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ဆာလံ ၁၄၄ သည် ဒါဝိဒ်၏ဆာလံသီချင်းဖြစ်ပြီး၊ အောင်ပွဲ၊ ကာကွယ်မှု၊ ချမ်းသာမှုအတွက် ဆုတောင်းချက်ဖြစ်သည်။</w:t>
      </w:r>
    </w:p>
    <w:p/>
    <w:p>
      <w:r xmlns:w="http://schemas.openxmlformats.org/wordprocessingml/2006/main">
        <w:t xml:space="preserve">ပထမအပိုဒ်– ဆာလံဆရာက ဘုရားသခင်ကို သူတို့ရဲ့ခွန်အားနဲ့ ကာကွယ်သူအဖြစ် ချီးမွမ်းတယ်။ ရန်သူတွေရှေ့မှာ ဘုရားသခင်ရဲ့ ဂရုစိုက်မှုနဲ့ ကယ်တင်ခြင်းကို အသိအမှတ်ပြုကြတယ်။ ဘုရားသခင်သည် ကောင်းကင်ဘုံမှ ဆင်းသက်လာပြီး ကယ်တင်လိုသောဆန္ဒကို ဖော်ပြကြသည် (ဆာလံ ၁၄၄း၁-၈)။</w:t>
      </w:r>
    </w:p>
    <w:p/>
    <w:p>
      <w:r xmlns:w="http://schemas.openxmlformats.org/wordprocessingml/2006/main">
        <w:t xml:space="preserve">ဒုတိယအပိုဒ်- ဆာလံဆရာသည် သူတို့၏ရန်သူများကို အောင်နိုင်စေရန် ဘုရားသခင်အား တောင်းလျှောက်ပြီး ဘုရားသခင်၏ကြားဝင်မှု၏ ဖျက်ဆီးနိုင်စွမ်းကို ဖော်ပြသည်။ မိမိတို့ပြည်၌ ချမ်းသာခြင်း၊ ဘေးကင်းခြင်းနှင့် ကြွယ်ဝခြင်းအလို့ငှာ ဆုတောင်းကြသည် (ဆာလံ ၁၄၄း၉-၁၅)။</w:t>
      </w:r>
    </w:p>
    <w:p/>
    <w:p>
      <w:r xmlns:w="http://schemas.openxmlformats.org/wordprocessingml/2006/main">
        <w:t xml:space="preserve">အကျဉ်းချုပ်မှာ,</w:t>
      </w:r>
    </w:p>
    <w:p>
      <w:r xmlns:w="http://schemas.openxmlformats.org/wordprocessingml/2006/main">
        <w:t xml:space="preserve">ဆာလံတစ်ရာလေးဆယ့်လေးလက်ဆောင်</w:t>
      </w:r>
    </w:p>
    <w:p>
      <w:r xmlns:w="http://schemas.openxmlformats.org/wordprocessingml/2006/main">
        <w:t xml:space="preserve">ဘုရားအောင်ပွဲအတွက် ဆုတောင်းခြင်း၊</w:t>
      </w:r>
    </w:p>
    <w:p>
      <w:r xmlns:w="http://schemas.openxmlformats.org/wordprocessingml/2006/main">
        <w:t xml:space="preserve">အကာအကွယ်နှင့် သာယာဝပြောလိုသောဆန္ဒကို အလေးပေးကာ မြင့်မြတ်သောခွန်အားကို အသိအမှတ်ပြုခြင်းဖြင့် ရရှိလာသော အားကိုးမှုကို မီးမောင်းထိုးပြခြင်း</w:t>
      </w:r>
    </w:p>
    <w:p/>
    <w:p>
      <w:r xmlns:w="http://schemas.openxmlformats.org/wordprocessingml/2006/main">
        <w:t xml:space="preserve">ဘုရားသခင်အား ခွန်အားနှင့် ကာကွယ်မှု၏ရင်းမြစ်အဖြစ် အသိအမှတ်ပြုခြင်းနှင့်ပတ်သက်၍ ချီးမွမ်းခြင်းကို အလေးပေးဖော်ပြသည်။</w:t>
      </w:r>
    </w:p>
    <w:p>
      <w:r xmlns:w="http://schemas.openxmlformats.org/wordprocessingml/2006/main">
        <w:t xml:space="preserve">ပဋိပက္ခဖြစ်ပွားချိန်အတွင်း ဘုရား၏စောင့်ရှောက်မှုနှင့် ကယ်တင်ခြင်းနှင့်ပတ်သက်၍ ပြသထားသည့် အသိအမှတ်ပြုမှုကို ဖော်ပြခြင်း။</w:t>
      </w:r>
    </w:p>
    <w:p>
      <w:r xmlns:w="http://schemas.openxmlformats.org/wordprocessingml/2006/main">
        <w:t xml:space="preserve">ကယ်တင်ခြင်းကိုရှာဖွေနေစဉ် ဘုရားသခင်ကြားဝင်ဆောင်ရွက်ပေးလိုသောဆန္ဒနှင့်ပတ်သက်၍ အသနားခံတင်ပြခြင်း။</w:t>
      </w:r>
    </w:p>
    <w:p>
      <w:r xmlns:w="http://schemas.openxmlformats.org/wordprocessingml/2006/main">
        <w:t xml:space="preserve">ပြည်တော်၌ စည်းစိမ်ချမ်းသာ၊ ဘေးကင်းရေးနှင့် သာယာဝပြောရေးတို့အတွက် ဆုတောင်းနေချိန်၌ ရန်သူတို့အပေါ် အောင်ပွဲရှာရန် ကြိုးပမ်းခြင်းနှင့်ပတ်သက်၍ အသိအမှတ်ပြုမေတ္တာရပ်ခံအပ်ပါသည်။</w:t>
      </w:r>
    </w:p>
    <w:p/>
    <w:p>
      <w:r xmlns:w="http://schemas.openxmlformats.org/wordprocessingml/2006/main">
        <w:t xml:space="preserve">Psalms 144:1 ငါ့လက်နှင့် စစ်တိုက်ရသောအခွင့်ကို သွန်သင်ပေးသော ငါ၏အစွမ်းသတ္တိ ထာဝရဘုရားသည် မင်္ဂလာရှိတော်မူစေသတည်း။</w:t>
      </w:r>
    </w:p>
    <w:p/>
    <w:p>
      <w:r xmlns:w="http://schemas.openxmlformats.org/wordprocessingml/2006/main">
        <w:t xml:space="preserve">ဆာလံ 144:1 ဟောပြောသူအား တိုက်ခိုက်နည်းကို သွန်သင်ပေးသည့်အတွက် ဘုရားသခင်ကို ချီးမွမ်းပါသည်။</w:t>
      </w:r>
    </w:p>
    <w:p/>
    <w:p>
      <w:r xmlns:w="http://schemas.openxmlformats.org/wordprocessingml/2006/main">
        <w:t xml:space="preserve">၁။ ဘုရားသခင်သည် ပဋိပက္ခများအတွင်း ကျွန်ုပ်တို့၏ခွန်အားဖြစ်သည်။</w:t>
      </w:r>
    </w:p>
    <w:p/>
    <w:p>
      <w:r xmlns:w="http://schemas.openxmlformats.org/wordprocessingml/2006/main">
        <w:t xml:space="preserve">၂။ ဘုရားသခင်ကို ယုံကြည်ခြင်းဖြင့် တိုက်လှန်ရန် သင်ယူခြင်း။</w:t>
      </w:r>
    </w:p>
    <w:p/>
    <w:p>
      <w:r xmlns:w="http://schemas.openxmlformats.org/wordprocessingml/2006/main">
        <w:t xml:space="preserve">1. Psalms 144:1 - ငါ့လက်ကို စစ်တိုက်ရသောအခွင့်ကို သွန်သင်ပေးသော ငါ၏အစွမ်းသတ္တိ ထာဝရဘုရားသည် မင်္ဂလာရှိတော်မူစေသတည်း။</w:t>
      </w:r>
    </w:p>
    <w:p/>
    <w:p>
      <w:r xmlns:w="http://schemas.openxmlformats.org/wordprocessingml/2006/main">
        <w:t xml:space="preserve">၂။ ဧဖက် ၆:၁၀-၁၈ - နောက်ဆုံးတွင်၊ သခင်ဘုရား၌၎င်း၊ မာရ်နတ်၏အကြံအစည်ကို ဆန့်ကျင်ခြင်းငှာ၊ ဘုရားသခင်၏ လက်နက်အပြည့်အစုံကို ဝတ်ဆင်ကြလော့။</w:t>
      </w:r>
    </w:p>
    <w:p/>
    <w:p>
      <w:r xmlns:w="http://schemas.openxmlformats.org/wordprocessingml/2006/main">
        <w:t xml:space="preserve">Psalms 144:2 ငါ့ကျေးဇူးတော်နှင့် ငါ့ရဲတိုက်၊ ငါ၏မြင့်သောရဲတိုက်၊ ငါ့အကွယ်အကာနှင့် ငါကိုးစားသောသူ၊ ငါ၏လူတို့ကို ငါ့အောက်၌ နှိမ့်ချသောသူ၊</w:t>
      </w:r>
    </w:p>
    <w:p/>
    <w:p>
      <w:r xmlns:w="http://schemas.openxmlformats.org/wordprocessingml/2006/main">
        <w:t xml:space="preserve">သခင်သည် ကောင်းမြတ်ခြင်း၊ ခွန်အား၊ အကာအကွယ်နှင့် လွတ်မြောက်ခြင်း၏ အရင်းအမြစ်ဖြစ်သည်။</w:t>
      </w:r>
    </w:p>
    <w:p/>
    <w:p>
      <w:r xmlns:w="http://schemas.openxmlformats.org/wordprocessingml/2006/main">
        <w:t xml:space="preserve">1. ထာဝရဘုရားသည် ဒုက္ခကာလ၌ ငါတို့ရဲတိုက်ဖြစ်တော်မူ၏။</w:t>
      </w:r>
    </w:p>
    <w:p/>
    <w:p>
      <w:r xmlns:w="http://schemas.openxmlformats.org/wordprocessingml/2006/main">
        <w:t xml:space="preserve">2. ထာဝရဘုရားကို သင်၏အကွယ်အကာနှင့် ကယ်လွှတ်သော အရှင်ဖြစ်တော်မူပါ။</w:t>
      </w:r>
    </w:p>
    <w:p/>
    <w:p>
      <w:r xmlns:w="http://schemas.openxmlformats.org/wordprocessingml/2006/main">
        <w:t xml:space="preserve">1. Isaiah 33:2 "အိုထာဝရဘုရား၊ အကျွန်ုပ်တို့ကို သနားတော်မူပါ။ အကျွန်ုပ်တို့သည် ကိုယ်တော်ကို တောင့်တပါ၏။ နံနက်တိုင်း အကျွန်ုပ်တို့၏ ခွန်အားဖြစ်တော်မူပါ၊ ဆင်းရဲဒုက္ခ ရောက်သောအခါ ကယ်တင်တော်မူပါ။</w:t>
      </w:r>
    </w:p>
    <w:p/>
    <w:p>
      <w:r xmlns:w="http://schemas.openxmlformats.org/wordprocessingml/2006/main">
        <w:t xml:space="preserve">2 ဆာလံ 18:2 "ထာဝရဘုရားသည် ငါ့ကျောက်၊ ငါ့ရဲတိုက်၊ ငါ့ကိုကယ်လွှတ်သောသခင်၊ ငါ၏ဘုရားသခင်သည် ငါခိုလှုံရာ၊ ငါ၏အကွယ်အကာ၊ ငါ့ကယ်တင်ခြင်း၏ဦးချို၊ ငါ့ရဲတိုက်ဖြစ်တော်မူ၏။"</w:t>
      </w:r>
    </w:p>
    <w:p/>
    <w:p>
      <w:r xmlns:w="http://schemas.openxmlformats.org/wordprocessingml/2006/main">
        <w:t xml:space="preserve">Psalms 144:3 အိုထာဝရဘုရား၊ လူသည် အဘယ်သို့သောသူဖြစ်သနည်း။ အချင်းလူသား၊</w:t>
      </w:r>
    </w:p>
    <w:p/>
    <w:p>
      <w:r xmlns:w="http://schemas.openxmlformats.org/wordprocessingml/2006/main">
        <w:t xml:space="preserve">ဘုရားသခင်သည် လူသားတို့၏ ကြီးမြတ်မှုကို အံ့ဩဘွယ်ရာ ဖြစ်ပေသည်။</w:t>
      </w:r>
    </w:p>
    <w:p/>
    <w:p>
      <w:r xmlns:w="http://schemas.openxmlformats.org/wordprocessingml/2006/main">
        <w:t xml:space="preserve">1. လူ့လောက၏အံ့ဖွယ်- ဘုရားသခင်ဖန်ဆင်းခြင်းကို ဂုဏ်ပြုခြင်း။</w:t>
      </w:r>
    </w:p>
    <w:p/>
    <w:p>
      <w:r xmlns:w="http://schemas.openxmlformats.org/wordprocessingml/2006/main">
        <w:t xml:space="preserve">2. လူသား၏နှိမ့်ချမှု- ဘုရားသခင့်ကမ္ဘာတွင် ကျွန်ုပ်တို့၏နေရာကို အသိအမှတ်ပြုခြင်း။</w:t>
      </w:r>
    </w:p>
    <w:p/>
    <w:p>
      <w:r xmlns:w="http://schemas.openxmlformats.org/wordprocessingml/2006/main">
        <w:t xml:space="preserve">1. Genesis 1:27 - ထို့ကြောင့် ဘုရားသခင်သည် မိမိပုံသဏ္ဍာန်နှင့်အညီ လူကိုဖန်ဆင်း၍၊ ယောက်ျားမိန်းမတို့ကို ဖန်ဆင်းတော်မူ၏။</w:t>
      </w:r>
    </w:p>
    <w:p/>
    <w:p>
      <w:r xmlns:w="http://schemas.openxmlformats.org/wordprocessingml/2006/main">
        <w:t xml:space="preserve">2. ဆာလံ 8:3-4 - ကိုယ်တော်စီရင်တော်မူသော လက်ညှိုးတော်၊ လနှင့် ကြယ်တို့ကို ကောင်းကင်ဘုံတို့ကို ဆင်ခြင်၍၊ လူသည် အဘယ်သို့နည်း။ အချင်းလူသား၊</w:t>
      </w:r>
    </w:p>
    <w:p/>
    <w:p>
      <w:r xmlns:w="http://schemas.openxmlformats.org/wordprocessingml/2006/main">
        <w:t xml:space="preserve">Psalms 144:4 လူသည် အနတ္တနှင့်တူ၏။ သူ၏နေ့ရက်တို့သည် လွန်သွားသော အရိပ်ကဲ့သို့ဖြစ်၏။</w:t>
      </w:r>
    </w:p>
    <w:p/>
    <w:p>
      <w:r xmlns:w="http://schemas.openxmlformats.org/wordprocessingml/2006/main">
        <w:t xml:space="preserve">လူသည် သေတတ်သောသူဖြစ်ပြီး၊ သူ၏ဘဝသည် ခဏသာဖြစ်သည်။</w:t>
      </w:r>
    </w:p>
    <w:p/>
    <w:p>
      <w:r xmlns:w="http://schemas.openxmlformats.org/wordprocessingml/2006/main">
        <w:t xml:space="preserve">1- သင့်ဘဝကို အကောင်းဆုံးအသုံးချပြီး အပြည့်အဝနေထိုင်ပါ။</w:t>
      </w:r>
    </w:p>
    <w:p/>
    <w:p>
      <w:r xmlns:w="http://schemas.openxmlformats.org/wordprocessingml/2006/main">
        <w:t xml:space="preserve">2 အနတ္တအားဖြင့် မပျက်စီးဘဲ၊ ထာဝရဘုရား၌ ဝမ်းမြောက်ခြင်းရှိကြလော့။</w:t>
      </w:r>
    </w:p>
    <w:p/>
    <w:p>
      <w:r xmlns:w="http://schemas.openxmlformats.org/wordprocessingml/2006/main">
        <w:t xml:space="preserve">1: ဒေသနာ 12:13-14 - ကိစ္စကြီးတစ်ခုလုံး၏နိဂုံးကိုကျွန်ုပ်တို့ကြားကြပါစို့- ဘုရားသခင်ကိုကြောက်ရွံ့၍ ပညတ်တော်တို့ကို စောင့်ရှောက်လော့။ အကြောင်းမူကား၊ ဤအရာသည် လူသားအားလုံး၏တာဝန်ဖြစ်သည်။ အကြောင်းမူကား၊ ဘုရားသခင်သည် အမှုရှိသမျှတို့ကို ကောင်းသည်ဖြစ်စေ၊ မကောင်းသည်ဖြစ်စေ၊</w:t>
      </w:r>
    </w:p>
    <w:p/>
    <w:p>
      <w:r xmlns:w="http://schemas.openxmlformats.org/wordprocessingml/2006/main">
        <w:t xml:space="preserve">2: James 4:14 - နက်ဖြန်နေ့၌ အဘယ်သို့ဖြစ်မည်ကို သင်တို့မသိကြ။ မင်းဘဝက ဘာအတွက်လဲ။ ခဏလောက်ပေါ်လာပြီး ပျောက်သွားတဲ့ အခိုးအငွေ့ပင်။</w:t>
      </w:r>
    </w:p>
    <w:p/>
    <w:p>
      <w:r xmlns:w="http://schemas.openxmlformats.org/wordprocessingml/2006/main">
        <w:t xml:space="preserve">Psalms 144:5 အိုထာဝရဘုရား၊ မိုဃ်းကောင်းကင်ကို ဦးညွှတ်၍ ဆင်းသက်တော်မူပါ။ တောင်တို့ကို တို့တော်မူလျှင်၊ သူတို့သည် မီးခိုးရှို့ကြလိမ့်မည်။</w:t>
      </w:r>
    </w:p>
    <w:p/>
    <w:p>
      <w:r xmlns:w="http://schemas.openxmlformats.org/wordprocessingml/2006/main">
        <w:t xml:space="preserve">ဘုရားသခင်သည် ဆင်းသက်၍ လောက၌ ဝင်ရောက်စွက်ဖက်ရန် အသနားခံသည်။</w:t>
      </w:r>
    </w:p>
    <w:p/>
    <w:p>
      <w:r xmlns:w="http://schemas.openxmlformats.org/wordprocessingml/2006/main">
        <w:t xml:space="preserve">1. ဆုတောင်းခြင်း၏တန်ခိုး- ကျွန်ုပ်တို့၏အော်ဟစ်အကူအညီအတွက် ဘုရားသခင်တုံ့ပြန်ပုံ</w:t>
      </w:r>
    </w:p>
    <w:p/>
    <w:p>
      <w:r xmlns:w="http://schemas.openxmlformats.org/wordprocessingml/2006/main">
        <w:t xml:space="preserve">၂။ ဘုရားသခင်၏ အချုပ်အခြာအာဏာ- ကျွန်ုပ်တို့၏ စမ်းသပ်မှုများတွင် ကျွန်ုပ်တို့ကို ကူညီရန် ကိုယ်တော်၏ တန်ခိုးကို အသုံးပြုပုံ</w:t>
      </w:r>
    </w:p>
    <w:p/>
    <w:p>
      <w:r xmlns:w="http://schemas.openxmlformats.org/wordprocessingml/2006/main">
        <w:t xml:space="preserve">1. ဟေရှာယ 64:1-3 - "အို၊ ကောင်းကင်ကို ဖြိုချ၍ ဆင်းသက်တော်မူပါစေသော။ တောင်တို့သည် ရှေ့တော်၌ တုန်လှုပ်ကြလိမ့်မည်။</w:t>
      </w:r>
    </w:p>
    <w:p/>
    <w:p>
      <w:r xmlns:w="http://schemas.openxmlformats.org/wordprocessingml/2006/main">
        <w:t xml:space="preserve">၂။ ယာကုပ် ၄:၈ - "ဘုရားသခင်ထံတော်သို့ ချဉ်းကပ်လော့။ ဘုရားသခင်သည် သင့်ထံသို့ ချဉ်းကပ်တော်မူလိမ့်မည်။ အပြစ်ရှိသောသူတို့၊ သင်၏လက်ကို ဆေးကြော၍ စိတ်နှစ်ခွရှိကြလော့။</w:t>
      </w:r>
    </w:p>
    <w:p/>
    <w:p>
      <w:r xmlns:w="http://schemas.openxmlformats.org/wordprocessingml/2006/main">
        <w:t xml:space="preserve">Psalms 144:6 မိုးကြိုးပစ်၍ လွင့်ပစ်လော့။</w:t>
      </w:r>
    </w:p>
    <w:p/>
    <w:p>
      <w:r xmlns:w="http://schemas.openxmlformats.org/wordprocessingml/2006/main">
        <w:t xml:space="preserve">ဘုရားသခင်၏ အကာအကွယ်သည် တန်ခိုးကြီးမားပြီး ကျယ်ပြန့်သည်။</w:t>
      </w:r>
    </w:p>
    <w:p/>
    <w:p>
      <w:r xmlns:w="http://schemas.openxmlformats.org/wordprocessingml/2006/main">
        <w:t xml:space="preserve">1: ဘုရားသခင်သည် ကျွန်ုပ်တို့ကို ကာကွယ်တော်မူမည်ဖြစ်သောကြောင့် ကျွန်ုပ်တို့ မကြောက်ရပါ။</w:t>
      </w:r>
    </w:p>
    <w:p/>
    <w:p>
      <w:r xmlns:w="http://schemas.openxmlformats.org/wordprocessingml/2006/main">
        <w:t xml:space="preserve">2- ကျွန်ုပ်တို့၏ရန်သူများကို အနိုင်ယူရန် ဘုရားသခင်၏ တန်ခိုးကြီးသော တန်ခိုးကို ကျွန်ုပ်တို့ ယုံကြည်ရမည်။</w:t>
      </w:r>
    </w:p>
    <w:p/>
    <w:p>
      <w:r xmlns:w="http://schemas.openxmlformats.org/wordprocessingml/2006/main">
        <w:t xml:space="preserve">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2: ဟေရှာယ 41:10-13 "မစိုးရိမ်နှင့်။ ငါသည် သင့်ဘက်၌ရှိသောကြောင့် စိတ်ပျက်ခြင်းမရှိဘဲ၊ ငါသည် သင်၏ဘုရားသခင်ဖြစ်တော်မူ၏။ ငါသည် သင့်ကို ခွန်အားပေးမည်၊ အကယ်စင်စစ်၊ ငါသည် သင့်အား ထောက်မသည်ဖြစ်၍၊ မှန်သောအားဖြင့် သင့်ကို ငါထောက်မမည်။ ငါ၏ဖြောင့်မတ်ခြင်း၏လက်။ ရှုလော့၊ သင့်တဘက်၌ ဒေါသအမျက်ထွက်သောသူအပေါင်းတို့သည် အရှက်ကွဲ၍ အရှက်ကွဲကြလိမ့်မည်။ သင်နှင့်အတူ စစ်တိုက်သောသူတို့သည် အချည်းနှီးသက်သက်ဖြစ်လိမ့်မည်။”</w:t>
      </w:r>
    </w:p>
    <w:p/>
    <w:p>
      <w:r xmlns:w="http://schemas.openxmlformats.org/wordprocessingml/2006/main">
        <w:t xml:space="preserve">Psalms 144:7 အထက်မှလက်တော်ကို လွှတ်တော်မူပါ။ ငါ့ကို နှင်ထုတ်၍၊ ကြီးစွာသောရေထဲက ငါ့ကို တပါးအမျိုးသားတို့လက်မှ ကယ်နှုတ်တော်မူပါ။</w:t>
      </w:r>
    </w:p>
    <w:p/>
    <w:p>
      <w:r xmlns:w="http://schemas.openxmlformats.org/wordprocessingml/2006/main">
        <w:t xml:space="preserve">ဘုရားသခင်သည် ကျွန်ုပ်တို့ကို ကာကွယ်ပေးပြီး ကျွန်ုပ်တို့အား အန္တရာယ်မှ ကယ်တင်မည်ဖြစ်သည်။</w:t>
      </w:r>
    </w:p>
    <w:p/>
    <w:p>
      <w:r xmlns:w="http://schemas.openxmlformats.org/wordprocessingml/2006/main">
        <w:t xml:space="preserve">1: ဘုရားသခင်သည် ကျွန်ုပ်တို့နှင့်အတူ အမြဲရှိတော်မူပြီး မည်သည့်အန္တရာယ်မှ ကျွန်ုပ်တို့ကို ကာကွယ်ပေးမည်နည်း။</w:t>
      </w:r>
    </w:p>
    <w:p/>
    <w:p>
      <w:r xmlns:w="http://schemas.openxmlformats.org/wordprocessingml/2006/main">
        <w:t xml:space="preserve">2: ကျွန်ုပ်တို့သည် မည်သည့်အခက်အခဲမှ လွတ်မြောက်ရန် ဘုရားသခင်ကို ယုံကြည်စိတ်ချနိုင်ပါသည်။</w:t>
      </w:r>
    </w:p>
    <w:p/>
    <w:p>
      <w:r xmlns:w="http://schemas.openxmlformats.org/wordprocessingml/2006/main">
        <w:t xml:space="preserve">1: ဆာလံ 46:1 ဘုရားသခင်သည် ကျွန်ုပ်တို့၏ခိုလှုံရာ၊</w:t>
      </w:r>
    </w:p>
    <w:p/>
    <w:p>
      <w:r xmlns:w="http://schemas.openxmlformats.org/wordprocessingml/2006/main">
        <w:t xml:space="preserve">2: Isaiah 41:13 အကြောင်းမူကား၊ သင်၏ဘုရားသခင် ငါထာဝရဘုရားသည် သင်၏လက်ျာလက်ကိုကိုင်၍၊ မစိုးရိမ်နှင့်။ ငါ မင်းကို ကူညီမယ်။</w:t>
      </w:r>
    </w:p>
    <w:p/>
    <w:p>
      <w:r xmlns:w="http://schemas.openxmlformats.org/wordprocessingml/2006/main">
        <w:t xml:space="preserve">Psalms 144:8 အကြင်သူ၏နှုတ်သည် အနတ္တစကားကိုပြောတတ်၏။ လက်ျာလက်သည် မုသာစကားကိုပြောတတ်၏။</w:t>
      </w:r>
    </w:p>
    <w:p/>
    <w:p>
      <w:r xmlns:w="http://schemas.openxmlformats.org/wordprocessingml/2006/main">
        <w:t xml:space="preserve">အပြောအဆိုနှင့် လုပ်ရပ်များသည် သစ္စာမရှိသူများကို ဘုရားသခင် ရှုတ်ချသည်။</w:t>
      </w:r>
    </w:p>
    <w:p/>
    <w:p>
      <w:r xmlns:w="http://schemas.openxmlformats.org/wordprocessingml/2006/main">
        <w:t xml:space="preserve">1. အမှန်တရား၏စွမ်းအား- ရိုးသားသောအသက်တာကို မည်သို့နေထိုင်မည်နည်း။</w:t>
      </w:r>
    </w:p>
    <w:p/>
    <w:p>
      <w:r xmlns:w="http://schemas.openxmlformats.org/wordprocessingml/2006/main">
        <w:t xml:space="preserve">2. မရိုးသားမှု၏အန္တရာယ်များ- လှည့်စားခြင်းမှ ရှောင်ကြဉ်နည်း</w:t>
      </w:r>
    </w:p>
    <w:p/>
    <w:p>
      <w:r xmlns:w="http://schemas.openxmlformats.org/wordprocessingml/2006/main">
        <w:t xml:space="preserve">၁။ သုတ္တံ ၁၂း၁၇-၁၉ သမ္မာတရားကိုပြောသောသူသည် ရိုးသားသောသက်သေကိုပြသော်လည်း မမှန်သောသက်သေသည် လှည့်ဖြားတတ်၏။ ဓားသွားနှင့်တူသော အဖုအထစ်ရှိသော စကားသည် ပညာရှိ၏လျှာမူကား အနာပျောက်စေတတ်၏။ သစ္စာရှိသောနှုတ်ခမ်းသည် ထာဝရတည်၏။ မုသာပြောသောလျှာသည် ခဏသာတည်၏။</w:t>
      </w:r>
    </w:p>
    <w:p/>
    <w:p>
      <w:r xmlns:w="http://schemas.openxmlformats.org/wordprocessingml/2006/main">
        <w:t xml:space="preserve">2. ဟေဗြဲ 10:24-25 အချို့သောသူတို့၏အကျင့်အတိုင်း၊ အချင်းချင်းတွေ့ဆုံခြင်းငှာ မလျစ်လျူမရှုဘဲ အချင်းချင်းချစ်၍ ကောင်းသောအကျင့်ကို ကျင့်ကြံကြကုန်အံ့။ နီးလာပြီ။</w:t>
      </w:r>
    </w:p>
    <w:p/>
    <w:p>
      <w:r xmlns:w="http://schemas.openxmlformats.org/wordprocessingml/2006/main">
        <w:t xml:space="preserve">Psalms 144:9 အိုဘုရားသခင်၊ အသစ်သောသီချင်းကို အကျွန်ုပ်ဆိုပါမည်။ ဆာလံသီချင်းနှင့် ကြိုးဆယ်ချောင်းပါသော တူရိယာဖြင့် ကိုယ်တော်အား ထောမနာသီချင်းဆိုပါမည်။</w:t>
      </w:r>
    </w:p>
    <w:p/>
    <w:p>
      <w:r xmlns:w="http://schemas.openxmlformats.org/wordprocessingml/2006/main">
        <w:t xml:space="preserve">ဆာလံဆရာသည် ဘုရားသခင်ကို ချီးမွမ်းပြီး ဆာလံသီချင်းနှင့် ကြိုးဆယ်ချောင်းပါသော တူရိယာဖြင့် လိုက်ပါသွားသော သီချင်းအသစ်ကို သီဆိုသည်။</w:t>
      </w:r>
    </w:p>
    <w:p/>
    <w:p>
      <w:r xmlns:w="http://schemas.openxmlformats.org/wordprocessingml/2006/main">
        <w:t xml:space="preserve">1. သီချင်းအသစ်- ဘုရားသခင်အား ချီးမွမ်းသီဆိုခြင်း။</w:t>
      </w:r>
    </w:p>
    <w:p/>
    <w:p>
      <w:r xmlns:w="http://schemas.openxmlformats.org/wordprocessingml/2006/main">
        <w:t xml:space="preserve">2. ကိုးကွယ်ခြင်း၌ ဂီတ၏ စွမ်းအား</w:t>
      </w:r>
    </w:p>
    <w:p/>
    <w:p>
      <w:r xmlns:w="http://schemas.openxmlformats.org/wordprocessingml/2006/main">
        <w:t xml:space="preserve">1.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ဆာလံ 33:3 - သူ့အား သီချင်းအသစ်ကို သီဆိုပါ။ ကျယ်လောင်သော အသံဖြင့် ကျွမ်းကျင်စွာ ကစားပါ။</w:t>
      </w:r>
    </w:p>
    <w:p/>
    <w:p>
      <w:r xmlns:w="http://schemas.openxmlformats.org/wordprocessingml/2006/main">
        <w:t xml:space="preserve">Psalms 144:10 ရှင်ဘုရင်တို့အား ကယ်တင်တော်မူသောအရှင်၊ မိမိကျွန်ဒါဝိဒ်ကို ထိခိုက်နာကျင်စေသောဓားဘေးမှ ကယ်နှုတ်တော်မူသောသူကား၊</w:t>
      </w:r>
    </w:p>
    <w:p/>
    <w:p>
      <w:r xmlns:w="http://schemas.openxmlformats.org/wordprocessingml/2006/main">
        <w:t xml:space="preserve">ဘုရားသခင်သည် ရှင်ဘုရင်တို့အား ကယ်တင်တော်မူပြီး သူ၏ကျွန်ဒါဝိဒ်ကို ဘေးဥပဒ်မှ ကယ်လွှတ်တော်မူ၏။</w:t>
      </w:r>
    </w:p>
    <w:p/>
    <w:p>
      <w:r xmlns:w="http://schemas.openxmlformats.org/wordprocessingml/2006/main">
        <w:t xml:space="preserve">1. ဘုရားသခင်သည် ကယ်တင်ခြင်းနှင့် ကာကွယ်ခြင်း၏ အရင်းအမြစ်ဖြစ်သည်။</w:t>
      </w:r>
    </w:p>
    <w:p/>
    <w:p>
      <w:r xmlns:w="http://schemas.openxmlformats.org/wordprocessingml/2006/main">
        <w:t xml:space="preserve">၂။ အန္တရာယ်မှ လွတ်မြောက်ရန် ဘုရားသခင်ကို ကိုးစားပါ။</w:t>
      </w:r>
    </w:p>
    <w:p/>
    <w:p>
      <w:r xmlns:w="http://schemas.openxmlformats.org/wordprocessingml/2006/main">
        <w:t xml:space="preserve">1. ဆာလံ 121:7-8 - ထာဝရဘုရားသည် သင့်အား ဘေးဥပဒ်အပေါင်းမှ စောင့်မတော်မူ၍၊ သင်၏ဝိညာဉ်ကို စောင့်မတော်မူလိမ့်မည်။ ထာ​ဝ​ရ​ဘု​ရား​သည် သင်​ထွက်​သွား​ခြင်း​နှင့် သင်​ဝင်​လာ​ခြင်း​ကို ဤ​အ​ချိန်​မှ​စ​၍ အ​စဉ်​အ​မြဲ စောင့်​တော်​မူ​လိမ့်​မည်။</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Psalms 144:11 ငါ့ကို နှင်ထုတ်၍ မုသာစကားကိုပြောတတ်သော တပါးအမျိုးသားတို့လက်မှ ကယ်နှုတ်၍၊</w:t>
      </w:r>
    </w:p>
    <w:p/>
    <w:p>
      <w:r xmlns:w="http://schemas.openxmlformats.org/wordprocessingml/2006/main">
        <w:t xml:space="preserve">လိမ်ညာလှည့်ဖြားခြင်းမှ လွတ်မြောက်ခြင်း။</w:t>
      </w:r>
    </w:p>
    <w:p/>
    <w:p>
      <w:r xmlns:w="http://schemas.openxmlformats.org/wordprocessingml/2006/main">
        <w:t xml:space="preserve">1- လှည့်စားခြင်းမှ ဘုရားသခင် လွတ်မြောက်ခြင်း</w:t>
      </w:r>
    </w:p>
    <w:p/>
    <w:p>
      <w:r xmlns:w="http://schemas.openxmlformats.org/wordprocessingml/2006/main">
        <w:t xml:space="preserve">2- လိမ်ညာမှုနှင့် အနတ္တကို ကျော်လွှားပါ။</w:t>
      </w:r>
    </w:p>
    <w:p/>
    <w:p>
      <w:r xmlns:w="http://schemas.openxmlformats.org/wordprocessingml/2006/main">
        <w:t xml:space="preserve">1: Psalm 12:2 - အချင်းချင်း မုသာစကားကို ပြောတတ်ကြ၏။ ချော့မော့သောနှုတ်ခမ်းနှင့် နှလုံးနှစ်ထပ်ဖြင့် စကားပြောကြသည်။</w:t>
      </w:r>
    </w:p>
    <w:p/>
    <w:p>
      <w:r xmlns:w="http://schemas.openxmlformats.org/wordprocessingml/2006/main">
        <w:t xml:space="preserve">2: John 8:44 - သင်သည် သင်၏အဘတည်းဟူသော မာရ်နတ်နှင့်၎င်း၊ သင်ပြုလိုသော အဘ၏အလိုဆန္ဒများ လည်းဖြစ်သည်။ သူသည် အစအဦးကတည်းက လူသတ်သမားဖြစ်ပြီး၊ သမ္မာတရား၌ မတည်မနေ၊ မုသာစကားကိုပြောသောအခါ၊ မိမိအရင်းအနှီးဖြင့်ပြောတတ်၏။</w:t>
      </w:r>
    </w:p>
    <w:p/>
    <w:p>
      <w:r xmlns:w="http://schemas.openxmlformats.org/wordprocessingml/2006/main">
        <w:t xml:space="preserve">Psalms 144:12 ငါတို့၏သားတို့သည် ငယ်သောအပင်ကဲ့သို့ ဖြစ်စေခြင်းငှါ၊ နန်းတော်၏ပုံသဏ္ဍာန်အတိုင်း ပွတ်တိုက်သော ထောင့်ကျောက်ကဲ့သို့ ငါတို့သမီးတို့သည် ဖြစ်စေခြင်းငှါ၊</w:t>
      </w:r>
    </w:p>
    <w:p/>
    <w:p>
      <w:r xmlns:w="http://schemas.openxmlformats.org/wordprocessingml/2006/main">
        <w:t xml:space="preserve">ဆာလံဆရာသည် ခိုင်ခံ့သောအုတ်မြစ်ပေါ်တွင် တည်ဆောက်ထားသော နန်းတော်ကဲ့သို့ သူ၏သားသမီးများကို ဉာဏ်ပညာရှိစေရန် ဆုတောင်းပါသည်။</w:t>
      </w:r>
    </w:p>
    <w:p/>
    <w:p>
      <w:r xmlns:w="http://schemas.openxmlformats.org/wordprocessingml/2006/main">
        <w:t xml:space="preserve">1. "ခိုင်ခံ့သောဖောင်ဒေးရှင်းတည်ဆောက်ခြင်း- ဘုရားရေးရာမိသားစု၏ကောင်းချီးများ"</w:t>
      </w:r>
    </w:p>
    <w:p/>
    <w:p>
      <w:r xmlns:w="http://schemas.openxmlformats.org/wordprocessingml/2006/main">
        <w:t xml:space="preserve">၂။ "မိမိတို့ယုံကြည်မှု၌ ခိုင်ခံ့စွာရပ်တည်သော ကလေးများ ပြုစုပျိုးထောင်ခြင်း"</w:t>
      </w:r>
    </w:p>
    <w:p/>
    <w:p>
      <w:r xmlns:w="http://schemas.openxmlformats.org/wordprocessingml/2006/main">
        <w:t xml:space="preserve">၁။ သုတ္တံ ၂၂:၆ - “သူငယ်သွားရာလမ်းကို လေ့ကျင့်ပေးလော့။ အသက်ကြီးသောအခါ၌လည်း ထိုလမ်းမှ မထွက်ရ။”</w:t>
      </w:r>
    </w:p>
    <w:p/>
    <w:p>
      <w:r xmlns:w="http://schemas.openxmlformats.org/wordprocessingml/2006/main">
        <w:t xml:space="preserve">၂။ ဧဖက် ၆:၄ - “အဘတို့၊ သင်၏သားတို့ကို အမျက်မထွက်စေနှင့်။</w:t>
      </w:r>
    </w:p>
    <w:p/>
    <w:p>
      <w:r xmlns:w="http://schemas.openxmlformats.org/wordprocessingml/2006/main">
        <w:t xml:space="preserve">Psalms 144:13 ငါတို့၏သိုးစုသည် ငါတို့လမ်း၌ ထောင်သောင်းမကသော သိုးသငယ်တို့ကို ပေါက်ဖွားစေခြင်းငှာ၊</w:t>
      </w:r>
    </w:p>
    <w:p/>
    <w:p>
      <w:r xmlns:w="http://schemas.openxmlformats.org/wordprocessingml/2006/main">
        <w:t xml:space="preserve">ဤဆာလံသည် ကြွယ်ဝသောအရင်းအမြစ်များ၏ ဘုရားသခင်ကောင်းချီးများအကြောင်း ပြောထားသည်။</w:t>
      </w:r>
    </w:p>
    <w:p/>
    <w:p>
      <w:r xmlns:w="http://schemas.openxmlformats.org/wordprocessingml/2006/main">
        <w:t xml:space="preserve">1- "ဘုရားသခင်၏ ကြွယ်ဝသောကောင်းချီးများ"</w:t>
      </w:r>
    </w:p>
    <w:p/>
    <w:p>
      <w:r xmlns:w="http://schemas.openxmlformats.org/wordprocessingml/2006/main">
        <w:t xml:space="preserve">2: "ပြည့်စုံသောဘဝနေထိုင်ခြင်း"</w:t>
      </w:r>
    </w:p>
    <w:p/>
    <w:p>
      <w:r xmlns:w="http://schemas.openxmlformats.org/wordprocessingml/2006/main">
        <w:t xml:space="preserve">1 John 10:10 - "သူခိုးသည် ခိုးယူသတ်ဖြတ်ဖျက်ဆီးခြင်းငှာ လာ၍၊ သူတို့အသက်ကို ပြည့်စုံစေခြင်းငှာ ငါလာ၏။"</w:t>
      </w:r>
    </w:p>
    <w:p/>
    <w:p>
      <w:r xmlns:w="http://schemas.openxmlformats.org/wordprocessingml/2006/main">
        <w:t xml:space="preserve">2: Ephesians 3:20 - "ယခုကျွန်ုပ်တို့အတွင်း၌ရှိသောသူ၏တန်ခိုးတော်အတိုင်းကျွန်ုပ်တို့တောင်းဆိုသမျှထက်၊ စိတ်ကူးစိတ်သန်းထက် သာ၍အဆမတန်တတ်နိုင်သောသူအား"</w:t>
      </w:r>
    </w:p>
    <w:p/>
    <w:p>
      <w:r xmlns:w="http://schemas.openxmlformats.org/wordprocessingml/2006/main">
        <w:t xml:space="preserve">Psalms 144:14 ငါတို့နွားတို့သည် ခွန်အားကြီးစေခြင်းငှါ၊ ဖောက်ထွင်း၍ မထွက်စေနှင့်။ ငါတို့လမ်းတွေပေါ်မှာ ညည်းညူခြင်းတွေမရှိစေနဲ့။</w:t>
      </w:r>
    </w:p>
    <w:p/>
    <w:p>
      <w:r xmlns:w="http://schemas.openxmlformats.org/wordprocessingml/2006/main">
        <w:t xml:space="preserve">ဆာလံဆရာသည် ကြိုးစားအားထုတ်ရာတွင် ခွန်အားနှင့် ငြိမ်းချမ်းသာယာသော လူ့အဖွဲ့အစည်းအတွက် ဆုတောင်းပါသည်။</w:t>
      </w:r>
    </w:p>
    <w:p/>
    <w:p>
      <w:r xmlns:w="http://schemas.openxmlformats.org/wordprocessingml/2006/main">
        <w:t xml:space="preserve">1- ဘုရားသခင်သည် ကျွန်ုပ်တို့၏ကြိုးစားအားထုတ်မှုတွင် ကျွန်ုပ်တို့နှင့်အတူရှိပြီး ကျွန်ုပ်တို့အား ရောင့်ရဲမှုနှင့် ငြိမ်သက်မှုကို ရှာဖွေရန် ကူညီပေးသည်။</w:t>
      </w:r>
    </w:p>
    <w:p/>
    <w:p>
      <w:r xmlns:w="http://schemas.openxmlformats.org/wordprocessingml/2006/main">
        <w:t xml:space="preserve">2- ကျွန်ုပ်တို့၏အလုပ်ပြီးမြောက်ရန် လိုအပ်သောခွန်အားကို ပေးဆောင်ရန် ဘုရားသခင်အား ကျွန်ုပ်တို့ ယုံကြည်နိုင်ပါသည်။</w:t>
      </w:r>
    </w:p>
    <w:p/>
    <w:p>
      <w:r xmlns:w="http://schemas.openxmlformats.org/wordprocessingml/2006/main">
        <w:t xml:space="preserve">၁ ဖိလိပ္ပိ ၄း၁၁-၁၃ “ငါသည် ဆင်းရဲခြင်းအကြောင်းကို ပြောနေခြင်းမဟုတ်၊ အကြောင်းမူကား ငါသည် အဘယ်အခြေအနေမျိုးတွင်မဆို ရောင့်ရဲတတ်စေရန် သင်ယူပြီးပြီ၊ နှိမ့်ချခြင်းသို့ ရောက်ကြောင်းကို ငါသိ၏၊ ပွါးများပုံကို ငါသိ၏။ အခြေအနေတိုင်း၊ များပြားခြင်း၊ ငတ်မွတ်ခြင်း၊ များပြားခြင်းနှင့် လိုအပ်ခြင်းများကို ရင်ဆိုင်ခြင်း၏လျှို့ဝှက်ချက်ကို ငါသင်ယူခဲ့ပြီးပြီ။ ငါ့ကိုခွန်အားပေးတော်မူသောအရှင်အားဖြင့် အရာခပ်သိမ်းကို ငါတတ်စွမ်းနိုင်၏။"</w:t>
      </w:r>
    </w:p>
    <w:p/>
    <w:p>
      <w:r xmlns:w="http://schemas.openxmlformats.org/wordprocessingml/2006/main">
        <w:t xml:space="preserve">ဆာလံ ၂၃း၁-၄ "ထာဝရဘုရားသည် ငါ၏သိုးထိန်းဖြစ်တော်မူ၏။ ငါအလိုမရှိ၊ စိမ်းလန်းသောကျက်စားရာအရပ်၌ ငါ့ကို အိပ်စေတော်မူ၏။ ရေငြိမ်ရာအရပ်သို့ ပို့ဆောင်တော်မူ၏။ ငါ့ဝိညာဉ်ကို ပြုပြင်ပေးတော်မူ၏။ နာမတော်ကိုထောက်၍ သေမင်း၏အရိပ်ချိုင့်ကို လျှောက်သွားသော်လည်း ဘေးဥပဒ်ကို မကြောက်ဘဲ၊ လှံတံနှင့် လှံတံတို့သည် ငါ့ဘက်၌ရှိသောကြောင့်၊</w:t>
      </w:r>
    </w:p>
    <w:p/>
    <w:p>
      <w:r xmlns:w="http://schemas.openxmlformats.org/wordprocessingml/2006/main">
        <w:t xml:space="preserve">Psalms 144:15 ထိုသို့သော အခြေအနေမျိုးတွင် လူများ သည် ပျော်ရွှင်စရာပင်၊ အကယ်စင်စစ် ထာဝရဘုရားသည် ဘုရားသခင်ဖြစ်တော်မူသော လူတို့၌ မင်္ဂလာရှိပါ၏။</w:t>
      </w:r>
    </w:p>
    <w:p/>
    <w:p>
      <w:r xmlns:w="http://schemas.openxmlformats.org/wordprocessingml/2006/main">
        <w:t xml:space="preserve">ဘုရားသခင်သည် စစ်မှန်သောပျော်ရွှင်မှု၏ အရင်းအမြစ်ဖြစ်သည်။</w:t>
      </w:r>
    </w:p>
    <w:p/>
    <w:p>
      <w:r xmlns:w="http://schemas.openxmlformats.org/wordprocessingml/2006/main">
        <w:t xml:space="preserve">1: သခင်ဘုရားကို ကိုးစားခြင်း၌ ရွှင်လန်းခြင်းရှိသည် ။</w:t>
      </w:r>
    </w:p>
    <w:p/>
    <w:p>
      <w:r xmlns:w="http://schemas.openxmlformats.org/wordprocessingml/2006/main">
        <w:t xml:space="preserve">2- ဘုရားသခင်သည် ရောင့်ရဲမှုနှင့် ပျော်ရွှင်မှု၏ အဆုံးစွန်သောအရင်းအမြစ်ဖြစ်သည်။</w:t>
      </w:r>
    </w:p>
    <w:p/>
    <w:p>
      <w:r xmlns:w="http://schemas.openxmlformats.org/wordprocessingml/2006/main">
        <w:t xml:space="preserve">1 ယေရမိ 17:7-8 "ထာဝရဘုရားကို ကိုးစားသော သူသည် မင်္ဂလာရှိစေသတည်း၊ ထာဝရဘုရားကို ကိုးစားသော သူသည် မင်္ဂလာရှိစေသတည်း၊ ရေဖြင့် စိုက်ပျိုးသော သစ်ပင်ကဲ့သို့၎င်း ၊ စမ်းချောင်း၌ အမြစ်ထွက်၍ နေပူကို မကြောက်ဘဲ၊ အရွက်သည် စိမ်းလန်း၍ မိုးခေါင်သောနှစ်တွင် စိတ်မပူ၊ အသီးမသီးတတ်သောကြောင့်၊</w:t>
      </w:r>
    </w:p>
    <w:p/>
    <w:p>
      <w:r xmlns:w="http://schemas.openxmlformats.org/wordprocessingml/2006/main">
        <w:t xml:space="preserve">2: ဆာလံ 37:3-4 ထာဝရဘုရားကို ကိုးစား၍ ကောင်းသောအကျင့်ကို ကျင့်ကြလော့။ ပြည်၌နေ၍ သစ္စာနှင့် မိတ်ဖွဲ့ကြလော့။ ထာ​ဝ​ရ​ဘု​ရား​၌ သင်​တို့​အား​နှစ်​သက်​ကြ​လော့၊ သင်​တို့​၏​စိတ်​ဆန္ဒ​တို့​ကို ပေး​တော်​မူ​လိမ့်​မည်။</w:t>
      </w:r>
    </w:p>
    <w:p/>
    <w:p>
      <w:r xmlns:w="http://schemas.openxmlformats.org/wordprocessingml/2006/main">
        <w:t xml:space="preserve">ဆာလံ ၁၄၅ သည် ဘုရားသခင်၏ ကြီးမြတ်ခြင်း၊ ကောင်းမြတ်ခြင်းနှင့် သစ္စာစောင့်သိခြင်းတို့ကို ချီးမြှောက်ခြင်း၏ ဆာလံဖြစ်သည်။</w:t>
      </w:r>
    </w:p>
    <w:p/>
    <w:p>
      <w:r xmlns:w="http://schemas.openxmlformats.org/wordprocessingml/2006/main">
        <w:t xml:space="preserve">ပထမအပိုဒ်– ဆာလံဆရာက ဘုရားသခင်ကို ထာဝစဉ်ချီးမွမ်းဖို့ သူတို့ရဲ့ရည်ရွယ်ချက်ကို ကြေညာတယ်။ သူတို့သည် ကိုယ်တော်၏ ကြီးမြတ်မှုကို ချီးမြှောက်ကြပြီး ကိုယ်တော်၏ အံ့ဖွယ်အမှုတော်များကို တွေးတောဆင်ခြင်ကာ တန်ခိုးကြီးသောအမှုတော်များကို ကြွေးကြော်လိုကြောင်း ဖော်ပြကြသည် (ဆာလံ ၁၄၅း၁-၆)။</w:t>
      </w:r>
    </w:p>
    <w:p/>
    <w:p>
      <w:r xmlns:w="http://schemas.openxmlformats.org/wordprocessingml/2006/main">
        <w:t xml:space="preserve">ဒုတိယအပိုဒ်- ဆာလံဆရာက သူဖန်ဆင်းထားသမျှအားလုံးအပေါ် ဘုရားသခင်ရဲ့ကောင်းမြတ်မှုနဲ့ ကရုဏာကို ရောင်ပြန်ဟပ်တယ်။ သူတို့သည် ဘုရားသခင်၏ ပံ့ပိုးပေးမှု၊ ကရုဏာနှင့် သစ္စာရှိမှုကို အသိအမှတ်ပြုကြသည်။ သတ္တဝါအပေါင်းတို့သည် သူ၏အမှုတော်အတွက် ချီးမွမ်းကြလိမ့်မည် (ဆာလံ ၁၄၅း၇-၁၃)။</w:t>
      </w:r>
    </w:p>
    <w:p/>
    <w:p>
      <w:r xmlns:w="http://schemas.openxmlformats.org/wordprocessingml/2006/main">
        <w:t xml:space="preserve">၃ အပိုဒ်- ဆာလံဆရာသည် သစ္စာတရားဖြင့် ပဌနာပြုသူတို့အတွက် ကိုယ်တော်၏ ဖြောင့်မတ်ခြင်းနှင့် နီးခြင်းအတွက် ဘုရားသခင်ကို ချီးမွမ်းသည်။ သူတို့သည် ဘုရားသခင်ကို ကြောက်ရွံ့သူတို့၏ လိုအင်ဆန္ဒများကို ဖြည့်ဆည်းပေးနိုင်သည့် ဘုရားသခင်၏ အရည်အချင်းကို ယုံကြည်ကြောင်း ဖော်ပြကြသည်။ ထာ ဝ ရ ဘု ရား ကို ကောင်း ချီး ချီး မွမ်း ကြ မည် ဟု ခိုင် ခံ့ ကြ သည် (ဆာ ၁၄၅း၁၄-၂၁)။</w:t>
      </w:r>
    </w:p>
    <w:p/>
    <w:p>
      <w:r xmlns:w="http://schemas.openxmlformats.org/wordprocessingml/2006/main">
        <w:t xml:space="preserve">အကျဉ်းချုပ်မှာ,</w:t>
      </w:r>
    </w:p>
    <w:p>
      <w:r xmlns:w="http://schemas.openxmlformats.org/wordprocessingml/2006/main">
        <w:t xml:space="preserve">ဆာလံတစ်ရာလေးဆယ့်ငါးလက်ဆောင်</w:t>
      </w:r>
    </w:p>
    <w:p>
      <w:r xmlns:w="http://schemas.openxmlformats.org/wordprocessingml/2006/main">
        <w:t xml:space="preserve">ချီးမွမ်းသီချင်း၊</w:t>
      </w:r>
    </w:p>
    <w:p>
      <w:r xmlns:w="http://schemas.openxmlformats.org/wordprocessingml/2006/main">
        <w:t xml:space="preserve">ကောင်းမြတ်ခြင်းနှင့် သစ္စာစောင့်သိခြင်းအတွက် ကျေးဇူးတင်ကြောင်း အလေးပေးစဉ်တွင် ဘုရား၏ကြီးမြတ်မှုကို အသိအမှတ်ပြုခြင်းမှတစ်ဆင့် ရရှိခဲ့သော ကြည်ညိုလေးစားမှုကို ပေါ်လွင်စေသည်။</w:t>
      </w:r>
    </w:p>
    <w:p/>
    <w:p>
      <w:r xmlns:w="http://schemas.openxmlformats.org/wordprocessingml/2006/main">
        <w:t xml:space="preserve">ဘုရားသခင်အား စဉ်ဆက်မပြတ် ချီးမွမ်းပူဇော်ရန် ထာဝရရည်ရွယ်ချက်နှင့်စပ်လျဉ်းသည့် ကြေငြာချက်ကို အလေးပေးဖော်ပြသည်။</w:t>
      </w:r>
    </w:p>
    <w:p>
      <w:r xmlns:w="http://schemas.openxmlformats.org/wordprocessingml/2006/main">
        <w:t xml:space="preserve">အံ့သြဖွယ်ကောင်းသော အကျင့်ကို ကျင့်ကြံအားထုတ်လိုစဉ်တွင် ဘုရား၏ ကြီးမြတ်မှုကို အသိအမှတ်ပြုခြင်းနှင့်ပတ်သက်၍ ပြသထားသော ရောင်ပြန်ဟပ်မှုကို ဖော်ပြခြင်း။</w:t>
      </w:r>
    </w:p>
    <w:p>
      <w:r xmlns:w="http://schemas.openxmlformats.org/wordprocessingml/2006/main">
        <w:t xml:space="preserve">ဘုရား၏ကောင်းမြတ်ခြင်း၊ ကရုဏာ၊ ပေးဆောင်မှု၊ ကရုဏာနှင့် သစ္စာစောင့်သိမှုတို့အတွက် ကျေးဇူးတင်လေးမြတ်ခြင်းနှင့်ပတ်သက်၍ တင်ပြအသိအမှတ်ပြုကြောင်း ဖော်ပြခြင်း။</w:t>
      </w:r>
    </w:p>
    <w:p>
      <w:r xmlns:w="http://schemas.openxmlformats.org/wordprocessingml/2006/main">
        <w:t xml:space="preserve">စစ်မှန်သောဝတ်ပြုကိုးကွယ်သူများနှင့် နီးစပ်ကြောင်း အခိုင်အမာအတည်ပြုစဉ်တွင် ဘုရားသခင်၏ ဖြောင့်မတ်ခြင်းတရားကို ယုံကြည်ခြင်းနှင့်ပတ်သက်၍ ဖော်ပြသောယုံကြည်မှုကို အသိအမှတ်ပြုခြင်း။</w:t>
      </w:r>
    </w:p>
    <w:p>
      <w:r xmlns:w="http://schemas.openxmlformats.org/wordprocessingml/2006/main">
        <w:t xml:space="preserve">ထာဝရဘုရားကို ကြောက်ရွံ့သောသူတို့အတွက် ထာဝရကောင်းချီးနှင့် ဘုရားသခင်ကို ချီးမွမ်းခြင်းသို့ ကတိသစ္စာပြုစဉ်တွင် လိုအင်ဆန္ဒများ ပြည့်စုံစေရန် ယုံကြည်ကိုးစားခြင်းနှင့်စပ်လျဉ်းသည့် ကတိသစ္စာကို မီးမောင်းထိုးပြထားသည်။</w:t>
      </w:r>
    </w:p>
    <w:p/>
    <w:p>
      <w:r xmlns:w="http://schemas.openxmlformats.org/wordprocessingml/2006/main">
        <w:t xml:space="preserve">Psalms 145:1 အို မင်းကြီး၊ အကျွန်ုပ်၏ ဘုရားသခင်၊ နာမတော်ကို အစဉ်အမြဲ ကောင်းကြီးပေးမည်။</w:t>
      </w:r>
    </w:p>
    <w:p/>
    <w:p>
      <w:r xmlns:w="http://schemas.openxmlformats.org/wordprocessingml/2006/main">
        <w:t xml:space="preserve">ဆာလံဆရာသည် ဘုရားသခင်အား ချီးမွမ်းခြင်းနှင့် ဆည်းကပ်ခြင်းတို့ကို ဖော်ပြပြီး ကိုယ်တော်အား စိတ်နှလုံးအကြွင်းမဲ့ ချီးမွမ်းသည်။</w:t>
      </w:r>
    </w:p>
    <w:p/>
    <w:p>
      <w:r xmlns:w="http://schemas.openxmlformats.org/wordprocessingml/2006/main">
        <w:t xml:space="preserve">၁။ ဘုရားသခင်အား ချီးမွမ်းခြင်းနှင့် ဆည်းကပ်ခြင်းသည် ကျွန်ုပ်တို့၏ဘဝကို မည်သို့ပြောင်းလဲစေနိုင်သနည်း။</w:t>
      </w:r>
    </w:p>
    <w:p/>
    <w:p>
      <w:r xmlns:w="http://schemas.openxmlformats.org/wordprocessingml/2006/main">
        <w:t xml:space="preserve">၂။ ဘုရားသခင်ကို ယုံကြည်ကိုးစားဖို့ သင်ယူပါ။</w:t>
      </w:r>
    </w:p>
    <w:p/>
    <w:p>
      <w:r xmlns:w="http://schemas.openxmlformats.org/wordprocessingml/2006/main">
        <w:t xml:space="preserve">1. ရောမ 10:11-13 - အကြောင်းမူကား၊ သူ့ကို ယုံကြည်သောသူအပေါင်းတို့သည် အရှက်ကွဲခြင်းသို့ မရောက်ကြ။ အကြောင်းမူကား၊ အကြောင်းမူကား၊ ထိုသခင်သည် ခပ်သိမ်းသောအရှင်ဖြစ်တော်မူ၏။ ပဌနာပြုသောသူအပေါင်းတို့အား မိမိစည်းစိမ်ကို ပေးတော်မူ၏။</w:t>
      </w:r>
    </w:p>
    <w:p/>
    <w:p>
      <w:r xmlns:w="http://schemas.openxmlformats.org/wordprocessingml/2006/main">
        <w:t xml:space="preserve">2. ဆာလံ 118:1 ထာဝရဘုရားသည် ကောင်းမြတ်တော်မူသောကြောင့်၊ ခိုင်မြဲသောမေတ္တာသည် ထာဝရတည်သောကြောင့်၊</w:t>
      </w:r>
    </w:p>
    <w:p/>
    <w:p>
      <w:r xmlns:w="http://schemas.openxmlformats.org/wordprocessingml/2006/main">
        <w:t xml:space="preserve">Psalms 145:2 နေ့တိုင်း ငါကောင်းကြီးပေးမည်။ နာမတော်ကို အစဉ်အမြဲ ချီးမွမ်းပါမည်။</w:t>
      </w:r>
    </w:p>
    <w:p/>
    <w:p>
      <w:r xmlns:w="http://schemas.openxmlformats.org/wordprocessingml/2006/main">
        <w:t xml:space="preserve">သူ၏ကောင်းချီးများ အားလုံးအတွက် ဘုရားသခင်ကို ချီးမွမ်းရန် နေ့ရက်တိုင်းကို ကုန်ဆုံးသင့်သည်။</w:t>
      </w:r>
    </w:p>
    <w:p/>
    <w:p>
      <w:r xmlns:w="http://schemas.openxmlformats.org/wordprocessingml/2006/main">
        <w:t xml:space="preserve">1. နေ့စဥ်ကောင်းကြီးမင်္ဂလာ၏ တန်ခိုး- ချီးမွမ်းခြင်းနှင့် ကျေးဇူးတရား၏ တန်ခိုးကို နားလည်ခြင်း။</w:t>
      </w:r>
    </w:p>
    <w:p/>
    <w:p>
      <w:r xmlns:w="http://schemas.openxmlformats.org/wordprocessingml/2006/main">
        <w:t xml:space="preserve">2. ကြွယ်ဝသောမေတ္တာ- ဘုရားသခင်၏ခြွင်းချက်မရှိသောမေတ္တာနှင့် ခွင့်လွှတ်ခြင်းကို ဂုဏ်ပြုခြင်း။</w:t>
      </w:r>
    </w:p>
    <w:p/>
    <w:p>
      <w:r xmlns:w="http://schemas.openxmlformats.org/wordprocessingml/2006/main">
        <w:t xml:space="preserve">1. Psalm 100:4-5 ကျေးဇူးတော်ကို ချီးမွမ်းခြင်းနှင့်တကွ၊ နန်းတော်ထဲသို့ဝင်၍၊ ကျေးဇူးတော်ကို ချီးမွမ်း၍ နာမတော်ကို ကောင်းကြီးပေးကြလော့။ အကြောင်းမူကား၊ ထာဝရဘုရားသည် ကောင်းမြတ်တော်မူ၏။ ကရုဏာတော်သည် နိစ္စထာဝရဖြစ်၍၊ သစ္စာတော်သည် အစဉ်အမြဲတည်၏။</w:t>
      </w:r>
    </w:p>
    <w:p/>
    <w:p>
      <w:r xmlns:w="http://schemas.openxmlformats.org/wordprocessingml/2006/main">
        <w:t xml:space="preserve">2. ကောလောသဲ 3:15-17 သင်တို့၏စိတ်နှလုံး၌ ဘုရားသခင်၏ ငြိမ်သက်ခြင်းသည် အုပ်စိုးပါစေသော။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Psalms 145:3 ထာဝရဘုရားသည် ကြီးမြတ်၍ အလွန်ချီးမွမ်းဘွယ်ဖြစ်တော်မူ၏။ သူ၏ ကြီးမြတ်မှုသည် စူးစမ်း၍ မရနိုင်ပါ။</w:t>
      </w:r>
    </w:p>
    <w:p/>
    <w:p>
      <w:r xmlns:w="http://schemas.openxmlformats.org/wordprocessingml/2006/main">
        <w:t xml:space="preserve">ဘုရားသခင်သည် ကျွန်ုပ်တို့၏နားလည်နိုင်စွမ်းထက်ကျော်လွန်သော ကိုယ်တော်၏ကြီးမြတ်မှုကြောင့် ကျွန်ုပ်တို့၏ဂုဏ်အသရေနှင့် ထိုက်တန်ပါသည်။</w:t>
      </w:r>
    </w:p>
    <w:p/>
    <w:p>
      <w:r xmlns:w="http://schemas.openxmlformats.org/wordprocessingml/2006/main">
        <w:t xml:space="preserve">1. ရှာဖွေ၍မရသော ကြီးမြတ်ခြင်းအတွက် ဘုရားသခင်ကို ချီးမွမ်းပါ။</w:t>
      </w:r>
    </w:p>
    <w:p/>
    <w:p>
      <w:r xmlns:w="http://schemas.openxmlformats.org/wordprocessingml/2006/main">
        <w:t xml:space="preserve">၂။ နားမလည်နိုင်သော ဘုရင်အတွက် သခင်ဘုရား၌ ဝမ်းမြောက်ပါ။</w:t>
      </w:r>
    </w:p>
    <w:p/>
    <w:p>
      <w:r xmlns:w="http://schemas.openxmlformats.org/wordprocessingml/2006/main">
        <w:t xml:space="preserve">1. Isaiah 40:28 - သင်မသိသလော။ မကြားဘူးလား။ ထာ​ဝ​ရ​ဘု​ရား​သည် ထာ​ဝ​ရ​ဘု​ရား​ဖြစ်​တော်​မူ​သော​အ​ရှင်၊ မြေ​ကြီး​စွန်း​ကို ဖန်​ဆင်း​တော်​မူ​၏။</w:t>
      </w:r>
    </w:p>
    <w:p/>
    <w:p>
      <w:r xmlns:w="http://schemas.openxmlformats.org/wordprocessingml/2006/main">
        <w:t xml:space="preserve">၂။ ယောဘ ၁၁:၇ - ဘုရားသခင်ရဲ့ နက်နဲတဲ့အရာတွေကို သင်ရှာတွေ့နိုင်မလား။ အနန္တတန်ခိုးရှင်၏ ကန့်သတ်ချက်ကို သင်ရှာတွေ့နိုင်ပါသလား။</w:t>
      </w:r>
    </w:p>
    <w:p/>
    <w:p>
      <w:r xmlns:w="http://schemas.openxmlformats.org/wordprocessingml/2006/main">
        <w:t xml:space="preserve">Psalms 145:4 လူ​အ​မျိုး​အ​ဆက်​သည် ကိုယ်​တော်​၏​အ​မှု​တော်​များ​ကို ချီး​မွမ်း​ကြ​လိမ့်​မည်။</w:t>
      </w:r>
    </w:p>
    <w:p/>
    <w:p>
      <w:r xmlns:w="http://schemas.openxmlformats.org/wordprocessingml/2006/main">
        <w:t xml:space="preserve">မျိုးဆက်တစ်ခုသည် ဘုရားသခင်၏ အမှုတော်များ၏ ကြီးမြတ်မှုကို နောင်လာနောက်သားသို့ လွှဲပြောင်းပေးနိုင်သည်။</w:t>
      </w:r>
    </w:p>
    <w:p/>
    <w:p>
      <w:r xmlns:w="http://schemas.openxmlformats.org/wordprocessingml/2006/main">
        <w:t xml:space="preserve">1. ချီးမွမ်းခြင်းတန်ခိုး- ကျွန်ုပ်တို့၏ယုံကြည်ခြင်းကို အနာဂတ်မျိုးဆက်များထံ မည်သို့လွှဲပြောင်းပေးမည်နည်း။</w:t>
      </w:r>
    </w:p>
    <w:p/>
    <w:p>
      <w:r xmlns:w="http://schemas.openxmlformats.org/wordprocessingml/2006/main">
        <w:t xml:space="preserve">2. ဘုရားသခင်၏ တန်ခိုးကြီးသော အမှုတော်များကို ကြေငြာခြင်း- ကိုယ်တော်၏ ကြီးမြတ်ခြင်းဆိုင်ရာ ကျွန်ုပ်တို့၏ အတွေ့အကြုံများကို မျှဝေခြင်း။</w:t>
      </w:r>
    </w:p>
    <w:p/>
    <w:p>
      <w:r xmlns:w="http://schemas.openxmlformats.org/wordprocessingml/2006/main">
        <w:t xml:space="preserve">1. Psalm 78:4 ငါတို့သည် သူတို့ကို သားသမီးများလက်မှ မလွှဲမရှောင်ဘဲ၊ ထာဝရဘုရား၏ ဘုန်းအသရေတော်နှင့် တန်ခိုးတော်နှင့် အံ့ဘွယ်သော အမှုတော်တို့ကို နောင်လာနောက်သားတို့အား ဘော်ပြပါ။</w:t>
      </w:r>
    </w:p>
    <w:p/>
    <w:p>
      <w:r xmlns:w="http://schemas.openxmlformats.org/wordprocessingml/2006/main">
        <w:t xml:space="preserve">2. မဿဲ 28:18-20 တဖန်ယေရှုသည်ကြွလာ၍၊ ကောင်းကင်နှင့်မြေကြီးပေါ်၌ရှိသော အခွင့်အာဏာရှိသမျှတို့ကို ငါ့အားအပ်ပေးပြီ။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Psalms 145:5 ဘုန်းတန်ခိုးအာနုဘော်တော်နှင့် အံ့ဘွယ်သောအမှုတော်တို့ကို ဟောပြောမည်။</w:t>
      </w:r>
    </w:p>
    <w:p/>
    <w:p>
      <w:r xmlns:w="http://schemas.openxmlformats.org/wordprocessingml/2006/main">
        <w:t xml:space="preserve">ဆာလံဆရာသည် ဘုန်းအာနုဘော်နှင့် အံ့ဘွယ်သောအမှုတော်များကို ဘုရားသခင်ကြွေးကြော်သည်။</w:t>
      </w:r>
    </w:p>
    <w:p/>
    <w:p>
      <w:r xmlns:w="http://schemas.openxmlformats.org/wordprocessingml/2006/main">
        <w:t xml:space="preserve">၁။ဘုရားသခင်၏ ဘုန်းကြီးကို ကြွေးကြော်ခြင်း။</w:t>
      </w:r>
    </w:p>
    <w:p/>
    <w:p>
      <w:r xmlns:w="http://schemas.openxmlformats.org/wordprocessingml/2006/main">
        <w:t xml:space="preserve">၂။ ဘုရားသခင်၏ အံ့ဖွယ်အမှုတော်များအတွက် ကျေးဇူးတော်ချီးမွမ်းခြင်း။</w:t>
      </w:r>
    </w:p>
    <w:p/>
    <w:p>
      <w:r xmlns:w="http://schemas.openxmlformats.org/wordprocessingml/2006/main">
        <w:t xml:space="preserve">၁။ ဆာလံ ၁၄၅:၅</w:t>
      </w:r>
    </w:p>
    <w:p/>
    <w:p>
      <w:r xmlns:w="http://schemas.openxmlformats.org/wordprocessingml/2006/main">
        <w:t xml:space="preserve">2. Isaiah 6:3 - “တစ်​ယောက်​က၊ သန့်​ရှင်း​သော၊ သန့်​ရှင်း​သော၊ သန့်​ရှင်း​သော၊ သန့်​ရှင်း​သော​အ​ရှင်​ထာ​ဝ​ရ​ဘု​ရား​ဖြစ်​တော်​မူ​၏။ မြေ​ကြီး​တစ်​ပြင်​လုံး​သည် ဘုန်း​အ​သ​ရေ​နှင့်​ပြည့်​စုံ​ပါ​၏'' ဟု​ဆို​၏။</w:t>
      </w:r>
    </w:p>
    <w:p/>
    <w:p>
      <w:r xmlns:w="http://schemas.openxmlformats.org/wordprocessingml/2006/main">
        <w:t xml:space="preserve">Psalms 145:6 လူတို့သည် ကိုယ်တော်၏ ကြောက်မက်ဘွယ်သော အမှုတော်တို့ကို ဟောပြောကြလိမ့်မည်။</w:t>
      </w:r>
    </w:p>
    <w:p/>
    <w:p>
      <w:r xmlns:w="http://schemas.openxmlformats.org/wordprocessingml/2006/main">
        <w:t xml:space="preserve">ဘုရားသခင်၏ ကြီးမြတ်မှုနှင့် တန်ခိုးကြီးသော လုပ်ရပ်များကို ချီးမွမ်းပြီး ကြေငြာသင့်သည်။</w:t>
      </w:r>
    </w:p>
    <w:p/>
    <w:p>
      <w:r xmlns:w="http://schemas.openxmlformats.org/wordprocessingml/2006/main">
        <w:t xml:space="preserve">၁။ ဘုရားသခင်ရဲ့ ကြီးမြတ်မှုကို ကြွေးကြော်ဖို့ ကျွန်ုပ်တို့ရဲ့ အသံကို အသုံးပြုသင့်တယ်။</w:t>
      </w:r>
    </w:p>
    <w:p/>
    <w:p>
      <w:r xmlns:w="http://schemas.openxmlformats.org/wordprocessingml/2006/main">
        <w:t xml:space="preserve">၂။ ဘုရားသခင်ကို ကိုးကွယ်ရန် ကျွန်ုပ်တို့အား မှုတ်သွင်းသင့်သည်။</w:t>
      </w:r>
    </w:p>
    <w:p/>
    <w:p>
      <w:r xmlns:w="http://schemas.openxmlformats.org/wordprocessingml/2006/main">
        <w:t xml:space="preserve">1 ကောလောသဲ 3:16 - ခရစ်တော်၏နှုတ်ကပတ်တော်သည် သင်တို့၌ ကြွယ်ဝစွာကျိန်းဝပ်ပါစေ၊ ဥာဏ်ပညာရှိသမျှဖြင့် အချင်းချင်းဆုံးမသြဝါဒပေးခြင်း၊ ဆာလံသီချင်းများ၊ ဓမ္မသီချင်းများ၊ ဝိညာဉ်ရေးသီချင်းများသီဆို၍ ဘုရားသခင်အား ကျေးဇူးတော်ချီးမွမ်းခြင်းနှင့်တကွ၊</w:t>
      </w:r>
    </w:p>
    <w:p/>
    <w:p>
      <w:r xmlns:w="http://schemas.openxmlformats.org/wordprocessingml/2006/main">
        <w:t xml:space="preserve">2: Ephesians 5:19-20 - ကျွန်ုပ်တို့၏သခင်ယေရှုခရစ်၏နာမတော်အားဖြင့် ခမည်းတော်ဘုရားသခင်အား ကျေးဇူးတော်ကို ချီးမွမ်းလျက်၊ စိတ်နှလုံးနှင့် ဝိညာဉ်ရေးသီချင်းများ သီဆို၍ သီဆိုတီးမှုတ်ခြင်းဖြင့် အချင်းချင်း အချင်းချင်း နှုတ်ခွန်းဆက်ကြ။</w:t>
      </w:r>
    </w:p>
    <w:p/>
    <w:p>
      <w:r xmlns:w="http://schemas.openxmlformats.org/wordprocessingml/2006/main">
        <w:t xml:space="preserve">Psalms 145:7 ကြီးစွာသော ကျေးဇူးတော်ကို အောက်မေ့၍ ဖြောင့်မတ်ခြင်းတရားကို သီဆိုကြလိမ့်မည်။</w:t>
      </w:r>
    </w:p>
    <w:p/>
    <w:p>
      <w:r xmlns:w="http://schemas.openxmlformats.org/wordprocessingml/2006/main">
        <w:t xml:space="preserve">ဆာလံ ၁၄၅:၇ သည် ကိုယ်တော်၏ကြီးမြတ်သောကောင်းမြတ်ခြင်းနှင့် ဖြောင့်မတ်ခြင်းအတွက် ဘုရားသခင်အား ချီးမွမ်းရန် ကျွန်ုပ်တို့အား တိုက်တွန်းထားသည်။</w:t>
      </w:r>
    </w:p>
    <w:p/>
    <w:p>
      <w:r xmlns:w="http://schemas.openxmlformats.org/wordprocessingml/2006/main">
        <w:t xml:space="preserve">1. ဖြောင့်မတ်ခြင်းအတွက် ဘုရားသခင်ကို ချီးမွမ်းခြင်း။</w:t>
      </w:r>
    </w:p>
    <w:p/>
    <w:p>
      <w:r xmlns:w="http://schemas.openxmlformats.org/wordprocessingml/2006/main">
        <w:t xml:space="preserve">၂။ ဘုရားသခင်၏ ကြီးမြတ်သော ကောင်းမြတ်မှုကို ဂုဏ်ပြုခြင်း။</w:t>
      </w:r>
    </w:p>
    <w:p/>
    <w:p>
      <w:r xmlns:w="http://schemas.openxmlformats.org/wordprocessingml/2006/main">
        <w:t xml:space="preserve">၁။ ဆာလံ ၁၄၅:၇</w:t>
      </w:r>
    </w:p>
    <w:p/>
    <w:p>
      <w:r xmlns:w="http://schemas.openxmlformats.org/wordprocessingml/2006/main">
        <w:t xml:space="preserve">2. ရောမ 5:8 - ငါတို့သည် အပြစ်ရှိစဉ်ပင်၊ ငါတို့အတွက်ကြောင့် အသေခံရန် ခရစ်တော်ကို စေလွှတ်ခြင်းအားဖြင့် ဘုရားသခင်သည် ငါတို့ကို အလွန်ချစ်တော်မူကြောင်း ပြသတော်မူ၏။</w:t>
      </w:r>
    </w:p>
    <w:p/>
    <w:p>
      <w:r xmlns:w="http://schemas.openxmlformats.org/wordprocessingml/2006/main">
        <w:t xml:space="preserve">Psalms 145:8 ထာဝရဘုရားသည် သနားစုံမက်၍၊ ဒေါသအရှိန်နှေး၍ ကြီးစွာသောကရုဏာ၊</w:t>
      </w:r>
    </w:p>
    <w:p/>
    <w:p>
      <w:r xmlns:w="http://schemas.openxmlformats.org/wordprocessingml/2006/main">
        <w:t xml:space="preserve">သခင်သည် ကြင်နာသနားတတ်သူ၊ စာနာစိတ်ရှိပြီး ကရုဏာရှိတော်မူ၏။</w:t>
      </w:r>
    </w:p>
    <w:p/>
    <w:p>
      <w:r xmlns:w="http://schemas.openxmlformats.org/wordprocessingml/2006/main">
        <w:t xml:space="preserve">1: ကျွန်ုပ်တို့၏ဘုရားသခင်သည် ကြင်နာမှု၊ ကရုဏာနှင့် ကရုဏာရှိသော ဘုရားသခင်ဖြစ်သည်။</w:t>
      </w:r>
    </w:p>
    <w:p/>
    <w:p>
      <w:r xmlns:w="http://schemas.openxmlformats.org/wordprocessingml/2006/main">
        <w:t xml:space="preserve">2- ဘုရားသခင်၏ စိတ်ရှည်မှုနှင့် ကရုဏာသည် အကန့်အသတ်မရှိပေ။</w:t>
      </w:r>
    </w:p>
    <w:p/>
    <w:p>
      <w:r xmlns:w="http://schemas.openxmlformats.org/wordprocessingml/2006/main">
        <w:t xml:space="preserve">1: Ephesians 2:4-5 - သို့သော်လည်း ဘုရားသခင်သည် ငါတို့ကိုချစ်တော်မူသော မဟာကရုဏာတော်ကြောင့်၊ ငါတို့ဒုစရိုက်အပြစ်ကြောင့် သေလွန်သောအခါ၌ပင်၊ ဘုရားသခင်သည် ငါတို့ကို ခရစ်တော်နှင့်အတူ အသက်ရှင်စေတော်မူ၏။</w:t>
      </w:r>
    </w:p>
    <w:p/>
    <w:p>
      <w:r xmlns:w="http://schemas.openxmlformats.org/wordprocessingml/2006/main">
        <w:t xml:space="preserve">2: Luke 6:36 - သင်တို့အဘသည် ကရုဏာရှိတော်မူသည်နည်းတူ၊</w:t>
      </w:r>
    </w:p>
    <w:p/>
    <w:p>
      <w:r xmlns:w="http://schemas.openxmlformats.org/wordprocessingml/2006/main">
        <w:t xml:space="preserve">Psalms 145:9 ထာဝရဘုရားသည် ခပ်သိမ်းသောသူတို့အား ကောင်းမြတ်တော်မူ၍၊</w:t>
      </w:r>
    </w:p>
    <w:p/>
    <w:p>
      <w:r xmlns:w="http://schemas.openxmlformats.org/wordprocessingml/2006/main">
        <w:t xml:space="preserve">သခင်ဘုရားသည် ကောင်းမြတ်တော်မူပြီး ကရုဏာတော်သည် လူတိုင်းကို လွှမ်းခြုံထားသည်။</w:t>
      </w:r>
    </w:p>
    <w:p/>
    <w:p>
      <w:r xmlns:w="http://schemas.openxmlformats.org/wordprocessingml/2006/main">
        <w:t xml:space="preserve">1-ဘုရားသခင်၏ကရုဏာတော်သည် ထာဝရဖြစ်ပြီး သူ့ကိုရှာဖွေသူတိုင်းအတွက် ရနိုင်ပါသည်။</w:t>
      </w:r>
    </w:p>
    <w:p/>
    <w:p>
      <w:r xmlns:w="http://schemas.openxmlformats.org/wordprocessingml/2006/main">
        <w:t xml:space="preserve">2- ကျွန်ုပ်တို့သည် သခင်ဘုရား၏ ကရုဏာတော်နှင့် ကောင်းမြတ်ခြင်းအတွက် နှိမ့်ချပြီး ကျေးဇူးတင်ရမည်။</w:t>
      </w:r>
    </w:p>
    <w:p/>
    <w:p>
      <w:r xmlns:w="http://schemas.openxmlformats.org/wordprocessingml/2006/main">
        <w:t xml:space="preserve">1 ဧဖက် 2:4-5 သို့ရာတွင်၊ ဘုရားသခင်သည် ငါတို့ကိုချစ်တော်မူသော ကြီးစွာသောမေတ္တာတော်ကြောင့်၊ ငါတို့ဒုစရိုက်အပြစ်တို့၌ သေလွန်သောအခါ၌ပင်၊ ဘုရားသခင်သည် ငါတို့ကို ခရစ်တော်နှင့်အတူ အသက်ရှင်စေတော်မူ၏။</w:t>
      </w:r>
    </w:p>
    <w:p/>
    <w:p>
      <w:r xmlns:w="http://schemas.openxmlformats.org/wordprocessingml/2006/main">
        <w:t xml:space="preserve">2:Romans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Psalms 145:10 အိုထာဝရဘုရား၊ အမှုတော်ရှိသမျှတို့သည် ကိုယ်တော်ကို ချီးမွမ်းကြလိမ့်မည်။ သင်၏သန့်ရှင်းသူတို့သည် သင့်အား ကောင်းကြီးပေးလိမ့်မည်။</w:t>
      </w:r>
    </w:p>
    <w:p/>
    <w:p>
      <w:r xmlns:w="http://schemas.openxmlformats.org/wordprocessingml/2006/main">
        <w:t xml:space="preserve">သခင်ဘုရား၏ အမှုတော်များကို ချီးမွမ်းရမည်ဖြစ်ပြီး၊ သူ၏သန့်ရှင်းသူများကလည်း သူ့ကို ကောင်းချီးပေးကြလိမ့်မည်။</w:t>
      </w:r>
    </w:p>
    <w:p/>
    <w:p>
      <w:r xmlns:w="http://schemas.openxmlformats.org/wordprocessingml/2006/main">
        <w:t xml:space="preserve">1. ချီးမွမ်းခြင်းတန်ခိုး- သခင်ဘုရား၏အမှုတော်များကို အသိအမှတ်ပြုခြင်း။</w:t>
      </w:r>
    </w:p>
    <w:p/>
    <w:p>
      <w:r xmlns:w="http://schemas.openxmlformats.org/wordprocessingml/2006/main">
        <w:t xml:space="preserve">၂။ သူတော်စင်များ၏ကောင်းချီးများ- ယုံကြည်ခြင်းတန်ခိုးကို လေးမြတ်ခြင်း။</w:t>
      </w:r>
    </w:p>
    <w:p/>
    <w:p>
      <w:r xmlns:w="http://schemas.openxmlformats.org/wordprocessingml/2006/main">
        <w:t xml:space="preserve">၁။ ဆာလံ ၁၀၃:၁-၅</w:t>
      </w:r>
    </w:p>
    <w:p/>
    <w:p>
      <w:r xmlns:w="http://schemas.openxmlformats.org/wordprocessingml/2006/main">
        <w:t xml:space="preserve">၂။ ယာကုပ် ၁:၁၇-၁၈</w:t>
      </w:r>
    </w:p>
    <w:p/>
    <w:p>
      <w:r xmlns:w="http://schemas.openxmlformats.org/wordprocessingml/2006/main">
        <w:t xml:space="preserve">Psalms 145:11 ကိုယ်တော်၏နိုင်ငံတော်၏ ဘုန်းအသရေကို ဟောပြော၍၊ တန်ခိုးတော်ကို ဟောပြောကြလိမ့်မည်။</w:t>
      </w:r>
    </w:p>
    <w:p/>
    <w:p>
      <w:r xmlns:w="http://schemas.openxmlformats.org/wordprocessingml/2006/main">
        <w:t xml:space="preserve">ထာဝရဘုရား၏နိုင်ငံတော်နှင့် တန်ခိုးတော်သည် ဘုန်းထင်ရှားလိမ့်မည်။</w:t>
      </w:r>
    </w:p>
    <w:p/>
    <w:p>
      <w:r xmlns:w="http://schemas.openxmlformats.org/wordprocessingml/2006/main">
        <w:t xml:space="preserve">၁။ သခင့်နိုင်ငံတော်၏ ကြီးမြတ်မှု</w:t>
      </w:r>
    </w:p>
    <w:p/>
    <w:p>
      <w:r xmlns:w="http://schemas.openxmlformats.org/wordprocessingml/2006/main">
        <w:t xml:space="preserve">2. သခင်ဘုရား၏ အခွင့်အာဏာ၊</w:t>
      </w:r>
    </w:p>
    <w:p/>
    <w:p>
      <w:r xmlns:w="http://schemas.openxmlformats.org/wordprocessingml/2006/main">
        <w:t xml:space="preserve">၁။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ဗျာဒိတ် ၁၉:၁၁-၁၆ - ကောင်းကင်ဘုံသည် ပွင့်လျက်ရှိသည်ကို ငါမြင်ရပြီး သစ္စာနှင့် သစ္စာဟုခေါ်သော မြင်းဖြူစီးသူသည် ငါ့ရှေ့၌ ရှိနေသည် ။ တရားသဖြင့်စီရင်၍ စစ်တိုက်လေ၏။ သူ၏မျက်လုံးများသည် တောက်လောင်သောမီးနှင့်တူပြီး သူ၏ခေါင်းပေါ်တွင် သရဖူများစွာရှိသည်။ သူ့မှာ သူကိုယ်တိုင်ကလွဲလို့ ဘယ်သူမှ မသိနိုင်တဲ့ နာမည်တစ်ခု ရေးထားတယ်။ သူသည် သွေးစွန်းသော ၀တ်ရုံကို ဝတ်ဆင်ထားပြီး သူ၏အမည်မှာ ဘုရားသခင်၏ နှုတ်ကပတ်တော်ဖြစ်သည်။ ကောင်းကင်ဗိုလ်ခြေအရှင်တို့သည် မြင်းဖြူစီး၍ ဖြူစင်သန့်ရှင်းသော ပိတ်ချောကို ၀တ်ဆင်လျက်၊ တပါးအမျိုးသားတို့ကို ဒဏ်ခတ်နိုင်သော ထက်ထက်သောဓားသည် သူ၏နှုတ်မှ ထွက်လာ၏။ သံလှံတံဖြင့်အုပ်စိုးတော်မူလိမ့်မည်။ အနန္တတန်ခိုးရှင်ဘုရားသခင်၏ အမျက်တော်အရှိန်ကြောင့် စပျစ်သီးနယ်ရာကို နင်းတော်မူ၏။ ဝတ်လုံနှင့် ပေါင်ပေါ်၌ ရှင်ဘုရင်နှင့် အရှင်ထာဝရဘုရား ဟူသောအမည်ကို ရေးထားသည်။</w:t>
      </w:r>
    </w:p>
    <w:p/>
    <w:p>
      <w:r xmlns:w="http://schemas.openxmlformats.org/wordprocessingml/2006/main">
        <w:t xml:space="preserve">Psalms 145:12 သူ၏တန်ခိုးတော်နှင့် နိုင်ငံတော်၏ဘုန်းအာနုဘော်ကို လူတို့သိစေရန်။</w:t>
      </w:r>
    </w:p>
    <w:p/>
    <w:p>
      <w:r xmlns:w="http://schemas.openxmlformats.org/wordprocessingml/2006/main">
        <w:t xml:space="preserve">ဘုရားသခင်သည် သူ၏ တန်ခိုးကြီးသော လုပ်ရပ်များနှင့် ဘုန်းတန်ခိုးအာနုဘော်ကို လူသားအားလုံးအား ဖော်ပြလိုသည်။</w:t>
      </w:r>
    </w:p>
    <w:p/>
    <w:p>
      <w:r xmlns:w="http://schemas.openxmlformats.org/wordprocessingml/2006/main">
        <w:t xml:space="preserve">၁။ ဘုရားသခင်၏ တန်ခိုးကြီးသော လုပ်ရပ်များကို ဆင်ခြင်သုံးသပ်ခြင်း။</w:t>
      </w:r>
    </w:p>
    <w:p/>
    <w:p>
      <w:r xmlns:w="http://schemas.openxmlformats.org/wordprocessingml/2006/main">
        <w:t xml:space="preserve">၂။ဘု​ရား​သ​ခင်​ဘု​ရား</w:t>
      </w:r>
    </w:p>
    <w:p/>
    <w:p>
      <w:r xmlns:w="http://schemas.openxmlformats.org/wordprocessingml/2006/main">
        <w:t xml:space="preserve">1. ဟေရှာယ 43:10-12 သခင်ဘုရားမိန့်တော်မူသည်ကား၊ "သင်တို့သည် ငါ့ကိုသိ၍ ယုံကြည်၍ ငါသည် ဤသူဖြစ်သည်ကို သိနားလည်မည်အကြောင်း၊ ငါရွေးကောက်သော ငါ၏ကျွန်၊ ငါ၏သက်သေဖြစ်ကြ၏။ ငါ့နောက်၌မည်သူမျှမရှိရ။ ငါသည် ထာဝရဘုရားဖြစ်၏။ ငါ့မှတပါး ကယ်တင်သောသခင်မရှိ။</w:t>
      </w:r>
    </w:p>
    <w:p/>
    <w:p>
      <w:r xmlns:w="http://schemas.openxmlformats.org/wordprocessingml/2006/main">
        <w:t xml:space="preserve">2 Daniel 4:34-35 - ငါနေဗုခဒ်နေဇာသည် ကောင်းကင်ဘုံသို့မျှော်ကြည့်၍ ဆင်ခြင်တုံတရားသည် ငါ့ထံသို့ပြန်လာ၍၊ အမြင့်ဆုံးသောဘုရားကို ကောင်းချီးပေး၍ ထာဝစဉ်အသက်ရှင်တော်မူသောသူကို ချီးမွမ်းဂုဏ်ပြုလျက်၊ အုပ်စိုးခြင်းသည် နိစ္စထာဝရအုပ်စိုး၍၊ သူ၏နိုင်ငံသည် အမျိုးအစဉ်အဆက် တည်၏။ မြေကြီးသားအပေါင်းတို့သည် အချည်းနှီးသက်သက်ဟု မှတ်ယူ၍၊ ကောင်းကင်ဗိုလ်ခြေအရှင်တို့တွင်၎င်း၊ အဘယ်သူမျှ လက်ကိုမကိုင်ဘဲ၊ သင်သည် အဘယ်သို့ပြုသနည်းဟု မေးတော်မမူ။</w:t>
      </w:r>
    </w:p>
    <w:p/>
    <w:p>
      <w:r xmlns:w="http://schemas.openxmlformats.org/wordprocessingml/2006/main">
        <w:t xml:space="preserve">Psalms 145:13 ကိုယ်တော်၏နိုင်ငံတော်သည် နိစ္စထာဝရနိုင်ငံဖြစ်၍၊ ကိုယ်တော်၏အုပ်စိုးမှုသည် ကာလအစဉ်အဆက် တည်ပါ၏။</w:t>
      </w:r>
    </w:p>
    <w:p/>
    <w:p>
      <w:r xmlns:w="http://schemas.openxmlformats.org/wordprocessingml/2006/main">
        <w:t xml:space="preserve">ဤကျမ်းပိုဒ်သည် အမျိုးအစဉ်အဆက်တစ်လျှောက်လုံး တည်တံ့သော ဘုရားသခင်၏ ထာဝရနိုင်ငံတော်နှင့် အုပ်စိုးမှုအကြောင်း ဟောပြောသည်။</w:t>
      </w:r>
    </w:p>
    <w:p/>
    <w:p>
      <w:r xmlns:w="http://schemas.openxmlformats.org/wordprocessingml/2006/main">
        <w:t xml:space="preserve">၁။ ကျွန်ုပ်တို့သည် ဘုရားသခင့်နိုင်ငံတော်၏ ထာဝရတန်ခိုးကို ယုံကြည်ကိုးစားကာ ကျွန်ုပ်တို့၏အသက်တာကို ရှင်သန်နေထိုင်သင့်သည်။</w:t>
      </w:r>
    </w:p>
    <w:p/>
    <w:p>
      <w:r xmlns:w="http://schemas.openxmlformats.org/wordprocessingml/2006/main">
        <w:t xml:space="preserve">2. ဘုရားသခင်၏နိုင်ငံတော်သည် နိစ္စထာဝရဖြစ်ပြီး မျိုးဆက်များကို ကျော်လွန်သောကြောင့် ကျွန်ုပ်တို့နှင့်အတူ ကိုယ်တော်အမြဲရှိမည်ဟု ကျွန်ုပ်တို့ ယုံကြည်နိုင်ပါသည်။</w:t>
      </w:r>
    </w:p>
    <w:p/>
    <w:p>
      <w:r xmlns:w="http://schemas.openxmlformats.org/wordprocessingml/2006/main">
        <w:t xml:space="preserve">၁။ ဆာလံ ၁၄၅:၁၃</w:t>
      </w:r>
    </w:p>
    <w:p/>
    <w:p>
      <w:r xmlns:w="http://schemas.openxmlformats.org/wordprocessingml/2006/main">
        <w:t xml:space="preserve">2. ဟေရှာယ 9:7 - “သူ၏အုပ်စိုးမှုနှင့် ငြိမ်သက်ခြင်းသည် ဒါဝိဒ်၏ရာဇပလ္လင်နှင့် သူ၏နိုင်ငံတော်အပေါ်၌ အဆုံးမရှိသော အဆုံးမရှိစေရ၊ အမိန့်ပေးခြင်း၊ တရားစီရင်ခြင်းနှင့် တရားမျှတခြင်းရှိစေခြင်းငှာ ယခုမှစ၍ တည်စေခြင်းငှာ၊ ကောင်းကင်ဗိုလ်ခြေအရှင်ထာဝရဘုရား၏ စိတ်အားထက်သန်မှု သည်ဤသို့ပြုလိမ့်မည်။</w:t>
      </w:r>
    </w:p>
    <w:p/>
    <w:p>
      <w:r xmlns:w="http://schemas.openxmlformats.org/wordprocessingml/2006/main">
        <w:t xml:space="preserve">Psalms 145:14 ထာဝရဘုရားသည် ကျသောသူရှိသမျှတို့ကို ထောက်မ၍၊ ဦးညွှတ်သောသူအပေါင်းတို့ကို ထမြောက်တော်မူ၏။</w:t>
      </w:r>
    </w:p>
    <w:p/>
    <w:p>
      <w:r xmlns:w="http://schemas.openxmlformats.org/wordprocessingml/2006/main">
        <w:t xml:space="preserve">လဲကျသူအားလုံးကို သခင်ဘုရားက ထောက်မပြီး ဦးညွှတ်ထားသူတွေကို မြှောက်ပေးတယ်။</w:t>
      </w:r>
    </w:p>
    <w:p/>
    <w:p>
      <w:r xmlns:w="http://schemas.openxmlformats.org/wordprocessingml/2006/main">
        <w:t xml:space="preserve">1. အားနည်းသူများကို ဘုရားသခင် ဂရုစိုက်ခြင်း - သခင်က ကျွန်ုပ်တို့ကို ထောက်မပြီး မြှင့်တင်ပေးပုံ</w:t>
      </w:r>
    </w:p>
    <w:p/>
    <w:p>
      <w:r xmlns:w="http://schemas.openxmlformats.org/wordprocessingml/2006/main">
        <w:t xml:space="preserve">2. ခက်ခဲသောအချိန်များတွင် ဘုရားသခင်၏ခွန်အား - သခင်ဘုရား၏လက်တော်ကို မှီဝဲခြင်း</w:t>
      </w:r>
    </w:p>
    <w:p/>
    <w:p>
      <w:r xmlns:w="http://schemas.openxmlformats.org/wordprocessingml/2006/main">
        <w:t xml:space="preserve">1. Psalm 55:22 - သင်၏ဝန်ကို သခင်ဘုရား၌ ထားတော်မူပါ။ ဖြောင့်​မတ်​သော​သူ​တို့​ကို လှုပ်​ရှား​စေ​တော်​မူ​လိမ့်​မည်​မ​ဟုတ်။</w:t>
      </w:r>
    </w:p>
    <w:p/>
    <w:p>
      <w:r xmlns:w="http://schemas.openxmlformats.org/wordprocessingml/2006/main">
        <w:t xml:space="preserve">2. ဟေဗြဲ 4:15-16 - အကြောင်းမူကား၊ ငါတို့၌ ငါတို့၏အားနည်းချက်များကို စာနာနိုင်သော ယဇ်ပုရောဟိတ်မင်းမရှိ၊ ငါတို့၌ရှိသမျှသော စုံစမ်းနှောင့်ရှက်ခြင်းကို ခံရသော်လည်း၊ အပြစ်မရှိဘဲ၊ သို့ဖြစ်လျှင် ကျွန်ုပ်တို့သည် ကရုဏာတော်နှင့် လိုအပ်သည့်အချိန်၌ ကူညီခြင်းငှာ သနားခြင်းငှာ ကျေးဇူးတော်၏ပလ္လင်တော်သို့ ယုံကြည်စိတ်ချစွာ ချဉ်းကပ်ကြပါစို့။</w:t>
      </w:r>
    </w:p>
    <w:p/>
    <w:p>
      <w:r xmlns:w="http://schemas.openxmlformats.org/wordprocessingml/2006/main">
        <w:t xml:space="preserve">Psalms 145:15 လူအပေါင်းတို့သည် မျက်စိနှင့် မြော်လင့်၍၊ အချိန်တန်လျှင် သူတို့အသားကို ပေးတော်မူ၏။</w:t>
      </w:r>
    </w:p>
    <w:p/>
    <w:p>
      <w:r xmlns:w="http://schemas.openxmlformats.org/wordprocessingml/2006/main">
        <w:t xml:space="preserve">သခင်သည် သူ၏လူများအတွက် ပြီးပြည့်စုံသောအချိန်၌ ပေးဆောင်သည်။</w:t>
      </w:r>
    </w:p>
    <w:p/>
    <w:p>
      <w:r xmlns:w="http://schemas.openxmlformats.org/wordprocessingml/2006/main">
        <w:t xml:space="preserve">1- ဘုရားသခင်သည် သူ၏ ပြီးပြည့်စုံသော အချိန်ကို အမြဲပေးသည်။</w:t>
      </w:r>
    </w:p>
    <w:p/>
    <w:p>
      <w:r xmlns:w="http://schemas.openxmlformats.org/wordprocessingml/2006/main">
        <w:t xml:space="preserve">2- သင်၏လိုအပ်ချက်အားလုံးအတွက် သခင်ဘုရားကို ကိုးစားပါ။</w:t>
      </w:r>
    </w:p>
    <w:p/>
    <w:p>
      <w:r xmlns:w="http://schemas.openxmlformats.org/wordprocessingml/2006/main">
        <w:t xml:space="preserve">၁ ဖိလိပ္ပိ ၄း၆-၇ “အဘယ်အမှုကိုမျှ စိုးရိမ်ခြင်းမရှိဘဲ အရာရာ၌ ကျေးဇူးတော်ကို ချီးမွမ်းခြင်းနှင့်တကွ ဆုတောင်းပဌနာပြု၍ သင်တို့တောင်းသမျှတို့ကို ဘုရားသခင်အား ကြားလျှောက်ကြလော့။ ယေရှုခရစ်၌သင်တို့၏စိတ်နှလုံးများ။"</w:t>
      </w:r>
    </w:p>
    <w:p/>
    <w:p>
      <w:r xmlns:w="http://schemas.openxmlformats.org/wordprocessingml/2006/main">
        <w:t xml:space="preserve">2: James 1:17 "ကောင်းမြတ်သောဆုကျေးဇူးနှင့် စုံလင်သောဆုကျေးဇူးရှိသမျှသည် အထက်အရပ်မှ ဆင်းသက်၍၊ ပြောင်းလဲမှုကြောင့် အရိပ်မရှိသော အလင်းတို့၏အဖထံမှ ဆင်းသက်လာ၏။"</w:t>
      </w:r>
    </w:p>
    <w:p/>
    <w:p>
      <w:r xmlns:w="http://schemas.openxmlformats.org/wordprocessingml/2006/main">
        <w:t xml:space="preserve">Psalms 145:16 ကိုယ်တော်သည် လက်တော်ကိုဖွင့်၍၊ သတ္တဝါအပေါင်းတို့၏ အလိုဆန္ဒကို ပြည့်စုံစေတော်မူ၏။</w:t>
      </w:r>
    </w:p>
    <w:p/>
    <w:p>
      <w:r xmlns:w="http://schemas.openxmlformats.org/wordprocessingml/2006/main">
        <w:t xml:space="preserve">ဘုရားသခင်သည် သူ၏သတ္တဝါအားလုံးအတွက် ထောက်ပံ့ပေးသည်။</w:t>
      </w:r>
    </w:p>
    <w:p/>
    <w:p>
      <w:r xmlns:w="http://schemas.openxmlformats.org/wordprocessingml/2006/main">
        <w:t xml:space="preserve">1- ဘုရားသခင်သည် ကျွန်ုပ်တို့၏ပံ့ပိုးပေးသူနှင့် ပံ့ပိုးပေးသူဖြစ်သည်။</w:t>
      </w:r>
    </w:p>
    <w:p/>
    <w:p>
      <w:r xmlns:w="http://schemas.openxmlformats.org/wordprocessingml/2006/main">
        <w:t xml:space="preserve">2- ဘုရားသခငျ၏စောင့်ရှောက်မှု၌တည်နေပါ။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မဿဲ 6:25-34 - ထို့ကြောင့် ငါဆိုသည်ကား၊ သင်၏အသက်၊ အဘယ်သို့စားရပါမည်နည်း၊ အဘယ်သို့သောက်ရမည်ကို မစိုးရိမ်ကြနှင့်၊ သင်၏ကိုယ်ခန္ဓာနှင့် သင်ဝတ်ရမည့်အရာအတွက် စိတ်မပူပါနှင့်။ အသက်သည် အစာထက်၊ ကိုယ်ခန္ဓာသည် အဝတ်အစားထက် ပိုသည်မဟုတ်လော။</w:t>
      </w:r>
    </w:p>
    <w:p/>
    <w:p>
      <w:r xmlns:w="http://schemas.openxmlformats.org/wordprocessingml/2006/main">
        <w:t xml:space="preserve">Psalms 145:17 ထာဝရဘုရားသည် ခပ်သိမ်းသော အမှုတော်၌ ဖြောင့်မတ်၍၊</w:t>
      </w:r>
    </w:p>
    <w:p/>
    <w:p>
      <w:r xmlns:w="http://schemas.openxmlformats.org/wordprocessingml/2006/main">
        <w:t xml:space="preserve">ထာဝရဘုရားသည် အမှုတော်ရှိသမျှတို့၌ တရားသဖြင့် သန့်ရှင်းတော်မူ၏။</w:t>
      </w:r>
    </w:p>
    <w:p/>
    <w:p>
      <w:r xmlns:w="http://schemas.openxmlformats.org/wordprocessingml/2006/main">
        <w:t xml:space="preserve">1. သခင်ဘုရား၏ဖြောင့်မတ်ခြင်း - ဆာလံ ၁၄၅:၁၇ ကိုလေ့လာပါ။</w:t>
      </w:r>
    </w:p>
    <w:p/>
    <w:p>
      <w:r xmlns:w="http://schemas.openxmlformats.org/wordprocessingml/2006/main">
        <w:t xml:space="preserve">2. သခင်ဘုရား၏သန့်ရှင်းခြင်း - ဆာလံ ၁၄၅:၁၇ ၏အကျိုးဆက်များကို ရှာဖွေခြင်း</w:t>
      </w:r>
    </w:p>
    <w:p/>
    <w:p>
      <w:r xmlns:w="http://schemas.openxmlformats.org/wordprocessingml/2006/main">
        <w:t xml:space="preserve">1. Isaiah 45:21 - သင့်အမှုကို ကြေညာပြီး တင်ပြပါ။ အတူတကွ တိုင်ပင်ကြပါစေ။ ဟိုးအရင်ကတည်းက ဘယ်သူပြောခဲ့လဲ။ အဟောင်းကို ဘယ်သူက ကြေညာတာလဲ။ ထာဝရဘုရား၊ ငါမဟုတ်လော။</w:t>
      </w:r>
    </w:p>
    <w:p/>
    <w:p>
      <w:r xmlns:w="http://schemas.openxmlformats.org/wordprocessingml/2006/main">
        <w:t xml:space="preserve">2. 1 ပေတရု 1:15-16 - သင်တို့ကိုခေါ်တော်မူသောသူသည် သန့်ရှင်းတော်မူသည်နည်းတူ၊ ငါသည် သန့်ရှင်းသောကြောင့်၊ သင်သည် သန့်ရှင်းရမည်ဟု ကျမ်းစာလာသည်နှင့်အညီ၊ ကိုယ်ကျင့်တရား၌လည်း သန့်ရှင်းရမည်။</w:t>
      </w:r>
    </w:p>
    <w:p/>
    <w:p>
      <w:r xmlns:w="http://schemas.openxmlformats.org/wordprocessingml/2006/main">
        <w:t xml:space="preserve">Psalms 145:18 ထာဝရဘုရားသည် ပဌနာပြုသောသူအပေါင်းတို့နှင့်၊</w:t>
      </w:r>
    </w:p>
    <w:p/>
    <w:p>
      <w:r xmlns:w="http://schemas.openxmlformats.org/wordprocessingml/2006/main">
        <w:t xml:space="preserve">ဘုရားသခင်သည် သူ့ကို ရိုးသားစွာ တောင်းဆိုသူတိုင်းနှင့် နီးကပ်သည်။</w:t>
      </w:r>
    </w:p>
    <w:p/>
    <w:p>
      <w:r xmlns:w="http://schemas.openxmlformats.org/wordprocessingml/2006/main">
        <w:t xml:space="preserve">1. ဆုတောင်းခြင်း၏တန်ခိုး- ဘုရားသခင်ကိုတောင်းဆိုသောအခါ စစ်မှန်သောယုံကြည်ခြင်း၏အရေးကြီးမှု</w:t>
      </w:r>
    </w:p>
    <w:p/>
    <w:p>
      <w:r xmlns:w="http://schemas.openxmlformats.org/wordprocessingml/2006/main">
        <w:t xml:space="preserve">2. ဘုရားသခင်သည် အနီး၌ရှိတော်မူသည်- သူ့ကိုရှာသောသူတို့အတွက် ဘုရားသခင်တည်ရှိခြင်း၏ အာမခံချက်</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ယာကုပ် ၄:၈ - “ဘုရားသခင်ထံတော်သို့ ချဉ်းကပ်လော့။</w:t>
      </w:r>
    </w:p>
    <w:p/>
    <w:p>
      <w:r xmlns:w="http://schemas.openxmlformats.org/wordprocessingml/2006/main">
        <w:t xml:space="preserve">Psalms 145:19 ကြောက်​ရွံ့​သော​သူ​တို့​၏​အ​လို​တော်​ကို​ပြည့်​စုံ​စေ​တော်​မူ၍၊ သူ​တို့​အော်​ဟစ်​သံ​ကို​လည်း​ကြား​၍ ကယ်​တင်​တော်​မူ​လိမ့်​မည်။</w:t>
      </w:r>
    </w:p>
    <w:p/>
    <w:p>
      <w:r xmlns:w="http://schemas.openxmlformats.org/wordprocessingml/2006/main">
        <w:t xml:space="preserve">ဘုရားသခင်သည် ကိုယ်တော်ကို ကြောက်ရွံ့သူတို့၏ အလိုဆန္ဒများကို ကြားနာပြီး ဖြည့်ဆည်းပေးသည်။</w:t>
      </w:r>
    </w:p>
    <w:p/>
    <w:p>
      <w:r xmlns:w="http://schemas.openxmlformats.org/wordprocessingml/2006/main">
        <w:t xml:space="preserve">1: ဘုရားသခင်သည် ကျွန်ုပ်တို့အား ကြောက်ရွံ့၍ ယုံကြည်ခြင်းဖြင့် ကျွန်ုပ်တို့အား ဆုတောင်းသောအခါတွင် ဘုရားသခင်သည် ကျွန်ုပ်တို့၏စကားကို အမြဲတမ်း နားထောင်ပေးလိမ့်မည်။</w:t>
      </w:r>
    </w:p>
    <w:p/>
    <w:p>
      <w:r xmlns:w="http://schemas.openxmlformats.org/wordprocessingml/2006/main">
        <w:t xml:space="preserve">2- ကျွန်ုပ်တို့၏လိုအပ်ချိန်၌ ဘုရားသခင်အား ကျွန်ုပ်တို့အော်ဟစ်သောအခါ၊ ကိုယ်တော်သည် ကျွန်ုပ်တို့အား အဖြေပေးပြီး ကယ်တင်ခြင်းပေးလိမ့်မည်။</w:t>
      </w:r>
    </w:p>
    <w:p/>
    <w:p>
      <w:r xmlns:w="http://schemas.openxmlformats.org/wordprocessingml/2006/main">
        <w:t xml:space="preserve">1:1 John 5:14-15 - ထိုမှတပါး၊ ငါတို့သည် မိမိအလိုတော်နှင့်အညီ တစုံတခုကို တောင်းလျှင် နားထောင်တော်မူသည်ဖြစ်၍၊ ငါတို့သည် ကြားတော်မူကြောင်းကို ငါတို့သိလျှင်၊ ငါတို့သည် သူ့ထံ၌ တောင်းလျှောက်သော အခွင့်ရှိသည်ကို ငါတို့သိကြ၏။</w:t>
      </w:r>
    </w:p>
    <w:p/>
    <w:p>
      <w:r xmlns:w="http://schemas.openxmlformats.org/wordprocessingml/2006/main">
        <w:t xml:space="preserve">2: ဆာလံ 116:1-2 - ငါ၏အသံနှင့်အသနားခံပဌနာစကားကိုကြားသောကြောင့်ထာဝရဘုရားကိုချစ်တယ်။ သူသည် ငါ့နားကို ညွတ်သောကြောင့်၊ ငါအသက်ရှင်သရွေ့ သူ့ကို ခေါ်တော်မူမည်။</w:t>
      </w:r>
    </w:p>
    <w:p/>
    <w:p>
      <w:r xmlns:w="http://schemas.openxmlformats.org/wordprocessingml/2006/main">
        <w:t xml:space="preserve">Psalms 145:20 ထာဝရဘုရားသည် သူ့ကိုချစ်သော သူအပေါင်းတို့ကို စောင့်မတော်မူ၍၊</w:t>
      </w:r>
    </w:p>
    <w:p/>
    <w:p>
      <w:r xmlns:w="http://schemas.openxmlformats.org/wordprocessingml/2006/main">
        <w:t xml:space="preserve">ထာဝရဘုရားသည် ချစ်သောသူတို့ကို စောင့်မ၍၊</w:t>
      </w:r>
    </w:p>
    <w:p/>
    <w:p>
      <w:r xmlns:w="http://schemas.openxmlformats.org/wordprocessingml/2006/main">
        <w:t xml:space="preserve">1. ချစ်ခြင်းမေတ္တာတန်ခိုး- သခင်ကိုချစ်ခြင်းက အကာအကွယ်နှင့် ပံ့ပိုးပေးမှုကို ယူဆောင်လာနိုင်သည်။</w:t>
      </w:r>
    </w:p>
    <w:p/>
    <w:p>
      <w:r xmlns:w="http://schemas.openxmlformats.org/wordprocessingml/2006/main">
        <w:t xml:space="preserve">2. ဆိုးသွမ်းမှု၏အကျိုးဆက်များ- မဖြောင့်မတ်သောသူတို့၏ ပျက်စီးခြင်း</w:t>
      </w:r>
    </w:p>
    <w:p/>
    <w:p>
      <w:r xmlns:w="http://schemas.openxmlformats.org/wordprocessingml/2006/main">
        <w:t xml:space="preserve">1. 1 John 4:18-19 - ချစ်ခြင်းမေတ္တာ၌ ကြောက်ရွံ့ခြင်းမရှိသော်လည်း စုံလင်သောမေတ္တာသည် ကြောက်ရွံ့မှုကို ဖယ်ရှားပေးသည်။ အကြောက်တရားသည် အပြစ်ဒဏ်နှင့် သက်ဆိုင်သည်ဖြစ်၍ ကြောက်သောသူသည် ချစ်ခြင်းမေတ္တာ၌ မပြည့်စုံ။ ကိုယ်တော်သည် ကျွန်ုပ်တို့ကို ရှေးဦးစွာ ချစ်တော်မူသောကြောင့်၊</w:t>
      </w:r>
    </w:p>
    <w:p/>
    <w:p>
      <w:r xmlns:w="http://schemas.openxmlformats.org/wordprocessingml/2006/main">
        <w:t xml:space="preserve">2 တရားဟောရာ 28:15-68 - သင်၏ဘုရားသခင် ထာဝရဘုရား၏ စကားတော်ကို နားမထောင်ဘဲ၊ ယနေ့ငါမှာထားသော ပညတ်တော်တို့ကို စောင့်ရှောက်ခြင်းငှါ သတိမပြုလျှင်၊ ထိုကျိန်ခြင်းအပေါင်းတို့သည် သင့်အပေါ်သို့ ရောက်၍ မှီလိမ့်မည်။ .</w:t>
      </w:r>
    </w:p>
    <w:p/>
    <w:p>
      <w:r xmlns:w="http://schemas.openxmlformats.org/wordprocessingml/2006/main">
        <w:t xml:space="preserve">Psalms 145:21 ငါ၏နှုတ်သည် ထာဝရဘုရား၏ ဂုဏ်ကျေးဇူးတော်ကို ချီးမွမ်း၍၊ ခပ်သိမ်းသော နာမတော်မြတ်ကို အစဉ်အမြဲ ကောင်းကြီးပေးပါစေ။</w:t>
      </w:r>
    </w:p>
    <w:p/>
    <w:p>
      <w:r xmlns:w="http://schemas.openxmlformats.org/wordprocessingml/2006/main">
        <w:t xml:space="preserve">ငါ့နှုတ်သည် ထာဝရဘုရားကို ချီးမွမ်း၍၊ လူအပေါင်းတို့သည် သန့်ရှင်းသောနာမတော်ကို အစဉ်အမြဲ ကောင်းကြီးပေးကြလိမ့်မည်။</w:t>
      </w:r>
    </w:p>
    <w:p/>
    <w:p>
      <w:r xmlns:w="http://schemas.openxmlformats.org/wordprocessingml/2006/main">
        <w:t xml:space="preserve">၁။ ဘုရားသခင်ကို ချီးမွမ်းရန် ကျွန်ုပ်တို့၏နှုတ်ကို အသုံးပြုပါ။</w:t>
      </w:r>
    </w:p>
    <w:p/>
    <w:p>
      <w:r xmlns:w="http://schemas.openxmlformats.org/wordprocessingml/2006/main">
        <w:t xml:space="preserve">၂- လူအပေါင်းတို့သည် ဘုရားသခင်၏သန့်ရှင်းသောနာမတော်ကို ချီးမွမ်းကြသည်။</w:t>
      </w:r>
    </w:p>
    <w:p/>
    <w:p>
      <w:r xmlns:w="http://schemas.openxmlformats.org/wordprocessingml/2006/main">
        <w:t xml:space="preserve">1: Isaiah 43:21 - ဤလူမျိုးကို ငါကိုယ်တိုင် ဖန်ဆင်း၍၊ ငါ့ဂုဏ်ကျေးဇူးကို ပြကြလိမ့်မည်။</w:t>
      </w:r>
    </w:p>
    <w:p/>
    <w:p>
      <w:r xmlns:w="http://schemas.openxmlformats.org/wordprocessingml/2006/main">
        <w:t xml:space="preserve">2: Psalm 103:1 အို ငါ့ဝိညာဉ်၊ ထာဝရဘုရားကို ကောင်းကြီးပေး၍၊ ငါ့အထဲမှာရှိသမျှသော သန့်ရှင်းသောနာမတော်ကို ကောင်းကြီးပေးကြလော့။</w:t>
      </w:r>
    </w:p>
    <w:p/>
    <w:p>
      <w:r xmlns:w="http://schemas.openxmlformats.org/wordprocessingml/2006/main">
        <w:t xml:space="preserve">ဆာလံ ၁၄၆ သည် တန်ခိုးတော်၊ သစ္စာစောင့်သိမှုနှင့် ညှဉ်းဆဲခံရသူများအတွက် ဂရုစိုက်မှုကို အလေးပေး၍ ဘုရားသခင်ကို ချီးမွမ်းခြင်းနှင့် ယုံကြည်ကိုးစားခြင်း၏ ဆာလံဖြစ်သည်။</w:t>
      </w:r>
    </w:p>
    <w:p/>
    <w:p>
      <w:r xmlns:w="http://schemas.openxmlformats.org/wordprocessingml/2006/main">
        <w:t xml:space="preserve">ပထမအပိုဒ်- ဆာလံဆရာသည် ဘုရားသခင်ကို ချီးမြှောက်ပြီး သူတို့၏ဘဝတစ်လျှောက်လုံး ကိုယ်တော်ကို ချီးမွမ်းမည်ဟု ကတိပြုသည်။ လူသားခေါင်းဆောင်များကို မယုံကြည်ဘဲ ထာဝစဉ်သစ္စာရှိတော်မူသော ဘုရားသခင်တစ်ပါးတည်းကိုသာ အားကိုးရန် အခြားသူများကို အားပေးတိုက်တွန်းကြသည် (ဆာလံ ၁၄၆း၁-၆)။</w:t>
      </w:r>
    </w:p>
    <w:p/>
    <w:p>
      <w:r xmlns:w="http://schemas.openxmlformats.org/wordprocessingml/2006/main">
        <w:t xml:space="preserve">ဒုတိယအပိုဒ်- ဆာလံဆရာက အရာခပ်သိမ်းကို ဖန်ဆင်းရှင်၊ ၎င်းတို့သည် အဖိနှိပ်ခံများအတွက် ကိုယ်တော်၏တရားမျှတမှု၊ ဆာလောင်မွတ်သိပ်သူများအတွက် ထောက်ပံ့ပေးခြင်း၊ ဖျားနာသူများကို ကုသပေးခြင်းနှင့် လိုအပ်သူများအတွက် ပြုစုစောင့်ရှောက်မှုတို့ကို မီးမောင်းထိုးပြကြသည်။ ဘုရားသခင်သည် ထာဝရစိုးစံတော်မူကြောင်းကို အလေးပေးကြသည် (ဆာလံ ၁၄၆း၇-၁၀)။</w:t>
      </w:r>
    </w:p>
    <w:p/>
    <w:p>
      <w:r xmlns:w="http://schemas.openxmlformats.org/wordprocessingml/2006/main">
        <w:t xml:space="preserve">အကျဉ်းချုပ်မှာ,</w:t>
      </w:r>
    </w:p>
    <w:p>
      <w:r xmlns:w="http://schemas.openxmlformats.org/wordprocessingml/2006/main">
        <w:t xml:space="preserve">ဆာလံတစ်ရာလေးဆယ့်ခြောက်လက်ဆောင်</w:t>
      </w:r>
    </w:p>
    <w:p>
      <w:r xmlns:w="http://schemas.openxmlformats.org/wordprocessingml/2006/main">
        <w:t xml:space="preserve">ချီးမွမ်းသီချင်း၊</w:t>
      </w:r>
    </w:p>
    <w:p>
      <w:r xmlns:w="http://schemas.openxmlformats.org/wordprocessingml/2006/main">
        <w:t xml:space="preserve">ဘုရားသခင်၏သစ္စာစောင့်သိမှုနှင့် ဂရုစိုက်မှုကို အလေးပေးကာ မြင့်မြတ်သောတန်ခိုးတော်ကို အသိအမှတ်ပြုခြင်းဖြင့် ရရှိသောချီးမြှောက်ခြင်းကို မီးမောင်းထိုးဖော်ပြသည်။</w:t>
      </w:r>
    </w:p>
    <w:p/>
    <w:p>
      <w:r xmlns:w="http://schemas.openxmlformats.org/wordprocessingml/2006/main">
        <w:t xml:space="preserve">ဘုရားသခင်အား တစ်သက်တာလုံး ချီးမွမ်းပူဇော်ရန် ကတိကဝတ်ပြုခြင်းနှင့် ပတ်သက်၍ ဖော်ပြထားသော ချီးမြှောက်ခြင်းကို အလေးထားပါ။</w:t>
      </w:r>
    </w:p>
    <w:p>
      <w:r xmlns:w="http://schemas.openxmlformats.org/wordprocessingml/2006/main">
        <w:t xml:space="preserve">ဘုရားသခင်၏ ထာဝရတည်ကြည်ခြင်းအပေါ် မှီခိုအားထားမှုကို ခိုင်ခံ့မြဲမြံစေသည့် လူသားခေါင်းဆောင်များကို ယုံကြည်ကိုးစားခြင်းအား ဆန့်ကျင်ရန် အကြံပေးခြင်းနှင့်ပတ်သက်၍ ပြသထားသော အားပေးစကားများကို ဖော်ပြခြင်း။</w:t>
      </w:r>
    </w:p>
    <w:p>
      <w:r xmlns:w="http://schemas.openxmlformats.org/wordprocessingml/2006/main">
        <w:t xml:space="preserve">အဖိနှိပ်ခံများအတွက် တရားမျှတခြင်း၊ ဆာလောင်မွတ်သိပ်သူများအတွက် ထောက်ပံ့ပေးခြင်း၊ ဖျားနာသူများကို ကုသပေးခြင်းနှင့် လိုအပ်သူများအတွက် ပြုစုစောင့်ရှောက်ပေးခြင်းတို့ကို မီးမောင်းထိုးပြနေစဉ် ဖန်ဆင်းရှင်နှင့် ပံ့ပိုးပေးသူအဖြစ် မြင့်မြတ်သောအခန်းကဏ္ဍကို အသိအမှတ်ပြုခြင်းနှင့်ပတ်သက်၍ ဖော်ပြချက်ကို ဖော်ပြခြင်း။</w:t>
      </w:r>
    </w:p>
    <w:p>
      <w:r xmlns:w="http://schemas.openxmlformats.org/wordprocessingml/2006/main">
        <w:t xml:space="preserve">ဘုရားသခင် ၏ ထာဝရ စိုးစံခြင်း နှင့် စပ်လျဉ်း၍ အလေးပေး ဖော်ပြ သည်ကို အသိအမှတ်ပြုခြင်း ။</w:t>
      </w:r>
    </w:p>
    <w:p/>
    <w:p>
      <w:r xmlns:w="http://schemas.openxmlformats.org/wordprocessingml/2006/main">
        <w:t xml:space="preserve">Psalms 146:1 ထာဝရဘုရားကို ချီးမွမ်းကြလော့။ အို ငါ့ဝိညာဉ်၊ ထာဝရဘုရားကို ချီးမွမ်းကြလော့။</w:t>
      </w:r>
    </w:p>
    <w:p/>
    <w:p>
      <w:r xmlns:w="http://schemas.openxmlformats.org/wordprocessingml/2006/main">
        <w:t xml:space="preserve">ဆာလံ ၁၄၆ က သခင်ဘုရားကို စိတ်ဝိညာဉ်ဖြင့် ချီးမွမ်းရန် တောင်းဆိုထားသည်။</w:t>
      </w:r>
    </w:p>
    <w:p/>
    <w:p>
      <w:r xmlns:w="http://schemas.openxmlformats.org/wordprocessingml/2006/main">
        <w:t xml:space="preserve">1. ကျွန်ုပ်တို့၏ဝိညာဉ်များဖြင့် သခင်ဘုရားကို ချီးမွမ်းပါ။</w:t>
      </w:r>
    </w:p>
    <w:p/>
    <w:p>
      <w:r xmlns:w="http://schemas.openxmlformats.org/wordprocessingml/2006/main">
        <w:t xml:space="preserve">2. ချီးမွမ်းခြင်းတန်ခိုး</w:t>
      </w:r>
    </w:p>
    <w:p/>
    <w:p>
      <w:r xmlns:w="http://schemas.openxmlformats.org/wordprocessingml/2006/main">
        <w:t xml:space="preserve">1. ဧဖက် 5:19-20 - ဆာလံသီချင်းများ၊ ဓမ္မသီချင်းများ၊ ဝိညာဉ်ရေးသီချင်းများဖြင့် အချင်းချင်း နှုတ်ခွန်းဆက်လျက်၊ ထာဝရဘုရားအား စိတ်နှလုံးအကြွင်းမဲ့ သီချင်းဆိုလျက်၊ ငါတို့သခင်ယေရှုခရစ်၏ နာမတော်အားဖြင့် အရာခပ်သိမ်းတို့အတွက် ခမည်းတော်ဘုရားသခင်အား အစဉ်အမြဲ ကျေးဇူးတော်ကို ချီးမွမ်းကြလော့။ .</w:t>
      </w:r>
    </w:p>
    <w:p/>
    <w:p>
      <w:r xmlns:w="http://schemas.openxmlformats.org/wordprocessingml/2006/main">
        <w:t xml:space="preserve">2. ရောမ 12:12 - မြော်လင့်ခြင်း၌ ဝမ်းမြောက်ခြင်း၊ ဆင်းရဲခြင်း၌ သည်းခံခြင်း၊ ဆုတောင်းခြင်း၌ တည်ကြည်ခြင်းရှိကြလော့။</w:t>
      </w:r>
    </w:p>
    <w:p/>
    <w:p>
      <w:r xmlns:w="http://schemas.openxmlformats.org/wordprocessingml/2006/main">
        <w:t xml:space="preserve">Psalms 146:2 ငါအသက်ရှင်စဉ်တွင် ထာဝရဘုရားကို ချီးမွမ်းပါမည်။ ငါသည် အသက်ရှင်စဉ်အခါ၊ ငါ၏ဘုရားသခင်အား ထောမနာသီချင်းဆိုမည်။</w:t>
      </w:r>
    </w:p>
    <w:p/>
    <w:p>
      <w:r xmlns:w="http://schemas.openxmlformats.org/wordprocessingml/2006/main">
        <w:t xml:space="preserve">အသက်အတွက် ဘုရားသခင်ကို ချီးမွမ်းပြီး ကျွန်ုပ်တို့ အခွင့်အရေးရစဉ်တွင် ကိုယ်တော်အား ချီးမွမ်းသီချင်းဆိုပါ။</w:t>
      </w:r>
    </w:p>
    <w:p/>
    <w:p>
      <w:r xmlns:w="http://schemas.openxmlformats.org/wordprocessingml/2006/main">
        <w:t xml:space="preserve">1. အသက်တာကို ဂုဏ်ပြုခြင်း - ဘုရားသခင်ကို ချီးမွမ်းခြင်း၏ ရွှင်လန်းမှု</w:t>
      </w:r>
    </w:p>
    <w:p/>
    <w:p>
      <w:r xmlns:w="http://schemas.openxmlformats.org/wordprocessingml/2006/main">
        <w:t xml:space="preserve">2. ကျေးဇူးသိစိတ်ဖြင့် နေထိုင်ခြင်း - အချိန်တိုင်းကို အကောင်းဆုံးအသုံးချပါ။</w:t>
      </w:r>
    </w:p>
    <w:p/>
    <w:p>
      <w:r xmlns:w="http://schemas.openxmlformats.org/wordprocessingml/2006/main">
        <w:t xml:space="preserve">1. Psalm 100:4 - ကျေးဇူးတော်ကို ချီးမွမ်းလျက်၊ နန်းတော်ထဲသို့ဝင်၍၊ ကျေးဇူးတော်ကို ချီးမွမ်း၍ နာမတော်ကို ကောင်းကြီးပေးကြလော့။</w:t>
      </w:r>
    </w:p>
    <w:p/>
    <w:p>
      <w:r xmlns:w="http://schemas.openxmlformats.org/wordprocessingml/2006/main">
        <w:t xml:space="preserve">2. ကောလောသဲ 3:17 - နှုတ်ကပတ်တော်အားဖြင့် ပြုလေရာရာ၌၊ သခင်ယေရှု၏ နာမတော်ကို အမှီပြု၍ ခပ်သိမ်းသောအမှုတို့ကို ပြု၍၊ ဘုရားသခင်နှင့် ခမည်းတော်အား ကျေးဇူးတော်ကို ချီးမွမ်းလျက်၊</w:t>
      </w:r>
    </w:p>
    <w:p/>
    <w:p>
      <w:r xmlns:w="http://schemas.openxmlformats.org/wordprocessingml/2006/main">
        <w:t xml:space="preserve">Psalms 146:3 မင်း​တို့​ကို မ​ကိုး​စား​နှင့်၊ အ​ကူ​အ​ညီ​မရှိ​သော လူ​သား​ကို မ​ကိုး​စား​နှင့်။</w:t>
      </w:r>
    </w:p>
    <w:p/>
    <w:p>
      <w:r xmlns:w="http://schemas.openxmlformats.org/wordprocessingml/2006/main">
        <w:t xml:space="preserve">လူတွေကို အားမကိုးပါနဲ့၊ သူတို့က အားကိုးလို့ မရဘူး။</w:t>
      </w:r>
    </w:p>
    <w:p/>
    <w:p>
      <w:r xmlns:w="http://schemas.openxmlformats.org/wordprocessingml/2006/main">
        <w:t xml:space="preserve">၁။ ဘုရားသခင်ကို အားကိုးခြင်း- စစ်မှန်သောအကူအညီ၏ တစ်ခုတည်းသောအရင်းအမြစ်</w:t>
      </w:r>
    </w:p>
    <w:p/>
    <w:p>
      <w:r xmlns:w="http://schemas.openxmlformats.org/wordprocessingml/2006/main">
        <w:t xml:space="preserve">2. လူများမှတဆင့် လုံခြုံရေးသယောင်ယောင်</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James 4:13-15– “ယနေ့ သို့မဟုတ် နက်ဖြန်နေ့၌ ထိုမြို့သို့သွား၍ ထိုမြို့၌ တစ်နှစ်ပတ်လုံး ဝယ်ရောင်း၊ အမြတ်ရမည်ဟု ဆိုသော သင်တို့ ယခုသွားကြလော့။ နက်ဖြန်နေ့၌ အဘယ်သို့ဖြစ်လိမ့်မည်နည်း၊သင်တို့၏အသက်သည် အဘယ်နည်း။အချိန်အနည်းငယ်မျှပေါ်လာပြီးနောက် ကွယ်ပျောက်သွားသောအခိုးအငွေ့ပင်ဖြစ်၏ဟု သင်တို့ဆိုသင့်သည်ကား၊ ဒါမှမဟုတ် အဲဒါ။"</w:t>
      </w:r>
    </w:p>
    <w:p/>
    <w:p>
      <w:r xmlns:w="http://schemas.openxmlformats.org/wordprocessingml/2006/main">
        <w:t xml:space="preserve">Psalms 146:4 အသက်တော်ထွက်၍ မြေကြီးသို့ ပြန်ကြွတော်မူ၏။ ထိုနေ့၌ သူ၏အကြံအစည်တို့သည် ပျက်ကုန်၏။</w:t>
      </w:r>
    </w:p>
    <w:p/>
    <w:p>
      <w:r xmlns:w="http://schemas.openxmlformats.org/wordprocessingml/2006/main">
        <w:t xml:space="preserve">အသက်၏ထွက်သက်သည် ခေတ္တခဏဖြစ်ပြီး၊ ကျွန်ုပ်တို့၏ အတွေးများသည် ကမ္ဘာမြေသို့ ပြန်ရောက်သောအခါ ကျွန်ုပ်တို့နှင့်အတူ သေဆုံးသွားပါသည်။</w:t>
      </w:r>
    </w:p>
    <w:p/>
    <w:p>
      <w:r xmlns:w="http://schemas.openxmlformats.org/wordprocessingml/2006/main">
        <w:t xml:space="preserve">1. ဘဝဖြတ်သန်းမှု- အခိုက်အတန့်တိုင်းကို တန်ဖိုးထားပါ။</w:t>
      </w:r>
    </w:p>
    <w:p/>
    <w:p>
      <w:r xmlns:w="http://schemas.openxmlformats.org/wordprocessingml/2006/main">
        <w:t xml:space="preserve">2. လူ့အတွေးမမြဲခြင်း။</w:t>
      </w:r>
    </w:p>
    <w:p/>
    <w:p>
      <w:r xmlns:w="http://schemas.openxmlformats.org/wordprocessingml/2006/main">
        <w:t xml:space="preserve">၁။ ယာကုပ် ၄:၁၄၊ သင့်အသက်သည် အဘယ်သို့နည်း။ ခဏလောက်ပေါ်လာပြီး ပျောက်သွားတဲ့ အခိုးအငွေ့ပင်။</w:t>
      </w:r>
    </w:p>
    <w:p/>
    <w:p>
      <w:r xmlns:w="http://schemas.openxmlformats.org/wordprocessingml/2006/main">
        <w:t xml:space="preserve">2. ဒေသနာ 9:5 အကြောင်းမူကား၊ အသက်ရှင်သောသူတို့သည် သေရမည်ကို သိကြသော်လည်း၊ သေလွန်သောသူတို့သည် အဘယ်အရာကိုမျှ မသိကြ။ အကြောင်းမူကား၊ သူတို့သည် အမှတ်ရစရာကို မေ့လျော့၍၊</w:t>
      </w:r>
    </w:p>
    <w:p/>
    <w:p>
      <w:r xmlns:w="http://schemas.openxmlformats.org/wordprocessingml/2006/main">
        <w:t xml:space="preserve">Psalms 146:5 မိမိဘုရားသခင် ထာဝရဘုရားကို မြော်လင့်၍ ယာကုပ်၏ဘုရားသခင်ကို ကယ်တင်ခြင်းငှါ၊</w:t>
      </w:r>
    </w:p>
    <w:p/>
    <w:p>
      <w:r xmlns:w="http://schemas.openxmlformats.org/wordprocessingml/2006/main">
        <w:t xml:space="preserve">ထာဝရဘုရားကို ကိုးစားသောသူတို့သည် မင်္ဂလာရှိလိမ့်မည်။</w:t>
      </w:r>
    </w:p>
    <w:p/>
    <w:p>
      <w:r xmlns:w="http://schemas.openxmlformats.org/wordprocessingml/2006/main">
        <w:t xml:space="preserve">1. ဘုရားသခင်၏သစ္စာစောင့်သိခြင်း- သခင်ဘုရား၏ကတိတော်များကို ယုံကြည်ခြင်း။</w:t>
      </w:r>
    </w:p>
    <w:p/>
    <w:p>
      <w:r xmlns:w="http://schemas.openxmlformats.org/wordprocessingml/2006/main">
        <w:t xml:space="preserve">၂။ ဘုရားသခင်ကို မှီခိုခြင်း၏ကောင်းချီး။</w:t>
      </w:r>
    </w:p>
    <w:p/>
    <w:p>
      <w:r xmlns:w="http://schemas.openxmlformats.org/wordprocessingml/2006/main">
        <w:t xml:space="preserve">1. ယေရမိ 17:7-8 သခင်ဘုရားကို ကိုးစားသောသူ၊ ထာဝရဘုရားကို ကိုးစားသောသူသည် မင်္ဂလာရှိလိမ့်မည်။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၂။ ဟေဗြဲ ၁၃း၅-၆၊ ငွေကိုတပ်မက်ခြင်းမှ ကင်းလွတ်လျက်၊ ငါသည် သင်တို့ကို ဘယ်သောအခါမျှ မစွန့်၊ မစွန့်ပစ်ဟု မိန့်တော်မူသည်အတိုင်း၊ သခင်ဘုရားသည် ငါ၏အစေခံဖြစ်တော်မူ၏။ ငါမကြောက်။ လူသည် ငါ့အား အဘယ်သို့ ပြုနိုင်သနည်း။</w:t>
      </w:r>
    </w:p>
    <w:p/>
    <w:p>
      <w:r xmlns:w="http://schemas.openxmlformats.org/wordprocessingml/2006/main">
        <w:t xml:space="preserve">Psalms 146:6 ကောင်းကင်၊ မြေကြီး၊ သမုဒ္ဒရာ၊ အရပ်ရပ်၌ရှိသမျှတို့ကို ဖန်ဆင်းတော်မူ၏။</w:t>
      </w:r>
    </w:p>
    <w:p/>
    <w:p>
      <w:r xmlns:w="http://schemas.openxmlformats.org/wordprocessingml/2006/main">
        <w:t xml:space="preserve">ဘုရားသခင်သည် အရာခပ်သိမ်းကို ဖန်ဆင်းတော်မူပြီး အမှန်တရားကို ထာဝစဉ် ထိန်းသိမ်းတော်မူ၏။</w:t>
      </w:r>
    </w:p>
    <w:p/>
    <w:p>
      <w:r xmlns:w="http://schemas.openxmlformats.org/wordprocessingml/2006/main">
        <w:t xml:space="preserve">1. ကျွန်ုပ်တို့၏တည်ကြည်သောဖန်တီးရှင်- ကျွန်ုပ်တို့အတွက် ဘုရားသခင်သည် အဆုံးမရှိသောပြင်ဆင်ပေးချက်။</w:t>
      </w:r>
    </w:p>
    <w:p/>
    <w:p>
      <w:r xmlns:w="http://schemas.openxmlformats.org/wordprocessingml/2006/main">
        <w:t xml:space="preserve">၂။ ဘုရားသခင်ရဲ့ အမှန်တရားကို ယုံကြည်ခြင်း- သူ့ကတိတွေကို အားကိုးပါ။</w:t>
      </w:r>
    </w:p>
    <w:p/>
    <w:p>
      <w:r xmlns:w="http://schemas.openxmlformats.org/wordprocessingml/2006/main">
        <w:t xml:space="preserve">၁။ ကမ္ဘာဦး ၁:၁-၂– အစအဦး၌ ဘုရားသခင်သည် ကောင်းကင်နှင့်မြေကြီးကို ဖန်ဆင်းတော်မူ၏။ မြေကြီးသည် ပုံသဏ္ဍာန်နှင့် ပျက်ပြယ်ပြီး နက်နဲသောမျက်နှာပေါ်တွင် မှောင်မိုက်ရှိနေသည်။ ဘု​ရား​သ​ခင်​၏​ဝိ​ညာဉ်​တော်​သည် ရေ​မျက်​နှာ​ပေါ်​သို့​ပျံ​ဝဲ​နေ​တော်​မူ​၏။</w:t>
      </w:r>
    </w:p>
    <w:p/>
    <w:p>
      <w:r xmlns:w="http://schemas.openxmlformats.org/wordprocessingml/2006/main">
        <w:t xml:space="preserve">၂။ ဟေရှာယ ၄၀:၂၈- သင်မသိသလော။ မကြားဘူးလား။ ထာ ဝ ရ ဘု ရား သည် ထာ ဝ ရ ဘု ရား၊ မြေ ကြီး စွန်း ကို ဖန်ဆင်း တော် မူ ၏။</w:t>
      </w:r>
    </w:p>
    <w:p/>
    <w:p>
      <w:r xmlns:w="http://schemas.openxmlformats.org/wordprocessingml/2006/main">
        <w:t xml:space="preserve">Psalms 146:7 ညှဉ်းဆဲနှိပ်စက်ခြင်းကို ခံရသော သူတို့အား တရားစီရင်၍၊ ငတ်မွတ်သောသူအား အစာကို ပေးတတ်၏။ ထာဝရဘုရားသည် အကျဉ်းသားတို့ကို လွှတ်တော်မူ၏။</w:t>
      </w:r>
    </w:p>
    <w:p/>
    <w:p>
      <w:r xmlns:w="http://schemas.openxmlformats.org/wordprocessingml/2006/main">
        <w:t xml:space="preserve">ထာဝရဘုရားသည် တရားသဖြင့် စီရင်၍၊</w:t>
      </w:r>
    </w:p>
    <w:p/>
    <w:p>
      <w:r xmlns:w="http://schemas.openxmlformats.org/wordprocessingml/2006/main">
        <w:t xml:space="preserve">1: ငါတို့သခင်သည် တရားမျှတခြင်းနှင့် ကရုဏာရှိသော ဘုရားသခင်ဖြစ်တော်မူ၏။</w:t>
      </w:r>
    </w:p>
    <w:p/>
    <w:p>
      <w:r xmlns:w="http://schemas.openxmlformats.org/wordprocessingml/2006/main">
        <w:t xml:space="preserve">2- ငတ်မွတ်သောသူတို့အတွက် ဘုရားသခင်ပေးသော စီမံမှု</w:t>
      </w:r>
    </w:p>
    <w:p/>
    <w:p>
      <w:r xmlns:w="http://schemas.openxmlformats.org/wordprocessingml/2006/main">
        <w:t xml:space="preserve">1: Isaiah 58:10, “ဆာလောင်မွတ်သိပ်သောသူအား ကိုယ်ကိုပေး၍ နှိမ့်ချသောသူ၏အလိုဆန္ဒကို ဖြည့်ဆည်းပေးလျှင်၊ သင်၏အလင်းသည် မှောင်မိုက်၌ထ၍ မှောင်မိုက်သည် နေ့လယ်ကဲ့သို့ဖြစ်လိမ့်မည်။</w:t>
      </w:r>
    </w:p>
    <w:p/>
    <w:p>
      <w:r xmlns:w="http://schemas.openxmlformats.org/wordprocessingml/2006/main">
        <w:t xml:space="preserve">ရှင်မဿဲ ၂၅း၃၅-၃၆၊ “ငါဆာလောင်၍ အစာကို ပေးတော်မူ၏၊၊ ရေငတ်၍ သောက်တော် မူ၏၊၊ ငါသည် တပါးအမျိုးသားဖြစ်၍၊ သင်သည် ငါ့ကို ဆောင်သွား၏၊၊ အဝတ်အချည်းစည်းရှိ၍ အဝတ်ကို ဝတ်ထား၏၊ မင်းငါ့ကိုလာလည်တယ်၊ ငါထောင်ကျပြီး မင်းငါ့ဆီလာခဲ့တယ်"</w:t>
      </w:r>
    </w:p>
    <w:p/>
    <w:p>
      <w:r xmlns:w="http://schemas.openxmlformats.org/wordprocessingml/2006/main">
        <w:t xml:space="preserve">Psalms 146:8 ထာဝရဘုရားသည် မျက်စိကန်းသောသူတို့ကို မျက်စိဖွင့်တော်မူ၏။</w:t>
      </w:r>
    </w:p>
    <w:p/>
    <w:p>
      <w:r xmlns:w="http://schemas.openxmlformats.org/wordprocessingml/2006/main">
        <w:t xml:space="preserve">ထာ​ဝ​ရ​ဘု​ရား​သည် ငတ်​မွတ်​သော​သူ​တို့​ကို​ကြည့်​ရှု​တော်​မူ၍၊ မျက်​စိ​ပြန်​မြင်​လာ​ကာ ဝမ်းနည်း​ပူ​ဆွေး​သော​သူ​တို့​ကို ချီ​မြှောက်​တော်​မူ​၏။</w:t>
      </w:r>
    </w:p>
    <w:p/>
    <w:p>
      <w:r xmlns:w="http://schemas.openxmlformats.org/wordprocessingml/2006/main">
        <w:t xml:space="preserve">1. ဘုရားသခင်သည် ကျွန်ုပ်တို့၏မျှော်လင့်ချက်နှင့် ခွန်အားကို ဒုက္ခပေးသည့်အချိန်များတွင် အရင်းအမြစ်ဖြစ်တော်မူ၏။</w:t>
      </w:r>
    </w:p>
    <w:p/>
    <w:p>
      <w:r xmlns:w="http://schemas.openxmlformats.org/wordprocessingml/2006/main">
        <w:t xml:space="preserve">2. ဘုရားသခင်သည် ဖြောင့်မတ်သောသူတို့ကို ချစ်၍ ကရုဏာရှိတော်မူ၏။</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မဿဲ 11:28-30 -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Psalms 146:9 ထာဝရဘုရားသည် တပါးအမျိုးသားတို့ကို စောင့်မတော်မူ၏။ မိဘမရှိသော မုတ်ဆိုးမတို့ကို သက်သာစေတော်မူ၏။ မတရားသောလမ်းကို မှောက်လှန်တတ်၏။</w:t>
      </w:r>
    </w:p>
    <w:p/>
    <w:p>
      <w:r xmlns:w="http://schemas.openxmlformats.org/wordprocessingml/2006/main">
        <w:t xml:space="preserve">ထာ​ဝ​ရ​ဘု​ရား​သည် ခံ​နိုင်​ရည်​ရှိ​သော​သူ​တို့​ကို​ကာ​ကွယ်​ကာ အ​လို​အ​လို​ရှိ​သော​သူ​တို့​ကို ထောက်​ပံ့​ပေး​တော်​မူ​၏။</w:t>
      </w:r>
    </w:p>
    <w:p/>
    <w:p>
      <w:r xmlns:w="http://schemas.openxmlformats.org/wordprocessingml/2006/main">
        <w:t xml:space="preserve">1. ဘုရားသခင်သည် ကျွန်ုပ်တို့၏လိုအပ်သောအချိန်အခါကို ကာကွယ်ပေးသူဖြစ်သည်။</w:t>
      </w:r>
    </w:p>
    <w:p/>
    <w:p>
      <w:r xmlns:w="http://schemas.openxmlformats.org/wordprocessingml/2006/main">
        <w:t xml:space="preserve">၂။ ထိခိုက်လွယ်သူများအတွက် ဘုရားသခင်သည် တရားမျှတမှုကို ထောက်ကူပေးသည်။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Psalms 146:10 အို ဇိအုန်၊ သင်၏ဘုရားသခင်တည်းဟူသော ထာဝရဘုရားသည် ကာလအစဉ်အဆက် စိုးစံတော်မူလိမ့်မည်။ ထာဝရဘုရားကို ချီးမွမ်းကြလော့။</w:t>
      </w:r>
    </w:p>
    <w:p/>
    <w:p>
      <w:r xmlns:w="http://schemas.openxmlformats.org/wordprocessingml/2006/main">
        <w:t xml:space="preserve">ထာ​ဝ​ရ​ဘု​ရား​သည် အ​ချုပ်​အခြာ​အာ​ဏာ​ပိုင်​ရှင်​ဖြစ်​ပြီး ထာ​ဝ​ရ​ဘု​ရား​ဖြစ်​တော်​မူ​၏။ ထာဝရဘုရားကို ချီးမွမ်းကြလော့။</w:t>
      </w:r>
    </w:p>
    <w:p/>
    <w:p>
      <w:r xmlns:w="http://schemas.openxmlformats.org/wordprocessingml/2006/main">
        <w:t xml:space="preserve">၁။ ဘုရားသခင် ၏ ထာဝရ စိုးစံ</w:t>
      </w:r>
    </w:p>
    <w:p/>
    <w:p>
      <w:r xmlns:w="http://schemas.openxmlformats.org/wordprocessingml/2006/main">
        <w:t xml:space="preserve">2. ဘုရားသခင်၏ အဆုံးမဲ့ ချီးမွမ်းခြင်း</w:t>
      </w:r>
    </w:p>
    <w:p/>
    <w:p>
      <w:r xmlns:w="http://schemas.openxmlformats.org/wordprocessingml/2006/main">
        <w:t xml:space="preserve">1. Isaiah 40:28 - "သင်မသိသလော။ မကြားဘူးသလော။ ထာဝရဘုရားသည် နိစ္စထာဝရဘုရားသခင်၊ မြေကြီးစွန်းကို ဖန်ဆင်းတော်မူသောအရှင်"</w:t>
      </w:r>
    </w:p>
    <w:p/>
    <w:p>
      <w:r xmlns:w="http://schemas.openxmlformats.org/wordprocessingml/2006/main">
        <w:t xml:space="preserve">2. ဆာလံ 90:2 - "တောင်များမပေါ်မှီ၊ မြေကြီးနှင့် လောကကို ဖန်ဆင်းဖူးသမျှကာလပတ်လုံး၊ နိစ္စထာဝရတိုင်အောင် ကိုယ်တော်သည် ဘုရားသခင်ဖြစ်တော်မူ၏။"</w:t>
      </w:r>
    </w:p>
    <w:p/>
    <w:p>
      <w:r xmlns:w="http://schemas.openxmlformats.org/wordprocessingml/2006/main">
        <w:t xml:space="preserve">ဆာလံ ၁၄၇ သည် ဘုရားသခင်၏ တန်ခိုးတော်၊ ပံ့ပိုးပေးမှု၊ နှင့် သူ၏လူများအတွက် ဂရုစိုက်မှုကို ဂုဏ်ပြုသည့် ဆာလံသီချင်းဖြစ်သည်။</w:t>
      </w:r>
    </w:p>
    <w:p/>
    <w:p>
      <w:r xmlns:w="http://schemas.openxmlformats.org/wordprocessingml/2006/main">
        <w:t xml:space="preserve">ပထမအပိုဒ်- ဆာလံဆရာသည် လူတို့အား ဘုရားသခင်ကို ချီးမွမ်းပြီး ကိုယ်တော်၏ကောင်းမြတ်ခြင်း၌ ဝမ်းမြောက်ရန် တောင်းဆိုထားသည်။ နှလုံးကြေကွဲသူများကို ကုသပေးပြီး သူတို့၏ဒဏ်ရာများကို ချည်နှောင်ပေးနိုင်သည့် ကိုယ်တော်၏အစွမ်းသတ္တိကို သတိပြုမိကြပြီး ဘုရားသခင်၏ တန်ခိုးနှင့် အသိပညာတို့ကို အသိအမှတ်ပြုကြသည် (ဆာလံ ၁၄၇း၁-၆)။</w:t>
      </w:r>
    </w:p>
    <w:p/>
    <w:p>
      <w:r xmlns:w="http://schemas.openxmlformats.org/wordprocessingml/2006/main">
        <w:t xml:space="preserve">ဒုတိယအပိုဒ်- ဆာလံဆရာသည် သူ၏ထောက်ပံ့မှုနှင့် စားနပ်ရိက္ခာအတွက် ဘုရားသခင်ကို ချီးမွမ်းသည်။ သူတို့သည် မြေကြီးအတွက် မိုးရွာပေးပုံ၊ တိရစ္ဆာန်များကို ကျွေးမွေးပြီး ကိုယ်တော်ကို ကြောက်ရွံ့သူတို့အား နှစ်သက်ကြောင်း ဖော်ပြကြသည်။ ဘုရားသခင်၏ မွေ့လျော်မှုသည် လူ့ခွန်အား၌ မဟုတ်ဘဲ ကိုယ်တော်၏ မပျက်မကွက် ချစ်ခြင်းမေတ္တာကို မျှော်လင့်သောသူများ၌သာ ဖြစ်သည် (ဆာလံ ၁၄၇း၇-၁၁)။</w:t>
      </w:r>
    </w:p>
    <w:p/>
    <w:p>
      <w:r xmlns:w="http://schemas.openxmlformats.org/wordprocessingml/2006/main">
        <w:t xml:space="preserve">၃ အပိုဒ်- ဆာလံဆရာက ယေရုရှလင်မြို့ ပျက်စီးပြီးနောက် ဘုရားသခင်က ပြန်လည်တည်ဆောက်မည်ဟု ကြေငြာသည်။ ဘုရားသခင်သည် မြို့တံခါးများကို ခိုင်ခံ့စေပြီး မြို့သူမြို့သားများကို ကောင်းချီးပေးပုံတို့ကို မီးမောင်းထိုးပြကြသည်။ တန်ခိုးနှင့် ဉာဏ်ပညာတော်အတွက် သခင်ဘုရားကို ချီးမြှောက်ခြင်းဖြင့် နိဂုံးချုပ်ကြသည် (ဆာလံ ၁၄၇း၁၂-၂၀)။</w:t>
      </w:r>
    </w:p>
    <w:p/>
    <w:p>
      <w:r xmlns:w="http://schemas.openxmlformats.org/wordprocessingml/2006/main">
        <w:t xml:space="preserve">အကျဉ်းချုပ်မှာ,</w:t>
      </w:r>
    </w:p>
    <w:p>
      <w:r xmlns:w="http://schemas.openxmlformats.org/wordprocessingml/2006/main">
        <w:t xml:space="preserve">ဆာလံတစ်ရာလေးဆယ့်ခုနစ်လက်ဆောင်</w:t>
      </w:r>
    </w:p>
    <w:p>
      <w:r xmlns:w="http://schemas.openxmlformats.org/wordprocessingml/2006/main">
        <w:t xml:space="preserve">ချီးမွမ်းသီချင်း၊</w:t>
      </w:r>
    </w:p>
    <w:p>
      <w:r xmlns:w="http://schemas.openxmlformats.org/wordprocessingml/2006/main">
        <w:t xml:space="preserve">ပံ့ပိုးပေးမှုနှင့် စောင့်ရှောက်မှုအတွက် ကျေးဇူးတင်ကြောင်း အလေးပေးစဉ်တွင် ဘုရားသခင်၏ တန်ခိုးတော်ကို အသိအမှတ်ပြုခြင်းဖြင့် ရရှိသည့် အထိမ်းအမှတ်ပွဲများကို မီးမောင်းထိုးပြခြင်းဖြစ်သည်။</w:t>
      </w:r>
    </w:p>
    <w:p/>
    <w:p>
      <w:r xmlns:w="http://schemas.openxmlformats.org/wordprocessingml/2006/main">
        <w:t xml:space="preserve">မြင့်မြတ်သောကောင်းမြတ်ခြင်း၌ ဝမ်းမြောက်ရန် ဖိတ်ခေါ်ခြင်းနှင့်စပ်လျဉ်း၍ ချီးမွမ်းခြင်းကို အလေးပေးဖော်ပြသည်။</w:t>
      </w:r>
    </w:p>
    <w:p>
      <w:r xmlns:w="http://schemas.openxmlformats.org/wordprocessingml/2006/main">
        <w:t xml:space="preserve">နှလုံးကြေကွဲသူများကို ကုသပေးခြင်းကို မီးမောင်းထိုးပြနေစဉ် မြင့်မြတ်သောတန်ခိုးနှင့် အသိပညာကို အသိအမှတ်ပြုခြင်းနှင့်ပတ်သက်၍ ပြသထားသော အသိအမှတ်ပြုမှုကို ဖော်ပြခြင်း။</w:t>
      </w:r>
    </w:p>
    <w:p>
      <w:r xmlns:w="http://schemas.openxmlformats.org/wordprocessingml/2006/main">
        <w:t xml:space="preserve">မိုးရွာပေးခြင်း၊ တိရိစ္ဆာန်များ စားနပ်ရိက္ခာနှင့် ကိုယ်တော်ကို ကြောက်ရွံ့သူတို့အတွက် နှစ်သက်ဝမ်းမြောက်ခြင်း နှင့် စပ်လျဉ်း၍ ချီးမွမ်းဂုဏ်ပြုခြင်းကို ဖော်ပြသည်။</w:t>
      </w:r>
    </w:p>
    <w:p>
      <w:r xmlns:w="http://schemas.openxmlformats.org/wordprocessingml/2006/main">
        <w:t xml:space="preserve">မြို့တံခါးများ ခိုင်ခံ့စေရန်နှင့် မြို့သူမြို့သားများအပေါ် ကောင်းချီးများကို အသိအမှတ်ပြုရင်း ဘုရားသခင်က ယေရုရှလင်မြို့ကို ပြန်လည်တည်ဆောက်ခြင်းနှင့်ပတ်သက်၍ အလေးပေးဖော်ပြသည်ကို အသိအမှတ်ပြုသည်။</w:t>
      </w:r>
    </w:p>
    <w:p>
      <w:r xmlns:w="http://schemas.openxmlformats.org/wordprocessingml/2006/main">
        <w:t xml:space="preserve">မြင့်မြတ်သောတန်ခိုးတော်နှင့် ဉာဏ်ပညာတို့ကို အသိအမှတ်ပြုခြင်းနှင့်ပတ်သက်၍ ချီးမြှောက်ခြင်းဖြင့် နိဂုံးချုပ်ပါသည်။</w:t>
      </w:r>
    </w:p>
    <w:p/>
    <w:p>
      <w:r xmlns:w="http://schemas.openxmlformats.org/wordprocessingml/2006/main">
        <w:t xml:space="preserve">Psalms 147:1 ထာ​ဝ​ရ​ဘု​ရား​အား ချီး​မွမ်း​ကြ​လော့။ ငါတို့​၏​ဘု​ရား​သ​ခင်​အား ထော​မ​နာ​ပြု​ခြင်း​သည် ကျေး​ဇူး​တင်​၏။ သာယာပေ၏။ ချီးမွမ်းခြင်းသည် တင့်တယ်၏။</w:t>
      </w:r>
    </w:p>
    <w:p/>
    <w:p>
      <w:r xmlns:w="http://schemas.openxmlformats.org/wordprocessingml/2006/main">
        <w:t xml:space="preserve">ထာဝရဘုရားသည် ကောင်းမြတ်၍ ချီးမွမ်းထိုက်သောကြောင့် ချီးမွမ်းကြလော့။</w:t>
      </w:r>
    </w:p>
    <w:p/>
    <w:p>
      <w:r xmlns:w="http://schemas.openxmlformats.org/wordprocessingml/2006/main">
        <w:t xml:space="preserve">1. ထာဝရဘုရားကို ဂုဏ်ပြုလော့</w:t>
      </w:r>
    </w:p>
    <w:p/>
    <w:p>
      <w:r xmlns:w="http://schemas.openxmlformats.org/wordprocessingml/2006/main">
        <w:t xml:space="preserve">2. သခင်ဘုရား၌ ဝမ်းမြောက်ခြင်း- ချီးမွမ်းခြင်းနှင့် ကျေးဇူးတော်ချီးမွမ်းခြင်း သင့်စိတ်နှလုံးကို ပြည့်စေပါစေ။</w:t>
      </w:r>
    </w:p>
    <w:p/>
    <w:p>
      <w:r xmlns:w="http://schemas.openxmlformats.org/wordprocessingml/2006/main">
        <w:t xml:space="preserve">၁ဖိလိပ္ပိ ၄း၄-၈ “ထာဝရဘုရား၌ အစဉ်ဝမ်းမြောက်ကြလော့။ တဖန်ငါဆိုသည်ကား၊ ဝမ်းမြောက်ကြလော့။ သင်တို့၏နူးညံ့သိမ်မွေ့မှုကို လူတိုင်းသိပါစေ။ ထာဝရဘုရားသည် အနီးအပါး၌ရှိတော်မူ၏။ အဘယ်အရာကိုမျှ မစိုးရိမ်ကြနှင့်၊ အရာရာ၌ ကျေးဇူးတော်ကို ချီးမွမ်းခြင်းနှင့်တကွ ဆုတောင်းပဌနာပြုလျက်၊ ဥာဏ်ရှိသမျှထက်သာလွန်သော ဘုရားသခင်၏ ငြိမ်သက်ခြင်းသည် ယေရှုခရစ်၌ သင်၏စိတ်နှလုံးတို့ကို စောင့်မလိမ့်မည်။ ချစ်စဖွယ်ကောင်းလေစွ၊ ချီးမြှောက်ထိုက်သည်ရှိသော် ချီးမွမ်းထိုက်သော အရာရှိလျှင် ဤအရာတို့ကို ဆင်ခြင်လော့။</w:t>
      </w:r>
    </w:p>
    <w:p/>
    <w:p>
      <w:r xmlns:w="http://schemas.openxmlformats.org/wordprocessingml/2006/main">
        <w:t xml:space="preserve">၂ကောလောသဲ ၃း၁၅-၁၇ “သင်တို့၏စိတ်နှလုံး၌ ခရစ်တော်၏ငြိမ်သက်ခြင်းသည် အုပ်စိုးပါစေသော။ သင်တို့သည် တကိုယ်တည်းရှိ၍ ကျေးဇူးတော်ကို ချီးမွမ်းကြစေ။ ဉာဏ်ပညာရှိသမျှ၊ ဆာလံသီချင်း၊ ဓမ္မသီချင်းများ၊ ဝိညာဉ်ရေးသီချင်းများကို သီဆို၍ ဘုရားသခင်အား ကျေးဇူးတော်ချီးမွမ်းလျက်၊ စကားအားဖြင့်သော်လည်းကောင်း၊ အကျင့်အားဖြင့်လည်းကောင်း သခင်ယေရှု၏ နာမတော်ကို အမှီပြု၍ ခပ်သိမ်းသောအမှုတို့ကို ပြုကြလော့။</w:t>
      </w:r>
    </w:p>
    <w:p/>
    <w:p>
      <w:r xmlns:w="http://schemas.openxmlformats.org/wordprocessingml/2006/main">
        <w:t xml:space="preserve">Psalms 147:2 ထာဝရဘုရားသည် ယေရုရှလင်မြို့ကို တည်စေ၍၊</w:t>
      </w:r>
    </w:p>
    <w:p/>
    <w:p>
      <w:r xmlns:w="http://schemas.openxmlformats.org/wordprocessingml/2006/main">
        <w:t xml:space="preserve">ဘုရားသခင်သည် ဣသရေလလူမျိုး၏ စွန့်ပစ်ခြင်းကို ဂရုစိုက်ပြီး ယေရုရှလင်မြို့ကို တည်ဆောက်ခဲ့သည်။</w:t>
      </w:r>
    </w:p>
    <w:p/>
    <w:p>
      <w:r xmlns:w="http://schemas.openxmlformats.org/wordprocessingml/2006/main">
        <w:t xml:space="preserve">1. ဘုရားသခင်ရဲ့ ချစ်ခြင်းမေတ္တာနဲ့ ကင်းမဲ့သူတွေကို ဂရုစိုက်ပါ။</w:t>
      </w:r>
    </w:p>
    <w:p/>
    <w:p>
      <w:r xmlns:w="http://schemas.openxmlformats.org/wordprocessingml/2006/main">
        <w:t xml:space="preserve">၂။ ဘုရားသခင်၏အကူအညီဖြင့် ယေရုရှလင်မြို့ကို တည်ဆောက်ပါ။</w:t>
      </w:r>
    </w:p>
    <w:p/>
    <w:p>
      <w:r xmlns:w="http://schemas.openxmlformats.org/wordprocessingml/2006/main">
        <w:t xml:space="preserve">1. Isaiah 54:5 - "သင်၏ဖန်ဆင်းရှင်သည်သင်၏ခင်ပွန်းဖြစ်သောကြောင့်၊ ကောင်းကင်ဗိုလ်ခြေအရှင်ထာဝရဘုရားသည်နာမတော်ဖြစ်ပြီးဣသရေလအမျိုး၏သန့်ရှင်းသောဘုရားသည်သင်၏ရွေးနှုတ်သောဘုရားဖြစ်ပြီး၊ မြေကြီးတပြင်လုံး၏ဘုရားသခင်ဟုခေါ်ဝေါ်သမုတ်တော်မူ၏။"</w:t>
      </w:r>
    </w:p>
    <w:p/>
    <w:p>
      <w:r xmlns:w="http://schemas.openxmlformats.org/wordprocessingml/2006/main">
        <w:t xml:space="preserve">2. ဟေရှာယ 62:1-12 - "ဇိအုန်မြို့ကိုထောက်၍ ငါသည် တိတ်ဆိတ်စွာမနေဘဲ၊ ယေရုရှလင်မြို့၏ ဖြောင့်မတ်ခြင်းတရားသည် တောက်ပသကဲ့သို့၊ သူ၏ ကယ်တင်ခြင်းသည် တောက်လောင်သော မီးရှူးတိုင်ကဲ့သို့ မထွက်မှီတိုင်အောင် ငါမငြိမ်မဝပ်နေမည်။</w:t>
      </w:r>
    </w:p>
    <w:p/>
    <w:p>
      <w:r xmlns:w="http://schemas.openxmlformats.org/wordprocessingml/2006/main">
        <w:t xml:space="preserve">Psalms 147:3 ကျိုးပဲ့သောစိတ်နှလုံးကို ပျောက်စေ၍၊ သူတို့၏ဒဏ်ရာများကို ချည်နှောင်တော်မူ၏။</w:t>
      </w:r>
    </w:p>
    <w:p/>
    <w:p>
      <w:r xmlns:w="http://schemas.openxmlformats.org/wordprocessingml/2006/main">
        <w:t xml:space="preserve">ဘုရားသခင်သည် နှလုံးကြေကွဲသူများကို ကုသပေးပြီး သူတို့၏ဒဏ်ရာများကို ချည်နှောင်ပေးသည်။</w:t>
      </w:r>
    </w:p>
    <w:p/>
    <w:p>
      <w:r xmlns:w="http://schemas.openxmlformats.org/wordprocessingml/2006/main">
        <w:t xml:space="preserve">1. ဘုရားသခင်သည် ကျွန်ုပ်တို့၏ကြေကွဲနေသောနှလုံးသားများကို ကုသပေးသော ကြီးမြတ်သောအရှင်ဖြစ်သည်။</w:t>
      </w:r>
    </w:p>
    <w:p/>
    <w:p>
      <w:r xmlns:w="http://schemas.openxmlformats.org/wordprocessingml/2006/main">
        <w:t xml:space="preserve">၂။ ဘုရားသခင်၏ ကုစားခြင်းမေတ္တာ တန်ခိုး</w:t>
      </w:r>
    </w:p>
    <w:p/>
    <w:p>
      <w:r xmlns:w="http://schemas.openxmlformats.org/wordprocessingml/2006/main">
        <w:t xml:space="preserve">1. Isaiah 61:1 - ထာဝရဘုရား၏ ဝိညာဉ်တော်သည် ငါ့အပေါ်၌ ရှိတော်မူ၏။ အကြောင်းမူကား၊ စိတ်နှိမ့်ချသောသူတို့အား ကောင်းသောသိတင်းကို ဟောစေခြင်းငှါ၊ ကြေကွဲသောသူတို့ကို ချည်နှောင်ရန် ငါ့ကိုစေလွှတ်တော်မူပြီ။</w:t>
      </w:r>
    </w:p>
    <w:p/>
    <w:p>
      <w:r xmlns:w="http://schemas.openxmlformats.org/wordprocessingml/2006/main">
        <w:t xml:space="preserve">2. Psalms 34:18 - ကျိုးပဲ့သောစိတ်ရှိသောသူတို့၌ ထာဝရဘုရားသည် အနီးအပါးရှိတော်မူ၏။ နှိမ့်ချသောစိတ်နှင့် ကယ်တင်တတ်၏။</w:t>
      </w:r>
    </w:p>
    <w:p/>
    <w:p>
      <w:r xmlns:w="http://schemas.openxmlformats.org/wordprocessingml/2006/main">
        <w:t xml:space="preserve">Psalms 147:4 ကြယ်အရေအတွက်ကို ပြောပြတော်မူ၏။ အလုံးစုံတို့ကို သူတို့အမည်ဖြင့် မှည့်တော်မူ၏။</w:t>
      </w:r>
    </w:p>
    <w:p/>
    <w:p>
      <w:r xmlns:w="http://schemas.openxmlformats.org/wordprocessingml/2006/main">
        <w:t xml:space="preserve">ဘုရားသခင်၏ ကြီးမြတ်မှုကို ကိုယ်တော်၏အသိပညာနှင့် ကြယ်များကို ထိန်းချုပ်ခြင်းအားဖြင့် ထင်ရှားသည်။</w:t>
      </w:r>
    </w:p>
    <w:p/>
    <w:p>
      <w:r xmlns:w="http://schemas.openxmlformats.org/wordprocessingml/2006/main">
        <w:t xml:space="preserve">၁။ ဘုရားသခင်ရဲ့ ကြီးမြတ်မှုက ကျွန်ုပ်တို့ရဲ့ ဥာဏ်ထက် ကျော်လွန်ပါတယ်။</w:t>
      </w:r>
    </w:p>
    <w:p/>
    <w:p>
      <w:r xmlns:w="http://schemas.openxmlformats.org/wordprocessingml/2006/main">
        <w:t xml:space="preserve">၂။ ဘုရားသခင် ဖန်ဆင်းထားသော ကြယ်များမှတဆင့် ဘုရားသခင်၏ တန်ခိုးတော်ကို မြင်ရသည်။</w:t>
      </w:r>
    </w:p>
    <w:p/>
    <w:p>
      <w:r xmlns:w="http://schemas.openxmlformats.org/wordprocessingml/2006/main">
        <w:t xml:space="preserve">1: Job 26:7 လွတ်ရာအရပ်၌ မြောက်မျက်နှာကို ဖြန့်၍ မြေကြီးကို ဆွဲထားလေ၏။</w:t>
      </w:r>
    </w:p>
    <w:p/>
    <w:p>
      <w:r xmlns:w="http://schemas.openxmlformats.org/wordprocessingml/2006/main">
        <w:t xml:space="preserve">2: Isaiah 40:26 မျှော်ကြည့်၍ ကြည့်ရှုလော့။ တန်ခိုးတော်အားဖြင့် တန်ခိုးကြီးသော ဤအရာများကို အဘယ်သူသည် ဖန်ဆင်းတော်မူသနည်း။ တစ်ယောက်မှ မအောင်မြင်ဘူး။</w:t>
      </w:r>
    </w:p>
    <w:p/>
    <w:p>
      <w:r xmlns:w="http://schemas.openxmlformats.org/wordprocessingml/2006/main">
        <w:t xml:space="preserve">Psalms 147:5 ငါတို့၏သခင်သည် ကြီးမြတ်၍ ကြီးမြတ်သောတန်ခိုးနှင့် ပြည့်စုံတော်မူ၏။</w:t>
      </w:r>
    </w:p>
    <w:p/>
    <w:p>
      <w:r xmlns:w="http://schemas.openxmlformats.org/wordprocessingml/2006/main">
        <w:t xml:space="preserve">ဘုရားသခင်သည် အတိုင်းအတာတစ်ခုအထိ အစွမ်းထက်ပြီး ဉာဏ်ပညာရှိတော်မူ၏။</w:t>
      </w:r>
    </w:p>
    <w:p/>
    <w:p>
      <w:r xmlns:w="http://schemas.openxmlformats.org/wordprocessingml/2006/main">
        <w:t xml:space="preserve">1: ကျွန်ုပ်တို့သည် သခင်ဘုရားကို ယုံကြည်ကိုးစားနိုင်သည်၊ အကြောင်းမူကား၊ ကိုယ်တော်သည် အတိုင်းအတာထက်ကျော်လွန်၍ တန်ခိုးကြီးပြီး ပညာရှိဖြစ်သည်။</w:t>
      </w:r>
    </w:p>
    <w:p/>
    <w:p>
      <w:r xmlns:w="http://schemas.openxmlformats.org/wordprocessingml/2006/main">
        <w:t xml:space="preserve">2- ဘုရားသခင်၏ တန်ခိုးတော်နှင့် နားလည်မှုသည် အဆုံးမရှိဟူသောအချက်ကြောင့် ကျွန်ုပ်တို့ နှစ်သိမ့်မှုယူနိုင်ပါသည်။</w:t>
      </w:r>
    </w:p>
    <w:p/>
    <w:p>
      <w:r xmlns:w="http://schemas.openxmlformats.org/wordprocessingml/2006/main">
        <w:t xml:space="preserve">1: Jeremiah 32:17 အို ထာ​ဝ​ရ​ဘု​ရား၊ ကြီးစွာသော တန်ခိုးတော်နှင့် ဆန့်သောလက်ရုံးအားဖြင့် ကောင်းကင်နှင့်မြေကြီးကို ဖန်ဆင်းတော်မူသောအရှင်၊ မင်းအတွက် ဘယ်အရာမှ ခက်ခဲလွန်းတာ မဟုတ်ဘူး။</w:t>
      </w:r>
    </w:p>
    <w:p/>
    <w:p>
      <w:r xmlns:w="http://schemas.openxmlformats.org/wordprocessingml/2006/main">
        <w:t xml:space="preserve">2: Isaiah 40:28 သင်မသိသလော။ မကြားဘူးလား။ ထာ ဝ ရ ဘု ရား သည် ထာ ဝ ရ ဘု ရား၊ မြေ ကြီး စွန်း ကို ဖန်ဆင်း တော် မူ ၏။ မောပန်းခြင်းမရှိ၊ သူ၏ဥာဏ်သည် ရှာဖွေ၍မရပါ။</w:t>
      </w:r>
    </w:p>
    <w:p/>
    <w:p>
      <w:r xmlns:w="http://schemas.openxmlformats.org/wordprocessingml/2006/main">
        <w:t xml:space="preserve">Psalms 147:6 ထာဝရဘုရားသည် နှိမ့်ချသော သူတို့ကို ချီမြှောက်၍၊ မတရားသော သူတို့ကို မြေပေါ်မှာ ချတော်မူ၏။</w:t>
      </w:r>
    </w:p>
    <w:p/>
    <w:p>
      <w:r xmlns:w="http://schemas.openxmlformats.org/wordprocessingml/2006/main">
        <w:t xml:space="preserve">ဘုရားသခင်သည် နှိမ့်ချနှိမ့်ချသူများကို ချီမြှောက်သော်လည်း လူဆိုးများကို နှိမ့်ချသည်။</w:t>
      </w:r>
    </w:p>
    <w:p/>
    <w:p>
      <w:r xmlns:w="http://schemas.openxmlformats.org/wordprocessingml/2006/main">
        <w:t xml:space="preserve">1: နှိမ့်ချပြီး နှိမ့်ချတဲ့သူတွေကို ဘုရားသခင်က ချစ်တယ်။</w:t>
      </w:r>
    </w:p>
    <w:p/>
    <w:p>
      <w:r xmlns:w="http://schemas.openxmlformats.org/wordprocessingml/2006/main">
        <w:t xml:space="preserve">2: မတရားမှု၏အကျိုးဆက်များ</w:t>
      </w:r>
    </w:p>
    <w:p/>
    <w:p>
      <w:r xmlns:w="http://schemas.openxmlformats.org/wordprocessingml/2006/main">
        <w:t xml:space="preserve">၁- ယာကုပ် ၄:၆ - မာနကြီးသူများကို ဘုရားသခင် ဆန့်ကျင်သော်လည်း နှိမ့်ချသူများကို မျက်နှာသာပေးသည်။</w:t>
      </w:r>
    </w:p>
    <w:p/>
    <w:p>
      <w:r xmlns:w="http://schemas.openxmlformats.org/wordprocessingml/2006/main">
        <w:t xml:space="preserve">2: Proverbs 16:5 - မာနထောင်လွှားသောသူမည်သည်ကား၊ ထာဝရဘုရား စက်ဆုပ်ရွံရှာတော်မူ၏။ စိတ်ချပါ ၊ သူသည် အပြစ်ပေးခံရမည်မဟုတ်ပေ။</w:t>
      </w:r>
    </w:p>
    <w:p/>
    <w:p>
      <w:r xmlns:w="http://schemas.openxmlformats.org/wordprocessingml/2006/main">
        <w:t xml:space="preserve">Psalms 147:7 ထာဝရဘုရားအား ကျေးဇူးတော်ကို ချီးမွမ်းလျက် သီချင်းဆိုကြလော့။ ငါတို့ဘုရားသခင်ကို စောင်းတီး၍ ထောမနာသီချင်းဆိုကြလော့။</w:t>
      </w:r>
    </w:p>
    <w:p/>
    <w:p>
      <w:r xmlns:w="http://schemas.openxmlformats.org/wordprocessingml/2006/main">
        <w:t xml:space="preserve">ဘုရားသခင်အား ချီးမွမ်းသီချင်းဆိုခြင်းသည် ကိုယ်တော်အား ကျေးဇူးတော်ချီးမွမ်းရန် နည်းလမ်းတစ်ခုဖြစ်သည်။</w:t>
      </w:r>
    </w:p>
    <w:p/>
    <w:p>
      <w:r xmlns:w="http://schemas.openxmlformats.org/wordprocessingml/2006/main">
        <w:t xml:space="preserve">၁။ ကျေးဇူးတော်ချီးမွမ်းခြင်း၏တန်ခိုး- ဆာလံ ၁၄၇ ကိုကြည့်ပါ။</w:t>
      </w:r>
    </w:p>
    <w:p/>
    <w:p>
      <w:r xmlns:w="http://schemas.openxmlformats.org/wordprocessingml/2006/main">
        <w:t xml:space="preserve">2. ဂီတဖန်တီးခြင်း- ဘုရားသခင်ကို ချီးမွမ်းသီဆိုခြင်း။</w:t>
      </w:r>
    </w:p>
    <w:p/>
    <w:p>
      <w:r xmlns:w="http://schemas.openxmlformats.org/wordprocessingml/2006/main">
        <w:t xml:space="preserve">၁။ ဆာလံ ၁၄၇:၇</w:t>
      </w:r>
    </w:p>
    <w:p/>
    <w:p>
      <w:r xmlns:w="http://schemas.openxmlformats.org/wordprocessingml/2006/main">
        <w:t xml:space="preserve">2. ကောလောသဲ 3:16-17 - "ခရစ်တော်၏နှုတ်ကပတ်တော်သည် သင်တို့၌ ကြွယ်ဝစွာကျိန်းဝပ်ပါစေ၊ ဥာဏ်ပညာရှိသမျှဖြင့် အချင်းချင်းဆုံးမဩဝါဒပေးခြင်း၊ ဆာလံသီချင်းများ၊ ဓမ္မသီချင်းများ၊ ဝိညာဉ်ရေးသီချင်းများကို သီဆို၍ ဘုရားသခင်အား ကျေးဇူးတော်ကို ချီးမွမ်းလျက်၊</w:t>
      </w:r>
    </w:p>
    <w:p/>
    <w:p>
      <w:r xmlns:w="http://schemas.openxmlformats.org/wordprocessingml/2006/main">
        <w:t xml:space="preserve">Psalms 147:8 ကောင်းကင်ကို မိုဃ်းတိမ်များနှင့် ဖုံးလွှမ်း၍၊ မြေကြီးဘို့ မိုဃ်းရွာစေ၍၊ တောင်ပေါ်မှာ မြက်ပင်ကို ပေါက်စေသော သူ။</w:t>
      </w:r>
    </w:p>
    <w:p/>
    <w:p>
      <w:r xmlns:w="http://schemas.openxmlformats.org/wordprocessingml/2006/main">
        <w:t xml:space="preserve">ဘုရားသခင်သည် အရာခပ်သိမ်းကို ပံ့ပိုးပေးသူဖြစ်ပြီး ကျွန်ုပ်တို့နှင့် ကမ္ဘာမြေကို ဂရုစိုက်သည်။</w:t>
      </w:r>
    </w:p>
    <w:p/>
    <w:p>
      <w:r xmlns:w="http://schemas.openxmlformats.org/wordprocessingml/2006/main">
        <w:t xml:space="preserve">1- ဘုရားသခင်သည် ဂရုစိုက်ပေးသူဖြစ်သည်။</w:t>
      </w:r>
    </w:p>
    <w:p/>
    <w:p>
      <w:r xmlns:w="http://schemas.openxmlformats.org/wordprocessingml/2006/main">
        <w:t xml:space="preserve">2-ဘုရားသခင်၏ ပြီးပြည့်စုံသောပြင်ဆင်ပေးမှု</w:t>
      </w:r>
    </w:p>
    <w:p/>
    <w:p>
      <w:r xmlns:w="http://schemas.openxmlformats.org/wordprocessingml/2006/main">
        <w:t xml:space="preserve">1: Matthew 5:45 သင်သည် ကောင်းကင်ဘုံ၌ရှိတော်မူသော သင်တို့အဘ၏ သားသမီးဖြစ်စေခြင်းငှါ၊ အကြောင်းမူကား၊ မကောင်းသောသူအပေါ်၌ နေထွက်စေ၍၊</w:t>
      </w:r>
    </w:p>
    <w:p/>
    <w:p>
      <w:r xmlns:w="http://schemas.openxmlformats.org/wordprocessingml/2006/main">
        <w:t xml:space="preserve">2 ယေရမိ 29:11 ထာ​ဝ​ရ​ဘု​ရား​မိန့်​တော်​မူ​သည်​ကား၊ သင်​တို့​အား​ငါ​ပေး​မည့်​အ​ကြံ​အ​စည်​များ​ကို​ငါ​သိ​၏​ဟု ထာ​ဝ​ရ​ဘု​ရား​မိန့်​တော်​မူ​သည်​ကား၊ သင်​တို့​ကို​မ​ထိခိုက်​စေ​ဘဲ သင်​တို့​ကို​မ​ကောင်း​စား​စေ​ရန်​အ​တွက် မျှော်​လင့်​ချက်​နှင့်​အ​နာ​ဂါတ်​ကို​ပေး​ဆောင်​မည့်​အ​ကြောင်း​ကို​ငါ​သိ​၏။</w:t>
      </w:r>
    </w:p>
    <w:p/>
    <w:p>
      <w:r xmlns:w="http://schemas.openxmlformats.org/wordprocessingml/2006/main">
        <w:t xml:space="preserve">Psalms 147:9 သားရဲနှင့် ငိုကြွေးသော ကျီးကောင်တို့အား ပေးတော်မူ၏။</w:t>
      </w:r>
    </w:p>
    <w:p/>
    <w:p>
      <w:r xmlns:w="http://schemas.openxmlformats.org/wordprocessingml/2006/main">
        <w:t xml:space="preserve">ဘုရားသခင်သည် တိရစ္ဆာန်များနှင့် ငှက်များအပါအဝင် သူ၏ဖန်ဆင်းခြင်းအားလုံးကို ထောက်ပံ့ပေးသည်။</w:t>
      </w:r>
    </w:p>
    <w:p/>
    <w:p>
      <w:r xmlns:w="http://schemas.openxmlformats.org/wordprocessingml/2006/main">
        <w:t xml:space="preserve">1- ဘုရားသခင်သည် သူ၏ဖန်ဆင်းခြင်းအားလုံးအတွက် ချစ်ခြင်းမေတ္တာ</w:t>
      </w:r>
    </w:p>
    <w:p/>
    <w:p>
      <w:r xmlns:w="http://schemas.openxmlformats.org/wordprocessingml/2006/main">
        <w:t xml:space="preserve">2- ဘုရားသခင်ပြင်ဆင်ပေးချက်</w:t>
      </w:r>
    </w:p>
    <w:p/>
    <w:p>
      <w:r xmlns:w="http://schemas.openxmlformats.org/wordprocessingml/2006/main">
        <w:t xml:space="preserve">1: Matthew 6:26-27 "မိုးကောင်းကင်ငှက်တို့ကို ကြည့်ရှုလော့၊ မျိုးစေ့ကိုကြဲ၍ မရိတ်မသိမ်းဘဲ ကျီ၌ သိမ်းထားသော်လည်း၊ ကောင်းကင်ဘုံ၌ရှိတော်မူသော သင်တို့အဘသည် သူတို့ကို ကျွေးမွေးတော်မူ၏။ စိတ်ပူခြင်းအားဖြင့် မင်းဘဝထဲကို တစ်နာရီပဲ ထပ်ထည့်မှာလား။"</w:t>
      </w:r>
    </w:p>
    <w:p/>
    <w:p>
      <w:r xmlns:w="http://schemas.openxmlformats.org/wordprocessingml/2006/main">
        <w:t xml:space="preserve">ဆာလံ ၁၀၄း၂၇-၂၈ "ဤသူအပေါင်းတို့သည် သင့်လျော်သောအချိန်၌ စားစရာကို ပေးအံ့သောငှါ သင်တို့ကို မျှော်ကိုး၍ ပေးသောအခါ ကောက်သိမ်း၍ လက်ကိုဖွင့်သောအခါ၌ ကောင်းသောအရာကို ရကြလိမ့်မည်။"</w:t>
      </w:r>
    </w:p>
    <w:p/>
    <w:p>
      <w:r xmlns:w="http://schemas.openxmlformats.org/wordprocessingml/2006/main">
        <w:t xml:space="preserve">Psalms 147:10 မြင်း၏အစွမ်းသတ္တိကို နှစ်သက်တော်မမူ။</w:t>
      </w:r>
    </w:p>
    <w:p/>
    <w:p>
      <w:r xmlns:w="http://schemas.openxmlformats.org/wordprocessingml/2006/main">
        <w:t xml:space="preserve">လူတို့၏ အစွမ်းသတ္တိနှင့် တိရစ္ဆာန်တို့၏ အစွမ်းကို မနှစ်သက်။</w:t>
      </w:r>
    </w:p>
    <w:p/>
    <w:p>
      <w:r xmlns:w="http://schemas.openxmlformats.org/wordprocessingml/2006/main">
        <w:t xml:space="preserve">၁။ ဘုရားသခင်သည် ကာယခွန်အားနှင့် တန်ခိုးကို တန်ဖိုးမထားဘဲ၊</w:t>
      </w:r>
    </w:p>
    <w:p/>
    <w:p>
      <w:r xmlns:w="http://schemas.openxmlformats.org/wordprocessingml/2006/main">
        <w:t xml:space="preserve">2. ကျွန်ုပ်တို့သည် ကျွန်ုပ်တို့၏ကိုယ်ခန္ဓာ၏ ခွန်အားဖြင့် လှုံ့ဆော်ခြင်းကို မခံရသင့်ဘဲ၊ ကျွန်ုပ်တို့၏ ယုံကြည်ခြင်း၏ အစွမ်းသတ္တိကြောင့် ဖြစ်သည်။</w:t>
      </w:r>
    </w:p>
    <w:p/>
    <w:p>
      <w:r xmlns:w="http://schemas.openxmlformats.org/wordprocessingml/2006/main">
        <w:t xml:space="preserve">၁။ ဧဖက် ၆း၁၀-၁၈ ဘုရားသခင်ရဲ့ ချပ်ဝတ်တန်ဆာ အပြည့်အစုံကို ဝတ်ဆင်ပါ။</w:t>
      </w:r>
    </w:p>
    <w:p/>
    <w:p>
      <w:r xmlns:w="http://schemas.openxmlformats.org/wordprocessingml/2006/main">
        <w:t xml:space="preserve">၂။ မဿဲ ၁၆း၂၄-၂၆ မိမိကိုယ်ကို ငြင်းပယ်၍ လက်ဝါးကပ်တိုင်ကို ထမ်းခြင်း။</w:t>
      </w:r>
    </w:p>
    <w:p/>
    <w:p>
      <w:r xmlns:w="http://schemas.openxmlformats.org/wordprocessingml/2006/main">
        <w:t xml:space="preserve">Psalms 147:11 ကရုဏာတော်ကို မြော်လင့်သောသူတို့အားဖြင့် ထာဝရဘုရားသည် နှစ်သက်တော်မူ၏။</w:t>
      </w:r>
    </w:p>
    <w:p/>
    <w:p>
      <w:r xmlns:w="http://schemas.openxmlformats.org/wordprocessingml/2006/main">
        <w:t xml:space="preserve">သခင်ဘုရားသည် ကရုဏာတော်ကို ကြောက်ရွံ့၍ မျှော်လင့်သောသူတို့၌ နှစ်သက်တော်မူ၏။</w:t>
      </w:r>
    </w:p>
    <w:p/>
    <w:p>
      <w:r xmlns:w="http://schemas.openxmlformats.org/wordprocessingml/2006/main">
        <w:t xml:space="preserve">1- ဘုရားသခင်သည် နာခံမှုနှင့် ကရုဏာတော်အပေါ် ယုံကြည်ကိုးစားသူများကို ချစ်မြတ်နိုး၍ မြတ်နိုးသည်။</w:t>
      </w:r>
    </w:p>
    <w:p/>
    <w:p>
      <w:r xmlns:w="http://schemas.openxmlformats.org/wordprocessingml/2006/main">
        <w:t xml:space="preserve">2- ဘုရားသခင်ကို ယုံကြည်ခြင်းနှင့် ရိုသေခြင်းအသက်တာသည် သူ့အား ရွှင်လန်းမှုနှင့် ပျော်ရွှင်မှုတို့ကို ဆောင်ကြဉ်းပေးသည်။</w:t>
      </w:r>
    </w:p>
    <w:p/>
    <w:p>
      <w:r xmlns:w="http://schemas.openxmlformats.org/wordprocessingml/2006/main">
        <w:t xml:space="preserve">1: Isaiah 66:2 ဤသူကား ငါအထင်ကြီးထိုက်သည်ကား၊ စိတ်နှိမ့်ချ၍ ကြေကွဲ၍ ငါ့စကားကြောင့် တုန်လှုပ်သောသူ၊</w:t>
      </w:r>
    </w:p>
    <w:p/>
    <w:p>
      <w:r xmlns:w="http://schemas.openxmlformats.org/wordprocessingml/2006/main">
        <w:t xml:space="preserve">2: Proverbs 3:5-6 သခင်ဘုရားကို စိတ်နှလုံးအကြွင်းမဲ့ ကိုးစားလော့။ သင်​တို့​၏​လမ်း​စ​ရာ​အ​တိုင်း​ကို ယုံ​ကြည်​စိတ်​ချ​၍ သင်​တို့​သွား​ရာ​လမ်း​ကို ဖြောင့်​စေ​တော်​မူ​လိမ့်​မည်။</w:t>
      </w:r>
    </w:p>
    <w:p/>
    <w:p>
      <w:r xmlns:w="http://schemas.openxmlformats.org/wordprocessingml/2006/main">
        <w:t xml:space="preserve">Psalms 147:12 အိုယေရုရှလင်မြို့၊ ထာဝရဘုရားကို ချီးမွမ်းကြလော့။ အို ဇိအုန်၊ သင်၏ဘုရားသခင်ကို ချီးမွမ်းကြလော့။</w:t>
      </w:r>
    </w:p>
    <w:p/>
    <w:p>
      <w:r xmlns:w="http://schemas.openxmlformats.org/wordprocessingml/2006/main">
        <w:t xml:space="preserve">ဤဆာလံသည် ဘုရားသခင်အား ချီးမွမ်းရန် ယေရုရှလင်နှင့် ဇိအုန်တို့ကို တောင်းဆိုထားသည်။</w:t>
      </w:r>
    </w:p>
    <w:p/>
    <w:p>
      <w:r xmlns:w="http://schemas.openxmlformats.org/wordprocessingml/2006/main">
        <w:t xml:space="preserve">1. ချီးမွမ်းခြင်းတန်ခိုး- ဘုရားသခင်ထံ ပိုနီးကပ်လာစေရန် ချီးမွမ်းခြင်းတန်ခိုးကို မည်သို့အသုံးပြုနည်း</w:t>
      </w:r>
    </w:p>
    <w:p/>
    <w:p>
      <w:r xmlns:w="http://schemas.openxmlformats.org/wordprocessingml/2006/main">
        <w:t xml:space="preserve">2. ချီးမွမ်းရန် ဖိတ်ခေါ်ခြင်း- ဘုရားသခင်အား ချီးမွမ်းသည့်အသက်တာတွင် မည်သို့နေထိုင်ရမည်နည်း။</w:t>
      </w:r>
    </w:p>
    <w:p/>
    <w:p>
      <w:r xmlns:w="http://schemas.openxmlformats.org/wordprocessingml/2006/main">
        <w:t xml:space="preserve">1. ဟေဗြဲ 13:15 - "ထို့ကြောင့်၊ ထိုသခင်အားဖြင့်၊ ငါတို့သည် နာမတော်ကို အသိအမှတ်ပြုသော နှုတ်ခမ်းအသီးတည်းဟူသော၊ ဘုရားသခင်အား ချီးမွမ်းခြင်းယဇ်ကို အစဉ်ပူဇော်ကြကုန်အံ့။</w:t>
      </w:r>
    </w:p>
    <w:p/>
    <w:p>
      <w:r xmlns:w="http://schemas.openxmlformats.org/wordprocessingml/2006/main">
        <w:t xml:space="preserve">2. ဗျာဒိတ်ကျမ်း 5:13 - ကောင်းကင်၊ မြေကြီး၊ မြေကြီးအောက်၊ သမုဒ္ဒရာ၌ရှိသော သတ္တဝါအပေါင်းတို့သည် ပလ္လင်တော်ပေါ်မှာ ထိုင်တော်မူသော သိုးသငယ်အား ကောင်းကြီးပေး၍ ဂုဏ်အသရေရှိစေသတည်းဟု ငါကြား၏။ ဘုန်းတန်ခိုးအာနုဘော်တော်။</w:t>
      </w:r>
    </w:p>
    <w:p/>
    <w:p>
      <w:r xmlns:w="http://schemas.openxmlformats.org/wordprocessingml/2006/main">
        <w:t xml:space="preserve">Psalms 147:13 အကြောင်းမူကား၊ သင်၏တံခါးကန့်လန့်ကျင်တို့ကို ခိုင်ခံ့စေတော်မူ၏။ သင်၏အထဲ၌ရှိသော သားသမီးတို့ကို ကောင်းကြီးပေးတော်မူ၏။</w:t>
      </w:r>
    </w:p>
    <w:p/>
    <w:p>
      <w:r xmlns:w="http://schemas.openxmlformats.org/wordprocessingml/2006/main">
        <w:t xml:space="preserve">ဘုရားသခင်သည် သူ့အား ယုံကြည်သောသူများကို ကောင်းချီးပေးကာ ၎င်းတို့ပတ်ဝန်းကျင်ရှိ အတားအဆီးများကို ခိုင်ခံ့စေပါသည်။</w:t>
      </w:r>
    </w:p>
    <w:p/>
    <w:p>
      <w:r xmlns:w="http://schemas.openxmlformats.org/wordprocessingml/2006/main">
        <w:t xml:space="preserve">1. ယုံကြည်ခြင်း၏ခိုင်ခံ့မှု - ဘုရားသခင်ကို ကျွန်ုပ်တို့ယုံကြည်သောအခါ ကျွန်ုပ်တို့၏အသက်တာတွင် ဘုရားသခင်၏တန်ခိုးတော်ကို မည်သို့မြင်နိုင်မည်နည်း။</w:t>
      </w:r>
    </w:p>
    <w:p/>
    <w:p>
      <w:r xmlns:w="http://schemas.openxmlformats.org/wordprocessingml/2006/main">
        <w:t xml:space="preserve">2. ကာကွယ်ခြင်း၏ကောင်းချီး - ကျွန်ုပ်တို့သည် ကိုယ်တော်ကို ယုံကြည်သောအခါ ဘုရားသခင်က ကျွန်ုပ်တို့ကို မည်သို့ကာကွယ်ပေးသနည်း။</w:t>
      </w:r>
    </w:p>
    <w:p/>
    <w:p>
      <w:r xmlns:w="http://schemas.openxmlformats.org/wordprocessingml/2006/main">
        <w:t xml:space="preserve">1. Proverbs 18:10 - ထာဝရဘုရား၏နာမတော်သည် ခိုင်ခံ့သောရဲတိုက်ဖြစ်၏။ ဖြောင့်မတ်သောသူသည် ပြေး၍ ဘေးကင်း၏။</w:t>
      </w:r>
    </w:p>
    <w:p/>
    <w:p>
      <w:r xmlns:w="http://schemas.openxmlformats.org/wordprocessingml/2006/main">
        <w:t xml:space="preserve">2. Psalms 91:11 - အကြောင်းမူကား၊ သင်၏လမ်းခရီး၌ စောင့်ရှောက်ခြင်းငှာ၊ ကောင်းကင်တမန်တို့ကို သင့်အပေါ်၌ အပ်တော်မူလိမ့်မည်။</w:t>
      </w:r>
    </w:p>
    <w:p/>
    <w:p>
      <w:r xmlns:w="http://schemas.openxmlformats.org/wordprocessingml/2006/main">
        <w:t xml:space="preserve">Psalms 147:14 သင်၏ပြည်၌ ငြိမ်သက်ခြင်းကို ဖြစ်စေ၍၊ အကောင်းဆုံးသော ဂျုံစပါးနှင့် ပြည့်စေတော်မူ၏။</w:t>
      </w:r>
    </w:p>
    <w:p/>
    <w:p>
      <w:r xmlns:w="http://schemas.openxmlformats.org/wordprocessingml/2006/main">
        <w:t xml:space="preserve">ကိုယ်တော်သည် ကျွန်ုပ်တို့၏အသက်တာတွင် ငြိမ်သက်မှုကိုပေးဆောင်ပြီး ကျွန်ုပ်တို့အား အကောင်းဆုံးကောင်းချီးများနှင့် ကြွယ်ဝစွာဖြည့်ဆည်းပေးသည်။</w:t>
      </w:r>
    </w:p>
    <w:p/>
    <w:p>
      <w:r xmlns:w="http://schemas.openxmlformats.org/wordprocessingml/2006/main">
        <w:t xml:space="preserve">၁။ ဘုရားသခင်ရဲ့ ခြွင်းချက်မရှိသော ချစ်ခြင်းမေတ္တာ၌ ငြိမ်းချမ်းမှုကို ရှာဖွေခြင်း။</w:t>
      </w:r>
    </w:p>
    <w:p/>
    <w:p>
      <w:r xmlns:w="http://schemas.openxmlformats.org/wordprocessingml/2006/main">
        <w:t xml:space="preserve">၂။ ကြွယ်ဝသောဘုရားသခင်ထံမှ ကောင်းကြီးမင်္ဂလာများ</w:t>
      </w:r>
    </w:p>
    <w:p/>
    <w:p>
      <w:r xmlns:w="http://schemas.openxmlformats.org/wordprocessingml/2006/main">
        <w:t xml:space="preserve">1. Psalms 37:4 - ထာဝရဘုရား၌ ကိုယ်ကိုကိုယ် ရွှင်လန်းစေ၍၊ စိတ်နှလုံးအလိုဆန္ဒတို့ကို ပေးတော်မူမည်။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Psalms 147:15 နှုတ်ကပတ်တော်သည် အလွန်လျင်မြန်စွာ ပြေးတတ်၏။</w:t>
      </w:r>
    </w:p>
    <w:p/>
    <w:p>
      <w:r xmlns:w="http://schemas.openxmlformats.org/wordprocessingml/2006/main">
        <w:t xml:space="preserve">ဘုရားသခင်၏ နှုတ်ကပတ်တော်သည် တန်ခိုးနှင့် ထိရောက်သည်။</w:t>
      </w:r>
    </w:p>
    <w:p/>
    <w:p>
      <w:r xmlns:w="http://schemas.openxmlformats.org/wordprocessingml/2006/main">
        <w:t xml:space="preserve">၁- ဘုရားသခင့်နှုတ်မြွက်စကားတော်သည် လျင်မြန်ပြီး ထိရောက်သည်။</w:t>
      </w:r>
    </w:p>
    <w:p/>
    <w:p>
      <w:r xmlns:w="http://schemas.openxmlformats.org/wordprocessingml/2006/main">
        <w:t xml:space="preserve">2: ဘုရားသခင်၏နှုတ်ကပတ်တော်၏တန်ခိုး။</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ဟေဗြဲ 4:12 - အကြောင်းမူကား၊ ဘုရားသခင်၏ နှုတ်ကပတ်တော်သည် လျင်မြန်၍ အစွမ်းထက်သော၊ အသွားရှိသော ဓားထက်မဆိုသာ၍ ထက်ထက်မြက်မြက်ရှိပြီး စိတ်ဝိညာဉ်နှင့် စိတ်ဝိညာဉ်တို့ကို ပိုင်းခြား၍ အရိုးအဆစ်များနှင့် ခြင်ဆီတို့ကို ပိုင်းခြား၍ ပိုင်းခြားတတ်၏။ စိတ်နှလုံးအကြံအစည်များ။</w:t>
      </w:r>
    </w:p>
    <w:p/>
    <w:p>
      <w:r xmlns:w="http://schemas.openxmlformats.org/wordprocessingml/2006/main">
        <w:t xml:space="preserve">Psalms 147:16 သိုးမွေးကဲ့သို့ မိုဃ်းပွင့်ကို ပေးတော်မူ၏။ နှင်းခဲတို့ကို ပြာကဲ့သို့ ကြဲဖြန့်တော်မူ၏။</w:t>
      </w:r>
    </w:p>
    <w:p/>
    <w:p>
      <w:r xmlns:w="http://schemas.openxmlformats.org/wordprocessingml/2006/main">
        <w:t xml:space="preserve">ဘုရားသခင်သည် ကျွန်ုပ်တို့အား ထောက်ပံ့ပေးရန်နှင့် ကျွန်ုပ်တို့ကို ကာကွယ်ရန် တန်ခိုးရှိသည်။</w:t>
      </w:r>
    </w:p>
    <w:p/>
    <w:p>
      <w:r xmlns:w="http://schemas.openxmlformats.org/wordprocessingml/2006/main">
        <w:t xml:space="preserve">1. ဘုရားသခင်၏ စီမံပေးမှု - ဘုရားသခင်၏ ကြွယ်ဝသော အရင်းအမြစ်များသည် ကျွန်ုပ်တို့ကို မည်သို့ ပံ့ပိုးပေးနိုင်ပြီး ကျွန်ုပ်တို့ကို ကာကွယ်နိုင်မည်နည်း။</w:t>
      </w:r>
    </w:p>
    <w:p/>
    <w:p>
      <w:r xmlns:w="http://schemas.openxmlformats.org/wordprocessingml/2006/main">
        <w:t xml:space="preserve">2. ဘုရားသခင်၏ အချုပ်အခြာအာဏာ - ရာသီဥတု အပါအဝင် အရာအားလုံးကို ဘုရားသခင် မည်ကဲ့သို့ ထိန်းချုပ်ထားသည်။</w:t>
      </w:r>
    </w:p>
    <w:p/>
    <w:p>
      <w:r xmlns:w="http://schemas.openxmlformats.org/wordprocessingml/2006/main">
        <w:t xml:space="preserve">1. Isaiah 40:28 - သင်မသိသလော။ မကြားဘူးလား။ ထာ ဝ ရ ဘု ရား သည် ထာ ဝ ရ ဘု ရား၊ မြေ ကြီး စွန်း ကို ဖန်ဆင်း တော် မူ ၏။</w:t>
      </w:r>
    </w:p>
    <w:p/>
    <w:p>
      <w:r xmlns:w="http://schemas.openxmlformats.org/wordprocessingml/2006/main">
        <w:t xml:space="preserve">၂။ မဿဲ ၆း၂၅-၃၂ သို့ဖြစ်၍ ငါဆိုသည်ကား၊ သင်၏အသက်၊ အဘယ်သို့စားရပါမည်နည်း၊ အဘယ်သို့သောက်ရမည်ကို မစိုးရိမ်ကြနှင့်၊ သင်၏ကိုယ်ခန္ဓာနှင့် ဝတ်ရမည့်အရာအတွက် စိတ်မပူကြနှင့်။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 ပြီးတော့ အဝတ်အစားကို ဘာကြောင့် စိတ်ပူနေတာလဲ။ လယ်ပြင်၌ နှင်းပန်းတို့သည် မည်ကဲ့သို့ ကြီးပွားသည်ကို ဆင်ခြင်ကြလော့။ ပင်ပန်းခြင်း၊ လှည့်ဖျားခြင်း မပြုကြသော်လည်း၊ ငါဆိုသည်ကား၊ ရှောလမုန်သည် သူ၏ဘုန်းအသရေ၌ ဤကဲ့သို့ တန်ဆာမဆင်။ ယနေ့အသက်ရှင်၍ နက်ဖြန်မီးဖိုထဲသို့ချသော တောမြက်ပင်ကို ဘုရားသခင်သည် ထိုမျှလောက်အဝတ်ဖြင့် ဝတ်တော်မူလျှင်၊ ယုံကြည်အားနည်းသောသူတို့၊ အဘယ်သို့စားရမည်နည်း။ သို့မဟုတ် အဘယ်သို့ သောက်ရမည်နည်း။ ဒါမှမဟုတ် ဘာဝတ်ရမလဲ။ အကြောင်းမူကား၊ တပါးအမျိုးသားတို့သည် ဤအရာအလုံးစုံတို့ကို ရှာကြံ၍၊ သင်တို့ရှိသမျှသည် လိုအပ်ကြောင်းကို ကောင်းကင်ဘုံ၌ရှိတော်မူသော သင်တို့အဘ သိတော်မူ၏။ ဘုရားသခင်၏နိုင်ငံတော်နှင့် ဖြောင့်မတ်ခြင်းတရားကို ရှေးဦးစွာရှာကြလော့။</w:t>
      </w:r>
    </w:p>
    <w:p/>
    <w:p>
      <w:r xmlns:w="http://schemas.openxmlformats.org/wordprocessingml/2006/main">
        <w:t xml:space="preserve">Psalms 147:17 မုန့်ညက်ကဲ့သို့ မိမိရေခဲကို ထုတ်လွှတ်၍၊ အအေးဒဏ်ကို အဘယ်သူခံနိုင်မည်နည်း။</w:t>
      </w:r>
    </w:p>
    <w:p/>
    <w:p>
      <w:r xmlns:w="http://schemas.openxmlformats.org/wordprocessingml/2006/main">
        <w:t xml:space="preserve">သူက အစွမ်းထက်ပြီး မရပ်မနား ဖြစ်နေတယ်။</w:t>
      </w:r>
    </w:p>
    <w:p/>
    <w:p>
      <w:r xmlns:w="http://schemas.openxmlformats.org/wordprocessingml/2006/main">
        <w:t xml:space="preserve">1. သခင်ဘုရားသည် အနန္တတန်ခိုးရှင်ဖြစ်ပြီး သူ၏အေးစက်မှုသည် မရပ်တန့်နိုင်ပါ။</w:t>
      </w:r>
    </w:p>
    <w:p/>
    <w:p>
      <w:r xmlns:w="http://schemas.openxmlformats.org/wordprocessingml/2006/main">
        <w:t xml:space="preserve">2. ကျွန်ုပ်တို့သည် သခင်ဘုရား၏ တန်ခိုးတော်နှင့် မယှဉ်ပါ။</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2 Chronicles 20:17 သင်သည် ဤစစ်ပွဲတွင် စစ်တိုက်စရာ မလိုပါ။ ခိုင်ခံ့စွာရပ်တည်၍ ရပ်တည်လျက်၊ အိုယုဒပြည်၊ ယေရုရှလင်မြို့၊ သင်တို့ကိုယ်စား ထာဝရဘုရား၏ ကယ်တင်တော်မူခြင်းကို ကြည့်ရှု၍ မစိုးရိမ်ကြနှင့်။ နက်ဖြန်နေ့၌ သူတို့တဘက်၌ ထွက်သွားလော့။ ထာဝရဘုရားသည် သင်နှင့်အတူ ရှိတော်မူလိမ့်မည်။</w:t>
      </w:r>
    </w:p>
    <w:p/>
    <w:p>
      <w:r xmlns:w="http://schemas.openxmlformats.org/wordprocessingml/2006/main">
        <w:t xml:space="preserve">Psalms 147:18 နှုတ်ကပတ်တော်ကို လွှတ်၍ အရည်ကျိုစေတော်မူ၏။ လေမှုတ်၍ ရေလည်း စီးတော်မူ၏။</w:t>
      </w:r>
    </w:p>
    <w:p/>
    <w:p>
      <w:r xmlns:w="http://schemas.openxmlformats.org/wordprocessingml/2006/main">
        <w:t xml:space="preserve">ဒုက္ခများကို ပြေပျောက်စေရန် နှုတ်ကပတ်တော် စေလွှတ်ပြီး ရေစီးကြောင်းကို ဖြစ်စေသော လေကို စေလွှတ်သည်။</w:t>
      </w:r>
    </w:p>
    <w:p/>
    <w:p>
      <w:r xmlns:w="http://schemas.openxmlformats.org/wordprocessingml/2006/main">
        <w:t xml:space="preserve">၁– ဘုရားသခင့်နှုတ်မြွက်စကားတော်သည် ခိုင်ခံ့ပြီး တည်တံ့သည်။</w:t>
      </w:r>
    </w:p>
    <w:p/>
    <w:p>
      <w:r xmlns:w="http://schemas.openxmlformats.org/wordprocessingml/2006/main">
        <w:t xml:space="preserve">၂- ဒုက္ခများကိုကျော်လွှားရန် ဘုရားသခင့်နှုတ်ကပါဌ်တော်ကို အားကိုးပါ။</w:t>
      </w:r>
    </w:p>
    <w:p/>
    <w:p>
      <w:r xmlns:w="http://schemas.openxmlformats.org/wordprocessingml/2006/main">
        <w:t xml:space="preserve">1: Isaiah 55:10-11 - အကြောင်းမူကား၊ မိုဃ်းရေနှင့် ဆီးနှင်းကျ၍ ထိုအရပ်သို့ မပြန်ဘဲ မြေကြီးကို ရေလောင်းသကဲ့သို့ မျိုးစေ့ကိုကြဲသောသူအား မျိုးစေ့နှင့် မုန့်ကို ပေးတတ်သောကြောင့်၊ ငါ့နှုတ်မှထွက်သော ငါ့စကားသည် ငါ့ထံသို့ အချည်းနှီးမဖြစ်ဘဲ၊ ငါအကြံအစည်ကို ပြီးမြောက်စေ၍၊ ငါစေလွှတ်သောအမှု၌ အောင်မြင်လိမ့်မည်။</w:t>
      </w:r>
    </w:p>
    <w:p/>
    <w:p>
      <w:r xmlns:w="http://schemas.openxmlformats.org/wordprocessingml/2006/main">
        <w:t xml:space="preserve">မဿဲ 7:24-25 - “ထို့​နောက် ငါ​၏​စ​ကား​ကို​ကြား​၍ ကျင့်​ဆောင်​သူ​အ​ပေါင်း​သည် ကျောက်​ပေါ်​၌ မိမိ​အိမ်​ကို​ဆောက်​သော ပညာ​ရှိ​ကဲ့​သို့​ဖြစ်​လိမ့်​မည်။ မိုး​ရွာ​၍ ရေ​ကြီး​လေ​သည်​နှင့် လေ​တိုက်၍၊ ထိုအိမ်ကို ရိုက်နှက်သော်လည်း ကျောက်ပေါ်၌ တည်သောကြောင့် ပြိုလဲခြင်းမရှိပေ။</w:t>
      </w:r>
    </w:p>
    <w:p/>
    <w:p>
      <w:r xmlns:w="http://schemas.openxmlformats.org/wordprocessingml/2006/main">
        <w:t xml:space="preserve">Psalms 147:19 ယာကုပ်အား နှုတ်ကပတ်တော်၊ စီရင်ထုံးဖွဲ့ချက်တို့ကို ဣသရေလအမျိုးအား ဘော်ပြတော်မူ၏။</w:t>
      </w:r>
    </w:p>
    <w:p/>
    <w:p>
      <w:r xmlns:w="http://schemas.openxmlformats.org/wordprocessingml/2006/main">
        <w:t xml:space="preserve">သူသည် ယာကုပ်အား သူ၏နှုတ်ကပတ်တော်များနှင့် သူ၏ပညတ်တရားများနှင့် စီရင်ထုံးများကို ဣသရေလလူတို့အား ထုတ်ဖော်ပြသခဲ့သည်။</w:t>
      </w:r>
    </w:p>
    <w:p/>
    <w:p>
      <w:r xmlns:w="http://schemas.openxmlformats.org/wordprocessingml/2006/main">
        <w:t xml:space="preserve">1. သခင်ဘုရားသည် ကျွန်ုပ်တို့အား သူ၏နှုတ်ကပတ်တော်ကို မည်သို့ဖော်ပြသနည်း။</w:t>
      </w:r>
    </w:p>
    <w:p/>
    <w:p>
      <w:r xmlns:w="http://schemas.openxmlformats.org/wordprocessingml/2006/main">
        <w:t xml:space="preserve">2. ထာဝရဘုရားသည် သူ၏လူတို့အား ကရုဏာတော်၊</w:t>
      </w:r>
    </w:p>
    <w:p/>
    <w:p>
      <w:r xmlns:w="http://schemas.openxmlformats.org/wordprocessingml/2006/main">
        <w:t xml:space="preserve">၁။ ဆာလံ ၁၄၇:၁၉</w:t>
      </w:r>
    </w:p>
    <w:p/>
    <w:p>
      <w:r xmlns:w="http://schemas.openxmlformats.org/wordprocessingml/2006/main">
        <w:t xml:space="preserve">2. ရောမ 3:21-22 - ယခုမူကား၊ ယုံကြည်သူအပေါင်းတို့အတွက် ယေရှုခရစ်ကို ယုံကြည်ခြင်းအားဖြင့် ပညတ်တရားနှင့် အနာဂတ္တိကျမ်းတို့သည် ဘုရားသခင်၏ ဖြောင့်မတ်ခြင်းတရားကို သက်သေခံကြသော်လည်း ယခုတွင် ဘုရားသခင်၏ ဖြောင့်မတ်ခြင်းတရားသည် ပညတ်တရားမှလွဲ၍ ထင်ရှားလာပေပြီ။</w:t>
      </w:r>
    </w:p>
    <w:p/>
    <w:p>
      <w:r xmlns:w="http://schemas.openxmlformats.org/wordprocessingml/2006/main">
        <w:t xml:space="preserve">Psalms 147:20 မည်​သည့်​အ​မျိုး​မျိုး​၌​မျှ​မ​ပြု​တော်​မ​မူ​ဘဲ စီရင်​တော်​မူ​သော​အ​မှု​တို့​ကို​လည်း​မ​သိ​ကြ။ ထာဝရဘုရားကို ချီးမွမ်းကြလော့။</w:t>
      </w:r>
    </w:p>
    <w:p/>
    <w:p>
      <w:r xmlns:w="http://schemas.openxmlformats.org/wordprocessingml/2006/main">
        <w:t xml:space="preserve">သူသည် မိမိလူမျိုးကို ဆက်ဆံသကဲ့သို့ မည်သည့်လူမျိုးကိုမျှ မဆက်ဆံဘဲ၊ သူ၏တရားစီရင်ချက်များကို သူတို့မသိခဲ့ကြပါ။ ထာဝရဘုရားကို ချီးမွမ်းကြလော့။</w:t>
      </w:r>
    </w:p>
    <w:p/>
    <w:p>
      <w:r xmlns:w="http://schemas.openxmlformats.org/wordprocessingml/2006/main">
        <w:t xml:space="preserve">၁။ ကိုယ်တော်၏လူမျိုးတော်အပေါ် ဘုရားသခင်၏ထူးခြားသောဆက်ဆံမှုသည် ကိုယ်တော်ကိုချီးမွမ်းရန် ကျွန်ုပ်တို့အား မည်သို့လှုံ့ဆော်ပေးသင့်သနည်း။</w:t>
      </w:r>
    </w:p>
    <w:p/>
    <w:p>
      <w:r xmlns:w="http://schemas.openxmlformats.org/wordprocessingml/2006/main">
        <w:t xml:space="preserve">၂။ ဘုရားတရားစီရင်ချက်များကို အသိအမှတ်ပြုပြီး ကိုယ်တော်၏ကရုဏာအတွက် ကျေးဇူးတင်ရှိခြင်း။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2:4-5 - ငါတို့ကိုချစ်သော မဟာကရုဏာတော်ကြောင့်၊ ကရုဏာတော်နှင့်ကြွယ်ဝသော ဘုရားသခင်သည် ငါတို့ကို လွန်ကျူးခြင်းအမှု၌ သေလွန်သောအခါ၌ပင် ခရစ်တော်နှင့်အတူ အသက်ရှင်စေတော်မူသည်ဖြစ်၍ ကျေးဇူးတော်အားဖြင့် ကယ်တင်ခြင်းသို့ ရောက်တော်မူ၏။</w:t>
      </w:r>
    </w:p>
    <w:p/>
    <w:p>
      <w:r xmlns:w="http://schemas.openxmlformats.org/wordprocessingml/2006/main">
        <w:t xml:space="preserve">ဆာလံ ၁၄၈ သည် ဖန်ဆင်းရှင်အားလုံးကို ကိုးကွယ်ပြီး ဘုရားသခင်ကို ချီးမြှောက်ရန် တောင်းဆိုသည့် စကြဝဠာချီးမွမ်းခြင်း၏ ဆာလံဖြစ်သည်။</w:t>
      </w:r>
    </w:p>
    <w:p/>
    <w:p>
      <w:r xmlns:w="http://schemas.openxmlformats.org/wordprocessingml/2006/main">
        <w:t xml:space="preserve">ပထမအပိုဒ်- ဆာလံဆရာသည် ကောင်းကင်ဘုံ၊ ကောင်းကင်တမန်များနှင့် ကောင်းကင်တမန်များကို ထာဝရဘုရားအား ချီးမွမ်းရန် ဆင့်ခေါ်သည်။ ဘုရားသခင်သည် ၎င်းတို့၏ဖန်ဆင်းခြင်းကို မိန့်မှာထားပြီး ၎င်းတို့ကို ထာဝရတည်စေကြောင်း အလေးပေးဖော်ပြကြသည်။ နေ၊ လ၊ ကြယ်များနှင့် ရေများကဲ့သို့သော သဘာဝ၏ဒြပ်စင်များကို ဘုရားသခင်အား ချီးမွမ်းရာတွင် ပူးပေါင်းပါဝင်ရန် တောင်းဆိုကြသည် (ဆာလံ ၁၄၈း၁-၆)။</w:t>
      </w:r>
    </w:p>
    <w:p/>
    <w:p>
      <w:r xmlns:w="http://schemas.openxmlformats.org/wordprocessingml/2006/main">
        <w:t xml:space="preserve">ဒုတိယအပိုဒ်- ဆာလံဆရာသည် ပင်လယ်သတ္တဝါများမှ တောင်များ၊ သီးပင်စားပင်များမှ သားရဲတိရစ္ဆာန်များအထိ မြေကြီးပေါ်ရှိသတ္တဝါအားလုံးကို ချီးမွမ်းရန် တောင်းဆိုချက်ကို တိုးချဲ့ထားသည်။ သူတို့သည် ဘုရင်များနှင့် မြေကြီးပေါ်ရှိ လူများကို ဘုရားသခင့်နာမတော်ကို ချီးမွမ်းရာတွင် ပါဝင်ရန် တိုက်တွန်းထားသည်။ နာမတော်တပါးတည်းသာ ချီးမြှောက်ကြောင်း အခိုင်အမာဆိုကြသည် (ဆာလံ ၁၄၈း၇-၁၄)။</w:t>
      </w:r>
    </w:p>
    <w:p/>
    <w:p>
      <w:r xmlns:w="http://schemas.openxmlformats.org/wordprocessingml/2006/main">
        <w:t xml:space="preserve">အကျဉ်းချုပ်မှာ,</w:t>
      </w:r>
    </w:p>
    <w:p>
      <w:r xmlns:w="http://schemas.openxmlformats.org/wordprocessingml/2006/main">
        <w:t xml:space="preserve">ဆာလံတစ်ရာလေးဆယ့်ရှစ်လက်ဆောင်</w:t>
      </w:r>
    </w:p>
    <w:p>
      <w:r xmlns:w="http://schemas.openxmlformats.org/wordprocessingml/2006/main">
        <w:t xml:space="preserve">စကြဝဠာ ချီးမွမ်းသီချင်း၊</w:t>
      </w:r>
    </w:p>
    <w:p>
      <w:r xmlns:w="http://schemas.openxmlformats.org/wordprocessingml/2006/main">
        <w:t xml:space="preserve">ဘုရားသခင်၏နာမတော် ချီးမြှောက်ခြင်းကို အလေးပေးကာ ဖန်ဆင်းခြင်းအားလုံးကို ဖိတ်ခေါ်ခြင်းအားဖြင့် ရရှိခဲ့သည့် ဖိတ်ကြားချက်ကို မီးမောင်းထိုးပြခြင်း ဖြစ်သည်။</w:t>
      </w:r>
    </w:p>
    <w:p/>
    <w:p>
      <w:r xmlns:w="http://schemas.openxmlformats.org/wordprocessingml/2006/main">
        <w:t xml:space="preserve">ကောင်းကင်များ၊ ကောင်းကင်များ၊ ကောင်းကင်တမန်များနှင့် ကောင်းကင်တမန်များကို ချီးမွမ်းပူဇော်ရန် ဆင့်ခေါ်ချက်များကို အလေးပေးဖော်ပြသည်။</w:t>
      </w:r>
    </w:p>
    <w:p>
      <w:r xmlns:w="http://schemas.openxmlformats.org/wordprocessingml/2006/main">
        <w:t xml:space="preserve">ဖန်တီးထားသော အရာများ တည်ထောင်ခြင်းကို မီးမောင်းထိုးပြနေချိန်တွင် ဖန်ဆင်းခြင်းဆိုင်ရာ မြင့်မြတ်သော အမိန့်တော်နှင့်ပတ်သက်၍ ပြသထားသည့် အသိအမှတ်ပြုမှုကို ဖော်ပြခြင်း။</w:t>
      </w:r>
    </w:p>
    <w:p>
      <w:r xmlns:w="http://schemas.openxmlformats.org/wordprocessingml/2006/main">
        <w:t xml:space="preserve">ပင်လယ်သတ္တဝါများ၊ တောင်များ၊ သီးပင်စားပင်များ၊ တောရိုင်းတိရိစ္ဆာန်များနှင့် ဘုရင်များနှင့် လူများအပါအဝင် မြေကြီးဆိုင်ရာ သတ္တဝါများ၏ ဖိတ်ကြားချက်နှင့်စပ်လျဉ်း၍ တိုးချဲ့တင်ပြခြင်း။</w:t>
      </w:r>
    </w:p>
    <w:p>
      <w:r xmlns:w="http://schemas.openxmlformats.org/wordprocessingml/2006/main">
        <w:t xml:space="preserve">ဘုရားသခင့်နာမတော်၏ သီးသန့်ချီးမြှောက်ခြင်းနှင့်ပတ်သက်၍ ဖော်ပြထားသော ကတိသစ္စာကို အသိအမှတ်ပြုခြင်း။</w:t>
      </w:r>
    </w:p>
    <w:p/>
    <w:p>
      <w:r xmlns:w="http://schemas.openxmlformats.org/wordprocessingml/2006/main">
        <w:t xml:space="preserve">Psalms 148:1 ထာဝရဘုရားကို ချီးမွမ်းကြလော့။ ကောင်းကင်က ထာဝရဘုရားကို ချီးမွမ်းကြလော့။ မြင့်သောအရပ်၌ ချီးမွမ်းကြလော့။</w:t>
      </w:r>
    </w:p>
    <w:p/>
    <w:p>
      <w:r xmlns:w="http://schemas.openxmlformats.org/wordprocessingml/2006/main">
        <w:t xml:space="preserve">ကောင်းကင်နှင့် အမြင့်ဆုံးသော ဘုန်းတော်အတွက် ဘုရားသခင်ကို ချီးမွမ်းပါ။</w:t>
      </w:r>
    </w:p>
    <w:p/>
    <w:p>
      <w:r xmlns:w="http://schemas.openxmlformats.org/wordprocessingml/2006/main">
        <w:t xml:space="preserve">1. ထာဝရဘုရား၏ လွန်ကဲသော ဘုရင်မ- ကောင်းကင်နှင့် မြေကြီးမှ ဘုရားသခင်ကို ချီးမွမ်းခြင်း။</w:t>
      </w:r>
    </w:p>
    <w:p/>
    <w:p>
      <w:r xmlns:w="http://schemas.openxmlformats.org/wordprocessingml/2006/main">
        <w:t xml:space="preserve">2. ဝတ်ပြုကိုးကွယ်ရန် ဖိတ်ခေါ်ခြင်း- ချီးမွမ်းခြင်းအားဖြင့် ဘုရားသခင်အား ကျေးဇူးတင်ကြောင်းဖော်ပြခြင်း။</w:t>
      </w:r>
    </w:p>
    <w:p/>
    <w:p>
      <w:r xmlns:w="http://schemas.openxmlformats.org/wordprocessingml/2006/main">
        <w:t xml:space="preserve">1. Isaiah 6:3 - တ​ယောက်​က၊ သန့်​ရှင်း​သော၊ သန့်​ရှင်း​သော​အ​ခါ ကောင်းကင်​ဗိုလ်​ခြေ​အရှင်​ထာ​ဝ​ရ​ဘု​ရား​သည် သန့်​ရှင်း​တော်​မူ​၏။ မြေကြီးတပြင်လုံးသည် ဘုန်းတော်နှင့်ပြည့်၏။</w:t>
      </w:r>
    </w:p>
    <w:p/>
    <w:p>
      <w:r xmlns:w="http://schemas.openxmlformats.org/wordprocessingml/2006/main">
        <w:t xml:space="preserve">2. ဗျာဒိတ်ကျမ်း 5:13 - ကောင်းကင်၊ မြေကြီး၊ မြေကြီးအောက်၊ သမုဒ္ဒရာ၌ရှိသော သတ္တဝါအပေါင်းတို့သည် ပလ္လင်တော်ပေါ်မှာ ထိုင်တော်မူသော သိုးသငယ်အား ကောင်းကြီးပေး၍ ဂုဏ်အသရေရှိစေသတည်းဟု ငါကြား၏။ ဘုန်းတန်ခိုးအာနုဘော်တော်။</w:t>
      </w:r>
    </w:p>
    <w:p/>
    <w:p>
      <w:r xmlns:w="http://schemas.openxmlformats.org/wordprocessingml/2006/main">
        <w:t xml:space="preserve">Psalms 148:2 ကောင်းကင်တမန်အပေါင်းတို့၊ ကိုယ်တော်ကို ချီးမွမ်းကြလော့။ ကောင်းကင်ဗိုလ်ခြေအရှင်အပေါင်းတို့၊ ချီးမွမ်းကြလော့။</w:t>
      </w:r>
    </w:p>
    <w:p/>
    <w:p>
      <w:r xmlns:w="http://schemas.openxmlformats.org/wordprocessingml/2006/main">
        <w:t xml:space="preserve">ကျမ်းပိုဒ်သည် ဘုရားသခင်နှင့် ကိုယ်တော်၏ကောင်းကင်ဗိုလ်ခြေအရှင်အားလုံးကို ချီးမွမ်းရန် ကျွန်ုပ်တို့အား တောင်းဆိုထားသည်။</w:t>
      </w:r>
    </w:p>
    <w:p/>
    <w:p>
      <w:r xmlns:w="http://schemas.openxmlformats.org/wordprocessingml/2006/main">
        <w:t xml:space="preserve">၁။ ဘဝ၏အခက်အခဲများကြားတွင် ဘုရားသခင်ကို ချီးမွမ်းနည်း</w:t>
      </w:r>
    </w:p>
    <w:p/>
    <w:p>
      <w:r xmlns:w="http://schemas.openxmlformats.org/wordprocessingml/2006/main">
        <w:t xml:space="preserve">၂။ ဘုရားသခင်ကို ချီးမွမ်းခြင်း၏ တန်ခိုး၊</w:t>
      </w:r>
    </w:p>
    <w:p/>
    <w:p>
      <w:r xmlns:w="http://schemas.openxmlformats.org/wordprocessingml/2006/main">
        <w:t xml:space="preserve">1. ရောမ 15:11 - တစ်ဖန်၊ "တပါးအမျိုးသားအပေါင်းတို့၊ ထာဝရဘုရားကို ချီးမွမ်း၍၊ လူခပ်သိမ်းတို့ကို သီချင်းဆိုကြလော့။"</w:t>
      </w:r>
    </w:p>
    <w:p/>
    <w:p>
      <w:r xmlns:w="http://schemas.openxmlformats.org/wordprocessingml/2006/main">
        <w:t xml:space="preserve">2. ဟေရှာယ 12:4-5 - ထိုနေ့၌ သင်သည် မိန့်တော်မူသည်ကား၊ ထာဝရဘုရား၏ ဂုဏ်ကျေးဇူးတော်ကို ချီးမွမ်းကြလော့။ နာမတော်ကို ပဌနာပြု၍ အမှုတော်တို့ကို လူများတို့တွင် သိစေ၍၊ ဘုန်းကြီးသောအမှုပြုသောကြောင့်၊ ထာဝရဘုရားအား ထောမနာသီချင်းဆိုကြလော့။ မြေကြီးတပြင်လုံး၌ သိစေ။</w:t>
      </w:r>
    </w:p>
    <w:p/>
    <w:p>
      <w:r xmlns:w="http://schemas.openxmlformats.org/wordprocessingml/2006/main">
        <w:t xml:space="preserve">Psalms 148:3 နေနှင့်လ၊ ချီးမွမ်းကြလော့။ အလင်းကြယ်အပေါင်းတို့၊ ဂုဏ်တော်ကို ချီးမွမ်းကြလော့။</w:t>
      </w:r>
    </w:p>
    <w:p/>
    <w:p>
      <w:r xmlns:w="http://schemas.openxmlformats.org/wordprocessingml/2006/main">
        <w:t xml:space="preserve">ဤကျမ်းပိုဒ်သည် ဘုရားသခင်၏ ဘုန်းတော်နှင့် ကိုယ်တော်ကို ချီးမွမ်းရန် လိုအပ်ကြောင်း ပြောပါသည်။</w:t>
      </w:r>
    </w:p>
    <w:p/>
    <w:p>
      <w:r xmlns:w="http://schemas.openxmlformats.org/wordprocessingml/2006/main">
        <w:t xml:space="preserve">1. မရပ်မနား ချီးမွမ်းခြင်း တန်ခိုး- အခြေအနေတိုင်းတွင် ဘုရားသခင်ကို ကျွန်ုပ်တို့ မည်သို့ ကိုးကွယ်နိုင်မည်နည်း။</w:t>
      </w:r>
    </w:p>
    <w:p/>
    <w:p>
      <w:r xmlns:w="http://schemas.openxmlformats.org/wordprocessingml/2006/main">
        <w:t xml:space="preserve">2. The Celestial Symphony- ကောင်းကင်ဘုံသည် ဘုရားသခင်၏ဘုန်းတော်ကို ထင်ရှားစေပုံ</w:t>
      </w:r>
    </w:p>
    <w:p/>
    <w:p>
      <w:r xmlns:w="http://schemas.openxmlformats.org/wordprocessingml/2006/main">
        <w:t xml:space="preserve">1. Isaiah 55:12 - အကြောင်းမူကား၊ သင်တို့သည် ရွှင်လန်းစွာထွက်၍ ငြိမ်ဝပ်စွာ ထွက်လာကြလိမ့်မည်။ သင် တို့ ရှေ့ ၌ တောင် ကြီး များ နှင့် တောင် ငယ် များ သည် သီချင်း ဆို ခြင်း မှ ကွဲ ပြား ကြ လိမ့် မည်။</w:t>
      </w:r>
    </w:p>
    <w:p/>
    <w:p>
      <w:r xmlns:w="http://schemas.openxmlformats.org/wordprocessingml/2006/main">
        <w:t xml:space="preserve">2. ဆာလံ 19:1-4 - ကောင်းကင်ဘုံသည် ဘုရားသခင်၏ဘုန်းအသရေကို ဘော်ပြ၍၊ အထက်ကောင်းကင်ယံသည် သူ၏လက်ရာကို ကြေငြာသည်။ နေ့စဥ်နေ့စဥ် ပြောဆိုတတ်ပြီး ညဥ့်ညတိုင်း အသိပညာ ပေးသည်။ စကားလည်းမရှိ၊ စကားလည်း မကြားရ၊ သူတို့စကားသံသည် မြေကြီးတပြင်လုံး၌ နှံ့ပြား၍၊</w:t>
      </w:r>
    </w:p>
    <w:p/>
    <w:p>
      <w:r xmlns:w="http://schemas.openxmlformats.org/wordprocessingml/2006/main">
        <w:t xml:space="preserve">Psalms 148:4 မိုဃ်းကောင်းကင်ဘုံ၊ မိုဃ်းကောင်းကင်အထက်၌ရှိသော ရေ၊</w:t>
      </w:r>
    </w:p>
    <w:p/>
    <w:p>
      <w:r xmlns:w="http://schemas.openxmlformats.org/wordprocessingml/2006/main">
        <w:t xml:space="preserve">ဆာလံဆရာက ဖန်ဆင်းခြင်းအားလုံးကို ဘုရားသခင်ကို ချီးမွမ်းဖို့ ခေါ်တယ်။</w:t>
      </w:r>
    </w:p>
    <w:p/>
    <w:p>
      <w:r xmlns:w="http://schemas.openxmlformats.org/wordprocessingml/2006/main">
        <w:t xml:space="preserve">1. ဖန်ဆင်းခြင်းခေါ်ဆိုမှု- ဘုရားသခင်ဖန်ဆင်းခြင်းသည် သူ၏ဘုန်းတော်ကို မြှင့်တင်ပေးပုံ</w:t>
      </w:r>
    </w:p>
    <w:p/>
    <w:p>
      <w:r xmlns:w="http://schemas.openxmlformats.org/wordprocessingml/2006/main">
        <w:t xml:space="preserve">2. ကောင်းကင်ဘုရင်မင်းမြတ်- ကောင်းကင်ဘုံအလောင်းများသည် ဘုရားသခင်ကို မည်ကဲ့သို့ ချီးမွမ်းကြသနည်း။</w:t>
      </w:r>
    </w:p>
    <w:p/>
    <w:p>
      <w:r xmlns:w="http://schemas.openxmlformats.org/wordprocessingml/2006/main">
        <w:t xml:space="preserve">1. Isaiah 55:12 - "အကြောင်းမူကား၊ သင်တို့သည် ရွှင်လန်းစွာထွက်၍ ငြိမ်ဝပ်စွာ ထွက်သွားရကြလိမ့်မည်။ တောင်ကြီးတောင်ငယ်တို့သည် သင်တို့ရှေ့မှာ သီချင်းဆိုကြလိမ့်မည်။ တောသစ်ပင်အပေါင်းတို့သည် လက်ခုတ်တီးကြလိမ့်မည်။"</w:t>
      </w:r>
    </w:p>
    <w:p/>
    <w:p>
      <w:r xmlns:w="http://schemas.openxmlformats.org/wordprocessingml/2006/main">
        <w:t xml:space="preserve">၂။ ယောဘ ၃၈:၄-၇ - “မြေကြီးအမြစ်ကို ငါတည်သောအခါ သင်သည် အဘယ်မှာရှိသနည်း၊ ဥာဏ်ပညာရှိလျှင် ဘော်ပြလော့။ သိလျှင် အဘယ်သူသည် အတိုင်းအရှည်ကို ချထားသနည်း၊ အုတ်မြစ်ကို ခိုင်ခံ့စေသလော၊ သို့မဟုတ် ထောင့်ကျောက်ကို အဘယ်သူချထားသနည်း၊ နံနက်ကြယ်တို့သည် တညီတညွတ်တည်း သီချင်းဆိုကြသောအခါ၊ ဘုရားသခင်၏သားတော်အပေါင်းတို့သည် ရွှင်လန်းစွာ ကြွေးကြော်ကြကုန်၏။</w:t>
      </w:r>
    </w:p>
    <w:p/>
    <w:p>
      <w:r xmlns:w="http://schemas.openxmlformats.org/wordprocessingml/2006/main">
        <w:t xml:space="preserve">Psalms 148:5 ထာဝရဘုရား၏ နာမတော်ကို ချီးမွမ်းကြစေ။ မှာထားတော်မူသဖြင့်၊</w:t>
      </w:r>
    </w:p>
    <w:p/>
    <w:p>
      <w:r xmlns:w="http://schemas.openxmlformats.org/wordprocessingml/2006/main">
        <w:t xml:space="preserve">ဖန်ဆင်းခံအားလုံးသည် သခင်ဘုရားကို ချီးမွမ်းသင့်ပြီး ကမ္ဘာကြီးကို ဖန်ဆင်းခဲ့သည်။</w:t>
      </w:r>
    </w:p>
    <w:p/>
    <w:p>
      <w:r xmlns:w="http://schemas.openxmlformats.org/wordprocessingml/2006/main">
        <w:t xml:space="preserve">၁။ ဘုရားသခင့်နှုတ်မြွက်တော်၏တန်ခိုး- ဖန်ဆင်းခြင်းခံရပုံ</w:t>
      </w:r>
    </w:p>
    <w:p/>
    <w:p>
      <w:r xmlns:w="http://schemas.openxmlformats.org/wordprocessingml/2006/main">
        <w:t xml:space="preserve">2. ချီးမွမ်းခြင်း၏ဘုရင်မ- ကျွန်ုပ်တို့သည် ဘုရားသခင်ကို အဘယ်ကြောင့် ဂုဏ်တင်သနည်း။</w:t>
      </w:r>
    </w:p>
    <w:p/>
    <w:p>
      <w:r xmlns:w="http://schemas.openxmlformats.org/wordprocessingml/2006/main">
        <w:t xml:space="preserve">၁။ ကမ္ဘာဦး ၁:၁-၂ အစအဦး၌ ဘုရားသခင်သည် ကောင်းကင်နှင့်မြေကြီးကို ဖန်ဆင်းတော်မူ၏။</w:t>
      </w:r>
    </w:p>
    <w:p/>
    <w:p>
      <w:r xmlns:w="http://schemas.openxmlformats.org/wordprocessingml/2006/main">
        <w:t xml:space="preserve">၂။ ယောဘ ၂၆း၇-၉ မြောက်ဘက်အရပ်ကို ဖြန့်၍ မြေကြီးကို အချည်းနှီးဆွဲထားတော်မူ၏။</w:t>
      </w:r>
    </w:p>
    <w:p/>
    <w:p>
      <w:r xmlns:w="http://schemas.openxmlformats.org/wordprocessingml/2006/main">
        <w:t xml:space="preserve">Psalms 148:6 ထာ ဝ ရ ဘု ရား သည် အ မြဲ မြဲ မြံ စေ တော် မူ ၏။</w:t>
      </w:r>
    </w:p>
    <w:p/>
    <w:p>
      <w:r xmlns:w="http://schemas.openxmlformats.org/wordprocessingml/2006/main">
        <w:t xml:space="preserve">ဘုရားသခင်သည် ကောင်းကင်နှင့်မြေကြီးကို ထာဝရတည်စေခဲ့ပြီး ယင်းကို ထာဝရတည်မြဲစေရန် ခန့်အပ်ထားသည်။</w:t>
      </w:r>
    </w:p>
    <w:p/>
    <w:p>
      <w:r xmlns:w="http://schemas.openxmlformats.org/wordprocessingml/2006/main">
        <w:t xml:space="preserve">1. ဘုရားသခင်၏ ထာဝရသဘာဝ- သူ၏ဖန်ဆင်းခြင်း၏ မပြောင်းလဲသောသဘာဝ</w:t>
      </w:r>
    </w:p>
    <w:p/>
    <w:p>
      <w:r xmlns:w="http://schemas.openxmlformats.org/wordprocessingml/2006/main">
        <w:t xml:space="preserve">၂။ ဘုရားသခင်၏ ထာဝရအမိန့်တော်- မယိမ်းယိုင်သော အချုပ်အခြာအာဏာ</w:t>
      </w:r>
    </w:p>
    <w:p/>
    <w:p>
      <w:r xmlns:w="http://schemas.openxmlformats.org/wordprocessingml/2006/main">
        <w:t xml:space="preserve">1. ဆာလံ 148:6 - သူတို့ကိုလည်း ကမ္ဘာအစဉ်အမြဲ တည်စေတော်မူ၍၊ မလွန်ဆန်နိုင်သော အမိန့်တော်ကို စီရင်တော်မူပြီ။</w:t>
      </w:r>
    </w:p>
    <w:p/>
    <w:p>
      <w:r xmlns:w="http://schemas.openxmlformats.org/wordprocessingml/2006/main">
        <w:t xml:space="preserve">2. Jeremiah 31:35-36 - နေ့အချိန်၌ နေကိုလင်းစေ၍၊ လနှင့် ကြယ်တို့ကို ညအချိန်၌ အလင်းဖြစ်စေသော ပညတ်တော်တို့ကို၎င်း၊ လှိုင်းတံပိုးဟောက်သောအခါ ပင်လယ်ကို ပိုင်းခြားစေသော၊ ကောင်းကင်ဗိုလ်ခြေအရှင်ထာဝရဘုရား ဟူမူကား၊ ထာဝရဘုရား မိန့်တော်မူသည်ကား၊ ထိုတရားတို့သည် ငါ့ရှေ့မှာ ကွယ်ပျောက်လျှင်၊ ဣသရေလအမျိုးအနွယ်သည် ငါ့ရှေ့၌ အစဉ်အမြဲ ကွယ်ပျောက်ရလိမ့်မည်။</w:t>
      </w:r>
    </w:p>
    <w:p/>
    <w:p>
      <w:r xmlns:w="http://schemas.openxmlformats.org/wordprocessingml/2006/main">
        <w:t xml:space="preserve">Psalms 148:7 မြေကြီးထဲက ထာဝရဘုရားကို ချီးမွမ်းကြလော့။</w:t>
      </w:r>
    </w:p>
    <w:p/>
    <w:p>
      <w:r xmlns:w="http://schemas.openxmlformats.org/wordprocessingml/2006/main">
        <w:t xml:space="preserve">ဆာလံဆရာသည် ကုန်းမြေနှင့်ပင်လယ်ရှိ သတ္တဝါများကို ဘုရားသခင်အား ချီးမွမ်းရန် တောင်းဆိုထားသည်။</w:t>
      </w:r>
    </w:p>
    <w:p/>
    <w:p>
      <w:r xmlns:w="http://schemas.openxmlformats.org/wordprocessingml/2006/main">
        <w:t xml:space="preserve">1. ချီးမွမ်းရန် ဖိတ်ခေါ်ခြင်း- ဘုရားသခင်၏ ကြီးမြတ်မှုကို ကျေးဇူးတင်လေးမြတ်ကြောင်း မည်သို့ပြသနိုင်မည်နည်း။</w:t>
      </w:r>
    </w:p>
    <w:p/>
    <w:p>
      <w:r xmlns:w="http://schemas.openxmlformats.org/wordprocessingml/2006/main">
        <w:t xml:space="preserve">2. ဖန်ဆင်းခြင်းကိုးကွယ်မှု၏အရေးကြီးမှု- ဘုရားသခင်အပေါ် ကျွန်ုပ်တို့၏ကျေးဇူးတင်ကြောင်း မည်သို့ဖော်ပြနိုင်မည်နည်း။</w:t>
      </w:r>
    </w:p>
    <w:p/>
    <w:p>
      <w:r xmlns:w="http://schemas.openxmlformats.org/wordprocessingml/2006/main">
        <w:t xml:space="preserve">1. ဟေရှာယ ၄၃:၇ - “ငါ၏ဘုန်းအသရေအတွက် ငါဖန်ဆင်းသော ငါ၏နာမဖြင့် ခေါ်ဝေါ်သမုတ်သောသူတိုင်း၊</w:t>
      </w:r>
    </w:p>
    <w:p/>
    <w:p>
      <w:r xmlns:w="http://schemas.openxmlformats.org/wordprocessingml/2006/main">
        <w:t xml:space="preserve">2. ကောလောသဲ 1:16 - အကြောင်းမူကား၊ ကောင်းကင်နှင့် မြေကြီးပေါ်၌ ခပ်သိမ်းသော အရာတို့ကို ဖန်ဆင်းတော်မူသည်ဖြစ်၍၊ ရာဇပလ္လင်ဖြစ်စေ၊ အုပ်စိုးသူဖြစ်စေ၊ အုပ်စိုးသူဖြစ်စေ အာဏာစက်ဖြစ်စေ အရာခပ်သိမ်းတို့ကို ကိုယ်တော်အားဖြင့် ဖန်ဆင်းထားတော်မူ၏။</w:t>
      </w:r>
    </w:p>
    <w:p/>
    <w:p>
      <w:r xmlns:w="http://schemas.openxmlformats.org/wordprocessingml/2006/main">
        <w:t xml:space="preserve">ဆာလံကျမ်း 148:8 မီး၊ မိုဃ်းသီး၊ နှင်းများနှင့်အငွေ့များ; မုန်တိုင်းထန်သောလေသည် သူ၏စကားကို ဖြည့်ဆည်းပေးသည်။</w:t>
      </w:r>
    </w:p>
    <w:p/>
    <w:p>
      <w:r xmlns:w="http://schemas.openxmlformats.org/wordprocessingml/2006/main">
        <w:t xml:space="preserve">ဤကျမ်းပိုဒ်သည် ဘုရားသခင်၏ တန်ခိုးတော်နှင့် သဘာဝ၏ စွမ်းအားများအပေါ် ချုပ်ကိုင်ခြင်းအကြောင်း ဟောပြောသည်။</w:t>
      </w:r>
    </w:p>
    <w:p/>
    <w:p>
      <w:r xmlns:w="http://schemas.openxmlformats.org/wordprocessingml/2006/main">
        <w:t xml:space="preserve">1. မရပ်တန့်နိုင်သော ဘုရားသခင်၏ တန်ခိုးတော်</w:t>
      </w:r>
    </w:p>
    <w:p/>
    <w:p>
      <w:r xmlns:w="http://schemas.openxmlformats.org/wordprocessingml/2006/main">
        <w:t xml:space="preserve">2. သဘာဝတရားသည် ဘုရားသခင်၏ ဘုန်းတော်ကို ရောင်ပြန်ဟပ်သည်။</w:t>
      </w:r>
    </w:p>
    <w:p/>
    <w:p>
      <w:r xmlns:w="http://schemas.openxmlformats.org/wordprocessingml/2006/main">
        <w:t xml:space="preserve">၁။ ယောဘ ၃၇:၉-၁၃</w:t>
      </w:r>
    </w:p>
    <w:p/>
    <w:p>
      <w:r xmlns:w="http://schemas.openxmlformats.org/wordprocessingml/2006/main">
        <w:t xml:space="preserve">၂။ ဟေရှာယ ၂၉:၆-၈</w:t>
      </w:r>
    </w:p>
    <w:p/>
    <w:p>
      <w:r xmlns:w="http://schemas.openxmlformats.org/wordprocessingml/2006/main">
        <w:t xml:space="preserve">Psalms 148:9 တောင်ကြီး၊ သီးသောအပင်နှင့် အာရဇ်ပင်အပေါင်းတို့၊</w:t>
      </w:r>
    </w:p>
    <w:p/>
    <w:p>
      <w:r xmlns:w="http://schemas.openxmlformats.org/wordprocessingml/2006/main">
        <w:t xml:space="preserve">ဆာလံဆရာသည် တောင်များ၊ တောင်များ၊ သီးသောသစ်ပင်များနှင့် အာရဇ်ပင်များကို ဖန်ဆင်းခြင်းအတွက် ဘုရားသခင်ကို ချီးမွမ်းသည်။</w:t>
      </w:r>
    </w:p>
    <w:p/>
    <w:p>
      <w:r xmlns:w="http://schemas.openxmlformats.org/wordprocessingml/2006/main">
        <w:t xml:space="preserve">1. ဘုရားသခင်ဖန်ဆင်းခြင်း- သဘာဝတရား၏ ကြီးကျယ်ခမ်းနားသော အလှတရား</w:t>
      </w:r>
    </w:p>
    <w:p/>
    <w:p>
      <w:r xmlns:w="http://schemas.openxmlformats.org/wordprocessingml/2006/main">
        <w:t xml:space="preserve">၂။ ဘုရားသခင်ဖန်ဆင်းခြင်း၏ ဘုန်းအသရေ</w:t>
      </w:r>
    </w:p>
    <w:p/>
    <w:p>
      <w:r xmlns:w="http://schemas.openxmlformats.org/wordprocessingml/2006/main">
        <w:t xml:space="preserve">1. ရောမ 1:20- အကြောင်းမူကား၊ ဖန်ဆင်းခံအရာများ၊ ထာဝရတန်ခိုးတော်နှင့် ဘုရားသခင်ဦးခေါင်းတို့ကိုပင် ကမ္ဘာမြေဖန်ဆင်းခြင်းမှ ထင်ရှားစွာမြင်ရသောကြောင့်၊</w:t>
      </w:r>
    </w:p>
    <w:p/>
    <w:p>
      <w:r xmlns:w="http://schemas.openxmlformats.org/wordprocessingml/2006/main">
        <w:t xml:space="preserve">2. Psalms 8:3-4 - ကိုယ်တော်စီရင်တော်မူသော လက်ညှိုးတော်၊ လနှင့် ကြယ်တို့ကို မိုဃ်းကောင်းကင်ကို ထောက်ရှု၍၊ လူသည် အဘယ်သို့နည်း။ အချင်းလူသား၊</w:t>
      </w:r>
    </w:p>
    <w:p/>
    <w:p>
      <w:r xmlns:w="http://schemas.openxmlformats.org/wordprocessingml/2006/main">
        <w:t xml:space="preserve">Psalms 148:10 သားရဲနှင့် တိရစ္ဆာန်အပေါင်းတို့၊ တွားတတ်သော တိရစ္ဆာန်နှင့် ပျံတတ်သော ငှက်၊</w:t>
      </w:r>
    </w:p>
    <w:p/>
    <w:p>
      <w:r xmlns:w="http://schemas.openxmlformats.org/wordprocessingml/2006/main">
        <w:t xml:space="preserve">ဆာလံဆရာသည် ဖန်ဆင်းခံအားလုံးမှ ဘုရားသခင်ကို ချီးမွမ်းဂုဏ်ပြုသည်။</w:t>
      </w:r>
    </w:p>
    <w:p/>
    <w:p>
      <w:r xmlns:w="http://schemas.openxmlformats.org/wordprocessingml/2006/main">
        <w:t xml:space="preserve">1. ချီးမွမ်းခြင်းတန်ခိုး- ဘုရားသခင်၏ သတ္တဝါများသည် ကျွန်ုပ်တို့အား လမ်းပြပုံ</w:t>
      </w:r>
    </w:p>
    <w:p/>
    <w:p>
      <w:r xmlns:w="http://schemas.openxmlformats.org/wordprocessingml/2006/main">
        <w:t xml:space="preserve">2. အသက်ရှူပါရှိသော အရာအားလုံး- ဖန်ဆင်းခြင်းတွင် ချီးမွမ်းခြင်း၏ စည်းလုံးညီညွတ်မှုစွမ်းအား</w:t>
      </w:r>
    </w:p>
    <w:p/>
    <w:p>
      <w:r xmlns:w="http://schemas.openxmlformats.org/wordprocessingml/2006/main">
        <w:t xml:space="preserve">1. ကမ္ဘာဦး 1:20-25 ဘုရားသခင်သည် သက်ရှိသတ္တဝါအားလုံးကို ဖန်ဆင်းပြီး ကောင်းမြတ်သည်ဟု ကြေငြာခဲ့သည်။</w:t>
      </w:r>
    </w:p>
    <w:p/>
    <w:p>
      <w:r xmlns:w="http://schemas.openxmlformats.org/wordprocessingml/2006/main">
        <w:t xml:space="preserve">2. ဆာလံ 150:6 အသက်ရှိသောသူအပေါင်းတို့သည် ထာဝရဘုရားကို ချီးမွမ်းကြစေ။</w:t>
      </w:r>
    </w:p>
    <w:p/>
    <w:p>
      <w:r xmlns:w="http://schemas.openxmlformats.org/wordprocessingml/2006/main">
        <w:t xml:space="preserve">Psalms 148:11 မြေကြီးရှင်ဘုရင်များနှင့် လူအပေါင်းတို့သည်၊ မှူးမတ်များနှင့် မြေကြီးပေါ်ရှိ တရားသူကြီးအပေါင်းတို့၊</w:t>
      </w:r>
    </w:p>
    <w:p/>
    <w:p>
      <w:r xmlns:w="http://schemas.openxmlformats.org/wordprocessingml/2006/main">
        <w:t xml:space="preserve">ဆာလံဆရာသည် မြေကြီးပေါ်ရှိ ရှင်ဘုရင်များနှင့် အုပ်စိုးရှင်များအားလုံးနှင့် လူအပေါင်းတို့သည် ထာဝရဘုရားကို ချီးမွမ်းကြရန် နှိုးဆော်ထားသည်။</w:t>
      </w:r>
    </w:p>
    <w:p/>
    <w:p>
      <w:r xmlns:w="http://schemas.openxmlformats.org/wordprocessingml/2006/main">
        <w:t xml:space="preserve">1: ကျွန်ုပ်တို့အားလုံးသည် ကျွန်ုပ်တို့၏လူမှုအဆင့်အတန်းကို မည်သို့ပင်ဖြစ်စေ သခင်ဘုရားကို ချီးမွမ်းသင့်သည်၊ အကြောင်းမှာ ကိုယ်တော်သည် ခပ်သိမ်းသောအရာတို့ကို အုပ်စိုးတော်မူသောအရှင်ဖြစ်သည်။</w:t>
      </w:r>
    </w:p>
    <w:p/>
    <w:p>
      <w:r xmlns:w="http://schemas.openxmlformats.org/wordprocessingml/2006/main">
        <w:t xml:space="preserve">2 ထာ​ဝ​ရ​ဘု​ရား​သည် ဘု​ရင်​တို့​၏​ဘု​ရင်​ဖြစ်​တော်​မူ​သော​အ​ရှင်၊ ဘု​ရား​သ​ခင်​၏​အ​ရှင်​ဖြစ်​၍​ကျေး​ဇူး​တင်​ချီး​မွမ်း​ကြ​စို့။</w:t>
      </w:r>
    </w:p>
    <w:p/>
    <w:p>
      <w:r xmlns:w="http://schemas.openxmlformats.org/wordprocessingml/2006/main">
        <w:t xml:space="preserve">1: ဗျာဒိတ်ကျမ်း 19:16 - "သူ၏ဝတ်လုံနှင့်ပေါင်ပေါ်၌ဤအမည်ကိုရေးထား၏: ရှင်ဘုရင်၏ဘုရင်နှင့်သခင်၏သခင်" လို့ရေးထားတယ်။</w:t>
      </w:r>
    </w:p>
    <w:p/>
    <w:p>
      <w:r xmlns:w="http://schemas.openxmlformats.org/wordprocessingml/2006/main">
        <w:t xml:space="preserve">2: ဆာလံ 47:2 - အကြောင်းမူကား၊ အမြင့်ဆုံးသောအရှင် ထာဝရဘုရားသည် အံ့ဩဘွယ်ဖြစ်၍ မြေကြီးတပြင်လုံးကို အုပ်စိုးသော ကြီးမြတ်သောရှင်ဘုရင်ဖြစ်တော်မူ၏။</w:t>
      </w:r>
    </w:p>
    <w:p/>
    <w:p>
      <w:r xmlns:w="http://schemas.openxmlformats.org/wordprocessingml/2006/main">
        <w:t xml:space="preserve">Psalms 148:12 လူပျိုမိန်းမပျို၊ သက်ကြီးရွယ်အိုများနှင့် ကလေးများ၊</w:t>
      </w:r>
    </w:p>
    <w:p/>
    <w:p>
      <w:r xmlns:w="http://schemas.openxmlformats.org/wordprocessingml/2006/main">
        <w:t xml:space="preserve">ဤကျမ်းပိုဒ်သည် လူ့အဖွဲ့အစည်းဝင်အားလုံးအား ငယ်စဉ်မှ အရွယ်အထိ ဘုရားသခင်ကို ချီးမွမ်းရန် တောင်းဆိုထားသည်။</w:t>
      </w:r>
    </w:p>
    <w:p/>
    <w:p>
      <w:r xmlns:w="http://schemas.openxmlformats.org/wordprocessingml/2006/main">
        <w:t xml:space="preserve">1. ထာဝရဘုရားကို ချီးမွမ်းကြလော့။</w:t>
      </w:r>
    </w:p>
    <w:p/>
    <w:p>
      <w:r xmlns:w="http://schemas.openxmlformats.org/wordprocessingml/2006/main">
        <w:t xml:space="preserve">2. သခင်ကို ဂုဏ်ပြုခြင်း- မျိုးဆက်အားလုံး၏ ဂုဏ်ပြုပွဲ</w:t>
      </w:r>
    </w:p>
    <w:p/>
    <w:p>
      <w:r xmlns:w="http://schemas.openxmlformats.org/wordprocessingml/2006/main">
        <w:t xml:space="preserve">၁။ ဆာလံ ၁၀၀:၁-၅</w:t>
      </w:r>
    </w:p>
    <w:p/>
    <w:p>
      <w:r xmlns:w="http://schemas.openxmlformats.org/wordprocessingml/2006/main">
        <w:t xml:space="preserve">၂။ လုကာ ၁၈:၁၅-၁၇</w:t>
      </w:r>
    </w:p>
    <w:p/>
    <w:p>
      <w:r xmlns:w="http://schemas.openxmlformats.org/wordprocessingml/2006/main">
        <w:t xml:space="preserve">Psalms 148:13 ထာဝရဘုရား၏ နာမတော်ကို ချီးမွမ်းကြစေ။ နာမတော်တပါးတည်းသာ မြတ်သောကြောင့်၊ ဘုန်းတော်သည် မြေကြီးနှင့် ကောင်းကင်ထက်၌ ရှိတော်မူ၏။</w:t>
      </w:r>
    </w:p>
    <w:p/>
    <w:p>
      <w:r xmlns:w="http://schemas.openxmlformats.org/wordprocessingml/2006/main">
        <w:t xml:space="preserve">နာမတော်နှင့် ဘုန်းတော်သည် မြေကြီးနှင့် ကောင်းကင်ဘုံ၌ရှိသမျှတို့ထက် သခင်ဘုရားကို ချီးမွမ်းရန် ဆာလံဆရာက တောင်းဆိုသည်။</w:t>
      </w:r>
    </w:p>
    <w:p/>
    <w:p>
      <w:r xmlns:w="http://schemas.openxmlformats.org/wordprocessingml/2006/main">
        <w:t xml:space="preserve">၁။ “ဘုရားသခင်၏နာမတော် ချီးမြှောက်ခြင်း”</w:t>
      </w:r>
    </w:p>
    <w:p/>
    <w:p>
      <w:r xmlns:w="http://schemas.openxmlformats.org/wordprocessingml/2006/main">
        <w:t xml:space="preserve">၂။ "ဘု​ရား​သ​ခင်​၏​ဘုန်း​တော်​"</w:t>
      </w:r>
    </w:p>
    <w:p/>
    <w:p>
      <w:r xmlns:w="http://schemas.openxmlformats.org/wordprocessingml/2006/main">
        <w:t xml:space="preserve">1. Isaiah 6:3 - တ​ယောက်​က၊ သန့်​ရှင်း​သော၊ သန့်​ရှင်း​သော၊ သန့်​ရှင်း​သော​အ​ရှင်​၏​အ​ရှင်​သည် သန့်​ရှင်း​တော်​မူ​၏။ မြေကြီးတပြင်လုံးသည် ဘုန်းတော်နှင့်ပြည့်၏။</w:t>
      </w:r>
    </w:p>
    <w:p/>
    <w:p>
      <w:r xmlns:w="http://schemas.openxmlformats.org/wordprocessingml/2006/main">
        <w:t xml:space="preserve">2. ယေဇကျေလ 1:26-28 - နီလာကဲ့သို့ အဆင်းရှိသော ရာဇပလ္လင်သဏ္ဌာန်ရှိ၍၊ ပလ္လင်သဏ္ဌာန်အထက်၌ ထိုင်၍ လူသဏ္ဌာန်တူ၏။ သူ့ခါးပုံသဏ္ဌာန်အထက်မှ ပတ်ပတ်လည်တွင် မီး၏သဏ္ဌာန်ကို ဖုံးအုပ်ထားသကဲ့သို့ ဆွတ်ဆွတ်သတ္ထုဖြစ်နေသည်ကို ငါမြင်၏။ သူ၏ခါးပုံသဏ္ဌာန်သည် အောက်ဘက်၌ မီးသဏ္ဌာန်ဖြစ်၍၊ သူ့ပတ်လည်၌ တောက်ပလျက်ရှိသည်ကို ငါမြင်၏။ မိုးရွာသောနေ့၌ မိုဃ်းတိမ်၌ရှိသော လေး၏သဏ္ဌာန်နှင့်တူ၍၊ ပတ်ပတ်လည်၌ တောက်ပသောအဆင်းရှိ၏၊ သခင်ဘုရား၏ ဘုန်းတော်သဏ္ဌာန်တော်၏ ပုံပန်းသဏ္ဌာန်သည် ဤမျှသာဖြစ်သည်။ ငါမြင်သောအခါတွင် ပြပ်ဝပ်၍ တစ်ယောက်သောသူ၏ စကားသံကို ကြား၏။</w:t>
      </w:r>
    </w:p>
    <w:p/>
    <w:p>
      <w:r xmlns:w="http://schemas.openxmlformats.org/wordprocessingml/2006/main">
        <w:t xml:space="preserve">Psalms 148:14 မိမိလူတို့၏ ဦးချိုတို့ကိုလည်း ချီးမြှောက်၍၊ သန့်ရှင်းသူအပေါင်းတို့၏ ဂုဏ်ကျေးဇူးကို၎င်း၊ ဣ သ ရေ လ အ မျိုး သား တို့၊ ထာဝရဘုရားကို ချီးမွမ်းကြလော့။</w:t>
      </w:r>
    </w:p>
    <w:p/>
    <w:p>
      <w:r xmlns:w="http://schemas.openxmlformats.org/wordprocessingml/2006/main">
        <w:t xml:space="preserve">ထာ​ဝ​ရ​ဘု​ရား​သည်​မိ​မိ​လူ​မျိုး​တော်​ကို​ချီး​မြှောက်​ပြီး ဣ​သ​ရေ​လ​အ​မျိုး​သား​တို့​အ​ပါ​အ​ဝင်​သူ​၏​သန့်​ရှင်း​သူ​အ​ပေါင်း​တို့​ကို​ချီး​မွမ်း​တော်​မူ​၏။</w:t>
      </w:r>
    </w:p>
    <w:p/>
    <w:p>
      <w:r xmlns:w="http://schemas.openxmlformats.org/wordprocessingml/2006/main">
        <w:t xml:space="preserve">၁။ ဘုရားသခင်သည် သူ၏လူများအတွက် ကရုဏာနှင့် ချစ်ခြင်းမေတ္တာ</w:t>
      </w:r>
    </w:p>
    <w:p/>
    <w:p>
      <w:r xmlns:w="http://schemas.openxmlformats.org/wordprocessingml/2006/main">
        <w:t xml:space="preserve">၂။ ဘုရားသခင်ထံ နီးကပ်စွာရှိခြင်း၏ကောင်းချီး</w:t>
      </w:r>
    </w:p>
    <w:p/>
    <w:p>
      <w:r xmlns:w="http://schemas.openxmlformats.org/wordprocessingml/2006/main">
        <w:t xml:space="preserve">1. ဆာလံ 103:17 - ထာဝရဘုရား၏မေတ္တာတော်သည် နိစ္စထာဝရမှသည် ထာဝရတည်သည်ဖြစ်၍ ကြောက်ရွံ့သောသူတို့၌၎င်း၊</w:t>
      </w:r>
    </w:p>
    <w:p/>
    <w:p>
      <w:r xmlns:w="http://schemas.openxmlformats.org/wordprocessingml/2006/main">
        <w:t xml:space="preserve">2.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ဆာလံ ၁၄၉ သည် လူများကို ဘုရား၏အောင်ပွဲ၌ ရွှင်မြူးစေရန်နှင့် သီဆိုကခုန်ခြင်းဖြင့် ကိုယ်တော်အား ကိုးကွယ်ရန် တိုက်တွန်းနှိုးဆော်သည့် ဆာလံသီချင်းဖြစ်ပြီး ချီးမွမ်းခြင်းအခမ်းအနားဖြစ်သည်။</w:t>
      </w:r>
    </w:p>
    <w:p/>
    <w:p>
      <w:r xmlns:w="http://schemas.openxmlformats.org/wordprocessingml/2006/main">
        <w:t xml:space="preserve">ပထမအပိုဒ်- ဆာလံဆရာသည် လူတို့အား သခင်ဘုရားအား သီချင်းအသစ် သီဆိုရန်၊ သူ၏အမှုတော်အတွက် ချီးမွမ်းပြီး သူ၏လူတို့၌ ရွှင်လန်းစေရန် တောင်းဆိုထားသည်။ သစ္စာစောင့်သိသူတို့သည် မိမိတို့၏ရှင်ဘုရင်ကို ရွှင်မြူးကာ ကခုန်ခြင်း၊ ဂီတတူရိယာများဖြင့် ချီးမွမ်းကြရန် သစ္စာရှိပရိသတ်အား အားပေးတိုက်တွန်းကြသည် (ဆာလံ ၁၄၉း၁-၃)။</w:t>
      </w:r>
    </w:p>
    <w:p/>
    <w:p>
      <w:r xmlns:w="http://schemas.openxmlformats.org/wordprocessingml/2006/main">
        <w:t xml:space="preserve">ဒုတိယအပိုဒ်- ဆာလံဆရာက ဘုရားသခင်သည် သူ၏လူများကို ကယ်တင်ခြင်းနှင့် အောင်ပွဲများဖြင့် တန်ဆာဆင်ကာ နှစ်သက်တော်မူကြောင်း ကြေငြာခဲ့သည်။ တပါးအမျိုးသားတို့အပေါ်၌ ဘုရားသခင်၏တရားစီရင်ခြင်းကို စီရင်ပြီး၊ ရှင်ဘုရင်များအပေါ် ဒဏ်ပေးခြင်းနှင့် သူတို့၏အုပ်စိုးရှင်များကို ချည်နှောင်ထားကြောင်း သူတို့အတည်ပြုသည်။ သစ္စာစောင့်သိသူအားလုံးအတွက် ဂုဏ်အသရေတစ်ခုအဖြစ် ရှုမြင်သည် (ဆာလံ ၁၄၉း၄-၉)။</w:t>
      </w:r>
    </w:p>
    <w:p/>
    <w:p>
      <w:r xmlns:w="http://schemas.openxmlformats.org/wordprocessingml/2006/main">
        <w:t xml:space="preserve">အကျဉ်းချုပ်မှာ,</w:t>
      </w:r>
    </w:p>
    <w:p>
      <w:r xmlns:w="http://schemas.openxmlformats.org/wordprocessingml/2006/main">
        <w:t xml:space="preserve">ဆာလံတစ်ရာလေးဆယ့်ကိုးလက်ဆောင်</w:t>
      </w:r>
    </w:p>
    <w:p>
      <w:r xmlns:w="http://schemas.openxmlformats.org/wordprocessingml/2006/main">
        <w:t xml:space="preserve">ချီးမွမ်းသီချင်း၊</w:t>
      </w:r>
    </w:p>
    <w:p>
      <w:r xmlns:w="http://schemas.openxmlformats.org/wordprocessingml/2006/main">
        <w:t xml:space="preserve">ဘုရားသခင်၏ အောင်ပွဲ၌ ဝမ်းမြောက်ခြင်းကို အလေးပေး၍ သီချင်းအသစ် သီဆိုရန် တောင်းဆိုခြင်းဖြင့် အောင်မြင်မှုကို မီးမောင်းထိုးပြခြင်း ဖြစ်သည်။</w:t>
      </w:r>
    </w:p>
    <w:p/>
    <w:p>
      <w:r xmlns:w="http://schemas.openxmlformats.org/wordprocessingml/2006/main">
        <w:t xml:space="preserve">သီချင်းအသစ်ဖြင့် ချီးမွမ်းပူဇော်ရန် ဖိတ်ကြားချက်နှင့်စပ်လျဉ်း၍ သီဆိုရန် အလေးပေးဖော်ပြအပ်ပါသည်။</w:t>
      </w:r>
    </w:p>
    <w:p>
      <w:r xmlns:w="http://schemas.openxmlformats.org/wordprocessingml/2006/main">
        <w:t xml:space="preserve">ဘုရားသခင်၏ရွေးချယ်ထားသောလူများအတွက် ဝမ်းမြောက်ခြင်းနှင့်အတူ မြင့်မြတ်သောအမှုတော်များကို အသိအမှတ်ပြုခြင်းနှင့်ပတ်သက်၍ ပြသသည့်အားပေးမှုကို ဖော်ပြခြင်း။</w:t>
      </w:r>
    </w:p>
    <w:p>
      <w:r xmlns:w="http://schemas.openxmlformats.org/wordprocessingml/2006/main">
        <w:t xml:space="preserve">ကယ်တင်ခြင်း နှင့် အောင်ပွဲတို့ဖြင့် တန်ဆာဆင်ခြင်းကို ဝန်ခံစဉ်တွင် သူ၏လူတို့၌ ရရှိသော ဘုရားသခင်၏ နှစ်သက်မှု နှင့် စပ်လျဉ်းသည့် ကြေငြာချက်ကို ဖော်ပြခြင်း။</w:t>
      </w:r>
    </w:p>
    <w:p>
      <w:r xmlns:w="http://schemas.openxmlformats.org/wordprocessingml/2006/main">
        <w:t xml:space="preserve">သစ္စာရှိပုဂ္ဂိုလ်များအား အပ်နှင်းထားသော ဂုဏ်ထူးဆောင်အဖြစ် ဘုရင်များအပြစ်ဒဏ်ပေးခြင်းအပါအဝင် တိုင်းနိုင်ငံများအပေါ် ဘုရားတရားစီရင်ခြင်းဆိုင်ရာ ကတိသစ္စာပြုခြင်းကို အသိအမှတ်ပြုကြောင်း ကတိသစ္စာပြုပါသည်။</w:t>
      </w:r>
    </w:p>
    <w:p/>
    <w:p>
      <w:r xmlns:w="http://schemas.openxmlformats.org/wordprocessingml/2006/main">
        <w:t xml:space="preserve">Psalms 149:1 ထာဝရဘုရားကို ချီးမွမ်းကြလော့။ ထာဝရဘုရားအား အသစ်သောသီချင်းကို သီဆို၍၊ သန့်ရှင်းသူတို့၏ ပရိသတ်၌ ဂုဏ်ကျေးဇူးတော်ကို ချီးမွမ်းကြလော့။</w:t>
      </w:r>
    </w:p>
    <w:p/>
    <w:p>
      <w:r xmlns:w="http://schemas.openxmlformats.org/wordprocessingml/2006/main">
        <w:t xml:space="preserve">ထာဝရဘုရားကို သီချင်းဆို၍ ချီးမွမ်းကြလော့။</w:t>
      </w:r>
    </w:p>
    <w:p/>
    <w:p>
      <w:r xmlns:w="http://schemas.openxmlformats.org/wordprocessingml/2006/main">
        <w:t xml:space="preserve">1. ထာဝရဘုရား၏ ရွှင်လန်းမှုကို သင်၏ ချီးမွမ်းခြင်းအားဖြင့် ထွန်းလင်းစေပါ။</w:t>
      </w:r>
    </w:p>
    <w:p/>
    <w:p>
      <w:r xmlns:w="http://schemas.openxmlformats.org/wordprocessingml/2006/main">
        <w:t xml:space="preserve">2. ကျေးဇူးတရားနှင့် ချီးမွမ်းခြင်း၏ စွမ်းအား</w:t>
      </w:r>
    </w:p>
    <w:p/>
    <w:p>
      <w:r xmlns:w="http://schemas.openxmlformats.org/wordprocessingml/2006/main">
        <w:t xml:space="preserve">1. ကောလောသဲ 3:16-17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ဧဖက် 5:19-20 ဆာလံသီချင်းများ၊ ဓမ္မသီချင်းများ၊ ဝိညာဉ်ရေးသီချင်းများ သီဆိုလျက်၊ ထာဝရဘုရားအား စိတ်နှလုံး၌ သီချင်းဆိုလျက်၊ ငါတို့သခင်ယေရှုခရစ်၏နာမတော်အားဖြင့် ဘုရားသခင်နှင့် ခမည်းတော်အား အရာခပ်သိမ်းအတွက် ကျေးဇူးတော်ကို အစဉ်မပြတ်ချီးမွမ်းကြလော့။</w:t>
      </w:r>
    </w:p>
    <w:p/>
    <w:p>
      <w:r xmlns:w="http://schemas.openxmlformats.org/wordprocessingml/2006/main">
        <w:t xml:space="preserve">Psalms 149:2 ကိုယ်တော်ကို ဖန်ဆင်းတော်မူသောအရာ၌ ဣသရေလအမျိုးသည် ရွှင်လန်းကြပါစေ။</w:t>
      </w:r>
    </w:p>
    <w:p/>
    <w:p>
      <w:r xmlns:w="http://schemas.openxmlformats.org/wordprocessingml/2006/main">
        <w:t xml:space="preserve">ဇိ​အုန်​မြို့​သား​တို့​သည် မိ​မိ​တို့​၏​ဘု​ရင်​၌ ဝမ်း​မြောက်​ကြ​လိမ့်​မည်။</w:t>
      </w:r>
    </w:p>
    <w:p/>
    <w:p>
      <w:r xmlns:w="http://schemas.openxmlformats.org/wordprocessingml/2006/main">
        <w:t xml:space="preserve">1 ဇိအုန်မင်းကြီး၌ ဝမ်းမြောက်ကြလော့။</w:t>
      </w:r>
    </w:p>
    <w:p/>
    <w:p>
      <w:r xmlns:w="http://schemas.openxmlformats.org/wordprocessingml/2006/main">
        <w:t xml:space="preserve">2- ကျွန်ုပ်တို့ကို ဖန်ဆင်းခြင်းအတွက် ဘုရားသခင်ကို ချီးမွမ်းပါ။</w:t>
      </w:r>
    </w:p>
    <w:p/>
    <w:p>
      <w:r xmlns:w="http://schemas.openxmlformats.org/wordprocessingml/2006/main">
        <w:t xml:space="preserve">1: Psalm 33:1 ဖြောင့်မတ်သောသူတို့၊ ထာဝရဘုရား၌ ဝမ်းမြောက်ကြလော့။</w:t>
      </w:r>
    </w:p>
    <w:p/>
    <w:p>
      <w:r xmlns:w="http://schemas.openxmlformats.org/wordprocessingml/2006/main">
        <w:t xml:space="preserve">ရှင်မဿဲ ၂း၂၊ “ယုဒရှင်ဘုရင် ဖွားမြင်တော်မူသောသူသည် အဘယ်မှာရှိသနည်း၊၊ ငါတို့သည် အရှေ့၌ကြယ်ကိုမြင်၍ ကိုးကွယ်ခြင်းငှါလာကြပြီဟု ဆိုလျက်၊</w:t>
      </w:r>
    </w:p>
    <w:p/>
    <w:p>
      <w:r xmlns:w="http://schemas.openxmlformats.org/wordprocessingml/2006/main">
        <w:t xml:space="preserve">Psalms 149:3 ကခုန်ခြင်း၌ နာမတော်ကို ချီးမွမ်းကြစေ။ စောင်းတီး၍ တီးမှုတ်ကြစေ။</w:t>
      </w:r>
    </w:p>
    <w:p/>
    <w:p>
      <w:r xmlns:w="http://schemas.openxmlformats.org/wordprocessingml/2006/main">
        <w:t xml:space="preserve">ဂီတနှင့် အကများဖြင့် ဘုရားသခင်ကို သစ္စာရှိရှိ ကိုးကွယ်ပါစေ။</w:t>
      </w:r>
    </w:p>
    <w:p/>
    <w:p>
      <w:r xmlns:w="http://schemas.openxmlformats.org/wordprocessingml/2006/main">
        <w:t xml:space="preserve">1. သခင်ဘုရား၌ ဝမ်းမြောက်ခြင်း- ဂီတနှင့် အကအားဖြင့် ယုံကြည်ခြင်းကို ဖော်ပြခြင်း။</w:t>
      </w:r>
    </w:p>
    <w:p/>
    <w:p>
      <w:r xmlns:w="http://schemas.openxmlformats.org/wordprocessingml/2006/main">
        <w:t xml:space="preserve">2. ဝိညာဉ်တော်နှင့် အမှန်တရား၌ ထာဝရဘုရားကို ကိုးကွယ်ခြင်း- ဂီတနှင့် အက၏ စွမ်းအား</w:t>
      </w:r>
    </w:p>
    <w:p/>
    <w:p>
      <w:r xmlns:w="http://schemas.openxmlformats.org/wordprocessingml/2006/main">
        <w:t xml:space="preserve">1. ဧဖက် 5:19-20 - “ဆာလံသီချင်းများ၊ ဓမ္မသီချင်းများ၊ ဝိညာဉ်ရေးသီချင်းများကို အချင်းချင်းပြောဆိုလျက်၊ ထာဝရဘုရားအား စိတ်နှလုံးနှင့် သီချင်းဆိုလျက်၊ ငါတို့သခင်ဘုရား၏နာမတော်အားဖြင့် အရာခပ်သိမ်းအတွက် ခမည်းတော်ဘုရားသခင်အား အစဉ်အမြဲ ကျေးဇူးတော်ကို ချီးမွမ်းကြလော့။ ယေရှုခရစ်။"</w:t>
      </w:r>
    </w:p>
    <w:p/>
    <w:p>
      <w:r xmlns:w="http://schemas.openxmlformats.org/wordprocessingml/2006/main">
        <w:t xml:space="preserve">2 ထွက်မြောက်ရာကျမ်း 15:20-21 - “ထိုအခါ အာရုန်၏နှမဖြစ်သော ပရောဖက်မ မိရိအံသည် ပျဉ်ပြားကိုကိုင်၍၊ မိန်းမအပေါင်းတို့သည် ပျဉ်ပြားနှင့် ကပြလျက် ထွက်သွားကြ၏။ မိရိအံသည် ဤသီချင်းကို သီဆို၍၊ ထာ​ဝ​ရ​ဘု​ရား၊ အ​လွန်​ချီး​မွမ်း​တော်​မူ​သော​ကြောင့်၊ မြင်း​နှင့်​မြင်း​စီး​သူ​ရဲ​တို့​ကို ပင်လယ်​ထဲ​သို့​ပစ်​ချ​တော်​မူ​ပြီ'' ဟု​မိန့်​တော်​မူ​၏။</w:t>
      </w:r>
    </w:p>
    <w:p/>
    <w:p>
      <w:r xmlns:w="http://schemas.openxmlformats.org/wordprocessingml/2006/main">
        <w:t xml:space="preserve">Psalms 149:4 အကြောင်းမူကား၊ ထာဝရဘုရားသည် မိမိလူတို့ကို နှစ်သက်တော်မူ၏။</w:t>
      </w:r>
    </w:p>
    <w:p/>
    <w:p>
      <w:r xmlns:w="http://schemas.openxmlformats.org/wordprocessingml/2006/main">
        <w:t xml:space="preserve">ဘုရားသခင်သည် မိမိလူတို့ကို နှစ်သက်၍ နှိမ့်ချသောသူတို့ထံသို့ ကယ်တင်ခြင်းသို့ ရောက်စေလိမ့်မည်။</w:t>
      </w:r>
    </w:p>
    <w:p/>
    <w:p>
      <w:r xmlns:w="http://schemas.openxmlformats.org/wordprocessingml/2006/main">
        <w:t xml:space="preserve">1. နှိမ့်ချမှု၏ တန်ခိုး- ဘုရားသခင်၏ မေတ္တာတော်၏ အကျိုးကျေးဇူးများကို စုဆောင်းခြင်း။</w:t>
      </w:r>
    </w:p>
    <w:p/>
    <w:p>
      <w:r xmlns:w="http://schemas.openxmlformats.org/wordprocessingml/2006/main">
        <w:t xml:space="preserve">2. ဘုရားသခင်၏မေတ္တာ- ကယ်တင်ခြင်း၏အလှကို တွေ့ကြုံခံစားပါ။</w:t>
      </w:r>
    </w:p>
    <w:p/>
    <w:p>
      <w:r xmlns:w="http://schemas.openxmlformats.org/wordprocessingml/2006/main">
        <w:t xml:space="preserve">၁။ ယာကုပ် ၄:၆-၁၀</w:t>
      </w:r>
    </w:p>
    <w:p/>
    <w:p>
      <w:r xmlns:w="http://schemas.openxmlformats.org/wordprocessingml/2006/main">
        <w:t xml:space="preserve">၂။ ၁ပေ ၅:၅-၇</w:t>
      </w:r>
    </w:p>
    <w:p/>
    <w:p>
      <w:r xmlns:w="http://schemas.openxmlformats.org/wordprocessingml/2006/main">
        <w:t xml:space="preserve">Psalms 149:5 သန့်ရှင်းသူတို့သည် ဘုန်းကြီး၍ ရွှင်လန်းကြစေ။ အိပ်ရာပေါ်မှာ ရွှင်လန်းစွာ သီချင်းဆိုကြစေ။</w:t>
      </w:r>
    </w:p>
    <w:p/>
    <w:p>
      <w:r xmlns:w="http://schemas.openxmlformats.org/wordprocessingml/2006/main">
        <w:t xml:space="preserve">ဆာလံဆရာသည် သန့်ရှင်းသူတို့အား ရွှင်လန်းဝမ်းမြောက်စေရန်နှင့် သူတို့၏အိပ်ရာပေါ်တွင် ဘုရားသခင်အား ချီးမွမ်းသီချင်းဆိုရန် အားပေးသည်။</w:t>
      </w:r>
    </w:p>
    <w:p/>
    <w:p>
      <w:r xmlns:w="http://schemas.openxmlformats.org/wordprocessingml/2006/main">
        <w:t xml:space="preserve">1. "သူတော်စင်များ၏ ဝမ်းမြောက်ခြင်းနှင့် ချီးမွမ်းခြင်း"</w:t>
      </w:r>
    </w:p>
    <w:p/>
    <w:p>
      <w:r xmlns:w="http://schemas.openxmlformats.org/wordprocessingml/2006/main">
        <w:t xml:space="preserve">2. "ညမှာ သီချင်းဆို"</w:t>
      </w:r>
    </w:p>
    <w:p/>
    <w:p>
      <w:r xmlns:w="http://schemas.openxmlformats.org/wordprocessingml/2006/main">
        <w:t xml:space="preserve">1. ရောမ 12:12 - "မြော်လင့်ခြင်း၌ ဝမ်းမြောက်ကြလော့။ ဆင်းရဲခြင်း၌ သည်းခံကြလော့။ ဆုတောင်းခြင်း၌ အမြဲတည်နေကြလော့။"</w:t>
      </w:r>
    </w:p>
    <w:p/>
    <w:p>
      <w:r xmlns:w="http://schemas.openxmlformats.org/wordprocessingml/2006/main">
        <w:t xml:space="preserve">တမန်တော် ၁၆:၂၅ - “သန်းခေါင်အချိန်၌ ပေါလုနှင့် သိလတို့သည် ဆုတောင်း၍ ဘုရားသခင်ကို ချီးမွမ်းသီချင်းဆိုကြ၏။</w:t>
      </w:r>
    </w:p>
    <w:p/>
    <w:p>
      <w:r xmlns:w="http://schemas.openxmlformats.org/wordprocessingml/2006/main">
        <w:t xml:space="preserve">Psalms 149:6 ဘု​ရား​သ​ခင်​၏​ချီး​မွမ်း​ခြင်း​ကို​ခံ​တွင်း​၌​ရှိ​စေ၊ အ​သွား​နှစ်​ဘက်​ရှိ​ဓား​ကို​လက်​၌​ရှိ​စေ။</w:t>
      </w:r>
    </w:p>
    <w:p/>
    <w:p>
      <w:r xmlns:w="http://schemas.openxmlformats.org/wordprocessingml/2006/main">
        <w:t xml:space="preserve">ဆာလံဆရာသည် ကျွန်ုပ်တို့အား ကျွန်ုပ်တို့၏နှုတ်ဖြင့် ဘုရားသခင်ကိုချီးမွမ်းရန်နှင့် သူ၏နှုတ်ကပတ်တော်ကို အသွားနှစ်ဖက်ရှိဓားအဖြစ်ကိုင်ဆောင်ရန် အားပေးသည်။</w:t>
      </w:r>
    </w:p>
    <w:p/>
    <w:p>
      <w:r xmlns:w="http://schemas.openxmlformats.org/wordprocessingml/2006/main">
        <w:t xml:space="preserve">1. ရွှင်လန်းသောစိတ်ဖြင့် ထာဝရဘုရားကို ချီးမွမ်းပါ- စိန်ခေါ်မှုများကို ကျော်လွှားရန် ချီးမွမ်းခြင်းတန်ခိုးကို အသုံးပြုပါ။</w:t>
      </w:r>
    </w:p>
    <w:p/>
    <w:p>
      <w:r xmlns:w="http://schemas.openxmlformats.org/wordprocessingml/2006/main">
        <w:t xml:space="preserve">2. ဝိညာဉ်တော်၏ဓား- ဘဝများကိုပြောင်းလဲရန် သမ္မာကျမ်းစာ၏တန်ခိုးကို အသုံးချခြင်း။</w:t>
      </w:r>
    </w:p>
    <w:p/>
    <w:p>
      <w:r xmlns:w="http://schemas.openxmlformats.org/wordprocessingml/2006/main">
        <w:t xml:space="preserve">1. ဆာလံ 149:3 "ကခုန်တီးမှုတ်လျက် နာမတော်ကို ချီးမွမ်းကြစေ။</w:t>
      </w:r>
    </w:p>
    <w:p/>
    <w:p>
      <w:r xmlns:w="http://schemas.openxmlformats.org/wordprocessingml/2006/main">
        <w:t xml:space="preserve">2 Ephesians 6:17 "ကယ်တင်ခြင်း၏ခမောက်လုံးနှင့် ဘုရားသခင်၏နှုတ်ကပတ်တော်ဖြစ်သည့် ဝိညာဉ်တော်၏ဓားကိုယူပါ။"</w:t>
      </w:r>
    </w:p>
    <w:p/>
    <w:p>
      <w:r xmlns:w="http://schemas.openxmlformats.org/wordprocessingml/2006/main">
        <w:t xml:space="preserve">Psalms 149:7 တပါးအမျိုးသားတို့၌ အပြစ်ပေး၍၊ လူတို့ကို ဒဏ်ပေးခြင်း၊</w:t>
      </w:r>
    </w:p>
    <w:p/>
    <w:p>
      <w:r xmlns:w="http://schemas.openxmlformats.org/wordprocessingml/2006/main">
        <w:t xml:space="preserve">ဘုရားသခင်သည် ကျွန်ုပ်တို့အား လူမျိုးတို့အား တရားမျှတစေရန် တာဝန်ပေးထားသည်။</w:t>
      </w:r>
    </w:p>
    <w:p/>
    <w:p>
      <w:r xmlns:w="http://schemas.openxmlformats.org/wordprocessingml/2006/main">
        <w:t xml:space="preserve">1- တရားမျှတမှုကို ကမ္ဘာသို့ပို့ဆောင်ရန် ကျွန်ုပ်တို့ကို ခေါ်ထားသည်။</w:t>
      </w:r>
    </w:p>
    <w:p/>
    <w:p>
      <w:r xmlns:w="http://schemas.openxmlformats.org/wordprocessingml/2006/main">
        <w:t xml:space="preserve">2- ဘုရားသခင်သည် ကျွန်ုပ်တို့အား အမှားလုပ်မိသူများကို လက်စားချေရန် အပ်နှင်းထားသည်။</w:t>
      </w:r>
    </w:p>
    <w:p/>
    <w:p>
      <w:r xmlns:w="http://schemas.openxmlformats.org/wordprocessingml/2006/main">
        <w:t xml:space="preserve">1: Isaiah 1:17 - ကောင်းသောအကျင့်ကိုကျင့်ရန်၊ တရားမျှတမှုကိုရှာရန်၊ မှန်ကန်သောညှဉ်းဆဲခြင်း၊ မိဘမရှိသောသူတို့အား တရားမျှတစေရန်၊ မုဆိုးမ၏အမှုကို တောင်းခံပါ။</w:t>
      </w:r>
    </w:p>
    <w:p/>
    <w:p>
      <w:r xmlns:w="http://schemas.openxmlformats.org/wordprocessingml/2006/main">
        <w:t xml:space="preserve">2: James 1:27 - ကျွန်ုပ်တို့၏ခမည်းတော်ဘုရားသခင်သည် သန့်ရှင်းပြီး အပြစ်ကင်းသည်ဟု လက်ခံသောဘာသာတရားမှာ ဤအရာဖြစ်သည်- မိဘမဲ့မုဆိုးမများကို ဒုက္ခရောက်သောအခါ ပြုစုစောင့်ရှောက်ရန်နှင့် လောက၏ညစ်ညမ်းခြင်းမှ ကင်းဝေးစေရန်။</w:t>
      </w:r>
    </w:p>
    <w:p/>
    <w:p>
      <w:r xmlns:w="http://schemas.openxmlformats.org/wordprocessingml/2006/main">
        <w:t xml:space="preserve">Psalms 149:8 ရှင်ဘုရင်တို့ကို သံကြိုးနှင့်ချည်နှောင်၍၊</w:t>
      </w:r>
    </w:p>
    <w:p/>
    <w:p>
      <w:r xmlns:w="http://schemas.openxmlformats.org/wordprocessingml/2006/main">
        <w:t xml:space="preserve">ဘုရားသခင်သည် တန်ခိုးကြီးပြီး ဘုရင်များနှင့် မှူးမတ်များကို သံကြိုးများဖြင့် ချည်နှောင်နိုင်သည်။</w:t>
      </w:r>
    </w:p>
    <w:p/>
    <w:p>
      <w:r xmlns:w="http://schemas.openxmlformats.org/wordprocessingml/2006/main">
        <w:t xml:space="preserve">1. တန်ခိုးအရှိဆုံး လူသားများကိုပင် ထိန်းချုပ်နိုင်သော ဘုရားသခင်၏ တန်ခိုးတော်</w:t>
      </w:r>
    </w:p>
    <w:p/>
    <w:p>
      <w:r xmlns:w="http://schemas.openxmlformats.org/wordprocessingml/2006/main">
        <w:t xml:space="preserve">၂။ ဘုရင်များနှင့် မှူးမတ်များကို အုပ်စိုးရန် ဘုရားသခင်၏ အချုပ်အခြာအာဏာ</w:t>
      </w:r>
    </w:p>
    <w:p/>
    <w:p>
      <w:r xmlns:w="http://schemas.openxmlformats.org/wordprocessingml/2006/main">
        <w:t xml:space="preserve">1. Daniel 2:21 - ထို့နောက် [ဘုရားသခင်] သည် အချိန်များနှင့် ရာသီများကို ပြောင်းလဲပေးသည်။ ရှင်ဘုရင်တို့ကို ပယ်ရှား၍၊ ပညာရှိသောသူတို့အား ဉာဏ်ပညာကို ပေးတော်မူ၏။”</w:t>
      </w:r>
    </w:p>
    <w:p/>
    <w:p>
      <w:r xmlns:w="http://schemas.openxmlformats.org/wordprocessingml/2006/main">
        <w:t xml:space="preserve">2. သုတ္တံ 21:1 - "ရှင်ဘုရင်၏စိတ်နှလုံးသည် ရေချောင်းကဲ့သို့ သခင်ဘုရား၏လက်တော်၌ရှိ၍၊ အလိုရှိတိုင်း လွှဲတော်မူ၏။"</w:t>
      </w:r>
    </w:p>
    <w:p/>
    <w:p>
      <w:r xmlns:w="http://schemas.openxmlformats.org/wordprocessingml/2006/main">
        <w:t xml:space="preserve">Psalms 149:9 သူတို့အပေါ်၌ ရေးထားသော တရားစီရင်ခြင်းကို ခံရစေခြင်းငှာ၊ ဤဂုဏ်အသရေသည် သန့်ရှင်းသူအပေါင်းတို့ရှိကြ၏။ ထာဝရဘုရားကို ချီးမွမ်းကြလော့။</w:t>
      </w:r>
    </w:p>
    <w:p/>
    <w:p>
      <w:r xmlns:w="http://schemas.openxmlformats.org/wordprocessingml/2006/main">
        <w:t xml:space="preserve">သခင်ဘုရား၏ သန့်ရှင်းသူတို့သည် သူ၏ရေးသားထားသော စီရင်ချက်ချခြင်းအတွက် ဂုဏ်ယူကြသည်။</w:t>
      </w:r>
    </w:p>
    <w:p/>
    <w:p>
      <w:r xmlns:w="http://schemas.openxmlformats.org/wordprocessingml/2006/main">
        <w:t xml:space="preserve">1: ကျွန်ုပ်တို့သည် ဘုရားသခင်၏ တရားစီရင်ခြင်းကို ဂုဏ်တင်ရန်နှင့် ယင်းအတွက် ချီးမွမ်းရန် ခေါ်ခြင်းခံရသည်။</w:t>
      </w:r>
    </w:p>
    <w:p/>
    <w:p>
      <w:r xmlns:w="http://schemas.openxmlformats.org/wordprocessingml/2006/main">
        <w:t xml:space="preserve">2- ကျွန်ုပ်တို့သည် သခင်ဘုရား၏တရားမျှတမှုနှင့် ကိုယ်တော်၏သစ္စာရှိလူများကို အသိအမှတ်ပြုလေးစားရန်ဖြစ်သည်။</w:t>
      </w:r>
    </w:p>
    <w:p/>
    <w:p>
      <w:r xmlns:w="http://schemas.openxmlformats.org/wordprocessingml/2006/main">
        <w:t xml:space="preserve">1: ရောမ 13:1-7 - လူတိုင်းသည် အုပ်ချုပ်ရေးအာဏာပိုင်များ၏ လက်အောက်ခံဖြစ်ပါစေ။ အကြောင်းမူကား၊ ဘုရားသခင်မှတပါး အခွင့်အာဏာမရှိ၊ ထိုအာဏာစက်တို့ကို ဘုရားသခင်က ဖန်ဆင်းပေးခဲ့သည်။</w:t>
      </w:r>
    </w:p>
    <w:p/>
    <w:p>
      <w:r xmlns:w="http://schemas.openxmlformats.org/wordprocessingml/2006/main">
        <w:t xml:space="preserve">2:2 ကောရိန္သု 5:10 - အကြောင်းမူကား၊ ငါတို့ရှိသမျှသည် ကိုယ်ခန္ဓာ၌ပြုသောအမှုကို ကောင်းမကောင်း၊ ဆိုးယုတ်သောအပြစ်ကို ခံရမည်အကြောင်း၊</w:t>
      </w:r>
    </w:p>
    <w:p/>
    <w:p>
      <w:r xmlns:w="http://schemas.openxmlformats.org/wordprocessingml/2006/main">
        <w:t xml:space="preserve">ဆာလံ 150 သည် ဘုရားသခင်ကို ကိုးကွယ်ရန်နှင့် ချီးမွမ်းရန် အသက်ရှိသော အရာအားလုံးကို ကျယ်ကျယ်လောင်လောင် ချီးမွမ်းသည့် ဆာလံဖြစ်သည်။</w:t>
      </w:r>
    </w:p>
    <w:p/>
    <w:p>
      <w:r xmlns:w="http://schemas.openxmlformats.org/wordprocessingml/2006/main">
        <w:t xml:space="preserve">1 အပိုဒ်- ဆာလံဆရာသည် သူ၏သန့်ရှင်းရာဌာနတော်နှင့် တန်ခိုးကြီးသောကောင်းကင်ပြင်၌ ဘုရားသခင်အား ချီးမွမ်းရန် တောင်းဆိုသည်။ ရွှင်မြူးပြီး လိမ္မာစွာ ချီးမွမ်းရန် အမျိုးမျိုးသော ဂီတတူရိယာများကို အသုံးပြုရန် တိုက်တွန်းကြသည်။ တန်ခိုးကြီး၍ သာလွန်သော ကြီးမြတ်ခြင်းအတွက် ဘုရားသခင်ကို ချီးမွမ်းဂုဏ်ပြုကြသည် (ဆာလံ ၁၅၀:၁-၂)။</w:t>
      </w:r>
    </w:p>
    <w:p/>
    <w:p>
      <w:r xmlns:w="http://schemas.openxmlformats.org/wordprocessingml/2006/main">
        <w:t xml:space="preserve">ဒုတိယအပိုဒ်- ဆာလံဆရာသည် တံပိုး၊ စောင်း၊ တယော၊ ပတ်သာ၊ ကြိုးများ၊ ပိုက်များ၊ သူတို့သည် သခင်ဘုရားကို ချီးမွမ်းခြင်းတွင် ပါဝင်ရန် အသက်ရှိသောသူအားလုံးကို ဖိတ်ခေါ်သည် (ဆာလံ ၁၅၀း၃-၆)။</w:t>
      </w:r>
    </w:p>
    <w:p/>
    <w:p>
      <w:r xmlns:w="http://schemas.openxmlformats.org/wordprocessingml/2006/main">
        <w:t xml:space="preserve">အကျဉ်းချုပ်မှာ,</w:t>
      </w:r>
    </w:p>
    <w:p>
      <w:r xmlns:w="http://schemas.openxmlformats.org/wordprocessingml/2006/main">
        <w:t xml:space="preserve">ဆာလံလက်ဆောင် တရာငါးဆယ်</w:t>
      </w:r>
    </w:p>
    <w:p>
      <w:r xmlns:w="http://schemas.openxmlformats.org/wordprocessingml/2006/main">
        <w:t xml:space="preserve">ချီးမြှောက်ခြင်း၏ ဓမ္မသီချင်း၊</w:t>
      </w:r>
    </w:p>
    <w:p>
      <w:r xmlns:w="http://schemas.openxmlformats.org/wordprocessingml/2006/main">
        <w:t xml:space="preserve">ဂီတတူရိယာများကို အသုံးပြု၍ ရွှင်လန်းစွာ ဝတ်ပြုကိုးကွယ်မှုကို အလေးပေးနေစဉ် ဖန်တီးမှုအားလုံးကို ဖိတ်ခေါ်ခြင်းဖြင့် ရရှိခဲ့သော ဖိတ်ကြားချက်ကို မီးမောင်းထိုးဖော်ပြခြင်း။</w:t>
      </w:r>
    </w:p>
    <w:p/>
    <w:p>
      <w:r xmlns:w="http://schemas.openxmlformats.org/wordprocessingml/2006/main">
        <w:t xml:space="preserve">ဘုရားသခင်ရဲ့သန့်ရှင်းရာဌာနတော်အပြင် ကောင်းကင်ဘုံမှာ ချီးမွမ်းပူဇော်ဖို့ ဖိတ်ကြားချက်နဲ့ပတ်သက်ပြီး ဖော်ပြထားတဲ့ ချီးမွမ်းခြင်းဖိတ်ခေါ်မှုကို အလေးပေးဖော်ပြပါတယ်။</w:t>
      </w:r>
    </w:p>
    <w:p>
      <w:r xmlns:w="http://schemas.openxmlformats.org/wordprocessingml/2006/main">
        <w:t xml:space="preserve">ဂီတတူရိယာအမျိုးမျိုးအသုံးပြုမှုနှင့် ပတ်သက်၍ ရွှင်မြူးလိမ္မာစွာ ချီးမွမ်းပြောဆိုကြရန် အားပေးစကား ပြောကြားခြင်း။</w:t>
      </w:r>
    </w:p>
    <w:p>
      <w:r xmlns:w="http://schemas.openxmlformats.org/wordprocessingml/2006/main">
        <w:t xml:space="preserve">သာလွန်ကြီးမြတ်မှုနှင့်အတူ မြင့်မြတ်သော တန်ခိုးကြီးသော အကျင့်များကို အသိအမှတ်ပြုခြင်းနှင့်ပတ်သက်၍ အလေးပေးဖော်ပြခြင်း။</w:t>
      </w:r>
    </w:p>
    <w:p>
      <w:r xmlns:w="http://schemas.openxmlformats.org/wordprocessingml/2006/main">
        <w:t xml:space="preserve">တံပိုး၊ စောင်း၊ တယော၊ ပတ်သာ၊ ကြိုး၊ ပိုက်၊ နှင့် လင်းကွင်းများ အပါအဝင် နောက်ထပ် တူရိယာတွဲပါခေါ်ရန် ခေါ်ဆိုမှုနှင့်စပ်လျဉ်း၍ အသိအမှတ်ပြုကြောင်း ဖော်ပြထားပါသည်။</w:t>
      </w:r>
    </w:p>
    <w:p>
      <w:r xmlns:w="http://schemas.openxmlformats.org/wordprocessingml/2006/main">
        <w:t xml:space="preserve">နိဂုံးချုပ်အနေဖြင့် သခင်ဘုရားအား ချီးမွမ်းထောမနာပြုခြင်း၌ သက်ရှိထင်ရှားရှိသောအရာအားလုံး ပါဝင်ခြင်းနှင့်ပတ်သက်၍ တင်ပြအပ်ပါသည်။</w:t>
      </w:r>
    </w:p>
    <w:p/>
    <w:p>
      <w:r xmlns:w="http://schemas.openxmlformats.org/wordprocessingml/2006/main">
        <w:t xml:space="preserve">Psalms 150:1 ထာဝရဘုရားကို ချီးမွမ်းကြလော့။ သန့်ရှင်းရာဌာနတော်၌ ဘုရားသခင်ကို ချီးမွမ်းကြလော့။ တန်ခိုးတော်၏ မျက်နှာတော်၌ ချီးမွမ်းကြလော့။</w:t>
      </w:r>
    </w:p>
    <w:p/>
    <w:p>
      <w:r xmlns:w="http://schemas.openxmlformats.org/wordprocessingml/2006/main">
        <w:t xml:space="preserve">ဘုန်းတန်ခိုးတော်ကြောင့် ထာဝရဘုရားကို ချီးမွမ်းကြလော့။</w:t>
      </w:r>
    </w:p>
    <w:p/>
    <w:p>
      <w:r xmlns:w="http://schemas.openxmlformats.org/wordprocessingml/2006/main">
        <w:t xml:space="preserve">၁။ ဘုရားသခင်ကို ချီးမွမ်းခြင်း၏တန်ခိုး</w:t>
      </w:r>
    </w:p>
    <w:p/>
    <w:p>
      <w:r xmlns:w="http://schemas.openxmlformats.org/wordprocessingml/2006/main">
        <w:t xml:space="preserve">2. သန်လျင် တဲတော်၊</w:t>
      </w:r>
    </w:p>
    <w:p/>
    <w:p>
      <w:r xmlns:w="http://schemas.openxmlformats.org/wordprocessingml/2006/main">
        <w:t xml:space="preserve">1. ဆာလံ 145:3 - ထာဝရဘုရားသည် ကြီးမြတ်၍ အလွန်ချီးမွမ်းထိုက်သော၊ သူ၏ ကြီးမြတ်မှုသည် စူးစမ်း၍ မရနိုင်ပါ။</w:t>
      </w:r>
    </w:p>
    <w:p/>
    <w:p>
      <w:r xmlns:w="http://schemas.openxmlformats.org/wordprocessingml/2006/main">
        <w:t xml:space="preserve">2. ဆာလံ 103:1 အိုငါ့ဝိညာဉ်၊ ထာဝရဘုရားကို ကောင်းကြီးပေးကြလော့။ ငါ့အထဲမှာရှိသမျှသော သန့်ရှင်းသောနာမတော်ကို ကောင်းကြီးပေးကြလော့။</w:t>
      </w:r>
    </w:p>
    <w:p/>
    <w:p>
      <w:r xmlns:w="http://schemas.openxmlformats.org/wordprocessingml/2006/main">
        <w:t xml:space="preserve">Psalms 150:2 တန်ခိုးကြီးသော အမှုတော်များအတွက် ချီးမွမ်းကြလော့။ ကြီးမြတ်သော ဘုန်းတော်နှင့်အညီ ချီးမွမ်းကြလော့။</w:t>
      </w:r>
    </w:p>
    <w:p/>
    <w:p>
      <w:r xmlns:w="http://schemas.openxmlformats.org/wordprocessingml/2006/main">
        <w:t xml:space="preserve">ဆာလံ 150:2 သည် ကိုယ်တော်၏ တန်ခိုးနှင့် ကြီးမြတ်မှုတို့ကြောင့် ဘုရားသခင်ကို ချီးမွမ်းရန် ကျွန်ုပ်တို့ကို အားပေးသည်။</w:t>
      </w:r>
    </w:p>
    <w:p/>
    <w:p>
      <w:r xmlns:w="http://schemas.openxmlformats.org/wordprocessingml/2006/main">
        <w:t xml:space="preserve">1. ချီးမွမ်းခြင်း၏ တန်ခိုး- ဘုရားသခင်၏ တန်ခိုးကြီးသော လုပ်ရပ်များကို ဂုဏ်တင်ခြင်း။</w:t>
      </w:r>
    </w:p>
    <w:p/>
    <w:p>
      <w:r xmlns:w="http://schemas.openxmlformats.org/wordprocessingml/2006/main">
        <w:t xml:space="preserve">2. ကျေးဇူးသိတတ်သော အသက်တာဖြင့် နေထိုင်ခြင်း- ဘုရားသခင် ၏ ထူးမြတ်သော ကြီးမြတ်မှုကို ဂုဏ်ပြုခြင်း။</w:t>
      </w:r>
    </w:p>
    <w:p/>
    <w:p>
      <w:r xmlns:w="http://schemas.openxmlformats.org/wordprocessingml/2006/main">
        <w:t xml:space="preserve">1. ဧဖက် 1:15-19 ပေါလုသည် ယုံကြည်သူများအတွက် ဘုရားသခင်ခေါ်တော်မူခြင်း၏မျှော်လင့်ချက်နှင့် သန့်ရှင်းသူများ၌ သူ၏အမွေဥစ္စာစည်းစိမ်ကို သိရန် ပေါလု၏ဆုတောင်းချက်။</w:t>
      </w:r>
    </w:p>
    <w:p/>
    <w:p>
      <w:r xmlns:w="http://schemas.openxmlformats.org/wordprocessingml/2006/main">
        <w:t xml:space="preserve">၂။ ရောမ ၁၁း၃၃-၃၆ ဘုရားသခင်၏ ဉာဏ်ပညာနှင့် အသိပညာ၏ နက်နဲမှုအပေါ် ပေါလု၏ ရောင်ပြန်ဟပ်မှု၊ သူ၏ တရားစီရင်တော်မူချက်များနှင့် ကျင့်ကြံမှုများသည် မည်မျှပင် ရှာဖွေ၍မရနိုင်ပေ။</w:t>
      </w:r>
    </w:p>
    <w:p/>
    <w:p>
      <w:r xmlns:w="http://schemas.openxmlformats.org/wordprocessingml/2006/main">
        <w:t xml:space="preserve">Psalms 150:3 တံပိုးမှုတ်၍ ချီးမွမ်းကြလော့။</w:t>
      </w:r>
    </w:p>
    <w:p/>
    <w:p>
      <w:r xmlns:w="http://schemas.openxmlformats.org/wordprocessingml/2006/main">
        <w:t xml:space="preserve">ဂီတတူရိယာများဖြင့် ဘုရားသခင်ကို ချီးမွမ်းပါ။</w:t>
      </w:r>
    </w:p>
    <w:p/>
    <w:p>
      <w:r xmlns:w="http://schemas.openxmlformats.org/wordprocessingml/2006/main">
        <w:t xml:space="preserve">1- ဂီတနှင့် တူရိယာများဖြင့် ဘုရားသခင်ကို ကိုးကွယ်ပါ- ချီးမွမ်းရန် ဖိတ်ကြားချက်</w:t>
      </w:r>
    </w:p>
    <w:p/>
    <w:p>
      <w:r xmlns:w="http://schemas.openxmlformats.org/wordprocessingml/2006/main">
        <w:t xml:space="preserve">2 လာ၍ ထာဝရဘုရားအား ချီးမွမ်းသီချင်းဆိုကြလော့။</w:t>
      </w:r>
    </w:p>
    <w:p/>
    <w:p>
      <w:r xmlns:w="http://schemas.openxmlformats.org/wordprocessingml/2006/main">
        <w:t xml:space="preserve">1: Ephesians 5:19 - "ဆာလံသီချင်းများ၊ ဓမ္မသီချင်းများ၊ ဝိညာဉ်ရေးသီချင်းများကို အချင်းချင်းပြောဆိုလျက်၊ ထာဝရဘုရားအား စိတ်နှလုံး၌ သီချင်းဆိုလျက် သီချင်းဆိုလျက်၊</w:t>
      </w:r>
    </w:p>
    <w:p/>
    <w:p>
      <w:r xmlns:w="http://schemas.openxmlformats.org/wordprocessingml/2006/main">
        <w:t xml:space="preserve">2 ကောလောသဲ 3:16 - "ခရစ်တော်၏နှုတ်ကပတ်တော်သည် 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Psalms 150:4 ပျဉ်ပြားနှင့် ကခုန်လျက်၊ စောင်းတူရိယာနှင့် အင်္ဂါတို့ကို ချီးမွမ်းကြလော့။</w:t>
      </w:r>
    </w:p>
    <w:p/>
    <w:p>
      <w:r xmlns:w="http://schemas.openxmlformats.org/wordprocessingml/2006/main">
        <w:t xml:space="preserve">ဆာလံဆရာသည် ဂီတ၊ အက၊ တူရိယာများဖြင့် ဘုရားသခင်ကို ချီးမွမ်းရန် ကျွန်ုပ်တို့အား တိုက်တွန်းထားသည်။</w:t>
      </w:r>
    </w:p>
    <w:p/>
    <w:p>
      <w:r xmlns:w="http://schemas.openxmlformats.org/wordprocessingml/2006/main">
        <w:t xml:space="preserve">1. တီထွင်ဖန်တီးမှုအားဖြင့် ဘုရားသခင်ကို ကိုးကွယ်ခြင်း- ချီးမွမ်းခြင်းဖော်ပြခြင်းကို စူးစမ်းခြင်း။</w:t>
      </w:r>
    </w:p>
    <w:p/>
    <w:p>
      <w:r xmlns:w="http://schemas.openxmlformats.org/wordprocessingml/2006/main">
        <w:t xml:space="preserve">၂။ တေးဂီတနှင့် လှုပ်ရှားမှု- ဆာလံ ၁၅၀:၄ သည် ဘုရားသခင်အပေါ် ကျွန်ုပ်တို့၏မေတ္တာကို ဖော်ပြရန် ကျွန်ုပ်တို့ကို မည်သို့တောင်းဆိုထားသည်</w:t>
      </w:r>
    </w:p>
    <w:p/>
    <w:p>
      <w:r xmlns:w="http://schemas.openxmlformats.org/wordprocessingml/2006/main">
        <w:t xml:space="preserve">1.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2Colossians 3:16 ခရစ်တော်၏တရားစကားသည် သင်တို့စိတ်နှလုံးထဲ၌ ဘုရားသခင်၏ကျေးဇူးတော်ကို ချီးမွမ်းသီချင်းဆိုလျက်၊ ဆာလံသီချင်းများ၊ ဓမ္မသီချင်းများအားဖြင့် အချင်းချင်း ဥာဏ်ပညာအကြွင်းမဲ့ဖြင့် အချင်းချင်းဆုံးမဩဝါဒပေးလျက် ခရစ်တော်၏တရားစကားသည် သင်တို့တွင် ကြွယ်ဝစွာကျပါစေ။</w:t>
      </w:r>
    </w:p>
    <w:p/>
    <w:p>
      <w:r xmlns:w="http://schemas.openxmlformats.org/wordprocessingml/2006/main">
        <w:t xml:space="preserve">Psalms 150:5 ကျယ်လောင်သော လင်းကွင်းကို ချီးမွမ်း၍၊ မြင့်သော လင်းကွင်းကို ချီးမွမ်းကြလော့။</w:t>
      </w:r>
    </w:p>
    <w:p/>
    <w:p>
      <w:r xmlns:w="http://schemas.openxmlformats.org/wordprocessingml/2006/main">
        <w:t xml:space="preserve">ငါတို့ရှိသမျှနှင့် ဘုရားသခင်ကို ချီးမွမ်းကြလော့။</w:t>
      </w:r>
    </w:p>
    <w:p/>
    <w:p>
      <w:r xmlns:w="http://schemas.openxmlformats.org/wordprocessingml/2006/main">
        <w:t xml:space="preserve">1. ချီးမွမ်းခြင်းအားဖြင့် ဘုရားသခင်၏မေတ္တာတော်ကို ဂုဏ်ပြုခြင်း။</w:t>
      </w:r>
    </w:p>
    <w:p/>
    <w:p>
      <w:r xmlns:w="http://schemas.openxmlformats.org/wordprocessingml/2006/main">
        <w:t xml:space="preserve">၂။ ဘုရားသခင်ကို ချီးမွမ်းရန် ကျွန်ုပ်တို့၏လက်ဆောင်များကို အသုံးပြုခြင်း။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ကောလောသဲ 3:16-17 - ဆာလံသီချင်းများ၊ ဓမ္မသီချင်းများ၊ ဝိညာဉ်တော်မှသီချင်းများအားဖြင့် သင်တို့စိတ်နှလုံးထဲ၌ ဘုရားသခင်အား ကျေးဇူးတင်ရှိ၍ သီချင်းဆိုခြင်းဖြင့် အချင်းချင်း ဉာဏ်ပညာရှိသမျှဖြင့် သွန်သင်ဆုံးမဆုံးမသကဲ့သို့ ခရစ်တော်၏တရားစကားသည် သင်တို့တွင် ကြွယ်ဝစွာကျပါစေ။ နှုတ်ကပတ်တော်ဖြစ်စေ၊ အကျင့်အားဖြင့်ဖြစ်စေ သခင်ယေရှု၏ နာမတော်ကို အမှီပြုလျက်၊ ခမည်းတော်ဘုရားသခင်အား ကျေးဇူးတော်ကို ချီးမွမ်းကြလော့။</w:t>
      </w:r>
    </w:p>
    <w:p/>
    <w:p>
      <w:r xmlns:w="http://schemas.openxmlformats.org/wordprocessingml/2006/main">
        <w:t xml:space="preserve">Psalms 150:6 အသက်ရှိသောသူအပေါင်းတို့သည် ထာဝရဘုရားကို ချီးမွမ်းကြစေ။ ထာဝရဘုရားကို ချီးမွမ်းကြလော့။</w:t>
      </w:r>
    </w:p>
    <w:p/>
    <w:p>
      <w:r xmlns:w="http://schemas.openxmlformats.org/wordprocessingml/2006/main">
        <w:t xml:space="preserve">သတ္တဝါအပေါင်းတို့သည် ထာဝရဘုရားကို ချီးမွမ်းကြရမည်။</w:t>
      </w:r>
    </w:p>
    <w:p/>
    <w:p>
      <w:r xmlns:w="http://schemas.openxmlformats.org/wordprocessingml/2006/main">
        <w:t xml:space="preserve">1. ဘုရားသခင်ကို ကျေးဇူးတော်ချီးမွမ်းကြပါစို့</w:t>
      </w:r>
    </w:p>
    <w:p/>
    <w:p>
      <w:r xmlns:w="http://schemas.openxmlformats.org/wordprocessingml/2006/main">
        <w:t xml:space="preserve">2. ထာဝရဘုရားကို ဂုဏ်ပြုခြင်း- ဘုရားသခင်ကို ဘုန်းကြီးစေခြင်း။</w:t>
      </w:r>
    </w:p>
    <w:p/>
    <w:p>
      <w:r xmlns:w="http://schemas.openxmlformats.org/wordprocessingml/2006/main">
        <w:t xml:space="preserve">၁။ ဧဖက် ၅:၁၉-၂၀ - “ဆာလံသီချင်းများ၊ ဓမ္မသီချင်းများ၊ ဝိညာဉ်ရေးရာသီချင်းများကို အချင်းချင်းပြောဆိုလျက်၊ ထာဝရဘုရားအား စိတ်နှလုံးတော်၌ သီချင်းဆိုလျက် သီချင်းဆိုလျက်၊ ငါတို့သခင်ယေရှု၏နာမတော်အားဖြင့် ခပ်သိမ်းသောအရာတို့အဘို့ ခမည်းတော်ဘုရားသခင်အား အစဉ်အမြဲ ကျေးဇူးတော်ကို ချီးမွမ်းကြလော့။ ခရစ်တော်။"</w:t>
      </w:r>
    </w:p>
    <w:p/>
    <w:p>
      <w:r xmlns:w="http://schemas.openxmlformats.org/wordprocessingml/2006/main">
        <w:t xml:space="preserve">2. ကောလောသဲ 3:16-17 - "ခရစ်တော်၏နှုတ်ကပတ်တော်သည် ဉာဏ်ပညာရှိသမျှနှင့်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သုတ္တံကျမ်း အခန်းကြီး ၁ သည် ဉာဏ်ပညာ၏အရေးပါမှုကို အလေးပေးကာ မိုက်မဲခြင်း၏လမ်းစဉ်ကို ဆန့်ကျင်သည့်သတိပေးချက်ဖြင့် နယပုံပြင်ကျမ်း၏ နိဒါန်းတစ်ခုဖြစ်သည်။</w:t>
      </w:r>
    </w:p>
    <w:p/>
    <w:p>
      <w:r xmlns:w="http://schemas.openxmlformats.org/wordprocessingml/2006/main">
        <w:t xml:space="preserve">ပထမအပိုဒ်- အခန်းသည် ဉာဏ်ပညာနှင့် နားလည်မှုကို ဖြန့်ဝေရန် ဟူသော စာအုပ်၏ရည်ရွယ်ချက်ဖြင့် စတင်သည်။ ဤသွန်သင်ချက်များသည် ပညာရှိများရော အသိပညာချို့တဲ့သူများကိုပါ အကျိုးရှိစေကြောင်း မီးမောင်းထိုးပြသည်။ ထာ​ဝ​ရ​ဘု​ရား​ကို​ကြောက်​ရွံ့​ခြင်း​သည် ဉာဏ်​ပညာ​၏​အုတ်​မြစ်​ဖြစ်​သည် (သု ၁း၁-၇)။</w:t>
      </w:r>
    </w:p>
    <w:p/>
    <w:p>
      <w:r xmlns:w="http://schemas.openxmlformats.org/wordprocessingml/2006/main">
        <w:t xml:space="preserve">ဒုတိယအပိုဒ်- အပြစ်သားများ၏ ဖြားယောင်းသွေးဆောင်မှုကို ဆန့်ကျင်ရန် အခန်းက သတိပေးထားပြီး ဆိုးသွမ်းသောနည်းလမ်းများဖြင့် ၎င်းတို့ကို မပူးပေါင်းရန် အကြံပြုထားသည်။ ဉာဏ်ပညာကို လျစ်လျူရှုရန် ရွေးချယ်သူများသည် အနုတ်လက္ခဏာဆောင်သော အကျိုးဆက်များကို ရင်ဆိုင်ရမည်ကို အလေးပေးဖော်ပြသည်။ ဉာဏ်ပညာသည် နှုတ်ကပတ်တော်အဖြစ် ထင်ရှားသော်လည်း အချို့က နားမထောင် (သုတ္တံကျမ်း ၁း၈-၃၃)။</w:t>
      </w:r>
    </w:p>
    <w:p/>
    <w:p>
      <w:r xmlns:w="http://schemas.openxmlformats.org/wordprocessingml/2006/main">
        <w:t xml:space="preserve">အကျဉ်းချုပ်မှာ,</w:t>
      </w:r>
    </w:p>
    <w:p>
      <w:r xmlns:w="http://schemas.openxmlformats.org/wordprocessingml/2006/main">
        <w:t xml:space="preserve">သုတ္တံကျမ်း အခန်းကြီး ၁ မှာ တင်ဆက်ထားပါတယ်။</w:t>
      </w:r>
    </w:p>
    <w:p>
      <w:r xmlns:w="http://schemas.openxmlformats.org/wordprocessingml/2006/main">
        <w:t xml:space="preserve">စာအုပ်မိတ်ဆက်၊</w:t>
      </w:r>
    </w:p>
    <w:p>
      <w:r xmlns:w="http://schemas.openxmlformats.org/wordprocessingml/2006/main">
        <w:t xml:space="preserve">မိုက်မဲမှုကို ဆန့်ကျင်ကြောင်း သတိပေးနေချိန်တွင် ဉာဏ်ပညာကို အလေးပေး ပေါ်လွင်စေသည်။</w:t>
      </w:r>
    </w:p>
    <w:p/>
    <w:p>
      <w:r xmlns:w="http://schemas.openxmlformats.org/wordprocessingml/2006/main">
        <w:t xml:space="preserve">ပညာရှိပုဂ္ဂိုလ်များနှင့် ပညာချို့တဲ့သူတို့အတွက် ဉာဏ်ပညာနှင့် ဥာဏ်ပညာများ ဖြန့်ဝေပေးခြင်းနှင့်ပတ်သက်၍ အလေးပေးဖော်ပြသည့် ရည်ရွယ်ချက်။</w:t>
      </w:r>
    </w:p>
    <w:p>
      <w:r xmlns:w="http://schemas.openxmlformats.org/wordprocessingml/2006/main">
        <w:t xml:space="preserve">ဉာဏ်ပညာဆည်းပူးခြင်းအတွက် အခြေခံအုတ်မြစ်အဖြစ် ထာဝရဘုရားကို ကြောက်ရွံ့ခြင်းနှင့်စပ်လျဉ်း၍ အသိအမှတ်ပြုခြင်းကို ဖော်ပြခြင်း။</w:t>
      </w:r>
    </w:p>
    <w:p>
      <w:r xmlns:w="http://schemas.openxmlformats.org/wordprocessingml/2006/main">
        <w:t xml:space="preserve">ဆိုးသွမ်းသောနည်းလမ်းများဖြင့် ဆက်ဆံခြင်းမပြုရန် အကြံဉာဏ်များနှင့်အတူ အပြစ်သားများ ဖြားယောင်းသွေးဆောင်ခြင်းနှင့်ပတ်သက်၍ သတိပေးချက်တင်ပြခြင်း။</w:t>
      </w:r>
    </w:p>
    <w:p>
      <w:r xmlns:w="http://schemas.openxmlformats.org/wordprocessingml/2006/main">
        <w:t xml:space="preserve">ထိုသို့သောရွေးချယ်မှုများမှ ထွက်ပေါ်လာသော အနုတ်လက္ခဏာရလဒ်များကို အသိအမှတ်ပြုရင်း ဉာဏ်ပညာ၏ခေါ်ဆိုမှုကို လိုက်နာရန် ငြင်းဆိုခြင်းနှင့်ပတ်သက်၍ ဖော်ပြသည့်အကျိုးဆက်ကို အသိအမှတ်ပြုခြင်း။</w:t>
      </w:r>
    </w:p>
    <w:p/>
    <w:p>
      <w:r xmlns:w="http://schemas.openxmlformats.org/wordprocessingml/2006/main">
        <w:t xml:space="preserve">Proverbs 1:1 ဣသရေလရှင်ဘုရင် ဒါဝိဒ်၏သားရှောလမုန်၏ စကားပုံ၊</w:t>
      </w:r>
    </w:p>
    <w:p/>
    <w:p>
      <w:r xmlns:w="http://schemas.openxmlformats.org/wordprocessingml/2006/main">
        <w:t xml:space="preserve">ရှောလမုန်၏ နယပုံပြင်များသည် ဘုရားတရားနှင့်ဆိုင်သောအသက်တာတွင် ဉာဏ်ပညာနှင့် ထိုးထွင်းသိမြင်မှုကို ပေးသည်။</w:t>
      </w:r>
    </w:p>
    <w:p/>
    <w:p>
      <w:r xmlns:w="http://schemas.openxmlformats.org/wordprocessingml/2006/main">
        <w:t xml:space="preserve">1. "သုတ္တံပညာ- ဖြောင့်မတ်စွာအသက်ရှင်ခြင်း"</w:t>
      </w:r>
    </w:p>
    <w:p/>
    <w:p>
      <w:r xmlns:w="http://schemas.openxmlformats.org/wordprocessingml/2006/main">
        <w:t xml:space="preserve">2. "ရှောလမုန်၏သုတ္တံများ- ဘုရားသခင်၏ ထိုးထွင်းသိမြင်မှုနှင့် လမ်းညွှန်မှုဆိုင်ရာ စကားများ"</w:t>
      </w:r>
    </w:p>
    <w:p/>
    <w:p>
      <w:r xmlns:w="http://schemas.openxmlformats.org/wordprocessingml/2006/main">
        <w:t xml:space="preserve">၁။ သုတ္တံ ၁:၁-၇</w:t>
      </w:r>
    </w:p>
    <w:p/>
    <w:p>
      <w:r xmlns:w="http://schemas.openxmlformats.org/wordprocessingml/2006/main">
        <w:t xml:space="preserve">၂။ ဆာလံ ၁၉:၇-၁၁</w:t>
      </w:r>
    </w:p>
    <w:p/>
    <w:p>
      <w:r xmlns:w="http://schemas.openxmlformats.org/wordprocessingml/2006/main">
        <w:t xml:space="preserve">Proverbs 1:2 ဉာဏ်ပညာနှင့် သွန်သင်ခြင်းကို သိရန်၊ နားလည်နိုင်သော စကားကို နားလည်ရန်၊</w:t>
      </w:r>
    </w:p>
    <w:p/>
    <w:p>
      <w:r xmlns:w="http://schemas.openxmlformats.org/wordprocessingml/2006/main">
        <w:t xml:space="preserve">ကျမ်းပိုဒ် သုတ္တံကျမ်း ၁:၂ သည် ကျွန်ုပ်တို့အား ဉာဏ်ပညာနှင့် နားလည်မှုသင်ယူရန်နှင့် ကျွန်ုပ်တို့ကြားသောအရာကို အာရုံစိုက်ရန် အားပေးသည်။</w:t>
      </w:r>
    </w:p>
    <w:p/>
    <w:p>
      <w:r xmlns:w="http://schemas.openxmlformats.org/wordprocessingml/2006/main">
        <w:t xml:space="preserve">1. သွန်သင်ခြင်းမှတစ်ဆင့် ဉာဏ်ပညာနှင့် နားလည်မှုရရှိခြင်း။</w:t>
      </w:r>
    </w:p>
    <w:p/>
    <w:p>
      <w:r xmlns:w="http://schemas.openxmlformats.org/wordprocessingml/2006/main">
        <w:t xml:space="preserve">2. နားထောင်ခြင်းနှင့် သင်ယူခြင်း၏ စွမ်းအား</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ဆာလံ 119:97-98 - တရားတော်ကို အလွန်နှစ်သက်ပါ၏။ တစ်နေ့လုံး တရားထိုင်တယ်။ ပညတ်တော်သည် ငါ့ရန်သူထက် သာ၍ပညာရှိစေ၏။</w:t>
      </w:r>
    </w:p>
    <w:p/>
    <w:p>
      <w:r xmlns:w="http://schemas.openxmlformats.org/wordprocessingml/2006/main">
        <w:t xml:space="preserve">သုတ္တံကျမ်း 1:3 ဉာဏ်ပညာ၊ တရားမျှတခြင်း၊ တရားစီရင်ခြင်း၊</w:t>
      </w:r>
    </w:p>
    <w:p/>
    <w:p>
      <w:r xmlns:w="http://schemas.openxmlformats.org/wordprocessingml/2006/main">
        <w:t xml:space="preserve">ကျမ်းပိုဒ်က ဉာဏ်ပညာ၊ တရားမျှတမှု၊</w:t>
      </w:r>
    </w:p>
    <w:p/>
    <w:p>
      <w:r xmlns:w="http://schemas.openxmlformats.org/wordprocessingml/2006/main">
        <w:t xml:space="preserve">1. ပညာ၏တန်ဖိုး- တရားမျှတမှုနှင့် တရားမျှတမှုဖြင့် နေထိုင်ရန် သင်ယူခြင်း။</w:t>
      </w:r>
    </w:p>
    <w:p/>
    <w:p>
      <w:r xmlns:w="http://schemas.openxmlformats.org/wordprocessingml/2006/main">
        <w:t xml:space="preserve">2. ဘဝတွင် သွန်သင်ချက်ရှာခြင်း၏ အရေးပါမှု</w:t>
      </w:r>
    </w:p>
    <w:p/>
    <w:p>
      <w:r xmlns:w="http://schemas.openxmlformats.org/wordprocessingml/2006/main">
        <w:t xml:space="preserve">၁။ သုတ္တံ ၃:၁၃-၁၉</w:t>
      </w:r>
    </w:p>
    <w:p/>
    <w:p>
      <w:r xmlns:w="http://schemas.openxmlformats.org/wordprocessingml/2006/main">
        <w:t xml:space="preserve">၂။ ယာကုပ် ၁:၅-၈</w:t>
      </w:r>
    </w:p>
    <w:p/>
    <w:p>
      <w:r xmlns:w="http://schemas.openxmlformats.org/wordprocessingml/2006/main">
        <w:t xml:space="preserve">သုတ္တံကျမ်း 1:4 လိမ္မာသော သူအား သိမ်ငယ်သော ဥာဏ်ပညာနှင့် သမ္မာသတိရှိစေခြင်းငှာ၊</w:t>
      </w:r>
    </w:p>
    <w:p/>
    <w:p>
      <w:r xmlns:w="http://schemas.openxmlformats.org/wordprocessingml/2006/main">
        <w:t xml:space="preserve">ကျမ်းပိုဒ်သည် အတွေ့အကြုံနည်းပါးသူများကို ဉာဏ်ပညာနှင့် နားလည်မှုပေးဆောင်ရန် အားပေးသည်။</w:t>
      </w:r>
    </w:p>
    <w:p/>
    <w:p>
      <w:r xmlns:w="http://schemas.openxmlformats.org/wordprocessingml/2006/main">
        <w:t xml:space="preserve">1. သင်ကြားခြင်းနှင့် လမ်းညွှန်ခြင်း၏ စွမ်းအား- နောက်မျိုးဆက်ကို ကျွန်ုပ်တို့ မည်သို့ တပ်ဆင်နိုင်မည်နည်း။</w:t>
      </w:r>
    </w:p>
    <w:p/>
    <w:p>
      <w:r xmlns:w="http://schemas.openxmlformats.org/wordprocessingml/2006/main">
        <w:t xml:space="preserve">2. ဉာဏ်ပညာနှင့် သမ္မာသတိ၏အရေးကြီးမှု- ဘုရားရေးရာအသက်တာတွင် အသက်ရှင်ခြင်း။</w:t>
      </w:r>
    </w:p>
    <w:p/>
    <w:p>
      <w:r xmlns:w="http://schemas.openxmlformats.org/wordprocessingml/2006/main">
        <w:t xml:space="preserve">1. သုတ္တံကျမ်း 4:7 - "ပညာသည် အဓိကအရာဖြစ်၏၊ ထို့ကြောင့် ဉာဏ်ပညာကိုရယူလော့။</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Proverbs 1:5 ပညာရှိသောသူသည် ကြား၍ ပညာတိုးပွားလိမ့်မည်။ ပညာရှိသောသူသည် ပညာရှိသော အကြံတို့ကို ရလိမ့်မည်။</w:t>
      </w:r>
    </w:p>
    <w:p/>
    <w:p>
      <w:r xmlns:w="http://schemas.openxmlformats.org/wordprocessingml/2006/main">
        <w:t xml:space="preserve">သုတ္တံကျမ်း ၁:၅ သည် ပညာရှိအကြံဉာဏ်ကိုရှာ၍ အသိပညာတိုးပွားရန် အားပေးသည်။</w:t>
      </w:r>
    </w:p>
    <w:p/>
    <w:p>
      <w:r xmlns:w="http://schemas.openxmlformats.org/wordprocessingml/2006/main">
        <w:t xml:space="preserve">1. ပညာရှိဆုံးမစကား၏တန်ဖိုး- အကြံဉာဏ်ကောင်းများကို ရှာဖွေခြင်းနှင့် နားထောင်ခြင်း၏ အကျိုးကျေးဇူးများကို မည်သို့ရရှိနိုင်မည်နည်း။</w:t>
      </w:r>
    </w:p>
    <w:p/>
    <w:p>
      <w:r xmlns:w="http://schemas.openxmlformats.org/wordprocessingml/2006/main">
        <w:t xml:space="preserve">2. ပညာရှိဆုံးမစကားမှတစ်ဆင့် သင်ယူခြင်းနှင့် ကြီးပွားခြင်း- နားထောင်ခြင်းမှတစ်ဆင့် အသိပညာနှင့် နားလည်မှု တိုးလာနည်း</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Proverbs 2:1-5 - "ငါ့သား၊ သင်သည် ငါ့စကားကိုခံယူ၍ ငါ့ပညတ်တို့ကို သင်၌ဝှက်ထားလျှင်၊ သင်သည် ပညာရှိရာသို့ လှည့်၍ သင်၏နှလုံးကို ဥာဏ်အလို့ငှာ၊ အကယ်စင်စစ် သင်သည် ပညာအလို့ငှာ အော်ဟစ်လျှင်၊ ဥာဏ်ကို မြှင့်၍ ငွေကဲ့သို့ရှာလျှင်၊ ဝှက်ထားသောဘဏ္ဍာကို ရှာလျှင်၊ ထာဝရဘုရားကို ကြောက်ရွံ့သောသဘောကို နားလည်၍၊ ဘုရားသခင်ကို သိသောဥာဏ်ကို တွေ့လိမ့်မည်။"</w:t>
      </w:r>
    </w:p>
    <w:p/>
    <w:p>
      <w:r xmlns:w="http://schemas.openxmlformats.org/wordprocessingml/2006/main">
        <w:t xml:space="preserve">Proverbs 1:6 စကားပုံနှင့် အနက်ကို နားလည်ရန်၊ ပညာရှိတို့၏စကား၊</w:t>
      </w:r>
    </w:p>
    <w:p/>
    <w:p>
      <w:r xmlns:w="http://schemas.openxmlformats.org/wordprocessingml/2006/main">
        <w:t xml:space="preserve">ဤကျမ်းပိုဒ်သည် နားလည်သဘောပေါက်သော စကားပုံများနှင့် ၎င်းတို့၏အဓိပ္ပာယ်ဖွင့်ဆိုချက်များမှတစ်ဆင့် ဉာဏ်ပညာနှင့် အသိပညာကို ရှာဖွေရန် ကျွန်ုပ်တို့အား တိုက်တွန်းထားသည်။</w:t>
      </w:r>
    </w:p>
    <w:p/>
    <w:p>
      <w:r xmlns:w="http://schemas.openxmlformats.org/wordprocessingml/2006/main">
        <w:t xml:space="preserve">၁။ ဘုရားသခင်၏ ဉာဏ်ပညာ- သုတ္တံကျမ်းများအားဖြင့် အသိပညာကို ရှာဖွေခြင်း။</w:t>
      </w:r>
    </w:p>
    <w:p/>
    <w:p>
      <w:r xmlns:w="http://schemas.openxmlformats.org/wordprocessingml/2006/main">
        <w:t xml:space="preserve">2. သုတ္တံကျမ်းများနှင့် ၎င်းတို့၏စကားများကို နားလည်ခြင်း၏အကျိုးကျေးဇူးများ</w:t>
      </w:r>
    </w:p>
    <w:p/>
    <w:p>
      <w:r xmlns:w="http://schemas.openxmlformats.org/wordprocessingml/2006/main">
        <w:t xml:space="preserve">1. သုတ္တံကျမ်း 4:7 - ပညာသည် အဓိကသောအရာဖြစ်သည်။ ဥာဏ်ပညာကို ဆည်းပူးလော့။</w:t>
      </w:r>
    </w:p>
    <w:p/>
    <w:p>
      <w:r xmlns:w="http://schemas.openxmlformats.org/wordprocessingml/2006/main">
        <w:t xml:space="preserve">2. ကောလောသဲ 2:3 - ပညာနှင့်ပညာဘဏ္ဍာရှိသမျှတို့ကို ဝှက်ထားလျက်ရှိ၏။</w:t>
      </w:r>
    </w:p>
    <w:p/>
    <w:p>
      <w:r xmlns:w="http://schemas.openxmlformats.org/wordprocessingml/2006/main">
        <w:t xml:space="preserve">သုတ္တံကျမ်း 1:7 ထာ​ဝ​ရ​ဘု​ရား​ကို​ကြောက်​ရွံ့​ခြင်း​သည် ဉာဏ်​ပညာ​၏​အ​စ​အ​ဖြစ်​ဖြစ်​၏။ မိုက်​မဲ​သော​သူ​မူ​ကား၊ ပညာ​အ​တတ်​ကို​မ​ထီ​မဲ့​မြင်​ပြု​တတ်​၏။</w:t>
      </w:r>
    </w:p>
    <w:p/>
    <w:p>
      <w:r xmlns:w="http://schemas.openxmlformats.org/wordprocessingml/2006/main">
        <w:t xml:space="preserve">မိုက်သောသူတို့သည် သွန်သင်ခြင်းကို လျစ်လျူရှုသော်လည်း၊</w:t>
      </w:r>
    </w:p>
    <w:p/>
    <w:p>
      <w:r xmlns:w="http://schemas.openxmlformats.org/wordprocessingml/2006/main">
        <w:t xml:space="preserve">၁။ ဘုရားသခင်ကို ရိုသေခြင်းနှင့် သူ၏ဉာဏ်ပညာကို နားလည်ခြင်း၏ အရေးပါမှု။</w:t>
      </w:r>
    </w:p>
    <w:p/>
    <w:p>
      <w:r xmlns:w="http://schemas.openxmlformats.org/wordprocessingml/2006/main">
        <w:t xml:space="preserve">၂။ ဘုရားသခင်ရဲ့ သွန်သင်ဆုံးမမှုကို လျစ်လျူရှုခြင်းရဲ့ မိုက်မဲမှု။</w:t>
      </w:r>
    </w:p>
    <w:p/>
    <w:p>
      <w:r xmlns:w="http://schemas.openxmlformats.org/wordprocessingml/2006/main">
        <w:t xml:space="preserve">1: Psalms 111:10 - ထာဝရဘုရားကို ကြောက်ရွံ့သောသဘောသည် ပညာ၏အချုပ်အခြာဖြစ်၏၊၊ ပညတ်တော်တို့ကို ကျင့်သော သူအပေါင်းတို့သည် ဥာဏ်ကောင်း၍ ဘုန်းကြီးခြင်းအစဉ်အမြဲတည်၏။</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သုတ္တံကျမ်း 1:8 ငါ့သား၊ မင်းအဘ၏ ဆုံးမစကားကို နားထောင်လော့။ အမိ၏တရားကို မစွန့်နှင့်။</w:t>
      </w:r>
    </w:p>
    <w:p/>
    <w:p>
      <w:r xmlns:w="http://schemas.openxmlformats.org/wordprocessingml/2006/main">
        <w:t xml:space="preserve">မိဘများရဲ့ ညွှန်ကြားချက်တွေကို လိုက်နာသင့်ပါတယ်။</w:t>
      </w:r>
    </w:p>
    <w:p/>
    <w:p>
      <w:r xmlns:w="http://schemas.openxmlformats.org/wordprocessingml/2006/main">
        <w:t xml:space="preserve">1. သင့်မိဘများ၏ ပညာကို နာခံခြင်း။</w:t>
      </w:r>
    </w:p>
    <w:p/>
    <w:p>
      <w:r xmlns:w="http://schemas.openxmlformats.org/wordprocessingml/2006/main">
        <w:t xml:space="preserve">2. မင်းအဖေနဲ့အမေကို ဂုဏ်ပြုဖို့ အရေးကြီးတယ်။</w:t>
      </w:r>
    </w:p>
    <w:p/>
    <w:p>
      <w:r xmlns:w="http://schemas.openxmlformats.org/wordprocessingml/2006/main">
        <w:t xml:space="preserve">၁။ ဧဖက် ၆း၁-၃ “သားတို့၊ သခင်ဘုရား၌ရှိသော မိဘစကားကို နားထောင်ကြလော့။ ဤစကားမှန်သည်ကား၊ သင်တို့နှင့်အတူ ချမ်းသာ၍ အသက်ရှည်မည်အကြောင်း၊ ပဌမပညတ်ဖြစ်သော မိဘကို ရိုသေလော့။ မြေကြီးပေါ်မှာအသက်။</w:t>
      </w:r>
    </w:p>
    <w:p/>
    <w:p>
      <w:r xmlns:w="http://schemas.openxmlformats.org/wordprocessingml/2006/main">
        <w:t xml:space="preserve">ကောလောသဲ 3:20-21 "သားတို့၊ သခင်ဘုရားအလိုတော်ရှိသောကြောင့်၊ အရာရာ၌ မိဘစကားကို နားထောင်ကြလော့။ အဘတို့၊ သင်၏သားတို့ကို စိတ်မဆိုးကြနှင့်။ သို့မဟုတ် စိတ်ဓာတ်ကျကြလိမ့်မည်။"</w:t>
      </w:r>
    </w:p>
    <w:p/>
    <w:p>
      <w:r xmlns:w="http://schemas.openxmlformats.org/wordprocessingml/2006/main">
        <w:t xml:space="preserve">သုတ္တံကျမ်း 1:9 အကြောင်းမူကား၊ သူတို့သည် သင့်ခေါင်း၌ တင့်တယ်သောတန်ဆာ၊ သင်၏လည်ပင်း၌ သံကြိုးများဖြစ်ကြလိမ့်မည်။</w:t>
      </w:r>
    </w:p>
    <w:p/>
    <w:p>
      <w:r xmlns:w="http://schemas.openxmlformats.org/wordprocessingml/2006/main">
        <w:t xml:space="preserve">သုတ္တံကျမ်း 1:9 သည် သူတို့၏ဦးခေါင်းနှင့်လည်ပင်း၌ ချည်နှောင်ထားသော တန်ဆာဖြစ်သကဲ့သို့ ဉာဏ်ပညာကိုရှာရန် စာဖတ်သူများကို အားပေးသည်။</w:t>
      </w:r>
    </w:p>
    <w:p/>
    <w:p>
      <w:r xmlns:w="http://schemas.openxmlformats.org/wordprocessingml/2006/main">
        <w:t xml:space="preserve">1. ပညာ၏ကျေးဇူးတော် သခင်ဘုရားနှင့် သူ၏ဉာဏ်ပညာကို ယုံကြည်ကိုးစားခြင်း၏ တန်ခိုးနှင့်သက်ရောက်မှု။</w:t>
      </w:r>
    </w:p>
    <w:p/>
    <w:p>
      <w:r xmlns:w="http://schemas.openxmlformats.org/wordprocessingml/2006/main">
        <w:t xml:space="preserve">2. ပညာ၏ဂုဏ်အသရေ သခင်ဘုရားကိုရှာဖွေခြင်း ဘုန်းအသရေ၊</w:t>
      </w:r>
    </w:p>
    <w:p/>
    <w:p>
      <w:r xmlns:w="http://schemas.openxmlformats.org/wordprocessingml/2006/main">
        <w:t xml:space="preserve">1. ဆာလံ 19:7-11 သခင်ဘုရား၏တရားသည် စုံလင်၍ စိတ်ဝိညာဉ်ကို ရှင်သန်စေ၏။ သခင်ဘုရား၏ သက်သေခံတော်မူချက်သည် သစ္စာရှိ၍၊</w:t>
      </w:r>
    </w:p>
    <w:p/>
    <w:p>
      <w:r xmlns:w="http://schemas.openxmlformats.org/wordprocessingml/2006/main">
        <w:t xml:space="preserve">2. ဟေရှာယ 11:2-3 ထာဝရဘုရား၏ ဝိညာဉ်တော်၊ ဥာဏ်ပညာနှင့် ပြည့်စုံသော ဝိညာဉ်တော်၊ အကြံဥာဏ်နှင့် စွမ်းအားတော်၊ အသိပညာနှင့် ပြည့်စုံသော ဝိညာဉ်တော်၊ သခင်ဘုရားကို ကြောက်ရွံ့သောဝိညာဉ်တော်၊</w:t>
      </w:r>
    </w:p>
    <w:p/>
    <w:p>
      <w:r xmlns:w="http://schemas.openxmlformats.org/wordprocessingml/2006/main">
        <w:t xml:space="preserve">သုတ္တံကျမ်း 1:10 ငါ့သား၊ လူဆိုးတို့သည် သင့်ကိုသွေးဆောင်လျှင် ဝန်မခံပါ။</w:t>
      </w:r>
    </w:p>
    <w:p/>
    <w:p>
      <w:r xmlns:w="http://schemas.openxmlformats.org/wordprocessingml/2006/main">
        <w:t xml:space="preserve">အပြစ်သားတို့၏ စုံစမ်းနှောင့်ရှက်ခြင်းကို မခံမယူကြနှင့်။</w:t>
      </w:r>
    </w:p>
    <w:p/>
    <w:p>
      <w:r xmlns:w="http://schemas.openxmlformats.org/wordprocessingml/2006/main">
        <w:t xml:space="preserve">1. သွေးဆောင်မှုကို တွန်းလှန်ခြင်း၏တန်ဖိုး။— သုတ္တံ ၁:၁၀</w:t>
      </w:r>
    </w:p>
    <w:p/>
    <w:p>
      <w:r xmlns:w="http://schemas.openxmlformats.org/wordprocessingml/2006/main">
        <w:t xml:space="preserve">၂။ စုံစမ်းနှောင့်ရှက်ခြင်း၏မျက်နှာတွင် ခိုင်ခံ့စွာရပ်တည်ပါ။— သုတ္တံ ၁:၁၀</w:t>
      </w:r>
    </w:p>
    <w:p/>
    <w:p>
      <w:r xmlns:w="http://schemas.openxmlformats.org/wordprocessingml/2006/main">
        <w:t xml:space="preserve">1. James 1:13-15 - စုံစမ်းနှောင့်ရှက်ခြင်းကို ခံရသောအခါ၊ ငါသည် ဘုရားသခင် စုံစမ်းခြင်းကို ခံရသည်ဟု အဘယ်သူမျှ မပြောစေနှင့်။ အကြောင်းမူကား၊ ဘုရားသခင်သည် မကောင်းသော စုံစမ်းနှောင့်ယှက်ခြင်းကို မပြုရ၊ အဘယ်သူကိုမျှ မစုံစမ်းစေနှင့်။ မိမိအလိုဆန္ဒဖြင့် ဖြားယောင်းသွေးဆောင်၍ ပဋိသန္ဓေယူသောအခါ၌ တပ်မက်ခြင်းသည် ဒုစရိုက်ကို မွေးဖွားစေတတ်၏၊</w:t>
      </w:r>
    </w:p>
    <w:p/>
    <w:p>
      <w:r xmlns:w="http://schemas.openxmlformats.org/wordprocessingml/2006/main">
        <w:t xml:space="preserve">2. 1 Corinthians 10:13 - "လူအတွက်မဟုတ်သော စုံစမ်းနှောင့်ယှက်ခြင်းအလျင်းမရှိ၊ ဘုရားသခင်သည် သစ္စာနှင့်ပြည့်စုံ၍၊ သင်၏အစွမ်းသတ္တိထက် စုံစမ်းနှောင့်ရှက်ခြင်းကို ခံစေတော်မမူ။ ခံနိုင်ရည်ရှိစေရန်။"</w:t>
      </w:r>
    </w:p>
    <w:p/>
    <w:p>
      <w:r xmlns:w="http://schemas.openxmlformats.org/wordprocessingml/2006/main">
        <w:t xml:space="preserve">သုတ္တံကျမ်း 1:11 ငါတို့နှင့်အတူ လာကြလော့။ အသွေးကို ငံ့လင့်ကြကုန်အံ့၊ အကြောင်းမရှိဘဲ အပြစ်မဲ့သောသူတို့အဘို့ ဆိတ်ကွယ်ရာအရပ်၌ ပုန်းရှောင်ကြကုန်အံ့။</w:t>
      </w:r>
    </w:p>
    <w:p/>
    <w:p>
      <w:r xmlns:w="http://schemas.openxmlformats.org/wordprocessingml/2006/main">
        <w:t xml:space="preserve">ကျမ်းပိုဒ်က အပြစ်မဲ့သူအပေါ် အကြမ်းဖက်မှုနှင့် မတရားမှုကို ကြံစည်နေသူများနှင့် မပူးပေါင်းရန် ကျွန်ုပ်တို့အား သတိပေးထားသည်။</w:t>
      </w:r>
    </w:p>
    <w:p/>
    <w:p>
      <w:r xmlns:w="http://schemas.openxmlformats.org/wordprocessingml/2006/main">
        <w:t xml:space="preserve">၁။ မကောင်းသော အပေါင်းအဖော်တို့၏ လမ်းလွဲခြင်း၏ အန္တရာယ်</w:t>
      </w:r>
    </w:p>
    <w:p/>
    <w:p>
      <w:r xmlns:w="http://schemas.openxmlformats.org/wordprocessingml/2006/main">
        <w:t xml:space="preserve">2. အမှားလုပ်ရန်ရွေးချယ်ခြင်းကုန်ကျစရိတ်</w:t>
      </w:r>
    </w:p>
    <w:p/>
    <w:p>
      <w:r xmlns:w="http://schemas.openxmlformats.org/wordprocessingml/2006/main">
        <w:t xml:space="preserve">၁။ သု ၁:၁၁</w:t>
      </w:r>
    </w:p>
    <w:p/>
    <w:p>
      <w:r xmlns:w="http://schemas.openxmlformats.org/wordprocessingml/2006/main">
        <w:t xml:space="preserve">၂။ ဆာလံ ၁:၁-၂ - “မတရားသောသူ၏အကြံအစည်၌မကျင့်၊ အပြစ်ရှိသောသူတို့၏လမ်း၌မရပ်၊ မထီမဲ့မြင်ပြုသောသူတို့၏ထိုင်ခုံ၌မထိုင်သောသူသည် မင်္ဂလာရှိ၏”။</w:t>
      </w:r>
    </w:p>
    <w:p/>
    <w:p>
      <w:r xmlns:w="http://schemas.openxmlformats.org/wordprocessingml/2006/main">
        <w:t xml:space="preserve">သုတ္တံကျမ်း 1:12 သင်္ချိုင်းတွင်းကဲ့သို့ အသက်ရှင်လျက် မျိုကြကုန်အံ့။ တွင်းထဲသို့ ဆင်းသောသူကဲ့သို့၊</w:t>
      </w:r>
    </w:p>
    <w:p/>
    <w:p>
      <w:r xmlns:w="http://schemas.openxmlformats.org/wordprocessingml/2006/main">
        <w:t xml:space="preserve">ဆိုးညစ်သောအကြံဉာဏ်ကို နားထောင်ခြင်း၏အန္တရာယ်များကို ကျမ်းပိုဒ်က သတိပေးထားသည်။</w:t>
      </w:r>
    </w:p>
    <w:p/>
    <w:p>
      <w:r xmlns:w="http://schemas.openxmlformats.org/wordprocessingml/2006/main">
        <w:t xml:space="preserve">၁– ကျွန်ုပ်တို့သည် ပျက်စီးခြင်းသို့ပို့ဆောင်မည်ဖြစ်သောကြောင့် ဆိုးညစ်သောအကြံဉာဏ်များကို နားထောင်ရန် သွေးဆောင်မှုကို ကျွန်ုပ်တို့ တွန်းလှန်ရမည်။</w:t>
      </w:r>
    </w:p>
    <w:p/>
    <w:p>
      <w:r xmlns:w="http://schemas.openxmlformats.org/wordprocessingml/2006/main">
        <w:t xml:space="preserve">2- ကျွန်ုပ်တို့ထံမှ အကြံဉာဏ်ရယူမည့်သူကို ပညာရှိစွာရွေးချယ်ပြီး ကျွန်ုပ်တို့၏ကိုယ်ပိုင်အစား ဘုရားသခင့်ဉာဏ်ပညာကို ယုံကြည်ကိုးစားရမည်ဖြစ်သည်။</w:t>
      </w:r>
    </w:p>
    <w:p/>
    <w:p>
      <w:r xmlns:w="http://schemas.openxmlformats.org/wordprocessingml/2006/main">
        <w:t xml:space="preserve">1 ယေရမိ 17:7-8 - “ထာဝရဘုရားကို ကိုးစား၍ ထာဝရဘုရားကို မြော်လင့်သော သူသည် မင်္ဂလာရှိလိမ့်မည်။ အကြောင်းမူကား၊ ထိုသူသည် ရေနားမှာ စိုက်သောအပင်ကဲ့သို့ဖြစ်၍ မြစ်နားမှာ အမြစ်ကိုဖြန့်၍၊ အပူရောက်သောအခါ မမြင်ရသော်လည်း၊ အရွက်သည် စိမ်းလန်း၍ မိုးခေါင်သောနှစ်၌ သတိမပြု၊ အသီးအနှံကို မပြတ်စေရ။"</w:t>
      </w:r>
    </w:p>
    <w:p/>
    <w:p>
      <w:r xmlns:w="http://schemas.openxmlformats.org/wordprocessingml/2006/main">
        <w:t xml:space="preserve">2: Matthew 6:24 - "သခင်နှစ်ယောက်ကို အစေခံခြင်းငှါ အဘယ်သူမျှ မပြုနိုင်၊ အကြောင်းမူကား၊ သူသည် တဦးကို မုန်း၍ တယောက်ကို ချစ်လိမ့်မည်၊ သို့မဟုတ် တစုံတယောက်ကို စွဲကိုင်၍ တပါးကို မထီမဲ့မြင်ပြုလိမ့်မည်။ သင်တို့သည် ဘုရားသခင်ကို လည်းကောင်း မကိုးကွယ်နိုင်။</w:t>
      </w:r>
    </w:p>
    <w:p/>
    <w:p>
      <w:r xmlns:w="http://schemas.openxmlformats.org/wordprocessingml/2006/main">
        <w:t xml:space="preserve">Proverbs 1:13 အဖိုး​တန်​သော​ပစ္စည်း​အ​ပေါင်း​တို့​ကို​ငါ​တို့​တွေ့​ရ၍၊ လု​ယူ​ရာ​အိမ်​များ​နှင့် ပြည့်​ကြ​လိမ့်​မည်။</w:t>
      </w:r>
    </w:p>
    <w:p/>
    <w:p>
      <w:r xmlns:w="http://schemas.openxmlformats.org/wordprocessingml/2006/main">
        <w:t xml:space="preserve">ကျမ်းပိုဒ်သည် စည်းစိမ်ဥစ္စာရှာဖွေခြင်းကို အားပေးသည်။</w:t>
      </w:r>
    </w:p>
    <w:p/>
    <w:p>
      <w:r xmlns:w="http://schemas.openxmlformats.org/wordprocessingml/2006/main">
        <w:t xml:space="preserve">၁။ ဘုရားသခင်က ကျွန်ုပ်တို့အား ပေးထားသည့် အရင်းအမြစ်များ၏ ဘဏ္ဍာစိုးကောင်းများဖြစ်ရန် ကျွန်ုပ်တို့ ကြိုးစားသင့်သည်။</w:t>
      </w:r>
    </w:p>
    <w:p/>
    <w:p>
      <w:r xmlns:w="http://schemas.openxmlformats.org/wordprocessingml/2006/main">
        <w:t xml:space="preserve">2- ပစ္စည်းဥစ္စာပိုင်ဆိုင်မှုများသည် ကျွန်ုပ်တို့၏အဓိကပန်းတိုင်မဖြစ်သင့်ပါ၊ ယင်းအစား ကျွန်ုပ်တို့၏အာရုံစူးစိုက်မှုသည် ဘုရားသခင်နှင့် ကိုယ်တော်၏နိုင်ငံတော်ဖြစ်သင့်သည်။</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ဒေသနာ 5:10-11 ငွေကိုနှစ်သက်သောသူသည် ငွေအလုံအလောက်မရှိပေ။ စည်းစိမ်ဥစ္စာကို နှစ်သက်သောသူသည် မိမိဝင်ငွေကို ဘယ်သောအခါမျှ မကျေနပ်ပါ။ ဒါကလည်း အဓိပ္ပါယ်မဲ့တယ်။ စည်းစိမ်ဥစ္စာတိုးသည်နှင့်အမျှ စားသုံးသောသူတို့သည် ပြုကြကုန်၏။ ပိုင်ရှင်အား ဖူးမျှော်ခြင်းမှတပါး အဘယ်အကျိုးရှိသနည်း။</w:t>
      </w:r>
    </w:p>
    <w:p/>
    <w:p>
      <w:r xmlns:w="http://schemas.openxmlformats.org/wordprocessingml/2006/main">
        <w:t xml:space="preserve">Proverbs 1:14 အကြှနျုပျတို့အပျေါမှာ အကြှနျုပျတို့အပျေါမှာ လှုပျရှားပါတယျ။ ငါတို့အားလုံး ပိုက်ဆံအိတ်တစ်လုံးရှိရအောင်။</w:t>
      </w:r>
    </w:p>
    <w:p/>
    <w:p>
      <w:r xmlns:w="http://schemas.openxmlformats.org/wordprocessingml/2006/main">
        <w:t xml:space="preserve">နယပုံပြင် ၁:၁၄ မှ ကျမ်းပိုဒ်သည် လူတို့ကို စည်းဝေးစေပြီး အားလုံးအကျိုးအတွက် အရင်းအမြစ်များကို ဝေမျှရန် အားပေးသည်။</w:t>
      </w:r>
    </w:p>
    <w:p/>
    <w:p>
      <w:r xmlns:w="http://schemas.openxmlformats.org/wordprocessingml/2006/main">
        <w:t xml:space="preserve">1. ဘုရားသခင်သည် ကျွန်ုပ်တို့အား အတူတကွပူးပေါင်း၍ အချင်းချင်းအကျိုးရှိစေရန် ကျွန်ုပ်တို့၏အရင်းအမြစ်များကို ဝေမျှရန် ဘုရားသခင်က ကျွန်ုပ်တို့ကိုခေါ်သည်။</w:t>
      </w:r>
    </w:p>
    <w:p/>
    <w:p>
      <w:r xmlns:w="http://schemas.openxmlformats.org/wordprocessingml/2006/main">
        <w:t xml:space="preserve">၂။ အတူတကွ ပူးပေါင်းဆောင်ရွက်ခြင်းသည် စည်းလုံးညီညွတ်မှုကို တည်ဆောက်ပြီး အသိုက်အဝန်းကို အားကောင်းစေသည်။</w:t>
      </w:r>
    </w:p>
    <w:p/>
    <w:p>
      <w:r xmlns:w="http://schemas.openxmlformats.org/wordprocessingml/2006/main">
        <w:t xml:space="preserve">1. တမန်တော် 2:44-45 - "ယုံကြည်သူအပေါင်းတို့သည် တညီတညွတ်တည်းရှိ၍ စည်းစိမ်ဥစ္စာရှိသမျှတို့ကို ရောင်း၍ အသီးအသီးလိုအပ်သည်အတိုင်း လူအပေါင်းတို့အား ခွဲဝေကြ၏။"</w:t>
      </w:r>
    </w:p>
    <w:p/>
    <w:p>
      <w:r xmlns:w="http://schemas.openxmlformats.org/wordprocessingml/2006/main">
        <w:t xml:space="preserve">2. ဂလာတိ 6:2 - "ထမ်းရွက်ရသောဝန်ကို အချင်းချင်းထမ်းကြလော့။ သို့ပြု၍ ခရစ်တော်၏တရားကို ကျင့်ကြလော့။"</w:t>
      </w:r>
    </w:p>
    <w:p/>
    <w:p>
      <w:r xmlns:w="http://schemas.openxmlformats.org/wordprocessingml/2006/main">
        <w:t xml:space="preserve">Proverbs 1:15 ငါ့သား၊ သင်သည် သူတို့နှင့်အတူလိုက်သောလမ်းသို့ မလိုက်နှင့်။ သင်၏ခြေကို သူတို့သွားရာလမ်းမှ ရှောင်ကြဉ်လော့။</w:t>
      </w:r>
    </w:p>
    <w:p/>
    <w:p>
      <w:r xmlns:w="http://schemas.openxmlformats.org/wordprocessingml/2006/main">
        <w:t xml:space="preserve">စာရေးဆရာက သူ့သားကို မကောင်းဆိုးဝါးတွေရဲ့လမ်းကို မလိုက်ဖို့နဲ့ သူတို့ရဲ့ဘဝလမ်းကို ရှောင်ဖို့ အကြံပေးတယ်။</w:t>
      </w:r>
    </w:p>
    <w:p/>
    <w:p>
      <w:r xmlns:w="http://schemas.openxmlformats.org/wordprocessingml/2006/main">
        <w:t xml:space="preserve">1. မကောင်းသော လွှမ်းမိုးမှုများနောက်လိုက်ခြင်း၏ အန္တရာယ်များ</w:t>
      </w:r>
    </w:p>
    <w:p/>
    <w:p>
      <w:r xmlns:w="http://schemas.openxmlformats.org/wordprocessingml/2006/main">
        <w:t xml:space="preserve">2. ဘဝလမ်းမှန်ကို ရွေးချယ်ပါ။</w:t>
      </w:r>
    </w:p>
    <w:p/>
    <w:p>
      <w:r xmlns:w="http://schemas.openxmlformats.org/wordprocessingml/2006/main">
        <w:t xml:space="preserve">၁။ ၁ ကောရိန္သု ၁၅:၃၃ - “မလှည့်ဖြားနှင့်။ မကောင်းသောအပေါင်းအသင်းသည် ကောင်းမွန်သောကိုယ်ကျင့်တရားကို ဖောက်ပြန်တတ်၏။</w:t>
      </w:r>
    </w:p>
    <w:p/>
    <w:p>
      <w:r xmlns:w="http://schemas.openxmlformats.org/wordprocessingml/2006/main">
        <w:t xml:space="preserve">၂။ ယာကုပ် ၁:၅ - “သင်တို့တွင် အကြင်သူသည် ပညာမရှိလျှင် ကဲ့ရဲ့ခြင်းမရှိဘဲ စေတနာစိတ်နှင့် ပေးကမ်းတော်မူသော ဘုရားသခင်ကို တောင်းစေ။</w:t>
      </w:r>
    </w:p>
    <w:p/>
    <w:p>
      <w:r xmlns:w="http://schemas.openxmlformats.org/wordprocessingml/2006/main">
        <w:t xml:space="preserve">သုတ္တံကျမ်း 1:16 အကြောင်းမူကား၊ သူတို့ခြေသည် ဒုစရိုက်သို့ပြေး၍ အသွေးကိုသွန်းလောင်းခြင်းငှါ အလျင်အမြန်ပြု၏။</w:t>
      </w:r>
    </w:p>
    <w:p/>
    <w:p>
      <w:r xmlns:w="http://schemas.openxmlformats.org/wordprocessingml/2006/main">
        <w:t xml:space="preserve">လူတို့သည် မကောင်းမှုပြုရန် စိတ်အားထက်သန်ကြပြီး သူတစ်ပါးကို ထိခိုက်နစ်နာစေလိုကြသည်။</w:t>
      </w:r>
    </w:p>
    <w:p/>
    <w:p>
      <w:r xmlns:w="http://schemas.openxmlformats.org/wordprocessingml/2006/main">
        <w:t xml:space="preserve">1. ဘုရားသခင့်အမှန်တရားမှ ဝေးကွာခြင်း၏အန္တရာယ်</w:t>
      </w:r>
    </w:p>
    <w:p/>
    <w:p>
      <w:r xmlns:w="http://schemas.openxmlformats.org/wordprocessingml/2006/main">
        <w:t xml:space="preserve">2. မကောင်းမှုဆန္ဒ၏ စွမ်းအား</w:t>
      </w:r>
    </w:p>
    <w:p/>
    <w:p>
      <w:r xmlns:w="http://schemas.openxmlformats.org/wordprocessingml/2006/main">
        <w:t xml:space="preserve">၁။ ယာကုပ် ၁:၁၃-၁၅ - စုံစမ်းနှောင့်ရှက်သောအခါ၊ "ဘုရားသခင်သည် ငါ့ကိုသွေးဆောင်တော်မူသည်" ဟု မည်သူမျှ မပြောသင့်ပေ။ အကြောင်းမူကား၊ ဘုရားသခင်သည် မကောင်းသော စုံစမ်းနှောင့်ရှက်ခြင်းကို မပြုနိုင်၊ သို့သော် မိမိတို့၏ မကောင်းသောဆန္ဒဖြင့် ဆွဲငင်ငင်ငင် ဖြားယောင်းလာသောအခါ လူတစ်ဦးစီသည် စုံစမ်းနှောင့်ယှက်ခြင်းကို ခံရသည်။</w:t>
      </w:r>
    </w:p>
    <w:p/>
    <w:p>
      <w:r xmlns:w="http://schemas.openxmlformats.org/wordprocessingml/2006/main">
        <w:t xml:space="preserve">2. သုတ္တံကျမ်း 15:3 - သခင်ဘုရားသည် နေရာတိုင်း၌ မျက်စိတော်ရှိ၍၊ မတရားသောသူနှင့် ကောင်းသောသူကို ကြည့်ရှုတော်မူ၏။</w:t>
      </w:r>
    </w:p>
    <w:p/>
    <w:p>
      <w:r xmlns:w="http://schemas.openxmlformats.org/wordprocessingml/2006/main">
        <w:t xml:space="preserve">သုတ္တံကျမ်း 1:17 အကယ်​စင်​စစ်​ငှက်​မျက်​နှာ၌ ပိုက်​ကွန်​သည်​ အချည်းနှီး​ဖြစ်​၏။</w:t>
      </w:r>
    </w:p>
    <w:p/>
    <w:p>
      <w:r xmlns:w="http://schemas.openxmlformats.org/wordprocessingml/2006/main">
        <w:t xml:space="preserve">အခြေအနေကို သိရှိနားလည်သူတစ်ဦးကို လှည့်ဖြားရန်ကြိုးစားခြင်းသည် အချည်းနှီးဖြစ်သည်။</w:t>
      </w:r>
    </w:p>
    <w:p/>
    <w:p>
      <w:r xmlns:w="http://schemas.openxmlformats.org/wordprocessingml/2006/main">
        <w:t xml:space="preserve">1. ပညာရှိသောသူတို့ရှေ့မှာ လှည့်ဖြားခြင်းကို သတိပြုကြလော့။</w:t>
      </w:r>
    </w:p>
    <w:p/>
    <w:p>
      <w:r xmlns:w="http://schemas.openxmlformats.org/wordprocessingml/2006/main">
        <w:t xml:space="preserve">2. သင့်ပတ်ဝန်းကျင်ကို နားလည်ခြင်းသည် ဖြစ်နိုင်ချေရှိသော အစီအစဉ်များကို သိရှိရန် ကူညီပေးနိုင်ပါသည်။</w:t>
      </w:r>
    </w:p>
    <w:p/>
    <w:p>
      <w:r xmlns:w="http://schemas.openxmlformats.org/wordprocessingml/2006/main">
        <w:t xml:space="preserve">1. Matthew 10:16 - "ကြည့်ရှုလော့၊ ဝံပုလွေများအလယ်၌ သိုးကဲ့သို့ သင်တို့ကို ငါစေလွှတ်၍၊ မြွေကဲ့သို့ လိမ္မာ၍ ချိုးငှက်ကဲ့သို့ အပြစ်ကင်းစင်လော့။</w:t>
      </w:r>
    </w:p>
    <w:p/>
    <w:p>
      <w:r xmlns:w="http://schemas.openxmlformats.org/wordprocessingml/2006/main">
        <w:t xml:space="preserve">2. သုတ္တံကျမ်း 26:25 - “စိတ်နှလုံး၌ စက်ဆုပ်ရွံရှာဘွယ် ခုနစ်ပါးရှိသောကြောင့် မယုံကြည်ကြနှင့်။”</w:t>
      </w:r>
    </w:p>
    <w:p/>
    <w:p>
      <w:r xmlns:w="http://schemas.openxmlformats.org/wordprocessingml/2006/main">
        <w:t xml:space="preserve">Proverbs 1:18 ကိုယ်အသွေးကို စောင့်လျက်နေကြ၏။ သူတို့သည် မိမိတို့ဘဝအတွက် သီးသန့် ပုန်းကွယ်နေကြ၏။</w:t>
      </w:r>
    </w:p>
    <w:p/>
    <w:p>
      <w:r xmlns:w="http://schemas.openxmlformats.org/wordprocessingml/2006/main">
        <w:t xml:space="preserve">ကျမ်းပိုဒ်က လူအချို့သည် မိမိတို့၏အသက်တာကို ဆန့်ကျင်ကြောင်း ထင်ရှားစေသည်။</w:t>
      </w:r>
    </w:p>
    <w:p/>
    <w:p>
      <w:r xmlns:w="http://schemas.openxmlformats.org/wordprocessingml/2006/main">
        <w:t xml:space="preserve">၁။ "မိမိကိုယ်ကို ဖျက်ဆီးခြင်း၏ အန္တရာယ်"</w:t>
      </w:r>
    </w:p>
    <w:p/>
    <w:p>
      <w:r xmlns:w="http://schemas.openxmlformats.org/wordprocessingml/2006/main">
        <w:t xml:space="preserve">၂။ "မိမိကိုယ်ကို ဖျက်ဆီးခြင်း၏ အန္တရာယ်များ"</w:t>
      </w:r>
    </w:p>
    <w:p/>
    <w:p>
      <w:r xmlns:w="http://schemas.openxmlformats.org/wordprocessingml/2006/main">
        <w:t xml:space="preserve">1. Matthew 26:52 - “ထိုအခါ ယေရှုက၊ သင်၏ထားကို သူ့နေရာ၌ တစ်ဖန်ပြန်တင်လော့။ အကြောင်းမူကား၊ ထားကိုကိုင်သောသူအပေါင်းတို့သည် ထားဖြင့်သေရကြလိမ့်မည်ဟု မိန့်တော်မူ၏။</w:t>
      </w:r>
    </w:p>
    <w:p/>
    <w:p>
      <w:r xmlns:w="http://schemas.openxmlformats.org/wordprocessingml/2006/main">
        <w:t xml:space="preserve">2. တမန် တော် 20:26-27 - "ငါသည် ခပ်သိမ်းသော အသွေးနှင့် ကင်းစင်ကြောင်းကို ယနေ့ မှတ်တမ်းတင်ရန် သင်တို့အား ငါမိန့်ကြား တော် မူ၏။</w:t>
      </w:r>
    </w:p>
    <w:p/>
    <w:p>
      <w:r xmlns:w="http://schemas.openxmlformats.org/wordprocessingml/2006/main">
        <w:t xml:space="preserve">Proverbs 1:19 အမြတ်အစွန်းကို လောဘတက်သော သူတိုင်း၏ လမ်းသည် ထိုနည်းတူ၊ ဥစ္စာရှင်တို့၏ အသက်ကို နှုတ်ယူ၍၊</w:t>
      </w:r>
    </w:p>
    <w:p/>
    <w:p>
      <w:r xmlns:w="http://schemas.openxmlformats.org/wordprocessingml/2006/main">
        <w:t xml:space="preserve">လောဘကြီးသူသည် မိမိတို့နှင့် ပတ်ဝန်းကျင်ရှိသူများကို ဒုက္ခပေးလိမ့်မည်။</w:t>
      </w:r>
    </w:p>
    <w:p/>
    <w:p>
      <w:r xmlns:w="http://schemas.openxmlformats.org/wordprocessingml/2006/main">
        <w:t xml:space="preserve">1: ကျွန်ုပ်တို့၏ လောဘကို သတိပြုရမည်၊ အကြောင်းမှာ ကျွန်ုပ်တို့နှင့် ကျွန်ုပ်တို့ ချစ်မြတ်နိုးရသူများကို ဒုက္ခဖြစ်စေနိုင်သည်။</w:t>
      </w:r>
    </w:p>
    <w:p/>
    <w:p>
      <w:r xmlns:w="http://schemas.openxmlformats.org/wordprocessingml/2006/main">
        <w:t xml:space="preserve">2: လောဘသည် ကျွန်ုပ်တို့၏အသက်နှင့် ကျွန်ုပ်တို့ပတ်ဝန်းကျင်ရှိလူများ၏အသက်ကို နှုတ်ယူသွားစေနိုင်သောကြောင့် ကျွန်ုပ်တို့ကို မဖျက်ဆီးမိစေရန် သတိထားရမည်ဖြစ်သည်။</w:t>
      </w:r>
    </w:p>
    <w:p/>
    <w:p>
      <w:r xmlns:w="http://schemas.openxmlformats.org/wordprocessingml/2006/main">
        <w:t xml:space="preserve">1: Proverbs 21:20 - "တပ်မက်ဘွယ်သောဘဏ္ဍာနှင့် ဆီသည် ပညာရှိသောနေရာ၌ ရှိ၏။ မိုက်သောသူမူကား၊</w:t>
      </w:r>
    </w:p>
    <w:p/>
    <w:p>
      <w:r xmlns:w="http://schemas.openxmlformats.org/wordprocessingml/2006/main">
        <w:t xml:space="preserve">လုကာ 12:15 မိန့်တော်မူသည်ကား၊ သတိနှင့် တပ်မက်ခြင်းကို သတိပြုကြလော့။ အကြောင်းမူကား၊ လူ၏အသက်သည် စည်းစိမ်ဥစ္စာကြွယ်ဝခြင်း၌ မတည်။</w:t>
      </w:r>
    </w:p>
    <w:p/>
    <w:p>
      <w:r xmlns:w="http://schemas.openxmlformats.org/wordprocessingml/2006/main">
        <w:t xml:space="preserve">Proverbs 1:20 ပညာသည် မရှိဘဲ အော်ဟစ်တတ်၏။ လမ်း၌သူမ၏အသံကိုပြော၏။</w:t>
      </w:r>
    </w:p>
    <w:p/>
    <w:p>
      <w:r xmlns:w="http://schemas.openxmlformats.org/wordprocessingml/2006/main">
        <w:t xml:space="preserve">ပညာသည် ပြည်သူ့ရင်ပြင်၌ ကြားနာရန် နှိုးဆော်သည်။</w:t>
      </w:r>
    </w:p>
    <w:p/>
    <w:p>
      <w:r xmlns:w="http://schemas.openxmlformats.org/wordprocessingml/2006/main">
        <w:t xml:space="preserve">1. ပညာ၏ အော်ဟစ်ခြင်း- ဘုရားသခင်၏ အသံတော်ကို ကြားရန် သင်ယူခြင်း။</w:t>
      </w:r>
    </w:p>
    <w:p/>
    <w:p>
      <w:r xmlns:w="http://schemas.openxmlformats.org/wordprocessingml/2006/main">
        <w:t xml:space="preserve">2. သုတ္တံကျမ်း 1:20– ပညာ၏စကားသံကို နားထောင်ခြင်း။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Proverbs 1:21 တံခါးဝတို့၌ နားကြားရာနေရာ၊ တံခါးဝ၌ အော်ဟစ်၍၊ မြို့၌ နှုတ်ကပတ်တော်ဟူမူကား၊</w:t>
      </w:r>
    </w:p>
    <w:p/>
    <w:p>
      <w:r xmlns:w="http://schemas.openxmlformats.org/wordprocessingml/2006/main">
        <w:t xml:space="preserve">ကျမ်းပိုဒ်သည် လူတစ်ဦး၏ ထင်မြင်ချက်ကို ထုတ်ဖော်ပြောဆိုခြင်း၏ အရေးပါမှုကို အလေးပေးဖော်ပြသည်။</w:t>
      </w:r>
    </w:p>
    <w:p/>
    <w:p>
      <w:r xmlns:w="http://schemas.openxmlformats.org/wordprocessingml/2006/main">
        <w:t xml:space="preserve">1- ကျွန်ုပ်တို့အားလုံးသည် ကျွန်ုပ်တို့၏ယုံကြည်ချက်နှင့် ထင်မြင်ချက်များကို မျှဝေပြောဆိုရန် ဖိတ်ခေါ်ပါသည်။</w:t>
      </w:r>
    </w:p>
    <w:p/>
    <w:p>
      <w:r xmlns:w="http://schemas.openxmlformats.org/wordprocessingml/2006/main">
        <w:t xml:space="preserve">၂။ အမှန်တရားနှင့် ဖြောင့်မတ်မှုကို ဖြန့်ဝေရန် ကျွန်ုပ်တို့၏အသံများကို အသုံးပြုရန် သတိရကြပါစို့။</w:t>
      </w:r>
    </w:p>
    <w:p/>
    <w:p>
      <w:r xmlns:w="http://schemas.openxmlformats.org/wordprocessingml/2006/main">
        <w:t xml:space="preserve">1: Ephesians 4:15 ချစ်ခြင်းမေတ္တာဖြင့် သမ္မာတရားကို ဟောပြောရာ၌၊ ငါတို့သည် ဦးခေါင်းဖြစ်တော်မူသောသူ၌ ခရစ်တော်၌ ကြီးပွားခြင်းသို့ ရောက်ရကြမည်။</w:t>
      </w:r>
    </w:p>
    <w:p/>
    <w:p>
      <w:r xmlns:w="http://schemas.openxmlformats.org/wordprocessingml/2006/main">
        <w:t xml:space="preserve">2: James 1:19-20 ငါချစ်သောညီအစ်ကိုတို့၊ ဤအရာကို သိမှတ်ကြလော့။ လူအပေါင်းတို့သည် ကြားလျှင်မြန်ခြင်း၊ စကားနှေးခြင်း၊ ဒေါသနှေးကြစေ။ အကြောင်းမူကား၊ လူ၏ဒေါသသည် ဘုရားသခင်၏ ဖြောင့်မတ်ခြင်းတရားကို မဖြစ်ပေါ်စေပါ။</w:t>
      </w:r>
    </w:p>
    <w:p/>
    <w:p>
      <w:r xmlns:w="http://schemas.openxmlformats.org/wordprocessingml/2006/main">
        <w:t xml:space="preserve">Proverbs 1:22 ရိုးရှင်းသောသူတို့၊ သင်တို့သည် ရိုးရှင်းမှုကို မည်မျှကြာအောင် နှစ်သက်ကြမည်နည်း။ မထီမဲ့မြင်ပြုသောသူတို့သည် ကဲ့ရဲ့ခြင်း၌ မွေ့လျော်တတ်၏။</w:t>
      </w:r>
    </w:p>
    <w:p/>
    <w:p>
      <w:r xmlns:w="http://schemas.openxmlformats.org/wordprocessingml/2006/main">
        <w:t xml:space="preserve">ကျမ်းပိုဒ်က ရိုးရှင်းသူများကို နှစ်သက်မြတ်နိုးသော ရိုးရှင်းမှုနှင့် မထီမဲ့မြင်ပြုသူများကို လှောင်ပြောင်ခြင်းနှင့် လူမိုက်များက အသိပညာကို ငြင်းပယ်ပုံတို့ကို ရိုးရှင်းသူများကို သတိပေးထားသည်။</w:t>
      </w:r>
    </w:p>
    <w:p/>
    <w:p>
      <w:r xmlns:w="http://schemas.openxmlformats.org/wordprocessingml/2006/main">
        <w:t xml:space="preserve">1. အသိပညာရှာဖွေခြင်း၏အရေးကြီးမှု</w:t>
      </w:r>
    </w:p>
    <w:p/>
    <w:p>
      <w:r xmlns:w="http://schemas.openxmlformats.org/wordprocessingml/2006/main">
        <w:t xml:space="preserve">၂။ ချစ်ခြင်းမေတ္တာ၏အန္တရာယ်များ</w:t>
      </w:r>
    </w:p>
    <w:p/>
    <w:p>
      <w:r xmlns:w="http://schemas.openxmlformats.org/wordprocessingml/2006/main">
        <w:t xml:space="preserve">၁။ ယာကုပ် ၁:၅-၈</w:t>
      </w:r>
    </w:p>
    <w:p/>
    <w:p>
      <w:r xmlns:w="http://schemas.openxmlformats.org/wordprocessingml/2006/main">
        <w:t xml:space="preserve">၂။ ဒေသနာ ၇:၂၅-၂၆</w:t>
      </w:r>
    </w:p>
    <w:p/>
    <w:p>
      <w:r xmlns:w="http://schemas.openxmlformats.org/wordprocessingml/2006/main">
        <w:t xml:space="preserve">Proverbs 1:23 ငါ့ဆုံးမခြင်းကို သင်တို့အား လှည့်ကြည့်လော့။ ငါ့ဝိညာဉ်ကို သင်တို့အား ငါသွန်းလောင်း၍၊ ငါ့စကားကို သင်တို့အား ငါဘော်ပြမည်။</w:t>
      </w:r>
    </w:p>
    <w:p/>
    <w:p>
      <w:r xmlns:w="http://schemas.openxmlformats.org/wordprocessingml/2006/main">
        <w:t xml:space="preserve">ကျမ်းပိုဒ်သည် နားထောင်သူများကို ဆုံးမခြင်းအား လိုက်နာရန်နှင့် ဘုရားသခင့်အလိုတော်ကို ထုတ်ဖော်ရန် ကတိပြုရန် အားပေးသည်။</w:t>
      </w:r>
    </w:p>
    <w:p/>
    <w:p>
      <w:r xmlns:w="http://schemas.openxmlformats.org/wordprocessingml/2006/main">
        <w:t xml:space="preserve">1: ဆုံးမစာ၌ ဘုရားသခင်၏ ဉာဏ်ပညာကို တွေ့နိုင်သည်။</w:t>
      </w:r>
    </w:p>
    <w:p/>
    <w:p>
      <w:r xmlns:w="http://schemas.openxmlformats.org/wordprocessingml/2006/main">
        <w:t xml:space="preserve">2- ကျွန်ုပ်တို့သည် နှိမ့်ချမှုဖြင့် ဘုရားသခင်၏အလိုတော်ကို ခံယူကြပါစို့</w:t>
      </w:r>
    </w:p>
    <w:p/>
    <w:p>
      <w:r xmlns:w="http://schemas.openxmlformats.org/wordprocessingml/2006/main">
        <w:t xml:space="preserve">1: James 1:19-20 - “ချစ်သောညီအစ်ကိုတို့၊ ဤအရာကို သိမှတ်ကြလော့။ လူအပေါင်းတို့သည် ကြားရန်မြန်စေ၊ စကားနှေး၊ ဒေါသနှေးစေ၊ လူ၏အမျက်သည် ဘုရားသခင်၏ ဖြောင့်မတ်ခြင်းတရားကို မဖြစ်ပေါ်စေပါ။</w:t>
      </w:r>
    </w:p>
    <w:p/>
    <w:p>
      <w:r xmlns:w="http://schemas.openxmlformats.org/wordprocessingml/2006/main">
        <w:t xml:space="preserve">2: Psalm 40:8 - "အိုအကျွန်ုပ်၏ဘုရားသခင်၊ ကိုယ်တော်၏အလိုတော်ကိုဆောင်ခြင်းငှါနှစ်သက်ပါ၏။</w:t>
      </w:r>
    </w:p>
    <w:p/>
    <w:p>
      <w:r xmlns:w="http://schemas.openxmlformats.org/wordprocessingml/2006/main">
        <w:t xml:space="preserve">Proverbs 1:24 ငါခေါ်၍ သင်တို့သည် ငြင်းပယ်သောကြောင့်၊ ငါ့လက်ကိုဆန့်၍ အဘယ်သူမျှ မမှတ်ဘဲ၊</w:t>
      </w:r>
    </w:p>
    <w:p/>
    <w:p>
      <w:r xmlns:w="http://schemas.openxmlformats.org/wordprocessingml/2006/main">
        <w:t xml:space="preserve">ဘုရားသခင်သည် ကျွန်ုပ်တို့အား သူ၏ ကရုဏာကမ်းလှမ်းမှုကို လက်ခံရန် အလိုတော်ရှိသော်လည်း ကျွန်ုပ်တို့သည် ၎င်းကို တလိုတလား လက်ခံရမည်ဖြစ်သည်။</w:t>
      </w:r>
    </w:p>
    <w:p/>
    <w:p>
      <w:r xmlns:w="http://schemas.openxmlformats.org/wordprocessingml/2006/main">
        <w:t xml:space="preserve">1. မလိုလားအပ်သောဖိတ်ကြားချက်- ဘုရားသခင်၏ကရုဏာကမ်းလှမ်းချက်</w:t>
      </w:r>
    </w:p>
    <w:p/>
    <w:p>
      <w:r xmlns:w="http://schemas.openxmlformats.org/wordprocessingml/2006/main">
        <w:t xml:space="preserve">2. ဘုရားသခင့်ခေါ်ဆိုမှုကို လိုက်နာပါ - ကိုယ်တော်၏ ကရုဏာကို လက်ခံပါ။</w:t>
      </w:r>
    </w:p>
    <w:p/>
    <w:p>
      <w:r xmlns:w="http://schemas.openxmlformats.org/wordprocessingml/2006/main">
        <w:t xml:space="preserve">1. Isaiah 55:6 - ရှာတွေ့နိုင်စဉ်တွင် သခင်ဘုရားကို ရှာ၍ အနီး၌ရှိစဉ်တွင် ပဌနာပြုပါ။</w:t>
      </w:r>
    </w:p>
    <w:p/>
    <w:p>
      <w:r xmlns:w="http://schemas.openxmlformats.org/wordprocessingml/2006/main">
        <w:t xml:space="preserve">2. ယောဟန် 3:16-17 - အကြောင်းမူကား၊ ဘုရားသခင်သည် သားတော်ကို ယုံကြည်သောသူအပေါင်းတို့သည် ပျက်စီးခြင်းသို့မရောက်ဘဲ ထာဝရအသက်ကိုရစေခြင်းငှါ၊ ဘုရားသခင်သည် သူ၏တစ်ပါးတည်းသောသားတော်ကို စွန့်တော်မူသည်တိုင်အောင် ဤလောကကို ချစ်တော်မူ၏။ အကြောင်းမူကား၊ ဘုရားသခင်သည် သားတော်ကို ဤလောကသို့ စေလွှတ်တော်မူသည်မဟုတ်၊ လောကီသားတို့ကို ကယ်တင်ခြင်းငှာ၊</w:t>
      </w:r>
    </w:p>
    <w:p/>
    <w:p>
      <w:r xmlns:w="http://schemas.openxmlformats.org/wordprocessingml/2006/main">
        <w:t xml:space="preserve">Proverbs 1:25 သင်တို့မူကား၊ ငါ့အကြံရှိသမျှကို အချည်းနှီးထား၍ ငါ့ဆုံးမခြင်းကို မခံမယူကြ။</w:t>
      </w:r>
    </w:p>
    <w:p/>
    <w:p>
      <w:r xmlns:w="http://schemas.openxmlformats.org/wordprocessingml/2006/main">
        <w:t xml:space="preserve">လူတွေဟာ ဘုရားသခင်ရဲ့ အကြံဉာဏ်ကို လျစ်လျူရှုပြီး သူ့ရဲ့ ဆုံးမခြင်းကို လက်မခံပါဘူး။</w:t>
      </w:r>
    </w:p>
    <w:p/>
    <w:p>
      <w:r xmlns:w="http://schemas.openxmlformats.org/wordprocessingml/2006/main">
        <w:t xml:space="preserve">၁။ ဘုရားသခင့်နှုတ်မြွက်စကားတော်ကို နာခံခြင်း- ကိုယ်တော်၏အကြံဉာဏ်ကို နားထောင်ခြင်း၏အကျိုးကျေးဇူးများ</w:t>
      </w:r>
    </w:p>
    <w:p/>
    <w:p>
      <w:r xmlns:w="http://schemas.openxmlformats.org/wordprocessingml/2006/main">
        <w:t xml:space="preserve">၂။ ဆုံးမခြင်းကို ငြင်းပယ်ခြင်း- ဘုရားသခင်၏ အကြံဉာဏ်ကို မလိုက်နာခြင်း၏ အကျိုးဆက်များ</w:t>
      </w:r>
    </w:p>
    <w:p/>
    <w:p>
      <w:r xmlns:w="http://schemas.openxmlformats.org/wordprocessingml/2006/main">
        <w:t xml:space="preserve">1. သုတ္တံကျမ်း 4:5-7 - ပညာကိုယူပါ၊ ဥာဏ်ကိုရယူပါ။ မမေ့ပါနှင့်။ ငါ့နှုတ်မှ မငြင်းပါနှင့်။</w:t>
      </w:r>
    </w:p>
    <w:p/>
    <w:p>
      <w:r xmlns:w="http://schemas.openxmlformats.org/wordprocessingml/2006/main">
        <w:t xml:space="preserve">2. James 1:19-20 - ထို့ကြောင့်၊ ငါချစ်သောညီအစ်ကိုတို့၊ လူတိုင်းကြားရန် လျင်မြန်ခြင်း၊ စကားနှေးခြင်း၊ အမျက်ထွက်ခြင်းနှေးစေခြင်းငှာ၊ လူ၏အမျက်တော်သည် ဘုရားသခင်၏ ဖြောင့်မတ်ခြင်းတရားကို မလုပ်ဆောင်နိုင်ပါ။</w:t>
      </w:r>
    </w:p>
    <w:p/>
    <w:p>
      <w:r xmlns:w="http://schemas.openxmlformats.org/wordprocessingml/2006/main">
        <w:t xml:space="preserve">Proverbs 1:26 ကိုယ်တော်၏ ဘေးဥပဒ်ကြောင့် အကျွန်ုပ်သည် ရယ်မောပါမည်။ ကြောက်ရွံ့သောအခါ ငါကဲ့ရဲ့မည်။</w:t>
      </w:r>
    </w:p>
    <w:p/>
    <w:p>
      <w:r xmlns:w="http://schemas.openxmlformats.org/wordprocessingml/2006/main">
        <w:t xml:space="preserve">ဘုရားသခင်သည် သူ၏ဉာဏ်ပညာကို ငြင်းပယ်သောသူများနှင့် မာနဖြင့် အသက်ရှင်သူများကို နှိမ့်ချတော်မူ၏။</w:t>
      </w:r>
    </w:p>
    <w:p/>
    <w:p>
      <w:r xmlns:w="http://schemas.openxmlformats.org/wordprocessingml/2006/main">
        <w:t xml:space="preserve">၁။ မာန၏အန္တရာယ်– သုတ္တံ ၁:၂၆ မှသတိပေးချက်</w:t>
      </w:r>
    </w:p>
    <w:p/>
    <w:p>
      <w:r xmlns:w="http://schemas.openxmlformats.org/wordprocessingml/2006/main">
        <w:t xml:space="preserve">၂။ နှိမ့်ချခြင်း၏ကောင်းချီး– သုတ္တံ ၁:၂၆ မှ အားပေးမှု</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2. 1 ပေတရု 5:5-6 - "မာနကြီးသောသူတို့ကို ဘုရားသခင်သည် ဆီးတားတော်မူ၏။ နှိမ့်ချသောသူတို့၌ ကျေးဇူးတော်ကို ပေးတော်မူ၏။ ထို့ကြောင့်၊ အချိန်တန်သောအခါ၌ ချီးမြှောက်ခြင်းငှာ၊ ဘုရားသခင်၏ တန်ခိုးကြီးသောလက်တော်အောက်၌ ကိုယ်ကိုကိုယ်နှိမ့်ချကြလော့။"</w:t>
      </w:r>
    </w:p>
    <w:p/>
    <w:p>
      <w:r xmlns:w="http://schemas.openxmlformats.org/wordprocessingml/2006/main">
        <w:t xml:space="preserve">Proverbs 1:27 သင်ကြောက်ရွံ့သောစိတ်သည် ပျက်စီးခြင်းသို့ ရောက်သောအခါ၊ ဒုက္ခဆင်းရဲဒုက္ခ ရောက်သောအခါ၊</w:t>
      </w:r>
    </w:p>
    <w:p/>
    <w:p>
      <w:r xmlns:w="http://schemas.openxmlformats.org/wordprocessingml/2006/main">
        <w:t xml:space="preserve">အကြောက်တရားနဲ့ ပျက်စီးခြင်းတွေကို ရင်ဆိုင်ရတဲ့အခါ ဖြစ်ပေါ်လာတဲ့ ဒုက္ခဆင်းရဲဒုက္ခကို လက်ခံဖို့ ပြင်ဆင်ထားရမယ်။</w:t>
      </w:r>
    </w:p>
    <w:p/>
    <w:p>
      <w:r xmlns:w="http://schemas.openxmlformats.org/wordprocessingml/2006/main">
        <w:t xml:space="preserve">၁။ ဆင်းရဲဒုက္ခနှင့် နာကျင်ခြင်းကို လက်ခံခြင်း– သုတ္တံ ၁:၂၇ က ကျွန်ုပ်တို့ကို အဘယ်အရာ သင်ပေးသနည်း။</w:t>
      </w:r>
    </w:p>
    <w:p/>
    <w:p>
      <w:r xmlns:w="http://schemas.openxmlformats.org/wordprocessingml/2006/main">
        <w:t xml:space="preserve">၂။ ကြောက်ရွံ့ခြင်းနှင့် ဖျက်ဆီးခြင်းကို အနိုင်ယူခြင်း– သုတ္တံ ၁:၂၇ မှ သင်ခန်းစာများ</w:t>
      </w:r>
    </w:p>
    <w:p/>
    <w:p>
      <w:r xmlns:w="http://schemas.openxmlformats.org/wordprocessingml/2006/main">
        <w:t xml:space="preserve">1.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2. 1 Peter 5:7 သူသည် သင့်အား ဂရုစိုက်သောကြောင့်၊ သင်၏စိုးရိမ်ပူပန်ခြင်းအပေါင်းကို သူ့အပေါ်၌ ထားတော်မူ၏။</w:t>
      </w:r>
    </w:p>
    <w:p/>
    <w:p>
      <w:r xmlns:w="http://schemas.openxmlformats.org/wordprocessingml/2006/main">
        <w:t xml:space="preserve">Proverbs 1:28 သို့ပြုလျှင် သူတို့သည် ငါ့ကိုခေါ်သော်လည်း ငါမထူး။ ငါ့ကို စောစောရှာသော်လည်းမတွေ့။</w:t>
      </w:r>
    </w:p>
    <w:p/>
    <w:p>
      <w:r xmlns:w="http://schemas.openxmlformats.org/wordprocessingml/2006/main">
        <w:t xml:space="preserve">လူတွေက သခင်ဘုရားကို အကူအညီတောင်းကြလိမ့်မယ်၊ ဒါပေမယ့် သူတို့အရင်က သူ့ကိုမရှာခဲ့ကြတဲ့အတွက် အဖြေပေးမှာမဟုတ်ဘူး။</w:t>
      </w:r>
    </w:p>
    <w:p/>
    <w:p>
      <w:r xmlns:w="http://schemas.openxmlformats.org/wordprocessingml/2006/main">
        <w:t xml:space="preserve">1. သခင်ဘုရားကို စောစီးစွာရှာဖွေခြင်း၏အရေးကြီးမှု။</w:t>
      </w:r>
    </w:p>
    <w:p/>
    <w:p>
      <w:r xmlns:w="http://schemas.openxmlformats.org/wordprocessingml/2006/main">
        <w:t xml:space="preserve">2. သခင်ဘုရားကိုရှာရာတွင် နှောင့်နှေးခြင်း၏အကျိုးဆက်များ။</w:t>
      </w:r>
    </w:p>
    <w:p/>
    <w:p>
      <w:r xmlns:w="http://schemas.openxmlformats.org/wordprocessingml/2006/main">
        <w:t xml:space="preserve">1. ဆာလံ 27:8 ငါ့မျက်နှာကို ရှာလော့ဟု မိန့်တော်မူလျှင်၊ ငါ့စိတ်နှလုံးက၊ အိုထာဝရဘုရား၊ မျက်နှာတော်ကို ငါရှာမည်။</w:t>
      </w:r>
    </w:p>
    <w:p/>
    <w:p>
      <w:r xmlns:w="http://schemas.openxmlformats.org/wordprocessingml/2006/main">
        <w:t xml:space="preserve">2. Isaiah 55:6 - ထာဝရဘုရားကိုတွေ့တော်မူစဉ်တွင်၊ အနီး၌ရှိစဉ်တွင် ပဌနာပြုကြလော့။</w:t>
      </w:r>
    </w:p>
    <w:p/>
    <w:p>
      <w:r xmlns:w="http://schemas.openxmlformats.org/wordprocessingml/2006/main">
        <w:t xml:space="preserve">သုတ္တံကျမ်း 1:29 အကြောင်းမူကား၊ သူတို့သည် ပညာကိုမုန်း၍၊ ထာဝရဘုရားကို ကြောက်ရွံ့သောသဘောကို မရွေးချယ်ဘဲ၊</w:t>
      </w:r>
    </w:p>
    <w:p/>
    <w:p>
      <w:r xmlns:w="http://schemas.openxmlformats.org/wordprocessingml/2006/main">
        <w:t xml:space="preserve">ကျမ်းပိုဒ်က ထာဝရဘုရားကို ကြောက်ရွံ့ခြင်းနှင့် အသိပညာကို မုန်းတီးခြင်း၏ အန္တရာယ်များကို သတိပေးထားသည်။</w:t>
      </w:r>
    </w:p>
    <w:p/>
    <w:p>
      <w:r xmlns:w="http://schemas.openxmlformats.org/wordprocessingml/2006/main">
        <w:t xml:space="preserve">1. ထာဝရဘုရားကိုကြောက်ရွံ့ခြင်း၏တန်ဖိုး</w:t>
      </w:r>
    </w:p>
    <w:p/>
    <w:p>
      <w:r xmlns:w="http://schemas.openxmlformats.org/wordprocessingml/2006/main">
        <w:t xml:space="preserve">2. အသိပညာ၏လမ်းကိုရွေးချယ်ခြင်း။</w:t>
      </w:r>
    </w:p>
    <w:p/>
    <w:p>
      <w:r xmlns:w="http://schemas.openxmlformats.org/wordprocessingml/2006/main">
        <w:t xml:space="preserve">1. သုတ္တံကျမ်း 1:7 - "ထာဝရဘုရားကိုကြောက်ရွံ့ခြင်းသည် ပညာ၏အချုပ်အခြာဖြစ်ပေ၏။ လူမိုက်မူကား၊</w:t>
      </w:r>
    </w:p>
    <w:p/>
    <w:p>
      <w:r xmlns:w="http://schemas.openxmlformats.org/wordprocessingml/2006/main">
        <w:t xml:space="preserve">2. သုတ္တံကျမ်း 9:10 - "ထာဝရဘုရားကိုကြောက်ရွံ့ခြင်းသည် ပညာ၏အချုပ်အခြာဖြစ်၏။</w:t>
      </w:r>
    </w:p>
    <w:p/>
    <w:p>
      <w:r xmlns:w="http://schemas.openxmlformats.org/wordprocessingml/2006/main">
        <w:t xml:space="preserve">Proverbs 1:30 သူတို့သည် ငါ့အကြံအစည်ကို မခံမယူကြ။ ငါဆုံးမသမျှကို မထီမဲ့မြင်ပြုကြ၏။</w:t>
      </w:r>
    </w:p>
    <w:p/>
    <w:p>
      <w:r xmlns:w="http://schemas.openxmlformats.org/wordprocessingml/2006/main">
        <w:t xml:space="preserve">လူတွေက ဘုရားသခင့်အကြံဉာဏ်ကို ငြင်းပယ်ပြီး ကိုယ်တော်ရဲ့ဆုံးမခြင်းကို ငြင်းပယ်ခဲ့ကြတယ်။</w:t>
      </w:r>
    </w:p>
    <w:p/>
    <w:p>
      <w:r xmlns:w="http://schemas.openxmlformats.org/wordprocessingml/2006/main">
        <w:t xml:space="preserve">1- ဘုရားသခင်၏အကြံဉာဏ်ကို မငြင်းပယ်ပါနှင့်</w:t>
      </w:r>
    </w:p>
    <w:p/>
    <w:p>
      <w:r xmlns:w="http://schemas.openxmlformats.org/wordprocessingml/2006/main">
        <w:t xml:space="preserve">၂။ ဘုရားသခင်ရဲ့ စည်းကမ်းကို လိုက်နာပါ။</w:t>
      </w:r>
    </w:p>
    <w:p/>
    <w:p>
      <w:r xmlns:w="http://schemas.openxmlformats.org/wordprocessingml/2006/main">
        <w:t xml:space="preserve">1: Jeremiah 17:23 - သို့သော် သူတို့သည် နားမထောင်၊ ထိုအစား၊ သူတို့သည် ဆိုးညစ်သော စိတ်နှလုံး၏ ခိုင်မာမှုကို လိုက်နာကြသည်။</w:t>
      </w:r>
    </w:p>
    <w:p/>
    <w:p>
      <w:r xmlns:w="http://schemas.openxmlformats.org/wordprocessingml/2006/main">
        <w:t xml:space="preserve">2: ဟေဗြဲ 12:5-6 - အဘသည် သားကိုပြောသောစကားအတိုင်း သင့်အားပြောဆိုသော ဤအားပေးစကားစကားကို လုံးလုံးမေ့လျော့နေသလော။ ငါ့သား၊ ထာဝရဘုရား၏ဆုံးမခြင်းကို အလင်းမပြနှင့်။ အကြောင်းမူကား၊ ထာဝရဘုရားသည် မိမိချစ်သောသူကို ဆုံးမတော်မူသောကြောင့်၊ မိမိသားကဲ့သို့ လက်ခံသောသူတိုင်းကို ဆုံးမတော်မူသောကြောင့်၊</w:t>
      </w:r>
    </w:p>
    <w:p/>
    <w:p>
      <w:r xmlns:w="http://schemas.openxmlformats.org/wordprocessingml/2006/main">
        <w:t xml:space="preserve">Proverbs 1:31 ထို့ကြောင့်၊ သူတို့သည် မိမိတို့နည်းအတိုင်း အသီးအနှံကိုစား၍ ကိုယ်အသုံးအဆောင်နှင့် ပြည့်စုံကြလိမ့်မည်။</w:t>
      </w:r>
    </w:p>
    <w:p/>
    <w:p>
      <w:r xmlns:w="http://schemas.openxmlformats.org/wordprocessingml/2006/main">
        <w:t xml:space="preserve">ကိုယ့်လုပ်ရပ်ရဲ့ ရလဒ်က သူတို့ရဲ့ လုပ်ရပ်ရဲ့ အကျိုးဆက်ပဲ ။</w:t>
      </w:r>
    </w:p>
    <w:p/>
    <w:p>
      <w:r xmlns:w="http://schemas.openxmlformats.org/wordprocessingml/2006/main">
        <w:t xml:space="preserve">1. ဘုရားသခင်သည် ကျွန်ုပ်တို့၏လုပ်ရပ်များအတွက် တာဝန်ရှိပြီး ယင်းတို့၏အကျိုးဆက်များကို လက်ခံရန် ကျွန်ုပ်တို့အား မျှော်လင့်ပါသည်။</w:t>
      </w:r>
    </w:p>
    <w:p/>
    <w:p>
      <w:r xmlns:w="http://schemas.openxmlformats.org/wordprocessingml/2006/main">
        <w:t xml:space="preserve">2. ကျွန်ုပ်တို့ ချမှတ်သော ဆုံးဖြတ်ချက်များသည် ကျွန်ုပ်တို့၏ဘဝအပေါ် သက်ရောက်မှုရှိမည်ဖြစ်သောကြောင့် ကျွန်ုပ်တို့ သတိရှိရပါမည်။</w:t>
      </w:r>
    </w:p>
    <w:p/>
    <w:p>
      <w:r xmlns:w="http://schemas.openxmlformats.org/wordprocessingml/2006/main">
        <w:t xml:space="preserve">1. ဂလာတိ 6:7-8 -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သုတ္တံကျမ်း 1:32 အကြောင်းမူကား၊ မိုက်သောသူတို့သည် စွန့်ပစ်ခြင်းကို ခံရ၍၊</w:t>
      </w:r>
    </w:p>
    <w:p/>
    <w:p>
      <w:r xmlns:w="http://schemas.openxmlformats.org/wordprocessingml/2006/main">
        <w:t xml:space="preserve">ဉာဏ်ပညာကို ရှောင်သော မိုက်သောသူသည် ပျက်စီးခြင်းသို့ ရောက်လိမ့်မည်။</w:t>
      </w:r>
    </w:p>
    <w:p/>
    <w:p>
      <w:r xmlns:w="http://schemas.openxmlformats.org/wordprocessingml/2006/main">
        <w:t xml:space="preserve">၁။ ပညာကို ငြင်းပယ်ခြင်း၏ အန္တရာယ်</w:t>
      </w:r>
    </w:p>
    <w:p/>
    <w:p>
      <w:r xmlns:w="http://schemas.openxmlformats.org/wordprocessingml/2006/main">
        <w:t xml:space="preserve">2. မိုက်မဲခြင်း၏စျေးနှုန်း</w:t>
      </w:r>
    </w:p>
    <w:p/>
    <w:p>
      <w:r xmlns:w="http://schemas.openxmlformats.org/wordprocessingml/2006/main">
        <w:t xml:space="preserve">၁။ သုတ္တံ ၁၄:၁၊ “ပညာရှိသောမိန်းမသည် မိမိအိမ်ကို ဆောက်သော်လည်း၊ မိုက်သောသူမူကား၊</w:t>
      </w:r>
    </w:p>
    <w:p/>
    <w:p>
      <w:r xmlns:w="http://schemas.openxmlformats.org/wordprocessingml/2006/main">
        <w:t xml:space="preserve">၂။ ယာကုပ် ၁:၅၊ “သင်တို့တွင် အကြင်သူသည် ပညာမရှိလျှင် ကဲ့ရဲ့ခြင်းမရှိဘဲ လူအပေါင်းတို့အား ရက်ရောစွာ ပေးသနားတော်မူသော ဘုရားသခင်ကို တောင်းစေ။</w:t>
      </w:r>
    </w:p>
    <w:p/>
    <w:p>
      <w:r xmlns:w="http://schemas.openxmlformats.org/wordprocessingml/2006/main">
        <w:t xml:space="preserve">Proverbs 1:33 ငါ့စကားကို နားထောင်သောသူမူကား၊ လုံခြုံစွာနေ၍၊ ဒုစရိုက်ကိုကြောက်ရွံ့ခြင်းမှ ငြိမ်ဝပ်စွာနေလိမ့်မည်။</w:t>
      </w:r>
    </w:p>
    <w:p/>
    <w:p>
      <w:r xmlns:w="http://schemas.openxmlformats.org/wordprocessingml/2006/main">
        <w:t xml:space="preserve">ဉာဏ်ပညာကို နားထောင်သောသူသည် လုံခြုံစွာနေထိုင်ပြီး ဘေးဥပဒ်မှ ကင်းလွတ်လိမ့်မည်။</w:t>
      </w:r>
    </w:p>
    <w:p/>
    <w:p>
      <w:r xmlns:w="http://schemas.openxmlformats.org/wordprocessingml/2006/main">
        <w:t xml:space="preserve">၁– ဘုရားသခင့်နှုတ်ကပါဌ်တော်သည် ကြောက်ရွံ့မှုနှင့် ထိခိုက်မှုတို့မှ လုံခြုံမှုနှင့် အကာအကွယ်ပေးသည်။</w:t>
      </w:r>
    </w:p>
    <w:p/>
    <w:p>
      <w:r xmlns:w="http://schemas.openxmlformats.org/wordprocessingml/2006/main">
        <w:t xml:space="preserve">၂– ကျွန်ုပ်တို့သည် အကြောက်တရားကင်းစင်သောအသက်တာတွင် အသက်ရှင်နေထိုင်နိုင်ရန် ဘုရားသခင့်နှုတ်မြွက်စကားတော်ကို နာခံရမည်။</w:t>
      </w:r>
    </w:p>
    <w:p/>
    <w:p>
      <w:r xmlns:w="http://schemas.openxmlformats.org/wordprocessingml/2006/main">
        <w:t xml:space="preserve">1: ဆာလံ 27:1-3 -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သုတ္တံကျမ်း အခန်းကြီး ၂ သည် ဉာဏ်ပညာနှင့် ဥာဏ်ကိုရှာဖွေခြင်း၏ ဆောင်ပုဒ်ဖြစ်ပြီး ၎င်းတို့ကိုလိုက်စားခြင်းမှရရှိလာသော အကျိုးကျေးဇူးများနှင့် ဆုလာဘ်များကို မီးမောင်းထိုးပြထားသည်။</w:t>
      </w:r>
    </w:p>
    <w:p/>
    <w:p>
      <w:r xmlns:w="http://schemas.openxmlformats.org/wordprocessingml/2006/main">
        <w:t xml:space="preserve">ပထမအပိုဒ်- အခန်းသည် ဝှက်ထားသောဘဏ္ဍာများကို ရှာဖွေခြင်းနှင့် နှိုင်းယှဉ်ကာ ဉာဏ်ပညာကို တက်ကြွစွာရှာဖွေရန် စာဖတ်သူကို အားပေးသည်။ စိတ်နှလုံးအကြွင်းမဲ့ လုံ့လဝီရိယဖြင့် ဉာဏ်ပညာကို ရှာဖွေသောအခါ အသိပညာနှင့် ဥာဏ်ကို တွေ့ရှိလိမ့်မည် (သုတ္တံကျမ်း ၂း၁-၅)။</w:t>
      </w:r>
    </w:p>
    <w:p/>
    <w:p>
      <w:r xmlns:w="http://schemas.openxmlformats.org/wordprocessingml/2006/main">
        <w:t xml:space="preserve">ဒုတိယအပိုဒ်- ဉာဏ်ပညာဆည်းပူးခြင်း၏အကျိုးကျေးဇူးများကို အခန်းတွင်ဖော်ပြထားသည်။ ဉာဏ်ပညာသည် လူတစ်ဦးကို မည်ကဲ့သို့ကာကွယ်စောင့်ရှောက်သည်ကို မီးမောင်းထိုးပြပြီး ပညာရှိဆုံးဖြတ်ချက်များချရာတွင် လမ်းညွှန်ပေးသည်။ မတရားသောလမ်းကို လိုက်၍ မှောင်မိုက်၌ ကျင်လည်သောသူတို့ကိုလည်း ရှောင်ကြဉ်ရန် သတိပေးသည် (သု၊ ၂း၆-၂၂)။</w:t>
      </w:r>
    </w:p>
    <w:p/>
    <w:p>
      <w:r xmlns:w="http://schemas.openxmlformats.org/wordprocessingml/2006/main">
        <w:t xml:space="preserve">အကျဉ်းချုပ်မှာ,</w:t>
      </w:r>
    </w:p>
    <w:p>
      <w:r xmlns:w="http://schemas.openxmlformats.org/wordprocessingml/2006/main">
        <w:t xml:space="preserve">သုတ္တံကျမ်း အခန်းကြီးနှစ်ကို တင်ဆက်သည်။</w:t>
      </w:r>
    </w:p>
    <w:p>
      <w:r xmlns:w="http://schemas.openxmlformats.org/wordprocessingml/2006/main">
        <w:t xml:space="preserve">ပညာရှာရန် တိုက်တွန်းချက်၊</w:t>
      </w:r>
    </w:p>
    <w:p>
      <w:r xmlns:w="http://schemas.openxmlformats.org/wordprocessingml/2006/main">
        <w:t xml:space="preserve">လုံ့လဝီရိယဖြင့် လိုက်စားခြင်းဖြင့် ရရှိသော အကျိုးကျေးဇူးများကို မီးမောင်းထိုးပြခြင်း။</w:t>
      </w:r>
    </w:p>
    <w:p/>
    <w:p>
      <w:r xmlns:w="http://schemas.openxmlformats.org/wordprocessingml/2006/main">
        <w:t xml:space="preserve">ဝှက်ထားသောဘဏ္ဍာကိုရှာဖွေခြင်းကဲ့သို့ ဉာဏ်ပညာကိုတက်ကြွစွာရှာဖွေခြင်းနှင့်ပတ်သက်၍ ဖော်ပြထားသော အားပေးမှုကို အလေးပေးဖော်ပြသည်။</w:t>
      </w:r>
    </w:p>
    <w:p>
      <w:r xmlns:w="http://schemas.openxmlformats.org/wordprocessingml/2006/main">
        <w:t xml:space="preserve">လုံ့လဝီရိယ လိုက်စားမှုမှ ထွက်ပေါ်လာသော အသိပညာ ဆည်းပူးမှုနှင့်စပ်လျဉ်းသည့် အသိအမှတ်ပြုမှုကို ဖော်ပြခြင်း။</w:t>
      </w:r>
    </w:p>
    <w:p>
      <w:r xmlns:w="http://schemas.openxmlformats.org/wordprocessingml/2006/main">
        <w:t xml:space="preserve">ပညာရှိရွေးချယ်မှုများပြုလုပ်ရာတွင် လူတစ်ဦးချင်းစီအား လမ်းညွှန်ပေးနေစဉ် ဉာဏ်ပညာ၏ကာကွယ်မှုသဘောသဘာဝနှင့်စပ်လျဉ်းသည့်ဖော်ပြချက်ကို ဖော်ပြခြင်း။</w:t>
      </w:r>
    </w:p>
    <w:p>
      <w:r xmlns:w="http://schemas.openxmlformats.org/wordprocessingml/2006/main">
        <w:t xml:space="preserve">မှောင်မိုက်သောလမ်းကို လျှောက်လှမ်းနေသူတို့အား သတိဖြင့် ဆိုးသွမ်းမှုကို လက်ကိုင်ပြုခြင်းမှ ရှောင်ကြဉ်ရန် သတိပေးချက်ကို အသိအမှတ်ပြုခြင်း။</w:t>
      </w:r>
    </w:p>
    <w:p/>
    <w:p>
      <w:r xmlns:w="http://schemas.openxmlformats.org/wordprocessingml/2006/main">
        <w:t xml:space="preserve">Proverbs 2:1 ငါ့သား၊ သင်သည် ငါ့စကားကိုခံ၍ ငါ့ပညတ်တို့ကို သင်၌ဝှက်ထားလျှင်၊</w:t>
      </w:r>
    </w:p>
    <w:p/>
    <w:p>
      <w:r xmlns:w="http://schemas.openxmlformats.org/wordprocessingml/2006/main">
        <w:t xml:space="preserve">ဉာဏ်ပညာကိုခံယူပြီး သင့်နှလုံးသားနှင့် နီးကပ်စွာထားပါ။</w:t>
      </w:r>
    </w:p>
    <w:p/>
    <w:p>
      <w:r xmlns:w="http://schemas.openxmlformats.org/wordprocessingml/2006/main">
        <w:t xml:space="preserve">1. ပညာ၏တန်ခိုး- ဘုရားသခင့်နှုတ်ကပါဌ်တော်ကို လက်ခံခြင်းနှင့် ဖုံးကွယ်ခြင်းသည် သင့်ယုံကြည်ခြင်းကို ခိုင်ခံ့စေပုံ၊</w:t>
      </w:r>
    </w:p>
    <w:p/>
    <w:p>
      <w:r xmlns:w="http://schemas.openxmlformats.org/wordprocessingml/2006/main">
        <w:t xml:space="preserve">2. ဘုရားသခင်ကို ဦးစားထားခြင်း- ဘုရားသခင်၏ ပညတ်တော်များကို စောင့်ရှောက်ခြင်းသည် ဘုရားသခင်နှင့် ကျန်းမာသောဆက်ဆံရေးအတွက် အဘယ်ကြောင့် မရှိမဖြစ်လိုအပ်သနည်း။</w:t>
      </w:r>
    </w:p>
    <w:p/>
    <w:p>
      <w:r xmlns:w="http://schemas.openxmlformats.org/wordprocessingml/2006/main">
        <w:t xml:space="preserve">1. သုတ္တံကျမ်း 4:7 "ပညာသည် အဓိကသောအရာဖြစ်၏၊ ထို့ကြောင့် ပညာကိုယူလော့။</w:t>
      </w:r>
    </w:p>
    <w:p/>
    <w:p>
      <w:r xmlns:w="http://schemas.openxmlformats.org/wordprocessingml/2006/main">
        <w:t xml:space="preserve">၂။ ယာကုပ် ၁:၅၊ “သင်တို့တွင် အကြင်သူသည် ပညာမရှိလျှင် လူအပေါင်းတို့အား စေတနာစိတ်နှင့် ပေးသနားတော်မူသော ဘုရားသခင်ကို တောင်းစေ၊ မနှိမ့်ချဘဲ၊</w:t>
      </w:r>
    </w:p>
    <w:p/>
    <w:p>
      <w:r xmlns:w="http://schemas.openxmlformats.org/wordprocessingml/2006/main">
        <w:t xml:space="preserve">Proverbs 2:2 သို့ဖြစ်၍ သင်သည် ပညာရှိရာသို့ လှည့်၍ စိတ်နှလုံးကို ဥာဏ်နှင့် ယှဉ်စေခြင်းငှာ၊</w:t>
      </w:r>
    </w:p>
    <w:p/>
    <w:p>
      <w:r xmlns:w="http://schemas.openxmlformats.org/wordprocessingml/2006/main">
        <w:t xml:space="preserve">အသိပညာနှင့် နားလည်မှုဖြင့် မှန်ကန်သော ဆုံးဖြတ်ချက်များချပါ။</w:t>
      </w:r>
    </w:p>
    <w:p/>
    <w:p>
      <w:r xmlns:w="http://schemas.openxmlformats.org/wordprocessingml/2006/main">
        <w:t xml:space="preserve">1. ပညာရှာခြင်း၏ အကျိုးကျေးဇူးများ</w:t>
      </w:r>
    </w:p>
    <w:p/>
    <w:p>
      <w:r xmlns:w="http://schemas.openxmlformats.org/wordprocessingml/2006/main">
        <w:t xml:space="preserve">2. ပညာရှိနှင့် နားလည်မှုကို အသုံးပြု၍ ပညာရှိ ဆုံးဖြတ်ချက်များချပါ။</w:t>
      </w:r>
    </w:p>
    <w:p/>
    <w:p>
      <w:r xmlns:w="http://schemas.openxmlformats.org/wordprocessingml/2006/main">
        <w:t xml:space="preserve">1. သုတ္တံကျမ်း 1:7 - "ထာဝရဘုရားကိုကြောက်ရွံ့ခြင်းသည် ပညာ၏အချုပ်အခြာဖြစ်ပေ၏။ လူမိုက်မူကား၊</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သုတ္တံကျမ်း 2:3 အကယ်စင်စစ် သင်သည် ပညာအလို့ငှာ အော်ဟစ်၍ ဥာဏ်အတွက် အသံကိုလွှင့်လျှင်၊</w:t>
      </w:r>
    </w:p>
    <w:p/>
    <w:p>
      <w:r xmlns:w="http://schemas.openxmlformats.org/wordprocessingml/2006/main">
        <w:t xml:space="preserve">အသိပညာနှင့် ဥာဏ်အတွက် အော်ဟစ်ပါ။</w:t>
      </w:r>
    </w:p>
    <w:p/>
    <w:p>
      <w:r xmlns:w="http://schemas.openxmlformats.org/wordprocessingml/2006/main">
        <w:t xml:space="preserve">1. ဆုတောင်းခြင်း- အသိပညာနှင့် နားလည်မှုဆီသို့</w:t>
      </w:r>
    </w:p>
    <w:p/>
    <w:p>
      <w:r xmlns:w="http://schemas.openxmlformats.org/wordprocessingml/2006/main">
        <w:t xml:space="preserve">2. ဝိညာဉ်၏အော်ဟစ်ခြင်း- အသိပညာနှင့် နားလည်မှုကို ရှာဖွေခြင်း။</w:t>
      </w:r>
    </w:p>
    <w:p/>
    <w:p>
      <w:r xmlns:w="http://schemas.openxmlformats.org/wordprocessingml/2006/main">
        <w:t xml:space="preserve">1. James 1:5-6 “သင်တို့တွင် အကြင်သူသည် ပညာမရှိလျှင် ကဲ့ရဲ့ခြင်းမရှိဘဲ လူအပေါင်းတို့အား ရက်ရောစွာ ပေးသနားတော်မူသော ဘုရားသခင်ကို တောင်းစေ၊ ပေးတော်မူလိမ့်မည်။ ယုံမှားသံသယရှိသူသည် လေတိုက်၍ လွင့်သောပင်လယ်လှိုင်းနှင့်တူ၏။”</w:t>
      </w:r>
    </w:p>
    <w:p/>
    <w:p>
      <w:r xmlns:w="http://schemas.openxmlformats.org/wordprocessingml/2006/main">
        <w:t xml:space="preserve">2 Proverbs 3:13-15 "ပညာကိုရှာ၍ ဥာဏ်ကိုရသောသူသည် မင်္ဂလာရှိ၏၊ အကြောင်းမူကား၊ သူ့ထံမှရသော အမြတ်သည် ငွေထက် သာ၍ ရွှေထက်မြတ်၏။ သူသည် ရတနာထက် သာ၍မြတ်၏။ မင်း သူမနဲ့ နှိုင်းယှဥ်ပြိုင်လို့ မရဘူး။"</w:t>
      </w:r>
    </w:p>
    <w:p/>
    <w:p>
      <w:r xmlns:w="http://schemas.openxmlformats.org/wordprocessingml/2006/main">
        <w:t xml:space="preserve">Proverbs 2:4 သင်သည် ငွေကဲ့သို့ရှာ၍၊ ဝှက်ထားသောဘဏ္ဍာကို ရှာသကဲ့သို့ ရှာလျှင်၊</w:t>
      </w:r>
    </w:p>
    <w:p/>
    <w:p>
      <w:r xmlns:w="http://schemas.openxmlformats.org/wordprocessingml/2006/main">
        <w:t xml:space="preserve">လုံ့လဝီရိယရှိရှိရှာဖွေလျှင် ပညာကိုတွေ့လိမ့်မည်။</w:t>
      </w:r>
    </w:p>
    <w:p/>
    <w:p>
      <w:r xmlns:w="http://schemas.openxmlformats.org/wordprocessingml/2006/main">
        <w:t xml:space="preserve">1. ပညာ၏ဝှက်ထားသောဘဏ္ဍာ</w:t>
      </w:r>
    </w:p>
    <w:p/>
    <w:p>
      <w:r xmlns:w="http://schemas.openxmlformats.org/wordprocessingml/2006/main">
        <w:t xml:space="preserve">2. ပညာကိုရှာပါ။</w:t>
      </w:r>
    </w:p>
    <w:p/>
    <w:p>
      <w:r xmlns:w="http://schemas.openxmlformats.org/wordprocessingml/2006/main">
        <w:t xml:space="preserve">၁။ ယာကုပ် ၁:၅ - “သင်တို့တွင် အကြင်သူသည် ပညာမရှိလျှင် ကဲ့ရဲ့ခြင်းမရှိဘဲ စေတနာစိတ်နှင့် ပေးကမ်းတော်မူသော ဘုရားသခင်ကို တောင်းစေ။</w:t>
      </w:r>
    </w:p>
    <w:p/>
    <w:p>
      <w:r xmlns:w="http://schemas.openxmlformats.org/wordprocessingml/2006/main">
        <w:t xml:space="preserve">2. သုတ္တံကျမ်း 4:7 - "ပညာသည် အဓိကအရာဖြစ်၏၊ ထို့ကြောင့် ဉာဏ်ပညာကိုရယူလော့။</w:t>
      </w:r>
    </w:p>
    <w:p/>
    <w:p>
      <w:r xmlns:w="http://schemas.openxmlformats.org/wordprocessingml/2006/main">
        <w:t xml:space="preserve">သုတ္တံကျမ်း 2:5 သို့​ပြု​လျှင်​ထာ​ဝ​ရ​ဘု​ရား​ကို​ကြောက်​ရွံ့​သော​အ​ကြောင်း​ကို နားလည်​၍​ဘု​ရား​သ​ခင်​ကို​သိ​ကျွမ်း​ခြင်း​ကို​တွေ့​ရ​လိမ့်​မည်။</w:t>
      </w:r>
    </w:p>
    <w:p/>
    <w:p>
      <w:r xmlns:w="http://schemas.openxmlformats.org/wordprocessingml/2006/main">
        <w:t xml:space="preserve">သုတ္တံကျမ်း 2:5 သည် လူတို့အား သခင်ဘုရား၏ကြောက်ရွံ့ခြင်းကို နားလည်ပြီး ဘုရားသခင်ကို အသိပညာရှာရန် အားပေးသည်။</w:t>
      </w:r>
    </w:p>
    <w:p/>
    <w:p>
      <w:r xmlns:w="http://schemas.openxmlformats.org/wordprocessingml/2006/main">
        <w:t xml:space="preserve">1. ထာဝရဘုရားကို ကြောက်ရွံ့ရန် သင်ယူခြင်း- ဘုရားသခင်၏ သန့်ရှင်းမှုကို လေးမြတ်ခြင်း။</w:t>
      </w:r>
    </w:p>
    <w:p/>
    <w:p>
      <w:r xmlns:w="http://schemas.openxmlformats.org/wordprocessingml/2006/main">
        <w:t xml:space="preserve">၂။ ဘုရားသခင်ကို အသိပညာရှာဖွေခြင်း- ကောင်းကင်ဘုံ၏ ဉာဏ်ပညာကို လိုက်စားခြင်း။</w:t>
      </w:r>
    </w:p>
    <w:p/>
    <w:p>
      <w:r xmlns:w="http://schemas.openxmlformats.org/wordprocessingml/2006/main">
        <w:t xml:space="preserve">1. ယောဘ 28:28 - "ကြည့်ရှုလော့၊ ထာဝရဘုရားကို ကြောက်ရွံ့သောသဘောသည် ပညာပေတည်း၊ ဒုစရိုက်မှ ကင်းဝေးခြင်းသည် ဥာဏ်ပညာပေတည်းဟု လူတို့အား ဆို၏။</w:t>
      </w:r>
    </w:p>
    <w:p/>
    <w:p>
      <w:r xmlns:w="http://schemas.openxmlformats.org/wordprocessingml/2006/main">
        <w:t xml:space="preserve">2. ဆာလံ 111:10 - "ထာဝရဘုရားကိုကြောက်ရွံ့သောသဘောသည် ပညာ၏အချုပ်အခြာဖြစ်၏။ ပညတ်တော်တို့ကို ကျင့်သောသူအပေါင်းတို့သည် ဥာဏ်ကောင်းရှိ၍၊ ဂုဏ်ကျေးဇူးတော်သည် အစဉ်အမြဲတည်၏။"</w:t>
      </w:r>
    </w:p>
    <w:p/>
    <w:p>
      <w:r xmlns:w="http://schemas.openxmlformats.org/wordprocessingml/2006/main">
        <w:t xml:space="preserve">သုတ္တံကျမ်း 2:6 အကြောင်းမူကား၊ ထာဝရဘုရားသည် ပညာကို ပေးတော်မူ၏။</w:t>
      </w:r>
    </w:p>
    <w:p/>
    <w:p>
      <w:r xmlns:w="http://schemas.openxmlformats.org/wordprocessingml/2006/main">
        <w:t xml:space="preserve">ဘုရားသခင်သည် သူ၏နှုတ်ကပတ်တော်အားဖြင့် ဉာဏ်ပညာနှင့် အသိပညာကို ပေးသည်။</w:t>
      </w:r>
    </w:p>
    <w:p/>
    <w:p>
      <w:r xmlns:w="http://schemas.openxmlformats.org/wordprocessingml/2006/main">
        <w:t xml:space="preserve">၁။ ဘုရားသခင်၏ ဉာဏ်ပညာ တန်ခိုး၊</w:t>
      </w:r>
    </w:p>
    <w:p/>
    <w:p>
      <w:r xmlns:w="http://schemas.openxmlformats.org/wordprocessingml/2006/main">
        <w:t xml:space="preserve">2. ထာဝရဘုရားထံတော်မှ ပညာကို ရှာကြလော့။</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Proverbs 2:7 ဖြောင့်မတ်သောသူအတွက် ဥာဏ်ပညာကို ဆည်းပူးတတ်၏။</w:t>
      </w:r>
    </w:p>
    <w:p/>
    <w:p>
      <w:r xmlns:w="http://schemas.openxmlformats.org/wordprocessingml/2006/main">
        <w:t xml:space="preserve">ဘုရားသခင်သည် သူ၏စံနှုန်းများအတိုင်း အသက်ရှင်နေသူများကို ဉာဏ်ပညာနှင့် အကာအကွယ်ပေးသည်။</w:t>
      </w:r>
    </w:p>
    <w:p/>
    <w:p>
      <w:r xmlns:w="http://schemas.openxmlformats.org/wordprocessingml/2006/main">
        <w:t xml:space="preserve">1. ဖြောင့်မတ်သူ၏ ခွန်အားနှင့် လုံခြုံမှု</w:t>
      </w:r>
    </w:p>
    <w:p/>
    <w:p>
      <w:r xmlns:w="http://schemas.openxmlformats.org/wordprocessingml/2006/main">
        <w:t xml:space="preserve">၂။ ဖြောင့်မတ်စွာနေထိုင်ခြင်း၏ ကောင်းချီးများ</w:t>
      </w:r>
    </w:p>
    <w:p/>
    <w:p>
      <w:r xmlns:w="http://schemas.openxmlformats.org/wordprocessingml/2006/main">
        <w:t xml:space="preserve">၁။ ဆာလံ ၉၁:၁-၂ - “အမြင့်ဆုံးသောဘုရား၏ မထင်ရှားသောအရပ်၌ နေသောသူသည် အနန္တတန်ခိုးရှင်၏ အရိပ်အောက်တွင် နေလိမ့်မည်။ ထာဝရဘုရားသည် ငါခိုလှုံရာ၊ ငါ့ရဲတိုက်၊ ငါ၏ဘုရားသခင်ဖြစ်တော်မူ၏။ ငါယုံမှာလား။"</w:t>
      </w:r>
    </w:p>
    <w:p/>
    <w:p>
      <w:r xmlns:w="http://schemas.openxmlformats.org/wordprocessingml/2006/main">
        <w:t xml:space="preserve">2 James 1:5-6 - “သင်တို့တွင် အကြင်သူသည် ပညာမရှိလျှင်၊ ခပ်သိမ်းသောလူတို့အား စေတနာစိတ်နှင့် ပေးသနားတော်မူသော ဘုရားသခင်ကို တောင်းစေ၊ မနှောင့်ရှက်ဘဲ ပေးတော်မူလတံ့။ ယုံကြည်ခြင်း၌ တောင်းစေ၊ အကြောင်းမူကား၊ တုန်လှုပ်သောသူသည် လေနှင့်တိုက်၍ လွှင့်သောပင်လယ်လှိုင်းနှင့်တူ၏။</w:t>
      </w:r>
    </w:p>
    <w:p/>
    <w:p>
      <w:r xmlns:w="http://schemas.openxmlformats.org/wordprocessingml/2006/main">
        <w:t xml:space="preserve">သုတ္တံကျမ်း 2:8 တရားစီရင်ရာလမ်းကို စောင့်၍၊ သန့်ရှင်းသူတို့၏လမ်းကို စောင့်တော်မူ၏။</w:t>
      </w:r>
    </w:p>
    <w:p/>
    <w:p>
      <w:r xmlns:w="http://schemas.openxmlformats.org/wordprocessingml/2006/main">
        <w:t xml:space="preserve">ဤအခန်းငယ်တွင် ဘုရားသခင်သည် မိမိ၏သစ္စာရှိနောက်လိုက်များအား မည်သို့ကာကွယ်ထိန်းသိမ်းစောင့်ရှောက်နေပုံအကြောင်း ဆွေးနွေးထားသည်။</w:t>
      </w:r>
    </w:p>
    <w:p/>
    <w:p>
      <w:r xmlns:w="http://schemas.openxmlformats.org/wordprocessingml/2006/main">
        <w:t xml:space="preserve">1. ဘုရားသခင်သည် ကျွန်ုပ်တို့၏ကာကွယ်ပေးသူဖြစ်သည်- ခက်ခဲသောအချိန်များတွင် ကိုယ်တော်၏လမ်းညွှန်မှုကို မည်သို့အားကိုးရမည်နည်း။</w:t>
      </w:r>
    </w:p>
    <w:p/>
    <w:p>
      <w:r xmlns:w="http://schemas.openxmlformats.org/wordprocessingml/2006/main">
        <w:t xml:space="preserve">2. သူတော်စင်တစ်ယောက်၏ဘဝနေထိုင်ခြင်း- ဘုရားသခင်လမ်းစဉ်ကို လိုက်လျှောက်ရန် ဆိုလိုရင်းမှာ အဘယ်နည်း</w:t>
      </w:r>
    </w:p>
    <w:p/>
    <w:p>
      <w:r xmlns:w="http://schemas.openxmlformats.org/wordprocessingml/2006/main">
        <w:t xml:space="preserve">1. ဆာလံ 91:3-4 - "အကယ်စင်စစ် မုဆိုး၏ ကျော့ကွင်း၊ ဆူညံသော ကာလနာဘေးမှ သင့်ကို ကယ်နှုတ်တော်မူမည်။ အမွေးနှင့် ဖုံးအုပ်၍၊ အတောင်တော်အောက်၌ ခိုလှုံလိမ့်မည်။"</w:t>
      </w:r>
    </w:p>
    <w:p/>
    <w:p>
      <w:r xmlns:w="http://schemas.openxmlformats.org/wordprocessingml/2006/main">
        <w:t xml:space="preserve">၂။ မဿဲ ၇:၁၃-၁၄ - “ကျဉ်းမြောင်းသောတံခါးသို့ ဝင်ကြလော့။ ပျက်စီးခြင်းသို့ ရောက်သောလမ်းသည် ကျယ်သည်ဖြစ်၍ သွားသောလမ်းသည် ကျယ်၍၊ ကျဉ်းမြောင်းသောတံခါးဖြစ်သောကြောင့်၊ အသက်ရှင်ခြင်းသို့ပို့ဆောင်သောလမ်းသည် ကျဉ်းမြောင်းသည်ဖြစ်၍ တွေ့သူနည်း၏။</w:t>
      </w:r>
    </w:p>
    <w:p/>
    <w:p>
      <w:r xmlns:w="http://schemas.openxmlformats.org/wordprocessingml/2006/main">
        <w:t xml:space="preserve">သုတ္တံကျမ်း 2:9 သို့ပြုလျှင် ဖြောင့်မတ်ခြင်း၊ တရားစီရင်ခြင်း၊ ကောင်းသောလမ်းတိုင်း၊</w:t>
      </w:r>
    </w:p>
    <w:p/>
    <w:p>
      <w:r xmlns:w="http://schemas.openxmlformats.org/wordprocessingml/2006/main">
        <w:t xml:space="preserve">သုတ္တံကျမ်းမှ ဤအခန်းငယ်သည် စာဖတ်သူများအား ဖြောင့်မတ်ခြင်း၊ တရားစီရင်ခြင်းနှင့် တရားမျှတခြင်းဆိုင်ရာ အသိပညာကို ရှာဖွေရန်နှင့် ကောင်းမွန်သောလမ်းစဉ်ကို လိုက်လျှောက်ရန် အားပေးသည်။</w:t>
      </w:r>
    </w:p>
    <w:p/>
    <w:p>
      <w:r xmlns:w="http://schemas.openxmlformats.org/wordprocessingml/2006/main">
        <w:t xml:space="preserve">၁။ ဖြောင့်မတ်ခြင်းလမ်းစဉ်– သုတ္တံကျမ်း ၂:၉ ကိုလေ့လာပါ။</w:t>
      </w:r>
    </w:p>
    <w:p/>
    <w:p>
      <w:r xmlns:w="http://schemas.openxmlformats.org/wordprocessingml/2006/main">
        <w:t xml:space="preserve">၂။ ဖြောင့်မတ်ခြင်းအားဖြင့် သာတူညီမျှမှုကို ရှာဖွေခြင်း- သုတ္တံ ၂:၉</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Proverbs 2:10 ဉာဏ်ပညာသည် သင့်စိတ်နှလုံးထဲသို့ ဝင်၍၊ ပညာသည် သင့်စိတ်ဝိညာဉ်၌ မွေ့လျော်သောအခါ၊</w:t>
      </w:r>
    </w:p>
    <w:p/>
    <w:p>
      <w:r xmlns:w="http://schemas.openxmlformats.org/wordprocessingml/2006/main">
        <w:t xml:space="preserve">ဉာဏ်ပညာနှင့် အသိပညာသည် ဘဝတွင် ပျော်ရွှင်မှုနှင့် ကျေနပ်မှု၏ရင်းမြစ်များဖြစ်သည်။</w:t>
      </w:r>
    </w:p>
    <w:p/>
    <w:p>
      <w:r xmlns:w="http://schemas.openxmlformats.org/wordprocessingml/2006/main">
        <w:t xml:space="preserve">1: ကျွန်ုပ်တို့သည် ဘဝတွင် စစ်မှန်သော ပျော်ရွှင်မှုနှင့် ကျေနပ်မှုရရှိရန် ဘုရားသခင်ကို ဉာဏ်ပညာနှင့် အသိပညာကို ရှာဖွေရမည်။</w:t>
      </w:r>
    </w:p>
    <w:p/>
    <w:p>
      <w:r xmlns:w="http://schemas.openxmlformats.org/wordprocessingml/2006/main">
        <w:t xml:space="preserve">၂။ ဘုရားသခင်ထံမှ ကျွန်ုပ်တို့ရှာသောအခါ ဉာဏ်ပညာနှင့် အသိပညာသည် စိတ်နှလုံးနှင့် စိတ်နှလုံးကို စစ်မှန်သော ရွှင်လန်းမှုနှင့် ကျေနပ်မှုကို ဆောင်ကြဉ်းပေးသည်။</w:t>
      </w:r>
    </w:p>
    <w:p/>
    <w:p>
      <w:r xmlns:w="http://schemas.openxmlformats.org/wordprocessingml/2006/main">
        <w:t xml:space="preserve">1: James 1:5 သင်တို့တွင် တစုံတယောက်သောသူသည် ပညာမရှိလျှင်၊ လူအပေါင်းတို့အား စေတနာစိတ်နှင့် ပေးတော်မူသော ဘုရားသခင်ကို တောင်းစေ။ ပေးရမည်။</w:t>
      </w:r>
    </w:p>
    <w:p/>
    <w:p>
      <w:r xmlns:w="http://schemas.openxmlformats.org/wordprocessingml/2006/main">
        <w:t xml:space="preserve">2: Proverbs 4:7 ဉာဏ်ပညာသည် အဓိကဖြစ်သည်။ ဥာဏ်ပညာကို ဆည်းပူးလော့။</w:t>
      </w:r>
    </w:p>
    <w:p/>
    <w:p>
      <w:r xmlns:w="http://schemas.openxmlformats.org/wordprocessingml/2006/main">
        <w:t xml:space="preserve">သုတ္တံကျမ်း 2:11 သမ္မာသတိသည် သင့်အား စောင့်ရှောက်လိမ့်မည်။</w:t>
      </w:r>
    </w:p>
    <w:p/>
    <w:p>
      <w:r xmlns:w="http://schemas.openxmlformats.org/wordprocessingml/2006/main">
        <w:t xml:space="preserve">ဉာဏ်ပညာနှင့် ဥာဏ်သည် ကျွန်ုပ်တို့ကို ကာကွယ်စောင့်ရှောက်ပေးလိမ့်မည်။</w:t>
      </w:r>
    </w:p>
    <w:p/>
    <w:p>
      <w:r xmlns:w="http://schemas.openxmlformats.org/wordprocessingml/2006/main">
        <w:t xml:space="preserve">1. သမ္မာသတိစွမ်းအား- သင့်ကိုယ်သင် ကာကွယ်ရန် သမ္မာသတိကို အသုံးပြုနည်း</w:t>
      </w:r>
    </w:p>
    <w:p/>
    <w:p>
      <w:r xmlns:w="http://schemas.openxmlformats.org/wordprocessingml/2006/main">
        <w:t xml:space="preserve">2. နားလည်မှု- နားလည်မှုက သင့်ဘေးကင်းအောင် ဘယ်လိုကူညီပေးနိုင်မလဲ။</w:t>
      </w:r>
    </w:p>
    <w:p/>
    <w:p>
      <w:r xmlns:w="http://schemas.openxmlformats.org/wordprocessingml/2006/main">
        <w:t xml:space="preserve">1. ဆာလံ 19:7-9 - သခင်ဘုရား၏တရားသည် စုံလင်၍ စိတ်ဝိညာဉ်ကို ပြောင်းလဲစေသည်- ထာဝရဘုရား၏ သက်သေခံတော်မူချက်သည် သေချာပြီး ရိုးရှင်းသော ပညာရှိများကို ဖြစ်စေသည်။</w:t>
      </w:r>
    </w:p>
    <w:p/>
    <w:p>
      <w:r xmlns:w="http://schemas.openxmlformats.org/wordprocessingml/2006/main">
        <w:t xml:space="preserve">2. ဖိလိပ္ပိ 4:6-7 - အဘယ်အမှုကိုမျှ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Proverbs 2:12 ဆိုးညစ်သောလမ်းမှ၎င်း၊</w:t>
      </w:r>
    </w:p>
    <w:p/>
    <w:p>
      <w:r xmlns:w="http://schemas.openxmlformats.org/wordprocessingml/2006/main">
        <w:t xml:space="preserve">သုတ္တံကျမ်း 2:12 သည် မကောင်းသောလမ်းမှ လွတ်မြောက်ရန်နှင့် ကောက်ကျစ်သောစကားကို ပြောသောသူများကို ရှောင်ရန် ကျွန်ုပ်တို့အား တိုက်တွန်းထားသည်။</w:t>
      </w:r>
    </w:p>
    <w:p/>
    <w:p>
      <w:r xmlns:w="http://schemas.openxmlformats.org/wordprocessingml/2006/main">
        <w:t xml:space="preserve">၁။ မတရားသောသူတို့၏လွှမ်းမိုးမှုကို ရှောင်ကြဉ်ခြင်း။</w:t>
      </w:r>
    </w:p>
    <w:p/>
    <w:p>
      <w:r xmlns:w="http://schemas.openxmlformats.org/wordprocessingml/2006/main">
        <w:t xml:space="preserve">၂။ ဘဝတွင် ပညာရှိရွေးချယ်မှုများ ပြုလုပ်ရန် အရေးကြီးသည်။</w:t>
      </w:r>
    </w:p>
    <w:p/>
    <w:p>
      <w:r xmlns:w="http://schemas.openxmlformats.org/wordprocessingml/2006/main">
        <w:t xml:space="preserve">1. Isaiah 5:20-21 - မှောင်မိုက်ကို အလင်းနှင့် အလင်းအတွက် မှောင်မိုက်ကို အလင်းပေးသော အဆိုးကို အကောင်းနှင့် အဆိုးဟု ခေါ်သော သူတို့သည် အမင်္ဂလာရှိစေပါသည်။</w:t>
      </w:r>
    </w:p>
    <w:p/>
    <w:p>
      <w:r xmlns:w="http://schemas.openxmlformats.org/wordprocessingml/2006/main">
        <w:t xml:space="preserve">2. ဆာလံ 1:1-2 - ဆိုးသောသူတို့နှင့် မလှမ်းမကမ်း၊ ဆိုးသောသူတို့နှင့် မထီမဲ့မြင်ပြုသောသူတို့နှင့် ပေါင်းဘော်သောလမ်း၌ မရပ်ဘဲ ထာဝရဘုရား၏ တရားတော်၌ မွေ့လျော်သောသူသည် မင်္ဂလာရှိတော်မူ၏။</w:t>
      </w:r>
    </w:p>
    <w:p/>
    <w:p>
      <w:r xmlns:w="http://schemas.openxmlformats.org/wordprocessingml/2006/main">
        <w:t xml:space="preserve">Proverbs 2:13 ဖြောင့်မတ်ခြင်းလမ်းကို စွန့်၍၊ မှောင်မိုက်၌ ကျင်လည်သောသူ၊</w:t>
      </w:r>
    </w:p>
    <w:p/>
    <w:p>
      <w:r xmlns:w="http://schemas.openxmlformats.org/wordprocessingml/2006/main">
        <w:t xml:space="preserve">ကျမ်းပိုဒ်က အမှောင်လမ်းကို လိုက်ဖို့ ဖြောင့်မတ်တဲ့လမ်းကို စွန့်သွားသူတွေအကြောင်း ပြောထားတယ်။</w:t>
      </w:r>
    </w:p>
    <w:p/>
    <w:p>
      <w:r xmlns:w="http://schemas.openxmlformats.org/wordprocessingml/2006/main">
        <w:t xml:space="preserve">1: ငါတို့သည် ဖြောင့်မတ်ခြင်းလမ်းကို မစွန့်သင့်ဘဲ အလင်း၏လမ်းပေါ်၌ ခိုင်မြဲစွာနေရန် ကြိုးစားအားထုတ်ပါ။</w:t>
      </w:r>
    </w:p>
    <w:p/>
    <w:p>
      <w:r xmlns:w="http://schemas.openxmlformats.org/wordprocessingml/2006/main">
        <w:t xml:space="preserve">၂။ ငါတို့သွားသောလမ်းသည် ဖြောင့်မှန်သောလမ်းမဟုတ် အမှောင်လမ်းမဟုတ်ကြောင်း သေချာအောင် သတိထားသင့်သည်။</w:t>
      </w:r>
    </w:p>
    <w:p/>
    <w:p>
      <w:r xmlns:w="http://schemas.openxmlformats.org/wordprocessingml/2006/main">
        <w:t xml:space="preserve">1: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2:1 ပေတရု 5:8 - သတိနှင့်သတိရှိကြလော့။ အကြောင်းမူကား၊ သင်၏ရန်သူ မာရ်နတ်သည် ဟောက်သောခြင်္သေ့ကဲ့သို့ အဘယ်သူကို မျိုရမည်နည်းဟူမူကား၊</w:t>
      </w:r>
    </w:p>
    <w:p/>
    <w:p>
      <w:r xmlns:w="http://schemas.openxmlformats.org/wordprocessingml/2006/main">
        <w:t xml:space="preserve">သုတ္တံကျမ်း 2:14 ဒုစရိုက်ကိုပြုခြင်းငှါ ဝမ်းမြောက်၍၊</w:t>
      </w:r>
    </w:p>
    <w:p/>
    <w:p>
      <w:r xmlns:w="http://schemas.openxmlformats.org/wordprocessingml/2006/main">
        <w:t xml:space="preserve">မတရားသောသူတို့သည် မကောင်းမှု၌ မွေ့လျော်တတ်၏။</w:t>
      </w:r>
    </w:p>
    <w:p/>
    <w:p>
      <w:r xmlns:w="http://schemas.openxmlformats.org/wordprocessingml/2006/main">
        <w:t xml:space="preserve">၁။ ဆိုးသွမ်းသွေးဆောင်မှုများကို သတိထားပါ။</w:t>
      </w:r>
    </w:p>
    <w:p/>
    <w:p>
      <w:r xmlns:w="http://schemas.openxmlformats.org/wordprocessingml/2006/main">
        <w:t xml:space="preserve">၂။ ဖြောင့်မတ်ခြင်းကို ရွေးချယ်ပြီး ဆိုးသွမ်းမှုကို ငြင်းပယ်ပါ။</w:t>
      </w:r>
    </w:p>
    <w:p/>
    <w:p>
      <w:r xmlns:w="http://schemas.openxmlformats.org/wordprocessingml/2006/main">
        <w:t xml:space="preserve">၁။ ဆာလံ ၃၇:၂၇ - “ဒုစရိုက်ကိုရှောင်၍ ကောင်းသောအကျင့်ကို ကျင့်ကြလော့။</w:t>
      </w:r>
    </w:p>
    <w:p/>
    <w:p>
      <w:r xmlns:w="http://schemas.openxmlformats.org/wordprocessingml/2006/main">
        <w:t xml:space="preserve">2. ရောမ 12:9 ချစ်ခြင်းမေတ္တာသည် လျှို့ဝှက်ခြင်းကင်းပါစေ။ မကောင်းမှုဟူသည်ကို ရွံရှာကြလော့။ ကောင်းတာတွေကို မှီဝဲပါ။</w:t>
      </w:r>
    </w:p>
    <w:p/>
    <w:p>
      <w:r xmlns:w="http://schemas.openxmlformats.org/wordprocessingml/2006/main">
        <w:t xml:space="preserve">သုတ္တံကျမ်း 2:15 အကြင်​သူ၏​လမ်း​သည်​ ​ကောက်​၍​သွား​သော​အ​ရာ​၌​လည်း​ကောင်း၊</w:t>
      </w:r>
    </w:p>
    <w:p/>
    <w:p>
      <w:r xmlns:w="http://schemas.openxmlformats.org/wordprocessingml/2006/main">
        <w:t xml:space="preserve">1- ဘုရားသခင်၏လမ်းတော်များသည် ဖြောင့်မှန်သောကြောင့် မှန်ကန်သောလမ်းကြောင်းပေါ်တွင် ရှိနေရန် သေချာပါစေ။</w:t>
      </w:r>
    </w:p>
    <w:p/>
    <w:p>
      <w:r xmlns:w="http://schemas.openxmlformats.org/wordprocessingml/2006/main">
        <w:t xml:space="preserve">2: မှန်ကန်သောလမ်းကြောင်းပေါ်ရှိရန် ဘုရားသခင်၏ဉာဏ်ပညာနှင့် ဥာဏ်ကိုရှာပါ။</w:t>
      </w:r>
    </w:p>
    <w:p/>
    <w:p>
      <w:r xmlns:w="http://schemas.openxmlformats.org/wordprocessingml/2006/main">
        <w:t xml:space="preserve">1: Isaiah 40:3-5 - ပဌနာပြုသူ၏အသံမှာ- တော၌ ထာဝရဘုရားအဘို့ လမ်းကို ပြင်ဆင်လော့။ သဲကန္တာရ၌ ငါတို့ဘုရားသခင်အဘို့ အဝေးပြေးလမ်းကို ဖြောင့်စေကြလော့။ ချိုင့်ရှိသမျှတို့သည် မြင့်၍၊ ကြမ်းတမ်းသောမြေသည် အဆင့်ဖြစ်လာ၍၊ ကြမ်းတမ်းသောမြေသည် လွင်ပြင်ဖြစ်လိမ့်မည်။ ထာ​ဝ​ရ​ဘု​ရား​၏​ဘုန်း​တော်​ပေါ်​ထွန်း​လာ​ပြီး လူ​အ​ပေါင်း​တို့​သည်​တ​ကွ​မြင်​ရ​လိမ့်​မည်။</w:t>
      </w:r>
    </w:p>
    <w:p/>
    <w:p>
      <w:r xmlns:w="http://schemas.openxmlformats.org/wordprocessingml/2006/main">
        <w:t xml:space="preserve">2 ဆာလံ 119:105 - နှုတ်ကပတ်တော်သည် အကျွန်ုပ်ခြေဘို့ မီးခွက်ဖြစ်ပါ၏။</w:t>
      </w:r>
    </w:p>
    <w:p/>
    <w:p>
      <w:r xmlns:w="http://schemas.openxmlformats.org/wordprocessingml/2006/main">
        <w:t xml:space="preserve">Proverbs 2:16 ရိုင်းစိုင်းသောမိန်းမလက်မှ ကယ်နှုတ်ခြင်းငှါ၊</w:t>
      </w:r>
    </w:p>
    <w:p/>
    <w:p>
      <w:r xmlns:w="http://schemas.openxmlformats.org/wordprocessingml/2006/main">
        <w:t xml:space="preserve">သုတ္တံကျမ်း 2:16 သည် လူတို့ကို ဘုရားသခင်နှင့်ဝေးရာသို့ ဖြားယောင်းသွေးဆောင်ရန် ချော့မော့သောမိန်းမ၏အန္တရာယ်ကို သတိပေးထားသည်။</w:t>
      </w:r>
    </w:p>
    <w:p/>
    <w:p>
      <w:r xmlns:w="http://schemas.openxmlformats.org/wordprocessingml/2006/main">
        <w:t xml:space="preserve">၁။ ချော့မော့သောစကားဖြင့် လှည့်စားခြင်းကို မခံကြနှင့်။—သုတ္တံ ၂:၁၆</w:t>
      </w:r>
    </w:p>
    <w:p/>
    <w:p>
      <w:r xmlns:w="http://schemas.openxmlformats.org/wordprocessingml/2006/main">
        <w:t xml:space="preserve">၂။ ထူးဆန်းသောမိန်းမ၏ သွေးဆောင်မှုကို သတိပြုပါ။—သုတ္တံ ၂:၁၆</w:t>
      </w:r>
    </w:p>
    <w:p/>
    <w:p>
      <w:r xmlns:w="http://schemas.openxmlformats.org/wordprocessingml/2006/main">
        <w:t xml:space="preserve">1. James 1:14-15: လူတစ်ဦးစီသည် မိမိအလိုဆန္ဒအားဖြင့် ဖြားယောင်းသွေးဆောင်ခံရသောအခါတွင်မူကား၊ ပဋိသန္ဓေယူသောအခါ၌ တပ်မက်ခြင်းသည် ဒုစရိုက်ကို မွေးဖွားစေ၏၊</w:t>
      </w:r>
    </w:p>
    <w:p/>
    <w:p>
      <w:r xmlns:w="http://schemas.openxmlformats.org/wordprocessingml/2006/main">
        <w:t xml:space="preserve">2. ဧဖက် 5:15-17– နေ့ရက်ကာလသည် ဆိုးသောကြောင့်၊ ပညာမဲ့ကဲ့သို့မဟုတ်ဘဲ ပညာရှိကဲ့သို့ ကျင့်ကြံနေထိုင်ပုံကို ဂရုတစိုက်ကြည့်ရှုပါ။ ထို့ကြောင့် မိုက်မဲခြင်းမရှိဘဲ သခင်ဘုရား၏အလိုတော်ကို နားလည်ပါ။</w:t>
      </w:r>
    </w:p>
    <w:p/>
    <w:p>
      <w:r xmlns:w="http://schemas.openxmlformats.org/wordprocessingml/2006/main">
        <w:t xml:space="preserve">သုတ္တံကျမ်း 2:17 ငယ်ရွယ်စဉ်အခါ လမ်းပြမှုကို စွန့်၍ မိမိဘုရားသခင်၏ ပဋိညာဉ်တရားကို မေ့လျော့သော သူ။</w:t>
      </w:r>
    </w:p>
    <w:p/>
    <w:p>
      <w:r xmlns:w="http://schemas.openxmlformats.org/wordprocessingml/2006/main">
        <w:t xml:space="preserve">ကျမ်းပိုဒ်သည် လူငယ်များ၏ လမ်းညွှန်မှုကို မစွန့်လွှတ်ဘဲ ဘုရားသခင်၏ ပဋိညာဉ်ကို သစ္စာစောင့်သိရန် အရေးကြီးကြောင်း အလေးပေးဖော်ပြသည်။</w:t>
      </w:r>
    </w:p>
    <w:p/>
    <w:p>
      <w:r xmlns:w="http://schemas.openxmlformats.org/wordprocessingml/2006/main">
        <w:t xml:space="preserve">1. "သစ္စာရှိခြင်းလမ်း- ဘုရားသခင်ရဲ့ပဋိညာဉ်ကို သစ္စာစောင့်ခြင်း"</w:t>
      </w:r>
    </w:p>
    <w:p/>
    <w:p>
      <w:r xmlns:w="http://schemas.openxmlformats.org/wordprocessingml/2006/main">
        <w:t xml:space="preserve">2. "လူငယ်ခရီး- မှန်ကန်သောလမ်းညွှန်ကို ရွေးချယ်နည်း"</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၂။ ယာကုပ် ၄:၈ - "ဘုရားသခင်ထံတော်သို့ ချဉ်းကပ်လော့။ ဘုရားသခင်သည် သင့်ထံသို့ ချဉ်းကပ်တော်မူလိမ့်မည်။ အပြစ်ရှိသောသူတို့၊ သင်၏လက်ကို စင်ကြယ်စေ၍ စိတ်နှစ်ခွရှိကြလော့။</w:t>
      </w:r>
    </w:p>
    <w:p/>
    <w:p>
      <w:r xmlns:w="http://schemas.openxmlformats.org/wordprocessingml/2006/main">
        <w:t xml:space="preserve">သုတ္တံကျမ်း 2:18 အကြောင်းမူကား၊ သူ၏အိမ်သည် သေခြင်းသို့ တိမ်းရှောင်တတ်၏။</w:t>
      </w:r>
    </w:p>
    <w:p/>
    <w:p>
      <w:r xmlns:w="http://schemas.openxmlformats.org/wordprocessingml/2006/main">
        <w:t xml:space="preserve">ဒီကျမ်းချက်က ဘုရားသခင်ရဲ့ဉာဏ်ပညာကနေ လမ်းလွဲပြီး မကောင်းမှုလမ်းကြောင်းကို လိုက်မယ့်အစား အန္တရာယ်အကြောင်း သတိပေးထားတယ်။</w:t>
      </w:r>
    </w:p>
    <w:p/>
    <w:p>
      <w:r xmlns:w="http://schemas.openxmlformats.org/wordprocessingml/2006/main">
        <w:t xml:space="preserve">1: ယေရှုသည် အသက်ရှင်ခြင်းသို့ တစ်ခုတည်းသောလမ်း၊ မကောင်းမှု၏သွေးဆောင်မှုကို ရှောင်ကြဉ်ပြီး သူ၏သွန်သင်ချက်များကို လိုက်နာပါ။</w:t>
      </w:r>
    </w:p>
    <w:p/>
    <w:p>
      <w:r xmlns:w="http://schemas.openxmlformats.org/wordprocessingml/2006/main">
        <w:t xml:space="preserve">၂။ မကောင်းမှု၏လမ်းစဉ်များသည် ပျက်စီးခြင်းသို့ဦးတည်သွားနိုင်သည်၊ ဘုရားသခင်၏ဉာဏ်ပညာကို မှီဝဲပြီး သူ၏လမ်းကြောင်းပေါ်တွင် ဆက်နေနိုင်သည်ကို သတိရပါ။</w:t>
      </w:r>
    </w:p>
    <w:p/>
    <w:p>
      <w:r xmlns:w="http://schemas.openxmlformats.org/wordprocessingml/2006/main">
        <w:t xml:space="preserve">1: 4:14-15 - "မတရားသောသူ၏လမ်းသို့မဝင်ကြနှင့်။ လူဆိုး၏လမ်းကိုမလိုက်ကြနှင့်။ ထိုလမ်းကိုရှောင်ကြ၊ မလိုက်ကြနှင့်၊ ထိုလမ်းမှလွှဲ၍ ဆက်သွားကြလော့။"</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သုတ္တံကျမ်း 2:19 နောက်တဖန်ပြန်၍မသွားရ၊ အသက်လမ်းကို မစွဲလမ်းကြ။</w:t>
      </w:r>
    </w:p>
    <w:p/>
    <w:p>
      <w:r xmlns:w="http://schemas.openxmlformats.org/wordprocessingml/2006/main">
        <w:t xml:space="preserve">သုတ္တံကျမ်း 2:19 ထိုသို့ပြုသောသူတို့သည် ပြန်၍မလာကြသောကြောင့်၊</w:t>
      </w:r>
    </w:p>
    <w:p/>
    <w:p>
      <w:r xmlns:w="http://schemas.openxmlformats.org/wordprocessingml/2006/main">
        <w:t xml:space="preserve">1. "သွားလေရာရာကို သတိပြုပါ: သုတ္တံကျမ်း 2:19"</w:t>
      </w:r>
    </w:p>
    <w:p/>
    <w:p>
      <w:r xmlns:w="http://schemas.openxmlformats.org/wordprocessingml/2006/main">
        <w:t xml:space="preserve">၂။ “အသက်ရှင်ရာလမ်း– သုတ္တံ ၂:၁၉ မှသင်ယူခြင်း”</w:t>
      </w:r>
    </w:p>
    <w:p/>
    <w:p>
      <w:r xmlns:w="http://schemas.openxmlformats.org/wordprocessingml/2006/main">
        <w:t xml:space="preserve">1. မဿဲ 7:13-14 - "ကျဉ်းသောတံခါးကိုဝင်ကြလော့။ ပျက်စီးခြင်းသို့ရောက်သောလမ်းသည် ကျယ်၍ တံခါးသည် ကျယ်သည်ဖြစ်၍၊ များစွာသောသူတို့သည် ဝင်သောလမ်းသည် ကျဉ်း၏။ ပြီးတော့ အနည်းစုပဲ တွေ့တယ်။"</w:t>
      </w:r>
    </w:p>
    <w:p/>
    <w:p>
      <w:r xmlns:w="http://schemas.openxmlformats.org/wordprocessingml/2006/main">
        <w:t xml:space="preserve">2 တရားဟောရာ 30:15-16 - "အသက်ချမ်းသာခြင်း၊ သေခြင်းတရားနှင့် ပျက်စီးခြင်းသို့ယနေ့ငါထား၏။ အကြောင်းမူကား၊ သင်၏ဘုရားသခင်ထာဝရဘုရားကို ချစ်ခြင်းငှါ၎င်း၊ ပညတ်တော်တို့ကို စောင့်ရှောက်ခြင်း၊ စီရင်ထုံးဖွဲ့ချက်ဥပဒေသတို့၊ သို့ပြုလျှင် သင်သည် အသက်ရှင်၍ တိုးပွားလိမ့်မည်၊၊ သင်၏ဘုရားသခင် ထာဝရဘုရားသည် သင်ဝင်စားသောပြည်၌ သင့်ကို ကောင်းကြီးပေးတော်မူလိမ့်မည်။"</w:t>
      </w:r>
    </w:p>
    <w:p/>
    <w:p>
      <w:r xmlns:w="http://schemas.openxmlformats.org/wordprocessingml/2006/main">
        <w:t xml:space="preserve">သုတ္တံကျမ်း 2:20 သင်သည် သူတော်ကောင်းတို့၏လမ်းသို့ လိုက်၍၊</w:t>
      </w:r>
    </w:p>
    <w:p/>
    <w:p>
      <w:r xmlns:w="http://schemas.openxmlformats.org/wordprocessingml/2006/main">
        <w:t xml:space="preserve">ဤကျမ်းပိုဒ်သည် လူတစ်ဦးချင်းစီ၏ ဖြောင့်မတ်ခြင်းလမ်းစဉ်ကို လိုက်လျှောက်ရန်နှင့် မှန်ကန်သောရွေးချယ်မှုများ ပြုလုပ်ရန် အားပေးသည်။</w:t>
      </w:r>
    </w:p>
    <w:p/>
    <w:p>
      <w:r xmlns:w="http://schemas.openxmlformats.org/wordprocessingml/2006/main">
        <w:t xml:space="preserve">၁။ သူတော်ကောင်းတို့၏လမ်း၌ လျှောက်လှမ်းကြလော့။—သုတ္တံ ၂:၂၀</w:t>
      </w:r>
    </w:p>
    <w:p/>
    <w:p>
      <w:r xmlns:w="http://schemas.openxmlformats.org/wordprocessingml/2006/main">
        <w:t xml:space="preserve">2. ဖြောင့်မတ်ခြင်းအသက်တာဖြင့် နေထိုင်ပါ။—သုတ္တံ ၂:၂၀</w:t>
      </w:r>
    </w:p>
    <w:p/>
    <w:p>
      <w:r xmlns:w="http://schemas.openxmlformats.org/wordprocessingml/2006/main">
        <w:t xml:space="preserve">1. ဆာလံ 1:1-2 - မတရားသောသူတို့၏ အကြံအစည်၌ မလိုက်၊ ဒုစရိုက်၏လမ်း၌ မရပ်၊ မထီမဲ့မြင်ပြုသောသူတို့၏ ထိုင်ခုံ၌ မထိုင်သောသူသည် မင်္ဂလာရှိစေသတည်း။ ထာ ဝ ရ ဘု ရား ၏ ပ ညတ် တ ရား ၌ မွေ့ လျော် ၏။</w:t>
      </w:r>
    </w:p>
    <w:p/>
    <w:p>
      <w:r xmlns:w="http://schemas.openxmlformats.org/wordprocessingml/2006/main">
        <w:t xml:space="preserve">2. Micah 6:8 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Proverbs 2:21 အကြောင်းမူကား၊ ဖြောင့်မတ်သောသူတို့သည် ထိုပြည်၌နေ၍၊ စုံလင်သောသူတို့သည် ထိုပြည်၌နေလိမ့်မည်။</w:t>
      </w:r>
    </w:p>
    <w:p/>
    <w:p>
      <w:r xmlns:w="http://schemas.openxmlformats.org/wordprocessingml/2006/main">
        <w:t xml:space="preserve">ဖြောင့်​မတ်​သော​သူ​သည် ပြည်​တော်​၌ လုံ​ခြုံ​သော​အိမ်​နှင့် ဆု​ချ​လိမ့်​မည်။</w:t>
      </w:r>
    </w:p>
    <w:p/>
    <w:p>
      <w:r xmlns:w="http://schemas.openxmlformats.org/wordprocessingml/2006/main">
        <w:t xml:space="preserve">1. ဖြောင့်မတ်စွာနေထိုင်ခြင်းသည် လုံခြုံမှုနှင့် ကောင်းချီးများကို ယူဆောင်လာပါသည်။</w:t>
      </w:r>
    </w:p>
    <w:p/>
    <w:p>
      <w:r xmlns:w="http://schemas.openxmlformats.org/wordprocessingml/2006/main">
        <w:t xml:space="preserve">၂။ ဖြောင့်မတ်စွာနေထိုင်ခြင်း၏ ကောင်းချီးများ</w:t>
      </w:r>
    </w:p>
    <w:p/>
    <w:p>
      <w:r xmlns:w="http://schemas.openxmlformats.org/wordprocessingml/2006/main">
        <w:t xml:space="preserve">1. ဆာလံ 37:29 ဖြောင့်မတ်သောသူတို့သည် ပြည်တော်ကို အမွေခံ၍ အစဉ်အမြဲနေရမည်။</w:t>
      </w:r>
    </w:p>
    <w:p/>
    <w:p>
      <w:r xmlns:w="http://schemas.openxmlformats.org/wordprocessingml/2006/main">
        <w:t xml:space="preserve">2. 2 Corinthians 5:17 ထို့ကြောင့်၊ အကြင်သူသည် ခရစ်တော်၌ရှိလျှင်၊ အသစ်သော ဖန်ဆင်းခြင်းဖြစ်၏။ အသက်ကြီးပြီ၊ အသစ်ရောက်လာပြီ။</w:t>
      </w:r>
    </w:p>
    <w:p/>
    <w:p>
      <w:r xmlns:w="http://schemas.openxmlformats.org/wordprocessingml/2006/main">
        <w:t xml:space="preserve">သုတ္တံကျမ်း 2:22 မတရားသောသူမူကား၊ မြေကြီးမှ ပယ်ရှင်းခြင်းသို့ ရောက်၍၊ လွန်ကျူးသောသူတို့မူကား၊</w:t>
      </w:r>
    </w:p>
    <w:p/>
    <w:p>
      <w:r xmlns:w="http://schemas.openxmlformats.org/wordprocessingml/2006/main">
        <w:t xml:space="preserve">မတရားသောသူတို့ကို မြေကြီးမှ ပယ်ရှား၍၊ လွန်ကျူးသောသူတို့ကို သုတ်သင်ပယ်ရှင်းလိမ့်မည်။</w:t>
      </w:r>
    </w:p>
    <w:p/>
    <w:p>
      <w:r xmlns:w="http://schemas.openxmlformats.org/wordprocessingml/2006/main">
        <w:t xml:space="preserve">1. ဆိုးသွမ်းမှု၏အကျိုးဆက်များ</w:t>
      </w:r>
    </w:p>
    <w:p/>
    <w:p>
      <w:r xmlns:w="http://schemas.openxmlformats.org/wordprocessingml/2006/main">
        <w:t xml:space="preserve">2. ဖြောင့်မတ်ခြင်းတန်ခိုး</w:t>
      </w:r>
    </w:p>
    <w:p/>
    <w:p>
      <w:r xmlns:w="http://schemas.openxmlformats.org/wordprocessingml/2006/main">
        <w:t xml:space="preserve">1. ဆာလံ 37:9-11 အကြောင်းမူကား၊ မတရားသောသူတို့ကို ပယ်ရှင်းရမည်။ ထာဝရဘုရားကို မြော်လင့်သော သူတို့မူကား၊ မြေကြီးကို အမွေခံရကြလိမ့်မည်။ ခဏကြာပြီးမှ လူဆိုးမရှိတော့ဘူး။ ဧကန်စင်စစ်၊ သင်သည် သူ၏နေရာကို ဂရုတစိုက်ကြည့်ရှုသော်လည်း၊ နောက်တဖန်မဖြစ်ရ။ စိတ်နှိမ့်ချသောသူတို့မူကား၊ မြေကြီးကို အမွေခံရ၍၊ များပြားသောငြိမ်သက်ခြင်း၌ မွေ့လျော်ကြလိမ့်မည်။</w:t>
      </w:r>
    </w:p>
    <w:p/>
    <w:p>
      <w:r xmlns:w="http://schemas.openxmlformats.org/wordprocessingml/2006/main">
        <w:t xml:space="preserve">2. ဟေရှာယ 33:15-16 ဖြောင့်မတ်စွာ ကျင့်၍ ဖြောင့်မတ်စွာ လျှောက်လှမ်းသောသူ၊ ညှဉ်းဆဲခြင်း၏ အကျိုးကို မထီမဲ့မြင်ပြုသော သူသည်၊ တံစိုးကို ငြင်းဆန်သော လက်နှင့် လက်ပြသောသူ၊ လူအသက်သတ်ခြင်းကို မကြားရဘဲ၊ မြင့်သောအရပ်၌ နေလိမ့်မည်။ ကွယ်ကာရာအရပ်၊ မုန့်ကိုပေး၍ ရေလည်းသေချာလိမ့်မည်။</w:t>
      </w:r>
    </w:p>
    <w:p/>
    <w:p>
      <w:r xmlns:w="http://schemas.openxmlformats.org/wordprocessingml/2006/main">
        <w:t xml:space="preserve">သုတ္တံကျမ်း အခန်းကြီး ၃ သည် ဘုရားသခင်ကို ယုံကြည်ကိုးစားခြင်းမှ ရရှိလာသော ကောင်းချီးများကို အလေးပေးကာ ပညာရှိနှင့် ဖြောင့်မတ်သောအသက်တာတွင် အသက်ရှင်နေထိုင်ခြင်းအတွက် လက်တွေ့ကျသောအကြံဉာဏ်နှင့် လမ်းညွှန်ချက်တို့ကို ပေးသည်။</w:t>
      </w:r>
    </w:p>
    <w:p/>
    <w:p>
      <w:r xmlns:w="http://schemas.openxmlformats.org/wordprocessingml/2006/main">
        <w:t xml:space="preserve">ပထမအပိုဒ်- အခန်းသည် စာဖတ်သူကို ၎င်းတို့၏တန်ဖိုးကို အလေးထားပြီး ဉာဏ်ပညာနှင့် နားလည်မှုကို စွဲကိုင်ရန် အားပေးသည်။ သစ္စာစောင့်သိမှုနှင့် ကြင်နာမှုပြသခြင်းသည် ဘုရားသခင်နှင့် လူတို့ကို မျက်နှာသာပေးစေသော အကြံပြုချက်ဖြစ်သည်။ သခင်ဘုရားကို စိတ်နှလုံးအကြွင်းမဲ့ကိုးစားပြီး မိမိဥာဏ်ကို အားမကိုးဘဲ (သုတ္တံ ၃း၁-၈)။</w:t>
      </w:r>
    </w:p>
    <w:p/>
    <w:p>
      <w:r xmlns:w="http://schemas.openxmlformats.org/wordprocessingml/2006/main">
        <w:t xml:space="preserve">ဒုတိယအပိုဒ်- ဤအခန်းသည် လူတစ်ဦး၏စည်းစိမ်ဥစ္စာများနှင့် ဘုရားသခင်အား ဂုဏ်တင်ခြင်း၏အရေးကြီးမှုကို မီးမောင်းထိုးပြပြီး၊ ရက်ရောမှုကို အားပေးကာ စည်းစိမ်ရှိစေကြောင်း အသိအမှတ်ပြုသည်။ ၎င်းသည် ဘုရားသခင်၏ဆုံးမခြင်းကို မထီမဲ့မြင်မပြုရန် သတိပေးထားပြီး ချစ်ခြင်းမေတ္တာ၏ နိမိတ်လက္ခဏာအဖြစ် တည့်မတ်ခြင်းကို လက်ခံရန် အားပေးသည် (သု ၃း၉-၁၂)။</w:t>
      </w:r>
    </w:p>
    <w:p/>
    <w:p>
      <w:r xmlns:w="http://schemas.openxmlformats.org/wordprocessingml/2006/main">
        <w:t xml:space="preserve">၃ အပိုဒ်- စည်းစိမ်ဥစ္စာထက် စည်းစိမ်ဥစ္စာထက် ပိုတန်ဖိုးရှိသည်ကို ဖော်ပြသည့် အခန်းတွင် ဉာဏ်ပညာ၏ သီလများကို ချီးမြှောက်ထားသည်။ အသက်ရှည်ခြင်း၊ စည်းစိမ်ချမ်းသာ၊ ဂုဏ်အသရေ၊ လမ်းညွှန်မှု၊ ပျော်ရွှင်မှုနှင့် လုံခြုံမှု အပါအဝင် ဉာဏ်ပညာကို ရှာဖွေခြင်း၏ အကျိုးကျေးဇူးများကို အလေးပေးဖော်ပြသည် (သု၊ ၃း၁၃-၂၆)။</w:t>
      </w:r>
    </w:p>
    <w:p/>
    <w:p>
      <w:r xmlns:w="http://schemas.openxmlformats.org/wordprocessingml/2006/main">
        <w:t xml:space="preserve">4 အပိုဒ်- ရန်တွေ့ခြင်းများကို ရှောင်ရှားနေစဉ် အခြားသူများကို တရားမျှတစွာ ရက်ရောစွာ ဆက်ဆံရန် အခန်းတွင် အကြံပြုထားသည်။ ငြူစူခြင်း သို့မဟုတ် ဆိုးသွမ်းသူများကို တုပခြင်းမပြုရန် သတိပေးထားသည်။ ဘုရားသခင်သည် ကိုယ်တော်ကို ကိုးစားသော်လည်း ဆိုးသွမ်းသူတို့အပေါ် တရားစီရင်ခြင်းခံရသောသူတို့အတွက် ခိုလှုံရာဖြစ်ကြောင်း စိတ်ချစေသည် (သု၊ ၃း၂၇-၃၅)။</w:t>
      </w:r>
    </w:p>
    <w:p/>
    <w:p>
      <w:r xmlns:w="http://schemas.openxmlformats.org/wordprocessingml/2006/main">
        <w:t xml:space="preserve">အကျဉ်းချုပ်မှာ,</w:t>
      </w:r>
    </w:p>
    <w:p>
      <w:r xmlns:w="http://schemas.openxmlformats.org/wordprocessingml/2006/main">
        <w:t xml:space="preserve">သုတ္တံကျမ်း အခန်းကြီးသုံး</w:t>
      </w:r>
    </w:p>
    <w:p>
      <w:r xmlns:w="http://schemas.openxmlformats.org/wordprocessingml/2006/main">
        <w:t xml:space="preserve">ဖြောင့်မတ်စွာနေထိုင်ခြင်းအတွက် လက်တွေ့ကျသောအကြံဉာဏ်၊</w:t>
      </w:r>
    </w:p>
    <w:p>
      <w:r xmlns:w="http://schemas.openxmlformats.org/wordprocessingml/2006/main">
        <w:t xml:space="preserve">ဘုရားသခင်ကို ယုံကြည်ခြင်းအားဖြင့် ရရှိသောကောင်းချီးများကို ပေါ်လွင်စေသည်။</w:t>
      </w:r>
    </w:p>
    <w:p/>
    <w:p>
      <w:r xmlns:w="http://schemas.openxmlformats.org/wordprocessingml/2006/main">
        <w:t xml:space="preserve">ဉာဏ်ပညာကို လက်ကိုင်ထားပြီး ၎င်း၏တန်ဖိုးကို အသိအမှတ်ပြုကြောင်း ဖော်ပြသည့် အားပေးမှုကို အလေးပေးဖော်ပြသည်။</w:t>
      </w:r>
    </w:p>
    <w:p>
      <w:r xmlns:w="http://schemas.openxmlformats.org/wordprocessingml/2006/main">
        <w:t xml:space="preserve">သစ္စာစောင့်သိမှု၊ ကြင်နာမှုနှင့်အတူ သခင်ဘုရားကို စိတ်နှလုံးအကြွင်းမဲ့ ယုံကြည်ကိုးစားခြင်းနှင့်ပတ်သက်၍ ဖော်ပြထားသော အကြံဉာဏ်ကို ဖော်ပြခြင်း။</w:t>
      </w:r>
    </w:p>
    <w:p>
      <w:r xmlns:w="http://schemas.openxmlformats.org/wordprocessingml/2006/main">
        <w:t xml:space="preserve">ရက်ရောခြင်းအားဖြင့် ဘုရားသခင်ကို ဂုဏ်တင်ခြင်း၏ အရေးကြီးပုံကို အသိအမှတ်ပြုကြောင်း ဖော်ပြပြီး ထွက်ပေါ်လာသော ကြွယ်ဝမှုကို အသိအမှတ်ပြုသည်။</w:t>
      </w:r>
    </w:p>
    <w:p>
      <w:r xmlns:w="http://schemas.openxmlformats.org/wordprocessingml/2006/main">
        <w:t xml:space="preserve">ချစ်ခြင်းမေတ္တာကို ဖော်ပြခြင်းအဖြစ် ဆုံးမပဲ့ပြင်ခြင်းကို လက်ခံရန် အားပေးမှုနှင့်အတူ မြင့်မြတ်သောဆုံးမခြင်းကို မထီမဲ့မြင်မပြုရန် သတိပေးကြောင်း ဖော်ပြထားကြောင်း အသိအမှတ်ပြုသည်။</w:t>
      </w:r>
    </w:p>
    <w:p>
      <w:r xmlns:w="http://schemas.openxmlformats.org/wordprocessingml/2006/main">
        <w:t xml:space="preserve">အသက်ရှည်ခြင်း၊ ချမ်းသာခြင်း၊ ဂုဏ်ကျက်သရေ၊ လမ်းညွှန်မှု သုခနှင့် လုံခြုံခြင်းစသည့် ဆက်စပ်အကျိုးကျေးဇူးများကို မီးမောင်းထိုးပြရင်း ပညာနှင့်စပ်လျဉ်းသည့် သီလများကို အလေးပေးဖော်ပြခြင်း။</w:t>
      </w:r>
    </w:p>
    <w:p>
      <w:r xmlns:w="http://schemas.openxmlformats.org/wordprocessingml/2006/main">
        <w:t xml:space="preserve">ငြူစူခြင်း သို့မဟုတ် ဆိုးသွမ်းသူများကို အတုခိုးရန် သတိပေးနေစဉ် ရန်တွေ့ခြင်းမှ ရှောင်ကြဉ်ခြင်းနှင့်အတူ အခြားသူများကို တရားမျှတစွာ ဆက်ဆံပါရန် အကြံပေးခြင်း။</w:t>
      </w:r>
    </w:p>
    <w:p>
      <w:r xmlns:w="http://schemas.openxmlformats.org/wordprocessingml/2006/main">
        <w:t xml:space="preserve">ဆိုးသွမ်းသူတို့အပေါ် တရားစီရင်မည့်အချိန်ကို အသိအမှတ်ပြုရင်း ဘုရားသခင်က ယုံကြည်သူအား ပေးဆောင်ထားသည့် ခိုလှုံရာကို စိတ်ချစေသည်။</w:t>
      </w:r>
    </w:p>
    <w:p/>
    <w:p>
      <w:r xmlns:w="http://schemas.openxmlformats.org/wordprocessingml/2006/main">
        <w:t xml:space="preserve">Proverbs 3:1 ငါ့သား၊ ငါ့တရားကို မမေ့နှင့်။ ငါ့ပညတ်တို့ကို နှလုံးသွင်းကြလော့။</w:t>
      </w:r>
    </w:p>
    <w:p/>
    <w:p>
      <w:r xmlns:w="http://schemas.openxmlformats.org/wordprocessingml/2006/main">
        <w:t xml:space="preserve">ကျွန်ုပ်တို့သည် ဘုရားသခင်၏ ပညတ်တော်များကို မမေ့သင့်ဘဲ ကျွန်ုပ်တို့၏စိတ်နှလုံးထဲတွင် သိမ်းဆည်းထားသင့်သည်။</w:t>
      </w:r>
    </w:p>
    <w:p/>
    <w:p>
      <w:r xmlns:w="http://schemas.openxmlformats.org/wordprocessingml/2006/main">
        <w:t xml:space="preserve">1. ဘုရားသခင်၏ ပညတ်တော်များ တန်ခိုး- ကျွန်ုပ်တို့၏ စိတ်နှလုံးများကို ကိုယ်တော်၏ အလိုတော်နှင့်အညီ စောင့်ရှောက်ခြင်း။</w:t>
      </w:r>
    </w:p>
    <w:p/>
    <w:p>
      <w:r xmlns:w="http://schemas.openxmlformats.org/wordprocessingml/2006/main">
        <w:t xml:space="preserve">၂။ ချစ်ခြင်းမေတ္တာတရား– ကျွန်ုပ်တို့၏စိတ်နှလုံးများကို ဘုရားသခင့်ပညတ်တော်နှင့်အညီ စောင့်ရှောက်ခြင်း။</w:t>
      </w:r>
    </w:p>
    <w:p/>
    <w:p>
      <w:r xmlns:w="http://schemas.openxmlformats.org/wordprocessingml/2006/main">
        <w:t xml:space="preserve">1. John 14:15 - ငါ့ကိုချစ်လျှင် ငါ့ပညတ်တို့ကို စောင့်ရှောက်လိမ့်မည်။</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သုတ္တံကျမ်း 3:2 တာရှည်၊ အသက်ရှည်ခြင်း၊</w:t>
      </w:r>
    </w:p>
    <w:p/>
    <w:p>
      <w:r xmlns:w="http://schemas.openxmlformats.org/wordprocessingml/2006/main">
        <w:t xml:space="preserve">ဤကျမ်းပိုဒ်သည် ကျွန်ုပ်တို့အား ရက်ရှည်၊ အသက်ရှည်ခြင်းနှင့် ငြိမ်သက်ခြင်းကို ရှာဖွေရန် အားပေးသည်။</w:t>
      </w:r>
    </w:p>
    <w:p/>
    <w:p>
      <w:r xmlns:w="http://schemas.openxmlformats.org/wordprocessingml/2006/main">
        <w:t xml:space="preserve">1. ငြိမ်းချမ်းသောအသက်တာဖြင့် အသက်ရှင်ခြင်း- ယေရှု၌ ရွှင်လန်းမှုကို ရှာဖွေခြင်း။</w:t>
      </w:r>
    </w:p>
    <w:p/>
    <w:p>
      <w:r xmlns:w="http://schemas.openxmlformats.org/wordprocessingml/2006/main">
        <w:t xml:space="preserve">2. ဘုရားသခင်၏ကောင်းချီးများကို ရှာဖွေခြင်း- နာခံခြင်းဆုလာဘ်များ</w:t>
      </w:r>
    </w:p>
    <w:p/>
    <w:p>
      <w:r xmlns:w="http://schemas.openxmlformats.org/wordprocessingml/2006/main">
        <w:t xml:space="preserve">1. မဿဲ 5:9 "ငြိမ်သက်ခြင်းကို ဖန်ဆင်းသောသူတို့သည် မင်္ဂလာရှိကြကုန်၏။</w:t>
      </w:r>
    </w:p>
    <w:p/>
    <w:p>
      <w:r xmlns:w="http://schemas.openxmlformats.org/wordprocessingml/2006/main">
        <w:t xml:space="preserve">ဖိလိပ္ပိ ၄း၆-၇ “အဘယ်အရာကိုမျှ စိုးရိမ်ခြင်းမရှိဘဲ အခြေအနေအရပ်ရပ်၌ ကျေးဇူးတော်ကို ချီးမွမ်းခြင်းနှင့်တကွ ဆုတောင်းပဌနာပြု၍ ဆုတောင်းပဌနာပြုလျက်၊ ဘုရားသခင်ထံတော်သို့ တောင်းလျှောက်သော အခွင့်ကို ပေးတော်မူပါ။ ယေရှုခရစ်၌ သင်တို့၏စိတ်နှလုံးကို၎င်း၊"</w:t>
      </w:r>
    </w:p>
    <w:p/>
    <w:p>
      <w:r xmlns:w="http://schemas.openxmlformats.org/wordprocessingml/2006/main">
        <w:t xml:space="preserve">Proverbs 3:3 ကရုဏာနှင့်သစ္စာတရားကို မစွန့်စေနှင့်။ သင်၏လည်ပင်း၌ ချည်နှောင်လော့။ စိတ်နှလုံး စားပွဲပေါ်မှာ ရေးမှတ်ပါ။</w:t>
      </w:r>
    </w:p>
    <w:p/>
    <w:p>
      <w:r xmlns:w="http://schemas.openxmlformats.org/wordprocessingml/2006/main">
        <w:t xml:space="preserve">ချစ်ခင်ကြင်နာမှုနှင့် သစ္စာတရားကို ပြသရန် မမေ့ပါနှင့်။ သင့်ဘဝမှာ သူတို့ကို ဦးစားပေးလုပ်ပါ။</w:t>
      </w:r>
    </w:p>
    <w:p/>
    <w:p>
      <w:r xmlns:w="http://schemas.openxmlformats.org/wordprocessingml/2006/main">
        <w:t xml:space="preserve">1- ယုံကြည်ခြင်းနှင့် ရွှင်လန်းသောအသက်တာတွင် အသက်ရှင်နေထိုင်ရန် မေတ္တာနှင့်သစ္စာသည် မရှိမဖြစ်လိုအပ်သည်။</w:t>
      </w:r>
    </w:p>
    <w:p/>
    <w:p>
      <w:r xmlns:w="http://schemas.openxmlformats.org/wordprocessingml/2006/main">
        <w:t xml:space="preserve">2: ကြင်နာ၍ သစ္စာရှိပါ ၊ ဘုရားသခင်သည် သင့်အသက်တာကို ကောင်းချီးပေးလိမ့်မည်။</w:t>
      </w:r>
    </w:p>
    <w:p/>
    <w:p>
      <w:r xmlns:w="http://schemas.openxmlformats.org/wordprocessingml/2006/main">
        <w:t xml:space="preserve">1: Ephesians 4:15 - ချစ်ခြင်းမေတ္တာဖြင့် သမ္မာတရားကို ဟောပြောလျှင် ကျွန်ုပ်တို့သည် ဦးခေါင်းဖြစ်သော ခရစ်တော်၏ ရင့်ကျက်သောကိုယ်ခန္ဓာ၏ ရင့်ကျက်မှုတိုင်းတွင် ကြီးထွားလာမည်ဖြစ်သည်။</w:t>
      </w:r>
    </w:p>
    <w:p/>
    <w:p>
      <w:r xmlns:w="http://schemas.openxmlformats.org/wordprocessingml/2006/main">
        <w:t xml:space="preserve">2: John 15:13 - သာ၍ကြီးမြတ်သောမေတ္တာသည် အဆွေခင်ပွန်းအတွက် အသက်ကိုစွန့်ခြင်းထက် သာ၍မြတ်သောမေတ္တာ၌မရှိ။</w:t>
      </w:r>
    </w:p>
    <w:p/>
    <w:p>
      <w:r xmlns:w="http://schemas.openxmlformats.org/wordprocessingml/2006/main">
        <w:t xml:space="preserve">သုတ္တံကျမ်း 3:4 သို့​ဖြစ်​၍​သင်​သည်​ဘု​ရား​သ​ခင်​နှင့်​လူ​တို့​ရှေ့​တော်​၌ ကျေး​ဇူး​ပြု​၍​ကောင်း​သော​ဉာဏ်​ကို​တွေ့​ရ​လိမ့်​မည်။</w:t>
      </w:r>
    </w:p>
    <w:p/>
    <w:p>
      <w:r xmlns:w="http://schemas.openxmlformats.org/wordprocessingml/2006/main">
        <w:t xml:space="preserve">ဤကျမ်းပိုဒ်သည် ဘုရားသခင်နှင့် လူသားရှေ့၌ မျက်နှာသာရပြီး နားလည်မှုရယူရန် ကျွန်ုပ်တို့အား တိုက်တွန်းထားသည်။</w:t>
      </w:r>
    </w:p>
    <w:p/>
    <w:p>
      <w:r xmlns:w="http://schemas.openxmlformats.org/wordprocessingml/2006/main">
        <w:t xml:space="preserve">၁။ “ဘုရားသခင်နှင့် လူရှေ့တော်၌ မေတ္တာနှင့် နားလည်မှုကို ရှာခြင်း”</w:t>
      </w:r>
    </w:p>
    <w:p/>
    <w:p>
      <w:r xmlns:w="http://schemas.openxmlformats.org/wordprocessingml/2006/main">
        <w:t xml:space="preserve">၂။ "နှစ်သက်မှုနှင့် နားလည်မှုကို ရှာဖွေခြင်း၏ အကျိုးကျေးဇူးများ"</w:t>
      </w:r>
    </w:p>
    <w:p/>
    <w:p>
      <w:r xmlns:w="http://schemas.openxmlformats.org/wordprocessingml/2006/main">
        <w:t xml:space="preserve">1. Isaiah 66:2 - အကြောင်းမူကား၊ ငါလက်ဖြင့်လုပ်သော အရာရှိသမျှတို့သည် ပြီးပြီဟု ထာဝရဘုရား မိန့်တော်မူသည်ကား၊ ဆင်းရဲသောသူနှင့် ကြေကွဲသောစိတ်ရှိသောသူအား ငါကြည့်ရှု၍ တုန်လှုပ်ခြင်းသို့ ရောက်လိမ့်မည်။ ငါ့စကား</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Proverbs 3:5 ထာဝရဘုရားကို စိတ်နှလုံးအကြွင်းမဲ့ ကိုးစားလော့။ ကိုယ်ဥာဏ်ကို အားမကိုးနှင့်။</w:t>
      </w:r>
    </w:p>
    <w:p/>
    <w:p>
      <w:r xmlns:w="http://schemas.openxmlformats.org/wordprocessingml/2006/main">
        <w:t xml:space="preserve">ဘုရားသခင်ကို ကိုးစားပြီး ကိုယ်ပိုင်ဉာဏ်ပညာကို အားမကိုးပါနဲ့။</w:t>
      </w:r>
    </w:p>
    <w:p/>
    <w:p>
      <w:r xmlns:w="http://schemas.openxmlformats.org/wordprocessingml/2006/main">
        <w:t xml:space="preserve">၁။ ဘုရားသခင်ကို ယုံကြည်ကိုးစားခြင်း၏တန်ခိုး—သုတ္တံ ၃:၅</w:t>
      </w:r>
    </w:p>
    <w:p/>
    <w:p>
      <w:r xmlns:w="http://schemas.openxmlformats.org/wordprocessingml/2006/main">
        <w:t xml:space="preserve">၂။ ကျွန်ုပ်တို့၏ကိုယ်ပိုင်ဥာဏ်ကို အားကိုးပါ။—သု. ၃:၅</w:t>
      </w:r>
    </w:p>
    <w:p/>
    <w:p>
      <w:r xmlns:w="http://schemas.openxmlformats.org/wordprocessingml/2006/main">
        <w:t xml:space="preserve">1. ယေရမိ 17:5-10 ကျွန်ုပ်တို့၏ကိုယ်ပိုင်ဥာဏ်ဖြင့်မဟုတ်ဘဲ သခင်ဘုရားကို ကိုးစားပါ။</w:t>
      </w:r>
    </w:p>
    <w:p/>
    <w:p>
      <w:r xmlns:w="http://schemas.openxmlformats.org/wordprocessingml/2006/main">
        <w:t xml:space="preserve">၂။ ယာကုပ် ၁:၅-၇ ဘုရားသခင်ကို ဉာဏ်ပညာနှင့် ယုံကြည်ကိုးစားရန် တောင်းလျှောက်ပါ။</w:t>
      </w:r>
    </w:p>
    <w:p/>
    <w:p>
      <w:r xmlns:w="http://schemas.openxmlformats.org/wordprocessingml/2006/main">
        <w:t xml:space="preserve">သုတ္တံကျမ်း 3:6 သင်​၏​လမ်း​စ​ရာ​၌​လည်း​ကောင်း ဝန်​ခံ​လော့။</w:t>
      </w:r>
    </w:p>
    <w:p/>
    <w:p>
      <w:r xmlns:w="http://schemas.openxmlformats.org/wordprocessingml/2006/main">
        <w:t xml:space="preserve">ကျွန်ုပ်တို့၏ဆုံးဖြတ်ချက်များအားလုံးတွင် ဘုရားသခင်ကို ကျွန်ုပ်တို့ အသိအမှတ်ပြုသင့်ပြီး ကျွန်ုပ်တို့၏လမ်းစဉ်များကို လမ်းညွှန်ပေးမည်ဖြစ်သည်။</w:t>
      </w:r>
    </w:p>
    <w:p/>
    <w:p>
      <w:r xmlns:w="http://schemas.openxmlformats.org/wordprocessingml/2006/main">
        <w:t xml:space="preserve">၁။ ဘုရားသခင်ကို အသိအမှတ်ပြုခြင်းက လမ်းညွှန်မှုကို ဖြစ်ပေါ်စေသည်– သုတ္တံ ၃:၆</w:t>
      </w:r>
    </w:p>
    <w:p/>
    <w:p>
      <w:r xmlns:w="http://schemas.openxmlformats.org/wordprocessingml/2006/main">
        <w:t xml:space="preserve">၂။ ဘုရားသခင်ကို ဂုဏ်တင်တဲ့ ဆုံးဖြတ်ချက်တွေကို ဘယ်လိုချနိုင်သလဲ။— သုတ္တံ ၃:၆</w:t>
      </w:r>
    </w:p>
    <w:p/>
    <w:p>
      <w:r xmlns:w="http://schemas.openxmlformats.org/wordprocessingml/2006/main">
        <w:t xml:space="preserve">1. Isaiah 30:21 - သင်သည် လက်ယာဘက်သို့ လှည့်သည်ဖြစ်စေ၊ လမ်းလျှောက်ပါ။</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သုတ္တံကျမ်း 3:7 ကိုယ်​တော်​၏​မျက်​စိ​၌ ပညာ​မ​ရှိ​ကြ​နှင့်။ ထာ​ဝ​ရ​ဘု​ရား​ကို​ကြောက်​ရွံ့​၍ ဒု​စ​ရိုက်​ကို​ရှောင်​လော့။</w:t>
      </w:r>
    </w:p>
    <w:p/>
    <w:p>
      <w:r xmlns:w="http://schemas.openxmlformats.org/wordprocessingml/2006/main">
        <w:t xml:space="preserve">ကိုယ့်ကိုယ်ကို သိပ်အထင်ကြီးမနေဘဲ သခင်ကို ကြောက်ရွံ့ပြီး မကောင်းမှုကနေ ဝေးဝေးနေပါ။</w:t>
      </w:r>
    </w:p>
    <w:p/>
    <w:p>
      <w:r xmlns:w="http://schemas.openxmlformats.org/wordprocessingml/2006/main">
        <w:t xml:space="preserve">1. သခင်ဘုရား၏မျက်မှောက်တော်၌ သင့်ကိုယ်သင် နှိမ့်ချခြင်းပညာ</w:t>
      </w:r>
    </w:p>
    <w:p/>
    <w:p>
      <w:r xmlns:w="http://schemas.openxmlformats.org/wordprocessingml/2006/main">
        <w:t xml:space="preserve">၂။ မကောင်းမှုမှ ကင်းဝေးခြင်းသည် စစ်မှန်သောဉာဏ်၏ လမ်းစဉ်ဖြစ်သည်။</w:t>
      </w:r>
    </w:p>
    <w:p/>
    <w:p>
      <w:r xmlns:w="http://schemas.openxmlformats.org/wordprocessingml/2006/main">
        <w:t xml:space="preserve">1. James 4:13-15 - ယ​နေ့ သို့မဟုတ်​ နက်​ဖြန်​သို့​သွား​၍ ထို​မြို့​သို့​သွား​၍ ထို​မြို့​သို့​တစ်​နှစ်​ကုန်​သွယ်​၍ အမြတ်​ထုတ်​ကြ​လိမ့်​မည်​ဟု ဆို​ကြ​သော​သူ​တို့​သည် လာ​ကြ​လော့၊ 14 သို့​ရာ​တွင်​နက်​ဖြန်​မည်​သို့​ဖြစ်​မည်​ကို သင်​တို့​မသိ​ကြ။ မင်းဘဝကဘာလဲ။ အကြောင်းမူကား၊ သင်သည် အချိန်အနည်းငယ်ကြာ၍ ပျောက်ကွယ်သွားသော မြူမှုန်တစ်ခုဖြစ်သည်။ 15ထာ​ဝ​ရ​ဘု​ရား​အလို​တော်​ရှိ​လျှင် အ​ကျွန်ုပ်​တို့​သည်​အ​သက်​ရှင်​၍​ဤ​သို့​ပြု​ပါ​မည်​ဟု​သင်​ပြော​သင့်​၏။</w:t>
      </w:r>
    </w:p>
    <w:p/>
    <w:p>
      <w:r xmlns:w="http://schemas.openxmlformats.org/wordprocessingml/2006/main">
        <w:t xml:space="preserve">2. ဆာလံ 34:14 - ဒုစရိုက်ကိုရှောင်၍ ကောင်းသောအကျင့်ကို ကျင့်ကြလော့။ ငြိမ်သက်ခြင်းကိုရှာ၍ လိုက်ကြလော့။</w:t>
      </w:r>
    </w:p>
    <w:p/>
    <w:p>
      <w:r xmlns:w="http://schemas.openxmlformats.org/wordprocessingml/2006/main">
        <w:t xml:space="preserve">သုတ္တံကျမ်း 3:8 သင်၏​န​ဖူး​နှင့်​အ​ရိုး​တို့​၌​ခြင်​ဆီ​ကို​ကောင်း​စေ​လိမ့်​မည်။</w:t>
      </w:r>
    </w:p>
    <w:p/>
    <w:p>
      <w:r xmlns:w="http://schemas.openxmlformats.org/wordprocessingml/2006/main">
        <w:t xml:space="preserve">ဤကျမ်းပိုဒ်သည် ရုပ်ပိုင်းဆိုင်ရာနှင့် ဝိညာဉ်ရေးကျန်းမာရေးကို ဖြစ်ပေါ်စေမည်ဖြစ်သောကြောင့် သခင်ဘုရားနှင့် သူ၏ဉာဏ်ပညာကို ယုံကြည်ကိုးစားရန် ကျွန်ုပ်တို့အား တိုက်တွန်းထားသည်။</w:t>
      </w:r>
    </w:p>
    <w:p/>
    <w:p>
      <w:r xmlns:w="http://schemas.openxmlformats.org/wordprocessingml/2006/main">
        <w:t xml:space="preserve">1. "သခင်ဘုရားကို ကိုးစားခြင်း- ကျန်းမာခြင်းနှင့် ပျော်ရွှင်ခြင်းသို့ သွားရာလမ်း"</w:t>
      </w:r>
    </w:p>
    <w:p/>
    <w:p>
      <w:r xmlns:w="http://schemas.openxmlformats.org/wordprocessingml/2006/main">
        <w:t xml:space="preserve">၂။ “ပညာရှိ ခွန်အားနှင့် နှစ်သိမ့်မှုကို ရှာဖွေခြင်း”</w:t>
      </w:r>
    </w:p>
    <w:p/>
    <w:p>
      <w:r xmlns:w="http://schemas.openxmlformats.org/wordprocessingml/2006/main">
        <w:t xml:space="preserve">1. ယေရမိ 17:7-8 - "ထာဝရဘုရားကို ကိုးစားသော သူသည် မင်္ဂလာရှိစေသတည်း။ ချောင်းနားမှာ အမြစ်ထွက်သော ရေဖြင့် စိုက်ထားသော သစ်ပင်ကဲ့သို့၎င်း ဖြစ်လိမ့်မည်။"</w:t>
      </w:r>
    </w:p>
    <w:p/>
    <w:p>
      <w:r xmlns:w="http://schemas.openxmlformats.org/wordprocessingml/2006/main">
        <w:t xml:space="preserve">2 ဆာလံ 1:1-2 - "လူဆိုးတို့နှင့် မလှမ်းမကမ်း၊ ဆိုးသောသူတို့နှင့် မထီမဲ့မြင်ပြုသောသူတို့နှင့် ပေါင်းသင်းသောလမ်း၌ မရပ်ဘဲ၊ ထာဝရဘုရား၏တရား၌ မွေ့လျော်သောသူသည် မင်္ဂလာရှိတော်မူ၏။ တရားတော်ကို နေ့ညမပြတ် ဆင်ခြင်အောက်မေ့သောသူ၊</w:t>
      </w:r>
    </w:p>
    <w:p/>
    <w:p>
      <w:r xmlns:w="http://schemas.openxmlformats.org/wordprocessingml/2006/main">
        <w:t xml:space="preserve">Proverbs 3:9 သင်၏ဥစ္စာနှင့် သင်၏အဦးသီးသော အသီးအနှံတို့ကို ထာဝရဘုရားအား ရိုသေလော့။</w:t>
      </w:r>
    </w:p>
    <w:p/>
    <w:p>
      <w:r xmlns:w="http://schemas.openxmlformats.org/wordprocessingml/2006/main">
        <w:t xml:space="preserve">သင်၏ စည်းစိမ်ဥစ္စာကို ရက်ရက်ရောရော ပေးကမ်းခြင်းဖြင့် ဘုရားသခင်ကို ဂုဏ်တင်ပါ။</w:t>
      </w:r>
    </w:p>
    <w:p/>
    <w:p>
      <w:r xmlns:w="http://schemas.openxmlformats.org/wordprocessingml/2006/main">
        <w:t xml:space="preserve">1- ရက်ရောမှုသည် ယုံကြည်ခြင်း၏ လက္ခဏာတစ်ခုဖြစ်သည်။</w:t>
      </w:r>
    </w:p>
    <w:p/>
    <w:p>
      <w:r xmlns:w="http://schemas.openxmlformats.org/wordprocessingml/2006/main">
        <w:t xml:space="preserve">2: ပေးကမ်းခြင်းသည် ကိုးကွယ်မှုတစ်ခုဖြစ်သည်။</w:t>
      </w:r>
    </w:p>
    <w:p/>
    <w:p>
      <w:r xmlns:w="http://schemas.openxmlformats.org/wordprocessingml/2006/main">
        <w:t xml:space="preserve">1:2 ကောရိန္သု 9:7 - ဘုရားသခင်သည် ရွှင်လန်းစွာ ပေးကမ်းသူအား ချစ်တော်မူသောကြောင့်၊ ဝမ်းမြောက်စွာ ပေးလှူသူကို ချစ်တော်မူသောကြောင့်၊</w:t>
      </w:r>
    </w:p>
    <w:p/>
    <w:p>
      <w:r xmlns:w="http://schemas.openxmlformats.org/wordprocessingml/2006/main">
        <w:t xml:space="preserve">2: Deuteronomy 15:10 - သူ့အား အခမဲ့ပေးရမည်။ အကြောင်းမူကား၊ သင်၏ဘုရားသခင် ထာဝရဘုရားသည် သင်၏အမှုအရာတို့ကို ဆောင်ရွက်လေရာရာ၌ ကောင်းကြီးပေးတော်မူမည်။</w:t>
      </w:r>
    </w:p>
    <w:p/>
    <w:p>
      <w:r xmlns:w="http://schemas.openxmlformats.org/wordprocessingml/2006/main">
        <w:t xml:space="preserve">သုတ္တံကျမ်း 3:10 သို့​ဖြစ်​၍ သင်၏​ကျီ​များ​နှင့်​ပြည့်​စုံ​လိမ့်​မည်၊ သင်၏​ဖန်​ရာ​များ​သည် စ​ပျစ်​ရည်​သစ်​နှင့် ပြည့်​လိမ့်​မည်။</w:t>
      </w:r>
    </w:p>
    <w:p/>
    <w:p>
      <w:r xmlns:w="http://schemas.openxmlformats.org/wordprocessingml/2006/main">
        <w:t xml:space="preserve">ဘုရားသခင်၏ကောင်းချီးများ ကြွယ်ဝစွာ ဖြစ်ပေါ်လာလိမ့်မည်။</w:t>
      </w:r>
    </w:p>
    <w:p/>
    <w:p>
      <w:r xmlns:w="http://schemas.openxmlformats.org/wordprocessingml/2006/main">
        <w:t xml:space="preserve">၁။ "နာခံမှုအားဖြင့် ကြွယ်ဝခြင်း"</w:t>
      </w:r>
    </w:p>
    <w:p/>
    <w:p>
      <w:r xmlns:w="http://schemas.openxmlformats.org/wordprocessingml/2006/main">
        <w:t xml:space="preserve">2. "သစ္စာ၏အသီးများ"</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Proverbs 3:11 ငါ့သား၊ ထာဝရဘုရား၏ဆုံးမခြင်းကို မထီမဲ့မြင်မပြုနှင့်။ ဆုံးမခြင်းကို မငြီးငွေ့နှင့်။</w:t>
      </w:r>
    </w:p>
    <w:p/>
    <w:p>
      <w:r xmlns:w="http://schemas.openxmlformats.org/wordprocessingml/2006/main">
        <w:t xml:space="preserve">ဘုရားသခင်၏ဆုံးမပဲ့ပြင်ခြင်းနှင့် ဆုံးမခြင်းကို မထီမဲ့မြင်ပြုခြင်း သို့မဟုတ် လျစ်လျူမရှုသင့်ပေ။</w:t>
      </w:r>
    </w:p>
    <w:p/>
    <w:p>
      <w:r xmlns:w="http://schemas.openxmlformats.org/wordprocessingml/2006/main">
        <w:t xml:space="preserve">1. ဆုံးမခြင်း၏လိုအပ်ချက်- ဘုရားသခင်သည် ကျွန်ုပ်တို့အား အဘယ်ကြောင့် ဆုံးမသွန်သင်သနည်း။</w:t>
      </w:r>
    </w:p>
    <w:p/>
    <w:p>
      <w:r xmlns:w="http://schemas.openxmlformats.org/wordprocessingml/2006/main">
        <w:t xml:space="preserve">2. တည့်မတ်ခြင်း၏ကောင်းချီး- ဘုရားသခင်၏ဆုံးမခြင်းကို မည်သို့ခံယူရမည်နည်း။</w:t>
      </w:r>
    </w:p>
    <w:p/>
    <w:p>
      <w:r xmlns:w="http://schemas.openxmlformats.org/wordprocessingml/2006/main">
        <w:t xml:space="preserve">၁။ ဟေဗြဲ ၁၂:၅-၁၁</w:t>
      </w:r>
    </w:p>
    <w:p/>
    <w:p>
      <w:r xmlns:w="http://schemas.openxmlformats.org/wordprocessingml/2006/main">
        <w:t xml:space="preserve">၂။ ယာကုပ် ၁:၂-၄</w:t>
      </w:r>
    </w:p>
    <w:p/>
    <w:p>
      <w:r xmlns:w="http://schemas.openxmlformats.org/wordprocessingml/2006/main">
        <w:t xml:space="preserve">Proverbs 3:12 အကြောင်းမူကား၊ ထာဝရဘုရားသည် ချစ်တော်မူသောသူကို ဆုံးမတော်မူ၏။ နှစ်သက်သော အဘကဲ့သို့ပင်၊</w:t>
      </w:r>
    </w:p>
    <w:p/>
    <w:p>
      <w:r xmlns:w="http://schemas.openxmlformats.org/wordprocessingml/2006/main">
        <w:t xml:space="preserve">အဘသည် ချစ်သောသားကို ဆုံးမသကဲ့သို့၊ ထာဝရဘုရားသည် ဆုံးမသောသူတို့ကို ချစ်တော်မူ၏။</w:t>
      </w:r>
    </w:p>
    <w:p/>
    <w:p>
      <w:r xmlns:w="http://schemas.openxmlformats.org/wordprocessingml/2006/main">
        <w:t xml:space="preserve">၁။ ဘုရားသခင်ရဲ့မေတ္တာကို ဆုံးမပဲ့ပြင်ခြင်းအားဖြင့် ဖော်ပြတယ်။</w:t>
      </w:r>
    </w:p>
    <w:p/>
    <w:p>
      <w:r xmlns:w="http://schemas.openxmlformats.org/wordprocessingml/2006/main">
        <w:t xml:space="preserve">2- ခမည်းတော်-သားတော်ဆက်ဆံရေးသည် ဘုရားသခင်နှင့် ကျွန်ုပ်တို့၏ဆက်ဆံရေးအတွက် စံနမူနာဖြစ်သည်။</w:t>
      </w:r>
    </w:p>
    <w:p/>
    <w:p>
      <w:r xmlns:w="http://schemas.openxmlformats.org/wordprocessingml/2006/main">
        <w:t xml:space="preserve">ဟေဗြဲ ၁၂း၅-၁၁ “သားတို့၌ ထားရှိသော ဆုံးမခြင်းကို မေ့လျော့သလော။ ငါ့သား၊ သခင်ဘုရား၏ ဆုံးမခြင်းကို ပေါ့ပေါ့တန်တန် သဘောမထားနှင့်၊ ဆုံးမတော်မူသောအခါ မငြီးငွေ့နှင့်။ ခံရသောသားတိုင်းကို ဆုံးမတတ်၏။</w:t>
      </w:r>
    </w:p>
    <w:p/>
    <w:p>
      <w:r xmlns:w="http://schemas.openxmlformats.org/wordprocessingml/2006/main">
        <w:t xml:space="preserve">2: James 1:12-18 စုံစမ်းခြင်းအောက်၌ တည်ကြည်သောသူသည် မင်္ဂလာရှိ၏၊ အကြောင်းမူကား၊ သူသည် စမ်းသပ်ခြင်းကိုခံပြီးမှ၊ ဘုရားသခင်သည် ချစ်သောသူတို့အား ဂတိထားတော်မူသော အသက်သရဖူကို ခံရလိမ့်မည်။ ဘုရားသခင်သည် စုံစမ်းနှောင့်ရှက်ခြင်းကို ခံရသောအခါ၊ ငါသည် ဘုရားသခင် စုံစမ်းခြင်းကို ခံရသည်ဟု အဘယ်သူမျှ မပြောစေနှင့်။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 ချစ်သော ညီအစ်ကိုတို့၊ လှည့်စားခြင်းကို မခံကြနှင့်။</w:t>
      </w:r>
    </w:p>
    <w:p/>
    <w:p>
      <w:r xmlns:w="http://schemas.openxmlformats.org/wordprocessingml/2006/main">
        <w:t xml:space="preserve">Proverbs 3:13 ပညာကိုရှာသောသူနှင့် ဥာဏ်ကိုရသောသူသည် မင်္ဂလာရှိ၏။</w:t>
      </w:r>
    </w:p>
    <w:p/>
    <w:p>
      <w:r xmlns:w="http://schemas.openxmlformats.org/wordprocessingml/2006/main">
        <w:t xml:space="preserve">ဉာဏ်ပညာနှင့် နားလည်မှုကို ရှာဖွေခြင်းသည် စစ်မှန်သော ပျော်ရွှင်မှုကို ပေးသည်။</w:t>
      </w:r>
    </w:p>
    <w:p/>
    <w:p>
      <w:r xmlns:w="http://schemas.openxmlformats.org/wordprocessingml/2006/main">
        <w:t xml:space="preserve">1- စစ်မှန်သောပျော်ရွှင်မှု၏ရင်းမြစ်</w:t>
      </w:r>
    </w:p>
    <w:p/>
    <w:p>
      <w:r xmlns:w="http://schemas.openxmlformats.org/wordprocessingml/2006/main">
        <w:t xml:space="preserve">2- ဉာဏ်ပညာနှင့် နားလည်မှုကို ဖွံ့ဖြိုးစေခြင်း။</w:t>
      </w:r>
    </w:p>
    <w:p/>
    <w:p>
      <w:r xmlns:w="http://schemas.openxmlformats.org/wordprocessingml/2006/main">
        <w:t xml:space="preserve">1: ယာကုပ် 1:5 - “သင်တို့တွင် အကြင်သူသည် ပညာမရှိလျှင် လူအပေါင်းတို့အား စေတနာစိတ်နှင့် ပေးလှူသော ဘုရားသခင်ကို တောင်းစေ၊ နှိမ့်ချ၍ မပေးဘဲ ပေးတော်မူလိမ့်မည်။</w:t>
      </w:r>
    </w:p>
    <w:p/>
    <w:p>
      <w:r xmlns:w="http://schemas.openxmlformats.org/wordprocessingml/2006/main">
        <w:t xml:space="preserve">2 ဆာလံ 119:98-100 - "ကိုယ်တော်၏ ပညတ်တော်အားဖြင့် အကျွန်ုပ်ကို ရန်သူတို့ထက် သာ၍ပညာရှိစေတော်မူ၏။ အကြောင်းမူကား၊ သူတို့သည် အကျွန်ုပ်နှင့်အတူ အမြဲရှိပါ၏။ ဆရာအပေါင်းတို့ထက် အကျွန်ုပ်သည် သာ၍ ဥာဏ်ပညာရှိပါ၏။ ရှေးလူတို့၊ အကျွန်ုပ်သည် တရားတော်ကို စောင့်ရှောက်သောကြောင့်၊</w:t>
      </w:r>
    </w:p>
    <w:p/>
    <w:p>
      <w:r xmlns:w="http://schemas.openxmlformats.org/wordprocessingml/2006/main">
        <w:t xml:space="preserve">Proverbs 3:14 အကြောင်းမူကား၊ ထိုကုန်သွယ်ခြင်းသည် ငွေကုန်သွယ်ခြင်းထက် သာ၍ကောင်း၏၊၊ ရွှေစင်ထက် အမြတ်လည်း မြတ်၏။</w:t>
      </w:r>
    </w:p>
    <w:p/>
    <w:p>
      <w:r xmlns:w="http://schemas.openxmlformats.org/wordprocessingml/2006/main">
        <w:t xml:space="preserve">ဉာဏ်ပညာမှရရှိသော အမြတ်သည် အဖိုးတန်သတ္တုများထက် သာ၍တန်ဖိုးရှိသည်။</w:t>
      </w:r>
    </w:p>
    <w:p/>
    <w:p>
      <w:r xmlns:w="http://schemas.openxmlformats.org/wordprocessingml/2006/main">
        <w:t xml:space="preserve">1: ပညာ၏တန်ဖိုး</w:t>
      </w:r>
    </w:p>
    <w:p/>
    <w:p>
      <w:r xmlns:w="http://schemas.openxmlformats.org/wordprocessingml/2006/main">
        <w:t xml:space="preserve">2: ပညာ၌ ရင်းနှီးမြှုပ်နှံခြင်း။</w:t>
      </w:r>
    </w:p>
    <w:p/>
    <w:p>
      <w:r xmlns:w="http://schemas.openxmlformats.org/wordprocessingml/2006/main">
        <w:t xml:space="preserve">1: James 1:5-8 - သင်တို့တွင် တစုံတယောက်သောသူသည် ပညာမရှိလျှင် လူအပေါင်းတို့အား စေတနာစိတ်နှင့် ပေးသနားတော်မူသော ဘုရားသခင်ကို တောင်းစေ။ ပေးရမည်။</w:t>
      </w:r>
    </w:p>
    <w:p/>
    <w:p>
      <w:r xmlns:w="http://schemas.openxmlformats.org/wordprocessingml/2006/main">
        <w:t xml:space="preserve">2: Psalm 111:10 - ထာဝရဘုရားကို ကြောက်ရွံ့သောသဘောသည် ပညာ၏အချုပ်အခြာဖြစ်၏။ ပညတ်တော်တို့ကို ကျင့်သောသူအပေါင်းတို့သည် ဥာဏ်ကောင်းရှိ၍၊ ဂုဏ်ကျေးဇူးတော်သည် အစဉ်အမြဲတည်၏။</w:t>
      </w:r>
    </w:p>
    <w:p/>
    <w:p>
      <w:r xmlns:w="http://schemas.openxmlformats.org/wordprocessingml/2006/main">
        <w:t xml:space="preserve">Proverbs 3:15 ထိုမိန်းမသည် ပတ္တမြားထက် သာ၍မြတ်သည်ဖြစ်၍၊ သင်အလိုရှိသော အရာရှိသမျှတို့ကို သူ့နှင့် မနှိုင်းစေရ။</w:t>
      </w:r>
    </w:p>
    <w:p/>
    <w:p>
      <w:r xmlns:w="http://schemas.openxmlformats.org/wordprocessingml/2006/main">
        <w:t xml:space="preserve">ဉာဏ်ပညာသည် အဖိုးမဖြတ်နိုင်သော မြေကြီးရတနာမှန်သမျှထက် သာ၍ရှာဖွေသင့်သည်။</w:t>
      </w:r>
    </w:p>
    <w:p/>
    <w:p>
      <w:r xmlns:w="http://schemas.openxmlformats.org/wordprocessingml/2006/main">
        <w:t xml:space="preserve">1. ပညာရှာခြင်း၏တန်ဖိုး</w:t>
      </w:r>
    </w:p>
    <w:p/>
    <w:p>
      <w:r xmlns:w="http://schemas.openxmlformats.org/wordprocessingml/2006/main">
        <w:t xml:space="preserve">2. ပတ္တမြားထက် ပိုမြတ်သည်- ဉာဏ်ပညာကို အဘယ်ကြောင့် တန်ဖိုးထားရမည်နည်း။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၂။ သုတ္တံ ၂:၁-၆ - “ငါ့သား၊ သင်သည် ငါ့စကားကို ခံယူ၍ ငါ့ပညတ်တို့ကို ဘဏ္ဍာကို ဆည်းပူးလျက် ပညာကို အာရုံပြု၍ ဥာဏ်ကို နှလုံးသွင်းလျက်၊ ငွေကဲ့သို့ရှာ၍ ဝှက်ထားသောဘဏ္ဍာကို ရှာလျှင် ထာဝရဘုရားကို ကြောက်ရွံ့သောသဘောကို နားလည်၍၊ ဘုရားသခင်ကို သိသောဥာဏ်ကို တွေ့လိမ့်မည်။"</w:t>
      </w:r>
    </w:p>
    <w:p/>
    <w:p>
      <w:r xmlns:w="http://schemas.openxmlformats.org/wordprocessingml/2006/main">
        <w:t xml:space="preserve">Proverbs 3:16 သူ၏လက်ျာလက်၌ရှိသော ကာလတာရှည်သည် ၊ လက်ဝဲလက်၌ စည်းစိမ်ဥစ္စာ ဂုဏ်အသရေရှိ၍၊</w:t>
      </w:r>
    </w:p>
    <w:p/>
    <w:p>
      <w:r xmlns:w="http://schemas.openxmlformats.org/wordprocessingml/2006/main">
        <w:t xml:space="preserve">သုတ္တံကျမ်း ၃:၁၆ တွင် အသက်တာရှည်ခြင်းနှင့် သာယာဝပြောခြင်းသည် ဘုရား၏နည်းလမ်းတော်များကို နာခံခြင်းမှရရှိကြောင်း သွန်သင်သည်။</w:t>
      </w:r>
    </w:p>
    <w:p/>
    <w:p>
      <w:r xmlns:w="http://schemas.openxmlformats.org/wordprocessingml/2006/main">
        <w:t xml:space="preserve">1. အသက်ရှည်ခြင်းနှင့် သာယာဝပြောရေးဆိုင်ရာ ဘုရားသခင်၏ကတိတော်</w:t>
      </w:r>
    </w:p>
    <w:p/>
    <w:p>
      <w:r xmlns:w="http://schemas.openxmlformats.org/wordprocessingml/2006/main">
        <w:t xml:space="preserve">၂။ ဖြောင့်မတ်ခြင်းဆုလာဘ်ကို ရိတ်သိမ်းခြင်း။</w:t>
      </w:r>
    </w:p>
    <w:p/>
    <w:p>
      <w:r xmlns:w="http://schemas.openxmlformats.org/wordprocessingml/2006/main">
        <w:t xml:space="preserve">1. 1 John 5:3 - "ငါတို့သည် ပညတ်တော်တို့ကို စောင့်ရှောက်ခြင်းငှာ၊ ဤအရာသည် ဘုရားသခင်၏ ချစ်ခြင်းမေတ္တာပေတည်း။</w:t>
      </w:r>
    </w:p>
    <w:p/>
    <w:p>
      <w:r xmlns:w="http://schemas.openxmlformats.org/wordprocessingml/2006/main">
        <w:t xml:space="preserve">2 James 1:22-25 - “တရားစကားကို နားထောင်သောသူသာမဟုတ်၊ ကိုယ်ကိုကိုယ်လှည့်ဖြား၍ နှုတ်ကပတ်တော်ကို ကျင့်သောသူဖြစ်လော့။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သုတ္တံကျမ်း 3:17 သူ့​သွား​ရာ​လမ်း​တွေ​က သာယာ​တဲ့​လမ်း​တွေ​ဖြစ်​ပြီး သူ့​သွား​ရာ​လမ်း​တွေ​လည်း ငြိမ်သက်​တယ်။</w:t>
      </w:r>
    </w:p>
    <w:p/>
    <w:p>
      <w:r xmlns:w="http://schemas.openxmlformats.org/wordprocessingml/2006/main">
        <w:t xml:space="preserve">သခင်ဘုရားကို လိုက်လျှောက်သောလမ်းများသည် ငြိမ်သက်ခြင်းနှင့် သာယာခြင်းတို့ကို ဖြစ်စေသည်။</w:t>
      </w:r>
    </w:p>
    <w:p/>
    <w:p>
      <w:r xmlns:w="http://schemas.openxmlformats.org/wordprocessingml/2006/main">
        <w:t xml:space="preserve">1. သခင်ဘုရား၏လမ်းတော်သည် ငြိမ်းချမ်းသာယာသည်။</w:t>
      </w:r>
    </w:p>
    <w:p/>
    <w:p>
      <w:r xmlns:w="http://schemas.openxmlformats.org/wordprocessingml/2006/main">
        <w:t xml:space="preserve">2. သခင်နောက်တော်လိုက်ရာတွင် နှစ်သိမ့်မှုနှင့် ပျော်ရွှင်မှုကို ရှာဖွေပါ။</w:t>
      </w:r>
    </w:p>
    <w:p/>
    <w:p>
      <w:r xmlns:w="http://schemas.openxmlformats.org/wordprocessingml/2006/main">
        <w:t xml:space="preserve">1. ဖိလိပ္ပိ 4:7 - ဥာဏ်ရှိသမျှထက်သာလွန်သော ဘုရားသခင်၏ ငြိမ်သက်ခြင်းသည် ယေရှုခရစ်၌ သင်တို့၏စိတ်နှလုံးများကို စောင့်ရှောက်လိမ့်မည်။</w:t>
      </w:r>
    </w:p>
    <w:p/>
    <w:p>
      <w:r xmlns:w="http://schemas.openxmlformats.org/wordprocessingml/2006/main">
        <w:t xml:space="preserve">2. Isaiah 26:3 - ကိုယ်တော်ကို ကိုးစားသောကြောင့်၊ ကိုယ်တော်၌ စိတ်စွဲလမ်းသောသူသည် ပြီးပြည့်စုံသော ငြိမ်သက်ခြင်းရှိစေလိမ့်မည်။</w:t>
      </w:r>
    </w:p>
    <w:p/>
    <w:p>
      <w:r xmlns:w="http://schemas.openxmlformats.org/wordprocessingml/2006/main">
        <w:t xml:space="preserve">Proverbs 3:18 ချည်နှောင်သော သူတို့အတွက် အသက်ပင်ဖြစ်၏။</w:t>
      </w:r>
    </w:p>
    <w:p/>
    <w:p>
      <w:r xmlns:w="http://schemas.openxmlformats.org/wordprocessingml/2006/main">
        <w:t xml:space="preserve">ကျမ်းပိုဒ်က ဉာဏ်ပညာကို မှီဝဲဆည်းကပ်သူတွေဆီ ရောက်လာတဲ့ ကောင်းချီးတွေအကြောင်း ပြောထားတယ်။</w:t>
      </w:r>
    </w:p>
    <w:p/>
    <w:p>
      <w:r xmlns:w="http://schemas.openxmlformats.org/wordprocessingml/2006/main">
        <w:t xml:space="preserve">1- ပညာကိုရှာပြီး ကောင်းချီးများရှာပါ။</w:t>
      </w:r>
    </w:p>
    <w:p/>
    <w:p>
      <w:r xmlns:w="http://schemas.openxmlformats.org/wordprocessingml/2006/main">
        <w:t xml:space="preserve">2: အသက်၏သစ်ပင်ကိုကြည့်ပါ။</w:t>
      </w:r>
    </w:p>
    <w:p/>
    <w:p>
      <w:r xmlns:w="http://schemas.openxmlformats.org/wordprocessingml/2006/main">
        <w:t xml:space="preserve">1: ယာကုပ် 1:5 - “သင်တို့တွင် အကြင်သူသည် ပညာမရှိလျှင် လူအပေါင်းတို့အား စေတနာစိတ်နှင့် ပေးလှူသော ဘုရားသခင်ကို တောင်းစေ၊ နှိမ့်ချ၍ မပေးဘဲ ပေးတော်မူလိမ့်မည်။</w:t>
      </w:r>
    </w:p>
    <w:p/>
    <w:p>
      <w:r xmlns:w="http://schemas.openxmlformats.org/wordprocessingml/2006/main">
        <w:t xml:space="preserve">2: သုတ္တံကျမ်း 8:12 - "ငါသည် ဉာဏ်ပညာသည် သမ္မာသတိနှင့်နေ၍၊</w:t>
      </w:r>
    </w:p>
    <w:p/>
    <w:p>
      <w:r xmlns:w="http://schemas.openxmlformats.org/wordprocessingml/2006/main">
        <w:t xml:space="preserve">Proverbs 3:19 ထာဝရဘုရားသည် ပညာတော်အားဖြင့် မြေကြီးကို တည်တော်မူပြီ။ ဥာဏ်အားဖြင့် မိုဃ်းကောင်းကင်ကို တည်စေတော်မူ၏။</w:t>
      </w:r>
    </w:p>
    <w:p/>
    <w:p>
      <w:r xmlns:w="http://schemas.openxmlformats.org/wordprocessingml/2006/main">
        <w:t xml:space="preserve">ကောင်းကင်နှင့်မြေကြီးကို ဖန်ဆင်းရန် ဉာဏ်ပညာနှင့် ဥာဏ်ကို ဘုရားသခင် အသုံးပြုခဲ့သည်။</w:t>
      </w:r>
    </w:p>
    <w:p/>
    <w:p>
      <w:r xmlns:w="http://schemas.openxmlformats.org/wordprocessingml/2006/main">
        <w:t xml:space="preserve">၁။ "ဉာဏ်ပညာနှင့် ဥာဏ်စွမ်းအား"</w:t>
      </w:r>
    </w:p>
    <w:p/>
    <w:p>
      <w:r xmlns:w="http://schemas.openxmlformats.org/wordprocessingml/2006/main">
        <w:t xml:space="preserve">၂။ “ဘုရားသခင့်ဉာဏ်ပညာကို အသုံးပြုခြင်း”</w:t>
      </w:r>
    </w:p>
    <w:p/>
    <w:p>
      <w:r xmlns:w="http://schemas.openxmlformats.org/wordprocessingml/2006/main">
        <w:t xml:space="preserve">1. ဆာလံ 104:24 အိုထာဝရဘုရား၊ အမှုတော်တို့သည် မည်မျှများပြားပါသနည်း။</w:t>
      </w:r>
    </w:p>
    <w:p/>
    <w:p>
      <w:r xmlns:w="http://schemas.openxmlformats.org/wordprocessingml/2006/main">
        <w:t xml:space="preserve">2. ယောဘ 12:13 - "ပညာနှင့် အစွမ်းသတ္တိရှိ၍၊ အကြံဥာဏ်နှင့် ဥာဏ်ကို ပေးတော်မူ၏။"</w:t>
      </w:r>
    </w:p>
    <w:p/>
    <w:p>
      <w:r xmlns:w="http://schemas.openxmlformats.org/wordprocessingml/2006/main">
        <w:t xml:space="preserve">သုတ္တံကျမ်း 3:20 ပညာတော်ကြောင့် နက်နဲသောအရပ်သည် ပြိုကွဲ၍၊</w:t>
      </w:r>
    </w:p>
    <w:p/>
    <w:p>
      <w:r xmlns:w="http://schemas.openxmlformats.org/wordprocessingml/2006/main">
        <w:t xml:space="preserve">သုတ္တံကျမ်း 3:20 တွင် ဘုရားသခင်ကိုသိသောဥာဏ်အားဖြင့် မြေကြီး၏နက်နဲသောအရပ်သည် ပြိုပျက်သွားပြီး တိမ်များ နှင်းကျလာသည်ဟု ဖော်ပြထားသည်။</w:t>
      </w:r>
    </w:p>
    <w:p/>
    <w:p>
      <w:r xmlns:w="http://schemas.openxmlformats.org/wordprocessingml/2006/main">
        <w:t xml:space="preserve">၁။ "ဘုရားသခင်၏အသိပညာတန်ခိုး"</w:t>
      </w:r>
    </w:p>
    <w:p/>
    <w:p>
      <w:r xmlns:w="http://schemas.openxmlformats.org/wordprocessingml/2006/main">
        <w:t xml:space="preserve">၂။ "ဘုရားသခင်၏ ဉာဏ်ပညာကောင်းချီး"</w:t>
      </w:r>
    </w:p>
    <w:p/>
    <w:p>
      <w:r xmlns:w="http://schemas.openxmlformats.org/wordprocessingml/2006/main">
        <w:t xml:space="preserve">1. Job 28:11 ရေလွှမ်းမိုးခြင်းမှ ချည်နှောင်တော်မူ၏။ ဝှက်ထားသောအရာသည် ထင်ရှားစေ၏။</w:t>
      </w:r>
    </w:p>
    <w:p/>
    <w:p>
      <w:r xmlns:w="http://schemas.openxmlformats.org/wordprocessingml/2006/main">
        <w:t xml:space="preserve">Psalm 66:6 ပင်လယ်ကို သွေ့ခြောက်သောမြေအဖြစ်သို့ ပြောင်းလဲစေတော်မူ၍၊ သူတို့သည် ရေလွှမ်းမိုးခြင်းကို ခြေလျင်ဖြတ်၍ ထိုအရပ်၌ ငါတို့သည် ရွှင်လန်းကြပြီ။</w:t>
      </w:r>
    </w:p>
    <w:p/>
    <w:p>
      <w:r xmlns:w="http://schemas.openxmlformats.org/wordprocessingml/2006/main">
        <w:t xml:space="preserve">Proverbs 3:21 ငါ့သား၊ သူတို့သည် သင်၏မျက်စိမှ လွှဲမသွားစေနှင့်။</w:t>
      </w:r>
    </w:p>
    <w:p/>
    <w:p>
      <w:r xmlns:w="http://schemas.openxmlformats.org/wordprocessingml/2006/main">
        <w:t xml:space="preserve">ပညာရှိသော အကြံဉာဏ်နှင့် မှန်ကန်သော တရားစီရင်ခြင်းကို ကျွန်ုပ်တို့၏နှလုံးသားနှင့် နီးကပ်စွာထားသင့်သည်။</w:t>
      </w:r>
    </w:p>
    <w:p/>
    <w:p>
      <w:r xmlns:w="http://schemas.openxmlformats.org/wordprocessingml/2006/main">
        <w:t xml:space="preserve">၁။ ပညာရှိသောအကြံဉာဏ်၏တန်ဖိုး။— သုတ္တံ ၃:၂၁</w:t>
      </w:r>
    </w:p>
    <w:p/>
    <w:p>
      <w:r xmlns:w="http://schemas.openxmlformats.org/wordprocessingml/2006/main">
        <w:t xml:space="preserve">၂။ သမ္မာသတိရှိခြင်းသည် ကျွန်ုပ်တို့၏စိတ်နှလုံးနှင့် နီးကပ်စေသည်။—သု. ၃:၂၁</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ဒေသနာ 7:19 - မြို့၌ရှိသော သူရဲတကျိပ်ထက် ပညာရှိတို့ကို ခွန်အားတိုးပွားစေ၏။</w:t>
      </w:r>
    </w:p>
    <w:p/>
    <w:p>
      <w:r xmlns:w="http://schemas.openxmlformats.org/wordprocessingml/2006/main">
        <w:t xml:space="preserve">သုတ္တံကျမ်း 3:22 သို့ဖြစ်၍၊ သူတို့သည် သင်၏ဝိညာဉ်၌ အသက်၊</w:t>
      </w:r>
    </w:p>
    <w:p/>
    <w:p>
      <w:r xmlns:w="http://schemas.openxmlformats.org/wordprocessingml/2006/main">
        <w:t xml:space="preserve">ဤကျမ်းပိုဒ်သည် ဘုရားသခင်ကို ယုံကြည်ကိုးစားရန် ကျွန်ုပ်တို့အား တွန်းအားပေးပြီး ကျွန်ုပ်တို့အတွက် ကိုယ်တော်၌ရှိသော ကောင်းချီးများကို ခံယူရန်၊ ကျွန်ုပ်တို့အား အသက်နှင့် ကျေးဇူးတော်များကို ယူဆောင်လာမည်ဖြစ်သည်။</w:t>
      </w:r>
    </w:p>
    <w:p/>
    <w:p>
      <w:r xmlns:w="http://schemas.openxmlformats.org/wordprocessingml/2006/main">
        <w:t xml:space="preserve">1. သခင်ဘုရားကို ယုံကြည်ကိုးစားခြင်း- ဘုရားသခင်ကို နာခံခြင်း၏ အကျိုးကျေးဇူးများ</w:t>
      </w:r>
    </w:p>
    <w:p/>
    <w:p>
      <w:r xmlns:w="http://schemas.openxmlformats.org/wordprocessingml/2006/main">
        <w:t xml:space="preserve">2. ဘုရားသခင်၏ ကျေးဇူးတော်- သခင်ဘုရား၏ ကောင်းချီးများကို ခံယူပါ။</w:t>
      </w:r>
    </w:p>
    <w:p/>
    <w:p>
      <w:r xmlns:w="http://schemas.openxmlformats.org/wordprocessingml/2006/main">
        <w:t xml:space="preserve">1. ဆာလံ 34:8 - ထာဝရဘုရားသည် ကောင်းမြတ်တော်မူကြောင်းကို မြည်းစမ်း၍ သိမြင်ကြလော့။ ခိုလှုံသောသူသည် မင်္ဂလာရှိ၏။</w:t>
      </w:r>
    </w:p>
    <w:p/>
    <w:p>
      <w:r xmlns:w="http://schemas.openxmlformats.org/wordprocessingml/2006/main">
        <w:t xml:space="preserve">2. ရောမ 5:1-2 - ထို့ကြောင့်၊ ငါတို့သည် ယုံကြည်ခြင်းအားဖြင့် ဖြောင့်မတ်ရာသို့ရောက်ကြသောကြောင့်၊ ငါတို့သခင်ယေရှုခရစ်အားဖြင့် ငါတို့သည် ယခုတည်သော ဤကျေးဇူးတော်၌ ယုံကြည်ခြင်းအားဖြင့် ငါတို့ရရှိသော ဘုရားသခင်နှင့် ငြိမ်သက်ခြင်းကို ရကြ၏။ ငါတို့သည် ဘုရားသခင်၏ ဘုန်းအသရေကို မြော်လင့်ခြင်း၌ ဝါကြွားကြ၏။</w:t>
      </w:r>
    </w:p>
    <w:p/>
    <w:p>
      <w:r xmlns:w="http://schemas.openxmlformats.org/wordprocessingml/2006/main">
        <w:t xml:space="preserve">သုတ္တံကျမ်း 3:23 သို့​ပြု​လျှင် သင်​တို့​သည် ဘေး​ကင်း​စွာ​သွား​ရ​လိမ့်​မည်။</w:t>
      </w:r>
    </w:p>
    <w:p/>
    <w:p>
      <w:r xmlns:w="http://schemas.openxmlformats.org/wordprocessingml/2006/main">
        <w:t xml:space="preserve">နယပုံပြင်များမှ ဤအခန်းငယ်သည် ကျွန်ုပ်တို့အား ဘေးကင်းကင်းနှင့် ထိမိ၍လဲခြင်းမရှိဘဲ လျှောက်လှမ်းနိုင်ရန် ဘုရားသခင်ကို ယုံကြည်ကိုးစားပြီး သူ၏လမ်းစဉ်အတိုင်း လိုက်လျှောက်ရန် ကျွန်ုပ်တို့အား တိုက်တွန်းထားသည်။</w:t>
      </w:r>
    </w:p>
    <w:p/>
    <w:p>
      <w:r xmlns:w="http://schemas.openxmlformats.org/wordprocessingml/2006/main">
        <w:t xml:space="preserve">၁။ "ဘုရားသခင့်လမ်းစဉ်ကို ကိုးစားရန် သင်ယူခြင်း"</w:t>
      </w:r>
    </w:p>
    <w:p/>
    <w:p>
      <w:r xmlns:w="http://schemas.openxmlformats.org/wordprocessingml/2006/main">
        <w:t xml:space="preserve">2. "လုံခြုံသောခရီးအတွက် ဘုရားသခင်ပြင်ဆင်ပေးသည်"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91:11-12 "အကြောင်းမူကား၊ သင်၏သွားရာလမ်းရှိသမျှတို့၌ စောင့်မည်အကြောင်း၊ ကောင်းကင်တမန်တို့ကို အုပ်စိုးစေတော်မူမည်။ သင်၏ခြေကို ကျောက်နှင့်မထိမခိုက်မည်အကြောင်း၊ သူတို့သည် သင့်လက်၌ ထမ်းရကြလိမ့်မည်။"</w:t>
      </w:r>
    </w:p>
    <w:p/>
    <w:p>
      <w:r xmlns:w="http://schemas.openxmlformats.org/wordprocessingml/2006/main">
        <w:t xml:space="preserve">သုတ္တံကျမ်း 3:24 သင်သည် လဲလျောင်းသောအခါ မကြောက်ရ။</w:t>
      </w:r>
    </w:p>
    <w:p/>
    <w:p>
      <w:r xmlns:w="http://schemas.openxmlformats.org/wordprocessingml/2006/main">
        <w:t xml:space="preserve">သုတ္တံကျမ်း 3:24 က ကျွန်ုပ်တို့အား ကြောက်ရွံ့ခြင်းမှ ကင်းဝေးရန်နှင့် ချိုမြိန်သော အိပ်စက်ခြင်းကို ခံစားရန် အားပေးသည်။</w:t>
      </w:r>
    </w:p>
    <w:p/>
    <w:p>
      <w:r xmlns:w="http://schemas.openxmlformats.org/wordprocessingml/2006/main">
        <w:t xml:space="preserve">၁။ မကြောက်နှင့်၊ ငြိမ်သက်စွာ အိပ်စက်ပါ။—သုတ္တံ ၃:၂၄</w:t>
      </w:r>
    </w:p>
    <w:p/>
    <w:p>
      <w:r xmlns:w="http://schemas.openxmlformats.org/wordprocessingml/2006/main">
        <w:t xml:space="preserve">၂။ သခင်ဘုရား၏နှစ်သိမ့်ခြင်း၌ အနားယူပါ။—သုတ္တံ ၃:၂၄</w:t>
      </w:r>
    </w:p>
    <w:p/>
    <w:p>
      <w:r xmlns:w="http://schemas.openxmlformats.org/wordprocessingml/2006/main">
        <w:t xml:space="preserve">1. Isaiah 40:29-31 (ပင်ပန်းသောသူတို့အား ခွန်အားပေး၍ အားနည်းသောသူတို့ကို ခွန်အားတိုးပွားစေသည်)</w:t>
      </w:r>
    </w:p>
    <w:p/>
    <w:p>
      <w:r xmlns:w="http://schemas.openxmlformats.org/wordprocessingml/2006/main">
        <w:t xml:space="preserve">၂။ မဿဲ ၁၁း၂၈-၃၀ (ပင်ပန်း၍ လေးသောဝန်ကိုထမ်းသောသူအပေါင်းတို့၊ ငါ့ထံသို့လာ၍ ချမ်းသာပေးမည်။</w:t>
      </w:r>
    </w:p>
    <w:p/>
    <w:p>
      <w:r xmlns:w="http://schemas.openxmlformats.org/wordprocessingml/2006/main">
        <w:t xml:space="preserve">Proverbs 3:25 ရုတ်​တရက်​ကြောက်ရွံ့​ခြင်း​ကို​လည်း​ကောင်း၊ မတရား​သော​သူ​တို့​၏​စိတ်​ပျက်​ခြင်း​ကို​လည်း​ကောင်း မ​ကြောက်​နှင့်။</w:t>
      </w:r>
    </w:p>
    <w:p/>
    <w:p>
      <w:r xmlns:w="http://schemas.openxmlformats.org/wordprocessingml/2006/main">
        <w:t xml:space="preserve">ရုတ်​တရက်​ကြောက်ရွံ့​ခြင်း​ကို​မ​ကြောက်​ဘဲ၊ ဆိုး​ညစ်​ခြင်း​ကို​ရင်ဆိုင်​ရ​သော​ဘု​ရား​ကို​ကိုး​စား​ပါ။</w:t>
      </w:r>
    </w:p>
    <w:p/>
    <w:p>
      <w:r xmlns:w="http://schemas.openxmlformats.org/wordprocessingml/2006/main">
        <w:t xml:space="preserve">1. ဒုက္ခအချိန်အခါ၌ ထာဝရဘုရားကို ကိုးစားပါ။</w:t>
      </w:r>
    </w:p>
    <w:p/>
    <w:p>
      <w:r xmlns:w="http://schemas.openxmlformats.org/wordprocessingml/2006/main">
        <w:t xml:space="preserve">2. ကြောက်ရွံ့ခြင်းကို သခင်ဘုရား၌ ယုံကြည်ကိုးစားခြင်းဖြင့် ကျော်လွှားပါ။</w:t>
      </w:r>
    </w:p>
    <w:p/>
    <w:p>
      <w:r xmlns:w="http://schemas.openxmlformats.org/wordprocessingml/2006/main">
        <w:t xml:space="preserve">၁။ ဆာလံ ၅၆း၃-၄ "အကျွန်ုပ်သည် ကြောက်သောအခါ၊ ကိုယ်တော်ကို ကိုးစားပါ၏။ ဘုရားသခင်ကို ချီးမွမ်း၍ နှုတ်ကပတ်တော်သည် ဘုရားသခင်ကို ကိုးစားပါ၏။</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Proverbs 3:26 အကြောင်းမူကား၊ ထာဝရဘုရားသည် သင်၏ယုံကြည်ကိုးစားရာဖြစ်တော်မူ၍၊ သင်၏ခြေကို မဖမ်းမိစေနှင့်။</w:t>
      </w:r>
    </w:p>
    <w:p/>
    <w:p>
      <w:r xmlns:w="http://schemas.openxmlformats.org/wordprocessingml/2006/main">
        <w:t xml:space="preserve">သုတ္တံကျမ်း 3:26 သည် ကျွန်ုပ်တို့အား သခင်ဘုရားကို ကိုးစားပြီး အကာအကွယ်အတွက် ကိုယ်တော်ကို အားကိုးရန် တိုက်တွန်းထားသည်။</w:t>
      </w:r>
    </w:p>
    <w:p/>
    <w:p>
      <w:r xmlns:w="http://schemas.openxmlformats.org/wordprocessingml/2006/main">
        <w:t xml:space="preserve">1. "သခင်သည် ကျွန်ုပ်တို့၏ယုံကြည်မှု- ဘုရားသခင်ကို အားကိုးရန် သင်ယူခြင်း"</w:t>
      </w:r>
    </w:p>
    <w:p/>
    <w:p>
      <w:r xmlns:w="http://schemas.openxmlformats.org/wordprocessingml/2006/main">
        <w:t xml:space="preserve">2. "ဘုရားသခင်၏ ကတိတော်- ခက်ခဲသောကာလတွင် ခိုင်ခံ့စွာရပ်တည်ခြင်း"</w:t>
      </w:r>
    </w:p>
    <w:p/>
    <w:p>
      <w:r xmlns:w="http://schemas.openxmlformats.org/wordprocessingml/2006/main">
        <w:t xml:space="preserve">၁။ ဖိလိပ္ပိ ၄:၁၃ - “ငါ့ကို ခွန်အားပေးသော ခရစ်တော်အားဖြင့် ခပ်သိမ်းသောအမှုတို့ကို ငါတတ်စွမ်းနိုင်၏။”</w:t>
      </w:r>
    </w:p>
    <w:p/>
    <w:p>
      <w:r xmlns:w="http://schemas.openxmlformats.org/wordprocessingml/2006/main">
        <w:t xml:space="preserve">2. ဆာလံ 91:9-10 - "ထာဝရဘုရားကို သင်၏ကျိန်းဝပ်ရာ အမြင့်ဆုံးသောအရှင်ဖြစ်တော်မူသောကြောင့်၊ ငါခိုလှုံရာဖြစ်တော်မူသော ဘေးဥပဒ်မရှိစေရပါ။"</w:t>
      </w:r>
    </w:p>
    <w:p/>
    <w:p>
      <w:r xmlns:w="http://schemas.openxmlformats.org/wordprocessingml/2006/main">
        <w:t xml:space="preserve">Proverbs 3:27 ကိုယ်​တော်​၏​လက်​၌​ရှိ​သော​အ​ခါ ပေး​အပ်​ထိုက်​သော​သူ​တို့​၏​အ​ကောင်း​ကို​မ​တား​ဆီး​နှင့်။</w:t>
      </w:r>
    </w:p>
    <w:p/>
    <w:p>
      <w:r xmlns:w="http://schemas.openxmlformats.org/wordprocessingml/2006/main">
        <w:t xml:space="preserve">ထိုက်သင့်သော သူများကို ကျေးဇူးပြုခြင်းငှာ မပြုပါနှင့်။</w:t>
      </w:r>
    </w:p>
    <w:p/>
    <w:p>
      <w:r xmlns:w="http://schemas.openxmlformats.org/wordprocessingml/2006/main">
        <w:t xml:space="preserve">1- ဘုရားသခင်သည် ကျွန်ုပ်တို့အား ကျွန်ုပ်တို့ ပိုင်ဆိုင်သောအရာများကို ဘဏ္ဍာစိုးကောင်းများအဖြစ် ခေါ်ဆိုပြီး အခြားသူများကို အကျိုးရှိစေရန် အသုံးပြုပါ။</w:t>
      </w:r>
    </w:p>
    <w:p/>
    <w:p>
      <w:r xmlns:w="http://schemas.openxmlformats.org/wordprocessingml/2006/main">
        <w:t xml:space="preserve">2: ကျွန်ုပ်တို့သည် စေတနာထားပြီး ဘုရားသခင်သည် ကျွန်ုပ်တို့အား ကောင်းချီးပေးခဲ့သော ကောင်းမြတ်မှုကို အခြားသူများ အကျိုးပြုနိုင်စေရန် မျှဝေသင့်သည်။</w:t>
      </w:r>
    </w:p>
    <w:p/>
    <w:p>
      <w:r xmlns:w="http://schemas.openxmlformats.org/wordprocessingml/2006/main">
        <w:t xml:space="preserve">1: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ဂလာတိ 6:9-10 - ငါတို့သည် ကောင်းသောအကျင့်ကို ကျင့်ခြင်းငှါ မငြီးငွေ့ကြကုန်အံ့။ အကြောင်းမူကား၊ ငါတို့သည် အချိန်တန်လျှင် အရှုံးမပေးလျှင် ရိတ်ရလိမ့်မည်။ သို့ဖြစ်ပေရာ၊ ငါတို့သည် အခွင့်ရှိသည်နှင့်အမျှ၊ လူတိုင်းနှင့် အထူးသဖြင့် ယုံကြည်ခြင်း၏အိမ်သူအိမ်သားတို့အား ကျေးဇူးပြုကြကုန်အံ့။</w:t>
      </w:r>
    </w:p>
    <w:p/>
    <w:p>
      <w:r xmlns:w="http://schemas.openxmlformats.org/wordprocessingml/2006/main">
        <w:t xml:space="preserve">Proverbs 3:28 သင်၏အိမ်နီးချင်းအား၊ သွားလော့။ တဖန်ပြန်လာလော့။ နက်ဖြန် ငါပေးမည်။ သင်ရသောအခါ၊</w:t>
      </w:r>
    </w:p>
    <w:p/>
    <w:p>
      <w:r xmlns:w="http://schemas.openxmlformats.org/wordprocessingml/2006/main">
        <w:t xml:space="preserve">သင်မပေးနိုင်တဲ့အရာတစ်ခုကို ကတိမပေးပါနဲ့။</w:t>
      </w:r>
    </w:p>
    <w:p/>
    <w:p>
      <w:r xmlns:w="http://schemas.openxmlformats.org/wordprocessingml/2006/main">
        <w:t xml:space="preserve">1. သင်၏နှုတ်ကပတ်တော်ကို စောင့်ရှောက်ခြင်း၏ တန်ခိုး</w:t>
      </w:r>
    </w:p>
    <w:p/>
    <w:p>
      <w:r xmlns:w="http://schemas.openxmlformats.org/wordprocessingml/2006/main">
        <w:t xml:space="preserve">၂။ ရိုးသားခြင်း၏တန်ဖိုး</w:t>
      </w:r>
    </w:p>
    <w:p/>
    <w:p>
      <w:r xmlns:w="http://schemas.openxmlformats.org/wordprocessingml/2006/main">
        <w:t xml:space="preserve">၁။ ဆာလံ ၁၅:၄ - “ယုတ်မာသောသူသည် မထီမဲ့မြင်ပြု၍ ထာဝရဘုရားကို ကြောက်ရွံ့သောသူတို့ကို ရိုသေသောသူ၊ ကိုယ်ကိုတိုင်တည်၍ ကျိန်ဆို၍ မပြောင်းလဲသောသူ၊</w:t>
      </w:r>
    </w:p>
    <w:p/>
    <w:p>
      <w:r xmlns:w="http://schemas.openxmlformats.org/wordprocessingml/2006/main">
        <w:t xml:space="preserve">2 James 5:12 - “ငါ့ညီအစ်ကိုတို့၊ ကောင်းကင်ဘုံ၌ဖြစ်စေ၊ မြေကြီးအားဖြင့်ဖြစ်စေ အခြားသောကျိန်ဆိုခြင်းကို မပြုကြနှင့်။ သို့ပြုလျှင် သင်တို့၏စိတ်သည် ယုံမှားခြင်းသို့မရောက်စေနှင့်။ ရှုံ့ချတယ်။"</w:t>
      </w:r>
    </w:p>
    <w:p/>
    <w:p>
      <w:r xmlns:w="http://schemas.openxmlformats.org/wordprocessingml/2006/main">
        <w:t xml:space="preserve">Proverbs 3:29 သင်၏အိမ်နီးချင်းတဘက်၌ ဒုစရိုက်ကို မကြံစည်နှင့်။</w:t>
      </w:r>
    </w:p>
    <w:p/>
    <w:p>
      <w:r xmlns:w="http://schemas.openxmlformats.org/wordprocessingml/2006/main">
        <w:t xml:space="preserve">သူတို့သည် သင့်အား ယုံကြည်သောကြောင့်၊</w:t>
      </w:r>
    </w:p>
    <w:p/>
    <w:p>
      <w:r xmlns:w="http://schemas.openxmlformats.org/wordprocessingml/2006/main">
        <w:t xml:space="preserve">၁။ ကျွန်ုပ်တို့အားလုံးသည် တစ်ယောက်ကိုတစ်ယောက် ရှာဖွေရန် တာဝန်ရှိသောကြောင့် ကျွန်ုပ်တို့၏အိမ်နီးချင်းများကို လေးလေးစားစားဆက်ဆံရန် မမေ့သင့်ပါ။</w:t>
      </w:r>
    </w:p>
    <w:p/>
    <w:p>
      <w:r xmlns:w="http://schemas.openxmlformats.org/wordprocessingml/2006/main">
        <w:t xml:space="preserve">2- ကျွန်ုပ်တို့၏ အပြုအမူများသည် ကျွန်ုပ်တို့၏စရိုက်ကို ထင်ဟပ်နေသောကြောင့် ကျွန်ုပ်တို့အား ယုံကြည်သူများကို မည်သည့်အခါမျှ အခွင့်ကောင်းမယူသင့်ပါ။</w:t>
      </w:r>
    </w:p>
    <w:p/>
    <w:p>
      <w:r xmlns:w="http://schemas.openxmlformats.org/wordprocessingml/2006/main">
        <w:t xml:space="preserve">၁ မဿဲ ၅း၄၃-၄၄ “ကိုယ်နှင့်စပ်ဆိုင်သောသူကို ချစ်၍ ရန်သူကို မုန်းရမည်ဟု မိန့်တော်မူကြောင်းကို သင်တို့ကြားရပြီ။ ငါဆိုသည်ကား၊ သင်၏ရန်သူတို့ကို ချစ်၍ ညှဉ်းဆဲသောသူတို့အဘို့ ဆုတောင်းလော့။</w:t>
      </w:r>
    </w:p>
    <w:p/>
    <w:p>
      <w:r xmlns:w="http://schemas.openxmlformats.org/wordprocessingml/2006/main">
        <w:t xml:space="preserve">2: Romans 13:10 ချစ်ခြင်းမေတ္တာသည် အိမ်နီးချင်း၌ အပြစ်မရှိသောကြောင့် ချစ်ခြင်းမေတ္တာသည် ပညတ်တရားကို ပြည့်စုံစေ၏။</w:t>
      </w:r>
    </w:p>
    <w:p/>
    <w:p>
      <w:r xmlns:w="http://schemas.openxmlformats.org/wordprocessingml/2006/main">
        <w:t xml:space="preserve">သုတ္တံကျမ်း 3:30 အ​ကြောင်း​မဲ့​သူ​သည် သင့်​ကို​အ​ပြစ်​မ​ပြု​ဘဲ​နေ​သော​သူ​နှင့်​မ​ဆိုင်​နှင့်။</w:t>
      </w:r>
    </w:p>
    <w:p/>
    <w:p>
      <w:r xmlns:w="http://schemas.openxmlformats.org/wordprocessingml/2006/main">
        <w:t xml:space="preserve">ထိုက်တန်သောအရာတစ်ခုခုကို မပြုလုပ်ပါက တစ်စုံတစ်ဦးနှင့် ရန်ဖြစ်ရန် မရွေးချယ်ပါနှင့်။</w:t>
      </w:r>
    </w:p>
    <w:p/>
    <w:p>
      <w:r xmlns:w="http://schemas.openxmlformats.org/wordprocessingml/2006/main">
        <w:t xml:space="preserve">၁။ ခွင့်လွှတ်ပြီး မေ့တတ်အောင် သင်ယူပါ။</w:t>
      </w:r>
    </w:p>
    <w:p/>
    <w:p>
      <w:r xmlns:w="http://schemas.openxmlformats.org/wordprocessingml/2006/main">
        <w:t xml:space="preserve">2. ဒေါသက မင်းရဲ့ဆုံးဖြတ်ချက်တွေကို အုပ်စိုးခွင့်မပေးပါနဲ့။</w:t>
      </w:r>
    </w:p>
    <w:p/>
    <w:p>
      <w:r xmlns:w="http://schemas.openxmlformats.org/wordprocessingml/2006/main">
        <w:t xml:space="preserve">၁။မဿဲ ၅း၃၈-၃၉၊ မျက်စိအတွက် မျက်စိနှင့် သွားတစ်ချောင်း ဟူသော စကားကို သင်တို့ကြားရပြီ။ ငါဆိုသည်ကား၊ ဆိုးသောသူကို မဆီးတားနှင့်။ အကြင်သူသည် သင့်အား ညာဖက်ပါးကို ပုတ်လျှင် အခြားတစ်ဖက်ကိုလည်း လှည့်လော့။</w:t>
      </w:r>
    </w:p>
    <w:p/>
    <w:p>
      <w:r xmlns:w="http://schemas.openxmlformats.org/wordprocessingml/2006/main">
        <w:t xml:space="preserve">2. Ephesians 4:31-32 ခပ်သိမ်းသော ခါးသီးခြင်း၊ ဒေါသ၊ အမျက်ထွက်ခြင်း၊ အော်ဟစ်ခြင်း၊ ဆဲရေးခြင်းတို့ကို၎င်း၊ ခရစ်တော်၌ ဘုရားသခင်သည် သင်တို့အား ခွင့်လွှတ်တော်မူသည်နည်းတူ၊</w:t>
      </w:r>
    </w:p>
    <w:p/>
    <w:p>
      <w:r xmlns:w="http://schemas.openxmlformats.org/wordprocessingml/2006/main">
        <w:t xml:space="preserve">Proverbs 3:31 ညှဉ်းဆဲသောသူကို မငြူစူနှင့်။ သူ၏လမ်းကို မရွေးချယ်နှင့်။</w:t>
      </w:r>
    </w:p>
    <w:p/>
    <w:p>
      <w:r xmlns:w="http://schemas.openxmlformats.org/wordprocessingml/2006/main">
        <w:t xml:space="preserve">ညှဉ်းဆဲသောသူတို့ကို မနာလို မငြူစူသင့်ပေ။</w:t>
      </w:r>
    </w:p>
    <w:p/>
    <w:p>
      <w:r xmlns:w="http://schemas.openxmlformats.org/wordprocessingml/2006/main">
        <w:t xml:space="preserve">1. ငြူစူခြင်း၏အန္တရာယ် - အခြားသူများကို ပြစ်မှားခြင်း သို့မဟုတ် ညှဉ်းပန်းနှိပ်စက်သူများကို မနာလိုမဖြစ်မိစေရန် သတိပြုသင့်သည်။</w:t>
      </w:r>
    </w:p>
    <w:p/>
    <w:p>
      <w:r xmlns:w="http://schemas.openxmlformats.org/wordprocessingml/2006/main">
        <w:t xml:space="preserve">၂။ လမ်းစဉ်ရွေးချယ်မှု - ညှဉ်းဆဲသူများ၏ခြေရာကို လိုက်မည့်အစား ကျွန်ုပ်တို့သည် ကြင်နာမှုနှင့် တရားမျှတမှုလမ်းကို ရွေးချယ်သင့်သည်။</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 မဿဲ 5:38-48 - သင်၏ရန်သူများကိုချစ်၍ ညှဉ်းဆဲသောသူတို့အတွက် ဆုတောင်းပါ။</w:t>
      </w:r>
    </w:p>
    <w:p/>
    <w:p>
      <w:r xmlns:w="http://schemas.openxmlformats.org/wordprocessingml/2006/main">
        <w:t xml:space="preserve">သုတ္တံကျမ်း 3:32 အကြောင်းမူကား၊ ကောက်သော သူသည် ထာဝရဘုရား စက်ဆုပ်ရွံရှာတော်မူ၏။</w:t>
      </w:r>
    </w:p>
    <w:p/>
    <w:p>
      <w:r xmlns:w="http://schemas.openxmlformats.org/wordprocessingml/2006/main">
        <w:t xml:space="preserve">ဖောက်ပြန်သောသူတို့ကို ထာဝရဘုရား စက်ဆုပ်ရွံရှာတော်မူ၏။</w:t>
      </w:r>
    </w:p>
    <w:p/>
    <w:p>
      <w:r xmlns:w="http://schemas.openxmlformats.org/wordprocessingml/2006/main">
        <w:t xml:space="preserve">1. ဖြောင့်မတ်သောသူသည် ဘုရားသခင်၏ အကောင်းဆုံးကို လက်ခံသည်။</w:t>
      </w:r>
    </w:p>
    <w:p/>
    <w:p>
      <w:r xmlns:w="http://schemas.openxmlformats.org/wordprocessingml/2006/main">
        <w:t xml:space="preserve">၂။ ဖောက်ပြန်ခြင်း၏အန္တရာယ်</w:t>
      </w:r>
    </w:p>
    <w:p/>
    <w:p>
      <w:r xmlns:w="http://schemas.openxmlformats.org/wordprocessingml/2006/main">
        <w:t xml:space="preserve">1. ဟေဗြဲ 5:14 - သို့ရာတွင် ခိုင်မာသောအစာသည် အဆက်မပြတ်အသုံးပြုခြင်းဖြင့် အကောင်းနှင့်အဆိုးကို ပိုင်းခြားရန် လေ့ကျင့်ပေးသော ရင့်ကျက်သောသူများအတွက်ဖြစ်သည်။</w:t>
      </w:r>
    </w:p>
    <w:p/>
    <w:p>
      <w:r xmlns:w="http://schemas.openxmlformats.org/wordprocessingml/2006/main">
        <w:t xml:space="preserve">2. James 3:17 ကောင်းကင်ဘုံမှ ဆင်းသက်သော ပညာမူကား၊ ထိုအခါ၌ ငြိမ်းချမ်းမှုကို မြတ်နိုးသော၊ ထောက်ထားစာနာသော၊ ရိုကျိုးသော၊ ကရုဏာတရားနှင့် ပြည့်စုံသော ကောင်းသောအကျိုးတရား၊ ဘက်မလိုက်၊</w:t>
      </w:r>
    </w:p>
    <w:p/>
    <w:p>
      <w:r xmlns:w="http://schemas.openxmlformats.org/wordprocessingml/2006/main">
        <w:t xml:space="preserve">Proverbs 3:33 ထာ​ဝ​ရ​ဘု​ရား​၏​ကျိန်​ဆဲ​ခြင်း​သည် လူ​ဆိုး​တို့​၏​အိမ်​၌​ရှိ​၏။ ဖြောင့်​မတ်​သော​သူ​၏​အိမ်​ကို​ကောင်း​ချီး​ပေး​တော်​မူ​၏။</w:t>
      </w:r>
    </w:p>
    <w:p/>
    <w:p>
      <w:r xmlns:w="http://schemas.openxmlformats.org/wordprocessingml/2006/main">
        <w:t xml:space="preserve">ထာ​ဝ​ရ​ဘု​ရား​သည် မတရား​သော​သူ​၏​အိမ်​ကို​ကျိန်​ဆဲ​သော်​လည်း ဖြောင့်​မတ်​သော​သူ​၏​အိမ်​ကို​ကောင်း​ချီး​ပေး​တော်​မူ​၏။</w:t>
      </w:r>
    </w:p>
    <w:p/>
    <w:p>
      <w:r xmlns:w="http://schemas.openxmlformats.org/wordprocessingml/2006/main">
        <w:t xml:space="preserve">၁။ ဘုရားသခင့်ပညတ်များကို နာခံခြင်း၏ကောင်းချီး</w:t>
      </w:r>
    </w:p>
    <w:p/>
    <w:p>
      <w:r xmlns:w="http://schemas.openxmlformats.org/wordprocessingml/2006/main">
        <w:t xml:space="preserve">၂။ ဘုရားသခင့်နှုတ်ကပါဌ်တော်ကို မနာခံခြင်း၏အန္တရာယ်</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၂။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Proverbs 3:34 အကယ်စင်စစ် သူသည် မထီမဲ့မြင်ပြုသောသူတို့ကို ကဲ့ရဲ့တတ်၏။ နှိမ့်ချသောသူတို့အား ကျေးဇူးကို ပေးတော်မူ၏။</w:t>
      </w:r>
    </w:p>
    <w:p/>
    <w:p>
      <w:r xmlns:w="http://schemas.openxmlformats.org/wordprocessingml/2006/main">
        <w:t xml:space="preserve">မောက်မာသူတို့ကို မထီမဲ့မြင်ပြုစဉ်တွင် ဘုရားသခင်သည် နှိမ့်ချသူများကို မျက်နှာသာပေးသည်။</w:t>
      </w:r>
    </w:p>
    <w:p/>
    <w:p>
      <w:r xmlns:w="http://schemas.openxmlformats.org/wordprocessingml/2006/main">
        <w:t xml:space="preserve">1. နှိမ့်ချခြင်းသည် ကောင်းချီးပေးသည်- နှိမ့်ချသောဘဝဖြင့် နေထိုင်ပါ။</w:t>
      </w:r>
    </w:p>
    <w:p/>
    <w:p>
      <w:r xmlns:w="http://schemas.openxmlformats.org/wordprocessingml/2006/main">
        <w:t xml:space="preserve">2. မာနသည် ကျဆုံးခြင်းမတိုင်မီ လာပါသည်- မောက်မာခြင်း၏ အန္တရာယ်များ</w:t>
      </w:r>
    </w:p>
    <w:p/>
    <w:p>
      <w:r xmlns:w="http://schemas.openxmlformats.org/wordprocessingml/2006/main">
        <w:t xml:space="preserve">1. ယာကုပ် 4:6 - သို့သော် သာ၍ကျေးဇူးတော်ကို ပေးတော်မူ၏။ ထို့ကြောင့် ဘုရားသခင်သည် မာနကြီးသောသူကို ဆီးတားသော်လည်း၊ နှိမ့်ချသောသူတို့အား ကျေးဇူးတော် ပေးတော်မူသည်ဟု ဆို၏။</w:t>
      </w:r>
    </w:p>
    <w:p/>
    <w:p>
      <w:r xmlns:w="http://schemas.openxmlformats.org/wordprocessingml/2006/main">
        <w:t xml:space="preserve">2. Luke 14:11 - အကြောင်းမူကား၊ မိမိကိုယ်ကို ချီးမြှောက်သော သူအပေါင်းတို့သည် နှိမ့်ချခြင်းကို ခံရ၍၊ နှိမ့်ချသောသူသည် ချီးမြှောက်ခြင်းသို့ ရောက်လိမ့်မည်။</w:t>
      </w:r>
    </w:p>
    <w:p/>
    <w:p>
      <w:r xmlns:w="http://schemas.openxmlformats.org/wordprocessingml/2006/main">
        <w:t xml:space="preserve">Proverbs 3:35 ပညာရှိသောသူသည် ဘုန်းအသရေကို အမွေခံရလိမ့်မည်။ မိုက်သောသူမူကား အရှက်ကွဲလိမ့်မည်။</w:t>
      </w:r>
    </w:p>
    <w:p/>
    <w:p>
      <w:r xmlns:w="http://schemas.openxmlformats.org/wordprocessingml/2006/main">
        <w:t xml:space="preserve">ပညာရှိသောသူသည် ချီးမြှောက်ခြင်းခံရလိမ့်မည်။</w:t>
      </w:r>
    </w:p>
    <w:p/>
    <w:p>
      <w:r xmlns:w="http://schemas.openxmlformats.org/wordprocessingml/2006/main">
        <w:t xml:space="preserve">1. ပညာ၏ဆုလာဘ်များ—သုတ္တံ ၃:၃၅</w:t>
      </w:r>
    </w:p>
    <w:p/>
    <w:p>
      <w:r xmlns:w="http://schemas.openxmlformats.org/wordprocessingml/2006/main">
        <w:t xml:space="preserve">၂။ မိုက်မဲခြင်း၏အကျိုးဆက်များ—သုတ္တံ ၃:၃၅</w:t>
      </w:r>
    </w:p>
    <w:p/>
    <w:p>
      <w:r xmlns:w="http://schemas.openxmlformats.org/wordprocessingml/2006/main">
        <w:t xml:space="preserve">1. သုတ္တံကျမ်း 11:2 - မာနသည်လာသောအခါ၊ အရှက်ကွဲခြင်းသို့ ရောက်တတ်၏။</w:t>
      </w:r>
    </w:p>
    <w:p/>
    <w:p>
      <w:r xmlns:w="http://schemas.openxmlformats.org/wordprocessingml/2006/main">
        <w:t xml:space="preserve">2. သုတ္တံကျမ်း 13:18 - မာနသည် ပျက်စီးခြင်းသို့မရောက်မှီ၊ မာနထောင်လွှားသောစိတ်သည် လဲတတ်၏။</w:t>
      </w:r>
    </w:p>
    <w:p/>
    <w:p>
      <w:r xmlns:w="http://schemas.openxmlformats.org/wordprocessingml/2006/main">
        <w:t xml:space="preserve">သုတ္တံကျမ်း အခန်းကြီး ၄ တွင် ပညာရှိနှင့် နားလည်မှု၏အရေးကြီးပုံကို ဆက်လက်အလေးပေးဖော်ပြပြီး စာဖတ်သူအား ပညာရှိဖခင်၏သွန်သင်ချက်များကို လိုက်နာကျင့်သုံးရန် တိုက်တွန်းထားသည်။</w:t>
      </w:r>
    </w:p>
    <w:p/>
    <w:p>
      <w:r xmlns:w="http://schemas.openxmlformats.org/wordprocessingml/2006/main">
        <w:t xml:space="preserve">ပထမအပိုဒ်- အခန်းသည် ဖခင်တစ်ဦး၏သွန်သင်ချက်ဖြင့် အစပြုကာ သားဖြစ်သူအား ဂရုတစိုက်နားထောင်ပြီး သူ့စကားကို စွဲကိုင်ထားရန် တိုက်တွန်းထားသည်။ ဖခင်သည် ဉာဏ်ပညာကို ပေးဝေပြီး ၎င်း၏တန်ဖိုးကို မီးမောင်းထိုးပြကာ သားဖြစ်သူအား နားလည်မှုရရှိရန် ဦးစားပေးလုပ်ဆောင်ရန် အားပေးသည် (သု ၄း၁-၉)။</w:t>
      </w:r>
    </w:p>
    <w:p/>
    <w:p>
      <w:r xmlns:w="http://schemas.openxmlformats.org/wordprocessingml/2006/main">
        <w:t xml:space="preserve">ဒုတိယအပိုဒ်– အခန်းကြီးသည် ဖြောင့်မတ်ခြင်းလမ်းစဉ်ကို အလေးပေးဖော်ပြပြီး လူဆိုးတို့၏လမ်းစဉ်အတိုင်း မလျှောက်လှမ်းရန် သတိပေးထားသည်။ မကောင်းသောသြဇာလွှမ်းမိုးမှုကို ရှောင်ကြဉ်ပြီး ဉာဏ်ပညာကို ဝီရိယရှိရှိ လိုက်စားရန် အကြံပေးသည်။ ဘဝလမ်းစဉ်ကို အဆုံးအဖြတ်ပေးသည့်အတိုင်း စိတ်နှလုံးကို စောင့်ရှောက်ရန် အားပေးသည် (သု ၄း၁၀-၂၇)။</w:t>
      </w:r>
    </w:p>
    <w:p/>
    <w:p>
      <w:r xmlns:w="http://schemas.openxmlformats.org/wordprocessingml/2006/main">
        <w:t xml:space="preserve">အကျဉ်းချုပ်မှာ,</w:t>
      </w:r>
    </w:p>
    <w:p>
      <w:r xmlns:w="http://schemas.openxmlformats.org/wordprocessingml/2006/main">
        <w:t xml:space="preserve">သုတ္တံကျမ်း အခန်းကြီး ၎</w:t>
      </w:r>
    </w:p>
    <w:p>
      <w:r xmlns:w="http://schemas.openxmlformats.org/wordprocessingml/2006/main">
        <w:t xml:space="preserve">ပညာရှိသော ဖခင်ထံမှ သွန်သင်ခြင်း၊</w:t>
      </w:r>
    </w:p>
    <w:p>
      <w:r xmlns:w="http://schemas.openxmlformats.org/wordprocessingml/2006/main">
        <w:t xml:space="preserve">နားထောင်ခြင်း၏ အရေးပါမှုကို မီးမောင်းထိုးပြခြင်း၊ ဉာဏ်ပညာကို ခံယူခြင်းနှင့် ဖြောင့်မတ်ခြင်းလမ်းစဉ်ကို ရွေးချယ်ခြင်း။</w:t>
      </w:r>
    </w:p>
    <w:p/>
    <w:p>
      <w:r xmlns:w="http://schemas.openxmlformats.org/wordprocessingml/2006/main">
        <w:t xml:space="preserve">အာရုံစူးစိုက်နားထောင်ခြင်းနှင့်ပတ်သက်၍ ဖခင်တစ်ဦးမှပေးသော သွန်သင်ချက်ကို အလေးပေးခြင်းဖြင့် သူ၏စကားများကို စွဲစွဲမြဲမြဲအားပေးပါ။</w:t>
      </w:r>
    </w:p>
    <w:p>
      <w:r xmlns:w="http://schemas.openxmlformats.org/wordprocessingml/2006/main">
        <w:t xml:space="preserve">နားလည်မှုကို လိုက်စားနေချိန်တွင် ဉာဏ်ပညာအပေါ် ထားရှိသော တန်ဖိုးထားမှုနှင့် ပတ်သက်၍ အသိအမှတ်ပြုမှုကို ဖော်ပြခြင်း ဖြစ်သည်။</w:t>
      </w:r>
    </w:p>
    <w:p>
      <w:r xmlns:w="http://schemas.openxmlformats.org/wordprocessingml/2006/main">
        <w:t xml:space="preserve">မကောင်းသော သြဇာလွှမ်းမိုးမှုမှ ရှောင်ရှားရန် အကြံဉာဏ်များနှင့်အတူ ဆိုးသွမ်းသောနည်းလမ်းများကို လိုက်နာခြင်းမှ ရှောင်ကြဉ်ရန် သတိပေးချက်တင်ပြခြင်း။</w:t>
      </w:r>
    </w:p>
    <w:p>
      <w:r xmlns:w="http://schemas.openxmlformats.org/wordprocessingml/2006/main">
        <w:t xml:space="preserve">ဝီရိယရှိရှိ လိုက်စားခြင်းအား အားပေးခြင်းသည် ဘဝလမ်းကြောင်းကို ပုံသဏ္ဍာန်ပြု၍ နှလုံးကို စောင့်ရှောက်ခြင်း၌ ထားရှိသော အရေးပါမှုကို မီးမောင်းထိုးပြနေစဉ် ဉာဏ်ပညာကို လိုက်စားခြင်းအား အားပေးခြင်း။</w:t>
      </w:r>
    </w:p>
    <w:p/>
    <w:p>
      <w:r xmlns:w="http://schemas.openxmlformats.org/wordprocessingml/2006/main">
        <w:t xml:space="preserve">Proverbs 4:1 သားတို့၊ အဘ၏သွန်သင်ခြင်းကို နားထောင်၍ ဥာဏ်ကိုသိခြင်းငှါ ဆည်းကပ်ကြလော့။</w:t>
      </w:r>
    </w:p>
    <w:p/>
    <w:p>
      <w:r xmlns:w="http://schemas.openxmlformats.org/wordprocessingml/2006/main">
        <w:t xml:space="preserve">မိဘများသည် သားသမီးများကို စံနမူနာပြပြီး ပညာရှိ သွန်သင်ဆုံးမသင့်သည်။</w:t>
      </w:r>
    </w:p>
    <w:p/>
    <w:p>
      <w:r xmlns:w="http://schemas.openxmlformats.org/wordprocessingml/2006/main">
        <w:t xml:space="preserve">1. မိဘအုပ်ထိန်းမှု၏ စွမ်းအား</w:t>
      </w:r>
    </w:p>
    <w:p/>
    <w:p>
      <w:r xmlns:w="http://schemas.openxmlformats.org/wordprocessingml/2006/main">
        <w:t xml:space="preserve">2. ကျွန်ုပ်တို့၏ကလေးများကို ဉာဏ်ပညာနောက်လိုက်ရန် သွန်သင်ပေးခြင်း</w:t>
      </w:r>
    </w:p>
    <w:p/>
    <w:p>
      <w:r xmlns:w="http://schemas.openxmlformats.org/wordprocessingml/2006/main">
        <w:t xml:space="preserve">1. Proverbs 22:6 သူငယ်သွားရာလမ်းအတိုင်း လေ့ကျင့်ပေးလော့။ အသက်ကြီးသောအခါ ထိုလမ်းမှ မလွှဲမရှောင်သာ၊</w:t>
      </w:r>
    </w:p>
    <w:p/>
    <w:p>
      <w:r xmlns:w="http://schemas.openxmlformats.org/wordprocessingml/2006/main">
        <w:t xml:space="preserve">2. Ephesians 6:4 အဘတို့၊ သင်တို့၏သားမြေးတို့အား အမျက်ဒေါသကို မနှိုးဆော်ကြနှင့်။ သခင်ဘုရား၏ ပြုစုပျိုးထောင်မှု နှင့် သတိပေးချက်အတိုင်း သူတို့ကို မွေးမြူကြလော့။</w:t>
      </w:r>
    </w:p>
    <w:p/>
    <w:p>
      <w:r xmlns:w="http://schemas.openxmlformats.org/wordprocessingml/2006/main">
        <w:t xml:space="preserve">သုတ္တံကျမ်း 4:2 အကြောင်းမူကား၊ ငါသည် သင်တို့အား ကောင်းသောဩဝါဒကိုပေး၍၊ ငါ့တရားကို မစွန့်ကြနှင့်။</w:t>
      </w:r>
    </w:p>
    <w:p/>
    <w:p>
      <w:r xmlns:w="http://schemas.openxmlformats.org/wordprocessingml/2006/main">
        <w:t xml:space="preserve">သုတ္တံကျမ်း ၄:၂ က ဘုရားသခင့်ပညတ်ကို မစွန့်လွှတ်ဘဲ ပညာရှိသွန်သင်ချက်များကို နားထောင်ရန်နှင့် လိုက်နာရန် ကျွန်ုပ်တို့အား တိုက်တွန်းထားသည်။</w:t>
      </w:r>
    </w:p>
    <w:p/>
    <w:p>
      <w:r xmlns:w="http://schemas.openxmlformats.org/wordprocessingml/2006/main">
        <w:t xml:space="preserve">၁။ ဘုရားသခင့်ပညတ်ကို လိုက်နာခြင်း၏ ဉာဏ်ပညာ</w:t>
      </w:r>
    </w:p>
    <w:p/>
    <w:p>
      <w:r xmlns:w="http://schemas.openxmlformats.org/wordprocessingml/2006/main">
        <w:t xml:space="preserve">၂။ ကောင်းသော အယူဝါဒကို လိုက်နာခြင်း၏ အကျိုးကျေးဇူးများ</w:t>
      </w:r>
    </w:p>
    <w:p/>
    <w:p>
      <w:r xmlns:w="http://schemas.openxmlformats.org/wordprocessingml/2006/main">
        <w:t xml:space="preserve">၁။ သုတ္တံ ၁:၇၊ “ထာဝရဘုရားကို ကြောက်ရွံ့သောသဘောသည် ပညာ၏အချုပ်အခြာဖြစ်၏။</w:t>
      </w:r>
    </w:p>
    <w:p/>
    <w:p>
      <w:r xmlns:w="http://schemas.openxmlformats.org/wordprocessingml/2006/main">
        <w:t xml:space="preserve">၂။ မဿဲ ၅:၁၇-၁၉၊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သွန်သင်၍ ကောင်းကင်နိုင်ငံတော်၌ ကြီးမြတ်သောဟူ၍ ခေါ်ဝေါ်ခြင်းကို ခံရလိမ့်မည်။”</w:t>
      </w:r>
    </w:p>
    <w:p/>
    <w:p>
      <w:r xmlns:w="http://schemas.openxmlformats.org/wordprocessingml/2006/main">
        <w:t xml:space="preserve">သုတ္တံကျမ်း 4:3 အ​ကြောင်း​မူ​ကား၊ ငါ​သည် အ​မိ​၏​ရှေ့​တော်​၌ နု​ညံ့​၍​တစ်​ဦး​တည်း​သော​ချစ်​သား​ဖြစ်​၏။</w:t>
      </w:r>
    </w:p>
    <w:p/>
    <w:p>
      <w:r xmlns:w="http://schemas.openxmlformats.org/wordprocessingml/2006/main">
        <w:t xml:space="preserve">သုတ္တံကျမ်း 4:3 တွင် သားအဖကြားရှိ အထူးဆက်နွယ်မှုအကြောင်းနှင့် သားကို မိခင်က မည်ကဲ့သို့ ချစ်မြတ်နိုးကြောင်း ဖော်ပြသည်။</w:t>
      </w:r>
    </w:p>
    <w:p/>
    <w:p>
      <w:r xmlns:w="http://schemas.openxmlformats.org/wordprocessingml/2006/main">
        <w:t xml:space="preserve">1. ခမည်းတော်-သားဆက်ဆံရေး- အထူးနှောင်ကြိုး</w:t>
      </w:r>
    </w:p>
    <w:p/>
    <w:p>
      <w:r xmlns:w="http://schemas.openxmlformats.org/wordprocessingml/2006/main">
        <w:t xml:space="preserve">2. မိခင်နှင့်သားကြားရှိ ချစ်ခြင်းမေတ္တာကို ဂုဏ်ပြုခြင်း။</w:t>
      </w:r>
    </w:p>
    <w:p/>
    <w:p>
      <w:r xmlns:w="http://schemas.openxmlformats.org/wordprocessingml/2006/main">
        <w:t xml:space="preserve">1. တရားဟောရာ 6:4-7: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w:t>
      </w:r>
    </w:p>
    <w:p/>
    <w:p>
      <w:r xmlns:w="http://schemas.openxmlformats.org/wordprocessingml/2006/main">
        <w:t xml:space="preserve">2. Matthew 7:11- "သို့ဖြစ်လျှင် သင်သည် ဆိုးညစ်သော သားသမီးတို့အား ကောင်းသော လက်ဆောင်များ ပေးတတ်သည် ဆိုပါက၊ ကောင်းကင်ဘုံ၌ ရှိတော်မူသော သင်တို့အဘသည် ဆုတောင်းသောသူတို့အား သာ၍ ကောင်းသောအရာတို့ကို ပေးတော်မူမည်လော။"</w:t>
      </w:r>
    </w:p>
    <w:p/>
    <w:p>
      <w:r xmlns:w="http://schemas.openxmlformats.org/wordprocessingml/2006/main">
        <w:t xml:space="preserve">Proverbs 4:4 ငါ့ကိုလည်း သွန်သင်၍၊ ငါ့စကားကို နှလုံးသွင်းစေလော့။ ငါ့ပညတ်တို့ကို စောင့်ရှောက်လော့။</w:t>
      </w:r>
    </w:p>
    <w:p/>
    <w:p>
      <w:r xmlns:w="http://schemas.openxmlformats.org/wordprocessingml/2006/main">
        <w:t xml:space="preserve">နယပုံပြင် ၄:၄ ပါ ဉာဏ်ပညာသည် အဓိပ္ပာယ်ပြည့်ဝသောအသက်တာရရှိရန် ဘုရားသခင်၏နှုတ်ကပတ်တော်များနှင့် ပညတ်တော်များကို နာခံရန် ကျွန်ုပ်တို့အား အားပေးသည်။</w:t>
      </w:r>
    </w:p>
    <w:p/>
    <w:p>
      <w:r xmlns:w="http://schemas.openxmlformats.org/wordprocessingml/2006/main">
        <w:t xml:space="preserve">၁။ "နာခံမှုဖြင့် အသက်ရှင်နေထိုင်ခြင်း"</w:t>
      </w:r>
    </w:p>
    <w:p/>
    <w:p>
      <w:r xmlns:w="http://schemas.openxmlformats.org/wordprocessingml/2006/main">
        <w:t xml:space="preserve">2. "ဘုရားသခင့်နှုတ်ကပတ်တော်များကို သင့်စိတ်နှလုံးတွင် စွဲမြဲစေခြင်း"</w:t>
      </w:r>
    </w:p>
    <w:p/>
    <w:p>
      <w:r xmlns:w="http://schemas.openxmlformats.org/wordprocessingml/2006/main">
        <w:t xml:space="preserve">1. ရောမ 12:2 - "ဤလောက၏ပုံစံနှင့်မလိုက်လျောညီထွေမဖြစ်ဘဲ၊ စိတ်နှလုံးကို အသစ်ပြုပြင်ခြင်းအားဖြင့် ပြောင်းလဲခြင်းသို့ရောက်ကြလော့။ သို့ပြုလျှင် ဘုရားသခင်သည် သူ၏ကောင်းမြတ်ခြင်း၊ နှစ်သက်ဖွယ်ကောင်းပြီး ပြီးပြည့်စုံသောအလိုတော်ဖြစ်သည့်အရာကို စမ်းသပ်ခြင်းနှင့် အတည်ပြုနိုင်မည်ဖြစ်သည်။ “</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Proverbs 4:5 ပညာကိုယူ၍ ဥာဏ်ကိုယူလော့။ ငါ့နှုတ်မှ မငြင်းပါနှင့်။</w:t>
      </w:r>
    </w:p>
    <w:p/>
    <w:p>
      <w:r xmlns:w="http://schemas.openxmlformats.org/wordprocessingml/2006/main">
        <w:t xml:space="preserve">ဉာဏ်ပညာနှင့် နားလည်မှုတို့သည် မေ့ပျောက်ခြင်း သို့မဟုတ် လျစ်လျူမရှုသင့်သော အဖိုးတန်ပစ္စည်းဖြစ်သည်။</w:t>
      </w:r>
    </w:p>
    <w:p/>
    <w:p>
      <w:r xmlns:w="http://schemas.openxmlformats.org/wordprocessingml/2006/main">
        <w:t xml:space="preserve">1: ပညာသည် အဖိုးတန်ရတနာနှင့်တူပြီး ဥာဏ်ပညာသည် စိန်ကဲ့သို့ဖြစ်၏။ ငါတို့က သူတို့ကိုရှာပြီး ဘယ်တော့မှ ခွင့်မလွှတ်ဘူး။</w:t>
      </w:r>
    </w:p>
    <w:p/>
    <w:p>
      <w:r xmlns:w="http://schemas.openxmlformats.org/wordprocessingml/2006/main">
        <w:t xml:space="preserve">2: ဘဝတိုးတက်ဖို့အတွက် ဉာဏ်ပညာနဲ့ နားလည်မှုကို တန်ဖိုးထားတတ်ဖို့ သင်ယူပြီး အဲဒါတွေကို ဘယ်တော့မှ မမေ့ပါနဲ့။</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ကောလောသဲ 3:16 - "ခရစ်တော်၏နှုတ်ကပတ်တော်သည် သင်တို့၌ ကြွယ်ဝစွာကျိန်းဝပ်ပါစေ၊ ဥာဏ်ပညာရှိသမျှဖြင့် အချင်းချင်းဆုံးမဩဝါဒပေးလျက်၊ ဆာလံသီချင်း၊ ဓမ္မသီချင်း၊ ဝိညာဉ်ရေးသီချင်းများကို သီဆို၍ ဘုရားသခင်အား ကျေးဇူးတော်ကို ချီးမွမ်းလျက်၊</w:t>
      </w:r>
    </w:p>
    <w:p/>
    <w:p>
      <w:r xmlns:w="http://schemas.openxmlformats.org/wordprocessingml/2006/main">
        <w:t xml:space="preserve">သုတ္တံကျမ်း 4:6 သူ့ကိုမစွန့်ပစ်နှင့်။ စောင့်ရှောက်လိမ့်မည်။ သူ့ကိုချစ်လော့။</w:t>
      </w:r>
    </w:p>
    <w:p/>
    <w:p>
      <w:r xmlns:w="http://schemas.openxmlformats.org/wordprocessingml/2006/main">
        <w:t xml:space="preserve">ဤကျမ်းပိုဒ်သည် ကျွန်ုပ်တို့အား ဉာဏ်ပညာကို စောင့်ရှောက်ရန်နှင့် ချစ်မြတ်နိုးရန် တွန်းအားပေးသည်၊ အကြောင်းမှာ ၎င်းသည် ကျွန်ုပ်တို့၏ အကာအကွယ်နှင့် ထိန်းသိမ်းခြင်း၏အရင်းအမြစ်ဖြစ်လိမ့်မည်။</w:t>
      </w:r>
    </w:p>
    <w:p/>
    <w:p>
      <w:r xmlns:w="http://schemas.openxmlformats.org/wordprocessingml/2006/main">
        <w:t xml:space="preserve">1. မေတ္တာ၏တန်ခိုး- ဉာဏ်ပညာအတွက် မေတ္တာသည် ကျွန်ုပ်တို့ကို မည်သို့ကာကွယ်စောင့်ရှောက်နိုင်မည်နည်း။</w:t>
      </w:r>
    </w:p>
    <w:p/>
    <w:p>
      <w:r xmlns:w="http://schemas.openxmlformats.org/wordprocessingml/2006/main">
        <w:t xml:space="preserve">2. ပညာသည် ကာကွယ်ခြင်း- မိမိကိုယ်ကို ကာကွယ်ရန် ဉာဏ်ပညာကို ခင်တွယ်ပါ။</w:t>
      </w:r>
    </w:p>
    <w:p/>
    <w:p>
      <w:r xmlns:w="http://schemas.openxmlformats.org/wordprocessingml/2006/main">
        <w:t xml:space="preserve">1. ဆာလံ 19:7-11 - ထာဝရဘုရား၏တရားသည် စုံလင်၍ စိတ်ဝိညာဉ်ကို ရှင်သန်စေ၏။ သခင်ဘုရား၏ သက်သေခံတော်မူချက်သည် သစ္စာရှိ၍၊</w:t>
      </w:r>
    </w:p>
    <w:p/>
    <w:p>
      <w:r xmlns:w="http://schemas.openxmlformats.org/wordprocessingml/2006/main">
        <w:t xml:space="preserve">2. 1 ကောရိန္သု 1:18-25 - အကြောင်းမူကား၊ လက်ဝါးကပ်တိုင်တော်၏နှုတ်ကပတ်တော်သည် ပျက်စီးခြင်းသို့ရောက်သောသူတို့အတွက် မိုက်မဲခြင်းဖြစ်သော်လည်း၊ ကယ်တင်ခြင်းခံရသော ငါတို့အတွက်မူကား ဘုရားသခင်၏တန်ခိုးတော်ဖြစ်၏။</w:t>
      </w:r>
    </w:p>
    <w:p/>
    <w:p>
      <w:r xmlns:w="http://schemas.openxmlformats.org/wordprocessingml/2006/main">
        <w:t xml:space="preserve">သုတ္တံကျမ်း 4:7 ဉာဏ်ပညာသည် အဓိကသောအရာဖြစ်၏။ ဥာဏ်ပညာကို ဆည်းပူးလော့။</w:t>
      </w:r>
    </w:p>
    <w:p/>
    <w:p>
      <w:r xmlns:w="http://schemas.openxmlformats.org/wordprocessingml/2006/main">
        <w:t xml:space="preserve">ပညာကို ဦးစားပေးပြီး နားလည်မှုဖြင့် ပေါင်းစပ်သင့်သည်။</w:t>
      </w:r>
    </w:p>
    <w:p/>
    <w:p>
      <w:r xmlns:w="http://schemas.openxmlformats.org/wordprocessingml/2006/main">
        <w:t xml:space="preserve">1: ဘဝတွင် ဉာဏ်ပညာနှင့် နားလည်မှုရရှိရန် အာရုံစိုက်ပါ။</w:t>
      </w:r>
    </w:p>
    <w:p/>
    <w:p>
      <w:r xmlns:w="http://schemas.openxmlformats.org/wordprocessingml/2006/main">
        <w:t xml:space="preserve">2- ဉာဏ်ပညာနှင့် နားလည်မှုကို ဦးစားပေးပုံကို လေ့လာပါ။</w:t>
      </w:r>
    </w:p>
    <w:p/>
    <w:p>
      <w:r xmlns:w="http://schemas.openxmlformats.org/wordprocessingml/2006/main">
        <w:t xml:space="preserve">1: James 1:5-8 - သင်တို့တွင် တစုံတယောက်သောသူသည် ပညာမရှိလျှင် လူအပေါင်းတို့အား စေတနာစိတ်နှင့် ပေးသနားတော်မူသော ဘုရားသခင်ကို တောင်းစေ။ ပေးရမည်။</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Proverbs 4:8 ချီးမြှောက်၍ ချီးမြှောက်ခြင်းသို့ ရောက်လိမ့်မည်။ ထွေးပွေ့သောအခါ၊ ချီးမြှောက်ခြင်းသို့ ရောက်လိမ့်မည်။</w:t>
      </w:r>
    </w:p>
    <w:p/>
    <w:p>
      <w:r xmlns:w="http://schemas.openxmlformats.org/wordprocessingml/2006/main">
        <w:t xml:space="preserve">ဤကျမ်းပိုဒ်သည် ကျွန်ုပ်တို့အား အောင်မြင်မှုနှင့် ဂုဏ်အသရေသို့ ဦးတည်စေမည်ဖြစ်သောကြောင့် ဉာဏ်ပညာကို ဂုဏ်တင်ရန် ကျွန်ုပ်တို့အား တိုက်တွန်းထားသည်။</w:t>
      </w:r>
    </w:p>
    <w:p/>
    <w:p>
      <w:r xmlns:w="http://schemas.openxmlformats.org/wordprocessingml/2006/main">
        <w:t xml:space="preserve">1. ပညာ၏စွမ်းအား- အောင်မြင်မှုနှင့် ဂုဏ်အသရေကို မည်သို့ရရှိမည်နည်း။</w:t>
      </w:r>
    </w:p>
    <w:p/>
    <w:p>
      <w:r xmlns:w="http://schemas.openxmlformats.org/wordprocessingml/2006/main">
        <w:t xml:space="preserve">2. ပညာကို ဆုပ်ကိုင်ခြင်း- စစ်မှန်သောပြည့်စုံမှုဆီသို့ လမ်းစ</w:t>
      </w:r>
    </w:p>
    <w:p/>
    <w:p>
      <w:r xmlns:w="http://schemas.openxmlformats.org/wordprocessingml/2006/main">
        <w:t xml:space="preserve">1. James 1:5-6 - သင်တို့တွင် အကြင်သူသည် ပညာမရှိလျှင် ကဲ့ရဲ့ခြင်းမရှိဘဲ လူအပေါင်းတို့အား ရက်ရောစွာ ပေးသနားတော်မူသော ဘုရားသခင်ကို တောင်းစေ။</w:t>
      </w:r>
    </w:p>
    <w:p/>
    <w:p>
      <w:r xmlns:w="http://schemas.openxmlformats.org/wordprocessingml/2006/main">
        <w:t xml:space="preserve">2. ကောလောသဲ 3:16 - ခရစ်တော်၏ နှုတ်ကပတ်တော်သည် သင်တို့၌ ကြွယ်ဝစွာ ကျိန်းဝပ်၍၊ ဥာဏ်ပညာရှိသမျှဖြင့် အချင်းချင်း သွန်သင်ဆုံးမခြင်း၊</w:t>
      </w:r>
    </w:p>
    <w:p/>
    <w:p>
      <w:r xmlns:w="http://schemas.openxmlformats.org/wordprocessingml/2006/main">
        <w:t xml:space="preserve">Proverbs 4:9 ဘုန်းကြီးသောသရဖူကို သင့်ခေါင်း၌ အပ်လိမ့်မည်။</w:t>
      </w:r>
    </w:p>
    <w:p/>
    <w:p>
      <w:r xmlns:w="http://schemas.openxmlformats.org/wordprocessingml/2006/main">
        <w:t xml:space="preserve">သခင်ဘုရားသည် သူ့နောက်လိုက်သူများကို ဂုဏ်အသရေနှင့် ဘုန်းအသရေကို ပေးတော်မူမည်။</w:t>
      </w:r>
    </w:p>
    <w:p/>
    <w:p>
      <w:r xmlns:w="http://schemas.openxmlformats.org/wordprocessingml/2006/main">
        <w:t xml:space="preserve">1. ထာဝရဘုရားသည် ငါတို့၏ဘုန်းသရဖူဖြစ်တော်မူ၏။</w:t>
      </w:r>
    </w:p>
    <w:p/>
    <w:p>
      <w:r xmlns:w="http://schemas.openxmlformats.org/wordprocessingml/2006/main">
        <w:t xml:space="preserve">2. ထာဝရဘုရားကို ရိုသေခြင်း သည် ငါတို့ကို ဂုဏ်တင်စေ၏။</w:t>
      </w:r>
    </w:p>
    <w:p/>
    <w:p>
      <w:r xmlns:w="http://schemas.openxmlformats.org/wordprocessingml/2006/main">
        <w:t xml:space="preserve">1. ဟေရှာယ 62:3 - "ထာဝရဘုရား၏လက်တော်၌ ဘုန်းကြီးသောသရဖူ၊ သင်၏ဘုရားသခင်လက်တော်၌ တော်ဝင်သရဖူဖြစ်လိမ့်မည်။"</w:t>
      </w:r>
    </w:p>
    <w:p/>
    <w:p>
      <w:r xmlns:w="http://schemas.openxmlformats.org/wordprocessingml/2006/main">
        <w:t xml:space="preserve">၂။ ဆာလံ ၈:၅ - “သို့သော် ကိုယ်တော်သည် ကောင်းကင်သတ္တဝါတို့ထက် အနည်းငယ်နိမ့်ကျစေ၍ ဘုန်းအသရေနှင့် သရဖူဆောင်းတော်မူ၏။</w:t>
      </w:r>
    </w:p>
    <w:p/>
    <w:p>
      <w:r xmlns:w="http://schemas.openxmlformats.org/wordprocessingml/2006/main">
        <w:t xml:space="preserve">Proverbs 4:10 အို ငါ့သား၊ နားထောင်၍ ငါ့စကားကို ခံယူလော့။ သင်၏အသက်တာသည် များပြားလိမ့်မည်။</w:t>
      </w:r>
    </w:p>
    <w:p/>
    <w:p>
      <w:r xmlns:w="http://schemas.openxmlformats.org/wordprocessingml/2006/main">
        <w:t xml:space="preserve">အသက်ရှည်၍ သာယာဝပြောသောအသက်တာနေထိုင်နိုင်ရန် ပညာရှိဆုံးမစကားကို လိုက်နာခြင်း၏အရေးကြီးသည်။</w:t>
      </w:r>
    </w:p>
    <w:p/>
    <w:p>
      <w:r xmlns:w="http://schemas.openxmlformats.org/wordprocessingml/2006/main">
        <w:t xml:space="preserve">1. ပညာရှိဆုံးမစကားကို နာယူခြင်း၏ကောင်းချီး</w:t>
      </w:r>
    </w:p>
    <w:p/>
    <w:p>
      <w:r xmlns:w="http://schemas.openxmlformats.org/wordprocessingml/2006/main">
        <w:t xml:space="preserve">2. အကြံဉာဏ်ကို နားထောင်ခြင်း၏တန်ဖိုး</w:t>
      </w:r>
    </w:p>
    <w:p/>
    <w:p>
      <w:r xmlns:w="http://schemas.openxmlformats.org/wordprocessingml/2006/main">
        <w:t xml:space="preserve">၁။ ဆာလံ ၁၉:၇-၁၁</w:t>
      </w:r>
    </w:p>
    <w:p/>
    <w:p>
      <w:r xmlns:w="http://schemas.openxmlformats.org/wordprocessingml/2006/main">
        <w:t xml:space="preserve">၂။ သုတ္တံ ၁:၅-၇</w:t>
      </w:r>
    </w:p>
    <w:p/>
    <w:p>
      <w:r xmlns:w="http://schemas.openxmlformats.org/wordprocessingml/2006/main">
        <w:t xml:space="preserve">Proverbs 4:11 ငါသည် ပညာလမ်းဖြင့် သင့်အား သွန်သင်ပြီ။ မှန်ကန်သောလမ်း၌ ငါပို့ဆောင်ပြီ။</w:t>
      </w:r>
    </w:p>
    <w:p/>
    <w:p>
      <w:r xmlns:w="http://schemas.openxmlformats.org/wordprocessingml/2006/main">
        <w:t xml:space="preserve">ဘုရားသခင်သည် ကျွန်ုပ်တို့အား ဉာဏ်ပညာလမ်းကို သင်ကြားပေးပြီး မှန်ကန်သောလမ်းကို လမ်းညွှန်ပေးသည်။</w:t>
      </w:r>
    </w:p>
    <w:p/>
    <w:p>
      <w:r xmlns:w="http://schemas.openxmlformats.org/wordprocessingml/2006/main">
        <w:t xml:space="preserve">1. ပညာ၏လမ်းစဉ်- ဘုရားရေးရာအသက်တာတွင် မည်သို့နေထိုင်ရမည်နည်း။</w:t>
      </w:r>
    </w:p>
    <w:p/>
    <w:p>
      <w:r xmlns:w="http://schemas.openxmlformats.org/wordprocessingml/2006/main">
        <w:t xml:space="preserve">၂။ ဘုရားသခင့်လမ်းစဉ်ကို လိုက်လျှောက်ခြင်း- နာခံခြင်း၏အကျိုးကျေးဇူးများ</w:t>
      </w:r>
    </w:p>
    <w:p/>
    <w:p>
      <w:r xmlns:w="http://schemas.openxmlformats.org/wordprocessingml/2006/main">
        <w:t xml:space="preserve">၁။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2. ဆာလံ 23:3 နာမတော်ကြောင့် ဖြောင့်မတ်ခြင်းလမ်းသို့ ပို့ဆောင်တော်မူ၏။</w:t>
      </w:r>
    </w:p>
    <w:p/>
    <w:p>
      <w:r xmlns:w="http://schemas.openxmlformats.org/wordprocessingml/2006/main">
        <w:t xml:space="preserve">သုတ္တံကျမ်း 4:12 သွားသောအခါ၊ ပြေးသောအခါ မထိမိစေနှင့်။</w:t>
      </w:r>
    </w:p>
    <w:p/>
    <w:p>
      <w:r xmlns:w="http://schemas.openxmlformats.org/wordprocessingml/2006/main">
        <w:t xml:space="preserve">ကျမ်းပိုဒ်သည် ကျွန်ုပ်တို့အား ကြောက်ရွံ့ခြင်း သို့မဟုတ် တုံ့ဆိုင်းခြင်းမရှိဘဲ ဘဝ၏စိန်ခေါ်မှုများကို တွန်းအားပေးသည်။</w:t>
      </w:r>
    </w:p>
    <w:p/>
    <w:p>
      <w:r xmlns:w="http://schemas.openxmlformats.org/wordprocessingml/2006/main">
        <w:t xml:space="preserve">1. သင့်ကိုယ်သင် ယုံကြည်ပြီး မှန်ကန်သောလမ်းကို ဖော်ဆောင်ပေးမည်။</w:t>
      </w:r>
    </w:p>
    <w:p/>
    <w:p>
      <w:r xmlns:w="http://schemas.openxmlformats.org/wordprocessingml/2006/main">
        <w:t xml:space="preserve">2. သတ္တိရှိ၍ ဘဝကို ယုံကြည်မှုရှိပါ။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Proverbs 4:13 နည်းဥပဒေသကို စွဲကိုင်ထားပါ။ မသွားပါစေနှင့်။ အကြောင်းမူကား၊ သူမသည် သင်၏အသက်ဖြစ်၏။</w:t>
      </w:r>
    </w:p>
    <w:p/>
    <w:p>
      <w:r xmlns:w="http://schemas.openxmlformats.org/wordprocessingml/2006/main">
        <w:t xml:space="preserve">ဤကျမ်းပိုဒ်သည် အသက်ကိုပေးဆောင်သကဲ့သို့ သွန်သင်ချက်ကို တင်းတင်းကျပ်ကျပ် ဆုပ်ကိုင်ထားရန် ကျွန်ုပ်တို့အား တိုက်တွန်းထားသည်။</w:t>
      </w:r>
    </w:p>
    <w:p/>
    <w:p>
      <w:r xmlns:w="http://schemas.openxmlformats.org/wordprocessingml/2006/main">
        <w:t xml:space="preserve">၁။ သွန်သင်ခြင်း၏ အသက်ပေးစွမ်းအား</w:t>
      </w:r>
    </w:p>
    <w:p/>
    <w:p>
      <w:r xmlns:w="http://schemas.openxmlformats.org/wordprocessingml/2006/main">
        <w:t xml:space="preserve">2. ညွှန်ကြားချက်များကို နာခံခြင်း၏ အကျိုးကျေးဇူးများ</w:t>
      </w:r>
    </w:p>
    <w:p/>
    <w:p>
      <w:r xmlns:w="http://schemas.openxmlformats.org/wordprocessingml/2006/main">
        <w:t xml:space="preserve">1. တရားဟောရာ 6:6-9 - "ယနေ့ ငါမှာထားသော ဤစကားတို့သည် သင့်စိတ်နှလုံး၌ ရှိကြလိမ့်မည်။ သင်၏သားတို့အား လုံ့လဝီရိယရှိရှိ သွန်သင်၍ အိမ်၌ထိုင်သောအခါ၊ လမ်း၌လျှောက်သွားသောအခါ၊ လဲလျောင်းသောအခါ၊ ထသောအခါ၊ သင်၏လက်၌ နိမိတ်လက္ခဏာကို ချည်နှောင်၍ သင်၏မျက်စိကြား၌ မျက်နှာဖုံးကဲ့သို့ ဖြစ်ရလိမ့်မည်။ သင်၏အိမ်၊ သင်၏တံခါးဝတွင်၊</w:t>
      </w:r>
    </w:p>
    <w:p/>
    <w:p>
      <w:r xmlns:w="http://schemas.openxmlformats.org/wordprocessingml/2006/main">
        <w:t xml:space="preserve">2 Proverbs 2:1-5 - "ငါ့သား၊ သင်သည် ငါ့စကားကိုခံယူ၍ ငါ့ပညတ်တို့ကို သင်၌ဝှက်ထားလျှင်၊ သင်သည် ပညာရှိရာသို့ လှည့်၍ သင်၏နှလုံးကို ဥာဏ်အလို့ငှာ၊ အကယ်စင်စစ် သင်သည် ပညာအလို့ငှာ အော်ဟစ်လျှင်၊ ဥာဏ်ကို မြှင့်၍ ငွေကဲ့သို့ရှာလျှင်၊ ဝှက်ထားသောဘဏ္ဍာကို ရှာလျှင်၊ ထာဝရဘုရားကို ကြောက်ရွံ့သောသဘောကို နားလည်၍၊ ဘုရားသခင်ကို သိသောဥာဏ်ကို တွေ့လိမ့်မည်။"</w:t>
      </w:r>
    </w:p>
    <w:p/>
    <w:p>
      <w:r xmlns:w="http://schemas.openxmlformats.org/wordprocessingml/2006/main">
        <w:t xml:space="preserve">သုတ္တံကျမ်း 4:14 လူ​ဆိုး​၏​လမ်း​သို့​မ​ဝင်​နှင့်၊ လူ​ဆိုး​တို့​၏​လမ်း​သို့​မ​လိုက်​နှင့်။</w:t>
      </w:r>
    </w:p>
    <w:p/>
    <w:p>
      <w:r xmlns:w="http://schemas.openxmlformats.org/wordprocessingml/2006/main">
        <w:t xml:space="preserve">အဓမ္မလမ်းသို့ မလှည့်ကြနှင့်။</w:t>
      </w:r>
    </w:p>
    <w:p/>
    <w:p>
      <w:r xmlns:w="http://schemas.openxmlformats.org/wordprocessingml/2006/main">
        <w:t xml:space="preserve">၁– သင့်လမ်းစဉ်အတိုင်း သစ္စာစောင့်ပါ။—သုတ္တံ ၄:၁၄</w:t>
      </w:r>
    </w:p>
    <w:p/>
    <w:p>
      <w:r xmlns:w="http://schemas.openxmlformats.org/wordprocessingml/2006/main">
        <w:t xml:space="preserve">၂- ဖြောင့်မတ်ခြင်းလမ်းစဉ်။—သုတ္တံ ၄:၁၄</w:t>
      </w:r>
    </w:p>
    <w:p/>
    <w:p>
      <w:r xmlns:w="http://schemas.openxmlformats.org/wordprocessingml/2006/main">
        <w:t xml:space="preserve">၁။ ဧဖက် ၅:၁၅-၁၇ သို့ဖြစ်လျှင် သင်သည် ပညာမဲ့ကဲ့သို့မဟုတ်ဘဲ ပညာရှိကဲ့သို့ လျှောက်လှမ်းနေပုံ၊ နေ့ရက်များသည် ဆိုးယုတ်သောကြောင့် အချိန်ကို အကောင်းဆုံးအသုံးချပါ။ ထို့ကြောင့် မိုက်မဲခြင်းမရှိဘဲ သခင်ဘုရား၏အလိုတော်ကို နားလည်ပါ။</w:t>
      </w:r>
    </w:p>
    <w:p/>
    <w:p>
      <w:r xmlns:w="http://schemas.openxmlformats.org/wordprocessingml/2006/main">
        <w:t xml:space="preserve">2: Romans 12:2 ဤလောကနှင့် လိုက်လျောညီထွေ မဖြစ်ပါစေနှင့်။ ဘုရားသခင်၏ အလိုတော်ကား အဘယ်အရာဖြစ်သည်၊ အဘယ်အရာသည် ကောင်းမြတ်၍ နှစ်သက်ဖွယ်ကောင်းပြီး ပြီးပြည့်စုံမည်ကို ပိုင်းခြားသိမြင်နိုင်စေခြင်းငှာ၊ သင်၏ စိတ်နှလုံးကို အသစ်တဖန် ပြောင်းလဲခြင်းဖြင့် ပြောင်းလဲခြင်းကို ခံကြလော့။</w:t>
      </w:r>
    </w:p>
    <w:p/>
    <w:p>
      <w:r xmlns:w="http://schemas.openxmlformats.org/wordprocessingml/2006/main">
        <w:t xml:space="preserve">သုတ္တံကျမ်း 4:15 ရှောင်၍ မလွန်ဆန်ဘဲ ရှောင်သွားလော့။</w:t>
      </w:r>
    </w:p>
    <w:p/>
    <w:p>
      <w:r xmlns:w="http://schemas.openxmlformats.org/wordprocessingml/2006/main">
        <w:t xml:space="preserve">သုတ္တံကျမ်း 4:15 သည် ဒုစရိုက်ကိုသတိပေး၍ ရှောင်ရန်၊ မလွှဲမရှောင်၊ ရှောင်ရန် တိုက်တွန်းသည်။</w:t>
      </w:r>
    </w:p>
    <w:p/>
    <w:p>
      <w:r xmlns:w="http://schemas.openxmlformats.org/wordprocessingml/2006/main">
        <w:t xml:space="preserve">1. သွေးဆောင်မှုကို ရှောင်ရှားရန် အချိန်ယူပါ။</w:t>
      </w:r>
    </w:p>
    <w:p/>
    <w:p>
      <w:r xmlns:w="http://schemas.openxmlformats.org/wordprocessingml/2006/main">
        <w:t xml:space="preserve">၂။ အပြစ်ရှိသော အပြုအမူမှ လှည့်ပတ်ခြင်း။</w:t>
      </w:r>
    </w:p>
    <w:p/>
    <w:p>
      <w:r xmlns:w="http://schemas.openxmlformats.org/wordprocessingml/2006/main">
        <w:t xml:space="preserve">၁။ ယာကုပ် ၁:၁၄-၁၅၊ လူတစ်ဦးစီသည် မိမိတို့၏ဆိုးညစ်သောဆန္ဒဖြင့် ဆွဲငင်ငင်ငင်ဖြားယောင်းခံရသောအခါတွင် သွေးဆောင်ခံရသည်။ ထိုအခါ၌ တပ်မက်မှု ပဋိသန္ဓေနေခြင်းသည် ဒုစရိုက်ကို ဖြစ်စေ၏။ ဒုစရိုက်သည် ကြီးရင့်သောအခါ သေခြင်းသို့ ရောက်တတ်၏။</w:t>
      </w:r>
    </w:p>
    <w:p/>
    <w:p>
      <w:r xmlns:w="http://schemas.openxmlformats.org/wordprocessingml/2006/main">
        <w:t xml:space="preserve">၂။ ဟေရှာယ ၅၅:၇၊ မတရားသောသူတို့သည် မိမိတို့သွားရာလမ်းကို၎င်း၊ သခင်ဘုရားထံတော်သို့ လှည့်ကြပါစေ။ လွတ်လွတ်လပ်လပ် ခွင့်လွှတ်တော်မူမည်ဖြစ်သောကြောင့်၊</w:t>
      </w:r>
    </w:p>
    <w:p/>
    <w:p>
      <w:r xmlns:w="http://schemas.openxmlformats.org/wordprocessingml/2006/main">
        <w:t xml:space="preserve">Proverbs 4:16 အကြောင်းမူကား၊ ဒုစရိုက်ကိုပြုသည်မှတပါး၊ အချို့ကို လဲစေခြင်းငှာ မအိပ်ရဘဲ၊</w:t>
      </w:r>
    </w:p>
    <w:p/>
    <w:p>
      <w:r xmlns:w="http://schemas.openxmlformats.org/wordprocessingml/2006/main">
        <w:t xml:space="preserve">မကောင်းမှုပြုသူများသည် သူတစ်ပါးကို ထိခိုက်နစ်နာစေသည့်တိုင်အောင် ငြိမ်းချမ်းစွာ အိပ်နိုင်ကြမည်မဟုတ်ပေ။</w:t>
      </w:r>
    </w:p>
    <w:p/>
    <w:p>
      <w:r xmlns:w="http://schemas.openxmlformats.org/wordprocessingml/2006/main">
        <w:t xml:space="preserve">၁။ "အပြစ်၏အကျိုးဆက်များ"</w:t>
      </w:r>
    </w:p>
    <w:p/>
    <w:p>
      <w:r xmlns:w="http://schemas.openxmlformats.org/wordprocessingml/2006/main">
        <w:t xml:space="preserve">၂။ "အမှားလုပ်ရန် သွေးဆောင်မှု"</w:t>
      </w:r>
    </w:p>
    <w:p/>
    <w:p>
      <w:r xmlns:w="http://schemas.openxmlformats.org/wordprocessingml/2006/main">
        <w:t xml:space="preserve">1. James 1:14-15 - “လူတစ်ဦးစီသည် မိမိတို့၏မကောင်းသောဆန္ဒဖြင့် ဖြားယောင်းသွေးဆောင်ခြင်းသို့ရောက်သောအခါ စုံစမ်းနှောင့်ယှက်ခြင်းကို ခံကြရ၏။ ထို့နောက် တပ်မက်မှုပဋိသန္ဓေယူပြီးနောက် အပြစ်ကို ဖွားမြင်၍ ကြီးပြင်းလာသောအခါ၊ မွေးဖွားသည်ဖြစ်စေ သေသည်ဖြစ်စေ။"</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သုတ္တံကျမ်း 4:17 အကြောင်းမူကား၊ ဒုစရိုက်မုန့်ကိုစား၍ ညှဉ်းဆဲသောစပျစ်ရည်ကို သောက်ကြ၏။</w:t>
      </w:r>
    </w:p>
    <w:p/>
    <w:p>
      <w:r xmlns:w="http://schemas.openxmlformats.org/wordprocessingml/2006/main">
        <w:t xml:space="preserve">ဆိုးသွမ်းသောမုန့်ကိုစားခြင်းနှင့် အကြမ်းဖက်မှု၏စပျစ်ရည်ကိုသောက်ခြင်းသည် အန္တရာယ်ရှိသောအကျိုးဆက်များကို ဖြစ်ပေါ်စေလိမ့်မည်။</w:t>
      </w:r>
    </w:p>
    <w:p/>
    <w:p>
      <w:r xmlns:w="http://schemas.openxmlformats.org/wordprocessingml/2006/main">
        <w:t xml:space="preserve">၁။ အပြစ်၏ကုန်ကျစရိတ်- ဆိုးသွမ်းမှု၏အကျိုးဆက်များကို နားလည်ခြင်း။</w:t>
      </w:r>
    </w:p>
    <w:p/>
    <w:p>
      <w:r xmlns:w="http://schemas.openxmlformats.org/wordprocessingml/2006/main">
        <w:t xml:space="preserve">2. ဖြောင့်မတ်ခြင်းကို ရွေးချယ်ခြင်း- သန့်ရှင်းသောအသက်တာ၏ အကျိုးကျေးဇူးများ</w:t>
      </w:r>
    </w:p>
    <w:p/>
    <w:p>
      <w:r xmlns:w="http://schemas.openxmlformats.org/wordprocessingml/2006/main">
        <w:t xml:space="preserve">1. ဆာလံ 34:12-14 - "အသက်ကို တောင့်တ၍ နေ့ရက်များစွာကို နှစ်သက်သောသူကား အဘယ်သို့နည်းဟူမူကား၊ ကောင်းသောမြင်ခြင်းရှိစေခြင်းငှာ၊ သင်၏လျှာကို မကောင်းမှုမှ ကင်းဝေးစေလော့။ ငြိမ်သက်ခြင်းကိုရှာ၍ လိုက်လော့။"</w:t>
      </w:r>
    </w:p>
    <w:p/>
    <w:p>
      <w:r xmlns:w="http://schemas.openxmlformats.org/wordprocessingml/2006/main">
        <w:t xml:space="preserve">ဂလာတိ ၆:၇-၈ - “မလှည့်ဖြားနှင့်။ ဘုရားသခင်သည် မထီမဲ့မြင်ပြုတော်မမူ။ လူသည် မျိုးစေ့ကြဲသမျှကို ရိတ်ရလိမ့်မည်။ အကြောင်းမူကား၊ မျိုးစေ့ကြဲသောသူသည် ဇာတိပကတိ ဖောက်ပြန်ခြင်းသို့ ရောက်လိမ့်မည်။ မျိုးစေ့ကြဲသောသူမူကား၊ ဝိညာဉ်တော်သည် ထာဝရအသက်ကို ရိတ်ရလိမ့်မည်။”</w:t>
      </w:r>
    </w:p>
    <w:p/>
    <w:p>
      <w:r xmlns:w="http://schemas.openxmlformats.org/wordprocessingml/2006/main">
        <w:t xml:space="preserve">Proverbs 4:18 တရားသောသူ၏လမ်းမူကား၊ စုံလင်သောနေ့တိုင်အောင် သာ၍ထွန်းလင်းသော အလင်းကဲ့သို့ဖြစ်၏။</w:t>
      </w:r>
    </w:p>
    <w:p/>
    <w:p>
      <w:r xmlns:w="http://schemas.openxmlformats.org/wordprocessingml/2006/main">
        <w:t xml:space="preserve">ဖြောင့်မတ်သူများသည် သူတို့၏စုံလင်သောနေ့နှင့် နီးကပ်လာသည်နှင့်အမျှ ပို၍ပို၍တောက်ပလာမည်ဖြစ်သည်။</w:t>
      </w:r>
    </w:p>
    <w:p/>
    <w:p>
      <w:r xmlns:w="http://schemas.openxmlformats.org/wordprocessingml/2006/main">
        <w:t xml:space="preserve">1. တရားမျှတမှု၏လမ်းစဉ်- ပို၍ပို၍ တောက်ပလာသည်။</w:t>
      </w:r>
    </w:p>
    <w:p/>
    <w:p>
      <w:r xmlns:w="http://schemas.openxmlformats.org/wordprocessingml/2006/main">
        <w:t xml:space="preserve">2. ပြီးပြည့်စုံမှုဆီသို့ တိုးတက်မှု- ကျွန်ုပ်တို့၏ အကောင်းဆုံးဗားရှင်းဖြစ်လာခြင်း။</w:t>
      </w:r>
    </w:p>
    <w:p/>
    <w:p>
      <w:r xmlns:w="http://schemas.openxmlformats.org/wordprocessingml/2006/main">
        <w:t xml:space="preserve">1. ဆာလံ 19:8 ထာဝရဘုရား၏ ပညတ်တော်တို့သည် မှန်ကန်၍ စိတ်နှလုံးကို ရွှင်လန်းစေ၍၊ ထာ​ဝ​ရ​ဘု​ရား​၏​ပ​ညတ်​တော်​သည် သန့်​ရှင်း​၍ မျက်​စိ​ကို​လင်း​စေ​၏။</w:t>
      </w:r>
    </w:p>
    <w:p/>
    <w:p>
      <w:r xmlns:w="http://schemas.openxmlformats.org/wordprocessingml/2006/main">
        <w:t xml:space="preserve">2. ဖိလိပ္ပိ 3:12-14 ငါသည် ဤအရာကို ရရှိပြီးဖြစ်သည် သို့မဟုတ် စုံလင်နေပြီဟု မဆိုလိုဘဲ၊ ခရစ်တော်ယေရှုသည် ငါ့ကိုပိုင်စေတော်မူသောကြောင့်၊ ငါသည် မိမိပိုင်နိုင်အောင် ကြိုးစားအားထုတ်ခဲ့သည်။ ညီ​အစ်​ကို​တို့၊ ကိုယ်​ပိုင်​လုပ်​ထား​တာ​ကို ငါ​မ​စဉ်းစား​ဘူး။ ငါပြုသော အရာတစ်ခု- နောက်ကွယ်တွင် ရှိနေသောအရာများကို မေ့လျော့ပြီး ရှေ့ရှိအရာများကို ရှေ့သို့ တိုးစေကာ၊ ယေရှုခရစ်၌ ဘုရားသခင်၏ အထက်သို့ ခေါ်ဝေါ်ခြင်း၏ ဆုကျေးဇူးအတွက် ပန်းတိုင်ဆီသို့ ချီတက်နေပါသည်။</w:t>
      </w:r>
    </w:p>
    <w:p/>
    <w:p>
      <w:r xmlns:w="http://schemas.openxmlformats.org/wordprocessingml/2006/main">
        <w:t xml:space="preserve">သုတ္တံကျမ်း 4:19 မတရားသောသူ၏လမ်းသည် မှောင်မိုက်ကဲ့သို့ဖြစ်၍ ထိမိ၍လဲစရာကို မသိကြ။</w:t>
      </w:r>
    </w:p>
    <w:p/>
    <w:p>
      <w:r xmlns:w="http://schemas.openxmlformats.org/wordprocessingml/2006/main">
        <w:t xml:space="preserve">မတရားသောသူ၏လမ်းသည် မှောင်မိုက်သို့ရောက်၍၊</w:t>
      </w:r>
    </w:p>
    <w:p/>
    <w:p>
      <w:r xmlns:w="http://schemas.openxmlformats.org/wordprocessingml/2006/main">
        <w:t xml:space="preserve">၁။ "လူဆိုးနောက်သို့လိုက်ခြင်း၏အန္တရာယ်"</w:t>
      </w:r>
    </w:p>
    <w:p/>
    <w:p>
      <w:r xmlns:w="http://schemas.openxmlformats.org/wordprocessingml/2006/main">
        <w:t xml:space="preserve">2. "စစ်မှန်သောအလင်းဆီသို့"</w:t>
      </w:r>
    </w:p>
    <w:p/>
    <w:p>
      <w:r xmlns:w="http://schemas.openxmlformats.org/wordprocessingml/2006/main">
        <w:t xml:space="preserve">1 John 8:12 - "ယေရှုက၊ ငါသည် ဤလောက၏အလင်းဖြစ်၏။ ငါ့နောက်သို့လိုက်သောသူမည်သည်ကား မှောင်မိုက်၌မကျင်လည်ဘဲ အသက်၏အလင်းကိုရလိမ့်မည်။</w:t>
      </w:r>
    </w:p>
    <w:p/>
    <w:p>
      <w:r xmlns:w="http://schemas.openxmlformats.org/wordprocessingml/2006/main">
        <w:t xml:space="preserve">2. သုတ္တံကျမ်း 2:13 - "ထာဝရဘုရားသည် ပညာကိုပေး၍ နှုတ်တော်မှ ဥာဏ်ပညာကို ပေးတော်မူ၏။"</w:t>
      </w:r>
    </w:p>
    <w:p/>
    <w:p>
      <w:r xmlns:w="http://schemas.openxmlformats.org/wordprocessingml/2006/main">
        <w:t xml:space="preserve">Proverbs 4:20 ငါ့သား၊ ငါ့စကားကို နားထောင်လော့။ ငါ့စကားသို့ နားလှည့်လော့။</w:t>
      </w:r>
    </w:p>
    <w:p/>
    <w:p>
      <w:r xmlns:w="http://schemas.openxmlformats.org/wordprocessingml/2006/main">
        <w:t xml:space="preserve">၁။ ဘုရားသခင့်နှုတ်မြွက်စကားတော်၌ မိမိကိုယ်ကို မြှုပ်နှံခြင်း။</w:t>
      </w:r>
    </w:p>
    <w:p/>
    <w:p>
      <w:r xmlns:w="http://schemas.openxmlformats.org/wordprocessingml/2006/main">
        <w:t xml:space="preserve">၂။ ဘုရားသခင်၏ ဉာဏ်ပညာကို နားထောင်ပြီး ကျင့်သုံးပါ။</w:t>
      </w:r>
    </w:p>
    <w:p/>
    <w:p>
      <w:r xmlns:w="http://schemas.openxmlformats.org/wordprocessingml/2006/main">
        <w:t xml:space="preserve">1. James 1:19-21 - “ချစ်သောညီအစ်ကိုတို့၊ ဤအရာကို သိမှတ်ကြလော့။ လူအပေါင်းတို့သည် နားကြားခြင်း၊ နှေးနှေးပြောတတ်ခြင်း၊ ဒေါသနှေးစေခြင်းငှာ၊ လူ၏အမျက်သည် ဘုရားသခင်၏ ဖြောင့်မတ်ခြင်းတရားကို မဖြစ်ပေါ်စေသောကြောင့်၊ ညစ်ညူးခြင်းနှင့် ဆိုးသွမ်းသောဒုစရိုက်ကို နှိမ့်ချစွာခံယူ၍ သင်၏ဝိညာဉ်ကို ကယ်တင်နိုင်သော စိုက်ထားသောနှုတ်ကပတ်တော်ကို နူးညံ့သိမ်မွေ့စွာခံယူပါ။"</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Proverbs 4:21 သင်၏မျက်စိမှ လွှဲမရှောင်စေနှင့်။ သင့်စိတ်နှလုံးထဲမှာ သူတို့ကို စောင့်ရှောက်လော့။</w:t>
      </w:r>
    </w:p>
    <w:p/>
    <w:p>
      <w:r xmlns:w="http://schemas.openxmlformats.org/wordprocessingml/2006/main">
        <w:t xml:space="preserve">ဘုရားသခင်ရဲ့ နှုတ်ကပတ်တော်တွေကို သင့်နှလုံးသားထဲမှာ ထားရှိပြီး သူ့ရဲ့သွန်သင်ချက်တွေကို ဘယ်တော့မှ ခွဲမသွားပါနဲ့။</w:t>
      </w:r>
    </w:p>
    <w:p/>
    <w:p>
      <w:r xmlns:w="http://schemas.openxmlformats.org/wordprocessingml/2006/main">
        <w:t xml:space="preserve">1- ဘုရားသခင့်နှုတ်ကပါဌ်တော်ကို သင့်နှလုံးသားဗဟိုတွင်ထားပါ။</w:t>
      </w:r>
    </w:p>
    <w:p/>
    <w:p>
      <w:r xmlns:w="http://schemas.openxmlformats.org/wordprocessingml/2006/main">
        <w:t xml:space="preserve">2: ဘုရားသခငျ၏သွန်သင်ချက်များမှမလွှဲပါနှင့်</w:t>
      </w:r>
    </w:p>
    <w:p/>
    <w:p>
      <w:r xmlns:w="http://schemas.openxmlformats.org/wordprocessingml/2006/main">
        <w:t xml:space="preserve">1: Psalm 119:11 - ကိုယ်တော်ကို မပြစ်မှားမည်အကြောင်း၊ နှုတ်ကပတ်တော်ကို စိတ်နှလုံးထဲမှာ ဝှက်ထားပါပြီ။</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သုတ္တံကျမ်း 4:22 အကြောင်းမူကား၊ သူတို့သည် တွေ့သောသူတို့၏ အသက်နှင့်၎င်း၊ တကိုယ်လုံး၌ ကျန်းမာခြင်းရှိကြ၏။</w:t>
      </w:r>
    </w:p>
    <w:p/>
    <w:p>
      <w:r xmlns:w="http://schemas.openxmlformats.org/wordprocessingml/2006/main">
        <w:t xml:space="preserve">သုတ္တံကျမ်း 4:22 သည် ကျွန်ုပ်တို့၏ကိုယ်ခန္ဓာကို အသက်နှင့်ကျန်းမာစေမည့် ဉာဏ်ပညာကိုရှာဖွေရန် ကျွန်ုပ်တို့အား တိုက်တွန်းထားသည်။</w:t>
      </w:r>
    </w:p>
    <w:p/>
    <w:p>
      <w:r xmlns:w="http://schemas.openxmlformats.org/wordprocessingml/2006/main">
        <w:t xml:space="preserve">1. "ပညာ၏လမ်းစဉ်- အသက်နှင့် ကျန်းမာခြင်းကို ရှာဖွေခြင်း"</w:t>
      </w:r>
    </w:p>
    <w:p/>
    <w:p>
      <w:r xmlns:w="http://schemas.openxmlformats.org/wordprocessingml/2006/main">
        <w:t xml:space="preserve">၂။"ပညာကိုရှာခြင်း၏အကျိုးများ"</w:t>
      </w:r>
    </w:p>
    <w:p/>
    <w:p>
      <w:r xmlns:w="http://schemas.openxmlformats.org/wordprocessingml/2006/main">
        <w:t xml:space="preserve">၁။ ဆာလံ ၃၄:၈ - "ထာဝရဘုရားသည် ကောင်းမြတ်တော်မူကြောင်းကို မြည်းစမ်း၍ သိမြင်လျှင်၊ ကိုယ်တော်ကို ခိုလှုံသောသူသည် မင်္ဂလာရှိပါ၏။"</w:t>
      </w:r>
    </w:p>
    <w:p/>
    <w:p>
      <w:r xmlns:w="http://schemas.openxmlformats.org/wordprocessingml/2006/main">
        <w:t xml:space="preserve">2. မဿဲ 6:33 - "သူ၏နိုင်ငံတော်နှင့် ဖြောင့်မတ်ခြင်းတရားကို ရှေးဦးစွာရှာကြလော့။ ထိုအရာအလုံးစုံတို့ကိုလည်း သင်တို့အား ပေးလိမ့်မည်။"</w:t>
      </w:r>
    </w:p>
    <w:p/>
    <w:p>
      <w:r xmlns:w="http://schemas.openxmlformats.org/wordprocessingml/2006/main">
        <w:t xml:space="preserve">Proverbs 4:23 စိတ်နှလုံးကို လုံ့လပြုလော့။ အကြောင်းမူကား၊</w:t>
      </w:r>
    </w:p>
    <w:p/>
    <w:p>
      <w:r xmlns:w="http://schemas.openxmlformats.org/wordprocessingml/2006/main">
        <w:t xml:space="preserve">ကျွန်ုပ်တို့သည် အသက်တာမှ စီးဆင်းလာသည်နှင့်အမျှ ကျွန်ုပ်တို့၏ စိတ်နှလုံးကို လုံ့လဝီရိယဖြင့် စောင့်ရှောက်ရမည်။</w:t>
      </w:r>
    </w:p>
    <w:p/>
    <w:p>
      <w:r xmlns:w="http://schemas.openxmlformats.org/wordprocessingml/2006/main">
        <w:t xml:space="preserve">၁။ စောင့်ရှောက်ထားသော နှလုံးသား၏ အရေးပါမှု</w:t>
      </w:r>
    </w:p>
    <w:p/>
    <w:p>
      <w:r xmlns:w="http://schemas.openxmlformats.org/wordprocessingml/2006/main">
        <w:t xml:space="preserve">၂။ ဘဝ၏ရင်းမြစ်ကား အဘယ်နည်း။</w:t>
      </w:r>
    </w:p>
    <w:p/>
    <w:p>
      <w:r xmlns:w="http://schemas.openxmlformats.org/wordprocessingml/2006/main">
        <w:t xml:space="preserve">၁ မဿဲ ၁၅:၁၈-၂၀ - “နှုတ်မှထွက်သောအရာတို့သည် စိတ်နှလုံးမှထွက်၍ လူကိုညစ်ညူးစေတတ်၏။ အကြောင်းမူကား၊ မကောင်းသောအကြံအစည်၊ လူသတ်မှု၊ အိမ်ထောင်ရေးဖောက်ပြန်မှု၊ မတရားမေထုန်ပြုခြင်း၊ , စော်ကားမှုများ:"</w:t>
      </w:r>
    </w:p>
    <w:p/>
    <w:p>
      <w:r xmlns:w="http://schemas.openxmlformats.org/wordprocessingml/2006/main">
        <w:t xml:space="preserve">၂။ ဆာလံ ၃၇:၄ - “ထာဝရဘုရား၌ မွေ့လျော်လော့။ စိတ်နှလုံးအလိုဆန္ဒတို့ကို ပေးတော်မူမည်။</w:t>
      </w:r>
    </w:p>
    <w:p/>
    <w:p>
      <w:r xmlns:w="http://schemas.openxmlformats.org/wordprocessingml/2006/main">
        <w:t xml:space="preserve">Proverbs 4:24 ကောက်သောနှုတ်ကို ပယ်ရှားလော့။</w:t>
      </w:r>
    </w:p>
    <w:p/>
    <w:p>
      <w:r xmlns:w="http://schemas.openxmlformats.org/wordprocessingml/2006/main">
        <w:t xml:space="preserve">ဤကျမ်းပိုဒ်သည် လှည့်စားသော သို့မဟုတ် ကောက်ကျစ်သောနှုတ်ဖြင့် ပြောဆိုခြင်းကို ရှောင်ကြဉ်ရန် အရေးကြီးကြောင်း အလေးပေးဖော်ပြသည်။</w:t>
      </w:r>
    </w:p>
    <w:p/>
    <w:p>
      <w:r xmlns:w="http://schemas.openxmlformats.org/wordprocessingml/2006/main">
        <w:t xml:space="preserve">1. လျှာ၏စွမ်းအား- စကားလုံးများသည် အသက် သို့မဟုတ် သေခြင်းကို မည်သို့ဆောင်ကြဉ်းပေးနိုင်သနည်း။</w:t>
      </w:r>
    </w:p>
    <w:p/>
    <w:p>
      <w:r xmlns:w="http://schemas.openxmlformats.org/wordprocessingml/2006/main">
        <w:t xml:space="preserve">2. ရိုင်းစိုင်းသော နှုတ်ကို ကျော်လွှားခြင်း- သမာဓိရှိသော အပြောအဆိုကို ပြုစုပျိုးထောင်ခြင်း။</w:t>
      </w:r>
    </w:p>
    <w:p/>
    <w:p>
      <w:r xmlns:w="http://schemas.openxmlformats.org/wordprocessingml/2006/main">
        <w:t xml:space="preserve">1. James 3:10 - "ထိုနှုတ်ကပတ်တော်သည် ချီးမွမ်း၍ ကျိန်ဆဲခြင်းကို ခံရ၏။ ငါ့ညီအစ်ကိုတို့၊ ထိုသို့မဖြစ်သင့်။"</w:t>
      </w:r>
    </w:p>
    <w:p/>
    <w:p>
      <w:r xmlns:w="http://schemas.openxmlformats.org/wordprocessingml/2006/main">
        <w:t xml:space="preserve">2. ဆာလံ 19:14 - "အိုထာဝရဘုရား၊ အကျွန်ုပ်၏ကျောက်နှင့် ရွေးနှုတ်တော်မူသောအရှင်၊ အကျွန်ုပ်၏နှုတ်ကပတ်တော်နှင့် နှလုံးသွင်းဆင်ခြင်ခြင်းတို့ကို နှစ်သက်တော်မူပါစေသော။</w:t>
      </w:r>
    </w:p>
    <w:p/>
    <w:p>
      <w:r xmlns:w="http://schemas.openxmlformats.org/wordprocessingml/2006/main">
        <w:t xml:space="preserve">Proverbs 4:25 သင်၏မျက်စိသည် မှန်သောအကြည့်နှင့် မျက်တောင်တော်တို့ကို သင့်ရှေ့မှာ တည့်တည့်ကြည့်ပါစေ။</w:t>
      </w:r>
    </w:p>
    <w:p/>
    <w:p>
      <w:r xmlns:w="http://schemas.openxmlformats.org/wordprocessingml/2006/main">
        <w:t xml:space="preserve">အကောင်းမြင်စိတ်နှင့် စိတ်ပိုင်းဖြတ်မှုဖြင့် အနာဂတ်ကို မျှော်ကြည့်ပါ။</w:t>
      </w:r>
    </w:p>
    <w:p/>
    <w:p>
      <w:r xmlns:w="http://schemas.openxmlformats.org/wordprocessingml/2006/main">
        <w:t xml:space="preserve">1. ဆုအပေါ် ကျွန်ုပ်တို့၏အမြင်ကို ထားရှိပါ- ကျွန်ုပ်တို့၏ပန်းတိုင်များကို အာရုံစိုက်နေပါ။</w:t>
      </w:r>
    </w:p>
    <w:p/>
    <w:p>
      <w:r xmlns:w="http://schemas.openxmlformats.org/wordprocessingml/2006/main">
        <w:t xml:space="preserve">2. ရှေ့ကိုမျှော်ကြည့်ခြင်း၏ အရေးပါမှု- ဘဝအတွက် တက်ကြွသောချဉ်းကပ်မှုတစ်ခုရယူပါ။</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2 Philippians 4:13 "ငါ့ကို ခွန်အားပေးတော်မူသော ခရစ်တော်အားဖြင့် ခပ်သိမ်းသောအမှုတို့ကို ငါတတ်စွမ်းနိုင်၏။"</w:t>
      </w:r>
    </w:p>
    <w:p/>
    <w:p>
      <w:r xmlns:w="http://schemas.openxmlformats.org/wordprocessingml/2006/main">
        <w:t xml:space="preserve">သုတ္တံကျမ်း 4:26 သင်၏ခြေရာကို ဆင်ခြင်လော့။</w:t>
      </w:r>
    </w:p>
    <w:p/>
    <w:p>
      <w:r xmlns:w="http://schemas.openxmlformats.org/wordprocessingml/2006/main">
        <w:t xml:space="preserve">ကျွန်ုပ်တို့၏ လုပ်ရပ်များကို ဂရုတစိုက် ဆင်ခြင်သင့်ပြီး ကျွန်ုပ်တို့၏ လမ်းကြောင်းများကို ကောင်းမွန်စွာ ချမှတ်နိုင်စေရန် သေချာစေသင့်ပါသည်။</w:t>
      </w:r>
    </w:p>
    <w:p/>
    <w:p>
      <w:r xmlns:w="http://schemas.openxmlformats.org/wordprocessingml/2006/main">
        <w:t xml:space="preserve">1. ကျွန်ုပ်တို့၏ ဘဝလမ်းကြောင်းကို ထူထောင်ရန် အရေးကြီးသည်။</w:t>
      </w:r>
    </w:p>
    <w:p/>
    <w:p>
      <w:r xmlns:w="http://schemas.openxmlformats.org/wordprocessingml/2006/main">
        <w:t xml:space="preserve">2. ကျွန်ုပ်တို့၏ခြေလှမ်းများနှင့် လုပ်ဆောင်ချက်များကို တမင်တကာ ထည့်သွင်းစဉ်းစားပါ။</w:t>
      </w:r>
    </w:p>
    <w:p/>
    <w:p>
      <w:r xmlns:w="http://schemas.openxmlformats.org/wordprocessingml/2006/main">
        <w:t xml:space="preserve">1. ဖိလိပ္ပိ 3:13-14 - ညီအစ်ကိုတို့၊ ငါသည် မိစ္ဆာဒိဋ္ဌိကို စွဲလမ်းခြင်းသို့ ရောက်သည်ဟု ငါမမှတ်ယူဘဲ၊ နောက်ကွယ်၌ရှိသော အရာတို့ကို မေ့လျော့၍ ရှေ့ဖြစ်သောအရာတို့ကို မှီဝဲလျက်၊ ယေရှုခရစ်၌ ဘုရားသခင်၏ မြင့်မြတ်သော ခေါ်တော်မူခြင်း ဆုကျေးဇူး။</w:t>
      </w:r>
    </w:p>
    <w:p/>
    <w:p>
      <w:r xmlns:w="http://schemas.openxmlformats.org/wordprocessingml/2006/main">
        <w:t xml:space="preserve">2. Proverbs 21:5 - လုံ့လရှိသူ၏ အကြံအစည်သည် ကြွယ်ဝခြင်းသို့သာ ရောက်တတ်သည်၊ အလျင်လိုခြင်းငှါသာ တောင့်တ၏။</w:t>
      </w:r>
    </w:p>
    <w:p/>
    <w:p>
      <w:r xmlns:w="http://schemas.openxmlformats.org/wordprocessingml/2006/main">
        <w:t xml:space="preserve">Proverbs 4:27 လက်ျာဘက်၊ လက်ဝဲဘက်သို့ မလှည့်နှင့်။ သင်၏ခြေကို ဒုစရိုက်ကို ပယ်ရှားလော့။</w:t>
      </w:r>
    </w:p>
    <w:p/>
    <w:p>
      <w:r xmlns:w="http://schemas.openxmlformats.org/wordprocessingml/2006/main">
        <w:t xml:space="preserve">အပြစ်ကိုသွေးဆောင်ခြင်းသို့မရောက်ဘဲ မှန်ကန်သောလမ်းစဉ်အတိုင်းနေပါ။</w:t>
      </w:r>
    </w:p>
    <w:p/>
    <w:p>
      <w:r xmlns:w="http://schemas.openxmlformats.org/wordprocessingml/2006/main">
        <w:t xml:space="preserve">1. ဖြောင့်မတ်ခြင်းလမ်းစဉ်- ဘုရားသခင်လမ်းစဉ်အတိုင်း ရပ်တည်ခြင်း။</w:t>
      </w:r>
    </w:p>
    <w:p/>
    <w:p>
      <w:r xmlns:w="http://schemas.openxmlformats.org/wordprocessingml/2006/main">
        <w:t xml:space="preserve">2. သွေးဆောင်မှုကို ရှောင်ကြဉ်ခြင်း- အပြစ်နှင့် ဝေးဝေးနေပါ။</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သုတ္တံကျမ်း အခန်းကြီး ၅ တွင် အိမ်ထောင်ရေးဖောက်ပြန်ခြင်း၏အန္တရာယ်များနှင့် အိမ်ထောင်ရေးတွင် သစ္စာရှိခြင်း၏အရေးကြီးမှုနှင့်ပတ်သက်သော သတိပေးချက်များနှင့် လမ်းညွှန်ချက်ပေးထားသည်။</w:t>
      </w:r>
    </w:p>
    <w:p/>
    <w:p>
      <w:r xmlns:w="http://schemas.openxmlformats.org/wordprocessingml/2006/main">
        <w:t xml:space="preserve">ပထမအပိုဒ်- အိမ်ထောင်ရေးဖောက်ပြန်သောအမျိုးသမီးတစ်ဦး၏ သွေးဆောင်ဖြားယောင်းခြင်းကို ဆန့်ကျင်သည့် သတိပေးချက်ဖြင့် အခန်းစတင်သည်။ စွဲမက်ဖွယ်ကောင်းသော စကားများကို ရှောင်ကြဉ်ပြီး ပျက်စီးခြင်းသို့ ဦးတည်သော လမ်းကို ရှောင်ကြဉ်ရန် အကြံပြုထားသည်။ အိမ်ထောင်ရေးဖောက်ပြန်ခြင်း၏အကျိုးဆက်များသည် ပြင်းထန်ကြောင်း ၎င်း (သုတ္တံ ၅း၁-၁၄)။</w:t>
      </w:r>
    </w:p>
    <w:p/>
    <w:p>
      <w:r xmlns:w="http://schemas.openxmlformats.org/wordprocessingml/2006/main">
        <w:t xml:space="preserve">ဒုတိယအပိုဒ်- အခန်းသည် အိမ်ထောင်ရေးတွင် သစ္စာရှိမှုကို အားပေးသည်၊ အိမ်ထောင်ဖက်ကို မြတ်နိုးခြင်းမှရရှိသည့် ပျော်ရွှင်မှုနှင့် ကျေနပ်မှုကို အလေးပေးသည်။ အိမ်ထောင်ပြင်ပတွင် မက်မောသောတပ်မက်မှုများကြောင့် စွဲလန်းခြင်းမခံရစေရန် သတိပေးထားပြီး၊ လူတစ်ဦး၏အသက်တာအပေါ် ဆိုးရွားသောအကျိုးသက်ရောက်မှုများကို မီးမောင်းထိုးပြသည် (သု ၅း၁၅-၂၃)။</w:t>
      </w:r>
    </w:p>
    <w:p/>
    <w:p>
      <w:r xmlns:w="http://schemas.openxmlformats.org/wordprocessingml/2006/main">
        <w:t xml:space="preserve">အကျဉ်းချုပ်မှာ,</w:t>
      </w:r>
    </w:p>
    <w:p>
      <w:r xmlns:w="http://schemas.openxmlformats.org/wordprocessingml/2006/main">
        <w:t xml:space="preserve">သုတ္တံကျမ်း အခန်းကြီးငါးကို တင်ပြသည်။</w:t>
      </w:r>
    </w:p>
    <w:p>
      <w:r xmlns:w="http://schemas.openxmlformats.org/wordprocessingml/2006/main">
        <w:t xml:space="preserve">အိမ်ထောင်ရေးဖောက်ပြန်ခြင်းဆိုင်ရာ သတိပေးချက်များ</w:t>
      </w:r>
    </w:p>
    <w:p>
      <w:r xmlns:w="http://schemas.openxmlformats.org/wordprocessingml/2006/main">
        <w:t xml:space="preserve">အိမ်ထောင်ရေးတွင် သစ္စာရှိခြင်း၏ အရေးပါမှုကို အလေးပေးသည်။</w:t>
      </w:r>
    </w:p>
    <w:p/>
    <w:p>
      <w:r xmlns:w="http://schemas.openxmlformats.org/wordprocessingml/2006/main">
        <w:t xml:space="preserve">ဖောက်ပြန်သောအမျိုးသမီးတစ်ဦး၏ သွေးဆောင်ဖြားယောင်းခြင်းကို ရှောင်ကြဉ်ရန် အကြံပြုချက်နှင့်အတူ အလေးပေးဖော်ပြသည့် သတိထားပါ။</w:t>
      </w:r>
    </w:p>
    <w:p>
      <w:r xmlns:w="http://schemas.openxmlformats.org/wordprocessingml/2006/main">
        <w:t xml:space="preserve">အိမ်ထောင်ရေးဖောက်ပြန်ခြင်းမှ ထွက်ပေါ်လာသော ဆိုးရွားသောအကျိုးဆက်များနှင့် ပတ်သက်၍ အသိအမှတ်ပြုမှုကို ဖော်ပြထားခြင်း။</w:t>
      </w:r>
    </w:p>
    <w:p>
      <w:r xmlns:w="http://schemas.openxmlformats.org/wordprocessingml/2006/main">
        <w:t xml:space="preserve">အိမ်ထောင်ရေးတွင် သစ္စာစောင့်သိခြင်းအတွက် အားပေးစကားပြောဆိုခြင်းသည် အိမ်ထောင်ဖက်ကို မြတ်နိုးခြင်းမှတစ်ဆင့် တွေ့ရှိရသည့် ပျော်ရွှင်မှုနှင့် ကျေနပ်မှုကို မီးမောင်းထိုးပြခြင်း ဖြစ်သည်။</w:t>
      </w:r>
    </w:p>
    <w:p>
      <w:r xmlns:w="http://schemas.openxmlformats.org/wordprocessingml/2006/main">
        <w:t xml:space="preserve">အိမ်ထောင်ပြင်ပ မက်မောသော တပ်မက်မှုများဖြင့် စွဲလန်းခြင်းမှ ရှောင်ကြဉ်ရန် သတိပေးချက် ပေးထားသည့် လုပ်ရပ်ကြောင့် ဖြစ်ပေါ်လာသည့် ဘဝအပေါ် ဆိုးရွားသော သက်ရောက်မှုများ အကြောင်းကို အသိအမှတ်ပြု ဖော်ပြထားပါသည်။</w:t>
      </w:r>
    </w:p>
    <w:p/>
    <w:p>
      <w:r xmlns:w="http://schemas.openxmlformats.org/wordprocessingml/2006/main">
        <w:t xml:space="preserve">Proverbs 5:1 ငါ့သား၊ ငါ့ပညာကို ဆည်းပူးလော့။ ငါ့ဥာဏ်ကို နားထောင်လော့။</w:t>
      </w:r>
    </w:p>
    <w:p/>
    <w:p>
      <w:r xmlns:w="http://schemas.openxmlformats.org/wordprocessingml/2006/main">
        <w:t xml:space="preserve">သုတ္တံ ၅:၁ သည် စာဖတ်သူများအား ဉာဏ်ပညာနှင့် နားလည်မှုကို အာရုံစိုက်ရန် အားပေးသည်။</w:t>
      </w:r>
    </w:p>
    <w:p/>
    <w:p>
      <w:r xmlns:w="http://schemas.openxmlformats.org/wordprocessingml/2006/main">
        <w:t xml:space="preserve">1- ကျွန်ုပ်တို့၏အသက်တာတွင် ဆုံးဖြတ်ချက်များစွာနှင့် ပြည့်နေသော်လည်း ဘုရားသခင်၏ဉာဏ်ပညာနှင့် နားလည်မှုကို ဦးစွာရှာရန် သတိရရမည်ဖြစ်သည်။</w:t>
      </w:r>
    </w:p>
    <w:p/>
    <w:p>
      <w:r xmlns:w="http://schemas.openxmlformats.org/wordprocessingml/2006/main">
        <w:t xml:space="preserve">၂။ ဘုရားသခင်နှစ်သက်သော အသက်တာဖြင့် အသက်ရှင်လိုပါက ကျွန်ုပ်တို့သည် ဘုရားသခင်၏ ဉာဏ်ပညာကို နားထောင်ပြီး နားလည်ရန် ကြိုးစားရပါမည်။</w:t>
      </w:r>
    </w:p>
    <w:p/>
    <w:p>
      <w:r xmlns:w="http://schemas.openxmlformats.org/wordprocessingml/2006/main">
        <w:t xml:space="preserve">1: ယာကုပ် 1:5 - “သင်တို့တွင် အကြင်သူသည် ပညာမရှိလျှင် လူအပေါင်းတို့အား စေတနာစိတ်နှင့် ပေးလှူသော ဘုရားသခင်ကို တောင်းစေ၊ နှိမ့်ချ၍ မပေးဘဲ ပေးတော်မူလိမ့်မည်။</w:t>
      </w:r>
    </w:p>
    <w:p/>
    <w:p>
      <w:r xmlns:w="http://schemas.openxmlformats.org/wordprocessingml/2006/main">
        <w:t xml:space="preserve">2: Psalm 111:10 - "ထာဝရဘုရားကိုကြောက်ရွံ့သောသဘောသည်ပညာ၏အချုပ်အခြာဖြစ်ပေ၏။ ပညတ်တော်တို့ကိုကျင့်သောသူအပေါင်းတို့သည် ဥာဏ်ကောင်းရှိ၍၊ ဂုဏ်ကျေးဇူးတော်သည် အစဉ်အမြဲတည်၏။"</w:t>
      </w:r>
    </w:p>
    <w:p/>
    <w:p>
      <w:r xmlns:w="http://schemas.openxmlformats.org/wordprocessingml/2006/main">
        <w:t xml:space="preserve">သုတ္တံကျမ်း 5:2 သမ္မာသတိရှိစေခြင်းငှါ၎င်း၊</w:t>
      </w:r>
    </w:p>
    <w:p/>
    <w:p>
      <w:r xmlns:w="http://schemas.openxmlformats.org/wordprocessingml/2006/main">
        <w:t xml:space="preserve">ဤကျမ်းပိုဒ်သည် သမ္မာသတိကိုအသုံးပြုရန်နှင့် ကျွန်ုပ်တို့၏စိတ်နှလုံးထဲတွင် အသိပညာကို သိမ်းဆည်းရန် ကျွန်ုပ်တို့အား အားပေးသည်။</w:t>
      </w:r>
    </w:p>
    <w:p/>
    <w:p>
      <w:r xmlns:w="http://schemas.openxmlformats.org/wordprocessingml/2006/main">
        <w:t xml:space="preserve">1. ပိုင်းခြားသိမြင်မှုစွမ်းအား- ပညာရှိရွေးချယ်မှုများပြုလုပ်ရန် ဉာဏ်ပညာကိုအသုံးပြုနည်း</w:t>
      </w:r>
    </w:p>
    <w:p/>
    <w:p>
      <w:r xmlns:w="http://schemas.openxmlformats.org/wordprocessingml/2006/main">
        <w:t xml:space="preserve">2. ပညာ၏ဘဏ္ဍာ- ကျွန်ုပ်တို့၏နှလုံးသားထဲတွင် ဉာဏ်ပညာကို မည်သို့သိမ်းဆည်းမည်နည်း။</w:t>
      </w:r>
    </w:p>
    <w:p/>
    <w:p>
      <w:r xmlns:w="http://schemas.openxmlformats.org/wordprocessingml/2006/main">
        <w:t xml:space="preserve">1. ကောလောသဲ 3:16 - ခရစ်တော်၏ နှုတ်ကပတ်တော်သည် သင်တို့၌ ကြွယ်ဝစွာ ကျိန်းဝပ်၍၊ ဥာဏ်ပညာရှိသမျှဖြင့် အချင်းချင်း သွန်သင်ဆုံးမခြင်း၊</w:t>
      </w:r>
    </w:p>
    <w:p/>
    <w:p>
      <w:r xmlns:w="http://schemas.openxmlformats.org/wordprocessingml/2006/main">
        <w:t xml:space="preserve">၂ တိမောသေ ၃:၁၆-၁၇ - ဘုရားသခင်၏လူသည် ပြီးပြည့်စုံပြီး ကောင်းသောအမှုတိုင်းအတွက် အဆင်သင့်ဖြစ်မည်အကြောင်း သွန်သင်ခြင်း၊ ဆုံးမခြင်း၊ တည့်မတ်ခြင်းနှင့် ဖြောင့်မတ်ခြင်းတရား၌ လေ့ကျင့်ပေးခြင်းအတွက် ကျမ်းဂန်အားလုံးသည် ဘုရားသခင်က ထွက်သက်ဝင်သက်ဝင်သက်ရှိပြီး အကျိုးကျေးဇူးရှိသည်။</w:t>
      </w:r>
    </w:p>
    <w:p/>
    <w:p>
      <w:r xmlns:w="http://schemas.openxmlformats.org/wordprocessingml/2006/main">
        <w:t xml:space="preserve">သုတ္တံကျမ်း 5:3 အကြောင်းမူကား၊ ထူးဆန်းသောမိန်းမ၏ နှုတ်ခမ်းသည် ပျားလပို့ကဲ့သို့ ယို၍ နှုတ်ခမ်းသည် ဆီထက် ချော၏။</w:t>
      </w:r>
    </w:p>
    <w:p/>
    <w:p>
      <w:r xmlns:w="http://schemas.openxmlformats.org/wordprocessingml/2006/main">
        <w:t xml:space="preserve">သုတ္တံကျမ်း 5:3 သည် ထူးဆန်းသောမိန်းမထံမှ ဖြားယောင်းသွေးဆောင်ခြင်းကို မပြုရန် သတိပေးထားပြီး၊ သူမ၏စကားများကို ပျားလပို့နှင့် သူမ၏ပါးစပ်က ဆီထက်ချောသည်ဟု သတိပေးထားသည်။</w:t>
      </w:r>
    </w:p>
    <w:p/>
    <w:p>
      <w:r xmlns:w="http://schemas.openxmlformats.org/wordprocessingml/2006/main">
        <w:t xml:space="preserve">၁။ နှုတ်ကပတ်တော်၏တန်ခိုး– သုတ္တံ ၅:၃ မှသတိပေးချက်</w:t>
      </w:r>
    </w:p>
    <w:p/>
    <w:p>
      <w:r xmlns:w="http://schemas.openxmlformats.org/wordprocessingml/2006/main">
        <w:t xml:space="preserve">၂။ ထူးဆန်းသောမိန်းမ၏သွေးဆောင်မှုကို သတိပြုပါ– သုတ္တံ ၅:၃</w:t>
      </w:r>
    </w:p>
    <w:p/>
    <w:p>
      <w:r xmlns:w="http://schemas.openxmlformats.org/wordprocessingml/2006/main">
        <w:t xml:space="preserve">1. James 1:14-15 - “လူတစ်ဦးစီသည် မိမိတို့၏မကောင်းသောဆန္ဒဖြင့် ဖြားယောင်းသွေးဆောင်ခြင်းကို ခံရသောအခါ စုံစမ်းနှောင့်ယှက်ခြင်းကို ခံရတတ်၏။ ထို့နောက် တပ်မက်မှုပဋိသန္ဓေယူပြီးနောက် အပြစ်ကို မွေးဖွားလာ၍ အပြစ်ကြီးလာသောအခါ၊ အသေမွေးတယ်။"</w:t>
      </w:r>
    </w:p>
    <w:p/>
    <w:p>
      <w:r xmlns:w="http://schemas.openxmlformats.org/wordprocessingml/2006/main">
        <w:t xml:space="preserve">၂။ သုတ္တံ ၇:၂၁-၂၂ - "ဆွဲဆောင်သောစကားဖြင့် လှည့်ဖြား၍ ချော့မော့သောစကားဖြင့် လှည့်ဖြားလေ၏။ တပြိုင်နက်သတ်ခြင်းသို့သွားသော နွားကဲ့သို့၎င်း၊ သမင်သည် ကြိုးကွင်းထဲသို့ဝင်သကဲ့သို့၊</w:t>
      </w:r>
    </w:p>
    <w:p/>
    <w:p>
      <w:r xmlns:w="http://schemas.openxmlformats.org/wordprocessingml/2006/main">
        <w:t xml:space="preserve">သုတ္တံကျမ်း 5:4 သို့ရာတွင်၊ သူ၏အဆုံးသည် ဒေါနပင်ကဲ့သို့ခါး၍ အသွားရှိသောဓားကဲ့သို့ ထက်သော၊</w:t>
      </w:r>
    </w:p>
    <w:p/>
    <w:p>
      <w:r xmlns:w="http://schemas.openxmlformats.org/wordprocessingml/2006/main">
        <w:t xml:space="preserve">ဘုရားသခင်ထံမှ လမ်းလွဲပြီး သူ၏သတိပေးချက်များကို ဂရုမစိုက်သူ၏အဆုံးသည် ဆိုးရွားသွားနိုင်သည်။</w:t>
      </w:r>
    </w:p>
    <w:p/>
    <w:p>
      <w:r xmlns:w="http://schemas.openxmlformats.org/wordprocessingml/2006/main">
        <w:t xml:space="preserve">၁။ ဘုရားသခင်၏ဉာဏ်ပညာကို မငြင်းပယ်ပါနှင့်၊ ဘုရားသခင်ကို မနာခံခြင်း၏ အန္တရာယ်</w:t>
      </w:r>
    </w:p>
    <w:p/>
    <w:p>
      <w:r xmlns:w="http://schemas.openxmlformats.org/wordprocessingml/2006/main">
        <w:t xml:space="preserve">၂။ ဘုရားသခင့်နှုတ်မြွက်စကားတော်ကို နားထောင်ပါ– နားမထောင်ခြင်း၏အကျိုးဆက်များ</w:t>
      </w:r>
    </w:p>
    <w:p/>
    <w:p>
      <w:r xmlns:w="http://schemas.openxmlformats.org/wordprocessingml/2006/main">
        <w:t xml:space="preserve">1. James 4:17 "ထို့​ကြောင့်​မှန်​ကန်​သော​အ​မှု​ကို​သိ​၍ ပျက်​ကွက်​သော​သူ​သည်​အ​ပြစ်​ဖြစ်​၏။"</w:t>
      </w:r>
    </w:p>
    <w:p/>
    <w:p>
      <w:r xmlns:w="http://schemas.openxmlformats.org/wordprocessingml/2006/main">
        <w:t xml:space="preserve">2 Proverbs 1:7 "ထာဝရဘုရားကိုကြောက်ရွံ့သောသဘောသည် ပညာအတတ်၏အချုပ်အခြာဖြစ်၏။ လူမိုက်တို့သည် ပညာနှင့်သွန်သင်ခြင်းကို မထီမဲ့မြင်ပြုတတ်၏။</w:t>
      </w:r>
    </w:p>
    <w:p/>
    <w:p>
      <w:r xmlns:w="http://schemas.openxmlformats.org/wordprocessingml/2006/main">
        <w:t xml:space="preserve">Proverbs 5:5 သူ၏ခြေသည် သေခြင်းသို့ ရောက်၏။ သူမ၏ ခြေလှမ်းများသည် ငရဲကို ဖမ်းဆုပ်ထားသည်။</w:t>
      </w:r>
    </w:p>
    <w:p/>
    <w:p>
      <w:r xmlns:w="http://schemas.openxmlformats.org/wordprocessingml/2006/main">
        <w:t xml:space="preserve">နယပုံပြင် 5:5 က အကျင့်ယိုယွင်းခြင်း၏အကျိုးဆက်များကို သေခြင်းနှင့်ငရဲသို့ပို့ဆောင်မည်ဖြစ်သောကြောင့် သတိပေးထားသည်။</w:t>
      </w:r>
    </w:p>
    <w:p/>
    <w:p>
      <w:r xmlns:w="http://schemas.openxmlformats.org/wordprocessingml/2006/main">
        <w:t xml:space="preserve">1. "အသက်တာကို ရွေးချယ်ပါ- အကျင့်ပျက် အပြုအမူ၏ အကျိုးဆက်များ"</w:t>
      </w:r>
    </w:p>
    <w:p/>
    <w:p>
      <w:r xmlns:w="http://schemas.openxmlformats.org/wordprocessingml/2006/main">
        <w:t xml:space="preserve">2. "ပျက်စီးခြင်းသို့သွားသောလမ်း- အပြစ်၏ချောက်ထဲသို့ ရှောင်ခြင်း"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ယာကုပ် ၁:၁၅ - “ထိုအခါ အလိုဆန္ဒသည် ပဋိသန္ဓေယူ၍ ဒုစရိုက်ကို ပဋိသန္ဓေယူ၍ ဒုစရိုက်သည် ကြီးရင့်သောအခါ သေခြင်းသို့ ရောက်တတ်၏။</w:t>
      </w:r>
    </w:p>
    <w:p/>
    <w:p>
      <w:r xmlns:w="http://schemas.openxmlformats.org/wordprocessingml/2006/main">
        <w:t xml:space="preserve">သုတ္တံကျမ်း 5:6 သင်​သည်​အသက်​လမ်း​ကို​မ​စဉ်း​စား​ဘဲ​နေ​ရ​မည်​ဖြစ်​စေ၊ သင်​မ​သိ​နိုင်​သော​အ​မှု​တို့​သည် ရွေ့​လျား​နိုင်​သည်​ဖြစ်​၏။</w:t>
      </w:r>
    </w:p>
    <w:p/>
    <w:p>
      <w:r xmlns:w="http://schemas.openxmlformats.org/wordprocessingml/2006/main">
        <w:t xml:space="preserve">ဘဝလမ်းကြောင်းသည် မှန်းဆ၍မရနိုင်သလို ၎င်း၏လမ်းစဉ်များကိုလည်း သိရန်မဖြစ်နိုင်ပေ။</w:t>
      </w:r>
    </w:p>
    <w:p/>
    <w:p>
      <w:r xmlns:w="http://schemas.openxmlformats.org/wordprocessingml/2006/main">
        <w:t xml:space="preserve">၁။ ဘဝ၏ မှန်းဆမရခြင်းကို နားလည်ခြင်း။</w:t>
      </w:r>
    </w:p>
    <w:p/>
    <w:p>
      <w:r xmlns:w="http://schemas.openxmlformats.org/wordprocessingml/2006/main">
        <w:t xml:space="preserve">၂။ ဘဝ၏မသေချာမှုကို တန်ဖိုးထားလေးမြတ်ခြင်း။</w:t>
      </w:r>
    </w:p>
    <w:p/>
    <w:p>
      <w:r xmlns:w="http://schemas.openxmlformats.org/wordprocessingml/2006/main">
        <w:t xml:space="preserve">1. James 4:13-15 - ယ​နေ့ သို့မဟုတ်​ နက်​ဖြန်​သို့​သွား​၍ ထို​မြို့​သို့​သွား​၍ ထို​မြို့​သို့​တစ်​နှစ်​ကုန်​သွယ်​၍ အမြတ်​ထုတ်​ကြ​လိမ့်​မည်​ဟု ဆို​ကြ​သော​သူ​တို့​သည် လာ​ကြ​လော့၊ 14 သို့​ရာ​တွင်​နက်​ဖြန်​မည်​သို့​ဖြစ်​မည်​ကို သင်​တို့​မသိ​ကြ။ မင်းဘဝကဘာလဲ။ အကြောင်းမူကား၊ သင်သည် အချိန်အနည်းငယ်ကြာ၍ ပျောက်ကွယ်သွားသော မြူမှုန်တစ်ခုဖြစ်သည်။ 15ထာ​ဝ​ရ​ဘု​ရား​အလို​တော်​ရှိ​လျှင် အ​ကျွန်ုပ်​တို့​သည်​အ​သက်​ရှင်​၍​ဤ​သို့​ပြု​ပါ​မည်​ဟု​သင်​ပြော​သင့်​၏။</w:t>
      </w:r>
    </w:p>
    <w:p/>
    <w:p>
      <w:r xmlns:w="http://schemas.openxmlformats.org/wordprocessingml/2006/main">
        <w:t xml:space="preserve">၂။ ယောဘ ၁၄:၁-၂ - မိန်းမမှမွေးဖွားသောယောက်ျားသည် ရက်အနည်းငယ်ကြာ၍ ဒုက္ခနှင့်ပြည့်နေသည်။ ပန်းပွင့်ကဲ့သို့ ထွက်လာ၍ ညှိုးနွမ်း၊ အရိပ်ကဲ့သို့ ပြေး၍ မနေဘဲ၊</w:t>
      </w:r>
    </w:p>
    <w:p/>
    <w:p>
      <w:r xmlns:w="http://schemas.openxmlformats.org/wordprocessingml/2006/main">
        <w:t xml:space="preserve">သုတ္တံကျမ်း 5:7 သို့​ဖြစ်​၍ အို​သား​တို့၊ ငါ့​နား​ထောင်​ကြ​လော့၊ ငါ့​နှုတ်​မှ​မြွက်​ဆို​ကြ​နှင့်။</w:t>
      </w:r>
    </w:p>
    <w:p/>
    <w:p>
      <w:r xmlns:w="http://schemas.openxmlformats.org/wordprocessingml/2006/main">
        <w:t xml:space="preserve">မင်းမိဘတွေရဲ့ ပညာရှိစကားတွေကို ဂရုတစိုက်နားထောင်ပါ။</w:t>
      </w:r>
    </w:p>
    <w:p/>
    <w:p>
      <w:r xmlns:w="http://schemas.openxmlformats.org/wordprocessingml/2006/main">
        <w:t xml:space="preserve">1. မိဘအုပ်ထိန်းမှု၏တန်ဖိုး</w:t>
      </w:r>
    </w:p>
    <w:p/>
    <w:p>
      <w:r xmlns:w="http://schemas.openxmlformats.org/wordprocessingml/2006/main">
        <w:t xml:space="preserve">၂။ သင့်မိဘများ၏ ဉာဏ်ပညာကို ဂရုပြုပါ။</w:t>
      </w:r>
    </w:p>
    <w:p/>
    <w:p>
      <w:r xmlns:w="http://schemas.openxmlformats.org/wordprocessingml/2006/main">
        <w:t xml:space="preserve">၁။ ဧဖက် ၆း၁-၃ - သားသမီးတို့၊ သခင်ဘုရား၌ မိဘစကားကို နားထောင်ကြလော့။ “မိဘကို ရိုသေပါ” ဟူသော ကတိတော်ပါသော ပဌမပညတ်တော်ဖြစ်သည်-- “သင်တို့နှင့်အတူ ချမ်းသာ၍ မြေကြီးပေါ်တွင် အသက်တာရှည်စွာ နေနိုင်စေခြင်းငှာ၊</w:t>
      </w:r>
    </w:p>
    <w:p/>
    <w:p>
      <w:r xmlns:w="http://schemas.openxmlformats.org/wordprocessingml/2006/main">
        <w:t xml:space="preserve">2. ကောလောသဲ 3:20 - သားသမီးတို့၊ သခင်ဘုရားနှစ်သက်တော်မူသောကြောင့် အရာရာ၌ မိဘစကားကို နားထောင်ကြလော့။</w:t>
      </w:r>
    </w:p>
    <w:p/>
    <w:p>
      <w:r xmlns:w="http://schemas.openxmlformats.org/wordprocessingml/2006/main">
        <w:t xml:space="preserve">သုတ္တံကျမ်း 5:8 သူ​နှင့်​ဝေး​သော​လမ်း​ကို​ဖယ်​၍ သူ့​အိမ်​တံ​ခါး​သို့​မ​ချဉ်း​နှင့်။</w:t>
      </w:r>
    </w:p>
    <w:p/>
    <w:p>
      <w:r xmlns:w="http://schemas.openxmlformats.org/wordprocessingml/2006/main">
        <w:t xml:space="preserve">အကျင့်ယိုယွင်းသောမိန်းမ၏ သွေးဆောင်ခြင်းကို မခံရကြနှင့်။</w:t>
      </w:r>
    </w:p>
    <w:p/>
    <w:p>
      <w:r xmlns:w="http://schemas.openxmlformats.org/wordprocessingml/2006/main">
        <w:t xml:space="preserve">1. သင်၏နှလုံးကို စောင့်ရှောက်ပါ- အကျင့်ယိုယွင်းခြင်း၏အန္တရာယ်များကို နားလည်ခြင်း။</w:t>
      </w:r>
    </w:p>
    <w:p/>
    <w:p>
      <w:r xmlns:w="http://schemas.openxmlformats.org/wordprocessingml/2006/main">
        <w:t xml:space="preserve">၂။ သွေးဆောင်မှုမှ ကြဉ်ရှောင်ခြင်း- ဒုစရိုက်တပ်မက်ခြင်းမှ ကင်းဝေးခြင်း။</w:t>
      </w:r>
    </w:p>
    <w:p/>
    <w:p>
      <w:r xmlns:w="http://schemas.openxmlformats.org/wordprocessingml/2006/main">
        <w:t xml:space="preserve">1. သုတ္တံကျမ်း 4:23 - စိတ်နှလုံးကို လုံ့လဝီရိယဖြင့် စောင့်ရှောက်လော့။ အကြောင်းမူကား၊</w:t>
      </w:r>
    </w:p>
    <w:p/>
    <w:p>
      <w:r xmlns:w="http://schemas.openxmlformats.org/wordprocessingml/2006/main">
        <w:t xml:space="preserve">2. ဖိလိပ္ပိ 4:8 - နောက်ဆုံးတွင် ညီအစ်ကိုတို့၊ မည်သည့်အရာမှန်သည်ဖြစ်စေ၊ ရိုးသားသည်ဖြစ်စေ၊ ဖြောင့်မတ်သည်ဖြစ်စေ၊ စင်ကြယ်သည်ဖြစ်စေ၊ ချစ်စဖွယ်ကောင်းသည်ဖြစ်စေ၊ သီလရှိလျှင် ချီးမွမ်းစရာရှိလျှင် ဤအရာတို့ကို ဆင်ခြင်ပါ။</w:t>
      </w:r>
    </w:p>
    <w:p/>
    <w:p>
      <w:r xmlns:w="http://schemas.openxmlformats.org/wordprocessingml/2006/main">
        <w:t xml:space="preserve">Proverbs 5:9 သင်၏ဂုဏ်အသရေကို သူတပါးတို့အား၎င်း၊</w:t>
      </w:r>
    </w:p>
    <w:p/>
    <w:p>
      <w:r xmlns:w="http://schemas.openxmlformats.org/wordprocessingml/2006/main">
        <w:t xml:space="preserve">သုတ္တံ ၅:၉ တွင် ရက်စက်ကြမ်းကြုတ်သောသူတို့အား ဂုဏ်အသရေနှင့် နှစ်များကို စွန့်ပယ်ခြင်းမပြုရန် သတိပေးထားသည်။</w:t>
      </w:r>
    </w:p>
    <w:p/>
    <w:p>
      <w:r xmlns:w="http://schemas.openxmlformats.org/wordprocessingml/2006/main">
        <w:t xml:space="preserve">၁။ သင်၏ဂုဏ်သိက္ခာကို မစတေးပါနှင့်။ သုတ္တံ ၅:၉ မှ သင်ခန်းစာများ</w:t>
      </w:r>
    </w:p>
    <w:p/>
    <w:p>
      <w:r xmlns:w="http://schemas.openxmlformats.org/wordprocessingml/2006/main">
        <w:t xml:space="preserve">၂။ သင်၏သမာဓိကိုကာကွယ်ပါ– သုတ္တံ ၅:၉ ပါ ရောင်ပြန်ဟပ်ချက်များ</w:t>
      </w:r>
    </w:p>
    <w:p/>
    <w:p>
      <w:r xmlns:w="http://schemas.openxmlformats.org/wordprocessingml/2006/main">
        <w:t xml:space="preserve">1. မဿဲ 10:26-27 - ထို့ကြောင့် ၎င်းတို့ကို မကြောက်ကြနှင့်။ ဖုံးကွယ်ထား၍ မရနိုင်၊ သို့မဟုတ် မထင်ရှားစေမည့် ဖုံးကွယ်ထားသည့် အရာတစ်ခုမျှ မရှိပါ။ မှောင်မိုက်၌ ငါဆိုသည်ကား၊ သင်၏နား၌ တိုးတိုးပြောသောအရာကို အိမ်မိုးပေါ်မှ ကြွေးကြော်လော့။</w:t>
      </w:r>
    </w:p>
    <w:p/>
    <w:p>
      <w:r xmlns:w="http://schemas.openxmlformats.org/wordprocessingml/2006/main">
        <w:t xml:space="preserve">2. 1 ပေတရု 5:5-7 - ထိုနည်းအတူ၊ အသက်ငယ်သော သင်တို့သည် အသက်ကြီးသူတို့ကို လက်အောက်ခံကြလော့။ သင်တို့အားလုံး၊ ဘုရားသခင်သည် မာနကြီးသူများကို ဆန့်ကျင်သော်လည်း နှိမ့်ချသူများကို မျက်နှာသာပေးသောကြောင့် အချင်းချင်း နှိမ့်ချမှုကို ၀တ်ဆင်ကြလော့။ ထို့ကြောင့် ဘုရားသခင်သည် သင့်အား အချိန်မီ ချီမြှောက်မည်အကြောင်း၊ သူက မင်းကိုဂရုစိုက်တဲ့အတွက် မင်းရဲ့စိုးရိမ်မှုအားလုံးကို သူ့အပေါ်ထားလိုက်ပါ။</w:t>
      </w:r>
    </w:p>
    <w:p/>
    <w:p>
      <w:r xmlns:w="http://schemas.openxmlformats.org/wordprocessingml/2006/main">
        <w:t xml:space="preserve">Proverbs 5:10 တပါးအမျိုးသားတို့သည် သင်၏စည်းစိမ်နှင့် မပြည့်စုံစေခြင်းငှါ၊ သင်၏အလုပ်သည် တပါးအမျိုးသားအိမ်၌ရှိ၍၊</w:t>
      </w:r>
    </w:p>
    <w:p/>
    <w:p>
      <w:r xmlns:w="http://schemas.openxmlformats.org/wordprocessingml/2006/main">
        <w:t xml:space="preserve">စည်းစိမ်ဥစ္စာတွေကို သူစိမ်းတွေလက်ထဲ သိမ်းယူခွင့်မပြုဘဲ ကိုယ့်အိမ်အတွက် အလုပ်လုပ်ဖို့ ကျမ်းပိုဒ်က သတိပေးထားပါတယ်။</w:t>
      </w:r>
    </w:p>
    <w:p/>
    <w:p>
      <w:r xmlns:w="http://schemas.openxmlformats.org/wordprocessingml/2006/main">
        <w:t xml:space="preserve">၁။ အခြားသူ၏အိမ်မဟုတ်ဘဲ သင့်ကိုယ်ပိုင်အိမ်ဆောက်ရန် ဝီရိယရှိရှိလုပ်ဆောင်ပါ။</w:t>
      </w:r>
    </w:p>
    <w:p/>
    <w:p>
      <w:r xmlns:w="http://schemas.openxmlformats.org/wordprocessingml/2006/main">
        <w:t xml:space="preserve">၂။ သင်ရရှိရန် အလွန်ကြိုးစားအားထုတ်ခဲ့သော သူစိမ်းများကို သတိပြုပါ။</w:t>
      </w:r>
    </w:p>
    <w:p/>
    <w:p>
      <w:r xmlns:w="http://schemas.openxmlformats.org/wordprocessingml/2006/main">
        <w:t xml:space="preserve">1. ဆာလံ 127:1 - ထာဝရဘုရားသည် အိမ်တော်ကို မဆောက်လျှင်၊</w:t>
      </w:r>
    </w:p>
    <w:p/>
    <w:p>
      <w:r xmlns:w="http://schemas.openxmlformats.org/wordprocessingml/2006/main">
        <w:t xml:space="preserve">၂။ ၁သက်သာလောနိတ် ၄း၁၁-၁၂ - ဆိတ်ငြိမ်သောအသက်တာ၌ ဦးဆောင်ရန်၊ သင်၏ကိုယ်ပိုင်လုပ်ငန်းကို အာရုံပြုကာ သင်၏နေ့စဉ်အသက်တာတွင် ပြင်ပလူများ၏လေးစားမှုကိုခံရစေရန်နှင့် သင့်လက်ဖြင့်လုပ်ဆောင်လိုသောဆန္ဒကို ပြုလုပ်ပါ။ ဘယ်သူ့ကိုမှ မှီခိုတယ်။</w:t>
      </w:r>
    </w:p>
    <w:p/>
    <w:p>
      <w:r xmlns:w="http://schemas.openxmlformats.org/wordprocessingml/2006/main">
        <w:t xml:space="preserve">Proverbs 5:11 သင်၏အသားနှင့် ကိုယ်ခန္ဓာ ပျက်စီးသောအခါ၊ နောက်ဆုံး၌ သင်သည် ငိုကြွေးမြည်တမ်း၍၊</w:t>
      </w:r>
    </w:p>
    <w:p/>
    <w:p>
      <w:r xmlns:w="http://schemas.openxmlformats.org/wordprocessingml/2006/main">
        <w:t xml:space="preserve">ကိုယ်ခန္ဓာနှင့် စိတ်ဝိညာဉ်ကို ဆုံးရှုံးခြင်းမှ ရှောင်ကြဉ်ခြင်း အကျင့်သီလကို ရှောင်ကြဉ်ခြင်းသည် ပညာရှိပေ၏။</w:t>
      </w:r>
    </w:p>
    <w:p/>
    <w:p>
      <w:r xmlns:w="http://schemas.openxmlformats.org/wordprocessingml/2006/main">
        <w:t xml:space="preserve">၁။ အကျင့်ပျက် အပြုအမူ အန္တရာယ်</w:t>
      </w:r>
    </w:p>
    <w:p/>
    <w:p>
      <w:r xmlns:w="http://schemas.openxmlformats.org/wordprocessingml/2006/main">
        <w:t xml:space="preserve">၂။ ကိုယ်ကျင့်တရား သန့်ရှင်းခြင်း၏ ကောင်းချီးများ</w:t>
      </w:r>
    </w:p>
    <w:p/>
    <w:p>
      <w:r xmlns:w="http://schemas.openxmlformats.org/wordprocessingml/2006/main">
        <w:t xml:space="preserve">၁။ သုတ္တံ ၅:၁၅-၂၀</w:t>
      </w:r>
    </w:p>
    <w:p/>
    <w:p>
      <w:r xmlns:w="http://schemas.openxmlformats.org/wordprocessingml/2006/main">
        <w:t xml:space="preserve">၂။ ရောမ ၆:၁၉-၂၀</w:t>
      </w:r>
    </w:p>
    <w:p/>
    <w:p>
      <w:r xmlns:w="http://schemas.openxmlformats.org/wordprocessingml/2006/main">
        <w:t xml:space="preserve">Proverbs 5:12 ဆုံးမခြင်းကို ငါမုန်း၍ စိတ်နှလုံးသည် ဆုံးမခြင်းကို မထီမဲ့မြင်ပြုသည်ဟူ၍၎င်း၊</w:t>
      </w:r>
    </w:p>
    <w:p/>
    <w:p>
      <w:r xmlns:w="http://schemas.openxmlformats.org/wordprocessingml/2006/main">
        <w:t xml:space="preserve">ကျမ်းပိုဒ်သည် အလိုမရှိသည့်တိုင် သွန်သင်ချက်နှင့်ဆုံးမခြင်းကို လက်ခံခြင်း၏အရေးကြီးမှုကို အလေးပေးဖော်ပြသည်။</w:t>
      </w:r>
    </w:p>
    <w:p/>
    <w:p>
      <w:r xmlns:w="http://schemas.openxmlformats.org/wordprocessingml/2006/main">
        <w:t xml:space="preserve">1. "ညွှန်ကြားချက်နှင့် ဆုံးမခြင်းကို လိုက်နာခြင်း- ဉာဏ်ပညာသို့ သွားရာလမ်း"</w:t>
      </w:r>
    </w:p>
    <w:p/>
    <w:p>
      <w:r xmlns:w="http://schemas.openxmlformats.org/wordprocessingml/2006/main">
        <w:t xml:space="preserve">၂။ “ဆုံးမခြင်း၏တန်ဖိုး– သုတ္တံ ၅:၁၂ မှသင်ယူခြင်း”</w:t>
      </w:r>
    </w:p>
    <w:p/>
    <w:p>
      <w:r xmlns:w="http://schemas.openxmlformats.org/wordprocessingml/2006/main">
        <w:t xml:space="preserve">1. ဟေဗြဲ 12:5-11 - “သားတို့၌ ထားရှိသော တိုက်တွန်းချက်ကို မေ့လျော့သလော။ ငါ့သား၊ သခင်ဘုရား၏ ဆုံးမခြင်းကို ပေါ့ပေါ့တန်တန် သဘောမထားနှင့်၊ ဆုံးမတော်မူသောအခါ မငြီးငွေ့နှင့်။ အကြောင်းမူကား၊ ချစ်၍ ခံရသောသားတိုင်းကို ဆုံးမတတ်၏။</w:t>
      </w:r>
    </w:p>
    <w:p/>
    <w:p>
      <w:r xmlns:w="http://schemas.openxmlformats.org/wordprocessingml/2006/main">
        <w:t xml:space="preserve">2. သုတ္တံကျမ်း 3:11-12 - "ငါ့သား၊ သခင်ဘုရား၏ဆုံးမခြင်းကို မထီမဲ့မြင်မပြုပါနှင့်။ ဆုံးမခြင်းကို မငြီးငွေ့နှင့်။ အကြောင်းမူကား၊ ထာဝရဘုရားသည် ချစ်တော်မူသောသူကို နှစ်သက်တော်မူသောသားကို ဆုံးမတော်မူသည်အတိုင်း၊</w:t>
      </w:r>
    </w:p>
    <w:p/>
    <w:p>
      <w:r xmlns:w="http://schemas.openxmlformats.org/wordprocessingml/2006/main">
        <w:t xml:space="preserve">Proverbs 5:13 ငါ့ဆရာတို့၏စကားကို နားမထောင်၊ ငါ့အား သွန်သင်သောသူတို့အား နားမထောင်။</w:t>
      </w:r>
    </w:p>
    <w:p/>
    <w:p>
      <w:r xmlns:w="http://schemas.openxmlformats.org/wordprocessingml/2006/main">
        <w:t xml:space="preserve">ဟောပြောသူသည် သူတို့၏ဆရာများကို မနာခံခြင်းနှင့် ညွှန်ကြားချက်ကို နားထောင်လိုစိတ်မရှိခြင်းအပေါ် ရောင်ပြန်ဟပ်သည်။</w:t>
      </w:r>
    </w:p>
    <w:p/>
    <w:p>
      <w:r xmlns:w="http://schemas.openxmlformats.org/wordprocessingml/2006/main">
        <w:t xml:space="preserve">၁။ ပညာရှိဆုံးမစကားကို နားထောင်ခြင်း၏ အရေးပါမှု။</w:t>
      </w:r>
    </w:p>
    <w:p/>
    <w:p>
      <w:r xmlns:w="http://schemas.openxmlformats.org/wordprocessingml/2006/main">
        <w:t xml:space="preserve">2. ဆရာများ၏ အသံကို နာခံပြီး ညွှန်ကြားချက်များကို လိုက်နာခြင်း။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 19:20 - "အနာဂတ်ကာလ၌ ပညာကိုရစေခြင်းငှာ အကြံဉာဏ်ကို နားထောင်၍ သွန်သင်ချက်ကို လက်ခံကြလော့။"</w:t>
      </w:r>
    </w:p>
    <w:p/>
    <w:p>
      <w:r xmlns:w="http://schemas.openxmlformats.org/wordprocessingml/2006/main">
        <w:t xml:space="preserve">သုတ္တံကျမ်း 5:14 ငါသည် အသင်းတော်နှင့် ပရိသတ်အလယ်၌ ဒုစရိုက်ရှိသမျှကို ပြုလုနီးပါးဖြစ်၏။</w:t>
      </w:r>
    </w:p>
    <w:p/>
    <w:p>
      <w:r xmlns:w="http://schemas.openxmlformats.org/wordprocessingml/2006/main">
        <w:t xml:space="preserve">ကျမ်းပိုဒ်က တခြားသူတွေရှေ့မှာ အကျင့်စာရိတ္တနဲ့ မဆက်ဆံဖို့ သတိပေးထားတယ်။</w:t>
      </w:r>
    </w:p>
    <w:p/>
    <w:p>
      <w:r xmlns:w="http://schemas.openxmlformats.org/wordprocessingml/2006/main">
        <w:t xml:space="preserve">1. "အသိုင်းအဝိုင်း၏ စွမ်းအား- အခြားသူများအပေါ် ကျွန်ုပ်တို့၏ လုပ်ဆောင်ချက်များ၏ သက်ရောက်မှု"</w:t>
      </w:r>
    </w:p>
    <w:p/>
    <w:p>
      <w:r xmlns:w="http://schemas.openxmlformats.org/wordprocessingml/2006/main">
        <w:t xml:space="preserve">2. "သုတ္တံပညာ- သူတစ်ပါးတို့၌ ဒုစရိုက်ကို ရှောင်ကြဉ်ခြင်း"</w:t>
      </w:r>
    </w:p>
    <w:p/>
    <w:p>
      <w:r xmlns:w="http://schemas.openxmlformats.org/wordprocessingml/2006/main">
        <w:t xml:space="preserve">1. 1 ပေတရု 2:12 - "အယူမှားသောလူတို့၌ ကောင်းသောအသက်တာဖြင့် ကျင့်ကြံပြုမူသော်လည်း၊ ငါတို့ထံလာလည်သောနေ့၌ ဘုရားသခင်သည် သင်တို့၏ကောင်းမှုကိုမြင်၍ ဘုန်းထင်ရှားစေလိမ့်မည်။"</w:t>
      </w:r>
    </w:p>
    <w:p/>
    <w:p>
      <w:r xmlns:w="http://schemas.openxmlformats.org/wordprocessingml/2006/main">
        <w:t xml:space="preserve">2. မဿဲ 5:16 -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သုတ္တံကျမ်း 5:15 ကိုယ်​တွင်း​၌​ရှိ​သော​ရေ​ကို​သောက်၍၊ ကိုယ်​တွင်း​မှ​ထွက်​သော​ရေ​ကို​သောက်​လော့။</w:t>
      </w:r>
    </w:p>
    <w:p/>
    <w:p>
      <w:r xmlns:w="http://schemas.openxmlformats.org/wordprocessingml/2006/main">
        <w:t xml:space="preserve">စကားပုံသည် ကျွန်ုပ်တို့၏ကိုယ်ပိုင်အရင်းအမြစ်များကို အားကိုးရန်နှင့် ကျွန်ုပ်တို့၌ရှိသောအရာများနှင့် ရောင့်ရဲတတ်ရန် ကျွန်ုပ်တို့အား အားပေးသည်။</w:t>
      </w:r>
    </w:p>
    <w:p/>
    <w:p>
      <w:r xmlns:w="http://schemas.openxmlformats.org/wordprocessingml/2006/main">
        <w:t xml:space="preserve">၁။ မသေချာမရေရာသောအချိန်များတွင် ရောင့်ရဲခြင်း- ဘုရားသခင့်ပြင်ဆင်ပေးမှု၌ ပြည့်စုံမှုကိုရှာဖွေခြင်း။</w:t>
      </w:r>
    </w:p>
    <w:p/>
    <w:p>
      <w:r xmlns:w="http://schemas.openxmlformats.org/wordprocessingml/2006/main">
        <w:t xml:space="preserve">2. သေးငယ်သောအရာများတွင် ကြွယ်ဝခြင်း- ကျွန်ုပ်တို့၏အသက်တာတွင် ဘုရားသခင်၏ကောင်းချီးများကို ခံယူပါ။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၂။ ဆာလံ ၂၃:၁-၃ -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Proverbs 5:16 သင်၏စမ်းရေတွင်းတို့ကို အရပ်ရပ်သို့ ကွဲပြားစေစေ။</w:t>
      </w:r>
    </w:p>
    <w:p/>
    <w:p>
      <w:r xmlns:w="http://schemas.openxmlformats.org/wordprocessingml/2006/main">
        <w:t xml:space="preserve">ဤကျမ်းပိုဒ်သည် ကျွန်ုပ်တို့အား အခြားသူများနှင့် ဘုရားသခင်ကောင်းချီးများ ဝေမျှရန် အားပေးသည်။</w:t>
      </w:r>
    </w:p>
    <w:p/>
    <w:p>
      <w:r xmlns:w="http://schemas.openxmlformats.org/wordprocessingml/2006/main">
        <w:t xml:space="preserve">၁။ ဘုရားသခင်ကောင်းချီးများ ဝေမျှခြင်း- သုတ္တံ ၅:၁၆</w:t>
      </w:r>
    </w:p>
    <w:p/>
    <w:p>
      <w:r xmlns:w="http://schemas.openxmlformats.org/wordprocessingml/2006/main">
        <w:t xml:space="preserve">2. သနားကြင်နာမှုနှင့် ရက်ရောမှု- ပျော်ရွှင်မှုဆီသို့ လမ်းကြောင်း</w:t>
      </w:r>
    </w:p>
    <w:p/>
    <w:p>
      <w:r xmlns:w="http://schemas.openxmlformats.org/wordprocessingml/2006/main">
        <w:t xml:space="preserve">၁။ မဿဲ ၂၅:၃၅-၃၆၊ “ငါသည် ဆာလောင်၍ စားစရာကို ပေးတော်မူ၏၊၊ ရေငတ်၍ သောက်စရာကို ပေးတော်မူ၏၊၊ ငါသည် တပါးအမျိုးသားဖြစ်၍ ငါ့ကို ဖိတ်ခေါ်၏။</w:t>
      </w:r>
    </w:p>
    <w:p/>
    <w:p>
      <w:r xmlns:w="http://schemas.openxmlformats.org/wordprocessingml/2006/main">
        <w:t xml:space="preserve">2 Luke 6:38 ``ပေး​လော့။ ပေး​တော်​မူ​သော​အ​ခါ ပေး​တော်​မူ​ရ​လ​တ္တံ့။​ကောင်း​သော​အ​တိုင်း​ကို ဖိ​နှိပ်​၍ လှုပ်​ခတ်​သွား​သော​အ​ခါ သင့်​ရင်​ခွင်​သို့​သွန်း​လောင်း​လိမ့်​မည်။ မင်း။"</w:t>
      </w:r>
    </w:p>
    <w:p/>
    <w:p>
      <w:r xmlns:w="http://schemas.openxmlformats.org/wordprocessingml/2006/main">
        <w:t xml:space="preserve">Proverbs 5:17 သင်နှင့်သူစိမ်းမဖြစ်ဘဲ၊ သူတို့သည် သင်၏ဥစ္စာဖြစ်ကြပါစေသော။</w:t>
      </w:r>
    </w:p>
    <w:p/>
    <w:p>
      <w:r xmlns:w="http://schemas.openxmlformats.org/wordprocessingml/2006/main">
        <w:t xml:space="preserve">သုတ္တံကျမ်း 5:17 တွင် အခြားသူ၏အိမ်ထောင်ဖက်မဟုတ်ဘဲ သင့်အိမ်ထောင်ဖက်သာရှိရန် အကြံပြုထားသည်။</w:t>
      </w:r>
    </w:p>
    <w:p/>
    <w:p>
      <w:r xmlns:w="http://schemas.openxmlformats.org/wordprocessingml/2006/main">
        <w:t xml:space="preserve">၁။ သစ္စာရှိခြင်း၏တန်ဖိုး– သုတ္တံ ၅:၁၇ ကိုလေ့လာပါ။</w:t>
      </w:r>
    </w:p>
    <w:p/>
    <w:p>
      <w:r xmlns:w="http://schemas.openxmlformats.org/wordprocessingml/2006/main">
        <w:t xml:space="preserve">၂။ သုတ္တံ ၅:၁၇ ဉာဏ်ပညာကို ရောင်ပြန်ဟပ်ခြင်း။</w:t>
      </w:r>
    </w:p>
    <w:p/>
    <w:p>
      <w:r xmlns:w="http://schemas.openxmlformats.org/wordprocessingml/2006/main">
        <w:t xml:space="preserve">1. ဒေသနာ 9:9 - သင်ချစ်သောဇနီးနှင့် ပျော်ရွှင်ပါစေ။</w:t>
      </w:r>
    </w:p>
    <w:p/>
    <w:p>
      <w:r xmlns:w="http://schemas.openxmlformats.org/wordprocessingml/2006/main">
        <w:t xml:space="preserve">2. 1 ကောရိန္သု 7:2-3 - ယောက်ျားတိုင်းသည် မိမိခင်ပွန်းရှိရမည်၊</w:t>
      </w:r>
    </w:p>
    <w:p/>
    <w:p>
      <w:r xmlns:w="http://schemas.openxmlformats.org/wordprocessingml/2006/main">
        <w:t xml:space="preserve">Proverbs 5:18 သင်၏စမ်းရေတွင်းသည် မင်္ဂလာရှိပါစေသော။ ငယ်ရွယ်သောမယားနှင့်အတူ ဝမ်းမြောက်ကြလော့။</w:t>
      </w:r>
    </w:p>
    <w:p/>
    <w:p>
      <w:r xmlns:w="http://schemas.openxmlformats.org/wordprocessingml/2006/main">
        <w:t xml:space="preserve">ဤကျမ်းပိုဒ်သည် ယုံကြည်သူများအား ၎င်းတို့၏အိမ်ထောင်ဖက်ကို မြတ်နိုးရန်နှင့် အတူတကွ ပျော်ရွှင်မှုကို ခံစားရန် အားပေးသည်။</w:t>
      </w:r>
    </w:p>
    <w:p/>
    <w:p>
      <w:r xmlns:w="http://schemas.openxmlformats.org/wordprocessingml/2006/main">
        <w:t xml:space="preserve">၁။ သင့်အိမ်ထောင်ဖက်ကို မြတ်နိုးပါ။— သုတ္တံ ၅:၁၈</w:t>
      </w:r>
    </w:p>
    <w:p/>
    <w:p>
      <w:r xmlns:w="http://schemas.openxmlformats.org/wordprocessingml/2006/main">
        <w:t xml:space="preserve">၂။ သင့်အိမ်ထောင်ဖက်နှင့်အတူ ရွှင်လန်းစွာကျင်းပပါ။—သု. ၅:၁၈</w:t>
      </w:r>
    </w:p>
    <w:p/>
    <w:p>
      <w:r xmlns:w="http://schemas.openxmlformats.org/wordprocessingml/2006/main">
        <w:t xml:space="preserve">1. ဧဖက် 5:25-28 - ခင်ပွန်းတို့၊ ခရစ်တော်သည် အသင်းတော်ကို ချစ်၍ သူ့အဖို့ မိမိကိုယ်ကို စွန့်တော်မူသည်နည်းတူ၊</w:t>
      </w:r>
    </w:p>
    <w:p/>
    <w:p>
      <w:r xmlns:w="http://schemas.openxmlformats.org/wordprocessingml/2006/main">
        <w:t xml:space="preserve">၂။ ၁ယော ၄း၇-၈ - ချစ်သူတို့၊ ငါတို့သည် အချင်းချင်း ချစ်ကြကုန်အံ့၊ အကြောင်းမူကား၊ ချစ်ခြင်းမေတ္တာသည် ဘုရားသခင်နှင့်စပ်ဆိုင်၍၊ ချစ်သောသူမည်သည်ကား ဘုရားသခင်မှ မွေးဖွားလာခဲ့ပြီး ဘုရားသခင်ကို သိတော်မူ၏။</w:t>
      </w:r>
    </w:p>
    <w:p/>
    <w:p>
      <w:r xmlns:w="http://schemas.openxmlformats.org/wordprocessingml/2006/main">
        <w:t xml:space="preserve">Proverbs 5:19 နှစ်သက်ဖွယ်ကောင်းသော သမင်မကဲ့သို့ ဖြစ်ပါစေ။ ရင်သားတို့သည် အချိန်တိုင်း ပြေစေ။ သူ့ကိုချစ်တဲ့စိတ်နဲ့ အမြဲ ရူးသွပ်နေပါစေ။</w:t>
      </w:r>
    </w:p>
    <w:p/>
    <w:p>
      <w:r xmlns:w="http://schemas.openxmlformats.org/wordprocessingml/2006/main">
        <w:t xml:space="preserve">ကျမ်းပိုဒ်က အိမ်ထောင်ဖက်၏ ချစ်ခြင်းမေတ္တာကို ကျေနပ်စေကာ စွဲမက်ဖွယ်ကောင်းစေရန် တွန်းအားပေးသည်။</w:t>
      </w:r>
    </w:p>
    <w:p/>
    <w:p>
      <w:r xmlns:w="http://schemas.openxmlformats.org/wordprocessingml/2006/main">
        <w:t xml:space="preserve">၁။ အိမ်ထောင်ရေးတွင် အချစ်နှင့်ကျေနပ်မှု</w:t>
      </w:r>
    </w:p>
    <w:p/>
    <w:p>
      <w:r xmlns:w="http://schemas.openxmlformats.org/wordprocessingml/2006/main">
        <w:t xml:space="preserve">2. သင့်အိမ်ထောင်ဖက်၏ ချစ်ခြင်းမေတ္တာကို ခံစားပါ။</w:t>
      </w:r>
    </w:p>
    <w:p/>
    <w:p>
      <w:r xmlns:w="http://schemas.openxmlformats.org/wordprocessingml/2006/main">
        <w:t xml:space="preserve">1. ရှောလမုန်သီချင်း 2:3-4 "တောသစ်ပင်တို့တွင် ပန်းသီးပင်ကဲ့သို့၊ ငါချစ်ရာသခင်သည် လူပျိုတို့၌ မွေ့လျော်၍ အရိပ်၌ထိုင်၍ သူ၏အသီးသည် ချိုမြိန်၏။"</w:t>
      </w:r>
    </w:p>
    <w:p/>
    <w:p>
      <w:r xmlns:w="http://schemas.openxmlformats.org/wordprocessingml/2006/main">
        <w:t xml:space="preserve">၂။ ၁ ကောရိန္သု ၁၃:၄-၇ “မေတ္တာသည် သည်းခံ၍ ကြင်နာတတ်၏၊ မေတ္တာသည် ငြူစူသောစိတ်မရှိ၊ ဝါကြွားခြင်းမရှိ၊ မာနကြီးသော၊ ရိုင်းစိုင်းသောသဘောမရှိ၊ မိမိလမ်းကို မတွန်းလှန်တတ်၊ စိတ်တိုခြင်း၊ ဒေါသမထွက်တတ်၊ ဝမ်းမမြောက်၊ ဒုစရိုက်ကိုပြု၍ သမ္မာတရား၌ ဝမ်းမြောက်တတ်၏။ မေတ္တာသည် ခပ်သိမ်းသောအရာတို့ကို ဆောင်တတ်၏၊</w:t>
      </w:r>
    </w:p>
    <w:p/>
    <w:p>
      <w:r xmlns:w="http://schemas.openxmlformats.org/wordprocessingml/2006/main">
        <w:t xml:space="preserve">Proverbs 5:20 ငါ့သား၊ သင်သည် အမျိုးပျက်သောမိန်းမနှင့် အဘယ်ကြောင့် ရွံရှာ၍ တပါးအမျိုးသား၏ ရင်ခွင်ကို ထွေးပွေ့သနည်း။</w:t>
      </w:r>
    </w:p>
    <w:p/>
    <w:p>
      <w:r xmlns:w="http://schemas.openxmlformats.org/wordprocessingml/2006/main">
        <w:t xml:space="preserve">ငါ့သား၊ သူစိမ်း၏ ဖြားယောင်းသွေးဆောင်ခြင်း မပြုပါနှင့်။</w:t>
      </w:r>
    </w:p>
    <w:p/>
    <w:p>
      <w:r xmlns:w="http://schemas.openxmlformats.org/wordprocessingml/2006/main">
        <w:t xml:space="preserve">1. သွေးဆောင်မှု၏အန္တရာယ်- အပြစ်၏ဆွဲဆောင်မှုကို တွန်းလှန်ခြင်း။</w:t>
      </w:r>
    </w:p>
    <w:p/>
    <w:p>
      <w:r xmlns:w="http://schemas.openxmlformats.org/wordprocessingml/2006/main">
        <w:t xml:space="preserve">2. စုံစမ်းနှောင့်ယှက်ခြင်းကို ကျော်လွှားရန် ဘုရားသခင်၏ တန်ခိုးတော်</w:t>
      </w:r>
    </w:p>
    <w:p/>
    <w:p>
      <w:r xmlns:w="http://schemas.openxmlformats.org/wordprocessingml/2006/main">
        <w:t xml:space="preserve">1. မဿဲ 6:13 - စုံစမ်းနှောင့်ရှက်ခြင်းသို့ မပို့ဆောင်ဘဲ ဘေးဥပဒ်မှ ကယ်နှုတ်ပါ။</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Proverbs 5:21 အကြောင်းမူကား၊ လူသွားရာလမ်းသည် ထာဝရဘုရား ရှေ့တော်၌ ရှိ၍၊ သွားလေရာရာ၌ ဆင်ခြင်တော်မူ၏။</w:t>
      </w:r>
    </w:p>
    <w:p/>
    <w:p>
      <w:r xmlns:w="http://schemas.openxmlformats.org/wordprocessingml/2006/main">
        <w:t xml:space="preserve">သခင်သည် လူသား၏ လုပ်ရပ်အားလုံးကို သိမြင်ပြီး သိတော်မူ၏။</w:t>
      </w:r>
    </w:p>
    <w:p/>
    <w:p>
      <w:r xmlns:w="http://schemas.openxmlformats.org/wordprocessingml/2006/main">
        <w:t xml:space="preserve">1- သခင်သည် ကျွန်ုပ်တို့၏လုပ်ရပ်များကို အမြဲစောင့်ကြည့်နေပြီး ကျွန်ုပ်တို့၏ရွေးချယ်မှုများအတွက် တာ၀န်ယူထားကြောင်း ကျွန်ုပ်တို့ သတိချပ်ရပါမည်။</w:t>
      </w:r>
    </w:p>
    <w:p/>
    <w:p>
      <w:r xmlns:w="http://schemas.openxmlformats.org/wordprocessingml/2006/main">
        <w:t xml:space="preserve">2: ကျွန်ုပ်တို့၏အမှုအလုံးစုံတို့ကို ကိုယ်တော်သိရှိနားလည်ပြီး သခင်ဘုရားနှစ်သက်သောအသက်တာတွင် အသက်ရှင်နေထိုင်ရန် ကြိုးပမ်းရမည်ဖြစ်သည်။</w:t>
      </w:r>
    </w:p>
    <w:p/>
    <w:p>
      <w:r xmlns:w="http://schemas.openxmlformats.org/wordprocessingml/2006/main">
        <w:t xml:space="preserve">1:Colossians 3:17 - နှုတ်ကပတ်တော်အားဖြင့်သော်၎င်း၊ ပြုလေရာရာ၌၊ သခင်ယေရှု၏နာမတော်ကိုအမှီပြု၍ ခပ်သိမ်းသောအမှုတို့ကိုပြု၍၊ ဘုရားသခင်နှင့်ခမည်းတော်အား ကျေးဇူးတော်ကို ချီးမွမ်းလျက်၊</w:t>
      </w:r>
    </w:p>
    <w:p/>
    <w:p>
      <w:r xmlns:w="http://schemas.openxmlformats.org/wordprocessingml/2006/main">
        <w:t xml:space="preserve">2: ဟေဗြဲ 4:13 - ရှေ့တော်၌ မထင်ရှားသော သတ္တဝါတစုံတခုမျှမရှိ၊ ခပ်သိမ်းသောအရာတို့သည် အဝတ်အချည်းစည်းရှိလျက်၊ ငါတို့ပြုရမည့်သူ၏ မျက်စိကိုဖွင့်၍၊</w:t>
      </w:r>
    </w:p>
    <w:p/>
    <w:p>
      <w:r xmlns:w="http://schemas.openxmlformats.org/wordprocessingml/2006/main">
        <w:t xml:space="preserve">သုတ္တံကျမ်း 5:22 သူ​၏​ဒု​စ​ရိုက်​သည်​မ​တ​ရား​သော​သူ​တို့​ကို​မိ​မိ​ဖြစ်​စေ၍၊ ဒု​စ​ရိုက်​ကြိုး​များ​နှင့်​ချည်​နှောင်​ခြင်း​ခံ​ရ​လိမ့်​မည်။</w:t>
      </w:r>
    </w:p>
    <w:p/>
    <w:p>
      <w:r xmlns:w="http://schemas.openxmlformats.org/wordprocessingml/2006/main">
        <w:t xml:space="preserve">မတရားသောသူတို့သည် မိမိတို့အပြစ်ကြောင့် အပြစ်ပေးခံရလိမ့်မည်။</w:t>
      </w:r>
    </w:p>
    <w:p/>
    <w:p>
      <w:r xmlns:w="http://schemas.openxmlformats.org/wordprocessingml/2006/main">
        <w:t xml:space="preserve">1: ကျွန်ုပ်တို့သည် ကျွန်ုပ်တို့၏ကိုယ်ပိုင်လုပ်ရပ်များအတွက် တာဝန်ယူရမည်။</w:t>
      </w:r>
    </w:p>
    <w:p/>
    <w:p>
      <w:r xmlns:w="http://schemas.openxmlformats.org/wordprocessingml/2006/main">
        <w:t xml:space="preserve">2- အပြစ်၏အကျိုးဆက်သည် ပြင်းထန်နိုင်သည်။</w:t>
      </w:r>
    </w:p>
    <w:p/>
    <w:p>
      <w:r xmlns:w="http://schemas.openxmlformats.org/wordprocessingml/2006/main">
        <w:t xml:space="preserve">1: Ezekiel 18:20- ပြစ်မှားသောဝိညာဉ်သည် သေလိမ့်မည်။</w:t>
      </w:r>
    </w:p>
    <w:p/>
    <w:p>
      <w:r xmlns:w="http://schemas.openxmlformats.org/wordprocessingml/2006/main">
        <w:t xml:space="preserve">2: ဂလာတိ 6:7- မလှည့်ဖြားနှင့်။ ဘုရားသခင်သည် မထီမဲ့မြင်ပြုသည်မဟုတ်။ လူသည် မျိုးစေ့ကြဲသမျှကို ရိတ်ရလိမ့်မည်။</w:t>
      </w:r>
    </w:p>
    <w:p/>
    <w:p>
      <w:r xmlns:w="http://schemas.openxmlformats.org/wordprocessingml/2006/main">
        <w:t xml:space="preserve">Proverbs 5:23 ဆုံးမခြင်းမရှိဘဲ သေလိမ့်မည်။ သူ၏မိုက်မဲခြင်း၌ လမ်းလွဲလိမ့်မည်။</w:t>
      </w:r>
    </w:p>
    <w:p/>
    <w:p>
      <w:r xmlns:w="http://schemas.openxmlformats.org/wordprocessingml/2006/main">
        <w:t xml:space="preserve">ပညာမရှိလျှင် လူသည် သေပြီး သူတို့၏မိုက်မဲမှု၌ လမ်းလွဲသွားလိမ့်မည်။</w:t>
      </w:r>
    </w:p>
    <w:p/>
    <w:p>
      <w:r xmlns:w="http://schemas.openxmlformats.org/wordprocessingml/2006/main">
        <w:t xml:space="preserve">1. လမ်းလွဲမနေပါနှင့်။</w:t>
      </w:r>
    </w:p>
    <w:p/>
    <w:p>
      <w:r xmlns:w="http://schemas.openxmlformats.org/wordprocessingml/2006/main">
        <w:t xml:space="preserve">2. မိုက်မဲခြင်း၏အကျိုးဆက်များ- ဘုရားသခင်၏အကြံအစည်မှ လမ်းလွဲခြင်းအန္တရာယ်။</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Ephesians 4:14 - ထိုအခါ ငါတို့သည် နို့စို့သူငယ်မဟုတ်တော့ဘဲ၊ လှိုင်းတံပိုးဖြင့် အပြန်ပြန်အလှန်လှန်တိုက်ခတ်လျက်၊ ဤအရပ်၌ ဆုံးမဩဝါဒပေးလေတိုင်း၊ လူတို့၏ လှည့်စားသောအကြံအစည်ဖြင့်၊</w:t>
      </w:r>
    </w:p>
    <w:p/>
    <w:p>
      <w:r xmlns:w="http://schemas.openxmlformats.org/wordprocessingml/2006/main">
        <w:t xml:space="preserve">နယပုံပြင် အခန်းကြီး ၆ တွင် ငွေကြေးဆိုင်ရာတာဝန်ယူမှု၊ ပျင်းရိခြင်း၏အန္တရာယ်များနှင့် အိမ်ထောင်ရေးဖောက်ပြန်မှု၏အကျိုးဆက်များအပါအဝင် အကြောင်းအရာအမျိုးမျိုးကို ဖော်ပြထားပါသည်။</w:t>
      </w:r>
    </w:p>
    <w:p/>
    <w:p>
      <w:r xmlns:w="http://schemas.openxmlformats.org/wordprocessingml/2006/main">
        <w:t xml:space="preserve">ပထမအပိုဒ်- အခြားသူ၏ကြွေးမြီအတွက် အာမခံချက်မရှိစေရန် အခန်းက သတိပေးထားပြီး တစ်ဦး၏ဘဏ္ဍာရေးဆိုင်ရာဝတ္တရားများအတွက် ကိုယ်ပိုင်တာဝန်ယူရန် အကြံပြုထားသည်။ လူတစ်ဦး၏အရင်းအမြစ်များကို စီမံခန့်ခွဲရာတွင် လုံ့လဝီရိယရှိရှိလုပ်ဆောင်ခြင်း၏အရေးကြီးမှုကို အလေးပေးဖော်ပြသည် (သု ၆း၁-၅)။</w:t>
      </w:r>
    </w:p>
    <w:p/>
    <w:p>
      <w:r xmlns:w="http://schemas.openxmlformats.org/wordprocessingml/2006/main">
        <w:t xml:space="preserve">ဒုတိယအပိုဒ်- အခန်းသည် ကြိုးစားမှု၏တန်ဖိုးကို မီးမောင်းထိုးပြပြီး ပျင်းရိခြင်းကို ရှုတ်ချသည်။ ဝီရိယရှိခြင်းနှင့် အချိန်ဆွဲခြင်းကို ရှောင်ကြဉ်ခြင်း၏ အရေးကြီးပုံကို ဥပမာပြရန် ပုရွက်ဆိတ်၏ပုံသက်သေကို အသုံးပြုသည် (သု ၆း၆-၁၁)။</w:t>
      </w:r>
    </w:p>
    <w:p/>
    <w:p>
      <w:r xmlns:w="http://schemas.openxmlformats.org/wordprocessingml/2006/main">
        <w:t xml:space="preserve">၃ အပိုဒ်- အိမ်ထောင်ရေးဖောက်ပြန်ခြင်း၏ ပျက်စီးစေသောအကျိုးဆက်များကို အခန်းတွင် ပြင်းပြင်းထန်ထန် သတိပေးထားသည်။ ၎င်းသည် လူတစ်ဦး၏ဘဝ၊ ပေါင်းသင်းဆက်ဆံရေးနှင့် ဂုဏ်သတင်းအပေါ် ဖြစ်ပေါ်လာနိုင်သည့် ပျက်စီးဆုံးရှုံးမှုများကို ကွက်ကွက်ကွင်းကွင်း အသေးစိတ်ဖော်ပြသည် (သု ၆း၂၀-၃၅)။</w:t>
      </w:r>
    </w:p>
    <w:p/>
    <w:p>
      <w:r xmlns:w="http://schemas.openxmlformats.org/wordprocessingml/2006/main">
        <w:t xml:space="preserve">အကျဉ်းချုပ်မှာ,</w:t>
      </w:r>
    </w:p>
    <w:p>
      <w:r xmlns:w="http://schemas.openxmlformats.org/wordprocessingml/2006/main">
        <w:t xml:space="preserve">သုတ္တံအခန်းကြီး ခြောက်ခွန်း</w:t>
      </w:r>
    </w:p>
    <w:p>
      <w:r xmlns:w="http://schemas.openxmlformats.org/wordprocessingml/2006/main">
        <w:t xml:space="preserve">ငွေကြေးတာဝန်ယူမှု၊</w:t>
      </w:r>
    </w:p>
    <w:p>
      <w:r xmlns:w="http://schemas.openxmlformats.org/wordprocessingml/2006/main">
        <w:t xml:space="preserve">ပျင်းရိခြင်း၏အန္တရာယ်များ၊</w:t>
      </w:r>
    </w:p>
    <w:p>
      <w:r xmlns:w="http://schemas.openxmlformats.org/wordprocessingml/2006/main">
        <w:t xml:space="preserve">အိမ်ထောင်ရေးဖောက်ပြန်ခြင်း၏ အကျိုးဆက်များ။</w:t>
      </w:r>
    </w:p>
    <w:p/>
    <w:p>
      <w:r xmlns:w="http://schemas.openxmlformats.org/wordprocessingml/2006/main">
        <w:t xml:space="preserve">ကိုယ်ရေးကိုယ်တာ တာဝန်ခံမှုကို အကြံပေးနေစဉ် အခြားသူများအတွက် ငွေကြေးဆိုင်ရာ တာဝန်ဝတ္တရားများ ထားရှိခြင်းနှင့်ပတ်သက်၍ သတိပေးချက်ကို အလေးပေးဖော်ပြသည်။</w:t>
      </w:r>
    </w:p>
    <w:p>
      <w:r xmlns:w="http://schemas.openxmlformats.org/wordprocessingml/2006/main">
        <w:t xml:space="preserve">ရင်းမြစ်များကို စီမံခန့်ခွဲရာတွင် လုံ့လဝီရိယရှိရှိ အပြုအမူအတွက် အားပေးမှုနှင့်အတူ ဖော်ပြထားသည့် အသိအမှတ်ပြုမှုကို ဖော်ပြခြင်း။</w:t>
      </w:r>
    </w:p>
    <w:p>
      <w:r xmlns:w="http://schemas.openxmlformats.org/wordprocessingml/2006/main">
        <w:t xml:space="preserve">ပုရွက်ဆိတ်များကို နမူနာအဖြစ် အသုံးပြု၍ သရုပ်ဖော်ခြင်းဖြင့် ပျင်းရိခြင်းကို ရှုတ်ချစဉ် ကြိုးစားအားထုတ်မှုတွင် ထားရှိသော တန်ဖိုးကို မီးမောင်းထိုးပြခြင်း။</w:t>
      </w:r>
    </w:p>
    <w:p>
      <w:r xmlns:w="http://schemas.openxmlformats.org/wordprocessingml/2006/main">
        <w:t xml:space="preserve">အိမ်ထောင်ရေးဖောက်ပြန်မှုတွင် ပါဝင်ခြင်းမပြုရန် ခိုင်မာသောသတိပေးချက်နှင့်အတူ ပေါင်းသင်းဆက်ဆံရေးနှင့် နာမည်ဂုဏ်သတင်းကဲ့သို့သော ဘဝ၏ရှုထောင့်အမျိုးမျိုးအပေါ် ဆိုးရွားသောအကျိုးသက်ရောက်မှုများအကြောင်း ဖော်ပြချက်ပါရှိသည်။</w:t>
      </w:r>
    </w:p>
    <w:p/>
    <w:p>
      <w:r xmlns:w="http://schemas.openxmlformats.org/wordprocessingml/2006/main">
        <w:t xml:space="preserve">သုတ္တံကျမ်း 6:1 ငါ့သား၊ သင်၏အဆွေခင်ပွန်း၌ အာမခံလျှင်၊ တပါးအမျိုးသားနှင့် လက်နှင့်ရိုက်မိလျှင်၊</w:t>
      </w:r>
    </w:p>
    <w:p/>
    <w:p>
      <w:r xmlns:w="http://schemas.openxmlformats.org/wordprocessingml/2006/main">
        <w:t xml:space="preserve">သူငယ်ချင်း၏အကြွေးကို အာမခံပေးသူ မဖြစ်သင့်ပါ။</w:t>
      </w:r>
    </w:p>
    <w:p/>
    <w:p>
      <w:r xmlns:w="http://schemas.openxmlformats.org/wordprocessingml/2006/main">
        <w:t xml:space="preserve">1. သူငယ်ချင်းတစ်ယောက်အတွက် အကြွေးတာဝန်ယူခြင်း၏အန္တရာယ်</w:t>
      </w:r>
    </w:p>
    <w:p/>
    <w:p>
      <w:r xmlns:w="http://schemas.openxmlformats.org/wordprocessingml/2006/main">
        <w:t xml:space="preserve">2. ပညာမဲ့ငွေကြေးဆိုင်ရာလုပ်ငန်းများအတွက် No ဟုပြောခြင်း၏ စွမ်းအား</w:t>
      </w:r>
    </w:p>
    <w:p/>
    <w:p>
      <w:r xmlns:w="http://schemas.openxmlformats.org/wordprocessingml/2006/main">
        <w:t xml:space="preserve">1. သုတ္တံ 22:26-27 - လက်ချင်းရိုက်သောသူ၊ သို့မဟုတ် အကြွေးအတွက် အာမခံထားသူတို့တွင် မနေနှင့်။</w:t>
      </w:r>
    </w:p>
    <w:p/>
    <w:p>
      <w:r xmlns:w="http://schemas.openxmlformats.org/wordprocessingml/2006/main">
        <w:t xml:space="preserve">2. မဿဲ 6:24 - သခင်နှစ်ယောက်ကို အဘယ်သူမျှမအစေခံနိုင်။ တစ်ယောက်ကို မုန်းပြီး တစ်ယောက်ကို ချစ်တာပဲဖြစ်ဖြစ်၊ တစ်ယောက်ကို သစ္စာဖောက်ပြီး တစ်ယောက်ကို မထီမဲ့မြင်လုပ်မယ်။</w:t>
      </w:r>
    </w:p>
    <w:p/>
    <w:p>
      <w:r xmlns:w="http://schemas.openxmlformats.org/wordprocessingml/2006/main">
        <w:t xml:space="preserve">သုတ္တံကျမ်း 6:2 နှုတ်​ထွက်​စကား​နှင့် ကျော့​မိ​၍​နှုတ်​ထွက်​စကား​နှင့် ကျော့​မိ​ခြင်း​ဖြစ်​၏။</w:t>
      </w:r>
    </w:p>
    <w:p/>
    <w:p>
      <w:r xmlns:w="http://schemas.openxmlformats.org/wordprocessingml/2006/main">
        <w:t xml:space="preserve">ကိုယ့်စကားကြောင့် အလွယ်တကူ ပိတ်မိသွားနိုင်တယ်။</w:t>
      </w:r>
    </w:p>
    <w:p/>
    <w:p>
      <w:r xmlns:w="http://schemas.openxmlformats.org/wordprocessingml/2006/main">
        <w:t xml:space="preserve">1: သင်ပြောသောစကားများကို သတိထားပါ။</w:t>
      </w:r>
    </w:p>
    <w:p/>
    <w:p>
      <w:r xmlns:w="http://schemas.openxmlformats.org/wordprocessingml/2006/main">
        <w:t xml:space="preserve">2: ကျွန်ုပ်တို့၏စကားများသည် အကျိုးဆက်များရှိသည်။</w:t>
      </w:r>
    </w:p>
    <w:p/>
    <w:p>
      <w:r xmlns:w="http://schemas.openxmlformats.org/wordprocessingml/2006/main">
        <w:t xml:space="preserve">၁ ယာကုပ် ၃း၅-၆ “ထို့အတူ လျှာသည် သေးငယ်သောအင်္ဂါဖြစ်သော်လည်း ကြီးသောအမှုတို့ကို ကြွားဝါတတ်၏။ဤမျှလောက်မီးငယ်ဖြင့် တောကြီးသည် တောက်လောင်၏၊လျှာသည် မီးဖြစ်၏။ လျှာသည် ငါတို့၏အင်္ဂါတို့တွင် တည်၍ တစ်ကိုယ်လုံးကို စွန်းထင်းစေကာ၊ ဘဝလမ်းစဉ်တစ်ခုလုံးကို မီးမွှေးပြီး ငရဲမီးဖြင့် လောင်ကျွမ်းစေ၏။</w:t>
      </w:r>
    </w:p>
    <w:p/>
    <w:p>
      <w:r xmlns:w="http://schemas.openxmlformats.org/wordprocessingml/2006/main">
        <w:t xml:space="preserve">ကောလောသဲ 4:6 "လူတစ်ဦးစီတိုင်းကို မည်သို့ပြန်ပြောရမည်ကို သိနိုင်စေရန်အတွက် သင်၏စကားသည် ဆားနှင့် အရသာရှိစေ၍ ယဉ်ကျေးသိမ်မွေ့ပါစေ။"</w:t>
      </w:r>
    </w:p>
    <w:p/>
    <w:p>
      <w:r xmlns:w="http://schemas.openxmlformats.org/wordprocessingml/2006/main">
        <w:t xml:space="preserve">Proverbs 6:3 ငါ့သား၊ သင်သည် အဆွေခင်ပွန်းလက်သို့ ရောက်သောအခါ၊ ယခုပြု၍ ကိုယ်ကိုကိုယ် အပ်နှံလော့။ သွားလော့။ ကိုယ်ကိုကိုယ်နှိမ့်ချလော့။</w:t>
      </w:r>
    </w:p>
    <w:p/>
    <w:p>
      <w:r xmlns:w="http://schemas.openxmlformats.org/wordprocessingml/2006/main">
        <w:t xml:space="preserve">သုတ္တံကျမ်း 6:3 သည် ကျွန်ုပ်တို့အား နှိမ့်ချပြီး ကျွန်ုပ်တို့အား ပြစ်မှားမိသောအခါတွင် ကျွန်ုပ်တို့၏မိတ်ဆွေများနှင့် ပြန်လည်ပေါင်းစည်းရန် တိုက်တွန်းထားသည်။</w:t>
      </w:r>
    </w:p>
    <w:p/>
    <w:p>
      <w:r xmlns:w="http://schemas.openxmlformats.org/wordprocessingml/2006/main">
        <w:t xml:space="preserve">1. "ပြန်လည်သင့်မြတ်ခြင်း၏ စွမ်းအား- ကျွန်ုပ်တို့၏မိတ်ဆွေများထံမှ ခွင့်လွှတ်မှုကို ရှာဖွေရန် သင်ယူခြင်း"</w:t>
      </w:r>
    </w:p>
    <w:p/>
    <w:p>
      <w:r xmlns:w="http://schemas.openxmlformats.org/wordprocessingml/2006/main">
        <w:t xml:space="preserve">2. "နှိမ့်ချမှုနှင့် မိတ်သဟာယ- ဆက်ဆံရေးကို ထိန်းသိမ်းနည်း"</w:t>
      </w:r>
    </w:p>
    <w:p/>
    <w:p>
      <w:r xmlns:w="http://schemas.openxmlformats.org/wordprocessingml/2006/main">
        <w:t xml:space="preserve">1. James 4:10 - "သခင်ဘုရားရှေ့တော်၌ ကိုယ်ကိုကိုယ်နှိမ့်ချ၍ ချီးမြှောက်တော်မူလိမ့်မည်။"</w:t>
      </w:r>
    </w:p>
    <w:p/>
    <w:p>
      <w:r xmlns:w="http://schemas.openxmlformats.org/wordprocessingml/2006/main">
        <w:t xml:space="preserve">၂။ ဧဖက် ၄:၂-၃ - "စိတ်နှိမ့်ချ၍ နူးညံ့သိမ်မွေ့ခြင်းရှိကြလော့။ စိတ်ရှည်သည်းခံ၍ မေတ္တာစိတ်ဖြင့် အချင်းချင်း သည်းခံကြလော့။</w:t>
      </w:r>
    </w:p>
    <w:p/>
    <w:p>
      <w:r xmlns:w="http://schemas.openxmlformats.org/wordprocessingml/2006/main">
        <w:t xml:space="preserve">သုတ္တံကျမ်း 6:4 သင့်မျက်စိ၌ မအိပ်စေနှင့်၊ သင်၏မျက်ခမ်းကို မငိုက်စေနှင့်။</w:t>
      </w:r>
    </w:p>
    <w:p/>
    <w:p>
      <w:r xmlns:w="http://schemas.openxmlformats.org/wordprocessingml/2006/main">
        <w:t xml:space="preserve">မပျင်းကြနှင့်။ နိုးနိုးကြားကြားနှင့် ဖြစ်ထွန်းနေပါ။</w:t>
      </w:r>
    </w:p>
    <w:p/>
    <w:p>
      <w:r xmlns:w="http://schemas.openxmlformats.org/wordprocessingml/2006/main">
        <w:t xml:space="preserve">1: Rise and Shine - အလုပ်ကြိုးစားမှုနှင့် လုံ့လဝီရိယ၏ အရေးပါမှု။</w:t>
      </w:r>
    </w:p>
    <w:p/>
    <w:p>
      <w:r xmlns:w="http://schemas.openxmlformats.org/wordprocessingml/2006/main">
        <w:t xml:space="preserve">2- နေရောင်တောက်ပနေချိန်တွင် အလုပ်လုပ်ပါ - သင့်တစ်နေ့တာကို အကောင်းဆုံးအသုံးချပါ။</w:t>
      </w:r>
    </w:p>
    <w:p/>
    <w:p>
      <w:r xmlns:w="http://schemas.openxmlformats.org/wordprocessingml/2006/main">
        <w:t xml:space="preserve">1: Ephesians 5:15-16 - နေ့ရက်ကာလသည် ဆိုးသောကြောင့်၊ ပညာမဲ့ကဲ့သို့မဟုတ်ဘဲ ပညာရှိကဲ့သို့ ကျင့်ဆောင်ခြင်းကို ဂရုတစိုက်ကြည့်ရှုလော့။</w:t>
      </w:r>
    </w:p>
    <w:p/>
    <w:p>
      <w:r xmlns:w="http://schemas.openxmlformats.org/wordprocessingml/2006/main">
        <w:t xml:space="preserve">ကောလောသဲ 3:23-24 - သင်မည်သို့ပင်ပြုစေကာမူ သခင်ဘုရားထံတော်မှ အမွေခံရမည်ကို သိလျက်၊ လူတို့အဘို့မဟုတ်၊ သခင်ဘုရားအတွက်မဟုတ်ဘဲ၊ သင်သည် သခင်ခရစ်တော်၏အစေခံဖြစ်သည်။</w:t>
      </w:r>
    </w:p>
    <w:p/>
    <w:p>
      <w:r xmlns:w="http://schemas.openxmlformats.org/wordprocessingml/2006/main">
        <w:t xml:space="preserve">သုတ္တံကျမ်း 6:5 မုဆိုးလက်မှ သမင်မကဲ့သို့၎င်း၊ ငှက်ကဲ့သို့၎င်း ကိုယ်ကိုကိုယ် နှုတ်ယူလော့။</w:t>
      </w:r>
    </w:p>
    <w:p/>
    <w:p>
      <w:r xmlns:w="http://schemas.openxmlformats.org/wordprocessingml/2006/main">
        <w:t xml:space="preserve">ကိုယ့်ကို ဒုက္ခပေးမယ့်သူတွေလက်ကနေ ကယ်တင်ပါ။</w:t>
      </w:r>
    </w:p>
    <w:p/>
    <w:p>
      <w:r xmlns:w="http://schemas.openxmlformats.org/wordprocessingml/2006/main">
        <w:t xml:space="preserve">1: ရန်သူ၏အကြံအစည်များ၏ သားကောင်မဖြစ်ပါစေနှင့်။ ဘုရားသခင်ကို ဝတ်ပြုပြီး သင့်ကို လမ်းလွဲစေမယ့်သူတွေရဲ့ နှလုံးသားကို စောင့်ရှောက်ပါ။</w:t>
      </w:r>
    </w:p>
    <w:p/>
    <w:p>
      <w:r xmlns:w="http://schemas.openxmlformats.org/wordprocessingml/2006/main">
        <w:t xml:space="preserve">2: သတိရှိ၍ ပညာရှိလော့။ စုံစမ်းနှောင့်ရှက်ခြင်းကို မခံဘဲ ရှောင်ကြလော့။</w:t>
      </w:r>
    </w:p>
    <w:p/>
    <w:p>
      <w:r xmlns:w="http://schemas.openxmlformats.org/wordprocessingml/2006/main">
        <w:t xml:space="preserve">၁:၂ ကောရိန္သု ၂:၁၁; စာတန်သည် ကျွန်ုပ်တို့ထံမှ အခွင့်ကောင်းရမည်မဟုတ်သောကြောင့်၊ ကျွန်ုပ်တို့သည် သူ၏ကိရိယာများကို မသိဘဲနေပါသည်။</w:t>
      </w:r>
    </w:p>
    <w:p/>
    <w:p>
      <w:r xmlns:w="http://schemas.openxmlformats.org/wordprocessingml/2006/main">
        <w:t xml:space="preserve">၂: ဆာလံ ၁၁:၅; ထာ​ဝ​ရ​ဘု​ရား​သည် ဖြောင့်​မတ်​သော​သူ​တို့​ကို​စမ်း​သပ်​တော်​မူ​သော်​လည်း၊ သူ​၏​စိတ်​ဝိ​ညာဉ်​သည် ဆိုး​ညစ်​သော​သူ​နှင့် အ​ကြမ်း​ဖက်​သော​သူ​ကို​မုန်း​၏။</w:t>
      </w:r>
    </w:p>
    <w:p/>
    <w:p>
      <w:r xmlns:w="http://schemas.openxmlformats.org/wordprocessingml/2006/main">
        <w:t xml:space="preserve">သုတ္တံကျမ်း 6:6 လူပျင်း၊ ပုရွက်ဆိတ်ထံသို့သွားလော့။ သူ့အကျင့်ကို ဆင်ခြင်၍ ပညာရှိလော့။</w:t>
      </w:r>
    </w:p>
    <w:p/>
    <w:p>
      <w:r xmlns:w="http://schemas.openxmlformats.org/wordprocessingml/2006/main">
        <w:t xml:space="preserve">သုတ္တံကျမ်း 6:6 သည် ပရွက်ဆိတ်ကို ဝီရိယရှိရှိစောင့်ထိန်းရန်နှင့် ပညာရှိရန် စာဖတ်သူကို အားပေးသည်။</w:t>
      </w:r>
    </w:p>
    <w:p/>
    <w:p>
      <w:r xmlns:w="http://schemas.openxmlformats.org/wordprocessingml/2006/main">
        <w:t xml:space="preserve">1. "အလုပ်ကြိုးစားသည်- ပုရွက်ဆိတ်၏ နမူနာ"</w:t>
      </w:r>
    </w:p>
    <w:p/>
    <w:p>
      <w:r xmlns:w="http://schemas.openxmlformats.org/wordprocessingml/2006/main">
        <w:t xml:space="preserve">၂။ "လူပျင်း၏သတိပေးချက်"</w:t>
      </w:r>
    </w:p>
    <w:p/>
    <w:p>
      <w:r xmlns:w="http://schemas.openxmlformats.org/wordprocessingml/2006/main">
        <w:t xml:space="preserve">၁။ မဿဲ ၆:၂၅-၃၄ - လယ်ပြင်၏ နှင်းပန်းများကို သုံးသပ်ကြည့်ပါ။</w:t>
      </w:r>
    </w:p>
    <w:p/>
    <w:p>
      <w:r xmlns:w="http://schemas.openxmlformats.org/wordprocessingml/2006/main">
        <w:t xml:space="preserve">2. သုတ္တံ 24:30-34 - ပျင်းရိသောသူ၏လယ်နှင့် ဥာဏ်မရှိသောသူ၏ စပျစ်ဥယျာဉ်နားမှာ ငါသွား၏။</w:t>
      </w:r>
    </w:p>
    <w:p/>
    <w:p>
      <w:r xmlns:w="http://schemas.openxmlformats.org/wordprocessingml/2006/main">
        <w:t xml:space="preserve">သုတ္တံကျမ်း 6:7 လမ်းညွှန်၊ ကြီးကြပ်မှူး၊ အုပ်စိုးရှင်မရှိ၊</w:t>
      </w:r>
    </w:p>
    <w:p/>
    <w:p>
      <w:r xmlns:w="http://schemas.openxmlformats.org/wordprocessingml/2006/main">
        <w:t xml:space="preserve">ဆုံးဖြတ်ချက်မချမီ ဘုရားသခင့်နှုတ်မြွက်စကားတော်က ဉာဏ်ပညာနှင့် အစီအစဉ်ဆွဲခြင်းကို အားပေးသည်။</w:t>
      </w:r>
    </w:p>
    <w:p/>
    <w:p>
      <w:r xmlns:w="http://schemas.openxmlformats.org/wordprocessingml/2006/main">
        <w:t xml:space="preserve">၁။ ဉာဏ်ပညာနှင့် အစီအစဉ်ဆွဲနေထိုင်ပါ။</w:t>
      </w:r>
    </w:p>
    <w:p/>
    <w:p>
      <w:r xmlns:w="http://schemas.openxmlformats.org/wordprocessingml/2006/main">
        <w:t xml:space="preserve">2. လမ်းညွှန်မှုနှင့် ကြီးကြပ်မှု၏ အရေးပါမှု။</w:t>
      </w:r>
    </w:p>
    <w:p/>
    <w:p>
      <w:r xmlns:w="http://schemas.openxmlformats.org/wordprocessingml/2006/main">
        <w:t xml:space="preserve">1. သုတ္တံကျမ်း 11:14 - "လမ်းညွှန်မှုမရှိလျှင် လူတို့သည် လဲတတ်၏။</w:t>
      </w:r>
    </w:p>
    <w:p/>
    <w:p>
      <w:r xmlns:w="http://schemas.openxmlformats.org/wordprocessingml/2006/main">
        <w:t xml:space="preserve">၂။ သုတ္တံ ၁၄:၁၅ - “ရိုးရှင်းသောသူသည် အရာရာကိုယုံကြည်တတ်၏။</w:t>
      </w:r>
    </w:p>
    <w:p/>
    <w:p>
      <w:r xmlns:w="http://schemas.openxmlformats.org/wordprocessingml/2006/main">
        <w:t xml:space="preserve">သုတ္တံကျမ်း 6:8 နွေကာလ၌ သူ၏အသားကို ပေး၍ စပါးရိတ်ရာကာလ၌ စားစရာကို စုဆောင်းတတ်၏။</w:t>
      </w:r>
    </w:p>
    <w:p/>
    <w:p>
      <w:r xmlns:w="http://schemas.openxmlformats.org/wordprocessingml/2006/main">
        <w:t xml:space="preserve">ဤကျမ်းပိုဒ်သည် များပြားသောအချိန်နှင့် လိုအပ်ချိန်များအတွက် ပြင်ဆင်ရန် ကျွန်ုပ်တို့အား တိုက်တွန်းထားသည်။</w:t>
      </w:r>
    </w:p>
    <w:p/>
    <w:p>
      <w:r xmlns:w="http://schemas.openxmlformats.org/wordprocessingml/2006/main">
        <w:t xml:space="preserve">1- အနာဂတ်အတွက် ကြိုတင်ပြင်ဆင်ခြင်း- ကြိုစီစဉ်ရန် ကျွန်ုပ်တို့၏တာဝန်</w:t>
      </w:r>
    </w:p>
    <w:p/>
    <w:p>
      <w:r xmlns:w="http://schemas.openxmlformats.org/wordprocessingml/2006/main">
        <w:t xml:space="preserve">2-ဘုရားသခင်၏ပြင်ဆင်ပေးမှု- သူ၏ကောင်းချီးများကို အားကိုးခြင်း။</w:t>
      </w:r>
    </w:p>
    <w:p/>
    <w:p>
      <w:r xmlns:w="http://schemas.openxmlformats.org/wordprocessingml/2006/main">
        <w:t xml:space="preserve">၁ ယာကုပ် ၄:၁၃-၁၅ - “ယနေ့ သို့မဟုတ် နက်ဖြန် ငါတို့သည် ထိုမြို့သို့သွား၍ ထိုမြို့၌ တနှစ်ပတ်၍ ရောင်းဝယ်ဖောက်ကား၍ အကျိုးအမြတ်ရမည်ဟု ဆိုသောသူ၊ လာကြလော့၊ ၁၄ နက်ဖြန်နေ့၌ အဘယ်သို့ဖြစ်မည်ကို သင်တို့မသိကြ။ သင်တို့၏အသက်သည် အဘယ်သို့နည်းဟူမူကား၊ သင်တို့သည် ခဏတာပေါ်လာပြီးနောက် ကွယ်ပျောက်သွားသော မြူခိုးများဖြစ်ကြ၏။</w:t>
      </w:r>
    </w:p>
    <w:p/>
    <w:p>
      <w:r xmlns:w="http://schemas.openxmlformats.org/wordprocessingml/2006/main">
        <w:t xml:space="preserve">မဿဲ 6:25-34 - ထို့ကြောင့် ငါဆိုသည်ကား၊ သင်၏အသက်၊ အဘယ်သို့စားရပါမည်နည်း၊ အဘယ်သို့သောက်ရမည်ကို မစိုးရိမ်ကြနှင့်၊ သင်၏ကိုယ်ခန္ဓာနှင့် သင်ဝတ်ရမည့်အရာအတွက် စိတ်မပူပါနှင့်။ အသက်သည် အစာထက်၊ ကိုယ်ခန္ဓာသည် အဝတ်အစားထက် ပိုသည်မဟုတ်လော။ 26 မိုဃ်းကောင်းကင်ငှက်တို့ကို ကြည့်ရှုလော့။ မျိုးစေ့ကို မကြဲ၊ ရိတ်မသိမ်း၊ စပါးကျီ၌ မစုမသိမ်းသော်လည်း၊ မင်း သူတို့ထက် ပိုတန်ဖိုးရှိတယ် မဟုတ်လား? 27 သင်​တို့​တွင်​အ​ဘယ်​သူ​သည် စိတ်​ပူ​ခြင်း​အား​ဖြင့် သူ့​၏​သက်​တမ်း​တစ်​ခု​တည်း​ကို တိုး​ပွား​နိုင်​သ​နည်း။ 28အ​ဝတ်​ကို​အ​ဘယ်​ကြောင့်​စိတ်​ပူ​ရ​သ​နည်း။ လယ်ပြင်၌ နှင်းပန်းတို့သည် မည်ကဲ့သို့ ကြီးထွားကြသည်ကို ဆင်ခြင်ကြလော့။ ပင်ပန်းခြင်း၊ လှည့်ဖျားခြင်းလည်း မရှိ၊ 29 ငါဆိုသည်ကား၊ ရှောလမုန်သည် ဘုန်းအသရေရှိသမျှ၌ ထိုအရာကဲ့သို့ တန်ဆာမဆင်။ 30 သို့​ရာ​တွင်​ဘု​ရား​သ​ခင်​သည်​ယ​နေ့​အသက်​ရှိ​ပြီး နက်​ဖြန်​မီး​ဖို​ထဲ​သို့​ချ​လိုက်​သော​လယ်​၏​မြက်​ပင်​ကို​ထို​ကဲ့​သို့​အ​ဝတ်​ပေး​တော်​မူ​ပါ​က၊ ယုံ​ကြည်​အားနည်း​သော​သူ​တို့၊​သင်​တို့​အား​အ​လွန်​အ​ဝတ်​ပေး​တော်​မူ​မည်​မ​ဟုတ်။ 31 ထို့ကြောင့် အဘယ်သို့စားရမည်နည်း။ သို့မဟုတ် အဘယ်သို့ သောက်ရမည်နည်း။ ဒါမှမဟုတ် ဘာဝတ်ရမလဲ။ 32 အကြောင်းမူကား၊ တပါးအမျိုးသားတို့သည် ဤအရာအလုံးစုံတို့ကို ရှာကြံ၍၊ သင်တို့ရှိသမျှသည် လိုအပ်ကြောင်းကို ကောင်းကင်ဘုံ၌ရှိတော်မူသော သင်တို့အဘသည် သိတော်မူ၏။ 33 သို့​ရာ​တွင်​ဘု​ရား​သ​ခင်​၏​နိုင်​ငံ​တော်​နှင့် ဖြောင့်​မတ်​ခြင်း​ကို​ဦး​စွာ​ရှာ​လော့၊ ထို​အ​မှု​အ​ရာ​များ​ကို​သင်​တို့​၌​ထပ်​တိုး​စေ​လိမ့်​မည်။ ၃၄ ထို့ကြောင့် မနက်ဖြန်အတွက် စိတ်မပူကြနှင့်၊ မနက်ဖြန်သည် သူ့အလိုလို စိုးရိမ်နေလိမ့်မည်။ တစ်နေ့တာအတွက် လုံလောက်မှုဟာ ကိုယ်ပိုင်ဒုက္ခပါပဲ။</w:t>
      </w:r>
    </w:p>
    <w:p/>
    <w:p>
      <w:r xmlns:w="http://schemas.openxmlformats.org/wordprocessingml/2006/main">
        <w:t xml:space="preserve">သုတ္တံကျမ်း 6:9 အို လူပျင်း၊ သင်သည် အဘယ်မျှကာလပတ်လုံး အိပ်ရမည်နည်း။ အိပ်ရာထဲက ဘယ်အချိန်ထမလဲ။</w:t>
      </w:r>
    </w:p>
    <w:p/>
    <w:p>
      <w:r xmlns:w="http://schemas.openxmlformats.org/wordprocessingml/2006/main">
        <w:t xml:space="preserve">သုတ္တံကျမ်း 6:9 သည် ပျင်းရိသူတို့အား နိုးကြားစေပြီး ဖြစ်ထွန်းစေရန် အားပေးသည်။</w:t>
      </w:r>
    </w:p>
    <w:p/>
    <w:p>
      <w:r xmlns:w="http://schemas.openxmlformats.org/wordprocessingml/2006/main">
        <w:t xml:space="preserve">1. Proactivity ၏ စွမ်းအား- ပျင်းရိခြင်းကို ဘယ်လိုကျော်လွှားမလဲ။</w:t>
      </w:r>
    </w:p>
    <w:p/>
    <w:p>
      <w:r xmlns:w="http://schemas.openxmlformats.org/wordprocessingml/2006/main">
        <w:t xml:space="preserve">2. နိုးထပြီး အသက်ရှင်ပါ- ရည်ရွယ်ချက်ရှိရှိ လုပ်ဆောင်ခြင်းဖြင့် သင့်ဘဝကို ပြန်လည်ရယူပါ။</w:t>
      </w:r>
    </w:p>
    <w:p/>
    <w:p>
      <w:r xmlns:w="http://schemas.openxmlformats.org/wordprocessingml/2006/main">
        <w:t xml:space="preserve">၁။ ဧဖက် ၅:၁၄-၁၆; "အို အိပ်ပျော်သောသူ၊ နိုးလော့၊ သေခြင်းမှ ထမြောက်လော့၊ ခရစ်တော်သည် သင့်အပေါ်၌ ထွန်းလင်းစေတော်မူမည်။"</w:t>
      </w:r>
    </w:p>
    <w:p/>
    <w:p>
      <w:r xmlns:w="http://schemas.openxmlformats.org/wordprocessingml/2006/main">
        <w:t xml:space="preserve">၂။ ကောလောသဲ ၃:၂၃-၂၄; “သင်တို့သည် အဘယ်သို့ပင်ပြုစေကာမူ၊</w:t>
      </w:r>
    </w:p>
    <w:p/>
    <w:p>
      <w:r xmlns:w="http://schemas.openxmlformats.org/wordprocessingml/2006/main">
        <w:t xml:space="preserve">သုတ္တံကျမ်း 6:10 အနည်းငယ်​အိပ်​ရ​သော်​လည်း၊ အနည်းငယ်​ငိုက်​သည်​နှင့်​ အနည်းငယ်​အိပ်​ရန်​လက်​ကို​ခေါက်​လိုက်​သည်​။</w:t>
      </w:r>
    </w:p>
    <w:p/>
    <w:p>
      <w:r xmlns:w="http://schemas.openxmlformats.org/wordprocessingml/2006/main">
        <w:t xml:space="preserve">အိပ်စက်ခြင်းသည် ပျင်းရိခြင်းနှင့် ကုန်ထုတ်စွမ်းအားမရှိခြင်းတို့ကို ဖြစ်စေသော သွေးဆောင်မှုတစ်ခု ဖြစ်နိုင်သည်။</w:t>
      </w:r>
    </w:p>
    <w:p/>
    <w:p>
      <w:r xmlns:w="http://schemas.openxmlformats.org/wordprocessingml/2006/main">
        <w:t xml:space="preserve">1. ပျင်းရိခြင်း၏အန္တရာယ်များ- ကျွန်ုပ်တို့ ဘာကြောင့် အိပ်ငိုက်ခြင်းကို ရှောင်ကြဉ်သင့်သလဲ။</w:t>
      </w:r>
    </w:p>
    <w:p/>
    <w:p>
      <w:r xmlns:w="http://schemas.openxmlformats.org/wordprocessingml/2006/main">
        <w:t xml:space="preserve">2. လုံ့လဝီရိယ၏ အကျိုးကျေးဇူးများ- အလုပ်ကြိုးစားပြီး ဆုလာဘ်များ စုဆောင်းခြင်း။</w:t>
      </w:r>
    </w:p>
    <w:p/>
    <w:p>
      <w:r xmlns:w="http://schemas.openxmlformats.org/wordprocessingml/2006/main">
        <w:t xml:space="preserve">1. ဒေသနာ 10:18– “အလွန်ပျင်းရိခြင်းရှိ၍ အဆောက်အဦသည် ပြိုပျက်တတ်၏။</w:t>
      </w:r>
    </w:p>
    <w:p/>
    <w:p>
      <w:r xmlns:w="http://schemas.openxmlformats.org/wordprocessingml/2006/main">
        <w:t xml:space="preserve">2. သုတ္တံကျမ်း 12:24– “လုံ့လရှိသောသူသည် အုပ်စိုးတတ်၏။ ပျင်းရိသောသူမူကား၊</w:t>
      </w:r>
    </w:p>
    <w:p/>
    <w:p>
      <w:r xmlns:w="http://schemas.openxmlformats.org/wordprocessingml/2006/main">
        <w:t xml:space="preserve">သုတ္တံကျမ်း 6:11 သို့ဖြစ်၍၊ ခရီးသွားသောသူကဲ့သို့၎င်း၊ လက်နက်ကိုင်သောသူကဲ့သို့၎င်း သင်၏ဆင်းရဲခြင်းသို့ ရောက်လိမ့်မည်။</w:t>
      </w:r>
    </w:p>
    <w:p/>
    <w:p>
      <w:r xmlns:w="http://schemas.openxmlformats.org/wordprocessingml/2006/main">
        <w:t xml:space="preserve">ဤစကားပုံသည် ပျင်းရိခြင်း၏ အကျိုးဆက်ကို ပြောသည် - ဆင်းရဲခြင်းနှင့် အလိုဆန္ဒသည် ခရီးသွားသူ သို့မဟုတ် လက်နက်ကိုင်သူကဲ့သို့ ဖြစ်လာလိမ့်မည်။</w:t>
      </w:r>
    </w:p>
    <w:p/>
    <w:p>
      <w:r xmlns:w="http://schemas.openxmlformats.org/wordprocessingml/2006/main">
        <w:t xml:space="preserve">1. ပျင်းရိခြင်း၏အန္တရာယ်- ပျင်းရိခြင်း၏အကျိုးဆက်များကို နားလည်ခြင်း။</w:t>
      </w:r>
    </w:p>
    <w:p/>
    <w:p>
      <w:r xmlns:w="http://schemas.openxmlformats.org/wordprocessingml/2006/main">
        <w:t xml:space="preserve">2. ယခု ကြိုးစားလုပ်ဆောင်ပါ- ပျင်းရိခြင်း၏အန္တရာယ်များကို ဘုရားသခင်သတိပေးချက်။</w:t>
      </w:r>
    </w:p>
    <w:p/>
    <w:p>
      <w:r xmlns:w="http://schemas.openxmlformats.org/wordprocessingml/2006/main">
        <w:t xml:space="preserve">1. ဂလာတိ 6:7-9 - လှည့်စားခြင်းမပြုပါနှင့်၊ ဘုရားသခင်သည် မထီမဲ့မြင်ပြု၍ မျိုးစေ့ကြဲသမျှကို ရိတ်တော်မူလိမ့်မည်။</w:t>
      </w:r>
    </w:p>
    <w:p/>
    <w:p>
      <w:r xmlns:w="http://schemas.openxmlformats.org/wordprocessingml/2006/main">
        <w:t xml:space="preserve">2. ယေဇကျေလ 18:4 ရှုလော့၊ အဘ၏ ဝိညာဉ်နှင့် သား၏ ဝိညာဉ်သည် ငါဖြစ်၏။ ဒုစရိုက်ပြုသော သူသည် သေလိမ့်မည်။</w:t>
      </w:r>
    </w:p>
    <w:p/>
    <w:p>
      <w:r xmlns:w="http://schemas.openxmlformats.org/wordprocessingml/2006/main">
        <w:t xml:space="preserve">သုတ္တံကျမ်း 6:12 ညစ်ညူးသောလူဆိုး၊</w:t>
      </w:r>
    </w:p>
    <w:p/>
    <w:p>
      <w:r xmlns:w="http://schemas.openxmlformats.org/wordprocessingml/2006/main">
        <w:t xml:space="preserve">လူယုတ်မာနှင့် လူဆိုးသည် ကောက်ကျစ်သောနည်းဖြင့် ပြောဆိုတတ်၏။</w:t>
      </w:r>
    </w:p>
    <w:p/>
    <w:p>
      <w:r xmlns:w="http://schemas.openxmlformats.org/wordprocessingml/2006/main">
        <w:t xml:space="preserve">၁။ ကျွန်ုပ်တို့၏စကားတွင် ကောက်ကျစ်ခြင်း၏အန္တရာယ်</w:t>
      </w:r>
    </w:p>
    <w:p/>
    <w:p>
      <w:r xmlns:w="http://schemas.openxmlformats.org/wordprocessingml/2006/main">
        <w:t xml:space="preserve">2. နှုတ်ကပတ်တော်၏တန်ခိုး- ကျွန်ုပ်တို့ အဘယ်ကြောင့် ပညာဖြင့် ပြောဆိုသင့်သနည်း။</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ယာကုပ် ၃:၆-၁၀ - လျှာသည် မီးဖြစ်ပြီး၊ မတရားသောကမ္ဘာဖြစ်သည်။ လျှာသည် ငါတို့၏အင်္ဂါတို့တွင် တည်၍ တစ်ကိုယ်လုံးကို စွန်းထင်းစေကာ၊ ဘဝလမ်းစဉ်တစ်ခုလုံးကို မီးမွှေးပြီး ငရဲမီးဖြင့် လောင်ကျွမ်းစေ၏။ တွားသွားသတ္တဝါ နှင့် သမုဒ္ဒရာရှိ ငှက်မျိုးစိတ်တိုင်းကို လူသားတို့ ယဉ်ပါးအောင် မွေးမြူနိုင်သော်လည်း မည်သည့်လူသားမျှ လျှာကို ယဉ်အောင် မစွမ်းဆောင်နိုင်ပါ။ သေစေတတ်သော အဆိပ်အပြည့်ဖြင့် အညစ်အကြေးများ ဖြစ်၏။ ၎င်းနှင့်အတူ ကျွန်ုပ်တို့၏သခင်နှင့် ခမည်းတော်အား ကောင်းချီးပေးကာ ဘုရားသခင်နှင့် သဏ္ဍာန်တူသော လူတို့ကို ကျိန်ဆဲပါသည်။ တူညီသောနှုတ်မှ ကောင်းကြီးမင်္ဂလာနှင့် ကျိန်ခြင်းကို ခံရတတ်၏။ ညီအစ်ကိုတို့၊ ဤအရာတို့သည် မဖြစ်သင့်။</w:t>
      </w:r>
    </w:p>
    <w:p/>
    <w:p>
      <w:r xmlns:w="http://schemas.openxmlformats.org/wordprocessingml/2006/main">
        <w:t xml:space="preserve">Proverbs 6:13 သူသည် မျက်စိမှိတ်လျက် ခြေနှင့်ပြောတတ်၏။ လက်ညိုးဖြင့် ဆုံးမတတ်၏။</w:t>
      </w:r>
    </w:p>
    <w:p/>
    <w:p>
      <w:r xmlns:w="http://schemas.openxmlformats.org/wordprocessingml/2006/main">
        <w:t xml:space="preserve">လူတစ်ဦးသည် ၎င်းတို့၏ မျက်လုံး၊ ခြေနှင့် လက်ချောင်းများအစား စကားလုံးများကို မသုံးဘဲ ဆက်သွယ်နိုင်သည်။</w:t>
      </w:r>
    </w:p>
    <w:p/>
    <w:p>
      <w:r xmlns:w="http://schemas.openxmlformats.org/wordprocessingml/2006/main">
        <w:t xml:space="preserve">၁။ စကားမဟုတ်သော ဆက်သွယ်ရေး၏ စွမ်းအား</w:t>
      </w:r>
    </w:p>
    <w:p/>
    <w:p>
      <w:r xmlns:w="http://schemas.openxmlformats.org/wordprocessingml/2006/main">
        <w:t xml:space="preserve">2. သင့်ခန္ဓာကိုယ်ဖြင့် နားထောင်ခြင်း။</w:t>
      </w:r>
    </w:p>
    <w:p/>
    <w:p>
      <w:r xmlns:w="http://schemas.openxmlformats.org/wordprocessingml/2006/main">
        <w:t xml:space="preserve">1. James 1:19 ငါချစ်သော ညီအစ်ကိုတို့၊ ဤအရာကို သိမှတ်ကြလော့။ လူအပေါင်းတို့သည် နားကြားခြင်း၊ နှေးနှေး၊ ဒေါသနှေးကြစေ။</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Proverbs 6:14 ကောက်ရိုးဖြောင့်ခြင်းသည် စိတ်နှလုံး၌ရှိ၍၊ ဒုစရိုက်ကို အစဉ်ကြံစည်တတ်၏။ သဘောထားကွဲလွဲစေတတ်၏။</w:t>
      </w:r>
    </w:p>
    <w:p/>
    <w:p>
      <w:r xmlns:w="http://schemas.openxmlformats.org/wordprocessingml/2006/main">
        <w:t xml:space="preserve">နှောက်ယှက်ခြင်းနှင့် သဘောထားကွဲလွဲသူများကို နှိုးဆော်သတိပေးသော သုတ္တံကျမ်း 6:14။</w:t>
      </w:r>
    </w:p>
    <w:p/>
    <w:p>
      <w:r xmlns:w="http://schemas.openxmlformats.org/wordprocessingml/2006/main">
        <w:t xml:space="preserve">1- မျိုးစေ့ကြဲခြင်း၏အန္တရာယ်</w:t>
      </w:r>
    </w:p>
    <w:p/>
    <w:p>
      <w:r xmlns:w="http://schemas.openxmlformats.org/wordprocessingml/2006/main">
        <w:t xml:space="preserve">၂- သတိပြုခြင်းပညာ သုတ္တံ ၆:၁၄</w:t>
      </w:r>
    </w:p>
    <w:p/>
    <w:p>
      <w:r xmlns:w="http://schemas.openxmlformats.org/wordprocessingml/2006/main">
        <w:t xml:space="preserve">1: James 3:14-16 - သို့ရာတွင် သင့်စိတ်နှလုံးထဲတွင် ခါးသီးသောမနာလိုစိတ်နှင့် တစ်ကိုယ်ကောင်းဆန်သော ရည်မှန်းချက်များရှိနေပါက၊ မှန်ရာကိုဝါကြွားပြီး မမှန်မကန်မလုပ်နှင့်။ ဤသည်မှာ အထက်မှဆင်းသက်လာသော ဉာဏ်ပညာမဟုတ်၊ မြေကြီး၊ ဝိညာဉ်မဲ့၊ နတ်ဆိုးဖြစ်သည်။ မနာလိုစိတ်နှင့် တစ်ကိုယ်ကောင်းဆန်သော ရည်မှန်းချက်များ တည်ရှိရာနေရာ၌ စိတ်အနှောက်အယှက်ဖြစ်ပြီး ယုတ်မာသောအလေ့အကျင့်များ ရှိလိမ့်မည်။</w:t>
      </w:r>
    </w:p>
    <w:p/>
    <w:p>
      <w:r xmlns:w="http://schemas.openxmlformats.org/wordprocessingml/2006/main">
        <w:t xml:space="preserve">၂ ဂလာတိ ၅:၁၉-၂၁ - ယခု ဇာတိပကတိအကျင့်တို့သည် ထင်ရှားသည်ကား၊ လိင်အကျင့်ယိုယွင်းခြင်း၊ ညစ်ညူးခြင်း၊ ကာမဂုဏ်၊ ရုပ်တုကိုးကွယ်ခြင်း၊ နတ်ဆိုး၊ ရန်ငြိုးဖွဲ့ခြင်း၊ ရန်ငြိုးဖွဲ့ခြင်း၊ ငြူစူခြင်း၊ နှင့်ဤကဲ့သို့သောအရာများ။ ထိုသို့သောအကျင့်ကိုကျင့်သောသူတို့သည် ဘုရားသခင်၏နိုင်ငံတော်ကို အမွေမခံရဟု ငါသတိပေးသည်အတိုင်း၊</w:t>
      </w:r>
    </w:p>
    <w:p/>
    <w:p>
      <w:r xmlns:w="http://schemas.openxmlformats.org/wordprocessingml/2006/main">
        <w:t xml:space="preserve">Proverbs 6:15 ထို့ကြောင့်၊ သူ၏ဘေးဥပဒ်သည် ချက်ခြင်းရောက်လိမ့်မည်။ ကိုးကွယ်ရာမရဘဲ ရုတ်တရက် ကျိုးသွားလိမ့်မည်။</w:t>
      </w:r>
    </w:p>
    <w:p/>
    <w:p>
      <w:r xmlns:w="http://schemas.openxmlformats.org/wordprocessingml/2006/main">
        <w:t xml:space="preserve">နယပုံပြင် 6:15 က ဆိုးသွမ်းသူတို့သည် ကုစား၍မရသော မမျှော်လင့်ထားသော ဘေးဆိုးကြီးမှ ကြုံတွေ့ရမည်ဟု သတိပေးထားသည်။</w:t>
      </w:r>
    </w:p>
    <w:p/>
    <w:p>
      <w:r xmlns:w="http://schemas.openxmlformats.org/wordprocessingml/2006/main">
        <w:t xml:space="preserve">၁။ ဆိုးသွမ်းမှု၏အကျိုးဆက်များ– သုတ္တံ ၆:၁၅ နှင့် ယင်း၏အကျိုးဆက်များ</w:t>
      </w:r>
    </w:p>
    <w:p/>
    <w:p>
      <w:r xmlns:w="http://schemas.openxmlformats.org/wordprocessingml/2006/main">
        <w:t xml:space="preserve">၂။ ဘုရားရေးရာအသက်တာဖြင့် အသက်ရှင်ခြင်း– သုတ္တံကျမ်း ၆:၁၅ ၏သတိပေးချက်ကို ဂရုပြုပါ။</w:t>
      </w:r>
    </w:p>
    <w:p/>
    <w:p>
      <w:r xmlns:w="http://schemas.openxmlformats.org/wordprocessingml/2006/main">
        <w:t xml:space="preserve">1. ရောမ 12:17-21: ဒုစရိုက်ကို အဘယ်သူမျှ မဆပ်ဘဲ၊ လူအပေါင်းတို့ရှေ့မှာ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2. James 1:19-21- ငါချစ်သောညီအစ်ကိုတို့၊ ဤအရာကို သိမှတ်ကြလော့။ လူအပေါင်းတို့သည် ကြားလျှင်မြန်ခြင်း၊ စကားနှေးခြင်း၊ ဒေါသနှေးခြင်း၊ အကြောင်းမူကား၊ လူ၏ဒေါသသည် ဘုရားသခင်၏ ဖြောင့်မတ်ခြင်းတရားကို မဖြစ်ပေါ်စေပါ။ ထို့ကြောင့် ညစ်ညူးခြင်းနှင့် သောင်းကျန်းသော ဆိုးသွမ်းမှုများအားလုံးကို ပယ်ရှားပြီး သင်၏ဝိညာဉ်များကို ကယ်တင်နိုင်သည့် စိုက်ထားသောစကားလုံးကို နူးညံ့သိမ်မွေ့စွာဖြင့် ခံယူပါ။</w:t>
      </w:r>
    </w:p>
    <w:p/>
    <w:p>
      <w:r xmlns:w="http://schemas.openxmlformats.org/wordprocessingml/2006/main">
        <w:t xml:space="preserve">သုတ္တံကျမ်း 6:16 ဤ​ခြောက်​ပါး​သော​အ​ရာ​တို့​ကို​ထာ​ဝ​ရ​ဘု​ရား​မုန်း​တီး​တော်​မူ​သည်​ကား၊ ထို​ခု​နစ်​ခု​သည်​သူ​၏​ရွံ​ရှာ​ဖွယ်​ဖြစ်​၏။</w:t>
      </w:r>
    </w:p>
    <w:p/>
    <w:p>
      <w:r xmlns:w="http://schemas.openxmlformats.org/wordprocessingml/2006/main">
        <w:t xml:space="preserve">ဘုရားသခင်သည် အပြစ်ကို မုန်းတီး၍ ရွံရှာသည်။</w:t>
      </w:r>
    </w:p>
    <w:p/>
    <w:p>
      <w:r xmlns:w="http://schemas.openxmlformats.org/wordprocessingml/2006/main">
        <w:t xml:space="preserve">1- ဘုရားသခင်သည် အပြစ်ကိုမုန်းတီးပြီး သန့်ရှင်းမှုကို လိုလားသည်။</w:t>
      </w:r>
    </w:p>
    <w:p/>
    <w:p>
      <w:r xmlns:w="http://schemas.openxmlformats.org/wordprocessingml/2006/main">
        <w:t xml:space="preserve">၂။ ဘုရားသခင်ရှေ့တော်၌ တရားသဖြင့် ကျင့်ခြင်း။</w:t>
      </w:r>
    </w:p>
    <w:p/>
    <w:p>
      <w:r xmlns:w="http://schemas.openxmlformats.org/wordprocessingml/2006/main">
        <w:t xml:space="preserve">1: Proverbs 11:20 - "ကောက်ရိုးဖြောင့်သောသဘောရှိသောသူတို့သည် ထာဝရဘုရား စက်ဆုပ်ရွံရှာတော်မူ၏။ ဖြောင့်မတ်သောသူမူကား၊</w:t>
      </w:r>
    </w:p>
    <w:p/>
    <w:p>
      <w:r xmlns:w="http://schemas.openxmlformats.org/wordprocessingml/2006/main">
        <w:t xml:space="preserve">ရောမ 12:1-2 - "ညီအစ်ကိုတို့၊ ထို့ကြောင့်၊ သင်တို့သည် ဘုရားသခင်၏ ကရုဏာတော်အားဖြင့် သင်တို့၏ကိုယ်ခန္ဓာကို သန့်ရှင်းသော၊ ဘုရားသခင်နှစ်သက်တော်မူသော ပူဇော်သက္ကာကို ဆောင်ကြဉ်းကြရန် ငါတောင်းပန်အပ်ပါသည်။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သုတ္တံကျမ်း 6:17 မာနကြီးသောအကြည့်၊ မုသားပြောသော၊ အပြစ်မရှိသောအသွေးကို သွန်းသောလက်၊</w:t>
      </w:r>
    </w:p>
    <w:p/>
    <w:p>
      <w:r xmlns:w="http://schemas.openxmlformats.org/wordprocessingml/2006/main">
        <w:t xml:space="preserve">မာနနှင့် လှည့်စားခြင်းသည် အကြမ်းဖက်မှုဆီသို့ ဦးတည်သည်။</w:t>
      </w:r>
    </w:p>
    <w:p/>
    <w:p>
      <w:r xmlns:w="http://schemas.openxmlformats.org/wordprocessingml/2006/main">
        <w:t xml:space="preserve">1. မာနနှင့် လှည့်စားမှု- ပျက်စီးခြင်းသို့ သွားရာလမ်း</w:t>
      </w:r>
    </w:p>
    <w:p/>
    <w:p>
      <w:r xmlns:w="http://schemas.openxmlformats.org/wordprocessingml/2006/main">
        <w:t xml:space="preserve">၂။ မာနကြီးသောအကြည့်နှင့် မုသားလျှာ၏အန္တရာယ်များ</w:t>
      </w:r>
    </w:p>
    <w:p/>
    <w:p>
      <w:r xmlns:w="http://schemas.openxmlformats.org/wordprocessingml/2006/main">
        <w:t xml:space="preserve">၁။ သုတ္တံ ၁၆:၁၈ - “မာနသည် ပျက်စီးခြင်းသို့မရောက်၊ မာနကြီးသောစိတ်သည် လဲခြင်းသို့မရောက်မီ” ဖြစ်၏။</w:t>
      </w:r>
    </w:p>
    <w:p/>
    <w:p>
      <w:r xmlns:w="http://schemas.openxmlformats.org/wordprocessingml/2006/main">
        <w:t xml:space="preserve">2. ဟေရှာယ 59:2-3 - "သင်၏ဒုစရိုက်မူကား၊ သင်၏ဘုရားသခင်နှင့် ကွာသွား၍၊ သင်၏ဒုစရိုက်တို့သည် ကြားတော်မမူဘဲ မျက်နှာတော်ကို ဝှက်ထား၍၊ သင်၏လက်တို့သည် အသွေးနှင့် စွန်းထင်းလျက်ရှိသောကြောင့်၊ သင်၏လက်ချောင်းတို့သည် အပြစ်ရှိကြ၏။ နှုတ်ခမ်းသည် မုသာစကားကိုပြော၍၊ သင်၏လျှာသည် မကောင်းသောစကားကို ပြောတတ်၏။</w:t>
      </w:r>
    </w:p>
    <w:p/>
    <w:p>
      <w:r xmlns:w="http://schemas.openxmlformats.org/wordprocessingml/2006/main">
        <w:t xml:space="preserve">သုတ္တံကျမ်း 6:18 မကောင်းသော အကြံအစည်ကို ကြံစည်သော စိတ်နှလုံးသည် ဒုစရိုက်သို့ ပြေးခြင်းသို့ လျင်မြန်သော ခြေ၊</w:t>
      </w:r>
    </w:p>
    <w:p/>
    <w:p>
      <w:r xmlns:w="http://schemas.openxmlformats.org/wordprocessingml/2006/main">
        <w:t xml:space="preserve">ဤကျမ်းပိုဒ်သည် မကောင်းမှုပြုရန် လျင်မြန်သော အကြံအစည်များနှင့် ကြံရွယ်ထားသော နှလုံးရှိခြင်းမှ ရှောင်ကြဉ်ရန် သတိပေးထားသည်။</w:t>
      </w:r>
    </w:p>
    <w:p/>
    <w:p>
      <w:r xmlns:w="http://schemas.openxmlformats.org/wordprocessingml/2006/main">
        <w:t xml:space="preserve">1. စိတ်ကူးစိတ်သန်းဆိုးများ၏ အန္တရာယ်များ</w:t>
      </w:r>
    </w:p>
    <w:p/>
    <w:p>
      <w:r xmlns:w="http://schemas.openxmlformats.org/wordprocessingml/2006/main">
        <w:t xml:space="preserve">2. ဖြောင့်မတ်သောခြေဖဝါး၏တန်ခိုး</w:t>
      </w:r>
    </w:p>
    <w:p/>
    <w:p>
      <w:r xmlns:w="http://schemas.openxmlformats.org/wordprocessingml/2006/main">
        <w:t xml:space="preserve">1. James 1:14-15 - "လူတိုင်းသည် မိမိအလိုဆန္ဒအားဖြင့် ဖြားယောင်းသွေးဆောင်သောအခါ၌ စုံစမ်းနှောင့်ရှက်ခြင်းကို ခံရတတ်၏။ ထိုအခါ တပ်မက်ခြင်းသည် ပဋိသန္ဓေနေခြင်းသည် အပြစ်ကို မွေးဖွားစေ၍၊ ကြီးပြင်းလာသောအခါ အပြစ်သည် သေတတ်၏။"</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Proverbs 6:19 မုသာစကားကိုပြောသော သက်သေခံနှင့် ညီအစ်ကိုတို့တွင် သဘောထားကွဲလွဲခြင်းမျိုးစေ့ကိုကြဲသောသူ၊</w:t>
      </w:r>
    </w:p>
    <w:p/>
    <w:p>
      <w:r xmlns:w="http://schemas.openxmlformats.org/wordprocessingml/2006/main">
        <w:t xml:space="preserve">သုတ္တံကျမ်း 6:19 သည် ယုံကြည်သူချင်းများကြားတွင် မုသာဝါဒဖြန့်ခြင်းနှင့် သဘောထားကွဲလွဲခြင်းကို ရှောင်ကြဉ်ရန် သတိပေးထားသည်။</w:t>
      </w:r>
    </w:p>
    <w:p/>
    <w:p>
      <w:r xmlns:w="http://schemas.openxmlformats.org/wordprocessingml/2006/main">
        <w:t xml:space="preserve">1. အတင်းအဖျင်းနှင့် မျိုးစေ့ချခြင်း၏ အန္တရာယ်</w:t>
      </w:r>
    </w:p>
    <w:p/>
    <w:p>
      <w:r xmlns:w="http://schemas.openxmlformats.org/wordprocessingml/2006/main">
        <w:t xml:space="preserve">2. အသင်းတော်ရှိ ရိုးသားမှုနှင့် စည်းလုံးမှု၏ အရေးပါမှု</w:t>
      </w:r>
    </w:p>
    <w:p/>
    <w:p>
      <w:r xmlns:w="http://schemas.openxmlformats.org/wordprocessingml/2006/main">
        <w:t xml:space="preserve">၁။ ဧဖက် ၄း၂၅-၃၂ - ချစ်ခြင်းမေတ္တာ၌ မုသားစကားကို ပယ်ရှင်းခြင်း။</w:t>
      </w:r>
    </w:p>
    <w:p/>
    <w:p>
      <w:r xmlns:w="http://schemas.openxmlformats.org/wordprocessingml/2006/main">
        <w:t xml:space="preserve">၂။ ယာကုပ် ၃:၁-၁၈ - လျှာကိုထိန်းကျောင်းပြီး ငြိမ်သက်ခြင်းကို အားပေးခြင်း။</w:t>
      </w:r>
    </w:p>
    <w:p/>
    <w:p>
      <w:r xmlns:w="http://schemas.openxmlformats.org/wordprocessingml/2006/main">
        <w:t xml:space="preserve">Proverbs 6:20 ငါ့သား၊ သင်၏အဘ၏ပညတ်ကို စောင့်ရှောက်လော့။ အမိ၏တရားကို မစွန့်နှင့်။</w:t>
      </w:r>
    </w:p>
    <w:p/>
    <w:p>
      <w:r xmlns:w="http://schemas.openxmlformats.org/wordprocessingml/2006/main">
        <w:t xml:space="preserve">မိဘတွေကို နာခံပြီး သူတို့ရဲ့ ဉာဏ်ပညာကို လေးစားရမယ်။</w:t>
      </w:r>
    </w:p>
    <w:p/>
    <w:p>
      <w:r xmlns:w="http://schemas.openxmlformats.org/wordprocessingml/2006/main">
        <w:t xml:space="preserve">၁။ သင်၏မိဘများကို နာခံပါ။—သု. ၆:၂၀</w:t>
      </w:r>
    </w:p>
    <w:p/>
    <w:p>
      <w:r xmlns:w="http://schemas.openxmlformats.org/wordprocessingml/2006/main">
        <w:t xml:space="preserve">၂။ မိဘတို့ကို ရိုသေခြင်း။— သုတ္တံ ၆:၂၀</w:t>
      </w:r>
    </w:p>
    <w:p/>
    <w:p>
      <w:r xmlns:w="http://schemas.openxmlformats.org/wordprocessingml/2006/main">
        <w:t xml:space="preserve">၁။ ဧဖက် ၆း၁-၃ - သားသမီးတို့၊ သခင်ဘုရား၌ မိဘစကားကို နားထောင်ကြလော့။</w:t>
      </w:r>
    </w:p>
    <w:p/>
    <w:p>
      <w:r xmlns:w="http://schemas.openxmlformats.org/wordprocessingml/2006/main">
        <w:t xml:space="preserve">2. ကောလောသဲ 3:20 - သားသမီးတို့၊ သခင်ဘုရား၏ နှစ်သက်ဘွယ်သောအမှုသည် အရာခပ်သိမ်း၌ မိဘစကားကို နားထောင်ကြလော့။</w:t>
      </w:r>
    </w:p>
    <w:p/>
    <w:p>
      <w:r xmlns:w="http://schemas.openxmlformats.org/wordprocessingml/2006/main">
        <w:t xml:space="preserve">သုတ္တံကျမ်း 6:21 စိတ်နှလုံး၌ အစဉ်ချည်နှောင်၍၊ သင်၏လည်ပင်း၌ ချည်နှောင်လော့။</w:t>
      </w:r>
    </w:p>
    <w:p/>
    <w:p>
      <w:r xmlns:w="http://schemas.openxmlformats.org/wordprocessingml/2006/main">
        <w:t xml:space="preserve">ဘုရားသခင်၏ သွန်သင်ချက်များကို သင့်နှလုံးသားနှင့် စိတ်ဝိညာဉ်တွင် ချည်နှောင်ပါ။</w:t>
      </w:r>
    </w:p>
    <w:p/>
    <w:p>
      <w:r xmlns:w="http://schemas.openxmlformats.org/wordprocessingml/2006/main">
        <w:t xml:space="preserve">1- ဘုရားသခင့်နှုတ်ကပါဌ်တော်သည် သင့်အသက်တာအတွက် လမ်းညွှန်ဖြစ်ပါစေ။</w:t>
      </w:r>
    </w:p>
    <w:p/>
    <w:p>
      <w:r xmlns:w="http://schemas.openxmlformats.org/wordprocessingml/2006/main">
        <w:t xml:space="preserve">၂- ဘုရားသခင့်နှုတ်မြွက်စကားတော်သည် သင့်အား ပြည့်စုံသောအသက်တာသို့ ပို့ဆောင်ခွင့်ပေးခြင်း။</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ကောလောသဲ 3:16 - "ခရစ်တော်၏နှုတ်ကပတ်တော်သည် 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Proverbs 6:22 သင်သွားသောအခါ၊ အိပ်သောအခါ၊ နိုးသောအခါ၊</w:t>
      </w:r>
    </w:p>
    <w:p/>
    <w:p>
      <w:r xmlns:w="http://schemas.openxmlformats.org/wordprocessingml/2006/main">
        <w:t xml:space="preserve">သုတ္တံကျမ်း 6:22 သည် ကျွန်ုပ်တို့အား ဉာဏ်ပညာဖြင့် လမ်းညွှန်ပြသရန် တွန်းအားပေးသည်၊ ကျွန်ုပ်တို့သည် အိပ်သောအခါတွင် စောင့်ကြပ်ကာ နိုးလာသောအခါတွင် ကျွန်ုပ်တို့နှင့် စကားပြောလိမ့်မည်။</w:t>
      </w:r>
    </w:p>
    <w:p/>
    <w:p>
      <w:r xmlns:w="http://schemas.openxmlformats.org/wordprocessingml/2006/main">
        <w:t xml:space="preserve">1. ပညာ၏တန်ခိုး- ဉာဏ်ပညာသည် ကျွန်ုပ်တို့အား မည်ကဲ့သို့လမ်းညွှန်နိုင်ပြီး ကျွန်ုပ်တို့ကို ဘေးကင်းစေနိုင်သည်။</w:t>
      </w:r>
    </w:p>
    <w:p/>
    <w:p>
      <w:r xmlns:w="http://schemas.openxmlformats.org/wordprocessingml/2006/main">
        <w:t xml:space="preserve">2. ပညာရှိမိတ်ဆွေ- ဉာဏ်ပညာသည် ဘဝအခြေအနေတိုင်းတွင် ကျွန်ုပ်တို့အတွက် မည်သို့အဖော်ရနိုင်မည်နည်း။</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သုတ္တံကျမ်း 3:5-6 သခင်ဘုရားကို စိတ်နှလုံးအကြွင်းမဲ့ ကိုးစားလော့။ သင်တို့သွားရာလမ်းရှိသမျှတို့၌ ဝန်ခံကြလော့။</w:t>
      </w:r>
    </w:p>
    <w:p/>
    <w:p>
      <w:r xmlns:w="http://schemas.openxmlformats.org/wordprocessingml/2006/main">
        <w:t xml:space="preserve">Proverbs 6:23 အကြောင်းမူကား၊ ပညတ်တော်သည် မီးခွက်ဖြစ်၏။ တရားတော်သည် အလင်းဖြစ်၏။ ဆုံးမခြင်းတို့သည် ဘဝလမ်းခရီး၊</w:t>
      </w:r>
    </w:p>
    <w:p/>
    <w:p>
      <w:r xmlns:w="http://schemas.openxmlformats.org/wordprocessingml/2006/main">
        <w:t xml:space="preserve">ပညတ်တော်၊ တရားတော်နှင့် ဆုံးမစာများသည် ဘဝတွင် လမ်းညွှန်မှုနှင့် လမ်းညွှန်မှုကို ပေးသည်။</w:t>
      </w:r>
    </w:p>
    <w:p/>
    <w:p>
      <w:r xmlns:w="http://schemas.openxmlformats.org/wordprocessingml/2006/main">
        <w:t xml:space="preserve">1. လမ်းညွှန်မှုဖြင့်အသက်ရှင်ခြင်း- ပညတ်တော်မီးခွက်၊ ပညတ်တရားအလင်းနှင့် သွန်သင်မှုဘဝလမ်း</w:t>
      </w:r>
    </w:p>
    <w:p/>
    <w:p>
      <w:r xmlns:w="http://schemas.openxmlformats.org/wordprocessingml/2006/main">
        <w:t xml:space="preserve">2. ဘုရားသခင်၏ လမ်းညွှန်ချက်ကို လိုက်နာခြင်း- ပညတ်တော်၊ ပညတ်တရားနှင့် ညွှန်ကြားချက်များအားဖြင့် ဘဝလမ်းကို လင်းစေခြင်း</w:t>
      </w:r>
    </w:p>
    <w:p/>
    <w:p>
      <w:r xmlns:w="http://schemas.openxmlformats.org/wordprocessingml/2006/main">
        <w:t xml:space="preserve">1. ဆာလံ 119:105-106 - နှုတ်ကပတ်တော်သည် အကျွန်ုပ်ခြေရှေ့မှာ မီးခွက်ဖြစ်၍ အကျွန်ုပ်သွားရာလမ်းကို လင်းစေပါ၏။</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သုတ္တံကျမ်း 6:24 ဆိုး​ညစ်​သော​မိန်း​မ​၏​လက်​မှ၊ ရိုင်း​စိုင်း​သော​မိန်း​မ​၏​နှုတ်​ထွက်​စကား​မှ သင့်​ကို​ကယ်​တင်​ခြင်း​ငှာ၊</w:t>
      </w:r>
    </w:p>
    <w:p/>
    <w:p>
      <w:r xmlns:w="http://schemas.openxmlformats.org/wordprocessingml/2006/main">
        <w:t xml:space="preserve">ကျမ်းပိုဒ်သည် ထူးဆန်းသော အမျိုးသမီးတစ်ဦး၏ ဆွဲဆောင်မှုခံရခြင်း၏ အန္တရာယ်များကို သတိပေးထားသည်။</w:t>
      </w:r>
    </w:p>
    <w:p/>
    <w:p>
      <w:r xmlns:w="http://schemas.openxmlformats.org/wordprocessingml/2006/main">
        <w:t xml:space="preserve">1. စကားလုံးများ၏ စွမ်းအား- လှည့်စားခြင်းမှ သင့်နှလုံးကို ကာကွယ်ပါ။</w:t>
      </w:r>
    </w:p>
    <w:p/>
    <w:p>
      <w:r xmlns:w="http://schemas.openxmlformats.org/wordprocessingml/2006/main">
        <w:t xml:space="preserve">2. မြှောက်ပင့်ခြင်း၏အန္တရာယ်များ- ထူးဆန်းသောအမျိုးသမီးကို သတိထားပါ။</w:t>
      </w:r>
    </w:p>
    <w:p/>
    <w:p>
      <w:r xmlns:w="http://schemas.openxmlformats.org/wordprocessingml/2006/main">
        <w:t xml:space="preserve">၁။ သုတ္တံကျမ်း ၄:၂၃၊ “သာ၍ထူးမြတ်သော စိတ်နှလုံးကို စောင့်ရှောက်ကြလော့။</w:t>
      </w:r>
    </w:p>
    <w:p/>
    <w:p>
      <w:r xmlns:w="http://schemas.openxmlformats.org/wordprocessingml/2006/main">
        <w:t xml:space="preserve">2. 1 ပေတရု 5:8, "သတိနှင့်သတိရှိကြလော့။ သင်၏ရန်သူသည် ဟောက်သောခြင်္သေ့ကဲ့သို့ လှည့်ပတ်၍ ကိုက်စားတတ်၏။"</w:t>
      </w:r>
    </w:p>
    <w:p/>
    <w:p>
      <w:r xmlns:w="http://schemas.openxmlformats.org/wordprocessingml/2006/main">
        <w:t xml:space="preserve">Proverbs 6:25 သင်၏စိတ်နှလုံး၌ သူ၏အလှကို မတပ်မက်နှင့်။ သူသည် သင့်အား မျက်တောင်မခတ်စေနှင့်။</w:t>
      </w:r>
    </w:p>
    <w:p/>
    <w:p>
      <w:r xmlns:w="http://schemas.openxmlformats.org/wordprocessingml/2006/main">
        <w:t xml:space="preserve">အလှတရားနဲ့ တပ်မက်မှုတွေကြောင့် သွေးဆောင်မခံပါနဲ့။</w:t>
      </w:r>
    </w:p>
    <w:p/>
    <w:p>
      <w:r xmlns:w="http://schemas.openxmlformats.org/wordprocessingml/2006/main">
        <w:t xml:space="preserve">1. အလှတရားသည် ခေတ္တခဏဖြစ်သော်လည်း၊ ဘုရားသခင်၏မေတ္တာတော်သည် ထာဝရဖြစ်သည်။</w:t>
      </w:r>
    </w:p>
    <w:p/>
    <w:p>
      <w:r xmlns:w="http://schemas.openxmlformats.org/wordprocessingml/2006/main">
        <w:t xml:space="preserve">2. သွေးဆောင်ခြင်း၏ ကျော့ကွင်းများကို သတိပြုပါ။</w:t>
      </w:r>
    </w:p>
    <w:p/>
    <w:p>
      <w:r xmlns:w="http://schemas.openxmlformats.org/wordprocessingml/2006/main">
        <w:t xml:space="preserve">1. 1 John 2:15-17 - ဤလောကကို၎င်း၊ လောက၌ရှိသော အရာတို့ကို မချစ်ကြနှင့်။</w:t>
      </w:r>
    </w:p>
    <w:p/>
    <w:p>
      <w:r xmlns:w="http://schemas.openxmlformats.org/wordprocessingml/2006/main">
        <w:t xml:space="preserve">2. ယာကုပ် 1:13-15 - မကောင်းသောတပ်မက်ခြင်း၏လမ်းပြခြင်းကိုမခံရဘဲ၊ ဝိညာဉ်တော်၏ဦးဆောင်ခြင်းကိုခံရမည့်အစား၊</w:t>
      </w:r>
    </w:p>
    <w:p/>
    <w:p>
      <w:r xmlns:w="http://schemas.openxmlformats.org/wordprocessingml/2006/main">
        <w:t xml:space="preserve">Proverbs 6:26 အကြောင်းမူကား၊ ညစ်ညူးသောမိန်းမအားဖြင့် ယောက်ျားသည် မုန့်တဖဲ့သို့ဆောင်ခဲ့၍၊ မျောက်မထားသောမိန်းမသည် အဖိုးတန်အသက်ကို လိုက်ရှာလိမ့်မည်။</w:t>
      </w:r>
    </w:p>
    <w:p/>
    <w:p>
      <w:r xmlns:w="http://schemas.openxmlformats.org/wordprocessingml/2006/main">
        <w:t xml:space="preserve">အိမ်ထောင်ရေးဖောက်ပြန်ခြင်းသည် ယောက်ျားကို ပျက်စီးစေ၍၊</w:t>
      </w:r>
    </w:p>
    <w:p/>
    <w:p>
      <w:r xmlns:w="http://schemas.openxmlformats.org/wordprocessingml/2006/main">
        <w:t xml:space="preserve">၁။ အိမ်ထောင်ရေးဖောက်ပြန်ခြင်း၏အကျိုးဆက်များ- သုတ္တံပညာမှသင်ယူခြင်း။</w:t>
      </w:r>
    </w:p>
    <w:p/>
    <w:p>
      <w:r xmlns:w="http://schemas.openxmlformats.org/wordprocessingml/2006/main">
        <w:t xml:space="preserve">၂။ အပြစ်၏ကုန်ကျစရိတ်– သုတ္တံကျမ်း ၆</w:t>
      </w:r>
    </w:p>
    <w:p/>
    <w:p>
      <w:r xmlns:w="http://schemas.openxmlformats.org/wordprocessingml/2006/main">
        <w:t xml:space="preserve">1. Proverbs 6:32 - မိန်းမနှင့် ဖောက်ပြန်သောသူမူကား၊ ဥာဏ်မရှိ၊ ထိုသို့ပြုသောသူသည် မိမိအသက်ဝိညာဉ်ကို ဖျက်ဆီးတတ်၏။</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Proverbs 6:27 လူသည် မိမိရင်ခွင်၌ မီးကိုယူ၍ မိမိအဝတ်ကို မလောင်ဘဲနေနိုင်သလော။</w:t>
      </w:r>
    </w:p>
    <w:p/>
    <w:p>
      <w:r xmlns:w="http://schemas.openxmlformats.org/wordprocessingml/2006/main">
        <w:t xml:space="preserve">၎င်းတို့ကို အန္တရာယ်ဖြစ်စေနိုင်သော အန္တရာယ်ရှိသော အခြေအနေများတွင် မထားမိစေရန် သတိထားသင့်သည်။</w:t>
      </w:r>
    </w:p>
    <w:p/>
    <w:p>
      <w:r xmlns:w="http://schemas.openxmlformats.org/wordprocessingml/2006/main">
        <w:t xml:space="preserve">1. သင်ရွေးချယ်သောရွေးချယ်မှုများကို သတိထားပါ။</w:t>
      </w:r>
    </w:p>
    <w:p/>
    <w:p>
      <w:r xmlns:w="http://schemas.openxmlformats.org/wordprocessingml/2006/main">
        <w:t xml:space="preserve">2. သင့်စိတ်ကို ထိခိုက်စေနိုင်သော အရာများကို ကာကွယ်ပါ။</w:t>
      </w:r>
    </w:p>
    <w:p/>
    <w:p>
      <w:r xmlns:w="http://schemas.openxmlformats.org/wordprocessingml/2006/main">
        <w:t xml:space="preserve">1. Ephesians 5:15-17 - နေ့ရက်ကာလသည် ဆိုးယုတ်သောကြောင့်၊ ပညာမဲ့သူများကဲ့သို့မဟုတ်ဘဲ ပညာရှိကဲ့သို့ သင်နေထိုင်ပုံကို သတိပြုပါ။ ထို့ကြောင့် မိုက်မဲခြင်းမရှိဘဲ သခင်ဘုရား၏အလိုတော်ကို နားလည်ပါ။</w:t>
      </w:r>
    </w:p>
    <w:p/>
    <w:p>
      <w:r xmlns:w="http://schemas.openxmlformats.org/wordprocessingml/2006/main">
        <w:t xml:space="preserve">2. Proverbs 4:23 - အခြားအရာများထက် သင်သည် နှလုံးကို စောင့်ရှောက်လော့။</w:t>
      </w:r>
    </w:p>
    <w:p/>
    <w:p>
      <w:r xmlns:w="http://schemas.openxmlformats.org/wordprocessingml/2006/main">
        <w:t xml:space="preserve">Proverbs 6:28 မီးခဲပေါ်တက်၍ ခြေမလောင်နိုင်သလော။</w:t>
      </w:r>
    </w:p>
    <w:p/>
    <w:p>
      <w:r xmlns:w="http://schemas.openxmlformats.org/wordprocessingml/2006/main">
        <w:t xml:space="preserve">ကျမ်းပိုဒ်သည် အပြစ်၏အကျိုးဆက်များကို ဟောပြောပြီး ၎င်းကိုဆန့်ကျင်ရန် ကျွန်ုပ်တို့အား သတိပေးထားသည်။</w:t>
      </w:r>
    </w:p>
    <w:p/>
    <w:p>
      <w:r xmlns:w="http://schemas.openxmlformats.org/wordprocessingml/2006/main">
        <w:t xml:space="preserve">1. အပြစ်၏အကျိုးဆက်များအကြောင်း သတိပေးပြီး ဖြောင့်မတ်ခြင်းလမ်းကြောင်းကို ရွေးချယ်ပါ။</w:t>
      </w:r>
    </w:p>
    <w:p/>
    <w:p>
      <w:r xmlns:w="http://schemas.openxmlformats.org/wordprocessingml/2006/main">
        <w:t xml:space="preserve">၂။ သွေးဆောင်မှုကို ငြင်းပယ်ပြီး နယပုံပြင် ၆:၂၈ ပါ ဘုရားစကားများကို လိုက်နာပါ။</w:t>
      </w:r>
    </w:p>
    <w:p/>
    <w:p>
      <w:r xmlns:w="http://schemas.openxmlformats.org/wordprocessingml/2006/main">
        <w:t xml:space="preserve">1. James 1:14-15 - "လူတိုင်းသည် မိမိအလိုဆန္ဒအားဖြင့် ဖြားယောင်းသွေးဆောင်သောအခါ၌ စုံစမ်းနှောင့်ရှက်ခြင်းကို ခံရတတ်၏။ ထိုအခါ တပ်မက်ခြင်းသည် ပဋိသန္ဓေနေခြင်းသည် အပြစ်ကို မွေးဖွားစေ၍၊ ကြီးပြင်းလာသောအခါ အပြစ်သည် သေတတ်၏။"</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Proverbs 6:29 သို့ဖြစ်၍ အိမ်နီးချင်း၏မယားထံသို့ ဝင်သောသူသည်၊ ထိုမိန်းမကို ထိသောသူသည် အပြစ်မရှိရ။</w:t>
      </w:r>
    </w:p>
    <w:p/>
    <w:p>
      <w:r xmlns:w="http://schemas.openxmlformats.org/wordprocessingml/2006/main">
        <w:t xml:space="preserve">အိမ်နီးနားချင်း၏ဇနီးထံသို့သွားသောမည်သူမဆို အပြစ်မရှိဟုဖော်ပြထားသောကြောင့် ဤအခန်းငယ်က အိမ်ထောင်ရေးဖောက်ပြန်ခြင်းအား သတိပေးထားသည်။</w:t>
      </w:r>
    </w:p>
    <w:p/>
    <w:p>
      <w:r xmlns:w="http://schemas.openxmlformats.org/wordprocessingml/2006/main">
        <w:t xml:space="preserve">၁။ အိမ်ထောင်ရေးဖောက်ပြန်ခြင်း၏အန္တရာယ်- အသား၏သွေးဆောင်မှုများကို မည်သို့ကျော်လွှားနိုင်မည်နည်း။</w:t>
      </w:r>
    </w:p>
    <w:p/>
    <w:p>
      <w:r xmlns:w="http://schemas.openxmlformats.org/wordprocessingml/2006/main">
        <w:t xml:space="preserve">2. အိမ်ထောင်ရေးတွင် သစ္စာရှိရှိနေထိုင်ခြင်း- သစ္စာစောင့်သိမှု ဆုလာဘ်များ</w:t>
      </w:r>
    </w:p>
    <w:p/>
    <w:p>
      <w:r xmlns:w="http://schemas.openxmlformats.org/wordprocessingml/2006/main">
        <w:t xml:space="preserve">1. ထွက်မြောက်ရာကျမ်း 20:14 - သင်သည် အိမ်ထောင်ရေးဖောက်ပြန်ခြင်းမပြုရ။</w:t>
      </w:r>
    </w:p>
    <w:p/>
    <w:p>
      <w:r xmlns:w="http://schemas.openxmlformats.org/wordprocessingml/2006/main">
        <w:t xml:space="preserve">2. ဟေဗြဲ 13:4 - လူအပေါင်းတို့တွင် ထိမ်းမြားလက်ထပ်ခြင်းကို ခံရစေ။ ထိမ်းမြားလက်ထပ်ခြင်းကို ညစ်ညူးစေ၍၊</w:t>
      </w:r>
    </w:p>
    <w:p/>
    <w:p>
      <w:r xmlns:w="http://schemas.openxmlformats.org/wordprocessingml/2006/main">
        <w:t xml:space="preserve">Proverbs 6:30 မွတ်သိပ်သောအခါ စိတ်ပြေစေခြင်းငှာ ခိုးလျှင် သူခိုးကို မထီမဲ့မြင်မပြုနှင့်။</w:t>
      </w:r>
    </w:p>
    <w:p/>
    <w:p>
      <w:r xmlns:w="http://schemas.openxmlformats.org/wordprocessingml/2006/main">
        <w:t xml:space="preserve">ယောက်ျားများသည် သူတို့၏လိုအပ်ချက်ကို ခိုးယူသွားလျှင် မထီမဲ့မြင်မပြုသင့်ပေ။</w:t>
      </w:r>
    </w:p>
    <w:p/>
    <w:p>
      <w:r xmlns:w="http://schemas.openxmlformats.org/wordprocessingml/2006/main">
        <w:t xml:space="preserve">1. "လိုအပ်ချက်၏စွမ်းအား- သနားကြင်နာမှုနှင့် ခွင့်လွှတ်မှုကို နားလည်ခြင်း"</w:t>
      </w:r>
    </w:p>
    <w:p/>
    <w:p>
      <w:r xmlns:w="http://schemas.openxmlformats.org/wordprocessingml/2006/main">
        <w:t xml:space="preserve">2. " စိတ်ပျက်အားငယ်ခြင်းနှင့် မျှော်လင့်ချက် - လူ့ဆန္ဒ၏စွမ်းအား"</w:t>
      </w:r>
    </w:p>
    <w:p/>
    <w:p>
      <w:r xmlns:w="http://schemas.openxmlformats.org/wordprocessingml/2006/main">
        <w:t xml:space="preserve">1. Proverbs 19:17 - ဆင်းရဲသားတို့ကို သနားသောသူသည် သခင်ဘုရားကို ချေးငှား၍၊ ပြုမိသောအမှုအတွက် ဆုချလိမ့်မည်။</w:t>
      </w:r>
    </w:p>
    <w:p/>
    <w:p>
      <w:r xmlns:w="http://schemas.openxmlformats.org/wordprocessingml/2006/main">
        <w:t xml:space="preserve">2. James 2:13 - အကြောင်းမူကား၊ ကရုဏာမရှိသောသူအား တရားစီရင်ခြင်းသည် သနားခြင်းကင်းလိမ့်မည်။ ကရုဏာတရားသည် တရားစီရင်ခြင်းထက် အောင်ပွဲခံသည်။</w:t>
      </w:r>
    </w:p>
    <w:p/>
    <w:p>
      <w:r xmlns:w="http://schemas.openxmlformats.org/wordprocessingml/2006/main">
        <w:t xml:space="preserve">Proverbs 6:31 တွေ့လျှင် ခုနစ်ဆပြန်ရလိမ့်မည်။ မိမိအိမ်၏ဥစ္စာရှိသမျှကို ပေးရမည်။</w:t>
      </w:r>
    </w:p>
    <w:p/>
    <w:p>
      <w:r xmlns:w="http://schemas.openxmlformats.org/wordprocessingml/2006/main">
        <w:t xml:space="preserve">သူတစ်ပါးကို ပြစ်မှားသောသူသည် ခုနစ်ဆ လျော်ကြေးပေးရမည်။</w:t>
      </w:r>
    </w:p>
    <w:p/>
    <w:p>
      <w:r xmlns:w="http://schemas.openxmlformats.org/wordprocessingml/2006/main">
        <w:t xml:space="preserve">1: ကျွန်ုပ်တို့သည် အခြားသူတစ်ဦးကို ပြစ်မှားမိသောအခါ မှန်ကန်သောအကျင့်ကို ကျင့်ရမည်။</w:t>
      </w:r>
    </w:p>
    <w:p/>
    <w:p>
      <w:r xmlns:w="http://schemas.openxmlformats.org/wordprocessingml/2006/main">
        <w:t xml:space="preserve">2- ဘုရားသခင်သည် တရားမျှတပြီး ကျွန်ုပ်တို့ပြုမိသောအမှားမှန်သမျှကို မှန်ကန်စေရန် တောင်းဆိုလိမ့်မည်။</w:t>
      </w:r>
    </w:p>
    <w:p/>
    <w:p>
      <w:r xmlns:w="http://schemas.openxmlformats.org/wordprocessingml/2006/main">
        <w:t xml:space="preserve">1: Ephesians 4:28 - ခိုးသောသူသည် နောက်တဖန် ခိုးသောသူကို မပေးစေနှင့်၊ လိုအပ်သောသူကို ပေးကမ်းခြင်းငှာ၊ မိမိလက်ဖြင့် ကောင်းသောအရာကို လုပ်ဆောင်စေ။</w:t>
      </w:r>
    </w:p>
    <w:p/>
    <w:p>
      <w:r xmlns:w="http://schemas.openxmlformats.org/wordprocessingml/2006/main">
        <w:t xml:space="preserve">2 လုကာ 19:8-10 - ဇက္ခဲသည် ရပ်လျက်၊ သခင်၊ အကျွန်ုပ်၏ဥစ္စာတဝက်ကို ဆင်းရဲသားတို့အား ပေးပါ၏။ မဟုတ်မမှန်စွပ်စွဲပြီး အကြင်သူထံမှ တစုံတခုကိုယူလျှင်၊ လေးဆပြန်ပေးမည်။ ယေရှုကလည်း၊ အာဗြဟံ၏သားဖြစ်သောကြောင့်၊ ယနေ့ ကယ်တင်ခြင်းသည် ဤအိမ်သို့ရောက်လေပြီ။</w:t>
      </w:r>
    </w:p>
    <w:p/>
    <w:p>
      <w:r xmlns:w="http://schemas.openxmlformats.org/wordprocessingml/2006/main">
        <w:t xml:space="preserve">Proverbs 6:32 မိန်းမနှင့် မှားယွင်းသော သူမူကား၊ ဥာဏ်မရှိ၊ ထိုသို့ပြုသောသူသည် မိမိအသက်ဝိညာဉ်ကို ဖျက်ဆီးတတ်၏။</w:t>
      </w:r>
    </w:p>
    <w:p/>
    <w:p>
      <w:r xmlns:w="http://schemas.openxmlformats.org/wordprocessingml/2006/main">
        <w:t xml:space="preserve">အိမ်ထောင်ရေးဖောက်ပြန်ခြင်းသည် စိတ်ဝိညာဉ်ကို ပျက်စီးစေပြီး နားလည်မှုကင်းမဲ့သည်။</w:t>
      </w:r>
    </w:p>
    <w:p/>
    <w:p>
      <w:r xmlns:w="http://schemas.openxmlformats.org/wordprocessingml/2006/main">
        <w:t xml:space="preserve">၁။ အိမ်ထောင်ရေးဖောက်ပြန်ခြင်း၏အန္တရာယ်- အပြစ်သည် မည်ကဲ့သို့ ပျက်စီးခြင်းသို့ ဦးတည်နိုင်သနည်း။</w:t>
      </w:r>
    </w:p>
    <w:p/>
    <w:p>
      <w:r xmlns:w="http://schemas.openxmlformats.org/wordprocessingml/2006/main">
        <w:t xml:space="preserve">၂။ ကျွန်ုပ်တို့၏စိတ်ဝိညာဉ်၏တန်ဖိုးကို နားလည်ခြင်း- အဘယ်ကြောင့် ကျွန်ုပ်တို့သည် သွေးဆောင်မှုကို တွန်းလှန်ရမည်နည်း။</w:t>
      </w:r>
    </w:p>
    <w:p/>
    <w:p>
      <w:r xmlns:w="http://schemas.openxmlformats.org/wordprocessingml/2006/main">
        <w:t xml:space="preserve">၁။မဿဲ ၅:၂၇-၂၈၊ သင်သည် အိမ်ထောင်ရေးဖောက်ပြန်ခြင်းမပြုရဟု မိန့်တော်မူကြောင်းကို သင်တို့ကြားရပြီ။ ငါဆိုသည်ကား၊ တပ်မက်သောစိတ်ရှိသော မိန်းမကို ကြည့်ရှုသောသူတိုင်းသည် မိမိစိတ်နှလုံး၌ မိမိနှင့် ဖောက်ပြန်ကြပြီ။</w:t>
      </w:r>
    </w:p>
    <w:p/>
    <w:p>
      <w:r xmlns:w="http://schemas.openxmlformats.org/wordprocessingml/2006/main">
        <w:t xml:space="preserve">2. James 1:14-15 သို့ရာတွင်၊ မိမိအလိုဆန္ဒအားဖြင့် ဖြားယောင်းသွေးဆောင်ခံရသောအခါ၊ ပဋိသန္ဓေယူသောအခါ၌ တပ်မက်ခြင်းသည် ဒုစရိုက်ကို မွေးဖွားစေ၏၊</w:t>
      </w:r>
    </w:p>
    <w:p/>
    <w:p>
      <w:r xmlns:w="http://schemas.openxmlformats.org/wordprocessingml/2006/main">
        <w:t xml:space="preserve">Proverbs 6:33 ဒဏ်ခတ်ခြင်း၊ ကဲ့ရဲ့ခြင်းကိုလည်း မပျောက်စေရ။</w:t>
      </w:r>
    </w:p>
    <w:p/>
    <w:p>
      <w:r xmlns:w="http://schemas.openxmlformats.org/wordprocessingml/2006/main">
        <w:t xml:space="preserve">နယပုံပြင် ၆:၃၃ မှ ဤအခန်းငယ်တွင် လူတစ်ဦး၏ ဂုဏ်သိက္ခာမဲ့သော လုပ်ရပ်များသည် မေ့ပျောက်၍မရသော မှားယွင်းမှုများအတွက် နာမည်ဂုဏ်သတင်းကို ဖြစ်ပေါ်စေမည်ဖြစ်ကြောင်း ရှင်းပြထားသည်။</w:t>
      </w:r>
    </w:p>
    <w:p/>
    <w:p>
      <w:r xmlns:w="http://schemas.openxmlformats.org/wordprocessingml/2006/main">
        <w:t xml:space="preserve">1. ကျွန်ုပ်တို့၏ လုပ်ရပ်များကို သတိချပ်ရမည်ဖြစ်ပြီး ကျွန်ုပ်တို့သည် ခွင့်လွှတ်ခံရလျှင်ပင် ကျွန်ုပ်တို့၏ ဂုဏ်သတင်းများကို ညှိုးနွမ်းစေနိုင်ပါသည်။</w:t>
      </w:r>
    </w:p>
    <w:p/>
    <w:p>
      <w:r xmlns:w="http://schemas.openxmlformats.org/wordprocessingml/2006/main">
        <w:t xml:space="preserve">၂။ ဂုဏ်သိက္ခာမဲ့သော လုပ်ရပ်များ၏ အကျိုးဆက်များသည် တစ်သက်လုံး တည်တံ့နိုင်သောကြောင့်၊</w:t>
      </w:r>
    </w:p>
    <w:p/>
    <w:p>
      <w:r xmlns:w="http://schemas.openxmlformats.org/wordprocessingml/2006/main">
        <w:t xml:space="preserve">၁။ ယာကုပ် ၄:၁၇ - “ထို့ကြောင့် မှန်ကန်သောအကျင့်ကို သိ၍ ပျက်ကွက်သောသူမည်သည်ကား အပြစ်ရှိ၏” ဟုမိန့်တော်မူ၏။</w:t>
      </w:r>
    </w:p>
    <w:p/>
    <w:p>
      <w:r xmlns:w="http://schemas.openxmlformats.org/wordprocessingml/2006/main">
        <w:t xml:space="preserve">2. ရောမ 12:21 - "မကောင်းသောအမှုဖြင့် မအောင်ကြနှင့်။ အဆိုးကို အကောင်းနှင့် အောင်ကြလော့။"</w:t>
      </w:r>
    </w:p>
    <w:p/>
    <w:p>
      <w:r xmlns:w="http://schemas.openxmlformats.org/wordprocessingml/2006/main">
        <w:t xml:space="preserve">Proverbs 6:34 အကြောင်းမူကား၊ ငြူစူခြင်းသည် လူ၏အမျက်ဒေါသဖြစ်၏၊ ထို့ကြောင့် အပြစ်ပေးမည့်နေ့၌ သူသည် မနှမြောပါ။</w:t>
      </w:r>
    </w:p>
    <w:p/>
    <w:p>
      <w:r xmlns:w="http://schemas.openxmlformats.org/wordprocessingml/2006/main">
        <w:t xml:space="preserve">မနာလိုခြင်းသည် အန္တရာယ်ရှိပြီး ပြင်းထန်သောအကျိုးဆက်များဆီသို့ ဦးတည်သွားနိုင်သည်။</w:t>
      </w:r>
    </w:p>
    <w:p/>
    <w:p>
      <w:r xmlns:w="http://schemas.openxmlformats.org/wordprocessingml/2006/main">
        <w:t xml:space="preserve">1: မနာလိုခြင်းသည် အဖျက်သဘောဆောင်သော စိတ်ခံစားမှုဖြစ်ပြီး ၎င်းသည် ဆိုးရွားသောအကျိုးဆက်များဆီသို့ ဦးတည်သွားစေနိုင်သည်။</w:t>
      </w:r>
    </w:p>
    <w:p/>
    <w:p>
      <w:r xmlns:w="http://schemas.openxmlformats.org/wordprocessingml/2006/main">
        <w:t xml:space="preserve">2: ကျွန်ုပ်တို့သည် ကျွန်ုပ်တို့၏ မနာလိုစိတ်၏ စွမ်းအားကို သတိပြုပြီး ၎င်းတို့ကို ထိန်းချုပ်ရန် ကြိုးစားရမည်ဖြစ်သည်။</w:t>
      </w:r>
    </w:p>
    <w:p/>
    <w:p>
      <w:r xmlns:w="http://schemas.openxmlformats.org/wordprocessingml/2006/main">
        <w:t xml:space="preserve">1: James 4:6 - သာ၍ကျေးဇူးတော်ကို ပေးတော်မူ၏။ မာနကြီးသောသူတို့ကို ဘုရားသခင်သည် ဆီးတားတော်မူ၏။</w:t>
      </w:r>
    </w:p>
    <w:p/>
    <w:p>
      <w:r xmlns:w="http://schemas.openxmlformats.org/wordprocessingml/2006/main">
        <w:t xml:space="preserve">သုတ္တံကျမ်း 14:30 - ခိုင်ခံ့သောနှလုံးသည် ကိုယ်ခန္ဓာ၏အသက်ဖြစ်၏။ အရိုးပုပ်ခြင်းကို မငြူစူတတ်။</w:t>
      </w:r>
    </w:p>
    <w:p/>
    <w:p>
      <w:r xmlns:w="http://schemas.openxmlformats.org/wordprocessingml/2006/main">
        <w:t xml:space="preserve">Proverbs 6:35 ရွေးနုတ်ဖိုးကို မမှတ်ဘဲ၊ သင်သည် လက်ဆောင်များစွာပေးသော်လည်း ချမ်းသာမည်မဟုတ်ပေ။</w:t>
      </w:r>
    </w:p>
    <w:p/>
    <w:p>
      <w:r xmlns:w="http://schemas.openxmlformats.org/wordprocessingml/2006/main">
        <w:t xml:space="preserve">လက်ဆောင်များ သို့မဟုတ် ရွေးနုတ်ဖိုး ပမာဏသည် အမှားလုပ်မိသူအား ကျေနပ်စေမည်မဟုတ်ပါ။</w:t>
      </w:r>
    </w:p>
    <w:p/>
    <w:p>
      <w:r xmlns:w="http://schemas.openxmlformats.org/wordprocessingml/2006/main">
        <w:t xml:space="preserve">၁။ သုတ္တံကျမ်းများ၏ ဖြောင့်မတ်ခြင်း- အခြားသူများကို ဆက်ဆံနည်း</w:t>
      </w:r>
    </w:p>
    <w:p/>
    <w:p>
      <w:r xmlns:w="http://schemas.openxmlformats.org/wordprocessingml/2006/main">
        <w:t xml:space="preserve">2. သည်းခံခြင်း၏စွမ်းအား- ခွင့်လွှတ်ရန်သင်ယူခြင်း။</w:t>
      </w:r>
    </w:p>
    <w:p/>
    <w:p>
      <w:r xmlns:w="http://schemas.openxmlformats.org/wordprocessingml/2006/main">
        <w:t xml:space="preserve">1. Matthew 5:44 ငါဆိုသည်ကား၊ သင်၏ရန်သူတို့ကို ချစ်၍ ညှဉ်းဆဲသောသူတို့အဘို့ ဆုတောင်းလော့။</w:t>
      </w:r>
    </w:p>
    <w:p/>
    <w:p>
      <w:r xmlns:w="http://schemas.openxmlformats.org/wordprocessingml/2006/main">
        <w:t xml:space="preserve">2 Romans 12:19 ငါ့ချစ်သူငယ်ချင်းတို့၊ လက်စားချေခြင်းကို မပြုကြနှင့်။ ဘုရားသခင်၏ အမျက်တော်အတွက် နေရာလွတ်ကို ထားခဲ့လော့။ အကြောင်းမူကား၊ လက်စားချေခြင်းအမှုသည် ငါ့ဥစ္စာဖြစ်၏။ ငါဆပ်ပေးမည်ဟု ထာဝရဘုရားမိန့်တော်မူ၏။</w:t>
      </w:r>
    </w:p>
    <w:p/>
    <w:p>
      <w:r xmlns:w="http://schemas.openxmlformats.org/wordprocessingml/2006/main">
        <w:t xml:space="preserve">နယပုံပြင် အခန်းကြီး ၇ သည် သွေးဆောင်ဖြားယောင်းမှုနှင့် လိင်အကျင့်ယိုယွင်းမှု ထောင်ချောက်ထဲသို့ ကျရောက်ခြင်း၏အန္တရာယ်များအကြောင်း သတိထားစရာပုံပြင်ကို တင်ဆက်ထားသည်။</w:t>
      </w:r>
    </w:p>
    <w:p/>
    <w:p>
      <w:r xmlns:w="http://schemas.openxmlformats.org/wordprocessingml/2006/main">
        <w:t xml:space="preserve">ပထမအပိုဒ်- အိမ်ထောင်ရေးဖောက်ပြန်သော အမျိုးသမီးတစ်ဦး၏ သွေးဆောင်ခံရသည့် လူငယ်တစ်ဦးကို အခန်းတွင် ဖော်ပြထားသည်။ ၎င်းသည် သူမအား ကောက်ကျစ်ပြီး ဆွဲဆောင်မှုရှိသော ဆွဲဆောင်မှုရှိသော စကားလုံးများဖြင့် အိမ်ထဲသို့ ဆွဲဆောင်နေသည် (သုတ္တံ ၇း၁-၅)။</w:t>
      </w:r>
    </w:p>
    <w:p/>
    <w:p>
      <w:r xmlns:w="http://schemas.openxmlformats.org/wordprocessingml/2006/main">
        <w:t xml:space="preserve">ဒုတိယအပိုဒ်- အခန်းသည် ၎င်း၏ဖြားယောင်းသွေးဆောင်မှုကို တွန်းလှန်ရန် စာဖတ်သူကို လိင်ပိုင်းဆိုင်ရာသွေးဆောင်မှုကို ဆန့်ကျင်ရန် သတိပေးထားသည်။ ထိုသို့သော စုံစမ်းနှောင့်ယှက်ခြင်းကို ခံရသောသူတို့၏ နောက်ဆက်တွဲဖြစ်သော ပျက်စီးသောအကျိုးဆက်များကို အလေးပေးဖော်ပြသည် (သု ၇း၆-၂၇)။</w:t>
      </w:r>
    </w:p>
    <w:p/>
    <w:p>
      <w:r xmlns:w="http://schemas.openxmlformats.org/wordprocessingml/2006/main">
        <w:t xml:space="preserve">အကျဉ်းချုပ်မှာ,</w:t>
      </w:r>
    </w:p>
    <w:p>
      <w:r xmlns:w="http://schemas.openxmlformats.org/wordprocessingml/2006/main">
        <w:t xml:space="preserve">သုတ္တံကျမ်း အခန်းကြီး ခုနစ်တွင် ဖော်ပြထားသည်။</w:t>
      </w:r>
    </w:p>
    <w:p>
      <w:r xmlns:w="http://schemas.openxmlformats.org/wordprocessingml/2006/main">
        <w:t xml:space="preserve">ဖြားယောင်းသွေးဆောင်ခြင်းနှင့် လိင်အကျင့်ယိုယွင်းခြင်း၏အန္တရာယ်များအကြောင်း သတိထားစရာပုံပြင်။</w:t>
      </w:r>
    </w:p>
    <w:p/>
    <w:p>
      <w:r xmlns:w="http://schemas.openxmlformats.org/wordprocessingml/2006/main">
        <w:t xml:space="preserve">အိမ်ထောင်ရေးဖောက်ပြန်သော အမျိုးသမီးတစ်ဦး၏ သွေးဆောင်ဖြားယောင်းခြင်းကို စွဲဆောင်သည့် စကားလုံးများအသုံးပြုခြင်းဖြင့် လူငယ်တစ်ဦးကို သရုပ်ဖော်ဖော်ပြသည်။</w:t>
      </w:r>
    </w:p>
    <w:p>
      <w:r xmlns:w="http://schemas.openxmlformats.org/wordprocessingml/2006/main">
        <w:t xml:space="preserve">လိင်ပိုင်းဆိုင်ရာသွေးဆောင်မှုကို အလျှော့မပေးဘဲ ဖြစ်ပေါ်လာသည့် ပျက်စီးစေသောအကျိုးဆက်များကို အလေးပေးကာ သတိပေးထားသည်။</w:t>
      </w:r>
    </w:p>
    <w:p/>
    <w:p>
      <w:r xmlns:w="http://schemas.openxmlformats.org/wordprocessingml/2006/main">
        <w:t xml:space="preserve">Proverbs 7:1 ငါ့သား၊ ငါ့စကားကို စောင့်ရှောက်၍၊ ငါ့ပညတ်တို့ကို သင်၌ ထားလော့။</w:t>
      </w:r>
    </w:p>
    <w:p/>
    <w:p>
      <w:r xmlns:w="http://schemas.openxmlformats.org/wordprocessingml/2006/main">
        <w:t xml:space="preserve">သုတ္တံကျမ်း 7:1 သည် စာဖတ်သူများအား ဘုရားသခင်၏ နှုတ်ကပတ်တော်များနှင့် ပညတ်တော်များကို စောင့်ရှောက်သိမ်းဆည်းရန် အားပေးသည်။</w:t>
      </w:r>
    </w:p>
    <w:p/>
    <w:p>
      <w:r xmlns:w="http://schemas.openxmlformats.org/wordprocessingml/2006/main">
        <w:t xml:space="preserve">၁။ ဘုရားသခင့်နှုတ်ကပါဌ်တော်ကို လက်ခံခြင်း - ဘုရားသခင့်အလိုတော်၌ ကျွန်ုပ်တို့ကိုယ်ကို အပ်နှံခြင်း၏အရေးကြီးမှု။</w:t>
      </w:r>
    </w:p>
    <w:p/>
    <w:p>
      <w:r xmlns:w="http://schemas.openxmlformats.org/wordprocessingml/2006/main">
        <w:t xml:space="preserve">2. ပညာ၏ဘဏ္ဍာတော် - ဘုရားသခင်၏ပညတ်တော်များ၏တန်ဖိုးနှင့် ကျွန်ုပ်တို့၏အသက်တာကို မည်ကဲ့သို့ ကြွယ်ဝစေမည်နည်း။</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James 1:22-25 - “တရားစကားကို နားထောင်သောသူသာမဟုတ်၊ ကိုယ်ကိုကိုယ်လှည့်ဖြား၍ နှုတ်ကပတ်တော်ကို ကျင့်သောသူဖြစ်လော့။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Proverbs 7:2 ငါ့ပညတ်တို့ကို စောင့်ရှောက်၍ အသက်ရှင်လော့။ ငါ့တရားသည် သင်၏မျက်စိသီးကဲ့သို့၎င်း၊</w:t>
      </w:r>
    </w:p>
    <w:p/>
    <w:p>
      <w:r xmlns:w="http://schemas.openxmlformats.org/wordprocessingml/2006/main">
        <w:t xml:space="preserve">ဤကျမ်းပိုဒ်သည် ကျွန်ုပ်တို့အတွက် အဖိုးတန်ဆုံးအရာဖြစ်သကဲ့သို့၊ ဘုရားသခင်၏ပညတ်တော်များကို စောင့်ရှောက်ရန်နှင့် သူ၏တရားနှင့်အညီ နေထိုင်ရန် ကျွန်ုပ်တို့အား တိုက်တွန်းထားသည်။</w:t>
      </w:r>
    </w:p>
    <w:p/>
    <w:p>
      <w:r xmlns:w="http://schemas.openxmlformats.org/wordprocessingml/2006/main">
        <w:t xml:space="preserve">1. ဘုရားသခင်၏ အမိန့်တော်များကို နာခံသော အသက်တာဖြင့် နေထိုင်ပါ။</w:t>
      </w:r>
    </w:p>
    <w:p/>
    <w:p>
      <w:r xmlns:w="http://schemas.openxmlformats.org/wordprocessingml/2006/main">
        <w:t xml:space="preserve">၂။ ဘုရားသခင့်ပညတ်တော်၏ အဖိုးတန်</w:t>
      </w:r>
    </w:p>
    <w:p/>
    <w:p>
      <w:r xmlns:w="http://schemas.openxmlformats.org/wordprocessingml/2006/main">
        <w:t xml:space="preserve">1. တရားဟောရာ 11:18-19 - ၎င်းတို့ကို သင့်လက်တွင် သင်္ကေတအဖြစ် ချည်နှောင်ပြီး သင့်နဖူးပေါ်တွင် ချည်နှောင်ပါ။ သင့်အိမ်များ၏ တံခါးဘောင်များနှင့် တံခါးဘောင်များတွင် ၎င်းတို့ကို ရေးပါ။</w:t>
      </w:r>
    </w:p>
    <w:p/>
    <w:p>
      <w:r xmlns:w="http://schemas.openxmlformats.org/wordprocessingml/2006/main">
        <w:t xml:space="preserve">2. Psalm 119:11 - အကျွန်ုပ်သည် ကိုယ်တော်ကို မပြစ်မှားမည်အကြောင်း၊</w:t>
      </w:r>
    </w:p>
    <w:p/>
    <w:p>
      <w:r xmlns:w="http://schemas.openxmlformats.org/wordprocessingml/2006/main">
        <w:t xml:space="preserve">သုတ္တံကျမ်း 7:3 လက်​ချောင်း​တို့​၌​ချည်​နှောင်​၍ စိတ်​နှ​လုံး​စာ​ရင်း​၌​ရေး​မှတ်​လော့။</w:t>
      </w:r>
    </w:p>
    <w:p/>
    <w:p>
      <w:r xmlns:w="http://schemas.openxmlformats.org/wordprocessingml/2006/main">
        <w:t xml:space="preserve">ဤကျမ်းပိုဒ်သည် ကျွန်ုပ်တို့၏စိတ်နှလုံးထဲတွင် ဘုရားသခင်၏အမိန့်တော်များကို သိမ်းဆည်းထားရန်နှင့် ယင်းတို့ကို အဆက်မပြတ်သတိရနေရန် ကျွန်ုပ်တို့အား တွန်းအားပေးပါသည်။</w:t>
      </w:r>
    </w:p>
    <w:p/>
    <w:p>
      <w:r xmlns:w="http://schemas.openxmlformats.org/wordprocessingml/2006/main">
        <w:t xml:space="preserve">1. နာခံမှုဖြင့်အသက်ရှင်နေထိုင်ခြင်း- ဘုရားသခင့်အမိန့်တော်များကို လိုက်နာပုံ</w:t>
      </w:r>
    </w:p>
    <w:p/>
    <w:p>
      <w:r xmlns:w="http://schemas.openxmlformats.org/wordprocessingml/2006/main">
        <w:t xml:space="preserve">၂။ ဘုရားသခင့်နည်းလမ်းတော်များကို သတိရခြင်း- ကျွန်ုပ်တို့၏နှလုံးသားထဲတွင် ဘုရားသခင့်ပညတ်များကို မြှုပ်နှံပါ။</w:t>
      </w:r>
    </w:p>
    <w:p/>
    <w:p>
      <w:r xmlns:w="http://schemas.openxmlformats.org/wordprocessingml/2006/main">
        <w:t xml:space="preserve">1. ဆာလံ 119:9-11 - "လုလင်သည် မိမိသွားရာလမ်းကို မည်ကဲ့သို့ သန့်ရှင်းစေရမည်နည်း၊ နှုတ်ကပတ်တော်အတိုင်း လိုက်နာ၍ နှုတ်ကပတ်တော်ကို စိတ်နှလုံးအကြွင်းမဲ့ရှာ၍၊ ပညတ်တော်တို့ကို မလွှဲမရှောင်ပါနှင့်။ မင်းကို မပြစ်မှားဖို့ ငါ့စိတ်ထဲ ဝှက်ထား”</w:t>
      </w:r>
    </w:p>
    <w:p/>
    <w:p>
      <w:r xmlns:w="http://schemas.openxmlformats.org/wordprocessingml/2006/main">
        <w:t xml:space="preserve">2 James 1:22-25 - “တရားစကားကို နားထောင်သောသူသာမဟုတ်၊ ကိုယ်ကိုကိုယ်လှည့်ဖြား၍ နှုတ်ကပတ်တော်ကို ကျင့်သောသူဖြစ်လော့။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Proverbs 7:4 သင်သည် ငါ့နှမဖြစ်၏။ ဥာဏ်ရှိသော ညီတော်မိန်းမကို ခေါ်လော့။</w:t>
      </w:r>
    </w:p>
    <w:p/>
    <w:p>
      <w:r xmlns:w="http://schemas.openxmlformats.org/wordprocessingml/2006/main">
        <w:t xml:space="preserve">ဉာဏ်ပညာနှင့် နားလည်မှုကို မိသားစုဝင်များအဖြစ် မှတ်ယူသင့်သည်၊ ရှာဖွေတန်ဖိုးထားရန်။</w:t>
      </w:r>
    </w:p>
    <w:p/>
    <w:p>
      <w:r xmlns:w="http://schemas.openxmlformats.org/wordprocessingml/2006/main">
        <w:t xml:space="preserve">1. "မိသားစုအရေး- ဉာဏ်ပညာနှင့် နားလည်မှုတန်ဖိုး"</w:t>
      </w:r>
    </w:p>
    <w:p/>
    <w:p>
      <w:r xmlns:w="http://schemas.openxmlformats.org/wordprocessingml/2006/main">
        <w:t xml:space="preserve">2. "ပညာကိုခေါ်ပါ-ဥာဏ်ကိုရှာဖွေခြင်း"</w:t>
      </w:r>
    </w:p>
    <w:p/>
    <w:p>
      <w:r xmlns:w="http://schemas.openxmlformats.org/wordprocessingml/2006/main">
        <w:t xml:space="preserve">1. သုတ္တံကျမ်း 1:7 "ထာဝရဘုရားကိုကြောက်ရွံ့သောသဘောသည် ပညာ၏အချုပ်အခြာဖြစ်ပေ၏။ လူမိုက်မူကား၊</w:t>
      </w:r>
    </w:p>
    <w:p/>
    <w:p>
      <w:r xmlns:w="http://schemas.openxmlformats.org/wordprocessingml/2006/main">
        <w:t xml:space="preserve">2. သုတ္တံကျမ်း 2:11 ၊ “သမ္မာသတိသည် သင့်အား စောင့်ရှောက်လိမ့်မည်။</w:t>
      </w:r>
    </w:p>
    <w:p/>
    <w:p>
      <w:r xmlns:w="http://schemas.openxmlformats.org/wordprocessingml/2006/main">
        <w:t xml:space="preserve">Proverbs 7:5 ရိုင်းစိုင်းသောမိန်းမနှင့် ချော့မော့သော တပါးအမျိုးသားလက်မှ သင့်ကို စောင့်ရှောက်စေခြင်းငှါ၊</w:t>
      </w:r>
    </w:p>
    <w:p/>
    <w:p>
      <w:r xmlns:w="http://schemas.openxmlformats.org/wordprocessingml/2006/main">
        <w:t xml:space="preserve">ဤအခန်းငယ်တွင် အိမ်ထောင်ရေးဖောက်ပြန်သောအမျိုးသမီးတစ်ဦး၏ လွှမ်းမိုးမှုကို ရှောင်ရှားခြင်းဖြင့် သူမနှင့်ဝေးရာသို့ပြောထားသည်။</w:t>
      </w:r>
    </w:p>
    <w:p/>
    <w:p>
      <w:r xmlns:w="http://schemas.openxmlformats.org/wordprocessingml/2006/main">
        <w:t xml:space="preserve">1- အပြစ်၏လွှမ်းမိုးမှုမှ ဝေးဝေးနေကာ ၎င်း၏မှားယွင်းသောကတိများကို မတိမ်းမယိမ်းနှင့်။</w:t>
      </w:r>
    </w:p>
    <w:p/>
    <w:p>
      <w:r xmlns:w="http://schemas.openxmlformats.org/wordprocessingml/2006/main">
        <w:t xml:space="preserve">၂။ အိမ်ထောင်ရေးဖောက်ပြန်သူ၊ သွေးဆောင်မှုအမျိုးမျိုးနှင့် ဝေးဝေးရှောင်ပါ။</w:t>
      </w:r>
    </w:p>
    <w:p/>
    <w:p>
      <w:r xmlns:w="http://schemas.openxmlformats.org/wordprocessingml/2006/main">
        <w:t xml:space="preserve">၁ သုတ္တံကျမ်း 2:16-19 ၊ “မိန်းမစိမ်း၏လက်မှ ကယ်နှုတ်ခြင်းငှာ၊ မိမိစကားဖြင့် ချော့မော့သော တပါးအမျိုးသားလက်မှ ကယ်နှုတ်ခြင်းငှါ၊ ငယ်ရွယ်စဉ်အခါ လမ်းပြခြင်းကို စွန့်၍၊ မိမိဘုရားသခင်၏ ပဋိညာဉ်တရားကို မေ့လျော့တတ်၏။</w:t>
      </w:r>
    </w:p>
    <w:p/>
    <w:p>
      <w:r xmlns:w="http://schemas.openxmlformats.org/wordprocessingml/2006/main">
        <w:t xml:space="preserve">2:1 ကောရိန္သု 6:18 "မတရားသောမေထုန်ကို ရှောင်ကြလော့။ လူသည် ကိုယ်နှင့်မဆိုင်သော ဒုစရိုက်အပြစ်ရှိသမျှတို့ကို ပယ်ရှင်း၍၊ မတရားသောမေထုန်ကို ကျူးလွန်သောသူမူကား၊</w:t>
      </w:r>
    </w:p>
    <w:p/>
    <w:p>
      <w:r xmlns:w="http://schemas.openxmlformats.org/wordprocessingml/2006/main">
        <w:t xml:space="preserve">သုတ္တံကျမ်း 7:6 အ​ကြောင်း​မူ​ကား၊ ငါ့​အိမ်​ပြတင်း​ပေါက်​၌ ငါ့​အ​ခန်း​ကို​ကြည့်​၍</w:t>
      </w:r>
    </w:p>
    <w:p/>
    <w:p>
      <w:r xmlns:w="http://schemas.openxmlformats.org/wordprocessingml/2006/main">
        <w:t xml:space="preserve">ကျမ်းပိုဒ်သည် သွေးဆောင်မှုကို ရှောင်ရှားရန် နိုးနိုးကြားကြားနှင့် ပိုင်းခြားသိမြင်ခြင်း၏ အရေးပါမှုကို မီးမောင်းထိုးပြသည်။</w:t>
      </w:r>
    </w:p>
    <w:p/>
    <w:p>
      <w:r xmlns:w="http://schemas.openxmlformats.org/wordprocessingml/2006/main">
        <w:t xml:space="preserve">1. မြင့်သောလမ်းကို ယူခြင်း- သုတ္တံပညာ</w:t>
      </w:r>
    </w:p>
    <w:p/>
    <w:p>
      <w:r xmlns:w="http://schemas.openxmlformats.org/wordprocessingml/2006/main">
        <w:t xml:space="preserve">၂။ သွေးဆောင်မှု၏မျက်နှာတွင် ခိုင်ခံ့စွာရပ်တည်ပါ။</w:t>
      </w:r>
    </w:p>
    <w:p/>
    <w:p>
      <w:r xmlns:w="http://schemas.openxmlformats.org/wordprocessingml/2006/main">
        <w:t xml:space="preserve">၁။ ယာကုပ် ၄:၇ - "ထိုကြောင့် ဘုရားသခင်ထံ ကိုယ်ကိုကိုယ် ဝန်ခံကြလော့။ မာရ်နတ်ကိုဆီးတားလျှင်၊ သူသည် သင့်ထံမှ ပြေးလိမ့်မည်။"</w:t>
      </w:r>
    </w:p>
    <w:p/>
    <w:p>
      <w:r xmlns:w="http://schemas.openxmlformats.org/wordprocessingml/2006/main">
        <w:t xml:space="preserve">၂။ ဧဖက် ၆:၁၁ - “မာရ်နတ်၏အကြံအစည်များကို ဆီးတားနိုင်စေခြင်းငှာ ဘုရားသခင်၏လက်နက်စုံကို ၀တ်ဆင်ကြလော့။</w:t>
      </w:r>
    </w:p>
    <w:p/>
    <w:p>
      <w:r xmlns:w="http://schemas.openxmlformats.org/wordprocessingml/2006/main">
        <w:t xml:space="preserve">သုတ္တံကျမ်း 7:7 ဥာဏ်မရှိသော လုလင်ကို ငါမြင်လျှင်၊</w:t>
      </w:r>
    </w:p>
    <w:p/>
    <w:p>
      <w:r xmlns:w="http://schemas.openxmlformats.org/wordprocessingml/2006/main">
        <w:t xml:space="preserve">Passage လူငယ်တစ်ဦးသည် ရိုးရိုးရှင်းရှင်းနှင့် လူငယ်လူရွယ်များကြားတွင် နားလည်မှုကင်းမဲ့သည်ကို သတိပြုမိသည်။</w:t>
      </w:r>
    </w:p>
    <w:p/>
    <w:p>
      <w:r xmlns:w="http://schemas.openxmlformats.org/wordprocessingml/2006/main">
        <w:t xml:space="preserve">1. ဘဝတွင် နားလည်မှု၏ အရေးပါမှု</w:t>
      </w:r>
    </w:p>
    <w:p/>
    <w:p>
      <w:r xmlns:w="http://schemas.openxmlformats.org/wordprocessingml/2006/main">
        <w:t xml:space="preserve">၂။ ရိုးရိုးနှင့် ပညာရှိတို့၏ ခြားနားမှုကို ပိုင်းခြားသိမြင်ခြင်း။</w:t>
      </w:r>
    </w:p>
    <w:p/>
    <w:p>
      <w:r xmlns:w="http://schemas.openxmlformats.org/wordprocessingml/2006/main">
        <w:t xml:space="preserve">၁။ သုတ္တံ ၁၄:၁၅ - “ရိုးရှင်းသောသူသည် အရာရာကိုယုံတတ်၏။ ပညာရှိသောသူမူကား၊</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Proverbs 7:8 ထောင့်နားက လမ်းကို ဖြတ်သွား၍၊ သူ့အိမ်သို့သွားရာလမ်း၊</w:t>
      </w:r>
    </w:p>
    <w:p/>
    <w:p>
      <w:r xmlns:w="http://schemas.openxmlformats.org/wordprocessingml/2006/main">
        <w:t xml:space="preserve">လမ်းတစ်လျှောက်တွင် အမျိုးသားတစ်ဦးသည် အမျိုးသမီးတစ်ဦး၏အိမ်သို့ သွားခဲ့သည်။</w:t>
      </w:r>
    </w:p>
    <w:p/>
    <w:p>
      <w:r xmlns:w="http://schemas.openxmlformats.org/wordprocessingml/2006/main">
        <w:t xml:space="preserve">၁။ မမျှော်လင့်ထားသောနေရာများသို့ ကျွန်ုပ်တို့ကို ခေါ်ဆောင်သွားသည့်တိုင် ဘုရားလမ်းကို လိုက်လျှောက်ပါ။</w:t>
      </w:r>
    </w:p>
    <w:p/>
    <w:p>
      <w:r xmlns:w="http://schemas.openxmlformats.org/wordprocessingml/2006/main">
        <w:t xml:space="preserve">၂။ ဘုရားသခင့်သတိပေးချက်များကို လိုက်နာခြင်း၏ပညာ</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သုတ္တံကျမ်း 7:9 ဆည်းဆာ၊ ညအချိန်၊ မှောင်မိုက်သောည၌၊</w:t>
      </w:r>
    </w:p>
    <w:p/>
    <w:p>
      <w:r xmlns:w="http://schemas.openxmlformats.org/wordprocessingml/2006/main">
        <w:t xml:space="preserve">ကျမ်းပိုဒ်သည် ညဘက်မှောင်မိုက်၌ နေရခြင်း၏ အန္တရာယ်များကို သတိပေးထားသည်။</w:t>
      </w:r>
    </w:p>
    <w:p/>
    <w:p>
      <w:r xmlns:w="http://schemas.openxmlformats.org/wordprocessingml/2006/main">
        <w:t xml:space="preserve">1. ည၏အန္တရာယ်- သွေးဆောင်မှုများနှင့် အပြစ်များကို ရှောင်ရှားနည်း။</w:t>
      </w:r>
    </w:p>
    <w:p/>
    <w:p>
      <w:r xmlns:w="http://schemas.openxmlformats.org/wordprocessingml/2006/main">
        <w:t xml:space="preserve">2. ဘုရားသခင်ရောက်ရှိခြင်း၏အလင်း- အားနည်းသောအချိန်များတွင် ခွန်အားကိုရှာဖွေနည်း။</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သုတ္တံ ၄:၁၉ - “မတရားသောသူ၏လမ်းသည် မှောင်မိုက်ကဲ့သို့ဖြစ်၍ ထိမိ၍လဲစရာကို မသိကြ။</w:t>
      </w:r>
    </w:p>
    <w:p/>
    <w:p>
      <w:r xmlns:w="http://schemas.openxmlformats.org/wordprocessingml/2006/main">
        <w:t xml:space="preserve">သုတ္တံကျမ်း 7:10 ထိုအခါ၊ စိတ်နှလုံးသိမ်မွေ့သော ပြည်တန်ဆာအဝတ်ကို ဝတ်ဆင်လျက်၊</w:t>
      </w:r>
    </w:p>
    <w:p/>
    <w:p>
      <w:r xmlns:w="http://schemas.openxmlformats.org/wordprocessingml/2006/main">
        <w:t xml:space="preserve">ဤစကားပုံသည် ပြည့်တန်ဆာ၏အဝတ်အစားနှင့် အသွင်အပြင်ရှိသော မိန်းမနှင့်တွေ့သောယောက်ျားကို ဖော်ပြသည်။</w:t>
      </w:r>
    </w:p>
    <w:p/>
    <w:p>
      <w:r xmlns:w="http://schemas.openxmlformats.org/wordprocessingml/2006/main">
        <w:t xml:space="preserve">၁။ ဘုရားတရားနှင့်မညီသော အသက်တာ၌ မနေထိုင်သူတို့၏ အပြင်ပန်းသဏ္ဍာန်အားဖြင့် လှည့်ဖြားခြင်းကို မခံရနှင့်။</w:t>
      </w:r>
    </w:p>
    <w:p/>
    <w:p>
      <w:r xmlns:w="http://schemas.openxmlformats.org/wordprocessingml/2006/main">
        <w:t xml:space="preserve">၂။ ဘုရားသခင်ထံတော်မှ လမ်းပြရန်ကြိုးစားသူများ၏ ပရိယာယ်အားဖြင့် သွေးဆောင်ခြင်း မခံရပါစေနှင့်။</w:t>
      </w:r>
    </w:p>
    <w:p/>
    <w:p>
      <w:r xmlns:w="http://schemas.openxmlformats.org/wordprocessingml/2006/main">
        <w:t xml:space="preserve">1- ရောမ 12:2- ဤလောကနှင့် လိုက်လျောညီထွေမဖြစ်ပါစေနှင့်။ ဘုရားသခင်၏အလိုတော်ကား အဘယ်အရာဖြစ်သည်၊ အဘယ်အရာသည် ကောင်းမြတ်၍ နှစ်သက်ဖွယ်ကောင်းပြီး ပြီးပြည့်စုံမည်ကို စမ်းသပ်ခြင်းဖြင့် သင်တို့၏စိတ်နှလုံးကို အသစ်တဖန် ပြောင်းလဲခြင်းဖြင့် ပြောင်းလဲခြင်းကို ခံကြရမည်ဖြစ်သည်။</w:t>
      </w:r>
    </w:p>
    <w:p/>
    <w:p>
      <w:r xmlns:w="http://schemas.openxmlformats.org/wordprocessingml/2006/main">
        <w:t xml:space="preserve">2:1 တိမောသေ 6:11 အိုဘုရားသခင်၏လူ၊ သင်မူကား၊ ဤအရာတို့ကို ရှောင်လော့။ ဖြောင့်မတ်ခြင်း၊ ဘုရားဝတ်ပြုခြင်း၊ ယုံကြည်ခြင်း၊ ချစ်ခြင်း၊ တည်ကြည်ခြင်း၊ နူးညံ့သိမ်မွေ့ခြင်းကို လိုက်လျှောက်ပါ။</w:t>
      </w:r>
    </w:p>
    <w:p/>
    <w:p>
      <w:r xmlns:w="http://schemas.openxmlformats.org/wordprocessingml/2006/main">
        <w:t xml:space="preserve">သုတ္တံကျမ်း 7:11 (သူ​သည် ကျယ်​၍​ခေါင်း​မာ​၍ ခြေ​မ​အိမ်​၌​မ​နေ။</w:t>
      </w:r>
    </w:p>
    <w:p/>
    <w:p>
      <w:r xmlns:w="http://schemas.openxmlformats.org/wordprocessingml/2006/main">
        <w:t xml:space="preserve">ညစ်ပတ်သော အမျိုးသမီးများနှင့် ပေါင်းသင်းခြင်း၏ အန္တရာယ်များကို ကျမ်းပိုဒ်က သတိပေးထားသည်။</w:t>
      </w:r>
    </w:p>
    <w:p/>
    <w:p>
      <w:r xmlns:w="http://schemas.openxmlformats.org/wordprocessingml/2006/main">
        <w:t xml:space="preserve">၁။ မကောင်းသောလွှမ်းမိုးမှုများကို ရှောင်ရှားခြင်းဖြင့် သွေးဆောင်မှုမှ ဝေးဝေးနေပါ။</w:t>
      </w:r>
    </w:p>
    <w:p/>
    <w:p>
      <w:r xmlns:w="http://schemas.openxmlformats.org/wordprocessingml/2006/main">
        <w:t xml:space="preserve">2: အပြစ်နှင့် ယင်း၏အကျိုးဆက်များကို သင့်စိတ်နှလုံးကို စောင့်ရှောက်ပါ။</w:t>
      </w:r>
    </w:p>
    <w:p/>
    <w:p>
      <w:r xmlns:w="http://schemas.openxmlformats.org/wordprocessingml/2006/main">
        <w:t xml:space="preserve">1:1 ကောရိန္သု 6:18 - "လိင်အကျင့်ယိုယွင်းခြင်းမှပြေးပါ။ လူတစ်ဦးပြစ်မှားသောအခြားဒုစရိုက်များအားလုံးသည် ကိုယ်ခန္ဓာပြင်ပတွင်ရှိသော်လည်း၊ လိင်ကိုပြစ်မှားသောသူသည် မိမိကိုယ်ကိုပြစ်မှား၏။"</w:t>
      </w:r>
    </w:p>
    <w:p/>
    <w:p>
      <w:r xmlns:w="http://schemas.openxmlformats.org/wordprocessingml/2006/main">
        <w:t xml:space="preserve">2 Proverbs 5:3-5 - “အိမ်​ထောင်​ရေး​မ​ဖောက်​ပြန်​သော​သူ​၏​နှုတ်​ခမ်း​သည် ပျား​ရည်​ယို​၍​ပြော​ဆို​သော​အ​ရာ​သည် ဆီ​ထက်​သာ​၍ ချော​မော​သော​အ​ခါ သည်း​ခါး​ကဲ့သို့​ခါး​၍ အ​သွား​နှစ်​ဘက်​ထား​ကာ​ထက်​ထက်​မြက်​လာ​၏။ သေခြင်း၊ သူမ၏ ခြေလှမ်းများသည် သင်္ချိုင်းတွင်းသို့ တည့်တည့်သို့ ဦးတည်သွားသည် ။</w:t>
      </w:r>
    </w:p>
    <w:p/>
    <w:p>
      <w:r xmlns:w="http://schemas.openxmlformats.org/wordprocessingml/2006/main">
        <w:t xml:space="preserve">သုတ္တံကျမ်း 7:12 ယခုမူကား၊ လမ်း၌မရှိ၊ ထောင့်တိုင်း၌ ချောင်းမြောင်းလျက်နေ၏။)</w:t>
      </w:r>
    </w:p>
    <w:p/>
    <w:p>
      <w:r xmlns:w="http://schemas.openxmlformats.org/wordprocessingml/2006/main">
        <w:t xml:space="preserve">သူမသည် ယောက်ျားများကို အိမ်မှဝေးရာသို့ ဖြားယောင်းသွေးဆောင်ရန် သူမ၏အလှကို အသုံးပြုကာ ဆွဲဆောင်မှုရှိသော အမျိုးသမီးတစ်ဦးဖြစ်သည်။</w:t>
      </w:r>
    </w:p>
    <w:p/>
    <w:p>
      <w:r xmlns:w="http://schemas.openxmlformats.org/wordprocessingml/2006/main">
        <w:t xml:space="preserve">1- ကျွန်ုပ်တို့သည် ဤလောက၏သွေးဆောင်မှုများကို သတိထား၍ ၎င်းတို့ကို ရန်မှ ကာကွယ်ရမည်ဖြစ်သည်။</w:t>
      </w:r>
    </w:p>
    <w:p/>
    <w:p>
      <w:r xmlns:w="http://schemas.openxmlformats.org/wordprocessingml/2006/main">
        <w:t xml:space="preserve">၂– ကျွန်ုပ်တို့သည် သုတ္တံ ၇ ၏ပုံနမူနာမှ သင်ယူပြီး အပြစ်နှင့်သွေးဆောင်ခြင်းဆိုင်ရာ သတိပေးချက်များကို အလေးအနက်ထားသင့်သည်။</w:t>
      </w:r>
    </w:p>
    <w:p/>
    <w:p>
      <w:r xmlns:w="http://schemas.openxmlformats.org/wordprocessingml/2006/main">
        <w:t xml:space="preserve">1: Matthew 6:13 "ငါတို့ကိုသွေးဆောင်ခြင်းသို့မပို့ဆောင်ဘဲ၊ မကောင်းမှုမှကယ်နှုတ်ပါ။"</w:t>
      </w:r>
    </w:p>
    <w:p/>
    <w:p>
      <w:r xmlns:w="http://schemas.openxmlformats.org/wordprocessingml/2006/main">
        <w:t xml:space="preserve">2:1 ပေတရု 5:8 "သတိရှိလော့၊ သတိရှိကြလော့။ အကြောင်းမူကား၊ သင်တို့၏ရန်ဘက်ဖြစ်သော မာရ်နတ်သည် ဟောက်သောခြင်္သေ့ကဲ့သို့ သွားလာ၍ ကိုက်စားတတ်သောသူကို ရှာကြံသောကြောင့်၊</w:t>
      </w:r>
    </w:p>
    <w:p/>
    <w:p>
      <w:r xmlns:w="http://schemas.openxmlformats.org/wordprocessingml/2006/main">
        <w:t xml:space="preserve">သုတ္တံကျမ်း 7:13 ထို​အ​ခါ မိ​မိ​သည် မိ​မိ​ကို​နမ်း​၍ မိုက်​မဲ​သော​မျက်​နှာ​ဖြင့်၊</w:t>
      </w:r>
    </w:p>
    <w:p/>
    <w:p>
      <w:r xmlns:w="http://schemas.openxmlformats.org/wordprocessingml/2006/main">
        <w:t xml:space="preserve">နယပုံပြင် 7:13 မှ ဤကျမ်းပိုဒ်သည် ဆွဲဆောင်မှုရှိသော အမျိုးသမီးတစ်ဦး၏ ဖြားယောင်းခြင်းကို ဆန့်ကျင်ရန် သတိပေးထားသည်။</w:t>
      </w:r>
    </w:p>
    <w:p/>
    <w:p>
      <w:r xmlns:w="http://schemas.openxmlformats.org/wordprocessingml/2006/main">
        <w:t xml:space="preserve">1. သွေးဆောင်မှုမှ သင့်နှလုံးကို ကာကွယ်ပါ။</w:t>
      </w:r>
    </w:p>
    <w:p/>
    <w:p>
      <w:r xmlns:w="http://schemas.openxmlformats.org/wordprocessingml/2006/main">
        <w:t xml:space="preserve">၂။ တပ်မက်ဖွယ် အန္တရာယ်</w:t>
      </w:r>
    </w:p>
    <w:p/>
    <w:p>
      <w:r xmlns:w="http://schemas.openxmlformats.org/wordprocessingml/2006/main">
        <w:t xml:space="preserve">1. သုတ္တံ ၅:၃-၅ - “အိမ်ထောင်ရေးမဖောက်မပြန်သူ၏နှုတ်ခမ်းသည် ပျားရည်ယို၍ နှုတ်ကပတ်တော်သည် ဆီထက်ချောသော်လည်း၊ နောက်ဆုံး၌ ဒေါနကဲ့သို့ခါး၍ အသွားရှိသောဓားကဲ့သို့ ထက်မြက်၏။ သေခြင်း၊ သူမ၏ ခြေလှမ်းများသည် မရဏနိုင်ငံသို့ သွားရာလမ်းအတိုင်း၊ ဘဝလမ်းကို မဆင်ခြင်တတ်၊ လျှောက်သွားရာလမ်းကို သူမသိ။"</w:t>
      </w:r>
    </w:p>
    <w:p/>
    <w:p>
      <w:r xmlns:w="http://schemas.openxmlformats.org/wordprocessingml/2006/main">
        <w:t xml:space="preserve">၂။ ယာကုပ် ၁:၁၄-၁၅ - "လူတစ်ဦးစီသည် မိမိအလိုဆန္ဒဖြင့် ဖြားယောင်းသွေးဆောင်သောအခါ၌ စုံစမ်းနှောင့်ယှက်ခြင်းကို ခံရတတ်၏။ ထိုအခါ တပ်မက်ခြင်းသည် ပဋိသန္ဓေနေခြင်းသည် အပြစ်ဖြစ်၏၊ ကြီးရင့်သောအခါ အပြစ်သည် သေတတ်၏။"</w:t>
      </w:r>
    </w:p>
    <w:p/>
    <w:p>
      <w:r xmlns:w="http://schemas.openxmlformats.org/wordprocessingml/2006/main">
        <w:t xml:space="preserve">Proverbs 7:14 ငါနှင့်အတူ မိဿဟာယယဇ်ရှိ၍၊ ယနေ့ ငါသည် ကတိသစ္စာပြုပြီ။</w:t>
      </w:r>
    </w:p>
    <w:p/>
    <w:p>
      <w:r xmlns:w="http://schemas.openxmlformats.org/wordprocessingml/2006/main">
        <w:t xml:space="preserve">ဟောပြောသူသည် ၎င်းတို့၏ ကတိကဝတ်များနှင့် ပူဇော်သက္ကာများကို ဖြည့်ဆည်းပေးခဲ့သည်။</w:t>
      </w:r>
    </w:p>
    <w:p/>
    <w:p>
      <w:r xmlns:w="http://schemas.openxmlformats.org/wordprocessingml/2006/main">
        <w:t xml:space="preserve">၁။ ကတိကဝတ်များနှင့် ငြိမ်သက်ပူဇော်သက္ကာများကို ထားရှိခြင်း၏တန်ဖိုး</w:t>
      </w:r>
    </w:p>
    <w:p/>
    <w:p>
      <w:r xmlns:w="http://schemas.openxmlformats.org/wordprocessingml/2006/main">
        <w:t xml:space="preserve">2. သစ္စာရှိ ပြည့်စုံခြင်း၏ စွမ်းအား</w:t>
      </w:r>
    </w:p>
    <w:p/>
    <w:p>
      <w:r xmlns:w="http://schemas.openxmlformats.org/wordprocessingml/2006/main">
        <w:t xml:space="preserve">1. Ruth 1:16-17 - Ruth က ``သင်​တို့​ကို​စွန့်​ခွာ​ရန်​သို့​မ​လိုက်​ပါ​နှင့်​မ​ပြန်​ပါ​စေ​နှင့်။ အကြောင်း​မူ​ကား သင်​သွား​ရာ​သို့​ငါ​သွား​၍ သင်​ထိုင်​ရာ​နေ​ရာ​တွင်​နေ​ထိုင်​မည်။ မင်းရဲ့ဘုရားသခင် ငါဘုရား။"</w:t>
      </w:r>
    </w:p>
    <w:p/>
    <w:p>
      <w:r xmlns:w="http://schemas.openxmlformats.org/wordprocessingml/2006/main">
        <w:t xml:space="preserve">၂။ ဒေသနာ ၅:၅ - “ကတိမတည်ဘဲ ကတိမတည်တာထက် ကတိကဝတ်မပြုတာက ပိုကောင်းတယ်။</w:t>
      </w:r>
    </w:p>
    <w:p/>
    <w:p>
      <w:r xmlns:w="http://schemas.openxmlformats.org/wordprocessingml/2006/main">
        <w:t xml:space="preserve">Proverbs 7:15 ထို့ကြောင့် သင့်မျက်နှာကို ရှာခြင်းငှါ လုံ့လဝီရိယရှိ၍ ခရီးဦးကြိုပြုခြင်းငှါ ငါလာ၍ တွေ့ပြီ။</w:t>
      </w:r>
    </w:p>
    <w:p/>
    <w:p>
      <w:r xmlns:w="http://schemas.openxmlformats.org/wordprocessingml/2006/main">
        <w:t xml:space="preserve">လူတစ်ဦးသည် အခြားသူ၏မျက်နှာကို ရှာ၍ တွေ့သည်။</w:t>
      </w:r>
    </w:p>
    <w:p/>
    <w:p>
      <w:r xmlns:w="http://schemas.openxmlformats.org/wordprocessingml/2006/main">
        <w:t xml:space="preserve">1. ဘုရားသခင်သည် ကျွန်ုပ်တို့ကိုရှာသောအခါ ကျွန်ုပ်တို့အားတွေ့ဆုံရန် အမြဲရှိနေပါသည်။</w:t>
      </w:r>
    </w:p>
    <w:p/>
    <w:p>
      <w:r xmlns:w="http://schemas.openxmlformats.org/wordprocessingml/2006/main">
        <w:t xml:space="preserve">၂။ ဘုရားသခင်ကို လုံ့လဝီရိယဖြင့် ရှာဖွေခြင်း၏ တန်ခိုး။</w:t>
      </w:r>
    </w:p>
    <w:p/>
    <w:p>
      <w:r xmlns:w="http://schemas.openxmlformats.org/wordprocessingml/2006/main">
        <w:t xml:space="preserve">1. Luke 11:9-10 ငါဆိုသည်ကား၊ တောင်းလော့၊ ပေးလိမ့်မည်။ ရှာလျှင်တွေ့လိမ့်မည်။ ခေါက်၍ဖွင့်ရလိမ့်မည်။ တောင်းသောသူမည်သည်ကား၊ ရှာသောသူသည် တွေ့၏။ ခေါက်သောသူအား ဖွင့်ရမည်။</w:t>
      </w:r>
    </w:p>
    <w:p/>
    <w:p>
      <w:r xmlns:w="http://schemas.openxmlformats.org/wordprocessingml/2006/main">
        <w:t xml:space="preserve">2. Jeremiah 29:13 စိတ်နှလုံးအကြွင်းမဲ့ရှာသောအခါ၊ ငါ့ကိုရှာကြလိမ့်မည်။</w:t>
      </w:r>
    </w:p>
    <w:p/>
    <w:p>
      <w:r xmlns:w="http://schemas.openxmlformats.org/wordprocessingml/2006/main">
        <w:t xml:space="preserve">သုတ္တံကျမ်း 7:16 ငါသည် အဲဂုတ္တုပိတ်ချောဖြင့်၊</w:t>
      </w:r>
    </w:p>
    <w:p/>
    <w:p>
      <w:r xmlns:w="http://schemas.openxmlformats.org/wordprocessingml/2006/main">
        <w:t xml:space="preserve">ဤကျမ်းပိုဒ်သည် လူတစ်ဦးသည် အထူးလှပသော အရာတစ်ခုပြုလုပ်ရန် အချိန်ယူသင့်သည်ဟု တန်ဆာဆင်သည့် အပြုအမူတစ်ခုအကြောင်း ပြောထားသည်။</w:t>
      </w:r>
    </w:p>
    <w:p/>
    <w:p>
      <w:r xmlns:w="http://schemas.openxmlformats.org/wordprocessingml/2006/main">
        <w:t xml:space="preserve">1. အထူးအရာတစ်ခုကို ဖန်တီးရန် အချိန်ယူခြင်း၏ အလှတရား</w:t>
      </w:r>
    </w:p>
    <w:p/>
    <w:p>
      <w:r xmlns:w="http://schemas.openxmlformats.org/wordprocessingml/2006/main">
        <w:t xml:space="preserve">2. အလှဆင်ခြင်းဖြင့် အလှဖန်တီးခြင်း။</w:t>
      </w:r>
    </w:p>
    <w:p/>
    <w:p>
      <w:r xmlns:w="http://schemas.openxmlformats.org/wordprocessingml/2006/main">
        <w:t xml:space="preserve">1. ဒေသနာ 3:11 - အရာရာကို အချိန်နှင့်တပြေးညီ လှပစေတော်မူပြီ။</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သုတ္တံကျမ်း 7:17 ငါ့အိပ်ရာကို မုရန်၊ ရှားစောင်းလက်ပတ်၊ သစ်ကြံပိုးခေါက်တို့ဖြင့် မွှေးကြိုင်ပြီ။</w:t>
      </w:r>
    </w:p>
    <w:p/>
    <w:p>
      <w:r xmlns:w="http://schemas.openxmlformats.org/wordprocessingml/2006/main">
        <w:t xml:space="preserve">သုတ္တံကျမ်း 7:17 သည် မုရန်၊ ရှားစောင်းလက်ပတ်နှင့် သစ်ကြံပိုးခေါက်ကဲ့သို့သော မွှေးကြိုင်သောနံ့သာမျိုးဖြင့် အိပ်ရာကို ရည်ညွှန်းသည်။</w:t>
      </w:r>
    </w:p>
    <w:p/>
    <w:p>
      <w:r xmlns:w="http://schemas.openxmlformats.org/wordprocessingml/2006/main">
        <w:t xml:space="preserve">1. ဘုရားရေးရာအသက်တာ၏ ရနံ့- သန့်ရှင်းမှုနှင့် သန့်ရှင်းမှုရှိသောအသက်တာတွင် နေထိုင်ခြင်း။</w:t>
      </w:r>
    </w:p>
    <w:p/>
    <w:p>
      <w:r xmlns:w="http://schemas.openxmlformats.org/wordprocessingml/2006/main">
        <w:t xml:space="preserve">2. ရေမွှေး၏ အစွမ်း- သင့်ဘဝသည် သင့်အတွက် စကားပြောခွင့်ပြုပါ။</w:t>
      </w:r>
    </w:p>
    <w:p/>
    <w:p>
      <w:r xmlns:w="http://schemas.openxmlformats.org/wordprocessingml/2006/main">
        <w:t xml:space="preserve">1. 2 Corinthians 7:1 - ထို့ကြောင့်၊ ချစ်သောမိတ်ဆွေတို့၊ ကျွန်ုပ်တို့တွင် ဤကတိတော်များ ရှိသောကြောင့်၊ ကျွန်ုပ်တို့သည် ကိုယ်ခန္ဓာနှင့် စိတ်ဝိညာဉ်ကို ညစ်ညမ်းစေသော အရာခပ်သိမ်းတို့မှ မိမိကိုယ်ကို သန့်စင်စေပြီး၊ ဘုရားသခင်ကို ကြည်ညိုသောအားဖြင့် သန့်ရှင်းခြင်းမှ ပြီးပြည့်စုံစေကြပါစို့။</w:t>
      </w:r>
    </w:p>
    <w:p/>
    <w:p>
      <w:r xmlns:w="http://schemas.openxmlformats.org/wordprocessingml/2006/main">
        <w:t xml:space="preserve">2. 1 Peter 1:16 - အကြောင်းမူကား၊ ငါသည် သန့်ရှင်းသောကြောင့်၊ သန့်ရှင်းလော့။</w:t>
      </w:r>
    </w:p>
    <w:p/>
    <w:p>
      <w:r xmlns:w="http://schemas.openxmlformats.org/wordprocessingml/2006/main">
        <w:t xml:space="preserve">Proverbs 7:18 နံနက်တိုင်အောင် ချစ်ခြင်းမေတ္တာကို ခံယူကြကုန်အံ့။</w:t>
      </w:r>
    </w:p>
    <w:p/>
    <w:p>
      <w:r xmlns:w="http://schemas.openxmlformats.org/wordprocessingml/2006/main">
        <w:t xml:space="preserve">သုတ္တံကျမ်း 7:18 သည် လူတို့ကို ချစ်ခြင်းမေတ္တာ၌ မွေ့လျော်စေပြီး ယင်း၌ နှစ်သိမ့်မှုကို အားပေးသည်။</w:t>
      </w:r>
    </w:p>
    <w:p/>
    <w:p>
      <w:r xmlns:w="http://schemas.openxmlformats.org/wordprocessingml/2006/main">
        <w:t xml:space="preserve">၁။ ချစ်ခြင်းမေတ္တာနှင့် ချစ်ခံရခြင်း၏ ပျော်ရွှင်မှု</w:t>
      </w:r>
    </w:p>
    <w:p/>
    <w:p>
      <w:r xmlns:w="http://schemas.openxmlformats.org/wordprocessingml/2006/main">
        <w:t xml:space="preserve">၂။ ပေါင်းဖော်ခြင်း၏ကောင်းချီးများ</w:t>
      </w:r>
    </w:p>
    <w:p/>
    <w:p>
      <w:r xmlns:w="http://schemas.openxmlformats.org/wordprocessingml/2006/main">
        <w:t xml:space="preserve">၁။ ရှောလမုန်သီချင်း ၈:၄-၇</w:t>
      </w:r>
    </w:p>
    <w:p/>
    <w:p>
      <w:r xmlns:w="http://schemas.openxmlformats.org/wordprocessingml/2006/main">
        <w:t xml:space="preserve">၂။ ဒေသနာ ၄:၉-၁၂</w:t>
      </w:r>
    </w:p>
    <w:p/>
    <w:p>
      <w:r xmlns:w="http://schemas.openxmlformats.org/wordprocessingml/2006/main">
        <w:t xml:space="preserve">သုတ္တံကျမ်း 7:19 သူ​တော်​ကောင်း​သည် အိမ်​၌​မ​ရှိ​သော​အ​ကြောင်း​မူ​ကား၊ ခရီး​ဝေး​သို့​သွား​၏။</w:t>
      </w:r>
    </w:p>
    <w:p/>
    <w:p>
      <w:r xmlns:w="http://schemas.openxmlformats.org/wordprocessingml/2006/main">
        <w:t xml:space="preserve">ချိန်းချက်သောနေ့၌ သူသည် ငွေအိတ်ကိုယူ၍ အိမ်သို့ပြန်လာလိမ့်မည်။</w:t>
      </w:r>
    </w:p>
    <w:p/>
    <w:p>
      <w:r xmlns:w="http://schemas.openxmlformats.org/wordprocessingml/2006/main">
        <w:t xml:space="preserve">ယောက်ျားတစ်ယောက်သည် ခရီးတစ်ခုသွားကာ ပိုက်ဆံအိတ်ကိုယူကာ နေ့ရက်တစ်ခုတွင် ပြန်လာမည်ဖြစ်သည်။</w:t>
      </w:r>
    </w:p>
    <w:p/>
    <w:p>
      <w:r xmlns:w="http://schemas.openxmlformats.org/wordprocessingml/2006/main">
        <w:t xml:space="preserve">1. ဘဝ၏ ရှေ့ခရီးအတွက် အရေးကြီးသော အစီအစဉ်များ</w:t>
      </w:r>
    </w:p>
    <w:p/>
    <w:p>
      <w:r xmlns:w="http://schemas.openxmlformats.org/wordprocessingml/2006/main">
        <w:t xml:space="preserve">2. အနာဂတ်အတွက် ပြင်ဆင်ခြင်းနှင့် အချိန်နှင့် အရင်းအမြစ်များကို ပညာရှိ ဘဏ္ဍာစိုးဖြစ်ရန် လိုအပ်ခြင်း။</w:t>
      </w:r>
    </w:p>
    <w:p/>
    <w:p>
      <w:r xmlns:w="http://schemas.openxmlformats.org/wordprocessingml/2006/main">
        <w:t xml:space="preserve">1. မဿဲ 25:14-30 - ပါရမီပုံဥပမာ</w:t>
      </w:r>
    </w:p>
    <w:p/>
    <w:p>
      <w:r xmlns:w="http://schemas.openxmlformats.org/wordprocessingml/2006/main">
        <w:t xml:space="preserve">၂။ ဧဖက် ၅:၁၅-၁၇ - ပညာ၌ကျင်လည်</w:t>
      </w:r>
    </w:p>
    <w:p/>
    <w:p>
      <w:r xmlns:w="http://schemas.openxmlformats.org/wordprocessingml/2006/main">
        <w:t xml:space="preserve">သုတ္တံကျမ်း 7:20 ချိန်းချက်သောနေ့၌ မိမိအိမ်သို့ပြန်လာ၍၊</w:t>
      </w:r>
    </w:p>
    <w:p/>
    <w:p>
      <w:r xmlns:w="http://schemas.openxmlformats.org/wordprocessingml/2006/main">
        <w:t xml:space="preserve">သွေးဆောင်ခြင်းအတွက် သတိပေးချက်များကို ဂရုပြုပြီး ဖြောင့်မတ်ခြင်းလမ်းကြောင်းပေါ်တွင် ဆက်နေပါ။</w:t>
      </w:r>
    </w:p>
    <w:p/>
    <w:p>
      <w:r xmlns:w="http://schemas.openxmlformats.org/wordprocessingml/2006/main">
        <w:t xml:space="preserve">၁။ လူမိုက်မဖြစ်ပါစေနှင့်၊ သွေးဆောင်မှုကို ရှောင်ကြဉ်ပြီး ဖြောင့်မတ်ခြင်း၏ အကျိုးကျေးဇူးများကို စုဆောင်းပါ။</w:t>
      </w:r>
    </w:p>
    <w:p/>
    <w:p>
      <w:r xmlns:w="http://schemas.openxmlformats.org/wordprocessingml/2006/main">
        <w:t xml:space="preserve">2. လမ်းစဉ်ကို မှီဝဲခြင်း- ဖြောင့်မတ်ခြင်းဆုလာဘ်ကို ခံယူပါ။</w:t>
      </w:r>
    </w:p>
    <w:p/>
    <w:p>
      <w:r xmlns:w="http://schemas.openxmlformats.org/wordprocessingml/2006/main">
        <w:t xml:space="preserve">1. Proverbs 16:17 - ဖြောင့်သောသူ၏လမ်းသည် ဒုစရိုက်ကို ရှောင်တတ်၏။ မိမိသွားရာလမ်းကို စောင့်သောသူသည် မိမိအသက်ကို စောင့်၏။</w:t>
      </w:r>
    </w:p>
    <w:p/>
    <w:p>
      <w:r xmlns:w="http://schemas.openxmlformats.org/wordprocessingml/2006/main">
        <w:t xml:space="preserve">2. 1 Corinthians 15:33 - လှည့်ဖြားခြင်းမပြုပါနှင့်။ မကောင်းသောဆက်သွယ်မှုများသည် ကောင်းမွန်သောအမူအကျင့်များကို ပျက်စီးစေပါသည်။</w:t>
      </w:r>
    </w:p>
    <w:p/>
    <w:p>
      <w:r xmlns:w="http://schemas.openxmlformats.org/wordprocessingml/2006/main">
        <w:t xml:space="preserve">သုတ္တံကျမ်း 7:21 လွန်​စွာ​သော​အ​ရာ​ရှိ​သော​အ​ရာ​ကို​ပြော​ဆို​သော​အ​ခါ နှုတ်​ခမ်း​တစ်​စုံ​တစ်​ခု​ကို ချော့​မော့​၍​အ​တင်း​အ​တင်း​ပြော​လေ​၏။</w:t>
      </w:r>
    </w:p>
    <w:p/>
    <w:p>
      <w:r xmlns:w="http://schemas.openxmlformats.org/wordprocessingml/2006/main">
        <w:t xml:space="preserve">အမျိုးသမီးတစ်ဦးသည် ယောက်ျားတစ်ဦးအား လှည့်ဖြားရန် သူမ၏ ကျက်သရေနှင့် သူမ၏ စကားလုံးများကို အသုံးပြုကာ သူမ၏ လေလံဆွဲမှုကို သြဇာညောင်းစေသည်။</w:t>
      </w:r>
    </w:p>
    <w:p/>
    <w:p>
      <w:r xmlns:w="http://schemas.openxmlformats.org/wordprocessingml/2006/main">
        <w:t xml:space="preserve">1. လျှာဖြင့်စွဲလန်းခြင်း၏အန္တရာယ်များ</w:t>
      </w:r>
    </w:p>
    <w:p/>
    <w:p>
      <w:r xmlns:w="http://schemas.openxmlformats.org/wordprocessingml/2006/main">
        <w:t xml:space="preserve">2. မြှောက်ပင့်ပေးခြင်း- အချစ်၏ ယောင်ဆောင်မှု</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သုတ္တံကျမ်း 20:19 - "ဆဲရေးခြင်းအမှုကို ပြုသောသူသည် လျှို့ဝှက်ချက်များကို ဘော်ပြတတ်၏။ ထို့ကြောင့် ရိုးရိုးစကားတတ်သူနှင့် မပေါင်းသင်းပါနှင့်။</w:t>
      </w:r>
    </w:p>
    <w:p/>
    <w:p>
      <w:r xmlns:w="http://schemas.openxmlformats.org/wordprocessingml/2006/main">
        <w:t xml:space="preserve">Proverbs 7:22 နွားသည် သတ်ခြင်းငှါသွားသကဲ့သို့၊ ထိတ်ထိတ်ခတ်ခြင်းငှါ လူမိုက်ကဲ့သို့၎င်း၊</w:t>
      </w:r>
    </w:p>
    <w:p/>
    <w:p>
      <w:r xmlns:w="http://schemas.openxmlformats.org/wordprocessingml/2006/main">
        <w:t xml:space="preserve">တိရိစ္ဆာန်ကဲ့သို့ ဖျက်ဆီးခြင်းသို့ ဆွဲငင်ခံရသော ပုဂ္ဂိုလ်အား သတ်ခြင်းသို့ သွားခြင်း သို့မဟုတ် ထိတ်ထိတ်ခတ်ခြင်းသို့ မိုက်မဲသော သူအား သတ်ခြင်းသို့ ချဉ်းကပ်ခြင်းအကြောင်းကို ကျမ်းပိုဒ်တွင် ဖော်ပြထားသည်။</w:t>
      </w:r>
    </w:p>
    <w:p/>
    <w:p>
      <w:r xmlns:w="http://schemas.openxmlformats.org/wordprocessingml/2006/main">
        <w:t xml:space="preserve">1. သွေးဆောင်မှု၏အန္တရာယ်များနှင့် ပျက်စီးခြင်းသို့ဦးတည်စေသည့် ၎င်း၏စွမ်းအားကို သတိပြုပါ။</w:t>
      </w:r>
    </w:p>
    <w:p/>
    <w:p>
      <w:r xmlns:w="http://schemas.openxmlformats.org/wordprocessingml/2006/main">
        <w:t xml:space="preserve">2. သွေးဆောင်မှုကို ရှောင်ရှားရန်နှင့် လမ်းလွဲမသွားရန် ခိုင်မာသောသန္နိဋ္ဌာန်ရှိပါ။</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သုတ္တံကျမ်း 4:25-27 - သင်၏မျက်စိသည် ရှေ့သို့တည့်တည့်ကြည့်ပါစေ၊ သင်၏အကြည့်သည် သင့်ရှေ့တည့်တည့်တွင်ရှိပါစေ။ သင်၏ခြေလမ်းကို ဆင်ခြင်လော့။ သို့ပြုလျှင် သင်၏လမ်းရှိသမျှသည် မြဲလိမ့်မည်။ ညာဘက်သို့ မလွှဲပါနှင့်။ ဒုစရိုက်ကိုရှောင်လော့။</w:t>
      </w:r>
    </w:p>
    <w:p/>
    <w:p>
      <w:r xmlns:w="http://schemas.openxmlformats.org/wordprocessingml/2006/main">
        <w:t xml:space="preserve">Proverbs 7:23 သူ၏အသည်းကို မြှားမထိမှီတိုင်အောင်၊ ငှက်သည် ကျော့ကွင်းသို့ အလျင်အမြန်တက်၍ သူ့အသက်နှင့် ဆိုင်သည် ကို မသိ။</w:t>
      </w:r>
    </w:p>
    <w:p/>
    <w:p>
      <w:r xmlns:w="http://schemas.openxmlformats.org/wordprocessingml/2006/main">
        <w:t xml:space="preserve">အချိန်နှောင်းသွားသည့်တိုင်အောင် သူ့လုပ်ရပ်များ၏ အန္တရာယ်ကို သူနားမလည်ပေ။</w:t>
      </w:r>
    </w:p>
    <w:p/>
    <w:p>
      <w:r xmlns:w="http://schemas.openxmlformats.org/wordprocessingml/2006/main">
        <w:t xml:space="preserve">1- အချိန်မနှောင်းမီ ကျွန်ုပ်တို့၏ လုပ်ဆောင်ချက်များ၏ အကျိုးဆက်များကို သိရှိထားရပါမည်။</w:t>
      </w:r>
    </w:p>
    <w:p/>
    <w:p>
      <w:r xmlns:w="http://schemas.openxmlformats.org/wordprocessingml/2006/main">
        <w:t xml:space="preserve">2- ကျွန်ုပ်တို့၏ရွေးချယ်မှုများနှင့် ၎င်းတို့အတွင်း ဝှက်ထားနိုင်သည့် အန္တရာယ်များကို ကျွန်ုပ်တို့ သတိချပ်ရပါမည်။</w:t>
      </w:r>
    </w:p>
    <w:p/>
    <w:p>
      <w:r xmlns:w="http://schemas.openxmlformats.org/wordprocessingml/2006/main">
        <w:t xml:space="preserve">1: ဒေသနာ 8:11 - မကောင်းမှုပြုရန် စီရင်ချက်သည် လျင်မြန်စွာ မပြီးသေးသောကြောင့်၊ ထို့ကြောင့် လူသားတို့၏ စိတ်နှလုံးသည် ဒုစရိုက်ကို ပြုရန် အပြည့်အ၀ သတ်မှတ်ထားသည်။</w:t>
      </w:r>
    </w:p>
    <w:p/>
    <w:p>
      <w:r xmlns:w="http://schemas.openxmlformats.org/wordprocessingml/2006/main">
        <w:t xml:space="preserve">2: 5:21-22 - အကြောင်းမူကား၊ လူသွားရာလမ်းသည် ထာဝရဘုရား ရှေ့တော်၌ရှိ၍၊ သွားလေရာရာ၌ ဆင်ခြင်တော်မူ၏။ မတရားသော သူတို့သည် မိမိအပြစ်ကို ခံရ၍၊ မိမိအပြစ်ကြိုးနှင့် ချည်နှောင်ခြင်းကို ခံရလိမ့်မည်။</w:t>
      </w:r>
    </w:p>
    <w:p/>
    <w:p>
      <w:r xmlns:w="http://schemas.openxmlformats.org/wordprocessingml/2006/main">
        <w:t xml:space="preserve">သုတ္တံကျမ်း 7:24 သို့​ဖြစ်​၍ အို​သား​တို့၊ ငါ့​စ​ကား​ကို နား​ထောင်​၍ ငါ့​နှုတ်​ထွက်​စ​ကား​ကို​စောင့်​ထိန်း​လော့။</w:t>
      </w:r>
    </w:p>
    <w:p/>
    <w:p>
      <w:r xmlns:w="http://schemas.openxmlformats.org/wordprocessingml/2006/main">
        <w:t xml:space="preserve">ဤကျမ်းပိုဒ်သည် အခြားသူများ၏ ပညာရှိစကားများကို အာရုံစိုက်ရန် ကျွန်ုပ်တို့အား သတိပေးသည်။</w:t>
      </w:r>
    </w:p>
    <w:p/>
    <w:p>
      <w:r xmlns:w="http://schemas.openxmlformats.org/wordprocessingml/2006/main">
        <w:t xml:space="preserve">၁။ သူတစ်ပါးစကားကို နားထောင်ခြင်း၌ ဉာဏ်ပညာကို ရှာတွေ့၏။</w:t>
      </w:r>
    </w:p>
    <w:p/>
    <w:p>
      <w:r xmlns:w="http://schemas.openxmlformats.org/wordprocessingml/2006/main">
        <w:t xml:space="preserve">2. စကားလုံးများ၏စွမ်းအား</w:t>
      </w:r>
    </w:p>
    <w:p/>
    <w:p>
      <w:r xmlns:w="http://schemas.openxmlformats.org/wordprocessingml/2006/main">
        <w:t xml:space="preserve">1. James 1:19 ငါချစ်သော ညီအစ်ကိုတို့၊ ဤအရာကို သိမှတ်ကြလော့။ လူအပေါင်းတို့သည် နားကြားခြင်း၊ နှေးနှေး၊ ဒေါသနှေးကြစေ။</w:t>
      </w:r>
    </w:p>
    <w:p/>
    <w:p>
      <w:r xmlns:w="http://schemas.openxmlformats.org/wordprocessingml/2006/main">
        <w:t xml:space="preserve">2. သုတ္တံကျမ်း 12:15 - လူမိုက်၏လမ်းသည် မိမိမျက်စိ၌ မှန်သော်လည်း ပညာရှိသောသူသည် အကြံဥာဏ်ကို နားထောင်တတ်၏။</w:t>
      </w:r>
    </w:p>
    <w:p/>
    <w:p>
      <w:r xmlns:w="http://schemas.openxmlformats.org/wordprocessingml/2006/main">
        <w:t xml:space="preserve">သုတ္တံကျမ်း 7:25 သင်​၏​စိတ်​နှ​လုံး​သည် သူ​၏​လမ်း​သို့​မ​လိုက်​စေ​နှင့်၊ လမ်း​မ​လွဲ​စေ​နှင့်။</w:t>
      </w:r>
    </w:p>
    <w:p/>
    <w:p>
      <w:r xmlns:w="http://schemas.openxmlformats.org/wordprocessingml/2006/main">
        <w:t xml:space="preserve">သုတ္တံကျမ်း 7:25 အကျင့်ပျက်သောမိန်းမ၏လမ်းသို့ လွှဲအပ်ခြင်းမပြုရန် သတိပေးထားသည်။</w:t>
      </w:r>
    </w:p>
    <w:p/>
    <w:p>
      <w:r xmlns:w="http://schemas.openxmlformats.org/wordprocessingml/2006/main">
        <w:t xml:space="preserve">1. "မမှားပါနဲ့- ဆိုးသွမ်းတဲ့ မိန်းမနောက်ကို လိုက်ခြင်းရဲ့ အန္တရာယ်များ"</w:t>
      </w:r>
    </w:p>
    <w:p/>
    <w:p>
      <w:r xmlns:w="http://schemas.openxmlformats.org/wordprocessingml/2006/main">
        <w:t xml:space="preserve">2. "သုတ္တံကျမ်း 7:25: ဖြောင့်မတ်ခြင်းသို့ရောက်သောလမ်း"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၂။ ဆာလံ ၁၁၉:၉ - လူငယ်သည် မိမိသွားရာလမ်းကို မည်သို့သန့်ရှင်းစေနိုင်သနည်း။ နှုတ်ကပတ်တော်အတိုင်း စောင့်ရှောက်ခြင်းအားဖြင့်၊</w:t>
      </w:r>
    </w:p>
    <w:p/>
    <w:p>
      <w:r xmlns:w="http://schemas.openxmlformats.org/wordprocessingml/2006/main">
        <w:t xml:space="preserve">Proverbs 7:26 အကြောင်းမူကား၊ သူသည် များစွာသော ဒဏ်ရာတို့ကို ဖြိုဖျက်တော်မူပြီ။</w:t>
      </w:r>
    </w:p>
    <w:p/>
    <w:p>
      <w:r xmlns:w="http://schemas.openxmlformats.org/wordprocessingml/2006/main">
        <w:t xml:space="preserve">သူမသည် မဆင်မခြင်နှင့် အဖျက်သဘောဆောင်ပြီး လူအများကို ကျဆုံးစေခဲ့သည်။</w:t>
      </w:r>
    </w:p>
    <w:p/>
    <w:p>
      <w:r xmlns:w="http://schemas.openxmlformats.org/wordprocessingml/2006/main">
        <w:t xml:space="preserve">1- မဆင်မခြင် အဖျက်သဘောဆောင်သော အပြုအမူသည် ပျက်စီးခြင်းသို့ ဦးတည်သည်။</w:t>
      </w:r>
    </w:p>
    <w:p/>
    <w:p>
      <w:r xmlns:w="http://schemas.openxmlformats.org/wordprocessingml/2006/main">
        <w:t xml:space="preserve">2 ဉာဏ်ပညာသည် ပျက်စီးခြင်း၏အကာအကွယ်ဖြစ်သည်။</w:t>
      </w:r>
    </w:p>
    <w:p/>
    <w:p>
      <w:r xmlns:w="http://schemas.openxmlformats.org/wordprocessingml/2006/main">
        <w:t xml:space="preserve">1: Proverbs 16:18 "မာနသည် ပျက်စီးခြင်းသို့ ရောက်တတ်၏။ မာနထောင်လွှားသောစိတ်သည် လဲခြင်းသို့မရောက်မှီ။</w:t>
      </w:r>
    </w:p>
    <w:p/>
    <w:p>
      <w:r xmlns:w="http://schemas.openxmlformats.org/wordprocessingml/2006/main">
        <w:t xml:space="preserve">သုတ္တံကျမ်း 22:3 “သတိရှိသောသူသည် ဒုစရိုက်ကို ကြိုမြင်၍ ပုန်းရှောင်တတ်၏။</w:t>
      </w:r>
    </w:p>
    <w:p/>
    <w:p>
      <w:r xmlns:w="http://schemas.openxmlformats.org/wordprocessingml/2006/main">
        <w:t xml:space="preserve">သုတ္တံကျမ်း 7:27 သူ​၏​အိမ်​သည်​ငရဲ​သို့​သွား​ရာ​လမ်း​ဖြစ်​၍ သေ​ရာ​ခန်း​သို့​ဆင်း​သွား​၏။</w:t>
      </w:r>
    </w:p>
    <w:p/>
    <w:p>
      <w:r xmlns:w="http://schemas.openxmlformats.org/wordprocessingml/2006/main">
        <w:t xml:space="preserve">သုတ္တံကျမ်း 7:27 က ကျွန်ုပ်တို့သည် အပြစ်ရှိသောဘဝလမ်းစဉ်ကို လိုက်လျှောက်ပါက သေခြင်းနှင့် ပျက်စီးခြင်းသို့ရောက်ကြောင်း ကျွန်ုပ်တို့အား သတိပေးထားသည်။</w:t>
      </w:r>
    </w:p>
    <w:p/>
    <w:p>
      <w:r xmlns:w="http://schemas.openxmlformats.org/wordprocessingml/2006/main">
        <w:t xml:space="preserve">၁။ အပြစ်၏လမ်းကို သတိပြုပါ။</w:t>
      </w:r>
    </w:p>
    <w:p/>
    <w:p>
      <w:r xmlns:w="http://schemas.openxmlformats.org/wordprocessingml/2006/main">
        <w:t xml:space="preserve">2. အသက်၊ မရဏကို ရွေးချယ်ပါ။</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1:1-2 - မတရားသော သူနှင့်အတူ မလိုက်ဘဲ၊ ဆိုးသောသူတို့နှင့် မထီမဲ့မြင်ပြုသောသူတို့နှင့် ပေါင်းဘော်သောလမ်း၌ မရပ်ဘဲ၊ ထာဝရဘုရား၏ တရားတော်၌ မွေ့လျော်သောသူသည် မင်္ဂလာရှိတော်မူ၏။ တရားတော်ကို နေ့ညမပြတ် ဆင်ခြင်အောက်မေ့သောသူ၊</w:t>
      </w:r>
    </w:p>
    <w:p/>
    <w:p>
      <w:r xmlns:w="http://schemas.openxmlformats.org/wordprocessingml/2006/main">
        <w:t xml:space="preserve">သုတ္တံကျမ်း အခန်းကြီး ၈ တွင် အမျိုးသမီးတစ်ဦးအနေဖြင့် ဉာဏ်ပညာကို ပုံဖော်ထားပြီး သူမ၏သီလနှင့် လိုက်စားခြင်း၏အကျိုးကျေးဇူးများကို မီးမောင်းထိုးပြထားသည်။</w:t>
      </w:r>
    </w:p>
    <w:p/>
    <w:p>
      <w:r xmlns:w="http://schemas.openxmlformats.org/wordprocessingml/2006/main">
        <w:t xml:space="preserve">ပထမအပိုဒ်- ဤအခန်းသည် လူတို့အား ခေါ်ဝေါ်ခြင်းအဖြစ် ဉာဏ်ပညာကို ပုံဖော်ထားပြီး နားလည်မှုနှင့် ထိုးထွင်းသိမြင်မှုကို ပေးဆောင်သည်။ ဉာဏ်ပညာ၏တန်ဖိုးနှင့် အရေးကြီးပုံကို အလေးပေးဖော်ပြသည် (သု ၈း၁-၁၁)။</w:t>
      </w:r>
    </w:p>
    <w:p/>
    <w:p>
      <w:r xmlns:w="http://schemas.openxmlformats.org/wordprocessingml/2006/main">
        <w:t xml:space="preserve">ဒုတိယအပိုဒ်- မြေကြီးမတည်မငြိမ်မီ ဖန်ဆင်းခြင်းအစမှ ဉာဏ်ပညာရှိကြောင်း အခန်းကြီးတွင် ဖော်ပြထားသည်။ စည်းစနစ်ကျနမှုနှင့် လူသားဆန်မှုကို လမ်းညွှန်ရာတွင် ဉာဏ်ပညာ၏အခန်းကဏ္ဍကို မီးမောင်းထိုးပြသည် (သု ၈း၂၂-၃၁)။</w:t>
      </w:r>
    </w:p>
    <w:p/>
    <w:p>
      <w:r xmlns:w="http://schemas.openxmlformats.org/wordprocessingml/2006/main">
        <w:t xml:space="preserve">၃ အပိုဒ်- အခန်းသည် ဉာဏ်ပညာ၏သွန်သင်ချက်ကို နားထောင်ရန် စာဖတ်သူများကို အားပေးကာ ငြင်းပယ်ခြင်းမပြုရန် သတိပေးသည်။ ဉာဏ်ပညာကိုရှာသောသူတို့သည် ဘုရားသခင်ထံမှ အသက်နှင့်မျက်နှာသာကိုရကြောင်း အလေးပေးဖော်ပြသည် (သု၊ ၈း၃၂-၃၆)။</w:t>
      </w:r>
    </w:p>
    <w:p/>
    <w:p>
      <w:r xmlns:w="http://schemas.openxmlformats.org/wordprocessingml/2006/main">
        <w:t xml:space="preserve">အကျဉ်းချုပ်မှာ,</w:t>
      </w:r>
    </w:p>
    <w:p>
      <w:r xmlns:w="http://schemas.openxmlformats.org/wordprocessingml/2006/main">
        <w:t xml:space="preserve">သုတ္တံကျမ်း အခန်းကြီး ၈ တွင် ဖော်ပြသည်။</w:t>
      </w:r>
    </w:p>
    <w:p>
      <w:r xmlns:w="http://schemas.openxmlformats.org/wordprocessingml/2006/main">
        <w:t xml:space="preserve">မိန်းမတစ်ယောက်အနေနဲ့ ဉာဏ်ပညာ၊</w:t>
      </w:r>
    </w:p>
    <w:p>
      <w:r xmlns:w="http://schemas.openxmlformats.org/wordprocessingml/2006/main">
        <w:t xml:space="preserve">သူမ၏ အကျင့်သီလများကို ပေါ်လွင်စေသည်။</w:t>
      </w:r>
    </w:p>
    <w:p>
      <w:r xmlns:w="http://schemas.openxmlformats.org/wordprocessingml/2006/main">
        <w:t xml:space="preserve">သူမကိုလိုက်စားခြင်း၏အကျိုးကျေးဇူးများကိုအလေးပေးသည်။</w:t>
      </w:r>
    </w:p>
    <w:p/>
    <w:p>
      <w:r xmlns:w="http://schemas.openxmlformats.org/wordprocessingml/2006/main">
        <w:t xml:space="preserve">ဥာဏ်ပညာနှင့် ထိုးထွင်းသိမြင်မှုတို့ကို ပေးဆောင်နေစဉ် လူတို့အား ဉာဏ်ရည်ဉာဏ်သွေး ခေါ်ဆိုခြင်းနှင့်ပတ်သက်၍ သရုပ်ဖော်ပုံ ပုံဖော်ထားသည်။</w:t>
      </w:r>
    </w:p>
    <w:p>
      <w:r xmlns:w="http://schemas.openxmlformats.org/wordprocessingml/2006/main">
        <w:t xml:space="preserve">ဉာဏ်ပညာအပေါ် ထားရှိသော တန်ဖိုးထားမှုကို အသိအမှတ်ပြုခြင်း နှင့် ဘဝတွင် ၎င်း၏ အရေးကြီးပုံကို အလေးပေးဖော်ပြသည်။</w:t>
      </w:r>
    </w:p>
    <w:p>
      <w:r xmlns:w="http://schemas.openxmlformats.org/wordprocessingml/2006/main">
        <w:t xml:space="preserve">ဖန်ဆင်းခြင်းအစကတည်းက ဉာဏ်ပညာရှိခြင်းနှင့်စပ်လျဉ်းသည့် သရုပ်ဖော်ပုံများကို ပုံဖော်ဖော်ပြခြင်းဖြင့် စည်းစိမ်ဥစ္စာကို ထူထောင်ရာတွင် ၎င်း၏အခန်းကဏ္ဍကို မီးမောင်းထိုးပြသည်။</w:t>
      </w:r>
    </w:p>
    <w:p>
      <w:r xmlns:w="http://schemas.openxmlformats.org/wordprocessingml/2006/main">
        <w:t xml:space="preserve">ငြင်းပယ်ခြင်းမပြုရန် သတိပေးနေစဉ် ဉာဏ်ပညာဖြင့် ပေးထားသည့် ညွှန်ကြားချက်များကို လိုက်နာရန် တရားနာသူများအား အားပေးတိုက်တွန်းခြင်း။</w:t>
      </w:r>
    </w:p>
    <w:p>
      <w:r xmlns:w="http://schemas.openxmlformats.org/wordprocessingml/2006/main">
        <w:t xml:space="preserve">ဉာဏ်ပညာကိုရှာဖွေသူများသည် ဘုရားသခင်ထံမှ အသက်နှင့် မျက်နှာသာရကြောင်း အသိအမှတ်ပြုသည်။</w:t>
      </w:r>
    </w:p>
    <w:p/>
    <w:p>
      <w:r xmlns:w="http://schemas.openxmlformats.org/wordprocessingml/2006/main">
        <w:t xml:space="preserve">သုတ္တံကျမ်း အခန်းကြီး ၈ တွင် အမျိုးသမီးတစ်ဦးအနေဖြင့် ဉာဏ်ပညာကို ပုံဖော်ထားပြီး သူမ၏သီလနှင့် လိုက်စားခြင်း၏အကျိုးကျေးဇူးများကို မီးမောင်းထိုးပြထားသည်။</w:t>
      </w:r>
    </w:p>
    <w:p/>
    <w:p>
      <w:r xmlns:w="http://schemas.openxmlformats.org/wordprocessingml/2006/main">
        <w:t xml:space="preserve">ပထမအပိုဒ်- ဤအခန်းသည် လူတို့အား ခေါ်ဝေါ်ခြင်းအဖြစ် ဉာဏ်ပညာကို ပုံဖော်ထားပြီး နားလည်မှုနှင့် ထိုးထွင်းသိမြင်မှုကို ပေးဆောင်သည်။ ဉာဏ်ပညာ၏တန်ဖိုးနှင့် အရေးကြီးပုံကို အလေးပေးဖော်ပြသည် (သု ၈း၁-၁၁)။</w:t>
      </w:r>
    </w:p>
    <w:p/>
    <w:p>
      <w:r xmlns:w="http://schemas.openxmlformats.org/wordprocessingml/2006/main">
        <w:t xml:space="preserve">ဒုတိယအပိုဒ်- မြေကြီးမတည်မငြိမ်မီ ဖန်ဆင်းခြင်းအစမှ ဉာဏ်ပညာရှိကြောင်း အခန်းကြီးတွင် ဖော်ပြထားသည်။ စည်းစနစ်ကျနမှုနှင့် လူသားဆန်မှုကို လမ်းညွှန်ရာတွင် ဉာဏ်ပညာ၏အခန်းကဏ္ဍကို မီးမောင်းထိုးပြသည် (သု ၈း၂၂-၃၁)။</w:t>
      </w:r>
    </w:p>
    <w:p/>
    <w:p>
      <w:r xmlns:w="http://schemas.openxmlformats.org/wordprocessingml/2006/main">
        <w:t xml:space="preserve">၃ အပိုဒ်- အခန်းသည် ဉာဏ်ပညာ၏သွန်သင်ချက်ကို နားထောင်ရန် စာဖတ်သူများကို အားပေးကာ ငြင်းပယ်ခြင်းမပြုရန် သတိပေးသည်။ ဉာဏ်ပညာကိုရှာသောသူတို့သည် ဘုရားသခင်ထံမှ အသက်နှင့်မျက်နှာသာကိုရကြောင်း အလေးပေးဖော်ပြသည် (သု၊ ၈း၃၂-၃၆)။</w:t>
      </w:r>
    </w:p>
    <w:p/>
    <w:p>
      <w:r xmlns:w="http://schemas.openxmlformats.org/wordprocessingml/2006/main">
        <w:t xml:space="preserve">အကျဉ်းချုပ်မှာ,</w:t>
      </w:r>
    </w:p>
    <w:p>
      <w:r xmlns:w="http://schemas.openxmlformats.org/wordprocessingml/2006/main">
        <w:t xml:space="preserve">သုတ္တံကျမ်း အခန်းကြီး ၈ တွင် ဖော်ပြသည်။</w:t>
      </w:r>
    </w:p>
    <w:p>
      <w:r xmlns:w="http://schemas.openxmlformats.org/wordprocessingml/2006/main">
        <w:t xml:space="preserve">မိန်းမတစ်ယောက်အနေနဲ့ ဉာဏ်ပညာ၊</w:t>
      </w:r>
    </w:p>
    <w:p>
      <w:r xmlns:w="http://schemas.openxmlformats.org/wordprocessingml/2006/main">
        <w:t xml:space="preserve">သူမ၏ အကျင့်သီလများကို ပေါ်လွင်စေသည်။</w:t>
      </w:r>
    </w:p>
    <w:p>
      <w:r xmlns:w="http://schemas.openxmlformats.org/wordprocessingml/2006/main">
        <w:t xml:space="preserve">သူမကိုလိုက်စားခြင်း၏အကျိုးကျေးဇူးများကိုအလေးပေးသည်။</w:t>
      </w:r>
    </w:p>
    <w:p/>
    <w:p>
      <w:r xmlns:w="http://schemas.openxmlformats.org/wordprocessingml/2006/main">
        <w:t xml:space="preserve">ဥာဏ်ပညာနှင့် ထိုးထွင်းသိမြင်မှုတို့ကို ပေးဆောင်နေစဉ် လူတို့အား ဉာဏ်ရည်ဉာဏ်သွေး ခေါ်ဆိုခြင်းနှင့်ပတ်သက်၍ သရုပ်ဖော်ပုံ ပုံဖော်ထားသည်။</w:t>
      </w:r>
    </w:p>
    <w:p>
      <w:r xmlns:w="http://schemas.openxmlformats.org/wordprocessingml/2006/main">
        <w:t xml:space="preserve">ဉာဏ်ပညာအပေါ် ထားရှိသော တန်ဖိုးထားမှုကို အသိအမှတ်ပြုခြင်း နှင့် ဘဝတွင် ၎င်း၏ အရေးကြီးပုံကို အလေးပေးဖော်ပြသည်။</w:t>
      </w:r>
    </w:p>
    <w:p>
      <w:r xmlns:w="http://schemas.openxmlformats.org/wordprocessingml/2006/main">
        <w:t xml:space="preserve">ဖန်ဆင်းခြင်းအစကတည်းက ဉာဏ်ပညာရှိခြင်းနှင့်စပ်လျဉ်းသည့် သရုပ်ဖော်ပုံများကို ပုံဖော်ဖော်ပြခြင်းဖြင့် စည်းစိမ်ဥစ္စာကို ထူထောင်ရာတွင် ၎င်း၏အခန်းကဏ္ဍကို မီးမောင်းထိုးပြသည်။</w:t>
      </w:r>
    </w:p>
    <w:p>
      <w:r xmlns:w="http://schemas.openxmlformats.org/wordprocessingml/2006/main">
        <w:t xml:space="preserve">ငြင်းပယ်ခြင်းမပြုရန် သတိပေးနေစဉ် ဉာဏ်ပညာဖြင့် ပေးထားသည့် ညွှန်ကြားချက်များကို လိုက်နာရန် တရားနာသူများအား အားပေးတိုက်တွန်းခြင်း။</w:t>
      </w:r>
    </w:p>
    <w:p>
      <w:r xmlns:w="http://schemas.openxmlformats.org/wordprocessingml/2006/main">
        <w:t xml:space="preserve">ဉာဏ်ပညာကိုရှာဖွေသူများသည် ဘုရားသခင်ထံမှ အသက်နှင့် မျက်နှာသာရကြောင်း အသိအမှတ်ပြုသည်။</w:t>
      </w:r>
    </w:p>
    <w:p/>
    <w:p>
      <w:r xmlns:w="http://schemas.openxmlformats.org/wordprocessingml/2006/main">
        <w:t xml:space="preserve">သုတ္တံကျမ်း 8:1 ပညာသည် မငိုနှင့်လော။ ဥာဏ်သည် သူ့အသံကို ထွက်လာစေသလော။</w:t>
      </w:r>
    </w:p>
    <w:p/>
    <w:p>
      <w:r xmlns:w="http://schemas.openxmlformats.org/wordprocessingml/2006/main">
        <w:t xml:space="preserve">ပညာနှင့် ဥာဏ်သည် ကြားရန် နှိုးဆော်သည်။</w:t>
      </w:r>
    </w:p>
    <w:p/>
    <w:p>
      <w:r xmlns:w="http://schemas.openxmlformats.org/wordprocessingml/2006/main">
        <w:t xml:space="preserve">1. ပညာနှင့် နားလည်မှုစွမ်းအား</w:t>
      </w:r>
    </w:p>
    <w:p/>
    <w:p>
      <w:r xmlns:w="http://schemas.openxmlformats.org/wordprocessingml/2006/main">
        <w:t xml:space="preserve">2. ငါတို့အတွက် အော်ဟစ်သောအသံ</w:t>
      </w:r>
    </w:p>
    <w:p/>
    <w:p>
      <w:r xmlns:w="http://schemas.openxmlformats.org/wordprocessingml/2006/main">
        <w:t xml:space="preserve">1. ဟေရှာယ 11:2 - "ထာဝရဘုရား၏ဝိညာဉ်တော်၊ ဥာဏ်ပညာနှင့် ပြည့်စုံသောဝိညာဉ်၊ အကြံဥာဏ်နှင့် ခွန်အားပေးသောဝိညာဉ်၊ အသိပညာနှင့်ဆိုင်သောဝိညာဉ်တော်၊ ထာဝရဘုရားကို ကြောက်ရွံ့သောသဘော၊</w:t>
      </w:r>
    </w:p>
    <w:p/>
    <w:p>
      <w:r xmlns:w="http://schemas.openxmlformats.org/wordprocessingml/2006/main">
        <w:t xml:space="preserve">၂။ ယာကုပ် ၁:၅ - “သင်တို့တွင် အကြင်သူသည် ပညာမရှိလျှင် ကဲ့ရဲ့ခြင်းမရှိဘဲ ခပ်သိမ်းသောသူတို့အား ရက်ရောစွာ ပေးသနားတော်မူသော ဘုရားသခင်ကို တောင်းစေ။</w:t>
      </w:r>
    </w:p>
    <w:p/>
    <w:p>
      <w:r xmlns:w="http://schemas.openxmlformats.org/wordprocessingml/2006/main">
        <w:t xml:space="preserve">Proverbs 8:2 မြင့်သော အရပ်တို့၌ ရပ်၍ သွားရာလမ်းတို့၌ ရပ်နေ၏။</w:t>
      </w:r>
    </w:p>
    <w:p/>
    <w:p>
      <w:r xmlns:w="http://schemas.openxmlformats.org/wordprocessingml/2006/main">
        <w:t xml:space="preserve">သူမသည် အရေးအကြီးဆုံးသောနေရာများတွင် အမြင့်ဆုံးနေရာ၊ လမ်းကြောင်းများဆီသို့ လျှောက်လှမ်းနေပါသည်။</w:t>
      </w:r>
    </w:p>
    <w:p/>
    <w:p>
      <w:r xmlns:w="http://schemas.openxmlformats.org/wordprocessingml/2006/main">
        <w:t xml:space="preserve">1- မြင့်မားသောနေရာများသို့ ပို့ဆောင်ပေးသော လမ်းကြောင်းကို လျှောက်လှမ်းပါက ကြီးကျယ်သော အောင်မြင်မှုကို ရရှိနိုင်သည်။</w:t>
      </w:r>
    </w:p>
    <w:p/>
    <w:p>
      <w:r xmlns:w="http://schemas.openxmlformats.org/wordprocessingml/2006/main">
        <w:t xml:space="preserve">2- အမြင့်ဆုံးသော နေရာကို ရောက်ရန်၊ ကျွန်ုပ်တို့ကို ထိုနေရာသို့ ဦးတည်သော လမ်းကြောင်းများကို လျှောက်ရပါမည်။</w:t>
      </w:r>
    </w:p>
    <w:p/>
    <w:p>
      <w:r xmlns:w="http://schemas.openxmlformats.org/wordprocessingml/2006/main">
        <w:t xml:space="preserve">1: Psalm 18:33 ငါ့​ခြေ​ကို နောက်​ခြေ​သ​ကဲ့​သို့​လုပ်​၍ ငါ​၏​မြင့်​မား​သော​အ​ရပ်​၌​တင်​ထား​တော်​မူ​၏။</w:t>
      </w:r>
    </w:p>
    <w:p/>
    <w:p>
      <w:r xmlns:w="http://schemas.openxmlformats.org/wordprocessingml/2006/main">
        <w:t xml:space="preserve">2:1 ပေတရု 2:11 ချစ်လှစွာသောချစ်သူ၊ သူစိမ်းများနှင့် ဘုရားဖူးခရီးသည်များကဲ့သို့၊ စိတ်ဝိညာဉ်ကို စစ်တိုက်တတ်သော ဇာတိပကတိတပ်မက်ခြင်းမှ ကြဉ်ရှောင်ပါလော့။</w:t>
      </w:r>
    </w:p>
    <w:p/>
    <w:p>
      <w:r xmlns:w="http://schemas.openxmlformats.org/wordprocessingml/2006/main">
        <w:t xml:space="preserve">သုတ္တံကျမ်း 8:3 မြို့​ဝင်​ပေါက်​တွင်၊ တံ​ခါး​ဝ​တွင်​ဝင်​လာ​သော​အ​ခါ ငို​ကြွေး​၏။</w:t>
      </w:r>
    </w:p>
    <w:p/>
    <w:p>
      <w:r xmlns:w="http://schemas.openxmlformats.org/wordprocessingml/2006/main">
        <w:t xml:space="preserve">သူ့ပညာကို နားထောင်ဖို့ လူတွေကို နှိုးဆော်တယ်။</w:t>
      </w:r>
    </w:p>
    <w:p/>
    <w:p>
      <w:r xmlns:w="http://schemas.openxmlformats.org/wordprocessingml/2006/main">
        <w:t xml:space="preserve">1: ဉာဏ်ပညာကို မထင်မှတ်ထားသောနေရာများတွင် တွေ့နိုင်သည်။</w:t>
      </w:r>
    </w:p>
    <w:p/>
    <w:p>
      <w:r xmlns:w="http://schemas.openxmlformats.org/wordprocessingml/2006/main">
        <w:t xml:space="preserve">2: ငါတို့သည် ပညာစကားကို ကြားနာရန် ပွင့်လင်းရမည်။</w:t>
      </w:r>
    </w:p>
    <w:p/>
    <w:p>
      <w:r xmlns:w="http://schemas.openxmlformats.org/wordprocessingml/2006/main">
        <w:t xml:space="preserve">1 ကောလောသဲ 3:16 - ခရစ်တော်၏ နှုတ်ကပတ်တော်သည် သင်တို့၌ ကြွယ်ဝစွာ ကျိန်းဝပ်၍၊ ဥာဏ်ပညာရှိသမျှဖြင့် အချင်းချင်း သွန်သင်ဆုံးမခြင်း၊</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Proverbs 8:4 အိုလူတို့၊ သင်တို့ဆီသို့ ငါခေါ်၏။ ငါ့စကားသံသည် လူသားတို့ အား ပေး၏။</w:t>
      </w:r>
    </w:p>
    <w:p/>
    <w:p>
      <w:r xmlns:w="http://schemas.openxmlformats.org/wordprocessingml/2006/main">
        <w:t xml:space="preserve">နယပုံပြင်ကျမ်းက လူတို့ကိုခေါ်ပြီး ၎င်း၏ဉာဏ်ပညာကို နားထောင်ရန် ခေါ်ထားသည်။</w:t>
      </w:r>
    </w:p>
    <w:p/>
    <w:p>
      <w:r xmlns:w="http://schemas.openxmlformats.org/wordprocessingml/2006/main">
        <w:t xml:space="preserve">၁။ “သုတ္တံပညာ– ကျွန်ုပ်တို့၏အသက်တာတွင် လမ်းညွှန်မှုကိုရှာခြင်း”</w:t>
      </w:r>
    </w:p>
    <w:p/>
    <w:p>
      <w:r xmlns:w="http://schemas.openxmlformats.org/wordprocessingml/2006/main">
        <w:t xml:space="preserve">၂။ "သုတ္တံကျမ်းများကို လိုက်နာခြင်း- ဘုရားစကားတော်ကို နားထောင်ခြင်း"</w:t>
      </w:r>
    </w:p>
    <w:p/>
    <w:p>
      <w:r xmlns:w="http://schemas.openxmlformats.org/wordprocessingml/2006/main">
        <w:t xml:space="preserve">၁။ ယာကုပ် ၁:၅၊ “သင်တို့တွင် အကြင်သူသည် ပညာမရှိလျှင် ကဲ့ရဲ့ခြင်းမရှိဘဲ လူအပေါင်းတို့အား ရက်ရောစွာ ပေးသနားတော်မူသော ဘုရားသခင်ကို တောင်းစေ။</w:t>
      </w:r>
    </w:p>
    <w:p/>
    <w:p>
      <w:r xmlns:w="http://schemas.openxmlformats.org/wordprocessingml/2006/main">
        <w:t xml:space="preserve">၂။ ဆာလံ ၁၁၉:၁၀၅၊ “နှုတ်ကပတ်တော်သည် အကျွန်ုပ်ခြေရှေ့မှာ မီးခွက်ဖြစ်၍ အကျွန်ုပ်သွားရာလမ်းကို လင်းစေပါ၏။</w:t>
      </w:r>
    </w:p>
    <w:p/>
    <w:p>
      <w:r xmlns:w="http://schemas.openxmlformats.org/wordprocessingml/2006/main">
        <w:t xml:space="preserve">Proverbs 8:5 ဉာဏ်ပညာကို နားလည်ကြလော့။ လူမိုက်တို့၊ ဥာဏ်ရှိသော စိတ်နှလုံးရှိကြလော့။</w:t>
      </w:r>
    </w:p>
    <w:p/>
    <w:p>
      <w:r xmlns:w="http://schemas.openxmlformats.org/wordprocessingml/2006/main">
        <w:t xml:space="preserve">ကျမ်းပိုဒ်က ဉာဏ်ပညာနဲ့ နားလည်မှုကို လိုက်လျှောက်ဖို့ အားပေးတယ်။</w:t>
      </w:r>
    </w:p>
    <w:p/>
    <w:p>
      <w:r xmlns:w="http://schemas.openxmlformats.org/wordprocessingml/2006/main">
        <w:t xml:space="preserve">1. ပညာကို လိုက်စားခြင်း- ပညာရှိတစ်ယောက်ဖြစ်အောင် ဘယ်လိုလုပ်မလဲ။</w:t>
      </w:r>
    </w:p>
    <w:p/>
    <w:p>
      <w:r xmlns:w="http://schemas.openxmlformats.org/wordprocessingml/2006/main">
        <w:t xml:space="preserve">2. နားလည်မှု၏အရေးပါပုံ- နားလည်မှုသရုပ်ပြနည်း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4:7 - ပညာ၏အစမှာ ဤသို့ဖြစ်သည်– ပညာကိုယူ၍ ရသမျှကို ထိုးထွင်းသိမြင်ပါ။</w:t>
      </w:r>
    </w:p>
    <w:p/>
    <w:p>
      <w:r xmlns:w="http://schemas.openxmlformats.org/wordprocessingml/2006/main">
        <w:t xml:space="preserve">သုတ္တံကျမ်း 8:6 ကြားကြလော့။ ကောင်းသောအရာကို ငါပြောမည်။ ငါ့နှုတ်ကိုဖွင့်ခြင်းသည် မှန်ပေလိမ့်မည်။</w:t>
      </w:r>
    </w:p>
    <w:p/>
    <w:p>
      <w:r xmlns:w="http://schemas.openxmlformats.org/wordprocessingml/2006/main">
        <w:t xml:space="preserve">သုတ္တံကျမ်း 8:6 သည် ကျွန်ုပ်တို့အား နားထောင်ရန် အားပေးသည်၊ အကြောင်းမှာ စကားပြောသူသည် ကောင်းမွန်မှန်ကန်သောစကားကို ပြောဆိုလိမ့်မည်။</w:t>
      </w:r>
    </w:p>
    <w:p/>
    <w:p>
      <w:r xmlns:w="http://schemas.openxmlformats.org/wordprocessingml/2006/main">
        <w:t xml:space="preserve">1. နားထောင်ခြင်း၏ စွမ်းအား- အရေးကြီးသောအရာများကို ကြားနာရန် သင်ယူခြင်း။</w:t>
      </w:r>
    </w:p>
    <w:p/>
    <w:p>
      <w:r xmlns:w="http://schemas.openxmlformats.org/wordprocessingml/2006/main">
        <w:t xml:space="preserve">၂။ သုတ္တံပညာ- မှန်ကန်သော မြတ်သောအမှုကို စူးစမ်းခြင်း။</w:t>
      </w:r>
    </w:p>
    <w:p/>
    <w:p>
      <w:r xmlns:w="http://schemas.openxmlformats.org/wordprocessingml/2006/main">
        <w:t xml:space="preserve">1. James 1:19-20 - ကြားရန်မြန်ခြင်း၊ စကားနှေးခြင်း၊ ဒေါသနှေးစေခြင်း။</w:t>
      </w:r>
    </w:p>
    <w:p/>
    <w:p>
      <w:r xmlns:w="http://schemas.openxmlformats.org/wordprocessingml/2006/main">
        <w:t xml:space="preserve">2. 1 ပေတရု 4:10-11 - လက်ဆောင်တစ်ခုစီရရှိသည်နှင့်အမျှ ဘုရားသခင်၏ မတူညီသောကျေးဇူးတော်၏ဘဏ္ဍာစိုးကောင်းများအဖြစ် အချင်းချင်းအစေခံရန်၊</w:t>
      </w:r>
    </w:p>
    <w:p/>
    <w:p>
      <w:r xmlns:w="http://schemas.openxmlformats.org/wordprocessingml/2006/main">
        <w:t xml:space="preserve">Proverbs 8:7 အကြောင်းမူကား၊ ငါ့နှုတ်သည် အမှန်အတိုင်းပြောလိမ့်မည်။ ဒုစရိုက်သည် ငါ့နှုတ်ခမ်း၌ ရွံရှာဘွယ်ဖြစ်၏။</w:t>
      </w:r>
    </w:p>
    <w:p/>
    <w:p>
      <w:r xmlns:w="http://schemas.openxmlformats.org/wordprocessingml/2006/main">
        <w:t xml:space="preserve">ဤကျမ်းပိုဒ်သည် ရိုးသားမှုနှင့် သမာဓိ၏ အရေးကြီးပုံကို ဖော်ပြသည်။</w:t>
      </w:r>
    </w:p>
    <w:p/>
    <w:p>
      <w:r xmlns:w="http://schemas.openxmlformats.org/wordprocessingml/2006/main">
        <w:t xml:space="preserve">1. "မလိမ်ပါနဲ့- ငါတို့ရဲ့ဘ၀မှာ သမာဓိနဲ့ ရိုးသားမှု"</w:t>
      </w:r>
    </w:p>
    <w:p/>
    <w:p>
      <w:r xmlns:w="http://schemas.openxmlformats.org/wordprocessingml/2006/main">
        <w:t xml:space="preserve">2. "အမှန်တရား၏စွမ်းအား- ကျွန်ုပ်တို့ ဘာကြောင့် အမှန်တရားကို ပြောရမည်"</w:t>
      </w:r>
    </w:p>
    <w:p/>
    <w:p>
      <w:r xmlns:w="http://schemas.openxmlformats.org/wordprocessingml/2006/main">
        <w:t xml:space="preserve">၁။ ကောလောသဲ ၃:၉-၁၀ - “ဖန်ဆင်းရှင်ပုံသဏ္ဍာန်၏နောက်၌ ဉာဏ်ပညာဖြင့် အသစ်ပြုပြင်ထားသော အတ္တကို ကျင့်ကြံ၍ ဟောင်းနွမ်းသောအကျင့်ကို ကျင့်သည်ဖြစ်၍ အချင်းချင်း မလိမ်နှင့်။ “</w:t>
      </w:r>
    </w:p>
    <w:p/>
    <w:p>
      <w:r xmlns:w="http://schemas.openxmlformats.org/wordprocessingml/2006/main">
        <w:t xml:space="preserve">2 Ephesians 4:25 - ထို့ကြောင့်၊ မုသာစကားကို ပယ်ရှားပြီးမှ၊ ငါတို့သည် အချင်းချင်း တယောက်နှင့်တယောက် ဘော်ပြကြစေ။</w:t>
      </w:r>
    </w:p>
    <w:p/>
    <w:p>
      <w:r xmlns:w="http://schemas.openxmlformats.org/wordprocessingml/2006/main">
        <w:t xml:space="preserve">Proverbs 8:8 ငါ့နှုတ်၏စကားအလုံးစုံတို့သည် ဖြောင့်မတ်ခြင်းရှိကြ၏။ သူတို့၌ ကောက်ကျစ်သော၊</w:t>
      </w:r>
    </w:p>
    <w:p/>
    <w:p>
      <w:r xmlns:w="http://schemas.openxmlformats.org/wordprocessingml/2006/main">
        <w:t xml:space="preserve">သုတ္တံကျမ်း ၈:၈ သည် ဖြောင့်မတ်ခြင်းစကားကိုသာ ပြောဆိုခြင်းနှင့် ဖောက်ပြန်ခြင်းတို့ကို ရှောင်ကြဉ်ခြင်း၏အရေးကြီးမှုကို မီးမောင်းထိုးပြသည်။</w:t>
      </w:r>
    </w:p>
    <w:p/>
    <w:p>
      <w:r xmlns:w="http://schemas.openxmlformats.org/wordprocessingml/2006/main">
        <w:t xml:space="preserve">1. "သင်၏နှုတ်ကပတ်တော်များ၏တန်ခိုး- ဖြောင့်မတ်စွာပြောဆိုပါ"</w:t>
      </w:r>
    </w:p>
    <w:p/>
    <w:p>
      <w:r xmlns:w="http://schemas.openxmlformats.org/wordprocessingml/2006/main">
        <w:t xml:space="preserve">2. "သင်၏စကားများကို ပညာရှိစွာ ရွေးချယ်ခြင်း၏ အရေးကြီးပုံ"</w:t>
      </w:r>
    </w:p>
    <w:p/>
    <w:p>
      <w:r xmlns:w="http://schemas.openxmlformats.org/wordprocessingml/2006/main">
        <w:t xml:space="preserve">1. ကောလောသဲ 4:6 - "လူတစ်ဦးစီအား မည်သို့ပြန်ပြောရမည်ကို သိနိုင်စေရန် ဆားနှင့် အရသာရှိသော သင်၏စကားအစဉ်အမြဲ ယဉ်ကျေးပါစေ။"</w:t>
      </w:r>
    </w:p>
    <w:p/>
    <w:p>
      <w:r xmlns:w="http://schemas.openxmlformats.org/wordprocessingml/2006/main">
        <w:t xml:space="preserve">၂။ ယာကုပ် ၃:၁-၁၂ - “ညီအစ်ကိုတို့၊ သင်တို့တွင် များစွာသော ဆရာမဖြစ်သင့်ဘဲ၊ သွန်သင်သော ငါတို့သည် သာ၍ တင်းကျပ်စွာ စီရင်ခြင်းကိုခံရမည်ကို သင်တို့သိသောကြောင့်၊</w:t>
      </w:r>
    </w:p>
    <w:p/>
    <w:p>
      <w:r xmlns:w="http://schemas.openxmlformats.org/wordprocessingml/2006/main">
        <w:t xml:space="preserve">သုတ္တံကျမ်း 8:9 သူ​တို့​အ​ပေါင်း​တို့​သည်​သိ​ကျွမ်း​သော​သူ​အား​လုံး​၌​လည်း​ကောင်း၊ ပညာ​ရှိ​သော​သူ​တို့​၌​လည်း​ကောင်း၊</w:t>
      </w:r>
    </w:p>
    <w:p/>
    <w:p>
      <w:r xmlns:w="http://schemas.openxmlformats.org/wordprocessingml/2006/main">
        <w:t xml:space="preserve">သခင်ဘုရား၏အသိပညာသည် နားလည်ရန်ရှာသောသူတို့အတွက် ရှင်းပါသည်။</w:t>
      </w:r>
    </w:p>
    <w:p/>
    <w:p>
      <w:r xmlns:w="http://schemas.openxmlformats.org/wordprocessingml/2006/main">
        <w:t xml:space="preserve">1: အသိပညာရှိရန် လုံလောက်သည်မဟုတ်ပါ၊ သခင်ကိုရှာဖွေရန် ၎င်းကို ကျွန်ုပ်တို့အသုံးပြုရပါမည်။</w:t>
      </w:r>
    </w:p>
    <w:p/>
    <w:p>
      <w:r xmlns:w="http://schemas.openxmlformats.org/wordprocessingml/2006/main">
        <w:t xml:space="preserve">2: သခင်ဘုရား၏ ဉာဏ်ပညာသည် ပွင့်လင်း၍ အသိပညာကို ရှာသောသူများ၊</w:t>
      </w:r>
    </w:p>
    <w:p/>
    <w:p>
      <w:r xmlns:w="http://schemas.openxmlformats.org/wordprocessingml/2006/main">
        <w:t xml:space="preserve">1: Proverbs 3:13-14 - ပညာကိုရှာ၍ ဥာဏ်ကိုရသောသူသည် မင်္ဂလာရှိ၏၊ အကြောင်းမူကား၊ သူ့ထံမှရသော အမြတ်သည် ငွေထက် သာ၍ ရွှေထက်မြတ်၏။</w:t>
      </w:r>
    </w:p>
    <w:p/>
    <w:p>
      <w:r xmlns:w="http://schemas.openxmlformats.org/wordprocessingml/2006/main">
        <w:t xml:space="preserve">2: Psalm 119:104 - တရားတော်များအားဖြင့် အကျွန်ုပ်သည် ဥာဏ်ကိုရပါ၏။ ထိုကြောင့် ငါသည် မှားယွင်းသောလမ်းကို မုန်း၏။</w:t>
      </w:r>
    </w:p>
    <w:p/>
    <w:p>
      <w:r xmlns:w="http://schemas.openxmlformats.org/wordprocessingml/2006/main">
        <w:t xml:space="preserve">Proverbs 8:10 ငွေကိုမယူဘဲ ငါ့သွန်သင်ချက်ကို ခံယူပါ။ ရွှေထက် ဉာဏ်ပညာ၊</w:t>
      </w:r>
    </w:p>
    <w:p/>
    <w:p>
      <w:r xmlns:w="http://schemas.openxmlformats.org/wordprocessingml/2006/main">
        <w:t xml:space="preserve">ရွှေထက် စည်းစိမ်၊ ဗဟုသုတ အစား သွန်သင်မှုခံယူပါ။</w:t>
      </w:r>
    </w:p>
    <w:p/>
    <w:p>
      <w:r xmlns:w="http://schemas.openxmlformats.org/wordprocessingml/2006/main">
        <w:t xml:space="preserve">1. စည်းစိမ်ဥစ္စာထက် အသိပညာ၏တန်ဖိုး</w:t>
      </w:r>
    </w:p>
    <w:p/>
    <w:p>
      <w:r xmlns:w="http://schemas.openxmlformats.org/wordprocessingml/2006/main">
        <w:t xml:space="preserve">၂။ စည်းစိမ်ဥစ္စာထက် ဉာဏ်ပညာကို ရွေးချယ်ခြင်း။</w:t>
      </w:r>
    </w:p>
    <w:p/>
    <w:p>
      <w:r xmlns:w="http://schemas.openxmlformats.org/wordprocessingml/2006/main">
        <w:t xml:space="preserve">၁။ သုတ္တံ ၁၆:၁၆ - ရွှေထက်ပညာရခြင်းသည် မည်မျှကောင်းသနည်း။ နားလည်မှုရဖို့က ငွေထက် ရွေးချယ်ဖို့ပါ။</w:t>
      </w:r>
    </w:p>
    <w:p/>
    <w:p>
      <w:r xmlns:w="http://schemas.openxmlformats.org/wordprocessingml/2006/main">
        <w:t xml:space="preserve">2. ဒေသနာ 7:12 - အကြောင်းမူကား၊ ပညာကို အကာအကွယ်ပေးခြင်းသည် ငွေကို အကာအကွယ်ပေးခြင်းနှင့် တူ၏၊၊ ပညာ၏ အားသာချက်မှာ ဉာဏ်ပညာရှိသောသူ၏ အသက်ကို စောင့်ရှောက်ခြင်းပင်ဖြစ်သည်။</w:t>
      </w:r>
    </w:p>
    <w:p/>
    <w:p>
      <w:r xmlns:w="http://schemas.openxmlformats.org/wordprocessingml/2006/main">
        <w:t xml:space="preserve">Proverbs 8:11 အကြောင်းမူကား၊ ပညာသည် ပတ္တမြားထက် သာ၍မြတ်၏။ အလိုရှိအပ်သော အရာတို့ကို နှိုင်းယှဥ်၍ မရနိုင်။</w:t>
      </w:r>
    </w:p>
    <w:p/>
    <w:p>
      <w:r xmlns:w="http://schemas.openxmlformats.org/wordprocessingml/2006/main">
        <w:t xml:space="preserve">ပညာသည် စည်းစိမ်ဥစ္စာထက် သာ၍တန်ဖိုးရှိသည်။ ဘယ်အရာနဲ့မှ နှိုင်းယှဉ်လို့ မရပါဘူး။</w:t>
      </w:r>
    </w:p>
    <w:p/>
    <w:p>
      <w:r xmlns:w="http://schemas.openxmlformats.org/wordprocessingml/2006/main">
        <w:t xml:space="preserve">1. ပညာ၏တန်ဖိုး- အဖိုးတန်ဆုံးအရာကို ရှာရန် သင်ယူခြင်း။</w:t>
      </w:r>
    </w:p>
    <w:p/>
    <w:p>
      <w:r xmlns:w="http://schemas.openxmlformats.org/wordprocessingml/2006/main">
        <w:t xml:space="preserve">2. စည်းစိမ်ဥစ္စာ သို့မဟုတ် ဉာဏ်ပညာရွေးချယ်မှု- ထာဝရတည်ရှိသောအရာတွင် ရင်းနှီးမြှုပ်နှံခြင်း။</w:t>
      </w:r>
    </w:p>
    <w:p/>
    <w:p>
      <w:r xmlns:w="http://schemas.openxmlformats.org/wordprocessingml/2006/main">
        <w:t xml:space="preserve">1. James 3:17-18 - အထက်မှလာသောပညာမူကား ပဌမစင်ကြယ်သည်၊ ထို့နောက် ငြိမ်းချမ်းသာယာသည်၊ နူးညံ့သိမ်မွေ့ပြီး ဆက်ဆံရလွယ်ကူသည်၊ ကရုဏာတရားနှင့် ပြည့်စုံသော၊ ဘက်လိုက်မှုမရှိ၊ လျှို့ဝှက်ခြင်းမရှိဘဲ၊</w:t>
      </w:r>
    </w:p>
    <w:p/>
    <w:p>
      <w:r xmlns:w="http://schemas.openxmlformats.org/wordprocessingml/2006/main">
        <w:t xml:space="preserve">2. သုတ္တံကျမ်း 3:13-14 - ပညာကိုရှာသောသူနှင့် ဥာဏ်ကိုရသောသူသည် မင်္ဂလာရှိ၏။ အကြောင်းမူကား၊ ရောင်းဝယ်ခြင်းသည် ငွေကုန်သွယ်ခြင်းထက် သာ၍ကောင်း၏။</w:t>
      </w:r>
    </w:p>
    <w:p/>
    <w:p>
      <w:r xmlns:w="http://schemas.openxmlformats.org/wordprocessingml/2006/main">
        <w:t xml:space="preserve">သုတ္တံကျမ်း 8:12 ငါသည် ဉာဏ်ပညာဖြင့် သမ္မာသတိရှိ၍၊</w:t>
      </w:r>
    </w:p>
    <w:p/>
    <w:p>
      <w:r xmlns:w="http://schemas.openxmlformats.org/wordprocessingml/2006/main">
        <w:t xml:space="preserve">ဉာဏ်ပညာသည် ဉာဏ်ပညာဖြင့် ကိန်းအောင်းနေပြီး ဥာဏ်ပညာသည် ထက်မြက်သော တီထွင်မှုများဖြင့် ရရှိသည်။</w:t>
      </w:r>
    </w:p>
    <w:p/>
    <w:p>
      <w:r xmlns:w="http://schemas.openxmlformats.org/wordprocessingml/2006/main">
        <w:t xml:space="preserve">၁။ "သမ္မာသတိရှိသော ပညာ"</w:t>
      </w:r>
    </w:p>
    <w:p/>
    <w:p>
      <w:r xmlns:w="http://schemas.openxmlformats.org/wordprocessingml/2006/main">
        <w:t xml:space="preserve">2. "အသိပညာ၏အကျိုးကျေးဇူးများ"</w:t>
      </w:r>
    </w:p>
    <w:p/>
    <w:p>
      <w:r xmlns:w="http://schemas.openxmlformats.org/wordprocessingml/2006/main">
        <w:t xml:space="preserve">၁။ သုတ္တံ ၃:၁၃-၁၅</w:t>
      </w:r>
    </w:p>
    <w:p/>
    <w:p>
      <w:r xmlns:w="http://schemas.openxmlformats.org/wordprocessingml/2006/main">
        <w:t xml:space="preserve">၂။ သု ၉:၁၀-၁၂</w:t>
      </w:r>
    </w:p>
    <w:p/>
    <w:p>
      <w:r xmlns:w="http://schemas.openxmlformats.org/wordprocessingml/2006/main">
        <w:t xml:space="preserve">သုတ္တံကျမ်း 8:13 ထာ​ဝ​ရ​ဘု​ရား​ကို​ကြောက်​ရွံ့​ခြင်း​သည် ဒု​စ​ရိုက်​ကို​မုန်း​တီး​ခြင်း​ဖြစ်​၏။ မာ​န​ကြီး​ခြင်း၊ မာ​န​ကြီး​ခြင်း၊ ဆိုး​ညစ်​သော​လမ်း​နှင့် ကောက်​ရိုး​သော​နှုတ်​ထွက်​ကို ငါ​မုန်း​၏။</w:t>
      </w:r>
    </w:p>
    <w:p/>
    <w:p>
      <w:r xmlns:w="http://schemas.openxmlformats.org/wordprocessingml/2006/main">
        <w:t xml:space="preserve">ထာဝရဘုရားကို ကြောက်ရွံ့ခြင်းသည် မကောင်းမှု နှင့် ၎င်း၏ ဆက်စပ် အပြုအမူများကို မုန်းတီးခြင်း ဖြစ်သည်။</w:t>
      </w:r>
    </w:p>
    <w:p/>
    <w:p>
      <w:r xmlns:w="http://schemas.openxmlformats.org/wordprocessingml/2006/main">
        <w:t xml:space="preserve">1. မကောင်းမှုမုန်းတီးခြင်း၏ အစွမ်း- မကောင်းမှုကို မုန်းတီးခြင်းဟူသည် အဘယ်အရာနှင့် အရေးကြီးသနည်း။</w:t>
      </w:r>
    </w:p>
    <w:p/>
    <w:p>
      <w:r xmlns:w="http://schemas.openxmlformats.org/wordprocessingml/2006/main">
        <w:t xml:space="preserve">2. မာနနှင့် မောက်မာမှုကို ရှုတ်ချရန် ဘုရားသခင်က ကျွန်ုပ်တို့ကို တောင်းဆိုသည် - မာန်မာနနှင့် မောက်မာခြင်းကို အဘယ်ကြောင့် ငြင်းပယ်သင့်သနည်း။</w:t>
      </w:r>
    </w:p>
    <w:p/>
    <w:p>
      <w:r xmlns:w="http://schemas.openxmlformats.org/wordprocessingml/2006/main">
        <w:t xml:space="preserve">1. ဆာလံ 97:10 - "ထာဝရဘုရားကိုချစ်သောသူ၊ ဒုစရိုက်ကိုမုန်းတီးလော့။"</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Proverbs 8:14 ငါ့အကြံသည် ငါဖြစ်၏။ ငါ့မှာ ခွန်အားရှိတယ်။</w:t>
      </w:r>
    </w:p>
    <w:p/>
    <w:p>
      <w:r xmlns:w="http://schemas.openxmlformats.org/wordprocessingml/2006/main">
        <w:t xml:space="preserve">ဤကျမ်းပိုဒ်သည် ဘုရားသခင်၌ ဉာဏ်ပညာနှင့် နားလည်မှု၊ မျှဝေရန် ခွန်အားရှိကြောင်း အခိုင်အမာဆိုသည်။</w:t>
      </w:r>
    </w:p>
    <w:p/>
    <w:p>
      <w:r xmlns:w="http://schemas.openxmlformats.org/wordprocessingml/2006/main">
        <w:t xml:space="preserve">၁။ ဘုရားသခင်၏ အကြံဉာဏ်၏ ခွန်အား၊</w:t>
      </w:r>
    </w:p>
    <w:p/>
    <w:p>
      <w:r xmlns:w="http://schemas.openxmlformats.org/wordprocessingml/2006/main">
        <w:t xml:space="preserve">၂။ ဘုရားသခင်၏ ဉာဏ်ပညာကို နားလည်ခြင်း။</w:t>
      </w:r>
    </w:p>
    <w:p/>
    <w:p>
      <w:r xmlns:w="http://schemas.openxmlformats.org/wordprocessingml/2006/main">
        <w:t xml:space="preserve">1. သုတ္တံကျမ်း 3:13-15 - ပညာကိုရှာသောသူ၊ ဥာဏ်ရှိသောသူတို့သည် ငွေထက်သာ၍ အကျိုးရှိ၍၊ ရွှေထက် အထွက်နှုန်းပို၍ ကောင်းသောကြောင့်၊ သူမသည် ပတ္တမြားထက် အဖိုးတန်သည်။ သင်အလိုရှိသော အရာသည် သူမနှင့် မယှဉ်နိုင်ပါ။</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Proverbs 8:15 ငါ့အားဖြင့် ရှင်ဘုရင်စိုးစံ၍၊ မင်းညီမင်းသားတို့သည် တရားသဖြင့်စီရင်ကြ။</w:t>
      </w:r>
    </w:p>
    <w:p/>
    <w:p>
      <w:r xmlns:w="http://schemas.openxmlformats.org/wordprocessingml/2006/main">
        <w:t xml:space="preserve">သုတ္တံကျမ်း 8:15 တွင် ရှင်ဘုရင်များနှင့် မှူးမတ်များသည် ၎င်းတို့၏အာဏာကို ဘုရားသခင်ထံမှရရှိပြီး မှန်ကန်သောဆုံးဖြတ်ချက်များချကြသည်ဟု ဖော်ပြထားသည်။</w:t>
      </w:r>
    </w:p>
    <w:p/>
    <w:p>
      <w:r xmlns:w="http://schemas.openxmlformats.org/wordprocessingml/2006/main">
        <w:t xml:space="preserve">၁။ ဘုရားသခင်သည် အရာခပ်သိမ်း၏ အရင်းအမြစ်ဖြစ်တော်မူ၏။—သု. ၈:၁၅</w:t>
      </w:r>
    </w:p>
    <w:p/>
    <w:p>
      <w:r xmlns:w="http://schemas.openxmlformats.org/wordprocessingml/2006/main">
        <w:t xml:space="preserve">၂။ ဆုံးဖြတ်ချက်များချရန် လိုအပ်သည်။—သု. ၈:၁၅</w:t>
      </w:r>
    </w:p>
    <w:p/>
    <w:p>
      <w:r xmlns:w="http://schemas.openxmlformats.org/wordprocessingml/2006/main">
        <w:t xml:space="preserve">1. Isaiah 33:22 အကြောင်းမူကား၊ ထာဝရဘုရားသည် ငါတို့၏ တရားသူကြီးဖြစ်တော်မူ၏။ ထာဝရဘုရားသည် ငါတို့၏တရားစီရင်တော်မူသောအရှင်ဖြစ်တော်မူ၏။ ထာဝရဘုရားသည် ငါတို့၏ရှင်ဘုရင်ဖြစ်တော်မူ၏။ ကယ်တင်တော်မူမည်။</w:t>
      </w:r>
    </w:p>
    <w:p/>
    <w:p>
      <w:r xmlns:w="http://schemas.openxmlformats.org/wordprocessingml/2006/main">
        <w:t xml:space="preserve">2. Daniel 2:20-21 - ဒံယေလကလည်း၊ ဉာဏ်ပညာနှင့် ပြည့်စုံတော်မူသော ဘုရားသခင်၏နာမတော်သည် ကမ္ဘာအဆက်ဆက် မင်္ဂလာရှိစေသတည်း။ သူသည် အချိန်များနှင့် ရာသီများကို ပြောင်းလဲသည်။ ရှင်ဘုရင်တို့ကို ဖယ်ရှား၍ ရှင်ဘုရင်တို့ကို တည်ထောင်တော်မူ၏။ ပညာရှိသောသူတို့အား ပညာကို ပေးတော်မူ၏။</w:t>
      </w:r>
    </w:p>
    <w:p/>
    <w:p>
      <w:r xmlns:w="http://schemas.openxmlformats.org/wordprocessingml/2006/main">
        <w:t xml:space="preserve">Proverbs 8:16 ငါ့အားဖြင့် မင်းညီမင်းသား၊ မှူးမတ်များ၊ မြေကြီးပေါ်ရှိ တရားသူကြီးအပေါင်းတို့ကိုပင်၊</w:t>
      </w:r>
    </w:p>
    <w:p/>
    <w:p>
      <w:r xmlns:w="http://schemas.openxmlformats.org/wordprocessingml/2006/main">
        <w:t xml:space="preserve">အုပ်စိုးရှင်များ၊ မှူးမတ်များ၊ တရားသူကြီးများအားလုံးသည် ဘုရားသခင်၏ အခွင့်အာဏာအောက်တွင်ရှိကြောင်း သုတ္တံကျမ်း 8:16 တွင် သွန်သင်ထားပါသည်။</w:t>
      </w:r>
    </w:p>
    <w:p/>
    <w:p>
      <w:r xmlns:w="http://schemas.openxmlformats.org/wordprocessingml/2006/main">
        <w:t xml:space="preserve">၁။ "ဘုရားသခင်၏ အချုပ်အခြာအာဏာ"</w:t>
      </w:r>
    </w:p>
    <w:p/>
    <w:p>
      <w:r xmlns:w="http://schemas.openxmlformats.org/wordprocessingml/2006/main">
        <w:t xml:space="preserve">2. "လူ့အစိုးရတွင် ဘုရားသခင်၏ အခွင့်အာဏာ"</w:t>
      </w:r>
    </w:p>
    <w:p/>
    <w:p>
      <w:r xmlns:w="http://schemas.openxmlformats.org/wordprocessingml/2006/main">
        <w:t xml:space="preserve">1. ကောလောသဲ 1:16-17 - အကြောင်းမူကား၊ ကောင်းကင်နှင့် မြေကြီးပေါ်၌ ခပ်သိမ်းသော အရာတို့ကို ဖန်ဆင်းတော်မူသည်ဖြစ်၍၊ ရာဇပလ္လင်ဖြစ်စေ၊ အုပ်စိုးသူဖြစ်စေ၊ အုပ်စိုးသူဖြစ်စေ အာဏာစက်ဖြစ်စေ အရာခပ်သိမ်းတို့ကို ကိုယ်တော်အားဖြင့် ဖန်ဆင်းထားတော်မူ၏။</w:t>
      </w:r>
    </w:p>
    <w:p/>
    <w:p>
      <w:r xmlns:w="http://schemas.openxmlformats.org/wordprocessingml/2006/main">
        <w:t xml:space="preserve">၂။ ရောမ ၁၃:၁-၂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Proverbs 8:17 ငါ့ကိုချစ်သောသူတို့ကို ငါချစ်၏။ ငါ့ကိုရှာသောသူသည် ငါ့ကိုတွေ့လိမ့်မည်။</w:t>
      </w:r>
    </w:p>
    <w:p/>
    <w:p>
      <w:r xmlns:w="http://schemas.openxmlformats.org/wordprocessingml/2006/main">
        <w:t xml:space="preserve">ငါ့ကိုချစ်တဲ့ သူတွေကို ငါချစ်တယ်၊ ငါ့ကိုရှာတဲ့ သူတွေက ငါ့ကိုတွေ့လိမ့်မယ်။</w:t>
      </w:r>
    </w:p>
    <w:p/>
    <w:p>
      <w:r xmlns:w="http://schemas.openxmlformats.org/wordprocessingml/2006/main">
        <w:t xml:space="preserve">၁။ အကြောင်းမူကား၊ ငါတို့သည် သခင်ဘုရားကို လုံ့လဝီရိယရှိရှိ ရှာသင့်သည်၊ အကြောင်းမူကား၊ ကိုယ်တော်သည် ချစ်သောသူတို့ကို ချစ်၍ ရှာသောသူတို့သည် တွေ့လိမ့်မည်။</w:t>
      </w:r>
    </w:p>
    <w:p/>
    <w:p>
      <w:r xmlns:w="http://schemas.openxmlformats.org/wordprocessingml/2006/main">
        <w:t xml:space="preserve">2: ထာဝရဘုရားကို စိတ်နှလုံးအကြွင်းမဲ့ချစ်လော့၊ အကြောင်းမူကား၊ ကိုယ်တော်ကို ချစ်သောသူတို့ကို ချစ်၍ လုံ့လဝီရိယရှိ၍ ရှာသောသူတို့သည် တွေ့လိမ့်မည်။</w:t>
      </w:r>
    </w:p>
    <w:p/>
    <w:p>
      <w:r xmlns:w="http://schemas.openxmlformats.org/wordprocessingml/2006/main">
        <w:t xml:space="preserve">1: Deuteronomy 4:29 - သို့​ရာ​တွင်​သင်​တို့​၏​ဘု​ရား​သ​ခင်​ထာ​ဝ​ရ​ဘု​ရား​ကို စိတ်​နှလုံး​အ​ကြွင်း​မဲ့​ရှာ​ဖွေ​လျှင် ထို​အ​ရပ်​မှ​ရှာ​ဖွေ​ရ​လိမ့်​မည်။</w:t>
      </w:r>
    </w:p>
    <w:p/>
    <w:p>
      <w:r xmlns:w="http://schemas.openxmlformats.org/wordprocessingml/2006/main">
        <w:t xml:space="preserve">2 Jeremiah 29:13 - စိတ်နှလုံးအကြွင်းမဲ့ရှာသောအခါ၊ ငါ့ကိုရှာ၍တွေ့လိမ့်မည်။</w:t>
      </w:r>
    </w:p>
    <w:p/>
    <w:p>
      <w:r xmlns:w="http://schemas.openxmlformats.org/wordprocessingml/2006/main">
        <w:t xml:space="preserve">Proverbs 8:18 စည်းစိမ်ဥစ္စာဂုဏ်အသရေသည် ငါ၌ရှိ၏။ မြဲသောစည်းစိမ်နှင့် ဖြောင့်မတ်ခြင်းတရား။</w:t>
      </w:r>
    </w:p>
    <w:p/>
    <w:p>
      <w:r xmlns:w="http://schemas.openxmlformats.org/wordprocessingml/2006/main">
        <w:t xml:space="preserve">သုတ္တံကျမ်း 8:18 တွင် စည်းစိမ်ဥစ္စာဂုဏ်၊ မြဲမြံသောစည်းစိမ်နှင့် ဖြောင့်မတ်ခြင်းနှင့်အတူ စည်းစိမ်ဥစ္စာကို ရှာသောသူတို့သည် ရနိုင်သည်ဟု ဖော်ပြထားသည်။</w:t>
      </w:r>
    </w:p>
    <w:p/>
    <w:p>
      <w:r xmlns:w="http://schemas.openxmlformats.org/wordprocessingml/2006/main">
        <w:t xml:space="preserve">1. ယုံကြည်ခြင်းတန်ခိုး- စည်းစိမ်ဥစ္စာနှင့် ဂုဏ်အသရေကို လိုက်စားရန် သင်ယူခြင်း။</w:t>
      </w:r>
    </w:p>
    <w:p/>
    <w:p>
      <w:r xmlns:w="http://schemas.openxmlformats.org/wordprocessingml/2006/main">
        <w:t xml:space="preserve">2. ဖြောင့်မတ်ခြင်း၏ကောင်းချီး- မြဲမြံသောစည်းစိမ်နှင့် ဂုဏ်အသရေကို ရှာဖွေခြင်း။</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Proverbs 8:19 ငါ့အသီးသည် ရွှေထက်သာ၍ ကောင်း၏။ အမြတ်ငွေထက်၊</w:t>
      </w:r>
    </w:p>
    <w:p/>
    <w:p>
      <w:r xmlns:w="http://schemas.openxmlformats.org/wordprocessingml/2006/main">
        <w:t xml:space="preserve">ပညာ၏ အသီးအနှံသည် ရွှေငွေထက် အဖိုးတန်၏။</w:t>
      </w:r>
    </w:p>
    <w:p/>
    <w:p>
      <w:r xmlns:w="http://schemas.openxmlformats.org/wordprocessingml/2006/main">
        <w:t xml:space="preserve">1. ပညာ၏တန်ဖိုး- ဘဝတွင် ပြည့်စုံမှုကို မည်သို့ရှာမည်နည်း။</w:t>
      </w:r>
    </w:p>
    <w:p/>
    <w:p>
      <w:r xmlns:w="http://schemas.openxmlformats.org/wordprocessingml/2006/main">
        <w:t xml:space="preserve">2. ပညာ၏ အကျိုးကျေးဇူး- ထာဝရ စည်းစိမ်ဥစ္စာကို ရရှိခြင်း။</w:t>
      </w:r>
    </w:p>
    <w:p/>
    <w:p>
      <w:r xmlns:w="http://schemas.openxmlformats.org/wordprocessingml/2006/main">
        <w:t xml:space="preserve">1. ကောလောသဲ 3:16 - ခရစ်တော်၏ နှုတ်ကပတ်တော်သည် ဉာဏ်ပညာရှိသမျှဖြင့် သင်တို့၌ ကြွယ်ဝစွာ ကျိန်းဝပ်ပါစေ။</w:t>
      </w:r>
    </w:p>
    <w:p/>
    <w:p>
      <w:r xmlns:w="http://schemas.openxmlformats.org/wordprocessingml/2006/main">
        <w:t xml:space="preserve">2. James 3:17 - အထက်မှလာသောပညာမူကား၊ ပဌမစင်ကြယ်သော၊ ထို့နောက် ငြိမ်းချမ်းသာယာသော၊ နူးညံ့သိမ်မွေ့ပြီး ဆက်ဆံရလွယ်ကူသည်၊ ကရုဏာတရားနှင့် ပြည့်စုံသော ကောင်းသောအကျိုးတရားများနှင့် ပြည့်စုံသည်၊ ဘက်မလိုက်ဘဲ၊ လျှို့ဝှက်ခြင်းမရှိဘဲ၊</w:t>
      </w:r>
    </w:p>
    <w:p/>
    <w:p>
      <w:r xmlns:w="http://schemas.openxmlformats.org/wordprocessingml/2006/main">
        <w:t xml:space="preserve">သုတ္တံကျမ်း 8:20 ငါသည် တရားလမ်းအလယ်၌ ဖြောင့်မတ်ခြင်းလမ်းကို ဆောင်၏။</w:t>
      </w:r>
    </w:p>
    <w:p/>
    <w:p>
      <w:r xmlns:w="http://schemas.openxmlformats.org/wordprocessingml/2006/main">
        <w:t xml:space="preserve">ပညာသည် ဖြောင့်မတ်ခြင်းနှင့် တရားမျှတခြင်းသို့ ဦးတည်သည်။</w:t>
      </w:r>
    </w:p>
    <w:p/>
    <w:p>
      <w:r xmlns:w="http://schemas.openxmlformats.org/wordprocessingml/2006/main">
        <w:t xml:space="preserve">1. ဖြောင့်မတ်ခြင်းလမ်းစဉ်။— သုတ္တံ ၈:၂၀</w:t>
      </w:r>
    </w:p>
    <w:p/>
    <w:p>
      <w:r xmlns:w="http://schemas.openxmlformats.org/wordprocessingml/2006/main">
        <w:t xml:space="preserve">၂။ ပညာဖြင့် တရားမျှတမှုကို ရှာဖွေခြင်း—သု. ၈:၂၀</w:t>
      </w:r>
    </w:p>
    <w:p/>
    <w:p>
      <w:r xmlns:w="http://schemas.openxmlformats.org/wordprocessingml/2006/main">
        <w:t xml:space="preserve">1. Isaiah 33:15-16 - “တရားသဖြင့်ကျင့်၍ ဖြောင့်မတ်စွာပြောသောသူ၊ ညှဉ်းဆဲခြင်း၏အကျိုးကို မထီမဲ့မြင်ပြုသောသူ၊ တံစိုးကိုင်ခြင်းမှ လက်ဆွဲနှုတ်ဆက်သောသူ၊ အသွေးကို မကြားရ၊ နားကိုပိတ်၍ မျက်စိမှိတ်ထားသောသူ၊ ဒုစရိုက်ကိုမြင်၍ မြင့်သောအရပ်၌ နေလိမ့်မည်။ ကွယ်ကာရာအရပ်သည် ကျောက်ခဲလက်နက် ဖြစ်လိမ့်မည်။ မုန့်ကိုပေး၍ ရေသည် မြဲလိမ့်မည်။</w:t>
      </w:r>
    </w:p>
    <w:p/>
    <w:p>
      <w:r xmlns:w="http://schemas.openxmlformats.org/wordprocessingml/2006/main">
        <w:t xml:space="preserve">2. ဆာလံ 25:8-9 - "ထာဝရဘုရားသည် ကောင်းမြတ်၍ ဖြောင့်မတ်တော်မူ၏။ ထို့ကြောင့် အပြစ်ရှိသောသူတို့ကို တရားလမ်း၌ သွန်သင်တော်မူလိမ့်မည်။</w:t>
      </w:r>
    </w:p>
    <w:p/>
    <w:p>
      <w:r xmlns:w="http://schemas.openxmlformats.org/wordprocessingml/2006/main">
        <w:t xml:space="preserve">Proverbs 8:21 ငါ့ကိုချစ်သောသူတို့သည် ဥစ္စာကို အမွေခံရစေခြင်းငှါ၊ သူတို့ဘဏ္ဍာကို ငါဖြည့်မည်။</w:t>
      </w:r>
    </w:p>
    <w:p/>
    <w:p>
      <w:r xmlns:w="http://schemas.openxmlformats.org/wordprocessingml/2006/main">
        <w:t xml:space="preserve">ကျမ်းပိုဒ်က လူတွေကို ချမ်းသာဖို့ ဦးတည်တဲ့ ပညာကို လိုက်စားဖို့ အားပေးတယ်။</w:t>
      </w:r>
    </w:p>
    <w:p/>
    <w:p>
      <w:r xmlns:w="http://schemas.openxmlformats.org/wordprocessingml/2006/main">
        <w:t xml:space="preserve">1. ပညာကို ဆည်းကပ်ခြင်း- ကြွယ်ဝခြင်းသို့ ရောက်သောလမ်း</w:t>
      </w:r>
    </w:p>
    <w:p/>
    <w:p>
      <w:r xmlns:w="http://schemas.openxmlformats.org/wordprocessingml/2006/main">
        <w:t xml:space="preserve">2. ပညာရှိရွေးချယ်မှုများပြုလုပ်ခြင်း- စည်းစိမ်ဥစ္စာများတည်ဆောက်ခြင်း၏သော့ချက်</w:t>
      </w:r>
    </w:p>
    <w:p/>
    <w:p>
      <w:r xmlns:w="http://schemas.openxmlformats.org/wordprocessingml/2006/main">
        <w:t xml:space="preserve">၁။ သုတ္တံ ၃:၁၃-၁၈</w:t>
      </w:r>
    </w:p>
    <w:p/>
    <w:p>
      <w:r xmlns:w="http://schemas.openxmlformats.org/wordprocessingml/2006/main">
        <w:t xml:space="preserve">၂။ ယာကုပ် ၁:၅-၈</w:t>
      </w:r>
    </w:p>
    <w:p/>
    <w:p>
      <w:r xmlns:w="http://schemas.openxmlformats.org/wordprocessingml/2006/main">
        <w:t xml:space="preserve">သုတ္တံကျမ်း 8:22 ရှေးအမှုတော်မတိုင်မှီ၊ ကြွတော်မူရာလမ်း၌၊ ထာဝရဘုရားသည် ငါ့အား ပိုင်တော်မူ၏။</w:t>
      </w:r>
    </w:p>
    <w:p/>
    <w:p>
      <w:r xmlns:w="http://schemas.openxmlformats.org/wordprocessingml/2006/main">
        <w:t xml:space="preserve">သုတ္တံကျမ်း 8:22 တွင် သခင်ဘုရားသည် အခြားအရာများမတိုင်မီ ကျွန်ုပ်တို့နှင့်အတူ ရှိတော်မူကြောင်း သွန်သင်သည်။</w:t>
      </w:r>
    </w:p>
    <w:p/>
    <w:p>
      <w:r xmlns:w="http://schemas.openxmlformats.org/wordprocessingml/2006/main">
        <w:t xml:space="preserve">၁။ “ဘုရားသခင်သည် ကျွန်ုပ်တို့နှင့်အတူ အမြဲရှိတော်မူ– သုတ္တံကျမ်း ၈:၂၂ ကိုလေ့လာပါ။</w:t>
      </w:r>
    </w:p>
    <w:p/>
    <w:p>
      <w:r xmlns:w="http://schemas.openxmlformats.org/wordprocessingml/2006/main">
        <w:t xml:space="preserve">2. "သခင်၏ရှေ့တန်းတင်- သုတ္တံကျမ်း ၈:၂၂ ကို လေ့လာခြင်း"</w:t>
      </w:r>
    </w:p>
    <w:p/>
    <w:p>
      <w:r xmlns:w="http://schemas.openxmlformats.org/wordprocessingml/2006/main">
        <w:t xml:space="preserve">1. Isaiah 40:28 သင်မသိသလော။ မကြားဘူးလား။ ထာ​ဝ​ရ​ဘု​ရား​သည် ထာ​ဝ​ရ​ဘု​ရား​ဖြစ်​တော်​မူ​သော​အ​ရှင်၊ မြေ​ကြီး​စွန်း​ကို ဖန်​ဆင်း​တော်​မူ​၏။ သူသည် မောပန်းနွမ်းနယ်သည်မဟုတ်၊ သူ၏ဥာဏ်ကို မည်သူမျှ နားမလည်နိုင်ပေ။</w:t>
      </w:r>
    </w:p>
    <w:p/>
    <w:p>
      <w:r xmlns:w="http://schemas.openxmlformats.org/wordprocessingml/2006/main">
        <w:t xml:space="preserve">2. ယောဟန် 1:1-3 အစအဦး၌ နှုတ်ကပတ်တော်ရှိ၍၊ နှုတ်ကပတ်တော်သည် ဘုရားသခင်နှင့်အတူရှိ၍၊ နှုတ်ကပတ်တော်သည် ဘုရားသခင်ဖြစ်တော်မူ၏။ အစအဦး၌ ဘုရားသခင်နှင့်အတူရှိတော်မူ၏။ ကိုယ်တော်အားဖြင့် ခပ်သိမ်းသောအရာတို့ကို ဖန်ဆင်း၍၊ ဖန်ဆင်းခြင်းမရှိဘဲ၊</w:t>
      </w:r>
    </w:p>
    <w:p/>
    <w:p>
      <w:r xmlns:w="http://schemas.openxmlformats.org/wordprocessingml/2006/main">
        <w:t xml:space="preserve">သုတ္တံကျမ်း 8:23 ငါသည် နိစ္စ၊ အစအဦးမှစ၍၊ မြေကြီးဖြစ်စဥ်အချိန်မှစ၍ တည်၏။</w:t>
      </w:r>
    </w:p>
    <w:p/>
    <w:p>
      <w:r xmlns:w="http://schemas.openxmlformats.org/wordprocessingml/2006/main">
        <w:t xml:space="preserve">သုတ္တံကျမ်း 8:23 က ဉာဏ်ပညာသည် မြေကြီးမပေါ်မီကပင် ရှိနေသည်ဟု အခိုင်အမာဆိုသည်။</w:t>
      </w:r>
    </w:p>
    <w:p/>
    <w:p>
      <w:r xmlns:w="http://schemas.openxmlformats.org/wordprocessingml/2006/main">
        <w:t xml:space="preserve">၁။ဘုရားသခင်၏ထာဝရဉာဏ်ပညာ</w:t>
      </w:r>
    </w:p>
    <w:p/>
    <w:p>
      <w:r xmlns:w="http://schemas.openxmlformats.org/wordprocessingml/2006/main">
        <w:t xml:space="preserve">၂။ ပညာ၏ ရှေ့တန်း၊</w:t>
      </w:r>
    </w:p>
    <w:p/>
    <w:p>
      <w:r xmlns:w="http://schemas.openxmlformats.org/wordprocessingml/2006/main">
        <w:t xml:space="preserve">1. ကောလောသဲ 1:15-17 - ခရစ်တော်သည် မျက်မြင်မရသောဘုရားသခင်၏ပုံသဏ္ဍာန်ဖြစ်ပြီး ဖန်ဆင်းခြင်းအားလုံး၏သားဦးဖြစ်သည်။</w:t>
      </w:r>
    </w:p>
    <w:p/>
    <w:p>
      <w:r xmlns:w="http://schemas.openxmlformats.org/wordprocessingml/2006/main">
        <w:t xml:space="preserve">2. ယောဟန် 1:1-5 - အစအဦး၌ နှုတ်ကပတ်တော်ရှိ၏။ နှုတ်ကပတ်တော်သည် ဘုရားသခင်နှင့်အတူရှိ၍၊ နှုတ်ကပတ်တော်သည် ဘုရားသခင်ဖြစ်တော်မူ၏။</w:t>
      </w:r>
    </w:p>
    <w:p/>
    <w:p>
      <w:r xmlns:w="http://schemas.openxmlformats.org/wordprocessingml/2006/main">
        <w:t xml:space="preserve">Proverbs 8:24 နက်နဲသောအရပ်မရှိသောအခါ၊ စမ်းရေတွင်းမရှိသောအခါ၊</w:t>
      </w:r>
    </w:p>
    <w:p/>
    <w:p>
      <w:r xmlns:w="http://schemas.openxmlformats.org/wordprocessingml/2006/main">
        <w:t xml:space="preserve">မဖန်တီးခင်ကတည်းက ဖန်တီးခဲ့တာ။</w:t>
      </w:r>
    </w:p>
    <w:p/>
    <w:p>
      <w:r xmlns:w="http://schemas.openxmlformats.org/wordprocessingml/2006/main">
        <w:t xml:space="preserve">1- ဘုရားသခင်၏ ကျေးဇူးတော်သည် အချိန်မကုန်ဘဲ အမြဲရှိနေပါသည်။</w:t>
      </w:r>
    </w:p>
    <w:p/>
    <w:p>
      <w:r xmlns:w="http://schemas.openxmlformats.org/wordprocessingml/2006/main">
        <w:t xml:space="preserve">2- ဘုရားသခင်၏တန်ခိုးတော်သည် သာလွန်ထူးကဲပြီး နားမလည်နိုင်ပါ။</w:t>
      </w:r>
    </w:p>
    <w:p/>
    <w:p>
      <w:r xmlns:w="http://schemas.openxmlformats.org/wordprocessingml/2006/main">
        <w:t xml:space="preserve">1 ကောလောသဲ 1:17 - သူသည် ခပ်သိမ်းသောအရာတို့ရှေ့မှာရှိ၍၊ ခပ်သိမ်းသောအရာတို့သည် တညီတညွတ်တည်းရှိတော်မူ၏။</w:t>
      </w:r>
    </w:p>
    <w:p/>
    <w:p>
      <w:r xmlns:w="http://schemas.openxmlformats.org/wordprocessingml/2006/main">
        <w:t xml:space="preserve">2: ရောမ 11:33-36 - အိုး၊ စည်းစိမ်နှင့်ဉာဏ်ပညာနှင့်ဘုရားသခင်၏အသိပညာ၏နက်နဲမှု။ သူ၏စီရင်ချက်များနှင့် သူ၏လမ်းစဉ်များသည် မည်မျှပင်ရှာဖွေ၍မရပါသနည်း။</w:t>
      </w:r>
    </w:p>
    <w:p/>
    <w:p>
      <w:r xmlns:w="http://schemas.openxmlformats.org/wordprocessingml/2006/main">
        <w:t xml:space="preserve">သုတ္တံကျမ်း 8:25 တောင်​များ​မ​တည်​မီ၊ တောင်​များ​ကို​မ​ပေါ်​ထွန်း​မီ၊</w:t>
      </w:r>
    </w:p>
    <w:p/>
    <w:p>
      <w:r xmlns:w="http://schemas.openxmlformats.org/wordprocessingml/2006/main">
        <w:t xml:space="preserve">ကျမ်းပိုဒ်သည် ဘုရားသခင်သည် အခြားအရာများမတိုင်မီ တည်ရှိပြီး ထာဝရဖြစ်ကြောင်း ကျွန်ုပ်တို့အား သတိပေးသည်။</w:t>
      </w:r>
    </w:p>
    <w:p/>
    <w:p>
      <w:r xmlns:w="http://schemas.openxmlformats.org/wordprocessingml/2006/main">
        <w:t xml:space="preserve">၁။ ဘုရားသခင်က ကျွန်ုပ်တို့ကို ထာဝရတည်မြဲစေတယ်။</w:t>
      </w:r>
    </w:p>
    <w:p/>
    <w:p>
      <w:r xmlns:w="http://schemas.openxmlformats.org/wordprocessingml/2006/main">
        <w:t xml:space="preserve">2. ဖန်ဆင်းခြင်းမပြုမီ ဘုရားသခင်၏ တန်ခိုးတော်</w:t>
      </w:r>
    </w:p>
    <w:p/>
    <w:p>
      <w:r xmlns:w="http://schemas.openxmlformats.org/wordprocessingml/2006/main">
        <w:t xml:space="preserve">1. Isaiah 48:12-13 "အို ယာကုပ်၊ ငါခေါ်သော ဣသရေလအမျိုး၊ ငါ့စကားကို နားထောင်လော့။ ငါသည် သူဖြစ်၏။ ငါသည် ပဌမဖြစ်၏၊ နောက်ဆုံးသောသူဖြစ်၏။ မိုဃ်းကောင်းကင်ကို လက်ဖြန့်၍ ငါခေါ်သောအခါ သူတို့သည် တညီတညွတ်တည်း မတ်တတ်ရပ်ကြ၏။</w:t>
      </w:r>
    </w:p>
    <w:p/>
    <w:p>
      <w:r xmlns:w="http://schemas.openxmlformats.org/wordprocessingml/2006/main">
        <w:t xml:space="preserve">2. ယောဟန် 1:1-3 အစအဦး၌ နှုတ်ကပတ်တော်ရှိ၍၊ နှုတ်ကပတ်တော်သည် ဘုရားသခင်နှင့်အတူရှိ၍၊ နှုတ်ကပတ်တော်သည် ဘုရားသခင်ဖြစ်တော်မူ၏။ သူသည် အစအဦး၌ ဘုရားသခင်နှင့်အတူရှိခဲ့သည်။ ခပ်သိမ်းသော အရာတို့သည် ကိုယ်တော်အားဖြင့် ဖန်ဆင်း၍၊</w:t>
      </w:r>
    </w:p>
    <w:p/>
    <w:p>
      <w:r xmlns:w="http://schemas.openxmlformats.org/wordprocessingml/2006/main">
        <w:t xml:space="preserve">သုတ္တံကျမ်း 8:26 မြေကြီး၊ လယ်ကွင်း၊ လောကီမြေမှုန့်၏ အမြင့်ဆုံးသောအပိုင်းကို မဖန်ဆင်းသေးသောကာလ၊</w:t>
      </w:r>
    </w:p>
    <w:p/>
    <w:p>
      <w:r xmlns:w="http://schemas.openxmlformats.org/wordprocessingml/2006/main">
        <w:t xml:space="preserve">သုတ္တံကျမ်း 8:26 သည် ကမ္ဘာမြေကြီးနှင့် လယ်ကွင်းများမပေါ်ပေါက်မီက ဘုရားသခင်ကို ဖန်ဆင်းသည်ဟု အကြံပြုထားသည်။</w:t>
      </w:r>
    </w:p>
    <w:p/>
    <w:p>
      <w:r xmlns:w="http://schemas.openxmlformats.org/wordprocessingml/2006/main">
        <w:t xml:space="preserve">1. ဘုရားသခင်၏ ဖန်ဆင်းခြင်း အံ့ဖွယ်များ- ဘုရားသခင်၏ တန်ခိုးတော်ကို နားလည်ခြင်း။</w:t>
      </w:r>
    </w:p>
    <w:p/>
    <w:p>
      <w:r xmlns:w="http://schemas.openxmlformats.org/wordprocessingml/2006/main">
        <w:t xml:space="preserve">2. သုတ္တံကျမ်း 8:26- စကြဝဠာ၏ အံ့ဖွယ်ကောင်းသော အစများကို ဆင်ခြင်သုံးသပ်ခြင်း</w:t>
      </w:r>
    </w:p>
    <w:p/>
    <w:p>
      <w:r xmlns:w="http://schemas.openxmlformats.org/wordprocessingml/2006/main">
        <w:t xml:space="preserve">1. ကောလောသဲ 1:16-17- အကြောင်းမူကား၊ ကောင်းကင်နှင့်မြေကြီးပေါ်၌ ခပ်သိမ်းသောအရာတို့ကို ဖန်ဆင်းတော်မူ၍၊ ရာဇပလ္လင်ဖြစ်စေ၊</w:t>
      </w:r>
    </w:p>
    <w:p/>
    <w:p>
      <w:r xmlns:w="http://schemas.openxmlformats.org/wordprocessingml/2006/main">
        <w:t xml:space="preserve">2. ကမ္ဘာဦး 1:1-2: အစအဦး၌ ဘုရားသခင်သည် ကောင်းကင်နှင့်မြေကြီးကို ဖန်ဆင်းတော်မူ၏။ မြေကြီးသည် ပုံသဏ္ဍာန်နှင့် ပျက်ပြယ်ပြီး နက်နဲသောမျက်နှာပေါ်တွင် မှောင်မိုက်ရှိနေသည်။ ဘု​ရား​သ​ခင်​၏​ဝိ​ညာဉ်​တော်​သည် ရေ​မျက်​နှာ​ပေါ်​သို့​ပျံ​ဝဲ​နေ​တော်​မူ​၏။</w:t>
      </w:r>
    </w:p>
    <w:p/>
    <w:p>
      <w:r xmlns:w="http://schemas.openxmlformats.org/wordprocessingml/2006/main">
        <w:t xml:space="preserve">Proverbs 8:27 မိုဃ်းကောင်းကင်ကို ပြင်ဆင်တော်မူသောအခါ၊ နက်နဲသောမျက်နှာ၌ သံလိုက်အိမ်မြှောင်ကို ထားတော်မူသောအခါ၊</w:t>
      </w:r>
    </w:p>
    <w:p/>
    <w:p>
      <w:r xmlns:w="http://schemas.openxmlformats.org/wordprocessingml/2006/main">
        <w:t xml:space="preserve">ကျမ်းပိုဒ်က စကြဝဠာကြီးကို ဖန်တီးပြီး ထိန်းချုပ်ဖို့ ဘုရားသခင်ရဲ့ ဉာဏ်ပညာနဲ့ တန်ခိုးတော်အကြောင်း ပြောထားတယ်။</w:t>
      </w:r>
    </w:p>
    <w:p/>
    <w:p>
      <w:r xmlns:w="http://schemas.openxmlformats.org/wordprocessingml/2006/main">
        <w:t xml:space="preserve">1. ဘုရားသခင်၏ တန်ခိုးတော်၏ ကြီးမားမှု- သူ၏ ဖန်တီးမှု ဘုရင်မင်းမြတ်အား လေးမြတ်ခြင်း။</w:t>
      </w:r>
    </w:p>
    <w:p/>
    <w:p>
      <w:r xmlns:w="http://schemas.openxmlformats.org/wordprocessingml/2006/main">
        <w:t xml:space="preserve">၂။ ဘုရားသခင်၏ ဉာဏ်ပညာကို အားကိုးခြင်း- ကိုယ်တော်၏ အချုပ်အခြာအာဏာကို ယုံကြည်ကိုးစားခြင်း။</w:t>
      </w:r>
    </w:p>
    <w:p/>
    <w:p>
      <w:r xmlns:w="http://schemas.openxmlformats.org/wordprocessingml/2006/main">
        <w:t xml:space="preserve">1. Jeremiah 10:12 တန်ခိုးတော်အားဖြင့် မြေကြီးကို ဖန်ဆင်း၍၊ ပညာတော်အားဖြင့် ဤလောကကို တည်စေ၍၊ ဥာဏ်တော်အားဖြင့် မိုဃ်းကောင်းကင်ကို ဖြန့်တော်မူ၏။</w:t>
      </w:r>
    </w:p>
    <w:p/>
    <w:p>
      <w:r xmlns:w="http://schemas.openxmlformats.org/wordprocessingml/2006/main">
        <w:t xml:space="preserve">2. Psalm 33:6 ထာဝရဘုရား၏ နှုတ်ကပတ်တော်အားဖြင့် မိုဃ်းကောင်းကင်ကို ဖန်ဆင်း၍၊ တပ်သားအပေါင်းတို့သည် နှုတ်တော်ထွက်သက်ဖြင့်၊</w:t>
      </w:r>
    </w:p>
    <w:p/>
    <w:p>
      <w:r xmlns:w="http://schemas.openxmlformats.org/wordprocessingml/2006/main">
        <w:t xml:space="preserve">သုတ္တံကျမ်း 8:28 အထက်မိုဃ်းတိမ်တို့ကို တည်သောအခါ၊ နက်နဲသောစမ်းရေတွင်းတို့ကို ခိုင်ခံ့စေတော်မူသောအခါ၊</w:t>
      </w:r>
    </w:p>
    <w:p/>
    <w:p>
      <w:r xmlns:w="http://schemas.openxmlformats.org/wordprocessingml/2006/main">
        <w:t xml:space="preserve">ဘုရားသခင်သည် တိမ်များနှင့် နက်နဲသော စမ်းရေတွင်းများကို ဖန်ဆင်းပြီး ခိုင်ခံ့စေခဲ့သည်။</w:t>
      </w:r>
    </w:p>
    <w:p/>
    <w:p>
      <w:r xmlns:w="http://schemas.openxmlformats.org/wordprocessingml/2006/main">
        <w:t xml:space="preserve">1. ဘုရားသခင်၏ ဖန်တီးနိုင်စွမ်း- ကိုယ်တော်၏ဖန်ဆင်းခြင်းဆိုင်ရာ အံ့ဖွယ်များကို စူးစမ်းရှာဖွေခြင်း။</w:t>
      </w:r>
    </w:p>
    <w:p/>
    <w:p>
      <w:r xmlns:w="http://schemas.openxmlformats.org/wordprocessingml/2006/main">
        <w:t xml:space="preserve">2. ဘုရားသခင် ၏ ခွန်အား- သူ၏ မပျက်မကွက် ချစ်ခြင်းမေတ္တာကို အားကိုးခြင်း။</w:t>
      </w:r>
    </w:p>
    <w:p/>
    <w:p>
      <w:r xmlns:w="http://schemas.openxmlformats.org/wordprocessingml/2006/main">
        <w:t xml:space="preserve">1. Isaiah 40:28 - သင်မသိသလော။ ထာ​ဝ​ရ​ဘု​ရား၊ ထာ​ဝ​ရ​ဘု​ရား၊ မြေ​ကြီး​စွန်း​တို့​ကို ဖန်​ဆင်း​တော်​မူ​သော​အ​ရှင်​ထာ​ဝ​ရ​ဘု​ရား​သည် မော​ပန်း​ခြင်း​လည်း​မ​ရှိ​သ​လော။</w:t>
      </w:r>
    </w:p>
    <w:p/>
    <w:p>
      <w:r xmlns:w="http://schemas.openxmlformats.org/wordprocessingml/2006/main">
        <w:t xml:space="preserve">2. ဆာလံ 95:4-5 - မြေကြီး၏နက်နဲရာအရပ်တို့ သည် လက်တော်၌ရှိ၍၊ တောင်ကုန်းတို့၏ အစွမ်းသတ္တိသည်လည်း၊ ပင်လယ်သည် မိမိပိုင်၍ ဖန်ဆင်းတော်မူ၏။</w:t>
      </w:r>
    </w:p>
    <w:p/>
    <w:p>
      <w:r xmlns:w="http://schemas.openxmlformats.org/wordprocessingml/2006/main">
        <w:t xml:space="preserve">သုတ္တံကျမ်း 8:29 သမုဒ္ဒရာ၌ ရေသည် မလွန်စေမည်အကြောင်း အမိန့်တော်ရှိ၍၊</w:t>
      </w:r>
    </w:p>
    <w:p/>
    <w:p>
      <w:r xmlns:w="http://schemas.openxmlformats.org/wordprocessingml/2006/main">
        <w:t xml:space="preserve">ဘုရားသခင်သည် သူ၏အမိန့်တော်ဖြင့် ပင်လယ်၏နယ်နိမိတ်များနှင့် မြေကြီးအမြစ်များကို တည်ထောင်ခဲ့သည်။</w:t>
      </w:r>
    </w:p>
    <w:p/>
    <w:p>
      <w:r xmlns:w="http://schemas.openxmlformats.org/wordprocessingml/2006/main">
        <w:t xml:space="preserve">1. ဘုရားသခင်ရဲ့ အချုပ်အခြာအာဏာ- သူတည်ဆောက်ထားတဲ့ နယ်နိမိတ်တွေကို နားလည်ခြင်း။</w:t>
      </w:r>
    </w:p>
    <w:p/>
    <w:p>
      <w:r xmlns:w="http://schemas.openxmlformats.org/wordprocessingml/2006/main">
        <w:t xml:space="preserve">2. ဘဝအတွက် အခြေခံအုတ်မြစ်- ဘုရားသခင်၏ နှုတ်ကပတ်တော်ပေါ်တွင် တည်ဆောက်ထားခြင်း</w:t>
      </w:r>
    </w:p>
    <w:p/>
    <w:p>
      <w:r xmlns:w="http://schemas.openxmlformats.org/wordprocessingml/2006/main">
        <w:t xml:space="preserve">1. ဆာလံ 24:1-2 - ကမ္ဘာမြေကြီးသည် သခင်ဘုရား၏ပိုင်နက်ဖြစ်ပြီး၊ ကမ္ဘာမြေကြီးနှင့် လုံး၀နေထိုင်သူများဖြစ်သည်။ အကြောင်းမူကား၊ ပင်လယ်ပေါ်မှာ တည်၍၊ ရေပေါ်မှာ တည်တော်မူ၏။</w:t>
      </w:r>
    </w:p>
    <w:p/>
    <w:p>
      <w:r xmlns:w="http://schemas.openxmlformats.org/wordprocessingml/2006/main">
        <w:t xml:space="preserve">2 Isaiah 40:22 - မြေကြီး၏ စက်ဝိုင်းအထက်တွင် ထိုင်နေတော်မူသော နှံကောင်များကဲ့သို့၊ ကုလားကာကဲ့သို့ မိုဃ်းကောင်းကင်ကို ဖြန့်၍ နေစရာတဲကဲ့သို့ ဖြန့်ထားတော်မူသောအရှင်၊</w:t>
      </w:r>
    </w:p>
    <w:p/>
    <w:p>
      <w:r xmlns:w="http://schemas.openxmlformats.org/wordprocessingml/2006/main">
        <w:t xml:space="preserve">Proverbs 8:30 ထိုအခါ သူနှင့်အတူ မွေးမြူသကဲ့သို့၊ ငါသည် သူ့အနားတွင်ရှိ၍၊ သူ့ရှေ့မှာ အစဉ်အမြဲ ရွှင်လန်းလျက်၊</w:t>
      </w:r>
    </w:p>
    <w:p/>
    <w:p>
      <w:r xmlns:w="http://schemas.openxmlformats.org/wordprocessingml/2006/main">
        <w:t xml:space="preserve">ဉာဏ်ပညာသည် ဘုရားသခင်နှစ်သက်တော်မူပြီး နေ့တိုင်း သူ့ရှေ့၌ ရွှင်လန်းနေပါသည်။</w:t>
      </w:r>
    </w:p>
    <w:p/>
    <w:p>
      <w:r xmlns:w="http://schemas.openxmlformats.org/wordprocessingml/2006/main">
        <w:t xml:space="preserve">1. သခင်ဘုရား၌ ဝမ်းမြောက်ခြင်း- ဘုရားသခင်၏ကောင်းမြတ်ခြင်းကို ဂုဏ်ပြုရန် သင်ယူခြင်း။</w:t>
      </w:r>
    </w:p>
    <w:p/>
    <w:p>
      <w:r xmlns:w="http://schemas.openxmlformats.org/wordprocessingml/2006/main">
        <w:t xml:space="preserve">2. ဉာဏ်ပညာ၏ရွှင်လန်းမှု- ဘုရားသခင်နှစ်သက်မြတ်နိုးမှုကို တွေ့ကြုံခံစားရခြင်း။</w:t>
      </w:r>
    </w:p>
    <w:p/>
    <w:p>
      <w:r xmlns:w="http://schemas.openxmlformats.org/wordprocessingml/2006/main">
        <w:t xml:space="preserve">1. Jeremiah 15:16 - နှုတ်ကပတ်တော်များကိုတွေ့၍ အကျွန်ုပ်စားပါ၏။</w:t>
      </w:r>
    </w:p>
    <w:p/>
    <w:p>
      <w:r xmlns:w="http://schemas.openxmlformats.org/wordprocessingml/2006/main">
        <w:t xml:space="preserve">2. ဆာလံ 16:11 - အသက်လမ်းကို ပြတော်မူမည်။ အထံတော်၌ ဝမ်းမြောက်ခြင်း နှင့် ပြည့်စုံ၏။ လက်ျာတော်၌ အစဉ်အမြဲ သာယာမှု ရှိပါ၏။</w:t>
      </w:r>
    </w:p>
    <w:p/>
    <w:p>
      <w:r xmlns:w="http://schemas.openxmlformats.org/wordprocessingml/2006/main">
        <w:t xml:space="preserve">Proverbs 8:31 မိမိနေထိုင်နိုင်သောမြေကြီး၌ ဝမ်းမြောက်ခြင်းရှိကြလော့။ ငါသည် လူသားတို့၌ မွေ့လျော်၏။</w:t>
      </w:r>
    </w:p>
    <w:p/>
    <w:p>
      <w:r xmlns:w="http://schemas.openxmlformats.org/wordprocessingml/2006/main">
        <w:t xml:space="preserve">လောက၌လည်းကောင်း၊ ဘုရားသခင်၏လူတို့နှင့်အတူ ဝမ်းမြောက်ခြင်းရှိကြလော့။</w:t>
      </w:r>
    </w:p>
    <w:p/>
    <w:p>
      <w:r xmlns:w="http://schemas.openxmlformats.org/wordprocessingml/2006/main">
        <w:t xml:space="preserve">1. မိတ်သဟာယ၏ရွှင်လန်းမှု- ဘုရားသခင်၏လူများနှင့် အသက်တာကို ဂုဏ်ပြုခြင်း။</w:t>
      </w:r>
    </w:p>
    <w:p/>
    <w:p>
      <w:r xmlns:w="http://schemas.openxmlformats.org/wordprocessingml/2006/main">
        <w:t xml:space="preserve">2. ဖန်ဆင်းခြင်း၏ပျော်ရွှင်မှု- ကမ္ဘာ့အံ့ဖွယ်များကို တွေ့ကြုံခံစားခြင်း။</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2. Nehemiah 8:10 တဖန်တုံ၊ သင်တို့သွားကြလော့။ ဆီဥကိုစား၍ ချိုသောစပျစ်ရည်ကိုသောက်၍ အဆင်သင့်မရှိသောသူအား ခွဲဝေပေးလော့။ အကြောင်းမူကား၊ ယနေ့သည် ငါတို့သခင်အဘို့ သန့်ရှင်းသောကြောင့်၊ ဝမ်းနည်းခြင်းမရှိဘဲ၊ ထာဝရဘုရား၏ဝမ်းမြောက်ခြင်းသည် သင်၏ခွန်အားဖြစ်တော်မူ၏။</w:t>
      </w:r>
    </w:p>
    <w:p/>
    <w:p>
      <w:r xmlns:w="http://schemas.openxmlformats.org/wordprocessingml/2006/main">
        <w:t xml:space="preserve">Proverbs 8:32 သို့ဖြစ်၍ ငါ့စကားကို နားထောင်ကြလော့။ ငါ့အကျင့်ကို ကျင့်သောသူတို့သည် မင်္ဂလာရှိကြ၏။</w:t>
      </w:r>
    </w:p>
    <w:p/>
    <w:p>
      <w:r xmlns:w="http://schemas.openxmlformats.org/wordprocessingml/2006/main">
        <w:t xml:space="preserve">သုတ္တံကျမ်း ၈ က ကျွန်ုပ်တို့ကို နားထောင်ပြီး ဉာဏ်ပညာကို နာခံရန် အားပေးသည်၊ ကျင့်သောသူသည် ကောင်းချီးခံစားရလိမ့်မည်။</w:t>
      </w:r>
    </w:p>
    <w:p/>
    <w:p>
      <w:r xmlns:w="http://schemas.openxmlformats.org/wordprocessingml/2006/main">
        <w:t xml:space="preserve">၁။ “နာခံခြင်း၏ကောင်းချီးများ– သုတ္တံကျမ်း ၈ မှ သင်ယူခြင်း”</w:t>
      </w:r>
    </w:p>
    <w:p/>
    <w:p>
      <w:r xmlns:w="http://schemas.openxmlformats.org/wordprocessingml/2006/main">
        <w:t xml:space="preserve">2. "ကောင်းချီးပေးရာလမ်း- ဉာဏ်ပညာရှင်သန်ခြင်းနည်းလမ်းများ"</w:t>
      </w:r>
    </w:p>
    <w:p/>
    <w:p>
      <w:r xmlns:w="http://schemas.openxmlformats.org/wordprocessingml/2006/main">
        <w:t xml:space="preserve">1. မဿဲ 7:13-14 - "ကျဉ်းသောတံခါးကိုဝင်ကြလော့။ ပျက်စီးခြင်းသို့ရောက်သောလမ်းသည် ကျယ်၍ တံခါးသည် ကျယ်သည်ဖြစ်၍၊ များစွာသောသူတို့သည် ဝင်သောလမ်းသည် ကျဉ်း၏။ ပြီးတော့ အနည်းစုပဲ တွေ့တယ်။"</w:t>
      </w:r>
    </w:p>
    <w:p/>
    <w:p>
      <w:r xmlns:w="http://schemas.openxmlformats.org/wordprocessingml/2006/main">
        <w:t xml:space="preserve">၂။ ယာကုပ် ၁:၅ - “သင်တို့တွင် အကြင်သူသည် ပညာမရှိလျှင် အပြစ်မရှာဘဲ လူအပေါင်းတို့အား ရက်ရောစွာ ပေးသနားတော်မူသော ဘုရားသခင်ကို တောင်းလော့။</w:t>
      </w:r>
    </w:p>
    <w:p/>
    <w:p>
      <w:r xmlns:w="http://schemas.openxmlformats.org/wordprocessingml/2006/main">
        <w:t xml:space="preserve">သုတ္တံကျမ်း 8:33 ဆုံးမခြင်းကို နားထောင်၍ ပညာရှိရှိလော့။</w:t>
      </w:r>
    </w:p>
    <w:p/>
    <w:p>
      <w:r xmlns:w="http://schemas.openxmlformats.org/wordprocessingml/2006/main">
        <w:t xml:space="preserve">သုတ္တံကျမ်း 8:33 သွန်သင်ချက်ကို နားထောင်ပြီး ပညာရှိရှိရန် ကျွန်ုပ်တို့အား တွန်းအားပေးသည်၊ ၎င်းကိုမငြင်းပယ်ပါ။</w:t>
      </w:r>
    </w:p>
    <w:p/>
    <w:p>
      <w:r xmlns:w="http://schemas.openxmlformats.org/wordprocessingml/2006/main">
        <w:t xml:space="preserve">1. နားထောင်ခြင်းပညာ- အခြားသူများထံမှ သင်ယူခြင်း။</w:t>
      </w:r>
    </w:p>
    <w:p/>
    <w:p>
      <w:r xmlns:w="http://schemas.openxmlformats.org/wordprocessingml/2006/main">
        <w:t xml:space="preserve">2. ညွှန်ကြားချက်၏ အစွမ်း- အကြံဉာဏ်ကို လက်ကိုင်ပြုခြင်း။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Proverbs 8:34 ငါ့တံခါးဝ၌ နေ့တိုင်းစောင့်လျက် ငါ့စကားကို နားထောင်သောသူသည် မင်္ဂလာရှိစေသတည်း။</w:t>
      </w:r>
    </w:p>
    <w:p/>
    <w:p>
      <w:r xmlns:w="http://schemas.openxmlformats.org/wordprocessingml/2006/main">
        <w:t xml:space="preserve">ဉာဏ်ပညာကို နားထောင်၍ နေ့စဉ်စောင့်ထိန်းသောသူသည် မင်္ဂလာရှိ၏ ။</w:t>
      </w:r>
    </w:p>
    <w:p/>
    <w:p>
      <w:r xmlns:w="http://schemas.openxmlformats.org/wordprocessingml/2006/main">
        <w:t xml:space="preserve">1- ဘုရားသခင်၏ဉာဏ်ပညာသည် မြတ်နိုးရမည့်လက်ဆောင်ဖြစ်သည်။</w:t>
      </w:r>
    </w:p>
    <w:p/>
    <w:p>
      <w:r xmlns:w="http://schemas.openxmlformats.org/wordprocessingml/2006/main">
        <w:t xml:space="preserve">2: ပညာကိုရှာခြင်းသည် ကောင်းချီးများပေးသည်။</w:t>
      </w:r>
    </w:p>
    <w:p/>
    <w:p>
      <w:r xmlns:w="http://schemas.openxmlformats.org/wordprocessingml/2006/main">
        <w:t xml:space="preserve">1: James 1:5-6 - သင်တို့တွင် အကြင်သူသည် ပညာမရှိလျှင် ကဲ့ရဲ့ခြင်းမရှိဘဲ လူအပေါင်းတို့အား ရက်ရောစွာ ပေးသနားတော်မူသော ဘုရားသခင်ကို တောင်းစေ။</w:t>
      </w:r>
    </w:p>
    <w:p/>
    <w:p>
      <w:r xmlns:w="http://schemas.openxmlformats.org/wordprocessingml/2006/main">
        <w:t xml:space="preserve">2: ဆာလံ 119:97-98 - တရားတော်ကို အလွန်နှစ်သက်ပါ၏။ တစ်နေ့လုံး တရားထိုင်တယ်။ ပညတ်တော်သည် ငါ့ရန်သူထက် သာ၍ပညာရှိစေ၏။</w:t>
      </w:r>
    </w:p>
    <w:p/>
    <w:p>
      <w:r xmlns:w="http://schemas.openxmlformats.org/wordprocessingml/2006/main">
        <w:t xml:space="preserve">Proverbs 8:35 အကြောင်းမူကား၊ ငါ့ကိုတွေ့သောသူသည် အသက်ကိုရ၍၊ ထာဝရဘုရား၏ ကျေးဇူးတော်ကို ခံရလိမ့်မည်။</w:t>
      </w:r>
    </w:p>
    <w:p/>
    <w:p>
      <w:r xmlns:w="http://schemas.openxmlformats.org/wordprocessingml/2006/main">
        <w:t xml:space="preserve">သုတ္တံကျမ်း 8:35 ကိုယ်တော်ကိုရှာတွေ့သောသူတို့သည် သခင်ဘုရား၏ကျေးဇူးတော်နှင့် အသက်ချမ်းသာရကြမည်ဖြစ်သောကြောင့် ဘုရားသခင်ကိုရှာရန် ကျွန်ုပ်တို့အား တိုက်တွန်းထားသည်။</w:t>
      </w:r>
    </w:p>
    <w:p/>
    <w:p>
      <w:r xmlns:w="http://schemas.openxmlformats.org/wordprocessingml/2006/main">
        <w:t xml:space="preserve">၁။ “အသက်ရှင်ရာလမ်း– သုတ္တံ ၈း၃၅ တွင် ဘုရားသခင်ကိုရှာခြင်း”</w:t>
      </w:r>
    </w:p>
    <w:p/>
    <w:p>
      <w:r xmlns:w="http://schemas.openxmlformats.org/wordprocessingml/2006/main">
        <w:t xml:space="preserve">2. "သခင်ဘုရား၏ကောင်းကြီးမင်္ဂလာ- သုတ္တံကျမ်း ၈း၃၅ တွင် အသက်နှင့်ကျေးဇူးကိုရှာဖွေခြင်း"</w:t>
      </w:r>
    </w:p>
    <w:p/>
    <w:p>
      <w:r xmlns:w="http://schemas.openxmlformats.org/wordprocessingml/2006/main">
        <w:t xml:space="preserve">1.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2 Deuteronomy 4:29 - သို့​ရာ​တွင်​သင်​တို့​၏​ဘု​ရား​သ​ခင်​ထာ​ဝ​ရ​ဘု​ရား​ကို စိတ်​နှလုံး​အ​ကြွင်း​မဲ့​ရှာ​ဖွေ​မည်​ဆို​လျှင် ထို​အ​ရပ်​မှ​ရှာ​ကြ​လိမ့်​မည်။</w:t>
      </w:r>
    </w:p>
    <w:p/>
    <w:p>
      <w:r xmlns:w="http://schemas.openxmlformats.org/wordprocessingml/2006/main">
        <w:t xml:space="preserve">Proverbs 8:36 ငါ့ကိုပြစ်မှားသောသူမူကား၊ မိမိအသက်ကို ပြစ်မှား၏။ ငါ့ကိုမုန်းသောသူအပေါင်းတို့သည် သေခြင်းကို နှစ်သက်၏။</w:t>
      </w:r>
    </w:p>
    <w:p/>
    <w:p>
      <w:r xmlns:w="http://schemas.openxmlformats.org/wordprocessingml/2006/main">
        <w:t xml:space="preserve">ဘုရားသခင်ကို မုန်းတီးခြင်းသည် သေခြင်းသို့ ဦးတည်နေသော်လည်း ဘုရားသခင်ကို ပြစ်မှားခြင်းသည် လူတစ်ယောက်၏ စိတ်ဝိညာဉ်ကို ထိခိုက်နစ်နာစေသည်။</w:t>
      </w:r>
    </w:p>
    <w:p/>
    <w:p>
      <w:r xmlns:w="http://schemas.openxmlformats.org/wordprocessingml/2006/main">
        <w:t xml:space="preserve">1. ဘဝသို့သွားရာလမ်း- မုန်းတီးခြင်းထက် အချစ်ကိုရွေးချယ်ခြင်း။</w:t>
      </w:r>
    </w:p>
    <w:p/>
    <w:p>
      <w:r xmlns:w="http://schemas.openxmlformats.org/wordprocessingml/2006/main">
        <w:t xml:space="preserve">2. အပြစ်သားများအတွက် သတိပေးချက်- သင့်စိတ်ဝိညာဉ်ကို ထိခိုက်မှုမှ ကာကွယ်ပေးခြင်း။</w:t>
      </w:r>
    </w:p>
    <w:p/>
    <w:p>
      <w:r xmlns:w="http://schemas.openxmlformats.org/wordprocessingml/2006/main">
        <w:t xml:space="preserve">1. ယောဟန် 3:16 - "ဘုရားသခင်သည် မိမိ၌တပါးတည်းသောသားတော်ကို စွန့်တော်မူသည်တိုင်အောင် လောကီသားတို့ကို ချစ်တော်မူသောကြောင့်၊ သားတော်ကို ယုံကြည်သောသူအပေါင်းတို့သည် ပျက်စီးခြင်းသို့မရောက်ဘဲ ထာဝရအသက်ကိုရစေခြင်းငှာ၊</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သုတ္တံကျမ်း အခန်းကြီး ၉ သည် ဉာဏ်ပညာနှင့် မိုက်မဲခြင်း၏ ဖိတ်ခေါ်ချက်များနှင့် ဆန့်ကျင်ဘက်ဖြစ်ပြီး သူတို့၏ခေါ်ဆိုမှုများကို နားထောင်သူများအတွက် မတူညီသောလမ်းစဉ်များနှင့် ရလဒ်များကို ပေးဆောင်သည့် အမျိုးသမီးနှစ်ဦးအဖြစ် ပုံဖော်ထားသည်။</w:t>
      </w:r>
    </w:p>
    <w:p/>
    <w:p>
      <w:r xmlns:w="http://schemas.openxmlformats.org/wordprocessingml/2006/main">
        <w:t xml:space="preserve">ပထမအပိုဒ်- အခန်းကြီးတွင် ပွဲကိုပြင်ဆင်ပြီး သူမ၏အသိပညာကို စားသုံးရန် လူများကိုဖိတ်ခေါ်သော ပညာရှိအမျိုးသမီးတစ်ဦးအဖြစ် ဉာဏ်ပညာကို ဖော်ပြထားပါသည်။ နားလည်မှု၊ ထိုးထွင်းသိမြင်မှု၊ နှင့် အသက်လမ်းကို ပေးသည် (သု ၉း၁-၆)။</w:t>
      </w:r>
    </w:p>
    <w:p/>
    <w:p>
      <w:r xmlns:w="http://schemas.openxmlformats.org/wordprocessingml/2006/main">
        <w:t xml:space="preserve">ဒုတိယအပိုဒ်- အခန်းကြီးတွင် မိုက်မဲသောမိန်းမသည် အိမ်တံခါးဝ၌ထိုင်ကာ လမ်းသွားလမ်းလာများကို လာရန်ဖိတ်ခေါ်သည်။ သူခိုးယူထားသောရေနှင့် မုန့်ကို တိတ်တဆိတ်စားပြီး သေစေသည်(သု ၉း၁၃-၁၈)။</w:t>
      </w:r>
    </w:p>
    <w:p/>
    <w:p>
      <w:r xmlns:w="http://schemas.openxmlformats.org/wordprocessingml/2006/main">
        <w:t xml:space="preserve">အကျဉ်းချုပ်မှာ,</w:t>
      </w:r>
    </w:p>
    <w:p>
      <w:r xmlns:w="http://schemas.openxmlformats.org/wordprocessingml/2006/main">
        <w:t xml:space="preserve">သုတ္တံကျမ်း အခန်းကိုး</w:t>
      </w:r>
    </w:p>
    <w:p>
      <w:r xmlns:w="http://schemas.openxmlformats.org/wordprocessingml/2006/main">
        <w:t xml:space="preserve">Wisdom နှင့် Folly မှ ဆန့်ကျင်ဘက် ဖိတ်ကြားချက်များ၊</w:t>
      </w:r>
    </w:p>
    <w:p>
      <w:r xmlns:w="http://schemas.openxmlformats.org/wordprocessingml/2006/main">
        <w:t xml:space="preserve">မတူညီသောလမ်းကြောင်းကို ပေးဆောင်နေသည့် အမျိုးသမီးနှစ်ဦးအဖြစ် ၎င်းတို့ကို ပုံဖော်ထားသည်။</w:t>
      </w:r>
    </w:p>
    <w:p>
      <w:r xmlns:w="http://schemas.openxmlformats.org/wordprocessingml/2006/main">
        <w:t xml:space="preserve">နှင့် ၎င်းတို့၏ ရွေးချယ်မှုများအပေါ် အခြေခံ၍ ရလဒ်များ။</w:t>
      </w:r>
    </w:p>
    <w:p/>
    <w:p>
      <w:r xmlns:w="http://schemas.openxmlformats.org/wordprocessingml/2006/main">
        <w:t xml:space="preserve">အသိပညာ၊ နားလည်မှု၊ ထိုးထွင်းသိမြင်မှု၊ နှင့်ဘဝလမ်းစဉ်တို့ကို ပူဇော်ရင်း ပွဲပြင်ဆင်သည့် ဉာဏ်ပညာ၏ဖိတ်ကြားမှုနှင့်ပတ်သက်၍ သရုပ်ဖော်ဖော်ပြသည်။</w:t>
      </w:r>
    </w:p>
    <w:p>
      <w:r xmlns:w="http://schemas.openxmlformats.org/wordprocessingml/2006/main">
        <w:t xml:space="preserve">ခိုးယူထားသောရေ၊ လျှို့ဝှက်မုန့်များကို ပူဇော်ရင်း အိမ်တံခါးဝတွင် ထိုင်နေသော Folly ၏ ဖိတ်ကြားချက်ကို မိတ်ဆက်ပေးခြင်း။</w:t>
      </w:r>
    </w:p>
    <w:p/>
    <w:p>
      <w:r xmlns:w="http://schemas.openxmlformats.org/wordprocessingml/2006/main">
        <w:t xml:space="preserve">Proverbs 9:1 ပညာသည် မိမိအိမ်ကို ဆောက်၍၊ တိုင်ခုနစ်တိုင်ကို ထွင်း၍၊</w:t>
      </w:r>
    </w:p>
    <w:p/>
    <w:p>
      <w:r xmlns:w="http://schemas.openxmlformats.org/wordprocessingml/2006/main">
        <w:t xml:space="preserve">ပညာသည် ခိုင်ခံ့သော တိုင်ခုနစ်လုံးဖြင့် ခိုကိုးရာကို ဆောက်လုပ်ခဲ့သည်။</w:t>
      </w:r>
    </w:p>
    <w:p/>
    <w:p>
      <w:r xmlns:w="http://schemas.openxmlformats.org/wordprocessingml/2006/main">
        <w:t xml:space="preserve">1. ဉာဏ်ပညာ၏ခွန်အား- ဉာဏ်ပညာဖြင့် သင့်ဘဝအတွက် အခြေခံအုတ်မြစ်ကို တည်ဆောက်နည်း</w:t>
      </w:r>
    </w:p>
    <w:p/>
    <w:p>
      <w:r xmlns:w="http://schemas.openxmlformats.org/wordprocessingml/2006/main">
        <w:t xml:space="preserve">2. ပညာကိုရှာခြင်း၏ အကျိုးကျေးဇူးများ- သုတ္တံပညာဖြင့် ဘဝပန်းတိုင်များ အောင်မြင်ခြင်း</w:t>
      </w:r>
    </w:p>
    <w:p/>
    <w:p>
      <w:r xmlns:w="http://schemas.openxmlformats.org/wordprocessingml/2006/main">
        <w:t xml:space="preserve">1. သုတ္တံကျမ်း 9:10 - "ထာဝရဘုရားကိုကြောက်ရွံ့သောသဘောသည် ပညာ၏အချုပ်အခြာဖြစ်၏။ သန့်ရှင်းသောအသိပညာသည် ဥာဏ်လည်းဖြစ်၏။"</w:t>
      </w:r>
    </w:p>
    <w:p/>
    <w:p>
      <w:r xmlns:w="http://schemas.openxmlformats.org/wordprocessingml/2006/main">
        <w:t xml:space="preserve">2 Matthew 11:19 - "လူသားသည် စားသောက်ခြင်းငှါ လာ၍ စားကြူးသောသူ၊ စပျစ်ရည်ကျစ်သော သူသည် အခွန်ခံသောသူနှင့် ဆိုးသောသူတို့၏ အဆွေခင်ပွန်းဖြစ်၏ဟု ဆိုလျက်၊ ဥာဏ်ပညာမူကား၊ သူ၏သားတို့နှင့် ဖြောင့်မတ်ရာသို့ ရောက်၏" ဟု ဆိုကြ၏။</w:t>
      </w:r>
    </w:p>
    <w:p/>
    <w:p>
      <w:r xmlns:w="http://schemas.openxmlformats.org/wordprocessingml/2006/main">
        <w:t xml:space="preserve">Proverbs 9:2 မိမိသားရဲတို့ကိုသတ်၍၊ စပျစ်ရည်ကို ရောနှော၍၊ စားပွဲကိုလည်း ပြင်ဆင်ပြီးပြီ။</w:t>
      </w:r>
    </w:p>
    <w:p/>
    <w:p>
      <w:r xmlns:w="http://schemas.openxmlformats.org/wordprocessingml/2006/main">
        <w:t xml:space="preserve">နယပုံပြင် ၉ တွင် ဤအခန်းငယ်သည် ဧည့်သည်များအတွက် ပွဲကိုပြင်ဆင်ပြီး အောင်မြင်မှုရရှိရန် ကြိုးပမ်းအားထုတ်မှု ပမာဏနှင့် အရင်းအမြစ်များကို အလေးပေးဖော်ပြသော အမျိုးသမီးတစ်ဦးအကြောင်း ဖော်ပြထားပါသည်။</w:t>
      </w:r>
    </w:p>
    <w:p/>
    <w:p>
      <w:r xmlns:w="http://schemas.openxmlformats.org/wordprocessingml/2006/main">
        <w:t xml:space="preserve">၁။ ပွဲနေ့ပြင်ဆင်ခြင်း– သုတ္တံ ၉ မှသင်ခန်းစာတစ်ခု</w:t>
      </w:r>
    </w:p>
    <w:p/>
    <w:p>
      <w:r xmlns:w="http://schemas.openxmlformats.org/wordprocessingml/2006/main">
        <w:t xml:space="preserve">၂။ ဧည့်ဝတ်ပြုခြင်းကုန်ကျစရိတ်– သုတ္တံ ၉</w:t>
      </w:r>
    </w:p>
    <w:p/>
    <w:p>
      <w:r xmlns:w="http://schemas.openxmlformats.org/wordprocessingml/2006/main">
        <w:t xml:space="preserve">1. Luke 14:12-14 - ယေရှု၏ပွဲကြီးပုံဥပမာ</w:t>
      </w:r>
    </w:p>
    <w:p/>
    <w:p>
      <w:r xmlns:w="http://schemas.openxmlformats.org/wordprocessingml/2006/main">
        <w:t xml:space="preserve">2. ၁ ပေတရု ၄:၉ - မငြီးတွားဘဲ အချင်းချင်း ဧည့်ဝတ်ပြုပါ။</w:t>
      </w:r>
    </w:p>
    <w:p/>
    <w:p>
      <w:r xmlns:w="http://schemas.openxmlformats.org/wordprocessingml/2006/main">
        <w:t xml:space="preserve">သုတ္တံကျမ်း 9:3 မိ​မိ​အ​ပျို​တို့​ကို​လည်း​ကောင်း လွှတ်​လိုက်​သည်​ဖြစ်​၍ မြို့​၏​အ​မြင့်​ဆုံး​အ​ရပ်​တို့​၌ ငို​ကြွေး​လျက်၊</w:t>
      </w:r>
    </w:p>
    <w:p/>
    <w:p>
      <w:r xmlns:w="http://schemas.openxmlformats.org/wordprocessingml/2006/main">
        <w:t xml:space="preserve">သူမသည် သူမနှင့် အတူ လာစားကြရန် အားလုံးကို ဖိတ်ခေါ်ပြီး သူမ ပေးဆောင်ရမည့် အမှန်တရားနှင့် အသိပညာကို ခံစားလိုက်ပါ။</w:t>
      </w:r>
    </w:p>
    <w:p/>
    <w:p>
      <w:r xmlns:w="http://schemas.openxmlformats.org/wordprocessingml/2006/main">
        <w:t xml:space="preserve">1: ဉာဏ်ပညာစားပွဲ၌ လာ၍ ပူဇော်သော သမ္မာတရားနှင့် အသိပညာကို သုံးဆောင်ကြလော့။</w:t>
      </w:r>
    </w:p>
    <w:p/>
    <w:p>
      <w:r xmlns:w="http://schemas.openxmlformats.org/wordprocessingml/2006/main">
        <w:t xml:space="preserve">၂။ ထိုးထွင်းသိမြင်နားလည်နိုင်စေရန်အတွက် ဉာဏ်ပညာသည် မြို့၏အမြင့်ဆုံးသောအရပ်များတွင် သူမနှင့်ပူးပေါင်းရန် ကျွန်ုပ်တို့အား နှိုးဆော်ထားသည်။</w:t>
      </w:r>
    </w:p>
    <w:p/>
    <w:p>
      <w:r xmlns:w="http://schemas.openxmlformats.org/wordprocessingml/2006/main">
        <w:t xml:space="preserve">၁ သုတ္တံကျမ်း ၉း၅-၆ - “လာ၍ ငါ့မုန့်ကိုစား၍ ရောသောစပျစ်ရည်ကို သောက်ကြလော့။ မိုက်သောသူတို့ကို စွန့်၍ အသက်ရှင်၍ ပညာလမ်းသို့ လိုက်ကြလော့။”</w:t>
      </w:r>
    </w:p>
    <w:p/>
    <w:p>
      <w:r xmlns:w="http://schemas.openxmlformats.org/wordprocessingml/2006/main">
        <w:t xml:space="preserve">2: Matthew 11:28-30 - “ပင်ပန်း၍ လေးသောဝန်ကိုထမ်းသော သူအပေါင်းတို့၊ ငါ့ထံသို့လာကြလော့။ ငါချမ်းသာပေးမည်။ ငါ့ထမ်းဘိုးကိုယူ၍ ငါ့အကြောင်းကို သင်ယူလော့။ ငါ့ထမ်းပိုးသည် လွယ်၍ ငါ့ဝန်သည် ပေါ့ပါးသောကြောင့်၊</w:t>
      </w:r>
    </w:p>
    <w:p/>
    <w:p>
      <w:r xmlns:w="http://schemas.openxmlformats.org/wordprocessingml/2006/main">
        <w:t xml:space="preserve">Proverbs 9:4 ရိုးရှင်းသောသူသည် ဤအရပ်သို့ လှည့်စေ။</w:t>
      </w:r>
    </w:p>
    <w:p/>
    <w:p>
      <w:r xmlns:w="http://schemas.openxmlformats.org/wordprocessingml/2006/main">
        <w:t xml:space="preserve">ပညာသည် နုံချာသောသူများနှင့် ဥာဏ်နည်းသောသူများ လာလေ့လာရန် ဖိတ်ခေါ်ပါသည်။</w:t>
      </w:r>
    </w:p>
    <w:p/>
    <w:p>
      <w:r xmlns:w="http://schemas.openxmlformats.org/wordprocessingml/2006/main">
        <w:t xml:space="preserve">1. ပညာ၏ဖိတ်ကြားချက်- ခေါ်သံကို နားထောင်ပါ။</w:t>
      </w:r>
    </w:p>
    <w:p/>
    <w:p>
      <w:r xmlns:w="http://schemas.openxmlformats.org/wordprocessingml/2006/main">
        <w:t xml:space="preserve">၂။ သင်ယူမှုနှင့် နားလည်မှု- ပညာ၏လမ်း</w:t>
      </w:r>
    </w:p>
    <w:p/>
    <w:p>
      <w:r xmlns:w="http://schemas.openxmlformats.org/wordprocessingml/2006/main">
        <w:t xml:space="preserve">1. James 1:5 - သင်တို့တွင် တစုံတယောက်သောသူသည် ပညာမရှိလျှင် ကဲ့ရဲ့ခြင်းမရှိဘဲ စေတနာစိတ်နှင့် ပေးကမ်းတော်မူသော ဘုရားသခင်ကို တောင်းစေ။</w:t>
      </w:r>
    </w:p>
    <w:p/>
    <w:p>
      <w:r xmlns:w="http://schemas.openxmlformats.org/wordprocessingml/2006/main">
        <w:t xml:space="preserve">2. Proverbs 3:5-6 - ထာဝရဘုရားကို စိတ်နှလုံးအကြွင်းမဲ့ ကိုးစားလော့။ သင်​တို့​၏​လမ်း​စ​ရာ​အ​တိုင်း​၌ ကိုယ်​တော်​ကို​ဝန်​ခံ​ကြ​လော့၊ သင်​တို့​သွား​ရာ​လမ်း​များ​ကို ညွှန်​ပြ​တော်​မူ​လိမ့်​မည်။</w:t>
      </w:r>
    </w:p>
    <w:p/>
    <w:p>
      <w:r xmlns:w="http://schemas.openxmlformats.org/wordprocessingml/2006/main">
        <w:t xml:space="preserve">သုတ္တံကျမ်း 9:5 လာ၍ ငါ့မုန့်ကိုစား၍ ငါရောသောစပျစ်ရည်ကို သောက်လော့။</w:t>
      </w:r>
    </w:p>
    <w:p/>
    <w:p>
      <w:r xmlns:w="http://schemas.openxmlformats.org/wordprocessingml/2006/main">
        <w:t xml:space="preserve">သုတ္တံ ၉:၅ က လူတွေကို ဘုရားသခင်က ကျွေးမွေးတဲ့ အစားအစာကို စားဖို့ အားပေးတယ်။</w:t>
      </w:r>
    </w:p>
    <w:p/>
    <w:p>
      <w:r xmlns:w="http://schemas.openxmlformats.org/wordprocessingml/2006/main">
        <w:t xml:space="preserve">၁။ဘုရားသခင်၏ဖိတ်ကြားချက်- သူ၏စားပွဲလက်ဆောင်ကိုလက်ခံခြင်း။</w:t>
      </w:r>
    </w:p>
    <w:p/>
    <w:p>
      <w:r xmlns:w="http://schemas.openxmlformats.org/wordprocessingml/2006/main">
        <w:t xml:space="preserve">2. ဘုရားသခင်၏ ဉာဏ်ပညာကို စားသောက်ခြင်း- သူနှင့် ဆက်ဆံရေး ပျိုးထောင်ခြင်း။</w:t>
      </w:r>
    </w:p>
    <w:p/>
    <w:p>
      <w:r xmlns:w="http://schemas.openxmlformats.org/wordprocessingml/2006/main">
        <w:t xml:space="preserve">1. John 6:35 - "ယေရှုကလည်း၊ ငါသည် အသက်မုန့်ဖြစ်၏။ ငါ့ထံသို့လာသောသူသည် ဘယ်သောအခါမျှ ဆာလောင်ခြင်းမရှိရ၊ ငါ့ကိုယုံကြည်သောသူသည် ဘယ်သောအခါမျှ ရေငတ်လိမ့်မည်မဟုတ်ဟု မိန့်တော်မူ၏။</w:t>
      </w:r>
    </w:p>
    <w:p/>
    <w:p>
      <w:r xmlns:w="http://schemas.openxmlformats.org/wordprocessingml/2006/main">
        <w:t xml:space="preserve">2. ဆာလံ 34:8 - "ထာဝရဘုရားသည် ကောင်းမြတ်တော်မူကြောင်းကို မြည်းစမ်း၍ ကြည့်ရှုလော့။ ကိုယ်တော်ကို ကိုးစားသော သူသည် မင်္ဂလာရှိစေသတည်း။"</w:t>
      </w:r>
    </w:p>
    <w:p/>
    <w:p>
      <w:r xmlns:w="http://schemas.openxmlformats.org/wordprocessingml/2006/main">
        <w:t xml:space="preserve">Proverbs 9:6 မိုက်သောသူတို့ကို စွန့်ပစ်၍ အသက်ရှင်လော့။ ဥာဏ်လမ်းသို့ သွားကြလော့။</w:t>
      </w:r>
    </w:p>
    <w:p/>
    <w:p>
      <w:r xmlns:w="http://schemas.openxmlformats.org/wordprocessingml/2006/main">
        <w:t xml:space="preserve">မိုက်​မဲ​မှု​ကို​စွန့်​ပြီး သင်​တို့​အကျိုး​အတွက် ဉာဏ်​ပညာ​ကို​လိုက်​စား​ပါ။</w:t>
      </w:r>
    </w:p>
    <w:p/>
    <w:p>
      <w:r xmlns:w="http://schemas.openxmlformats.org/wordprocessingml/2006/main">
        <w:t xml:space="preserve">1. ပညာရှိရွေးချယ်မှုများ- ပညာကိုလိုက်စားခြင်း၏ အကျိုးကျေးဇူးများ</w:t>
      </w:r>
    </w:p>
    <w:p/>
    <w:p>
      <w:r xmlns:w="http://schemas.openxmlformats.org/wordprocessingml/2006/main">
        <w:t xml:space="preserve">2. မိုက်မဲမှုကို ငြင်းပယ်ခြင်း- နားလည်မှုကို ရွေးချယ်ခြင်း၏ ပျော်ရွှင်မှု</w:t>
      </w:r>
    </w:p>
    <w:p/>
    <w:p>
      <w:r xmlns:w="http://schemas.openxmlformats.org/wordprocessingml/2006/main">
        <w:t xml:space="preserve">၁။ သုတ္တံ ၁:၇၊ “ထာဝရဘုရားကို ကြောက်ရွံ့သောသဘောသည် ပညာ၏အချုပ်အခြာဖြစ်၏၊ လူမိုက်တို့သည် ပညာနှင့် သွန်သင်ခြင်းကို မထီမဲ့မြင်ပြုတတ်၏။</w:t>
      </w:r>
    </w:p>
    <w:p/>
    <w:p>
      <w:r xmlns:w="http://schemas.openxmlformats.org/wordprocessingml/2006/main">
        <w:t xml:space="preserve">၂။ ဆာလံ ၁၁၉:၁၀၅၊ “နှုတ်ကပတ်တော်သည် အကျွန်ုပ်ခြေရှေ့မှာ မီးခွက်ဖြစ်၍ အကျွန်ုပ်သွားရာလမ်းကို လင်းစေပါ၏။</w:t>
      </w:r>
    </w:p>
    <w:p/>
    <w:p>
      <w:r xmlns:w="http://schemas.openxmlformats.org/wordprocessingml/2006/main">
        <w:t xml:space="preserve">သုတ္တံကျမ်း 9:7 မထီမဲ့မြင်ပြုသောသူကို ဆုံးမသောသူသည် အရှက်ကွဲတတ်၏။</w:t>
      </w:r>
    </w:p>
    <w:p/>
    <w:p>
      <w:r xmlns:w="http://schemas.openxmlformats.org/wordprocessingml/2006/main">
        <w:t xml:space="preserve">မောက်မာသော သို့မဟုတ် ဆိုးယုတ်သော သူအား အရှက်ကွဲစေခြင်းငှာ ယုတ်မာခြင်းသို့ ရောက်စေသောကြောင့် မဆုံးမသင့်။</w:t>
      </w:r>
    </w:p>
    <w:p/>
    <w:p>
      <w:r xmlns:w="http://schemas.openxmlformats.org/wordprocessingml/2006/main">
        <w:t xml:space="preserve">1: မေတ္တာဖြင့် သမ္မာတရားကို ဟောပြောပါ၊ ငြိမ်သက်ခြင်းနှင့် နားလည်မှုကို ယူဆောင်လာမည်ဖြစ်သောကြောင့်၊</w:t>
      </w:r>
    </w:p>
    <w:p/>
    <w:p>
      <w:r xmlns:w="http://schemas.openxmlformats.org/wordprocessingml/2006/main">
        <w:t xml:space="preserve">2: ငါတို့ရှိသမျှသည် ပြစ်မှားပြီး ဘုရားသခင်၏ ဘုန်းအသရေပျက်သွားကြောင်း အသိအမှတ်ပြုပါ၊ ထို့ကြောင့် ကျွန်ုပ်တို့ကို ပြစ်မှားသောသူများကို ကျေးဇူးနှင့် ကရုဏာပြသင့်သည်။</w:t>
      </w:r>
    </w:p>
    <w:p/>
    <w:p>
      <w:r xmlns:w="http://schemas.openxmlformats.org/wordprocessingml/2006/main">
        <w:t xml:space="preserve">1: Ephesians 4:15 - ချစ်ခြင်းမေတ္တာဖြင့် သမ္မာတရားကို ဟောပြောမည့်အစား ကျွန်ုပ်တို့သည် ဦးခေါင်းဖြစ်တော်မူသောသူအဖြစ်၊ ခရစ်တော်ထံ၌ အရပ်ရပ်၌ ကြီးပွားရမည်။</w:t>
      </w:r>
    </w:p>
    <w:p/>
    <w:p>
      <w:r xmlns:w="http://schemas.openxmlformats.org/wordprocessingml/2006/main">
        <w:t xml:space="preserve">2: ရောမ 3:23 - အကြောင်းမူကား၊ လူအပေါင်းတို့သည် ဒုစရိုက်ကိုပြု၍ ဘုရားသခင်၏ဘုန်းတော်ကို ပျက်ကြပြီ။</w:t>
      </w:r>
    </w:p>
    <w:p/>
    <w:p>
      <w:r xmlns:w="http://schemas.openxmlformats.org/wordprocessingml/2006/main">
        <w:t xml:space="preserve">သုတ္တံကျမ်း 9:8 မထီမဲ့မြင်ပြုသောသူသည် သင့်ကိုမုန်းမည်အကြောင်း ဆုံးမတော်မမူပါနှင့်။ ပညာရှိသောသူကို ဆုံးမလျှင် ချစ်လိမ့်မည်။</w:t>
      </w:r>
    </w:p>
    <w:p/>
    <w:p>
      <w:r xmlns:w="http://schemas.openxmlformats.org/wordprocessingml/2006/main">
        <w:t xml:space="preserve">ဤကျမ်းပိုဒ်သည် မတူညီသောလူများနှင့် စကားပြောသည့်အခါ မတူညီသောချဉ်းကပ်မှုများကို အသုံးပြုရန် ကျွန်ုပ်တို့အား တိုက်တွန်းထားသည်။ ပညာရှိတို့သည် ဆုံးမခြင်းကို ကြိုဆိုလျက်၊</w:t>
      </w:r>
    </w:p>
    <w:p/>
    <w:p>
      <w:r xmlns:w="http://schemas.openxmlformats.org/wordprocessingml/2006/main">
        <w:t xml:space="preserve">1. ပညာရှိစွာပြောဆိုတတ်ရန် သင်ယူခြင်း- ကျွန်ုပ်တို့၏စကားများသည် ကျွန်ုပ်တို့၏ပညာကို မည်သို့ဖော်ပြသနည်း။</w:t>
      </w:r>
    </w:p>
    <w:p/>
    <w:p>
      <w:r xmlns:w="http://schemas.openxmlformats.org/wordprocessingml/2006/main">
        <w:t xml:space="preserve">2. တည့်မတ်မှုကို တုံ့ပြန်ခြင်း- ကျေးဇူးတော်ဖြင့် ဆုံးမခြင်းကို မည်သို့ခံယူရမည်နည်း။</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Proverbs 9:9 ပညာရှိအား ဆုံးမသွန်သင်လော့။ သာ၍ပညာရှိလိမ့်မည်။ ဖြောင့်မတ်သောသူကို သွန်သင်လော့။</w:t>
      </w:r>
    </w:p>
    <w:p/>
    <w:p>
      <w:r xmlns:w="http://schemas.openxmlformats.org/wordprocessingml/2006/main">
        <w:t xml:space="preserve">ဤကျမ်းပိုဒ်သည် ယုံကြည်သူများအား ၎င်းတို့၏ ဉာဏ်ပညာနှင့် အသိပညာကို အခြားသူများအား ဝေမျှရန် အားပေးသည်။</w:t>
      </w:r>
    </w:p>
    <w:p/>
    <w:p>
      <w:r xmlns:w="http://schemas.openxmlformats.org/wordprocessingml/2006/main">
        <w:t xml:space="preserve">1. အသိပညာ၏စွမ်းအား- အခြားသူများကိုကူညီရန် ကျွန်ုပ်တို့၏ဉာဏ်ပညာကို မည်သို့အသုံးပြုနိုင်မည်နည်း။</w:t>
      </w:r>
    </w:p>
    <w:p/>
    <w:p>
      <w:r xmlns:w="http://schemas.openxmlformats.org/wordprocessingml/2006/main">
        <w:t xml:space="preserve">2. သင်ကြားခြင်းနှင့် သင်ယူခြင်း၏ အကျိုးကျေးဇူးများ - ပညာရေးအားဖြင့် ဉာဏ်ပညာ တိုးပွားခြင်း။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၂။ သုတ္တံ ၁:၇ - "ထာဝရဘုရားကိုကြောက်ရွံ့သောသဘောသည် ပညာ၏အချုပ်အခြာဖြစ်၏၊၊ လူမိုက်တို့သည် ပညာနှင့်သွန်သင်ခြင်းကို မထီမဲ့မြင်ပြုတတ်၏။</w:t>
      </w:r>
    </w:p>
    <w:p/>
    <w:p>
      <w:r xmlns:w="http://schemas.openxmlformats.org/wordprocessingml/2006/main">
        <w:t xml:space="preserve">သုတ္တံကျမ်း 9:10 ထာ​ဝ​ရ​ဘု​ရား​ကို​ကြောက်​ရွံ့​သော​စိတ်​သည် ဉာဏ်​ပညာ​၏​အ​စ​အ​ဖြစ်​ဖြစ်​၏။ သန့်​ရှင်း​သော​အ​ရာ​ကို​သိ​သော​အ​ရာ​သည် ဉာဏ်​ပညာ​ဖြစ်​၏။</w:t>
      </w:r>
    </w:p>
    <w:p/>
    <w:p>
      <w:r xmlns:w="http://schemas.openxmlformats.org/wordprocessingml/2006/main">
        <w:t xml:space="preserve">ထာ​ဝ​ရ​ဘု​ရား​ကို​ကြောက်​ရွံ့​ခြင်း​သည် ဉာဏ်​ပညာ​နှင့်​ဆိုင်​သော​အုတ်​မြစ်​ဖြစ်​၏။</w:t>
      </w:r>
    </w:p>
    <w:p/>
    <w:p>
      <w:r xmlns:w="http://schemas.openxmlformats.org/wordprocessingml/2006/main">
        <w:t xml:space="preserve">1. ဉာဏ်ပညာသည် ထာဝရဘုရားကို ကြောက်ရွံ့ခြင်းမှ အစပြုသည်။</w:t>
      </w:r>
    </w:p>
    <w:p/>
    <w:p>
      <w:r xmlns:w="http://schemas.openxmlformats.org/wordprocessingml/2006/main">
        <w:t xml:space="preserve">၂။ အသိပညာအားဖြင့် သန့်ရှင်းခြင်းကို နားလည်ခြင်း။</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2. ကောလောသဲ 3:16 - ခရစ်တော်၏ နှုတ်ကပတ်တော်သည် သင်တို့၌ ကြွယ်ဝစွာ ကျိန်းဝပ်ပါစေ၊ ဥာဏ်ပညာရှိသမျှဖြင့် အချင်းချင်း သွန်သင်ဆုံးမခြင်း၊ ဆာလံသီချင်းများ၊ ဓမ္မသီချင်းများ၊ ဝိညာဉ်ရေးသီချင်းများကို သီဆို၍ ဘုရားသခင်အား ကျေးဇူးတော်ကို ချီးမွမ်းလျက်၊</w:t>
      </w:r>
    </w:p>
    <w:p/>
    <w:p>
      <w:r xmlns:w="http://schemas.openxmlformats.org/wordprocessingml/2006/main">
        <w:t xml:space="preserve">Proverbs 9:11 အကြောင်းမူကား၊ ငါ့အားဖြင့် သင်၏အသက်သည် များပြား၍၊ သင်၏အသက်တာသည် တိုးပွားလိမ့်မည်။</w:t>
      </w:r>
    </w:p>
    <w:p/>
    <w:p>
      <w:r xmlns:w="http://schemas.openxmlformats.org/wordprocessingml/2006/main">
        <w:t xml:space="preserve">ဘုရားသခင်သည် ကျွန်ုပ်တို့အား သူ၏ဉာဏ်ပညာကိုလက်ခံပြီး ကိုယ်တော်ကိုယုံကြည်ကိုးစားပါက ကျွန်ုပ်တို့အား သက်တမ်းတိုးစေပါသည်။</w:t>
      </w:r>
    </w:p>
    <w:p/>
    <w:p>
      <w:r xmlns:w="http://schemas.openxmlformats.org/wordprocessingml/2006/main">
        <w:t xml:space="preserve">1. သုတ္တံကျမ်း 9:11 ၏ကောင်းချီး - ဘုရားသခင့်ဉာဏ်ပညာသည် ကျွန်ုပ်တို့၏နေ့ရက်များကို မည်သို့တိုးပွားစေနိုင်သနည်း။</w:t>
      </w:r>
    </w:p>
    <w:p/>
    <w:p>
      <w:r xmlns:w="http://schemas.openxmlformats.org/wordprocessingml/2006/main">
        <w:t xml:space="preserve">2. သုတ္တံကျမ်း 9:11 ဉာဏ်ပညာ၌အသက်ရှင်ခြင်း - ရှည်လျားသောအသက်တာ၏ရွှင်လန်းမှုကို တွေ့ကြုံခံစားခြင်း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၂။ ဆာလံ ၉၀:၁၂ - “ထို့ကြောင့် ဉာဏ်ပညာနှလုံးကိုရနိုင်စေခြင်းငှာ နေ့ရက်ကာလကို ရေတွက်တတ်စေရန် သွန်သင်ပေးပါ။</w:t>
      </w:r>
    </w:p>
    <w:p/>
    <w:p>
      <w:r xmlns:w="http://schemas.openxmlformats.org/wordprocessingml/2006/main">
        <w:t xml:space="preserve">သုတ္တံကျမ်း 9:12 သင်​သည်​ပညာ​ရှိ​လျှင်​သင်​သည် ကိုယ်​တိုင်​ပညာ​ရှိ​လိမ့်​မည်။ ကဲ့​ရဲ့​ခြင်း​ကို​ခံ​ရ​သော​သူ​တစ်​ဦး​တည်း​ရှိ​၏။</w:t>
      </w:r>
    </w:p>
    <w:p/>
    <w:p>
      <w:r xmlns:w="http://schemas.openxmlformats.org/wordprocessingml/2006/main">
        <w:t xml:space="preserve">သုတ္တံကျမ်း 9:12 သည် ပညာရှိသောသူတို့သည် မိမိတို့ကိုယ်ကို အကျိုးပြုလိမ့်မည်၊</w:t>
      </w:r>
    </w:p>
    <w:p/>
    <w:p>
      <w:r xmlns:w="http://schemas.openxmlformats.org/wordprocessingml/2006/main">
        <w:t xml:space="preserve">၁။ ပညာနှင့်မိုက်မဲခြင်း၏အကျိုးဆက်များ– သုတ္တံ ၉:၁၂။</w:t>
      </w:r>
    </w:p>
    <w:p/>
    <w:p>
      <w:r xmlns:w="http://schemas.openxmlformats.org/wordprocessingml/2006/main">
        <w:t xml:space="preserve">၂။ ဘုရားသခင့်ဉာဏ်ပညာကို လိုက်နာခြင်း၏အရေးကြီးမှု– သုတ္တံ ၉:၁၂။</w:t>
      </w:r>
    </w:p>
    <w:p/>
    <w:p>
      <w:r xmlns:w="http://schemas.openxmlformats.org/wordprocessingml/2006/main">
        <w:t xml:space="preserve">1. မဿဲ 10:39 - "မိမိအသက်ကိုတွေ့သောသူသည် အသက်ရှုံးလိမ့်မည်။ ငါ့ကြောင့် အသက်ရှုံးသောသူသည် တွေ့လိမ့်မည်။"</w:t>
      </w:r>
    </w:p>
    <w:p/>
    <w:p>
      <w:r xmlns:w="http://schemas.openxmlformats.org/wordprocessingml/2006/main">
        <w:t xml:space="preserve">2. သုတ္တံကျမ်း 12:15 - "မိုက်သောသူ၏လမ်းသည် မိမိမျက်စိ၌ မှန်၏။ ဆုံးမစကားကို နားထောင်သောသူမူကား၊</w:t>
      </w:r>
    </w:p>
    <w:p/>
    <w:p>
      <w:r xmlns:w="http://schemas.openxmlformats.org/wordprocessingml/2006/main">
        <w:t xml:space="preserve">သုတ္တံကျမ်း 9:13 မိုက်​သော​မိန်း​မ​သည် နှိမ့်​ချ​တတ်၏။</w:t>
      </w:r>
    </w:p>
    <w:p/>
    <w:p>
      <w:r xmlns:w="http://schemas.openxmlformats.org/wordprocessingml/2006/main">
        <w:t xml:space="preserve">ကျမ်းပိုဒ်က ကျယ်လောင်ပြီး သူ့မိုက်မဲမှုကို သတိမထားမိတဲ့ မိုက်မဲတဲ့ မိန်းမတစ်ယောက်အကြောင်း ပြောထားတယ်။</w:t>
      </w:r>
    </w:p>
    <w:p/>
    <w:p>
      <w:r xmlns:w="http://schemas.openxmlformats.org/wordprocessingml/2006/main">
        <w:t xml:space="preserve">၁။ သုတ္တံများမှ ဉာဏ်ပညာကို သင်ယူခြင်း- မိုက်မဲခြင်း၏ မိုက်မဲမှု</w:t>
      </w:r>
    </w:p>
    <w:p/>
    <w:p>
      <w:r xmlns:w="http://schemas.openxmlformats.org/wordprocessingml/2006/main">
        <w:t xml:space="preserve">၂။ မောဟ၏အန္တရာယ်ကို နားလည်ခြင်း- မိုက်မဲသောမိန်းမ သုတ္တံ ၉</w:t>
      </w:r>
    </w:p>
    <w:p/>
    <w:p>
      <w:r xmlns:w="http://schemas.openxmlformats.org/wordprocessingml/2006/main">
        <w:t xml:space="preserve">1. သုတ္တံကျမ်း 1:7 "ထာဝရဘုရားကို ကြောက်ရွံ့ခြင်းသည် ပညာ၏အချုပ်အခြာဖြစ်၏။ လူမိုက်မူကား၊</w:t>
      </w:r>
    </w:p>
    <w:p/>
    <w:p>
      <w:r xmlns:w="http://schemas.openxmlformats.org/wordprocessingml/2006/main">
        <w:t xml:space="preserve">2 James 3:13-16 "သင်တို့တွင် ပညာရှိသောသူသည် အဘယ်သူနည်း။ ပညာရှိသောသူသည် နူးညံ့သိမ်မွေ့သောဉာဏ်ဖြင့် ပြုသောအကျင့်ကို ဘော်ပြစေ။ သမ္မာတရားကို မုသာဝါဒဖြင့် မလိမ်မညာနှင့်၊ ဤပညာသည် အထက်မှ ဆင်းသက်သည်မဟုတ်၊ မြေကြီး၊ ကာမဂုဏ်၊ ယုတ်ညံ့သော သဘောရှိ၏၊ အကြောင်းမူကား၊ ငြူစူခြင်း၊</w:t>
      </w:r>
    </w:p>
    <w:p/>
    <w:p>
      <w:r xmlns:w="http://schemas.openxmlformats.org/wordprocessingml/2006/main">
        <w:t xml:space="preserve">Proverbs 9:14 အကြောင်းမူကား၊ သူသည် မြို့တံခါးဝ၌ မြင့်သောအရပ်၌ ထိုင်၍၊</w:t>
      </w:r>
    </w:p>
    <w:p/>
    <w:p>
      <w:r xmlns:w="http://schemas.openxmlformats.org/wordprocessingml/2006/main">
        <w:t xml:space="preserve">ကျမ်းပိုဒ်က မြို့တော်ရှိ မြင့်မြတ်သော အရပ်၌ ထိုင်နေသော အမျိုးသမီးတစ်ဦးကို ရည်ညွှန်းသည်။</w:t>
      </w:r>
    </w:p>
    <w:p/>
    <w:p>
      <w:r xmlns:w="http://schemas.openxmlformats.org/wordprocessingml/2006/main">
        <w:t xml:space="preserve">1. လူမှုအဖွဲ့အစည်းအတွင်းရှိ အမျိုးသမီးများ၏ အခွင့်အာဏာ</w:t>
      </w:r>
    </w:p>
    <w:p/>
    <w:p>
      <w:r xmlns:w="http://schemas.openxmlformats.org/wordprocessingml/2006/main">
        <w:t xml:space="preserve">2. ခေါင်းဆောင်မှုတွင် အမျိုးသမီးများ၏ စွမ်းအား</w:t>
      </w:r>
    </w:p>
    <w:p/>
    <w:p>
      <w:r xmlns:w="http://schemas.openxmlformats.org/wordprocessingml/2006/main">
        <w:t xml:space="preserve">1. ဆာလံ 45:9 - "ရှင်ဘုရင်၏သမီးတော်တို့သည် ကိုယ်တော်၏ဂုဏ်အသရေရှိသော မိန်းမများဖြစ်ကြပါ၏။ လက်ျာတော်ဘက်၌ ဩဖိရရွှေကို ဝတ်လျက် မိဖုရားကို ရပ်တော်မူ၏"</w:t>
      </w:r>
    </w:p>
    <w:p/>
    <w:p>
      <w:r xmlns:w="http://schemas.openxmlformats.org/wordprocessingml/2006/main">
        <w:t xml:space="preserve">2. 1 ကောရိန္သု 11:3-5 - “လူတိုင်း၏ဦးခေါင်းသည် ခရစ်တော်ဖြစ်သည်၊ မိန်းမ၏ဦးခေါင်းသည် ယောက်ျားဖြစ်သည်၊ ခရစ်တော်၏ဦးခေါင်းသည် ဘုရားသခင်ဖြစ်တော်မူ၏။ ယောက်ျားတိုင်း ဆုတောင်းပရောဖက်ပြုကြလော့၊ ခေါင်းကိုမဖုံးဘဲ မိမိခေါင်းကို အသရေပျက်စေတတ်၏။ပရောဖက်ပြုသောမိန်းမမူကား၊ ခေါင်းကိုမဖုံးဘဲ ဆုတောင်းသောသူမူကား၊</w:t>
      </w:r>
    </w:p>
    <w:p/>
    <w:p>
      <w:r xmlns:w="http://schemas.openxmlformats.org/wordprocessingml/2006/main">
        <w:t xml:space="preserve">သုတ္တံကျမ်း 9:15 လမ်းမှန်သို့သွားသောခရီးသည်တို့ကို ခေါ်၍၊</w:t>
      </w:r>
    </w:p>
    <w:p/>
    <w:p>
      <w:r xmlns:w="http://schemas.openxmlformats.org/wordprocessingml/2006/main">
        <w:t xml:space="preserve">ကျမ်းပိုဒ်က လူတွေကို လမ်းကြောင်းမှန်ပေါ်ရောက်အောင် တွန်းအားပေးတယ်။</w:t>
      </w:r>
    </w:p>
    <w:p/>
    <w:p>
      <w:r xmlns:w="http://schemas.openxmlformats.org/wordprocessingml/2006/main">
        <w:t xml:space="preserve">1. ဘုရားသခင်ရဲ့ လမ်းညွှန်ချက်- မှန်ကန်တဲ့လမ်းပေါ်မှာနေပါ။</w:t>
      </w:r>
    </w:p>
    <w:p/>
    <w:p>
      <w:r xmlns:w="http://schemas.openxmlformats.org/wordprocessingml/2006/main">
        <w:t xml:space="preserve">၂။ ဘုရားသခင်လမ်းစဉ်ကို လိုက်လျှောက်ခြင်း၏ ဆုလာဘ်များ</w:t>
      </w:r>
    </w:p>
    <w:p/>
    <w:p>
      <w:r xmlns:w="http://schemas.openxmlformats.org/wordprocessingml/2006/main">
        <w:t xml:space="preserve">1. မဿဲ 7:13-14 - ကျဉ်းသောတံခါးကိုဝင်ပါ။ အကြောင်းမူကား၊ တံခါးသည် ကျယ်ဝန်း၍ ပျက်စီးခြင်းသို့ ရောက်သောလမ်းလည်း ကျယ်သောကြောင့်၊ ထိုလမ်းကို ဖြတ်၍ ဝင်သော သူအများတို့သည်၊ အကြောင်းမူကား၊ တံခါးသည် ကျဉ်း၍ အသက်ကို ပို့ဆောင်သောလမ်းသည် ကျဉ်းသောကြောင့်၊ တွေ့သူနည်း၏။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Proverbs 9:16 ရိုးရှင်းသောသူသည် ဤအရပ်သို့ လှည့်စေ။ ဥာဏ်ကို လိုချင်သောသူမူကား၊</w:t>
      </w:r>
    </w:p>
    <w:p/>
    <w:p>
      <w:r xmlns:w="http://schemas.openxmlformats.org/wordprocessingml/2006/main">
        <w:t xml:space="preserve">သုတ္တံကျမ်း 9:16 သည် ပညာရှိတို့ထံမှ ဉာဏ်ပညာကို ရှာရန် ရိုးရှင်းသောသူများကို လည်းကောင်း၊ ဥာဏ်နည်းသောသူများ လာ၍ သင်ယူရန် အားပေးသည်။</w:t>
      </w:r>
    </w:p>
    <w:p/>
    <w:p>
      <w:r xmlns:w="http://schemas.openxmlformats.org/wordprocessingml/2006/main">
        <w:t xml:space="preserve">1. "ပညာရှိရန် လိုအပ်သည်- ပညာရှိထံမှ လမ်းညွှန်မှုကို ရှာဖွေခြင်း"</w:t>
      </w:r>
    </w:p>
    <w:p/>
    <w:p>
      <w:r xmlns:w="http://schemas.openxmlformats.org/wordprocessingml/2006/main">
        <w:t xml:space="preserve">၂။ “ပညာရှိဘုရားသခင်၏ခေါ်သံ– သုတ္တံ ၉:၁၆ တွင် နားလည်မှုရှာခြင်း”</w:t>
      </w:r>
    </w:p>
    <w:p/>
    <w:p>
      <w:r xmlns:w="http://schemas.openxmlformats.org/wordprocessingml/2006/main">
        <w:t xml:space="preserve">၁။ ယာကုပ် ၁:၅ - “သင်တို့တွင် အကြင်သူသည် ပညာမရှိလျှင် အပြစ်မရှာဘဲ လူအပေါင်းတို့အား ရက်ရောစွာ ပေးသနားတော်မူသော ဘုရားသခင်ကို တောင်းလော့။</w:t>
      </w:r>
    </w:p>
    <w:p/>
    <w:p>
      <w:r xmlns:w="http://schemas.openxmlformats.org/wordprocessingml/2006/main">
        <w:t xml:space="preserve">၂။ ကောလောသဲ ၂:၃ - “ပညာနှင့်ပညာဘဏ္ဍာရှိသမျှတို့ကို ဝှက်ထားလျက်ရှိ၏။</w:t>
      </w:r>
    </w:p>
    <w:p/>
    <w:p>
      <w:r xmlns:w="http://schemas.openxmlformats.org/wordprocessingml/2006/main">
        <w:t xml:space="preserve">သုတ္တံကျမ်း 9:17 ခိုးသောရေသည် ချို၏။</w:t>
      </w:r>
    </w:p>
    <w:p/>
    <w:p>
      <w:r xmlns:w="http://schemas.openxmlformats.org/wordprocessingml/2006/main">
        <w:t xml:space="preserve">ဤကျမ်းပိုဒ်သည် ခဏတာမျှသာဖြစ်ပြီး နောက်ဆုံးတွင် ပျက်စီးခြင်းသို့ရောက်စေသည့် အပြစ်တရား၏ သာယာမှုကို ဟောပြောသည်။</w:t>
      </w:r>
    </w:p>
    <w:p/>
    <w:p>
      <w:r xmlns:w="http://schemas.openxmlformats.org/wordprocessingml/2006/main">
        <w:t xml:space="preserve">1- အပြစ်သည် ပျော်ရွှင်မှုကို ကတိပေးသော်လည်း နောက်ဆုံးတွင် ပျက်စီးခြင်းသို့ ဦးတည်သည်။</w:t>
      </w:r>
    </w:p>
    <w:p/>
    <w:p>
      <w:r xmlns:w="http://schemas.openxmlformats.org/wordprocessingml/2006/main">
        <w:t xml:space="preserve">2- အပြစ်၏ ခဏတာ သာယာမှုကို မဟုတ်ဘဲ ဘုရားသခင်၏ အရာများကို ပျော်မွေ့ပါ။</w:t>
      </w:r>
    </w:p>
    <w:p/>
    <w:p>
      <w:r xmlns:w="http://schemas.openxmlformats.org/wordprocessingml/2006/main">
        <w:t xml:space="preserve">၁ ဂလာတိ ၆:၇-၈ - လှည့်ဖြားခြင်းမပြုပါနှင့်။ ဘုရားသခင်သည် မထီမဲ့မြင်ပြု၍ မရပါ။ လူသည် မျိုးစေ့ကို ရိတ်တတ်၏။ အကြင်သူသည် မိမိတို့အသားကို နှစ်သက်ခြင်းငှာ မျိုးစေ့ကြဲသောသူသည် ဇာတိပကတိအားဖြင့် ပျက်စီးခြင်းသို့ ရောက်လိမ့်မည်။ ဝိညာဉ်တော်၏စိတ်တော်နှင့်တွေ့ရန် မျိုးစေ့ကြဲသောသူသည် ဝိညာဉ်တော်မှ ထာဝရအသက်ကို ရိတ်ရလိမ့်မည်။</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Proverbs 9:18 သေလွန်သောသူတို့သည် ထိုအရပ်၌ ရှိသည်ကို သူမသိ။ သူ့ဧည့်သည်တွေက ငရဲရဲ့ နက်နဲတဲ့ နေရာမှာ ရှိနေတယ်။</w:t>
      </w:r>
    </w:p>
    <w:p/>
    <w:p>
      <w:r xmlns:w="http://schemas.openxmlformats.org/wordprocessingml/2006/main">
        <w:t xml:space="preserve">သေလွန်သောသူတို့သည် ငရဲ၏နက်နဲရာသို့ ရောက်ကုန်၍ သတိမပြုမိ၊</w:t>
      </w:r>
    </w:p>
    <w:p/>
    <w:p>
      <w:r xmlns:w="http://schemas.openxmlformats.org/wordprocessingml/2006/main">
        <w:t xml:space="preserve">1: ယေရှုသည် ကျွန်ုပ်တို့အား သေခြင်းနှင့် အသေခံခြင်းမှ ကယ်တင်ရန် ကြွလာခဲ့သည်။</w:t>
      </w:r>
    </w:p>
    <w:p/>
    <w:p>
      <w:r xmlns:w="http://schemas.openxmlformats.org/wordprocessingml/2006/main">
        <w:t xml:space="preserve">2- သေခြင်းနှင့် တရားစီရင်ခြင်း၏ အဖြစ်မှန်ကို ကျွန်ုပ်တို့ နိုးကြားနေရမည်။</w:t>
      </w:r>
    </w:p>
    <w:p/>
    <w:p>
      <w:r xmlns:w="http://schemas.openxmlformats.org/wordprocessingml/2006/main">
        <w:t xml:space="preserve">1: John 1:1-5 အစအဦး၌ နှုတ်ကပတ်တော်ရှိ၍၊ နှုတ်ကပတ်တော်သည် ဘုရားသခင်နှင့်အတူရှိ၍၊ နှုတ်ကပတ်တော်သည် ဘုရားသခင်ဖြစ်တော်မူ၏။ သူသည် အစအဦး၌ ဘုရားသခင်နှင့်အတူရှိခဲ့သည်။ ခပ်သိမ်းသော အရာတို့သည် ကိုယ်တော်အားဖြင့် ဖန်ဆင်း၍၊ သူ့အထဲ၌ အသက်ရှိ၏၊ အသက်သည် လူတို့၏အလင်းဖြစ်၏။ အလင်းသည် မှောင်မိုက်၌ ထွန်းလင်း၍၊ အမှောင်သည် မအောင်နိုင်။</w:t>
      </w:r>
    </w:p>
    <w:p/>
    <w:p>
      <w:r xmlns:w="http://schemas.openxmlformats.org/wordprocessingml/2006/main">
        <w:t xml:space="preserve">2: ဟေ​ဗြဲ 9:27 လူ​သည်​တစ်​ကြိမ်​သေ​စေ​ရန် ချိန်း​ထား​သည့်​အ​တိုင်း၊ ထို​နောက်​မှ တရား​စီရင်​ခြင်း​ကို​ခံ​ရ​၏။</w:t>
      </w:r>
    </w:p>
    <w:p/>
    <w:p>
      <w:r xmlns:w="http://schemas.openxmlformats.org/wordprocessingml/2006/main">
        <w:t xml:space="preserve">သုတ္တံကျမ်း အခန်းကြီး ၁၀ တွင် ဉာဏ်ပညာ၊ ဖြောင့်မတ်မှုနှင့် ဆိုးသွမ်းမှု၏အကျိုးဆက်များအပါအဝင် အကြောင်းအရာများစွာကို လွှမ်းခြုံထားသည့် အမျိုးမျိုးသော စကားပုံများပါဝင်သည်။</w:t>
      </w:r>
    </w:p>
    <w:p/>
    <w:p>
      <w:r xmlns:w="http://schemas.openxmlformats.org/wordprocessingml/2006/main">
        <w:t xml:space="preserve">ပထမအပိုဒ်- အခန်းသည် ပညာရှိနှင့် မိုက်မဲသူများ၏ ဝိသေသလက္ခဏာများနှင့် ရလဒ်များကို ယှဉ်တွဲ၍ စတင်သည်။ မိုက်သောစကားသည် ပျက်စီးခြင်းသို့ရောက်စေသော်လည်း ပညာရှိသောစကားသည် ကောင်းချီးများပေးကြောင်း မီးမောင်းထိုးပြသည် (သု၊ ၁၀း၁-၈)။</w:t>
      </w:r>
    </w:p>
    <w:p/>
    <w:p>
      <w:r xmlns:w="http://schemas.openxmlformats.org/wordprocessingml/2006/main">
        <w:t xml:space="preserve">ဒုတိယအပိုဒ်- ရိုးသားခြင်း၊ ကြိုးစားအားထုတ်ခြင်း၊ ဖြောင့်မတ်ခြင်းမှရရှိသော စည်းစိမ်ဥစ္စာနှင့် စကားလုံးများကို ပညာရှိရှိအသုံးပြုခြင်း၏ အရေးကြီးမှုစသည့် အကြောင်းအရာများကို ဖော်ပြသည့် အမျိုးမျိုးသော စကားပုံများ အခန်းတွင် ဆက်လက်ဖော်ပြထားသည် (သုတ္တံကျမ်း ၁၀း၉-၃၂)။</w:t>
      </w:r>
    </w:p>
    <w:p/>
    <w:p>
      <w:r xmlns:w="http://schemas.openxmlformats.org/wordprocessingml/2006/main">
        <w:t xml:space="preserve">အကျဉ်းချုပ်မှာ,</w:t>
      </w:r>
    </w:p>
    <w:p>
      <w:r xmlns:w="http://schemas.openxmlformats.org/wordprocessingml/2006/main">
        <w:t xml:space="preserve">သုတ္တံကျမ်း အခန်းကြီး ဆယ်ပါရှိသည်။</w:t>
      </w:r>
    </w:p>
    <w:p>
      <w:r xmlns:w="http://schemas.openxmlformats.org/wordprocessingml/2006/main">
        <w:t xml:space="preserve">ကွဲပြားသောအကြောင်းအရာများကို လွှမ်းခြုံထားသော တစ်ဦးချင်းစကားပုံများ</w:t>
      </w:r>
    </w:p>
    <w:p>
      <w:r xmlns:w="http://schemas.openxmlformats.org/wordprocessingml/2006/main">
        <w:t xml:space="preserve">ဉာဏ်ပညာအပါအဝင် ကုသိုလ်၊</w:t>
      </w:r>
    </w:p>
    <w:p>
      <w:r xmlns:w="http://schemas.openxmlformats.org/wordprocessingml/2006/main">
        <w:t xml:space="preserve">ဆိုးသွမ်းမှုနှင့် ဆက်နွှယ်သော အကျိုးဆက်များ၊</w:t>
      </w:r>
    </w:p>
    <w:p/>
    <w:p>
      <w:r xmlns:w="http://schemas.openxmlformats.org/wordprocessingml/2006/main">
        <w:t xml:space="preserve">ပညာရှိနှင့် မိုက်မဲသူများနှင့်ပတ်သက်၍ ၎င်းတို့၏ရွေးချယ်မှုများမှ ထွက်ပေါ်လာသောရလဒ်များနှင့်ပတ်သက်၍ အသိအမှတ်ပြုမှုနှင့်အတူ ဆန့်ကျင်ဘက်လက္ခဏာများ ပြသထားသည်။</w:t>
      </w:r>
    </w:p>
    <w:p>
      <w:r xmlns:w="http://schemas.openxmlformats.org/wordprocessingml/2006/main">
        <w:t xml:space="preserve">ရိုးသားမှု၊ အလုပ်ကြိုးစားမှု၊ ဖြောင့်မတ်သော စည်းစိမ်ဥစ္စာနှင့် အကျင့်ပျက်ခြစားမှုစသည့် စကားပုံများမှတစ်ဆင့် အကြောင်းအရာ အမျိုးမျိုးကို ဟောပြောသည်။</w:t>
      </w:r>
    </w:p>
    <w:p>
      <w:r xmlns:w="http://schemas.openxmlformats.org/wordprocessingml/2006/main">
        <w:t xml:space="preserve">စကားလုံးများကို ပညာရှိရှိသုံးခြင်းတွင် အရေးကြီးကြောင်း အလေးထားပါ။</w:t>
      </w:r>
    </w:p>
    <w:p/>
    <w:p>
      <w:r xmlns:w="http://schemas.openxmlformats.org/wordprocessingml/2006/main">
        <w:t xml:space="preserve">သုတ္တံကျမ်း 10:1 ရှောလမုန်၏ စကားပုံများ။ ပညာရှိသောသားသည် အဘကို ရွှင်လန်းစေတတ်၏။</w:t>
      </w:r>
    </w:p>
    <w:p/>
    <w:p>
      <w:r xmlns:w="http://schemas.openxmlformats.org/wordprocessingml/2006/main">
        <w:t xml:space="preserve">ပညာရှိသောသားသည် အဘအား ရွှင်လန်းစေသည်ဟု ရှောလမုန်၏သုတ္တံစကားများက ဆိုထား၏။</w:t>
      </w:r>
    </w:p>
    <w:p/>
    <w:p>
      <w:r xmlns:w="http://schemas.openxmlformats.org/wordprocessingml/2006/main">
        <w:t xml:space="preserve">1. ပညာရှိသောသားဖြစ်ရခြင်း၏ ရွှင်လန်းမှု</w:t>
      </w:r>
    </w:p>
    <w:p/>
    <w:p>
      <w:r xmlns:w="http://schemas.openxmlformats.org/wordprocessingml/2006/main">
        <w:t xml:space="preserve">2. မိုက်သောသားဖြစ်ခြင်း၏ဝန်ထုပ်ဝန်ပိုး</w:t>
      </w:r>
    </w:p>
    <w:p/>
    <w:p>
      <w:r xmlns:w="http://schemas.openxmlformats.org/wordprocessingml/2006/main">
        <w:t xml:space="preserve">1. Proverbs 29:15 - လှံတံနှင့် ဆုံးမခြင်းသည် ပညာကို ပေးတတ်၏။ ကျန်ရစ်သောသူငယ်မူကား၊ မိမိအမိကို အရှက်ကွဲစေတတ်၏။</w:t>
      </w:r>
    </w:p>
    <w:p/>
    <w:p>
      <w:r xmlns:w="http://schemas.openxmlformats.org/wordprocessingml/2006/main">
        <w:t xml:space="preserve">၂။ ဧဖက် ၆း၁-၄ - သားသမီးတို့၊ သခင်ဘုရား၌ မိဘစကားကို နားထောင်ကြလော့။ မိဘကိုရိုသေပါ။ ကတိတော်နှင့်ဆိုင်သော ပဌမပညတ်ဖြစ်၏။ သင်​နှင့်​အ​တူ​နေ​ကောင်း​စေ​ရန်၊ မြေ​ကြီး​ပေါ်​တွင်​သက်​တော်​ရှည်​စေ​ခြင်း​ငှာ၊ အဘတို့၊ သင်တို့၏သားမြေးတို့အား အမျက်ဒေါသကို မနှိုးဆော်ကြနှင့်။ သခင်ဘုရား၏ ပြုစုပျိုးထောင်ခြင်း နှင့် ဆုံးမခြင်း၌ မွေးမြူကြလော့။</w:t>
      </w:r>
    </w:p>
    <w:p/>
    <w:p>
      <w:r xmlns:w="http://schemas.openxmlformats.org/wordprocessingml/2006/main">
        <w:t xml:space="preserve">သုတ္တံကျမ်း 10:2 ဒုစရိုက်၏ဘဏ္ဍာသည် အကျိုးမရှိ၊ ဖြောင့်မတ်ခြင်းတရားမူကား သေခြင်းမှ ကယ်နှုတ်တတ်၏။</w:t>
      </w:r>
    </w:p>
    <w:p/>
    <w:p>
      <w:r xmlns:w="http://schemas.openxmlformats.org/wordprocessingml/2006/main">
        <w:t xml:space="preserve">ဆိုးသွမ်းသောဘဏ္ဍာများသည် ရေရှည်အကျိုးမရှိသော်လည်း ဖြောင့်မတ်ခြင်းသည် အသက်ကိုပေးသည်။</w:t>
      </w:r>
    </w:p>
    <w:p/>
    <w:p>
      <w:r xmlns:w="http://schemas.openxmlformats.org/wordprocessingml/2006/main">
        <w:t xml:space="preserve">1: ဖြောင့်မတ်ခြင်းလမ်းသည် အသက်၏လမ်းဖြစ်သည်။</w:t>
      </w:r>
    </w:p>
    <w:p/>
    <w:p>
      <w:r xmlns:w="http://schemas.openxmlformats.org/wordprocessingml/2006/main">
        <w:t xml:space="preserve">၂။ မကောင်းမှု၏ ဖြားယောင်းမှုသည် ခေတ္တမျှသာဖြစ်သည်။</w:t>
      </w:r>
    </w:p>
    <w:p/>
    <w:p>
      <w:r xmlns:w="http://schemas.openxmlformats.org/wordprocessingml/2006/main">
        <w:t xml:space="preserve">1: Matthew 6:19-20 "ပိုးရွ၊ သံချေးဖျက်ဆီး၍ သူခိုးထွင်းဖောက်ခိုးယူရာ မြေကြီးပေါ်၌ ဘဏ္ဍာကို မဆည်းပူးနှင့်။ ဖောက်ထွင်းခိုးယူခြင်းမပြုပါနှင့်။</w:t>
      </w:r>
    </w:p>
    <w:p/>
    <w:p>
      <w:r xmlns:w="http://schemas.openxmlformats.org/wordprocessingml/2006/main">
        <w:t xml:space="preserve">ဟေဗြဲ 11:25-26 "ဘုရားသခင်၏လူတို့၌ ဆင်းရဲခြင်းကို ခံရခြင်းထက်၊ အပြစ်တရား၏ ကာမဂုဏ်များကို တစ်ခဏတာ ခံစားခြင်းထက်၊ ခရစ်တော်၏ ကဲ့ရဲ့ခြင်းကို ခံရခြင်းထက် သာ၍ကြီးမြတ်သော စည်းစိမ်ကို တန်ဖိုးထား၍ အဲဂုတ္တုပြည်၌ စည်းစိမ်ရှိသောကြောင့်၊ ဆုကြေးငွေကို ပြန်ပေးတယ်။"</w:t>
      </w:r>
    </w:p>
    <w:p/>
    <w:p>
      <w:r xmlns:w="http://schemas.openxmlformats.org/wordprocessingml/2006/main">
        <w:t xml:space="preserve">သုတ္တံကျမ်း 10:3 ထာ​ဝ​ရ​ဘု​ရား​သည် ဖြောင့်​မတ်​သော​သူ​၏​စိတ်​ဝိ​ညာဉ်​ကို ငတ်​မွတ်​စေ​တော်​မ​မူ​ဘဲ၊ လူ​ဆိုး​တို့​၏​ဥစ္စာ​ကို ပယ်​ရှား​တော်​မူ​၏။</w:t>
      </w:r>
    </w:p>
    <w:p/>
    <w:p>
      <w:r xmlns:w="http://schemas.openxmlformats.org/wordprocessingml/2006/main">
        <w:t xml:space="preserve">ထာဝရဘုရားသည် ဖြောင့်မတ်သော သူတို့ကို ပေးသနား၍၊</w:t>
      </w:r>
    </w:p>
    <w:p/>
    <w:p>
      <w:r xmlns:w="http://schemas.openxmlformats.org/wordprocessingml/2006/main">
        <w:t xml:space="preserve">1: ဖြောင့်မတ်သောသူတို့အတွက် ဘုရားသခင်ပေးစွမ်းသည်။</w:t>
      </w:r>
    </w:p>
    <w:p/>
    <w:p>
      <w:r xmlns:w="http://schemas.openxmlformats.org/wordprocessingml/2006/main">
        <w:t xml:space="preserve">၂- ဆိုးသွမ်းမှု၏အကျိုးဆက်များ</w:t>
      </w:r>
    </w:p>
    <w:p/>
    <w:p>
      <w:r xmlns:w="http://schemas.openxmlformats.org/wordprocessingml/2006/main">
        <w:t xml:space="preserve">1: Matthew 6:31-33 - သို့ဖြစ်၍ အဘယ်သို့စားရပါမည်နည်းဟု မစဉ်းစားနှင့်။ အဘယ်သို့ သောက်ရမည်နည်း။ ငါတို့သည် အဘယ်သို့ ဝတ်ရမည်နည်း။ အကြောင်းမူကား၊ ဤအရာအလုံးစုံတို့ကို တပါးအမျိုးသားတို့သည် ရှာကြလိမ့်မည်။</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Proverbs 10:4 အားမလျော့သောလက်ဖြင့် ကျင့်သောသူသည် ဆင်းရဲခြင်းသို့ ရောက်၏။ လုံ့လရှိသောသူမူကား၊</w:t>
      </w:r>
    </w:p>
    <w:p/>
    <w:p>
      <w:r xmlns:w="http://schemas.openxmlformats.org/wordprocessingml/2006/main">
        <w:t xml:space="preserve">လုံ့လပြုသောသူသည် ချမ်းသာလိမ့်မည်။ ပျင်းရိသောသူသည် ဆင်းရဲလိမ့်မည်။</w:t>
      </w:r>
    </w:p>
    <w:p/>
    <w:p>
      <w:r xmlns:w="http://schemas.openxmlformats.org/wordprocessingml/2006/main">
        <w:t xml:space="preserve">1. လုံ့လဝီရိယဖြင့် လုပ်ဆောင်ပြီး အောင်မြင်မှုဆုလာဘ်များကို စုဆောင်းပါ။</w:t>
      </w:r>
    </w:p>
    <w:p/>
    <w:p>
      <w:r xmlns:w="http://schemas.openxmlformats.org/wordprocessingml/2006/main">
        <w:t xml:space="preserve">2. ပျင်းရိမနေပါနှင့်၊ သင်၏လုပ်အားဖြင့် ဘုရားသခင်ကို ဝတ်ပြုရန် ကြိုးစားပါ။</w:t>
      </w:r>
    </w:p>
    <w:p/>
    <w:p>
      <w:r xmlns:w="http://schemas.openxmlformats.org/wordprocessingml/2006/main">
        <w:t xml:space="preserve">1. ကောလောသဲ 3:23 - ဘာပဲလုပ်လုပ် လူသားသခင်အတွက်မဟုတ်ဘဲ သခင်ဘုရားအတွက် လုပ်ဆောင်သကဲ့သို့ စိတ်နှလုံးအကြွင်းမဲ့လုပ်ဆောင်ပါ။</w:t>
      </w:r>
    </w:p>
    <w:p/>
    <w:p>
      <w:r xmlns:w="http://schemas.openxmlformats.org/wordprocessingml/2006/main">
        <w:t xml:space="preserve">2. ဒေသနာ 9:10 - လုပ်ရန်ရှာသမျှကို အစွမ်းကုန်လုပ်ပါ။</w:t>
      </w:r>
    </w:p>
    <w:p/>
    <w:p>
      <w:r xmlns:w="http://schemas.openxmlformats.org/wordprocessingml/2006/main">
        <w:t xml:space="preserve">သုတ္တံကျမ်း 10:5 နွေကာလ၌စုသိမ်းသောသူသည် ပညာရှိသောသားဖြစ်၏။ စပါးရိတ်ရာကာလ၌ အိပ်သောသူမူကား၊ အရှက်ကွဲစေသောသားဖြစ်၏။</w:t>
      </w:r>
    </w:p>
    <w:p/>
    <w:p>
      <w:r xmlns:w="http://schemas.openxmlformats.org/wordprocessingml/2006/main">
        <w:t xml:space="preserve">ပညာရှိသောသားသည် နွေကာလ၌ စပါးရိတ်ခြင်းငှါ ကြိုးစားသော်လည်း၊ ပျင်းရိ၍ စပါးရိတ်ရာကာလ၌ အိပ်သောသူမူကား အရှက်ကွဲလိမ့်မည်။</w:t>
      </w:r>
    </w:p>
    <w:p/>
    <w:p>
      <w:r xmlns:w="http://schemas.openxmlformats.org/wordprocessingml/2006/main">
        <w:t xml:space="preserve">1. ကြိုးစားမှု၏တန်ဖိုး</w:t>
      </w:r>
    </w:p>
    <w:p/>
    <w:p>
      <w:r xmlns:w="http://schemas.openxmlformats.org/wordprocessingml/2006/main">
        <w:t xml:space="preserve">2. ပျင်းရိခြင်း၏အကျိုးဆက်များ</w:t>
      </w:r>
    </w:p>
    <w:p/>
    <w:p>
      <w:r xmlns:w="http://schemas.openxmlformats.org/wordprocessingml/2006/main">
        <w:t xml:space="preserve">1. ဒေသနာ 11:4- “လေကိုစောင့်သောသူသည် မျိုးစေ့ကိုမကြဲ၊ မိုဃ်းတိမ်ကိုမှတ်သောသူသည် စပါးရိတ်ရလိမ့်မည်မဟုတ်။</w:t>
      </w:r>
    </w:p>
    <w:p/>
    <w:p>
      <w:r xmlns:w="http://schemas.openxmlformats.org/wordprocessingml/2006/main">
        <w:t xml:space="preserve">2. မဿဲ 9:37-38- ထိုအခါ တပည့်တော်တို့အား၊ စပါးရိတ်ရာကာလ ပေါများသော်လည်း၊ လုပ်သားနည်း၏။ ထို့ကြောင့် စပါးရိတ်ရာသူ၏ သခင်အား စပါးရိတ်ရာ လယ်၌ လုပ်သားစေလွှတ်ခြင်းငှါ တောင်းလျှောက်ကြလော့။</w:t>
      </w:r>
    </w:p>
    <w:p/>
    <w:p>
      <w:r xmlns:w="http://schemas.openxmlformats.org/wordprocessingml/2006/main">
        <w:t xml:space="preserve">သုတ္တံကျမ်း 10:6 ဖြောင့်​မတ်​သော​သူ​၏​ခေါင်း​ပေါ်၌ ကောင်း​ချီး​များ​ခံ​ရ​တတ်​၏။ ကြမ်း​ဖက်​သော​သူ​မူ​ကား၊ မတရား​သော​သူ​၏​နှုတ်​ကို ဖုံး​အုပ်​တတ်​၏။</w:t>
      </w:r>
    </w:p>
    <w:p/>
    <w:p>
      <w:r xmlns:w="http://schemas.openxmlformats.org/wordprocessingml/2006/main">
        <w:t xml:space="preserve">ကြမ်းတမ်းမှုနှင့် ဆိုးသွမ်းမှုသည် အပြစ်၏အကျိုးဆက်ဖြစ်သော်လည်း၊</w:t>
      </w:r>
    </w:p>
    <w:p/>
    <w:p>
      <w:r xmlns:w="http://schemas.openxmlformats.org/wordprocessingml/2006/main">
        <w:t xml:space="preserve">1. တရားမျှတသောအသက်တာဖြင့်နေထိုင်ခြင်းသည် ကောင်းချီးများပေးသည်။</w:t>
      </w:r>
    </w:p>
    <w:p/>
    <w:p>
      <w:r xmlns:w="http://schemas.openxmlformats.org/wordprocessingml/2006/main">
        <w:t xml:space="preserve">၂။ ဆိုးသွမ်းမှုသည် အကျိုးဆက်များ ရှိလိမ့်မည်။</w:t>
      </w:r>
    </w:p>
    <w:p/>
    <w:p>
      <w:r xmlns:w="http://schemas.openxmlformats.org/wordprocessingml/2006/main">
        <w:t xml:space="preserve">၁။ ဆာလံ ၁၁၂:၁-၃ - ထာဝရဘုရားကို ချီးမွမ်းကြလော့။ ထာဝရဘုရားကို ကြောက်ရွံ့၍၊ ပညတ်တော်တို့ကို အလွန်နှစ်သက်သောသူသည် မင်္ဂလာရှိစေသတည်း။ သူ၏အမျိုးအနွယ်သည် မြေကြီးပေါ်မှာ ခွန်အားကြီးလိမ့်မည်။ ဖြောင့်မတ်သော သူတို့၏အမျိုးသည် မင်္ဂလာရှိလိမ့်မည်။ စည်းစိမ်ဥစ္စာသည် မိမိအိမ်၌ ရှိလိမ့်မည်။</w:t>
      </w:r>
    </w:p>
    <w:p/>
    <w:p>
      <w:r xmlns:w="http://schemas.openxmlformats.org/wordprocessingml/2006/main">
        <w:t xml:space="preserve">2. မဿဲ 5:3-12 - စိတ်နှိမ့်ချသောသူတို့သည် မင်္ဂလာရှိကြ၏။ အကြောင်းမူကား၊ သူတို့သည် ကောင်းကင်နိုင်ငံတော်ဖြစ်၏။ ငိုကြွေးမြည်တမ်းသော သူတို့သည် မင်္ဂလာရှိကြ၏။ အကြောင်းမူကား၊ သက်သာခြင်းသို့ ရောက်ကြလိမ့်မည်။ နှိမ့်ချသောသူတို့သည် မင်္ဂလာရှိကြ၏။ အကြောင်းမူကား၊ သူတို့သည် မြေကြီးကို အမွေခံရကြလိမ့်မည်။ ဖြောင့်မတ်ခြင်းတရားကို ဆာငတ်ငတ်မွတ်သောသူတို့သည် မင်္ဂလာရှိကြ၏။ အကြောင်းမူကား၊ သူတို့သည် ပြည့်ကြလိမ့်မည်။ သနားတတ်သောသူတို့သည် မင်္ဂလာရှိကြ၏။ အကြောင်းမူကား၊ ကရုဏာကို ခံရကြလိမ့်မည်။ စိတ်နှလုံးဖြူစင်သော သူတို့သည် မင်္ဂလာရှိကြ၏။ အကြောင်းမူကား၊ ဘုရားသခင်ကို မြင်ကြလိမ့်မည်။ ငြိမ်သက်ခြင်းကို ဖန်ဆင်းသော သူတို့သည် မင်္ဂလာရှိကြ၏။ အကြောင်းမူကား၊ သူတို့သည် ဘုရားသခင်၏သားတော်ဟု ခေါ်ဝေါ်ခြင်းကိုခံရကြလိမ့်မည်။ ဖြောင့်မတ်ခြင်းတရားကြောင့် ညှဉ်းဆဲခြင်းကို ခံရသောသူတို့သည် မင်္ဂလာရှိကြ၏။ အကြောင်းမူကား၊ သူတို့သည် ကောင်းကင်နိုင်ငံတော်ဖြစ်၏။ ငါ့ကြောင့် သင်တို့ကို လူတို့သည် ကဲ့ရဲ့၍ ညှဉ်းဆဲ၍ မုသာဖြင့် မကောင်းမှုအမျိုးမျိုးကို ခံရသောအခါ၊ သင်တို့သည် မင်္ဂလာရှိကြ၏။</w:t>
      </w:r>
    </w:p>
    <w:p/>
    <w:p>
      <w:r xmlns:w="http://schemas.openxmlformats.org/wordprocessingml/2006/main">
        <w:t xml:space="preserve">သုတ္တံကျမ်း 10:7 ဖြောင့်မတ်သောသူ၏ အောက်မေ့ခြင်းသည် မင်္ဂလာရှိ၏၊၊ မတရားသောသူ၏ နာမမူကား၊</w:t>
      </w:r>
    </w:p>
    <w:p/>
    <w:p>
      <w:r xmlns:w="http://schemas.openxmlformats.org/wordprocessingml/2006/main">
        <w:t xml:space="preserve">ဖြောင့်​မတ်​သော​သူ​တို့​သည် ကြင်​နာ​စွာ​အောက်​မေ့​တတ်​ကြ​၏။</w:t>
      </w:r>
    </w:p>
    <w:p/>
    <w:p>
      <w:r xmlns:w="http://schemas.openxmlformats.org/wordprocessingml/2006/main">
        <w:t xml:space="preserve">1. တရားမျှတသောပုဂ္ဂိုလ်၏မှတ်ဉာဏ်- မှန်ကန်သောအကြောင်းပြချက်များအတွက် အောက်မေ့ခြင်း</w:t>
      </w:r>
    </w:p>
    <w:p/>
    <w:p>
      <w:r xmlns:w="http://schemas.openxmlformats.org/wordprocessingml/2006/main">
        <w:t xml:space="preserve">2. လူဆိုးတစ်ဦးဖြစ်ခြင်း၏ ကြေကွဲစရာ- လူတိုင်းမေ့လျော့ခြင်း</w:t>
      </w:r>
    </w:p>
    <w:p/>
    <w:p>
      <w:r xmlns:w="http://schemas.openxmlformats.org/wordprocessingml/2006/main">
        <w:t xml:space="preserve">1. ဆာလံ 112:6 - ဖြောင့်မတ်သောသူသည် အစဉ်အမြဲအောက်မေ့ရလိမ့်မည်။</w:t>
      </w:r>
    </w:p>
    <w:p/>
    <w:p>
      <w:r xmlns:w="http://schemas.openxmlformats.org/wordprocessingml/2006/main">
        <w:t xml:space="preserve">၂။ ဒေသနာ ၈:၁၀-၁၁ - ရာဇဝတ်မှုတစ်ခုအတွက် စီရင်ချက်ချခြင်းကို လျင်မြန်စွာမလုပ်ဆောင်သောအခါ၊ လူတို့၏စိတ်နှလုံးသည် အမှားလုပ်ရန် အစီအမံများဖြင့် ပြည့်နှက်နေသည်။</w:t>
      </w:r>
    </w:p>
    <w:p/>
    <w:p>
      <w:r xmlns:w="http://schemas.openxmlformats.org/wordprocessingml/2006/main">
        <w:t xml:space="preserve">သုတ္တံကျမ်း 10:8 ဉာဏ်ပညာရှိသောသူသည် ပညတ်တို့ကို ခံရလိမ့်မည်။</w:t>
      </w:r>
    </w:p>
    <w:p/>
    <w:p>
      <w:r xmlns:w="http://schemas.openxmlformats.org/wordprocessingml/2006/main">
        <w:t xml:space="preserve">ပညာရှိသောသူသည် ပညာရှိ၏ အကြံဉာဏ်ကို လိုက်နာ၏၊</w:t>
      </w:r>
    </w:p>
    <w:p/>
    <w:p>
      <w:r xmlns:w="http://schemas.openxmlformats.org/wordprocessingml/2006/main">
        <w:t xml:space="preserve">1: ပညာရှိအကြံဉာဏ်ကို နားထောင်ခြင်း၏ အရေးပါမှု။</w:t>
      </w:r>
    </w:p>
    <w:p/>
    <w:p>
      <w:r xmlns:w="http://schemas.openxmlformats.org/wordprocessingml/2006/main">
        <w:t xml:space="preserve">2: မိုက်မဲခြင်း၏အကျိုးဆက်များ။</w:t>
      </w:r>
    </w:p>
    <w:p/>
    <w:p>
      <w:r xmlns:w="http://schemas.openxmlformats.org/wordprocessingml/2006/main">
        <w:t xml:space="preserve">1: James 1:19-20 - ထို့ကြောင့်၊ ငါချစ်သောညီအစ်ကိုတို့၊ ခပ်သိမ်းသောလူအပေါင်းတို့သည် နားကြားခြင်းငှါ လျင်မြန်ခြင်း၊ စကားနှေးခြင်း၊ အမျက်ထွက်ခြင်းငှါ နှေးကြစေ။ အကြောင်းမူကား၊ လူ၏အမျက်ဒေါသသည် ဘုရားသခင်၏ ဖြောင့်မတ်ခြင်းကို မပြုပါ။</w:t>
      </w:r>
    </w:p>
    <w:p/>
    <w:p>
      <w:r xmlns:w="http://schemas.openxmlformats.org/wordprocessingml/2006/main">
        <w:t xml:space="preserve">2: Proverbs 12:15 - လူမိုက်၏လမ်းသည် မိမိမျက်စိ၌ မှန်၏။ ဆုံးမစကားကို နားထောင်သောသူမူကား၊</w:t>
      </w:r>
    </w:p>
    <w:p/>
    <w:p>
      <w:r xmlns:w="http://schemas.openxmlformats.org/wordprocessingml/2006/main">
        <w:t xml:space="preserve">သုတ္တံကျမ်း 10:9 ဖြောင့်​မတ်​စွာ​လျှောက်​လှမ်း​သော​သူ​သည် စင်​စစ်​လိုက်​တတ်​၏။- ဖောက်​ပြန်​သော​သူ​မူ​ကား၊ လမ်း​လွဲ​သော​သူ​ကို​သိ​ရ​လိမ့်​မည်။</w:t>
      </w:r>
    </w:p>
    <w:p/>
    <w:p>
      <w:r xmlns:w="http://schemas.openxmlformats.org/wordprocessingml/2006/main">
        <w:t xml:space="preserve">သမာဓိဖြင့်အသက်ရှင်သောသူသည် အောင်မြင်၍၊</w:t>
      </w:r>
    </w:p>
    <w:p/>
    <w:p>
      <w:r xmlns:w="http://schemas.openxmlformats.org/wordprocessingml/2006/main">
        <w:t xml:space="preserve">1. ရိုးသားသောဘဝနေထိုင်ခြင်း၏ အကျိုးကျေးဇူးများ</w:t>
      </w:r>
    </w:p>
    <w:p/>
    <w:p>
      <w:r xmlns:w="http://schemas.openxmlformats.org/wordprocessingml/2006/main">
        <w:t xml:space="preserve">2. လှည့်စားသောဘဝနေထိုင်ခြင်း၏အကျိုးဆက်များ</w:t>
      </w:r>
    </w:p>
    <w:p/>
    <w:p>
      <w:r xmlns:w="http://schemas.openxmlformats.org/wordprocessingml/2006/main">
        <w:t xml:space="preserve">1. Micah 6:8 အိုအချင်း၊ ကောင်းသောအရာကို သင်ပြတော်မူပြီ။ တရားသဖြင့်ပြုခြင်း၊ ကရုဏာကိုချစ်ခြင်း၊ သင်၏ဘုရားသခင်နှင့်အတူ နှိမ့်ချစွာကျင့်ကြံခြင်းမှတပါး၊</w:t>
      </w:r>
    </w:p>
    <w:p/>
    <w:p>
      <w:r xmlns:w="http://schemas.openxmlformats.org/wordprocessingml/2006/main">
        <w:t xml:space="preserve">2. Proverbs 11:3 ဖြောင့်မတ်သောသူ၏ သမာဓိသည် သူတို့ကို လမ်းပြလိမ့်မည်။</w:t>
      </w:r>
    </w:p>
    <w:p/>
    <w:p>
      <w:r xmlns:w="http://schemas.openxmlformats.org/wordprocessingml/2006/main">
        <w:t xml:space="preserve">သုတ္တံကျမ်း 10:10 မျက်စိမှိတ်ပြသောသူသည် ဝမ်းနည်းတတ်၏။ မိုက်မဲသော သူမူကား၊</w:t>
      </w:r>
    </w:p>
    <w:p/>
    <w:p>
      <w:r xmlns:w="http://schemas.openxmlformats.org/wordprocessingml/2006/main">
        <w:t xml:space="preserve">မိုက်မဲသော မျက်တောင်ခတ်ခြင်း၏ အကျိုးဆက်များသည် ဝမ်းနည်းစရာဖြစ်နိုင်သော်လည်း မိုက်မဲသောစကားပြောသူသည် သူတို့၏စကား၏အကျိုးဆက်ကို ခံရလိမ့်မည်။</w:t>
      </w:r>
    </w:p>
    <w:p/>
    <w:p>
      <w:r xmlns:w="http://schemas.openxmlformats.org/wordprocessingml/2006/main">
        <w:t xml:space="preserve">1. စကားလုံးများ၏စွမ်းအား- ကျွန်ုပ်တို့၏မိန့်ခွန်း၏အကျိုးဆက်များကို နားလည်ခြင်း။</w:t>
      </w:r>
    </w:p>
    <w:p/>
    <w:p>
      <w:r xmlns:w="http://schemas.openxmlformats.org/wordprocessingml/2006/main">
        <w:t xml:space="preserve">2. ယုတ်မာသောမျက်စောင်းထိုး- ယုတ်မာသောလုပ်ရပ်များ၏ ဝမ်းနည်းဖွယ်ရလဒ်များ</w:t>
      </w:r>
    </w:p>
    <w:p/>
    <w:p>
      <w:r xmlns:w="http://schemas.openxmlformats.org/wordprocessingml/2006/main">
        <w:t xml:space="preserve">သုတ္တံကျမ်း 10:10 “မျက်စိကိုမှိတ်သောသူသည် ဝမ်းနည်းတတ်၏။ မိုက်သောသူမူကား လဲလိမ့်မည်။</w:t>
      </w:r>
    </w:p>
    <w:p/>
    <w:p>
      <w:r xmlns:w="http://schemas.openxmlformats.org/wordprocessingml/2006/main">
        <w:t xml:space="preserve">2 James 3:9-10 "ကျွန်ုပ်တို့၏ သခင်နှင့် ခမည်းတော်အား ကောင်းကြီးပေး၍ ဘုရားသခင်နှင့်တူသော ဖန်ဆင်းခံလူတို့ကို ကျိန်ဆဲ၍ နှုတ်မှ ကောင်းကြီးမင်္ဂလာ ကျိန်ဆဲခြင်းကို ခံရပါ၏။ ညီအစ်ကိုတို့၊ အဲလိုဖြစ်ရမယ်။"</w:t>
      </w:r>
    </w:p>
    <w:p/>
    <w:p>
      <w:r xmlns:w="http://schemas.openxmlformats.org/wordprocessingml/2006/main">
        <w:t xml:space="preserve">သုတ္တံကျမ်း 10:11 ဖြောင့်မတ်သောသူ၏နှုတ်သည် အသက်ရေတွင်းဖြစ်၏။</w:t>
      </w:r>
    </w:p>
    <w:p/>
    <w:p>
      <w:r xmlns:w="http://schemas.openxmlformats.org/wordprocessingml/2006/main">
        <w:t xml:space="preserve">ဖြောင့်​မတ်​သော​သူ​တို့​သည် မိ​မိ​တို့​၏​နှုတ်​က​ပတ်​တော်​ကို​သုံး​ကြ​၏။</w:t>
      </w:r>
    </w:p>
    <w:p/>
    <w:p>
      <w:r xmlns:w="http://schemas.openxmlformats.org/wordprocessingml/2006/main">
        <w:t xml:space="preserve">1. စကားလုံးများ၏ စွမ်းအား- အသက်တာကို ပြောဆိုရန် ခေါ်ဆိုမှု</w:t>
      </w:r>
    </w:p>
    <w:p/>
    <w:p>
      <w:r xmlns:w="http://schemas.openxmlformats.org/wordprocessingml/2006/main">
        <w:t xml:space="preserve">2. အကြမ်းဖက်မှု- အဖျက်သဘောဆောင်သော စကားလုံးများအတွက် သတိပေးချက်</w:t>
      </w:r>
    </w:p>
    <w:p/>
    <w:p>
      <w:r xmlns:w="http://schemas.openxmlformats.org/wordprocessingml/2006/main">
        <w:t xml:space="preserve">1. ကောလောသဲ 4:6 - လူတိုင်းလူတိုင်း မည်သို့ပြန်ပြောရမည်ကို သိနိုင်စေရန် ဆားနှင့် အရသာရှိသော သင်၏စကားသည် ကျေးဇူးတော်နှင့်အစဉ်ရှိပါစေ။</w:t>
      </w:r>
    </w:p>
    <w:p/>
    <w:p>
      <w:r xmlns:w="http://schemas.openxmlformats.org/wordprocessingml/2006/main">
        <w:t xml:space="preserve">2. Ephesians 4:29 - ကြားနာသူများအတွက် ကျေးဇူးတော်ကို ဆောင်စေခြင်းငှါ၊</w:t>
      </w:r>
    </w:p>
    <w:p/>
    <w:p>
      <w:r xmlns:w="http://schemas.openxmlformats.org/wordprocessingml/2006/main">
        <w:t xml:space="preserve">Proverbs 10:12 မုန်းတီးခြင်းသည် ရန်တွေ့ခြင်းကို နှိုးဆော်တတ်၏။ ချစ်ခြင်းမေတ္တာမူကား၊ အပြစ်ရှိသမျှတို့ကို ဖုံးအုပ်တတ်၏။</w:t>
      </w:r>
    </w:p>
    <w:p/>
    <w:p>
      <w:r xmlns:w="http://schemas.openxmlformats.org/wordprocessingml/2006/main">
        <w:t xml:space="preserve">မုန်းတီးခြင်းသည် ပဋိပက္ခဖြစ်စေနိုင်သော်လည်း အချစ်သည် အမှားမှန်သမျှကို ခွင့်လွှတ်နိုင်သည်။</w:t>
      </w:r>
    </w:p>
    <w:p/>
    <w:p>
      <w:r xmlns:w="http://schemas.openxmlformats.org/wordprocessingml/2006/main">
        <w:t xml:space="preserve">1. အချစ်၏စွမ်းအား- ခွင့်လွှတ်နည်းကို နားလည်ခြင်း။</w:t>
      </w:r>
    </w:p>
    <w:p/>
    <w:p>
      <w:r xmlns:w="http://schemas.openxmlformats.org/wordprocessingml/2006/main">
        <w:t xml:space="preserve">2. အမုန်းတရားကို ကျော်လွှားခြင်း- ပဋိပက္ခကို ပယ်ရှားရန် သင်ယူခြင်း။</w:t>
      </w:r>
    </w:p>
    <w:p/>
    <w:p>
      <w:r xmlns:w="http://schemas.openxmlformats.org/wordprocessingml/2006/main">
        <w:t xml:space="preserve">1. မဿဲ 6:14-15 - "သင်တို့ကိုပြစ်မှားမိသောအခါအခြားလူများခွင့်လွှတ်လျှင်, ကောင်းကင်ဘုံရှင်အဘသည်သင်တို့ကိုလည်းခွင့်လွှတ်လိမ့်မည်။ သို့သော်လည်းသင်တို့သည်အခြားသူတို့၏အပြစ်များကိုခွင့်မလွှတ်လျှင်, သင်တို့အဘသည်သင်တို့၏အပြစ်များကိုလွှတ်တော်မမူ။</w:t>
      </w:r>
    </w:p>
    <w:p/>
    <w:p>
      <w:r xmlns:w="http://schemas.openxmlformats.org/wordprocessingml/2006/main">
        <w:t xml:space="preserve">2. 1 ပေတရု 4:8 - "ထိုထက်ကား၊ ချစ်ခြင်းမေတ္တာသည် များစွာသောအပြစ်တို့ကို ဖုံးလွှမ်းသောကြောင့်၊ အချင်းချင်း နက်နဲစွာချစ်ကြလော့။"</w:t>
      </w:r>
    </w:p>
    <w:p/>
    <w:p>
      <w:r xmlns:w="http://schemas.openxmlformats.org/wordprocessingml/2006/main">
        <w:t xml:space="preserve">Proverbs 10:13 ဥာဏ်ပညာရှိသောသူ၏ နှုတ်ခမ်း၌တွေ့၏။ ဥာဏ်မရှိသောသူ၏နောက်ကျော၌ လှံတံသည် ရှိ၏။</w:t>
      </w:r>
    </w:p>
    <w:p/>
    <w:p>
      <w:r xmlns:w="http://schemas.openxmlformats.org/wordprocessingml/2006/main">
        <w:t xml:space="preserve">ပညာရှိ၏စကား၌ ဉာဏ်ပညာကိုတွေ့၍၊</w:t>
      </w:r>
    </w:p>
    <w:p/>
    <w:p>
      <w:r xmlns:w="http://schemas.openxmlformats.org/wordprocessingml/2006/main">
        <w:t xml:space="preserve">1. ပညာ၏တန်ဖိုး- ပညာရှိစကားကို နားထောင်ရန် သင်ယူခြင်း။</w:t>
      </w:r>
    </w:p>
    <w:p/>
    <w:p>
      <w:r xmlns:w="http://schemas.openxmlformats.org/wordprocessingml/2006/main">
        <w:t xml:space="preserve">2. ညွှန်ကြားချက်ကို ငြင်းပယ်ခြင်း၏ အကျိုးဆက်များ- ပြုပြင်ခြင်း၏ လှံတံ</w:t>
      </w:r>
    </w:p>
    <w:p/>
    <w:p>
      <w:r xmlns:w="http://schemas.openxmlformats.org/wordprocessingml/2006/main">
        <w:t xml:space="preserve">1. သုတ္တံကျမ်း 1:7 "ထာဝရဘုရားကို ကြောက်ရွံ့သောသဘောသည် ပညာ၏အချုပ်အခြာဖြစ်ပေ၏။</w:t>
      </w:r>
    </w:p>
    <w:p/>
    <w:p>
      <w:r xmlns:w="http://schemas.openxmlformats.org/wordprocessingml/2006/main">
        <w:t xml:space="preserve">2. သုတ္တံကျမ်း 13:24 “ကြိမ်လုံးကို နှမြောသောသူသည် မိမိသားကိုမုန်း၏။ ချစ်သောသူမူကား၊</w:t>
      </w:r>
    </w:p>
    <w:p/>
    <w:p>
      <w:r xmlns:w="http://schemas.openxmlformats.org/wordprocessingml/2006/main">
        <w:t xml:space="preserve">သုတ္တံကျမ်း 10:14 ပညာရှိတို့သည် ပညာကို ဆည်းပူးတတ်၏။ မိုက်သောသူ၏နှုတ်မူကား၊</w:t>
      </w:r>
    </w:p>
    <w:p/>
    <w:p>
      <w:r xmlns:w="http://schemas.openxmlformats.org/wordprocessingml/2006/main">
        <w:t xml:space="preserve">မိုက်မဲခြင်းသည် ပျက်စီးခြင်းသို့ ဦးတည်သော်လည်း ပညာသည် အသိပညာအားဖြင့် ရရှိသည်။</w:t>
      </w:r>
    </w:p>
    <w:p/>
    <w:p>
      <w:r xmlns:w="http://schemas.openxmlformats.org/wordprocessingml/2006/main">
        <w:t xml:space="preserve">1. ပညာ၌ ရင်းနှီးမြှုပ်နှံခြင်း- အသိပညာ၏ အကျိုးကျေးဇူးများ</w:t>
      </w:r>
    </w:p>
    <w:p/>
    <w:p>
      <w:r xmlns:w="http://schemas.openxmlformats.org/wordprocessingml/2006/main">
        <w:t xml:space="preserve">2. မိုက်မဲခြင်း၏ အန္တရာယ်များ- ပျက်စီးခြင်းမှ ရှောင်ကြဉ်ခြင်း။</w:t>
      </w:r>
    </w:p>
    <w:p/>
    <w:p>
      <w:r xmlns:w="http://schemas.openxmlformats.org/wordprocessingml/2006/main">
        <w:t xml:space="preserve">1. ဒေသနာ 7:19 - ပညာရှိသောသူသည် မြို့တစ်မြို့၌ အုပ်စိုးသူဆယ်ဦးထက် ပညာရှိကို သာ၍ကြီးမြတ်စေ၏။</w:t>
      </w:r>
    </w:p>
    <w:p/>
    <w:p>
      <w:r xmlns:w="http://schemas.openxmlformats.org/wordprocessingml/2006/main">
        <w:t xml:space="preserve">2. Proverbs 14:8 - ပညာသတိရှိသောသူ၏ပညာသည် မိမိသွားရာလမ်းကို နားလည်တတ်၏။ လူမိုက်တို့၏မိုက်မဲခြင်းသည် လှည့်ဖြားတတ်၏။</w:t>
      </w:r>
    </w:p>
    <w:p/>
    <w:p>
      <w:r xmlns:w="http://schemas.openxmlformats.org/wordprocessingml/2006/main">
        <w:t xml:space="preserve">သုတ္တံကျမ်း 10:15 သူဌေး၏စည်းစိမ်သည် သူ၏ခိုင်ခံ့သောမြို့ဖြစ်၏။ ဆင်းရဲသောသူတို့၏ ပျက်စီးခြင်းသည် ဆင်းရဲခြင်းပေတည်း။</w:t>
      </w:r>
    </w:p>
    <w:p/>
    <w:p>
      <w:r xmlns:w="http://schemas.openxmlformats.org/wordprocessingml/2006/main">
        <w:t xml:space="preserve">ချမ်းသာတဲ့သူတွေဟာ သူတို့ရဲ့ စည်းစိမ်ဥစ္စာကို အကာအကွယ်ပေးသလို ဆင်းရဲသားတွေကလည်း ချို့တဲ့မှုကြောင့် ဒုက္ခရောက်ကြပါတယ်။</w:t>
      </w:r>
    </w:p>
    <w:p/>
    <w:p>
      <w:r xmlns:w="http://schemas.openxmlformats.org/wordprocessingml/2006/main">
        <w:t xml:space="preserve">1. စည်းစိမ်ဥစ္စာ၏ကောင်းချီးနှင့် ဆင်းရဲခြင်းကျိန်ခြင်း</w:t>
      </w:r>
    </w:p>
    <w:p/>
    <w:p>
      <w:r xmlns:w="http://schemas.openxmlformats.org/wordprocessingml/2006/main">
        <w:t xml:space="preserve">2. ပံ့ပိုးပေးနိုင်စွမ်းနှင့် အကူအညီလိုအပ်မှု</w:t>
      </w:r>
    </w:p>
    <w:p/>
    <w:p>
      <w:r xmlns:w="http://schemas.openxmlformats.org/wordprocessingml/2006/main">
        <w:t xml:space="preserve">၁။ ယာကုပ် ၂:၁-၇ - အခြားသူများကို တရားစီရင်ရာတွင် ဘက်လိုက်မှု</w:t>
      </w:r>
    </w:p>
    <w:p/>
    <w:p>
      <w:r xmlns:w="http://schemas.openxmlformats.org/wordprocessingml/2006/main">
        <w:t xml:space="preserve">၂။ မဿဲ ၁၉:၂၁-၂၄ - ချမ်းသာသော လူငယ်၏ အကျပ်ရိုက်ခြင်း။</w:t>
      </w:r>
    </w:p>
    <w:p/>
    <w:p>
      <w:r xmlns:w="http://schemas.openxmlformats.org/wordprocessingml/2006/main">
        <w:t xml:space="preserve">သုတ္တံကျမ်း 10:16 ဖြောင့်​မတ်​သော​သူ​၏​လုပ်​ဆောင်​ခြင်း​သည် အ​သက်​နှင့်​အ​တူ​တူ​၏။ မတရား​သော​သူ​၏​အ​ပြစ်​ကို​ခံ​ရ​သော​အ​ရာ​ဖြစ်​၏။</w:t>
      </w:r>
    </w:p>
    <w:p/>
    <w:p>
      <w:r xmlns:w="http://schemas.openxmlformats.org/wordprocessingml/2006/main">
        <w:t xml:space="preserve">ဖြောင့်​မတ်​သော​သူ​သည် ကြိုး​စား​ခြင်း​၏​အ​ကျိုး​ကို​ခံ​ရ​လိမ့်​မည်။</w:t>
      </w:r>
    </w:p>
    <w:p/>
    <w:p>
      <w:r xmlns:w="http://schemas.openxmlformats.org/wordprocessingml/2006/main">
        <w:t xml:space="preserve">1- လူဆိုး၏အောင်မြင်မှုကြောင့် စိတ်ဓာတ်မကျပါနှင့်၊ ဘုရားသခင်သည် သူ့အပေါ်သစ္စာရှိသူများကို နောက်ဆုံးတွင် ဆုချမည်ဖြစ်သည်။</w:t>
      </w:r>
    </w:p>
    <w:p/>
    <w:p>
      <w:r xmlns:w="http://schemas.openxmlformats.org/wordprocessingml/2006/main">
        <w:t xml:space="preserve">၂။ ဘုရားသခင်သည် ကျွန်ုပ်တို့၏ကြိုးစားအားထုတ်မှု၏ အသီးအပွင့်များဖြင့် ကျွန်ုပ်တို့ကို ကောင်းချီးပေးမည်ကို သိလျက် ဖြောင့်မတ်စွာ အားထုတ်ကြိုးစားရမည်ဖြစ်သည်။</w:t>
      </w:r>
    </w:p>
    <w:p/>
    <w:p>
      <w:r xmlns:w="http://schemas.openxmlformats.org/wordprocessingml/2006/main">
        <w:t xml:space="preserve">1: John 15:4-5 - ငါ၌တည်နေလော့။ စပျစ်နွယ်ပင်၌နေမှတပါး၊ ငါ့၌တည်နေမှတပါး၊ ငါသည် စပျစ်နွယ်ပင်ဖြစ်၏၊ သင်တို့သည် အကိုင်းအခက်များဖြစ်ကြ၏။ ငါ၌တည်သောသူသည် ငါ၌တည်သောသူသည် အသီးများစွာကို သီးတတ်၏။</w:t>
      </w:r>
    </w:p>
    <w:p/>
    <w:p>
      <w:r xmlns:w="http://schemas.openxmlformats.org/wordprocessingml/2006/main">
        <w:t xml:space="preserve">2: Matthew 16:27 - အကြောင်းမူကား၊ လူသားသည် ခမည်းတော်၏ဘုန်းအသရေကို ဆောင်လျက် ကောင်းကင်တမန်များနှင့်အတူ ကြွလာလိမ့်မည်။ လူအသီးအသီး မိမိတို့အကျင့်အတိုင်း အကျိုးကို ပေးရမည်။</w:t>
      </w:r>
    </w:p>
    <w:p/>
    <w:p>
      <w:r xmlns:w="http://schemas.openxmlformats.org/wordprocessingml/2006/main">
        <w:t xml:space="preserve">Proverbs 10:17 ဆုံးမခြင်းကို ငြင်းပယ်သောသူမူကား၊</w:t>
      </w:r>
    </w:p>
    <w:p/>
    <w:p>
      <w:r xmlns:w="http://schemas.openxmlformats.org/wordprocessingml/2006/main">
        <w:t xml:space="preserve">ဆုံးမသြဝါဒကို လိုက်နာသောသူသည် အသက်လမ်းသို့ ရောက်၏၊၊</w:t>
      </w:r>
    </w:p>
    <w:p/>
    <w:p>
      <w:r xmlns:w="http://schemas.openxmlformats.org/wordprocessingml/2006/main">
        <w:t xml:space="preserve">1. အောက်ပါ ညွှန်ကြားချက်များ- ဘဝလမ်း</w:t>
      </w:r>
    </w:p>
    <w:p/>
    <w:p>
      <w:r xmlns:w="http://schemas.openxmlformats.org/wordprocessingml/2006/main">
        <w:t xml:space="preserve">2. အမှားပြင်ခြင်းကို ငြင်းပယ်ခြင်း- အမှားဆီသို့ လမ်းစ</w:t>
      </w:r>
    </w:p>
    <w:p/>
    <w:p>
      <w:r xmlns:w="http://schemas.openxmlformats.org/wordprocessingml/2006/main">
        <w:t xml:space="preserve">1. Proverbs 3:5-6, "ထာဝရဘုရားကိုစိတ်နှလုံးအကြွင်းမဲ့ကိုးစားလော့။ ကိုယ်ဥာဏ်ကိုအမှီမပြုနှင့်။ သင်၏လမ်းခရီးရှိသမျှတို့၌ ဘုရားသခင်ကို အသိအမှတ်ပြုလော့။</w:t>
      </w:r>
    </w:p>
    <w:p/>
    <w:p>
      <w:r xmlns:w="http://schemas.openxmlformats.org/wordprocessingml/2006/main">
        <w:t xml:space="preserve">၂။ ဟေဗြဲ ၁၂း၅-၆၊ “သားတို့၌ မိန့်တော်မူသော ဆုံးမစကားကို မေ့လျော့သလော။ ငါ့သား၊ သခင်ဘုရား၏ ဆုံးမခြင်းကို ပေါ့လျော့စွာ မမှတ်နှင့်၊ ဆုံးမတော်မူသောအခါ မငြီးငွေ့နှင့်။ အကြောင်းမူကား၊ ချစ်၍ ခံရသောသားတိုင်းကို ဆုံးမတတ်၏။</w:t>
      </w:r>
    </w:p>
    <w:p/>
    <w:p>
      <w:r xmlns:w="http://schemas.openxmlformats.org/wordprocessingml/2006/main">
        <w:t xml:space="preserve">Proverbs 10:18 မုသာစကားကို နှုတ်ခမ်းဖြင့် မုန်းတီးခြင်းကို ဝှက်ထား၍၊ ဆဲရေးခြင်းကို ခံရသောသူသည် လူမိုက်ဖြစ်၏။</w:t>
      </w:r>
    </w:p>
    <w:p/>
    <w:p>
      <w:r xmlns:w="http://schemas.openxmlformats.org/wordprocessingml/2006/main">
        <w:t xml:space="preserve">မနာလို၍ မုသာစကားဖြင့် ဖုံးကွယ်ပြောဆိုသောသူသည် လူမိုက်ဖြစ်၏။</w:t>
      </w:r>
    </w:p>
    <w:p/>
    <w:p>
      <w:r xmlns:w="http://schemas.openxmlformats.org/wordprocessingml/2006/main">
        <w:t xml:space="preserve">1: ငါတို့စကားသတိရှိရမယ်။ တစ်စုံတစ်ဦးကို မုန်းတီးခြင်းဟု ခံစားရသော်လည်း၊ ၎င်းကို ဖုံးကွယ်ရန် မုသားမသုံးရပါ။</w:t>
      </w:r>
    </w:p>
    <w:p/>
    <w:p>
      <w:r xmlns:w="http://schemas.openxmlformats.org/wordprocessingml/2006/main">
        <w:t xml:space="preserve">2: ကျွန်ုပ်တို့သည် တစ်စုံတစ်ဦး သို့မဟုတ် တစ်စုံတစ်ရာကို ပြင်းပြင်းထန်ထန် ဆန့်ကျင်သည်ဟု ခံစားရသည့်တိုင် အချိန်တိုင်း အမှန်တရားကို ပြောဆိုရန် ကျွန်ုပ်တို့ သတိရှိရမည်။</w:t>
      </w:r>
    </w:p>
    <w:p/>
    <w:p>
      <w:r xmlns:w="http://schemas.openxmlformats.org/wordprocessingml/2006/main">
        <w:t xml:space="preserve">1: Ephesians 4:25 - ထို့ကြောင့်၊ မုသာဝါဒကို ပယ်ရှားပြီးမှ၊ ငါတို့သည် အချင်းချင်း တယောက်နှင့်တယောက် ဘော်ပြသောကြောင့်၊</w:t>
      </w:r>
    </w:p>
    <w:p/>
    <w:p>
      <w:r xmlns:w="http://schemas.openxmlformats.org/wordprocessingml/2006/main">
        <w:t xml:space="preserve">ကောလောသဲ 3:9 - ရှေးထုံးတမ်းစဉ်လာများဖြင့် မိမိကိုယ်ကို ပယ်ရှင်းပြီးသည်နှင့် အချင်းချင်း မလိမ်ညာကြနှင့်။</w:t>
      </w:r>
    </w:p>
    <w:p/>
    <w:p>
      <w:r xmlns:w="http://schemas.openxmlformats.org/wordprocessingml/2006/main">
        <w:t xml:space="preserve">Proverbs 10:19 စကားများသောအားဖြင့် ဒုစရိုက်ကို အလိုမရှိတတ်။ နှုတ်ကို ချုပ်တည်းသောသူမူကား၊</w:t>
      </w:r>
    </w:p>
    <w:p/>
    <w:p>
      <w:r xmlns:w="http://schemas.openxmlformats.org/wordprocessingml/2006/main">
        <w:t xml:space="preserve">စကားလုံးများကို အပြစ်လုပ်ရန် အသုံးပြုနိုင်သောကြောင့် မိမိကိုယ်ကို စောင့်ထိန်းခြင်းသည် ပညာရှိပေ၏။</w:t>
      </w:r>
    </w:p>
    <w:p/>
    <w:p>
      <w:r xmlns:w="http://schemas.openxmlformats.org/wordprocessingml/2006/main">
        <w:t xml:space="preserve">1. စကားလုံးများ၏ စွမ်းအား- ၎င်းတို့ကို ကောင်းစွာအသုံးချနည်း</w:t>
      </w:r>
    </w:p>
    <w:p/>
    <w:p>
      <w:r xmlns:w="http://schemas.openxmlformats.org/wordprocessingml/2006/main">
        <w:t xml:space="preserve">၂။ အပြစ်ပြောခြင်းမှ ရှောင်ကြဉ်ခြင်း ပညာ</w:t>
      </w:r>
    </w:p>
    <w:p/>
    <w:p>
      <w:r xmlns:w="http://schemas.openxmlformats.org/wordprocessingml/2006/main">
        <w:t xml:space="preserve">1. James 3:5-6 လျှာသည် သေးငယ်သော်လည်း၊ ကြီးသောအမှု၌ ဝါကြွားတတ်၏။ တောကြီးသည် ဤမျှလောက် မီးငယ်ဖြင့် တောက်လောင်လျက်ပင်၊ လျှာသည် ငါတို့၏အင်္ဂါများကြားတွင် နေရာကျကာ တစ်ကိုယ်လုံး စွန်းထင်းနေကာ ဘဝလမ်းတစ်လျှောက်လုံး မီးမွှေးနေ၏"</w:t>
      </w:r>
    </w:p>
    <w:p/>
    <w:p>
      <w:r xmlns:w="http://schemas.openxmlformats.org/wordprocessingml/2006/main">
        <w:t xml:space="preserve">၂။ ဆာလံ ၁၄၁:၃ - “အိုထာဝရဘုရား၊ အကျွန်ုပ်၏နှုတ်ကို စောင့်တော်မူပါ၊ အကျွန်ုပ်နှုတ်ခမ်းတံခါးကို စောင့်တော်မူပါ။</w:t>
      </w:r>
    </w:p>
    <w:p/>
    <w:p>
      <w:r xmlns:w="http://schemas.openxmlformats.org/wordprocessingml/2006/main">
        <w:t xml:space="preserve">သုတ္တံကျမ်း 10:20 ဖြောင့်မတ်သောသူ၏လျှာသည် ငွေနှင့်တူ၏။ မတရားသောသူ၏နှလုံးသည် သာ၍တန်၏။</w:t>
      </w:r>
    </w:p>
    <w:p/>
    <w:p>
      <w:r xmlns:w="http://schemas.openxmlformats.org/wordprocessingml/2006/main">
        <w:t xml:space="preserve">တရားသောသူ၏လျှာသည် အဖိုးတန်တန်ဆာပလာဖြစ်ပြီး မတရားသောသူ၏နှလုံးသည် တန်ဖိုးနည်းသည်။</w:t>
      </w:r>
    </w:p>
    <w:p/>
    <w:p>
      <w:r xmlns:w="http://schemas.openxmlformats.org/wordprocessingml/2006/main">
        <w:t xml:space="preserve">1. စကားလုံးများ၏စွမ်းအား- ကျွန်ုပ်တို့၏အပြောအဆိုသည် ကျွန်ုပ်တို့၏စရိုက်ကို မည်သို့ထင်ဟပ်စေသနည်း။</w:t>
      </w:r>
    </w:p>
    <w:p/>
    <w:p>
      <w:r xmlns:w="http://schemas.openxmlformats.org/wordprocessingml/2006/main">
        <w:t xml:space="preserve">2. ဖြောင့်မတ်သောသူနှင့် မတရားသောသူတို့၏ ခြားနားမှု</w:t>
      </w:r>
    </w:p>
    <w:p/>
    <w:p>
      <w:r xmlns:w="http://schemas.openxmlformats.org/wordprocessingml/2006/main">
        <w:t xml:space="preserve">၁။ ယာကုပ် ၃:၂-၁၂ လျှာ၏တန်ခိုး</w:t>
      </w:r>
    </w:p>
    <w:p/>
    <w:p>
      <w:r xmlns:w="http://schemas.openxmlformats.org/wordprocessingml/2006/main">
        <w:t xml:space="preserve">2 Proverbs 12:18 ပညာရှိသောသူ၏လျှာသည် အနာရောဂါကို ငြိမ်းစေတတ်၏။</w:t>
      </w:r>
    </w:p>
    <w:p/>
    <w:p>
      <w:r xmlns:w="http://schemas.openxmlformats.org/wordprocessingml/2006/main">
        <w:t xml:space="preserve">သုတ္တံကျမ်း 10:21 ဖြောင့်မတ်သောသူ၏ နှုတ်ခမ်းတို့သည် အများသောသူတို့ကို ကျွေးမွေးတတ်၏။</w:t>
      </w:r>
    </w:p>
    <w:p/>
    <w:p>
      <w:r xmlns:w="http://schemas.openxmlformats.org/wordprocessingml/2006/main">
        <w:t xml:space="preserve">ဖြောင့်မတ်သောသူသည် များစွာအကျိုးရှိစေမည့် အကြံဉာဏ်နှင့် လမ်းညွှန်မှုကို ပေးစွမ်းနိုင်သော်လည်း၊</w:t>
      </w:r>
    </w:p>
    <w:p/>
    <w:p>
      <w:r xmlns:w="http://schemas.openxmlformats.org/wordprocessingml/2006/main">
        <w:t xml:space="preserve">1. ဖြောင့်မတ်ခြင်းတန်ခိုး- ပညာရှိစကားများသည် အသက်နှင့်ကောင်းချီးများကို ဆောင်ကြဉ်းပေးသည်။</w:t>
      </w:r>
    </w:p>
    <w:p/>
    <w:p>
      <w:r xmlns:w="http://schemas.openxmlformats.org/wordprocessingml/2006/main">
        <w:t xml:space="preserve">2. အပြစ်၏မိုက်မဲခြင်း- မောဟသည် အဘယ်ကြောင့် သေခြင်းနှင့် ပျက်စီးခြင်းသို့ ရောက်စေသနည်း။</w:t>
      </w:r>
    </w:p>
    <w:p/>
    <w:p>
      <w:r xmlns:w="http://schemas.openxmlformats.org/wordprocessingml/2006/main">
        <w:t xml:space="preserve">1. Proverbs 15:7 - ပညာရှိသောသူ၏နှုတ်သည် ပညာကို ဖြန့်တတ်၏။ လူမိုက်တို့၏ စိတ်နှလုံးသည် ထိုသို့မဟုတ်။</w:t>
      </w:r>
    </w:p>
    <w:p/>
    <w:p>
      <w:r xmlns:w="http://schemas.openxmlformats.org/wordprocessingml/2006/main">
        <w:t xml:space="preserve">၂။ ယာကုပ် ၃:၁၃-၁၈ - သင်တို့တွင် အဘယ်သူသည် ပညာရှိနှင့် ဥာဏ်ပညာရှိသနည်း။ ပညာမှ ဆင်းသက်လာသော နှိမ့်ချမှုဖြင့် ကောင်းသော အသက်တာဖြင့် ပြပါစေ။</w:t>
      </w:r>
    </w:p>
    <w:p/>
    <w:p>
      <w:r xmlns:w="http://schemas.openxmlformats.org/wordprocessingml/2006/main">
        <w:t xml:space="preserve">သုတ္တံကျမ်း 10:22 ထာဝရဘုရား၏ ကောင်းကြီးမင်္ဂလာသည် ကြွယ်ဝစေ၍၊</w:t>
      </w:r>
    </w:p>
    <w:p/>
    <w:p>
      <w:r xmlns:w="http://schemas.openxmlformats.org/wordprocessingml/2006/main">
        <w:t xml:space="preserve">သုတ္တံကျမ်း 10:22 က သခင်ဘုရား၏ ကောင်းချီးမင်္ဂလာကို ခံယူသူတို့သည် ၀မ်းနည်းခြင်းမရှိဘဲ ကြွယ်ဝလာကြောင်း သွန်သင်သည်။</w:t>
      </w:r>
    </w:p>
    <w:p/>
    <w:p>
      <w:r xmlns:w="http://schemas.openxmlformats.org/wordprocessingml/2006/main">
        <w:t xml:space="preserve">1. သခင်ဘုရား၏ကောင်းကြီးမင်္ဂလာသည် ကြွယ်ဝစေပါသည်။</w:t>
      </w:r>
    </w:p>
    <w:p/>
    <w:p>
      <w:r xmlns:w="http://schemas.openxmlformats.org/wordprocessingml/2006/main">
        <w:t xml:space="preserve">2. သခင်ဘုရား၏ကောင်းချီးကိုခံယူပြီး ဆုလာဘ်များကို ရိတ်သိမ်းပါ။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Ephesians 1:3 - ခရစ်တော်၌ ၀ိညာဉ်ရေးရာ ကောင်းကြီးမင်္ဂလာ အမျိုးမျိုးဖြင့် ကောင်းကင်ဘုံ၌ ငါတို့ကို ကောင်းချီးပေးတော်မူသော ငါတို့သခင်ယေရှုခရစ်၏ ခမည်းတော် ဘုရားသခင်အား ချီးမွမ်းကြလော့။</w:t>
      </w:r>
    </w:p>
    <w:p/>
    <w:p>
      <w:r xmlns:w="http://schemas.openxmlformats.org/wordprocessingml/2006/main">
        <w:t xml:space="preserve">Proverbs 10:23 မိုက်သောသူသည် ဒုစရိုက်ကို ပြုခြင်းငှါ ကဲ့ရဲ့တတ်၏။ ပညာရှိသောသူမူကား၊</w:t>
      </w:r>
    </w:p>
    <w:p/>
    <w:p>
      <w:r xmlns:w="http://schemas.openxmlformats.org/wordprocessingml/2006/main">
        <w:t xml:space="preserve">မိုက်မဲသော်လည်း ဥာဏ်ကိုသုံး၍ ပညာရှိ၊</w:t>
      </w:r>
    </w:p>
    <w:p/>
    <w:p>
      <w:r xmlns:w="http://schemas.openxmlformats.org/wordprocessingml/2006/main">
        <w:t xml:space="preserve">၁။ဥာဏ်ပညာ</w:t>
      </w:r>
    </w:p>
    <w:p/>
    <w:p>
      <w:r xmlns:w="http://schemas.openxmlformats.org/wordprocessingml/2006/main">
        <w:t xml:space="preserve">၂။ ယုတ်ညံ့သော မိုက်မဲခြင်း။</w:t>
      </w:r>
    </w:p>
    <w:p/>
    <w:p>
      <w:r xmlns:w="http://schemas.openxmlformats.org/wordprocessingml/2006/main">
        <w:t xml:space="preserve">၁ ယာကုပ် ၁:၅-၈၊ “သင်တို့တွင် အကြင်သူသည် ပညာမရှိလျှင် ကဲ့ရဲ့ခြင်းမရှိဘဲ လူအပေါင်းတို့အား ရက်ရောစွာ ပေးသနားတော်မူသော ဘုရားသခင်ကို တောင်းစေ။ ယုံမှားသံသယရှိသူသည် လေတိုက်၍ လွင့်သောပင်လယ်လှိုင်းနှင့်တူ၏။ အကြောင်းမူကား၊</w:t>
      </w:r>
    </w:p>
    <w:p/>
    <w:p>
      <w:r xmlns:w="http://schemas.openxmlformats.org/wordprocessingml/2006/main">
        <w:t xml:space="preserve">၂။ ဆာလံ ၃၂:၈-၉၊ “သင်တို့သွားရာလမ်းကို ငါသွန်သင်၍ ဆုံးမသြဝါဒပေးမည်၊ သင်တို့ကို ငါမျက်မှောက်ပြုမည်ဟု ငါအကြံရှိ၍၊ ဥာဏ်မရှိသော မြင်း၊ ခြင်ကဲ့သို့ မဖြစ်နှင့်။ ဘစ်နှင့် ဇက်ကြိုးဖြင့် သို့မဟုတ် ၎င်းသည် သင့်အနီးတွင် ရှိနေမည်မဟုတ်ပါ။</w:t>
      </w:r>
    </w:p>
    <w:p/>
    <w:p>
      <w:r xmlns:w="http://schemas.openxmlformats.org/wordprocessingml/2006/main">
        <w:t xml:space="preserve">Proverbs 10:24 မတရားသောသူကိုကြောက်ရွံ့သောသဘောသည် သူ့အပေါ်သို့ရောက်လိမ့်မည်။ ဖြောင့်မတ်သောသူ၏အလိုဆန္ဒမူကား၊</w:t>
      </w:r>
    </w:p>
    <w:p/>
    <w:p>
      <w:r xmlns:w="http://schemas.openxmlformats.org/wordprocessingml/2006/main">
        <w:t xml:space="preserve">မတရားသောသူတို့သည် ကြောက်ရွံ့ခြင်းအတွက် ခံရကြလိမ့်မည်။ ဖြောင့်မတ်သောသူမူကား၊</w:t>
      </w:r>
    </w:p>
    <w:p/>
    <w:p>
      <w:r xmlns:w="http://schemas.openxmlformats.org/wordprocessingml/2006/main">
        <w:t xml:space="preserve">1. လူဆိုးကိုကြောက်ရွံ့ခြင်း- ကြောက်ရွံ့သောတွေးတောခြင်း၏အကျိုးဆက်များ</w:t>
      </w:r>
    </w:p>
    <w:p/>
    <w:p>
      <w:r xmlns:w="http://schemas.openxmlformats.org/wordprocessingml/2006/main">
        <w:t xml:space="preserve">2. ဖြောင့်မတ်ခြင်း၏ဆန္ဒ- ဖြောင့်မတ်သောအပြုအမူအတွက် ဆုလာဘ်</w:t>
      </w:r>
    </w:p>
    <w:p/>
    <w:p>
      <w:r xmlns:w="http://schemas.openxmlformats.org/wordprocessingml/2006/main">
        <w:t xml:space="preserve">1. ဟေရှာယ 32:17 - "ဖြောင့်မတ်ခြင်း၏အကျိုးဆက်သည် ငြိမ်သက်ခြင်း၊ ဖြောင့်မတ်ခြင်း၊ ငြိမ်သက်ခြင်းနှင့် ထာဝရယုံကြည်ခြင်း၏ရလဒ်ဖြစ်လိမ့်မည်။"</w:t>
      </w:r>
    </w:p>
    <w:p/>
    <w:p>
      <w:r xmlns:w="http://schemas.openxmlformats.org/wordprocessingml/2006/main">
        <w:t xml:space="preserve">၂။ ဆာလံ ၃၇:၄ - “သခင်ဘုရား၌ မွေ့လျော်လော့။ စိတ်နှလုံးအလိုဆန္ဒတို့ကို ပေးတော်မူမည်။</w:t>
      </w:r>
    </w:p>
    <w:p/>
    <w:p>
      <w:r xmlns:w="http://schemas.openxmlformats.org/wordprocessingml/2006/main">
        <w:t xml:space="preserve">Proverbs 10:25 လေဘွေသွားသကဲ့သို့ မတရားသောသူမူကား၊ ဖြောင့်မတ်သောသူမူကား၊ နိစ္စထာဝရတည်၏။</w:t>
      </w:r>
    </w:p>
    <w:p/>
    <w:p>
      <w:r xmlns:w="http://schemas.openxmlformats.org/wordprocessingml/2006/main">
        <w:t xml:space="preserve">ဘုရားသခင်၏တရားမျှတမှုသည် ဖြောင့်မတ်သောသူတို့အား ပေးအပ်ထားပြီး ထာဝရဖြစ်သည်။</w:t>
      </w:r>
    </w:p>
    <w:p/>
    <w:p>
      <w:r xmlns:w="http://schemas.openxmlformats.org/wordprocessingml/2006/main">
        <w:t xml:space="preserve">1- ဘုရားသခင်၏ တရားမျှတမှုသည် ထာဝရဖြစ်ပြီး ဖြောင့်မတ်သူတိုင်း ရရှိနိုင်သည်။</w:t>
      </w:r>
    </w:p>
    <w:p/>
    <w:p>
      <w:r xmlns:w="http://schemas.openxmlformats.org/wordprocessingml/2006/main">
        <w:t xml:space="preserve">2- ဖြောင့်မတ်ခြင်းတရားကို ရှာပါ နှင့် ဘုရားသခင်၏ တရားမျှတမှုသည် သင့်အတွက် ထာဝရ ရရှိနိုင်မည်ဖြစ်သည်။</w:t>
      </w:r>
    </w:p>
    <w:p/>
    <w:p>
      <w:r xmlns:w="http://schemas.openxmlformats.org/wordprocessingml/2006/main">
        <w:t xml:space="preserve">1: Psalm 37:28 အကြောင်းမူကား၊ ထာဝရဘုရားသည် တရားသဖြင့် စီရင်ခြင်းကို နှစ်သက်၍၊ ထာ ဝ ရ ဘု ရား၊</w:t>
      </w:r>
    </w:p>
    <w:p/>
    <w:p>
      <w:r xmlns:w="http://schemas.openxmlformats.org/wordprocessingml/2006/main">
        <w:t xml:space="preserve">2: ယာကုပ် 2:13၊ ကရုဏာသည် တရားစီရင်ခြင်းအပေါ် အောင်ပွဲခံသည်။</w:t>
      </w:r>
    </w:p>
    <w:p/>
    <w:p>
      <w:r xmlns:w="http://schemas.openxmlformats.org/wordprocessingml/2006/main">
        <w:t xml:space="preserve">သုတ္တံကျမ်း 10:26 သွားကိုရှာလကာရည်ကဲ့သို့၎င်း၊ မီးခိုးငွေ့ကဲ့သို့၎င်း ၊ စေလွှတ်သောသူ၌ ပျင်းရိသောသူသည်၎င်း ဖြစ်၏။</w:t>
      </w:r>
    </w:p>
    <w:p/>
    <w:p>
      <w:r xmlns:w="http://schemas.openxmlformats.org/wordprocessingml/2006/main">
        <w:t xml:space="preserve">လူယုတ်မာများသည် ၎င်းတို့ကို စေလွှတ်သူများအတွက် ဝန်ထုပ်ဝန်ပိုးဖြစ်စေသည်။</w:t>
      </w:r>
    </w:p>
    <w:p/>
    <w:p>
      <w:r xmlns:w="http://schemas.openxmlformats.org/wordprocessingml/2006/main">
        <w:t xml:space="preserve">1- လူပျင်း- အခြားသူများအတွက် ဝန်ထုပ်ဝန်ပိုး</w:t>
      </w:r>
    </w:p>
    <w:p/>
    <w:p>
      <w:r xmlns:w="http://schemas.openxmlformats.org/wordprocessingml/2006/main">
        <w:t xml:space="preserve">2- လူပျင်း- သူတို့ကို ပို့တဲ့သူတွေကို အနှောင့်အယှက်ပေးတယ်။</w:t>
      </w:r>
    </w:p>
    <w:p/>
    <w:p>
      <w:r xmlns:w="http://schemas.openxmlformats.org/wordprocessingml/2006/main">
        <w:t xml:space="preserve">1:10:18 “အလွန်ပျင်းရိခြင်း၌ အဆောက်အဦသည် ယိုယွင်း၍ လက်မရှိသောအားဖြင့် အိမ်သည် ပြိုကျတတ်၏။</w:t>
      </w:r>
    </w:p>
    <w:p/>
    <w:p>
      <w:r xmlns:w="http://schemas.openxmlformats.org/wordprocessingml/2006/main">
        <w:t xml:space="preserve">သုတ္တံကျမ်း 12:24 ၊ လုံ့လရှိသောသူသည် အုပ်စိုးတတ်၏။ ပျင်းရိသောသူမူကား အခွန်ခံရမည်။</w:t>
      </w:r>
    </w:p>
    <w:p/>
    <w:p>
      <w:r xmlns:w="http://schemas.openxmlformats.org/wordprocessingml/2006/main">
        <w:t xml:space="preserve">သုတ္တံကျမ်း 10:27 ထာဝရဘုရားကို ကြောက်ရွံ့သောသဘောသည် ကာလ ရှည်တတ်၏။</w:t>
      </w:r>
    </w:p>
    <w:p/>
    <w:p>
      <w:r xmlns:w="http://schemas.openxmlformats.org/wordprocessingml/2006/main">
        <w:t xml:space="preserve">ထာ​ဝ​ရ​ဘု​ရား​ကို​ကြောက်​ရွံ့​သော​စိတ်​သည် အသက်​ကို​ရှည်​စေ​သော်​လည်း၊ ဒု​စ​ရိုက်​မူ​ကား၊ အသက်​တို​၏။</w:t>
      </w:r>
    </w:p>
    <w:p/>
    <w:p>
      <w:r xmlns:w="http://schemas.openxmlformats.org/wordprocessingml/2006/main">
        <w:t xml:space="preserve">1. ထာ​ဝ​ရ​ဘု​ရား​ကို နာ​ခံ​ခြင်း​၏​ကောင်း​ချီး​- ထာ​ဝ​ရ​ဘု​ရား​ကို​ကြောက်​ရွံ့​ခြင်း​သည် မည်​မျှ​သက်​ရှည်​စေ​သည်​။</w:t>
      </w:r>
    </w:p>
    <w:p/>
    <w:p>
      <w:r xmlns:w="http://schemas.openxmlformats.org/wordprocessingml/2006/main">
        <w:t xml:space="preserve">2. ထာဝရဘုရားကို မနာခံခြင်း၏ကျိန်ခြင်း- ဆိုးသွမ်းမှုသည် စောစီးစွာသေဆုံးခြင်းသို့ ဦးတည်စေသည်။</w:t>
      </w:r>
    </w:p>
    <w:p/>
    <w:p>
      <w:r xmlns:w="http://schemas.openxmlformats.org/wordprocessingml/2006/main">
        <w:t xml:space="preserve">1. ဆာလံ 34:12-14 - ကောင်းသောအရာကိုမြင်မည်အကြောင်း အသက်ကိုတောင့်တ၍ ရက်ပေါင်းများစွာ ချစ်သောသူကား အဘယ်သို့နည်း။ သင်၏လျှာကို မကောင်းမှုမှ ရှောင်ကြဉ်၍၊ ဒုစရိုက်ကိုရှောင်၍ ကောင်းသောအကျင့်ကို ကျင့်ကြလော့။ ငြိမ်သက်ခြင်းကိုရှာ၍ လိုက်ကြလော့။</w:t>
      </w:r>
    </w:p>
    <w:p/>
    <w:p>
      <w:r xmlns:w="http://schemas.openxmlformats.org/wordprocessingml/2006/main">
        <w:t xml:space="preserve">2. Proverbs 19:16 - ပညတ်တော်ကို စောင့်သောသူသည် မိမိအသက်ဝိညာဉ်ကို စောင့်ရှောက်တတ်၏။ မိမိသွားရာလမ်းကို မထီမဲ့မြင်ပြုသောသူမူကား၊</w:t>
      </w:r>
    </w:p>
    <w:p/>
    <w:p>
      <w:r xmlns:w="http://schemas.openxmlformats.org/wordprocessingml/2006/main">
        <w:t xml:space="preserve">သုတ္တံကျမ်း 10:28 ဖြောင့်​မတ်​သော​သူ​၏​မျှော်​လင့်​ချက်​သည် ဝမ်း​မြောက်​ခြင်း​ရှိ​လိမ့်​မည်။ မတရား​သော​သူ​၏​မျှော်​လင့်​ချက်​သည် ပျက်​စီး​လိမ့်​မည်။</w:t>
      </w:r>
    </w:p>
    <w:p/>
    <w:p>
      <w:r xmlns:w="http://schemas.openxmlformats.org/wordprocessingml/2006/main">
        <w:t xml:space="preserve">ဖြောင့်မတ်သောသူ၏ မြော်လင့်ခြင်းသည် ရွှင်လန်းခြင်းသို့ ရောက်လိမ့်မည်။</w:t>
      </w:r>
    </w:p>
    <w:p/>
    <w:p>
      <w:r xmlns:w="http://schemas.openxmlformats.org/wordprocessingml/2006/main">
        <w:t xml:space="preserve">1. သခင်ကို မျှော်လင့်ခြင်း- ဘုရားသခင်ကို ယုံကြည်ခြင်းသည် မည်မျှ ရွှင်လန်းမှုနှင့် ကျေနပ်မှုကို ဖြစ်စေသည်။</w:t>
      </w:r>
    </w:p>
    <w:p/>
    <w:p>
      <w:r xmlns:w="http://schemas.openxmlformats.org/wordprocessingml/2006/main">
        <w:t xml:space="preserve">2. မျှော်လင့်ချက်ဖြင့် အသက်ရှင်ခြင်း- လောကအရာများကို အားကိုးရခြင်းသည် စိတ်ပျက်အားငယ်စေသည်။</w:t>
      </w:r>
    </w:p>
    <w:p/>
    <w:p>
      <w:r xmlns:w="http://schemas.openxmlformats.org/wordprocessingml/2006/main">
        <w:t xml:space="preserve">၁။ ဆာလံ ၄၀:၁-၃ - သခင်ဘုရားကို စိတ်ရှည်စွာ မြော်လင့်ခဲ့တယ်။ ငိုကြွေးသံကို ကြား၏။ ပျက်စီးရာ တွင်း၊ မိုဃ်းရွာသော တွင်းထဲက ငါ့ကို ဆွဲထုတ်၍၊ ငါ့ခြေတို့ကို ကျောက်ပေါ်မှာ တင်၍၊ ငါတို့ဘုရားသခင်ကို ချီးမွမ်းသောသီချင်း၊ ငါ့နှုတ်၌ အသစ်သောသီချင်းကို သွင်းတော်မူ၏။</w:t>
      </w:r>
    </w:p>
    <w:p/>
    <w:p>
      <w:r xmlns:w="http://schemas.openxmlformats.org/wordprocessingml/2006/main">
        <w:t xml:space="preserve">2. ရောမ 8:20-21 - အကြောင်းမူကား၊ ဖန်ဆင်းခြင်းအရာသည် အချည်းနှီးသက်သက်မဟုတ်ဘဲ လက်အောက်ခံသူဖြစ်သောကြောင့်၊ ဖန်ဆင်းခြင်းတွင် ဖောက်ပြန်ခြင်း၏နှောင်ကြိုးမှ လွတ်ကင်းပြီး ဘုန်းအသရေကို ရရှိနိုင်မည်ဟု မျှော်လင့်ခြင်းငှာ၊ ဘုရားသခင်၏ သားသမီးတို့၊</w:t>
      </w:r>
    </w:p>
    <w:p/>
    <w:p>
      <w:r xmlns:w="http://schemas.openxmlformats.org/wordprocessingml/2006/main">
        <w:t xml:space="preserve">သုတ္တံကျမ်း 10:29 ထာ​ဝ​ရ​ဘု​ရား​၏​လမ်း​တော်​သည် ဖြောင့်​မတ်​သော​သူ​တို့​အား ခွန်​အား​ဖြစ်​၏။ ဒု​စ​ရိုက်​ပြု​သော​သူ​တို့​မူ​ကား၊ ပျက်စီး​ခြင်း​သို့​ရောက်​လိမ့်​မည်။</w:t>
      </w:r>
    </w:p>
    <w:p/>
    <w:p>
      <w:r xmlns:w="http://schemas.openxmlformats.org/wordprocessingml/2006/main">
        <w:t xml:space="preserve">ထာ​ဝ​ရ​ဘု​ရား​၏​လမ်း​တော်​သည် ဖြောင့်​မတ်​သော​သူ​တို့​အား ခွန်​အား​ကို​ပေး​တော်​မူ​၏။ ဒု​စ​ရိုက်​ပြု​သော​သူ​တို့​မူ​ကား၊ ပျက်​စီး​ခြင်း​ရှိ​၏။</w:t>
      </w:r>
    </w:p>
    <w:p/>
    <w:p>
      <w:r xmlns:w="http://schemas.openxmlformats.org/wordprocessingml/2006/main">
        <w:t xml:space="preserve">1. ဖြောင့်မတ်ခြင်းခွန်အား- ထာဝရဘုရား၏လမ်းစဉ်ကို လိုက်လျှောက်ရန် သင်ယူခြင်း။</w:t>
      </w:r>
    </w:p>
    <w:p/>
    <w:p>
      <w:r xmlns:w="http://schemas.openxmlformats.org/wordprocessingml/2006/main">
        <w:t xml:space="preserve">၂။ အပြစ်၏အကျိုးဆက်များ- ဒုစရိုက်ကိုစောင့်မျှော်နေသော ပျက်စီးခြင်း</w:t>
      </w:r>
    </w:p>
    <w:p/>
    <w:p>
      <w:r xmlns:w="http://schemas.openxmlformats.org/wordprocessingml/2006/main">
        <w:t xml:space="preserve">1. Psalm 37:39 - ဖြောင့်မတ်သောသူတို့၏ ကယ်တင်ခြင်းမူကား၊ ထာဝရဘုရားသည် ဘေးဥပဒ်ရောက်သောအခါ၌ ခွန်အားဖြစ်တော်မူ၏။</w:t>
      </w:r>
    </w:p>
    <w:p/>
    <w:p>
      <w:r xmlns:w="http://schemas.openxmlformats.org/wordprocessingml/2006/main">
        <w:t xml:space="preserve">2 James 1:12-15 - စုံစမ်းနှောင့်ရှက်ခြင်းကို ခံနိုင်ရည်ရှိသောသူသည် မင်္ဂလာရှိ၏ ။ အကြောင်းမူကား၊ စုံစမ်းခြင်းခံရသောအခါ၊ ထာဝရဘုရားသည် ချစ်သောသူတို့အား ဂတိထားတော်မူသော အသက်သရဖူကို ခံရလိမ့်မည်။</w:t>
      </w:r>
    </w:p>
    <w:p/>
    <w:p>
      <w:r xmlns:w="http://schemas.openxmlformats.org/wordprocessingml/2006/main">
        <w:t xml:space="preserve">သုတ္တံကျမ်း 10:30 ဖြောင့်​မတ်​သော​သူ​တို့​သည် အ​ဘယ်​အခါ​မျှ မ​ဖယ်​ရှား​ရ​ဘဲ၊ လူ​ဆိုး​တို့​မူ​ကား မြေ​ကြီး​၌​နေ​ရ​ကြ​လိမ့်​မည်​မ​ဟုတ်။</w:t>
      </w:r>
    </w:p>
    <w:p/>
    <w:p>
      <w:r xmlns:w="http://schemas.openxmlformats.org/wordprocessingml/2006/main">
        <w:t xml:space="preserve">ဖြောင့်​မတ်​သော​သူ​သည် မြေ​ကြီး​ပေါ်​၌​မ​နေ​နိုင်​ဘဲ လုံခြုံ​သော​အ​ရပ်​၌​အ​စဉ်​ရှိ​နေ​လိမ့်​မည်။</w:t>
      </w:r>
    </w:p>
    <w:p/>
    <w:p>
      <w:r xmlns:w="http://schemas.openxmlformats.org/wordprocessingml/2006/main">
        <w:t xml:space="preserve">၁။ ဘုရားသခင်၏ကျေးဇူးတော်သည် ဖြောင့်မတ်သောသူတို့အား ခိုင်ခံ့မြဲမြံစေသော တန်ခိုးဖြစ်သည်။</w:t>
      </w:r>
    </w:p>
    <w:p/>
    <w:p>
      <w:r xmlns:w="http://schemas.openxmlformats.org/wordprocessingml/2006/main">
        <w:t xml:space="preserve">2. မတရားသောသူတို့သည် မြေကြီးပေါ်မှာ နေရာမရှိ။</w:t>
      </w:r>
    </w:p>
    <w:p/>
    <w:p>
      <w:r xmlns:w="http://schemas.openxmlformats.org/wordprocessingml/2006/main">
        <w:t xml:space="preserve">၁။ ဆာလံ ၃၇:၁၀-၁၁ - “ခဏကြာလျှင် မတရားသောသူမရှိရဘဲ မိမိနေရာကို ဂရုတစိုက်ကြည့်ရှုသော်လည်း ထိုအရပ်၌ ရှိတော်မမူ။ စိတ်နှိမ့်ချသောသူတို့မူကား၊ ပြည်တော်ကို အမွေခံရ၍၊ “</w:t>
      </w:r>
    </w:p>
    <w:p/>
    <w:p>
      <w:r xmlns:w="http://schemas.openxmlformats.org/wordprocessingml/2006/main">
        <w:t xml:space="preserve">2. ရောမ 12:21 - "မကောင်းသောအမှုဖြင့် မအောင်ကြနှင့်။ အဆိုးကို အကောင်းနှင့် အောင်ကြလော့။"</w:t>
      </w:r>
    </w:p>
    <w:p/>
    <w:p>
      <w:r xmlns:w="http://schemas.openxmlformats.org/wordprocessingml/2006/main">
        <w:t xml:space="preserve">Proverbs 10:31 ဖြောင့်မတ်သောသူ၏နှုတ်သည် ပညာကို ပေးတတ်၏။ ယုတ်မာသောလျှာမူကား၊</w:t>
      </w:r>
    </w:p>
    <w:p/>
    <w:p>
      <w:r xmlns:w="http://schemas.openxmlformats.org/wordprocessingml/2006/main">
        <w:t xml:space="preserve">ဖြောင့်မတ်သောသူသည် နှုတ်ဖြင့်ပညာကို ဆောင်တတ်၏။</w:t>
      </w:r>
    </w:p>
    <w:p/>
    <w:p>
      <w:r xmlns:w="http://schemas.openxmlformats.org/wordprocessingml/2006/main">
        <w:t xml:space="preserve">1: The Power of Words - ကျွန်ုပ်တို့၏စကားများသည် ဉာဏ်ပညာ သို့မဟုတ် ပျက်စီးခြင်းကို မည်သို့ဖြစ်စေနိုင်သနည်း။</w:t>
      </w:r>
    </w:p>
    <w:p/>
    <w:p>
      <w:r xmlns:w="http://schemas.openxmlformats.org/wordprocessingml/2006/main">
        <w:t xml:space="preserve">2: Silence of Wisdom - စကားမပြောဘဲ ဆိတ်ဆိတ်နေရန် သင်ယူခြင်း၏ အရေးပါမှု။</w:t>
      </w:r>
    </w:p>
    <w:p/>
    <w:p>
      <w:r xmlns:w="http://schemas.openxmlformats.org/wordprocessingml/2006/main">
        <w:t xml:space="preserve">1: James 3:2-12 - လျှာသည် အသက်နှင့်သေခြင်း၏ အစွမ်းသတ္တိရှိပုံကို ရှင်းပြခြင်း။</w:t>
      </w:r>
    </w:p>
    <w:p/>
    <w:p>
      <w:r xmlns:w="http://schemas.openxmlformats.org/wordprocessingml/2006/main">
        <w:t xml:space="preserve">၂- ဆာလံ ၃၇:၃၀-၃၁ - လျှာကို မကောင်းမှုမှ ကင်းဝေးစေပြီး လှည့်စားပြောဆိုခြင်းမှ နှုတ်ထွက်သောသူတို့အတွက် ဆုလာဘ်ကို ရှင်းပြပါ။</w:t>
      </w:r>
    </w:p>
    <w:p/>
    <w:p>
      <w:r xmlns:w="http://schemas.openxmlformats.org/wordprocessingml/2006/main">
        <w:t xml:space="preserve">Proverbs 10:32 ဖြောင့်မတ်သောသူ၏နှုတ်ခမ်းတို့သည် နှစ်သက်ဖွယ်သောအရာကို သိကြ၏။</w:t>
      </w:r>
    </w:p>
    <w:p/>
    <w:p>
      <w:r xmlns:w="http://schemas.openxmlformats.org/wordprocessingml/2006/main">
        <w:t xml:space="preserve">ဖြောင့်မတ်သောသူသည် နှစ်သက်ဖွယ်သောအရာကိုသိ၍၊</w:t>
      </w:r>
    </w:p>
    <w:p/>
    <w:p>
      <w:r xmlns:w="http://schemas.openxmlformats.org/wordprocessingml/2006/main">
        <w:t xml:space="preserve">၁– ပညာရှိနှင့် ဖြောင့်မတ်စွာ ပြောဆိုပါ။—သု. ၁၀:၃၂</w:t>
      </w:r>
    </w:p>
    <w:p/>
    <w:p>
      <w:r xmlns:w="http://schemas.openxmlformats.org/wordprocessingml/2006/main">
        <w:t xml:space="preserve">၂– သင်၏စကားများကို ဂရုတစိုက်ရွေးချယ်ပါ။—သု. ၁၀:၃၂</w:t>
      </w:r>
    </w:p>
    <w:p/>
    <w:p>
      <w:r xmlns:w="http://schemas.openxmlformats.org/wordprocessingml/2006/main">
        <w:t xml:space="preserve">1: James 3:2-10 - ငါတို့ရှိသမျှသည် နည်းအမျိုးမျိုးဖြင့် ထိမိ၍လဲစရာမရှိ၊ အကြင်သူသည် မိမိပြောသောစကားကို မထိမိလျှင် ထိုသူသည် ပြီးပြည့်စုံသောလူဖြစ်၏၊ မိမိတစ်ကိုယ်လုံးကို ချုပ်နှောင်နိုင်၏။</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သုတ္တံကျမ်း အခန်းကြီး ၁၁ သည် ဖြောင့်မတ်ခြင်းနှင့် ဆိုးသွမ်းခြင်း၏ဝိသေသလက္ခဏာများနှင့် ရလဒ်များကို ဆန့်ကျင်ဘက်ဖြစ်ပြီး ဖြောင့်မတ်သောအသက်တာတွင် အသက်ရှင်ခြင်းမှရရှိသည့်ကောင်းချီးများကို မီးမောင်းထိုးပြသည်။</w:t>
      </w:r>
    </w:p>
    <w:p/>
    <w:p>
      <w:r xmlns:w="http://schemas.openxmlformats.org/wordprocessingml/2006/main">
        <w:t xml:space="preserve">1 အပိုဒ်- သမာဓိရှိမှု၊ ရိုးသားမှုနှင့် နှိမ့်ချမှုတို့၏ အရေးပါမှုကို အလေးပေးခြင်းဖြင့် အခန်းစတင်သည်။ ဖြောင့်မတ်ခြင်းတရား၌ ကျင်လည်သောသူတို့သည် ဘုရားသခင်ရှေ့တော်၌ မျက်နှာရကြောင်းကို မီးမောင်းထိုးပြသည် (သုတ္တံ ၁၁း၁-၆)။</w:t>
      </w:r>
    </w:p>
    <w:p/>
    <w:p>
      <w:r xmlns:w="http://schemas.openxmlformats.org/wordprocessingml/2006/main">
        <w:t xml:space="preserve">ဒုတိယအပိုဒ်- ကြင်နာမှု၊ ကြင်နာမှု၊ ယုံကြည်ထိုက်မှု၊ လှည့်စားမှုနှင့် ဆိုးသွမ်းမှု၏အကျိုးဆက်များကဲ့သို့သော အကြောင်းအရာများကို ဟောပြောသည့် အမျိုးမျိုးသော စကားပုံများ အခန်းတွင် ဆက်လက်ဖော်ပြထားသည်။ ဖြောင့်မတ်စွာအသက်ရှင်သောသူသည် ဆိုးညစ်သောဖျက်ဆီးခြင်းခံရစဉ်တွင် ဆုလာဘ်များရရှိမည်ကို အလေးပေးဖော်ပြသည် (သု ၁၁း၇-၃၁)။</w:t>
      </w:r>
    </w:p>
    <w:p/>
    <w:p>
      <w:r xmlns:w="http://schemas.openxmlformats.org/wordprocessingml/2006/main">
        <w:t xml:space="preserve">အကျဉ်းချုပ်မှာ,</w:t>
      </w:r>
    </w:p>
    <w:p>
      <w:r xmlns:w="http://schemas.openxmlformats.org/wordprocessingml/2006/main">
        <w:t xml:space="preserve">သုတ္တံကျမ်း အခန်းကြီး ဆယ့်တစ်ပိုင်း ခြားနားသည်။</w:t>
      </w:r>
    </w:p>
    <w:p>
      <w:r xmlns:w="http://schemas.openxmlformats.org/wordprocessingml/2006/main">
        <w:t xml:space="preserve">ဖြောင့်မတ်ခြင်းနှင့် ဆိုးသွမ်းခြင်း၏ လက္ခဏာများနှင့် ရလဒ်များ၊</w:t>
      </w:r>
    </w:p>
    <w:p>
      <w:r xmlns:w="http://schemas.openxmlformats.org/wordprocessingml/2006/main">
        <w:t xml:space="preserve">ဖြောင့်မတ်သောအသက်တာတွင် အသက်ရှင်နေထိုင်ခြင်းနှင့်ဆက်စပ်သော ကောင်းချီးများကို အလေးထားပါ။</w:t>
      </w:r>
    </w:p>
    <w:p/>
    <w:p>
      <w:r xmlns:w="http://schemas.openxmlformats.org/wordprocessingml/2006/main">
        <w:t xml:space="preserve">သမာဓိ၊ ရိုးသားမှု၊ နှိမ့်ချမှုတို့နှင့်အတူ ဖြောင့်မတ်ခြင်းတရား၌ ကျင်လည်သူများ၏ ဘုရားသခင်ထံမှ ရရှိသော ကျေးဇူးတော်နှင့်အတူ သမာဓိရှိမှုအပေါ် ထားရှိသည့် အရေးပါမှုကို အသိအမှတ်ပြုပါ။</w:t>
      </w:r>
    </w:p>
    <w:p>
      <w:r xmlns:w="http://schemas.openxmlformats.org/wordprocessingml/2006/main">
        <w:t xml:space="preserve">လှည့်စားမှုနှင့် ဆိုးသွမ်းမှုတို့ကို ဆန့်ကျင်ရန် သတိပေးနေစဉ် ရက်ရောမှု၊ ကြင်နာမှု၊ ယုံကြည်စိတ်ချရမှုစသည့် တစ်ဦးချင်းစကားပုံများမှ အမျိုးမျိုးသောအကြောင်းအရာများကို ဟောပြောခြင်း။</w:t>
      </w:r>
    </w:p>
    <w:p>
      <w:r xmlns:w="http://schemas.openxmlformats.org/wordprocessingml/2006/main">
        <w:t xml:space="preserve">ပျက်စီးခြင်းအပါအဝင် ဆိုးသွမ်းသူကြုံတွေ့နေရသည့် အကျိုးဆက်များကို သတိပြုမိစဉ် ဖြောင့်မတ်စွာနေထိုင်ခြင်းအတွက် ဆုလာဘ်များကို မီးမောင်းထိုးပြခြင်း။</w:t>
      </w:r>
    </w:p>
    <w:p/>
    <w:p>
      <w:r xmlns:w="http://schemas.openxmlformats.org/wordprocessingml/2006/main">
        <w:t xml:space="preserve">သုတ္တံကျမ်း 11:1 မှားယွင်းသောချိန်ခွင်သည် ထာဝရဘုရား စက်ဆုပ်ရွံရှာတော်မူ၏။</w:t>
      </w:r>
    </w:p>
    <w:p/>
    <w:p>
      <w:r xmlns:w="http://schemas.openxmlformats.org/wordprocessingml/2006/main">
        <w:t xml:space="preserve">ချိန်ခွင်လျှာသည် စက်ဆုပ်ရွံရှာဖွယ်ဖြစ်သော်လည်း၊</w:t>
      </w:r>
    </w:p>
    <w:p/>
    <w:p>
      <w:r xmlns:w="http://schemas.openxmlformats.org/wordprocessingml/2006/main">
        <w:t xml:space="preserve">၁။ ဘုရားသခင်သည် လွဲမှားသောချိန်ခွင်လျှာကို မုန်းတီးသောကြောင့်၊ အခြားသူများနှင့် ကျွန်ုပ်တို့၏ဆက်ဆံရာတွင် တရားမျှတမှုရှိရန် ကျွန်ုပ်တို့ အမြဲကြိုးစားနေရမည်။</w:t>
      </w:r>
    </w:p>
    <w:p/>
    <w:p>
      <w:r xmlns:w="http://schemas.openxmlformats.org/wordprocessingml/2006/main">
        <w:t xml:space="preserve">2: သခင်ဘုရားသည် တရားသဖြင့် နှစ်သက်တော်မူသောကြောင့်၊ ကျွန်ုပ်တို့၏အကြေးများကို မှားယွင်းသောအလေးများဖြင့် ထိပ်ဖျားမခံစေရန် ကျွန်ုပ်တို့၏အသက်တာကို ဆန်းစစ်ကြည့်ကြပါစို့။</w:t>
      </w:r>
    </w:p>
    <w:p/>
    <w:p>
      <w:r xmlns:w="http://schemas.openxmlformats.org/wordprocessingml/2006/main">
        <w:t xml:space="preserve">1: Proverbs 16:11 - မျှတသောအလေးချိန်နှင့် ချိန်ခွင်လျှာသည် သခင်ဘုရားဖြစ်သည်။ အိတ်၏အလေးချိန်အားလုံးသည် သူ့အလုပ်ဖြစ်သည်။</w:t>
      </w:r>
    </w:p>
    <w:p/>
    <w:p>
      <w:r xmlns:w="http://schemas.openxmlformats.org/wordprocessingml/2006/main">
        <w:t xml:space="preserve">2: James 2:1-13 - ငါ့ညီတို့၊ ငါတို့သခင်ယေရှုခရစ်ကို ယုံကြည်ခြင်း၌ ဘုန်းကြီးတော်မူသောအရှင်၊</w:t>
      </w:r>
    </w:p>
    <w:p/>
    <w:p>
      <w:r xmlns:w="http://schemas.openxmlformats.org/wordprocessingml/2006/main">
        <w:t xml:space="preserve">Proverbs 11:2 မာနထောင်လွှားသောအခါ အရှက်ကွဲတတ်၏။ နှိမ့်ချသောသူမူကား၊</w:t>
      </w:r>
    </w:p>
    <w:p/>
    <w:p>
      <w:r xmlns:w="http://schemas.openxmlformats.org/wordprocessingml/2006/main">
        <w:t xml:space="preserve">မာနသည် အရှက်ကွဲစေပြီး နှိမ့်ချခြင်းသည် ပညာကို ပေးသည်။</w:t>
      </w:r>
    </w:p>
    <w:p/>
    <w:p>
      <w:r xmlns:w="http://schemas.openxmlformats.org/wordprocessingml/2006/main">
        <w:t xml:space="preserve">1. မာနနှင့် နှိမ့်ချမှု- ဉာဏ်ပညာနှင့် အရှက်ခွဲမှုကြား ရွေးချယ်မှု</w:t>
      </w:r>
    </w:p>
    <w:p/>
    <w:p>
      <w:r xmlns:w="http://schemas.openxmlformats.org/wordprocessingml/2006/main">
        <w:t xml:space="preserve">2. နှိမ့်ချခြင်းပညာ– သုတ္တံ ၁၁:၂ တွင် ရောင်ပြန်ဟပ်ခြင်း။</w:t>
      </w:r>
    </w:p>
    <w:p/>
    <w:p>
      <w:r xmlns:w="http://schemas.openxmlformats.org/wordprocessingml/2006/main">
        <w:t xml:space="preserve">၁။ ယာကုပ် ၄:၆-၁၀</w:t>
      </w:r>
    </w:p>
    <w:p/>
    <w:p>
      <w:r xmlns:w="http://schemas.openxmlformats.org/wordprocessingml/2006/main">
        <w:t xml:space="preserve">၂။ ၁ပေ ၅:၅-၇</w:t>
      </w:r>
    </w:p>
    <w:p/>
    <w:p>
      <w:r xmlns:w="http://schemas.openxmlformats.org/wordprocessingml/2006/main">
        <w:t xml:space="preserve">သုတ္တံကျမ်း 11:3 ဖြောင့်​မတ်​သော​သူ​၏​ဖြောင့်​မတ်​ခြင်း​သည် မိ​မိ​တို့​ကို​လမ်း​ပြ​လိမ့်​မည်။ လွန်​ကျူး​သော​သူ​တို့​၏​ဖြောင့်​မတ်​ခြင်း​မူ​ကား၊ ဖျက်​ဆီး​လိမ့်​မည်။</w:t>
      </w:r>
    </w:p>
    <w:p/>
    <w:p>
      <w:r xmlns:w="http://schemas.openxmlformats.org/wordprocessingml/2006/main">
        <w:t xml:space="preserve">ဖြောင့်မတ်သော သမာဓိသည် အောင်မြင်ခြင်းသို့ ရောက်စေ၏၊</w:t>
      </w:r>
    </w:p>
    <w:p/>
    <w:p>
      <w:r xmlns:w="http://schemas.openxmlformats.org/wordprocessingml/2006/main">
        <w:t xml:space="preserve">1. သမာဓိသည် အောင်မြင်ခြင်း၏သော့ချက်ဖြစ်သည်။</w:t>
      </w:r>
    </w:p>
    <w:p/>
    <w:p>
      <w:r xmlns:w="http://schemas.openxmlformats.org/wordprocessingml/2006/main">
        <w:t xml:space="preserve">၂။ လမ်းမှားသည် ပျက်စီးခြင်းသို့ ဦးတည်သည်။</w:t>
      </w:r>
    </w:p>
    <w:p/>
    <w:p>
      <w:r xmlns:w="http://schemas.openxmlformats.org/wordprocessingml/2006/main">
        <w:t xml:space="preserve">၁။ သုတ္တံ ၁၁:၃</w:t>
      </w:r>
    </w:p>
    <w:p/>
    <w:p>
      <w:r xmlns:w="http://schemas.openxmlformats.org/wordprocessingml/2006/main">
        <w:t xml:space="preserve">2. Psalm 37:23 - သူတော်ကောင်း၏ခြေရာတို့ကို ထာဝရဘုရား စီရင်တော်မူသည်ဖြစ်၍၊ မိမိသွားရာလမ်းကို နှစ်သက်တော်မူ၏။</w:t>
      </w:r>
    </w:p>
    <w:p/>
    <w:p>
      <w:r xmlns:w="http://schemas.openxmlformats.org/wordprocessingml/2006/main">
        <w:t xml:space="preserve">သုတ္တံကျမ်း 11:4 အမျက်ထွက်သောနေ့၌ စည်းစိမ်သည် အကျိုးမရှိ၊ ဖြောင့်မတ်ခြင်းတရားမူကား သေခြင်းမှ ကယ်နှုတ်တတ်၏။</w:t>
      </w:r>
    </w:p>
    <w:p/>
    <w:p>
      <w:r xmlns:w="http://schemas.openxmlformats.org/wordprocessingml/2006/main">
        <w:t xml:space="preserve">စည်းစိမ်ဥစ္စာသည် ဘုရားသခင်၏အမျက်တော်မှ ကယ်တင်ခြင်းမဟုတ်၊ ဖြောင့်မတ်ခြင်းတရားသည် ကျွန်ုပ်တို့အား သေခြင်းမှ ကယ်တင်မည်ဖြစ်သည်။</w:t>
      </w:r>
    </w:p>
    <w:p/>
    <w:p>
      <w:r xmlns:w="http://schemas.openxmlformats.org/wordprocessingml/2006/main">
        <w:t xml:space="preserve">1. ဖြောင့်မတ်ခြင်းတန်ခိုး- ဘုရား၏အမျက်ဒေါသကို ရှောင်နည်း</w:t>
      </w:r>
    </w:p>
    <w:p/>
    <w:p>
      <w:r xmlns:w="http://schemas.openxmlformats.org/wordprocessingml/2006/main">
        <w:t xml:space="preserve">2. စည်းစိမ်ဥစ္စာရှာဖွေမှု- အဘယ်ကြောင့် ကျွန်ုပ်တို့ကို မကယ်တင်နိုင်သနည်း။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ဒေသနာ 5:10 - ငွေကိုနှစ်သက်သောသူမည်သည်ကား၊ စည်းစိမ်ဥစ္စာကို နှစ်သက်သူတိုင်းသည် ၎င်းတို့၏ ၀င်ငွေကို ဘယ်တော့မှ မကျေနပ်ပါ။ ဒါကလည်း အဓိပ္ပါယ်မဲ့တယ်။</w:t>
      </w:r>
    </w:p>
    <w:p/>
    <w:p>
      <w:r xmlns:w="http://schemas.openxmlformats.org/wordprocessingml/2006/main">
        <w:t xml:space="preserve">သုတ္တံကျမ်း 11:5 စုံလင်သောသူ၏ ဖြောင့်မတ်ခြင်းတရားသည် မိမိသွားရာလမ်းကို ညွှန်ပြလိမ့်မည်။ မတရားသောသူမူကား၊</w:t>
      </w:r>
    </w:p>
    <w:p/>
    <w:p>
      <w:r xmlns:w="http://schemas.openxmlformats.org/wordprocessingml/2006/main">
        <w:t xml:space="preserve">စုံလင်သောသူသည် ဖြောင့်မတ်ခြင်းတရားဖြင့် ညွှန်ကြားလိမ့်မည်။</w:t>
      </w:r>
    </w:p>
    <w:p/>
    <w:p>
      <w:r xmlns:w="http://schemas.openxmlformats.org/wordprocessingml/2006/main">
        <w:t xml:space="preserve">၁။ ဘုရားသခင်သည် ကျွန်ုပ်တို့တစ်ဦးစီအတွက် ဖြောင့်မတ်ပြီး တရားမျှတသော အစီအစဉ်တစ်ခုရှိသည်။ ကျွန်ုပ်တို့သည် ကိုယ်တော်၏လမ်းတော်များအတိုင်း လျှောက်လှမ်းရန် ကြိုးပမ်းရမည်ဖြစ်ပြီး ကျွန်ုပ်တို့၏ဆိုးသွမ်းမှုဖြင့် လမ်းလွဲမသွားစေရ။</w:t>
      </w:r>
    </w:p>
    <w:p/>
    <w:p>
      <w:r xmlns:w="http://schemas.openxmlformats.org/wordprocessingml/2006/main">
        <w:t xml:space="preserve">2- ဘုရားသခင်၏ တရားမျှတမှုသည် ပြီးပြည့်စုံပြီး အမြဲတမ်း အောင်နိုင်မည်ဖြစ်သဖြင့် ကျွန်ုပ်တို့သည် ကျွန်ုပ်တို့၏အလိုဆန္ဒများမဟုတ်ဘဲ ကိုယ်တော်၏အလိုတော်နှင့်အညီ နေထိုင်ရန် ကြိုးစားသင့်သည်။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နှစ်သက်ဖွယ်ကောင်းပြီး ပြီးပြည့်စုံမည်ကို စမ်းသပ်ခြင်းဖြင့် သင်တို့၏စိတ်နှလုံးကို အသစ်တဖန် ပြောင်းလဲခြင်းဖြင့် ပြောင်းလဲခြင်းကို ခံကြရမည်ဖြစ်သည်။</w:t>
      </w:r>
    </w:p>
    <w:p/>
    <w:p>
      <w:r xmlns:w="http://schemas.openxmlformats.org/wordprocessingml/2006/main">
        <w:t xml:space="preserve">2: ယာကုပ် 4:17 - ထို့ကြောင့် လုပ်သင့်လုပ်ထိုက်သည်ကို သိ၍ ပျက်ကွက်သူမည်သည်ကား၊ အပြစ်ဖြစ်၏။</w:t>
      </w:r>
    </w:p>
    <w:p/>
    <w:p>
      <w:r xmlns:w="http://schemas.openxmlformats.org/wordprocessingml/2006/main">
        <w:t xml:space="preserve">သုတ္တံကျမ်း 11:6 ဖြောင့်​မတ်​သော​သူ​၏​ဖြောင့်​မတ်​ခြင်း​သည် ကယ်​လွှတ်​တော်​မူ​လိမ့်​မည်။ လွန်​ကျူး​သော​သူ​တို့​မူ​ကား၊ မိ​မိ​တို့​၏​ယုတ်​မာ​သော​အ​မှု​၌​ရှိ​ကြ​လိမ့်​မည်။</w:t>
      </w:r>
    </w:p>
    <w:p/>
    <w:p>
      <w:r xmlns:w="http://schemas.openxmlformats.org/wordprocessingml/2006/main">
        <w:t xml:space="preserve">ဖြောင့်မတ်သောသူတို့သည် ကယ်တင်ခြင်းသို့ရောက်ကြလိမ့်မည်။</w:t>
      </w:r>
    </w:p>
    <w:p/>
    <w:p>
      <w:r xmlns:w="http://schemas.openxmlformats.org/wordprocessingml/2006/main">
        <w:t xml:space="preserve">1. နာခံမှုအတွက် သခင်၏ဆုလာဘ်</w:t>
      </w:r>
    </w:p>
    <w:p/>
    <w:p>
      <w:r xmlns:w="http://schemas.openxmlformats.org/wordprocessingml/2006/main">
        <w:t xml:space="preserve">2. သင်စိုက်သောအရာကို ရိတ်သိမ်းခြင်း။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သုတ္တံကျမ်း 11:7 မတရားသောသူသည် သေသောအခါ၊ မြော်လင့်ခြင်း သည် ပျက်စီးလိမ့်မည်။</w:t>
      </w:r>
    </w:p>
    <w:p/>
    <w:p>
      <w:r xmlns:w="http://schemas.openxmlformats.org/wordprocessingml/2006/main">
        <w:t xml:space="preserve">မတရားသော သူသည် သေသောအခါ မြော်လင့်ခြင်း ပျက်လိမ့်မည်။</w:t>
      </w:r>
    </w:p>
    <w:p/>
    <w:p>
      <w:r xmlns:w="http://schemas.openxmlformats.org/wordprocessingml/2006/main">
        <w:t xml:space="preserve">1. ဆိုးသွမ်းမှု၏ အနတ္တ- မျှော်လင့်ချက်မရှိသော အသက်တာဖြင့် အသက်ရှင်ခြင်း။</w:t>
      </w:r>
    </w:p>
    <w:p/>
    <w:p>
      <w:r xmlns:w="http://schemas.openxmlformats.org/wordprocessingml/2006/main">
        <w:t xml:space="preserve">2. မတရားသောသူ၏ကျဆုံးခြင်း- မျှော်လင့်ချက်များ မှေးမှိန်ခြင်း၏ မရှောင်သာ</w:t>
      </w:r>
    </w:p>
    <w:p/>
    <w:p>
      <w:r xmlns:w="http://schemas.openxmlformats.org/wordprocessingml/2006/main">
        <w:t xml:space="preserve">1. ရောမ 3:23-25 - အကြောင်းမူကား၊ လူအပေါင်းတို့သည် ဒုစရိုက်ကိုပြု၍ ဘုရားသခင်၏ဘုန်းတော်ကို ပျက်ကြပြီ။</w:t>
      </w:r>
    </w:p>
    <w:p/>
    <w:p>
      <w:r xmlns:w="http://schemas.openxmlformats.org/wordprocessingml/2006/main">
        <w:t xml:space="preserve">၂။ ဆာလံ ၃၇:၇-၉ - ထာဝရဘုရားရှေ့တော်၌ ငြိမ်ဝပ်စွာနေ၍ ကိုယ်တော်ကို စိတ်ရှည်စွာ စောင့်ဆိုင်းလော့။ မတရားသောအကြံအစည်ကို အကောင်အထည်ဖော်သောအခါ၊</w:t>
      </w:r>
    </w:p>
    <w:p/>
    <w:p>
      <w:r xmlns:w="http://schemas.openxmlformats.org/wordprocessingml/2006/main">
        <w:t xml:space="preserve">သုတ္တံကျမ်း 11:8 ဖြောင့်​မတ်​သော​သူ​သည်​ဒုက္ခ​မှ​လွတ်​မြောက်​ပြီး လူ​ဆိုး​သည်​သူ့​အ​ထံ​တော်​သို့​ရောက်​လာ​၏။</w:t>
      </w:r>
    </w:p>
    <w:p/>
    <w:p>
      <w:r xmlns:w="http://schemas.openxmlformats.org/wordprocessingml/2006/main">
        <w:t xml:space="preserve">ဖြောင့်​မတ်​သော​သူ​တို့​သည် ဆင်း​ရဲ​ခြင်း​မှ​လွတ်​မြောက်​လိမ့်​မည်။</w:t>
      </w:r>
    </w:p>
    <w:p/>
    <w:p>
      <w:r xmlns:w="http://schemas.openxmlformats.org/wordprocessingml/2006/main">
        <w:t xml:space="preserve">1. ဘုရားသခင်သည် ဒုက္ခရောက်သောအခါတွင် သူ၏လူများကို အမြဲကာကွယ်ပေးလိမ့်မည်။</w:t>
      </w:r>
    </w:p>
    <w:p/>
    <w:p>
      <w:r xmlns:w="http://schemas.openxmlformats.org/wordprocessingml/2006/main">
        <w:t xml:space="preserve">2. မတရားသောသူတို့သည် မိမိတို့ပြုသောအမှု၏အကျိုးဆက်ကို ခံရကြလိမ့်မည်။</w:t>
      </w:r>
    </w:p>
    <w:p/>
    <w:p>
      <w:r xmlns:w="http://schemas.openxmlformats.org/wordprocessingml/2006/main">
        <w:t xml:space="preserve">1. ဆာလံ ၃၄:၁၇-၂၀ - "ဖြောင့်မတ်သောသူတို့သည် အော်ဟစ်အကူအညီတောင်းသောအခါ၊ ထာဝရဘုရားသည် နားထောင်၍ ဆင်းရဲခြင်းအပေါင်းထဲက ကယ်နှုတ်တော်မူ၏။ ထာ ဝ ရ ဘု ရား သည် သူ တို့ အ ပေါင်း တို့ မှ ကယ် နှုတ် တော် မူ ၏။</w:t>
      </w:r>
    </w:p>
    <w:p/>
    <w:p>
      <w:r xmlns:w="http://schemas.openxmlformats.org/wordprocessingml/2006/main">
        <w:t xml:space="preserve">၂။ ဆာလံ ၃၇:၃၉-၄၀ - “ဖြောင့်မတ်သောသူတို့၏ ကယ်တင်ခြင်းသည် သခင်ဘုရား၏လက်တော်မှ ဖြစ်၏။ ဘေးရောက်သောအခါတွင် သူတို့၏ရဲတိုက်ဖြစ်တော်မူ၏။ သူ့ကိုခိုလှုံပါ။"</w:t>
      </w:r>
    </w:p>
    <w:p/>
    <w:p>
      <w:r xmlns:w="http://schemas.openxmlformats.org/wordprocessingml/2006/main">
        <w:t xml:space="preserve">သုတ္တံကျမ်း 11:9 လျှို့ဝှက်သော သူသည် မိမိအိမ်နီးချင်းကို ဖျက်ဆီးတတ်၏။ ပညာအားဖြင့်မူကား၊</w:t>
      </w:r>
    </w:p>
    <w:p/>
    <w:p>
      <w:r xmlns:w="http://schemas.openxmlformats.org/wordprocessingml/2006/main">
        <w:t xml:space="preserve">လျှို့ဝှက်သောသူသည် အိမ်နီးချင်းကို နှုတ်ဖြင့် ဖျက်ဆီးသော်လည်း၊</w:t>
      </w:r>
    </w:p>
    <w:p/>
    <w:p>
      <w:r xmlns:w="http://schemas.openxmlformats.org/wordprocessingml/2006/main">
        <w:t xml:space="preserve">1. အသိပညာ၏စွမ်းအား- မှန်ကန်သောလမ်းကိုသိခြင်းသည် လွတ်မြောက်ခြင်းသို့ပို့ဆောင်နိုင်ပုံ</w:t>
      </w:r>
    </w:p>
    <w:p/>
    <w:p>
      <w:r xmlns:w="http://schemas.openxmlformats.org/wordprocessingml/2006/main">
        <w:t xml:space="preserve">2. ကြောင်သူတော်၏အန္တရာယ်- မှားယွင်းသောစကားများပြောဆိုခြင်းသည် ဆက်ဆံရေးကို မည်သို့ပျက်စီးစေနိုင်သည်</w:t>
      </w:r>
    </w:p>
    <w:p/>
    <w:p>
      <w:r xmlns:w="http://schemas.openxmlformats.org/wordprocessingml/2006/main">
        <w:t xml:space="preserve">1. ဒေသနာ 10:12 - "ပညာရှိသောသူ၏နှုတ်သည် နှမြောတတ်၏။ မိုက်သောသူ၏နှုတ်ခမ်းမူကား၊ မျိုလိမ့်မည်။"</w:t>
      </w:r>
    </w:p>
    <w:p/>
    <w:p>
      <w:r xmlns:w="http://schemas.openxmlformats.org/wordprocessingml/2006/main">
        <w:t xml:space="preserve">2. Proverbs 18:21 - "သေခြင်းနှင့်အသက်သည် လျှာ၏တန်ခိုး၌ရှိ၍၊ ချစ်သောသူတို့သည် ထိုအသီးကိုစားရလိမ့်မည်။"</w:t>
      </w:r>
    </w:p>
    <w:p/>
    <w:p>
      <w:r xmlns:w="http://schemas.openxmlformats.org/wordprocessingml/2006/main">
        <w:t xml:space="preserve">သုတ္တံကျမ်း 11:10 ဖြောင့်​မတ်​သော​သူ​တို့​နှင့်​ပြေ​လည်​သော​အ​ခါ၊ မြို့​သည် ဝမ်း​မြောက်၍၊ လူ​ဆိုး​တို့​သည် ပျက်​စီး​သွား​သော​အ​ခါ အော်ဟစ်​တတ်၏။</w:t>
      </w:r>
    </w:p>
    <w:p/>
    <w:p>
      <w:r xmlns:w="http://schemas.openxmlformats.org/wordprocessingml/2006/main">
        <w:t xml:space="preserve">ဖြောင့်​မတ်​သော​သူ​တို့​၏​ကောင်း​မှု​ကို​ပြု​၍ လူ​ဆိုး​တို့​အ​ပြစ်​ဒဏ်​စီ​ရင်​ခြင်း​ကို​ခံ​ရ​သော​အ​ခါ မြို့​သည်​ဝမ်း​မြောက်​၏။</w:t>
      </w:r>
    </w:p>
    <w:p/>
    <w:p>
      <w:r xmlns:w="http://schemas.openxmlformats.org/wordprocessingml/2006/main">
        <w:t xml:space="preserve">1. ဖြောင့်မတ်သောသူသည် ရွှင်လန်းသောအခါ၊</w:t>
      </w:r>
    </w:p>
    <w:p/>
    <w:p>
      <w:r xmlns:w="http://schemas.openxmlformats.org/wordprocessingml/2006/main">
        <w:t xml:space="preserve">2. လူဆိုးတို့သည် အပြစ်လွတ်မည်မဟုတ်</w:t>
      </w:r>
    </w:p>
    <w:p/>
    <w:p>
      <w:r xmlns:w="http://schemas.openxmlformats.org/wordprocessingml/2006/main">
        <w:t xml:space="preserve">1. Proverbs 29:2 ဖြောင့်​မတ်​သော​သူ​တို့​သည် အုပ်​စိုး​ရ​သော​အ​ခါ လူ​တို့​သည် ဝမ်း​မြောက်​ကြ​၏။​ မတရား​သော​သူ​တို့​သည် အုပ်​ချုပ်​သော​အ​ခါ လူ​တို့​သည် ညည်း​တွား​ကြ​၏။</w:t>
      </w:r>
    </w:p>
    <w:p/>
    <w:p>
      <w:r xmlns:w="http://schemas.openxmlformats.org/wordprocessingml/2006/main">
        <w:t xml:space="preserve">2. Psalm 37:34 ထာဝရဘုရားကို မြော်လင့်၍ လမ်းတော်ကို စောင့်ရှောက်လော့။ ပြည်တော်ကို အမွေခံခြင်းငှါ ချီးမြှောက်တော်မူမည်။ မတရားသော သူတို့သည် ပယ်ရှင်းသောအခါ၊</w:t>
      </w:r>
    </w:p>
    <w:p/>
    <w:p>
      <w:r xmlns:w="http://schemas.openxmlformats.org/wordprocessingml/2006/main">
        <w:t xml:space="preserve">သုတ္တံကျမ်း 11:11 ဖြောင့်​မတ်​သော​သူ​၏​ကောင်း​ချီး​ကြောင့် မြို့​သည် ချီး​မြှောက်​ခြင်း​ရှိ​သော်​လည်း၊ လူ​ဆိုး​တို့​၏​နှုတ်​မှ မှောက်​လှန်​ခြင်း​ခံ​ရ​၏။</w:t>
      </w:r>
    </w:p>
    <w:p/>
    <w:p>
      <w:r xmlns:w="http://schemas.openxmlformats.org/wordprocessingml/2006/main">
        <w:t xml:space="preserve">ဖြောင့်မတ်သောသူသည် မြို့ကို ကောင်းကြီးပေးတတ်၏။ မတရားသောသူမူကား၊</w:t>
      </w:r>
    </w:p>
    <w:p/>
    <w:p>
      <w:r xmlns:w="http://schemas.openxmlformats.org/wordprocessingml/2006/main">
        <w:t xml:space="preserve">1. ကောင်းချီး၏တန်ခိုး- ကျွန်ုပ်တို့၏မြို့ကို မည်သို့ခိုင်ခံ့စေမည်နည်း။</w:t>
      </w:r>
    </w:p>
    <w:p/>
    <w:p>
      <w:r xmlns:w="http://schemas.openxmlformats.org/wordprocessingml/2006/main">
        <w:t xml:space="preserve">၂။ ဆိုးသွမ်းမှုဖျက်ဆီးခြင်း- ကျွန်ုပ်တို့၏မြို့ကို မည်သို့ကာကွယ်နိုင်မည်နည်း။</w:t>
      </w:r>
    </w:p>
    <w:p/>
    <w:p>
      <w:r xmlns:w="http://schemas.openxmlformats.org/wordprocessingml/2006/main">
        <w:t xml:space="preserve">1. Psalm 33:12 - ထာဝရဘုရားသည် ဘုရားသခင်ဖြစ်တော်မူသော လူမျိုး၊ မိမိအမွေခံစရာဘို့ ရွေးကောက်သောသူတို့ကို၎င်း၊</w:t>
      </w:r>
    </w:p>
    <w:p/>
    <w:p>
      <w:r xmlns:w="http://schemas.openxmlformats.org/wordprocessingml/2006/main">
        <w:t xml:space="preserve">2. Jeremiah 29:7 - ငါသည် သင်တို့ကို သိမ်းသွားခြင်းကို ခံရစေသောမြို့၏ ငြိမ်သက်ခြင်းကို ရှာ၍၊ ထိုမြို့အတွက် ထာဝရဘုရားထံတော်၌ ဆုတောင်းကြလော့။</w:t>
      </w:r>
    </w:p>
    <w:p/>
    <w:p>
      <w:r xmlns:w="http://schemas.openxmlformats.org/wordprocessingml/2006/main">
        <w:t xml:space="preserve">သုတ္တံကျမ်း 11:12 ပညာမရှိသောသူသည် မိမိအိမ်နီးချင်းကို မထီမဲ့မြင်ပြုတတ်၏။ ပညာရှိသောသူမူကား၊</w:t>
      </w:r>
    </w:p>
    <w:p/>
    <w:p>
      <w:r xmlns:w="http://schemas.openxmlformats.org/wordprocessingml/2006/main">
        <w:t xml:space="preserve">ပညာမရှိသောသူသည် မိမိအိမ်နီးချင်းကို ကဲ့ရဲ့တတ်၏။ ပညာရှိသောသူသည် တိတ်ဆိတ်စွာနေလိမ့်မည်။</w:t>
      </w:r>
    </w:p>
    <w:p/>
    <w:p>
      <w:r xmlns:w="http://schemas.openxmlformats.org/wordprocessingml/2006/main">
        <w:t xml:space="preserve">1- တိတ်ဆိတ်ခြင်း၏ စွမ်းအား</w:t>
      </w:r>
    </w:p>
    <w:p/>
    <w:p>
      <w:r xmlns:w="http://schemas.openxmlformats.org/wordprocessingml/2006/main">
        <w:t xml:space="preserve">2: ပညာ၏တန်ဖိုး</w:t>
      </w:r>
    </w:p>
    <w:p/>
    <w:p>
      <w:r xmlns:w="http://schemas.openxmlformats.org/wordprocessingml/2006/main">
        <w:t xml:space="preserve">1: James 1:19 - လူတိုင်းကြားရန် မြန်စေ၊ နှေးနှေးနှင့် ဒေါသနှေးစေ။</w:t>
      </w:r>
    </w:p>
    <w:p/>
    <w:p>
      <w:r xmlns:w="http://schemas.openxmlformats.org/wordprocessingml/2006/main">
        <w:t xml:space="preserve">2: 17:27-28 - မိမိစကားကို ချုပ်တည်းသောသူသည် ပညာတတ်၏။</w:t>
      </w:r>
    </w:p>
    <w:p/>
    <w:p>
      <w:r xmlns:w="http://schemas.openxmlformats.org/wordprocessingml/2006/main">
        <w:t xml:space="preserve">Proverbs 11:13 စကားပြောသောသူသည် လျှို့ဝှက်ချက်ကို ဘော်ပြတတ်၏။ သစ္စာရှိသော ဝိညာဉ်မူကား၊ ထိုကိစ္စကို ဖုံးကွယ်တတ်၏။</w:t>
      </w:r>
    </w:p>
    <w:p/>
    <w:p>
      <w:r xmlns:w="http://schemas.openxmlformats.org/wordprocessingml/2006/main">
        <w:t xml:space="preserve">သစ္စာစောင့်သိသောဝိညာဉ်သည် လျှို့ဝှက်ချက်များကို သိမ်းဆည်းထားပြီး၊</w:t>
      </w:r>
    </w:p>
    <w:p/>
    <w:p>
      <w:r xmlns:w="http://schemas.openxmlformats.org/wordprocessingml/2006/main">
        <w:t xml:space="preserve">1. လျှို့ဝှက်ချက်၏ စွမ်းအား- လျှို့ဝှက်ချက်များ ထားရှိခြင်းက ကျွန်ုပ်တို့၏ယုံကြည်ခြင်းကို ခိုင်ခံ့စေနိုင်ပုံ</w:t>
      </w:r>
    </w:p>
    <w:p/>
    <w:p>
      <w:r xmlns:w="http://schemas.openxmlformats.org/wordprocessingml/2006/main">
        <w:t xml:space="preserve">2. လျှာကိုထိန်းခြင်း- နှုတ်ဆိတ်နေခြင်း၏ အရေးပါမှု</w:t>
      </w:r>
    </w:p>
    <w:p/>
    <w:p>
      <w:r xmlns:w="http://schemas.openxmlformats.org/wordprocessingml/2006/main">
        <w:t xml:space="preserve">1. ယာကုပ် ၃:၁-၁၈ - လျှာ- တန်ခိုးနှင့် ၎င်း၏သြဇာ</w:t>
      </w:r>
    </w:p>
    <w:p/>
    <w:p>
      <w:r xmlns:w="http://schemas.openxmlformats.org/wordprocessingml/2006/main">
        <w:t xml:space="preserve">2. သုတ္တံကျမ်း 10:19 - အတင်းအဖျင်းပြောခြင်းသည် ယုံကြည်မှုကို သစ္စာဖောက်သည်။ ဒါကြောင့် စကားအလွန်အကျွံပြောတဲ့သူကို ရှောင်ပါ။</w:t>
      </w:r>
    </w:p>
    <w:p/>
    <w:p>
      <w:r xmlns:w="http://schemas.openxmlformats.org/wordprocessingml/2006/main">
        <w:t xml:space="preserve">သုတ္တံကျမ်း 11:14 အကြံအစည်မရှိလျှင် လူတို့သည် လဲတတ်၏။</w:t>
      </w:r>
    </w:p>
    <w:p/>
    <w:p>
      <w:r xmlns:w="http://schemas.openxmlformats.org/wordprocessingml/2006/main">
        <w:t xml:space="preserve">အကြံဉာဏ်ရှာခြင်း၏ အရေးကြီးပုံကို ဤကျမ်းပိုဒ်တွင် မီးမောင်းထိုးပြထားသည်။</w:t>
      </w:r>
    </w:p>
    <w:p/>
    <w:p>
      <w:r xmlns:w="http://schemas.openxmlformats.org/wordprocessingml/2006/main">
        <w:t xml:space="preserve">1: ပညာရှိသော အကြံဉာဏ်၏ အစွမ်း- ဘေးကင်းရန် အခြားသူများ၏ ပညာကို ရှာပါ။</w:t>
      </w:r>
    </w:p>
    <w:p/>
    <w:p>
      <w:r xmlns:w="http://schemas.openxmlformats.org/wordprocessingml/2006/main">
        <w:t xml:space="preserve">2- ဘုရားသခင်၏ ဉာဏ်ပညာ - လမ်းညွှန်မှုနှင့် လမ်းညွှန်မှုအတွက် သခင်ကို အားကိုးပါ။</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Psalm 32:8 - သင်သွားရမည့်လမ်းကို ငါသွန်သင်၍ သွန်သင်မည်။</w:t>
      </w:r>
    </w:p>
    <w:p/>
    <w:p>
      <w:r xmlns:w="http://schemas.openxmlformats.org/wordprocessingml/2006/main">
        <w:t xml:space="preserve">Proverbs 11:15 တပါးအမျိုးသားအတွက် အာမခံသောသူသည် ဥာဏ်ထက်မြက်လိမ့်မည်။ အာမခံခြင်းကိုမုန်းသောသူသည် သေချာ၏။</w:t>
      </w:r>
    </w:p>
    <w:p/>
    <w:p>
      <w:r xmlns:w="http://schemas.openxmlformats.org/wordprocessingml/2006/main">
        <w:t xml:space="preserve">မသိသူအတွက် အာမခံပေးသူသည် ၎င်းအတွက် ဒုက္ခရောက်မည်၊</w:t>
      </w:r>
    </w:p>
    <w:p/>
    <w:p>
      <w:r xmlns:w="http://schemas.openxmlformats.org/wordprocessingml/2006/main">
        <w:t xml:space="preserve">၁။ ပညာရှိနှင့် လက်ဝါးချင်းရိုက်ခြင်း၏ အန္တရာယ်များကို သတိထားပါ။</w:t>
      </w:r>
    </w:p>
    <w:p/>
    <w:p>
      <w:r xmlns:w="http://schemas.openxmlformats.org/wordprocessingml/2006/main">
        <w:t xml:space="preserve">2. ဘဝသည် အန္တရာယ်များနှင့် ပြည့်နေပါသည်။ သင်စွန့်စားလိုသောသူများကို ဂရုတစိုက်နှင့် ပညာရှိစွာ ရွေးချယ်ပါ။</w:t>
      </w:r>
    </w:p>
    <w:p/>
    <w:p>
      <w:r xmlns:w="http://schemas.openxmlformats.org/wordprocessingml/2006/main">
        <w:t xml:space="preserve">1. သုတ္တံ 22:26-27 - လက်ချင်းရိုက်သောသူ၊ သို့မဟုတ် အကြွေးအတွက် အာမခံထားသူတို့တွင် မနေနှင့်။ မင်းမှာ ပေးစရာမရှိရင် မင်းအိပ်ရာကို ဘာလို့ ဖယ်ထုတ်ရမှာလဲ။</w:t>
      </w:r>
    </w:p>
    <w:p/>
    <w:p>
      <w:r xmlns:w="http://schemas.openxmlformats.org/wordprocessingml/2006/main">
        <w:t xml:space="preserve">2. ရောမ 13:8 - အဘယ်သူမျှ အကြွေးမတင်ဘဲ အချင်းချင်း ချစ်ခြင်းငှါ၎င်း၊ အခြားသောသူကို ချစ်သောသူသည် ပညတ်တရားကို ပြည့်စုံစေ၏။</w:t>
      </w:r>
    </w:p>
    <w:p/>
    <w:p>
      <w:r xmlns:w="http://schemas.openxmlformats.org/wordprocessingml/2006/main">
        <w:t xml:space="preserve">သုတ္တံကျမ်း 11:16 ကြင်နာတတ်သောမိန်းမသည် ဂုဏ်အသရေကို ခံရတတ်၏။</w:t>
      </w:r>
    </w:p>
    <w:p/>
    <w:p>
      <w:r xmlns:w="http://schemas.openxmlformats.org/wordprocessingml/2006/main">
        <w:t xml:space="preserve">ကြင်နာတတ်သောမိန်းမသည် ရိုသေတတ်၏။ အားကြီးသောယောက်ျားသည် ချမ်းသာ၏။</w:t>
      </w:r>
    </w:p>
    <w:p/>
    <w:p>
      <w:r xmlns:w="http://schemas.openxmlformats.org/wordprocessingml/2006/main">
        <w:t xml:space="preserve">1: ယဉ်ကျေးသောမိန်းမသည် ချမ်းသာခြင်းမရှိဘဲ ဂုဏ်အသရေရှိနိုင်သည်။</w:t>
      </w:r>
    </w:p>
    <w:p/>
    <w:p>
      <w:r xmlns:w="http://schemas.openxmlformats.org/wordprocessingml/2006/main">
        <w:t xml:space="preserve">2: အားကြီးသောသူသည် ဂုဏ်အသရေမရှိဘဲ ချမ်းသာနိုင်သည်။</w:t>
      </w:r>
    </w:p>
    <w:p/>
    <w:p>
      <w:r xmlns:w="http://schemas.openxmlformats.org/wordprocessingml/2006/main">
        <w:t xml:space="preserve">၁ သုတ္တံကျမ်း ၁၉း၁ - ဖြောင့်မတ်ခြင်းတရား၌ ကျင်လည်သော ဆင်းရဲသောသူသည် နှုတ်ခမ်းကောက်၍ မိုက်မဲသော သူထက် သာ၍ကောင်း၏။</w:t>
      </w:r>
    </w:p>
    <w:p/>
    <w:p>
      <w:r xmlns:w="http://schemas.openxmlformats.org/wordprocessingml/2006/main">
        <w:t xml:space="preserve">2: ရောမ 12:17-18 - အဘယ်သူမျှမဒုစရိုက်ကိုအဘယ်သူမျှမကျေးဇူးဆပ်။ ခပ်သိမ်းသောလူတို့ရှေ့မှာ ရိုးသားစွာ ပေးကမ်းကြလော့။ ဖြစ်နိုင်လျှင် လူအပေါင်းတို့နှင့် ငြိမ်းချမ်းစွာ နေထိုင်ပါ။</w:t>
      </w:r>
    </w:p>
    <w:p/>
    <w:p>
      <w:r xmlns:w="http://schemas.openxmlformats.org/wordprocessingml/2006/main">
        <w:t xml:space="preserve">Proverbs 11:17 သနားတတ်သောသူသည် မိမိစိတ်ဝိညာဉ်၌ ကျေးဇူးပြုတတ်၏။ ကြမ်းကြုတ်သောသူမူကား၊</w:t>
      </w:r>
    </w:p>
    <w:p/>
    <w:p>
      <w:r xmlns:w="http://schemas.openxmlformats.org/wordprocessingml/2006/main">
        <w:t xml:space="preserve">သနားတတ်သောသူသည် အတွင်းငြိမ်းချမ်းမှု နှင့် ထိုက်တန်သည်၊ ကြမ်းကြုတ်သော သူသည် သူ့ကိုယ်သူ ဆင်းရဲဒုက္ခ ရောက်စေသည် ။</w:t>
      </w:r>
    </w:p>
    <w:p/>
    <w:p>
      <w:r xmlns:w="http://schemas.openxmlformats.org/wordprocessingml/2006/main">
        <w:t xml:space="preserve">1. ကရုဏာ၏ဆုလာဘ်- သနားကြင်နာမှုသည် ရောင့်ရဲမှုကို ယူဆောင်လာပုံ</w:t>
      </w:r>
    </w:p>
    <w:p/>
    <w:p>
      <w:r xmlns:w="http://schemas.openxmlformats.org/wordprocessingml/2006/main">
        <w:t xml:space="preserve">2. ရက်စက်မှု၏ ကျိန်စာ- ခါးသီးသော ကြင်နာမှု အသီးအနှံများ</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၂။ ရောမ ၁၂း၁၄-၁၅ - "သင်တို့ကို ညှဉ်းဆဲသောသူတို့ကို ကောင်းကြီးပေးကြလော့။ ကျိန်ဆဲခြင်းကို မပြုကြနှင့်။ ဝမ်းမြောက်သောသူတို့နှင့်အတူ ဝမ်းမြောက်ကြလော့။</w:t>
      </w:r>
    </w:p>
    <w:p/>
    <w:p>
      <w:r xmlns:w="http://schemas.openxmlformats.org/wordprocessingml/2006/main">
        <w:t xml:space="preserve">သုတ္တံကျမ်း 11:18 မတရားသောသူသည် လှည့်ဖြားသောအမှုကို ပြုတတ်၏။ ဖြောင့်မတ်ခြင်းမျိုးစေ့ကိုကြဲသောသူမူကား၊</w:t>
      </w:r>
    </w:p>
    <w:p/>
    <w:p>
      <w:r xmlns:w="http://schemas.openxmlformats.org/wordprocessingml/2006/main">
        <w:t xml:space="preserve">မတရားသောသူတို့သည် လှည့်ဖြားသောအကျင့်ကြောင့် ဆုမခံရဘဲ၊</w:t>
      </w:r>
    </w:p>
    <w:p/>
    <w:p>
      <w:r xmlns:w="http://schemas.openxmlformats.org/wordprocessingml/2006/main">
        <w:t xml:space="preserve">1. ဖြောင့်မတ်ခြင်းဆုလာဘ်</w:t>
      </w:r>
    </w:p>
    <w:p/>
    <w:p>
      <w:r xmlns:w="http://schemas.openxmlformats.org/wordprocessingml/2006/main">
        <w:t xml:space="preserve">2. လှည့်စားခြင်း၏အကျိုးဆက်များ</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၂။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သုတ္တံကျမ်း 11:19 ဖြောင့်​မတ်​ခြင်း​သည် အသက်​ရှင်​သ​ကဲ့​သို့၊ ဒု​စရိုက်​ကို​လိုက်​စား​သော​သူ​သည် အ​သက်​သေ​ခြင်း​သို့​လိုက်​တတ်​၏။</w:t>
      </w:r>
    </w:p>
    <w:p/>
    <w:p>
      <w:r xmlns:w="http://schemas.openxmlformats.org/wordprocessingml/2006/main">
        <w:t xml:space="preserve">မျိုးစေ့ကို ရိတ်တယ်။ ဒုစရိုက်ကို လိုက်စားခြင်းသည် သေခြင်းသို့ရောက်၏။</w:t>
      </w:r>
    </w:p>
    <w:p/>
    <w:p>
      <w:r xmlns:w="http://schemas.openxmlformats.org/wordprocessingml/2006/main">
        <w:t xml:space="preserve">1- ကျွန်ုပ်တို့သည် ကျွန်ုပ်တို့၏ရွေးချယ်မှုများ၏ အကျိုးဆက်များကို ရိတ်သိမ်းပါသည်။</w:t>
      </w:r>
    </w:p>
    <w:p/>
    <w:p>
      <w:r xmlns:w="http://schemas.openxmlformats.org/wordprocessingml/2006/main">
        <w:t xml:space="preserve">2: သေခြင်းမဟုတ်ဘဲ ဘဝကို ရွေးချယ်ပါ။</w:t>
      </w:r>
    </w:p>
    <w:p/>
    <w:p>
      <w:r xmlns:w="http://schemas.openxmlformats.org/wordprocessingml/2006/main">
        <w:t xml:space="preserve">ဂလာတိ 6:7-8 -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သုတ္တံကျမ်း 11:20 ကောက်​ရိုး​သော​စိတ်​ရှိ​သော​သူ​တို့​သည် ထာ​ဝ​ရ​ဘု​ရား​ကို စက်​ဆုပ်​ရွံ့​ရှာ​ကြ​၏။ ဖြောင့်​မတ်​သော​သူ​တို့​မူ​ကား၊ ဖြောင့်​မတ်​သော​သူ​တို့​သည် နှစ်သက်​တော်​မူ​၏။</w:t>
      </w:r>
    </w:p>
    <w:p/>
    <w:p>
      <w:r xmlns:w="http://schemas.openxmlformats.org/wordprocessingml/2006/main">
        <w:t xml:space="preserve">ဖြောင့်မတ်သောသူတို့ကို ထာဝရဘုရား နှစ်သက်တော်မူ၏။</w:t>
      </w:r>
    </w:p>
    <w:p/>
    <w:p>
      <w:r xmlns:w="http://schemas.openxmlformats.org/wordprocessingml/2006/main">
        <w:t xml:space="preserve">1. ဖြောင့်မတ်စွာနေထိုင်ရန် ဘုရားသခင်က ကျွန်ုပ်တို့ကို ခေါ်သည်။</w:t>
      </w:r>
    </w:p>
    <w:p/>
    <w:p>
      <w:r xmlns:w="http://schemas.openxmlformats.org/wordprocessingml/2006/main">
        <w:t xml:space="preserve">2. Frowardness ၏အကျိုးဆက်များ</w:t>
      </w:r>
    </w:p>
    <w:p/>
    <w:p>
      <w:r xmlns:w="http://schemas.openxmlformats.org/wordprocessingml/2006/main">
        <w:t xml:space="preserve">၁။ သုတ္တံ ၁၁:၂၀</w:t>
      </w:r>
    </w:p>
    <w:p/>
    <w:p>
      <w:r xmlns:w="http://schemas.openxmlformats.org/wordprocessingml/2006/main">
        <w:t xml:space="preserve">2. ဧဖက် 4:17-18 - ထို့ကြောင့် ငါဆိုသည်ကား၊ သင်တို့သည် တပါးအမျိုးသားတို့ပြုသကဲ့သို့၊ သူတို့၏အချည်းနှီးဖြစ်သောသူတို့၏အချည်းနှီးဖြစ်သောအသက်မရှင်ရမည်အကြောင်း၊ သခင်ဘုရား၌ အခိုင်အမာ တောင်းလျှောက်ကြလော့။ သူတို့သည် သူတို့၏ဥာဏ်၌ မှောင်မိုက်နေပြီး သူတို့၏စိတ်နှလုံးများ တင်းမာမှုကြောင့် ၎င်းတို့တွင်ရှိသော မောဟကြောင့် ဘုရားသခင်၏အသက်တာနှင့် ကွဲကွာသွားကြသည်။</w:t>
      </w:r>
    </w:p>
    <w:p/>
    <w:p>
      <w:r xmlns:w="http://schemas.openxmlformats.org/wordprocessingml/2006/main">
        <w:t xml:space="preserve">Proverbs 11:21 လက်ချင်းချိတ်သော်လည်း၊ မတရားသောသူမူကား အပြစ်ဒဏ်မခံရဘဲ၊ ဖြောင့်မတ်သောအမျိုးအနွယ်ကို ကယ်နှုတ်ရလိမ့်မည်။</w:t>
      </w:r>
    </w:p>
    <w:p/>
    <w:p>
      <w:r xmlns:w="http://schemas.openxmlformats.org/wordprocessingml/2006/main">
        <w:t xml:space="preserve">ဖြောင့်မတ်သောသူတို့သည် ကယ်တင်ခြင်းသို့ ရောက်သော်လည်း၊</w:t>
      </w:r>
    </w:p>
    <w:p/>
    <w:p>
      <w:r xmlns:w="http://schemas.openxmlformats.org/wordprocessingml/2006/main">
        <w:t xml:space="preserve">1- ဘုရားသခင်သည် တရားမျှတပြီး ကောင်းမြတ်သည်- မတရားသောသူနှင့် ဖြောင့်မတ်သောသူတို့၏ ကံကြမ္မာ</w:t>
      </w:r>
    </w:p>
    <w:p/>
    <w:p>
      <w:r xmlns:w="http://schemas.openxmlformats.org/wordprocessingml/2006/main">
        <w:t xml:space="preserve">2- ကျွန်ုပ်တို့ စိုက်ပျိုးထားသည့်အရာကို ရိတ်သိမ်းသည်- ကျွန်ုပ်တို့၏ လုပ်ဆောင်ချက်များ၏ အကျိုးဆက်များ</w:t>
      </w:r>
    </w:p>
    <w:p/>
    <w:p>
      <w:r xmlns:w="http://schemas.openxmlformats.org/wordprocessingml/2006/main">
        <w:t xml:space="preserve">1: ရောမ 2: 6-10 - ဘုရားသခင်သည်လူအသီးအသီးမိမိအကျင့်အတိုင်းဆပ်ပေးလိမ့်မည်။</w:t>
      </w:r>
    </w:p>
    <w:p/>
    <w:p>
      <w:r xmlns:w="http://schemas.openxmlformats.org/wordprocessingml/2006/main">
        <w:t xml:space="preserve">2: ဆာလံ 37:12-17 - မတရားသောသူတို့သည် ပယ်ရှင်းခြင်းကို ခံရသော်လည်း ဖြောင့်မတ်သောသူမူကား၊ ပြည်တော်ကို အမွေခံရလိမ့်မည်။</w:t>
      </w:r>
    </w:p>
    <w:p/>
    <w:p>
      <w:r xmlns:w="http://schemas.openxmlformats.org/wordprocessingml/2006/main">
        <w:t xml:space="preserve">သုတ္တံကျမ်း 11:22 ဝက်နှာခေါင်းအတွင်း၌ ရွှေရတနာကဲ့သို့ သမ္မာသတိမရှိသော မိန်းမသည် လည်း ကောင်း၊</w:t>
      </w:r>
    </w:p>
    <w:p/>
    <w:p>
      <w:r xmlns:w="http://schemas.openxmlformats.org/wordprocessingml/2006/main">
        <w:t xml:space="preserve">သမ္မာသတိမရှိရင် မိန်းမတစ်ယောက်ရဲ့ အလှတရားဟာ တန်ဖိုးမရှိပါဘူး။</w:t>
      </w:r>
    </w:p>
    <w:p/>
    <w:p>
      <w:r xmlns:w="http://schemas.openxmlformats.org/wordprocessingml/2006/main">
        <w:t xml:space="preserve">1. သမ္မာသတိစွမ်းအား- နေ့စဉ်ဘ၀တွင် ဉာဏ်ပညာကို လေ့ကျင့်နည်း</w:t>
      </w:r>
    </w:p>
    <w:p/>
    <w:p>
      <w:r xmlns:w="http://schemas.openxmlformats.org/wordprocessingml/2006/main">
        <w:t xml:space="preserve">2. အမျိုးသမီးတစ်ယောက်၏ အလှတရား- သူမ၏ ခွန်အားနှင့် ဂုဏ်သိက္ခာကို ဆုပ်ကိုင်ထားသည်။</w:t>
      </w:r>
    </w:p>
    <w:p/>
    <w:p>
      <w:r xmlns:w="http://schemas.openxmlformats.org/wordprocessingml/2006/main">
        <w:t xml:space="preserve">1. သုတ္တံကျမ်း 4:5-7 ပညာကိုယူ၍ ဥာဏ်ကိုယူလော့။ ငါ့နှုတ်မှ မငြင်းပါနှင့်။ သူ့ကို မစွန့်ပစ်နှင့်။ စောင့်မလိမ့်မည်။ ချစ်လော့။ ဉာဏ်ပညာသည် အဓိကအရာ၊ ဥာဏ်ပညာကို ဆည်းပူးလော့။</w:t>
      </w:r>
    </w:p>
    <w:p/>
    <w:p>
      <w:r xmlns:w="http://schemas.openxmlformats.org/wordprocessingml/2006/main">
        <w:t xml:space="preserve">2. 1 Peter 3:3-4 ဆံပင်ညှပ်ခြင်း၊ ရွှေတန်ဆာဆင်ခြင်း၊ အဝတ်တန်ဆာဆင်ခြင်း မပြုစေနှင့်။ အဘိုးထိုက်တော်မူသော ဘုရားသခင်ရှေ့တော်၌ တည်သော နူးညံ့သိမ်မွေ့ ငြိမ်သက်သော စိတ်ဝိညာဉ်၏ တန်ဆာကိုပင် ကွယ်ကာသော စိတ်နှလုံးကို ကွယ်ကာသောသူဖြစ်ပါစေ။</w:t>
      </w:r>
    </w:p>
    <w:p/>
    <w:p>
      <w:r xmlns:w="http://schemas.openxmlformats.org/wordprocessingml/2006/main">
        <w:t xml:space="preserve">သုတ္တံကျမ်း 11:23 ဖြောင့်​မတ်​သော​တပ်​မက်​သည်​သာ​ကောင်း​ဖြစ်​၏။ မတရား​သော​သူ​၏​မျှော်​လင့်​ချက်​မူ​ကား အ​မျက်​ထွက်​တတ်​၏။</w:t>
      </w:r>
    </w:p>
    <w:p/>
    <w:p>
      <w:r xmlns:w="http://schemas.openxmlformats.org/wordprocessingml/2006/main">
        <w:t xml:space="preserve">ဖြောင့်​မတ်​သော​သူ​သည်​အ​ကောင်း​ကို​သာ​တပ်​မက်​၏။</w:t>
      </w:r>
    </w:p>
    <w:p/>
    <w:p>
      <w:r xmlns:w="http://schemas.openxmlformats.org/wordprocessingml/2006/main">
        <w:t xml:space="preserve">1- ဘုရားသခင်သည် ကျွန်ုပ်တို့၏ အဆုံးစွန်သော တရားသူကြီးဖြစ်ပြီး ကျွန်ုပ်တို့၏အတွင်းစိတ်ဆန္ဒများကို အခြေခံ၍ ကျွန်ုပ်တို့ကို တရားစီရင်မည်ဖြစ်သည်။</w:t>
      </w:r>
    </w:p>
    <w:p/>
    <w:p>
      <w:r xmlns:w="http://schemas.openxmlformats.org/wordprocessingml/2006/main">
        <w:t xml:space="preserve">2: ကျွန်ုပ်တို့သည် ကျွန်ုပ်တို့၏အတွင်းစိတ်ဆန္ဒများကို သတိနှင့် ဖြောင့်မတ်ခြင်းအတွက် ကြိုးပမ်းရမည်ဖြစ်သည်။</w:t>
      </w:r>
    </w:p>
    <w:p/>
    <w:p>
      <w:r xmlns:w="http://schemas.openxmlformats.org/wordprocessingml/2006/main">
        <w:t xml:space="preserve">1: Micah 6:8 -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2: ရောမ 2:4-5 - သို့မဟုတ် ဘုရားသခင်၏ ကရုဏာတော်သည် သင့်အား နောင်တသို့ပို့ဆောင်ရန် ရည်မှန်းထားသည်ကို မသိဘဲ ကရုဏာတော်နှင့် သည်းခံခြင်းနှင့် သည်းခံခြင်း၏ စည်းစိမ်ကို သင်ယူဆပါသလား။ သို့သော် ဘုရားသခင်၏ ဖြောင့်မတ်သော တရားစီရင်တော်မူချက် ပေါ်ထွန်းလာမည့် အမျက်တော်နေ့တွင် သင့်မာကြောပြီး သည်းမခံနိုင်သော စိတ်နှလုံးကြောင့် သင့်အတွက် အမျက်ဒေါသကို စုဆောင်းထားခြင်းဖြစ်သည်။</w:t>
      </w:r>
    </w:p>
    <w:p/>
    <w:p>
      <w:r xmlns:w="http://schemas.openxmlformats.org/wordprocessingml/2006/main">
        <w:t xml:space="preserve">Proverbs 11:24 အရပ်ရပ်ကွဲပြားသော်လည်း တိုးပွားတတ်၏။ ဆင်းရဲခြင်းသို့ ရောက်တတ်၏။</w:t>
      </w:r>
    </w:p>
    <w:p/>
    <w:p>
      <w:r xmlns:w="http://schemas.openxmlformats.org/wordprocessingml/2006/main">
        <w:t xml:space="preserve">ဆုတ်ကိုင်ထားစဉ်တွင် ကြဲဖြန့်ခြင်းသည် ဆင်းရဲခြင်းသို့ ဦးတည်သွားစေနိုင်သည်။</w:t>
      </w:r>
    </w:p>
    <w:p/>
    <w:p>
      <w:r xmlns:w="http://schemas.openxmlformats.org/wordprocessingml/2006/main">
        <w:t xml:space="preserve">1. ရက်ရောခြင်း၏ကောင်းချီးများ</w:t>
      </w:r>
    </w:p>
    <w:p/>
    <w:p>
      <w:r xmlns:w="http://schemas.openxmlformats.org/wordprocessingml/2006/main">
        <w:t xml:space="preserve">၂။ လောဘ၏အန္တရာယ်များ</w:t>
      </w:r>
    </w:p>
    <w:p/>
    <w:p>
      <w:r xmlns:w="http://schemas.openxmlformats.org/wordprocessingml/2006/main">
        <w:t xml:space="preserve">၁။ ၂ ကောရိန္သု ၉:၆-၈</w:t>
      </w:r>
    </w:p>
    <w:p/>
    <w:p>
      <w:r xmlns:w="http://schemas.openxmlformats.org/wordprocessingml/2006/main">
        <w:t xml:space="preserve">၂။ လုကာ ၁၂:၁၃-၂၁</w:t>
      </w:r>
    </w:p>
    <w:p/>
    <w:p>
      <w:r xmlns:w="http://schemas.openxmlformats.org/wordprocessingml/2006/main">
        <w:t xml:space="preserve">သုတ္တံကျမ်း 11:25 လွတ်​မြောက်​သော​စိတ်​သည် ဆူ​ဖြိုး​လိမ့်​မည်။ ရေ​လောင်း​သော​သူ​သည် ကိုယ်​တိုင်​လည်း ရေ​လောင်း​ရ​လိမ့်​မည်။</w:t>
      </w:r>
    </w:p>
    <w:p/>
    <w:p>
      <w:r xmlns:w="http://schemas.openxmlformats.org/wordprocessingml/2006/main">
        <w:t xml:space="preserve">ရက်ရောသောစိတ်ဝိညာဉ်သည် ဆုချမည်ဖြစ်ပြီး၊ သူ၏ကောင်းချီးများကို ဝေမျှပေးသူသည် ပြန်လာခြင်းဖြင့် ကောင်းချီးပေးလိမ့်မည်။</w:t>
      </w:r>
    </w:p>
    <w:p/>
    <w:p>
      <w:r xmlns:w="http://schemas.openxmlformats.org/wordprocessingml/2006/main">
        <w:t xml:space="preserve">1. ရက်ရောမှု ချီးမြှင့်ခြင်း- ပေးကမ်းခြင်း၏ ကောင်းချီးများ</w:t>
      </w:r>
    </w:p>
    <w:p/>
    <w:p>
      <w:r xmlns:w="http://schemas.openxmlformats.org/wordprocessingml/2006/main">
        <w:t xml:space="preserve">2. ကျေးဇူးသိတတ်ခြင်း- ကျွန်ုပ်တို့၌ရှိသောအရာကို တန်ဖိုးထားလေးမြတ်ခြင်း။</w:t>
      </w:r>
    </w:p>
    <w:p/>
    <w:p>
      <w:r xmlns:w="http://schemas.openxmlformats.org/wordprocessingml/2006/main">
        <w:t xml:space="preserve">1. လုကာ 6:38 - "ပေးလော့။ ပေးတော်မူပါ။</w:t>
      </w:r>
    </w:p>
    <w:p/>
    <w:p>
      <w:r xmlns:w="http://schemas.openxmlformats.org/wordprocessingml/2006/main">
        <w:t xml:space="preserve">၂ ကောရိန္သု ၉:၆-၇ - “ဤအရာကို အောက်မေ့လော့။ ကြဲချသောမျိုးစေ့ကိုကြဲသောသူမည်သည်ကား အနည်းငယ်ရိတ်ရလိမ့်မည်။ ရက်ရောစွာကြဲသောသူသည် ရက်ရောစွာ ရိတ်ရလိမ့်မည်။ ဘုရားသခင်သည် ရွှင်လန်းစွာ ပေးလှူသူကို နှစ်သက်တော်မူသောကြောင့်၊</w:t>
      </w:r>
    </w:p>
    <w:p/>
    <w:p>
      <w:r xmlns:w="http://schemas.openxmlformats.org/wordprocessingml/2006/main">
        <w:t xml:space="preserve">Proverbs 11:26 စပါးကိုကိုင်သောသူသည် လူများကျိန်ဆဲခြင်းကို ခံရလိမ့်မည်။ သို့ရာတွင်၊ စပါးရောင်းသော သူသည် ကောင်းကြီးပေးလိမ့်မည်။</w:t>
      </w:r>
    </w:p>
    <w:p/>
    <w:p>
      <w:r xmlns:w="http://schemas.openxmlformats.org/wordprocessingml/2006/main">
        <w:t xml:space="preserve">ကောက်နှံကိုင်သောသူတို့ကို ကျိန်ဆဲသော်လည်း၊ ရောင်းသောသူတို့သည် မင်္ဂလာရှိလိမ့်မည်။</w:t>
      </w:r>
    </w:p>
    <w:p/>
    <w:p>
      <w:r xmlns:w="http://schemas.openxmlformats.org/wordprocessingml/2006/main">
        <w:t xml:space="preserve">1. ရက်ရောခြင်း၏ကောင်းချီး- ပေးလှူသူများအတွက် ဘုရားသခင်ကောင်းချီးပေးခြင်း</w:t>
      </w:r>
    </w:p>
    <w:p/>
    <w:p>
      <w:r xmlns:w="http://schemas.openxmlformats.org/wordprocessingml/2006/main">
        <w:t xml:space="preserve">2. လောဘ၏ကျိန်စာ- ဆုပ်ကိုင်ထားသူများအတွက် ဘုရားတရားစီရင်ချက်</w:t>
      </w:r>
    </w:p>
    <w:p/>
    <w:p>
      <w:r xmlns:w="http://schemas.openxmlformats.org/wordprocessingml/2006/main">
        <w:t xml:space="preserve">1. 2 ကောရိန္သု 9:7-8 - “လူအပေါင်းတို့သည် မိမိစိတ်နှလုံး၌ ကြံစည်တော်မူသည်အတိုင်း ပေးလှူစေ။ အကြောင်းမူကား၊ ဘုရားသခင်သည် ရွှင်လန်းသော ပေးလှူသူကို နှစ်သက်တော်မူသောကြောင့်၊ သင်တို့သည် ခပ်သိမ်းသောအမှု၌ အမြဲလုံ့လရှိ၍ ကောင်းသောအမှု ရှိသမျှတို့ကို ပွါးများစေခြင်းငှာ၊</w:t>
      </w:r>
    </w:p>
    <w:p/>
    <w:p>
      <w:r xmlns:w="http://schemas.openxmlformats.org/wordprocessingml/2006/main">
        <w:t xml:space="preserve">2. James 4:17 - "ထို့ကြောင့် ကောင်းသောအကျင့်ကိုသိ၍ မကျင့်သောသူသည် အပြစ်ရှိ၏။"</w:t>
      </w:r>
    </w:p>
    <w:p/>
    <w:p>
      <w:r xmlns:w="http://schemas.openxmlformats.org/wordprocessingml/2006/main">
        <w:t xml:space="preserve">သုတ္တံကျမ်း 11:27 လုံ့လ​ရှိ​စွာ​ရှာ​သော​သူ​သည် ကျေး​ဇူး​တင်​တော်​မူ​၏။ ဒု​စ​ရိုက်​ကို​ရှာ​သော​သူ​မူ​ကား၊</w:t>
      </w:r>
    </w:p>
    <w:p/>
    <w:p>
      <w:r xmlns:w="http://schemas.openxmlformats.org/wordprocessingml/2006/main">
        <w:t xml:space="preserve">ကောင်းမှုရှာခြင်းသည် ကျေးဇူးပြုတတ်သော်လည်း မကောင်းမှုရှာခြင်းသည် ဒုက္ခကို ပေးသည်။</w:t>
      </w:r>
    </w:p>
    <w:p/>
    <w:p>
      <w:r xmlns:w="http://schemas.openxmlformats.org/wordprocessingml/2006/main">
        <w:t xml:space="preserve">1- ကောင်းမှုကိုရှာခြင်းသည် နှစ်သက်မှုကို ဖြစ်စေသည်။</w:t>
      </w:r>
    </w:p>
    <w:p/>
    <w:p>
      <w:r xmlns:w="http://schemas.openxmlformats.org/wordprocessingml/2006/main">
        <w:t xml:space="preserve">၂။ မကောင်းမှုကို ရှာခြင်းသည် ဒုက္ခကို ပေးသည်။</w:t>
      </w:r>
    </w:p>
    <w:p/>
    <w:p>
      <w:r xmlns:w="http://schemas.openxmlformats.org/wordprocessingml/2006/main">
        <w:t xml:space="preserve">1: James 4:17 - ထို့ကြောင့် ကောင်းသောအကျင့်ကိုသိ၍ မကျင့်သောသူသည် အပြစ်ရှိ၏။</w:t>
      </w:r>
    </w:p>
    <w:p/>
    <w:p>
      <w:r xmlns:w="http://schemas.openxmlformats.org/wordprocessingml/2006/main">
        <w:t xml:space="preserve">2: Matthew 5:45 - အကြောင်းမူကား၊ သင်တို့သည် ကောင်းကင်ဘုံ၌ ရှိတော်မူသော သင်တို့အဘ၏ သားသမီးများဖြစ်ကြမည်အကြောင်း၊ အကြောင်းမူကား၊ သူသည် နေကို မကောင်းသော သူများအပေါ်၌ ပေါ်ထွန်းစေ၍၊ တရားသောသူနှင့် မတရားသော သူတို့အပေါ်သို့ မိုးရွာစေတော်မူ၏။</w:t>
      </w:r>
    </w:p>
    <w:p/>
    <w:p>
      <w:r xmlns:w="http://schemas.openxmlformats.org/wordprocessingml/2006/main">
        <w:t xml:space="preserve">Proverbs 11:28 မိမိစည်းစိမ်ကို ကိုးစားသောသူသည် လဲလိမ့်မည်။ ဖြောင့်မတ်သောသူမူကား၊ အကိုင်းအခက်ကဲ့သို့ ပွင့်လန်းလိမ့်မည်။</w:t>
      </w:r>
    </w:p>
    <w:p/>
    <w:p>
      <w:r xmlns:w="http://schemas.openxmlformats.org/wordprocessingml/2006/main">
        <w:t xml:space="preserve">စည်းစိမ်ကို အားကိုးသောသူတို့သည် လဲကြလိမ့်မည်။ ဖြောင့်မတ်သောသူမူကား၊</w:t>
      </w:r>
    </w:p>
    <w:p/>
    <w:p>
      <w:r xmlns:w="http://schemas.openxmlformats.org/wordprocessingml/2006/main">
        <w:t xml:space="preserve">၁။ စည်းစိမ်ဥစ္စာမဟုတ်၊ ဘုရားသခင်ကို အားကိုးခြင်းသည် ကောင်းကြီးမင်္ဂလာကို ယူဆောင်လာ၏။</w:t>
      </w:r>
    </w:p>
    <w:p/>
    <w:p>
      <w:r xmlns:w="http://schemas.openxmlformats.org/wordprocessingml/2006/main">
        <w:t xml:space="preserve">2. ရုပ်တုပြုလုပ်ခြင်း စည်းစိမ်ဥစ္စာ၏ အန္တရာယ်များ</w:t>
      </w:r>
    </w:p>
    <w:p/>
    <w:p>
      <w:r xmlns:w="http://schemas.openxmlformats.org/wordprocessingml/2006/main">
        <w:t xml:space="preserve">၁။ ဆာလံ ၃၇:၃-၅ - ထာဝရဘုရားကို ကိုးစား၍ ကောင်းသောအကျင့်ကို ကျင့်ကြလော့။ ထိုကြောင့် သင်သည် ပြည်၌နေ၍ ကျွေးမွေးခြင်းကို အမှန်ခံရမည်။</w:t>
      </w:r>
    </w:p>
    <w:p/>
    <w:p>
      <w:r xmlns:w="http://schemas.openxmlformats.org/wordprocessingml/2006/main">
        <w:t xml:space="preserve">2. မဿဲ 6:19-21 - ပိုးဖလံသံချေး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Proverbs 11:29 မိမိအိမ်ကို နှောင့်ယှက်သောသူသည် လေကို အမွေခံရလိမ့်မည်။ မိုက်သောသူသည် ပညာရှိ၏ ကျွန်ဖြစ်လိမ့်မည်။</w:t>
      </w:r>
    </w:p>
    <w:p/>
    <w:p>
      <w:r xmlns:w="http://schemas.openxmlformats.org/wordprocessingml/2006/main">
        <w:t xml:space="preserve">မိမိမိသားစုကို ဒုက္ခရောက်စေသော သူသည် အဘယ်အရာကိုမျှ ပြန်ရလိမ့်မည်၊</w:t>
      </w:r>
    </w:p>
    <w:p/>
    <w:p>
      <w:r xmlns:w="http://schemas.openxmlformats.org/wordprocessingml/2006/main">
        <w:t xml:space="preserve">1. သူတပါးကို စေခိုင်းခြင်း ဉာဏ်ပညာ- ပညာရှိ လူမိုက်ကို မည်ကဲ့သို့ စေခိုင်းသနည်း။</w:t>
      </w:r>
    </w:p>
    <w:p/>
    <w:p>
      <w:r xmlns:w="http://schemas.openxmlformats.org/wordprocessingml/2006/main">
        <w:t xml:space="preserve">၂။ ဒုက္ခဖြစ်စေသောအချည်းအနှီးဖြစ်သည်- လျစ်လျူရှုခြင်း၏ကုန်ကျစရိတ် သုတ္တံကျမ်း ၁၁:၂၉၊</w:t>
      </w:r>
    </w:p>
    <w:p/>
    <w:p>
      <w:r xmlns:w="http://schemas.openxmlformats.org/wordprocessingml/2006/main">
        <w:t xml:space="preserve">၁ ဂလာတိ ၆:၇-၈ - “မလှည့်ဖြားနှင့်။ ဘုရားသခင်သည် မထီမဲ့မြင်ပြုတော်မူသည်မဟုတ်။ မျိုးစေ့ကိုကြဲသောသူသည် စပါးရိတ်လိမ့်မည်။ ဝိညာဉ်တော်၌ မျိုးစေ့ကြဲသောသူသည် ဝိညာဉ်တော်အားဖြင့် ထာဝရအသက်ကို ရိတ်ရလိမ့်မည်။”</w:t>
      </w:r>
    </w:p>
    <w:p/>
    <w:p>
      <w:r xmlns:w="http://schemas.openxmlformats.org/wordprocessingml/2006/main">
        <w:t xml:space="preserve">2 James 4:13-15 - “ယနေ့ သို့မဟုတ် နက်ဖြန် ငါတို့သည် ထိုမြို့သို့သွား၍ ထိုမြို့သို့ တနှစ်ကုန်၍ ရောင်းဝယ်ဖောက်ကား၍ အမြတ်ထွက်မည်ဟု ဆိုကြသော သင်တို့သည် ယခုလာကြလော့။ မင်းဘဝကဘာလဲ။မင်းဟာ ခဏလောက်ပေါ်လာပြီး ကွယ်ပျောက်သွားတဲ့ အမှုန်အမွှားတစ်ခုလို့ ပြောရမယ့်အစား၊</w:t>
      </w:r>
    </w:p>
    <w:p/>
    <w:p>
      <w:r xmlns:w="http://schemas.openxmlformats.org/wordprocessingml/2006/main">
        <w:t xml:space="preserve">Proverbs 11:30 ဖြောင့်မတ်သောအသီးသည် အသက်ပင်ဖြစ်၏။ စိတ်ဝိညာဉ်ကို အနိုင်ယူသောသူသည် ပညာရှိဖြစ်၏။</w:t>
      </w:r>
    </w:p>
    <w:p/>
    <w:p>
      <w:r xmlns:w="http://schemas.openxmlformats.org/wordprocessingml/2006/main">
        <w:t xml:space="preserve">ဖြောင့်မတ်သောသူသည် အသက်ပင်၏အကျိုးကို ရိတ်ရလိမ့်မည်၊၊ သူတစ်ပါးကို ဖြောင့်မတ်ခြင်းသို့ ကူးပြောင်းသောသူသည် ပညာရှိဖြစ်၏။</w:t>
      </w:r>
    </w:p>
    <w:p/>
    <w:p>
      <w:r xmlns:w="http://schemas.openxmlformats.org/wordprocessingml/2006/main">
        <w:t xml:space="preserve">1- အောင်နိုင်သူ၏ ဉာဏ်ပညာ</w:t>
      </w:r>
    </w:p>
    <w:p/>
    <w:p>
      <w:r xmlns:w="http://schemas.openxmlformats.org/wordprocessingml/2006/main">
        <w:t xml:space="preserve">2- ဖြောင့်မတ်ခြင်းဆုလာဘ်ကို ရိတ်သိမ်းခြင်း။</w:t>
      </w:r>
    </w:p>
    <w:p/>
    <w:p>
      <w:r xmlns:w="http://schemas.openxmlformats.org/wordprocessingml/2006/main">
        <w:t xml:space="preserve">1: ယာကုပ် 5:19-20 ငါ့ညီအစ်ကိုတို့၊ သင်တို့တွင် အကြင်သူသည် သမ္မာတရားမှလမ်းလွဲ၍ တစ်စုံတစ်ယောက်သောသူကို ဆောင်ခဲ့လျှင်၊ အပြစ်ရှိသောသူကို လှည့်ဖြားခြင်းမှ နှုတ်ဆောင်သောသူသည် မိမိအသက်ဝိညာဉ်ကို သေခြင်းမှ ကယ်တင်၍ များစွာသောအမှုကို ဖုံးလွှမ်းလိမ့်မည်ဟု မိန့်တော်မူ၏။ အပြစ်များ</w:t>
      </w:r>
    </w:p>
    <w:p/>
    <w:p>
      <w:r xmlns:w="http://schemas.openxmlformats.org/wordprocessingml/2006/main">
        <w:t xml:space="preserve">2: Matthew 28:19-20 - သို့ဖြစ်၍ သွား၍ ခပ်သိမ်းသော လူမျိုးတို့ကို သွန်သင်လျက် ခမည်းတော်၊ သားတော်၊ သန့်ရှင်းသော ဝိညာဉ်တော်၏ နာမ၌ ဗတ္တိဇံကို ပေးလျက်၊ ငါမှာထားသမျှတို့ကို စောင့်ရှောက်စေခြင်းငှာ သွန်သင်ကြလော့။ ဤလောက၏ အဆုံးတိုင်အောင် ငါသည် သင်တို့နှင့်အတူ အစဉ်ရှိပါ၏။ အာမင်။</w:t>
      </w:r>
    </w:p>
    <w:p/>
    <w:p>
      <w:r xmlns:w="http://schemas.openxmlformats.org/wordprocessingml/2006/main">
        <w:t xml:space="preserve">သုတ္တံကျမ်း 11:31 ဖြောင့်မတ်သောသူတို့သည် မြေကြီးပေါ်မှာ လျော်ကြေးကို ခံရကြလိမ့်မည်။</w:t>
      </w:r>
    </w:p>
    <w:p/>
    <w:p>
      <w:r xmlns:w="http://schemas.openxmlformats.org/wordprocessingml/2006/main">
        <w:t xml:space="preserve">ဖြောင့်မတ်သောသူတို့သည် ဤလောက၌ အကျိုးကို ခံရကြလိမ့်မည်။</w:t>
      </w:r>
    </w:p>
    <w:p/>
    <w:p>
      <w:r xmlns:w="http://schemas.openxmlformats.org/wordprocessingml/2006/main">
        <w:t xml:space="preserve">၁။ ဘုရားတရားမျှတခြင်း- ဖြောင့်မတ်သောသူ၏ဆုလာဘ်နှင့် ဆိုးသွမ်းသူတို့၏ပြစ်ဒဏ်</w:t>
      </w:r>
    </w:p>
    <w:p/>
    <w:p>
      <w:r xmlns:w="http://schemas.openxmlformats.org/wordprocessingml/2006/main">
        <w:t xml:space="preserve">၂။ ဖြောင့်မတ်ခြင်း၏ကောင်းချီးများနှင့် အပြစ်၏အကျိုးဆက်များ</w:t>
      </w:r>
    </w:p>
    <w:p/>
    <w:p>
      <w:r xmlns:w="http://schemas.openxmlformats.org/wordprocessingml/2006/main">
        <w:t xml:space="preserve">၁။ ရောမ ၂:၅-၉</w:t>
      </w:r>
    </w:p>
    <w:p/>
    <w:p>
      <w:r xmlns:w="http://schemas.openxmlformats.org/wordprocessingml/2006/main">
        <w:t xml:space="preserve">၂။ မဿဲ ၁၆:၂၇-၂၈</w:t>
      </w:r>
    </w:p>
    <w:p/>
    <w:p>
      <w:r xmlns:w="http://schemas.openxmlformats.org/wordprocessingml/2006/main">
        <w:t xml:space="preserve">သုတ္တံကျမ်း အခန်းကြီး ၁၂ တွင် ဖြောင့်မတ်ခြင်း၏အရေးပါမှု၊ ပညာရှိသောဆုံးမစကားနှင့် စကားလုံးများ၏စွမ်းအားအပါအဝင် ဘဝကဏ္ဍပေါင်းစုံတွင် လက်တွေ့ကျသောဉာဏ်ပညာကို ပေးထားသည်။</w:t>
      </w:r>
    </w:p>
    <w:p/>
    <w:p>
      <w:r xmlns:w="http://schemas.openxmlformats.org/wordprocessingml/2006/main">
        <w:t xml:space="preserve">1 အပိုဒ်- ဖြောင့်မတ်ခြင်းနှင့် ဆိုးသွမ်းသောသူတို့ကို ယှဉ်တွဲခြင်းဖြင့် အစပြုကာ ဖြောင့်မတ်ခြင်းသည် ဘုရားသခင်ထံမှ တည်ငြိမ်မှုနှင့် မျက်နှာသာရစေသည် ဟု အလေးပေးဖော်ပြကာ ဆိုးသွမ်းခြင်းသည် ပျက်စီးခြင်းသို့ ဦးတည်သည် (သုတ္တံကျမ်း ၁၂း၁-၇)။</w:t>
      </w:r>
    </w:p>
    <w:p/>
    <w:p>
      <w:r xmlns:w="http://schemas.openxmlformats.org/wordprocessingml/2006/main">
        <w:t xml:space="preserve">ဒုတိယအပိုဒ်- လုံ့လဝီရိယ၊ ရိုးသားမှု၊ သမ္မာသတိရှိသောစကားနှင့် ပညာရှိဆုံးမခြင်း၏တန်ဖိုးစသည့် အကြောင်းအရာများကို ဟောပြောသည့် စကားပုံများ အခန်းတွင် ဆက်လက်ဖော်ပြထားသည်။ မှန်ကန်စွာ ပြောဆို၍ ပညာရှိသော အကြံဉာဏ်ကို ရှာသောသူတို့သည် ကြီးပွားချမ်းသာမည်ကို အလေးပေးဖော်ပြသည် (သုတ္တံကျမ်း ၁၂း၈-၂၈)။</w:t>
      </w:r>
    </w:p>
    <w:p/>
    <w:p>
      <w:r xmlns:w="http://schemas.openxmlformats.org/wordprocessingml/2006/main">
        <w:t xml:space="preserve">အကျဉ်းချုပ်မှာ,</w:t>
      </w:r>
    </w:p>
    <w:p>
      <w:r xmlns:w="http://schemas.openxmlformats.org/wordprocessingml/2006/main">
        <w:t xml:space="preserve">သုတ္တံကျမ်း အခန်းကြီးတစ်ဆယ့်နှစ်ခု ပေးထားပါတယ်။</w:t>
      </w:r>
    </w:p>
    <w:p>
      <w:r xmlns:w="http://schemas.openxmlformats.org/wordprocessingml/2006/main">
        <w:t xml:space="preserve">မတူညီသော ဘဝကဏ္ဍများအတွက် လက်တွေ့ကျသော ဉာဏ်ပညာ၊</w:t>
      </w:r>
    </w:p>
    <w:p>
      <w:r xmlns:w="http://schemas.openxmlformats.org/wordprocessingml/2006/main">
        <w:t xml:space="preserve">ဖြောင့်မတ်ခြင်း၊ ပညာရှိ ဆုံးမခြင်း အပါအဝင်၊</w:t>
      </w:r>
    </w:p>
    <w:p>
      <w:r xmlns:w="http://schemas.openxmlformats.org/wordprocessingml/2006/main">
        <w:t xml:space="preserve">စကားလုံးများ၏သက်ရောက်မှု။</w:t>
      </w:r>
    </w:p>
    <w:p/>
    <w:p>
      <w:r xmlns:w="http://schemas.openxmlformats.org/wordprocessingml/2006/main">
        <w:t xml:space="preserve">ဖြောင့်မတ်ခြင်းနှင့် ဆိုးသွမ်းသူများနှင့်ပတ်သက်၍ တည်ငြိမ်မှုနှင့် ဖြောင့်မတ်ခြင်း၏မျက်နှာသာပေးခြင်းနှင့် ဆိုးသွမ်းခြင်းမှရရှိလာသော ပျက်စီးခြင်းဆိုင်ရာ အသိအမှတ်ပြုမှုတို့နှင့်အတူ ဆန့်ကျင်ဘက်လက္ခဏာများ ဖော်ပြသည်။</w:t>
      </w:r>
    </w:p>
    <w:p>
      <w:r xmlns:w="http://schemas.openxmlformats.org/wordprocessingml/2006/main">
        <w:t xml:space="preserve">လုံ့လဝီရိယ၊ ရိုးသားမှု၊ သမ္မာသတိရှိသော အပြောအဆိုစသည့် စကားပုံများမှတစ်ဆင့် ခေါင်းစဉ်အမျိုးမျိုးဖြင့် ဟောပြောခြင်းသည် ပညာရှိသော အကြံဉာဏ်ကို ရှာဖွေခြင်းအပေါ် တန်ဖိုးထားမှုကို အလေးပေးသည်။</w:t>
      </w:r>
    </w:p>
    <w:p>
      <w:r xmlns:w="http://schemas.openxmlformats.org/wordprocessingml/2006/main">
        <w:t xml:space="preserve">မှန်ကန်စွာ ပြောဆိုတတ်ပြီး ပညာရှိသော အကြံဉာဏ်ကို ရယူသူများအတွက် ချမ်းသာမှုကို ပေါ်လွင်စေပါသည်။</w:t>
      </w:r>
    </w:p>
    <w:p/>
    <w:p>
      <w:r xmlns:w="http://schemas.openxmlformats.org/wordprocessingml/2006/main">
        <w:t xml:space="preserve">သုတ္တံကျမ်း 12:1 ဆုံးမခြင်းကို နှစ်သက်သောသူသည် ပညာကို နှစ်သက်၏။ ဆုံးမခြင်းကိုမုန်းသောသူမူကား၊</w:t>
      </w:r>
    </w:p>
    <w:p/>
    <w:p>
      <w:r xmlns:w="http://schemas.openxmlformats.org/wordprocessingml/2006/main">
        <w:t xml:space="preserve">ဆုံးမခြင်းကို နှစ်သက်သော သူတို့သည် ပညာကိုရကြလိမ့်မည်။</w:t>
      </w:r>
    </w:p>
    <w:p/>
    <w:p>
      <w:r xmlns:w="http://schemas.openxmlformats.org/wordprocessingml/2006/main">
        <w:t xml:space="preserve">1. ညွှန်ကြားချက်၏တန်ဖိုး</w:t>
      </w:r>
    </w:p>
    <w:p/>
    <w:p>
      <w:r xmlns:w="http://schemas.openxmlformats.org/wordprocessingml/2006/main">
        <w:t xml:space="preserve">၂။မောဟအန္တရာယ်</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Proverbs 9:9 - ပညာရှိသောသူအား ဆုံးမသွန်သင်လော့။ ဖြောင့်မတ်သောသူကို သွန်သင်၍ ပညာတိုးပွားလိမ့်မည်။</w:t>
      </w:r>
    </w:p>
    <w:p/>
    <w:p>
      <w:r xmlns:w="http://schemas.openxmlformats.org/wordprocessingml/2006/main">
        <w:t xml:space="preserve">သုတ္တံကျမ်း 12:2 သူတော်ကောင်းသည် ထာဝရဘုရား၏ မျက်နှာသာရတတ်၏။</w:t>
      </w:r>
    </w:p>
    <w:p/>
    <w:p>
      <w:r xmlns:w="http://schemas.openxmlformats.org/wordprocessingml/2006/main">
        <w:t xml:space="preserve">ကောင်းသောအကျင့်သည် သခင်ဘုရား၏မျက်နှာသာကို ဆောင်တတ်သော်လည်း၊</w:t>
      </w:r>
    </w:p>
    <w:p/>
    <w:p>
      <w:r xmlns:w="http://schemas.openxmlformats.org/wordprocessingml/2006/main">
        <w:t xml:space="preserve">၁။ ကောင်းသောအကျင့်၏ကောင်းချီး</w:t>
      </w:r>
    </w:p>
    <w:p/>
    <w:p>
      <w:r xmlns:w="http://schemas.openxmlformats.org/wordprocessingml/2006/main">
        <w:t xml:space="preserve">၂။ အကျင့်ဆိုး၏အကျိုးဆက်များ</w:t>
      </w:r>
    </w:p>
    <w:p/>
    <w:p>
      <w:r xmlns:w="http://schemas.openxmlformats.org/wordprocessingml/2006/main">
        <w:t xml:space="preserve">1. မဿဲ 5:45 - "သူသည် မကောင်းသောသူတို့ကို နေကိုထွက်စေ၍၊ ဖြောင့်မတ်သောသူနှင့် မဖြောင့်မတ်သောသူတို့အပေါ်သို့ မိုးရွာစေတော်မူ၏။"</w:t>
      </w:r>
    </w:p>
    <w:p/>
    <w:p>
      <w:r xmlns:w="http://schemas.openxmlformats.org/wordprocessingml/2006/main">
        <w:t xml:space="preserve">2. 1 ပေတရု 3:12 - "အကြောင်းမူကား၊ ထာဝရဘုရားသည် ဖြောင့်မတ်သောသူတို့ကို ကြည့်ရှု၍၊ သူတို့၏ပဌနာစကားကို နားညောင်းသည်ဖြစ်၍၊ ဒုစရိုက်ကို ပြုသောသူတို့မူကား၊ ထာဝရဘုရား၏မျက်နှာမူကား၊</w:t>
      </w:r>
    </w:p>
    <w:p/>
    <w:p>
      <w:r xmlns:w="http://schemas.openxmlformats.org/wordprocessingml/2006/main">
        <w:t xml:space="preserve">သုတ္တံကျမ်း 12:3 လူသည် ဒုစရိုက်အားဖြင့် မတည်ရ။</w:t>
      </w:r>
    </w:p>
    <w:p/>
    <w:p>
      <w:r xmlns:w="http://schemas.openxmlformats.org/wordprocessingml/2006/main">
        <w:t xml:space="preserve">ဆိုးသွမ်းသောအကျင့်ကို ကျင့်ခြင်းဖြင့် မည်သူမျှ မအောင်မြင်နိုင်ဘဲ၊ ဖြောင့်မတ်သောသူမူကား ခိုင်ခံ့မြဲမြံနေလိမ့်မည်။</w:t>
      </w:r>
    </w:p>
    <w:p/>
    <w:p>
      <w:r xmlns:w="http://schemas.openxmlformats.org/wordprocessingml/2006/main">
        <w:t xml:space="preserve">1- ကောင်းမှုကို အားထုတ်ရုံမျှဖြင့် မလုံလောက်သော်လည်း မကောင်းမှုကိုလည်း ရှောင်ကြဉ်ရမည်။</w:t>
      </w:r>
    </w:p>
    <w:p/>
    <w:p>
      <w:r xmlns:w="http://schemas.openxmlformats.org/wordprocessingml/2006/main">
        <w:t xml:space="preserve">2- စစ်မှန်သောအောင်မြင်မှုသည် ဆိုးသွမ်းသောအသက်တာမှမဟုတ်ဘဲ ဖြောင့်မတ်သောအသက်တာနေထိုင်ခြင်းမှ လာသည်။</w:t>
      </w:r>
    </w:p>
    <w:p/>
    <w:p>
      <w:r xmlns:w="http://schemas.openxmlformats.org/wordprocessingml/2006/main">
        <w:t xml:space="preserve">၁– ရောမ ၆:၁၅-၁၆ - သို့ဖြစ်လျှင် အဘယ်နည်း။ ပညတ်တရားအောက်၌မရှိသော်လည်း ကျေးဇူးတော်ကြောင့် ငါတို့သည် အပြစ်ရှိသလော။ အကြောင်းပြချက်မရှိဘဲ! နာခံမှုရှိသော ကျွန်အဖြစ် တစ်စုံတစ်ယောက်အား ပူဇော်သောအခါ၊ သင်သည် အပြစ်တရား၏ကျွန်ဖြစ်စေ၊ သေခြင်းသို့ပို့ဆောင်သော သို့မဟုတ် ဖြောင့်မတ်ခြင်းသို့ပို့ဆောင်သည့် နာခံမှုဖြစ်စေသော နာခံမှု၏ကျွန်ဖြစ်သည်ကို သင်မသိသလော။</w:t>
      </w:r>
    </w:p>
    <w:p/>
    <w:p>
      <w:r xmlns:w="http://schemas.openxmlformats.org/wordprocessingml/2006/main">
        <w:t xml:space="preserve">2: ယာကုပ် 1:21-22 - ထို့ကြောင့်၊ အလွန်ပျံ့နှံ့နေသော ကိုယ်ကျင့်တရားဆိုင်ရာ အညစ်အကြေးများနှင့် မကောင်းမှုမှန်သမျှကို ဖယ်ရှားပြီး ကယ်တင်နိုင်သော နှုတ်ကပတ်တော်ကို နှိမ့်ချစွာ လက်ခံပါ။ နှုတ်ကပတ်တော်ကို နားမထောင်ဘဲ လှည့်စားလော့။ ပြောတဲ့အတိုင်းလုပ်ပါ။</w:t>
      </w:r>
    </w:p>
    <w:p/>
    <w:p>
      <w:r xmlns:w="http://schemas.openxmlformats.org/wordprocessingml/2006/main">
        <w:t xml:space="preserve">သုတ္တံကျမ်း 12:4 သီလရှိသောမိန်းမသည် မိမိခင်ပွန်း၏ဦးရစ်သရဖူဖြစ်၏။ ရှက်ရွံ့သောမိန်းမမူကား၊</w:t>
      </w:r>
    </w:p>
    <w:p/>
    <w:p>
      <w:r xmlns:w="http://schemas.openxmlformats.org/wordprocessingml/2006/main">
        <w:t xml:space="preserve">သီလရှိသောမိန်းမသည် မိမိခင်ပွန်းအတွက် ကောင်းကြီးမင်္ဂလာဖြစ်၏၊</w:t>
      </w:r>
    </w:p>
    <w:p/>
    <w:p>
      <w:r xmlns:w="http://schemas.openxmlformats.org/wordprocessingml/2006/main">
        <w:t xml:space="preserve">၁။ ဘုရားရေးရာဇနီး၏ကောင်းချီး</w:t>
      </w:r>
    </w:p>
    <w:p/>
    <w:p>
      <w:r xmlns:w="http://schemas.openxmlformats.org/wordprocessingml/2006/main">
        <w:t xml:space="preserve">2. အကျင့်ပျက်သောမိန်းမကို ဖျက်ဆီးခြင်း။</w:t>
      </w:r>
    </w:p>
    <w:p/>
    <w:p>
      <w:r xmlns:w="http://schemas.openxmlformats.org/wordprocessingml/2006/main">
        <w:t xml:space="preserve">၁။ သုတ္တံ ၃၁:၁၀-၁၂</w:t>
      </w:r>
    </w:p>
    <w:p/>
    <w:p>
      <w:r xmlns:w="http://schemas.openxmlformats.org/wordprocessingml/2006/main">
        <w:t xml:space="preserve">၂။ ဧဖက် ၅:၂၅-၂၇</w:t>
      </w:r>
    </w:p>
    <w:p/>
    <w:p>
      <w:r xmlns:w="http://schemas.openxmlformats.org/wordprocessingml/2006/main">
        <w:t xml:space="preserve">သုတ္တံကျမ်း 12:5 ဖြောင့်​မတ်​သော​သူ​တို့​၏​အ​ကြံ​အ​စည်​တို့​သည် ဖြောင့်​မှန်​ကြ​၏။ မတရား​သော​သူ​တို့​၏​အကြံ​အ​စည်​သည် လှည့်​စား​တတ်​၏။</w:t>
      </w:r>
    </w:p>
    <w:p/>
    <w:p>
      <w:r xmlns:w="http://schemas.openxmlformats.org/wordprocessingml/2006/main">
        <w:t xml:space="preserve">ဖြောင့်​မတ်​သူ​၏​အ​ကြံ​အ​စည်​တို့​သည်​မှန်​ကန်​၍ သမ္မာ​တ​ရား​သို့​ဦး​ဆောင်​တတ်​ကြ​၏။</w:t>
      </w:r>
    </w:p>
    <w:p/>
    <w:p>
      <w:r xmlns:w="http://schemas.openxmlformats.org/wordprocessingml/2006/main">
        <w:t xml:space="preserve">1. ဖြောင့်မတ်သော တွေးတောခြင်း၏ အစွမ်း- ဉာဏ်ပညာလမ်းကို ရွေးချယ်ခြင်း။</w:t>
      </w:r>
    </w:p>
    <w:p/>
    <w:p>
      <w:r xmlns:w="http://schemas.openxmlformats.org/wordprocessingml/2006/main">
        <w:t xml:space="preserve">2. မတရားသောသူနောက်သို့လိုက်ခြင်း၏အန္တရာယ်များ- လှည့်စားမှုကိုသတိပြုပါ။</w:t>
      </w:r>
    </w:p>
    <w:p/>
    <w:p>
      <w:r xmlns:w="http://schemas.openxmlformats.org/wordprocessingml/2006/main">
        <w:t xml:space="preserve">1. သုတ္တံ 2:11-15၊ သခင်ဘုရား၏ဉာဏ်ပညာနှင့် သူ၏စကားများကို နားလည်ခြင်း၏အကျိုးကျေးဇူးများကို ဆွေးနွေးသည်။</w:t>
      </w:r>
    </w:p>
    <w:p/>
    <w:p>
      <w:r xmlns:w="http://schemas.openxmlformats.org/wordprocessingml/2006/main">
        <w:t xml:space="preserve">၂။ ရောမ ၁၂:၂၊ ကျွန်ုပ်တို့၏စိတ်ကို အသစ်ပြုပြင်ခြင်းဖြင့် ပြောင်းလဲလာစေရန် အားပေးသည်။</w:t>
      </w:r>
    </w:p>
    <w:p/>
    <w:p>
      <w:r xmlns:w="http://schemas.openxmlformats.org/wordprocessingml/2006/main">
        <w:t xml:space="preserve">သုတ္တံကျမ်း 12:6 မတရားသောသူ၏စကားသည် အသွေးကို ချောင်းမြောင်း၍ နေရလိမ့်မည်။ ဖြောင့်မတ်သောသူ၏နှုတ်မူကား၊</w:t>
      </w:r>
    </w:p>
    <w:p/>
    <w:p>
      <w:r xmlns:w="http://schemas.openxmlformats.org/wordprocessingml/2006/main">
        <w:t xml:space="preserve">ဆိုးညစ်သောစကားများသည် အပြစ်မဲ့အသွေးကိုသွန်းလောင်းရန် ထောင်ချောက်ဖြစ်သော်လည်း ဖြောင့်မတ်သောသူတို့သည် ကယ်တင်နိုင်သည်။</w:t>
      </w:r>
    </w:p>
    <w:p/>
    <w:p>
      <w:r xmlns:w="http://schemas.openxmlformats.org/wordprocessingml/2006/main">
        <w:t xml:space="preserve">1. လူဆိုးလက်ထဲရှိ စကားလုံးများ၏ စွမ်းအား</w:t>
      </w:r>
    </w:p>
    <w:p/>
    <w:p>
      <w:r xmlns:w="http://schemas.openxmlformats.org/wordprocessingml/2006/main">
        <w:t xml:space="preserve">2. ဖြောင့်မတ်သောသူတို့၏ ကယ်တင်ခြင်း</w:t>
      </w:r>
    </w:p>
    <w:p/>
    <w:p>
      <w:r xmlns:w="http://schemas.openxmlformats.org/wordprocessingml/2006/main">
        <w:t xml:space="preserve">1. Proverbs 16:28 - မိုက်မဲသောသူသည် ရန်တွေ့ခြင်းကို ကြဲတတ်၏။</w:t>
      </w:r>
    </w:p>
    <w:p/>
    <w:p>
      <w:r xmlns:w="http://schemas.openxmlformats.org/wordprocessingml/2006/main">
        <w:t xml:space="preserve">2. ယာကုပ် ၃:၅-၈ - သို့ဖြစ်၍ လျှာသည် အနည်းငယ်မျှသာဖြစ်ပြီး ကြီးမြတ်သောအရာများကို ဝါကြွားတတ်၏။ မီးနည်းနည်း လောင်သွားတာ ဘယ်လောက်ကြီးလဲ။ လျှာသည် မီးဖြစ်၏၊ ဒုစရိုက်လောကဖြစ်၏၊ လျှာသည် ငါတို့အင်္ဂါတို့တွင် ဖြစ်သကဲ့သို့၊ တကိုယ်လုံးကို ညစ်ညူးစေ၍၊ ငရဲမီးနှင့် လောင်၏။ တိရစ္ဆာန်အမျိုးမျိုး၊ ငှက်၊ မြွေ၊ သမုဒ္ဒရာ၌ရှိသော အရာအမျိုးမျိုးတို့ကို အောင်နိုင်၍ လူတို့ကို အောင်နိုင်ပြီ။ သေစေတတ်သော အဆိပ်အပြည့်ဖြင့် ရမ်းကားသော မကောင်းဆိုးဝါးဖြစ်၏။</w:t>
      </w:r>
    </w:p>
    <w:p/>
    <w:p>
      <w:r xmlns:w="http://schemas.openxmlformats.org/wordprocessingml/2006/main">
        <w:t xml:space="preserve">သုတ္တံကျမ်း 12:7 မတရားသောသူတို့သည် မှောက်လှန်၍ မခံရကြ။ ဖြောင့်မတ်သောသူ၏ အိမ်မူကား၊</w:t>
      </w:r>
    </w:p>
    <w:p/>
    <w:p>
      <w:r xmlns:w="http://schemas.openxmlformats.org/wordprocessingml/2006/main">
        <w:t xml:space="preserve">ဘုရားသခင်သည် ဖြောင့်မတ်သူများကို ဆုချပြီး ဆိုးသွမ်းသူများကို ဖျက်ဆီးသည်။</w:t>
      </w:r>
    </w:p>
    <w:p/>
    <w:p>
      <w:r xmlns:w="http://schemas.openxmlformats.org/wordprocessingml/2006/main">
        <w:t xml:space="preserve">1- ဖြောင့်မတ်ခြင်းတန်ခိုး- ဘုရားသခင်သည် မှန်ကန်သောအရာကို လုပ်ဆောင်ရန် ရွေးချယ်သူများကို ဆုချသည်။</w:t>
      </w:r>
    </w:p>
    <w:p/>
    <w:p>
      <w:r xmlns:w="http://schemas.openxmlformats.org/wordprocessingml/2006/main">
        <w:t xml:space="preserve">2- ဆိုးသွမ်းမှု၏အကျိုးဆက်များ- ဘုရားသခင်သည် အမှားလုပ်ရန်ရွေးချယ်သူတို့အား ပျက်စီးခြင်းသို့ရောက်စေသည်။</w:t>
      </w:r>
    </w:p>
    <w:p/>
    <w:p>
      <w:r xmlns:w="http://schemas.openxmlformats.org/wordprocessingml/2006/main">
        <w:t xml:space="preserve">၁။ ဆာလံ ၃၇း၃၅-၃၆ စိမ်းလန်းသောလော်ရယ်ပင်ကဲ့သို့ ပြန့်ကျဲနေသော လူဆိုး၊ ရက်စက်ကြမ်းကြုတ်သောသူကို ငါမြင်ဖူး၏။ လွန်သွားသဖြင့်၊ ငါရှာသော်လည်းမတွေ့။</w:t>
      </w:r>
    </w:p>
    <w:p/>
    <w:p>
      <w:r xmlns:w="http://schemas.openxmlformats.org/wordprocessingml/2006/main">
        <w:t xml:space="preserve">2:2 ပေတရု 3:7 ထိုစကားအားဖြင့်၊ ယခုတည်ရှိသော ကောင်းကင်နှင့်မြေကြီးသည် ဘုရားတရားမဲ့သောသူတို့ကို တရားစီရင်၍ ဖျက်ဆီးခြင်းနေ့တိုင်အောင် သိုထားလျက်ရှိ၏။</w:t>
      </w:r>
    </w:p>
    <w:p/>
    <w:p>
      <w:r xmlns:w="http://schemas.openxmlformats.org/wordprocessingml/2006/main">
        <w:t xml:space="preserve">သုတ္တံကျမ်း 12:8 လူသည် မိမိပညာနှင့်အညီ ချီးမွမ်းခြင်းကို ခံရလိမ့်မည်။ ကောက်သောသဘောရှိသောသူမူကား၊ မထီမဲ့မြင်ပြုလိမ့်မည်။</w:t>
      </w:r>
    </w:p>
    <w:p/>
    <w:p>
      <w:r xmlns:w="http://schemas.openxmlformats.org/wordprocessingml/2006/main">
        <w:t xml:space="preserve">ကောက်သောသဘောရှိသောသူသည် မထီမဲ့မြင်ပြု၍ ပညာရှိသောသူကို ချီးမွမ်းတတ်၏။</w:t>
      </w:r>
    </w:p>
    <w:p/>
    <w:p>
      <w:r xmlns:w="http://schemas.openxmlformats.org/wordprocessingml/2006/main">
        <w:t xml:space="preserve">1. "ပညာ၏တန်ခိုး- ဖြောင့်မတ်ခြင်းဆုလာဘ်ကို ရိတ်သိမ်းခြင်း"</w:t>
      </w:r>
    </w:p>
    <w:p/>
    <w:p>
      <w:r xmlns:w="http://schemas.openxmlformats.org/wordprocessingml/2006/main">
        <w:t xml:space="preserve">၂။ "ဖောက်ပြန်ခြင်း၏ အန္တရာယ်- မတရားမှု၏ ချောက်များကို ရှောင်ကြဉ်ခြင်း"</w:t>
      </w:r>
    </w:p>
    <w:p/>
    <w:p>
      <w:r xmlns:w="http://schemas.openxmlformats.org/wordprocessingml/2006/main">
        <w:t xml:space="preserve">1. James 3:17 - အထက်မှလာသောပညာမူကား ပဌမစင်ကြယ်သော၊ ထို့နောက် ငြိမ်းချမ်းသာယာသော၊ နူးညံ့သိမ်မွေ့ပြီး ဆက်ဆံရလွယ်ကူသည်၊ ကရုဏာတရားနှင့် ပြည့်စုံသော ကောင်းသောအကျိုးတရားများနှင့် ပြည့်စုံသည်၊ မျက်နှာမလိုက်ဘဲ၊ လျှို့ဝှက်ခြင်းမရှိဘဲ၊</w:t>
      </w:r>
    </w:p>
    <w:p/>
    <w:p>
      <w:r xmlns:w="http://schemas.openxmlformats.org/wordprocessingml/2006/main">
        <w:t xml:space="preserve">2. Psalm 18:26 - စင်ကြယ်သောအားဖြင့်၊ ယုတ်မာသောသူနှင့် သင်သည် နှိမ့်ချသောစိတ်နှင့် ပြလိမ့်မည်။</w:t>
      </w:r>
    </w:p>
    <w:p/>
    <w:p>
      <w:r xmlns:w="http://schemas.openxmlformats.org/wordprocessingml/2006/main">
        <w:t xml:space="preserve">သုတ္တံကျမ်း 12:9 မထီမဲ့မြင်ပြု၍ ကျွန်ရှိသောသူသည် မိမိကိုရိုသေ၍ စားစရာမရှိသောသူထက် သာ၍မြတ်၏။</w:t>
      </w:r>
    </w:p>
    <w:p/>
    <w:p>
      <w:r xmlns:w="http://schemas.openxmlformats.org/wordprocessingml/2006/main">
        <w:t xml:space="preserve">နှိမ့်ချ၍ ကျွန်ခံခြင်းသည် မာနကြီး၍ မုန့်မရှိခြင်းထက် သာ၍ကောင်း၏။</w:t>
      </w:r>
    </w:p>
    <w:p/>
    <w:p>
      <w:r xmlns:w="http://schemas.openxmlformats.org/wordprocessingml/2006/main">
        <w:t xml:space="preserve">1. နှိမ့်ချမှု၏စွမ်းအား- ကျွန်ုပ်တို့တွင်ရှိသော အရာများနှင့် ရောင့်ရဲတတ်ရန် သင်ယူခြင်း။</w:t>
      </w:r>
    </w:p>
    <w:p/>
    <w:p>
      <w:r xmlns:w="http://schemas.openxmlformats.org/wordprocessingml/2006/main">
        <w:t xml:space="preserve">2. မာန၏အန္တရာယ်- တာဝန်ဝတ္တရားကို သိရှိခြင်း။</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ယာကုပ် ၄:၆-၁၀၊ သို့သော် သာ၍ကျေးဇူးတော်ကို ပေးတော်မူ၏။ မာနကြီးသောသူတို့ကို ဘုရားသခင်သည် ဆီးတားတော်မူ၏။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သုတ္တံကျမ်း 12:10 ဖြောင့်​မတ်​သော​သူ​သည်​မိ​မိ​သား​ရဲ​၏​အ​သက်​ကို​မှတ်​ယူ​တတ်​၏။ မတရား​သော​သူ​၏​သနား​ခြင်း​မူ​ကား၊ ရက်စက်​ကြမ်း​ကြုတ်​တတ်​၏။</w:t>
      </w:r>
    </w:p>
    <w:p/>
    <w:p>
      <w:r xmlns:w="http://schemas.openxmlformats.org/wordprocessingml/2006/main">
        <w:t xml:space="preserve">ဖြောင့်မတ်သောသူသည် တိရစ္ဆာန်၏အသက်ကို ငဲ့ညှာတတ်၏။</w:t>
      </w:r>
    </w:p>
    <w:p/>
    <w:p>
      <w:r xmlns:w="http://schemas.openxmlformats.org/wordprocessingml/2006/main">
        <w:t xml:space="preserve">1. သနားကြင်နာခြင်း၏တန်ဖိုး- ဖြောင့်မတ်သောသူများသည် တိရစ္ဆာန်များကို မည်သို့ဆက်ဆံသနည်း။</w:t>
      </w:r>
    </w:p>
    <w:p/>
    <w:p>
      <w:r xmlns:w="http://schemas.openxmlformats.org/wordprocessingml/2006/main">
        <w:t xml:space="preserve">2. ရက်စက်မှု၏အန္တရာယ်- ဆိုးသွမ်းသောနှလုံးသား</w:t>
      </w:r>
    </w:p>
    <w:p/>
    <w:p>
      <w:r xmlns:w="http://schemas.openxmlformats.org/wordprocessingml/2006/main">
        <w:t xml:space="preserve">၁။ မဿဲ ၁၂:၇၊ “ငါသည် ကရုဏာကို အလိုရှိ၍ ယဇ်ပူဇော်ခြင်း မပြုဘဲ၊ ဤအဓိဋ္ဌာန်ကို သိခဲ့လျှင် အပြစ်မရှိသော သူတို့ကို အပြစ်စီရင်မည်မဟုတ်။</w:t>
      </w:r>
    </w:p>
    <w:p/>
    <w:p>
      <w:r xmlns:w="http://schemas.openxmlformats.org/wordprocessingml/2006/main">
        <w:t xml:space="preserve">၂။ သုတ္တံ ၂၁:၃၊ “ဖြောင့်မတ်ခြင်းတရားနှင့် တရားမျှတခြင်းသည် ယဇ်ပူဇော်ခြင်းထက် ထာဝရဘုရားနှစ်သက်တော်မူသည်” ဟုဆိုသည်။</w:t>
      </w:r>
    </w:p>
    <w:p/>
    <w:p>
      <w:r xmlns:w="http://schemas.openxmlformats.org/wordprocessingml/2006/main">
        <w:t xml:space="preserve">သုတ္တံကျမ်း 12:11 မိမိမြေကို ထွန်ယက်သောသူသည် မုန့်နှင့် ဝရလိမ့်မည်။</w:t>
      </w:r>
    </w:p>
    <w:p/>
    <w:p>
      <w:r xmlns:w="http://schemas.openxmlformats.org/wordprocessingml/2006/main">
        <w:t xml:space="preserve">မိုက်သောသူနောက်သို့ လိုက်သောသူတို့သည် ပညာမရှိဘဲ ကျန်ရစ်ကြလိမ့်မည်။</w:t>
      </w:r>
    </w:p>
    <w:p/>
    <w:p>
      <w:r xmlns:w="http://schemas.openxmlformats.org/wordprocessingml/2006/main">
        <w:t xml:space="preserve">1. လုံ့လဝီရိယ၏ဆုလာဘ်- ကြိုးစားမှု၏တန်ဖိုးကို နားလည်ခြင်း။</w:t>
      </w:r>
    </w:p>
    <w:p/>
    <w:p>
      <w:r xmlns:w="http://schemas.openxmlformats.org/wordprocessingml/2006/main">
        <w:t xml:space="preserve">2. ပညာမှလမ်းလွဲခြင်း- လူမိုက်နောက်လိုက်များ၏ အန္တရာယ်များ</w:t>
      </w:r>
    </w:p>
    <w:p/>
    <w:p>
      <w:r xmlns:w="http://schemas.openxmlformats.org/wordprocessingml/2006/main">
        <w:t xml:space="preserve">1. Proverbs 13:11 - လျင်မြန်စွာရတတ်သော စည်းစိမ်ဥစ္စာသည် ယုတ်လျော့တတ်၏။</w:t>
      </w:r>
    </w:p>
    <w:p/>
    <w:p>
      <w:r xmlns:w="http://schemas.openxmlformats.org/wordprocessingml/2006/main">
        <w:t xml:space="preserve">2. သုတ္တံကျမ်း 14:15 - ရိုးရှင်းသောသူသည် အရာရာကို ယုံကြည်တတ်သော်လည်း ဉာဏ်ပညာရှိသောသူသည် မိမိခြေရာများကို ဆင်ခြင်တတ်၏။</w:t>
      </w:r>
    </w:p>
    <w:p/>
    <w:p>
      <w:r xmlns:w="http://schemas.openxmlformats.org/wordprocessingml/2006/main">
        <w:t xml:space="preserve">သုတ္တံကျမ်း 12:12 မတရားသောသူသည် လူဆိုး၏ကျော့ကွင်းကို တောင့်တတတ်၏။ ဖြောင့်မတ်သောသူ၏အမြစ်မူကား အသီးကိုသီးတတ်၏။</w:t>
      </w:r>
    </w:p>
    <w:p/>
    <w:p>
      <w:r xmlns:w="http://schemas.openxmlformats.org/wordprocessingml/2006/main">
        <w:t xml:space="preserve">မတရားသောသူသည် ဒုစရိုက်၏အောင်မြင်မှုကို အလိုရှိသော်လည်း ဖြောင့်မတ်သောသူတို့မူကား၊</w:t>
      </w:r>
    </w:p>
    <w:p/>
    <w:p>
      <w:r xmlns:w="http://schemas.openxmlformats.org/wordprocessingml/2006/main">
        <w:t xml:space="preserve">1- ကောင်းသောအကျင့်ကို ကျင့်ခြင်းသည် စစ်မှန်သော အောင်မြင်မှုဆီသို့ လမ်းကြောင်းဖြစ်သည်။</w:t>
      </w:r>
    </w:p>
    <w:p/>
    <w:p>
      <w:r xmlns:w="http://schemas.openxmlformats.org/wordprocessingml/2006/main">
        <w:t xml:space="preserve">2- ဆိုးသွမ်းမှုကို ရွေးချယ်ခြင်းသည် ကျရှုံးခြင်းနှင့် စိတ်ပျက်ခြင်းဆီသို့ ဦးတည်စေသည်။</w:t>
      </w:r>
    </w:p>
    <w:p/>
    <w:p>
      <w:r xmlns:w="http://schemas.openxmlformats.org/wordprocessingml/2006/main">
        <w:t xml:space="preserve">1: Galatians 6:7-9 - လှည့်စားခြင်းကိုမခံကြနှင့်: ဘုရားသခင်ကိုမထီမဲ့မြင်မပြုနိုင်ပါ။ လူသည် မျိုးစေ့ကို ရိတ်တတ်၏။ အကြင်သူသည် မိမိတို့အသားကို နှစ်သက်ခြင်းငှာ မျိုးစေ့ကြဲသောသူသည် ဇာတိပကတိအားဖြင့် ပျက်စီးခြင်းသို့ ရောက်လိမ့်မည်။ ဝိညာဉ်တော်၏စိတ်တော်နှင့်တွေ့ရန် မျိုးစေ့ကြဲသောသူသည် ဝိညာဉ်တော်မှ ထာဝရအသက်ကို ရိတ်ရလိမ့်မည်။</w:t>
      </w:r>
    </w:p>
    <w:p/>
    <w:p>
      <w:r xmlns:w="http://schemas.openxmlformats.org/wordprocessingml/2006/main">
        <w:t xml:space="preserve">၂ မဿဲ ၇:၁၇-၁၉ - အလားတူပင် ကောင်းသောအပင်တိုင်းသည် ကောင်းသောအသီးကိုသီးတတ်သော်လည်း မကောင်းသောအပင်သည် မကောင်းသောအသီးကိုသီးတတ်၏။ ကောင်းသောအပင်သည် မကောင်းသောအသီးကို မသီးနိုင်၊ မကောင်းသောအပင်သည် ကောင်းသောအသီးကို မသီးနိုင်။ အသီးမသီးသောအပင်ရှိသမျှတို့ကို ခုတ်လှဲ၍ မီးထဲသို့ ပစ်ချတတ်၏။</w:t>
      </w:r>
    </w:p>
    <w:p/>
    <w:p>
      <w:r xmlns:w="http://schemas.openxmlformats.org/wordprocessingml/2006/main">
        <w:t xml:space="preserve">သုတ္တံကျမ်း 12:13 မတရားသောသူသည် နှုတ်ဖြင့်လွန်ကျူးခြင်း အားဖြင့် ကျော့မိတတ်၏။ ဖြောင့်မတ်သောသူမူကား၊</w:t>
      </w:r>
    </w:p>
    <w:p/>
    <w:p>
      <w:r xmlns:w="http://schemas.openxmlformats.org/wordprocessingml/2006/main">
        <w:t xml:space="preserve">ဖြောင့်​မတ်​သော​သူ​တို့​သည် ဒုက္ခ​မှ​လွတ်​မြောက်​ကြ​စဉ်၊ လူ​ဆိုး​တို့​သည်​မိ​မိ​တို့​၏​နှုတ်​က​ပတ်​တော်​ကြောင့် ပိတ်​မိ​ကြ​၏။</w:t>
      </w:r>
    </w:p>
    <w:p/>
    <w:p>
      <w:r xmlns:w="http://schemas.openxmlformats.org/wordprocessingml/2006/main">
        <w:t xml:space="preserve">1. နှုတ်ကပတ်တော် ပညာ- အပြစ်၏ ကျော့ကွင်းမှ ရှောင်ကြဉ်ခြင်း။</w:t>
      </w:r>
    </w:p>
    <w:p/>
    <w:p>
      <w:r xmlns:w="http://schemas.openxmlformats.org/wordprocessingml/2006/main">
        <w:t xml:space="preserve">2. ဖြောင့်မတ်ခြင်း- လွတ်လပ်ခြင်းသို့ သွားရာလမ်း</w:t>
      </w:r>
    </w:p>
    <w:p/>
    <w:p>
      <w:r xmlns:w="http://schemas.openxmlformats.org/wordprocessingml/2006/main">
        <w:t xml:space="preserve">1. Proverbs 17:12 လူမိုက်သည် မိမိမိုက်မဲခြင်းထက် မိမိသားငယ်ကို လုယူသော ဝက်ဝံနှင့်တွေ့ပါစေ။</w:t>
      </w:r>
    </w:p>
    <w:p/>
    <w:p>
      <w:r xmlns:w="http://schemas.openxmlformats.org/wordprocessingml/2006/main">
        <w:t xml:space="preserve">၂။ ယာကုပ် ၃:၂-၁၂ အမှန်ပင်၊ ကျွန်ုပ်တို့အားလုံးသည် အမှားများစွာကို ပြုလုပ်ကြသည်။ အကြောင်းမူကား၊ ငါတို့သည် ငါတို့၏လျှာကို ထိန်းချုပ်နိုင်လျှင် ငါတို့သည် ပြီးပြည့်စုံပြီး အခြားနည်းဖြင့် မိမိကိုယ်ကို ထိန်းချုပ်နိုင်သည်။</w:t>
      </w:r>
    </w:p>
    <w:p/>
    <w:p>
      <w:r xmlns:w="http://schemas.openxmlformats.org/wordprocessingml/2006/main">
        <w:t xml:space="preserve">Proverbs 12:14 လူသည် မိမိခံတွင်းအသီးအားဖြင့် ကောင်းသော ဝရဝရလိမ့်မည်။</w:t>
      </w:r>
    </w:p>
    <w:p/>
    <w:p>
      <w:r xmlns:w="http://schemas.openxmlformats.org/wordprocessingml/2006/main">
        <w:t xml:space="preserve">လူသည် သူပြောသော ကောင်းမှု နှင့် သူလုပ်သော အလုပ်အတွက် ချီးမြှင့်ခံရလိမ့်မည်။</w:t>
      </w:r>
    </w:p>
    <w:p/>
    <w:p>
      <w:r xmlns:w="http://schemas.openxmlformats.org/wordprocessingml/2006/main">
        <w:t xml:space="preserve">1. စကားပြောစွမ်းအား - ကျွန်ုပ်တို့၏စကားများသည် ဖန်တီးရန် နှင့် ဖျက်ဆီးရန် စွမ်းအားရှိသည်၊ ထို့ကြောင့် ကျွန်ုပ်တို့၏ စကားလုံးများကို မည်သို့အသုံးပြုသည်ကို သတိချပ်ရပါမည်။</w:t>
      </w:r>
    </w:p>
    <w:p/>
    <w:p>
      <w:r xmlns:w="http://schemas.openxmlformats.org/wordprocessingml/2006/main">
        <w:t xml:space="preserve">2. အလုပ်၏ဆုလာဘ် - ကြိုးစားအားထုတ်မှုသည် အောင်မြင်မှုရရှိရန် မရှိမဖြစ်လိုအပ်ပြီး ကျွန်ုပ်တို့၏ကြိုးစားအားထုတ်မှုအတွက် ဆုချပါမည်။</w:t>
      </w:r>
    </w:p>
    <w:p/>
    <w:p>
      <w:r xmlns:w="http://schemas.openxmlformats.org/wordprocessingml/2006/main">
        <w:t xml:space="preserve">၁။ မဿဲ ၁၂:၃၆-၃၇ - “ငါဆိုသည်ကား၊ တရားစီရင်ရာနေ့၌ လူတို့သည် မထီမဲ့မြင်ပြုသော စကားရှိသမျှတို့ကို စာရင်းရှင်းကြလိမ့်မည်။ အကြောင်းမူကား၊ သင်တို့စကားအားဖြင့် ဖြောင့်မတ်ရာသို့ ရောက်ကြလိမ့်မည်။</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Proverbs 12:15 မိုက်သောသူ၏လမ်းသည် မိမိမျက်စိ၌ မှန်၏။ ဆုံးမစကားကို နားထောင်သောသူမူကား၊</w:t>
      </w:r>
    </w:p>
    <w:p/>
    <w:p>
      <w:r xmlns:w="http://schemas.openxmlformats.org/wordprocessingml/2006/main">
        <w:t xml:space="preserve">ပညာရှိသောသူသည် အကြံအစည်ကို နားထောင်တတ်၏၊ မိုက်သောသူသည် မိမိသဘောကို မှီခို၏၊</w:t>
      </w:r>
    </w:p>
    <w:p/>
    <w:p>
      <w:r xmlns:w="http://schemas.openxmlformats.org/wordprocessingml/2006/main">
        <w:t xml:space="preserve">1. ပညာရှိလမ်းစဉ်- အကြံဉာဏ်ကို နားထောင်ခြင်း။</w:t>
      </w:r>
    </w:p>
    <w:p/>
    <w:p>
      <w:r xmlns:w="http://schemas.openxmlformats.org/wordprocessingml/2006/main">
        <w:t xml:space="preserve">2. မိုက်မဲခြင်းကို ငြင်းပယ်ခြင်း- ပညာရှိသော အကြံဉာဏ်ကို ရှာခြင်း။</w:t>
      </w:r>
    </w:p>
    <w:p/>
    <w:p>
      <w:r xmlns:w="http://schemas.openxmlformats.org/wordprocessingml/2006/main">
        <w:t xml:space="preserve">1 James 1:5 “သင်တို့တွင် အကြင်သူသည် ပညာမရှိလျှင် ဘုရားသခင်ကို တောင်းစေ။”</w:t>
      </w:r>
    </w:p>
    <w:p/>
    <w:p>
      <w:r xmlns:w="http://schemas.openxmlformats.org/wordprocessingml/2006/main">
        <w:t xml:space="preserve">2. Proverbs 19:20 “သင်သည် နောက်ဆုံး၌ ပညာရှိမည်အကြောင်း အကြံကို နားထောင်၍ ဆုံးမခြင်းကို ခံယူလော့။</w:t>
      </w:r>
    </w:p>
    <w:p/>
    <w:p>
      <w:r xmlns:w="http://schemas.openxmlformats.org/wordprocessingml/2006/main">
        <w:t xml:space="preserve">Proverbs 12:16 မိုက်သောသူ၏ အမျက်ဒေါသကို ယခုသိရ၏။ ပညာရှိသောသူမူကား အရှက်ကွဲတတ်၏။</w:t>
      </w:r>
    </w:p>
    <w:p/>
    <w:p>
      <w:r xmlns:w="http://schemas.openxmlformats.org/wordprocessingml/2006/main">
        <w:t xml:space="preserve">ပညာရှိသောသူသည် ဒေါသကို ထိန်းနိုင်သော်လည်း၊</w:t>
      </w:r>
    </w:p>
    <w:p/>
    <w:p>
      <w:r xmlns:w="http://schemas.openxmlformats.org/wordprocessingml/2006/main">
        <w:t xml:space="preserve">1. သင်၏ဒေါသကို ထိန်းချုပ်ခြင်း- သုတ္တံပညာ</w:t>
      </w:r>
    </w:p>
    <w:p/>
    <w:p>
      <w:r xmlns:w="http://schemas.openxmlformats.org/wordprocessingml/2006/main">
        <w:t xml:space="preserve">2. အရှက်ကိုဖုံးအုပ်ရန် သင်ယူခြင်း- သမ္မာသတိ၏တန်ဖိုး</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၂။ ဖိလိပ္ပိ ၄:၅-၇ - သင်၏ကျိုးကြောင်းဆီလျော်မှုကို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Proverbs 12:17 သမ္မာတရားကို ပြောသောသူသည် ဖြောင့်မတ်ခြင်းတရားကို ဘော်ပြတတ်၏။ မမှန်သောသက်သေမူကား၊ လှည့်ဖြားတတ်၏။</w:t>
      </w:r>
    </w:p>
    <w:p/>
    <w:p>
      <w:r xmlns:w="http://schemas.openxmlformats.org/wordprocessingml/2006/main">
        <w:t xml:space="preserve">သမ္မာတရားသည် ဖြောင့်မတ်ခြင်းတရားကို ထင်ရှားစေ၏။ မမှန်သောသက်သေသည် မုသာစကားကိုပြောတတ်၏။</w:t>
      </w:r>
    </w:p>
    <w:p/>
    <w:p>
      <w:r xmlns:w="http://schemas.openxmlformats.org/wordprocessingml/2006/main">
        <w:t xml:space="preserve">1. အချစ်၌ အမှန်တရားကို ပြောပါ။</w:t>
      </w:r>
    </w:p>
    <w:p/>
    <w:p>
      <w:r xmlns:w="http://schemas.openxmlformats.org/wordprocessingml/2006/main">
        <w:t xml:space="preserve">၂။ သက်သေခံအတုအယောင်များ ဆောင်ထားသောအန္တရာယ်</w:t>
      </w:r>
    </w:p>
    <w:p/>
    <w:p>
      <w:r xmlns:w="http://schemas.openxmlformats.org/wordprocessingml/2006/main">
        <w:t xml:space="preserve">၁။ ဧဖက် ၄:၁၅ - “အမှန်တရားကို ချစ်သောစိတ်ဖြင့် ပြောဆိုသောအားဖြင့်၊ ငါတို့သည် ဦးခေါင်းဖြစ်တော်မူသောသူ၌ ခရစ်တော်၌ ကြီးပွားခြင်းသို့ ရောက်ရကြမည်။</w:t>
      </w:r>
    </w:p>
    <w:p/>
    <w:p>
      <w:r xmlns:w="http://schemas.openxmlformats.org/wordprocessingml/2006/main">
        <w:t xml:space="preserve">2. ထွက်မြောက်ရာကျမ်း 20:16 - "သင်၏အိမ်နီးချင်းတဘက်၌ မမှန်သောသက်သေကို မခံနှင့်။"</w:t>
      </w:r>
    </w:p>
    <w:p/>
    <w:p>
      <w:r xmlns:w="http://schemas.openxmlformats.org/wordprocessingml/2006/main">
        <w:t xml:space="preserve">Proverbs 12:18 ဓားနှင့်ထိုးသကဲ့သို့ ပြောသောသူရှိ၏၊ ပညာရှိ၏လျှာမူကား၊</w:t>
      </w:r>
    </w:p>
    <w:p/>
    <w:p>
      <w:r xmlns:w="http://schemas.openxmlformats.org/wordprocessingml/2006/main">
        <w:t xml:space="preserve">ပညာရှိသော လျှာသည် အနာရောဂါကို ဆောင်တတ်၏၊ ကြမ်းတမ်းသောစကားသည် ဝေဒနာကို ဖြစ်စေ၏၊</w:t>
      </w:r>
    </w:p>
    <w:p/>
    <w:p>
      <w:r xmlns:w="http://schemas.openxmlformats.org/wordprocessingml/2006/main">
        <w:t xml:space="preserve">1. စကားလုံးများ၏ စွမ်းအား- ကျွန်ုပ်တို့၏မိန့်ခွန်းသည် မည်ကဲ့သို့ ကုစားနိုင်သည် သို့မဟုတ် ထိခိုက်နစ်နာစေနိုင်သည်။</w:t>
      </w:r>
    </w:p>
    <w:p/>
    <w:p>
      <w:r xmlns:w="http://schemas.openxmlformats.org/wordprocessingml/2006/main">
        <w:t xml:space="preserve">2. ကြင်နာမှုစွမ်းအား- စာနာစိတ်ဖြင့် ပြောဆိုခြင်း၏ အကျိုးကျေးဇူးများ</w:t>
      </w:r>
    </w:p>
    <w:p/>
    <w:p>
      <w:r xmlns:w="http://schemas.openxmlformats.org/wordprocessingml/2006/main">
        <w:t xml:space="preserve">1. သုတ္တံကျမ်း 15:4 - နူးညံ့သိမ်မွေ့သောလျှာသည် အသက်ပင်ဖြစ်၏။</w:t>
      </w:r>
    </w:p>
    <w:p/>
    <w:p>
      <w:r xmlns:w="http://schemas.openxmlformats.org/wordprocessingml/2006/main">
        <w:t xml:space="preserve">2. ယာကုပ် ၃:၆-၁၂ - လျှာသည် သေးငယ်သောအင်္ဂါတစ်ခုဖြစ်သော်လည်း ကြီးစွာသောပျက်စီးမှုကို ဖြစ်စေနိုင်သည်။ သေစေနိုင်တဲ့ အဆိပ်တွေနဲ့ ပြည့်နေတယ်။ ၎င်းနှင့်အတူ ကျွန်ုပ်တို့၏သခင်နှင့် ခမည်းတော်အား ကောင်းချီးပေးကာ၊ ဘုရားသခင်သဏ္ဌာန်တူသော လူတို့ကို ကျိန်ဆဲစေပါသည်။</w:t>
      </w:r>
    </w:p>
    <w:p/>
    <w:p>
      <w:r xmlns:w="http://schemas.openxmlformats.org/wordprocessingml/2006/main">
        <w:t xml:space="preserve">Proverbs 12:19 သမ္မာတရား၏နှုတ်ခမ်းသည် အစဉ်အမြဲတည်လိမ့်မည်။ မုသာပြောသောလျှာမူကား၊ ခဏသာဖြစ်၏။</w:t>
      </w:r>
    </w:p>
    <w:p/>
    <w:p>
      <w:r xmlns:w="http://schemas.openxmlformats.org/wordprocessingml/2006/main">
        <w:t xml:space="preserve">သစ္စာတည်၏။ လိမ်ညာခြင်းသည် ယာယီဖြစ်သည်။</w:t>
      </w:r>
    </w:p>
    <w:p/>
    <w:p>
      <w:r xmlns:w="http://schemas.openxmlformats.org/wordprocessingml/2006/main">
        <w:t xml:space="preserve">1. အမှန်တရား၏ ခိုင်မာမှု- ခိုင်မာသောမြေပေါ်တွင် ရပ်တည်ပုံ</w:t>
      </w:r>
    </w:p>
    <w:p/>
    <w:p>
      <w:r xmlns:w="http://schemas.openxmlformats.org/wordprocessingml/2006/main">
        <w:t xml:space="preserve">2. လိမ်လည်မှုနှင့် အကျိုးဆက်များ- ရေတိုနှင့် ရေရှည်ကုန်ကျစရိတ်များ</w:t>
      </w:r>
    </w:p>
    <w:p/>
    <w:p>
      <w:r xmlns:w="http://schemas.openxmlformats.org/wordprocessingml/2006/main">
        <w:t xml:space="preserve">1. John 8:31-32 တဖန်ယေရှုက၊ သင်တို့သည် ငါ့စကား၌တည်လျှင်၊ သမ္မာတရားကိုသိ၍၊ သမ္မာတရားသည် သင်တို့ကို လွတ်စေလိမ့်မည်။</w:t>
      </w:r>
    </w:p>
    <w:p/>
    <w:p>
      <w:r xmlns:w="http://schemas.openxmlformats.org/wordprocessingml/2006/main">
        <w:t xml:space="preserve">2. Proverbs 14:5 သစ္စာရှိသောသက်သေသည် မုသာစကားမဟုတ်၊ မမှန်သောသက်သေမူကား၊</w:t>
      </w:r>
    </w:p>
    <w:p/>
    <w:p>
      <w:r xmlns:w="http://schemas.openxmlformats.org/wordprocessingml/2006/main">
        <w:t xml:space="preserve">သုတ္တံကျမ်း 12:20 ဒုစရိုက်ကို ကြံစည်သော သူတို့၌ လှည့်ဖြားတတ်၏။</w:t>
      </w:r>
    </w:p>
    <w:p/>
    <w:p>
      <w:r xmlns:w="http://schemas.openxmlformats.org/wordprocessingml/2006/main">
        <w:t xml:space="preserve">လှည့်စားသောအကြံသည် ပျက်စီးခြင်းသို့ ဦးတည်စေပြီး ငြိမ်သက်ခြင်းကို မြတ်နိုးသောအကြံဉာဏ်သည် ရွှင်လန်းစေသည်။</w:t>
      </w:r>
    </w:p>
    <w:p/>
    <w:p>
      <w:r xmlns:w="http://schemas.openxmlformats.org/wordprocessingml/2006/main">
        <w:t xml:space="preserve">1. အကြံဉာဏ်ကောင်းများ၏ အကျိုးကျေးဇူးများ- ငြိမ်းချမ်းသောအကြံဉာဏ်၌ ပျော်ရွှင်မှုရှာဖွေခြင်း။</w:t>
      </w:r>
    </w:p>
    <w:p/>
    <w:p>
      <w:r xmlns:w="http://schemas.openxmlformats.org/wordprocessingml/2006/main">
        <w:t xml:space="preserve">၂။ မကောင်းမှု၏အန္တရာယ်- ပျော်ရွှင်မှုကိုရှာဖွေရန် လှည့်ဖြားခြင်းကို ရှောင်ကြဉ်ခြင်း။</w:t>
      </w:r>
    </w:p>
    <w:p/>
    <w:p>
      <w:r xmlns:w="http://schemas.openxmlformats.org/wordprocessingml/2006/main">
        <w:t xml:space="preserve">1. သုတ္တံကျမ်း 12:20-21 - "ဒုစရိုက်ကို ကြံစည်သောသူတို့၌ လှည့်ဖြားတတ်၏။ ငြိမ်သက်ခြင်း၏ အကြံအစည်တော်သည် ဝမ်းမြောက်ခြင်းရှိ၏။ တရားသောသူ၌ ဒုစရိုက်ကိုမပြုရ။ မတရားသောသူမူကား၊ ဒုစရိုက်နှင့် ပြည့်လိမ့်မည်။"</w:t>
      </w:r>
    </w:p>
    <w:p/>
    <w:p>
      <w:r xmlns:w="http://schemas.openxmlformats.org/wordprocessingml/2006/main">
        <w:t xml:space="preserve">၂။ ဖိလိပ္ပိ ၄:၈-၉ - “နောက်ဆုံးတွင် ညီအစ်ကိုတို့၊ အကြင်အမှုအရာမှန်သမျှသည် ရိုးသားသည်ဖြစ်စေ၊ ဖြောင့်မတ်သည်ဖြစ်စေ၊ စင်ကြယ်သည်ဖြစ်စေ၊ ချစ်စဖွယ်ကောင်းသည်ဖြစ်စေ၊ ကောင်းသည်ဖြစ်စေ အစီရင်ခံသည်ဖြစ်စေ၊ သီလရှိ၍ ချီးမွမ်းခြင်းရှိလျှင် ဤအရာတို့ကို ဆင်ခြင်လော့။”</w:t>
      </w:r>
    </w:p>
    <w:p/>
    <w:p>
      <w:r xmlns:w="http://schemas.openxmlformats.org/wordprocessingml/2006/main">
        <w:t xml:space="preserve">သုတ္တံကျမ်း 12:21 တရားသောသူ၌ ဒုစရိုက်ကိုမပြုရ။ မတရားသောသူမူကား၊ ဒုစရိုက်နှင့် ပြည့်လိမ့်မည်။</w:t>
      </w:r>
    </w:p>
    <w:p/>
    <w:p>
      <w:r xmlns:w="http://schemas.openxmlformats.org/wordprocessingml/2006/main">
        <w:t xml:space="preserve">ဖြောင့်​မတ်​သော​သူ​တို့​၌ ဒု​စ​ရိုက်​မ​ရောက်​ဘဲ၊ ဆိုး​ညစ်​သော​သူ​တို့​သည် အ​ပြစ်ဒဏ်​ကို​ခံ​ရ​လိမ့်​မည်။</w:t>
      </w:r>
    </w:p>
    <w:p/>
    <w:p>
      <w:r xmlns:w="http://schemas.openxmlformats.org/wordprocessingml/2006/main">
        <w:t xml:space="preserve">1. ဖြောင့်မတ်ခြင်း၏ကောင်းချီးများ</w:t>
      </w:r>
    </w:p>
    <w:p/>
    <w:p>
      <w:r xmlns:w="http://schemas.openxmlformats.org/wordprocessingml/2006/main">
        <w:t xml:space="preserve">၂။ ဆိုးသွမ်းမှု၏အကျိုးဆက်များ</w:t>
      </w:r>
    </w:p>
    <w:p/>
    <w:p>
      <w:r xmlns:w="http://schemas.openxmlformats.org/wordprocessingml/2006/main">
        <w:t xml:space="preserve">1. ဆာလံ 37:25-26 ငါသည် ငယ်၍ ယခု အိုပြီ။ ဖြောင့်မတ်သောသူကို စွန့်ပစ်သောသူ၊ သူ၏အမျိုးအနွယ်သည် မုန့်ကိုတောင်းသည်ကို ငါမတွေ့မမြင်။ သနားစုံမက်၍ ချေးငှားတတ်၏။ သူ၏အမျိုးအနွယ်သည် မင်္ဂလာရှိပါ၏။</w:t>
      </w:r>
    </w:p>
    <w:p/>
    <w:p>
      <w:r xmlns:w="http://schemas.openxmlformats.org/wordprocessingml/2006/main">
        <w:t xml:space="preserve">၂။ ဆာလံ ၃၄:၁၂-၁၃ - ကောင်းသောအရာကိုမြင်ခြင်းငှာ အသက်ကိုတောင့်တ၍ ရက်ပေါင်းများစွာ ချစ်သောသူကား အဘယ်သို့နည်း။ သင်၏လျှာကို မကောင်းမှုမှ ရှောင်ကြဉ်၍၊</w:t>
      </w:r>
    </w:p>
    <w:p/>
    <w:p>
      <w:r xmlns:w="http://schemas.openxmlformats.org/wordprocessingml/2006/main">
        <w:t xml:space="preserve">သုတ္တံကျမ်း 12:22 မုသားနှုတ်​ခမ်းသည်​ ထာဝရဘုရား စက်ဆုပ်​ရွံရှာ​တော်​မူ၏။</w:t>
      </w:r>
    </w:p>
    <w:p/>
    <w:p>
      <w:r xmlns:w="http://schemas.openxmlformats.org/wordprocessingml/2006/main">
        <w:t xml:space="preserve">လိမ်ညာခြင်းသည် သခင်ဘုရားကို စက်ဆုပ်ရွံရှာဖွယ် ဖြစ်သော်လည်း၊ ရိုးသားစွာ သစ္စာရှိစွာ ပြောဆိုသောသူတို့သည် ကိုယ်တော်၏ နှစ်သက်ဖွယ်ဖြစ်သည်။</w:t>
      </w:r>
    </w:p>
    <w:p/>
    <w:p>
      <w:r xmlns:w="http://schemas.openxmlformats.org/wordprocessingml/2006/main">
        <w:t xml:space="preserve">1. ရိုးသားမှု၏ အလှတရား- ဘုရားသခင့်နှုတ်မြွက်စကားတော်ကို လိုက်လျှောက်ခြင်းဖြင့် ရရှိလာသော ပျော်ရွှင်မှု</w:t>
      </w:r>
    </w:p>
    <w:p/>
    <w:p>
      <w:r xmlns:w="http://schemas.openxmlformats.org/wordprocessingml/2006/main">
        <w:t xml:space="preserve">2. လိမ်ညာခြင်း၏ အပြစ်- ဘုရားသခင်၏ ပညတ်တော်များကို မနာခံခြင်း၏ အန္တရာယ်</w:t>
      </w:r>
    </w:p>
    <w:p/>
    <w:p>
      <w:r xmlns:w="http://schemas.openxmlformats.org/wordprocessingml/2006/main">
        <w:t xml:space="preserve">၁။ ကောလောသဲ ၃:၉-၁၀ - “ဖန်ဆင်းရှင်ပုံသဏ္ဍာန်၏နောက်၌ ဉာဏ်ပညာဖြင့် အသစ်ပြုပြင်ထားသော အတ္တကို ကျင့်ကြံ၍ ဟောင်းနွမ်းသောအကျင့်ကို ကျင့်သည်ဖြစ်၍ အချင်းချင်း မလိမ်နှင့်။ “</w:t>
      </w:r>
    </w:p>
    <w:p/>
    <w:p>
      <w:r xmlns:w="http://schemas.openxmlformats.org/wordprocessingml/2006/main">
        <w:t xml:space="preserve">2 ဧဖက် 4:25 - "ထိုကြောင့်၊ ငါတို့သည် အချင်းချင်း တယောက်နှင့်တယောက် ဘော်ပြသောကြောင့်၊ သင်တို့သည် တယောက်နှင့်တယောက် အမှန်အတိုင်းပြောစေ။</w:t>
      </w:r>
    </w:p>
    <w:p/>
    <w:p>
      <w:r xmlns:w="http://schemas.openxmlformats.org/wordprocessingml/2006/main">
        <w:t xml:space="preserve">သုတ္တံကျမ်း 12:23 ပညာသတိရှိသောသူသည် ပညာကို ဝှက်တတ်၏။ မိုက်သောသူ၏စိတ်နှလုံးမူကား၊</w:t>
      </w:r>
    </w:p>
    <w:p/>
    <w:p>
      <w:r xmlns:w="http://schemas.openxmlformats.org/wordprocessingml/2006/main">
        <w:t xml:space="preserve">ပညာသတိရှိသောသူသည် ပညာကို ဆည်းပူးတတ်၏။</w:t>
      </w:r>
    </w:p>
    <w:p/>
    <w:p>
      <w:r xmlns:w="http://schemas.openxmlformats.org/wordprocessingml/2006/main">
        <w:t xml:space="preserve">1. မိမိကိုယ်ကို ချုပ်တည်းခြင်း၏ အစွမ်း- ကျွန်ုပ်တို့ အဘယ်ကြောင့် ကျွန်ုပ်တို့၏ အတွေးများကို မိမိကိုယ်ကို ထိန်းသိမ်းသင့်သနည်း။</w:t>
      </w:r>
    </w:p>
    <w:p/>
    <w:p>
      <w:r xmlns:w="http://schemas.openxmlformats.org/wordprocessingml/2006/main">
        <w:t xml:space="preserve">2. တိတ်ဆိတ်ခြင်း၏ ဉာဏ်ပညာ- ကျွန်ုပ်တို့၏အသိပညာကို သီးသန့်ထားရှိခြင်း၏ အကျိုးကျေးဇူး</w:t>
      </w:r>
    </w:p>
    <w:p/>
    <w:p>
      <w:r xmlns:w="http://schemas.openxmlformats.org/wordprocessingml/2006/main">
        <w:t xml:space="preserve">၁။ ယာကုပ် ၃:၅-၁၂ - လျှာ၏တန်ခိုးနှင့် ထိန်းချုပ်နည်း</w:t>
      </w:r>
    </w:p>
    <w:p/>
    <w:p>
      <w:r xmlns:w="http://schemas.openxmlformats.org/wordprocessingml/2006/main">
        <w:t xml:space="preserve">2. သုတ္တံကျမ်း 10:19 - ဉာဏ်ပညာ၏တန်ဖိုးနှင့် ယင်းက ပိုမိုကောင်းမွန်သောစကားပြောဆိုမှုကို မည်သို့ဖြစ်စေသည်။</w:t>
      </w:r>
    </w:p>
    <w:p/>
    <w:p>
      <w:r xmlns:w="http://schemas.openxmlformats.org/wordprocessingml/2006/main">
        <w:t xml:space="preserve">သုတ္တံကျမ်း 12:24 လုံ့လ​ရှိ​သော​သူ​သည် အုပ်​ချုပ်​ရ​လိမ့်​မည်။ ပျင်း​ရိ​သော​သူ​မူ​ကား၊</w:t>
      </w:r>
    </w:p>
    <w:p/>
    <w:p>
      <w:r xmlns:w="http://schemas.openxmlformats.org/wordprocessingml/2006/main">
        <w:t xml:space="preserve">လုံ့လဝီရိယရှိသူသည် ပျင်းရိသူအား အပြစ်ဒဏ်ပေးလိမ့်မည်။</w:t>
      </w:r>
    </w:p>
    <w:p/>
    <w:p>
      <w:r xmlns:w="http://schemas.openxmlformats.org/wordprocessingml/2006/main">
        <w:t xml:space="preserve">1. လုံ့လဝီရိယ၏ အကျိုးကျေးဇူးများ- ပြည့်စုံသောဘဝတွင် နေထိုင်နည်း</w:t>
      </w:r>
    </w:p>
    <w:p/>
    <w:p>
      <w:r xmlns:w="http://schemas.openxmlformats.org/wordprocessingml/2006/main">
        <w:t xml:space="preserve">2. ပျင်းရိခြင်း၏အကျိုးဆက်များ- အဘယ်ကြောင့် ကြိုးစားအားထုတ်ရန် လိုအပ်သနည်း။</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Proverbs 6:6-11 - လူပျင်း၊ ပုရွက်ဆိတ်ထံသို့သွားလော့။ လမ်းခရီးတို့ကို ဆင်ခြင်၍ ပညာရှိကြလော့။ တပ်မှူးမရှိ၊ ကြီးကြပ်မှူးမရှိသော်လည်း၊ နွေကာလ၌ ရိက္ခာများကို သိမ်းဆည်းထားပြီး ရိတ်သိမ်းချိန်တွင် အစာကို စုဆောင်းသည်။</w:t>
      </w:r>
    </w:p>
    <w:p/>
    <w:p>
      <w:r xmlns:w="http://schemas.openxmlformats.org/wordprocessingml/2006/main">
        <w:t xml:space="preserve">Proverbs 12:25 လေးလံခြင်းသည် လူ၏စိတ်နှလုံးကို ခါးစေတတ်၏။ ကောင်းသောစကားမူကား၊</w:t>
      </w:r>
    </w:p>
    <w:p/>
    <w:p>
      <w:r xmlns:w="http://schemas.openxmlformats.org/wordprocessingml/2006/main">
        <w:t xml:space="preserve">လူ၏နှလုံးသားသည် ဝမ်းနည်းခြင်းနှင့်အတူ နှိမ့်ချနိုင်သော်လည်း ကြင်နာသောစကားက ၎င်းကို မြှင့်တင်ပေးနိုင်သည်။</w:t>
      </w:r>
    </w:p>
    <w:p/>
    <w:p>
      <w:r xmlns:w="http://schemas.openxmlformats.org/wordprocessingml/2006/main">
        <w:t xml:space="preserve">1- ကြင်နာမှုစွမ်းအား - စကားလုံးတစ်လုံးတည်းက စိတ်ဓာတ်ကို ဘယ်လိုမြှင့်တင်ပေးနိုင်သလဲ။</w:t>
      </w:r>
    </w:p>
    <w:p/>
    <w:p>
      <w:r xmlns:w="http://schemas.openxmlformats.org/wordprocessingml/2006/main">
        <w:t xml:space="preserve">2: The Burden of Sorrow - ဘဝရဲ့ စမ်းသပ်မှုတွေကို ဘယ်လို ရင်ဆိုင်မလဲ။</w:t>
      </w:r>
    </w:p>
    <w:p/>
    <w:p>
      <w:r xmlns:w="http://schemas.openxmlformats.org/wordprocessingml/2006/main">
        <w:t xml:space="preserve">1:1 ပေတရု 5:7 - သူသည် သင့်အား ဂရုစိုက်သောကြောင့် သင့်အပေါ်၌ စိုးရိမ်သောက ရှိသမျှကို ထားလော့</w:t>
      </w:r>
    </w:p>
    <w:p/>
    <w:p>
      <w:r xmlns:w="http://schemas.openxmlformats.org/wordprocessingml/2006/main">
        <w:t xml:space="preserve">2: ရောမ 8:28 - ဘုရားသခင်သည် ခပ်သိမ်းသောအမှု၌ ဘုရားသခင်သည် သူ့ကိုချစ်သောသူတို့၏ ကောင်းကျိုးအတွက် လုပ်ဆောင်သည်ကို ငါတို့သိကြ၏။</w:t>
      </w:r>
    </w:p>
    <w:p/>
    <w:p>
      <w:r xmlns:w="http://schemas.openxmlformats.org/wordprocessingml/2006/main">
        <w:t xml:space="preserve">သုတ္တံကျမ်း 12:26 ဖြောင့်​မတ်​သော​သူ​သည် သူ့​အိမ်​နီး​ချင်း​တို့​ထက် သာ​၍​မြတ်​သည်​ကား၊ မတရား​သော​လမ်း​မူ​ကား၊ သူ​တို့​ကို လှည့်​ဖြား​တတ်​၏။</w:t>
      </w:r>
    </w:p>
    <w:p/>
    <w:p>
      <w:r xmlns:w="http://schemas.openxmlformats.org/wordprocessingml/2006/main">
        <w:t xml:space="preserve">ဖြောင့်​မတ်​သော​သူ​သည် မိ​မိ​တို့​၏​အိမ်​နီး​ချင်း​တို့​ထက် သာ၍​မြတ်​သည်​ဖြစ်​၍ လူ​ဆိုး​တို့​၏​လမ်း​သည် လှည့်​စား​တတ်​၏။</w:t>
      </w:r>
    </w:p>
    <w:p/>
    <w:p>
      <w:r xmlns:w="http://schemas.openxmlformats.org/wordprocessingml/2006/main">
        <w:t xml:space="preserve">၁။ "ဖြောင့်မတ်ခြင်းတရား၏ မြင့်မြတ်ခြင်း"</w:t>
      </w:r>
    </w:p>
    <w:p/>
    <w:p>
      <w:r xmlns:w="http://schemas.openxmlformats.org/wordprocessingml/2006/main">
        <w:t xml:space="preserve">၂။ "လူဆိုးတို့၏ အန္တရာယ်များ"</w:t>
      </w:r>
    </w:p>
    <w:p/>
    <w:p>
      <w:r xmlns:w="http://schemas.openxmlformats.org/wordprocessingml/2006/main">
        <w:t xml:space="preserve">1. Isaiah 33:15-16 - “တရားသဖြင့်ကျင့်၍ ဖြောင့်မတ်စွာပြောသောသူ၊ ညှဉ်းဆဲခြင်း၏အကျိုးကို မထီမဲ့မြင်ပြုသောသူ၊ တံစိုးကိုင်ခြင်းမှ လက်ဆွဲနှုတ်ဆက်သောသူ၊ အသွေးကို မကြားရ၊ နားကိုပိတ်၍ မျက်စိမှိတ်ထားသောသူ၊ မကောင်းသောအမှုကိုမြင်၍ မြင့်သောအရပ်၌ နေလိမ့်မည်။ ကွယ်ကာရာအရပ်သည် ကျောက်ခဲလက်နက်ဖြစ်လိမ့်မည်။ မုန့်ကိုပေး၍ ရေသည် မြဲလိမ့်မည်။</w:t>
      </w:r>
    </w:p>
    <w:p/>
    <w:p>
      <w:r xmlns:w="http://schemas.openxmlformats.org/wordprocessingml/2006/main">
        <w:t xml:space="preserve">2. ဆာလံ 15:1-2 - "သခင်၊ ကိုယ်တော်၏တဲတော်၌ အဘယ်သူနေပါမည်နည်း၊ ကိုယ်တော်၏ သန့်ရှင်းသောတောင်တော်၌ အဘယ်သူနေပါမည်နည်း၊ ဖြောင့်မတ်စွာကျင့်၍ ဖြောင့်မတ်ခြင်းတရားကို ကျင့်၍ စိတ်နှလုံးထဲ၌ သစ္စာစကားကို ပြောသောသူ၊</w:t>
      </w:r>
    </w:p>
    <w:p/>
    <w:p>
      <w:r xmlns:w="http://schemas.openxmlformats.org/wordprocessingml/2006/main">
        <w:t xml:space="preserve">သုတ္တံကျမ်း 12:27 ပျင်းရိသောသူသည် မုဆိုး၌ ကင်၍မကုန်၊ လုံ့လရှိသောသူ၏ဥစ္စာသည် အဖိုးတန်၏။</w:t>
      </w:r>
    </w:p>
    <w:p/>
    <w:p>
      <w:r xmlns:w="http://schemas.openxmlformats.org/wordprocessingml/2006/main">
        <w:t xml:space="preserve">လုံ့လဝီရိယရှိသူ၏ ကြိုးစားအားထုတ်မှုသည် ဆုလာဘ်ဖြစ်ပြီး သူ၏ဥစ္စာသည် တန်ဖိုးရှိသည်။</w:t>
      </w:r>
    </w:p>
    <w:p/>
    <w:p>
      <w:r xmlns:w="http://schemas.openxmlformats.org/wordprocessingml/2006/main">
        <w:t xml:space="preserve">1: ပင်ပန်းသောအလုပ်က ပြေသည်။</w:t>
      </w:r>
    </w:p>
    <w:p/>
    <w:p>
      <w:r xmlns:w="http://schemas.openxmlformats.org/wordprocessingml/2006/main">
        <w:t xml:space="preserve">2: မပျင်းပါနဲ့၊ ဒါပေမယ့် ကြိုးစားပါ။</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ကောလောသဲ 3:23 - "သင်တို့ပြုလေရာရာ၌၊ လူတို့အားမပြုဘဲ၊ သခင်ဘုရား၌ ပြုသကဲ့သို့၊</w:t>
      </w:r>
    </w:p>
    <w:p/>
    <w:p>
      <w:r xmlns:w="http://schemas.openxmlformats.org/wordprocessingml/2006/main">
        <w:t xml:space="preserve">သုတ္တံကျမ်း 12:28 ဖြောင့်​မတ်​ခြင်း​လမ်း​၌ အသက်​ရှိ​၏။ ထို​လမ်း​၌​လည်း သေ​ခြင်း​မ​ရှိ။</w:t>
      </w:r>
    </w:p>
    <w:p/>
    <w:p>
      <w:r xmlns:w="http://schemas.openxmlformats.org/wordprocessingml/2006/main">
        <w:t xml:space="preserve">ဖြောင့်မတ်ခြင်းလမ်း၌ အသက်ကိုတွေ့နိုင်၏။ ဤလမ်း၌ သေခြင်းတရားမရှိ။</w:t>
      </w:r>
    </w:p>
    <w:p/>
    <w:p>
      <w:r xmlns:w="http://schemas.openxmlformats.org/wordprocessingml/2006/main">
        <w:t xml:space="preserve">1: အသက်ကိုရှာရန်နှင့် သေခြင်းမှရှောင်ရန် ဖြောင့်မတ်ခြင်းလမ်းကို လိုက်လျှောက်ပါ။</w:t>
      </w:r>
    </w:p>
    <w:p/>
    <w:p>
      <w:r xmlns:w="http://schemas.openxmlformats.org/wordprocessingml/2006/main">
        <w:t xml:space="preserve">2- အသက်နှင့်သေခြင်းမှလွတ်မြောက်ရန် ဖြောင့်မတ်သောလမ်းကိုရွေးချယ်ပါ။</w:t>
      </w:r>
    </w:p>
    <w:p/>
    <w:p>
      <w:r xmlns:w="http://schemas.openxmlformats.org/wordprocessingml/2006/main">
        <w:t xml:space="preserve">1: Matthew 16:24-25 - ထိုအခါ သခင်ယေရှုက တပည့်တော်တို့အား မိန့်တော်မူသည်ကား၊ ငါ့နောက်သို့ လိုက်လိုသောသူမည်သည်ကား၊ ကိုယ်ကိုကိုယ်ငြင်းပယ်စေ။ လက်ဝါးကပ်တိုင်ကိုထမ်း၍ ငါ့နောက်သို့လိုက်စေ။ အကြောင်းမူကား၊ အကြင်သူသည် မိမိအသက်ကို ကယ်တင်ခြင်းငှါ ဆုံးရှုံးလိမ့်မည်။ ငါ့ကြောင့် မိမိအသက်ကို ဆုံးရှုံးသောသူမည်သည်ကား၊</w:t>
      </w:r>
    </w:p>
    <w:p/>
    <w:p>
      <w:r xmlns:w="http://schemas.openxmlformats.org/wordprocessingml/2006/main">
        <w:t xml:space="preserve">2: Proverbs 3:5-6 - ထာဝရဘုရားကို စိတ်နှလုံးအကြွင်းမဲ့ ကိုးစားပါ။ ကိုယ်ဥာဏ်ကို အားမကိုးနှင့်။ သင်၏လမ်းခရီးတို့ကို ဝန်ခံလော့။</w:t>
      </w:r>
    </w:p>
    <w:p/>
    <w:p>
      <w:r xmlns:w="http://schemas.openxmlformats.org/wordprocessingml/2006/main">
        <w:t xml:space="preserve">သုတ္တံကျမ်း အခန်းကြီး ၁၃ တွင် ဉာဏ်ပညာကိုလိုက်စားခြင်း၊ လုပ်ရပ်များ၏အကျိုးဆက်များနှင့် ဆုံးမပဲ့ပြင်ခြင်း၏အရေးပါမှုတို့အပါအဝင် ဘဝ၏ရှုထောင့်အမျိုးမျိုးကို ထိုးထွင်းသိမြင်စေသည်။</w:t>
      </w:r>
    </w:p>
    <w:p/>
    <w:p>
      <w:r xmlns:w="http://schemas.openxmlformats.org/wordprocessingml/2006/main">
        <w:t xml:space="preserve">ပထမအပိုဒ်- ပညာရှိသားတစ်ဦးသည် သွန်သင်ချက်ကို နားထောင်ကာ အသိပညာရှာကြောင်း မီးမောင်းထိုးပြခြင်းဖြင့် အခန်းတွင် အစပြုထားသည်။ ဉာဏ်ပညာနှင့် လိုက်လျောညီထွေ ကျင့်သောသူတို့သည် အကျိုးကို ခံရကြလိမ့်မည် (သုတ္တံကျမ်း ၁၃း၁-၉)။</w:t>
      </w:r>
    </w:p>
    <w:p/>
    <w:p>
      <w:r xmlns:w="http://schemas.openxmlformats.org/wordprocessingml/2006/main">
        <w:t xml:space="preserve">ဒုတိယအပိုဒ်- စည်းစိမ်ဥစ္စာ၊ ဆင်းရဲမွဲတေမှု၊ ရိုးသားမှု၊ နှင့် စကားလုံးများ၏စွမ်းအားစသည့် အကြောင်းအရာများကို ဖော်ပြသည့် စကားပုံများ အခန်းတွင် ဆက်လက်ဖော်ပြထားသည်။ သစ္စာစောင့်သိ၍ သစ္စာစောင့်သိသောသူတို့သည် လှည့်ဖြားခြင်းသည် ပျက်စီးခြင်းသို့ရောက်သော်လည်း၊</w:t>
      </w:r>
    </w:p>
    <w:p/>
    <w:p>
      <w:r xmlns:w="http://schemas.openxmlformats.org/wordprocessingml/2006/main">
        <w:t xml:space="preserve">အကျဉ်းချုပ်မှာ,</w:t>
      </w:r>
    </w:p>
    <w:p>
      <w:r xmlns:w="http://schemas.openxmlformats.org/wordprocessingml/2006/main">
        <w:t xml:space="preserve">သုတ္တံကျမ်း အခန်းကြီးဆယ့်သုံးတွင် ထိုးထွင်းအမြင်များ ပေးသည်။</w:t>
      </w:r>
    </w:p>
    <w:p>
      <w:r xmlns:w="http://schemas.openxmlformats.org/wordprocessingml/2006/main">
        <w:t xml:space="preserve">ဘဝရဲ့ မတူညီတဲ့ ရှုထောင့်တွေ၊</w:t>
      </w:r>
    </w:p>
    <w:p>
      <w:r xmlns:w="http://schemas.openxmlformats.org/wordprocessingml/2006/main">
        <w:t xml:space="preserve">ပညာလိုက်စားခြင်းအပါအဝင်၊</w:t>
      </w:r>
    </w:p>
    <w:p>
      <w:r xmlns:w="http://schemas.openxmlformats.org/wordprocessingml/2006/main">
        <w:t xml:space="preserve">လုပ်ဆောင်ချက်တွေကြောင့် ဖြစ်ပေါ်လာတဲ့ အကျိုးဆက်တွေ၊</w:t>
      </w:r>
    </w:p>
    <w:p>
      <w:r xmlns:w="http://schemas.openxmlformats.org/wordprocessingml/2006/main">
        <w:t xml:space="preserve">စည်းကမ်းနှင့် ပတ်သက်သော အရေးပါမှုများ။</w:t>
      </w:r>
    </w:p>
    <w:p/>
    <w:p>
      <w:r xmlns:w="http://schemas.openxmlformats.org/wordprocessingml/2006/main">
        <w:t xml:space="preserve">ဆုံးမသြဝါဒကို နားထောင်ခြင်း နှင့် ဉာဏ်ပညာကို ဆည်းပူးခြင်းအပေါ် ထားရှိသော တန်ဖိုးထားမှုကို အသိအမှတ်ပြုခြင်း နှင့် ပညာဖြင့် လျှောက်လှမ်းခြင်းအတွက် ဆုလဒ်များနှင့်အတူ အလေးပေးဖော်ပြခြင်း။</w:t>
      </w:r>
    </w:p>
    <w:p>
      <w:r xmlns:w="http://schemas.openxmlformats.org/wordprocessingml/2006/main">
        <w:t xml:space="preserve">ကြွယ်ဝမှု၊ ဆင်းရဲမှု၊ ရိုးသားမှု၊ စကားလုံးများနှင့် ဆက်စပ်နေသော ပါဝါကို မီးမောင်းထိုးပြရင်း အမျိုးမျိုးသော အကြောင်းအရာများကို ဟောပြောခြင်း။</w:t>
      </w:r>
    </w:p>
    <w:p>
      <w:r xmlns:w="http://schemas.openxmlformats.org/wordprocessingml/2006/main">
        <w:t xml:space="preserve">လှည့်ဖြားခြင်းမှ ဖြစ်ပေါ်လာသော ပျက်စီးခြင်းများကို သတိပြုမိစဉ် မိမိတို့၏စကားများကို စောင့်ထိန်းပြီး သစ္စာရှိရှိ ပြုမူသူများအတွက် ကောင်းချီးမင်္ဂလာများ ပေးဆောင်ခြင်း။</w:t>
      </w:r>
    </w:p>
    <w:p>
      <w:r xmlns:w="http://schemas.openxmlformats.org/wordprocessingml/2006/main">
        <w:t xml:space="preserve">စည်းကမ်းအပေါ် ထားရှိသည့် အရေးပါမှုကို အသိအမှတ်ပြုပါ။</w:t>
      </w:r>
    </w:p>
    <w:p/>
    <w:p>
      <w:r xmlns:w="http://schemas.openxmlformats.org/wordprocessingml/2006/main">
        <w:t xml:space="preserve">သုတ္တံကျမ်း 13:1 ပညာရှိသောသားသည် အဘ၏ဆုံးမစကားကို နားထောင်တတ်၏။</w:t>
      </w:r>
    </w:p>
    <w:p/>
    <w:p>
      <w:r xmlns:w="http://schemas.openxmlformats.org/wordprocessingml/2006/main">
        <w:t xml:space="preserve">ပညာရှိသော သားသည် အဘ၏ ဆုံးမစကားကို နားမထောင်ဘဲ၊</w:t>
      </w:r>
    </w:p>
    <w:p/>
    <w:p>
      <w:r xmlns:w="http://schemas.openxmlformats.org/wordprocessingml/2006/main">
        <w:t xml:space="preserve">1. နယပုံပြင်များမှ ဘဝသင်ခန်းစာများ- ညွှန်ကြားချက်ကို လက်ခံခြင်းနှင့် ဂရုပြုခြင်း။</w:t>
      </w:r>
    </w:p>
    <w:p/>
    <w:p>
      <w:r xmlns:w="http://schemas.openxmlformats.org/wordprocessingml/2006/main">
        <w:t xml:space="preserve">2. ဆုံးမခြင်း၏တန်ခိုး- ဘုရားသခင့်ဆုံးမခြင်းမှသင်ယူခြင်း။</w:t>
      </w:r>
    </w:p>
    <w:p/>
    <w:p>
      <w:r xmlns:w="http://schemas.openxmlformats.org/wordprocessingml/2006/main">
        <w:t xml:space="preserve">၁။ ဧဖက် ၆း၁-၄၊ “သားတို့၊ သခင်ဘုရား၌ ထားရှိသော မိဘစကားကို နားထောင်ကြလော့။ ဤစကားသည် မှန်ပေ၏။ သင်တို့နှင့်အတူ ချမ်းသာ၍ ပျော်မွေ့စေခြင်းငှာ၊ ပဌမပညတ်ဖြစ်သော မိဘကို ရိုသေလော့။ မြေကြီးပေါ်မှာအသက်ရှည်။</w:t>
      </w:r>
    </w:p>
    <w:p/>
    <w:p>
      <w:r xmlns:w="http://schemas.openxmlformats.org/wordprocessingml/2006/main">
        <w:t xml:space="preserve">၂။ ယာကုပ် ၁:၁၉-၂၀၊ “ချစ်လှစွာသော ညီအစ်ကို မောင်နှမတို့၊ ဤအချက်ကို မှတ်သားထားပါ– လူအပေါင်းတို့သည် အမျက်ထွက်၍ ဘုရားသခင်အလိုတော်ရှိသော ဖြောင့်မတ်ခြင်းတရားကို မဖြစ်ပေါ်စေသောကြောင့်၊</w:t>
      </w:r>
    </w:p>
    <w:p/>
    <w:p>
      <w:r xmlns:w="http://schemas.openxmlformats.org/wordprocessingml/2006/main">
        <w:t xml:space="preserve">သုတ္တံကျမ်း 13:2 လူသည် မိမိခံတွင်းအသီးအနှံကို စားရ၏။ လွန်ကျူးသောသူတို့မူကား၊</w:t>
      </w:r>
    </w:p>
    <w:p/>
    <w:p>
      <w:r xmlns:w="http://schemas.openxmlformats.org/wordprocessingml/2006/main">
        <w:t xml:space="preserve">နှုတ်​ထွက်​စကား​သည် ကောင်း​သော​အ​ရာ​ကို​ဆောင်​ရွက်​နိုင်​သော်​လည်း ဆိုး​ညစ်​သူ​၏​စိတ်​ဝိ​ညာဉ်​သည် အ​ကြမ်း​ဖက်​ခြင်း​ကို​ခံ​ရ​လိမ့်​မည်။</w:t>
      </w:r>
    </w:p>
    <w:p/>
    <w:p>
      <w:r xmlns:w="http://schemas.openxmlformats.org/wordprocessingml/2006/main">
        <w:t xml:space="preserve">1. ကျွန်ုပ်တို့၏ နှုတ်ကပတ်တော်များ၏ စွမ်းအားနှင့် ကျွန်ုပ်တို့၏အဖြစ်မှန်ကို မည်သို့အဓိပ္ပါယ်ဖွင့်ဆိုကြမည်နည်း။</w:t>
      </w:r>
    </w:p>
    <w:p/>
    <w:p>
      <w:r xmlns:w="http://schemas.openxmlformats.org/wordprocessingml/2006/main">
        <w:t xml:space="preserve">2. ကျွန်ုပ်တို့ မျိုးစေ့ကို ရိတ်သိမ်းခြင်း- ကျွန်ုပ်တို့၏ လုပ်ဆောင်ချက်များ၏ အကျိုးဆက်များ</w:t>
      </w:r>
    </w:p>
    <w:p/>
    <w:p>
      <w:r xmlns:w="http://schemas.openxmlformats.org/wordprocessingml/2006/main">
        <w:t xml:space="preserve">၁။ မဿဲ ၁၂:၃၆-၃၇ “ငါဆိုသည်ကား၊ တရားစီရင်ရာနေ့၌ လူအပေါင်းတို့သည် အချည်းနှီးသောစကားရှိသမျှတို့ကို စာရင်းရှင်းရကြလိမ့်မည်။ အကြောင်းမူကား၊ သင်တို့စကားအားဖြင့် သင်တို့သည် လွတ်၍ သင်တို့စကားအားဖြင့် အပြစ်စီရင်ခြင်းကို ခံရကြလိမ့်မည်။ ."</w:t>
      </w:r>
    </w:p>
    <w:p/>
    <w:p>
      <w:r xmlns:w="http://schemas.openxmlformats.org/wordprocessingml/2006/main">
        <w:t xml:space="preserve">2. James 3:10 "ထိုနှုတ်ကပတ်တော်သည် ချီးမွမ်း၍ ကျိန်ဆဲခြင်းကို ခံရ၏။ ငါ့ညီအစ်ကိုတို့၊ ထိုသို့မဖြစ်သင့်။"</w:t>
      </w:r>
    </w:p>
    <w:p/>
    <w:p>
      <w:r xmlns:w="http://schemas.openxmlformats.org/wordprocessingml/2006/main">
        <w:t xml:space="preserve">Proverbs 13:3 မိမိနှုတ်ကို စောင့်သောသူသည် မိမိအသက်ကို စောင့်ရှောက်တတ်၏။ နှုတ်ခမ်းကို ကျယ်ကျယ်ဖွင့်သောသူမူကား ပျက်စီးခြင်းသို့ ရောက်လိမ့်မည်။</w:t>
      </w:r>
    </w:p>
    <w:p/>
    <w:p>
      <w:r xmlns:w="http://schemas.openxmlformats.org/wordprocessingml/2006/main">
        <w:t xml:space="preserve">အပြောအဆိုကို သတိနဲ့ ဆင်ခြင်တတ်သူတွေဟာ သူတို့ရဲ့ အသက်ကို အကာအကွယ် ပေးနိုင်စွမ်းရှိပြီး သူတို့ရဲ့ အပြောအဆို ဂရုမစိုက်သူတွေဟာ အကျိုးဆက်တွေ ကြုံတွေ့ရတတ်ပါတယ်။</w:t>
      </w:r>
    </w:p>
    <w:p/>
    <w:p>
      <w:r xmlns:w="http://schemas.openxmlformats.org/wordprocessingml/2006/main">
        <w:t xml:space="preserve">1. စကားလုံးများ၏ စွမ်းအား- ဘဝတွင် ပညာရှိစွာ ပြောဆိုနည်း</w:t>
      </w:r>
    </w:p>
    <w:p/>
    <w:p>
      <w:r xmlns:w="http://schemas.openxmlformats.org/wordprocessingml/2006/main">
        <w:t xml:space="preserve">2. သင့်အသက်တာကို စောင့်ရှောက်ခြင်း- သတိချပ်သော အပြောအဆို၏ အရေးပါမှု</w:t>
      </w:r>
    </w:p>
    <w:p/>
    <w:p>
      <w:r xmlns:w="http://schemas.openxmlformats.org/wordprocessingml/2006/main">
        <w:t xml:space="preserve">၁။ ယာကုပ် ၃:၁-၁၂ - လျှာကိုထိန်းကျောင်း</w:t>
      </w:r>
    </w:p>
    <w:p/>
    <w:p>
      <w:r xmlns:w="http://schemas.openxmlformats.org/wordprocessingml/2006/main">
        <w:t xml:space="preserve">2. သုတ္တံကျမ်း 10:19 - စကားများသောအားဖြင့် ဒုစရိုက်ကို အလိုမရှိတတ်။</w:t>
      </w:r>
    </w:p>
    <w:p/>
    <w:p>
      <w:r xmlns:w="http://schemas.openxmlformats.org/wordprocessingml/2006/main">
        <w:t xml:space="preserve">သုတ္တံကျမ်း 13:4 ပျင်းရိသောသူ၏ ဝိညာဉ်သည် တပ်မက်၍ ဘာမျှမရှိ၊ လုံ့လရှိသောသူမူကား၊</w:t>
      </w:r>
    </w:p>
    <w:p/>
    <w:p>
      <w:r xmlns:w="http://schemas.openxmlformats.org/wordprocessingml/2006/main">
        <w:t xml:space="preserve">လုံ့လရှိသူသည် အကျိုးကို ခံရလိမ့်မည်၊</w:t>
      </w:r>
    </w:p>
    <w:p/>
    <w:p>
      <w:r xmlns:w="http://schemas.openxmlformats.org/wordprocessingml/2006/main">
        <w:t xml:space="preserve">၁– ကြိုးစား​အားထုတ်​မှု​က ပြေလည်​စေတယ်။— သုတ္တံ ၁၃:၄</w:t>
      </w:r>
    </w:p>
    <w:p/>
    <w:p>
      <w:r xmlns:w="http://schemas.openxmlformats.org/wordprocessingml/2006/main">
        <w:t xml:space="preserve">၂– ပျင်းရိခြင်းသည် အချည်းနှီးဖြစ်စေသည်။—သုတ္တံ ၁၃:၄</w:t>
      </w:r>
    </w:p>
    <w:p/>
    <w:p>
      <w:r xmlns:w="http://schemas.openxmlformats.org/wordprocessingml/2006/main">
        <w:t xml:space="preserve">1 ကောလောသဲ 3:23 - သင်မည်သို့ပင်ပြုစေ၊ သခင်ဘုရားအတွက် လုပ်ဆောင်သကဲ့သို့ စိတ်နှလုံးအကြွင်းမဲ့လုပ်ဆောင်ပါ။</w:t>
      </w:r>
    </w:p>
    <w:p/>
    <w:p>
      <w:r xmlns:w="http://schemas.openxmlformats.org/wordprocessingml/2006/main">
        <w:t xml:space="preserve">2 ဒေသနာ 11:6 - နံနက်အချိန်၌ မျိုးစေ့ကိုကြဲ၍ ညအချိန်၌ သင်၏လက်ကို မလှုပ်မယှက်စေနှင့်။ အဘယ်သူသည် အောင်မြင်မည်နည်း၊ ဤသို့ဖြစ်စေ၊ မည်သည်ဖြစ်စေ၊</w:t>
      </w:r>
    </w:p>
    <w:p/>
    <w:p>
      <w:r xmlns:w="http://schemas.openxmlformats.org/wordprocessingml/2006/main">
        <w:t xml:space="preserve">သုတ္တံကျမ်း 13:5 ဖြောင့်မတ်သောသူသည် မုသာစကားကို မုန်းတတ်၏။ မတရားသောသူမူကား၊ ရွံရှာ၍ အရှက်ကွဲတတ်၏။</w:t>
      </w:r>
    </w:p>
    <w:p/>
    <w:p>
      <w:r xmlns:w="http://schemas.openxmlformats.org/wordprocessingml/2006/main">
        <w:t xml:space="preserve">ဖြောင့်မတ်သောသူသည် မုသာကို မုန်းတတ်၏။</w:t>
      </w:r>
    </w:p>
    <w:p/>
    <w:p>
      <w:r xmlns:w="http://schemas.openxmlformats.org/wordprocessingml/2006/main">
        <w:t xml:space="preserve">1- "အမှန်တရား၏စွမ်းအား- ဖြောင့်မတ်သောအသက်တာအတွက် လမ်းညွှန်ချက်"</w:t>
      </w:r>
    </w:p>
    <w:p/>
    <w:p>
      <w:r xmlns:w="http://schemas.openxmlformats.org/wordprocessingml/2006/main">
        <w:t xml:space="preserve">2- "မုသာ၏မကောင်းမှု- ဒုစရိုက်၏ကုန်ကျစရိတ်"</w:t>
      </w:r>
    </w:p>
    <w:p/>
    <w:p>
      <w:r xmlns:w="http://schemas.openxmlformats.org/wordprocessingml/2006/main">
        <w:t xml:space="preserve">ကောလောသဲ 3:9-10 သင်တို့သည် အသက်ကြီးသောသူ၏အကျင့်ကို ပယ်ရှင်းပြီဟု အချင်းချင်းမလိမ်နှင့်။ ဖန်ဆင်းတော်မူသောသူ၏ ပုံသဏ္ဍာန်နှင့်အညီ ပညာအတတ်နှင့် အသစ်ပြုပြင်သော လူသစ်ကို ဝတ်စေ၍၊</w:t>
      </w:r>
    </w:p>
    <w:p/>
    <w:p>
      <w:r xmlns:w="http://schemas.openxmlformats.org/wordprocessingml/2006/main">
        <w:t xml:space="preserve">2 John 8:44 သင်တို့သည် သင်တို့အဘတည်းဟူသော မာရ်နတ်နှင့် စပ်ဆိုင်၍၊ သင်တို့အဘ၏ တပ်မက်ခြင်းကိုလည်း ပြုကြလိမ့်မည်။ သူသည် အစအဦးကတည်းက လူသတ်သမားဖြစ်ခဲ့ပြီး သမ္မာတရား၌ မတည်မနေ၊ မုသာစကားကိုပြောသောအခါ၊ မိမိအလိုအလျောက်ပြောတတ်၏။</w:t>
      </w:r>
    </w:p>
    <w:p/>
    <w:p>
      <w:r xmlns:w="http://schemas.openxmlformats.org/wordprocessingml/2006/main">
        <w:t xml:space="preserve">သုတ္တံကျမ်း 13:6 ဖြောင့်​မတ်​သော​သူ​သည် ဖြောင့်​မတ်​သော​သူ​ကို​စောင့်​ထိန်း​တတ်​၏။ ဒု​စ​ရိုက်​မူ​ကား၊ ဒု​စ​ရိုက်​ကို​လွှမ်းမိုး​တတ်​၏။</w:t>
      </w:r>
    </w:p>
    <w:p/>
    <w:p>
      <w:r xmlns:w="http://schemas.openxmlformats.org/wordprocessingml/2006/main">
        <w:t xml:space="preserve">ဖြောင့်မတ်ခြင်းတရားသည် လုံခြုံသောလမ်းသို့ ဦးတည်စေပြီး၊ ဒုစရိုက်သည် အပြစ်သားအား ပျက်စီးစေသည်။</w:t>
      </w:r>
    </w:p>
    <w:p/>
    <w:p>
      <w:r xmlns:w="http://schemas.openxmlformats.org/wordprocessingml/2006/main">
        <w:t xml:space="preserve">1. ဘုရားသခင်၏ ဖြောင့်မတ်ခြင်း- လုံခြုံရေးသို့ သွားရာလမ်း</w:t>
      </w:r>
    </w:p>
    <w:p/>
    <w:p>
      <w:r xmlns:w="http://schemas.openxmlformats.org/wordprocessingml/2006/main">
        <w:t xml:space="preserve">၂။ ဆိုးသွမ်းမှု၏အကျိုးဆက်များ</w:t>
      </w:r>
    </w:p>
    <w:p/>
    <w:p>
      <w:r xmlns:w="http://schemas.openxmlformats.org/wordprocessingml/2006/main">
        <w:t xml:space="preserve">1. မဿဲ 6:33 - "သူ၏နိုင်ငံတော်နှင့်ဖြောင့်မတ်ခြင်းတရားကိုရှေးဦးစွာရှာကြလော့။</w:t>
      </w:r>
    </w:p>
    <w:p/>
    <w:p>
      <w:r xmlns:w="http://schemas.openxmlformats.org/wordprocessingml/2006/main">
        <w:t xml:space="preserve">2 ဆာလံ 1:1-2 - "လူဆိုးတို့နှင့် မလှမ်းမကမ်း၊ ဆိုးသောသူတို့နှင့် မထီမဲ့မြင်ပြုသောသူတို့နှင့် ပေါင်းသင်းသောလမ်း၌ မရပ်ဘဲ၊ ထာဝရဘုရား၏တရား၌ မွေ့လျော်သောသူသည် မင်္ဂလာရှိတော်မူ၏။ တရားတော်ကို နေ့ညမပြတ် ဆင်ခြင်အောက်မေ့သောသူ၊</w:t>
      </w:r>
    </w:p>
    <w:p/>
    <w:p>
      <w:r xmlns:w="http://schemas.openxmlformats.org/wordprocessingml/2006/main">
        <w:t xml:space="preserve">Proverbs 13:7 ကိုယ်ကို ချမ်းသာစေသော သူရှိသော် လည်း အလျှင်းမရှိ၊ ဆင်းရဲစေ၍ ကြီးစွာသော စည်းစိမ်ရှိ သော သူလည်း ရှိ၏။</w:t>
      </w:r>
    </w:p>
    <w:p/>
    <w:p>
      <w:r xmlns:w="http://schemas.openxmlformats.org/wordprocessingml/2006/main">
        <w:t xml:space="preserve">ဤကျမ်းပိုဒ်သည် ရုပ်ပစ္စည်းကြွယ်ဝမှုနှင့် ဝိညာဉ်ရေးကြွယ်ဝမှုများကို လျစ်လျူရှုခြင်း၏အန္တရာယ်အကြောင်း ပြောထားသည်။</w:t>
      </w:r>
    </w:p>
    <w:p/>
    <w:p>
      <w:r xmlns:w="http://schemas.openxmlformats.org/wordprocessingml/2006/main">
        <w:t xml:space="preserve">1. ဝိညာဉ်ရေးစည်းစိမ်များထက် ရုပ်ဝတ္ထုစည်းစိမ်ကို လိုက်ရှာခြင်း၏အန္တရာယ်</w:t>
      </w:r>
    </w:p>
    <w:p/>
    <w:p>
      <w:r xmlns:w="http://schemas.openxmlformats.org/wordprocessingml/2006/main">
        <w:t xml:space="preserve">2. စည်းစိမ်ဥစ္စာ၏ ဝိဥာဉ်- ကြီးမြတ်သောစည်းစိမ်များဖြင့် ဆင်းရဲခြင်း ၊</w:t>
      </w:r>
    </w:p>
    <w:p/>
    <w:p>
      <w:r xmlns:w="http://schemas.openxmlformats.org/wordprocessingml/2006/main">
        <w:t xml:space="preserve">၁။ မဿဲ ၆:၁၉-၂၁၊ ယေရှုသည် မြေကြီးပေါ်၌ ဘဏ္ဍာကို မသိမ်းဆည်းခြင်းအကြောင်း သွန်သင်ပေးသည်။</w:t>
      </w:r>
    </w:p>
    <w:p/>
    <w:p>
      <w:r xmlns:w="http://schemas.openxmlformats.org/wordprocessingml/2006/main">
        <w:t xml:space="preserve">၂။ ဒေသနာ ၅:၁၀၊ စာရေးဆရာသည် စည်းစိမ်ဥစ္စာကိုလိုက်စားခြင်း၏ အချည်းအနှီးဖြစ်ခြင်းအကြောင်း ပြောဆိုသည့်နေရာ။</w:t>
      </w:r>
    </w:p>
    <w:p/>
    <w:p>
      <w:r xmlns:w="http://schemas.openxmlformats.org/wordprocessingml/2006/main">
        <w:t xml:space="preserve">သုတ္တံကျမ်း 13:8 လူ​၏​အသက်​နှင့်​ဆိုင်​သော ရွေး​နုတ်​ဖိုး​သည် သူ​၏​စည်း​စိမ်​ဖြစ်​၏။ ဆင်းရဲ​သော​သူ​မူ​ကား၊ ကဲ့​ရဲ့​သံ​ကို​နား​မ​ထောင်။</w:t>
      </w:r>
    </w:p>
    <w:p/>
    <w:p>
      <w:r xmlns:w="http://schemas.openxmlformats.org/wordprocessingml/2006/main">
        <w:t xml:space="preserve">စည်းစိမ်ဥစ္စာများသည် လုံခြုံမှုနှင့် အကာအကွယ်များကို ပေးစွမ်းနိုင်သော်လည်း ဆင်းရဲသားများကို မကြာခဏ လျစ်လျူရှုထားကြသည်။</w:t>
      </w:r>
    </w:p>
    <w:p/>
    <w:p>
      <w:r xmlns:w="http://schemas.openxmlformats.org/wordprocessingml/2006/main">
        <w:t xml:space="preserve">1. စည်းစိမ်ဥစ္စာ၏ ပါဝါ- စည်းစိမ်ဥစ္စာများသည် အကာအကွယ်နှင့် လုံခြုံမှုကို မည်သို့ပေးစွမ်းနိုင်သနည်း။</w:t>
      </w:r>
    </w:p>
    <w:p/>
    <w:p>
      <w:r xmlns:w="http://schemas.openxmlformats.org/wordprocessingml/2006/main">
        <w:t xml:space="preserve">2. ဆင်းရဲမွဲတေမှု၏မတရားမှု- ဆင်းရဲသူများကို မည်ကဲ့သို့ လျစ်လျူရှု၍ မကြားရသနည်း။</w:t>
      </w:r>
    </w:p>
    <w:p/>
    <w:p>
      <w:r xmlns:w="http://schemas.openxmlformats.org/wordprocessingml/2006/main">
        <w:t xml:space="preserve">၁။ ဆာလံ ၁၁၂:၁-၃ - ထာဝရဘုရားကို ချီးမွမ်းကြလော့။ ထာဝရဘုရားကို ကြောက်ရွံ့၍၊ ပညတ်တော်တို့ကို အလွန်နှစ်သက်သောသူသည် မင်္ဂလာရှိစေသတည်း။ သူ၏အမျိုးအနွယ်သည် မြေကြီးပေါ်မှာ ခွန်အားကြီးလိမ့်မည်။ ဖြောင့်မတ်သော သူတို့၏အမျိုးသည် မင်္ဂလာရှိလိမ့်မည်။ စည်းစိမ်ဥစ္စာသည် မိမိအိမ်၌ ရှိလိမ့်မည်။</w:t>
      </w:r>
    </w:p>
    <w:p/>
    <w:p>
      <w:r xmlns:w="http://schemas.openxmlformats.org/wordprocessingml/2006/main">
        <w:t xml:space="preserve">2. ယာကုပ် 2:5-7 - ငါ့ချစ်သောညီအစ်ကိုတို့၊ ဘုရားသခင်သည် ယုံကြည်ခြင်းကြွယ်ဝသော ဤလောက၏ဆင်းရဲနွမ်းပါးသူများကို၎င်း၊ ကိုယ်တော်ကိုချစ်သောသူတို့အား ကတိထားတော်မူသောနိုင်ငံတော်၏ အမွေခံများကို ရွေးကောက်တော်မူသည်မဟုတ်လော။ ဆင်းရဲသားတို့ကို မထီမဲ့မြင်ပြုကြပြီ။ ချမ်းသာသောသူတို့သည် သင်တို့ကို ညှဉ်းဆဲ၍ တရားပလ္လင်ရှေ့သို့ ဆွဲငင်ကြသည်မဟုတ်လော။ သမုတ်ထိုက်သောနာမကို ကဲ့ရဲ့ကြသည်မဟုတ်လော။</w:t>
      </w:r>
    </w:p>
    <w:p/>
    <w:p>
      <w:r xmlns:w="http://schemas.openxmlformats.org/wordprocessingml/2006/main">
        <w:t xml:space="preserve">သုတ္တံကျမ်း 13:9 ဖြောင့်​မတ်​သော​သူ​၏​အလင်း​သည် ဝမ်း​မြောက်​၏။ မတရား​သော​သူ​၏​မီး​ခွက်​မူ​ကား ငြိမ်း​လိမ့်​မည်။</w:t>
      </w:r>
    </w:p>
    <w:p/>
    <w:p>
      <w:r xmlns:w="http://schemas.openxmlformats.org/wordprocessingml/2006/main">
        <w:t xml:space="preserve">ဖြောင့်​မတ်​သော​သူ​တို့​သည် ဝမ်း​မြောက်​ခြင်း​နှင့်​ပြည့်​စုံ​ကြ​ပြီး လူ​ဆိုး​တို့​သည် ငြိမ်း​ကြ​လိမ့်​မည်။</w:t>
      </w:r>
    </w:p>
    <w:p/>
    <w:p>
      <w:r xmlns:w="http://schemas.openxmlformats.org/wordprocessingml/2006/main">
        <w:t xml:space="preserve">1- ဖြောင့်မတ်သောသူတို့အပေါ် ဘုရားသခင်၏ချစ်ခြင်းမေတ္တာသည် ထာဝရတည်၏၊၊</w:t>
      </w:r>
    </w:p>
    <w:p/>
    <w:p>
      <w:r xmlns:w="http://schemas.openxmlformats.org/wordprocessingml/2006/main">
        <w:t xml:space="preserve">၂။ ဘုရားသခင်ကို ဆည်းကပ်သောသူတို့သည် ဝမ်းမြောက်ခြင်းရှိကြလိမ့်မည်။ ဒုစရိုက်ကို ရွေးသောသူတို့သည် ငြိမ်းလိမ့်မည်။</w:t>
      </w:r>
    </w:p>
    <w:p/>
    <w:p>
      <w:r xmlns:w="http://schemas.openxmlformats.org/wordprocessingml/2006/main">
        <w:t xml:space="preserve">1: ဆာလံ 97:11 - "ဖြောင့်မတ်သောသူတို့အဘို့ အလင်းကိုကြဲ၍၊ စိတ်နှလုံးဖြောင့်သောသူတို့သည် ရွှင်လန်းခြင်းရှိ၏"</w:t>
      </w:r>
    </w:p>
    <w:p/>
    <w:p>
      <w:r xmlns:w="http://schemas.openxmlformats.org/wordprocessingml/2006/main">
        <w:t xml:space="preserve">2: Proverbs 10:25 - "လေဘွေသွားသည်နှင့်အမျှ၊ မတရားသောသူသည် နောက်တဖန်မရှိ၊ ဖြောင့်မတ်သောသူမူကား နိစ္စထာဝရတည်၏။"</w:t>
      </w:r>
    </w:p>
    <w:p/>
    <w:p>
      <w:r xmlns:w="http://schemas.openxmlformats.org/wordprocessingml/2006/main">
        <w:t xml:space="preserve">Proverbs 13:10 မာနကြောင့်သာ ရန်တွေ့တတ်၏။</w:t>
      </w:r>
    </w:p>
    <w:p/>
    <w:p>
      <w:r xmlns:w="http://schemas.openxmlformats.org/wordprocessingml/2006/main">
        <w:t xml:space="preserve">မာနသည် ပဋိပက္ခကို ဖြစ်စေတတ်သော်လည်း ပညာသည် ပညာရှိ အကြံဉာဏ်ကို ရှာဖွေခြင်းမှ လာသည်။</w:t>
      </w:r>
    </w:p>
    <w:p/>
    <w:p>
      <w:r xmlns:w="http://schemas.openxmlformats.org/wordprocessingml/2006/main">
        <w:t xml:space="preserve">1. မာနသည် ပဋိပက္ခဆီသို့ ဦးတည်သည်- အမှတ်မရှိသော မာန၏ အကျိုးဆက်များကို ဆန်းစစ်ခြင်း</w:t>
      </w:r>
    </w:p>
    <w:p/>
    <w:p>
      <w:r xmlns:w="http://schemas.openxmlformats.org/wordprocessingml/2006/main">
        <w:t xml:space="preserve">2. ပညာရှိ အကြံဉာဏ်ကို ရှာခြင်း၏ တန်ခိုး- လမ်းညွှန်မှုကို ရှာဖွေခြင်း၏ အကျိုးကျေးဇူးများကို လက်ခံခြင်း</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2. သုတ္တံကျမ်း 15:22 - “အကြံအစည်မရှိခြင်းကြောင့် အကြံအစည်များပျက်သော်လည်း အကြံပေးများစွာဖြင့် အောင်မြင်ကြသည်။”</w:t>
      </w:r>
    </w:p>
    <w:p/>
    <w:p>
      <w:r xmlns:w="http://schemas.openxmlformats.org/wordprocessingml/2006/main">
        <w:t xml:space="preserve">Proverbs 13:11 အနတ္တအားဖြင့် ရလာသော စည်းစိမ်သည် ယုတ်လျော့တတ်၏။ ပင်ပန်းစွာ စုဆောင်းသောသူမူကား၊</w:t>
      </w:r>
    </w:p>
    <w:p/>
    <w:p>
      <w:r xmlns:w="http://schemas.openxmlformats.org/wordprocessingml/2006/main">
        <w:t xml:space="preserve">တစ်ကိုယ်ကောင်းဆန်ခြင်းနှင့် မာနကြောင့် ရရှိသော စည်းစိမ်ဥစ္စာများ ဆုံးရှုံးသော်လည်း ကြိုးကြိုးစားစားနှင့် လုံ့လဝီရိယကြောင့် ရရှိသော စည်းစိမ်ဥစ္စာများ တိုးပွားလာလိမ့်မည်။</w:t>
      </w:r>
    </w:p>
    <w:p/>
    <w:p>
      <w:r xmlns:w="http://schemas.openxmlformats.org/wordprocessingml/2006/main">
        <w:t xml:space="preserve">၁။ လုံ့လဝီရိယနှင့် ကြိုးစားမှု၏ကောင်းချီးများ</w:t>
      </w:r>
    </w:p>
    <w:p/>
    <w:p>
      <w:r xmlns:w="http://schemas.openxmlformats.org/wordprocessingml/2006/main">
        <w:t xml:space="preserve">2. မာနသည် ကျဆုံးခြင်းမတိုင်မှီ ရောက်လာသည်။</w:t>
      </w:r>
    </w:p>
    <w:p/>
    <w:p>
      <w:r xmlns:w="http://schemas.openxmlformats.org/wordprocessingml/2006/main">
        <w:t xml:space="preserve">1. Matthew 6:19 21 - ပိုးရွ၊ သံချေးဖျက်ဆီး၍ သူခိုးထွင်းဖောက် ခိုးယူရာ မြေကြီးပေါ်၌ ဘဏ္ဍာကို မဆည်းကပ်ပါနှင့်၊ ဖောက်ထွင်းခိုးယူခြင်းမပြုရ။ သင်၏ဘဏ္ဍာသည် အဘယ်မှာရှိသနည်း၊ သင်၏နှလုံးသည်လည်း ရှိလိမ့်မည်။</w:t>
      </w:r>
    </w:p>
    <w:p/>
    <w:p>
      <w:r xmlns:w="http://schemas.openxmlformats.org/wordprocessingml/2006/main">
        <w:t xml:space="preserve">2. ဒေသနာ 10:18 - ပျင်းရိခြင်းကြောင့် အိမ်ခေါင်မိုးသည် နစ်မြုပ်သွားပြီး ဒေါသကြောင့် အိမ်သည် ယိုစိမ့်သည်။</w:t>
      </w:r>
    </w:p>
    <w:p/>
    <w:p>
      <w:r xmlns:w="http://schemas.openxmlformats.org/wordprocessingml/2006/main">
        <w:t xml:space="preserve">သုတ္တံကျမ်း 13:12 မြော်လင့်ခြင်း ရွှေ့ဆိုင်းခြင်းသည် စိတ်နှလုံးကို ဖျားနာစေတတ်၏။ တပ်မက်သောအခါ၌မူကား၊ အသက်ပင်ဖြစ်၏။</w:t>
      </w:r>
    </w:p>
    <w:p/>
    <w:p>
      <w:r xmlns:w="http://schemas.openxmlformats.org/wordprocessingml/2006/main">
        <w:t xml:space="preserve">မျှော်လင့်ချက်သည် ဘဝ၏ မရှိမဖြစ် အစိတ်အပိုင်းတစ်ခုဖြစ်သော်လည်း နှောင့်နှေးသွားသောအခါတွင် လူတစ်ဦးအား စိတ်ဓာတ်ကျစေနိုင်သည်။ ဆန္ဒများ ပြည့်စုံလာသောအခါတွင် ၎င်းသည် ဘဝနှင့် ပျော်ရွှင်မှု၏ အရင်းအမြစ် ဖြစ်လာနိုင်သည်။</w:t>
      </w:r>
    </w:p>
    <w:p/>
    <w:p>
      <w:r xmlns:w="http://schemas.openxmlformats.org/wordprocessingml/2006/main">
        <w:t xml:space="preserve">၁။ မျှော်လင့်ချက်၏အရေးပါမှုနှင့် ၎င်းသည် အသက်နှင့်ပျော်ရွှင်မှုကို မည်သို့ဆောင်ကြဉ်းပေးနိုင်သနည်း။</w:t>
      </w:r>
    </w:p>
    <w:p/>
    <w:p>
      <w:r xmlns:w="http://schemas.openxmlformats.org/wordprocessingml/2006/main">
        <w:t xml:space="preserve">2. မျှော်လင့်ချက် ရွှေ့ဆိုင်းသည့်အခါ စိတ်ဓာတ်ကျခြင်း၏ အန္တရာယ်များအကြောင်း။</w:t>
      </w:r>
    </w:p>
    <w:p/>
    <w:p>
      <w:r xmlns:w="http://schemas.openxmlformats.org/wordprocessingml/2006/main">
        <w:t xml:space="preserve">1. ရောမ 5:3-5 - ထိုမျှမကဘဲ၊ ဆင်းရဲဒုက္ခသည် ဇွဲလုံ့လကို ဖြစ်ပေါ်စေသည်ကိုလည်း သိလျက်၊ ဇွဲ၊ စရိုက်၊ မျှော်လင့်ချက်၊ ငါတို့ကိုပေးတော်မူသော သန့်ရှင်းသောဝိညာဉ်တော်အားဖြင့် ငါတို့၏စိတ်နှလုံးထဲ၌ ဘုရားသခင်၏မေတ္တာတော်ကို သွန်းလောင်းထားသောကြောင့် ယခုမျှော်လင့်ချက်သည် စိတ်ပျက်စရာမဟုတ်ပေ။</w:t>
      </w:r>
    </w:p>
    <w:p/>
    <w:p>
      <w:r xmlns:w="http://schemas.openxmlformats.org/wordprocessingml/2006/main">
        <w:t xml:space="preserve">2. ဆာလံ 42:5 အို ငါ့ဝိညာဉ်၊ သင်သည် အဘယ်ကြောင့် နှိမ့်ချသနည်း။ ပြီးတော့ မင်း ငါ့ရင်ထဲမှာ ဘာကြောင့် စိတ်ရှုပ်နေတာလဲ။ ဘုရားသခင်ကို မြော်လင့်ပါ၊ အကြောင်းမူကား၊ မျက်နှာတော်၏အကူအညီအတွက် ငါသည် သူ့ကိုချီးမွမ်းရဦးမည်။</w:t>
      </w:r>
    </w:p>
    <w:p/>
    <w:p>
      <w:r xmlns:w="http://schemas.openxmlformats.org/wordprocessingml/2006/main">
        <w:t xml:space="preserve">Proverbs 13:13 နှုတ်ကပတ်တော်ကို မထီမဲ့မြင်ပြုသောသူသည် ပျက်စီးခြင်းသို့ ရောက်လိမ့်မည်။ ပညတ်တရားကို ကြောက်ရွံ့သောသူမူကား၊</w:t>
      </w:r>
    </w:p>
    <w:p/>
    <w:p>
      <w:r xmlns:w="http://schemas.openxmlformats.org/wordprocessingml/2006/main">
        <w:t xml:space="preserve">ဘုရားသခင့်နှုတ်မြွက်စကားတော်ကို လျစ်လျူရှုသောသူတို့သည် ပျက်စီးခြင်းသို့ရောက်ကြလိမ့်မည်။</w:t>
      </w:r>
    </w:p>
    <w:p/>
    <w:p>
      <w:r xmlns:w="http://schemas.openxmlformats.org/wordprocessingml/2006/main">
        <w:t xml:space="preserve">၁။ ဘုရားသခင့်နှုတ်မြွက်စကားတော်ကို နာခံခြင်း၏ကောင်းချီးများ</w:t>
      </w:r>
    </w:p>
    <w:p/>
    <w:p>
      <w:r xmlns:w="http://schemas.openxmlformats.org/wordprocessingml/2006/main">
        <w:t xml:space="preserve">၂။ ဘုရားသခင့်နှုတ်မြွက်စကားတော်ကို လျစ်လျူရှုခြင်း၏အကျိုးဆက်များ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သုတ္တံကျမ်း 13:14 ပညာရှိသောသူ၏တရားသည် သေခြင်း၏ကျော့ကွင်းမှ လွတ်ကင်းသော အသက်စမ်းရေတွင်းဖြစ်၏။</w:t>
      </w:r>
    </w:p>
    <w:p/>
    <w:p>
      <w:r xmlns:w="http://schemas.openxmlformats.org/wordprocessingml/2006/main">
        <w:t xml:space="preserve">ပညာရှိတို့သည် သေခြင်း၏ ကျော့ကွင်းမှ ကာကွယ်ရန် တရားတော်ကို နာခံကြသည်။</w:t>
      </w:r>
    </w:p>
    <w:p/>
    <w:p>
      <w:r xmlns:w="http://schemas.openxmlformats.org/wordprocessingml/2006/main">
        <w:t xml:space="preserve">1. "ပညာရှိ၏ တရားတော်- အသက်စမ်းရေတွင်း"</w:t>
      </w:r>
    </w:p>
    <w:p/>
    <w:p>
      <w:r xmlns:w="http://schemas.openxmlformats.org/wordprocessingml/2006/main">
        <w:t xml:space="preserve">၂။ "သေမင်း၏ ကျော့ကွင်းများမှ လွတ်မြောက်ခြင်း"</w:t>
      </w:r>
    </w:p>
    <w:p/>
    <w:p>
      <w:r xmlns:w="http://schemas.openxmlformats.org/wordprocessingml/2006/main">
        <w:t xml:space="preserve">1. ဆာလံ 16:11 - အသက်လမ်းကို အကျွန်ုပ်အား ဘော်ပြတော်မူ၏။ ရှေ့တော်၌ ဝမ်းမြောက်ခြင်း နှင့် ပြည့်စုံ၏။ သင်၏လက်ယာဘက်၌ အစဉ်အမြဲ ဝမ်းမြောက်စရာရှိပါ၏။</w:t>
      </w:r>
    </w:p>
    <w:p/>
    <w:p>
      <w:r xmlns:w="http://schemas.openxmlformats.org/wordprocessingml/2006/main">
        <w:t xml:space="preserve">2. John 10:10 - သူခိုးသည် ခိုးယူသတ်ဖြတ်ဖျက်ဆီးခြင်းငှါသာ လာ၏။ သူတို့အသက်ကို ကြွယ်ဝစေခြင်းငှာ ငါလာ၏။</w:t>
      </w:r>
    </w:p>
    <w:p/>
    <w:p>
      <w:r xmlns:w="http://schemas.openxmlformats.org/wordprocessingml/2006/main">
        <w:t xml:space="preserve">သုတ္တံကျမ်း 13:15 ကောင်းသောဥာဏ်သည် ကျေးဇူးပြုတတ်၏။ လွန်ကျူးသောလမ်းမူကား ခဲယဉ်း၏။</w:t>
      </w:r>
    </w:p>
    <w:p/>
    <w:p>
      <w:r xmlns:w="http://schemas.openxmlformats.org/wordprocessingml/2006/main">
        <w:t xml:space="preserve">ကောင်းသောဥာဏ်သည် ကျေးဇူးပြုတတ်၏၊ မှားသောအကျင့်သည် ခက်၏။</w:t>
      </w:r>
    </w:p>
    <w:p/>
    <w:p>
      <w:r xmlns:w="http://schemas.openxmlformats.org/wordprocessingml/2006/main">
        <w:t xml:space="preserve">1: ကောင်းသော ဆုံးဖြတ်ချက်များသည် ကောင်းချီးများ ဆောင်ကြဉ်းပေး သော်လည်း မကောင်းတဲ့ ဆုံးဖြတ်ချက်များသည် အခက်အခဲများ ရှိလာပါသည်။</w:t>
      </w:r>
    </w:p>
    <w:p/>
    <w:p>
      <w:r xmlns:w="http://schemas.openxmlformats.org/wordprocessingml/2006/main">
        <w:t xml:space="preserve">2 ပညာရှိသောသူတို့သည် ကျေးဇူးပြုတတ်၏။</w:t>
      </w:r>
    </w:p>
    <w:p/>
    <w:p>
      <w:r xmlns:w="http://schemas.openxmlformats.org/wordprocessingml/2006/main">
        <w:t xml:space="preserve">1: Proverbs 14:15 - ရိုးရှင်းသောသူသည် အရာအားလုံးကို ယုံကြည်တတ်သော်လည်း ဉာဏ်ပညာရှိသောသူသည် မိမိခြေရာများကို ဆင်ခြင်တတ်၏။</w:t>
      </w:r>
    </w:p>
    <w:p/>
    <w:p>
      <w:r xmlns:w="http://schemas.openxmlformats.org/wordprocessingml/2006/main">
        <w:t xml:space="preserve">2: Proverbs 3:5-7 - ထာဝရဘုရားကို စိတ်နှလုံးအကြွင်းမဲ့ ကိုးစားလော့။ သင်​တို့​၏​လမ်း​စ​ရာ​အ​တိုင်း​ကို ယုံ​ကြည်​စိတ်​ချ​၍ သင်​တို့​သွား​ရာ​လမ်း​ကို ဖြောင့်​စေ​တော်​မူ​လိမ့်​မည်။</w:t>
      </w:r>
    </w:p>
    <w:p/>
    <w:p>
      <w:r xmlns:w="http://schemas.openxmlformats.org/wordprocessingml/2006/main">
        <w:t xml:space="preserve">Proverbs 13:16 ပညာသတိရှိသောသူမည်သည်ကား၊ ပညာနှင့် ယှဉ်၏။</w:t>
      </w:r>
    </w:p>
    <w:p/>
    <w:p>
      <w:r xmlns:w="http://schemas.openxmlformats.org/wordprocessingml/2006/main">
        <w:t xml:space="preserve">ပညာသည် ပညာရှိသောသူ၏ အမှတ်အသားဖြစ်သော်လည်း၊ မိုက်သောသူ၏ သမ္မာသတိမရှိခြင်းသည် ထင်ရှား၏။</w:t>
      </w:r>
    </w:p>
    <w:p/>
    <w:p>
      <w:r xmlns:w="http://schemas.openxmlformats.org/wordprocessingml/2006/main">
        <w:t xml:space="preserve">1 ပညာသည် ပညာ၌တွေ့၍၊ မိုက်မဲသောအကျင့်၌ ထင်ရှား၏။</w:t>
      </w:r>
    </w:p>
    <w:p/>
    <w:p>
      <w:r xmlns:w="http://schemas.openxmlformats.org/wordprocessingml/2006/main">
        <w:t xml:space="preserve">၂။ သမ္မာသတိသည် ဉာဏ်ပညာရှိသောသူ၏ အမှတ်အသားဖြစ်ပြီး၊ မိုက်မဲခြင်းသည် ပေါ့လျော့မှု၏ ရလဒ်ဖြစ်သည်။</w:t>
      </w:r>
    </w:p>
    <w:p/>
    <w:p>
      <w:r xmlns:w="http://schemas.openxmlformats.org/wordprocessingml/2006/main">
        <w:t xml:space="preserve">1: Proverbs 1:7 - ထာဝရဘုရားကို ကြောက်ရွံ့ခြင်းသည် ပညာ၏အချုပ်အခြာဖြစ်၏၊၊ လူမိုက်မူကား၊</w:t>
      </w:r>
    </w:p>
    <w:p/>
    <w:p>
      <w:r xmlns:w="http://schemas.openxmlformats.org/wordprocessingml/2006/main">
        <w:t xml:space="preserve">2: James 3:13 - သင်တို့တွင် အဘယ်သူသည် ပညာရှိနှင့် ဥာဏ်ပညာရှိသနည်း။ ပညာမှ ဆင်းသက်၍ နှိမ့်ချသောအကျင့်ဖြင့် ကောင်းသောအသက်ကို ပြစေ။</w:t>
      </w:r>
    </w:p>
    <w:p/>
    <w:p>
      <w:r xmlns:w="http://schemas.openxmlformats.org/wordprocessingml/2006/main">
        <w:t xml:space="preserve">သုတ္တံကျမ်း 13:17 ဆိုးညစ်သောတမန်သည် နှောင့်ရှက်ခြင်းသို့ ရောက်တတ်၏။ သစ္စာရှိသော သံတမန်မူကား၊</w:t>
      </w:r>
    </w:p>
    <w:p/>
    <w:p>
      <w:r xmlns:w="http://schemas.openxmlformats.org/wordprocessingml/2006/main">
        <w:t xml:space="preserve">သစ္စာရှိသော သံတမန်သည် ကျန်းမာစေတတ်၏။</w:t>
      </w:r>
    </w:p>
    <w:p/>
    <w:p>
      <w:r xmlns:w="http://schemas.openxmlformats.org/wordprocessingml/2006/main">
        <w:t xml:space="preserve">1: သစ္စာရှိခြင်းသည် ကျန်းမာရေးနှင့် ဖြစ်နိုင်ခြေကို ဆောင်တတ်၏။</w:t>
      </w:r>
    </w:p>
    <w:p/>
    <w:p>
      <w:r xmlns:w="http://schemas.openxmlformats.org/wordprocessingml/2006/main">
        <w:t xml:space="preserve">2- သစ္စာရှိသော သံတမန်ဖြစ်ပါစေ၊ မကောင်းမှုထက် သူတစ်ပါးကို ကျန်းမာစေခြင်း။</w:t>
      </w:r>
    </w:p>
    <w:p/>
    <w:p>
      <w:r xmlns:w="http://schemas.openxmlformats.org/wordprocessingml/2006/main">
        <w:t xml:space="preserve">1: Proverbs 10:17 ဆုံးမခြင်းကို လျစ်လျူရှုသော သူမူကား လမ်းလွဲတတ်၏။</w:t>
      </w:r>
    </w:p>
    <w:p/>
    <w:p>
      <w:r xmlns:w="http://schemas.openxmlformats.org/wordprocessingml/2006/main">
        <w:t xml:space="preserve">2: Proverbs 17:17 အဆွေခင်ပွန်းသည် အချိန်အခါ၌ ချစ်တတ်၍ ညီအစ်ကိုသည် ဒုက္ခ၌ မွေးဖွားတတ်၏။</w:t>
      </w:r>
    </w:p>
    <w:p/>
    <w:p>
      <w:r xmlns:w="http://schemas.openxmlformats.org/wordprocessingml/2006/main">
        <w:t xml:space="preserve">သုတ္တံကျမ်း 13:18 ဆုံးမခြင်းကို ငြင်းပယ်သောသူသည် ဆင်းရဲခြင်းနှင့် အရှက်ကွဲခြင်းသို့ ရောက်လိမ့်မည်။</w:t>
      </w:r>
    </w:p>
    <w:p/>
    <w:p>
      <w:r xmlns:w="http://schemas.openxmlformats.org/wordprocessingml/2006/main">
        <w:t xml:space="preserve">ဆုံးမခြင်းကို နားထောင်၍ ဆုံးမခြင်းကို ခံသောသူသည် ချီးမြှောက်ခြင်းသို့ ရောက်လိမ့်မည်။ ဆုံးမခြင်းကို ငြင်းပယ်သောသူမူကား၊</w:t>
      </w:r>
    </w:p>
    <w:p/>
    <w:p>
      <w:r xmlns:w="http://schemas.openxmlformats.org/wordprocessingml/2006/main">
        <w:t xml:space="preserve">1. သင်ကြားပို့ချမှု၏တန်ဖိုး- ၎င်းကို မည်သို့ခံယူ၍ ဂုဏ်တင်ရမည်နည်း။</w:t>
      </w:r>
    </w:p>
    <w:p/>
    <w:p>
      <w:r xmlns:w="http://schemas.openxmlformats.org/wordprocessingml/2006/main">
        <w:t xml:space="preserve">2. ညွှန်ကြားချက်ကို ငြင်းပယ်ခြင်း၏ အန္တရာယ်များ</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သုတ္တံကျမ်း 13:19 ပြီး​မြောက်​သော​တပ်​မက်​သည်​စိတ်​ကို ချို​မြိန်​စေ​သော​အ​ခါ လူ​မိုက်​တို့​မူ​ကား၊ ဒု​စ​ရိုက်​မှ​ထွက်​ခွာ​ရန် စက်​ဆုပ်​ရွံ​ရှာ​ဖွယ်​ဖြစ်​၏။</w:t>
      </w:r>
    </w:p>
    <w:p/>
    <w:p>
      <w:r xmlns:w="http://schemas.openxmlformats.org/wordprocessingml/2006/main">
        <w:t xml:space="preserve">သမာဓိနှင့် ပြည့်စုံသောတပ်မက်ခြင်းသည် အကျိုးရှိ၏၊၊ လူမိုက်ကား၊</w:t>
      </w:r>
    </w:p>
    <w:p/>
    <w:p>
      <w:r xmlns:w="http://schemas.openxmlformats.org/wordprocessingml/2006/main">
        <w:t xml:space="preserve">1. သမာဓိရှိခြင်း၏ရွှင်လန်းမှု- ဖြောင့်မတ်ခြင်းဆုလာဘ်များ စုဆောင်းခြင်း။</w:t>
      </w:r>
    </w:p>
    <w:p/>
    <w:p>
      <w:r xmlns:w="http://schemas.openxmlformats.org/wordprocessingml/2006/main">
        <w:t xml:space="preserve">၂။ အပြစ်၏လှည့်စားမှု- မတရားသောသူတို့၏ ထောင်ချောက်များမှ လွတ်မြောက်ခြင်း။</w:t>
      </w:r>
    </w:p>
    <w:p/>
    <w:p>
      <w:r xmlns:w="http://schemas.openxmlformats.org/wordprocessingml/2006/main">
        <w:t xml:space="preserve">1. ဆာလံ 1:1-2 - မတရားသောသူတို့၏ အကြံအစည်၌ မကျင့်၊ အပြစ်သားတို့၏လမ်း၌ မရပ်၊ မထီမဲ့မြင်ပြုသောသူတို့၏ ထိုင်ခုံ၌ မထိုင်သောသူသည် မင်္ဂလာရှိ၏။</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သုတ္တံကျမ်း 13:20 ပညာရှိတို့နှင့် ပေါင်းဘော်သောသူသည် ပညာရှိလိမ့်မည်။ လူမိုက်၏ အပေါင်းအဘော်မူကား ပျက်စီးလိမ့်မည်။</w:t>
      </w:r>
    </w:p>
    <w:p/>
    <w:p>
      <w:r xmlns:w="http://schemas.openxmlformats.org/wordprocessingml/2006/main">
        <w:t xml:space="preserve">ပညာရှိသောသူနှင့် ကျင့်ခြင်းသည် ပညာကို ဆောင်တတ်၏၊ လူမိုက်တို့နှင့် ပေါင်းသင်းခြင်းသည် ပျက်စီးခြင်းသို့ ရောက်၏။</w:t>
      </w:r>
    </w:p>
    <w:p/>
    <w:p>
      <w:r xmlns:w="http://schemas.openxmlformats.org/wordprocessingml/2006/main">
        <w:t xml:space="preserve">1. ပညာရှိသော မိတ်သဟာယ ဉာဏ်ပညာကို ဆောင်သည်။</w:t>
      </w:r>
    </w:p>
    <w:p/>
    <w:p>
      <w:r xmlns:w="http://schemas.openxmlformats.org/wordprocessingml/2006/main">
        <w:t xml:space="preserve">2. သင်ထိန်းသိမ်းထားသော ကုမ္ပဏီကို သတိထားပါ။</w:t>
      </w:r>
    </w:p>
    <w:p/>
    <w:p>
      <w:r xmlns:w="http://schemas.openxmlformats.org/wordprocessingml/2006/main">
        <w:t xml:space="preserve">1. သုတ္တံ 19:20 - အနာဂတ်တွင် ဉာဏ်ပညာရနိုင်စေရန် အကြံဉာဏ်ကို နားထောင်၍ သွန်သင်ချက်ကို လက်ခံပါ။</w:t>
      </w:r>
    </w:p>
    <w:p/>
    <w:p>
      <w:r xmlns:w="http://schemas.openxmlformats.org/wordprocessingml/2006/main">
        <w:t xml:space="preserve">၂။ ဟေရှာယ ၃၃:၁၅-၁၆ - ဖြောင့်မတ်စွာ လျှောက်လှမ်း၍ ဖြောင့်မတ်စွာ လျှောက်လှမ်းသောသူ၊ ညှဉ်းဆဲခြင်း၏အကျိုးကို မထီမဲ့မြင်ပြုသော သူသည် တံစိုးကိုကိုင်၍ နားရွက်ကိုပိတ်မည်ကို စိုးရိမ်၍ ညှဉ်းဆဲခြင်းကို မထီမဲ့မြင်ပြုသောသူ၊ မကောင်းသော သူသည် မြင့်သောအရပ်၌ နေလိမ့်မည်။ ကွယ်ကာရာအရပ်သည် ကျောက်သားရဲတိုက် ဖြစ်လိမ့်မည်။</w:t>
      </w:r>
    </w:p>
    <w:p/>
    <w:p>
      <w:r xmlns:w="http://schemas.openxmlformats.org/wordprocessingml/2006/main">
        <w:t xml:space="preserve">သုတ္တံကျမ်း 13:21 ဒုစရိုက်သည် ဆိုးသောသူတို့ကို လိုက်တတ်၏။ ဖြောင့်မတ်သောသူမူကား၊</w:t>
      </w:r>
    </w:p>
    <w:p/>
    <w:p>
      <w:r xmlns:w="http://schemas.openxmlformats.org/wordprocessingml/2006/main">
        <w:t xml:space="preserve">အပြစ်သားတို့သည် မကောင်းမှု၏နောက်သို့ လိုက်ကြလိမ့်မည်၊</w:t>
      </w:r>
    </w:p>
    <w:p/>
    <w:p>
      <w:r xmlns:w="http://schemas.openxmlformats.org/wordprocessingml/2006/main">
        <w:t xml:space="preserve">1. အပြစ်၏အကျိုးဆက်များ- အဘယ်ကြောင့်ရှောင်သင့်သနည်း။</w:t>
      </w:r>
    </w:p>
    <w:p/>
    <w:p>
      <w:r xmlns:w="http://schemas.openxmlformats.org/wordprocessingml/2006/main">
        <w:t xml:space="preserve">2. ဖြောင့်မတ်ခြင်းဆုလာဘ်များ- အဘယ်ကြောင့် လိုက်လျှောက်သင့်သနည်း။</w:t>
      </w:r>
    </w:p>
    <w:p/>
    <w:p>
      <w:r xmlns:w="http://schemas.openxmlformats.org/wordprocessingml/2006/main">
        <w:t xml:space="preserve">1. Luke 6:31-36 - သူတစ်ပါးအား ပေးစေလိုသည်အတိုင်း ပြုကြလော့။</w:t>
      </w:r>
    </w:p>
    <w:p/>
    <w:p>
      <w:r xmlns:w="http://schemas.openxmlformats.org/wordprocessingml/2006/main">
        <w:t xml:space="preserve">2. ဒေသနာ 12:13-14 - ဘုရားသခင်ကိုကြောက်ရွံ့၍ ပညတ်တော်တို့ကို စောင့်ရှောက်လော့၊</w:t>
      </w:r>
    </w:p>
    <w:p/>
    <w:p>
      <w:r xmlns:w="http://schemas.openxmlformats.org/wordprocessingml/2006/main">
        <w:t xml:space="preserve">Proverbs 13:22 သူတော်ကောင်းသည် မိမိသားမြေးတို့၌ အမွေဥစ္စာကို စွန့်တတ်၏။ အပြစ်ရှိသောသူ၏ စည်းစိမ်ကို တရားသောသူအတွက် သိုထား၏။</w:t>
      </w:r>
    </w:p>
    <w:p/>
    <w:p>
      <w:r xmlns:w="http://schemas.openxmlformats.org/wordprocessingml/2006/main">
        <w:t xml:space="preserve">သူတော်ကောင်းသည် မိမိ၏သားစဉ်မြေးဆက်ကို အမွေဥစ္စာ ပေးစွမ်းနိုင်သော်လည်း၊ အပြစ်ရှိသောသူ၏ စည်းစိမ်သည် နောက်ဆုံးတွင် တရားမျှတသော သူအား ပေးကမ်းလိမ့်မည်။</w:t>
      </w:r>
    </w:p>
    <w:p/>
    <w:p>
      <w:r xmlns:w="http://schemas.openxmlformats.org/wordprocessingml/2006/main">
        <w:t xml:space="preserve">1. အမွေအနှစ်၏ကောင်းချီး- ကျွန်ုပ်တို့၏သားစဉ်မြေးဆက်အတွက် အမွေကို မည်သို့ချန်ထားခဲ့မည်နည်း။</w:t>
      </w:r>
    </w:p>
    <w:p/>
    <w:p>
      <w:r xmlns:w="http://schemas.openxmlformats.org/wordprocessingml/2006/main">
        <w:t xml:space="preserve">2. သင်၏ထာဝရအနာဂတ်တွင် ရင်းနှီးမြုပ်နှံခြင်း- ယနေ့ ပညာရှိရွေးချယ်မှုများ ပြုလုပ်ပါ။</w:t>
      </w:r>
    </w:p>
    <w:p/>
    <w:p>
      <w:r xmlns:w="http://schemas.openxmlformats.org/wordprocessingml/2006/main">
        <w:t xml:space="preserve">၁။ ဆာလံ ၁၁၂:၁-၂ - "ထာဝရဘုရားကို ချီးမွမ်းကြလော့။ ထာဝရဘုရားကို ကြောက်ရွံ့၍၊ ပညတ်တော်တို့ကို အလွန်နှစ်သက်သောသူ၊ သူ၏အမျိုးအနွယ်သည် ပြည်တော်၌ ခွန်အားကြီးလိမ့်မည်။"</w:t>
      </w:r>
    </w:p>
    <w:p/>
    <w:p>
      <w:r xmlns:w="http://schemas.openxmlformats.org/wordprocessingml/2006/main">
        <w:t xml:space="preserve">၂ ကောရိန္သု ၉:၆-၈ - “အဓိကအချက်မှာ၊ ခြွေတာကြဲသူသည် အနည်းနှင့်အများ အသီးအနှံကို ရိတ်ရတတ်၏။ မျိုးစေ့ကြဲသောသူသည် ကြီးစွာသော အသီးအနှံကိုလည်းကောင်း အသီးအသီး သီးတတ်၏။ အကြောင်းမူကား၊ ဘုရားသခင်သည် ရွှင်လန်းသော ပေးလှူသူကို နှစ်သက်တော်မူ၏။ ဘုရားသခင်သည် သင်တို့၌ ကျေးဇူးရှိသမျှကို ကြွယ်ဝစေတော်မူသောကြောင့်၊ ခပ်သိမ်းသော လုံ့လရှိခြင်းရှိ၍ ကောင်းသောအမှု၌ ပွါးစေခြင်းငှာ၊</w:t>
      </w:r>
    </w:p>
    <w:p/>
    <w:p>
      <w:r xmlns:w="http://schemas.openxmlformats.org/wordprocessingml/2006/main">
        <w:t xml:space="preserve">သုတ္တံကျမ်း 13:23 ဆင်းရဲသောသူတို့၏ လယ်ထွန်ခြင်း၌ စားစရာသည် များသော်လည်း၊ တရားလိုသောကြောင့် ဖျက်ဆီးခြင်းသို့ ရောက်တတ်၏။</w:t>
      </w:r>
    </w:p>
    <w:p/>
    <w:p>
      <w:r xmlns:w="http://schemas.openxmlformats.org/wordprocessingml/2006/main">
        <w:t xml:space="preserve">ဆင်းရဲသောသူတို့၏ လယ်ထွန်ခြင်းသည် အစာအမြောက်အများထွက်ရှိသော်လည်း တရားမမျှတပါက ပျက်စီးခြင်းသို့ ဦးတည်သွားနိုင်သည်။</w:t>
      </w:r>
    </w:p>
    <w:p/>
    <w:p>
      <w:r xmlns:w="http://schemas.openxmlformats.org/wordprocessingml/2006/main">
        <w:t xml:space="preserve">၁။ အရင်းအမြစ်များကို စီမံခန့်ခွဲရာတွင် ပညာရှိတရားစီရင်ခြင်း၏ အရေးပါမှု</w:t>
      </w:r>
    </w:p>
    <w:p/>
    <w:p>
      <w:r xmlns:w="http://schemas.openxmlformats.org/wordprocessingml/2006/main">
        <w:t xml:space="preserve">၂။ လယ်ထွန်ခြင်း၌ လုံ့လဝီရိယဖြင့် အားထုတ်ခြင်းသည် ကောင်းကြီးမင်္ဂလာ</w:t>
      </w:r>
    </w:p>
    <w:p/>
    <w:p>
      <w:r xmlns:w="http://schemas.openxmlformats.org/wordprocessingml/2006/main">
        <w:t xml:space="preserve">1. Proverbs 15:14 - "ဥာဏ်ရှိသောသူ၏စိတ်နှလုံးသည် ပညာကိုရှာတတ်၏။ မိုက်သောသူ၏နှုတ်မူကား၊</w:t>
      </w:r>
    </w:p>
    <w:p/>
    <w:p>
      <w:r xmlns:w="http://schemas.openxmlformats.org/wordprocessingml/2006/main">
        <w:t xml:space="preserve">ဂလာတိ ၆း၇-၉ - “မလှည့်ဖြားနှင့်။ ဘုရားသခင်သည် မထီမဲ့မြင်ပြုတော်မမူ။ လူသည် မျိုးစေ့ကြဲသမျှကို ရိတ်ရလိမ့်မည်။ အကြောင်းမူကား၊ မျိုးစေ့ကြဲသောသူသည် ဇာတိပကတိအားဖြင့် ဖောက်ပြန်ခြင်းသို့ ရောက်လိမ့်မည်။ မျိုးစေ့ကြဲသောသူမူကား၊ ဝိညာဉ်တော်သည် နိစ္စထာဝရအသက်ကိုရိတ်ရလိမ့်မည်။</w:t>
      </w:r>
    </w:p>
    <w:p/>
    <w:p>
      <w:r xmlns:w="http://schemas.openxmlformats.org/wordprocessingml/2006/main">
        <w:t xml:space="preserve">Proverbs 13:24 မိမိလှံတံကို နှမြောသောသူသည် မိမိသားကိုမုန်း၏။ ချစ်သောသူမူကား၊</w:t>
      </w:r>
    </w:p>
    <w:p/>
    <w:p>
      <w:r xmlns:w="http://schemas.openxmlformats.org/wordprocessingml/2006/main">
        <w:t xml:space="preserve">သားသမီးအပေါ် သက်ညှာမှု သို့မဟုတ် ကရုဏာပြသူများသည် ၎င်းတို့အား ချစ်ခြင်းမေတ္တာကို မပြဘဲ ဆုံးမသွန်သင်သူများ ဖြစ်လိမ့်မည်။</w:t>
      </w:r>
    </w:p>
    <w:p/>
    <w:p>
      <w:r xmlns:w="http://schemas.openxmlformats.org/wordprocessingml/2006/main">
        <w:t xml:space="preserve">1. အချစ်၏စည်းကမ်း- သင့်ကလေးများကို သင်ဂရုစိုက်ကြောင်းပြသနည်း</w:t>
      </w:r>
    </w:p>
    <w:p/>
    <w:p>
      <w:r xmlns:w="http://schemas.openxmlformats.org/wordprocessingml/2006/main">
        <w:t xml:space="preserve">2. နယပုံပြင်များ၏တန်ခိုး- ကျွန်ုပ်တို့ အဘယ်ကြောင့် ဘုရားသခင့်နှုတ်မြွက်စကားတော်ကို နာခံသင့်သနည်း။</w:t>
      </w:r>
    </w:p>
    <w:p/>
    <w:p>
      <w:r xmlns:w="http://schemas.openxmlformats.org/wordprocessingml/2006/main">
        <w:t xml:space="preserve">1. ဟေဗြဲ 12:7-11 - ဆုံးမခြင်းကဲ့သို့ ဆင်းရဲခြင်းကို သည်းခံပါ။ ဘုရားသခင်သည် သင့်အား သူ၏သားသမီးများအဖြစ် ဆက်ဆံသည်။</w:t>
      </w:r>
    </w:p>
    <w:p/>
    <w:p>
      <w:r xmlns:w="http://schemas.openxmlformats.org/wordprocessingml/2006/main">
        <w:t xml:space="preserve">၂။ ဧဖက် ၆း၁-၄ - သားသမီးတို့၊ သခင်ဘုရား၌ မိဘစကားကို နားထောင်ကြလော့။</w:t>
      </w:r>
    </w:p>
    <w:p/>
    <w:p>
      <w:r xmlns:w="http://schemas.openxmlformats.org/wordprocessingml/2006/main">
        <w:t xml:space="preserve">သုတ္တံကျမ်း 13:25 ဖြောင့်​မတ်​သော​သူ​သည် ဝမ်း​မြောက်​ခြင်း​ကို​ခံ​စား​ရ​သော​အ​ခါ လူ​ဆိုး​၏​ဝမ်း​ထဲ​၌​မူ​ကား၊</w:t>
      </w:r>
    </w:p>
    <w:p/>
    <w:p>
      <w:r xmlns:w="http://schemas.openxmlformats.org/wordprocessingml/2006/main">
        <w:t xml:space="preserve">ဖြောင့်​မတ်​သော​သူ​သည် ဝမ်း​သာ​ရ​လိမ့်​မည်။ လူ​ဆိုး​တို့​လည်း ဆုံး​ရှုံး​ရ​လိမ့်​မည်။</w:t>
      </w:r>
    </w:p>
    <w:p/>
    <w:p>
      <w:r xmlns:w="http://schemas.openxmlformats.org/wordprocessingml/2006/main">
        <w:t xml:space="preserve">1. စစ်မှန်သောကျေနပ်မှုသည် ဖြောင့်မတ်သောအသက်တာတွင် အသက်ရှင်ခြင်းမှလာသည်။</w:t>
      </w:r>
    </w:p>
    <w:p/>
    <w:p>
      <w:r xmlns:w="http://schemas.openxmlformats.org/wordprocessingml/2006/main">
        <w:t xml:space="preserve">၂။ လောဘနှင့် ဆိုးသွမ်းမှုသည် ဆုံးရှုံးခြင်းသို့သာ ဦးတည်လိမ့်မည်။</w:t>
      </w:r>
    </w:p>
    <w:p/>
    <w:p>
      <w:r xmlns:w="http://schemas.openxmlformats.org/wordprocessingml/2006/main">
        <w:t xml:space="preserve">1. Matthew 6:19-21 - ပိုးရွနှင့် သံချေးများ ဖောက်ပြန်၍ သူခိုးများ ဖောက်ထွင်းခိုးယူရာ မြေကြီးပေါ်၌ ဘဏ္ဍာကို မဆည်းပူးကြနှင့်။ ပိုးဖလံနှင့် သံချေးမဖောက်ပြန်သော ကောင်းကင်ဘုံ၌ ဘဏ္ဍာကို သိုထားကြလော့။ သူခိုးမဖောက်မခိုးမခိုးရ၊ 21 အကြောင်းမူကား၊ သင်၏ဘဏ္ဍာရှိရာအရပ်၌ သင်၏စိတ်နှလုံးလည်း ရှိလိမ့်မည်။</w:t>
      </w:r>
    </w:p>
    <w:p/>
    <w:p>
      <w:r xmlns:w="http://schemas.openxmlformats.org/wordprocessingml/2006/main">
        <w:t xml:space="preserve">2. ဆာလံ 34:9-10 - သန့်ရှင်းသူတို့၊ ထာဝရဘုရားကို ကြောက်ရွံ့ကြလော့။ 10ခြင်္သေ့ပျိုတို့သည် ချို့တဲ့၍ ငတ်မွတ်ခြင်းကို ခံရကြသော်လည်း၊ ထာဝရဘုရားကို ရှာသော သူတို့သည် ကောင်းသောအရာကို မလိုချင်ကြ။</w:t>
      </w:r>
    </w:p>
    <w:p/>
    <w:p>
      <w:r xmlns:w="http://schemas.openxmlformats.org/wordprocessingml/2006/main">
        <w:t xml:space="preserve">သုတ္တံကျမ်း အခန်းကြီး ၁၄ တွင် ဉာဏ်ပညာနှင့် မိုက်မဲခြင်း၏ လက္ခဏာများနှင့် ရလဒ်များကို စူးစမ်းလေ့လာပြီး ပိုင်းခြားသိမြင်မှု၊ ဖြောင့်မတ်မှုနှင့် ဆိုးသွမ်းမှု၏ အကျိုးဆက်များ၏ အရေးပါမှုကို မီးမောင်းထိုးပြထားသည်။</w:t>
      </w:r>
    </w:p>
    <w:p/>
    <w:p>
      <w:r xmlns:w="http://schemas.openxmlformats.org/wordprocessingml/2006/main">
        <w:t xml:space="preserve">1st Paragraph: အခန်းသည် ပညာရှိနှင့် လူမိုက်ကို ယှဉ်ပြခြင်းဖြင့် အစပြုပါသည်။ မိုက်မဲခြင်းသည် ပျက်စီးခြင်းသို့ရောက်စေပြီး ဉာဏ်ပညာသည် ဘဝသို့ပို့ဆောင်ကြောင်း အလေးပေးဖော်ပြသည်။ မိုက်သောသူတို့သည် အပြစ်ကို ကဲ့ရဲ့သော်လည်း ဖြောင့်မတ်သောသူသည် ဘုရားသခင်ရှေ့၌ မျက်နှာသာရတတ်သည် (သုတ္တံကျမ်း ၁၄း၁-၉)။</w:t>
      </w:r>
    </w:p>
    <w:p/>
    <w:p>
      <w:r xmlns:w="http://schemas.openxmlformats.org/wordprocessingml/2006/main">
        <w:t xml:space="preserve">ဒုတိယအပိုဒ်- အပြောအဆို၊ ပိုင်းခြားသိမြင်မှု၊ ဒေါသကို စီမံခန့်ခွဲခြင်းနှင့် ငြိမ်းချမ်းသောအိမ်၏တန်ဖိုးကဲ့သို့သော အကြောင်းအရာများကို ဟောပြောသည့် စကားပုံများ အခန်းတွင် ဆက်လက်ဖော်ပြထားသည်။ ပညာရှိစွာပြောဆို၍ ဖြောင့်မတ်စွာအသက်ရှင်သောသူတို့သည် မိမိတို့၏လမ်းစဉ်အတိုင်း လိုက်လျှောက်ကြသောအခါတွင် ကောင်းချီးများခံစားရမည်ကို အလေးပေးဖော်ပြသည် (သုတ္တံကျမ်း ၁၄း၁၀-၃၅)။</w:t>
      </w:r>
    </w:p>
    <w:p/>
    <w:p>
      <w:r xmlns:w="http://schemas.openxmlformats.org/wordprocessingml/2006/main">
        <w:t xml:space="preserve">အကျဉ်းချုပ်မှာ,</w:t>
      </w:r>
    </w:p>
    <w:p>
      <w:r xmlns:w="http://schemas.openxmlformats.org/wordprocessingml/2006/main">
        <w:t xml:space="preserve">သုတ္တံကျမ်း အခန်းကြီး ဆယ့်လေးတွင် ဆန်းစစ်သည်။</w:t>
      </w:r>
    </w:p>
    <w:p>
      <w:r xmlns:w="http://schemas.openxmlformats.org/wordprocessingml/2006/main">
        <w:t xml:space="preserve">ဉာဏ်ပညာနှင့် မိုက်မဲမှုနှင့် ဆက်စပ်နေသော ဝိသေသလက္ခဏာများနှင့် ရလဒ်များ၊</w:t>
      </w:r>
    </w:p>
    <w:p>
      <w:r xmlns:w="http://schemas.openxmlformats.org/wordprocessingml/2006/main">
        <w:t xml:space="preserve">ပိုင်းခြားသိမြင်မှု၊ ဖြောင့်မတ်မှုကို အလေးပေး၊</w:t>
      </w:r>
    </w:p>
    <w:p>
      <w:r xmlns:w="http://schemas.openxmlformats.org/wordprocessingml/2006/main">
        <w:t xml:space="preserve">ဆိုးသွမ်းမှုကြောင့် ဖြစ်ပေါ်လာသော အကျိုးဆက်များ၊</w:t>
      </w:r>
    </w:p>
    <w:p/>
    <w:p>
      <w:r xmlns:w="http://schemas.openxmlformats.org/wordprocessingml/2006/main">
        <w:t xml:space="preserve">ပညာရှိများနှင့် လူမိုက်တို့နှင့် ပတ်သက်သော ခြားနားသော လက္ခဏာများသည် မိုက်မဲမှုမှ ဖြစ်ပေါ်လာသော ပျက်စီးခြင်းသို့ ဉာဏ်ပညာနှင့် ဆက်နွှယ်သည့် ဘဝနှင့် ပတ်သက်သော အသိအမှတ်ပြုမှုတို့နှင့်အတူ ဖော်ပြသည်။</w:t>
      </w:r>
    </w:p>
    <w:p>
      <w:r xmlns:w="http://schemas.openxmlformats.org/wordprocessingml/2006/main">
        <w:t xml:space="preserve">အပြစ်ကို အသိအမှတ်ပြုခြင်းတွင် အရေးကြီးသောအချက်မှာ ဘုရားသခင်ထံမှ ဖြောင့်မှန်သောကျေးဇူးတော်ဖြင့် တွေ့ရှိခြင်းဖြစ်သည်။</w:t>
      </w:r>
    </w:p>
    <w:p>
      <w:r xmlns:w="http://schemas.openxmlformats.org/wordprocessingml/2006/main">
        <w:t xml:space="preserve">အပြောအဆို၊ ပိုင်းခြားသိမြင်မှု၊ ဒေါသကို စီမံခန့်ခွဲခြင်းစသည့် တစ်ဦးချင်းစကားပုံများမှတစ်ဆင့် အမျိုးမျိုးသောအကြောင်းအရာများကို ငြိမ်းချမ်းသောအိမ်တွင်ထားရှိသည့်တန်ဖိုးကို လေးနက်စေခြင်းဖြင့် ကိုင်တွယ်ဖြေရှင်းပါ။</w:t>
      </w:r>
    </w:p>
    <w:p>
      <w:r xmlns:w="http://schemas.openxmlformats.org/wordprocessingml/2006/main">
        <w:t xml:space="preserve">ပညာရှိစွာပြောဆိုပြီး ဖြောင့်မတ်စွာအသက်ရှင်သူတို့အတွက် ကောင်းချီးမင်္ဂလာများကို လေးလေးနက်နက်ဖော်ပြခြင်းသည် မိမိတို့၏လမ်းစဉ်အတိုင်း လိုက်လျှောက်သူများ၏ ပျက်စီးခြင်းများကို သတိပြုမိစေသည်။</w:t>
      </w:r>
    </w:p>
    <w:p/>
    <w:p>
      <w:r xmlns:w="http://schemas.openxmlformats.org/wordprocessingml/2006/main">
        <w:t xml:space="preserve">သုတ္တံကျမ်း 14:1 ပညာရှိသောမိန်းမမည်သည်ကား၊ မိမိအိမ်ကို ဆောက်တတ်၏။ မိုက်သောသူမူကား၊</w:t>
      </w:r>
    </w:p>
    <w:p/>
    <w:p>
      <w:r xmlns:w="http://schemas.openxmlformats.org/wordprocessingml/2006/main">
        <w:t xml:space="preserve">ဉာဏ်ပညာသည် အောင်မြင်သောအိမ်၏ အခြေခံအုတ်မြစ်ဖြစ်သည်။</w:t>
      </w:r>
    </w:p>
    <w:p/>
    <w:p>
      <w:r xmlns:w="http://schemas.openxmlformats.org/wordprocessingml/2006/main">
        <w:t xml:space="preserve">1. အိမ်၌ ဉာဏ်ပညာတန်ခိုး၊</w:t>
      </w:r>
    </w:p>
    <w:p/>
    <w:p>
      <w:r xmlns:w="http://schemas.openxmlformats.org/wordprocessingml/2006/main">
        <w:t xml:space="preserve">2. ပညာမဲ့ ဆုံးဖြတ်ချက်များ၏ မိုက်မဲမှု</w:t>
      </w:r>
    </w:p>
    <w:p/>
    <w:p>
      <w:r xmlns:w="http://schemas.openxmlformats.org/wordprocessingml/2006/main">
        <w:t xml:space="preserve">၁။ သုတ္တံ ၁၄:၁</w:t>
      </w:r>
    </w:p>
    <w:p/>
    <w:p>
      <w:r xmlns:w="http://schemas.openxmlformats.org/wordprocessingml/2006/main">
        <w:t xml:space="preserve">2. သုတ္တံကျမ်း 24:3-4 - "ပညာအားဖြင့် အိမ်သည် ဆောက်တတ်၏။ ဥာဏ်အားဖြင့် တည်၏။ ပညာအားဖြင့် အခန်းတို့သည် အဖိုးတန်၍ သာယာသောစည်းစိမ်နှင့် ပြည့်လိမ့်မည်။"</w:t>
      </w:r>
    </w:p>
    <w:p/>
    <w:p>
      <w:r xmlns:w="http://schemas.openxmlformats.org/wordprocessingml/2006/main">
        <w:t xml:space="preserve">သုတ္တံကျမ်း 14:2 ဖြောင့်မတ်ခြင်းတရား၌ ကျင်လည်သောသူသည် ထာဝရဘုရားကို ကြောက်ရွံ့၏။ ကောက်သောလမ်းကို လိုက်သောသူမူကား၊</w:t>
      </w:r>
    </w:p>
    <w:p/>
    <w:p>
      <w:r xmlns:w="http://schemas.openxmlformats.org/wordprocessingml/2006/main">
        <w:t xml:space="preserve">ထာ​ဝ​ရ​ဘု​ရား​ကို​ကြောက်​ရွံ့​ခြင်း​သည် ဉာဏ်​ပညာ​၏​အုတ်​မြစ်​ဖြစ်​၏။ ငြင်းပယ်သောသူတို့သည် ခံရကြလိမ့်မည်။</w:t>
      </w:r>
    </w:p>
    <w:p/>
    <w:p>
      <w:r xmlns:w="http://schemas.openxmlformats.org/wordprocessingml/2006/main">
        <w:t xml:space="preserve">1: ထာဝရဘုရားကို ကြောက်ရွံ့ခြင်းသည် ဉာဏ်ပညာလမ်းစ၊</w:t>
      </w:r>
    </w:p>
    <w:p/>
    <w:p>
      <w:r xmlns:w="http://schemas.openxmlformats.org/wordprocessingml/2006/main">
        <w:t xml:space="preserve">၂- သခင်ဘုရားကို ငြင်းပယ်ခြင်းသည် ပျက်စီးခြင်းသို့ ဦးတည်သည်။</w:t>
      </w:r>
    </w:p>
    <w:p/>
    <w:p>
      <w:r xmlns:w="http://schemas.openxmlformats.org/wordprocessingml/2006/main">
        <w:t xml:space="preserve">1: Psalm 111:10 - ထာဝရဘုရားကို ကြောက်ရွံ့ခြင်းသည် ပညာ၏အစ၊ လိုက်နာကျင့်သုံးသူတိုင်း ဥာဏ်ကောင်းကြပါတယ်။</w:t>
      </w:r>
    </w:p>
    <w:p/>
    <w:p>
      <w:r xmlns:w="http://schemas.openxmlformats.org/wordprocessingml/2006/main">
        <w:t xml:space="preserve">2 ယေရမိ 17:5 - သခင်ဘုရားမိန့်တော်မူသည်ကား၊ လူကိုကိုးစား၍၊ မိမိအစွမ်းသတ္တိအတွက် ဇာတိပကတိအားကိုး၍ သခင်ဘုရားထံတော်မှ လွှဲသွားသော သူသည် ကျိန်ခြင်းခံရ၏။</w:t>
      </w:r>
    </w:p>
    <w:p/>
    <w:p>
      <w:r xmlns:w="http://schemas.openxmlformats.org/wordprocessingml/2006/main">
        <w:t xml:space="preserve">သုတ္တံကျမ်း 14:3 မိုက်​သော​သူ​၏​နှုတ်​၌​မာ​န​လှံ​တံ​ရှိ​၏။ ပညာ​ရှိ​၏​နှုတ်​ခမ်း​မူ​ကား၊ သူ​တို့​ကို​စောင့်​မ​တော်​မူ​လိမ့်​မည်။</w:t>
      </w:r>
    </w:p>
    <w:p/>
    <w:p>
      <w:r xmlns:w="http://schemas.openxmlformats.org/wordprocessingml/2006/main">
        <w:t xml:space="preserve">မိုက်မဲခြင်းသည် မာနကို ဖြစ်စေတတ်၏။ ပညာရှိမူကား၊</w:t>
      </w:r>
    </w:p>
    <w:p/>
    <w:p>
      <w:r xmlns:w="http://schemas.openxmlformats.org/wordprocessingml/2006/main">
        <w:t xml:space="preserve">1. မာန၏အန္တရာယ်များနှင့် ပညာ၏တန်ခိုး</w:t>
      </w:r>
    </w:p>
    <w:p/>
    <w:p>
      <w:r xmlns:w="http://schemas.openxmlformats.org/wordprocessingml/2006/main">
        <w:t xml:space="preserve">2. မိုက်မဲခြင်း၏ ချို့ယွင်းချက်များကို မည်ကဲ့သို့ ရှောင်ကြဉ်မည်နည်း။</w:t>
      </w:r>
    </w:p>
    <w:p/>
    <w:p>
      <w:r xmlns:w="http://schemas.openxmlformats.org/wordprocessingml/2006/main">
        <w:t xml:space="preserve">1. Proverbs 16:18 - မာနသည် ပျက်စီးခြင်းသို့မရောက်မီ မာနကြီးတတ်၏။</w:t>
      </w:r>
    </w:p>
    <w:p/>
    <w:p>
      <w:r xmlns:w="http://schemas.openxmlformats.org/wordprocessingml/2006/main">
        <w:t xml:space="preserve">2. James 3:13-18 - သင်တို့တွင် ပညာရှိ၍ ပညာရှိသောသူကား အဘယ်သူနည်း။ နူးညံ့သိမ်မွေ့သော ပညာဖြင့် သူ၏အကျင့်ကို ကောင်းသောစကား ပြောဆိုစေ။</w:t>
      </w:r>
    </w:p>
    <w:p/>
    <w:p>
      <w:r xmlns:w="http://schemas.openxmlformats.org/wordprocessingml/2006/main">
        <w:t xml:space="preserve">သုတ္တံကျမ်း 14:4 နွားမရှိလျှင် ပုခက်သည် စင်ကြယ်၏။ နွား၏အစွမ်းသတ္တိအားဖြင့် တိုးပွါးတတ်၏။</w:t>
      </w:r>
    </w:p>
    <w:p/>
    <w:p>
      <w:r xmlns:w="http://schemas.openxmlformats.org/wordprocessingml/2006/main">
        <w:t xml:space="preserve">လုပ်သားအင်အားမရှိခြင်းသည် သပ်ရပ်သောပတ်ဝန်းကျင်ကို ဖြစ်ပေါ်စေနိုင်သော်လည်း အလုပ်ကြိုးစားမှုအကူအညီဖြင့် ပိုမိုအောင်မြင်မှုရရှိမည်ဖြစ်သည်။</w:t>
      </w:r>
    </w:p>
    <w:p/>
    <w:p>
      <w:r xmlns:w="http://schemas.openxmlformats.org/wordprocessingml/2006/main">
        <w:t xml:space="preserve">၁။ အလုပ်ကြိုးစားခြင်း၏ အကျိုးကျေးဇူးများ</w:t>
      </w:r>
    </w:p>
    <w:p/>
    <w:p>
      <w:r xmlns:w="http://schemas.openxmlformats.org/wordprocessingml/2006/main">
        <w:t xml:space="preserve">၂။လုံ့လဝီရိယကောင်းကြီး၊</w:t>
      </w:r>
    </w:p>
    <w:p/>
    <w:p>
      <w:r xmlns:w="http://schemas.openxmlformats.org/wordprocessingml/2006/main">
        <w:t xml:space="preserve">1. ဒေသနာ 11:6 - နံနက်အချိန်၌ မျိုးစေ့ကိုကြဲ၍ ညအချိန်၌ လက်ကိုမကိုင်နှင့်။ အဘယ်သို့ ချမ်းသာမည်ကို၎င်း၊</w:t>
      </w:r>
    </w:p>
    <w:p/>
    <w:p>
      <w:r xmlns:w="http://schemas.openxmlformats.org/wordprocessingml/2006/main">
        <w:t xml:space="preserve">2. ကောလောသဲ 3:23 - လူတို့၌မပြုဘဲ၊ သခင်ဘုရား၌ ပြုသကဲ့သို့၊</w:t>
      </w:r>
    </w:p>
    <w:p/>
    <w:p>
      <w:r xmlns:w="http://schemas.openxmlformats.org/wordprocessingml/2006/main">
        <w:t xml:space="preserve">Proverbs 14:5 သစ္စာရှိသောသက်သေသည် မုသာစကားမဟုတ်၊ မမှန်သောသက်သေမူကား၊</w:t>
      </w:r>
    </w:p>
    <w:p/>
    <w:p>
      <w:r xmlns:w="http://schemas.openxmlformats.org/wordprocessingml/2006/main">
        <w:t xml:space="preserve">သစ္စာရှိသောသက်သေသည် သမ္မာတရားကိုပြောတတ်သော်လည်း မမှန်သောသက်သေသည် မုသာစကားကိုပြောတတ်၏။</w:t>
      </w:r>
    </w:p>
    <w:p/>
    <w:p>
      <w:r xmlns:w="http://schemas.openxmlformats.org/wordprocessingml/2006/main">
        <w:t xml:space="preserve">1. အမှန်တရား၏စွမ်းအား- မုသာဝါဒ၏မျက်နှာတွင် ခိုင်မာစွာရပ်တည်ပါ။</w:t>
      </w:r>
    </w:p>
    <w:p/>
    <w:p>
      <w:r xmlns:w="http://schemas.openxmlformats.org/wordprocessingml/2006/main">
        <w:t xml:space="preserve">2. သစ္စာရှိခြင်း၏သဘောသဘာဝ- အဆင်မပြေသောအခြေအနေများတွင် ခိုင်မာစွာရပ်တည်ပါ။</w:t>
      </w:r>
    </w:p>
    <w:p/>
    <w:p>
      <w:r xmlns:w="http://schemas.openxmlformats.org/wordprocessingml/2006/main">
        <w:t xml:space="preserve">၁။ ဆာလံ ၁၅:၁-၅</w:t>
      </w:r>
    </w:p>
    <w:p/>
    <w:p>
      <w:r xmlns:w="http://schemas.openxmlformats.org/wordprocessingml/2006/main">
        <w:t xml:space="preserve">၂။ ယော ၈:၄၄-၄၅</w:t>
      </w:r>
    </w:p>
    <w:p/>
    <w:p>
      <w:r xmlns:w="http://schemas.openxmlformats.org/wordprocessingml/2006/main">
        <w:t xml:space="preserve">သုတ္တံကျမ်း 14:6 မထီမဲ့မြင်ပြုသော သူသည် ပညာကို ရှာသော်လည်း မတွေ့တတ်။ နားလည်သောသူသည် ပညာသည် လွယ်၏။</w:t>
      </w:r>
    </w:p>
    <w:p/>
    <w:p>
      <w:r xmlns:w="http://schemas.openxmlformats.org/wordprocessingml/2006/main">
        <w:t xml:space="preserve">မိုက်သောသူသည် ပညာကို ရှာသော်လည်းမတွေ့။ ဒါပေမယ့် နားလည်မှုက အသိပညာကို လွယ်လွယ်ကူကူ ယူဆောင်လာပေးပါတယ်။</w:t>
      </w:r>
    </w:p>
    <w:p/>
    <w:p>
      <w:r xmlns:w="http://schemas.openxmlformats.org/wordprocessingml/2006/main">
        <w:t xml:space="preserve">1. ပညာနှင့် နားလည်မှု ကွာခြားချက်</w:t>
      </w:r>
    </w:p>
    <w:p/>
    <w:p>
      <w:r xmlns:w="http://schemas.openxmlformats.org/wordprocessingml/2006/main">
        <w:t xml:space="preserve">2. အသိပညာရှာဖွေခြင်း၏တန်ဖိုး</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သုတ္တံကျမ်း 3:13 - "ပညာကိုရှာသောသူနှင့် ဥာဏ်ကိုရသောသူသည် မင်္ဂလာရှိ၏"။</w:t>
      </w:r>
    </w:p>
    <w:p/>
    <w:p>
      <w:r xmlns:w="http://schemas.openxmlformats.org/wordprocessingml/2006/main">
        <w:t xml:space="preserve">သုတ္တံကျမ်း 14:7 ပညာ​အ​တတ်​၏​နှုတ်​ခမ်း​ကို​သူ​၌​မ​ရိပ်​မိ​သော​အ​ခါ မိုက်​သော​သူ​ထံ​မှ​သွား​လော့။</w:t>
      </w:r>
    </w:p>
    <w:p/>
    <w:p>
      <w:r xmlns:w="http://schemas.openxmlformats.org/wordprocessingml/2006/main">
        <w:t xml:space="preserve">ပညာအတတ်နဲ့ စကားမပြောဘဲ မိုက်မဲတဲ့လူ ရှိနေတာကို ရှောင်ကြဉ်သင့်ပါတယ်။</w:t>
      </w:r>
    </w:p>
    <w:p/>
    <w:p>
      <w:r xmlns:w="http://schemas.openxmlformats.org/wordprocessingml/2006/main">
        <w:t xml:space="preserve">၁။ လူမိုက်များကို ရှောင်ကြဉ်ခြင်း ပညာ</w:t>
      </w:r>
    </w:p>
    <w:p/>
    <w:p>
      <w:r xmlns:w="http://schemas.openxmlformats.org/wordprocessingml/2006/main">
        <w:t xml:space="preserve">2. ပိုင်းခြားသိမြင်မှု၏တန်ဖိုး</w:t>
      </w:r>
    </w:p>
    <w:p/>
    <w:p>
      <w:r xmlns:w="http://schemas.openxmlformats.org/wordprocessingml/2006/main">
        <w:t xml:space="preserve">1. Proverbs 13:20 ပညာရှိတို့နှင့် ပေါင်းဘော်သောသူသည် ပညာရှိလိမ့်မည်။ မိုက်သောသူ၏ အပေါင်းအဘော်မူကား ပျက်စီးလိမ့်မည်။</w:t>
      </w:r>
    </w:p>
    <w:p/>
    <w:p>
      <w:r xmlns:w="http://schemas.openxmlformats.org/wordprocessingml/2006/main">
        <w:t xml:space="preserve">2. James 1:5-6 သင်တို့တွင် တစုံတယောက်သောသူသည် ပညာမရှိလျှင်၊ ခပ်သိမ်းသောလူတို့အား စေတနာစိတ်နှင့် ပေးသနားတော်မူသော ဘုရားသခင်ကို တောင်းစေ။ ပေးရမည်။ ယုံကြည်ခြင်း၌ တောင်းစေ။ အကြောင်းမူကား၊ တုန်လှုပ်သောသူသည် လေနှင့်တိုက်သော ပင်လယ်လှိုင်းလုံးနှင့်တူ၏။</w:t>
      </w:r>
    </w:p>
    <w:p/>
    <w:p>
      <w:r xmlns:w="http://schemas.openxmlformats.org/wordprocessingml/2006/main">
        <w:t xml:space="preserve">သုတ္တံကျမ်း 14:8 ပညာသတိရှိသောသူ၏ ပညာသည် မိမိသွားရာလမ်းကို နားလည်တတ်၏။ မိုက်သောသူတို့၏မိုက်မူကား၊</w:t>
      </w:r>
    </w:p>
    <w:p/>
    <w:p>
      <w:r xmlns:w="http://schemas.openxmlformats.org/wordprocessingml/2006/main">
        <w:t xml:space="preserve">လူမိုက်တို့သည် လှည့်ဖြားခြင်းကို ခံရစဉ်တွင် ပညာရှိတို့သည် ၎င်းတို့၏ အကျင့်ကို နားလည်ကြသည်။</w:t>
      </w:r>
    </w:p>
    <w:p/>
    <w:p>
      <w:r xmlns:w="http://schemas.openxmlformats.org/wordprocessingml/2006/main">
        <w:t xml:space="preserve">၁။ ပညာရှိပါ - သုတ္တံကျမ်း ၁၄း၈ က ကျွန်ုပ်တို့ကို ပညာရှိဖြစ်ပြီး ကျွန်ုပ်တို့၏ဘဝလမ်းစဉ်ကို နားလည်ရန် အားပေးသည်။</w:t>
      </w:r>
    </w:p>
    <w:p/>
    <w:p>
      <w:r xmlns:w="http://schemas.openxmlformats.org/wordprocessingml/2006/main">
        <w:t xml:space="preserve">2: မိုက်မဲခြင်းမှ ရှောင်ကြဉ်ပါ - လှည့်စားခြင်းနှင့် စိတ်ဆင်းရဲခြင်းတို့ကို ဖြစ်စေသော မိုက်မဲမှုကို ရှောင်ရှားရန် ကျွန်ုပ်တို့ အားထုတ်ရမည်။</w:t>
      </w:r>
    </w:p>
    <w:p/>
    <w:p>
      <w:r xmlns:w="http://schemas.openxmlformats.org/wordprocessingml/2006/main">
        <w:t xml:space="preserve">1: Proverbs 3:13-15 - ပညာကိုရှာသောသူနှင့်ဥာဏ်ကိုရသောသူသည်မင်္ဂလာရှိ၏ ။ အကြောင်းမူကား၊ ရောင်းဝယ်ခြင်းသည် ငွေကုန်သွယ်ခြင်းထက် သာ၍ကောင်း၏။ သူမသည် ပတ္တမြားထက်သာ၍ အဖိုးတန်သည်၊ သင်အလိုရှိသော အရာမှန်သမျှ သူမနှင့် နှိုင်းယှဥ်ရန် မလိုပါ။</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သုတ္တံကျမ်း 14:9 လူမိုက်တို့သည် ဒုစရိုက်ကို ကဲ့ရဲ့တတ်၏။ ဖြောင့်မတ်သောသူတို့တွင်မူကား၊</w:t>
      </w:r>
    </w:p>
    <w:p/>
    <w:p>
      <w:r xmlns:w="http://schemas.openxmlformats.org/wordprocessingml/2006/main">
        <w:t xml:space="preserve">အပြစ်ကို အလေးအနက်ထား၍ မထီမဲ့မြင်ပြုခြင်း၊ ဖြောင့်မတ်သောသူတို့အား ကျေးဇူးပြုတတ်၏။</w:t>
      </w:r>
    </w:p>
    <w:p/>
    <w:p>
      <w:r xmlns:w="http://schemas.openxmlformats.org/wordprocessingml/2006/main">
        <w:t xml:space="preserve">1. အပြစ်၏လေးနက်မှု- ကျွန်ုပ်တို့၏ရွေးချယ်မှုများ၏အကျိုးဆက်များကို နားလည်ခြင်း။</w:t>
      </w:r>
    </w:p>
    <w:p/>
    <w:p>
      <w:r xmlns:w="http://schemas.openxmlformats.org/wordprocessingml/2006/main">
        <w:t xml:space="preserve">၂</w:t>
      </w:r>
    </w:p>
    <w:p/>
    <w:p>
      <w:r xmlns:w="http://schemas.openxmlformats.org/wordprocessingml/2006/main">
        <w:t xml:space="preserve">1. ဆာလံ 32:1-2 - လွန်ကျူးခြင်းအပြစ်ကို လွတ်ငြိမ်းစေသော သူသည် မင်္ဂလာရှိစေသတည်း။ ထာ​ဝ​ရ​ဘု​ရား​သည်​သူ​၏​ပြစ်​မှား​ခြင်း​ကို​မ​ရေ​မ​တွက်​ဘဲ၊ စိတ်​နှ​လုံး​နှင့်​မ​လှည့်​စား​သော​သူ​သည်​မင်္ဂ​လာ​ရှိ​၏။</w:t>
      </w:r>
    </w:p>
    <w:p/>
    <w:p>
      <w:r xmlns:w="http://schemas.openxmlformats.org/wordprocessingml/2006/main">
        <w:t xml:space="preserve">2. Proverbs 3:3-4 - ကရုဏာတရားနှင့် သစ္စာတရားသည် သင့်ကို မစွန့်စေနှင့်။ သင်၏လည်ပင်း၌ ချည်နှောင်လော့။ သင်၏စိတ်နှလုံးကို စားပွဲပေါ်မှာ ရေးထားလော့။ သို့ဖြစ်၍၊ သင်သည် ဘုရားသခင်နှင့် လူတို့ရှေ့မှာ မျက်နှာသာနှင့် ဥာဏ်ကောင်းကို တွေ့လိမ့်မည်။</w:t>
      </w:r>
    </w:p>
    <w:p/>
    <w:p>
      <w:r xmlns:w="http://schemas.openxmlformats.org/wordprocessingml/2006/main">
        <w:t xml:space="preserve">Proverbs 14:10 စိတ်နှလုံးသည် မိမိခါးသီးခြင်းကို သိတတ်၏။ တပါးအမျိုးသားသည် မိမိဝမ်းမြောက်ခြင်းကို မနှောင့်ယှက်တတ်။</w:t>
      </w:r>
    </w:p>
    <w:p/>
    <w:p>
      <w:r xmlns:w="http://schemas.openxmlformats.org/wordprocessingml/2006/main">
        <w:t xml:space="preserve">နှလုံးသားသည် ၎င်း၏ နာကျင်ခြင်းနှင့် ဝမ်းနည်းခြင်းတို့ကို ကောင်းစွာသိရှိပြီး သူစိမ်းတစ်ဦးသည် ၎င်း၏ပျော်ရွှင်မှုကို မမျှဝေနိုင်ပေ။</w:t>
      </w:r>
    </w:p>
    <w:p/>
    <w:p>
      <w:r xmlns:w="http://schemas.openxmlformats.org/wordprocessingml/2006/main">
        <w:t xml:space="preserve">၁။ အခြားသူများ၏ ပျော်ရွှင်မှုနှင့် ဝမ်းနည်းမှုများကို ကျွန်ုပ်တို့ အပြည့်အဝ နားလည်နိုင်သည်ဟု မယူဆမိစေရန် သတိထားသင့်သည်။</w:t>
      </w:r>
    </w:p>
    <w:p/>
    <w:p>
      <w:r xmlns:w="http://schemas.openxmlformats.org/wordprocessingml/2006/main">
        <w:t xml:space="preserve">2- ကျွန်ုပ်တို့သည် တရားစီရင်ခြင်း သို့မဟုတ် ဝေဖန်ခြင်းထက် နားလည်မှုနှင့် စာနာမှုဖြင့် အခြားသူများအား ကျွန်ုပ်တို့၏နှလုံးသားကို ဖွင့်ပေးသင့်သည်။</w:t>
      </w:r>
    </w:p>
    <w:p/>
    <w:p>
      <w:r xmlns:w="http://schemas.openxmlformats.org/wordprocessingml/2006/main">
        <w:t xml:space="preserve">၁။ ဖိလိပ္ပိ ၂:၃-၄၊ တစ်ကိုယ်ကောင်းဆန်သော ရည်မှန်းချက် သို့မဟုတ် အချည်းနှီးသော အကြံအစည်ကြောင့်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ရောမ 12:15 ဝမ်းမြောက်သောသူတို့နှင့်အတူ ဝမ်းမြောက်ကြလော့။ ညည်းတွားသောသူတို့နှင့် အတူ ငိုကြွေးကြလော့။</w:t>
      </w:r>
    </w:p>
    <w:p/>
    <w:p>
      <w:r xmlns:w="http://schemas.openxmlformats.org/wordprocessingml/2006/main">
        <w:t xml:space="preserve">သုတ္တံကျမ်း 14:11 မတရားသောသူ၏ အိမ်မူကား၊ ဖြောင့်မတ်သောသူ၏ တဲတော်သည် ပွင့်လိမ့်မည်။</w:t>
      </w:r>
    </w:p>
    <w:p/>
    <w:p>
      <w:r xmlns:w="http://schemas.openxmlformats.org/wordprocessingml/2006/main">
        <w:t xml:space="preserve">မတရားသောသူ၏အိမ်သည် ပျက်စီးလိမ့်မည်။ ဖြောင့်မတ်သောသူ၏အိမ်မူကား၊</w:t>
      </w:r>
    </w:p>
    <w:p/>
    <w:p>
      <w:r xmlns:w="http://schemas.openxmlformats.org/wordprocessingml/2006/main">
        <w:t xml:space="preserve">1. ဖြောင့်မတ်သောသူများအတွက် ဘုရားသခင်ကောင်းချီးပေးမည် ကတိတော်</w:t>
      </w:r>
    </w:p>
    <w:p/>
    <w:p>
      <w:r xmlns:w="http://schemas.openxmlformats.org/wordprocessingml/2006/main">
        <w:t xml:space="preserve">၂။ လူဆိုးများအပေါ် ဘုရားသခင်၏တရားစီရင်ခြင်း၏ တိကျသေချာမှု</w:t>
      </w:r>
    </w:p>
    <w:p/>
    <w:p>
      <w:r xmlns:w="http://schemas.openxmlformats.org/wordprocessingml/2006/main">
        <w:t xml:space="preserve">1. ဆာလံ 112:1-2 "ထာဝရဘုရားကို ချီးမွမ်းကြလော့။ ထာဝရဘုရားကို ကြောက်ရွံ့၍၊ ပညတ်တော်တို့ကို အလွန်နှစ်သက်သောသူသည် မင်္ဂလာရှိစေသတည်း။ သူ၏အမျိုးအနွယ်သည် ပြည်တော်၌ ခွန်အားကြီး၍၊</w:t>
      </w:r>
    </w:p>
    <w:p/>
    <w:p>
      <w:r xmlns:w="http://schemas.openxmlformats.org/wordprocessingml/2006/main">
        <w:t xml:space="preserve">၂။ ဆာလံ ၃၇:၂၀ “မတရားသောသူမူကား ပျက်စီးခြင်းသို့ ရောက်လိမ့်မည်။ ထာဝရဘုရား၏ ရန်သူတို့သည် ကျက်စားရာ ဘုန်းအသရေနှင့်တူ၍၊ မီးခိုးကဲ့သို့ ကွယ်ပျောက်တတ်ကြ၏။</w:t>
      </w:r>
    </w:p>
    <w:p/>
    <w:p>
      <w:r xmlns:w="http://schemas.openxmlformats.org/wordprocessingml/2006/main">
        <w:t xml:space="preserve">Proverbs 14:12 လူသည် မှန်သည်ဟုထင်သောလမ်းရှိသော်လည်း၊ အဆုံး၌ သေခြင်းသို့ရောက်သောလမ်းရှိပါ၏။</w:t>
      </w:r>
    </w:p>
    <w:p/>
    <w:p>
      <w:r xmlns:w="http://schemas.openxmlformats.org/wordprocessingml/2006/main">
        <w:t xml:space="preserve">ကျွန်ုပ်တို့ လျှောက်လှမ်းသော ဘဝလမ်းများသည် မှန်ကန်သည်ဟု ထင်ရသော်လည်း နောက်ဆုံးတွင် သေခြင်းသို့ ဦးတည်သွားနိုင်သည်။</w:t>
      </w:r>
    </w:p>
    <w:p/>
    <w:p>
      <w:r xmlns:w="http://schemas.openxmlformats.org/wordprocessingml/2006/main">
        <w:t xml:space="preserve">1- ကျွန်ုပ်တို့သည် ဘဝတွင်ရွေးချယ်မှုများသည် ထာဝရသက်ရောက်မှုရှိသောကြောင့် ပညာရှိနှင့် ဘုရားရေးရာရွေးချယ်မှုများ ပြုလုပ်ရန် ကျွန်ုပ်တို့ ကြိုးစားရမည်ဖြစ်သည်။</w:t>
      </w:r>
    </w:p>
    <w:p/>
    <w:p>
      <w:r xmlns:w="http://schemas.openxmlformats.org/wordprocessingml/2006/main">
        <w:t xml:space="preserve">၂။ သေခြင်းသို့ရောက်နိုင်သောကြောင့် မှန်သောအယူကို မလွဲမသွေ သတိထားရမည်။</w:t>
      </w:r>
    </w:p>
    <w:p/>
    <w:p>
      <w:r xmlns:w="http://schemas.openxmlformats.org/wordprocessingml/2006/main">
        <w:t xml:space="preserve">မဿဲ 7:13-14 - "ရေလက်ကြားတံခါးသို့ဝင်ကြလော့။ ပျက်စီးခြင်းသို့ရောက်သောလမ်းသည် ကျယ်၍၊ ထိုလမ်းသည် ကျဉ်းမြောင်းသည်ဖြစ်၍ သွားသောလမ်းသည် ကျယ်၏။ အသက်ရှင်ခြင်းသို့ပို့ဆောင်သောလမ်းသည် ကျဉ်းမြောင်းသည်ဖြစ်၍ တွေ့သူနည်း၏။</w:t>
      </w:r>
    </w:p>
    <w:p/>
    <w:p>
      <w:r xmlns:w="http://schemas.openxmlformats.org/wordprocessingml/2006/main">
        <w:t xml:space="preserve">2: James 1:5 - "သင်​တို့​တွင်​တစ်​စုံ​တစ်​ယောက်​ဉာဏ်​ပညာ​မရှိ​လျှင် လူ​အ​ပေါင်း​တို့​အား စေတနာ​နှင့်​ပေး​တော်​မူ​သော​ဘု​ရား​သ​ခင်​ထံ​မှ​တောင်း​ဆို​ပါ​စေ၊ နှိမ့်​ချ​ခြင်း​မ​ပြု​ဘဲ ပေး​တော်​မူ​လိမ့်​မည်။"</w:t>
      </w:r>
    </w:p>
    <w:p/>
    <w:p>
      <w:r xmlns:w="http://schemas.openxmlformats.org/wordprocessingml/2006/main">
        <w:t xml:space="preserve">Proverbs 14:13 ရယ်မောခြင်း၌ပင် စိတ်နှလုံးသည် ညှိုးငယ်တတ်၏။ ထိုရွှင်လန်းခြင်း၏အဆုံးသည် လေးလံခြင်းပေတည်း။</w:t>
      </w:r>
    </w:p>
    <w:p/>
    <w:p>
      <w:r xmlns:w="http://schemas.openxmlformats.org/wordprocessingml/2006/main">
        <w:t xml:space="preserve">စိတ်နှလုံးသည် ပျော်ရွှင်ခြင်းနှင့် ရယ်မောခြင်းအခိုက်အတန့်များတွင်ပင် ဝမ်းနည်းပူဆွေးနိုင်ပြီး နောက်ဆုံးတွင် လေးလံခြင်းသို့ ဦးတည်စေသည်။</w:t>
      </w:r>
    </w:p>
    <w:p/>
    <w:p>
      <w:r xmlns:w="http://schemas.openxmlformats.org/wordprocessingml/2006/main">
        <w:t xml:space="preserve">1. ထာဝရဘုရား၏ရွှင်လန်းမှုသည် အမြဲတည်မြဲသောပျော်ရွှင်မှုမဟုတ်ပါ။</w:t>
      </w:r>
    </w:p>
    <w:p/>
    <w:p>
      <w:r xmlns:w="http://schemas.openxmlformats.org/wordprocessingml/2006/main">
        <w:t xml:space="preserve">2. ဝမ်းနည်းခြင်းကြားတွင် ပျော်ရွှင်မှုကို ရှာဖွေပါ။</w:t>
      </w:r>
    </w:p>
    <w:p/>
    <w:p>
      <w:r xmlns:w="http://schemas.openxmlformats.org/wordprocessingml/2006/main">
        <w:t xml:space="preserve">1. ဒေသနာ 7:4 ပညာရှိသောသူ၏နှလုံးသည် ညည်းတွားရာအိမ်၌ ရှိ၏။ မိုက်သောသူ၏နှလုံးမူကား၊</w:t>
      </w:r>
    </w:p>
    <w:p/>
    <w:p>
      <w:r xmlns:w="http://schemas.openxmlformats.org/wordprocessingml/2006/main">
        <w:t xml:space="preserve">2. James 4:9 ညှဉ်းဆဲ၍ ငိုကြွေးမြည်တမ်းကြလော့။</w:t>
      </w:r>
    </w:p>
    <w:p/>
    <w:p>
      <w:r xmlns:w="http://schemas.openxmlformats.org/wordprocessingml/2006/main">
        <w:t xml:space="preserve">သုတ္တံကျမ်း 14:14 စိတ်​နှိမ့်​ချ​သော​သူ​သည် ကိုယ်​အ​ကျင့်​နှင့်​ပြည့်​စုံ​လိမ့်​မည်။ သူ​တော်​ကောင်း​သည် ကိုယ်​တော်​နှင့်​ပြည့်​စုံ​လိမ့်​မည်။</w:t>
      </w:r>
    </w:p>
    <w:p/>
    <w:p>
      <w:r xmlns:w="http://schemas.openxmlformats.org/wordprocessingml/2006/main">
        <w:t xml:space="preserve">ဖောက်ပြန်သူသည် မိမိ၏ အပြစ်ရှိသော အကျင့်များဖြင့် ပြည့်နှက်နေချိန်တွင် သူတော်ကောင်းသည် မိမိကုသိုလ်ကောင်းမှုမှ ကျေနပ်နေလိမ့်မည်။</w:t>
      </w:r>
    </w:p>
    <w:p/>
    <w:p>
      <w:r xmlns:w="http://schemas.openxmlformats.org/wordprocessingml/2006/main">
        <w:t xml:space="preserve">၁– ဖောက်ပြန်ခြင်း၏အကျိုးဆက်များ—သုတ္တံ ၁၄:၁၄</w:t>
      </w:r>
    </w:p>
    <w:p/>
    <w:p>
      <w:r xmlns:w="http://schemas.openxmlformats.org/wordprocessingml/2006/main">
        <w:t xml:space="preserve">၂– ကောင်းသောအကျင့်၏ဆုလာဘ်များ—သုတ္တံ ၁၄:၁၄</w:t>
      </w:r>
    </w:p>
    <w:p/>
    <w:p>
      <w:r xmlns:w="http://schemas.openxmlformats.org/wordprocessingml/2006/main">
        <w:t xml:space="preserve">1: James 1:22-25 - နှုတ်ကပတ်တော်ကို နားထောင်သူများသာမက၊</w:t>
      </w:r>
    </w:p>
    <w:p/>
    <w:p>
      <w:r xmlns:w="http://schemas.openxmlformats.org/wordprocessingml/2006/main">
        <w:t xml:space="preserve">2: ဖိလိပ္ပိ 4:6-7 - ဘာအတွက်ကြောင့်စိတ်မပူပါနဲ့။ ကျေးဇူးတော်ကို ချီးမွမ်းခြင်းနှင့်တကွ ဆုတောင်းပဌနာပြု၍ အရာရာ၌၊</w:t>
      </w:r>
    </w:p>
    <w:p/>
    <w:p>
      <w:r xmlns:w="http://schemas.openxmlformats.org/wordprocessingml/2006/main">
        <w:t xml:space="preserve">Proverbs 14:15 ရိုးရှင်းသောသူသည် စကားတိုင်းကို ယုံကြည်တတ်၏။ ပညာသတိရှိသောသူမူကား၊</w:t>
      </w:r>
    </w:p>
    <w:p/>
    <w:p>
      <w:r xmlns:w="http://schemas.openxmlformats.org/wordprocessingml/2006/main">
        <w:t xml:space="preserve">ရိုးရိုးသားသားက သူတို့ကြားတဲ့ စကားလုံးတိုင်းကို ယုံနိုင်ပေမယ့် ပညာရှိတွေက သူတို့ရဲ့ အပြုအမူတွေကို သတိထားနေကြတယ်။</w:t>
      </w:r>
    </w:p>
    <w:p/>
    <w:p>
      <w:r xmlns:w="http://schemas.openxmlformats.org/wordprocessingml/2006/main">
        <w:t xml:space="preserve">1. ဘုရားသခင်ကို အားကိုးပြီး ကျွန်ုပ်တို့၏လုပ်ဆောင်ချက်များတွင် သတိထားပါ။</w:t>
      </w:r>
    </w:p>
    <w:p/>
    <w:p>
      <w:r xmlns:w="http://schemas.openxmlformats.org/wordprocessingml/2006/main">
        <w:t xml:space="preserve">2. ဘုရားသခင်ကို ယုံကြည်ပါ၊ လူကို မယုံကြည်ပါ။</w:t>
      </w:r>
    </w:p>
    <w:p/>
    <w:p>
      <w:r xmlns:w="http://schemas.openxmlformats.org/wordprocessingml/2006/main">
        <w:t xml:space="preserve">၁။ သုတ္တံကျမ်း ၃း၅-၆ သခင်ဘုရားကို စိတ်နှလုံးအကြွင်းမဲ့ ကိုးစားပြီး ကိုယ့်ဥာဏ်ကို အားမကိုးပါနဲ့။ သင်၏လမ်းခရီးရှိသမျှ၌ ကိုယ်တော်ကို အသိအမှတ်ပြုပါ၊ သင်၏လမ်းကို ဖြောင့်စေတော်မူလိမ့်မည်။</w:t>
      </w:r>
    </w:p>
    <w:p/>
    <w:p>
      <w:r xmlns:w="http://schemas.openxmlformats.org/wordprocessingml/2006/main">
        <w:t xml:space="preserve">2. ဆာလံ 118:8 လူကို ကိုးစားခြင်းထက် သခင်ဘုရား၌ ခိုလှုံခြင်းသည် သာ၍ကောင်း၏။</w:t>
      </w:r>
    </w:p>
    <w:p/>
    <w:p>
      <w:r xmlns:w="http://schemas.openxmlformats.org/wordprocessingml/2006/main">
        <w:t xml:space="preserve">သုတ္တံကျမ်း 14:16 ပညာရှိသောသူသည် ကြောက်၍ ဒုစရိုက်ကို ရှောင်တတ်၏။ မိုက်သောသူမူကား၊</w:t>
      </w:r>
    </w:p>
    <w:p/>
    <w:p>
      <w:r xmlns:w="http://schemas.openxmlformats.org/wordprocessingml/2006/main">
        <w:t xml:space="preserve">ပညာရှိသောသူသည် မကောင်းမှုကို ကြောက်ရွံ့၍ ဝေးဝေး ရှောင်တတ်၏။</w:t>
      </w:r>
    </w:p>
    <w:p/>
    <w:p>
      <w:r xmlns:w="http://schemas.openxmlformats.org/wordprocessingml/2006/main">
        <w:t xml:space="preserve">1. ထာဝရဘုရားကိုကြောက်ရွံ့ခြင်းသည် ဉာဏ်ပညာ၏အစဖြစ်သည်။</w:t>
      </w:r>
    </w:p>
    <w:p/>
    <w:p>
      <w:r xmlns:w="http://schemas.openxmlformats.org/wordprocessingml/2006/main">
        <w:t xml:space="preserve">၂။ ပညာရှိနှင့် မိုက်မဲသော ခြားနားမှု</w:t>
      </w:r>
    </w:p>
    <w:p/>
    <w:p>
      <w:r xmlns:w="http://schemas.openxmlformats.org/wordprocessingml/2006/main">
        <w:t xml:space="preserve">1. Proverbs 9:10 ထာဝရဘုရားကို ကြောက်ရွံ့ခြင်းသည် ပညာ၏အချုပ်အခြာဖြစ်၏။</w:t>
      </w:r>
    </w:p>
    <w:p/>
    <w:p>
      <w:r xmlns:w="http://schemas.openxmlformats.org/wordprocessingml/2006/main">
        <w:t xml:space="preserve">2. James 1:19-20 ထို့ကြောင့်၊ ငါချစ်သောညီအစ်ကိုတို့၊ လူတိုင်းကြားရန် လျင်မြန်ခြင်း၊ စကားနှေးခြင်း၊ အမျက်ထွက်ခြင်းနှေးစေခြင်းငှာ၊ လူ၏အမျက်တော်သည် ဘုရားသခင်၏ ဖြောင့်မတ်ခြင်းတရားကို မလုပ်ဆောင်နိုင်ပါ။</w:t>
      </w:r>
    </w:p>
    <w:p/>
    <w:p>
      <w:r xmlns:w="http://schemas.openxmlformats.org/wordprocessingml/2006/main">
        <w:t xml:space="preserve">Proverbs 14:17 မကြာမီ စိတ်ဆိုးသောသူသည် မိုက်မဲခြင်းသို့ ရောက်တတ်၏။</w:t>
      </w:r>
    </w:p>
    <w:p/>
    <w:p>
      <w:r xmlns:w="http://schemas.openxmlformats.org/wordprocessingml/2006/main">
        <w:t xml:space="preserve">ဒေါသကြီးသူသည် မိုက်မဲစွာ ပြုမူတတ်၏၊ ဆိုးသွမ်းသော အကြံအစည်ကို လိုက်သောသူသည် မနှစ်သက်။</w:t>
      </w:r>
    </w:p>
    <w:p/>
    <w:p>
      <w:r xmlns:w="http://schemas.openxmlformats.org/wordprocessingml/2006/main">
        <w:t xml:space="preserve">၁။ မထိန်းချုပ်နိုင်သော ဒေါသ၏ အန္တရာယ်များ။</w:t>
      </w:r>
    </w:p>
    <w:p/>
    <w:p>
      <w:r xmlns:w="http://schemas.openxmlformats.org/wordprocessingml/2006/main">
        <w:t xml:space="preserve">၂။ ဆိုးသွမ်းသောအကြံအစည်များကိုလိုက်စားခြင်း၏အကျိုးဆက်များ။</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သုတ္တံ ၁၆:၂၉ - “ကြမ်းတမ်းသောသူသည် မိမိအိမ်နီးချင်းကို သွေးဆောင်၍ မကောင်းသောလမ်းသို့ ပို့ဆောင်တတ်၏။</w:t>
      </w:r>
    </w:p>
    <w:p/>
    <w:p>
      <w:r xmlns:w="http://schemas.openxmlformats.org/wordprocessingml/2006/main">
        <w:t xml:space="preserve">သုတ္တံကျမ်း 14:18 မိုက်သောသူသည် မိုက်မဲခြင်းကို အမွေခံရ၏။</w:t>
      </w:r>
    </w:p>
    <w:p/>
    <w:p>
      <w:r xmlns:w="http://schemas.openxmlformats.org/wordprocessingml/2006/main">
        <w:t xml:space="preserve">ရိုးရှင်းသူများသည် ၎င်းတို့၏ မိုက်မဲမှုဖြင့် သွင်ပြင်လက္ခဏာ ဆောင်ကြသော်လည်း ပညာသတိရှိသောသူသည် ပညာဖြင့် ချီးမြှင့်ခံရသည်။</w:t>
      </w:r>
    </w:p>
    <w:p/>
    <w:p>
      <w:r xmlns:w="http://schemas.openxmlformats.org/wordprocessingml/2006/main">
        <w:t xml:space="preserve">1. သမ္မာသတိ၏ဆုလာဘ်- ဉာဏ်ပညာသည် ကောင်းချီးပေးပုံ</w:t>
      </w:r>
    </w:p>
    <w:p/>
    <w:p>
      <w:r xmlns:w="http://schemas.openxmlformats.org/wordprocessingml/2006/main">
        <w:t xml:space="preserve">၂။ မိုက်မဲခြင်း၏ အကျိုးဆက်- မောဟ၏ အန္တရာယ်</w:t>
      </w:r>
    </w:p>
    <w:p/>
    <w:p>
      <w:r xmlns:w="http://schemas.openxmlformats.org/wordprocessingml/2006/main">
        <w:t xml:space="preserve">၁။ သုတ္တံ ၂:၁-၅</w:t>
      </w:r>
    </w:p>
    <w:p/>
    <w:p>
      <w:r xmlns:w="http://schemas.openxmlformats.org/wordprocessingml/2006/main">
        <w:t xml:space="preserve">၂။ ယာကုပ် ၁:၅-၈</w:t>
      </w:r>
    </w:p>
    <w:p/>
    <w:p>
      <w:r xmlns:w="http://schemas.openxmlformats.org/wordprocessingml/2006/main">
        <w:t xml:space="preserve">Proverbs 14:19 ဆိုးညစ်သောသူသည် ကောင်း၏ရှေ့မှာ ဦးညွှတ်၍၊ ဖြောင့်မတ်သောသူတို့၏ တံခါးဝ၌ မတရားသောသူ၊</w:t>
      </w:r>
    </w:p>
    <w:p/>
    <w:p>
      <w:r xmlns:w="http://schemas.openxmlformats.org/wordprocessingml/2006/main">
        <w:t xml:space="preserve">ဖြောင့်​မတ်​သော​သူ​သည် ဖြောင့်​မတ်​ခြင်း​ကို​ခံ​ရ​လိမ့်​မည်။</w:t>
      </w:r>
    </w:p>
    <w:p/>
    <w:p>
      <w:r xmlns:w="http://schemas.openxmlformats.org/wordprocessingml/2006/main">
        <w:t xml:space="preserve">1: မှန်ကန်သောအကျင့်ကိုကျင့်သောသူတို့အတွက်၊ အဆုံး၌တရားမျှတမှုရလိမ့်မည်။</w:t>
      </w:r>
    </w:p>
    <w:p/>
    <w:p>
      <w:r xmlns:w="http://schemas.openxmlformats.org/wordprocessingml/2006/main">
        <w:t xml:space="preserve">2- ဘုရားသခင်၏တရားမျှတမှု အောင်နိုင်လိမ့်မည်- မတရားသောသူတို့သည် စာရင်းသွင်းခံရမည်ဖြစ်ပြီး ဖြောင့်မတ်သောသူတို့သည် ဆုချမည်ဖြစ်သည်။</w:t>
      </w:r>
    </w:p>
    <w:p/>
    <w:p>
      <w:r xmlns:w="http://schemas.openxmlformats.org/wordprocessingml/2006/main">
        <w:t xml:space="preserve">၁ ဆာလံ ၃၇:၂၇-၂၈ - “ဒုစရိုက်ကိုရှောင်၍ ကောင်းသောအကျင့်ကို ကျင့်ကြလော့။ ထာဝရဘုရားသည် တရားသဖြင့် စီရင်ခြင်းကို နှစ်သက်တော်မူသဖြင့်၊ သူ၏သန့်ရှင်းသူတို့ကို စွန့်တော်မမူ။ ဖြတ်တောက်သည်။"</w:t>
      </w:r>
    </w:p>
    <w:p/>
    <w:p>
      <w:r xmlns:w="http://schemas.openxmlformats.org/wordprocessingml/2006/main">
        <w:t xml:space="preserve">2 ရောမ 12:19 - “ချစ်သူတို့၊ ကိုယ်ကိုကိုယ် ဘယ်တော့မှ အပြစ်မတင်နဲ့၊ ဘုရားသခင်ရဲ့ အမျက်တော်မှာ ထားထားလိုက်ပါ၊ ဒဏ်ပေးမှုဟာ ငါ့ဥစ္စာပဲ၊ ငါဆပ်ပေးမယ်လို့ သခင်ဘုရား မိန့်တော်မူတယ်။</w:t>
      </w:r>
    </w:p>
    <w:p/>
    <w:p>
      <w:r xmlns:w="http://schemas.openxmlformats.org/wordprocessingml/2006/main">
        <w:t xml:space="preserve">Proverbs 14:20 ဆင်းရဲသောသူသည် မိမိအိမ်နီးချင်းကိုပင် မုန်းတတ်၏။ ငွေရတတ်သောသူမူကား၊</w:t>
      </w:r>
    </w:p>
    <w:p/>
    <w:p>
      <w:r xmlns:w="http://schemas.openxmlformats.org/wordprocessingml/2006/main">
        <w:t xml:space="preserve">ဆင်းရဲတဲ့သူတွေက သူတို့ပတ်ဝန်းကျင်က မျက်နှာသာမပေးပေမယ့် ချမ်းသာတဲ့သူတွေမှာ သူငယ်ချင်းတွေအများကြီးရှိတယ်။</w:t>
      </w:r>
    </w:p>
    <w:p/>
    <w:p>
      <w:r xmlns:w="http://schemas.openxmlformats.org/wordprocessingml/2006/main">
        <w:t xml:space="preserve">၁။ ဆင်းရဲနွမ်းပါးသူတွေကို မနာလို မမုန်းတီးသင့်ဘဲ၊ သူတို့အပေါ် စေတနာထားပြီး စေတနာထားပါ။</w:t>
      </w:r>
    </w:p>
    <w:p/>
    <w:p>
      <w:r xmlns:w="http://schemas.openxmlformats.org/wordprocessingml/2006/main">
        <w:t xml:space="preserve">2- ကျွန်ုပ်တို့ပေးအပ်ထားသော ကောင်းချီးများကို တန်ဖိုးထားသင့်ပြီး ငွေကြေးနှင့် ပိုင်ဆိုင်မှုများသည် စစ်မှန်သော မိတ်ဆွေစစ်များ၏ အတိုင်းအတာမဟုတ်ကြောင်း အသိအမှတ်ပြုသင့်သည်။</w:t>
      </w:r>
    </w:p>
    <w:p/>
    <w:p>
      <w:r xmlns:w="http://schemas.openxmlformats.org/wordprocessingml/2006/main">
        <w:t xml:space="preserve">1: ဒေသနာ 4:9-12 -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James 2:1-7 - ငါ့ညီအစ်ကိုတို့၊ ငါတို့သခင်ယေရှုခရစ်သည် ဘုန်းကြီးတော်မူသောအရှင်၊ အကြောင်းမူကား၊ ကောင်းသောအဝတ်ကို ဝတ်ဆင်လျက်၊ ရွှေလက်စွပ်ကို ကိုင်ဆောင်သောသူသည် သင်၏ပရိသတ်ရှိရာသို့ လာ၍၊ ညစ်ညူးသောအဝတ်ကို ဝတ်ဆင်သော ဆင်းရဲသားတယောက်လည်း ဝင်လာလျှင်၊ ဂေးအဝတ်ကို ဝတ်ဆင်သောသူကို သင်တို့သည် ရိုသေ၍ ကောင်းသောအရပ်၌ ထိုင်နေလော့ဟု မိန့်တော်မူ၏။ ငါ့ခြေတင်ရာခုံအောက်၌ ထိုင်နေလော့ဟု ဆင်းရဲသားတို့အား ပြောကြလော့။ သို့ပြုလျှင် သင်တို့သည် ကိုယ်စိတ်ပျက်ကြသည်မဟုတ်လော။ ငါ့ချစ်သောညီအစ်ကိုတို့၊ ဘုရားသခင်သည် ယုံကြည်ခြင်းကြွယ်ဝသော ဤလောက၏ဆင်းရဲနွမ်းပါးသူများကို၎င်း၊ သူ့ကိုချစ်သောသူတို့အား ကတိထားတော်မူသောနိုင်ငံတော်၏ အမွေခံများကို ဘုရားသခင်ရွေးကောက်တော်မူသည်မဟုတ်လော။ ဆင်းရဲသားတို့ကို မထီမဲ့မြင်ပြုကြပြီ။ ချမ်းသာသောသူတို့သည် သင်တို့ကို ညှဉ်းဆဲ၍ တရားပလ္လင်ရှေ့သို့ ဆွဲငင်ကြသည်မဟုတ်လော။</w:t>
      </w:r>
    </w:p>
    <w:p/>
    <w:p>
      <w:r xmlns:w="http://schemas.openxmlformats.org/wordprocessingml/2006/main">
        <w:t xml:space="preserve">Proverbs 14:21 မိမိအိမ်နီးချင်းကို မထီမဲ့မြင်ပြုသော သူသည် အပြစ်ရှိ၏။ ဆင်းရဲသားတို့ကို သနားသောသူမူကား ပျော်ရွှင်၏။</w:t>
      </w:r>
    </w:p>
    <w:p/>
    <w:p>
      <w:r xmlns:w="http://schemas.openxmlformats.org/wordprocessingml/2006/main">
        <w:t xml:space="preserve">ဆင်းရဲသားတို့ကို ကရုဏာပြသောသူသည် မင်္ဂလာရှိ၏။</w:t>
      </w:r>
    </w:p>
    <w:p/>
    <w:p>
      <w:r xmlns:w="http://schemas.openxmlformats.org/wordprocessingml/2006/main">
        <w:t xml:space="preserve">1. ကရုဏာတန်ခိုး- ကရုဏာပြခြင်းသည် အားလုံးကို ကျော်လွှားနိုင်ပုံ</w:t>
      </w:r>
    </w:p>
    <w:p/>
    <w:p>
      <w:r xmlns:w="http://schemas.openxmlformats.org/wordprocessingml/2006/main">
        <w:t xml:space="preserve">2. ငါ့အိမ်နီးချင်းက ဘယ်သူလဲ။ နေ့စဥ်လုပ်ဆောင်မှုများတွင် သနားကြင်နာခြင်း၏ အရေးပါမှု</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သုတ္တံကျမ်း 14:22 မကောင်းသောအကြံကို ကြံသောသူတို့သည် မမှားယွင်းကြသလော။ ကောင်းသောအကျင့်ကို ကျင့်သောသူတို့၌ ကရုဏာနှင့်သစ္စာရှိလိမ့်မည်။</w:t>
      </w:r>
    </w:p>
    <w:p/>
    <w:p>
      <w:r xmlns:w="http://schemas.openxmlformats.org/wordprocessingml/2006/main">
        <w:t xml:space="preserve">မကောင်းမှု ကြံစည်သူတို့၏ အကျိုးတရားသည် နှစ်သက်ဖွယ်မရှိပေ၊ ကရုဏာတရားနှင့် သစ္စာတရားသည် ကောင်းသော အကျင့်ကို ကျင့်သောသူအား သက်ရောက်၏။</w:t>
      </w:r>
    </w:p>
    <w:p/>
    <w:p>
      <w:r xmlns:w="http://schemas.openxmlformats.org/wordprocessingml/2006/main">
        <w:t xml:space="preserve">1. ကရုဏာနှင့်သစ္စာ- ကုသိုလ်ကောင်းမှု၏ အကျိုးကျေးဇူးများ</w:t>
      </w:r>
    </w:p>
    <w:p/>
    <w:p>
      <w:r xmlns:w="http://schemas.openxmlformats.org/wordprocessingml/2006/main">
        <w:t xml:space="preserve">2. မကောင်းမှု ကြံရွယ်သူများ၏ အမှား</w:t>
      </w:r>
    </w:p>
    <w:p/>
    <w:p>
      <w:r xmlns:w="http://schemas.openxmlformats.org/wordprocessingml/2006/main">
        <w:t xml:space="preserve">1. ဆာလံ 37:27 - ဒုစရိုက်ကိုရှောင်၍ ကောင်းသောအကျင့်ကို ကျင့်ကြလော့။ အစဉ်အမြဲနေကြလော့။</w:t>
      </w:r>
    </w:p>
    <w:p/>
    <w:p>
      <w:r xmlns:w="http://schemas.openxmlformats.org/wordprocessingml/2006/main">
        <w:t xml:space="preserve">2. Ephesians 4:28 - ခိုးသောသူသည် နောက်တဖန်မခိုးစေနှင့်။ လိုအပ်သောသူအား ပေးကမ်းခြင်းငှာ ကောင်းသောအရာကို မိမိလက်နှင့်လုပ်စေ။</w:t>
      </w:r>
    </w:p>
    <w:p/>
    <w:p>
      <w:r xmlns:w="http://schemas.openxmlformats.org/wordprocessingml/2006/main">
        <w:t xml:space="preserve">Proverbs 14:23 ခပ်သိမ်းသောအမှု၌ အကျိုးရှိ၏။ နှုတ်ဖြင့်ပြောသောစကားမူကား၊</w:t>
      </w:r>
    </w:p>
    <w:p/>
    <w:p>
      <w:r xmlns:w="http://schemas.openxmlformats.org/wordprocessingml/2006/main">
        <w:t xml:space="preserve">အလုပ်သမားသည် ဆုလာဘ်ကို ဆောင်တတ်သော်လည်း အချည်းနှီးပြောဆိုခြင်းသည် ဆင်းရဲခြင်းသို့ ဦးတည်သည်။</w:t>
      </w:r>
    </w:p>
    <w:p/>
    <w:p>
      <w:r xmlns:w="http://schemas.openxmlformats.org/wordprocessingml/2006/main">
        <w:t xml:space="preserve">၁– အလုပ်တွင်ထည့်ပါ– နယပုံပြင်မှသင်ခန်းစာတစ်ခု</w:t>
      </w:r>
    </w:p>
    <w:p/>
    <w:p>
      <w:r xmlns:w="http://schemas.openxmlformats.org/wordprocessingml/2006/main">
        <w:t xml:space="preserve">2: စကားလုံးများ၏စွမ်းအား - ကျွန်ုပ်တို့၏မိန့်ခွန်းကို အများဆုံးဖန်တီးပါ။</w:t>
      </w:r>
    </w:p>
    <w:p/>
    <w:p>
      <w:r xmlns:w="http://schemas.openxmlformats.org/wordprocessingml/2006/main">
        <w:t xml:space="preserve">1: ဒေသနာ 10:19 - ရယ်မောခြင်းငှာ ပွဲလုပ်၍၊ စပျစ်ရည်သည် ရွှင်လန်းစေ၏။ ငွေမူကား၊</w:t>
      </w:r>
    </w:p>
    <w:p/>
    <w:p>
      <w:r xmlns:w="http://schemas.openxmlformats.org/wordprocessingml/2006/main">
        <w:t xml:space="preserve">2: James 3:2-12 - အကြောင်းမူကား၊ အကြောင်းမူကား၊ ငါတို့သည် အလုံးစုံတို့ကို နှောင့်ရှက်တတ်၏။ အကြင်သူသည် စကားဖြင့် မပြစ်မှားမိလျှင် ထိုသူသည် ပြီးပြည့်စုံသော၊ တစ်ကိုယ်လုံးကို ချုပ်နှောင်နိုင်၏။</w:t>
      </w:r>
    </w:p>
    <w:p/>
    <w:p>
      <w:r xmlns:w="http://schemas.openxmlformats.org/wordprocessingml/2006/main">
        <w:t xml:space="preserve">သုတ္တံကျမ်း 14:24 ပညာရှိသောသူ၏သရဖူသည် စည်းစိမ်ဥစ္စာဖြစ်၏။</w:t>
      </w:r>
    </w:p>
    <w:p/>
    <w:p>
      <w:r xmlns:w="http://schemas.openxmlformats.org/wordprocessingml/2006/main">
        <w:t xml:space="preserve">ပညာရှိသောသူတို့သည် စည်းစိမ်ဥစ္စာကို ပေးတတ်၏။</w:t>
      </w:r>
    </w:p>
    <w:p/>
    <w:p>
      <w:r xmlns:w="http://schemas.openxmlformats.org/wordprocessingml/2006/main">
        <w:t xml:space="preserve">1. ပညာရှိနှင့် မိုက်မဲသူ- ပညာ၏ အကျိုးကျေးဇူးများ</w:t>
      </w:r>
    </w:p>
    <w:p/>
    <w:p>
      <w:r xmlns:w="http://schemas.openxmlformats.org/wordprocessingml/2006/main">
        <w:t xml:space="preserve">2. စည်းစိမ်ဥစ္စာ၏တန်ဖိုး- ချမ်းသာခြင်းဟူသည် အဘယ်နည်း။</w:t>
      </w:r>
    </w:p>
    <w:p/>
    <w:p>
      <w:r xmlns:w="http://schemas.openxmlformats.org/wordprocessingml/2006/main">
        <w:t xml:space="preserve">၁။ သုတ္တံ ၁၆း၁၆၊ “ရွှေထက် ပညာကိုရခြင်းသည် မည်မျှကောင်းသနည်း။</w:t>
      </w:r>
    </w:p>
    <w:p/>
    <w:p>
      <w:r xmlns:w="http://schemas.openxmlformats.org/wordprocessingml/2006/main">
        <w:t xml:space="preserve">2. ဒေသနာ 5:19 "ထိုမှတပါး၊ ဘုရားသခင်သည် တစ်စုံတစ်ဦးအား စည်းစိမ်ဥစ္စာနှင့် စည်းစိမ်ဥစ္စာတို့ကို ပေးသနား၍၊ စည်းစိမ်ဥစ္စာတို့ကို ပေးကမ်း၍ ပျော်မွေ့ခြင်းငှာ၊ မိမိတို့၏ စည်းစိမ်ဥစ္စာကို လက်ခံ၍ ပင်ပန်းခြင်း၌ ပျော်မွေ့ခြင်းငှာ၊ ဤအရာသည် ဘုရားသခင်၏ လက်ဆောင်ဖြစ်သည်။"</w:t>
      </w:r>
    </w:p>
    <w:p/>
    <w:p>
      <w:r xmlns:w="http://schemas.openxmlformats.org/wordprocessingml/2006/main">
        <w:t xml:space="preserve">Proverbs 14:25 မှန်သောသက်သေသည် အသက်ဝိညာဉ်ကို ကယ်နှုတ်တတ်၏။ လှည့်စားသောသက်သေမူကား၊</w:t>
      </w:r>
    </w:p>
    <w:p/>
    <w:p>
      <w:r xmlns:w="http://schemas.openxmlformats.org/wordprocessingml/2006/main">
        <w:t xml:space="preserve">လိမ်လည်သောသက်သေသည် မုသာစကားကိုပြောသော်လည်း စစ်မှန်သောသက်သေသည် ကယ်တင်ခြင်းသို့ရောက်စေနိုင်သည်။</w:t>
      </w:r>
    </w:p>
    <w:p/>
    <w:p>
      <w:r xmlns:w="http://schemas.openxmlformats.org/wordprocessingml/2006/main">
        <w:t xml:space="preserve">1. အမှန်တရား၏စွမ်းအား- ကျွန်ုပ်တို့ အဘယ်ကြောင့် သမာဓိရှိစွာ ပြောဆိုသင့်သနည်း။</w:t>
      </w:r>
    </w:p>
    <w:p/>
    <w:p>
      <w:r xmlns:w="http://schemas.openxmlformats.org/wordprocessingml/2006/main">
        <w:t xml:space="preserve">၂။ လိမ်လည်လှည့်ဖြားခြင်း- ကျွန်ုပ်တို့ ဘာကြောင့် အမှန်တရားကို ပြောသင့်သလဲ။</w:t>
      </w:r>
    </w:p>
    <w:p/>
    <w:p>
      <w:r xmlns:w="http://schemas.openxmlformats.org/wordprocessingml/2006/main">
        <w:t xml:space="preserve">1. ကောလောသဲ 3:9 - အကျင့်ဟောင်းကို ပယ်ရှားသည်ဖြစ်၍ အချင်းချင်း မလိမ်နှင့်၊</w:t>
      </w:r>
    </w:p>
    <w:p/>
    <w:p>
      <w:r xmlns:w="http://schemas.openxmlformats.org/wordprocessingml/2006/main">
        <w:t xml:space="preserve">2. ယောဟန် 8:32 - သင်သည်အမှန်တရားကိုသိလိမ့်မည်။ သမ္မာတရားသည်သင်တို့ကိုလွတ်မြောက်စေလိမ့်မည်။</w:t>
      </w:r>
    </w:p>
    <w:p/>
    <w:p>
      <w:r xmlns:w="http://schemas.openxmlformats.org/wordprocessingml/2006/main">
        <w:t xml:space="preserve">သုတ္တံကျမ်း 14:26 ထာ​ဝ​ရ​ဘု​ရား​ကို​ကြောက်​ရွံ့​သော​အား​ဖြင့် ယုံ​ကြည်​ခြင်း​ရှိ​တော်​မူ​၍​သူ​၏​သား​မြေး​တို့​၌​ခို​လှုံ​ရာ​ရ​လိမ့်​မည်။</w:t>
      </w:r>
    </w:p>
    <w:p/>
    <w:p>
      <w:r xmlns:w="http://schemas.openxmlformats.org/wordprocessingml/2006/main">
        <w:t xml:space="preserve">သခင်ကိုကြောက်ရွံ့ခြင်းသည် သူ၏သားသမီးများအတွက် ခိုင်မာသောယုံကြည်မှုနှင့် အကာအကွယ်ကို ယူဆောင်လာစေသည်။</w:t>
      </w:r>
    </w:p>
    <w:p/>
    <w:p>
      <w:r xmlns:w="http://schemas.openxmlformats.org/wordprocessingml/2006/main">
        <w:t xml:space="preserve">1: ထာ​ဝ​ရ​ဘု​ရား​ကို​ကြောက်​ရွံ့​ပါ​စေ၊ သူ​သည် သင်​တို့​၏​ခို​လှုံ​ခြင်း​နှင့် ခွန်​အား​ဖြစ်​တော်​မူ​၏။</w:t>
      </w:r>
    </w:p>
    <w:p/>
    <w:p>
      <w:r xmlns:w="http://schemas.openxmlformats.org/wordprocessingml/2006/main">
        <w:t xml:space="preserve">2: သခင်ကို အားကိုးပြီး ယုံကြည်စိတ်ချပါ။</w:t>
      </w:r>
    </w:p>
    <w:p/>
    <w:p>
      <w:r xmlns:w="http://schemas.openxmlformats.org/wordprocessingml/2006/main">
        <w:t xml:space="preserve">1: ဆာလံ 27:1-3 - ထာဝရဘုရားသည် ငါ၏အလင်းနှင့် ငါ၏ကယ်တင်ခြင်းဖြစ်တော်မူ၏။ ငါဘယ်သူ့ကိုကြောက်ရမလဲ ထာဝရဘုရားသည် ငါ့အသက်တာ၏ ခွန်အားဖြစ်တော်မူ၏။ အဘယ်သူကို ငါကြောက်ရမည်နည်း။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သုတ္တံကျမ်း 14:27 ထာ​ဝ​ရ​ဘု​ရား​ကို​ကြောက်​ရွံ့​သော​သူ​သည် သေ​ခြင်း​ကျော့​ကွင်း​မှ​လွတ်​မြောက်​ရန် အသက်​စမ်း​ရေ​တွင်း​ဖြစ်​၏။</w:t>
      </w:r>
    </w:p>
    <w:p/>
    <w:p>
      <w:r xmlns:w="http://schemas.openxmlformats.org/wordprocessingml/2006/main">
        <w:t xml:space="preserve">ထာ​ဝ​ရ​ဘု​ရား​ကို​ကြောက်​ရွံ့​ခြင်း​သည် အသက်​နှင့်​အ​န္တ​ရာယ်​မှ​ကာ​ကွယ်​ခြင်း​ကို​ရ​စေ​၏။</w:t>
      </w:r>
    </w:p>
    <w:p/>
    <w:p>
      <w:r xmlns:w="http://schemas.openxmlformats.org/wordprocessingml/2006/main">
        <w:t xml:space="preserve">1. ထာဝရဘုရားကိုကြောက်ရွံ့ခြင်း၌ အသက်ရှင်ခြင်း၏တန်ခိုး</w:t>
      </w:r>
    </w:p>
    <w:p/>
    <w:p>
      <w:r xmlns:w="http://schemas.openxmlformats.org/wordprocessingml/2006/main">
        <w:t xml:space="preserve">၂။ သခင်ဘုရားကို ကိုးစားခြင်း၏ အကျိုးကျေးဇူးများ</w:t>
      </w:r>
    </w:p>
    <w:p/>
    <w:p>
      <w:r xmlns:w="http://schemas.openxmlformats.org/wordprocessingml/2006/main">
        <w:t xml:space="preserve">၁။ သုတ္တံ ၃း၅-၆ ထာဝရဘုရားကို စိတ်နှလုံးအကြွင်းမဲ့ကိုးစားပါ။ ကိုယ်ဥာဏ်ကို အားမကိုးနှင့်။ သင်၏လမ်းခရီးတို့ကို ဝန်ခံလော့။</w:t>
      </w:r>
    </w:p>
    <w:p/>
    <w:p>
      <w:r xmlns:w="http://schemas.openxmlformats.org/wordprocessingml/2006/main">
        <w:t xml:space="preserve">2. ဆာလံ 91:2-3 ထာဝရဘုရားသည် ငါခိုလှုံရာ၊ ငါ့ရဲတိုက်၊ ငါ၏ဘုရားသခင်၊ သူ့၌ ငါယုံမည်။ အကယ်စင်စစ် မုဆိုး၏ ကျော့ကွင်းနှင့် ဆူညံသော ကာလနာဘေးမှ သင့်ကို ကယ်နှုတ်တော်မူမည်။</w:t>
      </w:r>
    </w:p>
    <w:p/>
    <w:p>
      <w:r xmlns:w="http://schemas.openxmlformats.org/wordprocessingml/2006/main">
        <w:t xml:space="preserve">သုတ္တံကျမ်း 14:28 လူများစုသည် ရှင်ဘုရင်၏ ဂုဏ်အသရေ ဖြစ်၏။</w:t>
      </w:r>
    </w:p>
    <w:p/>
    <w:p>
      <w:r xmlns:w="http://schemas.openxmlformats.org/wordprocessingml/2006/main">
        <w:t xml:space="preserve">ရှင်ဘုရင်၏ဂုဏ်အသရေသည် များစွာသောလူတို့နှင့်အတူ လာသော်လည်း မင်းသား၏ပျက်စီးခြင်းသည် လူနည်းပါးခြင်းနှင့် လာပါသည်။</w:t>
      </w:r>
    </w:p>
    <w:p/>
    <w:p>
      <w:r xmlns:w="http://schemas.openxmlformats.org/wordprocessingml/2006/main">
        <w:t xml:space="preserve">1- ဘုရားသခင်သည် ကျွန်ုပ်တို့အား အသိုက်အဝန်း၏ တစ်စိတ်တစ်ပိုင်းဖြစ်ရန် အခွင့်ထူးကို ပေးထားပြီး ယင်းသည် ဂုဏ်အသရေ ရှိလာပါသည်။</w:t>
      </w:r>
    </w:p>
    <w:p/>
    <w:p>
      <w:r xmlns:w="http://schemas.openxmlformats.org/wordprocessingml/2006/main">
        <w:t xml:space="preserve">2- ကျွန်ုပ်တို့၏အောင်မြင်မှုသည် ကျွန်ုပ်တို့၏ကိုယ်ပိုင်လုပ်ဆောင်ချက်အပေါ်သာမက ကျွန်ုပ်တို့၏ပတ်ဝန်းကျင်ရှိလူများအပေါ်တွင်လည်းမူတည်ပြီး ၎င်းတို့နှင့် ခိုင်မာသောဆက်ဆံရေးတည်ဆောက်ရန် ကျွန်ုပ်တို့ကြိုးစားသင့်သည်။</w:t>
      </w:r>
    </w:p>
    <w:p/>
    <w:p>
      <w:r xmlns:w="http://schemas.openxmlformats.org/wordprocessingml/2006/main">
        <w:t xml:space="preserve">1: ဒေသနာ 4:9-12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2:1 Corinthians 12:14-27 အကြောင်းမူကား၊ ကိုယ်ခန္ဓာသည် အင်္ဂါတစ်ခုတည်းမဟုတ်၊ များစွာသော။ ငါသည် လက်မဟုတ်သောကြောင့်၊ ထို့ ကြောင့် ကိုယ်ခန္ဓာမှမဟုတ်လော။ ငါသည် မျက်စိမဟုတ်သောကြောင့်၊ ငါသည် ကိုယ်နှင့်မစပ်ဆိုင်။ ထို့ ကြောင့် ကိုယ်ခန္ဓာမှမဟုတ်လော။</w:t>
      </w:r>
    </w:p>
    <w:p/>
    <w:p>
      <w:r xmlns:w="http://schemas.openxmlformats.org/wordprocessingml/2006/main">
        <w:t xml:space="preserve">Proverbs 14:29 အမျက်ထွက်ခြင်းငှါ နှေးသောသူသည် ဥာဏ်ပညာကြီး၏။</w:t>
      </w:r>
    </w:p>
    <w:p/>
    <w:p>
      <w:r xmlns:w="http://schemas.openxmlformats.org/wordprocessingml/2006/main">
        <w:t xml:space="preserve">စိတ်ရှည်၍ ဒေါသနှေးသောသူသည် ပညာရှိ၏၊၊</w:t>
      </w:r>
    </w:p>
    <w:p/>
    <w:p>
      <w:r xmlns:w="http://schemas.openxmlformats.org/wordprocessingml/2006/main">
        <w:t xml:space="preserve">၁။ သည်းခံခြင်းသည် သီလဖြစ်သည်- သုတ္တံကျမ်း ၁၄း၂၉</w:t>
      </w:r>
    </w:p>
    <w:p/>
    <w:p>
      <w:r xmlns:w="http://schemas.openxmlformats.org/wordprocessingml/2006/main">
        <w:t xml:space="preserve">2. စိတ်အားထက်သန်မှု၏မိုက်မဲခြင်း- သုတ္တံကျမ်း ၁၄:၂၉ ၏သတိပေးချက်</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ဧဖက် 4:26-27 - အမျက်ထွက်၍ ဒုစရိုက်ကိုမပြုနှင့်။ အမျက်ဒေါသကို နေမဝင်စေနှင့်၊ မာရ်နတ်ကို အခွင့်မပေးနှင့်။</w:t>
      </w:r>
    </w:p>
    <w:p/>
    <w:p>
      <w:r xmlns:w="http://schemas.openxmlformats.org/wordprocessingml/2006/main">
        <w:t xml:space="preserve">သုတ္တံကျမ်း 14:30 စိတ်နှလုံးသည် ဇာတိပကတိအသက်ဖြစ်၏။ အရိုးဆွေးမြေ့ခြင်းကို မငြူစူတတ်။</w:t>
      </w:r>
    </w:p>
    <w:p/>
    <w:p>
      <w:r xmlns:w="http://schemas.openxmlformats.org/wordprocessingml/2006/main">
        <w:t xml:space="preserve">ခိုင်လုံသောနှလုံးသည် အသက်ကို ဆောင်တတ်၏၊ မနာလိုခြင်းသည် ပျက်စီးခြင်းသို့ ရောက်၏။</w:t>
      </w:r>
    </w:p>
    <w:p/>
    <w:p>
      <w:r xmlns:w="http://schemas.openxmlformats.org/wordprocessingml/2006/main">
        <w:t xml:space="preserve">1- ငြူစူခြင်း၏အန္တရာယ် - ငြူစူခြင်းသည် ကျွန်ုပ်တို့၌ရှိသောအရာအတွက် ကျေးဇူးတင်ရမည့်အစား အခြားသူများရှိသောအရာများအပေါ် အာရုံစိုက်လာစေသည်။</w:t>
      </w:r>
    </w:p>
    <w:p/>
    <w:p>
      <w:r xmlns:w="http://schemas.openxmlformats.org/wordprocessingml/2006/main">
        <w:t xml:space="preserve">2- အသံနှလုံးသား၏ စွမ်းအား- ခိုင်မာသောနှလုံးသည် ကျွန်ုပ်တို့အား ဘုရားသခင်ထံ ပိုနီးကပ်စေပြီး ပိုမိုကောင်းမွန်သောဘဝဆီသို့ ဦးတည်စေသည်။</w:t>
      </w:r>
    </w:p>
    <w:p/>
    <w:p>
      <w:r xmlns:w="http://schemas.openxmlformats.org/wordprocessingml/2006/main">
        <w:t xml:space="preserve">1: James 3:16 - အကြောင်းမူကား၊ ငြူစူခြင်း နှင့် ရန်တွေ့ခြင်း သည် အရှုပ်အထွေး နှင့် မကောင်းမှု မှန်သမျှ ရှိသည် ။</w:t>
      </w:r>
    </w:p>
    <w:p/>
    <w:p>
      <w:r xmlns:w="http://schemas.openxmlformats.org/wordprocessingml/2006/main">
        <w:t xml:space="preserve">2:1 ပေတရု 5:8 - သတိနှင့်သတိရှိကြလော့။ အကြောင်းမူကား၊ သင်၏ရန်သူ မာရ်နတ်သည် ဟောက်သောခြင်္သေ့ကဲ့သို့ အဘယ်သူကို မျိုရမည်နည်းဟူမူကား၊</w:t>
      </w:r>
    </w:p>
    <w:p/>
    <w:p>
      <w:r xmlns:w="http://schemas.openxmlformats.org/wordprocessingml/2006/main">
        <w:t xml:space="preserve">သုတ္တံကျမ်း 14:31 ဆင်းရဲသားတို့ကို ညှဉ်းဆဲသောသူသည် မိမိဖန်ဆင်းတော်မူသောအရှင်ကို ကဲ့ရဲ့ရှုတ်ချတတ်၏။ ရိုသေသောသူမူကား၊ ဆင်းရဲသားတို့ကို သနားတတ်၏။</w:t>
      </w:r>
    </w:p>
    <w:p/>
    <w:p>
      <w:r xmlns:w="http://schemas.openxmlformats.org/wordprocessingml/2006/main">
        <w:t xml:space="preserve">ဆင်းရဲသားတို့ကို ညှဉ်းဆဲသောသူတို့သည် ထာဝရဘုရားကို ကဲ့ရဲ့သော်လည်း၊ သနားသောသူမူကား၊</w:t>
      </w:r>
    </w:p>
    <w:p/>
    <w:p>
      <w:r xmlns:w="http://schemas.openxmlformats.org/wordprocessingml/2006/main">
        <w:t xml:space="preserve">1. ငါတို့သည် သခင်ဘုရားကို ရိုသေသကဲ့သို့၊ ဆင်းရဲသောသူတို့အား ကရုဏာပြကြကုန်အံ့။</w:t>
      </w:r>
    </w:p>
    <w:p/>
    <w:p>
      <w:r xmlns:w="http://schemas.openxmlformats.org/wordprocessingml/2006/main">
        <w:t xml:space="preserve">2. ငါတို့သည် ဆင်းရဲသားတို့ကို မညှဉ်းဆဲကြကုန်အံ့။</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Matthew 25:40 ရှင်ဘုရင်က၊ ငါအမှန်အကန်ဆိုသည်ကား၊ သင်တို့သည် ငါ့ညီတို့တွင် အငယ်ဆုံးသောသူကို ပြုသကဲ့သို့၊ သင်တို့သည် ငါ့အား ပြုကြပြီ။</w:t>
      </w:r>
    </w:p>
    <w:p/>
    <w:p>
      <w:r xmlns:w="http://schemas.openxmlformats.org/wordprocessingml/2006/main">
        <w:t xml:space="preserve">သုတ္တံကျမ်း 14:32 မတရားသောသူသည် ဒုစရိုက်အားဖြင့် နှင်ထုတ်တတ်၏။ ဖြောင့်မတ်သောသူမူကား၊</w:t>
      </w:r>
    </w:p>
    <w:p/>
    <w:p>
      <w:r xmlns:w="http://schemas.openxmlformats.org/wordprocessingml/2006/main">
        <w:t xml:space="preserve">မတရားသော သူတို့သည် ဒုစရိုက်အားဖြင့် နှင်ထုတ်ခြင်းခံရမည်။ ဖြောင့်မတ်သောသူမူကား၊</w:t>
      </w:r>
    </w:p>
    <w:p/>
    <w:p>
      <w:r xmlns:w="http://schemas.openxmlformats.org/wordprocessingml/2006/main">
        <w:t xml:space="preserve">1. The Hope of Heaven- သေခြင်းမှ ကျော်လွန်သော မျှော်လင့်ချက်</w:t>
      </w:r>
    </w:p>
    <w:p/>
    <w:p>
      <w:r xmlns:w="http://schemas.openxmlformats.org/wordprocessingml/2006/main">
        <w:t xml:space="preserve">2. ဆိုးသွမ်းမှု၏မျက်နှာတွင် ကျေးဇူးတော်- ဖြောင့်မတ်သောအောင်မြင်မှု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Proverbs 14:33 ဥာဏ်ရှိသောသူ၏ စိတ်နှလုံး၌ ဉာဏ်ပညာသည် ကျိန်းဝပ်၏။ မိုက်သောသူတို့၏ အလယ်၌မူကား၊</w:t>
      </w:r>
    </w:p>
    <w:p/>
    <w:p>
      <w:r xmlns:w="http://schemas.openxmlformats.org/wordprocessingml/2006/main">
        <w:t xml:space="preserve">ပညာသည် ပညာရှိ၏ စိတ်နှလုံး၌ တည်၏။ သို့သော် မိုက်မဲမှုကို အလွယ်တကူ သိရှိနိုင်သည်။</w:t>
      </w:r>
    </w:p>
    <w:p/>
    <w:p>
      <w:r xmlns:w="http://schemas.openxmlformats.org/wordprocessingml/2006/main">
        <w:t xml:space="preserve">1: ကျွန်ုပ်တို့သည် ပညာရှိဖြစ်ရန် ကြိုးပမ်းသင့်ပြီး ပညာရှိသော ဆုံးဖြတ်ချက်များချရန်၊ သို့မှသာ ကျွန်ုပ်တို့၏ စရိုက်အမှန်ကို ထင်ရှားစေပါသည်။</w:t>
      </w:r>
    </w:p>
    <w:p/>
    <w:p>
      <w:r xmlns:w="http://schemas.openxmlformats.org/wordprocessingml/2006/main">
        <w:t xml:space="preserve">၂။ ကျွန်ုပ်တို့၏ မိုက်မဲမှုကို အလွယ်တကူ မမြင်နိုင်စေရန် ကျွန်ုပ်တို့၏ အနေအထိုင် ပြောဆိုပုံတွင် သတိရှိရမည်။</w:t>
      </w:r>
    </w:p>
    <w:p/>
    <w:p>
      <w:r xmlns:w="http://schemas.openxmlformats.org/wordprocessingml/2006/main">
        <w:t xml:space="preserve">1: Proverbs 17:27 ပညာရှိသောသူသည် မိမိစကားကို နှမြောတတ်၏။</w:t>
      </w:r>
    </w:p>
    <w:p/>
    <w:p>
      <w:r xmlns:w="http://schemas.openxmlformats.org/wordprocessingml/2006/main">
        <w:t xml:space="preserve">2: James 3:13-18 သင်တို့တွင် ပညာရှိ၍ ပညာရှိသောသူကား အဘယ်သူနည်း။ နူးညံ့သိမ်မွေ့သော ပညာဖြင့် သူ၏အကျင့်ကို ကောင်းသောစကား ပြောဆိုစေ။</w:t>
      </w:r>
    </w:p>
    <w:p/>
    <w:p>
      <w:r xmlns:w="http://schemas.openxmlformats.org/wordprocessingml/2006/main">
        <w:t xml:space="preserve">Proverbs 14:34 ဖြောင့်မတ်ခြင်းသည် လူမျိုးကို ချီးမြှောက်တတ်၏။ ဒုစရိုက်မူကား၊</w:t>
      </w:r>
    </w:p>
    <w:p/>
    <w:p>
      <w:r xmlns:w="http://schemas.openxmlformats.org/wordprocessingml/2006/main">
        <w:t xml:space="preserve">ဖြောင့်မတ်ခြင်းတရားသည် လူမျိုးကို ရိုသေလေးစားတတ်၏။</w:t>
      </w:r>
    </w:p>
    <w:p/>
    <w:p>
      <w:r xmlns:w="http://schemas.openxmlformats.org/wordprocessingml/2006/main">
        <w:t xml:space="preserve">1. ဖြောင့်မတ်ခြင်း၏အရေးပါမှုနှင့် လူမျိုးတစ်မျိုးအပေါ် ၎င်း၏သက်ရောက်မှု</w:t>
      </w:r>
    </w:p>
    <w:p/>
    <w:p>
      <w:r xmlns:w="http://schemas.openxmlformats.org/wordprocessingml/2006/main">
        <w:t xml:space="preserve">၂။ လူမျိုးတစ်မျိုးအပေါ် အပြစ်၏အကျိုးဆက်များ</w:t>
      </w:r>
    </w:p>
    <w:p/>
    <w:p>
      <w:r xmlns:w="http://schemas.openxmlformats.org/wordprocessingml/2006/main">
        <w:t xml:space="preserve">1. ဒံယေလ 4:27 - "ထိုကြောင့် အိုရှင်ဘုရင်၊ အကျွန်ုပ်၏အကြံအစည်သည် ကိုယ်တော်နှစ်သက်တော်မူပါစေသော။ ဖြောင့်မတ်ခြင်းတရားအားဖြင့်၎င်း၊ ဆင်းရဲသားတို့အား ကရုဏာတော်အားဖြင့်၎င်း ဒုစရိုက်အပြစ်များကို ပယ်ရှားတော်မူပါ။</w:t>
      </w:r>
    </w:p>
    <w:p/>
    <w:p>
      <w:r xmlns:w="http://schemas.openxmlformats.org/wordprocessingml/2006/main">
        <w:t xml:space="preserve">2 Chronicles 7:14 "ငါ့နာမဖြင့်သမုတ်သော ငါ၏လူတို့သည် ကိုယ်ကိုကိုယ်နှိမ့်ချ၍ ဆုတောင်းလျက်၊ ငါ့မျက်နှာကိုရှာ၍ မတရားသောအကျင့်ကို ရှောင်လျှင်၊ ကောင်းကင်ဘုံမှ ငါကြား၍ သူတို့၏အပြစ်ကိုလွှတ်တော်မူမည်။ ဒုစရိုက်ကိုပြု၍ သူတို့ပြည်ကို ငြိမ်းစေလိမ့်မည်။”</w:t>
      </w:r>
    </w:p>
    <w:p/>
    <w:p>
      <w:r xmlns:w="http://schemas.openxmlformats.org/wordprocessingml/2006/main">
        <w:t xml:space="preserve">Proverbs 14:35 ရှင်ဘုရင်၏ကျေးဇူးတော်သည် ပညာရှိသောကျွန်ကို ခံရသော်လည်း၊ အမျက်တော်သည် အရှက်ကွဲတတ်၏။</w:t>
      </w:r>
    </w:p>
    <w:p/>
    <w:p>
      <w:r xmlns:w="http://schemas.openxmlformats.org/wordprocessingml/2006/main">
        <w:t xml:space="preserve">အရှက်ကွဲစေသော သူအား အမျက်ဒေါသကို ပေးသနားစဉ်တွင် ပညာရှိသော ကျွန်အား ရှင်ဘုရင်၏ မျက်နှာသာပေးသည်။</w:t>
      </w:r>
    </w:p>
    <w:p/>
    <w:p>
      <w:r xmlns:w="http://schemas.openxmlformats.org/wordprocessingml/2006/main">
        <w:t xml:space="preserve">၁။"ပညာသည် နှစ်သက်ဖွယ်ဖြစ်၏"</w:t>
      </w:r>
    </w:p>
    <w:p/>
    <w:p>
      <w:r xmlns:w="http://schemas.openxmlformats.org/wordprocessingml/2006/main">
        <w:t xml:space="preserve">2. "အရှက်မရှိပါ"</w:t>
      </w:r>
    </w:p>
    <w:p/>
    <w:p>
      <w:r xmlns:w="http://schemas.openxmlformats.org/wordprocessingml/2006/main">
        <w:t xml:space="preserve">1. James 3:13-18 - အထက်မှပညာသည် ငြိမ်သက်ခြင်းနှင့် ကရုဏာကို ဖြစ်စေသည်။</w:t>
      </w:r>
    </w:p>
    <w:p/>
    <w:p>
      <w:r xmlns:w="http://schemas.openxmlformats.org/wordprocessingml/2006/main">
        <w:t xml:space="preserve">2. သုတ္တံကျမ်း 11:2 - မာနသည်လာသောအခါ အရှက်ကွဲခြင်းသို့ ရောက်တတ်၏။</w:t>
      </w:r>
    </w:p>
    <w:p/>
    <w:p>
      <w:r xmlns:w="http://schemas.openxmlformats.org/wordprocessingml/2006/main">
        <w:t xml:space="preserve">နယပုံပြင်များ အခန်းကြီး ၁၅ တွင် စကားလုံးများ၏စွမ်းအား၊ ငြိမ်သက်ဖြောင့်မတ်သောသဘောထား၏အရေးကြီးမှုနှင့် ဉာဏ်ပညာကိုရှာဖွေခြင်းမှရရှိလာသောကောင်းချီးများအပါအဝင် ဘဝ၏ရှုထောင့်အမျိုးမျိုးကို ထိုးထွင်းသိမြင်စေသည်။</w:t>
      </w:r>
    </w:p>
    <w:p/>
    <w:p>
      <w:r xmlns:w="http://schemas.openxmlformats.org/wordprocessingml/2006/main">
        <w:t xml:space="preserve">ပထမအပိုဒ်- ကျွန်ုပ်တို့၏အသက်တာအပေါ် စကားလုံးများ၏အကျိုးသက်ရောက်မှုကို အလေးပေးခြင်းဖြင့် အခန်းစတင်သည်။ နူးညံ့သိမ်မွေ့သောအဖြေသည် ဒေါသကို ပြေပျောက်စေပြီး ကြမ်းတမ်းသောစကားများက ဒေါသကို လှုံ့ဆော်ပေးကြောင်း မီးမောင်းထိုးပြသည်။ ပညာရှိစွာပြောသောသူတို့သည် အနာရောဂါကင်းခြင်းနှင့် ဥာဏ်ကိုဆောင်ကြဉ်းကြောင်းကိုလည်း အလေးပေးဖော်ပြသည် (သုတ္တံကျမ်း ၁၅း၁-၇)။</w:t>
      </w:r>
    </w:p>
    <w:p/>
    <w:p>
      <w:r xmlns:w="http://schemas.openxmlformats.org/wordprocessingml/2006/main">
        <w:t xml:space="preserve">ဒုတိယအပိုဒ်- အသိပညာ၊ ဆုံးမပဲ့ပြင်မှု၊ သမာဓိနှင့် ထာဝရဘုရားကို ကြောက်ရွံ့ခြင်းစသည့် အကြောင်းအရာများကို ဟောပြောသည့် စကားပုံများ အခန်းတွင် ဆက်လက်ဖော်ပြထားသည်။ ဉာဏ်ပညာကိုရှာ၍ ဖြောင့်မတ်စွာအသက်ရှင်သူများသည် ဘုရားသခင်ထံမှကောင်းကြီးမင်္ဂလာများနှင့် မျက်နှာသာရမှုကို ခံစားရမည်ဖြစ်ကြောင်း အလေးပေးဖော်ပြသည် (သုတ္တံကျမ်း ၁၅း၈-၃၃)။</w:t>
      </w:r>
    </w:p>
    <w:p/>
    <w:p>
      <w:r xmlns:w="http://schemas.openxmlformats.org/wordprocessingml/2006/main">
        <w:t xml:space="preserve">အကျဉ်းချုပ်မှာ,</w:t>
      </w:r>
    </w:p>
    <w:p>
      <w:r xmlns:w="http://schemas.openxmlformats.org/wordprocessingml/2006/main">
        <w:t xml:space="preserve">သုတ္တံကျမ်း အခန်းကြီးဆယ့်ငါးတွင် ထိုးထွင်းသိမြင်မှုပေးသည်။</w:t>
      </w:r>
    </w:p>
    <w:p>
      <w:r xmlns:w="http://schemas.openxmlformats.org/wordprocessingml/2006/main">
        <w:t xml:space="preserve">ဘဝရဲ့ မတူညီတဲ့ ရှုထောင့်တွေ၊</w:t>
      </w:r>
    </w:p>
    <w:p>
      <w:r xmlns:w="http://schemas.openxmlformats.org/wordprocessingml/2006/main">
        <w:t xml:space="preserve">စကားလုံးတွေရဲ့ စွမ်းအားအပါအဝင်၊</w:t>
      </w:r>
    </w:p>
    <w:p>
      <w:r xmlns:w="http://schemas.openxmlformats.org/wordprocessingml/2006/main">
        <w:t xml:space="preserve">တည်တည်ငြိမ်ငြိမ်နဲ့ ဖြောင့်မတ်တဲ့ စိတ်ထားအပေါ်မှာ ထားဖို့ အရေးကြီးတယ်၊</w:t>
      </w:r>
    </w:p>
    <w:p>
      <w:r xmlns:w="http://schemas.openxmlformats.org/wordprocessingml/2006/main">
        <w:t xml:space="preserve">ပညာရှာခြင်းမှ ထွက်ပေါ်လာသော ကောင်းချီးများ။</w:t>
      </w:r>
    </w:p>
    <w:p/>
    <w:p>
      <w:r xmlns:w="http://schemas.openxmlformats.org/wordprocessingml/2006/main">
        <w:t xml:space="preserve">နူးညံ့သိမ်မွေ့သောအဖြေများကို အလေးပေးခြင်းဖြင့် ကျွန်ုပ်တို့၏အသက်တာပေါ်ရှိ စကားလုံးများနှင့်ပတ်သက်သော အကျိုးသက်ရောက်မှုများကို အသိအမှတ်ပြုခြင်းဖြင့် အမျက်ဒေါသကို လှုံ့ဆော်ပေးသည့် ကြမ်းတမ်းသောစကားလုံးများနှင့် ဒေါသကို ဖယ်ရှားပေးသည်။</w:t>
      </w:r>
    </w:p>
    <w:p>
      <w:r xmlns:w="http://schemas.openxmlformats.org/wordprocessingml/2006/main">
        <w:t xml:space="preserve">ပညာရှိစကား ပြောတတ်သူတွေ ယူဆောင်လာတဲ့ ကုသခြင်းနဲ့ နားလည်မှုကို ပေါ်လွင်စေပါတယ်။</w:t>
      </w:r>
    </w:p>
    <w:p>
      <w:r xmlns:w="http://schemas.openxmlformats.org/wordprocessingml/2006/main">
        <w:t xml:space="preserve">အသိပညာ၊ စည်းကမ်း၊ သမာဓိ၊ သခင်ဘုရားကိုကြောက်ရွံ့ခြင်းအပေါ် ထားရှိသောတန်ဖိုးကို လေးလေးနက်နက်ဖော်ပြနေချိန်တွင် အမျိုးမျိုးသောအကြောင်းအရာများကို ဟောပြောခြင်း။</w:t>
      </w:r>
    </w:p>
    <w:p>
      <w:r xmlns:w="http://schemas.openxmlformats.org/wordprocessingml/2006/main">
        <w:t xml:space="preserve">ဉာဏ်ပညာကိုရှာဖွေပြီး ဘုရားသခင်ထံမှရရှိသော ကျေးဇူးတော်နှင့်အတူ ဖြောင့်မတ်စွာအသက်ရှင်သူများအတွက် ကောင်းချီးများကို လေးလေးနက်နက်ဖော်ပြခြင်း။</w:t>
      </w:r>
    </w:p>
    <w:p/>
    <w:p>
      <w:r xmlns:w="http://schemas.openxmlformats.org/wordprocessingml/2006/main">
        <w:t xml:space="preserve">Proverbs 15:1 နူးညံ့သိမ်မွေ့သောအဖြေသည် အမျက်ဒေါသကို ငြိမ်းစေတတ်၏။ ကြမ်းတမ်းသောစကားမူကား၊ ဒေါသကို နှိုးဆော်တတ်၏။</w:t>
      </w:r>
    </w:p>
    <w:p/>
    <w:p>
      <w:r xmlns:w="http://schemas.openxmlformats.org/wordprocessingml/2006/main">
        <w:t xml:space="preserve">နူးညံ့သိမ်မွေ့သော တုံ့ပြန်မှုသည် အခြေအနေတစ်ရပ်ကို တိုးလာစေနိုင်ပြီး ကြမ်းတမ်းသောစကားများသည် ရန်လိုမှုကို တိုးပွားစေနိုင်သည်။</w:t>
      </w:r>
    </w:p>
    <w:p/>
    <w:p>
      <w:r xmlns:w="http://schemas.openxmlformats.org/wordprocessingml/2006/main">
        <w:t xml:space="preserve">1: ကြင်နာမှုဖြင့် ပြောဆိုပါ။</w:t>
      </w:r>
    </w:p>
    <w:p/>
    <w:p>
      <w:r xmlns:w="http://schemas.openxmlformats.org/wordprocessingml/2006/main">
        <w:t xml:space="preserve">2: စကားလုံးများ၏စွမ်းအား</w:t>
      </w:r>
    </w:p>
    <w:p/>
    <w:p>
      <w:r xmlns:w="http://schemas.openxmlformats.org/wordprocessingml/2006/main">
        <w:t xml:space="preserve">1: James 3:5-10 - "လျှာသည် ကိုယ်ခန္ဓာ၏ သေးငယ်သော အစိတ်အပိုင်း ဖြစ်သော်လည်း ကြီးစွာသော ကြွားဝါမှုကို ဖြစ်စေ၍ ကြီးစွာသော တောကြီးသည် မီးပွားငယ်ဖြင့် မီးလောင်ရာသို့ ရောက်နေသည်ကို ဆင်ခြင်၍ လျှာသည် မီးဖြစ်၏၊ ခန္ဓာကိုယ် အစိတ်အပိုင်းများကြားတွင် မကောင်းမှု များ၍ လူတစ်ကိုယ်လုံးကို ဖောက်ပြန်ပျက်စီးစေပြီး ဘဝလမ်းကြောင်းတစ်ခုလုံး မီးမွှေးကာ ငရဲမီးဖြင့် လောင်ကျွမ်းစေသည်"</w:t>
      </w:r>
    </w:p>
    <w:p/>
    <w:p>
      <w:r xmlns:w="http://schemas.openxmlformats.org/wordprocessingml/2006/main">
        <w:t xml:space="preserve">2 ကောလောသဲ 4:6 - "လူတိုင်းကို မည်သို့ပြန်ပြောရမည်ကို သိနိုင်စေရန် ဆားနှင့် ရောစပ်ထားသော သင်၏စကားသည် ကျေးဇူးတော်နှင့် ပြည့်စုံပါစေ။"</w:t>
      </w:r>
    </w:p>
    <w:p/>
    <w:p>
      <w:r xmlns:w="http://schemas.openxmlformats.org/wordprocessingml/2006/main">
        <w:t xml:space="preserve">Proverbs 15:2 ပညာရှိသောသူ၏လျှာသည် ပညာကို မှန်စွာသုံးတတ်၏။ မိုက်သောသူ၏နှုတ်မူကား၊</w:t>
      </w:r>
    </w:p>
    <w:p/>
    <w:p>
      <w:r xmlns:w="http://schemas.openxmlformats.org/wordprocessingml/2006/main">
        <w:t xml:space="preserve">ပညာရှိသောသူသည် ပညာကို ပညာရှိစွာသုံးတတ်၏။ လူမိုက်မူကား၊</w:t>
      </w:r>
    </w:p>
    <w:p/>
    <w:p>
      <w:r xmlns:w="http://schemas.openxmlformats.org/wordprocessingml/2006/main">
        <w:t xml:space="preserve">1. စကားလုံးများ၏စွမ်းအား- ကျွန်ုပ်တို့၏ဉာဏ်ပညာကို ထင်ဟပ်ရန် ကျွန်ုပ်တို့၏စကားများကို မည်သို့အသုံးပြုသနည်း။</w:t>
      </w:r>
    </w:p>
    <w:p/>
    <w:p>
      <w:r xmlns:w="http://schemas.openxmlformats.org/wordprocessingml/2006/main">
        <w:t xml:space="preserve">2. လူမိုက်များနှင့် ၎င်းတို့၏မိုက်မဲမှု- တွေးတောမနေဘဲ ပြောဆိုခြင်း၏ အန္တရာယ်များ</w:t>
      </w:r>
    </w:p>
    <w:p/>
    <w:p>
      <w:r xmlns:w="http://schemas.openxmlformats.org/wordprocessingml/2006/main">
        <w:t xml:space="preserve">1. James 3:5-6 လျှာသည် အနည်းငယ်သောအင်္ဂါဖြစ်၍ ကြီးသောအမှုကို ဝါကြွားတတ်၏။ မီးအနည်းငယ် လောင်ကျွမ်းတတ်၏။ ငါတို့၏အင်္ဂါတို့တွင် လျှာသည် တစ်ကိုယ်လုံးကိုညစ်ညူးစေ၍ ပကတိလမ်းစဉ်ကို မီးညှိ၍ ငရဲမီးဖြစ်၏"</w:t>
      </w:r>
    </w:p>
    <w:p/>
    <w:p>
      <w:r xmlns:w="http://schemas.openxmlformats.org/wordprocessingml/2006/main">
        <w:t xml:space="preserve">2. Proverbs 18:21 - "သေခြင်းနှင့်အသက်သည် လျှာ၏တန်ခိုး၌ရှိ၍၊ ချစ်သောသူတို့သည် ထိုအသီးကိုစားရလိမ့်မည်။"</w:t>
      </w:r>
    </w:p>
    <w:p/>
    <w:p>
      <w:r xmlns:w="http://schemas.openxmlformats.org/wordprocessingml/2006/main">
        <w:t xml:space="preserve">သုတ္တံကျမ်း 15:3 ထာ​ဝ​ရ​ဘု​ရား​၏​မျက်​စိ​တော်​သည်​ခပ်​သိမ်း​သော​အ​ရပ်​၌​ရှိ​၍​အ​ကောင်း​ကို​မြင်​တော်​မူ​၏။</w:t>
      </w:r>
    </w:p>
    <w:p/>
    <w:p>
      <w:r xmlns:w="http://schemas.openxmlformats.org/wordprocessingml/2006/main">
        <w:t xml:space="preserve">ဘုရားသခင်သည် အမြဲစောင့်ကြည့်နေပြီး ဖြစ်ပျက်သမျှအရာအားလုံးကို အကောင်းနှင့်အဆိုးကို သိသည်။</w:t>
      </w:r>
    </w:p>
    <w:p/>
    <w:p>
      <w:r xmlns:w="http://schemas.openxmlformats.org/wordprocessingml/2006/main">
        <w:t xml:space="preserve">၁။ ဘုရားသခင်သည် အမြဲစောင့်ကြည့်နေတော်မူ၏။—သု. ၁၅:၃</w:t>
      </w:r>
    </w:p>
    <w:p/>
    <w:p>
      <w:r xmlns:w="http://schemas.openxmlformats.org/wordprocessingml/2006/main">
        <w:t xml:space="preserve">၂။ သဗ္ဗညုတဉာဏ်တော် - သုတ္တံ ၁၅:၃</w:t>
      </w:r>
    </w:p>
    <w:p/>
    <w:p>
      <w:r xmlns:w="http://schemas.openxmlformats.org/wordprocessingml/2006/main">
        <w:t xml:space="preserve">၁။ ဆာလံ ၃၃:၁၃-၁၅ - ထာဝရဘုရားသည် ကောင်းကင်ဘုံမှ ငုံ့ကြည့်၍ လူသားအားလုံးကို မြင်တော်မူ၏။</w:t>
      </w:r>
    </w:p>
    <w:p/>
    <w:p>
      <w:r xmlns:w="http://schemas.openxmlformats.org/wordprocessingml/2006/main">
        <w:t xml:space="preserve">2. ဟေဗြဲ 4:13 - ခပ်သိမ်းသော ဖန်ဆင်းခြင်း၌ ဘုရားသခင်မျက်မှောက်တော်မှ ဝှက်ထားသောအရာမရှိ။ အလုံးစုံတို့ကို ဖုံးကွယ်၍ စာရင်းရှင်းရ မည့်သူ၏ မျက်စိရှေ့တွင် ဗလာကျင်းထားသည်။</w:t>
      </w:r>
    </w:p>
    <w:p/>
    <w:p>
      <w:r xmlns:w="http://schemas.openxmlformats.org/wordprocessingml/2006/main">
        <w:t xml:space="preserve">Proverbs 15:4 ကောင်းသောလျှာသည် အသက်ပင်ဖြစ်၏။ ဖောက်ပြန်သောသဘောမူကား၊</w:t>
      </w:r>
    </w:p>
    <w:p/>
    <w:p>
      <w:r xmlns:w="http://schemas.openxmlformats.org/wordprocessingml/2006/main">
        <w:t xml:space="preserve">ကောင်းသောလျှာသည် အသက်ရှင်ခြင်းသို့ပို့ဆောင်၍၊</w:t>
      </w:r>
    </w:p>
    <w:p/>
    <w:p>
      <w:r xmlns:w="http://schemas.openxmlformats.org/wordprocessingml/2006/main">
        <w:t xml:space="preserve">1. ကြင်နာသောစကားလုံးများ၏ ကုစားခြင်းစွမ်းအား</w:t>
      </w:r>
    </w:p>
    <w:p/>
    <w:p>
      <w:r xmlns:w="http://schemas.openxmlformats.org/wordprocessingml/2006/main">
        <w:t xml:space="preserve">2. အကြင်နာမဲ့သော စကားလုံးများ၏ အလားအလာ ပျက်စီးခြင်း။</w:t>
      </w:r>
    </w:p>
    <w:p/>
    <w:p>
      <w:r xmlns:w="http://schemas.openxmlformats.org/wordprocessingml/2006/main">
        <w:t xml:space="preserve">၁။ ယာကုပ် ၃:၅-၁၀ - လျှာကိုထိန်းကျောင်း</w:t>
      </w:r>
    </w:p>
    <w:p/>
    <w:p>
      <w:r xmlns:w="http://schemas.openxmlformats.org/wordprocessingml/2006/main">
        <w:t xml:space="preserve">2. ကောလောသဲ 4:6 - သင်၏စကားစမြည်ပြောဆိုခြင်းသည် အစဉ်အမြဲကျေးဇူးနှင့်ပြည့်စုံပါစေ။</w:t>
      </w:r>
    </w:p>
    <w:p/>
    <w:p>
      <w:r xmlns:w="http://schemas.openxmlformats.org/wordprocessingml/2006/main">
        <w:t xml:space="preserve">Proverbs 15:5 မိုက်သောသူသည် အဘ၏သွန်သင်ခြင်းကို မထီမဲ့မြင်ပြုတတ်၏။ ဆုံးမခြင်းကို ခံသောသူမူကား၊</w:t>
      </w:r>
    </w:p>
    <w:p/>
    <w:p>
      <w:r xmlns:w="http://schemas.openxmlformats.org/wordprocessingml/2006/main">
        <w:t xml:space="preserve">အဘ၏အကြံဉာဏ်ကို လျစ်လျူရှုသော သူသည် လူမိုက်၊ ဆုံးမခြင်းကို လက်ခံသောသူသည် ပညာရှိဖြစ်၏။</w:t>
      </w:r>
    </w:p>
    <w:p/>
    <w:p>
      <w:r xmlns:w="http://schemas.openxmlformats.org/wordprocessingml/2006/main">
        <w:t xml:space="preserve">1. ပညာရှိ အကြံဉာဏ်ကို လိုက်နာခြင်း။</w:t>
      </w:r>
    </w:p>
    <w:p/>
    <w:p>
      <w:r xmlns:w="http://schemas.openxmlformats.org/wordprocessingml/2006/main">
        <w:t xml:space="preserve">2. လမ်းညွှန်မှုကို လျစ်လျူရှုခြင်း၏ မိုက်မဲမှု</w:t>
      </w:r>
    </w:p>
    <w:p/>
    <w:p>
      <w:r xmlns:w="http://schemas.openxmlformats.org/wordprocessingml/2006/main">
        <w:t xml:space="preserve">1. James 1:19-21 သို့ဖြစ်၍ ငါချစ်သောညီအစ်ကိုတို့၊ ခပ်သိမ်းသောသူတို့သည် ကြားခြင်းငှါ လျင်မြန်ခြင်းရှိကြလော့။ အကြောင်းမူကား၊ လူ၏အမျက်ဒေါသသည် ဘုရားသခင်၏ ဖြောင့်မတ်ခြင်းကို မပြုပါ။ ထို့ကြောင့် ညစ်ညူးခြင်းနှင့် လွန်လွန်ကဲကဲ ညစ်ညမ်းခြင်း အားလုံးကို ခွဲထားကာ သင့်ဝိညာဉ်များကို ကယ်တင်နိုင်သည့် ထွင်းထုထားသော နှုတ်ကပတ်တော်အား နူးညံ့သိမ်မွေ့စွာဖြင့် ခံယူပါ။</w:t>
      </w:r>
    </w:p>
    <w:p/>
    <w:p>
      <w:r xmlns:w="http://schemas.openxmlformats.org/wordprocessingml/2006/main">
        <w:t xml:space="preserve">၂။ ဧဖက် ၆း၁-၃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သုတ္တံကျမ်း 15:6 ဖြောင့်မတ်သောသူ၏အိမ်၌ ဘဏ္ဍာသည် များပြားတတ်၏။ မတရားသောသူ၏ဘဏ္ဍာမူကား၊</w:t>
      </w:r>
    </w:p>
    <w:p/>
    <w:p>
      <w:r xmlns:w="http://schemas.openxmlformats.org/wordprocessingml/2006/main">
        <w:t xml:space="preserve">ဖြောင့်​မတ်​သော​သူ​၏​အိမ်​၌ ဘဏ္ဍာ​အ​မြောက်​အ​မြား​ပါ​ရှိ​ပြီး လူ​ဆိုး​တို့​၏​အ​ခွန်​သည် ဒုက္ခရောက်​တတ်​၏။</w:t>
      </w:r>
    </w:p>
    <w:p/>
    <w:p>
      <w:r xmlns:w="http://schemas.openxmlformats.org/wordprocessingml/2006/main">
        <w:t xml:space="preserve">1. ဖြောင့်မတ်ခြင်း၏ကောင်းချီးများ- ဖြောင့်မတ်သူ၏အိမ်ရှိ ရတနာ။</w:t>
      </w:r>
    </w:p>
    <w:p/>
    <w:p>
      <w:r xmlns:w="http://schemas.openxmlformats.org/wordprocessingml/2006/main">
        <w:t xml:space="preserve">2. ဆိုးသွမ်းမှု၏အကျိုးဆက်များ- ဆိုးသွမ်းသူ၏ဝင်ငွေတွင် ပြဿနာ၊</w:t>
      </w:r>
    </w:p>
    <w:p/>
    <w:p>
      <w:r xmlns:w="http://schemas.openxmlformats.org/wordprocessingml/2006/main">
        <w:t xml:space="preserve">1. ဆာလံ 112:3 - စည်းစိမ်ဥစ္စာနှင့် စည်းစိမ်သည် မိမိအိမ်၌ရှိ၍၊ ဖြောင့်မတ်ခြင်းတရားသည် အစဉ်အမြဲတည်လိမ့်မည်။</w:t>
      </w:r>
    </w:p>
    <w:p/>
    <w:p>
      <w:r xmlns:w="http://schemas.openxmlformats.org/wordprocessingml/2006/main">
        <w:t xml:space="preserve">2. သုတ္တံကျမ်း 10:2 - ဒုစရိုက်၏ဘဏ္ဍာသည် အကျိုးမရှိ၊ ဖြောင့်မတ်ခြင်းတရားမူကား သေခြင်းမှ ကယ်နှုတ်တတ်၏။</w:t>
      </w:r>
    </w:p>
    <w:p/>
    <w:p>
      <w:r xmlns:w="http://schemas.openxmlformats.org/wordprocessingml/2006/main">
        <w:t xml:space="preserve">Proverbs 15:7 ပညာရှိသောသူ၏နှုတ်ခမ်းသည် ပညာကို စွန့်ကြဲတတ်၏။ မိုက်သောသူ၏ စိတ်နှလုံးမူကား၊</w:t>
      </w:r>
    </w:p>
    <w:p/>
    <w:p>
      <w:r xmlns:w="http://schemas.openxmlformats.org/wordprocessingml/2006/main">
        <w:t xml:space="preserve">ပညာရှိတို့သည် ပညာကို ဝေမျှတတ်၏။</w:t>
      </w:r>
    </w:p>
    <w:p/>
    <w:p>
      <w:r xmlns:w="http://schemas.openxmlformats.org/wordprocessingml/2006/main">
        <w:t xml:space="preserve">1. အသိပညာ၏စွမ်းအား- ပညာရှိရှိမျှဝေနည်း</w:t>
      </w:r>
    </w:p>
    <w:p/>
    <w:p>
      <w:r xmlns:w="http://schemas.openxmlformats.org/wordprocessingml/2006/main">
        <w:t xml:space="preserve">2. မောဟ၏မိုက်မဲမှု- အသိပညာကို မည်သို့ရယူမည်နည်း။</w:t>
      </w:r>
    </w:p>
    <w:p/>
    <w:p>
      <w:r xmlns:w="http://schemas.openxmlformats.org/wordprocessingml/2006/main">
        <w:t xml:space="preserve">၁။ သုတ္တံ ၁၆:၁၆– ရွှေထက်ပညာရခြင်းသည် မည်မျှကောင်းသနည်း။ နားလည်မှုရဖို့က ငွေထက် ရွေးချယ်ဖို့ပါ။</w:t>
      </w:r>
    </w:p>
    <w:p/>
    <w:p>
      <w:r xmlns:w="http://schemas.openxmlformats.org/wordprocessingml/2006/main">
        <w:t xml:space="preserve">၂။ ယာကုပ် ၁:၅၊ သင်တို့တွင် တစုံတယောက်သောသူသည် ဉာဏ်ပညာမရှိလျှင် အပြစ်မရှာဘဲ လူအပေါင်းတို့အား ရက်ရောစွာ ပေးသနားတော်မူသော ဘုရားသခင်ကို တောင်းလျှောက်လျှင်၊</w:t>
      </w:r>
    </w:p>
    <w:p/>
    <w:p>
      <w:r xmlns:w="http://schemas.openxmlformats.org/wordprocessingml/2006/main">
        <w:t xml:space="preserve">သုတ္တံကျမ်း 15:8 မတရားသောသူ၏ ပူဇော်သက္ကာသည် ထာဝရဘုရား စက်ဆုပ်ရွံရှာတော်မူ၏။ ဖြောင့်မတ်သောသူ၏ ပဌနာမူကား၊</w:t>
      </w:r>
    </w:p>
    <w:p/>
    <w:p>
      <w:r xmlns:w="http://schemas.openxmlformats.org/wordprocessingml/2006/main">
        <w:t xml:space="preserve">ထာ​ဝ​ရ​ဘု​ရား​သည် ဆိုး​ညစ်​သော​သူ​တို့​၏​ပူ​ဇော်​သက္ကာ​ကို စက်​ဆုပ်​ရွံ​ရှာ​တော်​မူ​၍ ဖြောင့်​မတ်​သော​သူ​တို့​၏​ပ​တ္ထ​နာ​များ​ကို နှစ်သက်​တော်​မူ​၏။</w:t>
      </w:r>
    </w:p>
    <w:p/>
    <w:p>
      <w:r xmlns:w="http://schemas.openxmlformats.org/wordprocessingml/2006/main">
        <w:t xml:space="preserve">1- ဆုတောင်းခြင်း၏တန်ခိုး- ဖြောင့်မတ်ခြင်းတရားသည် မည်မျှအောင်မြင်သနည်း။</w:t>
      </w:r>
    </w:p>
    <w:p/>
    <w:p>
      <w:r xmlns:w="http://schemas.openxmlformats.org/wordprocessingml/2006/main">
        <w:t xml:space="preserve">2- ဆိုးသွမ်းမှု၏အသုံးမ၀င်မှု- အပြစ်သည် တိုတောင်းသည်</w:t>
      </w:r>
    </w:p>
    <w:p/>
    <w:p>
      <w:r xmlns:w="http://schemas.openxmlformats.org/wordprocessingml/2006/main">
        <w:t xml:space="preserve">1: Isaiah 1:11-17 - မတရားသောသူတို့၏ ပူဇော်သက္ကာကို ထာဝရဘုရား ငြင်းပယ်တော်မူ၏။</w:t>
      </w:r>
    </w:p>
    <w:p/>
    <w:p>
      <w:r xmlns:w="http://schemas.openxmlformats.org/wordprocessingml/2006/main">
        <w:t xml:space="preserve">2: ဆာလံ 37:4 - သခင်ဘုရား၌ခိုလှုံသောဖြောင့်မတ်သောသူ၏ကောင်းကြီးမင်္ဂလာ။</w:t>
      </w:r>
    </w:p>
    <w:p/>
    <w:p>
      <w:r xmlns:w="http://schemas.openxmlformats.org/wordprocessingml/2006/main">
        <w:t xml:space="preserve">သုတ္တံကျမ်း 15:9 မတရားသောသူ၏လမ်းသည် ထာဝရဘုရား စက်ဆုပ်ရွံရှာတော်မူ၏။</w:t>
      </w:r>
    </w:p>
    <w:p/>
    <w:p>
      <w:r xmlns:w="http://schemas.openxmlformats.org/wordprocessingml/2006/main">
        <w:t xml:space="preserve">ထာ​ဝ​ရ​ဘု​ရား​သည် ဒု​စ​ရိုက်​ကို​မုန်း​၍ ဖြောင့်​မတ်​ခြင်း​ကို​လိုက်​စား​သော​သူ​တို့​ကို​ချစ်​တော်​မူ​၏။</w:t>
      </w:r>
    </w:p>
    <w:p/>
    <w:p>
      <w:r xmlns:w="http://schemas.openxmlformats.org/wordprocessingml/2006/main">
        <w:t xml:space="preserve">1. ဖြောင့်မတ်ခြင်း၏တန်ခိုး- မှန်ကန်သောလမ်းကိုရွေးချယ်ခြင်းသည် ဘုရားသခင်၏မေတ္တာတော်ဆီသို့ မည်သို့ပို့ဆောင်နိုင်မည်နည်း။</w:t>
      </w:r>
    </w:p>
    <w:p/>
    <w:p>
      <w:r xmlns:w="http://schemas.openxmlformats.org/wordprocessingml/2006/main">
        <w:t xml:space="preserve">2. ဆိုးသွမ်းမှုအန္တရာယ်- သခင်ဘုရား၏လမ်းတော်မှ လွှဲရှောင်ခြင်း။</w:t>
      </w:r>
    </w:p>
    <w:p/>
    <w:p>
      <w:r xmlns:w="http://schemas.openxmlformats.org/wordprocessingml/2006/main">
        <w:t xml:space="preserve">1. ဆာလံ 1:1-2 - "မတရားသောသူ၏ အကြံအစည်၌ မကျင့်၊ ဆိုးသောသူတို့၏လမ်း၌ မရပ်၊ မထီမဲ့မြင်ပြုသော သူတို့၏ပလ္လင်၌ မထိုင်သောသူသည် မင်္ဂလာရှိ၏ ။ ထာ​ဝ​ရ​ဘု​ရား၊ ပ​ညတ်​တ​ရား​၌ နေ့​မ​ည​ဥာဉ်​ပြု​တော်​မူ​၏။</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Proverbs 15:10 လမ်းကိုစွန့်သောသူသည် ဆုံးမခြင်းကို ခံရ၍ ဆုံးမခြင်းကို မုန်းသောသူသည် သေလိမ့်မည်။</w:t>
      </w:r>
    </w:p>
    <w:p/>
    <w:p>
      <w:r xmlns:w="http://schemas.openxmlformats.org/wordprocessingml/2006/main">
        <w:t xml:space="preserve">လမ်းကို စွန့်ပယ်ပြီး ဆုံးမခြင်းကို မုန်းတီးခြင်း၏ အကျိုးဆက်များမှာ ဆိုးရွားလှသည်။</w:t>
      </w:r>
    </w:p>
    <w:p/>
    <w:p>
      <w:r xmlns:w="http://schemas.openxmlformats.org/wordprocessingml/2006/main">
        <w:t xml:space="preserve">၁။ နောင်တရရန် လိုအပ်သည်– သုတ္တံ ၁၅:၁၀ ၏သတိပေးချက်ကို သတိပြုပါ။</w:t>
      </w:r>
    </w:p>
    <w:p/>
    <w:p>
      <w:r xmlns:w="http://schemas.openxmlformats.org/wordprocessingml/2006/main">
        <w:t xml:space="preserve">၂။ ဆုံးမခြင်းကို ငြင်းပယ်ခြင်း၏အန္တရာယ်များ– သုတ္တံကျမ်း ၁၅:၁၀ စံနှုန်းအတိုင်း အသက်ရှင်</w:t>
      </w:r>
    </w:p>
    <w:p/>
    <w:p>
      <w:r xmlns:w="http://schemas.openxmlformats.org/wordprocessingml/2006/main">
        <w:t xml:space="preserve">၁။ ယေရမိ ၈:၆-၉; “ငါသည် ကြား၍ မမှန်ဘဲ စကားမပြော၊ ငါပြုမိသော ဒုစရိုက်ကို အဘယ်သူမျှ နောင်တမရဘဲ၊ မြင်းသည် စစ်တိုက်ရာသို့ ပြေးသကဲ့သို့ မိမိလမ်းသို့ လှည့်သွား၏။ ချိန်းချက်သောအချိန်၊ လိပ်၊ ကြိုးကြာငှက်တို့သည် လာလတံ့သောအချိန်ကို စောင့်တတ်သော်လည်း၊ ငါ၏လူတို့သည် ထာဝရဘုရား၏ တရားစီရင်တော်မူခြင်းကို မသိကြ။ ငါတို့သည် ပညာရှိဖြစ်၍၊ ဧကန်စင်စစ် အချည်းနှီးသာ ဖန်ဆင်းသည်ဖြစ်၍၊</w:t>
      </w:r>
    </w:p>
    <w:p/>
    <w:p>
      <w:r xmlns:w="http://schemas.openxmlformats.org/wordprocessingml/2006/main">
        <w:t xml:space="preserve">၂။ ယာကုပ် ၄:၇-၈; "ထိုကြောင့် ဘုရားသခင်ထံ ချဉ်းကပ်ကြလော့။ မာရ်နတ်ကို ဆီးတားကြလော့၊ သူသည် သင့်ထံမှ ပြေးသွားလိမ့်မည်။ ဘုရားသခင်ထံ ချဉ်းကပ်လော့၊ သူသည် သင့်ထံသို့ ချဉ်းကပ်လိမ့်မည်။ အပြစ်သားတို့၊ သင်၏လက်ကို စင်ကြယ်စေ၍ စိတ်နှစ်ခွရှိကြလော့။</w:t>
      </w:r>
    </w:p>
    <w:p/>
    <w:p>
      <w:r xmlns:w="http://schemas.openxmlformats.org/wordprocessingml/2006/main">
        <w:t xml:space="preserve">Proverbs 15:11 မရဏာနိုင်ငံနှင့် ပျက်စီးခြင်းတို့သည် ထာဝရဘုရားရှေ့တော်၌ ရှိကြ၏။ လူသားတို့၏ စိတ်နှလုံးထက်၊</w:t>
      </w:r>
    </w:p>
    <w:p/>
    <w:p>
      <w:r xmlns:w="http://schemas.openxmlformats.org/wordprocessingml/2006/main">
        <w:t xml:space="preserve">ထာဝရဘုရားသည် ပျက်စီးခြင်း၏ ဝေဒနာကို သိတော်မူပြီး လူတို့၏ စိတ်နှလုံးကို သိတော်မူ၏။</w:t>
      </w:r>
    </w:p>
    <w:p/>
    <w:p>
      <w:r xmlns:w="http://schemas.openxmlformats.org/wordprocessingml/2006/main">
        <w:t xml:space="preserve">1: ကျွန်ုပ်တို့သည် ကျွန်ုပ်တို့၏ဘ၀တွင် သခင်ဘုရား၏တည်ရှိခြင်းကို သတိရှိရမည်ဖြစ်ပြီး ကျွန်ုပ်တို့၏လုပ်ရပ်များကို သတိထားပါ။</w:t>
      </w:r>
    </w:p>
    <w:p/>
    <w:p>
      <w:r xmlns:w="http://schemas.openxmlformats.org/wordprocessingml/2006/main">
        <w:t xml:space="preserve">2: သခင်ဘုရားကို ယုံကြည်ကိုးစားပြီး ပျက်စီးခြင်းဘေးတွင် သူ၏လမ်းညွှန်မှုကို ရှာပါ။</w:t>
      </w:r>
    </w:p>
    <w:p/>
    <w:p>
      <w:r xmlns:w="http://schemas.openxmlformats.org/wordprocessingml/2006/main">
        <w:t xml:space="preserve">1: ဆာလံ 46:1 ဘုရားသခင်သည် ကျွန်ုပ်တို့၏ခိုလှုံရာ၊</w:t>
      </w:r>
    </w:p>
    <w:p/>
    <w:p>
      <w:r xmlns:w="http://schemas.openxmlformats.org/wordprocessingml/2006/main">
        <w:t xml:space="preserve">2: ယေရမိ 17:9-10 စိတ်နှလုံးသည် အရာခပ်သိမ်းထက် လှည့်စားတတ်၏။ အလွန်ဖျားနာတတ်၏။ အဘယ်သူနားလည်နိုင်မည်နည်း။ ငါထာဝရဘုရားသည် စိတ်နှလုံးကို စစ်ကြောစုံစမ်း၍၊ လူအသီးအသီး မိမိတို့အကျင့်အတိုင်း ကျင့်ခြင်းအကျိုးကို ပေးစေခြင်းငှါ၊</w:t>
      </w:r>
    </w:p>
    <w:p/>
    <w:p>
      <w:r xmlns:w="http://schemas.openxmlformats.org/wordprocessingml/2006/main">
        <w:t xml:space="preserve">Proverbs 15:12 မထီမဲ့မြင်ပြုသောသူသည် ဆုံးမတတ်သောသူကို မချစ်တတ်။ ပညာရှိတို့ထံသို့လည်း မသွားရ။</w:t>
      </w:r>
    </w:p>
    <w:p/>
    <w:p>
      <w:r xmlns:w="http://schemas.openxmlformats.org/wordprocessingml/2006/main">
        <w:t xml:space="preserve">ပညာရှိတို့သည် မထီမဲ့မြင်ပြု၍ ဆုံးမခြင်းကို နားမထောင်ကြ။</w:t>
      </w:r>
    </w:p>
    <w:p/>
    <w:p>
      <w:r xmlns:w="http://schemas.openxmlformats.org/wordprocessingml/2006/main">
        <w:t xml:space="preserve">၁။ ပညာ၏တန်ဖိုးနှင့် မထီမဲ့မြင်ပြုသူဖြစ်ခြင်း၏ အန္တရာယ်</w:t>
      </w:r>
    </w:p>
    <w:p/>
    <w:p>
      <w:r xmlns:w="http://schemas.openxmlformats.org/wordprocessingml/2006/main">
        <w:t xml:space="preserve">၂။ ဆုံးမခြင်းကို ငြင်းပယ်ခြင်း- မာန၏တန်ဖိုး</w:t>
      </w:r>
    </w:p>
    <w:p/>
    <w:p>
      <w:r xmlns:w="http://schemas.openxmlformats.org/wordprocessingml/2006/main">
        <w:t xml:space="preserve">၁။ သုတ္တံ ၉:၈ “မထီမဲ့မြင်ပြုသောသူကို မဆုံးမနှင့်။ သို့မဟုတ် သူသည် သင့်ကိုမုန်းလိမ့်မည်၊ ပညာရှိသောသူကို ဆုံးမလော့။</w:t>
      </w:r>
    </w:p>
    <w:p/>
    <w:p>
      <w:r xmlns:w="http://schemas.openxmlformats.org/wordprocessingml/2006/main">
        <w:t xml:space="preserve">2. James 3:17 "အထက်မှရှိသောပညာမူကား ရှေးဦးစွာ စင်ကြယ်၏၊ ထို့နောက် ငြိမ်းချမ်းသာယာ၊ နူးညံ့သိမ်မွေ့၍ တောင်းပန်ရလွယ်ကူသည်၊ ကရုဏာတရားနှင့် ပြည့်စုံသော ကောင်းသောအကျိုးတရားနှင့် ပြည့်စုံသည်၊ ဘက်မလိုက်ဘဲ၊ လျှို့ဝှက်ခြင်းမရှိဘဲ၊</w:t>
      </w:r>
    </w:p>
    <w:p/>
    <w:p>
      <w:r xmlns:w="http://schemas.openxmlformats.org/wordprocessingml/2006/main">
        <w:t xml:space="preserve">Proverbs 15:13 ရွှင်လန်းသောစိတ်နှလုံးသည် ရွှင်လန်းသောမျက်နှာကို ဖြစ်စေတတ်၏။ စိတ်နှလုံးညှိုးငယ်သောအားဖြင့်မူကား၊</w:t>
      </w:r>
    </w:p>
    <w:p/>
    <w:p>
      <w:r xmlns:w="http://schemas.openxmlformats.org/wordprocessingml/2006/main">
        <w:t xml:space="preserve">ရွှင်လန်းသောနှလုံးသည် မျက်နှာကို ရွှင်လန်းစေတတ်၏။ ကြေကွဲသောစိတ်သည် ဝမ်းနည်းသောအခါ၌ ဖြစ်ပေါ်လာ၏။</w:t>
      </w:r>
    </w:p>
    <w:p/>
    <w:p>
      <w:r xmlns:w="http://schemas.openxmlformats.org/wordprocessingml/2006/main">
        <w:t xml:space="preserve">1. ရွှင်လန်းသောနှလုံးသား</w:t>
      </w:r>
    </w:p>
    <w:p/>
    <w:p>
      <w:r xmlns:w="http://schemas.openxmlformats.org/wordprocessingml/2006/main">
        <w:t xml:space="preserve">2. ကြေကွဲသောဝိညာဉ်၏နာကျင်မှု</w:t>
      </w:r>
    </w:p>
    <w:p/>
    <w:p>
      <w:r xmlns:w="http://schemas.openxmlformats.org/wordprocessingml/2006/main">
        <w:t xml:space="preserve">1. Psalm 30:11 အကြှနျုပျအဘို့အကြှနျုပျ၏ငိုကြွေးမြည်တမ်းခြင်းကိုကခုန်အဖြစ်သို့ပြောင်းလဲစေတော်မူပြီ။ ငါ့လျှော်တေအဝတ်ကို ချွတ်၍ ရွှင်လန်းသောအဝတ်ကို ဝတ်စေတော်မူပြီ။</w:t>
      </w:r>
    </w:p>
    <w:p/>
    <w:p>
      <w:r xmlns:w="http://schemas.openxmlformats.org/wordprocessingml/2006/main">
        <w:t xml:space="preserve">၂။ ယာကုပ် ၁:၂-၄- ညီအစ်ကိုတို့၊ သင်တို့သည် အမျိုးမျိုးသောစုံစမ်းနှောင့်ယှက်ခြင်းကို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Proverbs 15:14 ဥာဏ်ရှိသောသူ၏နှလုံးသည် ပညာကိုရှာတတ်၏။ မိုက်သောသူ၏နှုတ်မူကား၊</w:t>
      </w:r>
    </w:p>
    <w:p/>
    <w:p>
      <w:r xmlns:w="http://schemas.openxmlformats.org/wordprocessingml/2006/main">
        <w:t xml:space="preserve">ပညာရှိသောသူသည် ပညာကိုရှာတတ်၏။</w:t>
      </w:r>
    </w:p>
    <w:p/>
    <w:p>
      <w:r xmlns:w="http://schemas.openxmlformats.org/wordprocessingml/2006/main">
        <w:t xml:space="preserve">၁။ ကျွန်ုပ်တို့၏စိတ်ကို ဉာဏ်ပညာဖြင့် ကျွေးမွေးခြင်း။</w:t>
      </w:r>
    </w:p>
    <w:p/>
    <w:p>
      <w:r xmlns:w="http://schemas.openxmlformats.org/wordprocessingml/2006/main">
        <w:t xml:space="preserve">2- ကျွန်ုပ်တို့လိုအပ်သောအရာကို ရယူပါ။</w:t>
      </w:r>
    </w:p>
    <w:p/>
    <w:p>
      <w:r xmlns:w="http://schemas.openxmlformats.org/wordprocessingml/2006/main">
        <w:t xml:space="preserve">1: ဖိလိပ္ပိ 4:8 - နောက်ဆုံးတွင် ညီအစ်ကို မောင်နှမတို့၊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2: Isaiah 55:2 - မုန့်မဟုတ်သော အရာကို အဘယ်ကြောင့် သုံးသနည်း။ ငါ့စကားကို စေ့စေ့နားထောင်၍ ကောင်းသောအရာကိုစား၍ ကြွယ်ဝသောအစာ၌ မွေ့လျော်ကြလော့။</w:t>
      </w:r>
    </w:p>
    <w:p/>
    <w:p>
      <w:r xmlns:w="http://schemas.openxmlformats.org/wordprocessingml/2006/main">
        <w:t xml:space="preserve">Proverbs 15:15 ဆင်းရဲငြိုငြင်သောသူတို့၏ နေ့ရက်ရှိသမျှတို့သည် ဆိုးယုတ်ကြ၏။ ရွှင်လန်းသောစိတ်ရှိသောသူမူကား၊</w:t>
      </w:r>
    </w:p>
    <w:p/>
    <w:p>
      <w:r xmlns:w="http://schemas.openxmlformats.org/wordprocessingml/2006/main">
        <w:t xml:space="preserve">ဆင်းရဲငြိုငြင်သူ၏နေ့ရက်များသည် ဝမ်းနည်းခြင်းများနှင့် ပြည့်နေသော်လည်း ရွှင်လန်းသောစိတ်ရှိသူများသည် ဘဝတွင် အမြဲပျော်ရွှင်မှုကို တွေ့ရလိမ့်မည်။</w:t>
      </w:r>
    </w:p>
    <w:p/>
    <w:p>
      <w:r xmlns:w="http://schemas.openxmlformats.org/wordprocessingml/2006/main">
        <w:t xml:space="preserve">1. ခက်ခဲသောအချိန်များတွင် ပျော်ရွှင်မှုကိုရှာဖွေပါ။</w:t>
      </w:r>
    </w:p>
    <w:p/>
    <w:p>
      <w:r xmlns:w="http://schemas.openxmlformats.org/wordprocessingml/2006/main">
        <w:t xml:space="preserve">2. သခင်ဘုရား၌ ဝမ်းမြောက်ခြင်း ၊</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သုတ္တံကျမ်း 15:16 ကြီးစွာသောဘဏ္ဍာနှင့် ဒုက္ခဆင်းရဲခြင်းထက် ထာဝရဘုရားကို ကြောက်ရွံ့ခြင်းထက် အနည်းငယ်သာ၍ မြတ်၏။</w:t>
      </w:r>
    </w:p>
    <w:p/>
    <w:p>
      <w:r xmlns:w="http://schemas.openxmlformats.org/wordprocessingml/2006/main">
        <w:t xml:space="preserve">စည်းစိမ်နှင့် ဖိစီးမှုအပြည့်ရှိသော အသက်တာထက် သခင်ကို ရိုသေသောနှိမ့်ချသောအသက်တာရှိခြင်းသည် သာ၍ကောင်း၏။</w:t>
      </w:r>
    </w:p>
    <w:p/>
    <w:p>
      <w:r xmlns:w="http://schemas.openxmlformats.org/wordprocessingml/2006/main">
        <w:t xml:space="preserve">1. ခရစ်တော်၌ ရောင့်ရဲခြင်း- ဘုရားသခင်၏ ကြွယ်ဝသော ကောင်းချီးများတွင် ရွှင်လန်းမှုကို ရှာဖွေခြင်း။</w:t>
      </w:r>
    </w:p>
    <w:p/>
    <w:p>
      <w:r xmlns:w="http://schemas.openxmlformats.org/wordprocessingml/2006/main">
        <w:t xml:space="preserve">2. စည်းစိမ်ဥစ္စာနှင့် စိုးရိမ်ပူပန်မှု- အရာများကို လိုက်ဖမ်းခြင်း၏ အန္တရာယ်</w:t>
      </w:r>
    </w:p>
    <w:p/>
    <w:p>
      <w:r xmlns:w="http://schemas.openxmlformats.org/wordprocessingml/2006/main">
        <w:t xml:space="preserve">၁။ မဿဲ ၆:၂၅-၃၄ - စိုးရိမ်ပူပန်ခြင်းနှင့်ပတ်သက်၍ ယေရှု၏သွန်သင်ချက်</w:t>
      </w:r>
    </w:p>
    <w:p/>
    <w:p>
      <w:r xmlns:w="http://schemas.openxmlformats.org/wordprocessingml/2006/main">
        <w:t xml:space="preserve">2. ဖိလိပ္ပိ 4:11-13 - ခရစ်တော်၌ ရောင့်ရဲခြင်းနှင့် ဝမ်းမြောက်ခြင်းအကြောင်း ပေါလု၏သွန်သင်ချက်</w:t>
      </w:r>
    </w:p>
    <w:p/>
    <w:p>
      <w:r xmlns:w="http://schemas.openxmlformats.org/wordprocessingml/2006/main">
        <w:t xml:space="preserve">Proverbs 15:17 ချစ်ခြင်းမေတ္တာရှိသော ဟင်းသီးဟင်းရွက်နှင့် ညစာသည် နွားတင်းကုပ်နှင့် မုန်းတီးခြင်းထက် သာ၍ကောင်း၏။</w:t>
      </w:r>
    </w:p>
    <w:p/>
    <w:p>
      <w:r xmlns:w="http://schemas.openxmlformats.org/wordprocessingml/2006/main">
        <w:t xml:space="preserve">ဒေါသနဲ့စားတဲ့ ခမ်းနားတဲ့ပွဲထက် ချစ်ခြင်းမေတ္တာမှာ နှိမ့်ချစွာစားတာက ပိုကောင်းပါတယ်။</w:t>
      </w:r>
    </w:p>
    <w:p/>
    <w:p>
      <w:r xmlns:w="http://schemas.openxmlformats.org/wordprocessingml/2006/main">
        <w:t xml:space="preserve">1. အချစ်၌ မျှဝေခြင်း၏ ပျော်ရွှင်မှု</w:t>
      </w:r>
    </w:p>
    <w:p/>
    <w:p>
      <w:r xmlns:w="http://schemas.openxmlformats.org/wordprocessingml/2006/main">
        <w:t xml:space="preserve">2. ခွင့်လွှတ်ခြင်း၏တန်ခိုး</w:t>
      </w:r>
    </w:p>
    <w:p/>
    <w:p>
      <w:r xmlns:w="http://schemas.openxmlformats.org/wordprocessingml/2006/main">
        <w:t xml:space="preserve">1. John 13:34-35 - ငါပေးသောအမိန့်တော်အသစ်- အချင်းချင်းချစ်ကြလော့။ ငါသည်သင်တို့ကိုချစ်သည်နည်းတူ၊ သင်တို့သည်အချင်းချင်းချစ်ရမည်။ အချင်းချင်းချစ်လျှင် သင်တို့သည် ငါ့တပည့်ဖြစ်ကြောင်းကို လူအပေါင်းတို့သည် သိကြလိမ့်မည်။</w:t>
      </w:r>
    </w:p>
    <w:p/>
    <w:p>
      <w:r xmlns:w="http://schemas.openxmlformats.org/wordprocessingml/2006/main">
        <w:t xml:space="preserve">၂။ ဧဖက် ၄:၂-၃ -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Proverbs 15:18 ဒေါသကြီးသောသူသည် ရန်တွေ့ခြင်းကို နှိုးဆော်တတ်၏။ ဒေါသနှေးသောသူမူကား၊</w:t>
      </w:r>
    </w:p>
    <w:p/>
    <w:p>
      <w:r xmlns:w="http://schemas.openxmlformats.org/wordprocessingml/2006/main">
        <w:t xml:space="preserve">စိတ်ရှည်သည်းခံသောသဘောထားသည် ပဋိပက္ခများကို ငြိမ်းချမ်းစွာဖြေရှင်းရန် သော့ချက်ဖြစ်သည်။</w:t>
      </w:r>
    </w:p>
    <w:p/>
    <w:p>
      <w:r xmlns:w="http://schemas.openxmlformats.org/wordprocessingml/2006/main">
        <w:t xml:space="preserve">1- ပဋိပက္ခဖြေရှင်းရေးတွင် နူးညံ့သိမ်မွေ့သော စိတ်ဓာတ်</w:t>
      </w:r>
    </w:p>
    <w:p/>
    <w:p>
      <w:r xmlns:w="http://schemas.openxmlformats.org/wordprocessingml/2006/main">
        <w:t xml:space="preserve">2: သည်းခံခြင်း၏တန်ခိုး</w:t>
      </w:r>
    </w:p>
    <w:p/>
    <w:p>
      <w:r xmlns:w="http://schemas.openxmlformats.org/wordprocessingml/2006/main">
        <w:t xml:space="preserve">1: James 1:19-20 ငါ၏ချစ်လှစွာသောညီအစ်ကိုညီအစ်မတို့၊ ဤအချက်ကိုသတိပြုပါ– လူတိုင်းသည် လျင်မြန်စွာနားထောင်ရန်၊ စကားနှေးနှေးနှင့် ဒေါသဖြစ်ရန် နှေးသင့်သည်။</w:t>
      </w:r>
    </w:p>
    <w:p/>
    <w:p>
      <w:r xmlns:w="http://schemas.openxmlformats.org/wordprocessingml/2006/main">
        <w:t xml:space="preserve">2: Proverbs 16:32 သည်းခံခြင်းသည် တန်ခိုးထက်မြတ်၏။ မင်းရဲ့ ဒေါသကို ထိန်းချုပ်တာက မြို့ကို သိမ်းပိုက်တာထက် ပိုကောင်းပါတယ်။</w:t>
      </w:r>
    </w:p>
    <w:p/>
    <w:p>
      <w:r xmlns:w="http://schemas.openxmlformats.org/wordprocessingml/2006/main">
        <w:t xml:space="preserve">Proverbs 15:19 ပျင်းရိသောသူ၏လမ်းသည် ဆူးပင်အကာကဲ့သို့ဖြစ်၏။ ဖြောင့်မတ်သောသူ၏လမ်းမူကား၊</w:t>
      </w:r>
    </w:p>
    <w:p/>
    <w:p>
      <w:r xmlns:w="http://schemas.openxmlformats.org/wordprocessingml/2006/main">
        <w:t xml:space="preserve">ပျင်းရိခြင်းသည် ဆူးသောလမ်းသို့ ဦးတည်စေပြီး၊</w:t>
      </w:r>
    </w:p>
    <w:p/>
    <w:p>
      <w:r xmlns:w="http://schemas.openxmlformats.org/wordprocessingml/2006/main">
        <w:t xml:space="preserve">1. နောက်မှဆုတွေရဖို့အတွက် အခုပဲ အလုပ်ထဲထည့်လိုက်ပါ။</w:t>
      </w:r>
    </w:p>
    <w:p/>
    <w:p>
      <w:r xmlns:w="http://schemas.openxmlformats.org/wordprocessingml/2006/main">
        <w:t xml:space="preserve">၂။ ဖြောင့်မတ်ခြင်း၏ အကျိုးကျေးဇူးကို ရိတ်သိမ်းပြီး ပျင်းရိခြင်း၏ ဆူးပင်များနှင့် ဝေးဝေးနေပါ။</w:t>
      </w:r>
    </w:p>
    <w:p/>
    <w:p>
      <w:r xmlns:w="http://schemas.openxmlformats.org/wordprocessingml/2006/main">
        <w:t xml:space="preserve">1. ဂလာတိ 6:7-9 - လှည့်စားခြင်းမပြုပါနှင့်၊ ဘုရားသခင်သည် မထီမဲ့မြင်ပြု၍ မျိုးစေ့ကြဲသမျှကို ရိတ်တော်မူလိမ့်မည်။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Proverbs 15:20 ပညာရှိသောသားသည် အဘကို ရွှင်လန်းစေတတ်၏။ မိုက်သောသူမူကား၊ မိမိအမိကို မထီမဲ့မြင်ပြုတတ်၏။</w:t>
      </w:r>
    </w:p>
    <w:p/>
    <w:p>
      <w:r xmlns:w="http://schemas.openxmlformats.org/wordprocessingml/2006/main">
        <w:t xml:space="preserve">ပညာရှိသောသားသည် အဘအား ရွှင်လန်းစေတတ်၏။</w:t>
      </w:r>
    </w:p>
    <w:p/>
    <w:p>
      <w:r xmlns:w="http://schemas.openxmlformats.org/wordprocessingml/2006/main">
        <w:t xml:space="preserve">1. ပညာရှိရွေးချယ်မှုများ၏ စွမ်းအား- ကျွန်ုပ်တို့၏မိဘများအတွက် ကျွန်ုပ်တို့၏တာဝန်များကို ကျေပွန်စေခြင်း။</w:t>
      </w:r>
    </w:p>
    <w:p/>
    <w:p>
      <w:r xmlns:w="http://schemas.openxmlformats.org/wordprocessingml/2006/main">
        <w:t xml:space="preserve">2. မိသားစုနှောင်ကြိုး၏အရေးကြီးမှု- ပညာရှိဆုံးဖြတ်ချက်များချခြင်း၏ဆုလာဘ်များ</w:t>
      </w:r>
    </w:p>
    <w:p/>
    <w:p>
      <w:r xmlns:w="http://schemas.openxmlformats.org/wordprocessingml/2006/main">
        <w:t xml:space="preserve">၁။ ဧဖက် ၆း၁-၃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2. ထွက်မြောက်ရာကျမ်း 20:12 - သင်၏ဘုရားသခင် ထာဝရဘုရား ပေးတော်မူသောပြည်၌ သင်၏အသက်တာ ရှည်မည်အကြောင်း၊ သင်၏မိဘကို ရိုသေလော့။</w:t>
      </w:r>
    </w:p>
    <w:p/>
    <w:p>
      <w:r xmlns:w="http://schemas.openxmlformats.org/wordprocessingml/2006/main">
        <w:t xml:space="preserve">Proverbs 15:21 ပညာမရှိသောသူသည် မိုက်မဲခြင်း၌ ဝမ်းမြောက်တတ်၏။ ပညာရှိသောသူမူကား၊</w:t>
      </w:r>
    </w:p>
    <w:p/>
    <w:p>
      <w:r xmlns:w="http://schemas.openxmlformats.org/wordprocessingml/2006/main">
        <w:t xml:space="preserve">မိုက်မဲခြင်းသည် ပညာမရှိသူတို့အား ရွှင်လန်းစေတတ်၏။ ပညာရှိသောသူတို့မူကား၊</w:t>
      </w:r>
    </w:p>
    <w:p/>
    <w:p>
      <w:r xmlns:w="http://schemas.openxmlformats.org/wordprocessingml/2006/main">
        <w:t xml:space="preserve">1. ပညာ၏ရွှင်လန်းမှု- ဖြောင့်မတ်သောအသက်တာ၏ကောင်းချီးကို နားလည်ခြင်း။</w:t>
      </w:r>
    </w:p>
    <w:p/>
    <w:p>
      <w:r xmlns:w="http://schemas.openxmlformats.org/wordprocessingml/2006/main">
        <w:t xml:space="preserve">2. မိုက်မဲခြင်း၏အန္တရာယ်- ပညာမဲ့ရွေးချယ်မှုများမှ ဝေးဝေးနေပါ။</w:t>
      </w:r>
    </w:p>
    <w:p/>
    <w:p>
      <w:r xmlns:w="http://schemas.openxmlformats.org/wordprocessingml/2006/main">
        <w:t xml:space="preserve">1. Proverbs 3:13-15 - ပညာကိုရှာ၍ ဥာဏ်ကိုရသောသူသည် မင်္ဂလာရှိ၏၊ အကြောင်းမူကား၊ သူ့ထံမှရသော အမြတ်သည် ငွေထက် သာ၍ ရွှေထက်မြတ်၏။ သူမသည် ကျောက်မျက်ရတနာများထက် ပိုတန်ဖိုးရှိပြီး သင် သူမနှင့် မည်သည့်အရာနှင့်မျှ နှိုင်းယှဉ်၍မရနိုင်ပါ။</w:t>
      </w:r>
    </w:p>
    <w:p/>
    <w:p>
      <w:r xmlns:w="http://schemas.openxmlformats.org/wordprocessingml/2006/main">
        <w:t xml:space="preserve">15. Proverbs 13:20 - ပညာရှိသောသူနှင့် ပေါင်းဘော်သောသူသည် ပညာရှိ၏၊၊ လူမိုက်၏ အပေါင်းအဘော်မူကား၊</w:t>
      </w:r>
    </w:p>
    <w:p/>
    <w:p>
      <w:r xmlns:w="http://schemas.openxmlformats.org/wordprocessingml/2006/main">
        <w:t xml:space="preserve">Proverbs 15:22 အကြံအစည်မရှိလျှင် စိတ်ပျက်တတ်၏။</w:t>
      </w:r>
    </w:p>
    <w:p/>
    <w:p>
      <w:r xmlns:w="http://schemas.openxmlformats.org/wordprocessingml/2006/main">
        <w:t xml:space="preserve">ဤကျမ်းပိုဒ်သည် အောင်မြင်မှုရရှိရန် အခြားသူများထံမှ အကြံဉာဏ်ရယူခြင်း၏ အရေးကြီးပုံကို မီးမောင်းထိုးပြသည်။</w:t>
      </w:r>
    </w:p>
    <w:p/>
    <w:p>
      <w:r xmlns:w="http://schemas.openxmlformats.org/wordprocessingml/2006/main">
        <w:t xml:space="preserve">1. အကြံဉာဏ်ရှာခြင်း၏ စွမ်းအား- အခြားသူများကို တိုင်ပင်ခြင်းဖြင့် အောင်မြင်မှုရရန် နည်းလမ်း</w:t>
      </w:r>
    </w:p>
    <w:p/>
    <w:p>
      <w:r xmlns:w="http://schemas.openxmlformats.org/wordprocessingml/2006/main">
        <w:t xml:space="preserve">2. အသိုက်အဝန်း၏ကောင်းချီးများ- အခြားသူများထံမှ အကြံဉာဏ်ရယူခြင်း၏ တန်ဖိုး</w:t>
      </w:r>
    </w:p>
    <w:p/>
    <w:p>
      <w:r xmlns:w="http://schemas.openxmlformats.org/wordprocessingml/2006/main">
        <w:t xml:space="preserve">၁။ ယာကုပ် ၁:၅၊ “သင်တို့တွင် အကြင်သူသည် ပညာမရှိလျှင် ကဲ့ရဲ့ခြင်းမရှိဘဲ စေတနာစိတ်နှင့် ပေးကမ်းတော်မူသော ဘုရားသခင်ကို တောင်းစေ။</w:t>
      </w:r>
    </w:p>
    <w:p/>
    <w:p>
      <w:r xmlns:w="http://schemas.openxmlformats.org/wordprocessingml/2006/main">
        <w:t xml:space="preserve">2. ဒေသနာ 4:9-12 ၊ အကြောင်းမူကား၊ နှစ်ယောက်တို့သည် ကောင်းသောအကျိုးကို ခံရသောကြောင့် တဦးတည်းထက် သာ၍မြတ်၏။ အကြောင်းမူကား၊ လဲလျှင် မိမိအဖော်ကို ချီကြလိမ့်မည်။ တစ်ဖန် နှစ်ယောက်သား အတူတူအိပ်ရင် နွေးနွေးထွေးထွေး နေနိုင်ပေမယ့် တစ်ယောက်ထဲ နွေးနွေးထွေးထွေးနေနိုင်ရင် တစ်ဖက်က လွှမ်းမိုးနိုင်ပေမယ့် နှစ်ယောက်က သူ့ကို ခံနိုင်ရည်ရှိစေတယ်။ ကျိုး။"</w:t>
      </w:r>
    </w:p>
    <w:p/>
    <w:p>
      <w:r xmlns:w="http://schemas.openxmlformats.org/wordprocessingml/2006/main">
        <w:t xml:space="preserve">Proverbs 15:23 လူသည် မိမိနှုတ်၏အဖြေကြောင့် ဝမ်းမြောက်တတ်၏။ အချိန်တန်လျှင် ပြောသောစကားသည် အလွန်ကောင်း၏။</w:t>
      </w:r>
    </w:p>
    <w:p/>
    <w:p>
      <w:r xmlns:w="http://schemas.openxmlformats.org/wordprocessingml/2006/main">
        <w:t xml:space="preserve">ရွှင်လန်းမှုသည် အချိန်မှန် စကားလုံးများ ပြောဆိုခြင်းမှ လာသည်။</w:t>
      </w:r>
    </w:p>
    <w:p/>
    <w:p>
      <w:r xmlns:w="http://schemas.openxmlformats.org/wordprocessingml/2006/main">
        <w:t xml:space="preserve">1. အချိန်ကိုက်ခြင်း၏ တန်ခိုး- ဘုရားသခင်သည် အချိန်မှန်ပြောသော စကားလုံးများကို အသုံးပြုပုံ</w:t>
      </w:r>
    </w:p>
    <w:p/>
    <w:p>
      <w:r xmlns:w="http://schemas.openxmlformats.org/wordprocessingml/2006/main">
        <w:t xml:space="preserve">၂။ နှုတ်ကပတ်တော်အားဖြင့် ထာဝရဘုရား၏ ဝမ်းမြောက်ခြင်း၌ ဝမ်းမြောက်ခြင်းရှိကြလော့။</w:t>
      </w:r>
    </w:p>
    <w:p/>
    <w:p>
      <w:r xmlns:w="http://schemas.openxmlformats.org/wordprocessingml/2006/main">
        <w:t xml:space="preserve">1. ကောလောသဲ 4:6 "လူတိုင်းကို မည်သို့ပြန်ပြောရမည်ကို သိစေခြင်းငှာ ဆားနှင့် ရောစပ်ထားသော သင်၏စကားသည် ကျေးဇူးတော်နှင့် ပြည့်စုံပါစေ။</w:t>
      </w:r>
    </w:p>
    <w:p/>
    <w:p>
      <w:r xmlns:w="http://schemas.openxmlformats.org/wordprocessingml/2006/main">
        <w:t xml:space="preserve">၂။ ဒေသနာ ၃:၇၊ “မျက်ရည်ကျရသောအချိန်၊ ပြုပြင်ရသောအချိန်၊ ဆိတ်ဆိတ်နေရသောအချိန်၊</w:t>
      </w:r>
    </w:p>
    <w:p/>
    <w:p>
      <w:r xmlns:w="http://schemas.openxmlformats.org/wordprocessingml/2006/main">
        <w:t xml:space="preserve">သုတ္တံကျမ်း 15:24 အောက်​ခံ​ငရဲ​မှ​ခွာ​သွား​ခြင်း​ငှာ ပညာ​ရှိ​တို့​၏​ဘဝ​လမ်း​သည် သာ၍​မြင့်​၏။</w:t>
      </w:r>
    </w:p>
    <w:p/>
    <w:p>
      <w:r xmlns:w="http://schemas.openxmlformats.org/wordprocessingml/2006/main">
        <w:t xml:space="preserve">ပညာရှိသောသူများသည် ဘုရားသခင်၏လမ်းစဉ်အတိုင်း အသက်ရှင်ကြပြီး ငရဲသို့မသွားရန် လွတ်ကြလိမ့်မည်။</w:t>
      </w:r>
    </w:p>
    <w:p/>
    <w:p>
      <w:r xmlns:w="http://schemas.openxmlformats.org/wordprocessingml/2006/main">
        <w:t xml:space="preserve">၁။ ဘဝလမ်းစဉ်။— သုတ္တံ ၁၅:၂၄</w:t>
      </w:r>
    </w:p>
    <w:p/>
    <w:p>
      <w:r xmlns:w="http://schemas.openxmlformats.org/wordprocessingml/2006/main">
        <w:t xml:space="preserve">2. ဉာဏ်ပညာသည် ထာဝရအသက်ကို ဖြစ်စေသည်။—သု. ၁၅:၂၄</w:t>
      </w:r>
    </w:p>
    <w:p/>
    <w:p>
      <w:r xmlns:w="http://schemas.openxmlformats.org/wordprocessingml/2006/main">
        <w:t xml:space="preserve">1. ဆာလံ 19:7-8 - သခင်ဘုရား၏တရားသည် စုံလင်ပြီး စိတ်ဝိညာဉ်ကို ပြန်လည်ရှင်သန်စေပါသည်။ သခင်ဘုရား၏ သက်သေခံတော်မူချက်သည် သစ္စာရှိ၍၊ ထာဝရဘုရား၏ ပညတ်တော်တို့သည် မှန်ကန်၍ စိတ်နှလုံးရွှင်လန်းခြင်း၊ ထာ​ဝ​ရ​ဘု​ရား​၏​ပ​ညတ်​တော်​သည် သန့်​ရှင်း​၍ မျက်​စိ​ကို​လင်း​စေ​၏။</w:t>
      </w:r>
    </w:p>
    <w:p/>
    <w:p>
      <w:r xmlns:w="http://schemas.openxmlformats.org/wordprocessingml/2006/main">
        <w:t xml:space="preserve">2. မဿဲ 7:13-14 - ကျဉ်းသောတံခါးဖြင့်ဝင်ပါ။ အကြောင်းမူကား၊ တံခါးသည် ကျယ်၍ ပျက်စီးခြင်းသို့ ရောက်သောလမ်းသည် လွယ်ကူ၏။ အကြောင်းမူကား၊ တံခါးသည် ကျဉ်းမြောင်း၍ အသက်ကို ပို့ဆောင်သောလမ်းသည် ခဲယဉ်းသဖြင့် တွေ့သော သူသည် နည်း၏။</w:t>
      </w:r>
    </w:p>
    <w:p/>
    <w:p>
      <w:r xmlns:w="http://schemas.openxmlformats.org/wordprocessingml/2006/main">
        <w:t xml:space="preserve">Proverbs 15:25 ထာ​ဝ​ရ​ဘု​ရား​သည် မာ​န​ကြီး​သော​သူ​၏​အိမ်​ကို​ဖျက်​ဆီး​တော်​မူ၍၊ မုတ်​ဆိုး​မ​၏​နယ်​နိ​မိတ်​ကို​မူ​ကား၊</w:t>
      </w:r>
    </w:p>
    <w:p/>
    <w:p>
      <w:r xmlns:w="http://schemas.openxmlformats.org/wordprocessingml/2006/main">
        <w:t xml:space="preserve">မာနရှိသူများကို နှိမ့်ချ၍ လိုအပ်နေသူများကို ကူညီပေးသည်။</w:t>
      </w:r>
    </w:p>
    <w:p/>
    <w:p>
      <w:r xmlns:w="http://schemas.openxmlformats.org/wordprocessingml/2006/main">
        <w:t xml:space="preserve">1: မာနသည် ကျဆုံးခြင်းသို့မရောက်မီ ဖြစ်၏။— သုတ္တံ ၁၆:၁၈</w:t>
      </w:r>
    </w:p>
    <w:p/>
    <w:p>
      <w:r xmlns:w="http://schemas.openxmlformats.org/wordprocessingml/2006/main">
        <w:t xml:space="preserve">၂– သခင်ဘုရားရှေ့တော်၌ နှိမ့်ချသောစိတ်နှလုံးသည် ကောင်းချီးများပေးဆောင်သည်။—သုတ္တံ ၂၂:၄</w:t>
      </w:r>
    </w:p>
    <w:p/>
    <w:p>
      <w:r xmlns:w="http://schemas.openxmlformats.org/wordprocessingml/2006/main">
        <w:t xml:space="preserve">1: James 4:6 - "မာနကြီးသောသူတို့ကို ဘုရားသခင်သည် ဆီးတားတော်မူ၏။ နှိမ့်ချသောသူတို့၌ ကျေးဇူးတော်ကို ပေးတော်မူ၏။"</w:t>
      </w:r>
    </w:p>
    <w:p/>
    <w:p>
      <w:r xmlns:w="http://schemas.openxmlformats.org/wordprocessingml/2006/main">
        <w:t xml:space="preserve">2: ဆာလံ 18:27 - "နှိမ့်ချသောသူတို့ကိုကယ်တင်သော်လည်း၊ မာနထောင်လွှားသောသူတို့ကိုနှိမ့်ချမည်အကြောင်း၊</w:t>
      </w:r>
    </w:p>
    <w:p/>
    <w:p>
      <w:r xmlns:w="http://schemas.openxmlformats.org/wordprocessingml/2006/main">
        <w:t xml:space="preserve">Proverbs 15:26 မတရားသောသူ၏ အကြံအစည်သည် ထာဝရဘုရား စက်ဆုပ်ရွံရှာတော်မူ၏။ စင်ကြယ်သောစကားမူကား၊</w:t>
      </w:r>
    </w:p>
    <w:p/>
    <w:p>
      <w:r xmlns:w="http://schemas.openxmlformats.org/wordprocessingml/2006/main">
        <w:t xml:space="preserve">မတရားသောသူတို့၏ အကြံအစည်နှင့် စကားတို့သည် ထာဝရဘုရား စက်ဆုပ်ရွံရှာတော်မူ၍၊</w:t>
      </w:r>
    </w:p>
    <w:p/>
    <w:p>
      <w:r xmlns:w="http://schemas.openxmlformats.org/wordprocessingml/2006/main">
        <w:t xml:space="preserve">1. ကျွန်ုပ်တို့၏ အတွေးများ စွမ်းအား- ကျွန်ုပ်တို့၏ အတွေးများသည် ကျွန်ုပ်တို့၏ ဘဝကို မည်ကဲ့သို့ အကျိုးသက်ရောက်နိုင်သနည်း။</w:t>
      </w:r>
    </w:p>
    <w:p/>
    <w:p>
      <w:r xmlns:w="http://schemas.openxmlformats.org/wordprocessingml/2006/main">
        <w:t xml:space="preserve">2. ကျွန်ုပ်တို့၏စကားလုံးများ၏စွမ်းအား- ကျွန်ုပ်တို့၏စကားများသည် ကျွန်ုပ်တို့၏အသက်တာကို မည်သို့အကျိုးသက်ရောက်နိုင်သနည်း။</w:t>
      </w:r>
    </w:p>
    <w:p/>
    <w:p>
      <w:r xmlns:w="http://schemas.openxmlformats.org/wordprocessingml/2006/main">
        <w:t xml:space="preserve">1. ကောလောသဲ 3:2 - မြေကြီးပေါ်၌မဟုတ်ဘဲ အထက်အရာများကိုသာ ဆင်ခြင်ပါ။</w:t>
      </w:r>
    </w:p>
    <w:p/>
    <w:p>
      <w:r xmlns:w="http://schemas.openxmlformats.org/wordprocessingml/2006/main">
        <w:t xml:space="preserve">2. မဿဲ 12:37 - အ​ကြောင်း​မူ​ကား၊ သင်​တို့​၏​နှုတ်​က​ပတ်​တော်​မှ​လွတ်​မြောက်​လိမ့်​မည်၊ သင်​တို့​၏​နှုတ်​က​ပတ်​တော်​ကြောင့် အ​ပြစ်​ဒဏ်​ခံ​ရ​လိမ့်​မည်။</w:t>
      </w:r>
    </w:p>
    <w:p/>
    <w:p>
      <w:r xmlns:w="http://schemas.openxmlformats.org/wordprocessingml/2006/main">
        <w:t xml:space="preserve">Proverbs 15:27 လောဘကြီးသောသူသည် မိမိအိမ်ကို နှောင့်ရှက်တတ်၏။ လက်ဆောင်ကိုမုန်းသောသူမူကား၊</w:t>
      </w:r>
    </w:p>
    <w:p/>
    <w:p>
      <w:r xmlns:w="http://schemas.openxmlformats.org/wordprocessingml/2006/main">
        <w:t xml:space="preserve">လောဘလွန်ကဲသူသည် မိမိနှင့်မိမိမိသားစုကို ဒုက္ခရောက်စေတတ်သော်လည်း လာဘ်ပေးလာဘ်ယူမှုကို ရှောင်ကြဉ်သူသည် အသက်ရှည်လိမ့်မည်။</w:t>
      </w:r>
    </w:p>
    <w:p/>
    <w:p>
      <w:r xmlns:w="http://schemas.openxmlformats.org/wordprocessingml/2006/main">
        <w:t xml:space="preserve">1: လောဘသည် ပျက်စီးခြင်းကို ဆောင်တတ်သော်လည်း နှိမ့်ချခြင်းသည် အသက်ကို ပေးလိမ့်မည်။</w:t>
      </w:r>
    </w:p>
    <w:p/>
    <w:p>
      <w:r xmlns:w="http://schemas.openxmlformats.org/wordprocessingml/2006/main">
        <w:t xml:space="preserve">2: ငွေကို ချစ်မြတ်နိုးခြင်းသည် ပျက်စီးခြင်းသို့ ရောက်သော်လည်း နှိမ့်ချခြင်းသည် ဘဝဆီသို့ ဦးတည်သည်။</w:t>
      </w:r>
    </w:p>
    <w:p/>
    <w:p>
      <w:r xmlns:w="http://schemas.openxmlformats.org/wordprocessingml/2006/main">
        <w:t xml:space="preserve">1- ဒေသနာ 5:10- ငွေကို နှစ်သက်သောသူသည် ငွေနှင့် စည်းစိမ်ကို နှစ်သက်သူလည်းမဟုတ်၊</w:t>
      </w:r>
    </w:p>
    <w:p/>
    <w:p>
      <w:r xmlns:w="http://schemas.openxmlformats.org/wordprocessingml/2006/main">
        <w:t xml:space="preserve">၂– မဿဲ ၆:၂၄– အဘယ်သူမျှ သခင်နှစ်ဦးကို အစေခံ၍ မရ။ တစ်ယောက်ကို မုန်းပြီး တစ်ယောက်ကို ချစ်တာပဲဖြစ်ဖြစ်၊ တစ်ယောက်ကို သစ္စာဖောက်ပြီး တစ်ယောက်ကို မထီမဲ့မြင်လုပ်မယ်။</w:t>
      </w:r>
    </w:p>
    <w:p/>
    <w:p>
      <w:r xmlns:w="http://schemas.openxmlformats.org/wordprocessingml/2006/main">
        <w:t xml:space="preserve">Proverbs 15:28 ဖြောင့်မတ်သောသူ၏ စိတ်နှလုံးမူကား၊ အဖြေကိုရှာတတ်၏။ မတရားသောသူ၏နှုတ်မူကား၊ မကောင်းသောအရာတို့ကို သွန်းလောင်းတတ်၏။</w:t>
      </w:r>
    </w:p>
    <w:p/>
    <w:p>
      <w:r xmlns:w="http://schemas.openxmlformats.org/wordprocessingml/2006/main">
        <w:t xml:space="preserve">ဖြောင့်​မတ်​သော​သူ​၏​စိတ်​နှ​လုံး​သည် မည်​သို့​တုံ့ပြန်​ရ​မည်​ကို​အ​ကြံ​ပြု​လျက်၊ လူ​ဆိုး​တို့​၏​နှုတ်​သည် ဆိုး​ညစ်​သော​အ​မှု​ကို​ပြော​ဆို​ကြ​၏။</w:t>
      </w:r>
    </w:p>
    <w:p/>
    <w:p>
      <w:r xmlns:w="http://schemas.openxmlformats.org/wordprocessingml/2006/main">
        <w:t xml:space="preserve">1. စကားလုံးများ၏ စွမ်းအား- မကောင်းမှုပြုခြင်း၏ အန္တရာယ်</w:t>
      </w:r>
    </w:p>
    <w:p/>
    <w:p>
      <w:r xmlns:w="http://schemas.openxmlformats.org/wordprocessingml/2006/main">
        <w:t xml:space="preserve">2. ပိုင်းခြားသိမြင်မှုစွမ်းအား- ဆင်ခြင်သုံးသပ်ခြင်း၏ အကျိုးကျေးဇူး</w:t>
      </w:r>
    </w:p>
    <w:p/>
    <w:p>
      <w:r xmlns:w="http://schemas.openxmlformats.org/wordprocessingml/2006/main">
        <w:t xml:space="preserve">1. Ephesians 4:29 - ကြားနာသူတို့အား ကျေးဇူးတော်ပြုမည်အကြောင်း၊</w:t>
      </w:r>
    </w:p>
    <w:p/>
    <w:p>
      <w:r xmlns:w="http://schemas.openxmlformats.org/wordprocessingml/2006/main">
        <w:t xml:space="preserve">2. Proverbs 16:23 - ပညာရှိသောသူ၏ စိတ်နှလုံးသည် မိမိနှုတ်ကို သွန်သင်၍၊ နှုတ်၌ သင်ယူတတ်၏။</w:t>
      </w:r>
    </w:p>
    <w:p/>
    <w:p>
      <w:r xmlns:w="http://schemas.openxmlformats.org/wordprocessingml/2006/main">
        <w:t xml:space="preserve">သုတ္တံကျမ်း 15:29 ထာ​ဝ​ရ​ဘု​ရား​သည် ဆိုး​ညစ်​သော​သူ​တို့​နှင့် ဝေး​ကွာ​တော်​မူ​၏။ ဖြောင့်​မတ်​သော​သူ​၏​ပ​တ္ထ​နာ​ကို​ကြား​တော်​မူ​၏။</w:t>
      </w:r>
    </w:p>
    <w:p/>
    <w:p>
      <w:r xmlns:w="http://schemas.openxmlformats.org/wordprocessingml/2006/main">
        <w:t xml:space="preserve">ဖြောင့်​မတ်​သူ​တို့​၏​ပ​တ္ထ​နာ​များ​ကို​ဘု​ရား​သ​ခင်​ကြား​တော်​မူ​ပြီး လူ​ဆိုး​တို့​နှင့်​ဝေး​ဝေး​နေ​တော်​မူ​၏။</w:t>
      </w:r>
    </w:p>
    <w:p/>
    <w:p>
      <w:r xmlns:w="http://schemas.openxmlformats.org/wordprocessingml/2006/main">
        <w:t xml:space="preserve">1. ဖြောင့်မတ်ခြင်းတန်ခိုး- ဆုတောင်းခြင်းဖြင့် ဘုရားသခင်ကိုရှာပါ။</w:t>
      </w:r>
    </w:p>
    <w:p/>
    <w:p>
      <w:r xmlns:w="http://schemas.openxmlformats.org/wordprocessingml/2006/main">
        <w:t xml:space="preserve">2. ဖြောင့်မတ်ခြင်းနှင့် ဆိုးသွမ်းမှု ကွာခြားချက်- ကျွန်ုပ်တို့၏ဆုတောင်းချက်များအပေါ် သက်ရောက်မှု</w:t>
      </w:r>
    </w:p>
    <w:p/>
    <w:p>
      <w:r xmlns:w="http://schemas.openxmlformats.org/wordprocessingml/2006/main">
        <w:t xml:space="preserve">1. James 5:16b - ဖြောင့်မတ်သောသူ၏ဆုတောင်းခြင်းသည် လုပ်ဆောင်နေသကဲ့သို့ ကြီးမားသောတန်ခိုးရှိသည်။</w:t>
      </w:r>
    </w:p>
    <w:p/>
    <w:p>
      <w:r xmlns:w="http://schemas.openxmlformats.org/wordprocessingml/2006/main">
        <w:t xml:space="preserve">2. ဆာလံ 34:17 - ဖြောင့်​မတ်​သော​သူ​တို့​သည် အ​ကူ​အ​ညီ​တောင်း​ဆို​ကြ​သော​အ​ခါ ထာ​ဝ​ရ​ဘု​ရား​သည် ကြား​တော်​မူ​၍ ဒုက္ခ​ခပ်​သိမ်း​မှ​ကယ်​လွှတ်​တော်​မူ​၏။</w:t>
      </w:r>
    </w:p>
    <w:p/>
    <w:p>
      <w:r xmlns:w="http://schemas.openxmlformats.org/wordprocessingml/2006/main">
        <w:t xml:space="preserve">သုတ္တံကျမ်း 15:30 မျက်စိအလင်းသည် နှလုံးကို ရွှင်လန်းစေ၍၊ ကောင်းသောသတင်းသည် အရိုးတို့ကို ဆူစေတတ်၏။</w:t>
      </w:r>
    </w:p>
    <w:p/>
    <w:p>
      <w:r xmlns:w="http://schemas.openxmlformats.org/wordprocessingml/2006/main">
        <w:t xml:space="preserve">မျက်စိအလင်းသည် စိတ်နှလုံးကို ရွှင်လန်းစေနိုင်ပြီး သတင်းကောင်းသည် အရိုးများကို ခွန်အားဖြစ်စေသည်။</w:t>
      </w:r>
    </w:p>
    <w:p/>
    <w:p>
      <w:r xmlns:w="http://schemas.openxmlformats.org/wordprocessingml/2006/main">
        <w:t xml:space="preserve">1. ရွှင်လန်းသောနှလုံးသား၏ ရွှင်လန်းမှု- မျက်လုံးအလင်း၌ ရွှင်လန်းမှုနည်း</w:t>
      </w:r>
    </w:p>
    <w:p/>
    <w:p>
      <w:r xmlns:w="http://schemas.openxmlformats.org/wordprocessingml/2006/main">
        <w:t xml:space="preserve">၂။ ကျန်းမာသောခန္ဓာကိုယ်အတွက် သတင်းကောင်း- သတင်းကောင်းတစ်ခု၏ အကျိုးကျေးဇူးများ</w:t>
      </w:r>
    </w:p>
    <w:p/>
    <w:p>
      <w:r xmlns:w="http://schemas.openxmlformats.org/wordprocessingml/2006/main">
        <w:t xml:space="preserve">1. ဆာလံ 19:8 ထာ​ဝ​ရ​ဘု​ရား​၏​ပ​ညတ်​တော်​များ​သည် စိတ်​နှ​လုံး​ကို​ရွှင်​လန်း​စေ​၏။</w:t>
      </w:r>
    </w:p>
    <w:p/>
    <w:p>
      <w:r xmlns:w="http://schemas.openxmlformats.org/wordprocessingml/2006/main">
        <w:t xml:space="preserve">2. Isaiah 52:7 သတင်းကောင်းကို ဆောင်သောသူ၊ ငြိမ်သက်ခြင်းသတင်းကို ပေးသောသူ၊ ဝမ်းမြောက်စရာသတင်းကို ကြားပြောသော သူ၏ခြေတို့သည် တောင်များပေါ်မှာ အလွန်တင့်တယ်လှပေ၏။</w:t>
      </w:r>
    </w:p>
    <w:p/>
    <w:p>
      <w:r xmlns:w="http://schemas.openxmlformats.org/wordprocessingml/2006/main">
        <w:t xml:space="preserve">Proverbs 15:31 အသက်နှင့်ယှဉ်သော ဆုံးမစကားကို ကြားနာသော နားသည် ပညာရှိတို့၌ တည်၏။</w:t>
      </w:r>
    </w:p>
    <w:p/>
    <w:p>
      <w:r xmlns:w="http://schemas.openxmlformats.org/wordprocessingml/2006/main">
        <w:t xml:space="preserve">ပညာရှိသော ဆုံးမစကားကို နားထောင်ခြင်းသည် ဉာဏ်ပညာကို ဖြစ်စေ၏။</w:t>
      </w:r>
    </w:p>
    <w:p/>
    <w:p>
      <w:r xmlns:w="http://schemas.openxmlformats.org/wordprocessingml/2006/main">
        <w:t xml:space="preserve">1. ပညာသို့သွားရာလမ်း- နှလုံးသွင်းဆုံးမခြင်း။</w:t>
      </w:r>
    </w:p>
    <w:p/>
    <w:p>
      <w:r xmlns:w="http://schemas.openxmlformats.org/wordprocessingml/2006/main">
        <w:t xml:space="preserve">2. ပညာရှိသော အကြံဉာဏ်ကို လိုက်နာခြင်း- ဖြောင့်မတ်ခြင်းသို့ သွားရာလမ်း</w:t>
      </w:r>
    </w:p>
    <w:p/>
    <w:p>
      <w:r xmlns:w="http://schemas.openxmlformats.org/wordprocessingml/2006/main">
        <w:t xml:space="preserve">1. ဆာလံ 119:99-100 - ကိုယ်တော်၏ သက်သေခံတော်မူချက်သည် အကျွန်ုပ်ကို ဆင်ခြင်အောက်မေ့သောကြောင့်၊ ပညတ်တော်တို့ကို စောင့်ရှောက်သောကြောင့် ရှေးလူကြီးများထက် သာ၍နားလည်ပါ၏။</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Proverbs 15:32 ဆုံးမခြင်းကို ငြင်းပယ်သောသူသည် မိမိအသက်ဝိညာဉ်ကို မထီမဲ့မြင်ပြုတတ်၏။ ဆုံးမစကားကို နားထောင်သောသူမူကား၊</w:t>
      </w:r>
    </w:p>
    <w:p/>
    <w:p>
      <w:r xmlns:w="http://schemas.openxmlformats.org/wordprocessingml/2006/main">
        <w:t xml:space="preserve">ဆုံးမခြင်းကို နားထောင်သောသူသည် ဥာဏ်ကိုရ၍ မိမိစိတ်ဝိညာဉ်ကို ရိုသေတတ်၏။ သို့ရာတွင် သွန်သင်ခြင်းကို ငြင်းပယ်သောသူသည် မိမိကိုယ်ကို မထီမဲ့မြင်ပြုတတ်၏။</w:t>
      </w:r>
    </w:p>
    <w:p/>
    <w:p>
      <w:r xmlns:w="http://schemas.openxmlformats.org/wordprocessingml/2006/main">
        <w:t xml:space="preserve">၁။ ဆုံးမစကားကို နားထောင်ခြင်း၏ အကျိုးကျေးဇူးများ</w:t>
      </w:r>
    </w:p>
    <w:p/>
    <w:p>
      <w:r xmlns:w="http://schemas.openxmlformats.org/wordprocessingml/2006/main">
        <w:t xml:space="preserve">2. ညွှန်ကြားချက်ကို ငြင်းဆိုခြင်း ကုန်ကျစရိတ်</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၂။ ယာကုပ် ၁:၁၉ ထို့ကြောင့်၊ ငါချစ်သောညီအစ်ကိုတို့၊ ခပ်သိမ်းသောသူတို့သည် ကြားခြင်းငှါ လျင်မြန်ခြင်း၊ စကားနှေးခြင်း၊ အမျက်ထွက်ခြင်းငှါ နှေးကြစေ။</w:t>
      </w:r>
    </w:p>
    <w:p/>
    <w:p>
      <w:r xmlns:w="http://schemas.openxmlformats.org/wordprocessingml/2006/main">
        <w:t xml:space="preserve">Proverbs 15:33 ထာ​ဝ​ရ​ဘု​ရား​ကို​ကြောက်​ရွံ့​သော​စိတ်​သည် ဉာဏ်​ပညာ​ရှိ​၏။ ဂုဏ်အသရေရှေ့မှာ နှိမ့်ချခြင်းဖြစ်၏။</w:t>
      </w:r>
    </w:p>
    <w:p/>
    <w:p>
      <w:r xmlns:w="http://schemas.openxmlformats.org/wordprocessingml/2006/main">
        <w:t xml:space="preserve">ထာဝရဘုရားကို ကြောက်ရွံ့ခြင်းသည် ဉာဏ်ပညာကို ဖြစ်ပေါ်စေပြီး နှိမ့်ချခြင်းသည် ဂုဏ်အသရေကို ဖြစ်စေသည်။</w:t>
      </w:r>
    </w:p>
    <w:p/>
    <w:p>
      <w:r xmlns:w="http://schemas.openxmlformats.org/wordprocessingml/2006/main">
        <w:t xml:space="preserve">1- အကြောက်တရားနှင့် နှိမ့်ချမှု၏ မဆုံးနိုင်သော အကျိုးကျေးဇူးများ</w:t>
      </w:r>
    </w:p>
    <w:p/>
    <w:p>
      <w:r xmlns:w="http://schemas.openxmlformats.org/wordprocessingml/2006/main">
        <w:t xml:space="preserve">2: ပညာနှင့်ဂုဏ်ရှိသောအသက်တာနေထိုင်ပါ။</w:t>
      </w:r>
    </w:p>
    <w:p/>
    <w:p>
      <w:r xmlns:w="http://schemas.openxmlformats.org/wordprocessingml/2006/main">
        <w:t xml:space="preserve">1: ယာကုပ် ၄:၆-၁၀ - “မာနကြီးသောသူတို့ကို ဘုရားသခင်သည် ဆီးတားတော်မူ၏။ နှိမ့်ချသောသူတို့အား ကျေးဇူးတော်ကို ပေးတော်မူ၏။</w:t>
      </w:r>
    </w:p>
    <w:p/>
    <w:p>
      <w:r xmlns:w="http://schemas.openxmlformats.org/wordprocessingml/2006/main">
        <w:t xml:space="preserve">၂: ဖိလိပ္ပိ ၂:၃-၁၁ - “သင်တို့သည် မိမိအကျိုးကိုသာမက သူတစ်ပါး၏အကျိုးစီးပွားကိုလည်းကောင်း ကြည့်ရှုစေ။</w:t>
      </w:r>
    </w:p>
    <w:p/>
    <w:p>
      <w:r xmlns:w="http://schemas.openxmlformats.org/wordprocessingml/2006/main">
        <w:t xml:space="preserve">သုတ္တံကျမ်း အခန်းကြီး ၁၆ တွင် ဘုရားသခင်၏ အချုပ်အခြာအာဏာ၊</w:t>
      </w:r>
    </w:p>
    <w:p/>
    <w:p>
      <w:r xmlns:w="http://schemas.openxmlformats.org/wordprocessingml/2006/main">
        <w:t xml:space="preserve">ပထမအပိုဒ်- လူသားများသည် အစီအစဉ်များချမှတ်နိုင်သည်ကို အသိအမှတ်ပြုခြင်းဖြင့် အခန်းတွင် အစပြုသည်၊ သို့သော် နောက်ဆုံးတွင် ၎င်းတို့၏ခြေလှမ်းများကို လမ်းညွှန်ပေးသော ဘုရားသခင်ဖြစ်သည်။ သခင်ဘုရားထံ ကျွန်ုပ်တို့၏အကြံအစည်များကို ကတိကဝတ်ပြုခြင်းသည် အောင်မြင်မှုဆီသို့ ဦးတည်သည် (သု ၁၆း၁-၉)။</w:t>
      </w:r>
    </w:p>
    <w:p/>
    <w:p>
      <w:r xmlns:w="http://schemas.openxmlformats.org/wordprocessingml/2006/main">
        <w:t xml:space="preserve">ဒုတိယအပိုဒ်- ရိုးသားမှု၊ နှိမ့်ချမှု၊ ဖြောင့်မတ်မှုနှင့် ပညာရှိသော ဆုံးဖြတ်ချက်ချခြင်းစသည့် အကြောင်းအရာများကို ဖော်ပြသည့် စကားပုံများ အခန်းတွင် ဆက်လက်ဖော်ပြထားသည်။ သမာဓိနှင့်အသက်ရှင်၍ ပညာကိုရှာသောသူတို့သည် ဘုရားသခင်နှင့်လူတို့ကို မျက်နှာသာပေးကြသည် (သု၊ ၁၆း၁၀-၃၃)။</w:t>
      </w:r>
    </w:p>
    <w:p/>
    <w:p>
      <w:r xmlns:w="http://schemas.openxmlformats.org/wordprocessingml/2006/main">
        <w:t xml:space="preserve">အကျဉ်းချုပ်မှာ,</w:t>
      </w:r>
    </w:p>
    <w:p>
      <w:r xmlns:w="http://schemas.openxmlformats.org/wordprocessingml/2006/main">
        <w:t xml:space="preserve">သုတ္တံကျမ်း အခန်းကြီးတစ်ဆယ့်ခြောက်တွင် စူးစမ်းသည်။</w:t>
      </w:r>
    </w:p>
    <w:p>
      <w:r xmlns:w="http://schemas.openxmlformats.org/wordprocessingml/2006/main">
        <w:t xml:space="preserve">ဘုရားသခင်ရဲ့ အချုပ်အခြာအာဏာ၊</w:t>
      </w:r>
    </w:p>
    <w:p>
      <w:r xmlns:w="http://schemas.openxmlformats.org/wordprocessingml/2006/main">
        <w:t xml:space="preserve">ပညာကိုရှာဖို့ အရေးကြီးတယ်၊</w:t>
      </w:r>
    </w:p>
    <w:p>
      <w:r xmlns:w="http://schemas.openxmlformats.org/wordprocessingml/2006/main">
        <w:t xml:space="preserve">သမာဓိနှင့် ယှဉ်တွဲနေထိုင်ခြင်း၏ အကျိုးကျေးဇူး။</w:t>
      </w:r>
    </w:p>
    <w:p/>
    <w:p>
      <w:r xmlns:w="http://schemas.openxmlformats.org/wordprocessingml/2006/main">
        <w:t xml:space="preserve">လူ့အကြံအစည်များနှင့်စပ်လျဉ်း၍ ဘုရားသခင်ပေးဆောင်သော အဆုံးစွန်သောလမ်းညွှန်ချက်များနှင့် သူ့ထံအကြံအစည်များကို ကတိကဝတ်ပြုခြင်းမှရရှိလာသော အောင်မြင်မှုနှင့်အတူ ဖော်ပြထားသည့် အသိအမှတ်ပြုမှုကို အသိအမှတ်ပြုခြင်း။</w:t>
      </w:r>
    </w:p>
    <w:p>
      <w:r xmlns:w="http://schemas.openxmlformats.org/wordprocessingml/2006/main">
        <w:t xml:space="preserve">ရိုးသားခြင်း၊ နှိမ့်ချခြင်း၊ ဖြောင့်မတ်ခြင်းစသည့် စကားပုံများမှတစ်ဆင့် ခေါင်းစဉ်အမျိုးမျိုးဖြင့် ဟောပြောခြင်းတွင် ပညာရှိသော ဆုံးဖြတ်ချက်ချခြင်းအပေါ် တန်ဖိုးထားမှုကို အလေးထားပါ။</w:t>
      </w:r>
    </w:p>
    <w:p>
      <w:r xmlns:w="http://schemas.openxmlformats.org/wordprocessingml/2006/main">
        <w:t xml:space="preserve">သမာဓိရှိ၍ ဉာဏ်ပညာကို ရှာဖွေသောသူတို့အတွက် ဘုရားသခင်နှင့် လူတို့ထံမှ ရရှိသော ကျေးဇူးကို သိသာထင်ရှားစေသည်။</w:t>
      </w:r>
    </w:p>
    <w:p/>
    <w:p>
      <w:r xmlns:w="http://schemas.openxmlformats.org/wordprocessingml/2006/main">
        <w:t xml:space="preserve">သုတ္တံကျမ်း 16:1 လူ၌ စိတ်နှလုံးပြင်ဆင်ခြင်း နှင့် လျှာ၏အဖြေသည် ထာဝရ ဘုရားထံမှဖြစ်သည်။</w:t>
      </w:r>
    </w:p>
    <w:p/>
    <w:p>
      <w:r xmlns:w="http://schemas.openxmlformats.org/wordprocessingml/2006/main">
        <w:t xml:space="preserve">သခင်ဘုရားသည် စိတ်နှလုံး၏ ဆုံးဖြတ်ချက်များနှင့် လျှာ၏စကားများကို လမ်းညွှန်ပေးသောအရှင်ဖြစ်သည်။</w:t>
      </w:r>
    </w:p>
    <w:p/>
    <w:p>
      <w:r xmlns:w="http://schemas.openxmlformats.org/wordprocessingml/2006/main">
        <w:t xml:space="preserve">1. ဘုရားသခင်သည် အဆုံးစွန်သော အခွင့်အာဏာဖြစ်သည်- ကျွန်ုပ်တို့ ပြောဆိုပြုမူသောအရာသည် သူ့ထံမှလာပါသည်။</w:t>
      </w:r>
    </w:p>
    <w:p/>
    <w:p>
      <w:r xmlns:w="http://schemas.openxmlformats.org/wordprocessingml/2006/main">
        <w:t xml:space="preserve">2. လျှာ၏စွမ်းအား- ကျွန်ုပ်တို့၏စကားများသည် ကျွန်ုပ်တို့၏နှလုံးသားကို ထုတ်ဖော်ပြသသည်။</w:t>
      </w:r>
    </w:p>
    <w:p/>
    <w:p>
      <w:r xmlns:w="http://schemas.openxmlformats.org/wordprocessingml/2006/main">
        <w:t xml:space="preserve">၁။ ယာကုပ် ၃:၅-၁၀</w:t>
      </w:r>
    </w:p>
    <w:p/>
    <w:p>
      <w:r xmlns:w="http://schemas.openxmlformats.org/wordprocessingml/2006/main">
        <w:t xml:space="preserve">၂။ မဿဲ ၁၂:၃၄-၃၇</w:t>
      </w:r>
    </w:p>
    <w:p/>
    <w:p>
      <w:r xmlns:w="http://schemas.openxmlformats.org/wordprocessingml/2006/main">
        <w:t xml:space="preserve">Proverbs 16:2 လူသွားရာလမ်းရှိသမျှတို့သည် မိမိမျက်စိ၌ စင်ကြယ်၏။ ထာဝရဘုရားမူကား၊</w:t>
      </w:r>
    </w:p>
    <w:p/>
    <w:p>
      <w:r xmlns:w="http://schemas.openxmlformats.org/wordprocessingml/2006/main">
        <w:t xml:space="preserve">လူသည် မိမိအပြစ်ကြောင့် မျက်စိကန်းသော်လည်း ဘုရားသခင်သည် အားလုံးကို မြင်တော်မူ၏။</w:t>
      </w:r>
    </w:p>
    <w:p/>
    <w:p>
      <w:r xmlns:w="http://schemas.openxmlformats.org/wordprocessingml/2006/main">
        <w:t xml:space="preserve">1: ငါတို့သည် မိမိကိုယ်ကို အလွန်အကဲမဖြတ်သင့်ဘဲ၊ ဘုရားသခင်သည် တရားသူကြီးဖြစ်ပါစေ။</w:t>
      </w:r>
    </w:p>
    <w:p/>
    <w:p>
      <w:r xmlns:w="http://schemas.openxmlformats.org/wordprocessingml/2006/main">
        <w:t xml:space="preserve">2- ကျွန်ုပ်တို့ နှိမ့်ချပြီး ဘုရားသခင်သည် ကျွန်ုပ်တို့အတွက် အကောင်းဆုံးဖြစ်သည်ကို သိရှိကြောင်း လက်ခံသင့်သည်။</w:t>
      </w:r>
    </w:p>
    <w:p/>
    <w:p>
      <w:r xmlns:w="http://schemas.openxmlformats.org/wordprocessingml/2006/main">
        <w:t xml:space="preserve">ဂလာတိ 6:4-5 သို့ရာတွင် လူတိုင်းသည် မိမိအလုပ်ကို သက်သေထူစေကာမူ၊ အခြားသောအမှု၌မဟုတ်ဘဲ မိမိ၌သာ ဝမ်းမြောက်ခြင်းရှိစေ။ အကြောင်းမူကား၊ လူတိုင်း မိမိဝန်ကို ထမ်းရကြမည်။</w:t>
      </w:r>
    </w:p>
    <w:p/>
    <w:p>
      <w:r xmlns:w="http://schemas.openxmlformats.org/wordprocessingml/2006/main">
        <w:t xml:space="preserve">2 Isaiah 55:8 အကြောင်းမူကား၊ ငါ၏အကြံအစည်သည် သင်တို့၏အကြံအစည်မဟုတ်၊ သင်တို့၏အကျင့်လည်းမဟုတ်၊ ငါ၏အကျင့်လည်းမဟုတ်ဟု ထာဝရဘုရားမိန့်တော်မူ၏။</w:t>
      </w:r>
    </w:p>
    <w:p/>
    <w:p>
      <w:r xmlns:w="http://schemas.openxmlformats.org/wordprocessingml/2006/main">
        <w:t xml:space="preserve">သုတ္တံကျမ်း 16:3 သင်ပြုသောအမှုတို့ကို ထာဝရဘုရား၌ အပ်နှံ၍၊</w:t>
      </w:r>
    </w:p>
    <w:p/>
    <w:p>
      <w:r xmlns:w="http://schemas.openxmlformats.org/wordprocessingml/2006/main">
        <w:t xml:space="preserve">သင်၏အမှုကို သခင်ဘုရားထံအပ်နှံပြီး သင်၏အကြံအစည်များ အောင်မြင်လိမ့်မည်။</w:t>
      </w:r>
    </w:p>
    <w:p/>
    <w:p>
      <w:r xmlns:w="http://schemas.openxmlformats.org/wordprocessingml/2006/main">
        <w:t xml:space="preserve">1. ဘုရားသခင်ကို ယုံကြည်ကိုးစားပါက သင်၏အကြံအစည်များသည် ကောင်းချီးပေးလိမ့်မည်။</w:t>
      </w:r>
    </w:p>
    <w:p/>
    <w:p>
      <w:r xmlns:w="http://schemas.openxmlformats.org/wordprocessingml/2006/main">
        <w:t xml:space="preserve">၂။ ဘုရားသခင်ကို သင်ယုံကြည်လာသောအခါတွင် ဘုရားသခင်သည် သင့်အား လမ်းပြလိမ့်မည်။</w:t>
      </w:r>
    </w:p>
    <w:p/>
    <w:p>
      <w:r xmlns:w="http://schemas.openxmlformats.org/wordprocessingml/2006/main">
        <w:t xml:space="preserve">၁။ သုတ္တံ ၃:၅-၆ - "သခင်ဘုရားကို စိတ်နှလုံးအကြွင်းမဲ့ကိုးစားလော့။ ကိုယ်ဥာဏ်ကို အားမကိုးဘဲ၊ သင်၏လမ်းခရီးရှိသမျှတို့၌ ဘုရားသခင်ကို ဝန်ခံလော့။</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အဝတ်အစားထက် ကောင်းကင်ငှက်များကို ကြည့်ပါ၊ မျိုးစေ့ချခြင်း၊ ရိတ်သိမ်းခြင်း၊ စပါးကျီများတွင် သိမ်းဆည်းခြင်းမပြုသော်လည်း ကောင်းကင်ဘုံရှင်အဖက ၎င်းတို့ကို ကျွေးမွေးပြုစုတော်မူသည်။ အကြှနျုပျတို့သညျ အကြှနျုပျတို့သညျ အကြှနျုပျတို့၌ ပွုလုပျကွောငျး၊ ယနေ့နှင့်နက်ဖြန် မီးထဲသို့ ပစ်ချသော လယ်ကွင်းမြက်ပင်ကို ဘုရားသခင်သည် မည်သို့အဝတ် ဝတ်ထားသနည်း၊ သောက်ရဦးမည်လော၊ အဘယ်သို့ဝတ်ရမည်နည်း။ အကြောင်းမူကား၊ အယူမှားသူတို့သည် ဤအရာအလုံးစုံတို့ကို လိုက်၍ ပြေးကြသဖြင့်၊</w:t>
      </w:r>
    </w:p>
    <w:p/>
    <w:p>
      <w:r xmlns:w="http://schemas.openxmlformats.org/wordprocessingml/2006/main">
        <w:t xml:space="preserve">သုတ္တံကျမ်း 16:4 ထာဝရဘုရားသည် ခပ်သိမ်းသောအရာတို့ကို မိမိအဘို့ ဖန်ဆင်းတော်မူပြီ။</w:t>
      </w:r>
    </w:p>
    <w:p/>
    <w:p>
      <w:r xmlns:w="http://schemas.openxmlformats.org/wordprocessingml/2006/main">
        <w:t xml:space="preserve">ထာ​ဝ​ရ​ဘု​ရား​သည် ဆိုး​ညစ်​သော​အ​ရာ​တို့​ကို​ပင်​ခပ်​သိမ်း​သော​အ​ရာ​တို့​အ​တွက် ရည်​ရွယ်​တော်​မူ​၏။</w:t>
      </w:r>
    </w:p>
    <w:p/>
    <w:p>
      <w:r xmlns:w="http://schemas.openxmlformats.org/wordprocessingml/2006/main">
        <w:t xml:space="preserve">1- ဘုရားသခင်သည် အချုပ်အခြာအာဏာပိုင်ဖြစ်ပြီး သူ၏အကြံအစည်များကို ပျက်ပြားအောင် မလုပ်နိုင်ပါ။</w:t>
      </w:r>
    </w:p>
    <w:p/>
    <w:p>
      <w:r xmlns:w="http://schemas.openxmlformats.org/wordprocessingml/2006/main">
        <w:t xml:space="preserve">၂- ဘုရားသခင်ရဲ့မေတ္တာနဲ့ ကရုဏာက ဆိုးညစ်သူတွေကိုတောင် ခံနိုင်ရည်ရှိတယ်။</w:t>
      </w:r>
    </w:p>
    <w:p/>
    <w:p>
      <w:r xmlns:w="http://schemas.openxmlformats.org/wordprocessingml/2006/main">
        <w:t xml:space="preserve">1:Romans 8:28 ဘုရားသခင်သည် ခပ်သိမ်းသောအမှု၌ ဘုရားသခင်သည် မိမိအလိုတော်အတိုင်း ခေါ်တော်မူသောသူကို ချစ်သောသူတို့၏ ကောင်းကျိုးအတွက် လုပ်ဆောင်သည်ကို ငါတို့သိကြ၏။</w:t>
      </w:r>
    </w:p>
    <w:p/>
    <w:p>
      <w:r xmlns:w="http://schemas.openxmlformats.org/wordprocessingml/2006/main">
        <w:t xml:space="preserve">2 Ezekiel 18:32 အ​ဘယ်​ကြောင့်​ဆို​သော် အ​ဘယ်​သူ​မျှ​သေ​ခြင်း​ကို​ငါ​မ​နှစ်သက်​ဟု အ​ချုပ်​အ​ရှင်​ထာ​ဝ​ရ​ဘု​ရား​မိန့်​တော်​မူ​၏။ နောင်တရပြီး အသက်ရှင်ပါ။</w:t>
      </w:r>
    </w:p>
    <w:p/>
    <w:p>
      <w:r xmlns:w="http://schemas.openxmlformats.org/wordprocessingml/2006/main">
        <w:t xml:space="preserve">သုတ္တံကျမ်း 16:5 မာနကြီးသောသူမည်သည်ကား၊ ထာဝရဘုရား စက်ဆုပ်ရွံရှာတော်မူ၏။</w:t>
      </w:r>
    </w:p>
    <w:p/>
    <w:p>
      <w:r xmlns:w="http://schemas.openxmlformats.org/wordprocessingml/2006/main">
        <w:t xml:space="preserve">ထာဝရဘုရားသည် မာနကိုမုန်း၍၊ စိတ်နှလုံးမာနရှိသောသူတို့သည် အပြစ်လွတ်မည်မဟုတ်။</w:t>
      </w:r>
    </w:p>
    <w:p/>
    <w:p>
      <w:r xmlns:w="http://schemas.openxmlformats.org/wordprocessingml/2006/main">
        <w:t xml:space="preserve">၁– မာနသည် စက်ဆုပ်ရွံရှာဖွယ်ဖြစ်၏။—သု. ၁၆:၅</w:t>
      </w:r>
    </w:p>
    <w:p/>
    <w:p>
      <w:r xmlns:w="http://schemas.openxmlformats.org/wordprocessingml/2006/main">
        <w:t xml:space="preserve">၂– မာန၏အကျိုးဆက်များ—သုတ္တံ ၁၆:၅</w:t>
      </w:r>
    </w:p>
    <w:p/>
    <w:p>
      <w:r xmlns:w="http://schemas.openxmlformats.org/wordprocessingml/2006/main">
        <w:t xml:space="preserve">1: James 4:6 - မာနကြီးသောသူကို ဘုရားသခင်သည် ဆန့်ကျင်သော်လည်း နှိမ့်ချသောသူအား ကျေးဇူးတော်ပေးတော်မူ၏။</w:t>
      </w:r>
    </w:p>
    <w:p/>
    <w:p>
      <w:r xmlns:w="http://schemas.openxmlformats.org/wordprocessingml/2006/main">
        <w:t xml:space="preserve">2:1 ပေတရု 5:5 - ထိုနည်းတူ၊ အသက်ငယ်သော သင်တို့သည် အသက်ကြီးသူများ၏ လက်အောက်ခံဖြစ်ကြလော့။ ဘုရားသခင်သည် မာနကြီးသောသူကို ဆီးတားသော်လည်း နှိမ့်ချသောသူအား ကျေးဇူးတော်ကို ပေးတော်မူသောကြောင့်၊ သင်တို့အပေါင်း၊</w:t>
      </w:r>
    </w:p>
    <w:p/>
    <w:p>
      <w:r xmlns:w="http://schemas.openxmlformats.org/wordprocessingml/2006/main">
        <w:t xml:space="preserve">သုတ္တံကျမ်း 16:6 ကရုဏာနှင့်သစ္စာအားဖြင့် ဒုစရိုက်အပြစ်ကို ကင်းစင်စေ၍၊ ထာဝရဘုရားကို ကြောက်ရွံ့သောအားဖြင့် လူတို့သည် ဒုစရိုက်ကို ရှောင်တတ်၏။</w:t>
      </w:r>
    </w:p>
    <w:p/>
    <w:p>
      <w:r xmlns:w="http://schemas.openxmlformats.org/wordprocessingml/2006/main">
        <w:t xml:space="preserve">ကရုဏာနှင့် အမှန်တရားသည် အမှားများကို ဖယ်ရှားရန် ကူညီပေးနိုင်ပြီး၊ သခင်ဘုရားကို ကြည်ညိုခြင်းသည် လူတို့ကို မကောင်းမှုမှ ရှောင်လွှဲရန် ကူညီပေးနိုင်သည်။</w:t>
      </w:r>
    </w:p>
    <w:p/>
    <w:p>
      <w:r xmlns:w="http://schemas.openxmlformats.org/wordprocessingml/2006/main">
        <w:t xml:space="preserve">1. ကရုဏာနှင့်သစ္စာတရား၏တန်ခိုး</w:t>
      </w:r>
    </w:p>
    <w:p/>
    <w:p>
      <w:r xmlns:w="http://schemas.openxmlformats.org/wordprocessingml/2006/main">
        <w:t xml:space="preserve">2. ထာဝရဘုရားကို ကြောက်ရွံ့သော မင်္ဂလာ၊</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၂။ ယာကုပ် ၄:၇-၈ - “ထိုကြောင့် ဘုရားသခင်ထံ ကိုယ်ကိုကိုယ်တင်ပြပါ။ မာရ်နတ်ကိုဆီးတားလျှင် သူသည် သင့်ထံမှပြေးလိမ့်မည်။ ဘုရားသခင်ထံတော်သို့ ချဉ်းကပ်လော့၊ သူသည် သင့်ထံသို့ချဉ်းကပ်လိမ့်မည်။ စိတ်နှစ်ခွဖြစ်ကြ၏။"</w:t>
      </w:r>
    </w:p>
    <w:p/>
    <w:p>
      <w:r xmlns:w="http://schemas.openxmlformats.org/wordprocessingml/2006/main">
        <w:t xml:space="preserve">သုတ္တံကျမ်း 16:7 လူ​၏​ကျင့်​ကြံ​မှု​ကို​ထာ​ဝ​ရ​ဘု​ရား​နှစ်​သက်​တော်​မူ​သော​အ​ခါ၊ သူ​၏​ရန်​သူ​တို့​ကို​လည်း သူ​နှင့်​သင့်​မြတ်​စေ​တော်​မူ​၏။</w:t>
      </w:r>
    </w:p>
    <w:p/>
    <w:p>
      <w:r xmlns:w="http://schemas.openxmlformats.org/wordprocessingml/2006/main">
        <w:t xml:space="preserve">လူတစ်ဦးသည် ဘုရားသခင်ကို နာခံခြင်းသည် ၎င်းတို့ကို ဆန့်ကျင်သူများပင်လျှင် ငြိမ်သက်ခြင်းသို့ ဦးတည်နိုင်သည်။</w:t>
      </w:r>
    </w:p>
    <w:p/>
    <w:p>
      <w:r xmlns:w="http://schemas.openxmlformats.org/wordprocessingml/2006/main">
        <w:t xml:space="preserve">၁။ ဘုရားလမ်းသည် ငြိမ်သက်ခြင်းသို့ ဦးတည်သည်။</w:t>
      </w:r>
    </w:p>
    <w:p/>
    <w:p>
      <w:r xmlns:w="http://schemas.openxmlformats.org/wordprocessingml/2006/main">
        <w:t xml:space="preserve">၂။ ဘုရားသခင်ကို နာခံခြင်းသည် နားလည်ခြင်းထက် သာလွန်သော ငြိမ်သက်ခြင်းကို ယူဆောင်လာပါသည်။</w:t>
      </w:r>
    </w:p>
    <w:p/>
    <w:p>
      <w:r xmlns:w="http://schemas.openxmlformats.org/wordprocessingml/2006/main">
        <w:t xml:space="preserve">1: ရောမ 12:14-21 - သင်တို့ကို ညှဉ်းဆဲသောသူတို့ကို ကောင်းကြီးပေးကြလော့။ ကျိန်ဆဲခြင်းကို မပြုကြနှင့်။</w:t>
      </w:r>
    </w:p>
    <w:p/>
    <w:p>
      <w:r xmlns:w="http://schemas.openxmlformats.org/wordprocessingml/2006/main">
        <w:t xml:space="preserve">မဿဲ ၅း၄၃-၄၈ - သင်၏ရန်သူများကို ချစ်၍ ညှဉ်းဆဲသောသူတို့အတွက် ဆုတောင်းပါ။</w:t>
      </w:r>
    </w:p>
    <w:p/>
    <w:p>
      <w:r xmlns:w="http://schemas.openxmlformats.org/wordprocessingml/2006/main">
        <w:t xml:space="preserve">Proverbs 16:8 ဖြောင့်မတ်ခြင်းတရားနှင့် အနည်းငယ်မျှသည် ဖြောင့်မတ်ခြင်းမရှိဘဲ ကြီးစွာသောငွေထက် သာ၍ကောင်း၏။</w:t>
      </w:r>
    </w:p>
    <w:p/>
    <w:p>
      <w:r xmlns:w="http://schemas.openxmlformats.org/wordprocessingml/2006/main">
        <w:t xml:space="preserve">တရားမျှတမှုမရှိသော ငွေပမာဏထက် အနည်းငယ်မျှသော ဖြောင့်မတ်ခြင်းသည် သာ၍ကောင်း၏။</w:t>
      </w:r>
    </w:p>
    <w:p/>
    <w:p>
      <w:r xmlns:w="http://schemas.openxmlformats.org/wordprocessingml/2006/main">
        <w:t xml:space="preserve">1. ဖြောင့်မတ်ခြင်းတန်ခိုး- စည်းစိမ်ဥစ္စာထက် ကြီးမြတ်ခြင်း။</w:t>
      </w:r>
    </w:p>
    <w:p/>
    <w:p>
      <w:r xmlns:w="http://schemas.openxmlformats.org/wordprocessingml/2006/main">
        <w:t xml:space="preserve">2. ဖြောင့်မတ်ခြင်း၏တန်ဖိုး- စည်းစိမ်ဥစ္စာကို ဦးစားပေးသည်။</w:t>
      </w:r>
    </w:p>
    <w:p/>
    <w:p>
      <w:r xmlns:w="http://schemas.openxmlformats.org/wordprocessingml/2006/main">
        <w:t xml:space="preserve">1. Proverbs 21:21 - ဖြောင့်မတ်ခြင်းမေတ္တာကို ဆည်းပူးသောသူသည် အသက်ချမ်းသာခြင်း၊</w:t>
      </w:r>
    </w:p>
    <w:p/>
    <w:p>
      <w:r xmlns:w="http://schemas.openxmlformats.org/wordprocessingml/2006/main">
        <w:t xml:space="preserve">2. Matthew 6:19 20 - ပိုးဖလံကောင်များ ဖျက်ဆီးရာ၊ သူခိုးခိုးဝင်၍ ခိုးယူသော မြေကြီးပေါ်၌ ဘဏ္ဍာကို မသိုထားနှင့်။ ပိုးမွှားကောင်မဖျက်ဆီး၊ သူခိုးမထွင်းဖောက်ခိုးယူရာ ကောင်းကင်ဘုံ၌ ဘဏ္ဍာကို သိုထားကြလော့။</w:t>
      </w:r>
    </w:p>
    <w:p/>
    <w:p>
      <w:r xmlns:w="http://schemas.openxmlformats.org/wordprocessingml/2006/main">
        <w:t xml:space="preserve">သုတ္တံကျမ်း 16:9 လူ၏စိတ်နှလုံးသည် မိမိသွားရာလမ်းကို ကြံစည်တတ်၏။ သို့သော်လည်း၊</w:t>
      </w:r>
    </w:p>
    <w:p/>
    <w:p>
      <w:r xmlns:w="http://schemas.openxmlformats.org/wordprocessingml/2006/main">
        <w:t xml:space="preserve">လူ၏စိတ်နှလုံးသည် မိမိသွားရာလမ်းကို ကြံစည်သော်လည်း၊ ထာဝရဘုရားသည် မိမိသွားရာလမ်းကို ညွှန်ကြားတော်မူ၏။</w:t>
      </w:r>
    </w:p>
    <w:p/>
    <w:p>
      <w:r xmlns:w="http://schemas.openxmlformats.org/wordprocessingml/2006/main">
        <w:t xml:space="preserve">1. လူ့ဆန္ဒ၏တန်ခိုးနှင့် မြင့်မြတ်သောလမ်းညွှန်မှု</w:t>
      </w:r>
    </w:p>
    <w:p/>
    <w:p>
      <w:r xmlns:w="http://schemas.openxmlformats.org/wordprocessingml/2006/main">
        <w:t xml:space="preserve">၂။ ဘုရားသခင့်အလိုတော်ကို ဘယ်အချိန်မှာ ယုံကြည်ရမယ်ဆိုတာ သိခြင်း။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သုတ္တံကျမ်း 16:10 ရှင်​ဘု​ရင်​၏​နှုတ်​ခမ်း​၌ ဘု​ရား​သ​ခင်​၏​နှုတ်​က​ပတ်​တော်​ရှိ​၏။ နှုတ်​သည်​မ​ပြစ်​မှား​ပါ။</w:t>
      </w:r>
    </w:p>
    <w:p/>
    <w:p>
      <w:r xmlns:w="http://schemas.openxmlformats.org/wordprocessingml/2006/main">
        <w:t xml:space="preserve">ဘုရင်သည် ပညာရှိနှင့် တရားမျှတသော ဆုံးဖြတ်ချက်များချရန် ဘုရားသခင်မှုတ်သွင်းထားသည်။</w:t>
      </w:r>
    </w:p>
    <w:p/>
    <w:p>
      <w:r xmlns:w="http://schemas.openxmlformats.org/wordprocessingml/2006/main">
        <w:t xml:space="preserve">1- ပညာရှိဘုရင် - သုတ္တံ 16:10 သည် ဘုရင်သည် ပညာရှိနှင့် တရားမျှတသော ဆုံးဖြတ်ချက်များချရန် ဘုရားသခင်မှုတ်သွင်းထားကြောင်း ကျွန်ုပ်တို့ကို သွန်သင်သည်။</w:t>
      </w:r>
    </w:p>
    <w:p/>
    <w:p>
      <w:r xmlns:w="http://schemas.openxmlformats.org/wordprocessingml/2006/main">
        <w:t xml:space="preserve">၂- တရားမျှတသောဘုရင် - သုတ္တံ ၁၆:၁၀ သည် ဘုရင်သည် တရားမျှတသောဆုံးဖြတ်ချက်များချရန် တာဝန်ရှိကြောင်း ကျွန်ုပ်တို့အား သတိပေးထားသည်။</w:t>
      </w:r>
    </w:p>
    <w:p/>
    <w:p>
      <w:r xmlns:w="http://schemas.openxmlformats.org/wordprocessingml/2006/main">
        <w:t xml:space="preserve">1: James 3:17 - သို့သော် ကောင်းကင်ဘုံမှ ဆင်းသက်လာသော ဉာဏ်ပညာသည် ရှေးဦးစွာ စင်ကြယ်၏။ ထိုအခါ၌ ငြိမ်းချမ်းမှုကို မြတ်နိုးသော၊ ထောက်ထားစာနာသော၊ ရိုကျိုးသော၊ ကရုဏာတရားနှင့် ပြည့်စုံသော ကောင်းသောအကျိုးတရား၊ ဘက်မလိုက်၊</w:t>
      </w:r>
    </w:p>
    <w:p/>
    <w:p>
      <w:r xmlns:w="http://schemas.openxmlformats.org/wordprocessingml/2006/main">
        <w:t xml:space="preserve">2: Isaiah 11:3-5 - ထာဝရဘုရားကိုကြောက်ရွံ့ခြင်း၌မွေ့လျော်လိမ့်မည်။ မိမိမျက်စိနှင့်မြင်သောအရာကို မစီရင်ဘဲ၊ နားဖြင့်ကြားသောအရာကို ဆုံးဖြတ်မည်မဟုတ်။ ဆင်းရဲသောသူတို့ကို တရားသဖြင့် စီရင်တော်မူလိမ့်မည်။ နှုတ်လှံတံနှင့် မြေကြီးကို ရိုက်လိမ့်မည်။ နှုတ်တော်ထွက်သက်ဖြင့် လူဆိုးတို့ကို သတ်မည်။ ဖြောင့်​မတ်​ခြင်း​သည် ခါး​ပတ်​ပတ်​၍ သစ္စာ​ဖြစ်​လိမ့်​မည်။</w:t>
      </w:r>
    </w:p>
    <w:p/>
    <w:p>
      <w:r xmlns:w="http://schemas.openxmlformats.org/wordprocessingml/2006/main">
        <w:t xml:space="preserve">သုတ္တံကျမ်း 16:11 ချိန်ခွင်လျှာသည် ထာဝရဘုရားပိုင်တော်မူ၏။</w:t>
      </w:r>
    </w:p>
    <w:p/>
    <w:p>
      <w:r xmlns:w="http://schemas.openxmlformats.org/wordprocessingml/2006/main">
        <w:t xml:space="preserve">ဘုရားသခင်သည် တရားမျှတမှုနှင့် တရားမျှတမှုကို အလိုရှိသည်။ သူသည် အမှန်တရားအားလုံး၏ အရင်းအမြစ်ဖြစ်သည်။</w:t>
      </w:r>
    </w:p>
    <w:p/>
    <w:p>
      <w:r xmlns:w="http://schemas.openxmlformats.org/wordprocessingml/2006/main">
        <w:t xml:space="preserve">၁။ ဘုရားသခင်သည် ကျွန်ုပ်တို့၏လုပ်ဆောင်မှုအားလုံးတွင် တရားမျှတမှုနှင့် တရားမျှတမှုကို အလိုရှိသည်။</w:t>
      </w:r>
    </w:p>
    <w:p/>
    <w:p>
      <w:r xmlns:w="http://schemas.openxmlformats.org/wordprocessingml/2006/main">
        <w:t xml:space="preserve">2 သခင်ဘုရားသည် သမ္မာတရားနှင့် တရားမျှတခြင်း၏ အရင်းအမြစ်ဖြစ်သည်။</w:t>
      </w:r>
    </w:p>
    <w:p/>
    <w:p>
      <w:r xmlns:w="http://schemas.openxmlformats.org/wordprocessingml/2006/main">
        <w:t xml:space="preserve">1: Isaiah 33:22 အကြောင်းမူကား၊ ထာဝရဘုရားသည် ငါတို့၏တရားသူကြီးဖြစ်တော်မူ၏။ ထာဝရဘုရားသည် ငါတို့၏ တရားကို ပေးတော်မူ၏။ ထာဝရဘုရားသည် ငါတို့၏ရှင်ဘုရင်ဖြစ်တော်မူ၏။ ကယ်တင်တော်မူမည်။</w:t>
      </w:r>
    </w:p>
    <w:p/>
    <w:p>
      <w:r xmlns:w="http://schemas.openxmlformats.org/wordprocessingml/2006/main">
        <w:t xml:space="preserve">2 ဆာလံ 19:9 ထာဝရဘုရားကို ကြောက်ရွံ့သောသဘောသည် သန့်ရှင်း၍ အစဉ်အမြဲတည်၏။ ထာ​ဝ​ရ​ဘု​ရား​၏​ပ​ညတ်​တော်​များ​သည် ဖြောင့်​မှန်​၍ ဖြောင့်​မတ်​ကြ​၏။</w:t>
      </w:r>
    </w:p>
    <w:p/>
    <w:p>
      <w:r xmlns:w="http://schemas.openxmlformats.org/wordprocessingml/2006/main">
        <w:t xml:space="preserve">သုတ္တံကျမ်း 16:12 ဒုစရိုက်ကိုပြုခြင်းငှာ ရှင်ဘုရင်တို့သည် စက်ဆုပ်ရွံရှာဘွယ်သော အမှုဖြစ်၏။ အကြောင်းမူကား၊</w:t>
      </w:r>
    </w:p>
    <w:p/>
    <w:p>
      <w:r xmlns:w="http://schemas.openxmlformats.org/wordprocessingml/2006/main">
        <w:t xml:space="preserve">ဘုရင်တို့သည် ရာဇပလ္လင်ကို တည်စေသောကြောင့်၊</w:t>
      </w:r>
    </w:p>
    <w:p/>
    <w:p>
      <w:r xmlns:w="http://schemas.openxmlformats.org/wordprocessingml/2006/main">
        <w:t xml:space="preserve">၁။ ဘုရားသခင်သည် ကျွန်ုပ်တို့အား ဖြောင့်မတ်ခြင်းနှင့် တရားမျှတမှုဖြင့် လုပ်ဆောင်ရန် ကျွန်ုပ်တို့အား ကိုယ်တော်၏နိုင်ငံတော်တွင် အုပ်စိုးရှင်များဖြစ်လာစေရန် အလိုရှိသည်။</w:t>
      </w:r>
    </w:p>
    <w:p/>
    <w:p>
      <w:r xmlns:w="http://schemas.openxmlformats.org/wordprocessingml/2006/main">
        <w:t xml:space="preserve">၂။ ဘုရားသခင်ကို ဂုဏ်တင်ပြီး ကိုယ်တော်၏ကောင်းချီးများကို ရရှိနိုင်ရန် ကျွန်ုပ်တို့သည် ဖြောင့်မတ်ခြင်း၊</w:t>
      </w:r>
    </w:p>
    <w:p/>
    <w:p>
      <w:r xmlns:w="http://schemas.openxmlformats.org/wordprocessingml/2006/main">
        <w:t xml:space="preserve">1: James 3:17-18 - အထက်မှလာသောပညာမူကား ပဌမစင်ကြယ်သည်၊ ထို့နောက် ငြိမ်းချမ်းသာယာသည်၊ နူးညံ့သိမ်မွေ့သည်၊ ကျိုးကြောင်းဆင်ခြင်နိုင်သည်၊ ကရုဏာတရားနှင့် ပြည့်စုံသည်၊ ဘက်မလိုက်၊ စိတ်ရင်းမှန်ဖြင့်၊ ငြိမ်သက်ခြင်းကို ဖြစ်စေသော သူတို့သည် ဖြောင့်မတ်ခြင်း အသီးအနှံကို ငြိမ်ဝပ်စွာ ကြဲတတ်၏။</w:t>
      </w:r>
    </w:p>
    <w:p/>
    <w:p>
      <w:r xmlns:w="http://schemas.openxmlformats.org/wordprocessingml/2006/main">
        <w:t xml:space="preserve">2:1 ယောဟန် 3:7-8 - ချစ်သားတို့၊ အဘယ်သူမျှမလှည့်ဖြားစေနှင့်။ ဖြောင့်မတ်ခြင်းတရားကို ကျင့်သောသူသည် ဖြောင့်မတ်သကဲ့သို့၊ အကြင်သူသည် ဒုစရိုက်ကိုကျင့်သောသူသည် မာရ်နတ်နှင့်စပ်ဆိုင်၏။ အကြောင်းမူကား၊ မာရ်နတ်သည် ရှေးဦးစွာကတည်းက ဒုစရိုက်ကိုပြု၏။ ဘုရားသခင်၏သားတော် ပေါ်ထွန်းရခြင်း အကြောင်းမှာ မာရ်နတ်၏ အကျင့်များကို ဖျက်ဆီးခြင်း ဖြစ်သည်။</w:t>
      </w:r>
    </w:p>
    <w:p/>
    <w:p>
      <w:r xmlns:w="http://schemas.openxmlformats.org/wordprocessingml/2006/main">
        <w:t xml:space="preserve">Proverbs 16:13 ဖြောင့်မတ်သောနှုတ်ခမ်းတို့သည် ရှင်ဘုရင်နှစ်သက်ရာ၊ မှန်သောစကားကို ပြောသောသူကို ချစ်ကြ၏။</w:t>
      </w:r>
    </w:p>
    <w:p/>
    <w:p>
      <w:r xmlns:w="http://schemas.openxmlformats.org/wordprocessingml/2006/main">
        <w:t xml:space="preserve">ဖြောင့်မတ်သောစကားသည် အုပ်စိုးရှင်တို့အား နှစ်သက်စေတတ်၏။</w:t>
      </w:r>
    </w:p>
    <w:p/>
    <w:p>
      <w:r xmlns:w="http://schemas.openxmlformats.org/wordprocessingml/2006/main">
        <w:t xml:space="preserve">1. ကျွန်ုပ်တို့၏စကားလုံးများ၏စွမ်းအား- ကျွန်ုပ်တို့၏မိန့်ခွန်းသည် ကျွန်ုပ်တို့၏စရိုက်ကို မည်သို့ထင်ဟပ်စေသနည်း။</w:t>
      </w:r>
    </w:p>
    <w:p/>
    <w:p>
      <w:r xmlns:w="http://schemas.openxmlformats.org/wordprocessingml/2006/main">
        <w:t xml:space="preserve">2. အမှန်အတိုင်းပြောပါ- ကျွန်ုပ်တို့၏အသက်တာတွင် သမာဓိရှိခြင်း၏သက်ရောက်မှု</w:t>
      </w:r>
    </w:p>
    <w:p/>
    <w:p>
      <w:r xmlns:w="http://schemas.openxmlformats.org/wordprocessingml/2006/main">
        <w:t xml:space="preserve">1. သုတ္တံကျမ်း 10:31-32 - ဖြောင့်မတ်သောသူ၏နှုတ်သည် ဉာဏ်ပညာကို ဆောင်တတ်၏။ ကောက်သောလျှာမူကား ဖြတ်လိမ့်မည်။ ဖြောင့်​မတ်​သော​သူ​၏​နှုတ်​ခမ်း​တို့​သည် နှစ်သက်​ဖွယ်​ရာ​ကို​သိ​ကြ​သော်​လည်း၊ မတရား​သော​သူ​၏​နှုတ်​မူ​ကား၊ ဖောက်​ပြန်​သော​အ​ရာ​ရှိ​၏။</w:t>
      </w:r>
    </w:p>
    <w:p/>
    <w:p>
      <w:r xmlns:w="http://schemas.openxmlformats.org/wordprocessingml/2006/main">
        <w:t xml:space="preserve">2. James 3:1-12 - ငါ့ညီတို့၊ သင်တို့တွင် များစွာသော ဆရာများမဖြစ်သင့်ဘဲ၊ သွန်သင်သော ငါတို့သည် သာ၍ တင်းကျပ်စွာ စီရင်ခြင်းကိုခံရမည်ကို သင်တို့သိသောကြောင့်၊ အကြောင်းမူကား၊ ငါတို့ရှိသမျှသည် နည်းအမျိုးမျိုးဖြင့် ထိမိ၍လဲစရာ၊ အကြင်သူသည် မိမိပြောသောစကား၌ ထိမိ၍ လဲစရာမရှိလျှင်၊ ထိုသူသည် မိမိတစ်ကိုယ်လုံးကို ချုပ်နှောင်နိုင်သော ပြီးပြည့်စုံသော သူဖြစ်၏။ မြင်းတွေရဲ့ ပါးစပ်ထဲကို အကိုက်ခံရရင် သူတို့က ငါတို့ကို နာခံဖို့ သူတို့ရဲ့ ခန္ဓာကိုယ်တစ်ခုလုံးကို လမ်းညွှန်ပေးတယ်။ သင်္ဘောများကိုကြည့်ပါ- ၎င်းတို့သည် အလွန်ကြီးမားပြီး လေပြင်းများတိုက်ခတ်သော်လည်း လေယာဉ်မှူး၏အလိုဆန္ဒအရ မည်သည့်နေရာ၌မဆို အလွန်သေးငယ်သော ရူပါဖြင့် လမ်းညွှန်ထားသည်။ လျှာသည်လည်း သေးငယ်သောအင်္ဂါဖြစ်သော်လည်း၊ ဤမျှလောက် မီးငယ်ဖြင့် တောကြီးကြီး မီးလောင်နေလေသည် ။ လျှာသည် မီး၊ မတရားသောလောကဖြစ်၏။ လျှာသည် ငါတို့၏အင်္ဂါတို့တွင် တည်၍ တစ်ကိုယ်လုံးကို စွန်းထင်းစေကာ၊ ဘဝလမ်းစဉ်တစ်ခုလုံးကို မီးမွှေးပြီး ငရဲမီးဖြင့် လောင်ကျွမ်းစေ၏။ တွားသွားသတ္တဝါ နှင့် သမုဒ္ဒရာရှိ ငှက်မျိုးစိတ်တိုင်းကို လူသားတို့ ယဉ်ပါးအောင် မွေးမြူနိုင်သော်လည်း မည်သည့်လူသားမျှ လျှာကို ယဉ်အောင် မစွမ်းဆောင်နိုင်ပါ။ သေစေတတ်သော အဆိပ်အပြည့်ဖြင့် အညစ်အကြေးများ ဖြစ်၏။ ၎င်းနှင့်အတူ ကျွန်ုပ်တို့၏သခင်နှင့် ခမည်းတော်အား ကောင်းချီးပေးကာ ဘုရားသခင်နှင့် သဏ္ဍာန်တူသော လူတို့ကို ကျိန်ဆဲပါသည်။ တူညီသောနှုတ်မှ ကောင်းကြီးမင်္ဂလာနှင့် ကျိန်ခြင်းကို ခံရတတ်၏။ ညီအစ်ကိုတို့၊ ဤအရာတို့သည် မဖြစ်သင့်။</w:t>
      </w:r>
    </w:p>
    <w:p/>
    <w:p>
      <w:r xmlns:w="http://schemas.openxmlformats.org/wordprocessingml/2006/main">
        <w:t xml:space="preserve">သုတ္တံကျမ်း 16:14 ရှင်​ဘု​ရင်​၏​အ​မျက်​တော်​သည် သေ​စေ​တ​မန်​ကဲ့​သို့​ဖြစ်​၏။ ပညာ​ရှိ​မူ​ကား၊ ငြိမ်း​စေ​လိမ့်​မည်။</w:t>
      </w:r>
    </w:p>
    <w:p/>
    <w:p>
      <w:r xmlns:w="http://schemas.openxmlformats.org/wordprocessingml/2006/main">
        <w:t xml:space="preserve">ရှင်ဘုရင်၏အမျက်ဒေါသသည် အန္တရာယ်ရှိနိုင်သော်လည်း ပညာရှိသောသူသည် ယင်းကို အောင်မြင်စွာ ငြိမ်းအေးစေနိုင်သည်။</w:t>
      </w:r>
    </w:p>
    <w:p/>
    <w:p>
      <w:r xmlns:w="http://schemas.openxmlformats.org/wordprocessingml/2006/main">
        <w:t xml:space="preserve">1. ပညာ၏တန်ခိုး- ပဋိပက္ခကို မည်သို့ပျံ့နှံ့စေမည်နည်း။</w:t>
      </w:r>
    </w:p>
    <w:p/>
    <w:p>
      <w:r xmlns:w="http://schemas.openxmlformats.org/wordprocessingml/2006/main">
        <w:t xml:space="preserve">2. နှိမ့်ချမှု၏ခွန်အား- ဘုရင်များကို နှစ်သိမ့်စေခြင်း။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15:1 - နူးညံ့သောအဖြေသည် အမျက်ဒေါသကို ငြိမ်းစေတတ်၏။ ကြမ်းတမ်းသောစကားမူကား အမျက်ကို နှိုးဆော်တတ်၏။</w:t>
      </w:r>
    </w:p>
    <w:p/>
    <w:p>
      <w:r xmlns:w="http://schemas.openxmlformats.org/wordprocessingml/2006/main">
        <w:t xml:space="preserve">Proverbs 16:15 ရှင်ဘုရင်၏ မျက်နှာတော်အလင်း၌ အသက်ဖြစ်၏။ ကျေးဇူးတော်သည် မိုဃ်းတိမ်ကဲ့သို့ဖြစ်၍၊</w:t>
      </w:r>
    </w:p>
    <w:p/>
    <w:p>
      <w:r xmlns:w="http://schemas.openxmlformats.org/wordprocessingml/2006/main">
        <w:t xml:space="preserve">ရှင်ဘုရင်၏ ကျေးဇူးတော်သည် အသက်နှင့် ရွှင်လန်းမှုကို ဖြစ်စေသည်။</w:t>
      </w:r>
    </w:p>
    <w:p/>
    <w:p>
      <w:r xmlns:w="http://schemas.openxmlformats.org/wordprocessingml/2006/main">
        <w:t xml:space="preserve">1- ဘုရင်၏ ကျေးဇူးတော်- ဘဝနှင့် ပျော်ရွှင်မှု အရင်းအမြစ်</w:t>
      </w:r>
    </w:p>
    <w:p/>
    <w:p>
      <w:r xmlns:w="http://schemas.openxmlformats.org/wordprocessingml/2006/main">
        <w:t xml:space="preserve">2- ဘုရင်၏ ကျေးဇူးတော်ကို ခံယူခြင်း- ဘဝနှင့် ပျော်ရွှင်မှုကို တွေ့ကြုံခံစားပါ။</w:t>
      </w:r>
    </w:p>
    <w:p/>
    <w:p>
      <w:r xmlns:w="http://schemas.openxmlformats.org/wordprocessingml/2006/main">
        <w:t xml:space="preserve">1: James 4:10 ထာ​ဝ​ရ​ဘု​ရား​၏​ရှေ့​တော်​၌ ကိုယ်​ကို​နှိမ့်​ချ​၍​ချီး​မြှောက်​တော်​မူ​လိမ့်​မည်။</w:t>
      </w:r>
    </w:p>
    <w:p/>
    <w:p>
      <w:r xmlns:w="http://schemas.openxmlformats.org/wordprocessingml/2006/main">
        <w:t xml:space="preserve">2 Isaiah 45:22 မြေကြီးစွန်းရှိသမျှတို့၊ ငါ့ကိုကြည့်၍ ကယ်တင်ခြင်းသို့ ရောက်ကြလော့။ အကြောင်းမူကား၊ ငါသည် ဘုရားသခင်ဖြစ်၏။</w:t>
      </w:r>
    </w:p>
    <w:p/>
    <w:p>
      <w:r xmlns:w="http://schemas.openxmlformats.org/wordprocessingml/2006/main">
        <w:t xml:space="preserve">Proverbs 16:16 ရွှေထက် ပညာကိုရခြင်းသည် မည်မျှကောင်းသနည်း။ ငွေထက်သာ၍ ဥာဏ်ပညာကို ဆည်းပူးခြင်းငှါ၎င်း၊</w:t>
      </w:r>
    </w:p>
    <w:p/>
    <w:p>
      <w:r xmlns:w="http://schemas.openxmlformats.org/wordprocessingml/2006/main">
        <w:t xml:space="preserve">ရွှေထက် ပညာကို ရဖို့က ပိုကောင်းတယ်၊ ဥာဏ်က ငွေထက် ပိုတန်ဖိုးရှိတယ်။</w:t>
      </w:r>
    </w:p>
    <w:p/>
    <w:p>
      <w:r xmlns:w="http://schemas.openxmlformats.org/wordprocessingml/2006/main">
        <w:t xml:space="preserve">1. ပညာ၏တန်ဖိုး- ရွှေထက် ဘာကြောင့် ပိုကောင်းသနည်း။</w:t>
      </w:r>
    </w:p>
    <w:p/>
    <w:p>
      <w:r xmlns:w="http://schemas.openxmlformats.org/wordprocessingml/2006/main">
        <w:t xml:space="preserve">၂။ နားလည်မှုနှင့် ငွေထက် ဘာကြောင့် ပိုတန်ဖိုးရှိသနည်း။</w:t>
      </w:r>
    </w:p>
    <w:p/>
    <w:p>
      <w:r xmlns:w="http://schemas.openxmlformats.org/wordprocessingml/2006/main">
        <w:t xml:space="preserve">၁။ သုတ္တံ ၃:၁၃-၁၅</w:t>
      </w:r>
    </w:p>
    <w:p/>
    <w:p>
      <w:r xmlns:w="http://schemas.openxmlformats.org/wordprocessingml/2006/main">
        <w:t xml:space="preserve">၂။ ယာကုပ် ၃:၁၃-၁၈</w:t>
      </w:r>
    </w:p>
    <w:p/>
    <w:p>
      <w:r xmlns:w="http://schemas.openxmlformats.org/wordprocessingml/2006/main">
        <w:t xml:space="preserve">သုတ္တံကျမ်း 16:17 ဖြောင့်​မတ်​သော​လမ်း​သည် ဒု​စ​ရိုက်​မှ​ထွက်​ခွာ​သွား​ခြင်း​ဖြစ်​၏။ လမ်း​တော်​ကို​စောင့်​ထိန်း​သော​သူ​သည် ကိုယ်​ဝိ​ညာဉ်​ကို​စောင့်​ထိန်း​၏။</w:t>
      </w:r>
    </w:p>
    <w:p/>
    <w:p>
      <w:r xmlns:w="http://schemas.openxmlformats.org/wordprocessingml/2006/main">
        <w:t xml:space="preserve">မကောင်းမှုမှ ထွက်သွားခြင်းသည် ထိန်းသိမ်းထားသော ဝိညာဉ်ဆီသို့ ဦးတည်သည်။</w:t>
      </w:r>
    </w:p>
    <w:p/>
    <w:p>
      <w:r xmlns:w="http://schemas.openxmlformats.org/wordprocessingml/2006/main">
        <w:t xml:space="preserve">၁။ ဖြောင့်မတ်ခြင်း၏ အကျိုးကျေးဇူးများ</w:t>
      </w:r>
    </w:p>
    <w:p/>
    <w:p>
      <w:r xmlns:w="http://schemas.openxmlformats.org/wordprocessingml/2006/main">
        <w:t xml:space="preserve">2. စစ်မှန်သောထိန်းသိမ်းခြင်းသို့သွားသောလမ်း</w:t>
      </w:r>
    </w:p>
    <w:p/>
    <w:p>
      <w:r xmlns:w="http://schemas.openxmlformats.org/wordprocessingml/2006/main">
        <w:t xml:space="preserve">1. ဆာလံ 37:27 - ဒုစရိုက်ကိုရှောင်၍ ကောင်းသောအကျင့်ကို ကျင့်ကြလော့။ အစဉ်အမြဲနေကြလော့။</w:t>
      </w:r>
    </w:p>
    <w:p/>
    <w:p>
      <w:r xmlns:w="http://schemas.openxmlformats.org/wordprocessingml/2006/main">
        <w:t xml:space="preserve">2. 1 ပေတရု 3:11 - ဒုစရိုက်ကိုရှောင်၍ ကောင်းသောအကျင့်ကို ကျင့်စေ။ ချမ်းသာကိုရှာ၍ လွှတ်စေ။</w:t>
      </w:r>
    </w:p>
    <w:p/>
    <w:p>
      <w:r xmlns:w="http://schemas.openxmlformats.org/wordprocessingml/2006/main">
        <w:t xml:space="preserve">Proverbs 16:18 မာနသည် ပျက်စီးခြင်းသို့မရောက်မှီ၊ မာနထောင်လွှားသောစိတ်သည် လဲတတ်၏။</w:t>
      </w:r>
    </w:p>
    <w:p/>
    <w:p>
      <w:r xmlns:w="http://schemas.openxmlformats.org/wordprocessingml/2006/main">
        <w:t xml:space="preserve">မာနသည် နှိမ့်ချခြင်းကို ဖြစ်ပေါ်စေနိုင်ပြီး မာနထောင်လွှားသော စိတ်သဘောထားသည် ပျက်စီးစေနိုင်သည်။</w:t>
      </w:r>
    </w:p>
    <w:p/>
    <w:p>
      <w:r xmlns:w="http://schemas.openxmlformats.org/wordprocessingml/2006/main">
        <w:t xml:space="preserve">1. မာန၏အန္တရာယ်များ- မာနသည် အရှက်တကွဲဖြစ်ခြင်းသို့ ဦးတည်သွားနိုင်သည်</w:t>
      </w:r>
    </w:p>
    <w:p/>
    <w:p>
      <w:r xmlns:w="http://schemas.openxmlformats.org/wordprocessingml/2006/main">
        <w:t xml:space="preserve">2. နှိမ့်ချမှု- အောင်မြင်မှုဆီသို့ လမ်းကြောင်း</w:t>
      </w:r>
    </w:p>
    <w:p/>
    <w:p>
      <w:r xmlns:w="http://schemas.openxmlformats.org/wordprocessingml/2006/main">
        <w:t xml:space="preserve">၁။ သုတ္တံ ၁၆:၁၈</w:t>
      </w:r>
    </w:p>
    <w:p/>
    <w:p>
      <w:r xmlns:w="http://schemas.openxmlformats.org/wordprocessingml/2006/main">
        <w:t xml:space="preserve">၂။ ယာကုပ် ၄:၆-၁၀ (မာနကြီးသူများကို ဘုရားသခင် ဆန့်ကျင်သော်လည်း နှိမ့်ချသူများကို မျက်နှာသာပေးသည်။)</w:t>
      </w:r>
    </w:p>
    <w:p/>
    <w:p>
      <w:r xmlns:w="http://schemas.openxmlformats.org/wordprocessingml/2006/main">
        <w:t xml:space="preserve">Proverbs 16:19 နှိမ့်ချသောသူတို့နှင့်အတူ နှိမ့်ချသောသဘောရှိ၍၊ မာနကြီးသော ဥစ္စာကို ခွဲဝေခြင်းထက် သာ၍ကောင်း၏။</w:t>
      </w:r>
    </w:p>
    <w:p/>
    <w:p>
      <w:r xmlns:w="http://schemas.openxmlformats.org/wordprocessingml/2006/main">
        <w:t xml:space="preserve">မာနကြီးပြီး လောကီအမြတ်အစွန်းကို ရှာတာထက် နှိမ့်ချပြီး နှိမ့်ချသူကို အမှုဆောင်တာက ပိုကောင်းပါတယ်။</w:t>
      </w:r>
    </w:p>
    <w:p/>
    <w:p>
      <w:r xmlns:w="http://schemas.openxmlformats.org/wordprocessingml/2006/main">
        <w:t xml:space="preserve">1. နှိမ့်ချခြင်း၏ကောင်းချီး</w:t>
      </w:r>
    </w:p>
    <w:p/>
    <w:p>
      <w:r xmlns:w="http://schemas.openxmlformats.org/wordprocessingml/2006/main">
        <w:t xml:space="preserve">၂။လောဘ၏မာန</w:t>
      </w:r>
    </w:p>
    <w:p/>
    <w:p>
      <w:r xmlns:w="http://schemas.openxmlformats.org/wordprocessingml/2006/main">
        <w:t xml:space="preserve">၁။ ယာကုပ် ၄:၆ - ဘုရားသခင်သည် မာနကြီးသူများကို ဆန့်ကျင်သော်လည်း နှိမ့်ချသူများကို ကျေးဇူးတော်ပေးသည်။</w:t>
      </w:r>
    </w:p>
    <w:p/>
    <w:p>
      <w:r xmlns:w="http://schemas.openxmlformats.org/wordprocessingml/2006/main">
        <w:t xml:space="preserve">2. မဿဲ 23:12 - မိမိကိုယ်ကို ချီးမြှောက်သောသူသည် နှိမ့်ချခြင်းကို ခံရ၍၊ နှိမ့်ချသောသူသည် ချီးမြှောက်ခြင်းသို့ ရောက်လိမ့်မည်။</w:t>
      </w:r>
    </w:p>
    <w:p/>
    <w:p>
      <w:r xmlns:w="http://schemas.openxmlformats.org/wordprocessingml/2006/main">
        <w:t xml:space="preserve">သုတ္တံကျမ်း 16:20 ပညာရှိစွာ ကိုင်တွယ်သောသူသည် ကောင်းသောအကျိုးကို ခံရလိမ့်မည်။ ထာဝရဘုရားကို ကိုးစားသော သူသည် မင်္ဂလာရှိ၏။</w:t>
      </w:r>
    </w:p>
    <w:p/>
    <w:p>
      <w:r xmlns:w="http://schemas.openxmlformats.org/wordprocessingml/2006/main">
        <w:t xml:space="preserve">ဤကျမ်းပိုဒ်သည် ကိစ္စရပ်များကို ပညာရှိစွာ ကိုင်တွယ်ခြင်းနှင့် သခင်ဘုရားကို ယုံကြည်ကိုးစားခြင်းကို အားပေးသည်။</w:t>
      </w:r>
    </w:p>
    <w:p/>
    <w:p>
      <w:r xmlns:w="http://schemas.openxmlformats.org/wordprocessingml/2006/main">
        <w:t xml:space="preserve">1. ကိစ္စများကို ပညာရှိစွာ ကိုင်တွယ်ခြင်း၏ အကျိုးကျေးဇူးများ</w:t>
      </w:r>
    </w:p>
    <w:p/>
    <w:p>
      <w:r xmlns:w="http://schemas.openxmlformats.org/wordprocessingml/2006/main">
        <w:t xml:space="preserve">2. ထာဝရဘုရားကို ကိုးစားခြင်း၏ ဝမ်းမြောက်ခြင်း</w:t>
      </w:r>
    </w:p>
    <w:p/>
    <w:p>
      <w:r xmlns:w="http://schemas.openxmlformats.org/wordprocessingml/2006/main">
        <w:t xml:space="preserve">1. Proverbs 14:15 - ရိုးရှင်းသောသူသည် စကားတိုင်းကို ယုံကြည်တတ်၏။ ပညာသတိရှိသောသူမူကား၊</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Proverbs 16:21 ဉာဏ်ပညာရှိသောသူသည် ပညာသတိရှိသောသူဟု ခေါ်ဆိုလိမ့်မည်။</w:t>
      </w:r>
    </w:p>
    <w:p/>
    <w:p>
      <w:r xmlns:w="http://schemas.openxmlformats.org/wordprocessingml/2006/main">
        <w:t xml:space="preserve">ပညာရှိသောသူသည် ပညာသတိရှိသောသူဟု မှတ်ယူ၍ ကြင်ကြင်နာနာ ပြောဆိုတတ်သူသည် သာ၍ကောင်းသော သင်ယူသူများဖြစ်သည်။</w:t>
      </w:r>
    </w:p>
    <w:p/>
    <w:p>
      <w:r xmlns:w="http://schemas.openxmlformats.org/wordprocessingml/2006/main">
        <w:t xml:space="preserve">1: ပညာရှိရှိ၍ ကရုဏာဖြင့် အမြဲပြောပါ။</w:t>
      </w:r>
    </w:p>
    <w:p/>
    <w:p>
      <w:r xmlns:w="http://schemas.openxmlformats.org/wordprocessingml/2006/main">
        <w:t xml:space="preserve">2 သင်၏စကားသည် ချိုမြိန်ပြီး ပညာနှင့်ပြည့်စုံပါစေ။</w:t>
      </w:r>
    </w:p>
    <w:p/>
    <w:p>
      <w:r xmlns:w="http://schemas.openxmlformats.org/wordprocessingml/2006/main">
        <w:t xml:space="preserve">1- ကောလောသဲ 4:6- လူတိုင်းကို မည်သို့ပြန်ပြောရမည်ကို သိနိုင်စေရန် ဆားနှင့် ရောစပ်ထားသော သင်၏စကားပြောဆိုမှုသည် အစဉ်အမြဲ ကျေးဇူးပြုပါစေ။</w:t>
      </w:r>
    </w:p>
    <w:p/>
    <w:p>
      <w:r xmlns:w="http://schemas.openxmlformats.org/wordprocessingml/2006/main">
        <w:t xml:space="preserve">2: James 1:19- ချစ်လှစွာသော ညီအစ်ကို မောင်နှမတို့၊ ဤအချက်ကို သတိပြုပါ- လူတိုင်းသည် လျင်မြန်စွာ နားထောင်ရန်၊ စကားနှေးနှေးနှင့် စိတ်ဆိုးရန် နှေးသင့်သည်။</w:t>
      </w:r>
    </w:p>
    <w:p/>
    <w:p>
      <w:r xmlns:w="http://schemas.openxmlformats.org/wordprocessingml/2006/main">
        <w:t xml:space="preserve">သုတ္တံကျမ်း 16:22 ဥာဏ်​သည်​အသက်​၏​ပေါက်​ဖွား​ခြင်း​ဖြစ်​၏။ မိုက်​သော​သူ​၏​သွန်သင်​ချက်​မူ​ကား၊ မိုက်​မဲ​၏။</w:t>
      </w:r>
    </w:p>
    <w:p/>
    <w:p>
      <w:r xmlns:w="http://schemas.openxmlformats.org/wordprocessingml/2006/main">
        <w:t xml:space="preserve">ပညာသည် အသက်ကို ဆောင်တတ်၏၊</w:t>
      </w:r>
    </w:p>
    <w:p/>
    <w:p>
      <w:r xmlns:w="http://schemas.openxmlformats.org/wordprocessingml/2006/main">
        <w:t xml:space="preserve">1. ဘုရားသခင်၏ ဉာဏ်ပညာ- နားလည်မှုဖြင့် အသက်တာကို ရွေးချယ်ပါ။</w:t>
      </w:r>
    </w:p>
    <w:p/>
    <w:p>
      <w:r xmlns:w="http://schemas.openxmlformats.org/wordprocessingml/2006/main">
        <w:t xml:space="preserve">2. မိုက်မဲခြင်း၏အန္တရာယ်- ဘဝ၏ဒုက္ခများကို ရှောင်ကြဉ်ခြင်း။</w:t>
      </w:r>
    </w:p>
    <w:p/>
    <w:p>
      <w:r xmlns:w="http://schemas.openxmlformats.org/wordprocessingml/2006/main">
        <w:t xml:space="preserve">၁။ ယာကုပ် ၃:၁၃-၁၈</w:t>
      </w:r>
    </w:p>
    <w:p/>
    <w:p>
      <w:r xmlns:w="http://schemas.openxmlformats.org/wordprocessingml/2006/main">
        <w:t xml:space="preserve">၂။ သုတ္တံ ၁:၇-၈</w:t>
      </w:r>
    </w:p>
    <w:p/>
    <w:p>
      <w:r xmlns:w="http://schemas.openxmlformats.org/wordprocessingml/2006/main">
        <w:t xml:space="preserve">Proverbs 16:23 ပညာရှိသောသူ၏စိတ်နှလုံးသည် မိမိနှုတ်ကိုသွန်သင်၍၊ မိမိနှုတ်ခမ်း၌ သင်ယူတတ်၏။</w:t>
      </w:r>
    </w:p>
    <w:p/>
    <w:p>
      <w:r xmlns:w="http://schemas.openxmlformats.org/wordprocessingml/2006/main">
        <w:t xml:space="preserve">ပညာရှိသောသူ၏ နှလုံးသားသည် သူတို့၏စကားများကို လမ်းညွှန်ပြီး သူတို့၏စကားမှ အသိပညာကို ရရှိသည်။</w:t>
      </w:r>
    </w:p>
    <w:p/>
    <w:p>
      <w:r xmlns:w="http://schemas.openxmlformats.org/wordprocessingml/2006/main">
        <w:t xml:space="preserve">1. ကျွန်ုပ်တို့၏ နှုတ်ကပတ်တော်များမှ သင်ယူခြင်း- ကျွန်ုပ်တို့၏ အပြောအဆိုများသည် ကျွန်ုပ်တို့၏ဘဝကို မည်သို့ပုံဖော်နိုင်မည်နည်း။</w:t>
      </w:r>
    </w:p>
    <w:p/>
    <w:p>
      <w:r xmlns:w="http://schemas.openxmlformats.org/wordprocessingml/2006/main">
        <w:t xml:space="preserve">2. ကျွန်ုပ်တို့၏လျှာ၏စွမ်းအား- ကျွန်ုပ်တို့၏စကားများကို ပညာရှိရှိအသုံးပြုနည်း</w:t>
      </w:r>
    </w:p>
    <w:p/>
    <w:p>
      <w:r xmlns:w="http://schemas.openxmlformats.org/wordprocessingml/2006/main">
        <w:t xml:space="preserve">၁။ ယာကုပ် ၃:၂-၁၀ - လျှာကို ကောင်းမှု သို့မဟုတ် မကောင်းမှုတွင် မည်ကဲ့သို့သုံးနိုင်သည်ကို ကြည့်ပါ။</w:t>
      </w:r>
    </w:p>
    <w:p/>
    <w:p>
      <w:r xmlns:w="http://schemas.openxmlformats.org/wordprocessingml/2006/main">
        <w:t xml:space="preserve">2. ဆာလံ 19:14 အိုထာဝရဘုရား၊ အကျွန်ုပ်တို့နှုတ်မှ နှုတ်ကပတ်တော်နှင့် နှလုံးသွင်းဆင်ခြင်ခြင်း သည် ရှေ့တော်၌ နှစ်သက်ဖွယ်ဖြစ်ပါစေသော။</w:t>
      </w:r>
    </w:p>
    <w:p/>
    <w:p>
      <w:r xmlns:w="http://schemas.openxmlformats.org/wordprocessingml/2006/main">
        <w:t xml:space="preserve">သုတ္တံကျမ်း 16:24 သာယာသောစကားသည် ပျားလပို့ကဲ့သို့၎င်း၊ စိတ်နှလုံးကို ချိုမြိန်စေ၍၊ အရိုးတို့ကို ကျန်းမာစေ၏။</w:t>
      </w:r>
    </w:p>
    <w:p/>
    <w:p>
      <w:r xmlns:w="http://schemas.openxmlformats.org/wordprocessingml/2006/main">
        <w:t xml:space="preserve">သာယာသောစကားများသည် စိတ်နှင့်ကိုယ်ကို ချိုမြိန်စေပြီး အာဟာရဖြစ်စေနိုင်သည်။</w:t>
      </w:r>
    </w:p>
    <w:p/>
    <w:p>
      <w:r xmlns:w="http://schemas.openxmlformats.org/wordprocessingml/2006/main">
        <w:t xml:space="preserve">1- ကြင်နာစွာပြောဆိုပြီး သင့်ပတ်ဝန်းကျင်ရှိသူများကို ချိုမြိန်စွာပြောဆိုပါ။</w:t>
      </w:r>
    </w:p>
    <w:p/>
    <w:p>
      <w:r xmlns:w="http://schemas.openxmlformats.org/wordprocessingml/2006/main">
        <w:t xml:space="preserve">2- ကြင်နာသောစကားများသည် ရေရှည်အကျိုးသက်ရောက်နိုင်သည်။</w:t>
      </w:r>
    </w:p>
    <w:p/>
    <w:p>
      <w:r xmlns:w="http://schemas.openxmlformats.org/wordprocessingml/2006/main">
        <w:t xml:space="preserve">1 ကောလောသဲ 4:6 - လူတစ်ဦးစီတိုင်းကို မည်သို့ပြန်ပြောရမည်ကို သိနိုင်စေရန်အတွက် သင်၏စကားသည် ဆားနှင့် အရသာရှိစေကာ အမြဲယဉ်ကျေးပါစေ။</w:t>
      </w:r>
    </w:p>
    <w:p/>
    <w:p>
      <w:r xmlns:w="http://schemas.openxmlformats.org/wordprocessingml/2006/main">
        <w:t xml:space="preserve">2: James 3:17 - အထက်မှပညာသည် ရှေးဦးစွာ စင်ကြယ်၏၊ ထို့နောက် ငြိမ်းချမ်းသာယာသည်၊ နူးညံ့သိမ်မွေ့သည်၊ ကျိုးကြောင်းဆင်ခြင်နိုင်သည်၊ ကရုဏာနှင့် ပြည့်စုံသည်၊ ဘက်မလိုက်၊ စိတ်ရင်းမှန်၏။</w:t>
      </w:r>
    </w:p>
    <w:p/>
    <w:p>
      <w:r xmlns:w="http://schemas.openxmlformats.org/wordprocessingml/2006/main">
        <w:t xml:space="preserve">Proverbs 16:25 လူသည် မှန်သည်ဟုထင်သောလမ်းရှိသော်လည်း၊ အဆုံး၌ သေခြင်းသို့ရောက်သောလမ်းရှိကြ၏။</w:t>
      </w:r>
    </w:p>
    <w:p/>
    <w:p>
      <w:r xmlns:w="http://schemas.openxmlformats.org/wordprocessingml/2006/main">
        <w:t xml:space="preserve">မှန်ကန်သောလမ်းစဉ်သည် နောက်ဆုံးတွင် သေခြင်းသို့ ဦးတည်သွားနိုင်သည်ကို သတိရရန် အရေးကြီးသည်။</w:t>
      </w:r>
    </w:p>
    <w:p/>
    <w:p>
      <w:r xmlns:w="http://schemas.openxmlformats.org/wordprocessingml/2006/main">
        <w:t xml:space="preserve">၁။ မိမိကိုယ်ကို ယုံကြည်ခြင်းသည် ပျက်စီးခြင်းသို့ ဦးတည်လိမ့်မည်။</w:t>
      </w:r>
    </w:p>
    <w:p/>
    <w:p>
      <w:r xmlns:w="http://schemas.openxmlformats.org/wordprocessingml/2006/main">
        <w:t xml:space="preserve">၂။ ကျွန်ုပ်တို့၏နည်းလမ်းများသည် အမြဲမဖြောင့်မတ်ပါ။</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Proverbs 16:26 ကြိုးစားအားထုတ်သောသူသည် ကိုယ်အဘို့ ကြိုးစားအားထုတ်၏။ အကြောင်းမူကား၊</w:t>
      </w:r>
    </w:p>
    <w:p/>
    <w:p>
      <w:r xmlns:w="http://schemas.openxmlformats.org/wordprocessingml/2006/main">
        <w:t xml:space="preserve">အလုပ်ကြိုးစားခြင်းသည် စိတ်ကျေနပ်မှုနှင့် ပြည့်စုံမှုကို ပေးစွမ်းနိုင်သောကြောင့် တစ်ဦးချင်းစီအတွက် အကျိုးရှိသည်။</w:t>
      </w:r>
    </w:p>
    <w:p/>
    <w:p>
      <w:r xmlns:w="http://schemas.openxmlformats.org/wordprocessingml/2006/main">
        <w:t xml:space="preserve">1. အလုပ်သမား၏အသီးအနှံများ- သင်စိုက်ထားသောအရာကိုရိတ်ပါ။</w:t>
      </w:r>
    </w:p>
    <w:p/>
    <w:p>
      <w:r xmlns:w="http://schemas.openxmlformats.org/wordprocessingml/2006/main">
        <w:t xml:space="preserve">၂။ အလုပ်ကြိုးစားခြင်း၏ ပျော်ရွှင်မှု</w:t>
      </w:r>
    </w:p>
    <w:p/>
    <w:p>
      <w:r xmlns:w="http://schemas.openxmlformats.org/wordprocessingml/2006/main">
        <w:t xml:space="preserve">1. ဒေသနာ 2:24-26 - "လူသည် စားသောက်ခြင်း၌ ကျေနပ်ခြင်းထက် သာ၍ကောင်းသောအရာကို မတတ်နိုင်။ ဤအရာသည်လည်း ဘုရားသခင်၏ လက်တော်မှ ဖြစ်သည်၊ အကြောင်းမူကား၊ စားသောက်နိုင်သော သူမရှိလျှင် ရှာ၍မတွေ့၊ ပျော်ရွှင်မှုလား?"</w:t>
      </w:r>
    </w:p>
    <w:p/>
    <w:p>
      <w:r xmlns:w="http://schemas.openxmlformats.org/wordprocessingml/2006/main">
        <w:t xml:space="preserve">ကောလောသဲ 3:23 - "သင်သည် အဘယ်သို့ပင်ပြုစေကာမူ၊ လူသားသခင်အတွက်မဟုတ်ဘဲ သခင်ဘုရားအတွက် လုပ်ဆောင်သကဲ့သို့ စိတ်နှလုံးအကြွင်းမဲ့လုပ်ဆောင်လော့။</w:t>
      </w:r>
    </w:p>
    <w:p/>
    <w:p>
      <w:r xmlns:w="http://schemas.openxmlformats.org/wordprocessingml/2006/main">
        <w:t xml:space="preserve">သုတ္တံကျမ်း 16:27 မတရားသောသူသည် ဒုစရိုက်ကို တူးတတ်၏။ သူ၏နှုတ်ခမ်း၌ လောင်သောမီးကဲ့သို့ရှိ၏။</w:t>
      </w:r>
    </w:p>
    <w:p/>
    <w:p>
      <w:r xmlns:w="http://schemas.openxmlformats.org/wordprocessingml/2006/main">
        <w:t xml:space="preserve">အဓမ္မလူသည် မကောင်းမှုကို ရှာဖွေ၍ မကောင်းသောစကားကို ပြောဆိုတတ်၏။</w:t>
      </w:r>
    </w:p>
    <w:p/>
    <w:p>
      <w:r xmlns:w="http://schemas.openxmlformats.org/wordprocessingml/2006/main">
        <w:t xml:space="preserve">၁။ ဘုရားတရားမဲ့သောစကားများ၏အန္တရာယ်- ကျွန်ုပ်တို့၏လျှာများကို မည်သို့ကာကွယ်မည်နည်း။</w:t>
      </w:r>
    </w:p>
    <w:p/>
    <w:p>
      <w:r xmlns:w="http://schemas.openxmlformats.org/wordprocessingml/2006/main">
        <w:t xml:space="preserve">2. ဆိုးသွမ်းသောနည်းလမ်းများကို လိုက်နာခြင်းအတွက် ဘုရားသခင်သတိပေးချက်</w:t>
      </w:r>
    </w:p>
    <w:p/>
    <w:p>
      <w:r xmlns:w="http://schemas.openxmlformats.org/wordprocessingml/2006/main">
        <w:t xml:space="preserve">1. Psalm 141:3 အိုထာဝရဘုရား၊ အကျွန်ုပ်၏နှုတ်ကို စောင့်တော်မူပါ။ ငါ့နှုတ်ခမ်းတံခါးကို စောင့်လော့။</w:t>
      </w:r>
    </w:p>
    <w:p/>
    <w:p>
      <w:r xmlns:w="http://schemas.openxmlformats.org/wordprocessingml/2006/main">
        <w:t xml:space="preserve">2. Proverbs 18:21 - သေခြင်းနှင့်အသက်သည် လျှာ၏တန်ခိုး၌ရှိ၍၊ ချစ်သောသူတို့သည် အသီးကိုစားရလိမ့်မည်။</w:t>
      </w:r>
    </w:p>
    <w:p/>
    <w:p>
      <w:r xmlns:w="http://schemas.openxmlformats.org/wordprocessingml/2006/main">
        <w:t xml:space="preserve">သုတ္တံကျမ်း 16:28 မိုက်မဲသောသူသည် ရန်တွေ့ခြင်းကို ကြဲတတ်၏။</w:t>
      </w:r>
    </w:p>
    <w:p/>
    <w:p>
      <w:r xmlns:w="http://schemas.openxmlformats.org/wordprocessingml/2006/main">
        <w:t xml:space="preserve">မိုက်မဲသောသူသည် ငြင်းခုံရန်ဖြစ်တတ်သည်၊</w:t>
      </w:r>
    </w:p>
    <w:p/>
    <w:p>
      <w:r xmlns:w="http://schemas.openxmlformats.org/wordprocessingml/2006/main">
        <w:t xml:space="preserve">1- သင့်စကား၏အကျိုးသက်ရောက်မှုကို သတိထားပါ။</w:t>
      </w:r>
    </w:p>
    <w:p/>
    <w:p>
      <w:r xmlns:w="http://schemas.openxmlformats.org/wordprocessingml/2006/main">
        <w:t xml:space="preserve">၂။ ခင်မင်ရင်းနှီးမှုတွင် မာနကို မရပ်စေနှင့်။</w:t>
      </w:r>
    </w:p>
    <w:p/>
    <w:p>
      <w:r xmlns:w="http://schemas.openxmlformats.org/wordprocessingml/2006/main">
        <w:t xml:space="preserve">၁ ယာကုပ် ၃း၅-၆ “ထို့အတူ လျှာသည် အင်္ဂါငယ်၍ ကြီးသောအမှုကို ဝါကြွားတတ်၏။ မီးအနည်းငယ် လောင်ကျွမ်းတတ်၏။ ငါတို့၏အင်္ဂါတို့တွင် တစ်ကိုယ်လုံးကို ညစ်ညူးစေ၍ ပကတိလမ်းစဉ်ကို မီးရှို့၍ ငရဲမီးဖြစ်၏"</w:t>
      </w:r>
    </w:p>
    <w:p/>
    <w:p>
      <w:r xmlns:w="http://schemas.openxmlformats.org/wordprocessingml/2006/main">
        <w:t xml:space="preserve">2 Proverbs 10:19 "စကားများသောအားဖြင့် ဒုစရိုက်ကို အလိုမရှိတတ်။ နှုတ်ခမ်းကို ချုပ်တည်းသောသူမူကား ပညာရှိ၏"။</w:t>
      </w:r>
    </w:p>
    <w:p/>
    <w:p>
      <w:r xmlns:w="http://schemas.openxmlformats.org/wordprocessingml/2006/main">
        <w:t xml:space="preserve">သုတ္တံကျမ်း 16:29 ကြမ်းကြုတ်သောသူသည် အိမ်နီးချင်းကို သွေးဆောင်၍ မကောင်းသောလမ်းသို့ ပို့ဆောင်တတ်၏။</w:t>
      </w:r>
    </w:p>
    <w:p/>
    <w:p>
      <w:r xmlns:w="http://schemas.openxmlformats.org/wordprocessingml/2006/main">
        <w:t xml:space="preserve">ကြမ်းတမ်းသောသူသည် မိမိအိမ်နီးချင်းကို ဒုစရိုက်ပြုရန် သွေးဆောင်လိမ့်မည်။</w:t>
      </w:r>
    </w:p>
    <w:p/>
    <w:p>
      <w:r xmlns:w="http://schemas.openxmlformats.org/wordprocessingml/2006/main">
        <w:t xml:space="preserve">၁။ သင့်ကို လမ်းလွဲစေသောသူများ၏ သွေးဆောင်မှုကို မခံရနှင့်။</w:t>
      </w:r>
    </w:p>
    <w:p/>
    <w:p>
      <w:r xmlns:w="http://schemas.openxmlformats.org/wordprocessingml/2006/main">
        <w:t xml:space="preserve">၂။ အပြစ်သို့ပို့ဆောင်မည့်သူများကို ဆန့်ကျင်ဘက်ပြုရန် သတ္တိရှိပါ။</w:t>
      </w:r>
    </w:p>
    <w:p/>
    <w:p>
      <w:r xmlns:w="http://schemas.openxmlformats.org/wordprocessingml/2006/main">
        <w:t xml:space="preserve">1: James 1:13-14 - စုံစမ်းနှောင့်ရှက်သောအခါ၊ ဘုရားသခင်သည် ငါ့ကိုသွေးဆောင်သည်ဟု အဘယ်သူမျှ မပြောသင့်ပါ။ အကြောင်းမူကား၊ ဘုရားသခင်သည် မကောင်းသော စုံစမ်းနှောင့်ရှက်ခြင်းကို မပြုနိုင်၊ သို့သော် မိမိတို့၏ မကောင်းသောဆန္ဒဖြင့် ဆွဲငင်ငင်ငင် ဖြားယောင်းလာသောအခါ လူတစ်ဦးစီသည် စုံစမ်းနှောင့်ယှက်ခြင်းကို ခံရသည်။</w:t>
      </w:r>
    </w:p>
    <w:p/>
    <w:p>
      <w:r xmlns:w="http://schemas.openxmlformats.org/wordprocessingml/2006/main">
        <w:t xml:space="preserve">2: Galatians 5:13 - ငါ့ညီအစ်ကိုတို့၊ သင်တို့သည် လွတ်လွပ်လပ်ခြင်းရှိစေခြင်းငှါ ခေါ်ဝေါ်ခြင်းကို ခံရကြ၏။ ဇာတိပကတိကို ခံနိုင်ရည်ရှိရန် သင်၏လွတ်လပ်မှုကို အသုံးမပြုပါနှင့်။ မေတ္တာဖြင့် အချင်းချင်း နှိမ့်ချစွာ ဝတ်ပြုကြလော့။</w:t>
      </w:r>
    </w:p>
    <w:p/>
    <w:p>
      <w:r xmlns:w="http://schemas.openxmlformats.org/wordprocessingml/2006/main">
        <w:t xml:space="preserve">သုတ္တံကျမ်း 16:30 မိုက်မဲသောအမှုကို ကြံစည်ခြင်းငှါ မျက်စိကိုမှိတ်ထား၍၊ နှုတ်ခမ်းကိုလှုပ်စေ၏။</w:t>
      </w:r>
    </w:p>
    <w:p/>
    <w:p>
      <w:r xmlns:w="http://schemas.openxmlformats.org/wordprocessingml/2006/main">
        <w:t xml:space="preserve">မကောင်းသော အကြံအစည်ကို ကြံစည်သောသူသည် နောက်ဆုံး၌ မိမိနှင့် သူတစ်ပါးကို ဆင်းရဲဒုက္ခ ရောက်စေလိမ့်မည်။</w:t>
      </w:r>
    </w:p>
    <w:p/>
    <w:p>
      <w:r xmlns:w="http://schemas.openxmlformats.org/wordprocessingml/2006/main">
        <w:t xml:space="preserve">1: ကျွန်ုပ်တို့သည် ကျွန်ုပ်တို့၏ အတွေးနှင့် လုပ်ရပ်များကို အမြဲသတိရှိရမည်၊ ကျွန်ုပ်တို့၏ အပြောအဆိုနှင့် အပြုအမူများသည် ဆိုးရွားသော အကျိုးဆက်များ ရှိနိုင်သောကြောင့် ဖြစ်သည်။</w:t>
      </w:r>
    </w:p>
    <w:p/>
    <w:p>
      <w:r xmlns:w="http://schemas.openxmlformats.org/wordprocessingml/2006/main">
        <w:t xml:space="preserve">2- ဘုရားသခင်သည် ကျွန်ုပ်တို့၏စိတ်နှလုံးများကို သိရှိပြီး ကိုယ်တော် သို့မဟုတ် အခြားသူများကို လှည့်ဖြားရန် ကျွန်ုပ်တို့၏ကြိုးပမ်းမှုများကြောင့် လှည့်စားမည်မဟုတ်ပါ။</w:t>
      </w:r>
    </w:p>
    <w:p/>
    <w:p>
      <w:r xmlns:w="http://schemas.openxmlformats.org/wordprocessingml/2006/main">
        <w:t xml:space="preserve">1: James 4:17 - ထို့ကြောင့် ကောင်းသောအကျင့်ကိုသိ၍ မကျင့်သောသူသည် အပြစ်ရှိ၏။</w:t>
      </w:r>
    </w:p>
    <w:p/>
    <w:p>
      <w:r xmlns:w="http://schemas.openxmlformats.org/wordprocessingml/2006/main">
        <w:t xml:space="preserve">2: 19:1 - ဖြောင့်​မတ်​စွာ​လျှောက်​လှမ်း​သော​သူ​သည် နှုတ်​ထွက်​ကောက်​သော​သူ၊ မိုက်​မဲ​သော​သူ​ထက် သာ၍​ကောင်း​၏။</w:t>
      </w:r>
    </w:p>
    <w:p/>
    <w:p>
      <w:r xmlns:w="http://schemas.openxmlformats.org/wordprocessingml/2006/main">
        <w:t xml:space="preserve">သုတ္တံကျမ်း 16:31 ဖြောင့်​မတ်​ခြင်း​လမ်း​၌​တွေ့​လျှင် ဖြူ​သော​ခေါင်း​သည် ဘုန်း​အ​သ​ရေ​သ​ရ​ဖူ​ဖြစ်​၏။</w:t>
      </w:r>
    </w:p>
    <w:p/>
    <w:p>
      <w:r xmlns:w="http://schemas.openxmlformats.org/wordprocessingml/2006/main">
        <w:t xml:space="preserve">ဖြူစင်သောဦးခေါင်းသည် ဖြောင့်မတ်သောအသက်တာ၌ နေထိုင်ပါက ဉာဏ်ပညာနှင့် လေးစားမှု၏ လက္ခဏာဖြစ်သည်။</w:t>
      </w:r>
    </w:p>
    <w:p/>
    <w:p>
      <w:r xmlns:w="http://schemas.openxmlformats.org/wordprocessingml/2006/main">
        <w:t xml:space="preserve">1- ပညာနှင့် လေးစားမှု- ဂုဏ်ကျက်သရေသရဖူကို ရရှိခြင်း။</w:t>
      </w:r>
    </w:p>
    <w:p/>
    <w:p>
      <w:r xmlns:w="http://schemas.openxmlformats.org/wordprocessingml/2006/main">
        <w:t xml:space="preserve">2- ဖြောင့်မတ်ခြင်းလမ်းကို လျှောက်လှမ်းခြင်း- ဆုလာဘ်များ ချီးမြှင့်ခြင်း။</w:t>
      </w:r>
    </w:p>
    <w:p/>
    <w:p>
      <w:r xmlns:w="http://schemas.openxmlformats.org/wordprocessingml/2006/main">
        <w:t xml:space="preserve">1: Proverbs 10:20 - ဖြောင့်​မတ်​သော​သူ​၏​လျှာ​သည် ရွေး​ချယ်​သော​ငွေ​ဖြစ်​၏။</w:t>
      </w:r>
    </w:p>
    <w:p/>
    <w:p>
      <w:r xmlns:w="http://schemas.openxmlformats.org/wordprocessingml/2006/main">
        <w:t xml:space="preserve">2:1 ပေတရု 5:5 - ဘုရားသခင်သည် မာနကြီးသောသူကို ဆီးတားသော်လည်း နှိမ့်ချသောသူတို့အား ကျေးဇူးတော်ကို ပေးတော်မူသောကြောင့်၊ သင်တို့သည် အချင်းချင်း နှိမ့်ချမှုဖြင့် ကိုယ်ကိုကိုယ် ဝတ်ဆင်ကြလော့။</w:t>
      </w:r>
    </w:p>
    <w:p/>
    <w:p>
      <w:r xmlns:w="http://schemas.openxmlformats.org/wordprocessingml/2006/main">
        <w:t xml:space="preserve">Proverbs 16:32 အမျက်နှေးသောသူသည် အားကြီးသောသူထက် သာ၍ကောင်း၏။ မြို့ကိုသိမ်းယူသော သူထက် မိမိစိတ်ဝိညာဉ်ကို အုပ်စိုးသောသူ၊</w:t>
      </w:r>
    </w:p>
    <w:p/>
    <w:p>
      <w:r xmlns:w="http://schemas.openxmlformats.org/wordprocessingml/2006/main">
        <w:t xml:space="preserve">ဒေါသနှေးခြင်းသည် ကာယခွန်အားထက် သာလွန်ပြီး မိမိစိတ်ဝိဥာဉ်ကို စိုးမိုးနိုင်ခြင်းသည် မြို့ကို သိမ်းပိုက်ခြင်းထက် သာ၍ကြီးသည်။</w:t>
      </w:r>
    </w:p>
    <w:p/>
    <w:p>
      <w:r xmlns:w="http://schemas.openxmlformats.org/wordprocessingml/2006/main">
        <w:t xml:space="preserve">1. သည်းခံခြင်း၏တန်ခိုး- ဒေါသကို နှေးကွေးခြင်းသည် တန်ခိုးကြီးသူထက် သာ၍ကောင်းသည်။</w:t>
      </w:r>
    </w:p>
    <w:p/>
    <w:p>
      <w:r xmlns:w="http://schemas.openxmlformats.org/wordprocessingml/2006/main">
        <w:t xml:space="preserve">၂။ ချုပ်တည်းမှုစွမ်းအားကို အသုံးချပါ- သင့်ဝိညာဉ်ကို အုပ်စိုးနည်း</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ဒေသနာ 7:9 - အမျက်ထွက်ခြင်းငှာ၊ ဒေါသသည် လူမိုက်တို့၏ရင်ခွင်၌ အလျင်အမြန်မနေနှင့်။</w:t>
      </w:r>
    </w:p>
    <w:p/>
    <w:p>
      <w:r xmlns:w="http://schemas.openxmlformats.org/wordprocessingml/2006/main">
        <w:t xml:space="preserve">Proverbs 16:33 စာရေးတံကို ရင်ခွင်၌ချ၍၊ စွန့်ပစ်သမျှမူကား၊</w:t>
      </w:r>
    </w:p>
    <w:p/>
    <w:p>
      <w:r xmlns:w="http://schemas.openxmlformats.org/wordprocessingml/2006/main">
        <w:t xml:space="preserve">သခင်သည် အခြေအနေတိုင်း၏ ရလဒ်ကို ထိန်းချုပ်ထားသည်။</w:t>
      </w:r>
    </w:p>
    <w:p/>
    <w:p>
      <w:r xmlns:w="http://schemas.openxmlformats.org/wordprocessingml/2006/main">
        <w:t xml:space="preserve">1. သခင်သည် ထိန်းချုပ်မှုတွင်ရှိသည်- ကျွန်ုပ်တို့၏အသက်တာတွင် ဘုရားသခင်၏ အချုပ်အခြာအာဏာကို နားလည်ခြင်း။</w:t>
      </w:r>
    </w:p>
    <w:p/>
    <w:p>
      <w:r xmlns:w="http://schemas.openxmlformats.org/wordprocessingml/2006/main">
        <w:t xml:space="preserve">2. ထာဝရဘုရားကို ယုံကြည်ခြင်း- အခြေအနေတိုင်းတွင် ဘုရားသခင်ကို အားကိုးပါ။</w:t>
      </w:r>
    </w:p>
    <w:p/>
    <w:p>
      <w:r xmlns:w="http://schemas.openxmlformats.org/wordprocessingml/2006/main">
        <w:t xml:space="preserve">1. ဆာလံ 46:10 ငါသည် ဘုရားသခင်ဖြစ်ကြောင်းကို ငြိမ်ဝပ်စွာနေကြလော့။ တပါးအမျိုးသားတို့တွင် ငါချီးမြှောက်မည်။ မြေကြီးပေါ်မှာ ငါချီးမြှောက်မည်။</w:t>
      </w:r>
    </w:p>
    <w:p/>
    <w:p>
      <w:r xmlns:w="http://schemas.openxmlformats.org/wordprocessingml/2006/main">
        <w:t xml:space="preserve">2 Jeremiah 29:11 အကြောင်းမူကား၊ ငါသည် သင်တို့အတွက် အကြံအစည်များကို ငါသိ၏ဟု ထာဝရဘုရားမိန့်တော်မူသည်ကား၊</w:t>
      </w:r>
    </w:p>
    <w:p/>
    <w:p>
      <w:r xmlns:w="http://schemas.openxmlformats.org/wordprocessingml/2006/main">
        <w:t xml:space="preserve">သုတ္တံကျမ်း အခန်းကြီး ၁၇ တွင် ရိုးသားခြင်း၏အရေးပါမှု၊ ငြိမ်သက်သောစိတ်ဓာတ်၏တန်ဖိုးနှင့် ရန်တွေ့မှုနှင့် မိုက်မဲခြင်း၏အကျိုးဆက်များအပါအဝင် ဆက်ဆံရေး၏ရှုထောင့်အမျိုးမျိုးကို ဉာဏ်ပညာပေးထားသည်။</w:t>
      </w:r>
    </w:p>
    <w:p/>
    <w:p>
      <w:r xmlns:w="http://schemas.openxmlformats.org/wordprocessingml/2006/main">
        <w:t xml:space="preserve">ပထမအပိုဒ်- အခန်းသည် မရိုးသားမှုနှင့် လှည့်စားခြင်း၏ ပျက်စီးစေသော သဘောသဘာဝကို မီးမောင်းထိုးပြခြင်းဖြင့် အစပြုပါသည်။ ကျန်းမာသောဆက်ဆံရေးအတွက် သမာဓိနှင့် ရိုးသားမှုသည် မရှိမဖြစ်လိုအပ်ကြောင်း အလေးပေးဖော်ပြသည် (သုတ္တံ ၁၇း၁-၉)။</w:t>
      </w:r>
    </w:p>
    <w:p/>
    <w:p>
      <w:r xmlns:w="http://schemas.openxmlformats.org/wordprocessingml/2006/main">
        <w:t xml:space="preserve">ဒုတိယအပိုဒ်- ခွင့်လွှတ်ခြင်း၊ အပြောအဆို၊ ဆုံးမပဲ့ပြင်ခြင်းနှင့် ရန်တွေ့ခြင်း၏အကျိုးဆက်များကဲ့သို့သော ခေါင်းစဉ်များကို ဟောပြောသည့် စကားပုံများ အခန်းတွင် ဆက်လက်ဖော်ပြထားသည်။ မိုက်မဲခြင်းသည် ပျက်စီးခြင်းသို့ ရောက်စေပြီး ငြိမ်သက်သော စိတ်ဝိညာဉ်သည် ငြိမ်သက်ခြင်းကို အားပေးသည် (သုတ္တံ ၁၇း၁၀-၂၈)။</w:t>
      </w:r>
    </w:p>
    <w:p/>
    <w:p>
      <w:r xmlns:w="http://schemas.openxmlformats.org/wordprocessingml/2006/main">
        <w:t xml:space="preserve">အကျဉ်းချုပ်မှာ,</w:t>
      </w:r>
    </w:p>
    <w:p>
      <w:r xmlns:w="http://schemas.openxmlformats.org/wordprocessingml/2006/main">
        <w:t xml:space="preserve">သုတ္တံကျမ်း အခန်းကြီးဆယ့်ခုနစ်တွင် ဉာဏ်ပညာပေးသည်။</w:t>
      </w:r>
    </w:p>
    <w:p>
      <w:r xmlns:w="http://schemas.openxmlformats.org/wordprocessingml/2006/main">
        <w:t xml:space="preserve">ဆက်ဆံရေး၏ ကွဲပြားခြားနားသော ရှုထောင့်များ၊</w:t>
      </w:r>
    </w:p>
    <w:p>
      <w:r xmlns:w="http://schemas.openxmlformats.org/wordprocessingml/2006/main">
        <w:t xml:space="preserve">ရိုးသားမှုအပေါ် ထားရှိသည့် အရေးပါမှုများ အပါအဝင်၊</w:t>
      </w:r>
    </w:p>
    <w:p>
      <w:r xmlns:w="http://schemas.openxmlformats.org/wordprocessingml/2006/main">
        <w:t xml:space="preserve">တည်ငြိမ်သောစိတ်ဓာတ်နှင့် ဆက်စပ်တန်ဖိုး၊</w:t>
      </w:r>
    </w:p>
    <w:p>
      <w:r xmlns:w="http://schemas.openxmlformats.org/wordprocessingml/2006/main">
        <w:t xml:space="preserve">ရန်တွေ့ခြင်းနှင့် မိုက်မဲခြင်းမှ ဖြစ်ပေါ်လာသော အကျိုးဆက်များ။</w:t>
      </w:r>
    </w:p>
    <w:p/>
    <w:p>
      <w:r xmlns:w="http://schemas.openxmlformats.org/wordprocessingml/2006/main">
        <w:t xml:space="preserve">မရိုးသားမှုနှင့် လှည့်စားမှုများနှင့်ပတ်သက်၍ ပြသထားသည့် ပျက်စီးနေသောသဘောသဘာဝကို အသိအမှတ်ပြုခြင်းဖြင့် ကျန်းမာသောဆက်ဆံရေးအတွက် သမာဓိနှင့် ရိုးသားမှုကို အလေးထားပါ။</w:t>
      </w:r>
    </w:p>
    <w:p>
      <w:r xmlns:w="http://schemas.openxmlformats.org/wordprocessingml/2006/main">
        <w:t xml:space="preserve">ခွင့်လွှတ်ခြင်း ၊ အပြောအဆို ဉာဏ်ပညာ ၊ ငြိမ်းချမ်းသော စိတ်ဓာတ်အပေါ် ထားရှိသော အရေးပါမှုကို အလေးပေးစဉ်တွင် တစ်ဦးချင်း စကားပုံများ အားဖြင့် အမျိုးမျိုးသော အကြောင်းအရာများကို ဟောပြောခြင်း။</w:t>
      </w:r>
    </w:p>
    <w:p>
      <w:r xmlns:w="http://schemas.openxmlformats.org/wordprocessingml/2006/main">
        <w:t xml:space="preserve">မိုက်မဲမှုကြောင့် ဖြစ်ပေါ်လာသော ပျက်စီးခြင်းများကို မီးမောင်းထိုးပြပြီး ရန်တွေ့ခြင်း၏ နောက်ဆက်တွဲဆိုးကျိုးများနှင့် ပတ်သက်၍ အသိအမှတ်ပြုမှုနှင့်အတူ ပြသထားသည်။</w:t>
      </w:r>
    </w:p>
    <w:p>
      <w:r xmlns:w="http://schemas.openxmlformats.org/wordprocessingml/2006/main">
        <w:t xml:space="preserve">ရိုးသားခြင်း၊ အေးဆေးသောအမူအရာနှင့် လိမ္မာပါးနပ်သော ပြောဆိုဆက်ဆံခြင်းကဲ့သို့သော အကျင့်သီလများမှတစ်ဆင့် ကျန်းမာသောဆက်ဆံရေးကို ထိန်းသိမ်းရန် ထိုးထွင်းအမြင်များကို ပေးဆောင်ခြင်း။</w:t>
      </w:r>
    </w:p>
    <w:p/>
    <w:p>
      <w:r xmlns:w="http://schemas.openxmlformats.org/wordprocessingml/2006/main">
        <w:t xml:space="preserve">သုတ္တံကျမ်း 17:1 ရန်တွေ့ခြင်း နှင့် ယဇ်ကောင်ပြည့်သော အိမ်ထက် ခြောက်သွေ့သော အစာ၊ ဆိတ်ငြိမ်ခြင်းသည် သာ၍ကောင်း၏။</w:t>
      </w:r>
    </w:p>
    <w:p/>
    <w:p>
      <w:r xmlns:w="http://schemas.openxmlformats.org/wordprocessingml/2006/main">
        <w:t xml:space="preserve">စည်းစိမ်ဥစ္စာနှင့် ရန်တွေ့ခြင်းထက် ငြိမ်သက်ခြင်းနှင့် ရောင့်ရဲခြင်းသည် သာ၍ကောင်း၏။</w:t>
      </w:r>
    </w:p>
    <w:p/>
    <w:p>
      <w:r xmlns:w="http://schemas.openxmlformats.org/wordprocessingml/2006/main">
        <w:t xml:space="preserve">1. ရောင့်ရဲခြင်း၏တန်ဖိုး</w:t>
      </w:r>
    </w:p>
    <w:p/>
    <w:p>
      <w:r xmlns:w="http://schemas.openxmlformats.org/wordprocessingml/2006/main">
        <w:t xml:space="preserve">၂။ လောဘနှင့် ရန်တွေ့ခြင်း၏ အန္တရာယ်များ</w:t>
      </w:r>
    </w:p>
    <w:p/>
    <w:p>
      <w:r xmlns:w="http://schemas.openxmlformats.org/wordprocessingml/2006/main">
        <w:t xml:space="preserve">1. ဖိလိပ္ပိ ၄:၁၁-၁၂ - ကျွန်ုပ်သည် လိုအပ်နေသည့်အရာဟု ပြောနေခြင်းမဟုတ်ပါ၊ အကြောင်းမူကား၊ ကျွန်ုပ်သည် မည်သည့်အခြေအနေတွင်မဆို ရောင့်ရဲတတ်ရန် သင်ယူပြီးပြီ။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ဒေသနာ 5:10 - ငွေကိုနှစ်သက်သောသူမည်သည်ကား၊ စည်းစိမ်ဥစ္စာကို နှစ်သက်သူတိုင်းသည် ၎င်းတို့၏ ၀င်ငွေကို ဘယ်တော့မှ မကျေနပ်ပါ။ ဒါကလည်း အဓိပ္ပါယ်မဲ့တယ်။</w:t>
      </w:r>
    </w:p>
    <w:p/>
    <w:p>
      <w:r xmlns:w="http://schemas.openxmlformats.org/wordprocessingml/2006/main">
        <w:t xml:space="preserve">သုတ္တံကျမ်း 17:2 ပညာရှိသော ကျွန်သည် အရှက်ကွဲစေသော သားကို အုပ်စိုး၍၊ ညီအစ်ကိုတို့တွင် အမွေတပိုင်းကို ရလိမ့်မည်။</w:t>
      </w:r>
    </w:p>
    <w:p/>
    <w:p>
      <w:r xmlns:w="http://schemas.openxmlformats.org/wordprocessingml/2006/main">
        <w:t xml:space="preserve">ပညာရှိသောသူသည် ကျွန်ဖြစ်လျှင်ပင်၊ သူတို့၏ အမှုတော်အတွက် အကျိုးကို ခံရ၍ အမွေခံထိုက်သော နေရာကို ရရှိလိမ့်မည်။</w:t>
      </w:r>
    </w:p>
    <w:p/>
    <w:p>
      <w:r xmlns:w="http://schemas.openxmlformats.org/wordprocessingml/2006/main">
        <w:t xml:space="preserve">1. ပညာ၏အကျိုးကျေးဇူးများ- ဉာဏ်ပညာသည် သင့်အား ဂုဏ်သိက္ခာရှိသောနေရာကို မည်သို့ရရှိနိုင်မည်နည်း။</w:t>
      </w:r>
    </w:p>
    <w:p/>
    <w:p>
      <w:r xmlns:w="http://schemas.openxmlformats.org/wordprocessingml/2006/main">
        <w:t xml:space="preserve">2. ဝန်ဆောင်မှု၏ဆုလာဘ်များ- အခြားသူများကို အဘယ်ကြောင့်အမှုဆောင်ခြင်းက ကျွန်ုပ်တို့ကို ကောင်းချီးများရရှိစေသနည်း။</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Proverbs 13:22 - သူတော်ကောင်းသည် သားသမီးတို့၏ အမွေဥစ္စာကို စွန့်တတ်၏။</w:t>
      </w:r>
    </w:p>
    <w:p/>
    <w:p>
      <w:r xmlns:w="http://schemas.openxmlformats.org/wordprocessingml/2006/main">
        <w:t xml:space="preserve">သုတ္တံကျမ်း 17:3 မိုက်​သော​အိုး​သည် ငွေ​နှင့်​ရွှေ​မီး​ဖို​တို့​ဖြစ်​၏။ ထာ​ဝ​ရ​ဘု​ရား​သည် စိတ်​နှလုံး​တို့​ကို​စမ်း​သပ်​တော်​မူ​၏။</w:t>
      </w:r>
    </w:p>
    <w:p/>
    <w:p>
      <w:r xmlns:w="http://schemas.openxmlformats.org/wordprocessingml/2006/main">
        <w:t xml:space="preserve">ထာဝရဘုရားသည် လူတို့၏ စည်းစိမ်နှင့် အဆင့်အတန်းကို မခွဲခြားဘဲ လူတို့၏ စိတ်နှလုံးကို စမ်းသပ်သည်။</w:t>
      </w:r>
    </w:p>
    <w:p/>
    <w:p>
      <w:r xmlns:w="http://schemas.openxmlformats.org/wordprocessingml/2006/main">
        <w:t xml:space="preserve">၁။ ဘုရားသခင်၏မေတ္တာသည် လောကစည်းစိမ်ထက် ကျော်လွန်သည်။</w:t>
      </w:r>
    </w:p>
    <w:p/>
    <w:p>
      <w:r xmlns:w="http://schemas.openxmlformats.org/wordprocessingml/2006/main">
        <w:t xml:space="preserve">2. စစ်မှန်သော စည်းစိမ်ဥစ္စာသည် စိတ်နှလုံးစမ်းသပ်မှုတွင် တည်ရှိသည်။</w:t>
      </w:r>
    </w:p>
    <w:p/>
    <w:p>
      <w:r xmlns:w="http://schemas.openxmlformats.org/wordprocessingml/2006/main">
        <w:t xml:space="preserve">၁။ သုတ္တံ ၁၇:၃</w:t>
      </w:r>
    </w:p>
    <w:p/>
    <w:p>
      <w:r xmlns:w="http://schemas.openxmlformats.org/wordprocessingml/2006/main">
        <w:t xml:space="preserve">၂။ မဿဲ ၆:၁၉-၂၁ - “ပိုးဖလံနှင့်သံချေးဖျက်ဆီး၍ သူခိုးထွင်းဖောက်ခိုးယူရာ မြေကြီးပေါ်၌ ဘဏ္ဍာကို မသိုထားနှင့်။ သံချေးမဖျက်ဆီးသော ကောင်းကင်ဘုံ၌ ဘဏ္ဍာကို သိုထားကြလော့။ သူခိုးမခိုးသောအရပ်၊ သင်၏ဘဏ္ဍာရှိရာအရပ်၌ သင်၏စိတ်နှလုံးသည်လည်း ရှိလိမ့်မည်။</w:t>
      </w:r>
    </w:p>
    <w:p/>
    <w:p>
      <w:r xmlns:w="http://schemas.openxmlformats.org/wordprocessingml/2006/main">
        <w:t xml:space="preserve">Proverbs 17:4 မတရားသောသူသည် မှားယွင်းသောနှုတ်ခမ်းကို သတိပြုတတ်၏။ မုသာသည် မိုက်သောလျှာကို နား ထောင်တတ်၏။</w:t>
      </w:r>
    </w:p>
    <w:p/>
    <w:p>
      <w:r xmlns:w="http://schemas.openxmlformats.org/wordprocessingml/2006/main">
        <w:t xml:space="preserve">လူဆိုးများသည် လိမ်လည်လှည့်ဖြားပြောဆိုမှုများကြောင့် အလွယ်တကူ လှည့်ဖြားခံရပြီး လိမ်လည်သူများသည် ဆဲဆိုခြင်းကို နားထောင်လိုစိတ်ရှိကြောင်း ဤကျမ်းပိုဒ်က သွန်သင်သည်။</w:t>
      </w:r>
    </w:p>
    <w:p/>
    <w:p>
      <w:r xmlns:w="http://schemas.openxmlformats.org/wordprocessingml/2006/main">
        <w:t xml:space="preserve">၁။ မုသာဝါဒကို နားထောင်ခြင်း၏ အန္တရာယ်</w:t>
      </w:r>
    </w:p>
    <w:p/>
    <w:p>
      <w:r xmlns:w="http://schemas.openxmlformats.org/wordprocessingml/2006/main">
        <w:t xml:space="preserve">၂။ အတင်းအဖျင်းနှင့် ဆဲဆိုခြင်း၏ အန္တရာယ်များ</w:t>
      </w:r>
    </w:p>
    <w:p/>
    <w:p>
      <w:r xmlns:w="http://schemas.openxmlformats.org/wordprocessingml/2006/main">
        <w:t xml:space="preserve">1. Ephesians 4:29 - "ကြားနာသောသူတို့အား ကျေးဇူးပြုခြင်းငှာ၊ ပြုပြင်ခြင်းအရာ၌ ကောင်းသောစကားမှတပါး၊ ဖောက်ပြန်သောစကားမပြောစေနှင့်။"</w:t>
      </w:r>
    </w:p>
    <w:p/>
    <w:p>
      <w:r xmlns:w="http://schemas.openxmlformats.org/wordprocessingml/2006/main">
        <w:t xml:space="preserve">၂။ ကောလောသဲ ၃:၈ - “ယခုမူကား၊ အမျက်ထွက်ခြင်း၊ အမျက်ထွက်ခြင်း၊ ငြီးငွေ့ခြင်း၊ ပုတ်ခတ်ပြောဆိုခြင်း၊</w:t>
      </w:r>
    </w:p>
    <w:p/>
    <w:p>
      <w:r xmlns:w="http://schemas.openxmlformats.org/wordprocessingml/2006/main">
        <w:t xml:space="preserve">သုတ္တံကျမ်း 17:5 ဆင်းရဲသားတို့ကို မထီမဲ့မြင်ပြုသောသူသည် မိမိဖန်ဆင်းတော်မူသောအရှင်ကို ကဲ့ရဲ့ရှုတ်ချတတ်၏။</w:t>
      </w:r>
    </w:p>
    <w:p/>
    <w:p>
      <w:r xmlns:w="http://schemas.openxmlformats.org/wordprocessingml/2006/main">
        <w:t xml:space="preserve">ဆင်းရဲသားများကို လှောင်ပြောင်သူများသည် ၎င်းတို့၏ဖန်ဆင်းရှင်အား မထီမဲ့မြင်ပြုခြင်းကြောင့် အပြစ်ပေးခံရမည်ဖြစ်ပြီး အခြားသူ၏ကံဆိုးခြင်း၌ ပျော်မွေ့နေသူများသည်လည်း ပြစ်ဒဏ်မှ လွတ်မြောက်မည်မဟုတ်ပေ။</w:t>
      </w:r>
    </w:p>
    <w:p/>
    <w:p>
      <w:r xmlns:w="http://schemas.openxmlformats.org/wordprocessingml/2006/main">
        <w:t xml:space="preserve">1. ဘုရားသခင်သည် ကျွန်ုပ်တို့ကို စောင့်ကြည့်နေပြီး အခြားသူများအပေါ် ကျွန်ုပ်တို့၏လုပ်ရပ်အတွက် ကျွန်ုပ်တို့အား တာဝန်ရှိစေမည်ဖြစ်သည်။</w:t>
      </w:r>
    </w:p>
    <w:p/>
    <w:p>
      <w:r xmlns:w="http://schemas.openxmlformats.org/wordprocessingml/2006/main">
        <w:t xml:space="preserve">၂။ ကျွန်ုပ်တို့၏လုပ်ရပ်များသည် ဘုရားသခင်နှင့် ကျွန်ုပ်တို့၏လူချင်းအပေါ် ကျွန်ုပ်တို့၏လေးစားမှုကို ရောင်ပြန်ဟပ်စေသည်။</w:t>
      </w:r>
    </w:p>
    <w:p/>
    <w:p>
      <w:r xmlns:w="http://schemas.openxmlformats.org/wordprocessingml/2006/main">
        <w:t xml:space="preserve">1. မဿဲ 7:12 - သို့​ဖြစ်​၍ သင်​တို့​အား​သူ​တစ်​ပါး​တို့​၌​ပြု​လို​သော​အ​မှု​ကို​လည်း​ကောင်း ပြု​ကြ​လော့၊ ဤ​သူ​သည် ပ​ညတ်​တ​ရား​နှင့် အနာဂတ္တိ​ကျမ်း​ဖြစ်​၏။</w:t>
      </w:r>
    </w:p>
    <w:p/>
    <w:p>
      <w:r xmlns:w="http://schemas.openxmlformats.org/wordprocessingml/2006/main">
        <w:t xml:space="preserve">2. James 2:13 - အကြောင်းမူကား၊ ကရုဏာမရှိသောသူအား တရားစီရင်ခြင်းသည် ကရုဏာမရှိပေ။ ကရုဏာသည် တရားစီရင်ခြင်းထက် အောင်ပွဲခံသည်။</w:t>
      </w:r>
    </w:p>
    <w:p/>
    <w:p>
      <w:r xmlns:w="http://schemas.openxmlformats.org/wordprocessingml/2006/main">
        <w:t xml:space="preserve">Proverbs 17:6 သားသမီးတို့သည် အသက်ကြီးသောသရဖူဖြစ်၏။ သားသမီးတို့၏ဂုဏ်အသရေသည် သူတို့၏အဘဖြစ်သတည်း။</w:t>
      </w:r>
    </w:p>
    <w:p/>
    <w:p>
      <w:r xmlns:w="http://schemas.openxmlformats.org/wordprocessingml/2006/main">
        <w:t xml:space="preserve">သားသမီးများသည် မိဘများအတွက် ကောင်းချီးတစ်ခုနှင့် ဂုဏ်ယူစရာအရင်းအမြစ်တစ်ခုဖြစ်သည်။</w:t>
      </w:r>
    </w:p>
    <w:p/>
    <w:p>
      <w:r xmlns:w="http://schemas.openxmlformats.org/wordprocessingml/2006/main">
        <w:t xml:space="preserve">1. အသက်ကြီးသူ၏သရဖူ- ဘိုးဘွားခြင်း၏ပျော်ရွှင်မှုကို ဂုဏ်ပြုခြင်း။</w:t>
      </w:r>
    </w:p>
    <w:p/>
    <w:p>
      <w:r xmlns:w="http://schemas.openxmlformats.org/wordprocessingml/2006/main">
        <w:t xml:space="preserve">2. ကလေးများ၏ဘုန်းအသရေ- မိဘအုပ်ထိန်းခြင်း၏ကောင်းချီးများကို အားပေးခြင်း။</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2. မာလခိ 4:6 - "ငါလာ၍ ကျိန်ဆဲသောပြည်ကို မလုပ်ကြံမည်အကြောင်း၊ အဘ၏စိတ်နှလုံးကို သားသမီးများထံသို့၎င်း၊</w:t>
      </w:r>
    </w:p>
    <w:p/>
    <w:p>
      <w:r xmlns:w="http://schemas.openxmlformats.org/wordprocessingml/2006/main">
        <w:t xml:space="preserve">သုတ္တံကျမ်း 17:7 မြတ်သောစကားသည် လူမိုက်မဖြစ်တတ်။</w:t>
      </w:r>
    </w:p>
    <w:p/>
    <w:p>
      <w:r xmlns:w="http://schemas.openxmlformats.org/wordprocessingml/2006/main">
        <w:t xml:space="preserve">ဤကျမ်းပိုဒ်သည် ပညာရှိသောစကားသည် လူမိုက်မှမဖြစ်သင့်၊ မုသာစကားသည် ခေါင်းဆောင်မှ မရောက်သင့်ဟု သွန်သင်ထားသည်။</w:t>
      </w:r>
    </w:p>
    <w:p/>
    <w:p>
      <w:r xmlns:w="http://schemas.openxmlformats.org/wordprocessingml/2006/main">
        <w:t xml:space="preserve">1. စကားပြော၏စွမ်းအား- ကျွန်ုပ်တို့ပြောသောအရာသည် အရေးကြီးသည်။</w:t>
      </w:r>
    </w:p>
    <w:p/>
    <w:p>
      <w:r xmlns:w="http://schemas.openxmlformats.org/wordprocessingml/2006/main">
        <w:t xml:space="preserve">2. ခေါင်းဆောင်မှု၏ တာဝန်- လုပ်ဆောင်မှုတွင် ရိုးသားမှုနှင့် သမာဓိ</w:t>
      </w:r>
    </w:p>
    <w:p/>
    <w:p>
      <w:r xmlns:w="http://schemas.openxmlformats.org/wordprocessingml/2006/main">
        <w:t xml:space="preserve">1. Ephesians 4:29 ညစ်ညူးသောစကားသည် သင့်နှုတ်မှ မထွက်စေနှင့်။ ကြားသောသူတို့အား ကျေးဇူးတော်ရှိစေခြင်းငှာ၊ အချိန်အခါနှင့် လျော်ညီသော တည်ဆောက်ခြင်းငှါ သာ၍ကောင်း၏။</w:t>
      </w:r>
    </w:p>
    <w:p/>
    <w:p>
      <w:r xmlns:w="http://schemas.openxmlformats.org/wordprocessingml/2006/main">
        <w:t xml:space="preserve">2. James 3:1-12 ငါတို့သည် ငါတို့စကားကိုနာခံစေရန် မြင်းတို့၏ပါးစပ်ထဲသို့ အကိုက်ခံရလျှင် သူတို့၏ကိုယ်ခန္ဓာတစ်ခုလုံးကို ထိန်းကျောင်းနိုင်သည်… သို့သော် မည်သည့်လူသားမျှ လျှာကို အောင်နိုင်မည်မဟုတ်ပေ။</w:t>
      </w:r>
    </w:p>
    <w:p/>
    <w:p>
      <w:r xmlns:w="http://schemas.openxmlformats.org/wordprocessingml/2006/main">
        <w:t xml:space="preserve">Proverbs 17:8 လက်ဆောင်သည် ရှိသောသူ၏မျက်မှောက်၌ အဖိုးထိုက်သောကျောက်ကဲ့သို့ ဖြစ်၏။ လှည့်သွားသည်ဖြစ်စေ၊</w:t>
      </w:r>
    </w:p>
    <w:p/>
    <w:p>
      <w:r xmlns:w="http://schemas.openxmlformats.org/wordprocessingml/2006/main">
        <w:t xml:space="preserve">လက်ဆောင်​သည်​ ​အောင်​မြင်​သူတိုင်းအတွက်​ အဖိုးတန်သော အရာဖြစ်​သည်​။</w:t>
      </w:r>
    </w:p>
    <w:p/>
    <w:p>
      <w:r xmlns:w="http://schemas.openxmlformats.org/wordprocessingml/2006/main">
        <w:t xml:space="preserve">1. ရက်ရောမှု စွမ်းအား</w:t>
      </w:r>
    </w:p>
    <w:p/>
    <w:p>
      <w:r xmlns:w="http://schemas.openxmlformats.org/wordprocessingml/2006/main">
        <w:t xml:space="preserve">၂။ ပေးကမ်းခြင်း မင်္ဂလာ</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မဿဲ 6:21 - "သင်၏ဘဏ္ဍာရှိရာအရပ်၌သင်တို့၏စိတ်နှလုံးလည်းရှိလိမ့်မည်။"</w:t>
      </w:r>
    </w:p>
    <w:p/>
    <w:p>
      <w:r xmlns:w="http://schemas.openxmlformats.org/wordprocessingml/2006/main">
        <w:t xml:space="preserve">Proverbs 17:9 လွန်ကျူးခြင်းကို ဖုံးအုပ်သောသူသည် ချစ်ခြင်းမေတ္တာကို ရှာတတ်၏။ အကြင်သူသည် အဆွေခင်ပွန်းတို့ကို ခွဲခြားတတ်၏။</w:t>
      </w:r>
    </w:p>
    <w:p/>
    <w:p>
      <w:r xmlns:w="http://schemas.openxmlformats.org/wordprocessingml/2006/main">
        <w:t xml:space="preserve">အပြစ်ကို ခွင့်လွှတ်ပြီး မေ့ပျောက်လိုသော သူသည် ချစ်ခြင်းမေတ္တာကို ရှာတတ်သော်လည်း ၎င်းကို ပြုစုပျိုးထောင်ရန် တွန်းအားပေးသူသည် သူငယ်ချင်းများကြား ကွဲလွဲမှုကို ဖြစ်ပေါ်စေသည်။</w:t>
      </w:r>
    </w:p>
    <w:p/>
    <w:p>
      <w:r xmlns:w="http://schemas.openxmlformats.org/wordprocessingml/2006/main">
        <w:t xml:space="preserve">1. အချစ်သည် အပြစ်များစွာကို ဖုံးအုပ်ထားသည်။</w:t>
      </w:r>
    </w:p>
    <w:p/>
    <w:p>
      <w:r xmlns:w="http://schemas.openxmlformats.org/wordprocessingml/2006/main">
        <w:t xml:space="preserve">2. ခွင့်လွှတ်ခြင်း၏တန်ခိုး</w:t>
      </w:r>
    </w:p>
    <w:p/>
    <w:p>
      <w:r xmlns:w="http://schemas.openxmlformats.org/wordprocessingml/2006/main">
        <w:t xml:space="preserve">1. 1 ပေတရု 4:8 - "ခပ်သိမ်းသောအမှုတို့ထက် စေတနာစိတ်နှင့် စေတနာရှိကြလော့။ အကြောင်းမူကား၊ စေတနာစိတ်သည် များစွာသော ဒုစရိုက်တို့ကို ဖုံးလွှမ်းလိမ့်မည်။"</w:t>
      </w:r>
    </w:p>
    <w:p/>
    <w:p>
      <w:r xmlns:w="http://schemas.openxmlformats.org/wordprocessingml/2006/main">
        <w:t xml:space="preserve">2. မဿဲ 6:14-15 - "အကြောင်းမူကား၊ သင်တို့သည် လူတို့၏ဒုစရိုက်အပြစ်ကို လွှတ်လျှင် ကောင်းကင်ဘုံ၌ရှိတော်မူသော သင်တို့အဘသည် သင်တို့၏အပြစ်ကို လွှတ်တော်မူလိမ့်မည်၊ သို့သော်လည်း သင်တို့သည် လူတို့၏ဒုစရိုက်များကို ခွင့်မလွှတ်လျှင် သင်တို့၏အဖသည် သင်တို့၏ဒုစရိုက်များကို ခွင့်လွှတ်တော်မမူပေ။</w:t>
      </w:r>
    </w:p>
    <w:p/>
    <w:p>
      <w:r xmlns:w="http://schemas.openxmlformats.org/wordprocessingml/2006/main">
        <w:t xml:space="preserve">သုတ္တံကျမ်း 17:10 ဆုံးမခြင်းသည် မိုက်သောသူ၌ အစင်းတရာထက် ပညာရှိသောသူ၌ သာ၍ဝင်တတ်၏။</w:t>
      </w:r>
    </w:p>
    <w:p/>
    <w:p>
      <w:r xmlns:w="http://schemas.openxmlformats.org/wordprocessingml/2006/main">
        <w:t xml:space="preserve">ပညာရှိသောသူသည် မိုက်မဲသူထက် ဝေဖန်မှုကို ခံနိုင်ရည် ပိုများသည်။</w:t>
      </w:r>
    </w:p>
    <w:p/>
    <w:p>
      <w:r xmlns:w="http://schemas.openxmlformats.org/wordprocessingml/2006/main">
        <w:t xml:space="preserve">1. နှိမ့်ချမှုပညာ- ဝေဖန်မှုခံယူရန် သင်ယူခြင်းသည် ဝိညာဉ်ရေးကြီးထွားမှုအတွက် မရှိမဖြစ်လိုအပ်သည်။</w:t>
      </w:r>
    </w:p>
    <w:p/>
    <w:p>
      <w:r xmlns:w="http://schemas.openxmlformats.org/wordprocessingml/2006/main">
        <w:t xml:space="preserve">2. မာန၏မိုက်မဲခြင်း- ဆုံးမခြင်းကိုလက်ခံရန် ငြင်းဆိုခြင်းသည် ဝိညာဉ်ရေးဖွံ့ဖြိုးတိုးတက်မှုကို ဟန့်တားစေသည်။</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သုတ္တံကျမ်း 15:31-32 - အသက်ပေးဆုံးမခြင်းစကားကို နားထောင်သောနားသည် ပညာရှိတို့၌ ကျိန်းဝပ်လိမ့်မည်။ ဆုံးမစကားကို လျစ်လျူရှုသောသူသည် မိမိကို မထီမဲ့မြင်ပြုတတ်၏။ ဆုံးမစကားကို နားထောင်သောသူမူကား၊</w:t>
      </w:r>
    </w:p>
    <w:p/>
    <w:p>
      <w:r xmlns:w="http://schemas.openxmlformats.org/wordprocessingml/2006/main">
        <w:t xml:space="preserve">သုတ္တံကျမ်း 17:11 ဆိုးညစ်သောသူသည် ပုန်ကန်ခြင်းကိုသာ ရှာတတ်သောကြောင့်၊ ကြမ်းကြုတ်သောတမန်ကို စေလွှတ်လိမ့်မည်။</w:t>
      </w:r>
    </w:p>
    <w:p/>
    <w:p>
      <w:r xmlns:w="http://schemas.openxmlformats.org/wordprocessingml/2006/main">
        <w:t xml:space="preserve">ဤကျမ်းပိုဒ်သည် မကောင်းမှု ကျူးလွန်ရန် ကျရောက်နေသော လူတစ်ဦးအကြောင်း ပြောဆိုထားပြီး၊ ဘုရားသခင်သည် ထိုသူအား အပြစ်ပေးမည့် တမန်ကို စေလွှတ်တော်မူမည် ဖြစ်သည်။</w:t>
      </w:r>
    </w:p>
    <w:p/>
    <w:p>
      <w:r xmlns:w="http://schemas.openxmlformats.org/wordprocessingml/2006/main">
        <w:t xml:space="preserve">၁။ မနာခံခြင်း၏အကျိုးဆက်များ– သုတ္တံ ၁၇:၁၁ မှသင်ယူခြင်း။</w:t>
      </w:r>
    </w:p>
    <w:p/>
    <w:p>
      <w:r xmlns:w="http://schemas.openxmlformats.org/wordprocessingml/2006/main">
        <w:t xml:space="preserve">၂။ ဘုရားသခင့်တရားမျှတမှု– သုတ္တံ ၁၇:၁၁ အရ ပုန်ကန်ခြင်းအန္တရာယ်</w:t>
      </w:r>
    </w:p>
    <w:p/>
    <w:p>
      <w:r xmlns:w="http://schemas.openxmlformats.org/wordprocessingml/2006/main">
        <w:t xml:space="preserve">၁။ ဆာလံ ၉၄:၂၀-၂၂ - “တရားသဖြင့် စီရင်သော ဒုစရိုက်ကိုပြုသော ဒုစရိုက်၏ရာဇပလ္လင်သည် သင်နှင့်မိတ်သဟာယဖွဲ့ရမည်လော၊ ငါ၏ဘုရားသခင်သည် ငါခိုလှုံရာကျောက်ဖြစ်တော်မူ၏။"</w:t>
      </w:r>
    </w:p>
    <w:p/>
    <w:p>
      <w:r xmlns:w="http://schemas.openxmlformats.org/wordprocessingml/2006/main">
        <w:t xml:space="preserve">2 ရောမ 13:1-2 - "စိတ်ဝိညာဉ်အပေါင်းတို့သည် သာ၍ကြီးသောတန်ခိုးများအောက်၌ ရှိစေ။ အကြောင်းမူကား၊ ဘုရားသခင်မှတပါး တန်ခိုးမရှိ၊ ဘုရားသခင်စီရင်တော်မူသော တန်ခိုးတော်တို့ကို ခံရမည်။ ထို့ကြောင့် တန်ခိုးတော်ကို ဆီးတားသောသူမည်သည်ကား၊ ဘုရားသခင်၏ ပညတ်တော်ကို ဆီးတား၏။ ဆီး​တား​သော​သူ​တို့​သည် အ​ပြစ်​ဒဏ်​ကို​ခံ​ရ​ကြ​လိမ့်​မည်။”</w:t>
      </w:r>
    </w:p>
    <w:p/>
    <w:p>
      <w:r xmlns:w="http://schemas.openxmlformats.org/wordprocessingml/2006/main">
        <w:t xml:space="preserve">သုတ္တံကျမ်း 17:12 မိုက်​သော​သူ​၏​မိုက်​မဲ​သော​သူ​ထက် လု​ယက်​ခံ​ရ​သော​ဝက်​ဝံ​သည် လူ​နှင့်​တွေ့​ပါ​စေ။</w:t>
      </w:r>
    </w:p>
    <w:p/>
    <w:p>
      <w:r xmlns:w="http://schemas.openxmlformats.org/wordprocessingml/2006/main">
        <w:t xml:space="preserve">မိုက်မဲသော လူမိုက်ထက် တောရိုင်းတိရစ္ဆာန်နှင့် တွေ့ခြင်းသည် သာ၍ကောင်း၏။</w:t>
      </w:r>
    </w:p>
    <w:p/>
    <w:p>
      <w:r xmlns:w="http://schemas.openxmlformats.org/wordprocessingml/2006/main">
        <w:t xml:space="preserve">1. မိုက်မဲခြင်း၏အန္တရာယ်များ</w:t>
      </w:r>
    </w:p>
    <w:p/>
    <w:p>
      <w:r xmlns:w="http://schemas.openxmlformats.org/wordprocessingml/2006/main">
        <w:t xml:space="preserve">2. ပညာ၏အရေးပါမှု</w:t>
      </w:r>
    </w:p>
    <w:p/>
    <w:p>
      <w:r xmlns:w="http://schemas.openxmlformats.org/wordprocessingml/2006/main">
        <w:t xml:space="preserve">1. Proverbs 1:7 ထာဝရဘုရားကို ကြောက်ရွံ့ခြင်းသည် ပညာ၏အချုပ်အခြာဖြစ်၏။ ပညာကို မထီမဲ့မြင်ပြုတတ်၏။</w:t>
      </w:r>
    </w:p>
    <w:p/>
    <w:p>
      <w:r xmlns:w="http://schemas.openxmlformats.org/wordprocessingml/2006/main">
        <w:t xml:space="preserve">၂။ ယာကုပ် ၃:၁၃-၁၈ သင်တို့တွင် အဘယ်သူသည် ပညာရှိနှင့် ဥာဏ်ပညာရှိသနည်း။ ကောင်းသောအကျင့်အားဖြင့် နှိမ့်ချသောပညာဖြင့် မိမိအကျင့်ကို ပြစေ။ သို့ရာတွင် သင့်စိတ်နှလုံးထဲတွင် ခါးသီးသောမနာလိုစိတ်နှင့် တစ်ကိုယ်ကောင်းဆန်သော ရည်မှန်းချက်များရှိနေပါက၊ ဝါကြွားပြီး အမှန်တရားဘက်သို့ လှည့်ဖြားခြင်းမပြုပါနှင့်။ ဤသည်မှာ အထက်မှဆင်းသက်လာသော ဉာဏ်ပညာမဟုတ်၊ မြေကြီး၊ ဝိညာဉ်မဲ့၊ နတ်ဆိုးဖြစ်သည်။ မနာလိုစိတ်နှင့် တစ်ကိုယ်ကောင်းဆန်သော ရည်မှန်းချက်များ တည်ရှိရာနေရာ၌ စိတ်အနှောက်အယှက်ဖြစ်ပြီး ယုတ်မာသောအလေ့အကျင့်များ ရှိလိမ့်မည်။ အထက်မှ ပညာသည် ရှေးဦးစွာ စင်ကြယ်၏၊ ထို့နောက် ငြိမ်းအေး၏၊ နူးညံ့သိမ်မွေ့၏၊ ဆင်ခြင်တုံတရားနှင့် ပြည့်စုံ၏၊ ကရုဏာတရားနှင့် ပြည့်စုံ၏၊ ဘက်မလိုက်၊ စိတ်ရင်းမှန်၏။ ငြိမ်သက်ခြင်းကို ဖြစ်စေသော သူတို့သည် ဖြောင့်မတ်ခြင်း အသီးအနှံကို ငြိမ်ဝပ်စွာ ကြဲတတ်၏။</w:t>
      </w:r>
    </w:p>
    <w:p/>
    <w:p>
      <w:r xmlns:w="http://schemas.openxmlformats.org/wordprocessingml/2006/main">
        <w:t xml:space="preserve">သုတ္တံကျမ်း 17:13 ကောင်း​သော​အ​မှု​ကို​ပေး​သော​သူ​သည် ဒု​စ​ရိုက်​မှ​မ​ထွက်​ရ။</w:t>
      </w:r>
    </w:p>
    <w:p/>
    <w:p>
      <w:r xmlns:w="http://schemas.openxmlformats.org/wordprocessingml/2006/main">
        <w:t xml:space="preserve">ဒုစရိုက်ကို ပြုသောသူ၏ အိမ်မှ မစွန့်သောကြောင့်၊</w:t>
      </w:r>
    </w:p>
    <w:p/>
    <w:p>
      <w:r xmlns:w="http://schemas.openxmlformats.org/wordprocessingml/2006/main">
        <w:t xml:space="preserve">1. "ကောင်းမှုပြုခြင်း၏ကောင်းချီး- ကောင်းမှုပြုခြင်းသည် အဆုံး၌ သင့်အား ပိုမိုကောင်းမွန်စေသည်"</w:t>
      </w:r>
    </w:p>
    <w:p/>
    <w:p>
      <w:r xmlns:w="http://schemas.openxmlformats.org/wordprocessingml/2006/main">
        <w:t xml:space="preserve">2. "ဒုစရိုက်ပြုခြင်း၏ကျိန်ခြင်း- မကောင်းမှုပြုခြင်းသည် အဆုံး၌ ဒုစရိုက်ကို မည်ကဲ့သို့ ဆောင်ကြဉ်းသနည်း"</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 မဿဲ 5:38-45 - သင်၏ရန်သူများကိုချစ်ပါ၊ သင့်အားမုန်းတီးသောသူတို့အား ကျေးဇူးပြုပါ၊ သင့်အားကျိန်ဆဲသောသူတို့အား ကောင်းချီးပေးကာ၊ သင့်ကိုအနိုင်ကျင့်သောသူတို့အတွက် ဆုတောင်းပါ။</w:t>
      </w:r>
    </w:p>
    <w:p/>
    <w:p>
      <w:r xmlns:w="http://schemas.openxmlformats.org/wordprocessingml/2006/main">
        <w:t xml:space="preserve">Proverbs 17:14 ရန်တွေ့ခြင်းအစသည် ရေကိုစွန့်သကဲ့သို့၊ ထိုကြောင့် ရန်တွေ့ခြင်းမှ ကင်းဝေးစေလော့။</w:t>
      </w:r>
    </w:p>
    <w:p/>
    <w:p>
      <w:r xmlns:w="http://schemas.openxmlformats.org/wordprocessingml/2006/main">
        <w:t xml:space="preserve">ထိုကျမ်းပိုဒ်သည် ကြီးပွားခြင်းမပြုမီ ငြင်းခုံခြင်းအား ရှောင်ကြဉ်ခြင်းအကြောင်း ပြောဆိုသည်။</w:t>
      </w:r>
    </w:p>
    <w:p/>
    <w:p>
      <w:r xmlns:w="http://schemas.openxmlformats.org/wordprocessingml/2006/main">
        <w:t xml:space="preserve">၁။ မစတင်မီ ရန်ဖြစ်ခြင်းကို ရှောင်ကြဉ်ရန် အရေးကြီးသည်။</w:t>
      </w:r>
    </w:p>
    <w:p/>
    <w:p>
      <w:r xmlns:w="http://schemas.openxmlformats.org/wordprocessingml/2006/main">
        <w:t xml:space="preserve">ရန်တွေ့ခြင်းမှ ဝေးရာသို့ လျှောက်လှမ်းခြင်း၏ အစွမ်းသတ္တိ</w:t>
      </w:r>
    </w:p>
    <w:p/>
    <w:p>
      <w:r xmlns:w="http://schemas.openxmlformats.org/wordprocessingml/2006/main">
        <w:t xml:space="preserve">၁။ ယာကုပ် ၄း၁-၂ - "သင်တို့တွင် ရန်တွေ့ခြင်း ရန်တွေ့ခြင်းမှာ အဘယ်အရာ ဖြစ်သနည်း၊ ထိုအရာတို့သည် သင်တို့အထဲ၌ စစ်တိုက်ခြင်းငှါ အလိုရှိကြသည် မဟုတ်လော၊ သင်တို့၌ တောင့်တသော်လည်း မရှိသောကြောင့် သင်တို့သည် သတ်ကြကုန်၏။ ဒါနဲ့ ရန်ဖြစ် ရန်ဖြစ်လိုက်။"</w:t>
      </w:r>
    </w:p>
    <w:p/>
    <w:p>
      <w:r xmlns:w="http://schemas.openxmlformats.org/wordprocessingml/2006/main">
        <w:t xml:space="preserve">၂။ သုတ္တံ ၁၅:၁၈ - “စိတ်တိုသောသူသည် ရန်တွေ့ခြင်းကို နှိုးဆော်တတ်၏။</w:t>
      </w:r>
    </w:p>
    <w:p/>
    <w:p>
      <w:r xmlns:w="http://schemas.openxmlformats.org/wordprocessingml/2006/main">
        <w:t xml:space="preserve">Proverbs 17:15 မတရားသောသူတို့ကို တရားသဖြင့် စီရင်သောသူ၊ ဖြောင့်မတ်သောသူကို အပြစ်စီရင်သော သူသည် နှစ်ယောက်လုံးကို ထာဝရဘုရား စက်ဆုပ်ရွံရှာတော်မူ၏။</w:t>
      </w:r>
    </w:p>
    <w:p/>
    <w:p>
      <w:r xmlns:w="http://schemas.openxmlformats.org/wordprocessingml/2006/main">
        <w:t xml:space="preserve">ဤကျမ်းပိုဒ်သည် ဆိုးသွမ်းသောအပြစ်များကို တရားမျှတသောအပြစ်ပေးသူများနှင့် ဖြောင့်မတ်သူများကို အပြစ်ပေးသူများကို ဘုရားသခင်မုန်းတီးကြောင်း အလေးပေးဖော်ပြသည်။</w:t>
      </w:r>
    </w:p>
    <w:p/>
    <w:p>
      <w:r xmlns:w="http://schemas.openxmlformats.org/wordprocessingml/2006/main">
        <w:t xml:space="preserve">1. ဘုရားသခင်သည် အားလုံးကိုမြင်သည်- ဘုရားသခင်က တာဝန်ခံခြင်းမရှိဘဲ ဆိုးသွမ်းသူများကို တရားမျှတအောင် သို့မဟုတ် ဖြောင့်မတ်သူများကို အပြစ်စီရင်ခြင်းမပြုနိုင်ပါ။</w:t>
      </w:r>
    </w:p>
    <w:p/>
    <w:p>
      <w:r xmlns:w="http://schemas.openxmlformats.org/wordprocessingml/2006/main">
        <w:t xml:space="preserve">2. ပညာရှိရွေးချယ်မှုများပြုလုပ်ပါ- ကျွန်ုပ်တို့သည် ကျွန်ုပ်တို့၏အပြောအဆိုနှင့် အပြုအမူများကို ဂရုတစိုက်ရွေးချယ်ရမည်၊ အကြောင်းမှာ ဘုရားသခင်သည် ကျွန်ုပ်တို့အား ၎င်းတို့အတွက် တရားစီရင်မည်ဖြစ်သည်။</w:t>
      </w:r>
    </w:p>
    <w:p/>
    <w:p>
      <w:r xmlns:w="http://schemas.openxmlformats.org/wordprocessingml/2006/main">
        <w:t xml:space="preserve">1. Isaiah 5:20-23 -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ရောမ 12:17-18 - ဒုစရိုက်အပြစ်ကို အဘယ်သူမျှမဆပ်နှင့်။ ခပ်သိမ်းသောလူတို့ရှေ့မှာ ရိုးသားစွာ ပေးကမ်းကြလော့။</w:t>
      </w:r>
    </w:p>
    <w:p/>
    <w:p>
      <w:r xmlns:w="http://schemas.openxmlformats.org/wordprocessingml/2006/main">
        <w:t xml:space="preserve">Proverbs 17:16 မိုက်သောသူ၏လက်၌ အဘယ်ကြောင့်နည်းဟူမူကား၊</w:t>
      </w:r>
    </w:p>
    <w:p/>
    <w:p>
      <w:r xmlns:w="http://schemas.openxmlformats.org/wordprocessingml/2006/main">
        <w:t xml:space="preserve">ပညာ၏အရေးပါမှုနှင့် ဘဝ၏တန်ဖိုးကို ငွေနှင့်ပင်ဝယ်နိုင်သော အရာမဟုတ်သောကြောင့်၊ လူမိုက်သည် ၎င်းအတွက် စိတ်နှလုံးမရှိသောကြောင့် စကားပုံတွင် မီးမောင်းထိုးပြထားသည်။</w:t>
      </w:r>
    </w:p>
    <w:p/>
    <w:p>
      <w:r xmlns:w="http://schemas.openxmlformats.org/wordprocessingml/2006/main">
        <w:t xml:space="preserve">1. ဘဝတွင် ပညာ၏တန်ဖိုး</w:t>
      </w:r>
    </w:p>
    <w:p/>
    <w:p>
      <w:r xmlns:w="http://schemas.openxmlformats.org/wordprocessingml/2006/main">
        <w:t xml:space="preserve">2. ပညာကိုရှာခြင်းသည် နှလုံးသားတစ်ခုလိုအပ်သည်။</w:t>
      </w:r>
    </w:p>
    <w:p/>
    <w:p>
      <w:r xmlns:w="http://schemas.openxmlformats.org/wordprocessingml/2006/main">
        <w:t xml:space="preserve">၁။ ယာကုပ် ၁:၅၊ “သင်တို့တွင် အကြင်သူသည် ပညာမရှိလျှင်၊ ခပ်သိမ်းသောလူတို့အား စေတနာစိတ်နှင့် ပေးသနားတော်မူသော ဘုရားသခင်ကို တောင်းစေ၊ မနှိမ့်ချဘဲ ပေးတော်မူလတံ့။</w:t>
      </w:r>
    </w:p>
    <w:p/>
    <w:p>
      <w:r xmlns:w="http://schemas.openxmlformats.org/wordprocessingml/2006/main">
        <w:t xml:space="preserve">2 ဆာလံ 111:10 "ထာဝရဘုရားကိုကြောက်ရွံ့သောသဘောသည် ပညာ၏အချုပ်အခြာဖြစ်ပေ၏။ ပညတ်တော်တို့ကို ကျင့်သောသူအပေါင်းတို့သည် ဥာဏ်ကောင်းရှိ၍၊ ဂုဏ်ကျေးဇူးတော်သည် အစဉ်အမြဲတည်၏။"</w:t>
      </w:r>
    </w:p>
    <w:p/>
    <w:p>
      <w:r xmlns:w="http://schemas.openxmlformats.org/wordprocessingml/2006/main">
        <w:t xml:space="preserve">သုတ္တံကျမ်း 17:17 အဆွေခင်ပွန်းသည် အစဉ်ချစ်တတ်၏။</w:t>
      </w:r>
    </w:p>
    <w:p/>
    <w:p>
      <w:r xmlns:w="http://schemas.openxmlformats.org/wordprocessingml/2006/main">
        <w:t xml:space="preserve">ခင်မင်ရင်းနှီးမှုသည် ကျွန်ုပ်တို့၏ အခက်ခဲဆုံးအချိန်များကို ကျော်ဖြတ်နိုင်သည့် ခိုင်မာသောနှောင်ကြိုးတစ်ခုဖြစ်သည်။</w:t>
      </w:r>
    </w:p>
    <w:p/>
    <w:p>
      <w:r xmlns:w="http://schemas.openxmlformats.org/wordprocessingml/2006/main">
        <w:t xml:space="preserve">1. ချစ်ကြည်ရင်းနှီးမှု ခိုင်မာမှု- ရေရှည်ဆက်ဆံရေးကို ဘယ်လိုတည်ဆောက်မလဲ။</w:t>
      </w:r>
    </w:p>
    <w:p/>
    <w:p>
      <w:r xmlns:w="http://schemas.openxmlformats.org/wordprocessingml/2006/main">
        <w:t xml:space="preserve">2. ညီအစ်ကိုအသင်းအပင်း၏ စွမ်းအား- အခက်အခဲများကို ပွေ့ဖက်ပြီး အတူတကွ ကြီးပွားတိုးတက်ခြင်း။</w:t>
      </w:r>
    </w:p>
    <w:p/>
    <w:p>
      <w:r xmlns:w="http://schemas.openxmlformats.org/wordprocessingml/2006/main">
        <w:t xml:space="preserve">1. 1 John 4:7-12 (ဘုရားသခင်သည် ချစ်ခြင်းမေတ္တာဖြစ်တော်မူ၏။ ချစ်ခြင်းမေတ္တာ၌တည်သောသူသည် ဘုရားသခင်၌တည်၏။ ဘုရားသခင်သည် ထိုသူ၌တည်၏။</w:t>
      </w:r>
    </w:p>
    <w:p/>
    <w:p>
      <w:r xmlns:w="http://schemas.openxmlformats.org/wordprocessingml/2006/main">
        <w:t xml:space="preserve">2. ရောမ 12:15 (ဝမ်းမြောက်သောသူတို့နှင့်အတူ ဝမ်းမြောက်ကြလော့။ ငိုကြွေးသောသူတို့နှင့် ငိုကြွေးကြလော့။)</w:t>
      </w:r>
    </w:p>
    <w:p/>
    <w:p>
      <w:r xmlns:w="http://schemas.openxmlformats.org/wordprocessingml/2006/main">
        <w:t xml:space="preserve">သုတ္တံကျမ်း 17:18 ဥာဏ်​မရှိ​သော​သူ​သည် လက်​ကို​ရိုက်​၍ အ​ဆွေ​တော်​၏​ရှေ့​တော်​၌ မြဲ​မြံ​နေ​၏။</w:t>
      </w:r>
    </w:p>
    <w:p/>
    <w:p>
      <w:r xmlns:w="http://schemas.openxmlformats.org/wordprocessingml/2006/main">
        <w:t xml:space="preserve">ပညာမရှိသောသူသည် ဆိုးရွားသောသဘောတူညီချက်သို့ လျင်မြန်စွာဝင်ရောက်နိုင်ပြီး သူငယ်ချင်းအတွက် အာမခံပေးသူဖြစ်လာနိုင်သည်။</w:t>
      </w:r>
    </w:p>
    <w:p/>
    <w:p>
      <w:r xmlns:w="http://schemas.openxmlformats.org/wordprocessingml/2006/main">
        <w:t xml:space="preserve">၁။ အခြားသူတစ်ဦးအတွက် အာမခံမထားပါ။—သုတ္တံ ၁၇:၁၈</w:t>
      </w:r>
    </w:p>
    <w:p/>
    <w:p>
      <w:r xmlns:w="http://schemas.openxmlformats.org/wordprocessingml/2006/main">
        <w:t xml:space="preserve">၂။ ပညာ၏အရေးကြီးမှု။— သုတ္တံ ၁၇:၁၈</w:t>
      </w:r>
    </w:p>
    <w:p/>
    <w:p>
      <w:r xmlns:w="http://schemas.openxmlformats.org/wordprocessingml/2006/main">
        <w:t xml:space="preserve">1. Proverbs 11:15 - သူစိမ်းကို အာမခံသောသူသည် ဥာဏ်ထက်မြက်လိမ့်မည်။</w:t>
      </w:r>
    </w:p>
    <w:p/>
    <w:p>
      <w:r xmlns:w="http://schemas.openxmlformats.org/wordprocessingml/2006/main">
        <w:t xml:space="preserve">2. မဿဲ 5:25-26 - သင်သည် သူနှင့်အတူသွားစဉ်တွင် သင်၏ရန်သူနှင့် အလျင်အမြန် သဘောတူပါ။ ရန်ဘက်ပြုသောသူသည် သင့်အား တရားသူကြီးလက်သို့ အပ်၍၊ တရားသူကြီးသည် သင့်ကို စစ်သူကြီးလက်သို့ အပ်၍၊ သင်သည် ထောင်ထဲသို့ သွင်းခြင်းကို ခံရမည်အကြောင်း၊ ငါအမှန်အကန်ဆိုသည်ကား၊ သင်သည် အရပ်ရပ်ကို မဆပ်မှီတိုင်အောင် ထိုအရပ်မှ မထွက်ရ။</w:t>
      </w:r>
    </w:p>
    <w:p/>
    <w:p>
      <w:r xmlns:w="http://schemas.openxmlformats.org/wordprocessingml/2006/main">
        <w:t xml:space="preserve">Proverbs 17:19 ရန်တွေ့ခြင်းကို နှစ်သက်သောသူသည် လွန်ကျူးခြင်းကို နှစ်သက်၍၊ မိမိတံခါးကို ချီးမြှောက်သောသူသည် ပျက်စီးခြင်းကို ရှာတတ်၏။</w:t>
      </w:r>
    </w:p>
    <w:p/>
    <w:p>
      <w:r xmlns:w="http://schemas.openxmlformats.org/wordprocessingml/2006/main">
        <w:t xml:space="preserve">လွန်ကျူးခြင်းနှင့် ရန်တွေ့ခြင်းသည် ပျက်စီးခြင်းသို့ ရောက်တတ်၏။</w:t>
      </w:r>
    </w:p>
    <w:p/>
    <w:p>
      <w:r xmlns:w="http://schemas.openxmlformats.org/wordprocessingml/2006/main">
        <w:t xml:space="preserve">1. လွန်ကျူးခြင်းနှင့် ရန်တွေ့ခြင်း၏ အန္တရာယ်များ</w:t>
      </w:r>
    </w:p>
    <w:p/>
    <w:p>
      <w:r xmlns:w="http://schemas.openxmlformats.org/wordprocessingml/2006/main">
        <w:t xml:space="preserve">၂။ နှိမ့်ချမှုနှင့် နာခံမှု၏ အကျိုးကျေးဇူးများ</w:t>
      </w:r>
    </w:p>
    <w:p/>
    <w:p>
      <w:r xmlns:w="http://schemas.openxmlformats.org/wordprocessingml/2006/main">
        <w:t xml:space="preserve">1. James 4:1-2 "သင်တို့တွင် ရန်တွေ့ခြင်း အကြောင်းကား အဘယ်နည်း၊ ရန်တွေ့ခြင်းငှါ ဖြစ်သနည်းဟူမူ၊ သင်တို့၌ ကိလေသာတို့သည် စစ်တိုက်ခြင်းငှါ ဖြစ်ကြသည် မဟုတ်လော၊ လိုချင်တပ်မက်မှု မရှိဘဲ၊ သတ်ဖြတ်၍ မရနိုင်၊ ဒါကြောင့် ရန်ဖြစ်၊ ရန်ဖြစ်။"</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Proverbs 17:20 ကောက်ရိုးဖြောင့်သောသဘောရှိသောသူသည် ကောင်းသောအရာကိုမတွေ့။</w:t>
      </w:r>
    </w:p>
    <w:p/>
    <w:p>
      <w:r xmlns:w="http://schemas.openxmlformats.org/wordprocessingml/2006/main">
        <w:t xml:space="preserve">ဖောက်ပြန်သော စိတ်နှင့် လျှာသည် ဒုက္ခသို့ ဦးတည်လိမ့်မည်။</w:t>
      </w:r>
    </w:p>
    <w:p/>
    <w:p>
      <w:r xmlns:w="http://schemas.openxmlformats.org/wordprocessingml/2006/main">
        <w:t xml:space="preserve">1. စကားလုံးများ၏စွမ်းအား- ကျွန်ုပ်တို့၏မိန့်ခွန်း၏အကျိုးသက်ရောက်မှုကို နားလည်ခြင်း။</w:t>
      </w:r>
    </w:p>
    <w:p/>
    <w:p>
      <w:r xmlns:w="http://schemas.openxmlformats.org/wordprocessingml/2006/main">
        <w:t xml:space="preserve">2. ကျွန်ုပ်တို့၏နှလုံးသားများကို စောင့်ရှောက်ခြင်း- ချုပ်တည်းရန် လိုအပ်သည်။</w:t>
      </w:r>
    </w:p>
    <w:p/>
    <w:p>
      <w:r xmlns:w="http://schemas.openxmlformats.org/wordprocessingml/2006/main">
        <w:t xml:space="preserve">1. Proverbs 18:21 သေခြင်းတရားနှင့် အသက်သည် လျှာ၏တန်ခိုး၌ ရှိသည်ဖြစ်၍၊ ချစ်သောသူတို့သည် အသီးအနှံကို စားရကြလိမ့်မည်။</w:t>
      </w:r>
    </w:p>
    <w:p/>
    <w:p>
      <w:r xmlns:w="http://schemas.openxmlformats.org/wordprocessingml/2006/main">
        <w:t xml:space="preserve">2. ယာကုပ် ၃:၁-၁၂ ညီအစ်ကိုတို့၊ သင်တို့တွင် များစွာသော ဆရာများမဖြစ်စေနှင့်။ ထိုသို့သောအားဖြင့် ငါတို့သည် ပြင်းထန်သောတရားစီရင်ခြင်းကိုခံရမည်ကို သိလျက်၊</w:t>
      </w:r>
    </w:p>
    <w:p/>
    <w:p>
      <w:r xmlns:w="http://schemas.openxmlformats.org/wordprocessingml/2006/main">
        <w:t xml:space="preserve">Proverbs 17:21 လူမိုက်ကို ဘွားမြင်သောသူသည် မိမိဝမ်းနည်းခြင်း၌ ပြုတတ်၏။ မိုက်သောသူ၏အဘသည် ဝမ်းမြောက်ခြင်းမရှိ။</w:t>
      </w:r>
    </w:p>
    <w:p/>
    <w:p>
      <w:r xmlns:w="http://schemas.openxmlformats.org/wordprocessingml/2006/main">
        <w:t xml:space="preserve">မိုက်သောသူ၏အဘသည် ရွှင်လန်းခြင်းမရှိ။</w:t>
      </w:r>
    </w:p>
    <w:p/>
    <w:p>
      <w:r xmlns:w="http://schemas.openxmlformats.org/wordprocessingml/2006/main">
        <w:t xml:space="preserve">1- ကလေးများကို ဤလောကထဲသို့ ခေါ်ဆောင်ရာတွင် ကျွန်ုပ်တို့ သတိထားရမည်၊ အကျိုးဆက်များသည် ဝေးကွာပြီး ကြာရှည်ခံနိုင်သောကြောင့် ဖြစ်သည်။</w:t>
      </w:r>
    </w:p>
    <w:p/>
    <w:p>
      <w:r xmlns:w="http://schemas.openxmlformats.org/wordprocessingml/2006/main">
        <w:t xml:space="preserve">၂– လူမိုက်တို့၏ဖခင်များသည် ပျော်ရွှင်မှုမရှိကြောင်း သုတ္တံ ၁၇:၂၁ မှ ကျွန်ုပ်တို့သင်ယူနိုင်သည်၊ ထို့ကြောင့် ကျွန်ုပ်တို့၏သားသမီးများကို ဘုရားသခင့်နှုတ်မြွက်စကားတော်နှင့်အညီ လေ့ကျင့်သွန်သင်ဆုံးမရန် အရေးကြီးသည်။</w:t>
      </w:r>
    </w:p>
    <w:p/>
    <w:p>
      <w:r xmlns:w="http://schemas.openxmlformats.org/wordprocessingml/2006/main">
        <w:t xml:space="preserve">1: Ephesians 6:4 - အဘတို့၊ သင်၏သားသမီးများကို ဒေါသမထွက်ကြနှင့်။ ထိုအစား၊ သူတို့ကို သခင်ဘုရား၏ သွန်သင်ဆုံးမခြင်း၌ သွင်းကြလော့။</w:t>
      </w:r>
    </w:p>
    <w:p/>
    <w:p>
      <w:r xmlns:w="http://schemas.openxmlformats.org/wordprocessingml/2006/main">
        <w:t xml:space="preserve">2: တရားဟောရာ 6:6-7 - ယနေ့ငါပေးသော ဤပညတ်တော်တို့သည် သင်တို့စိတ်နှလုံး၌ တည်စေရမည်။ သင့်သားသမီးများကို အထင်ကြီးစေပါ။ အိမ်မှာထိုင်တဲ့အခါ၊ လမ်းလျှောက်တဲ့အခါ၊ အိပ်တဲ့အခါနဲ့ အိပ်ရာထတဲ့အခါ သူတို့အကြောင်း ပြောပြပါ။</w:t>
      </w:r>
    </w:p>
    <w:p/>
    <w:p>
      <w:r xmlns:w="http://schemas.openxmlformats.org/wordprocessingml/2006/main">
        <w:t xml:space="preserve">Proverbs 17:22 ရွှင်လန်းသောစိတ်သည် ဆေးကဲ့သို့ ကောင်းသောအကျင့်ကို ကျင့်တတ်၏။ ကျိုးပဲ့သောစိတ်သည် အရိုးတို့ကို ခြောက်စေတတ်၏။</w:t>
      </w:r>
    </w:p>
    <w:p/>
    <w:p>
      <w:r xmlns:w="http://schemas.openxmlformats.org/wordprocessingml/2006/main">
        <w:t xml:space="preserve">ရွှင်လန်းသောနှလုံးသည် ကုစားနိုင်သော အစွမ်းသတ္တိရှိ၏၊ ဝမ်းနည်းနေသောသူသည် ခွန်အားကို မျိုသိပ်တတ်၏။</w:t>
      </w:r>
    </w:p>
    <w:p/>
    <w:p>
      <w:r xmlns:w="http://schemas.openxmlformats.org/wordprocessingml/2006/main">
        <w:t xml:space="preserve">1. ရွှင်လန်းမှုစွမ်းအား- ရွှင်လန်းမှုအပြည့်ရှိသောဘဝတစ်ခု၏ အကျိုးကျေးဇူးများကို မည်သို့ရယူရမည်နည်း။</w:t>
      </w:r>
    </w:p>
    <w:p/>
    <w:p>
      <w:r xmlns:w="http://schemas.openxmlformats.org/wordprocessingml/2006/main">
        <w:t xml:space="preserve">2. ရယ်မောခြင်း၏ အကျိုးကျေးဇူးများ- နေ့စဉ်ဘ၀တွင် ပျော်ရွှင်မှုကို မည်သို့ရှာဖွေနိုင်မည်နည်း။</w:t>
      </w:r>
    </w:p>
    <w:p/>
    <w:p>
      <w:r xmlns:w="http://schemas.openxmlformats.org/wordprocessingml/2006/main">
        <w:t xml:space="preserve">1. Nehemiah 8:10 တဖန်တုံ၊ သွားလော့။ ဆီဥကိုစား၊ ချိုသောအရက်ကိုသောက်လော့။ အကြောင်းမူကား၊ ယနေ့သည် ငါတို့သခင်အဘို့ သန့်ရှင်း၏။ ဝမ်းနည်းခြင်းမရှိဘဲ၊ ထာဝရဘုရား၏ဝမ်းမြောက်ခြင်းသည် သင်၏ခွန်အားဖြစ်တော်မူ၏။</w:t>
      </w:r>
    </w:p>
    <w:p/>
    <w:p>
      <w:r xmlns:w="http://schemas.openxmlformats.org/wordprocessingml/2006/main">
        <w:t xml:space="preserve">2. ဆာလံ 30:11 အကျွန်ုပ်၏ ငိုကြွေးမြည်တမ်းခြင်းကို ကခုန်စေတော်မူပြီ။ ငါ့လျှော်တေအဝတ်ကိုချွတ်၍ ရွှင်လန်းသောအဝတ်ကို ဝတ်စေပြီ။</w:t>
      </w:r>
    </w:p>
    <w:p/>
    <w:p>
      <w:r xmlns:w="http://schemas.openxmlformats.org/wordprocessingml/2006/main">
        <w:t xml:space="preserve">သုတ္တံကျမ်း 17:23 မတရားသောသူသည် တရားလမ်းကို ဖောက်ဖျက်ခြင်းငှါ ရင်ခွင်ထဲက လက်ဆောင်ကို ယူတတ်၏။</w:t>
      </w:r>
    </w:p>
    <w:p/>
    <w:p>
      <w:r xmlns:w="http://schemas.openxmlformats.org/wordprocessingml/2006/main">
        <w:t xml:space="preserve">လူဆိုးသည် တရားရုံးဆုံးဖြတ်ချက်ကို လွှမ်းမိုးရန် လာဘ်ထိုးလိမ့်မည်။</w:t>
      </w:r>
    </w:p>
    <w:p/>
    <w:p>
      <w:r xmlns:w="http://schemas.openxmlformats.org/wordprocessingml/2006/main">
        <w:t xml:space="preserve">1. လာဘ်ပေးလာဘ်ယူမှုနှင့် ဖောက်ပြန်သောတရားမျှတမှုအန္တရာယ်များ</w:t>
      </w:r>
    </w:p>
    <w:p/>
    <w:p>
      <w:r xmlns:w="http://schemas.openxmlformats.org/wordprocessingml/2006/main">
        <w:t xml:space="preserve">2. သမာဓိစောင့်သိမှုနှင့် တရားမျှတမှု၏ အရေးပါမှု</w:t>
      </w:r>
    </w:p>
    <w:p/>
    <w:p>
      <w:r xmlns:w="http://schemas.openxmlformats.org/wordprocessingml/2006/main">
        <w:t xml:space="preserve">1. တရားဟောရာ 16:19-20 - တရားစီရင်ခြင်းကို မဖျက်ရ။ မျက်နှာမလိုက်ဘဲ တံစိုးကိုမယူရ။ တံစိုးသည် ပညာရှိတို့၏မျက်စိကို ကွယ်စေ၍၊</w:t>
      </w:r>
    </w:p>
    <w:p/>
    <w:p>
      <w:r xmlns:w="http://schemas.openxmlformats.org/wordprocessingml/2006/main">
        <w:t xml:space="preserve">2. ရောမ 12:17-18 - ဒုစရိုက်ကိုအဘယ်သူမျှမဆပ်ဘဲ၊ ခပ်သိမ်းသောမျက်မှောက်၌ ရိုသေသောအမှုကိုပြုခြင်းငှါ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w:t>
      </w:r>
    </w:p>
    <w:p/>
    <w:p>
      <w:r xmlns:w="http://schemas.openxmlformats.org/wordprocessingml/2006/main">
        <w:t xml:space="preserve">Proverbs 17:24 ဥာဏ်ရှိသောသူသည် ပညာရှိ၏။ မိုက်သောသူ၏ မျက်စိမူကား၊ မြေကြီးစွန်း၌ ရှိ၏။</w:t>
      </w:r>
    </w:p>
    <w:p/>
    <w:p>
      <w:r xmlns:w="http://schemas.openxmlformats.org/wordprocessingml/2006/main">
        <w:t xml:space="preserve">ပညာသည် ဥာဏ်ပညာ၏ ရလဒ်ဖြစ်၏၊</w:t>
      </w:r>
    </w:p>
    <w:p/>
    <w:p>
      <w:r xmlns:w="http://schemas.openxmlformats.org/wordprocessingml/2006/main">
        <w:t xml:space="preserve">၁။ "ပညာနှင့် မိုက်မဲမှု ကွာခြားချက်"</w:t>
      </w:r>
    </w:p>
    <w:p/>
    <w:p>
      <w:r xmlns:w="http://schemas.openxmlformats.org/wordprocessingml/2006/main">
        <w:t xml:space="preserve">2. "နားလည်မှုကို အမြဲရှာပါ"</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9:10 - "ထာဝရဘုရားကိုကြောက်ရွံ့သောသဘောသည် ပညာ၏အစဖြစ်၏၊၊</w:t>
      </w:r>
    </w:p>
    <w:p/>
    <w:p>
      <w:r xmlns:w="http://schemas.openxmlformats.org/wordprocessingml/2006/main">
        <w:t xml:space="preserve">သုတ္တံကျမ်း 17:25 မိုက်​မဲ​သော​သား​သည် မိ​မိ​အ​ဖ​၌ ဝမ်း​နည်း​တတ်​၏။ ဝမ်း​မြောက်​သော​သူ​သည် ဝမ်း​နည်း​၏။</w:t>
      </w:r>
    </w:p>
    <w:p/>
    <w:p>
      <w:r xmlns:w="http://schemas.openxmlformats.org/wordprocessingml/2006/main">
        <w:t xml:space="preserve">မိုက်​မဲ​သော​သား​သည်​မိ​မိ​မိ​မိ​တို့​အား ဝမ်း​နည်း​စိတ်​ညစ်​ညူး​စေ​တတ်​၏။</w:t>
      </w:r>
    </w:p>
    <w:p/>
    <w:p>
      <w:r xmlns:w="http://schemas.openxmlformats.org/wordprocessingml/2006/main">
        <w:t xml:space="preserve">1. နာခံခြင်း၏ကောင်းချီးများ– သုတ္တံကျမ်း ၁၇:၂၅ ကိုလေ့လာပါ။</w:t>
      </w:r>
    </w:p>
    <w:p/>
    <w:p>
      <w:r xmlns:w="http://schemas.openxmlformats.org/wordprocessingml/2006/main">
        <w:t xml:space="preserve">၂။ မနာခံခြင်း၏နာကျင်မှု– သုတ္တံ ၁၇:၂၅ မှသင်ယူခြင်း။</w:t>
      </w:r>
    </w:p>
    <w:p/>
    <w:p>
      <w:r xmlns:w="http://schemas.openxmlformats.org/wordprocessingml/2006/main">
        <w:t xml:space="preserve">၁။ ဧဖက် ၆း၁-၃ - သားသမီးတို့၊ သခင်ဘုရား၌ မိဘစကားကို နားထောင်ကြလော့။</w:t>
      </w:r>
    </w:p>
    <w:p/>
    <w:p>
      <w:r xmlns:w="http://schemas.openxmlformats.org/wordprocessingml/2006/main">
        <w:t xml:space="preserve">ကောလောသဲ 3:20-21 - သားသမီးတို့၊ မိဘစကားကို ခပ်သိမ်းသောစကား၌ နားထောင်ကြလော့။ အကြောင်းမူကား၊</w:t>
      </w:r>
    </w:p>
    <w:p/>
    <w:p>
      <w:r xmlns:w="http://schemas.openxmlformats.org/wordprocessingml/2006/main">
        <w:t xml:space="preserve">သုတ္တံကျမ်း 17:26 ဖြောင့်​မတ်​သော​သူ​တို့​ကို အ​ပြစ်​ဒဏ်​ပေး​ခြင်း​သည် ဖြောင့်​မတ်​သော​သူ​တို့​ကို ဒဏ်​ခတ်​ခြင်း​မ​ရှိ။</w:t>
      </w:r>
    </w:p>
    <w:p/>
    <w:p>
      <w:r xmlns:w="http://schemas.openxmlformats.org/wordprocessingml/2006/main">
        <w:t xml:space="preserve">အပြစ်မဲ့သူများကို အပြစ်ပေးခြင်း သို့မဟုတ် တရားမျှတမှုအတွက် အုပ်ချုပ်သူများကို ဒဏ်ခတ်ခြင်းသည် မှားပါသည်။</w:t>
      </w:r>
    </w:p>
    <w:p/>
    <w:p>
      <w:r xmlns:w="http://schemas.openxmlformats.org/wordprocessingml/2006/main">
        <w:t xml:space="preserve">1. ကရုဏာတန်ခိုး- အပြစ်မဲ့သူများကို အဘယ်ကြောင့် အပြစ်ပေးသင့်သနည်း။</w:t>
      </w:r>
    </w:p>
    <w:p/>
    <w:p>
      <w:r xmlns:w="http://schemas.openxmlformats.org/wordprocessingml/2006/main">
        <w:t xml:space="preserve">2. သာတူညီမျှမှု၏ တာဝန်- မင်းသားများကို အဘယ်ကြောင့် မလုပ်ကြံသင့်သနည်း။</w:t>
      </w:r>
    </w:p>
    <w:p/>
    <w:p>
      <w:r xmlns:w="http://schemas.openxmlformats.org/wordprocessingml/2006/main">
        <w:t xml:space="preserve">1. ဆာလံ 103:8-9 - ထာဝရဘုရားသည် ကရုဏာနှင့် ကျေးဇူးပြု၍ အမျက်နှေးခြင်း၊ ကရုဏာတော်နှင့် ပြည့်စုံတော်မူ၏။ အမြဲတစေ မြည်တွန်တောက်တီးသည်မဟုတ်။</w:t>
      </w:r>
    </w:p>
    <w:p/>
    <w:p>
      <w:r xmlns:w="http://schemas.openxmlformats.org/wordprocessingml/2006/main">
        <w:t xml:space="preserve">2 Proverbs 11:10 - ဖြောင့်​မတ်​သော​သူ​တို့​နှင့်​ပြေ​လည်​သော​အ​ခါ၊ မြို့​သည် ဝမ်း​မြောက်၍၊ လူ​ဆိုး​တို့​သည် ပျက်​စီး​သွား​သော​အ​ခါ ကြွေးကြော်​ခြင်း​ရှိ​၏။</w:t>
      </w:r>
    </w:p>
    <w:p/>
    <w:p>
      <w:r xmlns:w="http://schemas.openxmlformats.org/wordprocessingml/2006/main">
        <w:t xml:space="preserve">သုတ္တံကျမ်း 17:27 ပညာရှိသောသူသည် မိမိစကားကို နှမြောတတ်၏။</w:t>
      </w:r>
    </w:p>
    <w:p/>
    <w:p>
      <w:r xmlns:w="http://schemas.openxmlformats.org/wordprocessingml/2006/main">
        <w:t xml:space="preserve">ပညာရှိသောသူသည် လိုအပ်သောအခါ၌သာ ပြောဆိုတတ်၏၊</w:t>
      </w:r>
    </w:p>
    <w:p/>
    <w:p>
      <w:r xmlns:w="http://schemas.openxmlformats.org/wordprocessingml/2006/main">
        <w:t xml:space="preserve">1. ပညာရှိစွာပြောပါ- စကားပြောရမည့်အချိန်ကို သိနိုင်သော စွမ်းအား</w:t>
      </w:r>
    </w:p>
    <w:p/>
    <w:p>
      <w:r xmlns:w="http://schemas.openxmlformats.org/wordprocessingml/2006/main">
        <w:t xml:space="preserve">၂။ နားလည်မှု၏ အရေးပါမှု- အရိယာဝိညာဥ်၏ ခွန်အား</w:t>
      </w:r>
    </w:p>
    <w:p/>
    <w:p>
      <w:r xmlns:w="http://schemas.openxmlformats.org/wordprocessingml/2006/main">
        <w:t xml:space="preserve">1. သုတ္တံကျမ်း 15:4 - နူးညံ့သိမ်မွေ့သောလျှာသည် အသက်ပင်ဖြစ်၏။</w:t>
      </w:r>
    </w:p>
    <w:p/>
    <w:p>
      <w:r xmlns:w="http://schemas.openxmlformats.org/wordprocessingml/2006/main">
        <w:t xml:space="preserve">2. James 1:19 ငါချစ်သောညီအစ်ကိုတို့၊ ဤအရာကို သိမှတ်ကြလော့။ လူအပေါင်းတို့သည် ကြားရန် လျင်မြန်စွာ၊ စကားနှေးနှေး၊ ဒေါသနှေးကြစေ။</w:t>
      </w:r>
    </w:p>
    <w:p/>
    <w:p>
      <w:r xmlns:w="http://schemas.openxmlformats.org/wordprocessingml/2006/main">
        <w:t xml:space="preserve">Proverbs 17:28 မိုက်သောသူသည် ငြိမ်ဝပ်စွာနေသောအခါ ပညာရှိဟု မှတ်တတ်၏။ နှုတ်ခမ်းကိုပိတ်သောသူသည် ဥာဏ်ပညာရှိသောသူဟု မှတ်ထိုက်၏။</w:t>
      </w:r>
    </w:p>
    <w:p/>
    <w:p>
      <w:r xmlns:w="http://schemas.openxmlformats.org/wordprocessingml/2006/main">
        <w:t xml:space="preserve">ဤအခန်းငယ်သည် တိတ်ဆိတ်ခြင်း၏ စွမ်းအားကို သိရှိနားလည်ရန် ကျွန်ုပ်တို့အား လှုံ့ဆော်ပေးပြီး ဉာဏ်ပညာနှင့် နားလည်မှုကို သရုပ်ပြရန် မည်သို့အသုံးပြုရမည်နည်း။</w:t>
      </w:r>
    </w:p>
    <w:p/>
    <w:p>
      <w:r xmlns:w="http://schemas.openxmlformats.org/wordprocessingml/2006/main">
        <w:t xml:space="preserve">1. တိတ်ဆိတ်ခြင်း၏ စွမ်းအား- သင့်စကားတွင် ပညာရှိရှိရန်</w:t>
      </w:r>
    </w:p>
    <w:p/>
    <w:p>
      <w:r xmlns:w="http://schemas.openxmlformats.org/wordprocessingml/2006/main">
        <w:t xml:space="preserve">2. ဆိတ်ဆိတ်နေခြင်း - ဘယ်အချိန်မှာ စကားပြောရမလဲ နားလည်ခြင်း</w:t>
      </w:r>
    </w:p>
    <w:p/>
    <w:p>
      <w:r xmlns:w="http://schemas.openxmlformats.org/wordprocessingml/2006/main">
        <w:t xml:space="preserve">1. James 1:19 - ထို့ကြောင့်၊ ငါချစ်သောညီအစ်ကိုတို့၊ ခပ်သိမ်းသောသူတို့သည် ကြားခြင်းငှါ လျင်မြန်ခြင်း၊ စကားနှေးခြင်း၊ အမျက်ထွက်ခြင်းငှါ နှေးကြစေ။</w:t>
      </w:r>
    </w:p>
    <w:p/>
    <w:p>
      <w:r xmlns:w="http://schemas.openxmlformats.org/wordprocessingml/2006/main">
        <w:t xml:space="preserve">2. ဒေသနာ 5:2 - သင်၏နှုတ်ဖြင့် ဒေါသမထွက်စေနှင့်။ ဘုရားသခင်ရှေ့တော်၌ အဘယ်အမှုကိုမျှ ပြောရန် စိတ်နှလုံးမစောစေနှင့်။ ဘုရားသခင်သည် ကောင်းကင်ဘုံ၌ ရှိတော်မူသည်ဖြစ်၍၊ သင်သည် မြေကြီးပေါ်မှာ ရှိတော်မူ၏။</w:t>
      </w:r>
    </w:p>
    <w:p/>
    <w:p>
      <w:r xmlns:w="http://schemas.openxmlformats.org/wordprocessingml/2006/main">
        <w:t xml:space="preserve">သုတ္တံကျမ်း အခန်းကြီး ၁၈ တွင် စကားလုံးများ၏ စွမ်းအား၊ ဉာဏ်ပညာကို ရှာဖွေရန် အရေးကြီးကြောင်း၊ နှိမ့်ချမှုနှင့် ပိုင်းခြားသိမြင်မှု၏ အကျိုးကျေးဇူးများကို အလေးပေးဖော်ပြထားသည်။</w:t>
      </w:r>
    </w:p>
    <w:p/>
    <w:p>
      <w:r xmlns:w="http://schemas.openxmlformats.org/wordprocessingml/2006/main">
        <w:t xml:space="preserve">ပထမအပိုဒ်- ကျွန်ုပ်တို့၏အသက်တာအပေါ် စကားလုံးများ၏အကျိုးသက်ရောက်မှုကို အလေးပေးခြင်းဖြင့် အခန်းစတင်သည်။ လူမိုက်သည် နားလည်မှု၌ မွေ့လျော်ခြင်း မရှိသော်လည်း မိမိထင်မြင်ချက်များကို ဖော်ပြခြင်းသာဖြစ်ကြောင်း မီးမောင်းထိုးပြသည်။ ပညာရှိစကားများသည် လန်းဆန်းသောရေနှင့်တူပြီး အသက်ကိုဆောင်ကြဉ်းပေးနိုင်ကြောင်းကိုလည်း အလေးပေးဖော်ပြထားသည် (သုတ္တံကျမ်း ၁၈း၁-၈)။</w:t>
      </w:r>
    </w:p>
    <w:p/>
    <w:p>
      <w:r xmlns:w="http://schemas.openxmlformats.org/wordprocessingml/2006/main">
        <w:t xml:space="preserve">ဒုတိယအပိုဒ်- နှိမ့်ချမှု၊ ဉာဏ်ပညာကိုရှာဖွေခြင်း၊ ခင်မင်ရင်းနှီးမှုနှင့် ရန်တွေ့တတ်သောစိတ်ဓာတ်၏အကျိုးဆက်များကဲ့သို့သော အကြောင်းအရာများကို ဟောပြောသည့် သုတ္တံအခန်းတွင် ဆက်လက်ဖော်ပြထားသည်။ ဉာဏ်ပညာကိုရှာသောသူတို့သည် မာနထောင်လွှားခြင်းသို့ရောက်စေပြီး၊</w:t>
      </w:r>
    </w:p>
    <w:p/>
    <w:p>
      <w:r xmlns:w="http://schemas.openxmlformats.org/wordprocessingml/2006/main">
        <w:t xml:space="preserve">အကျဉ်းချုပ်မှာ,</w:t>
      </w:r>
    </w:p>
    <w:p>
      <w:r xmlns:w="http://schemas.openxmlformats.org/wordprocessingml/2006/main">
        <w:t xml:space="preserve">သုတ္တံကျမ်း အခန်းကြီး တစ်ဆယ့်ရှစ်တွင် စူးစမ်းသည်။</w:t>
      </w:r>
    </w:p>
    <w:p>
      <w:r xmlns:w="http://schemas.openxmlformats.org/wordprocessingml/2006/main">
        <w:t xml:space="preserve">စကားလုံးများ၏စွမ်းအား၊</w:t>
      </w:r>
    </w:p>
    <w:p>
      <w:r xmlns:w="http://schemas.openxmlformats.org/wordprocessingml/2006/main">
        <w:t xml:space="preserve">ပညာကိုရှာဖို့ အရေးကြီးတယ်၊</w:t>
      </w:r>
    </w:p>
    <w:p>
      <w:r xmlns:w="http://schemas.openxmlformats.org/wordprocessingml/2006/main">
        <w:t xml:space="preserve">နှိမ့်ချမှုနှင့် ပိုင်းခြားသိမြင်မှုတို့နှင့်ဆက်စပ်သော အကျိုးကျေးဇူးများ။</w:t>
      </w:r>
    </w:p>
    <w:p/>
    <w:p>
      <w:r xmlns:w="http://schemas.openxmlformats.org/wordprocessingml/2006/main">
        <w:t xml:space="preserve">နားလည်မှု နှင့် ထင်မြင်ချက်များကို ဖော်ပြခြင်းအပေါ် အလေးထားမှုနှင့်အတူ ကျွန်ုပ်တို့၏ဘဝအသက်တာတွင် ဖော်ပြထားသော စကားလုံးများနှင့်ပတ်သက်သော အကျိုးသက်ရောက်မှုများကို အသိအမှတ်ပြုခြင်း။</w:t>
      </w:r>
    </w:p>
    <w:p>
      <w:r xmlns:w="http://schemas.openxmlformats.org/wordprocessingml/2006/main">
        <w:t xml:space="preserve">လန်းဆန်းစေသောရေအဖြစ် ပညာရှိစကားများနှင့် ဆက်စပ်သောတန်ဖိုးကို မီးမောင်းထိုးပြခြင်းက အသက်ကို ပို့ဆောင်ပေးသည်။</w:t>
      </w:r>
    </w:p>
    <w:p>
      <w:r xmlns:w="http://schemas.openxmlformats.org/wordprocessingml/2006/main">
        <w:t xml:space="preserve">နှိမ့်ချမှု၊ ဉာဏ်ပညာရှာဖွေမှု၊ ခင်မင်ရင်းနှီးမှုစသည့် တစ်ဦးချင်းစကားပုံများမှတစ်ဆင့် အမျိုးမျိုးသောအကြောင်းအရာများကို ထုတ်ဖော်ပြောဆိုကာ ငြင်းခုံတတ်သောစိတ်ဓာတ်ကြောင့် ဖြစ်ပေါ်လာသည့်အကျိုးဆက်များကို ထောက်ပြပါ။</w:t>
      </w:r>
    </w:p>
    <w:p>
      <w:r xmlns:w="http://schemas.openxmlformats.org/wordprocessingml/2006/main">
        <w:t xml:space="preserve">မာန်မာနကြောင့် ဖြစ်ပေါ်လာသော ကျဆင်းခြင်းနှင့်ပတ်သက်၍ အသိအမှတ်ပြုမှုနှင့်အတူ ဉာဏ်ပညာကိုရှာဖွေသူများအတွက် ဘုရားသခင်နှင့် အခြားသူများထံမှ ရရှိခဲ့သော မျက်နှာသာကို လေးလေးနက်နက်ဖော်ပြခြင်း။</w:t>
      </w:r>
    </w:p>
    <w:p>
      <w:r xmlns:w="http://schemas.openxmlformats.org/wordprocessingml/2006/main">
        <w:t xml:space="preserve">ကျွန်ုပ်တို့၏စကားများကို ပညာရှိရှိအသုံးပြုခြင်း၊ ဉာဏ်ပညာကိုနှိမ့်ချစွာရှာဖွေခြင်း၊ ခင်မင်ရင်းနှီးခြင်းမှတစ်ဆင့် ကျန်းမာသောဆက်ဆံရေးကို မွေးမြူခြင်းနှင့် ရန်တွေ့တတ်သောစိတ်ဓာတ်ကို ရှောင်ကြဉ်ခြင်း၏အရေးကြီးမှုကို ထိုးထွင်းသိမြင်နိုင်စွမ်းရှိစေသည်။</w:t>
      </w:r>
    </w:p>
    <w:p/>
    <w:p>
      <w:r xmlns:w="http://schemas.openxmlformats.org/wordprocessingml/2006/main">
        <w:t xml:space="preserve">သုတ္တံကျမ်း 18:1 လူသည် တောင့်တသောစိတ်အားဖြင့် ခွဲခွာ၍ ပညာရှိသမျှနှင့် နှောင့်ယှက်တတ်၏။</w:t>
      </w:r>
    </w:p>
    <w:p/>
    <w:p>
      <w:r xmlns:w="http://schemas.openxmlformats.org/wordprocessingml/2006/main">
        <w:t xml:space="preserve">အသိပညာကို လိုလားသူသည် ၎င်းကိုရှာဖွေရန် အခြားသူများနှင့် မိမိကိုယ်ကို ခွဲထုတ်လိမ့်မည်။</w:t>
      </w:r>
    </w:p>
    <w:p/>
    <w:p>
      <w:r xmlns:w="http://schemas.openxmlformats.org/wordprocessingml/2006/main">
        <w:t xml:space="preserve">1. ပညာကိုလိုက်စားခြင်း - အသိပညာကို တောင့်တခြင်းသည် ကျွန်ုပ်တို့ကို ကြီးထွားအောင် မည်သို့ကူညီပေးနိုင်မည်နည်း။</w:t>
      </w:r>
    </w:p>
    <w:p/>
    <w:p>
      <w:r xmlns:w="http://schemas.openxmlformats.org/wordprocessingml/2006/main">
        <w:t xml:space="preserve">2. အသိပညာနှင့် ခွဲခွာခြင်း - အာရုံပျံ့လွင့်နေသော လောကတွင် ဉာဏ်ပညာကို လိုက်စားပုံ</w:t>
      </w:r>
    </w:p>
    <w:p/>
    <w:p>
      <w:r xmlns:w="http://schemas.openxmlformats.org/wordprocessingml/2006/main">
        <w:t xml:space="preserve">1. Proverbs 3:13-14 - ပညာကိုရှာ၍ ဥာဏ်ကိုရသောသူသည် မင်္ဂလာရှိ၏၊ အကြောင်းမူကား၊ သူ့ထံမှရသော အမြတ်သည် ငွေထက် သာ၍ ရွှေထက် သာ၍မြတ်၏။</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သုတ္တံကျမ်း 18:2 မိုက်​သော​သူ​သည် ဉာဏ်​ပညာ​၌​မ​မွေ့​လျော်​ဘဲ၊ စိတ်​နှ​လုံး​ကို​တွေ့​မြင်​စေ​ခြင်း​ငှာ၊</w:t>
      </w:r>
    </w:p>
    <w:p/>
    <w:p>
      <w:r xmlns:w="http://schemas.openxmlformats.org/wordprocessingml/2006/main">
        <w:t xml:space="preserve">မိုက်သောသူသည် နားလည်ခြင်း၌ ဝမ်းမြောက်ခြင်းမရှိ၊</w:t>
      </w:r>
    </w:p>
    <w:p/>
    <w:p>
      <w:r xmlns:w="http://schemas.openxmlformats.org/wordprocessingml/2006/main">
        <w:t xml:space="preserve">1- ဘုရားသခင်၏အလိုတော်ကို ကျွန်ုပ်တို့၏နားလည်သဘောပေါက်မှုသည် မာနကြောင့်မဟုတ်ဘဲ နှိမ့်ချမှုနှင့် သင်ယူလိုစိတ်ကြောင့်ဖြစ်သင့်သည်။</w:t>
      </w:r>
    </w:p>
    <w:p/>
    <w:p>
      <w:r xmlns:w="http://schemas.openxmlformats.org/wordprocessingml/2006/main">
        <w:t xml:space="preserve">2- ဘုရားသခင်ကမ်းလှမ်းထားသည့် ထိုးထွင်းသိမြင်မှုကို ရရှိစေရန်အတွက် ကျွန်ုပ်တို့၏မာနကို ဒေါသဖြစ်အောင် သတိထားရမည်ဖြစ်သည်။</w:t>
      </w:r>
    </w:p>
    <w:p/>
    <w:p>
      <w:r xmlns:w="http://schemas.openxmlformats.org/wordprocessingml/2006/main">
        <w:t xml:space="preserve">1: James 1:5-6 “သင်တို့တွင် အကြင်သူသည် ပညာမရှိလျှင်၊ ခပ်သိမ်းသောလူတို့အား စေတနာစိတ်နှင့် ပေးသနားတော်မူသော ဘုရားသခင်ကို တောင်းစေ၊ မနှိမ့်ချဘဲ ပေးတော်မူလတံ့။ ယုံကြည်ခြင်း၌ တောင်းစေ။ အကြောင်းမူကား၊ တုန်လှုပ်သောသူသည် လေနှင့်တိုက်၍ လွှင့်သောပင်လယ်လှိုင်းနှင့်တူ၏။</w:t>
      </w:r>
    </w:p>
    <w:p/>
    <w:p>
      <w:r xmlns:w="http://schemas.openxmlformats.org/wordprocessingml/2006/main">
        <w:t xml:space="preserve">သုတ္တံကျမ်း 3:5-6 "ထာဝရဘုရားကို စိတ်နှလုံးအကြွင်းမဲ့ကိုးစားလော့။ ကိုယ်ဥာဏ်ကို အားမကိုးနှင့်။ သင်၏လမ်းခရီးရှိသမျှတို့၌ ဘုရားသခင်ကို ဝန်ခံလော့။</w:t>
      </w:r>
    </w:p>
    <w:p/>
    <w:p>
      <w:r xmlns:w="http://schemas.openxmlformats.org/wordprocessingml/2006/main">
        <w:t xml:space="preserve">သုတ္တံကျမ်း 18:3 မတရားသောသူသည် လာသောအခါ၊ ကဲ့ရဲ့ခြင်း၊</w:t>
      </w:r>
    </w:p>
    <w:p/>
    <w:p>
      <w:r xmlns:w="http://schemas.openxmlformats.org/wordprocessingml/2006/main">
        <w:t xml:space="preserve">မတရားသောသူသည် ရှုတ်ချခြင်းနှင့် ကဲ့ရဲ့ခြင်းသို့ ရောက်လိမ့်မည်။</w:t>
      </w:r>
    </w:p>
    <w:p/>
    <w:p>
      <w:r xmlns:w="http://schemas.openxmlformats.org/wordprocessingml/2006/main">
        <w:t xml:space="preserve">1- ကျော်ကြားခြင်း၏တန်ခိုး—သုတ္တံ ၁၈:၃</w:t>
      </w:r>
    </w:p>
    <w:p/>
    <w:p>
      <w:r xmlns:w="http://schemas.openxmlformats.org/wordprocessingml/2006/main">
        <w:t xml:space="preserve">၂– ဆိုးညစ်ခြင်းထက် ဖြောင့်မတ်ခြင်း—သုတ္တံ ၁၈:၃</w:t>
      </w:r>
    </w:p>
    <w:p/>
    <w:p>
      <w:r xmlns:w="http://schemas.openxmlformats.org/wordprocessingml/2006/main">
        <w:t xml:space="preserve">1:1 ကောရိန္သု 15:33 - လှည့်ဖြားခြင်းမပြုပါနှင့်။ မကောင်းသောကုမ္ပဏီသည် ကောင်းသောအကျင့်စာရိတ္တကို ပျက်စီးစေပါသည်။</w:t>
      </w:r>
    </w:p>
    <w:p/>
    <w:p>
      <w:r xmlns:w="http://schemas.openxmlformats.org/wordprocessingml/2006/main">
        <w:t xml:space="preserve">သုတ္တံကျမ်း 13:20 - ပညာရှိသောသူနှင့် ပေါင်းဘော်သောသူသည် ပညာရှိ၏၊၊ လူမိုက်၏ အပေါင်းအဘော်မူကား၊</w:t>
      </w:r>
    </w:p>
    <w:p/>
    <w:p>
      <w:r xmlns:w="http://schemas.openxmlformats.org/wordprocessingml/2006/main">
        <w:t xml:space="preserve">သုတ္တံကျမ်း 18:4 လူ၏နှုတ်စကားသည် နက်နဲသောရေကဲ့သို့၎င်း၊</w:t>
      </w:r>
    </w:p>
    <w:p/>
    <w:p>
      <w:r xmlns:w="http://schemas.openxmlformats.org/wordprocessingml/2006/main">
        <w:t xml:space="preserve">လူ၏စကားသည် စီးဆင်းနေသောချောင်းကဲ့သို့ နက်နဲပြီး ပညာရှိနိုင်သည်။</w:t>
      </w:r>
    </w:p>
    <w:p/>
    <w:p>
      <w:r xmlns:w="http://schemas.openxmlformats.org/wordprocessingml/2006/main">
        <w:t xml:space="preserve">၁။ ပညာရှိ၊ တွေးခေါ်တတ်ဖို့ အရေးကြီးတယ်။</w:t>
      </w:r>
    </w:p>
    <w:p/>
    <w:p>
      <w:r xmlns:w="http://schemas.openxmlformats.org/wordprocessingml/2006/main">
        <w:t xml:space="preserve">၂။ ကျွန်ုပ်တို့ပြောသောစကားများတွင် တွေ့ရသော ဉာဏ်ပညာ၏နက်နဲမှု။</w:t>
      </w:r>
    </w:p>
    <w:p/>
    <w:p>
      <w:r xmlns:w="http://schemas.openxmlformats.org/wordprocessingml/2006/main">
        <w:t xml:space="preserve">1: James 3:1-12 - လျှာ၏တန်ခိုးနှင့် ကျွန်ုပ်တို့၏အတွင်းစိတ်စရိုက်ကို ထင်ဟပ်စေသည်။</w:t>
      </w:r>
    </w:p>
    <w:p/>
    <w:p>
      <w:r xmlns:w="http://schemas.openxmlformats.org/wordprocessingml/2006/main">
        <w:t xml:space="preserve">2: Ephesians 4:29 - ညစ်ညူးသောစကားသည် သင့်နှုတ်မှထွက်မပါစေနှင့်။ ကြားနာသူတို့အား ကျေးဇူးတော်ရှိစေခြင်းငှာ၊ အချိန်အခါနှင့် လျော်ညီသော တည်ဆောက်ခြင်းငှါသာ ကောင်းသောစကားကို ဆိုကြလော့။</w:t>
      </w:r>
    </w:p>
    <w:p/>
    <w:p>
      <w:r xmlns:w="http://schemas.openxmlformats.org/wordprocessingml/2006/main">
        <w:t xml:space="preserve">သုတ္တံကျမ်း 18:5 မတရားသောသူကို လက်ခံ၍ ဖြောင့်မတ်သော သူတို့ကို မှောက်လှန်ခြင်းငှာ မလျောက်ပတ်။</w:t>
      </w:r>
    </w:p>
    <w:p/>
    <w:p>
      <w:r xmlns:w="http://schemas.openxmlformats.org/wordprocessingml/2006/main">
        <w:t xml:space="preserve">ဖြောင့်မတ်သောသူတို့ကို တရားခွင်၌ မတရားသောသူတို့အား မျက်နှာသာပေးခြင်းသည် မှားယွင်း၏။</w:t>
      </w:r>
    </w:p>
    <w:p/>
    <w:p>
      <w:r xmlns:w="http://schemas.openxmlformats.org/wordprocessingml/2006/main">
        <w:t xml:space="preserve">၁။ “မတရားမှု၏တန်ဖိုး– သုတ္တံ ၁၈:၅ ကိုဆန်းစစ်ခြင်း”</w:t>
      </w:r>
    </w:p>
    <w:p/>
    <w:p>
      <w:r xmlns:w="http://schemas.openxmlformats.org/wordprocessingml/2006/main">
        <w:t xml:space="preserve">၂။ “ဘုရားသခင့်တရားမျှတခြင်း– သုတ္တံ ၁၈:၅ အဘယ်ကြောင့် အရေးကြီးသနည်း။</w:t>
      </w:r>
    </w:p>
    <w:p/>
    <w:p>
      <w:r xmlns:w="http://schemas.openxmlformats.org/wordprocessingml/2006/main">
        <w:t xml:space="preserve">1. တရားဟောရာ 16:19-20 - "တရားစီရင်ခြင်းကို မလွှဲမရှောင်၊ မျက်နှာမမူရ၊ လာဘ်မယူရ၊ တံစိုးသည် ပညာရှိတို့၏ မျက်စိကို ကွယ်စေ၍၊ ဖြောင့်မတ်သောသူ၏ စကားကို မလွှဲမရှောင်၊ တရားသဖြင့် လည်းကောင်း၊ သင်၏ဘုရားသခင်ထာဝရဘုရား ပေးတော်မူသောပြည်၌ အသက်ရှင်၍ ပိုင်နိုင်စေခြင်းငှာ တရားသဖြင့်သာ လိုက်ရမည်။”</w:t>
      </w:r>
    </w:p>
    <w:p/>
    <w:p>
      <w:r xmlns:w="http://schemas.openxmlformats.org/wordprocessingml/2006/main">
        <w:t xml:space="preserve">2 ကောရိန္သု 5:10 - "အကြောင်းမူကား၊ ငါတို့ရှိသမျှသည် ခရစ်တော်၏တရားပလ္လင်တော်ရှေ့၌ ပေါ်လာရမည်၊ အကြောင်းမူကား၊ ကိုယ်ခန္ဓာ၌ မိမိပြုသောအမှု၊ ဆိုးသည်ဖြစ်စေ အကျိုးအပြစ်ကို ခံရမည်အကြောင်း၊</w:t>
      </w:r>
    </w:p>
    <w:p/>
    <w:p>
      <w:r xmlns:w="http://schemas.openxmlformats.org/wordprocessingml/2006/main">
        <w:t xml:space="preserve">သုတ္တံကျမ်း 18:6 မိုက်​သော​သူ​၏​နှုတ်​ခမ်း​သည် ရန်​ဖြစ်​တတ်​၏။</w:t>
      </w:r>
    </w:p>
    <w:p/>
    <w:p>
      <w:r xmlns:w="http://schemas.openxmlformats.org/wordprocessingml/2006/main">
        <w:t xml:space="preserve">လူမိုက်တို့သည် ငြင်းခုံခြင်းနှင့် ပြစ်ဒဏ်ပေးခြင်းကို ခံရတတ်ကြသည်။</w:t>
      </w:r>
    </w:p>
    <w:p/>
    <w:p>
      <w:r xmlns:w="http://schemas.openxmlformats.org/wordprocessingml/2006/main">
        <w:t xml:space="preserve">1. မာနသည် သင့်ကို ရန်တွေ့ခြင်းသို့ မဆွဲစေနှင့်။</w:t>
      </w:r>
    </w:p>
    <w:p/>
    <w:p>
      <w:r xmlns:w="http://schemas.openxmlformats.org/wordprocessingml/2006/main">
        <w:t xml:space="preserve">2. လူမိုက်မဖြစ်ပါစေနှင့်။</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သုတ္တံ 17:14 - ရန်တွေ့ခြင်း၏အစသည် ရေနှင့်တူသည်၊ ထို့ကြောင့် စကားများမဆုံးမီ ဖြတ်ပစ်လိုက်ပါ။</w:t>
      </w:r>
    </w:p>
    <w:p/>
    <w:p>
      <w:r xmlns:w="http://schemas.openxmlformats.org/wordprocessingml/2006/main">
        <w:t xml:space="preserve">သုတ္တံကျမ်း 18:7 မိုက်​သော​သူ​၏​နှုတ်​သည် သူ​၏​ပျက်​စီး​ခြင်း​ဖြစ်​၏။</w:t>
      </w:r>
    </w:p>
    <w:p/>
    <w:p>
      <w:r xmlns:w="http://schemas.openxmlformats.org/wordprocessingml/2006/main">
        <w:t xml:space="preserve">ငါတို့သုံးတဲ့ စကားလုံးတွေက ကိုယ့်ကိုကိုယ် ပျက်စီးစေနိုင်ပါတယ်။</w:t>
      </w:r>
    </w:p>
    <w:p/>
    <w:p>
      <w:r xmlns:w="http://schemas.openxmlformats.org/wordprocessingml/2006/main">
        <w:t xml:space="preserve">1- စကားလုံးများ၏စွမ်းအား - ကျွန်ုပ်တို့၏စကားလုံးများကိုအသုံးပြုပုံသည် ရေရှည်အကျိုးသက်ရောက်မှုရှိသည်။</w:t>
      </w:r>
    </w:p>
    <w:p/>
    <w:p>
      <w:r xmlns:w="http://schemas.openxmlformats.org/wordprocessingml/2006/main">
        <w:t xml:space="preserve">2: Wisdom of Words - ကျွန်ုပ်တို့၏ စကားလုံးများကို ပညာရှိစွာ ရွေးချယ်ရမည်။</w:t>
      </w:r>
    </w:p>
    <w:p/>
    <w:p>
      <w:r xmlns:w="http://schemas.openxmlformats.org/wordprocessingml/2006/main">
        <w:t xml:space="preserve">1: James 3:5-10 - လျှာသည် အသက်နှင့်သေခြင်း၏ အစွမ်းသတ္တိရှိသည်။</w:t>
      </w:r>
    </w:p>
    <w:p/>
    <w:p>
      <w:r xmlns:w="http://schemas.openxmlformats.org/wordprocessingml/2006/main">
        <w:t xml:space="preserve">၂ ဆာလံ ၃၄:၁၃-၁၄ - သင်၏လျှာကို မကောင်းမှုမှ ကင်းဝေးစေပြီး လှည့်စားပြောဆိုခြင်းမှ နှုတ်ဆိတ်နေပါ။</w:t>
      </w:r>
    </w:p>
    <w:p/>
    <w:p>
      <w:r xmlns:w="http://schemas.openxmlformats.org/wordprocessingml/2006/main">
        <w:t xml:space="preserve">သုတ္တံကျမ်း 18:8 စကား​ပြော​သူ​၏​စကား​သည်​အ​နာ​များ​နှင့်​တူ​၍ ဝမ်း​တွင်း​အ​တွင်း​ပိုင်း​သို့​ဆင်း​တတ်​၏။</w:t>
      </w:r>
    </w:p>
    <w:p/>
    <w:p>
      <w:r xmlns:w="http://schemas.openxmlformats.org/wordprocessingml/2006/main">
        <w:t xml:space="preserve">အတင်းအဖျင်းပြောသောစကားသည် ရုပ်ပိုင်းဆိုင်ရာဒဏ်ရာကဲ့သို့ ထိခိုက်စေနိုင်ပြီး နာကျင်ခြင်းသည် အချိန်ကြာရှည်နိုင်သည်။</w:t>
      </w:r>
    </w:p>
    <w:p/>
    <w:p>
      <w:r xmlns:w="http://schemas.openxmlformats.org/wordprocessingml/2006/main">
        <w:t xml:space="preserve">1: ကျွန်ုပ်တို့၏စကားများကို ဂရုစိုက်ပါ - ကျွန်ုပ်တို့၏စကားလုံးများ၏ စွမ်းအားနှင့် ၎င်းတို့ကို ထိခိုက်နစ်နာစေနိုင်သည်။</w:t>
      </w:r>
    </w:p>
    <w:p/>
    <w:p>
      <w:r xmlns:w="http://schemas.openxmlformats.org/wordprocessingml/2006/main">
        <w:t xml:space="preserve">2- သင်ပြောသောစကားများကို သတိပြုပါ - ၎င်းတို့သည် အလွန်ထိရောက်သောအကျိုးသက်ရောက်မှုများရှိနိုင်သည်။</w:t>
      </w:r>
    </w:p>
    <w:p/>
    <w:p>
      <w:r xmlns:w="http://schemas.openxmlformats.org/wordprocessingml/2006/main">
        <w:t xml:space="preserve">1: James 3:5-8 - ထိုနည်းတူစွာ၊ လျှာသည် ကိုယ်ခန္ဓာ၏သေးငယ်သောအစိတ်အပိုင်းဖြစ်သော်လည်း ကြီးစွာသောကြွားဝါမှုကို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 တိရစ္ဆာန်များ၊ ငှက်များ၊ တွားသွားသတ္တဝါများနှင့် ပင်လယ်သတ္တဝါ အမျိုးမျိုးတို့ကို လူသားတို့ ယဉ်ပါးအောင် မွေးမြူထားသော်လည်း မည်သည့်လူသားကမျှ လျှာကို အောင်နိုင်ခြင်းမရှိပေ။ သေစေတတ်သော အဆိပ်အပြည့်ဖြင့် အညစ်အကြေးများ ဖြစ်၏။</w:t>
      </w:r>
    </w:p>
    <w:p/>
    <w:p>
      <w:r xmlns:w="http://schemas.openxmlformats.org/wordprocessingml/2006/main">
        <w:t xml:space="preserve">2: Proverbs 15:1-4 - နူးညံ့သိမ်မွေ့သောအဖြေသည် အမျက်ဒေါသကို ငြိမ်းစေတတ်၏။ ကြမ်းတမ်းသောစကားမူကား အမျက်ကို နှိုးဆော်တတ်၏။ ပညာရှိသောသူ၏လျှာသည် ပညာကို တန်ဆာဆင်တတ်၏။ မိုက်သောသူ၏နှုတ်မူကား၊ ထာ​ဝ​ရ​ဘု​ရား​၏​မျက်​စိ​တော်​သည် အ​တိုင်း​အ​ရပ်​၌​ရှိ​၍ အ​ဆိုး​နှင့်​အ​ကောင်း​ကို​စောင့်​ကြည့်​တော်​မူ​၏။ နူးညံ့သိမ်မွေ့သောလျှာသည် အသက်ပင်ဖြစ်၏။</w:t>
      </w:r>
    </w:p>
    <w:p/>
    <w:p>
      <w:r xmlns:w="http://schemas.openxmlformats.org/wordprocessingml/2006/main">
        <w:t xml:space="preserve">သုတ္တံကျမ်း 18:9 ပျင်းရိသောသူသည်လည်း၊</w:t>
      </w:r>
    </w:p>
    <w:p/>
    <w:p>
      <w:r xmlns:w="http://schemas.openxmlformats.org/wordprocessingml/2006/main">
        <w:t xml:space="preserve">အလုပ်တွင် ပျင်းရိခြင်းသည် ကြီးစွာသော အမှိုက်ကို ဖြစ်စေနိုင်သည်။</w:t>
      </w:r>
    </w:p>
    <w:p/>
    <w:p>
      <w:r xmlns:w="http://schemas.openxmlformats.org/wordprocessingml/2006/main">
        <w:t xml:space="preserve">၁။ ပျင်းရိခြင်းသည် ပျက်စီးခြင်းသို့ ဦးတည်လိမ့်မည်။</w:t>
      </w:r>
    </w:p>
    <w:p/>
    <w:p>
      <w:r xmlns:w="http://schemas.openxmlformats.org/wordprocessingml/2006/main">
        <w:t xml:space="preserve">2- အကောင်းဆုံးကြိုးစားပြီး ဘုရားသခင်က သင့်ကို ဆုချပါလိမ့်မယ်။</w:t>
      </w:r>
    </w:p>
    <w:p/>
    <w:p>
      <w:r xmlns:w="http://schemas.openxmlformats.org/wordprocessingml/2006/main">
        <w:t xml:space="preserve">1 ကောလောသဲ 3:23 - သင်ပြုလေရာရာ၌ သခင်ဘုရားအတွက်မဟုတ်ဘဲ လူတို့အဖို့ နှလုံးသားဖြင့် လုပ်ဆောင်ပါ။</w:t>
      </w:r>
    </w:p>
    <w:p/>
    <w:p>
      <w:r xmlns:w="http://schemas.openxmlformats.org/wordprocessingml/2006/main">
        <w:t xml:space="preserve">2: ဒေသနာ 9:10 - သင်၏လက်တွေ့သမျှကို အစွမ်းသတ္တိနှင့်လုပ်ပါ။</w:t>
      </w:r>
    </w:p>
    <w:p/>
    <w:p>
      <w:r xmlns:w="http://schemas.openxmlformats.org/wordprocessingml/2006/main">
        <w:t xml:space="preserve">သုတ္တံကျမ်း 18:10 ထာ​ဝ​ရ​ဘု​ရား​၏​နာ​မ​တော်​သည် ခိုင်​ခံ့​သော​ရဲ​တိုက်​ဖြစ်​၏။ ဖြောင့်​မတ်​သော​သူ​တို့​သည် ထို​သို့​ပြေး​ဝင်​၍ ဘေး​ကင်း​ကြ​၏။</w:t>
      </w:r>
    </w:p>
    <w:p/>
    <w:p>
      <w:r xmlns:w="http://schemas.openxmlformats.org/wordprocessingml/2006/main">
        <w:t xml:space="preserve">ထာ​ဝ​ရ​ဘု​ရား​၏​နာ​မ​တော်​သည် ဖြောင့်​မတ်​သော​သူ​တို့​အ​တွက် ကာ​ကွယ်​ခြင်း​နှင့် လုံ​ခြုံ​ခြင်း​၏​ရင်း​မြစ်​ဖြစ်​၏။</w:t>
      </w:r>
    </w:p>
    <w:p/>
    <w:p>
      <w:r xmlns:w="http://schemas.openxmlformats.org/wordprocessingml/2006/main">
        <w:t xml:space="preserve">1. ထာဝရဘုရား၏နာမတော်၏ နှစ်သိမ့်မှု- ထာဝရဘုရား၏နာမတော်ကို ယုံကြည်ကိုးစားခြင်းဖြင့် ပေးဆောင်သော နှစ်သိမ့်မှုနှင့် လုံခြုံမှုကို စူးစမ်းရှာဖွေခြင်း။</w:t>
      </w:r>
    </w:p>
    <w:p/>
    <w:p>
      <w:r xmlns:w="http://schemas.openxmlformats.org/wordprocessingml/2006/main">
        <w:t xml:space="preserve">2. ဖြောင့်မတ်သောသူတို့၏ခိုလှုံရာ - ဖြောင့်မတ်သောသူတို့အတွက် ထာဝရ ဘုရား၌တွေ့ရှိရသော ဘေးကင်းရေးနှင့် အကာအကွယ်ပေးခြင်း။</w:t>
      </w:r>
    </w:p>
    <w:p/>
    <w:p>
      <w:r xmlns:w="http://schemas.openxmlformats.org/wordprocessingml/2006/main">
        <w:t xml:space="preserve">1. ဆာလံ 9:9-10 - ထာဝရဘုရားသည် ညှဉ်းဆဲခြင်းခံရသော သူတို့ရဲတိုက်၊ ဒုက္ခကာလ၌ ရဲတိုက်ဖြစ်တော်မူ၏။ 10 အိုထာဝရဘုရား၊ ကိုယ်တော်ကို ရှာသောသူတို့ကို မစွန့်ပစ်သောကြောင့်၊</w:t>
      </w:r>
    </w:p>
    <w:p/>
    <w:p>
      <w:r xmlns:w="http://schemas.openxmlformats.org/wordprocessingml/2006/main">
        <w:t xml:space="preserve">2. Isaiah 25:4 - အကြောင်းမူကား၊ သင်တို့သည် ဆင်းရဲသောသူတို့၏ ခိုလှုံရာ၊ ငတ်မွတ်သောသူတို့၏ ခိုလှုံရာ၊ မုန်တိုင်းဘေး ခိုလှုံရာ၊ အကြောင်းမူကား၊ ကြမ်းတမ်းသောသူတို့၏ ထွက်သက်သည် မြို့ရိုးကို တိုက်သော မိုဃ်းသက်မုန်တိုင်းကဲ့သို့ဖြစ်၏။</w:t>
      </w:r>
    </w:p>
    <w:p/>
    <w:p>
      <w:r xmlns:w="http://schemas.openxmlformats.org/wordprocessingml/2006/main">
        <w:t xml:space="preserve">သုတ္တံကျမ်း 18:11 သူ​ကြွယ်​၏​စည်း​စိမ်​သည် သူ​၏​ခိုင်​ခံ့​သော​မြို့၊ မြင့်​မြင့်​သော​တံ​တိုင်း​ဖြစ်​၏။</w:t>
      </w:r>
    </w:p>
    <w:p/>
    <w:p>
      <w:r xmlns:w="http://schemas.openxmlformats.org/wordprocessingml/2006/main">
        <w:t xml:space="preserve">သူဌေး၏စည်းစိမ်သည် လုံခြုံရေးနှင့် မာန၏ ခိုင်ခံ့သောခံတပ်ဖြစ်သည်။</w:t>
      </w:r>
    </w:p>
    <w:p/>
    <w:p>
      <w:r xmlns:w="http://schemas.openxmlformats.org/wordprocessingml/2006/main">
        <w:t xml:space="preserve">1. စည်းစိမ်ဥစ္စာ၏ ပါဝါ- ငွေသည် လုံခြုံမှုနှင့် မာနကို မည်သို့ ယူဆောင်လာမည်နည်း။</w:t>
      </w:r>
    </w:p>
    <w:p/>
    <w:p>
      <w:r xmlns:w="http://schemas.openxmlformats.org/wordprocessingml/2006/main">
        <w:t xml:space="preserve">2. စည်းစိမ်ဥစ္စာ၏အန္တရာယ်များ- လောဘသည် ယုံကြည်မှုလွဲမှားခြင်းကို မည်သို့ဖြစ်ပေါ်စေနိုင်သနည်း။</w:t>
      </w:r>
    </w:p>
    <w:p/>
    <w:p>
      <w:r xmlns:w="http://schemas.openxmlformats.org/wordprocessingml/2006/main">
        <w:t xml:space="preserve">1. Matthew 6:19-21 - ပိုးဖလံသံချေး ဖျက်ဆီး၍ သူခိုးခိုးဝင်ရာ မြေကြီးပေါ်၌ ဘဏ္ဍာကို မဆည်းကပ်ပါနှင့်။ ဖောက်ထွင်းခိုးယူခြင်းမပြုပါနှင့်။ သင်၏ဘဏ္ဍာသည် အဘယ်မှာရှိသနည်း၊ သင်၏နှလုံးသည်လည်း ရှိလိမ့်မည်။</w:t>
      </w:r>
    </w:p>
    <w:p/>
    <w:p>
      <w:r xmlns:w="http://schemas.openxmlformats.org/wordprocessingml/2006/main">
        <w:t xml:space="preserve">၂။ ၁ တိမောသေ ၆:၁၇-၁၉ - ယခုခေတ်တွင် ချမ်းသာသူများသည် မာနထောင်လွှားခြင်းမပြုရန်၊ မသေချာသောစည်းစိမ်ကို မျှော်ကိုးခြင်းမပြုရန်၊ ကျွန်ုပ်တို့ကို ခံစားရန်အရာအားလုံးကို ကြွယ်ဝစွာပေးဆောင်တော်မူသော ဘုရားသခင်အပေါ်၌သာ စွဲချက်တင်ပါ။ ကောင်းသောအကျင့်ကို ကျင့်ရန်၊ ကုသိုလ်တရားများ ကြွယ်ဝစေရန်၊ စေတနာနှင့် မျှဝေရန် အသင့်ဖြစ်ရန်၊ ဤသို့ဖြင့် အနာဂတ်အတွက် အုတ်မြစ်ကောင်းတစ်ခုအဖြစ် မိမိတို့အတွက် ဘဏ္ဍာကို သိမ်းဆည်းကာ အမှန်အသက်ကို ဆုပ်ကိုင်နိုင်စေရန် ဖြစ်သည်။</w:t>
      </w:r>
    </w:p>
    <w:p/>
    <w:p>
      <w:r xmlns:w="http://schemas.openxmlformats.org/wordprocessingml/2006/main">
        <w:t xml:space="preserve">သုတ္တံကျမ်း 18:12 မပျက်စီးမှီ လူ၏စိတ်နှလုံးသည် မာနထောင်လွှား၍၊ ဂုဏ်အသရေရှေ့မှာ နှိမ့်ချခြင်းဖြစ်၏။</w:t>
      </w:r>
    </w:p>
    <w:p/>
    <w:p>
      <w:r xmlns:w="http://schemas.openxmlformats.org/wordprocessingml/2006/main">
        <w:t xml:space="preserve">ဂုဏ်အသရေမခံရမီ လူ၏စိတ်နှလုံးသည် နှိမ့်ချသင့်ပြီး မာနသည် ပျက်စီးခြင်း၏အကြောင်းဖြစ်လိမ့်မည်။</w:t>
      </w:r>
    </w:p>
    <w:p/>
    <w:p>
      <w:r xmlns:w="http://schemas.openxmlformats.org/wordprocessingml/2006/main">
        <w:t xml:space="preserve">1. မာနသည် ကျဆုံးခြင်းမတိုင်မီ ရောက်လာသည်- ကျွန်ုပ်တို့၏ဘဝတွင် နှိမ့်ချမှု၏အရေးကြီးမှု။</w:t>
      </w:r>
    </w:p>
    <w:p/>
    <w:p>
      <w:r xmlns:w="http://schemas.openxmlformats.org/wordprocessingml/2006/main">
        <w:t xml:space="preserve">၂။ မာနထောင်လွှားသောနှလုံး၏အကျိုးဆက်များ– သုတ္တံ ၁၈:၁၂ မှသင်ယူခြင်း။</w:t>
      </w:r>
    </w:p>
    <w:p/>
    <w:p>
      <w:r xmlns:w="http://schemas.openxmlformats.org/wordprocessingml/2006/main">
        <w:t xml:space="preserve">၁။ ယာကုပ် ၄:၆-၁၀ - မာနကြီးသူများကို ဘုရားသခင် ဆန့်ကျင်သော်လည်း နှိမ့်ချသူများကိုတော့ ကျေးဇူးတော်ပေးသည်။</w:t>
      </w:r>
    </w:p>
    <w:p/>
    <w:p>
      <w:r xmlns:w="http://schemas.openxmlformats.org/wordprocessingml/2006/main">
        <w:t xml:space="preserve">2. ရောမ 12:3 - သင့်ကိုယ်သင် သိသင့်သည်ထက် ပိုမြင့်မြတ်သည်ဟု မယူဆပါနှင့်၊ သမ္မာသတိဖြင့် သင့်ကိုယ်သင် စဉ်းစားပါ။</w:t>
      </w:r>
    </w:p>
    <w:p/>
    <w:p>
      <w:r xmlns:w="http://schemas.openxmlformats.org/wordprocessingml/2006/main">
        <w:t xml:space="preserve">သုတ္တံကျမ်း 18:13 အမှုကို မကြားမီ ဖြေကြားသောသူသည် မိုက်မဲ၍ အရှက်ကွဲ၏။</w:t>
      </w:r>
    </w:p>
    <w:p/>
    <w:p>
      <w:r xmlns:w="http://schemas.openxmlformats.org/wordprocessingml/2006/main">
        <w:t xml:space="preserve">အချက်အလက်အားလုံးကို နားမထောင်ခင် မေးခွန်းတစ်ခုကို ဖြေရတာ မိုက်မဲပြီး ရှက်စရာကောင်းပါတယ်။</w:t>
      </w:r>
    </w:p>
    <w:p/>
    <w:p>
      <w:r xmlns:w="http://schemas.openxmlformats.org/wordprocessingml/2006/main">
        <w:t xml:space="preserve">၁။ စကားမပြောမီ နားထောင်ခြင်းပညာ</w:t>
      </w:r>
    </w:p>
    <w:p/>
    <w:p>
      <w:r xmlns:w="http://schemas.openxmlformats.org/wordprocessingml/2006/main">
        <w:t xml:space="preserve">2. ဆက်သွယ်ရေးတွင် စိတ်ရှည်သည်းခံမှု စွမ်းအား</w:t>
      </w:r>
    </w:p>
    <w:p/>
    <w:p>
      <w:r xmlns:w="http://schemas.openxmlformats.org/wordprocessingml/2006/main">
        <w:t xml:space="preserve">1. James 1:19 ငါချစ်သော ညီအစ်ကိုတို့၊ ဤအရာကို သိမှတ်ကြလော့။ လူအပေါင်းတို့သည် နားကြားခြင်း၊ နှေးနှေး၊ ဒေါသနှေးကြစေ။</w:t>
      </w:r>
    </w:p>
    <w:p/>
    <w:p>
      <w:r xmlns:w="http://schemas.openxmlformats.org/wordprocessingml/2006/main">
        <w:t xml:space="preserve">2. Proverbs 16:32 - ဒေါသနှေးသောသူသည် ခွန်အားကြီးသောသူထက်၊ မိမိစိတ်ကို အုပ်စိုးသောသူသည် မြို့ကိုသိမ်းယူသောသူထက် သာ၍ကောင်း၏။</w:t>
      </w:r>
    </w:p>
    <w:p/>
    <w:p>
      <w:r xmlns:w="http://schemas.openxmlformats.org/wordprocessingml/2006/main">
        <w:t xml:space="preserve">သုတ္တံကျမ်း 18:14 လူ​၏​စိတ်​ဓာတ်​သည် ချို့​ယွင်း​ခြင်း​ကို​ခံ​ရ​လိမ့်​မည်။ ဒဏ်​ရာ​သော​ဝိ​ညာဉ်​ကို အ​ဘယ်​သူ​ခံ​နိုင်​သ​နည်း။</w:t>
      </w:r>
    </w:p>
    <w:p/>
    <w:p>
      <w:r xmlns:w="http://schemas.openxmlformats.org/wordprocessingml/2006/main">
        <w:t xml:space="preserve">လူတစ်ဦး၏ စိတ်ဝိညာဉ်သည် ရုပ်ပိုင်းဆိုင်ရာဝေဒနာများကို ကျော်လွှားရန် ခွန်အားကို ပေးစွမ်းနိုင်သော်လည်း ဒဏ်ရာရှိသော စိတ်ဓာတ်သည် ထမ်းရမည့်ဝန်ကို လေးလံလွန်းလှသည်။</w:t>
      </w:r>
    </w:p>
    <w:p/>
    <w:p>
      <w:r xmlns:w="http://schemas.openxmlformats.org/wordprocessingml/2006/main">
        <w:t xml:space="preserve">1. ပင်ပန်းနွမ်းနယ်နေသောအချိန်များတွင် ခွန်အားကိုရှာဖွေပါ။</w:t>
      </w:r>
    </w:p>
    <w:p/>
    <w:p>
      <w:r xmlns:w="http://schemas.openxmlformats.org/wordprocessingml/2006/main">
        <w:t xml:space="preserve">2. အခက်အခဲများကို ရင်ဆိုင်ရာတွင် ခံနိုင်ရည်ရှိခြင်း စွမ်းအား</w:t>
      </w:r>
    </w:p>
    <w:p/>
    <w:p>
      <w:r xmlns:w="http://schemas.openxmlformats.org/wordprocessingml/2006/main">
        <w:t xml:space="preserve">၁။ ဟေရှာယ ၄၀:၂၈-၃၁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1 ပေတရု 5:6-7 ထို့ကြောင့်၊ ဘုရားသခင်သည် သင့်အား ဂရုစိုက်တော်မူသောကြောင့် သင့်အား သင့်လျော်သောအချိန်၌ ချီးမြှောက်မည်အကြောင်း၊ တန်ခိုးကြီးသောလက်တော်အောက်၌ ကိုယ်ကိုကိုယ်နှိမ့်ချကြလော့။</w:t>
      </w:r>
    </w:p>
    <w:p/>
    <w:p>
      <w:r xmlns:w="http://schemas.openxmlformats.org/wordprocessingml/2006/main">
        <w:t xml:space="preserve">Proverbs 18:15 ပညာသတိရှိသောသူသည် ပညာကိုရတတ်၏။ ပညာရှိသောသူသည် ပညာကို ရှာတတ်၏။</w:t>
      </w:r>
    </w:p>
    <w:p/>
    <w:p>
      <w:r xmlns:w="http://schemas.openxmlformats.org/wordprocessingml/2006/main">
        <w:t xml:space="preserve">ပညာရှိသောသူ၏စိတ်နှလုံးသည် ပညာကိုရတတ်၏။ ပညာရှိသောသူသည် ပညာကိုရှာတတ်၏။</w:t>
      </w:r>
    </w:p>
    <w:p/>
    <w:p>
      <w:r xmlns:w="http://schemas.openxmlformats.org/wordprocessingml/2006/main">
        <w:t xml:space="preserve">1: ပညာကိုရှာလော့၊ သို့မှသာ ပညာရှိလိမ့်မည်။</w:t>
      </w:r>
    </w:p>
    <w:p/>
    <w:p>
      <w:r xmlns:w="http://schemas.openxmlformats.org/wordprocessingml/2006/main">
        <w:t xml:space="preserve">2-သတိဝီရိယရှိရန် အမြဲကြိုးစားပါ၊ သို့မှသာ အသိပညာကို ရရှိမည်ဖြစ်သည်။</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James 1:5 - သင်​တို့​တွင်​တစ်​စုံ​တစ်​ယောက်​သည် ဉာဏ်​ပညာ​မရှိ​လျှင် အပြစ်​မ​ရှာ​ဘဲ လူ​ခပ်​သိမ်း​တို့​အား ရက်​ရက်​ရော​ရော​ပေး​တော်​မူ​သော​ဘု​ရား​သ​ခင်​ထံ​တောင်း​ခံ​ရ​မည်။</w:t>
      </w:r>
    </w:p>
    <w:p/>
    <w:p>
      <w:r xmlns:w="http://schemas.openxmlformats.org/wordprocessingml/2006/main">
        <w:t xml:space="preserve">Proverbs 18:16 လူ၏လက်ဆောင်သည် သူ့အတွက် နေရာလွတ်ဖြစ်စေ၍ လူကြီးများရှေ့သို့ ခေါ်ဆောင်လာတတ်၏။</w:t>
      </w:r>
    </w:p>
    <w:p/>
    <w:p>
      <w:r xmlns:w="http://schemas.openxmlformats.org/wordprocessingml/2006/main">
        <w:t xml:space="preserve">လူတစ်ဦး၏ လက်ဆောင် သို့မဟုတ် အရည်အချင်းများသည် ၎င်းတို့အတွက် အခွင့်အလမ်းများကို ဖန်တီးနိုင်ပြီး ဩဇာရှိသူများထံ ရရှိနိုင်မည်ဖြစ်သည်။</w:t>
      </w:r>
    </w:p>
    <w:p/>
    <w:p>
      <w:r xmlns:w="http://schemas.openxmlformats.org/wordprocessingml/2006/main">
        <w:t xml:space="preserve">1. ကျွန်ုပ်တို့၏ပန်းတိုင်များရောက်ရှိရန် ကျွန်ုပ်တို့၏ဘုရားပေးထားသောလက်ဆောင်များကို စွန့်လွှတ်လိုက်ပါ။</w:t>
      </w:r>
    </w:p>
    <w:p/>
    <w:p>
      <w:r xmlns:w="http://schemas.openxmlformats.org/wordprocessingml/2006/main">
        <w:t xml:space="preserve">2. ကျွန်ုပ်တို့၏လက်ဆောင်များမှတဆင့် ကျွန်ုပ်တို့အတွက် နေရာချပေးခြင်း</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မဿဲ 25:14-30 - အရည်အချင်းများပုံဥပမာ၊ ယေရှုသည် ကျွန်ုပ်တို့၏လက်ဆောင်များကို ကျွန်တို့အားပေးသောခွက်နှင့် နှိုင်းယှဉ်သည်။</w:t>
      </w:r>
    </w:p>
    <w:p/>
    <w:p>
      <w:r xmlns:w="http://schemas.openxmlformats.org/wordprocessingml/2006/main">
        <w:t xml:space="preserve">Proverbs 18:17 မိမိအကြောင်းကြောင့် ရှေးဦးစွာသောသူသည် တရားသဖြင့် စီရင်တတ်၏။ အိမ်နီးချင်းသည် လာ၍ ရှာ၏။</w:t>
      </w:r>
    </w:p>
    <w:p/>
    <w:p>
      <w:r xmlns:w="http://schemas.openxmlformats.org/wordprocessingml/2006/main">
        <w:t xml:space="preserve">ကျွန်ုပ်တို့၏အိမ်နီးချင်းသည် ကျွန်ုပ်တို့၏အမှားများကိုထောက်ပြနိုင်သောကြောင့်၊ ဤအခန်းငယ်က ကျွန်ုပ်တို့အား နှိမ့်ချပြီး ဝေဖန်ခံရရန် ပွင့်ပွင့်လင်းလင်းအားပေးထားသည်။</w:t>
      </w:r>
    </w:p>
    <w:p/>
    <w:p>
      <w:r xmlns:w="http://schemas.openxmlformats.org/wordprocessingml/2006/main">
        <w:t xml:space="preserve">1. နှိမ့်ချမှု၏ တန်ခိုး- နှိမ့်ချခြင်းသည် ကျွန်ုပ်တို့ကို ကြီးထွားအောင် မည်သို့ကူညီပေးနိုင်သနည်း။</w:t>
      </w:r>
    </w:p>
    <w:p/>
    <w:p>
      <w:r xmlns:w="http://schemas.openxmlformats.org/wordprocessingml/2006/main">
        <w:t xml:space="preserve">၂။ မိမိကိုယ်ကို ပြန်လည်သုံးသပ်ခြင်း၏ လိုအပ်မှု- ပွင့်လင်းသောစိတ်ဖြင့် မိမိကိုယ်ကို ဆန်းစစ်ပါ။</w:t>
      </w:r>
    </w:p>
    <w:p/>
    <w:p>
      <w:r xmlns:w="http://schemas.openxmlformats.org/wordprocessingml/2006/main">
        <w:t xml:space="preserve">1. ယာကုပ် ၄:၆-၇ - “သာ၍ကျေးဇူးတော်ကို ပေးတော်မူ၏။ ထို့ကြောင့်၊ ဘုရားသခင်သည် မာနကြီးသောသူကို ဆန့်ကျင်သော်လည်း နှိမ့်ချသောသူတို့အား ကျေးဇူးတော်ကို ပေးတော်မူ၏။</w:t>
      </w:r>
    </w:p>
    <w:p/>
    <w:p>
      <w:r xmlns:w="http://schemas.openxmlformats.org/wordprocessingml/2006/main">
        <w:t xml:space="preserve">2. Luke 14:11 - အကြောင်းမူကား၊ မိမိကိုယ်ကို ချီးမြှောက်သော သူအပေါင်းတို့သည် နှိမ့်ချခြင်းကို ခံရ၍၊ နှိမ့်ချသောသူသည် ချီးမြှောက်ခြင်းသို့ ရောက်လိမ့်မည်။</w:t>
      </w:r>
    </w:p>
    <w:p/>
    <w:p>
      <w:r xmlns:w="http://schemas.openxmlformats.org/wordprocessingml/2006/main">
        <w:t xml:space="preserve">သုတ္တံကျမ်း 18:18 စာရေးတံပြုခြင်းသည် ရန်တွေ့ခြင်းကို ငြိမ်းစေ၍၊</w:t>
      </w:r>
    </w:p>
    <w:p/>
    <w:p>
      <w:r xmlns:w="http://schemas.openxmlformats.org/wordprocessingml/2006/main">
        <w:t xml:space="preserve">နယပုံပြင် ၁၈:၁၈ တွင် စာရေးတံချခြင်းသည် အင်အားကြီးသူများကြား အငြင်းပွားမှုများကို ဖြေရှင်းရန် အထောက်အကူဖြစ်စေသည်ဟု ဖော်ပြထားသည်။</w:t>
      </w:r>
    </w:p>
    <w:p/>
    <w:p>
      <w:r xmlns:w="http://schemas.openxmlformats.org/wordprocessingml/2006/main">
        <w:t xml:space="preserve">၁။ "စာရေးတံချခြင်းပညာ"</w:t>
      </w:r>
    </w:p>
    <w:p/>
    <w:p>
      <w:r xmlns:w="http://schemas.openxmlformats.org/wordprocessingml/2006/main">
        <w:t xml:space="preserve">2. "အငြင်းပွားနေသောကမ္ဘာတွင် ငြိမ်းချမ်းရေးရှာဖွေခြင်း"</w:t>
      </w:r>
    </w:p>
    <w:p/>
    <w:p>
      <w:r xmlns:w="http://schemas.openxmlformats.org/wordprocessingml/2006/main">
        <w:t xml:space="preserve">1. James 3:16-17 "အကြောင်းမူကား၊ ငြူစူခြင်း၊ ကိုယ်ကိုကိုယ်ရှာခြင်း၌ ရုန်းရင်းခတ်ခြင်း နှင့် မကောင်းမှု ရှိသမျှတို့သည် ရှိကြကုန်၏။ အထက်မှဖြစ်သောပညာမူကား ရှေးဦးစွာ စင်ကြယ်၏၊ ထို့နောက် ငြိမ်းအေး၏၊ နူးညံ့သိမ်မွေ့၏၊ ကရုဏာနှင့် ပြည့်စုံ၏၊ မျက်နှာမလိုက်ဘဲ လျှို့ဝှက်ခြင်းမရှိဘဲ ကောင်းသောအသီးအနှံများ။”</w:t>
      </w:r>
    </w:p>
    <w:p/>
    <w:p>
      <w:r xmlns:w="http://schemas.openxmlformats.org/wordprocessingml/2006/main">
        <w:t xml:space="preserve">2. ရောမ 12:18 "သင်၌မူကား ဖြစ်နိုင်လျှင် လူအပေါင်းတို့နှင့် သင့်တင့်စွာနေကြလော့။"</w:t>
      </w:r>
    </w:p>
    <w:p/>
    <w:p>
      <w:r xmlns:w="http://schemas.openxmlformats.org/wordprocessingml/2006/main">
        <w:t xml:space="preserve">သုတ္တံကျမ်း 18:19 နှောင့်​ယှက်​သော​ညီ​အစ်​ကို​သည် ခိုင်​ခံ့​သော​မြို့​ထက် အောင်​မြင်​ရန်​သာ​၍​ခက်​သော​အ​ခါ၊ သူ​တို့​သည် ရန်​ပွဲ​သည် ရဲ​တိုက်​ကန့်​လန့်​ကျင်​နှင့်​တူ​၏။</w:t>
      </w:r>
    </w:p>
    <w:p/>
    <w:p>
      <w:r xmlns:w="http://schemas.openxmlformats.org/wordprocessingml/2006/main">
        <w:t xml:space="preserve">စိတ်အနှောင့်အယှက်ဖြစ်ရသည့် ညီအစ်ကိုတစ်ဦးသည် ရင်ကြားစေ့ရန် ခက်ခဲပြီး သူတို့၏ငြင်းခုံမှုများကို ဖြိုဖျက်ရန် ခက်ခဲသည်။ ခံတပ်မြို့ရိုးကို ဖြတ်ကျော်ဖို့ ကြိုးစားတာနဲ့တူတယ်။</w:t>
      </w:r>
    </w:p>
    <w:p/>
    <w:p>
      <w:r xmlns:w="http://schemas.openxmlformats.org/wordprocessingml/2006/main">
        <w:t xml:space="preserve">1. ခွင့်လွှတ်ခြင်း၏ခွန်အား - စိတ်အနှောင့်အယှက်ဖြစ်ခဲ့သည့် ညီအစ်ကိုတစ်ဦးနှင့် ပြန်လည်ပေါင်းစည်းရန် အခက်အခဲကို မည်သို့ကျော်လွှားနိုင်မည်နည်း။</w:t>
      </w:r>
    </w:p>
    <w:p/>
    <w:p>
      <w:r xmlns:w="http://schemas.openxmlformats.org/wordprocessingml/2006/main">
        <w:t xml:space="preserve">2. စည်းလုံးညီညွတ်မှု အင်အား - ညီအစ်ကိုများကြား ငြိမ်းချမ်းမှုနှင့် နားလည်မှု ထိန်းသိမ်းနည်း။</w:t>
      </w:r>
    </w:p>
    <w:p/>
    <w:p>
      <w:r xmlns:w="http://schemas.openxmlformats.org/wordprocessingml/2006/main">
        <w:t xml:space="preserve">1. မဿဲ ၁၈:၂၁-၂၂ - "ထိုအခါ ပေတရုသည် ယေရှုထံသို့လာ၍၊ သခင်၊ အကျွန်ုပ်ကိုပြစ်မှားသောသူကို အဘယ်မျှခါမျှ လွှတ်ရပါမည်နည်း။</w:t>
      </w:r>
    </w:p>
    <w:p/>
    <w:p>
      <w:r xmlns:w="http://schemas.openxmlformats.org/wordprocessingml/2006/main">
        <w:t xml:space="preserve">2. ရောမ 12:18 - “ဖြစ်နိုင်လျှင် သင်တို့အပေါ်၌မူတည်၍ လူတိုင်းနှင့် ငြိမ်သက်စွာနေကြလော့။”</w:t>
      </w:r>
    </w:p>
    <w:p/>
    <w:p>
      <w:r xmlns:w="http://schemas.openxmlformats.org/wordprocessingml/2006/main">
        <w:t xml:space="preserve">Proverbs 18:20 လူသည် ခံတွင်းအသီးနှင့် ဝရလိမ့်မည်။ နှုတ်ခမ်းများ တိုး၍ပြည့်လိမ့်မည်။</w:t>
      </w:r>
    </w:p>
    <w:p/>
    <w:p>
      <w:r xmlns:w="http://schemas.openxmlformats.org/wordprocessingml/2006/main">
        <w:t xml:space="preserve">ယောက်ျား၏စကားသည် ကျေနပ်မှုနှင့် ကျေနပ်မှုတို့ကို ဆောင်ကြဉ်းပေးလိမ့်မည်။</w:t>
      </w:r>
    </w:p>
    <w:p/>
    <w:p>
      <w:r xmlns:w="http://schemas.openxmlformats.org/wordprocessingml/2006/main">
        <w:t xml:space="preserve">1. ပျော်ရွှင်မှုနှင့် ပြည့်စုံမှုကို ရှာဖွေနိုင်ရန် ရည်ရွယ်ချက်ရှိရှိ ပြောဆိုပါ။</w:t>
      </w:r>
    </w:p>
    <w:p/>
    <w:p>
      <w:r xmlns:w="http://schemas.openxmlformats.org/wordprocessingml/2006/main">
        <w:t xml:space="preserve">2. ပျော်ရွှင်မှုနှင့် ရောင့်ရဲမှုကို ဖြစ်စေသော စကားလုံးများ၏ စွမ်းအား။</w:t>
      </w:r>
    </w:p>
    <w:p/>
    <w:p>
      <w:r xmlns:w="http://schemas.openxmlformats.org/wordprocessingml/2006/main">
        <w:t xml:space="preserve">1. မဿဲ 12:34-37 - "စိတ်နှလုံးစည်းစိမ်ထဲက နှုတ်သည် ပြောတတ်၏။ သူတော်ကောင်းသည် ကောင်းသောဘဏ္ဍာထဲက ကောင်းသောအရာကို ပေါက်ဖွားတတ်၏။ လူဆိုးသည် မကောင်းသောဘဏ္ဍာမှ ထွက်လာတတ်၏။"</w:t>
      </w:r>
    </w:p>
    <w:p/>
    <w:p>
      <w:r xmlns:w="http://schemas.openxmlformats.org/wordprocessingml/2006/main">
        <w:t xml:space="preserve">၂။ ယာကုပ် ၃:၃-၆ - “ကျွန်ုပ်တို့သည် မြင်းတို့၏ ပါးစပ်ထဲသို့ အကိုက်ခံရလျှင် သူတို့တကိုယ်လုံးကိုလည်း ထိန်းကျောင်း၍ သင်္ဘောတို့ကို ကြည့်ရှုလော့။ အလွန်ကြီး၍ လေပြင်းတိုက်သော်လည်း၊ လေယာဉ်မှူး၏ အလိုဆန္ဒ ညွှန်ကြားသည့် နေရာတိုင်း၌ အလွန်သေးငယ်သော ရူပါရုံဖြင့် လမ်းညွှန်ထား သည်။ထို့အတူ လျှာသည် သေးငယ်သော်လည်း ကြီးမြတ်သောအရာများကို ကြွားဝါ၍ တောကြီးသည် ဤမျှလောက် မီးငယ်ဖြင့် တောက်လောင်နေလေသည်”</w:t>
      </w:r>
    </w:p>
    <w:p/>
    <w:p>
      <w:r xmlns:w="http://schemas.openxmlformats.org/wordprocessingml/2006/main">
        <w:t xml:space="preserve">Proverbs 18:21 သေခြင်းနှင့် အသက်သည် လျှာ၏တန်ခိုး၌ ရှိသည်ဖြစ်၍၊ ချစ်သောသူတို့သည် အသီးအနှံကို စားရကြလိမ့်မည်။</w:t>
      </w:r>
    </w:p>
    <w:p/>
    <w:p>
      <w:r xmlns:w="http://schemas.openxmlformats.org/wordprocessingml/2006/main">
        <w:t xml:space="preserve">သေခြင်းနှင့် အသက်သည် ကျွန်ုပ်တို့ပြောသောစကားနှင့် ဆက်စပ်နေသည်။ စကားပြောရတာကို နှစ်သက်တဲ့သူတွေဟာ စကားရဲ့အကျိုးဆက်ကို ခံစားရပါလိမ့်မယ်။</w:t>
      </w:r>
    </w:p>
    <w:p/>
    <w:p>
      <w:r xmlns:w="http://schemas.openxmlformats.org/wordprocessingml/2006/main">
        <w:t xml:space="preserve">1. Words Matter: ကျွန်ုပ်တို့ပြောသောအရာသည် အလေးချိန်နှင့် အကျိုးဆက်ရှိသည်။</w:t>
      </w:r>
    </w:p>
    <w:p/>
    <w:p>
      <w:r xmlns:w="http://schemas.openxmlformats.org/wordprocessingml/2006/main">
        <w:t xml:space="preserve">2. မှန်ကန်သောအရာများကို ချစ်ပါ- အသက်ကို စကားပြောပြီး ဘဝကို ရိတ်ပါ။</w:t>
      </w:r>
    </w:p>
    <w:p/>
    <w:p>
      <w:r xmlns:w="http://schemas.openxmlformats.org/wordprocessingml/2006/main">
        <w:t xml:space="preserve">1. James 3:8-10 - “လျှာကို လူမည်သည်မျှ မအောင်နိုင်။ သေစေတတ်သော အဆိပ်နှင့်ပြည့်သော အညစ်အကြေးသည် မကောင်းသောအညစ်အကြေးဖြစ်၏။ ထိုကြောင့် ငါတို့၏သခင်နှင့်ခမည်းတော်အား ကောင်းချီးပေးကာ၊ ဘုရားသခင်၏ ပုံသဏ္ဍာန်တူသော နှုတ်မှ ကောင်းကြီးမင်္ဂလာ ကျိန်ခြင်းကို ခံရ၏။ ငါ့ညီအစ်ကိုတို့၊</w:t>
      </w:r>
    </w:p>
    <w:p/>
    <w:p>
      <w:r xmlns:w="http://schemas.openxmlformats.org/wordprocessingml/2006/main">
        <w:t xml:space="preserve">2. ကောလောသဲ 4:6 - "လူတစ်ဦးစီတိုင်း မည်သို့ပြန်ပြောရမည်ကို သိနိုင်စေရန် ဆားနှင့် အရသာရှိသော သင်၏စကားအစဉ်အမြဲ ယဉ်ကျေးပါစေ။"</w:t>
      </w:r>
    </w:p>
    <w:p/>
    <w:p>
      <w:r xmlns:w="http://schemas.openxmlformats.org/wordprocessingml/2006/main">
        <w:t xml:space="preserve">Proverbs 18:22 မယားကိုရှာသောသူသည် ကောင်းသောအရာကိုတွေ့၍၊ ထာဝရဘုရား၏မျက်နှာသာကိုရ၏။</w:t>
      </w:r>
    </w:p>
    <w:p/>
    <w:p>
      <w:r xmlns:w="http://schemas.openxmlformats.org/wordprocessingml/2006/main">
        <w:t xml:space="preserve">မယားရှာခြင်းသည် သခင်ဘုရားထံမှ ကောင်းကြီးမင်္ဂလာဖြစ်သည်။</w:t>
      </w:r>
    </w:p>
    <w:p/>
    <w:p>
      <w:r xmlns:w="http://schemas.openxmlformats.org/wordprocessingml/2006/main">
        <w:t xml:space="preserve">1: အိမ်ထောင်ရေးသည် သခင်ဘုရားထံမှ မြင့်မြတ်သောပဋိညာဉ်ဖြစ်ပြီး ၎င်းကို မြတ်နိုးပြီး ဂုဏ်ပြုသင့်သည်။</w:t>
      </w:r>
    </w:p>
    <w:p/>
    <w:p>
      <w:r xmlns:w="http://schemas.openxmlformats.org/wordprocessingml/2006/main">
        <w:t xml:space="preserve">2: Proverbs 18:22 ကြှနျုပျတို့သညျ ကြှနျုပျတို့ကိုရှာသောအခါ၊ ကြှနျုပျတို့သညျ ကြှနျုပျတို့သခငျသညျ အကြှနျုပျတို့ကို ကြှနျုပျတို့ကို ကြှနျုပျတို့ကို ကြှနျုပျတို့ကို ကြှနျုပျတို့ကို ကြှနျုပျတို့ကို ကြှနျုပျတို့ကို ကြှနျုပျတို့ကို ကြှနျုပျတို့ကို ကြှနျုပျတို့ကို ကြှနျုပျတို့ကို ကြှနျုပျတို့ကို ကြှနျုပျတို့ကို ကြှနျုပျတို့ကို ကြှနျုပျတို့ကို ကြှနျုပျတို့ကို ကြှနျုပျတို့ကို ကြှနျုပျတို့ကို ကြှနျုပျတို့ကို ခြီးမှမျးကွောငျးဖွစျသညျ။</w:t>
      </w:r>
    </w:p>
    <w:p/>
    <w:p>
      <w:r xmlns:w="http://schemas.openxmlformats.org/wordprocessingml/2006/main">
        <w:t xml:space="preserve">၁- ဧဖက် ၅း၂၂-၃၃ - ဇနီးမောင်နှံများသည် အသင်းတော်ကို ခရစ်တော်ချစ်သကဲ့သို့ အချင်းချင်း လေးစားချစ်ခင်သင့်သည်။</w:t>
      </w:r>
    </w:p>
    <w:p/>
    <w:p>
      <w:r xmlns:w="http://schemas.openxmlformats.org/wordprocessingml/2006/main">
        <w:t xml:space="preserve">2:1 ကောရိန္သု 7:2-5 - ထိမ်းမြားလက်ထပ်ခြင်းကိုလူတိုင်းဂုဏ်တင်ရမည်ဖြစ်ပြီး အိမ်ထောင်ဖက်တစ်ဦးစီသည် ၎င်းတို့၏အိမ်ထောင်ရေးဝတ္တရားများကို ကျေပွန်သင့်သည်။</w:t>
      </w:r>
    </w:p>
    <w:p/>
    <w:p>
      <w:r xmlns:w="http://schemas.openxmlformats.org/wordprocessingml/2006/main">
        <w:t xml:space="preserve">Proverbs 18:23 ဆင်းရဲသောသူသည် နှောင့်ယှက်တတ်၏။ ချမ်းသာသောသူမူကား၊</w:t>
      </w:r>
    </w:p>
    <w:p/>
    <w:p>
      <w:r xmlns:w="http://schemas.openxmlformats.org/wordprocessingml/2006/main">
        <w:t xml:space="preserve">ဆင်းရဲသားတို့သည် အသနားခံမှုကို အားကိုးကြပြီး ချမ်းသာသူများသည် ကြမ်းတမ်းစွာ တုံ့ပြန်ကြသည်။</w:t>
      </w:r>
    </w:p>
    <w:p/>
    <w:p>
      <w:r xmlns:w="http://schemas.openxmlformats.org/wordprocessingml/2006/main">
        <w:t xml:space="preserve">1. လူမှုအဆင့်အတန်း ကွဲပြားမှုများနှင့် ၎င်းအပေါ် တုံ့ပြန်မှုကို အသိအမှတ်ပြုပါ။</w:t>
      </w:r>
    </w:p>
    <w:p/>
    <w:p>
      <w:r xmlns:w="http://schemas.openxmlformats.org/wordprocessingml/2006/main">
        <w:t xml:space="preserve">2. ကြမ်းတမ်းခြင်းထက် နှိမ့်ချမှုနှင့် ကြင်နာမှု၏ စွမ်းအား</w:t>
      </w:r>
    </w:p>
    <w:p/>
    <w:p>
      <w:r xmlns:w="http://schemas.openxmlformats.org/wordprocessingml/2006/main">
        <w:t xml:space="preserve">၁။ ယာကုပ် ၂:၁-၇</w:t>
      </w:r>
    </w:p>
    <w:p/>
    <w:p>
      <w:r xmlns:w="http://schemas.openxmlformats.org/wordprocessingml/2006/main">
        <w:t xml:space="preserve">၂။ မဿဲ ၆:၂၄-၃၄</w:t>
      </w:r>
    </w:p>
    <w:p/>
    <w:p>
      <w:r xmlns:w="http://schemas.openxmlformats.org/wordprocessingml/2006/main">
        <w:t xml:space="preserve">သုတ္တံကျမ်း 18:24 အဆွေခင်ပွန်းရှိသောသူသည် ဖော်ရွေတတ်၏။</w:t>
      </w:r>
    </w:p>
    <w:p/>
    <w:p>
      <w:r xmlns:w="http://schemas.openxmlformats.org/wordprocessingml/2006/main">
        <w:t xml:space="preserve">သူငယ်ချင်းဆိုတာ အရေးကြီးပြီး မိသားစုလိုပဲ ရင်းနှီးနိုင်ပါတယ်။</w:t>
      </w:r>
    </w:p>
    <w:p/>
    <w:p>
      <w:r xmlns:w="http://schemas.openxmlformats.org/wordprocessingml/2006/main">
        <w:t xml:space="preserve">1: သူငယ်ချင်းဆိုတာ တကယ်လိုအပ်နေတဲ့ သူငယ်ချင်းပါ။</w:t>
      </w:r>
    </w:p>
    <w:p/>
    <w:p>
      <w:r xmlns:w="http://schemas.openxmlformats.org/wordprocessingml/2006/main">
        <w:t xml:space="preserve">2- သင့်ကိုယ်သင် ဖော်ရွေစွာပြသခြင်းသည် မိတ်ဆွေဖွဲ့ခြင်း၏ ပထမအဆင့်ဖြစ်သည်။</w:t>
      </w:r>
    </w:p>
    <w:p/>
    <w:p>
      <w:r xmlns:w="http://schemas.openxmlformats.org/wordprocessingml/2006/main">
        <w:t xml:space="preserve">1: ဒေသနာ 4:9-10 -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နယပုံပြင် အခန်းကြီး ၁၉ တွင် ဖြောင့်မတ်ခြင်းတရားကိုလိုက်စားခြင်း၊ သမာဓိ၏တန်ဖိုးနှင့် မိုက်မဲခြင်း၏အကျိုးဆက်များအပါအဝင် ဘဝကဏ္ဍပေါင်းစုံတွင် ဉာဏ်ပညာကို ပေးထားသည်။</w:t>
      </w:r>
    </w:p>
    <w:p/>
    <w:p>
      <w:r xmlns:w="http://schemas.openxmlformats.org/wordprocessingml/2006/main">
        <w:t xml:space="preserve">ပထမအပိုဒ်- သမာဓိရှိရှိနေထိုင်ခြင်းနှင့် ဉာဏ်ပညာကိုရှာဖွေခြင်း၏အရေးကြီးမှုကို အလေးပေးခြင်းဖြင့် အခန်းစတင်သည်။ ကောက်ကျစ်သောနှလုံးဖြင့် ချမ်းသာခြင်းထက် သမာဓိနှင့်ဆင်းရဲခြင်းသည် သာ၍ကောင်းကြောင်း မီးမောင်းထိုးပြသည်။ ဖြောင့်​မတ်​ခြင်း​ကို​လိုက်​စား​သော​သူ​တို့​သည်​ဘု​ရား​သ​ခင်​၏​မျက်​နှာ​ရ​ရှိ​ကြောင်း​လည်း​အ​လေး​ပေး​၍​လည်း​ကောင်း၊ (သု ၁၉း၁-၁၂)။</w:t>
      </w:r>
    </w:p>
    <w:p/>
    <w:p>
      <w:r xmlns:w="http://schemas.openxmlformats.org/wordprocessingml/2006/main">
        <w:t xml:space="preserve">ဒုတိယအပိုဒ်- စည်းကမ်း၊ ရက်ရောမှု၊ ရိုးသားမှုနှင့် မိုက်မဲသောအပြုအမူများ၏ အကျိုးဆက်များကဲ့သို့သော အကြောင်းအရာများကို ဟောပြောသည့် စကားပုံများ အခန်းတွင် ဆက်လက်ဖော်ပြထားသည်။ ဆုံးမစကားကို နားထောင်ပြီး ဆုံးမခြင်းမှ သင်ယူသူများသည် နားလည်မှုနှင့် ဉာဏ်ပညာကို ရရှိကြလိမ့်မည် (သုတ္တံကျမ်း ၁၉း၁၃-၂၉)။</w:t>
      </w:r>
    </w:p>
    <w:p/>
    <w:p>
      <w:r xmlns:w="http://schemas.openxmlformats.org/wordprocessingml/2006/main">
        <w:t xml:space="preserve">အကျဉ်းချုပ်မှာ,</w:t>
      </w:r>
    </w:p>
    <w:p>
      <w:r xmlns:w="http://schemas.openxmlformats.org/wordprocessingml/2006/main">
        <w:t xml:space="preserve">သုတ္တံကျမ်း အခန်းကြီးဆယ့်ကိုးတွင် ဉာဏ်ပညာပေးသည်။</w:t>
      </w:r>
    </w:p>
    <w:p>
      <w:r xmlns:w="http://schemas.openxmlformats.org/wordprocessingml/2006/main">
        <w:t xml:space="preserve">ဘဝရဲ့ မတူညီတဲ့ ရှုထောင့်တွေ၊</w:t>
      </w:r>
    </w:p>
    <w:p>
      <w:r xmlns:w="http://schemas.openxmlformats.org/wordprocessingml/2006/main">
        <w:t xml:space="preserve">ဖြောင့်မတ်ခြင်းကို လိုက်စားခြင်း အပါအဝင်၊</w:t>
      </w:r>
    </w:p>
    <w:p>
      <w:r xmlns:w="http://schemas.openxmlformats.org/wordprocessingml/2006/main">
        <w:t xml:space="preserve">သမာဓိနှင့်ဆက်စပ်သောတန်ဖိုး၊</w:t>
      </w:r>
    </w:p>
    <w:p>
      <w:r xmlns:w="http://schemas.openxmlformats.org/wordprocessingml/2006/main">
        <w:t xml:space="preserve">မိုက်မဲခြင်း၏ အကျိုးဆက်များ။</w:t>
      </w:r>
    </w:p>
    <w:p/>
    <w:p>
      <w:r xmlns:w="http://schemas.openxmlformats.org/wordprocessingml/2006/main">
        <w:t xml:space="preserve">ဖြောင့်မတ်ခြင်းတရားကိုလိုက်စားသောသူတို့အတွက် ဘုရားသခင်ထံမှရရှိသောမျက်နှာသာကို အသိအမှတ်ပြုခြင်းနှင့်အတူ သမာဓိရှိစွာအသက်ရှင်ခြင်းနှင့် ဉာဏ်ပညာကိုရှာဖွေခြင်းတွင် အရေးကြီးကြောင်း အလေးပေးဖော်ပြသည်။</w:t>
      </w:r>
    </w:p>
    <w:p>
      <w:r xmlns:w="http://schemas.openxmlformats.org/wordprocessingml/2006/main">
        <w:t xml:space="preserve">ဆုံးမပဲ့ပြင်ခြင်း၊ ရက်ရောခြင်း၊ ရိုးသားခြင်းစသည့် ခေါင်းစဉ်အမျိုးမျိုးဖြင့် ဆုံးမစကားများကို နားထောင်ခြင်းနှင့် ဆုံးမခြင်းမှ သင်ယူခြင်းအပေါ် တန်ဖိုးထားမှုတို့ကို လေးနက်စေပြီး အမျိုးမျိုးသောအကြောင်းအရာများကို ဟောပြောခြင်း။</w:t>
      </w:r>
    </w:p>
    <w:p>
      <w:r xmlns:w="http://schemas.openxmlformats.org/wordprocessingml/2006/main">
        <w:t xml:space="preserve">မိုက်မဲသောအပြုအမူနှင့် ဆက်စပ်သောအကျိုးဆက်များကို အသိအမှတ်ပြုရင်း အကြံဉာဏ်ကို လိုက်နာသူများမှ ရရှိသော နားလည်မှုနှင့် ဉာဏ်ပညာကို မီးမောင်းထိုးပြခြင်း။</w:t>
      </w:r>
    </w:p>
    <w:p>
      <w:r xmlns:w="http://schemas.openxmlformats.org/wordprocessingml/2006/main">
        <w:t xml:space="preserve">ဖြောင့်မတ်သောအသက်တာ၌ သမာဓိဖြင့်နေထိုင်ခြင်း၊ ပညာရှိဆုံးမစကားကို တန်ဖိုးထားခြင်း၊ ဆုံးမပဲ့ပြင်ခြင်းနှင့် မိုက်မဲသောအကျင့်ကို ရှောင်ကြဉ်ခြင်းတို့ကို ထိုးထွင်းသိမြင်စေခြင်း။</w:t>
      </w:r>
    </w:p>
    <w:p/>
    <w:p>
      <w:r xmlns:w="http://schemas.openxmlformats.org/wordprocessingml/2006/main">
        <w:t xml:space="preserve">သုတ္တံကျမ်း 19:1 ဖြောင့်​မတ်​စွာ​လျှောက်​လှမ်း​သော​သူ​သည် နှုတ်​ထွက်​ကောက်​တတ်​၍ မိုက်​မဲ​သော​သူ​ထက် သာ​၍​ကောင်း​၏။</w:t>
      </w:r>
    </w:p>
    <w:p/>
    <w:p>
      <w:r xmlns:w="http://schemas.openxmlformats.org/wordprocessingml/2006/main">
        <w:t xml:space="preserve">နှိမ့်ချ၍ လိမ်ညာပြောဆို၍ မိုက်မဲသော သူထက် သမာဓိနှင့် ယှဉ်သော သူသည် သာ၍ကောင်း၏။</w:t>
      </w:r>
    </w:p>
    <w:p/>
    <w:p>
      <w:r xmlns:w="http://schemas.openxmlformats.org/wordprocessingml/2006/main">
        <w:t xml:space="preserve">1. သမာဓိရှိခြင်း- ကျွန်ုပ်တို့၏အခြေအနေများထက် အသက်ရှင်နေထိုင်ခြင်း။</w:t>
      </w:r>
    </w:p>
    <w:p/>
    <w:p>
      <w:r xmlns:w="http://schemas.openxmlformats.org/wordprocessingml/2006/main">
        <w:t xml:space="preserve">2. ပညာ၏တန်ဖိုး- မိုက်မဲမှုကို ငြင်းပယ်ခြင်း။</w:t>
      </w:r>
    </w:p>
    <w:p/>
    <w:p>
      <w:r xmlns:w="http://schemas.openxmlformats.org/wordprocessingml/2006/main">
        <w:t xml:space="preserve">1. ဒေသနာ 10:2 ပညာရှိသောသူ၏နှလုံးသည် လက်ျာလက်၌ရှိ၏။ မိုက်သောသူ၏ နှလုံးမူကား၊</w:t>
      </w:r>
    </w:p>
    <w:p/>
    <w:p>
      <w:r xmlns:w="http://schemas.openxmlformats.org/wordprocessingml/2006/main">
        <w:t xml:space="preserve">2. ဂလာတိ 6:7-8၊ လှည့်ဖြားခြင်းမပြုကြနှင့်။ ဘုရားသခင်သည် မထီမဲ့မြင်ပြုတော်မူသည်မဟုတ်၊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သုတ္တံကျမ်း 19:2 ထိုမှတပါး၊ စိတ်ဝိညာဉ်သည် ပညာမရှိလျှင် မကောင်း။ ခြေဖြင့် အလျင်အမြန်ပြုသောသူသည် ဒုစရိုက်ကိုပြု၏။</w:t>
      </w:r>
    </w:p>
    <w:p/>
    <w:p>
      <w:r xmlns:w="http://schemas.openxmlformats.org/wordprocessingml/2006/main">
        <w:t xml:space="preserve">အလျင်အမြန်ပြုမူခြင်းသည် ဒုစရိုက်ကိုဖြစ်စေသောကြောင့် ဝိညာဉ်သည် ပညာမတတ်သင့်ပါ။</w:t>
      </w:r>
    </w:p>
    <w:p/>
    <w:p>
      <w:r xmlns:w="http://schemas.openxmlformats.org/wordprocessingml/2006/main">
        <w:t xml:space="preserve">1. ပညာ၏တန်ဖိုး- ပိုသိခြင်းသည် အပြစ်ကိုရှောင်ရန် ကျွန်ုပ်တို့ကို မည်သို့ကူညီပေးသနည်း။</w:t>
      </w:r>
    </w:p>
    <w:p/>
    <w:p>
      <w:r xmlns:w="http://schemas.openxmlformats.org/wordprocessingml/2006/main">
        <w:t xml:space="preserve">2. စဉ်းစားရန် အချိန်ယူပါ- အလျင်စလိုလုပ်ခြင်းသည် အပြစ်ဆီသို့ ဦးတည်စေသည်။</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ဒေသနာ 5:2 - "သင်၏နှုတ်ဖြင့် ဒေါသမထွက်စေနှင့်။ ဘုရားသခင်ရှေ့တော်၌ အဘယ်အမှုကိုမျှ မပြောဘဲမနေစေနှင့်။ ဘုရားသခင်သည် ကောင်းကင်ဘုံ၌ ရှိတော်မူသည်ဖြစ်၍၊ သင်သည် မြေကြီးပေါ်မှာ ရှိတော်မူ၏။</w:t>
      </w:r>
    </w:p>
    <w:p/>
    <w:p>
      <w:r xmlns:w="http://schemas.openxmlformats.org/wordprocessingml/2006/main">
        <w:t xml:space="preserve">သုတ္တံကျမ်း 19:3 လူ၏မိုက်မဲခြင်းသည် မိမိသွားရာလမ်းကို ဖောက်ပြန်တတ်၏။ စိတ်နှလုံးသည် ထာဝရဘုရားကို ပြစ်မှား၏။</w:t>
      </w:r>
    </w:p>
    <w:p/>
    <w:p>
      <w:r xmlns:w="http://schemas.openxmlformats.org/wordprocessingml/2006/main">
        <w:t xml:space="preserve">လူ၏မိုက်မဲခြင်းသည် ဘုရားသခင်နှင့်ဝေးကွာစေပြီး ဘုရားသခင်ကို နာကြည်းစေသည်။</w:t>
      </w:r>
    </w:p>
    <w:p/>
    <w:p>
      <w:r xmlns:w="http://schemas.openxmlformats.org/wordprocessingml/2006/main">
        <w:t xml:space="preserve">1. မိုက်မဲခြင်း၏ အန္တရာယ်များ</w:t>
      </w:r>
    </w:p>
    <w:p/>
    <w:p>
      <w:r xmlns:w="http://schemas.openxmlformats.org/wordprocessingml/2006/main">
        <w:t xml:space="preserve">2. ပြန်လည်ထူထောင်ရေးလမ်းကြောင်း</w:t>
      </w:r>
    </w:p>
    <w:p/>
    <w:p>
      <w:r xmlns:w="http://schemas.openxmlformats.org/wordprocessingml/2006/main">
        <w:t xml:space="preserve">1. သုတ္တံကျမ်း 14:12– “လူသည် မှန်သည်ဟုထင်သောလမ်းရှိသော်လည်း အဆုံး၌သေခြင်းသို့ရောက်သောလမ်းရှိ၏”</w:t>
      </w:r>
    </w:p>
    <w:p/>
    <w:p>
      <w:r xmlns:w="http://schemas.openxmlformats.org/wordprocessingml/2006/main">
        <w:t xml:space="preserve">2 James 4:7-10 "ထိုကြောင့်၊ ဘုရားသခင်ထံ ချဉ်းကပ်ကြလော့။ မာရ်နတ်ကိုဆီးတားကြလော့။ သူသည် သင့်ထံမှ ပြေးသွားလိမ့်မည်။ ဘုရားသခင်ထံတော်သို့ ချဉ်းကပ်လော့၊ သူသည် သင့်ထံသို့ ချဉ်းကပ်လိမ့်မည်။ အပြစ်ရှိသောသူတို့၊ သင်၏လက်ကို စင်ကြယ်စေ၍၊ စိတ်နှစ်ခွရှိကြလော့၊ နှိမ့်ချ၍ ငိုကြွေးမြည်တမ်းကြလော့။ ရယ်မောခြင်းငှါ ညည်းတွားကြစေ။ ဝမ်းမြောက်ရွှင်လန်းခြင်းသို့ ရောက်ကြစေ။ ထာဝရဘုရားရှေ့တော်၌ ကိုယ်ကိုကိုယ်နှိမ့်ချကြလော့။</w:t>
      </w:r>
    </w:p>
    <w:p/>
    <w:p>
      <w:r xmlns:w="http://schemas.openxmlformats.org/wordprocessingml/2006/main">
        <w:t xml:space="preserve">Proverbs 19:4 စည်းစိမ်ဥစ္စာသည် များစွာသော မိတ်ဆွေဖွဲ့တတ်၏။ ဆင်းရဲသောသူမူကား၊</w:t>
      </w:r>
    </w:p>
    <w:p/>
    <w:p>
      <w:r xmlns:w="http://schemas.openxmlformats.org/wordprocessingml/2006/main">
        <w:t xml:space="preserve">စည်းစိမ်ဥစ္စာသည် လူတို့ကို ပေါင်းစည်းစေနိုင်သော်လည်း ဆင်းရဲခြင်းသည် အထီးကျန်ခြင်းခံစားချက်ကို ယူဆောင်လာနိုင်သည်။</w:t>
      </w:r>
    </w:p>
    <w:p/>
    <w:p>
      <w:r xmlns:w="http://schemas.openxmlformats.org/wordprocessingml/2006/main">
        <w:t xml:space="preserve">1- စည်းစိမ်ဥစ္စာကြောင့် ခင်မင်ရင်းနှီးမှု ရှိလာသော်လည်း စည်းစိမ်ဥစ္စာသည် ကျွန်ုပ်တို့ကို ပေါင်းစည်းပေးသည့် တစ်ခုတည်းသောအရာမဟုတ်ကြောင်း သတိရရန် အရေးကြီးသည်။</w:t>
      </w:r>
    </w:p>
    <w:p/>
    <w:p>
      <w:r xmlns:w="http://schemas.openxmlformats.org/wordprocessingml/2006/main">
        <w:t xml:space="preserve">2- စစ်မှန်သောမိတ်ဆွေဖွဲ့မှုသည် ပစ္စည်းဥစ္စာများအပေါ်တွင် အခြေမခံဘဲ အချင်းချင်းအပေါ် စစ်မှန်သောဂရုစိုက်မှုနှင့် ချစ်ခြင်းအပေါ်အခြေခံသည်။</w:t>
      </w:r>
    </w:p>
    <w:p/>
    <w:p>
      <w:r xmlns:w="http://schemas.openxmlformats.org/wordprocessingml/2006/main">
        <w:t xml:space="preserve">1 ဒေသနာ 4:9-12 "နှစ်ယောက်သောသူသည် ပင်ပန်းခြင်းအလို့ငှာ ကောင်းသောအကျိုးကို ခံရသောကြောင့်၊ တယောက်သောသူသည် သာ၍မြတ်၏။ အကြောင်းမူကား၊ လဲကျလျှင်၊ တယောက်သောသူသည် မိမိအဖော်ကို ချီလိမ့်မည်။ သို့ရာတွင် လဲ၍မရသော သူသည် အမင်္ဂလာရှိ၏။ တစ်ဖန် နှစ်ယောက်သား အတူအိပ်လျှင် နွေးထွေးကြသော်လည်း တစ်ယောက်တည်း နွေးထွေးအောင် မည်သို့ ထားနိုင်သနည်း၊ ယောက်ျားသည် တစ်ယောက်တည်း နိုင်သော်လည်း ကြိုးနှစ်ချောင်းက သူ့ကို ဆီးတားမည်ဆိုပါက ကြိုးသည် လျင်မြန်စွာ မကျိုးပဲ့သွားမည်။</w:t>
      </w:r>
    </w:p>
    <w:p/>
    <w:p>
      <w:r xmlns:w="http://schemas.openxmlformats.org/wordprocessingml/2006/main">
        <w:t xml:space="preserve">2:15:12-17 ငါချစ်သည်အတိုင်း သင်တို့သည် အချင်းချင်းချစ်ကြစေဟု ငါ့ပညတ်ဟူမူကား၊ တစ်စုံတစ်ယောက်သောသူသည် မိမိအဆွေခင်ပွန်းအတွက် မိမိအသက်ကိုစွန့်စေခြင်းငှာ၊ သာ၍ကြီးမြတ်သောမေတ္တာသည် အဘယ်သူမျှမရှိ။ ငါမှာထားသည်အတိုင်း သင်တို့အား ကျွန်ဟူ၍မခေါ်တော့ဘဲ၊ ကျွန်သည် အဘယ်သို့ သခင်ပြုသည်ကို မသိသောကြောင့်၊ ငါ့ခမည်းတော်ထံမှ ကြားနာသမျှကို သင်တို့အား ငါသိပြီဟု သင်တို့အား ငါအဆွေခေါ်၏။ ငါ့နာမကိုအမှီပြု၍ ခမည်းတော်သည် သင်တို့အားတောင်းသမျှကို သင်တို့အား ပေးမည်အကြောင်း ငါသည်သင်တို့ကိုသွား၍ အသီးကိုသီးစေခြင်းငှာ သင်တို့ကို ငါရွေးကောက်၍ ခန့်ထားတော်မူ၏။ အချင်းချင်း ချစ်ကြလိမ့်မည်။"</w:t>
      </w:r>
    </w:p>
    <w:p/>
    <w:p>
      <w:r xmlns:w="http://schemas.openxmlformats.org/wordprocessingml/2006/main">
        <w:t xml:space="preserve">သုတ္တံကျမ်း 19:5 မမှန်သောသက်သေကို အပြစ်မလွတ်စေနှင့်၊ မုသာစကားကိုပြောသောသူသည် မလွတ်ရ။</w:t>
      </w:r>
    </w:p>
    <w:p/>
    <w:p>
      <w:r xmlns:w="http://schemas.openxmlformats.org/wordprocessingml/2006/main">
        <w:t xml:space="preserve">မှားယွင်းသောသက်သေခံချက်များနှင့် လိမ်လည်မှုများသည် အပြစ်လွတ်မည်မဟုတ်ပေ။</w:t>
      </w:r>
    </w:p>
    <w:p/>
    <w:p>
      <w:r xmlns:w="http://schemas.openxmlformats.org/wordprocessingml/2006/main">
        <w:t xml:space="preserve">၁။ ဘုရားသခင်သည် မုသာများကို အပြစ်ပေးမည်မဟုတ်သောကြောင့် အမှန်အတိုင်းပြောပါ။</w:t>
      </w:r>
    </w:p>
    <w:p/>
    <w:p>
      <w:r xmlns:w="http://schemas.openxmlformats.org/wordprocessingml/2006/main">
        <w:t xml:space="preserve">2: ဘုရားသခင်သည် ငါတို့ကို တာဝန်ခံစေတော်မူသောကြောင့်၊</w:t>
      </w:r>
    </w:p>
    <w:p/>
    <w:p>
      <w:r xmlns:w="http://schemas.openxmlformats.org/wordprocessingml/2006/main">
        <w:t xml:space="preserve">1: James 3: 1-2 "ညီအစ်ကိုတို့၊ သင်တို့တွင်များစွာသောဆရာများမဖြစ်သင့်ပါ။ အကြောင်းမူကား၊ သွန်သင်သောငါတို့သည် သာ၍ကြီးစွာသော တင်းကျပ်သောတရားစီရင်ခြင်းကိုခံရမည်ကို သင်တို့သိကြ၏။ အကြောင်းမူကား၊ ငါတို့ရှိသမျှသည် နည်းအမျိုးမျိုးဖြင့် ထိမိ၍လဲစရာမရှိ။ သူပြောတာက ပြီးပြည့်စုံတဲ့လူဖြစ်ပြီး တစ်ကိုယ်လုံးကို ချုပ်နှောင်ထားနိုင်သူပါ”</w:t>
      </w:r>
    </w:p>
    <w:p/>
    <w:p>
      <w:r xmlns:w="http://schemas.openxmlformats.org/wordprocessingml/2006/main">
        <w:t xml:space="preserve">2 ဆာလံ 51:6 "ကြည့်ရှုလော့၊ အတွင်းစိတ်၌ သမ္မာတရား၌ မွေ့လျော်၍၊ မထင်ရှားသော စိတ်နှလုံး၌ ပညာကို ပေးတော်မူ၏။"</w:t>
      </w:r>
    </w:p>
    <w:p/>
    <w:p>
      <w:r xmlns:w="http://schemas.openxmlformats.org/wordprocessingml/2006/main">
        <w:t xml:space="preserve">သုတ္တံကျမ်း 19:6 လူများတို့သည် မင်းသား၏မျက်နှာသာကို တောင်းကြလိမ့်မည်။</w:t>
      </w:r>
    </w:p>
    <w:p/>
    <w:p>
      <w:r xmlns:w="http://schemas.openxmlformats.org/wordprocessingml/2006/main">
        <w:t xml:space="preserve">များစွာသောသူတို့သည် တန်ခိုးကြီးသောသူတို့အား မျက်နှာသာပေးတတ်သော်လည်း စေတနာရှိသောသူတို့အား ချစ်ခင်ရင်းနှီးမှုပေးသည်။</w:t>
      </w:r>
    </w:p>
    <w:p/>
    <w:p>
      <w:r xmlns:w="http://schemas.openxmlformats.org/wordprocessingml/2006/main">
        <w:t xml:space="preserve">1. ရက်ရောမှု- ခင်မင်ရင်းနှီးမှု၏သော့ချက်</w:t>
      </w:r>
    </w:p>
    <w:p/>
    <w:p>
      <w:r xmlns:w="http://schemas.openxmlformats.org/wordprocessingml/2006/main">
        <w:t xml:space="preserve">2. နှစ်သက်မှုနှင့် လက်ဆောင်များ၏ စွမ်းအား</w:t>
      </w:r>
    </w:p>
    <w:p/>
    <w:p>
      <w:r xmlns:w="http://schemas.openxmlformats.org/wordprocessingml/2006/main">
        <w:t xml:space="preserve">1. ဒေသနာ 3:13 - "လူအပေါင်းတို့သည် စားသောက်ခြင်းငှာ၊ မိမိကြိုးစားအားထုတ်မှု၏ ကောင်းကျိုးကို ခံစားစေခြင်းငှာ၊ ဘုရားသခင်၏ ဆုကျေးဇူးတော်ပေတည်း။"</w:t>
      </w:r>
    </w:p>
    <w:p/>
    <w:p>
      <w:r xmlns:w="http://schemas.openxmlformats.org/wordprocessingml/2006/main">
        <w:t xml:space="preserve">1 John 3:17-18 - “အကြင်သူသည် ဤလောက၏ ကောင်းကျိုးကို ဆောင်၍ မိမိညီအစ်ကို၌ လိုအပ်သည်ကို မြင်၍ ကရုဏာစိတ် ဝမ်းကို ချုပ်ထား၏၊ ထိုသူ၌ ဘုရားသခင်၏ ချစ်ခြင်းမေတ္တာသည် အဘယ်သို့ ကျိန်းဝပ်သနည်း။ ငါတို့သည် စကား၌မချစ်၊ နှုတ်ဖြင့်မချစ်ဘဲ၊</w:t>
      </w:r>
    </w:p>
    <w:p/>
    <w:p>
      <w:r xmlns:w="http://schemas.openxmlformats.org/wordprocessingml/2006/main">
        <w:t xml:space="preserve">သုတ္တံကျမ်း 19:7 ဆင်း​ရဲ​သော​သူ​တို့​၏​ညီ​အစ်​ကို​အ​ပေါင်း​တို့​သည် ကိုယ်​တော်​ကို​မုန်း​ကြ​၏။- သူ​၏​အ​ဆွေ​အ​မျိုး​တို့​သည် မည်​မျှ​ဝေး​ကွာ​ကြ​သ​နည်း။ စကားဖြင့် လိုက်သော်လည်း၊</w:t>
      </w:r>
    </w:p>
    <w:p/>
    <w:p>
      <w:r xmlns:w="http://schemas.openxmlformats.org/wordprocessingml/2006/main">
        <w:t xml:space="preserve">ဆင်းရဲသားများသည် ၎င်းတို့၏ အရင်းနှီးဆုံးသူငယ်ချင်းများပင် မကြာခဏ လစ်လျူရှုခံရပြီး ငြင်းပယ်ခံရလေ့ရှိသည်။ သူတို့ရဲ့ အသနားခံ ပန်ကြားမှုတွေကြားက မကြာခဏ အဖြေမထွက်လာဘူး။</w:t>
      </w:r>
    </w:p>
    <w:p/>
    <w:p>
      <w:r xmlns:w="http://schemas.openxmlformats.org/wordprocessingml/2006/main">
        <w:t xml:space="preserve">1: စစ်မှန်သော မိတ်ဆွေဖွဲ့မှုသည် စကားလုံးများသာမက လုပ်ဆောင်ချက်ဖြစ်သည်။ သုတ္တံကျမ်း 19:7 တွင် ဆင်းရဲသားတို့သည် မိမိတို့၏အဆွေခင်ပွန်းဟု ထင်ကြသည့်တိုင် မကြာခဏ စွန့်ပစ်ခံရလေ့ရှိကြောင်း ဖော်ပြသည်။</w:t>
      </w:r>
    </w:p>
    <w:p/>
    <w:p>
      <w:r xmlns:w="http://schemas.openxmlformats.org/wordprocessingml/2006/main">
        <w:t xml:space="preserve">၂။ ကျွန်ုပ်တို့သည် ကျွန်ုပ်တို့၏ အရင်းအမြစ်များကို ဘဏ္ဍာစိုးကောင်းများအဖြစ် ခေါ်ဝေါ်ကြပြီး ဆင်းရဲသားများကို သနားကြင်နာမှုပြရန်၊ နယပုံပြင် ၁၉:၇ တွင် စစ်မှန်သောမိတ်ဆွေဖွဲ့မှုကို ပြသရန် ကျွန်ုပ်တို့၏စကားနောက်ကွယ်တွင် လုပ်ဆောင်ရန် ကျွန်ုပ်တို့ကို တောင်းဆိုထားသည်။</w:t>
      </w:r>
    </w:p>
    <w:p/>
    <w:p>
      <w:r xmlns:w="http://schemas.openxmlformats.org/wordprocessingml/2006/main">
        <w:t xml:space="preserve">1: James 2:14-17 ငါ့ညီအစ်ကိုတို့၊ တစ်စုံတစ်ယောက်သောသူသည် ယုံကြည်ခြင်းရှိသော်လည်း အကျင့်မရှိဟုဆိုလျှင် အဘယ်အကျိုးရှိသနည်း။ ယုံကြည်ခြင်းက သူ့ကို ကယ်တင်နိုင်မလား။ ညီအစ်ကိုညီအစ်မသည် အဝတ်အချည်းစည်းရှိ၍ နေ့စဥ်စားစရာမရှိ၊ ငြိမ်ဝပ်စွာသွားလော့၊ နွေးနွေးထွေးထွေးရှိစေကာမူ၊ ကိုယ်ခန္ဓာအတွက် လိုအပ်သောအရာများကို မပေးဘဲနေလျှင် အဘယ်အကျိုးရှိမည်နည်း။</w:t>
      </w:r>
    </w:p>
    <w:p/>
    <w:p>
      <w:r xmlns:w="http://schemas.openxmlformats.org/wordprocessingml/2006/main">
        <w:t xml:space="preserve">မဿဲ 25:35-40 အကြောင်းမူကား၊ ငါသည် မွတ်သိပ်၍ အစာကို ပေးတော်မူ၏။ ငါသည် ရေငတ်သဖြင့်၊ ငါသည် လူစိမ်းဖြစ်သဖြင့်၊ ငါသည် အဝတ်အချည်းစည်းရှိ၍၊ ငါဖျား၍ သင်သည် ငါ့ထံသို့လာ၍၊ ငါထောင်ကျပြီး မင်းငါ့ဆီလာခဲ့တယ်။ ထိုအခါ ဖြောင့်မတ်သောသူက၊ သခင်၊ အကျွန်ုပ်တို့သည် ကိုယ်တော်ကို ငတ်မွတ်၍ အစာကျွေးသည်ကို အဘယ်အခါ၌ မြင်တော်မူသနည်း၊၊ ရေငတ်၍ ကိုယ်တော်ကို သောက်တော်မူပါဟု လျှောက်ကြလိမ့်မည်။ မင်းကို သူစိမ်းတစ်ယောက်နဲ့တွေ့ပြီး မင်းကိုခေါ်သွားတာ ဒါမှမဟုတ် အဝတ်အချည်းစည်းနဲ့ မင်းကိုဝတ်ထားတာ ဘယ်တုန်းကတွေ့တာလဲ။ သို့မဟုတ် ကိုယ်တော်ဖျားနာခြင်း သို့မဟုတ် ထောင်ကျခြင်းကို မည်သည့်အချိန်က မြင်၍ ကိုယ်တော်ထံသို့ လာပါသနည်း။</w:t>
      </w:r>
    </w:p>
    <w:p/>
    <w:p>
      <w:r xmlns:w="http://schemas.openxmlformats.org/wordprocessingml/2006/main">
        <w:t xml:space="preserve">သုတ္တံကျမ်း 19:8 ပညာကိုရသောသူသည် မိမိအသက်ဝိညာဉ်ကို နှစ်သက်၏။</w:t>
      </w:r>
    </w:p>
    <w:p/>
    <w:p>
      <w:r xmlns:w="http://schemas.openxmlformats.org/wordprocessingml/2006/main">
        <w:t xml:space="preserve">ဉာဏ်ပညာသည် တစ်ဦးကို ဘုရားသခင်ထံ ပိုနီးကပ်စေပြီး နားလည်မှုသည် ကောင်းမွန်သောအရာများဆီသို့ ဦးတည်စေသည်။</w:t>
      </w:r>
    </w:p>
    <w:p/>
    <w:p>
      <w:r xmlns:w="http://schemas.openxmlformats.org/wordprocessingml/2006/main">
        <w:t xml:space="preserve">1. ကျွန်ုပ်တို့၏ဘဝတွင် ဉာဏ်ပညာနှင့် နားလည်မှု၏ အရေးပါမှု</w:t>
      </w:r>
    </w:p>
    <w:p/>
    <w:p>
      <w:r xmlns:w="http://schemas.openxmlformats.org/wordprocessingml/2006/main">
        <w:t xml:space="preserve">၂။ဥာဏ်ပညာကို ဘယ်လိုရနိုင်မလဲ။</w:t>
      </w:r>
    </w:p>
    <w:p/>
    <w:p>
      <w:r xmlns:w="http://schemas.openxmlformats.org/wordprocessingml/2006/main">
        <w:t xml:space="preserve">1. Job 28:28 လူတို့အား၊ ထာဝရဘုရားကို ကြောက်ရွံ့သောသဘောသည် ပညာပေတည်း၊ ဒုစရိုက်ကို ပယ်ရှားခြင်းသည် ဥာဏ်ဖြစ်၏။</w:t>
      </w:r>
    </w:p>
    <w:p/>
    <w:p>
      <w:r xmlns:w="http://schemas.openxmlformats.org/wordprocessingml/2006/main">
        <w:t xml:space="preserve">2. Proverbs 2:1-5 - ငါ့သား၊ သင်သည် ငါ့စကားကိုခံ၍ ငါ့ပညတ်တို့ကို သင်၌ဝှက်ထားလျှင်၊ ပညာရှိရာသို့ လှည့်၍ စိတ်နှလုံးကို ဥာဏ်နှင့် ယှဉ်စေခြင်းငှာ၊ အကယ်စင်စစ် သင်သည် ပညာအလို့ငှာ အော်ဟစ်၍ ဥာဏ်အတွက် အသံကိုလွှင့်လျှင်၊ ငွေကဲ့သို့ရှာ၍၊ ဝှက်ထားသောဘဏ္ဍာကို ရှာသကဲ့သို့ ရှာလျှင်၊ သို့ပြုလျှင် သင်သည် ထာဝရဘုရားကို ကြောက်ရွံ့၍၊ ဘုရားသခင်ကို သိသောဥာဏ်ကို တွေ့လိမ့်မည်။</w:t>
      </w:r>
    </w:p>
    <w:p/>
    <w:p>
      <w:r xmlns:w="http://schemas.openxmlformats.org/wordprocessingml/2006/main">
        <w:t xml:space="preserve">သုတ္တံကျမ်း 19:9 မမှန်သောသက်သေကို အပြစ်မလွတ်စေနှင့်၊ မုသာစကားကိုပြောသောသူသည် ပျက်စီးခြင်းသို့ရောက်လိမ့်မည်။</w:t>
      </w:r>
    </w:p>
    <w:p/>
    <w:p>
      <w:r xmlns:w="http://schemas.openxmlformats.org/wordprocessingml/2006/main">
        <w:t xml:space="preserve">ဘုရားသခင်သည် မုသားနှင့် မှားယွင်းသောသက်သေကို အပြစ်ပေးသည်။</w:t>
      </w:r>
    </w:p>
    <w:p/>
    <w:p>
      <w:r xmlns:w="http://schemas.openxmlformats.org/wordprocessingml/2006/main">
        <w:t xml:space="preserve">1- ကျွန်ုပ်တို့သည် အချိန်တိုင်း အမှန်အတိုင်း ရိုးသားစွာ ပြောဆိုရမည်၊ အကြောင်းမှာ ဘုရားသခင်သည် မုသားနှင့် မှားယွင်းသောသက်သေများကို အပြစ်ပေးမည်မဟုတ်သောကြောင့်၊</w:t>
      </w:r>
    </w:p>
    <w:p/>
    <w:p>
      <w:r xmlns:w="http://schemas.openxmlformats.org/wordprocessingml/2006/main">
        <w:t xml:space="preserve">2: ငါတို့စကား၌ ငါတို့သတိရှိရမည်။ အကြောင်းမူကား၊ ဘုရားသခင်သည် မုသာစကားကိုပြောသောသူတို့ကို တရားစီရင်တော်မူလိမ့်မည်။</w:t>
      </w:r>
    </w:p>
    <w:p/>
    <w:p>
      <w:r xmlns:w="http://schemas.openxmlformats.org/wordprocessingml/2006/main">
        <w:t xml:space="preserve">၁ မဿဲ ၁၂း၃၆-၃၇ “ငါဆိုသည်ကား၊ လူအပေါင်းတို့သည် တရားစီရင်သောနေ့၌ မိမိတို့ပြောသော အချည်းနှီးသောစကားရှိသမျှတို့ကို စာရင်းရှင်းရကြလိမ့်မည်။ ရှုတ်ချသည်။</w:t>
      </w:r>
    </w:p>
    <w:p/>
    <w:p>
      <w:r xmlns:w="http://schemas.openxmlformats.org/wordprocessingml/2006/main">
        <w:t xml:space="preserve">2: James 3:1-2, ငါ့ညီတို့၊ သင်တို့တွင် အများအပြားသော ဆရာများမဖြစ်သင့်ဘဲ၊ သွန်သင်ပေးသော ငါတို့သည် ပို၍တင်းကျပ်စွာ စီရင်ခံရမည်ကို သင်တို့သိသောကြောင့်၊ အကြောင်းမူကား၊ ငါတို့ရှိသမျှသည် နည်းအမျိုးမျိုးဖြင့် ထိမိ၍လဲစရာ၊ အကြင်သူသည် မိမိပြောသောစကား၌ ထိမိ၍ လဲစရာမရှိလျှင်၊ ထိုသူသည် မိမိတစ်ကိုယ်လုံးကို ချုပ်နှောင်နိုင်သော ပြီးပြည့်စုံသော သူဖြစ်၏။</w:t>
      </w:r>
    </w:p>
    <w:p/>
    <w:p>
      <w:r xmlns:w="http://schemas.openxmlformats.org/wordprocessingml/2006/main">
        <w:t xml:space="preserve">Proverbs 19:10 မိုက်သောသူသည် မွေ့လျော်သည်မဟုတ်။ မှူးမတ်များ အုပ်စိုးရသော ကျွန်သည် အလွန်နည်း၏။</w:t>
      </w:r>
    </w:p>
    <w:p/>
    <w:p>
      <w:r xmlns:w="http://schemas.openxmlformats.org/wordprocessingml/2006/main">
        <w:t xml:space="preserve">မွေ့လျော်ခြင်းသည် မိုက်မဲသောသူအတွက် မသင့်လျော်သလို၊ ကျွန်တစ်ဦးသည် မင်းသားတစ်ပါးအပေါ် အခွင့်အာဏာရှိရန်လည်း မသင့်လျော်ပေ။</w:t>
      </w:r>
    </w:p>
    <w:p/>
    <w:p>
      <w:r xmlns:w="http://schemas.openxmlformats.org/wordprocessingml/2006/main">
        <w:t xml:space="preserve">1. မာန၏အန္တရာယ်- ကျွန်ုပ်တို့၏ရာထူးတွင် နှိမ့်ချစွာရှိနေခြင်း။</w:t>
      </w:r>
    </w:p>
    <w:p/>
    <w:p>
      <w:r xmlns:w="http://schemas.openxmlformats.org/wordprocessingml/2006/main">
        <w:t xml:space="preserve">2. ပညာ၏အရေးကြီးမှု- ကျွန်ုပ်တို့၏စကားများနှင့် လုပ်ရပ်များကို ပညာရှိစွာရွေးချယ်ပါ။</w:t>
      </w:r>
    </w:p>
    <w:p/>
    <w:p>
      <w:r xmlns:w="http://schemas.openxmlformats.org/wordprocessingml/2006/main">
        <w:t xml:space="preserve">1. James 3:13-17 - သင်တို့တွင် အဘယ်သူသည် ပညာနှင့် ဥာဏ်ရှိသနည်း။ ကောင်းသောအကျင့်အားဖြင့် နှိမ့်ချသောပညာဖြင့် မိမိအကျင့်ကို ပြစေ။</w:t>
      </w:r>
    </w:p>
    <w:p/>
    <w:p>
      <w:r xmlns:w="http://schemas.openxmlformats.org/wordprocessingml/2006/main">
        <w:t xml:space="preserve">2. သုတ္တံကျမ်း 3:5-7 - သခင်ဘုရားကို စိတ်နှလုံးအကြွင်းမဲ့ ကိုးစားပါ၊ သင်၏ဥာဏ်ကို အားမကိုးနှင့်။ သင်​တို့​၏​လမ်း​စ​ရာ​တို့​တွင်​သူ​အား​ဝန်​ခံ​လော့၊ သင်​တို့​လမ်း​ကို​ဖြောင့်​စေ​တော်​မူ​လိမ့်​မည်။</w:t>
      </w:r>
    </w:p>
    <w:p/>
    <w:p>
      <w:r xmlns:w="http://schemas.openxmlformats.org/wordprocessingml/2006/main">
        <w:t xml:space="preserve">Proverbs 19:11 လူသည် သမ္မာသတိရှိသောသူ၏ အမျက်ဒေါသကို နှောင့်နှေးစေတတ်၏။ ဒုစရိုက်ကို လွန်မြောက်ခြင်းသည် ဘုန်းကြီးပေ၏။</w:t>
      </w:r>
    </w:p>
    <w:p/>
    <w:p>
      <w:r xmlns:w="http://schemas.openxmlformats.org/wordprocessingml/2006/main">
        <w:t xml:space="preserve">သမ္မာသတိနှင့် ခွင့်လွှတ်ခြင်းသည် ဒေါသကို ထိန်းချုပ်ရန် ကိရိယာများဖြစ်သည်။</w:t>
      </w:r>
    </w:p>
    <w:p/>
    <w:p>
      <w:r xmlns:w="http://schemas.openxmlformats.org/wordprocessingml/2006/main">
        <w:t xml:space="preserve">1. ခွင့်လွှတ်ခြင်း၏စွမ်းအား- သမ္မာသတိရှိမှုသည် ဒေါသကိုကျော်လွှားရန် ကျွန်ုပ်တို့ကို မည်သို့ကူညီပေးနိုင်သနည်း။</w:t>
      </w:r>
    </w:p>
    <w:p/>
    <w:p>
      <w:r xmlns:w="http://schemas.openxmlformats.org/wordprocessingml/2006/main">
        <w:t xml:space="preserve">2. ဒေါသကို စီမံခန့်ခွဲခြင်း- သမ္မာသတိ၏ အကျိုးကျေးဇူးများ</w:t>
      </w:r>
    </w:p>
    <w:p/>
    <w:p>
      <w:r xmlns:w="http://schemas.openxmlformats.org/wordprocessingml/2006/main">
        <w:t xml:space="preserve">1. ဧဖက် 4:31-32– “ခရစ်တော်၌ ဘုရားသခင်သည် သင်တို့ကို လွှတ်ထားတော်မူသည်နှင့်အညီ၊ ခါးသီးသောစိတ်၊ အမျက်ဒေါသ၊ ရန်ငြိုးဖွဲ့ခြင်း၊ ဆဲရေးခြင်း၊ ဆဲရေးခြင်းတို့ကို ပယ်ရှား၍၊ ."</w:t>
      </w:r>
    </w:p>
    <w:p/>
    <w:p>
      <w:r xmlns:w="http://schemas.openxmlformats.org/wordprocessingml/2006/main">
        <w:t xml:space="preserve">၂။ ကောလောသဲ ၃:၁၃– “အချင်းချင်းသည်းခံ၍ အကြင်သူသည် အပြစ်တင်စရာရှိလျှင် အချင်းချင်းခွင့်လွှတ်ကြလော့။ ထာဝရဘုရားသည် သင်တို့ကို ခွင့်လွှတ်တော်မူသည်နည်းတူ၊</w:t>
      </w:r>
    </w:p>
    <w:p/>
    <w:p>
      <w:r xmlns:w="http://schemas.openxmlformats.org/wordprocessingml/2006/main">
        <w:t xml:space="preserve">Proverbs 19:12 ရှင်ဘုရင်၏ အမျက်တော်သည် ခြင်္သေ့ဟောက်သကဲ့သို့၊ ကျေးဇူးတော်မူကား၊ မြက်ပင်ပေါ်မှာ နှင်းကဲ့သို့ဖြစ်၏။</w:t>
      </w:r>
    </w:p>
    <w:p/>
    <w:p>
      <w:r xmlns:w="http://schemas.openxmlformats.org/wordprocessingml/2006/main">
        <w:t xml:space="preserve">အမျက်တော်သည် တန်ခိုးကြီးသော်လည်း၊</w:t>
      </w:r>
    </w:p>
    <w:p/>
    <w:p>
      <w:r xmlns:w="http://schemas.openxmlformats.org/wordprocessingml/2006/main">
        <w:t xml:space="preserve">1. ခြင်္သေ့ကို ထိန်းကျောင်းခြင်း- ဘုရားသခင်၏ အမျက်ဒေါသနှင့် ကရုဏာ</w:t>
      </w:r>
    </w:p>
    <w:p/>
    <w:p>
      <w:r xmlns:w="http://schemas.openxmlformats.org/wordprocessingml/2006/main">
        <w:t xml:space="preserve">2. မြက်ခင်းပေါ်တွင် နှင်းရည်- ဘုရား၏မျက်နှာသာတော်နှင့် ကာကွယ်မှု</w:t>
      </w:r>
    </w:p>
    <w:p/>
    <w:p>
      <w:r xmlns:w="http://schemas.openxmlformats.org/wordprocessingml/2006/main">
        <w:t xml:space="preserve">1. ဆာလံ 103:8-14 - ထာဝရဘုရားသည် သနားစုံမက်၍ သနားတတ်သောသဘော၊</w:t>
      </w:r>
    </w:p>
    <w:p/>
    <w:p>
      <w:r xmlns:w="http://schemas.openxmlformats.org/wordprocessingml/2006/main">
        <w:t xml:space="preserve">၂။ ရောမ ၉:၁၄-၁၅ - သို့ဖြစ်လျှင် အဘယ်သို့ပြောရမည်နည်း။ ဘုရားသခင်က မတရားဘူးလား။ ကိစ္စမရှိပါဘူး! မောရှေအား မိန့်တော်မူသည်ကား၊ ငါကရုဏာရှိသောသူကို ငါသနားမည်။ သနားတတ်သောသူကို ငါသနားမည်။</w:t>
      </w:r>
    </w:p>
    <w:p/>
    <w:p>
      <w:r xmlns:w="http://schemas.openxmlformats.org/wordprocessingml/2006/main">
        <w:t xml:space="preserve">သုတ္တံကျမ်း 19:13 မိုက်​သော​သား​သည် မိ​မိ​အ​ဘ​၏​ဘေး​ဆိုး​ဖြစ်​၏။ မိ​မိ​၏​ရန်​လို​ခြင်း​သည် အ​စဉ်​အ​ဆက်​ပျက်​စီး​တတ်​၏။</w:t>
      </w:r>
    </w:p>
    <w:p/>
    <w:p>
      <w:r xmlns:w="http://schemas.openxmlformats.org/wordprocessingml/2006/main">
        <w:t xml:space="preserve">မိုက်မဲသောကလေးသည် ဖခင်တစ်ဦးအတွက် ကြီးစွာသောဝမ်းနည်းပူဆွေးမှုကို ဖြစ်စေနိုင်ပြီး၊ လင်နှင့်မယားကြားတွင် အဆက်မပြတ်တိုက်ခိုက်ခြင်းသည် နောက်ထပ်ပြဿနာများဆီသို့ ဦးတည်သွားစေနိုင်သည်။</w:t>
      </w:r>
    </w:p>
    <w:p/>
    <w:p>
      <w:r xmlns:w="http://schemas.openxmlformats.org/wordprocessingml/2006/main">
        <w:t xml:space="preserve">1. ဖြောင့်မတ်သောသားတော်၏ကောင်းချီး- ဉာဏ်ပညာရှိသောကလေးကို ပြုစုပျိုးထောင်နည်း</w:t>
      </w:r>
    </w:p>
    <w:p/>
    <w:p>
      <w:r xmlns:w="http://schemas.openxmlformats.org/wordprocessingml/2006/main">
        <w:t xml:space="preserve">2. ခင်ပွန်းနှင့် ဇနီးကြားတွင် အပြုသဘောဆောင်သော ပြောဆိုဆက်ဆံရေး၏ အရေးပါမှု</w:t>
      </w:r>
    </w:p>
    <w:p/>
    <w:p>
      <w:r xmlns:w="http://schemas.openxmlformats.org/wordprocessingml/2006/main">
        <w:t xml:space="preserve">1. Ephesians 6:1-4 - သားသမီးတို့၊ သခင်ဘုရား၌ မိဘစကားကို နားထောင်ကြလော့။ မိဘကိုရိုသေပါ။ (ဂတိတော်နှင့်ဆိုင်သော ပဌမပညတ်ဟူမူကား၊) သင်၌ကျန်းမာ၍ မြေကြီးပေါ်မှာ အသက်ရှည်မည်အကြောင်း၊ အဘတို့၊ သင်တို့၏သားမြေးတို့အား အမျက်ဒေါသကို မနှိုးဆော်ကြနှင့်။ သခင်ဘုရား၏ ပြုစုပျိုးထောင်ခြင်း နှင့် ဆုံးမခြင်း၌ မွေးမြူကြလော့။</w:t>
      </w:r>
    </w:p>
    <w:p/>
    <w:p>
      <w:r xmlns:w="http://schemas.openxmlformats.org/wordprocessingml/2006/main">
        <w:t xml:space="preserve">2 Proverbs 17:14 - ရန်တွေ့ခြင်း၏အစသည် ရေကိုစွန့်သကဲ့သို့၊ ထို့ကြောင့် ရန်တွေ့ခြင်းမှ ကင်းဝေးကြပါစေ။</w:t>
      </w:r>
    </w:p>
    <w:p/>
    <w:p>
      <w:r xmlns:w="http://schemas.openxmlformats.org/wordprocessingml/2006/main">
        <w:t xml:space="preserve">သုတ္တံကျမ်း 19:14 အိမ်​နှင့်​စည်းစိမ်​သည် ဘိုး​ဘေး​၏​အ​မွေ​ဖြစ်​၏။ သတိ​ရှိသော​မယား​သည်​ထာ​ဝ​ရ​ဘု​ရား​ထံ​တော်​မှ​ဖြစ်​၏။</w:t>
      </w:r>
    </w:p>
    <w:p/>
    <w:p>
      <w:r xmlns:w="http://schemas.openxmlformats.org/wordprocessingml/2006/main">
        <w:t xml:space="preserve">ဘိုးဘေးတို့၏ အမွေဥစ္စာသည် အိမ်နှင့် စည်းစိမ်ဖြစ်၏။</w:t>
      </w:r>
    </w:p>
    <w:p/>
    <w:p>
      <w:r xmlns:w="http://schemas.openxmlformats.org/wordprocessingml/2006/main">
        <w:t xml:space="preserve">၁။ ပညာသတိရှိသောဇနီးကို ပေးဆောင်ရာတွင် ဘုရားသခင့်ဉာဏ်ပညာ</w:t>
      </w:r>
    </w:p>
    <w:p/>
    <w:p>
      <w:r xmlns:w="http://schemas.openxmlformats.org/wordprocessingml/2006/main">
        <w:t xml:space="preserve">2. ဖခင်များ၏အမွေနှင့် ဘုရားသခင်၏ကောင်းချီးများ</w:t>
      </w:r>
    </w:p>
    <w:p/>
    <w:p>
      <w:r xmlns:w="http://schemas.openxmlformats.org/wordprocessingml/2006/main">
        <w:t xml:space="preserve">၁။ ဧဖက် ၅:၂၂-၃၃</w:t>
      </w:r>
    </w:p>
    <w:p/>
    <w:p>
      <w:r xmlns:w="http://schemas.openxmlformats.org/wordprocessingml/2006/main">
        <w:t xml:space="preserve">၂။ သုတ္တံ ၃၁:၁၀-၃၁</w:t>
      </w:r>
    </w:p>
    <w:p/>
    <w:p>
      <w:r xmlns:w="http://schemas.openxmlformats.org/wordprocessingml/2006/main">
        <w:t xml:space="preserve">Proverbs 19:15 ပျင်းရိခြင်းသည် အိပ်ပျော်ခြင်းသို့ ရောက်တတ်၏။ ပျင်းရိသောသူသည် ငတ်မွတ်ခြင်းကို ခံရလိမ့်မည်။</w:t>
      </w:r>
    </w:p>
    <w:p/>
    <w:p>
      <w:r xmlns:w="http://schemas.openxmlformats.org/wordprocessingml/2006/main">
        <w:t xml:space="preserve">ပျင်းရိခြင်းသည် နာမ်ပိုင်းဆိုင်ရာနှင့် ရုပ်ပိုင်းဆိုင်ရာ အာဟာရချို့တဲ့မှုကို ဖြစ်စေသည်။</w:t>
      </w:r>
    </w:p>
    <w:p/>
    <w:p>
      <w:r xmlns:w="http://schemas.openxmlformats.org/wordprocessingml/2006/main">
        <w:t xml:space="preserve">1. လုံ့လဝီရိယ၏ဆုလာဘ်များကို ရိတ်သိမ်းပါ- ဘုရားသခင်၏ကောင်းချီးကိုရရှိရန် ကြိုးစားအားထုတ်ခြင်း။</w:t>
      </w:r>
    </w:p>
    <w:p/>
    <w:p>
      <w:r xmlns:w="http://schemas.openxmlformats.org/wordprocessingml/2006/main">
        <w:t xml:space="preserve">2. ပျင်းရိခြင်း၏အန္တရာယ်- ပျင်းရိခြင်းသည် ချို့တဲ့ခြင်းဆီသို့ ဦးတည်စေသည်။</w:t>
      </w:r>
    </w:p>
    <w:p/>
    <w:p>
      <w:r xmlns:w="http://schemas.openxmlformats.org/wordprocessingml/2006/main">
        <w:t xml:space="preserve">1. ဧဖက် 6:7-8 - "ကျွန်ခံသည်ဖြစ်စေ၊ လွတ်သည်ဖြစ်စေ သခင်ဘုရားသည် လူတစ်ဦးစီတိုင်းကို ကောင်းမှုပြုသည်ဖြစ်စေ သခင်ဘုရားသည် ချီးမြှင့်တော်မူမည်ကို သိသောကြောင့်၊ လူများမဟုတ်ဘဲ သခင်ဘုရား၏အမှုတော်ကို ဆောင်ရွက်သကဲ့သို့ စိတ်နှလုံးအကြွင်းမဲ့ ဝတ်ပြုကြလော့။"</w:t>
      </w:r>
    </w:p>
    <w:p/>
    <w:p>
      <w:r xmlns:w="http://schemas.openxmlformats.org/wordprocessingml/2006/main">
        <w:t xml:space="preserve">၂ ကောလောသဲ ၃:၂၃-၂၄ - “သင်တို့ပြုလေရာရာ၌ သခင်ဘုရားအတွက်မဟုတ်ဘဲ လူသားသခင်များအတွက်မဟုတ်ဘဲ၊ သခင်ဘုရားအတွက် လုပ်ဆောင်သကဲ့သို့ စိတ်နှလုံးအကြွင်းမဲ့လုပ်ဆောင်ကြလော့။ သင်​တို့​အ​စေ​ခံ​သော​အ​ရှင်​ခ​ရစ်​တော်​ဖြစ်​တော်​မူ​၏။”</w:t>
      </w:r>
    </w:p>
    <w:p/>
    <w:p>
      <w:r xmlns:w="http://schemas.openxmlformats.org/wordprocessingml/2006/main">
        <w:t xml:space="preserve">Proverbs 19:16 ပညတ်တော်ကို စောင့်သောသူသည် မိမိအသက်ဝိညာဉ်ကို စောင့်ရှောက်တတ်၏။ မိမိသွားရာလမ်းကို မထီမဲ့မြင်ပြုသောသူမူကား၊</w:t>
      </w:r>
    </w:p>
    <w:p/>
    <w:p>
      <w:r xmlns:w="http://schemas.openxmlformats.org/wordprocessingml/2006/main">
        <w:t xml:space="preserve">ဘုရားသခင်၏ ပညတ်တော်များကို စောင့်ရှောက်ခြင်းသည် လူ၏စိတ်ဝိညာဉ်ကို ကာကွယ်ရန်အတွက် မရှိမဖြစ်လိုအပ်ပြီး ဘုရားသခင်၏နည်းလမ်းများကို ငြင်းပယ်ခြင်းသည် သေခြင်းသို့ရောက်စေသည်။</w:t>
      </w:r>
    </w:p>
    <w:p/>
    <w:p>
      <w:r xmlns:w="http://schemas.openxmlformats.org/wordprocessingml/2006/main">
        <w:t xml:space="preserve">1. နာခံခြင်း၏တန်ခိုး- ဘုရားသခင့်အမိန့်တော်များသည် ကျွန်ုပ်တို့ကို မည်သို့လုံခြုံစေကြောင်း နားလည်ခြင်း။</w:t>
      </w:r>
    </w:p>
    <w:p/>
    <w:p>
      <w:r xmlns:w="http://schemas.openxmlformats.org/wordprocessingml/2006/main">
        <w:t xml:space="preserve">၂။ ဘုရားသခင့်နည်းလမ်းတော်များကို ငြင်းပယ်ခြင်း- ဘုရားသခင့်ပညတ်တော်များကို လျစ်လျူရှုခြင်း၏ အကျိုးဆက်များ</w:t>
      </w:r>
    </w:p>
    <w:p/>
    <w:p>
      <w:r xmlns:w="http://schemas.openxmlformats.org/wordprocessingml/2006/main">
        <w:t xml:space="preserve">1. မဿဲ 22:37-40 - ယေရှုကလည်း၊ သင်၏ဘုရားသခင် ထာဝရဘုရားကို စိတ်နှလုံးအကြွင်းမဲ့၊ စိတ်နှလုံးအကြွင်းမဲ့ ချစ်လော့ဟု မိန့်တော်မူ၏။</w:t>
      </w:r>
    </w:p>
    <w:p/>
    <w:p>
      <w:r xmlns:w="http://schemas.openxmlformats.org/wordprocessingml/2006/main">
        <w:t xml:space="preserve">2. တရားဟောရာ 30:19-20 - အသက်နှင့်သေခြင်း၊ ကောင်းကြီးမင်္ဂလာနှင့် ကျိန်ခြင်းတို့ကို သင့်ရှေ့မှာ ငါထားခဲ့ပြီးသောနေ့၌ ကောင်းကင်နှင့်မြေကြီးကို မှတ်တမ်းတင်ရန် ငါခေါ်ပါသည်၊ ထို့ကြောင့် သင်နှင့်သင်၏အမျိုးအနွယ်အတွက် အသက်ကိုရွေးချယ်ပါ။</w:t>
      </w:r>
    </w:p>
    <w:p/>
    <w:p>
      <w:r xmlns:w="http://schemas.openxmlformats.org/wordprocessingml/2006/main">
        <w:t xml:space="preserve">Proverbs 19:17 ဆင်းရဲသောသူကို သနားသောသူသည် ထာဝရဘုရားအား ချေးငှါးတတ်၏။ ပေးသော ဥစ္စာကို တဖန်ဆပ်ပေးမည်။</w:t>
      </w:r>
    </w:p>
    <w:p/>
    <w:p>
      <w:r xmlns:w="http://schemas.openxmlformats.org/wordprocessingml/2006/main">
        <w:t xml:space="preserve">ဆင်းရဲသောသူအား ကရုဏာပြသောသူသည် သခင်ဘုရားကို ချေးငှား၍၊ များစွာသော ကျေးဇူးကိုဆပ်ပေးလိမ့်မည်။</w:t>
      </w:r>
    </w:p>
    <w:p/>
    <w:p>
      <w:r xmlns:w="http://schemas.openxmlformats.org/wordprocessingml/2006/main">
        <w:t xml:space="preserve">1: ဘုရားသခင်၏ ကရုဏာတော်သည် ကြွယ်ဝပြီး လူသားချင်းအား ကရုဏာပြသောအခါ၊ ဘုရားသခင်သည် ကျွန်ုပ်တို့အား ကြင်နာစွာ ကျေးဇူးဆပ်ပေးလိမ့်မည်။</w:t>
      </w:r>
    </w:p>
    <w:p/>
    <w:p>
      <w:r xmlns:w="http://schemas.openxmlformats.org/wordprocessingml/2006/main">
        <w:t xml:space="preserve">2- ကျွန်ုပ်တို့သည် လိုအပ်သောသူများကို ပေးကမ်းသောအခါ၊ ဘုရားသခင်သည် ကျွန်ုပ်တို့အား ပေးကမ်းပေးလိမ့်မည်။</w:t>
      </w:r>
    </w:p>
    <w:p/>
    <w:p>
      <w:r xmlns:w="http://schemas.openxmlformats.org/wordprocessingml/2006/main">
        <w:t xml:space="preserve">1: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2: Matthew 10:42 - ငါအမှန်အကန်ဆိုသည်ကား၊ ဤသူငယ်တစုံတယောက်ကို တပည့်ဖြစ်သောကြောင့် ရေချမ်းတစ်ခွက်ကို ပေးသောသူမည်သည်ကား၊</w:t>
      </w:r>
    </w:p>
    <w:p/>
    <w:p>
      <w:r xmlns:w="http://schemas.openxmlformats.org/wordprocessingml/2006/main">
        <w:t xml:space="preserve">သုတ္တံကျမ်း 19:18 မြော်လင့်သောအချိန်၌ သင်၏သားကိုဆုံးမလော့။</w:t>
      </w:r>
    </w:p>
    <w:p/>
    <w:p>
      <w:r xmlns:w="http://schemas.openxmlformats.org/wordprocessingml/2006/main">
        <w:t xml:space="preserve">မိဘများသည် သားသမီးများကို ငိုကြွေးနေရုံမျှဖြင့် လွန်စွာမညှာမတာဖြစ်အောင် ဆုံးမပေးသင့်သည်။</w:t>
      </w:r>
    </w:p>
    <w:p/>
    <w:p>
      <w:r xmlns:w="http://schemas.openxmlformats.org/wordprocessingml/2006/main">
        <w:t xml:space="preserve">1. မိဘအုပ်ထိန်းမှုတွင် စည်းကမ်းရှိရန် အရေးကြီးသည်။</w:t>
      </w:r>
    </w:p>
    <w:p/>
    <w:p>
      <w:r xmlns:w="http://schemas.openxmlformats.org/wordprocessingml/2006/main">
        <w:t xml:space="preserve">2. ကလေးများကို နယ်နမိတ်များ လေးစားတတ်အောင် သင်ကြားပေးခြင်း။</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2. Proverbs 22:15 - မိုက်သောသဘောသည် သူငယ်၏စိတ်နှလုံး၌ ချည်နှောင်သော်လည်း၊</w:t>
      </w:r>
    </w:p>
    <w:p/>
    <w:p>
      <w:r xmlns:w="http://schemas.openxmlformats.org/wordprocessingml/2006/main">
        <w:t xml:space="preserve">သုတ္တံကျမ်း 19:19 အမျက်ထွက်သောသူသည် အပြစ်ဒဏ်ကို ခံရလိမ့်မည်။</w:t>
      </w:r>
    </w:p>
    <w:p/>
    <w:p>
      <w:r xmlns:w="http://schemas.openxmlformats.org/wordprocessingml/2006/main">
        <w:t xml:space="preserve">ဒေါသကြီးသောသူသည် မိမိ၏အပြုအမူအတွက် အကျိုးဆက်များကို ခံစားရမည်ဖြစ်ပြီး ကယ်တင်ခြင်းခံရပါက ထိုသံသရာသည် သူ့အလိုလို ပြန်ဖြစ်နိုင်သည်။</w:t>
      </w:r>
    </w:p>
    <w:p/>
    <w:p>
      <w:r xmlns:w="http://schemas.openxmlformats.org/wordprocessingml/2006/main">
        <w:t xml:space="preserve">1. ဒေါသ၏အကျိုးဆက်များ- ကျွန်ုပ်တို့၏ဒေါသကို မည်သို့ကျော်လွှားနိုင်မည်နည်း။</w:t>
      </w:r>
    </w:p>
    <w:p/>
    <w:p>
      <w:r xmlns:w="http://schemas.openxmlformats.org/wordprocessingml/2006/main">
        <w:t xml:space="preserve">2. ဒေါသကြီးသောလူကို ပေးဆောင်ခြင်း- ခွင့်လွှတ်ခြင်း၏ စွမ်းအား</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ကောလောသဲ ၃:၈ - “ယခုမူကား၊ အမျက်ထွက်ခြင်း၊ အမျက်ထွက်ခြင်း၊ ငြိုငြင်ခြင်း၊ ဆဲဆိုခြင်း၊ ညစ်ညမ်းသောစကားများကို နှုတ်မှပယ်ရှားရမည်။</w:t>
      </w:r>
    </w:p>
    <w:p/>
    <w:p>
      <w:r xmlns:w="http://schemas.openxmlformats.org/wordprocessingml/2006/main">
        <w:t xml:space="preserve">သုတ္တံကျမ်း 19:20 သင်၏​နောက်​ဆုံး​၌ ဉာဏ်​ပညာ​ရှိ​မည်​အ​ကြောင်း၊ အကြံ​ဉာဏ်​ကို​နား​ထောင်​၍ သွန်သင်​ချက်​ကို​ခံ​ရ​လော့။</w:t>
      </w:r>
    </w:p>
    <w:p/>
    <w:p>
      <w:r xmlns:w="http://schemas.openxmlformats.org/wordprocessingml/2006/main">
        <w:t xml:space="preserve">ပညာရှိသောသူသည် ၎င်းတို့၏အနာဂတ်ကို လုံခြုံစေရန်အတွက် အကြံဉာဏ်ရယူပြီး ညွှန်ကြားချက်များကို ခံယူလိမ့်မည်။</w:t>
      </w:r>
    </w:p>
    <w:p/>
    <w:p>
      <w:r xmlns:w="http://schemas.openxmlformats.org/wordprocessingml/2006/main">
        <w:t xml:space="preserve">၁။ အကြံဉာဏ်ယူခြင်း ဉာဏ်</w:t>
      </w:r>
    </w:p>
    <w:p/>
    <w:p>
      <w:r xmlns:w="http://schemas.openxmlformats.org/wordprocessingml/2006/main">
        <w:t xml:space="preserve">2. သင်ကြားပို့ချခြင်း၏ အကျိုးကျေးဇူးများ</w:t>
      </w:r>
    </w:p>
    <w:p/>
    <w:p>
      <w:r xmlns:w="http://schemas.openxmlformats.org/wordprocessingml/2006/main">
        <w:t xml:space="preserve">1. James 1:19 - ထို့ကြောင့်၊ ငါချစ်သောညီအစ်ကိုတို့၊ ခပ်သိမ်းသောသူတို့သည် ကြားခြင်းငှါ လျင်မြန်ခြင်း၊ စကားနှေးခြင်း၊ အမျက်ထွက်ခြင်းငှါ နှေးကြစေ။</w:t>
      </w:r>
    </w:p>
    <w:p/>
    <w:p>
      <w:r xmlns:w="http://schemas.openxmlformats.org/wordprocessingml/2006/main">
        <w:t xml:space="preserve">2 Proverbs 16:20 - ပညာရှိစွာ ကိုင်တွယ်သောသူသည် ကောင်းသောအကျိုးကို ခံရလိမ့်မည်။ ထာဝရဘုရားကို ကိုးစားသောသူသည် မင်္ဂလာရှိ၏။</w:t>
      </w:r>
    </w:p>
    <w:p/>
    <w:p>
      <w:r xmlns:w="http://schemas.openxmlformats.org/wordprocessingml/2006/main">
        <w:t xml:space="preserve">Proverbs 19:21 လူ၏စိတ်နှလုံး၌ တန်ဆာပလာများစွာရှိ၍၊ သို့ရာတွင်၊ ထာဝရဘုရား၏ အကြံတော်သည် တည်လိမ့်မည်။</w:t>
      </w:r>
    </w:p>
    <w:p/>
    <w:p>
      <w:r xmlns:w="http://schemas.openxmlformats.org/wordprocessingml/2006/main">
        <w:t xml:space="preserve">ကျွန်ုပ်တို့၏ အစီအစဉ်များနှင့် ဆန္ဒများစွာသည် မသေချာသော်လည်း ဘုရားသခင်၏အလိုတော်သည် အမြဲတည်နေပါသည်။</w:t>
      </w:r>
    </w:p>
    <w:p/>
    <w:p>
      <w:r xmlns:w="http://schemas.openxmlformats.org/wordprocessingml/2006/main">
        <w:t xml:space="preserve">1- ကျွန်ုပ်တို့၏အကြံအစည်များ ပြောင်းလဲနိုင်သော်လည်း ဘုရားသခင်၏အလိုတော်သည် မပြောင်းလဲနိုင်ပါ။</w:t>
      </w:r>
    </w:p>
    <w:p/>
    <w:p>
      <w:r xmlns:w="http://schemas.openxmlformats.org/wordprocessingml/2006/main">
        <w:t xml:space="preserve">2- ကျွန်ုပ်တို့သည် အမြဲပြည့်စုံနေမည်ဖြစ်သောကြောင့် ကျွန်ုပ်တို့သည် ဘုရားသခင်၏အလိုတော်နှင့်အညီ အမြဲတန်းညှိရမည်ဖြစ်သည်။</w:t>
      </w:r>
    </w:p>
    <w:p/>
    <w:p>
      <w:r xmlns:w="http://schemas.openxmlformats.org/wordprocessingml/2006/main">
        <w:t xml:space="preserve">1: Isaiah 46:10-11 - "ငါ၏အကြံအစည်သည်တည်လိမ့်မည်။</w:t>
      </w:r>
    </w:p>
    <w:p/>
    <w:p>
      <w:r xmlns:w="http://schemas.openxmlformats.org/wordprocessingml/2006/main">
        <w:t xml:space="preserve">2: ယာကုပ် ၄:၁၃-၁၅ - “ယနေ့ သို့မဟုတ် နက်ဖြန် ငါတို့သည် ထိုမြို့သို့သွား၍ ထိုမြို့သို့ တနှစ်ပတ်၍ ရောင်းဝယ်ဖောက်ကား၍ အမြတ်ထွက်မည်ဟု ဆိုသောသူ၊ လာကြလော့။ သင့်အသက်သည် အဘယ်နည်း။ အကြောင်းမူကား၊ သင်သည် ခဏတာပေါ်လာပြီး ကွယ်ပျောက်သွားသော မြူခိုးတစ်ခုဖြစ်သောကြောင့် 'သခင်အလိုတော်ရှိလျှင် ငါတို့သည် အသက်ရှင်၍ ဤသို့ပြုမည်' ဟု ဆိုသင့်ပေသည်။</w:t>
      </w:r>
    </w:p>
    <w:p/>
    <w:p>
      <w:r xmlns:w="http://schemas.openxmlformats.org/wordprocessingml/2006/main">
        <w:t xml:space="preserve">သုတ္တံကျမ်း 19:22 လူ​၏​တပ်​မက်​ခြင်း​သည် ကျေး​ဇူး​တင်​၏။ ဆင်းရဲ​သော​သူ​သည် လိမ်​ညာ​သူ​ထက် သာ​၍​ကောင်း​၏။</w:t>
      </w:r>
    </w:p>
    <w:p/>
    <w:p>
      <w:r xmlns:w="http://schemas.openxmlformats.org/wordprocessingml/2006/main">
        <w:t xml:space="preserve">လူကို လိုချင်တပ်မက်ခြင်းသည် ကရုဏာဖြစ်သင့်သည်၊ လိမ်လည်သောသူသည် ဆင်းရဲခြင်းထက် သာ၍ကောင်း၏။</w:t>
      </w:r>
    </w:p>
    <w:p/>
    <w:p>
      <w:r xmlns:w="http://schemas.openxmlformats.org/wordprocessingml/2006/main">
        <w:t xml:space="preserve">1. စစ်မှန်သော စည်းစိမ်ဥစ္စာများကို ကြင်နာမှုဖြင့် တွေ့နိုင်သည်။</w:t>
      </w:r>
    </w:p>
    <w:p/>
    <w:p>
      <w:r xmlns:w="http://schemas.openxmlformats.org/wordprocessingml/2006/main">
        <w:t xml:space="preserve">၂။ လိမ်ညာခြင်း၏အန္တရာယ်များနှင့် သမ္မာတရား၏စွမ်းအား</w:t>
      </w:r>
    </w:p>
    <w:p/>
    <w:p>
      <w:r xmlns:w="http://schemas.openxmlformats.org/wordprocessingml/2006/main">
        <w:t xml:space="preserve">1. Proverbs 14:21 - မိမိအိမ်နီးချင်းကို မထီမဲ့မြင်ပြုသော သူသည် အပြစ်ရှိ၏၊၊ ဆင်းရဲသားတို့အား စေတနာထားသောသူမူကား မင်္ဂလာရှိ၏။</w:t>
      </w:r>
    </w:p>
    <w:p/>
    <w:p>
      <w:r xmlns:w="http://schemas.openxmlformats.org/wordprocessingml/2006/main">
        <w:t xml:space="preserve">2. Ephesians 4:25 - ထို့ကြောင့်၊ မုသာစကားကို ပယ်ရှားပြီးမှ၊ ငါတို့သည် အချင်းချင်း တယောက်နှင့်တယောက် ဘော်ပြသောကြောင့်၊</w:t>
      </w:r>
    </w:p>
    <w:p/>
    <w:p>
      <w:r xmlns:w="http://schemas.openxmlformats.org/wordprocessingml/2006/main">
        <w:t xml:space="preserve">Proverbs 19:23 ထာဝရဘုရားကို ကြောက်ရွံ့သောသဘောသည် အသက်ကို မှီတတ်၏။ မကောင်းသောအမှုဖြင့် မရောက်ရ။</w:t>
      </w:r>
    </w:p>
    <w:p/>
    <w:p>
      <w:r xmlns:w="http://schemas.openxmlformats.org/wordprocessingml/2006/main">
        <w:t xml:space="preserve">သခင်ကိုကြောက်ရွံ့ခြင်းသည် ကျွန်ုပ်တို့အား ကျေနပ်ဖွယ်ကောင်းသောအသက်တာသို့ ဦးတည်စေပြီး မကောင်းမှုမှကာကွယ်ပေးသည်။</w:t>
      </w:r>
    </w:p>
    <w:p/>
    <w:p>
      <w:r xmlns:w="http://schemas.openxmlformats.org/wordprocessingml/2006/main">
        <w:t xml:space="preserve">1. အကြောက်တရားနဲ့ ကျေနပ်တဲ့ဘဝနေထိုင်ပါ။</w:t>
      </w:r>
    </w:p>
    <w:p/>
    <w:p>
      <w:r xmlns:w="http://schemas.openxmlformats.org/wordprocessingml/2006/main">
        <w:t xml:space="preserve">၂။ သခင်ဘုရား၌တည်လျက် မကောင်းမှုကို ရှောင်ကြဉ်ခြင်း။</w:t>
      </w:r>
    </w:p>
    <w:p/>
    <w:p>
      <w:r xmlns:w="http://schemas.openxmlformats.org/wordprocessingml/2006/main">
        <w:t xml:space="preserve">1. ဆာလံ 34:9 - သန့်ရှင်းသောလူတို့၊ ထာဝရဘုရားကို ကြောက်ရွံ့ကြလော့။</w:t>
      </w:r>
    </w:p>
    <w:p/>
    <w:p>
      <w:r xmlns:w="http://schemas.openxmlformats.org/wordprocessingml/2006/main">
        <w:t xml:space="preserve">2. ဟေရှာယ 8:12-13 - ဤလူတို့သည် သင်းဖွဲ့ခြင်းဟု ခေါ်ဝေါ်သော ကြံစည်မှုဟု မခေါ်ကြနှင့်၊ ကြောက်ရွံ့သောအရာကို မကြောက်ကြနှင့်၊ မကြောက်ကြနှင့်။ ကောင်းကင်ဗိုလ်ခြေအရှင်ထာဝရဘုရား၊ ကိုယ်တော်သည် သန့်ရှင်းသောအားဖြင့် ရိုသေရမည်။ မင်းကြောက်ပါစေ၊ မင်းကြောက်ပါစေ။</w:t>
      </w:r>
    </w:p>
    <w:p/>
    <w:p>
      <w:r xmlns:w="http://schemas.openxmlformats.org/wordprocessingml/2006/main">
        <w:t xml:space="preserve">သုတ္တံကျမ်း 19:24 ပျင်းရိသောသူသည် မိမိလက်ကို ရင်ခွင်၌ ဝှက်ထား၍၊ ပါးစပ်ထဲသို့ တဖန်မဆောင်ရ။</w:t>
      </w:r>
    </w:p>
    <w:p/>
    <w:p>
      <w:r xmlns:w="http://schemas.openxmlformats.org/wordprocessingml/2006/main">
        <w:t xml:space="preserve">ပျင်းရိသူသည် မိမိအတွက် ထောက်ပံ့ရန် မိမိလက်ကို အသုံးပြုရန် ငြင်းဆန်သည်။</w:t>
      </w:r>
    </w:p>
    <w:p/>
    <w:p>
      <w:r xmlns:w="http://schemas.openxmlformats.org/wordprocessingml/2006/main">
        <w:t xml:space="preserve">၁။ သခင်ဘုရားအတွက် ကြိုးစားအားထုတ်ပါ။— သုတ္တံ ၁၉:၂၄</w:t>
      </w:r>
    </w:p>
    <w:p/>
    <w:p>
      <w:r xmlns:w="http://schemas.openxmlformats.org/wordprocessingml/2006/main">
        <w:t xml:space="preserve">၂။ တက်ကြွပြီး မငဲ့ကွက်ပါနဲ့။—သုတ္တံ ၁၉:၂၄</w:t>
      </w:r>
    </w:p>
    <w:p/>
    <w:p>
      <w:r xmlns:w="http://schemas.openxmlformats.org/wordprocessingml/2006/main">
        <w:t xml:space="preserve">1. ကောလောသဲ 3:23-24 - သင်မည်သို့ပင်ပြုစေကာမူ၊ လူတို့၌မပြုဘဲ၊ ထာဝရဘုရားအားပြုသကဲ့သို့၊</w:t>
      </w:r>
    </w:p>
    <w:p/>
    <w:p>
      <w:r xmlns:w="http://schemas.openxmlformats.org/wordprocessingml/2006/main">
        <w:t xml:space="preserve">2. ဒေသနာ 9:10 - ကိုယ်လုပ်စရာရှာသမျှကို အစွမ်းသတ္တိနဲ့ လုပ်ပါ။</w:t>
      </w:r>
    </w:p>
    <w:p/>
    <w:p>
      <w:r xmlns:w="http://schemas.openxmlformats.org/wordprocessingml/2006/main">
        <w:t xml:space="preserve">သုတ္တံကျမ်း 19:25 မထီမဲ့မြင်ပြုသောသူကို ဒဏ်ခတ်လော့။ မိုက်သောသူသည် သတိရှိလိမ့်မည်။</w:t>
      </w:r>
    </w:p>
    <w:p/>
    <w:p>
      <w:r xmlns:w="http://schemas.openxmlformats.org/wordprocessingml/2006/main">
        <w:t xml:space="preserve">မထီမဲ့မြင်ပြုသူကို ဒဏ်ခတ်ခြင်းဖြင့် သတိပေးနိုင်ပြီး နားလည်မှုရှိသောသူကို ဆုံးမစာဖြင့် သွန်သင်နိုင်သည်။</w:t>
      </w:r>
    </w:p>
    <w:p/>
    <w:p>
      <w:r xmlns:w="http://schemas.openxmlformats.org/wordprocessingml/2006/main">
        <w:t xml:space="preserve">၁။ သူတစ်ပါးကို ဦးဆောင်ရာတွင် ဉာဏ်ပညာ၏ အရေးပါမှု</w:t>
      </w:r>
    </w:p>
    <w:p/>
    <w:p>
      <w:r xmlns:w="http://schemas.openxmlformats.org/wordprocessingml/2006/main">
        <w:t xml:space="preserve">2. သင်ကြားခြင်း၌ ဆုံးမခြင်း၏ အစွမ်းသတ္တိ</w:t>
      </w:r>
    </w:p>
    <w:p/>
    <w:p>
      <w:r xmlns:w="http://schemas.openxmlformats.org/wordprocessingml/2006/main">
        <w:t xml:space="preserve">၁။ သုတ္တံ ၁:၇၊ “ထာဝရဘုရားကို ကြောက်ရွံ့သောသဘောသည် ပညာ၏အချုပ်အခြာဖြစ်၏။</w:t>
      </w:r>
    </w:p>
    <w:p/>
    <w:p>
      <w:r xmlns:w="http://schemas.openxmlformats.org/wordprocessingml/2006/main">
        <w:t xml:space="preserve">၂။ ဧဖက် ၄:၁၄-၁၅ တွင်၊ “ငါတို့သည် လှိုင်းတံပိုးဖြင့် လည်လည်၊ အယူဝါဒ လေတိုက်၍ လှည့်စား၍ လှည့်ဖြားသော ပရိယာယ်အားဖြင့် ပရိယာယ်အားဖြင့်၊ လှည့်ဖြားသော ပရိယာယ်အားဖြင့် သားသမီးမဖြစ်စေခြင်းငှါ၊ ချစ်ခြင်းမေတ္တာ၌ ငါတို့သည် ဦးခေါင်းဖြစ်တော်မူသောသူ၌ ခရစ်တော်၌ အရပ်ရပ်၌ ကြီးပွားရကြမည်။”</w:t>
      </w:r>
    </w:p>
    <w:p/>
    <w:p>
      <w:r xmlns:w="http://schemas.openxmlformats.org/wordprocessingml/2006/main">
        <w:t xml:space="preserve">သုတ္တံကျမ်း 19:26 အဘကိုစွန့်၍ အမိကို နှင်ထုတ်သော သူသည် အရှက်ကွဲ၍ ကဲ့ရဲ့ခြင်းကို ခံရသောသားဖြစ်၏။</w:t>
      </w:r>
    </w:p>
    <w:p/>
    <w:p>
      <w:r xmlns:w="http://schemas.openxmlformats.org/wordprocessingml/2006/main">
        <w:t xml:space="preserve">ဤကျမ်းပိုဒ်သည် မိဘကို မရိုမသေပြုသော သားတစ်ဦးအကြောင်းနှင့် ၎င်းသည် အရှက်ကွဲခြင်းနှင့် ကဲ့ရဲ့ခြင်းသို့ ရောက်စေပုံတို့ကို ဟောပြောထားသည်။</w:t>
      </w:r>
    </w:p>
    <w:p/>
    <w:p>
      <w:r xmlns:w="http://schemas.openxmlformats.org/wordprocessingml/2006/main">
        <w:t xml:space="preserve">1. မိဘများအား ရိုသေလေးစားခြင်း၏ အရေးပါမှု</w:t>
      </w:r>
    </w:p>
    <w:p/>
    <w:p>
      <w:r xmlns:w="http://schemas.openxmlformats.org/wordprocessingml/2006/main">
        <w:t xml:space="preserve">၂။ မိဘများကို မလေးစားခြင်း၏ အကျိုးဆက်များ</w:t>
      </w:r>
    </w:p>
    <w:p/>
    <w:p>
      <w:r xmlns:w="http://schemas.openxmlformats.org/wordprocessingml/2006/main">
        <w:t xml:space="preserve">၁။ ဧဖက် ၆:၁-၃</w:t>
      </w:r>
    </w:p>
    <w:p/>
    <w:p>
      <w:r xmlns:w="http://schemas.openxmlformats.org/wordprocessingml/2006/main">
        <w:t xml:space="preserve">၂။ ထွက်မြောက်ရာ ၂၀:၁၂-၁၇</w:t>
      </w:r>
    </w:p>
    <w:p/>
    <w:p>
      <w:r xmlns:w="http://schemas.openxmlformats.org/wordprocessingml/2006/main">
        <w:t xml:space="preserve">သုတ္တံကျမ်း 19:27 ငါ့သား၊ ပညာအတတ်၏ စကားကို လွဲမှားစေသော ဆုံးမစကားကို နားထောင်ခြင်းငှာ၊</w:t>
      </w:r>
    </w:p>
    <w:p/>
    <w:p>
      <w:r xmlns:w="http://schemas.openxmlformats.org/wordprocessingml/2006/main">
        <w:t xml:space="preserve">မိဘများသည် သားသမီးများကို စစ်မှန်သောအသိပညာမှ ဝေးကွာသွားစေသော သွန်သင်ချက်များကို နားထောင်ခွင့်မပြုသင့်ပါ။</w:t>
      </w:r>
    </w:p>
    <w:p/>
    <w:p>
      <w:r xmlns:w="http://schemas.openxmlformats.org/wordprocessingml/2006/main">
        <w:t xml:space="preserve">1. "အသိပညာအတွက် စစ်မှန်စွာနေထိုင်ခြင်း- ပိုင်းခြားသိမြင်မှုဆီသို့ ခေါ်ဆိုခြင်း"</w:t>
      </w:r>
    </w:p>
    <w:p/>
    <w:p>
      <w:r xmlns:w="http://schemas.openxmlformats.org/wordprocessingml/2006/main">
        <w:t xml:space="preserve">2. "မှားယွင်းသောညွှန်ကြားချက်၏အန္တရာယ်- မိဘများအားသတိပေးချက်"</w:t>
      </w:r>
    </w:p>
    <w:p/>
    <w:p>
      <w:r xmlns:w="http://schemas.openxmlformats.org/wordprocessingml/2006/main">
        <w:t xml:space="preserve">1. သုတ္တံကျမ်း 3:7 "ကိုယ်မျက်စိ၌ ပညာမရှိစေနှင့်။ ထာဝရဘုရားကို ကြောက်ရွံ့၍ ဒုစရိုက်ကို ရှောင်ကြလော့။"</w:t>
      </w:r>
    </w:p>
    <w:p/>
    <w:p>
      <w:r xmlns:w="http://schemas.openxmlformats.org/wordprocessingml/2006/main">
        <w:t xml:space="preserve">၂။ ယာကုပ် ၁:၅၊ “သင်တို့တွင် အကြင်သူသည် ပညာမရှိလျှင် လူအပေါင်းတို့အား စေတနာစိတ်နှင့် ပေးသနားတော်မူသော ဘုရားသခင်ကို တောင်းစေ၊ မနှိမ့်ချဘဲ၊</w:t>
      </w:r>
    </w:p>
    <w:p/>
    <w:p>
      <w:r xmlns:w="http://schemas.openxmlformats.org/wordprocessingml/2006/main">
        <w:t xml:space="preserve">သုတ္တံကျမ်း 19:28 မတရားသောသက်သေသည် တရားစီရင်ခြင်းကို မထီမဲ့မြင်ပြုတတ်၏။ မတရားသောသူ၏နှုတ်သည် ဒုစရိုက်ကို မျိုတတ်၏။</w:t>
      </w:r>
    </w:p>
    <w:p/>
    <w:p>
      <w:r xmlns:w="http://schemas.openxmlformats.org/wordprocessingml/2006/main">
        <w:t xml:space="preserve">မတရားသောသက်သေသည် တရားသဖြင့် ကဲ့ရဲ့တတ်၏။</w:t>
      </w:r>
    </w:p>
    <w:p/>
    <w:p>
      <w:r xmlns:w="http://schemas.openxmlformats.org/wordprocessingml/2006/main">
        <w:t xml:space="preserve">1: ဘုရားသခင်သည် ကျွန်ုပ်တို့အား ဖြောင့်မတ်သောသက်သေများအဖြစ်၊ တရားမျှတမှုအတွက် ရပ်တည်ပြီး မကောင်းမှုကို ငြင်းပယ်ရန် ကျွန်ုပ်တို့အား ခေါ်ဆိုပါသည်။</w:t>
      </w:r>
    </w:p>
    <w:p/>
    <w:p>
      <w:r xmlns:w="http://schemas.openxmlformats.org/wordprocessingml/2006/main">
        <w:t xml:space="preserve">2 ငါတို့လျှာသည် ငါတို့ကို မကောင်းသောအကျင့်ကို ဖျက်ဆီး၍၊</w:t>
      </w:r>
    </w:p>
    <w:p/>
    <w:p>
      <w:r xmlns:w="http://schemas.openxmlformats.org/wordprocessingml/2006/main">
        <w:t xml:space="preserve">1: Proverbs 18:21 - သေခြင်းတရားနှင့် အသက်သည် လျှာ၏တန်ခိုး၌ ရှိသည်ဖြစ်၍ ချစ်သောသူတို့သည် လျှာ၏အသီးကို စားကြလိမ့်မည်။</w:t>
      </w:r>
    </w:p>
    <w:p/>
    <w:p>
      <w:r xmlns:w="http://schemas.openxmlformats.org/wordprocessingml/2006/main">
        <w:t xml:space="preserve">2: ယာကုပ် ၃:၆-၈ - လျှာသည် ကိုယ်ခန္ဓာ၏သေးငယ်သောအစိတ်အပိုင်းဖြစ်သော်လည်း ကြီးစွာသောကြွားဝါမှုကို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w:t>
      </w:r>
    </w:p>
    <w:p/>
    <w:p>
      <w:r xmlns:w="http://schemas.openxmlformats.org/wordprocessingml/2006/main">
        <w:t xml:space="preserve">သုတ္တံကျမ်း 19:29 မထီမဲ့မြင်ပြုသော သူတို့အဘို့၊ မိုက်သောသူတို့၏နောက်၌ ဒဏ်ချက်တို့ကို ပြင်ဆင်ရ၏။</w:t>
      </w:r>
    </w:p>
    <w:p/>
    <w:p>
      <w:r xmlns:w="http://schemas.openxmlformats.org/wordprocessingml/2006/main">
        <w:t xml:space="preserve">မထီမဲ့မြင်ပြုသူများ အပြစ်ပေးခံရမည့်သူများအတွက် စီရင်ချက်ပြင်ဆင်ထားသည်။</w:t>
      </w:r>
    </w:p>
    <w:p/>
    <w:p>
      <w:r xmlns:w="http://schemas.openxmlformats.org/wordprocessingml/2006/main">
        <w:t xml:space="preserve">၁။ ဘုရားသခင်နှင့် ကိုယ်တော်၏နှုတ်ကပတ်တော်ကို ရိုသေလေးစားမှုဖြင့် အသက်ရှင်နေထိုင်ခြင်း၏ အရေးပါမှု။</w:t>
      </w:r>
    </w:p>
    <w:p/>
    <w:p>
      <w:r xmlns:w="http://schemas.openxmlformats.org/wordprocessingml/2006/main">
        <w:t xml:space="preserve">၂။ ဘုရားသခင်နှင့် သူ၏နှုတ်ကပတ်တော်ကို လှောင်ပြောင်ကဲ့ရဲ့ခြင်း၏ အကျိုးဆက်များ။</w:t>
      </w:r>
    </w:p>
    <w:p/>
    <w:p>
      <w:r xmlns:w="http://schemas.openxmlformats.org/wordprocessingml/2006/main">
        <w:t xml:space="preserve">1. ရောမ 2:4-5: သို့မဟုတ် ဘုရားသခင်၏ ကရုဏာတော်သည် သင့်အား နောင်တသို့ပို့ဆောင်ရန် ရည်မှန်းထားသည်ကို မသိဘဲ ကရုဏာတော်နှင့် သည်းခံခြင်းနှင့် သည်းခံခြင်း၏ စည်းစိမ်ကို သင်ထင်မှတ်ပါသလား။ သို့သော် ဘုရားသခင်၏ ဖြောင့်မတ်သော တရားစီရင်တော်မူချက် ပေါ်ထွန်းလာမည့် အမျက်တော်နေ့တွင် သင့်မာကြောပြီး သည်းမခံနိုင်သော စိတ်နှလုံးကြောင့် သင့်အတွက် အမျက်ဒေါသကို စုဆောင်းထားခြင်းဖြစ်သည်။</w:t>
      </w:r>
    </w:p>
    <w:p/>
    <w:p>
      <w:r xmlns:w="http://schemas.openxmlformats.org/wordprocessingml/2006/main">
        <w:t xml:space="preserve">၂။ ဟေဗြဲ ၁၀း၃၀-၃၁။ အကြောင်းမူကား၊ ပြန်ဆပ်မယ်။ တဖန်၊ ထာဝရဘုရားသည် မိမိလူတို့ကို တရားစီရင်တော်မူလိမ့်မည်။ အသက်ရှင်တော်မူသော ဘုရားသခင်လက်သို့ ကျရောက်ခြင်းသည် ကြောက်မက်ဖွယ်ကောင်းသော အရာဖြစ်သည်။</w:t>
      </w:r>
    </w:p>
    <w:p/>
    <w:p>
      <w:r xmlns:w="http://schemas.openxmlformats.org/wordprocessingml/2006/main">
        <w:t xml:space="preserve">နယပုံပြင် အခန်းကြီး ၂၀ တွင် ရိုးသားခြင်း၏အရေးပါမှု၊ ချုပ်တည်းမှုတန်ဖိုးနှင့် လှည့်စားခြင်း၏အကျိုးဆက်များအပါအဝင် ဘဝကဏ္ဍပေါင်းစုံတွင် ဉာဏ်ပညာကို ပေးထားသည်။</w:t>
      </w:r>
    </w:p>
    <w:p/>
    <w:p>
      <w:r xmlns:w="http://schemas.openxmlformats.org/wordprocessingml/2006/main">
        <w:t xml:space="preserve">ပထမအပိုဒ်- ရိုးသားမှုနှင့် တည်ကြည်မှု၏ အရေးပါမှုကို အလေးပေးခြင်းဖြင့် အခန်းစတင်သည်။ လူတို့သည် ဖြူစင်သောစိတ်ဆန္ဒများရှိသည်ဟု ဆိုကြသော်လည်း၊ နောက်ဆုံးတွင် ၎င်းတို့၏စိတ်နှလုံးများကို စစ်ဆေးတော်မူသော ဘုရားသခင်ဖြစ်သည်ကို မီးမောင်းထိုးပြသည်။ တည်ကြည်ခြင်း၌ ကျင်လည်သောသူတို့သည် ကောင်းချီးခံစားရကြောင်းကိုလည်း အလေးပေးဖော်ပြသည် (သုတ္တံကျမ်း ၂၀း၁-၁၅)။</w:t>
      </w:r>
    </w:p>
    <w:p/>
    <w:p>
      <w:r xmlns:w="http://schemas.openxmlformats.org/wordprocessingml/2006/main">
        <w:t xml:space="preserve">ဒုတိယအပိုဒ်- ပညာရှိဆုံးမစကား၊ ချုပ်တည်းခြင်း၊ စီးပွားရေးဆက်ဆံရာတွင် တရားမျှတခြင်း၊ နှင့် မရိုးသားခြင်း၏အကျိုးဆက်များကဲ့သို့သော အကြောင်းအရာများကို ဟောပြောသည့် စကားပုံများ အခန်းတွင် ဆက်လက်ဖော်ပြထားသည်။ လုံ့လဝီရိယရှိ၍ ပညာကိုရှာသောသူတို့သည် လှည့်ဖြားသောအကျင့်ကို ပျက်ပြားစေတတ်သည် (သုတ္တံကျမ်း ၂၀း၁၆-၃၀)။</w:t>
      </w:r>
    </w:p>
    <w:p/>
    <w:p>
      <w:r xmlns:w="http://schemas.openxmlformats.org/wordprocessingml/2006/main">
        <w:t xml:space="preserve">အကျဉ်းချုပ်မှာ,</w:t>
      </w:r>
    </w:p>
    <w:p>
      <w:r xmlns:w="http://schemas.openxmlformats.org/wordprocessingml/2006/main">
        <w:t xml:space="preserve">သုတ္တံကျမ်း အခန်းကြီးနှစ်ဆယ်တွင် ဉာဏ်ပညာကို ပေးထားသည်။</w:t>
      </w:r>
    </w:p>
    <w:p>
      <w:r xmlns:w="http://schemas.openxmlformats.org/wordprocessingml/2006/main">
        <w:t xml:space="preserve">ဘဝရဲ့ မတူညီတဲ့ ရှုထောင့်တွေ၊</w:t>
      </w:r>
    </w:p>
    <w:p>
      <w:r xmlns:w="http://schemas.openxmlformats.org/wordprocessingml/2006/main">
        <w:t xml:space="preserve">ရိုးသားမှုအပေါ် ထားရှိသော အရေးကြီးမှု၊</w:t>
      </w:r>
    </w:p>
    <w:p>
      <w:r xmlns:w="http://schemas.openxmlformats.org/wordprocessingml/2006/main">
        <w:t xml:space="preserve">ချုပ်တည်းမှုနှင့် ဆက်စပ်တန်ဖိုး၊</w:t>
      </w:r>
    </w:p>
    <w:p>
      <w:r xmlns:w="http://schemas.openxmlformats.org/wordprocessingml/2006/main">
        <w:t xml:space="preserve">လှည့်စားခြင်း၏အကျိုးဆက်များ။</w:t>
      </w:r>
    </w:p>
    <w:p/>
    <w:p>
      <w:r xmlns:w="http://schemas.openxmlformats.org/wordprocessingml/2006/main">
        <w:t xml:space="preserve">ရိုးသားမှုနှင့် တည်ကြည်မှုနှင့်ပတ်သက်၍ ဖော်ပြထားသည့် အရေးပါမှုကို ဘုရားသခင်က အသိအမှတ်ပြုခြင်းနှင့်အတူ စိတ်နှလုံးစစ်ဆေးခြင်းကို အလေးထားပါ။</w:t>
      </w:r>
    </w:p>
    <w:p>
      <w:r xmlns:w="http://schemas.openxmlformats.org/wordprocessingml/2006/main">
        <w:t xml:space="preserve">သမာဓိရှိရှိ လျှောက်လှမ်းသူများ ရရှိသော ကောင်းချီးများကို ထင်ရှားစေသည်။</w:t>
      </w:r>
    </w:p>
    <w:p>
      <w:r xmlns:w="http://schemas.openxmlformats.org/wordprocessingml/2006/main">
        <w:t xml:space="preserve">ပညာရှိ ဆုံးမစကား၊ ချုပ်တည်းခြင်း၊ တရားမျှတခြင်း ၊ လုံ့လဝီရိယကို ရှာဖွေခြင်းအပေါ် တန်ဖိုးထားမှုကို ပေါ်လွင်စေပြီး စီးပွားရေးဆိုင်ရာ ဆက်ဆံရာတွင် တရားမျှတမှုစသည့် စကားပုံများမှတစ်ဆင့် ခေါင်းစဉ်အမျိုးမျိုးဖြင့် ဟောပြောခြင်း။</w:t>
      </w:r>
    </w:p>
    <w:p>
      <w:r xmlns:w="http://schemas.openxmlformats.org/wordprocessingml/2006/main">
        <w:t xml:space="preserve">လုံ့လဝီရိယကို လိုက်စားသူများနှင့် ဉာဏ်ပညာကို ရှာဖွေသူများသည် လှည့်စားမှုများကြောင့် ဖြစ်ပေါ်လာသော ပျက်စီးခြင်းနှင့်ပတ်သက်၍ အသိအမှတ်ပြုမှုနှင့်အတူ ရရှိလာသော အောင်မြင်မှုကို လေးနက်စေပါသည်။</w:t>
      </w:r>
    </w:p>
    <w:p>
      <w:r xmlns:w="http://schemas.openxmlformats.org/wordprocessingml/2006/main">
        <w:t xml:space="preserve">ရိုးသားခြင်း၊ ချုပ်တည်းတတ်ခြင်း၊ ပညာရှိသော အကြံဉာဏ်ကို ရယူခြင်း၊ လှည့်ဖြားသော အပြုအမူများကို ရှောင်ကြဉ်ပြီး တရားမျှတသော စီးပွားရေး ဆက်ဆံမှုများ ပြုလုပ်ခြင်း စသည့် လက္ခဏာရပ်များဖြင့် ဘဝနေထိုင်ခြင်းဆိုင်ရာ ထိုးထွင်းဥာဏ်များကို ပေးဆောင်ခြင်း။</w:t>
      </w:r>
    </w:p>
    <w:p/>
    <w:p>
      <w:r xmlns:w="http://schemas.openxmlformats.org/wordprocessingml/2006/main">
        <w:t xml:space="preserve">သုတ္တံကျမ်း 20:1 စပျစ်ရည်သည် မထီမဲ့မြင်ပြုတတ်၏။ အပြင်းအထန်သောက်တတ်၏။</w:t>
      </w:r>
    </w:p>
    <w:p/>
    <w:p>
      <w:r xmlns:w="http://schemas.openxmlformats.org/wordprocessingml/2006/main">
        <w:t xml:space="preserve">ဝိုင်နှင့် အပြင်းအထန်သောက်ခြင်းသည် မိုက်မဲခြင်းသို့ ဦးတည်စေပြီး ရှောင်ကြဉ်သင့်သည်။</w:t>
      </w:r>
    </w:p>
    <w:p/>
    <w:p>
      <w:r xmlns:w="http://schemas.openxmlformats.org/wordprocessingml/2006/main">
        <w:t xml:space="preserve">၁– ဘုရားသခင့်နှုတ်ကပါဌ်တော်က ပညာရှိဆုံးဖြတ်ချက်တွေချဖို့နဲ့ အရက်ကိုရှောင်ဖို့ အားပေးတယ်။</w:t>
      </w:r>
    </w:p>
    <w:p/>
    <w:p>
      <w:r xmlns:w="http://schemas.openxmlformats.org/wordprocessingml/2006/main">
        <w:t xml:space="preserve">2- အရက်၏ဖြားယောင်းသွေးဆောင်မှုဖြင့် လှည့်စားခြင်းမပြုရန် သမ္မာကျမ်းစာက သတိပေးထားသည်။ မိုက်မဲခြင်းသို့ ရောက်လိမ့်မည်။</w:t>
      </w:r>
    </w:p>
    <w:p/>
    <w:p>
      <w:r xmlns:w="http://schemas.openxmlformats.org/wordprocessingml/2006/main">
        <w:t xml:space="preserve">၁ ရောမ ၁၃း၁၃-၁၄ - ငါတို့သည် နေ့အချိန်၌ကဲ့သို့ ကောင်းစွာ ကျင်လည်ကြကုန်အံ့၊ မူးမူးနှင့် ယစ်မူးခြင်း မပြု၊ ကာမဂုဏ်နှင့် မဆိုင်၊ သခင်ယေရှုခရစ်ကို ဝတ်ပြု၍ မိမိအလိုဆန္ဒများ ပြည့်စေခြင်းငှာ၊</w:t>
      </w:r>
    </w:p>
    <w:p/>
    <w:p>
      <w:r xmlns:w="http://schemas.openxmlformats.org/wordprocessingml/2006/main">
        <w:t xml:space="preserve">၂ ကောလောသဲ ၃း၅-၆ - ထို့ကြောင့် ရုပ်တုကိုးကွယ်ခြင်းတည်းဟူသော ညစ်ညူးခြင်း၊ ညစ်ညူးခြင်း၊ ကိလေသာ၊ မကောင်းသော တပ်မက်ခြင်း၊ ထိုကြောင့် ဘုရားသခင်၏ အမျက်တော်သည် လာလိမ့်မည်။ အဲဒီအထဲမှာ သင်လည်း တစ်ချိန်က သူတို့နေထိုင်ခဲ့တုန်းက လမ်းလျှောက်ခဲ့ဖူးတယ်။</w:t>
      </w:r>
    </w:p>
    <w:p/>
    <w:p>
      <w:r xmlns:w="http://schemas.openxmlformats.org/wordprocessingml/2006/main">
        <w:t xml:space="preserve">သုတ္တံကျမ်း 20:2 ရှင်ဘုရင်ကိုကြောက်ရွံ့ခြင်းသည် ခြင်္သေ့ဟောက်ခြင်းနှင့်တူ၏။ အမျက်တော်ကိုနှိုးဆော်သောသူသည် မိမိအသက်ကို ပြစ်မှား၏။</w:t>
      </w:r>
    </w:p>
    <w:p/>
    <w:p>
      <w:r xmlns:w="http://schemas.openxmlformats.org/wordprocessingml/2006/main">
        <w:t xml:space="preserve">ရှင်ဘုရင်ကို ကြောက်ရွံ့ခြင်းသည် လိုက်နာသင့်သော ပညာရှိ လက္ခဏာတစ်ရပ်ဖြစ်သည်။</w:t>
      </w:r>
    </w:p>
    <w:p/>
    <w:p>
      <w:r xmlns:w="http://schemas.openxmlformats.org/wordprocessingml/2006/main">
        <w:t xml:space="preserve">1. အာဏာပိုင်များထံတွင် ကြောက်ရွံ့ခြင်း၏ အရေးပါမှု</w:t>
      </w:r>
    </w:p>
    <w:p/>
    <w:p>
      <w:r xmlns:w="http://schemas.openxmlformats.org/wordprocessingml/2006/main">
        <w:t xml:space="preserve">၂။ ဘုရင်များကို နာခံခြင်း၏ပညာ</w:t>
      </w:r>
    </w:p>
    <w:p/>
    <w:p>
      <w:r xmlns:w="http://schemas.openxmlformats.org/wordprocessingml/2006/main">
        <w:t xml:space="preserve">၁ သုတ္တံကျမ်း ၁၆း၁၄-၁၅၊ “ပညာရှိသောသူ၏စိတ်သည် စုံလင်သောနေ့တိုင်အောင် သာ၍ထွန်းလင်းသော နံနက်အလင်းကဲ့သို့ ဖြောင့်မတ်သောသူ၏လမ်းနှင့်တူ၏။ သူတို့ ထိမိ၍လဲမနေ။"</w:t>
      </w:r>
    </w:p>
    <w:p/>
    <w:p>
      <w:r xmlns:w="http://schemas.openxmlformats.org/wordprocessingml/2006/main">
        <w:t xml:space="preserve">ရောမ 13:1-7 "စိတ်ဝိညာဉ်ရှိသမျှတို့သည် သာ၍ကြီးသော တန်ခိုးများအောက်၌ ရှိစေ။ အကြောင်းမူကား၊ ဘုရားသခင်မှတပါး တန်ခိုးမရှိ၊ ဘုရားသခင် စီရင်တော်မူသော တန်ခိုးများကို ခံနိုင်ရည်ရှိ၍ တန်ခိုးတော်ကို ဆီးတားသောသူသည် ဘုရားသခင်၏ ပညတ်တော်ကို ဆီးတား၏။ ဆီးတားသောသူတို့သည် ကဲ့ရဲ့ခြင်းအပြစ်ကိုခံရကြလတံ့။အုပ်စိုးရှင်သည် ကောင်းမှုကုသိုလ်ကိုမကြောက်ဘဲ၊မကောင်းမှုကိုကြောက်၍ တန်ခိုးကိုမကြောက်ဘဲ ကောင်းသောအကျင့်ကိုကျင့်လော့၊ အကြောင်းမူကား၊ သူသည် သင့်အတွက် ဘုရားသခင်၏ အမှုတော်ဖြစ်တော်မူ၏။ ဒုစရိုက်ကို ပြုလျှင် ကြောက်လန့်လော့။ အကြောင်းမူကား၊ သူသည် အချည်းနှီးသော ဓားကို မကိုင်တတ်။ အကြောင်းမူကား၊ သူသည် ဘုရားသခင်၏ အမှုတော်ဆောင်၊ အမျက်ဒေါသကြောင့်သာ မဟုတ်ဘဲ ကိုယ်ကိုကိုယ်သိသောစိတ်ကြောင့်လည်း လက်အောက်ခံကြရပေမည်။ထိုအကြောင်းကြောင့် အခွန်လည်း ဆောင်ရ၏၊ အကြောင်းမူကား၊ ထိုသူတို့သည် ဘုရား၏အမှုတော်ထမ်းများဖြစ်ကြ၍ ဤအမှု၌ အစဉ်မပြတ် ဆည်းကပ်ကြကုန်၏။ ဘယ်သူ့ကို အခွန်ပေးရမယ်၊ ဘယ်သူ့ထုံးစံ၊ ဘယ်သူ့ကို ကြောက်လဲ၊ ဘယ်သူ့ကို ဂုဏ်တင်လဲ။"</w:t>
      </w:r>
    </w:p>
    <w:p/>
    <w:p>
      <w:r xmlns:w="http://schemas.openxmlformats.org/wordprocessingml/2006/main">
        <w:t xml:space="preserve">သုတ္တံကျမ်း 20:3 ရန်တွေ့ခြင်းမှ ငြိမ်းခြင်းသည် ဂုဏ်အသရေ ဖြစ်၏။ မိုက်သောသူမူကား၊</w:t>
      </w:r>
    </w:p>
    <w:p/>
    <w:p>
      <w:r xmlns:w="http://schemas.openxmlformats.org/wordprocessingml/2006/main">
        <w:t xml:space="preserve">လူမိုက်သည် ပဋိပက္ခကို ရှောင်ကြဉ်ခြင်းသည် ဂုဏ်ယူစရာ ဖြစ်သော်လည်း၊</w:t>
      </w:r>
    </w:p>
    <w:p/>
    <w:p>
      <w:r xmlns:w="http://schemas.openxmlformats.org/wordprocessingml/2006/main">
        <w:t xml:space="preserve">၁။ ပဋိပက္ခကို ရှောင်ကြဉ်ခြင်း ပညာ</w:t>
      </w:r>
    </w:p>
    <w:p/>
    <w:p>
      <w:r xmlns:w="http://schemas.openxmlformats.org/wordprocessingml/2006/main">
        <w:t xml:space="preserve">2. လူမိုက်များနှင့် ၎င်းတို့၏ စွက်ဖက်မှုနည်းလမ်းများ</w:t>
      </w:r>
    </w:p>
    <w:p/>
    <w:p>
      <w:r xmlns:w="http://schemas.openxmlformats.org/wordprocessingml/2006/main">
        <w:t xml:space="preserve">၁။ ၁ပေ ၃း၈-၉ နောက်ဆုံးတွင်၊ သင်တို့ရှိသမျှသည် စည်းလုံးခြင်း၊ ကိုယ်ချင်းစာနာခြင်း၊ ညီအစ်ကိုချင်းမေတ္တာ၊ နူးညံ့သောစိတ်နှလုံးနှင့် နှိမ့်ချသောစိတ်ရှိကြလော့။ မကောင်းသောအမှုကို မဆပ်ကြနှင့်၊ ကဲ့ရဲ့ရှုံ့ချခြင်းကို မပြုကြနှင့်။ ဆန့်ကျင်ဘက်အားဖြင့်၊ ကောင်းကြီးမင်္ဂလာကို ခံရမည်အကြောင်း၊</w:t>
      </w:r>
    </w:p>
    <w:p/>
    <w:p>
      <w:r xmlns:w="http://schemas.openxmlformats.org/wordprocessingml/2006/main">
        <w:t xml:space="preserve">2. James 3:16-17 အကြောင်းမူကား၊ မနာလိုစိတ်နှင့် တစ်ကိုယ်ကောင်းဆန်သော ရည်မှန်းချက်များ တည်ရှိရာနေရာ၌ စိတ်အနှောက်အယှက်ဖြစ်ပြီး ယုတ်မာသောအလေ့အကျင့်များ ရှိလိမ့်မည်။ အထက်မှ ပညာသည် ရှေးဦးစွာ စင်ကြယ်၏၊ ထို့နောက် ငြိမ်းအေး၏၊ နူးညံ့သိမ်မွေ့၏၊ ဆင်ခြင်တုံတရားနှင့် ပြည့်စုံ၏၊ ကရုဏာတရားနှင့် ပြည့်စုံ၏၊ ဘက်မလိုက်၊ စိတ်ရင်းမှန်၏။</w:t>
      </w:r>
    </w:p>
    <w:p/>
    <w:p>
      <w:r xmlns:w="http://schemas.openxmlformats.org/wordprocessingml/2006/main">
        <w:t xml:space="preserve">သုတ္တံကျမ်း 20:4 လူပျင်းသည် အအေးဒဏ်ကြောင့် ထွန်ယက်ခြင်း မပြုရ။ ထို့ကြောင့် စပါးရိတ်ရာကာလ၌ တောင်း၍ ဘာမျှမရှိ။</w:t>
      </w:r>
    </w:p>
    <w:p/>
    <w:p>
      <w:r xmlns:w="http://schemas.openxmlformats.org/wordprocessingml/2006/main">
        <w:t xml:space="preserve">ဤကျမ်းပိုဒ်သည် ပျင်းရိခြင်း၏ အကျိုးဆက်များကို ဟောပြောသည်။ အအေးဒဏ်ကြောင့် လူပျင်းများသည် အလုပ်မဖြစ်နိုင်သောကြောင့် ရိတ်သိမ်းရာသီတွင် ၎င်းတို့၏ ကြိုးပမ်းအားထုတ်မှုအတွက် ပြသစရာ ဘာတစ်ခုမှ ရှိမည်မဟုတ်ပေ။</w:t>
      </w:r>
    </w:p>
    <w:p/>
    <w:p>
      <w:r xmlns:w="http://schemas.openxmlformats.org/wordprocessingml/2006/main">
        <w:t xml:space="preserve">1. ကြိုးစားမှု၏ကောင်းချီး- လုံ့လဝီရိယ၏ဆုလာဘ်ကို လေးမြတ်ခြင်း။</w:t>
      </w:r>
    </w:p>
    <w:p/>
    <w:p>
      <w:r xmlns:w="http://schemas.openxmlformats.org/wordprocessingml/2006/main">
        <w:t xml:space="preserve">2. ပျင်းရိခြင်း၏အန္တရာယ်- ပျင်းရိခြင်း၏အကျိုးဆက်များကို နားလည်ခြင်း။</w:t>
      </w:r>
    </w:p>
    <w:p/>
    <w:p>
      <w:r xmlns:w="http://schemas.openxmlformats.org/wordprocessingml/2006/main">
        <w:t xml:space="preserve">1. ကောလောသဲ 3:23 - ဘာပဲလုပ်လုပ် လူသားသခင်အတွက်မဟုတ်ဘဲ သခင်ဘုရားအတွက် လုပ်ဆောင်သကဲ့သို့ စိတ်နှလုံးအကြွင်းမဲ့လုပ်ဆောင်ပါ။</w:t>
      </w:r>
    </w:p>
    <w:p/>
    <w:p>
      <w:r xmlns:w="http://schemas.openxmlformats.org/wordprocessingml/2006/main">
        <w:t xml:space="preserve">2. ဒေသနာ 9:10 - သင်မည်သို့ပင်ပြုစေကာမူ အစွမ်းကုန်လုပ်ပါ၊ အကြောင်းမူကား သေလွန်သောအရပ်၌ သင်သွားလတံ့သောနေရာ၌ အလုပ်မရှိ၊ အကြံအစည်မရှိ၊ ပညာမရှိ၊ ပညာမရှိ၊</w:t>
      </w:r>
    </w:p>
    <w:p/>
    <w:p>
      <w:r xmlns:w="http://schemas.openxmlformats.org/wordprocessingml/2006/main">
        <w:t xml:space="preserve">Proverbs 20:5 လူ၏စိတ်နှလုံး၌ အကြံသည် နက်နဲသောရေနှင့်တူ၏။ ဥာဏ်ရှိသောသူမူကား၊</w:t>
      </w:r>
    </w:p>
    <w:p/>
    <w:p>
      <w:r xmlns:w="http://schemas.openxmlformats.org/wordprocessingml/2006/main">
        <w:t xml:space="preserve">လူသား၏ အတွင်းအကျဆုံး အတွေးများသည် အလွန်နက်နဲသော်လည်း နားလည်မှုဖြင့် နားလည်နိုင်သည်။</w:t>
      </w:r>
    </w:p>
    <w:p/>
    <w:p>
      <w:r xmlns:w="http://schemas.openxmlformats.org/wordprocessingml/2006/main">
        <w:t xml:space="preserve">1. နားလည်မှုစွမ်းအား- ကျွန်ုပ်တို့၏နှလုံးသား၏အတိမ်အနက်ကို မည်သို့ဖော်ထုတ်မည်နည်း။</w:t>
      </w:r>
    </w:p>
    <w:p/>
    <w:p>
      <w:r xmlns:w="http://schemas.openxmlformats.org/wordprocessingml/2006/main">
        <w:t xml:space="preserve">2. ပိုမိုနက်ရှိုင်းသောအမြင်- ကျွန်ုပ်တို့၏ အတွေးများ၏ လျှို့ဝှက်ချက်များကို မည်သို့သော့ဖွင့်မည်နည်း။</w:t>
      </w:r>
    </w:p>
    <w:p/>
    <w:p>
      <w:r xmlns:w="http://schemas.openxmlformats.org/wordprocessingml/2006/main">
        <w:t xml:space="preserve">၁။ သုတ္တံ ၁၆:၂၃ - “ပညာရှိသောသူ၏စိတ်နှလုံးသည် သူတို့၏စကားများကို ယုတ္တိရှိစေပြီး နှုတ်ဖျား၌ ဆွဲဆောင်မှုဖြစ်စေသည်။”</w:t>
      </w:r>
    </w:p>
    <w:p/>
    <w:p>
      <w:r xmlns:w="http://schemas.openxmlformats.org/wordprocessingml/2006/main">
        <w:t xml:space="preserve">၂။ ဆာလံ ၁၃၉:၂၃-၂၄ - "အိုဘုရားသခင်၊ အကျွန်ုပ်ကို စစ်ကြော၍ စိတ်နှလုံးကို သိမှတ်တော်မူပါ။ အကျွန်ုပ်ကို စုံစမ်း၍ အကျွန်ုပ်၏ အကြံအစည်ကို သိပါလော့၊ အကျွန်ုပ်၌ ပြင်းစွာသောလမ်းရှိမရှိကို ကြည့်ရှု၍ ထာဝရလမ်းသို့ ပို့ဆောင်တော်မူပါ။</w:t>
      </w:r>
    </w:p>
    <w:p/>
    <w:p>
      <w:r xmlns:w="http://schemas.openxmlformats.org/wordprocessingml/2006/main">
        <w:t xml:space="preserve">Proverbs 20:6 လူအများစုသည် မိမိကောင်းမြတ်ခြင်းကို အသီးသီး ကြွေးကြော်ကြလိမ့်မည်။ သစ္စာရှိသောသူမူကား၊</w:t>
      </w:r>
    </w:p>
    <w:p/>
    <w:p>
      <w:r xmlns:w="http://schemas.openxmlformats.org/wordprocessingml/2006/main">
        <w:t xml:space="preserve">လူတော်လူကောင်းဟု ဆိုကြသော်လည်း သစ္စာရှိသူကို ရှာတွေ့ရန်မှာ ရှားပါသည်။</w:t>
      </w:r>
    </w:p>
    <w:p/>
    <w:p>
      <w:r xmlns:w="http://schemas.openxmlformats.org/wordprocessingml/2006/main">
        <w:t xml:space="preserve">1. မိမိကိုယ်ကိုမြှင့်တင်သောကမ္ဘာတွင် သစ္စာရှိခြင်း၏အရေးကြီးမှု</w:t>
      </w:r>
    </w:p>
    <w:p/>
    <w:p>
      <w:r xmlns:w="http://schemas.openxmlformats.org/wordprocessingml/2006/main">
        <w:t xml:space="preserve">2. မိမိကိုယ်ကို အဆုံးစီရင်ခြင်းကမ္ဘာတွင် သစ္စာရှိခြင်း၏တန်ဖိုးကို နားလည်ခြင်း။</w:t>
      </w:r>
    </w:p>
    <w:p/>
    <w:p>
      <w:r xmlns:w="http://schemas.openxmlformats.org/wordprocessingml/2006/main">
        <w:t xml:space="preserve">၁။ သုတ္တံ ၁၉:၂၂ - “လူ၌တပ်မက်သောအမှုသည် တည်ကြည်သောမေတ္တာ၊ ဆင်းရဲသောသူသည် မုသာကိုသုံးသည်ထက် သာ၍ကောင်း၏။</w:t>
      </w:r>
    </w:p>
    <w:p/>
    <w:p>
      <w:r xmlns:w="http://schemas.openxmlformats.org/wordprocessingml/2006/main">
        <w:t xml:space="preserve">2 James 1:22 - "ကိုယ်ကိုလှည့်ဖြား၍ နှုတ်ကပတ်တော်ကို ကျင့်သောသူဖြစ်ကြလော့။</w:t>
      </w:r>
    </w:p>
    <w:p/>
    <w:p>
      <w:r xmlns:w="http://schemas.openxmlformats.org/wordprocessingml/2006/main">
        <w:t xml:space="preserve">သုတ္တံကျမ်း 20:7 ဖြောင့်မတ်သောသူသည် မိမိသမာဓိ၌ ကျင်လည်တတ်၏။ သူ့နောက်၌ သားသမီးတို့သည် မင်္ဂလာရှိကြ၏။</w:t>
      </w:r>
    </w:p>
    <w:p/>
    <w:p>
      <w:r xmlns:w="http://schemas.openxmlformats.org/wordprocessingml/2006/main">
        <w:t xml:space="preserve">ဖြောင့်မတ်သောသူ၏သားသမီးတို့သည် ကောင်းချီးခံစားရမည်ဖြစ်သောကြောင့်၊</w:t>
      </w:r>
    </w:p>
    <w:p/>
    <w:p>
      <w:r xmlns:w="http://schemas.openxmlformats.org/wordprocessingml/2006/main">
        <w:t xml:space="preserve">1. "ဖြောင့်မတ်သောအသက်တာ၏ တန်ခိုး- မျိုးဆက်များအတွက် ကောင်းချီးများ"</w:t>
      </w:r>
    </w:p>
    <w:p/>
    <w:p>
      <w:r xmlns:w="http://schemas.openxmlformats.org/wordprocessingml/2006/main">
        <w:t xml:space="preserve">2. "သမာဓိ၏အမွေအနှစ်- ဘုရားသခင်၏ကောင်းချီးများကို ခံယူခြင်း"</w:t>
      </w:r>
    </w:p>
    <w:p/>
    <w:p>
      <w:r xmlns:w="http://schemas.openxmlformats.org/wordprocessingml/2006/main">
        <w:t xml:space="preserve">၁။ ဆာလံ ၁၁၂:၁-၂ - "ထာဝရဘုရားကို ချီးမွမ်းကြလော့။ ထာဝရဘုရားကို ကြောက်ရွံ့၍၊ ပညတ်တော်တို့ကို အလွန်နှစ်သက်သောသူသည် မင်္ဂလာရှိစေသတည်း။</w:t>
      </w:r>
    </w:p>
    <w:p/>
    <w:p>
      <w:r xmlns:w="http://schemas.openxmlformats.org/wordprocessingml/2006/main">
        <w:t xml:space="preserve">2 တရားဟောရာ 6:4-7 -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w:t>
      </w:r>
    </w:p>
    <w:p/>
    <w:p>
      <w:r xmlns:w="http://schemas.openxmlformats.org/wordprocessingml/2006/main">
        <w:t xml:space="preserve">သုတ္တံကျမ်း 20:8 တရားစီရင်ရာပလ္လင်၌ ထိုင်သော ရှင်ဘုရင်သည် မိမိမျက်စိနှင့် မကောင်းသောအမှုအလုံးစုံတို့ကို ကွဲပြားစေတတ်၏။</w:t>
      </w:r>
    </w:p>
    <w:p/>
    <w:p>
      <w:r xmlns:w="http://schemas.openxmlformats.org/wordprocessingml/2006/main">
        <w:t xml:space="preserve">ပညာရှိသောဘုရင်သည် မိမိလူမျိုးကို မကောင်းမှုမှကာကွယ်ရန် တန်ခိုးရှိသည်။</w:t>
      </w:r>
    </w:p>
    <w:p/>
    <w:p>
      <w:r xmlns:w="http://schemas.openxmlformats.org/wordprocessingml/2006/main">
        <w:t xml:space="preserve">1. ဖြောင့်မတ်သော ခေါင်းဆောင်မှု စွမ်းအား</w:t>
      </w:r>
    </w:p>
    <w:p/>
    <w:p>
      <w:r xmlns:w="http://schemas.openxmlformats.org/wordprocessingml/2006/main">
        <w:t xml:space="preserve">၂။ လူ့အဖွဲ့အစည်းတွင် ဘုရင်တစ်ဦး၏ အခန်းကဏ္ဍ</w:t>
      </w:r>
    </w:p>
    <w:p/>
    <w:p>
      <w:r xmlns:w="http://schemas.openxmlformats.org/wordprocessingml/2006/main">
        <w:t xml:space="preserve">1. ဆာလံ 72:2 - ကိုယ်တော်၏လူတို့ကို ဖြောင့်မတ်စွာ စီရင်၍၊ သင်၏ဆင်းရဲသားတို့ကို တရားသဖြင့် စီရင်တော်မူလိမ့်မည်။</w:t>
      </w:r>
    </w:p>
    <w:p/>
    <w:p>
      <w:r xmlns:w="http://schemas.openxmlformats.org/wordprocessingml/2006/main">
        <w:t xml:space="preserve">2. Proverbs 16:10 - ရှင်ဘုရင်၏နှုတ်တော်၌ မြင့်မြတ်သောစီရင်ချက်သည် နှုတ်တော်မမူ။</w:t>
      </w:r>
    </w:p>
    <w:p/>
    <w:p>
      <w:r xmlns:w="http://schemas.openxmlformats.org/wordprocessingml/2006/main">
        <w:t xml:space="preserve">Proverbs 20:9 ငါသည် စိတ်နှလုံးကို သန့်ရှင်းစေပြီ၊ ငါ့အပြစ်နှင့် ကင်းစင်သည်ဟု အဘယ်သူဆိုနိုင်သနည်း။</w:t>
      </w:r>
    </w:p>
    <w:p/>
    <w:p>
      <w:r xmlns:w="http://schemas.openxmlformats.org/wordprocessingml/2006/main">
        <w:t xml:space="preserve">အပြစ်မှ လွတ်ကင်းသည်ဟု မည်သူမျှ မတောင်းဆိုနိုင်ပေ။</w:t>
      </w:r>
    </w:p>
    <w:p/>
    <w:p>
      <w:r xmlns:w="http://schemas.openxmlformats.org/wordprocessingml/2006/main">
        <w:t xml:space="preserve">1. လူသား၏ မှားယွင်းနိုင်မှု- အပြစ်မရှိဘဲ မည်သူမျှ အဘယ်ကြောင့်နည်း</w:t>
      </w:r>
    </w:p>
    <w:p/>
    <w:p>
      <w:r xmlns:w="http://schemas.openxmlformats.org/wordprocessingml/2006/main">
        <w:t xml:space="preserve">၂။ နှိမ့်ချမှုနှင့် ကိုယ်ပိုင်မလုံလောက်မှုကို အသိအမှတ်ပြုခြင်း။</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ယာကုပ် 4:6 - သို့သော် ကိုယ်တော်သည် ပို၍ ကျေးဇူးတော်ပေးပါသည်။ ထို့ကြောင့် ဘုရားသခင်သည် မာနကြီးသူများကို ဆီးတားသော်လည်း နှိမ့်ချသောသူတို့အား ကျေးဇူးတော်ပေးသည်ဟု ဆိုထားသည်။</w:t>
      </w:r>
    </w:p>
    <w:p/>
    <w:p>
      <w:r xmlns:w="http://schemas.openxmlformats.org/wordprocessingml/2006/main">
        <w:t xml:space="preserve">သုတ္တံကျမ်း 20:10 အလေးအလေးနှင့် အမျိုးမျိုးသော တိုင်းထွာခြင်း နှစ်မျိုးလုံးသည် ထာဝရဘုရား စက်ဆုပ်ရွံရှာဘွယ် ဖြစ်ကြ၏။</w:t>
      </w:r>
    </w:p>
    <w:p/>
    <w:p>
      <w:r xmlns:w="http://schemas.openxmlformats.org/wordprocessingml/2006/main">
        <w:t xml:space="preserve">အခြားသူများနှင့်ဆက်ဆံရာတွင် မတူညီသောအလေးချိန်နှင့် အတိုင်းအတာများကိုအသုံးပြုခြင်းသည် သခင်စက်ဆုပ်ရွံရှာဖွယ်ဖြစ်သည်။</w:t>
      </w:r>
    </w:p>
    <w:p/>
    <w:p>
      <w:r xmlns:w="http://schemas.openxmlformats.org/wordprocessingml/2006/main">
        <w:t xml:space="preserve">၁။ တရားမျှတမှုအတွက် သခင်ဘုရား၏စံနှုန်းများ- သုတ္တံ ၂၀:၁၀</w:t>
      </w:r>
    </w:p>
    <w:p/>
    <w:p>
      <w:r xmlns:w="http://schemas.openxmlformats.org/wordprocessingml/2006/main">
        <w:t xml:space="preserve">2. အခြားသူများကို လုပ်ဆောင်ခြင်း- တရားမျှတမှုနှင့် သာတူညီမျှမှု၏ မရှိမဖြစ်လိုအပ်သည်။</w:t>
      </w:r>
    </w:p>
    <w:p/>
    <w:p>
      <w:r xmlns:w="http://schemas.openxmlformats.org/wordprocessingml/2006/main">
        <w:t xml:space="preserve">1. ဝတ်ပြုရာ 19:35-36 - အလျား၊ အလေးချိန် သို့မဟုတ် ပမာဏဖြင့် တရားစီရင်ခြင်း၌ အပြစ်မရှိစေရ။ ချိန်ခွင်၊ အလေး၊ ဖြောင့်သောဧဖာ၊ ဖြောင့်သောဟင်္သာရှိရမည်။ ငါသည် သင့်ကို အဲဂုတ္တုပြည်မှ နှုတ်ဆောင်သော သင်၏ဘုရားသခင် ထာဝရဘုရားဖြစ်၏။</w:t>
      </w:r>
    </w:p>
    <w:p/>
    <w:p>
      <w:r xmlns:w="http://schemas.openxmlformats.org/wordprocessingml/2006/main">
        <w:t xml:space="preserve">2. ရောမ 12:17-18 - ဒုစရိုက်ကိုအဘယ်သူမျှမဆပ်ဘဲ၊ ခပ်သိမ်းသောမျက်မှောက်၌ ရိုသေသောအမှုကိုပြုခြင်းငှါ ဆင်ခြင်ကြလော့။ ဖြစ်နိုင်ရင် အားလုံးနဲ့ ငြိမ်းချမ်းစွာ နေထိုင်ပါ။</w:t>
      </w:r>
    </w:p>
    <w:p/>
    <w:p>
      <w:r xmlns:w="http://schemas.openxmlformats.org/wordprocessingml/2006/main">
        <w:t xml:space="preserve">Proverbs 20:11 သူငယ်သည် မိမိပြုသောအမှုအားဖြင့် စင်ကြယ်သည်ဖြစ်စေ၊ မှန်သည်ဖြစ်စေ၊</w:t>
      </w:r>
    </w:p>
    <w:p/>
    <w:p>
      <w:r xmlns:w="http://schemas.openxmlformats.org/wordprocessingml/2006/main">
        <w:t xml:space="preserve">ကလေးတစ်ယောက်ရဲ့ အပြုအမူက သူတို့ရဲ့ အကျင့်စရိုက်ကို ညွှန်ပြနေပါတယ်။</w:t>
      </w:r>
    </w:p>
    <w:p/>
    <w:p>
      <w:r xmlns:w="http://schemas.openxmlformats.org/wordprocessingml/2006/main">
        <w:t xml:space="preserve">1- ကျွန်ုပ်တို့၏ အကျင့်စရိုက်ကို သူတို့ပြောသောအခါတွင် ကျွန်ုပ်တို့၏ အပြုအမူများကို သတိရှိရမည်။</w:t>
      </w:r>
    </w:p>
    <w:p/>
    <w:p>
      <w:r xmlns:w="http://schemas.openxmlformats.org/wordprocessingml/2006/main">
        <w:t xml:space="preserve">2- ကျွန်ုပ်တို့၏အပြုအမူသည် ကျွန်ုပ်တို့မည်သူဖြစ်သည်ကို လူအများသိနိုင်သည်။</w:t>
      </w:r>
    </w:p>
    <w:p/>
    <w:p>
      <w:r xmlns:w="http://schemas.openxmlformats.org/wordprocessingml/2006/main">
        <w:t xml:space="preserve">1: James 1:19-27 - ကျွန်ုပ်တို့၏လုပ်ရပ်များသည် ကျွန်ုပ်တို့၏စိတ်နှလုံးမှလာကြောင်း ကျွန်ုပ်တို့ သိရှိလာပါသည်။</w:t>
      </w:r>
    </w:p>
    <w:p/>
    <w:p>
      <w:r xmlns:w="http://schemas.openxmlformats.org/wordprocessingml/2006/main">
        <w:t xml:space="preserve">2: မဿဲ 7:15-20 - ယင်းမှာ ပရောဖက်အတုအယောင်များကို ၎င်းတို့၏အသီးအားဖြင့် အသိအမှတ်ပြုရန် သင်ယူသည်။</w:t>
      </w:r>
    </w:p>
    <w:p/>
    <w:p>
      <w:r xmlns:w="http://schemas.openxmlformats.org/wordprocessingml/2006/main">
        <w:t xml:space="preserve">သုတ္တံကျမ်း 20:12 အကြားအာရုံနှင့် မြင်နိုင်သောမျက်စိတို့ကို ထာဝရဘုရားသည် ဖန်ဆင်းတော်မူ၏။</w:t>
      </w:r>
    </w:p>
    <w:p/>
    <w:p>
      <w:r xmlns:w="http://schemas.openxmlformats.org/wordprocessingml/2006/main">
        <w:t xml:space="preserve">သခင်ဘုရားသည် ကျွန်ုပ်တို့အား ကြားနိုင်၊ မြင်နိုင်သော စွမ်းရည်ကို ပေးထားသည်။</w:t>
      </w:r>
    </w:p>
    <w:p/>
    <w:p>
      <w:r xmlns:w="http://schemas.openxmlformats.org/wordprocessingml/2006/main">
        <w:t xml:space="preserve">1- ဘုရားသခင်သည် ကျွန်ုပ်တို့အား သူ၏ဖန်ဆင်းခြင်း၏အလှကို ကြားနိုင်မြင်နိုင်စေရန် ကောင်းချီးပေးထားသည်။</w:t>
      </w:r>
    </w:p>
    <w:p/>
    <w:p>
      <w:r xmlns:w="http://schemas.openxmlformats.org/wordprocessingml/2006/main">
        <w:t xml:space="preserve">၂။ ဘုရားသခင်သည် ကျွန်ုပ်တို့ကြားသိမြင်သောအရာကို အနက်ဖွင့်ဆိုရန် ပိုင်းခြားသိမြင်နိုင်စွမ်းကို ပေးစွမ်းနိုင်သော တန်ခိုးရှိသည်။</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Matthew 6:33 - ဘုရားသခင်၏နိုင်ငံတော်နှင့် ဖြောင့်မတ်ခြင်းတရားကို ရှေးဦးစွာရှာလျှင်၊ ထိုအရာအလုံးစုံတို့သည် သင့်ထံသို့ ထပ်လောင်းခံရလိမ့်မည်။</w:t>
      </w:r>
    </w:p>
    <w:p/>
    <w:p>
      <w:r xmlns:w="http://schemas.openxmlformats.org/wordprocessingml/2006/main">
        <w:t xml:space="preserve">Proverbs 20:13 ဆင်းရဲခြင်းသို့မရောက်မည်အကြောင်း၊ အိပ်ခြင်းကို မနှစ်သက်။ မျက်စိဖွင့်၍ မုန့်နှင့် ဝရလိမ့်မည်။</w:t>
      </w:r>
    </w:p>
    <w:p/>
    <w:p>
      <w:r xmlns:w="http://schemas.openxmlformats.org/wordprocessingml/2006/main">
        <w:t xml:space="preserve">ဆင်းရဲခြင်းသို့ ရောက်လိမ့်မည်။ သတိရှိရှိနဲ့ အောင်မြင်မှုရဖို့ ကြိုးစားအားထုတ်ပါ။</w:t>
      </w:r>
    </w:p>
    <w:p/>
    <w:p>
      <w:r xmlns:w="http://schemas.openxmlformats.org/wordprocessingml/2006/main">
        <w:t xml:space="preserve">1- "အလုပ်ကြိုးစားပြီး အကျိုးကျေးဇူးများကို စုဆောင်းပါ"</w:t>
      </w:r>
    </w:p>
    <w:p/>
    <w:p>
      <w:r xmlns:w="http://schemas.openxmlformats.org/wordprocessingml/2006/main">
        <w:t xml:space="preserve">2- "စိတ်မဆိုးပါနဲ့"</w:t>
      </w:r>
    </w:p>
    <w:p/>
    <w:p>
      <w:r xmlns:w="http://schemas.openxmlformats.org/wordprocessingml/2006/main">
        <w:t xml:space="preserve">1 ကောလောသဲ 3:23 - ဘာပဲလုပ်လုပ် လူသားသခင်အတွက်မဟုတ်ဘဲ သခင်ဘုရားအတွက် လုပ်ဆောင်သကဲ့သို့ စိတ်နှလုံးအကြွင်းမဲ့လုပ်ဆောင်ပါ။</w:t>
      </w:r>
    </w:p>
    <w:p/>
    <w:p>
      <w:r xmlns:w="http://schemas.openxmlformats.org/wordprocessingml/2006/main">
        <w:t xml:space="preserve">2: Proverbs 10:4 - ပျင်းရိသောလက်သည် ဆင်းရဲခြင်းကို ဖြစ်စေတတ်၏။ လုံ့လရှိသောလက်မူကား၊</w:t>
      </w:r>
    </w:p>
    <w:p/>
    <w:p>
      <w:r xmlns:w="http://schemas.openxmlformats.org/wordprocessingml/2006/main">
        <w:t xml:space="preserve">Proverbs 20:14 ဝယ်သူ မိန့်တော်မူသည်ကား၊ အချည်းနှီးမဟုတ်၊ သွားရာလမ်းသို့သွားသောအခါ ဝါကြွားတတ်၏။</w:t>
      </w:r>
    </w:p>
    <w:p/>
    <w:p>
      <w:r xmlns:w="http://schemas.openxmlformats.org/wordprocessingml/2006/main">
        <w:t xml:space="preserve">ဤစကားပုံတွင် ဝယ်သူများသည် စွန့်စားပြီးသည်နှင့် ၎င်းတို့၏ဝယ်ယူမှုများနှင့်ပတ်သက်၍ မရိုးမသား ကြွားလုံးထုတ်ပြီး ကြွားဝါလေ့ရှိသည်ဟု ဆိုလိုသည်။</w:t>
      </w:r>
    </w:p>
    <w:p/>
    <w:p>
      <w:r xmlns:w="http://schemas.openxmlformats.org/wordprocessingml/2006/main">
        <w:t xml:space="preserve">1- မရိုးသားသော ဝယ်သူမဖြစ်ဘဲ သင့်ဝယ်ယူမှုတိုင်းတွင် ရိုးသားပြီး စစ်မှန်မှုရှိပါ။</w:t>
      </w:r>
    </w:p>
    <w:p/>
    <w:p>
      <w:r xmlns:w="http://schemas.openxmlformats.org/wordprocessingml/2006/main">
        <w:t xml:space="preserve">2- သင်၏ဥစ္စာပစ္စည်းများအတွက် ဝါကြွားခြင်းမပြုပါနှင့်၊ သင့်၌ရှိသောအရာများအတွက် နှိမ့်ချပြီး ကျေးဇူးတင်ပါ။</w:t>
      </w:r>
    </w:p>
    <w:p/>
    <w:p>
      <w:r xmlns:w="http://schemas.openxmlformats.org/wordprocessingml/2006/main">
        <w:t xml:space="preserve">1: Luke 12:15 တဖန်တုံ၊ သတိထားလော့။ လောဘအမျိုးမျိုးကို သတိပြုကြလော့။ ဘဝဆိုတာ စည်းစိမ်ဥစ္စာတွေ အများကြီးနဲ့ မပါဝင်ပါဘူး။</w:t>
      </w:r>
    </w:p>
    <w:p/>
    <w:p>
      <w:r xmlns:w="http://schemas.openxmlformats.org/wordprocessingml/2006/main">
        <w:t xml:space="preserve">၂ ဖိလိပ္ပိ ၄:၁၁-၁၃ - ငါသည် လိုအပ်နေသောအရာကို ပြောနေခြင်းမဟုတ်ပါ၊ အကြောင်းမူကား၊ ငါသည် မည်သည့်အခြေအနေတွင်မဆို ရောင့်ရဲတတ်ရန် သင်ယူခဲ့ပြီးပြီ။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Proverbs 20:15 ရွှေနှင့် ပတ္တမြားအမြောက်အမြားရှိသော်လည်း ပညာ၏နှုတ်ခမ်းသည် အဖိုးတန်ရတနာဖြစ်သည်။</w:t>
      </w:r>
    </w:p>
    <w:p/>
    <w:p>
      <w:r xmlns:w="http://schemas.openxmlformats.org/wordprocessingml/2006/main">
        <w:t xml:space="preserve">ဤကျမ်းပိုဒ်သည် စည်းစိမ်ဥစ္စာထက် သာလွန်သော အသိပညာနှင့် ဉာဏ်ပညာ၏ အရေးပါမှုကို ဖော်ပြသည်။</w:t>
      </w:r>
    </w:p>
    <w:p/>
    <w:p>
      <w:r xmlns:w="http://schemas.openxmlformats.org/wordprocessingml/2006/main">
        <w:t xml:space="preserve">1. "အသိပညာ၏တန်ဖိုး"</w:t>
      </w:r>
    </w:p>
    <w:p/>
    <w:p>
      <w:r xmlns:w="http://schemas.openxmlformats.org/wordprocessingml/2006/main">
        <w:t xml:space="preserve">2. "ပညာ၏တန်ခိုး"</w:t>
      </w:r>
    </w:p>
    <w:p/>
    <w:p>
      <w:r xmlns:w="http://schemas.openxmlformats.org/wordprocessingml/2006/main">
        <w:t xml:space="preserve">1. James 3:17 - အထက်မှပညာသည် ရှေးဦးစွာ စင်ကြယ်၏၊ ထို့နောက် ငြိမ်းအေးသော၊ နူးညံ့သိမ်မွေ့သော၊ ဆင်ခြင်တုံတရားနှင့် ပြည့်စုံသော၊ ကရုဏာတရားနှင့် ပြည့်စုံသည်၊ ဘက်မလိုက်၊ စိတ်ရင်းမှန်၏။</w:t>
      </w:r>
    </w:p>
    <w:p/>
    <w:p>
      <w:r xmlns:w="http://schemas.openxmlformats.org/wordprocessingml/2006/main">
        <w:t xml:space="preserve">2. Proverbs 4:7 - ပညာ၏အစမှာ ဤသို့ဖြစ်သည်– ပညာကိုယူ၍ ရသမျှကို ထိုးထွင်းသိမြင်ပါ။</w:t>
      </w:r>
    </w:p>
    <w:p/>
    <w:p>
      <w:r xmlns:w="http://schemas.openxmlformats.org/wordprocessingml/2006/main">
        <w:t xml:space="preserve">သုတ္တံကျမ်း 20:16 သူစိမ်းမိန်းမအတွက် အာမခံသော သူ၏အဝတ်ကိုယူ၍ တပါးအမျိုးသားမိန်းမအတွက် ကတိခံရမည်။</w:t>
      </w:r>
    </w:p>
    <w:p/>
    <w:p>
      <w:r xmlns:w="http://schemas.openxmlformats.org/wordprocessingml/2006/main">
        <w:t xml:space="preserve">သုတ္တံကျမ်း 20:16 က သူစိမ်းထံမှ အဓိဋ္ဌာန်ပြုခြင်းကို သတိထားရန် လူတို့အား တိုက်တွန်းထားသည်။</w:t>
      </w:r>
    </w:p>
    <w:p/>
    <w:p>
      <w:r xmlns:w="http://schemas.openxmlformats.org/wordprocessingml/2006/main">
        <w:t xml:space="preserve">1. "သူစိမ်းထံမှ ကတိစကားယူသောအခါ သတိထားပါ"</w:t>
      </w:r>
    </w:p>
    <w:p/>
    <w:p>
      <w:r xmlns:w="http://schemas.openxmlformats.org/wordprocessingml/2006/main">
        <w:t xml:space="preserve">၂။ "သူစိမ်းထံမှ ကတိသစ္စာပြုခြင်း၏ အန္တရာယ်များ"</w:t>
      </w:r>
    </w:p>
    <w:p/>
    <w:p>
      <w:r xmlns:w="http://schemas.openxmlformats.org/wordprocessingml/2006/main">
        <w:t xml:space="preserve">1. James 1:14-15 “လူအသီးသီးတို့သည် မိမိတို့၏မကောင်းသောဆန္ဒဖြင့် ဖြားယောင်းသွေးဆောင်ခြင်းသို့ရောက်သောအခါ စုံစမ်းနှောင့်ယှက်ခြင်းခံရတတ်၏။ထိုအခါ တပ်မက်ခြင်းသည် ပဋိသန္ဓေယူ၍ ဒုစရိုက်ကို ပဋိသန္ဓေယူ၍ ကြီးပြင်းလာသောအခါ၊ အသေမွေးတယ်။"</w:t>
      </w:r>
    </w:p>
    <w:p/>
    <w:p>
      <w:r xmlns:w="http://schemas.openxmlformats.org/wordprocessingml/2006/main">
        <w:t xml:space="preserve">၂။ ဒေသနာ ၅:၄-၅ “ဘုရားသခင်အား သစ္စာဂတိပြုသောအခါ ပြည့်စုံစေခြင်းငှာ မနှောင့်နှေးကြနှင့်။ လူမိုက်၌ အလိုမရှိ၊ သင်၏သစ္စာကို ပြည့်စုံစေလော့။ အဲဒါ။"</w:t>
      </w:r>
    </w:p>
    <w:p/>
    <w:p>
      <w:r xmlns:w="http://schemas.openxmlformats.org/wordprocessingml/2006/main">
        <w:t xml:space="preserve">Proverbs 20:17 လှည့်စားတတ်သောမုန့်သည် ချိုမြိန်၏။ ထိုနောက် သူ၏နှုတ်သည် ကျောက်စရစ်နှင့် ပြည့်လိမ့်မည်။</w:t>
      </w:r>
    </w:p>
    <w:p/>
    <w:p>
      <w:r xmlns:w="http://schemas.openxmlformats.org/wordprocessingml/2006/main">
        <w:t xml:space="preserve">လှည့်စားခြင်း၏ချိုမြိန်မှုသည် ခဏတာဖြစ်ပြီး မကြာမီ နောင်တဖြင့် အစားထိုးသည်။</w:t>
      </w:r>
    </w:p>
    <w:p/>
    <w:p>
      <w:r xmlns:w="http://schemas.openxmlformats.org/wordprocessingml/2006/main">
        <w:t xml:space="preserve">၁။ အပြစ်၏ချိုမြိန်မှုသည် တိုတောင်းသည်။</w:t>
      </w:r>
    </w:p>
    <w:p/>
    <w:p>
      <w:r xmlns:w="http://schemas.openxmlformats.org/wordprocessingml/2006/main">
        <w:t xml:space="preserve">၂။ လှည့်စားခြင်း၏ခါးသီးသောအကျိုးဆက်များ</w:t>
      </w:r>
    </w:p>
    <w:p/>
    <w:p>
      <w:r xmlns:w="http://schemas.openxmlformats.org/wordprocessingml/2006/main">
        <w:t xml:space="preserve">1. မဿဲ 6:19-21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 Ephesians 4:25-27 သို့ဖြစ်၍ ငါတို့ရှိသမျှသည် တစ်ကိုယ်လုံး၏အင်္ဂါများဖြစ်သောကြောင့်၊ သင်တို့သည် မုသာစကားကို ပယ်ရှင်း၍ ကိုယ်နှင့်စပ်ဆိုင်သောသူအား အမှန်အတိုင်းပြောဆိုရမည်။ အမျက်ထွက်၍ ဒုစရိုက်ကိုမပြုနှင့်။ အမျက်ထွက်စဉ် နေမဝင်စေနှင့်၊ မာရ်နတ်ကို ခြေမချနှင့်။</w:t>
      </w:r>
    </w:p>
    <w:p/>
    <w:p>
      <w:r xmlns:w="http://schemas.openxmlformats.org/wordprocessingml/2006/main">
        <w:t xml:space="preserve">Proverbs 20:18 အကြံအစည်ရှိသမျှသည် အကြံအစည်အားဖြင့် တည်၏။</w:t>
      </w:r>
    </w:p>
    <w:p/>
    <w:p>
      <w:r xmlns:w="http://schemas.openxmlformats.org/wordprocessingml/2006/main">
        <w:t xml:space="preserve">ဆုံးဖြတ်ချက်မချမီ သို့မဟုတ် စစ်တိုက်ခြင်းမပြုမီ ပညာရှိအကြံဉာဏ်ကိုရှာရန် သုတ္တံကျမ်း 20:18 က တိုက်တွန်းထားသည်။</w:t>
      </w:r>
    </w:p>
    <w:p/>
    <w:p>
      <w:r xmlns:w="http://schemas.openxmlformats.org/wordprocessingml/2006/main">
        <w:t xml:space="preserve">1. ကောင်းသောအကြံဉာဏ်၏စွမ်းအား- ဉာဏ်ပညာဖြင့် ဆုံးဖြတ်ချက်ချနည်း</w:t>
      </w:r>
    </w:p>
    <w:p/>
    <w:p>
      <w:r xmlns:w="http://schemas.openxmlformats.org/wordprocessingml/2006/main">
        <w:t xml:space="preserve">2. စကားလုံးများ၏စစ်ပွဲ- ကောင်းကင်တမန်များနင်းရန်ကြောက်ရွံ့သည့်နေရာတွင် လူမိုက်များ အပြေးအလွှား ပြေးလာကြသည်။</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Proverbs 20:19 စကားပြောသူကဲ့သို့ သွားလာသောသူသည် လျှို့ဝှက်ချက်များကို ဘော်ပြတတ်၏။ ထို့ကြောင့် နှုတ်နှင့်ချော့မော့သောသူကို မနှောက်ယှက်နှင့်။</w:t>
      </w:r>
    </w:p>
    <w:p/>
    <w:p>
      <w:r xmlns:w="http://schemas.openxmlformats.org/wordprocessingml/2006/main">
        <w:t xml:space="preserve">ဆဲဆိုခြင်း၊ မြှောက်ပင့်ပြောဆိုသူများနှင့် မပေါင်းသင်းပါနှင့်။</w:t>
      </w:r>
    </w:p>
    <w:p/>
    <w:p>
      <w:r xmlns:w="http://schemas.openxmlformats.org/wordprocessingml/2006/main">
        <w:t xml:space="preserve">၁။ အတင်းအဖျင်း၏အန္တရာယ်– သုတ္တံ ၂၀:၁၉</w:t>
      </w:r>
    </w:p>
    <w:p/>
    <w:p>
      <w:r xmlns:w="http://schemas.openxmlformats.org/wordprocessingml/2006/main">
        <w:t xml:space="preserve">၂။ မြှောက်ပင့်ခြင်းမှ ရှောင်ကြဉ်နည်း– သုတ္တံ ၂၀:၁၉</w:t>
      </w:r>
    </w:p>
    <w:p/>
    <w:p>
      <w:r xmlns:w="http://schemas.openxmlformats.org/wordprocessingml/2006/main">
        <w:t xml:space="preserve">1. Ephesians 4:29 ညစ်ညူးသောစကားသည် သင့်နှုတ်မှ မထွက်စေနှင့်။ ကြားသောသူတို့အား ကျေးဇူးတော်ရှိစေခြင်းငှာ၊ အချိန်အခါနှင့် လျော်ညီသော တည်ဆောက်ခြင်းငှါ သာ၍ကောင်း၏။</w:t>
      </w:r>
    </w:p>
    <w:p/>
    <w:p>
      <w:r xmlns:w="http://schemas.openxmlformats.org/wordprocessingml/2006/main">
        <w:t xml:space="preserve">2 Leviticus 19:16 ကိုယ်​တော်​၏​လူ​မျိုး​တွင် ဆဲ​ဆို​ခြင်း​ကို​ခံ​ရ​သော​အ​ခါ၊ ကိုယ်​နှင့်​စပ်​ဆိုင်​သော​သူ​၏​အသက်​ကို မ​ဆန့်​ကျင်​ရ​နှင့်၊ ငါ​သည်​ထာ​ဝ​ရ​ဘု​ရား​ဖြစ်​၏။</w:t>
      </w:r>
    </w:p>
    <w:p/>
    <w:p>
      <w:r xmlns:w="http://schemas.openxmlformats.org/wordprocessingml/2006/main">
        <w:t xml:space="preserve">သုတ္တံကျမ်း 20:20 အကြင်​သူသည်​ မိဘကို ကျိန်ဆဲ​သော​ကြောင့်၊ သူ၏​မီးခွက်​သည် တိမ်မြုပ်​သွား​လိမ့်မည်။</w:t>
      </w:r>
    </w:p>
    <w:p/>
    <w:p>
      <w:r xmlns:w="http://schemas.openxmlformats.org/wordprocessingml/2006/main">
        <w:t xml:space="preserve">မိဘများကို ကျိန်ဆဲခြင်းသည် အမှောင်ထုနှင့် တိမ်မြုပ်သွားစေသည်။</w:t>
      </w:r>
    </w:p>
    <w:p/>
    <w:p>
      <w:r xmlns:w="http://schemas.openxmlformats.org/wordprocessingml/2006/main">
        <w:t xml:space="preserve">1. ကျွန်ုပ်တို့၏မိဘများကို မလေးစားခြင်း၏အကျိုးဆက်များ။</w:t>
      </w:r>
    </w:p>
    <w:p/>
    <w:p>
      <w:r xmlns:w="http://schemas.openxmlformats.org/wordprocessingml/2006/main">
        <w:t xml:space="preserve">၂။ မိဘတွေကို ဂုဏ်တင်ဖို့ အရေးကြီးတယ်။</w:t>
      </w:r>
    </w:p>
    <w:p/>
    <w:p>
      <w:r xmlns:w="http://schemas.openxmlformats.org/wordprocessingml/2006/main">
        <w:t xml:space="preserve">၁။ ဧဖက် ၆း၁-၃ - သားသမီးတို့၊ သခင်ဘုရား၌ မိဘစကားကို နားထောင်ကြလော့။ ပဌမပညတ်ဖြစ်သော သင်၏မိဘကို ရိုသေလော့။</w:t>
      </w:r>
    </w:p>
    <w:p/>
    <w:p>
      <w:r xmlns:w="http://schemas.openxmlformats.org/wordprocessingml/2006/main">
        <w:t xml:space="preserve">3. ကောလောသဲ 3:20-21 - သားသမီးတို့၊ သခင်ဘုရားနှစ်သက်တော်မူသောကြောင့် အရာရာ၌ မိဘစကားကို နားထောင်ကြလော့။ အဘတို့၊ သင့်သားသမီးများကို စိတ်မဆိုးပါနှင့်၊ သို့မဟုတ် သူတို့သည် စိတ်ဓာတ်ကျလိမ့်မည်။</w:t>
      </w:r>
    </w:p>
    <w:p/>
    <w:p>
      <w:r xmlns:w="http://schemas.openxmlformats.org/wordprocessingml/2006/main">
        <w:t xml:space="preserve">Proverbs 20:21 အမွေဥစ္စာကို အစအဦး၌ အလျင်အမြန်ရလိမ့်မည်။ အဆုံး၌မူကား၊</w:t>
      </w:r>
    </w:p>
    <w:p/>
    <w:p>
      <w:r xmlns:w="http://schemas.openxmlformats.org/wordprocessingml/2006/main">
        <w:t xml:space="preserve">အမွေအနှစ်များသည် ကြွယ်ဝချမ်းသာမှုကို လျင်မြန်စွာ ယူဆောင်လာနိုင်သော်လည်း ၎င်းတို့သည် ရေရှည်တည်တံ့သော သာယာဝပြောမှုကို အာမမခံနိုင်ပါ။</w:t>
      </w:r>
    </w:p>
    <w:p/>
    <w:p>
      <w:r xmlns:w="http://schemas.openxmlformats.org/wordprocessingml/2006/main">
        <w:t xml:space="preserve">1- စည်းစိမ်ဥစ္စာ၏ ယာယီပျော်ရွှင်မှု</w:t>
      </w:r>
    </w:p>
    <w:p/>
    <w:p>
      <w:r xmlns:w="http://schemas.openxmlformats.org/wordprocessingml/2006/main">
        <w:t xml:space="preserve">၂။ စည်းစိမ်ဥစ္စာ၏ ကောင်းချီးမင်္ဂလာ</w:t>
      </w:r>
    </w:p>
    <w:p/>
    <w:p>
      <w:r xmlns:w="http://schemas.openxmlformats.org/wordprocessingml/2006/main">
        <w:t xml:space="preserve">1: Ecclesiastes 5:10 ငွေကိုနှစ်သက်သောသူသည် ငွေနှင့်မကျေနပ်။ စည်းစိမ်ဥစ္စာကို နှစ်သက်သောသူလည်းမဟုတ်၊</w:t>
      </w:r>
    </w:p>
    <w:p/>
    <w:p>
      <w:r xmlns:w="http://schemas.openxmlformats.org/wordprocessingml/2006/main">
        <w:t xml:space="preserve">2: Luke 12:15 ကိုယ်တော်ကလည်း၊ သတိနှင့် တပ်မက်ခြင်းကို သတိပြုကြလော့။ အကြောင်းမူကား၊ လူ၏အသက်သည် စည်းစိမ်ဥစ္စာကြွယ်ဝခြင်း၌ မတည်။</w:t>
      </w:r>
    </w:p>
    <w:p/>
    <w:p>
      <w:r xmlns:w="http://schemas.openxmlformats.org/wordprocessingml/2006/main">
        <w:t xml:space="preserve">Proverbs 20:22 ဒုစရိုက်ကို ငါဆပ်ပေးမည်ဟု မပြောနှင့်။ ထာဝရဘုရားကို မြော်လင့်၍ ကယ်တင်တော်မူမည်။</w:t>
      </w:r>
    </w:p>
    <w:p/>
    <w:p>
      <w:r xmlns:w="http://schemas.openxmlformats.org/wordprocessingml/2006/main">
        <w:t xml:space="preserve">ထာဝရဘုရားသည် အကောင်းဆုံးသော တရားမျှတမှုပုံစံကို ပေးဆောင်ပြီး ကျွန်ုပ်တို့သည် မိမိကိုယ်ကို လက်စားချေရန် မကြိုးစားသင့်ပါ။</w:t>
      </w:r>
    </w:p>
    <w:p/>
    <w:p>
      <w:r xmlns:w="http://schemas.openxmlformats.org/wordprocessingml/2006/main">
        <w:t xml:space="preserve">၁။ “ဘုရားသခင်ကို ယုံကြည်ခြင်းအားဖြင့် တရားမျှတမှုကို ရှာဖွေခြင်း”</w:t>
      </w:r>
    </w:p>
    <w:p/>
    <w:p>
      <w:r xmlns:w="http://schemas.openxmlformats.org/wordprocessingml/2006/main">
        <w:t xml:space="preserve">၂။ "သည်းခံခြင်းနှင့် ဘုရားသခင်ကို ယုံကြည်ကိုးစားခြင်း၏ တန်ခိုး"</w:t>
      </w:r>
    </w:p>
    <w:p/>
    <w:p>
      <w:r xmlns:w="http://schemas.openxmlformats.org/wordprocessingml/2006/main">
        <w:t xml:space="preserve">၁။ ရောမ ၁၂:၁၉-၂၁</w:t>
      </w:r>
    </w:p>
    <w:p/>
    <w:p>
      <w:r xmlns:w="http://schemas.openxmlformats.org/wordprocessingml/2006/main">
        <w:t xml:space="preserve">၂။ ယာကုပ် ၁:၁၉-၂၀</w:t>
      </w:r>
    </w:p>
    <w:p/>
    <w:p>
      <w:r xmlns:w="http://schemas.openxmlformats.org/wordprocessingml/2006/main">
        <w:t xml:space="preserve">Proverbs 20:23 လေးသောအလေးတို့ကို ထာဝရဘုရား စက်ဆုပ်ရွံရှာတော်မူ၏။ မှားယွင်းသော ချိန်ခွင်သည် မကောင်းပါ။</w:t>
      </w:r>
    </w:p>
    <w:p/>
    <w:p>
      <w:r xmlns:w="http://schemas.openxmlformats.org/wordprocessingml/2006/main">
        <w:t xml:space="preserve">ဘုရားသခင်သည် ထိုသို့သောအပြုအမူကို ရွံရှာသောကြောင့် ကျွန်ုပ်တို့၏ဆက်ဆံမှုများကို လှည့်စားခြင်းမပြုသင့်ပါ။</w:t>
      </w:r>
    </w:p>
    <w:p/>
    <w:p>
      <w:r xmlns:w="http://schemas.openxmlformats.org/wordprocessingml/2006/main">
        <w:t xml:space="preserve">၁။ ဘုရားသခင်သည် လှည့်ဖြားခြင်းကိုမုန်းသောကြောင့်၊ ကျွန်ုပ်တို့၏ဆက်ဆံမှုတိုင်းတွင် ရိုးသားရမည်။</w:t>
      </w:r>
    </w:p>
    <w:p/>
    <w:p>
      <w:r xmlns:w="http://schemas.openxmlformats.org/wordprocessingml/2006/main">
        <w:t xml:space="preserve">၂။ ဘုရားသခင်သည် မတူညီသော အလေးချိန်များနှင့် လွဲမှားသောချိန်ခွင်များကို ရွံရှာသောကြောင့် ကျွန်ုပ်တို့၏အပြောအဆိုနှင့် လုပ်ရပ်များကို အမှန်တရားနှင့် တရားမျှတမှုဖြင့် ချိန်ဆရပါမည်။</w:t>
      </w:r>
    </w:p>
    <w:p/>
    <w:p>
      <w:r xmlns:w="http://schemas.openxmlformats.org/wordprocessingml/2006/main">
        <w:t xml:space="preserve">1: Isaiah 11:3-5 - တပါးအမျိုးသားတို့တွင် တရားစီရင်၍၊ လူများတို့ကို ဆုံးမတော်မူသဖြင့်၊ ထားကို ထွန်သွားကဲ့သို့၎င်း၊ လှံတို့ကို တံစဉ်းခြင်း၌၎င်း ရိုက်ကြလိမ့်မည်။ စစ်ပွဲကို ပိုလေ့လာတယ်။</w:t>
      </w:r>
    </w:p>
    <w:p/>
    <w:p>
      <w:r xmlns:w="http://schemas.openxmlformats.org/wordprocessingml/2006/main">
        <w:t xml:space="preserve">2: Luke 16:10 - အငယ်ဆုံးသောအမှု၌ သစ္စာရှိသောသူသည် များစွာသောအားဖြင့် သစ္စာရှိ၏၊ အငယ်ဆုံး၌ မတရားသော သူသည် များစွာသောအားဖြင့် မတရားသောသူဖြစ်၏။</w:t>
      </w:r>
    </w:p>
    <w:p/>
    <w:p>
      <w:r xmlns:w="http://schemas.openxmlformats.org/wordprocessingml/2006/main">
        <w:t xml:space="preserve">Proverbs 20:24 လူသွားရာလမ်းသည် ထာဝရဘုရားထံတော်မှ၊ သို့ဖြစ်လျှင် လူသည် မိမိလမ်းကို မည်သို့နားလည်နိုင်မည်နည်း။</w:t>
      </w:r>
    </w:p>
    <w:p/>
    <w:p>
      <w:r xmlns:w="http://schemas.openxmlformats.org/wordprocessingml/2006/main">
        <w:t xml:space="preserve">သုတ္တံကျမ်း 20:24 တွင် လူတစ်ဦး၏ခြေရာများကို ဘုရားသခင်က အဆုံးအဖြတ်ပေးပြီး ရလဒ်အနေဖြင့် လူသည် မိမိသွားရာလမ်းကြောင်းကို နားလည်ရန် ခက်ခဲသည်ဟု ဖော်ပြထားသည်။</w:t>
      </w:r>
    </w:p>
    <w:p/>
    <w:p>
      <w:r xmlns:w="http://schemas.openxmlformats.org/wordprocessingml/2006/main">
        <w:t xml:space="preserve">1. အသက်တာ၏လမ်းစဉ်- ဘုရားသခင်၏အကြံအစည်ကို ယုံကြည်ခြင်း။</w:t>
      </w:r>
    </w:p>
    <w:p/>
    <w:p>
      <w:r xmlns:w="http://schemas.openxmlformats.org/wordprocessingml/2006/main">
        <w:t xml:space="preserve">2. ကျွန်ုပ်တို့၏ တစ်ဦးချင်း ခရီးစဉ်များကို နားလည်ခြင်း- ကျွန်ုပ်တို့အတွက် ဘုရားသခင်၏ အစီအစဉ်</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James 4:13-15 ယနေ့ သို့မဟုတ် နက်ဖြန် ဤကဲ့သို့သောမြို့သို့ သွား၍ ထိုမြို့၌ တစ်နှစ်ပတ်လုံး ကုန်သွယ်၍ အမြတ်ရမည်ဟု ဆိုတတ်သော သင်တို့ ယခုလာကြလော့။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Proverbs 20:25 သန့်ရှင်းသောအရာကို ကိုက်စား၍၊</w:t>
      </w:r>
    </w:p>
    <w:p/>
    <w:p>
      <w:r xmlns:w="http://schemas.openxmlformats.org/wordprocessingml/2006/main">
        <w:t xml:space="preserve">သန့်ရှင်းသောအရာကို မထီမဲ့မြင်ပြုခြင်းသည် ထောင်ချောက်ဖြစ်လာနိုင်သည်။ ကတိမတည်ခင် ကတိတွေကို သတိထားဖို့ အရေးကြီးတယ်။</w:t>
      </w:r>
    </w:p>
    <w:p/>
    <w:p>
      <w:r xmlns:w="http://schemas.openxmlformats.org/wordprocessingml/2006/main">
        <w:t xml:space="preserve">1. သတိလက်လွတ်စားသုံးခြင်း၏အန္တရာယ်</w:t>
      </w:r>
    </w:p>
    <w:p/>
    <w:p>
      <w:r xmlns:w="http://schemas.openxmlformats.org/wordprocessingml/2006/main">
        <w:t xml:space="preserve">၂။ ကတိများနှင့် ကတိများကို ရိုသေခြင်း။</w:t>
      </w:r>
    </w:p>
    <w:p/>
    <w:p>
      <w:r xmlns:w="http://schemas.openxmlformats.org/wordprocessingml/2006/main">
        <w:t xml:space="preserve">1. ယာကုပ် 1:14-15 - မိမိအလိုဆန္ဒအားဖြင့် ဖြားယောင်းသွေးဆောင်ခံရသောအခါ လူတစ်ဦးစီသည် စုံစမ်းနှောင့်ယှက်ခြင်းခံရသည်။ ပဋိသန္ဓေယူသောအခါ၌ တပ်မက်ခြင်းသည် ဒုစရိုက်ကို မွေးဖွားစေ၏၊</w:t>
      </w:r>
    </w:p>
    <w:p/>
    <w:p>
      <w:r xmlns:w="http://schemas.openxmlformats.org/wordprocessingml/2006/main">
        <w:t xml:space="preserve">၂။ ဒေသနာ ၅:၄-၅ - ဘုရားသခင်အား သစ္စာကတိပြုသောအခါ ပြည့်စုံစေရန် နှောင့်နှေးမနေနှင့်။ လူမိုက်၌ အလိုမရှိ၊ မင်းရဲ့ကတိကို ဖြည့်ဆည်းပါ။ ကတိမတည်ဘဲ ပြီးပြည့်စုံအောင် မလုပ်တာထက် ပိုကောင်းပါတယ်။</w:t>
      </w:r>
    </w:p>
    <w:p/>
    <w:p>
      <w:r xmlns:w="http://schemas.openxmlformats.org/wordprocessingml/2006/main">
        <w:t xml:space="preserve">သုတ္တံကျမ်း 20:26 ပညာရှိသောရှင်ဘုရင်သည် မတရားသောသူတို့ကို ကွဲပြားစေ၍၊</w:t>
      </w:r>
    </w:p>
    <w:p/>
    <w:p>
      <w:r xmlns:w="http://schemas.openxmlformats.org/wordprocessingml/2006/main">
        <w:t xml:space="preserve">ပညာရှိသော ရှင်ဘုရင်သည် မတရားသောသူတို့ကို ဒဏ်ပေး၍ တရားသဖြင့် စီရင်တော်မူ၏။</w:t>
      </w:r>
    </w:p>
    <w:p/>
    <w:p>
      <w:r xmlns:w="http://schemas.openxmlformats.org/wordprocessingml/2006/main">
        <w:t xml:space="preserve">၁။ တရားမျှတမှုကို ထိန်းသိမ်းရန် ဘုရင်တစ်ပါး၏ တာဝန်</w:t>
      </w:r>
    </w:p>
    <w:p/>
    <w:p>
      <w:r xmlns:w="http://schemas.openxmlformats.org/wordprocessingml/2006/main">
        <w:t xml:space="preserve">2. အုပ်ချုပ်မှု၌ ဉာဏ်ပညာလိုအပ်သည်။</w:t>
      </w:r>
    </w:p>
    <w:p/>
    <w:p>
      <w:r xmlns:w="http://schemas.openxmlformats.org/wordprocessingml/2006/main">
        <w:t xml:space="preserve">1. Proverbs 16:12 - ရှင်ဘုရင်တို့သည် ဒုစရိုက်ကို ပြုခြင်းငှါ စက်ဆုပ်ရွံရှာဘွယ်ဖြစ်၍၊</w:t>
      </w:r>
    </w:p>
    <w:p/>
    <w:p>
      <w:r xmlns:w="http://schemas.openxmlformats.org/wordprocessingml/2006/main">
        <w:t xml:space="preserve">၂။ ရောမ ၁၃:၁-၄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 အကြောင်းမူကား၊ အုပ်စိုးရှင်သည် ကောင်းသောအကျင့်ကို ကျင့်ခြင်းငှါ မကြောက်၊ အာဏာရှိသူကို မကြောက်ဘူးလား။ သို့ပြုလျှင် ကောင်းသောအကျင့်ကိုကျင့်လော့။ ဒုစရိုက်ကိုပြုလျှင် ကြောက်ကြလော့။ အကြောင်းမူကား၊ သူသည် ပြစ်မှားသောသူအပေါ်၌ ဘုရားသခင်၏ အမျက်တော်ကို ဆောင်သော လက်စားချေသော သူဖြစ်၏။</w:t>
      </w:r>
    </w:p>
    <w:p/>
    <w:p>
      <w:r xmlns:w="http://schemas.openxmlformats.org/wordprocessingml/2006/main">
        <w:t xml:space="preserve">သုတ္တံကျမ်း 20:27 လူ၏စိတ်ဝိညာဉ်သည် ဝမ်းအတွင်းပိုင်းရှိသမျှတို့ကို ရှာဖွေ၍ ထာဝရဘုရား၏ ဆီမီးဖြစ်၏။</w:t>
      </w:r>
    </w:p>
    <w:p/>
    <w:p>
      <w:r xmlns:w="http://schemas.openxmlformats.org/wordprocessingml/2006/main">
        <w:t xml:space="preserve">လူ၏ဝိညာဉ်သည် သခင်ဘုရား၏အလိုတော်ကို ထင်ရှားစေသည်။</w:t>
      </w:r>
    </w:p>
    <w:p/>
    <w:p>
      <w:r xmlns:w="http://schemas.openxmlformats.org/wordprocessingml/2006/main">
        <w:t xml:space="preserve">1: သခင်ဘုရား၏အလိုတော်သည် လူ၏ဝိညာဉ်အားဖြင့် ထင်ရှားသည်။</w:t>
      </w:r>
    </w:p>
    <w:p/>
    <w:p>
      <w:r xmlns:w="http://schemas.openxmlformats.org/wordprocessingml/2006/main">
        <w:t xml:space="preserve">2- သခင်ဘုရားသည် ကျွန်ုပ်တို့၏ အတွင်းဆုံးသတ္တဝါကို ရှာဖွေပြီး သူ၏အလိုတော်ကို ထုတ်ဖော်ပြသသည်။</w:t>
      </w:r>
    </w:p>
    <w:p/>
    <w:p>
      <w:r xmlns:w="http://schemas.openxmlformats.org/wordprocessingml/2006/main">
        <w:t xml:space="preserve">1: Psalm 139:23-24 - အိုဘုရားသခင်၊ အကျွန်ုပ်ကို စစ်ကြော၍ စိတ်နှလုံးကို သိမှတ်တော်မူပါ။ အကျွန်ုပ်ကို စုံစမ်း၍၊ အကျွန်ုပ်၏ အကြံအစည်ကို သိမှတ်တော်မူပါ။ အကြှနျုပျ၌ ဆိုးသွမ်းသောလမ်းရှိမရှိကို ကြည့်ရှု၍ ထာဝရလမ်းသို့ ပို့ဆောင်ပါ။</w:t>
      </w:r>
    </w:p>
    <w:p/>
    <w:p>
      <w:r xmlns:w="http://schemas.openxmlformats.org/wordprocessingml/2006/main">
        <w:t xml:space="preserve">2 ယေ​ရ​မိ 17:10 - ငါ​ထာ​ဝ​ရ​ဘု​ရား​သည် စိတ်​နှလုံး​ကို​စစ်​ဆေး​၍ လူ​အ​ပေါင်း​တို့​၏​အ​ကျင့်​အ​တိုင်း၊ ကိုယ်​တော်​ပြု​သော​အ​သီး​အ​နှံ​များ​ကို ပေး​လှူ​ခြင်း​ငှာ ကျောက်​ကပ်​များ​ကို​လည်း​ကောင်း စမ်း​သပ်​၏။</w:t>
      </w:r>
    </w:p>
    <w:p/>
    <w:p>
      <w:r xmlns:w="http://schemas.openxmlformats.org/wordprocessingml/2006/main">
        <w:t xml:space="preserve">သုတ္တံကျမ်း 20:28 ကရုဏာနှင့်သစ္စာသည် ရှင်ဘုရင်ကို စောင့်ရှောက်၍၊</w:t>
      </w:r>
    </w:p>
    <w:p/>
    <w:p>
      <w:r xmlns:w="http://schemas.openxmlformats.org/wordprocessingml/2006/main">
        <w:t xml:space="preserve">ကရုဏာတရားသည် ဘုရင်တစ်ပါးနှင့် သူ၏ထီးနန်းကို ထိန်းသိမ်းထားသောကြောင့် အာဏာတည်မြဲရန် မရှိမဖြစ်လိုအပ်သည်။</w:t>
      </w:r>
    </w:p>
    <w:p/>
    <w:p>
      <w:r xmlns:w="http://schemas.openxmlformats.org/wordprocessingml/2006/main">
        <w:t xml:space="preserve">1- ကရုဏာတန်ခိုး- ကရုဏာတော်သည် ကျွန်ုပ်တို့အား တန်ခိုးရှိစေပြီး ဆက်လက်ဦးဆောင်နိုင်စေရန် မည်ကဲ့သို့ ကူညီပေးနိုင်မည်နည်း။</w:t>
      </w:r>
    </w:p>
    <w:p/>
    <w:p>
      <w:r xmlns:w="http://schemas.openxmlformats.org/wordprocessingml/2006/main">
        <w:t xml:space="preserve">2- ကရုဏာပလ္လင် - ကရုဏာသည် ကျွန်ုပ်တို့အား ဘုရားသခင်နှင့် ဆက်နွှယ်နေစေပြီး ဖြောင့်မတ်တည်ကြည်ရန် မည်ကဲ့သို့ ကူညီပေးနိုင်မည်နည်း။</w:t>
      </w:r>
    </w:p>
    <w:p/>
    <w:p>
      <w:r xmlns:w="http://schemas.openxmlformats.org/wordprocessingml/2006/main">
        <w:t xml:space="preserve">1: Ephesians 4:32 - "ခရစ်တော်ကြောင့် သင်တို့ကို ဘုရားသခင် ခွင့်လွှတ်တော်မူသည်နည်းတူ၊ သင်တို့သည် အချင်းချင်း သနားစုံမက်၍ အချင်းချင်း ခွင့်လွှတ်ခြင်းရှိကြလော့။"</w:t>
      </w:r>
    </w:p>
    <w:p/>
    <w:p>
      <w:r xmlns:w="http://schemas.openxmlformats.org/wordprocessingml/2006/main">
        <w:t xml:space="preserve">ရောမ 12:10 - “အချင်းချင်း ချစ်ခင်စုံမက်ခြင်းရှိကြလော့။</w:t>
      </w:r>
    </w:p>
    <w:p/>
    <w:p>
      <w:r xmlns:w="http://schemas.openxmlformats.org/wordprocessingml/2006/main">
        <w:t xml:space="preserve">Proverbs 20:29 လူပျိုတို့၏ဘုန်းအသရေသည် ခွန်အားဖြစ်၏၊၊ လူအိုတို့၏ဂုဏ်သည် ဖြူသောခေါင်းဖြစ်၏။</w:t>
      </w:r>
    </w:p>
    <w:p/>
    <w:p>
      <w:r xmlns:w="http://schemas.openxmlformats.org/wordprocessingml/2006/main">
        <w:t xml:space="preserve">အသက်အရွယ်အမျိုးမျိုးရှိ လူများ၏ ခွန်အားနှင့် လှပမှုသည် ဘုရားသခင်ထံမှ ကောင်းချီးမင်္ဂလာတစ်ခုဖြစ်သည်။</w:t>
      </w:r>
    </w:p>
    <w:p/>
    <w:p>
      <w:r xmlns:w="http://schemas.openxmlformats.org/wordprocessingml/2006/main">
        <w:t xml:space="preserve">1- အသက်တာ၏ အဆင့်တိုင်းတွင် ဘုရားသခင်၏ အလှတရား။</w:t>
      </w:r>
    </w:p>
    <w:p/>
    <w:p>
      <w:r xmlns:w="http://schemas.openxmlformats.org/wordprocessingml/2006/main">
        <w:t xml:space="preserve">2- အသက်အရွယ်နှင့် ခွန်အားကို ဂုဏ်ပြု၍ မြတ်နိုးပါ။</w:t>
      </w:r>
    </w:p>
    <w:p/>
    <w:p>
      <w:r xmlns:w="http://schemas.openxmlformats.org/wordprocessingml/2006/main">
        <w:t xml:space="preserve">1: Isaiah 40:29-31 သူသည် အားနည်းသောသူတို့အား တန်ခိုးကိုပေး၍၊ ခွန်အားမရှိသောသူအား ခွန်အားကို တိုးပွားစေတော်မူ၏။</w:t>
      </w:r>
    </w:p>
    <w:p/>
    <w:p>
      <w:r xmlns:w="http://schemas.openxmlformats.org/wordprocessingml/2006/main">
        <w:t xml:space="preserve">2: James 1:17 ကောင်းမြတ်၍ ပြီးပြည့်စုံသောဆုကျေးဇူးရှိသမျှသည် အရိပ်ကဲ့သို့မပြောင်းလဲဘဲ ကောင်းကင်အလင်းတို့၏အဖဘုရားထံမှ ဆင်းသက်လာ၍၊</w:t>
      </w:r>
    </w:p>
    <w:p/>
    <w:p>
      <w:r xmlns:w="http://schemas.openxmlformats.org/wordprocessingml/2006/main">
        <w:t xml:space="preserve">Proverbs 20:30 ဒဏ်ရာ၏ပြာသည် မကောင်းသောအမှုကို ကင်းစင်စေ၏။ ထိုနည်းတူ ဝမ်းအတွင်းပိုင်းကို စင်းစေ၏။</w:t>
      </w:r>
    </w:p>
    <w:p/>
    <w:p>
      <w:r xmlns:w="http://schemas.openxmlformats.org/wordprocessingml/2006/main">
        <w:t xml:space="preserve">ရုပ်ပိုင်းဆိုင်ရာ ပြစ်ဒဏ်ပေးခြင်းသည် အတွင်းပိုင်းကို တိုးတက်စေသကဲ့သို့ ဒဏ်ရာများ၏ အပြာရောင်သည် မကောင်းမှုများကို သန့်စင်ပေးနိုင်သည်။</w:t>
      </w:r>
    </w:p>
    <w:p/>
    <w:p>
      <w:r xmlns:w="http://schemas.openxmlformats.org/wordprocessingml/2006/main">
        <w:t xml:space="preserve">1. သန့်စင်ခြင်း၏ စွမ်းအား- ဒဏ်ရာများနှင့် အစင်းကြောင်းများကို မည်ကဲ့သို့ ကုသနိုင်မည်နည်း။</w:t>
      </w:r>
    </w:p>
    <w:p/>
    <w:p>
      <w:r xmlns:w="http://schemas.openxmlformats.org/wordprocessingml/2006/main">
        <w:t xml:space="preserve">2. စည်းကမ်း၏ သီလ- ရုပ်ပိုင်းဆိုင်ရာ ပြစ်ဒဏ်ပေးခြင်းသည် အပြုသဘောဆောင်သော ပြောင်းလဲမှုကို မည်သို့ဆောင်ကြဉ်းပေးနိုင်မည်နည်း။</w:t>
      </w:r>
    </w:p>
    <w:p/>
    <w:p>
      <w:r xmlns:w="http://schemas.openxmlformats.org/wordprocessingml/2006/main">
        <w:t xml:space="preserve">1. Psalm 51:7 - ငါ့ကိုဟုဿုပ်ဖြင့် သုတ်သင်လော့။ ငါသည် သန့်ရှင်းလိမ့်မည်။ ငါ့အား ဆေးကြောလော့။ ငါသည် နှင်းထက် ဖြူလိမ့်မည်။</w:t>
      </w:r>
    </w:p>
    <w:p/>
    <w:p>
      <w:r xmlns:w="http://schemas.openxmlformats.org/wordprocessingml/2006/main">
        <w:t xml:space="preserve">2. ဟေဗြဲ 12:11 - ယခုမူကား ပစ္စုပ္ပန်အတွက် ဆုံးမခြင်းမခံရဘဲ ရွှင်လန်းဖွယ်ဖြစ်သော်လည်း ဝမ်းနည်းပူဆွေးပုံပေါ်သည်၊ မည်သို့ပင်ဆိုစေကာမူ၊ ထိုနောက်မှ ကျင့်ဆောင်သောသူတို့အား ငြိမ်သက်ခြင်း၏ အသီးအပွင့်ကို ပေးသည်။</w:t>
      </w:r>
    </w:p>
    <w:p/>
    <w:p>
      <w:r xmlns:w="http://schemas.openxmlformats.org/wordprocessingml/2006/main">
        <w:t xml:space="preserve">သုတ္တံကျမ်း အခန်းကြီး ၂၁ တွင် ဖြောင့်မတ်ခြင်း၏အရေးပါမှု၊ လုံ့လဝီရိယ၏တန်ဖိုးနှင့် ဆိုးသွမ်းမှု၏အကျိုးဆက်များအပါအဝင် ဘဝကဏ္ဍပေါင်းစုံတွင် ဉာဏ်ပညာကို ပေးထားသည်။</w:t>
      </w:r>
    </w:p>
    <w:p/>
    <w:p>
      <w:r xmlns:w="http://schemas.openxmlformats.org/wordprocessingml/2006/main">
        <w:t xml:space="preserve">ပထမအပိုဒ်- ဘုရားသခင်သည် နှလုံးသားများကို စစ်ဆေးပြီး ကျွန်ုပ်တို့၏စိတ်ဆန္ဒများကို ချိန်ညှိပေးကြောင်း အလေးပေးဖော်ပြခြင်းဖြင့် အခန်းတွင် စတင်သည်။ ဖြောင့်မတ်ခြင်းနှင့် တရားမျှတခြင်းသည် ဘာသာရေးထုံးတမ်းများထက် ဘုရားသခင်ကို ပို၍နှစ်သက်ကြောင်း မီးမောင်းထိုးပြသည်။ ဖြောင့်​မတ်​ခြင်း​ကို​လိုက်​စား​သော​သူ​တို့​သည် အ​သက်​ကို​တွေ့​ကြ​လိမ့်​မည်၊ အ​ဓမ္မ​လမ်း​ကို​လိုက်​ကြ​သော​သူ​တို့​သည် ပျက်​စီး​ခြင်း​ကို​ရင်​ဆိုင်​ရ​ကြ​လိမ့်​မည်​ဟု အလေး​ပေး​၍​လည်း​ကောင်း၊ (သု၊ ၂၁း၁-၁၆)။</w:t>
      </w:r>
    </w:p>
    <w:p/>
    <w:p>
      <w:r xmlns:w="http://schemas.openxmlformats.org/wordprocessingml/2006/main">
        <w:t xml:space="preserve">ဒုတိယအပိုဒ်- လုံ့လဝီရိယ၊ ဆုံးဖြတ်ချက်ချရာတွင် ဉာဏ်ပညာ၊ နှိမ့်ချမှုနှင့် မိုက်မဲသောအပြုအမူ၏ အကျိုးဆက်များကဲ့သို့သော ခေါင်းစဉ်များကို ဟောပြောသည့် သုတ္တံအခန်းတွင် ဆက်လက်ဖော်ပြထားသည်။ လုံ့လဝီရိယရှိသူများသည် အလျင်အမြန် သို့မဟုတ် မောက်မာစွာ ပြုမူနေချိန်တွင် ကြီးပွားချမ်းသာလာမည်ကို အလေးပေးဖော်ပြသည် (သုတ္တံ ၂၁း၁၇-၃၁)။</w:t>
      </w:r>
    </w:p>
    <w:p/>
    <w:p>
      <w:r xmlns:w="http://schemas.openxmlformats.org/wordprocessingml/2006/main">
        <w:t xml:space="preserve">အကျဉ်းချုပ်မှာ,</w:t>
      </w:r>
    </w:p>
    <w:p>
      <w:r xmlns:w="http://schemas.openxmlformats.org/wordprocessingml/2006/main">
        <w:t xml:space="preserve">သုတ္တံကျမ်း အခန်းကြီး နှစ်ဆယ့်တစ်တွင် ဉာဏ်ပညာကို ဖော်ပြထားသည်။</w:t>
      </w:r>
    </w:p>
    <w:p>
      <w:r xmlns:w="http://schemas.openxmlformats.org/wordprocessingml/2006/main">
        <w:t xml:space="preserve">ဘဝရဲ့ မတူညီတဲ့ ရှုထောင့်တွေ၊</w:t>
      </w:r>
    </w:p>
    <w:p>
      <w:r xmlns:w="http://schemas.openxmlformats.org/wordprocessingml/2006/main">
        <w:t xml:space="preserve">ဖြောင့်မတ်ခြင်းအပေါ် ထားရှိသော အရေးကြီးမှု၊</w:t>
      </w:r>
    </w:p>
    <w:p>
      <w:r xmlns:w="http://schemas.openxmlformats.org/wordprocessingml/2006/main">
        <w:t xml:space="preserve">လုံ့လနှင့်ဆက်စပ်သောတန်ဖိုး၊</w:t>
      </w:r>
    </w:p>
    <w:p>
      <w:r xmlns:w="http://schemas.openxmlformats.org/wordprocessingml/2006/main">
        <w:t xml:space="preserve">ဆိုးသွမ်းမှုကြောင့် ဖြစ်ပေါ်လာသော အကျိုးဆက်များ၊</w:t>
      </w:r>
    </w:p>
    <w:p/>
    <w:p>
      <w:r xmlns:w="http://schemas.openxmlformats.org/wordprocessingml/2006/main">
        <w:t xml:space="preserve">ဘာသာရေးထုံးတမ်းများထက် ဖြောင့်မတ်ခြင်းနှင့် တရားမျှတမှုကို အလေးပေးခြင်းတို့နှင့်အတူ ဘုရားသခင်ထံမှ စိတ်နှလုံးနှင့် စေ့ဆော်မှုတို့ကို ချိန်တွယ်ပြသထားသော နှလုံးသားများနှင့် ပတ်သက်သော စစ်ဆေးမှုကို အသိအမှတ်ပြုခြင်း။</w:t>
      </w:r>
    </w:p>
    <w:p>
      <w:r xmlns:w="http://schemas.openxmlformats.org/wordprocessingml/2006/main">
        <w:t xml:space="preserve">ဖြောင့်​မတ်​ခြင်း​ကို​လိုက်​စား​ခြင်း​ဖြင့် အသက်​ကို​ရှာ​ဖွေ​ခြင်း​သည် ဆိုး​သွမ်း​သော​လမ်း​စဉ်​ကို​လိုက်​လျှောက်​ခြင်း​မှ​ရ​လာ​သော ပျက်​စီး​ခြင်း​ကို​သိ​မြင်​စေ​ခြင်း​ကို ပေါ်​လွင်​စေ​သည်။</w:t>
      </w:r>
    </w:p>
    <w:p>
      <w:r xmlns:w="http://schemas.openxmlformats.org/wordprocessingml/2006/main">
        <w:t xml:space="preserve">လုံ့လဝီရိယ၊ ဆုံးဖြတ်ချက်ချရာတွင် ဉာဏ်ပညာ၊ လုံ့လဝီရိယရှိမှုအပေါ် ထားရှိသောတန်ဖိုးကို လေးလေးနက်နက်ဖော်ပြနေချိန်တွင် လုံ့လဝီရိယ၊ ဉာဏ်ပညာစသည့် စကားပုံများမှတစ်ဆင့် အကြောင်းအရာအမျိုးမျိုးကို ဟောပြောခြင်း။</w:t>
      </w:r>
    </w:p>
    <w:p>
      <w:r xmlns:w="http://schemas.openxmlformats.org/wordprocessingml/2006/main">
        <w:t xml:space="preserve">အလျင်စလို သို့မဟုတ် မောက်မာစွာ ပြုမူသူများသည် မိုက်မဲသော အပြုအမူနှင့် ဆက်စပ်သော အကျိုးဆက်များနှင့်ပတ်သက်၍ အသိအမှတ်ပြုမှုနှင့်အတူ ကြုံတွေ့ရသည့် ပျက်စီးဆုံးရှုံးမှုများကို လေးလေးနက်နက်ဖော်ပြခြင်း။</w:t>
      </w:r>
    </w:p>
    <w:p>
      <w:r xmlns:w="http://schemas.openxmlformats.org/wordprocessingml/2006/main">
        <w:t xml:space="preserve">လုံ့လဝီရိယ၊ ပညာရှိသော ဆုံးဖြတ်ချက်ချခြင်း၊ နှိမ့်ချမှုဖြင့် ဖြောင့်မတ်သောအသက်တာတွင် အသက်ရှင်နေထိုင်ခြင်းဆိုင်ရာ ထိုးထွင်းဉာဏ်များကို ပေးဆောင်သည်။</w:t>
      </w:r>
    </w:p>
    <w:p/>
    <w:p>
      <w:r xmlns:w="http://schemas.openxmlformats.org/wordprocessingml/2006/main">
        <w:t xml:space="preserve">သုတ္တံကျမ်း 21:1 ရှင်ဘုရင်၏စိတ်နှလုံးသည် ရေချောင်းကဲ့သို့ ထာဝရဘုရား၏ လက်တော်၌ ရှိ၏။ အလိုတော်ရှိတိုင်း လှည့်တော်မူ၏။</w:t>
      </w:r>
    </w:p>
    <w:p/>
    <w:p>
      <w:r xmlns:w="http://schemas.openxmlformats.org/wordprocessingml/2006/main">
        <w:t xml:space="preserve">ထာဝရဘုရားသည် ရှင်ဘုရင်တို့၏ စိတ်နှလုံးကို အုပ်စိုးတော်မူ၏။</w:t>
      </w:r>
    </w:p>
    <w:p/>
    <w:p>
      <w:r xmlns:w="http://schemas.openxmlformats.org/wordprocessingml/2006/main">
        <w:t xml:space="preserve">၁။ ဘုရားသခင်သည် အုပ်စိုးတော်မူ၏။— သုတ္တံ ၂၁:၁</w:t>
      </w:r>
    </w:p>
    <w:p/>
    <w:p>
      <w:r xmlns:w="http://schemas.openxmlformats.org/wordprocessingml/2006/main">
        <w:t xml:space="preserve">2. ဘုရားသခင်ရဲ့ အချုပ်အခြာအာဏာ - သခင်ရဲ့လက်ထဲမှာ ဘုရင်ရဲ့နှလုံးသား</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သုတ္တံကျမ်း 21:2 လူ​၏​လမ်း​စ​ရာ​အ​တိုင်း​သည် မိမိ​မျက်​စိ​၌​ဖြောင့်​မှန်​သော​အ​ခါ​ထာ​ဝ​ရ​ဘု​ရား​မူ​ကား၊ စိတ်​နှ​လုံး​တို့​ကို​လည်း​ကောင်း ဆင်ခြင်​တော်​မူ​၏။</w:t>
      </w:r>
    </w:p>
    <w:p/>
    <w:p>
      <w:r xmlns:w="http://schemas.openxmlformats.org/wordprocessingml/2006/main">
        <w:t xml:space="preserve">လူသား၏စိတ်နှလုံးကို အလွယ်တကူနားလည်နိုင်သည်မဟုတ်ပါ၊ နောက်ဆုံးတွင် ၎င်းအား တရားစီရင်ရန် သခင်ဘုရားအပေါ်တွင် မူတည်သည်။</w:t>
      </w:r>
    </w:p>
    <w:p/>
    <w:p>
      <w:r xmlns:w="http://schemas.openxmlformats.org/wordprocessingml/2006/main">
        <w:t xml:space="preserve">1. လူသား၏ ဝှက်ထားသော သဘာဝ- ကျွန်ုပ်တို့ မမြင်နိုင်သောအရာကို နားလည်ခြင်း။</w:t>
      </w:r>
    </w:p>
    <w:p/>
    <w:p>
      <w:r xmlns:w="http://schemas.openxmlformats.org/wordprocessingml/2006/main">
        <w:t xml:space="preserve">2. ဘုရားသခင်၏ ကျေးဇူးတော်နှင့် ကရုဏာတော်- ကိုယ်တော်၏ တရားစီရင်ခြင်းကို ယုံကြည်ရန် သင်ယူခြင်း။</w:t>
      </w:r>
    </w:p>
    <w:p/>
    <w:p>
      <w:r xmlns:w="http://schemas.openxmlformats.org/wordprocessingml/2006/main">
        <w:t xml:space="preserve">1. ယေရမိ ၁၇:၉-၁၀ - စိတ်နှလုံးသည် အရာခပ်သိမ်းတို့ထက် လှည့်စားတတ်ပြီး အလွန်အမင်း ဆိုးသွမ်းသူဖြစ်သည်၊ ယင်းကို အဘယ်သူသိနိုင်သနည်း။</w:t>
      </w:r>
    </w:p>
    <w:p/>
    <w:p>
      <w:r xmlns:w="http://schemas.openxmlformats.org/wordprocessingml/2006/main">
        <w:t xml:space="preserve">၂။ ဆာလံ ၁၃၉:၁-၄ - အိုထာဝရဘုရား၊ ကိုယ်တော်သည် အကျွန်ုပ်ကို စစ်ကြော၍ သိတော်မူပြီ။ ငါထိုင်သောအခါ ထ၍ထသောအခါ၊ ငါ၏အကြံအစည်ကို အဝေးက ပိုင်းခြား၍ သိတော်မူ၏။</w:t>
      </w:r>
    </w:p>
    <w:p/>
    <w:p>
      <w:r xmlns:w="http://schemas.openxmlformats.org/wordprocessingml/2006/main">
        <w:t xml:space="preserve">သုတ္တံကျမ်း 21:3 တရားသဖြင့်စီရင်ခြင်းအမှုသည် ယဇ်ပူဇော်ခြင်းထက် ထာဝရဘုရားနှစ်သက်တော်မူ၏။</w:t>
      </w:r>
    </w:p>
    <w:p/>
    <w:p>
      <w:r xmlns:w="http://schemas.openxmlformats.org/wordprocessingml/2006/main">
        <w:t xml:space="preserve">ယဇ်ပူဇော်ခြင်းထက် ဖြောင့်မတ်ခြင်းတရားကို ကျင့်ခြင်းသည် သာ၍နှစ်သက်၏။</w:t>
      </w:r>
    </w:p>
    <w:p/>
    <w:p>
      <w:r xmlns:w="http://schemas.openxmlformats.org/wordprocessingml/2006/main">
        <w:t xml:space="preserve">၁။ ယဇ်ပူဇော်ခြင်းထက် ဘုရားသခင်၏အလိုတော်ကို ဆောင်ရန်က ပိုအရေးကြီးသည်။</w:t>
      </w:r>
    </w:p>
    <w:p/>
    <w:p>
      <w:r xmlns:w="http://schemas.openxmlformats.org/wordprocessingml/2006/main">
        <w:t xml:space="preserve">2- တရားမျှတမှုနှင့် ဖြောင့်မတ်ခြင်းသည် ဘုရားသခင်အတွက် အရေးကြီးဆုံးအရာဖြစ်သည်။</w:t>
      </w:r>
    </w:p>
    <w:p/>
    <w:p>
      <w:r xmlns:w="http://schemas.openxmlformats.org/wordprocessingml/2006/main">
        <w:t xml:space="preserve">1: Micah 6:8 အိုအချင်းလူ၊ အဘယ်ကောင်းမှုဟူမူကား၊ တရားသဖြင့်ပြုခြင်းငှါ၎င်း၊ ကရုဏာကို၎င်း၊ သင်၏ဘုရားသခင့်ရှေ့တော်၌ နှိမ့်ချစွာကျင့်ခြင်းမှတပါး အဘယ်အရာကို ထာဝရဘုရား တောင်းတော်မူသနည်း။</w:t>
      </w:r>
    </w:p>
    <w:p/>
    <w:p>
      <w:r xmlns:w="http://schemas.openxmlformats.org/wordprocessingml/2006/main">
        <w:t xml:space="preserve">2 Isaiah 1:11-17 "ထာဝရဘုရား မိန့်တော်မူသည်ကား၊ ယဇ်ကောင်အများအားဖြင့် ငါ့အဘို့ အဘယ်သို့နည်း၊ မီးရှို့ရာယဇ်၊ သိုးသငယ်နှင့် ကျက်စားသော တိရစ္ဆာန်ဆီဥကို ငါ့၌ လုံလောက်ပြီ၊ နွားအသွေးကို ငါမနှစ်သက်။ သိုးသငယ်ဖြစ်စေ၊ဆိတ်၏ဖြစ်စေ သင်တို့သည် ငါ့ရှေ့မှောက်သို့ လာသောအခါ ငါ့တန်တိုင်းကိုနင်း၍ အဘယ်သူတောင်းသနည်း၊ အချည်းနှီးသော ပူဇော်သက္ကာကို နောက်တဖန် မဆောင်ကြနှင့်၊ ဒုစရိုက်နှင့် ဓမ္မစည်းဝေးခြင်းကို ငါသည်းမခံနိုင်။ သင်၏လဆန်းနှင့် ချိန်းချက်သောပွဲများကို ငါ့ဝိညာဉ်မုန်းသည်၊ သူတို့သည် ငါ့အတွက် ဝန်ထုပ်ဝန်ပိုးဖြစ်လာသည်၊ ထမ်းရွက်ရသည်ကို ငါငြီးငွေ့၏။ များစွာသော ပဌနာပြုသော်လည်း၊ ငါနားမထောင်၊ သင်၏လက်သည် သွေးနှင့်ပြည့်နေ၏။ ကိုယ်ကိုကိုယ်ဆေးကြော၍ ကိုယ်ကိုကိုယ် သန့်ရှင်းစေလော့၊ ငါ့မျက်မှောက်၌ သင်တို့ပြုသော ဒုစရိုက်ကို ပယ်ရှားလော့၊ ဒုစရိုက်ကို ရှောင်ကြလော့။</w:t>
      </w:r>
    </w:p>
    <w:p/>
    <w:p>
      <w:r xmlns:w="http://schemas.openxmlformats.org/wordprocessingml/2006/main">
        <w:t xml:space="preserve">သုတ္တံကျမ်း 21:4 မြင့်သောအဆင်း၊ မာနကြီးသော စိတ်နှလုံး၊ မတရားသောသူတို့၏ ထွန်ယက်ခြင်းသည် အပြစ်ဖြစ်၏။</w:t>
      </w:r>
    </w:p>
    <w:p/>
    <w:p>
      <w:r xmlns:w="http://schemas.openxmlformats.org/wordprocessingml/2006/main">
        <w:t xml:space="preserve">မာနကြီးသော စိတ်ထားနှင့် မောက်မာသော အကျင့်သည် အပြစ်ဆီသို့ ဦးတည်သွားလိမ့်မည်။</w:t>
      </w:r>
    </w:p>
    <w:p/>
    <w:p>
      <w:r xmlns:w="http://schemas.openxmlformats.org/wordprocessingml/2006/main">
        <w:t xml:space="preserve">1: မာနသည် ကျဆုံးခြင်းမတိုင်မှီ ရောက်တတ်၏။</w:t>
      </w:r>
    </w:p>
    <w:p/>
    <w:p>
      <w:r xmlns:w="http://schemas.openxmlformats.org/wordprocessingml/2006/main">
        <w:t xml:space="preserve">2- နှိမ့်ချသောနှလုံးသားသည် ကောင်းချီးတစ်ခုဖြစ်သည်။</w:t>
      </w:r>
    </w:p>
    <w:p/>
    <w:p>
      <w:r xmlns:w="http://schemas.openxmlformats.org/wordprocessingml/2006/main">
        <w:t xml:space="preserve">၁: ယာကုပ် ၄:၆-၁၀ - “မာနကြီးသောသူကို ဘုရားသခင်သည် ဆီးတားသော်လည်း နှိမ့်ချသောသူတို့၌ ကျေးဇူးတော်ကို ပေးတော်မူ၏။</w:t>
      </w:r>
    </w:p>
    <w:p/>
    <w:p>
      <w:r xmlns:w="http://schemas.openxmlformats.org/wordprocessingml/2006/main">
        <w:t xml:space="preserve">၂: ဖိလိပ္ပိ ၂:၃-၈ - “တစ်ကိုယ်ကောင်းဆန်သော ရည်မှန်းချက် သို့မဟုတ် မထင်မှတ်ဘဲ အလျှင်းမပြုပါနှင့်။ နှိမ့်ချမှုအားဖြင့် အခြားသူများကို ကိုယ်ထက်သာ၍ အရေးပါသည်ဟု မှတ်ပါ။</w:t>
      </w:r>
    </w:p>
    <w:p/>
    <w:p>
      <w:r xmlns:w="http://schemas.openxmlformats.org/wordprocessingml/2006/main">
        <w:t xml:space="preserve">Proverbs 21:5 လုံ့လရှိသောသူ၏ အကြံအစည်သည် ကြွယ်ဝခြင်းသို့သာ ရောက်တတ်၏။ အလျင်လိုခြင်းငှါသာ တောင့်တ၏။</w:t>
      </w:r>
    </w:p>
    <w:p/>
    <w:p>
      <w:r xmlns:w="http://schemas.openxmlformats.org/wordprocessingml/2006/main">
        <w:t xml:space="preserve">လုံ့လရှိသူသည် စည်းစိမ်ဥစ္စာကို ပေးတတ်၏၊</w:t>
      </w:r>
    </w:p>
    <w:p/>
    <w:p>
      <w:r xmlns:w="http://schemas.openxmlformats.org/wordprocessingml/2006/main">
        <w:t xml:space="preserve">၁။ လုံ့လဝီရိယနှင့် သည်းခံခြင်းမှ ပေါများလာခြင်း။</w:t>
      </w:r>
    </w:p>
    <w:p/>
    <w:p>
      <w:r xmlns:w="http://schemas.openxmlformats.org/wordprocessingml/2006/main">
        <w:t xml:space="preserve">2. အလိုရှိရာသို့ အလျင်အမြန် ဦးတည်မည်။</w:t>
      </w:r>
    </w:p>
    <w:p/>
    <w:p>
      <w:r xmlns:w="http://schemas.openxmlformats.org/wordprocessingml/2006/main">
        <w:t xml:space="preserve">1. ဒေသနာ 9:10 - သင်လုပ်ရန်ရှာသမျှကို အစွမ်းကုန်လုပ်ပါ။ အကြောင်းမူကား၊ သင်သွားရာအရပ်၌ သင်္ချိုင်း၌ အလုပ်၊ စက်ကိရိယာ၊ အသိပညာ၊ ဉာဏ်ပညာမရှိ။</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သုတ္တံကျမ်း 21:6 မုသာစကားဖြင့် ဘဏ္ဍာကိုရခြင်းသည် သေခြင်းတရားကို ရှာသောသူတို့၏ အရပ်ရပ်၌ စွန့်ပစ်သော အချည်းနှီးဖြစ်၏။</w:t>
      </w:r>
    </w:p>
    <w:p/>
    <w:p>
      <w:r xmlns:w="http://schemas.openxmlformats.org/wordprocessingml/2006/main">
        <w:t xml:space="preserve">ပရိယာယ်အားဖြင့် စည်းစိမ်ဥစ္စာကို လိုက်စားခြင်းသည် အချည်းနှီးဖြစ်ပြီး ပျက်စီးခြင်းသို့ ရောက်စေသည်။</w:t>
      </w:r>
    </w:p>
    <w:p/>
    <w:p>
      <w:r xmlns:w="http://schemas.openxmlformats.org/wordprocessingml/2006/main">
        <w:t xml:space="preserve">၁။ သစ္စာမရှိသောနည်းများဖြင့် ရရှိသောစည်းစိမ်ဥစ္စာသည် တန်ဖိုးမရှိပေ။</w:t>
      </w:r>
    </w:p>
    <w:p/>
    <w:p>
      <w:r xmlns:w="http://schemas.openxmlformats.org/wordprocessingml/2006/main">
        <w:t xml:space="preserve">၂။ လှည့်စားခြင်းဖြင့် စည်းစိမ်ဥစ္စာကို လိုက်ရှာခြင်း၏ အန္တရာယ်များ</w:t>
      </w:r>
    </w:p>
    <w:p/>
    <w:p>
      <w:r xmlns:w="http://schemas.openxmlformats.org/wordprocessingml/2006/main">
        <w:t xml:space="preserve">1. Proverbs 11:4 - အမျက်ထွက်သောနေ့၌ စည်းစိမ်ဥစ္စာသည် အကျိုးမရှိ၊ ဖြောင့်မတ်ခြင်းတရားသည် သေခြင်းမှ ကယ်နှုတ်တတ်၏။</w:t>
      </w:r>
    </w:p>
    <w:p/>
    <w:p>
      <w:r xmlns:w="http://schemas.openxmlformats.org/wordprocessingml/2006/main">
        <w:t xml:space="preserve">2 James 4:13-15 - ယ​နေ့ သို့မဟုတ်​ နက်​ဖြန်​သို့​ဖြစ်​စေ၊ ထို​မြို့​သို့​သွား​၍ ထို​မြို့​သို့​တစ်​နှစ်​ကုန်​သွယ်​၍ အမြတ်​ထုတ်​မည်​ဟု ဆို​ကြ​သော​အ​တိုင်း လာ​ကြ​လော့၊ 14 သို့​သော် နက်​ဖြန်​အ​ဘယ်​သို့​ရောက်​မည်​ကို သင်​တို့​မသိ​ကြ။ မင်းဘဝကဘာလဲ။ အကြောင်းမူကား၊ သင်သည် အချိန်အနည်းငယ်ကြာ၍ ပျောက်ကွယ်သွားသော မြူမှုန်တစ်ခုဖြစ်သည်။ 15ထာ​ဝ​ရ​ဘု​ရား​အလို​တော်​ရှိ​လျှင် အ​ကျွန်ုပ်​တို့​သည်​အ​သက်​ရှင်​၍​ဤ​သို့​ပြု​ပါ​မည်​ဟု​သင်​ပြော​သင့်​၏။</w:t>
      </w:r>
    </w:p>
    <w:p/>
    <w:p>
      <w:r xmlns:w="http://schemas.openxmlformats.org/wordprocessingml/2006/main">
        <w:t xml:space="preserve">သုတ္တံကျမ်း 21:7 မတရားသောသူ၏ လုယူခြင်းသည် ဖျက်ဆီးလိမ့်မည်။ တရားစီရင်ခြင်းကို မပြုသောကြောင့်၊</w:t>
      </w:r>
    </w:p>
    <w:p/>
    <w:p>
      <w:r xmlns:w="http://schemas.openxmlformats.org/wordprocessingml/2006/main">
        <w:t xml:space="preserve">မတရားသောသူတို့သည် ဖြောင့်မတ်ခြင်းတရားကို မကျင့်သောကြောင့် ပျက်စီးခြင်းသို့ ရောက်ကြလိမ့်မည်။</w:t>
      </w:r>
    </w:p>
    <w:p/>
    <w:p>
      <w:r xmlns:w="http://schemas.openxmlformats.org/wordprocessingml/2006/main">
        <w:t xml:space="preserve">၁။ မှန်ကန်သောအရာကို ငြင်းဆန်ခြင်း၏ အန္တရာယ်</w:t>
      </w:r>
    </w:p>
    <w:p/>
    <w:p>
      <w:r xmlns:w="http://schemas.openxmlformats.org/wordprocessingml/2006/main">
        <w:t xml:space="preserve">၂။ ဆိုးသွမ်းမှု၏အကျိုးဆက်များ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သုတ္တံကျမ်း 21:8 လူ​သွား​ရာ​လမ်း​သည် ယုတ်​မာ​၍ ထူးဆန်း​သည်​ကား၊ သန့်​ရှင်း​သော​သူ​မူ​ကား၊ သူ​၏​အ​မှု​သည်​မှန်​၏။</w:t>
      </w:r>
    </w:p>
    <w:p/>
    <w:p>
      <w:r xmlns:w="http://schemas.openxmlformats.org/wordprocessingml/2006/main">
        <w:t xml:space="preserve">လူ၏လမ်းသည် ကောက်၍မခန့်မှန်းနိုင်သော်လည်း စင်ကြယ်သောသူမူကား၊</w:t>
      </w:r>
    </w:p>
    <w:p/>
    <w:p>
      <w:r xmlns:w="http://schemas.openxmlformats.org/wordprocessingml/2006/main">
        <w:t xml:space="preserve">1: ဖြူစင်ခြင်းသည် မှန်ကန်သောအကျင့်ကို ကျင့်ရန်ဖြစ်သည်။</w:t>
      </w:r>
    </w:p>
    <w:p/>
    <w:p>
      <w:r xmlns:w="http://schemas.openxmlformats.org/wordprocessingml/2006/main">
        <w:t xml:space="preserve">2- လူ၏အပြုအမူကို ကျွန်ုပ်တို့ ဘယ်သောအခါမှ မခန့်မှန်းနိုင်သော်လည်း စင်ကြယ်သောသူသည် အမြဲမှန်သည်ကို ကျွန်ုပ်တို့ ယုံကြည်နိုင်ပါသည်။</w:t>
      </w:r>
    </w:p>
    <w:p/>
    <w:p>
      <w:r xmlns:w="http://schemas.openxmlformats.org/wordprocessingml/2006/main">
        <w:t xml:space="preserve">1: Matthew 5:8 - စိတ်နှလုံးဖြူစင်သောသူတို့သည် ဘုရားသခင်ကိုမြင်ရကြလိမ့်မည်။</w:t>
      </w:r>
    </w:p>
    <w:p/>
    <w:p>
      <w:r xmlns:w="http://schemas.openxmlformats.org/wordprocessingml/2006/main">
        <w:t xml:space="preserve">2:1 ပေတရု 1:22 - ညီအစ်ကိုတို့ကို စိတ်ရင်းမှန်ဖြင့် ချစ်ခြင်းမေတ္တာဖြင့် ဝိညာဉ်တော်အားဖြင့် သမ္မာတရားကို နာခံခြင်း၌ သင်တို့၏စိတ်ဝိညာဉ်ကို သန့်စင်စေသောကြောင့်၊ အချင်းချင်း ဖြူစင်သောနှလုံးနှင့် ချစ်ကြလော့။</w:t>
      </w:r>
    </w:p>
    <w:p/>
    <w:p>
      <w:r xmlns:w="http://schemas.openxmlformats.org/wordprocessingml/2006/main">
        <w:t xml:space="preserve">သုတ္တံကျမ်း 21:9 အိမ်​မိုး​ပေါ်​ထောင့်​တစ်​ခု​မှာ​နေ​တာ​ထက် ကျယ်​ပြော​တဲ့​အိမ်​မှာ ရန်​ဖြစ်​တဲ့​မိန်း​မ​နဲ့​နေ​တာ ပို​ကောင်း​တယ်။</w:t>
      </w:r>
    </w:p>
    <w:p/>
    <w:p>
      <w:r xmlns:w="http://schemas.openxmlformats.org/wordprocessingml/2006/main">
        <w:t xml:space="preserve">ရန်ဖြစ်တတ်သော ဇနီးသည်ထက် တစ်ယောက်တည်း နေရတာ ပိုကောင်းပါတယ်။</w:t>
      </w:r>
    </w:p>
    <w:p/>
    <w:p>
      <w:r xmlns:w="http://schemas.openxmlformats.org/wordprocessingml/2006/main">
        <w:t xml:space="preserve">၁။ ငြိမ်းချမ်းသောအိမ်ရှိခြင်း၏ အရေးပါမှု။</w:t>
      </w:r>
    </w:p>
    <w:p/>
    <w:p>
      <w:r xmlns:w="http://schemas.openxmlformats.org/wordprocessingml/2006/main">
        <w:t xml:space="preserve">2: သင့်အိမ်ထောင်ဖက်နှင့် ငြိမ်းချမ်းစွာနေထိုင်နည်း။</w:t>
      </w:r>
    </w:p>
    <w:p/>
    <w:p>
      <w:r xmlns:w="http://schemas.openxmlformats.org/wordprocessingml/2006/main">
        <w:t xml:space="preserve">၁။ ဧဖက် ၅း၂၂-၃၃၊ ဇနီးသည်များသည် သင်၏ခင်ပွန်းကို လက်အောက်ခံပြီး ခင်ပွန်းသည်များသည် သင့်ဇနီးများကို ချစ်ကြသည်။</w:t>
      </w:r>
    </w:p>
    <w:p/>
    <w:p>
      <w:r xmlns:w="http://schemas.openxmlformats.org/wordprocessingml/2006/main">
        <w:t xml:space="preserve">2:1 ပေတရု 3:7– ခင်ပွန်းတို့၊ ဇနီးမယားတို့၊ နားလည်မှုရှိသောနည်းဖြင့် နေထိုင်ကြလော့။</w:t>
      </w:r>
    </w:p>
    <w:p/>
    <w:p>
      <w:r xmlns:w="http://schemas.openxmlformats.org/wordprocessingml/2006/main">
        <w:t xml:space="preserve">သုတ္တံကျမ်း 21:10 မတရားသောသူ၏ ဝိညာဉ်သည် ဒုစရိုက်ကို တောင့်တတတ်၏။</w:t>
      </w:r>
    </w:p>
    <w:p/>
    <w:p>
      <w:r xmlns:w="http://schemas.openxmlformats.org/wordprocessingml/2006/main">
        <w:t xml:space="preserve">လူဆိုးတို့သည် မကောင်းမှုကို တောင့်တကြပြီး အိမ်နီးချင်းအား ကရုဏာမရှိကြ။</w:t>
      </w:r>
    </w:p>
    <w:p/>
    <w:p>
      <w:r xmlns:w="http://schemas.openxmlformats.org/wordprocessingml/2006/main">
        <w:t xml:space="preserve">၁– ကျွန်ုပ်တို့၏စိတ်နှလုံးတွင် ဆိုးသွမ်းမှုအမြစ်တွယ်ခြင်းကို ခွင့်မပြုဘဲ ကျွန်ုပ်တို့၏ပတ်ဝန်းကျင်ရှိသူများကို သနားကြင်နာမှုပြမည့်အစား၊</w:t>
      </w:r>
    </w:p>
    <w:p/>
    <w:p>
      <w:r xmlns:w="http://schemas.openxmlformats.org/wordprocessingml/2006/main">
        <w:t xml:space="preserve">၂။ မကောင်းမှုကို မတောင့်တမိစေရန် သတိထားရမည်၊ သို့သော် ကျွန်ုပ်တို့၏အိမ်နီးချင်းအား ကရုဏာနှင့် ကရုဏာပြရန် ကြိုးစားပါ။</w:t>
      </w:r>
    </w:p>
    <w:p/>
    <w:p>
      <w:r xmlns:w="http://schemas.openxmlformats.org/wordprocessingml/2006/main">
        <w:t xml:space="preserve">1: Luke 6:36 - "သင်တို့အဘသည် ကရုဏာရှိတော်မူသည်နည်းတူ၊ သနားခြင်းရှိကြလော့။"</w:t>
      </w:r>
    </w:p>
    <w:p/>
    <w:p>
      <w:r xmlns:w="http://schemas.openxmlformats.org/wordprocessingml/2006/main">
        <w:t xml:space="preserve">2: Matthew 5:7 - "သနားကြင်နာတတ်သောသူတို့သည်မင်္ဂလာရှိကြ၏။ အကြောင်းမူကား၊ သူတို့သည် ကရုဏာရှိကြလိမ့်မည်။"</w:t>
      </w:r>
    </w:p>
    <w:p/>
    <w:p>
      <w:r xmlns:w="http://schemas.openxmlformats.org/wordprocessingml/2006/main">
        <w:t xml:space="preserve">Proverbs 21:11 မထီမဲ့မြင်ပြုသောသူသည် အပြစ်ပေးခံရသောအခါ၊ မိုက်သောသူသည် ပညာရှိတတ်၏။ ပညာရှိသောသူသည် ဆုံးမသွန်သင်သောအခါ ပညာကိုရ၏။</w:t>
      </w:r>
    </w:p>
    <w:p/>
    <w:p>
      <w:r xmlns:w="http://schemas.openxmlformats.org/wordprocessingml/2006/main">
        <w:t xml:space="preserve">မထီမဲ့မြင်ပြုသောသူ၏ ပြစ်ဒဏ်သည် ဉာဏ်ပညာကို ဆောင်တတ်၏။</w:t>
      </w:r>
    </w:p>
    <w:p/>
    <w:p>
      <w:r xmlns:w="http://schemas.openxmlformats.org/wordprocessingml/2006/main">
        <w:t xml:space="preserve">1. သွန်သင်ခြင်းပညာ- အသိပညာရှာရန် ကျွန်ုပ်တို့အား အပြစ်ပေးခြင်းက မည်သို့သွန်သင်သနည်း။</w:t>
      </w:r>
    </w:p>
    <w:p/>
    <w:p>
      <w:r xmlns:w="http://schemas.openxmlformats.org/wordprocessingml/2006/main">
        <w:t xml:space="preserve">၂။ သုတ္တံများ၏အကျိုးကျေးဇူးများ- အခြားသူများ၏ပညာရှိစကားများမှ သင်ယူခြင်း။</w:t>
      </w:r>
    </w:p>
    <w:p/>
    <w:p>
      <w:r xmlns:w="http://schemas.openxmlformats.org/wordprocessingml/2006/main">
        <w:t xml:space="preserve">၁။ သုတ္တံ ၁၉:၂၀၊ “နောင်ကာလ၌ ပညာကိုရစေခြင်းငှာ အကြံဉာဏ်ကို နားထောင်၍ သွန်သင်ချက်ကို လက်ခံကြလော့။”</w:t>
      </w:r>
    </w:p>
    <w:p/>
    <w:p>
      <w:r xmlns:w="http://schemas.openxmlformats.org/wordprocessingml/2006/main">
        <w:t xml:space="preserve">၂။ ယာကုပ် ၁:၅၊ “သင်တို့တွင် အကြင်သူသည် ပညာမရှိလျှင် ကဲ့ရဲ့ခြင်းမရှိဘဲ လူအပေါင်းတို့အား ရက်ရောစွာ ပေးသနားတော်မူသော ဘုရားသခင်ကို တောင်းစေ။</w:t>
      </w:r>
    </w:p>
    <w:p/>
    <w:p>
      <w:r xmlns:w="http://schemas.openxmlformats.org/wordprocessingml/2006/main">
        <w:t xml:space="preserve">သုတ္တံကျမ်း 21:12 ဖြောင့်​မတ်​သော​သူ​သည် လူ​ဆိုး​တို့​၏​အိမ်​ကို ပညာ​ရှိ​စွာ​တွေး​တော​တတ်​သော်​လည်း၊ လူ​ဆိုး​တို့​၏​ဒု​စ​ရိုက်​ကြောင့်​ဘု​ရား​သ​ခင်​သည် မှောက်​လှန်​တော်​မူ​၏။</w:t>
      </w:r>
    </w:p>
    <w:p/>
    <w:p>
      <w:r xmlns:w="http://schemas.openxmlformats.org/wordprocessingml/2006/main">
        <w:t xml:space="preserve">ဖြောင့်​မတ်​သော​သူ​တို့​သည် လူ​ဆိုး​တို့​၏​အိမ်​ကို​ဆင်ခြင်​ကြ​သော်​လည်း၊ လူ​ဆိုး​တို့​၏​ဒု​စ​ရိုက်​ကြောင့်​ဘု​ရား​သ​ခင်​သည် မှောက်​လှန်​တော်​မူ​လိမ့်​မည်။</w:t>
      </w:r>
    </w:p>
    <w:p/>
    <w:p>
      <w:r xmlns:w="http://schemas.openxmlformats.org/wordprocessingml/2006/main">
        <w:t xml:space="preserve">1. ဖြောင့်မတ်သောသူသည် အဆုံး၌ နိုင်လိမ့်မည်။</w:t>
      </w:r>
    </w:p>
    <w:p/>
    <w:p>
      <w:r xmlns:w="http://schemas.openxmlformats.org/wordprocessingml/2006/main">
        <w:t xml:space="preserve">2. မတရားသောသူတို့၏ စည်းစိမ်ဥစ္စာကြောင့် လှည့်ဖြားခြင်းကို မခံကြနှင့်။</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၂။ ဆာလံ ၃၇:၂၇-၂၈ - ဒုစရိုက်ကိုရှောင်၍ ကောင်းသောအကျင့်ကို ကျင့်ကြလော့။ အစဉ်အမြဲနေကြလော့။ အကြောင်းမူကား၊ ထာဝရဘုရားသည် တရားသဖြင့် စီရင်ခြင်းကို နှစ်သက်တော်မူ၏။ ထာ ဝ ရ ဘု ရား သည် ကာ ကွယ် ခြင်း သို့ ရောက် ကြ ၏။</w:t>
      </w:r>
    </w:p>
    <w:p/>
    <w:p>
      <w:r xmlns:w="http://schemas.openxmlformats.org/wordprocessingml/2006/main">
        <w:t xml:space="preserve">Proverbs 21:13 ဆင်းရဲသားတို့၏ အော်ဟစ်သံကို နားမထောင်သောသူသည် မိမိကိုယ်တိုင် အော်ဟစ်သော်လည်း မကြားရ။</w:t>
      </w:r>
    </w:p>
    <w:p/>
    <w:p>
      <w:r xmlns:w="http://schemas.openxmlformats.org/wordprocessingml/2006/main">
        <w:t xml:space="preserve">ဤကျမ်းပိုဒ်သည် ဆင်းရဲနွမ်းပါးသူများ၏ အော်ဟစ်သံကို နားထောင်ခြင်းနှင့် လိုအပ်နေသောသူများကို ကူညီလိုစိတ်ရှိခြင်း၏ အရေးပါမှုကို အလေးပေးဖော်ပြသည်။</w:t>
      </w:r>
    </w:p>
    <w:p/>
    <w:p>
      <w:r xmlns:w="http://schemas.openxmlformats.org/wordprocessingml/2006/main">
        <w:t xml:space="preserve">၁။ ဆင်းရဲသူများကို ပြုစုစောင့်ရှောက်ခြင်း– သုတ္တံ ၂၁:၁၃ ကိုလိုက်နာရန် ဖိတ်ခေါ်ခြင်း။</w:t>
      </w:r>
    </w:p>
    <w:p/>
    <w:p>
      <w:r xmlns:w="http://schemas.openxmlformats.org/wordprocessingml/2006/main">
        <w:t xml:space="preserve">၂။ ဆင်းရဲသောသူတို့၏ အော်ဟစ်ခြင်းကို ကျွန်ုပ်တို့တုံ့ပြန်ပုံ- သုတ္တံ ၂၁:၁၃ သွန်သင်ချက်ကို လိုက်နာခြင်း။</w:t>
      </w:r>
    </w:p>
    <w:p/>
    <w:p>
      <w:r xmlns:w="http://schemas.openxmlformats.org/wordprocessingml/2006/main">
        <w:t xml:space="preserve">1. James 1:27 - ဘုရားသခင်နှင့်ခမည်းတော်ရှေ့တော်၌ သန့်ရှင်းစင်ကြယ်သောဘာသာတရားဟူသည်ကား၊ မိဘမဲ့မုတ်ဆိုးမတို့ ဒုက္ခရောက်သောအခါ အလည်အပတ်သွားခြင်းငှါ၎င်း၊ လောကနှင့်မညစ်ညူးစေခြင်းငှာ၎င်း၊</w:t>
      </w:r>
    </w:p>
    <w:p/>
    <w:p>
      <w:r xmlns:w="http://schemas.openxmlformats.org/wordprocessingml/2006/main">
        <w:t xml:space="preserve">2. မဿဲ 25:31-46 - လူသားသည် မိမိဘုန်းအသရေနှင့် သန့်ရှင်းသောကောင်းကင်တမန်အပေါင်းတို့သည် ကြွလာသောအခါ၊ ဘုန်းကြီးသောပလ္လင်တော်ပေါ်မှာ ထိုင်ရလိမ့်မည်။ သိုးထိန်းသည် မိမိသိုးတို့ကို ဆိတ်နှင့်ခွဲ၍ ခွဲသကဲ့သို့ လူမျိုးအပေါင်းတို့သည် ရှေ့တော်၌ စုဝေးကြလိမ့်မည်။ သိုးတို့ကို လက်ျာဘက်၌ ထားတော်မူလိမ့်မည်။ ထိုအခါ ရှင်ဘုရင်က၊ ငါ့ခမည်းတော်၏ ကောင်းကြီးမင်္ဂလာကို ခံကြကုန်လော့၊ ဤလောကတည်ချိန်မှစ၍ သင်တို့အတွက် ပြင်ဆင်သော နိုင်ငံတော်ကို အမွေခံကြလော့ဟု လက်ျာတော်ဘက်၌ရှိသော သူတို့အား မိန့်တော်မူလိမ့်မည်။</w:t>
      </w:r>
    </w:p>
    <w:p/>
    <w:p>
      <w:r xmlns:w="http://schemas.openxmlformats.org/wordprocessingml/2006/main">
        <w:t xml:space="preserve">သုတ္တံကျမ်း 21:14 မထင်ရှားသောလက်ဆောင်သည် အမျက်ဒေါသကိုငြိမ်းစေတတ်၏။</w:t>
      </w:r>
    </w:p>
    <w:p/>
    <w:p>
      <w:r xmlns:w="http://schemas.openxmlformats.org/wordprocessingml/2006/main">
        <w:t xml:space="preserve">လျှို့ဝှက်လက်ဆောင်တစ်ခုသည် ဒေါသထွက်နေသူကို ငြိမ်သက်စေရန် ကူညီပေးနိုင်ပြီး သီးသန့်ပေးသောဆုသည် ပြင်းပြသောဒေါသကို လျှော့ချရန် ကူညီပေးနိုင်သည်။</w:t>
      </w:r>
    </w:p>
    <w:p/>
    <w:p>
      <w:r xmlns:w="http://schemas.openxmlformats.org/wordprocessingml/2006/main">
        <w:t xml:space="preserve">၁။ လျှို့ဝှက်ပေးကမ်းခြင်း၏ တန်ခိုး- သုတ္တံကျမ်း ၂၁:၁၄ ဉာဏ်ပညာကို နားလည်ခြင်း။</w:t>
      </w:r>
    </w:p>
    <w:p/>
    <w:p>
      <w:r xmlns:w="http://schemas.openxmlformats.org/wordprocessingml/2006/main">
        <w:t xml:space="preserve">2. ဒေါသကို ကိုင်တွယ်နည်း- လျှို့ဝှက်ပေးကမ်းခြင်း၏ အကျိုးကျေးဇူးများ</w:t>
      </w:r>
    </w:p>
    <w:p/>
    <w:p>
      <w:r xmlns:w="http://schemas.openxmlformats.org/wordprocessingml/2006/main">
        <w:t xml:space="preserve">1. မဿဲ 5:23-24 ထို့ကြောင့် သင်သည် ပူဇော်သက္ကာကို ယဇ်ပလ္လင်သို့ ဆောင်ခဲ့၍ သင်၏အစ်ကိုသည် သင့်အပေါ်၌ တစုံတခုရှိသည်ကို သတိရလျှင်၊ သင်၏ပူဇော်သက္ကာကို ယဇ်ပလ္လင်ရှေ့မှာ ထားခဲ့၍ သွားလော့။ သင်၏အစ်ကိုနှင့် မိဿဟာယဖွဲ့၍ ပူဇော်သက္ကာကို ပူဇော်လော့။</w:t>
      </w:r>
    </w:p>
    <w:p/>
    <w:p>
      <w:r xmlns:w="http://schemas.openxmlformats.org/wordprocessingml/2006/main">
        <w:t xml:space="preserve">၂။ ဧဖက် ၄း၂၆-၂၇၊ အမျက်ထွက်သော်လည်း အပြစ်မပြုနှင့်။ သင်၏ဒေါသကို နေမဝင်စေနှင့်၊ မာရ်နတ်ကို အခွင့်အရေးမပေးနှင့်။</w:t>
      </w:r>
    </w:p>
    <w:p/>
    <w:p>
      <w:r xmlns:w="http://schemas.openxmlformats.org/wordprocessingml/2006/main">
        <w:t xml:space="preserve">Proverbs 21:15 တရားသဖြင့် စီရင်ရသော အခွင့်သည် ဝမ်းမြောက်စရာ ဖြစ်၏။ ဒုစရိုက်ကို ပြုသောသူမူကား၊ ပျက်စီးခြင်းသို့ ရောက်လိမ့်မည်။</w:t>
      </w:r>
    </w:p>
    <w:p/>
    <w:p>
      <w:r xmlns:w="http://schemas.openxmlformats.org/wordprocessingml/2006/main">
        <w:t xml:space="preserve">ရွှင်လန်းခြင်းသည် မှန်ကန်သောအကျင့်ကို ကျင့်ခြင်းမှ ဆင်းသက်လာ၍ အမှားလုပ်သောသူတို့သည် ပျက်စီးခြင်းသို့ ရောက်လိမ့်မည်။</w:t>
      </w:r>
    </w:p>
    <w:p/>
    <w:p>
      <w:r xmlns:w="http://schemas.openxmlformats.org/wordprocessingml/2006/main">
        <w:t xml:space="preserve">1. မှန်ကန်သောအကျင့်ကို ကျင့်ခြင်းသည် ရွှင်လန်းမှု ပြည့်စုံစေ၏။</w:t>
      </w:r>
    </w:p>
    <w:p/>
    <w:p>
      <w:r xmlns:w="http://schemas.openxmlformats.org/wordprocessingml/2006/main">
        <w:t xml:space="preserve">၂။ မတရားမှု၏ အကျိုးဆက်များမှာ ပြင်းထန်သည်။</w:t>
      </w:r>
    </w:p>
    <w:p/>
    <w:p>
      <w:r xmlns:w="http://schemas.openxmlformats.org/wordprocessingml/2006/main">
        <w:t xml:space="preserve">1. ဆာလံ 19:11 - "ထိုမှတပါး၊ ကိုယ်တော်၏ကျွန်သည် သတိပေးတော်မူသည်အတိုင်း၊ သူတို့ကိုစောင့်ရှောက်ခြင်းငှာ ကြီးစွာသောအကျိုးကို ခံရ၏။"</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သုတ္တံကျမ်း 21:16 ဥာဏ်​လမ်း​မှ​လွဲ​သွား​သော​သူ​သည် လူ​သေ​တို့​၏​အ​စည်း​အ​ဝေး​၌​နေ​လိမ့်​မည်။</w:t>
      </w:r>
    </w:p>
    <w:p/>
    <w:p>
      <w:r xmlns:w="http://schemas.openxmlformats.org/wordprocessingml/2006/main">
        <w:t xml:space="preserve">ဥာဏ်နှင့်ဝေးရာသို့ လမ်းလွဲသွားခြင်းသည် ထိုသူအား လူသေပရိသတ်ထံသို့ ပို့ဆောင်ပေးသည်။</w:t>
      </w:r>
    </w:p>
    <w:p/>
    <w:p>
      <w:r xmlns:w="http://schemas.openxmlformats.org/wordprocessingml/2006/main">
        <w:t xml:space="preserve">1. နားလည်မှုလမ်းကြောင်း- လူသေအသင်းတော်ကို ရှောင်နည်း</w:t>
      </w:r>
    </w:p>
    <w:p/>
    <w:p>
      <w:r xmlns:w="http://schemas.openxmlformats.org/wordprocessingml/2006/main">
        <w:t xml:space="preserve">2. လမ်းလွဲခြင်း၏အန္တရာယ်- လူစုလူဝေးကို သေသည်အထိ မလိုက်နှင့်</w:t>
      </w:r>
    </w:p>
    <w:p/>
    <w:p>
      <w:r xmlns:w="http://schemas.openxmlformats.org/wordprocessingml/2006/main">
        <w:t xml:space="preserve">1. သုတ္တံကျမ်း 10:17 - ဆုံးမခြင်းကို လျစ်လျူရှုသော သူမူကား လမ်းလွဲတတ်၏။</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Proverbs 21:17 အပျော်အပါးကို နှစ်သက်သောသူသည် ဆင်းရဲသောသူဖြစ်လိမ့်မည်။ စပျစ်ရည်နှင့်ဆီတို့ကို နှစ်သက်သောသူသည် မချမ်းသာရ။</w:t>
      </w:r>
    </w:p>
    <w:p/>
    <w:p>
      <w:r xmlns:w="http://schemas.openxmlformats.org/wordprocessingml/2006/main">
        <w:t xml:space="preserve">ကာမဂုဏ်ကို နှစ်သက်သောသူသည် ဆင်းရဲခြင်းသို့ ရောက်လိမ့်မည်။ ဇိမ်ခံခြင်းကို နှစ်သက်သူများသည် ချမ်းသာလိမ့်မည် မဟုတ်ပေ။</w:t>
      </w:r>
    </w:p>
    <w:p/>
    <w:p>
      <w:r xmlns:w="http://schemas.openxmlformats.org/wordprocessingml/2006/main">
        <w:t xml:space="preserve">1. ချစ်ခြင်းမေတ္တာနှင့် ဇိမ်ခံမှု အန္တရာယ်</w:t>
      </w:r>
    </w:p>
    <w:p/>
    <w:p>
      <w:r xmlns:w="http://schemas.openxmlformats.org/wordprocessingml/2006/main">
        <w:t xml:space="preserve">2. ရောင့်ရဲမှုနှင့် ချုပ်တည်းခြင်း၏ အကျိုးကျေးဇူးများ</w:t>
      </w:r>
    </w:p>
    <w:p/>
    <w:p>
      <w:r xmlns:w="http://schemas.openxmlformats.org/wordprocessingml/2006/main">
        <w:t xml:space="preserve">၁။ ၁ တိမောသေ ၆:၆-၁၀</w:t>
      </w:r>
    </w:p>
    <w:p/>
    <w:p>
      <w:r xmlns:w="http://schemas.openxmlformats.org/wordprocessingml/2006/main">
        <w:t xml:space="preserve">၂။ ဒေသနာ ၅:၁၀-၁၂</w:t>
      </w:r>
    </w:p>
    <w:p/>
    <w:p>
      <w:r xmlns:w="http://schemas.openxmlformats.org/wordprocessingml/2006/main">
        <w:t xml:space="preserve">သုတ္တံကျမ်း 21:18 မတရားသောသူသည် ဖြောင့်မတ်သောသူအတွက် ရွေးနုတ်ဖိုးဖြစ်လိမ့်မည်။</w:t>
      </w:r>
    </w:p>
    <w:p/>
    <w:p>
      <w:r xmlns:w="http://schemas.openxmlformats.org/wordprocessingml/2006/main">
        <w:t xml:space="preserve">မတရားသောသူတို့သည် အပြစ်ပေးခံရ၍ ဖြောင့်မတ်သောသူတို့သည် ကယ်တင်ခြင်းသို့ရောက်လိမ့်မည်။</w:t>
      </w:r>
    </w:p>
    <w:p/>
    <w:p>
      <w:r xmlns:w="http://schemas.openxmlformats.org/wordprocessingml/2006/main">
        <w:t xml:space="preserve">1. အပြစ်ရှိသောလောကတွင် ဖြောင့်မတ်ခြင်း၏အရေးကြီးမှု</w:t>
      </w:r>
    </w:p>
    <w:p/>
    <w:p>
      <w:r xmlns:w="http://schemas.openxmlformats.org/wordprocessingml/2006/main">
        <w:t xml:space="preserve">2. မတရားမှု၏အကျိုးဆက်များနှင့် ဖြောင့်မတ်ခြင်း၏အကျိုးများ</w:t>
      </w:r>
    </w:p>
    <w:p/>
    <w:p>
      <w:r xmlns:w="http://schemas.openxmlformats.org/wordprocessingml/2006/main">
        <w:t xml:space="preserve">1. Isaiah 5:20-21 - အဆိုးကို အကောင်းနှင့် အကောင်းဟု ခေါ်သော၊ အမိုက်ကို အလင်းနှင့် အလင်းအတွက် မှောင်မိုက်ကို ပေးသူ၊ အချိုအတွက် ခါးသည်ဖြစ်စေ အချိုအတွက် အခါးကို ပေးသော သူတို့သည် အမင်္ဂလာရှိစေပါသည်။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Proverbs 21:19 ရန်တွေ့တတ်သောမိန်းမနှင့် စိတ်ဆိုးသောမိန်းမနှင့် ယှဉ်၍ တော၌နေရခြင်းသည် သာ၍ကောင်း၏။</w:t>
      </w:r>
    </w:p>
    <w:p/>
    <w:p>
      <w:r xmlns:w="http://schemas.openxmlformats.org/wordprocessingml/2006/main">
        <w:t xml:space="preserve">ပဋိပက္ခဖြစ်စေတဲ့ ဒေါသဖြစ်စေတဲ့ အိမ်တစ်လုံးကို မျှဝေတာထက် တစ်ယောက်တည်းနေရတာက ပိုကောင်းပါတယ်။</w:t>
      </w:r>
    </w:p>
    <w:p/>
    <w:p>
      <w:r xmlns:w="http://schemas.openxmlformats.org/wordprocessingml/2006/main">
        <w:t xml:space="preserve">1. အထီးကျန်ခြင်း၏ ငြိမ်သက်ခြင်း- တစ်ယောက်တည်းနေထိုင်ခြင်း၏ အကျိုးကျေးဇူးများ</w:t>
      </w:r>
    </w:p>
    <w:p/>
    <w:p>
      <w:r xmlns:w="http://schemas.openxmlformats.org/wordprocessingml/2006/main">
        <w:t xml:space="preserve">2. ပဋိပက္ခဖြေရှင်းချက်- ဆက်ဆံရေးများတွင် မတူညီမှုများကို ပြန်လည်ပေါင်းစည်းခြင်း။</w:t>
      </w:r>
    </w:p>
    <w:p/>
    <w:p>
      <w:r xmlns:w="http://schemas.openxmlformats.org/wordprocessingml/2006/main">
        <w:t xml:space="preserve">1. ဒေသနာ 4:7-8 နေအောက်၌ အနတ္တကို ငါမြင်ပြန်သည်- ညီအစ်ကို မည်သည်ကား၊ ပင်ပန်းခြင်း အလုံးစုံကို မကုန်ဆုံးစေဘဲ၊ အကြှနျုပျသညျ အကြှနျုပျသညျ အကြှနျုပျအပျေါ နှုတျတျောမူ၍ အကြှနျုပျကို အကြှနျုပျကို အကြှနျုပျအပျေါ နှုတျတျောမူလြှငျ၊ ဒါက အနတ္တနဲ့ အဆင်မပြေတဲ့ လုပ်ငန်းတစ်ခုလည်း ဖြစ်ပါတယ်။</w:t>
      </w:r>
    </w:p>
    <w:p/>
    <w:p>
      <w:r xmlns:w="http://schemas.openxmlformats.org/wordprocessingml/2006/main">
        <w:t xml:space="preserve">2. သုတ္တံကျမ်း 17:1 ရန်တွေ့ခြင်းပွဲနှင့် ပြည့်သောအိမ်ထက် တိတ်ဆိတ်စွာ ခြောက်ကပ်သော အစာသည် သာ၍ကောင်း၏။</w:t>
      </w:r>
    </w:p>
    <w:p/>
    <w:p>
      <w:r xmlns:w="http://schemas.openxmlformats.org/wordprocessingml/2006/main">
        <w:t xml:space="preserve">Proverbs 21:20 ပညာရှိတို့ နှစ်သက်ဘွယ်သောဘဏ္ဍာနှင့် ဆီသည် ရှိ၏။ မိုက်သောသူမူကား၊</w:t>
      </w:r>
    </w:p>
    <w:p/>
    <w:p>
      <w:r xmlns:w="http://schemas.openxmlformats.org/wordprocessingml/2006/main">
        <w:t xml:space="preserve">ပညာရှိတို့အိမ်၌ ဘဏ္ဍာကိုတွေ့၍၊</w:t>
      </w:r>
    </w:p>
    <w:p/>
    <w:p>
      <w:r xmlns:w="http://schemas.openxmlformats.org/wordprocessingml/2006/main">
        <w:t xml:space="preserve">1- "ရင်းနှီးမြှုပ်နှံခြင်း၏ ဉာဏ်ပညာ- သင်၏အရင်းအမြစ်များကို အသုံးချခြင်း"</w:t>
      </w:r>
    </w:p>
    <w:p/>
    <w:p>
      <w:r xmlns:w="http://schemas.openxmlformats.org/wordprocessingml/2006/main">
        <w:t xml:space="preserve">2- "ဖြုန်းတီးခြင်း၏မိုက်မဲခြင်း- ရင်းနှီးမြုပ်နှံခြင်းထက် ဖျော်ဖြေမှုကို ရွေးချယ်ခြင်း"</w:t>
      </w:r>
    </w:p>
    <w:p/>
    <w:p>
      <w:r xmlns:w="http://schemas.openxmlformats.org/wordprocessingml/2006/main">
        <w:t xml:space="preserve">1: Luke 12:15-21 - ချမ်းသာသောလူမိုက်ပုံဥပမာ</w:t>
      </w:r>
    </w:p>
    <w:p/>
    <w:p>
      <w:r xmlns:w="http://schemas.openxmlformats.org/wordprocessingml/2006/main">
        <w:t xml:space="preserve">2: မဿဲ 25:14-30 - ပါရမီများ၏ပုံဥပမာ</w:t>
      </w:r>
    </w:p>
    <w:p/>
    <w:p>
      <w:r xmlns:w="http://schemas.openxmlformats.org/wordprocessingml/2006/main">
        <w:t xml:space="preserve">Proverbs 21:21 ဖြောင့်မတ်ခြင်းနှင့် ကရုဏာတရားကို လိုက်သောသူသည် အသက်၊ ဖြောင့်မတ်ခြင်း၊</w:t>
      </w:r>
    </w:p>
    <w:p/>
    <w:p>
      <w:r xmlns:w="http://schemas.openxmlformats.org/wordprocessingml/2006/main">
        <w:t xml:space="preserve">ဖြောင့်မတ်ခြင်းတရားနှင့် ကရုဏာတရားကို လိုက်လျှောက်သောသူသည် အသက်၊ ဖြောင့်မတ်ခြင်း၊ ဂုဏ်အသရေကို တွေ့လိမ့်မည်။</w:t>
      </w:r>
    </w:p>
    <w:p/>
    <w:p>
      <w:r xmlns:w="http://schemas.openxmlformats.org/wordprocessingml/2006/main">
        <w:t xml:space="preserve">1. ဖြောင့်မတ်ခြင်းနှင့် ကရုဏာကို လိုက်စားခြင်း၏ ဆုလာဘ်များ</w:t>
      </w:r>
    </w:p>
    <w:p/>
    <w:p>
      <w:r xmlns:w="http://schemas.openxmlformats.org/wordprocessingml/2006/main">
        <w:t xml:space="preserve">၂။ အသက်လမ်း၊ ကုသိုလ်၊ ဂုဏ်၊</w:t>
      </w:r>
    </w:p>
    <w:p/>
    <w:p>
      <w:r xmlns:w="http://schemas.openxmlformats.org/wordprocessingml/2006/main">
        <w:t xml:space="preserve">၁။ ဆာလံ ၃၇:၃-၄ - "ထာဝရဘုရားကို ကိုးစား၍ ကောင်းသောအကျင့်ကို ကျင့်လော့။ ပြည်၌နေ၍ သစ္စာနှင့် မိတ်ဖွဲ့လော့။ ထာဝရဘုရား၌ မွေ့လျော်လော့။</w:t>
      </w:r>
    </w:p>
    <w:p/>
    <w:p>
      <w:r xmlns:w="http://schemas.openxmlformats.org/wordprocessingml/2006/main">
        <w:t xml:space="preserve">၂။ သုတ္တံ ၁၄:၃၄ - “ဖြောင့်မတ်ခြင်းတရားသည် လူမျိုးကို ချီးမြှောက်တတ်၏။</w:t>
      </w:r>
    </w:p>
    <w:p/>
    <w:p>
      <w:r xmlns:w="http://schemas.openxmlformats.org/wordprocessingml/2006/main">
        <w:t xml:space="preserve">သုတ္တံကျမ်း 21:22 ပညာရှိသောသူသည် အားကြီးသော သူ၏မြို့ကို ပိုင်းခြား၍ ယုံကြည်ခြင်း၏ အစွမ်းသတ္တိကို ဖြိုဖျက်တတ်၏။</w:t>
      </w:r>
    </w:p>
    <w:p/>
    <w:p>
      <w:r xmlns:w="http://schemas.openxmlformats.org/wordprocessingml/2006/main">
        <w:t xml:space="preserve">ပညာရှိတို့သည် တန်ခိုးကြီးသော မြို့တို့ကိုပင် အောင်နိုင်၏။</w:t>
      </w:r>
    </w:p>
    <w:p/>
    <w:p>
      <w:r xmlns:w="http://schemas.openxmlformats.org/wordprocessingml/2006/main">
        <w:t xml:space="preserve">1. "ခိုင်ခံ့သောသူများကို သိမ်းပိုက်ခြင်း- သင့်ဘဝ၏ နယ်ပယ်တိုင်းကို အခွင့်အာဏာရယူခြင်း"</w:t>
      </w:r>
    </w:p>
    <w:p/>
    <w:p>
      <w:r xmlns:w="http://schemas.openxmlformats.org/wordprocessingml/2006/main">
        <w:t xml:space="preserve">၂။ "ဧရာမအတားအဆီးများကို ကျော်လွှားနိုင်သော ဉာဏ်ပညာ"</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Isaiah 40:28-31 “သင်မသိသလော၊ မကြားဘူးသလော၊ ထာဝရဘုရားသည် နိစ္စထာဝရဘုရားသခင်၊ မြေကြီးစွန်းကို ဖန်ဆင်းတော်မူသောအရှင် ဖြစ်တော်မူ၏။ ပင်ပန်းသောသူတို့အား ခွန်အားကိုပေး၍ အားနည်းသောသူတို့အား ခွန်အားကို တိုးပွားစေတော်မူ၏။ ငယ်ရွယ်စဉ်အခါကပင် ပင်ပန်းနွမ်းနယ်လာ၍ လူပျိုတို့သည် လဲ၍လဲကြသော်လည်း၊ ထာဝရဘုရားကို မြော်လင့်သောသူတို့မူကား၊ ခွန်အားကို အားသစ်လောင်းကြလိမ့်မည်။ မပင်ပန်းဘဲ ပြေးကြလိမ့်မည်၊ မမောမပန်းဘဲ လျှောက်ကြလိမ့်မည်။”</w:t>
      </w:r>
    </w:p>
    <w:p/>
    <w:p>
      <w:r xmlns:w="http://schemas.openxmlformats.org/wordprocessingml/2006/main">
        <w:t xml:space="preserve">Proverbs 21:23 မိမိနှုတ်နှင့်လျှာကို စောင့်သောသူသည် မိမိစိတ်ဝိညာဉ်ကို ဒုက္ခနှင့် ကင်းစေတတ်၏။</w:t>
      </w:r>
    </w:p>
    <w:p/>
    <w:p>
      <w:r xmlns:w="http://schemas.openxmlformats.org/wordprocessingml/2006/main">
        <w:t xml:space="preserve">တစ်ယောက်ရဲ့ စကားနဲ့ အပြောအဆိုတွေကို သေချာစစ်ဆေးတာက ပြဿနာတွေကို ရှောင်ရှားပါတယ်။</w:t>
      </w:r>
    </w:p>
    <w:p/>
    <w:p>
      <w:r xmlns:w="http://schemas.openxmlformats.org/wordprocessingml/2006/main">
        <w:t xml:space="preserve">1. လျှာ၏စွမ်းအား- ကျွန်ုပ်တို့၏စကားများသည် ကျွန်ုပ်တို့၏အသက်တာကို မည်သို့အကျိုးသက်ရောက်စေသနည်း။</w:t>
      </w:r>
    </w:p>
    <w:p/>
    <w:p>
      <w:r xmlns:w="http://schemas.openxmlformats.org/wordprocessingml/2006/main">
        <w:t xml:space="preserve">2. ပိုင်းခြားသိမြင်ရန် သင်ယူခြင်း- အခြေအနေတိုင်းတွင် ဉာဏ်ပညာကို ရှာဖွေခြင်း။</w:t>
      </w:r>
    </w:p>
    <w:p/>
    <w:p>
      <w:r xmlns:w="http://schemas.openxmlformats.org/wordprocessingml/2006/main">
        <w:t xml:space="preserve">1. James 3:5-6 လျှာသည် သေးငယ်သော်လည်း၊ ကြီးသောအမှု၌ ဝါကြွားတတ်၏။ တောကြီးသည် ဤမျှလောက် မီးငယ်ဖြင့် တောက်လောင်လျက်ပင်၊ လျှာသည် ငါတို့၏အင်္ဂါတို့တွင် တည်၍ တစ်ကိုယ်လုံးကို စွန်းထင်းစေ၏၊</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Proverbs 21:24 မာနထောင်လွှား၍ မထီမဲ့မြင်ပြုသောသူကား၊</w:t>
      </w:r>
    </w:p>
    <w:p/>
    <w:p>
      <w:r xmlns:w="http://schemas.openxmlformats.org/wordprocessingml/2006/main">
        <w:t xml:space="preserve">မာနထောင်လွှားသောသူသည် ဒေါသအမျက်နှင့် ပြည့်စုံသောသူ၊</w:t>
      </w:r>
    </w:p>
    <w:p/>
    <w:p>
      <w:r xmlns:w="http://schemas.openxmlformats.org/wordprocessingml/2006/main">
        <w:t xml:space="preserve">1. မာနသည် ကျဆုံးခြင်းမတိုင်မှီ ရောက်လာသည်။</w:t>
      </w:r>
    </w:p>
    <w:p/>
    <w:p>
      <w:r xmlns:w="http://schemas.openxmlformats.org/wordprocessingml/2006/main">
        <w:t xml:space="preserve">၂။ နှိမ့်ချခြင်းသည် အကောင်းဆုံး သီလဖြစ်သည်။</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Proverbs 21:25 ပျင်းရိသောသူ၏ အလိုဆန္ဒသည် သေတတ်၏။ သူ့လက်သည် အလုပ်မလုပ်သောကြောင့်၊</w:t>
      </w:r>
    </w:p>
    <w:p/>
    <w:p>
      <w:r xmlns:w="http://schemas.openxmlformats.org/wordprocessingml/2006/main">
        <w:t xml:space="preserve">ပျင်းရိသူတို့သည် အလုပ်မလုပ်ဘဲ မိမိတို့အလိုဆန္ဒများဖြင့် သတ်ကြသည်။</w:t>
      </w:r>
    </w:p>
    <w:p/>
    <w:p>
      <w:r xmlns:w="http://schemas.openxmlformats.org/wordprocessingml/2006/main">
        <w:t xml:space="preserve">1. ပျင်းရိခြင်း၏အန္တရာယ်- ကျွန်ုပ်တို့၏ဘဝကို မည်သို့ဖျက်ဆီးနိုင်မည်နည်း။</w:t>
      </w:r>
    </w:p>
    <w:p/>
    <w:p>
      <w:r xmlns:w="http://schemas.openxmlformats.org/wordprocessingml/2006/main">
        <w:t xml:space="preserve">2. ဘုရားသခင်၏ဘုန်းတော်အတွက် လုပ်ဆောင်ခြင်း- ကျွန်ုပ်တို့၏ အရည်အချင်းများကို အဘယ်ကြောင့် အသုံးပြုသင့်သနည်း။</w:t>
      </w:r>
    </w:p>
    <w:p/>
    <w:p>
      <w:r xmlns:w="http://schemas.openxmlformats.org/wordprocessingml/2006/main">
        <w:t xml:space="preserve">1. ဒေသနာ 9:10 - သင်သွားလတံ့သော မရဏနိုင်ငံ၌ အကြံအစည်မရှိ၊ ဉာဏ်ပညာနှင့် ဉာဏ်ပညာမရှိသောကြောင့်၊ သင်၏လက်သည် မည်သည်ကိုမျှ အစွမ်းသတ္တိနှင့် ပြုလော့။</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Proverbs 21:26 သူသည် တနေ့လုံး လောဘကြီးတတ်၏။ ဖြောင့်မတ်သောသူမူကား နှမြောတတ်၏။</w:t>
      </w:r>
    </w:p>
    <w:p/>
    <w:p>
      <w:r xmlns:w="http://schemas.openxmlformats.org/wordprocessingml/2006/main">
        <w:t xml:space="preserve">ဤကျမ်းပိုဒ်သည် လောဘနှင့် ဖြောင့်မတ်ခြင်း၏ ခြားနားချက်ဖြစ်သည်။ လောဘကြီးသူသည် သာ၍ လိုချင်တပ်မက်မှု ရှိသည် ဖြစ်၍ ဖြောင့်မတ်သော သူသည် ပေးလှူသည်ရှိသော် မစောင့်ထိန်းဘဲ နေ၏၊</w:t>
      </w:r>
    </w:p>
    <w:p/>
    <w:p>
      <w:r xmlns:w="http://schemas.openxmlformats.org/wordprocessingml/2006/main">
        <w:t xml:space="preserve">1. စေတနာ ဖြောင့်မတ်သူ၏ စေတနာ၊</w:t>
      </w:r>
    </w:p>
    <w:p/>
    <w:p>
      <w:r xmlns:w="http://schemas.openxmlformats.org/wordprocessingml/2006/main">
        <w:t xml:space="preserve">၂။ လောဘနှင့် မပြည့်စုံသောနှလုံးသား</w:t>
      </w:r>
    </w:p>
    <w:p/>
    <w:p>
      <w:r xmlns:w="http://schemas.openxmlformats.org/wordprocessingml/2006/main">
        <w:t xml:space="preserve">၁။ ၂ ကောရိန္သု ၉:၆-၁၁</w:t>
      </w:r>
    </w:p>
    <w:p/>
    <w:p>
      <w:r xmlns:w="http://schemas.openxmlformats.org/wordprocessingml/2006/main">
        <w:t xml:space="preserve">၂။ လုကာ ၁၂:၁၃-၂၁</w:t>
      </w:r>
    </w:p>
    <w:p/>
    <w:p>
      <w:r xmlns:w="http://schemas.openxmlformats.org/wordprocessingml/2006/main">
        <w:t xml:space="preserve">သုတ္တံကျမ်း 21:27 မတရားသောသူ၏ ပူဇော်သက္ကာသည် စက်ဆုပ်ရွံရှာဖွယ်ဖြစ်၏။</w:t>
      </w:r>
    </w:p>
    <w:p/>
    <w:p>
      <w:r xmlns:w="http://schemas.openxmlformats.org/wordprocessingml/2006/main">
        <w:t xml:space="preserve">မတရားသောသူတို့၏ ယဇ်ပူဇော်ခြင်းသည် ဘုရားသခင် စက်ဆုပ်ရွံရှာဖွယ်ဖြစ်၏။</w:t>
      </w:r>
    </w:p>
    <w:p/>
    <w:p>
      <w:r xmlns:w="http://schemas.openxmlformats.org/wordprocessingml/2006/main">
        <w:t xml:space="preserve">၁။ ဘုရားသခင်ရှေ့တော်၌ မှန်ကန်သောစိတ်နှလုံး၏ အရေးပါမှု။</w:t>
      </w:r>
    </w:p>
    <w:p/>
    <w:p>
      <w:r xmlns:w="http://schemas.openxmlformats.org/wordprocessingml/2006/main">
        <w:t xml:space="preserve">၂။ ဘုရားသခင်ထံချဉ်းကပ်သောအခါ ကျွန်ုပ်တို့၏စိတ်ဆန္ဒကို ဆန်းစစ်ရန် လိုအပ်သည်။</w:t>
      </w:r>
    </w:p>
    <w:p/>
    <w:p>
      <w:r xmlns:w="http://schemas.openxmlformats.org/wordprocessingml/2006/main">
        <w:t xml:space="preserve">1. Psalm 51:17 အိုဘုရားသခင်၊ အကျွန်ုပ်၏ပူဇော်သက္ကာသည် ကျိုးပဲ့သောဝိညာဉ်ဖြစ်ပါ၏။ အိုဘုရားသခင်၊ ကိုယ်တော်သည် ကျိုးပဲ့ကြေကွဲသောနှလုံးကို မထီမဲ့မြင်ပြုတော်မမူ။</w:t>
      </w:r>
    </w:p>
    <w:p/>
    <w:p>
      <w:r xmlns:w="http://schemas.openxmlformats.org/wordprocessingml/2006/main">
        <w:t xml:space="preserve">2 Isaiah 29:13 ထာ​ဝ​ရ​ဘု​ရား​မိန့်​တော်​မူ​သည်​ကား၊ ဤ​သူ​တို့​သည်​ငါ့​ဖြစ်​သည်​ဟု ဆို​ကြ​၏။ သူတို့သည် ငါ့စကားကို ရိုသေကြသော်လည်း စိတ်နှလုံးသည် ငါနှင့်ဝေး၏။ ငါ့အား သူတို့၏ကိုးကွယ်မှုမှာ အလွတ်ကျက်မှတ်ထားသော လူလုပ်စည်းမျဉ်းများမှလွဲ၍ ဘာမှမဟုတ်ပေ။</w:t>
      </w:r>
    </w:p>
    <w:p/>
    <w:p>
      <w:r xmlns:w="http://schemas.openxmlformats.org/wordprocessingml/2006/main">
        <w:t xml:space="preserve">Proverbs 21:28 မမှန်သောသက်သေသည် ပျက်စီးလိမ့်မည်။ ကြားသောသူမူကား၊</w:t>
      </w:r>
    </w:p>
    <w:p/>
    <w:p>
      <w:r xmlns:w="http://schemas.openxmlformats.org/wordprocessingml/2006/main">
        <w:t xml:space="preserve">မမှန်သောသက်သေသည် မတည်မြဲသော်လည်း၊</w:t>
      </w:r>
    </w:p>
    <w:p/>
    <w:p>
      <w:r xmlns:w="http://schemas.openxmlformats.org/wordprocessingml/2006/main">
        <w:t xml:space="preserve">၁။ ကြားလိုလျှင် အမှန်တရားကို ကြားလိုစိတ်ရှိရမည်။</w:t>
      </w:r>
    </w:p>
    <w:p/>
    <w:p>
      <w:r xmlns:w="http://schemas.openxmlformats.org/wordprocessingml/2006/main">
        <w:t xml:space="preserve">၂။ အမှန်တရားကိုပြောပြီး နားထောင်ပါ။—သု. ၂၁:၂၈။</w:t>
      </w:r>
    </w:p>
    <w:p/>
    <w:p>
      <w:r xmlns:w="http://schemas.openxmlformats.org/wordprocessingml/2006/main">
        <w:t xml:space="preserve">1. Proverbs 12:17 - မှန်သောစကားကိုပြောသောသူသည် မှန်သောစကားကိုပြောတတ်၏။ မမှန်သောသက်သေမူကား၊ လှည့်စားတတ်၏။</w:t>
      </w:r>
    </w:p>
    <w:p/>
    <w:p>
      <w:r xmlns:w="http://schemas.openxmlformats.org/wordprocessingml/2006/main">
        <w:t xml:space="preserve">2. Matthew 15:19 - အကြောင်းမူကား၊ မကောင်းသောအကြံအစည်၊ လူသတ်မှု၊ အိမ်ထောင်ရေးဖောက်ပြန်မှု၊ အိမ်ထောင်ရေးဖောက်ပြန်မှု၊ ခိုးမှု၊ မှားယွင်းသော သက်သေခံချက်၊</w:t>
      </w:r>
    </w:p>
    <w:p/>
    <w:p>
      <w:r xmlns:w="http://schemas.openxmlformats.org/wordprocessingml/2006/main">
        <w:t xml:space="preserve">Proverbs 21:29 မတရားသောသူသည် မိမိမျက်နှာကို ခိုင်မာစေတတ်၏။ ဖြောင့်မတ်သောသူမူကား၊</w:t>
      </w:r>
    </w:p>
    <w:p/>
    <w:p>
      <w:r xmlns:w="http://schemas.openxmlformats.org/wordprocessingml/2006/main">
        <w:t xml:space="preserve">ဆိုးညစ်သောသူသည် ပြောင်းလဲရန် ငြင်းဆိုသော်လည်း ဖြောင့်မတ်သောသူသည် ပညာရှိသော ဆုံးဖြတ်ချက်များချလိမ့်မည်။</w:t>
      </w:r>
    </w:p>
    <w:p/>
    <w:p>
      <w:r xmlns:w="http://schemas.openxmlformats.org/wordprocessingml/2006/main">
        <w:t xml:space="preserve">1. ဆိုးသောသူနှင့် ဖြောင့်မတ်သောသူ ကွာခြားချက်။</w:t>
      </w:r>
    </w:p>
    <w:p/>
    <w:p>
      <w:r xmlns:w="http://schemas.openxmlformats.org/wordprocessingml/2006/main">
        <w:t xml:space="preserve">၂။ မှန်ကန်သော ဉာဏ်ဖြင့် ဆုံးဖြတ်ခြင်း။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သုတ္တံကျမ်း 21:30 ထာဝရဘုရားတဘက်၌ ပညာမရှိ၊ ဥာဏ်မရှိ၊</w:t>
      </w:r>
    </w:p>
    <w:p/>
    <w:p>
      <w:r xmlns:w="http://schemas.openxmlformats.org/wordprocessingml/2006/main">
        <w:t xml:space="preserve">ဉာဏ်ပညာ၊ ဥာဏ်၊ အကြံဉာဏ်သည် သခင်ဘုရားကို ဆန့်ကျင်ဘက်ပြု၍ မရပါ။</w:t>
      </w:r>
    </w:p>
    <w:p/>
    <w:p>
      <w:r xmlns:w="http://schemas.openxmlformats.org/wordprocessingml/2006/main">
        <w:t xml:space="preserve">1. ဘုရားသခင်သည် တန်ခိုးကြီးသည်- မည်သူမျှ သူ့ကို ဆန့်ကျင်ဘက်မပြုနိုင်ပါ။</w:t>
      </w:r>
    </w:p>
    <w:p/>
    <w:p>
      <w:r xmlns:w="http://schemas.openxmlformats.org/wordprocessingml/2006/main">
        <w:t xml:space="preserve">2. သခင်ဘုရားထံ အပ်နှံခြင်း- လူ့ဉာဏ်ပညာ မည်မျှ အောင်နိုင်မည်နည်း။</w:t>
      </w:r>
    </w:p>
    <w:p/>
    <w:p>
      <w:r xmlns:w="http://schemas.openxmlformats.org/wordprocessingml/2006/main">
        <w:t xml:space="preserve">1. Isaiah 40:28-31 "သင်မသိသလော။ မကြားဘူးသလော၊ ထာဝရဘုရားသည် နိစ္စထာဝရဘုရားသခင်၊ မြေကြီးစွန်းကို ဖန်ဆင်းတော်မူသောအရှင်၊ မောပန်းခြင်းမရှိ၊ ခွန်အားမရှိသောသူအား ခွန်အားကို တိုးပွားစေတတ်၏။ ငယ်ရွယ်သူများပင် မောပန်းနွမ်းနယ်၍ လူပျိုတို့သည် မောပန်းနွမ်းနယ်ကြလိမ့်မည်၊၊ ထာဝရဘုရားကို မြော်လင့်သောသူတို့မူကား၊ ခွန်အားကို တိုးပွားစေ၍၊ အတောင်နှင့်တူကြလိမ့်မည်။ လင်းတတို့သည် ပြေး၍ မပင်ပန်း၊ မမောဘဲ သွားလာရကြလိမ့်မည်။"</w:t>
      </w:r>
    </w:p>
    <w:p/>
    <w:p>
      <w:r xmlns:w="http://schemas.openxmlformats.org/wordprocessingml/2006/main">
        <w:t xml:space="preserve">2 ဆာလံ 46:10 "ငြိမ်ဝပ်စွာနေကြလော့။ ငါသည် ဘုရားသခင်ဖြစ်တော်မူကြောင်းကို သိမှတ်ကြလော့။ ငါသည် တပါးအမျိုးသားတို့တွင် ချီးမြှောက်ခြင်းသို့ရောက်၍၊ မြေကြီးပေါ်မှာ ငါချီးမြှောက်ခြင်းသို့ ရောက်လိမ့်မည်။"</w:t>
      </w:r>
    </w:p>
    <w:p/>
    <w:p>
      <w:r xmlns:w="http://schemas.openxmlformats.org/wordprocessingml/2006/main">
        <w:t xml:space="preserve">သုတ္တံကျမ်း 21:31 စစ်တိုက်သောနေ့၌ မြင်းသည် ပြင်ဆင်၍၊</w:t>
      </w:r>
    </w:p>
    <w:p/>
    <w:p>
      <w:r xmlns:w="http://schemas.openxmlformats.org/wordprocessingml/2006/main">
        <w:t xml:space="preserve">သခင်ဘုရားသည် မြင်းများမဟုတ်ဘဲ ဘေးလွတ်ရာကို ခိုလှုံသင့်သည်။</w:t>
      </w:r>
    </w:p>
    <w:p/>
    <w:p>
      <w:r xmlns:w="http://schemas.openxmlformats.org/wordprocessingml/2006/main">
        <w:t xml:space="preserve">1. သခင်ဘုရားကို ကိုးစားပါ။</w:t>
      </w:r>
    </w:p>
    <w:p/>
    <w:p>
      <w:r xmlns:w="http://schemas.openxmlformats.org/wordprocessingml/2006/main">
        <w:t xml:space="preserve">2. ဘေးကင်းခြင်းသည် သခင်ဘုရား၏ ဖြစ်ပါသည်- မြင်းများ သို့မဟုတ် အခြားသော မြေကြီးဆိုင်ရာ ပိုင်ဆိုင်မှု မဟုတ်ပါ။</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2. Isaiah 26:3-4 - "သင်တို့၌ခိုလှုံသောကြောင့်၊ စိတ်နှလုံးအကြွင်းမဲ့ ငြိမ်သက်ခြင်းရှိစေသတည်း။ ထာဝရဘုရားကို အစဉ်အမြဲကိုးစားလော့။ ထာဝရဘုရားသည် နိစ္စထာဝရကျောက်ဖြစ်တော်မူ၏။"</w:t>
      </w:r>
    </w:p>
    <w:p/>
    <w:p>
      <w:r xmlns:w="http://schemas.openxmlformats.org/wordprocessingml/2006/main">
        <w:t xml:space="preserve">သုတ္တံကျမ်း အခန်းကြီး ၂၂ တွင် ကောင်းသောဂုဏ်သတင်း၊ စည်းကမ်း၏အရေးပါမှုနှင့် မရိုးသားမှု၏အကျိုးဆက်များအပါအဝင် ဘဝကဏ္ဍပေါင်းစုံတွင် ဉာဏ်ပညာကို ပေးထားသည်။</w:t>
      </w:r>
    </w:p>
    <w:p/>
    <w:p>
      <w:r xmlns:w="http://schemas.openxmlformats.org/wordprocessingml/2006/main">
        <w:t xml:space="preserve">ပထမအပိုဒ်- ကောင်းသောဂုဏ်သတင်းနှင့် သမာဓိရှိခြင်း၏ အရေးပါမှုကို အလေးပေးခြင်းဖြင့် အခန်းစတင်သည်။ နာမည်ကောင်းသည် စည်းစိမ်ဥစ္စာထက် တန်ဖိုးရှိပြီး နှိမ့်ချပြီး ထာဝရဘုရားကို ကြောက်ရွံ့သော သူတို့သည် ဉာဏ်ပညာနှင့် ဂုဏ်အသရေကို တွေ့ရှိမည်ကို မီးမောင်းထိုးပြသည်။ ဘုရားသခင်သည် ဆင်းရဲသားများနှင့် ညှဉ်းဆဲခြင်းကို အကာအကွယ်ပေးတော်မူသည် (သုတ္တံကျမ်း ၂၂း၁-၁၆)။</w:t>
      </w:r>
    </w:p>
    <w:p/>
    <w:p>
      <w:r xmlns:w="http://schemas.openxmlformats.org/wordprocessingml/2006/main">
        <w:t xml:space="preserve">ဒုတိယအပိုဒ်- စည်းကမ်း၊ ပညာရှိသောမိဘအုပ်ထိန်းမှု၊ စီးပွားရေးဆက်ဆံရာတွင် ရိုးသားမှုနှင့် ဆိုးသွမ်းမှု၏အကျိုးဆက်များကဲ့သို့သော ခေါင်းစဉ်များကို ဟောပြောသည့် စကားပုံများ အခန်းတွင် ဆက်လက်ဖော်ပြထားသည်။ မရိုးသားခြင်းသည် ပျက်စီးခြင်းသို့ရောက်စေပြီး ဆုံးမခြင်းသည် အသိပညာနှင့် တည့်မတ်ခြင်းဆီသို့ ဦးတည်ကြောင်း ၎င်းကဆိုသည်။ စိတ်တိုသူများနှင့် ပေါင်းသင်းခြင်း မပြုရန်လည်း သတိပေးထားသည်။ (သု၊ ၂၂း၁၇-၂၉)။</w:t>
      </w:r>
    </w:p>
    <w:p/>
    <w:p>
      <w:r xmlns:w="http://schemas.openxmlformats.org/wordprocessingml/2006/main">
        <w:t xml:space="preserve">အကျဉ်းချုပ်မှာ,</w:t>
      </w:r>
    </w:p>
    <w:p>
      <w:r xmlns:w="http://schemas.openxmlformats.org/wordprocessingml/2006/main">
        <w:t xml:space="preserve">သုတ္တံကျမ်း အခန်းကြီး နှစ်ဆယ့်နှစ်တွင် ဉာဏ်ပညာကို ပေးထားသည်။</w:t>
      </w:r>
    </w:p>
    <w:p>
      <w:r xmlns:w="http://schemas.openxmlformats.org/wordprocessingml/2006/main">
        <w:t xml:space="preserve">ဘဝရဲ့ မတူညီတဲ့ ရှုထောင့်တွေ၊</w:t>
      </w:r>
    </w:p>
    <w:p>
      <w:r xmlns:w="http://schemas.openxmlformats.org/wordprocessingml/2006/main">
        <w:t xml:space="preserve">နာမည်ကောင်းနဲ့ ဆက်စပ်နေတဲ့ တန်ဖိုးအပါအဝင်၊</w:t>
      </w:r>
    </w:p>
    <w:p>
      <w:r xmlns:w="http://schemas.openxmlformats.org/wordprocessingml/2006/main">
        <w:t xml:space="preserve">စည်းကမ်းရှိရန် အရေးကြီးကြောင်း၊</w:t>
      </w:r>
    </w:p>
    <w:p>
      <w:r xmlns:w="http://schemas.openxmlformats.org/wordprocessingml/2006/main">
        <w:t xml:space="preserve">မရိုးသားမှုကြောင့် ဖြစ်ပေါ်လာသော အကျိုးဆက်များ။</w:t>
      </w:r>
    </w:p>
    <w:p/>
    <w:p>
      <w:r xmlns:w="http://schemas.openxmlformats.org/wordprocessingml/2006/main">
        <w:t xml:space="preserve">နှိမ့်ချမှု၊ ကြောက်ရွံ့မှု၊ ဉာဏ်ပညာနှင့် ဂုဏ်အသရေကို ဖြစ်ပေါ်စေသည့် နှိမ့်ချမှုနှင့် ဂုဏ်သိက္ခာတို့ကို အလေးထားမှုနှင့်အတူ ကောင်းသောဂုဏ်သတင်းနှင့် သမာဓိနှင့်ပတ်သက်၍ ဖော်ပြသည့် အရေးပါမှုကို အသိအမှတ်ပြုပါ။</w:t>
      </w:r>
    </w:p>
    <w:p>
      <w:r xmlns:w="http://schemas.openxmlformats.org/wordprocessingml/2006/main">
        <w:t xml:space="preserve">ဆင်းရဲသားများနှင့် အဖိနှိပ်ခံများအတွက် ဘုရားသခင်၏အခန်းကဏ္ဍကို မီးမောင်းထိုးပြခြင်း။</w:t>
      </w:r>
    </w:p>
    <w:p>
      <w:r xmlns:w="http://schemas.openxmlformats.org/wordprocessingml/2006/main">
        <w:t xml:space="preserve">စည်းကမ်း၊ ပညာရှိသော မိဘအုပ်ထိန်းမှု၊ ရိုးသားမှုစသည့် အကြောင်းအရာများကို တစ်ဦးချင်းစကားပုံများမှတစ်ဆင့် ဟောပြောခြင်း၊ စည်းမျဥ်းစည်းကမ်းမှရရှိသော အသိပညာအပေါ် တန်ဖိုးထားမှုတို့ကို အလေးပေးဖော်ပြပြီး မရိုးသားမှုမှ ဖြစ်ပေါ်လာသော ပျက်စီးခြင်းဆိုင်ရာ အသိအမှတ်ပြုမှုတို့ကို အလေးပေးဖော်ပြခြင်း။</w:t>
      </w:r>
    </w:p>
    <w:p>
      <w:r xmlns:w="http://schemas.openxmlformats.org/wordprocessingml/2006/main">
        <w:t xml:space="preserve">ဆိုးသွမ်းမှု၏အကျိုးဆက်များနှင့်ပတ်သက်၍ ဖော်ပြထားသည့် အသိအမှတ်ပြုမှုနှင့်အတူ စိတ်တိုသူများနှင့် ပေါင်းသင်းခြင်းမပြုရန် သတိပြုပါ။</w:t>
      </w:r>
    </w:p>
    <w:p>
      <w:r xmlns:w="http://schemas.openxmlformats.org/wordprocessingml/2006/main">
        <w:t xml:space="preserve">သမာဓိရှိခြင်းဖြင့် နာမည်ကောင်းတစ်ခု မွေးမြူရန်၊ တစ်ကိုယ်ရည်တိုးတက်မှုအတွက် စည်းကမ်းလိုက်နာရန်၊ မရိုးသားမှုမှ ရှောင်ကြဉ်ခြင်း သို့မဟုတ် အန္တရာယ်ရှိသော ပုဂ္ဂိုလ်များနှင့် ပေါင်းသင်းခြင်းမှ ရှောင်ကြဉ်ခြင်းစသည့် ရိုးသားသော စီးပွားရေးဆက်ဆံမှုများ လုပ်ဆောင်ခြင်းဆိုင်ရာ ထိုးထွင်းဉာဏ်များကို ပေးဆောင်ခြင်း။</w:t>
      </w:r>
    </w:p>
    <w:p/>
    <w:p>
      <w:r xmlns:w="http://schemas.openxmlformats.org/wordprocessingml/2006/main">
        <w:t xml:space="preserve">သုတ္တံကျမ်း 22:1 ကောင်းသော နာမတော်သည် ကြီးမြတ်သော စည်းစိမ်ဥစ္စာထက် သာ၍ကောင်း၏၊၊</w:t>
      </w:r>
    </w:p>
    <w:p/>
    <w:p>
      <w:r xmlns:w="http://schemas.openxmlformats.org/wordprocessingml/2006/main">
        <w:t xml:space="preserve">နာမည်ကောင်းတစ်ခုက ချမ်းသာခြင်းထက် ပိုတန်ဖိုးရှိပြီး အချစ်က ငွေထက် ပိုကောင်းပါတယ်။</w:t>
      </w:r>
    </w:p>
    <w:p/>
    <w:p>
      <w:r xmlns:w="http://schemas.openxmlformats.org/wordprocessingml/2006/main">
        <w:t xml:space="preserve">1. နာမည်ကောင်းတစ်ခု၏တန်ဖိုး</w:t>
      </w:r>
    </w:p>
    <w:p/>
    <w:p>
      <w:r xmlns:w="http://schemas.openxmlformats.org/wordprocessingml/2006/main">
        <w:t xml:space="preserve">2. မေတ္တာစွမ်းအား</w:t>
      </w:r>
    </w:p>
    <w:p/>
    <w:p>
      <w:r xmlns:w="http://schemas.openxmlformats.org/wordprocessingml/2006/main">
        <w:t xml:space="preserve">၁။ သုတ္တံ ၂၂:၁</w:t>
      </w:r>
    </w:p>
    <w:p/>
    <w:p>
      <w:r xmlns:w="http://schemas.openxmlformats.org/wordprocessingml/2006/main">
        <w:t xml:space="preserve">၂။ ၁ပေ ၃:၈-၁၂ - နောက်ဆုံးတွင်၊ သင်တို့အားလုံး၊ စည်းလုံးခြင်း၊ စာနာခြင်း၊ ညီအစ်ကိုချင်းမေတ္တာ၊ နူးညံ့သောစိတ်နှလုံးနှင့် နှိမ့်ချသောစိတ်ရှိကြလော့။ ဒုစရိုက်အပြစ်ကို မဆပ်ကြနှင့်၊ ကဲ့ရဲ့ရှုတ်ချခြင်းမပြုကြနှင့်၊ ဆန့်ကျင်ဘက်အားဖြင့်၊ ကောင်းကြီးမင်္ဂလာကို ခံရမည်အကြောင်း၊ အကြောင်းမူကား၊ အကြင်သူသည် အသက်ကိုချစ်၍ ကောင်းသောနေ့ရက်များကို မြင်လိုသောသူသည် မိမိလျှာကို မကောင်းမှုမှ ကင်းလွတ်စေ။ ဒုစရိုက်ကိုရှောင်၍ ကောင်းသောအကျင့်ကို ကျင့်စေ။ ချမ်းသာကိုရှာ၍ လိုက်ပါစေ။ အကြောင်းမူကား၊ ထာဝရဘုရားသည် ဖြောင့်မတ်သောသူတို့ကို ကြည့်ရှု၍၊ သူတို့ဆုတောင်းခြင်းကို နားညောင်းတော်မူ၏။ ဒုစရိုက်ကိုပြုသောသူတို့မူကား၊</w:t>
      </w:r>
    </w:p>
    <w:p/>
    <w:p>
      <w:r xmlns:w="http://schemas.openxmlformats.org/wordprocessingml/2006/main">
        <w:t xml:space="preserve">သုတ္တံကျမ်း 22:2 ချမ်းသာသောသူနှင့် ဆင်းရဲသောသူတို့သည် စုဝေး၍၊ ထာဝရဘုရားသည် ခပ်သိမ်းသောသူတို့ကို ဖန်ဆင်းတော်မူ၏။</w:t>
      </w:r>
    </w:p>
    <w:p/>
    <w:p>
      <w:r xmlns:w="http://schemas.openxmlformats.org/wordprocessingml/2006/main">
        <w:t xml:space="preserve">ချမ်းသာသောသူနှင့် ဆင်းရဲသောသူတို့သည် အလုံးစုံတို့ကို ဖန်ဆင်းတော်မူသော ထာဝရဘုရား ရှေ့တော်၌ တန်းတူညီတူရှိကြ၏။</w:t>
      </w:r>
    </w:p>
    <w:p/>
    <w:p>
      <w:r xmlns:w="http://schemas.openxmlformats.org/wordprocessingml/2006/main">
        <w:t xml:space="preserve">1. ကျွန်ုပ်တို့၏ဘဏ္ဍာရေးနောက်ခံ မည်သို့ပင်ရှိစေကာမူ ဘုရားသခင်ရှေ့တော်၌ ကျွန်ုပ်တို့အားလုံး တန်းတူညီတူဖြစ်သည်။</w:t>
      </w:r>
    </w:p>
    <w:p/>
    <w:p>
      <w:r xmlns:w="http://schemas.openxmlformats.org/wordprocessingml/2006/main">
        <w:t xml:space="preserve">2. ထာဝရဘုရားသည် အဆုံးစွန်သော အခွင့်အာဏာနှင့် ငါတို့အားလုံးကို ဖန်ဆင်းတော်မူသောအရှင်ဖြစ်တော်မူ၏။</w:t>
      </w:r>
    </w:p>
    <w:p/>
    <w:p>
      <w:r xmlns:w="http://schemas.openxmlformats.org/wordprocessingml/2006/main">
        <w:t xml:space="preserve">1. James 2:1-7 - ငါ့ညီအစ်ကိုတို့၊ ငါတို့သခင်ယေရှုခရစ်ကို ယုံကြည်ခြင်း၌ ဘုန်းကြီးတော်မူသောအရှင်၊ 2 အကြောင်းမူကား၊ လက်ညိုး၌ ရွှေလက်စွပ်နှင့် ကောင်းသောအဝတ်တန်ဆာကို ဝတ်ဆင်သောသူသည် သင်တို့အစည်းအဝေးသို့ လာ၍၊ ညစ်ပတ်သောအဝတ်ကိုဝတ်လျက် ဆင်းရဲသောသူသည် ဝင်လာလျှင်၊ 3 ကောင်းသောအဝတ်ကိုဝတ်သောသူကို သင်တို့သည် အထူးသတိပြု၍၊ ကောင်းသောနေရာ၊ ထိုအရပ်၌ ရပ်နေလော့၊ ငါ့ခြေတင်ရာဖြင့် ကြမ်းပြင်၌ထိုင်လော့ဟု ဆင်းရဲသားအား လျှောက်သောအခါ၊ 4 သင်တို့သည် အချင်းချင်းကွဲပြား၍ မကောင်းသောအကြံဖြင့် တရားသူကြီးဖြစ်ကြသည် မဟုတ်လော။</w:t>
      </w:r>
    </w:p>
    <w:p/>
    <w:p>
      <w:r xmlns:w="http://schemas.openxmlformats.org/wordprocessingml/2006/main">
        <w:t xml:space="preserve">2 Galatians 3:28 - ယုဒလူ၊ ဂရိလူမရှိ၊ ကျွန်မရှိ၊ အလွတ်လည်းမရှိ၊ ယောက်ျားမရှိ၊ မိန်းမလည်းမရှိ၊ သင်တို့အားလုံးသည် ယေရှုခရစ်၌ တစ်သားတည်းဖြစ်ကြ၏။</w:t>
      </w:r>
    </w:p>
    <w:p/>
    <w:p>
      <w:r xmlns:w="http://schemas.openxmlformats.org/wordprocessingml/2006/main">
        <w:t xml:space="preserve">သုတ္တံကျမ်း 22:3 ပညာသတိရှိသောသူသည် ဒုစရိုက်ကို ကြိုမြင်၍ ပုန်းရှောင်တတ်၏။</w:t>
      </w:r>
    </w:p>
    <w:p/>
    <w:p>
      <w:r xmlns:w="http://schemas.openxmlformats.org/wordprocessingml/2006/main">
        <w:t xml:space="preserve">ပညာရှိသောသူသည် အန္တရာယ်ကို မျှော်မှန်း၍ သတိပြုတတ်၏၊</w:t>
      </w:r>
    </w:p>
    <w:p/>
    <w:p>
      <w:r xmlns:w="http://schemas.openxmlformats.org/wordprocessingml/2006/main">
        <w:t xml:space="preserve">1. ကြိုတင်ပြင်ဆင်ခြင်း၏အရေးကြီးမှု- အန္တရာယ်ကိုကြိုတင်ခန့်မှန်းခြင်းနှင့် မှန်ကန်သောရွေးချယ်မှုများပြုလုပ်ခြင်း။</w:t>
      </w:r>
    </w:p>
    <w:p/>
    <w:p>
      <w:r xmlns:w="http://schemas.openxmlformats.org/wordprocessingml/2006/main">
        <w:t xml:space="preserve">2. အမြော်အမြင်ထက် သာလွန်သည်- ပိုင်းခြားသိမြင်မှုမှတဆင့် ဒုက္ခကို ရှောင်ကြဉ်ခြင်း။</w:t>
      </w:r>
    </w:p>
    <w:p/>
    <w:p>
      <w:r xmlns:w="http://schemas.openxmlformats.org/wordprocessingml/2006/main">
        <w:t xml:space="preserve">1. Matthew 10:16 - "ကြည့်ရှုလော့၊ ဝံပုလွေများအလယ်၌ သိုးကဲ့သို့ သင်တို့ကို ငါစေလွှတ်၍၊ မြွေကဲ့သို့ လိမ္မာ၍ ချိုးငှက်ကဲ့သို့ အပြစ်ကင်းစင်လော့။</w:t>
      </w:r>
    </w:p>
    <w:p/>
    <w:p>
      <w:r xmlns:w="http://schemas.openxmlformats.org/wordprocessingml/2006/main">
        <w:t xml:space="preserve">၂။ သုတ္တံ ၂၇:၁၂ - “သတိရှိသောသူသည် ဒုစရိုက်ကိုကြိုမြင်၍ ပုန်းအောင်းသော်လည်း၊</w:t>
      </w:r>
    </w:p>
    <w:p/>
    <w:p>
      <w:r xmlns:w="http://schemas.openxmlformats.org/wordprocessingml/2006/main">
        <w:t xml:space="preserve">သုတ္တံကျမ်း 22:4 နှိမ့်ချခြင်းနှင့် ထာဝရဘုရားကို ကြောက်ရွံ့သောသဘောအားဖြင့် စည်းစိမ်၊ ဂုဏ်အသရေ၊</w:t>
      </w:r>
    </w:p>
    <w:p/>
    <w:p>
      <w:r xmlns:w="http://schemas.openxmlformats.org/wordprocessingml/2006/main">
        <w:t xml:space="preserve">သခင်ဘုရားကို နှိမ့်ချခြင်းနှင့် ရိုသေခြင်းတို့သည် စည်းစိမ်ဥစ္စာ၊ ဂုဏ်အသရေနှင့် အသက်ရှည်ခြင်းကို ဆောင်ကြဉ်းပေးသည်။</w:t>
      </w:r>
    </w:p>
    <w:p/>
    <w:p>
      <w:r xmlns:w="http://schemas.openxmlformats.org/wordprocessingml/2006/main">
        <w:t xml:space="preserve">1. နှိမ့်ချခြင်း၏ကောင်းချီးများနှင့် သခင်ယေရှုကို ဂုဏ်တင်ခြင်း။</w:t>
      </w:r>
    </w:p>
    <w:p/>
    <w:p>
      <w:r xmlns:w="http://schemas.openxmlformats.org/wordprocessingml/2006/main">
        <w:t xml:space="preserve">2. ထာဝရဘုရားကို ကြည်ညိုခြင်းအားဖြင့် စည်းစိမ်ဥစ္စာဂုဏ်</w:t>
      </w:r>
    </w:p>
    <w:p/>
    <w:p>
      <w:r xmlns:w="http://schemas.openxmlformats.org/wordprocessingml/2006/main">
        <w:t xml:space="preserve">၁။ ယာကုပ် ၄:၆-၁၀</w:t>
      </w:r>
    </w:p>
    <w:p/>
    <w:p>
      <w:r xmlns:w="http://schemas.openxmlformats.org/wordprocessingml/2006/main">
        <w:t xml:space="preserve">၂။ သုတ္တံ ၃:၅-၇</w:t>
      </w:r>
    </w:p>
    <w:p/>
    <w:p>
      <w:r xmlns:w="http://schemas.openxmlformats.org/wordprocessingml/2006/main">
        <w:t xml:space="preserve">သုတ္တံကျမ်း 22:5 ဆူးနှင့် ကျော့ကွင်းတို့သည် ကောက်သောလမ်း၌ ရှိကြ၏။ စိတ်ဝိညာဉ်ကို စောင့်သောသူသည် သူတို့နှင့် ဝေးလိမ့်မည်။</w:t>
      </w:r>
    </w:p>
    <w:p/>
    <w:p>
      <w:r xmlns:w="http://schemas.openxmlformats.org/wordprocessingml/2006/main">
        <w:t xml:space="preserve">မတရားသောသူ၏လမ်းသည် အန္တရာယ်နှင့်ပြည့်သော်လည်း၊ မိမိစိတ်ဝိညာဉ်ကို စောင့်သောသူမူကား လုံခြုံလိမ့်မည်။</w:t>
      </w:r>
    </w:p>
    <w:p/>
    <w:p>
      <w:r xmlns:w="http://schemas.openxmlformats.org/wordprocessingml/2006/main">
        <w:t xml:space="preserve">1: ကျွန်ုပ်တို့၏ဝိညာဉ်များကို စောင့်ရှောက်ခြင်းဖြင့် အန္တရာယ်ကို ရှောင်ရှားနိုင်သည်။</w:t>
      </w:r>
    </w:p>
    <w:p/>
    <w:p>
      <w:r xmlns:w="http://schemas.openxmlformats.org/wordprocessingml/2006/main">
        <w:t xml:space="preserve">2- ကျွန်ုပ်တို့၏ဝိညာဉ်များကို စောင့်ရှောက်ခြင်းဖြင့် အပြစ်၏အကျိုးဆက်များမှ မိမိကိုယ်ကို ကာကွယ်နိုင်သည်။</w:t>
      </w:r>
    </w:p>
    <w:p/>
    <w:p>
      <w:r xmlns:w="http://schemas.openxmlformats.org/wordprocessingml/2006/main">
        <w:t xml:space="preserve">1: Matthew 16:26 လူသည် ဤစကြာဝဠာကြီးတစ်ခုလုံးကို သိမ်းပိုက်၍ မိမိအသက်ဝိညာဉ်ဆုံးရှုံးလျှင် အဘယ်အကျိုးရှိသနည်း။</w:t>
      </w:r>
    </w:p>
    <w:p/>
    <w:p>
      <w:r xmlns:w="http://schemas.openxmlformats.org/wordprocessingml/2006/main">
        <w:t xml:space="preserve">2: Psalm 37:37 အပြစ်ကင်းသောသူကို အမှတ်အသားပြု၍၊ ဖြောင့်မတ်သောသူကို ကြည့်ရှုလော့။ အကယ်စင်စစ် ထိုသူ၏ငြိမ်သက်ခြင်းသည် ငြိမ်သက်ခြင်းပေတည်း။</w:t>
      </w:r>
    </w:p>
    <w:p/>
    <w:p>
      <w:r xmlns:w="http://schemas.openxmlformats.org/wordprocessingml/2006/main">
        <w:t xml:space="preserve">သုတ္တံကျမ်း 22:6 သူငယ်သွားရာလမ်းအတိုင်း လေ့ကျင့်ပေးလော့။ အသက်ကြီးသောအခါ ထိုလမ်းမှ မလွှဲမရှောင်၊</w:t>
      </w:r>
    </w:p>
    <w:p/>
    <w:p>
      <w:r xmlns:w="http://schemas.openxmlformats.org/wordprocessingml/2006/main">
        <w:t xml:space="preserve">ကလေးတစ်ဦးကို ဘုရားရေးရာနည်းလမ်းဖြင့် ပြုစုပျိုးထောင်ခြင်းသည် အရွယ်ရောက်ပြီးသူကဲ့သို့ ဘုရားတရားနှင့်ဆိုင်သောအသက်တာကို အာမခံမည်ဖြစ်သည်။</w:t>
      </w:r>
    </w:p>
    <w:p/>
    <w:p>
      <w:r xmlns:w="http://schemas.openxmlformats.org/wordprocessingml/2006/main">
        <w:t xml:space="preserve">1. ကလေးကို သူသွားသင့်သည့်ပုံစံအတိုင်း လေ့ကျင့်သင်ကြားပေးခြင်း၏ အရေးပါမှု</w:t>
      </w:r>
    </w:p>
    <w:p/>
    <w:p>
      <w:r xmlns:w="http://schemas.openxmlformats.org/wordprocessingml/2006/main">
        <w:t xml:space="preserve">2. ကလေးတစ်ဦးကို ဘုရားရေးရာနည်းလမ်းဖြင့် ပြုစုပျိုးထောင်နည်း</w:t>
      </w:r>
    </w:p>
    <w:p/>
    <w:p>
      <w:r xmlns:w="http://schemas.openxmlformats.org/wordprocessingml/2006/main">
        <w:t xml:space="preserve">1. Ephesians 6:4 - အဘတို့၊ သင်၏သားသမီးများကို စိတ်ဆိုးခြင်းမရှိဘဲ၊ ထိုအစား၊ သူတို့ကို သခင်ဘုရား၏ သွန်သင်ဆုံးမခြင်း၌ သွင်းကြလော့။</w:t>
      </w:r>
    </w:p>
    <w:p/>
    <w:p>
      <w:r xmlns:w="http://schemas.openxmlformats.org/wordprocessingml/2006/main">
        <w:t xml:space="preserve">2. Proverbs 13:24 - လှံတံကို နှမြောသောသူသည် သားသမီးတို့ကိုမုန်း၍ သားသမီးတို့ကို ချစ်သောသူမူကား၊</w:t>
      </w:r>
    </w:p>
    <w:p/>
    <w:p>
      <w:r xmlns:w="http://schemas.openxmlformats.org/wordprocessingml/2006/main">
        <w:t xml:space="preserve">သုတ္တံကျမ်း 22:7 ချမ်းသာသောသူသည် ဆင်းရဲသောသူကို အုပ်စိုးတတ်၏။</w:t>
      </w:r>
    </w:p>
    <w:p/>
    <w:p>
      <w:r xmlns:w="http://schemas.openxmlformats.org/wordprocessingml/2006/main">
        <w:t xml:space="preserve">ချမ်းသာသူများသည် ဆင်းရဲသူများကို အာဏာနှင့် ချုပ်ကိုင်ထားပြီး၊ ငွေချေးသူများမှာ ငွေချေးသူ၏ ကျွန်ဖြစ်ကုန်ကြသည်။</w:t>
      </w:r>
    </w:p>
    <w:p/>
    <w:p>
      <w:r xmlns:w="http://schemas.openxmlformats.org/wordprocessingml/2006/main">
        <w:t xml:space="preserve">1. The Danger of Debt: အကြွေးက မင်းကို ဘယ်လို ကျွန်ခံနိုင်မလဲ။</w:t>
      </w:r>
    </w:p>
    <w:p/>
    <w:p>
      <w:r xmlns:w="http://schemas.openxmlformats.org/wordprocessingml/2006/main">
        <w:t xml:space="preserve">2. စည်းစိမ်ဥစ္စာ၏ ပါဝါ- စည်းစိမ်ဥစ္စာသည် အခြားသူများကို မည်ကဲ့သို့ ချုပ်ကိုင်စေသနည်း။</w:t>
      </w:r>
    </w:p>
    <w:p/>
    <w:p>
      <w:r xmlns:w="http://schemas.openxmlformats.org/wordprocessingml/2006/main">
        <w:t xml:space="preserve">1. သုတ္တံကျမ်း 22:1 - “စည်းစိမ်ဥစ္စာထက် ကောင်းသောအမည်ကို ရွေးတတ်၏။</w:t>
      </w:r>
    </w:p>
    <w:p/>
    <w:p>
      <w:r xmlns:w="http://schemas.openxmlformats.org/wordprocessingml/2006/main">
        <w:t xml:space="preserve">၂။ မဿဲ ၆:၁၉-၂၁ - “ပိုးရွ၊ သံချေးဖျက်ဆီး၍ သူခိုးထွင်းဖောက်ခိုးယူရာ မြေကြီးပေါ်၌ ဘဏ္ဍာကို မဆည်းပူးနှင့်။ သံချေးမတက်၊ သူခိုးမခိုးရ၊ သင်၏ဘဏ္ဍာရှိရာအရပ်၌ သင်၏စိတ်နှလုံးလည်း ရှိလိမ့်မည်။"</w:t>
      </w:r>
    </w:p>
    <w:p/>
    <w:p>
      <w:r xmlns:w="http://schemas.openxmlformats.org/wordprocessingml/2006/main">
        <w:t xml:space="preserve">သုတ္တံကျမ်း 22:8 ဒုစရိုက်မျိုးစေ့ကိုကြဲသောသူသည် အနတ္တကို ရိတ်ရလိမ့်မည်။ သူ၏ဒေါသလှံတံသည် ပျက်လိမ့်မည်။</w:t>
      </w:r>
    </w:p>
    <w:p/>
    <w:p>
      <w:r xmlns:w="http://schemas.openxmlformats.org/wordprocessingml/2006/main">
        <w:t xml:space="preserve">ဒုစရိုက်မျိုးစေ့ကိုကြဲသောသူသည် ပျက်စီးခြင်းသို့ရိတ်ရလိမ့်မည်။</w:t>
      </w:r>
    </w:p>
    <w:p/>
    <w:p>
      <w:r xmlns:w="http://schemas.openxmlformats.org/wordprocessingml/2006/main">
        <w:t xml:space="preserve">1: အပြစ်ဆိုတာ ဘယ်တော့မှ အပြစ်မတင်နိုင်ပါဘူး။</w:t>
      </w:r>
    </w:p>
    <w:p/>
    <w:p>
      <w:r xmlns:w="http://schemas.openxmlformats.org/wordprocessingml/2006/main">
        <w:t xml:space="preserve">2: ငါတို့ကြဲသောအရာကို ရိတ်ကြလော့။</w:t>
      </w:r>
    </w:p>
    <w:p/>
    <w:p>
      <w:r xmlns:w="http://schemas.openxmlformats.org/wordprocessingml/2006/main">
        <w:t xml:space="preserve">1: ဂလာတိ 6:7-8 -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Romans 6:23 - အပြစ်တရား၏အခကား သေခြင်းပေတည်း။ ငါတို့သခင်ယေရှုခရစ်အားဖြင့် ဘုရားသခင်၏ဆုကျေးဇူးကား ထာဝရအသက်ဖြစ်၏။</w:t>
      </w:r>
    </w:p>
    <w:p/>
    <w:p>
      <w:r xmlns:w="http://schemas.openxmlformats.org/wordprocessingml/2006/main">
        <w:t xml:space="preserve">သုတ္တံကျမ်း 22:9 ကရုဏာမျက်စိရှိသောသူသည် မင်္ဂလာရှိလိမ့်မည်။ ဆင်းရဲသားတို့အား မုန့်ကို ပေးတော်မူ၏။</w:t>
      </w:r>
    </w:p>
    <w:p/>
    <w:p>
      <w:r xmlns:w="http://schemas.openxmlformats.org/wordprocessingml/2006/main">
        <w:t xml:space="preserve">စေတနာရှိသောသူသည် ဆင်းရဲသောသူအား ပေးလှူသောကြောင့် မင်္ဂလာရှိလိမ့်မည်။</w:t>
      </w:r>
    </w:p>
    <w:p/>
    <w:p>
      <w:r xmlns:w="http://schemas.openxmlformats.org/wordprocessingml/2006/main">
        <w:t xml:space="preserve">1- ရက်ရောမှုသည် ကောင်းချီးတစ်ခုနှင့် ချစ်ခြင်းမေတ္တာတစ်ခုဖြစ်သည်။</w:t>
      </w:r>
    </w:p>
    <w:p/>
    <w:p>
      <w:r xmlns:w="http://schemas.openxmlformats.org/wordprocessingml/2006/main">
        <w:t xml:space="preserve">2- သင့်၌ရှိသောအရာကို စေတနာထားပါ၊ သင်သည် ပြန်လာ၍ ကောင်းချီးခံစားရလိမ့်မည်။</w:t>
      </w:r>
    </w:p>
    <w:p/>
    <w:p>
      <w:r xmlns:w="http://schemas.openxmlformats.org/wordprocessingml/2006/main">
        <w:t xml:space="preserve">1: Luke 6:38 ပေးလှူ၍ ပေးတော်မူလတံ့။ ကောင်းသောအတိုင်းအတာကို ဖိ၍ တုန်လှုပ်၍ ပြေးလွှားသော အတိုင်းအတာသည် သင်၏ရင်ခွင်၌ သွန်းလောင်းလိမ့်မည်။ မင်း။"</w:t>
      </w:r>
    </w:p>
    <w:p/>
    <w:p>
      <w:r xmlns:w="http://schemas.openxmlformats.org/wordprocessingml/2006/main">
        <w:t xml:space="preserve">2: James 1:17 - "ကောင်းမြတ်၍ ပြီးပြည့်စုံသော ဆုကျေးဇူးရှိသမျှသည် အထက်အရပ်မှ ဆင်းသက်၍၊ အရိပ်ကဲ့သို့ မပြောင်းလဲတတ်သော ကောင်းကင်အလင်းတို့၏ အဖဘုရားထံမှ ဆင်းသက်၏။"</w:t>
      </w:r>
    </w:p>
    <w:p/>
    <w:p>
      <w:r xmlns:w="http://schemas.openxmlformats.org/wordprocessingml/2006/main">
        <w:t xml:space="preserve">Proverbs 22:10 မထီမဲ့မြင်ပြုသောသူကို နှင်ထုတ်၍၊ အကယ်စင်စစ် ရန်တွေ့ခြင်း နှင့် ကဲ့ရဲ့ခြင်း ငြိမ်းလိမ့်မည်။</w:t>
      </w:r>
    </w:p>
    <w:p/>
    <w:p>
      <w:r xmlns:w="http://schemas.openxmlformats.org/wordprocessingml/2006/main">
        <w:t xml:space="preserve">ရန်တွေ့ခြင်းနှင့် ကဲ့ရဲ့ရှုတ်ချသူများကို ဖယ်ရှားခြင်းသည် ငြိမ်းချမ်းရေးနှင့် သဟဇာတဖြစ်စေကြောင်း ဤကျမ်းချက်က ကျွန်ုပ်တို့အား သတိပေးထားသည်။</w:t>
      </w:r>
    </w:p>
    <w:p/>
    <w:p>
      <w:r xmlns:w="http://schemas.openxmlformats.org/wordprocessingml/2006/main">
        <w:t xml:space="preserve">1. ခွင့်လွှတ်ခြင်းတန်ခိုးဖြင့် ရန်တွေ့ခြင်းနှင့် ကဲ့ရဲ့ခြင်းတို့ကို ကျော်လွှားခြင်း။</w:t>
      </w:r>
    </w:p>
    <w:p/>
    <w:p>
      <w:r xmlns:w="http://schemas.openxmlformats.org/wordprocessingml/2006/main">
        <w:t xml:space="preserve">၂။ ပဋိပက္ခများကို ရင်ဆိုင်ရာတွင် နှိမ့်ချမှုနှင့် သည်းခံခြင်း၏ အကျိုးကျေးဇူးများ</w:t>
      </w:r>
    </w:p>
    <w:p/>
    <w:p>
      <w:r xmlns:w="http://schemas.openxmlformats.org/wordprocessingml/2006/main">
        <w:t xml:space="preserve">1. မဿဲ 5:23-24 ထို့ကြောင့်၊ သင်သည် ယဇ်ပလ္လင်၌ ပူဇော်သက္ကာကို ယဇ်ပလ္လင်၌ ပူဇော်လျှင်၊ သင်၏ ညီအစ်ကို နှမတို့သည် သင့်တဘက်၌ တစ်စုံတစ်ခု ရှိသည်ကို သတိရလျှင်၊ သင်၏လက်ဆောင်ကို ယဇ်ပလ္လင်ရှေ့မှာ ထားခဲ့လော့။ အရင်သွား၍ သူတို့နှင့် မိဿဟာယဖွဲ့လော့။ လာပြီးတော့ လက်ဆောင်ပေးတယ်။</w:t>
      </w:r>
    </w:p>
    <w:p/>
    <w:p>
      <w:r xmlns:w="http://schemas.openxmlformats.org/wordprocessingml/2006/main">
        <w:t xml:space="preserve">2. James 1:19-20 ငါ၏ချစ်လှစွာသောညီအစ်ကိုညီအစ်မတို့၊ ဤအချက်ကိုသတိပြုပါ– လူတိုင်းသည် လျင်မြန်စွာနားထောင်ရန်၊ စကားနှေးနှေးနှင့် ဒေါသဖြစ်ရန် နှေးသင့်သည်၊ အကြောင်းမှာ လူ့ဒေါသသည် ဘုရားသခင်အလိုရှိသော ဖြောင့်မတ်ခြင်းတရားကို မဖြစ်ပေါ်စေပေ။</w:t>
      </w:r>
    </w:p>
    <w:p/>
    <w:p>
      <w:r xmlns:w="http://schemas.openxmlformats.org/wordprocessingml/2006/main">
        <w:t xml:space="preserve">Proverbs 22:11 ဖြူစင်သော စိတ်နှလုံးကို နှစ်သက်၍၊ နှုတ်တော်ထွက် ကျေးဇူးတော်ကြောင့် ရှင်ဘုရင်သည် မိမိအဆွေဖြစ်လိမ့်မည်။</w:t>
      </w:r>
    </w:p>
    <w:p/>
    <w:p>
      <w:r xmlns:w="http://schemas.openxmlformats.org/wordprocessingml/2006/main">
        <w:t xml:space="preserve">ကျွန်ုပ်တို့၏နှုတ်ခမ်း၏ကျေးဇူးတော်နှင့် ရှင်ဘုရင်၏မျက်နှာသာရရှိစေရန်အတွက် ဤကျမ်းပိုဒ်သည် ကျွန်ုပ်တို့အား ဖြူစင်သောစိတ်နှလုံးကို လိုက်စားရန် တိုက်တွန်းထားသည်။</w:t>
      </w:r>
    </w:p>
    <w:p/>
    <w:p>
      <w:r xmlns:w="http://schemas.openxmlformats.org/wordprocessingml/2006/main">
        <w:t xml:space="preserve">1. ဖြူစင်မှုကို လိုက်ရှာခြင်း- ဖြူစင်သောနှလုံးသား၏ စွမ်းအား</w:t>
      </w:r>
    </w:p>
    <w:p/>
    <w:p>
      <w:r xmlns:w="http://schemas.openxmlformats.org/wordprocessingml/2006/main">
        <w:t xml:space="preserve">2. ကျေးဇူးတော်၏ကောင်းချီး- ကျွန်ုပ်တို့၏ နှုတ်ကပတ်တော်များအားဖြင့် ကျေးဇူးပြုခြင်း။</w:t>
      </w:r>
    </w:p>
    <w:p/>
    <w:p>
      <w:r xmlns:w="http://schemas.openxmlformats.org/wordprocessingml/2006/main">
        <w:t xml:space="preserve">1. မဿဲ 5:8 - စိတ်နှလုံးဖြူစင်သောသူတို့သည် ဘုရားသခင်ကိုမြင်ရကြလတံ့။</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သုတ္တံကျမ်း 22:12 ထာဝရဘုရားသည် ပညာမျက်စိကို စောင့်ရှောက်၍၊</w:t>
      </w:r>
    </w:p>
    <w:p/>
    <w:p>
      <w:r xmlns:w="http://schemas.openxmlformats.org/wordprocessingml/2006/main">
        <w:t xml:space="preserve">သခင်ဘုရားသည် အသိပညာကို စောင့်ထိန်းပြီး တရားတော်ကို ချိုးဖောက်သောသူတို့၏ နှုတ်ကပတ်တော်များကို ဖျက်ဆီးတော်မူ၏။</w:t>
      </w:r>
    </w:p>
    <w:p/>
    <w:p>
      <w:r xmlns:w="http://schemas.openxmlformats.org/wordprocessingml/2006/main">
        <w:t xml:space="preserve">1: သခင်ဘုရား၏ အသိပညာတန်ခိုး</w:t>
      </w:r>
    </w:p>
    <w:p/>
    <w:p>
      <w:r xmlns:w="http://schemas.openxmlformats.org/wordprocessingml/2006/main">
        <w:t xml:space="preserve">2- လွန်ကျူးခြင်း၏အကျိုးဆက်များ</w:t>
      </w:r>
    </w:p>
    <w:p/>
    <w:p>
      <w:r xmlns:w="http://schemas.openxmlformats.org/wordprocessingml/2006/main">
        <w:t xml:space="preserve">1: James 4:17 - ထို့ကြောင့်၊ ကောင်းသောအကျင့်ကိုသိ၍ မကျင့်သောသူ၌ အပြစ်ရှိ၏။</w:t>
      </w:r>
    </w:p>
    <w:p/>
    <w:p>
      <w:r xmlns:w="http://schemas.openxmlformats.org/wordprocessingml/2006/main">
        <w:t xml:space="preserve">2: ရောမ 12:2 - ဤလောကနှင့် လိုက်လျောညီထွေ မဖြစ်ပါစေနှင့်။ သင်၏စိတ်အား ပြန်လည်ဆန်းသစ်ခြင်းဖြင့် ပြောင်းလဲစေပါ။</w:t>
      </w:r>
    </w:p>
    <w:p/>
    <w:p>
      <w:r xmlns:w="http://schemas.openxmlformats.org/wordprocessingml/2006/main">
        <w:t xml:space="preserve">သုတ္တံကျမ်း 22:13 ပျင်းရိသောသူက၊ ခြင်္သေ့မရှိသော ခြင်္သေ့ရှိသည်၊ ငါသည် လမ်း၌ အသေခံရမည်ဟု ဆို၏။</w:t>
      </w:r>
    </w:p>
    <w:p/>
    <w:p>
      <w:r xmlns:w="http://schemas.openxmlformats.org/wordprocessingml/2006/main">
        <w:t xml:space="preserve">ပျင်းရိသူသည် အန္တရာယ်ကို ကြောက်ပြီး လိုအပ်သော အန္တရာယ်များကို ရှောင်သည်။</w:t>
      </w:r>
    </w:p>
    <w:p/>
    <w:p>
      <w:r xmlns:w="http://schemas.openxmlformats.org/wordprocessingml/2006/main">
        <w:t xml:space="preserve">1. ကြောက်ရွံ့ခြင်းထက် ယုံကြည်ခြင်း- ပျင်းရိသူဖြစ်ရန် သွေးဆောင်မှုကို ကျော်လွှားခြင်း။</w:t>
      </w:r>
    </w:p>
    <w:p/>
    <w:p>
      <w:r xmlns:w="http://schemas.openxmlformats.org/wordprocessingml/2006/main">
        <w:t xml:space="preserve">2. လိုအပ်သောအန္တရာယ်များကိုရယူခြင်း- ကျွန်ုပ်တို့ကိုကာကွယ်ရန် ဘုရားသခင်အား ယုံကြည်ခြင်း။</w:t>
      </w:r>
    </w:p>
    <w:p/>
    <w:p>
      <w:r xmlns:w="http://schemas.openxmlformats.org/wordprocessingml/2006/main">
        <w:t xml:space="preserve">၁။ မဿဲ ၁၀:၂၈-၃၁ - ကျွန်ုပ်တို့သည် ကိုယ်တော်ကို ယုံကြည်ကိုးစားသောအခါ ဘုရားသခင်သည် ကျွန်ုပ်တို့ကို ကာကွယ်ပေးမည်ဟူသော ယေရှု၏အာမခံချက်၊</w:t>
      </w:r>
    </w:p>
    <w:p/>
    <w:p>
      <w:r xmlns:w="http://schemas.openxmlformats.org/wordprocessingml/2006/main">
        <w:t xml:space="preserve">၂။ ဖိလိပ္ပိ ၄:၆-၇ - စိတ်မပူပါနှင့်၊ သခင်ဘုရားပေးသနားတော်မူမည်ကို ယုံကြည်ကိုးစားခြင်းဖြင့် ဆုတောင်းပါ။</w:t>
      </w:r>
    </w:p>
    <w:p/>
    <w:p>
      <w:r xmlns:w="http://schemas.openxmlformats.org/wordprocessingml/2006/main">
        <w:t xml:space="preserve">Proverbs 22:14 တပါးအမျိုးသားမိန်းမတို့၏နှုတ်သည် နက်နဲသောတွင်းဖြစ်၏၊၊ ထာဝရဘုရားစက်ဆုပ်ရွံရှာသောသူသည် ထိုတွင်း၌လဲလိမ့်မည်။</w:t>
      </w:r>
    </w:p>
    <w:p/>
    <w:p>
      <w:r xmlns:w="http://schemas.openxmlformats.org/wordprocessingml/2006/main">
        <w:t xml:space="preserve">ဤကျမ်းပိုဒ်သည် ဘုရားသခင်မျက်နှာသာမပေးသောသူများနှင့် ပေါင်းသင်းခြင်း၏အန္တရာယ်ကို သတိပေးထားသည်။</w:t>
      </w:r>
    </w:p>
    <w:p/>
    <w:p>
      <w:r xmlns:w="http://schemas.openxmlformats.org/wordprocessingml/2006/main">
        <w:t xml:space="preserve">၁။ သခင်ဘုရား၏ မျက်နှာသာမပေးသောသူများနှင့် ပေါင်းသင်းဆက်ဆံခြင်း၏ နက်နဲသော တွင်းနက်များကို သတိထားပါ။</w:t>
      </w:r>
    </w:p>
    <w:p/>
    <w:p>
      <w:r xmlns:w="http://schemas.openxmlformats.org/wordprocessingml/2006/main">
        <w:t xml:space="preserve">2- ဘုရားသခင်မျက်နှာသာမပေးသောသူများနှင့် ပေါင်းသင်းဆက်ဆံခြင်းသို့မ၀င်ဘဲ သင်၏နှလုံးနှင့်ဝိညာဉ်ကို စောင့်ရှောက်ပါ။</w:t>
      </w:r>
    </w:p>
    <w:p/>
    <w:p>
      <w:r xmlns:w="http://schemas.openxmlformats.org/wordprocessingml/2006/main">
        <w:t xml:space="preserve">၁ မဿဲ ၁၅:၁၈-၂၀ - “နှုတ်မှထွက်သောအရာမူကား၊ စိတ်နှလုံးမှထွက်၍ လူကိုညစ်ညူးစေတတ်၏။ အကြောင်းမူကား၊ မကောင်းသောအကြံအစည်၊ လူသတ်မှု၊ အိမ်ထောင်ရေးဖောက်ပြန်မှု၊ မတရားမေထုန်ပြုခြင်း၊ ကဲ့ရဲ့ခြင်းဟူမူကား၊ လူကိုညစ်ညူးစေသောအရာဟူမူကား၊ မဆေးသောလက်ဖြင့် စားခြင်းသည် လူကိုညစ်ညူးစေသည်မဟုတ်။</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Proverbs 22:15 မိုက်မဲခြင်းသည် သူငယ်၏စိတ်နှလုံး၌ ချည်နှောင်၍၊ ဆုံးမခြင်းကြိမ်လုံးမူကား၊</w:t>
      </w:r>
    </w:p>
    <w:p/>
    <w:p>
      <w:r xmlns:w="http://schemas.openxmlformats.org/wordprocessingml/2006/main">
        <w:t xml:space="preserve">ဆုံးမခြင်းကြိမ်လုံးသည် ကလေး၏စိတ်နှလုံးထဲက မိုက်မဲခြင်းကို မောင်းထုတ်တတ်၏။</w:t>
      </w:r>
    </w:p>
    <w:p/>
    <w:p>
      <w:r xmlns:w="http://schemas.openxmlformats.org/wordprocessingml/2006/main">
        <w:t xml:space="preserve">1. ဘုရားသခင်ရဲ့ ဆုံးမပဲ့ပြင်ခြင်း- ဖြောင့်မတ်ခြင်းသို့ သွားရာလမ်း</w:t>
      </w:r>
    </w:p>
    <w:p/>
    <w:p>
      <w:r xmlns:w="http://schemas.openxmlformats.org/wordprocessingml/2006/main">
        <w:t xml:space="preserve">2. ကလေးများကို သင်ကြားခြင်း၏ကောင်းချီးများ တာဝန်ကျေခြင်း။</w:t>
      </w:r>
    </w:p>
    <w:p/>
    <w:p>
      <w:r xmlns:w="http://schemas.openxmlformats.org/wordprocessingml/2006/main">
        <w:t xml:space="preserve">1. Proverbs 13:24 - လှံတံကို နှမြောသောသူသည် မိမိသားကိုမုန်း၍၊ ချစ်သောသူမူကား၊</w:t>
      </w:r>
    </w:p>
    <w:p/>
    <w:p>
      <w:r xmlns:w="http://schemas.openxmlformats.org/wordprocessingml/2006/main">
        <w:t xml:space="preserve">2. ဟေဗြဲ 12:5-11 - သင်သားတို့ကဲ့သို့ မိန့်တော်မူသော တိုက်တွန်းချက်ကို မေ့လျော့သလော။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 အခိုက်အတန့်အားလုံးသည် သာယာနာပျော်ဖွယ်ထက် နာကျင်ဖွယ်ဖြစ်သော်လည်း နောက်ပိုင်းတွင် လေ့ကျင့်ပြီးသောသူများကို ငြိမ်းချမ်းသော ကုသိုလ်အကျိုးကို ပေးသည်။</w:t>
      </w:r>
    </w:p>
    <w:p/>
    <w:p>
      <w:r xmlns:w="http://schemas.openxmlformats.org/wordprocessingml/2006/main">
        <w:t xml:space="preserve">သုတ္တံကျမ်း 22:16 ဆင်းရဲသားတို့ကို စည်းစိမ်ဥစ္စာတိုးပွားစေခြင်းငှာ ညှဉ်းဆဲသောသူသည် ချမ်းသာကိုပေးလှူသောသူသည် ဧကန်အမှန် အလိုသို့ရောက်လိမ့်မည်။</w:t>
      </w:r>
    </w:p>
    <w:p/>
    <w:p>
      <w:r xmlns:w="http://schemas.openxmlformats.org/wordprocessingml/2006/main">
        <w:t xml:space="preserve">ဆင်းရဲချမ်းသာကို ရက်ရောမှုရော ဖိနှိပ်မှုရော လိုချင်မှုပါ ဖြစ်ပေါ်လာတယ်။</w:t>
      </w:r>
    </w:p>
    <w:p/>
    <w:p>
      <w:r xmlns:w="http://schemas.openxmlformats.org/wordprocessingml/2006/main">
        <w:t xml:space="preserve">1. လောဘ၏အန္တရာယ်</w:t>
      </w:r>
    </w:p>
    <w:p/>
    <w:p>
      <w:r xmlns:w="http://schemas.openxmlformats.org/wordprocessingml/2006/main">
        <w:t xml:space="preserve">2. ရက်ရောမှုနှင့် ကျေကျေနပ်နပ် ကွာခြားချက်</w:t>
      </w:r>
    </w:p>
    <w:p/>
    <w:p>
      <w:r xmlns:w="http://schemas.openxmlformats.org/wordprocessingml/2006/main">
        <w:t xml:space="preserve">1. သုတ္တံ 21:13 - “ဆင်းရဲသောသူတို့၏ အော်ဟစ်သံကို နားပိတ်သောသူမည်သည်ကား၊ အသံကိုမခံရ။”</w:t>
      </w:r>
    </w:p>
    <w:p/>
    <w:p>
      <w:r xmlns:w="http://schemas.openxmlformats.org/wordprocessingml/2006/main">
        <w:t xml:space="preserve">2 James 2:14-17 - “ညီအစ်ကိုတို့၊ တစ်စုံတစ်ယောက်သောသူသည် ယုံကြည်ခြင်းရှိသော်လည်း အကျင့်မရှိဟုဆိုလျှင် အဘယ်အကျိုးရှိသနည်း၊ ထိုယုံကြည်ခြင်းသည် ကယ်တင်နိုင်သလော။ သင်တို့တွင် တစ်ယောက်သောသူက၊ ငြိမ်ဝပ်စွာသွားလော့။ ကိုယ်ခန္ဓာအတွက် လိုအပ်သောအရာများကို မပေးဘဲ ဖြည့်တင်းလော့၊ အဘယ်အကျိုးရှိသနည်း။</w:t>
      </w:r>
    </w:p>
    <w:p/>
    <w:p>
      <w:r xmlns:w="http://schemas.openxmlformats.org/wordprocessingml/2006/main">
        <w:t xml:space="preserve">သုတ္တံကျမ်း 22:17 နားရွက်ကိုငုံ့၍ ပညာရှိ၏ စကားကို နားထောင်၍ ငါ့ပညာကို နှလုံးသွင်းလော့။</w:t>
      </w:r>
    </w:p>
    <w:p/>
    <w:p>
      <w:r xmlns:w="http://schemas.openxmlformats.org/wordprocessingml/2006/main">
        <w:t xml:space="preserve">ဤကျမ်းပိုဒ်သည် ပညာရှိအကြံဉာဏ်များကို နားထောင်ပြီး ကျွန်ုပ်တို့၏အသက်တာတွင် အသုံးချရန် ကျွန်ုပ်တို့အား အားပေးသည်။</w:t>
      </w:r>
    </w:p>
    <w:p/>
    <w:p>
      <w:r xmlns:w="http://schemas.openxmlformats.org/wordprocessingml/2006/main">
        <w:t xml:space="preserve">1. နားထောင်ခြင်း၌ ဉာဏ်ပညာ- အသိပညာကို မည်သို့ရယူ၍ အသုံးချနိုင်မည်နည်း။</w:t>
      </w:r>
    </w:p>
    <w:p/>
    <w:p>
      <w:r xmlns:w="http://schemas.openxmlformats.org/wordprocessingml/2006/main">
        <w:t xml:space="preserve">၂။ ပညာရှိအကြံဉာဏ်ကို လိုက်နာခြင်း၏ အကျိုးကျေးဇူးများ</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၂။ သုတ္တံ ၄:၅-၆ - ပညာကိုရယူပါ။ ထိုးထွင်းသိမြင်မှု၊ မမေ့လျော့ကြနှင့်။ သူမကို မစွန့်ပစ်ပါနှင့်။ ချစ်လော့။</w:t>
      </w:r>
    </w:p>
    <w:p/>
    <w:p>
      <w:r xmlns:w="http://schemas.openxmlformats.org/wordprocessingml/2006/main">
        <w:t xml:space="preserve">Proverbs 22:18 အကြောင်းမူကား၊ သင်၏အထဲ၌ သိမ်းထားလျှင် သာယာသောအမှုဖြစ်၏။ သင်၏နှုတ်ခမ်း၌ တန်ဆာဆင်ကြလိမ့်မည်။</w:t>
      </w:r>
    </w:p>
    <w:p/>
    <w:p>
      <w:r xmlns:w="http://schemas.openxmlformats.org/wordprocessingml/2006/main">
        <w:t xml:space="preserve">ဤကျမ်းပိုဒ်သည် ကျွန်ုပ်တို့၏နှုတ်ဖျားတွင် အမြဲရှိနေစေရန် ဘုရားသခင်၏အမိန့်တော်များကို ဆင်ခြင်အောက်မေ့ရန် ကျွန်ုပ်တို့အား တွန်းအားပေးပါသည်။</w:t>
      </w:r>
    </w:p>
    <w:p/>
    <w:p>
      <w:r xmlns:w="http://schemas.openxmlformats.org/wordprocessingml/2006/main">
        <w:t xml:space="preserve">၁။ သုတ္တံများမှသင်ယူခြင်း- ဘုရားသခင့်နှုတ်မြွက်စကားတော်ကို ကျက်မှတ်ခြင်း၏တန်ဖိုး</w:t>
      </w:r>
    </w:p>
    <w:p/>
    <w:p>
      <w:r xmlns:w="http://schemas.openxmlformats.org/wordprocessingml/2006/main">
        <w:t xml:space="preserve">2. ကျွန်ုပ်တို့၏ယုံကြည်ခြင်းကို အသက်သွင်းခြင်း- ကျွန်ုပ်တို့၏အသက်တာတွင် ဘုရားသခင့်နှုတ်မြွက်စကားတော်ကို ဟောပြောခြင်း၏တန်ခိုး</w:t>
      </w:r>
    </w:p>
    <w:p/>
    <w:p>
      <w:r xmlns:w="http://schemas.openxmlformats.org/wordprocessingml/2006/main">
        <w:t xml:space="preserve">၁။ ဆာလံ ၁၉:၇-၁၄</w:t>
      </w:r>
    </w:p>
    <w:p/>
    <w:p>
      <w:r xmlns:w="http://schemas.openxmlformats.org/wordprocessingml/2006/main">
        <w:t xml:space="preserve">၂။ ကောလောသဲ ၃:၁၆-၁၇</w:t>
      </w:r>
    </w:p>
    <w:p/>
    <w:p>
      <w:r xmlns:w="http://schemas.openxmlformats.org/wordprocessingml/2006/main">
        <w:t xml:space="preserve">သုတ္တံကျမ်း 22:19 ထာ​ဝ​ရ​ဘု​ရား​ကို​ကိုး​စား​ခြင်း​ငှာ၊ သင်​တို့​အား ယ​နေ့​ငါ​ဟော​ပြော​ခဲ့​၏။</w:t>
      </w:r>
    </w:p>
    <w:p/>
    <w:p>
      <w:r xmlns:w="http://schemas.openxmlformats.org/wordprocessingml/2006/main">
        <w:t xml:space="preserve">ဤကျမ်းပိုဒ်သည် သခင်ဘုရားကို ကိုးစားရန် ကျွန်ုပ်တို့ကို အကြံပြုထားသည်။</w:t>
      </w:r>
    </w:p>
    <w:p/>
    <w:p>
      <w:r xmlns:w="http://schemas.openxmlformats.org/wordprocessingml/2006/main">
        <w:t xml:space="preserve">၁။ ထာဝရဘုရားကို ယုံကြည်ကိုးစားပါ။—သုတ္တံ ၂၂:၁၉</w:t>
      </w:r>
    </w:p>
    <w:p/>
    <w:p>
      <w:r xmlns:w="http://schemas.openxmlformats.org/wordprocessingml/2006/main">
        <w:t xml:space="preserve">၂။ ဘုရားသခင်ကို ယုံကြည်၍ ပေးသနားတော်မူမည်။—သုတ္တံ ၂၂:၁၉</w:t>
      </w:r>
    </w:p>
    <w:p/>
    <w:p>
      <w:r xmlns:w="http://schemas.openxmlformats.org/wordprocessingml/2006/main">
        <w:t xml:space="preserve">1. ယေရမိ 17:7-8 - သခင်ဘုရားကို ကိုးစားသောသူ၊ ထာဝရဘုရားကို ကိုးစားသောသူသည် မင်္ဂလာရှိလိမ့်မည်။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2. ဟေရှာယ 26:3-4 - ကိုယ်တော်ကို ယုံကြည်သောကြောင့်၊ သင့်အပေါ်၌ စွဲမြဲသောစိတ်နှင့် ပြည့်စုံသောငြိမ်သက်ခြင်းရှိစေသတည်း။ ထာ​ဝ​ရ​ဘု​ရား​သည် ထာ​ဝ​ရ​ဘု​ရား​သ​ခင်​၏​ကျောက်​ဖြစ်​တော်​မူ​သော​ကြောင့် ထာ​ဝ​ရ​ဘု​ရား​၌​ထာ​ဝ​ရ​ဘု​ရား​ကို​ကိုး​စား​ပါ။</w:t>
      </w:r>
    </w:p>
    <w:p/>
    <w:p>
      <w:r xmlns:w="http://schemas.openxmlformats.org/wordprocessingml/2006/main">
        <w:t xml:space="preserve">သုတ္တံကျမ်း 22:20 အကြံအစည်နှင့် ဉာဏ်ပညာဖြင့် ထူးမြတ်သောအရာတို့ကို သင့်အား ငါရေးထားသည်မဟုတ်လော။</w:t>
      </w:r>
    </w:p>
    <w:p/>
    <w:p>
      <w:r xmlns:w="http://schemas.openxmlformats.org/wordprocessingml/2006/main">
        <w:t xml:space="preserve">ဤကျမ်းပိုဒ်သည် ဘုရားသခင်ထံမှ အသိပညာနှင့် ဉာဏ်ပညာကို ရှာဖွေခြင်း၏ အရေးကြီးပုံကို သွန်သင်သည်။</w:t>
      </w:r>
    </w:p>
    <w:p/>
    <w:p>
      <w:r xmlns:w="http://schemas.openxmlformats.org/wordprocessingml/2006/main">
        <w:t xml:space="preserve">၁။ ဉာဏ်ပညာ- ဘုရားသခင်ထံမှ အသိပညာကို ရှာဖွေခြင်း။</w:t>
      </w:r>
    </w:p>
    <w:p/>
    <w:p>
      <w:r xmlns:w="http://schemas.openxmlformats.org/wordprocessingml/2006/main">
        <w:t xml:space="preserve">2. အကြံဉာဏ်- ဘုရားသခင့် မြင့်မြတ်သောအရာများကို အားကိုးပါ။</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Proverbs 22:21 သမ္မာတရား၏ သစ္စာစကားကို ငါသိစေခြင်းငှာ၊ သင့်ထံသို့ စေလွှတ်သောသူတို့အား သမ္မာတရားစကားကို သင်ဖြေကြားမည်အကြောင်း၊</w:t>
      </w:r>
    </w:p>
    <w:p/>
    <w:p>
      <w:r xmlns:w="http://schemas.openxmlformats.org/wordprocessingml/2006/main">
        <w:t xml:space="preserve">ဥာဏ်ပညာနှင့် နားလည်မှုရရှိရန် အမှန်တရားကို အမြဲရှာဖွေပြီး ရိုးရိုးသားသားဖြေဆိုသင့်သည်။</w:t>
      </w:r>
    </w:p>
    <w:p/>
    <w:p>
      <w:r xmlns:w="http://schemas.openxmlformats.org/wordprocessingml/2006/main">
        <w:t xml:space="preserve">1. အမှန်တရားကို အမြဲရှာဖွေပြီး သင့်အဖြေများတွင် ရိုးသားနေပါ။</w:t>
      </w:r>
    </w:p>
    <w:p/>
    <w:p>
      <w:r xmlns:w="http://schemas.openxmlformats.org/wordprocessingml/2006/main">
        <w:t xml:space="preserve">၂။ ပညာနှင့် ဥာဏ်ကို သမ္မာတရား၌ တွေ့နိုင်သည်။</w:t>
      </w:r>
    </w:p>
    <w:p/>
    <w:p>
      <w:r xmlns:w="http://schemas.openxmlformats.org/wordprocessingml/2006/main">
        <w:t xml:space="preserve">1. Proverbs 22:21 - "အမှန်တရားစကားကို သင့်ထံသို့ စေလွှတ်သောသူတို့အား သစ္စာစကားကို ပြန်ပြောမည်အကြောင်း၊ သမ္မာတရားစကားကို ငါသေချာစွာသိစေခြင်းငှာ၊</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သုတ္တံကျမ်း 22:22 ဆင်းရဲသောသူကို မလုမယူနှင့်။ ဆင်းရဲသောကြောင့်၊</w:t>
      </w:r>
    </w:p>
    <w:p/>
    <w:p>
      <w:r xmlns:w="http://schemas.openxmlformats.org/wordprocessingml/2006/main">
        <w:t xml:space="preserve">ဆင်းရဲနွမ်းပါးသူတွေကို အခွင့်ကောင်းမယူနဲ့၊ လိုအပ်နေတဲ့သူတွေကို မနှိပ်စက်ပါနဲ့။</w:t>
      </w:r>
    </w:p>
    <w:p/>
    <w:p>
      <w:r xmlns:w="http://schemas.openxmlformats.org/wordprocessingml/2006/main">
        <w:t xml:space="preserve">1. ဆင်းရဲသောသူဆီသို့ ချမ်းသာသောသူ၏တာဝန်</w:t>
      </w:r>
    </w:p>
    <w:p/>
    <w:p>
      <w:r xmlns:w="http://schemas.openxmlformats.org/wordprocessingml/2006/main">
        <w:t xml:space="preserve">2. ကရုဏာနှင့် ကရုဏာ၏ စွမ်းအား</w:t>
      </w:r>
    </w:p>
    <w:p/>
    <w:p>
      <w:r xmlns:w="http://schemas.openxmlformats.org/wordprocessingml/2006/main">
        <w:t xml:space="preserve">1. မဿဲ 25:35-40 - အကြောင်းမူကား၊ ငါဗိုက်ဆာ၍ စားစရာကို ပေးတော်မူ၏၊၊ ငါသည် ရေငတ်၍ သောက်စရာကို ပေးတော်မူ၏၊၊ ငါသည် တပါးအမျိုးသားဖြစ်၍ ငါ့ကို ဖိတ်ခေါ်၏။</w:t>
      </w:r>
    </w:p>
    <w:p/>
    <w:p>
      <w:r xmlns:w="http://schemas.openxmlformats.org/wordprocessingml/2006/main">
        <w:t xml:space="preserve">၂။ ယာကုပ် ၂:၁၄-၁၇ - 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w:t>
      </w:r>
    </w:p>
    <w:p/>
    <w:p>
      <w:r xmlns:w="http://schemas.openxmlformats.org/wordprocessingml/2006/main">
        <w:t xml:space="preserve">သုတ္တံကျမ်း 22:23 အကြောင်းမူကား၊ ထာဝရဘုရားသည် သူတို့အမှုကို စီရင်၍၊ လုယူဖျက်ဆီးသောသူတို့၏ ဝိညာဉ်ကို လုယူတော်မူလိမ့်မည်။</w:t>
      </w:r>
    </w:p>
    <w:p/>
    <w:p>
      <w:r xmlns:w="http://schemas.openxmlformats.org/wordprocessingml/2006/main">
        <w:t xml:space="preserve">ဘုရားသခင်သည် ပြစ်မှားသောသူများကို ခုခံကာကွယ်ပေးပြီး ပြစ်မှားသူများကို အပြစ်ပေးမည်ဖြစ်သည်။</w:t>
      </w:r>
    </w:p>
    <w:p/>
    <w:p>
      <w:r xmlns:w="http://schemas.openxmlformats.org/wordprocessingml/2006/main">
        <w:t xml:space="preserve">1. ဘုရားသခင်၏တရားမျှတမှု- ဘုရားသခင်သည် အမှားလုပ်သူများကို အပြစ်ပေးပုံ</w:t>
      </w:r>
    </w:p>
    <w:p/>
    <w:p>
      <w:r xmlns:w="http://schemas.openxmlformats.org/wordprocessingml/2006/main">
        <w:t xml:space="preserve">၂။ဘုရားသခင်၏သနားကြင်နာမှု- ညှဉ်းဆဲခံရသူများအား ဘုရားသခင်ကာကွယ်ပေးပုံ</w:t>
      </w:r>
    </w:p>
    <w:p/>
    <w:p>
      <w:r xmlns:w="http://schemas.openxmlformats.org/wordprocessingml/2006/main">
        <w:t xml:space="preserve">1. ဆာလံ 103:6 - ညှဉ်းဆဲခြင်းခံရသောသူအပေါင်းတို့အတွက် ဖြောင့်မတ်ခြင်းတရားနှင့် တရားမျှတခြင်းတို့ကို ထာဝရဘုရား စီရင်တော်မူ၏။</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Proverbs 22:24 စိတ်ဆိုးသောသူနှင့် မိတ်မဖွဲ့နှင့်။ ဒေါသကြီးသောသူနှင့် မသွားရ။</w:t>
      </w:r>
    </w:p>
    <w:p/>
    <w:p>
      <w:r xmlns:w="http://schemas.openxmlformats.org/wordprocessingml/2006/main">
        <w:t xml:space="preserve">ဒေါသထွက်လွယ်သော သို့မဟုတ် ဒေါသပေါက်ကွဲလွယ်သူနှင့် မိတ်ဖွဲ့ခြင်းသည် ပညာမရှိပေ။</w:t>
      </w:r>
    </w:p>
    <w:p/>
    <w:p>
      <w:r xmlns:w="http://schemas.openxmlformats.org/wordprocessingml/2006/main">
        <w:t xml:space="preserve">1. "ခွင့်လွှတ်ခြင်း၏ စွမ်းအား- ဒေါသနှင့် ဒေါသနှင့် အဘယ်ကြောင့် မိတ်ဆွေမဖြစ်သင့်သနည်း"</w:t>
      </w:r>
    </w:p>
    <w:p/>
    <w:p>
      <w:r xmlns:w="http://schemas.openxmlformats.org/wordprocessingml/2006/main">
        <w:t xml:space="preserve">2. "စိတ်ရှည်ခြင်း၏ အကျိုးကျေးဇူးများ- ဒေါသကို ကျန်းမာသောနည်းလမ်းဖြင့် ကိုင်တွယ်ရန် သင်ယူခြင်း"</w:t>
      </w:r>
    </w:p>
    <w:p/>
    <w:p>
      <w:r xmlns:w="http://schemas.openxmlformats.org/wordprocessingml/2006/main">
        <w:t xml:space="preserve">1. Ephesians 4:31-32 "ဒုက္ခ၊ ဒေါသ၊ အမျက်ထွက်ခြင်း၊ အော်ဟစ်ငေါက်ငေါ့ပြောဆိုခြင်း၊ ငြူစူခြင်းရှိသမျှနှင့် ကင်းလွတ်ကြပါစေ။ ခရစ်တော်ကြောင့် ဘုရားသခင်သည် သင်တို့ကို ခွင့်လွှတ်တော်မူသည်နည်းတူ”</w:t>
      </w:r>
    </w:p>
    <w:p/>
    <w:p>
      <w:r xmlns:w="http://schemas.openxmlformats.org/wordprocessingml/2006/main">
        <w:t xml:space="preserve">2 James 1:19-20 "ထိုကြောင့် ငါချစ်သောညီအစ်ကိုတို့၊ ခပ်သိမ်းသောသူတို့သည် ကြားနာခြင်းငှါ လျင်မြန်ခြင်းရှိစေ၊ နှေးနှေးပြောတတ်၊ အမျက်ထွက်ခြင်းငှါ နှေးကြစေ။</w:t>
      </w:r>
    </w:p>
    <w:p/>
    <w:p>
      <w:r xmlns:w="http://schemas.openxmlformats.org/wordprocessingml/2006/main">
        <w:t xml:space="preserve">သုတ္တံကျမ်း 22:25 သင်​သည်​သူ​၏​လမ်း​တော်​ကို​သင်​ယူ​၍ စိတ်​ဝိ​ညာဉ်​၏​ကျော့​ကွင်း​သို့​မ​ရောက်​စေ​နှင့်။</w:t>
      </w:r>
    </w:p>
    <w:p/>
    <w:p>
      <w:r xmlns:w="http://schemas.openxmlformats.org/wordprocessingml/2006/main">
        <w:t xml:space="preserve">ပျက်စီးခြင်းသို့ရောက်စေနိုင်သောကြောင့်၊ ဤကျမ်းပိုဒ်သည် လူဆိုးတို့၏လမ်းစဉ်များကို မလေ့လာရန် သတိပေးထားသည်။</w:t>
      </w:r>
    </w:p>
    <w:p/>
    <w:p>
      <w:r xmlns:w="http://schemas.openxmlformats.org/wordprocessingml/2006/main">
        <w:t xml:space="preserve">1. "ပိုင်းခြားသိမြင်မှုရှိသော ဘဝနေထိုင်ခြင်း"</w:t>
      </w:r>
    </w:p>
    <w:p/>
    <w:p>
      <w:r xmlns:w="http://schemas.openxmlformats.org/wordprocessingml/2006/main">
        <w:t xml:space="preserve">2. "ပညာလမ်း"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၁ ကောရိန္သု ၁၅:၃၃ - “မလှည့်ဖြားကြနှင့်။ မကောင်းသောအပေါင်းအသင်းသည် ကောင်းသောအကျင့်စာရိတ္တကို ဖျက်ဆီးတတ်၏။</w:t>
      </w:r>
    </w:p>
    <w:p/>
    <w:p>
      <w:r xmlns:w="http://schemas.openxmlformats.org/wordprocessingml/2006/main">
        <w:t xml:space="preserve">Proverbs 22:26 သင်သည် လက်ဆွဲသောသူ၊ အကြွေးကို အာမခံသောသူတို့တွင် မနေနှင့်။</w:t>
      </w:r>
    </w:p>
    <w:p/>
    <w:p>
      <w:r xmlns:w="http://schemas.openxmlformats.org/wordprocessingml/2006/main">
        <w:t xml:space="preserve">ကြွေးမြီများကို ပူးတွဲလက်မှတ်ထိုးခြင်း သို့မဟုတ် အာမခံပေးသူဖြစ်ခြင်းမှ ရှောင်ကြဉ်ရန် သုသုက သတိပေးထားသည်။</w:t>
      </w:r>
    </w:p>
    <w:p/>
    <w:p>
      <w:r xmlns:w="http://schemas.openxmlformats.org/wordprocessingml/2006/main">
        <w:t xml:space="preserve">၁။ ပူးတွဲလက်မှတ်ရေးထိုးခြင်း၏အန္တရာယ်များ– သုတ္တံကျမ်း ၂၂:၂၆ ၏သတိပေးချက်</w:t>
      </w:r>
    </w:p>
    <w:p/>
    <w:p>
      <w:r xmlns:w="http://schemas.openxmlformats.org/wordprocessingml/2006/main">
        <w:t xml:space="preserve">၂။ ငွေကြေးဆိုင်ရာတာဝန်ယူမှုကောင်းချီး– သုတ္တံကျမ်း ၂၂:၂၆ ဉာဏ်ပညာကို ဂရုပြုပါ။</w:t>
      </w:r>
    </w:p>
    <w:p/>
    <w:p>
      <w:r xmlns:w="http://schemas.openxmlformats.org/wordprocessingml/2006/main">
        <w:t xml:space="preserve">1. ထွက်မြောက်ရာကျမ်း 22:25-27 - သင်နှင့်အတူ ဆင်းရဲနွမ်းပါးသော ငါ၏လူမျိုးအား ငွေချေးပါက၊ ထိုသူအား ငွေတိုးချေးစားသူကဲ့သို့ မဖြစ်ရ၊ ထိုသူထံမှ အတိုးအတိအကျ မပေးရ။</w:t>
      </w:r>
    </w:p>
    <w:p/>
    <w:p>
      <w:r xmlns:w="http://schemas.openxmlformats.org/wordprocessingml/2006/main">
        <w:t xml:space="preserve">2. ဆာလံ 37:21 - မတရားသောသူသည် ချေးသော်လည်း မဆပ်တတ်၊ ဖြောင့်မတ်သောသူမူကား ရက်ရော၍ ပေးတတ်၏။</w:t>
      </w:r>
    </w:p>
    <w:p/>
    <w:p>
      <w:r xmlns:w="http://schemas.openxmlformats.org/wordprocessingml/2006/main">
        <w:t xml:space="preserve">သုတ္တံကျမ်း 22:27 သင်​၌​ပေး​ဆောင်​ရန်​အ​ဘယ်​အ​ရာ​မျှ​မ​ရှိ​လျှင် သင့်​အိပ်​ရာ​ကို​အ​ဘယ်​ကြောင့် ဖယ်​ရှား​ရ​မည်​နည်း။</w:t>
      </w:r>
    </w:p>
    <w:p/>
    <w:p>
      <w:r xmlns:w="http://schemas.openxmlformats.org/wordprocessingml/2006/main">
        <w:t xml:space="preserve">သုတ္တံကျမ်း 22:27 မဆပ်နိုင်လျှင် တစ်စုံတစ်ယောက်၏ အိပ်ရာကို မယူရန် အကြံပေးထားသည်။</w:t>
      </w:r>
    </w:p>
    <w:p/>
    <w:p>
      <w:r xmlns:w="http://schemas.openxmlformats.org/wordprocessingml/2006/main">
        <w:t xml:space="preserve">1. "အကြွေး၏အကျိုးဆက်များ- သမ္မာကျမ်းစာက ဘာပြောသနည်း။</w:t>
      </w:r>
    </w:p>
    <w:p/>
    <w:p>
      <w:r xmlns:w="http://schemas.openxmlformats.org/wordprocessingml/2006/main">
        <w:t xml:space="preserve">2. "သုတ္တံကျမ်း ၂၂:၂၇၊ ကရုဏာတော်- ငါတို့အကြွေးဆပ်ခြင်း"</w:t>
      </w:r>
    </w:p>
    <w:p/>
    <w:p>
      <w:r xmlns:w="http://schemas.openxmlformats.org/wordprocessingml/2006/main">
        <w:t xml:space="preserve">1. Luke 14:28-30 “သင်တို့တွင် အဘယ်သူသည် ရဲတိုက်ကိုတည်စေခြင်းငှာ ကြံစည်၍ ပြီးစီးနိုင်သည်ဖြစ်စေ ကုန်ကျစရိတ်ကို အရင်မထိုင်ဘဲ ရေတွက်၍ အုတ်မြစ်ချပြီးမှ အမင်္ဂလာရှိမည်ကို စိုးရိမ်၍၊ မပြီးနိုင်ဘဲ၊ ဤသူသည် ဆောက်စပြု၍ မပြီးစီးနိုင်ဟု ကဲ့ရဲ့စပြုလာ၏။</w:t>
      </w:r>
    </w:p>
    <w:p/>
    <w:p>
      <w:r xmlns:w="http://schemas.openxmlformats.org/wordprocessingml/2006/main">
        <w:t xml:space="preserve">2. ထွက်မြောက်ရာကျမ်း 22:25-27 "သင့်အားဖြင့် ဆင်းရဲသော ငါ၏လူတို့အား ငွေကို ချေးငှါးလျှင်၊ အတိုးပေးသူကဲ့သို့ မဖြစ်ရ၊ အတိုးမယူရ၊ မယူရ။ အဓိဋ္ဌာန်ပြု၍ နေဝင်သည်နှင့်အမျှ၊ သူ၌အပ်ရမည်၊ အကြောင်းမူကား၊ ထိုအရာသည် သူ၏အရေအတွက်သာဖြစ်၍၊ သူ၏အဝတ်သည် အဘယ်မှာ အိပ်ရမည်နည်း။ ငါသည် သနားတတ်သောကြောင့် ငါကြားမည်။"</w:t>
      </w:r>
    </w:p>
    <w:p/>
    <w:p>
      <w:r xmlns:w="http://schemas.openxmlformats.org/wordprocessingml/2006/main">
        <w:t xml:space="preserve">သုတ္တံကျမ်း 22:28 မင်း​တို့​ဘိုး​ဘေး​ထား​ခဲ့​တဲ့ ရှေး​မှတ်​တိုင်​ကို မဖယ်​ရှား​နဲ့။</w:t>
      </w:r>
    </w:p>
    <w:p/>
    <w:p>
      <w:r xmlns:w="http://schemas.openxmlformats.org/wordprocessingml/2006/main">
        <w:t xml:space="preserve">သုတ္တံကျမ်း 22:28 ဘိုးဘေးများချမှတ်ထားသော နယ်နိမိတ်များနှင့် ဥပဒေများကို လေးစားလိုက်နာရန် ကျွန်ုပ်တို့ကို အကြံပြုထားသည်။</w:t>
      </w:r>
    </w:p>
    <w:p/>
    <w:p>
      <w:r xmlns:w="http://schemas.openxmlformats.org/wordprocessingml/2006/main">
        <w:t xml:space="preserve">1. သမိုင်းနှင့် ရိုးရာတန်ဖိုး</w:t>
      </w:r>
    </w:p>
    <w:p/>
    <w:p>
      <w:r xmlns:w="http://schemas.openxmlformats.org/wordprocessingml/2006/main">
        <w:t xml:space="preserve">2. ကျွန်ုပ်တို့၏ဘိုးဘေးများအား ဂုဏ်ပြုခြင်း။</w:t>
      </w:r>
    </w:p>
    <w:p/>
    <w:p>
      <w:r xmlns:w="http://schemas.openxmlformats.org/wordprocessingml/2006/main">
        <w:t xml:space="preserve">1. တရားဟောရာ 19:14 - သင်၏ဘုရားသခင် ထာဝရဘုရားသည် သင့်အား အပိုင်ပေးတော်မူသောပြည်၌ အမွေခံရလတံ့သော၊ သင်၏အမွေမြေ၌ ရှေးကာလ၌ သူတို့ထားရှိသော အိမ်နီးချင်း၏ မှတ်တိုင်ကို မဖယ်ရှားရ။</w:t>
      </w:r>
    </w:p>
    <w:p/>
    <w:p>
      <w:r xmlns:w="http://schemas.openxmlformats.org/wordprocessingml/2006/main">
        <w:t xml:space="preserve">2. Joshua 24:15 - သခင်ဘုရားကို ဝတ်ပြုခြင်းငှာ မကောင်းဟု 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Proverbs 22:29 လုံ့လဝီရိယရှိသော သူသည် မိမိလုပ်ငန်းကို မြင်သလော။ ရှင်ဘုရင်များရှေ့မှာ ရပ်ရမည်။ လူယုတ်မာတို့ရှေ့မှာ မရပ်ရ။</w:t>
      </w:r>
    </w:p>
    <w:p/>
    <w:p>
      <w:r xmlns:w="http://schemas.openxmlformats.org/wordprocessingml/2006/main">
        <w:t xml:space="preserve">လုံ့လဝီရိယရှိသူသည် အောင်မြင်ခြင်းနှင့် ရိုသေခြင်း ချီးမြှင့်ခြင်းခံရလိမ့်မည်။</w:t>
      </w:r>
    </w:p>
    <w:p/>
    <w:p>
      <w:r xmlns:w="http://schemas.openxmlformats.org/wordprocessingml/2006/main">
        <w:t xml:space="preserve">1. လုံ့လဝီရိယ၏တန်ဖိုး</w:t>
      </w:r>
    </w:p>
    <w:p/>
    <w:p>
      <w:r xmlns:w="http://schemas.openxmlformats.org/wordprocessingml/2006/main">
        <w:t xml:space="preserve">၂။ အလုပ်ကြိုးစားခြင်း၏ အကျိုးကျေးဇူးများကို စုဆောင်းခြင်း။</w:t>
      </w:r>
    </w:p>
    <w:p/>
    <w:p>
      <w:r xmlns:w="http://schemas.openxmlformats.org/wordprocessingml/2006/main">
        <w:t xml:space="preserve">1. ကောလောသဲ 3:23 - "သင်တို့သည် အဘယ်သို့ပင်ပြုစေကာမူ၊</w:t>
      </w:r>
    </w:p>
    <w:p/>
    <w:p>
      <w:r xmlns:w="http://schemas.openxmlformats.org/wordprocessingml/2006/main">
        <w:t xml:space="preserve">2. ဒေသနာ 9:10 - "သင်သွားလတံ့သောအလုပ်၊ အကြံအစည်မရှိ၊ ပညာမရှိ၊ ဉာဏ်ပညာမရှိသောကြောင့်၊ သင်လက်နှင့်တွေ့သမျှကို အစွမ်းသတ္တိနှင့် အားထုတ်လော့။</w:t>
      </w:r>
    </w:p>
    <w:p/>
    <w:p>
      <w:r xmlns:w="http://schemas.openxmlformats.org/wordprocessingml/2006/main">
        <w:t xml:space="preserve">သုတ္တံကျမ်း အခန်းကြီး ၂၃ တွင် ချုပ်တည်းခြင်း၏အရေးပါမှု၊ ဉာဏ်ပညာ၏တန်ဖိုး၊ ပေါ့ပေါ့ဆဆနှင့် မရိုးသားမှု၏အကျိုးဆက်များအပါအဝင် ဘဝကဏ္ဍအမျိုးမျိုးအတွက် ဉာဏ်ပညာကို ပေးထားသည်။</w:t>
      </w:r>
    </w:p>
    <w:p/>
    <w:p>
      <w:r xmlns:w="http://schemas.openxmlformats.org/wordprocessingml/2006/main">
        <w:t xml:space="preserve">1st အပိုဒ်- အစားအသောက် အလွန်အကျွံ လွန်ကဲစွာ ကြူးလွန်ခြင်း မပြုရန် သတိပေးချက်ဖြင့် စတင်ပါသည်။ ၎င်းသည် မိမိကိုယ်ကို ထိန်းချုပ်ရန် လိုအပ်ကြောင်း အလေးပေးဖော်ပြပြီး စည်းစိမ်ဥစ္စာများ၏ ဖြားယောင်းမှုကို သတိပေးသည်။ စစ်မှန်သော စည်းစိမ်ဥစ္စာသည် ဉာဏ်ပညာနှင့် ဥာဏ်ကို ရှာဖွေခြင်းမှ လာကြောင်းကိုလည်း မီးမောင်းထိုးပြသည် (သုတ္တံ ၂၃း၁-၁၄)။</w:t>
      </w:r>
    </w:p>
    <w:p/>
    <w:p>
      <w:r xmlns:w="http://schemas.openxmlformats.org/wordprocessingml/2006/main">
        <w:t xml:space="preserve">ဒုတိယအပိုဒ်- မိဘများ၏ဆုံးမပဲ့ပြင်ခြင်း၊ အသိပညာရှာဖွေခြင်း၊ မကောင်းသောကုမ္ပဏီကိုရှောင်ကြဉ်ခြင်းနှင့် မရိုးသားခြင်း၏အကျိုးဆက်များကဲ့သို့သော ခေါင်းစဉ်များကိုဖော်ပြသည့် စကားပုံများအခန်းတွင် ဆက်လက်ဖော်ပြထားသည်။ ပညာရှိဆုံးမစကားကို နားထောင်ခြင်းနှင့် မိဘများကို ဂုဏ်တင်ခြင်း၏ အရေးပါမှုကို အလေးပေးဖော်ပြသည်။ လှည့်ဖြားသော သို့မဟုတ် အကျင့်ပျက်သောသူများနှင့် ပေါင်းသင်းခြင်းမပြုရန်လည်း သတိပေးထားသည်။ (သုတ္တံ ၂၃း၁၅-၃၅)။</w:t>
      </w:r>
    </w:p>
    <w:p/>
    <w:p>
      <w:r xmlns:w="http://schemas.openxmlformats.org/wordprocessingml/2006/main">
        <w:t xml:space="preserve">အကျဉ်းချုပ်မှာ,</w:t>
      </w:r>
    </w:p>
    <w:p>
      <w:r xmlns:w="http://schemas.openxmlformats.org/wordprocessingml/2006/main">
        <w:t xml:space="preserve">သုတ္တံကျမ်း အခန်းကြီး နှစ်ဆယ့်သုံးတွင် ဉာဏ်ပညာကို ပေးထားသည်။</w:t>
      </w:r>
    </w:p>
    <w:p>
      <w:r xmlns:w="http://schemas.openxmlformats.org/wordprocessingml/2006/main">
        <w:t xml:space="preserve">ဘဝရဲ့ မတူညီတဲ့ ရှုထောင့်တွေ၊</w:t>
      </w:r>
    </w:p>
    <w:p>
      <w:r xmlns:w="http://schemas.openxmlformats.org/wordprocessingml/2006/main">
        <w:t xml:space="preserve">ချုပ်တည်းခြင်းတွင် အရေးကြီးသောအချက်များ အပါအဝင်၊</w:t>
      </w:r>
    </w:p>
    <w:p>
      <w:r xmlns:w="http://schemas.openxmlformats.org/wordprocessingml/2006/main">
        <w:t xml:space="preserve">ဉာဏ်ပညာနှင့် ဆက်စပ်တန်ဖိုး၊</w:t>
      </w:r>
    </w:p>
    <w:p>
      <w:r xmlns:w="http://schemas.openxmlformats.org/wordprocessingml/2006/main">
        <w:t xml:space="preserve">ပေါ့ပေါ့ဆဆ နှင့် မရိုးသားမှုကြောင့် ဖြစ်ပေါ်လာသော အကျိုးဆက်များ။</w:t>
      </w:r>
    </w:p>
    <w:p/>
    <w:p>
      <w:r xmlns:w="http://schemas.openxmlformats.org/wordprocessingml/2006/main">
        <w:t xml:space="preserve">အစားအသောက်နှင့် အသောက်အစား အလွန်အကျွံ လွန်ကဲစွာ စွဲလမ်းခြင်း နှင့် ပတ်သတ်၍ ချုပ်တည်းမှုကို အလေးထားကြောင်း သတိပြုပါ။</w:t>
      </w:r>
    </w:p>
    <w:p>
      <w:r xmlns:w="http://schemas.openxmlformats.org/wordprocessingml/2006/main">
        <w:t xml:space="preserve">စည်းစိမ်ဥစ္စာ၏ ဖြားယောင်းခြင်းအကြောင်းသတိပေးနေစဉ် ဉာဏ်ပညာနှင့် ဥာဏ်ကိုရှာဖွေခြင်းဖြင့် စစ်မှန်သောစည်းစိမ်ကို လိုက်ရှာခြင်းအား မီးမောင်းထိုးပြခြင်း။</w:t>
      </w:r>
    </w:p>
    <w:p>
      <w:r xmlns:w="http://schemas.openxmlformats.org/wordprocessingml/2006/main">
        <w:t xml:space="preserve">မိဘများ၏ဆုံးမပဲ့ပြင်ခြင်း၊ အသိပညာရှာဖွေခြင်း၊ မကောင်းသောကုမ္ပဏီကို ရှောင်ကြဉ်ခြင်းစသည့် ခေါင်းစဉ်အမျိုးမျိုးဖြင့် ပညာရှိဆုံးမစကားကို နားထောင်ခြင်းအပေါ် တန်ဖိုးထားလေးလေးပေးကာ မရိုးသားမှု၏နောက်ဆက်တွဲအကျိုးဆက်များကို အသိအမှတ်ပြုခြင်းနှင့်အတူ အမျိုးမျိုးသောအကြောင်းအရာများကို ကိုင်တွယ်ဖြေရှင်းခြင်း။</w:t>
      </w:r>
    </w:p>
    <w:p>
      <w:r xmlns:w="http://schemas.openxmlformats.org/wordprocessingml/2006/main">
        <w:t xml:space="preserve">မိဘများ၏ဆုံးမပဲ့ပြင်မှုတွင် အရေးကြီးသောအချက်ကို အလေးပေးဖော်ပြခြင်း၊ အသိပညာရှာခြင်း၊</w:t>
      </w:r>
    </w:p>
    <w:p>
      <w:r xmlns:w="http://schemas.openxmlformats.org/wordprocessingml/2006/main">
        <w:t xml:space="preserve">ဘဝ၏ နယ်ပယ်အသီးသီးတွင် ချုပ်တည်းခြင်းကို လေ့ကျင့်ခြင်း၊ ပစ္စည်းဥစ္စာကြွယ်ဝခြင်းထက် ဉာဏ်ပညာကို တန်ဖိုးထားခြင်း၊ အန္တရာယ်ရှိသော သြဇာလွှမ်းမိုးမှုများကို ရှောင်ကြဉ်ခြင်း သို့မဟုတ် မရိုးသားသော အပြုအမူများကို ရှောင်ရှားနေစဉ် မိဘများ၏ လမ်းညွှန်မှုကို လေးစားခြင်းဆိုင်ရာ ထိုးထွင်းဉာဏ်များကို ပေးဆောင်ခြင်း။</w:t>
      </w:r>
    </w:p>
    <w:p/>
    <w:p>
      <w:r xmlns:w="http://schemas.openxmlformats.org/wordprocessingml/2006/main">
        <w:t xml:space="preserve">သုတ္တံကျမ်း 23:1 မင်း​သည် မင်း​နှင့်​အ​တူ​စား​ရန် ထိုင်​နေ​သော​အ​ခါ သင့်​ရှေ့​မှာ​ရှိ​သော​အ​ရာ​ကို စေ့​စေ့​စေ့​စေ့​ကြည့်​လော့။</w:t>
      </w:r>
    </w:p>
    <w:p/>
    <w:p>
      <w:r xmlns:w="http://schemas.openxmlformats.org/wordprocessingml/2006/main">
        <w:t xml:space="preserve">ပေတံနဲ့ ထမင်းစားတဲ့အခါ သင့်ပတ်ဝန်းကျင်မှာ ဖြစ်ပျက်နေတာကို သတိထားပါ။</w:t>
      </w:r>
    </w:p>
    <w:p/>
    <w:p>
      <w:r xmlns:w="http://schemas.openxmlformats.org/wordprocessingml/2006/main">
        <w:t xml:space="preserve">၁။ အထူးသဖြင့် ပေတံနဲ့ ထမင်းစားတဲ့အခါ အခြေအနေအားလုံးမှာ သတိရှိရမယ်။</w:t>
      </w:r>
    </w:p>
    <w:p/>
    <w:p>
      <w:r xmlns:w="http://schemas.openxmlformats.org/wordprocessingml/2006/main">
        <w:t xml:space="preserve">၂။ အခွင့်အာဏာရှိခြင်းကို သတိပြုပြီး လေးစားမှုနှင့် နှိမ့်ချမှုပြသရန် အခွင့်အရေးတစ်ခုအဖြစ် အသုံးပြုပါ။</w:t>
      </w:r>
    </w:p>
    <w:p/>
    <w:p>
      <w:r xmlns:w="http://schemas.openxmlformats.org/wordprocessingml/2006/main">
        <w:t xml:space="preserve">၁။ သုတ္တံ ၂၃:၁ - “မင်းနှင့်အတူ စားသောက်ခြင်းငှာ ထိုင်သောအခါ၊ ရှေ့၌ရှိသောအရာကို စေ့စေ့ဆင်ခြင်လော့”</w:t>
      </w:r>
    </w:p>
    <w:p/>
    <w:p>
      <w:r xmlns:w="http://schemas.openxmlformats.org/wordprocessingml/2006/main">
        <w:t xml:space="preserve">၂။ ဖိလိပ္ပိ ၂:၃-၄ - “တစ်ကိုယ်ကောင်းဆန်သော ရည်မှန်းချက် သို့မဟုတ် အချည်းနှီးသော ရည်ရွယ်ချက်ဖြင့် မည်သည့်အမှုကိုမျှ မပြုပါနှင့်။ ယင်းအစား၊ နှိမ့်ချမှုဖြင့် သူတစ်ပါးအကျိုးကို မမျှော်ဘဲ၊</w:t>
      </w:r>
    </w:p>
    <w:p/>
    <w:p>
      <w:r xmlns:w="http://schemas.openxmlformats.org/wordprocessingml/2006/main">
        <w:t xml:space="preserve">သုတ္တံကျမ်း 23:2 သင်သည် အစာစားလိုသောသူဖြစ်လျှင် သင်၏လည်ချောင်းကို ဓားနှင့်ထိုးလော့။</w:t>
      </w:r>
    </w:p>
    <w:p/>
    <w:p>
      <w:r xmlns:w="http://schemas.openxmlformats.org/wordprocessingml/2006/main">
        <w:t xml:space="preserve">သုတ္တံ ၂၃:၂ တွင် အပျော်အပါးကို အလွန်အကျွံသောက်ခြင်းမှ ရှောင်ကြဉ်ရန် သတိပေးထားသည်။</w:t>
      </w:r>
    </w:p>
    <w:p/>
    <w:p>
      <w:r xmlns:w="http://schemas.openxmlformats.org/wordprocessingml/2006/main">
        <w:t xml:space="preserve">1. "မိမိကိုယ်ကို ထိန်းချုပ်နိုင်စွမ်း- ကျွန်ုပ်တို့၏အစာစားချင်စိတ်ကို မည်ကဲ့သို့ ထိန်းချုပ်နိုင်မည်နည်း။"</w:t>
      </w:r>
    </w:p>
    <w:p/>
    <w:p>
      <w:r xmlns:w="http://schemas.openxmlformats.org/wordprocessingml/2006/main">
        <w:t xml:space="preserve">2. "ရောင့်ရဲခြင်းသို့ သွားရာလမ်း- ကျွန်ုပ်တို့ရှိသောအရာများကို တန်ဖိုးထားတတ်ရန် သင်ယူခြင်း"</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2. သုတ္တံ 27:20 - "ရှီးအိုးလ်နှင့် အာဗဒုန်တို့သည် ဘယ်သောအခါမျှ မကျေနပ်ကြပါ။</w:t>
      </w:r>
    </w:p>
    <w:p/>
    <w:p>
      <w:r xmlns:w="http://schemas.openxmlformats.org/wordprocessingml/2006/main">
        <w:t xml:space="preserve">သုတ္တံကျမ်း 23:3 ညစ်ညူးသောအစာကို မတပ်မက်နှင့်။</w:t>
      </w:r>
    </w:p>
    <w:p/>
    <w:p>
      <w:r xmlns:w="http://schemas.openxmlformats.org/wordprocessingml/2006/main">
        <w:t xml:space="preserve">ပစ္စည်းဥစ္စာကို လိုချင်တပ်မက်ခြင်းသည် လှည့်စားပြီး ပျက်စီးခြင်းသို့ ဦးတည်သွားစေနိုင်သည်။</w:t>
      </w:r>
    </w:p>
    <w:p/>
    <w:p>
      <w:r xmlns:w="http://schemas.openxmlformats.org/wordprocessingml/2006/main">
        <w:t xml:space="preserve">၁။ ပစ္စည်းဥစ္စာများ၏ လှည့်စားမှုသဘောသဘာဝနှင့် ပျက်စီးခြင်းသို့ ဦးတည်သွားနိုင်သည်ကို သတိပြုပါ။</w:t>
      </w:r>
    </w:p>
    <w:p/>
    <w:p>
      <w:r xmlns:w="http://schemas.openxmlformats.org/wordprocessingml/2006/main">
        <w:t xml:space="preserve">2- ဘုရားသခင်သည် သင့်အတွက် ပေးဆောင်ထားပြီးဖြစ်သော စည်းစိမ်ဥစ္စာများနှင့် ရောင့်ရဲမှုရှိစေကာ ပစ္စည်းဥစ္စာများ၏ လှည့်စားလိုသောဆန္ဒများဖြင့် သွေးဆောင်ခြင်း မခံရပါစေနှင့်။</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2:1 တိမောသေ 6:6-10 သို့ရာတွင်၊ ရောင့်ရဲခြင်းနှင့် ဘုရားဝတ်၌မွေ့လျော်ခြင်းသည် ကြီးစွာသောအကျိုးဖြစ်၏။ အကြောင်းမူကား၊ ငါတို့သည် ဤလောကသို့ အဘယ်အရာကိုမျှ မဆောင်ခဲ့ဘဲ၊ ဤလောကမှ အဘယ်အရာကိုမျှ မနှုတ်ယူနိုင်။ အစားအသောက်နှင့် အဝတ်အစားရှိလျှင်မူကား၊ ချမ်းသာလိုသောသူမူကား၊ လူတို့ကို ဖျက်ဆီး၍ ပျက်စီးခြင်းသို့ တွန်းပို့သော အာရုံမဲ့ပြီး အန္တရာယ်ရှိသော အလိုဆန္ဒများစွာတို့၌ သွေးဆောင်ခြင်း၊ ကျော့ကွင်းထဲသို့ ကျရောက်တတ်၏။ အကြောင်းမူကား၊ ငွေကိုတပ်မက်ခြင်းသည် မကောင်းမှုအမျိုးမျိုး၏ မူလအမြစ်ဖြစ်သည်။ ဤတဏှာကြောင့် အချို့သောသူများသည် ယုံကြည်ခြင်းမှ လွဲသွား၍ ဝေဒနာများစွာဖြင့် မိမိကိုယ်ကို ထိုးဖောက်ကြကုန်၏။</w:t>
      </w:r>
    </w:p>
    <w:p/>
    <w:p>
      <w:r xmlns:w="http://schemas.openxmlformats.org/wordprocessingml/2006/main">
        <w:t xml:space="preserve">သုတ္တံကျမ်း 23:4 စည်းစိမ်ရှိခြင်းငှါ မကြိုးစားနှင့်။ ကိုယ်ပညာကို ရှောင်ကြလော့။</w:t>
      </w:r>
    </w:p>
    <w:p/>
    <w:p>
      <w:r xmlns:w="http://schemas.openxmlformats.org/wordprocessingml/2006/main">
        <w:t xml:space="preserve">စည်းစိမ်ဥစ္စာရဖို့ မကြိုးစားပါနဲ့၊ ဘုရားသခင်ရဲ့ဉာဏ်ပညာကို အားကိုးမယ့်အစား။</w:t>
      </w:r>
    </w:p>
    <w:p/>
    <w:p>
      <w:r xmlns:w="http://schemas.openxmlformats.org/wordprocessingml/2006/main">
        <w:t xml:space="preserve">၁။ အခြားအရာအားလုံးထက် စည်းစိမ်ဥစ္စာကို လိုက်ရှာခြင်း၏ အန္တရာယ်</w:t>
      </w:r>
    </w:p>
    <w:p/>
    <w:p>
      <w:r xmlns:w="http://schemas.openxmlformats.org/wordprocessingml/2006/main">
        <w:t xml:space="preserve">၂။ စီမံပေးမှုအတွက် ဘုရားသခင့်ဉာဏ်ပညာကို အားကိုးပါ။</w:t>
      </w:r>
    </w:p>
    <w:p/>
    <w:p>
      <w:r xmlns:w="http://schemas.openxmlformats.org/wordprocessingml/2006/main">
        <w:t xml:space="preserve">1. Matthew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၂။ ၁ တိမောသေ ၆:၆-၁၀ - သို့သော် အမှန်တကယ်တွင် ဘုရားဝတ်၌မွေ့လျော်ခြင်းသည် ရောင့်ရဲခြင်းနှင့်အတူ လိုက်ပါလာသောအခါ ကြီးစွာသောအကျိုးပေးသည့်နည်းလမ်းဖြစ်သည်။ အကြောင်းမူကား၊ ငါတို့သည် ဤလောကထဲသို့ အဘယ်အရာကိုမျှ ယူဆောင်လာ၍ မရနိုင်သောကြောင့်၊ ငါတို့မှာ စားစရာနဲ့ ခြုံစရာရှိရင် ဒါတွေနဲ့ ကျေနပ်နေလိမ့်မယ်။ ချမ်းသာလိုသောသူမူကား၊ စုံစမ်းနှောင့်ရှက်ခြင်းနှင့် ကျော့ကွင်းနှင့် လူတို့ကို ဖျက်ဆီးခြင်းသို့ တွန်းပို့သော မိုက်မဲ၍ အန္တရာယ်ရှိသော အလိုဆန္ဒများစွာတို့၌ ကျရောက်တတ်၏။ အကြောင်းမူကား၊ ငွေကိုတပ်မက်ခြင်းသည် မကောင်းမှုအမျိုးမျိုး၏ အရင်းခံဖြစ်ပြီး၊ အချို့က ၎င်းကိုတောင့်တခြင်းဖြင့် ယုံကြည်ခြင်းမှ ထွက်ခွာသွားကာ ဝမ်းနည်းပူဆွေးမှုများစွာဖြင့် ကိုယ့်ကိုယ်ကိုယ် ထိုးဖောက်သွားကြသည်။</w:t>
      </w:r>
    </w:p>
    <w:p/>
    <w:p>
      <w:r xmlns:w="http://schemas.openxmlformats.org/wordprocessingml/2006/main">
        <w:t xml:space="preserve">Proverbs 23:5 မဟုတ်သောအရာကို ကြည့်ရှုတော်မူမည်လော။ အကြောင်းမူကား၊ လင်းယုန်ငှက်ကဲ့သို့ ကောင်းကင်သို့ ပျံတက်ကြ၏။</w:t>
      </w:r>
    </w:p>
    <w:p/>
    <w:p>
      <w:r xmlns:w="http://schemas.openxmlformats.org/wordprocessingml/2006/main">
        <w:t xml:space="preserve">စည်းစိမ်ဥစ္စာသည် လျင်မြန်စွာ ပျောက်ကွယ်သွားနိုင်သည်။</w:t>
      </w:r>
    </w:p>
    <w:p/>
    <w:p>
      <w:r xmlns:w="http://schemas.openxmlformats.org/wordprocessingml/2006/main">
        <w:t xml:space="preserve">1. စည်းစိမ်ဥစ္စာ၏ယုံကြည်စိတ်ချရမှုနှင့် ဘုရားသခင်၏သစ္စာစောင့်သိမှု</w:t>
      </w:r>
    </w:p>
    <w:p/>
    <w:p>
      <w:r xmlns:w="http://schemas.openxmlformats.org/wordprocessingml/2006/main">
        <w:t xml:space="preserve">2. ကျွန်ုပ်တို့ကိုယ်တိုင်ရှာတွေ့သော မည်သည့်ပြည်နယ်တွင်မဆို အကြောင်းအရာဖြစ်ရန် သင်ယူပါ။</w:t>
      </w:r>
    </w:p>
    <w:p/>
    <w:p>
      <w:r xmlns:w="http://schemas.openxmlformats.org/wordprocessingml/2006/main">
        <w:t xml:space="preserve">1. Luke 12:15 - "သတိထား၍ လောဘဇောကို သတိပြုကြလော့။ အကြောင်းမူကား၊ လူ၏အသက်သည် စည်းစိမ်ဥစ္စာကြွယ်ဝခြင်း၌ မတည်" ဟုမိန့်တော်မူ၏။</w:t>
      </w:r>
    </w:p>
    <w:p/>
    <w:p>
      <w:r xmlns:w="http://schemas.openxmlformats.org/wordprocessingml/2006/main">
        <w:t xml:space="preserve">၂။ မဿဲ ၆:၁၉-၂၁ - “ပိုးဖလံသံချေး ဖောက်ပြန်၍ သူခိုးဖောက်ထွင်းခိုးယူရာ မြေကြီးပေါ်၌ ဘဏ္ဍာကို မဆည်းပူးကြနှင့်။ သူခိုးမဖောက်မခိုးမခိုးရ၊ အကြောင်းမူကား၊ သင်၏ဘဏ္ဍာရှိရာ၊ သင်၏စိတ်နှလုံးသည်လည်း ရှိလိမ့်မည်။"</w:t>
      </w:r>
    </w:p>
    <w:p/>
    <w:p>
      <w:r xmlns:w="http://schemas.openxmlformats.org/wordprocessingml/2006/main">
        <w:t xml:space="preserve">သုတ္တံကျမ်း 23:6 မျက်​စိ​မကောင်း​သော​သူ​၏​အ​စာ​ကို​လည်း​မ​စား​နှင့်။ ကြည်​နူး​သော​အ​စာ​ကို​လည်း​မ​စား​နှင့်။</w:t>
      </w:r>
    </w:p>
    <w:p/>
    <w:p>
      <w:r xmlns:w="http://schemas.openxmlformats.org/wordprocessingml/2006/main">
        <w:t xml:space="preserve">မကောင်းသောစိတ်ရှိသူ သို့မဟုတ် မနာလိုသောသူထံမှ အစားအစာကို လက်မခံပါနှင့်၊</w:t>
      </w:r>
    </w:p>
    <w:p/>
    <w:p>
      <w:r xmlns:w="http://schemas.openxmlformats.org/wordprocessingml/2006/main">
        <w:t xml:space="preserve">1. ဘုရားသခင်ပြင်ဆင်ပေးချက်- ကျွန်ုပ်တို့ရရှိပြီးဖြစ်သောကောင်းချီးများအတွက် ကျေးဇူးတင်ရှိပြီး လောကီအလိုဆန္ဒများ၏သွေးဆောင်မှုကို တွန်းလှန်ပါ။</w:t>
      </w:r>
    </w:p>
    <w:p/>
    <w:p>
      <w:r xmlns:w="http://schemas.openxmlformats.org/wordprocessingml/2006/main">
        <w:t xml:space="preserve">2. ပိုင်းခြားသိမြင်မှု၏ အရေးပါမှု- ကျွန်ုပ်တို့ပြုလုပ်သော ဆုံးဖြတ်ချက်များတွင် ပညာရှိရှိနှင့် ကျွန်ုပ်တို့၏ရွေးချယ်မှုများ၏ အကျိုးဆက်များကို ထည့်သွင်းစဉ်းစားရန် သတိရပါ။</w:t>
      </w:r>
    </w:p>
    <w:p/>
    <w:p>
      <w:r xmlns:w="http://schemas.openxmlformats.org/wordprocessingml/2006/main">
        <w:t xml:space="preserve">1. မဿဲ 6:31-33 “ထို့ကြောင့် အဘယ်သို့စားရပါမည်နည်း၊ အဘယ်သို့သောက်ရပါမည်နည်း၊ အဘယ်သို့ဝတ်ရပါမည်နည်းဟု မစိုးရိမ်ကြနှင့်။ အကြောင်းမူကား၊ တပါးအမျိုးသားတို့သည် ဤအရာအလုံးစုံတို့ကို ဆည်းပူးရှာဖွေ၍၊ ကောင်းကင်ဘုံရှင်အဘသည် သင်တို့ကို သိတော်မူ၏။ ဘုရားသခင်၏နိုင်ငံတော်နှင့် ဖြောင့်မတ်ခြင်းတရားကို ရှေးဦးစွာရှာလော့။</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Proverbs 23:7 အကြောင်းမူကား၊ သူသည် စိတ်နှလုံးထဲ၌ တွေးသကဲ့သို့၊ စားလျက်သောက်လော့ဟု သင့်အားမိန့်တော်မူ၏။ စိတ်နှလုံးမူကား၊</w:t>
      </w:r>
    </w:p>
    <w:p/>
    <w:p>
      <w:r xmlns:w="http://schemas.openxmlformats.org/wordprocessingml/2006/main">
        <w:t xml:space="preserve">သူသည် သူထင်သောအရာ၊ သူ၏ လုပ်ရပ်များသည် သူ၏ စစ်မှန်သော ရည်ရွယ်ချက်ကို ထင်ဟပ်နေမည် မဟုတ်ပေ။</w:t>
      </w:r>
    </w:p>
    <w:p/>
    <w:p>
      <w:r xmlns:w="http://schemas.openxmlformats.org/wordprocessingml/2006/main">
        <w:t xml:space="preserve">1- ကျွန်ုပ်တို့၏ လုပ်ဆောင်ချက်များသည် ကျွန်ုပ်တို့၏ အတွေးအမြင်များနှင့် ယုံကြည်ချက်များနှင့် ကိုက်ညီမှုရှိစေရန် ဂရုပြုသင့်သည်။</w:t>
      </w:r>
    </w:p>
    <w:p/>
    <w:p>
      <w:r xmlns:w="http://schemas.openxmlformats.org/wordprocessingml/2006/main">
        <w:t xml:space="preserve">2: ကျွန်ုပ်တို့သည် ကျွန်ုပ်တို့၏လူအမျိုးအစားကို ညွှန်ပြနေသောကြောင့် ကျွန်ုပ်တို့၏ အတွေးများကို သတိရှိရပါမည်။</w:t>
      </w:r>
    </w:p>
    <w:p/>
    <w:p>
      <w:r xmlns:w="http://schemas.openxmlformats.org/wordprocessingml/2006/main">
        <w:t xml:space="preserve">1 ယေရမိ 17:9-10 - “စိတ်နှလုံးသည် ခပ်သိမ်းသောအမှုတို့ထက် လှည့်စားတတ်၏။ အလွန်ဆိုးသောအမှုကို အဘယ်သူသိနိုင်သနည်း။ မိမိပြုသော အသီးအနှံအတိုင်း၊</w:t>
      </w:r>
    </w:p>
    <w:p/>
    <w:p>
      <w:r xmlns:w="http://schemas.openxmlformats.org/wordprocessingml/2006/main">
        <w:t xml:space="preserve">ရှင်မဿဲခရစ်ဝင် ၁၅း၁၈-၂၀ - “နှုတ်မှထွက်သောအရာမူကား၊ စိတ်နှလုံးမှထွက်၍ လူကိုညစ်ညူးစေတတ်၏။ အကြောင်းမူကား၊ မကောင်းသောအကြံအစည်၊ လူသတ်မှု၊ အိမ်ထောင်ရေးဖောက်ပြန်မှု၊ မတရားမေထုန်ပြုခြင်း၊ ကဲ့ရဲ့ခြင်းဟူမူကား၊ လူကိုညစ်ညူးစေသောအရာဟူမူကား၊ မဆေးသောလက်ဖြင့် စားခြင်းသည် လူကိုညစ်ညူးစေသည်မဟုတ်။</w:t>
      </w:r>
    </w:p>
    <w:p/>
    <w:p>
      <w:r xmlns:w="http://schemas.openxmlformats.org/wordprocessingml/2006/main">
        <w:t xml:space="preserve">သုတ္တံကျမ်း 23:8 သင်စားသော မုန့်ညက်သည် အန်၍ ချိုမြိန်သောစကား ဆုံးရှုံးလိမ့်မည်။</w:t>
      </w:r>
    </w:p>
    <w:p/>
    <w:p>
      <w:r xmlns:w="http://schemas.openxmlformats.org/wordprocessingml/2006/main">
        <w:t xml:space="preserve">နယပုံပြင် ၂၃:၈ က အစာအလွန်အကျွံစားခြင်းမှ အန်ခြင်းနှင့် ကြင်နာသောစကား ဆုံးရှုံးခြင်းတို့ကြောင့် မစားရန် သတိပေးထားသည်။</w:t>
      </w:r>
    </w:p>
    <w:p/>
    <w:p>
      <w:r xmlns:w="http://schemas.openxmlformats.org/wordprocessingml/2006/main">
        <w:t xml:space="preserve">၁။ ချုပ်တည်းခြင်း၏တန်ခိုး– သုတ္တံ ၂၃:၈ ကိုလိုက်နာရန် သင်ယူခြင်း။</w:t>
      </w:r>
    </w:p>
    <w:p/>
    <w:p>
      <w:r xmlns:w="http://schemas.openxmlformats.org/wordprocessingml/2006/main">
        <w:t xml:space="preserve">2. မျှတခြင်း၏ကောင်းချီး- အလွန်အကျွံစားခြင်း၏ အန္တရာယ်များမှ ရှောင်ကြဉ်ခြင်း။</w:t>
      </w:r>
    </w:p>
    <w:p/>
    <w:p>
      <w:r xmlns:w="http://schemas.openxmlformats.org/wordprocessingml/2006/main">
        <w:t xml:space="preserve">1. Ephesians 5:18 "အလွန်လွန်ကဲသောစပျစ်ရည်နှင့် ယစ်မူးခြင်းမရှိဘဲ၊ ဝိညာဉ်တော်နှင့်ပြည့်စေလော့။"</w:t>
      </w:r>
    </w:p>
    <w:p/>
    <w:p>
      <w:r xmlns:w="http://schemas.openxmlformats.org/wordprocessingml/2006/main">
        <w:t xml:space="preserve">2. ဖိလိပ္ပိ 4:5 “သင်တို့၏ စေတနာကို လူအပေါင်းတို့အား သိစေလော့။</w:t>
      </w:r>
    </w:p>
    <w:p/>
    <w:p>
      <w:r xmlns:w="http://schemas.openxmlformats.org/wordprocessingml/2006/main">
        <w:t xml:space="preserve">Proverbs 23:9 မိုက်သောသူ၏စကားဖြင့် မပြောနှင့်။ သင်၏စကား ပညာကို မထီမဲ့မြင်ပြုလိမ့်မည်။</w:t>
      </w:r>
    </w:p>
    <w:p/>
    <w:p>
      <w:r xmlns:w="http://schemas.openxmlformats.org/wordprocessingml/2006/main">
        <w:t xml:space="preserve">မိုက်သောသူအား ဥာဏ်ပညာကို မပြောဆိုကြနှင့်။</w:t>
      </w:r>
    </w:p>
    <w:p/>
    <w:p>
      <w:r xmlns:w="http://schemas.openxmlformats.org/wordprocessingml/2006/main">
        <w:t xml:space="preserve">၁။ ကျွန်ုပ်တို့၏ဉာဏ်ပညာကို နားလည်သဘောပေါက်ခြင်း သို့မဟုတ် လေးမြတ်မှုမရှိသူများကို မည်သို့ပြောဆိုရာတွင် ကျွန်ုပ်တို့ပညာရှိသင့်သည်။</w:t>
      </w:r>
    </w:p>
    <w:p/>
    <w:p>
      <w:r xmlns:w="http://schemas.openxmlformats.org/wordprocessingml/2006/main">
        <w:t xml:space="preserve">၂။ ကျွန်ုပ်တို့သည် ကျွန်ုပ်တို့ကို နားမလည်သောသူများထံ မည်သို့ချဉ်းကပ်ရမည်ကို ကျွန်ုပ်တို့ သတိချပ်သင့်ပြီး ကျွန်ုပ်တို့၏စကားကို ဂရုတစိုက်ရွေးချယ်ပါ။</w:t>
      </w:r>
    </w:p>
    <w:p/>
    <w:p>
      <w:r xmlns:w="http://schemas.openxmlformats.org/wordprocessingml/2006/main">
        <w:t xml:space="preserve">1: James 3:17 - အထက်မှလာသောပညာမူကား ရှေးဦးစွာ စင်ကြယ်၏၊ ထို့နောက် ငြိမ်းအေးသော၊ နူးညံ့သိမ်မွေ့ပြီး ဆက်ဆံရလွယ်ကူသည်၊ ကရုဏာတရားနှင့် ပြည့်စုံသော၊ ဘက်မလိုက်ဘဲ၊ လျှို့ဝှက်ခြင်းမရှိဘဲ၊</w:t>
      </w:r>
    </w:p>
    <w:p/>
    <w:p>
      <w:r xmlns:w="http://schemas.openxmlformats.org/wordprocessingml/2006/main">
        <w:t xml:space="preserve">2: Matthew 7:6 - သန့်ရှင်းသောအရာကို ခွေးတို့အားမပေးနှင့်။ သင်၏ပုလဲတို့ကို ဝက်ရှေ့မှာ မချနှင့်။ သူတို့ခြေအောက်၌ နင်း၍ အပိုင်းပိုင်းကိုက်ဖြတ်မည်ကို စိုးရိမ်၍၊</w:t>
      </w:r>
    </w:p>
    <w:p/>
    <w:p>
      <w:r xmlns:w="http://schemas.openxmlformats.org/wordprocessingml/2006/main">
        <w:t xml:space="preserve">Proverbs 23:10 မှတ်တိုင်ဟောင်းကို မဖယ်ရှားနှင့်။ မိဘမရှိသောသူတို့၏ လယ်ထဲသို့ မဝင်နှင့်။</w:t>
      </w:r>
    </w:p>
    <w:p/>
    <w:p>
      <w:r xmlns:w="http://schemas.openxmlformats.org/wordprocessingml/2006/main">
        <w:t xml:space="preserve">ဤကျမ်းပိုဒ်သည် ပိုင်ဆိုင်မှု၏ အထင်ကရနေရာဟောင်းများကို ဖယ်ရှားခြင်းနှင့် မိဘမရှိသော လယ်ကွင်းများအတွင်းသို့ ဝင်ရောက်ခြင်းမှ ရှောင်ကြဉ်ရန် သတိပေးထားသည်။</w:t>
      </w:r>
    </w:p>
    <w:p/>
    <w:p>
      <w:r xmlns:w="http://schemas.openxmlformats.org/wordprocessingml/2006/main">
        <w:t xml:space="preserve">၁။ မိဘမရှိသူများကို ဘုရားသခင်ကာကွယ်ပေးပြီး မြေနယ်နိမိတ်များ သန့်ရှင်းမှု။</w:t>
      </w:r>
    </w:p>
    <w:p/>
    <w:p>
      <w:r xmlns:w="http://schemas.openxmlformats.org/wordprocessingml/2006/main">
        <w:t xml:space="preserve">2. ဥပဒေများကို လေးစားလိုက်နာရန် အရေးကြီးမှုနှင့် ဖောက်ဖျက်ခြင်း၏ အကျိုးဆက်များ။</w:t>
      </w:r>
    </w:p>
    <w:p/>
    <w:p>
      <w:r xmlns:w="http://schemas.openxmlformats.org/wordprocessingml/2006/main">
        <w:t xml:space="preserve">1. ဟေရှာယ 1:17 - "ကောင်းမှုပြုရန် သင်ယူပါ၊ တရားမျှတမှုကိုရှာပါ၊ မှန်ကန်သောညှဉ်းဆဲခြင်း၊ မိဘမရှိသောသူတို့အား တရားမျှတစေခြင်း၊ မုဆိုးမ၏အမှုကို တောင်းလျှောက်ပါ။"</w:t>
      </w:r>
    </w:p>
    <w:p/>
    <w:p>
      <w:r xmlns:w="http://schemas.openxmlformats.org/wordprocessingml/2006/main">
        <w:t xml:space="preserve">2. James 2:13 - "အကြောင်းမူကား၊ ကရုဏာမရှိသောသူအား တရားစီရင်ခြင်းသည် ကရုဏာမရှိပေ။</w:t>
      </w:r>
    </w:p>
    <w:p/>
    <w:p>
      <w:r xmlns:w="http://schemas.openxmlformats.org/wordprocessingml/2006/main">
        <w:t xml:space="preserve">Proverbs 23:11 အကြောင်းမူကား၊ သူတို့၏ ရွေးနှုတ်သောသခင်သည် တန်ခိုးကြီး၍၊ သူတို့အမှုကို စီရင်တော်မူလိမ့်မည်။</w:t>
      </w:r>
    </w:p>
    <w:p/>
    <w:p>
      <w:r xmlns:w="http://schemas.openxmlformats.org/wordprocessingml/2006/main">
        <w:t xml:space="preserve">ဖြောင့်​မတ်​သော​သူ​၏​ရွေး​နုတ်​သူ​သည် တန်ခိုး​ကြီး​ပြီး​သူ​တို့​အ​တွက် တရား​မျှတ​ခြင်း​ကို​ပေး​လိမ့်​မည်။</w:t>
      </w:r>
    </w:p>
    <w:p/>
    <w:p>
      <w:r xmlns:w="http://schemas.openxmlformats.org/wordprocessingml/2006/main">
        <w:t xml:space="preserve">1: ဖြောင့်​မတ်​သော​သူ​တို့​၏​အ​ပြစ်​ကို​ဘု​ရား​သ​ခင်​သည် ဖြောင့်​မတ်​တော်​မူ​လိမ့်​မည်။</w:t>
      </w:r>
    </w:p>
    <w:p/>
    <w:p>
      <w:r xmlns:w="http://schemas.openxmlformats.org/wordprocessingml/2006/main">
        <w:t xml:space="preserve">၂။ တရားမျှတမှုအတွက် ဘုရားသခင်ကို အားကိုးပါ။</w:t>
      </w:r>
    </w:p>
    <w:p/>
    <w:p>
      <w:r xmlns:w="http://schemas.openxmlformats.org/wordprocessingml/2006/main">
        <w:t xml:space="preserve">1: Psalm 103:6 ထာ​ဝ​ရ​ဘု​ရား​သည် ညှဉ်း​ဆဲ​ခြင်း​ခံ​ရ​သူ​အ​ပေါင်း​တို့​အတွက် ဖြောင့်​မတ်​ခြင်း​နှင့် ဖြောင့်​မတ်​ခြင်း​ကို စီရင်​တော်​မူ​၏။</w:t>
      </w:r>
    </w:p>
    <w:p/>
    <w:p>
      <w:r xmlns:w="http://schemas.openxmlformats.org/wordprocessingml/2006/main">
        <w:t xml:space="preserve">2: Isaiah 31:2 သို့ရာတွင်၊ သူသည် သင့်အတွက် မမြဲမြံသော ဘေးကင်းရာရင်းမြစ်ဖြစ်သည့် တန်ခိုးကြီးသော ကယ်တင်ရှင်ဖြစ်လိမ့်မည်၊ သင်သည် မည်သည့်အခါမျှ ရှုံးနိမ့်ခြင်းသို့ မရောက်ပါ။</w:t>
      </w:r>
    </w:p>
    <w:p/>
    <w:p>
      <w:r xmlns:w="http://schemas.openxmlformats.org/wordprocessingml/2006/main">
        <w:t xml:space="preserve">Proverbs 23:12 သွန်သင်ခြင်း၌ နှလုံးသွင်း၍၊ ပညာအတတ်စကားကို နားထောင်ကြလော့။</w:t>
      </w:r>
    </w:p>
    <w:p/>
    <w:p>
      <w:r xmlns:w="http://schemas.openxmlformats.org/wordprocessingml/2006/main">
        <w:t xml:space="preserve">ဥာဏ်ပညာကို အသုံးချ၍ ဥာဏ်ပညာကို အသုံးချပါ။</w:t>
      </w:r>
    </w:p>
    <w:p/>
    <w:p>
      <w:r xmlns:w="http://schemas.openxmlformats.org/wordprocessingml/2006/main">
        <w:t xml:space="preserve">၁။ သွန်သင်ဆုံးမခြင်းနှင့် ဉာဏ်ပညာအားဖြင့် အသိပညာနှင့် ဥာဏ်ကိုရှာပါ။</w:t>
      </w:r>
    </w:p>
    <w:p/>
    <w:p>
      <w:r xmlns:w="http://schemas.openxmlformats.org/wordprocessingml/2006/main">
        <w:t xml:space="preserve">၂။ အသိပညာရဖို့ ဥာဏ်ပညာလမ်းကို လိုက်လျှောက်ပါ။</w:t>
      </w:r>
    </w:p>
    <w:p/>
    <w:p>
      <w:r xmlns:w="http://schemas.openxmlformats.org/wordprocessingml/2006/main">
        <w:t xml:space="preserve">1: James 1:5– “သင်တို့တွင် အကြင်သူသည် ပညာမရှိလျှင် လူအပေါင်းတို့အား စေတနာစိတ်နှင့် ပေးသနားတော်မူသော ဘုရားသခင်ကို တောင်းစေ၊ မနှိမ့်ချဘဲ ပေးတော်မူလိမ့်မည်။”</w:t>
      </w:r>
    </w:p>
    <w:p/>
    <w:p>
      <w:r xmlns:w="http://schemas.openxmlformats.org/wordprocessingml/2006/main">
        <w:t xml:space="preserve">ကောလောသဲ 3:16 "ခရစ်တော်၏နှုတ်ကပတ်တော်သည် 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Proverbs 23:13 သူငယ်ကို ဆုံးမခြင်းကို မပြုနှင့်။ ကြိမ်လုံးနှင့်ရိုက်လျှင် မသေရ။</w:t>
      </w:r>
    </w:p>
    <w:p/>
    <w:p>
      <w:r xmlns:w="http://schemas.openxmlformats.org/wordprocessingml/2006/main">
        <w:t xml:space="preserve">ကလေးများကို လမ်းညွှန်ရန်နှင့် ကာကွယ်ရန်အတွက် တည့်မတ်ရန် လိုအပ်ပါသည်။</w:t>
      </w:r>
    </w:p>
    <w:p/>
    <w:p>
      <w:r xmlns:w="http://schemas.openxmlformats.org/wordprocessingml/2006/main">
        <w:t xml:space="preserve">1. စည်းမျဥ်းစည်းကမ်း၏ စွမ်းအား- ပြုပြင်ခြင်းသည် ကလေးများကို အောင်မြင်မှုဆီသို့ မည်ကဲ့သို့ လမ်းညွှန်နိုင်မည်နည်း။</w:t>
      </w:r>
    </w:p>
    <w:p/>
    <w:p>
      <w:r xmlns:w="http://schemas.openxmlformats.org/wordprocessingml/2006/main">
        <w:t xml:space="preserve">2. မေတ္တာပါသောလမ်းညွှန်ချက်- ပြုပြင်မှုမှတစ်ဆင့် သနားကြင်နာမှုပြသနည်း</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2. ဟေဗြဲ 12:11 - ယခုအချိန်၌ ဆုံးမမှုအားလုံးသည် သာယာနာပျော်ဖွယ်ထက် နာကျင်နေပုံရသည်၊ သို့သော် နောက်ပိုင်းတွင် လေ့ကျင့်ခံရပြီးသူတို့အတွက် အေးချမ်းသော ဖြောင့်မတ်ခြင်းအသီးကို သီးစေပါသည်။</w:t>
      </w:r>
    </w:p>
    <w:p/>
    <w:p>
      <w:r xmlns:w="http://schemas.openxmlformats.org/wordprocessingml/2006/main">
        <w:t xml:space="preserve">Proverbs 23:14 လှံတံနှင့်ရိုက်၍ သူ၏ဝိညာဉ်ကို ငရဲမှ ကယ်နှုတ်လိမ့်မည်။</w:t>
      </w:r>
    </w:p>
    <w:p/>
    <w:p>
      <w:r xmlns:w="http://schemas.openxmlformats.org/wordprocessingml/2006/main">
        <w:t xml:space="preserve">မိဘများသည် သားသမီးများကို ပျက်စီးစေသော ဘဝနေထိုင်မှုမှ ကာကွယ်ရန် ဆုံးမပေးသင့်သည်။</w:t>
      </w:r>
    </w:p>
    <w:p/>
    <w:p>
      <w:r xmlns:w="http://schemas.openxmlformats.org/wordprocessingml/2006/main">
        <w:t xml:space="preserve">1. စည်းကမ်းရှိခြင်း- မိဘများသည် ၎င်းတို့၏ကလေးများကို ပိုမိုကောင်းမွန်သောအနာဂတ်ဆီသို့ လမ်းညွှန်နိုင်ပုံ</w:t>
      </w:r>
    </w:p>
    <w:p/>
    <w:p>
      <w:r xmlns:w="http://schemas.openxmlformats.org/wordprocessingml/2006/main">
        <w:t xml:space="preserve">2. နယပုံပြင်များ၏တန်ဖိုး- သားသမီးများကို ပြုစုပျိုးထောင်ရာတွင် မိဘများကို ဉာဏ်ပညာဖြင့် လမ်းညွှန်နိုင်ပုံ၊</w:t>
      </w:r>
    </w:p>
    <w:p/>
    <w:p>
      <w:r xmlns:w="http://schemas.openxmlformats.org/wordprocessingml/2006/main">
        <w:t xml:space="preserve">၁။ သု ၂၃:၁၄</w:t>
      </w:r>
    </w:p>
    <w:p/>
    <w:p>
      <w:r xmlns:w="http://schemas.openxmlformats.org/wordprocessingml/2006/main">
        <w:t xml:space="preserve">2. Ephesians 6:4 - အဘတို့၊ သင်၏သားသမီးများကို စိတ်ဆိုးစေကြနှင့်။ ထိုအစား၊ သူတို့ကို သခင်ဘုရား၏ သွန်သင်ဆုံးမခြင်း၌ သွင်းကြလော့။</w:t>
      </w:r>
    </w:p>
    <w:p/>
    <w:p>
      <w:r xmlns:w="http://schemas.openxmlformats.org/wordprocessingml/2006/main">
        <w:t xml:space="preserve">Proverbs 23:15 ငါ့သား၊ ငါ့စိတ်နှလုံးသည် ပညာရှိလျှင်၊ ငါ့နှလုံးသည် ရွှင်လန်းလိမ့်မည်။</w:t>
      </w:r>
    </w:p>
    <w:p/>
    <w:p>
      <w:r xmlns:w="http://schemas.openxmlformats.org/wordprocessingml/2006/main">
        <w:t xml:space="preserve">သုတ္တံ ၂၃:၁၅ က မိဘများသည် သားသမီး ပညာရှိသောအခါ ဝမ်းမြောက်ရန် အားပေးသည်။</w:t>
      </w:r>
    </w:p>
    <w:p/>
    <w:p>
      <w:r xmlns:w="http://schemas.openxmlformats.org/wordprocessingml/2006/main">
        <w:t xml:space="preserve">1. မိဘအုပ်ထိန်းခြင်း၏ ပျော်ရွှင်မှု- ပညာရှိကလေးတစ်ဦး၏ကောင်းချီးကို တွေ့ကြုံခံစားရခြင်း။</w:t>
      </w:r>
    </w:p>
    <w:p/>
    <w:p>
      <w:r xmlns:w="http://schemas.openxmlformats.org/wordprocessingml/2006/main">
        <w:t xml:space="preserve">2. ပညာ၏တန်ဖိုး- ကျွန်ုပ်တို့၏ကလေးများကို ဉာဏ်ပညာရှိစေရန် အဘယ်ကြောင့် သင်ကြားပေးရမည်နည်း။</w:t>
      </w:r>
    </w:p>
    <w:p/>
    <w:p>
      <w:r xmlns:w="http://schemas.openxmlformats.org/wordprocessingml/2006/main">
        <w:t xml:space="preserve">၁။ သုတ္တံ ၁၉:၂၀၊ “နောင်ကာလ၌ ပညာကိုရစေခြင်းငှာ အကြံဉာဏ်ကို နားထောင်၍ သွန်သင်ချက်ကို လက်ခံကြလော့။”</w:t>
      </w:r>
    </w:p>
    <w:p/>
    <w:p>
      <w:r xmlns:w="http://schemas.openxmlformats.org/wordprocessingml/2006/main">
        <w:t xml:space="preserve">၂။ ဧဖက် ၆း၄၊ “အဘတို့၊ သင်၏သားတို့ကို အမျက်ထွက်စေတော်မမူပါနှင့်၊ သခင်ဘုရား၏ ဆုံးမပဲ့ပြင်ခြင်းနှင့် သွန်သင်ခြင်း၌ သွင်းကြလော့။</w:t>
      </w:r>
    </w:p>
    <w:p/>
    <w:p>
      <w:r xmlns:w="http://schemas.openxmlformats.org/wordprocessingml/2006/main">
        <w:t xml:space="preserve">Proverbs 23:16 မှန်ပါသည်၊ သင်၏နှုတ်သည် မှန်သောစကားကို ပြောသောအခါ၊ ငါ့ကျောက်ကပ်သည် ရွှင်လန်းလိမ့်မည်။</w:t>
      </w:r>
    </w:p>
    <w:p/>
    <w:p>
      <w:r xmlns:w="http://schemas.openxmlformats.org/wordprocessingml/2006/main">
        <w:t xml:space="preserve">ဤကျမ်းပိုဒ်သည် လူတို့အား ဖြောင့်မတ်ခြင်းနှင့် ရွှင်လန်းစေသောစကားများကို ပြောဆိုရန် အားပေးသည်။</w:t>
      </w:r>
    </w:p>
    <w:p/>
    <w:p>
      <w:r xmlns:w="http://schemas.openxmlformats.org/wordprocessingml/2006/main">
        <w:t xml:space="preserve">1- ဖြောင့်မတ်ခြင်းနှင့် ရွှင်လန်းသောစကားများကို ပြောပါ။</w:t>
      </w:r>
    </w:p>
    <w:p/>
    <w:p>
      <w:r xmlns:w="http://schemas.openxmlformats.org/wordprocessingml/2006/main">
        <w:t xml:space="preserve">2: ကျွန်ုပ်တို့၏ နှုတ်ကပတ်တော်များ၏ စွမ်းအား</w:t>
      </w:r>
    </w:p>
    <w:p/>
    <w:p>
      <w:r xmlns:w="http://schemas.openxmlformats.org/wordprocessingml/2006/main">
        <w:t xml:space="preserve">1: James 3:5-10 - လျှာသည် ကိုယ်ခန္ဓာ၏သေးငယ်သော အစိတ်အပိုင်းဖြစ်သော်လည်း ကြီးသောအမှုတို့ကို ပြုနိုင်သည်</w:t>
      </w:r>
    </w:p>
    <w:p/>
    <w:p>
      <w:r xmlns:w="http://schemas.openxmlformats.org/wordprocessingml/2006/main">
        <w:t xml:space="preserve">2 ကောလောသဲ 4:6 - လူတိုင်းကို မည်သို့ပြန်ပြောရမည်ကို သိနိုင်စေရန် ဆားနှင့် ရောစပ်ထားသော သင်၏စကားသည် အမြဲကျေးဇူးနှင့်ပြည့်စုံပါစေ။</w:t>
      </w:r>
    </w:p>
    <w:p/>
    <w:p>
      <w:r xmlns:w="http://schemas.openxmlformats.org/wordprocessingml/2006/main">
        <w:t xml:space="preserve">Proverbs 23:17 ဆိုးသောသူတို့ကို မငြူစူစေနှင့်။ ထာဝရဘုရားကို ကြောက်ရွံ့သော စိတ်ရှိလျက်၊</w:t>
      </w:r>
    </w:p>
    <w:p/>
    <w:p>
      <w:r xmlns:w="http://schemas.openxmlformats.org/wordprocessingml/2006/main">
        <w:t xml:space="preserve">အပြစ်ရှိသောသူတို့ကို မနာလိုကြနှင့်။</w:t>
      </w:r>
    </w:p>
    <w:p/>
    <w:p>
      <w:r xmlns:w="http://schemas.openxmlformats.org/wordprocessingml/2006/main">
        <w:t xml:space="preserve">1. သခင်ဘုရားကို ရိုသေကိုးစားခြင်း၏ အရေးပါမှု။</w:t>
      </w:r>
    </w:p>
    <w:p/>
    <w:p>
      <w:r xmlns:w="http://schemas.openxmlformats.org/wordprocessingml/2006/main">
        <w:t xml:space="preserve">2. လောကီအလိုဆန္ဒများထက် သခင်ကို အာရုံစိုက်ပါ။</w:t>
      </w:r>
    </w:p>
    <w:p/>
    <w:p>
      <w:r xmlns:w="http://schemas.openxmlformats.org/wordprocessingml/2006/main">
        <w:t xml:space="preserve">1. ဟေရှာယ 9:7 သူ၏အစိုးရခြင်းနှင့် ငြိမ်သက်ခြင်းမှ အဆုံးမရှိစေဘဲ၊ ဒါဝိဒ်၏ရာဇပလ္လင်နှင့် သူ၏နိုင်ငံတော်အပေါ်၌ အမိန့်ပေးကာ ယခုမှစပြီး တရားမျှတမှုဖြင့် တည်စေခြင်းငှာ အဆုံးမရှိစေရပါ။ ကောင်းကင်ဗိုလ်ခြေအရှင်ထာဝရဘုရား၏ စိတ်အားထက်သန်မှုသည် ဤအရာကို လုပ်ဆောင်လိမ့်မည်။</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Proverbs 23:18 အကယ်စင်စစ် အဆုံးရှိ၏ ။ သင်၏မျှော်လင့်ချက်သည် မဖြတ်ရ။</w:t>
      </w:r>
    </w:p>
    <w:p/>
    <w:p>
      <w:r xmlns:w="http://schemas.openxmlformats.org/wordprocessingml/2006/main">
        <w:t xml:space="preserve">ဤကျမ်းပိုဒ်သည် အဆုံးစွန်သော ကျွန်ုပ်တို့၏မျှော်လင့်ချက်များကို ဖြတ်တောက်မည်မဟုတ်သောကြောင့်၊ အခက်အခဲများကြားတွင် ဇွဲရှိရန် ကျွန်ုပ်တို့အား တွန်းအားပေးပါသည်။</w:t>
      </w:r>
    </w:p>
    <w:p/>
    <w:p>
      <w:r xmlns:w="http://schemas.openxmlformats.org/wordprocessingml/2006/main">
        <w:t xml:space="preserve">1. "ခက်ခဲမှုအလယ်မှာ မျှော်လင့်ချက်"</w:t>
      </w:r>
    </w:p>
    <w:p/>
    <w:p>
      <w:r xmlns:w="http://schemas.openxmlformats.org/wordprocessingml/2006/main">
        <w:t xml:space="preserve">2. "ဒုက္ခကို ရင်ဆိုင်ရဲခြင်း"</w:t>
      </w:r>
    </w:p>
    <w:p/>
    <w:p>
      <w:r xmlns:w="http://schemas.openxmlformats.org/wordprocessingml/2006/main">
        <w:t xml:space="preserve">1. ရောမ 12:12 - မြော်လင့်ခြင်း၌ ဝမ်းမြောက်ခြင်း၊ ဆင်းရဲခြင်း၌ သည်းခံခြင်း။</w:t>
      </w:r>
    </w:p>
    <w:p/>
    <w:p>
      <w:r xmlns:w="http://schemas.openxmlformats.org/wordprocessingml/2006/main">
        <w:t xml:space="preserve">2. Hebrews 10:35 - ထို့ကြောင့် ကြီးစွာသောအကျိုးကိုပေးသော သင်၏ယုံကြည်ကိုးစားမှုကို စွန့်ပစ်တော်မမူပါနှင့်။</w:t>
      </w:r>
    </w:p>
    <w:p/>
    <w:p>
      <w:r xmlns:w="http://schemas.openxmlformats.org/wordprocessingml/2006/main">
        <w:t xml:space="preserve">Proverbs 23:19 ငါ့သား၊ နားထောင်၍ ပညာရှိလော့။ စိတ်နှလုံးကို လမ်း၌ လမ်းညွှန်လော့။</w:t>
      </w:r>
    </w:p>
    <w:p/>
    <w:p>
      <w:r xmlns:w="http://schemas.openxmlformats.org/wordprocessingml/2006/main">
        <w:t xml:space="preserve">ပညာရှိရှိ၍ ဖြောင့်မတ်သောအသက်တာသို့ ပို့ဆောင်ပါ။</w:t>
      </w:r>
    </w:p>
    <w:p/>
    <w:p>
      <w:r xmlns:w="http://schemas.openxmlformats.org/wordprocessingml/2006/main">
        <w:t xml:space="preserve">1: ငါတို့သည် ပညာရှိ၍ ဖြောင့်မတ်သောအသက်တာကို ဆောင်ကြကုန်အံ့။</w:t>
      </w:r>
    </w:p>
    <w:p/>
    <w:p>
      <w:r xmlns:w="http://schemas.openxmlformats.org/wordprocessingml/2006/main">
        <w:t xml:space="preserve">၂။ ပညာရှိဖို့ ကြိုးစားပြီး ဖြောင့်မတ်ခြင်းလမ်းကို လိုက်လျှောက်ပါ။</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ကောလောသဲ 3:1-3 - ထိုအချိန်မှစ၍ သင်သည် ခရစ်တော်နှင့်အတူ ထမြောက်ခဲ့ပြီး၊ ခရစ်တော်တည်ရှိရာ၊ ဘုရားသခင်၏ လက်ျာတော်ဘက်တွင် ထိုင်နေသည့် အထက်အရာများကို စိတ်နှလုံးသွင်းထားပါ။ မြေကြီးပေါ်၌မဟုတ်ဘဲ အထက်အရာများကိုသာ ဆင်ခြင်ပါ။ အကြောင်းမူကား၊ သင်သည် အသေခံ၍၊ ယခု သင်၏အသက်ကို ဘုရားသခင်၌ ခရစ်တော်နှင့်အတူ ဝှက်ထားလျက်ရှိ၏။</w:t>
      </w:r>
    </w:p>
    <w:p/>
    <w:p>
      <w:r xmlns:w="http://schemas.openxmlformats.org/wordprocessingml/2006/main">
        <w:t xml:space="preserve">Proverbs 23:20 စပျစ်ရည်ပင်တို့တွင် မနေနှင့်။ အမဲသားစားသူများတွင်၊</w:t>
      </w:r>
    </w:p>
    <w:p/>
    <w:p>
      <w:r xmlns:w="http://schemas.openxmlformats.org/wordprocessingml/2006/main">
        <w:t xml:space="preserve">အရက်အလွန်အကျွံသောက်ခြင်း သို့မဟုတ် စားကြူးခြင်းတို့ဖြင့် သွေးဆောင်ခြင်း မခံရပါစေနှင့်။</w:t>
      </w:r>
    </w:p>
    <w:p/>
    <w:p>
      <w:r xmlns:w="http://schemas.openxmlformats.org/wordprocessingml/2006/main">
        <w:t xml:space="preserve">1- ဤလောက၏ သာယာမှုကို ပယ်ရှားပြီး ကောင်းကင်ဘုံ၏ ပျော်ရွှင်မှုများကို ရှာဖွေပါ။</w:t>
      </w:r>
    </w:p>
    <w:p/>
    <w:p>
      <w:r xmlns:w="http://schemas.openxmlformats.org/wordprocessingml/2006/main">
        <w:t xml:space="preserve">2- မျှတမှု သည် အဓိက ဖြစ်သည် - ကျေကျေနပ်နပ်ကြီး သည် ပျက်စီးခြင်းသို့ ဦးတည် မသွားပါစေနှင့် ။</w:t>
      </w:r>
    </w:p>
    <w:p/>
    <w:p>
      <w:r xmlns:w="http://schemas.openxmlformats.org/wordprocessingml/2006/main">
        <w:t xml:space="preserve">1: Philippians 4:8 - နောက်ဆုံး၌ ညီအစ်ကိုတို့၊ မှန်သည်ဖြစ်စေ၊ ရိုသေထိုက်သည်ဖြစ်စေ ဖြောင့်မတ်သည်ဖြစ်စေ၊ စင်ကြယ်သည်ဖြစ်စေ၊ ချစ်စရာကောင်းသည်ဖြစ်စေ ချီးမွမ်းထိုက်သည်ဖြစ်စေ၊ မွန်မြတ်သည်ဖြစ်စေ ချီးမွမ်းထိုက်သည်ဖြစ်စေ ချီးမွမ်းထိုက်သည်ဖြစ်စေ စဉ်းစားပါ။ ဤအရာများအကြောင်း။</w:t>
      </w:r>
    </w:p>
    <w:p/>
    <w:p>
      <w:r xmlns:w="http://schemas.openxmlformats.org/wordprocessingml/2006/main">
        <w:t xml:space="preserve">2:1 ကောရိန္သု 6:12 - ခပ်သိမ်းသောအရာတို့သည် ငါ့အတွက် တရားဥပဒေရှိသော်လည်း အရာခပ်သိမ်းသည် အထောက်အကူမဖြစ်ပါ။ အရာခပ်သိမ်းသည် ငါ့အတွက် တရားဝင်သော်လည်း၊ ငါသည် မည်သည့်အရာကိုမျှ လွှမ်းမိုးမည်မဟုတ်။</w:t>
      </w:r>
    </w:p>
    <w:p/>
    <w:p>
      <w:r xmlns:w="http://schemas.openxmlformats.org/wordprocessingml/2006/main">
        <w:t xml:space="preserve">သုတ္တံကျမ်း 23:21 အကြောင်းမူကား၊ သောက်ကြူးသောသူနှင့် စားကြူးသောသူသည် ဆင်းရဲခြင်းသို့ ရောက်လိမ့်မည်။</w:t>
      </w:r>
    </w:p>
    <w:p/>
    <w:p>
      <w:r xmlns:w="http://schemas.openxmlformats.org/wordprocessingml/2006/main">
        <w:t xml:space="preserve">ဆင်းရဲခြင်းသို့ ဦးတည်စေနိုင်သောကြောင့် ယစ်မူးခြင်းနှင့် စားကြူးခြင်းတို့ကို သမ္မာကျမ်းစာက သတိပေးထားသည်။</w:t>
      </w:r>
    </w:p>
    <w:p/>
    <w:p>
      <w:r xmlns:w="http://schemas.openxmlformats.org/wordprocessingml/2006/main">
        <w:t xml:space="preserve">၁– သုတ္တံ ၂၃:၂၁ တွင် ယစ်မူးခြင်းနှင့် စားကြူးခြင်း၏အန္တရာယ်များ။</w:t>
      </w:r>
    </w:p>
    <w:p/>
    <w:p>
      <w:r xmlns:w="http://schemas.openxmlformats.org/wordprocessingml/2006/main">
        <w:t xml:space="preserve">2- အရက်မူးခြင်း နှင့် စားကြူးခြင်းတို့ကို ရှောင်ကြဉ်ခြင်းဖြင့် ကျွန်ုပ်တို့၏ လုပ်ရပ်အတွက် တာဝန် ယူပါ။</w:t>
      </w:r>
    </w:p>
    <w:p/>
    <w:p>
      <w:r xmlns:w="http://schemas.openxmlformats.org/wordprocessingml/2006/main">
        <w:t xml:space="preserve">1:1 Corinthians 6:19-20 သို့​မ​ဟုတ် သင်​တို့​၏​ကိုယ်​ခန္ဓာ​သည်​ဘု​ရား​သ​ခင်​ထံ​တော်​မှ​ရ​ထား​သော​သင်​တို့​အ​တွင်း​ရှိ သန့်​ရှင်း​သော​ဝိ​ညာဉ်​တော်​၏​ဗိ​မာန်​တော်​ဖြစ်​သည်​ကို​သင်​မ​သိ​သ​လော။ စျေးနဲ့ဝယ်ထားလို့ မင်းမပိုင်ဘူး။ ဒါကြောင့် သင့်ခန္ဓာကိုယ်ထဲမှာ ဘုရားသခင်ကို ဂုဏ်တင်လိုက်ပါ။</w:t>
      </w:r>
    </w:p>
    <w:p/>
    <w:p>
      <w:r xmlns:w="http://schemas.openxmlformats.org/wordprocessingml/2006/main">
        <w:t xml:space="preserve">2 Philippians 4:5 သင်၏အကျိုးသင့်အကြောင်းသင့်ကို လူတိုင်းသိပါစေ။ ထာဝရဘုရားသည် လက်၌ရှိတော်မူ၏။</w:t>
      </w:r>
    </w:p>
    <w:p/>
    <w:p>
      <w:r xmlns:w="http://schemas.openxmlformats.org/wordprocessingml/2006/main">
        <w:t xml:space="preserve">သုတ္တံကျမ်း 23:22 သင့်​ကို​ဖြစ်​ဖွား​လာ​သော​အ​ဖ​၏​စ​ကား​ကို နား​ထောင်​၍ အသက်​ကြီး​သော​အ​ခါ သင့်​အ​မိ​ကို မ​ထီ​မဲ့​မြင်​ပြု​ကြ​လော့။</w:t>
      </w:r>
    </w:p>
    <w:p/>
    <w:p>
      <w:r xmlns:w="http://schemas.openxmlformats.org/wordprocessingml/2006/main">
        <w:t xml:space="preserve">ဤကျမ်းပိုဒ်သည် ကလေးများကို အထူးသဖြင့် အသက်ကြီးလာသောအခါတွင် ၎င်းတို့၏မိဘများကို လေးစားရိုသေရန် အားပေးသည်။</w:t>
      </w:r>
    </w:p>
    <w:p/>
    <w:p>
      <w:r xmlns:w="http://schemas.openxmlformats.org/wordprocessingml/2006/main">
        <w:t xml:space="preserve">1. "အသက်ကြီးသောမိဘများအားရိုသေခြင်း"</w:t>
      </w:r>
    </w:p>
    <w:p/>
    <w:p>
      <w:r xmlns:w="http://schemas.openxmlformats.org/wordprocessingml/2006/main">
        <w:t xml:space="preserve">၂။ “ကျွန်ုပ်တို့၏ အသက်ကြီးသူများကို လေးစားခြင်း”</w:t>
      </w:r>
    </w:p>
    <w:p/>
    <w:p>
      <w:r xmlns:w="http://schemas.openxmlformats.org/wordprocessingml/2006/main">
        <w:t xml:space="preserve">1. ဧဖက် ၆:၁-၃ - "သားတို့၊ သခင်ဘုရား၌ မိဘစကားကို နားထောင်ကြလော့။ ဤစကားသည် မှန်ပေ၏။ မိဘကိုရိုသေလော့၊ ဂတိတော်နှင့် စပ်ဆိုင်သော ပဌမပညတ်တည်းဟူသော၊ သင်သည် ကျန်းမာ၍ အသက်ချမ်းသာရမည်အကြောင်း၊ မြေကြီးပေါ်မှာ ရှည်တယ်။"</w:t>
      </w:r>
    </w:p>
    <w:p/>
    <w:p>
      <w:r xmlns:w="http://schemas.openxmlformats.org/wordprocessingml/2006/main">
        <w:t xml:space="preserve">2. ထွက်မြောက်ရာကျမ်း 20:12 - "သင်၏ဘုရားသခင် ထာဝရဘုရား ပေးတော်မူသောပြည်၌ သင်၏အသက်တာ ရှည်မည်အကြောင်း၊ သင်၏မိဘကို ရိုသေလော့။"</w:t>
      </w:r>
    </w:p>
    <w:p/>
    <w:p>
      <w:r xmlns:w="http://schemas.openxmlformats.org/wordprocessingml/2006/main">
        <w:t xml:space="preserve">Proverbs 23:23 သမ္မာတရားကိုဝယ်၍ မရောင်းနှင့်။ ဉာဏ်ပညာ၊ သွန်သင်ဆုံးမမှု၊</w:t>
      </w:r>
    </w:p>
    <w:p/>
    <w:p>
      <w:r xmlns:w="http://schemas.openxmlformats.org/wordprocessingml/2006/main">
        <w:t xml:space="preserve">သမ္မာတရား၊ ပညာ၊ သွန်သင်မှု၊ နားလည်မှုကို မရောင်းဘဲ ဝယ်ပါ။</w:t>
      </w:r>
    </w:p>
    <w:p/>
    <w:p>
      <w:r xmlns:w="http://schemas.openxmlformats.org/wordprocessingml/2006/main">
        <w:t xml:space="preserve">1. အမှန်တရား၏တန်ဖိုး- အမှန်တရားကို ဘယ်လိုရှာပြီး ဆုပ်ကိုင်ထားမလဲ။</w:t>
      </w:r>
    </w:p>
    <w:p/>
    <w:p>
      <w:r xmlns:w="http://schemas.openxmlformats.org/wordprocessingml/2006/main">
        <w:t xml:space="preserve">2. ပညာနှင့် သင်ကြားပို့ချခြင်း- အသိပညာရှာဖွေခြင်းနှင့် အသုံးချခြင်း၏ အကျိုးကျေးဇူးများ</w:t>
      </w:r>
    </w:p>
    <w:p/>
    <w:p>
      <w:r xmlns:w="http://schemas.openxmlformats.org/wordprocessingml/2006/main">
        <w:t xml:space="preserve">1. ကောလောသဲ 2:2-3 - ငါ၏ရည်ရွယ်ချက်မှာ သူတို့သည် ဥာဏ်ပညာနှင့်ပြည့်စုံသော စည်းစိမ်ဥစ္စာများရနိုင်စေရန် စိတ်နှလုံးနှိမ့်ချ၍ ချစ်ခြင်းမေတ္တာ၌ စည်းလုံးခြင်းရှိစေခြင်းငှာ၊ ဘုရားသခင်၏နက်နဲသောအရာဖြစ်သော ခရစ်တော်ကို သိစေခြင်းငှာ၊ .</w:t>
      </w:r>
    </w:p>
    <w:p/>
    <w:p>
      <w:r xmlns:w="http://schemas.openxmlformats.org/wordprocessingml/2006/main">
        <w:t xml:space="preserve">2. ယောဟန် 8:32 - ထို့နောက် သင်သည် အမှန်တရားကို သိမည်ဖြစ်ပြီး၊ သမ္မာတရားသည် သင့်အား လွတ်မြောက်စေလိမ့်မည်။</w:t>
      </w:r>
    </w:p>
    <w:p/>
    <w:p>
      <w:r xmlns:w="http://schemas.openxmlformats.org/wordprocessingml/2006/main">
        <w:t xml:space="preserve">Proverbs 23:24 ဖြောင့်မတ်သောသူ၏အဘသည် အလွန်ဝမ်းမြောက်လိမ့်မည်။ ပညာရှိသောသားကို ဘွားမြင်သောသူသည် ဝမ်းမြောက်ခြင်းရှိလိမ့်မည်။</w:t>
      </w:r>
    </w:p>
    <w:p/>
    <w:p>
      <w:r xmlns:w="http://schemas.openxmlformats.org/wordprocessingml/2006/main">
        <w:t xml:space="preserve">ဖြောင့်​မတ်​သော​သူ​၏​အ​ဖ​သည် ဉာဏ်​ပညာ​ရှိ​သော​သား​တို့​၌ ကြီး​စွာ​ဝမ်း​မြောက်​ကျေနပ်​မှု​ကို​တွေ့​ရ​လိမ့်​မည်။</w:t>
      </w:r>
    </w:p>
    <w:p/>
    <w:p>
      <w:r xmlns:w="http://schemas.openxmlformats.org/wordprocessingml/2006/main">
        <w:t xml:space="preserve">1. ပညာရှိသော ကလေးတစ်ယောက်၏ ပျော်ရွှင်မှု</w:t>
      </w:r>
    </w:p>
    <w:p/>
    <w:p>
      <w:r xmlns:w="http://schemas.openxmlformats.org/wordprocessingml/2006/main">
        <w:t xml:space="preserve">2. ကျွန်ုပ်တို့၏ကလေးများ၏ ဖြောင့်မတ်ခြင်းကို ဂုဏ်ပြုခြင်း။</w:t>
      </w:r>
    </w:p>
    <w:p/>
    <w:p>
      <w:r xmlns:w="http://schemas.openxmlformats.org/wordprocessingml/2006/main">
        <w:t xml:space="preserve">၁။ သုတ္တံ ၂၉:၁၇၊ “သင်၏သားကို ဆုံးမလော့။</w:t>
      </w:r>
    </w:p>
    <w:p/>
    <w:p>
      <w:r xmlns:w="http://schemas.openxmlformats.org/wordprocessingml/2006/main">
        <w:t xml:space="preserve">2. ဆာလံ 127:3 ၊ "ကြည့်ရှုလော့၊ သားသမီးတို့သည် ထာဝရဘုရား ပေးတော်မူသော အမွေဥစ္စာဖြစ်ကြ၏။</w:t>
      </w:r>
    </w:p>
    <w:p/>
    <w:p>
      <w:r xmlns:w="http://schemas.openxmlformats.org/wordprocessingml/2006/main">
        <w:t xml:space="preserve">Proverbs 23:25 သင်၏မိဘတို့သည် ရွှင်လန်းကြလိမ့်မည်။</w:t>
      </w:r>
    </w:p>
    <w:p/>
    <w:p>
      <w:r xmlns:w="http://schemas.openxmlformats.org/wordprocessingml/2006/main">
        <w:t xml:space="preserve">မိဘတွေကို တန်ဖိုးထား ဂုဏ်ပြုရမယ်။</w:t>
      </w:r>
    </w:p>
    <w:p/>
    <w:p>
      <w:r xmlns:w="http://schemas.openxmlformats.org/wordprocessingml/2006/main">
        <w:t xml:space="preserve">၁– သင့်မိဘများကို ဂုဏ်ပြုပါ။—သု. ၂၃:၂၅</w:t>
      </w:r>
    </w:p>
    <w:p/>
    <w:p>
      <w:r xmlns:w="http://schemas.openxmlformats.org/wordprocessingml/2006/main">
        <w:t xml:space="preserve">၂– သင်၏မိဘကိုရိုသေပါ။—ဧဖက် ၆:၂-၃</w:t>
      </w:r>
    </w:p>
    <w:p/>
    <w:p>
      <w:r xmlns:w="http://schemas.openxmlformats.org/wordprocessingml/2006/main">
        <w:t xml:space="preserve">1 Exodus 20:12 - သင်၏ဘုရားသခင် ထာဝရဘုရား ပေးတော်မူသောပြည်၌ သင်၏အသက်တာ ရှည်မည်အကြောင်း၊ သင်၏မိဘကို ရိုသေလော့။</w:t>
      </w:r>
    </w:p>
    <w:p/>
    <w:p>
      <w:r xmlns:w="http://schemas.openxmlformats.org/wordprocessingml/2006/main">
        <w:t xml:space="preserve">2: Deuteronomy 5:16 - သင်၏ဘုရားသခင် ထာဝရဘုရား မှာထားတော်မူသည်အတိုင်း၊ သင်၏မိဘကို ရိုသေလော့။ သင်၏ဘုရားသခင်ထာဝရဘုရား ပေးတော်မူသောပြည်၌ သင်၏အသက်တာရှည်၍ ချမ်းသာစေခြင်းငှာ၊</w:t>
      </w:r>
    </w:p>
    <w:p/>
    <w:p>
      <w:r xmlns:w="http://schemas.openxmlformats.org/wordprocessingml/2006/main">
        <w:t xml:space="preserve">Proverbs 23:26 ငါ့သား၊ ငါ့စိတ်နှလုံးကို ပေးလော့။</w:t>
      </w:r>
    </w:p>
    <w:p/>
    <w:p>
      <w:r xmlns:w="http://schemas.openxmlformats.org/wordprocessingml/2006/main">
        <w:t xml:space="preserve">ရှောလမုန်သည် သားဖြစ်သူအား သူ၏အကြံဉာဏ်ကို အာရုံစိုက်ရန်၊ အပြည့်အဝအာရုံစိုက်ပြီး နာခံရန် အားပေးသည်။</w:t>
      </w:r>
    </w:p>
    <w:p/>
    <w:p>
      <w:r xmlns:w="http://schemas.openxmlformats.org/wordprocessingml/2006/main">
        <w:t xml:space="preserve">1. ကျွန်ုပ်တို့၏နှလုံးသားများသည် ဘုရားသခင်နှင့်သက်ဆိုင်သည် - ကျွန်ုပ်တို့၏ပထမဦးစားပေးမှာ ဘုရားသခင်အား ကျွန်ုပ်တို့၏စိတ်နှလုံးများကို ပေးအပ်ရန်နှင့် သူ၏လမ်းစဉ်များကို စောင့်ရှောက်ရန်ဖြစ်သည်။</w:t>
      </w:r>
    </w:p>
    <w:p/>
    <w:p>
      <w:r xmlns:w="http://schemas.openxmlformats.org/wordprocessingml/2006/main">
        <w:t xml:space="preserve">2. ပညာ၏လမ်းစဉ် - ကျွန်ုပ်တို့၏စိတ်နှလုံးကို ဘုရားသခင်အား ပေးကမ်းခြင်းနှင့် ကိုယ်တော်၏လမ်းတော်များကို နာခံခြင်းတွင် ပညာရှိအသက်ရှင်ခြင်းကို တွေ့ရှိနိုင်သည်။</w:t>
      </w:r>
    </w:p>
    <w:p/>
    <w:p>
      <w:r xmlns:w="http://schemas.openxmlformats.org/wordprocessingml/2006/main">
        <w:t xml:space="preserve">1. မဿဲ 6:21 - "သင်၏ဘဏ္ဍာရှိရာအရပ်၌သင်တို့၏စိတ်နှလုံးလည်းရှိလိမ့်မည်။"</w:t>
      </w:r>
    </w:p>
    <w:p/>
    <w:p>
      <w:r xmlns:w="http://schemas.openxmlformats.org/wordprocessingml/2006/main">
        <w:t xml:space="preserve">ကောလောသဲ 3:23 - "သင်သည် အဘယ်သို့ပင်ပြုစေကာမူ၊ လူသားသခင်အတွက်မဟုတ်ဘဲ သခင်ဘုရားအတွက် လုပ်ဆောင်သကဲ့သို့ စိတ်နှလုံးအကြွင်းမဲ့လုပ်ဆောင်လော့။</w:t>
      </w:r>
    </w:p>
    <w:p/>
    <w:p>
      <w:r xmlns:w="http://schemas.openxmlformats.org/wordprocessingml/2006/main">
        <w:t xml:space="preserve">Proverbs 23:27 ပြည်တန်ဆာသည် နက်နဲသော မြောင်းဖြစ်၏။ ထူးဆန်းသောမိန်းမသည် ကျဉ်းသောတွင်းဖြစ်၏။</w:t>
      </w:r>
    </w:p>
    <w:p/>
    <w:p>
      <w:r xmlns:w="http://schemas.openxmlformats.org/wordprocessingml/2006/main">
        <w:t xml:space="preserve">ထူးဆန်းသောအမျိုးသမီးသည် ရှောင်ရှားရမည့် အန္တရာယ်ဖြစ်သည်။</w:t>
      </w:r>
    </w:p>
    <w:p/>
    <w:p>
      <w:r xmlns:w="http://schemas.openxmlformats.org/wordprocessingml/2006/main">
        <w:t xml:space="preserve">1: "ထူးဆန်းသောမိန်းမ၏အန္တရာယ်များ"</w:t>
      </w:r>
    </w:p>
    <w:p/>
    <w:p>
      <w:r xmlns:w="http://schemas.openxmlformats.org/wordprocessingml/2006/main">
        <w:t xml:space="preserve">2: "နက်သောမြောင်းကိုသတိပြုပါ"</w:t>
      </w:r>
    </w:p>
    <w:p/>
    <w:p>
      <w:r xmlns:w="http://schemas.openxmlformats.org/wordprocessingml/2006/main">
        <w:t xml:space="preserve">၁:၂ ကောရိန္သု ၆:၁၄-၁၈</w:t>
      </w:r>
    </w:p>
    <w:p/>
    <w:p>
      <w:r xmlns:w="http://schemas.openxmlformats.org/wordprocessingml/2006/main">
        <w:t xml:space="preserve">၂– သုတ္တံ ၅:၃-၇</w:t>
      </w:r>
    </w:p>
    <w:p/>
    <w:p>
      <w:r xmlns:w="http://schemas.openxmlformats.org/wordprocessingml/2006/main">
        <w:t xml:space="preserve">Proverbs 23:28 လုယက်ခြင်းငှါ ချောင်းမြောင်း၍ လူတို့တွင် လွန်ကျူးသောသူတို့ကို တိုးပွားစေတတ်၏။</w:t>
      </w:r>
    </w:p>
    <w:p/>
    <w:p>
      <w:r xmlns:w="http://schemas.openxmlformats.org/wordprocessingml/2006/main">
        <w:t xml:space="preserve">ဤကျမ်းပိုဒ်သည် မကောင်းမှု၌ ဖြားယောင်းသွေးဆောင်ခြင်း၏ အန္တရာယ်ကို သတိပေးထားသောကြောင့် အမှားကို တိုးပွားစေနိုင်သည်။</w:t>
      </w:r>
    </w:p>
    <w:p/>
    <w:p>
      <w:r xmlns:w="http://schemas.openxmlformats.org/wordprocessingml/2006/main">
        <w:t xml:space="preserve">1. သင့်နှလုံးကို စောင့်ရှောက်ပါ- သွေးဆောင်မှုမှ ဘုရားသခင်ကာကွယ်မှုကို ယုံကြည်ပါ။</w:t>
      </w:r>
    </w:p>
    <w:p/>
    <w:p>
      <w:r xmlns:w="http://schemas.openxmlformats.org/wordprocessingml/2006/main">
        <w:t xml:space="preserve">၂။ အပြစ်၏အကျိုးဆက်များ- သွေးဆောင်မှုထောင်ချောက်ကို ရှောင်ကြဉ်ခြင်း။</w:t>
      </w:r>
    </w:p>
    <w:p/>
    <w:p>
      <w:r xmlns:w="http://schemas.openxmlformats.org/wordprocessingml/2006/main">
        <w:t xml:space="preserve">၁။ ဧဖက် ၄း၁၄-၁၅ - “ချစ်ခြင်းမေတ္တာဖြင့် သမ္မာတရားကို ဟောပြောခြင်းငှာ၊ ငါတို့သည် ဦးခေါင်းတော်တည်းဟူသော ခရစ်တော်အဖြစ်သို့ အရပ်ရပ်တို့၌ ကြီးပွားရကြမည်။ အစိတ်အပိုင်းတစ်ခုစီသည် ကောင်းမွန်စွာအလုပ်လုပ်နေသောအခါ၌ တပ်ဆင်ထားသော အရာသည် ချစ်ခြင်းမေတ္တာ၌ သူ့ကိုယ်သူ တည်ဆောက်နိုင်စေရန် ခန္ဓာကိုယ်ကြီးထွားစေသည်။</w:t>
      </w:r>
    </w:p>
    <w:p/>
    <w:p>
      <w:r xmlns:w="http://schemas.openxmlformats.org/wordprocessingml/2006/main">
        <w:t xml:space="preserve">2. James 1:13-15 - စုံစမ်းနှောင့်ရှက်ခြင်းကို ခံရသောအခါ၊ ငါသည် ဘုရားသခင် စုံစမ်းခြင်းကို ခံရသည်ဟု အဘယ်သူမျှ မပြောစေနှင့်။ အကြောင်းမူကား၊ ဘုရားသခင်သည် မကောင်းသော စုံစမ်းနှောင့်ယှက်ခြင်းကို မပြုနိုင်၊ သိမ်းသွား၍ မိမိတပ်မက်သောစိတ်ဖြင့် ဖြားယောင်းသွေးဆောင်သောအခါ၊ ထိုအခါ တပ်မက်မှု ပဋိသန္ဓေနေခြင်းသည် ဒုစရိုက်ကို ဖြစ်စေ၏။ ဒုစရိုက်သည် ပြီးသောအခါ သေခြင်းသို့ ရောက်တတ်၏။</w:t>
      </w:r>
    </w:p>
    <w:p/>
    <w:p>
      <w:r xmlns:w="http://schemas.openxmlformats.org/wordprocessingml/2006/main">
        <w:t xml:space="preserve">Proverbs 23:29 အဘယ်သူသည် အမင်္ဂလာရှိသနည်း။ အဘယ်သူသည် ဝမ်းနည်းခြင်းရှိသနည်း။ အဘယ်သူသည် ငြင်းခုံခြင်းရှိသနည်း။ အဘယ်သူသည် ပုတ်ခတ်ပြောဆိုသနည်း။ အဘယ်သူသည် အကြောင်းမရှိဘဲ ဒဏ်ရာများ ရသနည်း။ ဘယ်သူက မျက်လုံးနီရဲတာလဲ။</w:t>
      </w:r>
    </w:p>
    <w:p/>
    <w:p>
      <w:r xmlns:w="http://schemas.openxmlformats.org/wordprocessingml/2006/main">
        <w:t xml:space="preserve">အရက်နှင့် ကျန်းမာရေးနှင့် မညီညွတ်သော ဆက်ဆံရေးရှိသူ။</w:t>
      </w:r>
    </w:p>
    <w:p/>
    <w:p>
      <w:r xmlns:w="http://schemas.openxmlformats.org/wordprocessingml/2006/main">
        <w:t xml:space="preserve">1- အရက်စွဲခြင်းကို တိုက်ဖျက်ရာတွင် အကူအညီရယူရန် ဘုရားသခင်ထံ လှည့်ပါ။</w:t>
      </w:r>
    </w:p>
    <w:p/>
    <w:p>
      <w:r xmlns:w="http://schemas.openxmlformats.org/wordprocessingml/2006/main">
        <w:t xml:space="preserve">၂။ အရက်၏အကျိုးဆက်များကို ကျော်လွှားရန် ဘုရားသခင်၏ခွန်အားကို အသုံးပြုပါ။</w:t>
      </w:r>
    </w:p>
    <w:p/>
    <w:p>
      <w:r xmlns:w="http://schemas.openxmlformats.org/wordprocessingml/2006/main">
        <w:t xml:space="preserve">1:1 ပေတရု 5:7 - "သင်တို့ကိုဂရုစိုက်တော်မူသောကြောင့်သင်တို့၏စိုးရိမ်ပူပန်မှုအပေါင်းတို့ကိုသူ့အပေါ်ထားလော့။</w:t>
      </w:r>
    </w:p>
    <w:p/>
    <w:p>
      <w:r xmlns:w="http://schemas.openxmlformats.org/wordprocessingml/2006/main">
        <w:t xml:space="preserve">2: ရောမ 12:2 - "ဤလောကနှင့် လိုက်လျောညီထွေ မဖြစ်ပါစေနှင့်။ ဘုရားသခင်၏ အလိုတော်သည် အဘယ်အရာဖြစ်သည်၊ အဘယ်အရာသည် ကောင်းမြတ်၍ နှစ်သက်ဖွယ်ကောင်းသော၊ စုံလင်သောအရာဖြစ်သည်ကို ပိုင်းခြားသိမြင်နိုင်စေခြင်းငှာ၊ စိတ်၏ အသစ်ပြုပြင်ခြင်းဖြင့် ပြောင်းလဲခြင်းကို ခံကြလော့။"</w:t>
      </w:r>
    </w:p>
    <w:p/>
    <w:p>
      <w:r xmlns:w="http://schemas.openxmlformats.org/wordprocessingml/2006/main">
        <w:t xml:space="preserve">Proverbs 23:30 စပျစ်ရည်ကို ကြာရှည်စွာ စောင့်သောသူ၊ ရောနှောသော စပျစ်ရည်ကို ရှာခြင်းငှါ သွားသောသူ၊</w:t>
      </w:r>
    </w:p>
    <w:p/>
    <w:p>
      <w:r xmlns:w="http://schemas.openxmlformats.org/wordprocessingml/2006/main">
        <w:t xml:space="preserve">နယပုံပြင် ၂၃:၃၀ တွင် အရက်အလွန်အကျွံသောက်ခြင်း၏အန္တရာယ်များကို သတိပေးထားသည်။</w:t>
      </w:r>
    </w:p>
    <w:p/>
    <w:p>
      <w:r xmlns:w="http://schemas.openxmlformats.org/wordprocessingml/2006/main">
        <w:t xml:space="preserve">1. အရက်၏အန္တရာယ်- လွန်ကဲသောယဉ်ကျေးမှုတွင် မျှတမှုကိုရှာဖွေခြင်း။</w:t>
      </w:r>
    </w:p>
    <w:p/>
    <w:p>
      <w:r xmlns:w="http://schemas.openxmlformats.org/wordprocessingml/2006/main">
        <w:t xml:space="preserve">2. ဘုရားသခင်ကို လွှတ်ပါ ခွင့်လွတ်ပါ အဘယ်ကြောင့် အရက်သည် အဖြေမဟုတ်သနည်း။</w:t>
      </w:r>
    </w:p>
    <w:p/>
    <w:p>
      <w:r xmlns:w="http://schemas.openxmlformats.org/wordprocessingml/2006/main">
        <w:t xml:space="preserve">1. Ephesians 5:18 - "စပျစ်ရည်နှင့် ယစ်မူးခြင်းကို မပြုကြနှင့်။ ညစ်ညူးစေသောအမှုကား၊ ဝိညာဉ်တော်နှင့် ပြည့်စေလော့။"</w:t>
      </w:r>
    </w:p>
    <w:p/>
    <w:p>
      <w:r xmlns:w="http://schemas.openxmlformats.org/wordprocessingml/2006/main">
        <w:t xml:space="preserve">2. သုတ္တံကျမ်း 20:1 - "စပျစ်ရည်သည် မထီမဲ့မြင်ပြုတတ်၏။ အကြင်သူသည် သောက်စားသောသူ၊</w:t>
      </w:r>
    </w:p>
    <w:p/>
    <w:p>
      <w:r xmlns:w="http://schemas.openxmlformats.org/wordprocessingml/2006/main">
        <w:t xml:space="preserve">Proverbs 23:31 စပျစ်ရည်သည် နီသော အခါ၊ ခွက်၌ အရောင်ပေး၍ ဖြောင့်သွားသောအခါ၊ စပျစ်ရည်ကို မကြည့်နှင့်။</w:t>
      </w:r>
    </w:p>
    <w:p/>
    <w:p>
      <w:r xmlns:w="http://schemas.openxmlformats.org/wordprocessingml/2006/main">
        <w:t xml:space="preserve">စပျစ်ရည်၏ မြှူဆွယ်သောအားဖြင့် သွေးဆောင်ခြင်းကို မခံရကြနှင့်။</w:t>
      </w:r>
    </w:p>
    <w:p/>
    <w:p>
      <w:r xmlns:w="http://schemas.openxmlformats.org/wordprocessingml/2006/main">
        <w:t xml:space="preserve">1- ဝိုင်သောက်ခြင်း၏ အန္တရာယ်များ</w:t>
      </w:r>
    </w:p>
    <w:p/>
    <w:p>
      <w:r xmlns:w="http://schemas.openxmlformats.org/wordprocessingml/2006/main">
        <w:t xml:space="preserve">2- ချုပ်တည်းမှု စွမ်းအား</w:t>
      </w:r>
    </w:p>
    <w:p/>
    <w:p>
      <w:r xmlns:w="http://schemas.openxmlformats.org/wordprocessingml/2006/main">
        <w:t xml:space="preserve">1 ဂလာတိ 5:16-26 - ဝိညာဉ်တော်အားဖြင့် လျှောက်လှမ်းခြင်းနှင့် ခရစ်တော်၏ တရားတော်ကို ဖြည့်ဆည်းခြင်း</w:t>
      </w:r>
    </w:p>
    <w:p/>
    <w:p>
      <w:r xmlns:w="http://schemas.openxmlformats.org/wordprocessingml/2006/main">
        <w:t xml:space="preserve">2:1 ကောရိန္သု 6:12 - ဘုရားသခင်အား အသက်ရှင်သောယဇ်အဖြစ် သင့်ခန္ဓာကိုယ်ကို အသုံးပြုခြင်း</w:t>
      </w:r>
    </w:p>
    <w:p/>
    <w:p>
      <w:r xmlns:w="http://schemas.openxmlformats.org/wordprocessingml/2006/main">
        <w:t xml:space="preserve">Proverbs 23:32 နောက်ဆုံး၌ မြွေကဲ့သို့ကိုက်၍ မြွေဆိုးကဲ့သို့ ကိုက်တတ်၏။</w:t>
      </w:r>
    </w:p>
    <w:p/>
    <w:p>
      <w:r xmlns:w="http://schemas.openxmlformats.org/wordprocessingml/2006/main">
        <w:t xml:space="preserve">အဆုံးတွင်၊ မကောင်းသောဆုံးဖြတ်ချက် သို့မဟုတ် အပြစ်သည် မြွေကိုက်ခံရသကဲ့သို့ နာကျင်နိုင်သည်။</w:t>
      </w:r>
    </w:p>
    <w:p/>
    <w:p>
      <w:r xmlns:w="http://schemas.openxmlformats.org/wordprocessingml/2006/main">
        <w:t xml:space="preserve">1- သေးငယ်သောအပြစ်ဖြစ်ပုံပေါ်သည့် ဆုံးဖြတ်ချက်များချရာတွင် ကြီးစွာသောအကျိုးဆက်ကို နှောင့်နှေးမနေပါနှင့်။</w:t>
      </w:r>
    </w:p>
    <w:p/>
    <w:p>
      <w:r xmlns:w="http://schemas.openxmlformats.org/wordprocessingml/2006/main">
        <w:t xml:space="preserve">2- သင်ရွေးချယ်မှုများကို သတိနှင့် သတိထားပါ၊ ၎င်းတို့သည် ပြင်းထန်သော ခိုက်ရန်ဖြစ်နိုင်သောကြောင့် ဖြစ်သည်။</w:t>
      </w:r>
    </w:p>
    <w:p/>
    <w:p>
      <w:r xmlns:w="http://schemas.openxmlformats.org/wordprocessingml/2006/main">
        <w:t xml:space="preserve">1: ယာကုပ် 1:14-15၊ သို့ရာတွင်၊ လူတစ်ဦးစီသည် မိမိတို့၏ဆိုးညစ်သောဆန္ဒဖြင့် ဆွဲငင်ငင်ငင်ဖြားယောင်းခံရသောအခါတွင် စုံစမ်းနှောင့်ယှက်ခြင်းခံရသည်။ ထိုအခါ၌ တပ်မက်မှု ပဋိသန္ဓေနေခြင်းသည် ဒုစရိုက်ကို ဖြစ်စေ၏။ ဒုစရိုက်သည် ကြီးရင့်သောအခါ သေခြင်းသို့ ရောက်တတ်၏။</w:t>
      </w:r>
    </w:p>
    <w:p/>
    <w:p>
      <w:r xmlns:w="http://schemas.openxmlformats.org/wordprocessingml/2006/main">
        <w:t xml:space="preserve">2 ရောမ 6:23 အကြောင်းမူကား၊ အပြစ်တရား၏အခကား သေခြင်းပေတည်း။ ဘုရားသခင်ပေးတော်မူသော ဆုကျေးဇူးကား ငါတို့သခင်ယေရှုခရစ်၌ ထာဝရအသက်ဖြစ်၏။</w:t>
      </w:r>
    </w:p>
    <w:p/>
    <w:p>
      <w:r xmlns:w="http://schemas.openxmlformats.org/wordprocessingml/2006/main">
        <w:t xml:space="preserve">Proverbs 23:33 သင်၏မျက်စိသည် ထူးဆန်းသောမိန်းမတို့ကို မြင်လိမ့်မည်။</w:t>
      </w:r>
    </w:p>
    <w:p/>
    <w:p>
      <w:r xmlns:w="http://schemas.openxmlformats.org/wordprocessingml/2006/main">
        <w:t xml:space="preserve">သင်သည် တိုင်းတစ်ပါးမိန်းမတို့၏ သွေးဆောင်ခြင်းကို ခံရ၍ မြိန်သော အကြံအစည်ရှိလိမ့်မည်။</w:t>
      </w:r>
    </w:p>
    <w:p/>
    <w:p>
      <w:r xmlns:w="http://schemas.openxmlformats.org/wordprocessingml/2006/main">
        <w:t xml:space="preserve">1: တပါးအမျိုးသားမိန်းမတို့၏ စုံစမ်းနှောင့်ရှက်ခြင်းကို သတိပြု၍ ကောက်သောအကြံအစည်ကို ရှောင်ကြလော့။</w:t>
      </w:r>
    </w:p>
    <w:p/>
    <w:p>
      <w:r xmlns:w="http://schemas.openxmlformats.org/wordprocessingml/2006/main">
        <w:t xml:space="preserve">2- သွေးဆောင်ခြင်း၏ အစွမ်းကို သတိနှင့် ဖြူစင်သော စိတ်ရှိရန် ကြိုးစားပါ။</w:t>
      </w:r>
    </w:p>
    <w:p/>
    <w:p>
      <w:r xmlns:w="http://schemas.openxmlformats.org/wordprocessingml/2006/main">
        <w:t xml:space="preserve">1: Proverbs 4:23 - အခြားအရာအားလုံးထက်၊ သင်၏နှလုံးကို စောင့်ရှောက်လော့။ သင်ပြုလေရာရာ၌ ထိုအရာမှ ထွက်လာသောကြောင့်၊</w:t>
      </w:r>
    </w:p>
    <w:p/>
    <w:p>
      <w:r xmlns:w="http://schemas.openxmlformats.org/wordprocessingml/2006/main">
        <w:t xml:space="preserve">2: Matthew 5:27-28 - အိမ်ထောင်ရေးဖောက်ပြန်ခြင်းမပြုရဟု မိန့်တော်မူကြောင်းကို သင်တို့ကြားရပြီ။ ငါဆိုသည်ကား၊ မိန်းမကို တပ်မက်စွာကြည့်သောသူသည် စိတ်နှလုံးထဲ၌ မိန်းမနှင့် ဖောက်ပြန်ပြီ။</w:t>
      </w:r>
    </w:p>
    <w:p/>
    <w:p>
      <w:r xmlns:w="http://schemas.openxmlformats.org/wordprocessingml/2006/main">
        <w:t xml:space="preserve">Proverbs 23:34 အကယ်စင်စစ် သင်သည် ပင်လယ်အလယ်၌ လဲလျောင်းသောသူကဲ့သို့၎င်း၊</w:t>
      </w:r>
    </w:p>
    <w:p/>
    <w:p>
      <w:r xmlns:w="http://schemas.openxmlformats.org/wordprocessingml/2006/main">
        <w:t xml:space="preserve">သုတ္တံကျမ်း ၂၃:၃၄ သည် ဘေးအန္တရာယ်ဖြစ်စေနိုင်သော အန္တရာယ်များကို ရှောင်ရှားရန် သတိပေးထားသည်။</w:t>
      </w:r>
    </w:p>
    <w:p/>
    <w:p>
      <w:r xmlns:w="http://schemas.openxmlformats.org/wordprocessingml/2006/main">
        <w:t xml:space="preserve">1. ပညာရှိနှင့်သတိထားပါ။</w:t>
      </w:r>
    </w:p>
    <w:p/>
    <w:p>
      <w:r xmlns:w="http://schemas.openxmlformats.org/wordprocessingml/2006/main">
        <w:t xml:space="preserve">2. စွန့်စားခြင်း၏အန္တရာယ်</w:t>
      </w:r>
    </w:p>
    <w:p/>
    <w:p>
      <w:r xmlns:w="http://schemas.openxmlformats.org/wordprocessingml/2006/main">
        <w:t xml:space="preserve">1. Isaiah 1:18-20 - ယခုလာ၍ တညီတညွတ်တည်း ဆင်ခြင်ကြကုန်အံ့ဟု ထာဝရဘုရား မိန့်တော်မူသည်ကား၊ သင်၏အပြစ်သည် နီသောအဆင်းရှိသော်လည်း၊ မိုဃ်းပွင့်ကဲ့သို့ ဖြူလိမ့်မည်။ ကြက်သွေးရောင်ကဲ့သို့ နီသော်လည်း သိုးမွေးကဲ့သို့ ဖြစ်လိမ့်မည်။ တလိုတလား နာခံလျှင် ပြည်၏အကျိုးကို စားရမည်။ ငြင်းဆန်၍ ပုန်ကန်လျှင်မူကား၊ ထားနှင့် ကိုက်စားရလိမ့်မည်။ အကြောင်းမူကား၊</w:t>
      </w:r>
    </w:p>
    <w:p/>
    <w:p>
      <w:r xmlns:w="http://schemas.openxmlformats.org/wordprocessingml/2006/main">
        <w:t xml:space="preserve">2. ဆာလံ 91:11-12 - အကြောင်းမူကား၊ သင်၏ကျင့်ကြံပြုမူသမျှတို့၌ စောင့်မမည်အကြောင်း၊ ကောင်းကင်တမန်တို့ကို သင့်အပေါ်၌ အပ်တော်မူလိမ့်မည်။ သင်၏ခြေကို ကျောက်နှင့်မထိမခိုက်မည်အကြောင်း၊ သင့်လက်ကို သူတို့သည် ထမ်းကြလိမ့်မည်။</w:t>
      </w:r>
    </w:p>
    <w:p/>
    <w:p>
      <w:r xmlns:w="http://schemas.openxmlformats.org/wordprocessingml/2006/main">
        <w:t xml:space="preserve">Proverbs 23:35 သူတို့သည် ငါ့ကိုရိုက်ကြပြီ။ သူတို့သည် ငါ့ကို ရိုက်နှက်ကြသော်လည်း ငါမခံစားခဲ့ရ။ ငါ ဘယ်တော့ နိုးရမလဲ။ ထပ်ရှာဦးမယ်။</w:t>
      </w:r>
    </w:p>
    <w:p/>
    <w:p>
      <w:r xmlns:w="http://schemas.openxmlformats.org/wordprocessingml/2006/main">
        <w:t xml:space="preserve">ညှဉ်းပန်းနှိပ်စက်ခြင်း၏ အကျိုးဆက်များကို အချိန်နှောင်းသွားသည်အထိ သတိမပြုမိနိုင်ပါ။</w:t>
      </w:r>
    </w:p>
    <w:p/>
    <w:p>
      <w:r xmlns:w="http://schemas.openxmlformats.org/wordprocessingml/2006/main">
        <w:t xml:space="preserve">1- ခံနိုင်ရည်စွမ်းအား- ဒုက္ခကို ရင်ဆိုင်ရာတွင် ခိုင်ခံ့စွာရပ်တည်နိုင်ပုံ။</w:t>
      </w:r>
    </w:p>
    <w:p/>
    <w:p>
      <w:r xmlns:w="http://schemas.openxmlformats.org/wordprocessingml/2006/main">
        <w:t xml:space="preserve">2- Self-awareness ၏အရေးပါမှု - တစ်ခုခုမှားယွင်းနေချိန်တွင် အသိအမှတ်ပြုပြီး အကူအညီတောင်းပါ။</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သုတ္တံကျမ်း အခန်းကြီး ၂၄ တွင် ဉာဏ်ပညာ၏အရေးကြီးမှု၊ လုံ့လဝီရိယ၏တန်ဖိုးနှင့် ဆိုးသွမ်းမှု၏အကျိုးဆက်များအပါအဝင် ဘဝကဏ္ဍပေါင်းစုံတွင် ဉာဏ်ပညာကို ပေးထားသည်။</w:t>
      </w:r>
    </w:p>
    <w:p/>
    <w:p>
      <w:r xmlns:w="http://schemas.openxmlformats.org/wordprocessingml/2006/main">
        <w:t xml:space="preserve">ပထမအပိုဒ်- အခန်းသည် ဉာဏ်ပညာနှင့် နားလည်မှု၏ အရေးပါမှုကို အလေးပေးခြင်းဖြင့် အစပြုပါသည်။ ဉာဏ်ပညာအားဖြင့် အိမ်တစ်လုံးကို ဆောက်တည်မြဲကြောင်း မီးမောင်းထိုးပြသည်။ အောင်မြင်သောအသက်တာအတွက် အသိပညာ၏အရေးကြီးမှုကိုလည်း အလေးပေးဖော်ပြသည် (သု ၂၄း၁-၁၄)။</w:t>
      </w:r>
    </w:p>
    <w:p/>
    <w:p>
      <w:r xmlns:w="http://schemas.openxmlformats.org/wordprocessingml/2006/main">
        <w:t xml:space="preserve">ဒုတိယအပိုဒ်- ပညာရှိဆုံးမစကား၊ ခေါင်းဆောင်မှု၌တည်ကြည်မှု၊ ရန်သူများနှင့်ဆက်ဆံခြင်း၊ ပျင်းရိခြင်းနှင့် ဆိုးသွမ်းခြင်း၏အကျိုးဆက်များကဲ့သို့သော အကြောင်းအရာများကို ဟောပြောသည့် သုတ္တံအခန်းတွင် ဆက်လက်ဖော်ပြထားသည်။ ပညာရှိအကြံဉာဏ်ကိုရှာခြင်း၏တန်ဖိုးကို အလေးပေးဖော်ပြပြီး အခြားသူများ၏ကျဆုံးခြင်းအတွက် ဝမ်းမြောက်ခြင်းမပြုရန် သတိပေးသည်။ ပျင်းရိခြင်းသည် ဆိုးသွမ်းမှုတွင် ပြင်းထန်သော အကျိုးဆက်များ ရှိသော်လည်း ပျင်းရိခြင်းသည် ဆင်းရဲခြင်းသို့ ဦးတည်ကြောင်းကိုလည်း မီးမောင်းထိုးပြသည် (သုတ္တံ ၂၄း၁၅-၃၄)။</w:t>
      </w:r>
    </w:p>
    <w:p/>
    <w:p>
      <w:r xmlns:w="http://schemas.openxmlformats.org/wordprocessingml/2006/main">
        <w:t xml:space="preserve">အကျဉ်းချုပ်မှာ,</w:t>
      </w:r>
    </w:p>
    <w:p>
      <w:r xmlns:w="http://schemas.openxmlformats.org/wordprocessingml/2006/main">
        <w:t xml:space="preserve">သုတ္တံကျမ်း အခန်းကြီး နှစ်ဆယ့်လေးတွင် ဉာဏ်ပညာကို ပေးထားသည်။</w:t>
      </w:r>
    </w:p>
    <w:p>
      <w:r xmlns:w="http://schemas.openxmlformats.org/wordprocessingml/2006/main">
        <w:t xml:space="preserve">ဘဝရဲ့ မတူညီတဲ့ ရှုထောင့်တွေ၊</w:t>
      </w:r>
    </w:p>
    <w:p>
      <w:r xmlns:w="http://schemas.openxmlformats.org/wordprocessingml/2006/main">
        <w:t xml:space="preserve">ဉာဏ်ပညာအပေါ် ထားရှိသော အရေးပါမှု အပါအဝင်၊</w:t>
      </w:r>
    </w:p>
    <w:p>
      <w:r xmlns:w="http://schemas.openxmlformats.org/wordprocessingml/2006/main">
        <w:t xml:space="preserve">လုံ့လနှင့်ဆက်စပ်သောတန်ဖိုး၊</w:t>
      </w:r>
    </w:p>
    <w:p>
      <w:r xmlns:w="http://schemas.openxmlformats.org/wordprocessingml/2006/main">
        <w:t xml:space="preserve">ဆိုးသွမ်းမှုကြောင့် ဖြစ်ပေါ်လာသော အကျိုးဆက်များ၊</w:t>
      </w:r>
    </w:p>
    <w:p/>
    <w:p>
      <w:r xmlns:w="http://schemas.openxmlformats.org/wordprocessingml/2006/main">
        <w:t xml:space="preserve">ဉာဏ်ပညာနှင့် နားလည်မှုတို့နှင့်ပတ်သက်၍ ပြသထားသော အရေးပါမှုကို အသိအမှတ်ပြုခြင်းနှင့်အတူ အိမ်တစ်လုံးတည်ဆောက်ခြင်းနှင့် တည်ထောင်ခြင်းတွင် ၎င်းတို့၏အခန်းကဏ္ဍကို အလေးထားဆောင်ရွက်ခြင်း။</w:t>
      </w:r>
    </w:p>
    <w:p>
      <w:r xmlns:w="http://schemas.openxmlformats.org/wordprocessingml/2006/main">
        <w:t xml:space="preserve">အောင်မြင်သောလူနေမှုဘဝအတွက် အသိပညာပေးခြင်းသည် အရေးကြီးကြောင်း ထင်ရှားစေပါသည်။</w:t>
      </w:r>
    </w:p>
    <w:p>
      <w:r xmlns:w="http://schemas.openxmlformats.org/wordprocessingml/2006/main">
        <w:t xml:space="preserve">ပညာရှိအကြံဉာဏ်ကိုရှာခြင်း၊ ခေါင်းဆောင်မှု၌တည်ကြည်မှု၊ ရန်သူများနှင့်ဆက်ဆံရာတွင် ပညာရှိအကြံဉာဏ်ကိုရယူခြင်းတွင် တန်ဖိုးထားမှုတို့ကို လေးလေးနက်နက်ဖော်ပြနေချိန်တွင် အခြားသူများ၏ကျဆုံးခြင်းအပေါ် ဝမ်းမြောက်ခြင်းမှ ရှောင်ကြဉ်ခြင်းစသည့် စကားပုံများမှတစ်ဆင့် အကြောင်းအရာအမျိုးမျိုးကို ဟောပြောခြင်း။</w:t>
      </w:r>
    </w:p>
    <w:p>
      <w:r xmlns:w="http://schemas.openxmlformats.org/wordprocessingml/2006/main">
        <w:t xml:space="preserve">ပျင်းရိခြင်းမှ ထွက်ပေါ်လာသော ဆင်းရဲမွဲတေမှုနှင့်ပတ်သက်၍ ဆိုးသွမ်းမှုနှင့်ဆက်စပ်သော ပြင်းထန်သောအကျိုးဆက်များနှင့်အတူ လေးလေးနက်နက် အသိအမှတ်ပြုမှုကို ပြသထားသည်။</w:t>
      </w:r>
    </w:p>
    <w:p>
      <w:r xmlns:w="http://schemas.openxmlformats.org/wordprocessingml/2006/main">
        <w:t xml:space="preserve">ပျင်းရိခြင်းမှ ရှောင်ကြဉ်ခြင်း သို့မဟုတ် ဆိုးသွမ်းသောအပြုအမူများကို ရှောင်ကြဉ်ရင်း လုံ့လဝီရိယရှိသော အလုပ်ကျင့်ဝတ်ကို လိုက်နာခြင်းအတွက် ဘဝတွင် ခိုင်မာသောအခြေခံအုတ်မြစ်ချရန်အတွက် ဉာဏ်ပညာကို တန်ဖိုးထားနားလည်မှုဆိုင်ရာ ထိုးထွင်းသိမြင်နိုင်စွမ်းကို ပေးဆောင်သည်။</w:t>
      </w:r>
    </w:p>
    <w:p/>
    <w:p>
      <w:r xmlns:w="http://schemas.openxmlformats.org/wordprocessingml/2006/main">
        <w:t xml:space="preserve">သုတ္တံကျမ်း 24:1 သင်သည် လူဆိုးတို့ကို မငြူစူစေနှင့်၊ သူတို့နှင့် အတူနေလိုခြင်းမရှိနှင့်။</w:t>
      </w:r>
    </w:p>
    <w:p/>
    <w:p>
      <w:r xmlns:w="http://schemas.openxmlformats.org/wordprocessingml/2006/main">
        <w:t xml:space="preserve">ဒုစရိုက်ကို ပြုသောသူတို့ကို မနာလိုကြနှင့်၊</w:t>
      </w:r>
    </w:p>
    <w:p/>
    <w:p>
      <w:r xmlns:w="http://schemas.openxmlformats.org/wordprocessingml/2006/main">
        <w:t xml:space="preserve">1. ငြူစူခြင်း၏အန္တရာယ်များနှင့် အပြစ်ရှိသောကုမ္ပဏီကိုရှာဖွေခြင်း။</w:t>
      </w:r>
    </w:p>
    <w:p/>
    <w:p>
      <w:r xmlns:w="http://schemas.openxmlformats.org/wordprocessingml/2006/main">
        <w:t xml:space="preserve">2. သင်၏အပေါင်းအဖော်များကို ပညာရှိစွာရွေးချယ်ပါ။</w:t>
      </w:r>
    </w:p>
    <w:p/>
    <w:p>
      <w:r xmlns:w="http://schemas.openxmlformats.org/wordprocessingml/2006/main">
        <w:t xml:space="preserve">၁။ ယာကုပ် ၄:၄-၅ - “အိမ်ထောင်ရေးဖောက်ပြန်သောသူ၊ ဖောက်ပြန်သောမိန်းမတို့၊ လောကီမိတ်သဟာယသည် ဘုရားသခင်ကို ရန်ငြိုးဖွဲ့ခြင်းဖြစ်သည်ကို မသိကြသလော။ ထို့ကြောင့် လောကနှင့်မိတ်ဆွေဖြစ်လိုသူမည်သည်ကား ဘုရားသခင်၏ရန်သူဖြစ်သည်ကို သမ္မာကျမ်းစာက ယူဆပါသလား။ ငါတို့၌ ကျိန်းဝပ်သော ဝိညာဉ်သည် ငြူစူခြင်းငှါ တပ်မက်တတ်၏ဟု အချည်းနှီးဆို၏။</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သုတ္တံကျမ်း 24:2 အကြောင်းမူကား၊ သူတို့စိတ်နှလုံးသည် ပျက်စီးခြင်းသို့ရောက်၍၊</w:t>
      </w:r>
    </w:p>
    <w:p/>
    <w:p>
      <w:r xmlns:w="http://schemas.openxmlformats.org/wordprocessingml/2006/main">
        <w:t xml:space="preserve">ဤကျမ်းပိုဒ်သည် မကောင်းမှုပြုရန် ကြံရွယ်ပြီး မနာလိုပြောဆိုသူများကို သတိပေးချက်ဖြစ်သည်။</w:t>
      </w:r>
    </w:p>
    <w:p/>
    <w:p>
      <w:r xmlns:w="http://schemas.openxmlformats.org/wordprocessingml/2006/main">
        <w:t xml:space="preserve">1. လှည့်စားခြင်း၏အန္တရာယ်- အမှားမှအမှန်ပိုင်းခြားနည်း</w:t>
      </w:r>
    </w:p>
    <w:p/>
    <w:p>
      <w:r xmlns:w="http://schemas.openxmlformats.org/wordprocessingml/2006/main">
        <w:t xml:space="preserve">2. အသက်တာကို ပြောဆိုခြင်း- အားပေးမှုစွမ်းအား</w:t>
      </w:r>
    </w:p>
    <w:p/>
    <w:p>
      <w:r xmlns:w="http://schemas.openxmlformats.org/wordprocessingml/2006/main">
        <w:t xml:space="preserve">1. ဆာလံ ၃၄:၁၃-၁၄ - သင်၏လျှာကို မကောင်းမှုမှ ကင်းဝေးစေပြီး လှည့်စားပြောဆိုခြင်းမှ နှုတ်ဆိတ်နေပါ။ ဒုစရိုက်ကိုရှောင်၍ ကောင်းသောအကျင့်ကို ကျင့်ကြလော့။ ငြိမ်သက်ခြင်းကိုရှာ၍ လိုက်ကြလော့။</w:t>
      </w:r>
    </w:p>
    <w:p/>
    <w:p>
      <w:r xmlns:w="http://schemas.openxmlformats.org/wordprocessingml/2006/main">
        <w:t xml:space="preserve">2. ယာကုပ် ၃:၆-၈ - လျှာသည် မီးဖြစ်ပြီး၊ မတရားသောကမ္ဘာဖြစ်သည်။ လျှာသည် ငါတို့၏အင်္ဂါတို့တွင် တည်၍ တစ်ကိုယ်လုံးကို စွန်းထင်းစေကာ၊ ဘဝလမ်းစဉ်တစ်ခုလုံးကို မီးမွှေးပြီး ငရဲမီးဖြင့် လောင်ကျွမ်းစေ၏။ တွားသွားသတ္တဝါ နှင့် သမုဒ္ဒရာရှိ ငှက်မျိုးစိတ်တိုင်းကို လူသားတို့ ယဉ်ပါးအောင် မွေးမြူနိုင်သော်လည်း မည်သည့်လူသားမျှ လျှာကို ယဉ်အောင် မစွမ်းဆောင်နိုင်ပါ။ သေစေတတ်သော အဆိပ်အပြည့်ဖြင့် အညစ်အကြေးများ ဖြစ်၏။</w:t>
      </w:r>
    </w:p>
    <w:p/>
    <w:p>
      <w:r xmlns:w="http://schemas.openxmlformats.org/wordprocessingml/2006/main">
        <w:t xml:space="preserve">Proverbs 24:3 ပညာအားဖြင့် အိမ်သည် တည်၏။ ဥာဏ်အားဖြင့် တည်၏။</w:t>
      </w:r>
    </w:p>
    <w:p/>
    <w:p>
      <w:r xmlns:w="http://schemas.openxmlformats.org/wordprocessingml/2006/main">
        <w:t xml:space="preserve">အိမ်ဆောက်ရာမှာ ဉာဏ်ပညာနဲ့ နားလည်မှု လိုအပ်ပါတယ်။</w:t>
      </w:r>
    </w:p>
    <w:p/>
    <w:p>
      <w:r xmlns:w="http://schemas.openxmlformats.org/wordprocessingml/2006/main">
        <w:t xml:space="preserve">၁။ "ဉာဏ်ပညာနှင့် နားလည်မှုအခြေခံကို ထူထောင်ခြင်း"</w:t>
      </w:r>
    </w:p>
    <w:p/>
    <w:p>
      <w:r xmlns:w="http://schemas.openxmlformats.org/wordprocessingml/2006/main">
        <w:t xml:space="preserve">2. "အိမ်ဆောက်ရာမှာ အသိပညာစွမ်းအား"</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ကောလောသဲ 3:16 - "ခရစ်တော်၏နှုတ်ကပတ်တော်သည် ဉာဏ်ပညာရှိသမျှနှင့်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သုတ္တံကျမ်း 24:4 အသိပညာအားဖြင့် အခန်းများတို့သည် အဖိုးတန်၍ သာယာသောစည်းစိမ်များနှင့် ပြည့်ကြလိမ့်မည်။</w:t>
      </w:r>
    </w:p>
    <w:p/>
    <w:p>
      <w:r xmlns:w="http://schemas.openxmlformats.org/wordprocessingml/2006/main">
        <w:t xml:space="preserve">အသိပညာသည် စည်းစိမ်ဥစ္စာများကို ပိုင်ပိုင်နိုင်နိုင် ဆောင်ကြဉ်းပေးမည့် အဖိုးတန်ပစ္စည်းဖြစ်သည်။</w:t>
      </w:r>
    </w:p>
    <w:p/>
    <w:p>
      <w:r xmlns:w="http://schemas.openxmlformats.org/wordprocessingml/2006/main">
        <w:t xml:space="preserve">1. အသိပညာ၏စွမ်းအား- အဖိုးတန်သောစည်းစိမ်များကို မည်သို့သော့ဖွင့်မည်နည်း။</w:t>
      </w:r>
    </w:p>
    <w:p/>
    <w:p>
      <w:r xmlns:w="http://schemas.openxmlformats.org/wordprocessingml/2006/main">
        <w:t xml:space="preserve">2. သုတ္တံပညာ- အသိပညာ၏ အကျိုးကျေးဇူးများကို စုဆောင်းခြင်း။</w:t>
      </w:r>
    </w:p>
    <w:p/>
    <w:p>
      <w:r xmlns:w="http://schemas.openxmlformats.org/wordprocessingml/2006/main">
        <w:t xml:space="preserve">1. ကောလောသဲ 3:16 - ခရစ်တော်၏ နှုတ်ကပတ်တော်သည် သင်တို့၌ ကြွယ်ဝစွာ ကျိန်းဝပ်၍၊ ဥာဏ်ပညာရှိသမျှဖြင့် အချင်းချင်း သွန်သင်ဆုံးမခြင်း၊</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Proverbs 24:5 ပညာရှိသောသူသည် အားကြီး၏။ ပညာရှိသောသူသည် ခွန်အားကိုတိုးပွားစေ၏။</w:t>
      </w:r>
    </w:p>
    <w:p/>
    <w:p>
      <w:r xmlns:w="http://schemas.openxmlformats.org/wordprocessingml/2006/main">
        <w:t xml:space="preserve">ပညာရှိသောသူသည် သန်မာ၍ ပညာသည် ခွန်အားကိုတိုးပွားစေ၏။</w:t>
      </w:r>
    </w:p>
    <w:p/>
    <w:p>
      <w:r xmlns:w="http://schemas.openxmlformats.org/wordprocessingml/2006/main">
        <w:t xml:space="preserve">1. ဉာဏ်ပညာ၏ခွန်အား - အသိပညာရှိခြင်းက ဘုရားသခင်ကိုအစေခံရန် ကျွန်ုပ်တို့၏ခွန်အားနှင့် စွမ်းရည်ကို မည်သို့တိုးစေသနည်း။</w:t>
      </w:r>
    </w:p>
    <w:p/>
    <w:p>
      <w:r xmlns:w="http://schemas.openxmlformats.org/wordprocessingml/2006/main">
        <w:t xml:space="preserve">2. အသိပညာ၏စွမ်းအား - ဉာဏ်ပညာနှင့် နားလည်မှုရရှိခြင်းသည် ကျွန်ုပ်တို့၏ယုံကြည်ခြင်း၌ ပိုမိုခိုင်ခံ့စေသည်။</w:t>
      </w:r>
    </w:p>
    <w:p/>
    <w:p>
      <w:r xmlns:w="http://schemas.openxmlformats.org/wordprocessingml/2006/main">
        <w:t xml:space="preserve">1. ဧဖက် 6:10-13 - မာရ်နတ်၏အကြံအစည်များကို ခံနိုင်ရည်ရှိစေရန် ဘုရားသခင်၏လက်နက်စုံကို ၀တ်ဆင်ပါ။</w:t>
      </w:r>
    </w:p>
    <w:p/>
    <w:p>
      <w:r xmlns:w="http://schemas.openxmlformats.org/wordprocessingml/2006/main">
        <w:t xml:space="preserve">2. Proverbs 3:13-15 - ပညာကိုရှာ၍ ဥာဏ်ကိုရသောသူသည် မင်္ဂလာရှိ၏၊ အကြောင်းမူကား၊ သူ့ထံမှရသော အမြတ်သည် ငွေထက် သာ၍ ရွှေထက်မြတ်၏။</w:t>
      </w:r>
    </w:p>
    <w:p/>
    <w:p>
      <w:r xmlns:w="http://schemas.openxmlformats.org/wordprocessingml/2006/main">
        <w:t xml:space="preserve">သုတ္တံကျမ်း 24:6 အ​ကြောင်း​မူ​ကား၊ ပညာ​ရှိ​သ​မျှ​ဖြင့် စစ်​တိုက်​ရ​လိမ့်​မည်။ အကြံ​ပေး​သူ​အ​များ​ကြီး​သည် ဘေး​ကင်း​၏။</w:t>
      </w:r>
    </w:p>
    <w:p/>
    <w:p>
      <w:r xmlns:w="http://schemas.openxmlformats.org/wordprocessingml/2006/main">
        <w:t xml:space="preserve">ဉာဏ်ပညာသည် ကြိုးစားအားထုတ်မှုတိုင်းတွင် အောင်မြင်မှုဆီသို့ ဦးတည်စေပြီး လူအများ၏ အကြံဉာဏ်ကို ရှာဖွေခြင်းသည် လုံခြုံမှုကို ဖြစ်စေသည်။</w:t>
      </w:r>
    </w:p>
    <w:p/>
    <w:p>
      <w:r xmlns:w="http://schemas.openxmlformats.org/wordprocessingml/2006/main">
        <w:t xml:space="preserve">1. ပညာ၏စွမ်းအား- အကောင်းဆုံးရလဒ်ကို မည်သို့ရရှိစေမည်နည်း။</w:t>
      </w:r>
    </w:p>
    <w:p/>
    <w:p>
      <w:r xmlns:w="http://schemas.openxmlformats.org/wordprocessingml/2006/main">
        <w:t xml:space="preserve">2. အတိုင်ပင်ခံများစွာ၏ကောင်းချီးများ- လမ်းညွှန်မှုရှာဖွေခြင်း၏ ဘေးကင်းခြင်း။</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လူသည် တယောက်တည်းသောသူကို အောင်နိုင်သော်လည်း၊ သုံးဆသောကြိုးသည် လျင်မြန်စွာ မကျိုးဘဲ၊</w:t>
      </w:r>
    </w:p>
    <w:p/>
    <w:p>
      <w:r xmlns:w="http://schemas.openxmlformats.org/wordprocessingml/2006/main">
        <w:t xml:space="preserve">သုတ္တံကျမ်း 24:7 လူမိုက်၌ ပညာသည် မြင့်၏။ တံခါးဝ၌ နှုတ်ကို မဖွင့်တတ်။</w:t>
      </w:r>
    </w:p>
    <w:p/>
    <w:p>
      <w:r xmlns:w="http://schemas.openxmlformats.org/wordprocessingml/2006/main">
        <w:t xml:space="preserve">ပညာဟူသည် ပေါ့ပေါ့တန်တန် သဘောမထားသင့်သော အရည်အသွေးတစ်ခုဖြစ်ပြီး လူမိုက်များက ယင်းကို နားလည်နိုင်စွမ်းမရှိပေ။</w:t>
      </w:r>
    </w:p>
    <w:p/>
    <w:p>
      <w:r xmlns:w="http://schemas.openxmlformats.org/wordprocessingml/2006/main">
        <w:t xml:space="preserve">1: ကျွန်ုပ်တို့အားလုံး ပညာရှိဖြစ်ရန် ကြိုးစားကြရမည်၊ အကြောင်းမှာ ပညာသည် တံခါးများစွာကို သော့ဖွင့်ရန် သော့ချက်ဖြစ်သည်။</w:t>
      </w:r>
    </w:p>
    <w:p/>
    <w:p>
      <w:r xmlns:w="http://schemas.openxmlformats.org/wordprocessingml/2006/main">
        <w:t xml:space="preserve">၂။ ဘုရားသခင်ရဲ့အကူအညီမပါဘဲ ဘယ်သူမှ ပညာမတတ်နိုင်လို့ ကိုယ့်ကိုယ်ကိုယ် ပညာရှိလွန်းတယ်လို့ ဘယ်တော့မှ မတွေးသင့်ဘူး။</w:t>
      </w:r>
    </w:p>
    <w:p/>
    <w:p>
      <w:r xmlns:w="http://schemas.openxmlformats.org/wordprocessingml/2006/main">
        <w:t xml:space="preserve">1: ယာကုပ် 1:5 - “သင်တို့တွင် အကြင်သူသည် ပညာမရှိလျှင် လူအပေါင်းတို့အား စေတနာစိတ်နှင့် ပေးလှူသော ဘုရားသခင်ကို တောင်းစေ၊ နှိမ့်ချ၍ မပေးဘဲ ပေးတော်မူလိမ့်မည်။</w:t>
      </w:r>
    </w:p>
    <w:p/>
    <w:p>
      <w:r xmlns:w="http://schemas.openxmlformats.org/wordprocessingml/2006/main">
        <w:t xml:space="preserve">2: Proverbs 1:7 - "ထာဝရဘုရားကိုကြောက်ရွံ့သောသဘောသည် ပညာ၏အချုပ်အခြာဖြစ်ပေ၏။ လူမိုက်မူကား၊</w:t>
      </w:r>
    </w:p>
    <w:p/>
    <w:p>
      <w:r xmlns:w="http://schemas.openxmlformats.org/wordprocessingml/2006/main">
        <w:t xml:space="preserve">သုတ္တံကျမ်း 24:8 ဒုစရိုက်ကို ပြုခြင်းငှါ ကြံစည်သော သူသည် ယုတ်ညံ့သော သူဟူ၍ သမုတ်ခြင်းကို ခံရလိမ့်မည်။</w:t>
      </w:r>
    </w:p>
    <w:p/>
    <w:p>
      <w:r xmlns:w="http://schemas.openxmlformats.org/wordprocessingml/2006/main">
        <w:t xml:space="preserve">မကောင်းမှုလုပ်ရင် ယုတ်ညံ့တဲ့သူလို့ တံဆိပ်ကပ်မယ်။</w:t>
      </w:r>
    </w:p>
    <w:p/>
    <w:p>
      <w:r xmlns:w="http://schemas.openxmlformats.org/wordprocessingml/2006/main">
        <w:t xml:space="preserve">၁။ မကောင်းမှုမှ ရှောင်ကြဉ်ပြီး ဤလောက၌ အလင်းမီးရှူးတန်ဆောင် ဖြစ်ပါစေ။</w:t>
      </w:r>
    </w:p>
    <w:p/>
    <w:p>
      <w:r xmlns:w="http://schemas.openxmlformats.org/wordprocessingml/2006/main">
        <w:t xml:space="preserve">၂။ ကောင်းသောအကျင့်ကိုကျင့်ခြင်းသည် ဘုရားသခင်အား ဘုန်းအသရေနှင့် မိမိကိုယ်ကို ဂုဏ်တင်စေလိမ့်မည်။</w:t>
      </w:r>
    </w:p>
    <w:p/>
    <w:p>
      <w:r xmlns:w="http://schemas.openxmlformats.org/wordprocessingml/2006/main">
        <w:t xml:space="preserve">၁။ ဂလာတိ ၆:၇-၉ (မလှည့်ဖြားနှင့်။ ဘုရားသခင်သည် မထီမဲ့မြင်ပြုတော်မမူ။ လူသည် မျိုးစေ့ကြဲသမျှကို ရိတ်ရလိမ့်မည်။)</w:t>
      </w:r>
    </w:p>
    <w:p/>
    <w:p>
      <w:r xmlns:w="http://schemas.openxmlformats.org/wordprocessingml/2006/main">
        <w:t xml:space="preserve">2. မဿဲ 5:13-16 (သင်တို့သည် မြေကြီး၏ဆားဖြစ်ကြ၏။ ဆားမူကား၊ အရသာပျောက်လျှင် အဘယ်သို့ဆားရမည်နည်းဟူမူကား၊ နှင်ထုတ်ခြင်းမှတပါး နင်းနယ်ခြင်းသို့ ရောက်ခြင်းသည် အဘယ်အကျိုးရှိသနည်း။ ယောက်ျားခြေ။)</w:t>
      </w:r>
    </w:p>
    <w:p/>
    <w:p>
      <w:r xmlns:w="http://schemas.openxmlformats.org/wordprocessingml/2006/main">
        <w:t xml:space="preserve">Proverbs 24:9 မိုက်သောအကြံသည် အပြစ်ဖြစ်၏။</w:t>
      </w:r>
    </w:p>
    <w:p/>
    <w:p>
      <w:r xmlns:w="http://schemas.openxmlformats.org/wordprocessingml/2006/main">
        <w:t xml:space="preserve">မိုက်မဲသော အကြံအစည်များသည် အပြစ်ရှိပြီး အခြားသူများကို ကဲ့ရဲ့ရှုတ်ချခြင်းသည် စက်ဆုပ်ရွံရှာဖွယ်ဖြစ်ကြောင်း ဤအခန်းငယ်က သွန်သင်ပေးသည်။</w:t>
      </w:r>
    </w:p>
    <w:p/>
    <w:p>
      <w:r xmlns:w="http://schemas.openxmlformats.org/wordprocessingml/2006/main">
        <w:t xml:space="preserve">1. မိုက်မဲသော အတွေးများနှင့် မထီမဲ့မြင်ပြုသော သဘောထားများ အန္တရာယ်</w:t>
      </w:r>
    </w:p>
    <w:p/>
    <w:p>
      <w:r xmlns:w="http://schemas.openxmlformats.org/wordprocessingml/2006/main">
        <w:t xml:space="preserve">၂။ အပြစ်ကင်းသောတွေးခေါ်မှုနှင့် ရွံရှာဖွယ်အပြုအမူကို ရှောင်ကြဉ်နည်း</w:t>
      </w:r>
    </w:p>
    <w:p/>
    <w:p>
      <w:r xmlns:w="http://schemas.openxmlformats.org/wordprocessingml/2006/main">
        <w:t xml:space="preserve">၁ကောလောသဲ ၃း၈-၁၁ - “ယခုမူကား၊ အမျက်ဒေါသအမျက်ထွက်ခြင်း၊ ငြူစူခြင်း၊ ပုတ်ခတ်ပြောဆိုခြင်း၊ ညစ်ညမ်းသောစကားများကို သင်တို့နှုတ်မှ ပယ်ရှားကြကုန်လော့။ ဖန်ဆင်းတော်မူသောသူ၏ပုံသဏ္ဍာန်နှင့်အညီ ပညာအတတ်နှင့် အသစ်ပြုပြင်သော လူသစ်ကို ဝတ်ဆင်စေ၍၊ ဂရိလူ၊ ယုဒလူမရှိ၊ အရေဖျားလှီးခြင်း၊ အရေဖျားလှီးခြင်းမပြုဘဲ လူရိုင်း၊ အားလုံးထဲမှာ။"</w:t>
      </w:r>
    </w:p>
    <w:p/>
    <w:p>
      <w:r xmlns:w="http://schemas.openxmlformats.org/wordprocessingml/2006/main">
        <w:t xml:space="preserve">2 ရောမ 12:14-18 - "သင်တို့ကိုညှဉ်းဆဲသောသူတို့ကိုကောင်းကြီးပေးကြလော့။ ကျိန်ဆဲခြင်းကိုမပြုကြနှင့်။ ဝမ်းမြောက်သောသဘောရှိ၍၊ ငိုကြွေးသောသူတို့နှင့် ငိုကြွေးကြလော့။ နှိမ့်ချသောသူတို့အား နှိမ့်ချလော့။မိမိ၏ပရိယာယ်အားဖြင့် မလိမ္မာပါနှင့်။မကောင်းသောအမှုကို အကြင်သူအား လျော်ကြေးမပေးနှင့်။လူအပေါင်းတို့ရှေ့၌ ရိုးသားသောအမှုကို ပေးကြလော့။ ယောက်ျား။"</w:t>
      </w:r>
    </w:p>
    <w:p/>
    <w:p>
      <w:r xmlns:w="http://schemas.openxmlformats.org/wordprocessingml/2006/main">
        <w:t xml:space="preserve">Proverbs 24:10 သင်သည် ဘေးရောက်သောနေ့၌ စိတ်ပျက်လျှင် သင်၏အစွမ်းသတ္တိသည် နည်း၏။</w:t>
      </w:r>
    </w:p>
    <w:p/>
    <w:p>
      <w:r xmlns:w="http://schemas.openxmlformats.org/wordprocessingml/2006/main">
        <w:t xml:space="preserve">ပင်ပန်းနွမ်းနယ်နေချိန်တွေမှာ စိတ်ဓာတ်ကျတာက ခွန်အားမရှိတာကို သက်သေပြတယ်။</w:t>
      </w:r>
    </w:p>
    <w:p/>
    <w:p>
      <w:r xmlns:w="http://schemas.openxmlformats.org/wordprocessingml/2006/main">
        <w:t xml:space="preserve">1. စစ်မှန်သော ခွန်အားကို ခက်ခဲသောကာလတွင် တွေ့နိုင်သည်။</w:t>
      </w:r>
    </w:p>
    <w:p/>
    <w:p>
      <w:r xmlns:w="http://schemas.openxmlformats.org/wordprocessingml/2006/main">
        <w:t xml:space="preserve">၂။ ခက်ခဲကြမ်းတမ်းလာတဲ့အခါ အရှုံးမပေးပါနဲ့။</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ယာကုပ် 1:2-3 - ညီအစ်ကို မောင်နှမတို့၊ သင်တို့၏ယုံကြည်ခြင်းစမ်းသပ်ခြင်း သည် ဇွဲလုံ့လကို ဖြစ်ပေါ်စေသည် ကို သိသောကြောင့် အမျိုးမျိုးသော စမ်းသပ်မှုများနှင့် ရင်ဆိုင်ရတိုင်း၊</w:t>
      </w:r>
    </w:p>
    <w:p/>
    <w:p>
      <w:r xmlns:w="http://schemas.openxmlformats.org/wordprocessingml/2006/main">
        <w:t xml:space="preserve">Proverbs 24:11 သေခြင်းသို့ ဆွဲငင်သော သူတို့ကို၎င်း၊ သတ်ခြင်းငှါ အဆင်သင့်သော သူတို့ကို မကယ်မနှုတ်ဘဲနေလျှင်၊</w:t>
      </w:r>
    </w:p>
    <w:p/>
    <w:p>
      <w:r xmlns:w="http://schemas.openxmlformats.org/wordprocessingml/2006/main">
        <w:t xml:space="preserve">နှိပ်စက်ညှဉ်းပန်းခြင်းမှ လွတ်မြောက်ခြင်းသည် ကိုယ်ကျင့်တရားဆိုင်ရာ မရှိမဖြစ်လိုအပ်သည်။</w:t>
      </w:r>
    </w:p>
    <w:p/>
    <w:p>
      <w:r xmlns:w="http://schemas.openxmlformats.org/wordprocessingml/2006/main">
        <w:t xml:space="preserve">၁ - လိုအပ်သူများ အန္တရာယ်ကျရောက်နေချိန်တွင် ဘေးတွင် လွတ်လွတ်လပ်လပ် မရပ်တည်ပါနှင့်။ သတ္တိရှိရှိနဲ့ ဒုက္ခရောက်နေသူတွေကို ကူညီဖို့ သတ္တိရှိပါ။</w:t>
      </w:r>
    </w:p>
    <w:p/>
    <w:p>
      <w:r xmlns:w="http://schemas.openxmlformats.org/wordprocessingml/2006/main">
        <w:t xml:space="preserve">၂ - မတရားမှုတွေကြုံရတဲ့အခါ ကျေနပ်မနေပါနဲ့။ အဲဒီအစား မတ်တပ်ရပ်ပြီး ကိုယ့်အတွက် မလုပ်နိုင်တဲ့သူတွေရဲ့ အခွင့်အရေးအတွက် တိုက်ပွဲဝင်ဖို့ သင့်အသံကို အသုံးပြုပါ။</w:t>
      </w:r>
    </w:p>
    <w:p/>
    <w:p>
      <w:r xmlns:w="http://schemas.openxmlformats.org/wordprocessingml/2006/main">
        <w:t xml:space="preserve">1 - ထွက်မြောက်ရာကျမ်း 22:21-24 - "သူတပါးကို မနှောင့်ရှက်၊ မညှဉ်းဆဲရ။ အကြောင်းမူကား၊ သင်တို့သည် အဲဂုတ္တုပြည်၌ တပါးအမျိုးသားဖြစ်၍၊ မုဆိုးမ၊ မိဘမရှိသော သူငယ်တို့ကို မညှဉ်းဆဲရ။ ငါ့အား အကြွင်းမဲ့ အော်ဟစ်ကြသော်လည်း၊ ငါသည် ဧကန်မုချ ကြားလိမ့်မည်၊၊ ငါ့ဒေါသသည် ပြင်းပြ၍၊ သင်တို့ကို ထားနှင့် ငါသတ်မည်၊၊ သင်၏ မယားသည် မုတ်ဆိုးမဖြစ်၍၊ သင်တို့၏ သားသမီးတို့သည် မိဘမဲ့ဖြစ်ကြလိမ့်မည်။</w:t>
      </w:r>
    </w:p>
    <w:p/>
    <w:p>
      <w:r xmlns:w="http://schemas.openxmlformats.org/wordprocessingml/2006/main">
        <w:t xml:space="preserve">2 - ဟေရှာယ 1:17 - "ကောင်းစွာကျင့်ရန် သင်ယူပါ၊ တရားစီရင်ခြင်းကို ရှာ၍ ညှဉ်းဆဲခြင်းကို ခံရသောသူတို့ကို သက်သာရာရစေ၍၊ မိဘမရှိသော သူတို့ကို စစ်ကြောစီရင်လော့၊</w:t>
      </w:r>
    </w:p>
    <w:p/>
    <w:p>
      <w:r xmlns:w="http://schemas.openxmlformats.org/wordprocessingml/2006/main">
        <w:t xml:space="preserve">Proverbs 24:12 သင်ဆိုသည်ကား၊ ငါတို့မသိ။ စိတ်နှလုံးကို ဆင်ခြင်သောသူသည် ဆင်ခြင်သည်မဟုတ်လော။ သင်၏ဝိညာဉ်ကို စောင့်ရှောက်သော သူသည် မသိသလော။ လူတိုင်း မိမိအကျင့်အတိုင်း ဆပ်ပေးရမည် မဟုတ်လော။</w:t>
      </w:r>
    </w:p>
    <w:p/>
    <w:p>
      <w:r xmlns:w="http://schemas.openxmlformats.org/wordprocessingml/2006/main">
        <w:t xml:space="preserve">ဘုရားသခင်သည် ကျွန်ုပ်တို့၏စိတ်နှလုံး၏လျှို့ဝှက်ချက်များကို သိပြီး လူတစ်ဦးစီအား ၎င်းတို့၏အကျင့်များနှင့်အညီ ဖြည့်ဆည်းပေးမည်ဖြစ်သည်။</w:t>
      </w:r>
    </w:p>
    <w:p/>
    <w:p>
      <w:r xmlns:w="http://schemas.openxmlformats.org/wordprocessingml/2006/main">
        <w:t xml:space="preserve">၁။ဘုရားသခင်၏သဗ္ဗညုတဉာဏ်- ကျွန်ုပ်တို့၏နှလုံးသားများကို သိခြင်း။</w:t>
      </w:r>
    </w:p>
    <w:p/>
    <w:p>
      <w:r xmlns:w="http://schemas.openxmlformats.org/wordprocessingml/2006/main">
        <w:t xml:space="preserve">2. ဘုရားသခင်၏တရားမျှတမှု- ကျွန်ုပ်တို့၏အလုပ်များနှင့်အညီ လုပ်ဆောင်ခြင်း။</w:t>
      </w:r>
    </w:p>
    <w:p/>
    <w:p>
      <w:r xmlns:w="http://schemas.openxmlformats.org/wordprocessingml/2006/main">
        <w:t xml:space="preserve">1. ဆာလံ 139:1-4 အိုထာဝရဘုရား၊ ကိုယ်တော်သည် အကျွန်ုပ်ကို စစ်ကြော၍ သိတော်မူပြီ။</w:t>
      </w:r>
    </w:p>
    <w:p/>
    <w:p>
      <w:r xmlns:w="http://schemas.openxmlformats.org/wordprocessingml/2006/main">
        <w:t xml:space="preserve">၂။ ဗျာဒိတ် ၂၀း၁၁-၁၅ - ထိုအခါ ဖြူသောပလ္လင်ကြီးနှင့် ပလ္လင်တော်ပေါ်တွင် ထိုင်တော်မူသည်ကို ငါမြင်၏။</w:t>
      </w:r>
    </w:p>
    <w:p/>
    <w:p>
      <w:r xmlns:w="http://schemas.openxmlformats.org/wordprocessingml/2006/main">
        <w:t xml:space="preserve">Proverbs 24:13 ငါ့သား၊ ပျားရည်ကောင်းသောကြောင့် စားကြလော့။ အရသာနှင့်စပ်သော ပျားလပို့၊</w:t>
      </w:r>
    </w:p>
    <w:p/>
    <w:p>
      <w:r xmlns:w="http://schemas.openxmlformats.org/wordprocessingml/2006/main">
        <w:t xml:space="preserve">ပျားရည်က သင့်အတွက် ကောင်းတာမို့ စားပါ။</w:t>
      </w:r>
    </w:p>
    <w:p/>
    <w:p>
      <w:r xmlns:w="http://schemas.openxmlformats.org/wordprocessingml/2006/main">
        <w:t xml:space="preserve">1- စိတ်ဝိညာဉ်အတွက် ချိုမြိန်ခြင်း ဘုရားသခင့်နှုတ်မြွက်စကားတော်၏ချိုမြိန်မှုဖြင့် ကျွန်ုပ်တို့၏ဝိညာဉ်ရေးအသက်တာကို ကျွေးမွေးခြင်း၏အရေးကြီးမှု</w:t>
      </w:r>
    </w:p>
    <w:p/>
    <w:p>
      <w:r xmlns:w="http://schemas.openxmlformats.org/wordprocessingml/2006/main">
        <w:t xml:space="preserve">2- မည်မျှချိုသည်ဖြစ်စေ ခါးသည်ဖြစ်စေ ဘုရားသခင်ပေးသောအရာကို ကျေနပ်စေရန် သင်ယူခြင်း၏ချိုမြိန်မှု</w:t>
      </w:r>
    </w:p>
    <w:p/>
    <w:p>
      <w:r xmlns:w="http://schemas.openxmlformats.org/wordprocessingml/2006/main">
        <w:t xml:space="preserve">1 ဆာလံ 119:103 - အကျွန်ုပ်၏ အရသာသည် အလွန်ချိုမြိန်ပါ၏။ ငါ့ပါးစပ်၌ ပျားရည်ထက် ချို၏။</w:t>
      </w:r>
    </w:p>
    <w:p/>
    <w:p>
      <w:r xmlns:w="http://schemas.openxmlformats.org/wordprocessingml/2006/main">
        <w:t xml:space="preserve">မဿဲ 6:25-34 - ထို့ကြောင့် ငါဆိုသည်ကား၊ အဘယ်သို့စားရပါမည်နည်း၊ အဘယ်သို့ သောက်ရမည်ကို မစဉ်းစားနှင့်။ ကိုယ်ခန္ဓာအတွက်ရော ဘာကိုဝတ်ရမည်နည်း။ အသက်သည် အသားထက်၊ ခန္ဓာကိုယ်သည် အဝတ်ထက်သာလွန်သည်မဟုတ်လော။</w:t>
      </w:r>
    </w:p>
    <w:p/>
    <w:p>
      <w:r xmlns:w="http://schemas.openxmlformats.org/wordprocessingml/2006/main">
        <w:t xml:space="preserve">သုတ္တံကျမ်း 24:14 သို့​ဖြစ်​၍​ဉာဏ်​ပညာ​ကို​သင်​၏​စိတ်​ဝိ​ညာဉ်​၌​ရှိ​လိမ့်​မည်။​သင်​တွေ့​သော​အ​ခါ​အ​ကျိုး​ကို​ရ​လိမ့်​မည်။​မျှော်​လင့်​ခြင်း​သည်​မ​ဖြတ်​ရ။</w:t>
      </w:r>
    </w:p>
    <w:p/>
    <w:p>
      <w:r xmlns:w="http://schemas.openxmlformats.org/wordprocessingml/2006/main">
        <w:t xml:space="preserve">ဉာဏ်ပညာသည် ဆုလာဘ်နှင့် ပြည့်စုံစေ၏။</w:t>
      </w:r>
    </w:p>
    <w:p/>
    <w:p>
      <w:r xmlns:w="http://schemas.openxmlformats.org/wordprocessingml/2006/main">
        <w:t xml:space="preserve">1: ပညာနှင့်ပညာကိုရှာလျှင်သင်ဆုချလိမ့်မည်။</w:t>
      </w:r>
    </w:p>
    <w:p/>
    <w:p>
      <w:r xmlns:w="http://schemas.openxmlformats.org/wordprocessingml/2006/main">
        <w:t xml:space="preserve">2: ပညာနှင့်ပညာကိုရှာသောသူတို့ကို ဘုရားသခင်သည် ဆုချတော်မူ၏။</w:t>
      </w:r>
    </w:p>
    <w:p/>
    <w:p>
      <w:r xmlns:w="http://schemas.openxmlformats.org/wordprocessingml/2006/main">
        <w:t xml:space="preserve">၁ ယာကုပ် ၁:၅-၆ “သင်တို့တွင် အကြင်သူသည် ပညာမရှိလျှင် ကဲ့ရဲ့ခြင်းမရှိဘဲ ခပ်သိမ်းသောသူတို့အား ရက်ရောစွာပေးလှူတော်မူသော ဘုရားသခင်ကို တောင်းစေ၊ ယုံမှားသံသယရှိသူသည် လေတိုက်၍ လွင့်သောပင်လယ်လှိုင်းနှင့်တူ၏။”</w:t>
      </w:r>
    </w:p>
    <w:p/>
    <w:p>
      <w:r xmlns:w="http://schemas.openxmlformats.org/wordprocessingml/2006/main">
        <w:t xml:space="preserve">၂:၁-၅ “ငါ့သား၊ သင်သည် ငါ့စကားကို ခံယူ၍ ငါ့ပညတ်တို့ကို ဘဏ္ဍာကို ဆည်းပူးလျက် ပညာကို အာရုံပြု၍ ဥာဏ်ကို နှလုံးသွင်းခြင်းရှိလျှင်၊ ဥာဏ်ပညာသည် ငွေကဲ့သို့ရှာ၍ ဝှက်ထားသောဘဏ္ဍာကို ရှာလျှင် ထာဝရဘုရားကို ကြောက်ရွံ့သောသဘောကို နားလည်၍၊ ဘုရားသခင်ကို သိသောဥာဏ်ကို တွေ့လိမ့်မည်။"</w:t>
      </w:r>
    </w:p>
    <w:p/>
    <w:p>
      <w:r xmlns:w="http://schemas.openxmlformats.org/wordprocessingml/2006/main">
        <w:t xml:space="preserve">Proverbs 24:15 အိုလူဆိုး၊ ဖြောင့်မတ်သော သူတို့၏နေရာ၌ စောင့်ဆိုင်းမနေနှင့်။ မိမိကျိန်းဝပ်ရာကို မဖျက်ဆီးနှင့်။</w:t>
      </w:r>
    </w:p>
    <w:p/>
    <w:p>
      <w:r xmlns:w="http://schemas.openxmlformats.org/wordprocessingml/2006/main">
        <w:t xml:space="preserve">ဖြောင့်မတ်သောသူကို မကြံစည်နှင့်။ ငြိမ်သက်ခြင်းကို မနှောင့်ယှက်နှင့်။</w:t>
      </w:r>
    </w:p>
    <w:p/>
    <w:p>
      <w:r xmlns:w="http://schemas.openxmlformats.org/wordprocessingml/2006/main">
        <w:t xml:space="preserve">1. ဖြောင့်မတ်သူ- ကောင်းချီးတစ်ခု သို့မဟုတ် ကျိန်ခြင်းတစ်ခုလား။</w:t>
      </w:r>
    </w:p>
    <w:p/>
    <w:p>
      <w:r xmlns:w="http://schemas.openxmlformats.org/wordprocessingml/2006/main">
        <w:t xml:space="preserve">2. ဖြောင့်မတ်သောသူတို့ကို ဘုရားသခင်ကာကွယ်ပေးသော တန်ခိုးတော်။</w:t>
      </w:r>
    </w:p>
    <w:p/>
    <w:p>
      <w:r xmlns:w="http://schemas.openxmlformats.org/wordprocessingml/2006/main">
        <w:t xml:space="preserve">1. ဟေရှာယ 54:17 တွင်၊ “သင်တို့တဘက်၌ ဖန်ဆင်းသောလက်နက်မျှ မအောင်မြင်ရ။ သင်တို့တဘက်၌ ထသောလျှာရှိသမျှတို့သည် အပြစ်စီရင်ခြင်းကို ခံရမည်။ ထာဝရဘုရား။</w:t>
      </w:r>
    </w:p>
    <w:p/>
    <w:p>
      <w:r xmlns:w="http://schemas.openxmlformats.org/wordprocessingml/2006/main">
        <w:t xml:space="preserve">၂။ ဆာလံ ၉၁:၁-၂၊ “အမြင့်ဆုံးသောဘုရား၏ မထင်ရှားသောအရပ်၌ နေသောသူသည် အနန္တတန်ခိုးရှင်၏ အရိပ်အောက်တွင် နေလိမ့်မည်။ ထာဝရဘုရားသည် ငါခိုလှုံရာ၊ ငါ့ရဲတိုက်၊ ငါ၏ဘုရားသခင်၊ သူ့ကို ငါယုံမယ်။'"</w:t>
      </w:r>
    </w:p>
    <w:p/>
    <w:p>
      <w:r xmlns:w="http://schemas.openxmlformats.org/wordprocessingml/2006/main">
        <w:t xml:space="preserve">Proverbs 24:16 အကြောင်းမူကား၊ ဖြောင့်မတ်သောသူသည် ခုနစ်ကြိမ်လဲ၍ တဖန်ထတတ်၏။ မတရားသောသူမူကား၊</w:t>
      </w:r>
    </w:p>
    <w:p/>
    <w:p>
      <w:r xmlns:w="http://schemas.openxmlformats.org/wordprocessingml/2006/main">
        <w:t xml:space="preserve">တရားမျှတသောလူသည် ထိမိ၍လဲနိုင်ပြီး ပြန်ထနိုင်သော်လည်း၊ လူဆိုးများသည် နောက်ဆုံးတွင် ၎င်းတို့၏လုပ်ရပ်များ၏ အကျိုးဆက်များကို ရင်ဆိုင်ရလိမ့်မည်။</w:t>
      </w:r>
    </w:p>
    <w:p/>
    <w:p>
      <w:r xmlns:w="http://schemas.openxmlformats.org/wordprocessingml/2006/main">
        <w:t xml:space="preserve">1. ခံနိုင်ရည်စွမ်းအား- ကျဆုံးပြီး တစ်ဖန်ပြန်ထလာသော တရားမျှတသောလူသား</w:t>
      </w:r>
    </w:p>
    <w:p/>
    <w:p>
      <w:r xmlns:w="http://schemas.openxmlformats.org/wordprocessingml/2006/main">
        <w:t xml:space="preserve">၂။ မကောင်းမှု၏အကျိုးဆက်များ- ယုတ်ညံ့သောလမ်း</w:t>
      </w:r>
    </w:p>
    <w:p/>
    <w:p>
      <w:r xmlns:w="http://schemas.openxmlformats.org/wordprocessingml/2006/main">
        <w:t xml:space="preserve">1. ဆာလံ ၃၇:၂၃-၂၄ - သူတော်ကောင်း၏ခြေရာတို့ကို သခင်ဘုရား စီရင်တော်မူသည်ဖြစ်၍၊ မိမိသွားရာလမ်းကို နှစ်သက်တော်မူ၏။ လဲသော်လည်း လုံးလုံးမလှဲရ။ အကြောင်းမူကား၊ ထာဝရဘုရားသည် သူ့ကို လက်နှင့် ထောက်တော်မူ၏။</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Proverbs 24:17 သင်၏ရန်သူကျသောအခါ မရွှင်မြူးနှင့်၊ ထိမိ၍လဲသောအခါ၊</w:t>
      </w:r>
    </w:p>
    <w:p/>
    <w:p>
      <w:r xmlns:w="http://schemas.openxmlformats.org/wordprocessingml/2006/main">
        <w:t xml:space="preserve">သင်၏ရန်သူတို့ကျဆုံးခြင်း၌ ဝမ်းမြောက်ခြင်းမရှိဘဲ၊</w:t>
      </w:r>
    </w:p>
    <w:p/>
    <w:p>
      <w:r xmlns:w="http://schemas.openxmlformats.org/wordprocessingml/2006/main">
        <w:t xml:space="preserve">1. ခွင့်လွှတ်ခြင်း၏ စွမ်းအား- အခက်အခဲများ ရင်ဆိုင်ရာတွင် ပျော်ရွှင်မှုကို ရှာဖွေခြင်း။</w:t>
      </w:r>
    </w:p>
    <w:p/>
    <w:p>
      <w:r xmlns:w="http://schemas.openxmlformats.org/wordprocessingml/2006/main">
        <w:t xml:space="preserve">2. အခြားပါးတစ်ဖက်ကိုလှန်ခြင်း၏ကောင်းချီး- သင့်ရန်သူများကို ကျိန်ဆဲခြင်းမပြုဘဲ ကောင်းချီးပေးခြင်း</w:t>
      </w:r>
    </w:p>
    <w:p/>
    <w:p>
      <w:r xmlns:w="http://schemas.openxmlformats.org/wordprocessingml/2006/main">
        <w:t xml:space="preserve">1. Matthew 5:43 45 - ကိုယ်နှင့်စပ်ဆိုင်သောသူကို ချစ်၍ ရန်သူကို မုန်းရမည်ဟု မိန့်တော်မူသည်ကို သင်တို့ကြားရပြီ။ ငါဆိုသည်ကား၊ သင်တို့သည် ကောင်းကင်ဘုံ၌ရှိတော်မူသော သင်တို့အဘ၏သားဖြစ်ခြင်းငှာ သင်တို့၏ရန်သူတို့ကို ချစ်၍ ညှဉ်းဆဲသောသူတို့အဖို့ ဆုတောင်းကြလော့။</w:t>
      </w:r>
    </w:p>
    <w:p/>
    <w:p>
      <w:r xmlns:w="http://schemas.openxmlformats.org/wordprocessingml/2006/main">
        <w:t xml:space="preserve">2. ရောမ 12:17 21 - ဒုစရိုက်ကို အဘယ်သူမျှ မဆပ်ကြနှင့်၊ လူအပေါင်းတို့ရှေ့မှာ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သုတ္တံကျမ်း 24:18 ထာ​ဝ​ရ​ဘု​ရား​သည်​မြင်​တော်​မူ​၍ အ​မျက်​တော်​ထွက်​တော်​မူ​သည်​ကို​လည်း​ကောင်း၊</w:t>
      </w:r>
    </w:p>
    <w:p/>
    <w:p>
      <w:r xmlns:w="http://schemas.openxmlformats.org/wordprocessingml/2006/main">
        <w:t xml:space="preserve">ကျွန်ုပ်တို့၏လုပ်ရပ်ကြောင့် သခင်ဘုရားသည် နှစ်သက်တော်မူနိုင်ပြီး၊ ကျွန်ုပ်တို့သည် အမှားတစ်ခုခုလုပ်ပါက၊ အမျက်ဒေါသကို ပယ်ရှားတော်မူပေမည်။</w:t>
      </w:r>
    </w:p>
    <w:p/>
    <w:p>
      <w:r xmlns:w="http://schemas.openxmlformats.org/wordprocessingml/2006/main">
        <w:t xml:space="preserve">1. သခင်ဘုရား၏ အမျက်တော်၏ တန်ခိုး- သူ၏ မကျေနပ်မှုကို မည်သို့ ရှောင်ရှားမည်နည်း။</w:t>
      </w:r>
    </w:p>
    <w:p/>
    <w:p>
      <w:r xmlns:w="http://schemas.openxmlformats.org/wordprocessingml/2006/main">
        <w:t xml:space="preserve">2. ဖြောင့်မတ်ခြင်းနှင့် သန့်ရှင်းခြင်း၌ အသက်ရှင်ခြင်း- ဘုရား၏မျက်နှာသာတော်၌နေပါ။</w:t>
      </w:r>
    </w:p>
    <w:p/>
    <w:p>
      <w:r xmlns:w="http://schemas.openxmlformats.org/wordprocessingml/2006/main">
        <w:t xml:space="preserve">1. Proverbs 15:29 - "ထာဝရဘုရားသည် မတရားသောသူတို့နှင့် ဝေးတော်မူ၏။ ဖြောင့်မတ်သောသူတို့၏ ပဌနာစကားကို နားထောင်တော်မူ၏။</w:t>
      </w:r>
    </w:p>
    <w:p/>
    <w:p>
      <w:r xmlns:w="http://schemas.openxmlformats.org/wordprocessingml/2006/main">
        <w:t xml:space="preserve">၂။ ယာကုပ် ၁:၁၉-၂၀ - “ချစ်သောညီအစ်ကိုတို့၊ ဤအရာကို သိမှတ်ကြလော့။ လူအပေါင်းတို့သည် ကြားရန်မြန်စေ၊ စကားနှေး၊ ဒေါသနှေးစေ၊ လူ၏ဒေါသသည် ဘုရားသခင်တောင်းဆိုသည့် ဖြောင့်မတ်ခြင်းတရားကို မဖြစ်ပေါ်စေပါ။</w:t>
      </w:r>
    </w:p>
    <w:p/>
    <w:p>
      <w:r xmlns:w="http://schemas.openxmlformats.org/wordprocessingml/2006/main">
        <w:t xml:space="preserve">Proverbs 24:19 လူဆိုးကြောင့် စိတ်မပူနှင့်၊ မတရားသောသူကို မငြူစူနှင့်။</w:t>
      </w:r>
    </w:p>
    <w:p/>
    <w:p>
      <w:r xmlns:w="http://schemas.openxmlformats.org/wordprocessingml/2006/main">
        <w:t xml:space="preserve">ဆိုးညစ်သောလူ၊ အရာဝတ္ထုတို့ကို မနှောင့်ယှက်စေနှင့်၊ လူဆိုးကို မနာလိုမဖြစ်နှင့်။</w:t>
      </w:r>
    </w:p>
    <w:p/>
    <w:p>
      <w:r xmlns:w="http://schemas.openxmlformats.org/wordprocessingml/2006/main">
        <w:t xml:space="preserve">1. လောကီအဆိုးကို ဆွဲငင်မချပါစေနှင့်။</w:t>
      </w:r>
    </w:p>
    <w:p/>
    <w:p>
      <w:r xmlns:w="http://schemas.openxmlformats.org/wordprocessingml/2006/main">
        <w:t xml:space="preserve">2. မတရားသောသူတို့ကို မငြူစူကြနှင့်။</w:t>
      </w:r>
    </w:p>
    <w:p/>
    <w:p>
      <w:r xmlns:w="http://schemas.openxmlformats.org/wordprocessingml/2006/main">
        <w:t xml:space="preserve">1. Psalm 37:1 ဒုစရိုက်ကိုပြုသော သူတို့ကြောင့် စိတ်မပူနှင့်၊ ဒုစရိုက်ကို ပြုသောသူတို့ကို မငြူစူနှင့်။</w:t>
      </w:r>
    </w:p>
    <w:p/>
    <w:p>
      <w:r xmlns:w="http://schemas.openxmlformats.org/wordprocessingml/2006/main">
        <w:t xml:space="preserve">2. 1 John 3:17-18 အကြင်သူသည် ဤလောက၌ ကောင်းကျိုးရှိ၍ မိမိညီအစ်ကိုကို လိုအပ်သည်ကို မြင်၍ သနားခြင်းမေတ္တာကို ချုပ်တည်းထားလျှင်၊ ထိုသူ၌ ဘုရားသခင်၏ ချစ်ခြင်းမေတ္တာသည် အဘယ်သို့ ကျိန်းဝပ်သနည်း။ ချစ်သားတို့၊ စကားအားဖြင့် မချစ်ကြနှင့်။ သမ္မာတရား၌မူကား၊</w:t>
      </w:r>
    </w:p>
    <w:p/>
    <w:p>
      <w:r xmlns:w="http://schemas.openxmlformats.org/wordprocessingml/2006/main">
        <w:t xml:space="preserve">သုတ္တံကျမ်း 24:20 အကြောင်းမူကား၊ မတရားသောသူ၏ ဆီမီးကို ငြိမ်းစေလိမ့်မည်။</w:t>
      </w:r>
    </w:p>
    <w:p/>
    <w:p>
      <w:r xmlns:w="http://schemas.openxmlformats.org/wordprocessingml/2006/main">
        <w:t xml:space="preserve">ဒုစရိုက်ကို ပြုသောသူတို့အား အဘယ်အကျိုးကိုမျှ မခံရ၊ မတရားသောသူသည် မှောင်မိုက်နှင့် ရင်ဆိုင်ရလိမ့်မည်။</w:t>
      </w:r>
    </w:p>
    <w:p/>
    <w:p>
      <w:r xmlns:w="http://schemas.openxmlformats.org/wordprocessingml/2006/main">
        <w:t xml:space="preserve">1. အပြစ်၏အကျိုးဆက်များ- မတရားသောသူ၏အလင်းသည် ငြိမ်းလိမ့်မည်။</w:t>
      </w:r>
    </w:p>
    <w:p/>
    <w:p>
      <w:r xmlns:w="http://schemas.openxmlformats.org/wordprocessingml/2006/main">
        <w:t xml:space="preserve">2. ဖြောင့်မတ်စွာနေထိုင်ခြင်း- မှန်ကန်သောအကျင့်ကို ကျင့်ခြင်း၏ဆုလာဘ်များ ရိတ်သိမ်းခြင်း။</w:t>
      </w:r>
    </w:p>
    <w:p/>
    <w:p>
      <w:r xmlns:w="http://schemas.openxmlformats.org/wordprocessingml/2006/main">
        <w:t xml:space="preserve">1. Romans 6:23 အကြောင်းမူကား၊ အပြစ်တရား၏အခကား သေခြင်းပေတည်း။ ဘုရားသခင်၏ အခမဲ့လက်ဆောင်ကား ငါတို့သခင်ယေရှုခရစ်၌ ထာဝရအသက်ဖြစ်၏။</w:t>
      </w:r>
    </w:p>
    <w:p/>
    <w:p>
      <w:r xmlns:w="http://schemas.openxmlformats.org/wordprocessingml/2006/main">
        <w:t xml:space="preserve">2. ဆာလံ ၃၇:၂၃-၂၄ လူသည် မိမိသွားရာလမ်းကို နှစ်သက်သောအခါ၊ လဲသော်လည်း၊ ထာဝရဘုရားသည် သူ၏လက်ကို ထောက်ထားသောကြောင့်၊</w:t>
      </w:r>
    </w:p>
    <w:p/>
    <w:p>
      <w:r xmlns:w="http://schemas.openxmlformats.org/wordprocessingml/2006/main">
        <w:t xml:space="preserve">သုတ္တံကျမ်း 24:21 ငါ့သား၊ ထာဝရဘုရားနှင့် ရှင်ဘုရင်ကို ကြောက်ရွံ့လော့။</w:t>
      </w:r>
    </w:p>
    <w:p/>
    <w:p>
      <w:r xmlns:w="http://schemas.openxmlformats.org/wordprocessingml/2006/main">
        <w:t xml:space="preserve">ဘု​ရား​သ​ခင်​ကို​ကြောက်​ရွံ့​ပြီး ဘု​ရင်​ကို​နာ​ခံ​ပါ။ မယုံကြည်ထိုက်သူတွေနဲ့ မပေါင်းသင်းပါနဲ့။</w:t>
      </w:r>
    </w:p>
    <w:p/>
    <w:p>
      <w:r xmlns:w="http://schemas.openxmlformats.org/wordprocessingml/2006/main">
        <w:t xml:space="preserve">1- ဘုရားသခင်နှင့် သင်၏ခေါင်းဆောင်များအပေါ် သစ္စာစောင့်သိပါ။</w:t>
      </w:r>
    </w:p>
    <w:p/>
    <w:p>
      <w:r xmlns:w="http://schemas.openxmlformats.org/wordprocessingml/2006/main">
        <w:t xml:space="preserve">2- ယုံကြည်စိတ်ချရသောလူများပေါ်တွင် သင့်အား ယုံကြည်မှုမထားပါ။</w:t>
      </w:r>
    </w:p>
    <w:p/>
    <w:p>
      <w:r xmlns:w="http://schemas.openxmlformats.org/wordprocessingml/2006/main">
        <w:t xml:space="preserve">၁ သုတ္တံကျမ်း ၃း၅-၆ "ထာဝရဘုရားကို စိတ်နှလုံးအကြွင်းမဲ့ ကိုးစားလော့။ ကိုယ်ဥာဏ်ကို အားမကိုးနှင့်။ သင်၏ကျင့်ကြံပြုမူသမျှတို့၌ ဘုရားသခင်ကို ဝန်ခံလော့။</w:t>
      </w:r>
    </w:p>
    <w:p/>
    <w:p>
      <w:r xmlns:w="http://schemas.openxmlformats.org/wordprocessingml/2006/main">
        <w:t xml:space="preserve">2 ဒေသနာ 4:9-10 "နှစ်ယောက်သောသူသည် တဦးထက် သာ၍ ကောင်းသောအကျိုးကို ခံရသောကြောင့်၊ အကြောင်းမူကား၊ လဲလျှင် မိမိလုပ်ဖော်ကိုင်ဖက်ကို ချီမြှောက်ပေလိမ့်မည်။ တယောက်တည်း လဲသောအခါ အမင်္ဂလာရှိ၏။ သူ့ကို ကူညီဖို့ တခြားသူ မရှိဘူး"</w:t>
      </w:r>
    </w:p>
    <w:p/>
    <w:p>
      <w:r xmlns:w="http://schemas.openxmlformats.org/wordprocessingml/2006/main">
        <w:t xml:space="preserve">Proverbs 24:22 အကြောင်းမူကား၊ သူတို့ဘေးဥပဒ်သည် ချက်ခြင်းထလိမ့်မည်။ သူတို့နှစ်ယောက်လုံး ပျက်စီးတာကို ဘယ်သူသိလဲ။</w:t>
      </w:r>
    </w:p>
    <w:p/>
    <w:p>
      <w:r xmlns:w="http://schemas.openxmlformats.org/wordprocessingml/2006/main">
        <w:t xml:space="preserve">သုတ္တံကျမ်း 24:22 က ဘေးဥပဒ်သည် ရုတ်တရက် မမျှော်လင့်ဘဲ ရောက်လာနိုင်ပြီး ယင်း၏အကျိုးဆက်များကို မည်သူမျှ မခန့်မှန်းနိုင်ဟု သတိပေးထားသည်။</w:t>
      </w:r>
    </w:p>
    <w:p/>
    <w:p>
      <w:r xmlns:w="http://schemas.openxmlformats.org/wordprocessingml/2006/main">
        <w:t xml:space="preserve">1. မမျှော်လင့်ထားသောစွမ်းအား- ဘဝ၏အံ့အားသင့်စရာများအတွက် ပြင်ဆင်နည်း</w:t>
      </w:r>
    </w:p>
    <w:p/>
    <w:p>
      <w:r xmlns:w="http://schemas.openxmlformats.org/wordprocessingml/2006/main">
        <w:t xml:space="preserve">2. သုတ္တံပညာ- ပိုင်းခြားသိမြင်သောအသက်တာ၌ အသက်ရှင်ပုံ</w:t>
      </w:r>
    </w:p>
    <w:p/>
    <w:p>
      <w:r xmlns:w="http://schemas.openxmlformats.org/wordprocessingml/2006/main">
        <w:t xml:space="preserve">1. James 4:13-17 - “ယနေ့ သို့မဟုတ် နက်ဖြန် ငါတို့သည် ထိုမြို့သို့သွား၍ ထိုမြို့၌ တနှစ်ပတ်၍ ရောင်းဝယ်ဖောက်ကား၍ အကျိုးအမြတ်ရမည်ဟု ဆိုကြသော သင်တို့သည် ယခုလာကြလော့။ သင်တို့အသက်သည် အဘယ်သို့နည်း။အကြောင်းမူကား၊ သင်တို့သည် ခဏတာပေါ်လာ၍ ကွယ်ပျောက်သော မြူခိုးများဖြစ်ကြကုန်၏။ အကြင်သူသည် အကျင့်မှန်ကိုသိ၍ ပျက်ကွက်သော သူမည်သည်ကား၊</w:t>
      </w:r>
    </w:p>
    <w:p/>
    <w:p>
      <w:r xmlns:w="http://schemas.openxmlformats.org/wordprocessingml/2006/main">
        <w:t xml:space="preserve">2. မဿဲ 6:34 - "ထို့ကြောင့် နက်ဖြန်ကို မစိုးရိမ်ကြနှင့်။ နက်ဖြန်သည် မိမိအတွက် စိုးရိမ်စရာဖြစ်လိမ့်မည်။ တစ်နေ့တာအတွက် လုံလောက်သောဒုက္ခသည် မိမိအတွက်သာဖြစ်သည်။"</w:t>
      </w:r>
    </w:p>
    <w:p/>
    <w:p>
      <w:r xmlns:w="http://schemas.openxmlformats.org/wordprocessingml/2006/main">
        <w:t xml:space="preserve">သုတ္တံကျမ်း 24:23 ဤအရာတို့ကို ပညာရှိတို့ ပိုင်တော်မူ၏။ တရားစီရင်ရာမှာ လူတွေကို လေးစားဖို့ မကောင်းဘူး။</w:t>
      </w:r>
    </w:p>
    <w:p/>
    <w:p>
      <w:r xmlns:w="http://schemas.openxmlformats.org/wordprocessingml/2006/main">
        <w:t xml:space="preserve">ဆုံးဖြတ်ချက်များချရာတွင် မျက်နှာလိုက်မှုကို ပြသခြင်းသည် ပညာမတတ်ပါ။</w:t>
      </w:r>
    </w:p>
    <w:p/>
    <w:p>
      <w:r xmlns:w="http://schemas.openxmlformats.org/wordprocessingml/2006/main">
        <w:t xml:space="preserve">၁။ ဘုရားသခင် တရားမျှတမှုသည် မျက်နှာမလိုက်ခြင်း - တရားစီရင်ခြင်းနှင့် ဆုံးဖြတ်ချက်များချရာတွင် ဘက်မလိုက်မှု၏ အရေးကြီးမှု။</w:t>
      </w:r>
    </w:p>
    <w:p/>
    <w:p>
      <w:r xmlns:w="http://schemas.openxmlformats.org/wordprocessingml/2006/main">
        <w:t xml:space="preserve">2. Favoritism မပြပါနှင့် - တရားစီရင်ရာတွင် လူများကို လေးစားခြင်း၏ အန္တရာယ်များ။</w:t>
      </w:r>
    </w:p>
    <w:p/>
    <w:p>
      <w:r xmlns:w="http://schemas.openxmlformats.org/wordprocessingml/2006/main">
        <w:t xml:space="preserve">၁။ ယာကုပ် ၂:၁-၁၃ - အသင်းတော်တွင် မျက်နှာမလိုက်ခြင်း သို့မဟုတ် မျက်နှာသာမပေးခြင်း၏ အရေးပါမှု။</w:t>
      </w:r>
    </w:p>
    <w:p/>
    <w:p>
      <w:r xmlns:w="http://schemas.openxmlformats.org/wordprocessingml/2006/main">
        <w:t xml:space="preserve">2. ရောမ 2:11 - အကြောင်းမူကား ဘုရားသခင်သည် မျက်နှာမလိုက်ပေ။</w:t>
      </w:r>
    </w:p>
    <w:p/>
    <w:p>
      <w:r xmlns:w="http://schemas.openxmlformats.org/wordprocessingml/2006/main">
        <w:t xml:space="preserve">Proverbs 24:24 မတရားသောသူအား၊ သင်သည် ဖြောင့်မတ်တော်မူ၏။ လူများတို့သည် ကျိန်ဆဲကြလိမ့်မည်။ လူမျိုးတို့သည် ရွံရှာကြလိမ့်မည်။</w:t>
      </w:r>
    </w:p>
    <w:p/>
    <w:p>
      <w:r xmlns:w="http://schemas.openxmlformats.org/wordprocessingml/2006/main">
        <w:t xml:space="preserve">သုတ္တံကျမ်း 24:24 က မတရားသောသူတို့သည် ဖြောင့်မတ်ကြောင်းကိုပြောသောသူမည်သည်ကား၊ လူတို့၏ကျိန်ခြင်းကိုခံရ၍၊ တပါးအမျိုးသားတို့သည် စက်ဆုပ်ရွံရှာကြလိမ့်မည်။</w:t>
      </w:r>
    </w:p>
    <w:p/>
    <w:p>
      <w:r xmlns:w="http://schemas.openxmlformats.org/wordprocessingml/2006/main">
        <w:t xml:space="preserve">1. ထာဝရဘုရားရှေ့တော်၌ ဖြောင့်မတ်ခြင်းတရားသည် ဘုရားသခင်ရှေ့တော်၌ ဖြောင့်မတ်စွာအသက်ရှင်ခြင်း၏အရေးကြီးမှုနှင့် မတရားသောသူတို့အား ဖြောင့်မတ်ကြောင်းပြောခြင်း၏အကျိုးဆက်များအပေါ် အာရုံစိုက်ခြင်း။</w:t>
      </w:r>
    </w:p>
    <w:p/>
    <w:p>
      <w:r xmlns:w="http://schemas.openxmlformats.org/wordprocessingml/2006/main">
        <w:t xml:space="preserve">2. သက်သေအတုများ၏စျေးနှုန်း မှားယွင်းသောသက်သေခံခြင်း၏အကျိုးဆက်များကို ဆွေးနွေးခြင်းနှင့် ၎င်းကိုမည်ကဲ့သို့ရှောင်ရှားရမည်ကို ဆွေးနွေးခြင်း။</w:t>
      </w:r>
    </w:p>
    <w:p/>
    <w:p>
      <w:r xmlns:w="http://schemas.openxmlformats.org/wordprocessingml/2006/main">
        <w:t xml:space="preserve">1. ရောမ 3:10-12 ကျမ်းစာလာသည်နှင့်အညီ၊ အဘယ်သူမျှမဖြောင့်မတ်၊ အဘယ်သူမျှနားမလည်။ ဘုရားသခင်ကို အဘယ်သူမျှမရှာ။ လူအပေါင်းတို့သည် လမ်းလွဲကြပြီ။ တညီတညွတ်တည်း တန်ဖိုးမရှိကြ။ အဘယ်သူမျှ ကောင်းသောအကျင့်ကို မကျင့်၊</w:t>
      </w:r>
    </w:p>
    <w:p/>
    <w:p>
      <w:r xmlns:w="http://schemas.openxmlformats.org/wordprocessingml/2006/main">
        <w:t xml:space="preserve">2. မဿဲ 7:1-2 သင်တို့သည် တရားစီရင်ခြင်းသို့မရောက်စေခြင်းငှါ မစီရင်ကြနှင့်။ အကြောင်းမူကား၊ သင်သည် စီရင်ဆုံးဖြတ်သောအားဖြင့် စီရင်ခြင်းကို ခံရလိမ့်မည်။</w:t>
      </w:r>
    </w:p>
    <w:p/>
    <w:p>
      <w:r xmlns:w="http://schemas.openxmlformats.org/wordprocessingml/2006/main">
        <w:t xml:space="preserve">Proverbs 24:25 ကဲ့ရဲ့ပြစ်တင်သောသူတို့မူကား၊ ဝမ်းမြောက်ခြင်းရှိကြလိမ့်မည်။</w:t>
      </w:r>
    </w:p>
    <w:p/>
    <w:p>
      <w:r xmlns:w="http://schemas.openxmlformats.org/wordprocessingml/2006/main">
        <w:t xml:space="preserve">မတရားသောသူကို ဆုံးမခြင်း၌ မွေ့လျော်ခြင်းသည် မြင့်မြတ်သောကောင်းချီးကို ပေးသည်။</w:t>
      </w:r>
    </w:p>
    <w:p/>
    <w:p>
      <w:r xmlns:w="http://schemas.openxmlformats.org/wordprocessingml/2006/main">
        <w:t xml:space="preserve">1- ဆုံးမခြင်း၏တန်ခိုးအားဖြင့် ကျွန်ုပ်တို့သည် မြင့်မြတ်သောကောင်းချီးကို ရရှိကြသည်။</w:t>
      </w:r>
    </w:p>
    <w:p/>
    <w:p>
      <w:r xmlns:w="http://schemas.openxmlformats.org/wordprocessingml/2006/main">
        <w:t xml:space="preserve">၂။ လူဆိုးကို ဆုံးမခြင်း၏ကောင်းချီးများ</w:t>
      </w:r>
    </w:p>
    <w:p/>
    <w:p>
      <w:r xmlns:w="http://schemas.openxmlformats.org/wordprocessingml/2006/main">
        <w:t xml:space="preserve">၁ သုတ္တံကျမ်း ၉း၈-၉ “မထီမဲ့မြင်ပြုသော သူသည် သင့်အားမုန်းမည်ကို စိုးရိမ်၍ မဆုံးမပါနှင့်။ ပညာရှိသောသူကို ဆုံးမလျှင် ချစ်လိမ့်မည်၊ ပညာရှိအား ဆုံးမသွန်သင်လော့၊ ထိုသူသည် သာ၍ပညာရှိလိမ့်မည်။ သင်ယူမှုတွေ တိုးလာလိမ့်မယ်။"</w:t>
      </w:r>
    </w:p>
    <w:p/>
    <w:p>
      <w:r xmlns:w="http://schemas.openxmlformats.org/wordprocessingml/2006/main">
        <w:t xml:space="preserve">2 Titus 1:13 ယုံကြည်ခြင်း၌ ခိုင်ခံ့ခြင်းရှိစေခြင်းငှာ၊ ဤသက်သေသည် မှန်ပါ၏။</w:t>
      </w:r>
    </w:p>
    <w:p/>
    <w:p>
      <w:r xmlns:w="http://schemas.openxmlformats.org/wordprocessingml/2006/main">
        <w:t xml:space="preserve">Proverbs 24:26 မှန်သောအဖြေကိုပေးသော သူ၏နှုတ်ခမ်းကို နမ်းရမည်။</w:t>
      </w:r>
    </w:p>
    <w:p/>
    <w:p>
      <w:r xmlns:w="http://schemas.openxmlformats.org/wordprocessingml/2006/main">
        <w:t xml:space="preserve">သုတ္တံကျမ်း 24:26 သည် ပညာရှိအဖြေကိုပြောသူအား လေးမြတ်ကြောင်းပြရန် စာဖတ်သူများကို အားပေးသည်။</w:t>
      </w:r>
    </w:p>
    <w:p/>
    <w:p>
      <w:r xmlns:w="http://schemas.openxmlformats.org/wordprocessingml/2006/main">
        <w:t xml:space="preserve">1. ကျွန်ုပ်တို့၏စကားများသည် အရေးကြီးသည်- ကျွန်ုပ်တို့အချင်းချင်း စကားပြောပုံတွင် အကျိုးဆက်များရှိသည်။</w:t>
      </w:r>
    </w:p>
    <w:p/>
    <w:p>
      <w:r xmlns:w="http://schemas.openxmlformats.org/wordprocessingml/2006/main">
        <w:t xml:space="preserve">၂။ ချစ်ခြင်းမေတ္တာ၌ အမှန်တရားကို ပြောဆိုခြင်း- ပညာရှိစကားများ</w:t>
      </w:r>
    </w:p>
    <w:p/>
    <w:p>
      <w:r xmlns:w="http://schemas.openxmlformats.org/wordprocessingml/2006/main">
        <w:t xml:space="preserve">1. ဆာလံ 19:14 အိုထာဝရဘုရား၊ အကျွန်ုပ်၏ကျောက်နှင့် အကျွန်ုပ်ကို ရွေးနှုတ်တော်မူသောအရှင်၊ အကျွန်ုပ်၏နှုတ်ကပတ်တော်နှင့် နှလုံးသွင်းဆင်ခြင်ခြင်းတို့ကို နှစ်သက်တော်မူပါစေသော။</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Proverbs 24:27 သင်၏အမှုကို ပြင်၍ လယ်ပြင်၌ သင့်တင့်လျောက်ပတ်စေလော့။ ပြီးမှ သင်၏အိမ်ကို ဆောက်လော့။</w:t>
      </w:r>
    </w:p>
    <w:p/>
    <w:p>
      <w:r xmlns:w="http://schemas.openxmlformats.org/wordprocessingml/2006/main">
        <w:t xml:space="preserve">ပစ္စုပ္ပန်မှာ အလုပ်ကို အရင်ဂရုစိုက်ပြီး အနာဂတ်အတွက် ပြင်ဆင်ပါ။</w:t>
      </w:r>
    </w:p>
    <w:p/>
    <w:p>
      <w:r xmlns:w="http://schemas.openxmlformats.org/wordprocessingml/2006/main">
        <w:t xml:space="preserve">1. "မင်းအရင်ဆောက်တဲ့အိမ်"</w:t>
      </w:r>
    </w:p>
    <w:p/>
    <w:p>
      <w:r xmlns:w="http://schemas.openxmlformats.org/wordprocessingml/2006/main">
        <w:t xml:space="preserve">2. "ပြင်ဆင်မှုအခြေခံအုတ်မြစ်တည်ဆောက်ခြင်း"</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ကောလောသဲ 3:23 - သင်ပြုလေရာရာ၌၊ လူတို့၌မပြုဘဲ၊ သခင်ဘုရား၌ ပြုသကဲ့သို့၊</w:t>
      </w:r>
    </w:p>
    <w:p/>
    <w:p>
      <w:r xmlns:w="http://schemas.openxmlformats.org/wordprocessingml/2006/main">
        <w:t xml:space="preserve">Proverbs 24:28 အကြောင်းမရှိဘဲ ကိုယ်နှင့်စပ်ဆိုင်သောသူတဘက်၌ သက်သေမခံနှင့်။ သင်၏နှုတ်ခမ်းဖြင့် မလှည့်ဖြားနှင့်။</w:t>
      </w:r>
    </w:p>
    <w:p/>
    <w:p>
      <w:r xmlns:w="http://schemas.openxmlformats.org/wordprocessingml/2006/main">
        <w:t xml:space="preserve">ကိုယ်နှင့်စပ်ဆိုင်သောသူကို မမှန်မကန်မစွပ်စွဲနှင့်။ အမှန်တရားကိုပြောပါ။</w:t>
      </w:r>
    </w:p>
    <w:p/>
    <w:p>
      <w:r xmlns:w="http://schemas.openxmlformats.org/wordprocessingml/2006/main">
        <w:t xml:space="preserve">1. အမှန်တရား၏စွမ်းအား- ရိုးသားမှုသည် ကျွန်ုပ်တို့၏ဆက်ဆံရေးကို မည်ကဲ့သို့ခိုင်ခံ့စေသနည်း။</w:t>
      </w:r>
    </w:p>
    <w:p/>
    <w:p>
      <w:r xmlns:w="http://schemas.openxmlformats.org/wordprocessingml/2006/main">
        <w:t xml:space="preserve">၂။ သက်သေအတုအယောင်- လှည့်စားခြင်း၏အပြစ်</w:t>
      </w:r>
    </w:p>
    <w:p/>
    <w:p>
      <w:r xmlns:w="http://schemas.openxmlformats.org/wordprocessingml/2006/main">
        <w:t xml:space="preserve">1. Ephesians 4:25 - ထို့ကြောင့်၊ မုသာစကားကို ပယ်ရှားပြီးမှ၊ ငါတို့သည် အချင်းချင်း တယောက်နှင့်တယောက် ဘော်ပြသောကြောင့်၊</w:t>
      </w:r>
    </w:p>
    <w:p/>
    <w:p>
      <w:r xmlns:w="http://schemas.openxmlformats.org/wordprocessingml/2006/main">
        <w:t xml:space="preserve">2. ထွက်မြောက်ရာကျမ်း 20:16 - သင်၏အိမ်နီးချင်းတဘက်၌ မမှန်သောသက်သေကို မခံရ။</w:t>
      </w:r>
    </w:p>
    <w:p/>
    <w:p>
      <w:r xmlns:w="http://schemas.openxmlformats.org/wordprocessingml/2006/main">
        <w:t xml:space="preserve">Proverbs 24:29 သူသည် ငါ့၌ပြုသကဲ့သို့ ငါပြုမည်ဟု မပြောနှင့်။ သူ့အကျင့်အတိုင်း လူအား ငါဆပ်ပေးမည်။</w:t>
      </w:r>
    </w:p>
    <w:p/>
    <w:p>
      <w:r xmlns:w="http://schemas.openxmlformats.org/wordprocessingml/2006/main">
        <w:t xml:space="preserve">ဤကျမ်းပိုဒ်သည် ကျွန်ုပ်တို့၏ရန်သူများကို လက်စားမချေရန်၊ သို့သော် အားလုံးကို ရက်ရောပြီး ကြင်နာမှုပြရန် ကျွန်ုပ်တို့အား တိုက်တွန်းထားသည်။</w:t>
      </w:r>
    </w:p>
    <w:p/>
    <w:p>
      <w:r xmlns:w="http://schemas.openxmlformats.org/wordprocessingml/2006/main">
        <w:t xml:space="preserve">1. ကြင်နာမှု၏တန်ခိုး—သုတ္တံ ၂၄:၂၉</w:t>
      </w:r>
    </w:p>
    <w:p/>
    <w:p>
      <w:r xmlns:w="http://schemas.openxmlformats.org/wordprocessingml/2006/main">
        <w:t xml:space="preserve">2. ရွှေစည်းမျဥ်းကို စွန့်စားပါ။— သုတ္တံ ၂၄:၂၉</w:t>
      </w:r>
    </w:p>
    <w:p/>
    <w:p>
      <w:r xmlns:w="http://schemas.openxmlformats.org/wordprocessingml/2006/main">
        <w:t xml:space="preserve">၁။ မဿဲ ၅:၄၃-၄၅ - သင်၏ရန်သူများကို ချစ်၍ ညှဉ်းဆဲသောသူတို့အတွက် ဆုတောင်းပါ။</w:t>
      </w:r>
    </w:p>
    <w:p/>
    <w:p>
      <w:r xmlns:w="http://schemas.openxmlformats.org/wordprocessingml/2006/main">
        <w:t xml:space="preserve">2. ရောမ 12:17-21 - မည်သူ့ကိုမျှ ဒုစရိုက်ကို မဆပ်စေနှင့်။ လူအပေါင်းတို့ရှေ့မှာ မွန်မြတ်သောအရာကို ဆင်ခြင်ကြလော့။</w:t>
      </w:r>
    </w:p>
    <w:p/>
    <w:p>
      <w:r xmlns:w="http://schemas.openxmlformats.org/wordprocessingml/2006/main">
        <w:t xml:space="preserve">Proverbs 24:30 ပျင်းရိသောသူ၏လယ်၌၎င်း၊ ဥာဏ်မရှိသောသူ၏ စပျစ်ဥယျာဉ်နားမှာ၎င်း၊</w:t>
      </w:r>
    </w:p>
    <w:p/>
    <w:p>
      <w:r xmlns:w="http://schemas.openxmlformats.org/wordprocessingml/2006/main">
        <w:t xml:space="preserve">စာရေးသူသည် ပျင်းရိသူ၏ လယ်ကွင်းသို့ သွားရောက်၍ လျစ်လျူရှုထားသည်ကို တွေ့ရှိခဲ့သည်။</w:t>
      </w:r>
    </w:p>
    <w:p/>
    <w:p>
      <w:r xmlns:w="http://schemas.openxmlformats.org/wordprocessingml/2006/main">
        <w:t xml:space="preserve">၁။ ပျင်းရိခြင်း၏ အန္တရာယ်များ</w:t>
      </w:r>
    </w:p>
    <w:p/>
    <w:p>
      <w:r xmlns:w="http://schemas.openxmlformats.org/wordprocessingml/2006/main">
        <w:t xml:space="preserve">၂။ လုံ့လဝီရိယ၏ အကျိုးကျေးဇူးများ</w:t>
      </w:r>
    </w:p>
    <w:p/>
    <w:p>
      <w:r xmlns:w="http://schemas.openxmlformats.org/wordprocessingml/2006/main">
        <w:t xml:space="preserve">1. ကောလောသဲ 3:23 - "သင်ပြုလေရာရာ၌၊ လူသားသခင်အတွက်မဟုတ်၊ သခင်ဘုရားအတွက် လုပ်ဆောင်သကဲ့သို့၊ စိတ်နှလုံးအကြွင်းမဲ့ လုပ်ဆောင်လော့။"</w:t>
      </w:r>
    </w:p>
    <w:p/>
    <w:p>
      <w:r xmlns:w="http://schemas.openxmlformats.org/wordprocessingml/2006/main">
        <w:t xml:space="preserve">၂။ သုတ္တံ ၆:၆-၈ - "လူပျင်း၊ ပုရွက်ဆိတ်ထံသို့သွား၍ လမ်းတို့ကို ဆင်ခြင်၍ ပညာရှိလော့။ မှူးမရှိ၊ ကြီးကြပ်သူမရှိ၊ နွေကာလ၌ ရိက္ခာကို သိမ်းဆည်း၍ စပါးရိတ်သိမ်းသောအခါ၊</w:t>
      </w:r>
    </w:p>
    <w:p/>
    <w:p>
      <w:r xmlns:w="http://schemas.openxmlformats.org/wordprocessingml/2006/main">
        <w:t xml:space="preserve">သုတ္တံကျမ်း 24:31 ဆူးပင်နှင့် ပေါက်၍ ဆူးပင်တို့သည် မျက်နှာကို ဖုံးလွှမ်းသဖြင့်၊ ကျောက်နံရံလည်း ပြိုကျကုန်၏။</w:t>
      </w:r>
    </w:p>
    <w:p/>
    <w:p>
      <w:r xmlns:w="http://schemas.openxmlformats.org/wordprocessingml/2006/main">
        <w:t xml:space="preserve">မြေကြီးသည် ဆူးပင်များ၊</w:t>
      </w:r>
    </w:p>
    <w:p/>
    <w:p>
      <w:r xmlns:w="http://schemas.openxmlformats.org/wordprocessingml/2006/main">
        <w:t xml:space="preserve">1. ဘုရားသခင်ရွေးနှုတ်ခြင်း - ဘုရားသခင်သည် ပျက်စီးဆုံးသောနေရာများအထိ ပြန်လည်ထူထောင်ခြင်းနှင့် အသစ်ပြန်လည်ဆန်းသစ်ခြင်းကို မည်သို့ဆောင်ကြဉ်းပေးနိုင်မည်နည်း။</w:t>
      </w:r>
    </w:p>
    <w:p/>
    <w:p>
      <w:r xmlns:w="http://schemas.openxmlformats.org/wordprocessingml/2006/main">
        <w:t xml:space="preserve">2. အခက်အခဲများကို ကျော်လွှားခြင်း - အခက်အခဲများနှင့် ရင်ဆိုင်ရသောအခါတွင် တည်ကြည်မှုနှင့် မျှော်လင့်ချက်ကို အာရုံစိုက်နေပုံ။</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ဆာလံ 51:17 - အိုဘုရားသခင်၊ ကိုယ်တော်သည် ကျိုးပဲ့သောစိတ်၊ ကျိုးပဲ့သောနှလုံး၊</w:t>
      </w:r>
    </w:p>
    <w:p/>
    <w:p>
      <w:r xmlns:w="http://schemas.openxmlformats.org/wordprocessingml/2006/main">
        <w:t xml:space="preserve">သုတ္တံကျမ်း 24:32 ထိုအခါ ငါမြင်၍ ကောင်းစွာဆင်ခြင်၏။</w:t>
      </w:r>
    </w:p>
    <w:p/>
    <w:p>
      <w:r xmlns:w="http://schemas.openxmlformats.org/wordprocessingml/2006/main">
        <w:t xml:space="preserve">ထိုးထွင်းသိမြင်မှုနှင့် ဉာဏ်ပညာကိုရရှိရန် ကျွန်ုပ်တို့၏လုပ်ဆောင်မှုများကို ဂရုတစိုက်စဉ်းစားပြီး ၎င်းတို့၏ဂယက်ရိုက်ခတ်မှုများအပေါ် ဆင်ခြင်သုံးသပ်သင့်သည်။</w:t>
      </w:r>
    </w:p>
    <w:p/>
    <w:p>
      <w:r xmlns:w="http://schemas.openxmlformats.org/wordprocessingml/2006/main">
        <w:t xml:space="preserve">၁။ ဆင်ခြင်ဉာဏ်ဖြင့် ဉာဏ်ပညာ- ကျွန်ုပ်တို့ ဖြောင့်မတ်စွာ အသက်ရှင်ကြောင်း သေချာစေရန် သုတ္တံကျမ်း ၂၄:၃၂ ကို အသုံးပြုနည်း၊</w:t>
      </w:r>
    </w:p>
    <w:p/>
    <w:p>
      <w:r xmlns:w="http://schemas.openxmlformats.org/wordprocessingml/2006/main">
        <w:t xml:space="preserve">၂။ ထိုးထွင်းသိမြင်မှုမှတစ်ဆင့် ထိုးထွင်းသိမြင်မှုကို ရှာဖွေခြင်း- သုတ္တံကျမ်း ၂၄:၃၂ ကို ဘဝရွေးချယ်မှုများတွင် ကျင့်သုံးခြင်း</w:t>
      </w:r>
    </w:p>
    <w:p/>
    <w:p>
      <w:r xmlns:w="http://schemas.openxmlformats.org/wordprocessingml/2006/main">
        <w:t xml:space="preserve">1. James 1:19-20 - ကြားရန်မြန်ခြင်း၊ စကားနှေးခြင်း၊ ဒေါသနှေးခြင်း၊ အကြောင်းမူကား၊ လူ၏ဒေါသသည် ဘုရားသခင်၏ ဖြောင့်မတ်ခြင်းတရားကို မဖြစ်ပေါ်စေပါ။</w:t>
      </w:r>
    </w:p>
    <w:p/>
    <w:p>
      <w:r xmlns:w="http://schemas.openxmlformats.org/wordprocessingml/2006/main">
        <w:t xml:space="preserve">၂။ ဖိလိပ္ပိ ၄:၈ - နောက်ဆုံး၌ ညီအစ်ကိုတို့၊ မှန်သည်ဖြစ်စေ၊ မှန်သည်ဖြစ်စေ၊ ရိုသေထိုက်သည်ဖြစ်စေ၊ တရားမျှတသည်ဖြစ်စေ၊ စင်ကြယ်သည်ဖြစ်စေ၊ ချစ်စရာကောင်းသည်ဖြစ်စေ ချီးမွမ်းထိုက်သည်ဖြစ်စေ၊ မွန်မြတ်သည်ဖြစ်စေ၊ ချီးမွမ်းထိုက်သည်ဖြစ်စေ ချီးမွမ်းထိုက်သည်ဖြစ်စေ တွေးတောဆင်ခြင်ပါ။ ဤအရာများအကြောင်း။</w:t>
      </w:r>
    </w:p>
    <w:p/>
    <w:p>
      <w:r xmlns:w="http://schemas.openxmlformats.org/wordprocessingml/2006/main">
        <w:t xml:space="preserve">သုတ္တံကျမ်း 24:33 အနည်းငယ်​အိပ်​ရ​သော်​လည်း၊ အနည်းငယ်​ငိုက်​သည်​နှင့်​ အနည်းငယ်​အိပ်​ရန်​လက်​ကို​ခေါက်​လိုက်​သည်​။</w:t>
      </w:r>
    </w:p>
    <w:p/>
    <w:p>
      <w:r xmlns:w="http://schemas.openxmlformats.org/wordprocessingml/2006/main">
        <w:t xml:space="preserve">အနည်းငယ်အနားယူခြင်းသည် အကျိုးရှိသော်လည်း အလွန်အကျွံ ထိခိုက်စေနိုင်သည်။</w:t>
      </w:r>
    </w:p>
    <w:p/>
    <w:p>
      <w:r xmlns:w="http://schemas.openxmlformats.org/wordprocessingml/2006/main">
        <w:t xml:space="preserve">1. အနားယူခြင်း၏ အကျိုးကျေးဇူးများကို စုဆောင်းခြင်း- ကုန်ထုတ်စွမ်းအားနှင့် လန်းဆန်းမှုကို ဟန်ချက်ညီအောင်ပြုလုပ်နည်း</w:t>
      </w:r>
    </w:p>
    <w:p/>
    <w:p>
      <w:r xmlns:w="http://schemas.openxmlformats.org/wordprocessingml/2006/main">
        <w:t xml:space="preserve">2. ထုံထိုင်းခြင်း၏ အန္တရာယ်များ- ရည်ရွယ်ချက်ဖြင့် လုပ်ဆောင်ရန် သင်ယူခြင်း။</w:t>
      </w:r>
    </w:p>
    <w:p/>
    <w:p>
      <w:r xmlns:w="http://schemas.openxmlformats.org/wordprocessingml/2006/main">
        <w:t xml:space="preserve">၁။ ဒေသနာ ၄:၆-၈</w:t>
      </w:r>
    </w:p>
    <w:p/>
    <w:p>
      <w:r xmlns:w="http://schemas.openxmlformats.org/wordprocessingml/2006/main">
        <w:t xml:space="preserve">၂ လု ၅:၁၆; ၆:၁၂; မာ ၆:၃၁-၃၂</w:t>
      </w:r>
    </w:p>
    <w:p/>
    <w:p>
      <w:r xmlns:w="http://schemas.openxmlformats.org/wordprocessingml/2006/main">
        <w:t xml:space="preserve">Proverbs 24:34 ခရီးသွားသောသူကဲ့သို့ သင်၏ဆင်းရဲခြင်းသည် လာလိမ့်မည်။ လက်နက်ကိုင်လူကဲ့သို့ သင်၏အလိုကို၎င်း၊</w:t>
      </w:r>
    </w:p>
    <w:p/>
    <w:p>
      <w:r xmlns:w="http://schemas.openxmlformats.org/wordprocessingml/2006/main">
        <w:t xml:space="preserve">လက်နက်ကိုင်တစ်ဦးကဲ့သို့ ဆင်းရဲမွဲတေမှုသည် လျင်မြန်ပြီး မမျှော်လင့်ဘဲ ရောက်လာနိုင်သည်။</w:t>
      </w:r>
    </w:p>
    <w:p/>
    <w:p>
      <w:r xmlns:w="http://schemas.openxmlformats.org/wordprocessingml/2006/main">
        <w:t xml:space="preserve">1. မမျှော်လင့်ထားသော အခြေအနေများအတွက် ကြိုတင်ပြင်ဆင်ထားပါ။</w:t>
      </w:r>
    </w:p>
    <w:p/>
    <w:p>
      <w:r xmlns:w="http://schemas.openxmlformats.org/wordprocessingml/2006/main">
        <w:t xml:space="preserve">2. ငွေရေးကြေးရေးအရ တာဝန်ယူမှုရှိခြင်း၏ အရေးပါမှု</w:t>
      </w:r>
    </w:p>
    <w:p/>
    <w:p>
      <w:r xmlns:w="http://schemas.openxmlformats.org/wordprocessingml/2006/main">
        <w:t xml:space="preserve">၁။ မဿဲ ၆:၂၅-၃၄ - မစိုးရိမ်နှင့်</w:t>
      </w:r>
    </w:p>
    <w:p/>
    <w:p>
      <w:r xmlns:w="http://schemas.openxmlformats.org/wordprocessingml/2006/main">
        <w:t xml:space="preserve">2. Luke 12:15-21 - ဘုရားသခင်ထံတော်သို့ ကြွယ်ဝပါစေ။</w:t>
      </w:r>
    </w:p>
    <w:p/>
    <w:p>
      <w:r xmlns:w="http://schemas.openxmlformats.org/wordprocessingml/2006/main">
        <w:t xml:space="preserve">နယပုံပြင်များ အခန်းကြီး ၂၅ တွင် နှိမ့်ချမှု၏အရေးကြီးမှု၊ ချုပ်တည်းမှု၏တန်ဖိုးနှင့် ပညာရှိဆက်သွယ်ပြောဆိုခြင်း၏အကျိုးကျေးဇူးများအပါအဝင် ဘဝကဏ္ဍအမျိုးမျိုးအတွက် ဉာဏ်ပညာကို ပေးသည်။</w:t>
      </w:r>
    </w:p>
    <w:p/>
    <w:p>
      <w:r xmlns:w="http://schemas.openxmlformats.org/wordprocessingml/2006/main">
        <w:t xml:space="preserve">1 အပိုဒ်- မာန်မာနကို ဖယ်ရှားပြီး နှိမ့်ချမှုကို လေ့ကျင့်ခြင်း၏တန်ဖိုးကို အလေးပေးခြင်းဖြင့် အခန်းစတင်သည်။ မိမိကိုယ်ကို ဝါကြွားခြင်းထက် လျှို့ဝှက်သောအရာများကို ရှာဖွေတွေ့ရှိခြင်းသည် ဂုဏ်ယူကြောင်း မီးမောင်းထိုးပြသည်။ ပဋိပက္ခများကို ကိုင်တွယ်ရာတွင် ချုပ်တည်းမှု၏ အရေးပါမှုကိုလည်း အလေးပေးဖော်ပြသည် (သု ၂၅း၁-၁၄)။</w:t>
      </w:r>
    </w:p>
    <w:p/>
    <w:p>
      <w:r xmlns:w="http://schemas.openxmlformats.org/wordprocessingml/2006/main">
        <w:t xml:space="preserve">ဒုတိယအပိုဒ်- ပညာရှိဆုံးမစကား၊ ပေါင်းသင်းဆက်ဆံရေးတွင် တည်ကြည်မှုနှင့် မသင့်လျော်သောအပြုအမူများ၏ အကျိုးဆက်များကဲ့သို့သော အကြောင်းအရာများကို ဟောပြောသည့် စကားပုံများ အခန်းတွင် ဆက်လက်ဖော်ပြထားသည်။ ၎င်းသည် အမှန်အတိုင်းပြောဆိုခြင်းနှင့် အတင်းအဖျင်းပြောဆိုခြင်း သို့မဟုတ် ဆဲဆိုခြင်းတို့ကို ရှောင်ကြဉ်ခြင်း၏ အကျိုးကျေးဇူးများကို အလေးပေးဖော်ပြသည်။ ကျွန်ုပ်တို့ကို ညှဉ်းဆဲသောသူများကို ကြင်နာမှုပေးနိုင်သည် (သုတ္တံ ၂၅း၁၅-၂၈)။</w:t>
      </w:r>
    </w:p>
    <w:p/>
    <w:p>
      <w:r xmlns:w="http://schemas.openxmlformats.org/wordprocessingml/2006/main">
        <w:t xml:space="preserve">အကျဉ်းချုပ်မှာ,</w:t>
      </w:r>
    </w:p>
    <w:p>
      <w:r xmlns:w="http://schemas.openxmlformats.org/wordprocessingml/2006/main">
        <w:t xml:space="preserve">သုတ္တံကျမ်း အခန်းကြီးနှစ်ဆယ့်ငါးတွင် ပညာပေးထားသည်။</w:t>
      </w:r>
    </w:p>
    <w:p>
      <w:r xmlns:w="http://schemas.openxmlformats.org/wordprocessingml/2006/main">
        <w:t xml:space="preserve">ဘဝရဲ့ မတူညီတဲ့ ရှုထောင့်တွေ၊</w:t>
      </w:r>
    </w:p>
    <w:p>
      <w:r xmlns:w="http://schemas.openxmlformats.org/wordprocessingml/2006/main">
        <w:t xml:space="preserve">နှိမ့်ချမှုအပေါ် ထားရှိသော အရေးကြီးမှု အပါအဝင်၊</w:t>
      </w:r>
    </w:p>
    <w:p>
      <w:r xmlns:w="http://schemas.openxmlformats.org/wordprocessingml/2006/main">
        <w:t xml:space="preserve">ချုပ်တည်းမှုနှင့် ဆက်စပ်တန်ဖိုး၊</w:t>
      </w:r>
    </w:p>
    <w:p>
      <w:r xmlns:w="http://schemas.openxmlformats.org/wordprocessingml/2006/main">
        <w:t xml:space="preserve">ပညာရှိ ဆက်သွယ်ပြောဆိုမှုမှ ရရှိလာသော အကျိုးကျေးဇူးများ။</w:t>
      </w:r>
    </w:p>
    <w:p/>
    <w:p>
      <w:r xmlns:w="http://schemas.openxmlformats.org/wordprocessingml/2006/main">
        <w:t xml:space="preserve">မာနကို ဖယ်ရှားခြင်းနှင့် နှိမ့်ချမှုကို လေ့ကျင့်ခြင်း နှင့် ပတ်သက်၍ ပြသထားသော အရေးပါမှုကို အသိအမှတ်ပြုခြင်း သည် ဝါကြွားခြင်းထက် လျှို့ဝှက်သောအရာများကို ရှာဖွေတွေ့ရှိခြင်းအပေါ် အလေးပေးထားသည်။</w:t>
      </w:r>
    </w:p>
    <w:p>
      <w:r xmlns:w="http://schemas.openxmlformats.org/wordprocessingml/2006/main">
        <w:t xml:space="preserve">ပဋိပက္ခများကို ကိုင်တွယ်ရာတွင် ချုပ်တည်းမှု၏ အရေးပါမှုကို မီးမောင်းထိုးပြခြင်း။</w:t>
      </w:r>
    </w:p>
    <w:p>
      <w:r xmlns:w="http://schemas.openxmlformats.org/wordprocessingml/2006/main">
        <w:t xml:space="preserve">ပညာရှိဆုံးမစကားများ၊ သစ္စာရှိစကားတွင် ထည့်ထားသောတန်ဖိုးကို အလေးပေးကာ ပေါင်းသင်းဆက်ဆံရေးတွင် သမာဓိရှိခြင်းစသည့် စကားပုံများမှတစ်ဆင့် အကြောင်းအရာအမျိုးမျိုးကို ကိုင်တွယ်ဖြေရှင်းခြင်း။</w:t>
      </w:r>
    </w:p>
    <w:p>
      <w:r xmlns:w="http://schemas.openxmlformats.org/wordprocessingml/2006/main">
        <w:t xml:space="preserve">ညှဉ်းပန်းနှိပ်စက်မှုအပေါ် ပြင်းထန်သောတုံ့ပြန်မှုအဖြစ် ကြင်နာမှုနှင့်စပ်လျဉ်းသည့် အသိအမှတ်ပြုမှုကို လေးလေးနက်နက်ဖော်ပြသည်။</w:t>
      </w:r>
    </w:p>
    <w:p>
      <w:r xmlns:w="http://schemas.openxmlformats.org/wordprocessingml/2006/main">
        <w:t xml:space="preserve">နှိမ့်ချမှုကို မွေးမြူခြင်း၊ ပဋိပက္ခများအတွင်း ချုပ်တည်းခြင်းကို ကျင့်သုံးခြင်း၊ အန္တရာယ်ရှိသော အပြောအဆို သို့မဟုတ် လုပ်ရပ်များကို ရှောင်ရှားစဉ် ရိုးသားစွာ ပြောဆိုဆက်ဆံခြင်းတို့ကို လေ့ကျင့်ပေးခြင်း။</w:t>
      </w:r>
    </w:p>
    <w:p/>
    <w:p>
      <w:r xmlns:w="http://schemas.openxmlformats.org/wordprocessingml/2006/main">
        <w:t xml:space="preserve">သုတ္တံကျမ်း 25:1 ယုဒရှင်ဘုရင် ဟေဇကိမင်း ကူးယူသော ရှောလမုန်၏ သုတ္တံစကားဖြစ်သတည်း။</w:t>
      </w:r>
    </w:p>
    <w:p/>
    <w:p>
      <w:r xmlns:w="http://schemas.openxmlformats.org/wordprocessingml/2006/main">
        <w:t xml:space="preserve">ဤကျမ်းပိုဒ်သည် ယုဒရှင်ဘုရင် ဟေဇကိမင်း၏လူတို့ ကူးယူထားသော ရှောလမုန်၏ စကားပုံများဖြစ်သည်။</w:t>
      </w:r>
    </w:p>
    <w:p/>
    <w:p>
      <w:r xmlns:w="http://schemas.openxmlformats.org/wordprocessingml/2006/main">
        <w:t xml:space="preserve">1. ရှောလမုန်၏ ဉာဏ်ပညာ- ဘုရားသခင်၏ ဉာဏ်ပညာကို မည်ကဲ့သို့ နှိပ်ရမည်နည်း။</w:t>
      </w:r>
    </w:p>
    <w:p/>
    <w:p>
      <w:r xmlns:w="http://schemas.openxmlformats.org/wordprocessingml/2006/main">
        <w:t xml:space="preserve">2. ဟေဇကိ၏အမွေအနှစ်- ကျွန်ုပ်တို့၏ဘိုးဘေးများထံမှ သင်ယူခြင်း။</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2 Chronicles 30:1 ဟေဇကိသည် ဣသရေလအမျိုး၏ဘုရားသခင် ထာဝရဘုရားအား ပသခါပွဲခံခြင်းငှာ၊ ဧဖရိမ်နှင့် မနာရှေတို့ထံသို့ ဟေဇကိသည် စေလွှတ်၍၊ ."</w:t>
      </w:r>
    </w:p>
    <w:p/>
    <w:p>
      <w:r xmlns:w="http://schemas.openxmlformats.org/wordprocessingml/2006/main">
        <w:t xml:space="preserve">Proverbs 25:2 အရာတစုံတခုကို ဖုံးကွယ်ခြင်းသည် ဘုရားသခင်၏ ဘုန်းတော် ဖြစ်၏။ ရှင်ဘုရင်တို့၏ ဂုဏ်အသရေမူကား၊</w:t>
      </w:r>
    </w:p>
    <w:p/>
    <w:p>
      <w:r xmlns:w="http://schemas.openxmlformats.org/wordprocessingml/2006/main">
        <w:t xml:space="preserve">ဘု​ရား​သ​ခင်​၏​ဘုန်း​တော်​သည်​သမ္မာ​တ​ရား​ကို​ဖုံး​ကွယ်​ခြင်း​မှ​လာ​၍​ဘု​ရင်​တို့​ကို​ရှာ​ဖွေ​ခြင်း​အတွက်​ချီး​မြှောက်​ခြင်း​ခံ​ရ​ရ​မည်။</w:t>
      </w:r>
    </w:p>
    <w:p/>
    <w:p>
      <w:r xmlns:w="http://schemas.openxmlformats.org/wordprocessingml/2006/main">
        <w:t xml:space="preserve">၁။ ဘုရားသခင့်ဉာဏ်ပညာကို ရှာဖွေပါ။—သုတ္တံ ၂၅:၂</w:t>
      </w:r>
    </w:p>
    <w:p/>
    <w:p>
      <w:r xmlns:w="http://schemas.openxmlformats.org/wordprocessingml/2006/main">
        <w:t xml:space="preserve">၂။ ဘုရားသခင့် အမှန်တရားကို ဖုံးကွယ်ခြင်း၏ ဘုန်းတော်။— သုတ္တံ ၂၅:၂</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Proverbs 25:3 မြင့်သောမိုဃ်းကောင်းကင်၊ မြေကြီးသည် နက်နဲ၍ ရှင်ဘုရင်တို့၏ စိတ်နှလုံးကို မရှာဖွေနိုင်။</w:t>
      </w:r>
    </w:p>
    <w:p/>
    <w:p>
      <w:r xmlns:w="http://schemas.openxmlformats.org/wordprocessingml/2006/main">
        <w:t xml:space="preserve">မြေကြီး၏အတိမ်အနက်နှင့် ကောင်းကင်အမြင့်သည် အတိုင်းအတာထက်ကျော်လွန်ပြီး ဘုရင်တစ်ပါး၏စိတ်နှလုံးသည် နက်နဲလှသည်။</w:t>
      </w:r>
    </w:p>
    <w:p/>
    <w:p>
      <w:r xmlns:w="http://schemas.openxmlformats.org/wordprocessingml/2006/main">
        <w:t xml:space="preserve">1. ဘုရင်၏မရှာဖွေနိုင်သောနှလုံးသား—သုတ္တံ ၂၅:၃</w:t>
      </w:r>
    </w:p>
    <w:p/>
    <w:p>
      <w:r xmlns:w="http://schemas.openxmlformats.org/wordprocessingml/2006/main">
        <w:t xml:space="preserve">၂။ မြေကြီးနှင့်ကောင်းကင်၏ အနက်နှင့်အမြင့်။—သုတ္တံ ၂၅:၃</w:t>
      </w:r>
    </w:p>
    <w:p/>
    <w:p>
      <w:r xmlns:w="http://schemas.openxmlformats.org/wordprocessingml/2006/main">
        <w:t xml:space="preserve">၁။ ယေရမိ ၁၇:၉-၁၀ - စိတ်နှလုံးသည် လှည့်စား၍ အလွန်ဖျားနာခြင်း၊</w:t>
      </w:r>
    </w:p>
    <w:p/>
    <w:p>
      <w:r xmlns:w="http://schemas.openxmlformats.org/wordprocessingml/2006/main">
        <w:t xml:space="preserve">၂။ ဆာလံ ၁၃၉:၁-၂ - ဘုရားသခင်သည် စိတ်နှလုံးကို ရှာဖွေ၍ သိတော်မူ၏။</w:t>
      </w:r>
    </w:p>
    <w:p/>
    <w:p>
      <w:r xmlns:w="http://schemas.openxmlformats.org/wordprocessingml/2006/main">
        <w:t xml:space="preserve">သုတ္တံကျမ်း 25:4 ငွေအညစ်အကြေးကို ပယ်ရှားလော့။</w:t>
      </w:r>
    </w:p>
    <w:p/>
    <w:p>
      <w:r xmlns:w="http://schemas.openxmlformats.org/wordprocessingml/2006/main">
        <w:t xml:space="preserve">ငွေမှ အညစ်အကြေးများကို ဖယ်ရှားခြင်းသည် ပိုမိုတန်ဖိုးရှိစေပါသည်။</w:t>
      </w:r>
    </w:p>
    <w:p/>
    <w:p>
      <w:r xmlns:w="http://schemas.openxmlformats.org/wordprocessingml/2006/main">
        <w:t xml:space="preserve">1. သန့်စင်ခြင်း၏စွမ်းအား- ကျွန်ုပ်တို့ကိုယ်ကို မည်သို့သန့်စင်သင့်သနည်း။</w:t>
      </w:r>
    </w:p>
    <w:p/>
    <w:p>
      <w:r xmlns:w="http://schemas.openxmlformats.org/wordprocessingml/2006/main">
        <w:t xml:space="preserve">2. စည်းကမ်း၏တန်ဖိုး- ကျွန်ုပ်တို့၏ဘဝများမှ သွေးဆောင်မှုများကို ဖယ်ရှားရန် သင်ယူခြင်း။</w:t>
      </w:r>
    </w:p>
    <w:p/>
    <w:p>
      <w:r xmlns:w="http://schemas.openxmlformats.org/wordprocessingml/2006/main">
        <w:t xml:space="preserve">1. Proverbs 16:2 - လူသွားရာလမ်းရှိသမျှတို့သည် မိမိမျက်စိ၌ ဖြူစင်သော်လည်း၊ ထာဝရဘုရားမူကား၊</w:t>
      </w:r>
    </w:p>
    <w:p/>
    <w:p>
      <w:r xmlns:w="http://schemas.openxmlformats.org/wordprocessingml/2006/main">
        <w:t xml:space="preserve">2. ဆာလံ 66:10 အိုဘုရားသခင်၊ ကိုယ်တော်သည် အကျွန်ုပ်တို့ကို စမ်းသပ်တော်မူပြီ။ ငွေကို သန့်စင်သကဲ့သို့ ငါတို့ကို သန့်စင်စေတော်မူပြီ။</w:t>
      </w:r>
    </w:p>
    <w:p/>
    <w:p>
      <w:r xmlns:w="http://schemas.openxmlformats.org/wordprocessingml/2006/main">
        <w:t xml:space="preserve">သုတ္တံကျမ်း 25:5 မတရားသောသူတို့ကို ရှင်ဘုရင်ရှေ့တော်မှ ပယ်ရှား၍၊ သူ၏ရာဇပလ္လင်သည် တရားသဖြင့် တည်လိမ့်မည်။</w:t>
      </w:r>
    </w:p>
    <w:p/>
    <w:p>
      <w:r xmlns:w="http://schemas.openxmlformats.org/wordprocessingml/2006/main">
        <w:t xml:space="preserve">နိုင်ငံတော်ကို ဖြောင့်မတ်စွာ တည်စေခြင်းငှာ၊ မတရားသော သူများ၏ ထံတော်မှ ရှင်ဘုရင်ထံတော်မှ ဖယ်ရှားသင့်သည်။</w:t>
      </w:r>
    </w:p>
    <w:p/>
    <w:p>
      <w:r xmlns:w="http://schemas.openxmlformats.org/wordprocessingml/2006/main">
        <w:t xml:space="preserve">၁။ "ဘုရင်၏ ဖြောင့်မတ်သော စည်းမျဉ်း"</w:t>
      </w:r>
    </w:p>
    <w:p/>
    <w:p>
      <w:r xmlns:w="http://schemas.openxmlformats.org/wordprocessingml/2006/main">
        <w:t xml:space="preserve">၂။ "ဖြောင့်မတ်သောနိုင်ငံတော်၏ကောင်းချီး"</w:t>
      </w:r>
    </w:p>
    <w:p/>
    <w:p>
      <w:r xmlns:w="http://schemas.openxmlformats.org/wordprocessingml/2006/main">
        <w:t xml:space="preserve">1. ဆာလံ 72:1-2 "အိုဘုရားသခင်၊ ကိုယ်တော်၏တရားစီရင်ခြင်းနှင့် ဖြောင့်မတ်ခြင်းတရားကို ရှင်ဘုရင်၏သားတော်အား ရှင်ဘုရင်အား ပေးသနားတော်မူပါ။ ကိုယ်တော်၏လူတို့ကို ဖြောင့်မတ်စွာ စီရင်တော်မူလိမ့်မည်။</w:t>
      </w:r>
    </w:p>
    <w:p/>
    <w:p>
      <w:r xmlns:w="http://schemas.openxmlformats.org/wordprocessingml/2006/main">
        <w:t xml:space="preserve">2. Isaiah 32:1 "ကြည့်ရှုလော့၊ ရှင်ဘုရင်သည် တရားသဖြင့် စိုးစံလိမ့်မည်။ မှူးမတ်တို့သည် တရားသဖြင့် စီရင်ကြလိမ့်မည်။"</w:t>
      </w:r>
    </w:p>
    <w:p/>
    <w:p>
      <w:r xmlns:w="http://schemas.openxmlformats.org/wordprocessingml/2006/main">
        <w:t xml:space="preserve">သုတ္တံကျမ်း 25:6 ရှင်ဘုရင်ရှေ့တော်၌ ကိုယ်ကိုမပြနှင့်။ ကြီးသောသူတို့၏နေရာ၌ မရပ်နှင့်။</w:t>
      </w:r>
    </w:p>
    <w:p/>
    <w:p>
      <w:r xmlns:w="http://schemas.openxmlformats.org/wordprocessingml/2006/main">
        <w:t xml:space="preserve">မင်းမျိုးမင်းနွယ်တွေ ဒါမှမဟုတ် လူမှုအဆင့်အတန်းမြင့်တဲ့သူတွေရှေ့မှာ ကိုယ့်ကိုယ်ကို မြှင့်တင်ဖို့ မကြိုးစားပါနဲ့။</w:t>
      </w:r>
    </w:p>
    <w:p/>
    <w:p>
      <w:r xmlns:w="http://schemas.openxmlformats.org/wordprocessingml/2006/main">
        <w:t xml:space="preserve">1. အခွင့်အာဏာရှိခြင်းတွင် နှိမ့်ချမှု၏အရေးကြီးမှု</w:t>
      </w:r>
    </w:p>
    <w:p/>
    <w:p>
      <w:r xmlns:w="http://schemas.openxmlformats.org/wordprocessingml/2006/main">
        <w:t xml:space="preserve">2. ကြီးမြတ်သောနေရာကိုယူရန်ယူဆခြင်းအန္တရာယ်</w:t>
      </w:r>
    </w:p>
    <w:p/>
    <w:p>
      <w:r xmlns:w="http://schemas.openxmlformats.org/wordprocessingml/2006/main">
        <w:t xml:space="preserve">1. James 4:10 - ထာဝရဘုရားရှေ့တော်၌ ကိုယ်ကိုကိုယ်နှိမ့်ချ၍ ချီးမြှောက်တော်မူမည်။</w:t>
      </w:r>
    </w:p>
    <w:p/>
    <w:p>
      <w:r xmlns:w="http://schemas.openxmlformats.org/wordprocessingml/2006/main">
        <w:t xml:space="preserve">၂။ ၁ ပေတရု ၅:၅-၆ -ထို့အတူ၊ အသက်ငယ်သော သင်တို့သည် အသက်ကြီးသူတို့၏ လက်အောက်ခံကြလော့။ ဘုရားသခင်သည် မာနကြီးသောသူကို ဆီးတားသော်လည်း နှိမ့်ချသောသူအား ကျေးဇူးတော်ကို ပေးတော်မူသောကြောင့်၊ သင်တို့အပေါင်း၊</w:t>
      </w:r>
    </w:p>
    <w:p/>
    <w:p>
      <w:r xmlns:w="http://schemas.openxmlformats.org/wordprocessingml/2006/main">
        <w:t xml:space="preserve">Proverbs 25:7 ဤအရပ်သို့ လာလော့။ မျက်စိမြင်သော မင်းသားရှေ့မှာ နှိမ့်ချခြင်းကို ခံရမည် ထက်၊</w:t>
      </w:r>
    </w:p>
    <w:p/>
    <w:p>
      <w:r xmlns:w="http://schemas.openxmlformats.org/wordprocessingml/2006/main">
        <w:t xml:space="preserve">ရာထူးနိမ့်တဲ့ ရာထူးကို မြှောက်တာထက် ဂုဏ်ရှိတဲ့ရာထူးကို ဖိတ်တာက ပိုကောင်းပါတယ်။</w:t>
      </w:r>
    </w:p>
    <w:p/>
    <w:p>
      <w:r xmlns:w="http://schemas.openxmlformats.org/wordprocessingml/2006/main">
        <w:t xml:space="preserve">၁။ နှိမ့်ချမှုနှင့် လေးစားမှု၏တန်ဖိုး</w:t>
      </w:r>
    </w:p>
    <w:p/>
    <w:p>
      <w:r xmlns:w="http://schemas.openxmlformats.org/wordprocessingml/2006/main">
        <w:t xml:space="preserve">၂။ ဖိတ်ကြားခံရခြင်း၏ စွမ်းအား</w:t>
      </w:r>
    </w:p>
    <w:p/>
    <w:p>
      <w:r xmlns:w="http://schemas.openxmlformats.org/wordprocessingml/2006/main">
        <w:t xml:space="preserve">၁။ ဖိလိပ္ပိ ၂:၃-၄၊ တစ်ကိုယ်ကောင်းဆန်သော ရည်မှန်းချက် သို့မဟုတ် အချည်းနှီးသော မထင်မှတ်ဘဲ မည်သည့်အရာကိုမျှ မလုပ်ပါနှင့်။ ယင်းအစား၊ နှိမ့်ချမှု၌ အခြားသူများကို သင့်ကိုယ်သင် တန်ဖိုးထားပါ၊ ၄ သင့်ကိုယ်ပိုင်အကျိုးစီးပွားကို မမျှော်ကိုးဘဲ သင်တစ်ဦးစီသည် အခြားသူများ၏ အကျိုးစီးပွားအတွက်သာဖြစ်သည်။</w:t>
      </w:r>
    </w:p>
    <w:p/>
    <w:p>
      <w:r xmlns:w="http://schemas.openxmlformats.org/wordprocessingml/2006/main">
        <w:t xml:space="preserve">၂။ သုတ္တံ ၁၆း၁၈-၁၉ မာနသည် ပျက်စီးခြင်းသို့မရောက်မှီ မာနထောင်လွှားသောစိတ်၊ အုပ်စိုးရှင်၏ အပြစ်ပေးခံရခြင်းထက် နှိမ့်ချ၍ ရိုသေခြင်းရှိခြင်းသည် သာ၍ကောင်း၏။</w:t>
      </w:r>
    </w:p>
    <w:p/>
    <w:p>
      <w:r xmlns:w="http://schemas.openxmlformats.org/wordprocessingml/2006/main">
        <w:t xml:space="preserve">Proverbs 25:8 သင်၏အိမ်နီးချင်းသည် သင့်အား အရှက်ကွဲစေသောအခါ၊ နောက်ဆုံး၌ အဘယ်သို့ပြုရမည်ကို မသိမည်အကြောင်း၊ အလျင်အမြန် မကြိုးစားနှင့်။</w:t>
      </w:r>
    </w:p>
    <w:p/>
    <w:p>
      <w:r xmlns:w="http://schemas.openxmlformats.org/wordprocessingml/2006/main">
        <w:t xml:space="preserve">ထိပ်တိုက်ရင်ဆိုင်ခြင်း၏ ဖြစ်နိုင်သောအကျိုးဆက်များကို မစဉ်းစားဘဲ ပဋိပက္ခသို့ အလျင်စလိုမနေခြင်းသည် ပညာရှိရာရောက်ပါသည်။</w:t>
      </w:r>
    </w:p>
    <w:p/>
    <w:p>
      <w:r xmlns:w="http://schemas.openxmlformats.org/wordprocessingml/2006/main">
        <w:t xml:space="preserve">1. သည်းခံခြင်း၏ စွမ်းအား- ပဋိပက္ခသို့ အလျင်စလို မနေပါနှင့်</w:t>
      </w:r>
    </w:p>
    <w:p/>
    <w:p>
      <w:r xmlns:w="http://schemas.openxmlformats.org/wordprocessingml/2006/main">
        <w:t xml:space="preserve">၂။ မလုပ်ခင် စဉ်းစားဖို့ အချိန်ယူပါ။</w:t>
      </w:r>
    </w:p>
    <w:p/>
    <w:p>
      <w:r xmlns:w="http://schemas.openxmlformats.org/wordprocessingml/2006/main">
        <w:t xml:space="preserve">1. James 1:19 - ငါချစ်သောညီအစ်ကိုတို့၊ ဤအရာကို နားလည်ကြလော့။ လူတိုင်းကြားရန် အမြန်၊ စကားနှေး၊ ဒေါသနှေးကြစေ။</w:t>
      </w:r>
    </w:p>
    <w:p/>
    <w:p>
      <w:r xmlns:w="http://schemas.openxmlformats.org/wordprocessingml/2006/main">
        <w:t xml:space="preserve">2. ဒေသနာ 5:2 - သင်၏နှုတ်ဖြင့် ဒေါသမထွက်စေနှင့်၊ ဘုရားသခင်ရှေ့တော်၌ နှုတ်ကပတ်တော်ကို အလျင်အမြန် မပြောဆိုစေနှင့်။ ဘုရားသခင်သည် ကောင်းကင်ဘုံ၌ ရှိတော်မူသည်ဖြစ်၍၊ သင်သည် မြေကြီးပေါ်မှာ ရှိတော်မူ၏။ ထို့ကြောင့် သင်၏စကားအနည်းငယ်သာရှိပါစေ။</w:t>
      </w:r>
    </w:p>
    <w:p/>
    <w:p>
      <w:r xmlns:w="http://schemas.openxmlformats.org/wordprocessingml/2006/main">
        <w:t xml:space="preserve">Proverbs 25:9 ကိုယ်အမှုကို ကိုယ်နှင့်စပ်ဆိုင်သောသူနှင့် ငြင်းခုံကြလော့။ အခြားသူ၏လျှို့ဝှက်ချက်ကို မရှာဖွေပါနှင့်။</w:t>
      </w:r>
    </w:p>
    <w:p/>
    <w:p>
      <w:r xmlns:w="http://schemas.openxmlformats.org/wordprocessingml/2006/main">
        <w:t xml:space="preserve">အခြားသူတစ်ဦးအား လျှို့ဝှက်ချက်ကို မပြောပါနှင့်၊ သင့်အိမ်နီးချင်းနှင့် သင့်ကွဲပြားမှုများကို ဆွေးနွေးပါ။</w:t>
      </w:r>
    </w:p>
    <w:p/>
    <w:p>
      <w:r xmlns:w="http://schemas.openxmlformats.org/wordprocessingml/2006/main">
        <w:t xml:space="preserve">1. လျှို့ဝှက်ချက်များကို သိမ်းဆည်းခြင်း၏ စွမ်းအား- သမ္မာသတိရှိသော ဘဝနေထိုင်နည်း</w:t>
      </w:r>
    </w:p>
    <w:p/>
    <w:p>
      <w:r xmlns:w="http://schemas.openxmlformats.org/wordprocessingml/2006/main">
        <w:t xml:space="preserve">2. သင်၏အငြင်းပွားမှုများကို မေတ္တာနှင့်လေးစားမှုဖြင့် ဖြေရှင်းပါ- သုတ္တံများမှ ပဋိပက္ခဖြေရှင်းချက်ကို သင်ယူပါ</w:t>
      </w:r>
    </w:p>
    <w:p/>
    <w:p>
      <w:r xmlns:w="http://schemas.openxmlformats.org/wordprocessingml/2006/main">
        <w:t xml:space="preserve">1. မဿဲ 5:25-26 - သင့်တရားစွဲဆိုသူသည် သင့်အား တရားသူကြီးလက်သို့ အပ်၍၊ တရားသူကြီးလက်သို့ အပ်၍ ထောင်ကျမည်ကို စိုးရိမ်၍ တရားရုံးသို့သွားစဉ် သင်၏တရားစွဲဆိုသူနှင့် အလျင်အမြန် စီရင်ဆုံးဖြတ်ပါ။ ငါအမှန်အကန်ဆိုသည်ကား၊ သင်သည် နောက်ဆုံးတစ်ပြားကို မဆပ်မချင်း သင်သည် မည်သည့်အခါမျှ အပြင်မထွက်ရ။</w:t>
      </w:r>
    </w:p>
    <w:p/>
    <w:p>
      <w:r xmlns:w="http://schemas.openxmlformats.org/wordprocessingml/2006/main">
        <w:t xml:space="preserve">2. ကောလောသဲ 3:12-13 - ဘုရားသခင်ရွေးကောက်တော်မူသောသူတို့၊ သန့်ရှင်း၍ချစ်အပ်သော၊ သနားစုံမက်တတ်သောစိတ်၊ ကရုဏာ၊ နှိမ့်ချမှု၊ နူးညံ့သိမ်မွေ့မှုနှင့် သည်းခံခြင်းတို့သည် အချင်းချင်းသည်းခံ၍ အချင်းချင်း မကျေနပ်ကြလျှင်၊ အသီးသီး ခွင့်လွှတ်ကြလော့။ အခြား ထာဝရဘုရားသည် သင့်အား ခွင့်လွှတ်တော်မူသည်နည်းတူ၊</w:t>
      </w:r>
    </w:p>
    <w:p/>
    <w:p>
      <w:r xmlns:w="http://schemas.openxmlformats.org/wordprocessingml/2006/main">
        <w:t xml:space="preserve">Proverbs 25:10 ကြားသောသူသည် သင့်ကို အရှက်ကွဲစေ၍၊</w:t>
      </w:r>
    </w:p>
    <w:p/>
    <w:p>
      <w:r xmlns:w="http://schemas.openxmlformats.org/wordprocessingml/2006/main">
        <w:t xml:space="preserve">ဤစကားပုံသည် ပေါ့ပေါ့ဆဆ သို့မဟုတ် မနာလိုပြောဆိုခြင်းမှ ရှောင်ကြဉ်ရန် သတိပေးထားသောကြောင့်၊ ၎င်းသည် အရှက်ရစေပြီး အသရေပျက်စေနိုင်သည်။</w:t>
      </w:r>
    </w:p>
    <w:p/>
    <w:p>
      <w:r xmlns:w="http://schemas.openxmlformats.org/wordprocessingml/2006/main">
        <w:t xml:space="preserve">1. စကားလုံးများ၏စွမ်းအား- ကျွန်ုပ်တို့၏မိန့်ခွန်းသည် ကျွန်ုပ်တို့၏စရိုက်ကို မည်သို့ထင်ဟပ်စေသနည်း။</w:t>
      </w:r>
    </w:p>
    <w:p/>
    <w:p>
      <w:r xmlns:w="http://schemas.openxmlformats.org/wordprocessingml/2006/main">
        <w:t xml:space="preserve">2. ကျွန်ုပ်တို့၏စိတ်နှလုံးကို စောင့်ရှောက်ခြင်း- စကားမပြောမီ စဉ်းစားရန် အရေးကြီးသည်။</w:t>
      </w:r>
    </w:p>
    <w:p/>
    <w:p>
      <w:r xmlns:w="http://schemas.openxmlformats.org/wordprocessingml/2006/main">
        <w:t xml:space="preserve">၁။ ယာကုပ် ၃:၁-၁၂ - လျှာသည် မီးဖြစ်နိုင်သည်။</w:t>
      </w:r>
    </w:p>
    <w:p/>
    <w:p>
      <w:r xmlns:w="http://schemas.openxmlformats.org/wordprocessingml/2006/main">
        <w:t xml:space="preserve">2. မဿဲ 12:36-37 - ကျွန်ုပ်တို့ပြောသောစကားတိုင်းသည် တရားစီရင်ခြင်းခံရလိမ့်မည်။</w:t>
      </w:r>
    </w:p>
    <w:p/>
    <w:p>
      <w:r xmlns:w="http://schemas.openxmlformats.org/wordprocessingml/2006/main">
        <w:t xml:space="preserve">Proverbs 25:11 လျောက်ပတ်သောစကားသည် ငွေပုံသဏ္ဍာန်ရှိ ရွှေပန်းသီးနှင့်တူ၏။</w:t>
      </w:r>
    </w:p>
    <w:p/>
    <w:p>
      <w:r xmlns:w="http://schemas.openxmlformats.org/wordprocessingml/2006/main">
        <w:t xml:space="preserve">ဤစကားပုံသည် ပြည့်စုံသောအချိန်၌ ပြောဆိုသော ကောင်းစွာပြောသော စကား၏ အစွမ်းကို ရည်ညွှန်းသည်။</w:t>
      </w:r>
    </w:p>
    <w:p/>
    <w:p>
      <w:r xmlns:w="http://schemas.openxmlformats.org/wordprocessingml/2006/main">
        <w:t xml:space="preserve">1. မှန်ကန်သောနှုတ်ကပတ်တော်၏စွမ်းအား- ပညာရှိစွာပြောဆိုနည်း</w:t>
      </w:r>
    </w:p>
    <w:p/>
    <w:p>
      <w:r xmlns:w="http://schemas.openxmlformats.org/wordprocessingml/2006/main">
        <w:t xml:space="preserve">2. အချိန်ကိုက်ခြင်း၏အကျိုးသက်ရောက်မှု- မည်သည့်အချိန်တွင် စကားပြောရန်နှင့် မည်သည့်အချိန်တွင် နှုတ်ဆိတ်နေမည်နည်း။</w:t>
      </w:r>
    </w:p>
    <w:p/>
    <w:p>
      <w:r xmlns:w="http://schemas.openxmlformats.org/wordprocessingml/2006/main">
        <w:t xml:space="preserve">1. ဒေသနာ 3:7 - ဆိတ်ဆိတ်နေရသောအချိန်နှင့် စကားပြောရသောအချိန်</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Proverbs 25:12 ရွှေနားကပ်၊ ရွှေစင်တန်ဆာကဲ့သို့၊ နာခံသောနား၌ ပညာရှိသောဆုံးမစာသည် ရှိ၏။</w:t>
      </w:r>
    </w:p>
    <w:p/>
    <w:p>
      <w:r xmlns:w="http://schemas.openxmlformats.org/wordprocessingml/2006/main">
        <w:t xml:space="preserve">ပညာရှိဆုံးမစကားသည် ဂရုတစိုက်နားထောင်သူတို့အတွက် အဖိုးတန်ရတနာများကဲ့သို့ အဖိုးတန်သည်။</w:t>
      </w:r>
    </w:p>
    <w:p/>
    <w:p>
      <w:r xmlns:w="http://schemas.openxmlformats.org/wordprocessingml/2006/main">
        <w:t xml:space="preserve">1- နာခံမှုဖြင့် နားထောင်ခြင်း၏ စွမ်းအား</w:t>
      </w:r>
    </w:p>
    <w:p/>
    <w:p>
      <w:r xmlns:w="http://schemas.openxmlformats.org/wordprocessingml/2006/main">
        <w:t xml:space="preserve">၂။ ပညာရှိ ဆုံးမသူ၏ တန်ဖိုး</w:t>
      </w:r>
    </w:p>
    <w:p/>
    <w:p>
      <w:r xmlns:w="http://schemas.openxmlformats.org/wordprocessingml/2006/main">
        <w:t xml:space="preserve">1: James 1:19-20 - “ချစ်သောညီအစ်ကိုတို့၊ ဤအရာကို သိမှတ်ကြလော့။ လူအပေါင်းတို့သည် ကြားရန်မြန်စေ၊ စကားနှေး၊ ဒေါသနှေးစေ၊ လူ၏အမျက်သည် ဘုရားသခင်၏ ဖြောင့်မတ်ခြင်းတရားကို မဖြစ်ပေါ်စေပါ။</w:t>
      </w:r>
    </w:p>
    <w:p/>
    <w:p>
      <w:r xmlns:w="http://schemas.openxmlformats.org/wordprocessingml/2006/main">
        <w:t xml:space="preserve">2: သုတ္တံ 19:20 - "အနာဂတ်ကာလ၌ ပညာကိုရစေခြင်းငှာ အကြံဉာဏ်ကို နားထောင်၍ သွန်သင်ချက်ကို လက်ခံကြလော့။"</w:t>
      </w:r>
    </w:p>
    <w:p/>
    <w:p>
      <w:r xmlns:w="http://schemas.openxmlformats.org/wordprocessingml/2006/main">
        <w:t xml:space="preserve">Proverbs 25:13 စပါးရိတ်ရာကာလ၌ နှင်းအေးကဲ့သို့ စေလွှတ်သော သူတို့အား သစ္စာရှိသော တမန်သည် သခင်၏ စိတ်ကို လန်းဆန်းစေသောကြောင့်၊</w:t>
      </w:r>
    </w:p>
    <w:p/>
    <w:p>
      <w:r xmlns:w="http://schemas.openxmlformats.org/wordprocessingml/2006/main">
        <w:t xml:space="preserve">တည်ကြည်သောတမန်သည် ရိတ်သိမ်းချိန်၌ နှင်းကဲ့သို့ဖြစ်၍၊ သခင်၏စိတ်ဝိညာဉ်ကို လန်းဆန်းစေ၏။</w:t>
      </w:r>
    </w:p>
    <w:p/>
    <w:p>
      <w:r xmlns:w="http://schemas.openxmlformats.org/wordprocessingml/2006/main">
        <w:t xml:space="preserve">1. သစ္စာရှိသော ရစူလ်တမန်တော်များ၏ တန်ဖိုး</w:t>
      </w:r>
    </w:p>
    <w:p/>
    <w:p>
      <w:r xmlns:w="http://schemas.openxmlformats.org/wordprocessingml/2006/main">
        <w:t xml:space="preserve">2. သစ္စာရှိရစူလ်များမှတဆင့် စိတ်ဝိညာဉ်ကို လန်းဆန်းစေခြင်း။</w:t>
      </w:r>
    </w:p>
    <w:p/>
    <w:p>
      <w:r xmlns:w="http://schemas.openxmlformats.org/wordprocessingml/2006/main">
        <w:t xml:space="preserve">1. ဟေဗြဲ 13:7-8 - ဘုရားသခင်၏ နှုတ်ကပတ်တရားတော်ကို သင်တို့အား ဟောပြောသော သင်၏ခေါင်းဆောင်တို့ကို အောက်မေ့ကြလော့။ သူတို့၏ဘဝလမ်းစဉ်၏ရလဒ်ကို သုံးသပ်ကာ သူတို့၏ယုံကြည်ခြင်းကို အတုယူပါ။ ယေရှုခရစ်သည် မနေ့ကနှင့် ယနေ့နှင့် ထာဝရအတူတူပင်။</w:t>
      </w:r>
    </w:p>
    <w:p/>
    <w:p>
      <w:r xmlns:w="http://schemas.openxmlformats.org/wordprocessingml/2006/main">
        <w:t xml:space="preserve">2. 1 ကောရိန္သု 4:1-2 - ခရစ်တော်၏ အမှုတော်ဆောင်များ နှင့် ဘုရားသခင်၏ နက်နဲသောအရာများကို ဘဏ္ဍာစိုးအဖြစ် ငါတို့အကြောင်း လူတယောက်က မှတ်တမ်းတင်ပါစေ။ ထိုမှတပါး၊ လူသည် သစ္စာရှိစေခြင်းငှါ၊ ဘဏ္ဍာစိုး၌ လိုအပ်၏။</w:t>
      </w:r>
    </w:p>
    <w:p/>
    <w:p>
      <w:r xmlns:w="http://schemas.openxmlformats.org/wordprocessingml/2006/main">
        <w:t xml:space="preserve">Proverbs 25:14 အတုအယောင်လက်ဆောင်ကို ချီးမြှောက်သောသူသည် မိုးမရွာသော တိမ်နှင့် လေကဲ့သို့ဖြစ်၏။</w:t>
      </w:r>
    </w:p>
    <w:p/>
    <w:p>
      <w:r xmlns:w="http://schemas.openxmlformats.org/wordprocessingml/2006/main">
        <w:t xml:space="preserve">လက်ဆောင်အတုတွေအကြောင်း ကြွားဝါတာက မိုးမရွာဘဲ တိမ်တွေနဲ့ လေနဲ့ ဆင်တူတယ် - အဲဒါက ဘာမှ မထိရောက်ဘူး။</w:t>
      </w:r>
    </w:p>
    <w:p/>
    <w:p>
      <w:r xmlns:w="http://schemas.openxmlformats.org/wordprocessingml/2006/main">
        <w:t xml:space="preserve">၁။ အတုအယောင်လက်ဆောင်များကို ဝါကြွားခြင်း- သုတ္တံသတိပေးချက်</w:t>
      </w:r>
    </w:p>
    <w:p/>
    <w:p>
      <w:r xmlns:w="http://schemas.openxmlformats.org/wordprocessingml/2006/main">
        <w:t xml:space="preserve">၂။ ပစ္စည်းမဲ့ ဝါကြွားခြင်း အနတ္တ</w:t>
      </w:r>
    </w:p>
    <w:p/>
    <w:p>
      <w:r xmlns:w="http://schemas.openxmlformats.org/wordprocessingml/2006/main">
        <w:t xml:space="preserve">၁။ ယာကုပ် ၄:၁၃-၁၇ - မနက်ဖြန်ကို ဝါကြွားပြီး ဘာကြောင့် အချည်းနှီးဖြစ်တာလဲ။</w:t>
      </w:r>
    </w:p>
    <w:p/>
    <w:p>
      <w:r xmlns:w="http://schemas.openxmlformats.org/wordprocessingml/2006/main">
        <w:t xml:space="preserve">2. ဆာလံ 128:1-2 - သခင်ဘုရားကို ကိုးစားပြီး မာနကြီးသူ၊ ဝါကြွားသောသူကို မမှီခိုသောသူသည် မင်္ဂလာရှိတော်မူ၏။</w:t>
      </w:r>
    </w:p>
    <w:p/>
    <w:p>
      <w:r xmlns:w="http://schemas.openxmlformats.org/wordprocessingml/2006/main">
        <w:t xml:space="preserve">Proverbs 25:15 အကြာကြီးသည်းခံ၍ မင်းသားသည် သဘောကျတတ်၏။ နူးညံ့သောလျှာသည် အရိုးကို ချိုးတတ်၏။</w:t>
      </w:r>
    </w:p>
    <w:p/>
    <w:p>
      <w:r xmlns:w="http://schemas.openxmlformats.org/wordprocessingml/2006/main">
        <w:t xml:space="preserve">သည်းခံခြင်းနှင့် ကြင်နာခြင်း၏ စွမ်းအားသည် မင်းသားတစ်ပါးကိုပင် ဆွဲဆောင်နိုင်ပြီး နူးညံ့သိမ်မွေ့သောစကားသည် အခက်ဆုံးအရိုးများကို ချိုးဖျက်နိုင်သည်။</w:t>
      </w:r>
    </w:p>
    <w:p/>
    <w:p>
      <w:r xmlns:w="http://schemas.openxmlformats.org/wordprocessingml/2006/main">
        <w:t xml:space="preserve">1. စိတ်ရှည်မှုနှင့် ကြင်နာမှု၏ စွမ်းအား</w:t>
      </w:r>
    </w:p>
    <w:p/>
    <w:p>
      <w:r xmlns:w="http://schemas.openxmlformats.org/wordprocessingml/2006/main">
        <w:t xml:space="preserve">၂။ နူးညံ့သိမ်မွေ့သော နှုတ်ကပတ်တော်၏ ခွန်အား</w:t>
      </w:r>
    </w:p>
    <w:p/>
    <w:p>
      <w:r xmlns:w="http://schemas.openxmlformats.org/wordprocessingml/2006/main">
        <w:t xml:space="preserve">1. James 1:19 “ချစ်သောညီအစ်ကိုတို့၊ ဤအရာကို သိမှတ်ကြလော့။ လူအပေါင်းတို့သည် ကြားလျှင်မြန်ခြင်း၊ စကားနှေးခြင်း၊ ဒေါသနှေးစေခြင်းငှာ၊</w:t>
      </w:r>
    </w:p>
    <w:p/>
    <w:p>
      <w:r xmlns:w="http://schemas.openxmlformats.org/wordprocessingml/2006/main">
        <w:t xml:space="preserve">2. Proverbs 15:1 "နူးညံ့သောအဖြေသည် အမျက်ဒေါသကို ငြိမ်းစေတတ်၏။ ကြမ်းတမ်းသောစကားမူကား အမျက်ကိုနှိုးဆော်တတ်၏။"</w:t>
      </w:r>
    </w:p>
    <w:p/>
    <w:p>
      <w:r xmlns:w="http://schemas.openxmlformats.org/wordprocessingml/2006/main">
        <w:t xml:space="preserve">Proverbs 25:16 ပျားရည်ကို ရှာတွေ့သလော။ ဗိုက်ပြည့်၍ အော့အန်ခြင်းငှာ လုံလောက်သည်အတိုင်း စားကြလော့။</w:t>
      </w:r>
    </w:p>
    <w:p/>
    <w:p>
      <w:r xmlns:w="http://schemas.openxmlformats.org/wordprocessingml/2006/main">
        <w:t xml:space="preserve">ပေါ့ပေါ့တန်တန် စားသောက်ခြင်း သည် အလွန်အကျွံ လွန်ကဲခြင်းကို တားဆီးရန် အရေးကြီးပါသည်။</w:t>
      </w:r>
    </w:p>
    <w:p/>
    <w:p>
      <w:r xmlns:w="http://schemas.openxmlformats.org/wordprocessingml/2006/main">
        <w:t xml:space="preserve">1. အရာခပ်သိမ်း၌ မျှတမှု</w:t>
      </w:r>
    </w:p>
    <w:p/>
    <w:p>
      <w:r xmlns:w="http://schemas.openxmlformats.org/wordprocessingml/2006/main">
        <w:t xml:space="preserve">၂။ ချုပ်တည်းခြင်း၏ကောင်းချီး</w:t>
      </w:r>
    </w:p>
    <w:p/>
    <w:p>
      <w:r xmlns:w="http://schemas.openxmlformats.org/wordprocessingml/2006/main">
        <w:t xml:space="preserve">1. ဖိလိပ္ပိ 4:5 - လူအပေါင်းတို့အား သင်တို့၏ စေတနာကို သိစေကြလော့။</w:t>
      </w:r>
    </w:p>
    <w:p/>
    <w:p>
      <w:r xmlns:w="http://schemas.openxmlformats.org/wordprocessingml/2006/main">
        <w:t xml:space="preserve">2. Proverbs 16:32 - ဒေါသနှေးသောသူသည် အားကြီးသောသူထက် သာ၍မြတ်၏။ မြို့ကိုသိမ်းယူသော သူထက် မိမိစိတ်ဝိညာဉ်ကို အုပ်စိုးသောသူ၊</w:t>
      </w:r>
    </w:p>
    <w:p/>
    <w:p>
      <w:r xmlns:w="http://schemas.openxmlformats.org/wordprocessingml/2006/main">
        <w:t xml:space="preserve">Proverbs 25:17 သင်၏အိမ်နီးချင်းအိမ်မှ သင်၏ခြေကို ခွာလော့။ သူသည် သင့်ကိုငြီးငွေ့၍ မုန်းတီးခြင်းသို့ မရောက်မည်အကြောင်း၊</w:t>
      </w:r>
    </w:p>
    <w:p/>
    <w:p>
      <w:r xmlns:w="http://schemas.openxmlformats.org/wordprocessingml/2006/main">
        <w:t xml:space="preserve">ဤအခန်းငယ်သည် ကျွန်ုပ်တို့၏အိမ်နီးချင်း၏နယ်နိမိတ်များကို သတိရှိရန်နှင့် ၎င်းတို့၏အိမ်တွင် ကျွန်ုပ်တို့၏ကြိုဆိုမှုကို လွန်စွာမတည်မငြိမ်ဖြစ်စေရန် ကျွန်ုပ်တို့အား တိုက်တွန်းထားသည်။</w:t>
      </w:r>
    </w:p>
    <w:p/>
    <w:p>
      <w:r xmlns:w="http://schemas.openxmlformats.org/wordprocessingml/2006/main">
        <w:t xml:space="preserve">1. "လေးစားထိုက်သော နယ်နိမိတ်များ"</w:t>
      </w:r>
    </w:p>
    <w:p/>
    <w:p>
      <w:r xmlns:w="http://schemas.openxmlformats.org/wordprocessingml/2006/main">
        <w:t xml:space="preserve">2. "ကျွန်ုပ်တို့၏ကြိုဆိုမှုကို လွန်ကဲခြင်း၏အန္တရာယ်"</w:t>
      </w:r>
    </w:p>
    <w:p/>
    <w:p>
      <w:r xmlns:w="http://schemas.openxmlformats.org/wordprocessingml/2006/main">
        <w:t xml:space="preserve">၁။ ရောမ ၁၂:၁၀– “အချင်းချင်း ချစ်ခင်စုံမက်ခြင်းရှိကြလော့။</w:t>
      </w:r>
    </w:p>
    <w:p/>
    <w:p>
      <w:r xmlns:w="http://schemas.openxmlformats.org/wordprocessingml/2006/main">
        <w:t xml:space="preserve">2. ဂလာတိ 6:2 “ထမ်းရွက်ရသောဝန်ကို အချင်းချင်းထမ်းကြလော့။ သို့ပြုလျှင် ခရစ်တော်၏တရားကို ကျင့်ကြလော့။</w:t>
      </w:r>
    </w:p>
    <w:p/>
    <w:p>
      <w:r xmlns:w="http://schemas.openxmlformats.org/wordprocessingml/2006/main">
        <w:t xml:space="preserve">Proverbs 25:18 အိမ်နီးချင်းတဘက်၌ မမှန်သောသက်သေကို ခံသောသူသည် ဓား၊ ထက်သောမြှားဖြစ်၏။</w:t>
      </w:r>
    </w:p>
    <w:p/>
    <w:p>
      <w:r xmlns:w="http://schemas.openxmlformats.org/wordprocessingml/2006/main">
        <w:t xml:space="preserve">ဤကျမ်းပိုဒ်သည် အဖျက်စွမ်းအားဖြစ်သောကြောင့် အိမ်နီးချင်းကို မှားယွင်းသက်သေမပြရန် သတိပေးထားသည်။</w:t>
      </w:r>
    </w:p>
    <w:p/>
    <w:p>
      <w:r xmlns:w="http://schemas.openxmlformats.org/wordprocessingml/2006/main">
        <w:t xml:space="preserve">၁။ သက်သေခံအတုအယောင်များကို ဆောင်ခြင်း၏အန္တရာယ်– သုတ္တံ ၂၅:၁၈ မှသင်ယူခြင်း</w:t>
      </w:r>
    </w:p>
    <w:p/>
    <w:p>
      <w:r xmlns:w="http://schemas.openxmlformats.org/wordprocessingml/2006/main">
        <w:t xml:space="preserve">2. စကားလုံးများ၏ စွမ်းအား- ကျွန်ုပ်တို့ အမှန်အတိုင်း ပြောဆိုကြောင်း သေချာပါစေ။</w:t>
      </w:r>
    </w:p>
    <w:p/>
    <w:p>
      <w:r xmlns:w="http://schemas.openxmlformats.org/wordprocessingml/2006/main">
        <w:t xml:space="preserve">1. Ephesians 4:25 - ထို့ကြောင့်၊ မုသာစကားကို ပယ်ရှားပြီးမှ၊ ငါတို့သည် အချင်းချင်း တယောက်နှင့်တယောက် ဘော်ပြသောကြောင့်၊</w:t>
      </w:r>
    </w:p>
    <w:p/>
    <w:p>
      <w:r xmlns:w="http://schemas.openxmlformats.org/wordprocessingml/2006/main">
        <w:t xml:space="preserve">၂။ ကောလောသဲ ၃း၉-၁၀ - ဖန်ဆင်းရှင်ပုံသဏ္ဍာန်၏နောက်၌ ပညာဖြင့် အသစ်ပြုပြင်ထားသော အတ္တကို ကျင့်ကြံ၍ အတ္တဟောင်းကို ပယ်ရှင်းပြီးသော အတ္တကို ရှုလျက် အချင်းချင်း မလိမ်ညာနှင့်။</w:t>
      </w:r>
    </w:p>
    <w:p/>
    <w:p>
      <w:r xmlns:w="http://schemas.openxmlformats.org/wordprocessingml/2006/main">
        <w:t xml:space="preserve">Proverbs 25:19 သစ္စာမရှိသော သူ၌ ခိုလှုံခြင်းသည် သွားကျိုး၍ အရိုးအဆစ်နှင့်တူ၏။</w:t>
      </w:r>
    </w:p>
    <w:p/>
    <w:p>
      <w:r xmlns:w="http://schemas.openxmlformats.org/wordprocessingml/2006/main">
        <w:t xml:space="preserve">ခက်ခဲတဲ့အချိန်တွေမှာ ယုံကြည်မှုမရှိသူတစ်ယောက်အပေါ် ယုံကြည်မှုဆိုတာ အမှားတစ်ခုပါပဲ။</w:t>
      </w:r>
    </w:p>
    <w:p/>
    <w:p>
      <w:r xmlns:w="http://schemas.openxmlformats.org/wordprocessingml/2006/main">
        <w:t xml:space="preserve">1- ယုံကြည်စိတ်ချရသောလူများပေါ်တွင် သင်၏ယုံကြည်မှုကို မထားပါနှင့်။</w:t>
      </w:r>
    </w:p>
    <w:p/>
    <w:p>
      <w:r xmlns:w="http://schemas.openxmlformats.org/wordprocessingml/2006/main">
        <w:t xml:space="preserve">၂။ ယုံကြည်လို့ မရတဲ့သူတွေအပေါ် မင်းရဲ့မျှော်လင့်ချက်က ဘေးဥပဒ်ဖြစ်စေတယ်။</w:t>
      </w:r>
    </w:p>
    <w:p/>
    <w:p>
      <w:r xmlns:w="http://schemas.openxmlformats.org/wordprocessingml/2006/main">
        <w:t xml:space="preserve">1: ယေရမိ 17:5-8 - လူကိုမကိုးဘဲသခင်ကိုကိုးစားပါ။</w:t>
      </w:r>
    </w:p>
    <w:p/>
    <w:p>
      <w:r xmlns:w="http://schemas.openxmlformats.org/wordprocessingml/2006/main">
        <w:t xml:space="preserve">2: ဆာလံ 118:8 - လူကိုယုံကြည်ကိုးစားခြင်းထက် သခင်ကိုကိုးစားခြင်းသည် သာ၍ကောင်း၏။</w:t>
      </w:r>
    </w:p>
    <w:p/>
    <w:p>
      <w:r xmlns:w="http://schemas.openxmlformats.org/wordprocessingml/2006/main">
        <w:t xml:space="preserve">Proverbs 25:20 အေးသောရာသီဥတု၌ အဝတ်ကို၎င်း၊ နိုက်ထရိတ်ပေါ်၌ ရှာလကာရည်ကဲ့သို့၎င်း လေးလံသောစိတ်နှင့် သီချင်းဆိုသောသူသည် ထိုနည်းတူ၊</w:t>
      </w:r>
    </w:p>
    <w:p/>
    <w:p>
      <w:r xmlns:w="http://schemas.openxmlformats.org/wordprocessingml/2006/main">
        <w:t xml:space="preserve">လေးလံသောနှလုံးသားကို သီချင်းဆိုရန်ကြိုးစားသူသည် အေးသောရာသီဥတုတွင် အဝတ်တစ်ထည်ကို ယူသွားခြင်း သို့မဟုတ် ရှလကာရည်ပေါ်တွင် နိုက်ထရီလောင်းခြင်းနှင့်တူသည်။</w:t>
      </w:r>
    </w:p>
    <w:p/>
    <w:p>
      <w:r xmlns:w="http://schemas.openxmlformats.org/wordprocessingml/2006/main">
        <w:t xml:space="preserve">1. သနားကြင်နာမှု စွမ်းအား- လေးလံသောနှလုံးသားရှိသူတို့အား နှစ်သိမ့်မှုပေးနည်း</w:t>
      </w:r>
    </w:p>
    <w:p/>
    <w:p>
      <w:r xmlns:w="http://schemas.openxmlformats.org/wordprocessingml/2006/main">
        <w:t xml:space="preserve">2. ခက်ခဲသောအချိန်များတွင် ပျော်ရွှင်မှုကိုရှာဖွေခြင်း- ခက်ခဲသောအခြေအနေများတွင် စိတ်ဓာတ်ကို မြှင့်တင်နည်း</w:t>
      </w:r>
    </w:p>
    <w:p/>
    <w:p>
      <w:r xmlns:w="http://schemas.openxmlformats.org/wordprocessingml/2006/main">
        <w:t xml:space="preserve">1. မဿဲ 11:28-30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2 Romans 12:15 ဝမ်းမြောက်သောသူတို့နှင့်အတူ ဝမ်းမြောက်ကြလော့။ ငိုကြွေးသောသူတို့နှင့် ငိုကြွေးကြလော့။</w:t>
      </w:r>
    </w:p>
    <w:p/>
    <w:p>
      <w:r xmlns:w="http://schemas.openxmlformats.org/wordprocessingml/2006/main">
        <w:t xml:space="preserve">Proverbs 25:21 သင်၏ရန်သူသည် ဆာမွတ်လျှင် စားစရာဘို့ ပေးလော့။ ရေငတ်လျှင် ရေသောက်လော့။</w:t>
      </w:r>
    </w:p>
    <w:p/>
    <w:p>
      <w:r xmlns:w="http://schemas.openxmlformats.org/wordprocessingml/2006/main">
        <w:t xml:space="preserve">မင်းရဲ့ ရန်သူတွေကို မင်းချစ်တဲ့ သူတွေကို ပေးချင်သလို ပေးလိုက်ပါ။</w:t>
      </w:r>
    </w:p>
    <w:p/>
    <w:p>
      <w:r xmlns:w="http://schemas.openxmlformats.org/wordprocessingml/2006/main">
        <w:t xml:space="preserve">၁။ ကွဲပြားမှုများကြားမှ ကြင်နာမှုစွမ်းအား</w:t>
      </w:r>
    </w:p>
    <w:p/>
    <w:p>
      <w:r xmlns:w="http://schemas.openxmlformats.org/wordprocessingml/2006/main">
        <w:t xml:space="preserve">၂။ ရန်သူကို ချစ်ပါ။</w:t>
      </w:r>
    </w:p>
    <w:p/>
    <w:p>
      <w:r xmlns:w="http://schemas.openxmlformats.org/wordprocessingml/2006/main">
        <w:t xml:space="preserve">ရောမ 12:20-21 - "ထို့ကြောင့် သင်၏ရန်သူသည် ဆာမွတ်လျှင် ကျွေးမွေးလော့။ ရေငတ်လျှင် သောက်စရာကို ပေးလော့။ ထိုသို့ပြုလျှင် သူ၏ခေါင်းပေါ်၌ မီးခဲကို အမှိုက်ပုံလိမ့်မည်။</w:t>
      </w:r>
    </w:p>
    <w:p/>
    <w:p>
      <w:r xmlns:w="http://schemas.openxmlformats.org/wordprocessingml/2006/main">
        <w:t xml:space="preserve">2. Luke 6:27-28 - "ကြားသောသူတို့အား ငါဆိုသည်ကား၊ သင်၏ရန်သူတို့ကို ချစ်လော့၊ သင့်ကိုမုန်းသောသူတို့အား ကျေးဇူးပြု၍၊ ကျိန်ဆဲသောသူတို့ကို ကောင်းကြီးပေးလော့၊ သင့်အား ညှဉ်းဆဲသောသူတို့အတွက် ဆုတောင်းပေးလော့။</w:t>
      </w:r>
    </w:p>
    <w:p/>
    <w:p>
      <w:r xmlns:w="http://schemas.openxmlformats.org/wordprocessingml/2006/main">
        <w:t xml:space="preserve">Proverbs 25:22 အကြောင်းမူကား၊ သင်သည် သူ၏ခေါင်းပေါ်၌ မီးခဲပုံထား၍၊ ထာဝရဘုရားသည် သင့်အား ဆုချလိမ့်မည်။</w:t>
      </w:r>
    </w:p>
    <w:p/>
    <w:p>
      <w:r xmlns:w="http://schemas.openxmlformats.org/wordprocessingml/2006/main">
        <w:t xml:space="preserve">ဤကျမ်းပိုဒ်သည် ကျွန်ုပ်တို့အား မှားယွင်းသောသူများကိုပင် ခွင့်လွှတ်ရန် ကျွန်ုပ်တို့အား အားပေးသည်၊ အကြောင်းမှာ ဘုရားသခင်သည် ကျွန်ုပ်တို့အား ယင်းအတွက် ဆုချမည်ဖြစ်သည်။</w:t>
      </w:r>
    </w:p>
    <w:p/>
    <w:p>
      <w:r xmlns:w="http://schemas.openxmlformats.org/wordprocessingml/2006/main">
        <w:t xml:space="preserve">1: ထာဝရဘုရားသည် ကြင်နာမှုကို ဆုချသည်။</w:t>
      </w:r>
    </w:p>
    <w:p/>
    <w:p>
      <w:r xmlns:w="http://schemas.openxmlformats.org/wordprocessingml/2006/main">
        <w:t xml:space="preserve">2- ခြွင်းချက်မရှိ ခွင့်လွှတ်ခြင်း။</w:t>
      </w:r>
    </w:p>
    <w:p/>
    <w:p>
      <w:r xmlns:w="http://schemas.openxmlformats.org/wordprocessingml/2006/main">
        <w:t xml:space="preserve">1 ကောလောသဲ 3:12-14 - ဘုရားသခင်ရွေးကောက်တော်မူသောသူတို့၊ သန့်ရှင်း၍ ချစ်မြတ်နိုးရသော၊ သနားကြင်နာတတ်သောစိတ်၊ ကရုဏာ၊ နှိမ့်ချမှု၊ နူးညံ့သိမ်မွေ့မှုနှင့် သည်းခံခြင်းတို့ကို ဝတ်ဆင်ပါ။</w:t>
      </w:r>
    </w:p>
    <w:p/>
    <w:p>
      <w:r xmlns:w="http://schemas.openxmlformats.org/wordprocessingml/2006/main">
        <w:t xml:space="preserve">မဿဲ 5:43-48 -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Proverbs 25:23 မြောက်လေသည် မိုဃ်းရွာစေ၍၊</w:t>
      </w:r>
    </w:p>
    <w:p/>
    <w:p>
      <w:r xmlns:w="http://schemas.openxmlformats.org/wordprocessingml/2006/main">
        <w:t xml:space="preserve">မြောက်လေက မိုးကို မောင်းထုတ်သလိုမျိုး ဒေါသမျက်နှာနဲ့ ကျောခိုင်းတဲ့လျှာကို မောင်းထုတ်နိုင်တယ်။</w:t>
      </w:r>
    </w:p>
    <w:p/>
    <w:p>
      <w:r xmlns:w="http://schemas.openxmlformats.org/wordprocessingml/2006/main">
        <w:t xml:space="preserve">1. ကျွန်ုပ်တို့၏စကားလုံးများ၏စွမ်းအား- ကျွန်ုပ်တို့ပြောဆိုသောအရာကို ထိန်းချုပ်ရန် အဘယ်ကြောင့်လိုအပ်သနည်း။</w:t>
      </w:r>
    </w:p>
    <w:p/>
    <w:p>
      <w:r xmlns:w="http://schemas.openxmlformats.org/wordprocessingml/2006/main">
        <w:t xml:space="preserve">2. တစ်ချက်ကြည့်ခြင်း၏ စွမ်းအား- ကျွန်ုပ်တို့၏ စကားမဟုတ်သော လမ်းညွှန်ချက်များ၏ သက်ရောက်မှုများ</w:t>
      </w:r>
    </w:p>
    <w:p/>
    <w:p>
      <w:r xmlns:w="http://schemas.openxmlformats.org/wordprocessingml/2006/main">
        <w:t xml:space="preserve">၁။ ယာကုပ် ၃:၁-၁၂ - လျှာ၏တန်ခိုး</w:t>
      </w:r>
    </w:p>
    <w:p/>
    <w:p>
      <w:r xmlns:w="http://schemas.openxmlformats.org/wordprocessingml/2006/main">
        <w:t xml:space="preserve">၂။ သုတ္တံ ၁၅:၁ - နူးညံ့သိမ်မွေ့သောအဖြေသည် အမျက်ဒေါသကို ပယ်ရှားစေသည်။</w:t>
      </w:r>
    </w:p>
    <w:p/>
    <w:p>
      <w:r xmlns:w="http://schemas.openxmlformats.org/wordprocessingml/2006/main">
        <w:t xml:space="preserve">သုတ္တံကျမ်း 25:24 ရန်​ဖြစ်​သော​မိန်း​မ​နှင့် ကျယ်​သော​အိမ်​၌​နေ​ခြင်း​ထက် အိမ်​မိုး​ထောင့်​၌​နေ​၍​ကောင်း​၏။</w:t>
      </w:r>
    </w:p>
    <w:p/>
    <w:p>
      <w:r xmlns:w="http://schemas.openxmlformats.org/wordprocessingml/2006/main">
        <w:t xml:space="preserve">ဤစကားပုံသည် အိမ်ကြီးတစ်အိမ်တွင် ရန်ဖြစ်တတ်သောမိန်းမနှင့် ယှဉ်တွဲနေထိုင်ခြင်းထက် အိမ်သေးသေးလေးတွင် နေထိုင်ခြင်းသည် ပိုကောင်းသည်ဟု အကြံပြုထားသည်။</w:t>
      </w:r>
    </w:p>
    <w:p/>
    <w:p>
      <w:r xmlns:w="http://schemas.openxmlformats.org/wordprocessingml/2006/main">
        <w:t xml:space="preserve">1- ဘုရားသခင်သည် ကျွန်ုပ်တို့အတွက် အကောင်းဆုံးဖြစ်သည်ကို သိရှိပြီး သူ၏နှုတ်ကပတ်တော်တွင် ပညာရှိအကြံဉာဏ်များကို ပေးတော်မူ၏။</w:t>
      </w:r>
    </w:p>
    <w:p/>
    <w:p>
      <w:r xmlns:w="http://schemas.openxmlformats.org/wordprocessingml/2006/main">
        <w:t xml:space="preserve">2- ၎င်းသည် စွဲမက်ဖွယ်အကောင်းဆုံးရွေးချယ်မှုမဟုတ်သော်လည်း၊ ဘုရားသခင်သည် ကျွန်ုပ်တို့အား ရန်တွေ့မှုများကင်းစင်ကာ ပိုမိုရိုးရှင်းသောဘဝသို့ ခေါ်ဆောင်လာပေမည်။</w:t>
      </w:r>
    </w:p>
    <w:p/>
    <w:p>
      <w:r xmlns:w="http://schemas.openxmlformats.org/wordprocessingml/2006/main">
        <w:t xml:space="preserve">၁။ သုတ္တံ ၁၉:၁၃၊ “မိုက်သောသားသည် အဘ၌ ဖျက်ဆီးတတ်၏။ ရန်တွေ့သောမယားသည် ယိုစိမ့်သောမိုး၏ အဆက်မပြတ် ယိုစိမ့်ခြင်းကဲ့သို့ဖြစ်၏။</w:t>
      </w:r>
    </w:p>
    <w:p/>
    <w:p>
      <w:r xmlns:w="http://schemas.openxmlformats.org/wordprocessingml/2006/main">
        <w:t xml:space="preserve">2:1 ပေတရု 3:7၊ “ထိုနည်းတူ၊ ခင်ပွန်းတို့၊ သင်တို့သည် အားနည်းသော တန်ဆာကဲ့သို့ မိန်းမအား ဥာဏ်ရှိသော မယားနှင့် အတူနေကြလော့။ အကြောင်းမူကား၊ သူတို့သည် အသက်၏ ကျေးဇူးတော်ကို သင်တို့နှင့်အတူ အမွေခံရသောကြောင့်၊ အဟန့်အတားဖြစ်စေပါတယ်။"</w:t>
      </w:r>
    </w:p>
    <w:p/>
    <w:p>
      <w:r xmlns:w="http://schemas.openxmlformats.org/wordprocessingml/2006/main">
        <w:t xml:space="preserve">Proverbs 25:25 ရေငတ်သောသူအား ရေအေးကဲ့သို့ ဝေးသောပြည်မှ သတင်းကောင်းသည် ပေးတတ်၏။</w:t>
      </w:r>
    </w:p>
    <w:p/>
    <w:p>
      <w:r xmlns:w="http://schemas.openxmlformats.org/wordprocessingml/2006/main">
        <w:t xml:space="preserve">ဝေးလံခေါင်သီသောပြည်မှ သတင်းကောင်းသည် ရေငတ်နေသောသူအား ရေအေးကဲ့သို့ လန်းဆန်းစေသည်။</w:t>
      </w:r>
    </w:p>
    <w:p/>
    <w:p>
      <w:r xmlns:w="http://schemas.openxmlformats.org/wordprocessingml/2006/main">
        <w:t xml:space="preserve">၁။ သတင်းကောင်း၏စွမ်းအား– သတင်းကောင်းသည် ကျွန်ုပ်တို့၏စိတ်ဝိညာဉ်များကို မည်ကဲ့သို့ လန်းဆန်းစေနိုင်သည်။</w:t>
      </w:r>
    </w:p>
    <w:p/>
    <w:p>
      <w:r xmlns:w="http://schemas.openxmlformats.org/wordprocessingml/2006/main">
        <w:t xml:space="preserve">2. သတင်းကောင်းကြားနာခြင်း၏အရေးကြီးမှု- ပြည်ပမှခွန်အားနှင့်နှစ်သိမ့်မှုရရှိနိုင်ပုံ</w:t>
      </w:r>
    </w:p>
    <w:p/>
    <w:p>
      <w:r xmlns:w="http://schemas.openxmlformats.org/wordprocessingml/2006/main">
        <w:t xml:space="preserve">1. Isaiah 55:1 - "ရေငတ်သူအပေါင်းတို့၊ ရေရှိရာသို့ လာကြ။ ငွေမရှိသောသူသည် လာ၍ ဝယ်စားကြလော့။ လာကြလော့။ စပျစ်ရည်နှင့် နို့ကို အဘိုးမရှိဘဲ ဝယ်ကြလော့။"</w:t>
      </w:r>
    </w:p>
    <w:p/>
    <w:p>
      <w:r xmlns:w="http://schemas.openxmlformats.org/wordprocessingml/2006/main">
        <w:t xml:space="preserve">၂။ ဆာလံ ၁၀၇:၉ - "တောင့်တသောစိတ်ဝိညာဉ်ကို ရောင့်ရဲစေ၍၊ ဆာလောင်သောဝိညာဉ်ကို ကောင်းသောအရာနှင့် ပြည့်စေတော်မူ၏။"</w:t>
      </w:r>
    </w:p>
    <w:p/>
    <w:p>
      <w:r xmlns:w="http://schemas.openxmlformats.org/wordprocessingml/2006/main">
        <w:t xml:space="preserve">သုတ္တံကျမ်း 25:26 ဖြောင့်​မတ်​သော​သူ​သည် ဆိုး​ညစ်​သော​စမ်း​တွင်း​နှင့်​ဖောက်​ပြန်​သော​စမ်း​တွင်း​ကဲ့​သို့​လဲ​ကျ​၏။</w:t>
      </w:r>
    </w:p>
    <w:p/>
    <w:p>
      <w:r xmlns:w="http://schemas.openxmlformats.org/wordprocessingml/2006/main">
        <w:t xml:space="preserve">ဖြောင့်​မတ်​သူ​သည် ဆိုး​ညစ်​သော​ရေ​ရင်း​မြစ်​နှင့်​တူ​၏။</w:t>
      </w:r>
    </w:p>
    <w:p/>
    <w:p>
      <w:r xmlns:w="http://schemas.openxmlformats.org/wordprocessingml/2006/main">
        <w:t xml:space="preserve">1. အခြားသူများအပေါ် သြဇာလွှမ်းမိုးမှုနှင့် ကျွန်ုပ်တို့၏အပြုအမူများ၏ အကျိုးသက်ရောက်မှုကို သတိပြုပါ။</w:t>
      </w:r>
    </w:p>
    <w:p/>
    <w:p>
      <w:r xmlns:w="http://schemas.openxmlformats.org/wordprocessingml/2006/main">
        <w:t xml:space="preserve">၂။ ဘုရားသခင်ကို ယုံကြည်ခြင်းအား မစွန့်လွှတ်ဘဲ သွေးဆောင်မှု၏ရင်ဆိုင်ရာတွင် ဖြောင့်မတ်တည်ကြည်ပါ။</w:t>
      </w:r>
    </w:p>
    <w:p/>
    <w:p>
      <w:r xmlns:w="http://schemas.openxmlformats.org/wordprocessingml/2006/main">
        <w:t xml:space="preserve">1. သုတ္တံကျမ်း 1:10-19၊ ငါ့သား၊ အပြစ်ရှိသောသူတို့သည် သင့်ကိုသွေးဆောင်လျှင် ဝန်မခံပါ။</w:t>
      </w:r>
    </w:p>
    <w:p/>
    <w:p>
      <w:r xmlns:w="http://schemas.openxmlformats.org/wordprocessingml/2006/main">
        <w:t xml:space="preserve">2. 1 ကောရိန္သု 10:13၊ သင်တို့သည် စုံစမ်းနှောင့်ရှက်ခြင်းကို မခံမယူဘဲ၊ လူတို့၌ ဖြစ်လေ့ရှိသည်ကား၊ ဘုရားသခင်သည် သစ္စာရှိတော်မူ၏။ စုံစမ်းနှောင့်ရှက်ခြင်းနှင့် ကင်းလွတ်စေခြင်းငှာ သင်တို့သည် ခံနိုင်ရည်ရှိစေမည်အကြောင်း၊</w:t>
      </w:r>
    </w:p>
    <w:p/>
    <w:p>
      <w:r xmlns:w="http://schemas.openxmlformats.org/wordprocessingml/2006/main">
        <w:t xml:space="preserve">Proverbs 25:27 ပျားရည်များများစားခြင်းသည် မကောင်းပေ၊ ထို့ကြောင့် လူတို့သည် မိမိတို့ဂုဏ်အသရေကို ရှာဖွေခြင်း၌ ဘုန်းအသရေမဟုတ်ပေ။</w:t>
      </w:r>
    </w:p>
    <w:p/>
    <w:p>
      <w:r xmlns:w="http://schemas.openxmlformats.org/wordprocessingml/2006/main">
        <w:t xml:space="preserve">အပျော်အပါးကို အလွန်အကျွံရှာခြင်းသည် ပညာမရှိ၊ မိမိဂုဏ်အသရေကို ရှာခြင်းသည် ဘုန်းအာနုဘော်မဟုတ်ပေ။</w:t>
      </w:r>
    </w:p>
    <w:p/>
    <w:p>
      <w:r xmlns:w="http://schemas.openxmlformats.org/wordprocessingml/2006/main">
        <w:t xml:space="preserve">1. မျှတမှု၌ ပျော်ရွှင်မှုကို ရှာဖွေခြင်း။</w:t>
      </w:r>
    </w:p>
    <w:p/>
    <w:p>
      <w:r xmlns:w="http://schemas.openxmlformats.org/wordprocessingml/2006/main">
        <w:t xml:space="preserve">၂။ မိမိကိုယ်ကို ဂုဏ်ကျက်သရေရှာခြင်း၏ အန္တရာယ်</w:t>
      </w:r>
    </w:p>
    <w:p/>
    <w:p>
      <w:r xmlns:w="http://schemas.openxmlformats.org/wordprocessingml/2006/main">
        <w:t xml:space="preserve">၁။ ဖိလိပ္ပိ ၂:၃-၄– “တစ်ကိုယ်ကောင်းဆန်သော ရည်မှန်းချက် သို့မဟုတ် အချည်းနှီးသော ရည်ရွယ်ချက်ဖြင့် မည်သည့်အရာကိုမျှ မလုပ်ပါနှင့်။ နှိမ့်ချမှုဖြင့် သူတစ်ပါးကို ကိုယ်ထက်သာ၍ ဆင်ခြင်လော့။</w:t>
      </w:r>
    </w:p>
    <w:p/>
    <w:p>
      <w:r xmlns:w="http://schemas.openxmlformats.org/wordprocessingml/2006/main">
        <w:t xml:space="preserve">၂။ မဿဲ ၆:၁-၄– “သူ​တို့​ရှေ့​မှာ​လည်း ကိုယ်​တော်​၏​ဖြောင့်​မတ်​ခြင်း​ကို မ​ကျင့်​ကြံ​ကြ​နှင့်။ ထိုသို့​ပြု​လျှင် ကောင်း​ကင်​ဘုံ​၌​ရှိ​ရှိ​တော်​မူ​သော သင်​တို့​၏​ခ​မည်း​တော်​ထံ​မှ ဆု​လာဘ်​မ​ရ​ရ။ လျှို့ဝှက်သောသူတို့သည် တရားစရပ်တို့၌ ကျင်လည်ရာလမ်း၌ ပြုသကဲ့သို့ တံပိုးမှုတ်ခြင်းမပြုကြနှင့်။ ငါအမှန်ဆိုသည်ကား၊ လက်ျာလက်သည် အဘယ်သို့ပြုသနည်းဟူမူကား၊</w:t>
      </w:r>
    </w:p>
    <w:p/>
    <w:p>
      <w:r xmlns:w="http://schemas.openxmlformats.org/wordprocessingml/2006/main">
        <w:t xml:space="preserve">Proverbs 25:28 မိမိစိတ်ဝိညာဉ်ကို မအုပ်စိုးသောသူသည် ပြိုပျက်၍ မြို့ရိုးမရှိသောမြို့နှင့်တူ၏။</w:t>
      </w:r>
    </w:p>
    <w:p/>
    <w:p>
      <w:r xmlns:w="http://schemas.openxmlformats.org/wordprocessingml/2006/main">
        <w:t xml:space="preserve">ချုပ်တည်းမှုကင်းမဲ့ခြင်းသည် တံတိုင်းများမရှိသော ပြိုကျပျက်စီးနေသော မြို့ကြီးကဲ့သို့ပင် ထိခိုက်လွယ်သည်။</w:t>
      </w:r>
    </w:p>
    <w:p/>
    <w:p>
      <w:r xmlns:w="http://schemas.openxmlformats.org/wordprocessingml/2006/main">
        <w:t xml:space="preserve">1. ကျွန်ုပ်တို့၏ချုပ်တည်းမှုတံတိုင်းများကို ခိုင်ခံ့စေကြပါစို့</w:t>
      </w:r>
    </w:p>
    <w:p/>
    <w:p>
      <w:r xmlns:w="http://schemas.openxmlformats.org/wordprocessingml/2006/main">
        <w:t xml:space="preserve">၂။ မိမိကိုယ်ကို တာဝန်ခံခြင်း၏ အရေးပါမှု</w:t>
      </w:r>
    </w:p>
    <w:p/>
    <w:p>
      <w:r xmlns:w="http://schemas.openxmlformats.org/wordprocessingml/2006/main">
        <w:t xml:space="preserve">1. ဂလာတိ 5:22-23 - သို့သော် ဝိညာဉ်တော်၏ အသီးမှာ ချစ်ခြင်း၊ ဝမ်းမြောက်ခြင်း၊ ငြိမ်သက်ခြင်း၊ သည်းခံခြင်း၊ ကြင်နာခြင်း၊ ကောင်းမြတ်ခြင်း၊ သစ္စာရှိခြင်း၊ နူးညံ့သိမ်မွေ့ခြင်းနှင့် ချုပ်တည်းခြင်း ဖြစ်၏။ ထိုအရာများကို ဆန့်ကျင်သည့် ဥပဒေမရှိပါ။</w:t>
      </w:r>
    </w:p>
    <w:p/>
    <w:p>
      <w:r xmlns:w="http://schemas.openxmlformats.org/wordprocessingml/2006/main">
        <w:t xml:space="preserve">2. 2 ပေတရု 1:5-7 - ဤအကြောင်းကြောင့်၊ သင်၏ယုံကြည်ခြင်း၌ ကောင်းမြတ်ခြင်းသို့ ထပ်လောင်းရန် ကြိုးစားအားထုတ်လော့။ ကောင်းမြတ်ခြင်း၊ အသိပညာ၊ ချုပ်တည်းခြင်းငှါ၎င်း၊ ဇွဲလုံ့လ၊ အချင်းချင်းချစ်ခင်စုံမက်ခြင်း၊ အပြန်အလှန် ချစ်ခင်မှု၊</w:t>
      </w:r>
    </w:p>
    <w:p/>
    <w:p>
      <w:r xmlns:w="http://schemas.openxmlformats.org/wordprocessingml/2006/main">
        <w:t xml:space="preserve">သုတ္တံကျမ်း အခန်းကြီး ၂၆ တွင် အထူးသဖြင့် လူမိုက်နှင့် လူပျင်းများ၏ စရိုက်လက္ခဏာများနှင့် အကျိုးဆက်များကို အာရုံစိုက်ကာ ဘဝကဏ္ဍမျိုးစုံတွင် ဉာဏ်ပညာကို ပေးသည်။</w:t>
      </w:r>
    </w:p>
    <w:p/>
    <w:p>
      <w:r xmlns:w="http://schemas.openxmlformats.org/wordprocessingml/2006/main">
        <w:t xml:space="preserve">ပထမအပိုဒ်- လူမိုက်များရရှိသည့် မထိုက်တန်သောဂုဏ်ကို မီးမောင်းထိုးပြခြင်းဖြင့် အခန်းတွင် အစပြုပါသည်။ ခြေဆွံ့သူ၏ခြေထောက်များ သို့မဟုတ် အရက်သောက်သူ၏ ဆူးချုံကို လက်နက်အဖြစ် အသုံးပြုခြင်းကဲ့သို့သော မိုက်မဲမှု အမျိုးမျိုးသော မဆီမဆိုင် လုပ်ရပ်များနှင့် နှိုင်းယှဉ်ထားသည်။ လူမိုက်တို့နှင့် ငြင်းခုံခြင်းသည် အချည်းနှီးဖြစ်သည် (သုတ္တံ ၂၆း၁-၁၂)။</w:t>
      </w:r>
    </w:p>
    <w:p/>
    <w:p>
      <w:r xmlns:w="http://schemas.openxmlformats.org/wordprocessingml/2006/main">
        <w:t xml:space="preserve">ဒုတိယအပိုဒ်- အခန်းတွင် ပျင်းရိခြင်း၊ အတင်းအဖျင်းနှင့် လှည့်စားခြင်းကဲ့သို့သော အကြောင်းအရာများကို ရည်ညွှန်းသည့် စကားပုံများနှင့် ဆက်ထားသည်။ အလုပ်လုပ်ရန် ပျင်းလွန်းသော လူပျင်းများ၏ အပြုအမူနှင့် ၎င်းတို့၏ လုပ်ရပ်များနှင့် ပတ္တာဖွင့်ထားသော တံခါးများကြား နှိုင်းယှဉ်မှုများ ပြုလုပ်ခြင်းတို့ကို သတိပေးထားသည်။ အတင်းအဖျင်းနှင့် လှည့်ဖြားသောစကားများ၏ ဖျက်ဆီးနိုင်စွမ်းကိုလည်း အလေးပေးဖော်ပြသည် (သုတ္တံ ၂၆း၁၃-၂၈)။</w:t>
      </w:r>
    </w:p>
    <w:p/>
    <w:p>
      <w:r xmlns:w="http://schemas.openxmlformats.org/wordprocessingml/2006/main">
        <w:t xml:space="preserve">အကျဉ်းချုပ်မှာ,</w:t>
      </w:r>
    </w:p>
    <w:p>
      <w:r xmlns:w="http://schemas.openxmlformats.org/wordprocessingml/2006/main">
        <w:t xml:space="preserve">သုတ္တံကျမ်း အခန်းကြီး နှစ်ဆယ့်ခြောက်တွင် ပညာပေးထားသည်။</w:t>
      </w:r>
    </w:p>
    <w:p>
      <w:r xmlns:w="http://schemas.openxmlformats.org/wordprocessingml/2006/main">
        <w:t xml:space="preserve">ဘဝရဲ့ မတူညီတဲ့ ရှုထောင့်တွေ၊</w:t>
      </w:r>
    </w:p>
    <w:p>
      <w:r xmlns:w="http://schemas.openxmlformats.org/wordprocessingml/2006/main">
        <w:t xml:space="preserve">အထူးသဖြင့် လူမိုက်များနှင့် လူပျင်းများနှင့် ဆက်နွှယ်သည့် စရိုက်လက္ခဏာများနှင့် အကျိုးဆက်များကို အာရုံစိုက်ပါ။</w:t>
      </w:r>
    </w:p>
    <w:p/>
    <w:p>
      <w:r xmlns:w="http://schemas.openxmlformats.org/wordprocessingml/2006/main">
        <w:t xml:space="preserve">လူမိုက်တို့၏ လုပ်ရပ်ကြောင့် ဖြစ်ပေါ်လာသော ထိခိုက်နစ်နာမှုနှင့်အတူ လူမိုက်တို့၏ ထိုက်တန်သော ဂုဏ်ကို အသိအမှတ်ပြုခြင်း။</w:t>
      </w:r>
    </w:p>
    <w:p>
      <w:r xmlns:w="http://schemas.openxmlformats.org/wordprocessingml/2006/main">
        <w:t xml:space="preserve">လူမိုက်နှင့် ငြင်းခုံခြင်းတွင် အချည်းအနှီးဖြစ်ခြင်းကို မိုက်မဲခြင်းမှ မဆီမဆိုင်သော လုပ်ရပ်များနှင့် နှိုင်းယှဥ်ပြခြင်း။</w:t>
      </w:r>
    </w:p>
    <w:p>
      <w:r xmlns:w="http://schemas.openxmlformats.org/wordprocessingml/2006/main">
        <w:t xml:space="preserve">ပျင်းရိခြင်း၊ အတင်းအဖျင်းပြောခြင်း၊ လှည့်ဖြားခြင်းစသည့် စကားပုံများမှတစ်ဆင့် အမျိုးမျိုးသော အကြောင်းအရာများကို ကိုင်တွယ်ဖြေရှင်းခြင်းဖြင့် ဤအပြုအမူများနှင့် ဆက်စပ်နေသော အဖျက်သဘောသဘာဝနှင့် စပ်လျဉ်းသည့် အသိအမှတ်ပြုမှုကို အလေးပေးဖော်ပြနေပါသည်။</w:t>
      </w:r>
    </w:p>
    <w:p>
      <w:r xmlns:w="http://schemas.openxmlformats.org/wordprocessingml/2006/main">
        <w:t xml:space="preserve">လူပျင်းတွေပြတဲ့ ပျင်းရိခြင်းရဲ့ ပျင်းရိမှုကို သတိထားကာ သူတို့ရဲ့ လုပ်ရပ်နဲ့ ပတ္တာဖွင့်တဲ့ တံခါးကြားက နှိုင်းယှဉ်ချက်တွေနဲ့ အတူ သတိထားပါ။</w:t>
      </w:r>
    </w:p>
    <w:p>
      <w:r xmlns:w="http://schemas.openxmlformats.org/wordprocessingml/2006/main">
        <w:t xml:space="preserve">လူမိုက်တို့၏ စရိုက်လက္ခဏာများကို အသိအမှတ်ပြုရန် ထိုးထွင်းသိမြင်ခြင်း ၊ ၎င်းတို့နှင့် အကျိုးမရှိသော အငြင်းအခုံများကို ရှောင်ကြဉ်ခြင်း၊ ပျင်းရိခြင်း၊ အတင်းအဖျင်း ပြောဆိုခြင်း နှင့် လိမ်လည်လှည့်ဖြားသော အပြုအမူများနှင့် ဆက်စပ်နေသော ဆိုးကျိုးများကို နားလည်သဘောပေါက်ခြင်း။</w:t>
      </w:r>
    </w:p>
    <w:p/>
    <w:p>
      <w:r xmlns:w="http://schemas.openxmlformats.org/wordprocessingml/2006/main">
        <w:t xml:space="preserve">သုတ္တံကျမ်း 26:1 နွေကာလ၌ ဆီးနှင်းကဲ့သို့၎င်း၊ စပါးရိတ်ရာကာလ၌ မိုဃ်းရွာသကဲ့သို့၊ လူမိုက်၌ ဂုဏ်အသရေသည် လူမိုက်ဖြစ်ပုံမပေါ်။</w:t>
      </w:r>
    </w:p>
    <w:p/>
    <w:p>
      <w:r xmlns:w="http://schemas.openxmlformats.org/wordprocessingml/2006/main">
        <w:t xml:space="preserve">မိုက်မဲခြင်းသည် ဂုဏ်ယူရမည့်အချိန်၌ နေရာမရှိပါ။</w:t>
      </w:r>
    </w:p>
    <w:p/>
    <w:p>
      <w:r xmlns:w="http://schemas.openxmlformats.org/wordprocessingml/2006/main">
        <w:t xml:space="preserve">1. ဂုဏ်အသရေနှင့် နှိမ့်ချမှု၏တန်ဖိုး</w:t>
      </w:r>
    </w:p>
    <w:p/>
    <w:p>
      <w:r xmlns:w="http://schemas.openxmlformats.org/wordprocessingml/2006/main">
        <w:t xml:space="preserve">၂။ မိုက်မဲမှုကို အသိအမှတ်ပြုပြီး ငြင်းဆန်ခြင်း။</w:t>
      </w:r>
    </w:p>
    <w:p/>
    <w:p>
      <w:r xmlns:w="http://schemas.openxmlformats.org/wordprocessingml/2006/main">
        <w:t xml:space="preserve">1. James 3:13-18 - အထက်မှပညာသည် စင်ကြယ်၏၊ ငြိမ်းအေး၏၊ နူးညံ့သိမ်မွေ့၏၊</w:t>
      </w:r>
    </w:p>
    <w:p/>
    <w:p>
      <w:r xmlns:w="http://schemas.openxmlformats.org/wordprocessingml/2006/main">
        <w:t xml:space="preserve">2. သုတ္တံကျမ်း 12:15-17 - မိုက်သောသူ၏လမ်းသည် မိမိမျက်စိ၌မှန်သော်လည်း ပညာရှိသောသူသည် ဆုံးမစကားကို နားထောင်တတ်၏။</w:t>
      </w:r>
    </w:p>
    <w:p/>
    <w:p>
      <w:r xmlns:w="http://schemas.openxmlformats.org/wordprocessingml/2006/main">
        <w:t xml:space="preserve">သုတ္တံကျမ်း 26:2 ပျံသွားသော ငှက်သည် ပျံသွားသကဲ့သို့၊ အကြောင်းမဲ့ ကျိန်ခြင်းဘေးသည် မရောက်ရ။</w:t>
      </w:r>
    </w:p>
    <w:p/>
    <w:p>
      <w:r xmlns:w="http://schemas.openxmlformats.org/wordprocessingml/2006/main">
        <w:t xml:space="preserve">အကြောင်းမရှိဘဲ ကျိန်ဆဲခြင်းသည် အသက်မဝင်ပါ။</w:t>
      </w:r>
    </w:p>
    <w:p/>
    <w:p>
      <w:r xmlns:w="http://schemas.openxmlformats.org/wordprocessingml/2006/main">
        <w:t xml:space="preserve">1- အခြားသူများ၏ တရားမျှတမှုမရှိသော ကျိန်စာများမှ ဘုရားသခင် အကာအကွယ်ပေးသည်။</w:t>
      </w:r>
    </w:p>
    <w:p/>
    <w:p>
      <w:r xmlns:w="http://schemas.openxmlformats.org/wordprocessingml/2006/main">
        <w:t xml:space="preserve">၂။ စကားလုံးများ၏ စွမ်းအားနှင့် ပညာရှိစကား၏ အရေးပါမှု။</w:t>
      </w:r>
    </w:p>
    <w:p/>
    <w:p>
      <w:r xmlns:w="http://schemas.openxmlformats.org/wordprocessingml/2006/main">
        <w:t xml:space="preserve">1: James 3:5-12 - ပညာနှင့်လျှာ၏တန်ခိုး။</w:t>
      </w:r>
    </w:p>
    <w:p/>
    <w:p>
      <w:r xmlns:w="http://schemas.openxmlformats.org/wordprocessingml/2006/main">
        <w:t xml:space="preserve">2: Isaiah 54:17 - သင်နှင့်ဆန့်ကျင်ဘက်ပြုသော မည်သည့်လက်နက်မျှ မအောင်မြင်ရ။</w:t>
      </w:r>
    </w:p>
    <w:p/>
    <w:p>
      <w:r xmlns:w="http://schemas.openxmlformats.org/wordprocessingml/2006/main">
        <w:t xml:space="preserve">သုတ္တံကျမ်း 26:3 မြင်းစီးသောကြာပွတ်၊ မြည်းဇက်ကြိုး၊ မိုက်သောသူ၏နောက်သို့ လှံတံ၊</w:t>
      </w:r>
    </w:p>
    <w:p/>
    <w:p>
      <w:r xmlns:w="http://schemas.openxmlformats.org/wordprocessingml/2006/main">
        <w:t xml:space="preserve">လူမိုက်သည် လမ်းကြောင်းမှန်ပေါ်ရောက်ရန် လမ်းညွှန်မှုနှင့် စည်းကမ်းရှိရန် လိုအပ်သည်။</w:t>
      </w:r>
    </w:p>
    <w:p/>
    <w:p>
      <w:r xmlns:w="http://schemas.openxmlformats.org/wordprocessingml/2006/main">
        <w:t xml:space="preserve">1. ဖြောင့်မတ်ခြင်းလမ်း: စည်းကမ်းနှင့် လမ်းညွှန်မှု</w:t>
      </w:r>
    </w:p>
    <w:p/>
    <w:p>
      <w:r xmlns:w="http://schemas.openxmlformats.org/wordprocessingml/2006/main">
        <w:t xml:space="preserve">၂။ ကောင်းမွန်သောခေါင်းဆောင်မှု၏အရေးကြီးမှု- သုတ္တံ ၂၆:၃</w:t>
      </w:r>
    </w:p>
    <w:p/>
    <w:p>
      <w:r xmlns:w="http://schemas.openxmlformats.org/wordprocessingml/2006/main">
        <w:t xml:space="preserve">1. Proverbs 22:15 - မိုက်မဲခြင်းသည် ကလေး၏စိတ်နှလုံးတွင် ချည်နှောင်ထားသည်။ ဆုံးမခြင်းကြိမ်လုံးမူကား၊</w:t>
      </w:r>
    </w:p>
    <w:p/>
    <w:p>
      <w:r xmlns:w="http://schemas.openxmlformats.org/wordprocessingml/2006/main">
        <w:t xml:space="preserve">၂ တိမောသေ ၃:၁၆-၁၇ - ဘုရားသခင်၏လူသည် ပြီးပြည့်စုံပြီး ကောင်းသောအမှုတိုင်းအတွက် အဆင်သင့်ဖြစ်မည်အကြောင်း သွန်သင်ခြင်း၊ ဆုံးမခြင်း၊ တည့်မတ်ခြင်းနှင့် ဖြောင့်မတ်ခြင်းတရား၌ လေ့ကျင့်ပေးခြင်းအတွက် ကျမ်းဂန်အားလုံးသည် ဘုရားသခင်က ထွက်သက်ဝင်သက်ဝင်သက်ရှိပြီး အကျိုးကျေးဇူးရှိသည်။</w:t>
      </w:r>
    </w:p>
    <w:p/>
    <w:p>
      <w:r xmlns:w="http://schemas.openxmlformats.org/wordprocessingml/2006/main">
        <w:t xml:space="preserve">သုတ္တံကျမ်း 26:4 မိုက်သောသူသည် မိမိမိုက်သောစကားအတိုင်း မဖြေနှင့်။</w:t>
      </w:r>
    </w:p>
    <w:p/>
    <w:p>
      <w:r xmlns:w="http://schemas.openxmlformats.org/wordprocessingml/2006/main">
        <w:t xml:space="preserve">မိုက်သောသူကဲ့သို့ မဖြေနှင့်။</w:t>
      </w:r>
    </w:p>
    <w:p/>
    <w:p>
      <w:r xmlns:w="http://schemas.openxmlformats.org/wordprocessingml/2006/main">
        <w:t xml:space="preserve">1. မိုက်မဲသောအပြုအမူအတွက် ကြင်နာမှုဖြင့် တုံ့ပြန်ခြင်း၏အန္တရာယ်</w:t>
      </w:r>
    </w:p>
    <w:p/>
    <w:p>
      <w:r xmlns:w="http://schemas.openxmlformats.org/wordprocessingml/2006/main">
        <w:t xml:space="preserve">2. မိုက်မဲခြင်းအား ဘုရားသခင့်ပုံစံဖြင့် တုံ့ပြန်ပုံ</w:t>
      </w:r>
    </w:p>
    <w:p/>
    <w:p>
      <w:r xmlns:w="http://schemas.openxmlformats.org/wordprocessingml/2006/main">
        <w:t xml:space="preserve">1. Matthew 5:39 - "ငါဆိုသည်ကား၊ ဆိုးသောသူကို မဆီးတားနှင့်။ အကြင်သူသည် သင့်အား လက်ျာဘက်ပါးကို ရိုက်လျှင် အခြားတစ်ဖက်ကိုလည်း လှည့်လော့။"</w:t>
      </w:r>
    </w:p>
    <w:p/>
    <w:p>
      <w:r xmlns:w="http://schemas.openxmlformats.org/wordprocessingml/2006/main">
        <w:t xml:space="preserve">2. 1 ပေတရု 3:9 - "ဒုစရိုက်ကိုမဆပ်ကြနှင့်၊ ကဲ့ရဲ့ရှုတ်ချခြင်းမပြုကြနှင့်။ ဆန့်ကျင်ဘက်အားဖြင့်၊ ကောင်းကြီးမင်္ဂလာကို ခံရမည်အကြောင်း၊ ဤအရာ၌ သင်တို့ကို ခေါ်တော်မူသည်ဖြစ်၍ ကောင်းကြီးပေးကြလော့။"</w:t>
      </w:r>
    </w:p>
    <w:p/>
    <w:p>
      <w:r xmlns:w="http://schemas.openxmlformats.org/wordprocessingml/2006/main">
        <w:t xml:space="preserve">သုတ္တံကျမ်း 26:5 မိုက်သောသူသည် မိမိအကြံအစည်၌ ပညာရှိမည်အကြောင်း၊</w:t>
      </w:r>
    </w:p>
    <w:p/>
    <w:p>
      <w:r xmlns:w="http://schemas.openxmlformats.org/wordprocessingml/2006/main">
        <w:t xml:space="preserve">မိုက်သောသူအား မထိုက်တန်သော ယုံကြည်မှုကို မပေးမိစေရန် ပညာရှိဖြင့် ဖြေဆိုပါ။</w:t>
      </w:r>
    </w:p>
    <w:p/>
    <w:p>
      <w:r xmlns:w="http://schemas.openxmlformats.org/wordprocessingml/2006/main">
        <w:t xml:space="preserve">၁။ ကျွန်ုပ်တို့၏တုံ့ပြန်မှုသည် အကျိုးဆက်များ ရှိနိုင်သောကြောင့် မိုက်မဲသူများကို ကျွန်ုပ်တို့ မည်သို့တုံ့ပြန်သည်ကို ကျွန်ုပ်တို့ သတိချပ်သင့်သည်။</w:t>
      </w:r>
    </w:p>
    <w:p/>
    <w:p>
      <w:r xmlns:w="http://schemas.openxmlformats.org/wordprocessingml/2006/main">
        <w:t xml:space="preserve">၂။ လူမိုက်တွေကို သူတို့ ထိုက်သင့်တာထက် ပိုယုံကြည်မှု မပေးသင့်ဘူး။</w:t>
      </w:r>
    </w:p>
    <w:p/>
    <w:p>
      <w:r xmlns:w="http://schemas.openxmlformats.org/wordprocessingml/2006/main">
        <w:t xml:space="preserve">1: James 3:17-18 - အထက်မှလာသောပညာမူကား ပဌမစင်ကြယ်သည်၊ ထို့နောက် ငြိမ်းချမ်းသာယာသည်၊ နူးညံ့သိမ်မွေ့သည်၊ ကျိုးကြောင်းဆင်ခြင်နိုင်သည်၊ ကရုဏာတရားနှင့် ပြည့်စုံသည်၊ ဘက်မလိုက်၊ စိတ်ရင်းမှန်ဖြင့်၊ ငြိမ်သက်ခြင်းကို ဖြစ်စေသော သူတို့သည် ဖြောင့်မတ်ခြင်း အသီးအနှံကို ငြိမ်ဝပ်စွာ ကြဲတတ်၏။</w:t>
      </w:r>
    </w:p>
    <w:p/>
    <w:p>
      <w:r xmlns:w="http://schemas.openxmlformats.org/wordprocessingml/2006/main">
        <w:t xml:space="preserve">2: Proverbs 14:29 - ဒေါသနှေးသောသူသည် ကြီးမြတ်သောဥာဏ်ရှိ၏၊၊ ဒေါသကြီးသောသူမူကား၊</w:t>
      </w:r>
    </w:p>
    <w:p/>
    <w:p>
      <w:r xmlns:w="http://schemas.openxmlformats.org/wordprocessingml/2006/main">
        <w:t xml:space="preserve">သုတ္တံကျမ်း 26:6 မိုက်သောသူ၏လက်ဖြင့် သတင်းစကားကို ပို့သောသူသည် ခြေကိုဖြတ်၍ သောက်တတ်၏။</w:t>
      </w:r>
    </w:p>
    <w:p/>
    <w:p>
      <w:r xmlns:w="http://schemas.openxmlformats.org/wordprocessingml/2006/main">
        <w:t xml:space="preserve">ဤစကားပုံသည် မိုက်သောသူထံမှ သတင်းစကားပေးပို့ခြင်းမှ ရှောင်ကြဉ်ရန် သတိပေးထားသောကြောင့် ထိခိုက်နစ်နာခြင်းနှင့် နောင်တရခြင်းတို့ကိုသာ ဦးတည်စေပါသည်။</w:t>
      </w:r>
    </w:p>
    <w:p/>
    <w:p>
      <w:r xmlns:w="http://schemas.openxmlformats.org/wordprocessingml/2006/main">
        <w:t xml:space="preserve">1. ပညာမဲ့သူများထံ အရေးကြီးတာဝန်များကို အပ်နှင်းခြင်း၏ အန္တရာယ်</w:t>
      </w:r>
    </w:p>
    <w:p/>
    <w:p>
      <w:r xmlns:w="http://schemas.openxmlformats.org/wordprocessingml/2006/main">
        <w:t xml:space="preserve">၂။ အရေးကြီးသောကိစ္စများအတွက် ဉာဏ်ပညာကိုရှာပါ။</w:t>
      </w:r>
    </w:p>
    <w:p/>
    <w:p>
      <w:r xmlns:w="http://schemas.openxmlformats.org/wordprocessingml/2006/main">
        <w:t xml:space="preserve">1. Proverbs 16:20 - ပညာရှိစွာ ကိုင်တွယ်သောသူသည် ကောင်းသောအကျိုးကို ခံရလိမ့်မည်။ ထာဝရဘုရားကို ကိုးစားသောသူသည် မင်္ဂလာရှိ၏။</w:t>
      </w:r>
    </w:p>
    <w:p/>
    <w:p>
      <w:r xmlns:w="http://schemas.openxmlformats.org/wordprocessingml/2006/main">
        <w:t xml:space="preserve">2. Proverbs 19:20 - သင်၏နောက်ဆုံးအဆုံး၌ ပညာရှိမည်အကြောင်း အကြံကိုကြား၍ ဆုံးမခြင်းကို ခံယူလော့။</w:t>
      </w:r>
    </w:p>
    <w:p/>
    <w:p>
      <w:r xmlns:w="http://schemas.openxmlformats.org/wordprocessingml/2006/main">
        <w:t xml:space="preserve">သုတ္တံကျမ်း 26:7 ခြေဆွံ့သောသူ၏ ခြေတို့သည် မညီကြ။ လူမိုက်တို့၏ နှုတ်၌ ဥပမာကား၊</w:t>
      </w:r>
    </w:p>
    <w:p/>
    <w:p>
      <w:r xmlns:w="http://schemas.openxmlformats.org/wordprocessingml/2006/main">
        <w:t xml:space="preserve">မိုက်သောသူပြောသော ဥပမာသည် မိုက်သကဲ့သို့၊ ခြေဆွံ့သောသူ၏ ခြေတို့သည် မညီ။</w:t>
      </w:r>
    </w:p>
    <w:p/>
    <w:p>
      <w:r xmlns:w="http://schemas.openxmlformats.org/wordprocessingml/2006/main">
        <w:t xml:space="preserve">1. ခြေဆွံ့သူ၏ မညီမျှသောခြေထောက်များ- ဘုရားသခင်၏ ကရုဏာတော် ပုံဥပမာ</w:t>
      </w:r>
    </w:p>
    <w:p/>
    <w:p>
      <w:r xmlns:w="http://schemas.openxmlformats.org/wordprocessingml/2006/main">
        <w:t xml:space="preserve">2. လူမိုက်များ၏ ပါးစပ်မှ ပုံဥပမာ- မိုက်မဲခြင်းအတွက် သတိပေးချက်</w:t>
      </w:r>
    </w:p>
    <w:p/>
    <w:p>
      <w:r xmlns:w="http://schemas.openxmlformats.org/wordprocessingml/2006/main">
        <w:t xml:space="preserve">1. Matthew 11:25 “ထိုအခါ ယေရှုက၊ အိုအဘ၊ ကောင်းကင်မြေကြီး၏ အရှင်သခင်၊ ကိုယ်တော်သည် ဤအရာများကို ပညာသတိရှိသောသူလက်မှ ဝှက်ထား၍ သူငယ်တို့အား ဘော်ပြတော်မူသောကြောင့်၊</w:t>
      </w:r>
    </w:p>
    <w:p/>
    <w:p>
      <w:r xmlns:w="http://schemas.openxmlformats.org/wordprocessingml/2006/main">
        <w:t xml:space="preserve">2. သုတ္တံကျမ်း 14:15– “ရိုးရှင်းသောသူသည် နှုတ်ကပတ်တော်ရှိသမျှကို ယုံကြည်တတ်၏။</w:t>
      </w:r>
    </w:p>
    <w:p/>
    <w:p>
      <w:r xmlns:w="http://schemas.openxmlformats.org/wordprocessingml/2006/main">
        <w:t xml:space="preserve">သုတ္တံကျမ်း 26:8 ကျောက်တုံးကို လောက်လွှဲဖြင့် ချည်နှောင်သောသူသည် မိုက်သောသူအား ဂုဏ်တင်သောသူလည်း ဖြစ်၏။</w:t>
      </w:r>
    </w:p>
    <w:p/>
    <w:p>
      <w:r xmlns:w="http://schemas.openxmlformats.org/wordprocessingml/2006/main">
        <w:t xml:space="preserve">လူမိုက်ကို ရိုသေသူသည် လေးလံသော ကျောက်တုံးကို လောက်လွှဲနှင့် ထမ်းရန် ကြိုးစားသူနှင့် တူ၏။</w:t>
      </w:r>
    </w:p>
    <w:p/>
    <w:p>
      <w:r xmlns:w="http://schemas.openxmlformats.org/wordprocessingml/2006/main">
        <w:t xml:space="preserve">1 လူကိုဂုဏ်တင်သောအားဖြင့်၊ ပညာရှိနှင့် သတိရှိရမည်။</w:t>
      </w:r>
    </w:p>
    <w:p/>
    <w:p>
      <w:r xmlns:w="http://schemas.openxmlformats.org/wordprocessingml/2006/main">
        <w:t xml:space="preserve">၂။ ကျွန်ုပ်တို့သည် ကျွန်ုပ်တို့၏ ဂုဏ်ကျေးဇူးကို ပိုင်းခြား၍ မထိုက်တန်သူများကို ဂုဏ်တင်ခြင်းမှ ရှောင်ကြဉ်ရမည်။</w:t>
      </w:r>
    </w:p>
    <w:p/>
    <w:p>
      <w:r xmlns:w="http://schemas.openxmlformats.org/wordprocessingml/2006/main">
        <w:t xml:space="preserve">1: Proverbs 15:33 - ထာဝရဘုရားကို ကြောက်ရွံ့ခြင်းသည် ပညာကို သွန်သင်ခြင်းဖြစ်၏။ ဂုဏ်အသရေရှေ့မှာ နှိမ့်ချခြင်းဖြစ်၏။</w:t>
      </w:r>
    </w:p>
    <w:p/>
    <w:p>
      <w:r xmlns:w="http://schemas.openxmlformats.org/wordprocessingml/2006/main">
        <w:t xml:space="preserve">2: James 1:19 - ထို့ကြောင့်၊ ငါချစ်သောညီအစ်ကိုတို့၊ ခပ်သိမ်းသောသူတို့သည် ကြားခြင်းငှါ လျင်မြန်ခြင်း၊ စကားနှေးခြင်း၊ အမျက်ထွက်ခြင်းငှါ နှေးကြစေ။</w:t>
      </w:r>
    </w:p>
    <w:p/>
    <w:p>
      <w:r xmlns:w="http://schemas.openxmlformats.org/wordprocessingml/2006/main">
        <w:t xml:space="preserve">သုတ္တံကျမ်း 26:9 ဆူးပင်သည် အရက်သောက်သူ၏လက်သို့ တက်သကဲ့သို့၊ လူမိုက်တို့၏ နှုတ်၌ ဥပမာကား၊</w:t>
      </w:r>
    </w:p>
    <w:p/>
    <w:p>
      <w:r xmlns:w="http://schemas.openxmlformats.org/wordprocessingml/2006/main">
        <w:t xml:space="preserve">လူမိုက်တို့၏ နှုတ်၌ ပုံဥပမာသည် အရက်သောက်သူ၏လက်၌ ဆူးကဲ့သို့ အန္တရာယ်ရှိနိုင်သည်။</w:t>
      </w:r>
    </w:p>
    <w:p/>
    <w:p>
      <w:r xmlns:w="http://schemas.openxmlformats.org/wordprocessingml/2006/main">
        <w:t xml:space="preserve">1. လူမိုက်စကားပြောခြင်း၏အန္တရာယ်များ</w:t>
      </w:r>
    </w:p>
    <w:p/>
    <w:p>
      <w:r xmlns:w="http://schemas.openxmlformats.org/wordprocessingml/2006/main">
        <w:t xml:space="preserve">2. ငါတို့စကား၌ ဉာဏ်ပညာ</w:t>
      </w:r>
    </w:p>
    <w:p/>
    <w:p>
      <w:r xmlns:w="http://schemas.openxmlformats.org/wordprocessingml/2006/main">
        <w:t xml:space="preserve">1. သုတ္တံကျမ်း 12:18 - "ဓားသွားနှင့်တူသော အဖုအထစ်ရှိသော စကားသည် ပညာရှိ၏လျှာမူကား အနာပျောက်စေတတ်၏။"</w:t>
      </w:r>
    </w:p>
    <w:p/>
    <w:p>
      <w:r xmlns:w="http://schemas.openxmlformats.org/wordprocessingml/2006/main">
        <w:t xml:space="preserve">2. James 3:2-10 - "ငါတို့ရှိသမျှသည် နည်းအမျိုးမျိုးဖြင့် ထိမိ၍လဲစရာမရှိ၊ အကြင်သူသည် မိမိပြောသောစကား၌ ထိမိ၍လဲစရာမရှိလျှင်၊ ထိုသူသည် စုံလင်သောသူဖြစ်၏၊၊ တစ်ကိုယ်လုံးကို ချုပ်နှောင်နိုင်၏။"</w:t>
      </w:r>
    </w:p>
    <w:p/>
    <w:p>
      <w:r xmlns:w="http://schemas.openxmlformats.org/wordprocessingml/2006/main">
        <w:t xml:space="preserve">Proverbs 26:10 ခပ်သိမ်းသောအရာတို့ကို ဖန်ဆင်းတော်မူသော ကြီးမြတ်သောဘုရားသခင်သည် မိုက်သောသူတို့ကို ဆုချ၍ လွန်ကျူးသောသူတို့ကို ဆုချတော်မူ၏။</w:t>
      </w:r>
    </w:p>
    <w:p/>
    <w:p>
      <w:r xmlns:w="http://schemas.openxmlformats.org/wordprocessingml/2006/main">
        <w:t xml:space="preserve">ဘုရားသခင်သည် လူမိုက်နှင့် အပြစ်သားများကို ဆုချသည်။</w:t>
      </w:r>
    </w:p>
    <w:p/>
    <w:p>
      <w:r xmlns:w="http://schemas.openxmlformats.org/wordprocessingml/2006/main">
        <w:t xml:space="preserve">၁။ ဘုရားသခင်၏ ကရုဏာတော် ကြီးမြတ်မှု</w:t>
      </w:r>
    </w:p>
    <w:p/>
    <w:p>
      <w:r xmlns:w="http://schemas.openxmlformats.org/wordprocessingml/2006/main">
        <w:t xml:space="preserve">2. ဘုရားသခင်၏ ကျေးဇူးတော်နှင့် ခွင့်လွှတ်ခြင်း</w:t>
      </w:r>
    </w:p>
    <w:p/>
    <w:p>
      <w:r xmlns:w="http://schemas.openxmlformats.org/wordprocessingml/2006/main">
        <w:t xml:space="preserve">1. Luke 6:35-36 - “သင်တို့၏ရန်သူတို့ကို ချစ်ကြလော့။ ကျေးဇူးပြု၍ အဘယ်အမှုကိုမျှ မမျှော်လင့်ဘဲ ချေးငှားကြလော့။ သို့ပြုလျှင် သင်တို့၏ဆုကျေးဇူးသည် ကြီးမြတ်၍ အမြင့်ဆုံးသော ဘုရား၏သားဖြစ်ကြလိမ့်မည်။ ကျေးဇူးကန်းသော၊</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သုတ္တံကျမ်း 26:11 ခွေးသည် အန်ပြန်သကဲ့သို့၊ မိုက်သောသူသည် မိုက်မဲခြင်းသို့ ပြန်တတ်၏။</w:t>
      </w:r>
    </w:p>
    <w:p/>
    <w:p>
      <w:r xmlns:w="http://schemas.openxmlformats.org/wordprocessingml/2006/main">
        <w:t xml:space="preserve">ပညာမရှိသောလူမိုက်သည် တူညီသောအမှားများကို ထပ်ခါတလဲလဲဖြစ်စေသည်။</w:t>
      </w:r>
    </w:p>
    <w:p/>
    <w:p>
      <w:r xmlns:w="http://schemas.openxmlformats.org/wordprocessingml/2006/main">
        <w:t xml:space="preserve">1: ကျွန်ုပ်တို့သည် ကျွန်ုပ်တို့၏အမှားများမှ သင်ခန်းစာယူ၍ ဉာဏ်ပညာကို ရှာဖွေရမည်၊ သို့မှသာ ကျွန်ုပ်တို့သည် အလားတူမိုက်မဲသည့်လုပ်ရပ်များကို ဆက်လက်မပြုလုပ်မိစေရန်။</w:t>
      </w:r>
    </w:p>
    <w:p/>
    <w:p>
      <w:r xmlns:w="http://schemas.openxmlformats.org/wordprocessingml/2006/main">
        <w:t xml:space="preserve">2: ကျွန်ုပ်တို့သည် ကျွန်ုပ်တို့၏ မိုက်မဲခြင်း၏ အကျိုးဆက်များကို အသိအမှတ်ပြုရမည်၊ သို့မှသာ ကျွန်ုပ်တို့၏အမှားများကို ထပ်ခါတလဲလဲ မပြုလုပ်မိစေရန် ဉာဏ်ပညာ တိုးပွားအောင် ကြိုးစားရမည်။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9:10 - "ထာဝရဘုရားကိုကြောက်ရွံ့သောသဘောသည်ပညာ၏အချုပ်အခြာဖြစ်ပြီး၊ သန့်ရှင်းသောဘုရားကိုသိသောဥာဏ်သည်ထိုးထွင်းဉာဏ်ဖြစ်သည်။</w:t>
      </w:r>
    </w:p>
    <w:p/>
    <w:p>
      <w:r xmlns:w="http://schemas.openxmlformats.org/wordprocessingml/2006/main">
        <w:t xml:space="preserve">သုတ္တံကျမ်း 26:12 သင်​သည်​သူ​၏​ကြံ​စည်​မှု​၌​ပညာ​ရှိ​သူ​ကို​မြင်​သ​လော။ မိုက်သောသူသည် သူ့ထက် သာ၍ကြီး၏။</w:t>
      </w:r>
    </w:p>
    <w:p/>
    <w:p>
      <w:r xmlns:w="http://schemas.openxmlformats.org/wordprocessingml/2006/main">
        <w:t xml:space="preserve">မိုက်သောသူသည် မိမိမျက်စိ၌ လိမ္မာသည်ဟု ထင်သောသူထက်၊</w:t>
      </w:r>
    </w:p>
    <w:p/>
    <w:p>
      <w:r xmlns:w="http://schemas.openxmlformats.org/wordprocessingml/2006/main">
        <w:t xml:space="preserve">၁– မမိုက်နှင့်။—သု. ၂၆:၁၂</w:t>
      </w:r>
    </w:p>
    <w:p/>
    <w:p>
      <w:r xmlns:w="http://schemas.openxmlformats.org/wordprocessingml/2006/main">
        <w:t xml:space="preserve">၂။ ဘုရားသခင်ထံမှ ဉာဏ်ပညာကို ရှာပါ။—သု. ၉:၁၀</w:t>
      </w:r>
    </w:p>
    <w:p/>
    <w:p>
      <w:r xmlns:w="http://schemas.openxmlformats.org/wordprocessingml/2006/main">
        <w:t xml:space="preserve">1: James 3:17 - သို့သော် ကောင်းကင်ဘုံမှ ဆင်းသက်လာသော ဉာဏ်ပညာသည် ရှေးဦးစွာ စင်ကြယ်၏။ ထိုအခါ၌ ငြိမ်းချမ်းမှုကို မြတ်နိုးသော၊ ထောက်ထားစာနာသော၊ ရိုကျိုးသော၊ ကရုဏာတရားနှင့် ပြည့်စုံသော ကောင်းသောအကျိုးတရား၊ ဘက်မလိုက်၊</w:t>
      </w:r>
    </w:p>
    <w:p/>
    <w:p>
      <w:r xmlns:w="http://schemas.openxmlformats.org/wordprocessingml/2006/main">
        <w:t xml:space="preserve">2: Proverbs 11:2 - မာနသည်လာသောအခါ အရှက်ကွဲခြင်းသို့ ရောက်တတ်၏။</w:t>
      </w:r>
    </w:p>
    <w:p/>
    <w:p>
      <w:r xmlns:w="http://schemas.openxmlformats.org/wordprocessingml/2006/main">
        <w:t xml:space="preserve">Proverbs 26:13 ပျင်းရိသောသူက၊ လမ်း၌ ခြင်္သေ့တကောင်ရှိ၏။ ခြင်္သေ့သည် လမ်း၌ ရှိ၏။</w:t>
      </w:r>
    </w:p>
    <w:p/>
    <w:p>
      <w:r xmlns:w="http://schemas.openxmlformats.org/wordprocessingml/2006/main">
        <w:t xml:space="preserve">ပျင်းရိသူသည် သူ၏တာဝန်ကို ရှောင်ရန် ဆင်ခြေများပေးသည်။</w:t>
      </w:r>
    </w:p>
    <w:p/>
    <w:p>
      <w:r xmlns:w="http://schemas.openxmlformats.org/wordprocessingml/2006/main">
        <w:t xml:space="preserve">1- ကြောက်ရွံ့မှုနှင့် ဆင်ခြေများက သင့်ကိုလုပ်ဆောင်ရန် ဘုရားသခင်ခေါ်ထားသည့်အရာကို လုပ်ဆောင်ရန် သင့်ကို တားဆီးခြင်းမပြုပါနှင့်။</w:t>
      </w:r>
    </w:p>
    <w:p/>
    <w:p>
      <w:r xmlns:w="http://schemas.openxmlformats.org/wordprocessingml/2006/main">
        <w:t xml:space="preserve">၂။ အတားအဆီးများကို ရင်ဆိုင်ရာတွင် ဝီရိယနှင့် ရဲရင့်ပါ။</w:t>
      </w:r>
    </w:p>
    <w:p/>
    <w:p>
      <w:r xmlns:w="http://schemas.openxmlformats.org/wordprocessingml/2006/main">
        <w:t xml:space="preserve">1: Philippians 4:13 - "ငါ့ကိုခွန်အားပေးသောခရစ်တော်အားဖြင့်ခပ်သိမ်းသောအရာတို့ကိုငါတတ်နိုင်သည်"</w:t>
      </w:r>
    </w:p>
    <w:p/>
    <w:p>
      <w:r xmlns:w="http://schemas.openxmlformats.org/wordprocessingml/2006/main">
        <w:t xml:space="preserve">2: Joshua 1:9 ငါမှာထားသည်မဟုတ်လော။</w:t>
      </w:r>
    </w:p>
    <w:p/>
    <w:p>
      <w:r xmlns:w="http://schemas.openxmlformats.org/wordprocessingml/2006/main">
        <w:t xml:space="preserve">Proverbs 26:14 တံခါးသည် ပတ္တာကိုဖွင့်သကဲ့သို့ ပျင်းရိသောသူသည် အိပ်ရာပေါ်မှာ ပြုတတ်၏။</w:t>
      </w:r>
    </w:p>
    <w:p/>
    <w:p>
      <w:r xmlns:w="http://schemas.openxmlformats.org/wordprocessingml/2006/main">
        <w:t xml:space="preserve">ပျင်းရိသူများသည် အခွင့်အလမ်းများပေါ်လာသည့်တိုင် ပျင်းရိနေလိမ့်မည်။</w:t>
      </w:r>
    </w:p>
    <w:p/>
    <w:p>
      <w:r xmlns:w="http://schemas.openxmlformats.org/wordprocessingml/2006/main">
        <w:t xml:space="preserve">1. ပျင်းရိခြင်း သည် သင့်အားပေးသော အခွင့်အလမ်းများကို အခွင့်ကောင်းယူခြင်းမှ တားဆီးမထားပါနှင့်။</w:t>
      </w:r>
    </w:p>
    <w:p/>
    <w:p>
      <w:r xmlns:w="http://schemas.openxmlformats.org/wordprocessingml/2006/main">
        <w:t xml:space="preserve">2. သင့်ရရှိထားသောအခွင့်အရေးများကို အကောင်းဆုံးအသုံးချရန် သင်၏ဘုရားသခင်ပေးသည့်အရည်အချင်းများကို အသုံးပြုပါ။</w:t>
      </w:r>
    </w:p>
    <w:p/>
    <w:p>
      <w:r xmlns:w="http://schemas.openxmlformats.org/wordprocessingml/2006/main">
        <w:t xml:space="preserve">1. မဿဲ 25:14-30 - ပါရမီပုံဥပမာ</w:t>
      </w:r>
    </w:p>
    <w:p/>
    <w:p>
      <w:r xmlns:w="http://schemas.openxmlformats.org/wordprocessingml/2006/main">
        <w:t xml:space="preserve">2. ဒေသနာ 9:10 - လုပ်ရန်ရှာသမျှကို အစွမ်းကုန်လုပ်ပါ။</w:t>
      </w:r>
    </w:p>
    <w:p/>
    <w:p>
      <w:r xmlns:w="http://schemas.openxmlformats.org/wordprocessingml/2006/main">
        <w:t xml:space="preserve">Proverbs 26:15 ပျင်းရိသောသူသည် မိမိလက်ကို ရင်ခွင်၌ ဝှက်ထား၏။ ခံတွင်းသို့ တဖန်ပြန်ယူခြင်းငှါ ဝမ်းနည်းစေ၏။</w:t>
      </w:r>
    </w:p>
    <w:p/>
    <w:p>
      <w:r xmlns:w="http://schemas.openxmlformats.org/wordprocessingml/2006/main">
        <w:t xml:space="preserve">ပျင်းရိသူသည် အောင်မြင်မှုအတွက် လိုအပ်သော အားထုတ်မှုကို မလိုလားသူဖြစ်သည်။</w:t>
      </w:r>
    </w:p>
    <w:p/>
    <w:p>
      <w:r xmlns:w="http://schemas.openxmlformats.org/wordprocessingml/2006/main">
        <w:t xml:space="preserve">1: ပျင်းရိခြင်းသည် ဘဝတွင် ကျရှုံးခြင်းဆီသို့ ဦးတည်စေမည့် ဆိုးရွားသော ဒုစရိုက်တစ်ခုဖြစ်သည်။</w:t>
      </w:r>
    </w:p>
    <w:p/>
    <w:p>
      <w:r xmlns:w="http://schemas.openxmlformats.org/wordprocessingml/2006/main">
        <w:t xml:space="preserve">၂။ အောင်မြင်ဖို့အတွက် ကြိုးကြိုးစားစားနဲ့ ကြိုးစားရမယ်။</w:t>
      </w:r>
    </w:p>
    <w:p/>
    <w:p>
      <w:r xmlns:w="http://schemas.openxmlformats.org/wordprocessingml/2006/main">
        <w:t xml:space="preserve">၁ မဿဲ ၂၅:၂၆-၂၇ သခင်က၊ ဆိုးညစ်ပျင်းရိသော ကျွန်၊ ငါမစိုက်သောအရပ်၌ ရိတ်ရ၍ ကောက်ရိုးမထည့်သော အရပ်၌ စုသိမ်းရမည်ဟု မိန့်တော်မူ၏။ ငါ့ငွေကို ငွေလဲသူများထံ အပ်ပြီးမှ ငါလာသောအခါ ငါသည် အတိုးနှင့် ငါ့ဥစ္စာကို ဆောင်ရမည်ဟု ဆို၏။</w:t>
      </w:r>
    </w:p>
    <w:p/>
    <w:p>
      <w:r xmlns:w="http://schemas.openxmlformats.org/wordprocessingml/2006/main">
        <w:t xml:space="preserve">2: ဒေသနာ 10:18 - "ပျင်းရိသောအမိုးသည် နစ်မြုပ်၍၊ လက်မရှိသောအားဖြင့် အိမ်သည် ယိုစိမ့်တတ်၏။"</w:t>
      </w:r>
    </w:p>
    <w:p/>
    <w:p>
      <w:r xmlns:w="http://schemas.openxmlformats.org/wordprocessingml/2006/main">
        <w:t xml:space="preserve">သုတ္တံကျမ်း 26:16 လူပျင်းသည် အကြောင်းပြနိုင်သော လူခုနစ်ယောက်ထက် မိမိအကြံအစည်၌ သာ၍ပညာရှိ၏။</w:t>
      </w:r>
    </w:p>
    <w:p/>
    <w:p>
      <w:r xmlns:w="http://schemas.openxmlformats.org/wordprocessingml/2006/main">
        <w:t xml:space="preserve">လူပျင်းက သူတို့ ပညာရှိလို့ ထင်ကောင်းထင်နိုင်ပေမယ့် လက်တွေ့မှာ သူတို့ ဘာကြောင့် အဲဒီလိုတွေးရသလဲဆိုတာ ရှင်းပြနိုင်တဲ့ လူခုနစ်ယောက်လောက် ပညာမတတ်ကြပါဘူး။</w:t>
      </w:r>
    </w:p>
    <w:p/>
    <w:p>
      <w:r xmlns:w="http://schemas.openxmlformats.org/wordprocessingml/2006/main">
        <w:t xml:space="preserve">1. လူပျင်း၏ လှည့်စားမှု- သင်ထင်သမျှကို မယုံပါနှင့်</w:t>
      </w:r>
    </w:p>
    <w:p/>
    <w:p>
      <w:r xmlns:w="http://schemas.openxmlformats.org/wordprocessingml/2006/main">
        <w:t xml:space="preserve">2. မိမိကိုယ်ကိုအားကိုးခြင်း၏ မိုက်မဲခြင်း- ဘုရားသခင်၏ ဉာဏ်ပညာကို မှီခိုပါ။</w:t>
      </w:r>
    </w:p>
    <w:p/>
    <w:p>
      <w:r xmlns:w="http://schemas.openxmlformats.org/wordprocessingml/2006/main">
        <w:t xml:space="preserve">1. ယာကုပ် 1:5-7 - သင်တို့တွင် တစုံတယောက်သောသူသည် ပညာမရှိလျှင် အပြစ်မရှာဘဲ လူအပေါင်းတို့အား ရက်ရောစွာ ပေးသနားတော်မူသော ဘုရားသခင်ကို တောင်းလျှောက်လျှင်၊</w:t>
      </w:r>
    </w:p>
    <w:p/>
    <w:p>
      <w:r xmlns:w="http://schemas.openxmlformats.org/wordprocessingml/2006/main">
        <w:t xml:space="preserve">2. သုတ္တံကျမ်း 3:5-6 - ထာဝရဘုရားကို စိတ်နှလုံးအကြွင်းမဲ့ ကိုးစားလော့။ သင်တို့သွားရာလမ်းရှိသမျှတို့၌ ဝန်ခံကြလော့။</w:t>
      </w:r>
    </w:p>
    <w:p/>
    <w:p>
      <w:r xmlns:w="http://schemas.openxmlformats.org/wordprocessingml/2006/main">
        <w:t xml:space="preserve">သုတ္တံကျမ်း 26:17 လမ်း၌သွား၍ မိမိနှင့်မဆိုင်သော ရန်တွေ့ခြင်း၌ ကျင်လည်သောသူသည် ခွေးနားရွက်ကို ယူသောသူနှင့်တူ၏။</w:t>
      </w:r>
    </w:p>
    <w:p/>
    <w:p>
      <w:r xmlns:w="http://schemas.openxmlformats.org/wordprocessingml/2006/main">
        <w:t xml:space="preserve">တစ်ဦးနှင့်တစ်ဦး မသက်ဆိုင်သောကိစ္စများကို စီရင်ဆုံးဖြတ်ခြင်းသည် မလိုလားအပ်သော အကျိုးဆက်များကို ဖြစ်ပေါ်စေနိုင်သည်။</w:t>
      </w:r>
    </w:p>
    <w:p/>
    <w:p>
      <w:r xmlns:w="http://schemas.openxmlformats.org/wordprocessingml/2006/main">
        <w:t xml:space="preserve">1- သင့်ဘဝ၏ အာရုံစိုက်မှု လိုအပ်သော နယ်ပယ်များကို အာရုံစိုက်ပါ၊ သင်နှင့် မသက်ဆိုင်သော ငြင်းခုံမှုများတွင် ပါဝင်ခြင်းမှ ရှောင်ကြဉ်ပါ။</w:t>
      </w:r>
    </w:p>
    <w:p/>
    <w:p>
      <w:r xmlns:w="http://schemas.openxmlformats.org/wordprocessingml/2006/main">
        <w:t xml:space="preserve">2- သင်နဲ့မသက်ဆိုင်တဲ့ကိစ္စတွေမှာ အနှောင့်အယှက်ဖြစ်စေနိုင်တာကြောင့် မစွက်ဖက်ပါနဲ့။</w:t>
      </w:r>
    </w:p>
    <w:p/>
    <w:p>
      <w:r xmlns:w="http://schemas.openxmlformats.org/wordprocessingml/2006/main">
        <w:t xml:space="preserve">1: James 4:11-12 ညီအစ်ကိုတို့၊ ညီ​အစ်​ကို​ကို​တ​ရား​စီ​ရင်​သော​သူ​သည် မိ​မိ​ညီ​အစ်​ကို​ကို​စစ်​ကြော​သော​သူ​သည် ပညတ်​တ​ရား​ကို​မ​ကောင်း​ပြု​၍ ပညတ်​ကို​စစ်​ကြော​၏။ ပညတ်တရားကို စီရင်လျှင်မူကား၊ တရားစီရင်သောသူမဟုတ်၊</w:t>
      </w:r>
    </w:p>
    <w:p/>
    <w:p>
      <w:r xmlns:w="http://schemas.openxmlformats.org/wordprocessingml/2006/main">
        <w:t xml:space="preserve">သုတ္တံကျမ်း 19:11 ကောင်းသောသဘောသည် ဒေါသကို နှေးစေတတ်၏။</w:t>
      </w:r>
    </w:p>
    <w:p/>
    <w:p>
      <w:r xmlns:w="http://schemas.openxmlformats.org/wordprocessingml/2006/main">
        <w:t xml:space="preserve">သုတ္တံကျမ်း 26:18 မီးကုန်၊ မြှား၊ ပစ်သတ်သော အရူးကဲ့သို့၊</w:t>
      </w:r>
    </w:p>
    <w:p/>
    <w:p>
      <w:r xmlns:w="http://schemas.openxmlformats.org/wordprocessingml/2006/main">
        <w:t xml:space="preserve">ဉာဏ်ပညာမရှိဘဲ ပြုမူခြင်း၏အန္တရာယ်များကို ကျမ်းပိုဒ်က သတိပေးထားပြီး မီးခိုး၊ မြှားနှင့် သေခြင်းတို့ကို နှိုင်းယှဥ်ထားသည့် အရူးနှင့် နှိုင်းယှဉ်ထားသည်။</w:t>
      </w:r>
    </w:p>
    <w:p/>
    <w:p>
      <w:r xmlns:w="http://schemas.openxmlformats.org/wordprocessingml/2006/main">
        <w:t xml:space="preserve">1. ပညာသည် ဘဝ၏သော့ချက်- စိတ်အားထက်သန်မှု၏ အန္တရာယ်များကို ရှောင်ကြဉ်ခြင်း။</w:t>
      </w:r>
    </w:p>
    <w:p/>
    <w:p>
      <w:r xmlns:w="http://schemas.openxmlformats.org/wordprocessingml/2006/main">
        <w:t xml:space="preserve">2. ပညာသည် ဘေးကင်းရာလမ်းဖြစ်သည်- သုတ္တံ ၂၆:၁၈ ၏သတိပေးချက်ကို ဂရုပြုပါ။</w:t>
      </w:r>
    </w:p>
    <w:p/>
    <w:p>
      <w:r xmlns:w="http://schemas.openxmlformats.org/wordprocessingml/2006/main">
        <w:t xml:space="preserve">1. Proverbs 14:15 "ရိုးရှင်းသောသူသည် အရာရာကိုယုံတတ်၏။</w:t>
      </w:r>
    </w:p>
    <w:p/>
    <w:p>
      <w:r xmlns:w="http://schemas.openxmlformats.org/wordprocessingml/2006/main">
        <w:t xml:space="preserve">2 James 1:5-8 “သင်တို့တွင် အကြင်သူသည် ပညာမရှိလျှင် ကဲ့ရဲ့ခြင်းမရှိဘဲ လူအပေါင်းတို့အား ရက်ရောစွာ ပေးသနားတော်မူသော ဘုရားသခင်ကို တောင်းစေ။ ယုံမှားသံသယရှိသူသည် လေတိုက်၍ လွင့်သောပင်လယ်လှိုင်းနှင့်တူ၏။ အကြောင်းမူကား၊ ထိုသူသည် သခင်ဘုရားထံမှ တစ်စုံတစ်ရာကို ခံရမည်ဟုမထင်မှတ်ဘဲ၊ စိတ်နှစ်ခွရှိသောသူသည် မိမိသွားလေရာရာ၌ မတည်မငြိမ်ဖြစ်တော်မူ၏။</w:t>
      </w:r>
    </w:p>
    <w:p/>
    <w:p>
      <w:r xmlns:w="http://schemas.openxmlformats.org/wordprocessingml/2006/main">
        <w:t xml:space="preserve">Proverbs 26:19 သို့ဖြစ်၍ အိမ်နီးချင်းကို လှည့်ဖြား၍၊ ငါသည် ကျီစယ်သည် မဟုတ်လောဟု ဆိုတတ်၏။</w:t>
      </w:r>
    </w:p>
    <w:p/>
    <w:p>
      <w:r xmlns:w="http://schemas.openxmlformats.org/wordprocessingml/2006/main">
        <w:t xml:space="preserve">အိမ်နီးချင်းကို လိမ်လည်လှည့်ဖြားခြင်းသည် မှားယွင်းပြီး ဟာသအဖြစ် မလုပ်သင့်ပါ။</w:t>
      </w:r>
    </w:p>
    <w:p/>
    <w:p>
      <w:r xmlns:w="http://schemas.openxmlformats.org/wordprocessingml/2006/main">
        <w:t xml:space="preserve">၁။ "သူတစ်ပါးကို လှည့်စားခြင်း၏ အန္တရာယ်"</w:t>
      </w:r>
    </w:p>
    <w:p/>
    <w:p>
      <w:r xmlns:w="http://schemas.openxmlformats.org/wordprocessingml/2006/main">
        <w:t xml:space="preserve">2. "သင့်အိမ်နီးချင်းကို ချစ်ပါ- ရိုးသားပြီး ရိုသေပါ"</w:t>
      </w:r>
    </w:p>
    <w:p/>
    <w:p>
      <w:r xmlns:w="http://schemas.openxmlformats.org/wordprocessingml/2006/main">
        <w:t xml:space="preserve">1. မဿဲ 5:44-45 - "ငါဆိုသည်ကား၊ သင်တို့၏ရန်သူတို့ကိုချစ်၍ ကောင်းကင်ဘုံ၌ရှိတော်မူသော သင်တို့အဘ၏သားဖြစ်စေခြင်းငှါ၊ သင်တို့ကို ညှဉ်းဆဲသောသူတို့အဖို့ ဆုတောင်းကြလော့။"</w:t>
      </w:r>
    </w:p>
    <w:p/>
    <w:p>
      <w:r xmlns:w="http://schemas.openxmlformats.org/wordprocessingml/2006/main">
        <w:t xml:space="preserve">၂။ ကောလောသဲ ၃:၉-၁၀ - "သင်တို့သည် ကိုယ်ဟောင်းကို၎င်း ကျင့်ကြံမှုများဖြင့် ဖယ်ရှား၍ ဖန်ဆင်းရှင်၏ပုံသဏ္ဍာန်နှင့်အညီ အသိပညာအသစ်ဖြင့် အသစ်ပြုပြင်ထားသော အတ္တကို ဝတ်ဆင်ထားသောကြောင့် အချင်းချင်း မလိမ်နှင့်။"</w:t>
      </w:r>
    </w:p>
    <w:p/>
    <w:p>
      <w:r xmlns:w="http://schemas.openxmlformats.org/wordprocessingml/2006/main">
        <w:t xml:space="preserve">သုတ္တံကျမ်း 26:20 ထင်းမရှိလျှင် မီးငြိမ်းတတ်၏။</w:t>
      </w:r>
    </w:p>
    <w:p/>
    <w:p>
      <w:r xmlns:w="http://schemas.openxmlformats.org/wordprocessingml/2006/main">
        <w:t xml:space="preserve">ရန်​ပွဲ​တွေ ရန်​ဖြစ်​သူ​မရှိ​ရင် အဆုံး​သတ်​မယ်။</w:t>
      </w:r>
    </w:p>
    <w:p/>
    <w:p>
      <w:r xmlns:w="http://schemas.openxmlformats.org/wordprocessingml/2006/main">
        <w:t xml:space="preserve">1. တိတ်ဆိတ်ခြင်း၏ စွမ်းအား- စကားပြောခြင်းနှင့် စကားပြောခြင်းကြား ကွာခြားချက်ကို နားလည်ခြင်း။</w:t>
      </w:r>
    </w:p>
    <w:p/>
    <w:p>
      <w:r xmlns:w="http://schemas.openxmlformats.org/wordprocessingml/2006/main">
        <w:t xml:space="preserve">2. တာလျောင်းခြင်းဆိုင်ရာ သမ္မာကျမ်းစာ အကြံပြုချက်နှင့် ၎င်းကို မည်သို့ရှောင်ကြဉ်မည်နည်း။</w:t>
      </w:r>
    </w:p>
    <w:p/>
    <w:p>
      <w:r xmlns:w="http://schemas.openxmlformats.org/wordprocessingml/2006/main">
        <w:t xml:space="preserve">၁။ သုတ္တံ ၂၆:၂၀-၂၂</w:t>
      </w:r>
    </w:p>
    <w:p/>
    <w:p>
      <w:r xmlns:w="http://schemas.openxmlformats.org/wordprocessingml/2006/main">
        <w:t xml:space="preserve">၂။ မဿဲ ၅:၉၊ ၁၁-၁၂</w:t>
      </w:r>
    </w:p>
    <w:p/>
    <w:p>
      <w:r xmlns:w="http://schemas.openxmlformats.org/wordprocessingml/2006/main">
        <w:t xml:space="preserve">သုတ္တံကျမ်း 26:21 မီးခဲသည် မီးခဲကဲ့သို့၎င်း၊ ရန်တွေ့ခြင်းကို ငြိမ်းစေတတ်၏။</w:t>
      </w:r>
    </w:p>
    <w:p/>
    <w:p>
      <w:r xmlns:w="http://schemas.openxmlformats.org/wordprocessingml/2006/main">
        <w:t xml:space="preserve">ရန်တွေ့တတ်သောသူသည် ရန်တွေ့မှုကို နှိုးဆော်ပြီး ရန်တွေ့တတ်၏။</w:t>
      </w:r>
    </w:p>
    <w:p/>
    <w:p>
      <w:r xmlns:w="http://schemas.openxmlformats.org/wordprocessingml/2006/main">
        <w:t xml:space="preserve">1- ပဋိပက္ခသည် အပျက်သဘောဆောင်နိုင်ပြီး ရှောင်ရှားသင့်သည်။</w:t>
      </w:r>
    </w:p>
    <w:p/>
    <w:p>
      <w:r xmlns:w="http://schemas.openxmlformats.org/wordprocessingml/2006/main">
        <w:t xml:space="preserve">2- သင့်စကားများကို ဂရုတစိုက်ရွေးချယ်ပြီး သင့်စကားပြောဆိုမှုတိုင်းတွင် ငြိမ်းချမ်းမှုကို ရှာဖွေပါ။</w:t>
      </w:r>
    </w:p>
    <w:p/>
    <w:p>
      <w:r xmlns:w="http://schemas.openxmlformats.org/wordprocessingml/2006/main">
        <w:t xml:space="preserve">၁ ဖိလိပ္ပိ ၄း၅-၇ - “သင်တို့၏နူးညံ့သိမ်မွေ့ခြင်းသည် လူအပေါင်းတို့အား ထင်ရှားစေကြလော့။ ထာဝရဘုရားသည် အနီးအပါး၌ ရှိတော်မူ၏။ အဘယ်အရာကိုမျှ စိုးရိမ်ခြင်းမရှိဘဲ အခြေအနေအရပ်ရပ်၌ ကျေးဇူးတော်ကို ချီးမွမ်းခြင်းနှင့်တကွ ဆုတောင်းပဌနာပြု၍ ဆုတောင်းပဌနာပြုလျက်၊ ဥာဏ်ရှိသမျှကို ကျော်လွန်သော ဘုရားသခင်၏ ငြိမ်သက်ခြင်းသည် ယေရှုခရစ်၌ သင်၏စိတ်နှလုံးတို့ကို စောင့်ရှောက်လိမ့်မည်။"</w:t>
      </w:r>
    </w:p>
    <w:p/>
    <w:p>
      <w:r xmlns:w="http://schemas.openxmlformats.org/wordprocessingml/2006/main">
        <w:t xml:space="preserve">2: James 3:17-18 - “ကောင်းကင်မှဆင်းသက်သောဉာဏ်ပညာမူကား ရှေးဦးစွာ စင်ကြယ်၏၊ ထို့နောက် ငြိမ်သက်ခြင်းကို မြတ်နိုးခြင်း၊ ထောက်ထားစာနာခြင်း၊ လက်အောက်ခံခြင်း၊ ကရုဏာတရားနှင့် ပြည့်စုံခြင်း၊ ဘက်မလိုက်ဘဲ စိတ်ရင်းမှန်ဖြင့် ငြိမ်သက်ခြင်းမျိုးစေ့ကိုကြဲသောသူတို့သည် အသီးအနှံကို ရိတ်သိမ်းကြကုန်၏။ ဖြောင့်မတ်ခြင်း၏ အသီးအနှံ။</w:t>
      </w:r>
    </w:p>
    <w:p/>
    <w:p>
      <w:r xmlns:w="http://schemas.openxmlformats.org/wordprocessingml/2006/main">
        <w:t xml:space="preserve">သုတ္တံကျမ်း 26:22 စကား​ပြော​သူ​၏​စကား​သည် ဒဏ်ရာ​များ​နှင့်​တူ​၍ ဝမ်း​၏​အ​တွင်း​ဆုံး​အ​ပိုင်း​သို့​ဆင်း​တတ်​၏။</w:t>
      </w:r>
    </w:p>
    <w:p/>
    <w:p>
      <w:r xmlns:w="http://schemas.openxmlformats.org/wordprocessingml/2006/main">
        <w:t xml:space="preserve">အတင်းအဖျင်းစကားသည် ရုပ်ပိုင်းဆိုင်ရာဒဏ်ရာကဲ့သို့ပင် ကြီးစွာသောဒုက္ခကို ဖြစ်စေနိုင်သည်။</w:t>
      </w:r>
    </w:p>
    <w:p/>
    <w:p>
      <w:r xmlns:w="http://schemas.openxmlformats.org/wordprocessingml/2006/main">
        <w:t xml:space="preserve">1. ကျွန်ုပ်တို့၏စကားလုံးများ၏စွမ်းအား- ကျွန်ုပ်တို့ပြောသောစကားများသည် ကျွန်ုပ်တို့ပတ်ဝန်းကျင်ရှိသူများကို ကြီးမားသောအကျိုးသက်ရောက်မှုရှိစေပါသည်။</w:t>
      </w:r>
    </w:p>
    <w:p/>
    <w:p>
      <w:r xmlns:w="http://schemas.openxmlformats.org/wordprocessingml/2006/main">
        <w:t xml:space="preserve">2. အတင်းအဖျင်း၏သက်ရောက်မှု- အတင်းအဖျင်းပြောခြင်းသည် နက်နဲသောစိတ်ခံစားမှုနှင့် ဝိညာဉ်ရေးဒဏ်ရာများကို မည်သို့ဖြစ်စေနိုင်သနည်း။</w:t>
      </w:r>
    </w:p>
    <w:p/>
    <w:p>
      <w:r xmlns:w="http://schemas.openxmlformats.org/wordprocessingml/2006/main">
        <w:t xml:space="preserve">၁။ ယာကုပ် ၃:၅-၁၂- လျှာ၏တန်ခိုးနှင့် လျှာကို ထိန်းကျောင်းခြင်းအကြံဉာဏ်</w:t>
      </w:r>
    </w:p>
    <w:p/>
    <w:p>
      <w:r xmlns:w="http://schemas.openxmlformats.org/wordprocessingml/2006/main">
        <w:t xml:space="preserve">၂။ သုတ္တံ ၁၈:၈- စကားလုံးများ၏စွမ်းအားနှင့် ၎င်းတို့သည် အသက် သို့မဟုတ် သေခြင်းကို မည်သို့ဆောင်ကြဉ်းပေးနိုင်သနည်း။</w:t>
      </w:r>
    </w:p>
    <w:p/>
    <w:p>
      <w:r xmlns:w="http://schemas.openxmlformats.org/wordprocessingml/2006/main">
        <w:t xml:space="preserve">သုတ္တံကျမ်း 26:23 ပူလောင်သော နှုတ်ခမ်းနှင့် ဆိုးညစ်သော စိတ်နှလုံးသည် ငွေရွံ့နှင့် ဖုံးလွှမ်းထားသော အိုးခြမ်းနှင့်တူ၏။</w:t>
      </w:r>
    </w:p>
    <w:p/>
    <w:p>
      <w:r xmlns:w="http://schemas.openxmlformats.org/wordprocessingml/2006/main">
        <w:t xml:space="preserve">ဆိုးသွမ်းသောနှလုံးသည် တန်ဖိုးအရှိဆုံးအရာထက် နည်းပါးသည်။</w:t>
      </w:r>
    </w:p>
    <w:p/>
    <w:p>
      <w:r xmlns:w="http://schemas.openxmlformats.org/wordprocessingml/2006/main">
        <w:t xml:space="preserve">1: ကျွန်ုပ်တို့၏စကားများနှင့် ကျွန်ုပ်တို့၏နှလုံးသားများသည် ဖြူစင်ရိုးသားသင့်သည်။</w:t>
      </w:r>
    </w:p>
    <w:p/>
    <w:p>
      <w:r xmlns:w="http://schemas.openxmlformats.org/wordprocessingml/2006/main">
        <w:t xml:space="preserve">၂။ ကျွန်ုပ်တို့သည် သန့်ရှင်းမှုအတွက် ကြိုးပမ်းပြီး လှည့်စားမှုကို ရှောင်ရှားသင့်သည်။</w:t>
      </w:r>
    </w:p>
    <w:p/>
    <w:p>
      <w:r xmlns:w="http://schemas.openxmlformats.org/wordprocessingml/2006/main">
        <w:t xml:space="preserve">1: Psalm 15:2 အပြစ်မရှိဘဲ ကျင်လည်၍ ဖြောင့်မတ်သောအကျင့်ကို ကျင့်၍ စိတ်နှလုံး၌ သမ္မာတရားကို ပြောသောသူ၊</w:t>
      </w:r>
    </w:p>
    <w:p/>
    <w:p>
      <w:r xmlns:w="http://schemas.openxmlformats.org/wordprocessingml/2006/main">
        <w:t xml:space="preserve">2: James 3:5-10 ထိုနည်းတူ လျှာသည် သေးငယ်သောအင်္ဂါဖြစ်သော်လည်း၊ ကြီးသောအမှုကို ဝါကြွားတတ်၏။ ဤမျှလောက် မီးငယ်ဖြင့် တောကြီးကြီး မီးလောင်နေလေသည် ။ လျှာသည် မီး၊ မတရားသောလောကဖြစ်၏။ လျှာသည် ငါတို့၏အင်္ဂါတို့တွင် တည်၍ တစ်ကိုယ်လုံးကို စွန်းထင်းစေကာ၊ ဘဝလမ်းစဉ်တစ်ခုလုံးကို မီးမွှေးပြီး ငရဲမီးဖြင့် လောင်ကျွမ်းစေ၏။ တွားသွားသတ္တဝါ နှင့် သမုဒ္ဒရာရှိ ငှက်မျိုးစိတ်တိုင်းကို လူသားတို့ ယဉ်ပါးအောင် မွေးမြူနိုင်သော်လည်း မည်သည့်လူသားမျှ လျှာကို ယဉ်အောင် မစွမ်းဆောင်နိုင်ပါ။ သေစေတတ်သော အဆိပ်အပြည့်ဖြင့် အညစ်အကြေးများ ဖြစ်၏။ ၎င်းနှင့်အတူ ကျွန်ုပ်တို့၏သခင်နှင့် ခမည်းတော်အား ကောင်းချီးပေးကာ ဘုရားသခင်နှင့် သဏ္ဍာန်တူသော လူတို့ကို ကျိန်ဆဲပါသည်။ တူညီသောနှုတ်မှ ကောင်းကြီးမင်္ဂလာနှင့် ကျိန်ခြင်းကို ခံရတတ်၏။ ညီအစ်ကိုတို့၊ ဤအရာတို့သည် မဖြစ်သင့်။</w:t>
      </w:r>
    </w:p>
    <w:p/>
    <w:p>
      <w:r xmlns:w="http://schemas.openxmlformats.org/wordprocessingml/2006/main">
        <w:t xml:space="preserve">Proverbs 26:24 မုန်းသောသူသည် မိမိနှုတ်ခမ်းနှင့် ပေါင်း၍ လှည့်စားတတ်၏။</w:t>
      </w:r>
    </w:p>
    <w:p/>
    <w:p>
      <w:r xmlns:w="http://schemas.openxmlformats.org/wordprocessingml/2006/main">
        <w:t xml:space="preserve">စိတ်နှလုံးထဲမှာ အမုန်းတရားတွေကို ဖုံးကွယ်ထားတဲ့သူဟာ သူ့စကားထဲမှာ ဝှက်ထားလိမ့်မယ်။</w:t>
      </w:r>
    </w:p>
    <w:p/>
    <w:p>
      <w:r xmlns:w="http://schemas.openxmlformats.org/wordprocessingml/2006/main">
        <w:t xml:space="preserve">1. ကျွန်ုပ်တို့၏နှလုံးသားထဲတွင် အမုန်းတရားများ ဖုံးကွယ်ထားသော အပြစ်</w:t>
      </w:r>
    </w:p>
    <w:p/>
    <w:p>
      <w:r xmlns:w="http://schemas.openxmlformats.org/wordprocessingml/2006/main">
        <w:t xml:space="preserve">2. ကျွန်ုပ်တို့၏နှုတ်ခမ်းများနှင့် ကွဲခြင်း၏အန္တရာယ်</w:t>
      </w:r>
    </w:p>
    <w:p/>
    <w:p>
      <w:r xmlns:w="http://schemas.openxmlformats.org/wordprocessingml/2006/main">
        <w:t xml:space="preserve">1. မဿဲ 15:18-19 - လူ၏နှုတ်မှထွက်သောအရာမူကား၊ စိတ်နှလုံးမှထွက်၍၊ ဤအရာတို့သည် လူကိုညစ်ညူးစေ၏။ အကြောင်းမူကား၊ မကောင်းသော အကြံအစည်၊ လူသတ်မှု၊ အိမ်ထောင်ရေးဖောက်ပြန်မှု၊ လိင်အကျင့်ယိုယွင်းမှု၊ ခိုးမှု၊ မဟုတ်မမှန် သက်သေခံချက်၊</w:t>
      </w:r>
    </w:p>
    <w:p/>
    <w:p>
      <w:r xmlns:w="http://schemas.openxmlformats.org/wordprocessingml/2006/main">
        <w:t xml:space="preserve">၂။ ယာကုပ် ၃:၅-၆ - ထိုနည်းတူစွာ၊ လျှာသည် ကိုယ်ခန္ဓာ၏သေးငယ်သောအစိတ်အပိုင်းဖြစ်သော်လည်း ကြီးစွာသောဂုဏ်အသရေကို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w:t>
      </w:r>
    </w:p>
    <w:p/>
    <w:p>
      <w:r xmlns:w="http://schemas.openxmlformats.org/wordprocessingml/2006/main">
        <w:t xml:space="preserve">သုတ္တံကျမ်း 26:25 ဖြောင့်​မတ်​စွာ​ပြော​ဆို​သော​အ​ခါ ယုံ​ကြည်​တော်​မူ​ခြင်း​မ​ရှိ​နှင့်။ စိတ်​နှ​လုံး​၌ စက်​ဆုပ်​ရွံ​ရှာ​ဖွယ်​ခု​နစ်​ခု​ရှိ​၏။</w:t>
      </w:r>
    </w:p>
    <w:p/>
    <w:p>
      <w:r xmlns:w="http://schemas.openxmlformats.org/wordprocessingml/2006/main">
        <w:t xml:space="preserve">လှည့်စားသောသူ၏ စိတ်နှလုံးသည် မကောင်းမှုနှင့် ပြည့်၏။</w:t>
      </w:r>
    </w:p>
    <w:p/>
    <w:p>
      <w:r xmlns:w="http://schemas.openxmlformats.org/wordprocessingml/2006/main">
        <w:t xml:space="preserve">1. လှည့်စားခြင်း၏အန္တရာယ်- လိမ်လည်သူကိုမည်သို့တွေ့နိုင်မည်နည်း။</w:t>
      </w:r>
    </w:p>
    <w:p/>
    <w:p>
      <w:r xmlns:w="http://schemas.openxmlformats.org/wordprocessingml/2006/main">
        <w:t xml:space="preserve">2. သမာဓိရှိသောအသက်တာဖြင့်နေထိုင်ခြင်း- ရိုးသားမှု၏အကျိုးကျေးဇူးများ</w:t>
      </w:r>
    </w:p>
    <w:p/>
    <w:p>
      <w:r xmlns:w="http://schemas.openxmlformats.org/wordprocessingml/2006/main">
        <w:t xml:space="preserve">1. Proverbs 12:22 မုသားနှုတ်ခမ်းသည် ထာဝရဘုရား စက်ဆုပ်ရွံရှာတော်မူ၏။</w:t>
      </w:r>
    </w:p>
    <w:p/>
    <w:p>
      <w:r xmlns:w="http://schemas.openxmlformats.org/wordprocessingml/2006/main">
        <w:t xml:space="preserve">2 Ephesians 4:25 ထို့ကြောင့်၊ မုသာစကားကို ပယ်ရှားပြီးမှ၊ ငါတို့သည် အချင်းချင်း တယောက်နှင့်တယောက် ဘော်ပြသောကြောင့်၊</w:t>
      </w:r>
    </w:p>
    <w:p/>
    <w:p>
      <w:r xmlns:w="http://schemas.openxmlformats.org/wordprocessingml/2006/main">
        <w:t xml:space="preserve">Proverbs 26:26 အမုန်းတရားသည် ပရိယာယ်အားဖြင့် ဖုံးလွှမ်းလျက်၊ သူ၏ဒုစရိုက်ကို ပရိသတ်အပေါင်းတို့ရှေ့၌ ပြရလိမ့်မည်။</w:t>
      </w:r>
    </w:p>
    <w:p/>
    <w:p>
      <w:r xmlns:w="http://schemas.openxmlformats.org/wordprocessingml/2006/main">
        <w:t xml:space="preserve">အမုန်းတရားတွေကို လှည့်ဖြားပြီး ဖုံးဖိထားသူတွေရဲ့ ဆိုးသွမ်းမှုတွေကို အားလုံးမြင်တွေ့နိုင်ပါလိမ့်မယ်။</w:t>
      </w:r>
    </w:p>
    <w:p/>
    <w:p>
      <w:r xmlns:w="http://schemas.openxmlformats.org/wordprocessingml/2006/main">
        <w:t xml:space="preserve">၁။ "လှည့်စားခြင်း၏အန္တရာယ်"</w:t>
      </w:r>
    </w:p>
    <w:p/>
    <w:p>
      <w:r xmlns:w="http://schemas.openxmlformats.org/wordprocessingml/2006/main">
        <w:t xml:space="preserve">၂။ "ဆိုးသွမ်းမှု၏ဗျာဒိတ်တော်"</w:t>
      </w:r>
    </w:p>
    <w:p/>
    <w:p>
      <w:r xmlns:w="http://schemas.openxmlformats.org/wordprocessingml/2006/main">
        <w:t xml:space="preserve">၁။ ဆာလံ ၃၂:၂ - “လွန်ကျူးခြင်းအပြစ်ကို လွှတ်၍ ဒုစရိုက်များကို ဖုံးအုပ်သောသူသည် မင်္ဂလာရှိတော်မူ၏။</w:t>
      </w:r>
    </w:p>
    <w:p/>
    <w:p>
      <w:r xmlns:w="http://schemas.openxmlformats.org/wordprocessingml/2006/main">
        <w:t xml:space="preserve">၂။ ရောမ ၁:၁၈ - "အမှန်တရားကို ဖိနှိပ်သောလူတို့၏ အဓမ္မအမှုကို ချိုးနှိမ်သော ဘုရားတရားမဲ့ခြင်း၊ ဆိုးသွမ်းခြင်းအပေါင်းတို့ကို ကောင်းကင်ဘုံမှ ထင်ရှားစွာပြလျက်ရှိ၏။"</w:t>
      </w:r>
    </w:p>
    <w:p/>
    <w:p>
      <w:r xmlns:w="http://schemas.openxmlformats.org/wordprocessingml/2006/main">
        <w:t xml:space="preserve">Proverbs 26:27 တွင်းတူးသောသူသည် ထိုတွင်း၌ ကျလိမ့်မည်။ ကျောက်လှိမ့်သောသူသည် သူ့အပေါ်သို့ ပြန်လိမ့်မည်။</w:t>
      </w:r>
    </w:p>
    <w:p/>
    <w:p>
      <w:r xmlns:w="http://schemas.openxmlformats.org/wordprocessingml/2006/main">
        <w:t xml:space="preserve">လုပ်ရပ်ရဲ့ အကျိုးဆက်က ပြင်းထန်နိုင်ပါတယ်။</w:t>
      </w:r>
    </w:p>
    <w:p/>
    <w:p>
      <w:r xmlns:w="http://schemas.openxmlformats.org/wordprocessingml/2006/main">
        <w:t xml:space="preserve">1- သင်လုပ်သမျှကို သတိထားပါ။</w:t>
      </w:r>
    </w:p>
    <w:p/>
    <w:p>
      <w:r xmlns:w="http://schemas.openxmlformats.org/wordprocessingml/2006/main">
        <w:t xml:space="preserve">2- မဆင်မခြင်မှု၏စျေးနှုန်းသည် ကြမ်းတမ်းသည်။</w:t>
      </w:r>
    </w:p>
    <w:p/>
    <w:p>
      <w:r xmlns:w="http://schemas.openxmlformats.org/wordprocessingml/2006/main">
        <w:t xml:space="preserve">ဂလာတိ 6:7 - "မလှည့်ဖြားနှင့်။ ဘုရားသခင်သည် မထီမဲ့မြင်ပြုတော်မမူ။ လူသည် မျိုးစေ့ကြဲသမျှကို ရိတ်ရလိမ့်မည်။"</w:t>
      </w:r>
    </w:p>
    <w:p/>
    <w:p>
      <w:r xmlns:w="http://schemas.openxmlformats.org/wordprocessingml/2006/main">
        <w:t xml:space="preserve">2 ဒေသနာ 11:9 အိုလုလင်၊ ငယ်ရွယ်စဉ်အခါ၌ ဝမ်းမြောက်လော့။ ငယ်စဉ်အခါ၌ စိတ်နှလုံးရွှင်လန်းစေ၍၊ စိတ်နှလုံးနှင့် မျက်စိရှေ့မှာ လိုက်သောလမ်းသို့ လိုက်လော့။ ဤအရာအလုံးစုံတို့ကို ဘုရားသခင်သည် သင့်အား တရားစီရင်စေတော်မူမည်အကြောင်း၊</w:t>
      </w:r>
    </w:p>
    <w:p/>
    <w:p>
      <w:r xmlns:w="http://schemas.openxmlformats.org/wordprocessingml/2006/main">
        <w:t xml:space="preserve">Proverbs 26:28 မုသာစကားသည် နှိမ့်ချသောသူတို့ကို မုန်းတတ်၏။ ချော့မော့သောနှုတ်သည် ပျက်စီးတတ်၏။</w:t>
      </w:r>
    </w:p>
    <w:p/>
    <w:p>
      <w:r xmlns:w="http://schemas.openxmlformats.org/wordprocessingml/2006/main">
        <w:t xml:space="preserve">မုသာစကားသည် လှည့်ဖြားသောသူတို့အား ပျက်စီးစေတတ်၏။</w:t>
      </w:r>
    </w:p>
    <w:p/>
    <w:p>
      <w:r xmlns:w="http://schemas.openxmlformats.org/wordprocessingml/2006/main">
        <w:t xml:space="preserve">၁။ ဖြောင့်မတ်သောဘဝအတွက် အကောင်းဆုံးလမ်းဖြစ်သောကြောင့် အခြားသူများနှင့် ဆက်ဆံရာတွင် ရိုးသားပါ။</w:t>
      </w:r>
    </w:p>
    <w:p/>
    <w:p>
      <w:r xmlns:w="http://schemas.openxmlformats.org/wordprocessingml/2006/main">
        <w:t xml:space="preserve">2: မြှောက်ပင့်ခြင်းသည် လှည့်စားပြီး ပျက်စီးခြင်းသို့ ဦးတည်စေသည်၊ ထို့ကြောင့် သင်ပြောသောစကားနှင့် မည်သူကို သတိထားပါ။</w:t>
      </w:r>
    </w:p>
    <w:p/>
    <w:p>
      <w:r xmlns:w="http://schemas.openxmlformats.org/wordprocessingml/2006/main">
        <w:t xml:space="preserve">၁။ ဧဖက် ၄း၁၅-၁၆ - ချစ်ခြင်းမေတ္တာဖြင့် သမ္မာတရားကို ဟောပြောခြင်းထက် ကျွန်ုပ်တို့သည် ဦးခေါင်းဖြစ်တော်မူသောအရှင်၊ ခရစ်တော်ထံတော်သို့ အမျိုးမျိုးသောနည်းဖြင့် ကြီးပွားရမည်ဖြစ်ပါသည်။ အစိတ်အပိုင်းတစ်ခုစီသည် ကောင်းမွန်စွာအလုပ်လုပ်နေသောအခါတွင် ၎င်းသည် ကိုယ်ခန္ဓာကို ကြီးထွားစေပြီး ချစ်ခြင်းမေတ္တာ၌ သူ့ကိုယ်သူတည်ဆောက်ရန် တပ်ဆင်ထားသည်။</w:t>
      </w:r>
    </w:p>
    <w:p/>
    <w:p>
      <w:r xmlns:w="http://schemas.openxmlformats.org/wordprocessingml/2006/main">
        <w:t xml:space="preserve">၂။ ကောလောသဲ ၃း၉-၁၀ - ဖန်ဆင်းရှင်ပုံသဏ္ဍာန်၏နောက်၌ အသိပညာဖြင့် အသစ်ပြုပြင်ထားသော အတ္တကို ကျင့်ကြံခြင်းဖြင့် အတ္တဟောင်းကို ပယ်ရှင်းပြီးသော အတ္တအသစ်ကို ၀တ်ဆင်သည်နှင့်အညီ အချင်းချင်း မလိမ်ညာနှင့်။</w:t>
      </w:r>
    </w:p>
    <w:p/>
    <w:p>
      <w:r xmlns:w="http://schemas.openxmlformats.org/wordprocessingml/2006/main">
        <w:t xml:space="preserve">သုတ္တံကျမ်း အခန်းကြီး ၂၇ တွင် ပေါင်းသင်းဆက်ဆံရေး၏အရေးကြီးမှု၊ နှိမ့်ချမှု၏တန်ဖိုးနှင့် ပညာရှိအစီအစဉ်ဆွဲခြင်း၏အကျိုးကျေးဇူးများအပါအဝင် ဘဝကဏ္ဍပေါင်းစုံတွင် ဉာဏ်ပညာကို ပေးသည်။</w:t>
      </w:r>
    </w:p>
    <w:p/>
    <w:p>
      <w:r xmlns:w="http://schemas.openxmlformats.org/wordprocessingml/2006/main">
        <w:t xml:space="preserve">1st အပိုဒ်- ဆက်ဆံရေး၏ အရေးပါမှုနှင့် စစ်မှန်သော ချစ်ကြည်ရင်းနှီးမှု လိုအပ်မှုကို အလေးပေးခြင်းဖြင့် အခန်းတွင် စတင်သည်။ သစ္စာရှိမိတ်ဆွေသည် နှစ်သိမ့်မှုနှင့် ပံ့ပိုးမှု၏ရင်းမြစ်ဖြစ်ကြောင်း မီးမောင်းထိုးပြသည်။ ၎င်းသည် ရိုးသားသောတုံ့ပြန်ချက်နှင့် တာဝန်ခံမှု၏အရေးကြီးမှုကိုလည်း အလေးပေးဖော်ပြသည် (သု ၂၇:၁-၁၄)။</w:t>
      </w:r>
    </w:p>
    <w:p/>
    <w:p>
      <w:r xmlns:w="http://schemas.openxmlformats.org/wordprocessingml/2006/main">
        <w:t xml:space="preserve">ဒုတိယအပိုဒ်- အခန်းကြီးတွင် နှိမ့်ချမှု၊ ပဋိပက္ခများကို ကိုင်တွယ်ရာတွင် ဉာဏ်ပညာနှင့် ကိစ္စရပ်များကို စီမံခန့်ခွဲရာတွင် လုံ့လစိုက်ထုတ်ခြင်းစသည့် ခေါင်းစဉ်များကို ဟောပြောသည့် စကားပုံများနှင့် ဆက်ထားသည်။ မာနထောင်လွှားခြင်းသည် ပျက်စီးခြင်းသို့ရောက်စေသော်လည်း နှိမ့်ချမှုသည် ဂုဏ်အသရေကိုဖြစ်စေသည်ဟု ၎င်းကဆိုသည်။ ကျွန်ုပ်တို့၏အလုပ်တွင် လုံ့လဝီရိယရှိခြင်း၏ အကျိုးကျေးဇူးများကိုလည်း မီးမောင်းထိုးပြသည် (သု ၂၇း၁၅-၂၇)။</w:t>
      </w:r>
    </w:p>
    <w:p/>
    <w:p>
      <w:r xmlns:w="http://schemas.openxmlformats.org/wordprocessingml/2006/main">
        <w:t xml:space="preserve">အကျဉ်းချုပ်မှာ,</w:t>
      </w:r>
    </w:p>
    <w:p>
      <w:r xmlns:w="http://schemas.openxmlformats.org/wordprocessingml/2006/main">
        <w:t xml:space="preserve">သုတ္တံကျမ်း အခန်းကြီး နှစ်ဆယ့်ခုနစ်တွင် ဉာဏ်ပညာကို ပေးထားသည်။</w:t>
      </w:r>
    </w:p>
    <w:p>
      <w:r xmlns:w="http://schemas.openxmlformats.org/wordprocessingml/2006/main">
        <w:t xml:space="preserve">ဘဝရဲ့ မတူညီတဲ့ ရှုထောင့်တွေ၊</w:t>
      </w:r>
    </w:p>
    <w:p>
      <w:r xmlns:w="http://schemas.openxmlformats.org/wordprocessingml/2006/main">
        <w:t xml:space="preserve">ပေါင်းသင်းဆက်ဆံရေးတွင် အရေးပါမှု အပါအဝင်၊</w:t>
      </w:r>
    </w:p>
    <w:p>
      <w:r xmlns:w="http://schemas.openxmlformats.org/wordprocessingml/2006/main">
        <w:t xml:space="preserve">နှိမ့်ချမှုနှင့် ဆက်စပ်တန်ဖိုး၊</w:t>
      </w:r>
    </w:p>
    <w:p>
      <w:r xmlns:w="http://schemas.openxmlformats.org/wordprocessingml/2006/main">
        <w:t xml:space="preserve">ပညာရှိ စီမံခြင်းမှ ထွက်ပေါ်လာသော အကျိုးကျေးဇူးများ။</w:t>
      </w:r>
    </w:p>
    <w:p/>
    <w:p>
      <w:r xmlns:w="http://schemas.openxmlformats.org/wordprocessingml/2006/main">
        <w:t xml:space="preserve">နှစ်သိမ့်မှုနှင့် ပံ့ပိုးမှုရင်းမြစ်အဖြစ် စစ်မှန်သော ချစ်ကြည်ရင်းနှီးမှုကို အလေးထားမှုနှင့်အတူ ပေါင်းသင်းဆက်ဆံရေးနှင့်စပ်လျဉ်းသည့် အရေးပါမှုကို အသိအမှတ်ပြုခြင်း။</w:t>
      </w:r>
    </w:p>
    <w:p>
      <w:r xmlns:w="http://schemas.openxmlformats.org/wordprocessingml/2006/main">
        <w:t xml:space="preserve">ရိုးသားသော တုံ့ပြန်ချက်နှင့် တာဝန်ခံမှုအတွက် အရေးကြီးကြောင်း မီးမောင်းထိုးပြသည်။</w:t>
      </w:r>
    </w:p>
    <w:p>
      <w:r xmlns:w="http://schemas.openxmlformats.org/wordprocessingml/2006/main">
        <w:t xml:space="preserve">နှိမ့်ချမှု၊ နှိမ့်ချမှုအပေါ် ထားရှိသည့် တန်ဖိုးကို လေးလေးနက်နက်ဖော်ပြစေပြီး နှိမ့်ချမှု ကဲ့သို့သော တစ်ဦးချင်း စကားပုံများမှတစ်ဆင့် အမျိုးမျိုးသော အကြောင်းအရာများကို ထုတ်ဖော်ပြောဆိုခြင်းဖြင့် မောက်မာမှုကို သတိထား၍ ဂုဏ်တင်စေသည်။</w:t>
      </w:r>
    </w:p>
    <w:p>
      <w:r xmlns:w="http://schemas.openxmlformats.org/wordprocessingml/2006/main">
        <w:t xml:space="preserve">ကြိုတင်စီစဉ်ခြင်းနှင့် အလုပ်တွင် လုံ့လဝီရိယရှိခြင်းတို့နှင့် စပ်လျဉ်းသည့် အကျိုးကျေးဇူးများနှင့် ပတ်သက်၍ လေးလေးနက်နက် အသိအမှတ်ပြုမှုကို ပြသထားသည်။</w:t>
      </w:r>
    </w:p>
    <w:p>
      <w:r xmlns:w="http://schemas.openxmlformats.org/wordprocessingml/2006/main">
        <w:t xml:space="preserve">အဓိပ္ပာယ်ရှိသောဆက်ဆံရေးများ မွေးမြူခြင်း၊ နှိမ့်ချသောသဘောထားကို တန်ဖိုးထားခြင်း၊ မောက်မာခြင်း သို့မဟုတ် ပျက်စီးစေသောအပြုအမူများကို ရှောင်ရှားနေစဉ် ပဋိပက္ခများအတွင်း ပညာရှိအကြံဉာဏ်ကို ရယူခြင်းအတွက် ထိုးထွင်းအမြင်များကို ပေးဆောင်ခြင်း။ ထို့အပြင်၊ စဉ်း စားသော အကြံအစည်နှင့် လုံ့လဝီရိယ အားထုတ်မှုများကြောင့် ရရှိလာသော အကျိုးကျေးဇူးများကို အသိအမှတ်ပြုပါ။</w:t>
      </w:r>
    </w:p>
    <w:p/>
    <w:p>
      <w:r xmlns:w="http://schemas.openxmlformats.org/wordprocessingml/2006/main">
        <w:t xml:space="preserve">Proverbs 27:1 နက်ဖြန်နေ့၌ ကိုယ်ကိုကိုယ်ဝါကြွားခြင်းမရှိနှင့်။ အဘယ့်ကြောင့်ဆိုသော်၊</w:t>
      </w:r>
    </w:p>
    <w:p/>
    <w:p>
      <w:r xmlns:w="http://schemas.openxmlformats.org/wordprocessingml/2006/main">
        <w:t xml:space="preserve">ဘဝကဘာတွေယူဆောင်လာမလဲဆိုတာ မသိတာကြောင့် အနာဂတ်အတွက် အစီအစဉ်တွေကို ဝါကြွားမနေပါနဲ့။</w:t>
      </w:r>
    </w:p>
    <w:p/>
    <w:p>
      <w:r xmlns:w="http://schemas.openxmlformats.org/wordprocessingml/2006/main">
        <w:t xml:space="preserve">1. "အနာဂတ်အတွက် သင့်အစီအစဉ်များတွင် ကျိုးနွံစွာနေပါ။"</w:t>
      </w:r>
    </w:p>
    <w:p/>
    <w:p>
      <w:r xmlns:w="http://schemas.openxmlformats.org/wordprocessingml/2006/main">
        <w:t xml:space="preserve">2. "ဘဝရဲ့ မသေချာမှုတွေကို သတိထားပါ"</w:t>
      </w:r>
    </w:p>
    <w:p/>
    <w:p>
      <w:r xmlns:w="http://schemas.openxmlformats.org/wordprocessingml/2006/main">
        <w:t xml:space="preserve">၁။ ယာကုပ် ၄:၁၃-၁၇</w:t>
      </w:r>
    </w:p>
    <w:p/>
    <w:p>
      <w:r xmlns:w="http://schemas.openxmlformats.org/wordprocessingml/2006/main">
        <w:t xml:space="preserve">၂။ လုကာ ၁၂:၁၃-၂၁</w:t>
      </w:r>
    </w:p>
    <w:p/>
    <w:p>
      <w:r xmlns:w="http://schemas.openxmlformats.org/wordprocessingml/2006/main">
        <w:t xml:space="preserve">Proverbs 27:2 သင့်နှုတ်ကိုမချီးမွမ်းဘဲ အခြားသောသူသည် သင့်ကို ချီးမွမ်းစေ။ ကိုယ်နှုတ်နှင့်မဆိုင်၊</w:t>
      </w:r>
    </w:p>
    <w:p/>
    <w:p>
      <w:r xmlns:w="http://schemas.openxmlformats.org/wordprocessingml/2006/main">
        <w:t xml:space="preserve">မိမိကိုယ်ကို ချီးမြှောက်ခြင်းသည် အခြားသူတစ်ဦး၏ ချီးမွမ်းခြင်းထက် သာလွန်နေသင့်သည်။</w:t>
      </w:r>
    </w:p>
    <w:p/>
    <w:p>
      <w:r xmlns:w="http://schemas.openxmlformats.org/wordprocessingml/2006/main">
        <w:t xml:space="preserve">1. မာနသည် မပြိုလဲမီ လာတတ်၏။—သု. ၁၆:၁၈</w:t>
      </w:r>
    </w:p>
    <w:p/>
    <w:p>
      <w:r xmlns:w="http://schemas.openxmlformats.org/wordprocessingml/2006/main">
        <w:t xml:space="preserve">၂။ စစ်မှန်သောချီးမွမ်းခြင်းကို အသိအမှတ်ပြုခြင်း။—ရောမ ၁၂:၃</w:t>
      </w:r>
    </w:p>
    <w:p/>
    <w:p>
      <w:r xmlns:w="http://schemas.openxmlformats.org/wordprocessingml/2006/main">
        <w:t xml:space="preserve">1. သုတ္တံကျမ်း 15:2 - "ပညာရှိသောသူ၏လျှာသည် ပညာကို မှန်ကန်စွာအသုံးပြုတတ်၏။ မိုက်သောသူ၏နှုတ်မူကား၊</w:t>
      </w:r>
    </w:p>
    <w:p/>
    <w:p>
      <w:r xmlns:w="http://schemas.openxmlformats.org/wordprocessingml/2006/main">
        <w:t xml:space="preserve">2. ဆာလံ 19:14 - "အိုထာဝရဘုရား၊ အကျွန်ုပ်၏ကျောက်နှင့် ရွေးနှုတ်တော်မူသောအရှင်၊ အကျွန်ုပ်၏နှုတ်နှင့် နှလုံးသွင်းဆင်ခြင်ခြင်း သည် ရှေ့တော်၌ နှစ်သက်တော်မူပါစေသော။</w:t>
      </w:r>
    </w:p>
    <w:p/>
    <w:p>
      <w:r xmlns:w="http://schemas.openxmlformats.org/wordprocessingml/2006/main">
        <w:t xml:space="preserve">Proverbs 27:3 ကျောက်သည် လေး၍ သဲသည် လေး၏။ မိုက်သောသူ၏ဒေါသမူကား၊ ထိုသူနှစ်ယောက်ထက် သာ၍လေး၏။</w:t>
      </w:r>
    </w:p>
    <w:p/>
    <w:p>
      <w:r xmlns:w="http://schemas.openxmlformats.org/wordprocessingml/2006/main">
        <w:t xml:space="preserve">မိုက်သောသူ၏ဒေါသသည် ကျောက်နှင့်သဲထက် သာ၍လေး၏။</w:t>
      </w:r>
    </w:p>
    <w:p/>
    <w:p>
      <w:r xmlns:w="http://schemas.openxmlformats.org/wordprocessingml/2006/main">
        <w:t xml:space="preserve">1. ကျွန်ုပ်တို့၏ဒေါသကို စွန့်လွှတ်ခြင်း၏ အန္တရာယ်သည် ကျွန်ုပ်တို့အတွက် အကောင်းဆုံးဖြစ်သည်။</w:t>
      </w:r>
    </w:p>
    <w:p/>
    <w:p>
      <w:r xmlns:w="http://schemas.openxmlformats.org/wordprocessingml/2006/main">
        <w:t xml:space="preserve">2. ဒေါသနှင့်၎င်း၏အကျိုးဆက်များ</w:t>
      </w:r>
    </w:p>
    <w:p/>
    <w:p>
      <w:r xmlns:w="http://schemas.openxmlformats.org/wordprocessingml/2006/main">
        <w:t xml:space="preserve">1. James 1:19-20 ငါချစ်သော ညီအစ်ကိုတို့၊ အကြောင်းမူကား၊ လူ၏ဒေါသသည် ဘုရားသခင်၏ ဖြောင့်မတ်ခြင်းတရားကို မဖြစ်ပေါ်စေပါ။</w:t>
      </w:r>
    </w:p>
    <w:p/>
    <w:p>
      <w:r xmlns:w="http://schemas.openxmlformats.org/wordprocessingml/2006/main">
        <w:t xml:space="preserve">2. Ephesians 4:26-27 အမျက်ထွက်၍ ဒုစရိုက်ကိုမပြုနှင့်။ အမျက်ဒေါသကို နေမဝင်စေနှင့်၊ မာရ်နတ်ကို အခွင့်မပေးနှင့်။</w:t>
      </w:r>
    </w:p>
    <w:p/>
    <w:p>
      <w:r xmlns:w="http://schemas.openxmlformats.org/wordprocessingml/2006/main">
        <w:t xml:space="preserve">Proverbs 27:4 အမျက်ဒေါသသည် ကြမ်းကြုတ်တတ်၏။ ငြူစူခြင်းရှေ့မှာ အဘယ်သူရပ်နိုင်သနည်း။</w:t>
      </w:r>
    </w:p>
    <w:p/>
    <w:p>
      <w:r xmlns:w="http://schemas.openxmlformats.org/wordprocessingml/2006/main">
        <w:t xml:space="preserve">နယပုံပြင်ကျမ်းမှ ဤကျမ်းပိုဒ်သည် ဒေါသ၊ ဒေါသနှင့် ငြူစူခြင်းတို့၏ ပျက်စီးခြင်းသဘောကို မီးမောင်းထိုးပြသည်။</w:t>
      </w:r>
    </w:p>
    <w:p/>
    <w:p>
      <w:r xmlns:w="http://schemas.openxmlformats.org/wordprocessingml/2006/main">
        <w:t xml:space="preserve">1. မစစ်ဆေးထားသော စိတ်ခံစားမှုများ၏ အန္တရာယ်- ကျွန်ုပ်တို့၏ သဘာဝတုံ့ပြန်မှုများကို ထိန်းချုပ်နည်း။</w:t>
      </w:r>
    </w:p>
    <w:p/>
    <w:p>
      <w:r xmlns:w="http://schemas.openxmlformats.org/wordprocessingml/2006/main">
        <w:t xml:space="preserve">2. ငြူစူခြင်း၏ အစွမ်း- မနာလိုခြင်း၏ အကျိုးသက်ရောက်မှုများကို အသိအမှတ်ပြုခြင်း။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ရောမ ၁၂း၁၇-၂၁ - “အဆိုးကို အဘယ်သူမျှ မဆပ်ကြနှင့်၊ လူအပေါင်းတို့ရှေ့မှာ ရိုသေသောအမှုကို ပြုခြင်းငှာ ဆင်ခြင်ကြလော့။ ဖြစ်နိုင်လျှင် သင်တို့၌မူတည်သည်တိုင်အောင်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သုတ္တံကျမ်း 27:5 ပွင့်ပွင့်လင်းလင်းဆုံးမခြင်းသည် လျှို့ဝှက်သောမေတ္တာထက် သာ၍ကောင်း၏။</w:t>
      </w:r>
    </w:p>
    <w:p/>
    <w:p>
      <w:r xmlns:w="http://schemas.openxmlformats.org/wordprocessingml/2006/main">
        <w:t xml:space="preserve">ပွင့်ပွင့်လင်းလင်း ဆုံးမခြင်းသည် လျှို့ဝှက်ချစ်ခင်ခြင်းထက် ပိုအကျိုးရှိသည်။</w:t>
      </w:r>
    </w:p>
    <w:p/>
    <w:p>
      <w:r xmlns:w="http://schemas.openxmlformats.org/wordprocessingml/2006/main">
        <w:t xml:space="preserve">1. အဖွင့်ဆုံးမခြင်း၏ အကျိုးကျေးဇူးများ</w:t>
      </w:r>
    </w:p>
    <w:p/>
    <w:p>
      <w:r xmlns:w="http://schemas.openxmlformats.org/wordprocessingml/2006/main">
        <w:t xml:space="preserve">2. မေတ္တာနှင့်ဆုံးမခြင်း၏တန်ခိုး</w:t>
      </w:r>
    </w:p>
    <w:p/>
    <w:p>
      <w:r xmlns:w="http://schemas.openxmlformats.org/wordprocessingml/2006/main">
        <w:t xml:space="preserve">၁။ သုတ္တံ ၁၇:၉ - “ပြစ်မှားခြင်းကိုဖုံးကွယ်သောသူသည် ချစ်ခြင်းမေတ္တာကိုရှာတတ်၏။</w:t>
      </w:r>
    </w:p>
    <w:p/>
    <w:p>
      <w:r xmlns:w="http://schemas.openxmlformats.org/wordprocessingml/2006/main">
        <w:t xml:space="preserve">၂။ မဿဲ ၁၈:၁၅-၁၇ - “သင်တို့၏ညီအစ်ကိုသည် သင်တို့ကိုပြစ်မှားမိလျှင် သွား၍ သင်တို့နှင့်သူ၏အပြစ်ကိုကြားပြောလော့။ သူသည်ကြားလျှင် သင်၏ညီကိုရလိမ့်မည်။ သက်သေခံ နှစ်ယောက် သုံးယောက် နှုတ်အားဖြင့် နှုတ်ကပတ်တော် ခိုင်ခံ့မြဲမြံစေခြင်းငှာ တစ်ဦး နှစ်ဦး သို့မဟုတ် နှစ်ယောက် အကြား ငြင်းဆိုပါက အသင်းတော်အား ကြားနာရန်ပင် ငြင်းဆိုပါက သင့်အတွက် ဖြစ်ပါစေ။ တပါးအမျိုးသားနှင့် အခွန်ခံကဲ့သို့”</w:t>
      </w:r>
    </w:p>
    <w:p/>
    <w:p>
      <w:r xmlns:w="http://schemas.openxmlformats.org/wordprocessingml/2006/main">
        <w:t xml:space="preserve">Proverbs 27:6 သစ္စာသည် အဆွေခင်ပွန်း၏ ဒဏ်ချက်ဖြစ်၏။ ရန်သူ၏နမ်းခြင်းသည် လှည့်စားတတ်၏။</w:t>
      </w:r>
    </w:p>
    <w:p/>
    <w:p>
      <w:r xmlns:w="http://schemas.openxmlformats.org/wordprocessingml/2006/main">
        <w:t xml:space="preserve">ဤကျမ်းပိုဒ်သည် ကျွန်ုပ်တို့၏ဆက်ဆံရေးများကို သတိချပ်ရန်နှင့် တစ်ခါတစ်ရံ ယုံကြည်စိတ်ချရသောမိတ်ဆွေတစ်ဦးထံမှ နာကျင်ရသောအမှန်တရားသည် ရန်သူထံမှအတုအယောင်အားပေးမှုထက် ပို၍အကျိုးရှိကြောင်း အသိအမှတ်ပြုရန် ဤကျမ်းပိုဒ်က အားပေးသည်။</w:t>
      </w:r>
    </w:p>
    <w:p/>
    <w:p>
      <w:r xmlns:w="http://schemas.openxmlformats.org/wordprocessingml/2006/main">
        <w:t xml:space="preserve">၁။ စစ်မှန်သော ချစ်ကြည်ရေး၏ တန်ဖိုး</w:t>
      </w:r>
    </w:p>
    <w:p/>
    <w:p>
      <w:r xmlns:w="http://schemas.openxmlformats.org/wordprocessingml/2006/main">
        <w:t xml:space="preserve">၂။ ပေါင်းသင်းဆက်ဆံရေးတွင် ပိုင်းခြားသိမြင်မှု</w:t>
      </w:r>
    </w:p>
    <w:p/>
    <w:p>
      <w:r xmlns:w="http://schemas.openxmlformats.org/wordprocessingml/2006/main">
        <w:t xml:space="preserve">1. သုတ္တံ 17:17 - မိတ်ဆွေသည် အချိန်တိုင်း ချစ်တတ်ပြီး ညီအစ်ကိုသည် ဒုက္ခအတွက် မွေးဖွားလာပါသည်။</w:t>
      </w:r>
    </w:p>
    <w:p/>
    <w:p>
      <w:r xmlns:w="http://schemas.openxmlformats.org/wordprocessingml/2006/main">
        <w:t xml:space="preserve">2. ဒေသနာ 4:9-12 - နှစ်ယောက်တို့သည် ပင်ပန်းခြင်းအတွက် အကျိုးရှိသောကြောင့် နှစ်ယောက်သည် တစ်ခုတည်းထက် သာ၍ကောင်း၏။ အကြောင်းမူကား၊ သူတို့လဲလျှင် မိမိအဖော်ကို ချီကြလိမ့်မည်။ လဲကျသောအခါ တယောက်တည်းနေသောသူ၌ အမင်္ဂလာရှိ၏။ တဖန် နှစ်ယောက်သား အတူအိပ်လျှင် နွေးကြလိမ့်မည်။ ဒါပေမယ့် တစ်ယောက်ထဲ ဘယ်လိုနွေးနိုင်မလဲ။ တစ်ယောက်ကို တစ်ယောက်က လွှမ်းမိုးနိုင်သော်လည်း နှစ်ယောက်က သူ့ကို ဆီးတားနိုင်သည်။ သုံးခေါက်ကြိုးသည် လျင်မြန်စွာ ကျိုးသည်မဟုတ်။</w:t>
      </w:r>
    </w:p>
    <w:p/>
    <w:p>
      <w:r xmlns:w="http://schemas.openxmlformats.org/wordprocessingml/2006/main">
        <w:t xml:space="preserve">Proverbs 27:7 ဝိညာဉ်သည် ပျားလပို့ကို ရွံရှာ၏။ ငတ်မွတ်သောသူအတွက်မူကား၊</w:t>
      </w:r>
    </w:p>
    <w:p/>
    <w:p>
      <w:r xmlns:w="http://schemas.openxmlformats.org/wordprocessingml/2006/main">
        <w:t xml:space="preserve">စိတ်သည် ကျေနပ်သောအခါ၌ ရောင့်ရဲ၏၊ မရှိတော့သောအခါ၌ ပို၍ဆာလောင်မွတ်သိပ်သည်။</w:t>
      </w:r>
    </w:p>
    <w:p/>
    <w:p>
      <w:r xmlns:w="http://schemas.openxmlformats.org/wordprocessingml/2006/main">
        <w:t xml:space="preserve">၁- ခရစ်တော်၌ ရောင့်ရဲခြင်း—ကောလောသဲ ၃:၁-၂</w:t>
      </w:r>
    </w:p>
    <w:p/>
    <w:p>
      <w:r xmlns:w="http://schemas.openxmlformats.org/wordprocessingml/2006/main">
        <w:t xml:space="preserve">၂– ဘုရားသခင်အတွက် ဆာလောင်ခြင်း၏ ကျေနပ်မှု—ဆာလံ ၄၂:၁-၂</w:t>
      </w:r>
    </w:p>
    <w:p/>
    <w:p>
      <w:r xmlns:w="http://schemas.openxmlformats.org/wordprocessingml/2006/main">
        <w:t xml:space="preserve">၁-ဖိလိပ္ပိ ၄:၁၁-၁၃</w:t>
      </w:r>
    </w:p>
    <w:p/>
    <w:p>
      <w:r xmlns:w="http://schemas.openxmlformats.org/wordprocessingml/2006/main">
        <w:t xml:space="preserve">၂- ဟေဗြဲ ၁၃:၅-၆</w:t>
      </w:r>
    </w:p>
    <w:p/>
    <w:p>
      <w:r xmlns:w="http://schemas.openxmlformats.org/wordprocessingml/2006/main">
        <w:t xml:space="preserve">သုတ္တံကျမ်း 27:8 မိမိအသိုက်မှ လွှဲသွားသော ငှက်ကဲ့သို့ မိမိနေရာမှ လွှဲသွားသော ငှက်လည်း ဖြစ်၏။</w:t>
      </w:r>
    </w:p>
    <w:p/>
    <w:p>
      <w:r xmlns:w="http://schemas.openxmlformats.org/wordprocessingml/2006/main">
        <w:t xml:space="preserve">သူ့နေရာနဲ့သူ ဝေးရာကို လမ်းလျှောက်သွားနေတဲ့ ငှက်ကို သူ့အသိုက်ကနေ ထွက်သွားတဲ့ ငှက်နဲ့ ခိုင်းနှိုင်းတယ်။</w:t>
      </w:r>
    </w:p>
    <w:p/>
    <w:p>
      <w:r xmlns:w="http://schemas.openxmlformats.org/wordprocessingml/2006/main">
        <w:t xml:space="preserve">1. ငါတို့အရပ်မှ လှည့်လည်ခြင်းဘေး အန္တရာယ်။—သု. ၂၇:၈</w:t>
      </w:r>
    </w:p>
    <w:p/>
    <w:p>
      <w:r xmlns:w="http://schemas.openxmlformats.org/wordprocessingml/2006/main">
        <w:t xml:space="preserve">2. ငါတို့နေရာ၌နေခြင်း- သခင့်လမ်းညွှန်မှုကို ကိုးစားပါ။—သုတ္တံ ၃:၅-၆၊</w:t>
      </w:r>
    </w:p>
    <w:p/>
    <w:p>
      <w:r xmlns:w="http://schemas.openxmlformats.org/wordprocessingml/2006/main">
        <w:t xml:space="preserve">၁။ ယေရမိ ၂၉:၁၁-၁၄</w:t>
      </w:r>
    </w:p>
    <w:p/>
    <w:p>
      <w:r xmlns:w="http://schemas.openxmlformats.org/wordprocessingml/2006/main">
        <w:t xml:space="preserve">၂။ သုတ္တံ ၃:၅-၆</w:t>
      </w:r>
    </w:p>
    <w:p/>
    <w:p>
      <w:r xmlns:w="http://schemas.openxmlformats.org/wordprocessingml/2006/main">
        <w:t xml:space="preserve">သုတ္တံကျမ်း 27:9 နံ့သာဆီမွှေးသည် စိတ်နှလုံးကို ရွှင်လန်းစေ၏။ ထိုနည်းတူ ယောက်ျား၏အဆွေခင်ပွန်း၏ ချိုမြိန်ခြင်းကိုလည်း နှိမ့်ချသောအကြံဖြင့် ပြုတတ်၏။</w:t>
      </w:r>
    </w:p>
    <w:p/>
    <w:p>
      <w:r xmlns:w="http://schemas.openxmlformats.org/wordprocessingml/2006/main">
        <w:t xml:space="preserve">သူငယ်ချင်း၏ ဆုံးမစကား၏ ချိုမြိန်မှုသည် စိတ်နှလုံးကို ရွှင်လန်းစေနိုင်သည်။</w:t>
      </w:r>
    </w:p>
    <w:p/>
    <w:p>
      <w:r xmlns:w="http://schemas.openxmlformats.org/wordprocessingml/2006/main">
        <w:t xml:space="preserve">1. ခင်မင်မှု၏ရွှင်လန်းမှု- သူငယ်ချင်းကောင်းတစ်ဦးသည် ပျော်ရွှင်မှုကို မည်သို့ဆောင်ကြဉ်းပေးနိုင်သနည်း။</w:t>
      </w:r>
    </w:p>
    <w:p/>
    <w:p>
      <w:r xmlns:w="http://schemas.openxmlformats.org/wordprocessingml/2006/main">
        <w:t xml:space="preserve">2. အားပေးမှုစွမ်းအား- အခြားသူများ၏ခွန်အား၌ ရွှင်လန်းနိုင်ပုံ</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ယောဟန် 15:13 - သာ၍ကြီးမြတ်သောချစ်ခြင်းမေတ္တာသည် အဆွေခင်ပွန်းအတွက် အသက်ကိုစွန့်ခြင်းထက် သာ၍မြတ်သောမေတ္တာ၌မရှိ။</w:t>
      </w:r>
    </w:p>
    <w:p/>
    <w:p>
      <w:r xmlns:w="http://schemas.openxmlformats.org/wordprocessingml/2006/main">
        <w:t xml:space="preserve">Proverbs 27:10 သင်၏အဆွေခင်ပွန်း၊ သင်၏အဘ၏အဆွေခင်ပွန်းကို မစွန့်နှင့်။ ဘေးဥပဒ်ရောက်သောနေ့၌ သင့်အစ်ကို၏အိမ်သို့ မသွားကြနှင့်။ အကြောင်းမူကား၊ အိမ်နီးချင်းသည် ဝေးသော ညီအစ်ကိုထက် နီးသောသူသည် သာ၍ကောင်း၏။</w:t>
      </w:r>
    </w:p>
    <w:p/>
    <w:p>
      <w:r xmlns:w="http://schemas.openxmlformats.org/wordprocessingml/2006/main">
        <w:t xml:space="preserve">ဤကျမ်းပိုဒ်သည် အထူးသဖြင့် ခက်ခဲသောကာလများတွင် ကျွန်ုပ်တို့၏မိတ်ဆွေများနှင့် မိသားစုနှင့် ဆက်ဆံရေးကို ထိန်းသိမ်းထားရန် ကျွန်ုပ်တို့အား အားပေးသည်။</w:t>
      </w:r>
    </w:p>
    <w:p/>
    <w:p>
      <w:r xmlns:w="http://schemas.openxmlformats.org/wordprocessingml/2006/main">
        <w:t xml:space="preserve">1. ခင်မင်ရင်းနှီးမှု၏တန်ဖိုး- အခက်အခဲများကြားတွင် ပေါင်းသင်းဆက်ဆံရေးကို မည်သို့ထိန်းသိမ်းနည်း</w:t>
      </w:r>
    </w:p>
    <w:p/>
    <w:p>
      <w:r xmlns:w="http://schemas.openxmlformats.org/wordprocessingml/2006/main">
        <w:t xml:space="preserve">၂။ လိုအပ်သောအချိန်များတွင် လက်လှမ်းမီခြင်း- အိမ်နီးချင်းချစ်ခြင်းမေတ္တာ၏ အရေးပါမှု</w:t>
      </w:r>
    </w:p>
    <w:p/>
    <w:p>
      <w:r xmlns:w="http://schemas.openxmlformats.org/wordprocessingml/2006/main">
        <w:t xml:space="preserve">၁။ ဒေသနာ ၄:၉ ၁၂</w:t>
      </w:r>
    </w:p>
    <w:p/>
    <w:p>
      <w:r xmlns:w="http://schemas.openxmlformats.org/wordprocessingml/2006/main">
        <w:t xml:space="preserve">၂။ ရောမ ၁၂:၉ ၁၀</w:t>
      </w:r>
    </w:p>
    <w:p/>
    <w:p>
      <w:r xmlns:w="http://schemas.openxmlformats.org/wordprocessingml/2006/main">
        <w:t xml:space="preserve">Proverbs 27:11 ငါ့သား၊ ငါ့ကိုကဲ့ရဲ့သောသူအား ပြန်ပြောမည်အကြောင်း၊ ပညာရှိ၍ စိတ်နှလုံးရွှင်လန်းစေလော့။</w:t>
      </w:r>
    </w:p>
    <w:p/>
    <w:p>
      <w:r xmlns:w="http://schemas.openxmlformats.org/wordprocessingml/2006/main">
        <w:t xml:space="preserve">ဟောပြောသူက သူတို့သားကို ပညာရှိဖြစ်အောင် အားပေးပြီး ဝေဖန်သူတွေကို တုံ့ပြန်ဖို့ ဝမ်းမြောက်စေတယ်။</w:t>
      </w:r>
    </w:p>
    <w:p/>
    <w:p>
      <w:r xmlns:w="http://schemas.openxmlformats.org/wordprocessingml/2006/main">
        <w:t xml:space="preserve">1. နှိမ့်ချမှု၏ ဉာဏ်ပညာ- ဝေဖန်မှုကို ကျေးဇူးတော်ဖြင့် တုံ့ပြန်ရန် သင်ယူခြင်း။</w:t>
      </w:r>
    </w:p>
    <w:p/>
    <w:p>
      <w:r xmlns:w="http://schemas.openxmlformats.org/wordprocessingml/2006/main">
        <w:t xml:space="preserve">2. ပညာရှိသောနှလုံး၏ တန်ခိုး- ဒုက္ခကို ရင်ဆိုင်ရာတွင် ခွန်အားရရှိခြင်း။</w:t>
      </w:r>
    </w:p>
    <w:p/>
    <w:p>
      <w:r xmlns:w="http://schemas.openxmlformats.org/wordprocessingml/2006/main">
        <w:t xml:space="preserve">၁။ ယာကုပ် ၁:၁၉ - လူတိုင်းကြားရန် မြန်မြန်၊ စကားနှေး၊ ဒေါသနှေးစေ။</w:t>
      </w:r>
    </w:p>
    <w:p/>
    <w:p>
      <w:r xmlns:w="http://schemas.openxmlformats.org/wordprocessingml/2006/main">
        <w:t xml:space="preserve">2. Proverbs 15:1 - နူးညံ့သိမ်မွေ့သောအဖြေသည် အမျက်ဒေါသကို ငြိမ်းစေတတ်၏။ ကြမ်းတမ်းသောစကားမူကား အမျက်ကို နှိုးဆော်တတ်၏။</w:t>
      </w:r>
    </w:p>
    <w:p/>
    <w:p>
      <w:r xmlns:w="http://schemas.openxmlformats.org/wordprocessingml/2006/main">
        <w:t xml:space="preserve">Proverbs 27:12 ပညာသတိရှိသောသူသည် ဒုစရိုက်ကိုမြင်၍ ပုန်းရှောင်တတ်၏။ မိုက်သောသူမူကား၊ လွန်သွား၍၊</w:t>
      </w:r>
    </w:p>
    <w:p/>
    <w:p>
      <w:r xmlns:w="http://schemas.openxmlformats.org/wordprocessingml/2006/main">
        <w:t xml:space="preserve">ပညာသတိရှိသောသူသည် အန္တရာယ်ကို ကြိုမြင်၍ ရှောင်ရှားရန် ခြေလှမ်းလှမ်းနေချိန်တွင် နုံအသော သူသည် သတိပြုမိ၍ နောက်ဆက်တွဲဆိုးကျိုးကို ခံရ၏။</w:t>
      </w:r>
    </w:p>
    <w:p/>
    <w:p>
      <w:r xmlns:w="http://schemas.openxmlformats.org/wordprocessingml/2006/main">
        <w:t xml:space="preserve">1. ကြိုတင်ပြင်ဆင်မှု ဉာဏ်ပညာ- အောင်မြင်မှုအတွက် ကြိုတင်စီစဉ်ခြင်း။</w:t>
      </w:r>
    </w:p>
    <w:p/>
    <w:p>
      <w:r xmlns:w="http://schemas.openxmlformats.org/wordprocessingml/2006/main">
        <w:t xml:space="preserve">2. သမ္မာသတိရှိခြင်း- မလိုလားအပ်သော ဒုက္ခကို ရှောင်ကြဉ်ခြင်း။</w:t>
      </w:r>
    </w:p>
    <w:p/>
    <w:p>
      <w:r xmlns:w="http://schemas.openxmlformats.org/wordprocessingml/2006/main">
        <w:t xml:space="preserve">1. မဿဲ 10:16- ကြည့်ရှုလော့၊ ဝံပုလွေများအလယ်၌ သိုးကဲ့သို့ သင်တို့ကို ငါစေလွှတ်၍၊ မြွေကဲ့သို့ လိမ္မာ၍ ချိုးငှက်ကဲ့သို့ အပြစ်ကင်းသော ပညာရှိကြလော့။</w:t>
      </w:r>
    </w:p>
    <w:p/>
    <w:p>
      <w:r xmlns:w="http://schemas.openxmlformats.org/wordprocessingml/2006/main">
        <w:t xml:space="preserve">၂။ သုတ္တံ ၁၉:၁၁- ကောင်းသောဉာဏ်သည် ဒေါသကို နှေးစေ၏၊၊</w:t>
      </w:r>
    </w:p>
    <w:p/>
    <w:p>
      <w:r xmlns:w="http://schemas.openxmlformats.org/wordprocessingml/2006/main">
        <w:t xml:space="preserve">သုတ္တံကျမ်း 27:13 သူစိမ်းမိန်းမအတွက် အာမခံသော သူ၏အဝတ်ကိုယူ၍ တပါးအမျိုးသားမိန်းမအတွက် သစ္စာခံလော့။</w:t>
      </w:r>
    </w:p>
    <w:p/>
    <w:p>
      <w:r xmlns:w="http://schemas.openxmlformats.org/wordprocessingml/2006/main">
        <w:t xml:space="preserve">ဤကျမ်းပိုဒ်သည် သူစိမ်းများနှင့်ဆက်ဆံရာတွင် သတိနှင့်သတိရှိခြင်း၏အရေးကြီးမှုကို အလေးပေးဖော်ပြသည်။</w:t>
      </w:r>
    </w:p>
    <w:p/>
    <w:p>
      <w:r xmlns:w="http://schemas.openxmlformats.org/wordprocessingml/2006/main">
        <w:t xml:space="preserve">၁။ "သတိရှိသောပညာ- သုတ္တံ ၂၇း၁၃"</w:t>
      </w:r>
    </w:p>
    <w:p/>
    <w:p>
      <w:r xmlns:w="http://schemas.openxmlformats.org/wordprocessingml/2006/main">
        <w:t xml:space="preserve">၂။ “သတိထားရမည့်တန်ဖိုး– သုတ္တံ ၂၇:၁၃ မှသင်ယူခြင်း”</w:t>
      </w:r>
    </w:p>
    <w:p/>
    <w:p>
      <w:r xmlns:w="http://schemas.openxmlformats.org/wordprocessingml/2006/main">
        <w:t xml:space="preserve">1. ဒေသနာ 5:4-5 သင်သည် ဘုရားသခင်အား သစ္စာဂတိပြုသောအခါ၊ လူမိုက်၌ အလိုမရှိ၊ ကတိကဝတ်မပြုဘဲ ကတိမတည်ခြင်းထက် ကတိမတည်ခြင်းသည် သာ၍ကောင်း၏။</w:t>
      </w:r>
    </w:p>
    <w:p/>
    <w:p>
      <w:r xmlns:w="http://schemas.openxmlformats.org/wordprocessingml/2006/main">
        <w:t xml:space="preserve">2. မဿဲ 5:33-37 တဖန်၊ သင်သည် ကိုယ်ကိုမထီမဲ့မြင်မပြုဘဲ ထာဝရဘုရားအား ကျိန်ဆိုခြင်းကို ပြုရမည်ဟု ရှေးယခင်က ဆိုသည်အတိုင်း၊ သင်တို့အား ငါဆိုသည်ကား၊ ကျိန်ဆိုခြင်းကို မပြုနှင့်။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သုတ္တံကျမ်း 27:14 နံနက်စောစောထ၍ မိမိအဆွေခင်ပွန်းကို ကြီးသောအသံနှင့် ကောင်းကြီးပေးသောသူသည် ကျိန်ခြင်းကို ခံရလိမ့်မည်။</w:t>
      </w:r>
    </w:p>
    <w:p/>
    <w:p>
      <w:r xmlns:w="http://schemas.openxmlformats.org/wordprocessingml/2006/main">
        <w:t xml:space="preserve">ကျိန်စာအဖြစ်မြင်နိုင်သောကြောင့် ဤအခန်းငယ်သည် ကျယ်လောင်စွာနှင့် နံနက်စောလွန်းသဖြင့် အခြားသူများကို ကောင်းချီးမပေးရန် သတိပေးထားသည်။</w:t>
      </w:r>
    </w:p>
    <w:p/>
    <w:p>
      <w:r xmlns:w="http://schemas.openxmlformats.org/wordprocessingml/2006/main">
        <w:t xml:space="preserve">1. သိမ်မွေ့မှု၏ အစွမ်း- သင်၏ စကားလုံးများကို ရေတွက်ခြင်း။</w:t>
      </w:r>
    </w:p>
    <w:p/>
    <w:p>
      <w:r xmlns:w="http://schemas.openxmlformats.org/wordprocessingml/2006/main">
        <w:t xml:space="preserve">2. သည်းခံခြင်း၏ကောင်းချီး- နူးညံ့သိမ်မွေ့စွာပြောဆိုပြီး သင့်အချိန်ကိုယူပါ။</w:t>
      </w:r>
    </w:p>
    <w:p/>
    <w:p>
      <w:r xmlns:w="http://schemas.openxmlformats.org/wordprocessingml/2006/main">
        <w:t xml:space="preserve">၁။ မဿဲ ၅:၃၇ - “သင်၏ 'ဟုတ်သည်' နှင့် 'မဟုတ်' 'မဟုတ်' ဖြစ်ပါစေ။ ဤအရာမှလွဲ၍ မည်သည့်အရာမဆို မကောင်းဆိုးဝါးထံမှ လာပါသည်။"</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သုတ္တံကျမ်း 27:15 အလွန်​မိုး​ရွာ​သော​နေ့၌ အဆက်​မပြတ်​ကျ​သော​အ​ခါ ရန်​တွေ့​သော​မိန်း​မ​နှင့်​တူ​၏။</w:t>
      </w:r>
    </w:p>
    <w:p/>
    <w:p>
      <w:r xmlns:w="http://schemas.openxmlformats.org/wordprocessingml/2006/main">
        <w:t xml:space="preserve">သုတ္တံ ၂၇:၁၅ တွင် ရန်တွေ့တတ်သောမိန်းမ၏ စိတ်အနှောင့်အယှက်ကို မိုးသည်းစွာရွာသောနေ့၌ အဆက်မပြတ်ရွာသွန်းခြင်းနှင့် နှိုင်းယှဉ်ထားသည်။</w:t>
      </w:r>
    </w:p>
    <w:p/>
    <w:p>
      <w:r xmlns:w="http://schemas.openxmlformats.org/wordprocessingml/2006/main">
        <w:t xml:space="preserve">၁။ ဘုရားသခင့်ဉာဏ်ပညာ– သုတ္တံ ၂၇:၁၅ မှသင်ယူခြင်း။</w:t>
      </w:r>
    </w:p>
    <w:p/>
    <w:p>
      <w:r xmlns:w="http://schemas.openxmlformats.org/wordprocessingml/2006/main">
        <w:t xml:space="preserve">2. စကားလုံးများ၏စွမ်းအား- တင်းမာသောမိန်းမဖြစ်ခြင်းမှ ရှောင်ကြဉ်နည်း</w:t>
      </w:r>
    </w:p>
    <w:p/>
    <w:p>
      <w:r xmlns:w="http://schemas.openxmlformats.org/wordprocessingml/2006/main">
        <w:t xml:space="preserve">၁။ ယာကုပ် ၃:၅-၁၀ - ကျွန်ုပ်တို့၏စကားများ၏ တန်ခိုးနှင့် ၎င်းတို့ကို တည်ဆောက်ဖြိုဖျက်ရန် မည်သို့အသုံးပြုနိုင်မည်နည်း။</w:t>
      </w:r>
    </w:p>
    <w:p/>
    <w:p>
      <w:r xmlns:w="http://schemas.openxmlformats.org/wordprocessingml/2006/main">
        <w:t xml:space="preserve">၂။ သုတ္တံ ၁၆း၂၄ - သာယာသောစကားသည် ပျားလပို့ကဲ့သို့၎င်း၊</w:t>
      </w:r>
    </w:p>
    <w:p/>
    <w:p>
      <w:r xmlns:w="http://schemas.openxmlformats.org/wordprocessingml/2006/main">
        <w:t xml:space="preserve">သုတ္တံကျမ်း 27:16 ဝှက်ထားသောသူမည်သည်ကား၊ လေကို၎င်း၊ မိမိလက်ျာလက်၌ ဆီမွှေးကို၎င်း ဝှက်တတ်၏။</w:t>
      </w:r>
    </w:p>
    <w:p/>
    <w:p>
      <w:r xmlns:w="http://schemas.openxmlformats.org/wordprocessingml/2006/main">
        <w:t xml:space="preserve">တစ်ခုခုကို ဖုံးကွယ်ဖို့ ကြိုးစားတဲ့သူဟာ လေနဲ့ သူ့ရဲ့ညာလက်ဆီ ဆီမွှေးကို ဖုံးကွယ်ဖို့ ကြိုးစားသလို အချည်းနှီးပါပဲ။</w:t>
      </w:r>
    </w:p>
    <w:p/>
    <w:p>
      <w:r xmlns:w="http://schemas.openxmlformats.org/wordprocessingml/2006/main">
        <w:t xml:space="preserve">1. ဘုရားသခင်သည် အားလုံးကိုမြင်ပြီး အားလုံးကိုသိသည်၊ မည်သည့်လျှို့ဝှက်ချက်ကိုမျှ ဖုံးကွယ်ထားနိုင်မည်မဟုတ်ပေ။</w:t>
      </w:r>
    </w:p>
    <w:p/>
    <w:p>
      <w:r xmlns:w="http://schemas.openxmlformats.org/wordprocessingml/2006/main">
        <w:t xml:space="preserve">၂။ ဘုရားသခင်သည် ၎င်းတို့အားလုံးကို ထုတ်ဖော်ပြသမည်ဖြစ်သောကြောင့် ကျွန်ုပ်တို့၏လုပ်ဆောင်မှုတိုင်းတွင် ကျွန်ုပ်တို့သတိထားရမည်ဖြစ်သည်။</w:t>
      </w:r>
    </w:p>
    <w:p/>
    <w:p>
      <w:r xmlns:w="http://schemas.openxmlformats.org/wordprocessingml/2006/main">
        <w:t xml:space="preserve">၁။ ဆာ ၁၃၉:၁-၁၂</w:t>
      </w:r>
    </w:p>
    <w:p/>
    <w:p>
      <w:r xmlns:w="http://schemas.openxmlformats.org/wordprocessingml/2006/main">
        <w:t xml:space="preserve">၂။ မဿဲ ၆:၁-၄</w:t>
      </w:r>
    </w:p>
    <w:p/>
    <w:p>
      <w:r xmlns:w="http://schemas.openxmlformats.org/wordprocessingml/2006/main">
        <w:t xml:space="preserve">Proverbs 27:17 သံသည် သံကို ထက်စေ၏။ အဆွေခင်ပွန်း၏မျက်နှာကို ထက်မြက်စေ၏။</w:t>
      </w:r>
    </w:p>
    <w:p/>
    <w:p>
      <w:r xmlns:w="http://schemas.openxmlformats.org/wordprocessingml/2006/main">
        <w:t xml:space="preserve">ဤစကားပုံသည် မိတ်သဟာယ၏တန်ဖိုးနှင့် အချင်းချင်း ထက်မြက်သော လူနှစ်ဦး၏အကျိုးကို အားပေးသည်။</w:t>
      </w:r>
    </w:p>
    <w:p/>
    <w:p>
      <w:r xmlns:w="http://schemas.openxmlformats.org/wordprocessingml/2006/main">
        <w:t xml:space="preserve">1. မိတ်သဟာရ၏ စွမ်းအား- အားပေးမှုအားဖြင့် ကျွန်ုပ်တို့ကို မည်သို့ ခိုင်ခံ့စေမည်နည်း။</w:t>
      </w:r>
    </w:p>
    <w:p/>
    <w:p>
      <w:r xmlns:w="http://schemas.openxmlformats.org/wordprocessingml/2006/main">
        <w:t xml:space="preserve">2. သံချွန်သံ- ပိုမိုကောင်းမွန်သောဗားရှင်းများဖြစ်လာစေရန် အခြားသူများထံမှ သင်ယူခြင်း။</w:t>
      </w:r>
    </w:p>
    <w:p/>
    <w:p>
      <w:r xmlns:w="http://schemas.openxmlformats.org/wordprocessingml/2006/main">
        <w:t xml:space="preserve">1. သုတ္တံကျမ်း 15:22 - “အကြံအစည်မရှိလျှင် စိတ်ပျက်တတ်၏။</w:t>
      </w:r>
    </w:p>
    <w:p/>
    <w:p>
      <w:r xmlns:w="http://schemas.openxmlformats.org/wordprocessingml/2006/main">
        <w:t xml:space="preserve">2. ရောမ 12:10 - “အချင်းချင်း ချစ်ခင်စုံမက်ခြင်းရှိကြလော့။</w:t>
      </w:r>
    </w:p>
    <w:p/>
    <w:p>
      <w:r xmlns:w="http://schemas.openxmlformats.org/wordprocessingml/2006/main">
        <w:t xml:space="preserve">Proverbs 27:18 သင်္ဘောသဖန်းပင်ကို စောင့်သောသူသည် အသီးကို စားရ၏။ ထို့ကြောင့် မိမိသခင်ကို မြော်လင့်သောသူသည် ဂုဏ်အသရေကို ခံရလိမ့်မည်။</w:t>
      </w:r>
    </w:p>
    <w:p/>
    <w:p>
      <w:r xmlns:w="http://schemas.openxmlformats.org/wordprocessingml/2006/main">
        <w:t xml:space="preserve">စိတ်ရှည်ပြီး လုံ့လဝီရိယရှိသူသည် ချီးမြှင့်ခြင်းခံရလိမ့်မည်။</w:t>
      </w:r>
    </w:p>
    <w:p/>
    <w:p>
      <w:r xmlns:w="http://schemas.openxmlformats.org/wordprocessingml/2006/main">
        <w:t xml:space="preserve">1. လုံ့လဝီရိယ၏ဆုလာဘ်များ</w:t>
      </w:r>
    </w:p>
    <w:p/>
    <w:p>
      <w:r xmlns:w="http://schemas.openxmlformats.org/wordprocessingml/2006/main">
        <w:t xml:space="preserve">2. သည်းခံခြင်း၏တန်ခိုး</w:t>
      </w:r>
    </w:p>
    <w:p/>
    <w:p>
      <w:r xmlns:w="http://schemas.openxmlformats.org/wordprocessingml/2006/main">
        <w:t xml:space="preserve">1. ဂလာတိ 6:9 - ငါတို့သည် ကောင်းစွာ ကျင့်ခြင်း၌ မငြီးငွေ့ကြကုန်အံ့။ အကြောင်းမူကား၊ ငါတို့သည် အချိန်တန်လျှင် ရိတ်ရလိမ့်မည်။</w:t>
      </w:r>
    </w:p>
    <w:p/>
    <w:p>
      <w:r xmlns:w="http://schemas.openxmlformats.org/wordprocessingml/2006/main">
        <w:t xml:space="preserve">2. ကောလောသဲ 3:23-24 - လူတို့၌မပြုဘဲ၊ သခင်ဘုရား၌ ပြုသကဲ့သို့၊ သခင်ခရစ်တော်၏ အမှုတော်ကို ဆောင်သောကြောင့်၊ အမွေတော်၏ အကျိုးကို သင်တို့သည် ခံရကြလတံ့ဟု သိမှတ်ကြလော့။</w:t>
      </w:r>
    </w:p>
    <w:p/>
    <w:p>
      <w:r xmlns:w="http://schemas.openxmlformats.org/wordprocessingml/2006/main">
        <w:t xml:space="preserve">Proverbs 27:19 ရေ၌မျက်နှာချင်းဆိုင်သကဲ့သို့၊ လူ၏စိတ်နှလုံးသည် လူအချင်းချင်းဖြစ်၏။</w:t>
      </w:r>
    </w:p>
    <w:p/>
    <w:p>
      <w:r xmlns:w="http://schemas.openxmlformats.org/wordprocessingml/2006/main">
        <w:t xml:space="preserve">ဤစကားပုံသည် ရေ၌ထင်ဟပ်သောမျက်နှာနှင့် လိုက်ဖက်သကဲ့သို့ လူ၏နှလုံးသည်လည်း အခြားသောသူ၏စိတ်နှင့်လည်း လိုက်ဖက်သည်ဟူ၍ ရှင်းပြထားသည်။</w:t>
      </w:r>
    </w:p>
    <w:p/>
    <w:p>
      <w:r xmlns:w="http://schemas.openxmlformats.org/wordprocessingml/2006/main">
        <w:t xml:space="preserve">1. ကျွန်ုပ်တို့အားလုံးသည် အဆက်အသွယ်ရှိပြီး ကျွန်ုပ်တို့ပတ်ဝန်းကျင်ရှိသူများနှင့် ခိုင်မာသောဆက်ဆံရေးတည်ဆောက်ရန် ကြိုးစားသင့်သည်။</w:t>
      </w:r>
    </w:p>
    <w:p/>
    <w:p>
      <w:r xmlns:w="http://schemas.openxmlformats.org/wordprocessingml/2006/main">
        <w:t xml:space="preserve">2. ကျွန်ုပ်တို့၏နှလုံးသားများသည် အချင်းချင်း၏ ကြေးမုံမှန်များဖြစ်သောကြောင့် အချင်းချင်းဆက်ဆံပုံကို သတိချပ်သင့်သည်။</w:t>
      </w:r>
    </w:p>
    <w:p/>
    <w:p>
      <w:r xmlns:w="http://schemas.openxmlformats.org/wordprocessingml/2006/main">
        <w:t xml:space="preserve">၁။ သုတ္တံ ၁၇:၁၇- “အဆွေခင်ပွန်းသည် အချိန်အခါ၌ ချစ်တတ်၏။ ညီအစ်ကိုသည် ဒုက္ခကာလ၌ မွေးဖွားတတ်၏။</w:t>
      </w:r>
    </w:p>
    <w:p/>
    <w:p>
      <w:r xmlns:w="http://schemas.openxmlformats.org/wordprocessingml/2006/main">
        <w:t xml:space="preserve">၂။ ၁ ကောရိန္သု ၁၃:၄-၇ - "မေတ္တာသည် သည်းခံတတ်၏။ ချစ်ခြင်းမေတ္တာသည် ကြင်နာတတ်၏။ မငြူစူတတ်၊ ဝါကြွားခြင်းမရှိ၊ မာနမရှိ၊ သူတစ်ပါးကို မရှုတ်ချ၊ ကိုယ်ကျိုးမရှာ၊ အမျက်ထွက်လွယ်သည်၊ အမှားကို မှတ်တမ်းမထားတတ်။ အချစ်သည် မကောင်းမှု၌ မွေ့လျော်ခြင်းမရှိသော်လည်း အမှန်တရားနှင့် ဝမ်းမြောက်တတ်၏။ အမြဲကာကွယ်ပေးသည်၊ အမြဲယုံကြည်သည်၊ အမြဲမျှော်လင့်သည်၊ အမြဲတည်မြဲ၏။"</w:t>
      </w:r>
    </w:p>
    <w:p/>
    <w:p>
      <w:r xmlns:w="http://schemas.openxmlformats.org/wordprocessingml/2006/main">
        <w:t xml:space="preserve">Proverbs 27:20 ငရဲနှင့် ပျက်စီးခြင်းတို့သည် ဘယ်သောအခါမျှ မပြည့်။ လူ၏မျက်စိသည် ဘယ်သောအခါမျှ မကျေနပ်။</w:t>
      </w:r>
    </w:p>
    <w:p/>
    <w:p>
      <w:r xmlns:w="http://schemas.openxmlformats.org/wordprocessingml/2006/main">
        <w:t xml:space="preserve">ငရဲပြည်နှင့် ပျက်စီးခြင်းများစွာရှိနေသော်လည်း လူသား၏မျက်လုံးများသည် မည်သည့်အခါမျှ မကျေနပ်နိုင်ပါ။</w:t>
      </w:r>
    </w:p>
    <w:p/>
    <w:p>
      <w:r xmlns:w="http://schemas.openxmlformats.org/wordprocessingml/2006/main">
        <w:t xml:space="preserve">1- ဘဝမှာ ကောင်းချီးတွေကို တန်ဖိုးထားလေးမြတ်ပြီး မင်းမှာရှိတဲ့အရာတွေနဲ့ ရောင့်ရဲလိုက်ပါ။</w:t>
      </w:r>
    </w:p>
    <w:p/>
    <w:p>
      <w:r xmlns:w="http://schemas.openxmlformats.org/wordprocessingml/2006/main">
        <w:t xml:space="preserve">၂။ အလွန်အကျွံ အားထုတ်ခြင်း၏ အကျိုးဆက်ကို သတိပြုပြီး ငရဲနှင့် ပျက်စီးခြင်းလမ်းတို့ကို ရှောင်ကြဉ်ပါ။</w:t>
      </w:r>
    </w:p>
    <w:p/>
    <w:p>
      <w:r xmlns:w="http://schemas.openxmlformats.org/wordprocessingml/2006/main">
        <w:t xml:space="preserve">1: ဆာလံ 37:4 - သခင်ဘုရား၌ သင်၌မွေ့လျော်လော့။ သင်၏စိတ်အလိုဆန္ဒတို့ကို ပေးတော်မူမည်။</w:t>
      </w:r>
    </w:p>
    <w:p/>
    <w:p>
      <w:r xmlns:w="http://schemas.openxmlformats.org/wordprocessingml/2006/main">
        <w:t xml:space="preserve">2:1 တိမောသေ 6:6-8 - သို့ရာတွင်၊ ရောင့်ရဲခြင်းနှင့် ဘုရားဝတ်၌မွေ့လျော်ခြင်းသည် ကြီးစွာသောအကျိုးဖြစ်၏။ အကြောင်းမူကား၊ ငါတို့သည် ဤလောကသို့ အဘယ်အရာကိုမျှ မဆောင်ခဲ့ဘဲ၊ လောကီထဲက အဘယ်အရာကိုမျှ မနှုတ်ယူနိုင်ကြ။ အစားအသောက်နှင့် အဝတ်အစားရှိလျှင်မူကား၊</w:t>
      </w:r>
    </w:p>
    <w:p/>
    <w:p>
      <w:r xmlns:w="http://schemas.openxmlformats.org/wordprocessingml/2006/main">
        <w:t xml:space="preserve">Proverbs 27:21 ငွေကောင်းအိုး၊ ရွှေစစ်မီးဖိုကဲ့သို့၎င်း၊ လူသည် ချီးမြှောက်ခြင်းသို့ ရောက်၏။</w:t>
      </w:r>
    </w:p>
    <w:p/>
    <w:p>
      <w:r xmlns:w="http://schemas.openxmlformats.org/wordprocessingml/2006/main">
        <w:t xml:space="preserve">လူသည် မိမိဂုဏ်ကျေးဇူး၌ နှိမ့်ချရမည်။</w:t>
      </w:r>
    </w:p>
    <w:p/>
    <w:p>
      <w:r xmlns:w="http://schemas.openxmlformats.org/wordprocessingml/2006/main">
        <w:t xml:space="preserve">1: မာနကို ရှောင်ရှားသင့်ပြီး နှိမ့်ချမှုကို လက်ခံသင့်သည်။</w:t>
      </w:r>
    </w:p>
    <w:p/>
    <w:p>
      <w:r xmlns:w="http://schemas.openxmlformats.org/wordprocessingml/2006/main">
        <w:t xml:space="preserve">၂။ မာနမကြီးဘဲ နှိမ့်ချဖို့ အမြဲကြိုးစားသင့်တယ်။</w:t>
      </w:r>
    </w:p>
    <w:p/>
    <w:p>
      <w:r xmlns:w="http://schemas.openxmlformats.org/wordprocessingml/2006/main">
        <w:t xml:space="preserve">1: James 4:10 - သခင်ဘုရားရှေ့တော်၌ ကိုယ်ကိုကိုယ်နှိမ့်ချ၍ ချီးမြှောက်တော်မူလိမ့်မည်။</w:t>
      </w:r>
    </w:p>
    <w:p/>
    <w:p>
      <w:r xmlns:w="http://schemas.openxmlformats.org/wordprocessingml/2006/main">
        <w:t xml:space="preserve">2: Proverbs 16:18 - မာနသည် ပျက်စီးခြင်းသို့မရောက်မှီ၊ မာနထောင်လွှားသောစိတ်သည် လဲခြင်းသို့မရောက်မှီ။</w:t>
      </w:r>
    </w:p>
    <w:p/>
    <w:p>
      <w:r xmlns:w="http://schemas.openxmlformats.org/wordprocessingml/2006/main">
        <w:t xml:space="preserve">Proverbs 27:22 မိုက်သောသူကို ဂျုံစပါးတို့တွင် ငရုတ်ဆုံတွင် ကျည်ပွေ့နှင့် နှိုက်သော်လည်း၊</w:t>
      </w:r>
    </w:p>
    <w:p/>
    <w:p>
      <w:r xmlns:w="http://schemas.openxmlformats.org/wordprocessingml/2006/main">
        <w:t xml:space="preserve">လူမိုက်တို့သည် သူတို့နှင့် ကျိုးကြောင်းဆင်ခြင်ရန် မည်မျှပင် ခက်ခက်ခဲခဲ ကြိုးစားနေပါစေ သူတို့၏ မိုက်မဲမှုကို ဖယ်ရှားလိမ့်မည် မဟုတ်ပါ။</w:t>
      </w:r>
    </w:p>
    <w:p/>
    <w:p>
      <w:r xmlns:w="http://schemas.openxmlformats.org/wordprocessingml/2006/main">
        <w:t xml:space="preserve">1. မောဟ၏အန္တရာယ်များ- ကျွန်ုပ်တို့ အဘယ်ကြောင့် ဉာဏ်ပညာကို ပြုစုပျိုးထောင်ရန် လိုအပ်သနည်း။</w:t>
      </w:r>
    </w:p>
    <w:p/>
    <w:p>
      <w:r xmlns:w="http://schemas.openxmlformats.org/wordprocessingml/2006/main">
        <w:t xml:space="preserve">2. လူမိုက်များနှင့် ငြင်းခုံခြင်း၏ အချည်းအနှီး- ကျွန်ုပ်တို့၏ ကန့်သတ်ချက်များကို နားလည်ခြင်း။</w:t>
      </w:r>
    </w:p>
    <w:p/>
    <w:p>
      <w:r xmlns:w="http://schemas.openxmlformats.org/wordprocessingml/2006/main">
        <w:t xml:space="preserve">1. မဿဲ 7:6 "ခွေးတို့ကို သန့်ရှင်းသောအရာကိုမပေးနှင့်၊ သင်၏ပုလဲတို့ကို ဝက်တို့ရှေ့မှာ မပစ်နှင့်။ ခြေဖြင့်နင်း၍ ရန်ဘက်သို့လှည့်မည်အကြောင်း၊</w:t>
      </w:r>
    </w:p>
    <w:p/>
    <w:p>
      <w:r xmlns:w="http://schemas.openxmlformats.org/wordprocessingml/2006/main">
        <w:t xml:space="preserve">2. ဒေသနာ 5:2 "သင်၏နှုတ်နှင့် ဒေါသမထွက်စေနှင့်။ ဘုရားသခင်ရှေ့တော်၌ နှုတ်ကပတ်တော်ကို အလျင်အမြန်မပြောဆိုစေနှင့်။ ဘုရားသခင်သည် ကောင်းကင်ဘုံ၌ရှိတော်မူပြီး မြေကြီးပေါ်၌ရှိတော်မူသောကြောင့်၊ သင်၏စကားအနည်းငယ်သာရှိပါစေ"</w:t>
      </w:r>
    </w:p>
    <w:p/>
    <w:p>
      <w:r xmlns:w="http://schemas.openxmlformats.org/wordprocessingml/2006/main">
        <w:t xml:space="preserve">Proverbs 27:23 သိုးစုတို့၏ အခြေအနေကို သိခြင်းငှါ လုံ့လရှိကြလော့။</w:t>
      </w:r>
    </w:p>
    <w:p/>
    <w:p>
      <w:r xmlns:w="http://schemas.openxmlformats.org/wordprocessingml/2006/main">
        <w:t xml:space="preserve">မိမိအရင်းအမြစ်များကို စီမံခန့်ခွဲရာတွင် ဝီရိယရှိပါ။</w:t>
      </w:r>
    </w:p>
    <w:p/>
    <w:p>
      <w:r xmlns:w="http://schemas.openxmlformats.org/wordprocessingml/2006/main">
        <w:t xml:space="preserve">၁။ ဘုရားသခင်သည် ကျွန်ုပ်တို့အား ပေးအပ်ထားသော ဘဏ္ဍာစိုးကောင်းများအဖြစ် ကျွန်ုပ်တို့ကို ခေါ်တော်မူသည်။</w:t>
      </w:r>
    </w:p>
    <w:p/>
    <w:p>
      <w:r xmlns:w="http://schemas.openxmlformats.org/wordprocessingml/2006/main">
        <w:t xml:space="preserve">2. ကျွန်ုပ်တို့၏အရင်းအမြစ်များနှင့် ပတ်သက်၍ ကျွန်ုပ်တို့၏တာဝန်များကို သတိချပ်ရပါမည်။</w:t>
      </w:r>
    </w:p>
    <w:p/>
    <w:p>
      <w:r xmlns:w="http://schemas.openxmlformats.org/wordprocessingml/2006/main">
        <w:t xml:space="preserve">1. Luke 12:48 မသိ၍ ဒဏ်ချက်ထိုက်သော အကျင့်ကို ကျင့်သောသူမူကား၊ အကြောင်းမူကား၊ အကြင်သူအား ပေးလှူသောသူသည် များစွာတောင်းလိမ့်မည်။ လူတို့သည် များစွာသော ဥစ္စာကို ပေးသောသူအား များများတောင်းကြလိမ့်မည်။</w:t>
      </w:r>
    </w:p>
    <w:p/>
    <w:p>
      <w:r xmlns:w="http://schemas.openxmlformats.org/wordprocessingml/2006/main">
        <w:t xml:space="preserve">2. ကမ္ဘာဦးကျမ်း 1:26-28 တဖန်ဘုရားသခင်က၊ ငါတို့သဏ္ဍာန်နှင့်အညီ လူကို ငါတို့၏ပုံသဏ္ဍာန်နှင့်အညီ ဖန်ဆင်းကြကုန်အံ့။ ပင်လယ်ငါးတို့ကို၎င်း၊ မိုဃ်းကောင်းကင်ငှက်တို့ကို၎င်း၊ တိရစ္ဆာန်တို့ကို၎င်း အုပ်စိုးစေ။ မြေကြီးတပြင်လုံး၌၎င်း၊ ဘုရားသခင်သည် မိမိပုံသဏ္ဍာန်နှင့်အညီ လူကိုဖန်ဆင်း၍၊ ယောက်ျားမိန်းမတို့ကို ဖန်ဆင်းတော်မူ၏။ တဖန် ဘုရားသခင်သည် သူတို့ကို ကောင်းကြီးပေးတော်မူသဖြင့်၊ ဘုရားသခင်က၊ အသီးအနှံများကို ပွားများစေ၍ မြေကြီးကို ပြည့်စေ၍ နိုင်စေလော့။ ပင်လယ်ငါးတို့ကို၎င်း၊ မိုဃ်းကောင်းကင်ငှက်တို့ကို၎င်း၊ သက်ရှိသတ္တဝါအပေါင်းတို့ကို၎င်း အုပ်စိုးကြလော့။ မြေကြီးပေါ်မှာ လှုပ်ရှားတယ်။</w:t>
      </w:r>
    </w:p>
    <w:p/>
    <w:p>
      <w:r xmlns:w="http://schemas.openxmlformats.org/wordprocessingml/2006/main">
        <w:t xml:space="preserve">Proverbs 27:24 အကြောင်းမူကား၊ စည်းစိမ်ဥစ္စာသည် အစဉ်အမြဲတည်သည်မဟုတ်။ သရဖူသည် အမျိုးအစဉ်အဆက်တည်သလော။</w:t>
      </w:r>
    </w:p>
    <w:p/>
    <w:p>
      <w:r xmlns:w="http://schemas.openxmlformats.org/wordprocessingml/2006/main">
        <w:t xml:space="preserve">စည်းစိမ်ဥစ္စာသည် ထာဝရမဟုတ်သလို သရဖူသည် ထာဝရမတည်မြဲပါ။</w:t>
      </w:r>
    </w:p>
    <w:p/>
    <w:p>
      <w:r xmlns:w="http://schemas.openxmlformats.org/wordprocessingml/2006/main">
        <w:t xml:space="preserve">1. The Impermanence of Riches and Power - စည်းစိမ်ဥစ္စာနှင့် အာဏာ၏ ခဏတာသဘောသဘာဝကို ဆွေးနွေးခြင်း။</w:t>
      </w:r>
    </w:p>
    <w:p/>
    <w:p>
      <w:r xmlns:w="http://schemas.openxmlformats.org/wordprocessingml/2006/main">
        <w:t xml:space="preserve">2. နှိမ့်ချမှု၏တန်ဖိုး - စည်းစိမ်ဥစ္စာနှင့် ပါဝါ၏ ယာယီသဘောသဘာဝနှင့် ဆန့်ကျင်ဘက်ဖြစ်သော နှိမ့်ချမှု၏ အရေးပါမှုကို ရှာဖွေခြင်း။</w:t>
      </w:r>
    </w:p>
    <w:p/>
    <w:p>
      <w:r xmlns:w="http://schemas.openxmlformats.org/wordprocessingml/2006/main">
        <w:t xml:space="preserve">၁။ ယာကုပ် ၄:၁၃-၁၇ - လောကလိုက်စားမှု၏ ခဏတာသဘာဝကို ဆန်းစစ်ပါ။</w:t>
      </w:r>
    </w:p>
    <w:p/>
    <w:p>
      <w:r xmlns:w="http://schemas.openxmlformats.org/wordprocessingml/2006/main">
        <w:t xml:space="preserve">၂။ မဿဲ ၆:၁၉-၂၁ - ကောင်းကင်ဘုံ၌ ဘဏ္ဍာများ သိမ်းဆည်းခြင်း၏ အရေးပါပုံကို စူးစမ်းလေ့လာခြင်း။</w:t>
      </w:r>
    </w:p>
    <w:p/>
    <w:p>
      <w:r xmlns:w="http://schemas.openxmlformats.org/wordprocessingml/2006/main">
        <w:t xml:space="preserve">သုတ္တံကျမ်း 27:25 မြက်ပင်သည် ပေါ်လာ၍၊ နူးညံ့သောမြက်ပင်သည် အလိုလိုပေါက်တတ်၏။</w:t>
      </w:r>
    </w:p>
    <w:p/>
    <w:p>
      <w:r xmlns:w="http://schemas.openxmlformats.org/wordprocessingml/2006/main">
        <w:t xml:space="preserve">တောင်ပေါ်ရှိ မြက်ပင်များ၊ မြက်နုများနှင့် ဟင်းသီးဟင်းရွက်များသည် ဘုရားသခင်၏ စီမံပေးမှု၏ လက္ခဏာရပ်များဖြစ်သည်။</w:t>
      </w:r>
    </w:p>
    <w:p/>
    <w:p>
      <w:r xmlns:w="http://schemas.openxmlformats.org/wordprocessingml/2006/main">
        <w:t xml:space="preserve">1- ဘုရားသခင်ပြင်ဆင်ပေးချက်များ - ကိုယ်တော်၏ချစ်ခြင်းမေတ္တာ၏ နိမိတ်လက္ခဏာ</w:t>
      </w:r>
    </w:p>
    <w:p/>
    <w:p>
      <w:r xmlns:w="http://schemas.openxmlformats.org/wordprocessingml/2006/main">
        <w:t xml:space="preserve">2- ဘုရားသခင်ဖန်ဆင်းခြင်း၌ ကြွယ်ဝခြင်း။</w:t>
      </w:r>
    </w:p>
    <w:p/>
    <w:p>
      <w:r xmlns:w="http://schemas.openxmlformats.org/wordprocessingml/2006/main">
        <w:t xml:space="preserve">၁- မဿဲ ၆း၂၅-၃၄ - ယေရှုသည် ကျွန်ုပ်တို့အား မစိုးရိမ်ရန် သွန်သင်ပေးသည်၊ သို့သော် ဘုရားသခင်၏ပြင်ဆင်ပေးမှုကို ယုံကြည်ရန်ဖြစ်သည်။</w:t>
      </w:r>
    </w:p>
    <w:p/>
    <w:p>
      <w:r xmlns:w="http://schemas.openxmlformats.org/wordprocessingml/2006/main">
        <w:t xml:space="preserve">2: ဆာလံ 104:10-14 - ဖန်ဆင်းခြင်းဆိုင်ရာပြင်ဆင်ချက်များအတွက်ဘုရားသခင်ကိုချီးမွမ်းခြင်း။</w:t>
      </w:r>
    </w:p>
    <w:p/>
    <w:p>
      <w:r xmlns:w="http://schemas.openxmlformats.org/wordprocessingml/2006/main">
        <w:t xml:space="preserve">သုတ္တံကျမ်း 27:26 သိုးသငယ်တို့သည် သင်၏အဝတ်အတွက်၊</w:t>
      </w:r>
    </w:p>
    <w:p/>
    <w:p>
      <w:r xmlns:w="http://schemas.openxmlformats.org/wordprocessingml/2006/main">
        <w:t xml:space="preserve">သိုးသငယ်များသည် လယ်ကွက်၏အဘိုးဖြစ်သော်လည်း၊</w:t>
      </w:r>
    </w:p>
    <w:p/>
    <w:p>
      <w:r xmlns:w="http://schemas.openxmlformats.org/wordprocessingml/2006/main">
        <w:t xml:space="preserve">1. မိမိကိုယ်ကို ဖူလုံမှု၏တန်ဖိုး– ကိုယ့်ကိုယ်ကိုယ်အားကိုးခြင်း၏ အကျိုးကျေးဇူးများကို ရှာဖွေရန် သုတ္တံ ၂၇:၂၆ ကိုအသုံးပြုခြင်း</w:t>
      </w:r>
    </w:p>
    <w:p/>
    <w:p>
      <w:r xmlns:w="http://schemas.openxmlformats.org/wordprocessingml/2006/main">
        <w:t xml:space="preserve">2. ပေးဆောင်ခြင်း၏ကောင်းချီးများ– သုတ္တံ ၂၇:၂၆ သည် ဘုရားသခင်၏ရက်ရောမှုကို ညွှန်ပြပုံ၊</w:t>
      </w:r>
    </w:p>
    <w:p/>
    <w:p>
      <w:r xmlns:w="http://schemas.openxmlformats.org/wordprocessingml/2006/main">
        <w:t xml:space="preserve">1. ကမ္ဘာဦး 3:21 - ထာဝရအရှင်ဘုရားသခင်သည် အာဒံနှင့်သူ၏ဇနီးအတွက် အရေခွံအ၀တ်ကို ဖန်ဆင်း၍ ဝတ်စေတော်မူ၏။</w:t>
      </w:r>
    </w:p>
    <w:p/>
    <w:p>
      <w:r xmlns:w="http://schemas.openxmlformats.org/wordprocessingml/2006/main">
        <w:t xml:space="preserve">2. မဿဲ 6:25-34 - ကျွန်ုပ်တို့၏ပံ့ပိုးပေးမှုအတွက် သခင်အားကိုးစားရန် ယေရှုက ကျွန်ုပ်တို့အား တိုက်တွန်းထားသည်။</w:t>
      </w:r>
    </w:p>
    <w:p/>
    <w:p>
      <w:r xmlns:w="http://schemas.openxmlformats.org/wordprocessingml/2006/main">
        <w:t xml:space="preserve">Proverbs 27:27 သင်၏စားစရာဘို့၊ သင့်အိမ်သူအိမ်သား စားစရာ၊ သင့်မိန်းမပျိုတို့ စားစရာဘို့ ဆိတ်နို့အလုံအလောက်ရှိရမည်။</w:t>
      </w:r>
    </w:p>
    <w:p/>
    <w:p>
      <w:r xmlns:w="http://schemas.openxmlformats.org/wordprocessingml/2006/main">
        <w:t xml:space="preserve">သုတ္တံ ၂၇:၂၇ က စားစရာ၊ အိမ်သူအိမ်သားနှင့် စောင့်ရှောက်သူအတွက် ဆိတ်နို့အလုံအလောက်ရှိရန် အားပေးသည်။</w:t>
      </w:r>
    </w:p>
    <w:p/>
    <w:p>
      <w:r xmlns:w="http://schemas.openxmlformats.org/wordprocessingml/2006/main">
        <w:t xml:space="preserve">1. ကြွယ်ဝသောကောင်းချီး– သုတ္တံ ၂၇:၂၇ က ကျွန်ုပ်တို့အား ကြွယ်ဝစေရန် သွန်သင်ပေးပုံ၊</w:t>
      </w:r>
    </w:p>
    <w:p/>
    <w:p>
      <w:r xmlns:w="http://schemas.openxmlformats.org/wordprocessingml/2006/main">
        <w:t xml:space="preserve">2. စောင့်ရှောက်ခြင်းတာဝန်- သုတ္တံ ၂၇:၂၇ သည် အခြားသူများအတွက် ထောက်ပံ့ရန် ကျွန်ုပ်တို့ကို သွန်သင်ပေးပုံ၊</w:t>
      </w:r>
    </w:p>
    <w:p/>
    <w:p>
      <w:r xmlns:w="http://schemas.openxmlformats.org/wordprocessingml/2006/main">
        <w:t xml:space="preserve">1. Luke 12:32-34 - “သိုးစုငယ်၊ မစိုးရိမ်ကြနှင့်။ နိုင်ငံတော်ကို ပေးသနားခြင်းငှာ ခမည်းတော်သည် နှစ်သက်တော်မူသည်ဖြစ်၍ စည်းစိမ်ဥစ္စာကို ရောင်း၍ ဆွမ်းကို ပေးလှူလော့။ သူခိုးမချဉ်း၊ ပိုးဖလံမဖျက်ဆီးနိုင်သော ကောင်းကင်ဘုံ၌၊ သင်၏ဘဏ္ဍာရှိရာအရပ်၌ သင်၏စိတ်နှလုံးသည်လည်း ရှိလိမ့်မည်။"</w:t>
      </w:r>
    </w:p>
    <w:p/>
    <w:p>
      <w:r xmlns:w="http://schemas.openxmlformats.org/wordprocessingml/2006/main">
        <w:t xml:space="preserve">၂။ ၁ တိမောသေ ၅:၈ - “အကြင်သူသည် မိမိအမျိုးအနွယ်ကို အထူးသဖြင့် မိမိအိမ်သူအိမ်သားတို့ကို မကျွေးမွေးလျှင်၊ ယုံကြည်ခြင်းကို ငြင်းပယ်ပြီး မယုံကြည်သူထက် သာ၍ဆိုးသည်။</w:t>
      </w:r>
    </w:p>
    <w:p/>
    <w:p>
      <w:r xmlns:w="http://schemas.openxmlformats.org/wordprocessingml/2006/main">
        <w:t xml:space="preserve">သုတ္တံကျမ်း အခန်းကြီး ၂၈ တွင် ဆိုးသွမ်းမှု၏အကျိုးဆက်များ၊ ဖြောင့်မတ်ခြင်း၏တန်ဖိုးနှင့် သမာဓိ၏အရေးပါမှုတို့အပါအဝင် ဘဝကဏ္ဍပေါင်းစုံတွင် ဉာဏ်ပညာကို ပေးထားသည်။</w:t>
      </w:r>
    </w:p>
    <w:p/>
    <w:p>
      <w:r xmlns:w="http://schemas.openxmlformats.org/wordprocessingml/2006/main">
        <w:t xml:space="preserve">1 အပိုဒ်- ဆိုးသွမ်းမှုနှင့် ဘုရားသခင့်အမိန့်တော်များကို မနာခံခြင်းနှင့်အတူ ပါလာသောအကျိုးဆက်များကို မီးမောင်းထိုးပြခြင်းဖြင့် အခန်းစတင်သည်။ ဖြောင့်မတ်ခြင်းတရားကို လိုက်စားသူများသည် လုံခြုံမှုနှင့် ကောင်းချီးများရရှိမည်ကို အလေးပေးဖော်ပြသည်။ မရိုးသားမှုနှင့် ညှဉ်းဆဲခြင်းတို့ကိုလည်း သတိပေးသည် (သုတ္တံ ၂၈း၁-၁၄)။</w:t>
      </w:r>
    </w:p>
    <w:p/>
    <w:p>
      <w:r xmlns:w="http://schemas.openxmlformats.org/wordprocessingml/2006/main">
        <w:t xml:space="preserve">ဒုတိယအပိုဒ်- ဆင်းရဲမွဲတေမှု၊ ခေါင်းဆောင်မှုနှင့် ရိုးသားမှုစသည့် အကြောင်းအရာများကို ဟောပြောသည့် စကားပုံများ အခန်းတွင် ဆက်လက်ဖော်ပြထားသည်။ ၎င်းသည် ပျင်းရိခြင်းနှင့် မရိုးမသား အမြတ်အစွန်းများနှင့် ဆက်စပ်နေသော အနုတ်လက္ခဏာရလဒ်များကို အလေးပေးဖော်ပြသည်။ တရားမျှတမှုနှင့် သမာဓိကိုအခြေခံ၍ ပညာရှိခေါင်းဆောင်မှု၏ အရေးပါမှုကို မီးမောင်းထိုးပြသည်။ ရိုးသားစွာနေထိုင်ခြင်းမှရရှိလာသော ကောင်းချီးများကိုလည်း အလေးပေးဖော်ပြသည် (သုတ္တံ ၂၈း၁၅-၂၈)။</w:t>
      </w:r>
    </w:p>
    <w:p/>
    <w:p>
      <w:r xmlns:w="http://schemas.openxmlformats.org/wordprocessingml/2006/main">
        <w:t xml:space="preserve">အကျဉ်းချုပ်မှာ,</w:t>
      </w:r>
    </w:p>
    <w:p>
      <w:r xmlns:w="http://schemas.openxmlformats.org/wordprocessingml/2006/main">
        <w:t xml:space="preserve">သုတ္တံကျမ်း အခန်းကြီး နှစ်ဆယ့်ရှစ်တွင် ဉာဏ်ပညာကို ပေးထားသည်။</w:t>
      </w:r>
    </w:p>
    <w:p>
      <w:r xmlns:w="http://schemas.openxmlformats.org/wordprocessingml/2006/main">
        <w:t xml:space="preserve">ဘဝရဲ့ မတူညီတဲ့ ရှုထောင့်တွေ၊</w:t>
      </w:r>
    </w:p>
    <w:p>
      <w:r xmlns:w="http://schemas.openxmlformats.org/wordprocessingml/2006/main">
        <w:t xml:space="preserve">ဆိုးသွမ်းမှုကြောင့် ဖြစ်ပေါ်လာသော အကျိုးဆက်များ အပါအဝင်၊</w:t>
      </w:r>
    </w:p>
    <w:p>
      <w:r xmlns:w="http://schemas.openxmlformats.org/wordprocessingml/2006/main">
        <w:t xml:space="preserve">ဖြောင့်မတ်ခြင်းနဲ့ ဆက်စပ်တဲ့တန်ဖိုး၊</w:t>
      </w:r>
    </w:p>
    <w:p>
      <w:r xmlns:w="http://schemas.openxmlformats.org/wordprocessingml/2006/main">
        <w:t xml:space="preserve">သမာဓိအပေါ်တွင် အရေးကြီးသည်။</w:t>
      </w:r>
    </w:p>
    <w:p/>
    <w:p>
      <w:r xmlns:w="http://schemas.openxmlformats.org/wordprocessingml/2006/main">
        <w:t xml:space="preserve">လုံခြုံမှုနှင့် ကောင်းချီးများရရှိရန် ဖြောင့်မတ်ခြင်းတရားကို လိုက်စားခြင်းအပေါ် အလေးထားမှုနှင့်အတူ ဆိုးသွမ်းမှုနှင့်ပတ်သက်၍ ဖော်ပြထားသည့်အကျိုးဆက်များကို အသိအမှတ်ပြုပါ။</w:t>
      </w:r>
    </w:p>
    <w:p>
      <w:r xmlns:w="http://schemas.openxmlformats.org/wordprocessingml/2006/main">
        <w:t xml:space="preserve">မရိုးသားမှုနှင့် ဖိနှိပ်မှုများကို သတိပြုမိကြောင်း မီးမောင်းထိုးပြခြင်း။</w:t>
      </w:r>
    </w:p>
    <w:p>
      <w:r xmlns:w="http://schemas.openxmlformats.org/wordprocessingml/2006/main">
        <w:t xml:space="preserve">ဆင်းရဲမွဲတေမှု၊ ခေါင်းဆောင်မှု၊ ရိုးသားမှုစသည့် တစ်ဦးချင်းစကားပုံများမှတစ်ဆင့် ခေါင်းစဉ်အမျိုးမျိုးဖြင့် ပျင်းရိခြင်း သို့မဟုတ် အကျင့်ပျက်ခြစားခြင်းများနှင့် ပတ်သက်သော အနုတ်လက္ခဏာရလဒ်များကို အသိအမှတ်ပြုကြောင်း ပြသနေချိန်တွင် ဖော်ပြသည်။</w:t>
      </w:r>
    </w:p>
    <w:p>
      <w:r xmlns:w="http://schemas.openxmlformats.org/wordprocessingml/2006/main">
        <w:t xml:space="preserve">ရိုးသားစွာနေထိုင်ခြင်းမှ ရရှိသောအကျိုးကျေးဇူးများနှင့်အတူ တရားမျှတမှုနှင့် သမာဓိကိုအခြေခံ၍ ပညာရှိခေါင်းဆောင်မှုတွင် အရေးပါမှုကို အလေးပေးဖော်ပြခြင်း။</w:t>
      </w:r>
    </w:p>
    <w:p>
      <w:r xmlns:w="http://schemas.openxmlformats.org/wordprocessingml/2006/main">
        <w:t xml:space="preserve">မရိုးသားမှု သို့မဟုတ် ဖိနှိပ်ချုပ်ချယ်သောအပြုအမူများကို ရှောင်ရှားရင်း လုံခြုံရေးနှင့် ကောင်းချီးများကို ရှာဖွေရန်အတွက် ဖြောင့်မတ်သောဘဝနေထိုင်မှုပုံစံကို တန်ဖိုးထားကာ ဆိုးသွမ်းသောလုပ်ရပ်များ၏ အကျိုးဆက်များကို နားလည်ခြင်းဆိုင်ရာ ထိုးထွင်းဉာဏ်များကို ပေးဆောင်ခြင်း။ ထို့အပြင်၊ တရားမျှတမှုနှင့် သစ္စာရှိမှုတွင် အမြစ်တွယ်နေသော ပညာရှိခေါင်းဆောင်မှု၏ အရေးပါမှုကို အသိအမှတ်ပြုပြီး ဘဝ၏ကဏ္ဍပေါင်းစုံတွင် ရိုးသားမှုကို ခံယူပါ။</w:t>
      </w:r>
    </w:p>
    <w:p/>
    <w:p>
      <w:r xmlns:w="http://schemas.openxmlformats.org/wordprocessingml/2006/main">
        <w:t xml:space="preserve">သုတ္တံကျမ်း 28:1 အဘယ်သူမျှမလိုက်သောအခါ မတရားသောသူသည် ပြေးသွားတတ်၏။ ဖြောင့်မတ်သောသူမူကား ခြင်္သေ့ကဲ့သို့ ရဲရင့်တတ်၏။</w:t>
      </w:r>
    </w:p>
    <w:p/>
    <w:p>
      <w:r xmlns:w="http://schemas.openxmlformats.org/wordprocessingml/2006/main">
        <w:t xml:space="preserve">ဖြောင့် မတ် သော သူ သည် ရဲ ရင့် ၍ မ ကြောက် ဘဲ၊</w:t>
      </w:r>
    </w:p>
    <w:p/>
    <w:p>
      <w:r xmlns:w="http://schemas.openxmlformats.org/wordprocessingml/2006/main">
        <w:t xml:space="preserve">1. ဒုက္ခကို ရင်ဆိုင်ရာတွင် ရဲရင့်ခြင်းနှင့် ယုံကြည်ခြင်း၏ အရေးပါမှု။</w:t>
      </w:r>
    </w:p>
    <w:p/>
    <w:p>
      <w:r xmlns:w="http://schemas.openxmlformats.org/wordprocessingml/2006/main">
        <w:t xml:space="preserve">2. ဆိုးသွမ်းသောအသက်တာ၏အကျိုးဆက်များ။</w:t>
      </w:r>
    </w:p>
    <w:p/>
    <w:p>
      <w:r xmlns:w="http://schemas.openxmlformats.org/wordprocessingml/2006/main">
        <w:t xml:space="preserve">1. Isaiah 41:10 ငါသည် သင်တို့နှင့်အတူရှိသောကြောင့် မကြောက်နှင့်။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Proverbs 28:2 အကြောင်းမူကား၊ ပြည်ကို လွန်ကျူးခြင်းအမှု၌ မင်းများတို့သည် များကြ၏။ ဥာဏ်ပညာနှင့် ပြည့်စုံသောသူမူကား၊</w:t>
      </w:r>
    </w:p>
    <w:p/>
    <w:p>
      <w:r xmlns:w="http://schemas.openxmlformats.org/wordprocessingml/2006/main">
        <w:t xml:space="preserve">ပညာရှိသောသူ၏အကူအညီဖြင့် တိုင်းပြည်၏အခြေအနေသည် ရှည်လျားနိုင်သည်။</w:t>
      </w:r>
    </w:p>
    <w:p/>
    <w:p>
      <w:r xmlns:w="http://schemas.openxmlformats.org/wordprocessingml/2006/main">
        <w:t xml:space="preserve">၁။ သာယာဝပြောသောဘဝကို ဦးဆောင်ရာတွင် ပညာနှင့်အသိပညာသည် အဓိကကျကြောင်း ဤကျမ်းပိုဒ်မှ သင်ယူနိုင်ပါသည်။</w:t>
      </w:r>
    </w:p>
    <w:p/>
    <w:p>
      <w:r xmlns:w="http://schemas.openxmlformats.org/wordprocessingml/2006/main">
        <w:t xml:space="preserve">၂– သုတ္တံ ၂၈:၂ က ပညာရှိနှင့် အသိပညာရှိသောသူသည် နိုင်ငံတစ်နိုင်ငံ၏ ရေရှည်အကျိုးကျေးဇူးများကို ဆောင်ကြဉ်းပေးနိုင်ကြောင်း သတိပေးထားသည်။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သုတ္တံကျမ်း 28:3 ဆင်းရဲသားတို့ကို ညှဉ်းဆဲသော ဆင်းရဲသားသည် စားစရာမရှိသော မိုးရေနှင့်တူ၏။</w:t>
      </w:r>
    </w:p>
    <w:p/>
    <w:p>
      <w:r xmlns:w="http://schemas.openxmlformats.org/wordprocessingml/2006/main">
        <w:t xml:space="preserve">ဆင်းရဲသောသူကို နှိမ့်ချသော သူသည် မည်သူ့ကိုမျှ အကျိုးမပြုသော မုန်တိုင်းနှင့်တူ၏။</w:t>
      </w:r>
    </w:p>
    <w:p/>
    <w:p>
      <w:r xmlns:w="http://schemas.openxmlformats.org/wordprocessingml/2006/main">
        <w:t xml:space="preserve">1- ကျွန်ုပ်တို့သည် ကံနည်းသူများကို ကူညီရန်အတွက် ဘုရားသခင်ပေးထားသည့် အရင်းအမြစ်များဖြင့် ရက်ရက်ရောရော ရှိရပါမည်။</w:t>
      </w:r>
    </w:p>
    <w:p/>
    <w:p>
      <w:r xmlns:w="http://schemas.openxmlformats.org/wordprocessingml/2006/main">
        <w:t xml:space="preserve">2: ငါတို့သည် ဆင်းရဲ၍ ညှဉ်းဆဲခြင်းကို အခွင့်ကောင်းမယူသင့်ဘဲ၊ သူတို့ကို သနားခြင်းနှင့် ကရုဏာပြခြင်းထက်၊</w:t>
      </w:r>
    </w:p>
    <w:p/>
    <w:p>
      <w:r xmlns:w="http://schemas.openxmlformats.org/wordprocessingml/2006/main">
        <w:t xml:space="preserve">1: James 2:14-17 - ငါ့ညီအစ်ကိုတို့၊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 ထိုနည်းအတူပင် ယုံကြည်ခြင်းသည် လုပ်ဆောင်ချက်နှင့် မလိုက်လျောပါက အသေဖြစ်သည်။</w:t>
      </w:r>
    </w:p>
    <w:p/>
    <w:p>
      <w:r xmlns:w="http://schemas.openxmlformats.org/wordprocessingml/2006/main">
        <w:t xml:space="preserve">2: Isaiah 58:6-7 - ဤအရာသည် ငါရွေးချယ်ထားသော အစာရှောင်ခြင်းမျိုးဖြစ်သည်မဟုတ်လော၊ မတရားမှု၏ သံကြိုးများကို ဖြည်ပြီး ထမ်းပိုးကြိုးများကို ဖြည်ရန်၊ ညှဉ်းဆဲခြင်းကို လွှတ်ပြီး ထမ်းဘိုးအားလုံးကို ချိုးရန်၊ ငတ်မွတ်သောသူအား ကျွေးမွေးပြုစု၍၊ ကိုယ်အသွေးအသားကို မလွှဲမရှောင်ဘဲ အဝတ်အချည်းစည်းရှိသည်ကို မြင်သောအခါ၊</w:t>
      </w:r>
    </w:p>
    <w:p/>
    <w:p>
      <w:r xmlns:w="http://schemas.openxmlformats.org/wordprocessingml/2006/main">
        <w:t xml:space="preserve">သုတ္တံကျမ်း 28:4 တရားကို စွန့်သော သူတို့သည် မတရားသော သူတို့ကို ချီးမွမ်းကြသော်လည်း၊ တရားကို စောင့်သောသူမူကား၊</w:t>
      </w:r>
    </w:p>
    <w:p/>
    <w:p>
      <w:r xmlns:w="http://schemas.openxmlformats.org/wordprocessingml/2006/main">
        <w:t xml:space="preserve">ပညတ်တရားကို မလိုက်နာသောသူတို့သည် မတရားသောသူတို့ကို ချီးမွမ်းလေ့ရှိ၍၊</w:t>
      </w:r>
    </w:p>
    <w:p/>
    <w:p>
      <w:r xmlns:w="http://schemas.openxmlformats.org/wordprocessingml/2006/main">
        <w:t xml:space="preserve">၁။ ဘုရားသခင့်ပညတ်ကို နာခံခြင်း၏ အရေးပါမှု</w:t>
      </w:r>
    </w:p>
    <w:p/>
    <w:p>
      <w:r xmlns:w="http://schemas.openxmlformats.org/wordprocessingml/2006/main">
        <w:t xml:space="preserve">2. ဆိုးသွမ်းမှုမျက်နှာတွင် ကျေနပ်မှု၏အန္တရာယ်များ</w:t>
      </w:r>
    </w:p>
    <w:p/>
    <w:p>
      <w:r xmlns:w="http://schemas.openxmlformats.org/wordprocessingml/2006/main">
        <w:t xml:space="preserve">1. ရောမ 6:16 - သင်တို့သည် နာခံခြင်းငှါ ကျွန်ခံခြင်းငှါ ကိုယ်ကိုကိုယ် စွန့်တော်မူသောသူဖြစ်သည်ကို သင်တို့သည် မသိကြ။ အပြစ်တရားသည် သေသည်တိုင်အောင်ဖြစ်စေ၊</w:t>
      </w:r>
    </w:p>
    <w:p/>
    <w:p>
      <w:r xmlns:w="http://schemas.openxmlformats.org/wordprocessingml/2006/main">
        <w:t xml:space="preserve">2 James 4:17 - ထို့ကြောင့် ကောင်းသောအကျင့်ကိုသိ၍ မကျင့်သောသူသည် အပြစ်ရှိ၏။</w:t>
      </w:r>
    </w:p>
    <w:p/>
    <w:p>
      <w:r xmlns:w="http://schemas.openxmlformats.org/wordprocessingml/2006/main">
        <w:t xml:space="preserve">သုတ္တံကျမ်း 28:5 လူဆိုးတို့သည် တရားစီရင်ခြင်းကို နားမလည်ကြ။ ထာဝရဘုရားကို ရှာသောသူမူကား၊</w:t>
      </w:r>
    </w:p>
    <w:p/>
    <w:p>
      <w:r xmlns:w="http://schemas.openxmlformats.org/wordprocessingml/2006/main">
        <w:t xml:space="preserve">ဆိုးညစ်သောသူတို့သည် တရားမျှတခြင်းကို နားမလည်ကြသော်လည်း၊ ထာဝရဘုရားကို ရှာသော သူတို့မူကား၊</w:t>
      </w:r>
    </w:p>
    <w:p/>
    <w:p>
      <w:r xmlns:w="http://schemas.openxmlformats.org/wordprocessingml/2006/main">
        <w:t xml:space="preserve">1. ဘုရားသခင်ကိုရှာခြင်း၏တန်ခိုး- အရာအားလုံးကိုနားလည်ပါ။</w:t>
      </w:r>
    </w:p>
    <w:p/>
    <w:p>
      <w:r xmlns:w="http://schemas.openxmlformats.org/wordprocessingml/2006/main">
        <w:t xml:space="preserve">2. မကောင်းမှု၏ထောင်ချောက်ထဲသို့ မကျရောက်ပါစေနှင့်။ ထာဝရဘုရားကို ရှာကြလော့။</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Jeremiah 29:13 - စိတ်နှလုံးအကြွင်းမဲ့ရှာသောအခါ၊ ငါ့ကိုရှာကြလိမ့်မည်။</w:t>
      </w:r>
    </w:p>
    <w:p/>
    <w:p>
      <w:r xmlns:w="http://schemas.openxmlformats.org/wordprocessingml/2006/main">
        <w:t xml:space="preserve">သုတ္တံကျမ်း 28:6 ဖြောင့်​မတ်​စွာ​လျှောက်​လှမ်း​သော​သူ​သည် စည်း​စိမ်​ရှိ​သော်​လည်း ဖောက်​ပြန်​သော​သူ​ထက် သာ၍​ကောင်း​၏။</w:t>
      </w:r>
    </w:p>
    <w:p/>
    <w:p>
      <w:r xmlns:w="http://schemas.openxmlformats.org/wordprocessingml/2006/main">
        <w:t xml:space="preserve">ချမ်းသာပြီး ဆိုးသွမ်းသူထက် ဖြောင့်မတ်ပြီး ဆင်းရဲတာ ပိုကောင်းပါတယ်။</w:t>
      </w:r>
    </w:p>
    <w:p/>
    <w:p>
      <w:r xmlns:w="http://schemas.openxmlformats.org/wordprocessingml/2006/main">
        <w:t xml:space="preserve">၁။ ဖြောင့်မတ်ခြင်း၏ကောင်းချီး</w:t>
      </w:r>
    </w:p>
    <w:p/>
    <w:p>
      <w:r xmlns:w="http://schemas.openxmlformats.org/wordprocessingml/2006/main">
        <w:t xml:space="preserve">2. ဖောက်ပြန်ခြင်း၏အန္တရာယ်</w:t>
      </w:r>
    </w:p>
    <w:p/>
    <w:p>
      <w:r xmlns:w="http://schemas.openxmlformats.org/wordprocessingml/2006/main">
        <w:t xml:space="preserve">1. ဟေရှာယ 33:15-16 ဖြောင့်မတ်စွာ ကျင့်၍ ဖြောင့်မတ်စွာ ပြောဆိုသောသူ၊ ညှဉ်းဆဲခြင်း၏အကျိုးကို မထီမဲ့မြင်ပြုသောသူ၊ တံစိုးကိုကိုင်ခြင်းမှ လက်ဆွဲနှုတ်၍၊ အသွေးကို မကြားရအောင် နားကိုပိတ်၍၊ မြင့်သောအရပ်၌နေ၍၊ ကွယ်ကာရာအရပ်သည် ကျောက်ခဲလက်နက် ဖြစ်လိမ့်မည်။ သူ၏ရေသည် သေချာလိမ့်မည်။</w:t>
      </w:r>
    </w:p>
    <w:p/>
    <w:p>
      <w:r xmlns:w="http://schemas.openxmlformats.org/wordprocessingml/2006/main">
        <w:t xml:space="preserve">၂။ မဿဲ ၆း၁၉-၂၁၊ ပိုးရွ၊ သံချေး ယိုယွင်း၍ သူခိုးထွင်းဖောက်ခိုးယူရာ မြေကြီးပေါ်၌ ဘဏ္ဍာကို မဆည်းပူးကြနှင့်။ သူခိုးမဖောက်မခိုးမခိုးနိုင်သောနေရာ။ အကြောင်းမူကား၊ သင်၏ဘဏ္ဍာသည် အဘယ်မှာရှိသနည်း၊ သင်၏နှလုံးသည်လည်း ရှိလိမ့်မည်။</w:t>
      </w:r>
    </w:p>
    <w:p/>
    <w:p>
      <w:r xmlns:w="http://schemas.openxmlformats.org/wordprocessingml/2006/main">
        <w:t xml:space="preserve">သုတ္တံကျမ်း 28:7 တရားကိုစောင့်သောသူသည် ပညာရှိသောသားဖြစ်၏။</w:t>
      </w:r>
    </w:p>
    <w:p/>
    <w:p>
      <w:r xmlns:w="http://schemas.openxmlformats.org/wordprocessingml/2006/main">
        <w:t xml:space="preserve">တရားကိုကျင့်ခြင်းသည် ပညာရှိသော်လည်း၊ အကျင့်ပျက်သောသူတို့နှင့် ပေါင်းသင်းခြင်းသည် မိသားစုကို အရှက်ကွဲစေ၏။</w:t>
      </w:r>
    </w:p>
    <w:p/>
    <w:p>
      <w:r xmlns:w="http://schemas.openxmlformats.org/wordprocessingml/2006/main">
        <w:t xml:space="preserve">1: ပညာရှိရှိ၍ ဘုရားသခင့်ပညတ်များကို နာခံပါ။</w:t>
      </w:r>
    </w:p>
    <w:p/>
    <w:p>
      <w:r xmlns:w="http://schemas.openxmlformats.org/wordprocessingml/2006/main">
        <w:t xml:space="preserve">၂။ အကျင့်ပျက်သူတွေနဲ့ ပေါင်းသင်းပြီး မိသားစုကို အရှက်မခွဲပါနဲ့။</w:t>
      </w:r>
    </w:p>
    <w:p/>
    <w:p>
      <w:r xmlns:w="http://schemas.openxmlformats.org/wordprocessingml/2006/main">
        <w:t xml:space="preserve">1: Ephesians 5:11-12 - မှောင်မိုက်၏ အသီးအနှံမရှိသော အကျင့်များနှင့် ဘာမှမသက်ဆိုင်ဘဲ ၎င်းတို့ကို ထုတ်ဖော်ပြသပါ။</w:t>
      </w:r>
    </w:p>
    <w:p/>
    <w:p>
      <w:r xmlns:w="http://schemas.openxmlformats.org/wordprocessingml/2006/main">
        <w:t xml:space="preserve">2: ရောမ 12:2 - ဤလောက၏ပုံစံနှင့်မလိုက်လျောညီထွေမဖြစ်ဘဲ၊ သင်၏စိတ်ကို အသစ်ပြုပြင်ခြင်းဖြင့် ပြောင်းလဲလိုက်ပါ။</w:t>
      </w:r>
    </w:p>
    <w:p/>
    <w:p>
      <w:r xmlns:w="http://schemas.openxmlformats.org/wordprocessingml/2006/main">
        <w:t xml:space="preserve">Proverbs 28:8 အတိုးစားနှင့် မတရားသော အမြတ်အားဖြင့် မိမိဥစ္စာကို တိုးပွားစေသောသူသည် ဆင်းရဲသားတို့ကို သနားမည့်သူအတွက် စုဆောင်းရမည်။</w:t>
      </w:r>
    </w:p>
    <w:p/>
    <w:p>
      <w:r xmlns:w="http://schemas.openxmlformats.org/wordprocessingml/2006/main">
        <w:t xml:space="preserve">ချမ်းသာသူတွေဟာ ဆင်းရဲတွင်းနက်နေသူများကို ကူညီဖို့ သူတို့ရဲ့ အရင်းအမြစ်တွေကို အသုံးပြုသင့်ပါတယ်။</w:t>
      </w:r>
    </w:p>
    <w:p/>
    <w:p>
      <w:r xmlns:w="http://schemas.openxmlformats.org/wordprocessingml/2006/main">
        <w:t xml:space="preserve">၁။ "ပေးကမ်းခြင်း၏ စွမ်းအား"</w:t>
      </w:r>
    </w:p>
    <w:p/>
    <w:p>
      <w:r xmlns:w="http://schemas.openxmlformats.org/wordprocessingml/2006/main">
        <w:t xml:space="preserve">၂။ “ဆင်းရဲသောသူတို့ကို ကူညီသောသူတို့ကို ဘုရားသခင်ကောင်းချီးပေး”</w:t>
      </w:r>
    </w:p>
    <w:p/>
    <w:p>
      <w:r xmlns:w="http://schemas.openxmlformats.org/wordprocessingml/2006/main">
        <w:t xml:space="preserve">1. မဿဲ 25:40 ရှင်ဘုရင်က၊ ငါအမှန်အကန်ဆိုသည်ကား၊ သင်တို့သည် ငါ့ညီတို့တွင် အငယ်ဆုံးသောသူကို ပြုသကဲ့သို့၊ ငါ့အား ပြုကြပြီဟု ပြန်ပြောလိမ့်မည်။</w:t>
      </w:r>
    </w:p>
    <w:p/>
    <w:p>
      <w:r xmlns:w="http://schemas.openxmlformats.org/wordprocessingml/2006/main">
        <w:t xml:space="preserve">၂။ ၁ယော ၃း၁၇-၁၈ - “လောကီစည်းစိမ်ဥစ္စာရှိ၍ လိုအပ်သော ညီအစ်ကိုကိုမြင်လျှင်မူကား၊ ထိုသူ၌ စိတ်နှလုံးပိတ်လျက် ဘုရားသခင်၏မေတ္တာတော်သည် အဘယ်သို့တည်နေသနည်း၊၊ ချစ်သားတို့၊ စကားပြောဆိုသော်လည်း သမ္မာတရားနှင့်သာဆိုင်သည်။"</w:t>
      </w:r>
    </w:p>
    <w:p/>
    <w:p>
      <w:r xmlns:w="http://schemas.openxmlformats.org/wordprocessingml/2006/main">
        <w:t xml:space="preserve">သုတ္တံကျမ်း 28:9 တရားတော်ကိုနားမထောင်ဘဲ လွှဲရှောင်သောသူသည် ဆုတောင်းခြင်းပင်လျှင် စက်ဆုပ်ရွံရှာဘွယ်ဖြစ်လိမ့်မည်။</w:t>
      </w:r>
    </w:p>
    <w:p/>
    <w:p>
      <w:r xmlns:w="http://schemas.openxmlformats.org/wordprocessingml/2006/main">
        <w:t xml:space="preserve">တရားတော်ကို နာကြားခြင်းမှ ရှောင်ကြဉ်ခြင်းသည် ဆုတောင်းခြင်းကို စက်ဆုပ်ရွံရှာဖွယ် ဖြစ်စေလိမ့်မည်။</w:t>
      </w:r>
    </w:p>
    <w:p/>
    <w:p>
      <w:r xmlns:w="http://schemas.openxmlformats.org/wordprocessingml/2006/main">
        <w:t xml:space="preserve">၁။ ထိရောက်သောဆုတောင်းမှုရရှိရန် ဘုရားသခင့်ပညတ်ကိုနာခံခြင်း၏အရေးကြီးမှု။</w:t>
      </w:r>
    </w:p>
    <w:p/>
    <w:p>
      <w:r xmlns:w="http://schemas.openxmlformats.org/wordprocessingml/2006/main">
        <w:t xml:space="preserve">2. ဘုရားသခင်သည် ကျွန်ုပ်တို့၏စိတ်နှလုံးများကို သူ၏နှုတ်ကပတ်တော်နှင့်အညီ ဖြစ်စေလိုကြောင်း နားလည်ခြင်း။</w:t>
      </w:r>
    </w:p>
    <w:p/>
    <w:p>
      <w:r xmlns:w="http://schemas.openxmlformats.org/wordprocessingml/2006/main">
        <w:t xml:space="preserve">1. ယာကုပ် 4:8 - ဘုရားသခင်ထံတော်သို့ ချဉ်းကပ်လျှင် ကိုယ်တော်သည် သင့်ထံသို့ ချဉ်းကပ်လိမ့်မည်။</w:t>
      </w:r>
    </w:p>
    <w:p/>
    <w:p>
      <w:r xmlns:w="http://schemas.openxmlformats.org/wordprocessingml/2006/main">
        <w:t xml:space="preserve">2. ဆာလံ 66:18-19 - ငါ့စိတ်နှလုံး၌ ဒုစရိုက်ကို မြတ်နိုးလျှင် ထာဝရဘုရားသည် နားမထောင်ဘဲ၊ ဘုရားသခင်သည် ငါ၏ဆုတောင်းသံကို အမှန်နားထောင်၍ ကြားတော်မူပြီ။</w:t>
      </w:r>
    </w:p>
    <w:p/>
    <w:p>
      <w:r xmlns:w="http://schemas.openxmlformats.org/wordprocessingml/2006/main">
        <w:t xml:space="preserve">သုတ္တံကျမ်း 28:10 ဖြောင့်​မတ်​သော​သူ​အား ဒု​စ​ရိုက်​လမ်း​လွဲ​စေ​သော​သူ​သည် ကိုယ်​တွင်း​တွင်း​သို့​ကျ​လိမ့်​မည်။ ဖြောင့်​မတ်​သော​သူ​မူ​ကား ကောင်းသော​ဥစ္စာ​ကို​ရ​လိမ့်​မည်။</w:t>
      </w:r>
    </w:p>
    <w:p/>
    <w:p>
      <w:r xmlns:w="http://schemas.openxmlformats.org/wordprocessingml/2006/main">
        <w:t xml:space="preserve">ဖြောင့်​မတ်​သော​သူ​ကို လမ်း​လွဲ​စေ​သော​သူ​တို့​သည် ဖြောင့်​မတ်​သော​သူ​တို့​၏​ကောင်း​ချီး​ကို​ခံ​ရ​ကြ​စဉ်၊ ကိုယ်​ပြု​သော​အ​မှု​၏​အကျိုး​ဆက်​ကို​လည်း​ခံ​ရ​ကြ​လိမ့်​မည်။</w:t>
      </w:r>
    </w:p>
    <w:p/>
    <w:p>
      <w:r xmlns:w="http://schemas.openxmlformats.org/wordprocessingml/2006/main">
        <w:t xml:space="preserve">၁။ အခြားသူများကို လမ်းလွဲစေခြင်း၏ အကျိုးဆက်များ</w:t>
      </w:r>
    </w:p>
    <w:p/>
    <w:p>
      <w:r xmlns:w="http://schemas.openxmlformats.org/wordprocessingml/2006/main">
        <w:t xml:space="preserve">2. ဖြောင့်မတ်ခြင်းဆုလာဘ်များ</w:t>
      </w:r>
    </w:p>
    <w:p/>
    <w:p>
      <w:r xmlns:w="http://schemas.openxmlformats.org/wordprocessingml/2006/main">
        <w:t xml:space="preserve">1. Proverbs 11:8 - ဖြောင့်မတ်သောသူသည် ဒုက်ခထဲက ကယ်နှုတ်၍၊ မတရားသောသူသည် သူ့ကိုယ်စား လာလိမ့်မည်။</w:t>
      </w:r>
    </w:p>
    <w:p/>
    <w:p>
      <w:r xmlns:w="http://schemas.openxmlformats.org/wordprocessingml/2006/main">
        <w:t xml:space="preserve">2. ဟေရှာယ 1:17 - ကောင်းစွာလုပ်ဆောင်ရန် သင်ယူပါ။ တရားသဖြင့် စီရင်ခြင်း၊ ညှဉ်းဆဲခြင်းကို သက်သာစေခြင်း၊ မိဘမရှိသောသူတို့ကို တရားစီရင်ခြင်း၊ မုတ်ဆိုးမကို တောင်းလျှောက်ကြလော့။</w:t>
      </w:r>
    </w:p>
    <w:p/>
    <w:p>
      <w:r xmlns:w="http://schemas.openxmlformats.org/wordprocessingml/2006/main">
        <w:t xml:space="preserve">Proverbs 28:11 ငွေရတတ်သောသူသည် မိမိအကြံအစည်၌ ပညာရှိ၏၊ ဥာဏ်ရှိသော ဆင်းရဲသောသူမူကား၊</w:t>
      </w:r>
    </w:p>
    <w:p/>
    <w:p>
      <w:r xmlns:w="http://schemas.openxmlformats.org/wordprocessingml/2006/main">
        <w:t xml:space="preserve">သူဌေးသည် မိမိကိုယ်မိမိ ပညာရှိဟု ထင်ကောင်းထင်နိုင်သော်လည်း ဥာဏ်ပညာရှိသော ဆင်းရဲသားမူကား၊</w:t>
      </w:r>
    </w:p>
    <w:p/>
    <w:p>
      <w:r xmlns:w="http://schemas.openxmlformats.org/wordprocessingml/2006/main">
        <w:t xml:space="preserve">1. The Danger of Pride: ချမ်းသာသူ၏ ကျဆုံးခြင်း</w:t>
      </w:r>
    </w:p>
    <w:p/>
    <w:p>
      <w:r xmlns:w="http://schemas.openxmlformats.org/wordprocessingml/2006/main">
        <w:t xml:space="preserve">2. နှိမ့်ချမှုစွမ်းအား- ဆင်းရဲသူများကို မြှင့်တင်ပေးခြင်း</w:t>
      </w:r>
    </w:p>
    <w:p/>
    <w:p>
      <w:r xmlns:w="http://schemas.openxmlformats.org/wordprocessingml/2006/main">
        <w:t xml:space="preserve">1. Proverbs 16:18 - မာနသည် ပျက်စီးခြင်းသို့မရောက်မီ မာနကြီးတတ်၏။</w:t>
      </w:r>
    </w:p>
    <w:p/>
    <w:p>
      <w:r xmlns:w="http://schemas.openxmlformats.org/wordprocessingml/2006/main">
        <w:t xml:space="preserve">2. မဿဲ 5:3 - စိတ်​နှိမ့်​ချ​သော​သူ​တို့​သည် မင်္ဂ​လာ​ရှိ​ကြ​၏။ အကြောင်း​မူ​ကား၊ သူ​တို့​၏​နိုင်​ငံ​တော်​သည် ကောင်း​ကင်​နိုင်​ငံ​ဖြစ်​၏။</w:t>
      </w:r>
    </w:p>
    <w:p/>
    <w:p>
      <w:r xmlns:w="http://schemas.openxmlformats.org/wordprocessingml/2006/main">
        <w:t xml:space="preserve">သုတ္တံကျမ်း 28:12 ဖြောင့်​မတ်​သော​သူ​တို့​သည် ဝမ်း​မြောက်​ကြ​သော​အ​ခါ ကြီး​စွာ​သော​ဘုန်း​အ​သ​ရေ​ရှိ​၏။ လူ​ဆိုး​တို့​ထ​မြောက်​လာ​သော​အ​ခါ လူ​သည်​ကွယ်​လွန်​တတ်​၏။</w:t>
      </w:r>
    </w:p>
    <w:p/>
    <w:p>
      <w:r xmlns:w="http://schemas.openxmlformats.org/wordprocessingml/2006/main">
        <w:t xml:space="preserve">ဖြောင့်မတ်သောသူတို့သည် ရွှင်လန်းသောအခါ၊ သို့ရာတွင်၊ မတရားသောသူသည် ရာထူးတက်သောအခါ၊ ဖြောင့်မတ်သောသူသည် ပုန်းရှောင်ရမည်။</w:t>
      </w:r>
    </w:p>
    <w:p/>
    <w:p>
      <w:r xmlns:w="http://schemas.openxmlformats.org/wordprocessingml/2006/main">
        <w:t xml:space="preserve">1. ဖြောင့်မတ်ခြင်း၏ဝမ်းမြောက်ခြင်း</w:t>
      </w:r>
    </w:p>
    <w:p/>
    <w:p>
      <w:r xmlns:w="http://schemas.openxmlformats.org/wordprocessingml/2006/main">
        <w:t xml:space="preserve">၂။ ဆိုးသွမ်းမှု၏ စွမ်းအား</w:t>
      </w:r>
    </w:p>
    <w:p/>
    <w:p>
      <w:r xmlns:w="http://schemas.openxmlformats.org/wordprocessingml/2006/main">
        <w:t xml:space="preserve">1. ဆာလံ ၃၇:၇-၁၁ - ထာဝရဘုရားရှေ့တော်၌ ငြိမ်ဝပ်စွာနေ၍၊ မတရားသောအကြံအစည်ကို အကောင်အထည်ဖော်သောအခါ၊</w:t>
      </w:r>
    </w:p>
    <w:p/>
    <w:p>
      <w:r xmlns:w="http://schemas.openxmlformats.org/wordprocessingml/2006/main">
        <w:t xml:space="preserve">2. ရောမ 12:17-21 - မည်သူ့ကိုမျှ ဒုစရိုက်ကို မဆပ်နှင့်။ လူတိုင်းရဲ့အမြင်မှာ မှန်တာကို သတိပြုပါ။ ဖြစ်နိုင်ရင် အားလုံးနဲ့ ငြိမ်းချမ်းစွာ နေထိုင်ပါ။</w:t>
      </w:r>
    </w:p>
    <w:p/>
    <w:p>
      <w:r xmlns:w="http://schemas.openxmlformats.org/wordprocessingml/2006/main">
        <w:t xml:space="preserve">Proverbs 28:13 မိမိအပြစ်ကို ဖုံးအုပ်သောသူသည် ချမ်းသာရလိမ့်မည်။ ဝန်ခံ၍ စွန့်ပစ်သောသူမူကား ကရုဏာရှိလိမ့်မည်။</w:t>
      </w:r>
    </w:p>
    <w:p/>
    <w:p>
      <w:r xmlns:w="http://schemas.openxmlformats.org/wordprocessingml/2006/main">
        <w:t xml:space="preserve">ဤကျမ်းပိုဒ်သည် ကရုဏာကိုရရှိရန် အပြစ်များကို ဝန်ခံခြင်းနှင့် စွန့်ပယ်ခြင်းကို အားပေးသည်။</w:t>
      </w:r>
    </w:p>
    <w:p/>
    <w:p>
      <w:r xmlns:w="http://schemas.openxmlformats.org/wordprocessingml/2006/main">
        <w:t xml:space="preserve">1. ဝန်ခံခြင်းနှင့် ကရုဏာဖြင့်အသက်ရှင်ခြင်း - စစ်မှန်သောနောင်တဖြင့်အသက်ရှင်နေထိုင်ပုံနှင့် ဘုရားသခင်၏ကရုဏာကိုခံယူခြင်းအကြောင်း ဆွေးနွေးခြင်း။</w:t>
      </w:r>
    </w:p>
    <w:p/>
    <w:p>
      <w:r xmlns:w="http://schemas.openxmlformats.org/wordprocessingml/2006/main">
        <w:t xml:space="preserve">2. အပြစ်ကိုဖုံးကွယ်ခြင်း၏အန္တရာယ် - အပြစ်ကိုဖုံးကွယ်ခြင်း၏အကျိုးဆက်များနှင့်၎င်းကိုဝန်ခံခြင်း၏အရေးကြီးမှုကိုရှာဖွေခြင်း။</w:t>
      </w:r>
    </w:p>
    <w:p/>
    <w:p>
      <w:r xmlns:w="http://schemas.openxmlformats.org/wordprocessingml/2006/main">
        <w:t xml:space="preserve">1. 1 John 1:9 "ငါတို့သည် ငါတို့၏အပြစ်များကို ဘော်ပြတောင်းပန်လျှင်၊ ငါတို့အပြစ်များကိုလွှတ်၍ ဒုစရိုက်ရှိသမျှတို့မှ ကင်းစင်စေခြင်းငှါ၊</w:t>
      </w:r>
    </w:p>
    <w:p/>
    <w:p>
      <w:r xmlns:w="http://schemas.openxmlformats.org/wordprocessingml/2006/main">
        <w:t xml:space="preserve">၂။ ဆာလံ 51:17 "ဘုရားသခင်၏ပူဇော်သက္ကာတို့သည် ကျိုးပဲ့သောစိတ်ဖြစ်၏။ အိုဘုရားသခင်၊ ကိုယ်တော်သည် ကျိုးပဲ့ကြေကွဲသောနှလုံးကို မထီမဲ့မြင်ပြုတော်မမူပါ။</w:t>
      </w:r>
    </w:p>
    <w:p/>
    <w:p>
      <w:r xmlns:w="http://schemas.openxmlformats.org/wordprocessingml/2006/main">
        <w:t xml:space="preserve">Proverbs 28:14 အစဉ်ကြောက်ရွံ့သောသူသည် မင်္ဂလာရှိ၏။ စိတ်နှလုံးခိုင်မာသောသူမူကား၊</w:t>
      </w:r>
    </w:p>
    <w:p/>
    <w:p>
      <w:r xmlns:w="http://schemas.openxmlformats.org/wordprocessingml/2006/main">
        <w:t xml:space="preserve">ထာဝရဘုရားကို အစဉ်ကြောက်ရွံ့သောသူသည် မင်္ဂလာရှိ၏၊ စိတ်နှလုံးခိုင်မာသောသူမူကား၊</w:t>
      </w:r>
    </w:p>
    <w:p/>
    <w:p>
      <w:r xmlns:w="http://schemas.openxmlformats.org/wordprocessingml/2006/main">
        <w:t xml:space="preserve">၁။ မသိသောသူကို မကြောက်နှင့်၊ ထာဝရဘုရားကို ကြောက်ရွံ့ပါ။</w:t>
      </w:r>
    </w:p>
    <w:p/>
    <w:p>
      <w:r xmlns:w="http://schemas.openxmlformats.org/wordprocessingml/2006/main">
        <w:t xml:space="preserve">2. သင်၏စိတ်နှလုံးကို မခိုင်မာစေနှင့်</w:t>
      </w:r>
    </w:p>
    <w:p/>
    <w:p>
      <w:r xmlns:w="http://schemas.openxmlformats.org/wordprocessingml/2006/main">
        <w:t xml:space="preserve">1. ဟေရှာယ 8:12-13 “ဤလူမျိုးသည် သင်းဖွဲ့ခြင်းဟု ခေါ်ဝေါ်သော သင်းဖွဲ့ခြင်းဟု မခေါ်ကြနှင့်၊ သူတို့ကြောက်သောအရာကို မကြောက်ကြနှင့်၊ ထိတ်လန့်ခြင်းမရှိကြနှင့်။ ကောင်းကင်ဗိုလ်ခြေအရှင်ထာဝရဘုရားမူကား၊ ထိုသူကို သန့်ရှင်းသောအားဖြင့် ရိုသေရမည်။ ကြောက်၍ ကြောက်ကြလော့။</w:t>
      </w:r>
    </w:p>
    <w:p/>
    <w:p>
      <w:r xmlns:w="http://schemas.openxmlformats.org/wordprocessingml/2006/main">
        <w:t xml:space="preserve">၂။ ဆာလံ ၃၄:၈-၉ သခင်ဘုရားသည် ကောင်းမြတ်တော်မူကြောင်းကို မြည်းစမ်း၍ ကြည့်ရှုကြလော့။ ခိုလှုံသောသူသည် မင်္ဂလာရှိပါ၏။ အို သခင်ဘုရားကို ကြောက်ရွံ့သော သူအပေါင်းတို့၊ ကိုယ်တော်ကို ကြောက်ရွံ့သော သူတို့သည် ချို့တဲ့ကြလိမ့်မည်။</w:t>
      </w:r>
    </w:p>
    <w:p/>
    <w:p>
      <w:r xmlns:w="http://schemas.openxmlformats.org/wordprocessingml/2006/main">
        <w:t xml:space="preserve">Proverbs 28:15 ဟောက်သောခြင်္သေ့ကဲ့သို့၎င်း၊ ဆင်းရဲသားတို့ကို အုပ်စိုးသော ဆိုးသွမ်းသောမင်းလည်းဖြစ်၏။</w:t>
      </w:r>
    </w:p>
    <w:p/>
    <w:p>
      <w:r xmlns:w="http://schemas.openxmlformats.org/wordprocessingml/2006/main">
        <w:t xml:space="preserve">ဆိုးသွမ်းသောအုပ်စိုးရှင်သည် ဟောက်ခြင်္သေ့ကဲ့သို့ ပြင်းထန်သောသဘောရှိပြီး ဆင်းရဲသားတို့ဘက်သို့ ဝံဝံမျိုးရှိသည်။</w:t>
      </w:r>
    </w:p>
    <w:p/>
    <w:p>
      <w:r xmlns:w="http://schemas.openxmlformats.org/wordprocessingml/2006/main">
        <w:t xml:space="preserve">၁။ ခရစ်ယာန်များအနေနှင့် ကျွန်ုပ်တို့သည် လူ့အဖွဲ့အစည်းအတွင်း အားနည်းသူများကို ကာကွယ်ရန်နှင့် ဆိုးသွမ်းသောအုပ်စိုးရှင်များထံ ရပ်တည်ရန် လုပ်ဆောင်ရမည်ဖြစ်သည်။</w:t>
      </w:r>
    </w:p>
    <w:p/>
    <w:p>
      <w:r xmlns:w="http://schemas.openxmlformats.org/wordprocessingml/2006/main">
        <w:t xml:space="preserve">၂။ အဖိနှိပ်ခံများထံ တရားမျှတမှု ဆောင်ကြဉ်းပေးနိုင်ရန် ကြိုးပမ်းပြီး ဆင်းရဲနွမ်းပါးသူများနှင့် အားနည်းသူများကို ကူညီရန် ကျွန်ုပ်တို့၏ စွမ်းပကားကို အသိအမှတ်ပြုရမည်။</w:t>
      </w:r>
    </w:p>
    <w:p/>
    <w:p>
      <w:r xmlns:w="http://schemas.openxmlformats.org/wordprocessingml/2006/main">
        <w:t xml:space="preserve">1: Isaiah 58:6-7 ငါရွေးချယ်သော အစာရှောင်ခြင်းကား၊ မတရားသောအနှောင်အဖွဲ့ကို လွတ်စေခြင်းငှာ၊ လေးလံသောဝန်ကို ဖျက်ခြင်းငှါ၎င်း၊ ညှဉ်းဆဲခြင်းကို ခံရသောသူတို့ကို လွှတ်ခြင်းငှါ၎င်း၊ ထမ်းဘိုးရှိသမျှကို ချိုးဖျက်ခြင်းငှါ၎င်း၊ ငတ်မွတ်သောသူအား မုန့်ကို ဝေမျှ၍ နှင်ထုတ်ခံရသော ဆင်းရဲသားတို့ကို သင့်အိမ်သို့ ဆောင်ခဲ့ သည်မဟုတ်လော။ အဝတ်အချည်းစည်းရှိသောသူကို မြင်သောအခါ၊ ကိုယ်အသားကို ဖုံးကွယ်၍ ဖုံးကွယ်လျက်၊</w:t>
      </w:r>
    </w:p>
    <w:p/>
    <w:p>
      <w:r xmlns:w="http://schemas.openxmlformats.org/wordprocessingml/2006/main">
        <w:t xml:space="preserve">2: James 1:27 ဘုရားသခင်နှင့်ခမည်းတော်ရှေ့တော်၌ သန့်ရှင်းစင်ကြယ်သောဘာသာတရားဟူသည်ကား၊ မိဘမဲ့မုတ်ဆိုးမတို့ ဒုက္ခရောက်သောအခါ အလည်အပတ်သွားခြင်းငှါ၎င်း၊</w:t>
      </w:r>
    </w:p>
    <w:p/>
    <w:p>
      <w:r xmlns:w="http://schemas.openxmlformats.org/wordprocessingml/2006/main">
        <w:t xml:space="preserve">Proverbs 28:16 ဥာဏ်ကိုလိုချင်သောမင်းသည် ကြီးစွာသောညှဉ်းဆဲတတ်၏။ လောဘလွန်ကျူးခြင်းကို မုန်းသောသူမူကား၊</w:t>
      </w:r>
    </w:p>
    <w:p/>
    <w:p>
      <w:r xmlns:w="http://schemas.openxmlformats.org/wordprocessingml/2006/main">
        <w:t xml:space="preserve">ဥာဏ်မရှိသောမင်းသည် ကြီးစွာသောညှဉ်းဆဲတတ်၏။ လောဘကို မုန်းခြင်းသည် အသက်ပိုရှည်သည်။</w:t>
      </w:r>
    </w:p>
    <w:p/>
    <w:p>
      <w:r xmlns:w="http://schemas.openxmlformats.org/wordprocessingml/2006/main">
        <w:t xml:space="preserve">1. နားလည်မှုစွမ်းအား- ဉာဏ်ပညာသည် ကျွန်ုပ်တို့ကို ပိုမိုကောင်းမွန်သောဘဝများကို ဦးဆောင်နိုင်ပုံ</w:t>
      </w:r>
    </w:p>
    <w:p/>
    <w:p>
      <w:r xmlns:w="http://schemas.openxmlformats.org/wordprocessingml/2006/main">
        <w:t xml:space="preserve">2. လောဘနှင့် ရက်ရောမှု- ရက်ရောမှု မည်ကဲ့သို့ အသက်ပိုရှည်နိုင်မည်နည်း။</w:t>
      </w:r>
    </w:p>
    <w:p/>
    <w:p>
      <w:r xmlns:w="http://schemas.openxmlformats.org/wordprocessingml/2006/main">
        <w:t xml:space="preserve">၁။ ကောလောသဲ ၃:၅ - "ထိုကြောင့်၊ သင်တို့၏မြေကြီးသဘာဝနှင့် သက်ဆိုင်သမျှ၊ လိင်အကျင့်ယိုယွင်းမှု၊ ညစ်ညမ်းမှု၊ တပ်မက်မှု၊ မကောင်းသော တပ်မက်မှုများ၊ လောဘ၊</w:t>
      </w:r>
    </w:p>
    <w:p/>
    <w:p>
      <w:r xmlns:w="http://schemas.openxmlformats.org/wordprocessingml/2006/main">
        <w:t xml:space="preserve">2. တရားဟောရာ 8:18 - "သင်တို့၏ဘုရားသခင်ထာဝရဘုရားကို အောက်မေ့ကြလော့။ အကြောင်းမူကား၊ စည်းစိမ်ဥစ္စာကို ပေးစွမ်းနိုင်သော အခွင့်နှင့် ဘိုးဘေးတို့အား ကျိန်ဆိုတော်မူသော ပဋိညာဉ်ကို ယနေ့ဖြစ်တော်မူသည်နှင့်အညီ၊</w:t>
      </w:r>
    </w:p>
    <w:p/>
    <w:p>
      <w:r xmlns:w="http://schemas.openxmlformats.org/wordprocessingml/2006/main">
        <w:t xml:space="preserve">Proverbs 28:17 အကြင်သူ၏အသက်ကို သတ်သောသူသည် တွင်းထဲသို့ ပြေးလိမ့်မည်။ အဘယ်သူမျှမနေစေနှင့်။</w:t>
      </w:r>
    </w:p>
    <w:p/>
    <w:p>
      <w:r xmlns:w="http://schemas.openxmlformats.org/wordprocessingml/2006/main">
        <w:t xml:space="preserve">ဤအခန်းငယ်တွင် အကြမ်းဖက်မှုကျူးလွန်သူများသည် အပြစ်ပေးခံရမည်ဖြစ်ပြီး အကာအကွယ်မပေးသင့်ကြောင်း အလေးပေးဖော်ပြသည်။</w:t>
      </w:r>
    </w:p>
    <w:p/>
    <w:p>
      <w:r xmlns:w="http://schemas.openxmlformats.org/wordprocessingml/2006/main">
        <w:t xml:space="preserve">1. ဘုရားသခင်သည် အကြမ်းဖက်မှုကျူးလွန်သူများအား နောက်ဆုံးတွင် အပြစ်ပေးမည်ဖြစ်ပြီး မည်သူမျှ ထိုပြစ်ဒဏ်၏လမ်းစဉ်တွင် မရပ်တည်သင့်ပေ။</w:t>
      </w:r>
    </w:p>
    <w:p/>
    <w:p>
      <w:r xmlns:w="http://schemas.openxmlformats.org/wordprocessingml/2006/main">
        <w:t xml:space="preserve">၂။ အကြမ်းဖက်မှုမဟုတ်ဘဲ ငြိမ်းချမ်းရေးနဲ့ တရားမျှတမှုကို ပြန့်ပွားအောင် ကြိုးပမ်းသင့်တယ်။</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ရောမ 12:21 - "မကောင်းသောအမှုဖြင့် မအောင်ကြနှင့်။ အဆိုးကို အကောင်းနှင့် အောင်ကြလော့။"</w:t>
      </w:r>
    </w:p>
    <w:p/>
    <w:p>
      <w:r xmlns:w="http://schemas.openxmlformats.org/wordprocessingml/2006/main">
        <w:t xml:space="preserve">Proverbs 28:18 ဖြောင့်မတ်စွာ ကျင့်သောသူသည် ကယ်တင်ခြင်းသို့ ရောက်လိမ့်မည်။ ကောက်သောလမ်းသို့ လိုက်သောသူမူကား၊</w:t>
      </w:r>
    </w:p>
    <w:p/>
    <w:p>
      <w:r xmlns:w="http://schemas.openxmlformats.org/wordprocessingml/2006/main">
        <w:t xml:space="preserve">ဖြောင့်မတ်သောအသက်တာ၌ အသက်ရှင်ရန် ရွေးချယ်သောသူတို့သည် ကယ်တင်ခြင်းသို့ရောက်ကြလိမ့်မည်၊ သို့သော်လည်း၊ ခိုင်မာသောလမ်းကို လျှောက်လိုသောသူတို့မူကား၊</w:t>
      </w:r>
    </w:p>
    <w:p/>
    <w:p>
      <w:r xmlns:w="http://schemas.openxmlformats.org/wordprocessingml/2006/main">
        <w:t xml:space="preserve">1: ဖြောင့်မတ်စွာအသက်ရှင်ရန် ရွေးချယ်သူများကို ကယ်တင်ရန် ဘုရားသခင်သည် အမြဲရှိနေသော်လည်း၊ ၎င်းတို့၏ကိုယ်ပိုင်လမ်းစဉ်ကို ခေါင်းမာစွာရွေးချယ်သောသူများကို ကယ်တင်မည်မဟုတ်ပေ။</w:t>
      </w:r>
    </w:p>
    <w:p/>
    <w:p>
      <w:r xmlns:w="http://schemas.openxmlformats.org/wordprocessingml/2006/main">
        <w:t xml:space="preserve">2- ကျွန်ုပ်တို့သည် ကယ်တင်ခြင်းသို့ရောက်ရန် ဖြောင့်မတ်သောအသက်တာတွင် နေထိုင်ရန် ရွေးချယ်ရမည်၊ သို့မဟုတ်ပါက ကျွန်ုပ်တို့သည် လျင်မြန်စွာ ကျဆုံးမည်ဖြစ်သည်။</w:t>
      </w:r>
    </w:p>
    <w:p/>
    <w:p>
      <w:r xmlns:w="http://schemas.openxmlformats.org/wordprocessingml/2006/main">
        <w:t xml:space="preserve">၁ မဿဲ ၇း၁၃-၁၄၊ “ကျဉ်းသောတံခါးကို ဝင်ကြလော့။ ပျက်စီးခြင်းသို့ ရောက်သောလမ်းသည် ကျယ်သည်ဖြစ်၍ တံခါးသည် ကျယ်သည်ဖြစ်၍ ဝင်သောသူအများတို့သည် ကျဉ်းသောကြောင့် တံခါးသည် ကျဉ်း၍ ခဲယဉ်း၏။ အသက်ကို ဦးတည်တဲ့လမ်းကို ရှာတွေ့တဲ့သူက နည်းပါတယ်။”</w:t>
      </w:r>
    </w:p>
    <w:p/>
    <w:p>
      <w:r xmlns:w="http://schemas.openxmlformats.org/wordprocessingml/2006/main">
        <w:t xml:space="preserve">ဂလာတိ ၆:၇-၈၊ “မလှည့်ဖြားနှင့်။ ဘုရားသခင်သည် မထီမဲ့မြင်ပြုခြင်း မရှိဘဲ၊ လူသည် မျိုးစေ့ကြဲသည်အတိုင်း ရိတ်ရလိမ့်မည်။ အကြောင်းမူကား၊ မျိုးစေ့ကြဲသောသူသည် ဇာတိပကတိအားဖြင့် ဖောက်ပြန်ခြင်းသို့ ရောက်တတ်၏။ ဝိညာဉ်တော်၏အလိုတော်၌ ထာဝရအသက်ကို ရိတ်ကြလော့။”</w:t>
      </w:r>
    </w:p>
    <w:p/>
    <w:p>
      <w:r xmlns:w="http://schemas.openxmlformats.org/wordprocessingml/2006/main">
        <w:t xml:space="preserve">Proverbs 28:19 မိမိမြေကို ထွန်ယက်သောသူသည် မုန့်အမြောက်အများရလိမ့်မည်။ အချည်းနှီးသော သူတို့နောက်သို့လိုက်သောသူမူကား၊</w:t>
      </w:r>
    </w:p>
    <w:p/>
    <w:p>
      <w:r xmlns:w="http://schemas.openxmlformats.org/wordprocessingml/2006/main">
        <w:t xml:space="preserve">မိမိပြည်ကို ပြုပြင်သောသူသည် များပြားသော မင်္ဂလာရှိလိမ့်မည်။ အချည်းနှီးလိုက်စားသောသူမူကား၊</w:t>
      </w:r>
    </w:p>
    <w:p/>
    <w:p>
      <w:r xmlns:w="http://schemas.openxmlformats.org/wordprocessingml/2006/main">
        <w:t xml:space="preserve">၁။ ကြိုးစားမှု၏ကောင်းချီး</w:t>
      </w:r>
    </w:p>
    <w:p/>
    <w:p>
      <w:r xmlns:w="http://schemas.openxmlformats.org/wordprocessingml/2006/main">
        <w:t xml:space="preserve">2. Idle Pursuits ၏အကျိုးဆက်များ</w:t>
      </w:r>
    </w:p>
    <w:p/>
    <w:p>
      <w:r xmlns:w="http://schemas.openxmlformats.org/wordprocessingml/2006/main">
        <w:t xml:space="preserve">1. Proverbs 10:4 လက်လျော့သောသူသည် ဆင်းရဲတတ်၏။ လုံ့လရှိသောသူမူကား၊</w:t>
      </w:r>
    </w:p>
    <w:p/>
    <w:p>
      <w:r xmlns:w="http://schemas.openxmlformats.org/wordprocessingml/2006/main">
        <w:t xml:space="preserve">2. ဆာလံ 128:2 သင်သည် ကြိုးစားအားထုတ်ခြင်း၏ အသီးအနှံကို စားရလိမ့်မည်။ ကောင်းကြီးမင်္ဂလာ နှင့် စည်းစိမ်ချမ်းသာတို့သည် သင့်အတွက်ဖြစ်လိမ့်မည်။</w:t>
      </w:r>
    </w:p>
    <w:p/>
    <w:p>
      <w:r xmlns:w="http://schemas.openxmlformats.org/wordprocessingml/2006/main">
        <w:t xml:space="preserve">Proverbs 28:20 သစ္စာရှိသောသူသည် ကောင်းကြီးမင်္ဂလာနှင့် ကြွယ်ဝလိမ့်မည်။ စည်းစိမ်ဥစ္စာကို အလျင်အမြန်ပြုသောသူမူကား အပြစ်မရှိရ။</w:t>
      </w:r>
    </w:p>
    <w:p/>
    <w:p>
      <w:r xmlns:w="http://schemas.openxmlformats.org/wordprocessingml/2006/main">
        <w:t xml:space="preserve">သခင်ဘုရားကို ကိုးစားသော သစ္စာရှိသူသည် မင်္ဂလာရှိလိမ့်မည်၊ သို့သော် ငွေအမြန်ရှာသောသူသည် အပြစ်မရှိပေ။</w:t>
      </w:r>
    </w:p>
    <w:p/>
    <w:p>
      <w:r xmlns:w="http://schemas.openxmlformats.org/wordprocessingml/2006/main">
        <w:t xml:space="preserve">1. သစ္စာရှိမှုနှင့် သမာဓိရှိခြင်း- ကောင်းချီးမင်္ဂလာရှိသော ဘဝနေထိုင်နည်း</w:t>
      </w:r>
    </w:p>
    <w:p/>
    <w:p>
      <w:r xmlns:w="http://schemas.openxmlformats.org/wordprocessingml/2006/main">
        <w:t xml:space="preserve">2. လောဘ၏အန္တရာယ်- စည်းစိမ်ဥစ္စာရှာဖွေခြင်း၏ ချို့ယွင်းချက်များကို မည်သို့ရှောင်ရှားမည်နည်း။</w:t>
      </w:r>
    </w:p>
    <w:p/>
    <w:p>
      <w:r xmlns:w="http://schemas.openxmlformats.org/wordprocessingml/2006/main">
        <w:t xml:space="preserve">1. Proverbs 11:28 "မိမိစည်းစိမ်ကို ကိုးစားသောသူသည် လဲတတ်၏။ ဖြောင့်မတ်သောသူမူကား စိမ်းသောအရွက်ကဲ့သို့ ပွင့်လန်းလိမ့်မည်။"</w:t>
      </w:r>
    </w:p>
    <w:p/>
    <w:p>
      <w:r xmlns:w="http://schemas.openxmlformats.org/wordprocessingml/2006/main">
        <w:t xml:space="preserve">2. ဒေသနာ 5:10 "ငွေကိုနှစ်သက်သောသူသည် ငွေနှင့်မကျေနပ်၊ စည်းစိမ်ကိုနှစ်သက်သောသူသည် ဝင်ငွေနှင့်လည်းမကင်း။"</w:t>
      </w:r>
    </w:p>
    <w:p/>
    <w:p>
      <w:r xmlns:w="http://schemas.openxmlformats.org/wordprocessingml/2006/main">
        <w:t xml:space="preserve">သုတ္တံကျမ်း 28:21 လူ​ကို​ရို​သေ​ခြင်း​သည်​မ​ကောင်း။ လူ​သည်​ပြစ်​မှား​သော​မုန့်​တစ်​ဖဲ့​အတွက်​ဖြစ်​၏။</w:t>
      </w:r>
    </w:p>
    <w:p/>
    <w:p>
      <w:r xmlns:w="http://schemas.openxmlformats.org/wordprocessingml/2006/main">
        <w:t xml:space="preserve">လူမှုရေး သို့မဟုတ် စီးပွားရေး အဆင့်အတန်းကို အခြေခံ၍ လူတို့ကို လေးစားခြင်းသည် မှားပါသည်။</w:t>
      </w:r>
    </w:p>
    <w:p/>
    <w:p>
      <w:r xmlns:w="http://schemas.openxmlformats.org/wordprocessingml/2006/main">
        <w:t xml:space="preserve">1- စည်းစိမ်ဥစ္စာ သို့မဟုတ် အာဏာ၏ အပေါ်ယံအရာများဖြင့် ကျွန်ုပ်တို့၏တရားစီရင်ခြင်းကို တိမ်မြုပ်စေခြင်းမပြုသင့်ပါ။</w:t>
      </w:r>
    </w:p>
    <w:p/>
    <w:p>
      <w:r xmlns:w="http://schemas.openxmlformats.org/wordprocessingml/2006/main">
        <w:t xml:space="preserve">2- ကျွန်ုပ်တို့သည် ၎င်းတို့၏ အဆင့်အတန်း သို့မဟုတ် ပိုင်ဆိုင်မှုများ မည်သို့ပင်ရှိစေကာမူ လူအားလုံးကို မေတ္တာနှင့် လေးစားမှု ပြသသင့်သည်။</w:t>
      </w:r>
    </w:p>
    <w:p/>
    <w:p>
      <w:r xmlns:w="http://schemas.openxmlformats.org/wordprocessingml/2006/main">
        <w:t xml:space="preserve">၁- ယာကုပ် ၂:၁-၄ - လူတို့၏လူမှုရေးနှင့်စီးပွားရေးအဆင့်အတန်းအပေါ်အခြေခံ၍ မျက်နှာသာပေးမှုကို မပြပါနှင့်။</w:t>
      </w:r>
    </w:p>
    <w:p/>
    <w:p>
      <w:r xmlns:w="http://schemas.openxmlformats.org/wordprocessingml/2006/main">
        <w:t xml:space="preserve">ဂလာတိ ၆း၉-၁၀ - ပြင်ပရုပ်သွင်အရ အချင်းချင်း စစ်ကြောဆုံးဖြတ်ခြင်းမပြုကြနှင့်။</w:t>
      </w:r>
    </w:p>
    <w:p/>
    <w:p>
      <w:r xmlns:w="http://schemas.openxmlformats.org/wordprocessingml/2006/main">
        <w:t xml:space="preserve">သုတ္တံကျမ်း 28:22 ချမ်းသာခြင်းငှါ အလျင်​လို​သော​သူ​သည် ဆိုး​ညစ်​သော​မျက်​စိ​ရှိ​၍ ဆင်းရဲ​ခြင်း​ကို​ခံ​ရ​မည်​ဟု မ​မှတ်​ယူ​ဘဲ​နေ​၏။</w:t>
      </w:r>
    </w:p>
    <w:p/>
    <w:p>
      <w:r xmlns:w="http://schemas.openxmlformats.org/wordprocessingml/2006/main">
        <w:t xml:space="preserve">စည်းစိမ်ဥစ္စာကို အလျင်အမြန် စုဆောင်းခြင်းသည် ဆင်းရဲခြင်းသို့ ဦးတည်သွားစေနိုင်သည်။</w:t>
      </w:r>
    </w:p>
    <w:p/>
    <w:p>
      <w:r xmlns:w="http://schemas.openxmlformats.org/wordprocessingml/2006/main">
        <w:t xml:space="preserve">1. လောဘနှင့် အလျင်စလို အန္တရာယ်များ</w:t>
      </w:r>
    </w:p>
    <w:p/>
    <w:p>
      <w:r xmlns:w="http://schemas.openxmlformats.org/wordprocessingml/2006/main">
        <w:t xml:space="preserve">2. သခင်ဘုရား၏ စီမံပေးမှု၌ ရောင့်ရဲခြင်း။</w:t>
      </w:r>
    </w:p>
    <w:p/>
    <w:p>
      <w:r xmlns:w="http://schemas.openxmlformats.org/wordprocessingml/2006/main">
        <w:t xml:space="preserve">1. Proverbs 10:4 "မလျော့သောလက်နှင့် ဆက်ဆံသောသူသည် ဆင်းရဲတတ်၏။ လုံ့လရှိသောသူမူကား၊ ချမ်းသာစေတတ်၏။"</w:t>
      </w:r>
    </w:p>
    <w:p/>
    <w:p>
      <w:r xmlns:w="http://schemas.openxmlformats.org/wordprocessingml/2006/main">
        <w:t xml:space="preserve">၂။ ဖိလိပ္ပိ ၄း၁၁-၁၃၊ “အလိုရှိခြင်း၌ ငါပြောသည်မဟုတ်၊ အကြောင်းမူကား ငါသည် အကြင်အဘယ်အခြေအနေ၌မဆို ရောင့်ရဲခြင်းရှိရန် သင်ယူခဲ့ပြီးပြီ၊ နေရာတိုင်းတွင် နေရာတိုင်းတွင် ပြည့်ဝနေရန်၊ ဆာလောင်မွတ်သိပ်ခြင်း နှစ်မျိုးစလုံးကို တိုးပွားစေခြင်းငှာ လိုအပ်သည်ဖြစ်စေ ဆင်းရဲဒုက္ခဖြစ်စေရန် သွန်သင်ခြင်းခံရပါသည်။</w:t>
      </w:r>
    </w:p>
    <w:p/>
    <w:p>
      <w:r xmlns:w="http://schemas.openxmlformats.org/wordprocessingml/2006/main">
        <w:t xml:space="preserve">Proverbs 28:23 နောက်မှလူကိုဆုံးမသောသူသည် လျှာနှင့်ချော့မော့သောသူထက် သာ၍ကျေးဇူးကိုခံရလိမ့်မည်။</w:t>
      </w:r>
    </w:p>
    <w:p/>
    <w:p>
      <w:r xmlns:w="http://schemas.openxmlformats.org/wordprocessingml/2006/main">
        <w:t xml:space="preserve">ချော့မော့ခြင်းထက် ပြစ်တင်ဆုံးမခြင်းသည် ပို၍ မျက်နှာသာ ပေးသည်။</w:t>
      </w:r>
    </w:p>
    <w:p/>
    <w:p>
      <w:r xmlns:w="http://schemas.openxmlformats.org/wordprocessingml/2006/main">
        <w:t xml:space="preserve">၁။ လိမ်ညာပြောဆိုခြင်းထက် အမှန်တရားကို ပြောဆိုခြင်း၏ အရေးပါမှု။</w:t>
      </w:r>
    </w:p>
    <w:p/>
    <w:p>
      <w:r xmlns:w="http://schemas.openxmlformats.org/wordprocessingml/2006/main">
        <w:t xml:space="preserve">2. အပြုသဘောဆောင်သောဝေဖန်မှု၏တန်ခိုး။</w:t>
      </w:r>
    </w:p>
    <w:p/>
    <w:p>
      <w:r xmlns:w="http://schemas.openxmlformats.org/wordprocessingml/2006/main">
        <w:t xml:space="preserve">1. သုတ္တံကျမ်း 15:1-2 - နူးညံ့သိမ်မွေ့သောအဖြေသည် အမျက်ဒေါသကို ငြိမ်းစေတတ်၏။ ကြမ်းတမ်းသောစကားမူကား ဒေါသကို နှိုးဆော်တတ်၏။ ပညာရှိသောသူ၏လျှာသည် ပညာကို ပေးတတ်၏။ လူမိုက်တို့၏နှုတ်မူကား၊</w:t>
      </w:r>
    </w:p>
    <w:p/>
    <w:p>
      <w:r xmlns:w="http://schemas.openxmlformats.org/wordprocessingml/2006/main">
        <w:t xml:space="preserve">၂။ ယာကုပ် ၃:၈-၁၀ - သို့သော် မည်သည့်လူသားမျှ လျှာကို အောင်နိုင်ခြင်းမရှိပါ။ သေစေတတ်သော အဆိပ်အပြည့်ဖြင့် အညစ်အကြေးများ ဖြစ်၏။ ၎င်းနှင့်အတူ ကျွန်ုပ်တို့၏သခင်နှင့် ခမည်းတော်အား ကောင်းချီးပေးကာ ဘုရားသခင်နှင့် သဏ္ဍာန်တူသော လူတို့ကို ကျိန်ဆဲပါသည်။ တူညီသောနှုတ်မှ ကောင်းကြီးမင်္ဂလာနှင့် ကျိန်ခြင်းကို ခံရတတ်၏။ အစ်ကိုတို့၊ ဒီလိုမဖြစ်သင့်ဘူး။</w:t>
      </w:r>
    </w:p>
    <w:p/>
    <w:p>
      <w:r xmlns:w="http://schemas.openxmlformats.org/wordprocessingml/2006/main">
        <w:t xml:space="preserve">Proverbs 28:24 အကြင်သူသည် မိမိမိဘကို လုယူ၍ လွန်ကျူးခြင်းမဟုတ်။ ဖျက်သင်္ဘော၏ အဖော်လည်း အတူတူပင်။</w:t>
      </w:r>
    </w:p>
    <w:p/>
    <w:p>
      <w:r xmlns:w="http://schemas.openxmlformats.org/wordprocessingml/2006/main">
        <w:t xml:space="preserve">မိဘများကို လုယက်ခြင်းသည် အပြစ်တစ်ခုဟု မှတ်ယူကြပြီး ဤပြစ်မှုကျူးလွန်သူများသည် ပျက်စီးခြင်းနှင့် ဆက်စပ်နေသည်။</w:t>
      </w:r>
    </w:p>
    <w:p/>
    <w:p>
      <w:r xmlns:w="http://schemas.openxmlformats.org/wordprocessingml/2006/main">
        <w:t xml:space="preserve">1. "မင်းရဲ့ လုပ်ဆောင်ချက်တွေက မင်းစကားတွေထက် ပိုကျယ်လောင်သလား"</w:t>
      </w:r>
    </w:p>
    <w:p/>
    <w:p>
      <w:r xmlns:w="http://schemas.openxmlformats.org/wordprocessingml/2006/main">
        <w:t xml:space="preserve">2. "မတရားမှု၏ ကံဆိုးခြင်းအကျိုးဆက်များ"</w:t>
      </w:r>
    </w:p>
    <w:p/>
    <w:p>
      <w:r xmlns:w="http://schemas.openxmlformats.org/wordprocessingml/2006/main">
        <w:t xml:space="preserve">1. ထွက်မြောက်ရာကျမ်း 20:12 - "သင်၏ဘုရားသခင် ထာဝရဘုရား ပေးတော်မူသောပြည်၌ သင်၏အသက်တာ ရှည်မည်အကြောင်း၊ သင်၏မိဘကို ရိုသေလော့။"</w:t>
      </w:r>
    </w:p>
    <w:p/>
    <w:p>
      <w:r xmlns:w="http://schemas.openxmlformats.org/wordprocessingml/2006/main">
        <w:t xml:space="preserve">၂။ ဧဖက် ၆း၁-၃ - “သားတို့၊ သခင်ဘုရား၌ ထားရှိသော မိဘစကားကို နားထောင်ကြလော့။ ဤစကားသည် မှန်ပေ၏။ မိဘကို ရိုသေစေခြင်းငှာ ရှေးဦးစွာသော ပညတ်တော်တည်းဟူသော ကတိတော်နှင့်တကွ မိဘကို ရိုသေလော့။ မြေကြီးပေါ်မှာအသက်။"</w:t>
      </w:r>
    </w:p>
    <w:p/>
    <w:p>
      <w:r xmlns:w="http://schemas.openxmlformats.org/wordprocessingml/2006/main">
        <w:t xml:space="preserve">Proverbs 28:25 မာနစိတ်ရှိသောသူသည် ရန်တွေ့ခြင်းကို နှိုးဆော်တတ်၏။ ထာဝရဘုရားကို ကိုးစားသောသူမူကား၊</w:t>
      </w:r>
    </w:p>
    <w:p/>
    <w:p>
      <w:r xmlns:w="http://schemas.openxmlformats.org/wordprocessingml/2006/main">
        <w:t xml:space="preserve">မာနသည် ရန်တွေ့ခြင်းကို ဖြစ်ပေါ်စေသော်လည်း၊ သခင်ဘုရားကို ကိုးစားခြင်းသည် စည်းစိမ်ချမ်းသာကို ဖြစ်စေသည်။</w:t>
      </w:r>
    </w:p>
    <w:p/>
    <w:p>
      <w:r xmlns:w="http://schemas.openxmlformats.org/wordprocessingml/2006/main">
        <w:t xml:space="preserve">1- ကျွန်ုပ်တို့သည် သူ၏ကောင်းချီးများကို ခံစားနိုင်ရန် သခင်ဘုရားကို ယုံကြည်ကိုးစားရန် သင်ယူရမည်ဖြစ်သည်။</w:t>
      </w:r>
    </w:p>
    <w:p/>
    <w:p>
      <w:r xmlns:w="http://schemas.openxmlformats.org/wordprocessingml/2006/main">
        <w:t xml:space="preserve">၂။ ငြိမ်းချမ်းပြီး စည်းလုံးညီညွတ်စွာ နေထိုင်လိုလျှင် ကျွန်ုပ်တို့သည် နှိမ့်ချပြီး မာနကို ရှောင်ရပါမည်။</w:t>
      </w:r>
    </w:p>
    <w:p/>
    <w:p>
      <w:r xmlns:w="http://schemas.openxmlformats.org/wordprocessingml/2006/main">
        <w:t xml:space="preserve">1: Proverbs 16:18 - မာနသည် ပျက်စီးခြင်းသို့မရောက်မီ မာနကြီးတတ်၏။</w:t>
      </w:r>
    </w:p>
    <w:p/>
    <w:p>
      <w:r xmlns:w="http://schemas.openxmlformats.org/wordprocessingml/2006/main">
        <w:t xml:space="preserve">2:1 ပေတရု 5:5-7 -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 အချိန်တန်လျှင် ဘုရားသခင်သည် သင့်ကိုချီးမြှောက်မည်အကြောင်း၊</w:t>
      </w:r>
    </w:p>
    <w:p/>
    <w:p>
      <w:r xmlns:w="http://schemas.openxmlformats.org/wordprocessingml/2006/main">
        <w:t xml:space="preserve">Proverbs 28:26 မိမိစိတ်နှလုံးကို ကိုးစားသောသူသည် လူမိုက်ဖြစ်၏။ ပညာရှိစွာ ကျင့်သောသူမူကား၊</w:t>
      </w:r>
    </w:p>
    <w:p/>
    <w:p>
      <w:r xmlns:w="http://schemas.openxmlformats.org/wordprocessingml/2006/main">
        <w:t xml:space="preserve">မိမိစိတ်နှလုံးကို ကိုးစားခြင်းသည် မိုက်မဲခြင်းသို့ ဦးတည်သော်လည်း ဉာဏ်ပညာကို လိုက်နာသောသူတို့သည် ကယ်တင်ခြင်းသို့ ရောက်လိမ့်မည်။</w:t>
      </w:r>
    </w:p>
    <w:p/>
    <w:p>
      <w:r xmlns:w="http://schemas.openxmlformats.org/wordprocessingml/2006/main">
        <w:t xml:space="preserve">1. ပညာ၏လမ်းစဉ်- မိမိကိုယ်ကိုယ်အစား ဘုရားသခင်အားကိုးစားရန် သင်ယူခြင်း။</w:t>
      </w:r>
    </w:p>
    <w:p/>
    <w:p>
      <w:r xmlns:w="http://schemas.openxmlformats.org/wordprocessingml/2006/main">
        <w:t xml:space="preserve">2. ကျွန်ုပ်တို့၏ကိုယ်ပိုင်နှလုံးသားများကို လိုက်နာခြင်း၏အကျိုးဆက်များ- မိမိကိုယ်ကိုယုံကြည်မှု၏မိုက်မဲမှုကို အသိအမှတ်ပြုခြင်း</w:t>
      </w:r>
    </w:p>
    <w:p/>
    <w:p>
      <w:r xmlns:w="http://schemas.openxmlformats.org/wordprocessingml/2006/main">
        <w:t xml:space="preserve">1. ယေရမိ 17:7-8 - "ထာဝရဘုရားကို ကိုးစားသော သူသည် မင်္ဂလာရှိ၏ ။ သခင်ဘုရားကို ကိုးစားသော သူသည် ရေဖြင့် စိုက်သော သစ်ပင်နှင့်တူ၍၊ စမ်းချောင်း၌ အမြစ်ကို ထုတ်၍ အပူကို မကြောက်ဘဲ၊ အရွက်သည် စိမ်းလန်း၍ မိုးခေါင်သောနှစ်တွင် စိတ်မပူ၊ အသီးမသီးတတ်သောကြောင့် လာ၏။</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Proverbs 28:27 ဆင်းရဲသောသူအား ပေးကမ်းသောသူသည် မချို့တဲ့ဘဲ၊ မျက်စိကွယ်သောသူမူကား၊ များစွာသောကျိန်ခြင်းကို ခံရလိမ့်မည်။</w:t>
      </w:r>
    </w:p>
    <w:p/>
    <w:p>
      <w:r xmlns:w="http://schemas.openxmlformats.org/wordprocessingml/2006/main">
        <w:t xml:space="preserve">ဆင်းရဲသားတို့အား ပေးလှူသောသူသည် ဆင်းရဲခြင်းသို့မရောက်။ သို့ရာတွင်၊ အခြားသူများ၏လိုအပ်ချက်များကို လျစ်လျူရှုသူများသည် ကျိန်ဆဲခြင်းကို ခံရလိမ့်မည်။</w:t>
      </w:r>
    </w:p>
    <w:p/>
    <w:p>
      <w:r xmlns:w="http://schemas.openxmlformats.org/wordprocessingml/2006/main">
        <w:t xml:space="preserve">1: ဆင်းရဲသောသူတို့အား စေတနာရှိသောသူကို ဘုရားသခင် ကောင်းကြီးပေးတော်မူ၏။</w:t>
      </w:r>
    </w:p>
    <w:p/>
    <w:p>
      <w:r xmlns:w="http://schemas.openxmlformats.org/wordprocessingml/2006/main">
        <w:t xml:space="preserve">2- အခြားသူများ၏လိုအပ်ချက်များကို လျစ်လျူရှုခြင်းသည် ကျိန်စာသင့်စေသည်။</w:t>
      </w:r>
    </w:p>
    <w:p/>
    <w:p>
      <w:r xmlns:w="http://schemas.openxmlformats.org/wordprocessingml/2006/main">
        <w:t xml:space="preserve">1: James 2:14-17 - ငါ့ညီအစ်ကိုတို့၊ တစ်စုံတစ်ယောက်သည် ယုံကြည်ခြင်းရှိသော်လည်း အကျင့်မရှိဟု ဆိုပါက အဘယ်အကျိုးရှိသနည်း။ ထိုသို့သောယုံကြည်ခြင်းသည် သူတို့ကို ကယ်တင်နိုင်ပါသလား။ 15 ညီအစ်ကိုညီအစ်မတစ်ဦးသည် အဝတ်အစားနှင့်နေ့စဉ်စားစရာမရှိသည်ဆိုပါစို့။ 16 သင်တို့တွင် တစုံတယောက်က၊ ငြိမ်ဝပ်စွာသွားကြလော့။ နွေးနွေးထွေးထွေးနဲ့ ကောင်းကောင်း ကျွေးပေမယ့် သူတို့ရဲ့ ရုပ်ပိုင်းဆိုင်ရာ လိုအပ်ချက်တွေကို ဘာမှ မလုပ်တတ်ဘူး၊ အဲဒါက ဘာကောင်းလဲ။ 17 ထို​နည်း​တူ​ပင်​ယုံ​ကြည်​ခြင်း​သည် အ​ကျင့်​နှင့်​မ​လိုက်​ပါ​လျှင် အသေ​ဖြစ်​၏။</w:t>
      </w:r>
    </w:p>
    <w:p/>
    <w:p>
      <w:r xmlns:w="http://schemas.openxmlformats.org/wordprocessingml/2006/main">
        <w:t xml:space="preserve">2 ဂလာတိ 6:2 - အချင်းချင်းဝန်ထုပ်ဝန်ပိုးကို ထမ်းကြလော့၊ ဤနည်းအားဖြင့် သင်သည် ခရစ်တော်၏တရားတော်ကို ပြည့်စုံစေလိမ့်မည်။</w:t>
      </w:r>
    </w:p>
    <w:p/>
    <w:p>
      <w:r xmlns:w="http://schemas.openxmlformats.org/wordprocessingml/2006/main">
        <w:t xml:space="preserve">သုတ္တံကျမ်း 28:28 လူ​ဆိုး​တို့​ထ​မြောက်​လာ​သော​အ​ခါ လူ​တို့​သည် ပုန်း​ရှောင်​ကြ​သော်​လည်း၊ ပျက်​စီး​သွား​သော​အ​ခါ ဖြောင့်​မတ်​သော​သူ​သည် တိုး​ပွား​တတ်​၏။</w:t>
      </w:r>
    </w:p>
    <w:p/>
    <w:p>
      <w:r xmlns:w="http://schemas.openxmlformats.org/wordprocessingml/2006/main">
        <w:t xml:space="preserve">မတရားသောသူသည် ထ၍ လူတို့ကို ပုန်းအောင်းစေသော်လည်း၊ ပျက်စီးသောအခါ၊ ဖြောင့်မတ်သောသူသည် များပြားတတ်၏။</w:t>
      </w:r>
    </w:p>
    <w:p/>
    <w:p>
      <w:r xmlns:w="http://schemas.openxmlformats.org/wordprocessingml/2006/main">
        <w:t xml:space="preserve">1. ဖြောင့်မတ်သောသူတို့၏ ခွန်အား- ယုံကြည်ခြင်းသည် အကြောက်တရားကို မည်သို့ကျော်လွှားနိုင်သနည်း။</w:t>
      </w:r>
    </w:p>
    <w:p/>
    <w:p>
      <w:r xmlns:w="http://schemas.openxmlformats.org/wordprocessingml/2006/main">
        <w:t xml:space="preserve">2. သည်းခံခြင်း၏တန်ခိုး- ဒုက္ခကိုရင်ဆိုင်ရာတွင် ဘုရားသခင်၏လမ်းစဉ်ကို လိုက်လျှောက်ခြင်း။</w:t>
      </w:r>
    </w:p>
    <w:p/>
    <w:p>
      <w:r xmlns:w="http://schemas.openxmlformats.org/wordprocessingml/2006/main">
        <w:t xml:space="preserve">1. ဆာလံ ၃၄:၄-၇ သခင်ဘုရားကို ဆည်းကပ်၍ နားထောင်၍ ကြောက်လန့်ခြင်းဘေးမှ ကယ်နှုတ်တော်မူ၏။</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နယပုံပြင် အခန်းကြီး ၂၉ တွင် ခေါင်းမာခြင်း၏အကျိုးဆက်များ၊ ဉာဏ်ပညာ၏တန်ဖိုးနှင့် ဆုံးမပဲ့ပြင်ခြင်း၏အရေးပါမှုတို့အပါအဝင် ဘဝကဏ္ဍပေါင်းစုံတွင် ဉာဏ်ပညာကို ပေးထားသည်။</w:t>
      </w:r>
    </w:p>
    <w:p/>
    <w:p>
      <w:r xmlns:w="http://schemas.openxmlformats.org/wordprocessingml/2006/main">
        <w:t xml:space="preserve">ပထမအပိုဒ်- ခေါင်းမာမှုနှင့် ပုန်ကန်မှု၏ရလဒ်များကို မီးမောင်းထိုးပြခြင်းဖြင့် အခန်းစတင်သည်။ မနာခံခြင်း၌ စွဲမြဲနေသူများသည် ဖျက်ဆီးခြင်းခံရမည်ကို အလေးပေးဖော်ပြသည်။ ပညာရှိလမ်းညွှန်မှုနှင့် ဂရုပြုတည့်မတ်ခြင်း၏ အရေးပါမှုကိုလည်း အလေးပေးဖော်ပြသည် (သုတ္တံ ၂၉း၁-၁၁)။</w:t>
      </w:r>
    </w:p>
    <w:p/>
    <w:p>
      <w:r xmlns:w="http://schemas.openxmlformats.org/wordprocessingml/2006/main">
        <w:t xml:space="preserve">ဒုတိယအပိုဒ်- ခေါင်းဆောင်မှု၊ တရားမျှတမှုနှင့် စည်းကမ်းတို့ကဲ့သို့သော အကြောင်းအရာများကို ဟောပြောသည့် စကားပုံများ အခန်းတွင် ဆက်လက်ဖော်ပြထားသည်။ တရားမျှတမှုနှင့် တရားမျှတမှုကို အားပေးသည့် ဖြောင့်မတ်သောခေါင်းဆောင်မှု၏ အရေးပါမှုကို မီးမောင်းထိုးပြသည်။ စာရိတ္တပုံသွင်းခြင်းနှင့် မိုက်မဲခြင်းတို့ကို ရှောင်ကြဉ်ခြင်း၌ ဆုံးမခြင်း၏ အကျိုးကျေးဇူးများကိုလည်း အလေးပေးဖော်ပြထားသည် (သုတ္တံ ၂၉း၁၂-၂၇)။</w:t>
      </w:r>
    </w:p>
    <w:p/>
    <w:p>
      <w:r xmlns:w="http://schemas.openxmlformats.org/wordprocessingml/2006/main">
        <w:t xml:space="preserve">အကျဉ်းချုပ်မှာ,</w:t>
      </w:r>
    </w:p>
    <w:p>
      <w:r xmlns:w="http://schemas.openxmlformats.org/wordprocessingml/2006/main">
        <w:t xml:space="preserve">သုတ္တံကျမ်း အခန်းကြီး နှစ်ဆယ့်ကိုးတွင် ဉာဏ်ပညာကို ပေးထားသည်။</w:t>
      </w:r>
    </w:p>
    <w:p>
      <w:r xmlns:w="http://schemas.openxmlformats.org/wordprocessingml/2006/main">
        <w:t xml:space="preserve">ဘဝရဲ့ မတူညီတဲ့ ရှုထောင့်တွေ၊</w:t>
      </w:r>
    </w:p>
    <w:p>
      <w:r xmlns:w="http://schemas.openxmlformats.org/wordprocessingml/2006/main">
        <w:t xml:space="preserve">ခေါင်းမာခြင်းရဲ့ အကျိုးဆက်တွေ အပါအဝင်၊</w:t>
      </w:r>
    </w:p>
    <w:p>
      <w:r xmlns:w="http://schemas.openxmlformats.org/wordprocessingml/2006/main">
        <w:t xml:space="preserve">ဉာဏ်ပညာနှင့် ဆက်စပ်တန်ဖိုး၊</w:t>
      </w:r>
    </w:p>
    <w:p>
      <w:r xmlns:w="http://schemas.openxmlformats.org/wordprocessingml/2006/main">
        <w:t xml:space="preserve">စည်းကမ်းရှိရန် အရေးကြီးသည်။</w:t>
      </w:r>
    </w:p>
    <w:p/>
    <w:p>
      <w:r xmlns:w="http://schemas.openxmlformats.org/wordprocessingml/2006/main">
        <w:t xml:space="preserve">ခေါင်းမာမှုနှင့် ပုန်ကန်မှုဆိုင်ရာ ရလဒ်များကို အသိအမှတ်ပြုခြင်းနှင့်အတူ မနာခံမှု ဆက်လက်ရှိနေသူများ ရင်ဆိုင်ရမည့် ပျက်စီးခြင်းအပေါ် အလေးပေးထားသည်။</w:t>
      </w:r>
    </w:p>
    <w:p>
      <w:r xmlns:w="http://schemas.openxmlformats.org/wordprocessingml/2006/main">
        <w:t xml:space="preserve">ပညာရှိလမ်းညွှန်မှုနှင့် ဂရုပြုတည့်မတ်ခြင်းအတွက် အရေးကြီးကြောင်း မီးမောင်းထိုးပြခြင်း။</w:t>
      </w:r>
    </w:p>
    <w:p>
      <w:r xmlns:w="http://schemas.openxmlformats.org/wordprocessingml/2006/main">
        <w:t xml:space="preserve">ခေါင်းဆောင်မှု၊ တရားမျှတမှု၊ စည်းကမ်းရှိမှု စသည့် ခေါင်းစဉ်အမျိုးမျိုးဖြင့် ဟောပြောခြင်း ၊</w:t>
      </w:r>
    </w:p>
    <w:p>
      <w:r xmlns:w="http://schemas.openxmlformats.org/wordprocessingml/2006/main">
        <w:t xml:space="preserve">မိုက်မဲသော အပြုအမူကို ရှောင်ကြဉ်ပြီး အကျင့်စာရိတ္တကို ပုံဖော်ရာတွင် စည်းကမ်းရှိခြင်းမှ ထွက်ပေါ်လာသော အကျိုးကျေးဇူးများကို အသိအမှတ်ပြုမှု လေးနက်စေခြင်း။</w:t>
      </w:r>
    </w:p>
    <w:p>
      <w:r xmlns:w="http://schemas.openxmlformats.org/wordprocessingml/2006/main">
        <w:t xml:space="preserve">ခေါင်းမာခြင်းနှင့် ပုန်ကန်ခြင်း၏ တန်ပြန်သက်ရောက်မှုများကို နားလည်ခြင်းအတွက် ထိုးထွင်းသိမြင်နားလည်မှုပေးခြင်း၊ ဆုံးမခြင်းကို လက်ခံစဉ်တွင် ပညာရှိသော အကြံဉာဏ်ကို တန်ဖိုးထားပါ။ ထို့အပြင်၊ ဖြောင့်မတ်ခြင်း၌ အမြစ်တွယ်နေသော ခေါင်းဆောင်မှု၏ အရေးကြီးမှုကို အသိအမှတ်ပြုခြင်းနှင့်အတူ တစ်ကိုယ်ရည်တိုးတက်မှုအတွက် စည်းကမ်းလိုက်နာခြင်းနှင့် မိုက်မဲသောလုပ်ရပ်များကို ရှောင်ကြဉ်ပါ။</w:t>
      </w:r>
    </w:p>
    <w:p/>
    <w:p>
      <w:r xmlns:w="http://schemas.openxmlformats.org/wordprocessingml/2006/main">
        <w:t xml:space="preserve">သုတ္တံကျမ်း 29:1 ဆုံးမခြင်းကို ခံရသောသူသည် လည်ပင်းကို ခိုင်မာစေ၍ ကိုးကွယ်ရာမရှိဘဲ ချက်ခြင်း ပျက်စီးလိမ့်မည်။</w:t>
      </w:r>
    </w:p>
    <w:p/>
    <w:p>
      <w:r xmlns:w="http://schemas.openxmlformats.org/wordprocessingml/2006/main">
        <w:t xml:space="preserve">ပြုပြင်ရန် ငြင်းဆန်ခြင်း၏ အကျိုးဆက်များမှာ ပြင်းထန်သည်။</w:t>
      </w:r>
    </w:p>
    <w:p/>
    <w:p>
      <w:r xmlns:w="http://schemas.openxmlformats.org/wordprocessingml/2006/main">
        <w:t xml:space="preserve">၁။ ဆုံးမခြင်းကို ငြင်းပယ်ခြင်းသည် ပျက်စီးခြင်းနှင့် ပျက်စီးခြင်းသို့ ဦးတည်စေသည်။</w:t>
      </w:r>
    </w:p>
    <w:p/>
    <w:p>
      <w:r xmlns:w="http://schemas.openxmlformats.org/wordprocessingml/2006/main">
        <w:t xml:space="preserve">2. ဘုရားသခင်၏ ကျေးဇူးတော်သည် ကျွန်ုပ်တို့၏ အပြစ်များမှ လွှဲရှောင်ပြီး သူ၏ ဆုံးမပဲ့ပြင်ခြင်းကို လက်ခံရန် အခွင့်အရေး ပေးပါသည်။</w:t>
      </w:r>
    </w:p>
    <w:p/>
    <w:p>
      <w:r xmlns:w="http://schemas.openxmlformats.org/wordprocessingml/2006/main">
        <w:t xml:space="preserve">1. ဟေဗြဲ 12:5-11 - “သားတို့၌ပြောသော ဆုံးမစကားကို မေ့လျော့ကြပြီ။ ငါ့သား၊ သခင်ဘုရား၏ဆုံးမခြင်းကို မထီမဲ့မြင်မပြုနှင့်၊ ဆုံးမတော်မူခြင်းကို ခံရသောအခါ စိတ်ဓာတ်မကျနှင့်။ ဆုံးမခြင်းကို ချစ်၍ ခံရသောသားတိုင်းကို ဒဏ်ခတ်တော်မူ၏။</w:t>
      </w:r>
    </w:p>
    <w:p/>
    <w:p>
      <w:r xmlns:w="http://schemas.openxmlformats.org/wordprocessingml/2006/main">
        <w:t xml:space="preserve">2 Chronicles 7:14 - “ငါ၏နာမဖြင့်သမုတ်ခြင်းကိုခံရသော ငါ၏လူတို့သည် နှိမ့်ချ၍ ငါ့မျက်နှာကိုရှာ၍ ဆုတောင်းလျက်၊ မတရားသောအကျင့်ကို ရှောင်ကြလျှင်၊ ကောင်းကင်ဘုံမှ ငါကြား၍ သူတို့အပြစ်ကို လွှတ်၍ အနာပျောက်စေမည်။ သူတို့ရဲ့မြေ။"</w:t>
      </w:r>
    </w:p>
    <w:p/>
    <w:p>
      <w:r xmlns:w="http://schemas.openxmlformats.org/wordprocessingml/2006/main">
        <w:t xml:space="preserve">သုတ္တံကျမ်း 29:2 ဖြောင့်​မတ်​သော​သူ​တို့​သည် အုပ်​စိုး​ရ​သော​အ​ခါ လူ​တို့​သည် ဝမ်း​မြောက်​ကြ​၏။​ မတရား​သော​သူ​တို့​သည် အုပ်​ချုပ်​သော​အ​ခါ လူ​တို့​သည် ဝမ်း​နည်း​ကြ​၏။</w:t>
      </w:r>
    </w:p>
    <w:p/>
    <w:p>
      <w:r xmlns:w="http://schemas.openxmlformats.org/wordprocessingml/2006/main">
        <w:t xml:space="preserve">ဖြောင့်မတ်သောသူတို့သည် ဦးဆောင်သောအခါ၊ လူဆိုးတွေ ဦးဆောင်တဲ့အခါ လူတွေက ဝမ်းနည်းနေကြတယ်။</w:t>
      </w:r>
    </w:p>
    <w:p/>
    <w:p>
      <w:r xmlns:w="http://schemas.openxmlformats.org/wordprocessingml/2006/main">
        <w:t xml:space="preserve">1- ဘုရားသခင်သည် ကျွန်ုပ်တို့အား ဖြောင့်မတ်ခြင်းတရားဖြင့် ဦးဆောင်ရန်၊ တစ်ကိုယ်ကောင်းဆန်မှုနှင့် လောဘကြောင့်မဟုတ်ဘဲ တရားမျှတမှုကို ရှာဖွေရန် မျှော်လင့်ထားသည်။</w:t>
      </w:r>
    </w:p>
    <w:p/>
    <w:p>
      <w:r xmlns:w="http://schemas.openxmlformats.org/wordprocessingml/2006/main">
        <w:t xml:space="preserve">၂။ ကျွန်ုပ်တို့သည် ကျွန်ုပ်တို့၏ဆုံးဖြတ်ချက်များ၏အကျိုးသက်ရောက်မှုကို သတိချပ်ပြီး ဘုရားသခင့်အလိုတော်အတိုင်း ဦးဆောင်ရမည်။</w:t>
      </w:r>
    </w:p>
    <w:p/>
    <w:p>
      <w:r xmlns:w="http://schemas.openxmlformats.org/wordprocessingml/2006/main">
        <w:t xml:space="preserve">1: Isaiah 1:17 - ကောင်းမှုပြုရန် သင်ယူပါ။ တရားမျှတမှုကိုရှာ၊ မှန်ကန်သောညှဉ်းဆဲခြင်း၊ မိဘမရှိသောသူတို့၌ တရားသဖြင့် စီရင်၍၊ မုဆိုးမ၏အမှုကို တောင်းပန်ကြလော့။</w:t>
      </w:r>
    </w:p>
    <w:p/>
    <w:p>
      <w:r xmlns:w="http://schemas.openxmlformats.org/wordprocessingml/2006/main">
        <w:t xml:space="preserve">2 ယေရမိ 22:3-4 - ထာ​ဝ​ရ​ဘု​ရား​မိန့်​တော်​မူ​သည်​ကား၊ ဖြောင့်​မတ်​ခြင်း​ကို​ပြု​၍ လု​ယက်​ခြင်း​ခံ​ရ​သူ​၏​လက်​မှ ကယ်​နုတ်​ပါ။ တိုင်းတစ်ပါးသား၊ မိဘမရှိသော၊ မုဆိုးမကို အပြစ်မရှိစေဘဲ၊ ဤအရပ်၌ အပြစ်မရှိသောသွေးကို သွန်းလောင်းခြင်းမပြုရ။</w:t>
      </w:r>
    </w:p>
    <w:p/>
    <w:p>
      <w:r xmlns:w="http://schemas.openxmlformats.org/wordprocessingml/2006/main">
        <w:t xml:space="preserve">သုတ္တံကျမ်း 29:3 ပညာကို နှစ်သက်သောသူသည် မိမိအဘကို ဝမ်းမြောက်စေ၏။ ပြည်တန်ဆာတို့နှင့် ပေါင်းဘော်သောသူမူကား၊</w:t>
      </w:r>
    </w:p>
    <w:p/>
    <w:p>
      <w:r xmlns:w="http://schemas.openxmlformats.org/wordprocessingml/2006/main">
        <w:t xml:space="preserve">ပညာကိုရှာသောသူသည် မိမိအဘအား ဝမ်းမြောက်စေလိမ့်မည်။</w:t>
      </w:r>
    </w:p>
    <w:p/>
    <w:p>
      <w:r xmlns:w="http://schemas.openxmlformats.org/wordprocessingml/2006/main">
        <w:t xml:space="preserve">1 မိုက်မဲခြင်းမရှိဘဲ ပညာကိုရှာကြလော့။</w:t>
      </w:r>
    </w:p>
    <w:p/>
    <w:p>
      <w:r xmlns:w="http://schemas.openxmlformats.org/wordprocessingml/2006/main">
        <w:t xml:space="preserve">၂။ သင့်ဘဝရွေးချယ်မှုဖြင့် ပညာရှိခြင်းဖြင့် မိဘကို ရိုသေပါ။</w:t>
      </w:r>
    </w:p>
    <w:p/>
    <w:p>
      <w:r xmlns:w="http://schemas.openxmlformats.org/wordprocessingml/2006/main">
        <w:t xml:space="preserve">1: Proverbs 4:7 - "ပညာသည်အဓိကသောအရာဖြစ်သည်၊ ထို့ကြောင့် ပညာကိုယူလော့။</w:t>
      </w:r>
    </w:p>
    <w:p/>
    <w:p>
      <w:r xmlns:w="http://schemas.openxmlformats.org/wordprocessingml/2006/main">
        <w:t xml:space="preserve">2: Ephesians 6: 1-2 - "သားတို့၊ သခင်ဘုရား၌သင်တို့၏မိဘများကိုနာခံကြလော့။ ဤစကားမှန်သည်ကား၊ မိဘကိုရိုသေလော့။</w:t>
      </w:r>
    </w:p>
    <w:p/>
    <w:p>
      <w:r xmlns:w="http://schemas.openxmlformats.org/wordprocessingml/2006/main">
        <w:t xml:space="preserve">Proverbs 29:4 ရှင်ဘုရင်သည် တရားသဖြင့်စီရင်၍ ပြည်ကိုတည်စေ၍၊ လက်ဆောင်ကိုခံသောသူမူကား၊</w:t>
      </w:r>
    </w:p>
    <w:p/>
    <w:p>
      <w:r xmlns:w="http://schemas.openxmlformats.org/wordprocessingml/2006/main">
        <w:t xml:space="preserve">လာဘ်ပေးလာဘ်ယူမှုအပေါ် အခြေခံ၍ ဆုံးဖြတ်ချက်ချသူများသည် တိုင်း ပြည်ကို ခိုင်ခံ့စေသော်လည်း ဘုရင်၏ပညာရှိ ဆုံးဖြတ်ချက်များသည် တန်ခိုးအာဏာရှိသည်။</w:t>
      </w:r>
    </w:p>
    <w:p/>
    <w:p>
      <w:r xmlns:w="http://schemas.openxmlformats.org/wordprocessingml/2006/main">
        <w:t xml:space="preserve">1. ဖြောင့်မတ်သောတရားစီရင်ခြင်းအာဏာ- အကျင့်ပျက်ကမ္ဘာတွင် တရားမျှတမှုအတွက် ရပ်တည်ခြင်း။</w:t>
      </w:r>
    </w:p>
    <w:p/>
    <w:p>
      <w:r xmlns:w="http://schemas.openxmlformats.org/wordprocessingml/2006/main">
        <w:t xml:space="preserve">2. လောဘ၏အန္တရာယ်- လာဘ်ပေးလာဘ်ယူမှုကို ငြင်းပယ်ခြင်း။</w:t>
      </w:r>
    </w:p>
    <w:p/>
    <w:p>
      <w:r xmlns:w="http://schemas.openxmlformats.org/wordprocessingml/2006/main">
        <w:t xml:space="preserve">1. သုတ္တံကျမ်း 8:15-16 - “ငါအားဖြင့် ရှင်ဘုရင်အုပ်စိုး၍၊ အုပ်စိုးရှင်တို့သည် တရားသဖြင့် စီရင်ဆုံးဖြတ်ကြကုန်၏။</w:t>
      </w:r>
    </w:p>
    <w:p/>
    <w:p>
      <w:r xmlns:w="http://schemas.openxmlformats.org/wordprocessingml/2006/main">
        <w:t xml:space="preserve">2 Isaiah 11:2-5 - "ထာဝရဘုရား၏ဝိညာဉ်တော်၊ ဥာဏ်ပညာနှင့် ပြည့်စုံသောဝိညာဉ်၊ အကြံဥာဏ်စွမ်းအား၊ အသိပညာနှင့်ဆိုင်သောဝိညာဉ်တော်၊ သခင်ဘုရားကိုကြောက်ရွံ့သောဝိညာဉ်တော်သည် သူ့အပေါ်၌ ကျိန်းဝပ်တော်မူလိမ့်မည်။ ထာ ဝ ရ ဘု ရား ကို ကြောက် ရွံ့ ခြင်း ရှိ ၍ မျက် စိ မြင် သော အ ရာ ဖြင့် မ စစ် ကြော ဘဲ နား ဖြင့် ကြား သော အ ငြင်း ပွား ခြင်း ကို မဆုံးဖြတ် ရ ဘဲ ဆင်း ရဲ သော သူ တို့ ကို ဖြောင့် မတ် စွာ စစ် ကြော ၍ မြေ ကြီး နှ လုံး နှိမ့် ချ ခြင်း ငှါ သာ မျှ တ ရား စီ ရင် လိမ့် မည်။ နှုတ်လှံတံနှင့် မြေကြီးကို ရိုက်၍ နှုတ်ခမ်းထွက်သက်ဖြင့် လူဆိုးတို့ကို သတ်လိမ့်မည်။</w:t>
      </w:r>
    </w:p>
    <w:p/>
    <w:p>
      <w:r xmlns:w="http://schemas.openxmlformats.org/wordprocessingml/2006/main">
        <w:t xml:space="preserve">Proverbs 29:5 အိမ်နီးချင်းကို ချော့မော့သောသူသည် မိမိခြေဘို့ ကျော့ကွင်းကို ဖြန့်တတ်၏။</w:t>
      </w:r>
    </w:p>
    <w:p/>
    <w:p>
      <w:r xmlns:w="http://schemas.openxmlformats.org/wordprocessingml/2006/main">
        <w:t xml:space="preserve">အိမ်နီးချင်းကို မြှောက်ပင့်ခြင်းသည် အန္တရာယ်ရှိနိုင်ပြီး ရှောင်ရှားသင့်သည်။</w:t>
      </w:r>
    </w:p>
    <w:p/>
    <w:p>
      <w:r xmlns:w="http://schemas.openxmlformats.org/wordprocessingml/2006/main">
        <w:t xml:space="preserve">၁။ "မြှောက်ပင့်ခြင်းကို သတိပြုပါ"</w:t>
      </w:r>
    </w:p>
    <w:p/>
    <w:p>
      <w:r xmlns:w="http://schemas.openxmlformats.org/wordprocessingml/2006/main">
        <w:t xml:space="preserve">၂။ "အခြားသူများကို လှည့်စားခြင်း၏ အန္တရာယ်များ"</w:t>
      </w:r>
    </w:p>
    <w:p/>
    <w:p>
      <w:r xmlns:w="http://schemas.openxmlformats.org/wordprocessingml/2006/main">
        <w:t xml:space="preserve">1. James 1:22 - "ကိုယ်ကိုလှည့်ဖြား၍ နှုတ်ကပတ်တော်ကို ကျင့်သောသူဖြစ်ကြလော့။</w:t>
      </w:r>
    </w:p>
    <w:p/>
    <w:p>
      <w:r xmlns:w="http://schemas.openxmlformats.org/wordprocessingml/2006/main">
        <w:t xml:space="preserve">2. Proverbs 26:28 - "မုသာစကားသည် နှိမ့်ချသောသူတို့ကို မုန်းတတ်၏။ ချော့မော့သောနှုတ်သည် ပျက်စီးတတ်၏။"</w:t>
      </w:r>
    </w:p>
    <w:p/>
    <w:p>
      <w:r xmlns:w="http://schemas.openxmlformats.org/wordprocessingml/2006/main">
        <w:t xml:space="preserve">သုတ္တံကျမ်း 29:6 လူဆိုး၏ လွန်ကျူးခြင်း၌ ကျော့ကွင်းရှိတတ်၏။ ဖြောင့်မတ်သောသူမူကား သီချင်းဆိုလျက် ဝမ်းမြောက်တတ်၏။</w:t>
      </w:r>
    </w:p>
    <w:p/>
    <w:p>
      <w:r xmlns:w="http://schemas.openxmlformats.org/wordprocessingml/2006/main">
        <w:t xml:space="preserve">ဒုစရိုက်ကိုလွန်ကျူးခြင်းသည် ကျော့ကွင်းကိုဆောင်တတ်၏။ ဖြောင့်မတ်သောသူမူကား၊</w:t>
      </w:r>
    </w:p>
    <w:p/>
    <w:p>
      <w:r xmlns:w="http://schemas.openxmlformats.org/wordprocessingml/2006/main">
        <w:t xml:space="preserve">1. ဖြောင့်မတ်သောသူ၏ ရွှင်လန်းခြင်း- သွေးဆောင်မှုကြားမှ သခင်ဘုရား၌ ဝမ်းမြောက်ခြင်း</w:t>
      </w:r>
    </w:p>
    <w:p/>
    <w:p>
      <w:r xmlns:w="http://schemas.openxmlformats.org/wordprocessingml/2006/main">
        <w:t xml:space="preserve">2. အပြစ်၏ကျော့ကွင်း- အပြစ်က ကျွန်ုပ်တို့ကို ထောင်ချောက်ဆင်ပြီး သခင်ဘုရားထံမှ ကျွန်ုပ်တို့ကို စောင့်ရှောက်ပုံ</w:t>
      </w:r>
    </w:p>
    <w:p/>
    <w:p>
      <w:r xmlns:w="http://schemas.openxmlformats.org/wordprocessingml/2006/main">
        <w:t xml:space="preserve">1. ဆာလံ 32:1-2 - လွန်ကျူးခြင်းအပြစ်ကို လွတ်ငြိမ်းစေသော သူသည် မင်္ဂလာရှိစေသတည်း။ ထာ​ဝ​ရ​ဘု​ရား​သည် ဒု​စ​ရိုက်​ကို​မ​ရေ​မ​တွက်​ဘဲ၊ စိတ်​နှ​လုံး​၌​လှည့်​စား​ခြင်း​မ​ရှိ​သော​သူ​သည် မင်္ဂ​လာ​ရှိ​၏။</w:t>
      </w:r>
    </w:p>
    <w:p/>
    <w:p>
      <w:r xmlns:w="http://schemas.openxmlformats.org/wordprocessingml/2006/main">
        <w:t xml:space="preserve">2. ဖိလိပ္ပိ 4:4 - သခင်ဘုရား၌ အစဉ်ဝမ်းမြောက်ကြလော့။ တဖန်ငါဆိုသည်ကား၊ ဝမ်းမြောက်လော့။</w:t>
      </w:r>
    </w:p>
    <w:p/>
    <w:p>
      <w:r xmlns:w="http://schemas.openxmlformats.org/wordprocessingml/2006/main">
        <w:t xml:space="preserve">သုတ္တံကျမ်း 29:7 ဖြောင့်​မတ်​သော​သူ​သည် ဆင်း​ရဲ​သော​အ​မှု​ကို​ထောက်​ခံ​တတ်​၏။ မတရား​သော​သူ​မူ​ကား၊ ထို​အ​မှု​ကို​မ​မှတ်​မိ။</w:t>
      </w:r>
    </w:p>
    <w:p/>
    <w:p>
      <w:r xmlns:w="http://schemas.openxmlformats.org/wordprocessingml/2006/main">
        <w:t xml:space="preserve">ဖြောင့်​မတ်​သော​သူ​သည် ဆင်း​ရဲ​သော​သူ​တို့​၏​အ​လို​အ​ရာ​ကို​အ​လေး​ထား​တတ်​၏။</w:t>
      </w:r>
    </w:p>
    <w:p/>
    <w:p>
      <w:r xmlns:w="http://schemas.openxmlformats.org/wordprocessingml/2006/main">
        <w:t xml:space="preserve">၁။ ကိုယ့်ထက်ကံနိမ့်သူတွေကို အမြဲသတိရပြီး ကရုဏာနဲ့ ကြင်နာမှုပြရမယ်။</w:t>
      </w:r>
    </w:p>
    <w:p/>
    <w:p>
      <w:r xmlns:w="http://schemas.openxmlformats.org/wordprocessingml/2006/main">
        <w:t xml:space="preserve">2- ဖြောင့်မတ်သောအသက်တာဖြင့် အသက်ရှင်နေထိုင်ရန် ကျွန်ုပ်တို့သည် လိုအပ်နေသူများကို လျစ်လျူရှုမည့်အစား တက်ကြွစွာကူညီရန် ကြိုးပမ်းရမည်ဖြစ်သည်။</w:t>
      </w:r>
    </w:p>
    <w:p/>
    <w:p>
      <w:r xmlns:w="http://schemas.openxmlformats.org/wordprocessingml/2006/main">
        <w:t xml:space="preserve">1: James 1:27 - ဘုရားသခင်နှင့်ခမည်းတော်ရှေ့တော်၌ သန့်ရှင်းစင်ကြယ်သောဘာသာတရားမှာ ဤအရာဖြစ်သည်- မိဘမဲ့မုတ်ဆိုးမများနှင့် ဒုက္ခတွင်းရောက်နေသော မုတ်ဆိုးမများကို အလည်အပတ်သွားရောက်ရန်၊ ကမ္ဘာနှင့်မကြည်မလင်နေစေရန်။</w:t>
      </w:r>
    </w:p>
    <w:p/>
    <w:p>
      <w:r xmlns:w="http://schemas.openxmlformats.org/wordprocessingml/2006/main">
        <w:t xml:space="preserve">2: Matthew 25:40 - NIV ရှင်ဘုရင်က၊ ငါအမှန်အကန်ဆိုသည်ကား၊ ငါ၏ညီအငယ်ဆုံးသော ညီအစ်မတို့တွင် သင်တို့သည် ငါ၌ပြုသမျှကို ပြုတော်မူသည်အတိုင်း၊</w:t>
      </w:r>
    </w:p>
    <w:p/>
    <w:p>
      <w:r xmlns:w="http://schemas.openxmlformats.org/wordprocessingml/2006/main">
        <w:t xml:space="preserve">သုတ္တံကျမ်း 29:8 မထီမဲ့မြင်ပြုသော သူတို့သည် မြို့ကို ကျော့ကွင်းထဲသို့ ရောက်စေတတ်၏။ ပညာရှိမူကား၊</w:t>
      </w:r>
    </w:p>
    <w:p/>
    <w:p>
      <w:r xmlns:w="http://schemas.openxmlformats.org/wordprocessingml/2006/main">
        <w:t xml:space="preserve">မထီမဲ့မြင်ပြုသောသူတို့သည် မြို့ကိုပျက်စီးစေတတ်သော်လည်း ပညာရှိတို့သည် ဒေါသကို ငြိမ်းအေးစေပြီး ပဋိပက္ခကို တားဆီးနိုင်သည်။</w:t>
      </w:r>
    </w:p>
    <w:p/>
    <w:p>
      <w:r xmlns:w="http://schemas.openxmlformats.org/wordprocessingml/2006/main">
        <w:t xml:space="preserve">1: ကောင်းသောတရားစီရင်ခြင်း၏တန်ခိုးနှင့်ပညာရှိသောစကား။</w:t>
      </w:r>
    </w:p>
    <w:p/>
    <w:p>
      <w:r xmlns:w="http://schemas.openxmlformats.org/wordprocessingml/2006/main">
        <w:t xml:space="preserve">2: မောက်မာခြင်းနှင့် သရော်ခြင်း၏အန္တရာယ်။</w:t>
      </w:r>
    </w:p>
    <w:p/>
    <w:p>
      <w:r xmlns:w="http://schemas.openxmlformats.org/wordprocessingml/2006/main">
        <w:t xml:space="preserve">1: Proverbs 15:1 - "နူးညံ့သောအဖြေသည် အမျက်ဒေါသကို ငြိမ်းစေတတ်၏။ ကြမ်းတမ်းသောစကားမူကား အမျက်ကို နှိုးဆော်၏။"</w:t>
      </w:r>
    </w:p>
    <w:p/>
    <w:p>
      <w:r xmlns:w="http://schemas.openxmlformats.org/wordprocessingml/2006/main">
        <w:t xml:space="preserve">2: ယာကုပ် 3:17 - "အထက်မှရရှိသောပညာမူကား ပဌမစင်ကြယ်သည်၊ ထို့နောက် ငြိမ်းချမ်းသာယာသည်၊ နူးညံ့သိမ်မွေ့ပြီး ဆက်ဆံရလွယ်ကူသည်၊ ကရုဏာတရားနှင့် ပြည့်စုံသည်၊ ဘက်လိုက်မှုကင်းသည်၊ လျှို့ဝှက်ခြင်းမရှိဘဲ၊</w:t>
      </w:r>
    </w:p>
    <w:p/>
    <w:p>
      <w:r xmlns:w="http://schemas.openxmlformats.org/wordprocessingml/2006/main">
        <w:t xml:space="preserve">Proverbs 29:9 ပညာရှိသောသူသည် မိုက်သောသူနှင့် ရယ်သည်ဖြစ်စေ၊ ဒေါသဖြစ်စေသည်ဖြစ်စေ၊</w:t>
      </w:r>
    </w:p>
    <w:p/>
    <w:p>
      <w:r xmlns:w="http://schemas.openxmlformats.org/wordprocessingml/2006/main">
        <w:t xml:space="preserve">မိုက်သောသူသည် မည်ကဲ့သို့ တုံ့ပြန်သည်ဖြစ်စေ၊</w:t>
      </w:r>
    </w:p>
    <w:p/>
    <w:p>
      <w:r xmlns:w="http://schemas.openxmlformats.org/wordprocessingml/2006/main">
        <w:t xml:space="preserve">၁။ ငြိမ်းချမ်းရေးကို လိုက်စားခြင်း- ကျေးဇူးတော်နှင့် သဘောမတူရန် သင်ယူခြင်း။</w:t>
      </w:r>
    </w:p>
    <w:p/>
    <w:p>
      <w:r xmlns:w="http://schemas.openxmlformats.org/wordprocessingml/2006/main">
        <w:t xml:space="preserve">၂။ မိုက်မဲခြင်း၌ ပညာရှိသော အကြံသည် အရေးကြီး၏။</w:t>
      </w:r>
    </w:p>
    <w:p/>
    <w:p>
      <w:r xmlns:w="http://schemas.openxmlformats.org/wordprocessingml/2006/main">
        <w:t xml:space="preserve">1. Proverbs 15:1 - နူးညံ့သောအဖြေသည် အမျက်ဒေါသကို ငြိမ်းစေတတ်၏။ ကြမ်းတမ်းသောစကားမူကား ဒေါသကို နှိုးဆော်တတ်၏။</w:t>
      </w:r>
    </w:p>
    <w:p/>
    <w:p>
      <w:r xmlns:w="http://schemas.openxmlformats.org/wordprocessingml/2006/main">
        <w:t xml:space="preserve">၂။ ယာကုပ် ၃:၁၃-၁၈ - သင်တို့တွင် အဘယ်သူသည် ပညာရှိနှင့် ဥာဏ်ပညာရှိသနည်း။ ကောင်းသောအကျင့်အားဖြင့် နှိမ့်ချသောပညာဖြင့် မိမိအကျင့်ကို ပြစေ။</w:t>
      </w:r>
    </w:p>
    <w:p/>
    <w:p>
      <w:r xmlns:w="http://schemas.openxmlformats.org/wordprocessingml/2006/main">
        <w:t xml:space="preserve">သုတ္တံကျမ်း 29:10 ဖြောင့်မတ်သောသူကို မုန်းတတ်၏။</w:t>
      </w:r>
    </w:p>
    <w:p/>
    <w:p>
      <w:r xmlns:w="http://schemas.openxmlformats.org/wordprocessingml/2006/main">
        <w:t xml:space="preserve">ဖြောင့်မတ်သောသူ၏ ဝိညာဉ်ကို ရှာတတ်၏။</w:t>
      </w:r>
    </w:p>
    <w:p/>
    <w:p>
      <w:r xmlns:w="http://schemas.openxmlformats.org/wordprocessingml/2006/main">
        <w:t xml:space="preserve">1) မုန်းခြင်းထက် ချစ်ခြင်းမေတ္တာ စွမ်းအား</w:t>
      </w:r>
    </w:p>
    <w:p/>
    <w:p>
      <w:r xmlns:w="http://schemas.openxmlformats.org/wordprocessingml/2006/main">
        <w:t xml:space="preserve">၂) တရားမျှတမှုကို ရှာဖွေခြင်း၏ အရေးပါမှု</w:t>
      </w:r>
    </w:p>
    <w:p/>
    <w:p>
      <w:r xmlns:w="http://schemas.openxmlformats.org/wordprocessingml/2006/main">
        <w:t xml:space="preserve">1) မဿဲ 5:44-45 ငါဆိုသည်ကား၊ သင်တို့၏ရန်သူတို့ကိုချစ်၍ ကောင်းကင်ဘုံ၌ရှိတော်မူသော သင်တို့အဘ၏သားဖြစ်စေခြင်းငှါ၊ သင်တို့ကို ညှဉ်းဆဲသောသူတို့အဘို့ ဆုတောင်းကြလော့။ အကြောင်းမူကား၊ သူသည် မကောင်းသော သူများအပေါ်၌ နေထွက်စေ၍၊</w:t>
      </w:r>
    </w:p>
    <w:p/>
    <w:p>
      <w:r xmlns:w="http://schemas.openxmlformats.org/wordprocessingml/2006/main">
        <w:t xml:space="preserve">2) ရောမ 12:19-21- ချစ်သူတို့၊ ကိုယ်ကိုကိုယ် ဘယ်တော့မှ အပြစ်မတင်ဘဲ၊ ဘုရားသခင်၏ အမျက်တော်၌ ထားရစ်ခဲ့လော့၊ အကြောင်းမူကား၊ ဒဏ်ပေးခြင်းသည် ငါ့ဥစ္စာဖြစ်၏၊ ငါဆပ်ပေးမည်ဟု ထာဝရဘုရား မိန့်တော်မူ၏။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သုတ္တံကျမ်း 29:11 လူမိုက်သည် မိမိစိတ်အကြွင်းမဲ့ ပြောတတ်၏။ ပညာရှိသောသူမူကား၊</w:t>
      </w:r>
    </w:p>
    <w:p/>
    <w:p>
      <w:r xmlns:w="http://schemas.openxmlformats.org/wordprocessingml/2006/main">
        <w:t xml:space="preserve">ပညာရှိသောသူသည် သမ္မာသတိရှိ၍ မိမိလျှာကို မှန်ကန်သောအခိုက်အတန့်တိုင်အောင် မြဲမြံစွာ ဆင်ခြင်တတ်သော လူမိုက်နှင့်မတူ။</w:t>
      </w:r>
    </w:p>
    <w:p/>
    <w:p>
      <w:r xmlns:w="http://schemas.openxmlformats.org/wordprocessingml/2006/main">
        <w:t xml:space="preserve">၁။ စကားပြောရသောအချိန်နှင့် ဆိတ်ဆိတ်နေရမည့်အချိန်- သုတ္တံ ၂၉:၁၁</w:t>
      </w:r>
    </w:p>
    <w:p/>
    <w:p>
      <w:r xmlns:w="http://schemas.openxmlformats.org/wordprocessingml/2006/main">
        <w:t xml:space="preserve">2. သမ္မာသတိတန်ခိုး- သုတ္တံ ၂၉:၁၁ ဉာဏ်ပညာကို နားလည်ခြင်း။</w:t>
      </w:r>
    </w:p>
    <w:p/>
    <w:p>
      <w:r xmlns:w="http://schemas.openxmlformats.org/wordprocessingml/2006/main">
        <w:t xml:space="preserve">၁။ ဒေသနာ ၃:၁-၈</w:t>
      </w:r>
    </w:p>
    <w:p/>
    <w:p>
      <w:r xmlns:w="http://schemas.openxmlformats.org/wordprocessingml/2006/main">
        <w:t xml:space="preserve">၂။ ယာကုပ် ၁:၁၉-၂၀</w:t>
      </w:r>
    </w:p>
    <w:p/>
    <w:p>
      <w:r xmlns:w="http://schemas.openxmlformats.org/wordprocessingml/2006/main">
        <w:t xml:space="preserve">သုတ္တံကျမ်း 29:12 မင်း​ကြီး​သည် မု​သား​စကား​ကို​ကြား​လျှင် ကျွန်​တော်​တို့​သည် ဆိုး​ယုတ်​ကြ​၏။</w:t>
      </w:r>
    </w:p>
    <w:p/>
    <w:p>
      <w:r xmlns:w="http://schemas.openxmlformats.org/wordprocessingml/2006/main">
        <w:t xml:space="preserve">မုသာစကားကို နားထောင်သောမင်းသည် မိမိကျွန်အပေါင်းတို့ကို ဆိုးယုတ်စေလိမ့်မည်။</w:t>
      </w:r>
    </w:p>
    <w:p/>
    <w:p>
      <w:r xmlns:w="http://schemas.openxmlformats.org/wordprocessingml/2006/main">
        <w:t xml:space="preserve">၁။ လိမ်လည်ယုံကြည်ခြင်း၏ အန္တရာယ်</w:t>
      </w:r>
    </w:p>
    <w:p/>
    <w:p>
      <w:r xmlns:w="http://schemas.openxmlformats.org/wordprocessingml/2006/main">
        <w:t xml:space="preserve">၂။ ခေါင်းဆောင်ကောင်းတစ်ယောက်ရဲ့ စွမ်းအား</w:t>
      </w:r>
    </w:p>
    <w:p/>
    <w:p>
      <w:r xmlns:w="http://schemas.openxmlformats.org/wordprocessingml/2006/main">
        <w:t xml:space="preserve">1. Psalm 101:7 - လှည့်စားတတ်သောသူသည် ငါ့အိမ်၌မနေရ။ မုသာစကားကို ပြောသောသူသည် ငါ့မျက်မှောက်၌ မတည်ရ။</w:t>
      </w:r>
    </w:p>
    <w:p/>
    <w:p>
      <w:r xmlns:w="http://schemas.openxmlformats.org/wordprocessingml/2006/main">
        <w:t xml:space="preserve">2. James 3:17 - အထက်မှပညာသည် ရှေးဦးစွာ စင်ကြယ်၏၊ ထို့နောက် ငြိမ်းချမ်းသာယာသည်၊ နူးညံ့သိမ်မွေ့သည်၊ ကျိုးကြောင်းဆင်ခြင်နိုင်သော၊ ကရုဏာတရားနှင့် ပြည့်စုံသည်၊ ဘက်မလိုက်၊ စိတ်ရင်းမှန်ဖြင့်၊</w:t>
      </w:r>
    </w:p>
    <w:p/>
    <w:p>
      <w:r xmlns:w="http://schemas.openxmlformats.org/wordprocessingml/2006/main">
        <w:t xml:space="preserve">သုတ္တံကျမ်း 29:13 ဆင်းရဲသောသူနှင့် လှည့်ဖြားသောသူတို့သည် တညီတညွတ်တည်း ပေါင်းဘော်၍၊ ထာဝရဘုရားသည် သူတို့မျက်စိနှစ်လုံးကို လင်းစေတော်မူ၏။</w:t>
      </w:r>
    </w:p>
    <w:p/>
    <w:p>
      <w:r xmlns:w="http://schemas.openxmlformats.org/wordprocessingml/2006/main">
        <w:t xml:space="preserve">ထာဝရဘုရားသည် ဆင်းရဲသောသူနှင့် လှည့်ဖြားသောသူတို့အား တရားမျှတမှုနှင့် ဉာဏ်အလင်းကို ယူဆောင်ပေးတော်မူ၏။</w:t>
      </w:r>
    </w:p>
    <w:p/>
    <w:p>
      <w:r xmlns:w="http://schemas.openxmlformats.org/wordprocessingml/2006/main">
        <w:t xml:space="preserve">1- ဘုရားသခင်သည် အဆုံးစွန်သော တရားမျှတမှုကို ဖန်ဆင်းတော်မူပြီး လိုအပ်နေသူများနှင့် အမှားလုပ်မိသူများကို အလင်းပေးမည် ဖြစ်ကြောင်း ကျွန်ုပ်တို့ ဘယ်သောအခါမှ မမေ့သင့်ပါ။</w:t>
      </w:r>
    </w:p>
    <w:p/>
    <w:p>
      <w:r xmlns:w="http://schemas.openxmlformats.org/wordprocessingml/2006/main">
        <w:t xml:space="preserve">2- ကျွန်ုပ်တို့သည် ဘုရားသခင်ကဲ့သို့ဖြစ်ရန် ကြိုးစားပြီး ၎င်းတို့၏အခြေအနေများနှင့် ၎င်းတို့၏လုပ်ရပ်များကို မခွဲခြားဘဲ လူတိုင်းအား တရားမျှတမှုနှင့် ကရုဏာကိုပြသသင့်သည်။</w:t>
      </w:r>
    </w:p>
    <w:p/>
    <w:p>
      <w:r xmlns:w="http://schemas.openxmlformats.org/wordprocessingml/2006/main">
        <w:t xml:space="preserve">1: Isaiah 58:6-7 ငါရွေးချယ်သော အစာရှောင်ခြင်းကား၊ မတရားသောအနှောင်အဖွဲ့ကို ဖြည်ခြင်းငှါ၎င်း၊ ထမ်းဘိုး၏ကြိုးများကို ချွတ်ခြင်းငှါ၎င်း၊ ညှဉ်းဆဲခြင်းကို ခံရသောသူတို့ကို လွှတ်ခြင်းငှါ၎င်း၊ ထမ်းဘိုးရှိသမျှကို ချိုးဖျက်ခြင်းငှါ၎င်း၊ ငတ်မွတ်သောသူတို့အား မုန့်ကိုဝေငှ၍၊ အဝတ်အချည်းစည်းရှိခြင်းကို မြင်သောအခါ၊</w:t>
      </w:r>
    </w:p>
    <w:p/>
    <w:p>
      <w:r xmlns:w="http://schemas.openxmlformats.org/wordprocessingml/2006/main">
        <w:t xml:space="preserve">2: Micah 6:8 အိုအချင်းလူ၊ ကောင်းသောအမှုကို၊ တရားမျှတခြင်း၊ ကရုဏာကိုချစ်ခြင်း၊ သင်၏ဘုရားသခင်နှင့်အတူ နှိမ့်ချစွာကျင့်ကြံခြင်းမှတပါး အဘယ်အရာကို ထာဝရဘုရား တောင်းတော်မူသနည်း။</w:t>
      </w:r>
    </w:p>
    <w:p/>
    <w:p>
      <w:r xmlns:w="http://schemas.openxmlformats.org/wordprocessingml/2006/main">
        <w:t xml:space="preserve">သုတ္တံကျမ်း 29:14 ဆင်းရဲသားတို့ကို သစ္စာစောင့်သိသော ရှင်ဘုရင်သည် ရာဇပလ္လင်တော် အစဉ်အမြဲတည်လိမ့်မည်။</w:t>
      </w:r>
    </w:p>
    <w:p/>
    <w:p>
      <w:r xmlns:w="http://schemas.openxmlformats.org/wordprocessingml/2006/main">
        <w:t xml:space="preserve">ဆင်းရဲသားတို့ကို သစ္စာရှိစွာ စီရင်သော ရှင်ဘုရင်သည် ထာဝရတည်လိမ့်မည်။</w:t>
      </w:r>
    </w:p>
    <w:p/>
    <w:p>
      <w:r xmlns:w="http://schemas.openxmlformats.org/wordprocessingml/2006/main">
        <w:t xml:space="preserve">1. သစ္စာရှိ ခေါင်းဆောင်မှု စွမ်းအား</w:t>
      </w:r>
    </w:p>
    <w:p/>
    <w:p>
      <w:r xmlns:w="http://schemas.openxmlformats.org/wordprocessingml/2006/main">
        <w:t xml:space="preserve">၂။ ဆင်းရဲသူများကို ပြုစုစောင့်ရှောက်ခြင်း၏ ကောင်းချီး</w:t>
      </w:r>
    </w:p>
    <w:p/>
    <w:p>
      <w:r xmlns:w="http://schemas.openxmlformats.org/wordprocessingml/2006/main">
        <w:t xml:space="preserve">1. ဟေရှာယ ၃၂:၁-၂ - “ကြည့်ရှုလော့၊ ရှင်ဘုရင်သည် တရားသဖြင့် စိုးစံလိမ့်မည်။ မှူးမတ်တို့သည် တရားသဖြင့် အုပ်စိုးကြလိမ့်မည်။ သွေ့ခြောက်သောမြေ၌ ကျောက်ကြီး၏အရိပ်ကဲ့သို့။"</w:t>
      </w:r>
    </w:p>
    <w:p/>
    <w:p>
      <w:r xmlns:w="http://schemas.openxmlformats.org/wordprocessingml/2006/main">
        <w:t xml:space="preserve">၂။ မဿဲ ၂၅း၃၅-၄၀ - “ငါဆာလောင်၍ စားစရာကို ပေးတော်မူ၏၊၊ ရေငတ်၍ သောက်စရာကို ပေးတော်မူ၏၊၊ ငါသည် တပါးအမျိုးသားဖြစ်၍၊ ငါ့ကို ဖိတ်ခေါ်၍၊ ငါသည် အဝတ်လိုအပ်၍ ငါ့ကို ဝတ်စေ၏။ ငါနေမကောင်းဖြစ်ပြီး မင်းငါ့ကိုစောင့်ရှောက်တယ်၊ ထောင်ကျနေတယ်၊ မင်းငါ့ကိုလာလည်တယ်။"</w:t>
      </w:r>
    </w:p>
    <w:p/>
    <w:p>
      <w:r xmlns:w="http://schemas.openxmlformats.org/wordprocessingml/2006/main">
        <w:t xml:space="preserve">Proverbs 29:15 ကြိမ်လုံးနှင့်ဆုံးမခြင်းသည် ပညာကိုပေးတတ်၏။ သူငယ်သည် မိမိအမိကို အရှက်ကွဲစေတတ်၏။</w:t>
      </w:r>
    </w:p>
    <w:p/>
    <w:p>
      <w:r xmlns:w="http://schemas.openxmlformats.org/wordprocessingml/2006/main">
        <w:t xml:space="preserve">ကြိမ်လုံး၊ ဆုံးမစာနှင့် လမ်းညွှန်မှုသည် ကလေးအား ဉာဏ်ပညာကို ဆောင်ကြဉ်းပေးနိုင်ပြီး ၎င်းတို့ကို ၎င်းတို့၏ ကိရိယာများထံ ထားရစ်ခြင်းဖြင့် အရှက်ကွဲစေမည်ဖြစ်သည်။</w:t>
      </w:r>
    </w:p>
    <w:p/>
    <w:p>
      <w:r xmlns:w="http://schemas.openxmlformats.org/wordprocessingml/2006/main">
        <w:t xml:space="preserve">1. မိဘအုပ်ထိန်းမှု၏ ဉာဏ်ပညာ</w:t>
      </w:r>
    </w:p>
    <w:p/>
    <w:p>
      <w:r xmlns:w="http://schemas.openxmlformats.org/wordprocessingml/2006/main">
        <w:t xml:space="preserve">2. မိဘအုပ်ထိန်းခြင်းတွင် သုတ္တံ၏တန်ခိုး</w:t>
      </w:r>
    </w:p>
    <w:p/>
    <w:p>
      <w:r xmlns:w="http://schemas.openxmlformats.org/wordprocessingml/2006/main">
        <w:t xml:space="preserve">1. Ephesians 6:4 - အဘတို့၊ သင်၏သားသမီးများကို စိတ်ဆိုးခြင်းမရှိဘဲ၊ ထိုအစား၊ သူတို့ကို သခင်ဘုရား၏ သွန်သင်ဆုံးမခြင်း၌ သွင်းကြလော့။</w:t>
      </w:r>
    </w:p>
    <w:p/>
    <w:p>
      <w:r xmlns:w="http://schemas.openxmlformats.org/wordprocessingml/2006/main">
        <w:t xml:space="preserve">2. တရားဟောရာ 6:6-7 - ယနေ့ငါပေးသော ဤပညတ်တော်တို့သည် သင်တို့၏စိတ်နှလုံးတွင် ရှိစေရမည်။ သင့်သားသမီးများကို အထင်ကြီးစေပါ။ အိမ်မှာထိုင်တဲ့အခါ၊ လမ်းလျှောက်တဲ့အခါ၊ အိပ်တဲ့အခါနဲ့ အိပ်ရာထတဲ့အခါ သူတို့အကြောင်း ပြောပြပါ။</w:t>
      </w:r>
    </w:p>
    <w:p/>
    <w:p>
      <w:r xmlns:w="http://schemas.openxmlformats.org/wordprocessingml/2006/main">
        <w:t xml:space="preserve">သုတ္တံကျမ်း 29:16 မတရားသော သူတို့သည် များပြားသောအခါ၊ လွန်ကျူးခြင်း တိုးပွားတတ်၏။ ဖြောင့်မတ်သောသူမူကား၊</w:t>
      </w:r>
    </w:p>
    <w:p/>
    <w:p>
      <w:r xmlns:w="http://schemas.openxmlformats.org/wordprocessingml/2006/main">
        <w:t xml:space="preserve">မတရားသောသူ တိုးပွားသောအခါ၊ ဖြောင့်မတ်သောသူမူကား၊</w:t>
      </w:r>
    </w:p>
    <w:p/>
    <w:p>
      <w:r xmlns:w="http://schemas.openxmlformats.org/wordprocessingml/2006/main">
        <w:t xml:space="preserve">1: ဖြောင့်​မတ်​သော​သူ​တို့​သည် ဒု​စ​ရိုက်​ရှိ​သော်​လည်း၊ သစ္စာ​ရှိ​ခြင်း​အ​တွက် ချီး​မွမ်း​ကြ​လိမ့်​မည်။</w:t>
      </w:r>
    </w:p>
    <w:p/>
    <w:p>
      <w:r xmlns:w="http://schemas.openxmlformats.org/wordprocessingml/2006/main">
        <w:t xml:space="preserve">2: ဘုရားသခင်သည် ကမ္ဘာပေါ်ရှိ ဆိုးသွမ်းသူမည်မျှပင်ရှိစေကာမူ ဖြောင့်မတ်သူများအတွက် တရားမျှတမှုကို ဆောင်ကျဉ်းပေးလိမ့်မည်။</w:t>
      </w:r>
    </w:p>
    <w:p/>
    <w:p>
      <w:r xmlns:w="http://schemas.openxmlformats.org/wordprocessingml/2006/main">
        <w:t xml:space="preserve">1: Isaiah 3:10-11 - ဖြောင့်​မတ်​သော​သူ​တို့​အား​ပြော​ကြ​လော့၊ အကြောင်း​မူ​ကား၊ သူ​တို့​ပြု​သော​အ​မှု​ကို​စား​ရ​ကြ​လိမ့်​မည်။ မတရားသောသူသည် အမင်္ဂလာရှိစေသတည်း။ သူနှင့်အတူ နေမကောင်းဖြစ်လိမ့်မည်။ အကြောင်းမူကား၊ သူ၏လက်ဖြင့် ဆုချလိမ့်မည်။</w:t>
      </w:r>
    </w:p>
    <w:p/>
    <w:p>
      <w:r xmlns:w="http://schemas.openxmlformats.org/wordprocessingml/2006/main">
        <w:t xml:space="preserve">2: ရောမ 2:7-8 ကောင်းသောအကျင့်ကိုကျင့်ခြင်း၌သည်းခံခြင်းအားဖြင့်ဘုန်းအသရေနှင့်မသေနိုင်သောကိုရှာဖွေသောသူတို့အားထာဝရအသက်ကိုပေးလိမ့်မည်။ ကိုယ်ကိုကိုယ်ရှာ၍ သမ္မာတရားကို မနာခံဘဲ မတရားသောအကျင့်ကို ကျင့်သောသူတို့မူကား၊</w:t>
      </w:r>
    </w:p>
    <w:p/>
    <w:p>
      <w:r xmlns:w="http://schemas.openxmlformats.org/wordprocessingml/2006/main">
        <w:t xml:space="preserve">Proverbs 29:17 သင်၏သားကို ပြုပြင်၍ ချမ်းသာပေးလိမ့်မည်။ အကယ်စင်စစ်၊ သူသည် သင်၏စိတ်ဝိညာဉ်ကို မွေ့လျော်စေလိမ့်မည်။</w:t>
      </w:r>
    </w:p>
    <w:p/>
    <w:p>
      <w:r xmlns:w="http://schemas.openxmlformats.org/wordprocessingml/2006/main">
        <w:t xml:space="preserve">သားကို ပြုပြင်ခြင်းသည် ငြိမ်းချမ်းမှုနှင့် ပျော်ရွှင်မှုကို ဆောင်ကြဉ်းပေးနိုင်သည်။</w:t>
      </w:r>
    </w:p>
    <w:p/>
    <w:p>
      <w:r xmlns:w="http://schemas.openxmlformats.org/wordprocessingml/2006/main">
        <w:t xml:space="preserve">1- ကလေးများအား ဆုံးမပဲ့ပြင်မှုနှင့် လေးစားမှုတို့ကို သင်ကြားပေးခြင်းသည် မိသားစုကို အေးချမ်းပျော်ရွှင်စေပါသည်။</w:t>
      </w:r>
    </w:p>
    <w:p/>
    <w:p>
      <w:r xmlns:w="http://schemas.openxmlformats.org/wordprocessingml/2006/main">
        <w:t xml:space="preserve">၂။ မိသားစုကို ငြိမ်းချမ်းပျော်ရွှင်မှု ယူဆောင်လာရန် စည်းကမ်းနှင့် သွန်သင်ဆုံးမခြင်း၏ စွမ်းအား။</w:t>
      </w:r>
    </w:p>
    <w:p/>
    <w:p>
      <w:r xmlns:w="http://schemas.openxmlformats.org/wordprocessingml/2006/main">
        <w:t xml:space="preserve">1:Colossians 3:21 အဘတို့၊ သားသမီးများကို စိတ်မပျက်စေနှင့်။</w:t>
      </w:r>
    </w:p>
    <w:p/>
    <w:p>
      <w:r xmlns:w="http://schemas.openxmlformats.org/wordprocessingml/2006/main">
        <w:t xml:space="preserve">2: Ephesians 6:4 အဘတို့၊ သင်တို့၏သားသမီးများကို အမျက်ထွက်စေရန် မနှိုးဆော်ကြနှင့်။ သခင်ဘုရား၏ ပြုစုပျိုးထောင်ခြင်းနှင့် ဆုံးမခြင်း၌ မွေးမြူကြလော့။</w:t>
      </w:r>
    </w:p>
    <w:p/>
    <w:p>
      <w:r xmlns:w="http://schemas.openxmlformats.org/wordprocessingml/2006/main">
        <w:t xml:space="preserve">Proverbs 29:18 ရူပါရုံမရှိလျှင် လူတို့သည် ပျက်စီးတတ်၏။ တရားကို စောင့်သောသူမူကား၊</w:t>
      </w:r>
    </w:p>
    <w:p/>
    <w:p>
      <w:r xmlns:w="http://schemas.openxmlformats.org/wordprocessingml/2006/main">
        <w:t xml:space="preserve">အမြော်အမြင်မရှိရင် လူတွေက မျှော်လင့်ချက်တွေ ဆုံးရှုံးပြီး စိတ်ပျက်အားငယ်လာမယ်။ ပညတ်တရားကို နာခံသောသူမူကား၊</w:t>
      </w:r>
    </w:p>
    <w:p/>
    <w:p>
      <w:r xmlns:w="http://schemas.openxmlformats.org/wordprocessingml/2006/main">
        <w:t xml:space="preserve">၁။ ဘုရားသခင့်အမြင်- စစ်မှန်သောရွှင်လန်းမှုဆီသို့ လမ်းစ</w:t>
      </w:r>
    </w:p>
    <w:p/>
    <w:p>
      <w:r xmlns:w="http://schemas.openxmlformats.org/wordprocessingml/2006/main">
        <w:t xml:space="preserve">၂။ ဘုရားသခင့်ပညတ်ကို နာခံခြင်း– ပြည့်စုံသောအသက်တာအတွက် သော့ချက်</w:t>
      </w:r>
    </w:p>
    <w:p/>
    <w:p>
      <w:r xmlns:w="http://schemas.openxmlformats.org/wordprocessingml/2006/main">
        <w:t xml:space="preserve">၁။ ဆာလံ ၁၉:၇-၁၁</w:t>
      </w:r>
    </w:p>
    <w:p/>
    <w:p>
      <w:r xmlns:w="http://schemas.openxmlformats.org/wordprocessingml/2006/main">
        <w:t xml:space="preserve">၂။ ရောမ ၁၂:၁-၂</w:t>
      </w:r>
    </w:p>
    <w:p/>
    <w:p>
      <w:r xmlns:w="http://schemas.openxmlformats.org/wordprocessingml/2006/main">
        <w:t xml:space="preserve">Proverbs 29:19 ကျွန်သည် စကားအားဖြင့် တည့်မတ်ခြင်းသို့မရောက်။ နားလည်သော်လည်း၊</w:t>
      </w:r>
    </w:p>
    <w:p/>
    <w:p>
      <w:r xmlns:w="http://schemas.openxmlformats.org/wordprocessingml/2006/main">
        <w:t xml:space="preserve">အစေခံသည် နှုတ်ဖြင့်ဆုံးမခြင်းကို တုံ့ပြန်မည်မဟုတ်။ နားလည်သော်လည်း တုံ့ပြန်မည်မဟုတ်ပါ။</w:t>
      </w:r>
    </w:p>
    <w:p/>
    <w:p>
      <w:r xmlns:w="http://schemas.openxmlformats.org/wordprocessingml/2006/main">
        <w:t xml:space="preserve">1. ဖြောင့်မတ်မှန်ကန်သော ဆုံးမခြင်း၏ တန်ခိုး- စကားလုံးများသည် ရုပ်ပိုင်းဆိုင်ရာ ပြစ်ဒဏ်ပေးခြင်းမဟုတ်ဘဲ စစ်မှန်သောနောင်တကို မည်သို့ပို့ဆောင်နိုင်မည်နည်း။</w:t>
      </w:r>
    </w:p>
    <w:p/>
    <w:p>
      <w:r xmlns:w="http://schemas.openxmlformats.org/wordprocessingml/2006/main">
        <w:t xml:space="preserve">2. နားထောင်ခြင်း၏ အရေးပါမှု- အာဏာရှိသူများထံမှ အကြံဥာဏ်များ ပွင့်လင်းစွာရှိရန် လိုအပ်ကြောင်း နားလည်ခြင်း။</w:t>
      </w:r>
    </w:p>
    <w:p/>
    <w:p>
      <w:r xmlns:w="http://schemas.openxmlformats.org/wordprocessingml/2006/main">
        <w:t xml:space="preserve">1. ဟေဗြဲ 12:11 - ယခုအချိန်၌ ဆုံးမခြင်းသည် သာယာနာပျော်ဖွယ်ထက် နာကျင်စေပုံရသည်၊ သို့သော် နောက်ပိုင်းတွင် ယင်းက လေ့ကျင့်ခံထားသူတို့အား ငြိမ်းချမ်းသော ဖြောင့်မတ်ခြင်းအသီးကို သီးစေပါသည်။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ဘုရားသခင်တောင်းဆိုသော ဖြောင့်မတ်ခြင်းတရားကို မဖြစ်ပေါ်စေပါ။</w:t>
      </w:r>
    </w:p>
    <w:p/>
    <w:p>
      <w:r xmlns:w="http://schemas.openxmlformats.org/wordprocessingml/2006/main">
        <w:t xml:space="preserve">Proverbs 29:20 စကားအားဖြင့် အလျင်လိုသောသူကို သင်သည် မြင်သလော။ မိုက်သောသူသည် သူ့ထက် သာ၍ကြီး၏။</w:t>
      </w:r>
    </w:p>
    <w:p/>
    <w:p>
      <w:r xmlns:w="http://schemas.openxmlformats.org/wordprocessingml/2006/main">
        <w:t xml:space="preserve">အရူးတစ်ယောက်သည် အလျင်စလိုပြောတတ်သူထက် အောင်မြင်နိုင်ခြေပိုများသောကြောင့် ဤကျမ်းပိုဒ်သည် ကျွန်ုပ်တို့အသုံးပြုသည့်စကားလုံးများကို သတိထားရန်တိုက်တွန်းပါသည်။</w:t>
      </w:r>
    </w:p>
    <w:p/>
    <w:p>
      <w:r xmlns:w="http://schemas.openxmlformats.org/wordprocessingml/2006/main">
        <w:t xml:space="preserve">1. "စကားလုံးများ၏စွမ်းအား- ကျွန်ုပ်တို့၏မိန့်ခွန်းကို အဘယ်ကြောင့် သတိထားသင့်သနည်း"</w:t>
      </w:r>
    </w:p>
    <w:p/>
    <w:p>
      <w:r xmlns:w="http://schemas.openxmlformats.org/wordprocessingml/2006/main">
        <w:t xml:space="preserve">2. "သည်းခံခြင်းပညာ- သုတ္တံ ၂၉:၂၀ ကို လေ့လာခြင်း"</w:t>
      </w:r>
    </w:p>
    <w:p/>
    <w:p>
      <w:r xmlns:w="http://schemas.openxmlformats.org/wordprocessingml/2006/main">
        <w:t xml:space="preserve">၁။ ယာကုပ် ၁:၁၉ - “ချစ်သောညီအစ်ကိုတို့၊ ဤအရာကို သိမှတ်ကြလော့။ လူအပေါင်းတို့သည် ကြားလျှင်မြန်ခြင်း၊ စကားနှေးခြင်း၊ ဒေါသနှေးကြစေ။</w:t>
      </w:r>
    </w:p>
    <w:p/>
    <w:p>
      <w:r xmlns:w="http://schemas.openxmlformats.org/wordprocessingml/2006/main">
        <w:t xml:space="preserve">2. Proverbs 15:2 - "ပညာရှိသောသူ၏လျှာသည် ပညာအတတ်ကို ချီးမွမ်းတတ်၏။ လူမိုက်တို့၏နှုတ်မူကား၊</w:t>
      </w:r>
    </w:p>
    <w:p/>
    <w:p>
      <w:r xmlns:w="http://schemas.openxmlformats.org/wordprocessingml/2006/main">
        <w:t xml:space="preserve">Proverbs 29:21 မိမိကျွန်ကို ငယ်သောအရွယ်မှစ၍ နှိမ့်ချစွာ မွေးမြူသောသူသည် ကာလအတန်ကြာ မိမိသားဖြစ်လိမ့်မည်။</w:t>
      </w:r>
    </w:p>
    <w:p/>
    <w:p>
      <w:r xmlns:w="http://schemas.openxmlformats.org/wordprocessingml/2006/main">
        <w:t xml:space="preserve">ကျွန်ုပ်တို့၏စောင့်ရှောက်မှုအောက်တွင်ရှိသောသူများကို ဆုံးမပဲ့ပြင်ရာတွင် ရေရှည်အပြုသဘောဆောင်သောအကျိုးသက်ရောက်မှုများရှိနိုင်သောကြောင့် ဤအခန်းငယ်က ကျွန်ုပ်တို့အား စိတ်ရှည်သည်းခံပြီး မေတ္တာပါရှိရန် တိုက်တွန်းထားသည်။</w:t>
      </w:r>
    </w:p>
    <w:p/>
    <w:p>
      <w:r xmlns:w="http://schemas.openxmlformats.org/wordprocessingml/2006/main">
        <w:t xml:space="preserve">1. "ချစ်တတ်ဖို့ သင်ယူခြင်း- လူနာစည်းကမ်း၏ အကျိုးကျေးဇူးများ"</w:t>
      </w:r>
    </w:p>
    <w:p/>
    <w:p>
      <w:r xmlns:w="http://schemas.openxmlformats.org/wordprocessingml/2006/main">
        <w:t xml:space="preserve">2. "မိသားစုတည်ဆောက်ခြင်း- စည်းကမ်းဖြင့် ချစ်ခြင်းကို ပြုစုပျိုးထောင်ခြင်း"</w:t>
      </w:r>
    </w:p>
    <w:p/>
    <w:p>
      <w:r xmlns:w="http://schemas.openxmlformats.org/wordprocessingml/2006/main">
        <w:t xml:space="preserve">1. ဧဖက် 6:4 - "အဘတို့၊ သင်၏သားမြေးတို့အား ဒေါသမထွက်ကြနှင့်၊ ထိုအစား၊ သူတို့ကို သခင်ဘုရား၏ သွန်သင်ဆုံးမခြင်း၌ သွင်းယူကြလော့။"</w:t>
      </w:r>
    </w:p>
    <w:p/>
    <w:p>
      <w:r xmlns:w="http://schemas.openxmlformats.org/wordprocessingml/2006/main">
        <w:t xml:space="preserve">2. ကောလောသဲ 3:21 - “အဘတို့၊ သင်၏သားတို့ကို စိတ်မဆိုးကြနှင့်။ သို့မဟုတ် သူတို့သည် စိတ်ဓာတ်ကျလိမ့်မည်။</w:t>
      </w:r>
    </w:p>
    <w:p/>
    <w:p>
      <w:r xmlns:w="http://schemas.openxmlformats.org/wordprocessingml/2006/main">
        <w:t xml:space="preserve">သုတ္တံကျမ်း 29:22 အမျက်ထွက်သောသူသည် ရန်တွေ့ရန် နှိုးဆော်တတ်၏။</w:t>
      </w:r>
    </w:p>
    <w:p/>
    <w:p>
      <w:r xmlns:w="http://schemas.openxmlformats.org/wordprocessingml/2006/main">
        <w:t xml:space="preserve">ဒေါသကြီးသော သူသည် ပဋိပက္ခကို အားပေးပြီး အပြစ်များစွာကို ကျူးလွန်လိမ့်မည်။</w:t>
      </w:r>
    </w:p>
    <w:p/>
    <w:p>
      <w:r xmlns:w="http://schemas.openxmlformats.org/wordprocessingml/2006/main">
        <w:t xml:space="preserve">1. ဒေါသ- အပြစ်နှင့် ၎င်း၏အကျိုးဆက်များ</w:t>
      </w:r>
    </w:p>
    <w:p/>
    <w:p>
      <w:r xmlns:w="http://schemas.openxmlformats.org/wordprocessingml/2006/main">
        <w:t xml:space="preserve">2. စိတ်ငြိမ်ငြိမ်ထားပြီး ထိန်းချုပ်မှုတွင်နေပါ။</w:t>
      </w:r>
    </w:p>
    <w:p/>
    <w:p>
      <w:r xmlns:w="http://schemas.openxmlformats.org/wordprocessingml/2006/main">
        <w:t xml:space="preserve">1. James 1:19-20 ငါချစ်သော ညီအစ်ကိုတို့၊ အကြောင်းမူကား၊ လူ၏ဒေါသသည် ဘုရားသခင်၏ ဖြောင့်မတ်ခြင်းတရားကို မဖြစ်ပေါ်စေပါ။</w:t>
      </w:r>
    </w:p>
    <w:p/>
    <w:p>
      <w:r xmlns:w="http://schemas.openxmlformats.org/wordprocessingml/2006/main">
        <w:t xml:space="preserve">2. Proverbs 15:18 စိတ်တိုသောသူသည် ရန်တွေ့ခြင်းကို နှိုးဆော်တတ်၏။ ဒေါသနှေးသောသူမူကား၊</w:t>
      </w:r>
    </w:p>
    <w:p/>
    <w:p>
      <w:r xmlns:w="http://schemas.openxmlformats.org/wordprocessingml/2006/main">
        <w:t xml:space="preserve">Proverbs 29:23 လူ၏မာနသည် နှိမ့်ချခြင်းသို့ ရောက်လိမ့်မည်။ စိတ်နှိမ့်ချသောသူမူကား၊ ဂုဏ်အသရေရှိလိမ့်မည်။</w:t>
      </w:r>
    </w:p>
    <w:p/>
    <w:p>
      <w:r xmlns:w="http://schemas.openxmlformats.org/wordprocessingml/2006/main">
        <w:t xml:space="preserve">မာန်မာနသည် နှိမ့်ချခြင်းသည် ဂုဏ်အသရေကို ယူဆောင်လာစဉ်တွင် ပျက်သုဉ်းခြင်းကို ဖြစ်စေသည်။</w:t>
      </w:r>
    </w:p>
    <w:p/>
    <w:p>
      <w:r xmlns:w="http://schemas.openxmlformats.org/wordprocessingml/2006/main">
        <w:t xml:space="preserve">1- ကျွန်ုပ်တို့သည် သခင်ဘုရားရှေ့၌ မိမိကိုယ်ကို နှိမ့်ချပြီး မာနကို ငြင်းပယ်ရမည်၊ သို့မှသာ ကျွန်ုပ်တို့သည် သူ၏ဂုဏ်အသရေကို ရရှိနိုင်မည်ဖြစ်သည်။</w:t>
      </w:r>
    </w:p>
    <w:p/>
    <w:p>
      <w:r xmlns:w="http://schemas.openxmlformats.org/wordprocessingml/2006/main">
        <w:t xml:space="preserve">2- မာနသည် ပျက်စီးခြင်းသို့ ဦးတည်သည်၊ နှိမ့်ချခြင်းသည် ဆုလာဘ်ကို ပေးဆောင်နေသော်လည်း ဤအခန်းငယ်မှ ကျွန်ုပ်တို့ သင်ယူနိုင်ပါသည်။</w:t>
      </w:r>
    </w:p>
    <w:p/>
    <w:p>
      <w:r xmlns:w="http://schemas.openxmlformats.org/wordprocessingml/2006/main">
        <w:t xml:space="preserve">1: James 4:6 - သို့သော် ကိုယ်တော်သည် ကျွန်ုပ်တို့ကို ပို၍ ကျေးဇူးတော်ပေးပါသည်။ ထို့ကြောင့် သမ္မာကျမ်းစာက ဤသို့ဆိုသည်– ဘုရားသခင်သည် မာနကြီးသူများကို ဆန့်ကျင်သော်လည်း နှိမ့်ချသူများကို မျက်နှာသာပေးသည်။</w:t>
      </w:r>
    </w:p>
    <w:p/>
    <w:p>
      <w:r xmlns:w="http://schemas.openxmlformats.org/wordprocessingml/2006/main">
        <w:t xml:space="preserve">2: Psalms 138:6 - ထာဝရဘုရားသည် ချီးမြှောက်တော်မူသော်လည်း၊ နှိမ့်ချသော သူတို့ကို ကျေးဇူးပြုတော်မူ၏။ မြင့်သော်လည်း အဝေးကပင် မြင်တော်မူ၏။</w:t>
      </w:r>
    </w:p>
    <w:p/>
    <w:p>
      <w:r xmlns:w="http://schemas.openxmlformats.org/wordprocessingml/2006/main">
        <w:t xml:space="preserve">သုတ္တံကျမ်း 29:24 သူခိုးနှင့် ဆက်ဆံသောသူသည် မိမိအသက်ကို မုန်းတတ်၏။</w:t>
      </w:r>
    </w:p>
    <w:p/>
    <w:p>
      <w:r xmlns:w="http://schemas.openxmlformats.org/wordprocessingml/2006/main">
        <w:t xml:space="preserve">သူခိုးနှင့် ပေါင်းသင်းသူတိုင်းသည် နောက်ဆုံးတွင် ၎င်းတို့၏ ဝိညာဉ်ကို ပျက်စီးစေလိမ့်မည်။ ကျိန်ဆဲခြင်းကို ကြား၍ ထုတ်ဖော်မပြကြလိမ့်မည်။</w:t>
      </w:r>
    </w:p>
    <w:p/>
    <w:p>
      <w:r xmlns:w="http://schemas.openxmlformats.org/wordprocessingml/2006/main">
        <w:t xml:space="preserve">၁။ လူဆိုးများနှင့် ပေါင်းသင်းခြင်း၏ အန္တရာယ်</w:t>
      </w:r>
    </w:p>
    <w:p/>
    <w:p>
      <w:r xmlns:w="http://schemas.openxmlformats.org/wordprocessingml/2006/main">
        <w:t xml:space="preserve">2. သင့်သူငယ်ချင်းများကို ပညာရှိစွာ ရွေးချယ်ပါ။</w:t>
      </w:r>
    </w:p>
    <w:p/>
    <w:p>
      <w:r xmlns:w="http://schemas.openxmlformats.org/wordprocessingml/2006/main">
        <w:t xml:space="preserve">1. ဆာလံ 1:1-2 - လူဆိုးတို့နှင့် မလှမ်းမကမ်း၊ ဆိုးသောသူတို့၏လမ်း၌ မရပ်ဘဲ မထီမဲ့မြင်ပြုသောသူတို့နှင့် အတူထိုင်သောသူသည် မင်္ဂလာရှိတော်မူ၏။</w:t>
      </w:r>
    </w:p>
    <w:p/>
    <w:p>
      <w:r xmlns:w="http://schemas.openxmlformats.org/wordprocessingml/2006/main">
        <w:t xml:space="preserve">၂။ ဆာလံ ၂၆:၄-၅ - ငါသည် လှည့်ဖြားသောသူတို့နှင့် မထိုင်တတ်၊ လျှို့ဝှက်သောသူတို့နှင့်လည်း မပေါင်းရ။ မတရားသောသူတို့၏ စည်းဝေးခြင်းကို ငါရွံရှာ၍၊ မတရားသောသူတို့နှင့် မထိုင်ရ။</w:t>
      </w:r>
    </w:p>
    <w:p/>
    <w:p>
      <w:r xmlns:w="http://schemas.openxmlformats.org/wordprocessingml/2006/main">
        <w:t xml:space="preserve">Proverbs 29:25 လူကိုကြောက်ရွံ့ခြင်းသည် ကျော့ကွင်းကို ဆောင်တတ်၏။ ထာဝရဘုရားကို ကိုးစားသောသူမူကား ဘေးကင်းလိမ့်မည်။</w:t>
      </w:r>
    </w:p>
    <w:p/>
    <w:p>
      <w:r xmlns:w="http://schemas.openxmlformats.org/wordprocessingml/2006/main">
        <w:t xml:space="preserve">လူတို့ကို ကြောက်ရွံ့ခြင်းသည် ချုပ်နှောင်ခြင်းသို့ ဦးတည်နိုင်သော်လည်း သခင်ဘုရားကို ကိုးစားသောသူတို့မူ ဘေးကင်းပါသည်။</w:t>
      </w:r>
    </w:p>
    <w:p/>
    <w:p>
      <w:r xmlns:w="http://schemas.openxmlformats.org/wordprocessingml/2006/main">
        <w:t xml:space="preserve">၁။ ဘုရားသခင်၌ လုံခြုံမှုနှင့် လုံခြုံမှုကို ရှာဖွေခြင်း။</w:t>
      </w:r>
    </w:p>
    <w:p/>
    <w:p>
      <w:r xmlns:w="http://schemas.openxmlformats.org/wordprocessingml/2006/main">
        <w:t xml:space="preserve">2. ကြောက်ရွံ့ခြင်းကို ကျော်လွှားပြီး သခင်ဘုရားကို ယုံကြည်ကိုးစားပါ။</w:t>
      </w:r>
    </w:p>
    <w:p/>
    <w:p>
      <w:r xmlns:w="http://schemas.openxmlformats.org/wordprocessingml/2006/main">
        <w:t xml:space="preserve">၁။ ဆာလံ ၄၆:၁-၃ - ဘုရားသခင်သည် ကျွန်ုပ်တို့၏ခိုလှုံရာ၊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Proverbs 29:26 လူများတို့သည် အုပ်စိုးရှင်၏ ကျေးဇူးကို ရှာကြ၏။ လူအပေါင်းတို့၏တရားစီရင်ခြင်းသည် ထာဝရဘုရားထံတော်မှ လာ၏။</w:t>
      </w:r>
    </w:p>
    <w:p/>
    <w:p>
      <w:r xmlns:w="http://schemas.openxmlformats.org/wordprocessingml/2006/main">
        <w:t xml:space="preserve">အာဏာရှိသူများ၏ နှစ်သက်လက်ခံမှုကို အများအပြားရှာကြသော်လည်း နောက်ဆုံးတွင် တရားစီရင်သော ဘုရားသခင်ဖြစ်သည်။</w:t>
      </w:r>
    </w:p>
    <w:p/>
    <w:p>
      <w:r xmlns:w="http://schemas.openxmlformats.org/wordprocessingml/2006/main">
        <w:t xml:space="preserve">1- တန်ခိုးရှိသမျှသည် ဘုရားသခင်ထံမှ လာကြောင်း၊ အာဏာရှိသူများ၏ နှစ်သက်မှုကို အလွန်အကျွံမရှာရန် သတိရရန် အရေးကြီးသည်။</w:t>
      </w:r>
    </w:p>
    <w:p/>
    <w:p>
      <w:r xmlns:w="http://schemas.openxmlformats.org/wordprocessingml/2006/main">
        <w:t xml:space="preserve">2- ဘုရားသခင်သည် အဆုံးစွန်သော တရားသူကြီးဖြစ်တော်မူကြောင်းကို ကျွန်ုပ်တို့ သတိချပ်သင့်ပြီး အခြားအရာများရှေ့တွင် သူ၏ခွင့်ပြုချက်ကို ရယူပါ။</w:t>
      </w:r>
    </w:p>
    <w:p/>
    <w:p>
      <w:r xmlns:w="http://schemas.openxmlformats.org/wordprocessingml/2006/main">
        <w:t xml:space="preserve">1 ဆာလံ 75:6-7 - "အရှေ့အရပ်၊ အနောက်မှ၎င်း၊ တောင်မှ၎င်း မရောက်ရ။ ဘုရားသခင်သည် တရားသူကြီးဖြစ်တော်မူ၏။</w:t>
      </w:r>
    </w:p>
    <w:p/>
    <w:p>
      <w:r xmlns:w="http://schemas.openxmlformats.org/wordprocessingml/2006/main">
        <w:t xml:space="preserve">2 ဒံယေလ 4:17 - “ဤအမှုသည် ကင်းစောင့်တို့၏ စီရင်ထုံးဖွဲ့ချက်အားဖြင့်၎င်း၊ သန့်ရှင်းသူတို့၏ နှုတ်ကပတ်တော်အားဖြင့်၎င်း တောင်းလျှောက်သည်ဖြစ်၍၊ အသက်ရှင်သောသူတို့သည် အမြင့်ဆုံးသောဘုရားသည် လူတို့၏နိုင်ငံတော်၌ အုပ်စိုး၍ ပေးသနားတော်မူကြောင်းကို သိစေခြင်းငှာ၊ အလိုရှိသောသူအား ပေး၍ လူ၏အခြေခံအုတ်မြစ်အပေါ်မှာ ထားတော်မူ၏။</w:t>
      </w:r>
    </w:p>
    <w:p/>
    <w:p>
      <w:r xmlns:w="http://schemas.openxmlformats.org/wordprocessingml/2006/main">
        <w:t xml:space="preserve">သုတ္တံကျမ်း 29:27 မတရားသောသူသည် ဖြောင့်မတ်သောသူ၌ စက်ဆုပ်ရွံရှာ၏။</w:t>
      </w:r>
    </w:p>
    <w:p/>
    <w:p>
      <w:r xmlns:w="http://schemas.openxmlformats.org/wordprocessingml/2006/main">
        <w:t xml:space="preserve">ဤကျမ်းပိုဒ်သည် တရားသောသူနှင့် မတရားသောသူတို့၏ ခြားနားမှုကိုလည်းကောင်း၊ တစ်ဦးနှင့်တစ်ဦး စက်ဆုပ်ရွံရှာဖွယ်အဖြစ် ရှုမြင်ပုံတို့ကို ဖော်ပြသည်။</w:t>
      </w:r>
    </w:p>
    <w:p/>
    <w:p>
      <w:r xmlns:w="http://schemas.openxmlformats.org/wordprocessingml/2006/main">
        <w:t xml:space="preserve">1. ဘုရားသခင်၏တရားမျှတမှု- တရားသောသူနှင့် ဆိုးသွမ်းသူတို့ကြား ခြားနားချက်</w:t>
      </w:r>
    </w:p>
    <w:p/>
    <w:p>
      <w:r xmlns:w="http://schemas.openxmlformats.org/wordprocessingml/2006/main">
        <w:t xml:space="preserve">၂။ မှန်ကန်သောအသက်တာဖြင့် နေထိုင်ခြင်း- မတရားသော စက်ဆုပ်ရွံရှာဖွယ်ကောင်းချီး၊</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ဆာလံ 37:27 - ဒုစရိုက်ကိုရှောင်၍ ကောင်းသောအကျင့်ကို ကျင့်ကြလော့။ ထာ၀ရနေရမည်။</w:t>
      </w:r>
    </w:p>
    <w:p/>
    <w:p>
      <w:r xmlns:w="http://schemas.openxmlformats.org/wordprocessingml/2006/main">
        <w:t xml:space="preserve">သုတ္တံကျမ်း အခန်းကြီး ၃၀ သည် ယာကက်၏သား အာဂုရ၏ ပညာရှိစကားများပါရှိသော ထူးခြားသည့်အပိုင်းဖြစ်သည်။ နှိမ့်ချမှု၊ ဉာဏ်ပညာနှင့် ဘုရားသခင်ကို ကြောက်ရွံ့ခြင်းဆိုင်ရာ ထိုးထွင်းသိမြင်မှု ပေးသည်။</w:t>
      </w:r>
    </w:p>
    <w:p/>
    <w:p>
      <w:r xmlns:w="http://schemas.openxmlformats.org/wordprocessingml/2006/main">
        <w:t xml:space="preserve">1st အပိုဒ်- Agur သည် ဘုရားသခင်ရှေ့တွင် သူ၏ကိုယ်ပိုင်အသိမရှိမှုနှင့် နှိမ့်ချမှုတို့ကို ဖော်ပြခြင်းဖြင့် အစပြုပါသည်။ သူသည် ဉာဏ်ပညာနှင့် နားလည်မှု ကင်းမဲ့ကြောင်း အသိအမှတ်ပြုသော်လည်း ဘုရားသခင်၏ နှုတ်ကပတ်တော်၏ ယုံကြည်စိတ်ချရမှုနှင့် ပြီးပြည့်စုံမှုကို အသိအမှတ်ပြုသည် (သုတ္တံကျမ်း ၃၀း၁-၆)။</w:t>
      </w:r>
    </w:p>
    <w:p/>
    <w:p>
      <w:r xmlns:w="http://schemas.openxmlformats.org/wordprocessingml/2006/main">
        <w:t xml:space="preserve">ဒုတိယအပိုဒ်- Agur သည် လူ့အပြုအမူနှင့် သဘာဝဖြစ်စဉ်များအကြောင်း အမျိုးမျိုးသော ရှုမြင်သုံးသပ်ချက်များကို မီးမောင်းထိုးပြသည့် ကိန်းဂဏာန်းစကားများကို တင်ဆက်သည်။ ဤစကားပုံများသည် သမာဓိရှိခြင်း၊ ရောင့်ရဲခြင်းနှင့် မောက်မာခြင်းကို ရှောင်ကြဉ်ခြင်း၏ အရေးပါမှုကို အလေးပေးဖော်ပြသည် (သုတ္တံကျမ်း ၃၀း၇-၃၃)။</w:t>
      </w:r>
    </w:p>
    <w:p/>
    <w:p>
      <w:r xmlns:w="http://schemas.openxmlformats.org/wordprocessingml/2006/main">
        <w:t xml:space="preserve">အကျဉ်းချုပ်မှာ,</w:t>
      </w:r>
    </w:p>
    <w:p>
      <w:r xmlns:w="http://schemas.openxmlformats.org/wordprocessingml/2006/main">
        <w:t xml:space="preserve">သုတ္တံကျမ်း အခန်းကြီးသုံးဆယ်တွင် ပညာပေးထားသည်။</w:t>
      </w:r>
    </w:p>
    <w:p>
      <w:r xmlns:w="http://schemas.openxmlformats.org/wordprocessingml/2006/main">
        <w:t xml:space="preserve">Agur ၏စကားအားဖြင့်၊</w:t>
      </w:r>
    </w:p>
    <w:p>
      <w:r xmlns:w="http://schemas.openxmlformats.org/wordprocessingml/2006/main">
        <w:t xml:space="preserve">နှိမ့်ချမှု စသည့် ရှုထောင့်များကို မီးမောင်းထိုးပြခြင်း၊</w:t>
      </w:r>
    </w:p>
    <w:p>
      <w:r xmlns:w="http://schemas.openxmlformats.org/wordprocessingml/2006/main">
        <w:t xml:space="preserve">ဉာဏ်ပညာနှင့် ဘုရားသခင်ကို ကြောက်ရွံ့သောသဘော၊</w:t>
      </w:r>
    </w:p>
    <w:p/>
    <w:p>
      <w:r xmlns:w="http://schemas.openxmlformats.org/wordprocessingml/2006/main">
        <w:t xml:space="preserve">ဘုရားသခင်ရဲ့ဉာဏ်ပညာကို အသိအမှတ်ပြုခြင်းနဲ့အတူ အာဂုရဖော်ပြတဲ့ နှိမ့်ချမှုကို အသိအမှတ်ပြုပါ။</w:t>
      </w:r>
    </w:p>
    <w:p>
      <w:r xmlns:w="http://schemas.openxmlformats.org/wordprocessingml/2006/main">
        <w:t xml:space="preserve">ကိန်းဂဏာန်းစကားများအားဖြင့် လူ့အပြုအမူနှင့်စပ်လျဉ်းသည့် လေ့လာတွေ့ရှိချက်များကို ပေါ်လွင်စေသည်။</w:t>
      </w:r>
    </w:p>
    <w:p>
      <w:r xmlns:w="http://schemas.openxmlformats.org/wordprocessingml/2006/main">
        <w:t xml:space="preserve">သမာဓိဂုဏ်၊ ရောင့်ရဲခြင်းစသည့် အမျိုးမျိုးသောအကြောင်းအရာများကို မောက်မာခြင်းမှသတိထားလျက် ထုတ်ဖော်ပြောဆိုခြင်း။</w:t>
      </w:r>
    </w:p>
    <w:p>
      <w:r xmlns:w="http://schemas.openxmlformats.org/wordprocessingml/2006/main">
        <w:t xml:space="preserve">ဘုရားသခင်ရှေ့တော်၌ နှိမ့်ချမှုကို လက်ခံခြင်းဆိုင်ရာ ထိုးထွင်းဉာဏ်ကို ပေးဆောင်ကာ၊ သူ၏ဉာဏ်ပညာကို အသိအမှတ်ပြုကာ အသက်တာတွင် သမာဓိနှင့် ရောင့်ရဲမှုကို တန်ဖိုးထားပါ။ ထို့အပြင်၊ အခြားသူများနှင့် ဆက်ဆံရာတွင် မောက်မာခြင်းကို ရှောင်ကြဉ်ရန် အရေးကြီးကြောင်း အသိအမှတ်ပြုပါ။</w:t>
      </w:r>
    </w:p>
    <w:p/>
    <w:p>
      <w:r xmlns:w="http://schemas.openxmlformats.org/wordprocessingml/2006/main">
        <w:t xml:space="preserve">Proverbs 30:1 ပရောဖက်ပြုချက်တည်းဟူသော ယာခ၏သား အာဂုရ၏စကားဟူမူကား၊ ထိုသူသည် ဣသီလ၊ ဣသီလနှင့် ဥကလတို့အား ဟောပြော၏။</w:t>
      </w:r>
    </w:p>
    <w:p/>
    <w:p>
      <w:r xmlns:w="http://schemas.openxmlformats.org/wordprocessingml/2006/main">
        <w:t xml:space="preserve">ယာ​ခ​၏​သား​အာ​ဂု​ရ​သည် ဣ​သီ​လ​နှင့်​ဥ​က​လ​တို့​အား ပ​ရော​ဖက်​ပြု​ချက်​ကို​ပြော​ဆို​၏။</w:t>
      </w:r>
    </w:p>
    <w:p/>
    <w:p>
      <w:r xmlns:w="http://schemas.openxmlformats.org/wordprocessingml/2006/main">
        <w:t xml:space="preserve">၁။ ပရောဖက်ပြုချက်၏တန်ခိုး</w:t>
      </w:r>
    </w:p>
    <w:p/>
    <w:p>
      <w:r xmlns:w="http://schemas.openxmlformats.org/wordprocessingml/2006/main">
        <w:t xml:space="preserve">2. Agur ၏စကားများ၏အဓိပ္ပာယ်</w:t>
      </w:r>
    </w:p>
    <w:p/>
    <w:p>
      <w:r xmlns:w="http://schemas.openxmlformats.org/wordprocessingml/2006/main">
        <w:t xml:space="preserve">1. Habakkuk 2:2-3 ထာ​ဝ​ရ​ဘု​ရား​က ငါ့​အား​မိန့်​တော်​မူ​သည်​ကား၊ ရူ​ပါ​ရုံ​ကို​စာ​ဖတ်​သော​သူ​သည်​အ​ပြေး​နိုင်​စေ​ခြင်း​ငှာ စားပွဲ​များ​ပေါ်​တွင်​ချ​ထား​လော့။ နိဂုံးချုပ်သော်လည်း၊ မုသာစကားကို မပြောဘဲ နိဂုံးချုပ်ရသော် စောင့်ဆိုင်းလော့၊ ဧကန်မုချရောက်မည်ဖြစ်သောကြောင့် မစောင့်ဘဲနေလိမ့်မည်။"</w:t>
      </w:r>
    </w:p>
    <w:p/>
    <w:p>
      <w:r xmlns:w="http://schemas.openxmlformats.org/wordprocessingml/2006/main">
        <w:t xml:space="preserve">2 ရောမ 12:6-8 - “သို့ဖြစ်လျှင် ပရောဖက်ပြုသည်ဖြစ်စေ၊ ပေးသည်ဖြစ်စေ ပေးသောကျေးဇူးတော်အတိုင်း ကွဲပြားသော လက်ဆောင်ကိုရရှိလျှင် ယုံကြည်ခြင်းအချိုးအစားအတိုင်း ပရောဖက်ပြုကြကုန်အံ့။ ဆုံးမသြဝါဒပေး၊ နှိုးဆော်တိုက်တွန်းသူအား ပေးလှူသူသည် ရိုးရှင်းသောအကျင့်ကို ကျင့်စေ၊ အုပ်စိုးသူအား လုံ့လဝီရိယရှိသူ၊ ကရုဏာစိတ်ရှိသောသူသည် ရွှင်မြူးသောစိတ်ဖြင့် ပြုစေ။”</w:t>
      </w:r>
    </w:p>
    <w:p/>
    <w:p>
      <w:r xmlns:w="http://schemas.openxmlformats.org/wordprocessingml/2006/main">
        <w:t xml:space="preserve">Proverbs 30:2 အကယ်စင်စစ် ငါသည် အကြင်သူထက်သာ၍ ရက်စက်တတ်၏။</w:t>
      </w:r>
    </w:p>
    <w:p/>
    <w:p>
      <w:r xmlns:w="http://schemas.openxmlformats.org/wordprocessingml/2006/main">
        <w:t xml:space="preserve">ဤကျမ်းပိုဒ်သည် လူတစ်ဦး၏ နားလည်မှုကင်းမဲ့မှုကို အသိအမှတ်ပြုခြင်း၌ နှိမ့်ချမှုအကြောင်း ဖော်ပြသည်။</w:t>
      </w:r>
    </w:p>
    <w:p/>
    <w:p>
      <w:r xmlns:w="http://schemas.openxmlformats.org/wordprocessingml/2006/main">
        <w:t xml:space="preserve">1. နှိမ့်ချမှုပညာ- ကျွန်ုပ်တို့၏ကန့်သတ်ချက်များကို အသိအမှတ်ပြုခြင်း။</w:t>
      </w:r>
    </w:p>
    <w:p/>
    <w:p>
      <w:r xmlns:w="http://schemas.openxmlformats.org/wordprocessingml/2006/main">
        <w:t xml:space="preserve">2. ကျွန်ုပ်တို့၏နေရာကို နားလည်ခြင်း- ကျွန်ုပ်တို့၏ လူသားဆန်မှုကို ပွေ့ဖက်ခြင်း။</w:t>
      </w:r>
    </w:p>
    <w:p/>
    <w:p>
      <w:r xmlns:w="http://schemas.openxmlformats.org/wordprocessingml/2006/main">
        <w:t xml:space="preserve">၁။ ဖိလိပ္ပိ ၂:၃-၄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James 4:10 - ထာဝရဘုရားရှေ့တော်၌ ကိုယ်ကိုကိုယ်နှိမ့်ချ၍ ချီးမြှောက်တော်မူမည်။</w:t>
      </w:r>
    </w:p>
    <w:p/>
    <w:p>
      <w:r xmlns:w="http://schemas.openxmlformats.org/wordprocessingml/2006/main">
        <w:t xml:space="preserve">သုတ္တံကျမ်း 30:3 ငါသည် ပညာကိုမတတ်၊ သန့်ရှင်းရာဌာနကို တတ်၏။</w:t>
      </w:r>
    </w:p>
    <w:p/>
    <w:p>
      <w:r xmlns:w="http://schemas.openxmlformats.org/wordprocessingml/2006/main">
        <w:t xml:space="preserve">အသိပညာ ဉာဏ်ပညာ အားနည်းတယ်။</w:t>
      </w:r>
    </w:p>
    <w:p/>
    <w:p>
      <w:r xmlns:w="http://schemas.openxmlformats.org/wordprocessingml/2006/main">
        <w:t xml:space="preserve">1. ပညာအတွက် ဘုရားသခင်ကို အားကိုးပါ။</w:t>
      </w:r>
    </w:p>
    <w:p/>
    <w:p>
      <w:r xmlns:w="http://schemas.openxmlformats.org/wordprocessingml/2006/main">
        <w:t xml:space="preserve">2. သန့်ရှင်းသောအသိပညာကိုရှာဖွေခြင်း။</w:t>
      </w:r>
    </w:p>
    <w:p/>
    <w:p>
      <w:r xmlns:w="http://schemas.openxmlformats.org/wordprocessingml/2006/main">
        <w:t xml:space="preserve">1. James 1:5 သင်​တို့​တွင်​တစ်​စုံ​တစ်​ယောက်​သည် ဉာဏ်​ပညာ​မရှိ​လျှင် ကဲ့​ရဲ့​ရှုတ်​ချ​ခြင်း​မ​ရှိ​ဘဲ လူ​ခပ်​သိမ်း​တို့​အား ရက်​ရော​စွာ​ပေး​တော်​မူ​သော​ဘု​ရား​သ​ခင်​အား တောင်း​ဆို​ပါ​စေ။</w:t>
      </w:r>
    </w:p>
    <w:p/>
    <w:p>
      <w:r xmlns:w="http://schemas.openxmlformats.org/wordprocessingml/2006/main">
        <w:t xml:space="preserve">2. Psalm 119:66 အကျွန်ုပ်သည် ပညတ်တော်တို့ကို ယုံကြည်သောကြောင့်၊</w:t>
      </w:r>
    </w:p>
    <w:p/>
    <w:p>
      <w:r xmlns:w="http://schemas.openxmlformats.org/wordprocessingml/2006/main">
        <w:t xml:space="preserve">သုတ္တံကျမ်း 30:4 ကောင်းကင်ဘုံသို့ အဘယ်သူတက်သနည်း၊ လေကို လက်သီးဖြင့် အဘယ်သူသိမ်းသနည်း။ အဘယ်သူသည် ရေကို အဝတ်နှင့် ချည်နှောင်သနည်း။ မြေကြီးစွန်းရှိသမျှတို့ကို အဘယ်သူတည်စေသနည်း။ သူ့နာမည်ကဘာလဲ၊ သူ့သားနာမည်ကဘာလဲ၊ မင်းပြောပြနိုင်ရင်</w:t>
      </w:r>
    </w:p>
    <w:p/>
    <w:p>
      <w:r xmlns:w="http://schemas.openxmlformats.org/wordprocessingml/2006/main">
        <w:t xml:space="preserve">ကျမ်းပိုဒ်သည် ဘုရားသခင်၏ တန်ခိုးတော်နှင့် ပတ်သက်သော မေးခွန်းများ ဆက်တိုက် ထွက်ပေါ်လာပြီး သူ၏ နာမတော်နှင့် သားတော်၏ အမည်ကို အမည်ပေးရန် စိန်ခေါ်ချက်ဖြင့် နိဂုံးချုပ်ထားသည်။</w:t>
      </w:r>
    </w:p>
    <w:p/>
    <w:p>
      <w:r xmlns:w="http://schemas.openxmlformats.org/wordprocessingml/2006/main">
        <w:t xml:space="preserve">1. ဘုရားသခင်၏ အချုပ်အခြာအာဏာ- အနန္တတန်ခိုးရှင်</w:t>
      </w:r>
    </w:p>
    <w:p/>
    <w:p>
      <w:r xmlns:w="http://schemas.openxmlformats.org/wordprocessingml/2006/main">
        <w:t xml:space="preserve">2. ဘုရားသခင်၏နာမတော်ကိုသိခြင်း- သူ့ကိုကိုးကွယ်ရန် ဖိတ်ခေါ်ခြင်း။</w:t>
      </w:r>
    </w:p>
    <w:p/>
    <w:p>
      <w:r xmlns:w="http://schemas.openxmlformats.org/wordprocessingml/2006/main">
        <w:t xml:space="preserve">1. ဆာလံ 24:1-2 - မြေကြီးသည် ထာဝရဘုရားပိုင် တော်မူ၏။ လောကနှင့် ဤအရပ်၌နေသောသူတို့၊ အကြောင်းမူကား၊ ပင်လယ်ပေါ်မှာ တည်၍၊ ရေလွှမ်းမိုးခြင်း၌ တည်တော်မူ၏။</w:t>
      </w:r>
    </w:p>
    <w:p/>
    <w:p>
      <w:r xmlns:w="http://schemas.openxmlformats.org/wordprocessingml/2006/main">
        <w:t xml:space="preserve">2. Isaiah 40:12-14 - ရေကို လက်ဖြင့် တိုင်း၍ မိုဃ်းကောင်းကင်ကို အတိုင်းအတာဖြင့် ပိုင်းခြား၍ မြေမှုန့်ကို အတိုင်းအတာတစ်ခုအထိ ပိုင်းခြား၍ တောင်များကို ချိန်ခွင်လျှာနှင့် ချိန်ဆတော်မူသော၊ မျှတမှုရှိသလား တိုင်းနိုင်ငံတို့သည် ရေပုံးတစ်စက်ကဲ့သို့ဖြစ်၍ ချိန်ခွင်၏အမှုန်အမွှားအဖြစ် ရေတွက်ကြသည်၊ ကြည့်ရှုလော့၊ သူသည် ကျွန်းများကို အလွန်သေးငယ်သော အရာအဖြစ် ယူဆောင်သွား၏။</w:t>
      </w:r>
    </w:p>
    <w:p/>
    <w:p>
      <w:r xmlns:w="http://schemas.openxmlformats.org/wordprocessingml/2006/main">
        <w:t xml:space="preserve">Proverbs 30:5 ဘုရားသခင်၏ နှုတ်ကပတ်တော်ရှိသမျှသည် ဖြူစင်၍၊ ကိုယ်တော့်ကို ကိုးစားသော သူတို့အား အကာအကွယ်ဖြစ်တော်မူ၏။</w:t>
      </w:r>
    </w:p>
    <w:p/>
    <w:p>
      <w:r xmlns:w="http://schemas.openxmlformats.org/wordprocessingml/2006/main">
        <w:t xml:space="preserve">ဘုရားသခင်၏ နှုတ်ကပတ်တော်များသည် ဖြူစင်ပြီး ယုံကြည်ထိုက်သည်ဖြစ်၍ ကိုယ်တော်ကို ယုံကြည်သူတို့သည် အကာအကွယ် ပေးလိမ့်မည်။</w:t>
      </w:r>
    </w:p>
    <w:p/>
    <w:p>
      <w:r xmlns:w="http://schemas.openxmlformats.org/wordprocessingml/2006/main">
        <w:t xml:space="preserve">၁။ ဘုရားသခင်ကို ယုံကြည်ကိုးစားခြင်း။—သု. ၃၀:၅</w:t>
      </w:r>
    </w:p>
    <w:p/>
    <w:p>
      <w:r xmlns:w="http://schemas.openxmlformats.org/wordprocessingml/2006/main">
        <w:t xml:space="preserve">၂။ ဘုရားသခင့်နှုတ်ကပါဌ်တော်၏သန့်ရှင်းခြင်း။—သု. ၃၀:၅</w:t>
      </w:r>
    </w:p>
    <w:p/>
    <w:p>
      <w:r xmlns:w="http://schemas.openxmlformats.org/wordprocessingml/2006/main">
        <w:t xml:space="preserve">1. ဟေဗြဲ 4:12-13 "အကြောင်းမူကား၊ ဘုရားသခင်၏နှုတ်ကပတ်တော်သည် အသက်ရှင်၍ တက်ကြွလျက်၊ အသွားရှိသောဓားထက်သာ၍ ထက်ထက်မြက်မြက်ရှိ၍ စိတ်ဝိညာဉ်နှင့် စိတ်ဝိညာဉ်ပိုင်းခြားခြင်း၊ အရိုးအဆစ်များနှင့် ခြင်ဆီတို့ကို ထိုးဖောက်၍ အကြံအစည်တို့ကို ပိုင်းခြား၍ သိမြင်တတ်၏။ စိတ်နှလုံးနှင့်ဆိုင်သော သတ္တဝါသည် မိမိမျက်မှောက်၌ မကွယ်မဝှက်ဘဲ၊ အလုံးစုံတို့သည် ကိုယ်အချည်းစည်းရှိလျက်၊ ငါတို့ပေးရမည့်သူ၏ မျက်စိနှင့် ထင်ရှားလျက်ရှိ၏။</w:t>
      </w:r>
    </w:p>
    <w:p/>
    <w:p>
      <w:r xmlns:w="http://schemas.openxmlformats.org/wordprocessingml/2006/main">
        <w:t xml:space="preserve">2 ဆာလံ 18:2 "ထာဝရဘုရားသည် ငါ၏ကျောက်၊ ငါ့ရဲတိုက်၊ ငါ၏ကယ်တင်သောသခင်၊ ငါခိုလှုံရာ၊ ငါ၏ဘုရားသခင်၊ ငါ့ကျောက်၊ ငါ့ဒိုင်း၊ ငါ့ကယ်တင်ခြင်း၏ဦးချို၊ ငါ့ရဲတိုက်ဖြစ်တော်မူ၏။</w:t>
      </w:r>
    </w:p>
    <w:p/>
    <w:p>
      <w:r xmlns:w="http://schemas.openxmlformats.org/wordprocessingml/2006/main">
        <w:t xml:space="preserve">Proverbs 30:6 သူသည် သင့်အား ဆုံးမ၍ မုသာစကားကို မတွေ့မည်အကြောင်း၊ သူ၏စကား၌ မထည့်ပါနှင့်။</w:t>
      </w:r>
    </w:p>
    <w:p/>
    <w:p>
      <w:r xmlns:w="http://schemas.openxmlformats.org/wordprocessingml/2006/main">
        <w:t xml:space="preserve">မုသာစကားအတွက် သင့်ကို ဆုံးမတော်မူမည်ဖြစ်သောကြောင့် ဘုရားသခင်၏ နှုတ်ကပတ်တော်များကို ထည့်သွင်းရန် မကြိုးစားပါနှင့်။</w:t>
      </w:r>
    </w:p>
    <w:p/>
    <w:p>
      <w:r xmlns:w="http://schemas.openxmlformats.org/wordprocessingml/2006/main">
        <w:t xml:space="preserve">၁။ ဘုရားသခင့်နှုတ်ကပါဌ်တော်၏အမှန်တရား။—သုတ္တံ ၃၀:၆</w:t>
      </w:r>
    </w:p>
    <w:p/>
    <w:p>
      <w:r xmlns:w="http://schemas.openxmlformats.org/wordprocessingml/2006/main">
        <w:t xml:space="preserve">၂။ ဘုရားသခင့်နှုတ်မြွက်စကားတော်တွင် မထည့်ပါနှင့်။—သု. ၃၀:၆</w:t>
      </w:r>
    </w:p>
    <w:p/>
    <w:p>
      <w:r xmlns:w="http://schemas.openxmlformats.org/wordprocessingml/2006/main">
        <w:t xml:space="preserve">1. ဆာလံ 119:160 - "ကိုယ်တော်၏နှုတ်ကပတ်တော်သည် ရှေ့ဦးစွာမှစ၍ မှန်ပါ၏။</w:t>
      </w:r>
    </w:p>
    <w:p/>
    <w:p>
      <w:r xmlns:w="http://schemas.openxmlformats.org/wordprocessingml/2006/main">
        <w:t xml:space="preserve">2. ယောဟန် 17:17 - "သစ္စာတော်အားဖြင့် သူတို့ကို ရိုသေစေတော်မူပါ။</w:t>
      </w:r>
    </w:p>
    <w:p/>
    <w:p>
      <w:r xmlns:w="http://schemas.openxmlformats.org/wordprocessingml/2006/main">
        <w:t xml:space="preserve">Proverbs 30:7 သင့်ထံမှ ငါတောင်းသော အရာနှစ်ခု၊ မသေခင် ငါ့ကို မငြင်းနဲ့၊</w:t>
      </w:r>
    </w:p>
    <w:p/>
    <w:p>
      <w:r xmlns:w="http://schemas.openxmlformats.org/wordprocessingml/2006/main">
        <w:t xml:space="preserve">ဤကျမ်းပိုဒ်သည် ဘုရားသခင်နှင့် ကိုယ်တော်၏ပညတ်တော်များကို ဆည်းကပ်သောအသက်တာတွင် အသက်ရှင်ခြင်း၏အရေးကြီးမှုကို မီးမောင်းထိုးပြသည်။</w:t>
      </w:r>
    </w:p>
    <w:p/>
    <w:p>
      <w:r xmlns:w="http://schemas.openxmlformats.org/wordprocessingml/2006/main">
        <w:t xml:space="preserve">1. ဆည်းကပ်သောအသက်တာဖြင့်နေထိုင်ခြင်း- ဘုရားသခင်နောက်သို့လိုက်ခြင်းဟူသည် အဘယ်အရာကိုဆိုလိုသနည်း။</w:t>
      </w:r>
    </w:p>
    <w:p/>
    <w:p>
      <w:r xmlns:w="http://schemas.openxmlformats.org/wordprocessingml/2006/main">
        <w:t xml:space="preserve">2. ဆုတောင်းခြင်း၏တန်ခိုး- သင်လိုအပ်သောအရာကို ဘုရားသခင်ထံတောင်းခြင်းသည် မည်ကဲ့သို့ကွဲပြားစေနိုင်သည်။</w:t>
      </w:r>
    </w:p>
    <w:p/>
    <w:p>
      <w:r xmlns:w="http://schemas.openxmlformats.org/wordprocessingml/2006/main">
        <w:t xml:space="preserve">၁ ယော ၁၄း၁၅ - “ငါ့ကိုချစ်လျှင် ငါ့ပညတ်တို့ကို စောင့်ရှောက်လိမ့်မည်”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Proverbs 30:8 အနတ္တနှင့် မုသာကို အကျွန်ုပ်မှ ဝေးဝေး ရှောင်တော်မူပါ။ ဆင်းရဲခြင်း၊ စည်းစိမ်ကို မပေးနှင့်။ ငါ့အတွက် အဆင်ပြေတဲ့ အစားအစာနဲ့ ကျွေးပါ</w:t>
      </w:r>
    </w:p>
    <w:p/>
    <w:p>
      <w:r xmlns:w="http://schemas.openxmlformats.org/wordprocessingml/2006/main">
        <w:t xml:space="preserve">သုတ္တံကျမ်း 30:8 သည် အနတ္တနှင့် မုသာများကို ရှောင်ကြဉ်ရန်နှင့် ဆင်းရဲခြင်း သို့မဟုတ် စည်းစိမ်ဥစ္စာမရှိဘဲ မျှတသောအသက်တာကို ရှာဖွေရန် ကျွန်ုပ်တို့အား တိုက်တွန်းထားသည်။</w:t>
      </w:r>
    </w:p>
    <w:p/>
    <w:p>
      <w:r xmlns:w="http://schemas.openxmlformats.org/wordprocessingml/2006/main">
        <w:t xml:space="preserve">၁။ "မမျှတသောကမ္ဘာတွင် မျှတမှုကိုရှာဖွေခြင်း- သုတ္တံကျမ်း ၃၀:၈ မှ ဉာဏ်ပညာ"</w:t>
      </w:r>
    </w:p>
    <w:p/>
    <w:p>
      <w:r xmlns:w="http://schemas.openxmlformats.org/wordprocessingml/2006/main">
        <w:t xml:space="preserve">2. "အနတ္တနှင့်လိမ်လည်ခြင်းအကြောင်းအမှန်တရား- သုတ္တံကျမ်း 30:8 တွင် ခွန်အားရှာဖွေခြင်း"</w:t>
      </w:r>
    </w:p>
    <w:p/>
    <w:p>
      <w:r xmlns:w="http://schemas.openxmlformats.org/wordprocessingml/2006/main">
        <w:t xml:space="preserve">၁။ မဿဲ ၆:၂၄-၃၄ - သခင်နှစ်ယောက်ကို အဘယ်သူမျှ အစေမခံနိုင်။</w:t>
      </w:r>
    </w:p>
    <w:p/>
    <w:p>
      <w:r xmlns:w="http://schemas.openxmlformats.org/wordprocessingml/2006/main">
        <w:t xml:space="preserve">2. Deuteronomy 8:18 - သင်၏ဘုရားသခင် ထာဝရဘုရားသည် စည်းစိမ်ဥစ္စာကို ပေးစွမ်းနိုင်တော်မူသောကြောင့်၊</w:t>
      </w:r>
    </w:p>
    <w:p/>
    <w:p>
      <w:r xmlns:w="http://schemas.openxmlformats.org/wordprocessingml/2006/main">
        <w:t xml:space="preserve">Proverbs 30:9 ငါသည် ပြည့်ဝ၍ သင့်ကို ငြင်းပယ်၍ ထာဝရဘုရားသည် အဘယ်သူနည်းဟု ဆိုရမည်အကြောင်း၊ ငါသည် ဆင်းရဲ၍ ခိုးယူ၍ ငါ့ဘုရားသခင်၏နာမကို အချည်းနှီးဖြစ်စေမည်အကြောင်း၊</w:t>
      </w:r>
    </w:p>
    <w:p/>
    <w:p>
      <w:r xmlns:w="http://schemas.openxmlformats.org/wordprocessingml/2006/main">
        <w:t xml:space="preserve">ဤကျမ်းပိုဒ်သည် ကျွန်ုပ်တို့၏ယုံကြည်ခြင်းကို ခိုင်ခံ့မြဲမြံစေကာ ပေါများသော သို့မဟုတ် ဆင်းရဲမွဲတေသည့်အချိန်များတွင် သခင်ဘုရား၏နာမတော်ကို အချည်းနှီးမငြင်းဆိုရန် ကျွန်ုပ်တို့အား တိုက်တွန်းထားသည်။</w:t>
      </w:r>
    </w:p>
    <w:p/>
    <w:p>
      <w:r xmlns:w="http://schemas.openxmlformats.org/wordprocessingml/2006/main">
        <w:t xml:space="preserve">1. ကြွယ်ဝမှုနှင့် ဆင်းရဲမွဲတေမှု- ရာသီတိုင်းအတွက် ယုံကြည်မှု</w:t>
      </w:r>
    </w:p>
    <w:p/>
    <w:p>
      <w:r xmlns:w="http://schemas.openxmlformats.org/wordprocessingml/2006/main">
        <w:t xml:space="preserve">2. အခက်အခဲများကြားတွင် ခိုင်မာစွာရပ်တည်ပါ။</w:t>
      </w:r>
    </w:p>
    <w:p/>
    <w:p>
      <w:r xmlns:w="http://schemas.openxmlformats.org/wordprocessingml/2006/main">
        <w:t xml:space="preserve">1. Psalm 119:45 - ကိုယ်တော်၏ တရားတော်များကို အကျွန်ုပ်ရှာသောကြောင့်၊</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သုတ္တံကျမ်း 30:10 ကျွန်​တော်​သည် သင့်​ကို​ကျိန်​ဆဲ​မည်​ဖြစ်​၍ သင်​၌​အ​ပြစ်​တင်​မည်​ကို​စိုး​ရိမ်​မည်​စိုး​၍ ကျွန်​မ​ကို အပြစ်တင်​မ​ဆို​ပါ​နှင့်။</w:t>
      </w:r>
    </w:p>
    <w:p/>
    <w:p>
      <w:r xmlns:w="http://schemas.openxmlformats.org/wordprocessingml/2006/main">
        <w:t xml:space="preserve">ကျွန်တစ်ဦးကို သခင်အား မမှန်မကန် မစွပ်စွဲပါနှင့်။ သို့မဟုတ် သင်သည် ကျိန်ဆဲခြင်းကို ခံရ၍ အပြစ်ရှိကြောင်း ထင်ရှားစေလိမ့်မည်။</w:t>
      </w:r>
    </w:p>
    <w:p/>
    <w:p>
      <w:r xmlns:w="http://schemas.openxmlformats.org/wordprocessingml/2006/main">
        <w:t xml:space="preserve">1. သင့်စကားများသည် အခြားသူများကို မည်သို့ထိခိုက်စေနိုင်သည်ကို သတိထားပါ။</w:t>
      </w:r>
    </w:p>
    <w:p/>
    <w:p>
      <w:r xmlns:w="http://schemas.openxmlformats.org/wordprocessingml/2006/main">
        <w:t xml:space="preserve">2. အမှန်တရားကိုသာပြောပြီး သူတစ်ပါးကို မဟုတ်မမှန်စွပ်စွဲဖို့ သတိထားပါ။</w:t>
      </w:r>
    </w:p>
    <w:p/>
    <w:p>
      <w:r xmlns:w="http://schemas.openxmlformats.org/wordprocessingml/2006/main">
        <w:t xml:space="preserve">1. မဿဲ 5:33-37 “တစ်ဖန်၊ သင်သည် မုသာကျိန်ဆိုခြင်းကို မပြုရ၊ တိုင်တည်၍ ကျိန်ဆိုခြင်းကို ပြုရမည်ဟု ရှေးလူတို့ မိန့်တော်မူကြောင်းကို သင်တို့ကြားရပြီ။ ငါဆိုသည်ကား၊ ကောင်းကင်ဘုံအားဖြင့်ဖြစ်စေ၊ ကျိန်ဆိုခြင်းကို မပြုကြနှင့်၊ အကြောင်းမူကား၊ ဤအရာသည် ဘုရားသခင်၏ပလ္လင်တော်ဖြစ်သတည်း၊ မြေကြီးအားဖြင့်ဖြစ်စေ၊ ယေရုရှလင်မြို့သည် ကြီးမြတ်သောဘုရင်၏မြို့ဖြစ်သောကြောင့်၊ ဆံတပင်ကို ဖြူစေ၍ မည်းစေသော ကြောင့် မကျိန်ဆဲပါနှင့်။သင်ပြောသောစကားသည် 'ဟုတ်သည်' သို့မဟုတ် 'မဟုတ်' ဟုသာဆိုစေကာမူ၊</w:t>
      </w:r>
    </w:p>
    <w:p/>
    <w:p>
      <w:r xmlns:w="http://schemas.openxmlformats.org/wordprocessingml/2006/main">
        <w:t xml:space="preserve">2 James 5:12 သို့သော်လည်း၊ ငါ့ညီအစ်ကိုတို့၊ ကောင်းကင်ဘုံ၌ဖြစ်စေ၊ မြေကြီးနှင့်ဖြစ်စေ အခြားသောကျိန်ဆိုခြင်းကို မပြုကြနှင့်။ သို့ပြုလျှင် သင်တို့သည် အပြစ်စီရင်ခြင်းအောက်သို့ မရောက်စေနှင့်။</w:t>
      </w:r>
    </w:p>
    <w:p/>
    <w:p>
      <w:r xmlns:w="http://schemas.openxmlformats.org/wordprocessingml/2006/main">
        <w:t xml:space="preserve">Proverbs 30:11 အဘကို ကျိန်ဆဲ၍ အမိကို ကောင်းကြီးမပေးသော အမျိုးအနွယ် ရှိ၏။</w:t>
      </w:r>
    </w:p>
    <w:p/>
    <w:p>
      <w:r xmlns:w="http://schemas.openxmlformats.org/wordprocessingml/2006/main">
        <w:t xml:space="preserve">ဤကျမ်းပိုဒ်သည် မိဘကိုရိုသေလေးစားခြင်း၏အရေးကြီးမှုကို အလေးပေးဖော်ပြသည်။</w:t>
      </w:r>
    </w:p>
    <w:p/>
    <w:p>
      <w:r xmlns:w="http://schemas.openxmlformats.org/wordprocessingml/2006/main">
        <w:t xml:space="preserve">1- သင့်မိဘများကို ရိုသေလေးစားပါ။</w:t>
      </w:r>
    </w:p>
    <w:p/>
    <w:p>
      <w:r xmlns:w="http://schemas.openxmlformats.org/wordprocessingml/2006/main">
        <w:t xml:space="preserve">၂- သင့်မိဘများကို နာခံခြင်း၏ကောင်းချီးများ</w:t>
      </w:r>
    </w:p>
    <w:p/>
    <w:p>
      <w:r xmlns:w="http://schemas.openxmlformats.org/wordprocessingml/2006/main">
        <w:t xml:space="preserve">1 Exodus 20:12 - သင်၏ဘုရားသခင် ထာဝရဘုရားပေးတော်မူသောပြည်၌ သင်၏အသက်တာ တာရှည်မည်အကြောင်း၊ သင်၏မိဘကိုရိုသေပါ။</w:t>
      </w:r>
    </w:p>
    <w:p/>
    <w:p>
      <w:r xmlns:w="http://schemas.openxmlformats.org/wordprocessingml/2006/main">
        <w:t xml:space="preserve">2: Ephesians 6:1-3 - သားသမီးတို့၊ သခင်ဘုရား၌ မိဘစကားကို နားထောင်ကြလော့။ မိဘကိုရိုသေလော့။ (ဤကား၊ ကတိတော်ပါသော ပဌမပညတ်တော်ဖြစ်သည်)၊ သင်နှင့်အတူ ချမ်းသာစွာနေ၍ ပြည်တော်၌ အသက်ရှည်မည်အကြောင်း၊</w:t>
      </w:r>
    </w:p>
    <w:p/>
    <w:p>
      <w:r xmlns:w="http://schemas.openxmlformats.org/wordprocessingml/2006/main">
        <w:t xml:space="preserve">သုတ္တံကျမ်း 30:12 မိမိတို့မျက်စိ၌ စင်ကြယ်သော်လည်း၊</w:t>
      </w:r>
    </w:p>
    <w:p/>
    <w:p>
      <w:r xmlns:w="http://schemas.openxmlformats.org/wordprocessingml/2006/main">
        <w:t xml:space="preserve">အပြစ်မရှိဟု ထင်ကြသော်လည်း ၎င်းတို့၏ အပြစ်ကြောင့် စွန်းထင်းဆဲဖြစ်သော မျိုးဆက်တစ်ခု ရှိပါသည်။</w:t>
      </w:r>
    </w:p>
    <w:p/>
    <w:p>
      <w:r xmlns:w="http://schemas.openxmlformats.org/wordprocessingml/2006/main">
        <w:t xml:space="preserve">1. ကျွန်ုပ်တို့၏ကိုယ်ပိုင်အပြစ်အတွက် ကျွန်ုပ်တို့တာဝန်ယူရမည်။</w:t>
      </w:r>
    </w:p>
    <w:p/>
    <w:p>
      <w:r xmlns:w="http://schemas.openxmlformats.org/wordprocessingml/2006/main">
        <w:t xml:space="preserve">၂။ မိမိကိုယ်ကို လှည့်စားခြင်း၏ အန္တရာယ်</w:t>
      </w:r>
    </w:p>
    <w:p/>
    <w:p>
      <w:r xmlns:w="http://schemas.openxmlformats.org/wordprocessingml/2006/main">
        <w:t xml:space="preserve">ဂလာတိ ၆း၇-၈ “မလှည့်ဖြားနှင့်။ ဘုရားသခင်သည် မထီမဲ့မြင်ပြု၍ မျိုးစေ့ကြဲသမျှကို ရိတ်ရလိမ့်မည်။ အကြောင်းမူကား၊ မျိုးစေ့ကြဲသောသူသည် ဇာတိပကတိမှ ဖောက်ပြန်ခြင်းသို့ ရောက်လိမ့်မည်။ ဝိညာဉ်တော်၌ မျိုးစေ့ကြဲခြင်းသည် ဝိညာဉ်တော်အားဖြင့် ထာဝရအသက်ကို ရိတ်ရလိမ့်မည်။”</w:t>
      </w:r>
    </w:p>
    <w:p/>
    <w:p>
      <w:r xmlns:w="http://schemas.openxmlformats.org/wordprocessingml/2006/main">
        <w:t xml:space="preserve">2 Proverbs 16:2 "လူသွားရာလမ်းရှိသမျှတို့သည် မိမိမျက်စိ၌ ဖြူစင်သော်လည်း၊ ထာဝရဘုရားမူကား၊ ဝိညာဉ်တော်ကို ထောက်တော်မူ၏။"</w:t>
      </w:r>
    </w:p>
    <w:p/>
    <w:p>
      <w:r xmlns:w="http://schemas.openxmlformats.org/wordprocessingml/2006/main">
        <w:t xml:space="preserve">Proverbs 30:13 အို သူတို့မျက်စိသည် အလွန်မြင့်မြတ်သော အမျိုး၊ မျက်ခမ်းများ ကြွလာ၏။</w:t>
      </w:r>
    </w:p>
    <w:p/>
    <w:p>
      <w:r xmlns:w="http://schemas.openxmlformats.org/wordprocessingml/2006/main">
        <w:t xml:space="preserve">ဤမျိုးဆက်လူများသည် မာနကြီးပြီး မာနကြီးသော သဘောထားများရှိသည်။</w:t>
      </w:r>
    </w:p>
    <w:p/>
    <w:p>
      <w:r xmlns:w="http://schemas.openxmlformats.org/wordprocessingml/2006/main">
        <w:t xml:space="preserve">1. မာနသည် ကျဆုံးခြင်းသို့မရောက်။—သု. ၁၆:၁၈</w:t>
      </w:r>
    </w:p>
    <w:p/>
    <w:p>
      <w:r xmlns:w="http://schemas.openxmlformats.org/wordprocessingml/2006/main">
        <w:t xml:space="preserve">၂။ နှိမ့်ချမှုသည် ကောင်းချီးခံစားရသောအသက်တာအတွက် သော့ချက်ဖြစ်သည်။—ယာကုပ် ၄:၆</w:t>
      </w:r>
    </w:p>
    <w:p/>
    <w:p>
      <w:r xmlns:w="http://schemas.openxmlformats.org/wordprocessingml/2006/main">
        <w:t xml:space="preserve">၁။ ယောဘ ၅:၂-၃</w:t>
      </w:r>
    </w:p>
    <w:p/>
    <w:p>
      <w:r xmlns:w="http://schemas.openxmlformats.org/wordprocessingml/2006/main">
        <w:t xml:space="preserve">၂။ သုတ္တံ ၁၆:၅</w:t>
      </w:r>
    </w:p>
    <w:p/>
    <w:p>
      <w:r xmlns:w="http://schemas.openxmlformats.org/wordprocessingml/2006/main">
        <w:t xml:space="preserve">Proverbs 30:14 ဆင်းရဲသားတို့ကို မြေကြီးမှ၎င်း၊ လူတို့တွင် ငတ်မွတ်သောသူတို့ကို ကိုက်စားစေခြင်းငှါ၊ သွားများကဲ့သို့၎င်း၊ မေးရိုးသွားတို့သည် ဓားကဲ့သို့၎င်း၊</w:t>
      </w:r>
    </w:p>
    <w:p/>
    <w:p>
      <w:r xmlns:w="http://schemas.openxmlformats.org/wordprocessingml/2006/main">
        <w:t xml:space="preserve">ဆင်းရဲငတ်မွတ်သူများကို ညှဉ်းဆဲရန် အသုံးပြုသည့် ဓားများ၊ ဓားများကဲ့သို့ ထက်ထက်နှင့် အန္တရာယ်ရှိသော သွားများရှိသည့် မျိုးဆက်တစ်ခုဟု ဖော်ပြသည်။</w:t>
      </w:r>
    </w:p>
    <w:p/>
    <w:p>
      <w:r xmlns:w="http://schemas.openxmlformats.org/wordprocessingml/2006/main">
        <w:t xml:space="preserve">1. ဖိနှိပ်မှုအန္တရာယ်- ဆင်းရဲနွမ်းပါးမှုနှင့် ငတ်မွတ်သူတို့သည် မတရားမှုဒဏ်ခံရပုံ၊</w:t>
      </w:r>
    </w:p>
    <w:p/>
    <w:p>
      <w:r xmlns:w="http://schemas.openxmlformats.org/wordprocessingml/2006/main">
        <w:t xml:space="preserve">2. သနားကြင်နာမှု စွမ်းအား- လိုအပ်နေသောသူများကို လက်လှမ်းမီခြင်း။</w:t>
      </w:r>
    </w:p>
    <w:p/>
    <w:p>
      <w:r xmlns:w="http://schemas.openxmlformats.org/wordprocessingml/2006/main">
        <w:t xml:space="preserve">1. မဿဲ ၂၅:၃၅-၄၀ - အကြောင်းမူကား၊ ငါဆာလောင်၍ စားစရာကို ပေးတော်မူ၏၊၊ ငါသည် ရေငတ်၍ သောက်စရာကို ပေးတော်မူ၏၊၊ ငါသည် တပါးအမျိုးသားဖြစ်၍ ငါ့ကို ဖိတ်ခေါ်၏။</w:t>
      </w:r>
    </w:p>
    <w:p/>
    <w:p>
      <w:r xmlns:w="http://schemas.openxmlformats.org/wordprocessingml/2006/main">
        <w:t xml:space="preserve">2. Leviticus 19:10 - သင်၏စပျစ်ဥယျာဉ်ကို ဒုတိယအကြိမ်သွား၍ ကျသောစပျစ်သီးကို မကောက်ယူနှင့်။ ဆင်းရဲသားနှင့် တိုင်းတစ်ပါးသားတို့အတွက် ထားခဲ့ပါ။</w:t>
      </w:r>
    </w:p>
    <w:p/>
    <w:p>
      <w:r xmlns:w="http://schemas.openxmlformats.org/wordprocessingml/2006/main">
        <w:t xml:space="preserve">Proverbs 30:15 မြင်းလှည်း၌ သမီးနှစ်ယောက်ရှိ၍၊ ပေးပါ၊ ပေးလော့။ ဘယ်တော့မှ မကျေနပ်တဲ့ အရာသုံးမျိုးရှိတယ်၊ ဟုတ်တယ်၊ လေးပါးလို့ မပြောဘဲနဲ့ လုံလောက်တယ်၊</w:t>
      </w:r>
    </w:p>
    <w:p/>
    <w:p>
      <w:r xmlns:w="http://schemas.openxmlformats.org/wordprocessingml/2006/main">
        <w:t xml:space="preserve">တောင်းစားနေသော မြင်းလှည်း၏သမီး နှစ်ယောက်နှင့် မကျေနပ်သည့် အရာလေးခုရှိသည်။</w:t>
      </w:r>
    </w:p>
    <w:p/>
    <w:p>
      <w:r xmlns:w="http://schemas.openxmlformats.org/wordprocessingml/2006/main">
        <w:t xml:space="preserve">1. လောဘ၏အန္တရာယ်- မည်မျှလုံလောက်သနည်း။</w:t>
      </w:r>
    </w:p>
    <w:p/>
    <w:p>
      <w:r xmlns:w="http://schemas.openxmlformats.org/wordprocessingml/2006/main">
        <w:t xml:space="preserve">2. ကျွန်ုပ်တို့၏ဆန္ဒများကို ဖြည့်ဆည်းပေးခြင်း- ရောင့်ရဲမှုကို ရှာဖွေခြင်း။</w:t>
      </w:r>
    </w:p>
    <w:p/>
    <w:p>
      <w:r xmlns:w="http://schemas.openxmlformats.org/wordprocessingml/2006/main">
        <w:t xml:space="preserve">1. ဒေသနာ 5:10 - "ငွေကို နှစ်သက်သော သူသည် ငွေနှင့် မကျေနပ်၊ စည်းစိမ်ကို နှစ်သက်သော သူသည်လည်း၊</w:t>
      </w:r>
    </w:p>
    <w:p/>
    <w:p>
      <w:r xmlns:w="http://schemas.openxmlformats.org/wordprocessingml/2006/main">
        <w:t xml:space="preserve">၂။ ဖိလိပ္ပိ ၄း၁၁-၁၃ - “အလိုရှိခြင်းအတွက် ငါပြောသည်မဟုတ်၊ အကြောင်းမူကား ငါသည် အကြင်အဘယ်အခြေအနေ၌မဆို ရောင့်ရဲခြင်းရှိရန် သင်ယူခဲ့ပြီးပြီ၊ နေရာတိုင်း၊ နေရာတိုင်းတွင် ဝရန်၊ ဗိုက်ဆာရန်၊ ပေါများရန်၊ လိုအပ်ခြင်းနှစ်ရပ်စလုံးကို ငါညွှန်ကြားထားသည်။"</w:t>
      </w:r>
    </w:p>
    <w:p/>
    <w:p>
      <w:r xmlns:w="http://schemas.openxmlformats.org/wordprocessingml/2006/main">
        <w:t xml:space="preserve">သုတ္တံကျမ်း 30:16 သင်္ချိုင်း၊ မြုံသောဝမ်းနှင့်၊ ရေနှင့်မပြည့်သောမြေ၊ လုံလောက်ပြီဟု မပြောသောမီး၊</w:t>
      </w:r>
    </w:p>
    <w:p/>
    <w:p>
      <w:r xmlns:w="http://schemas.openxmlformats.org/wordprocessingml/2006/main">
        <w:t xml:space="preserve">ဤကျမ်းပိုဒ်သည် လေးမျိုးတို့ကား- သင်္ချိုင်း၊ မြုံသောဝမ်း၊ ရေမရှိသော မြေကြီး၊ မီးမငြိမ်းနိုင်သော မီးဟူ၍ လေးမျိုးတို့တည်း။</w:t>
      </w:r>
    </w:p>
    <w:p/>
    <w:p>
      <w:r xmlns:w="http://schemas.openxmlformats.org/wordprocessingml/2006/main">
        <w:t xml:space="preserve">1. မပြည့်စုံသောဆန္ဒများတွင် ဘုရားသခင်၏တန်ခိုးတော်</w:t>
      </w:r>
    </w:p>
    <w:p/>
    <w:p>
      <w:r xmlns:w="http://schemas.openxmlformats.org/wordprocessingml/2006/main">
        <w:t xml:space="preserve">၂။ သေခြင်းတရား၌ မျှော်လင့်ချက်</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၂။ ဆာလံ ၁၃၉:၁၃-၁၄ - “အကျွန်ုပ်၏ အတွင်းအင်္ဂါများကို ဖန်ဆင်းတော်မူသောကြောင့်၊ အမိဝမ်း၌ တပေါင်းတစည်းတည်း ချည်နှောင်ထား၍၊ ကြောက်မက်ဘွယ်သော အံ့သြဘွယ်သောအမှုတို့ကို ဖန်ဆင်းတော်မူသောကြောင့်၊ ဂုဏ်ကျေးဇူးတော်ကို ချီးမွမ်းပါ၏။ “</w:t>
      </w:r>
    </w:p>
    <w:p/>
    <w:p>
      <w:r xmlns:w="http://schemas.openxmlformats.org/wordprocessingml/2006/main">
        <w:t xml:space="preserve">Proverbs 30:17 အဘကို မထီမဲ့မြင်ပြု၍ အမိစကားကို မထီမဲ့မြင်ပြုသော မျက်စိသည် ချိုင့်၌ ကျီးလန့်စာစား ကောက်ယူ၍ လင်းယုန်ငှက်တို့သည် စားကြလိမ့်မည်။</w:t>
      </w:r>
    </w:p>
    <w:p/>
    <w:p>
      <w:r xmlns:w="http://schemas.openxmlformats.org/wordprocessingml/2006/main">
        <w:t xml:space="preserve">ဤကျမ်းပိုဒ်သည် မိဘများကို ကဲ့ရဲ့ခြင်းနှင့် မနာခံခြင်း၏ အကျိုးဆက်များကို ဖော်ပြထားသောကြောင့် ဘုရားသခင်၏ စီရင်ချက်သည် ပြင်းထန်မည်ဖြစ်သည်။</w:t>
      </w:r>
    </w:p>
    <w:p/>
    <w:p>
      <w:r xmlns:w="http://schemas.openxmlformats.org/wordprocessingml/2006/main">
        <w:t xml:space="preserve">၁။ “မိဘများ မနာခံခြင်းအတွက် ဘုရားတရားစီရင်ခြင်း”</w:t>
      </w:r>
    </w:p>
    <w:p/>
    <w:p>
      <w:r xmlns:w="http://schemas.openxmlformats.org/wordprocessingml/2006/main">
        <w:t xml:space="preserve">2. "သင်၏မိဘကိုရိုသေခြင်း- ကောင်းချီးနှင့်အကျိုးဆက်များ"</w:t>
      </w:r>
    </w:p>
    <w:p/>
    <w:p>
      <w:r xmlns:w="http://schemas.openxmlformats.org/wordprocessingml/2006/main">
        <w:t xml:space="preserve">၁။ ဧဖက် ၆း၁-၃၊ “သားတို့၊ သခင်ဘုရား၌ရှိသော မိဘစကားကို နားထောင်ကြလော့။ ဤစကားမှန်သောကြောင့် မိဘကို ရိုသေစွာ စောင့်ရှောက်လော့၊ မြေကြီးပေါ်မှာအသက်။"</w:t>
      </w:r>
    </w:p>
    <w:p/>
    <w:p>
      <w:r xmlns:w="http://schemas.openxmlformats.org/wordprocessingml/2006/main">
        <w:t xml:space="preserve">2 Exodus 20:12 “သင်၏ဘုရားသခင် ထာဝရဘုရားပေးတော်မူသောပြည်၌ သင်သည် အသက်ရှည်မည်အကြောင်း၊ သင်၏မိဘကိုရိုသေစွာရိုသေလော့။</w:t>
      </w:r>
    </w:p>
    <w:p/>
    <w:p>
      <w:r xmlns:w="http://schemas.openxmlformats.org/wordprocessingml/2006/main">
        <w:t xml:space="preserve">Proverbs 30:18 ငါ့အတွက် အလွန်အံ့ဩဘွယ်သော အရာသုံးမျိုးရှိသည်၊ အကယ်စင်စစ် ငါမသိသော လေးပါး၊</w:t>
      </w:r>
    </w:p>
    <w:p/>
    <w:p>
      <w:r xmlns:w="http://schemas.openxmlformats.org/wordprocessingml/2006/main">
        <w:t xml:space="preserve">ကျမ်းပိုဒ်သည် နားလည်ရန် လွန်စွာ အံ့သြဖွယ်ကောင်းသော ဘုရားသခင်၏ လျှို့ဝှက်ဆန်းကြယ်သောအရာများကို ဟောပြောသည်။</w:t>
      </w:r>
    </w:p>
    <w:p/>
    <w:p>
      <w:r xmlns:w="http://schemas.openxmlformats.org/wordprocessingml/2006/main">
        <w:t xml:space="preserve">1. ဘုရားသခင်၏ နက်နဲသောအရာများ- ကျွန်ုပ်တို့ မသိသောအရာနှင့် ကျွန်ုပ်တို့ သိနိုင်သောအရာများ</w:t>
      </w:r>
    </w:p>
    <w:p/>
    <w:p>
      <w:r xmlns:w="http://schemas.openxmlformats.org/wordprocessingml/2006/main">
        <w:t xml:space="preserve">2. ဘုရားသခင်၏ အံ့ဖွယ်အမှု- ကျွန်ုပ်တို့ နားမလည်သောအရာကို ဂုဏ်ပြုခြင်း။</w:t>
      </w:r>
    </w:p>
    <w:p/>
    <w:p>
      <w:r xmlns:w="http://schemas.openxmlformats.org/wordprocessingml/2006/main">
        <w:t xml:space="preserve">၁။ ယောဘ ၁၁:၇-၉ ဘုရားသခင်၏ နက်နဲသောအရာများကို သင်နားလည်နိုင်သလော။ အနန္တတန်ခိုးရှင်၏ ကန့်သတ်ချက်များကို သင်စူးစမ်းနိုင်ပါသလား။ သူတို့သည် ကောင်းကင်ထက်သာ၍ မြင့်သည်ဖြစ်၍ သင်ဘာလုပ်နိုင်သနည်း။ သူတို့သည် သင်္ချိုင်းတွင်းနက်များထက် ပိုနက်ရှိုင်းသည် သင်ဘာသိနိုင်မည်နည်း။ သူတို့၏ အတိုင်းအတာသည် မြေကြီးထက် ပိုရှည်ပြီး ပင်လယ်ထက် ကျယ်သည်။</w:t>
      </w:r>
    </w:p>
    <w:p/>
    <w:p>
      <w:r xmlns:w="http://schemas.openxmlformats.org/wordprocessingml/2006/main">
        <w:t xml:space="preserve">2. Psalm 147:5 ငါတို့သခင်သည် ကြီးမြတ်၍ တန်ခိုးနှင့်ပြည့်စုံတော်မူ၏။ သူ၏နားလည်မှုမှာ အကန့်အသတ်မရှိပါ။</w:t>
      </w:r>
    </w:p>
    <w:p/>
    <w:p>
      <w:r xmlns:w="http://schemas.openxmlformats.org/wordprocessingml/2006/main">
        <w:t xml:space="preserve">Proverbs 30:19 လေ၌လင်းတ၏လမ်း၊ ကျောက်ပေါ်၌ မြွေသွားရာလမ်း၊ ပင်လယ်အလယ်၌ သင်္ဘောသွားရာလမ်း၊ အိမ်အကူနှင့် လူသွားရာလမ်း၊</w:t>
      </w:r>
    </w:p>
    <w:p/>
    <w:p>
      <w:r xmlns:w="http://schemas.openxmlformats.org/wordprocessingml/2006/main">
        <w:t xml:space="preserve">ဤကျမ်းပိုဒ်သည် မတူညီသောအခြေအနေလေးခုကို တစ်ခုနှင့်တစ်ခု နှိုင်းယှဉ်ကာ၊ လူသားသည် သဘာဝကဲ့သို့ အစွမ်းထက်ပုံကို သရုပ်ဖော်ထားသည်။</w:t>
      </w:r>
    </w:p>
    <w:p/>
    <w:p>
      <w:r xmlns:w="http://schemas.openxmlformats.org/wordprocessingml/2006/main">
        <w:t xml:space="preserve">1. လူ့စွမ်းအား၏ ကန့်သတ်ချက်များ- အနန္တတန်ခိုးရှင် ဘုရားသခင်သည် ကျွန်ုပ်တို့ကို မည်မျှကျော်လွန်သနည်း။</w:t>
      </w:r>
    </w:p>
    <w:p/>
    <w:p>
      <w:r xmlns:w="http://schemas.openxmlformats.org/wordprocessingml/2006/main">
        <w:t xml:space="preserve">2. ဘုရားသခင်၏အလိုတော်ကို အညံ့ခံခြင်း- ကျွန်ုပ်တို့၏မျှော်လင့်ချက်များကို စွန့်လွှတ်ခြင်း။</w:t>
      </w:r>
    </w:p>
    <w:p/>
    <w:p>
      <w:r xmlns:w="http://schemas.openxmlformats.org/wordprocessingml/2006/main">
        <w:t xml:space="preserve">1. Isaiah 40:27-31 - အိုယာကုပ်၊ အိုဣသရေလ၊ ငါသွားရာလမ်းသည် ထာဝရဘုရားထံတော်၌ ဝှက်ထား၍၊ ငါ့အခွင့်ကို ငါ၏ဘုရားသခင့် လျစ်လျူရှုသည်ဟု အဘယ်ကြောင့်ဆိုသနည်း။</w:t>
      </w:r>
    </w:p>
    <w:p/>
    <w:p>
      <w:r xmlns:w="http://schemas.openxmlformats.org/wordprocessingml/2006/main">
        <w:t xml:space="preserve">2. ယောဘ 40:15-24 - မာနကြီးသော သူအပေါင်းတို့ကို ကြည့်ရှု၍ နှိမ့်ချ၍ သူတို့ရပ်နေသော လူဆိုးတို့ကို နင်းချေလော့။</w:t>
      </w:r>
    </w:p>
    <w:p/>
    <w:p>
      <w:r xmlns:w="http://schemas.openxmlformats.org/wordprocessingml/2006/main">
        <w:t xml:space="preserve">Proverbs 30:20 ဖောက်ပြန်သောမိန်းမ၏လမ်းကား၊ သူစား၍ ပါးစပ်ကိုသုတ်လျက်၊ ငါသည် ဒုစရိုက်ကိုမပြုပါဟု ဆို၏။</w:t>
      </w:r>
    </w:p>
    <w:p/>
    <w:p>
      <w:r xmlns:w="http://schemas.openxmlformats.org/wordprocessingml/2006/main">
        <w:t xml:space="preserve">ဤကျမ်းပိုဒ်သည် ဖောက်ပြန်သောမိန်းမ၏ အပြစ်ကို ဖုံးကွယ်ကာ ငြင်းဆိုသည် ။</w:t>
      </w:r>
    </w:p>
    <w:p/>
    <w:p>
      <w:r xmlns:w="http://schemas.openxmlformats.org/wordprocessingml/2006/main">
        <w:t xml:space="preserve">1. ငြင်းဆိုခြင်း၏ အန္တရာယ်- အပြစ်ကို ဝန်ခံပြီး နောင်တရရန် သင်ယူခြင်း။</w:t>
      </w:r>
    </w:p>
    <w:p/>
    <w:p>
      <w:r xmlns:w="http://schemas.openxmlformats.org/wordprocessingml/2006/main">
        <w:t xml:space="preserve">2. သုတ္တံ၏တန်ခိုး- မတရားမှုကို ခွဲခြားသိမြင်ခြင်း ရှောင်ကြဉ်ခြင်း။</w:t>
      </w:r>
    </w:p>
    <w:p/>
    <w:p>
      <w:r xmlns:w="http://schemas.openxmlformats.org/wordprocessingml/2006/main">
        <w:t xml:space="preserve">1. Luke 11:4 - ငါတို့၏အပြစ်များကိုလွှတ်၍၊ အကြောင်းမူကား၊ ငါတို့၌ အကြွေးတင်သော သူတိုင်းကိုလည်း ငါတို့သည် ခွင့်လွှတ်ကြ၏။</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Proverbs 30:21 အကြောင်းမူကား၊ မြေကြီးသည် ငြိုငြင်သော အရာသုံးပါးနှင့် မခံနိုင်သော အရာလေးပါးကြောင့်၊</w:t>
      </w:r>
    </w:p>
    <w:p/>
    <w:p>
      <w:r xmlns:w="http://schemas.openxmlformats.org/wordprocessingml/2006/main">
        <w:t xml:space="preserve">မြေကြီးသည် မခံနိုင်သောအရာလေးမျိုးဖြင့် ငြီးငွေ့နေ၏။</w:t>
      </w:r>
    </w:p>
    <w:p/>
    <w:p>
      <w:r xmlns:w="http://schemas.openxmlformats.org/wordprocessingml/2006/main">
        <w:t xml:space="preserve">1. ကမ္ဘာမြေ၏ဝန်ထုပ်ဝန်ပိုး- ကျွန်ုပ်တို့ မခံနိုင်သောအရာ</w:t>
      </w:r>
    </w:p>
    <w:p/>
    <w:p>
      <w:r xmlns:w="http://schemas.openxmlformats.org/wordprocessingml/2006/main">
        <w:t xml:space="preserve">2. ကျွန်ုပ်တို့၏ကမ္ဘာ၏အလေးချိန်- ကျွန်ုပ်တို့၏ကန့်သတ်ချက်များကိုနားလည်ခြင်း။</w:t>
      </w:r>
    </w:p>
    <w:p/>
    <w:p>
      <w:r xmlns:w="http://schemas.openxmlformats.org/wordprocessingml/2006/main">
        <w:t xml:space="preserve">1. ဒေသနာ 4:8 - "လူတစ်ဦးတည်းရှိ၍ သား၊ ညီအစ်ကို မရှိ။ ပင်ပန်းခြင်းအဆုံးမရှိသော်လည်း၊ စည်းစိမ်ဥစ္စာကို ရောင့်ရဲခြင်းမရှိ။"</w:t>
      </w:r>
    </w:p>
    <w:p/>
    <w:p>
      <w:r xmlns:w="http://schemas.openxmlformats.org/wordprocessingml/2006/main">
        <w:t xml:space="preserve">၂။ ယာကုပ် ၁:၅ - “သင်တို့တွင် အကြင်သူသည် ပညာမရှိလျှင် အပြစ်မရှာဘဲ လူအပေါင်းတို့အား ရက်ရောစွာ ပေးသနားတော်မူသော ဘုရားသခင်ကို တောင်းလော့။</w:t>
      </w:r>
    </w:p>
    <w:p/>
    <w:p>
      <w:r xmlns:w="http://schemas.openxmlformats.org/wordprocessingml/2006/main">
        <w:t xml:space="preserve">Proverbs 30:22 စိုးစံသောအခါ၊ အသားနှင့်ပြည့်သောအခါ၊</w:t>
      </w:r>
    </w:p>
    <w:p/>
    <w:p>
      <w:r xmlns:w="http://schemas.openxmlformats.org/wordprocessingml/2006/main">
        <w:t xml:space="preserve">အစေခံတစ်ဦးသည် အခွင့်အာဏာရှိသောအခါ၊ စားနပ်ရိက္ခာများသောအားဖြင့် မိုက်မဲသောသဘောဖြင့် ပြုမူတတ်၏။</w:t>
      </w:r>
    </w:p>
    <w:p/>
    <w:p>
      <w:r xmlns:w="http://schemas.openxmlformats.org/wordprocessingml/2006/main">
        <w:t xml:space="preserve">1. မာန်မာနအန္တရာယ်- ကောင်းချီးခံရသောအခါ လူမိုက်ဖြစ်ခြင်းမှ ရှောင်ကြဉ်နည်း</w:t>
      </w:r>
    </w:p>
    <w:p/>
    <w:p>
      <w:r xmlns:w="http://schemas.openxmlformats.org/wordprocessingml/2006/main">
        <w:t xml:space="preserve">2. ရောင့်ရဲခြင်း၏ ပါဝါ- အာဏာပိုင်ရာထူးတစ်ခုတွင် ကျွန်တစ်ဦးဖြစ်ရန်</w:t>
      </w:r>
    </w:p>
    <w:p/>
    <w:p>
      <w:r xmlns:w="http://schemas.openxmlformats.org/wordprocessingml/2006/main">
        <w:t xml:space="preserve">1. Proverbs 16:18 - မာနသည် ပျက်စီးခြင်းသို့မရောက်မီ မာနကြီးတတ်၏။</w:t>
      </w:r>
    </w:p>
    <w:p/>
    <w:p>
      <w:r xmlns:w="http://schemas.openxmlformats.org/wordprocessingml/2006/main">
        <w:t xml:space="preserve">၂။ ဖိလိပ္ပိ ၄း၁၂-၁၃ - ငါသည် မည်ကဲ့သို့ စိတ်ကို ထားရမည်ကို ငါသိသည်၊ ပွါးများနည်းကို ငါသိသည်- နေရာတိုင်း၌ အလုံးစုံသော အရာတို့ကို ပြည့်စုံစေခြင်းငှာ၊ ကြွယ်ဝခြင်း နှင့် ငတ်မွတ်ခြင်း နှစ်မျိုးလုံး ပြည့်စုံရန် ဆုံးမခြင်း ဖြစ်၏။</w:t>
      </w:r>
    </w:p>
    <w:p/>
    <w:p>
      <w:r xmlns:w="http://schemas.openxmlformats.org/wordprocessingml/2006/main">
        <w:t xml:space="preserve">Proverbs 30:23 ညစ်ညူးသောမိန်းမသည် အိမ်ထောင်ပြုသောအခါ၊ သခင်မ၏ အမွေဆက်ခံသော မိန်းမ၊</w:t>
      </w:r>
    </w:p>
    <w:p/>
    <w:p>
      <w:r xmlns:w="http://schemas.openxmlformats.org/wordprocessingml/2006/main">
        <w:t xml:space="preserve">သုတ္တံကျမ်း 30:23 သစ္စာမရှိသောမိန်းမနှင့်လက်ထပ်ခြင်းနှင့် သခင်၏ကျွန်အား အမွေဆက်ခံခွင့်မပြုရန် သတိပေးထားသည်။</w:t>
      </w:r>
    </w:p>
    <w:p/>
    <w:p>
      <w:r xmlns:w="http://schemas.openxmlformats.org/wordprocessingml/2006/main">
        <w:t xml:space="preserve">၁။ အိမ်ထောင်ရေးတွင် သစ္စာမဲ့ခြင်း၏ အန္တရာယ်များ</w:t>
      </w:r>
    </w:p>
    <w:p/>
    <w:p>
      <w:r xmlns:w="http://schemas.openxmlformats.org/wordprocessingml/2006/main">
        <w:t xml:space="preserve">2. ပိုင်ဆိုင်မှု၌လောဘ၏အန္တရာယ်</w:t>
      </w:r>
    </w:p>
    <w:p/>
    <w:p>
      <w:r xmlns:w="http://schemas.openxmlformats.org/wordprocessingml/2006/main">
        <w:t xml:space="preserve">၁။ သုတ္တံ ၃၁:၁၀-၃၁၊ သီလရှိသောမိန်းမကို အဘယ်သူရှာနိုင်သနည်း။ သူ့စျေးနှုန်းသည် ပတ္တမြားထက်သာလွန်သည်။</w:t>
      </w:r>
    </w:p>
    <w:p/>
    <w:p>
      <w:r xmlns:w="http://schemas.openxmlformats.org/wordprocessingml/2006/main">
        <w:t xml:space="preserve">2. Luke 12:15 ကိုယ်တော်ကလည်း၊ သတိနှင့် လောဘဇောကို သတိပြုကြလော့။ အကြောင်းမူကား၊ လူ၏အသက်သည် စည်းစိမ်ဥစ္စာကြွယ်ဝခြင်း၌ မတည်။</w:t>
      </w:r>
    </w:p>
    <w:p/>
    <w:p>
      <w:r xmlns:w="http://schemas.openxmlformats.org/wordprocessingml/2006/main">
        <w:t xml:space="preserve">Proverbs 30:24 မြေကြီးပေါ်မှာ အနည်းငယ်မျှသော အရာလေးမျိုးရှိသော်လည်း အလွန်ပညာရှိကြ၏။</w:t>
      </w:r>
    </w:p>
    <w:p/>
    <w:p>
      <w:r xmlns:w="http://schemas.openxmlformats.org/wordprocessingml/2006/main">
        <w:t xml:space="preserve">25 ပုရွက်ဆိတ်တို့သည် မသန်မာသော်လည်း၊ နွေကာလ၌ အမဲသားကို ပြင်ဆင်ကြ၏။</w:t>
      </w:r>
    </w:p>
    <w:p/>
    <w:p>
      <w:r xmlns:w="http://schemas.openxmlformats.org/wordprocessingml/2006/main">
        <w:t xml:space="preserve">သေးငယ်သော သတ္တဝါလေးပါးသည် အလွန်ပညာရှိ၍ ထိုဉာဏ်ပညာ၏ သာဓကကို ပုရွက်ဆိတ်များတွင် တွေ့မြင်ရပြီး အားမပြည့်သော်လည်း နွေရာသီအတွက် အစာကို ပြင်ဆင်ပေးသော ပုရွက်ဆိတ်များဖြစ်သည်။</w:t>
      </w:r>
    </w:p>
    <w:p/>
    <w:p>
      <w:r xmlns:w="http://schemas.openxmlformats.org/wordprocessingml/2006/main">
        <w:t xml:space="preserve">1. ဒုက္ခ၌ လိုက်လျောညီထွေရှိခြင်း- ကျွန်ုပ်တို့၏ အငယ်ဆုံးသောသူပင်လျှင် ကြီးမြတ်သောအရာများကို ပြီးမြောက်နိုင်ပုံ၊</w:t>
      </w:r>
    </w:p>
    <w:p/>
    <w:p>
      <w:r xmlns:w="http://schemas.openxmlformats.org/wordprocessingml/2006/main">
        <w:t xml:space="preserve">2. သူငယ်၏ဉာဏ်ပညာ- အညံ့ဆုံးသူပင်လျှင် ကြီးမြတ်သောအရာများကို မည်သို့လုပ်ဆောင်နိုင်မည်နည်း။</w:t>
      </w:r>
    </w:p>
    <w:p/>
    <w:p>
      <w:r xmlns:w="http://schemas.openxmlformats.org/wordprocessingml/2006/main">
        <w:t xml:space="preserve">1. 1 ကောရိန္သု 1:27 - "ဘုရားသခင်သည် ပညာရှိတို့ကို အရှက်ကွဲစေခြင်းငှာ လောကီမိုက်မဲသောအရာတို့ကို ရွေးတော်မူ၍၊ ခွန်အားကြီးသောသူတို့ကို အရှက်ကွဲစေခြင်းငှာ၊ ဘုရားသခင်သည် လောက၏အားနည်းသောအရာတို့ကို ရွေးကောက်တော်မူ၏။"</w:t>
      </w:r>
    </w:p>
    <w:p/>
    <w:p>
      <w:r xmlns:w="http://schemas.openxmlformats.org/wordprocessingml/2006/main">
        <w:t xml:space="preserve">2. Luke 16:10 - "အနည်းနှင့်အများ ယုံနိုင်သောသူသည် များစွာသောအားဖြင့် ယုံနိုင်၏။ အနည်းနှင့်အများ မရိုးမသားသောသူသည် များစွာသောအားဖြင့် မရိုးမသားဖြစ်လိမ့်မည်။"</w:t>
      </w:r>
    </w:p>
    <w:p/>
    <w:p>
      <w:r xmlns:w="http://schemas.openxmlformats.org/wordprocessingml/2006/main">
        <w:t xml:space="preserve">Proverbs 30:25 ပုရွက်ဆိတ်တို့သည် မသန်မာသော်လည်း၊ နွေကာလ၌ အမဲသားကို ပြင်ဆင်ကြ၏။</w:t>
      </w:r>
    </w:p>
    <w:p/>
    <w:p>
      <w:r xmlns:w="http://schemas.openxmlformats.org/wordprocessingml/2006/main">
        <w:t xml:space="preserve">ပုရွက်ဆိတ်များသည် သေးငယ်သော်လည်း အနာဂတ်အတွက် ပြင်ဆင်ပါ။</w:t>
      </w:r>
    </w:p>
    <w:p/>
    <w:p>
      <w:r xmlns:w="http://schemas.openxmlformats.org/wordprocessingml/2006/main">
        <w:t xml:space="preserve">1. ပြင်ဆင်ခြင်း၏စွမ်းအား- ပုရွက်ဆိတ်များသည် ကျွန်ုပ်တို့အား လမ်းပြပုံ</w:t>
      </w:r>
    </w:p>
    <w:p/>
    <w:p>
      <w:r xmlns:w="http://schemas.openxmlformats.org/wordprocessingml/2006/main">
        <w:t xml:space="preserve">2. နှိမ့်ချမှု၏ခွန်အား- ပုရွက်ဆိတ်များမှ သင်ယူခြင်း။</w:t>
      </w:r>
    </w:p>
    <w:p/>
    <w:p>
      <w:r xmlns:w="http://schemas.openxmlformats.org/wordprocessingml/2006/main">
        <w:t xml:space="preserve">1. မဿဲ 6:34 - "ထို့ကြောင့် နက်ဖြန်ကို မစိုးရိမ်ကြနှင့်။ နက်ဖြန်သည် မိမိဥစ္စာကို ပူပန်စေတတ်၏။ တစ်နေ့တာအတွက် လုံလောက်ခြင်းသည် မိမိဒုက္ခဖြစ်လိမ့်မည်။"</w:t>
      </w:r>
    </w:p>
    <w:p/>
    <w:p>
      <w:r xmlns:w="http://schemas.openxmlformats.org/wordprocessingml/2006/main">
        <w:t xml:space="preserve">2 James 4:13-15 - “ယနေ့ သို့မဟုတ် နက်ဖြန် ငါတို့သည် ထိုမြို့သို့သွား၍ ထိုမြို့သို့ တနှစ်ပတ်လုံး ဝယ်ရောင်း၊ အမြတ်ရမည်ဟု ဆိုတတ်သော သင်တို့ ယခုလာကြလော့။ နက်ဖြန်နေ့၌ ဖြစ်လိမ့်မည် ။သင်၏အသက်သည် အဘယ်သို့နည်း။အခိုးအငွေ့သည် ခဏမျှပေါ်လာပြီး ကွယ်ပျောက်သွားသည်ပင်၊</w:t>
      </w:r>
    </w:p>
    <w:p/>
    <w:p>
      <w:r xmlns:w="http://schemas.openxmlformats.org/wordprocessingml/2006/main">
        <w:t xml:space="preserve">Proverbs 30:26 ငှက်မြီးတို့သည် အားနည်းသောလူများ ဖြစ်သော်လည်း၊ သူတို့အိမ်များကို ကျောက်တုံးများတွင် ထားကြသည်။</w:t>
      </w:r>
    </w:p>
    <w:p/>
    <w:p>
      <w:r xmlns:w="http://schemas.openxmlformats.org/wordprocessingml/2006/main">
        <w:t xml:space="preserve">ကွန်နီများသည် သေးငယ်ပြီး အားနည်းသော သတ္တဝါဖြစ်သော်လည်း ၎င်းတို့သည် ကျောက်ဆောင်များတွင် ၎င်းတို့အတွက် အိမ်တစ်လုံး ဖန်တီးနိုင်ကြသည်။</w:t>
      </w:r>
    </w:p>
    <w:p/>
    <w:p>
      <w:r xmlns:w="http://schemas.openxmlformats.org/wordprocessingml/2006/main">
        <w:t xml:space="preserve">1. အားနည်းသူများ၏ ခွန်အား- ကျွန်ုပ်တို့၏ အားနည်းချက်များတွင် ပါဝါကို အသိအမှတ်ပြုခြင်း။</w:t>
      </w:r>
    </w:p>
    <w:p/>
    <w:p>
      <w:r xmlns:w="http://schemas.openxmlformats.org/wordprocessingml/2006/main">
        <w:t xml:space="preserve">2. ကျွန်ုပ်တို့အတွက် အခြေခံအုတ်မြစ်တည်ဆောက်ခြင်း- သမားရိုးကျမဟုတ်သောနေရာများတွင် ခွန်အားရှာဖွေခြင်း။</w:t>
      </w:r>
    </w:p>
    <w:p/>
    <w:p>
      <w:r xmlns:w="http://schemas.openxmlformats.org/wordprocessingml/2006/main">
        <w:t xml:space="preserve">1. ဟေရှာယ 40:29-31: ပင်ပန်းသောသူတို့အား ခွန်အားကိုပေး၍ အားနည်းသောသူတို့ကို ခွန်အားတိုးပွားစေတော်မူ၏။</w:t>
      </w:r>
    </w:p>
    <w:p/>
    <w:p>
      <w:r xmlns:w="http://schemas.openxmlformats.org/wordprocessingml/2006/main">
        <w:t xml:space="preserve">2. Psalm 18:2 ထာဝရဘုရားသည် ငါ့ကျောက်၊ ငါ့ရဲတိုက်၊ ငါ၏ဘုရားသခင်သည် ငါခိုလှုံရာဖြစ်တော်မူ၏။</w:t>
      </w:r>
    </w:p>
    <w:p/>
    <w:p>
      <w:r xmlns:w="http://schemas.openxmlformats.org/wordprocessingml/2006/main">
        <w:t xml:space="preserve">Proverbs 30:27 ကျိုင်းကောင်တို့သည် ရှင်ဘုရင်မရှိသော်လည်း၊ အပေါင်းအသင်းဖွဲ့၍ ထွက်သွားကြ၏။</w:t>
      </w:r>
    </w:p>
    <w:p/>
    <w:p>
      <w:r xmlns:w="http://schemas.openxmlformats.org/wordprocessingml/2006/main">
        <w:t xml:space="preserve">ကျမ်းပိုဒ်သည် တစ်ဦး၏ရာထူး သို့မဟုတ် ရာထူးမည်သို့ပင်ဖြစ်စေ အတူတကွလုပ်ဆောင်ခြင်း၏အရေးကြီးမှုကို အလေးပေးဖော်ပြသည်။</w:t>
      </w:r>
    </w:p>
    <w:p/>
    <w:p>
      <w:r xmlns:w="http://schemas.openxmlformats.org/wordprocessingml/2006/main">
        <w:t xml:space="preserve">၁– ကျွန်ုပ်တို့ အတူတကွ ပိုမိုရရှိကြသည်။—သု. ၃၀:၂၇</w:t>
      </w:r>
    </w:p>
    <w:p/>
    <w:p>
      <w:r xmlns:w="http://schemas.openxmlformats.org/wordprocessingml/2006/main">
        <w:t xml:space="preserve">2: အသိုက်အဝန်း၏စွမ်းအား— သုတ္တံ 30:27</w:t>
      </w:r>
    </w:p>
    <w:p/>
    <w:p>
      <w:r xmlns:w="http://schemas.openxmlformats.org/wordprocessingml/2006/main">
        <w:t xml:space="preserve">1: ဒေသနာ 4:9-12 - နှစ်ခုသည် တစ်ခုထက်မက၊ အကြောင်းမူကား၊</w:t>
      </w:r>
    </w:p>
    <w:p/>
    <w:p>
      <w:r xmlns:w="http://schemas.openxmlformats.org/wordprocessingml/2006/main">
        <w:t xml:space="preserve">2: ဖိလိပ္ပိ ၂:၃-၄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သုတ္တံကျမ်း 30:28 ပင့်ကူသည် လက်နှင့်ကိုင်၍ နန်းတော်တို့၌ နေ၏။</w:t>
      </w:r>
    </w:p>
    <w:p/>
    <w:p>
      <w:r xmlns:w="http://schemas.openxmlformats.org/wordprocessingml/2006/main">
        <w:t xml:space="preserve">ဤကျမ်းပိုဒ်သည် အသေးငယ်ဆုံးသော သတ္တဝါများပင်လျှင် ကြီးမားသော တန်ခိုးနှင့် သြဇာအာဏာရှိသော နေရာများသို့ ရှာဖွေနိုင်သည်ဟု သွန်သင်ပေးပါသည်။</w:t>
      </w:r>
    </w:p>
    <w:p/>
    <w:p>
      <w:r xmlns:w="http://schemas.openxmlformats.org/wordprocessingml/2006/main">
        <w:t xml:space="preserve">1. "ခံနိုင်ရည်စွမ်းအား" - ပင့်ကူ၏လက်နှင့် ဆုပ်ကိုင်ထားနိုင်မှုစွမ်းရည်သည် ကျွန်ုပ်တို့၏အခြေအနေ မည်သို့ပင်ရှိပါစေ ကျွန်ုပ်တို့၏ယုံကြည်ခြင်းကို ဆုပ်ကိုင်ထားပြီး ဘုရားသခင်၏ပြင်ဆင်ပေးမှုကို ယုံကြည်ခြင်း၏အရေးကြီးမှုကို သတိပေးသည်။</w:t>
      </w:r>
    </w:p>
    <w:p/>
    <w:p>
      <w:r xmlns:w="http://schemas.openxmlformats.org/wordprocessingml/2006/main">
        <w:t xml:space="preserve">2. "နှိမ့်ချခြင်း၏ ဉာဏ်ပညာ" - ဤကျမ်းပိုဒ်သည် ကျွန်ုပ်တို့အား နှိမ့်ချမှုနှင့် အသေးငယ်ဆုံးသော သတ္တဝါများ၏ အရေးပါမှုကို အသိအမှတ်ပြုရန် အားပေးသည်၊ အကြောင်းမှာ ဘုရားသခင်သည် ၎င်းတို့အား ကြီးမြတ်သောအရာများကို ပြီးမြောက်စေရန် အသုံးပြုသည်။</w:t>
      </w:r>
    </w:p>
    <w:p/>
    <w:p>
      <w:r xmlns:w="http://schemas.openxmlformats.org/wordprocessingml/2006/main">
        <w:t xml:space="preserve">၁ ယာကုပ် ၁:၅-၆ - “သင်တို့တွင် အကြင်သူသည် ပညာမရှိလျှင် ကဲ့ရဲ့ခြင်းမရှိဘဲ လူအပေါင်းတို့အား ရက်ရောစွာ ပေးသနားတော်မူသော ဘုရားသခင်ကို တောင်းစေ။ ယုံမှားသံသယရှိသူသည် လေတိုက်၍ လွင့်သောပင်လယ်လှိုင်းနှင့်တူ၏။”</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Proverbs 30:29 ကောင်းသော အကျင့်သုံးပါးရှိ၏၊</w:t>
      </w:r>
    </w:p>
    <w:p/>
    <w:p>
      <w:r xmlns:w="http://schemas.openxmlformats.org/wordprocessingml/2006/main">
        <w:t xml:space="preserve">သွားရာလမ်း၌ နှစ်သက်ဖွယ် လေးမျိုး ရှိ၏။</w:t>
      </w:r>
    </w:p>
    <w:p/>
    <w:p>
      <w:r xmlns:w="http://schemas.openxmlformats.org/wordprocessingml/2006/main">
        <w:t xml:space="preserve">1. လမ်းကြောင်းမှန်သို့သွားခြင်း၏အလှ</w:t>
      </w:r>
    </w:p>
    <w:p/>
    <w:p>
      <w:r xmlns:w="http://schemas.openxmlformats.org/wordprocessingml/2006/main">
        <w:t xml:space="preserve">၂။ မှန်ကန်သောနေထိုင်မှုစွမ်းအား</w:t>
      </w:r>
    </w:p>
    <w:p/>
    <w:p>
      <w:r xmlns:w="http://schemas.openxmlformats.org/wordprocessingml/2006/main">
        <w:t xml:space="preserve">1. မဿဲ 5:16 - "သင်တို့၏ကောင်းသောအကျင့်ကိုမြင်၍၊ ကောင်းကင်ဘုံ၌ရှိတော်မူသော သင်တို့အဘ၏ဂုဏ်တော်ကို ထင်ရှားစေခြင်းငှာ လူတို့ရှေ့မှာ သင်တို့၏အလင်းကို ထွန်းလင်းစေကြလော့။"</w:t>
      </w:r>
    </w:p>
    <w:p/>
    <w:p>
      <w:r xmlns:w="http://schemas.openxmlformats.org/wordprocessingml/2006/main">
        <w:t xml:space="preserve">2. သုတ္တံကျမ်း 4:25-27 - "သင်၏မျက်စိသည် ရှေ့တည့်တည့်ကြည့်ပါစေ၊ သင့်ရှေ့မှာ စူးစူးစိုက်စိုက်ကြည့်ပါစေ။ သင်၏ခြေရာများကို သေချာစဉ်းစားပြီး ကြံ့ကြံ့ခံလုပ်သမျှလမ်းကို ညာသို့မလှည့်နှင့်။ သင်၏ခြေကို မကောင်းမှုမှ ရှောင်ကြဉ်လော့။"</w:t>
      </w:r>
    </w:p>
    <w:p/>
    <w:p>
      <w:r xmlns:w="http://schemas.openxmlformats.org/wordprocessingml/2006/main">
        <w:t xml:space="preserve">Proverbs 30:30 သားရဲတို့တွင် အားကြီးသောခြင်္သေ့သည် မည်သူ့ကိုမျှ မလွှဲမရှောင်၊</w:t>
      </w:r>
    </w:p>
    <w:p/>
    <w:p>
      <w:r xmlns:w="http://schemas.openxmlformats.org/wordprocessingml/2006/main">
        <w:t xml:space="preserve">ခြင်္သေ့သည် တိရစ္ဆာန်အားလုံးတွင် အသန်မာဆုံးဖြစ်ပြီး မည်သည့်အရာမှ ကြောက်ရွံ့ခြင်းမရှိပါ။</w:t>
      </w:r>
    </w:p>
    <w:p/>
    <w:p>
      <w:r xmlns:w="http://schemas.openxmlformats.org/wordprocessingml/2006/main">
        <w:t xml:space="preserve">1. ခြိမ်းခြောက်သော အင်အားစုများနှင့် ရင်ဆိုင်ရသောအခါ၌ပင် ဘုရားသခင်သည် ကျွန်ုပ်တို့အား မှန်ရာကို ရပ်တည်ရန် ရဲစွမ်းသတ္တိကို ပေးထားသည်။</w:t>
      </w:r>
    </w:p>
    <w:p/>
    <w:p>
      <w:r xmlns:w="http://schemas.openxmlformats.org/wordprocessingml/2006/main">
        <w:t xml:space="preserve">2. အတိုက်အခံများနှင့် ရင်ဆိုင်ရသောအခါ သတ္တိနှင့် ခွန်အားကို ထိန်းသိမ်းခြင်းအကြောင်း ခြင်္သေ့ထံမှ သင်ခန်းစာယူနိုင်သည်။</w:t>
      </w:r>
    </w:p>
    <w:p/>
    <w:p>
      <w:r xmlns:w="http://schemas.openxmlformats.org/wordprocessingml/2006/main">
        <w:t xml:space="preserve">1. 2 Timothy 1:7 - အကြောင်းမူကား၊ ဘုရားသခင်သည် ငါတို့အား ကြောက်ရွံ့သောသဘောကို ပေးတော်မမူဘဲ၊ တန်ခိုး၊ ချစ်ခြင်းမေတ္တာ၊</w:t>
      </w:r>
    </w:p>
    <w:p/>
    <w:p>
      <w:r xmlns:w="http://schemas.openxmlformats.org/wordprocessingml/2006/main">
        <w:t xml:space="preserve">၂။ ဧဖက် ၆:၁၀-၁၈ - နောက်ဆုံးတွင်၊ သခင်ဘုရား၌၎င်း၊ မာရ်နတ်၏အကြံအစည်ကို ဆန့်ကျင်ခြင်းငှာ၊ ဘုရားသခင်၏ လက်နက်အပြည့်အစုံကို ဝတ်ဆင်ကြလော့။</w:t>
      </w:r>
    </w:p>
    <w:p/>
    <w:p>
      <w:r xmlns:w="http://schemas.openxmlformats.org/wordprocessingml/2006/main">
        <w:t xml:space="preserve">Proverbs 30:31 ကျားဖြူ၊ ဆိတ်တကောင်၊ ထမြောက်ခြင်းမရှိသော ရှင်ဘုရင်တပါး၊</w:t>
      </w:r>
    </w:p>
    <w:p/>
    <w:p>
      <w:r xmlns:w="http://schemas.openxmlformats.org/wordprocessingml/2006/main">
        <w:t xml:space="preserve">သုတ္တံကျမ်း 30:31 အဘယ်သူမျှ ရှင်ဘုရင်ကို ဆန့်ကျင်ဘက်ပြု၍ မရပ်တည်နိုင်သည်ကို သတိပြု၍၊ ကျားခွေး၊ ဆိတ်၊</w:t>
      </w:r>
    </w:p>
    <w:p/>
    <w:p>
      <w:r xmlns:w="http://schemas.openxmlformats.org/wordprocessingml/2006/main">
        <w:t xml:space="preserve">1. အခွင့်အာဏာ- နားလည်ခြင်း သုတ္တံကျမ်း 30:31</w:t>
      </w:r>
    </w:p>
    <w:p/>
    <w:p>
      <w:r xmlns:w="http://schemas.openxmlformats.org/wordprocessingml/2006/main">
        <w:t xml:space="preserve">၂။ ဘုရင်မင်းမြတ်၏ခွန်အား- သုတ္တံ ၃၀:၃၁ ပါ မျှော်လင့်ချက်ကို ရှာဖွေခြင်း။</w:t>
      </w:r>
    </w:p>
    <w:p/>
    <w:p>
      <w:r xmlns:w="http://schemas.openxmlformats.org/wordprocessingml/2006/main">
        <w:t xml:space="preserve">၁။ ၁ ပေတရု ၂:၁၃-၁၇ - အခွင့်အာဏာကို လက်အောက်ခံခြင်း၏ အခန်းကဏ္ဍကို နားလည်ခြင်း။</w:t>
      </w:r>
    </w:p>
    <w:p/>
    <w:p>
      <w:r xmlns:w="http://schemas.openxmlformats.org/wordprocessingml/2006/main">
        <w:t xml:space="preserve">၂။ ဟေရှာယ ၉:၆-၇ - သမ္မာကျမ်းစာတွင် ဘုရင်မင်းမြတ်ကို စူးစမ်းလေ့လာခြင်း။</w:t>
      </w:r>
    </w:p>
    <w:p/>
    <w:p>
      <w:r xmlns:w="http://schemas.openxmlformats.org/wordprocessingml/2006/main">
        <w:t xml:space="preserve">Proverbs 30:32 သင်သည် ကိုယ်ကိုချီ၍ မိုက်မဲသောအကျင့်ကို ကျင့်လျှင်၊ သို့မဟုတ် မကောင်းသောအကြံရှိလျှင်၊ သင်၏နှုတ်၌ လက်ကိုတင်လော့။</w:t>
      </w:r>
    </w:p>
    <w:p/>
    <w:p>
      <w:r xmlns:w="http://schemas.openxmlformats.org/wordprocessingml/2006/main">
        <w:t xml:space="preserve">ဤကျမ်းပိုဒ်သည် မိုက်မဲမှုနှင့် မကောင်းသော အတွေးအမြင်များကို ဆန့်ကျင်ရန် သတိပေးထားပြီး၊ ကျွန်ုပ်တို့ မလုပ်ဆောင်မီ တွေးတောရန် ကျွန်ုပ်တို့ကို လှုံ့ဆော်ပေးပါသည်။</w:t>
      </w:r>
    </w:p>
    <w:p/>
    <w:p>
      <w:r xmlns:w="http://schemas.openxmlformats.org/wordprocessingml/2006/main">
        <w:t xml:space="preserve">1: ကျွန်ုပ်တို့သည် ကျွန်ုပ်တို့၏အပြောအဆိုများနှင့် အပြုအမူများကို အမြဲသတိရှိရမည်ဖြစ်ပြီး၊ ကျွန်ုပ်တို့၏လုပ်ဆောင်မှုမပြုမီ သေချာစဉ်းစားပါ။</w:t>
      </w:r>
    </w:p>
    <w:p/>
    <w:p>
      <w:r xmlns:w="http://schemas.openxmlformats.org/wordprocessingml/2006/main">
        <w:t xml:space="preserve">2- မာနသည် ကျွန်ုပ်တို့အား မိုက်မဲခြင်းနှင့် မကောင်းသော အတွေးများဆီသို့ ပို့ဆောင်နိုင်သည်၊ ထို့ကြောင့် ဆုံးဖြတ်ချက်များမချမီ မိမိကိုယ်ကိုနှိမ့်ချပြီး ဘုရားသခင်၏ဉာဏ်ပညာကို ရှာဖွေပါ။</w:t>
      </w:r>
    </w:p>
    <w:p/>
    <w:p>
      <w:r xmlns:w="http://schemas.openxmlformats.org/wordprocessingml/2006/main">
        <w:t xml:space="preserve">1: James 1:19 - ငါချစ်သောညီအစ်ကိုတို့၊ ဤအရာကို သိမှတ်ကြလော့။ လူအပေါင်းတို့သည် ကြားနာခြင်းငှါ လျင်မြန်စွာ၊ စကားနှေးနှေး၊ ဒေါသနှေးကြလိမ့်မည်။</w:t>
      </w:r>
    </w:p>
    <w:p/>
    <w:p>
      <w:r xmlns:w="http://schemas.openxmlformats.org/wordprocessingml/2006/main">
        <w:t xml:space="preserve">2: Proverbs 16:18 - မာနသည် ပျက်စီးခြင်းသို့မရောက်မှီ၊ မာနထောင်လွှားသောစိတ်သည် လဲခြင်းသို့မရောက်မှီ။</w:t>
      </w:r>
    </w:p>
    <w:p/>
    <w:p>
      <w:r xmlns:w="http://schemas.openxmlformats.org/wordprocessingml/2006/main">
        <w:t xml:space="preserve">Proverbs 30:33 အကယ်စင်စစ် နို့ညှစ်ခြင်းသည် ထောပတ်ကို ပေါက်တတ်၏။ နှာခေါင်းရိုးခြင်းသည် သွေးထွက်တတ်၏။ ထို့ကြောင့် ဒေါသအတင်းအကြပ်သည် ရန်တွေ့တတ်၏။</w:t>
      </w:r>
    </w:p>
    <w:p/>
    <w:p>
      <w:r xmlns:w="http://schemas.openxmlformats.org/wordprocessingml/2006/main">
        <w:t xml:space="preserve">ဤကျမ်းပိုဒ်သည် ဒေါသ၏အကျိုးဆက်များနှင့် ပဋိပက္ခကို မည်သို့ဖြစ်ပေါ်စေနိုင်သည်ကို ပြောပြသည်။</w:t>
      </w:r>
    </w:p>
    <w:p/>
    <w:p>
      <w:r xmlns:w="http://schemas.openxmlformats.org/wordprocessingml/2006/main">
        <w:t xml:space="preserve">1. ဒေါသ၏စွမ်းအား- ကျွန်ုပ်တို့၏စိတ်ခံစားချက်များသည် ပဋိပက္ခဆီသို့ ဦးတည်သွားနိုင်သည်</w:t>
      </w:r>
    </w:p>
    <w:p/>
    <w:p>
      <w:r xmlns:w="http://schemas.openxmlformats.org/wordprocessingml/2006/main">
        <w:t xml:space="preserve">၂။ သုတ္တံပညာ- ကျွန်ုပ်တို့၏ဒေါသကို ထိန်းချုပ်ရန် သင်ယူခြင်း။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ဒေသနာ ၇:၉ - “အမျက်ထွက်ခြင်းငှာ၊ ဒေါသသည် လူမိုက်တို့၏ရင်ခွင်၌ အလျင်အမြန်မနေနှင့်။</w:t>
      </w:r>
    </w:p>
    <w:p/>
    <w:p>
      <w:r xmlns:w="http://schemas.openxmlformats.org/wordprocessingml/2006/main">
        <w:t xml:space="preserve">သုတ္တံကျမ်း အခန်းကြီး ၃၁ သည် “သီလရှိသူ” သို့မဟုတ် “အရိယာမိန်းမ” ဟုလူသိများသော ကျမ်းပိုဒ်ဖြစ်သည်။ ထူးချွန်သောဇနီးနှင့် မြင့်မြတ်သောအမျိုးသမီးတစ်ဦး၏ အရည်အချင်းများနှင့် အပြုအမူများအပေါ် ဉာဏ်ပညာပေးသည်။</w:t>
      </w:r>
    </w:p>
    <w:p/>
    <w:p>
      <w:r xmlns:w="http://schemas.openxmlformats.org/wordprocessingml/2006/main">
        <w:t xml:space="preserve">1 အပိုဒ်- ဘုရင်လေမွေလသည် သူ့မိခင်ထံမှရရှိခဲ့သော ပညာရှိသွန်သင်ချက်များကို ပြန်ပြောင်းပြောပြခြင်းဖြင့် အခန်းတွင် စတင်သည်။ အရက်အလွန်အကျွံသောက်ခြင်း၏အန္တရာယ်များအကြောင်း သူမအား အကြံပေးပြီး ထိခိုက်လွယ်သူများအတွက် တရားမျှတမှုရရှိစေရန် အားပေးတိုက်တွန်းသည် (သု ၃၁း၁-၉)။</w:t>
      </w:r>
    </w:p>
    <w:p/>
    <w:p>
      <w:r xmlns:w="http://schemas.openxmlformats.org/wordprocessingml/2006/main">
        <w:t xml:space="preserve">ဒုတိယအပိုဒ်- ထို့နောက် အခန်းသည် သီလနှင့်ပြည့်စုံသော အမျိုးသမီးတစ်ဦး၏ အရည်အချင်းများနှင့် လုပ်ဆောင်ချက်များကို အသေးစိတ်ဖော်ပြထားသည်။ လုံ့လဝီရိယ၊ ယုံကြည်ထိုက်သူ၊ ကြံ့ကြံ့ခံပြီး သနားကြင်နာတတ်သူအဖြစ် ပုံဖော်ထားသည်။ သူ့အိမ်သူအိမ်သားကို ကောင်းမွန်စွာ စီမံခန့်ခွဲတတ်သူ၊ အမြတ်အစွန်းရှိသော လုပ်ငန်းများတွင် ပါဝင်ဆောင်ရွက်တတ်သူ၊ မိသားစုကို ဂရုစိုက်တတ်သူ၊ ဆင်းရဲသားတို့ကို ကူညီတတ်သူ၊ ပညာရှိဖြင့် ပြောဆိုတတ်သူ (သုတ္တံကျမ်း ၃၁း၁၀-၃၁)။</w:t>
      </w:r>
    </w:p>
    <w:p/>
    <w:p>
      <w:r xmlns:w="http://schemas.openxmlformats.org/wordprocessingml/2006/main">
        <w:t xml:space="preserve">အကျဉ်းချုပ်မှာ,</w:t>
      </w:r>
    </w:p>
    <w:p>
      <w:r xmlns:w="http://schemas.openxmlformats.org/wordprocessingml/2006/main">
        <w:t xml:space="preserve">သုတ္တံကျမ်း အခန်းကြီးသုံးဆယ့်တစ်တွင် ဉာဏ်ပညာပေးသည်။</w:t>
      </w:r>
    </w:p>
    <w:p>
      <w:r xmlns:w="http://schemas.openxmlformats.org/wordprocessingml/2006/main">
        <w:t xml:space="preserve">သီလရှိသော မိန်းမ၏ သရုပ်ဖော်ချက်များအားဖြင့်၊</w:t>
      </w:r>
    </w:p>
    <w:p>
      <w:r xmlns:w="http://schemas.openxmlformats.org/wordprocessingml/2006/main">
        <w:t xml:space="preserve">စက်မှုလုပ်ငန်းစသည့် အရည်အသွေးများကို မီးမောင်းထိုးပြခြင်း၊</w:t>
      </w:r>
    </w:p>
    <w:p>
      <w:r xmlns:w="http://schemas.openxmlformats.org/wordprocessingml/2006/main">
        <w:t xml:space="preserve">ယုံကြည်စိတ်ချရမှု၊</w:t>
      </w:r>
    </w:p>
    <w:p>
      <w:r xmlns:w="http://schemas.openxmlformats.org/wordprocessingml/2006/main">
        <w:t xml:space="preserve">ကရုဏာ။</w:t>
      </w:r>
    </w:p>
    <w:p/>
    <w:p>
      <w:r xmlns:w="http://schemas.openxmlformats.org/wordprocessingml/2006/main">
        <w:t xml:space="preserve">တရားမျှတမှုအတွက် ဆော်သြနေစဉ် အရက်အလွန်အကျွံသောက်ခြင်းကို ရှောင်ကြဉ်ခြင်းနှင့်ပတ်သက်၍ ဘုရင်လေမြူလ၏မိခင်မှ ပေးသောအကြံဉာဏ်ကို အသိအမှတ်ပြုသည်။</w:t>
      </w:r>
    </w:p>
    <w:p>
      <w:r xmlns:w="http://schemas.openxmlformats.org/wordprocessingml/2006/main">
        <w:t xml:space="preserve">သီလရှိသော မိန်းမနှင့် ဆက်စပ်သော ဂုဏ်တော်များနှင့် လုပ်ဆောင်ချက်များကို ဖော်ပြခြင်း။</w:t>
      </w:r>
    </w:p>
    <w:p>
      <w:r xmlns:w="http://schemas.openxmlformats.org/wordprocessingml/2006/main">
        <w:t xml:space="preserve">ဆင်ခြင်တုံတရားနှင့် ကရုဏာကို လေးနက်စေပြီး ဝီရိယ၊ ယုံကြည်စိတ်ချရမှုစသည့် ဤဖော်ပြချက်မှတစ်ဆင့် ရှုထောင့်အမျိုးမျိုးကို ကိုင်တွယ်ဖြေရှင်းခြင်း။</w:t>
      </w:r>
    </w:p>
    <w:p>
      <w:r xmlns:w="http://schemas.openxmlformats.org/wordprocessingml/2006/main">
        <w:t xml:space="preserve">မြင့်မြတ်သောဇနီး သို့မဟုတ် အကျင့်စာရိတ္တကောင်းမွန်သော အမျိုးသမီးတစ်ဦးမှ ပြသထားသော တန်ဖိုးရှိသော အရည်အသွေးများကို ထိုးထွင်းသိမြင်နိုင်စွမ်းရှိခြင်း။ ၎င်းတို့တွင် တာဝန်ဝတ္တရားများကို စီမံခန့်ခွဲရာတွင် လုံ့လဝီရိယရှိခြင်း၊ ရင်းမြစ်ထက်မြက်ခြင်းနှင့် အခြားသူများကို သနားကြင်နာမှုပြသခြင်းတို့တွင် ပေါင်းသင်းဆက်ဆံရေးတွင် ယုံကြည်ထိုက်သူဖြစ်ခြင်း။ ထို့အပြင် အပြောအဆိုနှင့် လုပ်ဆောင်ချက်များတွင် ဉာဏ်ပညာ၏ အရေးပါမှုကို အသိအမှတ်ပြုပါ။</w:t>
      </w:r>
    </w:p>
    <w:p/>
    <w:p>
      <w:r xmlns:w="http://schemas.openxmlformats.org/wordprocessingml/2006/main">
        <w:t xml:space="preserve">သုတ္တံကျမ်း 31:1 မယ်တော်သွန်သင်သော ပရောဖက်ပြုချက်၊ လေမွေလမင်းကြီး၏ စကားတော်။</w:t>
      </w:r>
    </w:p>
    <w:p/>
    <w:p>
      <w:r xmlns:w="http://schemas.openxmlformats.org/wordprocessingml/2006/main">
        <w:t xml:space="preserve">ဘုရင်လေမွေလ၏မိခင်က သူ့ကို ပရောဖက်ပြုချက်တစ်ခု သင်ပေးခဲ့သည်။</w:t>
      </w:r>
    </w:p>
    <w:p/>
    <w:p>
      <w:r xmlns:w="http://schemas.openxmlformats.org/wordprocessingml/2006/main">
        <w:t xml:space="preserve">1. မိခင်စကား၏ စွမ်းအား</w:t>
      </w:r>
    </w:p>
    <w:p/>
    <w:p>
      <w:r xmlns:w="http://schemas.openxmlformats.org/wordprocessingml/2006/main">
        <w:t xml:space="preserve">၂။သုတ္တံကျမ်း ၃၁</w:t>
      </w:r>
    </w:p>
    <w:p/>
    <w:p>
      <w:r xmlns:w="http://schemas.openxmlformats.org/wordprocessingml/2006/main">
        <w:t xml:space="preserve">၁။ သု ၃၁:၁</w:t>
      </w:r>
    </w:p>
    <w:p/>
    <w:p>
      <w:r xmlns:w="http://schemas.openxmlformats.org/wordprocessingml/2006/main">
        <w:t xml:space="preserve">2. တရားဟောရာ 6:6-7 ယနေ့ ငါမှာထားသော ဤစကားသည် သင့်စိတ်နှလုံး၌ တည်လိမ့်မည်။ သားသမီးတို့အား လုံ့လဝီရိယဖြင့် ဆုံးမသွန်သင်ရမည်။ အိမ်၌ထိုင်သောအခါ၊ လမ်း၌သွားသောအခါ၊ အိပ်သောအခါ၊ ထသောအခါ၊</w:t>
      </w:r>
    </w:p>
    <w:p/>
    <w:p>
      <w:r xmlns:w="http://schemas.openxmlformats.org/wordprocessingml/2006/main">
        <w:t xml:space="preserve">သုတ္တံကျမ်း 31:2 ငါ့သား၊ အဘယ်သို့နည်း။ ငါ၏သားသည် အဘယ်သို့နည်း။ ငါ့သစ္စာပြုသောသား၊ အဘယ်သို့နည်း။</w:t>
      </w:r>
    </w:p>
    <w:p/>
    <w:p>
      <w:r xmlns:w="http://schemas.openxmlformats.org/wordprocessingml/2006/main">
        <w:t xml:space="preserve">ဤကျမ်းပိုဒ်သည် ပညာရှိအကြံဉာဏ်များပေးရန် ဘုရင်လေမြူလ၏မိခင်မှ ဖြေကြားသော ဝေါဟာရတစ်ခုဖြစ်သည်။</w:t>
      </w:r>
    </w:p>
    <w:p/>
    <w:p>
      <w:r xmlns:w="http://schemas.openxmlformats.org/wordprocessingml/2006/main">
        <w:t xml:space="preserve">1. "အမျိုးသမီးများအတွက် ဘုရားသခင့်အစီအစဉ်- သုတ္တံ ၃၁ ရှုထောင့်"</w:t>
      </w:r>
    </w:p>
    <w:p/>
    <w:p>
      <w:r xmlns:w="http://schemas.openxmlformats.org/wordprocessingml/2006/main">
        <w:t xml:space="preserve">၂။ “မိခင်စကား၏တန်ခိုး– သုတ္တံကျမ်း ၃၁:၂ ကိုလေ့လာခြင်း”</w:t>
      </w:r>
    </w:p>
    <w:p/>
    <w:p>
      <w:r xmlns:w="http://schemas.openxmlformats.org/wordprocessingml/2006/main">
        <w:t xml:space="preserve">1. Isaiah 49:15 - "မိန်းမသည် မိမိဝမ်း၌ရှိသောသားကို မသနားစေခြင်းငှါ၊ နို့စို့သူငယ်ကို မေ့နိုင်သလော။ ဤသူတို့သည်ပင် မေ့လျော့သော်လည်း၊ ငါသည် သင့်ကို မမေ့နိုင်။"</w:t>
      </w:r>
    </w:p>
    <w:p/>
    <w:p>
      <w:r xmlns:w="http://schemas.openxmlformats.org/wordprocessingml/2006/main">
        <w:t xml:space="preserve">2. ဆာလံ 22:10 - "ငါသည် မွေးစကပင် ကိုယ်တော်ကို နှင်ထုတ်ခဲ့ပြီး၊ အမိဝမ်းမှ ဆင်းသက်သော ဘုရားသခင်ဖြစ်တော်မူ၏။"</w:t>
      </w:r>
    </w:p>
    <w:p/>
    <w:p>
      <w:r xmlns:w="http://schemas.openxmlformats.org/wordprocessingml/2006/main">
        <w:t xml:space="preserve">သုတ္တံကျမ်း 31:3 မင်း​တို့​ကို မိန်​မ​တို့​အား ခွန်​အား​မ​ပေး​နှင့်၊ ရှင်​ဘု​ရင်​တို့​ကို ဖျက်​ဆီး​သော​အ​မှု​တို့​ကို မ​အပ်​နှင့်။</w:t>
      </w:r>
    </w:p>
    <w:p/>
    <w:p>
      <w:r xmlns:w="http://schemas.openxmlformats.org/wordprocessingml/2006/main">
        <w:t xml:space="preserve">မင်းရဲ့ အခွင့်အာဏာကို အလွဲသုံးစားလုပ်မယ့်သူတွေကို မပေးပါနဲ့။</w:t>
      </w:r>
    </w:p>
    <w:p/>
    <w:p>
      <w:r xmlns:w="http://schemas.openxmlformats.org/wordprocessingml/2006/main">
        <w:t xml:space="preserve">၁။ ဘုရားသခင်သည် ကျွန်ုပ်တို့အား ကျွန်ုပ်တို့၏ ခွန်အားနှင့် အခွင့်အာဏာကို အလွဲသုံးစားလုပ်မည့်သူများထံ လက်မြှောက်မချဘဲ စောင့်ရှောက်ရန် ကျွန်ုပ်တို့ကို ခေါ်ထားသည်။</w:t>
      </w:r>
    </w:p>
    <w:p/>
    <w:p>
      <w:r xmlns:w="http://schemas.openxmlformats.org/wordprocessingml/2006/main">
        <w:t xml:space="preserve">၂။ ကျွန်ုပ်တို့သည် ကျွန်ုပ်တို့၏အာဏာနှင့် အခွင့်အာဏာကို အသုံးချ၍ အမြတ်ထုတ်မည့်သူများကို လက်မလွှတ်ဘဲ ပညာရှိဖြစ်ရမည်။</w:t>
      </w:r>
    </w:p>
    <w:p/>
    <w:p>
      <w:r xmlns:w="http://schemas.openxmlformats.org/wordprocessingml/2006/main">
        <w:t xml:space="preserve">၁:၁ ပေတရု ၅:၈-၉ - သမ္မာသတိရှိပါ; သတိထားပါ။ သင်၏ရန်သူ မာရ်နတ်သည် ဟောက်သောခြင်္သေ့ကဲ့သို့ လှည့်ပတ်၍ ကိုက်စားခြင်းငှါ ရှာကြံ၏။ ကမ္ဘာတစ်ဝှမ်းလုံးရှိ သင်၏ညီအစ်ကိုအသင်းအပင်းတွင် အလားတူဆင်းရဲဒုက္ခမျိုးကြုံတွေ့နေရကြောင်းကို သိလျက်နှင့် သင်၏ယုံကြည်ခြင်းကို ခိုင်ခံ့စွာတွန်းလှန်ပါ။</w:t>
      </w:r>
    </w:p>
    <w:p/>
    <w:p>
      <w:r xmlns:w="http://schemas.openxmlformats.org/wordprocessingml/2006/main">
        <w:t xml:space="preserve">2: Proverbs 28:20 - သစ္စာရှိသောသူသည် ကောင်းကြီးမင်္ဂလာနှင့် ကြွယ်ဝသော်လည်း စည်းစိမ်ကို လွန်မြောက်သောသူသည် အပြစ်လွတ်မည်မဟုတ်ပေ။</w:t>
      </w:r>
    </w:p>
    <w:p/>
    <w:p>
      <w:r xmlns:w="http://schemas.openxmlformats.org/wordprocessingml/2006/main">
        <w:t xml:space="preserve">Proverbs 31:4 အိုလေမွေလ၊ ရှင်ဘုရင်တို့အဘို့မဟုတ်။ မင်းညီမင်းသားတွေအတွက်လည်း အချိုရည်တွေ မဟုတ်ဘူး။</w:t>
      </w:r>
    </w:p>
    <w:p/>
    <w:p>
      <w:r xmlns:w="http://schemas.openxmlformats.org/wordprocessingml/2006/main">
        <w:t xml:space="preserve">ဘုရင်နှင့် မင်းသားများသည် စပျစ်ရည် သို့မဟုတ် အရက်ပြင်းများ မသောက်သင့်ပါ။</w:t>
      </w:r>
    </w:p>
    <w:p/>
    <w:p>
      <w:r xmlns:w="http://schemas.openxmlformats.org/wordprocessingml/2006/main">
        <w:t xml:space="preserve">၁။ ချုပ်တည်းခြင်း၏တန်ခိုး– သုတ္တံကျမ်း ၃၁:၄</w:t>
      </w:r>
    </w:p>
    <w:p/>
    <w:p>
      <w:r xmlns:w="http://schemas.openxmlformats.org/wordprocessingml/2006/main">
        <w:t xml:space="preserve">2. စည်းလုံးခြင်း၏မွေ့လျော်ခြင်း– သုတ္တံကျမ်း ၃၁:၄ ကိုလေ့လာပါ။</w:t>
      </w:r>
    </w:p>
    <w:p/>
    <w:p>
      <w:r xmlns:w="http://schemas.openxmlformats.org/wordprocessingml/2006/main">
        <w:t xml:space="preserve">1. Ephesians 5:18 စပျစ်ရည်ကို မယစ်မူးစေနှင့်။ ညစ်ညူးစေသောအမှုကား၊ ဝိညာဉ်တော်နှင့် ပြည့်စေလော့။</w:t>
      </w:r>
    </w:p>
    <w:p/>
    <w:p>
      <w:r xmlns:w="http://schemas.openxmlformats.org/wordprocessingml/2006/main">
        <w:t xml:space="preserve">2. 1 Peter 4:7 ခပ်သိမ်းသောအရာတို့၏အဆုံးသည် ရောက်လုနီးပြီ။ ထို့ကြောင့် သင်၏ဆုတောင်းခြင်းအလို့ငှာ မိမိကိုယ်ကို ထိန်းချုပ်၍ သမ္မာသတိရှိလော့။</w:t>
      </w:r>
    </w:p>
    <w:p/>
    <w:p>
      <w:r xmlns:w="http://schemas.openxmlformats.org/wordprocessingml/2006/main">
        <w:t xml:space="preserve">သုတ္တံကျမ်း 31:5 သူတို့သည် သောက်၍ တရားကို မေ့လျော့၍၊ နှိမ့်ချသော သူတစုံတယောက်၏ တရားစီရင်ခြင်းကို မှားယွင်းစေခြင်းငှါ၊</w:t>
      </w:r>
    </w:p>
    <w:p/>
    <w:p>
      <w:r xmlns:w="http://schemas.openxmlformats.org/wordprocessingml/2006/main">
        <w:t xml:space="preserve">အရက်အလွန်အကျွံမသောက်ရန် သတိပေးချက်မှာ ဥပဒေကို မေ့လျော့ခြင်း သို့မဟုတ် လိုအပ်နေသူကို တရားမျှတစွာ စီရင်ဆုံးဖြတ်ခြင်းမျိုး မပြုလုပ်မိစေရန် သတိပေးချက်ဖြစ်သည်။</w:t>
      </w:r>
    </w:p>
    <w:p/>
    <w:p>
      <w:r xmlns:w="http://schemas.openxmlformats.org/wordprocessingml/2006/main">
        <w:t xml:space="preserve">1. တရားမျှတမှုကို လုပ်ဆောင်ရန် သတိရပါ- အထူးသဖြင့် လိုအပ်နေသူများအတွက် ကျွန်ုပ်တို့၏ ဆုံးဖြတ်ချက်များကို သတိပြုရမည့်ပုံ။</w:t>
      </w:r>
    </w:p>
    <w:p/>
    <w:p>
      <w:r xmlns:w="http://schemas.openxmlformats.org/wordprocessingml/2006/main">
        <w:t xml:space="preserve">2. အရက်မူးခြင်းနှင့် ၎င်း၏အကျိုးဆက်များ- အရက်အလွန်အကျွံသောက်ခြင်း၏ အန္တရာယ်များနှင့် ဥပဒေကို ဖောက်ဖျက်ခြင်းသို့ မည်သို့ ဦးတည်စေမည်နည်း။</w:t>
      </w:r>
    </w:p>
    <w:p/>
    <w:p>
      <w:r xmlns:w="http://schemas.openxmlformats.org/wordprocessingml/2006/main">
        <w:t xml:space="preserve">1. သုတ္တံကျမ်း 31:4-5 - “အိုလေမွေလ၊ ရှင်ဘုရင်တို့အဘို့မဟုတ်၊ စပျစ်ရည်ကို ရှင်ဘုရင်တို့သောက်ဘို့မဟုတ်၊ မှူးမတ်တို့လည်း သောက်စရာဘို့မဟုတ်၊ ပညတ်တရားကို မေ့လျော့၍ တစုံတခုသောတရားစီရင်ခြင်းကို မှားယွင်းမည်အကြောင်း၊ ဒုက္ခရောက်နေသူ။"</w:t>
      </w:r>
    </w:p>
    <w:p/>
    <w:p>
      <w:r xmlns:w="http://schemas.openxmlformats.org/wordprocessingml/2006/main">
        <w:t xml:space="preserve">2 Isaiah 5:11-12 - “မနက်စောစောထ၍ စပျစ်ရည်ကို လောင်သည်တိုင်အောင် ညဉ့်တိုင်အောင် စွဲစွဲမြဲမြဲ သောက်စေခြင်းငှာ နံနက်စောစောထသော သူတို့သည် အမင်္ဂလာရှိစေသတည်း။ ပလွေ၊ စပျစ်ရည်တို့သည် ပွဲခံပွဲတို့၌ ရှိကြသော်လည်း၊ ထာဝရဘုရား၏ အမှုတော်ကို မမှတ်ဘဲ၊ လက်တော်နှင့် ပြုပြင်ခြင်းကို မဆင်ခြင်ကြ။</w:t>
      </w:r>
    </w:p>
    <w:p/>
    <w:p>
      <w:r xmlns:w="http://schemas.openxmlformats.org/wordprocessingml/2006/main">
        <w:t xml:space="preserve">သုတ္တံကျမ်း 31:6 သေတတ်သောသူအား သေရည်သေရက်နှင့် ပြင်းစွာသောစိတ်နှလုံးရှိသောသူအား စပျစ်ရည်ကို ပေးကြလော့။</w:t>
      </w:r>
    </w:p>
    <w:p/>
    <w:p>
      <w:r xmlns:w="http://schemas.openxmlformats.org/wordprocessingml/2006/main">
        <w:t xml:space="preserve">အထူးသဖြင့် ဝမ်းနည်းပူဆွေးနေသူတွေအတွက် အရက်ကို ပေးသင့်တယ်။</w:t>
      </w:r>
    </w:p>
    <w:p/>
    <w:p>
      <w:r xmlns:w="http://schemas.openxmlformats.org/wordprocessingml/2006/main">
        <w:t xml:space="preserve">1. "နာကျင်မှုကို သက်သာစေရန် အရက်၏ အစွမ်း"</w:t>
      </w:r>
    </w:p>
    <w:p/>
    <w:p>
      <w:r xmlns:w="http://schemas.openxmlformats.org/wordprocessingml/2006/main">
        <w:t xml:space="preserve">၂။ "ဆင်းရဲဒုက္ခအတွင်း သနားကြင်နာမှု လိုအပ်မှု"</w:t>
      </w:r>
    </w:p>
    <w:p/>
    <w:p>
      <w:r xmlns:w="http://schemas.openxmlformats.org/wordprocessingml/2006/main">
        <w:t xml:space="preserve">1. Isaiah 38:15 - "ငါသည်အဘယ်သို့ပြောရမည်နည်း၊ သူသည်ငါ့အားပြော၍ ကိုယ်တိုင်ပြုတော်မူပြီ။ ငါ့စိတ်ဝိညာဉ်၏ခါးသီးသောနှစ်ကာလပတ်လုံး ငါသည် ဖြည်းညှင်းစွာသွားလိမ့်မည်။"</w:t>
      </w:r>
    </w:p>
    <w:p/>
    <w:p>
      <w:r xmlns:w="http://schemas.openxmlformats.org/wordprocessingml/2006/main">
        <w:t xml:space="preserve">2. ရောမ 12:15 - "ဝမ်းမြောက်သောသူတို့နှင့်အတူ ဝမ်းမြောက်ကြလော့။ ငိုကြွေးသောသူတို့နှင့် အတူ ငိုကြွေးကြလော့။"</w:t>
      </w:r>
    </w:p>
    <w:p/>
    <w:p>
      <w:r xmlns:w="http://schemas.openxmlformats.org/wordprocessingml/2006/main">
        <w:t xml:space="preserve">သုတ္တံကျမ်း 31:7 သူသည် သောက်၍ ဆင်းရဲခြင်းကို မေ့လျော့၍၊ သူ၏ဆင်းရဲခြင်းကို နောက်တဖန် မအောက်မေ့စေနှင့်။</w:t>
      </w:r>
    </w:p>
    <w:p/>
    <w:p>
      <w:r xmlns:w="http://schemas.openxmlformats.org/wordprocessingml/2006/main">
        <w:t xml:space="preserve">သုတ္တံကျမ်းများက ကျွန်ုပ်တို့အား ဝမ်းနည်းခြင်းနှင့် ဆင်းရဲခြင်းမှ လွတ်မြောက်ရန် ဘုရားသခင်ထံ လှည့်လာရန် တိုက်တွန်းထားသည်။</w:t>
      </w:r>
    </w:p>
    <w:p/>
    <w:p>
      <w:r xmlns:w="http://schemas.openxmlformats.org/wordprocessingml/2006/main">
        <w:t xml:space="preserve">၁။ ဘုရားသခင်သည် လန်းဆန်းမှု၏ရင်းမြစ်ဖြစ်သည်။</w:t>
      </w:r>
    </w:p>
    <w:p/>
    <w:p>
      <w:r xmlns:w="http://schemas.openxmlformats.org/wordprocessingml/2006/main">
        <w:t xml:space="preserve">2. ထာဝရဘုရားကို အားကိုးရန် သင်ယူခြင်း။</w:t>
      </w:r>
    </w:p>
    <w:p/>
    <w:p>
      <w:r xmlns:w="http://schemas.openxmlformats.org/wordprocessingml/2006/main">
        <w:t xml:space="preserve">1. Isaiah 55:1-2 ရေငတ်သောသူအပေါင်းတို့၊ လာ၍ ရေရှိရာသို့ လာကြ။ ငွေမရှိသောသူတို့သည် လာ၍ ဝယ်စားကြလော့။ စပျစ်ရည်နှင့် နို့ကို ငွေကုန်ကြေးကျမရှိဘဲ လာဝယ်ကြလော့။</w:t>
      </w:r>
    </w:p>
    <w:p/>
    <w:p>
      <w:r xmlns:w="http://schemas.openxmlformats.org/wordprocessingml/2006/main">
        <w:t xml:space="preserve">2. ဆာလံ 107:9 အကြောင်းမူကား၊ တောင့်တသောစိတ်ဝိညာဉ်ကို ရောင့်ရဲစေ၍၊ ဆာလောင်သောဝိညာဉ်သည် ကောင်းသောအရာနှင့် ပြည့်စေတော်မူ၏။</w:t>
      </w:r>
    </w:p>
    <w:p/>
    <w:p>
      <w:r xmlns:w="http://schemas.openxmlformats.org/wordprocessingml/2006/main">
        <w:t xml:space="preserve">သုတ္တံကျမ်း 31:8 ပျက်စီးခြင်းသို့ ရောက်သော သူအပေါင်းတို့၏ အကြောင်းကြောင့် နှုတ်ကိုဖွင့်လော့။</w:t>
      </w:r>
    </w:p>
    <w:p/>
    <w:p>
      <w:r xmlns:w="http://schemas.openxmlformats.org/wordprocessingml/2006/main">
        <w:t xml:space="preserve">အသံမဲ့ပြီး ပျက်စီးခြင်းဝေဒနာကို ခံစားနေရသူများအတွက် ကျွန်ုပ်တို့ ပြောဆိုသင့်သည်။</w:t>
      </w:r>
    </w:p>
    <w:p/>
    <w:p>
      <w:r xmlns:w="http://schemas.openxmlformats.org/wordprocessingml/2006/main">
        <w:t xml:space="preserve">1. အသံမဲ့သူများအတွက် စကားပြောပါ။</w:t>
      </w:r>
    </w:p>
    <w:p/>
    <w:p>
      <w:r xmlns:w="http://schemas.openxmlformats.org/wordprocessingml/2006/main">
        <w:t xml:space="preserve">၂။ ဖျက်ဆီးခြင်းခံရသူများအား ကျွန်ုပ်တို့ မည်သို့ကူညီနိုင်မည်နည်း။</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သုတ္တံကျမ်း 31:9 သင်၏နှုတ်ကိုဖွင့်၍ တရားသဖြင့်စီရင်၍၊ ဆင်းရဲငတ်မွတ်သောသူတို့၏အမှုကို တောင်းပန်လော့။</w:t>
      </w:r>
    </w:p>
    <w:p/>
    <w:p>
      <w:r xmlns:w="http://schemas.openxmlformats.org/wordprocessingml/2006/main">
        <w:t xml:space="preserve">အဖိနှိပ်ခံများနှင့် အကူအညီလိုအပ်နေသူများအတွက် ဤကျမ်းပိုဒ်က ကျွန်ုပ်တို့အား လှုံ့ဆော်ပေးပါသည်။</w:t>
      </w:r>
    </w:p>
    <w:p/>
    <w:p>
      <w:r xmlns:w="http://schemas.openxmlformats.org/wordprocessingml/2006/main">
        <w:t xml:space="preserve">1. ကျွန်ုပ်တို့၏အသံများ၏ စွမ်းအား- ညှဉ်းပန်းနှိပ်စက်ခံရသူများအတွက် မတ်တပ်ရပ်ပါ။</w:t>
      </w:r>
    </w:p>
    <w:p/>
    <w:p>
      <w:r xmlns:w="http://schemas.openxmlformats.org/wordprocessingml/2006/main">
        <w:t xml:space="preserve">2. တရားမျှတမှုနှင့် ကရုဏာတရားအတွက် တရားလွှတ်တော်ရှေ့နေထံသို့ ခေါ်ဆိုမှု</w:t>
      </w:r>
    </w:p>
    <w:p/>
    <w:p>
      <w:r xmlns:w="http://schemas.openxmlformats.org/wordprocessingml/2006/main">
        <w:t xml:space="preserve">1. James 1:27 - ဘုရားသခင်နှင့်ခမည်းတော်ရှေ့တော်၌ သန့်ရှင်းစင်ကြယ်သောဘာသာတရားဟူသည်ကား၊ မိဘမဲ့မုတ်ဆိုးမတို့ ဒုက္ခရောက်သောအခါ အလည်အပတ်သွားခြင်းငှါ၎င်း၊ လောကနှင့်မညစ်ညူးစေခြင်းငှာ၎င်း၊</w:t>
      </w:r>
    </w:p>
    <w:p/>
    <w:p>
      <w:r xmlns:w="http://schemas.openxmlformats.org/wordprocessingml/2006/main">
        <w:t xml:space="preserve">2. ဟေရှာယ 1:17 - ကောင်းမှုပြုရန် သင်ယူပါ။ တရားသဖြင့် ရှာ၍ ညှဉ်းဆဲသူကို ဆုံးမလော့။ မိဘမရှိသောသူတို့ကို ကွယ်ကာ၍၊ မုဆိုးမကို တောင်းပန်ကြလော့။</w:t>
      </w:r>
    </w:p>
    <w:p/>
    <w:p>
      <w:r xmlns:w="http://schemas.openxmlformats.org/wordprocessingml/2006/main">
        <w:t xml:space="preserve">သုတ္တံကျမ်း 31:10 သီလရှိသောမိန်းမကို အဘယ်သူရှာနိုင်သနည်း။ သူ့စျေးနှုန်းသည် ပတ္တမြားထက်သာလွန်သည်။</w:t>
      </w:r>
    </w:p>
    <w:p/>
    <w:p>
      <w:r xmlns:w="http://schemas.openxmlformats.org/wordprocessingml/2006/main">
        <w:t xml:space="preserve">သီလရှိသောမိန်းမသည် အဖိုးအတန်ဆုံးသော ရတနာများထက် သာ၍တန်၏။</w:t>
      </w:r>
    </w:p>
    <w:p/>
    <w:p>
      <w:r xmlns:w="http://schemas.openxmlformats.org/wordprocessingml/2006/main">
        <w:t xml:space="preserve">၁။သီလ၏တန်ဖိုး</w:t>
      </w:r>
    </w:p>
    <w:p/>
    <w:p>
      <w:r xmlns:w="http://schemas.openxmlformats.org/wordprocessingml/2006/main">
        <w:t xml:space="preserve">2. မိန်းမတစ်ယောက်ရဲ့တန်ဖိုး</w:t>
      </w:r>
    </w:p>
    <w:p/>
    <w:p>
      <w:r xmlns:w="http://schemas.openxmlformats.org/wordprocessingml/2006/main">
        <w:t xml:space="preserve">1. တိတု 2:3-5 ထိုနည်းတူ အသက်ကြီးသောမိန်းမတို့သည် စပျစ်ရည်ကို ဆဲဆိုခြင်း၊ ကျွန်ခံခြင်းမပြုဘဲ ရိုသေခြင်းရှိရမည်။ သူတို့သည် ကောင်းသောအရာကို သွန်သင်ပေးရမည်၊ ထို့ကြောင့် ဘုရားသခင်၏ နှုတ်ကပတ်တော်မဖြစ်စေရန် မိမိတို့၏ခင်ပွန်းနှင့် သားသမီးများကို ချစ်တတ်ရန်၊ မိန်းမပျိုများအား မိမိကိုယ်ကို ချုပ်တည်းရန်၊ ဖြူစင်သော၊ အိမ်၌အလုပ်လုပ်၊ ကြင်ကြင်နာနာ၊ မိမိခင်ပွန်းတို့ကို လက်အောက်ခံရန် လေ့ကျင့်ပေးရမည်။ ကဲ့ရဲ့</w:t>
      </w:r>
    </w:p>
    <w:p/>
    <w:p>
      <w:r xmlns:w="http://schemas.openxmlformats.org/wordprocessingml/2006/main">
        <w:t xml:space="preserve">2. Proverbs 31:30 ကျက်သရေသည် လှည့်စားတတ်၏။ အလှသည် အချည်းနှီးဖြစ်၏။ ထာဝရဘုရားကို ကြောက်ရွံ့သော မိန်းမမူကား၊</w:t>
      </w:r>
    </w:p>
    <w:p/>
    <w:p>
      <w:r xmlns:w="http://schemas.openxmlformats.org/wordprocessingml/2006/main">
        <w:t xml:space="preserve">Proverbs 31:11 လုယူခြင်းအလိုမရှိစေခြင်းငှါ၊ ခင်ပွန်း၏စိတ်နှလုံးသည် လုံခြုံစွာခိုလှုံ၏။</w:t>
      </w:r>
    </w:p>
    <w:p/>
    <w:p>
      <w:r xmlns:w="http://schemas.openxmlformats.org/wordprocessingml/2006/main">
        <w:t xml:space="preserve">ဇနီးသည်သည် ခင်ပွန်းသည်အတွက် လုံခြုံစေသော အရင်းအမြစ်ဖြစ်ပြီး အောင်မြင်မှုရရန် ယုံကြည်မှုကို ပေးသည်။</w:t>
      </w:r>
    </w:p>
    <w:p/>
    <w:p>
      <w:r xmlns:w="http://schemas.openxmlformats.org/wordprocessingml/2006/main">
        <w:t xml:space="preserve">1. အိမ်ထောင်တစ်ခု၏ အင်အား- အပြန်အလှန် ပံ့ပိုးကူညီမှု စွမ်းအားကို အသုံးချခြင်း။</w:t>
      </w:r>
    </w:p>
    <w:p/>
    <w:p>
      <w:r xmlns:w="http://schemas.openxmlformats.org/wordprocessingml/2006/main">
        <w:t xml:space="preserve">2. အကူအညီတွေ့ဆုံခြင်း၏ စွမ်းအား- ဘုရားရေးရာ မိတ်ဖက်တစ်ဦး၏ တန်ဖိုး</w:t>
      </w:r>
    </w:p>
    <w:p/>
    <w:p>
      <w:r xmlns:w="http://schemas.openxmlformats.org/wordprocessingml/2006/main">
        <w:t xml:space="preserve">၁။ ၁ ပေတရု ၃:၁-၇ - အိမ်ထောင်ရေးတွင် လေးစားရိုသေခြင်း။</w:t>
      </w:r>
    </w:p>
    <w:p/>
    <w:p>
      <w:r xmlns:w="http://schemas.openxmlformats.org/wordprocessingml/2006/main">
        <w:t xml:space="preserve">၂။ သုတ္တံ ၁၈:၂၂ - သစ္စာရှိလက်တွဲဖော်၏တန်ဖိုး</w:t>
      </w:r>
    </w:p>
    <w:p/>
    <w:p>
      <w:r xmlns:w="http://schemas.openxmlformats.org/wordprocessingml/2006/main">
        <w:t xml:space="preserve">သုတ္တံကျမ်း 31:12 တစ်သက်ပတ်လုံး မကောင်းမှုမပြုဘဲ ကောင်းမှုပြုလိမ့်မည်။</w:t>
      </w:r>
    </w:p>
    <w:p/>
    <w:p>
      <w:r xmlns:w="http://schemas.openxmlformats.org/wordprocessingml/2006/main">
        <w:t xml:space="preserve">အကျင့်စာရိတ္တကောင်းမွန်သော ဇနီးသည်သည် ခင်ပွန်းသည်အား တစ်သက်တာလုံး ကောင်းကျိုးပြုခြင်းအတွက် ချီးမွမ်းခံရသည်။</w:t>
      </w:r>
    </w:p>
    <w:p/>
    <w:p>
      <w:r xmlns:w="http://schemas.openxmlformats.org/wordprocessingml/2006/main">
        <w:t xml:space="preserve">1. ဇနီးကောင်း- ဘုရားရေးရာ အိမ်ထောင်ဖက်၏ မြင့်မြတ်သော စရိုက်လက္ခဏာ</w:t>
      </w:r>
    </w:p>
    <w:p/>
    <w:p>
      <w:r xmlns:w="http://schemas.openxmlformats.org/wordprocessingml/2006/main">
        <w:t xml:space="preserve">2. ဇနီးတစ်ယောက်၏တန်ဖိုး- သစ္စာရှိအကူအညီတွေ့ဆုံခြင်း၏ကောင်းချီး</w:t>
      </w:r>
    </w:p>
    <w:p/>
    <w:p>
      <w:r xmlns:w="http://schemas.openxmlformats.org/wordprocessingml/2006/main">
        <w:t xml:space="preserve">၁။ ဧဖက် ၅:၂၂-၃၃ - ခင်ပွန်းနှင့်ဇနီးဆက်ဆံရေး</w:t>
      </w:r>
    </w:p>
    <w:p/>
    <w:p>
      <w:r xmlns:w="http://schemas.openxmlformats.org/wordprocessingml/2006/main">
        <w:t xml:space="preserve">2. သုတ္တံကျမ်း 18:22 - မြင့်မြတ်သောစရိုက်ရှိသောမယားကိုရှာခြင်း။</w:t>
      </w:r>
    </w:p>
    <w:p/>
    <w:p>
      <w:r xmlns:w="http://schemas.openxmlformats.org/wordprocessingml/2006/main">
        <w:t xml:space="preserve">သုတ္တံကျမ်း 31:13 သိုးမွေး၊ ပိုက်ဆန်ကို ရှာ၍ အလိုရှိတိုင်း လက်နှင့် လုပ်တတ်၏။</w:t>
      </w:r>
    </w:p>
    <w:p/>
    <w:p>
      <w:r xmlns:w="http://schemas.openxmlformats.org/wordprocessingml/2006/main">
        <w:t xml:space="preserve">သူမသည် အလုပ်ကြိုးစားပြီး ထက်မြက်သော အမျိုးသမီးတစ်ဦးဖြစ်သည်။</w:t>
      </w:r>
    </w:p>
    <w:p/>
    <w:p>
      <w:r xmlns:w="http://schemas.openxmlformats.org/wordprocessingml/2006/main">
        <w:t xml:space="preserve">၁။ အလုပ်ကြိုးစားခြင်းသည် အောင်မြင်မှုအတွက် မရှိမဖြစ်လိုအပ်သည်။</w:t>
      </w:r>
    </w:p>
    <w:p/>
    <w:p>
      <w:r xmlns:w="http://schemas.openxmlformats.org/wordprocessingml/2006/main">
        <w:t xml:space="preserve">2: ဝီရိယရှိသော မိန်းမကို ဂုဏ်ပြုခြင်း။</w:t>
      </w:r>
    </w:p>
    <w:p/>
    <w:p>
      <w:r xmlns:w="http://schemas.openxmlformats.org/wordprocessingml/2006/main">
        <w:t xml:space="preserve">1 Exodus 20:9 ခြောက်ရက်ပတ်လုံး ကြိုးစား၍ လုပ်သမျှကို လုပ်ရမည်။</w:t>
      </w:r>
    </w:p>
    <w:p/>
    <w:p>
      <w:r xmlns:w="http://schemas.openxmlformats.org/wordprocessingml/2006/main">
        <w:t xml:space="preserve">2: Ephesians 4:28 နောက်တဖန် ခိုးသောသူကို မခိုးစေနှင့်။ လိုအပ်သောသူအား ပေးကမ်းခြင်းငှာ ကောင်းသောအရာကို မိမိလက်နှင့် လုပ်စေ။</w:t>
      </w:r>
    </w:p>
    <w:p/>
    <w:p>
      <w:r xmlns:w="http://schemas.openxmlformats.org/wordprocessingml/2006/main">
        <w:t xml:space="preserve">Proverbs 31:14 သူသည် ကုန်သည်သင်္ဘောများနှင့်တူ၏။ ဝေးသောအရပ်မှ ဆောင်ခဲ့၏။</w:t>
      </w:r>
    </w:p>
    <w:p/>
    <w:p>
      <w:r xmlns:w="http://schemas.openxmlformats.org/wordprocessingml/2006/main">
        <w:t xml:space="preserve">အမျိုးသမီးတစ်ဦးသည် ဝေးဝေးမှ ရိက္ခာယူဆောင်လာသော ကုန်သည်သင်္ဘောနှင့် နှိုင်းယှဉ်သည်။</w:t>
      </w:r>
    </w:p>
    <w:p/>
    <w:p>
      <w:r xmlns:w="http://schemas.openxmlformats.org/wordprocessingml/2006/main">
        <w:t xml:space="preserve">၁။ အမျိုးသမီးတစ်ဦး၏ သစ္စာစောင့်သိခြင်း။—သုတ္တံ ၃၁:၁၄</w:t>
      </w:r>
    </w:p>
    <w:p/>
    <w:p>
      <w:r xmlns:w="http://schemas.openxmlformats.org/wordprocessingml/2006/main">
        <w:t xml:space="preserve">၂။ ဘုရားသခင်ထံမှ ပြင်ဆင်ပေးချက်များ။— သုတ္တံ ၃၁:၁၄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Philippians 4:19 - ငါ၏ဘုရားသခင်သည် ယေရှုခရစ်အားဖြင့် ဘုန်းကြီးသောစည်းစိမ်နှင့်အညီ သင်တို့လိုအပ်သမျှကို ပေးတော်မူမည်။</w:t>
      </w:r>
    </w:p>
    <w:p/>
    <w:p>
      <w:r xmlns:w="http://schemas.openxmlformats.org/wordprocessingml/2006/main">
        <w:t xml:space="preserve">သုတ္တံကျမ်း 31:15 ညအချိန်၌လည်း ထ၍ အိမ်သူအိမ်သားတို့အား ဘောဇဉ်နှင့် မိန်းမငယ်တို့အား ပေးဝေ၏။</w:t>
      </w:r>
    </w:p>
    <w:p/>
    <w:p>
      <w:r xmlns:w="http://schemas.openxmlformats.org/wordprocessingml/2006/main">
        <w:t xml:space="preserve">သူမသည် စောစောထကာ မိသားစုအတွက် ထောက်ပံ့ပေးခြင်းဖြင့် လုံ့လဝီရိယကို သရုပ်ပြသည်။</w:t>
      </w:r>
    </w:p>
    <w:p/>
    <w:p>
      <w:r xmlns:w="http://schemas.openxmlformats.org/wordprocessingml/2006/main">
        <w:t xml:space="preserve">၁။လုံ့လဝီရိယစွမ်းအား</w:t>
      </w:r>
    </w:p>
    <w:p/>
    <w:p>
      <w:r xmlns:w="http://schemas.openxmlformats.org/wordprocessingml/2006/main">
        <w:t xml:space="preserve">2. ပံ့ပိုးပေးသူ၏တန်ဖိုး</w:t>
      </w:r>
    </w:p>
    <w:p/>
    <w:p>
      <w:r xmlns:w="http://schemas.openxmlformats.org/wordprocessingml/2006/main">
        <w:t xml:space="preserve">1. သုတ္တံ 14:23 - ကြိုးစားအားထုတ်မှု မှန်သမျှသည် အမြတ်ရတတ်သော်လည်း စကားပြောရုံမျှသာ ဆင်းရဲခြင်းသို့ ဦးတည်သည်။</w:t>
      </w:r>
    </w:p>
    <w:p/>
    <w:p>
      <w:r xmlns:w="http://schemas.openxmlformats.org/wordprocessingml/2006/main">
        <w:t xml:space="preserve">2. ကောလောသဲ 3:23 - အဘယ်သို့ပင်ပြုစေကာမူ၊</w:t>
      </w:r>
    </w:p>
    <w:p/>
    <w:p>
      <w:r xmlns:w="http://schemas.openxmlformats.org/wordprocessingml/2006/main">
        <w:t xml:space="preserve">Proverbs 31:16 သူသည် လယ်ကွက်ကို ဆင်ခြင်၍ ဝယ်လေ၏။ အသီးအနှံကို လက်နှင့်စပျစ်ဥယျာဉ်ကို စိုက်၏။</w:t>
      </w:r>
    </w:p>
    <w:p/>
    <w:p>
      <w:r xmlns:w="http://schemas.openxmlformats.org/wordprocessingml/2006/main">
        <w:t xml:space="preserve">သူမသည် ပညာရှိရင်းနှီးမြုပ်နှံမှုများကို အစပျိုးလုပ်ဆောင်တတ်သည့် အမျိုးသမီးတစ်ဦးဖြစ်သည်။</w:t>
      </w:r>
    </w:p>
    <w:p/>
    <w:p>
      <w:r xmlns:w="http://schemas.openxmlformats.org/wordprocessingml/2006/main">
        <w:t xml:space="preserve">1- အနာဂတ်တွင် ရင်းနှီးမြှုပ်နှံခြင်း။</w:t>
      </w:r>
    </w:p>
    <w:p/>
    <w:p>
      <w:r xmlns:w="http://schemas.openxmlformats.org/wordprocessingml/2006/main">
        <w:t xml:space="preserve">2- အခွင့်အလမ်းများကို အများဆုံးအသုံးချပါ။</w:t>
      </w:r>
    </w:p>
    <w:p/>
    <w:p>
      <w:r xmlns:w="http://schemas.openxmlformats.org/wordprocessingml/2006/main">
        <w:t xml:space="preserve">1: Matthew 6:19-21 - ပိုးရွ၊ 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2: ဒေသနာ 11:2 - ခုနစ်ယောက်နှင့် ရှစ်ယောက်ကို တစ်ပိုင်းစီပေးပါ။ မြေကြီးပေါ်မှာ အဘယ်ဆိုးသောအမှုဖြစ်မည်ကို သင်မသိ။</w:t>
      </w:r>
    </w:p>
    <w:p/>
    <w:p>
      <w:r xmlns:w="http://schemas.openxmlformats.org/wordprocessingml/2006/main">
        <w:t xml:space="preserve">Proverbs 31:17 ခါးကို ခိုင်ခံ့စေ၍၊ လက်ရုံးကို ခိုင်ခံ့စေ၏။</w:t>
      </w:r>
    </w:p>
    <w:p/>
    <w:p>
      <w:r xmlns:w="http://schemas.openxmlformats.org/wordprocessingml/2006/main">
        <w:t xml:space="preserve">ကျမ်းပိုဒ်တွင် အမျိုးသမီးတစ်ဦး၏ ခွန်အားနှင့် ခါးစည်းပုံနှင့် လက်မောင်းများကို ခိုင်ခံ့စေပုံတို့ကို ဖော်ပြထားသည် ။</w:t>
      </w:r>
    </w:p>
    <w:p/>
    <w:p>
      <w:r xmlns:w="http://schemas.openxmlformats.org/wordprocessingml/2006/main">
        <w:t xml:space="preserve">1. "မိန်းမတစ်ယောက်ရဲ့ ခွန်အား"</w:t>
      </w:r>
    </w:p>
    <w:p/>
    <w:p>
      <w:r xmlns:w="http://schemas.openxmlformats.org/wordprocessingml/2006/main">
        <w:t xml:space="preserve">2. "မင်းရဲ့ခါးကို ခွန်အားနဲ့ စည်းပါ"</w:t>
      </w:r>
    </w:p>
    <w:p/>
    <w:p>
      <w:r xmlns:w="http://schemas.openxmlformats.org/wordprocessingml/2006/main">
        <w:t xml:space="preserve">1. သုတ္တံကျမ်း 31:25 - “ခွန်အားနှင့်ဂုဏ်အသရေသည် မိမိအဝတ်ကိုဆောင်၍ နောင်ကာလ၌ ဝမ်းမြောက်လိမ့်မည်။</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သုတ္တံကျမ်း 31:18 သူ​၏​ကုန်​သည်​ကောင်း​သည်​ကို​လည်း​ကောင်း ရိပ်​မိ​သည်​။​သူ​၏​ဖ​ယောင်း​တိုင်​သည် ည​၌​မ​ထွက်။</w:t>
      </w:r>
    </w:p>
    <w:p/>
    <w:p>
      <w:r xmlns:w="http://schemas.openxmlformats.org/wordprocessingml/2006/main">
        <w:t xml:space="preserve">ပညာရှိအမျိုးသမီးတစ်ဦးသည် သူမ၏လုပ်ငန်းအောင်မြင်ပြီး နေ့ရောညပါ အလုပ်ကြိုးစားသည်ကို သိသည်။</w:t>
      </w:r>
    </w:p>
    <w:p/>
    <w:p>
      <w:r xmlns:w="http://schemas.openxmlformats.org/wordprocessingml/2006/main">
        <w:t xml:space="preserve">1. ပညာရှိအမျိုးသမီး - ကုန်ထုတ်စွမ်းအားနှင့် ယုံကြည်ခြင်းရှိသော အသက်တာဖြင့် နေထိုင်ပါ။</w:t>
      </w:r>
    </w:p>
    <w:p/>
    <w:p>
      <w:r xmlns:w="http://schemas.openxmlformats.org/wordprocessingml/2006/main">
        <w:t xml:space="preserve">2. ဇွဲလုံ့လ- ကြိုးစား၍ ဇွဲမလျှော့၊</w:t>
      </w:r>
    </w:p>
    <w:p/>
    <w:p>
      <w:r xmlns:w="http://schemas.openxmlformats.org/wordprocessingml/2006/main">
        <w:t xml:space="preserve">1. သုတ္တံ 14:23 - ကြိုးစားအားထုတ်မှု မှန်သမျှသည် အမြတ်ရတတ်သော်လည်း စကားပြောရုံမျှသာ ဆင်းရဲခြင်းသို့ ဦးတည်သည်။</w:t>
      </w:r>
    </w:p>
    <w:p/>
    <w:p>
      <w:r xmlns:w="http://schemas.openxmlformats.org/wordprocessingml/2006/main">
        <w:t xml:space="preserve">2. မဿဲ 5:16 - သင်တို့၏ကောင်းသောအကျင့်ကိုမြင်၍ ကောင်းကင်ဘုံ၌ရှိတော်မူသော သင်တို့အဘ၏ဂုဏ်တော်ကို ထင်ရှားစေခြင်းငှာ သူတစ်ပါးတို့ရှေ့မှာ သင်တို့၏အလင်းကို လင်းစေကြလော့။</w:t>
      </w:r>
    </w:p>
    <w:p/>
    <w:p>
      <w:r xmlns:w="http://schemas.openxmlformats.org/wordprocessingml/2006/main">
        <w:t xml:space="preserve">သုတ္တံကျမ်း 31:19 ချည်မျှင်၌ လက်ကိုတင်၍၊</w:t>
      </w:r>
    </w:p>
    <w:p/>
    <w:p>
      <w:r xmlns:w="http://schemas.openxmlformats.org/wordprocessingml/2006/main">
        <w:t xml:space="preserve">နယပုံပြင်ကျမ်းထဲက ဒီအခန်းငယ်က အမျိုးသမီးတွေကို အကျိုးရှိရှိလုပ်ဆောင်ဖို့ သူတို့ရဲ့လက်တွေကို အသုံးပြုဖို့ အားပေးတယ်။</w:t>
      </w:r>
    </w:p>
    <w:p/>
    <w:p>
      <w:r xmlns:w="http://schemas.openxmlformats.org/wordprocessingml/2006/main">
        <w:t xml:space="preserve">1- အမျိုးသမီးများအတွက် ဘုရားသခင်၏ ဒီဇိုင်း- ကိုယ်တော်အား ဝတ်ပြုရန်နှင့် ဂုဏ်တင်ရန် ကျွန်ုပ်တို့၏လက်များကို အသုံးပြုခြင်း။</w:t>
      </w:r>
    </w:p>
    <w:p/>
    <w:p>
      <w:r xmlns:w="http://schemas.openxmlformats.org/wordprocessingml/2006/main">
        <w:t xml:space="preserve">2- ရည်ရွယ်ချက်ဖြင့် လုပ်ဆောင်ခြင်း- ကျွန်ုပ်တို့၏လက်များကို အသုံးပြုရာတွင် ပြည့်စုံမှုကို ရှာဖွေခြင်း။</w:t>
      </w:r>
    </w:p>
    <w:p/>
    <w:p>
      <w:r xmlns:w="http://schemas.openxmlformats.org/wordprocessingml/2006/main">
        <w:t xml:space="preserve">1: တိတု 2:3-5 - အသက်ကြီးသောမိန်းမတို့သည်လည်း၊ စပျစ်ရည်ကို ဆဲဆိုခြင်း၊ ကျွန်ခံခြင်းမပြုဘဲ ရိုသေခြင်းရှိရမည်။ သူတို့သည် ကောင်းသောအရာကို သွန်သင်ပေးရမည်၊ ထို့ကြောင့် ဘုရားသခင်၏ နှုတ်ကပတ်တော်မဖြစ်စေရန် မိမိတို့၏ခင်ပွန်းနှင့် သားသမီးများကို ချစ်တတ်ရန်၊ မိန်းမပျိုများအား မိမိကိုယ်ကို ချုပ်တည်းရန်၊ ဖြူစင်သော၊ အိမ်၌အလုပ်လုပ်၊ ကြင်ကြင်နာနာ၊ မိမိခင်ပွန်းတို့ကို လက်အောက်ခံရန် လေ့ကျင့်ပေးရမည်။ ကဲ့ရဲ့</w:t>
      </w:r>
    </w:p>
    <w:p/>
    <w:p>
      <w:r xmlns:w="http://schemas.openxmlformats.org/wordprocessingml/2006/main">
        <w:t xml:space="preserve">2: Psalm 90:17 - ငါတို့၏ဘုရားသခင် ထာဝရဘုရား၏ ကျေးဇူးတော်သည် ငါတို့အပေါ်၌ ရှိပါစေသော။ ငါတို့လက်နှင့်လုပ်သောအလုပ်ကို တည်စေ။</w:t>
      </w:r>
    </w:p>
    <w:p/>
    <w:p>
      <w:r xmlns:w="http://schemas.openxmlformats.org/wordprocessingml/2006/main">
        <w:t xml:space="preserve">Proverbs 31:20 ဆင်းရဲသားတို့အား လက်ကိုဆန့်၍၊ အကယ်စင်စစ်၊ ငတ်မွတ်သောသူတို့ထံသို့ လက်ကိုဆန့်၍၊</w:t>
      </w:r>
    </w:p>
    <w:p/>
    <w:p>
      <w:r xmlns:w="http://schemas.openxmlformats.org/wordprocessingml/2006/main">
        <w:t xml:space="preserve">လိုအပ်နေသူတွေကို သနားကြင်နာမှုပြတယ်။</w:t>
      </w:r>
    </w:p>
    <w:p/>
    <w:p>
      <w:r xmlns:w="http://schemas.openxmlformats.org/wordprocessingml/2006/main">
        <w:t xml:space="preserve">၁– လိုအပ်နေသူတွေကို ကူညီဖို့ အရေးကြီးကြောင်း ဖော်ပြတဲ့ နယပုံပြင် ၃၁ မှာပါတဲ့ သီလရှိတဲ့အမျိုးသမီးရဲ့ ပုံသက်သေကနေ ကျွန်ုပ်တို့ သင်ယူနိုင်ပါတယ်။</w:t>
      </w:r>
    </w:p>
    <w:p/>
    <w:p>
      <w:r xmlns:w="http://schemas.openxmlformats.org/wordprocessingml/2006/main">
        <w:t xml:space="preserve">၂။ ကရုဏာနှင့် စေတနာသည် ကျွန်ုပ်တို့၏နေ့စဉ်ဘဝတွင် ထည့်သွင်းရန် အားထုတ်သင့်သော အရေးကြီးသော သီလများဖြစ်သည်။</w:t>
      </w:r>
    </w:p>
    <w:p/>
    <w:p>
      <w:r xmlns:w="http://schemas.openxmlformats.org/wordprocessingml/2006/main">
        <w:t xml:space="preserve">1: Matthew 25:35-40 အကြောင်းမူကား၊ ငါဆာလောင်၍ စားစရာကို ပေးတော်မူ၏၊၊ ငါသည် ရေငတ်၍ သောက်စရာကို ပေးတော်မူ၏၊၊ ငါသည် တပါးအမျိုးသားဖြစ်၍ ငါ့ကို ဖိတ်ခေါ်၏။</w:t>
      </w:r>
    </w:p>
    <w:p/>
    <w:p>
      <w:r xmlns:w="http://schemas.openxmlformats.org/wordprocessingml/2006/main">
        <w:t xml:space="preserve">2: James 1:27 ငါတို့၏ခမည်းတော်ဘုရားသခင်သည် သန့်ရှင်း၍ အပြစ်ကင်းသည်ဟု လက်ခံသောဘာသာတရားဟူသည်ကား၊ မိဘမဲ့မုတ်ဆိုးမတို့ကို စောင့်ရှောက်ခြင်းငှာလည်းကောင်း၊ လောကီညစ်ညူးခြင်းမှ ကင်းဝေးစေခြင်းငှာ၊</w:t>
      </w:r>
    </w:p>
    <w:p/>
    <w:p>
      <w:r xmlns:w="http://schemas.openxmlformats.org/wordprocessingml/2006/main">
        <w:t xml:space="preserve">Proverbs 31:21 မိ​မိ​အိမ်​သူ​အိမ်​သား​တို့​သည် နှင်း​ကို​မ​ကြောက်​ဘဲ၊ မိ​မိ​၏​အိမ်​သူ​အိမ်​သား​အ​ပေါင်း​တို့​သည် နီ​မြန်း​သော​အ​ဝတ်​ကို​ဝတ်​ကြ​၏။</w:t>
      </w:r>
    </w:p>
    <w:p/>
    <w:p>
      <w:r xmlns:w="http://schemas.openxmlformats.org/wordprocessingml/2006/main">
        <w:t xml:space="preserve">သူမသည် မိသားစုအတွက် လုံခြုံမှုနှင့် အကာအကွယ်ပေးဆောင်သော ခွန်အားနှင့် သတ္တိရှိသော အမျိုးသမီးဖြစ်သည်။</w:t>
      </w:r>
    </w:p>
    <w:p/>
    <w:p>
      <w:r xmlns:w="http://schemas.openxmlformats.org/wordprocessingml/2006/main">
        <w:t xml:space="preserve">၁။ ဘုရားရေးရာအမျိုးသမီးတစ်ဦး၏ မတုန်မလှုပ်နိုင်သောခွန်အား</w:t>
      </w:r>
    </w:p>
    <w:p/>
    <w:p>
      <w:r xmlns:w="http://schemas.openxmlformats.org/wordprocessingml/2006/main">
        <w:t xml:space="preserve">2. ကျွန်ုပ်တို့၏အိမ်ထောင်စုများအတွက် လုံခြုံရေးပေးဆောင်ခြင်း၏ အရေးပါမှု</w:t>
      </w:r>
    </w:p>
    <w:p/>
    <w:p>
      <w:r xmlns:w="http://schemas.openxmlformats.org/wordprocessingml/2006/main">
        <w:t xml:space="preserve">၁။ သုတ္တံ ၃၁:၁၀-၃၁</w:t>
      </w:r>
    </w:p>
    <w:p/>
    <w:p>
      <w:r xmlns:w="http://schemas.openxmlformats.org/wordprocessingml/2006/main">
        <w:t xml:space="preserve">၂။ ဆာလံ ၁၂၇:၃-၅</w:t>
      </w:r>
    </w:p>
    <w:p/>
    <w:p>
      <w:r xmlns:w="http://schemas.openxmlformats.org/wordprocessingml/2006/main">
        <w:t xml:space="preserve">Proverbs 31:22 တိပ်ဖြင့် ဖုံးအုပ်၍၊ သူ၏အဝတ်အစားသည် ပိုးနှင့်ခရမ်းရောင်ဖြစ်သည်။</w:t>
      </w:r>
    </w:p>
    <w:p/>
    <w:p>
      <w:r xmlns:w="http://schemas.openxmlformats.org/wordprocessingml/2006/main">
        <w:t xml:space="preserve">သူမသည် အတွင်းပိုင်းရော အပြင်ပိုင်းပါ ခွန်အားနှင့် လှပသော အမျိုးသမီးတစ်ဦးဖြစ်သည်။</w:t>
      </w:r>
    </w:p>
    <w:p/>
    <w:p>
      <w:r xmlns:w="http://schemas.openxmlformats.org/wordprocessingml/2006/main">
        <w:t xml:space="preserve">1- ဘုရားသခင်သည် အမျိုးသမီးများအား သန်မာလှပစေရန် ဖန်ဆင်းခဲ့ပြီး ထိုအလှသည် ရုပ်ပိုင်းဆိုင်ရာတွင် အကန့်အသတ်မရှိပေ။</w:t>
      </w:r>
    </w:p>
    <w:p/>
    <w:p>
      <w:r xmlns:w="http://schemas.openxmlformats.org/wordprocessingml/2006/main">
        <w:t xml:space="preserve">၂– ခွန်အားနှင့် အလှတရား၏ ပုံသက်သေဖြစ်သည့် သုတ္တံ ၃၁ မှ အမျိုးသမီးပုံနမူနာမှ ကျွန်ုပ်တို့ သင်ယူနိုင်ပါသည်။</w:t>
      </w:r>
    </w:p>
    <w:p/>
    <w:p>
      <w:r xmlns:w="http://schemas.openxmlformats.org/wordprocessingml/2006/main">
        <w:t xml:space="preserve">1:1 ပေတရု 3:3-4 - "သင်၏အလှသည် သပ်ရပ်သောဆံပင်ပုံစံများ၊ ရွှေလက်ဝတ်ရတနာများ သို့မဟုတ် ကောင်းသောအဝတ်အစားများ ဝတ်ဆင်ခြင်းကဲ့သို့သော အပြင်ပန်းအလှဆင်ခြင်းမှ မဖြစ်သင့်ပါ။ နူးညံ့သိမ်မွေ့ ငြိမ်သက်သော စိတ်ဝိညာဉ်သည် ဘုရားသခင်ရှေ့တော်၌ အလွန်တန်ဖိုးရှိ၏”</w:t>
      </w:r>
    </w:p>
    <w:p/>
    <w:p>
      <w:r xmlns:w="http://schemas.openxmlformats.org/wordprocessingml/2006/main">
        <w:t xml:space="preserve">2: Isaiah 61:10 - “ငါသည် ထာဝရဘုရား၌ အလွန်မွေ့လျော်၍၊ ငါ၏ဘုရားသခင်၌ ငါ့ဝိညာဉ်သည် ရွှင်လန်း၏။ အကြောင်းမူကား၊ ကယ်တင်ခြင်းအဝတ်ကို ဝတ်စေ၍ ယဇ်ပုရောဟိတ်သတို့သားကဲ့သို့ မိမိခေါင်းကို တန်ဆာဆင်သကဲ့သို့၊ သတို့သမီးသည် ရတနာတို့ဖြင့် တန်ဆာဆင်သကဲ့သို့၊"</w:t>
      </w:r>
    </w:p>
    <w:p/>
    <w:p>
      <w:r xmlns:w="http://schemas.openxmlformats.org/wordprocessingml/2006/main">
        <w:t xml:space="preserve">သုတ္တံကျမ်း 31:23 ပြည်​သူ​ကြီး​တို့​တွင်​ထိုင်​ရ​သော​အ​ခါ ခင်ပွန်း​သည်​မြို့​တံ​ခါး​၌​သိ​ရ​၏။</w:t>
      </w:r>
    </w:p>
    <w:p/>
    <w:p>
      <w:r xmlns:w="http://schemas.openxmlformats.org/wordprocessingml/2006/main">
        <w:t xml:space="preserve">ဤကျမ်းပိုဒ်သည် ရပ်ရွာရှိ အာဏာပိုင် အဖွဲ့အစည်းများမှ ဇနီးသည်၏ ခင်ပွန်းသည် လေးစား ရိုသေခြင်း ခံရသည့် အကြောင်း ပြောပါသည်။</w:t>
      </w:r>
    </w:p>
    <w:p/>
    <w:p>
      <w:r xmlns:w="http://schemas.openxmlformats.org/wordprocessingml/2006/main">
        <w:t xml:space="preserve">1- သူတပါး၏ လေးစားမှုကို ဖြောင့်မတ်ခြင်းမှ ရရှိသည်။</w:t>
      </w:r>
    </w:p>
    <w:p/>
    <w:p>
      <w:r xmlns:w="http://schemas.openxmlformats.org/wordprocessingml/2006/main">
        <w:t xml:space="preserve">2- ကျွန်ုပ်တို့၏လုပ်ဆောင်ချက်များသည် ကျွန်ုပ်တို့၏စရိုက်ကို ထင်ဟပ်စေသည်။</w:t>
      </w:r>
    </w:p>
    <w:p/>
    <w:p>
      <w:r xmlns:w="http://schemas.openxmlformats.org/wordprocessingml/2006/main">
        <w:t xml:space="preserve">1: Matthew 5:13-16 ကိုယ်တော်သည် မြေကြီး၏ဆားဖြစ်တော်မူ၏... ကောင်းကင်ဘုံ၌ရှိတော်မူသော သင်တို့အဘ၏ ဂုဏ်တော်ကို ထင်ရှားစေခြင်းငှာ သူတပါးရှေ့၌ သင်တို့၏အလင်းကို လင်းစေကြလော့။</w:t>
      </w:r>
    </w:p>
    <w:p/>
    <w:p>
      <w:r xmlns:w="http://schemas.openxmlformats.org/wordprocessingml/2006/main">
        <w:t xml:space="preserve">2: တိတု 2:7-8 အရာရာ၌ ကောင်းသောအကျင့်ကိုကျင့်ခြင်းအားဖြင့် သူတို့ကို ပုံသက်သေပြပါ။ အပြစ်တင်၍မရသော သစ္စာရှိမှု၊ လေးနက်မှုနှင့် ခိုင်လုံသော အပြောအဆို မှန်ကန်မှုကို ပြသပါ၊ သို့မှသာ သင်တို့ကို ဆန့်ကျင်သူများသည် ကျွန်ုပ်တို့နှင့် ပတ်သက်၍ မကောင်းပြောစရာမရှိသောကြောင့် အရှက်ကွဲစေမည်ဖြစ်သည်။</w:t>
      </w:r>
    </w:p>
    <w:p/>
    <w:p>
      <w:r xmlns:w="http://schemas.openxmlformats.org/wordprocessingml/2006/main">
        <w:t xml:space="preserve">Proverbs 31:24 ပိတ်ချောလုပ်၍ ရောင်းလေ၏။ ခါးစည်းတို့ကို ကုန်သည်၌ အပ်လေ၏။</w:t>
      </w:r>
    </w:p>
    <w:p/>
    <w:p>
      <w:r xmlns:w="http://schemas.openxmlformats.org/wordprocessingml/2006/main">
        <w:t xml:space="preserve">သူမသည် အလုပ်ကြိုးစားသူဖြစ်ပြီး ကိုယ်ပိုင်လုပ်ငန်းတွင် အောင်မြင်သူဖြစ်သည်။</w:t>
      </w:r>
    </w:p>
    <w:p/>
    <w:p>
      <w:r xmlns:w="http://schemas.openxmlformats.org/wordprocessingml/2006/main">
        <w:t xml:space="preserve">1- မင်းအိပ်မက်တွေကို ဘယ်တော့မှ လက်မလျှော့ပါနဲ့။</w:t>
      </w:r>
    </w:p>
    <w:p/>
    <w:p>
      <w:r xmlns:w="http://schemas.openxmlformats.org/wordprocessingml/2006/main">
        <w:t xml:space="preserve">2- ရည်မှန်းချက်မြင့်မားပြီး အောင်မြင်မှုဆီသို့ ရောက်ရှိပါ။</w:t>
      </w:r>
    </w:p>
    <w:p/>
    <w:p>
      <w:r xmlns:w="http://schemas.openxmlformats.org/wordprocessingml/2006/main">
        <w:t xml:space="preserve">1: Philippians 4:13 ငါ့ကိုခွန်အားပေးသော ခရစ်တော်အားဖြင့် ခပ်သိမ်းသောအရာတို့ကို ငါတတ်စွမ်းနိုင်၏။</w:t>
      </w:r>
    </w:p>
    <w:p/>
    <w:p>
      <w:r xmlns:w="http://schemas.openxmlformats.org/wordprocessingml/2006/main">
        <w:t xml:space="preserve">2 Proverbs 16:3 သင်၏အမှုတို့ကို သခင်ဘုရား၌ အပ်နှံ၍၊ သင်၏အကြံအစည်သည် တည်လိမ့်မည်။</w:t>
      </w:r>
    </w:p>
    <w:p/>
    <w:p>
      <w:r xmlns:w="http://schemas.openxmlformats.org/wordprocessingml/2006/main">
        <w:t xml:space="preserve">Proverbs 31:25 ခွန်အားနှင့်ဂုဏ်အသရေသည် သူ၏အဝတ်အစား၊ နောင်ကာလ၌လည်း ဝမ်းမြောက်လိမ့်မည်။</w:t>
      </w:r>
    </w:p>
    <w:p/>
    <w:p>
      <w:r xmlns:w="http://schemas.openxmlformats.org/wordprocessingml/2006/main">
        <w:t xml:space="preserve">သူမသည် ခွန်အားနှင့် ဂုဏ်အသရေကို ၀တ်ဆင်ထားပြီး အနာဂတ်တွင် ဝမ်းမြောက်လိမ့်မည်။</w:t>
      </w:r>
    </w:p>
    <w:p/>
    <w:p>
      <w:r xmlns:w="http://schemas.openxmlformats.org/wordprocessingml/2006/main">
        <w:t xml:space="preserve">1. အနာဂတ်တွင် ဝမ်းမြောက်ခြင်း- ခွန်အားနှင့် ဂုဏ်အသရေကို ၀တ်ဆင်ရပုံ</w:t>
      </w:r>
    </w:p>
    <w:p/>
    <w:p>
      <w:r xmlns:w="http://schemas.openxmlformats.org/wordprocessingml/2006/main">
        <w:t xml:space="preserve">2. ခွန်အားနှင့်ဂုဏ်ကို ၀တ်ဆင်ခြင်း- အနာဂတ်၌ ဝမ်းမြောက်ခြင်း</w:t>
      </w:r>
    </w:p>
    <w:p/>
    <w:p>
      <w:r xmlns:w="http://schemas.openxmlformats.org/wordprocessingml/2006/main">
        <w:t xml:space="preserve">၁။ ဧဖက် ၆း၁၀-၁၈ (ခွန်အားနှင့်ဂုဏ်အသရေအတွက်)</w:t>
      </w:r>
    </w:p>
    <w:p/>
    <w:p>
      <w:r xmlns:w="http://schemas.openxmlformats.org/wordprocessingml/2006/main">
        <w:t xml:space="preserve">၂။ ဟေရှာယ ၄၀:၃၁ (အနာဂတ်၌ ဝမ်းမြောက်ခြင်းအကြောင်း)</w:t>
      </w:r>
    </w:p>
    <w:p/>
    <w:p>
      <w:r xmlns:w="http://schemas.openxmlformats.org/wordprocessingml/2006/main">
        <w:t xml:space="preserve">Proverbs 31:26 ပညာနှင့် နှုတ်ကိုဖွင့်တတ်၏။ လျှာ၌ ကရုဏာတရားဖြစ်၏။</w:t>
      </w:r>
    </w:p>
    <w:p/>
    <w:p>
      <w:r xmlns:w="http://schemas.openxmlformats.org/wordprocessingml/2006/main">
        <w:t xml:space="preserve">ဉာဏ်ပညာနဲ့ ပြောတတ်ပြီး သူ့စကားက ကြင်နာတတ်တယ်။</w:t>
      </w:r>
    </w:p>
    <w:p/>
    <w:p>
      <w:r xmlns:w="http://schemas.openxmlformats.org/wordprocessingml/2006/main">
        <w:t xml:space="preserve">1. ကြင်နာသော စကားလုံးများ၏ စွမ်းအား</w:t>
      </w:r>
    </w:p>
    <w:p/>
    <w:p>
      <w:r xmlns:w="http://schemas.openxmlformats.org/wordprocessingml/2006/main">
        <w:t xml:space="preserve">2. ပညာ၏အရေးပါမှု</w:t>
      </w:r>
    </w:p>
    <w:p/>
    <w:p>
      <w:r xmlns:w="http://schemas.openxmlformats.org/wordprocessingml/2006/main">
        <w:t xml:space="preserve">1. ကောလောသဲ 4:6 - "လူတစ်ဦးစီအား မည်သို့ပြန်ပြောရမည်ကို သိနိုင်စေရန် ဆားနှင့် အရသာရှိသော သင်၏စကားအစဉ်အမြဲ ယဉ်ကျေးပါစေ။"</w:t>
      </w:r>
    </w:p>
    <w:p/>
    <w:p>
      <w:r xmlns:w="http://schemas.openxmlformats.org/wordprocessingml/2006/main">
        <w:t xml:space="preserve">၂။ ယာကုပ် ၃:၁၇ - “အထက်မှပညာသည် ရှေးဦးစွာ စင်ကြယ်၏၊ ထို့နောက် ငြိမ်းချမ်းသာယာသည်၊ နူးညံ့သိမ်မွေ့သည်၊ ကျိုးကြောင်းဆင်ခြင်နိုင်သည်၊ ကရုဏာနှင့် ပြည့်စုံသည်၊ ဘက်မလိုက်၊ စိတ်ရင်းမှန်၏။</w:t>
      </w:r>
    </w:p>
    <w:p/>
    <w:p>
      <w:r xmlns:w="http://schemas.openxmlformats.org/wordprocessingml/2006/main">
        <w:t xml:space="preserve">Proverbs 31:27 သူသည် အိမ်သူအိမ်သားလမ်းတို့ကို ကောင်းစွာကြည့်ရှု၍ ပျင်းရိသောမုန့်ကို မစားရ။</w:t>
      </w:r>
    </w:p>
    <w:p/>
    <w:p>
      <w:r xmlns:w="http://schemas.openxmlformats.org/wordprocessingml/2006/main">
        <w:t xml:space="preserve">သူမသည် မိသားစုကို ပြုစုစောင့်ရှောက်ရာတွင် လုံ့လဝီရိယရှိပြီး ပျင်းရိခြင်းကို ရှောင်ကြဉ်သည်။</w:t>
      </w:r>
    </w:p>
    <w:p/>
    <w:p>
      <w:r xmlns:w="http://schemas.openxmlformats.org/wordprocessingml/2006/main">
        <w:t xml:space="preserve">1: လုံ့လဝီရိယနှင့် ကြိုးစားအားထုတ်မှု၏ အရေးပါမှု။</w:t>
      </w:r>
    </w:p>
    <w:p/>
    <w:p>
      <w:r xmlns:w="http://schemas.openxmlformats.org/wordprocessingml/2006/main">
        <w:t xml:space="preserve">၂။ ပျင်းရိခြင်းနှင့် ပျင်းရိခြင်း၏ အန္တရာယ်များ။</w:t>
      </w:r>
    </w:p>
    <w:p/>
    <w:p>
      <w:r xmlns:w="http://schemas.openxmlformats.org/wordprocessingml/2006/main">
        <w:t xml:space="preserve">ကောလောသဲ 3:23-24 သင်မည်သို့ပင်ပြုစေကာမူ သခင်ဘုရားထံတော်မှ အမွေခံရမည်ကို သိလျက်၊ လူတို့အဘို့မဟုတ်၊ သခင်ဘုရားအတွက်မဟုတ်ဘဲ၊ သင်သည် သခင်ခရစ်တော်၏အစေခံဖြစ်သည်။</w:t>
      </w:r>
    </w:p>
    <w:p/>
    <w:p>
      <w:r xmlns:w="http://schemas.openxmlformats.org/wordprocessingml/2006/main">
        <w:t xml:space="preserve">2: Proverbs 6:6-11 အို လူပျင်း၊ ပုရွက်ဆိတ်ထံသို့ သွားလော့။ သူ့အကျင့်ကို ဆင်ခြင်၍ ပညာရှိလော့။ အကြီးအကဲ၊ အရာရှိ၊ အုပ်စိုးရှင် မရှိဘဲ၊ နွေကာလ၌ မုန့်ကို ပြင်ဆင်၍ စပါးရိတ်ရာကာလ၌ စားစရာကို စုဆောင်းတတ်၏။</w:t>
      </w:r>
    </w:p>
    <w:p/>
    <w:p>
      <w:r xmlns:w="http://schemas.openxmlformats.org/wordprocessingml/2006/main">
        <w:t xml:space="preserve">Proverbs 31:28 သူ၏သားသမီးတို့သည် ထ၍ မင်္ဂလာရှိသောသူကို ခေါ်၍၊ ခင်ပွန်းကိုလည်း ချီးမွမ်း၏။</w:t>
      </w:r>
    </w:p>
    <w:p/>
    <w:p>
      <w:r xmlns:w="http://schemas.openxmlformats.org/wordprocessingml/2006/main">
        <w:t xml:space="preserve">သုတ္တံကျမ်း 31:28 မြင့်မြတ်သောမိန်းမကို သားသမီးနှင့်ခင်ပွန်းသည် မင်္ဂလာရှိသောသူဟူ၍ ခေါ်ဝေါ်၍ ချီးမွမ်းတတ်၏။</w:t>
      </w:r>
    </w:p>
    <w:p/>
    <w:p>
      <w:r xmlns:w="http://schemas.openxmlformats.org/wordprocessingml/2006/main">
        <w:t xml:space="preserve">၁။ အရိယာမိန်းမ၏ ချီးမွမ်းခြင်း - သုတ္တံ ၃၁:၂၈ ၏ပုံသက်သေ</w:t>
      </w:r>
    </w:p>
    <w:p/>
    <w:p>
      <w:r xmlns:w="http://schemas.openxmlformats.org/wordprocessingml/2006/main">
        <w:t xml:space="preserve">2. ဘုရားရေးရာမိခင်၏ကောင်းချီးများ - ယုံကြည်ခြင်းရှိသောမိန်းမ၏ဆုလာဘ်များ</w:t>
      </w:r>
    </w:p>
    <w:p/>
    <w:p>
      <w:r xmlns:w="http://schemas.openxmlformats.org/wordprocessingml/2006/main">
        <w:t xml:space="preserve">၁။ သု ၃၁:၂၈</w:t>
      </w:r>
    </w:p>
    <w:p/>
    <w:p>
      <w:r xmlns:w="http://schemas.openxmlformats.org/wordprocessingml/2006/main">
        <w:t xml:space="preserve">2. ဧဖက် 5:22-33 - မိန်းမတို့၊ သခင်ဘုရား၏အလိုတော်အတိုင်း၊ သင်၏ခင်ပွန်းတို့ကို လက်အောက်ခံကြလော့။</w:t>
      </w:r>
    </w:p>
    <w:p/>
    <w:p>
      <w:r xmlns:w="http://schemas.openxmlformats.org/wordprocessingml/2006/main">
        <w:t xml:space="preserve">သုတ္တံကျမ်း 31:29 များစွာသော သမီးတို့သည် သီလကို ကျင့်ကြသော်လည်း၊</w:t>
      </w:r>
    </w:p>
    <w:p/>
    <w:p>
      <w:r xmlns:w="http://schemas.openxmlformats.org/wordprocessingml/2006/main">
        <w:t xml:space="preserve">အမျိုးသမီးများသည် များစွာသော သီလကို ကျင့်နိုင်သော်လည်း သုတ္တံ ၃၁:၂၉ တွင်ဖော်ပြထားသော မိန်းမသည် ၎င်းတို့အားလုံးကို သာလွန်သည်။</w:t>
      </w:r>
    </w:p>
    <w:p/>
    <w:p>
      <w:r xmlns:w="http://schemas.openxmlformats.org/wordprocessingml/2006/main">
        <w:t xml:space="preserve">1. သီလရှိသောမိန်းမ - မြတ်သောအသက်ကို မည်ကဲ့သို့ ပြုမူပါအံ့နည်း</w:t>
      </w:r>
    </w:p>
    <w:p/>
    <w:p>
      <w:r xmlns:w="http://schemas.openxmlformats.org/wordprocessingml/2006/main">
        <w:t xml:space="preserve">2. A Women's Worth - သုတ္တံ 31 အမျိုးသမီးကို ဂုဏ်ပြုခြင်း။</w:t>
      </w:r>
    </w:p>
    <w:p/>
    <w:p>
      <w:r xmlns:w="http://schemas.openxmlformats.org/wordprocessingml/2006/main">
        <w:t xml:space="preserve">၁။ သု ၃၁:၂၉</w:t>
      </w:r>
    </w:p>
    <w:p/>
    <w:p>
      <w:r xmlns:w="http://schemas.openxmlformats.org/wordprocessingml/2006/main">
        <w:t xml:space="preserve">၂။ ဖိလိပ္ပိ ၄:၈-၉ - နောက်ဆုံးတွင် ညီအစ်ကိုညီအစ်မတို့၊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Proverbs 31:30 ကျေးဇူးသည် လှည့်စားတတ်၏။ အလှသည် အချည်းနှီးဖြစ်၏။ ထာဝရဘုရားကို ကြောက်ရွံ့သော မိန်းမမူကား၊ ချီးမွမ်းခြင်းကို ခံရလိမ့်မည်။</w:t>
      </w:r>
    </w:p>
    <w:p/>
    <w:p>
      <w:r xmlns:w="http://schemas.openxmlformats.org/wordprocessingml/2006/main">
        <w:t xml:space="preserve">သခင်ကိုကြောက်ရွံ့ခြင်းသည် အမျိုးသမီးတစ်ဦး၏ အရေးကြီးဆုံးအရည်အသွေးဖြစ်သည်။ အလှတရားနှင့် ကျေနပ်မှုသည် အပေါ်ယံဖြစ်သည်။</w:t>
      </w:r>
    </w:p>
    <w:p/>
    <w:p>
      <w:r xmlns:w="http://schemas.openxmlformats.org/wordprocessingml/2006/main">
        <w:t xml:space="preserve">1. "ဘုရားရေးရာ အမျိုးသမီးများ- စစ်မှန်သော အလှတရား"</w:t>
      </w:r>
    </w:p>
    <w:p/>
    <w:p>
      <w:r xmlns:w="http://schemas.openxmlformats.org/wordprocessingml/2006/main">
        <w:t xml:space="preserve">2. "သခင်ကိုကြောက်ရွံ့ခြင်း- အမျိုးသမီးတစ်ဦး၏ အကြီးမြတ်ဆုံးအရည်အသွေး"</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ဖိလိပ္ပိ ၄:၈ - “နောက်ဆုံးတွင် ညီအစ်ကိုတို့၊ မှန်သည်ဖြစ်စေ၊ မှန်သည်ဖြစ်စေ၊ ရိုသေထိုက်သည်ဖြစ်စေ၊ တရားမျှတသည်ဖြစ်စေ၊ စင်ကြယ်သည်ဖြစ်စေ၊ ချစ်စဖွယ်ကောင်းသည်ဖြစ်စေ ချီးမွမ်းထိုက်သည်ဖြစ်စေ၊ ဒီအရာတွေကို စဉ်းစားပါ။"</w:t>
      </w:r>
    </w:p>
    <w:p/>
    <w:p>
      <w:r xmlns:w="http://schemas.openxmlformats.org/wordprocessingml/2006/main">
        <w:t xml:space="preserve">Proverbs 31:31 မိမိလက်ထဲက အသီးကို ပေးကြလော့။ မိမိအကျင့်ကို မြို့တံခါးတို့၌ ချီးမွမ်းကြစေ။</w:t>
      </w:r>
    </w:p>
    <w:p/>
    <w:p>
      <w:r xmlns:w="http://schemas.openxmlformats.org/wordprocessingml/2006/main">
        <w:t xml:space="preserve">သုတ္တံကျမ်း ၃၁:၃၁ က ကျွန်ုပ်တို့အား ဆုချီးမြှင့်ရန်နှင့် ကြိုးစားအားထုတ်မှုကို ချီးမွမ်းရန် အားပေးသည်။</w:t>
      </w:r>
    </w:p>
    <w:p/>
    <w:p>
      <w:r xmlns:w="http://schemas.openxmlformats.org/wordprocessingml/2006/main">
        <w:t xml:space="preserve">1. အလုပ်ကြမ်းကို သူ့ဘာသာသူ ပြောပါစေ။</w:t>
      </w:r>
    </w:p>
    <w:p/>
    <w:p>
      <w:r xmlns:w="http://schemas.openxmlformats.org/wordprocessingml/2006/main">
        <w:t xml:space="preserve">၂။ ကြိုးစားအားထုတ်သူတွေကို ဆုချပြီး ချီးမွမ်းပါ။</w:t>
      </w:r>
    </w:p>
    <w:p/>
    <w:p>
      <w:r xmlns:w="http://schemas.openxmlformats.org/wordprocessingml/2006/main">
        <w:t xml:space="preserve">1. Matthew 6:33 - "ဘုရားသခင်၏နိုင်ငံတော်နှင့် ဖြောင့်မတ်ခြင်းတရားကို ရှေးဦးစွာရှာကြလော့။ သို့ပြုလျှင် ဤအရာအလုံးစုံတို့သည် ထပ်၍ရကြလိမ့်မည်။"</w:t>
      </w:r>
    </w:p>
    <w:p/>
    <w:p>
      <w:r xmlns:w="http://schemas.openxmlformats.org/wordprocessingml/2006/main">
        <w:t xml:space="preserve">2. ဧဖက် 6:7-8 - "ကျွန်ခံသည်ဖြစ်စေ၊ လွတ်သည်ဖြစ်စေ သခင်ဘုရားသည် လူတစ်ဦးစီတိုင်းကို ကောင်းမှုပြုသည်ဖြစ်စေ သခင်ဘုရားသည် ချီးမြှင့်တော်မူမည်ကို သိသောကြောင့်၊ လူများမဟုတ်ဘဲ သခင်ဘုရား၏အမှုတော်ကို ဆောင်ရွက်သကဲ့သို့ စိတ်နှလုံးအကြွင်းမဲ့ ဝတ်ပြုကြလော့။"</w:t>
      </w:r>
    </w:p>
    <w:p/>
    <w:p>
      <w:r xmlns:w="http://schemas.openxmlformats.org/wordprocessingml/2006/main">
        <w:t xml:space="preserve">ဒေသနာကျမ်း အခန်းကြီး ၁ သည် လူသားတို့၏ ကြိုးစားအားထုတ်မှု၏ အနတ္တ သို့မဟုတ် အချည်းအနှီးနှင့် ဘဝ၏ သံသရာသဘာဝကို စူးစမ်းသည်။</w:t>
      </w:r>
    </w:p>
    <w:p/>
    <w:p>
      <w:r xmlns:w="http://schemas.openxmlformats.org/wordprocessingml/2006/main">
        <w:t xml:space="preserve">1st အပိုဒ်- အရာအားလုံးသည် အဓိပ္ပါယ်မဲ့ သို့မဟုတ် အချည်းနှီးဖြစ်ကြောင်း ဖော်ပြထားခြင်းဖြင့် အခန်းအစပြုပါသည်။ ဆရာ သို့မဟုတ် တရားဟောဆရာဟု ရည်ညွှန်းသော စာရေးဆရာသည် ဘဝ၏ ထပ်ခါတလဲလဲ သဘောသဘာဝနှင့် မျိုးဆက်များ မည်သို့မျှ ပြောင်းလဲလာသော်လည်း အမှန်တကယ် ပြောင်းလဲခြင်း မရှိကြောင်း (ဒေသနာ ၁း၁-၁၁)။</w:t>
      </w:r>
    </w:p>
    <w:p/>
    <w:p>
      <w:r xmlns:w="http://schemas.openxmlformats.org/wordprocessingml/2006/main">
        <w:t xml:space="preserve">ဒုတိယအပိုဒ်- လူ့ဉာဏ်ပညာနှင့် အသိပညာ၏ ကန့်သတ်ချက်များကို မီးမောင်းထိုးပြခြင်းဖြင့် အခန်းကို ဆက်လက်ဖော်ပြသည်။ တရားဟောဆရာသည် အပျော်အပါးရှာဖွေခြင်း၊ စည်းစိမ်ဥစ္စာစုဆောင်းခြင်းနှင့် ပညာဆည်းပူးခြင်းစသည့် အမျိုးမျိုးသော ကြိုးပမ်းအားထုတ်မှုများမှတစ်ဆင့် ဥာဏ်ကိုလိုက်စားကြောင်း ဖော်ပြသည်။ သို့ရာတွင်၊ ဤလိုက်စားမှုအားလုံးသည် နောက်ဆုံးတွင် အချည်းနှီးဖြစ်ပြီး ရေရှည်ကျေနပ်မှုကို မဆောင်ကြဉ်းကြောင်း သူကောက်ချက်ချသည် (ဒေသနာ ၁:၁၂-၁၈)။</w:t>
      </w:r>
    </w:p>
    <w:p/>
    <w:p>
      <w:r xmlns:w="http://schemas.openxmlformats.org/wordprocessingml/2006/main">
        <w:t xml:space="preserve">အကျဉ်းချုပ်မှာ,</w:t>
      </w:r>
    </w:p>
    <w:p>
      <w:r xmlns:w="http://schemas.openxmlformats.org/wordprocessingml/2006/main">
        <w:t xml:space="preserve">ဒေသနာ အခန်းကြီး ၁ စူးစမ်းသည်။</w:t>
      </w:r>
    </w:p>
    <w:p>
      <w:r xmlns:w="http://schemas.openxmlformats.org/wordprocessingml/2006/main">
        <w:t xml:space="preserve">အနတ္တ သို့မဟုတ် အချည်းအနှီးဖြစ်သော ဆောင်ပုဒ်၊</w:t>
      </w:r>
    </w:p>
    <w:p>
      <w:r xmlns:w="http://schemas.openxmlformats.org/wordprocessingml/2006/main">
        <w:t xml:space="preserve">ဘဝတွင်တွေ့ရှိရသော သံသရာသဘာဝကို မီးမောင်းထိုးပြခြင်း။</w:t>
      </w:r>
    </w:p>
    <w:p/>
    <w:p>
      <w:r xmlns:w="http://schemas.openxmlformats.org/wordprocessingml/2006/main">
        <w:t xml:space="preserve">အဓိပ္ပါယ်မရှိသော အရာအားလုံးနှင့်ပတ်သက်သော ထုတ်ပြန်ချက်ကို အသိအမှတ်ပြုပါ။</w:t>
      </w:r>
    </w:p>
    <w:p>
      <w:r xmlns:w="http://schemas.openxmlformats.org/wordprocessingml/2006/main">
        <w:t xml:space="preserve">မျိုးဆက်များတစ်လျှောက် သိသာထင်ရှားသော ပြောင်းလဲမှုမရှိခြင်းကို အလေးပေး၍ ဘဝတွင် တွေ့ရှိရသော ထပ်ခါတလဲလဲ သဘာဝကို ပြန်လည်သုံးသပ်ခြင်း။</w:t>
      </w:r>
    </w:p>
    <w:p>
      <w:r xmlns:w="http://schemas.openxmlformats.org/wordprocessingml/2006/main">
        <w:t xml:space="preserve">လူ့ဉာဏ်ပညာနှင့် အသိပညာဆိုင်ရာ ကန့်သတ်ချက်များကို ဖော်ပြခြင်း။</w:t>
      </w:r>
    </w:p>
    <w:p>
      <w:r xmlns:w="http://schemas.openxmlformats.org/wordprocessingml/2006/main">
        <w:t xml:space="preserve">အပျော်အပါးရှာခြင်း၊ စည်းစိမ်ဥစ္စာကို ဆည်းပူးခြင်းစသော တရားဟောခြင်းတို့ကို ထင်ရှားစေခြင်း</w:t>
      </w:r>
    </w:p>
    <w:p>
      <w:r xmlns:w="http://schemas.openxmlformats.org/wordprocessingml/2006/main">
        <w:t xml:space="preserve">ဤလိုက်စားမှုများတွင် တွေ့ရှိရသည့် အချည်းအနှီးဖြစ်မှုကို အသိအမှတ်ပြုခြင်း နိဂုံးချုပ်ခြင်းမှာ ရေရှည်ကျေနပ်မှုကို မယူဆောင်ပါ။</w:t>
      </w:r>
    </w:p>
    <w:p>
      <w:r xmlns:w="http://schemas.openxmlformats.org/wordprocessingml/2006/main">
        <w:t xml:space="preserve">ဘဝ၏ လိုက်စားမှုများ၏ ယာယီသဘောသဘာဝကို တွေးတောဆင်ခြင်ခြင်းနှင့် ၎င်းတို့၏ အဆုံးစွန်သော အချည်းအနှီးဖြစ်ခြင်းကို အသိအမှတ်ပြုခြင်းအတွက် ထိုးထွင်းအမြင်များကို ပေးသည်။ ထို့အပြင်၊ ယာယီအပျော်အပါးများ သို့မဟုတ် ပစ္စည်းပိုင်ဆိုင်မှုများအပေါ် အလွန်အကျွံတန်ဖိုးမထားမိစေရန် သတိပေးနေချိန်တွင် လူသား၏နားလည်မှုတွင် ကန့်သတ်ချက်များကို အသိအမှတ်ပြုသည်။</w:t>
      </w:r>
    </w:p>
    <w:p/>
    <w:p>
      <w:r xmlns:w="http://schemas.openxmlformats.org/wordprocessingml/2006/main">
        <w:t xml:space="preserve">Ecclesiastes 1:2 အနတ္တ အနတ္တဟု တရားဟောရာ အနတ္တ၊ အရာအားလုံးသည် အနတ္တဖြစ်သည်။</w:t>
      </w:r>
    </w:p>
    <w:p/>
    <w:p>
      <w:r xmlns:w="http://schemas.openxmlformats.org/wordprocessingml/2006/main">
        <w:t xml:space="preserve">မြေကြီးပေါ်ရှိ အရာခပ်သိမ်း၏ အနတ္တသည် အနတ္တနှင့် အချည်းနှီးသော ဘဝဆီသို့ ဦးတည်သည်။</w:t>
      </w:r>
    </w:p>
    <w:p/>
    <w:p>
      <w:r xmlns:w="http://schemas.openxmlformats.org/wordprocessingml/2006/main">
        <w:t xml:space="preserve">1: ကျွန်ုပ်တို့သည် ဘဝတွင် ပျော်ရွှင်မှုရရှိရန် မြေကြီးဆိုင်ရာအရာများထက် ပိုသောအရာကို ရှာဖွေရမည်။</w:t>
      </w:r>
    </w:p>
    <w:p/>
    <w:p>
      <w:r xmlns:w="http://schemas.openxmlformats.org/wordprocessingml/2006/main">
        <w:t xml:space="preserve">2- ကမ္ဘာ့လိုက်စားမှုများသည် ခဏသာဖြစ်ပြီး နောက်ဆုံးတွင် မပြည့်စုံပါ။</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ဖိလိပ္ပိ ၃း၇-၈ သို့ရာတွင် ကျွန်ုပ်ရရှိသမျှသော အမြတ်ကို ခရစ်တော်ကြောင့် ဆုံးရှုံးခြင်းဟု မှတ်ယူပါ။ ဧကန်စင်စစ်၊ ကျွန်ုပ်၏သခင်ယေရှုခရစ်ကို သိကျွမ်းခြင်းထက် သာလွန်သောတန်ဖိုးကြောင့် အရာအားလုံးကို ဆုံးရှုံးခြင်းဟု ကျွန်ုပ်မှတ်ယူပါသည်။ ခရစ်တော်ကိုရနိုင်စေခြင်းငှာ၊ ခပ်သိမ်းသောအရာတို့ကို ဆုံးရှုံးခြင်းသို့ရောက်၍၊</w:t>
      </w:r>
    </w:p>
    <w:p/>
    <w:p>
      <w:r xmlns:w="http://schemas.openxmlformats.org/wordprocessingml/2006/main">
        <w:t xml:space="preserve">ဒေသနာ 1:3 နေအောက်မှာ အားထုတ်သမျှထဲက အဘယ်အကျိုးရှိသနည်း။</w:t>
      </w:r>
    </w:p>
    <w:p/>
    <w:p>
      <w:r xmlns:w="http://schemas.openxmlformats.org/wordprocessingml/2006/main">
        <w:t xml:space="preserve">ဒေသနာ ၁:၃ မှ ကျမ်းပိုဒ်သည် လောကီရှုထောင့်မှ ရှုမြင်သောအခါ လူသား၏ ကြိုးစားအားထုတ်မှု၏ အချည်းအနှီးဖြစ်ကြောင်း ဖော်ပြသည်။</w:t>
      </w:r>
    </w:p>
    <w:p/>
    <w:p>
      <w:r xmlns:w="http://schemas.openxmlformats.org/wordprocessingml/2006/main">
        <w:t xml:space="preserve">1. ကျွန်ုပ်တို့၏အလုပ်ကို ထာဝရကာလ၏ရှုထောင့်မှ ရွေးနှုတ်ခြင်း။</w:t>
      </w:r>
    </w:p>
    <w:p/>
    <w:p>
      <w:r xmlns:w="http://schemas.openxmlformats.org/wordprocessingml/2006/main">
        <w:t xml:space="preserve">၂။အချည်းနှီးသောမျက်နှာ၌ ရောင့်ရဲခြင်းမင်္ဂလာ</w:t>
      </w:r>
    </w:p>
    <w:p/>
    <w:p>
      <w:r xmlns:w="http://schemas.openxmlformats.org/wordprocessingml/2006/main">
        <w:t xml:space="preserve">1. ကောလောသဲ 3:17 နှုတ်ကပတ်တော်အားဖြင့် ပြုလေရာရာ၌၊ သခင်ယေရှု၏ နာမတော်ကို အမှီပြုလျက်၊ ဘုရားသခင်နှင့် ခမည်းတော်အား ကျေးဇူးတော်ကို ချီးမွမ်းလျက်၊</w:t>
      </w:r>
    </w:p>
    <w:p/>
    <w:p>
      <w:r xmlns:w="http://schemas.openxmlformats.org/wordprocessingml/2006/main">
        <w:t xml:space="preserve">2. Isaiah 55:8 အကြောင်းမူကား၊ ငါ၏အကြံအစည်သည် သင်တို့၏အကြံအစည်မဟုတ်၊ သင်တို့၏အကျင့်လည်းမဟုတ်၊ ငါ၏အကျင့်လည်းမဟုတ်ဟု ထာဝရဘုရားမိန့်တော်မူ၏။</w:t>
      </w:r>
    </w:p>
    <w:p/>
    <w:p>
      <w:r xmlns:w="http://schemas.openxmlformats.org/wordprocessingml/2006/main">
        <w:t xml:space="preserve">ဒေ​သ​နာ 1:4 အ​မျိုး​ဆက်​တစ်​ဆက်​ကွယ်​လွန်​သွား​ပြီး နောက်​တစ်​မျိုး​ဆက်​လာ​သည်​ကား၊ မြေ​ကြီး​သည် အ​စဉ်​အ​မြဲ​တည်​၏။</w:t>
      </w:r>
    </w:p>
    <w:p/>
    <w:p>
      <w:r xmlns:w="http://schemas.openxmlformats.org/wordprocessingml/2006/main">
        <w:t xml:space="preserve">ကျမ်းပိုဒ်သည် မျိုးဆက်တစ်ခု ဖြတ်သန်းပြီး နောက်တစ်ခု ရောက်ရှိလာခြင်းနှင့်အတူ ဘဝသံသရာ၏ ရှောင်လွှဲမရနိုင်သော အကြောင်းများကို ဖော်ပြထားသော်လည်း ကမ္ဘာမြေသည် ထာဝစဉ် အတူတူပင်ဖြစ်သည်။</w:t>
      </w:r>
    </w:p>
    <w:p/>
    <w:p>
      <w:r xmlns:w="http://schemas.openxmlformats.org/wordprocessingml/2006/main">
        <w:t xml:space="preserve">1. "ဘဝသံသရာ- အဓိပ္ပါယ်နှင့် မျှော်လင့်ချက်ကို ရှာဖွေခြင်း"</w:t>
      </w:r>
    </w:p>
    <w:p/>
    <w:p>
      <w:r xmlns:w="http://schemas.openxmlformats.org/wordprocessingml/2006/main">
        <w:t xml:space="preserve">2. "ထာဝရကမ္ဘာမြေ- ပြောင်းလဲနေသောကမ္ဘာတွင် ဘုရားသခင်၏မပြောင်းလဲသောရောက်ရှိခြင်း"</w:t>
      </w:r>
    </w:p>
    <w:p/>
    <w:p>
      <w:r xmlns:w="http://schemas.openxmlformats.org/wordprocessingml/2006/main">
        <w:t xml:space="preserve">1. Isaiah 40:8 - "မြက်ပင်သည် ညှိုးနွမ်းတတ်၏။ အပွင့်သည် ညှိုးနွမ်းတတ်၏။ ငါတို့၏ဘုရားသခင်၏ နှုတ်ကပတ်တော်မူကား၊ အစဉ်အမြဲတည်လိမ့်မည်။"</w:t>
      </w:r>
    </w:p>
    <w:p/>
    <w:p>
      <w:r xmlns:w="http://schemas.openxmlformats.org/wordprocessingml/2006/main">
        <w:t xml:space="preserve">၂။ ဆာလံ ၁၀၄:၅ - “မြေကြီးကို မလှုပ်မရှားနိုင်အောင် တိုက်မြစ်ပေါ်မှာ ထားတော်မူ၏။”</w:t>
      </w:r>
    </w:p>
    <w:p/>
    <w:p>
      <w:r xmlns:w="http://schemas.openxmlformats.org/wordprocessingml/2006/main">
        <w:t xml:space="preserve">Ecclesiastes 1:5 နေထွက်၍ နေဝင်၍ ထသောအရပ်သို့ အလျင်အမြန်တက်၏။</w:t>
      </w:r>
    </w:p>
    <w:p/>
    <w:p>
      <w:r xmlns:w="http://schemas.openxmlformats.org/wordprocessingml/2006/main">
        <w:t xml:space="preserve">နေထွက်ပြီး နေဝင်သည်နှင့် သူ့နေရာသို့ ပြန်သွားသည်။</w:t>
      </w:r>
    </w:p>
    <w:p/>
    <w:p>
      <w:r xmlns:w="http://schemas.openxmlformats.org/wordprocessingml/2006/main">
        <w:t xml:space="preserve">1. စဉ်ဆက်မပြတ်ဘဝသံသရာ</w:t>
      </w:r>
    </w:p>
    <w:p/>
    <w:p>
      <w:r xmlns:w="http://schemas.openxmlformats.org/wordprocessingml/2006/main">
        <w:t xml:space="preserve">၂။ နေ့စဉ်နေ့တိုင်း ငြိမ်းချမ်းရေးကို ဘယ်လိုရှာမလဲ။</w:t>
      </w:r>
    </w:p>
    <w:p/>
    <w:p>
      <w:r xmlns:w="http://schemas.openxmlformats.org/wordprocessingml/2006/main">
        <w:t xml:space="preserve">၁။ ဒေသနာ ၃:၁-၈</w:t>
      </w:r>
    </w:p>
    <w:p/>
    <w:p>
      <w:r xmlns:w="http://schemas.openxmlformats.org/wordprocessingml/2006/main">
        <w:t xml:space="preserve">၂။ ဆာလံ ၁၂၁:၁-၂</w:t>
      </w:r>
    </w:p>
    <w:p/>
    <w:p>
      <w:r xmlns:w="http://schemas.openxmlformats.org/wordprocessingml/2006/main">
        <w:t xml:space="preserve">ဒေသနာ 1:6 လေသည် တောင်ဘက်သို့သွား၍ မြောက်ဘက်သို့ လှည့်၍၊ အဆက်မပြတ် ဝိုင်း၍ လေသည် သူ၏ပတ်လမ်းအတိုင်း တဖန်ပြန်လာ၏။</w:t>
      </w:r>
    </w:p>
    <w:p/>
    <w:p>
      <w:r xmlns:w="http://schemas.openxmlformats.org/wordprocessingml/2006/main">
        <w:t xml:space="preserve">လေသည် ၎င်း၏လမ်းကြောင်းကို အဆက်မပြတ်ပြောင်းလဲကာ ၎င်း၏စက်ဝန်းတွင် ဘယ်တော့မှမရပ်ပါ။</w:t>
      </w:r>
    </w:p>
    <w:p/>
    <w:p>
      <w:r xmlns:w="http://schemas.openxmlformats.org/wordprocessingml/2006/main">
        <w:t xml:space="preserve">1: ကျွန်ုပ်တို့ မပြောင်းလဲနိုင်သော အရာအတွက် စိုးရိမ်စရာ အကြောင်းမရှိပါ။</w:t>
      </w:r>
    </w:p>
    <w:p/>
    <w:p>
      <w:r xmlns:w="http://schemas.openxmlformats.org/wordprocessingml/2006/main">
        <w:t xml:space="preserve">2- အပြောင်းအလဲကို ရင်ဆိုင်ရာတွင် လိုက်လျောညီထွေရှိပြီး လိုက်လျောညီထွေဖြစ်အောင် လေထဲမှ သင်ယူနိုင်ပါသည်။</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James 1:17 - ကောင်းသောဆုကျေးဇူးနှင့် ပြီးပြည့်စုံသောဆုကျေးဇူးရှိသမျှသည် အထက်အရပ်မှ ဆင်းသက်လာ၍ အရိပ်အယောင်မရှိသော အလင်းတို့၏အဖထံမှ ဆင်းသက်လာခြင်းဖြစ်သည်။</w:t>
      </w:r>
    </w:p>
    <w:p/>
    <w:p>
      <w:r xmlns:w="http://schemas.openxmlformats.org/wordprocessingml/2006/main">
        <w:t xml:space="preserve">Ecclesiastes 1:7 မြစ်ရှိသမျှတို့သည် ပင်လယ်ထဲသို့ စီးဝင်၍၊ ပင်လယ်သည် မပြည့်။ မြစ်​များ​ရောက်​လာ​သော​အ​ရပ်​သို့ တ​ဖန်​ပြန်​လာ​ကြ​၏။</w:t>
      </w:r>
    </w:p>
    <w:p/>
    <w:p>
      <w:r xmlns:w="http://schemas.openxmlformats.org/wordprocessingml/2006/main">
        <w:t xml:space="preserve">မြစ်များသည် ပင်လယ်ထဲသို့ ဆက်လက်စီးဆင်းသော်လည်း ပင်လယ်ရေသည် ဘယ်တော့မှ မပြည့်တော့ဘဲ မြစ်များသည် နောက်ဆုံးတွင် ၎င်းတို့၏ရင်းမြစ်ဆီသို့ ပြန်စီးဆင်းသွားကြသည်။</w:t>
      </w:r>
    </w:p>
    <w:p/>
    <w:p>
      <w:r xmlns:w="http://schemas.openxmlformats.org/wordprocessingml/2006/main">
        <w:t xml:space="preserve">၁။ ဘုရားသခင်၏ အဆုံးမဲ့ထောက်ပံ့မှု- ဒေသနာ ၁:၇ ဉာဏ်ပညာကို နားလည်ခြင်း</w:t>
      </w:r>
    </w:p>
    <w:p/>
    <w:p>
      <w:r xmlns:w="http://schemas.openxmlformats.org/wordprocessingml/2006/main">
        <w:t xml:space="preserve">၂။ အခြေအနေတိုင်းတွင် ဘုရားသခင်၏ ကြွယ်ဝမှုကို အားကိုးပါ။</w:t>
      </w:r>
    </w:p>
    <w:p/>
    <w:p>
      <w:r xmlns:w="http://schemas.openxmlformats.org/wordprocessingml/2006/main">
        <w:t xml:space="preserve">1. Isaiah 40:28 - "သင်မသိသလော၊ နိစ္စထာဝရဘုရားသခင်၊ ထာဝရ ဘုရား၊ မြေကြီးစွန်းကို ဖန်ဆင်းတော်မူသော အရှင်သည် စိတ်ပျက်ခြင်းမရှိ၊ မပင်ပန်းကြောင်းကို သင်သည် မကြားဘူးသလော။</w:t>
      </w:r>
    </w:p>
    <w:p/>
    <w:p>
      <w:r xmlns:w="http://schemas.openxmlformats.org/wordprocessingml/2006/main">
        <w:t xml:space="preserve">၂။ ဆာလံ ၂၃:၁ - “ထာဝရဘုရားသည် ငါ၏သိုးထိန်းဖြစ်တော်မူ၏။</w:t>
      </w:r>
    </w:p>
    <w:p/>
    <w:p>
      <w:r xmlns:w="http://schemas.openxmlformats.org/wordprocessingml/2006/main">
        <w:t xml:space="preserve">Ecclesiastes 1:8 ခပ်သိမ်းသောအမှုအရာတို့သည် ပင်ပန်းခြင်းနှင့်ပြည့်စုံ၍၊ လူသည် မဟောနိုင်။ မျက်စိသည် မြင်ခြင်း၌ မကျေနပ်၊ နားသည် အကြားအာရုံနှင့် ပြည့်၏။</w:t>
      </w:r>
    </w:p>
    <w:p/>
    <w:p>
      <w:r xmlns:w="http://schemas.openxmlformats.org/wordprocessingml/2006/main">
        <w:t xml:space="preserve">ဘဝတစ်ခုလုံးသည် ကြိုးစားအားထုတ်မှုများဖြင့် ပြည့်နှက်နေပြီး မည်သည့်အရာကမှ စစ်မှန်သော ကျေနပ်မှုကို ဆောင်ကြဉ်းမပေးနိုင်ပါ။</w:t>
      </w:r>
    </w:p>
    <w:p/>
    <w:p>
      <w:r xmlns:w="http://schemas.openxmlformats.org/wordprocessingml/2006/main">
        <w:t xml:space="preserve">1. စိတ်ကျေနပ်မှုကို ရှာဖွေခြင်း၏ အချည်းအနှီး</w:t>
      </w:r>
    </w:p>
    <w:p/>
    <w:p>
      <w:r xmlns:w="http://schemas.openxmlformats.org/wordprocessingml/2006/main">
        <w:t xml:space="preserve">2. အလုပ်ကမ္ဘာတွင် ရောင့်ရဲမှုကို ရှာဖွေပါ။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Ecclesiastes 1:9 ဖြစ်လတံ့သောအရာသည် ဖြစ်လတံ့။ ပြုသောအမှုသည် ပြုလတံ့သောအမှုဖြစ်၏။ နေအောက်မှာ အသစ်သောအရာမရှိ။</w:t>
      </w:r>
    </w:p>
    <w:p/>
    <w:p>
      <w:r xmlns:w="http://schemas.openxmlformats.org/wordprocessingml/2006/main">
        <w:t xml:space="preserve">ဘယ်အရာကမှ မူရင်းအစစ်အမှန်မဟုတ်ဘူး၊ ငါတို့ရဲ့အောင်မြင်မှုတွေအားလုံးဟာ အတိတ်မှာ အမြစ်တွယ်နေတယ်။</w:t>
      </w:r>
    </w:p>
    <w:p/>
    <w:p>
      <w:r xmlns:w="http://schemas.openxmlformats.org/wordprocessingml/2006/main">
        <w:t xml:space="preserve">1- ကျွန်ုပ်တို့သည် အမှန်တကယ် အသစ်အဆန်းမဟုတ်သောကြောင့် ကျွန်ုပ်တို့၏ လှုံ့ဆော်မှုနှင့် လမ်းညွှန်မှုများအတွက် ကျွန်ုပ်တို့၏ ရှေ့တော်သားများထံ ကြည့်ရှုရမည်ဖြစ်သည်။</w:t>
      </w:r>
    </w:p>
    <w:p/>
    <w:p>
      <w:r xmlns:w="http://schemas.openxmlformats.org/wordprocessingml/2006/main">
        <w:t xml:space="preserve">2- ကျွန်ုပ်တို့သည် ကျွန်ုပ်တို့၏အောင်မြင်မှုများအပေါ် ဂုဏ်ယူမနေသင့်ဘဲ၊ ကျွန်ုပ်တို့လုပ်သမျှသည် ကျွန်ုပ်တို့၏ရှေ့မှောက်တွင် ဖြစ်တည်လာခဲ့သည့် အခြေခံအုတ်မြစ်ပေါ်တွင် တည်ဆောက်ထားကြောင်း အသိအမှတ်ပြုပါ။</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2: Romans 12:2 - "ဤလောက၏ပုံစံကိုမလိုက်နာဘဲ၊ စိတ်နှလုံးကို အသစ်ပြုပြင်ခြင်းဖြင့် ပြောင်းလဲခြင်းသို့ရောက်ပါစေ။ ထို့နောက်တွင်၊ သင်သည် ဘုရားသခင်၏အလိုတော်သည် သူ၏ကောင်းမြတ်မှု၊ နှစ်သက်ဖွယ်နှင့် ပြီးပြည့်စုံသောအလိုတော်ဖြစ်သည်ကို စမ်းသပ်အတည်ပြုနိုင်မည်ဖြစ်သည်။"</w:t>
      </w:r>
    </w:p>
    <w:p/>
    <w:p>
      <w:r xmlns:w="http://schemas.openxmlformats.org/wordprocessingml/2006/main">
        <w:t xml:space="preserve">Ecclesiastes 1:10 ကြည့်ရှုလော့၊ ဤအရာသည် အသစ်ဖြစ်၏ဟု ဆိုနိုင်သလော။ ငါတို့ရှေ့၌ ဖြစ်လတံ့သော ကာလဖြစ်ပြီ။</w:t>
      </w:r>
    </w:p>
    <w:p/>
    <w:p>
      <w:r xmlns:w="http://schemas.openxmlformats.org/wordprocessingml/2006/main">
        <w:t xml:space="preserve">ကမ္ဘာကြီးသည် အမြဲတစေ ပြောင်းလဲနေသော်လည်း ကျွန်ုပ်တို့၏ရှေ့မှောက်တွင် ပုံစံတစ်မျိုးမျိုးဖြင့် တည်ရှိနေပြီဖြစ်သောကြောင့် အမှန်တကယ် အသစ်အဆန်းတော့ မရှိပါ။</w:t>
      </w:r>
    </w:p>
    <w:p/>
    <w:p>
      <w:r xmlns:w="http://schemas.openxmlformats.org/wordprocessingml/2006/main">
        <w:t xml:space="preserve">၁။ အရာခပ်သိမ်း၌ ဘုရားသခင်၏ အချုပ်အခြာအာဏာ။—ဒေသနာ ၃:၁-၈</w:t>
      </w:r>
    </w:p>
    <w:p/>
    <w:p>
      <w:r xmlns:w="http://schemas.openxmlformats.org/wordprocessingml/2006/main">
        <w:t xml:space="preserve">၂။ ရောင့်ရဲခြင်း၏အရေးပါမှု။—ဖိလိပ္ပိ ၄:၁၁-၁၃</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ဟေဗြဲ 13:8 - ယေရှုခရစ်သည် မနေ့၊ ယနေ့၊ အစဉ်အမြဲ အတူတူပင်။</w:t>
      </w:r>
    </w:p>
    <w:p/>
    <w:p>
      <w:r xmlns:w="http://schemas.openxmlformats.org/wordprocessingml/2006/main">
        <w:t xml:space="preserve">Ecclesiastes 1:11 ယခင်အရာများကို အောက်မေ့ခြင်းမရှိ။ နောက်ဖြစ်လတံ့သော အရာတို့ကို အောက်မေ့ခြင်းမရှိရ။</w:t>
      </w:r>
    </w:p>
    <w:p/>
    <w:p>
      <w:r xmlns:w="http://schemas.openxmlformats.org/wordprocessingml/2006/main">
        <w:t xml:space="preserve">ဤကျမ်းပိုဒ်သည် အတိတ်ကို မည်သို့မည်ပုံ မေ့ပျောက်ပြီး အနာဂတ်ကို မသိနိုင်တော့သည့်အကြောင်း ပြောထားသည်။</w:t>
      </w:r>
    </w:p>
    <w:p/>
    <w:p>
      <w:r xmlns:w="http://schemas.openxmlformats.org/wordprocessingml/2006/main">
        <w:t xml:space="preserve">1. ကျွန်ုပ်တို့သည် ပစ္စုပ္ပန်တွင် နေထိုင်ပြီး နေ့ရက်တိုင်းကို အကောင်းဆုံးဖြစ်အောင် လုပ်ဆောင်ရမည်၊ အကြောင်းမှာ အတိတ်သည် မကြာမီ မေ့ပျောက်ပြီး အနာဂတ်ကို မှန်းဆ၍မရပေ။</w:t>
      </w:r>
    </w:p>
    <w:p/>
    <w:p>
      <w:r xmlns:w="http://schemas.openxmlformats.org/wordprocessingml/2006/main">
        <w:t xml:space="preserve">2. ကျွန်ုပ်တို့သည် မှန်ကန်သောအရာကို လုပ်ဆောင်ရန်နှင့် အခွင့်အလမ်းများကို အခွင့်ကောင်းယူရန် အာရုံစိုက်သင့်သည်၊ အကြောင်းမှာ ကျွန်ုပ်တို့သည် ဤကမ္ဘာကြီး၏အချိန်များ နောက်ဆုံးတွင် ကုန်ဆုံးမည်ဖြစ်သည်။</w:t>
      </w:r>
    </w:p>
    <w:p/>
    <w:p>
      <w:r xmlns:w="http://schemas.openxmlformats.org/wordprocessingml/2006/main">
        <w:t xml:space="preserve">1. ဆာလံ 103:15-16 - လူမူကား၊ တောပန်းကဲ့သို့ ပွင့်လန်းတတ်၏။ လေသည် လွန်သွားသဖြင့် ကွယ်ပျောက်၍ နေရာမသိတော့။</w:t>
      </w:r>
    </w:p>
    <w:p/>
    <w:p>
      <w:r xmlns:w="http://schemas.openxmlformats.org/wordprocessingml/2006/main">
        <w:t xml:space="preserve">2 James 4:13-14 - ယ​နေ့ သို့မဟုတ်​ နက်​ဖြန်​သို့​ရောက်​ပါ​မည်​ဟု ဆို​ကြ​သော​အ​ခါ၊ ဤ​သို့​သော​မြို့​သို့​သွား​၍ ထို​မြို့​သို့​တစ်​နှစ်​ကုန်​ကူး​ကာ အမြတ်​ထုတ်​ကြ​မည်​ဆို​သော် နက်​ဖြန်​အ​ဘယ်​သို့​ရောက်​မည်​ကို သင်​တို့​မ​သိ​ကြ။ မင်းဘဝကဘာလဲ။ အကြောင်းမူကား၊ သင်သည် အချိန်အနည်းငယ်ကြာ၍ ပျောက်ကွယ်သွားသော မြူမှုန်တစ်ခုဖြစ်သည်။</w:t>
      </w:r>
    </w:p>
    <w:p/>
    <w:p>
      <w:r xmlns:w="http://schemas.openxmlformats.org/wordprocessingml/2006/main">
        <w:t xml:space="preserve">ဒေ​သ​နာ 1:12 ငါ​သည် ယေ​ရု​ရှ​လင်​မြို့​၌​ဣ​သ​ရေ​လ​အ​မျိုး​သား​တို့​ကို အုပ်​စိုး​တော်​မူ​၏။</w:t>
      </w:r>
    </w:p>
    <w:p/>
    <w:p>
      <w:r xmlns:w="http://schemas.openxmlformats.org/wordprocessingml/2006/main">
        <w:t xml:space="preserve">ယေရုရှလင်မြို့၌ ဘုရင်ဖြစ်ခဲ့သည့် တရားဟောဆရာသည် ဘဝနှင့် ကြိုးစားအားထုတ်မှု၏ အချည်းအနှီးဖြစ်မှုကို ဆင်ခြင်သုံးသပ်သည်။</w:t>
      </w:r>
    </w:p>
    <w:p/>
    <w:p>
      <w:r xmlns:w="http://schemas.openxmlformats.org/wordprocessingml/2006/main">
        <w:t xml:space="preserve">1- ထာဝစဉ်မတည်မြဲခြင်း- ဘဝဖြတ်သန်းမှု</w:t>
      </w:r>
    </w:p>
    <w:p/>
    <w:p>
      <w:r xmlns:w="http://schemas.openxmlformats.org/wordprocessingml/2006/main">
        <w:t xml:space="preserve">2- မည်သည့်အရာကိုမျှ ခွင့်မပြုပါနှင့်၊ ဘဝ၏ မတည်မြဲမှု</w:t>
      </w:r>
    </w:p>
    <w:p/>
    <w:p>
      <w:r xmlns:w="http://schemas.openxmlformats.org/wordprocessingml/2006/main">
        <w:t xml:space="preserve">1: James 4:14 - "မနက်ဖြန် ဘာဖြစ်မယ်ဆိုတာ မင်းမသိပေမယ့် မင်းအသက်က ဘာလဲ။ အဲဒါက ခဏလောက်ပေါ်လာပြီး ပျောက်သွားတဲ့ အငွေ့ပဲ"</w:t>
      </w:r>
    </w:p>
    <w:p/>
    <w:p>
      <w:r xmlns:w="http://schemas.openxmlformats.org/wordprocessingml/2006/main">
        <w:t xml:space="preserve">2:2 ကောရိန္သု 4:18 - "ငါတို့သည် မြင်သောအရာတို့ကို မကြည့်ဘဲ၊ မမြင်သောအရာတို့ကို မကြည့်ဘဲ၊ မြင်သောအရာတို့သည် ခဏသာဖြစ်၍၊ မမြင်နိုင်သော အရာတို့သည် ထာဝရတည်၏။"</w:t>
      </w:r>
    </w:p>
    <w:p/>
    <w:p>
      <w:r xmlns:w="http://schemas.openxmlformats.org/wordprocessingml/2006/main">
        <w:t xml:space="preserve">Ecclesiastes 1:13 ကောင်းကင်အောက်၌ ပြုလေသမျှတို့ကို ဉာဏ်ပညာဖြင့် ရှာဖွေခြင်းငှါ ငါစိတ်နှလုံးကို ပေး၏။ ဤဝေဒနာကို ကျင့်ကြံနိုင်စေရန် ဘုရားသခင်သည် လူသားတို့အား ပေးသနားတော်မူပြီ။</w:t>
      </w:r>
    </w:p>
    <w:p/>
    <w:p>
      <w:r xmlns:w="http://schemas.openxmlformats.org/wordprocessingml/2006/main">
        <w:t xml:space="preserve">ဤကျမ်းပိုဒ်သည် လူသားများကို တွေ့ကြုံခံစားပြီး သင်ယူရန် ဘုရားသခင် ပေးထားသည့် ဘဝအခက်အခဲများကို ပြောပြသည်။</w:t>
      </w:r>
    </w:p>
    <w:p/>
    <w:p>
      <w:r xmlns:w="http://schemas.openxmlformats.org/wordprocessingml/2006/main">
        <w:t xml:space="preserve">၁။ ဘုရားသခင်သည် ကျွန်ုပ်တို့အား ကြီးပွားရန်နှင့် သင်ယူရန် နည်းလမ်းတစ်ခုအဖြစ် ကျွန်ုပ်တို့အား ပေးသနားထားသောကြောင့် ဘဝ၏အခက်အခဲနှင့် ဝမ်းနည်းမှုကို ကျွန်ုပ်တို့ လက်ခံရမည်ဖြစ်သည်။</w:t>
      </w:r>
    </w:p>
    <w:p/>
    <w:p>
      <w:r xmlns:w="http://schemas.openxmlformats.org/wordprocessingml/2006/main">
        <w:t xml:space="preserve">2- ဘဝသည် စမ်းသပ်မှုများနှင့် ဆင်းရဲဒုက္ခများ ပြည့်နှက်နေသော်လည်း ဘုရားသခင်သည် ကျွန်ုပ်တို့အား ခွန်အားဖြစ်စေရန် ဤအခက်အခဲများကို ထောက်ပံ့ပေးထားသည်။</w:t>
      </w:r>
    </w:p>
    <w:p/>
    <w:p>
      <w:r xmlns:w="http://schemas.openxmlformats.org/wordprocessingml/2006/main">
        <w:t xml:space="preserve">၁ ယာကုပ် ၁း၂-၄ “ညီအစ်ကိုတို့၊ သင်တို့သည် အမျိုးမျိုးသောစုံစမ်းနှောင့်ယှက်ခြင်းကို ခံရသောအခါ၊ သင်တို့၏ယုံကြည်ခြင်းကို စမ်းသပ်ခြင်းသည် တည်ကြည်ခြင်းကို ဖြစ်ပေါ်စေသည်ကို သင်တို့သိသောကြောင့် ရွှင်လန်းမှုအပေါင်းကို မှတ်ကြလော့။ ပြီးပြည့်စုံပြီး ဘာမှမရှိလို့။"</w:t>
      </w:r>
    </w:p>
    <w:p/>
    <w:p>
      <w:r xmlns:w="http://schemas.openxmlformats.org/wordprocessingml/2006/main">
        <w:t xml:space="preserve">ရောမ ၅း၃-၅ “ထိုမျှမက၊ ဆင်းရဲဒုက္ခ၌ ခံနိုင်ရည်ရှိ၍ ခံနိုင်ရည်ရှိ၍ ခံနိုင်ရည်သည် စရိုက်လက္ခဏာကို ဖြစ်ပေါ်စေသည်ဟု သိလျက်၊ အကျင့်စရိုက်သည် မြော်လင့်ခြင်းကို ဖြစ်ပေါ်စေသည်ဖြစ်၍ မျှော်လင့်ချက်သည် ငါတို့ကို အရှက်ကွဲစေမည်မဟုတ်ပေ။ ငါတို့အား ပေးတော်မူသော သန့်ရှင်းသောဝိညာဉ်တော်အားဖြင့် ငါတို့၏စိတ်နှလုံးထဲသို့ သွန်းလောင်းတော်မူ၏။"</w:t>
      </w:r>
    </w:p>
    <w:p/>
    <w:p>
      <w:r xmlns:w="http://schemas.openxmlformats.org/wordprocessingml/2006/main">
        <w:t xml:space="preserve">Ecclesiastes 1:14 နေအောက်မှာ ပြုသမျှသော အမှုတို့ကို ငါမြင်ပြီ။ ရှုလော့။</w:t>
      </w:r>
    </w:p>
    <w:p/>
    <w:p>
      <w:r xmlns:w="http://schemas.openxmlformats.org/wordprocessingml/2006/main">
        <w:t xml:space="preserve">လူသား၏အလုပ်အားလုံးသည် နောက်ဆုံးတွင် အဓိပ္ပါယ်မဲ့ပြီး အချည်းနှီးသာဖြစ်သည်။</w:t>
      </w:r>
    </w:p>
    <w:p/>
    <w:p>
      <w:r xmlns:w="http://schemas.openxmlformats.org/wordprocessingml/2006/main">
        <w:t xml:space="preserve">1- လူသားများသည် ၎င်းတို့၏ကိုယ်ပိုင်ကန့်သတ်ချက်များကို အသိအမှတ်ပြုပြီး လောကီအရာများအစား ဝိညာဉ်ရေးရာလိုက်စားမှုများကို အာရုံစိုက်ရမည်ဖြစ်သည်။</w:t>
      </w:r>
    </w:p>
    <w:p/>
    <w:p>
      <w:r xmlns:w="http://schemas.openxmlformats.org/wordprocessingml/2006/main">
        <w:t xml:space="preserve">2- ဤလောက၏ယာယီလိုက်စားခြင်းထက် ဘုရားသခင်၏အစီအစဥ်၌ ရွှင်လန်းမှုနှင့် ရည်ရွယ်ချက်ကို ရှာဖွေရန် ကျွန်ုပ်တို့ ကြိုးစားသင့်သည်။</w:t>
      </w:r>
    </w:p>
    <w:p/>
    <w:p>
      <w:r xmlns:w="http://schemas.openxmlformats.org/wordprocessingml/2006/main">
        <w:t xml:space="preserve">ရောမ 8:18-21 အကြောင်းမူကား၊ ယခုမျက်မှောက်ကာလ၌ ဆင်းရဲဒုက္ခတို့သည် ငါတို့အား ထင်ရှားစေမည့် ဘုန်းအသရေနှင့် နှိုင်းယှဥ်ထိုက်သည်ဟု ငါထင်မြင်၏။ အကြောင်းမူကား၊ ဖန်ဆင်းခြင်းအရာသည် ဘုရားသခင်၏သားတော်များ ပေါ်ထွန်းခြင်းအတွက် စိတ်အားထက်သန်စွာဖြင့် စောင့်မျှော်နေပါသည်။ အကြောင်းမူကား၊ ဖန်ဆင်းခြင်းအရာသည် အချည်းအနှီးမဟုတ်ဘဲ အလိုရှိတိုင်းမဟုတ်ဘဲ အုပ်စိုးသူကြောင့်၊ ဖန်ဆင်းခြင်းကိုယ်နှိုက်သည် ဖောက်ပြန်ခြင်း၏နှောင်ကြိုးမှ လွတ်မြောက်ပြီး ဘုရားသခင်၏သားတို့၏ ဘုန်းအသရေကို လွတ်လွတ်လပ်လပ်ရရှိမည်ဟူသော မျှော်လင့်ချက်ဖြင့်၊ အကြောင်းမူကား၊ ဖန်ဆင်းခြင်းတစ်ခုလုံးသည် ယခုတိုင်အောင် သားဖွားခြင်းဝေဒနာ၌ တညီတညွတ်တည်း ညည်းတွားလျက်ရှိသည်ကို ငါတို့သိကြ၏။</w:t>
      </w:r>
    </w:p>
    <w:p/>
    <w:p>
      <w:r xmlns:w="http://schemas.openxmlformats.org/wordprocessingml/2006/main">
        <w:t xml:space="preserve">2: ဖိလိပ္ပိ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ဒေသနာ 1:15 ကောက်သောအမှုကို ဖြောင့်စေ၍ မရနိုင်။ အလိုရှိသောအရာကို မရေတွက်နိုင်။</w:t>
      </w:r>
    </w:p>
    <w:p/>
    <w:p>
      <w:r xmlns:w="http://schemas.openxmlformats.org/wordprocessingml/2006/main">
        <w:t xml:space="preserve">အတိတ်ကို ပြောင်းလဲခြင်းနှင့် ကျွန်ုပ်တို့၏အမှားများကို ပြုပြင်ပြောင်းလဲရန် မဖြစ်နိုင်ပေ။</w:t>
      </w:r>
    </w:p>
    <w:p/>
    <w:p>
      <w:r xmlns:w="http://schemas.openxmlformats.org/wordprocessingml/2006/main">
        <w:t xml:space="preserve">1. သခင်ဘုရား၏ အစီအစဉ်နှင့် ပြီးပြည့်စုံမှု- မပြောင်းလဲနိုင်သော အရာများကို လက်ခံခြင်း။</w:t>
      </w:r>
    </w:p>
    <w:p/>
    <w:p>
      <w:r xmlns:w="http://schemas.openxmlformats.org/wordprocessingml/2006/main">
        <w:t xml:space="preserve">2. ကျွန်ုပ်တို့၏အမှားများဖြင့် ငြိမ်းချမ်းရေးလုပ်ခြင်း- ဘုရားသခင်၏ကရုဏာတော်၌ နှစ်သိမ့်မှုရှာဖွေခြင်း။</w:t>
      </w:r>
    </w:p>
    <w:p/>
    <w:p>
      <w:r xmlns:w="http://schemas.openxmlformats.org/wordprocessingml/2006/main">
        <w:t xml:space="preserve">1. Isaiah 46:10 - ငါ၏ရည်ရွယ်ချက်သည် တည်မည်ဖြစ်ပြီး၊ ငါအလိုရှိသမျှကို ငါပြုမည်။</w:t>
      </w:r>
    </w:p>
    <w:p/>
    <w:p>
      <w:r xmlns:w="http://schemas.openxmlformats.org/wordprocessingml/2006/main">
        <w:t xml:space="preserve">2. ဆာလံ 130:3 - အိုထာဝရဘုရား၊ ကိုယ်တော်သည် ဒုစရိုက်များကို အမှတ်အသားပြုပါလျှင် အဘယ်သူ ခံနိုင်မည်နည်း။</w:t>
      </w:r>
    </w:p>
    <w:p/>
    <w:p>
      <w:r xmlns:w="http://schemas.openxmlformats.org/wordprocessingml/2006/main">
        <w:t xml:space="preserve">Ecclesiastes 1:16 ငါသည် ကြီးမြတ်သောအရပ်သို့ရောက်ပြီ၊ ယေရုရှလင်မြို့၌ ငါ့ရှေ့၌ဖြစ်ဘူးသော သူအပေါင်းတို့ထက် သာ၍ပညာရှိသည်ဖြစ်၍၊ ငါ့စိတ်နှလုံးသည် ဥာဏ်ပညာနှင့်ပြည့်စုံ၏။</w:t>
      </w:r>
    </w:p>
    <w:p/>
    <w:p>
      <w:r xmlns:w="http://schemas.openxmlformats.org/wordprocessingml/2006/main">
        <w:t xml:space="preserve">ရှောလမုန်သည် ယေရုရှလင်မြို့၌ ရှေ့တော်၌ ရောက်ဖူးသူအပေါင်းတို့ထက်သာလွန်သော သူ၏ဉာဏ်ပညာနှင့် အသိပညာကို ဆင်ခြင်သုံးသပ်သည်။</w:t>
      </w:r>
    </w:p>
    <w:p/>
    <w:p>
      <w:r xmlns:w="http://schemas.openxmlformats.org/wordprocessingml/2006/main">
        <w:t xml:space="preserve">1. ရှောလမုန်၏ဉာဏ်ပညာ - ရှောလမုန်၏ဉာဏ်ပညာသည် ခေတ်ပြိုင်ယုံကြည်သူများအား မည်သို့ကူညီပေးနိုင်သည်ကို စူးစမ်းလေ့လာခြင်း။</w:t>
      </w:r>
    </w:p>
    <w:p/>
    <w:p>
      <w:r xmlns:w="http://schemas.openxmlformats.org/wordprocessingml/2006/main">
        <w:t xml:space="preserve">2. အသိပညာ၏တန်ဖိုး - အသိပညာ၏အရေးပါမှုနှင့် နေ့စဉ်လူနေမှုဘဝအပေါ် မည်ကဲ့သို့အကျိုးသက်ရောက်သည်ကို နားလည်ခြင်း။</w:t>
      </w:r>
    </w:p>
    <w:p/>
    <w:p>
      <w:r xmlns:w="http://schemas.openxmlformats.org/wordprocessingml/2006/main">
        <w:t xml:space="preserve">၁။ သုတ္တံ ၃:၁၃-၁၄ - ပညာသည် ပတ္တမြားထက်သာ၍ အဖိုးတန်သည်၊ ၎င်းနှင့် နှိုင်းယှဉ်၍မရပါ။</w:t>
      </w:r>
    </w:p>
    <w:p/>
    <w:p>
      <w:r xmlns:w="http://schemas.openxmlformats.org/wordprocessingml/2006/main">
        <w:t xml:space="preserve">2. Proverbs 18:15 - ပညာရှိသောသူ၏နှလုံးသည် ပညာကိုရတတ်၏။ ပညာရှိသောသူသည် ပညာကိုရှာတတ်၏။</w:t>
      </w:r>
    </w:p>
    <w:p/>
    <w:p>
      <w:r xmlns:w="http://schemas.openxmlformats.org/wordprocessingml/2006/main">
        <w:t xml:space="preserve">Ecclesiastes 1:17 ပညာကိုသိခြင်းငှါ၎င်း၊ မိုက်မဲခြင်းအကြောင်းကို၎င်း သိခြင်းငှါ၎င်း၊ စိတ်နှလုံးကို၎င်း ငါပေး၏။</w:t>
      </w:r>
    </w:p>
    <w:p/>
    <w:p>
      <w:r xmlns:w="http://schemas.openxmlformats.org/wordprocessingml/2006/main">
        <w:t xml:space="preserve">အသိပညာ၊ ဉာဏ်ပညာ၊ ရူးသွပ်မှုနှင့် မိုက်မဲမှုကို ရှာဖွေခြင်းသည် စိတ်ပျက်ခြင်း၏ အရင်းအမြစ်ဖြစ်ကြောင်း ဒေသနာစာရေးဆရာက တွေ့ရှိခဲ့သည်။</w:t>
      </w:r>
    </w:p>
    <w:p/>
    <w:p>
      <w:r xmlns:w="http://schemas.openxmlformats.org/wordprocessingml/2006/main">
        <w:t xml:space="preserve">၁။ဘုရားသခင်၏အသိပညာသည် ငါတို့ထက်သာ၍ကြီးမြတ်သည်- ဘုရားသခင်ကို ဦးစွာရှာပါ။</w:t>
      </w:r>
    </w:p>
    <w:p/>
    <w:p>
      <w:r xmlns:w="http://schemas.openxmlformats.org/wordprocessingml/2006/main">
        <w:t xml:space="preserve">2. လူတို့သည် မှားယွင်းသောနေရာများတွင် ပညာနှင့် အသိပညာကို ရှာဖွေလေ့ရှိသည်။</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ရောမ 11:33-34 အိုး၊ စည်းစိမ်နှင့် ဉာဏ်ပညာနှင့် ဘုရားသခင်ကို သိကျွမ်းခြင်း၏ နက်နဲမှု။ သူ၏စီရင်ချက်များနှင့် သူ၏လမ်းစဉ်များသည် မည်မျှပင်ရှာဖွေ၍မရပါသနည်း။ အကြောင်းမူကား၊ သခင်ဘုရား၏ စိတ်တော်ကို အဘယ်သူသိသနည်း။</w:t>
      </w:r>
    </w:p>
    <w:p/>
    <w:p>
      <w:r xmlns:w="http://schemas.openxmlformats.org/wordprocessingml/2006/main">
        <w:t xml:space="preserve">Ecclesiastes 1:18 အကြောင်းမူကား၊ ပညာအတတ်အားဖြင့် များစွာသော ဝမ်းနည်းခြင်းရှိတတ်၏။</w:t>
      </w:r>
    </w:p>
    <w:p/>
    <w:p>
      <w:r xmlns:w="http://schemas.openxmlformats.org/wordprocessingml/2006/main">
        <w:t xml:space="preserve">ဉာဏ်ပညာနှင့် အသိပညာသည် ဝမ်းနည်းမှုကို ဖြစ်စေနိုင်ပြီး သင်ယူလေလေ ဝမ်းနည်းလေလေဖြစ်သည်။</w:t>
      </w:r>
    </w:p>
    <w:p/>
    <w:p>
      <w:r xmlns:w="http://schemas.openxmlformats.org/wordprocessingml/2006/main">
        <w:t xml:space="preserve">1. အသိပညာ၏ ဝမ်းနည်းပူဆွေးမှု- သင်ယူမှု၏ နာကျင်မှုကို မည်သို့ရင်ဆိုင်ရမည်နည်း။</w:t>
      </w:r>
    </w:p>
    <w:p/>
    <w:p>
      <w:r xmlns:w="http://schemas.openxmlformats.org/wordprocessingml/2006/main">
        <w:t xml:space="preserve">2. ရောင့်ရဲခြင်း၏ ဉာဏ်ပညာ- သင့်၌ရှိသောအရာကို လေးမြတ်ခြင်း။</w:t>
      </w:r>
    </w:p>
    <w:p/>
    <w:p>
      <w:r xmlns:w="http://schemas.openxmlformats.org/wordprocessingml/2006/main">
        <w:t xml:space="preserve">1. ရောမ 12:15 - ဝမ်းမြောက်သောသူတို့နှင့်အတူ ဝမ်းမြောက်ကြလော့။ ငိုကြွေးသောသူနှင့်အတူ ငိုကြွေးကြလော့။</w:t>
      </w:r>
    </w:p>
    <w:p/>
    <w:p>
      <w:r xmlns:w="http://schemas.openxmlformats.org/wordprocessingml/2006/main">
        <w:t xml:space="preserve">၂။ ဆာလံ ၃၇:၄ - သခင်ဘုရား၌ မွေ့လျော်၍ စိတ်နှလုံးအလိုကို ပေးတော်မူမည်။</w:t>
      </w:r>
    </w:p>
    <w:p/>
    <w:p>
      <w:r xmlns:w="http://schemas.openxmlformats.org/wordprocessingml/2006/main">
        <w:t xml:space="preserve">ဒေသနာကျမ်း အခန်းကြီး ၂ သည် အမျိုးမျိုးသော လိုက်စားမှုများ၏ အဓိပ္ပာယ်ကင်းမဲ့မှုနှင့် လူ့အောင်မြင်မှုများ၏ ခဏတာသဘောသဘာဝကို တရားဟောဆရာ၏ စူးစမ်းရှာဖွေမှုတွင် ပိုမိုနက်ရှိုင်းစွာ ပိုင်းခြားထားသည်။</w:t>
      </w:r>
    </w:p>
    <w:p/>
    <w:p>
      <w:r xmlns:w="http://schemas.openxmlformats.org/wordprocessingml/2006/main">
        <w:t xml:space="preserve">ပထမအပိုဒ်- တရားဟောဆရာသည် အပျော်အပါးလိုက်စားခြင်း၊ စပျစ်ရည်သောက်ခြင်း၊ ကြီးစွာသောအလုပ်များတည်ဆောက်ခြင်း၊ စည်းစိမ်ဥစ္စာများရယူခြင်းနှင့် မိမိကိုယ်မိမိ စည်းစိမ်ဥစ္စာများဖြင့် ဝန်းရံခြင်းတို့ကို ဖော်ပြသည့် ဓမ္မဒေသနာဖြင့် အစပြုပါသည်။ သို့ရာတွင်၊ ဤကြိုးပမ်းအားထုတ်မှုအားလုံးသည် နောက်ဆုံးတွင် အချည်းနှီးဖြစ်ပြီး ထာဝရတန်ဖိုးမရှိဟု သူကောက်ချက်ချသည် (ဒေသနာ ၂း၁-၁၁)။</w:t>
      </w:r>
    </w:p>
    <w:p/>
    <w:p>
      <w:r xmlns:w="http://schemas.openxmlformats.org/wordprocessingml/2006/main">
        <w:t xml:space="preserve">ဒုတိယအပိုဒ်- ထို့နောက် တရားဟောဆရာသည် ဉာဏ်ပညာနှင့် အသိပညာတို့ကို အာရုံပြုသည်။ မိုက်မဲခြင်းထက် ဉာဏ်ပညာ၏ သာလွန်မှုကို အသိအမှတ်ပြုသော်လည်း ဉာဏ်ပညာသည်ပင် အဆုံးစွန်သော ကျေနပ်မှုကို မပေးနိုင် သို့မဟုတ် သေခြင်းမှ အကာအကွယ်မပေးနိုင်ကြောင်း အသိအမှတ်ပြုသည်။ ပညာရှိနှင့် မိုက်မဲသူ နှစ်ဦးစလုံးသည် နောက်ဆုံးတွင် တူညီသောကံကြမ္မာကို ရင်ဆိုင်ရကြောင်း သတိပြုမိသည် (ဒေသနာ ၂း၁၂-၁၇)။</w:t>
      </w:r>
    </w:p>
    <w:p/>
    <w:p>
      <w:r xmlns:w="http://schemas.openxmlformats.org/wordprocessingml/2006/main">
        <w:t xml:space="preserve">တတိယအပိုဒ်- တရားဟောဆရာသည် ကြိုးစားအားထုတ်ပြီးသောအရာကို အမွေခံမည့်သူမသိသောအခါ မည်မျှပင်ပင်ပန်းပန်းလုပ်ရသည်ကို အချည်းနှီးဖြစ်နိုင်ကြောင်း သုံးသပ်သည်။ အနာဂတ်တွင် မိမိကိုယ်တိုင် သို့မဟုတ် အခြားသူများကို မည်သို့အကျိုးရှိမည်ကို မသိဘဲ ပင်ပန်းရကျိုးနပ်မည်လားဟု မေးခွန်းထုတ်သည် (ဒေသနာ ၂း၁၈-၂၃)။</w:t>
      </w:r>
    </w:p>
    <w:p/>
    <w:p>
      <w:r xmlns:w="http://schemas.openxmlformats.org/wordprocessingml/2006/main">
        <w:t xml:space="preserve">4 အပိုဒ်- နောက်ဆုံးတွင် စစ်မှန်သောရွှင်လန်းမှုသည် ဘုရားသခင်၏လက်တော်မှသာလျှင် ရနိုင်သည်ဟု သူတွေးတောထားသည်။ ဘဝမှာ ရောင့်ရဲမှုကို ရှာဖွေပြီး ဘုရားသခင်ပေးတဲ့ လက်ဆောင်တွေအဖြစ် ရိုးရှင်းတဲ့ ပျော်ရွှင်မှုတွေကို ခံစားဖို့ အကြံပေးတယ် (ဒေသနာ ၂း၂၄-၂၆)။</w:t>
      </w:r>
    </w:p>
    <w:p/>
    <w:p>
      <w:r xmlns:w="http://schemas.openxmlformats.org/wordprocessingml/2006/main">
        <w:t xml:space="preserve">အကျဉ်းချုပ်မှာ,</w:t>
      </w:r>
    </w:p>
    <w:p>
      <w:r xmlns:w="http://schemas.openxmlformats.org/wordprocessingml/2006/main">
        <w:t xml:space="preserve">ဒေသနာ အခန်းကြီးနှစ် စူးစမ်းလေ့လာသည်။</w:t>
      </w:r>
    </w:p>
    <w:p>
      <w:r xmlns:w="http://schemas.openxmlformats.org/wordprocessingml/2006/main">
        <w:t xml:space="preserve">အမျိုးမျိုးသော လိုက်စားမှုများတွင် အဓိပ္ပါယ်မရှိသော၊</w:t>
      </w:r>
    </w:p>
    <w:p>
      <w:r xmlns:w="http://schemas.openxmlformats.org/wordprocessingml/2006/main">
        <w:t xml:space="preserve">လူသားများ၏ အောင်မြင်မှုများတွင် သတိပြုမိသော ခဏတာ သဘာဝကို မီးမောင်းထိုးပြခြင်း။</w:t>
      </w:r>
    </w:p>
    <w:p/>
    <w:p>
      <w:r xmlns:w="http://schemas.openxmlformats.org/wordprocessingml/2006/main">
        <w:t xml:space="preserve">အပျော်အပါးရှာခြင်း၊ စည်းစိမ်ဥစ္စာများ စုဆောင်းနေစဉ် ကြီးကျယ်ခမ်းနားသော အကျင့်ကို တည်ဆောက်ခြင်းစသည့် တရားဟောဆရာ၏ လိုက်စားမှုကို အသိအမှတ်ပြုခြင်း။</w:t>
      </w:r>
    </w:p>
    <w:p>
      <w:r xmlns:w="http://schemas.openxmlformats.org/wordprocessingml/2006/main">
        <w:t xml:space="preserve">တည်မြဲသောတန်ဖိုးကို မပေးဘဲ ဤကြိုးပမ်းမှုများတွင် တွေ့ရှိရသည့် အချည်းနှီးဖြစ်ကြောင်း အသိအမှတ်ပြုမှု နိဂုံးချုပ်သည်။</w:t>
      </w:r>
    </w:p>
    <w:p>
      <w:r xmlns:w="http://schemas.openxmlformats.org/wordprocessingml/2006/main">
        <w:t xml:space="preserve">မိုက်မဲခြင်းထက် သာလွန်ကြောင်း အသိအမှတ်ပြုရင်း ပညာဘက်ကို အာရုံလှည့်ပါ။</w:t>
      </w:r>
    </w:p>
    <w:p>
      <w:r xmlns:w="http://schemas.openxmlformats.org/wordprocessingml/2006/main">
        <w:t xml:space="preserve">ပညာရှိမှ ပေးသော ကျေနပ်မှုကို ပြသော ကန့်သတ်ချက်များကို ရှုမှတ်ခြင်းဖြင့် ပညာရှိနှင့် လူမိုက်တို့ ရင်ဆိုင်ရမည့် သေခြင်းမှ မလွဲမသွေ။</w:t>
      </w:r>
    </w:p>
    <w:p>
      <w:r xmlns:w="http://schemas.openxmlformats.org/wordprocessingml/2006/main">
        <w:t xml:space="preserve">ကြိုးစားအားထုတ်မှုနှင့် ဆက်စပ်နေသော အချည်းအနှီးဖြစ်မှုအပေါ် မည်သူက လုပ်အား၏ အသီးအနှံကို အမွေဆက်ခံမည်ကို မသေချာသောအခါတွင် ဆင်ခြင်သုံးသပ်ပါ။</w:t>
      </w:r>
    </w:p>
    <w:p>
      <w:r xmlns:w="http://schemas.openxmlformats.org/wordprocessingml/2006/main">
        <w:t xml:space="preserve">အနာဂတ်အကျိုးတရားများနှင့် ပတ်သက်၍ ရှင်းလင်းပြတ်သားမှုမရှိဘဲ ပင်ပန်းနွမ်းနယ်မှုအပေါ် မေးခွန်းထုတ်ရကျိုးနပ်သည်။</w:t>
      </w:r>
    </w:p>
    <w:p>
      <w:r xmlns:w="http://schemas.openxmlformats.org/wordprocessingml/2006/main">
        <w:t xml:space="preserve">ဘုရားလက်တော်မှရရှိသော စစ်မှန်သောရွှင်လန်းမှုကို တွေးတောဆင်ခြင်ရင်း စည်းစိမ်ဥစ္စာ၌တွေ့ရသော ရောင့်ရဲမှုနှင့်အတူ ဘုရားသခင်ထံမှ လက်ဆောင်များအဖြစ် ရိုးရှင်းသော ပျော်ရွှင်မှုမှရရှိသော ပျော်ရွှင်မှုကို အကြံပေးခြင်း။</w:t>
      </w:r>
    </w:p>
    <w:p>
      <w:r xmlns:w="http://schemas.openxmlformats.org/wordprocessingml/2006/main">
        <w:t xml:space="preserve">ယာယီအပျော်အပါးများ သို့မဟုတ် ပစ္စည်းဥစ္စာများကို ရှာဖွေရာတွင် မွေးရာပါ အချည်းနှီးဖြစ်ခြင်းကို အသိအမှတ်ပြုခြင်းအတွက် ထိုးထွင်းဥာဏ်ကို ပေးဆောင်သည်။ ထို့အပြင်၊ ပြင်ပအောင်မြင်မှုများ သို့မဟုတ် စည်းစိမ်ဥစ္စာများစုပုံခြင်းထက် ပြင်ပအောင်မြင်မှုများထက် ဘုရားသခင်နှင့် ဆက်ဆံရေးမှ ပျော်ရွှင်မှုကို ရယူရန် အားပေးအားမြှောက်ပြုစဉ်တွင်ပင် ဉာဏ်ပညာအတွင်း၌ ရှိနေသည့် ကန့်သတ်ချက်များကို အသိအမှတ်ပြုသည်။</w:t>
      </w:r>
    </w:p>
    <w:p/>
    <w:p>
      <w:r xmlns:w="http://schemas.openxmlformats.org/wordprocessingml/2006/main">
        <w:t xml:space="preserve">ဒေသနာ 2:1 ယခုသွားလော့။ ရွှင်လန်းစွာ သက်သေပြမည်၊ ထို့ကြောင့် ဝမ်းမြောက်ခြင်းရှိလော့။ ဤအရာသည်လည်း အနတ္တဖြစ်၏။</w:t>
      </w:r>
    </w:p>
    <w:p/>
    <w:p>
      <w:r xmlns:w="http://schemas.openxmlformats.org/wordprocessingml/2006/main">
        <w:t xml:space="preserve">ဤကျမ်းပိုဒ်သည် ဘဝမှာ တစ်ယောက်တည်း အပျော်အပါးရှာခြင်း၏ အချည်းအနှီးဖြစ်သည်ကို ပြောပြသည်။</w:t>
      </w:r>
    </w:p>
    <w:p/>
    <w:p>
      <w:r xmlns:w="http://schemas.openxmlformats.org/wordprocessingml/2006/main">
        <w:t xml:space="preserve">1: ပျော်ရွှင်မှုသာမကဘဲ စစ်မှန်သောပြည့်စုံမှုအတွက် ဝမ်းမြောက်မှုကိုရှာပါ။</w:t>
      </w:r>
    </w:p>
    <w:p/>
    <w:p>
      <w:r xmlns:w="http://schemas.openxmlformats.org/wordprocessingml/2006/main">
        <w:t xml:space="preserve">2- လောက၏ ခဏတာ ပျော်ရွှင်မှု၌ မဟုတ်ဘဲ ဘုရားသခင်၌ သင်၏မျှော်လင့်ချက်ကို ထားလော့။</w:t>
      </w:r>
    </w:p>
    <w:p/>
    <w:p>
      <w:r xmlns:w="http://schemas.openxmlformats.org/wordprocessingml/2006/main">
        <w:t xml:space="preserve">1: James 4:13-15 - ယနေ့ သို့မဟုတ် နက်ဖြန် ငါတို့သည် ထိုမြို့သို့သွား၍ ထိုမြို့၌ တစ်နှစ်ပတ်လုံး ဝယ်ရောင်း၊ အမြတ်ထုတ်မည်ဟု ဆိုကြသော သင်တို့ ယခုလာကြလော့။ မနက်ဖြန် ဘာဖြစ်မယ် မသိ။ မင်းဘဝက ဘာအတွက်လဲ။ အချိန်အနည်းငယ်ကြာပြီးနောက် ပျောက်ကွယ်သွားသည့် အငွေ့ပင်။ သခင်အလိုတော်ရှိလျှင် ငါတို့သည် အသက်ရှင်၍ ဤသို့မဟုတ်၊</w:t>
      </w:r>
    </w:p>
    <w:p/>
    <w:p>
      <w:r xmlns:w="http://schemas.openxmlformats.org/wordprocessingml/2006/main">
        <w:t xml:space="preserve">၂ ကောလောသဲ ၃း၁-၂ - သို့ဖြစ်လျှင် သင်သည် ခရစ်တော်နှင့်အတူ ထမြောက်လာပါက၊ ခရစ်တော်တည်ရှိရာ၊ ဘုရားသခင်၏ လက်ျာတော်ဘက်၌ ထိုင်နေသော အထက်အရာများကို ရှာပါ။ မြေကြီးပေါ်၌မဟုတ်ဘဲ အထက်အရာများကိုသာ ဆင်ခြင်ပါ။</w:t>
      </w:r>
    </w:p>
    <w:p/>
    <w:p>
      <w:r xmlns:w="http://schemas.openxmlformats.org/wordprocessingml/2006/main">
        <w:t xml:space="preserve">ဒေ​သ 2:2 ငါ​သည်​အ​ရူး​ဖြစ်​သည်​ဟု ရယ်​မော​လျက်၊ ဝမ်း​မြောက်​လျက်၊ အ​ဘယ်​သို့​ပြု​သ​နည်း။</w:t>
      </w:r>
    </w:p>
    <w:p/>
    <w:p>
      <w:r xmlns:w="http://schemas.openxmlformats.org/wordprocessingml/2006/main">
        <w:t xml:space="preserve">ဤကျမ်းပိုဒ်သည် တိုတောင်းသော ပျော်ရွှင်မှုနှင့် ရယ်မောခြင်းတို့ကို ဟောပြောပြီး ၎င်းတို့၏တန်ဖိုးကို မေးခွန်းထုတ်သည်။</w:t>
      </w:r>
    </w:p>
    <w:p/>
    <w:p>
      <w:r xmlns:w="http://schemas.openxmlformats.org/wordprocessingml/2006/main">
        <w:t xml:space="preserve">1. ဘဝ၏ပျော်ရွှင်မှု- ဘုရားသခင်၌ စစ်မှန်သောပြည့်စုံမှုကို ရှာဖွေခြင်း။</w:t>
      </w:r>
    </w:p>
    <w:p/>
    <w:p>
      <w:r xmlns:w="http://schemas.openxmlformats.org/wordprocessingml/2006/main">
        <w:t xml:space="preserve">2. ဘဝ၏အနတ္တ- ထာဝရကျေနပ်မှုကို လိုက်စားခြင်း။</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၂။ ဆာလံ ၆၂:၈ - “ကိုယ်တော်၌ အစဉ်ခိုလှုံကြလော့။ လူများတို့၊ ရှေ့တော်၌ စိတ်နှလုံးကို သွန်းလောင်းကြလော့။ ဘုရားသခင်သည် ငါတို့အတွက် ခိုလှုံရာဖြစ်တော်မူ၏။”</w:t>
      </w:r>
    </w:p>
    <w:p/>
    <w:p>
      <w:r xmlns:w="http://schemas.openxmlformats.org/wordprocessingml/2006/main">
        <w:t xml:space="preserve">Ecclesiastes 2:3 ငါသည် စပျစ်ရည်ကို ပေးလှူခြင်းငှာ စိတ်နှလုံး၌ ရှာသော်လည်း၊ လူ့သားတို့ သည် တသက်တာလုံး ကောင်းကင်အောက်၌ ပြုသင့်သော ကောင်းသောအရာကို ငါသိမြင်ခြင်းငှါ၊</w:t>
      </w:r>
    </w:p>
    <w:p/>
    <w:p>
      <w:r xmlns:w="http://schemas.openxmlformats.org/wordprocessingml/2006/main">
        <w:t xml:space="preserve">ဉာဏ်ပညာနှင့် မိုက်မဲမှုကြား ချိန်ခွင်လျှာကို ရှာဖွေခြင်းသည် ဘဝ၏ အရေးကြီးသော ကဏ္ဍတစ်ခုဖြစ်သည်။</w:t>
      </w:r>
    </w:p>
    <w:p/>
    <w:p>
      <w:r xmlns:w="http://schemas.openxmlformats.org/wordprocessingml/2006/main">
        <w:t xml:space="preserve">1: အရာခပ်သိမ်း၌ ဉာဏ်ပညာကို ရှာခြင်း၏အရေးကြီးမှု။</w:t>
      </w:r>
    </w:p>
    <w:p/>
    <w:p>
      <w:r xmlns:w="http://schemas.openxmlformats.org/wordprocessingml/2006/main">
        <w:t xml:space="preserve">၂။ ပညာနှင့် မိုက်မဲမှုကြား ဟန်ချက်ညီရန် လိုအပ်ကြောင်း နားလည်ခြင်း။</w:t>
      </w:r>
    </w:p>
    <w:p/>
    <w:p>
      <w:r xmlns:w="http://schemas.openxmlformats.org/wordprocessingml/2006/main">
        <w:t xml:space="preserve">1: Proverbs 3:13-18 - ပညာကိုရှာသောသူနှင့်ဥာဏ်ကိုရသောသူသည်မင်္ဂလာရှိ၏ ။</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ဒေသနာ 2:4 ကြီးသောအမှုတို့ကို ငါပြု၏။ အိမ်တွေဆောက်တယ်၊ စပျစ်ခြံတွေ စိုက်ခဲ့တယ်၊</w:t>
      </w:r>
    </w:p>
    <w:p/>
    <w:p>
      <w:r xmlns:w="http://schemas.openxmlformats.org/wordprocessingml/2006/main">
        <w:t xml:space="preserve">ထိုကျမ်းပိုဒ်သည် လူသား၏ စွမ်းဆောင်မှုနှင့် ဥစ္စာပစ္စည်းများ၏ အနတ္တကို ပြောပါသည်။</w:t>
      </w:r>
    </w:p>
    <w:p/>
    <w:p>
      <w:r xmlns:w="http://schemas.openxmlformats.org/wordprocessingml/2006/main">
        <w:t xml:space="preserve">၁- မြေကြီးပိုင်ဆိုင်ရာ အနတ္တ- ဒေသနာ ၂:၄</w:t>
      </w:r>
    </w:p>
    <w:p/>
    <w:p>
      <w:r xmlns:w="http://schemas.openxmlformats.org/wordprocessingml/2006/main">
        <w:t xml:space="preserve">၂- လူ့လုပ်အား၏ အချည်းအနှီးဖြစ်သည်။— ဒေသနာ ၂:၄</w:t>
      </w:r>
    </w:p>
    <w:p/>
    <w:p>
      <w:r xmlns:w="http://schemas.openxmlformats.org/wordprocessingml/2006/main">
        <w:t xml:space="preserve">1: Matthew 6:19-21, “ပိုးဖလံသံချေး ဖောက်ပြန်၍ သူခိုးဖောက်ထွင်းခိုးယူရာ မြေကြီးပေါ်၌ ဘဏ္ဍာကို မဆည်းပူးကြနှင့်။ သူခိုးမဖောက်မခိုးမခိုးရ၊ အကြောင်းမူကား၊ သင်၏ဘဏ္ဍာရှိရာ၊ သင်၏စိတ်နှလုံးသည်လည်း ရှိလိမ့်မည်။"</w:t>
      </w:r>
    </w:p>
    <w:p/>
    <w:p>
      <w:r xmlns:w="http://schemas.openxmlformats.org/wordprocessingml/2006/main">
        <w:t xml:space="preserve">2:1 Timothy 6:6-10, “ရောင့်ရဲခြင်းရှိ၍ ဘုရားဝတ်၌မွေ့လျော်ခြင်းသည် ကြီးစွာသော အကျိုးဖြစ်၏။ အကြောင်းမူကား၊ ငါတို့သည် ဤလောကသို့ အဘယ်အရာကိုမျှ မဆောင်ခဲ့ဘဲ အဘယ်အရာကိုမျှ မဆောင်ယူနိုင်ဟု မိန့်တော်မူ၏။ ချမ်းသာသောသူသည် စုံစမ်းနှောင့်ယှက်ခြင်း ကျော့ကွင်းနှင့် မိုက်မဲ၍ နှိပ်စက်တတ်သော တပ်မက်ခြင်းထဲသို့ ကျရောက်၍ လူတို့ကို ပျက်စီးခြင်းသို့ ရောက်စေတတ်သော ကာမဂုဏ်တို့၌ ကျရောက်တတ်၏။ အကြောင်းမူကား၊ ငွေကို တပ်မက်ခြင်းသည် မကောင်းမှု၏ မူလအမြစ်ဖြစ်၏၊ ယုံကြည်​ခြင်း​ကို ခံ​စား​ရ​ပြီး ဝမ်း​နည်း​ခြင်း​တွေ​ကို ခံ​စား​ရ​တယ်။”</w:t>
      </w:r>
    </w:p>
    <w:p/>
    <w:p>
      <w:r xmlns:w="http://schemas.openxmlformats.org/wordprocessingml/2006/main">
        <w:t xml:space="preserve">ဒေသနာ 2:5 ငါ့အား ဥယျာဉ်ခြံလုပ်၍၊ အသီးအနှံ အသီးအနှံ အသီးအနှံတို့ကို စိုက်၏။</w:t>
      </w:r>
    </w:p>
    <w:p/>
    <w:p>
      <w:r xmlns:w="http://schemas.openxmlformats.org/wordprocessingml/2006/main">
        <w:t xml:space="preserve">စာရေးသူသည် ဥယျာဉ်ခြံမြေလုပ်၍ သစ်သီးဝလံမျိုးစုံကို စိုက်ပျိုးခဲ့သည်။</w:t>
      </w:r>
    </w:p>
    <w:p/>
    <w:p>
      <w:r xmlns:w="http://schemas.openxmlformats.org/wordprocessingml/2006/main">
        <w:t xml:space="preserve">၁။ ဘုရားသခင်သည် ကျွန်ုပ်တို့အား စောင့်ရှောက်ရန်နှင့် တန်ဖိုးထားရန် အချိန်ယူပါက ကျွန်ုပ်တို့အား အလှတရားနှင့် ကြွယ်ဝမှုတို့ကို ပေးဆောင်ပါသည်။</w:t>
      </w:r>
    </w:p>
    <w:p/>
    <w:p>
      <w:r xmlns:w="http://schemas.openxmlformats.org/wordprocessingml/2006/main">
        <w:t xml:space="preserve">2- ကျွန်ုပ်တို့၏ဘဝများသည် ကောင်းချီးများနှင့်ပြည့်နှက်နေပြီး ၎င်းတို့အတွက် အသိအမှတ်ပြုပြီး ကျေးဇူးတင်ရန် အချိန်ယူရမည်ဖြစ်သည်။</w:t>
      </w:r>
    </w:p>
    <w:p/>
    <w:p>
      <w:r xmlns:w="http://schemas.openxmlformats.org/wordprocessingml/2006/main">
        <w:t xml:space="preserve">1: Philippians 4:8 - နောက်ဆုံး၌ ညီအစ်ကိုတို့၊ မှန်သည်ဖြစ်စေ၊ ရိုသေထိုက်သည်ဖြစ်စေ ဖြောင့်မတ်သည်ဖြစ်စေ၊ စင်ကြယ်သည်ဖြစ်စေ၊ ချစ်စရာကောင်းသည်ဖြစ်စေ ချီးမွမ်းထိုက်သည်ဖြစ်စေ၊ မွန်မြတ်သည်ဖြစ်စေ ချီးမွမ်းထိုက်သည်ဖြစ်စေ ချီးမွမ်းထိုက်သည်ဖြစ်စေ စဉ်းစားပါ။ ဤအရာများအကြောင်း။</w:t>
      </w:r>
    </w:p>
    <w:p/>
    <w:p>
      <w:r xmlns:w="http://schemas.openxmlformats.org/wordprocessingml/2006/main">
        <w:t xml:space="preserve">2: James 1:17 - ကောင်းသောဆုကျေးဇူးနှင့် ပြီးပြည့်စုံသောဆုကျေးဇူးရှိသမျှသည် အထက်အရပ်မှ ဆင်းသက်လာ၍ အရိပ်အယောင်မရှိသော အလင်းတို့၏အဖထံမှ ဆင်းသက်လာခြင်းဖြစ်သည်။</w:t>
      </w:r>
    </w:p>
    <w:p/>
    <w:p>
      <w:r xmlns:w="http://schemas.openxmlformats.org/wordprocessingml/2006/main">
        <w:t xml:space="preserve">ဒေ​သ 2:6 အ​ပင်​ပေါက်​ဖွား​သော​သစ်​ပင်​နှင့်​ရေ​လောင်း​ခြင်း​ငှာ ရေ​ကန်​များ​ကို ငါ​လုပ်​ခဲ့​၏။</w:t>
      </w:r>
    </w:p>
    <w:p/>
    <w:p>
      <w:r xmlns:w="http://schemas.openxmlformats.org/wordprocessingml/2006/main">
        <w:t xml:space="preserve">ဒေသနာ ၂:၆ မှ ကျမ်းပိုဒ်သည် ကြီးထွားမှုအတွက် ရေသည် မရှိမဖြစ်လိုအပ်ကြောင်း သွန်သင်သည်။</w:t>
      </w:r>
    </w:p>
    <w:p/>
    <w:p>
      <w:r xmlns:w="http://schemas.openxmlformats.org/wordprocessingml/2006/main">
        <w:t xml:space="preserve">1. ဘုရားသခင်၏ဆုကျေးဇူးများနှင့် ပံ့ပိုးပေးမှုများကို အသိအမှတ်ပြုခြင်း - ကျွန်ုပ်တို့ ကြီးထွားပြီး ကြီးပွားတိုးတက်ရန် လိုအပ်သောအရာများကို အသုံးပြုနည်း</w:t>
      </w:r>
    </w:p>
    <w:p/>
    <w:p>
      <w:r xmlns:w="http://schemas.openxmlformats.org/wordprocessingml/2006/main">
        <w:t xml:space="preserve">2. ရေ၏စွမ်းအား - ကြီးထွားမှုနှင့် အသွင်ပြောင်းမှုအတွက် ရေသည် မရှိမဖြစ်လိုအပ်သည်။</w:t>
      </w:r>
    </w:p>
    <w:p/>
    <w:p>
      <w:r xmlns:w="http://schemas.openxmlformats.org/wordprocessingml/2006/main">
        <w:t xml:space="preserve">1. ယောဟန် 7:38-39 - သခင်ယေရှုက၊ "ကျမ်းစာကဆိုသည်အတိုင်း၊ ငါ့ကိုယုံကြည်သောသူသည် 'အသက်ရေချောင်းတို့သည် နှလုံးထဲကထွက်လိမ့်မည်' ဟုမိန့်တော်မူ၏။</w:t>
      </w:r>
    </w:p>
    <w:p/>
    <w:p>
      <w:r xmlns:w="http://schemas.openxmlformats.org/wordprocessingml/2006/main">
        <w:t xml:space="preserve">2. ဆာလံ 1:3 - သူသည် ရာသီအလိုက် အသီးများသီး၍ အရွက်မညှိုးနွမ်းသော ရေစီးကြောင်းတွင် စိုက်ထားသော သစ်ပင်နှင့်တူသည်။</w:t>
      </w:r>
    </w:p>
    <w:p/>
    <w:p>
      <w:r xmlns:w="http://schemas.openxmlformats.org/wordprocessingml/2006/main">
        <w:t xml:space="preserve">ဒေ​သ​နာ 2:7 ကျွန်​မ​တို့​သည် ကျွန်​မ​တို့​ကို​ရ၍၊ ကျွန်​မ​အိမ်​၌ ကျွန်​များ​မွေး​ဖွား​ကြ​၏။ ငါ့ရှေ့၌ရှိသော ယေရုရှလင်မြို့၌ရှိသော သူအပေါင်းတို့ထက် ကြီးသောနွားငယ်တို့ကို ငါပိုင်၏။</w:t>
      </w:r>
    </w:p>
    <w:p/>
    <w:p>
      <w:r xmlns:w="http://schemas.openxmlformats.org/wordprocessingml/2006/main">
        <w:t xml:space="preserve">ဒေသနာ ၂:၇ ပါ တရားဟောဆရာသည် သူ၏ ကြီးမြတ်သော စည်းစိမ်နှင့် ဥစ္စာပစ္စည်းများကို ကြွားဝါသည်။</w:t>
      </w:r>
    </w:p>
    <w:p/>
    <w:p>
      <w:r xmlns:w="http://schemas.openxmlformats.org/wordprocessingml/2006/main">
        <w:t xml:space="preserve">၁။ ရုပ်ဝါဒ၏မိုက်မဲမှုနှင့် စည်းစိမ်ဥစ္စာ အနတ္တ။</w:t>
      </w:r>
    </w:p>
    <w:p/>
    <w:p>
      <w:r xmlns:w="http://schemas.openxmlformats.org/wordprocessingml/2006/main">
        <w:t xml:space="preserve">၂။ ရိုးရှင်းသောအသက်တာကို တန်ဖိုးထားလေးမြတ်ပြီး ဘုရားသခင်၏ကောင်းချီးများကို အသိအမှတ်ပြုပါ။</w:t>
      </w:r>
    </w:p>
    <w:p/>
    <w:p>
      <w:r xmlns:w="http://schemas.openxmlformats.org/wordprocessingml/2006/main">
        <w:t xml:space="preserve">၁။ သုတ္တံ ၃၀:၈-၉ - ဆင်းရဲခြင်း၊ ငါ​သည်​ပြည့်​စုံ​၍​သင်​တို့​အား​ငြင်း​ဆို​၍​ထာ​ဝ​ရ​ဘု​ရား​ကား အ​ဘယ်​သူ​နည်း။ ငါသည် ဆင်းရဲ၍ ခိုးယူ၍ ငါ့ဘုရားသခင်၏ နာမတော်ကို ရှုတ်ချမည်ကို စိုးရိမ်ခြင်းငှာ၊</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ဒေသနာ 2:8 ရွှေငွေ၊ ရှင်ဘုရင်နှင့် တိုင်းသူပြည်သားတို့၏ ထူးမြတ်သော ဘဏ္ဍာကို ငါစုဆောင်း၍၊ ယောက်ျားသီချင်းဆိုသော မိန်းမ သီချင်းသည် ယောက်ျားသားတို့၏ နှစ်သက်ဘွယ်ရာကို ဂီတတူရိယာအမျိုးမျိုးတို့ကဲ့သို့ ငါရ၏။ .</w:t>
      </w:r>
    </w:p>
    <w:p/>
    <w:p>
      <w:r xmlns:w="http://schemas.openxmlformats.org/wordprocessingml/2006/main">
        <w:t xml:space="preserve">ဒေသနာ 2:8 မှ ဤကျမ်းပိုဒ်သည် စည်းစိမ်ဥစ္စာနှင့် ပျော်ရွှင်မှုကို စုဆောင်းခြင်းအကြောင်း ပြောသော်လည်း ထိုကဲ့သို့သော စည်းစိမ်နှင့် သာယာမှု၏ အနတ္တကို သတိပေးထားသည်။</w:t>
      </w:r>
    </w:p>
    <w:p/>
    <w:p>
      <w:r xmlns:w="http://schemas.openxmlformats.org/wordprocessingml/2006/main">
        <w:t xml:space="preserve">၁) စည်းစိမ်နှင့် သာယာမှု အနတ္တ။— ဒေသနာ ၂:၈</w:t>
      </w:r>
    </w:p>
    <w:p/>
    <w:p>
      <w:r xmlns:w="http://schemas.openxmlformats.org/wordprocessingml/2006/main">
        <w:t xml:space="preserve">၂) ခရစ်တော်၌ ရောင့်ရဲခြင်း—ဖိလိပ္ပိ ၄:၁၁-၁၃</w:t>
      </w:r>
    </w:p>
    <w:p/>
    <w:p>
      <w:r xmlns:w="http://schemas.openxmlformats.org/wordprocessingml/2006/main">
        <w:t xml:space="preserve">1) ယေရမိ 9:23-24 ထာ​ဝ​ရ​ဘု​ရား​မိန့်​တော်​မူ​သည်​ကား၊ ပညာ​ရှိ​သော​သူ​သည် ဉာဏ်​ပညာ​၌​မ​ဝါ​ကြွား​စေ​နှင့်၊ တန်ခိုး​ကြီး​သော​သူ​သည် ဘုန်း​ကြီး​စေ​တော်​မူ​ပါ​စေ၊ စည်း​စိမ်​ရှိ​သော​သူ​သည် မ​ဝါ​ကြွား​စေ​နှင့်။ ငါသည် မြေကြီးပေါ်မှာ ကရုဏာတရား၊ တရားစီရင်ခြင်းနှင့် ဖြောင့်မတ်ခြင်းတရားကို ကျင့်သုံးသော ထာဝရဘုရားဖြစ်ကြောင်းကို နားလည်၍ သိမြင်ခြင်း၌ ဘုန်းကြီးတော်မူစေသတည်း။</w:t>
      </w:r>
    </w:p>
    <w:p/>
    <w:p>
      <w:r xmlns:w="http://schemas.openxmlformats.org/wordprocessingml/2006/main">
        <w:t xml:space="preserve">၂) သုတ္တံကျမ်း ၂၃:၄-၅ - "စည်းစိမ်ကိုမလွန်ဆန်နှင့်၊ သင်၏ပညာကို ရှောင်လော့။ မဟုတ်သောအရာကို မျက်စိမှိတ်ထားမည်လော၊ စည်းစိမ်ရှိ၍ အတောင်များလုပ်၍ ကောင်းကင်သို့ လင်းတကဲ့သို့ ပျံသွားတတ်၏။"</w:t>
      </w:r>
    </w:p>
    <w:p/>
    <w:p>
      <w:r xmlns:w="http://schemas.openxmlformats.org/wordprocessingml/2006/main">
        <w:t xml:space="preserve">Ecclesiastes 2:9 ငါသည် ကြီးမြတ်၍ ယေရုရှလင်မြို့၌ ငါ့ရှေ့၌ ရှိသောသူအပေါင်းတို့ထက် သာ၍များပြား၏။ ငါ့ပညာသည်လည်း ငါ၌တည်၏။</w:t>
      </w:r>
    </w:p>
    <w:p/>
    <w:p>
      <w:r xmlns:w="http://schemas.openxmlformats.org/wordprocessingml/2006/main">
        <w:t xml:space="preserve">ရှောလမုန်၏စည်းစိမ်နှင့် ဉာဏ်ပညာသည် ဘုရားသခင်ကို နာခံခြင်းကြောင့်ဖြစ်သည်။</w:t>
      </w:r>
    </w:p>
    <w:p/>
    <w:p>
      <w:r xmlns:w="http://schemas.openxmlformats.org/wordprocessingml/2006/main">
        <w:t xml:space="preserve">1- နာခံခြင်းသည် ကောင်းချီးများပေးဆောင်သည်။</w:t>
      </w:r>
    </w:p>
    <w:p/>
    <w:p>
      <w:r xmlns:w="http://schemas.openxmlformats.org/wordprocessingml/2006/main">
        <w:t xml:space="preserve">2: ပညာသည် ဘုရားသခင်ထံမှ လက်ဆောင်ဖြစ်သည်။</w:t>
      </w:r>
    </w:p>
    <w:p/>
    <w:p>
      <w:r xmlns:w="http://schemas.openxmlformats.org/wordprocessingml/2006/main">
        <w:t xml:space="preserve">၁ သုတ္တံကျမ်း ၃း၅-၆ "ထာဝရဘုရားကို စိတ်နှလုံးအကြွင်းမဲ့ကိုးစားလော့။ ကိုယ်ဥာဏ်ကို အားမကိုးနှင့်။ သင်၏လမ်းခရီးရှိသမျှတို့၌ ဘုရားသခင်ကို ဝန်ခံလော့။</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Ecclesiastes 2:10 ငါသည် အလိုရှိသမျှတို့ကို မစောင့်၊ ရွှင်လန်းသော စိတ်နှလုံးကို မဆီးတား။ ငါ၏ကြိုးစားအားထုတ်မှု၌ စိတ်နှလုံးရွှင်လန်း၍၊</w:t>
      </w:r>
    </w:p>
    <w:p/>
    <w:p>
      <w:r xmlns:w="http://schemas.openxmlformats.org/wordprocessingml/2006/main">
        <w:t xml:space="preserve">စာရေးသူသည် သူတို့၏ကြိုးစားအားထုတ်မှုတွင် ဝမ်းမြောက်ဝမ်းသာဖြစ်ပြီး ၎င်းရရှိလာသမျှသော အကျိုးကျေးဇူးများကို ခံစားခဲ့ရသည်။</w:t>
      </w:r>
    </w:p>
    <w:p/>
    <w:p>
      <w:r xmlns:w="http://schemas.openxmlformats.org/wordprocessingml/2006/main">
        <w:t xml:space="preserve">၁။ ကြိုးစားအားထုတ်ခြင်းက ရွှင်လန်းစေတယ်။— ဒေသနာ ၂:၁၀</w:t>
      </w:r>
    </w:p>
    <w:p/>
    <w:p>
      <w:r xmlns:w="http://schemas.openxmlformats.org/wordprocessingml/2006/main">
        <w:t xml:space="preserve">၂။ သင်၏လုပ်အား၌ ဝမ်းမြောက်ကြလော့။—ဒေ. ၂:၁၀</w:t>
      </w:r>
    </w:p>
    <w:p/>
    <w:p>
      <w:r xmlns:w="http://schemas.openxmlformats.org/wordprocessingml/2006/main">
        <w:t xml:space="preserve">1. သုတ္တံကျမ်း 14:23 - ကြိုးစားအားထုတ်မှု၌ အကျိုးရှိ၏၊ ပျင်းရိခြင်းသည် ဆင်းရဲခြင်းသို့ ရောက်၏။</w:t>
      </w:r>
    </w:p>
    <w:p/>
    <w:p>
      <w:r xmlns:w="http://schemas.openxmlformats.org/wordprocessingml/2006/main">
        <w:t xml:space="preserve">2. ကောလောသဲ 3:23 - အဘယ်သို့ပင်ပြုစေကာမူ၊</w:t>
      </w:r>
    </w:p>
    <w:p/>
    <w:p>
      <w:r xmlns:w="http://schemas.openxmlformats.org/wordprocessingml/2006/main">
        <w:t xml:space="preserve">Ecclesiastes 2:11 ထိုအခါ ငါသည် ကိုယ်လက်နှင့်လုပ်သော အကျင့်၊ အားထုတ်သမျှတို့ကို ကြည့်ရှု၍၊ ခပ်သိမ်းသော အမှုအရာတို့သည် အနတ္တနှင့် ညဉ်းဆဲခြင်းကို ခံရ၍၊ နေအောက်မှာ အကျိုးမရှိ၊</w:t>
      </w:r>
    </w:p>
    <w:p/>
    <w:p>
      <w:r xmlns:w="http://schemas.openxmlformats.org/wordprocessingml/2006/main">
        <w:t xml:space="preserve">ရှောလမုန်သည် သူ၏ကြိုးစားအားထုတ်မှုနှင့် ကြိုးစားအားထုတ်မှုအားလုံးသည် အဓိပ္ပါယ်မဲ့ပြီး ရေရှည်ကျေနပ်မှုကို ယူဆောင်လာခြင်းမရှိကြောင်း တွေ့ရှိခဲ့သည်။</w:t>
      </w:r>
    </w:p>
    <w:p/>
    <w:p>
      <w:r xmlns:w="http://schemas.openxmlformats.org/wordprocessingml/2006/main">
        <w:t xml:space="preserve">1. အသက်၏အနတ္တနှင့် ဘုရားသခင်၏ ထာဝရနိုင်ငံတော်ကို ရှာရန် လိုအပ်သည်။</w:t>
      </w:r>
    </w:p>
    <w:p/>
    <w:p>
      <w:r xmlns:w="http://schemas.openxmlformats.org/wordprocessingml/2006/main">
        <w:t xml:space="preserve">2. ဘုရားသခင်ကို ကိုးစားပြီး လောက၏ ယာယီဆုလာဘ်များကို မဆည်းကပ်ပါ။</w:t>
      </w:r>
    </w:p>
    <w:p/>
    <w:p>
      <w:r xmlns:w="http://schemas.openxmlformats.org/wordprocessingml/2006/main">
        <w:t xml:space="preserve">1. Matthew 6:19-20 ပိုးဖလံနှင့် သံချေးဖျက်ဆီး၍ သူခိုးထွင်းဖောက်ခိုးယူရာ မြေကြီးပေါ်၌ ဘဏ္ဍာကို မဆည်းကပ်ပါနှင့်၊ ဖောက်ထွင်းခိုးယူခြင်းမပြုရ။</w:t>
      </w:r>
    </w:p>
    <w:p/>
    <w:p>
      <w:r xmlns:w="http://schemas.openxmlformats.org/wordprocessingml/2006/main">
        <w:t xml:space="preserve">2. Proverbs 16:8 မတရားသဖြင့် ကြီးစွာသော ၀င်ငွေထက် တရားသဖြင့် အနည်းငယ်သာ၍ မြတ်၏။</w:t>
      </w:r>
    </w:p>
    <w:p/>
    <w:p>
      <w:r xmlns:w="http://schemas.openxmlformats.org/wordprocessingml/2006/main">
        <w:t xml:space="preserve">Ecclesiastes 2:12 ဉာဏ်ပညာ၊ မိုက်မဲခြင်း၊ မိုက်မဲခြင်းတို့ကို ငါမြင်ရ၏။ အကြောင်းမူကား၊ ထိုသူသည် ရှင်ဘုရင်နောက်သို့လိုက်၍ အဘယ်သို့ ပြုနိုင်သနည်း။ ပြီးသောအမှုကိုပင်၊</w:t>
      </w:r>
    </w:p>
    <w:p/>
    <w:p>
      <w:r xmlns:w="http://schemas.openxmlformats.org/wordprocessingml/2006/main">
        <w:t xml:space="preserve">ဒေသနာစာရေးဆရာသည် ဉာဏ်ပညာ၊ ရူးသွပ်မှုနှင့် မိုက်မဲမှုတို့ကို ဆင်ခြင်သုံးသပ်ပြီး ဘုရင်၏နောက်တွင် လူသားသည် အဘယ်အရာလုပ်ဆောင်နိုင်သည်ကို တွေးတောဆင်ခြင်ပြီး၊</w:t>
      </w:r>
    </w:p>
    <w:p/>
    <w:p>
      <w:r xmlns:w="http://schemas.openxmlformats.org/wordprocessingml/2006/main">
        <w:t xml:space="preserve">1. ပညာ၏အဓိပ္ပါယ်- ဒေသနာ ၂:၁၂ ကိုလေ့လာပါ။</w:t>
      </w:r>
    </w:p>
    <w:p/>
    <w:p>
      <w:r xmlns:w="http://schemas.openxmlformats.org/wordprocessingml/2006/main">
        <w:t xml:space="preserve">၂။ ဘုရင်ပြီးနောက် ရည်ရွယ်ချက်ကို ရှာဖွေခြင်း- ဒေသနာ ၂:၁၂ ကို ပြန်လည်သုံးသပ်ခြင်း။</w:t>
      </w:r>
    </w:p>
    <w:p/>
    <w:p>
      <w:r xmlns:w="http://schemas.openxmlformats.org/wordprocessingml/2006/main">
        <w:t xml:space="preserve">၁။ သုတ္တံ ၃:၁၃-၁၇ - ပညာနှင့်ဥာဏ်</w:t>
      </w:r>
    </w:p>
    <w:p/>
    <w:p>
      <w:r xmlns:w="http://schemas.openxmlformats.org/wordprocessingml/2006/main">
        <w:t xml:space="preserve">2. ရောမ 8:28 - ဘုရားသခင်သည် အရာခပ်သိမ်းကို ကောင်းမွန်စေရန် လုပ်ဆောင်သည်။</w:t>
      </w:r>
    </w:p>
    <w:p/>
    <w:p>
      <w:r xmlns:w="http://schemas.openxmlformats.org/wordprocessingml/2006/main">
        <w:t xml:space="preserve">Ecclesiastes 2:13 ထိုအခါ ပညာသည် မိုက်မဲ၍ အလင်းသည် မှောင်မိုက်ထက် သာလွန်သည်ကို ငါမြင်၏။</w:t>
      </w:r>
    </w:p>
    <w:p/>
    <w:p>
      <w:r xmlns:w="http://schemas.openxmlformats.org/wordprocessingml/2006/main">
        <w:t xml:space="preserve">ပညာသည် မိုက်မဲခြင်းထက် သာလွန်၏။</w:t>
      </w:r>
    </w:p>
    <w:p/>
    <w:p>
      <w:r xmlns:w="http://schemas.openxmlformats.org/wordprocessingml/2006/main">
        <w:t xml:space="preserve">1. ပညာ၏တန်ဖိုး- စစ်မှန်သောပျော်ရွှင်မှုဆီသို့ လမ်းကြောင်းပေါ်ထွန်းစေခြင်း။</w:t>
      </w:r>
    </w:p>
    <w:p/>
    <w:p>
      <w:r xmlns:w="http://schemas.openxmlformats.org/wordprocessingml/2006/main">
        <w:t xml:space="preserve">2. အလင်းနှင့်အမှောင်၏ ခြားနားမှု- ဉာဏ်ပညာနှင့် မိုက်မဲမှု ကွာခြားပုံကို နားလည်ခြင်း။</w:t>
      </w:r>
    </w:p>
    <w:p/>
    <w:p>
      <w:r xmlns:w="http://schemas.openxmlformats.org/wordprocessingml/2006/main">
        <w:t xml:space="preserve">1. သုတ္တံကျမ်း 3:13-18 - ပညာကိုရှာ၍ ဥာဏ်ကိုရသောသူသည် မင်္ဂလာရှိ၏ ။</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Ecclesiastes 2:14 ပညာရှိသောသူ၏မျက်စိသည် မိမိခေါင်း၌ရှိ၍၊ မိုက်သောသူမူကား၊ မှောင်မိုက်၌ ကျင်လည်တတ်၏။</w:t>
      </w:r>
    </w:p>
    <w:p/>
    <w:p>
      <w:r xmlns:w="http://schemas.openxmlformats.org/wordprocessingml/2006/main">
        <w:t xml:space="preserve">မိုက်သောသူသည် မှောင်မိုက်၌ရှိစဉ်၊ လူအားလုံးသည် တူညီသောရလဒ်ကို တွေ့ကြုံခံစားကြရသည်။</w:t>
      </w:r>
    </w:p>
    <w:p/>
    <w:p>
      <w:r xmlns:w="http://schemas.openxmlformats.org/wordprocessingml/2006/main">
        <w:t xml:space="preserve">1. မျက်မြင်ဉာဏ်ပညာ- ကျွန်ုပ်တို့၏ပတ်ဝန်းကျင်များကို မည်ကဲ့သို့သိရှိနိုင်မည်နည်း။</w:t>
      </w:r>
    </w:p>
    <w:p/>
    <w:p>
      <w:r xmlns:w="http://schemas.openxmlformats.org/wordprocessingml/2006/main">
        <w:t xml:space="preserve">2. မောဟ၏ မိုက်မဲခြင်း- အမှောင်ထုကို ရှောင်နည်း</w:t>
      </w:r>
    </w:p>
    <w:p/>
    <w:p>
      <w:r xmlns:w="http://schemas.openxmlformats.org/wordprocessingml/2006/main">
        <w:t xml:space="preserve">1. Proverbs 15:14 "ဥာဏ်ရှိသောသူ၏စိတ်နှလုံးသည် ပညာကိုရှာတတ်၏။ မိုက်သောသူ၏နှုတ်မူကား၊</w:t>
      </w:r>
    </w:p>
    <w:p/>
    <w:p>
      <w:r xmlns:w="http://schemas.openxmlformats.org/wordprocessingml/2006/main">
        <w:t xml:space="preserve">2. Proverbs 12:15 "မိုက်သောသူ၏လမ်းသည် မိမိမျက်စိ၌ မှန်၏။ ဆုံးမစကားကို နားထောင်သောသူမူကား ပညာရှိ၏"</w:t>
      </w:r>
    </w:p>
    <w:p/>
    <w:p>
      <w:r xmlns:w="http://schemas.openxmlformats.org/wordprocessingml/2006/main">
        <w:t xml:space="preserve">Ecclesiastes 2:15 ထိုအခါ ငါသည် မိုက်သောသူ၌ ဖြစ်သကဲ့သို့ ငါ၌လည်း ဖြစ်တတ်၏။ ပြီးတော့ ငါက ဘာလို့ ပိုပညာရှိတာလဲ။ ထို​အ​ခါ ငါ​သည် အ​ချည်း​နှီး​ဖြစ်​သည်​ဟု စိတ်​ထဲ​၌​ဆို​၏။</w:t>
      </w:r>
    </w:p>
    <w:p/>
    <w:p>
      <w:r xmlns:w="http://schemas.openxmlformats.org/wordprocessingml/2006/main">
        <w:t xml:space="preserve">မြေကြီးဆိုင်ရာဉာဏ်ပညာကို ရှာဖွေခြင်း၏အချည်းနှီးဖြစ်သော ဒေသနာ ၂:၁၅ တွင် ဆွေးနွေးထားသည်။</w:t>
      </w:r>
    </w:p>
    <w:p/>
    <w:p>
      <w:r xmlns:w="http://schemas.openxmlformats.org/wordprocessingml/2006/main">
        <w:t xml:space="preserve">၁။ လောကီပညာကို ရှာဖွေခြင်း၏ အချည်းအနှီး</w:t>
      </w:r>
    </w:p>
    <w:p/>
    <w:p>
      <w:r xmlns:w="http://schemas.openxmlformats.org/wordprocessingml/2006/main">
        <w:t xml:space="preserve">၂။ ဘဝ၏ အနတ္တကို သိမြင်ခြင်း။</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Proverbs 15:16 ကြီးစွာသောဘဏ္ဍာနှင့် နှောင့်ရှက်ခြင်းထက် ထာဝရဘုရားကို ကြောက်ရွံ့သောအားဖြင့် အနည်းငယ်သာ၍ကောင်း၏။</w:t>
      </w:r>
    </w:p>
    <w:p/>
    <w:p>
      <w:r xmlns:w="http://schemas.openxmlformats.org/wordprocessingml/2006/main">
        <w:t xml:space="preserve">Ecclesiastes 2:16 အကြောင်းမူကား၊ မိုက်သောသူထက် ပညာရှိသောသူကို အစဉ်အောက်မေ့ခြင်း မရှိ။ နောင်ကာလ၌ ဖြစ်လတံ့သောအရာကို မြင်လျှင် လူအပေါင်းတို့သည် မေ့လျော့ကြလိမ့်မည်။ ပညာရှိသောသူသည် အဘယ်သို့သေသနည်း။ လူမိုက်ကဲ့သို့။</w:t>
      </w:r>
    </w:p>
    <w:p/>
    <w:p>
      <w:r xmlns:w="http://schemas.openxmlformats.org/wordprocessingml/2006/main">
        <w:t xml:space="preserve">ဒေသနာ 2:16 တွင် ပညာရှိသူနှင့် မိုက်သောသူတို့သည် အချိန်မီ မေ့ပျောက်ကြမည်ဖြစ်သောကြောင့် သေခြင်း၌ တန်းတူဖြစ်သည်။</w:t>
      </w:r>
    </w:p>
    <w:p/>
    <w:p>
      <w:r xmlns:w="http://schemas.openxmlformats.org/wordprocessingml/2006/main">
        <w:t xml:space="preserve">၁။ တန်ဖိုးထားလေးမြတ်သောအသက်- ဒေသနာ ၂:၁၆ ၏ပညာ</w:t>
      </w:r>
    </w:p>
    <w:p/>
    <w:p>
      <w:r xmlns:w="http://schemas.openxmlformats.org/wordprocessingml/2006/main">
        <w:t xml:space="preserve">၂။ ပညာ၏ဝိဥာဉ်– ဒေသနာ ၂:၁၆ မှသင်ယူခြင်း။</w:t>
      </w:r>
    </w:p>
    <w:p/>
    <w:p>
      <w:r xmlns:w="http://schemas.openxmlformats.org/wordprocessingml/2006/main">
        <w:t xml:space="preserve">1. ဆာလံ 49:10-11: ပညာရှိတို့သည် သေသည်နည်းတူ၊ မိုက်သောသူနှင့် ကြမ်းကြုတ်သော သူသည် ပျက်စီးခြင်းသို့ရောက်၍ သူတို့၏စည်းစိမ်ကို သူတပါးလက်သို့ စွန့်ကြောင်းကို မြင်တော်မူ၏။</w:t>
      </w:r>
    </w:p>
    <w:p/>
    <w:p>
      <w:r xmlns:w="http://schemas.openxmlformats.org/wordprocessingml/2006/main">
        <w:t xml:space="preserve">၂။ ဟေရှာယ ၄၀:၆-၈၊ ငိုကြွေးလော့။ အဘယ်သို့ ငိုရမည်နည်း။ အသားရှိသမျှသည် မြက်ပင်ဖြစ်၍၊ ကောင်းသော ဥစ္စာရှိသမျှသည် လွင်ပြင်၌ ပွင့်သကဲ့သို့၊ မြက်ပင်သည် ညှိုးနွမ်းတတ်၏၊ အပွင့်လည်း ကြွေတတ်၏။ ထာဝရဘုရား၏ ဝိညာဉ်တော်သည် ထိုမြေပေါ်မှာ မှုတ်တော်မူသောကြောင့်၊ ဧကန်အမှန် လူတို့သည် မြက်ပင်ဖြစ်၏။ မြက်ပင်သည် ညှိုးနွမ်း၍ အပွင့်လည်း ကြွေတတ်သော်လည်း၊ ငါတို့ဘုရားသခင်၏ နှုတ်ကပတ်တော်သည် အစဉ်အမြဲတည်လိမ့်မည်။</w:t>
      </w:r>
    </w:p>
    <w:p/>
    <w:p>
      <w:r xmlns:w="http://schemas.openxmlformats.org/wordprocessingml/2006/main">
        <w:t xml:space="preserve">Ecclesiastes 2:17 ထို့ကြောင့် ငါသည် အသက်ကို မုန်း၏။ နေအောက်၌ လုပ်သောအလုပ်သည် ငါ့အတွက် ခဲယဉ်းလှ၏။ အကြောင်းမူကား၊ အရာခပ်သိမ်းသည် အနတ္တ၊</w:t>
      </w:r>
    </w:p>
    <w:p/>
    <w:p>
      <w:r xmlns:w="http://schemas.openxmlformats.org/wordprocessingml/2006/main">
        <w:t xml:space="preserve">ဘဝမှာ စိတ်ပျက်စရာ၊ စိတ်ပျက်စရာတွေနဲ့ ပြည့်နေနိုင်တယ်။</w:t>
      </w:r>
    </w:p>
    <w:p/>
    <w:p>
      <w:r xmlns:w="http://schemas.openxmlformats.org/wordprocessingml/2006/main">
        <w:t xml:space="preserve">၁– ဘဝ၏အခက်အခဲများကြားမှ၊ မျှော်လင့်ချက်နှင့် ရွှင်လန်းမှုဆိုင်ရာ ဘုရားသခင်၏ကတိတော်များ ကျန်ရှိနေပါသည်။</w:t>
      </w:r>
    </w:p>
    <w:p/>
    <w:p>
      <w:r xmlns:w="http://schemas.openxmlformats.org/wordprocessingml/2006/main">
        <w:t xml:space="preserve">2- ဤလောက၏အရာများသည် ခဏတာမျှသာဖြစ်သည်၊ သို့သော် ဘုရားသခင်၏မေတ္တာတော်သည် ထာဝရဖြစ်ကြောင်းကို ကျွန်ုပ်တို့သတိရရမည်ဖြစ်သည်။</w:t>
      </w:r>
    </w:p>
    <w:p/>
    <w:p>
      <w:r xmlns:w="http://schemas.openxmlformats.org/wordprocessingml/2006/main">
        <w:t xml:space="preserve">1: ရောမ 8:18 - အကြောင်းမူကား၊ ဤပစ္စုပ္ပန်ကာလ၏ဆင်းရဲဒုက္ခသည် ငါတို့၌ထင်ရှားလာလတံ့သောဘုန်းအသရေနှင့် နှိုင်းယှဥ်ရန်မထိုက်တန်ဟု ငါထင်မြင်ပါသည်။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Ecclesiastes 2:18 အကယ်စင်စစ်၊ နေအောက်၌ ဆည်းပူးရသော ပင်ပန်းသမျှကို ငါမုန်း၏။</w:t>
      </w:r>
    </w:p>
    <w:p/>
    <w:p>
      <w:r xmlns:w="http://schemas.openxmlformats.org/wordprocessingml/2006/main">
        <w:t xml:space="preserve">ဤကျမ်းပိုဒ်သည် နောင်လာနောက်သားများအပေါ် သက်ရောက်မှုကို ထည့်သွင်းစဉ်းစားခြင်းမပြုဘဲ လုပ်ခဲ့သော အလုပ်၏ အချည်းအနှီးဖြစ်မှုကို ဟောပြောပါသည်။</w:t>
      </w:r>
    </w:p>
    <w:p/>
    <w:p>
      <w:r xmlns:w="http://schemas.openxmlformats.org/wordprocessingml/2006/main">
        <w:t xml:space="preserve">1. အမွေအနှစ်၏အဓိပ္ပာယ်- ယနေ့ကျွန်ုပ်တို့၏အလုပ်သမားသည် အနာဂတ်မျိုးဆက်များကို မည်သို့အကျိုးသက်ရောက်နိုင်မည်နည်း။</w:t>
      </w:r>
    </w:p>
    <w:p/>
    <w:p>
      <w:r xmlns:w="http://schemas.openxmlformats.org/wordprocessingml/2006/main">
        <w:t xml:space="preserve">2. အနတ္တ၏ အနတ္တ- ကျွန်ုပ်တို့၏ ကြိုးစားအားထုတ်မှုများသည် အဘယ်ကြောင့် အောင်မြင်မှုကို အာမခံချက်မပေးနိုင်သနည်း။</w:t>
      </w:r>
    </w:p>
    <w:p/>
    <w:p>
      <w:r xmlns:w="http://schemas.openxmlformats.org/wordprocessingml/2006/main">
        <w:t xml:space="preserve">1. ကောလောသဲ 3:23-24 သင်မည်သို့ပင်ပြုစေကာမူ၊ လူသားသခင်များအတွက်မဟုတ်ဘဲ၊ သခင်ဘုရားအတွက်မဟုတ်ဘဲ၊ သခင်ဘုရားအတွက် လုပ်ဆောင်သကဲ့သို့ စိတ်နှလုံးအကြွင်းမဲ့လုပ်ဆောင်ပါ။ သခင်ခရစ်တော်သည် သင်အစေခံခြင်းဖြစ်၏။</w:t>
      </w:r>
    </w:p>
    <w:p/>
    <w:p>
      <w:r xmlns:w="http://schemas.openxmlformats.org/wordprocessingml/2006/main">
        <w:t xml:space="preserve">2 Proverbs 13:22 သူတော်ကောင်းသည် သားသမီးတို့၏ အမွေဥစ္စာကို စွန့်တတ်၏။</w:t>
      </w:r>
    </w:p>
    <w:p/>
    <w:p>
      <w:r xmlns:w="http://schemas.openxmlformats.org/wordprocessingml/2006/main">
        <w:t xml:space="preserve">Ecclesiastes 2:19 သူသည် ပညာရှိမဟုတ် လူမိုက်ဖြစ်မည်ကို အဘယ်သူသိသနည်း။ သို့သော်လည်း ငါကြိုးစားအားထုတ်သမျှ၊ နေအောက်၌ ငါပညာရှိ၏ဟု ကိုယ်ကိုကိုယ်ပြသော အခွင့်ကို သူသည် အုပ်စိုးတော်မူလိမ့်မည်။ ဒါကလည်း အနတ္တပါပဲ။</w:t>
      </w:r>
    </w:p>
    <w:p/>
    <w:p>
      <w:r xmlns:w="http://schemas.openxmlformats.org/wordprocessingml/2006/main">
        <w:t xml:space="preserve">ရှောလမုန်သည် မိမိလုပ်အား၏ ဉာဏ်ပညာနှင့် ပြီးမြောက်အောင်မြင်မှုများကို တစ်စုံတစ်ဦးမှ အမွေဆက်ခံနိုင်ပြီး ၎င်းကို တန်ဖိုးထားခြင်းမရှိသည့်အချက်ကို ထောက်၍ မေးခွန်းထုတ်သည်။</w:t>
      </w:r>
    </w:p>
    <w:p/>
    <w:p>
      <w:r xmlns:w="http://schemas.openxmlformats.org/wordprocessingml/2006/main">
        <w:t xml:space="preserve">1. ဘဝ၏အနတ္တ- ကျွန်ုပ်တို့၏လုပ်အားနှင့် အောင်မြင်မှုများကို ဆန်းစစ်ပါ။</w:t>
      </w:r>
    </w:p>
    <w:p/>
    <w:p>
      <w:r xmlns:w="http://schemas.openxmlformats.org/wordprocessingml/2006/main">
        <w:t xml:space="preserve">၂။ မသေချာသောအချိန်များတွင် ဘုရားသခင်ကို ယုံကြည်ကိုးစားခြင်း- ဒေသနာများ၏ ဉာဏ်ပညာ</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Ecclesiastes 2:20 ထို့ကြောင့် ငါသည် နေအောက်၌ အားထုတ်သမျှတို့ကို ငြိုငြင်စေ၏။</w:t>
      </w:r>
    </w:p>
    <w:p/>
    <w:p>
      <w:r xmlns:w="http://schemas.openxmlformats.org/wordprocessingml/2006/main">
        <w:t xml:space="preserve">ဒေသနာစာရေးဆရာသည် သူ၏ကြိုးစားအားထုတ်မှုကို ဆင်ခြင်သုံးသပ်ပြီး စိတ်ပျက်အားငယ်နေသည့်အခြေအနေတွင် ရှိနေသည်။</w:t>
      </w:r>
    </w:p>
    <w:p/>
    <w:p>
      <w:r xmlns:w="http://schemas.openxmlformats.org/wordprocessingml/2006/main">
        <w:t xml:space="preserve">၁။ မြေကြီးလုပ်သား၏ အချည်းအနှီးဖြစ်သည်။— ဒေသနာ ၂:၂၀</w:t>
      </w:r>
    </w:p>
    <w:p/>
    <w:p>
      <w:r xmlns:w="http://schemas.openxmlformats.org/wordprocessingml/2006/main">
        <w:t xml:space="preserve">၂။ စိတ်ပျက်အားငယ်မှုအလယ်တွင် မျှော်လင့်ချက်နှင့် ရွှင်လန်းမှုကို ရှာဖွေပါ။— ဒေသနာ ၂:၂၀၊</w:t>
      </w:r>
    </w:p>
    <w:p/>
    <w:p>
      <w:r xmlns:w="http://schemas.openxmlformats.org/wordprocessingml/2006/main">
        <w:t xml:space="preserve">1. ဟေရှာယ 55:2 - မုန့်မဟုတ်သောအရာအတွက် အဘယ်ကြောင့် သုံးစွဲရသနည်း၊</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Ecclesiastes 2:21 အကြောင်းမူကား၊ ပညာရှိ၊ ပညာရှိ၊ မပြုရသေးသော သူအား မိမိအဘို့ ထားရမည်။ ဤသည်မှာ အချည်းနှီးဖြစ်ပြီး ကြီးစွာသော မကောင်းမှုလည်းဖြစ်သည်။</w:t>
      </w:r>
    </w:p>
    <w:p/>
    <w:p>
      <w:r xmlns:w="http://schemas.openxmlformats.org/wordprocessingml/2006/main">
        <w:t xml:space="preserve">လူတစ်ဦး၏ ကြိုးစားအားထုတ်မှုသည် ဉာဏ်ပညာ၊ အသိပညာ၊ သာတူညီမျှမှုတို့ကို ဖြစ်ပေါ်စေနိုင်သော်လည်း ပြီးသည်နှင့် တစ်ပြိုင်နက် ယင်းကို မလုပ်ဆောင်ရသေးသူအား ထားခဲ့နိုင်သည်။ ဤအရာသည် အနတ္တနှင့် ကြီးစွာသော မကောင်းမှုဖြစ်သည်။</w:t>
      </w:r>
    </w:p>
    <w:p/>
    <w:p>
      <w:r xmlns:w="http://schemas.openxmlformats.org/wordprocessingml/2006/main">
        <w:t xml:space="preserve">၁။ မရရှိသောစည်းစိမ်ဥစ္စာ၏ အနတ္တ- ဒေသနာ ၂:၂၁</w:t>
      </w:r>
    </w:p>
    <w:p/>
    <w:p>
      <w:r xmlns:w="http://schemas.openxmlformats.org/wordprocessingml/2006/main">
        <w:t xml:space="preserve">၂။ အလုပ်သမား၏တန်ဖိုး– ဒေသနာ ၂:၂၁ တွင် A</w:t>
      </w:r>
    </w:p>
    <w:p/>
    <w:p>
      <w:r xmlns:w="http://schemas.openxmlformats.org/wordprocessingml/2006/main">
        <w:t xml:space="preserve">1. Proverbs 13:22 “သူတော်ကောင်းသည် မိမိသားမြေးတို့၌ အမွေဥစ္စာကို စွန့်တတ်၏။ အပြစ်ရှိသောသူ၏ စည်းစိမ်ကို တရားသောသူအတွက် သိုထား၏။</w:t>
      </w:r>
    </w:p>
    <w:p/>
    <w:p>
      <w:r xmlns:w="http://schemas.openxmlformats.org/wordprocessingml/2006/main">
        <w:t xml:space="preserve">2. Proverbs 16:26 “မိမိအတွက်သာ ကြိုးစားအားထုတ်သောသူသည် မိမိနှုတ်ကို တပ်မက်သောကြောင့်၊</w:t>
      </w:r>
    </w:p>
    <w:p/>
    <w:p>
      <w:r xmlns:w="http://schemas.openxmlformats.org/wordprocessingml/2006/main">
        <w:t xml:space="preserve">Ecclesiastes 2:22 နေအောက်၌ ပင်ပန်းစွာ ခံလျက်နေရသော သူသည် အဘယ်သို့နည်း။</w:t>
      </w:r>
    </w:p>
    <w:p/>
    <w:p>
      <w:r xmlns:w="http://schemas.openxmlformats.org/wordprocessingml/2006/main">
        <w:t xml:space="preserve">လူတွေက ဘဝရဲ့ ရည်ရွယ်ချက်က ဘာလဲဆိုတာ မေးလေ့ရှိပြီး အဖြေကတော့ ဘဝရဲ့ ပင်ပန်းမှုနဲ့ ပင်ပန်းမှုတွေအားလုံးက ငါတို့ကို ထာဝရပျော်ရွှင်မှုကို မပေးနိုင်ဘူးဆိုတာပါပဲ။</w:t>
      </w:r>
    </w:p>
    <w:p/>
    <w:p>
      <w:r xmlns:w="http://schemas.openxmlformats.org/wordprocessingml/2006/main">
        <w:t xml:space="preserve">1. ဘဝ၏အဓိပ္ပါယ်ကိုရှာဖွေခြင်း - မကြာခဏခက်ခဲသောကမ္ဘာတွင်မျှော်လင့်ချက်နှင့်ရည်ရွယ်ချက်ကိုရှာဖွေခြင်း။</w:t>
      </w:r>
    </w:p>
    <w:p/>
    <w:p>
      <w:r xmlns:w="http://schemas.openxmlformats.org/wordprocessingml/2006/main">
        <w:t xml:space="preserve">2. ကမ္ဘာမြေလိုက်စားမှု၏ အနတ္တ - ကြာရှည်သောအရာများတွင် တန်ဖိုးထားရန် သင်ယူခြင်း။</w:t>
      </w:r>
    </w:p>
    <w:p/>
    <w:p>
      <w:r xmlns:w="http://schemas.openxmlformats.org/wordprocessingml/2006/main">
        <w:t xml:space="preserve">1. ဖိလိပ္ပိ 4:4-6 - သခင်ဘုရား၌ အစဉ်အမြဲ ဝမ်းမြောက်ကြလော့။ တဖန် ငါဆိုသည်ကား၊ ဝမ်းမြောက်ကြလော့။ သင်၏နူးညံ့သိမ်မွေ့ခြင်းကို လူအပေါင်းတို့အား သိစေလော့။ ထာဝရဘုရားသည် လက်၌ရှိတော်မူ၏။ အဘယ်အရာကိုမျှ စိုးရိမ်ခြင်းမရှိဘဲ အရာရာ၌ ကျေးဇူးတော်ကို ချီးမွမ်းခြင်းနှင့်တကွ ဆုတောင်းပဌနာပြုခြင်းဖြင့်၊ သင်၏တောင်းဆိုချက်များကို ဘုရားသခင်အား ကြားလျှောက်ပါစေ။</w:t>
      </w:r>
    </w:p>
    <w:p/>
    <w:p>
      <w:r xmlns:w="http://schemas.openxmlformats.org/wordprocessingml/2006/main">
        <w:t xml:space="preserve">2. ယာကုပ် 4:14 - မနက်ဖြန် ဘာဖြစ်မယ်ဆိုတာ သင်မသိနိုင်ပါဘူး။ မင်းဘဝက ဘာအတွက်လဲ။ အချိန်အနည်းငယ်ကြာပြီးနောက် ပျောက်ကွယ်သွားသည့် အငွေ့ပင်။</w:t>
      </w:r>
    </w:p>
    <w:p/>
    <w:p>
      <w:r xmlns:w="http://schemas.openxmlformats.org/wordprocessingml/2006/main">
        <w:t xml:space="preserve">Ecclesiastes 2:23 အကြောင်းမူကား၊ သူ၏နေ့ရက်ရှိသမျှတို့သည် ဝမ်းနည်းခြင်း၊ အကယ်စင်စစ်၊ သူ၏စိတ်နှလုံးသည် ညဉ့်အခါ၌ ငြိမ်သက်ခြင်းမရှိ။ ဒါကလည်း အနတ္တပါပဲ။</w:t>
      </w:r>
    </w:p>
    <w:p/>
    <w:p>
      <w:r xmlns:w="http://schemas.openxmlformats.org/wordprocessingml/2006/main">
        <w:t xml:space="preserve">ဤကျမ်းပိုဒ်သည် ဘဝ၏ဆင်းရဲဒုက္ခများနှင့် အနားယူရန် မည်မျှခက်ခဲကြောင်းကို ပြောပြသည်။</w:t>
      </w:r>
    </w:p>
    <w:p/>
    <w:p>
      <w:r xmlns:w="http://schemas.openxmlformats.org/wordprocessingml/2006/main">
        <w:t xml:space="preserve">1. "ဝမ်းနည်းခြင်းအတွက် လက်မလျှော့ပါနှင့်- အခက်အခဲများကြုံလာသောအခါတွင် နှစ်သိမ့်မှုနှင့် မျှော်လင့်ချက်ကို ရှာဖွေခြင်း"</w:t>
      </w:r>
    </w:p>
    <w:p/>
    <w:p>
      <w:r xmlns:w="http://schemas.openxmlformats.org/wordprocessingml/2006/main">
        <w:t xml:space="preserve">2. "ကျွန်ုပ်တို့၏ဒုက္ခများကြားတွင် အပြည့်အ၀နေထိုင်ခြင်း"</w:t>
      </w:r>
    </w:p>
    <w:p/>
    <w:p>
      <w:r xmlns:w="http://schemas.openxmlformats.org/wordprocessingml/2006/main">
        <w:t xml:space="preserve">1. ရောမ 8:18 - အကြောင်းမူကား၊ ယခုမျက်မှောက်ကာလ၌ ဆင်းရဲဒုက္ခသည် ငါတို့အား ထင်ရှားစေမည့် ဘုန်းအသရေနှင့် နှိုင်းယှဥ်ထိုက်သည်ဟု ငါထင်မြင်၏။</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ဒေသနာ 2:24 လူသည် စားခြင်းသောက်ခြင်းထက် သာ၍ကောင်းသောအရာတစုံတခုမျှမရှိ။ ဤအရာသည် ဘုရားသခင်၏ လက်တော်မှဖြစ်သည်ကို ငါမြင်၏။</w:t>
      </w:r>
    </w:p>
    <w:p/>
    <w:p>
      <w:r xmlns:w="http://schemas.openxmlformats.org/wordprocessingml/2006/main">
        <w:t xml:space="preserve">ဒေသနာ 2:24 ကိုရေးသားသူသည် ဘုရားသခင်ထံမှလက်ဆောင်ဖြစ်သည့် ကြိုးစားအားထုတ်ခြင်းဖြင့် ရရှိသည့်ကောင်းမှုများကို ခံစားနိုင်ရခြင်း၏ကောင်းချီးကို ရောင်ပြန်ဟပ်သည်။</w:t>
      </w:r>
    </w:p>
    <w:p/>
    <w:p>
      <w:r xmlns:w="http://schemas.openxmlformats.org/wordprocessingml/2006/main">
        <w:t xml:space="preserve">1. အလုပ်သမား၏ပျော်ရွှင်မှုကို ရှာဖွေတွေ့ရှိခြင်း- ကျွန်ုပ်တို့၏အလုပ်ကို အများဆုံးလုပ်ပါ။</w:t>
      </w:r>
    </w:p>
    <w:p/>
    <w:p>
      <w:r xmlns:w="http://schemas.openxmlformats.org/wordprocessingml/2006/main">
        <w:t xml:space="preserve">2. ကျွန်ုပ်တို့၏အလုပ်တွင် ရောင့်ရဲခြင်း- ကျွန်ုပ်တို့၏လုပ်အားမှ ပြည့်စုံမှုကို မည်သို့ရှာမည်နည်း။</w:t>
      </w:r>
    </w:p>
    <w:p/>
    <w:p>
      <w:r xmlns:w="http://schemas.openxmlformats.org/wordprocessingml/2006/main">
        <w:t xml:space="preserve">1. ကမ္ဘာဦး 2:15 - “ထိုအခါ ထာဝရအရှင်ဘုရားသခင်သည် လူကိုယူ၍ ၀တ်ဆင်၍ စောင့်ရှောက်ခြင်းငှာ ဧဒင်ဥယျာဉ်ထဲသို့ သွင်းတော်မူ၏။</w:t>
      </w:r>
    </w:p>
    <w:p/>
    <w:p>
      <w:r xmlns:w="http://schemas.openxmlformats.org/wordprocessingml/2006/main">
        <w:t xml:space="preserve">၂။ ၁သက်သာလောနိတ် ၄း၁၁-၁၂ - “သင်တို့သည် ငါတို့မှာထားတော်မူသည်အတိုင်း ဆိတ်ငြိမ်စွာနေ၍ ကိုယ်လုပ်ငန်းကို ကိုယ်လက်နှင့်လုပ်ခြင်းငှာ သင်ယူခြင်းငှါ၎င်း၊ သင်တို့သည် အဘယ်အရာကိုမျှ ချို့တဲ့စေခြင်းငှါ၊</w:t>
      </w:r>
    </w:p>
    <w:p/>
    <w:p>
      <w:r xmlns:w="http://schemas.openxmlformats.org/wordprocessingml/2006/main">
        <w:t xml:space="preserve">Ecclesiastes 2:25 အကြောင်းမူကား၊ အဘယ်သူသည် စားနိုင်သနည်း၊၊ ငါ့ထက်သာ၍ အဘယ်သူသည် ဤအရပ်သို့ အလျင်အမြန်တက်နိုင်သနည်း။</w:t>
      </w:r>
    </w:p>
    <w:p/>
    <w:p>
      <w:r xmlns:w="http://schemas.openxmlformats.org/wordprocessingml/2006/main">
        <w:t xml:space="preserve">ကျမ်းပိုဒ်သည် လူတစ်ဦး၏ဘဝတွင် ကျေနပ်မှုနှင့် ပျော်ရွှင်မှုတို့ကို အကန့်အသတ်နှင့် မရရှိနိုင်ပုံကို ဖော်ပြသည်။</w:t>
      </w:r>
    </w:p>
    <w:p/>
    <w:p>
      <w:r xmlns:w="http://schemas.openxmlformats.org/wordprocessingml/2006/main">
        <w:t xml:space="preserve">1. "ပျော်ရွှင်မှုကို လိုက်ရှာခြင်း- ဘဝမှာ ပျော်ရွှင်မှုကို ဘယ်လိုရှာမလဲ"</w:t>
      </w:r>
    </w:p>
    <w:p/>
    <w:p>
      <w:r xmlns:w="http://schemas.openxmlformats.org/wordprocessingml/2006/main">
        <w:t xml:space="preserve">2. "ဘုရားသခင့်ပြင်ဆင်ပေးမှု- ကျွန်ုပ်တို့၏ဆန္ဒများကို ကျော်လွန်၍ပေးတော်မူသော ကောင်းချီးများ"</w:t>
      </w:r>
    </w:p>
    <w:p/>
    <w:p>
      <w:r xmlns:w="http://schemas.openxmlformats.org/wordprocessingml/2006/main">
        <w:t xml:space="preserve">1. ဆာလံ ၃၇:၄၊ ထာဝရဘုရား၌ မွေ့လျော်၍ စိတ်နှလုံးအလိုဆန္ဒတို့ကို ပေးတော်မူမည်။</w:t>
      </w:r>
    </w:p>
    <w:p/>
    <w:p>
      <w:r xmlns:w="http://schemas.openxmlformats.org/wordprocessingml/2006/main">
        <w:t xml:space="preserve">၂။ ဖိလိပ္ပိ ၄:၁၂-၁၃၊ လိုအပ်တာဘာလဲ ငါသိတယ်၊ အများကြီးရှိဖို့ဆိုတာလည်း ငါသိတယ်။ အစာကောင်းကောင်းကျွေးသည်ဖြစ်စေ ဗိုက်ဆာသည်ဖြစ်စေ အခြေအနေတိုင်းတွင် ရောင့်ရဲမှုရှိခြင်း၏ လျှို့ဝှက်ချက်ကို ငါလေ့လာသိရှိပြီးဖြစ်သည်။ ငါ့ကိုခွန်အားပေးတော်မူသောသူအားဖြင့် ဤအရာအလုံးစုံကို ငါတတ်စွမ်းနိုင်၏။</w:t>
      </w:r>
    </w:p>
    <w:p/>
    <w:p>
      <w:r xmlns:w="http://schemas.openxmlformats.org/wordprocessingml/2006/main">
        <w:t xml:space="preserve">Ecclesiastes 2:26 အကြောင်းမူကား၊ ဘုရားသခင်သည် ရှေ့တော်၌ ကောင်းသောသူအား ဥာဏ်ပညာ၊ အသိပညာ၊ ရွှင်လန်းစေသော သူအား ပေးတော်မူ၏။ ဘုရားသခင်ရှေ့တော်၌ ကောင်းသောသူအား ပေးကမ်းခြင်းငှာ၊ အပြစ်ရှိသောသူအား စည်းဝေးစေခြင်းငှာ၊ . ဤသည်မှာလည်း အနတ္တနှင့် ညဉ်းဆဲခြင်း ဖြစ်၏။</w:t>
      </w:r>
    </w:p>
    <w:p/>
    <w:p>
      <w:r xmlns:w="http://schemas.openxmlformats.org/wordprocessingml/2006/main">
        <w:t xml:space="preserve">ဤကျမ်းပိုဒ်တွင် ဘုရားသခင်သည် နာခံသူများကို ဉာဏ်ပညာ၊ အသိပညာ၊ ရွှင်လန်းမှုဖြင့် ဆုချပေးကြောင်း၊ နာခံမှုမရှိသောသူများကို ပင်ပန်းဆင်းရဲစွာ ပေးဆောင်ရမည်ဟု သွန်သင်ထားသည်။</w:t>
      </w:r>
    </w:p>
    <w:p/>
    <w:p>
      <w:r xmlns:w="http://schemas.openxmlformats.org/wordprocessingml/2006/main">
        <w:t xml:space="preserve">၁။ ဘုရားသခင်ကို နာခံခြင်း၏ အကျိုးကျေးဇူးများ</w:t>
      </w:r>
    </w:p>
    <w:p/>
    <w:p>
      <w:r xmlns:w="http://schemas.openxmlformats.org/wordprocessingml/2006/main">
        <w:t xml:space="preserve">၂။ ဘုရားသခင်ကို မနာခံခြင်း၏ အကျိုးဆက်များ</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သုတ္တံကျမ်း 3:5-6 - ထာဝရဘုရားကို စိတ်နှလုံးအကြွင်းမဲ့ ကိုးစားလော့။ သင်​တို့​၏​လမ်း​စ​ရာ​တို့​တွင်​သူ​အား​ဝန်​ခံ​လော့၊ သင်​တို့​လမ်း​ကို​ဖြောင့်​စေ​တော်​မူ​လိမ့်​မည်။</w:t>
      </w:r>
    </w:p>
    <w:p/>
    <w:p>
      <w:r xmlns:w="http://schemas.openxmlformats.org/wordprocessingml/2006/main">
        <w:t xml:space="preserve">ဒေသနာကျမ်း အခန်းကြီး ၃ သည် အချိန်နှင့် ဘဝရာသီများဆိုင်ရာ အယူအဆကို စူးစမ်းလေ့လာပြီး ပြောင်းလဲမှု၏ မလွှဲမရှောင်သာမှုနှင့် အရာခပ်သိမ်းအပေါ် ဘုရားသခင်၏ အချုပ်အခြာအာဏာ၏ လျှို့ဝှက်ဆန်းကြယ်မှုများကို မီးမောင်းထိုးပြထားသည်။</w:t>
      </w:r>
    </w:p>
    <w:p/>
    <w:p>
      <w:r xmlns:w="http://schemas.openxmlformats.org/wordprocessingml/2006/main">
        <w:t xml:space="preserve">1st Paragraph: အခန်းသည် မတူညီသောရာသီများနှင့် ဘဝလှုပ်ရှားမှုများကို ဆန့်ကျင်သည့် ကျော်ကြားသောကျမ်းပိုဒ်ကို တင်ပြခြင်းဖြင့် အစပြုပါသည်။ မွေးဖွားခြင်း၊ သေဆုံးခြင်း၊ စိုက်ပျိုးခြင်း၊ ရိတ်သိမ်းခြင်း၊ ငိုကြွေးခြင်း၊ ရယ်မောခြင်းစသည်ဖြင့် ကောင်းကင်အောက်ရှိ ရည်ရွယ်ချက်တိုင်းအတွက် အချိန်တစ်ခုရှိကြောင်း အလေးပေးဖော်ပြသည်။ (ဒေသနာ ၃:၁-၈)။</w:t>
      </w:r>
    </w:p>
    <w:p/>
    <w:p>
      <w:r xmlns:w="http://schemas.openxmlformats.org/wordprocessingml/2006/main">
        <w:t xml:space="preserve">ဒုတိယအပိုဒ်- တရားဟောဆရာသည် ဘုရားသခင်၏အမှုတော်၏ ထာဝရသဘောသဘာဝနှင့် သူ၏အကြံအစည်များကို လူသားများ မည်သို့နားမလည်နိုင်ပုံကို ရောင်ပြန်ဟပ်သည်။ ပင်ပန်းဆင်းရဲစွာ ရုန်းကန်နေရသော်လည်း အရာအားလုံးသည် ဘုရားသခင်က သတ်မှတ်ထားသော အချိန်ဖြစ်သည် (ဒေသနာ ၃း၉-၁၅) ဟု အသိအမှတ်ပြုပါသည်။</w:t>
      </w:r>
    </w:p>
    <w:p/>
    <w:p>
      <w:r xmlns:w="http://schemas.openxmlformats.org/wordprocessingml/2006/main">
        <w:t xml:space="preserve">တတိယအပိုဒ်- လူသားများသည် ၎င်းတို့၏နားလည်မှုတွင် အကန့်အသတ်ရှိပြီး ဘုရားသခင်လုပ်ဆောင်နေသည့်အရာ၏ ကြီးမားပုံကို နားမလည်နိုင်ကြောင်း တရားဟောဆရာက သတိပြုမိသည်။ သူသည် လောက၌မြင်ရသော မတရားမှုများကို ဆင်ခြင်သုံးသပ်သော်လည်း နောက်ဆုံးတွင် ဘုရားသခင်ထံမှ လက်ဆောင်များအဖြစ် ဘဝ၏ရိုးရှင်းသော ပျော်ရွှင်မှုများကို ခံစားခြင်းသည် အကောင်းဆုံးဖြစ်သည် (ဒေသနာ ၃း၁၆-၂၂)။</w:t>
      </w:r>
    </w:p>
    <w:p/>
    <w:p>
      <w:r xmlns:w="http://schemas.openxmlformats.org/wordprocessingml/2006/main">
        <w:t xml:space="preserve">အကျဉ်းချုပ်မှာ,</w:t>
      </w:r>
    </w:p>
    <w:p>
      <w:r xmlns:w="http://schemas.openxmlformats.org/wordprocessingml/2006/main">
        <w:t xml:space="preserve">ဒေသနာ အခန်းကြီးသုံး စူးစမ်းလေ့လာသည်။</w:t>
      </w:r>
    </w:p>
    <w:p>
      <w:r xmlns:w="http://schemas.openxmlformats.org/wordprocessingml/2006/main">
        <w:t xml:space="preserve">အချိန်၏သဘောတရား၊</w:t>
      </w:r>
    </w:p>
    <w:p>
      <w:r xmlns:w="http://schemas.openxmlformats.org/wordprocessingml/2006/main">
        <w:t xml:space="preserve">အပြောင်းအလဲတွင် တွေ့ရှိရသည့် မလွဲမသွေဖြစ်ကြောင်း မီးမောင်းထိုးပြသည်။</w:t>
      </w:r>
    </w:p>
    <w:p>
      <w:r xmlns:w="http://schemas.openxmlformats.org/wordprocessingml/2006/main">
        <w:t xml:space="preserve">ဘုရားသခင်ရဲ့ အချုပ်အခြာအာဏာနဲ့ ဆက်စပ်နေတဲ့ လျှို့ဝှက်ဆန်းကြယ်မှုကို အသိအမှတ်ပြုပါ။</w:t>
      </w:r>
    </w:p>
    <w:p/>
    <w:p>
      <w:r xmlns:w="http://schemas.openxmlformats.org/wordprocessingml/2006/main">
        <w:t xml:space="preserve">ဘဝတစ်လျှောက်လုံး စောင့်ကြည့်လေ့လာခဲ့သော မတူညီသောရာသီများနှင့် ဆန့်ကျင်ဘက်ဖြစ်သော ကျော်ကြားသောကျမ်းပိုဒ်ကို တင်ဆက်ခြင်း။</w:t>
      </w:r>
    </w:p>
    <w:p>
      <w:r xmlns:w="http://schemas.openxmlformats.org/wordprocessingml/2006/main">
        <w:t xml:space="preserve">အမျိုးမျိုးသော ရည်ရွယ်ချက်များ သို့မဟုတ် လုပ်ငန်းဆောင်တာများအတွက် ပေးအပ်သည့် အသိအမှတ်ပြုမှုကို အလေးပေးခြင်းဖြင့် ၎င်းတို့၏ ခန့်အပ်ထားသော အချိန်ကို အလေးထားပါ။</w:t>
      </w:r>
    </w:p>
    <w:p>
      <w:r xmlns:w="http://schemas.openxmlformats.org/wordprocessingml/2006/main">
        <w:t xml:space="preserve">သူ၏အကြံအစည်များကို နားလည်ခြင်းနှင့်ပတ်သက်သော လူ့ကန့်သတ်ချက်များကို အသိအမှတ်ပြုရင်း ဘုရားသခင်၏အလုပ်အတွင်းပြသသည့် ထာဝရသဘာ၀ကို ပြန်လည်သုံးသပ်ခြင်း။</w:t>
      </w:r>
    </w:p>
    <w:p>
      <w:r xmlns:w="http://schemas.openxmlformats.org/wordprocessingml/2006/main">
        <w:t xml:space="preserve">ဘုရားသခင်ထံမှ လက်ဆောင်များအဖြစ် ရိုးရှင်းသော ပျော်ရွှင်မှုများကို ခံစားခြင်းတွင် အရေးကြီးကြောင်း နိဂုံးချုပ်စဉ်တွင် လောကအတွင်း မတရားမှုများ ရှိနေခြင်းကို အသိအမှတ်ပြုခြင်း။</w:t>
      </w:r>
    </w:p>
    <w:p>
      <w:r xmlns:w="http://schemas.openxmlformats.org/wordprocessingml/2006/main">
        <w:t xml:space="preserve">အရာခပ်သိမ်းအပေါ် မြင့်မြတ်သော အချုပ်အခြာအာဏာကို အသိအမှတ်ပြုရင်း ဘဝ၏ ပြောင်းလဲနေသော ရာသီများကို လက်တွေ့ဘဝတွင် လက်ခံကျင့်သုံးရန် ထိုးထွင်းဥာဏ်များ ပေးသည်။ ထို့အပြင်၊ ဘုရားသခင်ပေးထားသည့် နေ့စဉ်ကောင်းချီးများကို တန်ဖိုးထားလေးမြတ်ခြင်းအတွက် ရောင့်ရဲမှုကို ရှာဖွေနေစဉ်တွင် ဘုရားသခင်၏ရည်ရွယ်ချက်များကို နားလည်ရန် လူ့ကန့်သတ်ချက်များကို အသိအမှတ်ပြုပါ။</w:t>
      </w:r>
    </w:p>
    <w:p/>
    <w:p>
      <w:r xmlns:w="http://schemas.openxmlformats.org/wordprocessingml/2006/main">
        <w:t xml:space="preserve">Ecclesiastes 3:1 ကောင်းကင်အောက်ရှိ အရာခပ်သိမ်း၌ အချိန်ကာလ၊</w:t>
      </w:r>
    </w:p>
    <w:p/>
    <w:p>
      <w:r xmlns:w="http://schemas.openxmlformats.org/wordprocessingml/2006/main">
        <w:t xml:space="preserve">အရာခပ်သိမ်းအတွက် မှန်ကန်သော အချိန်နှင့် နေရာတစ်ခု ရှိပါသည်။</w:t>
      </w:r>
    </w:p>
    <w:p/>
    <w:p>
      <w:r xmlns:w="http://schemas.openxmlformats.org/wordprocessingml/2006/main">
        <w:t xml:space="preserve">1. ကျွန်ုပ်တို့အတွက် သင့်တော်သော အချိန်နှင့် နေရာကို ရှာဖွေပါ။</w:t>
      </w:r>
    </w:p>
    <w:p/>
    <w:p>
      <w:r xmlns:w="http://schemas.openxmlformats.org/wordprocessingml/2006/main">
        <w:t xml:space="preserve">2. ကောင်းကင်အောက်ရှိ ကျွန်ုပ်တို့၏ရည်ရွယ်ချက်ကို သိရှိခြင်း။</w:t>
      </w:r>
    </w:p>
    <w:p/>
    <w:p>
      <w:r xmlns:w="http://schemas.openxmlformats.org/wordprocessingml/2006/main">
        <w:t xml:space="preserve">1. တမန်တော် 17:26-27 - ဘုရားသခင်သည် လူအပေါင်းတို့အား သူ့ကိုရှာ၍ တွေ့ရန် ဖန်ဆင်းတော်မူ၏။</w:t>
      </w:r>
    </w:p>
    <w:p/>
    <w:p>
      <w:r xmlns:w="http://schemas.openxmlformats.org/wordprocessingml/2006/main">
        <w:t xml:space="preserve">2. မဿဲ 6:33 - ဘုရားသခင်၏နိုင်ငံတော်နှင့် ဖြောင့်မတ်ခြင်းတရားကို ရှေးဦးစွာရှာကြလော့။</w:t>
      </w:r>
    </w:p>
    <w:p/>
    <w:p>
      <w:r xmlns:w="http://schemas.openxmlformats.org/wordprocessingml/2006/main">
        <w:t xml:space="preserve">Ecclesiastes 3:2 မွေးဖွားရသောအချိန်နှင့် သေရသောအချိန်၊ စိုက်ပျိုးရသောအချိန်၊</w:t>
      </w:r>
    </w:p>
    <w:p/>
    <w:p>
      <w:r xmlns:w="http://schemas.openxmlformats.org/wordprocessingml/2006/main">
        <w:t xml:space="preserve">မွေးစမှ သေသည်တိုင်အောင် အရာခပ်သိမ်းအတွက် အချိန်ဖြစ်သည်။</w:t>
      </w:r>
    </w:p>
    <w:p/>
    <w:p>
      <w:r xmlns:w="http://schemas.openxmlformats.org/wordprocessingml/2006/main">
        <w:t xml:space="preserve">1: ဘဝသည် ၎င်း၏ ebbs နှင့် flows ရှိသည်ကို ကျွန်ုပ်တို့ လက်ခံရပါမည်။ ဘဝရဲ့ရာသီတိုင်းကို မြတ်နိုးပြီး လက်ခံယုံကြည်ရမယ်။</w:t>
      </w:r>
    </w:p>
    <w:p/>
    <w:p>
      <w:r xmlns:w="http://schemas.openxmlformats.org/wordprocessingml/2006/main">
        <w:t xml:space="preserve">2- ဘုရားသခင်သည် စိုက်ပျိုးချိန်မှစ၍ ကောက်နှုတ်ခြင်းအဆုံးအထိ ဘဝတွင် ပြီးပြည့်စုံသော ချိန်ခွင်လျှာကို ဖန်တီးထားသည်။</w:t>
      </w:r>
    </w:p>
    <w:p/>
    <w:p>
      <w:r xmlns:w="http://schemas.openxmlformats.org/wordprocessingml/2006/main">
        <w:t xml:space="preserve">1: James 4:14 - "သင်၏အသက်တာကား အဘယ်နည်း။ အခိုးအငွေ့ပင်ဖြစ်၏၊ ခဏတာပေါ်လာပြီး ကွယ်ပျောက်သွားသည်။"</w:t>
      </w:r>
    </w:p>
    <w:p/>
    <w:p>
      <w:r xmlns:w="http://schemas.openxmlformats.org/wordprocessingml/2006/main">
        <w:t xml:space="preserve">2: ဒေသနာ 12:1 - "အသက်ငယ်သောကာလ၌ သင်၏ဖန်ဆင်းရှင်ကို အောက်မေ့လော့။ ဆိုးယုတ်သောနေ့ရက်များ မရောက်လာ၊ နှစ်ကာလများ နီးကပ်လာသောအခါ၊ ငါမနှစ်သက်ဟု ဆိုသောအခါ၊</w:t>
      </w:r>
    </w:p>
    <w:p/>
    <w:p>
      <w:r xmlns:w="http://schemas.openxmlformats.org/wordprocessingml/2006/main">
        <w:t xml:space="preserve">ဒေသနာ 3:3 လူသတ်ရသောအချိန်နှင့် အနာပျောက်ရသောအချိန်၊ ဖြိုဖျက်ရသောအချိန်နှင့် တည်ဆောက်ရသောအချိန်၊</w:t>
      </w:r>
    </w:p>
    <w:p/>
    <w:p>
      <w:r xmlns:w="http://schemas.openxmlformats.org/wordprocessingml/2006/main">
        <w:t xml:space="preserve">ကောင်းကင်အောက်က ရည်ရွယ်ချက်တိုင်းအတွက် အချိန်ပါပဲ။</w:t>
      </w:r>
    </w:p>
    <w:p/>
    <w:p>
      <w:r xmlns:w="http://schemas.openxmlformats.org/wordprocessingml/2006/main">
        <w:t xml:space="preserve">1- ကျွန်ုပ်တို့သည် ဘဝ၏ရာသီများကိုလက်ခံပြီး အချင်းချင်းတည်ဆောက်ရန် ၎င်းတို့ကိုအသုံးပြုရပါမည်။</w:t>
      </w:r>
    </w:p>
    <w:p/>
    <w:p>
      <w:r xmlns:w="http://schemas.openxmlformats.org/wordprocessingml/2006/main">
        <w:t xml:space="preserve">2: ကျွန်ုပ်တို့သည် ကျွန်ုပ်တို့၏အချိန်ကို ပညာရှိရှိအသုံးချပြီး ဘဝတွင် အတက်အကျရှိကြောင်း နားလည်ရမည်။</w:t>
      </w:r>
    </w:p>
    <w:p/>
    <w:p>
      <w:r xmlns:w="http://schemas.openxmlformats.org/wordprocessingml/2006/main">
        <w:t xml:space="preserve">1 ဂလာတိ 6:9 - ငါတို့သည် ကောင်းသောအကျင့်ကို ကျင့်ခြင်းငှါ မငြီးငွေ့ကြကုန်အံ့။ အကြောင်းမူကား၊ ငါတို့သည် အချိန်တန်လျှင် အရှုံးမပေးလျှင် ရိတ်ရလိမ့်မည်။</w:t>
      </w:r>
    </w:p>
    <w:p/>
    <w:p>
      <w:r xmlns:w="http://schemas.openxmlformats.org/wordprocessingml/2006/main">
        <w:t xml:space="preserve">2: James 4:13-17 - ယ​နေ့ သို့မဟုတ်​ နက်​ဖြန်​သို့​သွား​၍ ထို​မြို့​သို့​သွား​၍ ထို​မြို့​သို့​တစ်​နှစ်​ကုန်​သွယ်​၍ အမြတ်​ထုတ်​ကြ​လိမ့်​မည်​ဟု ဆို​ကြ​သော​အ​တိုင်း လာ​ကြ​လော့။ မင်းဘဝကဘာလဲ။ အကြောင်းမူကား၊ သင်သည် အချိန်အနည်းငယ်ကြာ၍ ပျောက်ကွယ်သွားသော မြူမှုန်တစ်ခုဖြစ်သည်။ သခင်အလိုတော်ရှိလျှင် ငါတို့သည် အသက်ရှင်၍ ဤသို့မဟုတ်၊ မောက်မာသောအားဖြင့် ဝါကြွားတတ်၏။ ထိုကဲ့သို့ ဝါကြွားခြင်းသည် မကောင်းမှု ဖြစ်၏။ သို့ဖြစ်ပေရာ အကြင်သူသည် မှန်ကန်သောအကျင့်ကို သိ၍ ပျက်ကွက်သောသူသည် အပြစ်ဖြစ်၏။</w:t>
      </w:r>
    </w:p>
    <w:p/>
    <w:p>
      <w:r xmlns:w="http://schemas.openxmlformats.org/wordprocessingml/2006/main">
        <w:t xml:space="preserve">Ecclesiastes 3:4 ငိုရသောအချိန်နှင့် ရယ်ရသောအချိန်၊ ညည်းတွားရသောအချိန်နှင့် ကခုန်ရသောအချိန်၊</w:t>
      </w:r>
    </w:p>
    <w:p/>
    <w:p>
      <w:r xmlns:w="http://schemas.openxmlformats.org/wordprocessingml/2006/main">
        <w:t xml:space="preserve">ဘဝဆိုတာ လာလည်တဲ့ရာသီတွေနဲ့ ပြည့်နှက်နေပြီး ရာသီတိုင်းက ပျော်ရွှင်မှုတွေ ဝမ်းနည်းမှုတွေကို သယ်ဆောင်လာကြပါတယ်။</w:t>
      </w:r>
    </w:p>
    <w:p/>
    <w:p>
      <w:r xmlns:w="http://schemas.openxmlformats.org/wordprocessingml/2006/main">
        <w:t xml:space="preserve">1: ကျွန်ုပ်တို့သည် ကျွန်ုပ်တို့၏ဘဝ၏ရာသီတိုင်းတွင် ပျော်ရွှင်မှုရနိုင်သည်။</w:t>
      </w:r>
    </w:p>
    <w:p/>
    <w:p>
      <w:r xmlns:w="http://schemas.openxmlformats.org/wordprocessingml/2006/main">
        <w:t xml:space="preserve">2: ခက်ခဲတဲ့အချိန်တွေမှာ မျှော်လင့်ချက်နဲ့ ပျော်ရွှင်မှုကို ရှာဖွေပါ။</w:t>
      </w:r>
    </w:p>
    <w:p/>
    <w:p>
      <w:r xmlns:w="http://schemas.openxmlformats.org/wordprocessingml/2006/main">
        <w:t xml:space="preserve">1: ယာကုပ် ၁:၂-၄ - စမ်းသပ်မှုများရင်ဆိုင်ရသောအခါ ရွှင်လန်းမှုအားလုံးကို ရေတွက်ပါ။</w:t>
      </w:r>
    </w:p>
    <w:p/>
    <w:p>
      <w:r xmlns:w="http://schemas.openxmlformats.org/wordprocessingml/2006/main">
        <w:t xml:space="preserve">2: Isaiah 40:29-31 - ပင်ပန်းခြင်း၌ပင် ဘုရားသခင်သည် ခွန်အားကိုပေးတော်မူ၏။</w:t>
      </w:r>
    </w:p>
    <w:p/>
    <w:p>
      <w:r xmlns:w="http://schemas.openxmlformats.org/wordprocessingml/2006/main">
        <w:t xml:space="preserve">Ecclesiastes 3:5 ကျောက်ခဲတို့ကို စွန့်ပစ်ရသောအချိန်၊ ပွေ့ဖက်ရသောအချိန်၊</w:t>
      </w:r>
    </w:p>
    <w:p/>
    <w:p>
      <w:r xmlns:w="http://schemas.openxmlformats.org/wordprocessingml/2006/main">
        <w:t xml:space="preserve">ပွေ့ဖက်ခြင်း၊ ပွေ့ဖက်ခြင်းမှ ရှောင်ကြဉ်ခြင်း နှစ်မျိုးလုံးအတွက် အချိန်များ ရှိပါသည်။</w:t>
      </w:r>
    </w:p>
    <w:p/>
    <w:p>
      <w:r xmlns:w="http://schemas.openxmlformats.org/wordprocessingml/2006/main">
        <w:t xml:space="preserve">1. "ဘဝ၏ရာသီများ- မည်သည့်အချိန်တွင် လုပ်ဆောင်ရမည်ကို သိခြင်း"</w:t>
      </w:r>
    </w:p>
    <w:p/>
    <w:p>
      <w:r xmlns:w="http://schemas.openxmlformats.org/wordprocessingml/2006/main">
        <w:t xml:space="preserve">2. "ပိုင်းခြားသိမြင်မှုစွမ်းအား- အကောင်းဆုံးကို ဆုံးဖြတ်ခြင်း"</w:t>
      </w:r>
    </w:p>
    <w:p/>
    <w:p>
      <w:r xmlns:w="http://schemas.openxmlformats.org/wordprocessingml/2006/main">
        <w:t xml:space="preserve">1. မဿဲ 6:34 - "ထို့ကြောင့် နက်ဖြန်၌ မစိုးရိမ်ကြနှင့်။ နက်ဖြန်သည် မိမိအတွက် စိုးရိမ်စရာဖြစ်လိမ့်မည်။ တစ်နေ့တာအတွက် လုံလောက်သောဒုက္ခသည် မိမိအတွက်သာဖြစ်သည်။"</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Ecclesiastes 3:6 ရသောအချိန်နှင့် ဆုံးရှုံးရသောအချိန်၊ စောင့်ရသောအချိန်နှင့် စွန့်ပစ်ရသောအချိန်၊</w:t>
      </w:r>
    </w:p>
    <w:p/>
    <w:p>
      <w:r xmlns:w="http://schemas.openxmlformats.org/wordprocessingml/2006/main">
        <w:t xml:space="preserve">ဘဝဆိုတာ ဆန့်ကျင်ဘက်တွေ နှစ်ခုနဲ့ ပြည့်နေတယ်၊ လက်ခံပြီး စီမံခန့်ခွဲဖို့ သင်ယူရမယ်။</w:t>
      </w:r>
    </w:p>
    <w:p/>
    <w:p>
      <w:r xmlns:w="http://schemas.openxmlformats.org/wordprocessingml/2006/main">
        <w:t xml:space="preserve">1- ဘုရားသခင်သည် ကျွန်ုပ်တို့၏အသက်တာကို ထိန်းချုပ်ထားပြီး၊ ဘဝ၏ကံကြမ္မာများရရှိခြင်းနှင့် ဆုံးရှုံးခြင်းနှစ်ခုစလုံးအားဖြင့် သူ့ကိုယုံကြည်ရန် သွန်သင်ပေးသည်။</w:t>
      </w:r>
    </w:p>
    <w:p/>
    <w:p>
      <w:r xmlns:w="http://schemas.openxmlformats.org/wordprocessingml/2006/main">
        <w:t xml:space="preserve">2: ဒေသနာ၏ပညာသည် ကျွန်ုပ်တို့အား ကောင်းမွန်သောအချိန်နှင့် ခက်ခဲသောအချိန်များတွင် ဘဝချိန်ခွင်လျှာကို တန်ဖိုးထားတတ်ရန် သွန်သင်ပေးသည်။</w:t>
      </w:r>
    </w:p>
    <w:p/>
    <w:p>
      <w:r xmlns:w="http://schemas.openxmlformats.org/wordprocessingml/2006/main">
        <w:t xml:space="preserve">1: Jeremiah 29:11 ထာ​ဝ​ရ​ဘု​ရား​မိန့်​တော်​မူ​သည်​ကား၊ သင်​တို့​အ​တွက် ငါ​တို့​အ​တွက်​အ​ကြံ​အ​စည်​များ​ကို​ငါ​သိ​၏​ဟု ထာ​ဝ​ရ​ဘု​ရား​မိန့်​တော်​မူ​သည်​ကား၊ သင်​တို့​ကို​မ​ထိ​ခိုက်​စေ​ဘဲ သင်​တို့​ကို​ကောင်း​စား​စေ​ခြင်း​ငှာ၊ မြော်​လင့်​ခြင်း​နှင့်​အ​နာ​ဂါတ်​ကို​ပေး​မည့်​အ​ကြံ​များ​ကို​ငါ​သိ​၏။</w:t>
      </w:r>
    </w:p>
    <w:p/>
    <w:p>
      <w:r xmlns:w="http://schemas.openxmlformats.org/wordprocessingml/2006/main">
        <w:t xml:space="preserve">2: James 1:2-4 "ညီအစ်ကိုတို့၊ သင်တို့သည် အမျိုးမျိုးသောစုံစမ်းနှောင့်ယှက်ခြင်းကို ခံရသောအခါ၌ စင်ကြယ်သောရွှင်လန်းမှုကို မှတ်ယူကြလော့။ သင်တို့၏ယုံကြည်ခြင်းစမ်းသပ်မှုသည် ဇွဲလုံ့လကို ဖြစ်ပေါ်စေသည်ဟု သိသောကြောင့်၊ ပြီးပြည့်စုံတယ်၊ ဘာမှ မချို့တဲ့ဘူး။"</w:t>
      </w:r>
    </w:p>
    <w:p/>
    <w:p>
      <w:r xmlns:w="http://schemas.openxmlformats.org/wordprocessingml/2006/main">
        <w:t xml:space="preserve">ဒေသနာ 3:7 ရိတ်ရသောအချိန်နှင့် ချုပ်ရသောအချိန်၊ ဆိတ်ဆိတ်နေရသောအချိန်နှင့် စကားပြောရသောအချိန်၊</w:t>
      </w:r>
    </w:p>
    <w:p/>
    <w:p>
      <w:r xmlns:w="http://schemas.openxmlformats.org/wordprocessingml/2006/main">
        <w:t xml:space="preserve">အရာခပ်သိမ်းအတွက် အချိန်ကာလ- မျက်ရည်၊ ပြုပြင်ရန်၊ ဆိတ်ဆိတ်နေခြင်း၊ စကားပြောဆိုခြင်း</w:t>
      </w:r>
    </w:p>
    <w:p/>
    <w:p>
      <w:r xmlns:w="http://schemas.openxmlformats.org/wordprocessingml/2006/main">
        <w:t xml:space="preserve">1- ဘုရားသခင်သည် ကျွန်ုပ်တို့၏အသက်တာတွင် ရာသီတိုင်းအတွက် အစီအစဉ်တစ်ခုရှိသည်။</w:t>
      </w:r>
    </w:p>
    <w:p/>
    <w:p>
      <w:r xmlns:w="http://schemas.openxmlformats.org/wordprocessingml/2006/main">
        <w:t xml:space="preserve">၂။ စကားပြောရမည့်အချိန်နှင့် အသံတိတ်ချိန်ကို ပိုင်းခြားသိမြင်တတ်ရန် သင်ယူရမည်။</w:t>
      </w:r>
    </w:p>
    <w:p/>
    <w:p>
      <w:r xmlns:w="http://schemas.openxmlformats.org/wordprocessingml/2006/main">
        <w:t xml:space="preserve">1: James 1:19 - 19 ငါချစ်သော ညီအစ်ကိုတို့၊ ဤအရာကို သိမှတ်ကြလော့။ လူအပေါင်းတို့သည် ကြားလျှင် လျင်မြန်စွာ၊ စကားနှေးနှေး၊ ဒေါသနှေးကြစေ။</w:t>
      </w:r>
    </w:p>
    <w:p/>
    <w:p>
      <w:r xmlns:w="http://schemas.openxmlformats.org/wordprocessingml/2006/main">
        <w:t xml:space="preserve">2: ဒေသနာ 5:2 - 2 သင်၏နှုတ်ကို ဒေါသမထွက်စေနှင့်၊ ဘုရားသခင်ရှေ့တော်၌ နှုတ်ကပတ်တော်ကို အလျင်အမြန် မပြောဆိုစေနှင့်။ ဘုရားသခင်သည် ကောင်းကင်ဘုံ၌ရှိ၍၊ သင်သည် မြေကြီးပေါ်မှာ ရှိတော်မူ၏။ ထို့ကြောင့် သင်၏စကားအနည်းငယ်သာရှိပါစေ။</w:t>
      </w:r>
    </w:p>
    <w:p/>
    <w:p>
      <w:r xmlns:w="http://schemas.openxmlformats.org/wordprocessingml/2006/main">
        <w:t xml:space="preserve">Ecclesiastes 3:8 ချစ်ရသောအချိန်နှင့် မုန်းရသောအချိန်၊ စစ်တိုက်သောကာလ၊ ငြိမ်သက်သောကာလ၊</w:t>
      </w:r>
    </w:p>
    <w:p/>
    <w:p>
      <w:r xmlns:w="http://schemas.openxmlformats.org/wordprocessingml/2006/main">
        <w:t xml:space="preserve">ကောင်းကင်အောက်က ရည်ရွယ်ချက်တိုင်းအတွက် အချိန်ပါပဲ။</w:t>
      </w:r>
    </w:p>
    <w:p/>
    <w:p>
      <w:r xmlns:w="http://schemas.openxmlformats.org/wordprocessingml/2006/main">
        <w:t xml:space="preserve">1. ဘဝချိန်ခွင်လျှာ - ကျွန်ုပ်တို့၏နေ့စဉ်ဘဝများတွင် ငြိမ်းချမ်းမှုနှင့် ချစ်ခြင်းမေတ္တာကို မည်သို့ရှာဖွေနိုင်မည်နည်း။</w:t>
      </w:r>
    </w:p>
    <w:p/>
    <w:p>
      <w:r xmlns:w="http://schemas.openxmlformats.org/wordprocessingml/2006/main">
        <w:t xml:space="preserve">2. စစ်နှင့်ငြိမ်းချမ်းရေး- ခက်ခဲသောအခြေအနေများတွင် မှန်ကန်သောရွေးချယ်မှုများပြုလုပ်ရန် သင်ယူခြင်း။</w:t>
      </w:r>
    </w:p>
    <w:p/>
    <w:p>
      <w:r xmlns:w="http://schemas.openxmlformats.org/wordprocessingml/2006/main">
        <w:t xml:space="preserve">၁။ ရောမ ၁၂:၉-၁၀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2. မဿဲ 5:44 ငါဆိုသည်ကား၊ သင်၏ရန်သူတို့ကို ချစ်၍ ညှဉ်းဆဲသောသူတို့အဘို့ ဆုတောင်းလော့။</w:t>
      </w:r>
    </w:p>
    <w:p/>
    <w:p>
      <w:r xmlns:w="http://schemas.openxmlformats.org/wordprocessingml/2006/main">
        <w:t xml:space="preserve">ဒေသနာ 3:9 မိမိလုပ်သော အလုပ်၌ အဘယ်အကျိုးရှိသနည်း။</w:t>
      </w:r>
    </w:p>
    <w:p/>
    <w:p>
      <w:r xmlns:w="http://schemas.openxmlformats.org/wordprocessingml/2006/main">
        <w:t xml:space="preserve">ကျမ်းပိုဒ်သည် လုပ်အား၏တန်ဖိုးနှင့် ၎င်း၏ဆုလာဘ်တို့ကို မေးခွန်းထုတ်သည်။</w:t>
      </w:r>
    </w:p>
    <w:p/>
    <w:p>
      <w:r xmlns:w="http://schemas.openxmlformats.org/wordprocessingml/2006/main">
        <w:t xml:space="preserve">1. အဓိပ္ပါယ်ရှိသော အလုပ်ရှာဖွေမှု</w:t>
      </w:r>
    </w:p>
    <w:p/>
    <w:p>
      <w:r xmlns:w="http://schemas.openxmlformats.org/wordprocessingml/2006/main">
        <w:t xml:space="preserve">၂။ အလုပ်နှင့် ဝတ်ပြုရေး- အလုပ်တွင် ဘုရားသခင်ကို ဝတ်ပြုခြင်း။</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ဒေ​သ​နာ 3:10 လူ​တို့​ကျင့်​ကြံ​ရန်​ဘု​ရား​သ​ခင်​ပေး​တော်​မူ​သော​အ​မှု​ကို ငါ​မြင်​ပြီ။</w:t>
      </w:r>
    </w:p>
    <w:p/>
    <w:p>
      <w:r xmlns:w="http://schemas.openxmlformats.org/wordprocessingml/2006/main">
        <w:t xml:space="preserve">ဘုရားသခင်သည် လူအားလုံးကို ဘဝတွင် ရုန်းကန်ရန် လိုအပ်သည်။</w:t>
      </w:r>
    </w:p>
    <w:p/>
    <w:p>
      <w:r xmlns:w="http://schemas.openxmlformats.org/wordprocessingml/2006/main">
        <w:t xml:space="preserve">1. "The Gift of Struggle: စိန်ခေါ်မှုများကို ပွေ့ပိုက်ပြီး ဘဝပေးဆောင်သည်"</w:t>
      </w:r>
    </w:p>
    <w:p/>
    <w:p>
      <w:r xmlns:w="http://schemas.openxmlformats.org/wordprocessingml/2006/main">
        <w:t xml:space="preserve">2. "ရုန်းကန်ခြင်းမှလာသော ခွန်အား"</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Ecclesiastes 3:11 ဘုရားသခင်သည် အစမှအဆုံးတိုင်အောင် ဖန်ဆင်းတော်မူသောအမှုကို အဘယ်သူမျှမသိစေခြင်းငှါ၊ သူတို့စိတ်နှလုံး၌ ဤလောကကို နေရာချတော်မူပြီ။</w:t>
      </w:r>
    </w:p>
    <w:p/>
    <w:p>
      <w:r xmlns:w="http://schemas.openxmlformats.org/wordprocessingml/2006/main">
        <w:t xml:space="preserve">ဘုရားသခင်သည် အရာအားလုံးကို အချိန်နှင့်အမျှ လှပအောင်ပြုလုပ်ထားပြီး၊ လူသားသည် သူ၏အလုပ်ကို ဘယ်သောအခါမှ အပြည့်အဝနားမလည်နိုင်စေရန် ကျွန်ုပ်တို့၏နှလုံးသားထဲတွင် ထာဝရကာလကို ထားရှိခဲ့သည်။</w:t>
      </w:r>
    </w:p>
    <w:p/>
    <w:p>
      <w:r xmlns:w="http://schemas.openxmlformats.org/wordprocessingml/2006/main">
        <w:t xml:space="preserve">၁။ ဘုရားသခင်၏အချိန်သည် ပြီးပြည့်စုံသည်- ဒေသနာ ၃:၁၁</w:t>
      </w:r>
    </w:p>
    <w:p/>
    <w:p>
      <w:r xmlns:w="http://schemas.openxmlformats.org/wordprocessingml/2006/main">
        <w:t xml:space="preserve">၂။ ဘုရားသခင့်အကြံအစည်၏ နက်နဲသောအရာ- ဒေသနာ ၃:၁၁</w:t>
      </w:r>
    </w:p>
    <w:p/>
    <w:p>
      <w:r xmlns:w="http://schemas.openxmlformats.org/wordprocessingml/2006/main">
        <w:t xml:space="preserve">1. ရောမ 11:33-36 - အိုး၊ ဘုရားသခင်ကို ဉာဏ်ပညာနှင့် အသိပညာ နှစ်ခုစလုံး၏ စည်းစိမ်အတိမ်အနက်၊ သူ၏တရားစီရင်ချက်များနှင့် နားမလည်နိုင်သော သူ၏လမ်းစဉ်များသည် မည်မျှပင် စူးစမ်းနိုင်မည်နည်း။</w:t>
      </w:r>
    </w:p>
    <w:p/>
    <w:p>
      <w:r xmlns:w="http://schemas.openxmlformats.org/wordprocessingml/2006/main">
        <w:t xml:space="preserve">2. Isaiah 55:8-9 - အကြောင်းမူကား၊ ငါ၏အကြံအစည်သည် သင်တို့၏အကြံအစည်မဟုတ်၊ သင်တို့၏နည်းလမ်းလည်းမဟုတ် ငါ၏နည်းလမ်းလည်းမဟုတ်ဟု ထာဝရဘုရားမိန့်တော်မူ၏။ အကြောင်းမူကား၊ ကောင်းကင်သည် မြေကြီးထက် မြင့်သည်နှင့်အမျှ၊ ငါ၏လမ်းတို့သည် သင်တို့၏အကျင့်တို့ထက်၊ ငါ၏အကြံအစည်သည် သင်တို့၏အကြံအစည်ထက် သာ၍မြင့်၏။</w:t>
      </w:r>
    </w:p>
    <w:p/>
    <w:p>
      <w:r xmlns:w="http://schemas.openxmlformats.org/wordprocessingml/2006/main">
        <w:t xml:space="preserve">Ecclesiastes 3:12 သူတို့၌ ကောင်းသောအကျင့်မရှိသည်ကို ငါသိ၏။ လူသည် ဝမ်းမြောက်ခြင်းငှါ၎င်း၊</w:t>
      </w:r>
    </w:p>
    <w:p/>
    <w:p>
      <w:r xmlns:w="http://schemas.openxmlformats.org/wordprocessingml/2006/main">
        <w:t xml:space="preserve">ဒေသနာကျမ်းစာရေးသူသည် ဘဝသည် ရုန်းကန်မှုများ၊ ခက်ခဲမှုများနှင့် ပြည့်နှက်နေသော်လည်း ဘဝမှာ တွေ့နိုင်သည့်ကောင်းမှုများကို အာရုံစိုက်ရန် အကြံပြုထားသည်။</w:t>
      </w:r>
    </w:p>
    <w:p/>
    <w:p>
      <w:r xmlns:w="http://schemas.openxmlformats.org/wordprocessingml/2006/main">
        <w:t xml:space="preserve">1. ဘဝရုန်းကန်မှုများတွင် ပျော်ရွှင်မှုရှာဖွေခြင်း။</w:t>
      </w:r>
    </w:p>
    <w:p/>
    <w:p>
      <w:r xmlns:w="http://schemas.openxmlformats.org/wordprocessingml/2006/main">
        <w:t xml:space="preserve">2. အခြေအနေတိုင်းတွင် ကောင်းကျိုးကိုရှာပါ။</w:t>
      </w:r>
    </w:p>
    <w:p/>
    <w:p>
      <w:r xmlns:w="http://schemas.openxmlformats.org/wordprocessingml/2006/main">
        <w:t xml:space="preserve">1. ဖိလိပ္ပိ 4:4-7 - သခင်ဘုရား၌ အစဉ်အမြဲ ဝမ်းမြောက်ကြလော့။ တဖန်ငါဆိုသည်ကား၊ ဝမ်းမြောက်လော့။ သင်၏နူးညံ့သိမ်မွေ့ခြင်းကို လူအပေါင်းတို့အား သိစေလော့။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Ecclesiastes 3:13 လူအပေါင်းတို့သည် စားသောက်လျက်၊ မိမိလုပ်သမျှ၏ ကောင်းကျိုးကို ခံစားစေခြင်းငှာ၊ ဘုရားသခင်၏ ဆုကျေးဇူးတော်ပေတည်း။</w:t>
      </w:r>
    </w:p>
    <w:p/>
    <w:p>
      <w:r xmlns:w="http://schemas.openxmlformats.org/wordprocessingml/2006/main">
        <w:t xml:space="preserve">လူတိုင်းသည် ဘုရားသခင်ထံမှ လက်ဆောင်ဖြစ်သောကြောင့် မိမိတို့၏လုပ်အား၏ ကောင်းကျိုးကို ခံစားရမည်။</w:t>
      </w:r>
    </w:p>
    <w:p/>
    <w:p>
      <w:r xmlns:w="http://schemas.openxmlformats.org/wordprocessingml/2006/main">
        <w:t xml:space="preserve">1. အလုပ်သမားဆုလက်ဆောင် - ကြိုးစားမှု၏ကောင်းချီးများကို တန်ဖိုးထားတတ်ရန် သင်ယူခြင်း။</w:t>
      </w:r>
    </w:p>
    <w:p/>
    <w:p>
      <w:r xmlns:w="http://schemas.openxmlformats.org/wordprocessingml/2006/main">
        <w:t xml:space="preserve">2. သင်၏ကြိုးစားအားထုတ်မှု၏အသီးအနှံများကို နှစ်သက်ခြင်း - သင်၏ကြိုးစားအားထုတ်မှုတွင် ဘုရားသခင်၏ကောင်းချီးကို အသိအမှတ်ပြုခြင်း</w:t>
      </w:r>
    </w:p>
    <w:p/>
    <w:p>
      <w:r xmlns:w="http://schemas.openxmlformats.org/wordprocessingml/2006/main">
        <w:t xml:space="preserve">1. ကောလောသဲ 3:23-24 - သင်ပြုလေရာရာ၌ သခင်ဘုရားထံမှမဟုတ်ဘဲ လူသားများအတွက် မဟုတ်ဘဲ၊ သခင်ဘုရားထံမှ အမွေဥစ္စာကို သင့်ဆုလာဘ်အဖြစ် ခံရမည်ကို သိလျက် စိတ်အားထက်သန်စွာ လုပ်ဆောင်ပါ။ သင်သည် သခင်ခရစ်တော်၏ အမှုတော်ကို ဆောင်ရွက်လျက်ရှိ၏။</w:t>
      </w:r>
    </w:p>
    <w:p/>
    <w:p>
      <w:r xmlns:w="http://schemas.openxmlformats.org/wordprocessingml/2006/main">
        <w:t xml:space="preserve">2. သုတ္တံကျမ်း 13:11-12 - လျင်မြန်စွာရတတ်သော စည်းစိမ်ဥစ္စာသည် ယုတ်လျော့သော်လည်း၊ ရွှေ့ဆိုင်းထားသောမျှော်လင့်ချက်သည် စိတ်နှလုံးကို ဖျားနာစေသော်လည်း ပြည့်စုံသောဆန္ဒသည် အသက်ပင်ဖြစ်သည်။</w:t>
      </w:r>
    </w:p>
    <w:p/>
    <w:p>
      <w:r xmlns:w="http://schemas.openxmlformats.org/wordprocessingml/2006/main">
        <w:t xml:space="preserve">ဒေသနာ 3:14 ဘုရားသခင်ပြုတော်မူသမျှသည် နိစ္စထာဝရဖြစ်လတံ့။ အဘယ်အရာကိုမျှ မတည်နိုင်၊ ထိုအရာမှ နှုတ်ယူ၍မရ၊ လူတို့သည် ရှေ့တော်၌ ကြောက်ရွံ့စေခြင်းငှါ ဘုရားသခင်ပြုတော်မူ၏။</w:t>
      </w:r>
    </w:p>
    <w:p/>
    <w:p>
      <w:r xmlns:w="http://schemas.openxmlformats.org/wordprocessingml/2006/main">
        <w:t xml:space="preserve">ဘုရားသခင်၏အမှုတော်များသည် ထာဝရဖြစ်ပြီး လေးစားကြောက်ရွံ့သင့်သည်။</w:t>
      </w:r>
    </w:p>
    <w:p/>
    <w:p>
      <w:r xmlns:w="http://schemas.openxmlformats.org/wordprocessingml/2006/main">
        <w:t xml:space="preserve">1. ဘုရားသခင်၏ အမှုတော်များသည် ထာဝရဖြစ်ပြီး မပြောင်းလဲသောကြောင့် ကျွန်ုပ်တို့၏လုပ်ဆောင်ချက်များဖြင့် ကိုယ်တော်ကို ဂုဏ်တင်ရမည်ဖြစ်သည်။</w:t>
      </w:r>
    </w:p>
    <w:p/>
    <w:p>
      <w:r xmlns:w="http://schemas.openxmlformats.org/wordprocessingml/2006/main">
        <w:t xml:space="preserve">2. ကျွန်ုပ်တို့သည် ထာဝရဘုရားကို ကြောက်ရွံ့ပြီး ကိုယ်တော်၏ ထာဝရအမှုတော်များကို လေးစားသင့်သည်။</w:t>
      </w:r>
    </w:p>
    <w:p/>
    <w:p>
      <w:r xmlns:w="http://schemas.openxmlformats.org/wordprocessingml/2006/main">
        <w:t xml:space="preserve">1. ထွက်မြောက်ရာကျမ်း 20:3-6 - "ငါ့ရှေ့၌ အခြားသောဘုရားမရှိစေရ။ အထက်ကောင်းကင်ဘုံ၌ဖြစ်စေ အောက်အရပ်မြေကြီး၌ဖြစ်စေ အောက်ရေ၌ဖြစ်စေ အောက်အရပ်၌ဖြစ်စေ အထက်ကောင်းကင်ဘုံ၌ဖြစ်စေ ရုပ်တုဆင်းတုကို ကိုယ်တိုင်မပြုလုပ်ရ။ အဘ၏အပြစ်ကြောင့် သားသမီးတို့ကို ဒဏ်ခတ်သည်ဖြစ်စေ၊ ငါ့ကိုချစ်၍ ငါ့ပညတ်တို့ကို စောင့်သောသူ၊</w:t>
      </w:r>
    </w:p>
    <w:p/>
    <w:p>
      <w:r xmlns:w="http://schemas.openxmlformats.org/wordprocessingml/2006/main">
        <w:t xml:space="preserve">2 တရားဟောရာ 10:12-13 - ယခုမူကား၊ အိုဣသရေလအမျိုး၊ သင်၏ဘုရားသခင် ထာဝရဘုရားသည် သင်၏ဘုရားသခင် ထာဝရဘုရားကို ကြောက်ရွံ့ခြင်းမှတပါး အဘယ်သို့ တောင်းလျှောက်သနည်း၊ သင်၏ဘုရားသခင် ထာဝရဘုရားကို ကြောက်ရွံ့၍၊ နာခံခြင်း၊ ချစ်ခြင်းငှါ ကျင့်ကြံခြင်း၊ စိတ်နှလုံးအကြွင်းမဲ့၊ သခင်ဘုရား၏ အမိန့်တော်များကို စောင့်ထိန်းရန်</w:t>
      </w:r>
    </w:p>
    <w:p/>
    <w:p>
      <w:r xmlns:w="http://schemas.openxmlformats.org/wordprocessingml/2006/main">
        <w:t xml:space="preserve">Ecclesiastes 3:15 ယခုဖြစ်လေရာ၏။ ဖြစ်လတံ့သောအရာသည် ဖြစ်လတံ့။ လွန်လေပြီးသော အရာတို့ကို ဘုရားသခင် အလိုတော်ရှိသည်။</w:t>
      </w:r>
    </w:p>
    <w:p/>
    <w:p>
      <w:r xmlns:w="http://schemas.openxmlformats.org/wordprocessingml/2006/main">
        <w:t xml:space="preserve">ဤကျမ်းပိုဒ်သည် ဘဝ၏စက်ဝန်းသဘာ၀နှင့် အတိတ်မှ ကျွန်ုပ်တို့ကို သင်ယူရန် ဘုရားသခင်က ကျွန်ုပ်တို့ကို မည်သို့တောင်းဆိုထားသည်ကို ပြောပြသည်။</w:t>
      </w:r>
    </w:p>
    <w:p/>
    <w:p>
      <w:r xmlns:w="http://schemas.openxmlformats.org/wordprocessingml/2006/main">
        <w:t xml:space="preserve">1. အတိတ်မှ သင်ယူခြင်း- ကျွန်ုပ်တို့ ဘိုးဘေးဘီဘင်များ၏ ပညာကို ခေတ်သစ်ဘဝတွင် မည်သို့အသုံးချမည်နည်း။</w:t>
      </w:r>
    </w:p>
    <w:p/>
    <w:p>
      <w:r xmlns:w="http://schemas.openxmlformats.org/wordprocessingml/2006/main">
        <w:t xml:space="preserve">2. ဒေသနာများ၏ဆုကျေးဇူး- ဘုရားသခင်ကိုဂုဏ်တင်ရန်အတွက် အချိန်ကိုမည်ကဲ့သို့အသုံးပြုနိုင်ကြောင်း နားလည်ခြင်း။</w:t>
      </w:r>
    </w:p>
    <w:p/>
    <w:p>
      <w:r xmlns:w="http://schemas.openxmlformats.org/wordprocessingml/2006/main">
        <w:t xml:space="preserve">1. ဟေရှာယ 43:18-19 - "ဟောင်းသောအရာတို့ကို မအောက်မေ့နှင့်၊ ရှေးသောအရာတို့ကို မဆင်ခြင်နှင့်။ အသစ်သောအရာကို ငါပြု၏။ ယခုပင် ပေါက်တတ်၏။</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Ecclesiastes 3:16 ထိုမှတပါး၊ နေအောက်မှာ တရားစီရင်ရာအရပ်ကို ငါမြင်၍၊ ဖြောင့်မတ်ရာဌာန၊</w:t>
      </w:r>
    </w:p>
    <w:p/>
    <w:p>
      <w:r xmlns:w="http://schemas.openxmlformats.org/wordprocessingml/2006/main">
        <w:t xml:space="preserve">ဒေသနာ 3:16 တရားစီရင်ရာအရပ်နှင့် ဖြောင့်မတ်ရာအရပ်၌ ဆိုးသွမ်းမှုနှင့် ဒုစရိုက်များရှိကြောင်း ဖော်ပြသည်။</w:t>
      </w:r>
    </w:p>
    <w:p/>
    <w:p>
      <w:r xmlns:w="http://schemas.openxmlformats.org/wordprocessingml/2006/main">
        <w:t xml:space="preserve">၁။ ဘုရားသခင်၏ တရားမျှတမှုနှင့် ကရုဏာ- ဒေသနာ ၃:၁၆ ကို လေ့လာပါ။</w:t>
      </w:r>
    </w:p>
    <w:p/>
    <w:p>
      <w:r xmlns:w="http://schemas.openxmlformats.org/wordprocessingml/2006/main">
        <w:t xml:space="preserve">2. ဖြောင့်မတ်ခြင်းနှင့် ဆိုးသွမ်းခြင်း- ဒေသနာ ၃:၁၆ ကို ဆင်ခြင်သုံးသပ်ခြင်း</w:t>
      </w:r>
    </w:p>
    <w:p/>
    <w:p>
      <w:r xmlns:w="http://schemas.openxmlformats.org/wordprocessingml/2006/main">
        <w:t xml:space="preserve">1. Isaiah 45:19 - “မြေကြီးမှောင်မိုက်၌ လျှို့ဝှက်စွာ ငါမပြော။ ယာကုပ်အမျိုးအနွယ်အား အချည်းနှီးရှာကြလော့ဟု ငါဆိုသည်မဟုတ်။ ."</w:t>
      </w:r>
    </w:p>
    <w:p/>
    <w:p>
      <w:r xmlns:w="http://schemas.openxmlformats.org/wordprocessingml/2006/main">
        <w:t xml:space="preserve">2. ဆာလံ 89:14 - "တရားသဖြင့်စီရင်ခြင်းသည် ကိုယ်တော်၏ပလ္လင်တော်၏နေရာဖြစ်ပါ၏။ ကရုဏာနှင့်သစ္စာသည် ရှေ့တော်၌တည်လိမ့်မည်။"</w:t>
      </w:r>
    </w:p>
    <w:p/>
    <w:p>
      <w:r xmlns:w="http://schemas.openxmlformats.org/wordprocessingml/2006/main">
        <w:t xml:space="preserve">Ecclesiastes 3:17 ဘုရားသခင်သည် ဖြောင့်မတ်သောသူနှင့် မတရားသောသူတို့ကို စစ်ကြောစီရင်တော်မူမည်။ အကြောင်းမူကား၊ ခပ်သိမ်းသောအမှုအရာတို့ကို ဆောင်ရွက်ရသော အချိန်ကာလရှိပါ၏။</w:t>
      </w:r>
    </w:p>
    <w:p/>
    <w:p>
      <w:r xmlns:w="http://schemas.openxmlformats.org/wordprocessingml/2006/main">
        <w:t xml:space="preserve">ဘုရားသခင်သည် အဆုံးစွန်သော တရားသူကြီးဖြစ်ပြီး အရာအားလုံးအတွက် အချိန်နှင့် ရည်ရွယ်ချက်ရှိသည်။</w:t>
      </w:r>
    </w:p>
    <w:p/>
    <w:p>
      <w:r xmlns:w="http://schemas.openxmlformats.org/wordprocessingml/2006/main">
        <w:t xml:space="preserve">၁– ဘုရားသခင်ရဲ့ ပြီးပြည့်စုံတဲ့ အချိန်ပဲ။— ဒေသနာ ၃:၁၇</w:t>
      </w:r>
    </w:p>
    <w:p/>
    <w:p>
      <w:r xmlns:w="http://schemas.openxmlformats.org/wordprocessingml/2006/main">
        <w:t xml:space="preserve">၂– ဘုရားသခင့်တရားမျှတမှုကို နားလည်ခြင်း။— ဒေသနာ ၃:၁၇</w:t>
      </w:r>
    </w:p>
    <w:p/>
    <w:p>
      <w:r xmlns:w="http://schemas.openxmlformats.org/wordprocessingml/2006/main">
        <w:t xml:space="preserve">1: Romans 2:16 - ငါ့ဧဝံဂေလိတရားအရ ယေရှုခရစ်အားဖြင့် လူတို့၏လျှို့ဝှက်ချက်များကို ဘုရားသခင်စီရင်တော်မူမည့်နေ့၌၊</w:t>
      </w:r>
    </w:p>
    <w:p/>
    <w:p>
      <w:r xmlns:w="http://schemas.openxmlformats.org/wordprocessingml/2006/main">
        <w:t xml:space="preserve">2:1 ပေတရု 4:17-18 - အကြောင်းမူကား၊ ဘုရားသခင်၏အိမ်တော်၌ တရားစီရင်ခြင်းကို စတင်ရမည့်အချိန်ရောက်လာပြီဖြစ်၍၊ ငါတို့၌ ဦးစွာစပြုလျှင်၊ ဘုရားသခင်၏ ဧဝံဂေလိတရားကို မနာခံသောသူတို့၏ အဆုံးသည် အဘယ်သို့ဖြစ်မည်နည်း။ ဖြောင့်မတ်သောသူသည် ကယ်တင်ခြင်းသို့ နည်းပါးလျှင် မတရားသောသူနှင့် အပြစ်ရှိသောသူသည် အဘယ်မှာပေါ်လာမည်နည်း။</w:t>
      </w:r>
    </w:p>
    <w:p/>
    <w:p>
      <w:r xmlns:w="http://schemas.openxmlformats.org/wordprocessingml/2006/main">
        <w:t xml:space="preserve">Ecclesiastes 3:18 ဘုရားသခင်သည် သူတို့ကို ထင်ရှားစေခြင်းငှာ၊ ထိုသူတို့သည် မိမိတို့ကိုယ်ကို သားရဲဖြစ်ကြောင်း သိမြင်စေခြင်းငှါ၊</w:t>
      </w:r>
    </w:p>
    <w:p/>
    <w:p>
      <w:r xmlns:w="http://schemas.openxmlformats.org/wordprocessingml/2006/main">
        <w:t xml:space="preserve">လူသားများသည် ဘုရားသခင်နှင့် နှိုင်းယှဉ်လျှင် ၎င်းတို့သည် သေတတ်ပြီး အကန့်အသတ်ရှိကြောင်း နားလည်ရန် လိုအပ်ကြောင်း ရှောလမုန်သိသည်။</w:t>
      </w:r>
    </w:p>
    <w:p/>
    <w:p>
      <w:r xmlns:w="http://schemas.openxmlformats.org/wordprocessingml/2006/main">
        <w:t xml:space="preserve">1. ကျွန်ုပ်တို့၏လူသားမျိုးနွယ်ကို တန်ဖိုးထားလေးမြတ်ခြင်း- ဘုရားသခင်၏ တန်ခိုးတော်အလင်းတွင် ကျွန်ုပ်တို့၏ကန့်သတ်ချက်များကို နားလည်ခြင်း။</w:t>
      </w:r>
    </w:p>
    <w:p/>
    <w:p>
      <w:r xmlns:w="http://schemas.openxmlformats.org/wordprocessingml/2006/main">
        <w:t xml:space="preserve">2. ကျွန်ုပ်တို့၏သေဆုံးခြင်းကို လက်ခံခြင်း- ကျွန်ုပ်တို့၏အသက်တာတွင် ဘုရားသခင်၏ အချုပ်အခြာအာဏာကို လေးမြတ်ခြင်း</w:t>
      </w:r>
    </w:p>
    <w:p/>
    <w:p>
      <w:r xmlns:w="http://schemas.openxmlformats.org/wordprocessingml/2006/main">
        <w:t xml:space="preserve">1. Job 41:11 - ငါသည် ဆပ်ပေးရမည်အကြောင်း အဘယ်သူတားဆီးသနည်း။ ကောင်းကင်အောက်၌ရှိသမျှကို ငါပိုင်၏။</w:t>
      </w:r>
    </w:p>
    <w:p/>
    <w:p>
      <w:r xmlns:w="http://schemas.openxmlformats.org/wordprocessingml/2006/main">
        <w:t xml:space="preserve">၂။ ဆာလံ ၈:၄ - လူသည် အဘယ်သို့နည်း။ အချင်းလူသား၊</w:t>
      </w:r>
    </w:p>
    <w:p/>
    <w:p>
      <w:r xmlns:w="http://schemas.openxmlformats.org/wordprocessingml/2006/main">
        <w:t xml:space="preserve">Ecclesiastes 3:19 အကြောင်းမူကား၊ လူတို့၌ ခံရသောအမှုသည် တိရစ္ဆာန်ဖြစ်လိမ့်မည်။ တဦးသေသကဲ့သို့ တယောက်သည် သေတတ်၏။ အကယ်စင်စစ်၊ လူသည် သားရဲထက်သာ၍ ထူးမြတ်ခြင်းမရှိ။</w:t>
      </w:r>
    </w:p>
    <w:p/>
    <w:p>
      <w:r xmlns:w="http://schemas.openxmlformats.org/wordprocessingml/2006/main">
        <w:t xml:space="preserve">ဤကျမ်းပိုဒ်က လူနှင့်တိရစ္ဆာန်အားလုံးသည် သေခြင်း၌တန်းတူဖြစ်ပြီး အခြားတစ်ခုထက် သာလွန်ခြင်းမရှိကြောင်း သွန်သင်သည်။</w:t>
      </w:r>
    </w:p>
    <w:p/>
    <w:p>
      <w:r xmlns:w="http://schemas.openxmlformats.org/wordprocessingml/2006/main">
        <w:t xml:space="preserve">1- အသက်သည် ခဏသာဖြစ်ပြီး၊ ဘုရားသခင်၏မေတ္တာသည် ထာဝရတည်မြဲမည့်တစ်ခုတည်းသောအရာဖြစ်သည်။</w:t>
      </w:r>
    </w:p>
    <w:p/>
    <w:p>
      <w:r xmlns:w="http://schemas.openxmlformats.org/wordprocessingml/2006/main">
        <w:t xml:space="preserve">2- ကျွန်ုပ်တို့အားလုံးသည် ဘုရားသခင်၏အမြင်တွင် တန်းတူညီတူဖြစ်ပြီး အချင်းချင်းအပေါ် ကြီးမြတ်ရန်မကြိုးစားသင့်ပါ။</w:t>
      </w:r>
    </w:p>
    <w:p/>
    <w:p>
      <w:r xmlns:w="http://schemas.openxmlformats.org/wordprocessingml/2006/main">
        <w:t xml:space="preserve">1: James 4:14- "နက်ဖြန်နေ့၌ အဘယ်သို့ဖြစ်မည်ကို သင်တို့မသိသော်လည်း၊ သင်၏အသက်သည် အဘယ်သို့နည်း။ အခိုးအငွေ့သည် ခဏမျှပေါ်လာပြီးမှ ကွယ်ပျောက်၏။"</w:t>
      </w:r>
    </w:p>
    <w:p/>
    <w:p>
      <w:r xmlns:w="http://schemas.openxmlformats.org/wordprocessingml/2006/main">
        <w:t xml:space="preserve">2: ဒေသနာ 8:13– “ထိုအခါ ဉာဏ်ပညာသည် မိုက်မဲ၍ အလင်းထက်သာ၍ မှောင်မိုက်ကို လွန်မြောက်သည်ကိုလည်း ငါမြင်၏။</w:t>
      </w:r>
    </w:p>
    <w:p/>
    <w:p>
      <w:r xmlns:w="http://schemas.openxmlformats.org/wordprocessingml/2006/main">
        <w:t xml:space="preserve">Ecclesiastes 3:20 လူအပေါင်းတို့သည် တစ်နေရာသို့သွား၍၊ အလုံးစုံတို့သည် မြေမှုန့်နှင့် ဖြစ်ကြ၍၊</w:t>
      </w:r>
    </w:p>
    <w:p/>
    <w:p>
      <w:r xmlns:w="http://schemas.openxmlformats.org/wordprocessingml/2006/main">
        <w:t xml:space="preserve">လူသားအားလုံးသည် ၎င်းတို့၏ မြေကြီးဆိုင်ရာ အောင်မြင်မှုများ မည်သို့ပင်ရှိစေကာမူ နောက်ဆုံးတွင် တူညီသောအဆုံးသို့ ရောက်ရှိလာကြသည်။</w:t>
      </w:r>
    </w:p>
    <w:p/>
    <w:p>
      <w:r xmlns:w="http://schemas.openxmlformats.org/wordprocessingml/2006/main">
        <w:t xml:space="preserve">1- ကမ္ဘာမြေပေါ်ရှိ ကျွန်ုပ်တို့၏ဘဝများသည် ခဏတာမျှသာဖြစ်ပြီး အရေးကြီးသည်မှာ ကျွန်ုပ်တို့သည် ထာဝရနေထိုင်ပုံဖြစ်သည်။</w:t>
      </w:r>
    </w:p>
    <w:p/>
    <w:p>
      <w:r xmlns:w="http://schemas.openxmlformats.org/wordprocessingml/2006/main">
        <w:t xml:space="preserve">2- ကျွန်ုပ်တို့၏ မြေကြီးဆိုင်ရာ အောင်မြင်မှုများသည် ကောင်းကင်ဘုံ၌ ကျွန်ုပ်တို့အတွက် ချထားပေးသော အသက်နှင့် နှိုင်းယှဉ်လျှင် အဆုံးစွန်သော အဓိပ္ပါယ်မရှိပေ။</w:t>
      </w:r>
    </w:p>
    <w:p/>
    <w:p>
      <w:r xmlns:w="http://schemas.openxmlformats.org/wordprocessingml/2006/main">
        <w:t xml:space="preserve">1: Matthew 6:19-21 ပိုးရွနှင့် သံချေးဖျက်ဆီးသော မြေကြီးပေါ်ရှိ ဘဏ္ဍာ၊ သူခိုးများ ဖောက်ထွင်းခိုးယူသော အရပ်၌ မသိုထားနှင့်။ ပိုးရွမဖျက်ဆီးဘဲ သူခိုးမထွင်းဖောက်ခိုးယူသော ကောင်းကင်ဘုံ၌ ဘဏ္ဍာကို သိုထားကြလော့။ သင်၏ဘဏ္ဍာသည် အဘယ်မှာရှိသနည်း၊ သင်၏နှလုံးသည်လည်း ရှိလိမ့်မည်။</w:t>
      </w:r>
    </w:p>
    <w:p/>
    <w:p>
      <w:r xmlns:w="http://schemas.openxmlformats.org/wordprocessingml/2006/main">
        <w:t xml:space="preserve">2: James 4:14 အဘယ့်ကြောင့်ဆိုသော် မနက်ဖြန် ဘာဖြစ်မည်ကို သင်ပင်မသိ။ မင်းဘဝကဘာလဲ။ မင်းဟာ ခဏလောက်ပေါ်လာပြီး ပျောက်ကွယ်သွားတဲ့ မြူမှုန်တစ်ခုပါ။</w:t>
      </w:r>
    </w:p>
    <w:p/>
    <w:p>
      <w:r xmlns:w="http://schemas.openxmlformats.org/wordprocessingml/2006/main">
        <w:t xml:space="preserve">Ecclesiastes 3:21 အထက်သို့တက်သောလူ၏ဝိညာဉ်နှင့် မြေကြီးပေါ်သို့ကျသောသားရဲဝိညာဉ်ကို အဘယ်သူသိသနည်း။</w:t>
      </w:r>
    </w:p>
    <w:p/>
    <w:p>
      <w:r xmlns:w="http://schemas.openxmlformats.org/wordprocessingml/2006/main">
        <w:t xml:space="preserve">ကျမ်းပိုဒ်သည် ကောင်းကင်ဘုံသို့တက်သော လူ၏ဝိညာဉ်နှင့် မြေကြီးပေါ်သို့ဆင်းသွားသော သားရဲဝိညာဉ်ကို မည်သူနားလည်နိုင်သနည်းဟု မေးသော အသက်နှင့် သေခြင်း၏ နက်နဲသောအရာကို ရောင်ပြန်ဟပ်စေသည်။</w:t>
      </w:r>
    </w:p>
    <w:p/>
    <w:p>
      <w:r xmlns:w="http://schemas.openxmlformats.org/wordprocessingml/2006/main">
        <w:t xml:space="preserve">1. အသက်နှင့်သေခြင်း၏နက်နဲသောအရာ- ဒေသနာ ၃:၂၁ ကိုရှာဖွေခြင်း</w:t>
      </w:r>
    </w:p>
    <w:p/>
    <w:p>
      <w:r xmlns:w="http://schemas.openxmlformats.org/wordprocessingml/2006/main">
        <w:t xml:space="preserve">2. ဘုရားသခင်၏အံ့ဖွယ်များ- လူသား၏ဝိညာဉ်ရေးသဘာဝကို ဆန်းစစ်ခြင်း။</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8:38-39-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Ecclesiastes 3:22 ထို့ကြောင့် လူသည် မိမိအကျင့်၌ ဝမ်းမြောက်ခြင်းထက် သာ၍ကောင်းသောအရာ မရှိကြောင်းကို ငါရိပ်မိ၏။ အဘယ့်ကြောင့်နည်းဟူမူကား၊ သူ့နောက်၌ ဖြစ်လတံ့သောအရာကို ကြည့်ရှုခြင်းငှါ အဘယ်သူသည် ဆောင်ခဲ့သနည်း။</w:t>
      </w:r>
    </w:p>
    <w:p/>
    <w:p>
      <w:r xmlns:w="http://schemas.openxmlformats.org/wordprocessingml/2006/main">
        <w:t xml:space="preserve">ယောက်ျားတစ်ယောက်အတွက် အကောင်းဆုံးအရာက သူ့အလုပ်မှာ ပျော်ပျော်ရွှင်ရွှင်နေဖို့ပါပဲ၊ ဒါက သူနဲ့အတူရှိနေမယ့် တစ်ခုတည်းသောအရာပဲလေ။</w:t>
      </w:r>
    </w:p>
    <w:p/>
    <w:p>
      <w:r xmlns:w="http://schemas.openxmlformats.org/wordprocessingml/2006/main">
        <w:t xml:space="preserve">1. "သင်၏ကိုယ်ပိုင်အလုပ်များတွင် ရွှင်လန်းမှု- ပြီးမြောက်ရန် လမ်းစ"</w:t>
      </w:r>
    </w:p>
    <w:p/>
    <w:p>
      <w:r xmlns:w="http://schemas.openxmlformats.org/wordprocessingml/2006/main">
        <w:t xml:space="preserve">2. "ဤနေရာနှင့် ယခုတွင် ပျော်ရွှင်မှုကို ရှာဖွေခြင်း"</w:t>
      </w:r>
    </w:p>
    <w:p/>
    <w:p>
      <w:r xmlns:w="http://schemas.openxmlformats.org/wordprocessingml/2006/main">
        <w:t xml:space="preserve">1. ကောလောသဲ 3:23-24 - "သင်တို့ပြုလေရာရာ၌၊ လူတို့အားမပြုဘဲ၊ သခင်ဘုရား၌ စေတနာစိတ်နှင့် ပြုကြလော့။ သခင်ခရစ်တော်၏အမှုတော်ကို သိလျက်၊ အမွေတော်၏ဆုကျေးဇူးကို သင်တို့သည် ခံရကြလိမ့်မည်။ “</w:t>
      </w:r>
    </w:p>
    <w:p/>
    <w:p>
      <w:r xmlns:w="http://schemas.openxmlformats.org/wordprocessingml/2006/main">
        <w:t xml:space="preserve">2. ဒေသနာ 9:10 - "သင်သွားရာအရပ်၌ သင်္ချိုင်းတွင်း၌ အမှုမရှိ၊ စက်ကိရိယာမရှိ၊ ပညာမရှိ၊ ပညာမရှိသောကြောင့်၊ သင်၏လက်ရှာသမျှကို သင်၏အစွမ်းသတ္တိနှင့် ပြုလော့။"</w:t>
      </w:r>
    </w:p>
    <w:p/>
    <w:p>
      <w:r xmlns:w="http://schemas.openxmlformats.org/wordprocessingml/2006/main">
        <w:t xml:space="preserve">ဒေသနာကျမ်း အခန်းကြီး ၄ တွင် ဖိနှိပ်ချုပ်ချယ်မှု၊ အထီးကျန်မှုနှင့် ဘဝ၏ခက်ခဲမှုများ၏အလင်းတွင် အပေါင်းအသင်း၏တန်ဖိုးကို စူးစမ်းလေ့လာသည်။</w:t>
      </w:r>
    </w:p>
    <w:p/>
    <w:p>
      <w:r xmlns:w="http://schemas.openxmlformats.org/wordprocessingml/2006/main">
        <w:t xml:space="preserve">ပထမအပိုဒ်- လူ့အဖွဲ့အစည်းတွင် ပျံ့နှံ့နေသော ဖိနှိပ်မှုနှင့် မတရားမှုများကို ဖော်ပြခြင်းဖြင့် အခန်းစတင်သည်။ တရားဟောသူသည် ညှဉ်းဆဲခံရသော သူတို့၏မျက်ရည်နှင့် နှစ်သိမ့်မှုကင်းမဲ့မှုကို သတိပြုမိပြီး တန်ခိုးရှိသူများသည်ပင် ငြူစူခြင်းနှင့် လောဘကြောင့် မောင်းနှင်ခြင်းဖြစ်သည် (ဒေသနာ ၄း၁-၃)။</w:t>
      </w:r>
    </w:p>
    <w:p/>
    <w:p>
      <w:r xmlns:w="http://schemas.openxmlformats.org/wordprocessingml/2006/main">
        <w:t xml:space="preserve">ဒုတိယအပိုဒ်- တရားဟောဆရာသည် တစ်ကိုယ်တည်းအလုပ်ကြမ်း၏ အချည်းအနှီးဖြစ်ပြီး ၎င်းသည် အချည်းနှီးဖြစ်ပုံကို ရောင်ပြန်ဟပ်သည်။ ပေါင်းဖော်ခြင်း၏ အကျိုးကျေးဇူးများကို မီးမောင်းထိုးပြပြီး ၎င်းတို့နှစ်ဦးသည် တစ်ဦးကိုတစ်ဦး ထောက်မနိုင်၊ နွေးထွေးမှုပေးကာ အကာအကွယ်ပေးကာ လိုအပ်သည့်အချိန်များတွင် အချင်းချင်း ကူညီနိုင်သောကြောင့် အချင်းချင်းသာ၍ကောင်းသည်ဟု ဖော်ပြထားသည် (ဒေသနာ ၄း၄-၁၂)။</w:t>
      </w:r>
    </w:p>
    <w:p/>
    <w:p>
      <w:r xmlns:w="http://schemas.openxmlformats.org/wordprocessingml/2006/main">
        <w:t xml:space="preserve">တတိယအပိုဒ်- တရားဟောဆရာသည် ကျော်ကြားမှုနှင့် တန်ခိုး၏ ခဏတာသဘောသဘာဝကို ဆင်ခြင်သုံးသပ်သည်။ စည်းစိမ်နှင့် အောင်မြင်မှုတို့သည် ရောင့်ရဲခြင်းမရှိလျှင် သို့မဟုတ် အခြားသူများ၏စရိတ်ဖြင့် လိုက်စားပါက အဓိပ္ပါယ်မရှိနိုင်သည်ကို သူအသိအမှတ်ပြုသည် (ဒေသနာ ၄း၁၃-၁၆)။</w:t>
      </w:r>
    </w:p>
    <w:p/>
    <w:p>
      <w:r xmlns:w="http://schemas.openxmlformats.org/wordprocessingml/2006/main">
        <w:t xml:space="preserve">အကျဉ်းချုပ်မှာ,</w:t>
      </w:r>
    </w:p>
    <w:p>
      <w:r xmlns:w="http://schemas.openxmlformats.org/wordprocessingml/2006/main">
        <w:t xml:space="preserve">ဒေသနာကျမ်း အခန်းကြီးလေးတွင် ပိုင်းခြားထားသည်။</w:t>
      </w:r>
    </w:p>
    <w:p>
      <w:r xmlns:w="http://schemas.openxmlformats.org/wordprocessingml/2006/main">
        <w:t xml:space="preserve">ဖိနှိပ်မှု စသည့် အကြောင်းအရာများ၊</w:t>
      </w:r>
    </w:p>
    <w:p>
      <w:r xmlns:w="http://schemas.openxmlformats.org/wordprocessingml/2006/main">
        <w:t xml:space="preserve">အထီးကျန်ခြင်း နှင့် အပေါင်းအသင်းအပေါ် ထားရှိသော တန်ဖိုး။</w:t>
      </w:r>
    </w:p>
    <w:p/>
    <w:p>
      <w:r xmlns:w="http://schemas.openxmlformats.org/wordprocessingml/2006/main">
        <w:t xml:space="preserve">လူ့အဖွဲ့အစည်းအတွင်း ပျံ့နှံ့ဖြစ်ပွားနေသော ဖိနှိပ်ချုပ်ချယ်မှုကို ဖော်ပြခြင်းနှင့်အတူ ဖိနှိပ်ခံရသူများ၏ နှစ်သိမ့်မှုကင်းမဲ့မှုကို ဖော်ပြခြင်း။</w:t>
      </w:r>
    </w:p>
    <w:p>
      <w:r xmlns:w="http://schemas.openxmlformats.org/wordprocessingml/2006/main">
        <w:t xml:space="preserve">ပေါင်းဖော်ခြင်းမှရရှိသော အကျိုးကျေးဇူးများကို အလေးပေးရင်း တစ်ကိုယ်တော် အလုပ်သမားနှင့် ဆက်စပ်နေသော အချည်းအနှီးဖြစ်မှုကို တွေးတောပါ။</w:t>
      </w:r>
    </w:p>
    <w:p>
      <w:r xmlns:w="http://schemas.openxmlformats.org/wordprocessingml/2006/main">
        <w:t xml:space="preserve">အပြန်အလှန် ပံ့ပိုးကူညီမှုတွင် ပေးအပ်သော အရေးပါမှုကို အသိအမှတ်ပြုခြင်း၊ လိုအပ်သည့်အချိန်များတွင် ပေးဆောင်သော အကူအညီများနှင့်အတူ ဆက်ဆံရေးမှတဆင့် နွေးထွေးမှုပေးပါသည်။</w:t>
      </w:r>
    </w:p>
    <w:p>
      <w:r xmlns:w="http://schemas.openxmlformats.org/wordprocessingml/2006/main">
        <w:t xml:space="preserve">ကျော်ကြားမှု သို့မဟုတ် စွမ်းအားများအတွင်း တွေ့ရသော ခေတ္တခဏသဘာဝကို တွေးတောဆင်ခြင်ပါ။</w:t>
      </w:r>
    </w:p>
    <w:p>
      <w:r xmlns:w="http://schemas.openxmlformats.org/wordprocessingml/2006/main">
        <w:t xml:space="preserve">ရောင့်ရဲမှုမရှိခြင်း သို့မဟုတ် အခြားသူများ၏စရိတ်စကဖြင့် ရရှိသည့်အခါ ကြွယ်ဝမှု သို့မဟုတ် အောင်မြင်မှုနှင့်ဆက်စပ်နေသည့် အဓိပ္ပါယ်မဲ့ဖြစ်နိုင်ချေကို အသိအမှတ်ပြုခြင်း</w:t>
      </w:r>
    </w:p>
    <w:p>
      <w:r xmlns:w="http://schemas.openxmlformats.org/wordprocessingml/2006/main">
        <w:t xml:space="preserve">ပံ့ပိုးမှု၊ နှစ်သိမ့်မှုနှင့် အကူအညီများအတွက် အခြားသူများနှင့် အဓိပ္ပါယ်ရှိသော ဆက်သွယ်မှုများကို တန်ဖိုးထားကာ လူ့အဖွဲ့အစည်းအတွင်း မတရားမှုများကို အသိအမှတ်ပြုခြင်းဆိုင်ရာ ထိုးထွင်းသိမြင်မှုကို ကမ်းလှမ်းခြင်း။ ထို့အပြင်၊ လုပ်ငန်းစဉ်တွင် ရောင့်ရဲမှု သို့မဟုတ် အခြားသူများကို အမြတ်ထုတ်ခြင်းမရှိဘဲ ပစ္စည်းဥစ္စာကို လိုက်စားခြင်းမှ ရှောင်ကြဉ်ရန် သတိပေးထားသည်။</w:t>
      </w:r>
    </w:p>
    <w:p/>
    <w:p>
      <w:r xmlns:w="http://schemas.openxmlformats.org/wordprocessingml/2006/main">
        <w:t xml:space="preserve">Ecclesiastes 4:1 ငါပြန်လာ၍ နေအောက်မှာပြုသမျှသော ညှဉ်းဆဲခြင်းတို့ကို ဆင်ခြင်၍၊ ညှဉ်းဆဲသောသူတို့၏ မျက်ရည်ကျ၍ နှစ်သိမ့်စရာမရှိ၊ ညှဉ်းဆဲသောသူတို့၏ဘက်၌ တန်ခိုးရှိ၍၊ နှစ်သိမ့်ပေးသူ မရှိ။</w:t>
      </w:r>
    </w:p>
    <w:p/>
    <w:p>
      <w:r xmlns:w="http://schemas.openxmlformats.org/wordprocessingml/2006/main">
        <w:t xml:space="preserve">ညှဉ်းဆဲခြင်း၏ တန်ခိုးသည် ထင်ရှား၍၊</w:t>
      </w:r>
    </w:p>
    <w:p/>
    <w:p>
      <w:r xmlns:w="http://schemas.openxmlformats.org/wordprocessingml/2006/main">
        <w:t xml:space="preserve">1- ဖိနှိပ်မှုဝန်ကို ထမ်းရွက်ခြင်း။</w:t>
      </w:r>
    </w:p>
    <w:p/>
    <w:p>
      <w:r xmlns:w="http://schemas.openxmlformats.org/wordprocessingml/2006/main">
        <w:t xml:space="preserve">၂။ ဖိနှိပ်မှုဝေဒနာကို လွတ်မြောက်စေခြင်း။</w:t>
      </w:r>
    </w:p>
    <w:p/>
    <w:p>
      <w:r xmlns:w="http://schemas.openxmlformats.org/wordprocessingml/2006/main">
        <w:t xml:space="preserve">1: Isaiah 1:17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James 1:27 ငါတို့၏ခမည်းတော်ဘုရားသခင်သည် သန့်ရှင်း၍ အပြစ်ကင်းသည်ဟု လက်ခံသောဘာသာတရားဟူသည်ကား၊ မိဘမဲ့မုတ်ဆိုးမတို့ကို စောင့်ရှောက်ခြင်းငှာလည်းကောင်း၊ လောကီညစ်ညူးခြင်းမှ ကင်းဝေးစေခြင်းငှာ၊</w:t>
      </w:r>
    </w:p>
    <w:p/>
    <w:p>
      <w:r xmlns:w="http://schemas.openxmlformats.org/wordprocessingml/2006/main">
        <w:t xml:space="preserve">ဒေသနာ 4:2 ထို့ကြောင့်၊ သေလွန်သောသူတို့သည် အသက်ရှင်သေးသောသူထက် သေလွန်သောသူတို့ကို သာ၍ချီးမွမ်း၏။</w:t>
      </w:r>
    </w:p>
    <w:p/>
    <w:p>
      <w:r xmlns:w="http://schemas.openxmlformats.org/wordprocessingml/2006/main">
        <w:t xml:space="preserve">သေလွန်သောသူသည် အသက်ရှင်သေးသောသူထက် ချီးမွမ်းထိုက်၏။</w:t>
      </w:r>
    </w:p>
    <w:p/>
    <w:p>
      <w:r xmlns:w="http://schemas.openxmlformats.org/wordprocessingml/2006/main">
        <w:t xml:space="preserve">1. ကျေးဇူးသိခြင်း၏ တန်ခိုး- ယခု ကျွန်ုပ်တို့၌ ရှိသည်ကို အသိအမှတ်ပြုပါ။</w:t>
      </w:r>
    </w:p>
    <w:p/>
    <w:p>
      <w:r xmlns:w="http://schemas.openxmlformats.org/wordprocessingml/2006/main">
        <w:t xml:space="preserve">2. ဘဝကို အပြည့်ဝဆုံးနေထိုင်ခြင်း- ကမ္ဘာမြေပေါ်တွင် ကျွန်ုပ်တို့၏အချိန်ကို အများဆုံးရယူပါ။</w:t>
      </w:r>
    </w:p>
    <w:p/>
    <w:p>
      <w:r xmlns:w="http://schemas.openxmlformats.org/wordprocessingml/2006/main">
        <w:t xml:space="preserve">1 ရောမ 12:1-2 "ထိုကြောင့်၊ ညီအစ်ကိုတို့၊ ဘုရားသခင်၏ ကရုဏာတော်ကြောင့် သင်တို့၏ကိုယ်ခန္ဓာကို အသက်ရှင်သော ယဇ်အဖြစ်၊ သန့်ရှင်း၍ နှစ်သက်တော်မူသည်ဖြစ်၍၊ ဤအရာသည် သင်တို့၏ စစ်မှန်သော၊ သင့်လျော်သော ဝတ်ပြုကိုးကွယ်မှုအဖြစ် ဘုရားသခင်ကို ပူဇော်ရန် ငါတိုက်တွန်းလိုပါသည်။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2. ဆာလံ 90:12 "ပညာရှိသောစိတ်နှလုံးကိုရစေခြင်းငှာ၊ ငါတို့နေ့ရက်ကာလကို ရေတွက်တတ်စေရန် သွန်သင်ပေးပါ။"</w:t>
      </w:r>
    </w:p>
    <w:p/>
    <w:p>
      <w:r xmlns:w="http://schemas.openxmlformats.org/wordprocessingml/2006/main">
        <w:t xml:space="preserve">ဒေသနာ 4:3 အကယ်စင်စစ်၊ နေအောက်မှာပြုသော ဒုစရိုက်ကို မမြင်ရသေးသော သူတို့နှစ်ဦးထက် သာ၍မြတ်၏။</w:t>
      </w:r>
    </w:p>
    <w:p/>
    <w:p>
      <w:r xmlns:w="http://schemas.openxmlformats.org/wordprocessingml/2006/main">
        <w:t xml:space="preserve">အထီးကျန်သူသည် မကောင်းမှုပြုသူနှစ်ဦးထက် သာလွန်သည်။</w:t>
      </w:r>
    </w:p>
    <w:p/>
    <w:p>
      <w:r xmlns:w="http://schemas.openxmlformats.org/wordprocessingml/2006/main">
        <w:t xml:space="preserve">1. အထီးကျန်ခြင်း၏ စွမ်းအား- ခွန်အားနှင့် သမာဓိဖြင့် နေထိုင်ခြင်း။</w:t>
      </w:r>
    </w:p>
    <w:p/>
    <w:p>
      <w:r xmlns:w="http://schemas.openxmlformats.org/wordprocessingml/2006/main">
        <w:t xml:space="preserve">2. ဒေသနာများ၏ ဉာဏ်ပညာ- ချိတ်ဆက်ထားသောကမ္ဘာတွင် ဘဝသင်ခန်းစာများ</w:t>
      </w:r>
    </w:p>
    <w:p/>
    <w:p>
      <w:r xmlns:w="http://schemas.openxmlformats.org/wordprocessingml/2006/main">
        <w:t xml:space="preserve">1. Proverbs 24:1 2 မတရားသောသူတို့ကို မငြူစူနှင့်။ အကြောင်းမူကား၊ သူတို့စိတ်နှလုံးသည် ကြမ်းတမ်းစွာကြံစည်၍၊</w:t>
      </w:r>
    </w:p>
    <w:p/>
    <w:p>
      <w:r xmlns:w="http://schemas.openxmlformats.org/wordprocessingml/2006/main">
        <w:t xml:space="preserve">2. ဆာလံ 51:10 အိုဘုရားသခင်၊ အကျွန်ုပ်၌ သန့်ရှင်းသောစိတ်နှလုံးကို ဖန်ဆင်း၍၊ အကျွန်ုပ်အထဲမှာ မှန်ကန်သောစိတ်ဝိညာဉ်ကို အသစ်ပြုပြင်ပါ။</w:t>
      </w:r>
    </w:p>
    <w:p/>
    <w:p>
      <w:r xmlns:w="http://schemas.openxmlformats.org/wordprocessingml/2006/main">
        <w:t xml:space="preserve">Ecclesiastes 4:4 တဖန် ငါသည် ပင်ပန်းခြင်း နှင့် အလုံးစုံသော အမှုတို့ကို ဆင်ခြင်၍၊ ဤသည်မှာလည်း အနတ္တနှင့် ညဉ်းဆဲခြင်းပင်။</w:t>
      </w:r>
    </w:p>
    <w:p/>
    <w:p>
      <w:r xmlns:w="http://schemas.openxmlformats.org/wordprocessingml/2006/main">
        <w:t xml:space="preserve">အိမ်နီးချင်း၏ မနာလိုမှုသည် ကြီးမားသော ဖိစီးမှုနှင့် နာကျင်မှုကို ဖြစ်စေနိုင်ပြီး နောက်ဆုံးတွင် မည်သည့်အရာကိုမျှ မဖြစ်ပေါ်စေပါ။</w:t>
      </w:r>
    </w:p>
    <w:p/>
    <w:p>
      <w:r xmlns:w="http://schemas.openxmlformats.org/wordprocessingml/2006/main">
        <w:t xml:space="preserve">၁။ အိမ်နီးချင်းကို မနာလိုမဖြစ်ဘဲ မေတ္တာနှင့် နားလည်မှုကို ပြသပါ။</w:t>
      </w:r>
    </w:p>
    <w:p/>
    <w:p>
      <w:r xmlns:w="http://schemas.openxmlformats.org/wordprocessingml/2006/main">
        <w:t xml:space="preserve">2: ကျွန်ုပ်တို့သည် ကျွန်ုပ်တို့၏ပတ်ဝန်းကျင်ရှိသူများကို မနာလိုမဖြစ်ဘဲ၊ ကျွန်ုပ်တို့၏ကိုယ်ပိုင်ဘဝကို အာရုံစိုက်ပြီး ပျော်ရွှင်အောင်ကြိုးစားသင့်သည်။</w:t>
      </w:r>
    </w:p>
    <w:p/>
    <w:p>
      <w:r xmlns:w="http://schemas.openxmlformats.org/wordprocessingml/2006/main">
        <w:t xml:space="preserve">1: Matthew 22:37-39 - "သင်၏ဘုရားသခင်ထာဝရဘုရားကို စိတ်နှလုံးအကြွင်းမဲ့၊ စိတ်နှလုံးအကြွင်းမဲ့ ချစ်ရမည်။ ကြိုက်သလို ကိုယ်နှင့်စပ်ဆိုင်သူကို ချစ်ရမည်။"</w:t>
      </w:r>
    </w:p>
    <w:p/>
    <w:p>
      <w:r xmlns:w="http://schemas.openxmlformats.org/wordprocessingml/2006/main">
        <w:t xml:space="preserve">ဂလာတိ 5:13-14 - "ညီအစ်ကိုတို့၊ သင်တို့သည် လွတ်လပ်ခြင်းသို့ ခေါ်ဝေါ်ခြင်းခံရသောကြောင့်၊ သင်တို့၏လွတ်လပ်ခွင့်ကို လူ့ဇာတိခံယူရန် အခွင့်အရေးအဖြစ် အသုံးမချကြဘဲ မေတ္တာအားဖြင့် အချင်းချင်း စေခိုင်းကြလော့။ ကိုယ်နှင့်စပ်ဆိုင်သောသူကို ကိုယ်နှင့်အမျှချစ်လိမ့်မည်။"</w:t>
      </w:r>
    </w:p>
    <w:p/>
    <w:p>
      <w:r xmlns:w="http://schemas.openxmlformats.org/wordprocessingml/2006/main">
        <w:t xml:space="preserve">ဒေသနာ 4:5 မိုက်သောသူသည် လက်ခုပ်တီး၍ မိမိအသားကို စားတတ်၏။</w:t>
      </w:r>
    </w:p>
    <w:p/>
    <w:p>
      <w:r xmlns:w="http://schemas.openxmlformats.org/wordprocessingml/2006/main">
        <w:t xml:space="preserve">ပညာရှိတို့သည် မိမိတို့၏လက်ကို အသုံးချ၍ ထောက်ပံ့ကြသော်လည်း၊</w:t>
      </w:r>
    </w:p>
    <w:p/>
    <w:p>
      <w:r xmlns:w="http://schemas.openxmlformats.org/wordprocessingml/2006/main">
        <w:t xml:space="preserve">၁။ ကြိုးစားအားထုတ်မှု ဉာဏ်ပညာ</w:t>
      </w:r>
    </w:p>
    <w:p/>
    <w:p>
      <w:r xmlns:w="http://schemas.openxmlformats.org/wordprocessingml/2006/main">
        <w:t xml:space="preserve">2. ပျင်းရိခြင်း၏မိုက်မဲမှု</w:t>
      </w:r>
    </w:p>
    <w:p/>
    <w:p>
      <w:r xmlns:w="http://schemas.openxmlformats.org/wordprocessingml/2006/main">
        <w:t xml:space="preserve">၁။ သုတ္တံ ၁၄း၂၃ - ပင်ပန်းခြင်း၌ အကျိုးရှိ၏၊</w:t>
      </w:r>
    </w:p>
    <w:p/>
    <w:p>
      <w:r xmlns:w="http://schemas.openxmlformats.org/wordprocessingml/2006/main">
        <w:t xml:space="preserve">2. ဒေသနာ 11:6 - နံနက်အချိန်၌ မျိုးစေ့ကိုကြဲ၍ ညအချိန်၌ လက်ကိုမကိုင်နှင့်။ အဘယ်အကျိုးပေးမည်ကို မသိသောကြောင့်၊</w:t>
      </w:r>
    </w:p>
    <w:p/>
    <w:p>
      <w:r xmlns:w="http://schemas.openxmlformats.org/wordprocessingml/2006/main">
        <w:t xml:space="preserve">ဒေသနာ 4:6 လက်တစ်ဆုပ်စာ ငြိမ်သက်ခြင်းနှင့် ပြည့်စုံသော လက်နှစ်ဘက်သည် ပင်ပန်းခြင်း၊ ပြင်းထန်သော စိတ်နှင့် ပြည့်နေခြင်းထက် သာ၍ကောင်း၏။</w:t>
      </w:r>
    </w:p>
    <w:p/>
    <w:p>
      <w:r xmlns:w="http://schemas.openxmlformats.org/wordprocessingml/2006/main">
        <w:t xml:space="preserve">ပူပင်သောကတွေများတာထက် ရောင့်ရဲမှုနည်းတာ ပိုကောင်းပါတယ်။</w:t>
      </w:r>
    </w:p>
    <w:p/>
    <w:p>
      <w:r xmlns:w="http://schemas.openxmlformats.org/wordprocessingml/2006/main">
        <w:t xml:space="preserve">1: သခင်ဘုရား၌ ရောင့်ရဲခြင်းသည် ငြိမ်သက်ခြင်းကို ဆောင်တတ်၏။</w:t>
      </w:r>
    </w:p>
    <w:p/>
    <w:p>
      <w:r xmlns:w="http://schemas.openxmlformats.org/wordprocessingml/2006/main">
        <w:t xml:space="preserve">2- ရောင့်ရဲခြင်း၏တန်ဖိုး</w:t>
      </w:r>
    </w:p>
    <w:p/>
    <w:p>
      <w:r xmlns:w="http://schemas.openxmlformats.org/wordprocessingml/2006/main">
        <w:t xml:space="preserve">1: Philippians 4:12-13 ငါလိုအပ်သောအရာကိုငါသိသည်၊ ကြွယ်ဝသောအရာကိုငါသိ၏။ အစာကောင်းကောင်းကျွေးသည်ဖြစ်စေ ဗိုက်ဆာသည်ဖြစ်စေ အခြေအနေတိုင်းတွင် ရောင့်ရဲမှုရှိခြင်း၏ လျှို့ဝှက်ချက်ကို ငါလေ့လာသိရှိပြီးဖြစ်သည်။</w:t>
      </w:r>
    </w:p>
    <w:p/>
    <w:p>
      <w:r xmlns:w="http://schemas.openxmlformats.org/wordprocessingml/2006/main">
        <w:t xml:space="preserve">2: Psalm 131:2 သို့သော်လည်း၊ ငါသည် ငြိမ်ဝပ်စွာနေ၍၊ အမိနှင့် နို့ကွာသော သူငယ်ကဲ့သို့ ဖြစ်၏။ နို့ပြတ်တဲ့ကလေးလို ငါကျေနပ်တယ်။</w:t>
      </w:r>
    </w:p>
    <w:p/>
    <w:p>
      <w:r xmlns:w="http://schemas.openxmlformats.org/wordprocessingml/2006/main">
        <w:t xml:space="preserve">Ecclesiastes 4:7 ထိုအခါ ငါပြန်လာ၍ နေအောက်မှာ အနတ္တကို မြင်၏။</w:t>
      </w:r>
    </w:p>
    <w:p/>
    <w:p>
      <w:r xmlns:w="http://schemas.openxmlformats.org/wordprocessingml/2006/main">
        <w:t xml:space="preserve">နေအောက်မှာ အသက်ဟာ အနတ္တ၊</w:t>
      </w:r>
    </w:p>
    <w:p/>
    <w:p>
      <w:r xmlns:w="http://schemas.openxmlformats.org/wordprocessingml/2006/main">
        <w:t xml:space="preserve">၁။ ဘဝ၏ အနတ္တများ- သခင်ဘုရား၌ အဓိပ္ပါယ်နှင့် ပြည့်စုံမှုကို ရှာဖွေခြင်း။</w:t>
      </w:r>
    </w:p>
    <w:p/>
    <w:p>
      <w:r xmlns:w="http://schemas.openxmlformats.org/wordprocessingml/2006/main">
        <w:t xml:space="preserve">2. အသက်တာ၏အနတ္တကို ကျော်လွန်ခြင်း- ရှင်ပြန်ထမြောက်ခြင်းမျှော်လင့်ချက်၌ အသက်ရှင်ခြင်း။</w:t>
      </w:r>
    </w:p>
    <w:p/>
    <w:p>
      <w:r xmlns:w="http://schemas.openxmlformats.org/wordprocessingml/2006/main">
        <w:t xml:space="preserve">1. ဂလာတိ 6:14 - "ငါတို့သခင်ယေရှုခရစ်၏ လက်ဝါးကပ်တိုင်တော်မှတပါး၊ ဤလောကသည် ငါ့အတွက် လက်ဝါးကပ်တိုင်မှာ အသေခံပြီး ငါသည် ဤလောက၌ ဝါကြွားခြင်းရှိစေသတည်း။"</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ဒေသနာ 4:8 တစ်ပါးတည်းရှိ၍ တစ်စက္ကန့်မျှမရှိ။ အကယ်စင်စစ်၊ သူ့တွင် သားသမီးမရှိ၊ ညီအစ်ကို မရှိ။ စည်းစိမ်ဥစ္စာနှင့် ပြည့်စုံသောမျက်စိလည်း မရှိ။ ငါသည် အဘယ်သူအား ကြိုးစားအားထုတ်၍ ငါ့ဝိညာဉ်ကို စွန့်ရသနည်းဟု မဆိုတတ်။ ဒါလည်း အနတ္တပဲ၊ အဟုတ်ပဲ၊ ဝေဒနာ ဝေဒနာပဲ၊</w:t>
      </w:r>
    </w:p>
    <w:p/>
    <w:p>
      <w:r xmlns:w="http://schemas.openxmlformats.org/wordprocessingml/2006/main">
        <w:t xml:space="preserve">လူတစ်ဦးသည် မိသားစုမရှိပဲ အဆုံးမရှိ အလုပ်လုပ်နိုင်သော်လည်း ၎င်းမှာ မပြည့်မစုံ ပင်ပန်းနွမ်းနယ်နေသည့် ပင်ပန်းမှုတစ်ခုဖြစ်သည်။</w:t>
      </w:r>
    </w:p>
    <w:p/>
    <w:p>
      <w:r xmlns:w="http://schemas.openxmlformats.org/wordprocessingml/2006/main">
        <w:t xml:space="preserve">1. အဆုံးမဲ့အလုပ်သမား၏ အချည်းအနှီးဖြစ်သည်- ဒေသနာများထံမှ သင်ခန်းစာများ</w:t>
      </w:r>
    </w:p>
    <w:p/>
    <w:p>
      <w:r xmlns:w="http://schemas.openxmlformats.org/wordprocessingml/2006/main">
        <w:t xml:space="preserve">2. မိသားစု၏ကောင်းချီး- ဒေသနာများထံမှ ကျွန်ုပ်တို့ သင်ယူနိုင်သောအရာများ</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2. သုတ္တံ 27:10 - "သင်၏အဆွေခင်ပွန်းနှင့် သင်၏အဘ၏အဆွေခင်ပွန်းကို မစွန့်ပစ်နှင့်။ ဘေးဥပဒ်ရောက်သောနေ့၌ သင့်အစ်ကို၏အိမ်သို့ မသွားကြနှင့်၊ ဝေးသောအရပ်၌ရှိသော ညီအစ်ကိုထက် နီးသောအိမ်နီးချင်းသည် သာ၍ကောင်း၏။"</w:t>
      </w:r>
    </w:p>
    <w:p/>
    <w:p>
      <w:r xmlns:w="http://schemas.openxmlformats.org/wordprocessingml/2006/main">
        <w:t xml:space="preserve">Ecclesiastes 4:9 လူနှစ်ယောက်သည် တစ်ခုထက်မက၊ အကြောင်းမူကား၊</w:t>
      </w:r>
    </w:p>
    <w:p/>
    <w:p>
      <w:r xmlns:w="http://schemas.openxmlformats.org/wordprocessingml/2006/main">
        <w:t xml:space="preserve">နှစ်ယောက်က တစ်ယောက်ကို တစ်ယောက် ပိုအောင်မြင်အောင် ကူညီနိုင်လို့ နှစ်ယောက်က ပိုကောင်းတယ်။</w:t>
      </w:r>
    </w:p>
    <w:p/>
    <w:p>
      <w:r xmlns:w="http://schemas.openxmlformats.org/wordprocessingml/2006/main">
        <w:t xml:space="preserve">1: ငါတို့က ငါတို့ တစ်ယောက်တည်း နေတာထက် အတူတူ သန်မာတယ်။</w:t>
      </w:r>
    </w:p>
    <w:p/>
    <w:p>
      <w:r xmlns:w="http://schemas.openxmlformats.org/wordprocessingml/2006/main">
        <w:t xml:space="preserve">2- အတူတကွလုပ်ဆောင်ခြင်းသည် ဆုလာဘ်များရရှိစေပါသည်။</w:t>
      </w:r>
    </w:p>
    <w:p/>
    <w:p>
      <w:r xmlns:w="http://schemas.openxmlformats.org/wordprocessingml/2006/main">
        <w:t xml:space="preserve">1: Proverbs 27:17 - သံသည် သံကို ထက်စေ၍၊ လူတယောက်သည် တယောက်ကို ထက်စေ၏။</w:t>
      </w:r>
    </w:p>
    <w:p/>
    <w:p>
      <w:r xmlns:w="http://schemas.openxmlformats.org/wordprocessingml/2006/main">
        <w:t xml:space="preserve">2: ဖိလိပ္ပိ ၂:၃-၄ - တစ်ကိုယ်ကောင်းဆန်သော ရည်မှန်းချက် သို့မဟုတ် မထင်မှတ်ဘဲ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Ecclesiastes 4:10 အကြောင်းမူကား၊ လဲလျှင် မိမိအဖော်ကို မြှောက်ရလိမ့်မည်။ တယောက်တည်း လဲသောအခါ အမင်္ဂလာရှိ၏။ သူ့ကိုကူညီဖို့ တခြားသူ မရှိဘူး။</w:t>
      </w:r>
    </w:p>
    <w:p/>
    <w:p>
      <w:r xmlns:w="http://schemas.openxmlformats.org/wordprocessingml/2006/main">
        <w:t xml:space="preserve">ကိန်းဂဏန်းတွေနဲ့ ပြုတ်ကျတဲ့အခါ ကူညီဖို့ တစ်စုံတစ်ယောက် အင်အားရှိတာကြောင့် အဖော်ရှိခြင်းက ပိုကောင်းပါတယ်။</w:t>
      </w:r>
    </w:p>
    <w:p/>
    <w:p>
      <w:r xmlns:w="http://schemas.openxmlformats.org/wordprocessingml/2006/main">
        <w:t xml:space="preserve">1. စည်းလုံးညီညွတ်မှုစွမ်းအား- အသိုင်းအဝိုင်း၏အရေးကြီးမှုကို နားလည်ခြင်း။</w:t>
      </w:r>
    </w:p>
    <w:p/>
    <w:p>
      <w:r xmlns:w="http://schemas.openxmlformats.org/wordprocessingml/2006/main">
        <w:t xml:space="preserve">၂။ မိတ်သဟာရ၏ကောင်းချီး- မိတ်သဟာယဖွဲ့ခြင်းက ရုန်းကန်မှုများကို ကျော်လွှားရန် ကျွန်ုပ်တို့ကို မည်သို့ကူညီပေးနိုင်မည်နည်း။</w:t>
      </w:r>
    </w:p>
    <w:p/>
    <w:p>
      <w:r xmlns:w="http://schemas.openxmlformats.org/wordprocessingml/2006/main">
        <w:t xml:space="preserve">1. Proverbs 18:24 - အဆွေခင်ပွန်းရှိသောသူသည် မိမိကို ဖော်ရွေကြောင်းပြရမည်ဖြစ်ပြီး၊ ညီအစ်ကိုထက် သာ၍ ရင်းနှီးသောမိတ်ဆွေလည်း ရှိသည်။</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တယောက်သောသူသည် နိုင်သော်လည်း၊ သုံးဆသောကြိုးသည် လျင်မြန်စွာ မကျိုးဘဲ၊</w:t>
      </w:r>
    </w:p>
    <w:p/>
    <w:p>
      <w:r xmlns:w="http://schemas.openxmlformats.org/wordprocessingml/2006/main">
        <w:t xml:space="preserve">Ecclesiastes 4:11 တစ်ဖန် နှစ်ယောက်သား အတူအိပ်လျှင် အပူရှိ၏၊ သို့သော်လည်း တစ်ယောက်တည်း မည်ကဲ့သို့ နွေးနိုင်မည်နည်း။</w:t>
      </w:r>
    </w:p>
    <w:p/>
    <w:p>
      <w:r xmlns:w="http://schemas.openxmlformats.org/wordprocessingml/2006/main">
        <w:t xml:space="preserve">ဤကျမ်းပိုဒ်သည် လက်တွဲဖော်၏တန်ဖိုးကို အသိအမှတ်ပြုပြီး တစ်ယောက်တည်း လုပ်နိုင်သည်ထက် ပိုမိုပြီးမြောက်အောင် အတူတကွလုပ်ဆောင်ရန် ကျွန်ုပ်တို့အား တိုက်တွန်းပါသည်။</w:t>
      </w:r>
    </w:p>
    <w:p/>
    <w:p>
      <w:r xmlns:w="http://schemas.openxmlformats.org/wordprocessingml/2006/main">
        <w:t xml:space="preserve">1- "အသိုင်းအဝိုင်း၏ စွမ်းအား"</w:t>
      </w:r>
    </w:p>
    <w:p/>
    <w:p>
      <w:r xmlns:w="http://schemas.openxmlformats.org/wordprocessingml/2006/main">
        <w:t xml:space="preserve">2: "စည်းလုံးခြင်း၏အင်အား"</w:t>
      </w:r>
    </w:p>
    <w:p/>
    <w:p>
      <w:r xmlns:w="http://schemas.openxmlformats.org/wordprocessingml/2006/main">
        <w:t xml:space="preserve">၁– သုတ္တံကျမ်း ၂၇:၁၇– “သံသည် သံထက်စေသကဲ့သို့၊</w:t>
      </w:r>
    </w:p>
    <w:p/>
    <w:p>
      <w:r xmlns:w="http://schemas.openxmlformats.org/wordprocessingml/2006/main">
        <w:t xml:space="preserve">2 ဒေသနာ 4:9-12 - “နှစ်ယောက်သောသူသည် ပင်ပန်းခြင်းအတွက် ကောင်းသောအကျိုးရှိသောကြောင့် တဦးတည်းထက်သာ၍ ကောင်းသည်ကား၊ တယောက်ယောက်ပြုတ်ကျလျှင် တယောက်ကို မထနိုင်။ နှစ်ယောက်သား အတူတူအိပ်ရင် နွေးသွားလိမ့်မယ်။ ဒါပေမယ့် တစ်ယောက်တည်း နွေးနေအောင် ဘယ်လိုလုပ်မလဲ၊ တစ်ယောက်က အင်အားလွန်သွားပေမယ့် နှစ်ယောက်က ခုခံကာကွယ်နိုင်တယ်။ ကြိုးသုံးကြိုးက မြန်မြန်ပြတ်တာမဟုတ်ဘူး။"</w:t>
      </w:r>
    </w:p>
    <w:p/>
    <w:p>
      <w:r xmlns:w="http://schemas.openxmlformats.org/wordprocessingml/2006/main">
        <w:t xml:space="preserve">Ecclesiastes 4:12 တစုံတယောက်သောသူသည် နိုင်လျှင်၊ သုံးဆသောကြိုးသည် လျင်မြန်စွာ မကျိုးဘဲ၊</w:t>
      </w:r>
    </w:p>
    <w:p/>
    <w:p>
      <w:r xmlns:w="http://schemas.openxmlformats.org/wordprocessingml/2006/main">
        <w:t xml:space="preserve">ဤကျမ်းပိုဒ်သည် နှစ်ခု သို့မဟုတ် သုံးခု အတူတကွ လုပ်ဆောင်ခြင်း၏ အစွမ်းသတ္တိကို ရည်ညွှန်းပြီး သုံးဆသော ကြိုးသည် လျင်မြန်စွာ ကျိုးသွားခြင်း မဟုတ်ပါ။</w:t>
      </w:r>
    </w:p>
    <w:p/>
    <w:p>
      <w:r xmlns:w="http://schemas.openxmlformats.org/wordprocessingml/2006/main">
        <w:t xml:space="preserve">1. နှစ်ဦး၏ စွမ်းအား- စည်းလုံးညီညွတ်စွာ အတူတကွ လုပ်ဆောင်ခြင်း။</w:t>
      </w:r>
    </w:p>
    <w:p/>
    <w:p>
      <w:r xmlns:w="http://schemas.openxmlformats.org/wordprocessingml/2006/main">
        <w:t xml:space="preserve">2. သုံးမျိုး၏ အစွမ်းသတ္တိ- ကျိုးလွယ်သောကြိုး</w:t>
      </w:r>
    </w:p>
    <w:p/>
    <w:p>
      <w:r xmlns:w="http://schemas.openxmlformats.org/wordprocessingml/2006/main">
        <w:t xml:space="preserve">၁။ ဆာလံ ၁၃၃:၁-၃</w:t>
      </w:r>
    </w:p>
    <w:p/>
    <w:p>
      <w:r xmlns:w="http://schemas.openxmlformats.org/wordprocessingml/2006/main">
        <w:t xml:space="preserve">၂။ ရောမ ၁၂:၉-၁၂</w:t>
      </w:r>
    </w:p>
    <w:p/>
    <w:p>
      <w:r xmlns:w="http://schemas.openxmlformats.org/wordprocessingml/2006/main">
        <w:t xml:space="preserve">Ecclesiastes 4:13 နောက်တဖန် ဆုံးမခြင်းကို ခံရသော အသက်ကြီး၍ မိုက်မဲသော ရှင်ဘုရင်ထက် ဆင်းရဲ၍ ပညာရှိသော သူငယ်သည် သာ၍ကောင်း၏။</w:t>
      </w:r>
    </w:p>
    <w:p/>
    <w:p>
      <w:r xmlns:w="http://schemas.openxmlformats.org/wordprocessingml/2006/main">
        <w:t xml:space="preserve">အသက်ကြီး၍ မိုက်မဲခြင်းထက် ပညာရှိနှိမ့်ချခြင်းသည် သာ၍ကောင်း၏။</w:t>
      </w:r>
    </w:p>
    <w:p/>
    <w:p>
      <w:r xmlns:w="http://schemas.openxmlformats.org/wordprocessingml/2006/main">
        <w:t xml:space="preserve">1- "ပညာရှိပါ- နှိမ့်ချမှုနှင့် သမ္မာသတိရှိခြင်းသည် တည်မြဲသောအောင်မြင်မှုဆီသို့ ဦးတည်စေသည်"</w:t>
      </w:r>
    </w:p>
    <w:p/>
    <w:p>
      <w:r xmlns:w="http://schemas.openxmlformats.org/wordprocessingml/2006/main">
        <w:t xml:space="preserve">2: "ပညာသည် ခေတ်နှင့်၎င်း၏မိုက်မဲမှုကို အောင်နိုင်သည်"</w:t>
      </w:r>
    </w:p>
    <w:p/>
    <w:p>
      <w:r xmlns:w="http://schemas.openxmlformats.org/wordprocessingml/2006/main">
        <w:t xml:space="preserve">1: Proverbs 1:7 - ထာဝရဘုရားကို ကြောက်ရွံ့ခြင်းသည် ပညာ၏အချုပ်အခြာဖြစ်၏၊၊ မိုက်သောသူမူကား၊</w:t>
      </w:r>
    </w:p>
    <w:p/>
    <w:p>
      <w:r xmlns:w="http://schemas.openxmlformats.org/wordprocessingml/2006/main">
        <w:t xml:space="preserve">2: James 3:17 - သို့ရာတွင် ကောင်းကင်မှ ဆင်းသက်လာသော ဉာဏ်ပညာမူကား၊ ထိုအခါ၌ ငြိမ်းချမ်းမှုကို မြတ်နိုးသော၊ ထောက်ထားစာနာသော၊ ရိုကျိုးသော၊ ကရုဏာတရားနှင့် ပြည့်စုံသော ကောင်းသောအကျိုးတရား၊ ဘက်မလိုက်၊</w:t>
      </w:r>
    </w:p>
    <w:p/>
    <w:p>
      <w:r xmlns:w="http://schemas.openxmlformats.org/wordprocessingml/2006/main">
        <w:t xml:space="preserve">Ecclesiastes 4:14 အကြောင်းမူကား၊ ထောင်မှထွက်၍ စိုးစံခြင်းငှါကြွလာတော်မူ၏။ မိမိနိုင်ငံ၌ မွေးဖွားသောသူမူကား၊ ဆင်းရဲ၏။</w:t>
      </w:r>
    </w:p>
    <w:p/>
    <w:p>
      <w:r xmlns:w="http://schemas.openxmlformats.org/wordprocessingml/2006/main">
        <w:t xml:space="preserve">ဤကျမ်းပိုဒ်သည် လွတ်မြောက်လာသူနှင့် အခွင့်အာဏာ ပေးအပ်ထားသည့် အကျဉ်းသားနှင့် ဆင်းရဲသားအဖြစ် ဆက်ရှိနေမည့် မင်းမျိုးမင်းနွယ်မှ ပေါက်ဖွားလာသူကြား ခြားနားချက်ကို ပြောဆိုထားသည်။</w:t>
      </w:r>
    </w:p>
    <w:p/>
    <w:p>
      <w:r xmlns:w="http://schemas.openxmlformats.org/wordprocessingml/2006/main">
        <w:t xml:space="preserve">1- မင်းရဲ့အခြေအနေ ဘယ်လိုပဲဖြစ်နေပါစေ မင်းကျော်လွှားပြီး ကြီးမြတ်တဲ့နေရာကို ရောက်နိုင်တယ်။</w:t>
      </w:r>
    </w:p>
    <w:p/>
    <w:p>
      <w:r xmlns:w="http://schemas.openxmlformats.org/wordprocessingml/2006/main">
        <w:t xml:space="preserve">2- ကျွန်ုပ်တို့သည် မည်မျှပင် အခွင့်ထူးခံ၊ အခွင့်ထူးခံများဖြစ်ပါစေ၊ ကျွန်ုပ်တို့၏ဘ၀တွင် ကျွန်ုပ်တို့၏စခန်းအတွက် ကျေးဇူးတင်သင့်ပါသည်။</w:t>
      </w:r>
    </w:p>
    <w:p/>
    <w:p>
      <w:r xmlns:w="http://schemas.openxmlformats.org/wordprocessingml/2006/main">
        <w:t xml:space="preserve">၁ ဖိလိပ္ပိ ၄း၁၁-၁၃ - “အလိုရှိခြင်းအတွက် ငါပြောသည်မဟုတ်၊ အကြောင်းမူကား ငါသည် အကြင်အဘယ်အခြေအနေ၌မဆို ရောင့်ရဲခြင်းရှိရန် သင်ယူခဲ့ပြီးပြီ၊ နေရာတိုင်းတွင် နေရာတိုင်းတွင် ပြည့်ဝနေရန်၊ ဆာလောင်မွတ်သိပ်ခြင်း နှစ်မျိုးစလုံးကို တိုးပွားစေခြင်းငှာ လိုအပ်သည်ဖြစ်စေ ဆင်းရဲဒုက္ခဖြစ်စေရန် သွန်သင်ခြင်းခံရပါသည်။</w:t>
      </w:r>
    </w:p>
    <w:p/>
    <w:p>
      <w:r xmlns:w="http://schemas.openxmlformats.org/wordprocessingml/2006/main">
        <w:t xml:space="preserve">2: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ဒေ​သ​နာ 4:15 နေ​အောက်​၌ ကျင်​လည်​သော​သက်​ရှိ​အ​ပေါင်း​တို့​ကို မိ​မိ​အ​ရာ​၌​ရပ်​ရ​မည့် ဒုတိယ​သား​သ​မီး​နှင့်​တ​ကွ ငါ​သုံးသပ်​၏။</w:t>
      </w:r>
    </w:p>
    <w:p/>
    <w:p>
      <w:r xmlns:w="http://schemas.openxmlformats.org/wordprocessingml/2006/main">
        <w:t xml:space="preserve">ဤကျမ်းပိုဒ်သည် ကျွန်ုပ်တို့အား အသက်တာ ခဏတာဖြစ်ကြောင်း သတိပေးသည်၊ တစ်နေ့တွင် ကျွန်ုပ်တို့အားလုံး ဤကမ္ဘာမြေကြီးကို စွန့်ခွာပြီး ကျွန်ုပ်တို့၏ သားသမီးများထံ အမွေဆက်ခံပါမည်။</w:t>
      </w:r>
    </w:p>
    <w:p/>
    <w:p>
      <w:r xmlns:w="http://schemas.openxmlformats.org/wordprocessingml/2006/main">
        <w:t xml:space="preserve">1. ကျွန်ုပ်တို့ ချန်ထားခဲ့သည့် အမွေအနှစ်- ကျွန်ုပ်တို့၏ သားသမီးများကို ကျွန်ုပ်တို့ ချန်ထားခဲ့မည့်အရာအတွက် ပြင်ဆင်ပေးခြင်း</w:t>
      </w:r>
    </w:p>
    <w:p/>
    <w:p>
      <w:r xmlns:w="http://schemas.openxmlformats.org/wordprocessingml/2006/main">
        <w:t xml:space="preserve">2. ဤနေရာတွင် ကျွန်ုပ်တို့၏အချိန်တိုတိုဖြစ်သည်ကို သိရှိခြင်း- ကျွန်ုပ်တို့၌ရှိသောအရာများကို အများဆုံးရယူပါ။</w:t>
      </w:r>
    </w:p>
    <w:p/>
    <w:p>
      <w:r xmlns:w="http://schemas.openxmlformats.org/wordprocessingml/2006/main">
        <w:t xml:space="preserve">၁။ ဆာလံ ၁၀၃း၁၄-၁၆ "ငါတို့ဘောင်ကိုသိ၍ ငါတို့သည် မြေမှုန့်ဖြစ်ကြောင်းကို အောက်မေ့တော်မူ၏။ လူ၏အသက်တာသည် မြက်ပင်ကဲ့သို့ဖြစ်၍၊ လယ်ပွင့်ကဲ့သို့ ပွင့်လန်း၏၊ လေတိုက်သဖြင့်၊ မရှိတော့ဘူး၊ သူ့နေရာနဲ့သူ မသိတော့ဘူး။"</w:t>
      </w:r>
    </w:p>
    <w:p/>
    <w:p>
      <w:r xmlns:w="http://schemas.openxmlformats.org/wordprocessingml/2006/main">
        <w:t xml:space="preserve">2. James 4:14 "နက်ဖြန်သည် အဘယ်သို့ဆောင်ခဲ့မည်ကို သင်တို့မသိကြသေး။ သင်၏အသက်သည် အဘယ်သို့နည်း။ အကြောင်းမူကား၊ သင်တို့သည် ခဏပေါ်လာ၍ ပျောက်ကွယ်သွားသော မြူခိုးများဖြစ်ကြ၏။"</w:t>
      </w:r>
    </w:p>
    <w:p/>
    <w:p>
      <w:r xmlns:w="http://schemas.openxmlformats.org/wordprocessingml/2006/main">
        <w:t xml:space="preserve">Ecclesiastes 4:16 လူအပေါင်းတို့သည် ရှေ့၌ဖြစ်ဖူးသမျှတွင် အဆုံးမရှိ၊ နောက်သို့လိုက်သောသူတို့သည် ကိုယ်တော်ကိုအမှီပြု၍ မရွှင်လန်းကြ။ ဧကန်စင်စစ် ဤအရာသည်လည်း အနတ္တနှင့် ငြိုငြင်ခြင်းပေတည်း။</w:t>
      </w:r>
    </w:p>
    <w:p/>
    <w:p>
      <w:r xmlns:w="http://schemas.openxmlformats.org/wordprocessingml/2006/main">
        <w:t xml:space="preserve">ဒေသနာ 4:16 တွင် လူအပေါင်းတို့သည် ၎င်းတို့ရှေ့၌ မျိုးဆက်မည်မျှပင်ရှိစေကာမူ အသက်တာ၌ ရွှင်လန်းမှုကို မတွေ့နိုင်ဟု ကျမ်းပိုဒ်တွင် ဖော်ပြထားသည်။ အလုံးစုံသော အနတ္တ နှင့် ဒေါသ ဖြစ်၏။</w:t>
      </w:r>
    </w:p>
    <w:p/>
    <w:p>
      <w:r xmlns:w="http://schemas.openxmlformats.org/wordprocessingml/2006/main">
        <w:t xml:space="preserve">1. ဘဝ၏ညဉ်းပန်းခြင်း- ရုန်းကန်မှုများကြားမှ ပျော်ရွှင်မှုကို ရှာဖွေခြင်း။</w:t>
      </w:r>
    </w:p>
    <w:p/>
    <w:p>
      <w:r xmlns:w="http://schemas.openxmlformats.org/wordprocessingml/2006/main">
        <w:t xml:space="preserve">2. အနတ္တနှင့် နှောင့်ရှက်ခြင်း- နေ့စဥ်၌ ပျော်ရွှင်မှုကို ရှာဖွေရန် သင်ယူခြင်း။</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2. ဒေသနာ 2:24-26 လူတစ်ဦးသည် စားသောက်ခြင်းနှင့် ပင်ပန်းခြင်း၌ ပျော်မွေ့ခြင်းထက် သာလွန်သောအရာ မရှိပါ။ စားနိုင်သောသူမှတပါး အခြားသောသူသည် မွေ့လျော်နိုင်သည်ဖြစ်၍၊ အကြောင်းမူကား၊ ဘုရားသခင်နှစ်သက်တော်မူသောသူအား ဥာဏ်ပညာ၊ ဗဟုသုတနှင့် ဝမ်းမြောက်ခြင်းအခွင့်ကို ပေးသနားတော်မူသော်လည်း၊ စည်းဝေးခြင်းငှါ၊ ဤသည်မှာလည်း အချည်းနှီးဖြစ်၏၊</w:t>
      </w:r>
    </w:p>
    <w:p/>
    <w:p>
      <w:r xmlns:w="http://schemas.openxmlformats.org/wordprocessingml/2006/main">
        <w:t xml:space="preserve">ဒေသနာကျမ်း အခန်းကြီး ၅ တွင် ရိုသေမှု၊ ဝတ်ပြုမှု၌ တည်ကြည်မှု၊ စည်းစိမ်နှင့် ပစ္စည်းဥစ္စာများ၏ ကန့်သတ်ချက်များအပေါ် အလေးပေးဖော်ပြထားသည်။</w:t>
      </w:r>
    </w:p>
    <w:p/>
    <w:p>
      <w:r xmlns:w="http://schemas.openxmlformats.org/wordprocessingml/2006/main">
        <w:t xml:space="preserve">ပထမအပိုဒ်- ရိုသေမှုနှင့်သတိဖြင့် ဘုရားသခင်ထံချဉ်းကပ်ခြင်း၏အရေးကြီးမှုကို အလေးပေးခြင်းဖြင့် အခန်းစတင်သည်။ တရားဟောဆရာသည် အလျင်စလိုကတိပြုမည့်အစား ဘုရား၏မျက်မှောက်တော်သို့ ဝင်ရောက်သောအခါ စကားလုံးများကို သတိထားရန် အကြံပေးသည် (ဒေသနာ ၅း၁-၃)။</w:t>
      </w:r>
    </w:p>
    <w:p/>
    <w:p>
      <w:r xmlns:w="http://schemas.openxmlformats.org/wordprocessingml/2006/main">
        <w:t xml:space="preserve">ဒုတိယအပိုဒ်- စည်းစိမ်ဥစ္စာနှင့် ပစ္စည်းဥစ္စာများအပေါ် အလွန်အကျွံတန်ဖိုးမထားရန် တရားဟောဆရာက သတိပေးသည်။ သူသည် စည်းစိမ်ဥစ္စာ၏ ခဏတာသဘောသဘာဝနှင့် ကျေနပ်မှုအစား စိုးရိမ်ပူပန်မှုကို မည်သို့ဆောင်ကြဉ်းပေးနိုင်သည်ကို မီးမောင်းထိုးပြသည်။ စစ်မှန်သောရောင့်ရဲခြင်းသည် ဘုရားသခင်ပေးတော်မူသောအရာကို နှစ်သက်ခြင်းမှ လာသည်ဟု အလေးပေးဖော်ပြသည် (ဒေသနာ ၅း၁၀-၁၅)။</w:t>
      </w:r>
    </w:p>
    <w:p/>
    <w:p>
      <w:r xmlns:w="http://schemas.openxmlformats.org/wordprocessingml/2006/main">
        <w:t xml:space="preserve">တတိယအပိုဒ်- တရားဟောဆရာသည် လူ့လုပ်အား၏ကန့်သတ်ချက်များကို ရောင်ပြန်ဟပ်သည်။ ပင်ပန်းခြင်းမှာ ဝန်ထုပ်ဝန်ပိုးဖြစ်နိုင်ပြီး လူတို့သည် သေပြီးနောက်တွင် ၎င်းတို့၏ စည်းစိမ်များကို မယူဆောင်နိုင်ကြကြောင်း သူအသိအမှတ်ပြုသည်။ ယင်းအစား ဘုရားသခင်ထံမှ လက်ဆောင်တစ်ခုအဖြစ် လူတစ်ဦး၏လုပ်ငန်းတွင် ပျော်ရွှင်မှုရရှိရန် အားပေးတိုက်တွန်းသည် (ဒေသနာ ၅း၁၈-၂၀)။</w:t>
      </w:r>
    </w:p>
    <w:p/>
    <w:p>
      <w:r xmlns:w="http://schemas.openxmlformats.org/wordprocessingml/2006/main">
        <w:t xml:space="preserve">အကျဉ်းချုပ်မှာ,</w:t>
      </w:r>
    </w:p>
    <w:p>
      <w:r xmlns:w="http://schemas.openxmlformats.org/wordprocessingml/2006/main">
        <w:t xml:space="preserve">ဒေသနာ အခန်းကြီးငါး စူးစမ်းလေ့လာသည်။</w:t>
      </w:r>
    </w:p>
    <w:p>
      <w:r xmlns:w="http://schemas.openxmlformats.org/wordprocessingml/2006/main">
        <w:t xml:space="preserve">ရိုသေခြင်း၊</w:t>
      </w:r>
    </w:p>
    <w:p>
      <w:r xmlns:w="http://schemas.openxmlformats.org/wordprocessingml/2006/main">
        <w:t xml:space="preserve">စည်းစိမ်ဥစ္စာ ကန့်သတ်ချက်များနှင့်အတူ ဝတ်ပြုရေးတွင် သမာဓိရှိခြင်း။</w:t>
      </w:r>
    </w:p>
    <w:p/>
    <w:p>
      <w:r xmlns:w="http://schemas.openxmlformats.org/wordprocessingml/2006/main">
        <w:t xml:space="preserve">အလျင်စလို ကတိသစ္စာပြုခြင်းမပြုရန် သတိပေးနေစဉ် ဘုရားသခင်ထံ ရိုသေမှုဖြင့် ချဉ်းကပ်ခြင်းတွင် အရေးကြီးကြောင်း အလေးပေးဖော်ပြသည်။</w:t>
      </w:r>
    </w:p>
    <w:p>
      <w:r xmlns:w="http://schemas.openxmlformats.org/wordprocessingml/2006/main">
        <w:t xml:space="preserve">အချည်းနှီးသောစကားကိုသာ အားကိုးခြင်းထက် ဝတ်ပြုရေးတွင် ရိုးသားမှုနှင့် နာခံမှုကို အားပေးပါ။</w:t>
      </w:r>
    </w:p>
    <w:p>
      <w:r xmlns:w="http://schemas.openxmlformats.org/wordprocessingml/2006/main">
        <w:t xml:space="preserve">စည်းစိမ်ဥစ္စာ သို့မဟုတ် ပစ္စည်းဥစ္စာများကို အလွန်အကျွံအာရုံစိုက်ခြင်းမှ ရှောင်ကြဉ်ရန် သတိပေးချက်။</w:t>
      </w:r>
    </w:p>
    <w:p>
      <w:r xmlns:w="http://schemas.openxmlformats.org/wordprocessingml/2006/main">
        <w:t xml:space="preserve">စည်းစိမ်ဥစ္စာများအတွင်း တွေ့ရှိရသည့် ခဏတာသဘောသဘာဝကို အသိအမှတ်ပြုခြင်းသည် ကျေနပ်မှုထက် စိုးရိမ်စိတ်အတွက် အလားအလာများဖြစ်သည်။</w:t>
      </w:r>
    </w:p>
    <w:p>
      <w:r xmlns:w="http://schemas.openxmlformats.org/wordprocessingml/2006/main">
        <w:t xml:space="preserve">ဘုရားသခင်ထံမှရရှိသောကောင်းချီးများကို ခံစားရခြင်းမှရရှိသော စစ်မှန်သောကျေနပ်မှုကို ပေါ်လွင်စေသည်။</w:t>
      </w:r>
    </w:p>
    <w:p>
      <w:r xmlns:w="http://schemas.openxmlformats.org/wordprocessingml/2006/main">
        <w:t xml:space="preserve">သေလွန်ပြီး စုဆောင်းထားသော စည်းစိမ်ဥစ္စာများကို မရရှိနိုင်ကြောင်း အသိအမှတ်ပြုရင်း လူ့လုပ်အားအတွင်း ပြသထားသည့် ကန့်သတ်ချက်များကို ပြန်လည်သုံးသပ်ခြင်း။</w:t>
      </w:r>
    </w:p>
    <w:p>
      <w:r xmlns:w="http://schemas.openxmlformats.org/wordprocessingml/2006/main">
        <w:t xml:space="preserve">ဘုရားသခင် ပေးအပ်ထားသော လက်ဆောင်တစ်ခုအဖြစ် အလုပ်တွင် ပျော်ရွှင်မှုကို ရှာဖွေရန် အားပေးခြင်း။</w:t>
      </w:r>
    </w:p>
    <w:p>
      <w:r xmlns:w="http://schemas.openxmlformats.org/wordprocessingml/2006/main">
        <w:t xml:space="preserve">လောကီစည်းစိမ်ဥစ္စာများ၏ ယာယီသဘောသဘာဝကို အသိအမှတ်ပြုရင်း စိတ်ရင်းမှန်ဖြင့် ရိုသေမှုဖြင့် ဝတ်ပြုကိုးကွယ်ခြင်းသို့ ချဉ်းကပ်ခြင်းဆိုင်ရာ ထိုးထွင်းဉာဏ်ကို ပေးသည်။ ထို့အပြင်၊ ပစ္စည်းဥစ္စာပိုမိုရရှိရန် အဆက်မပြတ်ကြိုးစားနေမည့်အစား ပေးအပ်ထားသည့်ရောင့်ရဲမှုကိုရှာဖွေခြင်း၏အရေးကြီးမှုကို အသိအမှတ်ပြုခြင်း သို့မဟုတ် စစ်မှန်သောကျေနပ်မှုကိုလွှမ်းမိုးစေမည့်စိုးရိမ်မှုများကို အသိအမှတ်ပြုပါ။</w:t>
      </w:r>
    </w:p>
    <w:p/>
    <w:p>
      <w:r xmlns:w="http://schemas.openxmlformats.org/wordprocessingml/2006/main">
        <w:t xml:space="preserve">Ecclesiastes 5:1 သင်သည် ဘုရားသခင်၏အိမ်တော်သို့ သွားသောအခါ၊ သင်၏ခြေကို ထောက်၍ လူမိုက်တို့၏ ယဇ်ပူဇော်ခြင်းငှာ၊ ဒုစရိုက်ကို ပြုသည်ဟု မမှတ်ယူသောကြောင့်၊</w:t>
      </w:r>
    </w:p>
    <w:p/>
    <w:p>
      <w:r xmlns:w="http://schemas.openxmlformats.org/wordprocessingml/2006/main">
        <w:t xml:space="preserve">မိုက်မဲသောပူဇော်သက္ကာများသည် မကောင်းမှုပုံစံဖြစ်သောကြောင့် ယဇ်ပူဇော်ခြင်းထက် ဘုရားသခင့်အိမ်တော်သို့တက်ရောက်သည့်အခါ နားထောင်ခြင်းကို ပို၍အာရုံစိုက်သင့်သည်။</w:t>
      </w:r>
    </w:p>
    <w:p/>
    <w:p>
      <w:r xmlns:w="http://schemas.openxmlformats.org/wordprocessingml/2006/main">
        <w:t xml:space="preserve">1. နားထောင်ခြင်း၏စွမ်းအား- သူ့အိမ်တွင် ဘုရားသခင့်နှုတ်မြွက်စကားတော်ကို မည်သို့လက်ခံနိုင်မည်နည်း။</w:t>
      </w:r>
    </w:p>
    <w:p/>
    <w:p>
      <w:r xmlns:w="http://schemas.openxmlformats.org/wordprocessingml/2006/main">
        <w:t xml:space="preserve">၂။ ယဇ်ပူဇော်ခြင်း၏ မိုက်မဲခြင်း- မသိနားမလည်သော ပူဇော်သက္ကာများ၏ မကောင်းမှုကို နားလည်ခြင်း။</w:t>
      </w:r>
    </w:p>
    <w:p/>
    <w:p>
      <w:r xmlns:w="http://schemas.openxmlformats.org/wordprocessingml/2006/main">
        <w:t xml:space="preserve">1. James 1:19 - "ထိုကြောင့် ငါချစ်သော ညီအစ်ကိုတို့၊ ခပ်သိမ်းသောသူတို့သည် ကြားခြင်းငှါ လျင်မြန်ခြင်း၊ စကားနှေးခြင်း၊ အမျက်ထွက်ခြင်းငှါ နှေးကြစေ။</w:t>
      </w:r>
    </w:p>
    <w:p/>
    <w:p>
      <w:r xmlns:w="http://schemas.openxmlformats.org/wordprocessingml/2006/main">
        <w:t xml:space="preserve">၂။ မဿဲ ၁၅:၇-၉ - “လျှို့ဝှက်သောသူတို့၊ ဤလူတို့သည် နှုတ်နှင့် ငါ့ထံသို့ချဉ်းကပ်၍ နှုတ်ခမ်းနှင့် ငါ့ကိုရိုသေကြ၏ဟု ဟေရှာယ ပရောဖက်ပြု၍ ကောင်းစွာ ဟောပြောကြ၏။</w:t>
      </w:r>
    </w:p>
    <w:p/>
    <w:p>
      <w:r xmlns:w="http://schemas.openxmlformats.org/wordprocessingml/2006/main">
        <w:t xml:space="preserve">Ecclesiastes 5:2 သင်၏နှုတ်ဖြင့် ဒေါသမထွက်စေနှင့်။ ဘုရားသခင်ရှေ့တော်၌ အဘယ်အမှုကိုမျှ ပြောရန် စိတ်နှလုံးမစောစေနှင့်။ အကြောင်းမူကား၊ ဘုရားသခင်သည် ကောင်းကင်ဘုံ၌ ရှိတော်မူသည်ဖြစ်၍၊ သင်သည် မြေကြီးပေါ်မှာ ရှိတော်မူ၏။</w:t>
      </w:r>
    </w:p>
    <w:p/>
    <w:p>
      <w:r xmlns:w="http://schemas.openxmlformats.org/wordprocessingml/2006/main">
        <w:t xml:space="preserve">ဘုရားသခင်ရှေ့တော်၌ ကျွန်ုပ်တို့ပြောသောစကားများကို ကျွန်ုပ်တို့သတိထားရမည်ဖြစ်သည်။</w:t>
      </w:r>
    </w:p>
    <w:p/>
    <w:p>
      <w:r xmlns:w="http://schemas.openxmlformats.org/wordprocessingml/2006/main">
        <w:t xml:space="preserve">1. နှုတ်ကပတ်တော်၏တန်ခိုး- ဘုရားသခင်ရှေ့၌ ကျွန်ုပ်တို့၏နှုတ်ကပတ်တော်များကို အဘယ်ကြောင့် ပညာရှိရှိအသုံးပြုရမည်နည်း။</w:t>
      </w:r>
    </w:p>
    <w:p/>
    <w:p>
      <w:r xmlns:w="http://schemas.openxmlformats.org/wordprocessingml/2006/main">
        <w:t xml:space="preserve">2. နှိမ့်ချမှု၏အရေးကြီးမှု- ဘုရားသခင်ရှေ့တွင် ကျွန်ုပ်တို့ မည်သို့ပြောဆိုသင့်သနည်း။</w:t>
      </w:r>
    </w:p>
    <w:p/>
    <w:p>
      <w:r xmlns:w="http://schemas.openxmlformats.org/wordprocessingml/2006/main">
        <w:t xml:space="preserve">၁။ ယာကုပ် ၃:၉-၁၀ - ကျွန်ုပ်တို့၏သခင်နှင့် ခမည်းတော်အား ကောင်းချီးပေးကာ ဘုရားသခင်နှင့် ပုံသဏ္ဍာန်တူသော လူတို့ကို ကျိန်ဆဲပါသည်။ တူညီသောနှုတ်မှ ကောင်းကြီးမင်္ဂလာနှင့် ကျိန်ခြင်းကို ခံရတတ်၏။ ညီအစ်ကိုတို့၊ ဤအရာတို့သည် မဖြစ်သင့်။</w:t>
      </w:r>
    </w:p>
    <w:p/>
    <w:p>
      <w:r xmlns:w="http://schemas.openxmlformats.org/wordprocessingml/2006/main">
        <w:t xml:space="preserve">2. သုတ္တံကျမ်း 10:19 - စကားများသော အခါ လွန်ကျူးခြင်း သည် ကင်းလွတ်သည် မဟုတ်။ နှုတ်ကို ချုပ်တည်းသောသူသည် သမ္မာသတိရှိ၏။</w:t>
      </w:r>
    </w:p>
    <w:p/>
    <w:p>
      <w:r xmlns:w="http://schemas.openxmlformats.org/wordprocessingml/2006/main">
        <w:t xml:space="preserve">Ecclesiastes 5:3 အကြောင်းမူကား၊ များပြားသောလုပ်ငန်းအားဖြင့် အိပ်မက်သည် လာ၏။ မိုက်သောသူ၏အသံကို စကားများသောအားဖြင့် သိ၏။</w:t>
      </w:r>
    </w:p>
    <w:p/>
    <w:p>
      <w:r xmlns:w="http://schemas.openxmlformats.org/wordprocessingml/2006/main">
        <w:t xml:space="preserve">ဤကျမ်းပိုဒ်သည် ကျွန်ုပ်တို့၏စကားများကို သတိထားရန်နှင့် ကျွန်ုပ်တို့၏စီးပွားရေးဆက်ဆံရာတွင် သတိထားရန် ကျွန်ုပ်တို့အား သတိပေးထားသည်။</w:t>
      </w:r>
    </w:p>
    <w:p/>
    <w:p>
      <w:r xmlns:w="http://schemas.openxmlformats.org/wordprocessingml/2006/main">
        <w:t xml:space="preserve">1- သင့်အပြောအဆိုနှင့် လုပ်ရပ်များကို သတိထားပါ၊ ၎င်းတို့သည် သင်သဘောပေါက်သည်ထက် ပိုမိုကြီးမားသော အကျိုးဆက်များ ရှိနိုင်သောကြောင့် ဖြစ်သည်။</w:t>
      </w:r>
    </w:p>
    <w:p/>
    <w:p>
      <w:r xmlns:w="http://schemas.openxmlformats.org/wordprocessingml/2006/main">
        <w:t xml:space="preserve">2- သင့်လုပ်ရပ်များ၏ အကျိုးဆက်များကို သုံးသပ်ပါ၊ ၎င်းတို့သည် သင်ထင်သည်ထက် ပိုမိုအကျိုးသက်ရောက်နိုင်သောကြောင့် ဖြစ်သည်။</w:t>
      </w:r>
    </w:p>
    <w:p/>
    <w:p>
      <w:r xmlns:w="http://schemas.openxmlformats.org/wordprocessingml/2006/main">
        <w:t xml:space="preserve">1: Proverbs 10:19 စကားများသောအားဖြင့် ဒုစရိုက်ကို မလိုလားတတ်။ နှုတ်ကို ချုပ်တည်းသောသူမူကား၊</w:t>
      </w:r>
    </w:p>
    <w:p/>
    <w:p>
      <w:r xmlns:w="http://schemas.openxmlformats.org/wordprocessingml/2006/main">
        <w:t xml:space="preserve">ရှင်မဿဲခရစ်ဝင် ၁၂း၃၆-၃၇ “ငါဆိုသည်ကား၊ လူတို့သည် ငြိမ်ဝပ်စွာပြောတတ်သမျှသော စကားကြောင့် တရားဆုံးဖြတ်သောနေ့၌ စာရင်းရှင်းကြလိမ့်မည်။ ရှုံ့ချပါ။"</w:t>
      </w:r>
    </w:p>
    <w:p/>
    <w:p>
      <w:r xmlns:w="http://schemas.openxmlformats.org/wordprocessingml/2006/main">
        <w:t xml:space="preserve">ဒေသနာ 5:4 သင်သည် ဘုရားသခင်အား သစ္စာဂတိပြုသောအခါ၊ လူမိုက်၌ အလိုမရှိ၊</w:t>
      </w:r>
    </w:p>
    <w:p/>
    <w:p>
      <w:r xmlns:w="http://schemas.openxmlformats.org/wordprocessingml/2006/main">
        <w:t xml:space="preserve">ဤကျမ်းပိုဒ်သည် ဘုရားသခင်ထံ ကျွန်ုပ်တို့ပေးထားသော ကတိတော်များကို ဖြည့်ဆည်းရန် ကျွန်ုပ်တို့အား အားပေးပြီး လူမိုက်များကို ဘုရားသခင် အလိုမရှိသောကြောင့် သူတို့ကို ဂုဏ်တင်ရန် မနှောင့်နှေးစေဘဲ တွန်းအားပေးပါသည်။</w:t>
      </w:r>
    </w:p>
    <w:p/>
    <w:p>
      <w:r xmlns:w="http://schemas.openxmlformats.org/wordprocessingml/2006/main">
        <w:t xml:space="preserve">1. ဘုရားသခင်ထံ ကတိများ ချမှတ်ခြင်းနှင့် စောင့်ရှောက်ခြင်း။</w:t>
      </w:r>
    </w:p>
    <w:p/>
    <w:p>
      <w:r xmlns:w="http://schemas.openxmlformats.org/wordprocessingml/2006/main">
        <w:t xml:space="preserve">၂။ ဘုရားသခင်အပေါ်သစ္စာရှိခြင်း၏ကောင်းချီး</w:t>
      </w:r>
    </w:p>
    <w:p/>
    <w:p>
      <w:r xmlns:w="http://schemas.openxmlformats.org/wordprocessingml/2006/main">
        <w:t xml:space="preserve">1. မာလခိ 3:10 - ငါ့အိမ်၌ အသားရှိစေခြင်းငှာ ဆယ်ဘို့တဘို့ကို ဘဏ္ဍာတော်ထဲသို့ ဆောင်ခဲ့၍ ကောင်းကင်ဗိုလ်ခြေအရှင်ထာဝရဘုရား မိန့်တော်မူသည်ကား၊ ငါသည် သင်တို့အား ကောင်းကင်ပြတင်းပေါက်ကိုဖွင့်၍ မလောင်းလျှင်၊ ကောင်းကြီးမင်္ဂလာကို လက်ခံဖို့ နေရာမရှိစေနဲ့။</w:t>
      </w:r>
    </w:p>
    <w:p/>
    <w:p>
      <w:r xmlns:w="http://schemas.openxmlformats.org/wordprocessingml/2006/main">
        <w:t xml:space="preserve">2. James 5:12 - ခပ်သိမ်းသောအရာတို့ထက်၊ ငါ့ညီအစ်ကိုတို့၊ ကောင်းကင်ဘုံ၌ဖြစ်စေ၊ မြေကြီးနှင့်ဖြစ်စေ ကျိန်ဆိုခြင်းမပြုနှင့်၊ အခြားသောကျိန်ဆိုခြင်းကို မပြုနှင့်။ မဟုတ်မမှန်၊ အပြစ်စီရင်ခြင်းသို့ မရောက်မည်အကြောင်း၊</w:t>
      </w:r>
    </w:p>
    <w:p/>
    <w:p>
      <w:r xmlns:w="http://schemas.openxmlformats.org/wordprocessingml/2006/main">
        <w:t xml:space="preserve">ဒေသနာ 5:5 သစ္စာဂတိနှင့် မဆပ်ဘဲ ကတိမတည်ခြင်းထက် သာ၍ကောင်း၏။</w:t>
      </w:r>
    </w:p>
    <w:p/>
    <w:p>
      <w:r xmlns:w="http://schemas.openxmlformats.org/wordprocessingml/2006/main">
        <w:t xml:space="preserve">ကတိမတည်ဘဲ ကတိမတည်တာထက် ကတိမတည်တာ ပိုကောင်းပါတယ်။</w:t>
      </w:r>
    </w:p>
    <w:p/>
    <w:p>
      <w:r xmlns:w="http://schemas.openxmlformats.org/wordprocessingml/2006/main">
        <w:t xml:space="preserve">၁။ ကျွန်ုပ်တို့၏ကတိများကို စောင့်ရှောက်ခြင်း၏တန်ဖိုး</w:t>
      </w:r>
    </w:p>
    <w:p/>
    <w:p>
      <w:r xmlns:w="http://schemas.openxmlformats.org/wordprocessingml/2006/main">
        <w:t xml:space="preserve">၂။ နှုတ်ကပတ်တော်၏ စွမ်းအား</w:t>
      </w:r>
    </w:p>
    <w:p/>
    <w:p>
      <w:r xmlns:w="http://schemas.openxmlformats.org/wordprocessingml/2006/main">
        <w:t xml:space="preserve">1. မဿဲ 5:33-37 မုသာစကားကို မပြောဘဲ ကျိန်ဆိုခြင်းကို မပြုရဟု ရှေးသူတို့အား မိန့်တော်မူကြောင်းကို တဖန်သင်တို့ကြားရပြီ။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2. James 5:12 သို့သော်လည်း၊ ငါ့ညီအစ်ကိုတို့၊ ကောင်းကင်ဘုံ၌ဖြစ်စေ၊ မြေကြီးနှင့်ဖြစ်စေ အခြားသောကျိန်ဆိုခြင်းကို မပြုကြနှင့်၊ သင်တို့သည် အပြစ်စီရင်ခြင်းကို မခံရစေနှင့်။</w:t>
      </w:r>
    </w:p>
    <w:p/>
    <w:p>
      <w:r xmlns:w="http://schemas.openxmlformats.org/wordprocessingml/2006/main">
        <w:t xml:space="preserve">ဒေသနာ 5:6 သင်၏အသားကို ပြစ်မှားစေခြင်းငှာ၊ မှားယွင်းသည်ဟု ကောင်းကင်တမန်ရှေ့မှာ မပြောနှင့်။ ဘုရားသခင်သည် သင်၏စကားသံကို အဘယ်ကြောင့် အမျက်ထွက်၍ သင်၏လက်လုပ်ကို ဖျက်ဆီးရမည်နည်း။</w:t>
      </w:r>
    </w:p>
    <w:p/>
    <w:p>
      <w:r xmlns:w="http://schemas.openxmlformats.org/wordprocessingml/2006/main">
        <w:t xml:space="preserve">ကျွန်ုပ်တို့သည် ဘုရားသခင်ကို အမျက်ထွက်စေပြီး ကျွန်ုပ်တို့၏လက်လုပ်ဆောင်မှုကို ဖျက်ဆီးမည့်နည်းလမ်းဖြင့် စကားမပြောရန် သို့မဟုတ် ပြုမူခြင်းမပြုရန် ကျွန်ုပ်တို့ သတိထားသင့်သည်။</w:t>
      </w:r>
    </w:p>
    <w:p/>
    <w:p>
      <w:r xmlns:w="http://schemas.openxmlformats.org/wordprocessingml/2006/main">
        <w:t xml:space="preserve">1. စကားလုံးများ၏ စွမ်းအား- ကျွန်ုပ်တို့၏ပြောဆိုချက်သည် ကျွန်ုပ်တို့၏ဘဝကို မည်သို့အကျိုးသက်ရောက်နိုင်သနည်း။</w:t>
      </w:r>
    </w:p>
    <w:p/>
    <w:p>
      <w:r xmlns:w="http://schemas.openxmlformats.org/wordprocessingml/2006/main">
        <w:t xml:space="preserve">2. အပြစ်၏အကျိုးဆက်များ- ဘုရားသခင်၏ ပြစ်ဒဏ်များကို နားလည်ခြင်း။</w:t>
      </w:r>
    </w:p>
    <w:p/>
    <w:p>
      <w:r xmlns:w="http://schemas.openxmlformats.org/wordprocessingml/2006/main">
        <w:t xml:space="preserve">1. သုတ္တံကျမ်း 18:21 သေခြင်းနှင့် အသက်သည် လျှာ၏တန်ခိုး၌ ရှိသည်ဖြစ်၍ ချစ်သောသူတို့သည် အသီးအနှံကို စားရကြလိမ့်မည်။</w:t>
      </w:r>
    </w:p>
    <w:p/>
    <w:p>
      <w:r xmlns:w="http://schemas.openxmlformats.org/wordprocessingml/2006/main">
        <w:t xml:space="preserve">2. ယာကုပ် ၃:၅-၆၊ ထို့ကြောင့် လျှာသည် သေးငယ်သော်လည်း၊ ကြီးသောအမှုကို ဝါကြွားတတ်၏။ ဤမျှလောက် မီးငယ်ဖြင့် တောကြီးကြီး မီးလောင်နေလေသည် ။ လျှာသည် မီး၊ မတရားသောလောကဖြစ်၏။ လျှာသည် ငါတို့၏အင်္ဂါတို့တွင် တည်၍ တစ်ကိုယ်လုံးကို စွန်းထင်းစေကာ၊ ဘဝလမ်းစဉ်တစ်ခုလုံးကို မီးမွှေးပြီး ငရဲမီးဖြင့် လောင်ကျွမ်းစေ၏။</w:t>
      </w:r>
    </w:p>
    <w:p/>
    <w:p>
      <w:r xmlns:w="http://schemas.openxmlformats.org/wordprocessingml/2006/main">
        <w:t xml:space="preserve">Ecclesiastes 5:7 အကြောင်းမူကား၊ အိပ်မက်များစွာနှင့် စကားများသောအားဖြင့် အမျိုးမျိုးအဖုံဖုံ အမျိုးမျိုးရှိကြသော်လည်း၊ ဘုရားသခင်ကို ကြောက်ရွံ့လော့။</w:t>
      </w:r>
    </w:p>
    <w:p/>
    <w:p>
      <w:r xmlns:w="http://schemas.openxmlformats.org/wordprocessingml/2006/main">
        <w:t xml:space="preserve">အိပ်မက်များစွာနှင့် စကားလုံးများစွာတို့သည် အမျိုးမျိုးအဖုံဖုံဖြစ်နေသောကြောင့် ဘုရားသခင်ကိုကြောက်ရွံ့သင့်သည်။</w:t>
      </w:r>
    </w:p>
    <w:p/>
    <w:p>
      <w:r xmlns:w="http://schemas.openxmlformats.org/wordprocessingml/2006/main">
        <w:t xml:space="preserve">1. အိပ်မက်များနှင့် စကားလုံးများသည် ပြည့်စုံသောဘဝတစ်ခုကို ဦးဆောင်ရန် မလုံလောက်ပါ။</w:t>
      </w:r>
    </w:p>
    <w:p/>
    <w:p>
      <w:r xmlns:w="http://schemas.openxmlformats.org/wordprocessingml/2006/main">
        <w:t xml:space="preserve">2. နေ့စဉ်အသက်တာတွင် ဘုရားသခင်ကိုကြောက်ရွံ့ခြင်း၏တန်ခိုး</w:t>
      </w:r>
    </w:p>
    <w:p/>
    <w:p>
      <w:r xmlns:w="http://schemas.openxmlformats.org/wordprocessingml/2006/main">
        <w:t xml:space="preserve">1. Proverbs 1:7 ထာဝရဘုရားကို ကြောက်ရွံ့ခြင်းသည် ပညာ၏အစ၊ ပညာကို မထီမဲ့မြင်ပြုတတ်၏။</w:t>
      </w:r>
    </w:p>
    <w:p/>
    <w:p>
      <w:r xmlns:w="http://schemas.openxmlformats.org/wordprocessingml/2006/main">
        <w:t xml:space="preserve">2. Proverbs 9:10: ထာဝရဘုရားကို ကြောက်ရွံ့ခြင်းသည် ပညာ၏အစ၊ တရားတော်ကို လိုက်နာသူတိုင်းသည် ဥာဏ်ကောင်းကြသည်။</w:t>
      </w:r>
    </w:p>
    <w:p/>
    <w:p>
      <w:r xmlns:w="http://schemas.openxmlformats.org/wordprocessingml/2006/main">
        <w:t xml:space="preserve">ဒေသနာ 5:8 ဆင်းရဲသားတို့၏ ညှဉ်းဆဲခြင်းကို၎င်း၊ တိုင်းနိုင်ငံ၌ တရားစီရင်ခြင်းနှင့် တရားမျှတခြင်းတို့ကို ကြမ်းတမ်းစွာ ဖောက်ပြန်သည်ကို သင်မြင်လျှင်၊ ထိုကိစ္စကို မအံ့ဩနှင့်။ သူတို့ထက် သာ၍မြင့်၏။</w:t>
      </w:r>
    </w:p>
    <w:p/>
    <w:p>
      <w:r xmlns:w="http://schemas.openxmlformats.org/wordprocessingml/2006/main">
        <w:t xml:space="preserve">အထက်အာဏာပိုင်များသည် အဖိနှိပ်ခံနှင့် မတရားသူများကို အာရုံစိုက်ထားသောကြောင့် သင်မြင်ရသည့်အရာကို မအံ့သြသင့်ပါ။</w:t>
      </w:r>
    </w:p>
    <w:p/>
    <w:p>
      <w:r xmlns:w="http://schemas.openxmlformats.org/wordprocessingml/2006/main">
        <w:t xml:space="preserve">၁။ ဘုရားသခင်သည် မတရားမှုကို အမြဲကြည့်ရှု၍ သတိပြုတော်မူ၏။— ဒေသနာ ၅:၈</w:t>
      </w:r>
    </w:p>
    <w:p/>
    <w:p>
      <w:r xmlns:w="http://schemas.openxmlformats.org/wordprocessingml/2006/main">
        <w:t xml:space="preserve">၂။ ညှဉ်းဆဲခြင်းကို ဘုရားသခင် ဘယ်သောအခါမျှ မမေ့ပါ။— ဒေသနာ ၅:၈</w:t>
      </w:r>
    </w:p>
    <w:p/>
    <w:p>
      <w:r xmlns:w="http://schemas.openxmlformats.org/wordprocessingml/2006/main">
        <w:t xml:space="preserve">1. Isaiah 30:18 - သို့သော်လည်း၊ ထာဝရဘုရားသည် သင့်အား ကျေးဇူးပြုလိုသောစိတ်ရှိ၍၊ ကရုဏာပြခြင်းငှါ ထတော်မူလိမ့်မည်။ အကြောင်းမူကား၊ ထာဝရဘုရားသည် တရားသဖြင့် စီရင်တော်မူသော ဘုရားသခင်ဖြစ်တော်မူ၏။ ကိုယ်တော်ကို မြော်လင့်သောသူအပေါင်းတို့သည် မင်္ဂလာရှိကြ၏။</w:t>
      </w:r>
    </w:p>
    <w:p/>
    <w:p>
      <w:r xmlns:w="http://schemas.openxmlformats.org/wordprocessingml/2006/main">
        <w:t xml:space="preserve">2. သုတ္တံ 21:3 - ဖြောင့်မတ်စွာကျင့်ခြင်းသည် ယဇ်ပူဇော်ခြင်းထက် သခင်ဘုရားနှစ်သက်တော်မူသည်။</w:t>
      </w:r>
    </w:p>
    <w:p/>
    <w:p>
      <w:r xmlns:w="http://schemas.openxmlformats.org/wordprocessingml/2006/main">
        <w:t xml:space="preserve">Ecclesiastes 5:9 ထိုမှတပါး၊ မြေကြီး၏အကျိုးသည် ခပ်သိမ်းသောအမှုဖြစ်၏။</w:t>
      </w:r>
    </w:p>
    <w:p/>
    <w:p>
      <w:r xmlns:w="http://schemas.openxmlformats.org/wordprocessingml/2006/main">
        <w:t xml:space="preserve">ဤကျမ်းပိုဒ်သည် ဖန်ဆင်းခြင်းအားလုံးကို မျှဝေရန် ရည်ရွယ်ပြီး ဘုရင်များပင်လျှင် ကမ္ဘာမြေ၏ စည်းမျဉ်းများကို လက်အောက်ခံဖြစ်ကြောင်း ကျွန်ုပ်တို့ကို သတိပေးထားသည်။</w:t>
      </w:r>
    </w:p>
    <w:p/>
    <w:p>
      <w:r xmlns:w="http://schemas.openxmlformats.org/wordprocessingml/2006/main">
        <w:t xml:space="preserve">1: ဘုရားသခင်သည် ကျွန်ုပ်တို့အား မျှဝေရန်နှင့် ပြုစုစောင့်ရှောက်ရန် ကမ္ဘာမြေကို ပေးထားသည်။</w:t>
      </w:r>
    </w:p>
    <w:p/>
    <w:p>
      <w:r xmlns:w="http://schemas.openxmlformats.org/wordprocessingml/2006/main">
        <w:t xml:space="preserve">၂။ ဘုရင်တွေတောင် ဘုရားသခင်ရဲ့အမြင်မှာ ငါတို့အားလုံး တန်းတူညီတူပါပဲ။</w:t>
      </w:r>
    </w:p>
    <w:p/>
    <w:p>
      <w:r xmlns:w="http://schemas.openxmlformats.org/wordprocessingml/2006/main">
        <w:t xml:space="preserve">1: Galatians 3:28 - ယုဒမရှိ၊ ဂရိမရှိ၊ ကျွန်မရှိ၊ အလွတ်လည်းမရှိ၊ ယောက်ျားမိန်းမမရှိ၊ သင်တို့အားလုံးသည် ယေရှုခရစ်၌ တစ်သားတည်းဖြစ်ကြ၏။</w:t>
      </w:r>
    </w:p>
    <w:p/>
    <w:p>
      <w:r xmlns:w="http://schemas.openxmlformats.org/wordprocessingml/2006/main">
        <w:t xml:space="preserve">2: James 2:1-4 - ငါ့ညီတို့၊ ငါတို့သခင်ယေရှုခရစ်ကို ယုံကြည်ခြင်း၌ ဘုန်းကြီးတော်မူသောအရှင်၊ အ​ကြောင်း​မူ​ကား ရွှေ​လက်​စွပ်​နှင့်​အ​ကောင်း​အ​ဝတ်​ကို​ဝတ်​ထား​သော​သူ​သည် သင့်​စည်း​ဝေး​ရာ​သို့​ရောက်​လာ​လျှင်၊ ညစ်​ညမ်း​သော​အ​ဝတ်​ကို​ဝတ်​သော​သူ​သည်​လာ​၍​အ​ကောင်း​အ​ဝတ်​ကို​ဝတ်​ထား​သော​သူ​ကို​သ​တိ​ပြု​၍​ဤ​နေ​ရာ​တွင်​ထိုင်​ပါ​လော့။ ဆင်းရဲသားအား၊ သင်သည် ထိုအရပ်၌ ရပ်နေသလော၊ ငါ့ခြေရင်း၌ ထိုင်နေလော့၊ သို့ဖြစ်လျှင် သင်တို့သည် အချင်းချင်း ကွဲပြား၍ မကောင်းသော အကြံအစည်ဖြင့် တရားသူကြီးဖြစ်ကြသည် မဟုတ်လော။</w:t>
      </w:r>
    </w:p>
    <w:p/>
    <w:p>
      <w:r xmlns:w="http://schemas.openxmlformats.org/wordprocessingml/2006/main">
        <w:t xml:space="preserve">Ecclesiastes 5:10 ငွေကို နှစ်သက်သောသူသည် ငွေနှင့်မကျေနပ်။ စည်းစိမ်ဥစ္စာကို နှစ်သက်သောသူလည်းမဟုတ်၊</w:t>
      </w:r>
    </w:p>
    <w:p/>
    <w:p>
      <w:r xmlns:w="http://schemas.openxmlformats.org/wordprocessingml/2006/main">
        <w:t xml:space="preserve">ကျွန်ုပ်တို့သည် ဤလောက၏အရာများကို အမှန်တကယ် ကျေနပ်နိုင်မည်မဟုတ်ပေ။</w:t>
      </w:r>
    </w:p>
    <w:p/>
    <w:p>
      <w:r xmlns:w="http://schemas.openxmlformats.org/wordprocessingml/2006/main">
        <w:t xml:space="preserve">1- ဘုရားသခင်သည် ကျွန်ုပ်တို့အား ဤလောကအရာများထက် ကိုယ်တော်နှင့် သူ၏နိုင်ငံတော်ကို ဦးစွာရှာရန် အလိုရှိသည်။</w:t>
      </w:r>
    </w:p>
    <w:p/>
    <w:p>
      <w:r xmlns:w="http://schemas.openxmlformats.org/wordprocessingml/2006/main">
        <w:t xml:space="preserve">Matthew 6:33 ဘုရားသခင်၏နိုင်ငံတော်နှင့် ဖြောင့်မတ်ခြင်းတရားကို ရှေးဦးစွာရှာကြလော့။ ဤအရာအလုံးစုံတို့ကို သင်တို့၌ ထပ်လောင်းရလိမ့်မည်။</w:t>
      </w:r>
    </w:p>
    <w:p/>
    <w:p>
      <w:r xmlns:w="http://schemas.openxmlformats.org/wordprocessingml/2006/main">
        <w:t xml:space="preserve">2- ကျွန်ုပ်တို့သည် ကျွန်ုပ်တို့၌ရှိသောအရာကို ရောင့်ရဲသင့်ပြီး လိုချင်တပ်မက်မှုဖြင့် မစားသုံးသင့်ပါ။</w:t>
      </w:r>
    </w:p>
    <w:p/>
    <w:p>
      <w:r xmlns:w="http://schemas.openxmlformats.org/wordprocessingml/2006/main">
        <w:t xml:space="preserve">ဖိလိပ္ပိ 4:11-13 ငါသည် အလိုရှိခြင်းအတွက် ဟောပြောသည်မဟုတ်။ အကြောင်းမူကား၊ ငါသည် အဘယ်အခြေအနေ၌မဆို ရောင့်ရဲခြင်းရှိရန် သင်ယူခဲ့ပြီးပြီ။ ဖောဋ္ဌဗ္ဗာရုံ နှစ်မျိုးလုံးကို သိ၏၊ ပွါးများနည်းကိုလည်း သိ၏၊ နေရာတိုင်း၌ အလုံးစုံသော အရာခပ်သိမ်း ပြည့်စုံစေရန် မွတ်သိပ်ခြင်း နှစ်မျိုးလုံး ကြွယ်ဝရန် နှင့် ဆင်းရဲခြင်း နှစ်မျိုးလုံး ပြည့်စုံရန် ညွှန်ကြားထားပါသည်။ ငါ့ကို ခွန်အားဖြစ်စေသော ခရစ်တော်အားဖြင့် ခပ်သိမ်းသောအရာတို့ကို ငါတတ်စွမ်းနိုင်၏။</w:t>
      </w:r>
    </w:p>
    <w:p/>
    <w:p>
      <w:r xmlns:w="http://schemas.openxmlformats.org/wordprocessingml/2006/main">
        <w:t xml:space="preserve">1: Ecclesiastes 5:10 ငွေကိုနှစ်သက်သောသူသည် ငွေနှင့်မကျေနပ်။ စည်းစိမ်ဥစ္စာကို နှစ်သက်သောသူလည်းမဟုတ်၊</w:t>
      </w:r>
    </w:p>
    <w:p/>
    <w:p>
      <w:r xmlns:w="http://schemas.openxmlformats.org/wordprocessingml/2006/main">
        <w:t xml:space="preserve">2:1 Timothy 6:10 အကြောင်းမူကား၊ ငွေကိုတပ်မက်ခြင်းသည် မကောင်းမှုအပေါင်း၏ မူလအမြစ်ဖြစ်သည်၊ အချို့သောတပ်မက်မှုနောက်တွင်၊ ယုံကြည်ခြင်းမှ လွဲမှား၍ ဆင်းရဲဒုက္ခများစွာဖြင့် ကိုယ်ကိုကိုယ် ထိုးဖောက်ကြပြီ။</w:t>
      </w:r>
    </w:p>
    <w:p/>
    <w:p>
      <w:r xmlns:w="http://schemas.openxmlformats.org/wordprocessingml/2006/main">
        <w:t xml:space="preserve">ဒေ​သ​နာ 5:11 စည်း​စိမ်​တို့​တိုး​လာ​သော​အ​ခါ​စား​သော​သူ​တို့​သည် တိုး​ပွား​ကြ​၏။- ဥစ္စာ​ရှင်​တို့​အား​မျက်​စိ​ဖြင့်​ကယ်​တင်​ခြင်း​သည် အ​ဘယ်​အကျိုး​ရှိ​သ​နည်း။</w:t>
      </w:r>
    </w:p>
    <w:p/>
    <w:p>
      <w:r xmlns:w="http://schemas.openxmlformats.org/wordprocessingml/2006/main">
        <w:t xml:space="preserve">ဤကျမ်းပိုဒ်သည် လောကီစည်းစိမ်ဥစ္စာ၏ အနတ္တကို ရည်ညွှန်း၍ စည်းစိမ်ဥစ္စာကို သာ၍ရသောသူတို့သည် ယင်းကို မျက်မှောက်ပြုရုံသာမက အခြားအရာများကိုသာ ခံစားနိုင်သောကြောင့် ဖြစ်သည်။</w:t>
      </w:r>
    </w:p>
    <w:p/>
    <w:p>
      <w:r xmlns:w="http://schemas.openxmlformats.org/wordprocessingml/2006/main">
        <w:t xml:space="preserve">1. ရောင့်ရဲခြင်း၏တန်ဖိုး</w:t>
      </w:r>
    </w:p>
    <w:p/>
    <w:p>
      <w:r xmlns:w="http://schemas.openxmlformats.org/wordprocessingml/2006/main">
        <w:t xml:space="preserve">၂။ ဘုရားသခင်၏ မေတ္တာတော်အားဖြင့် ပြည့်စုံမှုကို ရှာဖွေခြင်း။</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၂။ ဟေဗြဲ ၁၃း၅-၆၊ ငွေကိုတပ်မက်ခြင်းမှ ကင်းလွတ်လျက်၊ ငါသည် သင်တို့ကို ဘယ်သောအခါမျှ မစွန့်၊ မစွန့်ပစ်ဟု မိန့်တော်မူသည်အတိုင်း၊ သခင်ဘုရားသည် ငါ၏အစေခံဖြစ်တော်မူ၏။ ငါမကြောက်။ လူသည် ငါ့အား အဘယ်သို့ ပြုနိုင်သနည်း။</w:t>
      </w:r>
    </w:p>
    <w:p/>
    <w:p>
      <w:r xmlns:w="http://schemas.openxmlformats.org/wordprocessingml/2006/main">
        <w:t xml:space="preserve">Ecclesiastes 5:12 အနည်းငယ်စားသည်ဖြစ်စေ၊ များစွာစားသည်ဖြစ်စေ ပင်ပန်းသောသူ၏ အိပ်ခြင်းသည် ချိုမြိန်သော်လည်း၊ စည်းစိမ်ရှိသော သူကြွယ်သည် အိပ်ခြင်းကို မခံစားရပါ။</w:t>
      </w:r>
    </w:p>
    <w:p/>
    <w:p>
      <w:r xmlns:w="http://schemas.openxmlformats.org/wordprocessingml/2006/main">
        <w:t xml:space="preserve">အလုပ်ကြိုးစားသူ၏ အိပ်စက်ခြင်းသည် မည်မျှပင်ရှိစေကာမူ လန်းဆန်းစေသည်။ သို့သော် ချမ်းသာသူ၏ စည်းစိမ်ဥစ္စာသည် ကောင်းစွာ အိပ်စက်အနားယူခြင်းမှ တားဆီးနိုင်သည်။</w:t>
      </w:r>
    </w:p>
    <w:p/>
    <w:p>
      <w:r xmlns:w="http://schemas.openxmlformats.org/wordprocessingml/2006/main">
        <w:t xml:space="preserve">1. သခင်ဘုရား၌ ရောင့်ရဲခြင်း- စိန်ခေါ်မှုအခြေအနေများအလယ်တွင် ငြိမ်သက်ခြင်းနှင့် အနားယူခြင်းကို ရှာဖွေပါ။</w:t>
      </w:r>
    </w:p>
    <w:p/>
    <w:p>
      <w:r xmlns:w="http://schemas.openxmlformats.org/wordprocessingml/2006/main">
        <w:t xml:space="preserve">2. အလုပ်ကြိုးစားပြီး ၎င်း၏ဆုလာဘ်များကို စုဆောင်းခြင်း- တစ်နေ့တာပင်ပန်းပြီးနောက် လန်းဆန်းစွာအိပ်စက်ခြင်း၏ကောင်းချီး။</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2. ဆာလံ 127:2 - စောစောထ၍ နောက်ကျမှထ၍ ပင်ပန်းသောမုန့်ကိုစား၍ အချည်းနှီးဖြစ်၏။ သူသည် မိမိချစ်ရာသခင်အား အိပ်စက်စေတော်မူ၏။</w:t>
      </w:r>
    </w:p>
    <w:p/>
    <w:p>
      <w:r xmlns:w="http://schemas.openxmlformats.org/wordprocessingml/2006/main">
        <w:t xml:space="preserve">ဒေ​သ​နာ 5:13 နေ​အောက်​၌ ငါ​မြင်​ဖူး​သော ဆိုး​ညစ်​သော​အ​မှု​ဟူ​မူ​ကား၊ စည်း​စိမ်​ဥစ္စာ​များ​ကို ပိုင်​ရှင်​တို့​အ​တွက် သို​ထား​ကြ​၏။</w:t>
      </w:r>
    </w:p>
    <w:p/>
    <w:p>
      <w:r xmlns:w="http://schemas.openxmlformats.org/wordprocessingml/2006/main">
        <w:t xml:space="preserve">ပညာရှိရှိ အသုံးမပြုပါက စည်းစိမ်ဥစ္စာများသည် ပိုင်ရှင်များအတွက် ဝန်ထုပ်ဝန်ပိုးဖြစ်စေနိုင်သည်။</w:t>
      </w:r>
    </w:p>
    <w:p/>
    <w:p>
      <w:r xmlns:w="http://schemas.openxmlformats.org/wordprocessingml/2006/main">
        <w:t xml:space="preserve">1. စည်းစိမ်ဥစ္စာ၏ အန္တရာယ်- အမှတ်မရှိသော လောဘ၏ အန္တရာယ်များ</w:t>
      </w:r>
    </w:p>
    <w:p/>
    <w:p>
      <w:r xmlns:w="http://schemas.openxmlformats.org/wordprocessingml/2006/main">
        <w:t xml:space="preserve">2. ရောင့်ရဲခြင်း၏တန်ဖိုး- ကျွန်ုပ်တို့၌ရှိသောအရာကို မည်ကဲ့သို့ကျေနပ်ရမည်နည်း။</w:t>
      </w:r>
    </w:p>
    <w:p/>
    <w:p>
      <w:r xmlns:w="http://schemas.openxmlformats.org/wordprocessingml/2006/main">
        <w:t xml:space="preserve">1. သုတ္တံ 18:11 - "သူကြွယ်၏စည်းစိမ်သည် သူ၏ခိုင်ခံ့သောမြို့၊ ဆင်းရဲသားတို့၏ ပျက်စီးခြင်းသည် ဆင်းရဲခြင်းပေတည်း။"</w:t>
      </w:r>
    </w:p>
    <w:p/>
    <w:p>
      <w:r xmlns:w="http://schemas.openxmlformats.org/wordprocessingml/2006/main">
        <w:t xml:space="preserve">2. Luke 12:15 - “သတိထား၍ လောဘကို ကြဉ်ရှောင်ကြလော့၊ အကြောင်းမူကား၊ မိမိအသက်သည် စည်းစိမ်ဥစ္စာကြွယ်ဝခြင်း၌ မတည်” ဟုမိန့်တော်မူ၏။</w:t>
      </w:r>
    </w:p>
    <w:p/>
    <w:p>
      <w:r xmlns:w="http://schemas.openxmlformats.org/wordprocessingml/2006/main">
        <w:t xml:space="preserve">Ecclesiastes 5:14 ထိုစည်းစိမ်ဥစ္စာသည် မကောင်းသောအမှုဖြင့် ပျက်စီးတတ်၏။ သားယောက်ျားကို ဘွားမြင်သဖြင့်၊ သူ့လက်၌ အဘယ်အရာမျှမရှိ။</w:t>
      </w:r>
    </w:p>
    <w:p/>
    <w:p>
      <w:r xmlns:w="http://schemas.openxmlformats.org/wordprocessingml/2006/main">
        <w:t xml:space="preserve">ဤကျမ်းပိုဒ်သည် ကံဆိုးမှုကြောင့် တခဏချင်း ပျောက်ကွယ်သွားနိုင်သည့် စည်းစိမ်ဥစ္စာ၏ အကူးအပြောင်းသဘောသဘာဝကို မီးမောင်းထိုးပြထားသည်။</w:t>
      </w:r>
    </w:p>
    <w:p/>
    <w:p>
      <w:r xmlns:w="http://schemas.openxmlformats.org/wordprocessingml/2006/main">
        <w:t xml:space="preserve">1. "မင်းပိုင်တဲ့အရာက မင်းပိုင်မဟုတ်ဘူး- စည်းစိမ်ဥစ္စာရဲ့မမြဲမှုကို သိမြင်ခြင်း"</w:t>
      </w:r>
    </w:p>
    <w:p/>
    <w:p>
      <w:r xmlns:w="http://schemas.openxmlformats.org/wordprocessingml/2006/main">
        <w:t xml:space="preserve">2. "အသက်တာ၏ မှန်းဆမရခြင်း- ဒေသနာများထံမှ သင်ယူခြင်း"</w:t>
      </w:r>
    </w:p>
    <w:p/>
    <w:p>
      <w:r xmlns:w="http://schemas.openxmlformats.org/wordprocessingml/2006/main">
        <w:t xml:space="preserve">၁။ ဆာလံ ၃၉:၆ ကျွန်ုပ်တို့သည် ရွေ့လျားနေသော အရိပ်များမျှသာဖြစ်ပြီး၊ ကျွန်ုပ်တို့၏အလုပ်များ အပြေးအလွှား ပြေးလွှားခြင်းအားလုံးသည် အချည်းနှီးသာဖြစ်သည်။</w:t>
      </w:r>
    </w:p>
    <w:p/>
    <w:p>
      <w:r xmlns:w="http://schemas.openxmlformats.org/wordprocessingml/2006/main">
        <w:t xml:space="preserve">၂။ ယာကုပ် ၄:၁၄၊ မနက်ဖြန် ဘာဖြစ်မယ်ဆိုတာ သင်တောင် မသိရဘူး။ မင်းဘဝကဘာလဲ။ မင်းဟာ ခဏလောက်ပေါ်လာပြီး ပျောက်ကွယ်သွားတဲ့ မြူမှုန်တစ်ခုပါ။</w:t>
      </w:r>
    </w:p>
    <w:p/>
    <w:p>
      <w:r xmlns:w="http://schemas.openxmlformats.org/wordprocessingml/2006/main">
        <w:t xml:space="preserve">ဒေသနာ 5:15 အမိဝမ်းတွင်းမှ ထွက်လာသောအခါ၊ အဝတ်မပါသော ပြန်လာသကဲ့သို့၊ မိမိလက်၌ ဆောင်ထားရသော လုပ်အားကို မယူရ။</w:t>
      </w:r>
    </w:p>
    <w:p/>
    <w:p>
      <w:r xmlns:w="http://schemas.openxmlformats.org/wordprocessingml/2006/main">
        <w:t xml:space="preserve">ကျွန်ုပ်တို့သေဆုံးသောအခါတွင် ကျွန်ုပ်တို့၏ပိုင်ဆိုင်မှုအားလုံးကို ချန်ထားခဲ့မည်ဖြစ်ပြီး၊</w:t>
      </w:r>
    </w:p>
    <w:p/>
    <w:p>
      <w:r xmlns:w="http://schemas.openxmlformats.org/wordprocessingml/2006/main">
        <w:t xml:space="preserve">1. ပစ္စည်းပိုင်ဆိုင်ခြင်း၏အချည်းအနှီး</w:t>
      </w:r>
    </w:p>
    <w:p/>
    <w:p>
      <w:r xmlns:w="http://schemas.openxmlformats.org/wordprocessingml/2006/main">
        <w:t xml:space="preserve">2. ပစ္စည်းထက် အဓိပ္ပါယ်ကို ရှာဖွေခြင်း။</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Luke 12:15 လောဘကြီးခြင်း အလုံးစုံတို့ကို သတိပြုကြလော့။ အကြောင်းမူကား၊</w:t>
      </w:r>
    </w:p>
    <w:p/>
    <w:p>
      <w:r xmlns:w="http://schemas.openxmlformats.org/wordprocessingml/2006/main">
        <w:t xml:space="preserve">Ecclesiastes 5:16 ဤသူသည် ရောက်သည်နှင့်အမျှ အရပ်ရပ်တို့၌ ထိုအတိုင်းသွားရမည်၊ လေကို အားထုတ်သောသူသည် အဘယ်အကျိုးရှိသနည်း။</w:t>
      </w:r>
    </w:p>
    <w:p/>
    <w:p>
      <w:r xmlns:w="http://schemas.openxmlformats.org/wordprocessingml/2006/main">
        <w:t xml:space="preserve">ရှောလမုန်သည် ကျွန်ုပ်တို့အား မည်သည့်အရာမှ ဖယ်ထုတ်၍ မရသည့်အပြင် ထာဝရဆုလာဘ်ကို ဘုရားသခင်သာလျှင် ပေးစွမ်းနိုင်သောကြောင့်၊</w:t>
      </w:r>
    </w:p>
    <w:p/>
    <w:p>
      <w:r xmlns:w="http://schemas.openxmlformats.org/wordprocessingml/2006/main">
        <w:t xml:space="preserve">၁။ "ဘဝ၏ အနတ္တ- လေအတွက် ပင်ပန်းခြင်း"</w:t>
      </w:r>
    </w:p>
    <w:p/>
    <w:p>
      <w:r xmlns:w="http://schemas.openxmlformats.org/wordprocessingml/2006/main">
        <w:t xml:space="preserve">2. "ဘဝကူးပြောင်းခြင်း- ထာဝရအတွက် ရင်းနှီးမြုပ်နှံခြင်း"</w:t>
      </w:r>
    </w:p>
    <w:p/>
    <w:p>
      <w:r xmlns:w="http://schemas.openxmlformats.org/wordprocessingml/2006/main">
        <w:t xml:space="preserve">1. James 4:14 နက်ဖြန်နေ့၌ အဘယ်သို့ဖြစ်မည်ကို သင်တို့မသိကြ။ သင်၏အသက်သည် အဘယ်သို့နည်း။ ခဏတာမျှပေါ်လာ၍ ပျောက်ကွယ်သွားသော အခိုးအငွေ့ပင်ဖြစ်၏။</w:t>
      </w:r>
    </w:p>
    <w:p/>
    <w:p>
      <w:r xmlns:w="http://schemas.openxmlformats.org/wordprocessingml/2006/main">
        <w:t xml:space="preserve">၂။ ၁ တိမောသေ ၆:၇၊ အကြောင်းမူကား၊ ငါတို့သည် ဤလောကသို့ အဘယ်အရာကိုမျှ မဆောင်ခဲ့ဘဲ၊ ငါတို့သည် အဘယ်အမှုကိုမျှ ဆောင်သွားနိုင်မည် မဟုတ်ဟု မိန့်တော်မူ၏။</w:t>
      </w:r>
    </w:p>
    <w:p/>
    <w:p>
      <w:r xmlns:w="http://schemas.openxmlformats.org/wordprocessingml/2006/main">
        <w:t xml:space="preserve">Ecclesiastes 5:17 နေ့ရက်ကာလပတ်လုံး မှောင်မိုက်၌စား၍၊ အနာရောဂါကြောင့် အလွန်ဝမ်းနည်းခြင်းနှင့် အမျက်ထွက်၏။</w:t>
      </w:r>
    </w:p>
    <w:p/>
    <w:p>
      <w:r xmlns:w="http://schemas.openxmlformats.org/wordprocessingml/2006/main">
        <w:t xml:space="preserve">ကျမ်းပိုဒ်သည် ရောဂါကြောင့် အမှောင်၊ ဝမ်းနည်းခြင်းနှင့် ဒေါသများ ပြည့်နှက်နေသည့် ဘဝအကြောင်း ပြောထားသည်။</w:t>
      </w:r>
    </w:p>
    <w:p/>
    <w:p>
      <w:r xmlns:w="http://schemas.openxmlformats.org/wordprocessingml/2006/main">
        <w:t xml:space="preserve">1. အမှောင်ထုအတွင်း ဘုရားသခင်၏ ကုသခြင်းကျေးဇူးတော်</w:t>
      </w:r>
    </w:p>
    <w:p/>
    <w:p>
      <w:r xmlns:w="http://schemas.openxmlformats.org/wordprocessingml/2006/main">
        <w:t xml:space="preserve">2. ဆင်းရဲခြင်း၌ ခွန်အားကို ရှာဖွေခြင်း။</w:t>
      </w:r>
    </w:p>
    <w:p/>
    <w:p>
      <w:r xmlns:w="http://schemas.openxmlformats.org/wordprocessingml/2006/main">
        <w:t xml:space="preserve">1. ဟေရှာယ 53:4-5 ဧကန်စင်စစ် ကိုယ်တော်သည် ငါတို့၏ဝမ်းနည်းခြင်းတို့ကို ထမ်းရွက်၍၊ သို့သော်လည်း၊ ဘုရားသခင် ဒဏ်ခတ်၍ ညှဉ်းဆဲခြင်းကိုခံရသော သူကို ငါတို့သည် မှတ်ထင်ကြ၏။ ငါတို့လွန်ကျူးခြင်းအတွက် သူသည် ထိုးဖောက်ခြင်းကို ခံရ၏။ ငါတို့ဒုစရိုက်ကြောင့် နှိပ်စက်ခြင်းကို ခံရ၏။ သူ့အပေါ်၌ ငါတို့ကို ငြိမ်သက်ခြင်းဖြစ်စေသော ဆုံးမခြင်း သည် ဒဏ်ချက်ဖြင့် ငါတို့ သက်သာရာရ၏။</w:t>
      </w:r>
    </w:p>
    <w:p/>
    <w:p>
      <w:r xmlns:w="http://schemas.openxmlformats.org/wordprocessingml/2006/main">
        <w:t xml:space="preserve">၂။ ယာကုပ် ၅:၁၃-၁၅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 ယုံကြည်ခြင်း၏ပဌနာသည် ဖျားနာသောသူကို ကယ်တင်၍၊ ထာဝရဘုရားသည် သူ့ကို ထမြောက်စေတော်မူလိမ့်မည်။ ပြစ်မှားမိလျှင် ခွင့်လွှတ်ခြင်းခံရမည်။</w:t>
      </w:r>
    </w:p>
    <w:p/>
    <w:p>
      <w:r xmlns:w="http://schemas.openxmlformats.org/wordprocessingml/2006/main">
        <w:t xml:space="preserve">Ecclesiastes 5:18 ငါမြင်သောအရာကို ကြည့်ရှုလော့။ ဘုရားသခင် ပေးတော်မူသော နေအောက်၌ နေအောက်၌ နေရသမျှ ကာလပတ်လုံး ကြိုးစားအားထုတ်သောသူသည် စားရေသောက်ခြင်း၌ မွေ့လျော်၍ ရွှင်လန်း၏။ : အကြောင်းမူကား၊</w:t>
      </w:r>
    </w:p>
    <w:p/>
    <w:p>
      <w:r xmlns:w="http://schemas.openxmlformats.org/wordprocessingml/2006/main">
        <w:t xml:space="preserve">ဤကျမ်းပိုဒ်သည် ကျွန်ုပ်တို့အား ဘုရားသခင်ပေးတော်မူသည့်အတိုင်း ကျွန်ုပ်တို့၏ကြိုးစားအားထုတ်မှုကို ခံစားရခြင်း၏အရေးကြီးမှုကို အလေးပေးဖော်ပြသည်။</w:t>
      </w:r>
    </w:p>
    <w:p/>
    <w:p>
      <w:r xmlns:w="http://schemas.openxmlformats.org/wordprocessingml/2006/main">
        <w:t xml:space="preserve">1. ဘုရားသခင်က သင့်အား ပေးသောလက်ဆောင်များကို ခံစားပါ။</w:t>
      </w:r>
    </w:p>
    <w:p/>
    <w:p>
      <w:r xmlns:w="http://schemas.openxmlformats.org/wordprocessingml/2006/main">
        <w:t xml:space="preserve">၂။ သင်လုပ်ခဲ့တဲ့အလုပ်ကို တန်ဖိုးထားဖို့ အချိန်ပေးပါ။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မင်းက သူတို့ထက် ပိုတန်ဖိုးရှိတယ် မဟုတ်လား...?</w:t>
      </w:r>
    </w:p>
    <w:p/>
    <w:p>
      <w:r xmlns:w="http://schemas.openxmlformats.org/wordprocessingml/2006/main">
        <w:t xml:space="preserve">Ecclesiastes 5:19 စည်းစိမ်ဥစ္စာနှင့် စည်းစိမ်ကို ပေးသနားတော်မူသောသူတိုင်း၊ အသီးအသီး စားနိုင်စေရန် အခွင့်အာဏာကို ပေးသနားတော်မူသဖြင့်၊ ဤအရာသည် ဘုရားသခင်၏ လက်ဆောင်ဖြစ်သည်။</w:t>
      </w:r>
    </w:p>
    <w:p/>
    <w:p>
      <w:r xmlns:w="http://schemas.openxmlformats.org/wordprocessingml/2006/main">
        <w:t xml:space="preserve">ဘုရားသခင်သည် ကျွန်ုပ်တို့အား စည်းစိမ်ဥစ္စာ၊ တန်ခိုး၊ ရွှင်လန်းမှုတို့ဖြင့် ကောင်းချီးပေးကာ ဤကောင်းချီးများသည် သူ့ထံမှ လက်ဆောင်များဖြစ်သည်။</w:t>
      </w:r>
    </w:p>
    <w:p/>
    <w:p>
      <w:r xmlns:w="http://schemas.openxmlformats.org/wordprocessingml/2006/main">
        <w:t xml:space="preserve">: စည်းစိမ်ဥစ္စာ၊ တန်ခိုး၊ နှင့် ရွှင်လန်းမှုတို့၏ ဘုရားသခင် လက်ဆောင်များ</w:t>
      </w:r>
    </w:p>
    <w:p/>
    <w:p>
      <w:r xmlns:w="http://schemas.openxmlformats.org/wordprocessingml/2006/main">
        <w:t xml:space="preserve">: ကျေးဇူးသိတတ်သည့်ဘဝနေထိုင်ပါ။</w:t>
      </w:r>
    </w:p>
    <w:p/>
    <w:p>
      <w:r xmlns:w="http://schemas.openxmlformats.org/wordprocessingml/2006/main">
        <w:t xml:space="preserve">တရားဟောရာ 8:17-18 - ယနေ့ဖြစ်သကဲ့သို့ သင်တို့ဘိုးဘေးတို့အား ကျိန်ဆိုတော်မူသော ပဋိညာဉ်ကို တည်စေခြင်းငှာ၊ စည်းစိမ်ရနိုင်သော တန်ခိုးကို ပေးတော်မူသောအရှင် ဖြစ်တော်မူသောကြောင့်၊ သင်၏ဘုရားသခင် ထာဝရဘုရားကို အောက်မေ့ရမည်။</w:t>
      </w:r>
    </w:p>
    <w:p/>
    <w:p>
      <w:r xmlns:w="http://schemas.openxmlformats.org/wordprocessingml/2006/main">
        <w:t xml:space="preserve">ယာကုပ် 1:17 - ကောင်းသောဆုကျေးဇူးနှင့် ပြီးပြည့်စုံသောဆုကျေးဇူးရှိသမျှသည် ပြောင်းလဲမှုကြောင့် အရိပ်မရှိသော အလင်း၏အဖထံမှ ဆင်းသက်လာခြင်းဖြစ်သည်။</w:t>
      </w:r>
    </w:p>
    <w:p/>
    <w:p>
      <w:r xmlns:w="http://schemas.openxmlformats.org/wordprocessingml/2006/main">
        <w:t xml:space="preserve">Ecclesiastes 5:20 အကြောင်းမူကား၊ မိမိအသက်တာ၏နေ့ရက်ကာလကို များစွာမအောက်မေ့ရ။ အကြောင်းမူကား၊ ဘုရားသခင်သည် သူ၏စိတ်နှလုံးရွှင်လန်းခြင်း၌ ထူးတော်မူ၏။</w:t>
      </w:r>
    </w:p>
    <w:p/>
    <w:p>
      <w:r xmlns:w="http://schemas.openxmlformats.org/wordprocessingml/2006/main">
        <w:t xml:space="preserve">လူတစ်ဦး၏အသက်တာ၏နေ့ရက်များသည် ခဏတာမျှသာဖြစ်ပြီး ဘုရားသခင်သည် သူ့ကိုသတိရသောသူများကို ရွှင်လန်းစေပါသည်။</w:t>
      </w:r>
    </w:p>
    <w:p/>
    <w:p>
      <w:r xmlns:w="http://schemas.openxmlformats.org/wordprocessingml/2006/main">
        <w:t xml:space="preserve">1- သင့်တွင်ရှိနေသည့်အချိန်ကို အများဆုံးအသုံးချပါ- ဘဝမှာ ဘုရားသခင်ကို သတိရပါ။</w:t>
      </w:r>
    </w:p>
    <w:p/>
    <w:p>
      <w:r xmlns:w="http://schemas.openxmlformats.org/wordprocessingml/2006/main">
        <w:t xml:space="preserve">2- သခင်ဘုရားထံတော်၌ ရွှင်လန်းခြင်း- ဘဝတွင် ရောင့်ရဲမှုကို ရှာဖွေပါ။</w:t>
      </w:r>
    </w:p>
    <w:p/>
    <w:p>
      <w:r xmlns:w="http://schemas.openxmlformats.org/wordprocessingml/2006/main">
        <w:t xml:space="preserve">1: Psalm 90:12 - ထို့ကြောင့် ကျွန်ုပ်တို့၏စိတ်နှလုံးကို ဉာဏ်ပညာနှင့် အသုံးချနိုင်စေရန် ကျွန်ုပ်တို့၏နေ့ရက်များကို ရေတွက်ရန် သွန်သင်ပေးပါ။</w:t>
      </w:r>
    </w:p>
    <w:p/>
    <w:p>
      <w:r xmlns:w="http://schemas.openxmlformats.org/wordprocessingml/2006/main">
        <w:t xml:space="preserve">2: James 4:13-14 - ယ​နေ့ သို့မဟုတ်​ နက်​ဖြန်​သို့​ရောက်​ပါ​စေ​သော၊ ဤ​သို့​သော​မြို့​သို့​သွား​၍ ထို​မြို့​သို့​တစ်​နှစ်​ကုန်​သွယ်​၍ အမြတ်​ထုတ်​ရ​မည်​ဆို​သော် နက်​ဖြန်​ဘာ​ဖြစ်​မည်​ကို သင်​တို့​မ​သိ​ကြ​နှင့်။ မင်းဘဝကဘာလဲ။ အကြောင်းမူကား၊ သင်သည် အချိန်အနည်းငယ်ကြာ၍ ပျောက်ကွယ်သွားသော မြူမှုန်တစ်ခုဖြစ်သည်။</w:t>
      </w:r>
    </w:p>
    <w:p/>
    <w:p>
      <w:r xmlns:w="http://schemas.openxmlformats.org/wordprocessingml/2006/main">
        <w:t xml:space="preserve">ဒေသနာကျမ်း အခန်းကြီး ၆ သည် လူသားဖြစ်တည်မှု၏ ကန့်သတ်ချက်များနှင့် မသေချာမရေရာမှုများ၏ အဓိကအကြောင်းအရာကို စူးစမ်းလေ့လာပြီး စစ်မှန်သောကျေနပ်မှုကို မရှာဖွေဘဲ စည်းစိမ်နှင့် ဥစ္စာပစ္စည်းများကို ရှာဖွေခြင်း၏ အချည်းအနှီးဖြစ်ကြောင်း မီးမောင်းထိုးပြထားသည်။</w:t>
      </w:r>
    </w:p>
    <w:p/>
    <w:p>
      <w:r xmlns:w="http://schemas.openxmlformats.org/wordprocessingml/2006/main">
        <w:t xml:space="preserve">ပထမအပိုဒ်- လူတစ်ဦးသည် စည်းစိမ်ဥစ္စာများ၊ ဥစ္စာပစ္စည်းများနှင့် သားသမီးများစွာဖြင့် ကောင်းချီးခံစားရသော်လည်း ၎င်းတို့ကို မခံစားနိုင်တော့သည့် မြင်ကွင်းတစ်ခုကို တင်ပြခြင်းဖြင့် အခန်းတွင် စတင်သည်။ တရားဟောဆရာက ထိုသို့သောပုဂ္ဂိုလ်သည် မရှိခဲ့ဖူးသောလူထက် သာလွန်သည်မဟုတ်ကြောင်း ညွှန်ပြသည် (ဒေသနာ ၆း၁-၃)။</w:t>
      </w:r>
    </w:p>
    <w:p/>
    <w:p>
      <w:r xmlns:w="http://schemas.openxmlformats.org/wordprocessingml/2006/main">
        <w:t xml:space="preserve">ဒုတိယအပိုဒ်- တရားဟောဆရာသည် သေခြင်း၏မလွှဲမရှောင်သာမှုနှင့် ဘဝ၏လိုက်စားမှုများကို အဆုံးစွန်ထိ အဓိပ္ပါယ်မဲ့စေသည်တို့ကို ရောင်ပြန်ဟပ်သည်။ လူတို့သည် ရောင့်ရဲမှုကို မရှာဖွေဘဲ မကြာခဏ အားထုတ်လေ့ရှိကြပြီး ၎င်းတို့၏ ဆန္ဒများသည် ကျေနပ်မှုမရှိကြကြောင်း သူသတိပြုမိသည် (ဒေသနာ ၆း၄-၉)။</w:t>
      </w:r>
    </w:p>
    <w:p/>
    <w:p>
      <w:r xmlns:w="http://schemas.openxmlformats.org/wordprocessingml/2006/main">
        <w:t xml:space="preserve">တတိယအပိုဒ်- တရားဟောဆရာသည် ဘဝတစ်ခုကို ပုံဖော်ရာတွင် ကံကြမ္မာ သို့မဟုတ် ဘုရားပေးသနားခြင်း၏ အခန်းကဏ္ဍကို ဆင်ခြင်သုံးသပ်သည်။ လူသားများသည် ၎င်းတို့၏အခြေအနေများကို ထိန်းချုပ်နိုင်စွမ်းရှိပြီး ဘုရားသခင်၏နည်းလမ်းများကို အပြည့်အဝနားမလည်နိုင်ကြောင်း သူအသိအမှတ်ပြုသည်။ အဆက်မပြတ် အားထုတ်ခြင်းထက် ပေးကမ်းခြင်း၌ ရွှင်လန်းခြင်းကို ရှာဖွေရန် အကြံပေးသည် (ဒေသနာ ၆း၁၀-၁၂)။</w:t>
      </w:r>
    </w:p>
    <w:p/>
    <w:p>
      <w:r xmlns:w="http://schemas.openxmlformats.org/wordprocessingml/2006/main">
        <w:t xml:space="preserve">အကျဉ်းချုပ်မှာ,</w:t>
      </w:r>
    </w:p>
    <w:p>
      <w:r xmlns:w="http://schemas.openxmlformats.org/wordprocessingml/2006/main">
        <w:t xml:space="preserve">ဒေသနာကျမ်း အခန်းကြီး ခြောက်တွင် ပိုင်းခြားထားသည်။</w:t>
      </w:r>
    </w:p>
    <w:p>
      <w:r xmlns:w="http://schemas.openxmlformats.org/wordprocessingml/2006/main">
        <w:t xml:space="preserve">လူသားဖြစ်တည်မှုနှင့်ဆက်စပ်နေသော ကန့်သတ်ချက်များ နှင့် မသေချာမရေရာမှုများ၊</w:t>
      </w:r>
    </w:p>
    <w:p>
      <w:r xmlns:w="http://schemas.openxmlformats.org/wordprocessingml/2006/main">
        <w:t xml:space="preserve">စစ်မှန်သောကျေနပ်မှုမရှိဘဲ စည်းစိမ်ဥစ္စာကို လိုက်ရှာရာတွင် တွေ့ရှိရသည့် အချည်းအနှီးဖြစ်ကြောင်း မီးမောင်းထိုးပြသည်။</w:t>
      </w:r>
    </w:p>
    <w:p/>
    <w:p>
      <w:r xmlns:w="http://schemas.openxmlformats.org/wordprocessingml/2006/main">
        <w:t xml:space="preserve">စည်းစိမ်ဥစ္စာ၊ မြောက်မြားစွာသော သားသမီးများနှင့်အတူ စည်းစိမ်ဥစ္စာများ ပိုင်ဆိုင်သည့် ဇာတ်လမ်းကို တင်ဆက်ခြင်း။</w:t>
      </w:r>
    </w:p>
    <w:p>
      <w:r xmlns:w="http://schemas.openxmlformats.org/wordprocessingml/2006/main">
        <w:t xml:space="preserve">တခါမှမရှိဖူးသူနှင့် နှိုင်းယှဉ်ပါက ထိုသို့သောပုဂ္ဂိုလ်က အားသာချက်မရှိဟု အကြံပြုသည်။</w:t>
      </w:r>
    </w:p>
    <w:p>
      <w:r xmlns:w="http://schemas.openxmlformats.org/wordprocessingml/2006/main">
        <w:t xml:space="preserve">ဘဝလိုက်စားမှုများအတွင်း တွေ့ရှိရသည့် အဓိပ္ပါယ်ကင်းမဲ့မှုကို အသိအမှတ်ပြုရင်း သေခြင်းနှင့်ဆက်စပ်နေသော မလွှဲမရှောင်သာမှုကို ဆင်ခြင်သုံးသပ်ခြင်း။</w:t>
      </w:r>
    </w:p>
    <w:p>
      <w:r xmlns:w="http://schemas.openxmlformats.org/wordprocessingml/2006/main">
        <w:t xml:space="preserve">ရောင့်ရဲမှု သို့မဟုတ် ကျေနပ်မှုကို မရှာဖွေဘဲ ပိုမိုကြိုးစားလုပ်ဆောင်ရန် လူသား၏သဘောထားကို ရှုမှတ်ပါ။</w:t>
      </w:r>
    </w:p>
    <w:p>
      <w:r xmlns:w="http://schemas.openxmlformats.org/wordprocessingml/2006/main">
        <w:t xml:space="preserve">ကံကြမ္မာ သို့မဟုတ် မြင့်မြတ်သော ပံ့ပိုးကူညီမှုဖြင့် ပါဝင်သည့် အခန်းကဏ္ဍကို တွေးတောဆင်ခြင်ခြင်း။</w:t>
      </w:r>
    </w:p>
    <w:p>
      <w:r xmlns:w="http://schemas.openxmlformats.org/wordprocessingml/2006/main">
        <w:t xml:space="preserve">အခြေအနေများကို အကန့်အသတ်ဖြင့် ထိန်းချုပ်ထားကြောင်း အသိအမှတ်ပြုခြင်းနှင့်အတူ ဘုရားသခင်၏နည်းလမ်းများကို အပြည့်အဝနားမလည်နိုင်ပါ။</w:t>
      </w:r>
    </w:p>
    <w:p>
      <w:r xmlns:w="http://schemas.openxmlformats.org/wordprocessingml/2006/main">
        <w:t xml:space="preserve">အပိုပစ္စည်းရရှိခြင်း သို့မဟုတ် မပြည့်စုံသောဆန္ဒများကို အဆက်မပြတ်လိုက်စားခြင်းထက် ရရှိသောကောင်းချီးများတွင် ပျော်ရွှင်မှုကိုရှာဖွေခြင်းတွင် အရေးကြီးကြောင်း အကြံပေးခြင်း။</w:t>
      </w:r>
    </w:p>
    <w:p>
      <w:r xmlns:w="http://schemas.openxmlformats.org/wordprocessingml/2006/main">
        <w:t xml:space="preserve">ရောင့်ရဲခြင်းနှင့် ပေးအပ်ခြင်းအတွက် ကျေးဇူးတင်ခြင်း၏ အရေးပါမှုကို အလေးပေးကာ လူ့ဖြစ်တည်မှုတွင် မွေးရာပါ ကန့်သတ်ချက်များကို အသိအမှတ်ပြုခြင်းဆိုင်ရာ ထိုးထွင်းသိမြင်မှုကို ကမ်းလှမ်းသည်။ ထို့အပြင်၊ ထာဝရပြည့်စုံမှုကိုရှာဖွေရန် နည်းလမ်းအဖြစ် လောကီအောင်မြင်မှုများကို မညှာမတာလိုက်စားခြင်းမှသတိပေးနေစဉ် ဘုရားပေးစွမ်းဆောင်မှုဝန်းကျင်ရှိ လျှို့ဝှက်ဆန်းကြယ်မှုကို အသိအမှတ်ပြုခြင်း။</w:t>
      </w:r>
    </w:p>
    <w:p/>
    <w:p>
      <w:r xmlns:w="http://schemas.openxmlformats.org/wordprocessingml/2006/main">
        <w:t xml:space="preserve">Ecclesiastes 6:1 နေအောက်မှာ ငါမြင်ဖူးတဲ့ ဆိုးညစ်မှုတစ်ခုရှိတယ်၊ ယောက်ျားတွေမှာ အဖြစ်များတယ်။</w:t>
      </w:r>
    </w:p>
    <w:p/>
    <w:p>
      <w:r xmlns:w="http://schemas.openxmlformats.org/wordprocessingml/2006/main">
        <w:t xml:space="preserve">ရည်ရွယ်ချက်မရှိသောဘဝသည် အမျိုးသားများကြားတွင် ဖြစ်ရိုးဖြစ်စဉ်တစ်ခုဖြစ်သည်။</w:t>
      </w:r>
    </w:p>
    <w:p/>
    <w:p>
      <w:r xmlns:w="http://schemas.openxmlformats.org/wordprocessingml/2006/main">
        <w:t xml:space="preserve">1- ဘုရားသခင်ကို ဝတ်ပြုခြင်းဖြင့် သင့်ဘဝရည်ရွယ်ချက်ကို ပြီးမြောက်ပါစေ။</w:t>
      </w:r>
    </w:p>
    <w:p/>
    <w:p>
      <w:r xmlns:w="http://schemas.openxmlformats.org/wordprocessingml/2006/main">
        <w:t xml:space="preserve">2- အဓိပ္ပါယ်ရှိသောဘဝသည် ချမ်းသာခြင်းထက် အဘယ်ကြောင့်ပိုကောင်းသနည်း။</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Psalm 90:12 - ပညာရှိသောစိတ်နှလုံးကိုရစေခြင်းငှာ၊ ငါတို့နေ့ရက်ကာလကိုရေတွက်တတ်အောင် သွန်သင်ပါ။</w:t>
      </w:r>
    </w:p>
    <w:p/>
    <w:p>
      <w:r xmlns:w="http://schemas.openxmlformats.org/wordprocessingml/2006/main">
        <w:t xml:space="preserve">Ecclesiastes 6:2 စည်းစိမ်ဥစ္စာဂုဏ်အသရေကို ဘုရားသခင် ပေးသနားတော်မူသောသူသည် မိမိအလိုရှိသမျှအတိုင်း မိမိအသက်ဝိညာဉ်အတွက် ဘာမျှအလိုမရှိသော်လည်း၊ စားရန် အခွင့်အာဏာကို ဘုရားသခင် ပေးတော်မမူဘဲ တပါးအမျိုးသားသည် စားတတ်၏။ အနတ္တ၊ မကောင်းသော ရောဂါဖြစ်၏။</w:t>
      </w:r>
    </w:p>
    <w:p/>
    <w:p>
      <w:r xmlns:w="http://schemas.openxmlformats.org/wordprocessingml/2006/main">
        <w:t xml:space="preserve">ဘုရားသခင်သည် လူတစ်ဦးအား ၎င်းတို့လိုချင်သမျှသော စည်းစိမ်ဥစ္စာများနှင့် ဂုဏ်အသရေအားလုံးကို ပေးစွမ်းနိုင်သော်လည်း ၎င်းတို့ကို ခံစားရန် အစွမ်းအစမရှိလျှင် ယင်းအရာအားလုံးသည် အချည်းနှီးဖြစ်ပြီး ဝမ်းနည်းခြင်းမှတပါး အခြားအရာများကို ယူဆောင်လာမည်မဟုတ်ပေ။</w:t>
      </w:r>
    </w:p>
    <w:p/>
    <w:p>
      <w:r xmlns:w="http://schemas.openxmlformats.org/wordprocessingml/2006/main">
        <w:t xml:space="preserve">1. ဘုရားသခင်၏လက်ဆောင်များ- သင့်အသက်တာတွင် ကောင်းချီးများကို မြတ်နိုးပါ။</w:t>
      </w:r>
    </w:p>
    <w:p/>
    <w:p>
      <w:r xmlns:w="http://schemas.openxmlformats.org/wordprocessingml/2006/main">
        <w:t xml:space="preserve">2. စည်းစိမ်ဥစ္စာ၏ အနတ္တ- ငါတို့၌ရှိသောအရာကို ပျော်မွေ့ခြင်း။</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Proverbs 30:8 - အနတ္တနှင့် မုသာများကို အကျွန်ုပ်ထံမှ ဝေးဝေး ဖယ်တော်မူပါ။ ဆင်းရဲခြင်း၊ စည်းစိမ်ဥစ္စာကို မပေးနှင့်။ ငါ့အတွက် အဆင်ပြေတဲ့ အစားအစာနဲ့ ကျွေးပါ။</w:t>
      </w:r>
    </w:p>
    <w:p/>
    <w:p>
      <w:r xmlns:w="http://schemas.openxmlformats.org/wordprocessingml/2006/main">
        <w:t xml:space="preserve">Ecclesiastes 6:3 ယောက်ျားသည် သားတစ်ရာကို ဘွားမြင်၍ နှစ်ပေါင်းများစွာ အသက်ရှည်သည်မှန်လျှင်၊ မိမိအသက်သည် များပြား၍ ချမ်းသာခြင်းနှင့် မပြည့်စုံဘဲ၊ မြှုပ်နှံခြင်းလည်း မပြု၊ အချိန်မတန်ဘဲ မွေးဖွားခြင်းသည် သူ့ထက်သာသည်ဟု ငါဆို၏။</w:t>
      </w:r>
    </w:p>
    <w:p/>
    <w:p>
      <w:r xmlns:w="http://schemas.openxmlformats.org/wordprocessingml/2006/main">
        <w:t xml:space="preserve">ဤကျမ်းပိုဒ်သည် ပြည့်စုံသောအသက်တာမရှိသော ကလေးများစွာမွေးခြင်းထက် အချိန်အခါမဟုတ် မွေးဖွားခြင်းသည် သာ၍ကောင်း၏ဟူသောအချက်ကို ဖေါ်ပြထားသည်။</w:t>
      </w:r>
    </w:p>
    <w:p/>
    <w:p>
      <w:r xmlns:w="http://schemas.openxmlformats.org/wordprocessingml/2006/main">
        <w:t xml:space="preserve">1. ပြည့်စုံသောအသက်တာ- ကမ္ဘာမြေပေါ်တွင် ကျွန်ုပ်တို့၏အချိန်အများစုကို ရယူလိုက်ပါ။</w:t>
      </w:r>
    </w:p>
    <w:p/>
    <w:p>
      <w:r xmlns:w="http://schemas.openxmlformats.org/wordprocessingml/2006/main">
        <w:t xml:space="preserve">2. မပြည့်စုံသောတပ်မက်ခြင်း၏ကောင်းချီး- ကျွန်ုပ်တို့သည် ထိန်းချုပ်နိုင်စွမ်းမရှိကြောင်း သိရှိခြင်း၌ နှစ်သိမ့်မှုရှာဖွေခြင်း</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ဒေသနာ 3:1-8 - အရာခပ်သိမ်းအတွက် ရာသီတစ်ခု၊ ကောင်းကင်အောက်ရှိ အရာခပ်သိမ်းအတွက် အချိန်ဖြစ်သည်၊ မွေးဖွားချိန်နှင့် သေရမည့်အချိန်၊ စိုက်ရသောအချိန်နှင့် စိုက်ရသောအချိန်၊ သတ်ရသောအချိန်၊ ဖြိုဖျက်ရသောအချိန်နှင့် တည်ဆောက်ရသောအချိန်၊ ငိုရသောအချိန်နှင့် ရယ်ရသောအချိန်၊ ညည်းတွားရသောအချိန်နှင့် ကခုန်ရသောအချိန်၊ ကျောက်ခဲများကို စွန့်ပစ်ရသောအချိန်၊ ပွေ့ဖက်ရသောအချိန်၊ ရှာရသောအချိန်နှင့် ဆုံးရှုံးရသောအချိန်၊ စောင့်ရသောအချိန်၊ စွန့်ပစ်ရသောအချိန်၊</w:t>
      </w:r>
    </w:p>
    <w:p/>
    <w:p>
      <w:r xmlns:w="http://schemas.openxmlformats.org/wordprocessingml/2006/main">
        <w:t xml:space="preserve">ဒေသနာ 6:4 အကြောင်းမူကား၊ သူသည် အနတ္တနှင့်ဝင်၍ မှောင်မိုက်၌ ထွက်သွားသဖြင့်၊ သူ၏နာမသည် မှောင်မိုက်နှင့် ဖုံးလွှမ်းလိမ့်မည်။</w:t>
      </w:r>
    </w:p>
    <w:p/>
    <w:p>
      <w:r xmlns:w="http://schemas.openxmlformats.org/wordprocessingml/2006/main">
        <w:t xml:space="preserve">ဒေသနာတော်တွင် အနတ္တတရားဖြင့် လောကထဲသို့ ဝင်လာပြီး အမှောင်ထဲတွင် ထားရစ်ခဲ့သော လူတစ်ဦးအကြောင်း ဟောပြောသည်။</w:t>
      </w:r>
    </w:p>
    <w:p/>
    <w:p>
      <w:r xmlns:w="http://schemas.openxmlformats.org/wordprocessingml/2006/main">
        <w:t xml:space="preserve">၁။ အနတ္တ ကွယ်ပျောက်ခြင်း။</w:t>
      </w:r>
    </w:p>
    <w:p/>
    <w:p>
      <w:r xmlns:w="http://schemas.openxmlformats.org/wordprocessingml/2006/main">
        <w:t xml:space="preserve">၂။ မမြဲသောဘဝ</w:t>
      </w:r>
    </w:p>
    <w:p/>
    <w:p>
      <w:r xmlns:w="http://schemas.openxmlformats.org/wordprocessingml/2006/main">
        <w:t xml:space="preserve">၁။ ဆာလံ ၃၉:၄-၅ သခင်၊ မြေကြီးပေါ်ရှိ ကျွန်ုပ်၏အချိန်သည် မည်မျှကြာမည်ကို ကျွန်ုပ်အား သတိရပါ။ ငါ့ဘဝဟာ လေဝင်လေထွက်နဲ့တူကြောင်း သတိပေးပါ။ လူ့ဘဝသည် လျင်မြန်စွာ ပျောက်ကွယ်သွားသော အရိပ်တစ်ခုလိုပင်။</w:t>
      </w:r>
    </w:p>
    <w:p/>
    <w:p>
      <w:r xmlns:w="http://schemas.openxmlformats.org/wordprocessingml/2006/main">
        <w:t xml:space="preserve">၂။ ဟေရှာယ ၄၀:၆-၈ က၊ ဟစ်အော်ပါ။ ငါဘာအော်ရမလဲလို့မေးတယ်။ လူတို့သည် မြက်ပင်နှင့်တူသည်ဟု ကြွေးကြော်ကြလော့။ သူတို့၏ အလှသည် လွင်ပြင်၌ ပန်းပွင့်များကဲ့သို့ လျင်မြန်စွာ ကွယ်ပျောက်သွားသည်။ ထာဝရဘုရား၏ မှုတ်တော်မူသောအခါ၊ မြက်ပင်တို့သည် ခန်းခြောက်၍ အပွင့်များ ကြွေကျကုန်၏။ လူတွေရဲ့ဘဝဟာ မြက်ပင်နဲ့တူတယ်။ လယ်ပြင်၌ ပန်းကဲ့သို့ ပွင့်လန်းကြ၏။ ဒါပေမယ့် လေက သူတို့ကို ဖြတ်သွားတဲ့အခါ သူတို့ မရှိတော့သလို ပျောက်ကွယ်သွားခဲ့တယ်။</w:t>
      </w:r>
    </w:p>
    <w:p/>
    <w:p>
      <w:r xmlns:w="http://schemas.openxmlformats.org/wordprocessingml/2006/main">
        <w:t xml:space="preserve">Ecclesiastes 6:5 ထိုမှတပါး၊ နေကိုမမြင်၊ အဘယ်အမှုကိုမျှမသိ၊ ဤအရာသည် အခြားသောအရာများထက် သာ၍ချမ်းသာ၏။</w:t>
      </w:r>
    </w:p>
    <w:p/>
    <w:p>
      <w:r xmlns:w="http://schemas.openxmlformats.org/wordprocessingml/2006/main">
        <w:t xml:space="preserve">ဤကျမ်းပိုဒ်သည် ကွယ်လွန်သွားသူ၏ အသိပညာနှင့် အသိတရား ကင်းမဲ့မှုတို့ကို ဟောပြောပြီး ထိုသူ၏ ချမ်းသာမှုသည် အသက်ရှင်နေသော သူထက် သာ၍ကြီးသည်ဟု အကြံပြုထားသည်။</w:t>
      </w:r>
    </w:p>
    <w:p/>
    <w:p>
      <w:r xmlns:w="http://schemas.openxmlformats.org/wordprocessingml/2006/main">
        <w:t xml:space="preserve">1. သေခြင်းတရား၏ ချမ်းသာခြင်း - သေခြင်း၌ ကျွန်ုပ်တို့ရရှိသော အဆုံးစွန်သော ချမ်းသာကို နားလည်ခြင်းနှင့် ထွေးပွေ့ခြင်း။</w:t>
      </w:r>
    </w:p>
    <w:p/>
    <w:p>
      <w:r xmlns:w="http://schemas.openxmlformats.org/wordprocessingml/2006/main">
        <w:t xml:space="preserve">2. ထာဝရဘုရား၏ဉာဏ်ပညာ - ဒေသနာ ၆:၅ တွင် ဖော်ပြထားသည့်အတိုင်း ကျွန်ုပ်တို့အတွက် ဘုရားသခင်၏အကြံအစည်ကို လေးမြတ်ခြင်း။</w:t>
      </w:r>
    </w:p>
    <w:p/>
    <w:p>
      <w:r xmlns:w="http://schemas.openxmlformats.org/wordprocessingml/2006/main">
        <w:t xml:space="preserve">1. ဆာလံ 116:15 - ထာဝရဘုရားရှေ့တော်၌ သန့်ရှင်းသူတို့၏ အသေခံခြင်းကား၊</w:t>
      </w:r>
    </w:p>
    <w:p/>
    <w:p>
      <w:r xmlns:w="http://schemas.openxmlformats.org/wordprocessingml/2006/main">
        <w:t xml:space="preserve">2. ဟေရှာယ 57:1-2 - ဖြောင့်မတ်သောသူသည် ပျက်စီးခြင်းသို့ရောက်၍ အဘယ်သူမျှ နှလုံးမသွင်း၊ ဖြောင့်မတ်သောသူသည် မကောင်းမှုမှ လွတ်ကင်းခြင်းငှါ နှုတ်ဆောင်ခြင်းကို ခံရသည် ကို အဘယ်သူမျှ နားမလည်။</w:t>
      </w:r>
    </w:p>
    <w:p/>
    <w:p>
      <w:r xmlns:w="http://schemas.openxmlformats.org/wordprocessingml/2006/main">
        <w:t xml:space="preserve">ဒေသနာ 6:6 အကယ်စင်စစ် အနှစ်တစ်ထောင် အသက်ရှင်သော်လည်း၊</w:t>
      </w:r>
    </w:p>
    <w:p/>
    <w:p>
      <w:r xmlns:w="http://schemas.openxmlformats.org/wordprocessingml/2006/main">
        <w:t xml:space="preserve">လူတို့သည် မည်မျှကြာကြာ အသက်ရှင်နေပါစေ ဘဝတွင် ထာဝရပျော်ရွှင်မှု သို့မဟုတ် ကျေနပ်မှုကို မခံစားနိုင်ပေ။</w:t>
      </w:r>
    </w:p>
    <w:p/>
    <w:p>
      <w:r xmlns:w="http://schemas.openxmlformats.org/wordprocessingml/2006/main">
        <w:t xml:space="preserve">၁။ ဘဝဆိုတာ ခဏလေးနဲ့ မသေချာဘူး - အဲဒါကို အကောင်းဆုံးအသုံးချပါ။</w:t>
      </w:r>
    </w:p>
    <w:p/>
    <w:p>
      <w:r xmlns:w="http://schemas.openxmlformats.org/wordprocessingml/2006/main">
        <w:t xml:space="preserve">2. စစ်မှန်သောပျော်ရွှင်မှုနှင့် ကျေနပ်မှုကိုရှာတွေ့ရန်၊ အချိန်ကာလကိုကျော်လွန်၍ ကြည့်ရှုပါ။</w:t>
      </w:r>
    </w:p>
    <w:p/>
    <w:p>
      <w:r xmlns:w="http://schemas.openxmlformats.org/wordprocessingml/2006/main">
        <w:t xml:space="preserve">1. ရောမ 8:18-25 ထာဝရဘုန်းအသရေမျှော်လင့်ချက်။</w:t>
      </w:r>
    </w:p>
    <w:p/>
    <w:p>
      <w:r xmlns:w="http://schemas.openxmlformats.org/wordprocessingml/2006/main">
        <w:t xml:space="preserve">၂။ ဖိလိပ္ပိ ၄:၄-၁၃ မည်သည့်အခြေအနေတွင်မဆို ရောင့်ရဲခြင်း။</w:t>
      </w:r>
    </w:p>
    <w:p/>
    <w:p>
      <w:r xmlns:w="http://schemas.openxmlformats.org/wordprocessingml/2006/main">
        <w:t xml:space="preserve">Ecclesiastes 6:7 လူ၏ကြိုးစားအားထုတ်မှု အလုံးစုံသည် မိမိခံတွင်းအတွက် ဖြစ်သော်လည်း၊ အစာစားချင်စိတ် မပြည့်ပါ။</w:t>
      </w:r>
    </w:p>
    <w:p/>
    <w:p>
      <w:r xmlns:w="http://schemas.openxmlformats.org/wordprocessingml/2006/main">
        <w:t xml:space="preserve">လူ၏ကြိုးစားအားထုတ်မှုသည် စားဝတ်နေရေးအတွက် ရည်ရွယ်သော်လည်း အစာစားချင်စိတ်သည် ဘယ်သောအခါမှ အပြည့်အဝ မကျေနပ်နိုင်ပါ။</w:t>
      </w:r>
    </w:p>
    <w:p/>
    <w:p>
      <w:r xmlns:w="http://schemas.openxmlformats.org/wordprocessingml/2006/main">
        <w:t xml:space="preserve">1. Insatiable Appetite- ဆန္ဒ၏အလယ်တွင် ရောင့်ရဲမှုကို သင်ယူခြင်း။</w:t>
      </w:r>
    </w:p>
    <w:p/>
    <w:p>
      <w:r xmlns:w="http://schemas.openxmlformats.org/wordprocessingml/2006/main">
        <w:t xml:space="preserve">၂။ ဘုရားသခင်အားဖြင့် ကျေနပ်မှု- ပြည့်စုံမှုအတွက် သခင်ဘုရားကို အားကိုးရန် သင်ယူခြင်း။</w:t>
      </w:r>
    </w:p>
    <w:p/>
    <w:p>
      <w:r xmlns:w="http://schemas.openxmlformats.org/wordprocessingml/2006/main">
        <w:t xml:space="preserve">၁ ဖိလိပ္ပိ ၄း၁၁-၁၃ “ငါသည် ဆင်းရဲခြင်းအကြောင်းကို ပြောနေခြင်းမဟုတ်၊ အကြောင်းမူကား ငါသည် အဘယ်အခြေအနေမျိုးတွင်မဆို ရောင့်ရဲတတ်စေရန် သင်ယူခဲ့ပြီးပြီ၊ နှိမ့်ချခြင်းသို့ 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မဿဲ 6:33-34 “ဘုရားသခင်၏နိုင်ငံတော်နှင့် ဖြောင့်မတ်ခြင်းတရားကို ရှေးဦးစွာရှာကြလော့။ သို့ပြုလျှင် ထိုအရာအလုံးစုံတို့သည် သင်တို့၌ ထပ်လောင်းရလိမ့်မည်။ ထို့ကြောင့် နက်ဖြန်အတွက် စိတ်မပူကြနှင့်။ ကိုယ့်ဒုက္ခပဲ။”</w:t>
      </w:r>
    </w:p>
    <w:p/>
    <w:p>
      <w:r xmlns:w="http://schemas.openxmlformats.org/wordprocessingml/2006/main">
        <w:t xml:space="preserve">Ecclesiastes 6:8 အကြောင်းမူကား၊ ပညာရှိသောသူသည် မိုက်သောသူထက် အဘယ်အရာကို သာ၍ရသနည်း။ အသက်မရှိမှီ ကျင်လည်သော ဆင်းရဲသားတို့သည် အဘယ်အရာ ရှိသနည်း။</w:t>
      </w:r>
    </w:p>
    <w:p/>
    <w:p>
      <w:r xmlns:w="http://schemas.openxmlformats.org/wordprocessingml/2006/main">
        <w:t xml:space="preserve">ပညာရှိနှင့် ဆင်းရဲသူ နှစ်ဦးစလုံးသည် တူညီသော အဆုံးစွန်သော ရလဒ်ကို ရရှိကြသောကြောင့် ဘဝသည် အဓိပ္ပါယ်မရှိပေ။</w:t>
      </w:r>
    </w:p>
    <w:p/>
    <w:p>
      <w:r xmlns:w="http://schemas.openxmlformats.org/wordprocessingml/2006/main">
        <w:t xml:space="preserve">1: ကျွန်ုပ်တို့အားလုံးသည် မည်မျှပင် ဉာဏ်ပညာနှင့် အောင်မြင်သည်ဖြစ်စေ ကျွန်ုပ်တို့အားလုံးတွင် တူညီသော အဆုံးစွန်သောရလဒ်ကို ရရှိကြသည်၊ ထို့ကြောင့် ကျွန်ုပ်တို့သည် ပစ္စုပ္ပန်ကို အာရုံစိုက်ပြီး တတ်နိုင်သမျှ ဘဝကို ပျော်မွေ့သင့်သည်။</w:t>
      </w:r>
    </w:p>
    <w:p/>
    <w:p>
      <w:r xmlns:w="http://schemas.openxmlformats.org/wordprocessingml/2006/main">
        <w:t xml:space="preserve">2- ကျွန်ုပ်တို့၏ ဉာဏ်ပညာနှင့် ပြီးမြောက်အောင်မြင်မှုများအတွက် အလွန်ဂုဏ်ယူမနေသင့်ပါ၊ ၎င်းတို့သည် နောက်ဆုံးတွင် မအောင်မြင်သူများနှင့် တူညီသောရလဒ်ကို ဦးတည်သွားစေသည်။</w:t>
      </w:r>
    </w:p>
    <w:p/>
    <w:p>
      <w:r xmlns:w="http://schemas.openxmlformats.org/wordprocessingml/2006/main">
        <w:t xml:space="preserve">1: James 4:13-14 ယနေ့ သို့မဟုတ် နက်ဖြန်နေ့၌ ထိုမြို့သို့သွား၍ ထိုမြို့၌ တစ်နှစ်ပတ်လုံး ဝယ်ရောင်း၊ အမြတ်ရမည်ဟု ဆိုကြသော သင်တို့ ယခုသွားကြလော့။ နက်ဖြန်နေ့၌ ဖြစ်လိမ့်မည်။ မင်းဘဝက ဘာအတွက်လဲ။ ခဏလောက်ပေါ်လာပြီး ပျောက်သွားတဲ့ အခိုးအငွေ့ပင်။</w:t>
      </w:r>
    </w:p>
    <w:p/>
    <w:p>
      <w:r xmlns:w="http://schemas.openxmlformats.org/wordprocessingml/2006/main">
        <w:t xml:space="preserve">2: ဖိလိပ္ပိ 4:6-7 အချည်းနှီးမဖြစ်ဘဲသတိထားပါ။ ကျေးဇူးတော်ကို ချီးမွမ်းခြင်းနှင့်တကွ ဆုတောင်းပဌနာပြု၍ ခပ်သိမ်းသောအမှု၌ သင်တို့တောင်းသမျှတို့ကို ဘုရားသခင်အား ကြားလျှောက်ကြလော့။ 7 ဥာဏ်ရှိသမျှလွန်မြောက်သော ဘုရားသခင်၏ငြိမ်သက်ခြင်းသည် ယေရှုခရစ်အားဖြင့် သင်တို့၏စိတ်နှလုံးကို စောင့်ရှောက်လိမ့်မည်။</w:t>
      </w:r>
    </w:p>
    <w:p/>
    <w:p>
      <w:r xmlns:w="http://schemas.openxmlformats.org/wordprocessingml/2006/main">
        <w:t xml:space="preserve">ဒေသနာ 6:9 တပ်မက်ခြင်း ပျံ့လွင့်ခြင်းထက် မျက်စိအမြင်သည် သာ၍ကောင်း၏။</w:t>
      </w:r>
    </w:p>
    <w:p/>
    <w:p>
      <w:r xmlns:w="http://schemas.openxmlformats.org/wordprocessingml/2006/main">
        <w:t xml:space="preserve">ဤကျမ်းပိုဒ်သည် ရောင့်ရဲခြင်းကို တောင့်တသောအခါ၌ ဘဝ၏အချည်းအနှီးအကြောင်း ပြောထားသည်။</w:t>
      </w:r>
    </w:p>
    <w:p/>
    <w:p>
      <w:r xmlns:w="http://schemas.openxmlformats.org/wordprocessingml/2006/main">
        <w:t xml:space="preserve">1- ရောင့်ရဲခြင်းသည် ပျော်ရွှင်မှု၏သော့ချက်ဖြစ်သည်။</w:t>
      </w:r>
    </w:p>
    <w:p/>
    <w:p>
      <w:r xmlns:w="http://schemas.openxmlformats.org/wordprocessingml/2006/main">
        <w:t xml:space="preserve">2- လက်ရှိအခိုက်အတန့်မှာ ပျော်ရွှင်မှုကို ရှာပါ။</w:t>
      </w:r>
    </w:p>
    <w:p/>
    <w:p>
      <w:r xmlns:w="http://schemas.openxmlformats.org/wordprocessingml/2006/main">
        <w:t xml:space="preserve">၁ ဖိလိပ္ပိ ၄:၁၁-၁၃ - “ငါသည် ဆင်းရဲခြင်းအကြောင်းကို ပြောခြင်းမဟုတ်၊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၂ ဆာလံ ၃၇:၄ - “သခင်ဘုရား၌ မွေ့လျော်ကြလော့။ စိတ်နှလုံးအလိုဆန္ဒတို့ကို ပေးတော်မူမည်။</w:t>
      </w:r>
    </w:p>
    <w:p/>
    <w:p>
      <w:r xmlns:w="http://schemas.openxmlformats.org/wordprocessingml/2006/main">
        <w:t xml:space="preserve">Ecclesiastes 6:10 ဟူသောအမည်ဖြင့် သမုတ်ထားပြီးဖြစ်၍ လူဖြစ်သည်ကို သိကြကုန်၏။ မိမိထက်သာ၍ တန်ခိုးကြီးသောသူကို မဆီးတားရ။</w:t>
      </w:r>
    </w:p>
    <w:p/>
    <w:p>
      <w:r xmlns:w="http://schemas.openxmlformats.org/wordprocessingml/2006/main">
        <w:t xml:space="preserve">ခွန်အားကြီးသောလူနှင့် ငြင်းခုံရန်ကြိုးစားမှု၏ အချည်းအနှီးဖြစ်ခြင်းကို အလေးပေးသည်။</w:t>
      </w:r>
    </w:p>
    <w:p/>
    <w:p>
      <w:r xmlns:w="http://schemas.openxmlformats.org/wordprocessingml/2006/main">
        <w:t xml:space="preserve">1. ငါတို့ထက် ကြီးတဲ့ စွမ်းအားတွေကို ငါတို့ မတိုက်နိုင်ဘူး။</w:t>
      </w:r>
    </w:p>
    <w:p/>
    <w:p>
      <w:r xmlns:w="http://schemas.openxmlformats.org/wordprocessingml/2006/main">
        <w:t xml:space="preserve">2. ဘုရားသခင်၏ ကြီးမြတ်မှုကို သိရှိရန်နှင့် ကိုယ်တော်ကို ယုံကြည်ကိုးစားရန်။</w:t>
      </w:r>
    </w:p>
    <w:p/>
    <w:p>
      <w:r xmlns:w="http://schemas.openxmlformats.org/wordprocessingml/2006/main">
        <w:t xml:space="preserve">1. Isaiah 40:15-17 -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Ecclesiastes 6:11 အနတ္တကို တိုးပွားစေသော အရာများစွာရှိသည်ကို မြင်လျှင်၊ လူသည် အဘယ်အရာက ပိုကောင်းသနည်း။</w:t>
      </w:r>
    </w:p>
    <w:p/>
    <w:p>
      <w:r xmlns:w="http://schemas.openxmlformats.org/wordprocessingml/2006/main">
        <w:t xml:space="preserve">ဒေသနာ 6:11 မှအခန်းငယ်သည် အနတ္တသို့ပို့ဆောင်နိုင်သောကြောင့် များစွာသောဥစ္စာရှိခြင်း၏အကျိုးကျေးဇူးကို မေးခွန်းထုတ်သည်။</w:t>
      </w:r>
    </w:p>
    <w:p/>
    <w:p>
      <w:r xmlns:w="http://schemas.openxmlformats.org/wordprocessingml/2006/main">
        <w:t xml:space="preserve">၁။ "ရောင့်ရဲခြင်း၏တန်ဖိုး"</w:t>
      </w:r>
    </w:p>
    <w:p/>
    <w:p>
      <w:r xmlns:w="http://schemas.openxmlformats.org/wordprocessingml/2006/main">
        <w:t xml:space="preserve">2. "အဓိပ္ပာယ်ပြည့်ဝသော လိုက်စားမှုများတွင် ကျေနပ်မှုကို ရှာဖွေခြင်း"</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၂။ ဖိလိပ္ပိ ၄:၁၁-၁၃ - “ငါသည် ဆင်းရဲခြင်းအကြောင်းကို ပြောခြင်းမဟုတ်၊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ငါသင်ယူခဲ့ပြီးပြီ။ ငါ့ကို ခွန်အားပေးတော်မူသောအရှင်အားဖြင့် အရာခပ်သိမ်းကို ငါလုပ်နိုင်၏။</w:t>
      </w:r>
    </w:p>
    <w:p/>
    <w:p>
      <w:r xmlns:w="http://schemas.openxmlformats.org/wordprocessingml/2006/main">
        <w:t xml:space="preserve">Ecclesiastes 6:12 အကြောင်းမူကား၊ သူသည် အရိပ်ကဲ့သို့ နေရသော သူ၏အချည်းနှီးသောအသက်တာကာလပတ်လုံး ဤအသက်တာ၌ လူတို့အဖို့ အဘယ်အရာကို သိနိုင်သနည်း။ နေအောက်မှာ သူ့နောက်မှာ ဘာဖြစ်မယ်ဆိုတာ အဘယ်သူပြောနိုင်မလဲ။</w:t>
      </w:r>
    </w:p>
    <w:p/>
    <w:p>
      <w:r xmlns:w="http://schemas.openxmlformats.org/wordprocessingml/2006/main">
        <w:t xml:space="preserve">အသက်၏အနတ္တနှင့် အနာဂတ်ကို ထိန်းချုပ်နိုင်စွမ်းမရှိခြင်းကို ဒေသနာ ၆:၁၂ တွင် မီးမောင်းထိုးပြထားသည်။</w:t>
      </w:r>
    </w:p>
    <w:p/>
    <w:p>
      <w:r xmlns:w="http://schemas.openxmlformats.org/wordprocessingml/2006/main">
        <w:t xml:space="preserve">၁။ ဘဝအနတ္တကို နားလည်ခြင်း။</w:t>
      </w:r>
    </w:p>
    <w:p/>
    <w:p>
      <w:r xmlns:w="http://schemas.openxmlformats.org/wordprocessingml/2006/main">
        <w:t xml:space="preserve">2. မသိသူ၏မျက်နှာတွင် ဘဝ၏အရှိဆုံးဖြစ်အောင် ဖန်တီးပါ။</w:t>
      </w:r>
    </w:p>
    <w:p/>
    <w:p>
      <w:r xmlns:w="http://schemas.openxmlformats.org/wordprocessingml/2006/main">
        <w:t xml:space="preserve">၁။ ယာကုပ် ၄:၁၃-၁၇ - ဉာဏ်ပညာနှင့် နှိမ့်ချစွာနေထိုင်ပါ။</w:t>
      </w:r>
    </w:p>
    <w:p/>
    <w:p>
      <w:r xmlns:w="http://schemas.openxmlformats.org/wordprocessingml/2006/main">
        <w:t xml:space="preserve">၂။ ရောမ ၈:၁၈-၂၅ - ဘုရားသခင်၏ အချုပ်အခြာအာဏာကို ကိုးစားခြင်း။</w:t>
      </w:r>
    </w:p>
    <w:p/>
    <w:p>
      <w:r xmlns:w="http://schemas.openxmlformats.org/wordprocessingml/2006/main">
        <w:t xml:space="preserve">ဒေသနာကျမ်း အခန်းကြီး ၇ တွင် ဉာဏ်ပညာ၊ ဒုက္ခ၏တန်ဖိုး၊ နှိမ့်ချမှု၏အရေးပါမှုနှင့် လူ့နားလည်မှုဆိုင်ရာ အကန့်အသတ်များအပါအဝင် အကြောင်းအရာအမျိုးမျိုးကို စူးစမ်းလေ့လာထားသည်။</w:t>
      </w:r>
    </w:p>
    <w:p/>
    <w:p>
      <w:r xmlns:w="http://schemas.openxmlformats.org/wordprocessingml/2006/main">
        <w:t xml:space="preserve">ပထမအပိုဒ်- မိုက်မဲမှုထက် ဉာဏ်ပညာ၏တန်ဖိုးကို မီးမောင်းထိုးပြခြင်းဖြင့် အခန်းကို စတင်သည်။ ကောင်းသောဂုဏ်သတင်းနှင့် ဉာဏ်ပညာသည် ခေတ္တမျှ အပျော်အပါးနှင့် မိုက်မဲခြင်းထက် ပိုကောင်းသည်ဟု တရားဟောဆရာက အကြံပြုသည်။ သေခြင်း၏ ဝမ်းနည်းဖွယ်သဘောကို ဆင်ခြင်သုံးသပ်နိုင်ပုံတို့ကိုလည်း ဆင်ခြင်သုံးသပ်သည် (ဒေသနာ ၇း၁-၄)။</w:t>
      </w:r>
    </w:p>
    <w:p/>
    <w:p>
      <w:r xmlns:w="http://schemas.openxmlformats.org/wordprocessingml/2006/main">
        <w:t xml:space="preserve">ဒုတိယအပိုဒ်- တရားဟောဆရာသည် ဒုက္ခ၏အကျိုးကျေးဇူးများနှင့် ကိုယ်ပိုင်ကြီးထွားမှုကို မည်သို့ဖြစ်ပေါ်စေနိုင်သည်ကို ဆင်ခြင်သုံးသပ်သည်။ စိန်ခေါ်မှုများကို ရင်ဆိုင်ရခြင်းသည် လူတစ်ဦး၏ စရိုက်လက္ခဏာကို ပြုပြင်နိုင်ပြီး ဘဝနှင့်ပတ်သက်သော အရေးကြီးသောသင်ခန်းစာများကို သင်ကြားပေးနိုင်သည် (ဒေသနာ ၇း၅-၁၄)။</w:t>
      </w:r>
    </w:p>
    <w:p/>
    <w:p>
      <w:r xmlns:w="http://schemas.openxmlformats.org/wordprocessingml/2006/main">
        <w:t xml:space="preserve">၃ အပိုဒ်- တရားဟောဆရာသည် အလွန်အကျွံ ဖြောင့်မတ်ခြင်း သို့မဟုတ် မောက်မာခြင်းကို ဆန့်ကျင်ရန် နှိမ့်ချခြင်း၏ အရေးကြီးပုံကို ဆွေးနွေးထားသည်။ ခပ်သိမ်းသောအမှု၌ စိတ်ကို ညှို့ယူခြင်းငှါ အကြံပေးသည် ဖြစ်၍၊</w:t>
      </w:r>
    </w:p>
    <w:p/>
    <w:p>
      <w:r xmlns:w="http://schemas.openxmlformats.org/wordprocessingml/2006/main">
        <w:t xml:space="preserve">4 အပိုဒ်- တရားဟောဆရာသည် လူ့နားလည်မှု၏ ပဟေဋ္ဌိသဘာဝကို ရောင်ပြန်ဟပ်သည်။ အသိပညာကို လိုက်စားသော်လည်း အဖြေအားလုံးကို ရှာဖွေတွေ့ရှိခြင်း သို့မဟုတ် ဘုရားသခင်၏ နည်းလမ်းတော်များကို အပြည့်အဝ နားလည်သဘောပေါက်ခြင်း မရှိကြောင်း သူ အသိအမှတ်ပြုသည် (ဒေသနာ ၇း၂၃-၂၉)။</w:t>
      </w:r>
    </w:p>
    <w:p/>
    <w:p>
      <w:r xmlns:w="http://schemas.openxmlformats.org/wordprocessingml/2006/main">
        <w:t xml:space="preserve">အကျဉ်းချုပ်မှာ,</w:t>
      </w:r>
    </w:p>
    <w:p>
      <w:r xmlns:w="http://schemas.openxmlformats.org/wordprocessingml/2006/main">
        <w:t xml:space="preserve">ဒေသနာကျမ်း အခန်းကြီး ခုနစ်တွင် ပိုင်းခြားထားသည်။</w:t>
      </w:r>
    </w:p>
    <w:p>
      <w:r xmlns:w="http://schemas.openxmlformats.org/wordprocessingml/2006/main">
        <w:t xml:space="preserve">ဉာဏ်ပညာစသည့် အကြောင်းအရာများ၊</w:t>
      </w:r>
    </w:p>
    <w:p>
      <w:r xmlns:w="http://schemas.openxmlformats.org/wordprocessingml/2006/main">
        <w:t xml:space="preserve">နှိမ့်ချမှုအပေါ်ထားရှိသော အရေးကြီးမှု၊</w:t>
      </w:r>
    </w:p>
    <w:p>
      <w:r xmlns:w="http://schemas.openxmlformats.org/wordprocessingml/2006/main">
        <w:t xml:space="preserve">နှင့် လူသားတို့၏ နားလည်မှုဆိုင်ရာ ကန့်သတ်ချက်များ။</w:t>
      </w:r>
    </w:p>
    <w:p/>
    <w:p>
      <w:r xmlns:w="http://schemas.openxmlformats.org/wordprocessingml/2006/main">
        <w:t xml:space="preserve">ခဏတာ ပျော်ရွှင်မှု သို့မဟုတ် မိုက်မဲခြင်းထက် ဉာဏ်ပညာကို ဦးစားပေးသော ဦးစားပေးမှုကို ပေါ်လွင်စေသည်။</w:t>
      </w:r>
    </w:p>
    <w:p>
      <w:r xmlns:w="http://schemas.openxmlformats.org/wordprocessingml/2006/main">
        <w:t xml:space="preserve">သေခြင်းတရားနဲ့ ဆက်စပ်နေတဲ့ ဝမ်းနည်းခြင်းသဘောကို ဆင်ခြင်သုံးသပ်ပါ။</w:t>
      </w:r>
    </w:p>
    <w:p>
      <w:r xmlns:w="http://schemas.openxmlformats.org/wordprocessingml/2006/main">
        <w:t xml:space="preserve">ဆင်းရဲဒုက္ခကို ရင်ဆိုင်ခြင်းမှရရှိသော အကျိုးကျေးဇူးများကို တွေးတောဆင်ခြင်ခြင်းက တန်ဖိုးရှိသော ဘဝသင်ခန်းစာများနှင့်အတူ ကိုယ်ပိုင်တိုးတက်မှုကို ဖြစ်စေသည်။</w:t>
      </w:r>
    </w:p>
    <w:p>
      <w:r xmlns:w="http://schemas.openxmlformats.org/wordprocessingml/2006/main">
        <w:t xml:space="preserve">မိမိကိုယ်ကို ဖြောင့်မတ်ခြင်း သို့မဟုတ် မာနထောင်လွှားခြင်းမှ သတိပေးနေစဉ် နှိမ့်ချမှုဖြင့် ချုပ်ကိုင်ထားသော အရေးပါမှုကို ဆွေးနွေးပါ။</w:t>
      </w:r>
    </w:p>
    <w:p>
      <w:r xmlns:w="http://schemas.openxmlformats.org/wordprocessingml/2006/main">
        <w:t xml:space="preserve">လူသား၏ အမှားကို အသိအမှတ်ပြုရင်း ဉာဏ်ပညာကို လိုက်စားခြင်းနှင့်အတူ အရာခပ်သိမ်းတွင် ထိန်းညှိခြင်း အကြံပေးခြင်း။</w:t>
      </w:r>
    </w:p>
    <w:p>
      <w:r xmlns:w="http://schemas.openxmlformats.org/wordprocessingml/2006/main">
        <w:t xml:space="preserve">လူ့ပတ်ဝန်းကျင်ရှိ လျှို့ဝှက်ဆန်းကြယ်သော သဘာဝကို တွေးတောဆင်ခြင်ပါ။</w:t>
      </w:r>
    </w:p>
    <w:p>
      <w:r xmlns:w="http://schemas.openxmlformats.org/wordprocessingml/2006/main">
        <w:t xml:space="preserve">အသိပညာအတွက် လိုက်ရှာရာတွင် တွေ့ရှိရသည့် ကန့်သတ်ချက်များကို အသိအမှတ်ပြုခြင်းဖြင့် ဘုရားသခင်၏ နည်းလမ်းများကို အပြည့်အဝ နားမလည်နိုင်ပါ။</w:t>
      </w:r>
    </w:p>
    <w:p>
      <w:r xmlns:w="http://schemas.openxmlformats.org/wordprocessingml/2006/main">
        <w:t xml:space="preserve">စိန်ခေါ်မှုများကိုရင်ဆိုင်ရရာမှရရှိလာသောကိုယ်ပိုင်တိုးတက်မှုကိုအလေးပေးစဉ်တွင်ယာယီတုံ့ဆိုင်းနေသောဉာဏ်ပညာအပေါ်ထားရှိသောတန်ဖိုးကိုအသိအမှတ်ပြုခြင်းဆိုင်ရာထိုးထွင်းသိမြင်မှုကမ်းလှမ်းခြင်း။ ထို့အပြင်၊ ဘုရားသခင်၏အသိပညာနှင့်နှိုင်းယှဥ်သောအခါ လူသား၏နားလည်မှုအတွင်း မွေးရာပါကန့်သတ်ချက်များကို အသိအမှတ်ပြုပြီး လူတစ်ဦး၏လုပ်ဆောင်မှုများတွင် နှိမ့်ချမှုနှင့် နှိမ့်ချမှုအပေါ်ထားရှိသည့် အရေးပါမှုကို အလေးပေးဖော်ပြသည်။</w:t>
      </w:r>
    </w:p>
    <w:p/>
    <w:p>
      <w:r xmlns:w="http://schemas.openxmlformats.org/wordprocessingml/2006/main">
        <w:t xml:space="preserve">Ecclesiastes 7:1 ကောင်းသောအမည်သည် အဖိုးထိုက်သော ဆီမွှေးထက်သာလွန်၏။ သေသောနေ့သည် မွေးဖွားသောနေ့ထက်၊</w:t>
      </w:r>
    </w:p>
    <w:p/>
    <w:p>
      <w:r xmlns:w="http://schemas.openxmlformats.org/wordprocessingml/2006/main">
        <w:t xml:space="preserve">နာမည်ကောင်းက လောကအောင်မြင်မှုထက် ပိုတန်ဖိုးရှိပြီး သေတဲ့နေ့ဟာ မွေးဖွားတဲ့နေ့ထက် ပိုအရေးကြီးတယ်။</w:t>
      </w:r>
    </w:p>
    <w:p/>
    <w:p>
      <w:r xmlns:w="http://schemas.openxmlformats.org/wordprocessingml/2006/main">
        <w:t xml:space="preserve">1. ရည်ရွယ်ချက်ရှိရှိနေထိုင်ခြင်း- နာမည်ကောင်းသည် မည်မျှတန်ဖိုးရှိသနည်း။</w:t>
      </w:r>
    </w:p>
    <w:p/>
    <w:p>
      <w:r xmlns:w="http://schemas.openxmlformats.org/wordprocessingml/2006/main">
        <w:t xml:space="preserve">2. သေခြင်းနေ့- ၎င်း၏ အရေးပါပုံကို နားလည်ခြင်း။</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ဟေရှာယ 57:1-2 - ဖြောင့်မတ်သောသူသည် ပျက်စီးခြင်းသို့ရောက်၍ အဘယ်သူမျှ နှလုံးမသွင်း၊ အဘယ်သူမျှနားမလည်သော်လည်း၊ အကြောင်းမူကား၊ ဖြောင့်မတ်သောသူတို့သည် ဘေးဥပဒ်နှင့် ကင်းလွတ်ကြ၏။ ငြိမ်သက်ခြင်းသို့ဝင်၍၊ ဖြောင့်မှန်စွာ ကျင့်သော အိပ်ရာပေါ်မှာ ငြိမ်ဝပ်စွာ နေကြ၏။</w:t>
      </w:r>
    </w:p>
    <w:p/>
    <w:p>
      <w:r xmlns:w="http://schemas.openxmlformats.org/wordprocessingml/2006/main">
        <w:t xml:space="preserve">Ecclesiastes 7:2 ပွဲခံရာအိမ်သို့သွားခြင်းထက် ညည်းတွားခြင်းအိမ်သို့သွားခြင်းသည် သာ၍ကောင်း၏။ အကြောင်းမူကား၊ အသက်ရှင်သောသူသည် မိမိစိတ်နှလုံးထဲသို့ သွင်းလိမ့်မည်။</w:t>
      </w:r>
    </w:p>
    <w:p/>
    <w:p>
      <w:r xmlns:w="http://schemas.openxmlformats.org/wordprocessingml/2006/main">
        <w:t xml:space="preserve">သေခြင်းသည် လူသားအားလုံးအတွက် အဆုံးစွန်ဆုံးဖြစ်သောကြောင့် ဂုဏ်ပြုခြင်းထက် ညည်းတွားခြင်းသည် သာ၍ကောင်းသည်။</w:t>
      </w:r>
    </w:p>
    <w:p/>
    <w:p>
      <w:r xmlns:w="http://schemas.openxmlformats.org/wordprocessingml/2006/main">
        <w:t xml:space="preserve">1. အားလုံး၏အဆုံး- ကျွန်ုပ်တို့၏သေခြင်း၏အလင်းတွင် အသက်ရှင်နေထိုင်ရန် သင်ယူခြင်း။</w:t>
      </w:r>
    </w:p>
    <w:p/>
    <w:p>
      <w:r xmlns:w="http://schemas.openxmlformats.org/wordprocessingml/2006/main">
        <w:t xml:space="preserve">2. နှိမ့်ချမှုဖြင့် လျှောက်လှမ်းခြင်း- အသက်ကို ဂုဏ်ပြုခြင်း၊ ငိုကြွေးမြည်တမ်းခြင်း သေခြင်းတရား</w:t>
      </w:r>
    </w:p>
    <w:p/>
    <w:p>
      <w:r xmlns:w="http://schemas.openxmlformats.org/wordprocessingml/2006/main">
        <w:t xml:space="preserve">1. ရောမ 5:12 14 - ထို့ကြောင့်၊ အပြစ်တရားသည် လူတစ်ဦးတည်းအားဖြင့် ဤလောကသို့ဝင်၍ အပြစ်တရားအားဖြင့် သေခြင်းသို့ရောက်သည်နှင့်အမျှ၊ အပြစ်တရားကြောင့် အပြစ်ရှိသောသူအပေါင်းတို့သည် အမှန်စင်စစ် ဤလောက၌ရှိကြသောကြောင့်၊ အပြစ်တရားကြောင့် သေခြင်းတရားသည် လူအပေါင်းတို့ထံသို့ ပျံ့နှံ့သွားသကဲ့သို့၊ ပညတ်တရားမရှိတဲ့နေရာမှာ အပြစ်ကို ထည့်မတွက်ဘူး။ သို့တိုင် သေခြင်းတရားသည် အာဒံမှ မောရှေထံ အုပ်စိုးခဲ့ပြီး၊ နောင်လာလတ္တံ့သော အမျိုးဖြစ်သော အာဒံ၏ လွန်ကျူးခြင်းကဲ့သို့ အပြစ်မဟုတ်သော အပြစ်ရှိသူများပင်၊</w:t>
      </w:r>
    </w:p>
    <w:p/>
    <w:p>
      <w:r xmlns:w="http://schemas.openxmlformats.org/wordprocessingml/2006/main">
        <w:t xml:space="preserve">2. 1 Corinthians 15:21 22 - အကြောင်းမူကား၊ လူသည် သေခြင်းသို့ရောက်သည်နှင့်အမျှ၊ လူသည် သေခြင်းမှထမြောက်ခြင်းသို့ ရောက်၏။ အကြောင်းမူကား၊ လူအပေါင်းတို့သည် အာဒံ၌သေသကဲ့သို့၊ ခရစ်တော်အားဖြင့် လူအပေါင်းတို့သည် အသက်ရှင်ခြင်းသို့ ရောက်ကြလိမ့်မည်။</w:t>
      </w:r>
    </w:p>
    <w:p/>
    <w:p>
      <w:r xmlns:w="http://schemas.openxmlformats.org/wordprocessingml/2006/main">
        <w:t xml:space="preserve">Ecclesiastes 7:3 ဝမ်းနည်းခြင်းသည် ရယ်မောခြင်းထက်သာ၍ ကောင်း၏။ အကြောင်းမူကား၊ မျက်နှာညှိုးငယ်ခြင်းကြောင့် စိတ်နှလုံးသည် သာ၍ကောင်း၏။</w:t>
      </w:r>
    </w:p>
    <w:p/>
    <w:p>
      <w:r xmlns:w="http://schemas.openxmlformats.org/wordprocessingml/2006/main">
        <w:t xml:space="preserve">ဝမ်းနည်းခြင်းက ပိုကောင်းတဲ့နှလုံးသားကို ဖြစ်ပေါ်စေတယ်။</w:t>
      </w:r>
    </w:p>
    <w:p/>
    <w:p>
      <w:r xmlns:w="http://schemas.openxmlformats.org/wordprocessingml/2006/main">
        <w:t xml:space="preserve">1- ဝမ်းနည်းခြင်းကို ခွင့်လွှတ်ခြင်းသည် ဝိညာဉ်ရေးကြီးထွားမှုကို ဖြစ်စေသည်။</w:t>
      </w:r>
    </w:p>
    <w:p/>
    <w:p>
      <w:r xmlns:w="http://schemas.openxmlformats.org/wordprocessingml/2006/main">
        <w:t xml:space="preserve">၂။ ဉာဏ်ပညာရဖို့ ဝမ်းနည်းမှုကို ရင်ဆိုင်ပါ။</w:t>
      </w:r>
    </w:p>
    <w:p/>
    <w:p>
      <w:r xmlns:w="http://schemas.openxmlformats.org/wordprocessingml/2006/main">
        <w:t xml:space="preserve">1: James 1:2-4 - ငါ့ညီအစ်ကိုတို့၊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Isaiah 55:12 - အကြောင်းမူကား၊ သင်သည် ရွှင်လန်းစွာထွက်၍ ငြိမ်ဝပ်စွာ ထွက်သွားလိမ့်မည်။ သင် တို့ ရှေ့ ၌ တောင် ကြီး များ နှင့် တောင် ငယ် များ သည် သီချင်း ဆို ခြင်း မှ ကွဲ ပြား ကြ လိမ့် မည်။</w:t>
      </w:r>
    </w:p>
    <w:p/>
    <w:p>
      <w:r xmlns:w="http://schemas.openxmlformats.org/wordprocessingml/2006/main">
        <w:t xml:space="preserve">Ecclesiastes 7:4 ပညာရှိသောသူ၏နှလုံးသည် ညည်းတွားရာအိမ်၌ ရှိ၏။ လူမိုက်တို့၏ စိတ်နှလုံးမူကား၊</w:t>
      </w:r>
    </w:p>
    <w:p/>
    <w:p>
      <w:r xmlns:w="http://schemas.openxmlformats.org/wordprocessingml/2006/main">
        <w:t xml:space="preserve">ပညာရှိတို့သည် ညည်းတွားခြင်း၏အရေးပါမှုကို နားလည်ကြပြီး၊</w:t>
      </w:r>
    </w:p>
    <w:p/>
    <w:p>
      <w:r xmlns:w="http://schemas.openxmlformats.org/wordprocessingml/2006/main">
        <w:t xml:space="preserve">1. ငိုကြွေးမြည်တမ်းခြင်းပညာ</w:t>
      </w:r>
    </w:p>
    <w:p/>
    <w:p>
      <w:r xmlns:w="http://schemas.openxmlformats.org/wordprocessingml/2006/main">
        <w:t xml:space="preserve">၂။ မိုက်မဲခြင်းနှင့် နှစ်သက်ခြင်း၏ အန္တရာယ်</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2 James 4:13-14 - “ယနေ့ သို့မဟုတ် နက်ဖြန် ငါတို့သည် ထိုမြို့သို့သွား၍ ထိုမြို့၌ တစ်နှစ်ပတ်လုံး ကုန်သွယ်၍ အမြတ်ထွက်မည်ဟု ဆိုကြသော သင်တို့ ယခုလာကြလော့။ မင်းဘဝကဘာလဲ၊ မင်းဟာ ခဏလောက်ပေါ်လာပြီး ပျောက်ကွယ်သွားတဲ့ မြူမှုန်တစ်ခုပဲ။"</w:t>
      </w:r>
    </w:p>
    <w:p/>
    <w:p>
      <w:r xmlns:w="http://schemas.openxmlformats.org/wordprocessingml/2006/main">
        <w:t xml:space="preserve">ဒေ​သ​နာ 7:5 လူ​မိုက်​၏​စ​ကား​ကို​ကြား​ခြင်း​ထက် ပညာ​ရှိ​၏​အ​မိန့်​ကို​ကြား​ရ​ခြင်း​သည် သာ၍​ကောင်း​၏။</w:t>
      </w:r>
    </w:p>
    <w:p/>
    <w:p>
      <w:r xmlns:w="http://schemas.openxmlformats.org/wordprocessingml/2006/main">
        <w:t xml:space="preserve">မိုက်မဲသော ချီးမွမ်းခြင်းထက် ပညာရှိသော အကြံကို ခံယူခြင်းသည် သာ၍ကောင်း၏။</w:t>
      </w:r>
    </w:p>
    <w:p/>
    <w:p>
      <w:r xmlns:w="http://schemas.openxmlformats.org/wordprocessingml/2006/main">
        <w:t xml:space="preserve">1. ပညာရှိအကြံဉာဏ်၏တန်ဖိုး</w:t>
      </w:r>
    </w:p>
    <w:p/>
    <w:p>
      <w:r xmlns:w="http://schemas.openxmlformats.org/wordprocessingml/2006/main">
        <w:t xml:space="preserve">2. အပြုသဘောဆောင်သော တည့်မတ်ခြင်း၏ စွမ်းအား</w:t>
      </w:r>
    </w:p>
    <w:p/>
    <w:p>
      <w:r xmlns:w="http://schemas.openxmlformats.org/wordprocessingml/2006/main">
        <w:t xml:space="preserve">၁။ သုတ္တံ ၁၅:၃၁-၃၂ - "အသက်ပေးဆုံးမခြင်းစကားကို နားထောင်သောသူသည် ပညာရှိတို့၌ ကျိန်းဝပ်၏။ ဆုံးမခြင်းကို လျစ်လျူရှုသောသူသည် မိမိကို မထီမဲ့မြင်ပြုတတ်၏။ ဆုံးမစကားကို နားထောင်သောသူမူကား၊</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Ecclesiastes 7:6 အကြောင်းမူကား၊ အိုးအောက်၌ ဆူးပင်မြည်သကဲ့သို့၊ မိုက်သောသူ၏ ရယ်ခြင်းသည်လည်း အနတ္တဖြစ်၏။</w:t>
      </w:r>
    </w:p>
    <w:p/>
    <w:p>
      <w:r xmlns:w="http://schemas.openxmlformats.org/wordprocessingml/2006/main">
        <w:t xml:space="preserve">အနတ္တသည် အဓိပ္ပါယ်မရှိ၊ မိုက်မဲသော၊ မိုက်သောသူ၏ ရယ်မောခြင်းသည် အိုးအောက်ရှိ ဆူးပင်များ ကျဲကျဲကျဲနှင့် တူ၏။</w:t>
      </w:r>
    </w:p>
    <w:p/>
    <w:p>
      <w:r xmlns:w="http://schemas.openxmlformats.org/wordprocessingml/2006/main">
        <w:t xml:space="preserve">1. ဘဝ၏ အနတ္တ- မိုက်မဲသော လိုက်စားမှု၌ အဓိပ္ပါယ်ကို ရှာဖွေခြင်း။</w:t>
      </w:r>
    </w:p>
    <w:p/>
    <w:p>
      <w:r xmlns:w="http://schemas.openxmlformats.org/wordprocessingml/2006/main">
        <w:t xml:space="preserve">2. ရယ်မောခြင်း၏မိုက်မဲခြင်း- ဉာဏ်ပညာအားဖြင့် အဓိပ္ပါယ်ကင်းမဲ့ခြင်းကို ရှောင်ကြဉ်ခြင်း။</w:t>
      </w:r>
    </w:p>
    <w:p/>
    <w:p>
      <w:r xmlns:w="http://schemas.openxmlformats.org/wordprocessingml/2006/main">
        <w:t xml:space="preserve">1. သုတ္တံ 14:13 - ရယ်မောခြင်း၌ပင် စိတ်နှလုံးသည် နာကျင်တတ်၏၊ ဝမ်းမြောက်ခြင်းသည် ဝမ်းနည်းခြင်း၌ ကုန်ဆုံးလိမ့်မည်။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Ecclesiastes 7:7 အကယ်စင်စစ် ညှဉ်းဆဲခြင်းသည် ပညာရှိသောသူကို ရူးစေတတ်၏။ လက်ဆောင်သည် စိတ်နှလုံးကို ဖျက်ဆီးတတ်၏။</w:t>
      </w:r>
    </w:p>
    <w:p/>
    <w:p>
      <w:r xmlns:w="http://schemas.openxmlformats.org/wordprocessingml/2006/main">
        <w:t xml:space="preserve">ဤကျမ်းပိုဒ်သည် မည်သည့်အရာမဆို အလွန်အကျွံ၊ အကောင်းမြင်သည့်အရာပင်လျှင် ထိခိုက်နစ်နာစေနိုင်ကြောင်း ဖော်ပြသည်။</w:t>
      </w:r>
    </w:p>
    <w:p/>
    <w:p>
      <w:r xmlns:w="http://schemas.openxmlformats.org/wordprocessingml/2006/main">
        <w:t xml:space="preserve">1- ကျွန်ုပ်တို့သည် ကျွန်ုပ်တို့ဘဝ၏ ကဏ္ဍပေါင်းစုံတွင် ကျွန်ုပ်တို့မည်မျှယူဆောင်သည်ကို သတိရှိရပါမည်။</w:t>
      </w:r>
    </w:p>
    <w:p/>
    <w:p>
      <w:r xmlns:w="http://schemas.openxmlformats.org/wordprocessingml/2006/main">
        <w:t xml:space="preserve">2- ကျွန်ုပ်တို့တွင်ရှိသော အရာများအတွက် ကျေးဇူးတင်ရမည်၊ သို့သော် တစ်စုံတစ်ခုသည် အလွန်အကျွံ ထိခိုက်စေနိုင်သည်ကို သတိပြုပါ။</w:t>
      </w:r>
    </w:p>
    <w:p/>
    <w:p>
      <w:r xmlns:w="http://schemas.openxmlformats.org/wordprocessingml/2006/main">
        <w:t xml:space="preserve">သုတ္တံကျမ်း 30:7-9 ငါသည် သင်တို့ကိုတောင်းသော အရာနှစ်ပါး၊ ငါမသေမှီ ငါ့ကို မငြင်းပါနှင့်။ ဆင်းရဲခြင်း၊ စည်းစိမ်ဥစ္စာကို မပေးနှင့်။ ငါ​သည်​ပြည့်​စုံ​၍​သင်​တို့​အား​ငြင်း​ဆို​၍​ထာ​ဝ​ရ​ဘု​ရား​ကား အ​ဘယ်​သူ​နည်း။ ငါသည် ဆင်းရဲ၍ ခိုးယူ၍ ငါ့ဘုရားသခင်၏ နာမတော်ကို ရှုတ်ချမည်ကို စိုးရိမ်ခြင်းငှာ၊</w:t>
      </w:r>
    </w:p>
    <w:p/>
    <w:p>
      <w:r xmlns:w="http://schemas.openxmlformats.org/wordprocessingml/2006/main">
        <w:t xml:space="preserve">2 ဒေသနာ 5:10-12 ငွေကို နှစ်သက်သောသူသည် ငွေနှင့်မကျေနပ်၊ စည်းစိမ်ကို နှစ်သက်သောသူသည် မိမိဝင်ငွေနှင့် ပြည့်စုံလိမ့်မည်မဟုတ်ပေ။ ဤအရာသည်လည်း အနတ္တဖြစ်၏။ စည်းစိမ်ဥစ္စာတွေ တိုးလာတဲ့အခါ စားတဲ့သူက တိုးလာတယ်၊ ပိုင်ရှင်က မျက်စိနဲ့မြင်တာက ဘာအကျိုးရှိလဲ။ နည်းနည်းစားသည်ဖြစ်စေ အများကြီးစားသည်ဖြစ်စေ အလုပ်သမား၏အိပ်ခြင်းသည် ချိုမြိန်သော်လည်း ချမ်းသာသူ၏ဗိုက်ပြည့်ပါက အိပ်ခွင့်မရှိပါ။</w:t>
      </w:r>
    </w:p>
    <w:p/>
    <w:p>
      <w:r xmlns:w="http://schemas.openxmlformats.org/wordprocessingml/2006/main">
        <w:t xml:space="preserve">ဒေသနာ 7:8 အစအဦးထက် အဆုံးသည် သာ၍ကောင်း၏။ စိတ်ရှည်သောသူသည် မာနကြီးသောသူထက် သာ၍ကောင်း၏။</w:t>
      </w:r>
    </w:p>
    <w:p/>
    <w:p>
      <w:r xmlns:w="http://schemas.openxmlformats.org/wordprocessingml/2006/main">
        <w:t xml:space="preserve">တစ်စုံတစ်ခု၏အဆုံးသည် အစထက်ကောင်းပြီး စိတ်ရှည်ခြင်းသည် ဂုဏ်ယူခြင်းထက် ပိုကောင်းသည်။</w:t>
      </w:r>
    </w:p>
    <w:p/>
    <w:p>
      <w:r xmlns:w="http://schemas.openxmlformats.org/wordprocessingml/2006/main">
        <w:t xml:space="preserve">1. "အဆုံးသည် အစထက် ပိုကောင်းသည်"</w:t>
      </w:r>
    </w:p>
    <w:p/>
    <w:p>
      <w:r xmlns:w="http://schemas.openxmlformats.org/wordprocessingml/2006/main">
        <w:t xml:space="preserve">၂။ "သည်းခံခြင်း၏တန်ဖိုး"</w:t>
      </w:r>
    </w:p>
    <w:p/>
    <w:p>
      <w:r xmlns:w="http://schemas.openxmlformats.org/wordprocessingml/2006/main">
        <w:t xml:space="preserve">1. ဖိလိပ္ပိ 4:5-6 - "သင်တို့၏နူးညံ့သိမ်မွေ့ခြင်းသည်လူအပေါင်းတို့အားထင်ရှားစေကြလော့။ ထာဝရဘုရားသည် အနီးအပါး၌ရှိတော်မူ၏။ အဘယ်အရာကိုမျှမစိုးရိမ်ကြနှင့်။ အခြေအနေအရပ်ရပ်၌ ကျေးဇူးတော်ကို ချီးမွမ်းခြင်းနှင့်တကွ ဆုတောင်းပဌနာပြု၍ ဆုတောင်းပဌနာပြုလျက်၊</w:t>
      </w:r>
    </w:p>
    <w:p/>
    <w:p>
      <w:r xmlns:w="http://schemas.openxmlformats.org/wordprocessingml/2006/main">
        <w:t xml:space="preserve">၂။ ယာကုပ် ၁:၁၉-၂၀ - “ချစ်သောညီအစ်ကိုညီအစ်မတို့၊ ဤအချက်ကို မှတ်သားထားပါ– လူအပေါင်းတို့သည် အမျက်တော်သည် ဘုရားသခင်အလိုတော်ရှိသော ဖြောင့်မတ်ခြင်းတရားကို မဖြစ်ပေါ်စေသောကြောင့်၊</w:t>
      </w:r>
    </w:p>
    <w:p/>
    <w:p>
      <w:r xmlns:w="http://schemas.openxmlformats.org/wordprocessingml/2006/main">
        <w:t xml:space="preserve">Ecclesiastes 7:9 အမျက်ထွက်ခြင်းငှာ အလျင်အမြန်မနေနှင့်။ အကြောင်းမူကား၊ ဒေါသသည် လူမိုက်တို့၏ရင်ခွင်၌ ကျိန်းဝပ်၏။</w:t>
      </w:r>
    </w:p>
    <w:p/>
    <w:p>
      <w:r xmlns:w="http://schemas.openxmlformats.org/wordprocessingml/2006/main">
        <w:t xml:space="preserve">ကျွန်ုပ်တို့သည် မိုက်မဲခြင်း၏ လက္ခဏာတစ်ရပ်ဖြစ်သောကြောင့် ဒေါသကို အမြန်မဖြစ်သင့်ပါ။</w:t>
      </w:r>
    </w:p>
    <w:p/>
    <w:p>
      <w:r xmlns:w="http://schemas.openxmlformats.org/wordprocessingml/2006/main">
        <w:t xml:space="preserve">1. ပညာရှိစကား- ဒေါသကို တုံ့ပြန်ရန် နှေးကွေးခြင်း။</w:t>
      </w:r>
    </w:p>
    <w:p/>
    <w:p>
      <w:r xmlns:w="http://schemas.openxmlformats.org/wordprocessingml/2006/main">
        <w:t xml:space="preserve">2. စိတ်ရှည်သည်းခံခြင်းဖြင့် ဘဝကို လျှောက်လှမ်းခြင်း- ဒေါသကို ဘယ်လိုတုံ့ပြန်မလဲ။</w:t>
      </w:r>
    </w:p>
    <w:p/>
    <w:p>
      <w:r xmlns:w="http://schemas.openxmlformats.org/wordprocessingml/2006/main">
        <w:t xml:space="preserve">1. James 1:19-20 - “ချစ်သောညီအစ်ကိုတို့၊ ဤအရာကို သိမှတ်ကြလော့။ လူအပေါင်းတို့သည် နားကြားခြင်း၊ နှေးနှေးပြောတတ်ခြင်း၊ ဒေါသနှေးစေခြင်းငှာ၊ လူ၏အမျက်သည် ဘုရားသခင်၏ ဖြောင့်မတ်ခြင်းတရားကို မဖြစ်ပေါ်စေ။</w:t>
      </w:r>
    </w:p>
    <w:p/>
    <w:p>
      <w:r xmlns:w="http://schemas.openxmlformats.org/wordprocessingml/2006/main">
        <w:t xml:space="preserve">2. Proverbs 15:1 - နူးညံ့သောအဖြေသည် အမျက်ဒေါသကို ငြိမ်းစေတတ်၏။ ကြမ်းတမ်းသောစကားမူကား အမျက်ကို နှိုးဆော်တတ်၏။</w:t>
      </w:r>
    </w:p>
    <w:p/>
    <w:p>
      <w:r xmlns:w="http://schemas.openxmlformats.org/wordprocessingml/2006/main">
        <w:t xml:space="preserve">Ecclesiastes 7:10 ရှေးယခင်ကာလက ဤအရာများထက် သာလွန်သော အကြောင်းရင်းကား အဘယ်နည်း။ အကြောင်းမူကား၊ သင်သည် ဤအမှုနှင့်စပ်လျဉ်း၍ ပညာရှိစွာ မမေးတော်မမူ။</w:t>
      </w:r>
    </w:p>
    <w:p/>
    <w:p>
      <w:r xmlns:w="http://schemas.openxmlformats.org/wordprocessingml/2006/main">
        <w:t xml:space="preserve">အရင်ခေတ်တွေက ပစ္စုပ္ပန်ထက် ပိုကောင်းတာ မဟုတ်ဘူး၊ ဘာကြောင့်လဲလို့ မေးရင် မလိမ္မာဘူး။</w:t>
      </w:r>
    </w:p>
    <w:p/>
    <w:p>
      <w:r xmlns:w="http://schemas.openxmlformats.org/wordprocessingml/2006/main">
        <w:t xml:space="preserve">1. ပစ္စုပ္ပန်ကို ဖက်တွယ်ခြင်း- အခိုက်အတန့်တိုင်း၌ ပြည့်စုံမှုကို ရှာဖွေခြင်း။</w:t>
      </w:r>
    </w:p>
    <w:p/>
    <w:p>
      <w:r xmlns:w="http://schemas.openxmlformats.org/wordprocessingml/2006/main">
        <w:t xml:space="preserve">2. ရှေ့ဆက်သွားပါ- အတိတ်ကို စွန့်လွှတ်ပြီး အနာဂတ်ကို လက်ခံလိုက်ပါ။</w:t>
      </w:r>
    </w:p>
    <w:p/>
    <w:p>
      <w:r xmlns:w="http://schemas.openxmlformats.org/wordprocessingml/2006/main">
        <w:t xml:space="preserve">1. ဖိလိပ္ပိ 3:13-14 - ညီအစ်ကိုတို့၊ ငါသည် မိစ္ဆာဒိဋ္ဌိကို ဖမ်းမိပြီဟု ငါမမှတ်ဘဲ၊ နောက်၌ရှိသော အရာတို့ကို မေ့လျော့လျက်၊ ရှေ့ဖြစ်သောအရာတို့ကို လက်လှမ်းမှီသော ဤအမှုတခုကို ငါပြု၏။</w:t>
      </w:r>
    </w:p>
    <w:p/>
    <w:p>
      <w:r xmlns:w="http://schemas.openxmlformats.org/wordprocessingml/2006/main">
        <w:t xml:space="preserve">2. Isaiah 43:18-19 - ရှေးဖြစ်သောအရာတို့ကို မအောက်မေ့ကြနှင့်၊ ရှေးသောအရာတို့ကို မဆင်ခြင်ကြနှင့်။ အသစ်သောအရာကို ငါပြုမည်။ ယခု ပေါက်လိမ့်မည်။ နင်မသိဘူးလား။ တော၌လမ်းနှင့် လွင်ပြင်၌ မြစ်များကို ငါလုပ်မည်။</w:t>
      </w:r>
    </w:p>
    <w:p/>
    <w:p>
      <w:r xmlns:w="http://schemas.openxmlformats.org/wordprocessingml/2006/main">
        <w:t xml:space="preserve">Ecclesiastes 7:11 ပညာသည် အမွေဥစ္စာနှင့် ပြည့်စုံသည်ဖြစ်၍ နေကိုမြင်သောသူတို့၌ အကျိုးရှိ၏။</w:t>
      </w:r>
    </w:p>
    <w:p/>
    <w:p>
      <w:r xmlns:w="http://schemas.openxmlformats.org/wordprocessingml/2006/main">
        <w:t xml:space="preserve">ဉာဏ်ပညာသည် အထူးသဖြင့် အမွေနှင့် ပေါင်းစပ်သောအခါ အဖိုးတန်ပစ္စည်းဖြစ်သည်။</w:t>
      </w:r>
    </w:p>
    <w:p/>
    <w:p>
      <w:r xmlns:w="http://schemas.openxmlformats.org/wordprocessingml/2006/main">
        <w:t xml:space="preserve">၁။ သုတ္တံ ၃း၁၃-၁၈ - ပညာသည် စစ်မှန်သောအောင်မြင်မှု၏အခြေခံအုတ်မြစ်ဖြစ်သည်။</w:t>
      </w:r>
    </w:p>
    <w:p/>
    <w:p>
      <w:r xmlns:w="http://schemas.openxmlformats.org/wordprocessingml/2006/main">
        <w:t xml:space="preserve">၂– သုတ္တံကျမ်း ၈:၁၁-၁၄ - ပညာသည် စည်းစိမ်ဥစ္စာထက် သာ၍တန်ဖိုးရှိသည်။</w:t>
      </w:r>
    </w:p>
    <w:p/>
    <w:p>
      <w:r xmlns:w="http://schemas.openxmlformats.org/wordprocessingml/2006/main">
        <w:t xml:space="preserve">1: ဖိလိပ္ပိ 4:8-9 - သင့်စိတ်ကို ဉာဏ်ပညာနှင့် သမ္မာတရားနှင့် ပြည့်စေပါ။</w:t>
      </w:r>
    </w:p>
    <w:p/>
    <w:p>
      <w:r xmlns:w="http://schemas.openxmlformats.org/wordprocessingml/2006/main">
        <w:t xml:space="preserve">2 ကောလောသဲ 3:16 - ခရစ်တော်၏ နှုတ်ကပတ်တော်သည် သင်တို့၌ ကြွယ်ဝစွာ ကျိန်းဝပ်ပါစေ။</w:t>
      </w:r>
    </w:p>
    <w:p/>
    <w:p>
      <w:r xmlns:w="http://schemas.openxmlformats.org/wordprocessingml/2006/main">
        <w:t xml:space="preserve">Ecclesiastes 7:12 အကြောင်းမူကား၊ ပညာသည် ကွယ်ကာတတ်၏။ ငွေသည် ကွယ်ကာတတ်၏။ ပညာအတတ်မူကား၊ ပညာသည် မြတ်သောသူတို့အား အသက်ကို ပေး၏။</w:t>
      </w:r>
    </w:p>
    <w:p/>
    <w:p>
      <w:r xmlns:w="http://schemas.openxmlformats.org/wordprocessingml/2006/main">
        <w:t xml:space="preserve">ဤကျမ်းပိုဒ်သည် ကျွန်ုပ်တို့အား အသက်ပေးမည်ဖြစ်သောကြောင့် ဉာဏ်ပညာကိုရှာဖွေ မွေးမြူရန် ကျွန်ုပ်တို့အား တိုက်တွန်းထားသည်။</w:t>
      </w:r>
    </w:p>
    <w:p/>
    <w:p>
      <w:r xmlns:w="http://schemas.openxmlformats.org/wordprocessingml/2006/main">
        <w:t xml:space="preserve">1. ဉာဏ်ပညာ၏တန်ဖိုး- ဖွံ့ဖြိုးတိုးတက်သောဉာဏ်ပညာသည် အသက်ကို ဆောင်ကျဉ်းပေးသည်။</w:t>
      </w:r>
    </w:p>
    <w:p/>
    <w:p>
      <w:r xmlns:w="http://schemas.openxmlformats.org/wordprocessingml/2006/main">
        <w:t xml:space="preserve">2. ငွေကြေးနှင့် ဉာဏ်ပညာ- မြတ်သောပညာသည် အဘယ်ကြောင့် ပို၍ အဖိုးတန်သနည်း။</w:t>
      </w:r>
    </w:p>
    <w:p/>
    <w:p>
      <w:r xmlns:w="http://schemas.openxmlformats.org/wordprocessingml/2006/main">
        <w:t xml:space="preserve">1. သုတ္တံကျမ်း 3:13-14 - "ပညာကိုရှာ၍ ဥာဏ်ကိုရသောသူသည် မင်္ဂလာရှိ၏၊ အကြောင်းမူကား၊ သူ့ထံမှရသော အမြတ်သည် ငွေထက်သာ၍မြတ်၏၊ သူ၏အမြတ်သည် ရွှေထက်သာ၍ကောင်း၏။"</w:t>
      </w:r>
    </w:p>
    <w:p/>
    <w:p>
      <w:r xmlns:w="http://schemas.openxmlformats.org/wordprocessingml/2006/main">
        <w:t xml:space="preserve">2. ကောလောသဲ 3:16 - "ခရစ်တော်၏နှုတ်ကပတ်တော်သည် သင်တို့၌ ကြွယ်ဝစွာကျိန်းဝပ်ပါစေ၊ ဥာဏ်ပညာရှိသမျှဖြင့် အချင်းချင်းဆုံးမဩဝါဒပေးလျက်၊ ဆာလံသီချင်း၊ ဓမ္မသီချင်း၊ ဝိညာဉ်ရေးသီချင်းများကို သီဆို၍ ဘုရားသခင်အား ကျေးဇူးတော်ကို ချီးမွမ်းလျက်၊</w:t>
      </w:r>
    </w:p>
    <w:p/>
    <w:p>
      <w:r xmlns:w="http://schemas.openxmlformats.org/wordprocessingml/2006/main">
        <w:t xml:space="preserve">Ecclesiastes 7:13 ဘုရားသခင်၏အမှုတော်ကို ဆင်ခြင်ကြလော့။ ကောက်သောအမှုကို အဘယ်သူ ဖြောင့်စေသနည်း။</w:t>
      </w:r>
    </w:p>
    <w:p/>
    <w:p>
      <w:r xmlns:w="http://schemas.openxmlformats.org/wordprocessingml/2006/main">
        <w:t xml:space="preserve">ရှောလမုန်က ဘုရားသခင်သည် ကောက်ကွေးသောအရာကို မည်သူမျှ တည့်မတ်အောင် မပြုလုပ်နိုင်ကြောင်း အလေးပေးဖော်ပြသည်။</w:t>
      </w:r>
    </w:p>
    <w:p/>
    <w:p>
      <w:r xmlns:w="http://schemas.openxmlformats.org/wordprocessingml/2006/main">
        <w:t xml:space="preserve">၁။ ဘုရားသခင့်အလိုတော်ကို လက်ခံခြင်း- ကိုယ်တော်၏အစီအစဉ်ကို ယုံကြည်ရန် သင်ယူခြင်း။</w:t>
      </w:r>
    </w:p>
    <w:p/>
    <w:p>
      <w:r xmlns:w="http://schemas.openxmlformats.org/wordprocessingml/2006/main">
        <w:t xml:space="preserve">၂။ သည်းခံခြင်း၏တန်ဖိုး– ဒေသနာ ၇:၁၃ မှ ကျွန်ုပ်တို့ သင်ယူနိုင်သောအရာများ</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Ecclesiastes 7:14 စည်းစိမ်ဥစ္စာရှိသောနေ့၌ ရွှင်လန်းကြလော့၊ သို့သော်လည်း ဘေးဥပဒ်ရောက်သောနေ့၌ ဆင်ခြင်ကြလော့။ လူသည် သူ့နောက်၌ အဘယ်အရာကိုမျှ မရှာနိုင်စေခြင်းငှာ ဘုရားသခင်သည် တယောက်နှင့်တယောက် တဘက်တချက် စီရင်တော်မူပြီ။</w:t>
      </w:r>
    </w:p>
    <w:p/>
    <w:p>
      <w:r xmlns:w="http://schemas.openxmlformats.org/wordprocessingml/2006/main">
        <w:t xml:space="preserve">ဤကျမ်းပိုဒ်သည် လူတို့ကို စမ်းသပ်ရန်နှင့် ၎င်းတို့၏ စစ်မှန်သောရည်ရွယ်ချက်ကို ရှာဖွေနိုင်ရန် ဘုရားသခင်သည် အချိန်နှစ်ရပ်လုံးကို သတ်မှတ်ပေးထားသည့်အတိုင်း ကောင်းသောအချိန်များတွင် ရွှင်လန်းစေရန်နှင့် ဆိုးရွားသောအချိန်များတွင် ၎င်းတို့၏အခြေအနေကို သုံးသပ်ရန် ဤကျမ်းပိုဒ်က အားပေးသည်။</w:t>
      </w:r>
    </w:p>
    <w:p/>
    <w:p>
      <w:r xmlns:w="http://schemas.openxmlformats.org/wordprocessingml/2006/main">
        <w:t xml:space="preserve">1. ဘဝ၏အစွန်းနှစ်ဖက်- ဒုက္ခတွင် ပျော်ရွှင်မှုနှင့် ခွန်အားကိုရှာဖွေခြင်း။</w:t>
      </w:r>
    </w:p>
    <w:p/>
    <w:p>
      <w:r xmlns:w="http://schemas.openxmlformats.org/wordprocessingml/2006/main">
        <w:t xml:space="preserve">2. ဘုရားသခင်၏ စီမံပေးမှု- ဘဝအတက်အကျတွင် ရွှင်လန်းမှုနှင့် နှစ်သိမ့်မှုကို ခံစားရခြင်း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ဒေ​သ​နာ 7:15 အ​ချည်း​နှီး​ဖြစ်​နေ​သော​အ​ရာ​တို့​၌ ငါ​မြင်​ရ​သော​အ​ရာ​ဟူ​၍​လည်း​ကောင်း၊ ဖြောင့်​မတ်​ခြင်း​၌​ပျက်​စီး​သော​သူ​ရှိ​၍ ဒု​တိ​ယ​အ​မှု​၌ အသက်​ရှည်​စေ​သော လူ​ဆိုး​တစ်​ယောက်​ရှိ​၏။</w:t>
      </w:r>
    </w:p>
    <w:p/>
    <w:p>
      <w:r xmlns:w="http://schemas.openxmlformats.org/wordprocessingml/2006/main">
        <w:t xml:space="preserve">ဒီကျမ်းပိုဒ်က တရားမျှတပြီး ဆိုးသွမ်းသူတွေရော သူတို့ရဲ့ ကံကြမ္မာကို အသီးသီး ရင်ဆိုင်ရမယ်ဆိုတာ သင်ပေးတယ်။</w:t>
      </w:r>
    </w:p>
    <w:p/>
    <w:p>
      <w:r xmlns:w="http://schemas.openxmlformats.org/wordprocessingml/2006/main">
        <w:t xml:space="preserve">1. ဖြောင့်မတ်ခြင်းလမ်း- အဆုံးတိုင်အောင် တည်ကြည်ခြင်း။</w:t>
      </w:r>
    </w:p>
    <w:p/>
    <w:p>
      <w:r xmlns:w="http://schemas.openxmlformats.org/wordprocessingml/2006/main">
        <w:t xml:space="preserve">2. ဆိုးသွမ်းမှု၏အကျိုးဆက်များ- သင်စိုက်ထားသည့်အရာကို ရိတ်သိမ်းခြင်း။</w:t>
      </w:r>
    </w:p>
    <w:p/>
    <w:p>
      <w:r xmlns:w="http://schemas.openxmlformats.org/wordprocessingml/2006/main">
        <w:t xml:space="preserve">1. မဿဲ 24:13 - အဆုံးတိုင်အောင်သည်းခံသောသူမူကား၊ ကယ်တင်ခြင်းသို့ရောက်လိမ့်မည်။</w:t>
      </w:r>
    </w:p>
    <w:p/>
    <w:p>
      <w:r xmlns:w="http://schemas.openxmlformats.org/wordprocessingml/2006/main">
        <w:t xml:space="preserve">2. Proverbs 11:19 - ဖြောင့်မတ်ခြင်းတရားသည် အသက်ကို မှီသကဲ့သို့၊ ဒုစရိုက်ကို လိုက်သောသူသည် မိမိအသေသတ်ခြင်းသို့ လိုက်တတ်၏။</w:t>
      </w:r>
    </w:p>
    <w:p/>
    <w:p>
      <w:r xmlns:w="http://schemas.openxmlformats.org/wordprocessingml/2006/main">
        <w:t xml:space="preserve">Ecclesiastes 7:16 များစွာသောအားဖြင့် မဖြောင့်မတ်ကြနှင့်။ ကိုယ်ကိုပညာမရှိစေနှင့်။ အဘယ်ကြောင့် ကိုယ်ကို ဖျက်ဆီးရမည်နည်း။</w:t>
      </w:r>
    </w:p>
    <w:p/>
    <w:p>
      <w:r xmlns:w="http://schemas.openxmlformats.org/wordprocessingml/2006/main">
        <w:t xml:space="preserve">ပျက်စီးခြင်းသို့ရောက်စေနိုင်သောကြောင့် အလွန်ဖြောင့်မတ်ခြင်း သို့မဟုတ် ပညာရှိမဖြစ်သင့်ပါ။</w:t>
      </w:r>
    </w:p>
    <w:p/>
    <w:p>
      <w:r xmlns:w="http://schemas.openxmlformats.org/wordprocessingml/2006/main">
        <w:t xml:space="preserve">1. သင်၏ကိုယ်ပိုင်ကောင်းမှုအတွက် ဉာဏ်ပညာလွန်ကဲသူမဖြစ်ပါနှင့်။— ဒေသနာ ၇:၁၆၊</w:t>
      </w:r>
    </w:p>
    <w:p/>
    <w:p>
      <w:r xmlns:w="http://schemas.openxmlformats.org/wordprocessingml/2006/main">
        <w:t xml:space="preserve">၂။ ဖြောင့်မတ်လွန်းခြင်းကို သတိပြုပါ။— ဒေသနာ ၇:၁၆</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သုတ္တံကျမ်း 11:2 - မာနသည်လာသောအခါ အရှက်ကွဲခြင်းသို့ ရောက်တတ်၏။</w:t>
      </w:r>
    </w:p>
    <w:p/>
    <w:p>
      <w:r xmlns:w="http://schemas.openxmlformats.org/wordprocessingml/2006/main">
        <w:t xml:space="preserve">Ecclesiastes 7:17 အဓမ္မလွန်ကဲခြင်းမရှိနှင့်၊ လူမိုက်မဖြစ်နှင့်။ သင်၏အချိန်မတိုင်မီ အဘယ်ကြောင့်သေရမည်နည်း။</w:t>
      </w:r>
    </w:p>
    <w:p/>
    <w:p>
      <w:r xmlns:w="http://schemas.openxmlformats.org/wordprocessingml/2006/main">
        <w:t xml:space="preserve">ကျမ်းပိုဒ်က လူတွေကို ဆိုးသွမ်းမိုက်မဲတဲ့ဘဝနဲ့ မနေထိုင်ဖို့ တိုက်တွန်းထားတယ်။</w:t>
      </w:r>
    </w:p>
    <w:p/>
    <w:p>
      <w:r xmlns:w="http://schemas.openxmlformats.org/wordprocessingml/2006/main">
        <w:t xml:space="preserve">၁။ ဘုရားရေးရာအသက်တာဖြင့် အသက်ရှင်ခြင်းသည် အသက်တာရှည်စေရန်အတွက် အကောင်းဆုံးနည်းလမ်းဖြစ်သည်။</w:t>
      </w:r>
    </w:p>
    <w:p/>
    <w:p>
      <w:r xmlns:w="http://schemas.openxmlformats.org/wordprocessingml/2006/main">
        <w:t xml:space="preserve">၂။ အချိန်မတန်မီ သေဆုံးခြင်းသို့ ဦးတည်စေသော မိုက်မဲသော အကျင့်ဆိုးများကို ရှောင်ကြဉ်ပါ။</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မဿဲ 7:13-14 - ကျဉ်းသောတံခါးဖြင့်ဝင်ပါ။ အကြောင်းမူကား၊ တံခါးသည် ကျယ်၍ ပျက်စီးခြင်းသို့ ရောက်သောလမ်းသည် လွယ်ကူ၏။ အကြောင်းမူကား၊ တံခါးသည် ကျဉ်းမြောင်း၍ အသက်ကို ပို့ဆောင်သောလမ်းသည် ခဲယဉ်းသဖြင့် တွေ့သော သူသည် နည်း၏။</w:t>
      </w:r>
    </w:p>
    <w:p/>
    <w:p>
      <w:r xmlns:w="http://schemas.openxmlformats.org/wordprocessingml/2006/main">
        <w:t xml:space="preserve">Ecclesiastes 7:18 ဤအရာကို ကိုင်ဆောင်ခြင်းသည် ကောင်း၏။ အကယ်စင်စစ်၊ ဤအမှုမှလည်း သင်၏လက်ကို မရုပ်သိမ်းနှင့်။ ဘုရားသခင်ကို ကြောက်ရွံ့သောသူသည် ထိုသူအပေါင်းတို့မှ ထွက်လာလိမ့်မည်။</w:t>
      </w:r>
    </w:p>
    <w:p/>
    <w:p>
      <w:r xmlns:w="http://schemas.openxmlformats.org/wordprocessingml/2006/main">
        <w:t xml:space="preserve">ကျမ်းပိုဒ်သည် အဆုံးတွင် အောင်မြင်မည့် ဘုရားသခင်ကို ကြောက်ရွံ့သောသူတို့ဖြစ်သောကြောင့် ယုံကြည်ခြင်း၌ တည်ကြည်ရန် စာဖတ်သူကို အားပေးသည်။</w:t>
      </w:r>
    </w:p>
    <w:p/>
    <w:p>
      <w:r xmlns:w="http://schemas.openxmlformats.org/wordprocessingml/2006/main">
        <w:t xml:space="preserve">1. ယုံကြည်ခြင်း၌တည်ကြည်ခြင်း- ဖြောင့်မတ်ခြင်း၏ခရီး</w:t>
      </w:r>
    </w:p>
    <w:p/>
    <w:p>
      <w:r xmlns:w="http://schemas.openxmlformats.org/wordprocessingml/2006/main">
        <w:t xml:space="preserve">2. တည်ကြည်သောယုံကြည်ခြင်း- ဘုရားသခင်ကိုကြောက်ရွံ့ခြင်း၏ဆုလာဘ်</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၁၁၂:၇ - သတင်းဆိုးကို မကြောက်ဘဲ၊ သခင်ဘုရားကို ကိုးစားသော စိတ်နှလုံးသည် တည်ကြည်၏။</w:t>
      </w:r>
    </w:p>
    <w:p/>
    <w:p>
      <w:r xmlns:w="http://schemas.openxmlformats.org/wordprocessingml/2006/main">
        <w:t xml:space="preserve">ဒေ​သ​နာ 7:19 မြို့​၌​ရှိ​သော​သူ​ရဲ​တစ်​ကျိပ်​တို့​ထက် ပညာ​ရှိ​သော​သူ​တို့​ကို ဉာဏ်​ပညာ​သည် ခိုင်​ခံ့​စေ​၏။</w:t>
      </w:r>
    </w:p>
    <w:p/>
    <w:p>
      <w:r xmlns:w="http://schemas.openxmlformats.org/wordprocessingml/2006/main">
        <w:t xml:space="preserve">ပညာသည် ခွန်အားထက် အစွမ်းထက်၏။</w:t>
      </w:r>
    </w:p>
    <w:p/>
    <w:p>
      <w:r xmlns:w="http://schemas.openxmlformats.org/wordprocessingml/2006/main">
        <w:t xml:space="preserve">1: ငါတို့ရှိသမျှသည် သခင်ဘုရားထံတော်မှ ဉာဏ်ပညာကို ရှာကြကုန်အံ့၊ အကြောင်းမူကား၊ ၎င်းသည် ကမ္ဘာပေါ်ရှိ မည်သည့်ခွန်အားထက်မဆို သာ၍တန်ခိုးကြီးသောကြောင့်၊</w:t>
      </w:r>
    </w:p>
    <w:p/>
    <w:p>
      <w:r xmlns:w="http://schemas.openxmlformats.org/wordprocessingml/2006/main">
        <w:t xml:space="preserve">2: ငါတို့သည် မည်မျှပင် ခွန်အားရှိစေကာမူ၊ သခင်ဘုရား၏ ဉာဏ်ပညာကို မရရှိမှီတိုင်အောင် ငါတို့သည် စစ်မှန်သော တန်ခိုးကို ဘယ်သောအခါမျှ ရရှိလိမ့်မည်မဟုတ်။</w:t>
      </w:r>
    </w:p>
    <w:p/>
    <w:p>
      <w:r xmlns:w="http://schemas.openxmlformats.org/wordprocessingml/2006/main">
        <w:t xml:space="preserve">1: Proverbs 3:13 - "ပညာကိုရှာသောသူနှင့်ဥာဏ်ကိုရသောသူသည်မင်္ဂလာရှိ၏" ။</w:t>
      </w:r>
    </w:p>
    <w:p/>
    <w:p>
      <w:r xmlns:w="http://schemas.openxmlformats.org/wordprocessingml/2006/main">
        <w:t xml:space="preserve">2: ယာကုပ် 1:5 - "သင်တို့တွင်အကြင်သူသည်ပညာမရှိလျှင်, ကဲ့ရဲ့ခြင်းမရှိဘဲလူအပေါင်းတို့အားရက်ရောစွာပေးဆောင်တော်မူသောဘုရားသခင်ကိုတောင်းစေ, ပေးတော်မူလတံ့။</w:t>
      </w:r>
    </w:p>
    <w:p/>
    <w:p>
      <w:r xmlns:w="http://schemas.openxmlformats.org/wordprocessingml/2006/main">
        <w:t xml:space="preserve">Ecclesiastes 7:20 အကြောင်းမူကား၊ ကောင်းသောအကျင့်ကို ကျင့်၍ ဒုစရိုက်ကိုပြုသော ဖြောင့်မတ်သော သူသည် မြေကြီးပေါ်မှာ မရှိ။</w:t>
      </w:r>
    </w:p>
    <w:p/>
    <w:p>
      <w:r xmlns:w="http://schemas.openxmlformats.org/wordprocessingml/2006/main">
        <w:t xml:space="preserve">ကမ္ဘာပေါ်ရှိ မည်သူမျှ အပြစ်ကင်းစင်ပြီး ဖြောင့်မတ်ခြင်း မရှိပေ။</w:t>
      </w:r>
    </w:p>
    <w:p/>
    <w:p>
      <w:r xmlns:w="http://schemas.openxmlformats.org/wordprocessingml/2006/main">
        <w:t xml:space="preserve">1. နှိမ့်ချခြင်း၏ တန်ခိုး- ဒေသနာ 7:20 အလင်း၌ ကျွန်ုပ်တို့၏လူသားမျိုးနွယ်ကို နားလည်ခြင်း</w:t>
      </w:r>
    </w:p>
    <w:p/>
    <w:p>
      <w:r xmlns:w="http://schemas.openxmlformats.org/wordprocessingml/2006/main">
        <w:t xml:space="preserve">၂။ ပြီးပြည့်စုံသော မစုံလင်မှု- ဒေသနာ ၇:၂၀ တွင် ကျွန်ုပ်တို့၏အပြစ်များနှင့်အတူ အသက်ရှင်နေထိုင်ပုံ၊</w:t>
      </w:r>
    </w:p>
    <w:p/>
    <w:p>
      <w:r xmlns:w="http://schemas.openxmlformats.org/wordprocessingml/2006/main">
        <w:t xml:space="preserve">၁။ ဆာလံ ၁၄:၁-၃ - "မိုက်သောသူသည် ဘုရားသခင်မရှိဟု စိတ်နှလုံးထဲ၌ ဆိုတတ်၏။ ဖောက်ပြန်သောသူ၊ စက်ဆုပ်ရွံရှာဘွယ်သောအကျင့်ကို ကျင့်၍၊ ကောင်းသောအကျင့်ကို ကျင့်သောသူမရှိ။"</w:t>
      </w:r>
    </w:p>
    <w:p/>
    <w:p>
      <w:r xmlns:w="http://schemas.openxmlformats.org/wordprocessingml/2006/main">
        <w:t xml:space="preserve">2 ရောမ 3:10-12 - "ကျမ်းစာလာသည်နှင့်အညီ၊ ဖြောင့်မတ်သောသူမရှိ၊ မရှိ၊ မရှိ၊ နားလည်သောသူမရှိ၊ ဘုရားသခင်ကိုရှာသောသူမရှိ၊ ထိုသူအပေါင်းတို့သည် လမ်းလွဲကြပြီ။ အတူတကွ အကျိုးမရှိ၊ ကောင်းသောအကျင့်ကို ကျင့်သောသူမရှိ၊</w:t>
      </w:r>
    </w:p>
    <w:p/>
    <w:p>
      <w:r xmlns:w="http://schemas.openxmlformats.org/wordprocessingml/2006/main">
        <w:t xml:space="preserve">Ecclesiastes 7:21 မိန့်တော်မူသမျှကို ဂရုမစိုက်နှင့်။ ကိုယ်တော်ကျွန်သည် သင့်အား ကျိန်ဆဲသည်ကို ကြားရမည်အကြောင်း၊</w:t>
      </w:r>
    </w:p>
    <w:p/>
    <w:p>
      <w:r xmlns:w="http://schemas.openxmlformats.org/wordprocessingml/2006/main">
        <w:t xml:space="preserve">အစေခံကျွန်သည် မိမိသခင်ကို ကျိန်ဆဲလျှင်ပင် ပြောသမျှကို ဂရုမစိုက်ရန် ကျမ်းပိုဒ်က သွန်သင်ထားသည်။</w:t>
      </w:r>
    </w:p>
    <w:p/>
    <w:p>
      <w:r xmlns:w="http://schemas.openxmlformats.org/wordprocessingml/2006/main">
        <w:t xml:space="preserve">1. သင်ကြားသမျှမှန်သည်မဟုတ်။</w:t>
      </w:r>
    </w:p>
    <w:p/>
    <w:p>
      <w:r xmlns:w="http://schemas.openxmlformats.org/wordprocessingml/2006/main">
        <w:t xml:space="preserve">2. စကားလုံးများ၏စွမ်းအား</w:t>
      </w:r>
    </w:p>
    <w:p/>
    <w:p>
      <w:r xmlns:w="http://schemas.openxmlformats.org/wordprocessingml/2006/main">
        <w:t xml:space="preserve">၁။ သုတ္တံ ၁၈:၂၁ - “သေခြင်းနှင့်အသက်သည် လျှာ၏တန်ခိုး၌ရှိသည်။</w:t>
      </w:r>
    </w:p>
    <w:p/>
    <w:p>
      <w:r xmlns:w="http://schemas.openxmlformats.org/wordprocessingml/2006/main">
        <w:t xml:space="preserve">၂။ ယာကုပ် ၃:၁-၁၂ - “ညီအစ်ကိုတို့၊ သင်တို့တွင် များစွာသော ဆရာမဖြစ်သင့်ဘဲ၊ သွန်သင်သော ငါတို့သည် သာ၍ တင်းကျပ်စွာ စီရင်ခြင်းကိုခံရမည်ကို သင်တို့သိသောကြောင့်၊</w:t>
      </w:r>
    </w:p>
    <w:p/>
    <w:p>
      <w:r xmlns:w="http://schemas.openxmlformats.org/wordprocessingml/2006/main">
        <w:t xml:space="preserve">Ecclesiastes 7:22 သင်ကိုယ်တိုင်လည်း သူတပါးကို ကျိန်ဆဲကြောင်းကို သင့်စိတ်နှလုံးသည် ရံဖန်ရံခါသိ၏။</w:t>
      </w:r>
    </w:p>
    <w:p/>
    <w:p>
      <w:r xmlns:w="http://schemas.openxmlformats.org/wordprocessingml/2006/main">
        <w:t xml:space="preserve">ဒေသနာတော်မှ ဤအခန်းငယ်သည် ကျွန်ုပ်တို့၏စကားဖြင့် အခြားသူများကို မကြာခဏ ထိခိုက်နာကျင်စေသည့်အချက်ကို ဟောပြောသည်။</w:t>
      </w:r>
    </w:p>
    <w:p/>
    <w:p>
      <w:r xmlns:w="http://schemas.openxmlformats.org/wordprocessingml/2006/main">
        <w:t xml:space="preserve">1- စကားလုံးများ၏စွမ်းအား - ကျွန်ုပ်တို့၏မိန့်ခွန်းသည် အသက် သို့မဟုတ် ပျက်စီးခြင်းကို မည်သို့ဆောင်ကြဉ်းပေးနိုင်မည်နည်း။</w:t>
      </w:r>
    </w:p>
    <w:p/>
    <w:p>
      <w:r xmlns:w="http://schemas.openxmlformats.org/wordprocessingml/2006/main">
        <w:t xml:space="preserve">2- ပျက်စီးနေသော ဆက်ဆံရေးများ ပြန်လည်ထူထောင်ခြင်း - ကျွန်ုပ်တို့၏ စကားများအတွက် တာဝန် ယူခြင်း။</w:t>
      </w:r>
    </w:p>
    <w:p/>
    <w:p>
      <w:r xmlns:w="http://schemas.openxmlformats.org/wordprocessingml/2006/main">
        <w:t xml:space="preserve">1: James 3: 9-10 - ငါတို့၏သခင်နှင့်ခမည်းတော်ကိုကောင်းကြီးပေးသည်နှင့်၎င်းနှင့်အတူဘုရားသခင်၏သဏ္ဍာန်တူသောလူတို့ကိုကျိန်ဆဲပါ။ တူညီသောနှုတ်မှ ကောင်းကြီးမင်္ဂလာနှင့် ကျိန်ခြင်းကို ခံရတတ်၏။ ညီအစ်ကိုတို့၊ ဤအရာတို့သည် မဖြစ်သင့်။</w:t>
      </w:r>
    </w:p>
    <w:p/>
    <w:p>
      <w:r xmlns:w="http://schemas.openxmlformats.org/wordprocessingml/2006/main">
        <w:t xml:space="preserve">2: Proverbs 18:21 - သေခြင်းတရားနှင့် အသက်သည် လျှာ၏တန်ခိုး၌ ရှိသည်ဖြစ်၍ ချစ်သောသူတို့သည် အသီးအနှံကို စားရကြလိမ့်မည်။</w:t>
      </w:r>
    </w:p>
    <w:p/>
    <w:p>
      <w:r xmlns:w="http://schemas.openxmlformats.org/wordprocessingml/2006/main">
        <w:t xml:space="preserve">Ecclesiastes 7:23 ဤအမှုအလုံးစုံတို့ကို ငါသည် ပညာဖြင့် သက်သေပြပြီ။ ငါသည် ပညာရှိလိမ့်မည်။ ငါနှင့်ဝေး၏။</w:t>
      </w:r>
    </w:p>
    <w:p/>
    <w:p>
      <w:r xmlns:w="http://schemas.openxmlformats.org/wordprocessingml/2006/main">
        <w:t xml:space="preserve">ဤကျမ်းပိုဒ်သည် ဉာဏ်ပညာကို ရှာဖွေနိုင်သည်ဟု သွန်သင်ထားသော်လည်း နောက်ဆုံးတွင် ကျွန်ုပ်တို့၏ကိုယ်ပိုင်အစွမ်းသတ္တိ သို့မဟုတ် နားလည်မှုဖြင့် ရရှိနိုင်သောအရာမဟုတ်ပါ။</w:t>
      </w:r>
    </w:p>
    <w:p/>
    <w:p>
      <w:r xmlns:w="http://schemas.openxmlformats.org/wordprocessingml/2006/main">
        <w:t xml:space="preserve">1. ပညာကိုလိုက်စားခြင်း– ဒေသနာ ၇:၂၃ က ကျွန်ုပ်တို့ကို သွန်သင်ပေးတဲ့အရာ</w:t>
      </w:r>
    </w:p>
    <w:p/>
    <w:p>
      <w:r xmlns:w="http://schemas.openxmlformats.org/wordprocessingml/2006/main">
        <w:t xml:space="preserve">၂။ ဘုရားသခင်ကို ယုံကြည်ရန် သင်ယူခြင်း- ယုံကြည်ခြင်းအားဖြင့် ဉာဏ်ပညာကို ရှာဖွေခြင်း။</w:t>
      </w:r>
    </w:p>
    <w:p/>
    <w:p>
      <w:r xmlns:w="http://schemas.openxmlformats.org/wordprocessingml/2006/main">
        <w:t xml:space="preserve">1. Proverbs 3:5-7 - သခင်ဘုရားကို စိတ်နှလုံးအကြွင်းမဲ့ ကိုးစားလော့။ သင်​တို့​၏​လမ်း​စ​ရာ​အ​တိုင်း​ကို ယုံ​ကြည်​စိတ်​ချ​၍ သင်​တို့​သွား​ရာ​လမ်း​ကို ဖြောင့်​စေ​တော်​မူ​လိမ့်​မည်။</w:t>
      </w:r>
    </w:p>
    <w:p/>
    <w:p>
      <w:r xmlns:w="http://schemas.openxmlformats.org/wordprocessingml/2006/main">
        <w:t xml:space="preserve">၂။ ယာကုပ် ၁:၅-၈ - သင်တို့တွင် တစုံတယောက်သောသူသည် ပညာမရှိလျှင် အပြစ်မရှာဘဲ လူအပေါင်းတို့အား ရက်ရောစွာ ပေးသနားတော်မူသော ဘုရားသခင်ကို တောင်းလျှောက်လျှင်၊ ယုံမှားသံသယမရှိသောသူသည် သမုဒ္ဒရာလှိုင်းတံပိုးနှင့်တူသောကြောင့်၊ ယုံမှားသံသယမရှိစေနှင့်။</w:t>
      </w:r>
    </w:p>
    <w:p/>
    <w:p>
      <w:r xmlns:w="http://schemas.openxmlformats.org/wordprocessingml/2006/main">
        <w:t xml:space="preserve">ဒေသနာ 7:24 ဝေး၍နက်နဲသောအရာကို အဘယ်သူရှာနိုင်သနည်း။</w:t>
      </w:r>
    </w:p>
    <w:p/>
    <w:p>
      <w:r xmlns:w="http://schemas.openxmlformats.org/wordprocessingml/2006/main">
        <w:t xml:space="preserve">ဝေးကွာပြီး နက်နဲသောအရာ၏ နက်နဲသောအရာကို မည်သူမဆို ရှာဖွေတွေ့ရှိနိုင်ပါက တရားဟောဆရာက အံ့ဩနေသည်။</w:t>
      </w:r>
    </w:p>
    <w:p/>
    <w:p>
      <w:r xmlns:w="http://schemas.openxmlformats.org/wordprocessingml/2006/main">
        <w:t xml:space="preserve">1. ဘဝ၏အတိမ်အနက်များ- ကျွန်ုပ်တို့၏ ခရီးစဉ်၏ မသိနားမလည်မှုများကို ရှာဖွေခြင်း။</w:t>
      </w:r>
    </w:p>
    <w:p/>
    <w:p>
      <w:r xmlns:w="http://schemas.openxmlformats.org/wordprocessingml/2006/main">
        <w:t xml:space="preserve">2. နက်နဲသောအရာကိုလက်ခံခြင်းပညာ - ငါတို့အားလုံးမသိနိုင်သောအခါ၌သိခြင်း။</w:t>
      </w:r>
    </w:p>
    <w:p/>
    <w:p>
      <w:r xmlns:w="http://schemas.openxmlformats.org/wordprocessingml/2006/main">
        <w:t xml:space="preserve">1. သုတ္တံကျမ်း 25:2 "အရာတစ်ခုကို ဖုံးကွယ်ခြင်းသည် ဘုရားသခင်၏ ဘုန်းအသရေ ဖြစ်၏။</w:t>
      </w:r>
    </w:p>
    <w:p/>
    <w:p>
      <w:r xmlns:w="http://schemas.openxmlformats.org/wordprocessingml/2006/main">
        <w:t xml:space="preserve">၂။ ယာကုပ် ၁:၅၊ “သင်တို့တွင် အကြင်သူသည် ပညာမရှိလျှင် လူအပေါင်းတို့အား စေတနာစိတ်နှင့် ပေးသနားတော်မူသော ဘုရားသခင်ကို တောင်းစေ၊ မနှိမ့်ချဘဲ၊</w:t>
      </w:r>
    </w:p>
    <w:p/>
    <w:p>
      <w:r xmlns:w="http://schemas.openxmlformats.org/wordprocessingml/2006/main">
        <w:t xml:space="preserve">ဒေ​သ​နာ 7:25 ပညာ​ရှိ​ခြင်း​အ​ကြောင်း​ကို​ရှာ​ကြံ​၍ မိုက်​မဲ​ခြင်း၊ မိုက်​မဲ​ခြင်း​၏​အ​ပြစ်​ကို​သိ​ခြင်း​ငှာ ငါ့​စိတ်​နှ​လုံး​ကို​အ​သုံး​ပြု​၏။</w:t>
      </w:r>
    </w:p>
    <w:p/>
    <w:p>
      <w:r xmlns:w="http://schemas.openxmlformats.org/wordprocessingml/2006/main">
        <w:t xml:space="preserve">စာရေးဆရာသည် ဉာဏ်ပညာရရှိရန်၊ အရာများကို နားလည်ရန်နှင့် ဆိုးသွမ်းမိုက်မဲမှုကို အသိအမှတ်ပြုရန် သူ၏နှလုံးသားကို အသုံးချခဲ့သည်။</w:t>
      </w:r>
    </w:p>
    <w:p/>
    <w:p>
      <w:r xmlns:w="http://schemas.openxmlformats.org/wordprocessingml/2006/main">
        <w:t xml:space="preserve">1. ပညာ၏လိုက်စားမှု- ဘဝတွင် မျှတမှုကိုရှာဖွေခြင်း။</w:t>
      </w:r>
    </w:p>
    <w:p/>
    <w:p>
      <w:r xmlns:w="http://schemas.openxmlformats.org/wordprocessingml/2006/main">
        <w:t xml:space="preserve">၂။ ဆိုးသွမ်းမှုနှင့် မိုက်မဲမှုကို နားလည်ခြင်း၏ အရေးပါမှု</w:t>
      </w:r>
    </w:p>
    <w:p/>
    <w:p>
      <w:r xmlns:w="http://schemas.openxmlformats.org/wordprocessingml/2006/main">
        <w:t xml:space="preserve">1. Proverbs 1:7 - ထာဝရဘုရားကို ကြောက်ရွံ့ခြင်းသည် ပညာ၏အချုပ်အခြာဖြစ်ပေ၏။ လူမိုက်မူကား၊</w:t>
      </w:r>
    </w:p>
    <w:p/>
    <w:p>
      <w:r xmlns:w="http://schemas.openxmlformats.org/wordprocessingml/2006/main">
        <w:t xml:space="preserve">2. Proverbs 2:1-5 - ငါ့သား၊ သင်သည် ငါ့စကားကိုခံ၍ ငါ့ပညတ်တို့ကို သင်၌ဝှက်ထားလျှင်၊ ပညာရှိရာသို့ လှည့်၍ စိတ်နှလုံးကို ဥာဏ်နှင့် ယှဉ်စေခြင်းငှာ၊ အကယ်စင်စစ် သင်သည် ပညာအလို့ငှာ အော်ဟစ်၍ ဥာဏ်အတွက် အသံကိုလွှင့်လျှင်၊ ငွေကဲ့သို့ရှာ၍၊ ဝှက်ထားသောဘဏ္ဍာကို ရှာသကဲ့သို့ ရှာလျှင်၊ သို့ပြုလျှင် သင်သည် ထာဝရဘုရားကို ကြောက်ရွံ့၍၊ ဘုရားသခင်ကို သိသောဥာဏ်ကို တွေ့လိမ့်မည်။</w:t>
      </w:r>
    </w:p>
    <w:p/>
    <w:p>
      <w:r xmlns:w="http://schemas.openxmlformats.org/wordprocessingml/2006/main">
        <w:t xml:space="preserve">Ecclesiastes 7:26 စိတ်နှလုံး ကျော့ကွင်းနှင့်ကျော့ကျော့သော မိန်းမသည် သေခြင်းထက် သာ၍ခါးသည်ကို ငါတွေ့၏။ သူ၏လက်သည် ကျော့ကွင်းကဲ့သို့ဖြစ်၍၊ ဘုရားသခင်နှစ်သက်တော်မူသောသူသည် ထိုမိန်းမထံမှ လွတ်လိမ့်မည်။ အပြစ်ရှိသောသူမူကား၊</w:t>
      </w:r>
    </w:p>
    <w:p/>
    <w:p>
      <w:r xmlns:w="http://schemas.openxmlformats.org/wordprocessingml/2006/main">
        <w:t xml:space="preserve">ဘုရားသခင်ကို နှစ်သက်သော မိန်းမသည် အပြစ်သား၏ ကျော့ကွင်းဖြစ်နိုင်သော်လည်း ဘုရားသခင်ကို နှစ်သက်သောသူများ လွတ်မြောက်နိုင်သည်ဟု ပညာရှိက သွန်သင်သည်။</w:t>
      </w:r>
    </w:p>
    <w:p/>
    <w:p>
      <w:r xmlns:w="http://schemas.openxmlformats.org/wordprocessingml/2006/main">
        <w:t xml:space="preserve">1. ဘုရားသခင်ထံ လွှဲသွားခြင်း၏ အန္တရာယ်များ</w:t>
      </w:r>
    </w:p>
    <w:p/>
    <w:p>
      <w:r xmlns:w="http://schemas.openxmlformats.org/wordprocessingml/2006/main">
        <w:t xml:space="preserve">၂။ ဘုရားသခင်ကို နာခံခြင်း၏ အကျိုးကျေးဇူးများ</w:t>
      </w:r>
    </w:p>
    <w:p/>
    <w:p>
      <w:r xmlns:w="http://schemas.openxmlformats.org/wordprocessingml/2006/main">
        <w:t xml:space="preserve">1. သုတ္တံကျမ်း 6:24-26 သင်သည် ဆိုးညစ်သောမိန်းမ၏လက်မှ၊ တပါးအမျိုးသားမိန်းမ၏ ချော့မော့ခြင်းမှ၊ သင်၏နှလုံး၌ သူ၏အလှကို မတပ်မက်နှင့်။ သူသည် သင့်အား မျက်တောင်မခတ်စေနှင့်။ အကြောင်းမူကား၊ ညစ်ညူးသောမိန်းမအားဖြင့် ယောက်ျားသည် မုန့်တဖဲ့သို့ဆောင်ခဲ့၍၊</w:t>
      </w:r>
    </w:p>
    <w:p/>
    <w:p>
      <w:r xmlns:w="http://schemas.openxmlformats.org/wordprocessingml/2006/main">
        <w:t xml:space="preserve">2. သုတ္တံကျမ်း 5:1-5 ငါ့သား၊ ငါ့ပညာကို ဆည်းပူးလော့။ ငါ့ဥာဏ်ကို နားချလော့။ အကြောင်းမူကား၊ ထူးဆန်းသောမိန်းမ၏ နှုတ်ခမ်းသည် ပျားလပို့ကဲ့သို့ ယိုတတ်သဖြင့်၊ သူ၏နှုတ်သည် ဆီထက် ချော၏။ အဆုံးသည် ဒေါနကဲ့သို့ခါး၍ အသွားရှိသောဓားကဲ့သို့ ထက်ထက်ဖြစ်၏။ သူမ၏ခြေသည် လဲ၍သေ၏။ သူမ၏ ခြေလှမ်းများသည် ငရဲကို ဖမ်းဆုပ်ထားသည်။</w:t>
      </w:r>
    </w:p>
    <w:p/>
    <w:p>
      <w:r xmlns:w="http://schemas.openxmlformats.org/wordprocessingml/2006/main">
        <w:t xml:space="preserve">ဒေ​သ​နာ 7:27 ဤ​အ​ကြောင်း​ကို​တွေ့​မြင်​ရ​ပြီ​ဟု တရား​ဟော​တော်​မူ​သော​အ​ရာ​တစ်​ခု​မှ​တစ်​ဦး​စီ​ရေ​တွက်​၍​ရ​သ​ဖြင့်၊</w:t>
      </w:r>
    </w:p>
    <w:p/>
    <w:p>
      <w:r xmlns:w="http://schemas.openxmlformats.org/wordprocessingml/2006/main">
        <w:t xml:space="preserve">ဤကျမ်းပိုဒ်သည် ဆုံးဖြတ်ချက်များချရာတွင် စေ့စေ့စပ်စပ်နှင့် စေ့စေ့စပ်စပ်ဖြစ်ရန် အရေးကြီးကြောင်း အလေးပေးဖော်ပြသည်။</w:t>
      </w:r>
    </w:p>
    <w:p/>
    <w:p>
      <w:r xmlns:w="http://schemas.openxmlformats.org/wordprocessingml/2006/main">
        <w:t xml:space="preserve">၁။ ဆုံးဖြတ်ချက်ချရာတွင် လုံ့လဝီရိယရှိခြင်း၏ အရေးကြီးမှု</w:t>
      </w:r>
    </w:p>
    <w:p/>
    <w:p>
      <w:r xmlns:w="http://schemas.openxmlformats.org/wordprocessingml/2006/main">
        <w:t xml:space="preserve">၂။ ပညာရှိရှိ ဆုံးဖြတ်ချက်ချနည်း</w:t>
      </w:r>
    </w:p>
    <w:p/>
    <w:p>
      <w:r xmlns:w="http://schemas.openxmlformats.org/wordprocessingml/2006/main">
        <w:t xml:space="preserve">1. သုတ္တံကျမ်း 15:22 - အကြံအစည်မရှိလျှင် မအောင်မြင်သော်လည်း အကြံပေးများစွာဖြင့် အောင်မြင်ကြသည်။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ဒေ​သ​နာ 7:28 ငါ​၏​ဝိ​ညာဉ်​ကို​ရှာ​သော်​လည်း​မ​ရှာ။ တစ်​ထောင်​တွင်​တစ်​ယောက်​ကို​တွေ့​ပြီ။ ထိုမိန်းမတစုံတယောက်ကိုမျှ ငါမတွေ့ရ။</w:t>
      </w:r>
    </w:p>
    <w:p/>
    <w:p>
      <w:r xmlns:w="http://schemas.openxmlformats.org/wordprocessingml/2006/main">
        <w:t xml:space="preserve">ဤကျမ်းပိုဒ်သည် အမျိုးသားတစ်ဦးနှင့် အမျိုးသမီးတစ်ဦးကို နှိုင်းယှဉ်ကာ အမျိုးသမီးတစ်ဦးထက် ယောက်ျားတစ်ထောင်တွင် ယောက်ျားတစ်ဦးကို တွေ့ရှိရန် အခွင့်အလမ်းပိုများကြောင်း အကြံပြုထားသည်။</w:t>
      </w:r>
    </w:p>
    <w:p/>
    <w:p>
      <w:r xmlns:w="http://schemas.openxmlformats.org/wordprocessingml/2006/main">
        <w:t xml:space="preserve">1. ပိုင်းခြားသောမျဉ်း- ကျား-မ ကျွန်ုပ်တို့၏ဘဝကို မည်ကဲ့သို့အကျိုးသက်ရောက်စေသနည်း။</w:t>
      </w:r>
    </w:p>
    <w:p/>
    <w:p>
      <w:r xmlns:w="http://schemas.openxmlformats.org/wordprocessingml/2006/main">
        <w:t xml:space="preserve">၂။ တူညီသောတန်ဖိုး၊ ဒီဇိုင်းပုံသဏ္ဍာန်အမျိုးမျိုး- အမျိုးသားနှင့်အမျိုးသမီးတို့၏ ကျမ်းစာဆိုင်ရာအခန်းကဏ္ဍကို နားလည်ခြင်း။</w:t>
      </w:r>
    </w:p>
    <w:p/>
    <w:p>
      <w:r xmlns:w="http://schemas.openxmlformats.org/wordprocessingml/2006/main">
        <w:t xml:space="preserve">1. ဂလာတိ 3:28- ယုဒလူမျိုးမရှိ၊ ဂရိလူမျိုးမရှိ၊ ကျွန်မရှိ၊ အလွတ်လည်းမရှိ၊ ယောက်ျားမိန်းမမရှိ၊ သင်တို့အားလုံးသည် ယေရှုခရစ်၌ တစ်သားတည်းဖြစ်ကြ၏။</w:t>
      </w:r>
    </w:p>
    <w:p/>
    <w:p>
      <w:r xmlns:w="http://schemas.openxmlformats.org/wordprocessingml/2006/main">
        <w:t xml:space="preserve">2. 1 ပေတရု 3:7- ထိုနည်းတူစွာ၊ ခင်ပွန်းတို့၊ သင်တို့၏ဆုတောင်းချက်များသည် သင်တို့နှင့်အတူမရှိစေခြင်းငှာ၊ အားနည်းသောတန်ဆာကဲ့သို့ မိန်းမအား ဂုဏ်တင်သောအားဖြင့်၊ ခင်ပွန်းတို့နှင့် အတူနေကြလော့။ အတားအဆီး။</w:t>
      </w:r>
    </w:p>
    <w:p/>
    <w:p>
      <w:r xmlns:w="http://schemas.openxmlformats.org/wordprocessingml/2006/main">
        <w:t xml:space="preserve">Ecclesiastes 7:29 ဘုရားသခင်သည် လူကို ဖြောင့်မတ်စေတော်မူကြောင်းကို ငါတွေ့မြင်၏။ ဒါပေမယ့် သူတို့ဟာ တီထွင်မှုများစွာကို ရှာဖွေခဲ့ပါတယ်။</w:t>
      </w:r>
    </w:p>
    <w:p/>
    <w:p>
      <w:r xmlns:w="http://schemas.openxmlformats.org/wordprocessingml/2006/main">
        <w:t xml:space="preserve">ဘုရားသခင်သည် လူကို ဖြောင့်မှန်စေသော်လည်း လူသားသည် တီထွင်မှုများစွာကို ရှာဖွေခဲ့သည်။</w:t>
      </w:r>
    </w:p>
    <w:p/>
    <w:p>
      <w:r xmlns:w="http://schemas.openxmlformats.org/wordprocessingml/2006/main">
        <w:t xml:space="preserve">1- "ဖြောင့်မတ်ခြင်း၏အရေးကြီးမှု"</w:t>
      </w:r>
    </w:p>
    <w:p/>
    <w:p>
      <w:r xmlns:w="http://schemas.openxmlformats.org/wordprocessingml/2006/main">
        <w:t xml:space="preserve">2- "တီထွင်မှု၏အန္တရာယ်များ"</w:t>
      </w:r>
    </w:p>
    <w:p/>
    <w:p>
      <w:r xmlns:w="http://schemas.openxmlformats.org/wordprocessingml/2006/main">
        <w:t xml:space="preserve">1: Proverbs 14:12 - “လူသည် မှန်သည်ဟုထင်သောလမ်းရှိသော်လည်း အဆုံးသည် သေခြင်းသို့ရောက်သောလမ်းဖြစ်သည်။</w:t>
      </w:r>
    </w:p>
    <w:p/>
    <w:p>
      <w:r xmlns:w="http://schemas.openxmlformats.org/wordprocessingml/2006/main">
        <w:t xml:space="preserve">၂:၂ တိမောသေ ၃:၇ - “အစဉ်အမြဲ သင်ယူ၍ အမှန်တရားကို သိခြင်းသို့ ဘယ်သောအခါမျှ မရောက်ရှိနိုင်”။</w:t>
      </w:r>
    </w:p>
    <w:p/>
    <w:p>
      <w:r xmlns:w="http://schemas.openxmlformats.org/wordprocessingml/2006/main">
        <w:t xml:space="preserve">ဒေသနာ အခန်းကြီး ၈ တွင် အခွင့်အာဏာ၊ တရားမျှတမှုနှင့် ဘဝရလဒ်များ၏ လျှို့ဝှက်ဆန်းကြယ်သော သဘောသဘာဝကို စူးစမ်းသည်။</w:t>
      </w:r>
    </w:p>
    <w:p/>
    <w:p>
      <w:r xmlns:w="http://schemas.openxmlformats.org/wordprocessingml/2006/main">
        <w:t xml:space="preserve">ပထမအပိုဒ်- ဘုရင်တစ်ပါး၏အခွင့်အာဏာနှင့် အုပ်စိုးရှင်များကိုနာခံခြင်း၏အရေးကြီးမှုကို အသိအမှတ်ပြုခြင်းဖြင့် အခန်းစတင်သည်။ တရားဟောဆရာသည် အာဏာရှိသူများကို လေးစားရန် အကြံပေးသော်လည်း ၎င်းတို့သည် ဘုရားသခင်၏ တရားစီရင်ခြင်းကို လက်အောက်ခံဖြစ်ကြောင်း ဝန်ခံသည် (ဒေသနာ ၈း၁-၅)။</w:t>
      </w:r>
    </w:p>
    <w:p/>
    <w:p>
      <w:r xmlns:w="http://schemas.openxmlformats.org/wordprocessingml/2006/main">
        <w:t xml:space="preserve">ဒုတိယအပိုဒ်- တရားဟောဆရာသည် လောက၌ ထင်ရှားသော မတရားမှုကို ဆင်ခြင်သုံးသပ်သည်။ တခါတရံ ဖြောင့်မတ်သောသူတို့သည် ဆင်းရဲဒုက္ခခံရစဉ် ဆိုးသွမ်းသူများ ချမ်းသာကြသော်လည်း နောက်ဆုံးတွင် ဘုရားသခင်သည် လူတိုင်းကို ၎င်းတို့၏အကျင့်အတိုင်း တရားစီရင်လိမ့်မည် (ဒေသနာ ၈း၆-၉)။</w:t>
      </w:r>
    </w:p>
    <w:p/>
    <w:p>
      <w:r xmlns:w="http://schemas.openxmlformats.org/wordprocessingml/2006/main">
        <w:t xml:space="preserve">တတိယအပိုဒ်- တရားဟောဆရာသည် ဘဝပတ်ဝန်းကျင်ရှိ လျှို့ဝှက်ဆန်းကြယ်မှုရလဒ်များကို ဆင်ခြင်သုံးသပ်သည်။ လူသားများသည် ၎င်းတို့၏အခြေအနေများကို အပြည့်အဝနားမလည်နိုင် သို့မဟုတ် မထိန်းချုပ်နိုင်ဘဲ အဖြေမရသောမေးခွန်းများကို စွဲလမ်းနေမည့်အစား ရိုးရှင်းသောအပျော်အပါးများတွင် ပျော်ရွှင်မှုရှာရန် အကြံပေးသည် (ဒေသနာ ၈း၁၀-၁၅)။</w:t>
      </w:r>
    </w:p>
    <w:p/>
    <w:p>
      <w:r xmlns:w="http://schemas.openxmlformats.org/wordprocessingml/2006/main">
        <w:t xml:space="preserve">4 အပိုဒ်- ဉာဏ်ပညာသည် ၎င်း၏အားသာချက်များ ရှိသော်လည်း အောင်မြင်မှု သို့မဟုတ် ဒုက္ခမှ အကာအကွယ်မပေးကြောင်း တရားဟောဆရာက အသိအမှတ်ပြုသည်။ ပညာရှိနှင့် မိုက်မဲသူ နှစ်ဦးစလုံးသည် ဘဝတွင် အလားတူ မသေချာမရေရာမှုများ ကြုံတွေ့ရကြောင်း အသိအမှတ်ပြုသည် (ဒေသနာ ၈း၁၆-၁၇)။</w:t>
      </w:r>
    </w:p>
    <w:p/>
    <w:p>
      <w:r xmlns:w="http://schemas.openxmlformats.org/wordprocessingml/2006/main">
        <w:t xml:space="preserve">အကျဉ်းချုပ်မှာ,</w:t>
      </w:r>
    </w:p>
    <w:p>
      <w:r xmlns:w="http://schemas.openxmlformats.org/wordprocessingml/2006/main">
        <w:t xml:space="preserve">ဒေသနာကျမ်း အခန်းကြီး ၈ တွင် ပိုင်းခြားထားသည်။</w:t>
      </w:r>
    </w:p>
    <w:p>
      <w:r xmlns:w="http://schemas.openxmlformats.org/wordprocessingml/2006/main">
        <w:t xml:space="preserve">အာဏာပိုင် ကဲ့သို့သော အကြောင်းအရာများ၊</w:t>
      </w:r>
    </w:p>
    <w:p>
      <w:r xmlns:w="http://schemas.openxmlformats.org/wordprocessingml/2006/main">
        <w:t xml:space="preserve">တရားမျှတမှု၊ ဘဝ၏ရလဒ်များအတွင်း တွေ့ရှိရသည့် လျှို့ဝှက်ဆန်းကြယ်သော သဘာဝများ။</w:t>
      </w:r>
    </w:p>
    <w:p/>
    <w:p>
      <w:r xmlns:w="http://schemas.openxmlformats.org/wordprocessingml/2006/main">
        <w:t xml:space="preserve">အုပ်စိုးရှင်များကို နာခံခြင်းသည် ဘုရားသခင်ရှေ့တော်၌ ၎င်းတို့၏ တာဝန်ခံမှုကို အသိအမှတ်ပြုခြင်းနှင့်အတူ အုပ်စိုးရှင်များကို နာခံခြင်းတွင် အရေးကြီးကြောင်း အသိအမှတ်ပြုခြင်း။</w:t>
      </w:r>
    </w:p>
    <w:p>
      <w:r xmlns:w="http://schemas.openxmlformats.org/wordprocessingml/2006/main">
        <w:t xml:space="preserve">ကမ္ဘာပေါ်တွင် ထင်ရှားသော မတရားမှုများကို ဆင်ခြင်သုံးသပ်ပါ။</w:t>
      </w:r>
    </w:p>
    <w:p>
      <w:r xmlns:w="http://schemas.openxmlformats.org/wordprocessingml/2006/main">
        <w:t xml:space="preserve">ဖြောင့်မတ်သူများ ဒုက္ခရောက်နေချိန်တွင် ဆိုးသွမ်းသူများ ကြီးပွားချမ်းသာသည့် သာဓကများကို သတိပြုပါ။</w:t>
      </w:r>
    </w:p>
    <w:p>
      <w:r xmlns:w="http://schemas.openxmlformats.org/wordprocessingml/2006/main">
        <w:t xml:space="preserve">တစ်ဦးတစ်ယောက်၏ လုပ်ရပ်အပေါ်အခြေခံ၍ ဘုရားသခင်ဆောင်ရွက်သော အဆုံးစွန်သောတရားစီရင်ခြင်းကို အခိုင်အမာအတည်ပြုခြင်း။</w:t>
      </w:r>
    </w:p>
    <w:p>
      <w:r xmlns:w="http://schemas.openxmlformats.org/wordprocessingml/2006/main">
        <w:t xml:space="preserve">ဘဝ၏ရလဒ်များနှင့်ဆက်စပ်နေသော မှန်းဆမရခြင်းကို တွေးတောပါ။</w:t>
      </w:r>
    </w:p>
    <w:p>
      <w:r xmlns:w="http://schemas.openxmlformats.org/wordprocessingml/2006/main">
        <w:t xml:space="preserve">လူ့နားလည်မှု သို့မဟုတ် အခြေအနေများအပေါ် ထိန်းချုပ်မှုအတွင်း မွေးရာပါ ကန့်သတ်ချက်များကို အသိအမှတ်ပြုခြင်း။</w:t>
      </w:r>
    </w:p>
    <w:p>
      <w:r xmlns:w="http://schemas.openxmlformats.org/wordprocessingml/2006/main">
        <w:t xml:space="preserve">အဖြေမရသောမေးခွန်းများဖြင့် ကုန်ဆုံးသွားခြင်းထက် ရိုးရှင်းသောပျော်ရွှင်မှုတွင် ပျော်ရွှင်မှုရှာဖွေခြင်းတွင် အရေးကြီးကြောင်း အကြံပေးခြင်း။</w:t>
      </w:r>
    </w:p>
    <w:p>
      <w:r xmlns:w="http://schemas.openxmlformats.org/wordprocessingml/2006/main">
        <w:t xml:space="preserve">အောင်မြင်မှုအာမခံချက် သို့မဟုတ် ဒုက္ခမှကာကွယ်ရန် ၎င်း၏ မစွမ်းဆောင်နိုင်မှုကို အသိအမှတ်မပြုဘဲ ဉာဏ်ပညာဖြင့် ဆုပ်ကိုင်ထားသော အားသာချက်များကို အသိအမှတ်ပြုခြင်း။</w:t>
      </w:r>
    </w:p>
    <w:p>
      <w:r xmlns:w="http://schemas.openxmlformats.org/wordprocessingml/2006/main">
        <w:t xml:space="preserve">ဘဝခရီးတွင် ပညာရှိနှင့် မိုက်မဲသူများ ကြုံတွေ့နေရသော မသေချာမရေရာမှုများကို သတိပြုပါ။</w:t>
      </w:r>
    </w:p>
    <w:p>
      <w:r xmlns:w="http://schemas.openxmlformats.org/wordprocessingml/2006/main">
        <w:t xml:space="preserve">အာဏာရှိသူများအတွက် မြင့်မြတ်သောတာဝန်ယူမှုကို အသိအမှတ်ပြုနေစဉ် အာဏာပိုင်ဖွဲ့စည်းပုံများကို အသိအမှတ်ပြုခြင်းဆိုင်ရာ ထိုးထွင်းသိမြင်မှုကို ကမ်းလှမ်းခြင်း။ ထို့အပြင်၊ ဘုရားသခင်၏ အဆုံးစွန်သော တရားစီရင်ခြင်းကို ယုံကြည်ကိုးစားခြင်းကို အလေးပေးစဉ်တွင် ထင်ရှားသော မတရားမှုများ ရှိနေခြင်းကို အသိအမှတ်ပြုသည်။ အဖြေမရသောမေးခွန်းများဖြင့် လွှမ်းခြုံခြင်း သို့မဟုတ် ပြီးပြည့်စုံသောနားလည်မှုရရှိရန် ကြိုးပမ်းခြင်းထက် ရိုးရှင်းသောပျော်ရွှင်မှုများကို ရှာဖွေခြင်းအားဖြင့် ရောင့်ရဲမှုကို အားပေးခြင်း။</w:t>
      </w:r>
    </w:p>
    <w:p/>
    <w:p>
      <w:r xmlns:w="http://schemas.openxmlformats.org/wordprocessingml/2006/main">
        <w:t xml:space="preserve">ဒေသနာ 8:1 ပညာရှိကဲ့သို့ အဘယ်သူနည်း။ တစ်စုံတစ်ခု၏အနက်ကို အဘယ်သူသိသနည်း။ ဥာဏ်ပညာသည် မိမိမျက်နှာကို ထွန်းလင်းစေ၍၊ ရဲရင့်ခြင်းသို့ ရောက်လိမ့်မည်။</w:t>
      </w:r>
    </w:p>
    <w:p/>
    <w:p>
      <w:r xmlns:w="http://schemas.openxmlformats.org/wordprocessingml/2006/main">
        <w:t xml:space="preserve">ပညာရှိသောသူသည် အရာဝတ္ထု၏ အဓိပ္ပါယ်ကို သိသောကြောင့် ပညာရှိ၏၊ ပညာရှိသောသူသည် မိမိမျက်နှာကို ရဲရင့်စွာ ထွန်းလင်းစေ၏။</w:t>
      </w:r>
    </w:p>
    <w:p/>
    <w:p>
      <w:r xmlns:w="http://schemas.openxmlformats.org/wordprocessingml/2006/main">
        <w:t xml:space="preserve">၁။ ပညာသည် နားလည်ခြင်း၏သော့ချက်ဖြစ်သည်။—ဒေ. ၈:၁</w:t>
      </w:r>
    </w:p>
    <w:p/>
    <w:p>
      <w:r xmlns:w="http://schemas.openxmlformats.org/wordprocessingml/2006/main">
        <w:t xml:space="preserve">၂။ ဉာဏ်ပညာအားဖြင့် ထွန်းလင်းတောက်ပခြင်း။—ဒေ. ၈:၁</w:t>
      </w:r>
    </w:p>
    <w:p/>
    <w:p>
      <w:r xmlns:w="http://schemas.openxmlformats.org/wordprocessingml/2006/main">
        <w:t xml:space="preserve">၁။ သုတ္တံ ၁၆:၁၆ - "ရွှေထက် ပညာကိုရခြင်းသည် မည်မျှကောင်းသနည်း။</w:t>
      </w:r>
    </w:p>
    <w:p/>
    <w:p>
      <w:r xmlns:w="http://schemas.openxmlformats.org/wordprocessingml/2006/main">
        <w:t xml:space="preserve">2. ဆာလံ 19:8 - "ထာဝရဘုရား၏တရားဥပဒေသများသည် မှန်ကန်၍ စိတ်နှလုံးရွှင်လန်းစေ၍၊ ထာဝရဘုရား၏ပညတ်တော်သည် သန့်ရှင်း၍ မျက်စိကိုလင်းစေ၏။"</w:t>
      </w:r>
    </w:p>
    <w:p/>
    <w:p>
      <w:r xmlns:w="http://schemas.openxmlformats.org/wordprocessingml/2006/main">
        <w:t xml:space="preserve">ဒေ​သ​နာ 8:2 ဘု​ရား​သ​ခင်​၏​အ​မိန့်​တော်​နှင့်​ဘု​ရား​သ​ခင်​၏​ကျိန်​ဆို​ချက်​တို့​ကို​စောင့်​ထိန်း​ရန် သင့်​အား​ငါ​အကြံ​ပေး​၏။</w:t>
      </w:r>
    </w:p>
    <w:p/>
    <w:p>
      <w:r xmlns:w="http://schemas.openxmlformats.org/wordprocessingml/2006/main">
        <w:t xml:space="preserve">ဘု ရား သ ခင် ၏ အုပ် ချုပ် မှု အောက် ၌ အပ် နှင်း ထား သည့် အ တိုင်း ဘု ရား သ ခင် ၏ အမိန့် တော် ကို နာ ခံ ရန် စာ ရေး တော် မှ အကြံပြု ထား သည် ။</w:t>
      </w:r>
    </w:p>
    <w:p/>
    <w:p>
      <w:r xmlns:w="http://schemas.openxmlformats.org/wordprocessingml/2006/main">
        <w:t xml:space="preserve">၁။ ကျွန်ုပ်တို့၏ခေါင်းဆောင်များကို နာခံခြင်းအားဖြင့် ဘုရားသခင်ကို နာခံခြင်း။</w:t>
      </w:r>
    </w:p>
    <w:p/>
    <w:p>
      <w:r xmlns:w="http://schemas.openxmlformats.org/wordprocessingml/2006/main">
        <w:t xml:space="preserve">၂။ သံသယကမ္ဘာတွင် ကျိန်ဆိုခြင်း၏တန်ခိုး</w:t>
      </w:r>
    </w:p>
    <w:p/>
    <w:p>
      <w:r xmlns:w="http://schemas.openxmlformats.org/wordprocessingml/2006/main">
        <w:t xml:space="preserve">၁။ ရောမ ၁၃:၁-၇</w:t>
      </w:r>
    </w:p>
    <w:p/>
    <w:p>
      <w:r xmlns:w="http://schemas.openxmlformats.org/wordprocessingml/2006/main">
        <w:t xml:space="preserve">၂။ မဿဲ ၅:၃၃-၃၇</w:t>
      </w:r>
    </w:p>
    <w:p/>
    <w:p>
      <w:r xmlns:w="http://schemas.openxmlformats.org/wordprocessingml/2006/main">
        <w:t xml:space="preserve">ဒေသနာ 8:3 အလျင်အမြန်မထွက်နှင့်။ မကောင်းသောအမှု၌ မရပ်နှင့်။ အလိုတော်ရှိသမျှကို ပြုတတ်၏။</w:t>
      </w:r>
    </w:p>
    <w:p/>
    <w:p>
      <w:r xmlns:w="http://schemas.openxmlformats.org/wordprocessingml/2006/main">
        <w:t xml:space="preserve">ကျွန်ုပ်တို့သည် မှားသည် သို့မဟုတ် ဘုရားသခင်ကို မနှစ်သက်ကြောင်း သိသောအရာကို အလျင်စလိုမလုပ်သင့်ပါ။</w:t>
      </w:r>
    </w:p>
    <w:p/>
    <w:p>
      <w:r xmlns:w="http://schemas.openxmlformats.org/wordprocessingml/2006/main">
        <w:t xml:space="preserve">1. 'သခင်ကို စောင့်မျှော်ခြင်း- ဘုရားရေးရာအသက်တာတွင် စိတ်ရှည်ခြင်း၏ အကျိုးကျေးဇူးများ'</w:t>
      </w:r>
    </w:p>
    <w:p/>
    <w:p>
      <w:r xmlns:w="http://schemas.openxmlformats.org/wordprocessingml/2006/main">
        <w:t xml:space="preserve">2. 'နာခံမှုဆိုင်ရာ ဉာဏ်ပညာ- ဘုရားသခင်ကို ရိုသေလေးစားသော အသက်တာဖြင့် မည်သို့နေထိုင်ရမည်'</w:t>
      </w:r>
    </w:p>
    <w:p/>
    <w:p>
      <w:r xmlns:w="http://schemas.openxmlformats.org/wordprocessingml/2006/main">
        <w:t xml:space="preserve">1. ရောမ 12:2 - ဘုရားသခင်၏အလိုတော်နှင့် နှစ်သက်ဖွယ်ကောင်းသောအရာကို သက်သေထူနိုင်စေရန်အတွက် ဤလောကနှင့် လိုက်လျောညီထွေမဖြစ်ပါစေနှင့်။</w:t>
      </w:r>
    </w:p>
    <w:p/>
    <w:p>
      <w:r xmlns:w="http://schemas.openxmlformats.org/wordprocessingml/2006/main">
        <w:t xml:space="preserve">2. ဆာလံ 37:7 - ထာဝရဘုရား၌ ငြိမ်ဝပ်စွာနေ၍၊ မိမိလမ်း၌ အောင်သောသူကြောင့် စိတ်မပူနှင့်။ ဆိုးသောအကြံအစည်ကို ဆောင်သောသူကြောင့်၊</w:t>
      </w:r>
    </w:p>
    <w:p/>
    <w:p>
      <w:r xmlns:w="http://schemas.openxmlformats.org/wordprocessingml/2006/main">
        <w:t xml:space="preserve">ဒေသနာ 8:4 ရှင်ဘုရင်၏ နှုတ်ကပတ်တော်သည် အဘယ်မှာရှိ၍ တန်ခိုးရှိသနည်း။</w:t>
      </w:r>
    </w:p>
    <w:p/>
    <w:p>
      <w:r xmlns:w="http://schemas.openxmlformats.org/wordprocessingml/2006/main">
        <w:t xml:space="preserve">ရှင်ဘုရင်၏ နှုတ်ကပတ်တော်၏ တန်ခိုးသည် အကြွင်းမဲ့ သံသယမရှိပေ။</w:t>
      </w:r>
    </w:p>
    <w:p/>
    <w:p>
      <w:r xmlns:w="http://schemas.openxmlformats.org/wordprocessingml/2006/main">
        <w:t xml:space="preserve">1- ဘုရင်၏ နှုတ်ကပတ်တော်၏ တန်ခိုးနှင့် အခွင့်အာဏာ</w:t>
      </w:r>
    </w:p>
    <w:p/>
    <w:p>
      <w:r xmlns:w="http://schemas.openxmlformats.org/wordprocessingml/2006/main">
        <w:t xml:space="preserve">၂။ အာဏာပိုင်ကို လေးစားပါ။</w:t>
      </w:r>
    </w:p>
    <w:p/>
    <w:p>
      <w:r xmlns:w="http://schemas.openxmlformats.org/wordprocessingml/2006/main">
        <w:t xml:space="preserve">1: Proverbs 16:10 - ရှင်ဘုရင်၏နှုတ်တော်၌ မြင့်မြတ်သောစီရင်ချက်သည် နှုတ်တော်မမူ။</w:t>
      </w:r>
    </w:p>
    <w:p/>
    <w:p>
      <w:r xmlns:w="http://schemas.openxmlformats.org/wordprocessingml/2006/main">
        <w:t xml:space="preserve">2: ရောမ 13:1-2 - စိတ်ဝိညာဉ်တိုင်းသည် မြင့်မြတ်သောတန်ခိုးများ၏လက်အောက်ခံဖြစ်ပါစေ။ အကြောင်းမူကား၊ ဘုရားသခင်မှတပါး တန်ခိုးမရှိ။</w:t>
      </w:r>
    </w:p>
    <w:p/>
    <w:p>
      <w:r xmlns:w="http://schemas.openxmlformats.org/wordprocessingml/2006/main">
        <w:t xml:space="preserve">ဒေသနာ 8:5 ပညတ်တရားကို စောင့်ရှောက်သောသူသည် မကောင်းသောအမှုကို မခံစားရ။ ပညာရှိသောသူ၏ စိတ်နှလုံးသည် အချိန်ကာလနှင့် တရားဆုံးဖြတ်ခြင်းကို ပိုင်းခြားတတ်၏။</w:t>
      </w:r>
    </w:p>
    <w:p/>
    <w:p>
      <w:r xmlns:w="http://schemas.openxmlformats.org/wordprocessingml/2006/main">
        <w:t xml:space="preserve">ပညာရှိသောသူသည် ဘုရားသခင်၏ ပညတ်တော်များကို လိုက်နာပြီး မကောင်းမှု၏ အကျိုးဆက်များကို မခံစားရဘဲ၊ ပညာရှိသော နှလုံးသားသည် အချိန်နှင့် မှန်ကန်သော တရားစီရင်ခြင်းကို နားလည်နိုင်သော်လည်း၊</w:t>
      </w:r>
    </w:p>
    <w:p/>
    <w:p>
      <w:r xmlns:w="http://schemas.openxmlformats.org/wordprocessingml/2006/main">
        <w:t xml:space="preserve">၁။ ဘုရားသခင်၏ ပညတ်တော်များကို စောင့်ရှောက်ခြင်း ဉာဏ်ပညာ</w:t>
      </w:r>
    </w:p>
    <w:p/>
    <w:p>
      <w:r xmlns:w="http://schemas.openxmlformats.org/wordprocessingml/2006/main">
        <w:t xml:space="preserve">2. အချိန်နှင့်တရားစီရင်ခြင်းတွင် ပိုင်းခြားသိမြင်မှု၏အရေးကြီးမှု</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Proverbs 14:15 ရိုးရှင်းသောသူသည် စကားတိုင်းကို ယုံကြည်တတ်၏။ ပညာသတိရှိသောသူမူကား၊</w:t>
      </w:r>
    </w:p>
    <w:p/>
    <w:p>
      <w:r xmlns:w="http://schemas.openxmlformats.org/wordprocessingml/2006/main">
        <w:t xml:space="preserve">Ecclesiastes 8:6 အကြောင်းမူကား၊ ကြံစည်ခြင်းအမှုကို အချိန်နှင့်တပြေးညီ စီရင်တတ်သောကြောင့်၊ လူ၏ဆင်းရဲဒုက္ခသည် သူ့အပေါ်၌ ကြီးလှ၏။</w:t>
      </w:r>
    </w:p>
    <w:p/>
    <w:p>
      <w:r xmlns:w="http://schemas.openxmlformats.org/wordprocessingml/2006/main">
        <w:t xml:space="preserve">အချိန်နှင့် တရားစီရင်ခြင်းသည် လူသား၏ ကြီးစွာသော ဒုက္ခကို ညွှန်ပြသည်။</w:t>
      </w:r>
    </w:p>
    <w:p/>
    <w:p>
      <w:r xmlns:w="http://schemas.openxmlformats.org/wordprocessingml/2006/main">
        <w:t xml:space="preserve">1- ဆင်းရဲဒုက္ခနှင့် တရားစီရင်ခြင်းခံရသည့်အချိန်များတွင် ဘုရားသခင်၌ ကျွန်ုပ်တို့သည် ခွန်အားကို ရှာဖွေနိုင်သည်။</w:t>
      </w:r>
    </w:p>
    <w:p/>
    <w:p>
      <w:r xmlns:w="http://schemas.openxmlformats.org/wordprocessingml/2006/main">
        <w:t xml:space="preserve">2: ဘဝသည် ဆင်းရဲဒုက္ခနှင့် ပြည့်စုံသော်လည်း ဘုရားသခင်သည် ကျွန်ုပ်တို့ကို ဖြတ်သန်းရန် ကျွန်ုပ်တို့နှင့်အတူ အမြဲရှိနေပါသည်။</w:t>
      </w:r>
    </w:p>
    <w:p/>
    <w:p>
      <w:r xmlns:w="http://schemas.openxmlformats.org/wordprocessingml/2006/main">
        <w:t xml:space="preserve">1: Psalm 28:7 ထာဝရဘုရားသည် ငါ၏အစွမ်းသတ္တိ၊ ငါ့စိတ်နှလုံးသည် သူ့ကို ကိုးစား၍၊ ငါ့စိတ်နှလုံးသည် ရွှင်မြူးလျက်၊ ငါသီချင်းဆို၍ ချီးမွမ်း၏။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ဒေသနာ 8:7 အကြောင်းမူကား၊ ဖြစ်လတံ့သောအရာကို သူမသိ။ အဘယ်အချိန်ဖြစ်လတံ့သည်ကို အဘယ်သူပြောနိုင်သနည်း။</w:t>
      </w:r>
    </w:p>
    <w:p/>
    <w:p>
      <w:r xmlns:w="http://schemas.openxmlformats.org/wordprocessingml/2006/main">
        <w:t xml:space="preserve">ကျမ်းပိုဒ်သည် ဘုရားသခင်ကို ယုံကြည်ကိုးစားခြင်း၏ အရေးပါမှုကို မီးမောင်းထိုးပြပြီး အနာဂတ်တွင် မည်သို့ဖြစ်မည်ကို မည်သူမျှ မခန့်မှန်းနိုင်ပေ။</w:t>
      </w:r>
    </w:p>
    <w:p/>
    <w:p>
      <w:r xmlns:w="http://schemas.openxmlformats.org/wordprocessingml/2006/main">
        <w:t xml:space="preserve">၁။ "ဘုရားသခင်ကို ယုံကြည်ကိုးစားခြင်း- မသေချာမရေရာမှုတွင် နှစ်သိမ့်မှုရှာဖွေခြင်း"</w:t>
      </w:r>
    </w:p>
    <w:p/>
    <w:p>
      <w:r xmlns:w="http://schemas.openxmlformats.org/wordprocessingml/2006/main">
        <w:t xml:space="preserve">2. "စွန့်လွတ်ခြင်းပညာ- ဘုရားသခင်၏အကြံအစည်ကို အားကိုးခြင်း"</w:t>
      </w:r>
    </w:p>
    <w:p/>
    <w:p>
      <w:r xmlns:w="http://schemas.openxmlformats.org/wordprocessingml/2006/main">
        <w:t xml:space="preserve">1. ယေရမိ ၂၉:၁၁-၁၃ - "ထာဝရဘုရားမိန့်တော်မူသည်ကား၊ ငါသည် သင်တို့အတွက် အကြံအစည်များကို ငါသိသည်၊ သင်တို့ကို မထိခိုက်စေရန်၊ အကြံအစည်များ နှင့် မျှော်လင့်ချက်နှင့် အနာဂတ်ကိုပေးမည့် အစီအစဉ်များကို ငါသိ၏။</w:t>
      </w:r>
    </w:p>
    <w:p/>
    <w:p>
      <w:r xmlns:w="http://schemas.openxmlformats.org/wordprocessingml/2006/main">
        <w:t xml:space="preserve">၂။ ဆာလံ ၁၁၂:၇ - သတင်းဆိုးကို မကြောက်ကြ။ သခင်ဘုရားကို ကိုးစားသော သူတို့စိတ်နှလုံးသည် တည်ကြည်၏။</w:t>
      </w:r>
    </w:p>
    <w:p/>
    <w:p>
      <w:r xmlns:w="http://schemas.openxmlformats.org/wordprocessingml/2006/main">
        <w:t xml:space="preserve">ဒေသနာ 8:8 ဝိညာဉ်ကို ထိန်းနိုင်သော တန်ခိုးရှိသော သူမရှိ။ သေသောနေ့၌လည်း တန်ခိုးမရှိ။ ပေးကမ်းသောသူတို့ကို ဒုစရိုက်သည် မကယ်တင်ရ။</w:t>
      </w:r>
    </w:p>
    <w:p/>
    <w:p>
      <w:r xmlns:w="http://schemas.openxmlformats.org/wordprocessingml/2006/main">
        <w:t xml:space="preserve">ဝိညာဉ် သို့မဟုတ် သေခြင်းကို ထိန်းချုပ်ရန် မည်သူမျှ တန်ခိုးမရှိသလို၊ ဆိုးသွမ်းမှုများသည် ယင်းကို အပ်နှင်းထားသည့်သူများကို မကာကွယ်နိုင်ပါ။</w:t>
      </w:r>
    </w:p>
    <w:p/>
    <w:p>
      <w:r xmlns:w="http://schemas.openxmlformats.org/wordprocessingml/2006/main">
        <w:t xml:space="preserve">1. လူ့စွမ်းအားတော်၏ တန်ခိုး- အခက်အခဲများကို ကျော်လွှားပြီး ခက်ခဲသောအချိန်များတွင် ခံနိုင်ရည်ရှိမှုကို ရှာဖွေနည်း</w:t>
      </w:r>
    </w:p>
    <w:p/>
    <w:p>
      <w:r xmlns:w="http://schemas.openxmlformats.org/wordprocessingml/2006/main">
        <w:t xml:space="preserve">2. သေခြင်းတရား၏ ရှောင်လွှဲမရနိုင်ခြင်း- ဘဝဆုံးခန်းအတွက် ပြင်ဆင်နည်းနှင့် သင်တစ်ယောက်တည်းမဟုတ်ကြောင်း သိထားခြင်းဖြင့် နှစ်သိမ့်မှုရှာပါ။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8:38-39 အကြောင်းမူကား၊ သေခြင်း၊ အသက်၊ ကောင်းကင်တမန်များ၊ အထွဋ်အမြတ်များ၊ တန်ခိုးများ၊ ပစ္စုပ္ပန်အရာများ၊ နောင်လာမည့်အရာများ၊ အမြင့်၊ ငါတို့သခင်ယေရှုခရစ်၌ရှိသော ဘုရားသခင်ကို ချစ်ခြင်းမေတ္တာနှင့် ငါတို့ကို ခွဲထုတ်နိုင်ပါစေ။</w:t>
      </w:r>
    </w:p>
    <w:p/>
    <w:p>
      <w:r xmlns:w="http://schemas.openxmlformats.org/wordprocessingml/2006/main">
        <w:t xml:space="preserve">ဒေသနာ 8:9 ဤအမှုအလုံးစုံတို့ကို ငါမြင်၍ နေအောက်၌ ပြုလေသမျှတို့၌ ငါ့စိတ်နှလုံးကို အသုံးချ၍၊ တယောက်သောသူသည် မိမိနာကျင်စေခြင်းငှာ တယောက်ကို အုပ်စိုးရသောအချိန်ရှိ၏။</w:t>
      </w:r>
    </w:p>
    <w:p/>
    <w:p>
      <w:r xmlns:w="http://schemas.openxmlformats.org/wordprocessingml/2006/main">
        <w:t xml:space="preserve">လူတစ်ယောက်​က ​နောက်​တစ်ယောက်​ကို ​နောက်​တစ်​ခုကို ချုပ်​ကိုင်​ထား​သော အချိန်​တစ်​ခု​တော့ ရှိ​ပေသည်​။</w:t>
      </w:r>
    </w:p>
    <w:p/>
    <w:p>
      <w:r xmlns:w="http://schemas.openxmlformats.org/wordprocessingml/2006/main">
        <w:t xml:space="preserve">1. ပါဝါအန္တရာယ်- ထိန်းချုပ်မှု၏အကျိုးဆက်များကို ဆန်းစစ်ခြင်း။</w:t>
      </w:r>
    </w:p>
    <w:p/>
    <w:p>
      <w:r xmlns:w="http://schemas.openxmlformats.org/wordprocessingml/2006/main">
        <w:t xml:space="preserve">2. အာဏာပိုင်တို့၏ ကန့်သတ်ချက်များ- ပါဝါနှင့် တာဝန်ယူမှု ဟန်ချက်ညီခြင်း။</w:t>
      </w:r>
    </w:p>
    <w:p/>
    <w:p>
      <w:r xmlns:w="http://schemas.openxmlformats.org/wordprocessingml/2006/main">
        <w:t xml:space="preserve">၁။ ရောမ ၁၃:၁-၇– လူတိုင်းသည် အုပ်ချုပ်ရေးအာဏာပိုင်များ၏ လက်အောက်ခံဖြစ်ပါစေ။</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Ecclesiastes 8:10 သန့်ရှင်းရာဌာနမှ ထွက်သွားသော လူဆိုးများ သင်္ဂြိုဟ်ခြင်းကို ငါမြင်သဖြင့်၊ ပြုမိသောမြို့၌ မေ့လျော့ခြင်းသို့ ရောက်ကြကုန်၏။</w:t>
      </w:r>
    </w:p>
    <w:p/>
    <w:p>
      <w:r xmlns:w="http://schemas.openxmlformats.org/wordprocessingml/2006/main">
        <w:t xml:space="preserve">မတရားသောသူတို့သည် ဒုစရိုက်ကိုပြုသော အရပ်၌ပင် မေ့လျော့ကြ၏။ ဤသည်မှာ လူသား၏ကြိုးစားအားထုတ်မှုအားလုံးသည် နောက်ဆုံးတွင် အချည်းနှီးဖြစ်ကြောင်း သတိပေးချက်ဖြစ်သည်။</w:t>
      </w:r>
    </w:p>
    <w:p/>
    <w:p>
      <w:r xmlns:w="http://schemas.openxmlformats.org/wordprocessingml/2006/main">
        <w:t xml:space="preserve">၁။ ဘဝ၏ အနတ္တများကို အောက်မေ့ခြင်း။</w:t>
      </w:r>
    </w:p>
    <w:p/>
    <w:p>
      <w:r xmlns:w="http://schemas.openxmlformats.org/wordprocessingml/2006/main">
        <w:t xml:space="preserve">၂။ အဓမ္မသင်္ခါရကို အသိအမှတ်ပြုခြင်း။</w:t>
      </w:r>
    </w:p>
    <w:p/>
    <w:p>
      <w:r xmlns:w="http://schemas.openxmlformats.org/wordprocessingml/2006/main">
        <w:t xml:space="preserve">1. ရောမ 8:18-21 - အကြောင်းမူကား၊ ဤပစ္စုပ္ပန်ကာလ၏ ဆင်းရဲဒုက္ခသည် ငါတို့အား ထင်ရှားစေမည့် ဘုန်းအသရေနှင့် နှိုင်းယှဥ်ရန်မထိုက်ဟု ငါယူဆ၏။</w:t>
      </w:r>
    </w:p>
    <w:p/>
    <w:p>
      <w:r xmlns:w="http://schemas.openxmlformats.org/wordprocessingml/2006/main">
        <w:t xml:space="preserve">၂။ ဆာလံ ၃၇:၁-၂ - မကောင်းမှုပြုသူများကြောင့် စိတ်မပူနှင့်။ မတရားသောသူတို့ကို မနာလိုကြနှင့်။ အကြောင်းမူကား၊ သူတို့သည် မကြာမီ မြက်ပင်ကဲ့သို့ ညှိုးနွမ်း၍ စိမ်းလန်းသော ပျိုးပင်ကဲ့သို့ ညှိုးနွမ်းကြလိမ့်မည်။</w:t>
      </w:r>
    </w:p>
    <w:p/>
    <w:p>
      <w:r xmlns:w="http://schemas.openxmlformats.org/wordprocessingml/2006/main">
        <w:t xml:space="preserve">Ecclesiastes 8:11 မကောင်းသောအမှုကို အလျင်အမြန် စီရင်သည်မဟုတ်သောကြောင့်၊ လူတို့၏စိတ်နှလုံးသည် ဒုစရိုက်ကိုပြုခြင်းငှါ အပြည့်အ၀ ထားလျက်ရှိ၏။</w:t>
      </w:r>
    </w:p>
    <w:p/>
    <w:p>
      <w:r xmlns:w="http://schemas.openxmlformats.org/wordprocessingml/2006/main">
        <w:t xml:space="preserve">မကောင်းမှုများအတွက် လျင်မြန်သော ပြစ်ဒဏ်ကင်းမဲ့ခြင်းသည် လူတို့အား အမှားကို ဆက်လက်ကျူးလွန်ရန် အားပေးသည်။</w:t>
      </w:r>
    </w:p>
    <w:p/>
    <w:p>
      <w:r xmlns:w="http://schemas.openxmlformats.org/wordprocessingml/2006/main">
        <w:t xml:space="preserve">၁။ အချိန်ယူရရင်တောင် ဘုရားသခင်ရဲ့တရားမျှတမှုက သေချာပါတယ်။</w:t>
      </w:r>
    </w:p>
    <w:p/>
    <w:p>
      <w:r xmlns:w="http://schemas.openxmlformats.org/wordprocessingml/2006/main">
        <w:t xml:space="preserve">၂။ စစ်မှန်သောနောင်တသည် အကျိုးဆက်များလိုအပ်သည်။</w:t>
      </w:r>
    </w:p>
    <w:p/>
    <w:p>
      <w:r xmlns:w="http://schemas.openxmlformats.org/wordprocessingml/2006/main">
        <w:t xml:space="preserve">1. Romans 6:23 အကြောင်းမူကား၊ အပြစ်တရား၏အခကား သေခြင်းပေတည်း။ ဘုရားသခင်၏ အခမဲ့လက်ဆောင်ကား ငါတို့သခင်ယေရှုခရစ်၌ ထာဝရအသက်ဖြစ်၏။</w:t>
      </w:r>
    </w:p>
    <w:p/>
    <w:p>
      <w:r xmlns:w="http://schemas.openxmlformats.org/wordprocessingml/2006/main">
        <w:t xml:space="preserve">2. Psalm 37:28 အကြောင်းမူကား၊ ထာဝရဘုရားသည် တရားသဖြင့် စီရင်ခြင်းကို နှစ်သက်၍၊ ထာ ဝ ရ ဘု ရား၊</w:t>
      </w:r>
    </w:p>
    <w:p/>
    <w:p>
      <w:r xmlns:w="http://schemas.openxmlformats.org/wordprocessingml/2006/main">
        <w:t xml:space="preserve">Ecclesiastes 8:12 အပြစ်ရှိသောသူသည် အကြိမ်တရာ ဒုစရိုက်ကိုပြု၍ သူ၏အသက်တာရှည်သော်လည်း၊ ရှေ့တော်၌ကြောက်ရွံ့သော သူသည် ဘုရားသခင်ကို ကြောက်ရွံ့သောသူတို့၌ ချမ်းသာရမည်ကို ငါသိ၏။</w:t>
      </w:r>
    </w:p>
    <w:p/>
    <w:p>
      <w:r xmlns:w="http://schemas.openxmlformats.org/wordprocessingml/2006/main">
        <w:t xml:space="preserve">ဖြောင့်မတ်သောသူတို့သည် ဘုရားသခင်အပေါ် သစ္စာရှိခြင်းအတွက် ဆုချခြင်းခံရလိမ့်မည်။</w:t>
      </w:r>
    </w:p>
    <w:p/>
    <w:p>
      <w:r xmlns:w="http://schemas.openxmlformats.org/wordprocessingml/2006/main">
        <w:t xml:space="preserve">1- ဘုရားသခင်သည် အမြဲစောင့်ကြည့်နေပြီး သူ့အပေါ်သစ္စာရှိသူများကို ဆုချမည်ဖြစ်သည်။</w:t>
      </w:r>
    </w:p>
    <w:p/>
    <w:p>
      <w:r xmlns:w="http://schemas.openxmlformats.org/wordprocessingml/2006/main">
        <w:t xml:space="preserve">2: လောက၏ဆိုးသွမ်းမှုကြောင့် စိတ်ဓာတ်မကျပါနှင့်၊ အကြောင်းမှာ ဘုရားသခင်သည် မိမိလူမျိုးအပေါ် အမြဲသစ္စာရှိတော်မူမည်။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Psalm 103:17 - သို့ရာတွင်၊ ထာဝရဘုရားကို ကြောက်ရွံ့သော သူတို့အပေါ်၌ တည်ကြည်သောမေတ္တာသည် နိစ္စထာဝရတည်၏။</w:t>
      </w:r>
    </w:p>
    <w:p/>
    <w:p>
      <w:r xmlns:w="http://schemas.openxmlformats.org/wordprocessingml/2006/main">
        <w:t xml:space="preserve">Ecclesiastes 8:13 သို့ရာတွင်၊ မတရားသော သူတို့သည် မချမ်းသာရ၊ အရိပ်ကဲ့သို့ ဖြစ်သော သူ၏ နေ့ရက်တို့ကို မရှည်စေရ။ ဘု​ရား​သ​ခင်​ကို​မ​ကြောက်​သော​ကြောင့်၊</w:t>
      </w:r>
    </w:p>
    <w:p/>
    <w:p>
      <w:r xmlns:w="http://schemas.openxmlformats.org/wordprocessingml/2006/main">
        <w:t xml:space="preserve">ဤကျမ်းပိုဒ်သည် ဘုရားသခင်ကို ကြောက်ရွံ့ရမည်အကြောင်း ကျွန်ုပ်တို့အား သတိပေးထားသည်။ အကြောင်းမူကား၊ အကြောင်းမူကား၊ မကျင့်သောသူတို့သည် ကောင်းသောအသက်တာမရှိကြဘဲ၊ သူတို့၏နေ့ရက်များသည် တခဏသာဖြစ်လိမ့်မည်။</w:t>
      </w:r>
    </w:p>
    <w:p/>
    <w:p>
      <w:r xmlns:w="http://schemas.openxmlformats.org/wordprocessingml/2006/main">
        <w:t xml:space="preserve">1: ကျွန်ုပ်တို့သည် ဘုရားသခင်ကို ကြောက်ရွံ့ပြီး သူ၏ဉာဏ်ပညာကို ယုံကြည်သင့်သည်၊ အကြောင်းမှာ သူသာလျှင် ငြိမ်သက်ခြင်းနှင့် ရွှင်လန်းသောအသက်တာကို ပေးစွမ်းနိုင်သောကြောင့် ဖြစ်သည်။</w:t>
      </w:r>
    </w:p>
    <w:p/>
    <w:p>
      <w:r xmlns:w="http://schemas.openxmlformats.org/wordprocessingml/2006/main">
        <w:t xml:space="preserve">2- ကျွန်ုပ်တို့၏အကျိုးအတွက် ဘုရားသခင်ပေးထားသော ပညတ်တော်များကို လျစ်လျူမရှုသင့်ပေ။ အကြောင်းမှာ မနာခံမှုဖြင့် နေထိုင်ခြင်းသည် ဝမ်းနည်းခြင်းဆီသို့သာ ဦးတည်မည်ဖြစ်သည်။</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Romans 12:2 - ထိုမှတပါး၊ ဤလောကနှင့် မလိုက်လျောညီထွေမဖြစ်ဘဲ၊ ဘုရားသခင်၏ အလိုတော်၊ နှစ်သက်ဖွယ်ကောင်းသော၊ စုံလင်သောအရာဖြစ်သည်ကို သက်သေပြမည်အကြောင်း၊ သင်တို့၏စိတ်ကို အသစ်ပြုပြင်ခြင်းအားဖြင့် ပြောင်းလဲခြင်းရှိကြလော့။</w:t>
      </w:r>
    </w:p>
    <w:p/>
    <w:p>
      <w:r xmlns:w="http://schemas.openxmlformats.org/wordprocessingml/2006/main">
        <w:t xml:space="preserve">Ecclesiastes 8:14 မြေကြီးပေါ်မှာ ပြုသောအချည်းနှီးသောအမှု ရှိ၏။ မတရားသောအမှု၌ ကျင့်သောသူသည် ဖြောင့်မတ်ခြင်းရှိစေသတည်း။ တဖန်၊ ဖြောင့်မတ်သောအကျင့်အတိုင်း ဖြစ်တတ်သော လူဆိုးရှိကြ၏ဟု ငါဆို၏။</w:t>
      </w:r>
    </w:p>
    <w:p/>
    <w:p>
      <w:r xmlns:w="http://schemas.openxmlformats.org/wordprocessingml/2006/main">
        <w:t xml:space="preserve">တခါတရံ လူကောင်းတွေ ကျရှုံးပြီး လူဆိုးတွေ အောင်မြင်တာ မတရားဘူးလို့ ကျမ်းပိုဒ်မှာ ဖော်ပြထားပါတယ်။ ဒါက အနတ္တရဲ့ ဥပမာတစ်ခုပါ။</w:t>
      </w:r>
    </w:p>
    <w:p/>
    <w:p>
      <w:r xmlns:w="http://schemas.openxmlformats.org/wordprocessingml/2006/main">
        <w:t xml:space="preserve">1. ဘဝ၏အနတ္တ - ဘဝသည် ကျွန်ုပ်တို့လိုချင်သည့်ပုံစံနှင့် မည်သို့မည်ပုံ ရင်ဆိုင်ဖြေရှင်းရမည်ကို အမြဲအာရုံစိုက်နေပါသည်။</w:t>
      </w:r>
    </w:p>
    <w:p/>
    <w:p>
      <w:r xmlns:w="http://schemas.openxmlformats.org/wordprocessingml/2006/main">
        <w:t xml:space="preserve">2. ဖြောင့်မတ်ခြင်း၏ကောင်းချီး - ဘုရားသခင်၏နည်းလမ်းတော်များသည် ကျွန်ုပ်တို့၏ထက်သာလွန်၍ ဖြောင့်မတ်ခြင်း၏ဆုလာဘ်ကို အာရုံစိုက်ပါ။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James 1:12 - စုံစမ်းနှောင့်ရှက်ခြင်းကို ခံနိုင်ရည်ရှိသောသူသည် စုံစမ်းခြင်းကိုခံပြီးမှ၊ ထာဝရဘုရားသည် ချစ်သောသူတို့အား ကတိထားတော်မူသော အသက်သရဖူကို ခံရလိမ့်မည်။</w:t>
      </w:r>
    </w:p>
    <w:p/>
    <w:p>
      <w:r xmlns:w="http://schemas.openxmlformats.org/wordprocessingml/2006/main">
        <w:t xml:space="preserve">Ecclesiastes 8:15 ထိုအခါ လူသည် နေအောက်၌ စားခြင်း၊ သောက်ခြင်း နှင့် ရွှင်လန်းခြင်းထက် သာလွန်သော အရာမရှိသောကြောင့်၊ ဘုရားသခင် ပေးတော်မူသော အသက်တာ၌ သူသည် ကြိုးစားအားထုတ်၍ နေလိမ့်မည်။ နေအောက်၌ ပေးတော်မူ၏။</w:t>
      </w:r>
    </w:p>
    <w:p/>
    <w:p>
      <w:r xmlns:w="http://schemas.openxmlformats.org/wordprocessingml/2006/main">
        <w:t xml:space="preserve">ဒေသနာ 8:15 တွင်ရှိသောတရားဟောဆရာသည် လူတို့ကို စားသောက်ခြင်း၊ ရွှင်လန်းစေခြင်းငှာ အားပေးသည်၊ ၎င်းသည် အသက်တာ၌ ရွှင်လန်းကျေနပ်မှုဖြစ်စေသည်။</w:t>
      </w:r>
    </w:p>
    <w:p/>
    <w:p>
      <w:r xmlns:w="http://schemas.openxmlformats.org/wordprocessingml/2006/main">
        <w:t xml:space="preserve">1. "ဘဝ၏ပျော်ရွှင်မှု- ကျွန်ုပ်တို့၌ရှိသော ရောင့်ရဲမှုကို ရှာဖွေခြင်း"</w:t>
      </w:r>
    </w:p>
    <w:p/>
    <w:p>
      <w:r xmlns:w="http://schemas.openxmlformats.org/wordprocessingml/2006/main">
        <w:t xml:space="preserve">2. "ဘဝကို ဂုဏ်ပြုခြင်း- ကျေးဇူးသိစိတ်နှင့် ပျော်ရွှင်စွာနေထိုင်နည်း"</w:t>
      </w:r>
    </w:p>
    <w:p/>
    <w:p>
      <w:r xmlns:w="http://schemas.openxmlformats.org/wordprocessingml/2006/main">
        <w:t xml:space="preserve">၁။ ဖိလိပ္ပိ ၄:၁၁-၁၂ - “ငါသည် ဆင်းရဲခြင်းအကြောင်းကို ပြောသည်မဟုတ်၊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2. Luke 12:15 “သူ​တို့​အား``သ​တိ​ထား​ကြ​လော့။​လော​ဘ​ကြီး​သော​အ​မှု​တို့​ကို​စောင့်​ရှောက်​ကြ​လော့။​သူ​၏​စည်း​စိမ်​နှင့်​အ​လွန်​မ​တည်​မြဲ​သော​သူ​တို့​၏​အ​သက်​သည်​အ​လွန်​မ​တည်​မြဲ​ပါ'' ဟု​မိန့်​တော်​မူ​၏။</w:t>
      </w:r>
    </w:p>
    <w:p/>
    <w:p>
      <w:r xmlns:w="http://schemas.openxmlformats.org/wordprocessingml/2006/main">
        <w:t xml:space="preserve">ဒေသနာ 8:16 ဉာဏ်ပညာကိုသိခြင်းငှါ၎င်း၊ မြေကြီးပေါ်မှာပြုသောအမှုကိုမြင်ခြင်းငှါ၎င်း ငါ၏စိတ်နှလုံးကို အသုံးချသောအခါ၊</w:t>
      </w:r>
    </w:p>
    <w:p/>
    <w:p>
      <w:r xmlns:w="http://schemas.openxmlformats.org/wordprocessingml/2006/main">
        <w:t xml:space="preserve">ဒေသနာ ၈:၁၆ တွင် စာရေးသူသည် မည်သူတစ်ဦးတစ်ယောက်အတွက်မျှ အနားယူခြင်းမရှိဘဲ မြေကြီးပေါ်တွင် အသက်ရှင်နေထိုင်ပုံနှင့်ပတ်သက်၍ ဉာဏ်ပညာနှင့် လေ့လာတွေ့ရှိချက်များကို နားလည်လိုကြောင်း ဖော်ပြသည်။</w:t>
      </w:r>
    </w:p>
    <w:p/>
    <w:p>
      <w:r xmlns:w="http://schemas.openxmlformats.org/wordprocessingml/2006/main">
        <w:t xml:space="preserve">1. ဉာဏ်ပညာကို လိုက်ရှာခြင်း - ကျွန်ုပ်တို့၏ဘဝတွင် ဉာဏ်ပညာကိုရှာဖွေရန် ကျွန်ုပ်တို့၏နှလုံးသားများကို အသုံးချရန် သင်ယူခြင်း။</w:t>
      </w:r>
    </w:p>
    <w:p/>
    <w:p>
      <w:r xmlns:w="http://schemas.openxmlformats.org/wordprocessingml/2006/main">
        <w:t xml:space="preserve">2. အနားယူရန် လိုအပ်သည် - အနားယူချိန်ရှိခြင်းသည် ကျွန်ုပ်တို့၏ကျန်းမာရေးနှင့် ကျန်းမာရေးအတွက် မရှိမဖြစ်လိုအပ်ကြောင်း နားလည်ခြင်း။</w:t>
      </w:r>
    </w:p>
    <w:p/>
    <w:p>
      <w:r xmlns:w="http://schemas.openxmlformats.org/wordprocessingml/2006/main">
        <w:t xml:space="preserve">1. Proverbs 3:13-14 - ပညာကိုရှာ၍ ဥာဏ်ကိုရသောသူသည် မင်္ဂလာရှိ၏၊ အကြောင်းမူကား၊ သူ့ထံမှရသော အမြတ်သည် ငွေထက် သာ၍ ရွှေထက် သာ၍မြတ်၏။</w:t>
      </w:r>
    </w:p>
    <w:p/>
    <w:p>
      <w:r xmlns:w="http://schemas.openxmlformats.org/wordprocessingml/2006/main">
        <w:t xml:space="preserve">2. မဿဲ 11:28-30 -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Ecclesiastes 8:17 ထိုအခါ လူသည် နေအောက်မှာပြုသောအမှုကို မတွေ့နိုင်သောကြောင့်၊ ဘုရားသခင်၏ အမှုအလုံးစုံတို့ကို ငါမြင်၏။ ဟုတ်တယ်ကွာ၊ ပညာရှိသောသူသည် သိလိုသည်ရှိသော် မတွေ့နိုင်။</w:t>
      </w:r>
    </w:p>
    <w:p/>
    <w:p>
      <w:r xmlns:w="http://schemas.openxmlformats.org/wordprocessingml/2006/main">
        <w:t xml:space="preserve">ဘုရားသခင်၏ အမှုတော်သည် ကျွန်ုပ်တို့အတွက် လျှို့ဝှက်ဆန်းကြယ်ပြီး မသိနိုင်ပါ။</w:t>
      </w:r>
    </w:p>
    <w:p/>
    <w:p>
      <w:r xmlns:w="http://schemas.openxmlformats.org/wordprocessingml/2006/main">
        <w:t xml:space="preserve">၁။ ဘုရားသခင်ရဲ့ အစီအစဉ်ကို ယုံကြည်ပြီး အဲဒါကို ကျွန်ုပ်တို့ နားမလည်နိုင်ဘူးဆိုတာ လက်ခံပါ။</w:t>
      </w:r>
    </w:p>
    <w:p/>
    <w:p>
      <w:r xmlns:w="http://schemas.openxmlformats.org/wordprocessingml/2006/main">
        <w:t xml:space="preserve">2- အသိပညာရှာဖွေရာတွင် စိတ်ဓာတ်မကျပါနှင့်၊ သို့သော် အချို့သောအရာများသည် ကျွန်ုပ်တို့၏နားလည်မှုထက်ကျော်လွန်ကြောင်း အသိအမှတ်ပြုပါ။</w:t>
      </w:r>
    </w:p>
    <w:p/>
    <w:p>
      <w:r xmlns:w="http://schemas.openxmlformats.org/wordprocessingml/2006/main">
        <w:t xml:space="preserve">1: မဿဲ 6:25-34 - စိတ်မပူပါနှင့်၊ သို့သော် ဘုရားသခင်၏အကြံအစည်ကို ယုံကြည်ပါ။</w:t>
      </w:r>
    </w:p>
    <w:p/>
    <w:p>
      <w:r xmlns:w="http://schemas.openxmlformats.org/wordprocessingml/2006/main">
        <w:t xml:space="preserve">2: Proverbs 3:5-6 - သခင်ဘုရားကို စိတ်နှလုံးအကြွင်းမဲ့ ကိုးစားပြီး ကိုယ်ပိုင်ဥာဏ်ကို အားမကိုးပါနဲ့။</w:t>
      </w:r>
    </w:p>
    <w:p/>
    <w:p>
      <w:r xmlns:w="http://schemas.openxmlformats.org/wordprocessingml/2006/main">
        <w:t xml:space="preserve">ဒေသနာကျမ်း အခန်းကြီး ၉ တွင် ဘဝ၏မသေချာမရေရာမှုများ၊ သေခြင်းတရား၏ ရှောင်လွှဲမရနိုင်မှုနှင့် ပစ္စုပ္ပန်ပျော်မွေ့ခြင်း၏ အရေးပါမှုတို့ကို စူးစမ်းလေ့လာထားသည်။</w:t>
      </w:r>
    </w:p>
    <w:p/>
    <w:p>
      <w:r xmlns:w="http://schemas.openxmlformats.org/wordprocessingml/2006/main">
        <w:t xml:space="preserve">1 အပိုဒ်- ဖြောင့်မတ်သောသူနှင့် ဆိုးသွမ်းသူတို့သည် သေခြင်း၌တူညီသောကံကြမ္မာကို ရင်ဆိုင်ရကြောင်း အသိအမှတ်ပြုခြင်းဖြင့် အခန်းစတင်သည်။ တရားဟောဆရာက ဤအဖြစ်မှန်သည် လူတို့အား ဖြောင့်မတ်ခြင်းတရားကို လိုက်စားခြင်း သို့မဟုတ် ဘဝကို ပျော်မွေ့ခြင်းမှ မည်ကဲ့သို့ တွန်းအားပေးနိုင်သည် (ဒေသနာ ၉း၁-၃) ကို ဆင်ခြင်သုံးသပ်သည်။</w:t>
      </w:r>
    </w:p>
    <w:p/>
    <w:p>
      <w:r xmlns:w="http://schemas.openxmlformats.org/wordprocessingml/2006/main">
        <w:t xml:space="preserve">ဒုတိယအပိုဒ်- တရားဟောဆရာက ဘဝဟာ မသေချာမရေရာမှုတွေနဲ့ ပြည့်နေတယ်ဆိုတာကို အလေးပေးဖော်ပြတယ်။ ဘေးဥပဒ် သို့မဟုတ် အောင်မြင်မှုသည် မည်သည့်အချိန်တွင် ဖြစ်လာမည်ကို မည်သူမျှ မသိကြောင်း မီးမောင်းထိုးပြပြီး ၎င်းတို့သည် အသက်တာတွင် အခွင့်အရေးများကို အကောင်းဆုံးအသုံးချရန် အကြံပေးသည် (ဒေသနာ ၉း၄-၁၂)။</w:t>
      </w:r>
    </w:p>
    <w:p/>
    <w:p>
      <w:r xmlns:w="http://schemas.openxmlformats.org/wordprocessingml/2006/main">
        <w:t xml:space="preserve">တတိယအပိုဒ်- တရားဟောဆရာသည် လူ့ဉာဏ်ပညာနှင့် ခွန်အား၏ကန့်သတ်ချက်များကို ရောင်ပြန်ဟပ်သည်။ မမျှော်လင့်ထားသောအဖြစ်အပျက်များသည် ပညာအရှိဆုံးအကြံအစည်များကိုပင် ပျက်ပြားစေနိုင်သောကြောင့် ဉာဏ်ပညာသည် အမြဲတမ်းအောင်မြင်မှုကိုအာမခံသည်မဟုတ်ကြောင်း သူအသိအမှတ်ပြုသည် (ဒေသနာ ၉း၁၃-၁၈)။</w:t>
      </w:r>
    </w:p>
    <w:p/>
    <w:p>
      <w:r xmlns:w="http://schemas.openxmlformats.org/wordprocessingml/2006/main">
        <w:t xml:space="preserve">အကျဉ်းချုပ်မှာ,</w:t>
      </w:r>
    </w:p>
    <w:p>
      <w:r xmlns:w="http://schemas.openxmlformats.org/wordprocessingml/2006/main">
        <w:t xml:space="preserve">ဒေသနာကျမ်း အခန်းကြီး ကိုးတွင် ပိုင်းခြားထားသည်။</w:t>
      </w:r>
    </w:p>
    <w:p>
      <w:r xmlns:w="http://schemas.openxmlformats.org/wordprocessingml/2006/main">
        <w:t xml:space="preserve">ဘဝရဲ့ မရေရာမှုတွေလိုမျိုး အကြောင်းအရာတွေ၊</w:t>
      </w:r>
    </w:p>
    <w:p>
      <w:r xmlns:w="http://schemas.openxmlformats.org/wordprocessingml/2006/main">
        <w:t xml:space="preserve">သေခြင်းတရားနဲ့ ဆက်စပ်နေတဲ့ မလွဲမသွေ၊ ပစ္စုပ္ပန်အခိုက်အတန့်တွေကို ခံစားဖို့ အရေးကြီးတယ်။</w:t>
      </w:r>
    </w:p>
    <w:p/>
    <w:p>
      <w:r xmlns:w="http://schemas.openxmlformats.org/wordprocessingml/2006/main">
        <w:t xml:space="preserve">သေခြင်း၌ ဖြောင့်မတ်ခြင်း နှင့် ဆိုးသွမ်းသူ နှစ်ဦးလုံး ကြုံတွေ့ရသော ကံကြမ္မာကို အသိအမှတ်ပြုခြင်း ။</w:t>
      </w:r>
    </w:p>
    <w:p>
      <w:r xmlns:w="http://schemas.openxmlformats.org/wordprocessingml/2006/main">
        <w:t xml:space="preserve">ဒီအဖြစ်မှန်ကနေ ဖြစ်ပေါ်လာနိုင်တဲ့ စိတ်ဓာတ်ကျမှုကို ဆင်ခြင်သုံးသပ်ပါ။</w:t>
      </w:r>
    </w:p>
    <w:p>
      <w:r xmlns:w="http://schemas.openxmlformats.org/wordprocessingml/2006/main">
        <w:t xml:space="preserve">ဘဝမှာ မသေချာမရေရာမှုတွေ ရှိနေတာကို အလေးထားပြီး အနီးနားပတ်ဝန်းကျင်က ရလဒ်တွေကို ကြိုတွေးထားပါ။</w:t>
      </w:r>
    </w:p>
    <w:p>
      <w:r xmlns:w="http://schemas.openxmlformats.org/wordprocessingml/2006/main">
        <w:t xml:space="preserve">ရရှိနေချိန်တွင် အခွင့်အလမ်းများကို ရယူခြင်းတွင် ထည့်သွင်းထားသော အရေးပါမှုကို မီးမောင်းထိုးပြခြင်း။</w:t>
      </w:r>
    </w:p>
    <w:p>
      <w:r xmlns:w="http://schemas.openxmlformats.org/wordprocessingml/2006/main">
        <w:t xml:space="preserve">လူ့ဉာဏ်ပညာ သို့မဟုတ် ခွန်အားများအတွင်း မွေးရာပါ ကန့်သတ်ချက်များကို အသိအမှတ်ပြုခြင်း။</w:t>
      </w:r>
    </w:p>
    <w:p>
      <w:r xmlns:w="http://schemas.openxmlformats.org/wordprocessingml/2006/main">
        <w:t xml:space="preserve">မထင်မှတ်ထားသော အခြေအနေများကြောင့် အောင်မြင်မှုကို အမြဲသေချာစေရန် ဉာဏ်ပညာမတတ်နိုင်သည်ကို အသိအမှတ်ပြုပါ။</w:t>
      </w:r>
    </w:p>
    <w:p>
      <w:r xmlns:w="http://schemas.openxmlformats.org/wordprocessingml/2006/main">
        <w:t xml:space="preserve">လူတစ်ဦးချင်းစီ၏ ကိုယ်ကျင့်တရားရပ်တည်မှု မည်သို့ပင်ရှိစေကာမူ မျှဝေထားသော ကံကြမ္မာကို အသိအမှတ်ပြုခြင်းဆိုင်ရာ ထိုးထွင်းသိမြင်မှုများကို ကမ်းလှမ်းခြင်း။ မရေရာသော ဘဝ၏ရလဒ်များကို စိတ်ပျက်လက်ပျက်ဖြစ်စေမည့်အစား လက်ရှိအချိန်များကို ထွေးပွေ့ထားရန် အားပေးပါ။ ထို့အပြင်၊ လိုချင်သောရလဒ်များရရှိရန် အာမခံချက်အဖြစ် ကိုယ်ပိုင်ဉာဏ်ပညာ သို့မဟုတ် ခွန်အားကိုသာ အလွန်အကျွံအားကိုးခြင်းမှ ရှောင်ကြဉ်ရန် သတိပေးနေချိန်တွင် လူသား၏နားလည်မှုအတွင်း ကန့်သတ်ချက်များကို အသိအမှတ်ပြုအသိအမှတ်ပြုခြင်း။</w:t>
      </w:r>
    </w:p>
    <w:p/>
    <w:p>
      <w:r xmlns:w="http://schemas.openxmlformats.org/wordprocessingml/2006/main">
        <w:t xml:space="preserve">ဒေ​သ​နာ 9:1 ဖြောင့်​မတ်​သော​သူ၊ ပညာ​ရှိ​နှင့် သူ​တို့​ပြု​သော​အ​မှု​တို့​သည်​ဘု​ရား​သ​ခင်​၏​လက်​တော်​၌​ရှိ​သည်​ဟူ​၍​အ​ဘယ်​သူ​မျှ​မ​သိ​နိုင်​ဘဲ ချစ်​ခြင်း​မုန်း​ခြင်း​ကို​အ​ဘယ်​သူ​မျှ​မ​သိ​ပါ။ .</w:t>
      </w:r>
    </w:p>
    <w:p/>
    <w:p>
      <w:r xmlns:w="http://schemas.openxmlformats.org/wordprocessingml/2006/main">
        <w:t xml:space="preserve">ဤကျမ်းပိုဒ်သည် ဘုရားသခင်၏တန်ခိုးတော်နှင့် သူ၏လမ်းတော်များ၏ နက်နဲသောအရာကို အလေးပေးဖော်ပြသည်။</w:t>
      </w:r>
    </w:p>
    <w:p/>
    <w:p>
      <w:r xmlns:w="http://schemas.openxmlformats.org/wordprocessingml/2006/main">
        <w:t xml:space="preserve">1. မသိသောအရာကို ယုံကြည်ခြင်း- ဘုရားသခင်၏ ပေးဆောင်မှု၌ နှစ်သိမ့်မှုရှာဖွေခြင်း။</w:t>
      </w:r>
    </w:p>
    <w:p/>
    <w:p>
      <w:r xmlns:w="http://schemas.openxmlformats.org/wordprocessingml/2006/main">
        <w:t xml:space="preserve">2. ဘုရားသခင်၏ ဉာဏ်ပညာ- ကိုယ်တော်၏ လမ်းတော်များ၏ မယုံကြည်နိုင်မှုကို အသိအမှတ်ပြုခြင်း။</w:t>
      </w:r>
    </w:p>
    <w:p/>
    <w:p>
      <w:r xmlns:w="http://schemas.openxmlformats.org/wordprocessingml/2006/main">
        <w:t xml:space="preserve">1. ရောမ 11:33-36 - အိုး၊ ဘုရားသခင်ကို ဉာဏ်ပညာနှင့် အသိပညာ၏ ကြွယ်ဝမှု၏ နက်နဲမှု။ သူ၏စီရင်ချက်များနှင့် ခြေရာခံခြင်းထက် ကျော်လွန်သောလမ်းများကို ရှာဖွေ၍မရနိုင်ပါ။</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Ecclesiastes 9:2 ခပ်သိမ်းသောအရာတို့သည် တူညီကြ၏။ ဖြောင့်မတ်သောသူ၊ ကောင်းသောသူ၊ သန့်ရှင်းသောသူ၊ ယဇ်ပူဇော်သောသူနှင့် ယဇ်မပူဇော်သောသူအား၊ ကျိန်ဆိုသောသူသည် ကျိန်ဆိုခြင်းကို ကြောက်ရွံ့သောသူကဲ့သို့၊</w:t>
      </w:r>
    </w:p>
    <w:p/>
    <w:p>
      <w:r xmlns:w="http://schemas.openxmlformats.org/wordprocessingml/2006/main">
        <w:t xml:space="preserve">ဒေသနာ ၉:၂ တွင် ဖြစ်ရပ်များအားလုံးသည် ၎င်းတို့၏ ဖြောင့်မတ်ခြင်း သို့မဟုတ် အပြစ်ဒုစရိုက်ကို မခွဲခြားဘဲ လူအားလုံးထံ ရောက်ရှိလာသည်ဟု ဖော်ပြထားသည်။</w:t>
      </w:r>
    </w:p>
    <w:p/>
    <w:p>
      <w:r xmlns:w="http://schemas.openxmlformats.org/wordprocessingml/2006/main">
        <w:t xml:space="preserve">၁။ ဘုရားသခင်ရှေ့တော်၌ လူအားလုံး၏တန်းတူရေး</w:t>
      </w:r>
    </w:p>
    <w:p/>
    <w:p>
      <w:r xmlns:w="http://schemas.openxmlformats.org/wordprocessingml/2006/main">
        <w:t xml:space="preserve">၂။ ဘုရားသခင်၏ တရားမျှတမှု တန်ခိုး၊</w:t>
      </w:r>
    </w:p>
    <w:p/>
    <w:p>
      <w:r xmlns:w="http://schemas.openxmlformats.org/wordprocessingml/2006/main">
        <w:t xml:space="preserve">1. ဂလာတိ 3:28 - "ယုဒမရှိ၊ ဂရိလူမရှိ၊ ကျွန်မရှိ၊ အလွတ်လည်းမရှိ၊ ယောက်ျားမိန်းမလည်း မရှိ၊ အကြောင်းမူကား၊ သင်တို့အားလုံးသည် ယေရှုခရစ်၌ တစ်သားတည်းဖြစ်ကြ၏။"</w:t>
      </w:r>
    </w:p>
    <w:p/>
    <w:p>
      <w:r xmlns:w="http://schemas.openxmlformats.org/wordprocessingml/2006/main">
        <w:t xml:space="preserve">2 Ezekiel 18:20 -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ဒေသနာ 9:3 နေအောက်၌ ပြုလေသမျှတို့၌ ဒုစရိုက်ဟူမူကား၊ လူအပေါင်းတို့၌ တစ်ခုတည်းသော အဖြစ်အပျက်ဟူမူကား၊ အကယ်စင်စစ် လူသားတို့၏ စိတ်နှလုံးသည် မကောင်းမှုနှင့် ပြည့်လျက်၊ အသက်ရှင်စဉ်အခါ၌ မိုက်မဲခြင်း၌ ရှိ၏။ ပြီးမှ သေခြင်းသို့သွားကြ၏။</w:t>
      </w:r>
    </w:p>
    <w:p/>
    <w:p>
      <w:r xmlns:w="http://schemas.openxmlformats.org/wordprocessingml/2006/main">
        <w:t xml:space="preserve">ဤကျမ်းပိုဒ်သည် လူသားတိုင်းသည် ၎င်းတို့၏ ကိုယ်ကျင့်တရားဆိုင်ရာ ရွေးချယ်မှုများ မည်သို့ပင်ရှိစေကာမူ တူညီသောကံကြမ္မာကို လက်အောက်ခံဖြစ်ကြောင်း သွန်သင်ပေးပါသည်။ 1. သေခြင်းတရား၏ ကမ္ဘာလုံးဆိုင်ရာအမှန်တရား- အဓိပ္ပါယ်ရှိသောအသက်တာတွင် အသက်ရှင်နေထိုင်ခြင်း၏ အရေးပါမှု 2. သေခြင်း၏မလွဲမသွေ- ကျွန်ုပ်တို့၏သေခြင်းတရားကို လက်ခံခြင်း။ 1. ရောမ 6:23- "အပြစ်တရား၏အခကား သေခြင်းပေတည်း။ ဘုရားသခင်ပေးတော်မူသော ဆုကျေးဇူးကား ငါတို့သခင်ယေရှုခရစ်၌ ထာဝရအသက်ဖြစ်၏။" 2. ဟေဗြဲ 9:27– “ထိုအခါ လူတို့သည် သေစေခြင်းငှာ စီရင်ထုံးဖွဲ့တော်မူသည်အတိုင်း၊</w:t>
      </w:r>
    </w:p>
    <w:p/>
    <w:p>
      <w:r xmlns:w="http://schemas.openxmlformats.org/wordprocessingml/2006/main">
        <w:t xml:space="preserve">ဒေ​သ​နာ 9:4 အ​သက်​ရှင်​သော​သူ​အ​ပေါင်း​တို့​နှင့်​အ​တူ​အ​တူ​ရှိ​သော​သူ​၌​မျှော်​လင့်​ချက်​ရှိ​၏။​အ​သက်​ရှင်​သော​ခွေး​သည်​ခြင်္သေ့​သေ​ထက်​သာ​၍​ကောင်း​၏။</w:t>
      </w:r>
    </w:p>
    <w:p/>
    <w:p>
      <w:r xmlns:w="http://schemas.openxmlformats.org/wordprocessingml/2006/main">
        <w:t xml:space="preserve">ဤကျမ်းပိုဒ်တွင် အသက်ရှင်နေသူများသည် မျှော်လင့်ချက်ရှိကြပြီး အသက်သည် သေခြင်းထက် ပို၍တန်ဖိုးရှိကြောင်း ဖော်ပြသည်။</w:t>
      </w:r>
    </w:p>
    <w:p/>
    <w:p>
      <w:r xmlns:w="http://schemas.openxmlformats.org/wordprocessingml/2006/main">
        <w:t xml:space="preserve">1: ဘယ်လိုအခြေအနေမျိုးမှာမဆို အကောင်းဆုံးကိုမျှော်လင့်ပြီး ဘဝရဲ့တန်ဖိုးကို အမြဲတန်ဖိုးထားသင့်ပါတယ်။</w:t>
      </w:r>
    </w:p>
    <w:p/>
    <w:p>
      <w:r xmlns:w="http://schemas.openxmlformats.org/wordprocessingml/2006/main">
        <w:t xml:space="preserve">2- တစ်စုံတစ်ခုသေသွားပုံပေါ်လျှင်ပင် ကျွန်ုပ်တို့သည် ပြန်လည်ရှင်သန်နိုင်ဆဲဖြစ်သောကြောင့် အရှုံးမပေးသင့်ပေ။</w:t>
      </w:r>
    </w:p>
    <w:p/>
    <w:p>
      <w:r xmlns:w="http://schemas.openxmlformats.org/wordprocessingml/2006/main">
        <w:t xml:space="preserve">1: John 11:25 - ယေရှုက၊ ငါသည် ထမြောက်ခြင်းနှင့် အသက်ဖြစ်၏။ ငါ့ကိုယုံကြည်သောသူသည် သေသော်လည်း အသက်ရှင်လိမ့်မည်။</w:t>
      </w:r>
    </w:p>
    <w:p/>
    <w:p>
      <w:r xmlns:w="http://schemas.openxmlformats.org/wordprocessingml/2006/main">
        <w:t xml:space="preserve">2 Philippians 1:21 - ငါ့အတွက် အသက်ရှင်ရခြင်းသည် ခရစ်တော်ဖြစ်ပြီး သေခြင်းသည် အမြတ်ဖြစ်သည်။</w:t>
      </w:r>
    </w:p>
    <w:p/>
    <w:p>
      <w:r xmlns:w="http://schemas.openxmlformats.org/wordprocessingml/2006/main">
        <w:t xml:space="preserve">ဒေသနာ 9:5 အကြောင်းမူကား၊ အသက်ရှင်သောသူတို့သည် သေရမည်ကို သိကြ၏။ သေလွန်သောသူတို့သည် အဘယ်အရာကိုမျှ မသိကြ။ အကြောင်းမူကား၊ သူတို့သည် အမှတ်ရစရာကို မေ့လျော့၍၊</w:t>
      </w:r>
    </w:p>
    <w:p/>
    <w:p>
      <w:r xmlns:w="http://schemas.openxmlformats.org/wordprocessingml/2006/main">
        <w:t xml:space="preserve">အသက်ရှင်နေထိုင်သူများသည် ၎င်းတို့၏သေဆုံးမှုကို သတိပြုမိကြသော်လည်း သေလွန်သူများသည် ဘာမှမသိဘဲ မေ့သွားကြသည်။</w:t>
      </w:r>
    </w:p>
    <w:p/>
    <w:p>
      <w:r xmlns:w="http://schemas.openxmlformats.org/wordprocessingml/2006/main">
        <w:t xml:space="preserve">1. အသက်ကို ဖက်တွယ်ပြီး အခိုက်အတန့်တွင် အသက်ရှင်ပါ ၊ သေခြင်းတရားသည် မကြာမီ ရောက်လာတော့မည်။</w:t>
      </w:r>
    </w:p>
    <w:p/>
    <w:p>
      <w:r xmlns:w="http://schemas.openxmlformats.org/wordprocessingml/2006/main">
        <w:t xml:space="preserve">2. အသက်သည် ထာဝစဉ်မတည်မြဲသောကြောင့် အဖိုးတန်ပြီး တန်ဖိုးထားသင့်သည်ကို သတိရပါ။</w:t>
      </w:r>
    </w:p>
    <w:p/>
    <w:p>
      <w:r xmlns:w="http://schemas.openxmlformats.org/wordprocessingml/2006/main">
        <w:t xml:space="preserve">၁။ ဖိလိပ္ပိ ၄:၄-၅ သခင်ဘုရား၌ အစဉ်ဝမ်းမြောက်ကြလော့။ တဖန်ငါဆိုသည်ကား၊ ဝမ်းမြောက်လော့။ သင်၏နူးညံ့သိမ်မွေ့ခြင်းကို လူအပေါင်းတို့အား သိစေလော့။ ထာဝရဘုရားသည် လက်၌ရှိတော်မူ၏။</w:t>
      </w:r>
    </w:p>
    <w:p/>
    <w:p>
      <w:r xmlns:w="http://schemas.openxmlformats.org/wordprocessingml/2006/main">
        <w:t xml:space="preserve">2. James 4:14 နက်ဖြန်နေ့၌ အဘယ်သို့ဖြစ်မည်ကို သင်တို့မသိကြ။ မင်းဘဝက ဘာအတွက်လဲ။ ခဏလောက်ပေါ်လာပြီး ပျောက်သွားတဲ့ အခိုးအငွေ့ပင်။</w:t>
      </w:r>
    </w:p>
    <w:p/>
    <w:p>
      <w:r xmlns:w="http://schemas.openxmlformats.org/wordprocessingml/2006/main">
        <w:t xml:space="preserve">ဒေသနာ 9:6 ချစ်ခြင်းမေတ္တာ၊ နေအောက်၌ ပြုသောအမှုကို အစဉ်အမြဲ အပိုင်းအခြားမရှိကြ။</w:t>
      </w:r>
    </w:p>
    <w:p/>
    <w:p>
      <w:r xmlns:w="http://schemas.openxmlformats.org/wordprocessingml/2006/main">
        <w:t xml:space="preserve">နေရောင်အောက်တွင် ဘဝသည် ခဏတာမျှသာဖြစ်ပြီး တည်မြဲခြင်းမရှိပါ။</w:t>
      </w:r>
    </w:p>
    <w:p/>
    <w:p>
      <w:r xmlns:w="http://schemas.openxmlformats.org/wordprocessingml/2006/main">
        <w:t xml:space="preserve">1- မြေကြီးပေါ်ရှိအသက်တာသည် ခဏတာဖြစ်ပြီး ဘုရားသခင်နှင့် ကိုယ်တော်၏ထာဝရကတိတော်များကို ကျွန်ုပ်တို့၏ယုံကြည်ကိုးစားရမည်ဖြစ်ကြောင်း သတိရရမည်ဖြစ်သည်။</w:t>
      </w:r>
    </w:p>
    <w:p/>
    <w:p>
      <w:r xmlns:w="http://schemas.openxmlformats.org/wordprocessingml/2006/main">
        <w:t xml:space="preserve">2- ကျွန်ုပ်တို့သည် ကမ္ဘာပေါ်ရှိ ကျွန်ုပ်တို့၏အချိန်နှင့် ဆက်ဆံရေးကို တန်ဖိုးထားရမည်၊ သို့သော် ၎င်းတို့သည် အကန့်အသတ်ရှိပြီး ထာဝရမတည်မြဲနိုင်ကြောင်း အသိအမှတ်ပြုပါ။</w:t>
      </w:r>
    </w:p>
    <w:p/>
    <w:p>
      <w:r xmlns:w="http://schemas.openxmlformats.org/wordprocessingml/2006/main">
        <w:t xml:space="preserve">1: James 4:14 "မနက်ဖြန်ဘာတွေလာမယ်မသိ။ မင်းအသက်ကဘာလဲ။ အကြောင်းမူကား၊ မင်းဟာ ခဏလောက်ပေါ်လာပြီး ပျောက်ကွယ်သွားတဲ့ မြူမှုန်တစ်ခုပဲ"</w:t>
      </w:r>
    </w:p>
    <w:p/>
    <w:p>
      <w:r xmlns:w="http://schemas.openxmlformats.org/wordprocessingml/2006/main">
        <w:t xml:space="preserve">၂: ဆာလံ ၉၀:၁၂ ထို့ကြောင့် “ဉာဏ်ပညာနှင့်ပြည့်စုံသော နေ့ရက်ကာလကို ရေတွက်တတ်စေရန် သွန်သင်ပေးပါ။”</w:t>
      </w:r>
    </w:p>
    <w:p/>
    <w:p>
      <w:r xmlns:w="http://schemas.openxmlformats.org/wordprocessingml/2006/main">
        <w:t xml:space="preserve">ဒေသနာ 9:7 သွားလော့။ ရွှင်လန်းသောစိတ်နှင့် မုန့်ကိုစားလော့။ ရွှင်လန်းသောစိတ်နှင့် စပျစ်ရည်ကို သောက်လော့။ အကြောင်းမူကား၊ ဘုရားသခင်သည် ယခု သင်၏အကျင့်ကို လက်ခံတော်မူ၏။</w:t>
      </w:r>
    </w:p>
    <w:p/>
    <w:p>
      <w:r xmlns:w="http://schemas.openxmlformats.org/wordprocessingml/2006/main">
        <w:t xml:space="preserve">ဘုရားသခင်သည် သင့်အလုပ်ကို လက်ခံမည်ဖြစ်သောကြောင့် ပျော်ရွှင်စွာ စားသောက်ခြင်း၊</w:t>
      </w:r>
    </w:p>
    <w:p/>
    <w:p>
      <w:r xmlns:w="http://schemas.openxmlformats.org/wordprocessingml/2006/main">
        <w:t xml:space="preserve">1. သခင်ဘုရား၌ ဝမ်းမြောက်၍ ရွှင်လန်းစွာ လုပ်ဆောင်ပါ။— ဒေသနာ ၉:၇</w:t>
      </w:r>
    </w:p>
    <w:p/>
    <w:p>
      <w:r xmlns:w="http://schemas.openxmlformats.org/wordprocessingml/2006/main">
        <w:t xml:space="preserve">၂။ ဘုရားသခင်ကို ဝတ်ပြုခြင်းဖြင့် အသက်တာ၌ ရွှင်လန်းမှုကို ရှာဖွေပါ။— ဒေသနာ ၉:၇</w:t>
      </w:r>
    </w:p>
    <w:p/>
    <w:p>
      <w:r xmlns:w="http://schemas.openxmlformats.org/wordprocessingml/2006/main">
        <w:t xml:space="preserve">1. ဆာလံ 100:2 - ထာဝရဘုရားအား ရွှင်လန်းစွာ ဝတ်ပြုကြလော့။</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w:t>
      </w:r>
    </w:p>
    <w:p/>
    <w:p>
      <w:r xmlns:w="http://schemas.openxmlformats.org/wordprocessingml/2006/main">
        <w:t xml:space="preserve">ဒေသနာ 9:8 သင်၏အဝတ်သည် အမြဲဖြူပါစေ။ သင်၏ဦးခေါင်းသည် ဆီမွှေးမကင်းစေနှင့်။</w:t>
      </w:r>
    </w:p>
    <w:p/>
    <w:p>
      <w:r xmlns:w="http://schemas.openxmlformats.org/wordprocessingml/2006/main">
        <w:t xml:space="preserve">ကျမ်းပိုဒ်သည် ဘဝ၏မရေရာမှုများကြားမှ သန့်ရှင်းသပ်ရပ်စွာနေရန် ကျွန်ုပ်တို့အား တိုက်တွန်းထားသည်။</w:t>
      </w:r>
    </w:p>
    <w:p/>
    <w:p>
      <w:r xmlns:w="http://schemas.openxmlformats.org/wordprocessingml/2006/main">
        <w:t xml:space="preserve">၁။ မသေချာသောအချိန်များတွင် သင့်ကိုယ်သင် ဂရုစိုက်ပါ။</w:t>
      </w:r>
    </w:p>
    <w:p/>
    <w:p>
      <w:r xmlns:w="http://schemas.openxmlformats.org/wordprocessingml/2006/main">
        <w:t xml:space="preserve">2. ယုံကြည်ခြင်း၏နိမိတ်လက္ခဏာအဖြစ် သန့်ရှင်းသပ်ရပ်စွာ ၀တ်ဆင်နေထိုင်ခြင်း။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w:t>
      </w:r>
    </w:p>
    <w:p/>
    <w:p>
      <w:r xmlns:w="http://schemas.openxmlformats.org/wordprocessingml/2006/main">
        <w:t xml:space="preserve">2. 1 ပေတရု 5:6-7 - ထို့ကြောင့် ဘုရားသခင်သည် သင့်အား အချိန်မီ ချီဆောင်မည်အကြောင်း တန်ခိုးကြီးသော လက်တော်အောက်တွင် ကိုယ်ကိုကိုယ်နှိမ့်ချလော့။ သူက မင်းကိုဂရုစိုက်တဲ့အတွက် မင်းရဲ့စိုးရိမ်မှုအားလုံးကို သူ့အပေါ်ထားလိုက်ပါ။</w:t>
      </w:r>
    </w:p>
    <w:p/>
    <w:p>
      <w:r xmlns:w="http://schemas.openxmlformats.org/wordprocessingml/2006/main">
        <w:t xml:space="preserve">ဒေ​သ​နာ 9:9 နေ​အောက်​၌ သင့်​အား​ပေး​တော်​မူ​သော အ​ချည်း​နှီး​ဖြစ်​သော​အ​သက်​ပတ်​လုံး၊ သင်​ချစ်​သော​မိန်း​မ​နှင့် ရွှင်​လန်း​စွာ​နေ​လော့။ အကြောင်း​မူ​ကား၊ ဤ​သူ​သည် ဤ​အ​သက်​၌​လည်း​ကောင်း၊ သင့်​၌​လည်း​ကောင်း၊ နေအောက်မှာယူ၍ ကြိုးစားအားထုတ်လော့။</w:t>
      </w:r>
    </w:p>
    <w:p/>
    <w:p>
      <w:r xmlns:w="http://schemas.openxmlformats.org/wordprocessingml/2006/main">
        <w:t xml:space="preserve">ကျွန်ုပ်တို့၏မြေကြီးအသက်တာတွင် ကျွန်ုပ်တို့၏အိမ်ထောင်ဖက်နှင့်အတူ ပျော်ရွှင်စွာနေထိုင်ရန် တွန်းအားပေးခံရသည်မှာ ဤဘဝတွင် ကျွန်ုပ်တို့၏အစိတ်အပိုင်းဖြစ်သောကြောင့်ဖြစ်သည်။</w:t>
      </w:r>
    </w:p>
    <w:p/>
    <w:p>
      <w:r xmlns:w="http://schemas.openxmlformats.org/wordprocessingml/2006/main">
        <w:t xml:space="preserve">1. ကတိကဝတ်တွင် ပျော်ရွှင်မှုကို ရှာဖွေခြင်း- အိမ်ထောင်ရေးသည် အဘယ်ကြောင့် အရေးကြီးသနည်း။</w:t>
      </w:r>
    </w:p>
    <w:p/>
    <w:p>
      <w:r xmlns:w="http://schemas.openxmlformats.org/wordprocessingml/2006/main">
        <w:t xml:space="preserve">2. ဘဝလက်ဆောင်များတွင် ဝမ်းမြောက်ခြင်း- ခရီးတွင် ပျော်ရွှင်မှုကို ရှာဖွေပါ။</w:t>
      </w:r>
    </w:p>
    <w:p/>
    <w:p>
      <w:r xmlns:w="http://schemas.openxmlformats.org/wordprocessingml/2006/main">
        <w:t xml:space="preserve">1. ရှင်ယောဟန် 15:11-12 - ငါဝမ်းမြောက်ခြင်းရှိ၍၊ သင်တို့ဝမ်းမြောက်ခြင်း နှင့် ပြည့်စုံမည်အကြောင်း၊ ဤအရာများကို ငါပြောပြီ။ ငါသည်သင်တို့ကိုချစ်သည်နည်းတူ၊ သင်တို့သည် အချင်းချင်းချစ်ကြစေဟု ငါ့ပညတ်ဟူမူကား၊</w:t>
      </w:r>
    </w:p>
    <w:p/>
    <w:p>
      <w:r xmlns:w="http://schemas.openxmlformats.org/wordprocessingml/2006/main">
        <w:t xml:space="preserve">2. 1 Corinthians 13:13 - ယခုမူကား ယုံကြည်ခြင်း၊ မြော်လင့်ခြင်း၊ ချစ်ခြင်းမေတ္တာ ဤသုံးပါး၌တည်၏။ ဤအရာတို့၌ အမြတ်ဆုံးကား ကုသိုလ်ပေတည်း။</w:t>
      </w:r>
    </w:p>
    <w:p/>
    <w:p>
      <w:r xmlns:w="http://schemas.openxmlformats.org/wordprocessingml/2006/main">
        <w:t xml:space="preserve">ဒေသနာ 9:10 သင်၏လက်ရှာသမျှကို သင်၏အစွမ်းသတ္တိနှင့် ပြုလော့။ သင်သွားရာသင်္ချိုင်း၌ အလုပ်၊ စက်ကိရိယာ၊ ပညာမရှိ၊ ပညာမရှိ၊</w:t>
      </w:r>
    </w:p>
    <w:p/>
    <w:p>
      <w:r xmlns:w="http://schemas.openxmlformats.org/wordprocessingml/2006/main">
        <w:t xml:space="preserve">ကျွန်ုပ်တို့၏အလုပ်၊ အသိပညာ၊ ဉာဏ်ပညာသည် ကျွန်ုပ်တို့၏သင်္ချိုင်းသို့မလိုက်နိုင်သောကြောင့် ဘဝကိုကြိုးစားအားထုတ်သင့်သည်။</w:t>
      </w:r>
    </w:p>
    <w:p/>
    <w:p>
      <w:r xmlns:w="http://schemas.openxmlformats.org/wordprocessingml/2006/main">
        <w:t xml:space="preserve">၁။ ကမ္ဘာမြေပေါ်တွင် သင်၏အချိန်ကို အရှိဆုံးအသုံးချပါ။— ဒေသနာ ၉:၁၀</w:t>
      </w:r>
    </w:p>
    <w:p/>
    <w:p>
      <w:r xmlns:w="http://schemas.openxmlformats.org/wordprocessingml/2006/main">
        <w:t xml:space="preserve">၂။ ယခုပင် ကြိုးစားအားထုတ်ပါ၊ နောက်မှ ဆုငွေကို ရိတ်ပါ။— ဒေသနာ ၉:၁၀</w:t>
      </w:r>
    </w:p>
    <w:p/>
    <w:p>
      <w:r xmlns:w="http://schemas.openxmlformats.org/wordprocessingml/2006/main">
        <w:t xml:space="preserve">1. ကောလောသဲ 3:23 - "သင်ပြုလေရာရာ၌၊ လူသားသခင်အတွက်မဟုတ်ဘဲ သခင်ဘုရားအတွက် လုပ်ဆောင်သကဲ့သို့ စိတ်နှလုံးအကြွင်းမဲ့ လုပ်ဆောင်လော့။"</w:t>
      </w:r>
    </w:p>
    <w:p/>
    <w:p>
      <w:r xmlns:w="http://schemas.openxmlformats.org/wordprocessingml/2006/main">
        <w:t xml:space="preserve">၂။ မဿဲ ၆:၁၉-၂၁ - “ပိုးဖလံကောင်များ ဖျက်ဆီးရာ၊ သူခိုးများ ဖောက်ထွင်းခိုးယူရာ မြေကြီးပေါ်၌ ဘဏ္ဍာကို မသိုထားနှင့်။ ပိုးရွမဖျက်ဆီးသော ကောင်းကင်ဘုံ၌ ဘဏ္ဍာကို သိုထားကြလော့။ သူခိုးမခိုးသောအရပ်၊ သင်၏ဘဏ္ဍာရှိရာအရပ်၌ သင်၏စိတ်နှလုံးသည်လည်း ရှိလိမ့်မည်။</w:t>
      </w:r>
    </w:p>
    <w:p/>
    <w:p>
      <w:r xmlns:w="http://schemas.openxmlformats.org/wordprocessingml/2006/main">
        <w:t xml:space="preserve">Ecclesiastes 9:11 ငါပြန်လာ၍ ပြေးခြင်းသည် လျင်မြန်သော၊ အားကြီးသောသူတို့၌ စစ်တိုက်ခြင်းမဟုတ်၊ ပညာရှိတို့အား မုန့်လည်းမဟုတ်၊ ဥာဏ်ပညာရှိသောသူတို့၌ စည်းစိမ်ရှိ၍ ချမ်းသာကို မပေးသေးသည်ကို ငါမြင်၏။ ကျွမ်းကျင်မှု; သို့သော် အချိန်နှင့် အခွင့်အလမ်းသည် သူတို့အားလုံး၌ ရှိသည်။</w:t>
      </w:r>
    </w:p>
    <w:p/>
    <w:p>
      <w:r xmlns:w="http://schemas.openxmlformats.org/wordprocessingml/2006/main">
        <w:t xml:space="preserve">ဤကျမ်းပိုဒ်တွင် လူတိုင်းသည် ၎င်းတို့၏ အရည်အချင်း၊ အရည်အချင်းနှင့် ဉာဏ်ပညာကို မခွဲခြားဘဲ အခွင့်အရေးနှင့် အချိန်၏ တူညီသော နိယာမများကို လိုက်နာရန် သွန်သင်ပေးသည်။</w:t>
      </w:r>
    </w:p>
    <w:p/>
    <w:p>
      <w:r xmlns:w="http://schemas.openxmlformats.org/wordprocessingml/2006/main">
        <w:t xml:space="preserve">၁။ မျှော်လင့်မထားသောဘဝနှင့် မမျှတမှု- ဒေသနာ ၉:၁၁</w:t>
      </w:r>
    </w:p>
    <w:p/>
    <w:p>
      <w:r xmlns:w="http://schemas.openxmlformats.org/wordprocessingml/2006/main">
        <w:t xml:space="preserve">2. ဘဝသည် မှန်းဆ၍မရပါ- စိတ်ဓာတ်မကျပါနှင့်၊ သည်းခံပါ။</w:t>
      </w:r>
    </w:p>
    <w:p/>
    <w:p>
      <w:r xmlns:w="http://schemas.openxmlformats.org/wordprocessingml/2006/main">
        <w:t xml:space="preserve">1. ရောမ 12:12 - မြော်လင့်ခြင်း၌ ဝမ်းမြောက်ကြလော့။ ဆင်းရဲခြင်း၌ သည်းခံကြလော့။ ဆုတောင်းခြင်း၌ အမြဲမပြတ်ရှိကြလော့။</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Ecclesiastes 9:12 အကြောင်းမူကား၊ လူသည် မိမိအချိန်ကို မသိ။ မကောင်းသော ကျော့ကွင်း၌ ကျော့မိသောငါးများ၊ ကျော့ကွင်း၌ ဖမ်းမိသော ငှက်ကဲ့သို့၎င်း၊ လူသားတို့သည် ဆိုးယုတ်သောကာလ၌ ကျော့မိကြလိမ့်မည်။</w:t>
      </w:r>
    </w:p>
    <w:p/>
    <w:p>
      <w:r xmlns:w="http://schemas.openxmlformats.org/wordprocessingml/2006/main">
        <w:t xml:space="preserve">ထိုကျမ်းပိုဒ်သည် လူ့အသက်ကို ခန့်မှန်း၍မရနိုင်ဘဲ ရုတ်တရက် ဖယ်ခွာသွားနိုင်ကြောင်း သရုပ်ဖော်ထားသည်။</w:t>
      </w:r>
    </w:p>
    <w:p/>
    <w:p>
      <w:r xmlns:w="http://schemas.openxmlformats.org/wordprocessingml/2006/main">
        <w:t xml:space="preserve">1. ဘဝ၏မသေချာမရေရာမှုများကို ထွေးပိုက်ပြီး အခိုက်အတန့်တွင် နေထိုင်ပါ။</w:t>
      </w:r>
    </w:p>
    <w:p/>
    <w:p>
      <w:r xmlns:w="http://schemas.openxmlformats.org/wordprocessingml/2006/main">
        <w:t xml:space="preserve">2. ဘဝတွင် ရုတ်ချည်းအတွေ့အကြုံများအတွက် ပြင်ဆင်ထားပါ။</w:t>
      </w:r>
    </w:p>
    <w:p/>
    <w:p>
      <w:r xmlns:w="http://schemas.openxmlformats.org/wordprocessingml/2006/main">
        <w:t xml:space="preserve">1. ရောမ 8:38-39 - အကြောင်းမူကား၊ သေခြင်း၊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2. မဿဲ 6:25-34 - ထို့ကြောင့် ငါဆိုသည်ကား၊ သင်သည် အဘယ်သို့ 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ဒေသနာ 9:13 ဤပညာကို နေအောက်၌ ငါမြင်သည်ဖြစ်၍၊</w:t>
      </w:r>
    </w:p>
    <w:p/>
    <w:p>
      <w:r xmlns:w="http://schemas.openxmlformats.org/wordprocessingml/2006/main">
        <w:t xml:space="preserve">ဘဝဆိုတာ မသေချာမရေရာနိုင်တာမို့ တတ်နိုင်သလောက် လုပ်ပါ။</w:t>
      </w:r>
    </w:p>
    <w:p/>
    <w:p>
      <w:r xmlns:w="http://schemas.openxmlformats.org/wordprocessingml/2006/main">
        <w:t xml:space="preserve">1- Carpe Diem - နေ့ကို သိမ်းပိုက်ပါ။</w:t>
      </w:r>
    </w:p>
    <w:p/>
    <w:p>
      <w:r xmlns:w="http://schemas.openxmlformats.org/wordprocessingml/2006/main">
        <w:t xml:space="preserve">2- နေ့တစ်နေ့ကို အကောင်းဆုံးလုပ်ပါ။</w:t>
      </w:r>
    </w:p>
    <w:p/>
    <w:p>
      <w:r xmlns:w="http://schemas.openxmlformats.org/wordprocessingml/2006/main">
        <w:t xml:space="preserve">1: ယာကုပ် 4:14 - မနက်ဖြန် ဘာဖြစ်မယ်ဆိုတာ သင်တောင် မသိရပါဘူး။ မင်းဘဝကဘာလဲ။ မင်းဟာ ခဏလောက်ပေါ်လာပြီး ပျောက်ကွယ်သွားတဲ့ မြူမှုန်တစ်ခုပါ။</w:t>
      </w:r>
    </w:p>
    <w:p/>
    <w:p>
      <w:r xmlns:w="http://schemas.openxmlformats.org/wordprocessingml/2006/main">
        <w:t xml:space="preserve">2: Psalm 118:24 ဤကား ထာဝရဘုရား ဖန်ဆင်းတော်မူသောနေ့၊ ဝမ်းမြောက်ရွှင်လန်းကြကုန်အံ့။</w:t>
      </w:r>
    </w:p>
    <w:p/>
    <w:p>
      <w:r xmlns:w="http://schemas.openxmlformats.org/wordprocessingml/2006/main">
        <w:t xml:space="preserve">Ecclesiastes 9:14 မြို့ငယ်၌ လူအနည်းငယ်ရှိ၏။ ကြီးစွာသော ရှင်ဘုရင်တပါးသည် လာ၍ဝိုင်းထားသဖြင့်၊</w:t>
      </w:r>
    </w:p>
    <w:p/>
    <w:p>
      <w:r xmlns:w="http://schemas.openxmlformats.org/wordprocessingml/2006/main">
        <w:t xml:space="preserve">ကြီးမြတ်သော ဘုရင်တစ်ပါးသည် မြို့ငယ်ကို ဝိုင်းထား၍ တပ်တော်များ တည်ဆောက်သည်။</w:t>
      </w:r>
    </w:p>
    <w:p/>
    <w:p>
      <w:r xmlns:w="http://schemas.openxmlformats.org/wordprocessingml/2006/main">
        <w:t xml:space="preserve">1. ဘုရားသခင်သည် ကျွန်ုပ်တို့အား စမ်းသပ်ရန်နှင့် ကျွန်ုပ်တို့၏ယုံကြည်ခြင်းကို တည်ဆောက်ရန် ခက်ခဲသောအခြေအနေများတွင် နေရာပေးထားသည်။</w:t>
      </w:r>
    </w:p>
    <w:p/>
    <w:p>
      <w:r xmlns:w="http://schemas.openxmlformats.org/wordprocessingml/2006/main">
        <w:t xml:space="preserve">2. ကျွန်ုပ်တို့သည် ခက်ခဲခက်ခဲသောအချိန်များတွင် ဘုရားသခင်ကို အားကိုးရမည်။</w:t>
      </w:r>
    </w:p>
    <w:p/>
    <w:p>
      <w:r xmlns:w="http://schemas.openxmlformats.org/wordprocessingml/2006/main">
        <w:t xml:space="preserve">1. ရောမ 5:3-5 - ထိုမျှမက၊ ဆင်းရဲဒုက္ခသည် ခံနိုင်ရည်ကို ဖြစ်ပေါ်စေသည်၊ ခံနိုင်ရည်သည် စရိုက်လက္ခဏာကို ဖြစ်ပေါ်စေသည်၊ ဇာတ်ကောင်သည် မျှော်လင့်ချက်ကို ဖြစ်ပေါ်စေသည်၊ မျှော်လင့်ချက်သည် ကျွန်ုပ်တို့အား အရှက်ကွဲစေသည်မဟုတ်ကြောင်း သိလျက် ကျွန်ုပ်တို့သည် ကျွန်ုပ်တို့၏ဆင်းရဲဒုက္ခများတွင် ဝမ်းမြောက်ရွှင်လန်းနေပါသည်။</w:t>
      </w:r>
    </w:p>
    <w:p/>
    <w:p>
      <w:r xmlns:w="http://schemas.openxmlformats.org/wordprocessingml/2006/main">
        <w:t xml:space="preserve">2. Matthew 6:34 - ထို့ကြောင့် မနက်ဖြန်အတွက် မစိုးရိမ်ကြနှင့်။ တစ်နေ့တာအတွက် လုံလောက်မှုဟာ ကိုယ်ပိုင်ဒုက္ခပါပဲ။</w:t>
      </w:r>
    </w:p>
    <w:p/>
    <w:p>
      <w:r xmlns:w="http://schemas.openxmlformats.org/wordprocessingml/2006/main">
        <w:t xml:space="preserve">ဒေသနာ 9:15 ထိုမြို့၌ ဆင်းရဲသော ပညာရှိသော သူတယောက်ကို တွေ့၍၊ ပညာတော်အားဖြင့် မြို့ကို ကယ်လွှတ်တော်မူ၏။ ထိုဆင်းရဲသားကို အဘယ်သူမျှ မမှတ်မိ။</w:t>
      </w:r>
    </w:p>
    <w:p/>
    <w:p>
      <w:r xmlns:w="http://schemas.openxmlformats.org/wordprocessingml/2006/main">
        <w:t xml:space="preserve">ဆင်းရဲသား ပညာရှိတစ်ဦးကို မြို့တစ်မြို့၌ တွေ့ရှိခဲ့ပြီး မြို့ကို ကယ်တင်ရန် သူ၏ဉာဏ်ပညာကို အသုံးပြုခဲ့သော်လည်း သူ၏ ကြိုးပမ်းအားထုတ်မှုအတွက် သတိမမူခဲ့ပေ။</w:t>
      </w:r>
    </w:p>
    <w:p/>
    <w:p>
      <w:r xmlns:w="http://schemas.openxmlformats.org/wordprocessingml/2006/main">
        <w:t xml:space="preserve">1. ပညာသည် စည်းစိမ်ဥစ္စာထက် တန်ဖိုးကြီးသည်။</w:t>
      </w:r>
    </w:p>
    <w:p/>
    <w:p>
      <w:r xmlns:w="http://schemas.openxmlformats.org/wordprocessingml/2006/main">
        <w:t xml:space="preserve">2. အတိတ်က မင်းကို ကူညီခဲ့တဲ့သူတွေကို တန်ဖိုးထားပေးပါ။</w:t>
      </w:r>
    </w:p>
    <w:p/>
    <w:p>
      <w:r xmlns:w="http://schemas.openxmlformats.org/wordprocessingml/2006/main">
        <w:t xml:space="preserve">၁။ သုတ္တံ ၄:၇-၉ - ဉာဏ်ပညာသည် အဓိကဖြစ်သည်။ ဥာဏ်ပညာကို ဆည်းပူးလော့။ ချီးမြှောက်၍၊ သူသည် သင့်ကို ချီးမြှောက်လိမ့်မည်။ သင်သည် သူ့ကို ပွေ့ဖက်သောအခါ၊ ဘုန်းကြီးသောသရဖူကို သင့်ခေါင်း၌ အပ်လိမ့်မည်။</w:t>
      </w:r>
    </w:p>
    <w:p/>
    <w:p>
      <w:r xmlns:w="http://schemas.openxmlformats.org/wordprocessingml/2006/main">
        <w:t xml:space="preserve">2. Luke 17:11-19 - ယေရုရှလင်မြို့သို့သွားစဉ်တွင်၊ ရှမာရိပြည်နှင့် ဂါလိလဲပြည်အလယ်၌ ရှောက်သွားတော်မူ၏။ ရွာတစ်ရွာသို့ ဝင်တော်မူသောအခါ၊ အဝေးကရပ်နေသော နူနာစွဲသူ ဆယ်ဦးကိုတွေ့၍ ကြွေးကြော်လျက်၊ သခင်ယေရှု၊ အကျွန်ုပ်တို့ကို ကယ်မသနားတော်မူပါဟု လျှောက်လေ၏။ ထိုသူတို့ကိုမြင်လျှင် ယဇ်ပုရောဟိတ်တို့အား သွား၍ ပြလော့ဟု မိန့်တော်မူ၏။ သွားကြစဉ်တွင်၊ သန့်ရှင်းခြင်းသို့ ရောက်ကြ၏။ ထိုသူတို့တွင် တယောက်သည် အနာရောဂါကင်းကြောင်းကိုမြင်လျှင်၊ နောက်သို့လှည့်၍ ဘုရားသခင်၏ ဂုဏ်တော်ကို ကြီးသောအသံနှင့် ချီးမွမ်းလျက် ခြေတော်ရင်း၌ ပြပ်ဝပ်၍ ကျေးဇူးတော်ကို ချီးမွမ်းလျက်၊ ထိုသူသည် ရှမာရိလူဖြစ်၏။ ယေရှုကလည်း၊ လူတကျိပ်သည် သန့်ရှင်းခြင်းသို့ ရောက်သည်မဟုတ်လော။ ကိုးပါးကား အဘယ်မှာရှိသနည်း။ ဤသူစိမ်းမှတပါး ဘုရားသခင်အား ဘုန်းတော်ထင်ရှားစေသော ပြန်လာသောသူ မတွေ့ရ။ ထ၍သွားလော့။ သင်၏ယုံကြည်ခြင်းသည် သင့်ကိုကျန်းမာစေပြီဟု မိန့်တော်မူ၏။</w:t>
      </w:r>
    </w:p>
    <w:p/>
    <w:p>
      <w:r xmlns:w="http://schemas.openxmlformats.org/wordprocessingml/2006/main">
        <w:t xml:space="preserve">ဒေ​သ​နာ 9:16 ငါ​ဆို​သည်​ကား၊ ပညာ​သည် ခွန်အား​ထက် သာ၍​ကောင်း​သည်​ဖြစ်​စေ၊ ဆင်း​ရဲ​သော​သူ​၏​ဉာဏ်​ပညာ​သည် မ​ထီ​မဲ့​မြင်​ပြု​၍ သူ​၏​စ​ကား​ကို​နား​မ​ထောင်။</w:t>
      </w:r>
    </w:p>
    <w:p/>
    <w:p>
      <w:r xmlns:w="http://schemas.openxmlformats.org/wordprocessingml/2006/main">
        <w:t xml:space="preserve">ဉာဏ်ပညာသည် ကာယခွန်အားထက် အဖိုးတန်သော်လည်း ဆင်းရဲသားတို့၏ ပညာကို မကြာခဏ လျစ်လျူရှုကာ လျစ်လျူရှုလေ့ရှိသည်။</w:t>
      </w:r>
    </w:p>
    <w:p/>
    <w:p>
      <w:r xmlns:w="http://schemas.openxmlformats.org/wordprocessingml/2006/main">
        <w:t xml:space="preserve">1: ပညာ၏တန်ဖိုး</w:t>
      </w:r>
    </w:p>
    <w:p/>
    <w:p>
      <w:r xmlns:w="http://schemas.openxmlformats.org/wordprocessingml/2006/main">
        <w:t xml:space="preserve">၂။ ဆင်းရဲသားတို့၏ ပညာကို လျစ်လျူမရှုပါနှင့်</w:t>
      </w:r>
    </w:p>
    <w:p/>
    <w:p>
      <w:r xmlns:w="http://schemas.openxmlformats.org/wordprocessingml/2006/main">
        <w:t xml:space="preserve">1: သုတ္တံ 16:16၊ ရွှေထက်ပညာရခြင်းသည် မည်မျှကောင်းသနည်း။ နားလည်မှုရဖို့က ငွေထက် ရွေးချယ်ဖို့ပါ။</w:t>
      </w:r>
    </w:p>
    <w:p/>
    <w:p>
      <w:r xmlns:w="http://schemas.openxmlformats.org/wordprocessingml/2006/main">
        <w:t xml:space="preserve">2: James 1:5၊ သင်တို့တွင် တစုံတယောက်သောသူသည် ပညာမရှိလျှင်၊ ကဲ့ရဲ့ခြင်းမရှိဘဲ လူအပေါင်းတို့အား ရက်ရောစွာ ပေးသနားတော်မူသော ဘုရားသခင်ကို တောင်းစေ၊ ပေးတော်မူလတံ့။</w:t>
      </w:r>
    </w:p>
    <w:p/>
    <w:p>
      <w:r xmlns:w="http://schemas.openxmlformats.org/wordprocessingml/2006/main">
        <w:t xml:space="preserve">Ecclesiastes 9:17 လူမိုက်တို့၌ အုပ်စိုးသော သူ၏ အော်ဟစ်သံထက် ပညာရှိတို့၏ စကားကို ဆိတ်ငြိမ်စွာကြားရ၏။</w:t>
      </w:r>
    </w:p>
    <w:p/>
    <w:p>
      <w:r xmlns:w="http://schemas.openxmlformats.org/wordprocessingml/2006/main">
        <w:t xml:space="preserve">ဉာဏ်ပညာသည် ဖရိုဖရဲဖြစ်ခြင်းထက် ငြိမ်းချမ်းသောပတ်ဝန်းကျင်၌ ကြားနာခြင်းသည် အကောင်းဆုံးဖြစ်သည်။</w:t>
      </w:r>
    </w:p>
    <w:p/>
    <w:p>
      <w:r xmlns:w="http://schemas.openxmlformats.org/wordprocessingml/2006/main">
        <w:t xml:space="preserve">၁။ ငြိမ်းချမ်းသောဉာဏ်ပညာ၏စွမ်းအား</w:t>
      </w:r>
    </w:p>
    <w:p/>
    <w:p>
      <w:r xmlns:w="http://schemas.openxmlformats.org/wordprocessingml/2006/main">
        <w:t xml:space="preserve">2. နားထောင်ခြင်း၏ခွန်အား</w:t>
      </w:r>
    </w:p>
    <w:p/>
    <w:p>
      <w:r xmlns:w="http://schemas.openxmlformats.org/wordprocessingml/2006/main">
        <w:t xml:space="preserve">1. သုတ္တံကျမ်း 1:5-7 - "ပညာရှိတို့သည် ကြားနာ၍ ပညာတိုးပွားစေ။ နားလည်သောသူသည် စကားပုံ၊ စကား၊ ပညာရှိတို့၏ ပဟေဠိစကားတို့ကို နားလည်ရန် လမ်းညွှန်မှုကို ရယူစေ။"</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ဒေ​သ​နာ 9:18 ဉာဏ်​ပညာ​သည် စစ်​တိုက်​သော​လက်​နက်​ထက်​သာ​၍​ကောင်း၊ အပြစ်​ရှိ​သော​သူ​သည် ကောင်း​သော​အ​မှု​ကို​ဖျက်​ဆီး​တတ်၏။</w:t>
      </w:r>
    </w:p>
    <w:p/>
    <w:p>
      <w:r xmlns:w="http://schemas.openxmlformats.org/wordprocessingml/2006/main">
        <w:t xml:space="preserve">ဉာဏ်ပညာသည် ကာယခွန်အား သို့မဟုတ် စစ်အင်အားထက် ပိုတန်ဖိုးရှိသော်လည်း မှားယွင်းသော ဆုံးဖြတ်ချက်တစ်ခုသည် ကောင်းကျိုးများစွာကို ပျက်စီးစေနိုင်သည်။</w:t>
      </w:r>
    </w:p>
    <w:p/>
    <w:p>
      <w:r xmlns:w="http://schemas.openxmlformats.org/wordprocessingml/2006/main">
        <w:t xml:space="preserve">1. ဉာဏ်ပညာ၏ စွမ်းအား- ဉာဏ်ပညာသည် စစ်လက်နက်မှန်သမျှထက် မည်မျှ အစွမ်းထက်မည်နည်း။</w:t>
      </w:r>
    </w:p>
    <w:p/>
    <w:p>
      <w:r xmlns:w="http://schemas.openxmlformats.org/wordprocessingml/2006/main">
        <w:t xml:space="preserve">2. အပြစ်၏အကျိုးသက်ရောက်မှု - အပြစ်သည် ရည်ရွယ်ချက်၏အကောင်းဆုံးကိုပင် မည်ကဲ့သို့ဖျက်ဆီးနိုင်မည်နည်း။</w:t>
      </w:r>
    </w:p>
    <w:p/>
    <w:p>
      <w:r xmlns:w="http://schemas.openxmlformats.org/wordprocessingml/2006/main">
        <w:t xml:space="preserve">1. သုတ္တံကျမ်း 4:7 - "ပညာသည် အဓိကအရာဖြစ်၏၊ ထို့ကြောင့် ဉာဏ်ပညာကိုရယူလော့။</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ဒေသနာကျမ်း အခန်းကြီး ၁၀ တွင် ဉာဏ်ပညာ၊ မိုက်မဲမှုနှင့် မိုက်မဲသောအပြုအမူများ၏ အကျိုးဆက်များကို စူးစမ်းလေ့လာသည်။</w:t>
      </w:r>
    </w:p>
    <w:p/>
    <w:p>
      <w:r xmlns:w="http://schemas.openxmlformats.org/wordprocessingml/2006/main">
        <w:t xml:space="preserve">ပထမအပိုဒ်- မိုက်မဲခြင်းထက် ဉာဏ်ပညာ၏ သာလွန်မှုကို အလေးပေးခြင်းဖြင့် အခန်းစတင်သည်။ တရားဟောဆရာသည် လူတစ်ဦး၏ဂုဏ်သတင်းအပေါ် ဉာဏ်ပညာနှင့်မိုက်မဲမှု၏အကျိုးသက်ရောက်မှုကို နှိုင်းယှဉ်ကာ လူမိုက်များနှင့်ပေါင်းသင်းခြင်းမပြုရန် အကြံပေးသည် (ဒေသနာ ၁၀း၁-၃)။</w:t>
      </w:r>
    </w:p>
    <w:p/>
    <w:p>
      <w:r xmlns:w="http://schemas.openxmlformats.org/wordprocessingml/2006/main">
        <w:t xml:space="preserve">ဒုတိယအပိုဒ်- တရားဟောဆရာသည် မိုက်မဲသောအပြုအမူ၏ အလားအလာရှိသော အန္တရာယ်များနှင့် အကျိုးဆက်များကို ရောင်ပြန်ဟပ်သည်။ ဉာဏ်ပညာသည် အောင်မြင်မှုနှင့် အကာအကွယ်ကို ယူဆောင်လာသော်လည်း မိုက်မဲခြင်းသည် ပျက်စီးခြင်းသို့ ဦးတည်နိုင်ကြောင်း ဥပမာအမျိုးမျိုးကို အသုံးပြုတော်မူသည် (ဒေသနာ ၁၀း၄-၁၁)။</w:t>
      </w:r>
    </w:p>
    <w:p/>
    <w:p>
      <w:r xmlns:w="http://schemas.openxmlformats.org/wordprocessingml/2006/main">
        <w:t xml:space="preserve">တတိယအပိုဒ်- တရားဟောဆရာသည် လူ့အဖွဲ့အစည်းတွင် ပညာရှိခေါင်းဆောင်မှု၏ အရေးကြီးပုံကို ဆွေးနွေးသည်။ ခေါင်းဆောင်များသည် ဉာဏ်ပညာမရှိခြင်း သို့မဟုတ် သင့်လျော်စွာ ပြုမူပါက ၎င်းတို့၏လူများကို ထိခိုက်စေနိုင်ကြောင်း ၎င်းက မီးမောင်းထိုးပြသည်။ မျက်ကန်းသစ္စာစောင့်သိမှုကို သတိပေးရင်း အခွင့်အာဏာကို နာခံရန် အကြံပေးသည် (ဒေသနာ ၁၀း၁၆-၂၀)။</w:t>
      </w:r>
    </w:p>
    <w:p/>
    <w:p>
      <w:r xmlns:w="http://schemas.openxmlformats.org/wordprocessingml/2006/main">
        <w:t xml:space="preserve">အကျဉ်းချုပ်မှာ,</w:t>
      </w:r>
    </w:p>
    <w:p>
      <w:r xmlns:w="http://schemas.openxmlformats.org/wordprocessingml/2006/main">
        <w:t xml:space="preserve">ဒေသနာကျမ်း အခန်းကြီးဆယ်တွင် ပိုင်းခြားဖော်ပြထားသည်။</w:t>
      </w:r>
    </w:p>
    <w:p>
      <w:r xmlns:w="http://schemas.openxmlformats.org/wordprocessingml/2006/main">
        <w:t xml:space="preserve">ဉာဏ်ပညာစသည့် အကြောင်းအရာများ၊</w:t>
      </w:r>
    </w:p>
    <w:p>
      <w:r xmlns:w="http://schemas.openxmlformats.org/wordprocessingml/2006/main">
        <w:t xml:space="preserve">မိုက်မဲခြင်းနှင့်အတူ မိုက်မဲသောအပြုအမူနှင့် ဆက်နွယ်သော အကျိုးဆက်များ။</w:t>
      </w:r>
    </w:p>
    <w:p/>
    <w:p>
      <w:r xmlns:w="http://schemas.openxmlformats.org/wordprocessingml/2006/main">
        <w:t xml:space="preserve">မိုက်မဲခြင်းထက် ဉာဏ်ပညာဖြင့် ချုပ်ကိုင်ထားသော သာလွန်မှုကို အလေးထားပါ။</w:t>
      </w:r>
    </w:p>
    <w:p>
      <w:r xmlns:w="http://schemas.openxmlformats.org/wordprocessingml/2006/main">
        <w:t xml:space="preserve">အဆိုးမြင်စိတ်ကြောင့် လူမိုက်များနှင့်ပေါင်းသင်းခြင်းကို ဆန့်ကျင်ရန် အကြံပေးခြင်း။</w:t>
      </w:r>
    </w:p>
    <w:p>
      <w:r xmlns:w="http://schemas.openxmlformats.org/wordprocessingml/2006/main">
        <w:t xml:space="preserve">မိုက်မဲသော လုပ်ရပ်များမှ ဖြစ်ပေါ်လာသော အန္တရာယ်များ သို့မဟုတ် တန်ပြန်သက်ရောက်မှုများကို တွေးတောပါ။</w:t>
      </w:r>
    </w:p>
    <w:p>
      <w:r xmlns:w="http://schemas.openxmlformats.org/wordprocessingml/2006/main">
        <w:t xml:space="preserve">ဉာဏ်ပညာသည် အောင်မြင်မှု သို့မဟုတ် အကာအကွယ်ယူဆောင်လာချိန်တွင် မိုက်မဲမှု မည်သို့ပျက်စီးနိုင်သည်ကို ပုံဥပမာအမျိုးမျိုးဖြင့် ပုံဥပမာပေးသည်။</w:t>
      </w:r>
    </w:p>
    <w:p>
      <w:r xmlns:w="http://schemas.openxmlformats.org/wordprocessingml/2006/main">
        <w:t xml:space="preserve">လူ့အဖွဲ့အစည်းအတွင်း ပညာရှိခေါင်းဆောင်မှုဆိုင်ရာ အရေးပါမှုကို ဆွေးနွေးခြင်း။</w:t>
      </w:r>
    </w:p>
    <w:p>
      <w:r xmlns:w="http://schemas.openxmlformats.org/wordprocessingml/2006/main">
        <w:t xml:space="preserve">ဉာဏ်ပညာချို့တဲ့သော ခေါင်းဆောင်များ သို့မဟုတ် ၎င်းတို့၏လူများအပေါ် မဖွယ်မရာပြုမူသော ခေါင်းဆောင်များ၏ အကျိုးသက်ရောက်မှုကို အသိအမှတ်ပြုခြင်း။</w:t>
      </w:r>
    </w:p>
    <w:p>
      <w:r xmlns:w="http://schemas.openxmlformats.org/wordprocessingml/2006/main">
        <w:t xml:space="preserve">ဝေဖန်အကဲဖြတ်ခြင်းမပြုဘဲ မျက်ကန်းသစ္စာစောင့်သိမှုကို သတိပေးနေချိန်တွင် အာဏာပိုင်အပေါ် နာခံမှုရှိရန် အကြံပေးခြင်း။</w:t>
      </w:r>
    </w:p>
    <w:p>
      <w:r xmlns:w="http://schemas.openxmlformats.org/wordprocessingml/2006/main">
        <w:t xml:space="preserve">မိုက်မဲခြင်းကို အရှုံးမပေးဘဲ ဉာဏ်ပညာကို ဆုပ်ကိုင်ထားရန် အရေးကြီးကြောင်း အသိအမှတ်ပြုခြင်းအတွက် ထိုးထွင်းသိမြင်ခြင်း ကမ်းလှမ်းခြင်း။ တစ်ကိုယ်ရည်တိုးတက်မှု သို့မဟုတ် ကျန်းမာရေးကို အဟန့်အတားဖြစ်စေသော ထိခိုက်စေနိုင်သော အပေါင်းအသင်းများကို သတိထားပါ။ ထို့အပြင်၊ ထိရောက်သောအုပ်ချုပ်မှုနှင့် လူမှုဘဝတိုးတက်မှုအတွက် လုပ်ပိုင်ခွင့်အာဏာကိန်းဂဏန်းများကို အကဲဖြတ်ရာတွင် ပိုင်းခြားသိမြင်မှုကို အားပေးသည့်အနေဖြင့် ရပ်ရွာအတွင်း ပညာရှိခေါင်းဆောင်မှုမှ ဆုပ်ကိုင်ထားသော အရေးပါမှုကို အလေးပေးထားသည်။</w:t>
      </w:r>
    </w:p>
    <w:p/>
    <w:p>
      <w:r xmlns:w="http://schemas.openxmlformats.org/wordprocessingml/2006/main">
        <w:t xml:space="preserve">ဒေသနာ 10:1 ယင်ကောင်သည် ဆေးဆရာ၏ဆီမွှေးကို မွှေးကြိုင်စေတတ်၏။ ပညာဂုဏ်အသရေရှိသောသူသည် အနည်းငယ်မိုက်မဲ၏။</w:t>
      </w:r>
    </w:p>
    <w:p/>
    <w:p>
      <w:r xmlns:w="http://schemas.openxmlformats.org/wordprocessingml/2006/main">
        <w:t xml:space="preserve">ဉာဏ်ပညာဂုဏ်နှင့် မသက်ဆိုင်ဘဲ မိုက်မဲသော လုပ်ရပ်အသေးအဖွဲများမှ သေစေတတ်သော အကျိုးဆက်များ ဖြစ်ပေါ်လာနိုင်သည်။</w:t>
      </w:r>
    </w:p>
    <w:p/>
    <w:p>
      <w:r xmlns:w="http://schemas.openxmlformats.org/wordprocessingml/2006/main">
        <w:t xml:space="preserve">1. မိုက်မဲခြင်း၏အန္တရာယ်- အနည်းငယ်လွဲမှားခြင်း၏ကုန်ကျစရိတ်</w:t>
      </w:r>
    </w:p>
    <w:p/>
    <w:p>
      <w:r xmlns:w="http://schemas.openxmlformats.org/wordprocessingml/2006/main">
        <w:t xml:space="preserve">2. ဂုဏ်သိက္ခာ၏ စွမ်းအား- ကျွန်ုပ်တို့၏ လုပ်ဆောင်ချက်များက ကျွန်ုပ်တို့ကို အဓိပ္ပါယ်ဖွင့်ဆိုပုံ</w:t>
      </w:r>
    </w:p>
    <w:p/>
    <w:p>
      <w:r xmlns:w="http://schemas.openxmlformats.org/wordprocessingml/2006/main">
        <w:t xml:space="preserve">1. Proverbs 16:18 - မာနသည် ပျက်စီးခြင်းသို့မရောက်မီ မာနကြီးတတ်၏။</w:t>
      </w:r>
    </w:p>
    <w:p/>
    <w:p>
      <w:r xmlns:w="http://schemas.openxmlformats.org/wordprocessingml/2006/main">
        <w:t xml:space="preserve">2. ရောမ 3:23 - အကြောင်းမူကား၊ လူအပေါင်းတို့သည် ဒုစရိုက်ကိုပြု၍ ဘုရားသခင်၏ ဘုန်းတော်ပျက်ကြပြီ။</w:t>
      </w:r>
    </w:p>
    <w:p/>
    <w:p>
      <w:r xmlns:w="http://schemas.openxmlformats.org/wordprocessingml/2006/main">
        <w:t xml:space="preserve">Ecclesiastes 10:2 ပညာရှိသောသူ၏နှလုံးသည် လက်ျာလက်၌ရှိ၏။ မိုက်သောသူ၏ နှလုံးမူကား၊</w:t>
      </w:r>
    </w:p>
    <w:p/>
    <w:p>
      <w:r xmlns:w="http://schemas.openxmlformats.org/wordprocessingml/2006/main">
        <w:t xml:space="preserve">ပညာရှိသောသူ၏ စိတ်နှလုံးကို ပညာဖြင့် လမ်းညွှန်တတ်၏။</w:t>
      </w:r>
    </w:p>
    <w:p/>
    <w:p>
      <w:r xmlns:w="http://schemas.openxmlformats.org/wordprocessingml/2006/main">
        <w:t xml:space="preserve">1. ပညာ၏တန်ခိုး- သင့်နှလုံးကို မှန်ကန်စွာ လိုက်နာနည်း</w:t>
      </w:r>
    </w:p>
    <w:p/>
    <w:p>
      <w:r xmlns:w="http://schemas.openxmlformats.org/wordprocessingml/2006/main">
        <w:t xml:space="preserve">2. မိုက်မဲခြင်း၏ အန္တရာယ်- လက်ဝဲလက်လမ်းကို ရှောင်ကြဉ်ခြင်း။</w:t>
      </w:r>
    </w:p>
    <w:p/>
    <w:p>
      <w:r xmlns:w="http://schemas.openxmlformats.org/wordprocessingml/2006/main">
        <w:t xml:space="preserve">၁။ သုတ္တံ ၃း၅-၆၊ သခင်ဘုရားကို စိတ်နှလုံးအကြွင်းမဲ့ ကိုးစားလော့။ သင်​တို့​၏​လမ်း​စ​ရာ​အ​တိုင်း​ကို ယုံ​ကြည်​စိတ်​ချ​၍ သင်​တို့​သွား​ရာ​လမ်း​ကို ဖြောင့်​စေ​တော်​မူ​လိမ့်​မည်။</w:t>
      </w:r>
    </w:p>
    <w:p/>
    <w:p>
      <w:r xmlns:w="http://schemas.openxmlformats.org/wordprocessingml/2006/main">
        <w:t xml:space="preserve">၂။ ယာကုပ် ၁:၅၊ သင်တို့တွင် တစုံတယောက်သောသူသည် ပညာမရှိလျှင် အပြစ်မရှာဘဲ လူအပေါင်းတို့အား ရက်ရောစွာ ပေးသနားတော်မူသော ဘုရားသခင်ကို တောင်းလျှောက်လျှင်၊</w:t>
      </w:r>
    </w:p>
    <w:p/>
    <w:p>
      <w:r xmlns:w="http://schemas.openxmlformats.org/wordprocessingml/2006/main">
        <w:t xml:space="preserve">ဒေ​သ​နာ 10:3 အ​မှန်​ပင်၊ မိုက်​သော​သူ​သည် လမ်း​၌​လိုက်​သော​အ​ခါ၊ သူ​၏​ဉာဏ်​ပညာ​သည် ပျက်​စီး​သွား​ပြီး လူ​မိုက်​ဖြစ်​သည်​ဟု အ​တိုင်း​ဆို​၏။</w:t>
      </w:r>
    </w:p>
    <w:p/>
    <w:p>
      <w:r xmlns:w="http://schemas.openxmlformats.org/wordprocessingml/2006/main">
        <w:t xml:space="preserve">မိုက်သောသူ၏ ဉာဏ်ပညာမရှိခြင်းသည် သူတို့၏အပြုအမူနှင့် အပြောအဆိုများတွင် ထင်ရှားသည်။</w:t>
      </w:r>
    </w:p>
    <w:p/>
    <w:p>
      <w:r xmlns:w="http://schemas.openxmlformats.org/wordprocessingml/2006/main">
        <w:t xml:space="preserve">1. မိုက်မဲခြင်းကို ကိုယ်တိုင်မြင်ခြင်း- ကျွန်ုပ်တို့၏ နှုတ်ကပတ်တော်များနှင့် အပြုအမူများတွင် မိုက်မဲမှုကို အသိအမှတ်ပြုခြင်း</w:t>
      </w:r>
    </w:p>
    <w:p/>
    <w:p>
      <w:r xmlns:w="http://schemas.openxmlformats.org/wordprocessingml/2006/main">
        <w:t xml:space="preserve">2. လုပ်ဆောင်ချက်တွင် ဉာဏ်ပညာ- နေ့စဉ်အသက်တာတွင် ဘုရားသခင်၏ ဉာဏ်ပညာကို ပြင်ပတွင် ရှင်သန်ပါ။</w:t>
      </w:r>
    </w:p>
    <w:p/>
    <w:p>
      <w:r xmlns:w="http://schemas.openxmlformats.org/wordprocessingml/2006/main">
        <w:t xml:space="preserve">1. သုတ္တံကျမ်း 10:19 ၊ “စကားများသောအခါ၌ လွန်ကျူးခြင်းအမှုသည် မယုတ်မာ။ မိမိနှုတ်ခမ်းကို ချုပ်တည်းသောသူမူကား၊</w:t>
      </w:r>
    </w:p>
    <w:p/>
    <w:p>
      <w:r xmlns:w="http://schemas.openxmlformats.org/wordprocessingml/2006/main">
        <w:t xml:space="preserve">၂။ ယာကုပ် ၃:၁၇၊ “အထက်မှ ဉာဏ်ပညာမူကား ပဌမစင်ကြယ်၏၊ ထို့နောက် ငြိမ်းချမ်းသာယာသည်၊ နူးညံ့သိမ်မွေ့သည်၊ ဆင်ခြင်တုံတရားနှင့် ပြည့်စုံသည်၊ ကရုဏာနှင့် ပြည့်စုံသည်၊ ဘက်မလိုက်၊ စိတ်ရင်းမှန်၏။</w:t>
      </w:r>
    </w:p>
    <w:p/>
    <w:p>
      <w:r xmlns:w="http://schemas.openxmlformats.org/wordprocessingml/2006/main">
        <w:t xml:space="preserve">ဒေ​သ​နာ 10:4 မင်း​၏​စိတ်​ဝိ​ညာဉ်​သည် သင့်​တ​ဘက်​၌​ထ​လာ​လျှင် သင့်​နေ​ရာ​ကို​မ​ခွာ​နှင့်။ ကြီးစွာသော ဒုစရိုက်ကို ငြိမ်းစေတတ်၏။</w:t>
      </w:r>
    </w:p>
    <w:p/>
    <w:p>
      <w:r xmlns:w="http://schemas.openxmlformats.org/wordprocessingml/2006/main">
        <w:t xml:space="preserve">အုပ်စိုးရှင်၏ စိတ်ဓာတ်သည် ငါတို့ကို ဆန့်ကျင်ဘက်သို့ တက်လာသောအခါ၌ စိန်ခေါ်ခြင်း မခံရသင့်ပေ၊ ထိုအစား၊ ငါတို့သည် ငါတို့နေရာမှ ထွက်သွား၍ ကြီးစွာသော ပြစ်မှားမှုများကို ပြေငြိမ်းစေရန် အလျှော့ပေးရမည်။</w:t>
      </w:r>
    </w:p>
    <w:p/>
    <w:p>
      <w:r xmlns:w="http://schemas.openxmlformats.org/wordprocessingml/2006/main">
        <w:t xml:space="preserve">1. အပိုမိုင်ကိုသွားခြင်း- အလျှော့ပေးခြင်းသည် ပြစ်မှုများကို မည်ကဲ့သို့ ဖြေလျှော့နိုင်မည်နည်း။</w:t>
      </w:r>
    </w:p>
    <w:p/>
    <w:p>
      <w:r xmlns:w="http://schemas.openxmlformats.org/wordprocessingml/2006/main">
        <w:t xml:space="preserve">2. တင်ပြခြင်း၏ ပါဝါ- အာဏာပိုင်ကို ကိုင်တွယ်နည်း</w:t>
      </w:r>
    </w:p>
    <w:p/>
    <w:p>
      <w:r xmlns:w="http://schemas.openxmlformats.org/wordprocessingml/2006/main">
        <w:t xml:space="preserve">၁။ မဿဲ ၅:၃၈-၄၁ - “'မျက်စိအတွက် မျက်စိနှင့် သွားတစ်ချောင်း' ဟူသောစကားကို သင်တို့ကြားရပြီ။ ငါဆိုသည်ကား၊ လူဆိုးကို ဆီးတားခြင်းမပြုပါနှင့်။ ညာဖက်ပါးကို ရိုက်သောသူမူကား၊ အခြားတစ်ဖက်ကို လှည့်၍ သင့်အား တရားစွဲ၍ သင့်အင်္ကျီကို လုယူလိုသူမည်သည်ကား၊ သင့်အင်္ကျီကိုလည်း ယူစေ။ တစ်မိုင်သွားလျှင် သူနှင့်အတူ နှစ်မိုင်သွားပါ။</w:t>
      </w:r>
    </w:p>
    <w:p/>
    <w:p>
      <w:r xmlns:w="http://schemas.openxmlformats.org/wordprocessingml/2006/main">
        <w:t xml:space="preserve">2. ဧဖက် 6:5-8 - ကျွန်တို့၊ ဇာတိပကတိအတိုင်း သင်တို့၏သခင်ဖြစ်ကြသော ခရစ်တော်ကို ကြောက်ရွံ့တုန်လှုပ်ခြင်း၊ စိတ်ရင်းမှန်ဖြင့် ကြောက်ရွံ့ခြင်း၊ ယောက်ျားနှစ်သက်သော သူကဲ့သို့မဟုတ်ဘဲ၊ ခရစ်တော်၏ကျွန်များအနေနှင့်၊ သခင်ဘုရား၏အမှုတော်ကို နှလုံးသွင်း၍ စေတနာစိတ်ဖြင့် လုပ်ဆောင်ခြင်းမဟုတ်ဘဲ၊ လူတို့အား ကောင်းမှုပြုသမျှကို သိလျက်၊ ကျွန်ဖြစ်စေလွတ်သည်ဖြစ်စေ၊</w:t>
      </w:r>
    </w:p>
    <w:p/>
    <w:p>
      <w:r xmlns:w="http://schemas.openxmlformats.org/wordprocessingml/2006/main">
        <w:t xml:space="preserve">ဒေ​သ​နာ 10:5 နေ​အောက်​၌ ငါ​မြင်​ရ​သော ဒု​စ​ရိုက်​တစ်​ခု​ရှိ​၏။</w:t>
      </w:r>
    </w:p>
    <w:p/>
    <w:p>
      <w:r xmlns:w="http://schemas.openxmlformats.org/wordprocessingml/2006/main">
        <w:t xml:space="preserve">အုပ်စိုးရှင်၏ အမှားသည် မကောင်းမှုဆီသို့ ဦးတည်သွားနိုင်သည်။</w:t>
      </w:r>
    </w:p>
    <w:p/>
    <w:p>
      <w:r xmlns:w="http://schemas.openxmlformats.org/wordprocessingml/2006/main">
        <w:t xml:space="preserve">1- ကျွန်ုပ်တို့သည် ပညာရှိခေါင်းဆောင်များဖြစ်ရန် အမြဲကြိုးစားသင့်ပြီး ကျွန်ုပ်တို့၏ဆုံးဖြတ်ချက်များကို သတိချပ်သင့်သည်။</w:t>
      </w:r>
    </w:p>
    <w:p/>
    <w:p>
      <w:r xmlns:w="http://schemas.openxmlformats.org/wordprocessingml/2006/main">
        <w:t xml:space="preserve">2- ကျွန်ုပ်တို့၏လုပ်ဆောင်ချက်များသည် ကြီးမားသောအကျိုးဆက်များ ရှိနိုင်သောကြောင့် ကျွန်ုပ်တို့၏ဆုံးဖြတ်ချက်များကို သတိချပ်သင့်ပါသည်။</w:t>
      </w:r>
    </w:p>
    <w:p/>
    <w:p>
      <w:r xmlns:w="http://schemas.openxmlformats.org/wordprocessingml/2006/main">
        <w:t xml:space="preserve">1: James 3:1 - “ညီအစ်ကိုတို့၊ သင်တို့တွင် အများတို့သည် ဆရာမဖြစ်သင့်ဘဲ၊ သွန်သင်သော ငါတို့သည် သာ၍ တင်းကျပ်စွာ စီရင်ခြင်းကိုခံရမည်ကို သင်တို့သိသောကြောင့်၊</w:t>
      </w:r>
    </w:p>
    <w:p/>
    <w:p>
      <w:r xmlns:w="http://schemas.openxmlformats.org/wordprocessingml/2006/main">
        <w:t xml:space="preserve">2: Proverbs 11:14 - “လမ်းညွှန်မှုမရှိလျှင် လူသည် လဲတတ်သော်လည်း တိုင်ပင်သူအများအပြား၌ ဘေးကင်း၏။”</w:t>
      </w:r>
    </w:p>
    <w:p/>
    <w:p>
      <w:r xmlns:w="http://schemas.openxmlformats.org/wordprocessingml/2006/main">
        <w:t xml:space="preserve">ဒေ​သ​နာ 10:6 မိုက်​မဲ​သော​သူ​သည် ကြီး​စွာ​သော​အ​ရာ​၌​နေ​၍ ချမ်းသာ​သော​သူ​တို့​သည် နိမ့်​သော​အ​ရပ်၌ ထိုင်​ကြ​၏။</w:t>
      </w:r>
    </w:p>
    <w:p/>
    <w:p>
      <w:r xmlns:w="http://schemas.openxmlformats.org/wordprocessingml/2006/main">
        <w:t xml:space="preserve">ချမ်းသာသူများသည် အနည်းငယ်သာ လေးစားမှုခံရသော်လည်း မိုက်မဲခြင်းသည် အဆင့်အတန်းမြင့်သော ဆုပေးလေ့ရှိသည်။</w:t>
      </w:r>
    </w:p>
    <w:p/>
    <w:p>
      <w:r xmlns:w="http://schemas.openxmlformats.org/wordprocessingml/2006/main">
        <w:t xml:space="preserve">1- စည်းစိမ်ဥစ္စာနှင့် ပါဝါရှိခြင်းသည် စစ်မှန်သောဂုဏ်အသရေနှင့် လေးစားမှုကို ရှာဖွေရန် တစ်ခုတည်းသောနည်းလမ်းဖြစ်သည်ဟူသော မှားယွင်းသော အယူအဆကြောင့် ကျွန်ုပ်တို့ မလှည့်စားသင့်ပါ။</w:t>
      </w:r>
    </w:p>
    <w:p/>
    <w:p>
      <w:r xmlns:w="http://schemas.openxmlformats.org/wordprocessingml/2006/main">
        <w:t xml:space="preserve">၂။ ဉာဏ်ပညာနှင့် သမာဓိသည် စည်းစိမ်ဥစ္စာနှင့် တန်ခိုးထက် အဖိုးတန်ကြောင်း ကျွန်ုပ်တို့ သတိရရပါမည်။</w:t>
      </w:r>
    </w:p>
    <w:p/>
    <w:p>
      <w:r xmlns:w="http://schemas.openxmlformats.org/wordprocessingml/2006/main">
        <w:t xml:space="preserve">1:1 Timothy 6:10 အကြောင်းမူကား၊ ငွေကိုတပ်မက်ခြင်းသည် မကောင်းမှုအမျိုးမျိုး၏အမြစ်ဖြစ်သည်။ လူအချို့သည် ငွေကို တောင့်တ၍ ယုံကြည်ခြင်းမှ လွဲသွားကာ ဝမ်းနည်းပူဆွေးမှုများစွာဖြင့် ကိုယ့်ကိုယ်ကိုယ် ထိုးဖေါက်ခဲ့ကြသည်။</w:t>
      </w:r>
    </w:p>
    <w:p/>
    <w:p>
      <w:r xmlns:w="http://schemas.openxmlformats.org/wordprocessingml/2006/main">
        <w:t xml:space="preserve">2: Proverbs 13:7 လူတစ်ဦးသည် ချမ်းသာဟန်ဆောင်သော်လည်း၊ အခြားတစ်ယောက်သည် ဆင်းရဲဟန်ဆောင်သော်လည်း ကြီးစွာသောစည်းစိမ်ရှိသည်။</w:t>
      </w:r>
    </w:p>
    <w:p/>
    <w:p>
      <w:r xmlns:w="http://schemas.openxmlformats.org/wordprocessingml/2006/main">
        <w:t xml:space="preserve">ဒေ​သ​နာ 10:7 မြင်း​စီး​သူ​ငယ်​များ​နှင့် မှူး​မတ်​များ​သည် မြေ​ကြီး​ပေါ်​၌ ကျွန်​များ​ကဲ့​သို့​သွား​လာ​သည်​ကို ငါ​မြင်​ပြီ။</w:t>
      </w:r>
    </w:p>
    <w:p/>
    <w:p>
      <w:r xmlns:w="http://schemas.openxmlformats.org/wordprocessingml/2006/main">
        <w:t xml:space="preserve">ဤကျမ်းပိုဒ်သည် မြေကြီးဆိုင်ရာ စည်းစိမ်ဥစ္စာနှင့် အဆင့်အတန်းသည် ခဏတာမျှသာဖြစ်ပြီး လူအားလုံးသည် ဘုရားသခင့်အမြင်တွင် တန်းတူဖြစ်ကြောင်း ကျွန်ုပ်တို့ကို သတိပေးသည်။</w:t>
      </w:r>
    </w:p>
    <w:p/>
    <w:p>
      <w:r xmlns:w="http://schemas.openxmlformats.org/wordprocessingml/2006/main">
        <w:t xml:space="preserve">1- "ကမ္ဘာမြေအနေအထား၏ အနတ္တ"</w:t>
      </w:r>
    </w:p>
    <w:p/>
    <w:p>
      <w:r xmlns:w="http://schemas.openxmlformats.org/wordprocessingml/2006/main">
        <w:t xml:space="preserve">2- "အာဏာ၏မျက်နှာ၌ နှိမ့်ချမှု"</w:t>
      </w:r>
    </w:p>
    <w:p/>
    <w:p>
      <w:r xmlns:w="http://schemas.openxmlformats.org/wordprocessingml/2006/main">
        <w:t xml:space="preserve">၁: ယာကုပ် ၂:၁-၇</w:t>
      </w:r>
    </w:p>
    <w:p/>
    <w:p>
      <w:r xmlns:w="http://schemas.openxmlformats.org/wordprocessingml/2006/main">
        <w:t xml:space="preserve">၂: မဿဲ ၂၀:၂၀-၂၈</w:t>
      </w:r>
    </w:p>
    <w:p/>
    <w:p>
      <w:r xmlns:w="http://schemas.openxmlformats.org/wordprocessingml/2006/main">
        <w:t xml:space="preserve">ဒေသနာ 10:8 တွင်းတူးသောသူသည် ထိုတွင်းထဲသို့ ကျလိမ့်မည်။ ခြံကိုချိုးသောသူသည် မြွေကိုက်လိမ့်မည်။</w:t>
      </w:r>
    </w:p>
    <w:p/>
    <w:p>
      <w:r xmlns:w="http://schemas.openxmlformats.org/wordprocessingml/2006/main">
        <w:t xml:space="preserve">ကျွန်ုပ်တို့၏ လုပ်ဆောင်ချက်များ၏ အကျိုးဆက်များသည် ဆိုးရွားနိုင်ပြီး စွန့်စားသူများသည် ပြင်းထန်သော အကျိုးဆက်များကို ကြုံတွေ့ရတတ်သည်။</w:t>
      </w:r>
    </w:p>
    <w:p/>
    <w:p>
      <w:r xmlns:w="http://schemas.openxmlformats.org/wordprocessingml/2006/main">
        <w:t xml:space="preserve">၁။ "မဆင်မခြင်နေထိုင်ခြင်း၏အန္တရာယ်"</w:t>
      </w:r>
    </w:p>
    <w:p/>
    <w:p>
      <w:r xmlns:w="http://schemas.openxmlformats.org/wordprocessingml/2006/main">
        <w:t xml:space="preserve">2. "သတိထားရွေးချယ်မှု"</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Proverbs 16:18 - မာနသည် ပျက်စီးခြင်းသို့မရောက်မီ မာနကြီးတတ်၏။</w:t>
      </w:r>
    </w:p>
    <w:p/>
    <w:p>
      <w:r xmlns:w="http://schemas.openxmlformats.org/wordprocessingml/2006/main">
        <w:t xml:space="preserve">ဒေ​သ​နာ 10:9 ကျောက်​ကို​ဖယ်​ရှား​သူ​သည် ဒဏ်​ရာ​ရ​လိမ့်​မည်။ ထင်းခုတ်သောသူသည် ထိုကြောင့် မျိုးသုဉ်းခြင်းသို့ ရောက်လိမ့်မည်။</w:t>
      </w:r>
    </w:p>
    <w:p/>
    <w:p>
      <w:r xmlns:w="http://schemas.openxmlformats.org/wordprocessingml/2006/main">
        <w:t xml:space="preserve">ဤအခန်းငယ်က အလုပ်ကြမ်းလုပ်ခြင်း၏ ဖြစ်နိုင်ခြေအန္တရာယ်များကို သတိပေးထားပြီး အန္တရာယ်ရှိသောပစ္စည်းများကို ကိုင်တွယ်ရာတွင် သတိထားရန် လိုအပ်သည်။</w:t>
      </w:r>
    </w:p>
    <w:p/>
    <w:p>
      <w:r xmlns:w="http://schemas.openxmlformats.org/wordprocessingml/2006/main">
        <w:t xml:space="preserve">၁။ အလုပ်သမား၏ ဖုံးကွယ်ထားသော အန္တရာယ်များ- ဒေသနာ ၁၀:၉ က ကျွန်ုပ်တို့ကို သတိပြုရန် မည်သို့ကူညီပေးနိုင်သနည်း။</w:t>
      </w:r>
    </w:p>
    <w:p/>
    <w:p>
      <w:r xmlns:w="http://schemas.openxmlformats.org/wordprocessingml/2006/main">
        <w:t xml:space="preserve">၂။ ကြိုတင်ပြင်ဆင်မှုဆိုင်ရာ ဉာဏ်ပညာ– ဒေသနာ ၁၀:၉ ကိုလေ့လာပါ။</w:t>
      </w:r>
    </w:p>
    <w:p/>
    <w:p>
      <w:r xmlns:w="http://schemas.openxmlformats.org/wordprocessingml/2006/main">
        <w:t xml:space="preserve">1. Proverbs 22:3 - ပညာရှိသောသူသည် ဒုစရိုက်ကိုကြိုမြင်၍ ပုန်းရှောင်တတ်၏။</w:t>
      </w:r>
    </w:p>
    <w:p/>
    <w:p>
      <w:r xmlns:w="http://schemas.openxmlformats.org/wordprocessingml/2006/main">
        <w:t xml:space="preserve">2. ဒေသနာ 7:18 - ဤအရာကို ကိုင်ဆောင်ခြင်းသည် ကောင်း၏။ အကယ်စင်စစ်၊ ဤအမှုမှလည်း သင်၏လက်ကို မရုပ်သိမ်းနှင့်။ ဘုရားသခင်ကို ကြောက်ရွံ့သောသူသည် ထိုသူအပေါင်းတို့မှ ထွက်လာလိမ့်မည်။</w:t>
      </w:r>
    </w:p>
    <w:p/>
    <w:p>
      <w:r xmlns:w="http://schemas.openxmlformats.org/wordprocessingml/2006/main">
        <w:t xml:space="preserve">ဒေ​သ​နာ 10:10 သံ​သည် တုံး​၍​အ​စွန်း​ကို​မ​ဖျော​င်​ဘဲ ခိုင်​ခံ့​စေ​ရ​မည်​ဆို​သော်၊ ဉာဏ်​ပညာ​သည် ညွှန်​ပြ​နိုင်​စွမ်း​ရှိ​၏။</w:t>
      </w:r>
    </w:p>
    <w:p/>
    <w:p>
      <w:r xmlns:w="http://schemas.openxmlformats.org/wordprocessingml/2006/main">
        <w:t xml:space="preserve">ဉာဏ်ပညာစွမ်းအားသည် အောင်မြင်မှုအတွက် မရှိမဖြစ်လိုအပ်သည်။ အားထုတ်မှုမှာ ခွန်အားပိုထည့်တာထက် ညွှန်ကြားတာက ပိုအကျိုးရှိပါတယ်။</w:t>
      </w:r>
    </w:p>
    <w:p/>
    <w:p>
      <w:r xmlns:w="http://schemas.openxmlformats.org/wordprocessingml/2006/main">
        <w:t xml:space="preserve">1. ပညာ၏စွမ်းအား- ပိုင်းခြားသိမြင်မှုဖြင့် အောင်မြင်မှုရရှိခြင်း။</w:t>
      </w:r>
    </w:p>
    <w:p/>
    <w:p>
      <w:r xmlns:w="http://schemas.openxmlformats.org/wordprocessingml/2006/main">
        <w:t xml:space="preserve">2. ပညာ၏ အစွမ်းသတ္တိဖြင့် ရှေ့သို့ တက်လှမ်းပါ။</w:t>
      </w:r>
    </w:p>
    <w:p/>
    <w:p>
      <w:r xmlns:w="http://schemas.openxmlformats.org/wordprocessingml/2006/main">
        <w:t xml:space="preserve">၁။ သုတ္တံ ၁၆:၁၆ - ရွှေထက်ပညာရခြင်းသည် မည်မျှကောင်းသနည်း။ နားလည်မှုရဖို့က ငွေထက် ရွေးချယ်ဖို့ပါ။</w:t>
      </w:r>
    </w:p>
    <w:p/>
    <w:p>
      <w:r xmlns:w="http://schemas.openxmlformats.org/wordprocessingml/2006/main">
        <w:t xml:space="preserve">2. Proverbs 9:9 - ပညာရှိသောသူအား ဆုံးမသွန်သင်လော့။ ဖြောင့်မတ်သောသူကို သွန်သင်၍ သင်ယူမှု တိုးပွားလိမ့်မည်။</w:t>
      </w:r>
    </w:p>
    <w:p/>
    <w:p>
      <w:r xmlns:w="http://schemas.openxmlformats.org/wordprocessingml/2006/main">
        <w:t xml:space="preserve">Ecclesiastes 10:11 အကယ်စင်စစ် မြွေသည် ကာမဂုဏ်မရှိဘဲ ကိုက်လိမ့်မည်။ စကားရည်လုသူသည် သာ၍မကောင်း။</w:t>
      </w:r>
    </w:p>
    <w:p/>
    <w:p>
      <w:r xmlns:w="http://schemas.openxmlformats.org/wordprocessingml/2006/main">
        <w:t xml:space="preserve">မြွေသည် သတိပေးခြင်းမရှိဘဲ ကိုက်လိမ့်မည်၊ အတင်းပြောခြင်းသည် အန္တရာယ်ရှိသည်။</w:t>
      </w:r>
    </w:p>
    <w:p/>
    <w:p>
      <w:r xmlns:w="http://schemas.openxmlformats.org/wordprocessingml/2006/main">
        <w:t xml:space="preserve">၁။ မြွေကိုက်ခံရသလောက် သူတစ်ပါးကို ထိခိုက်နစ်နာစေတဲ့အတွက် အတင်းအဖျင်းပြောခြင်းအန္တရာယ်ကို သတိထားသင့်ပါတယ်။</w:t>
      </w:r>
    </w:p>
    <w:p/>
    <w:p>
      <w:r xmlns:w="http://schemas.openxmlformats.org/wordprocessingml/2006/main">
        <w:t xml:space="preserve">2: ကျွန်ုပ်တို့သည် ကျွန်ုပ်တို့ မရည်ရွယ်ဘဲနှင့်ပင် ထိခိုက်နစ်နာစေနိုင်သောကြောင့် ကျွန်ုပ်တို့၏စကားများနှင့် ယင်းတို့၏အကျိုးဆက်များကို သတိထားသင့်သည်။</w:t>
      </w:r>
    </w:p>
    <w:p/>
    <w:p>
      <w:r xmlns:w="http://schemas.openxmlformats.org/wordprocessingml/2006/main">
        <w:t xml:space="preserve">1: Proverbs 18:21 - သေခြင်းနှင့် အသက်သည် လျှာ၏ တန်ခိုး၌ ရှိသည်။</w:t>
      </w:r>
    </w:p>
    <w:p/>
    <w:p>
      <w:r xmlns:w="http://schemas.openxmlformats.org/wordprocessingml/2006/main">
        <w:t xml:space="preserve">2: ယာကုပ် ၃:၅-၇ - လျှာသည် မငြိမ်မသက်သော မကောင်းဆိုးဝါးဖြစ်ပြီး သေစေတတ်သော အဆိပ်နှင့် ပြည့်နေသည်။</w:t>
      </w:r>
    </w:p>
    <w:p/>
    <w:p>
      <w:r xmlns:w="http://schemas.openxmlformats.org/wordprocessingml/2006/main">
        <w:t xml:space="preserve">Ecclesiastes 10:12 ပညာရှိသောသူ၏နှုတ်သည် ကျေးဇူးပြုတတ်၏။ မိုက်သောသူ၏ နှုတ်ခမ်းမူကား၊</w:t>
      </w:r>
    </w:p>
    <w:p/>
    <w:p>
      <w:r xmlns:w="http://schemas.openxmlformats.org/wordprocessingml/2006/main">
        <w:t xml:space="preserve">ပညာရှိသောသူ၏စကားသည် ရွှင်လန်းခြင်းသို့ ရောက်စေတတ်၏။</w:t>
      </w:r>
    </w:p>
    <w:p/>
    <w:p>
      <w:r xmlns:w="http://schemas.openxmlformats.org/wordprocessingml/2006/main">
        <w:t xml:space="preserve">1. ပညာရှိစွာ ပြောဆိုပါ - အသက် သို့မဟုတ် ပျက်စီးခြင်းသို့ ရောက်စေသော စကားလုံးများ၏ စွမ်းအား</w:t>
      </w:r>
    </w:p>
    <w:p/>
    <w:p>
      <w:r xmlns:w="http://schemas.openxmlformats.org/wordprocessingml/2006/main">
        <w:t xml:space="preserve">2. The Folly of the Fool - ဘယ်လိုမှ အသက်မရှင်ဘူး။</w:t>
      </w:r>
    </w:p>
    <w:p/>
    <w:p>
      <w:r xmlns:w="http://schemas.openxmlformats.org/wordprocessingml/2006/main">
        <w:t xml:space="preserve">1. သုတ္တံကျမ်း 12:18 - "ဓားနှင့်ထိုးသကဲ့သို့ အရူးအမူးပြောဆိုသောသူရှိ၏၊ ပညာရှိ၏လျှာမူကား အနာရောဂါကိုငြိမ်းစေတတ်၏။"</w:t>
      </w:r>
    </w:p>
    <w:p/>
    <w:p>
      <w:r xmlns:w="http://schemas.openxmlformats.org/wordprocessingml/2006/main">
        <w:t xml:space="preserve">၂။ ယာကုပ် ၃:၁-၁၂ - “ညီအစ်ကိုတို့၊ ငါတို့သည် ပြင်းထန်သော တရားစီရင်ခြင်းကိုခံရမည်ကို သိလျက်၊ သင်တို့တွင် များစွာသော ဆရာဖြစ်မနေစေနှင့်။</w:t>
      </w:r>
    </w:p>
    <w:p/>
    <w:p>
      <w:r xmlns:w="http://schemas.openxmlformats.org/wordprocessingml/2006/main">
        <w:t xml:space="preserve">Ecclesiastes 10:13 နှုတ်​တော်​မူ​သော​စ​ကား​၏​အ​စ​အ​ဦး​သည် မိုက်​မဲ​ခြင်း​ဖြစ်​၏။ သူ​၏​စ​ကား​၏​အဆုံး​သည် မိုက်​မဲ​သော​အ​မှု​ဖြစ်​၏။</w:t>
      </w:r>
    </w:p>
    <w:p/>
    <w:p>
      <w:r xmlns:w="http://schemas.openxmlformats.org/wordprocessingml/2006/main">
        <w:t xml:space="preserve">ဤအခန်းငယ်က မိုက်မဲပြီး ရိုင်းစိုင်းသောစကားများကို သတိပေးထားသည်။</w:t>
      </w:r>
    </w:p>
    <w:p/>
    <w:p>
      <w:r xmlns:w="http://schemas.openxmlformats.org/wordprocessingml/2006/main">
        <w:t xml:space="preserve">1. စကားလုံးများ၏ စွမ်းအား- ကျွန်ုပ်တို့၏ စကားပြောဆိုမှုသည် ဖန်တီးနိုင် သို့မဟုတ် ဖျက်ဆီးနိုင်ပုံ</w:t>
      </w:r>
    </w:p>
    <w:p/>
    <w:p>
      <w:r xmlns:w="http://schemas.openxmlformats.org/wordprocessingml/2006/main">
        <w:t xml:space="preserve">2. ကျွန်ုပ်တို့၏လျှာများ၏ကောင်းချီးနှင့် ကျိန်ခြင်း- ကျွန်ုပ်တို့ပြောသောအရာကို ပညာရှိစွာရွေးချယ်ပါ။</w:t>
      </w:r>
    </w:p>
    <w:p/>
    <w:p>
      <w:r xmlns:w="http://schemas.openxmlformats.org/wordprocessingml/2006/main">
        <w:t xml:space="preserve">1. သုတ္တံကျမ်း 18:21 - သေခြင်းနှင့်အသက်သည် လျှာ၏တန်ခိုး၌ရှိသည်။</w:t>
      </w:r>
    </w:p>
    <w:p/>
    <w:p>
      <w:r xmlns:w="http://schemas.openxmlformats.org/wordprocessingml/2006/main">
        <w:t xml:space="preserve">၂။ ယာကုပ် ၃:၆-၈ - လျှာသည် သေစေတတ်သော အဆိပ်နှင့် ပြည့်နှက်နေသော အညစ်အကြေးဆိုးဖြစ်သည်။</w:t>
      </w:r>
    </w:p>
    <w:p/>
    <w:p>
      <w:r xmlns:w="http://schemas.openxmlformats.org/wordprocessingml/2006/main">
        <w:t xml:space="preserve">Ecclesiastes 10:14 မိုက်သောသူသည်လည်း စကားနှင့် ပြည့်စုံ၏။ လူသည် အဘယ်သို့ဖြစ်မည်ကို မပြောတတ်။ သူ့နောက်၌ အဘယ်အရာဖြစ်လိမ့်မည်နည်း။</w:t>
      </w:r>
    </w:p>
    <w:p/>
    <w:p>
      <w:r xmlns:w="http://schemas.openxmlformats.org/wordprocessingml/2006/main">
        <w:t xml:space="preserve">ဤကျမ်းပိုဒ်သည် အနာဂတ်ကို မည်သူမျှ ကြိုတင်မှန်းဆ၍မရနိုင်ကြောင်းနှင့် အစီအစဉ်များရေးဆွဲရာတွင် ကျွန်ုပ်တို့သည် မိုက်မဲစွာ အကောင်းမြင်ခြင်းမပြုသင့်ကြောင်း သတိပေးထားသည်။</w:t>
      </w:r>
    </w:p>
    <w:p/>
    <w:p>
      <w:r xmlns:w="http://schemas.openxmlformats.org/wordprocessingml/2006/main">
        <w:t xml:space="preserve">1- မိုက်မဲစွာ အကောင်းမြင်မနေပါနှင့်- သခင်၏အကြံအစည်ကို ယုံကြည်ပါ။</w:t>
      </w:r>
    </w:p>
    <w:p/>
    <w:p>
      <w:r xmlns:w="http://schemas.openxmlformats.org/wordprocessingml/2006/main">
        <w:t xml:space="preserve">2- ဘဝ၏မသေချာမရေရာမှု- သခင်ဘုရား၌ မျှော်လင့်ချက်ဖြင့် အသက်ရှင်ရန် သင်ယူခြင်း။</w:t>
      </w:r>
    </w:p>
    <w:p/>
    <w:p>
      <w:r xmlns:w="http://schemas.openxmlformats.org/wordprocessingml/2006/main">
        <w:t xml:space="preserve">၁– သုတ္တံကျမ်း ၂၇:၁– “မနက်ဖြန်အကြောင်း မဝါကြွားကြနှင့်။ တစ်နေ့သည် အဘယ်အရာဖြစ်မည်ကို မသိသောကြောင့်၊</w:t>
      </w:r>
    </w:p>
    <w:p/>
    <w:p>
      <w:r xmlns:w="http://schemas.openxmlformats.org/wordprocessingml/2006/main">
        <w:t xml:space="preserve">2: James 4:13-17 - “ယနေ့ သို့မဟုတ် နက်ဖြန် ငါတို့သည် ထိုမြို့သို့သွား၍ ထိုမြို့၌ တစ်နှစ်ပတ်လုံး ကုန်သွယ်၍ အမြတ်ရမည်ဟု ဆိုသောသူ၊ လာကြလော့။ မင်းဘဝကဘာလဲ၊ မင်းဟာ ခဏလောက်ပေါ်လာပြီး ပျောက်ကွယ်သွားတဲ့ မြူမှုန်တစ်ခုပဲ။"</w:t>
      </w:r>
    </w:p>
    <w:p/>
    <w:p>
      <w:r xmlns:w="http://schemas.openxmlformats.org/wordprocessingml/2006/main">
        <w:t xml:space="preserve">ဒေ​သ​နာ 10:15 မိုက်​သော​သူ​တို့​၏​လုပ်​အား​သည် မြို့​သို့​မည်​သို့​သွား​ရ​မည်​ကို​မသိ​သော​ကြောင့်၊ သူ​တို့​အ​ပေါင်း​တို့​သည် ပင်ပန်း​ကြ​၏။</w:t>
      </w:r>
    </w:p>
    <w:p/>
    <w:p>
      <w:r xmlns:w="http://schemas.openxmlformats.org/wordprocessingml/2006/main">
        <w:t xml:space="preserve">မိုက်​သော​သူ​တို့​သည် မြို့​သို့​လမ်း​မှန်​ကို မသိ​ကြ​သော​ကြောင့် ပင်ပန်း​ကြ​၏။</w:t>
      </w:r>
    </w:p>
    <w:p/>
    <w:p>
      <w:r xmlns:w="http://schemas.openxmlformats.org/wordprocessingml/2006/main">
        <w:t xml:space="preserve">1. မှန်ကန်သောလမ်းကို သင်ယူခြင်း - ဖြောင့်ဖြူးသောလမ်းကို လိုက်လျှောက်ပါ။</w:t>
      </w:r>
    </w:p>
    <w:p/>
    <w:p>
      <w:r xmlns:w="http://schemas.openxmlformats.org/wordprocessingml/2006/main">
        <w:t xml:space="preserve">2. ပညာ၏အကျိုးများ - ပညာရှိ ဆုံးဖြတ်ချက်များချခြင်း။</w:t>
      </w:r>
    </w:p>
    <w:p/>
    <w:p>
      <w:r xmlns:w="http://schemas.openxmlformats.org/wordprocessingml/2006/main">
        <w:t xml:space="preserve">1. သုတ္တံကျမ်း 14:15 - ရိုးရှင်းသောသူသည် အရာအားလုံးကို ယုံကြည်တတ်သော်လည်း ဉာဏ်ပညာရှိသောသူသည် မိမိခြေရာများကို ဆင်ခြင်တတ်၏။</w:t>
      </w:r>
    </w:p>
    <w:p/>
    <w:p>
      <w:r xmlns:w="http://schemas.openxmlformats.org/wordprocessingml/2006/main">
        <w:t xml:space="preserve">2. ဆာလံ 32:8 - သင်သွားရမည့်လမ်းကို ငါသွန်သင်မည်။ ငါသည်သင်တို့ကိုကြည့်ရှု၍ အကြံဉာဏ်ပေးမည်။</w:t>
      </w:r>
    </w:p>
    <w:p/>
    <w:p>
      <w:r xmlns:w="http://schemas.openxmlformats.org/wordprocessingml/2006/main">
        <w:t xml:space="preserve">ဒေ​သ​နာ 10:16 အို​ပြည်၊ သင်၏​ရှင်​ဘု​ရင်​သည် ငယ်​သော​အ​ခါ၊ သင်၏​မှူး​မတ်​တို့​သည် နံနက်​စာ​စား​သော​အ​ခါ၊ အ​မင်္ဂ​လာ​ရှိ​ပါ​စေ။</w:t>
      </w:r>
    </w:p>
    <w:p/>
    <w:p>
      <w:r xmlns:w="http://schemas.openxmlformats.org/wordprocessingml/2006/main">
        <w:t xml:space="preserve">မဆင်မခြင် အကြံပေးများဖြင့် ငယ်ရွယ်ပြီး အတွေ့အကြုံမရှိသော အုပ်စိုးရှင်တစ်ဦးရှိခြင်း၏ အကျိုးဆက်များကို ကျမ်းပိုဒ်က သတိပေးထားသည်။</w:t>
      </w:r>
    </w:p>
    <w:p/>
    <w:p>
      <w:r xmlns:w="http://schemas.openxmlformats.org/wordprocessingml/2006/main">
        <w:t xml:space="preserve">1. ကလေးဘုရင်နှင့် မဆင်မခြင်အကြံပေးသူများ၏ အန္တရာယ်များ</w:t>
      </w:r>
    </w:p>
    <w:p/>
    <w:p>
      <w:r xmlns:w="http://schemas.openxmlformats.org/wordprocessingml/2006/main">
        <w:t xml:space="preserve">2. အတွေ့အကြုံရှိသော ခေါင်းဆောင်မှု ရှိခြင်း၏ အရေးပါမှု</w:t>
      </w:r>
    </w:p>
    <w:p/>
    <w:p>
      <w:r xmlns:w="http://schemas.openxmlformats.org/wordprocessingml/2006/main">
        <w:t xml:space="preserve">1. သုတ္တံ 29:2 - ဖြောင့်မတ်သောသူသည် အုပ်စိုးသောအခါ၊ လူတို့သည် ဝမ်းမြောက်ကြသော်လည်း၊ မတရားသောသူတို့သည် အုပ်စိုးသောအခါ၊</w:t>
      </w:r>
    </w:p>
    <w:p/>
    <w:p>
      <w:r xmlns:w="http://schemas.openxmlformats.org/wordprocessingml/2006/main">
        <w:t xml:space="preserve">2. Proverbs 11:14 - အကြံအစည်မရှိလျှင် လူတို့သည် လဲတတ်၏။ တိုင်ပင်သူအများ၌မူကား၊</w:t>
      </w:r>
    </w:p>
    <w:p/>
    <w:p>
      <w:r xmlns:w="http://schemas.openxmlformats.org/wordprocessingml/2006/main">
        <w:t xml:space="preserve">Ecclesiastes 10:17 အိုပြည်၊ သင်၏ရှင်ဘုရင်သည် မှူးမတ်တို့၏သားဖြစ်၍၊ သင်၏မှူးမတ်တို့သည် ယစ်မူးခြင်းမရှိဘဲ အချိန်တန်လျှင် ခွန်အားနှင့် စားသောက်သောအခါ၊ သင်သည် မင်္ဂလာရှိပါ၏။</w:t>
      </w:r>
    </w:p>
    <w:p/>
    <w:p>
      <w:r xmlns:w="http://schemas.openxmlformats.org/wordprocessingml/2006/main">
        <w:t xml:space="preserve">ဘုရင်နှင့် မှူးမတ်များသည် ယစ်မူးခြင်းအတွက်မဟုတ်ဘဲ မျှတစွာစားသောအခါ ကောင်းချီးမင်္ဂလာတစ်ခုဖြစ်သည်။</w:t>
      </w:r>
    </w:p>
    <w:p/>
    <w:p>
      <w:r xmlns:w="http://schemas.openxmlformats.org/wordprocessingml/2006/main">
        <w:t xml:space="preserve">၁။ မျှတခြင်း၏ကောင်းချီး</w:t>
      </w:r>
    </w:p>
    <w:p/>
    <w:p>
      <w:r xmlns:w="http://schemas.openxmlformats.org/wordprocessingml/2006/main">
        <w:t xml:space="preserve">2. တာဝန်ကျေပွန်ခြင်း။</w:t>
      </w:r>
    </w:p>
    <w:p/>
    <w:p>
      <w:r xmlns:w="http://schemas.openxmlformats.org/wordprocessingml/2006/main">
        <w:t xml:space="preserve">1. 1 ပေတရု 5:2-3 - သင်၏ပြုစုစောင့်ရှောက်မှုအောက်တွင်ရှိသောဘုရားသခင်၏သိုးစုကိုသိုးထိန်းဖြစ်ရမည်အကြောင်းကြောင့်မဟုတ်ဘဲ၊ ဘုရားသခင်အလိုရှိတော်မူသည်အတိုင်းသင်အလိုရှိသောကြောင့်၎င်းတို့ကိုစောင့်ရှောက်လော့။ မရိုးသားသော အမြတ်ကို မဆည်းကပ်ဘဲ အမှုတော်ကို ဆောင်လို၏။ သင်တို့အား အပ်နှင်းသောသူတို့ကို မအုပ်စိုးဘဲ၊ သိုးစုအတွက် ပုံသက်သေဖြစ်ကြလော့။</w:t>
      </w:r>
    </w:p>
    <w:p/>
    <w:p>
      <w:r xmlns:w="http://schemas.openxmlformats.org/wordprocessingml/2006/main">
        <w:t xml:space="preserve">၂။ သုတ္တံ ၂၃:၁-၃ - မင်းနဲ့အတူ ထမင်းစားဖို့ထိုင်တဲ့အခါ မင်းရှေ့မှာရှိတဲ့အရာတွေကို သေချာမှတ်သားပြီး စားကြူးစားမိတယ်ဆိုရင် မင်းလည်ချောင်းကို ဓားနဲ့ထိုးပါ။ သူ၏အရသာကို မတောင့်တနှင့်။</w:t>
      </w:r>
    </w:p>
    <w:p/>
    <w:p>
      <w:r xmlns:w="http://schemas.openxmlformats.org/wordprocessingml/2006/main">
        <w:t xml:space="preserve">Ecclesiastes 10:18 များစွာသော ပျင်းရိခြင်း အားဖြင့် အဆောက်အဦ ပြိုပျက်တတ်၏။ လက်မရှိသောအားဖြင့် အိမ်သည် ဖောက်ပြန်တတ်၏။</w:t>
      </w:r>
    </w:p>
    <w:p/>
    <w:p>
      <w:r xmlns:w="http://schemas.openxmlformats.org/wordprocessingml/2006/main">
        <w:t xml:space="preserve">ပျင်းရိခြင်းသည် ပျက်စီးခြင်းသို့ ဦးတည်စေပြီး ပျင်းရိခြင်းသည် ပျက်စီးစေသည်။</w:t>
      </w:r>
    </w:p>
    <w:p/>
    <w:p>
      <w:r xmlns:w="http://schemas.openxmlformats.org/wordprocessingml/2006/main">
        <w:t xml:space="preserve">၁။ ပျက်စီးခြင်းနှင့် ပျက်စီးခြင်းမှ ကင်းဝေးစေရန် ကျွန်ုပ်တို့၏ ကြိုးစားမှုတိုင်းတွင် လုံ့လဝီရိယနှင့် ကြိုးစားအားထုတ်ရမည်။</w:t>
      </w:r>
    </w:p>
    <w:p/>
    <w:p>
      <w:r xmlns:w="http://schemas.openxmlformats.org/wordprocessingml/2006/main">
        <w:t xml:space="preserve">၂။ ပျက်စီးခြင်းနှင့် ပျက်စီးခြင်းမှ ကင်းဝေးစေရန် ကျွန်ုပ်တို့၏လက်များကို ကောင်းမွန်စွာအသုံးပြု၍ မလှုပ်မရှားဖြစ်ရမည်။</w:t>
      </w:r>
    </w:p>
    <w:p/>
    <w:p>
      <w:r xmlns:w="http://schemas.openxmlformats.org/wordprocessingml/2006/main">
        <w:t xml:space="preserve">၁: သု ၁၄:၂၃; အားထုတ်လေရာရာ၌ အကျိုးရှိ၏ ။</w:t>
      </w:r>
    </w:p>
    <w:p/>
    <w:p>
      <w:r xmlns:w="http://schemas.openxmlformats.org/wordprocessingml/2006/main">
        <w:t xml:space="preserve">၂: ကောလောသဲ ၃:၂၃; ဘာပဲလုပ်လုပ်၊ သခင်ဘုရားအတွက်မဟုတ်ဘဲ လူအတွက်မဟုတ်ဘဲ စိတ်အားထက်သန်စွာလုပ်ဆောင်ပါ။</w:t>
      </w:r>
    </w:p>
    <w:p/>
    <w:p>
      <w:r xmlns:w="http://schemas.openxmlformats.org/wordprocessingml/2006/main">
        <w:t xml:space="preserve">ဒေ​သ​နာ 10:19 ရယ်​မော​ခြင်း​ခံ​ရ​သော​ပွဲ​ကို​ပြု၍၊ စ​ပျစ်​ရည်​သည် ရွှင်​လန်း​စေ​၏။ ငွေ​မူ​ကား၊ ခပ်​သိမ်း​သော​အ​ရာ​တို့​ကို ထူး​မြတ်​၏။</w:t>
      </w:r>
    </w:p>
    <w:p/>
    <w:p>
      <w:r xmlns:w="http://schemas.openxmlformats.org/wordprocessingml/2006/main">
        <w:t xml:space="preserve">ပျော်ပွဲရွှင်ပွဲ ၊ သောက်စား ၊ ငွေရှိခြင်း ၊</w:t>
      </w:r>
    </w:p>
    <w:p/>
    <w:p>
      <w:r xmlns:w="http://schemas.openxmlformats.org/wordprocessingml/2006/main">
        <w:t xml:space="preserve">1. ဘဝ၏ပျော်ရွှင်မှု- ပွဲခံခြင်းနှင့် အရက်သောက်ခြင်းတို့ဖြင့် ဂုဏ်ပြုခြင်း။</w:t>
      </w:r>
    </w:p>
    <w:p/>
    <w:p>
      <w:r xmlns:w="http://schemas.openxmlformats.org/wordprocessingml/2006/main">
        <w:t xml:space="preserve">2. ငွေသည် အရာအားလုံးကို အဖြေပေးသည်- စည်းစိမ်ဥစ္စာ၏ စွမ်းအား</w:t>
      </w:r>
    </w:p>
    <w:p/>
    <w:p>
      <w:r xmlns:w="http://schemas.openxmlformats.org/wordprocessingml/2006/main">
        <w:t xml:space="preserve">1. Proverbs 22:7 - ချမ်းသာသောသူသည် ဆင်းရဲသောသူကို အုပ်စိုးတတ်၏။</w:t>
      </w:r>
    </w:p>
    <w:p/>
    <w:p>
      <w:r xmlns:w="http://schemas.openxmlformats.org/wordprocessingml/2006/main">
        <w:t xml:space="preserve">2. ဒေသနာ 2:24 - လူသည် စားခြင်းသောက်ခြင်းထက် သာ၍ကောင်းသောအရာ မရှိ။</w:t>
      </w:r>
    </w:p>
    <w:p/>
    <w:p>
      <w:r xmlns:w="http://schemas.openxmlformats.org/wordprocessingml/2006/main">
        <w:t xml:space="preserve">Ecclesiastes 10:20 ရှင်ဘုရင်ကို ကျိန်ဆဲတော်မမူပါနှင့်။ သင်၏အိပ်ခန်းထဲမှာ ငွေရတတ်သောသူကို ကျိန်ဆဲတော်မမူပါနှင့်။ အကြောင်းမူကား၊ ကောင်းကင်ငှက်သည် အသံကိုဆောင်၍၊ အတောင်ရှိသောသူသည် ထိုကိစ္စကို ပြောလိမ့်မည်။</w:t>
      </w:r>
    </w:p>
    <w:p/>
    <w:p>
      <w:r xmlns:w="http://schemas.openxmlformats.org/wordprocessingml/2006/main">
        <w:t xml:space="preserve">ဤကျမ်းပိုဒ်သည် ကျွန်ုပ်တို့၏စကားများကို သတိထားရန်နှင့် ခေါင်းဆောင်များနှင့် အာဏာရှိသူများကို ကျိန်ဆဲခြင်းကို ရှောင်ကြဉ်ရန် သွန်သင်ပေးသည်။</w:t>
      </w:r>
    </w:p>
    <w:p/>
    <w:p>
      <w:r xmlns:w="http://schemas.openxmlformats.org/wordprocessingml/2006/main">
        <w:t xml:space="preserve">1. စကားလုံးများ၏စွမ်းအား- ကျွန်ုပ်တို့၏စကားများသည် အခြားသူများကို မည်သို့အကျိုးသက်ရောက်စေသနည်း။</w:t>
      </w:r>
    </w:p>
    <w:p/>
    <w:p>
      <w:r xmlns:w="http://schemas.openxmlformats.org/wordprocessingml/2006/main">
        <w:t xml:space="preserve">2. ဒေသနာပညာ- သမ္မာသတိဖြင့် အသက်ရှင်ခြင်း။</w:t>
      </w:r>
    </w:p>
    <w:p/>
    <w:p>
      <w:r xmlns:w="http://schemas.openxmlformats.org/wordprocessingml/2006/main">
        <w:t xml:space="preserve">1. James 3:5-8 လျှာသည် အနည်းငယ်သောအင်္ဂါဖြစ်၍ ကြီးသောအမှုကို ဝါကြွားတတ်၏။ မီးအနည်းငယ် လောင်ကျွမ်းတတ်၏။ ငါတို့၏အင်္ဂါတို့တွင် လျှာသည် တစ်ကိုယ်လုံးကိုညစ်ညူးစေ၍ သဘာဝလမ်းစဉ်ကို မီးညှိ၍ ငရဲမီးဖြစ်၏၊ ယဉ်ပါး၍ လူတို့ကို ယဉ်ပါးစေသည်- သို့သော်လည်း လျှာသည် အဘယ်သူမျှ မအောင်နိုင်၊ သေစေတတ်သော အဆိပ်နှင့် ပြည့်စုံသော ယုတ်မာသော မကောင်းမှုဖြစ်၏။"</w:t>
      </w:r>
    </w:p>
    <w:p/>
    <w:p>
      <w:r xmlns:w="http://schemas.openxmlformats.org/wordprocessingml/2006/main">
        <w:t xml:space="preserve">2. သုတ္တံကျမ်း 10:19 - "စကားများသောအားဖြင့် ဒုစရိုက်ကို အလိုမရှိတတ်။ နှုတ်ကိုမစောင့်သောသူမူကား ပညာရှိ၏"။</w:t>
      </w:r>
    </w:p>
    <w:p/>
    <w:p>
      <w:r xmlns:w="http://schemas.openxmlformats.org/wordprocessingml/2006/main">
        <w:t xml:space="preserve">ဒေသနာကျမ်း အခန်းကြီး ၁၁ တွင် စွန့်စားခြင်း၊ ရက်ရောခြင်း နှင့် ဘဝ၏ မှန်းဆမရသော အကြောင်းအရာများကို စူးစမ်းသည်။</w:t>
      </w:r>
    </w:p>
    <w:p/>
    <w:p>
      <w:r xmlns:w="http://schemas.openxmlformats.org/wordprocessingml/2006/main">
        <w:t xml:space="preserve">ပထမအပိုဒ်- ရဲရင့်မှုစိတ်ဓာတ်ကို အားပေးပြီး တွက်ချက်ထားသော အန္တရာယ်များကို ခံယူခြင်းဖြင့် အခန်းကို စတင်သည်။ တရားဟောဆရာက ချက်ချင်းပြန်မမျှော်လင့်ဘဲ မုန့်ကို ရေပေါ်ချပြီး စေတနာနဲ့ ရင်းနှီးမြှုပ်နှံမှုပြုဖို့ အကြံပေးတယ် (ဒေသနာ ၁၁း၁-၂)။</w:t>
      </w:r>
    </w:p>
    <w:p/>
    <w:p>
      <w:r xmlns:w="http://schemas.openxmlformats.org/wordprocessingml/2006/main">
        <w:t xml:space="preserve">ဒုတိယအပိုဒ်- တရားဟောဆရာသည် ဘဝ၏မသေချာမရေရာမှုနှင့် မှန်းဆမရနိုင်မှုများကို ရောင်ပြန်ဟပ်သည်။ ရာသီဥတုကို မခန့်မှန်းနိုင်သကဲ့သို့ လူသားများသည် ၎င်းတို့၏ လုပ်ဆောင်ချက်များ၏ ရလဒ်များကို အပြည့်အဝနားမလည်နိုင် သို့မဟုတ် ထိန်းချုပ်နိုင်မည်မဟုတ်ကြောင်း သူအသိအမှတ်ပြုသည်။ ထို့ကြောင့် သူသည် အခွင့်အလမ်းများကို ဆုပ်ကိုင်ထားပြီး အကျိုးရှိသောအလုပ်တွင် ပါဝင်ရန် အားပေးသည် (ဒေသနာ ၁၁:၃-၆)။</w:t>
      </w:r>
    </w:p>
    <w:p/>
    <w:p>
      <w:r xmlns:w="http://schemas.openxmlformats.org/wordprocessingml/2006/main">
        <w:t xml:space="preserve">တတိယအပိုဒ်- တရားဟောဆရာသည် စာဖတ်သူများကို လူငယ်များ၏ ခဏတာသဘာဝအကြောင်း သတိပေးပြီး တတ်နိုင်သလောက် ဘဝကိုပျော်မွေ့ရန် တိုက်တွန်းထားသည်။ သက်ကြီးရွယ်အိုများသည် ကန့်သတ်ချက်များ ဆောင်ကြဉ်းလာပြီး ပစ္စုပ္ပန်တွင် ရွှင်လန်းစွာနေထိုင်ရန် အားပေးသည် (ဒေသနာ ၁၁း၇-၁၀) ဟု အလေးပေးဖော်ပြသည်။</w:t>
      </w:r>
    </w:p>
    <w:p/>
    <w:p>
      <w:r xmlns:w="http://schemas.openxmlformats.org/wordprocessingml/2006/main">
        <w:t xml:space="preserve">အကျဉ်းချုပ်မှာ,</w:t>
      </w:r>
    </w:p>
    <w:p>
      <w:r xmlns:w="http://schemas.openxmlformats.org/wordprocessingml/2006/main">
        <w:t xml:space="preserve">ဒေသနာကျမ်း အခန်းကြီး ၁၁ တွင် ပိုင်းခြားထားသည်။</w:t>
      </w:r>
    </w:p>
    <w:p>
      <w:r xmlns:w="http://schemas.openxmlformats.org/wordprocessingml/2006/main">
        <w:t xml:space="preserve">စွန့်စားခြင်းကဲ့သို့သော အကြောင်းအရာများ၊</w:t>
      </w:r>
    </w:p>
    <w:p>
      <w:r xmlns:w="http://schemas.openxmlformats.org/wordprocessingml/2006/main">
        <w:t xml:space="preserve">ရက်ရောမှု၊ အသိအမှတ်ပြုမှုနှင့်အတူ ဘဝတွင် မှန်းဆမရသော အသိအမှတ်ပြုမှု။</w:t>
      </w:r>
    </w:p>
    <w:p/>
    <w:p>
      <w:r xmlns:w="http://schemas.openxmlformats.org/wordprocessingml/2006/main">
        <w:t xml:space="preserve">တွက်ချက်ထားသော အန္တရာယ်များအတွက် လှုံ့ဆော်ပေးနေစဉ် ရဲရင့်မှုဖြင့် သွင်ပြင်လက္ခဏာရှိသော စိတ်ဓာတ်ကို အားပေးခြင်း။</w:t>
      </w:r>
    </w:p>
    <w:p>
      <w:r xmlns:w="http://schemas.openxmlformats.org/wordprocessingml/2006/main">
        <w:t xml:space="preserve">ချက်ခြင်းအကျိုးအမြတ်ကို မမျှော်လင့်ဘဲ ရက်ရောမှု သို့မဟုတ် ရင်းနှီးမြုပ်နှံမှုဆိုင်ရာ အကြံဉာဏ်ပေးခြင်း။</w:t>
      </w:r>
    </w:p>
    <w:p>
      <w:r xmlns:w="http://schemas.openxmlformats.org/wordprocessingml/2006/main">
        <w:t xml:space="preserve">ဘဝ၏ရလဒ်များနှင့်ဆက်စပ်နေသော မသေချာမှုများကို တွေးတောပါ။</w:t>
      </w:r>
    </w:p>
    <w:p>
      <w:r xmlns:w="http://schemas.openxmlformats.org/wordprocessingml/2006/main">
        <w:t xml:space="preserve">လူသားတို့၏ နားလည်မှု သို့မဟုတ် ထိန်းချုပ်မှုအတွင်း ကန့်သတ်ချက်များကို အသိအမှတ်ပြုခြင်းသည် ရာသီဥတုပုံစံများကို ကြိုတင်မှန်းဆခြင်းမပြုနိုင်ခြင်းနှင့် ဆင်တူသော အခြေအနေများအပေါ် ထိန်းချုပ်ထားခြင်း။</w:t>
      </w:r>
    </w:p>
    <w:p>
      <w:r xmlns:w="http://schemas.openxmlformats.org/wordprocessingml/2006/main">
        <w:t xml:space="preserve">ဖြစ်ထွန်းသောအလုပ်တွင်ပါဝင်ခြင်းနှင့်အတူ အခွင့်အလမ်းများကိုရယူခြင်းတွင် အရေးကြီးကြောင်း အလေးပေးဖော်ပြသည်။</w:t>
      </w:r>
    </w:p>
    <w:p>
      <w:r xmlns:w="http://schemas.openxmlformats.org/wordprocessingml/2006/main">
        <w:t xml:space="preserve">ပစ္စုပ္ပန်အခိုက်အတန့်မှာ တွေ့ရတဲ့ ပျော်ရွှင်မှုတွေကို တွန်းအားပေးရင်း လူငယ်နဲ့အတူ ဖြတ်သန်းနေတဲ့ သဘာဝတရားအကြောင်း တစ်ဦးချင်းစီကို သတိပေးပါ။</w:t>
      </w:r>
    </w:p>
    <w:p>
      <w:r xmlns:w="http://schemas.openxmlformats.org/wordprocessingml/2006/main">
        <w:t xml:space="preserve">လက်ရှိရာသီတွင် ပျော်ရွှင်စွာနေထိုင်ရန် အားပေးမှုများနှင့်အတူ အသက်ကြီးလာ၍ ဖြစ်ပေါ်လာမည့် ကန့်သတ်ချက်များကို အသိအမှတ်ပြုပါ။</w:t>
      </w:r>
    </w:p>
    <w:p>
      <w:r xmlns:w="http://schemas.openxmlformats.org/wordprocessingml/2006/main">
        <w:t xml:space="preserve">ရက်ရောမှု လုပ်ရပ်များကို မြှင့်တင်နေစဉ် တွက်ချက်ထားသော အန္တရာယ်များကို ရယူခြင်းအပေါ် ထားရှိပေးသည့် တန်ဖိုးကို အသိအမှတ်ပြုခြင်းဆိုင်ရာ ထိုးထွင်းဥာဏ်များကို ပေးဆောင်ခြင်း။ ကြောက်ရွံ့ခြင်း သို့မဟုတ် အလွန်အကျွံသတိထားခြင်းကြောင့် လေဖြတ်ခြင်းထက် ဘဝခရီးတွင် မွေးရာပါမသေချာမရေရာမှုများကို လက်ခံရယူရန် လူတစ်ဦးချင်းစီအား အားပေးခြင်း။ ထို့အပြင်၊ ခဏတာ ကုန်ဆုံးနေသော ပစ္စုပ္ပန်အခိုက်အတန့်များကို ခံစားခြင်းဖြင့် ထိန်းသိမ်းထားသော အရေးပါမှုကို အလေးပေးကာ အသက်အရွယ်ကြီးရင့်မှုဖြစ်စဉ်နှင့်အတူ မလွှဲမရှောင်သာသော အပြောင်းအလဲများကို အသိအမှတ်ပြုကာ ဘဝအဆင့်များတစ်လျှောက် ရွှင်လန်းမှုရှာဖွေခြင်းတွင် အရေးကြီးကြောင်း အလေးပေးဖော်ပြသည်။</w:t>
      </w:r>
    </w:p>
    <w:p/>
    <w:p>
      <w:r xmlns:w="http://schemas.openxmlformats.org/wordprocessingml/2006/main">
        <w:t xml:space="preserve">ဒေ​သ​နာ 11:1 သင်​၏​အ​စာ​ကို​ရေ​ပေါ်​မှာ​ချ​ထား​လော့။ ရက်​လွန်​စွာ​တွေ့​ရ​လိမ့်​မည်။</w:t>
      </w:r>
    </w:p>
    <w:p/>
    <w:p>
      <w:r xmlns:w="http://schemas.openxmlformats.org/wordprocessingml/2006/main">
        <w:t xml:space="preserve">ဤကျမ်းပိုဒ်သည် အချိန်တန်လျှင် ကျွန်ုပ်တို့ထံ ပြန်လာမည်ဟု ယုံကြည်ခြင်းဖြင့် ကျွန်ုပ်တို့၏အရင်းအမြစ်များကို ရက်ရောစွာလုပ်ဆောင်ရန် ကျွန်ုပ်တို့အား တိုက်တွန်းထားသည်။</w:t>
      </w:r>
    </w:p>
    <w:p/>
    <w:p>
      <w:r xmlns:w="http://schemas.openxmlformats.org/wordprocessingml/2006/main">
        <w:t xml:space="preserve">1. ကောင်းချီးတစ်ခုဖြစ်ပါစေ- ရက်ရောမှု၏ဆုလာဘ်များ</w:t>
      </w:r>
    </w:p>
    <w:p/>
    <w:p>
      <w:r xmlns:w="http://schemas.openxmlformats.org/wordprocessingml/2006/main">
        <w:t xml:space="preserve">2. ယုံကြည်မှုနှင့် နာခံခြင်း- သစ္စာရှိပေးကမ်းခြင်း ခရီးစဉ်</w:t>
      </w:r>
    </w:p>
    <w:p/>
    <w:p>
      <w:r xmlns:w="http://schemas.openxmlformats.org/wordprocessingml/2006/main">
        <w:t xml:space="preserve">1. မဿဲ 6:33 သို့​ရာ​တွင်​ဘု​ရား​သ​ခင်​၏​နိုင်​ငံ​တော်​နှင့် ဖြောင့်​မတ်​ခြင်း​ကို​ဦး​စွာ​ရှာ​လော့၊ ထို​အ​မှု​အ​ရာ​များ​ကို​သင်​တို့​၌​ထပ်​တိုး​စေ​လိမ့်​မည်။</w:t>
      </w:r>
    </w:p>
    <w:p/>
    <w:p>
      <w:r xmlns:w="http://schemas.openxmlformats.org/wordprocessingml/2006/main">
        <w:t xml:space="preserve">2. သုတ္တံ 19:17၊ ဆင်းရဲသောသူအား ရက်ရောသော သူသည် ထာဝရဘုရားထံတော်၌ ချေးငှါး၍၊ မိမိပြုသောအမှုအတွက် ကျေးဇူးဆပ်လိမ့်မည်။</w:t>
      </w:r>
    </w:p>
    <w:p/>
    <w:p>
      <w:r xmlns:w="http://schemas.openxmlformats.org/wordprocessingml/2006/main">
        <w:t xml:space="preserve">ဒေသနာ 11:2 ခုနစ်ယောက်ကို၎င်း၊ မြေကြီးပေါ်မှာ အဘယ်ဆိုးသောအမှုဖြစ်မည်ကို သင်မသိ။</w:t>
      </w:r>
    </w:p>
    <w:p/>
    <w:p>
      <w:r xmlns:w="http://schemas.openxmlformats.org/wordprocessingml/2006/main">
        <w:t xml:space="preserve">ဤကျမ်းပိုဒ်သည် ကျွန်ုပ်တို့အား ရက်ရောပြီး ရလဒ်ကို မသိသည့်တိုင် ပေးကမ်းရန် အားပေးသည်။</w:t>
      </w:r>
    </w:p>
    <w:p/>
    <w:p>
      <w:r xmlns:w="http://schemas.openxmlformats.org/wordprocessingml/2006/main">
        <w:t xml:space="preserve">1. ရက်ရောခြင်း၏ တန်ခိုးကို ယုံကြည်ပါ- ပေးကမ်းခြင်းသည် ကမ္ဘာကြီးကို မည်သို့ပြောင်းလဲစေနိုင်သနည်း။</w:t>
      </w:r>
    </w:p>
    <w:p/>
    <w:p>
      <w:r xmlns:w="http://schemas.openxmlformats.org/wordprocessingml/2006/main">
        <w:t xml:space="preserve">2. ပေးကမ်းခြင်း၏ ပျော်ရွှင်မှု- ရက်ရောခြင်း၏ ဆုလာဘ်များ</w:t>
      </w:r>
    </w:p>
    <w:p/>
    <w:p>
      <w:r xmlns:w="http://schemas.openxmlformats.org/wordprocessingml/2006/main">
        <w:t xml:space="preserve">1. Proverbs 11:25 - စေတနာရှိသောသူသည် ချမ်းသာလိမ့်မည်။ သူတပါးကို လန်းဆန်းစေသောသူသည် လန်းဆန်းလိမ့်မည်။</w:t>
      </w:r>
    </w:p>
    <w:p/>
    <w:p>
      <w:r xmlns:w="http://schemas.openxmlformats.org/wordprocessingml/2006/main">
        <w:t xml:space="preserve">၂။ ၂ ကောရိန္သု ၉:၆-၇ - ဤအချက်ကို သတိရပါ– ကြဲချကြဲသူသည် ခြွေတာခြင်းကိုလည်း ရိတ်ရမည်ဖြစ်ပြီး ရက်ရောစွာကြဲသူသည် ရက်ရက်ရောရော ရိတ်ရလိမ့်မည်။ ဘုရားသခင်သည် ရွှင်လန်းစွာ ပေးကမ်းသူကို ချစ်သောကြောင့်၊ ပေးကမ်းရန် စိတ်နှလုံးထဲ၌ ဆုံးဖြတ်ထားသည့်အရာကို ပေးဆောင်သင့်သည်။</w:t>
      </w:r>
    </w:p>
    <w:p/>
    <w:p>
      <w:r xmlns:w="http://schemas.openxmlformats.org/wordprocessingml/2006/main">
        <w:t xml:space="preserve">ဒေသနာ 11:3 မိုဃ်းတိမ်သည် မိုဃ်းရွာလျှင် မြေကြီးပေါ်မှာ အချည်းနှီးဖြစ်၍၊ သစ်ပင်သည် တောင်ဘက်သို့၎င်း၊ မြောက်ဘက်သို့၎င်း၊ သစ်ပင်ကျသောအရပ်၌၎င်း ဖြစ်လိမ့်မည်။</w:t>
      </w:r>
    </w:p>
    <w:p/>
    <w:p>
      <w:r xmlns:w="http://schemas.openxmlformats.org/wordprocessingml/2006/main">
        <w:t xml:space="preserve">တိမ်များပြည့်လာသောအခါတွင် မိုးရွာမည်ဖြစ်ပြီး သစ်ပင်ပြိုကျမည့်လမ်းကြောင်းကို ၎င်းပတ်ဝန်းကျင်ရှိ အင်အားစုများက ဆုံးဖြတ်သည်။</w:t>
      </w:r>
    </w:p>
    <w:p/>
    <w:p>
      <w:r xmlns:w="http://schemas.openxmlformats.org/wordprocessingml/2006/main">
        <w:t xml:space="preserve">1. ဘုရားသခင်၏ အချုပ်အခြာအာဏာ- သဘာဝတရား၏ လမ်းဆုံနှင့် မြင့်မြတ်သော ဒီဇိုင်းကို ဆန်းစစ်ခြင်း။</w:t>
      </w:r>
    </w:p>
    <w:p/>
    <w:p>
      <w:r xmlns:w="http://schemas.openxmlformats.org/wordprocessingml/2006/main">
        <w:t xml:space="preserve">2. နေ့စဉ်အသက်တာတွင် ဘုရားသခင်၏လက်တော်ကိုမြင်ခြင်း။</w:t>
      </w:r>
    </w:p>
    <w:p/>
    <w:p>
      <w:r xmlns:w="http://schemas.openxmlformats.org/wordprocessingml/2006/main">
        <w:t xml:space="preserve">1. ရောမ 8:28-30: ဘုရားသခင်ကိုချစ်သောသူတို့အတွက် ခပ်သိမ်းသောအမှုအရာတို့သည် ကိုယ်တော်၏အလိုတော်နှင့်အညီ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 ကြို တင် အပ် သော သူ တို့ ကို လည်း ခေါ် တော် မူ ၏။</w:t>
      </w:r>
    </w:p>
    <w:p/>
    <w:p>
      <w:r xmlns:w="http://schemas.openxmlformats.org/wordprocessingml/2006/main">
        <w:t xml:space="preserve">2. James 1:17: ကောင်းသောဆုကျေးဇူးနှင့် ပြီးပြည့်စုံသောဆုကျေးဇူးရှိသမျှသည် အထက်အရပ်မှ ဆင်းသက်လာ၍ ပြောင်းလဲခြင်း သို့မဟုတ် အရိပ်မရှိသော အလင်းတို့၏အဖထံမှ ဆင်းသက်လာခြင်းဖြစ်သည်။</w:t>
      </w:r>
    </w:p>
    <w:p/>
    <w:p>
      <w:r xmlns:w="http://schemas.openxmlformats.org/wordprocessingml/2006/main">
        <w:t xml:space="preserve">ဒေသနာ 11:4 လေကိုစောင့်သောသူသည် မျိုးစေ့ကို မကြဲရ။ မိုဃ်းတိမ်ကို နှစ်သက်သောသူသည် စပါးမရိတ်ရ။</w:t>
      </w:r>
    </w:p>
    <w:p/>
    <w:p>
      <w:r xmlns:w="http://schemas.openxmlformats.org/wordprocessingml/2006/main">
        <w:t xml:space="preserve">သင့်လျော်သောအချိန်၏အရေးကြီးမှုကို အလေးပေးထားသည်။ စိတ်မြန်လက်မြန် မလုပ်သင့်ဘဲ အချိန်မှန်ကို စောင့်ပါ။</w:t>
      </w:r>
    </w:p>
    <w:p/>
    <w:p>
      <w:r xmlns:w="http://schemas.openxmlformats.org/wordprocessingml/2006/main">
        <w:t xml:space="preserve">1. လေနှင့် တိမ်တိုက်- ကျွန်ုပ်တို့၏ အသက်တာတွင် အချိန်ကိုက်</w:t>
      </w:r>
    </w:p>
    <w:p/>
    <w:p>
      <w:r xmlns:w="http://schemas.openxmlformats.org/wordprocessingml/2006/main">
        <w:t xml:space="preserve">2. ထာဝရဘုရားကို စောင့်မျှော်ခြင်း- သည်းခံခြင်းနှင့် ဉာဏ်ပညာ</w:t>
      </w:r>
    </w:p>
    <w:p/>
    <w:p>
      <w:r xmlns:w="http://schemas.openxmlformats.org/wordprocessingml/2006/main">
        <w:t xml:space="preserve">၁။ ယာကုပ် ၅:၇-၈ ထို့ကြောင့် ညီအစ်ကိုတို့၊ သခင်ဘုရားကြွလာတော်မူသည်တိုင်အောင် သည်းခံကြလော့။ လယ်သမားသည် မြေကြီး၏ အဖိုးတန်သော အသီးအနှံများကို စောစီးစွာနှင့် မိုးနှောင်းပိုင်း မိုးမရွာမီအထိ သည်းခံစောင့်ဆိုင်းနေပုံကို ကြည့်ပါ။ မင်းလည်း စိတ်ရှည်ပါ။ သခင်ဘုရားကြွလာချိန်နီးသည်ဖြစ်၍ စိတ်နှလုံးကိုတည်စေပါ။</w:t>
      </w:r>
    </w:p>
    <w:p/>
    <w:p>
      <w:r xmlns:w="http://schemas.openxmlformats.org/wordprocessingml/2006/main">
        <w:t xml:space="preserve">2 Proverbs 16:9 လူ၏စိတ်နှလုံးသည် မိမိသွားရာလမ်းကို ကြံစည်သော်လည်း၊ ထာဝရဘုရားသည် မိမိခြေရာတို့ကို မြဲမြံစေတော်မူ၏။</w:t>
      </w:r>
    </w:p>
    <w:p/>
    <w:p>
      <w:r xmlns:w="http://schemas.openxmlformats.org/wordprocessingml/2006/main">
        <w:t xml:space="preserve">ဒေသနာ 11:5 ဝိညာဉ်သွားရာလမ်း၊ အဘယ်သို့နည်း၊ သူငယ်၏ဝမ်း၌ အရိုးများပေါက်တတ်သည်ကို သင်မသိသကဲ့သို့၊ အလုံးစုံတို့ကို ဖန်ဆင်းတော်မူသော ဘုရားသခင်၏ အမှုတော်ကို သင်သည် မသိ။</w:t>
      </w:r>
    </w:p>
    <w:p/>
    <w:p>
      <w:r xmlns:w="http://schemas.openxmlformats.org/wordprocessingml/2006/main">
        <w:t xml:space="preserve">ဝိညာဉ်တော်၏နည်းလမ်းများ သို့မဟုတ် ဘုရားသခင်လုပ်ဆောင်ပုံများကို ကျွန်ုပ်တို့နားမလည်နိုင်သကဲ့သို့ သူ၏အမှုတော်များကို ကျွန်ုပ်တို့မသိနိုင်ပါ။</w:t>
      </w:r>
    </w:p>
    <w:p/>
    <w:p>
      <w:r xmlns:w="http://schemas.openxmlformats.org/wordprocessingml/2006/main">
        <w:t xml:space="preserve">၁။ ဘုရားသခင်ရဲ့ လျှို့ဝှက်ဆန်းကြယ်တဲ့ နည်းလမ်းတွေကို ကျွန်ုပ်တို့ နားမလည်တဲ့အခါတောင်မှ ယုံကြည်ရမယ်။</w:t>
      </w:r>
    </w:p>
    <w:p/>
    <w:p>
      <w:r xmlns:w="http://schemas.openxmlformats.org/wordprocessingml/2006/main">
        <w:t xml:space="preserve">2- ကိုယ်တော်၏အမှုတော်များကို ကျွန်ုပ်တို့ထံမှ ဖုံးကွယ်ထားသည့်အခါ၌ပင် ကျွန်ုပ်တို့သည် ဘုရားသခင်၏အကြံအစည်ကို လက်ခံယုံကြည်ရပါမည်။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ဒေသနာ 11:6 နံနက်အချိန်၌ မျိုးစေ့ကိုကြဲ၍၊ ညဦးယံ၌ လက်ကိုမကိုင်နှင့်။ ဤသို့မဟုတ်၊ ချမ်းသာမည်လော၊ နှစ်မျိုးလုံးကောင်းမည်ကို သင်မသိသောကြောင့်၊</w:t>
      </w:r>
    </w:p>
    <w:p/>
    <w:p>
      <w:r xmlns:w="http://schemas.openxmlformats.org/wordprocessingml/2006/main">
        <w:t xml:space="preserve">မျိုးစေ့ကြဲခြင်းနှင့် ရိတ်သိမ်းခြင်းသည် ဘဝသံသရာ၏ တစ်စိတ်တစ်ပိုင်းဖြစ်သည်။ ရလဒ်က ဘာဖြစ်မယ်ဆိုတာ မသိနိုင်ပေမယ့် ငါတို့ မျိုးစေ့တွေ ကြဲထားရမယ်။</w:t>
      </w:r>
    </w:p>
    <w:p/>
    <w:p>
      <w:r xmlns:w="http://schemas.openxmlformats.org/wordprocessingml/2006/main">
        <w:t xml:space="preserve">1- မျိုးစေ့ကြဲခြင်း၏ အကျိုးကျေးဇူးများကို ရိတ်သိမ်းခြင်း။</w:t>
      </w:r>
    </w:p>
    <w:p/>
    <w:p>
      <w:r xmlns:w="http://schemas.openxmlformats.org/wordprocessingml/2006/main">
        <w:t xml:space="preserve">၂- မသေချာသော်လည်း ဘုရားသခင်ကို ယုံကြည်ကိုးစားပါ။</w:t>
      </w:r>
    </w:p>
    <w:p/>
    <w:p>
      <w:r xmlns:w="http://schemas.openxmlformats.org/wordprocessingml/2006/main">
        <w:t xml:space="preserve">၁။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ကောရိန္သု 9:6-8 - ဤအမှုကို ငါဆိုသည်ကား၊ ကြဲသောမျိုးစေ့ကိုကြဲသောသူသည် နည်းပါးစွာရိတ်လိမ့်မည်။ မျိုးစေ့ကြဲသော သူသည်လည်း များစွာရိတ်ရလိမ့်မည်။ စိတ်နှလုံးအကြံရှိသည်အတိုင်း အသီးအသီး ပေးစေ။ နှိုးဆော်ခြင်း သို့မဟုတ် မလိုအပ်ဘဲ၊ ဘုရားသခင်သည် ရွှင်လန်းစွာ ပေးလှူသူကို ချစ်တော်မူ၏။ ဘုရားသခင်သည် သင့်အပေါ်၌ ကျေးဇူးတော်ရှိသမျှကို ကြွယ်ဝစေတော်မူ၏။ သင်တို့သည် ခပ်သိမ်းသောအမှု၌ အမြဲလုံ့လရှိ၍ ကောင်းသောအမှု ရှိသမျှတို့ကို ကြွယ်ဝစေခြင်းငှာ၊</w:t>
      </w:r>
    </w:p>
    <w:p/>
    <w:p>
      <w:r xmlns:w="http://schemas.openxmlformats.org/wordprocessingml/2006/main">
        <w:t xml:space="preserve">ဒေသနာ ၁၁:၇ အကယ်စင်စစ် အလင်းသည် ချိုမြိန်၏၊၊</w:t>
      </w:r>
    </w:p>
    <w:p/>
    <w:p>
      <w:r xmlns:w="http://schemas.openxmlformats.org/wordprocessingml/2006/main">
        <w:t xml:space="preserve">အလင်းသည် ဘုရားသခင်ထံမှ ရွှင်လန်းမှုနှင့် ကြည်နူးမှုတို့ကို ယူဆောင်လာပေးသည့် လက်ဆောင်တစ်ခုဖြစ်သည်။</w:t>
      </w:r>
    </w:p>
    <w:p/>
    <w:p>
      <w:r xmlns:w="http://schemas.openxmlformats.org/wordprocessingml/2006/main">
        <w:t xml:space="preserve">1- ဘုရားသခင်ရဲ့အလင်းလက်ဆောင်ကို ခံစားပါ။</w:t>
      </w:r>
    </w:p>
    <w:p/>
    <w:p>
      <w:r xmlns:w="http://schemas.openxmlformats.org/wordprocessingml/2006/main">
        <w:t xml:space="preserve">2- သဘာဝတရား၏ အလှတရားကို တန်ဖိုးထားပါ။</w:t>
      </w:r>
    </w:p>
    <w:p/>
    <w:p>
      <w:r xmlns:w="http://schemas.openxmlformats.org/wordprocessingml/2006/main">
        <w:t xml:space="preserve">ဆာလံ 19:1-4 - ကောင်းကင်ဘုံသည် ဘုရားသခင်၏ဘုန်းတော်ကို ထင်ရှားစေ၍၊ မိုဃ်းကောင်းကင်သည် လက်တော်နှင့်လုပ်သောအမှုကို ကြွေးကြော်တတ်၏။</w:t>
      </w:r>
    </w:p>
    <w:p/>
    <w:p>
      <w:r xmlns:w="http://schemas.openxmlformats.org/wordprocessingml/2006/main">
        <w:t xml:space="preserve">ဆာလံ 84:11 အကြောင်းမူကား၊ ထာဝရအရှင်ဘုရားသခင်သည် နေနှင့်အကာအကွယ်ဖြစ်တော်မူ၏။ သခင်ဘုရားသည် မျက်နှာသာနှင့် ဂုဏ်အသရေကို ပေးတော်မူ၏။ အပြစ်မရှိသော အကျင့်ကို ကျင့်သောသူတို့အား ကောင်းသောအမှုကို မပြု။</w:t>
      </w:r>
    </w:p>
    <w:p/>
    <w:p>
      <w:r xmlns:w="http://schemas.openxmlformats.org/wordprocessingml/2006/main">
        <w:t xml:space="preserve">Ecclesiastes 11:8 လူသည် နှစ်ပေါင်းများစွာ အသက်ရှင်၍ လူအပေါင်းတို့၌ ဝမ်းမြောက်လျှင်၊ မှောင်မိုက်ကာလကို အောက်မေ့ပါစေ။ များပြားလိမ့်မည်။ ဖြစ်ပေါ်လာသမျှသည် အနတ္တဖြစ်၏။</w:t>
      </w:r>
    </w:p>
    <w:p/>
    <w:p>
      <w:r xmlns:w="http://schemas.openxmlformats.org/wordprocessingml/2006/main">
        <w:t xml:space="preserve">မှောင်မိုက်သောနေ့ရက်များ သို့မဟုတ် ဒုက္ခများသည် ဘဝတစ်လျှောက်လုံး ပုံစံအမျိုးမျိုးဖြင့် ရောက်ရှိလာနိုင်သော်လည်း ၎င်းတို့သည် များပြားနေသောကြောင့် သတိရသင့်သည်။ ဘဝမှာ အရာရာတိုင်းဟာ အဆုံးစွန်မှာ အဓိပ္ပါယ်မဲ့တယ်။</w:t>
      </w:r>
    </w:p>
    <w:p/>
    <w:p>
      <w:r xmlns:w="http://schemas.openxmlformats.org/wordprocessingml/2006/main">
        <w:t xml:space="preserve">1. ဘဝ၏ဒုက္ခများအားဖြင့် ဘုရားသခင်၏ အချုပ်အခြာအာဏာကို အသိအမှတ်ပြုပါ။</w:t>
      </w:r>
    </w:p>
    <w:p/>
    <w:p>
      <w:r xmlns:w="http://schemas.openxmlformats.org/wordprocessingml/2006/main">
        <w:t xml:space="preserve">2. ဘဝ၏ကောင်းချီးများတွင် ဝမ်းမြောက်သော်လည်း အရာအားလုံးသည် ခဏတာဖြစ်ကြောင်း သတိရပါ။</w:t>
      </w:r>
    </w:p>
    <w:p/>
    <w:p>
      <w:r xmlns:w="http://schemas.openxmlformats.org/wordprocessingml/2006/main">
        <w:t xml:space="preserve">1. ဟေရှာယ 53:3-5 - သူ့ကို လူတို့ မထီမဲ့မြင်ပြု၍ ဆင်းရဲဒုက္ခနှင့် ရင်းနှီးသောလူ၊ လူတို့သည် မျက်နှာလွှဲ၍ မထီမဲ့မြင်ပြုခြင်းကို ခံရ၍၊ ဧကန်စင်စစ် သူသည် ငါတို့၏ဆင်းရဲခြင်းတို့ကို ဆောင်ယူ၍ ငါတို့၏ဆင်းရဲခြင်းတို့ကို ဆောင်ခဲ့သော်ငြားလည်း၊ ထိုသူကို ဘုရားသခင်ဒဏ်ခတ်၍ ဒဏ်ခတ်၍ ညှဉ်းဆဲခြင်းကို ခံရသည်ဟု ငါတို့မှတ်ယူကြ၏။ ငါတို့ဒုစရိုက်ကြောင့် နှိပ်စက်ခြင်းခံရ၏။ ငါတို့ကို ငြိမ်သက်ခြင်းဖြစ်စေသော ပြစ်ဒဏ်သည် သူ့အပေါ်၌ သက်ရောက်၍၊ သူ၏ဒဏ်ချက်အားဖြင့် ငါတို့သည် သက်သာရာရ၏။</w:t>
      </w:r>
    </w:p>
    <w:p/>
    <w:p>
      <w:r xmlns:w="http://schemas.openxmlformats.org/wordprocessingml/2006/main">
        <w:t xml:space="preserve">၂။ ယာကုပ် ၁:၂-၄ - ညီအစ်ကိုတို့၊ သင်တို့သည် အမျိုးမျိုးသောစုံစမ်းနှောင့်ယှက်ခြင်းကို ခံရသောအခါ၌ စင်ကြယ်သောရွှင်လန်းခြင်းကို မှတ်ကြလော့။ ဇွဲမလျှော့ဘဲ ရင့်ကျက်ပြီး ပြည့်စုံလာစေရန်အတွက် ၎င်း၏အလုပ်ကို ပြီးမြောက်စေရမည်။</w:t>
      </w:r>
    </w:p>
    <w:p/>
    <w:p>
      <w:r xmlns:w="http://schemas.openxmlformats.org/wordprocessingml/2006/main">
        <w:t xml:space="preserve">ဒေသနာ 11:9 အိုလုလင်၊ ငယ်စဉ်အခါ၌ သင်၏စိတ်နှလုံးသည် သင့်အား ရွှင်လန်းစေ၍၊ စိတ်နှလုံးနှင့် သင့်မျက်စိရှေ့မှာ လိုက်သောလမ်းသို့ လိုက်လော့။ သို့သော်လည်း၊ ဤအရာအလုံးစုံတို့ကို ဘုရားသခင်သည် သင့်အား တရားစီရင်ခြင်းသို့ ပို့ဆောင်တော်မူမည်ကို သိမှတ်လော့။</w:t>
      </w:r>
    </w:p>
    <w:p/>
    <w:p>
      <w:r xmlns:w="http://schemas.openxmlformats.org/wordprocessingml/2006/main">
        <w:t xml:space="preserve">လူငယ်များသည် ဘဝကို ပျော်ရွှင်စွာ ဖြတ်သန်းသင့်သော်လည်း သူတို့၏ လုပ်ရပ်များအတိုင်း ဘုရားသခင်သည် သူတို့ကို တရားစီရင်မည် ဖြစ်ကြောင်း သတိရရမည်ဖြစ်သည်။</w:t>
      </w:r>
    </w:p>
    <w:p/>
    <w:p>
      <w:r xmlns:w="http://schemas.openxmlformats.org/wordprocessingml/2006/main">
        <w:t xml:space="preserve">၁။ "ဘုရားသခင်၏တရားစီရင်ခြင်းအလင်း၌ အပြည့်အ၀အသက်ရှင်ခြင်း"</w:t>
      </w:r>
    </w:p>
    <w:p/>
    <w:p>
      <w:r xmlns:w="http://schemas.openxmlformats.org/wordprocessingml/2006/main">
        <w:t xml:space="preserve">2. "အခိုက်အတန့်တွင် ပျော်ရွှင်မှုကို ရှာဖွေခြင်း၊ ထာဝရဆီသို့ မျက်စောင်းထိုးခြင်း"</w:t>
      </w:r>
    </w:p>
    <w:p/>
    <w:p>
      <w:r xmlns:w="http://schemas.openxmlformats.org/wordprocessingml/2006/main">
        <w:t xml:space="preserve">1. Matthew 6:33 - "ဘုရားသခင်၏နိုင်ငံတော်နှင့် ဖြောင့်မတ်ခြင်းတရားကို ရှေးဦးစွာရှာကြလော့။ သို့ပြုလျှင် ဤအရာအလုံးစုံတို့သည် ထပ်၍ရကြလိမ့်မည်။"</w:t>
      </w:r>
    </w:p>
    <w:p/>
    <w:p>
      <w:r xmlns:w="http://schemas.openxmlformats.org/wordprocessingml/2006/main">
        <w:t xml:space="preserve">2. ရောမ 14:12 - "ထို့ကြောင့်ငါတို့ရှိသမျှသည်ဘုရားသခင်အားမိမိကိုယ်ကိုစာရင်းသွင်းကြလိမ့်မည်။</w:t>
      </w:r>
    </w:p>
    <w:p/>
    <w:p>
      <w:r xmlns:w="http://schemas.openxmlformats.org/wordprocessingml/2006/main">
        <w:t xml:space="preserve">Ecclesiastes 11:10 သို့ဖြစ်၍ စိတ်နှလုံးမှ ဝမ်းနည်းခြင်းကို ပယ်ရှား၍၊ ကိုယ်ခန္ဓာ၌ ဒုစရိုက်ကို ပယ်ရှားလော့။ အကြောင်းမူကား၊</w:t>
      </w:r>
    </w:p>
    <w:p/>
    <w:p>
      <w:r xmlns:w="http://schemas.openxmlformats.org/wordprocessingml/2006/main">
        <w:t xml:space="preserve">ဤကျမ်းပိုဒ်သည် ကလေးဘဝနှင့် လူငယ်တို့၏ ခဏတာသဘောသဘာဝကို မီးမောင်းထိုးပြပြီး ဝမ်းနည်းခြင်းထက် ပျော်ရွှင်မှုကို အာရုံစိုက်ရန် ကျွန်ုပ်တို့ကို အားပေးသည်။</w:t>
      </w:r>
    </w:p>
    <w:p/>
    <w:p>
      <w:r xmlns:w="http://schemas.openxmlformats.org/wordprocessingml/2006/main">
        <w:t xml:space="preserve">1. ခရီး၌ ပျော်ရွှင်မှု- လျှပ်တပြက်ဘဝ၏ သဘာဝကို ဖက်တွယ်ခြင်း။</w:t>
      </w:r>
    </w:p>
    <w:p/>
    <w:p>
      <w:r xmlns:w="http://schemas.openxmlformats.org/wordprocessingml/2006/main">
        <w:t xml:space="preserve">2. ဝမ်းနည်းခြင်းမှ လွတ်ပါစေ- ဤနေရာနှင့် ယခုတွင် ရောင့်ရဲမှုကို ရှာဖွေပါ။</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James 4:13-15 - ယ​နေ့ သို့မဟုတ်​ နက်​ဖြန်​သို့​သွား​၍ ထို​မြို့​သို့​သွား​၍ ထို​မြို့​သို့​တစ်​နှစ်​ကုန်​သွယ်​၍ အမြတ်​ထုတ်​ရ​မည်​ဟု ဆို​ကြ​သော​အ​တိုင်း 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ဒေသနာကျမ်း အခန်းကြီး ၁၂ သည် အသက်အရွယ်ကြီးရင့်မှု၊ ဘုရားသခင်ကို ကြောက်ရွံ့မှုနှင့် ဘဝ၏ အဆုံးစွန်သောရည်ရွယ်ချက်တို့ကို ရောင်ပြန်ဟပ်မှုများဖြင့် နိဂုံးချုပ်ထားသည်။</w:t>
      </w:r>
    </w:p>
    <w:p/>
    <w:p>
      <w:r xmlns:w="http://schemas.openxmlformats.org/wordprocessingml/2006/main">
        <w:t xml:space="preserve">1st အပိုဒ်- အသက်ကြီးလာသောအခါတွင် ပါလာသော စိန်ခေါ်မှုများနှင့် ရုပ်ပိုင်းဆိုင်ရာ ဆုတ်ယုတ်မှုများကို ဖော်ပြခြင်းဖြင့် အခန်းကို စတင်သည်။ တရားဟောဆရာသည် အသက်အရွယ်ကြီးရင့်မှုဖြစ်စဉ်ကို ပုံဖော်ရန် ကဗျာဆန်သောဘာသာစကားကို အသုံးပြုပြီး ဘဝ၏ရှုထောင့်အမျိုးမျိုးအပေါ် ၎င်း၏အကျိုးသက်ရောက်မှုကို မီးမောင်းထိုးပြသည် (ဒေသနာ ၁၂:၁-၇)။</w:t>
      </w:r>
    </w:p>
    <w:p/>
    <w:p>
      <w:r xmlns:w="http://schemas.openxmlformats.org/wordprocessingml/2006/main">
        <w:t xml:space="preserve">ဒုတိယအပိုဒ်- တရားဟောဆရာက ငယ်ရွယ်စဉ်မှာ ပညာကို ဆုပ်ကိုင်ပြီး အသိပညာရှာဖို့ အကြံပေးတယ်။ ပညာကိုလိုက်စားခြင်းသည် အဓိပ္ပာယ်ပြည့်ဝပြီး ပြည့်စုံသောအသက်တာဆီသို့ ဦးတည်ကြောင်း သူအလေးပေးဖော်ပြသည် (ဒေသနာ ၁၂း၈-၉)။</w:t>
      </w:r>
    </w:p>
    <w:p/>
    <w:p>
      <w:r xmlns:w="http://schemas.openxmlformats.org/wordprocessingml/2006/main">
        <w:t xml:space="preserve">၃ အပိုဒ်- တရားဟောဆရာသည် ဘုရားသခင်ကိုကြောက်ရွံ့ပြီး ကိုယ်တော်၏ပညတ်တော်များကို စောင့်ရှောက်ခြင်း၏အရေးကြီးမှုကို အလေးပေးခြင်းဖြင့်နိဂုံးချုပ်သည်။ ဘုရားသခင်သည် ခပ်သိမ်းသောအမှုတို့ကို တရားစီရင်ခြင်းသို့ ရောက်စေသောကြောင့်၊ ဤအရာသည် လူတိုင်း၏တာဝန်ဖြစ်သည်ဟု အခိုင်အမာဆိုသည် (ဒေသနာ ၁၂း၁၀-၁၄)။</w:t>
      </w:r>
    </w:p>
    <w:p/>
    <w:p>
      <w:r xmlns:w="http://schemas.openxmlformats.org/wordprocessingml/2006/main">
        <w:t xml:space="preserve">အကျဉ်းချုပ်မှာ,</w:t>
      </w:r>
    </w:p>
    <w:p>
      <w:r xmlns:w="http://schemas.openxmlformats.org/wordprocessingml/2006/main">
        <w:t xml:space="preserve">ဒေသနာကျမ်း အခန်းကြီးတစ်ဆယ့်နှစ်ကို နိဂုံးချုပ်ထားသည်။</w:t>
      </w:r>
    </w:p>
    <w:p>
      <w:r xmlns:w="http://schemas.openxmlformats.org/wordprocessingml/2006/main">
        <w:t xml:space="preserve">အသက်အရွယ်ကြီးရင့်မှုဆိုင်ရာ တွေးခေါ်မှုဆိုင်ရာ စာအုပ်၊</w:t>
      </w:r>
    </w:p>
    <w:p>
      <w:r xmlns:w="http://schemas.openxmlformats.org/wordprocessingml/2006/main">
        <w:t xml:space="preserve">ဘုရားသခင်ကို ကြောက်ရွံ့ခြင်း ၊ အဆုံးစွန်သော ရည်ရွယ်ချက် နှင့်အတူ အသက်တာ အတွင်း တွေ့ရှိသော။</w:t>
      </w:r>
    </w:p>
    <w:p/>
    <w:p>
      <w:r xmlns:w="http://schemas.openxmlformats.org/wordprocessingml/2006/main">
        <w:t xml:space="preserve">အသက်ကြီးတာနဲ့ ဆက်နွယ်နေတဲ့ ရုပ်ပိုင်းဆိုင်ရာ ဆုတ်ယုတ်မှုနဲ့အတူ စိန်ခေါ်မှုတွေကို ဖော်ပြပါ။</w:t>
      </w:r>
    </w:p>
    <w:p>
      <w:r xmlns:w="http://schemas.openxmlformats.org/wordprocessingml/2006/main">
        <w:t xml:space="preserve">ဘဝ၏ ရှုထောင့်အမျိုးမျိုးတွင် အိုမင်းခြင်းဖြစ်စဉ်ကြောင့် သက်ရောက်မှုများကို သရုပ်ဖော်ရန် ကဗျာဆန်သောဘာသာစကားကို အသုံးပြုခြင်း။</w:t>
      </w:r>
    </w:p>
    <w:p>
      <w:r xmlns:w="http://schemas.openxmlformats.org/wordprocessingml/2006/main">
        <w:t xml:space="preserve">ငယ်ရွယ်စဉ်ကာလတွင် ပညာဆည်းပူးရန် အကြံဉာဏ်ရယူခြင်း။</w:t>
      </w:r>
    </w:p>
    <w:p>
      <w:r xmlns:w="http://schemas.openxmlformats.org/wordprocessingml/2006/main">
        <w:t xml:space="preserve">အဓိပ္ပါယ်ရှိသော တည်ရှိမှုဆီသို့ ဦးတည်သော ဉာဏ်ပညာကို ဆုပ်ကိုင်ထားမှုအပေါ် ထားရှိသော အရေးပါမှုကို အလေးထားပါ။</w:t>
      </w:r>
    </w:p>
    <w:p>
      <w:r xmlns:w="http://schemas.openxmlformats.org/wordprocessingml/2006/main">
        <w:t xml:space="preserve">နိဂုံးချုပ်အနေဖြင့် ဘုရားသခင်ကို ကြောက်ရွံ့ခြင်းအပေါ် အလေးပေး၍ သူ၏ ပညတ်တော်များကို နာခံခြင်းနှင့်အတူ၊</w:t>
      </w:r>
    </w:p>
    <w:p>
      <w:r xmlns:w="http://schemas.openxmlformats.org/wordprocessingml/2006/main">
        <w:t xml:space="preserve">လူတစ်ဦးချင်းစီ၏ လုပ်ရပ် သို့မဟုတ် လုပ်ရပ်တိုင်းကို စောင့်မျှော်နေသော ဘုရားတရားစီရင်ခြင်းအား အသိအမှတ်ပြုကြောင်း အခိုင်အမာပြောဆိုခြင်း။</w:t>
      </w:r>
    </w:p>
    <w:p>
      <w:r xmlns:w="http://schemas.openxmlformats.org/wordprocessingml/2006/main">
        <w:t xml:space="preserve">ငယ်ရွယ်စဉ်ကာလတွင် ဉာဏ်ပညာကို လိုက်စားရန် အားပေးရင်း အသက်အရွယ်ကြီးရင့်မှုဖြစ်စဉ်တွင် ဖြစ်ပေါ်လာသော မလွှဲမရှောင်သာပြောင်းလဲမှုများကို အသိအမှတ်ပြုခြင်းဆိုင်ရာ ထိုးထွင်းဉာဏ်များကို ပေးဆောင်ခြင်း။ ဘုရားသခင်အား ရိုသေလေးမြတ်ကြောက်ရွံ့မှုဖြင့် ချုပ်ကိုင်ထားသော အရေးပါမှုကို အလေးထားပြီး ရည်ရွယ်ချက်ရှိရှိ အသက်တာတစ်ခုအတွက် သူ၏ပညတ်တော်များကို လိုက်နာခြင်း။ ထို့အပြင်၊ လူတစ်ဦးချင်းစီကို ဘုရားရေးရာမူများနှင့်အညီ အသက်ရှင်နေထိုင်ရန် အားပေးနေစဉ် လူတစ်ဦးချင်းစီ၏ ခရီးတစ်လျှောက် လုပ်ဆောင်ခဲ့သော လုပ်ရပ်များ သို့မဟုတ် လုပ်ရပ်အားလုံးအတွက် ဘုရားသခင်၏တာဝန်ခံမှုကို အသိအမှတ်ပြုပါ။</w:t>
      </w:r>
    </w:p>
    <w:p/>
    <w:p>
      <w:r xmlns:w="http://schemas.openxmlformats.org/wordprocessingml/2006/main">
        <w:t xml:space="preserve">Ecclesiastes 12:1 သင်၏ငယ်ရွယ်သောကာလ၌ ဖန်ဆင်းတော်မူသောအရှင်ကို အောက်မေ့လော့။ ဆိုးသောနေ့ရက်များ မရောက်လာ၊ နှစ်ကာလများ နီးကပ်လာသောအခါ၊ ထိုအရာတို့ကို ငါမနှစ်သက်ဟု ဆိုသောအခါ၊</w:t>
      </w:r>
    </w:p>
    <w:p/>
    <w:p>
      <w:r xmlns:w="http://schemas.openxmlformats.org/wordprocessingml/2006/main">
        <w:t xml:space="preserve">ဘဝ၏ခက်ခဲသောအချိန်များမရောက်မီ ကျွန်ုပ်တို့၏ငယ်ဘဝတွင် ဘုရားသခင်ကို သတိရသင့်သည်။</w:t>
      </w:r>
    </w:p>
    <w:p/>
    <w:p>
      <w:r xmlns:w="http://schemas.openxmlformats.org/wordprocessingml/2006/main">
        <w:t xml:space="preserve">1. အချိန်နှောင်းသည်အထိ မစောင့်ပါနှင့်- ကျွန်ုပ်တို့၏ ငယ်ရွယ်စဉ်တွင် ဘုရားသခင်ကို အမှုဆောင်ခြင်း၏ အကျိုးကျေးဇူးများ</w:t>
      </w:r>
    </w:p>
    <w:p/>
    <w:p>
      <w:r xmlns:w="http://schemas.openxmlformats.org/wordprocessingml/2006/main">
        <w:t xml:space="preserve">2. နေ့ကို သိမ်းပိုက်ခြင်း- ကျွန်ုပ်တို့၏ အချိန်အများစုကို အသုံးချပါ။</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James 4:14 - နက်ဖြန်နေ့၌ အဘယ်သို့ဖြစ်မည်ကို သင်တို့မသိကြ။ မင်းဘဝက ဘာအတွက်လဲ။ ခဏလောက်ပေါ်လာပြီး ပျောက်သွားတဲ့ အခိုးအငွေ့ပင်။</w:t>
      </w:r>
    </w:p>
    <w:p/>
    <w:p>
      <w:r xmlns:w="http://schemas.openxmlformats.org/wordprocessingml/2006/main">
        <w:t xml:space="preserve">ဒေသနာ 12:2 နေ၊ အလင်း၊ လ၊ ကြယ်တို့သည် မှောင်မိုက်ခြင်းမရှိကြနှင့်၊ မိုးရွာပြီးနောက် တိမ်တို့သည် ပြန်မလာ၊</w:t>
      </w:r>
    </w:p>
    <w:p/>
    <w:p>
      <w:r xmlns:w="http://schemas.openxmlformats.org/wordprocessingml/2006/main">
        <w:t xml:space="preserve">ဒေသနာ 12:2 သည် မိုးရွာပြီးသည်နှင့်ပင် သဘာဝတရား၏ ကွဲပြားသောပုံစံများဖြင့် အမြဲတည်ရှိနေသောအလှကို အလေးပေးဖော်ပြသည်။</w:t>
      </w:r>
    </w:p>
    <w:p/>
    <w:p>
      <w:r xmlns:w="http://schemas.openxmlformats.org/wordprocessingml/2006/main">
        <w:t xml:space="preserve">1. သဘာဝတရား၏ မပျက်မကွက် ဘုန်းတော်- ဘုရားဖန်ဆင်းခြင်း၏ အလှတရားကို ဂုဏ်ပြုခြင်း။</w:t>
      </w:r>
    </w:p>
    <w:p/>
    <w:p>
      <w:r xmlns:w="http://schemas.openxmlformats.org/wordprocessingml/2006/main">
        <w:t xml:space="preserve">2. မပြောင်းလဲနိုင်သော သဘာဝတရား- ဖန်ဆင်းခြင်း၏ ထာဝရဂုဏ်အသရေ၌ ဝမ်းမြောက်ခြင်း</w:t>
      </w:r>
    </w:p>
    <w:p/>
    <w:p>
      <w:r xmlns:w="http://schemas.openxmlformats.org/wordprocessingml/2006/main">
        <w:t xml:space="preserve">၁။ ဆာလံ ၁၉:၁-၄ - "ကောင်းကင်ဘုံသည် ဘုရားသခင်၏ဘုန်းအသရေတော်ကို ဘော်ပြ၍၊ အထက်ကောင်းကင်ယံသည် သူ၏လက်ရာကို ကြွေးကြော်သည်"</w:t>
      </w:r>
    </w:p>
    <w:p/>
    <w:p>
      <w:r xmlns:w="http://schemas.openxmlformats.org/wordprocessingml/2006/main">
        <w:t xml:space="preserve">2. ဟေရှာယ 40:8 - "မြက်ပင်သည် ညှိုးနွမ်း၍ အပွင့်သည် ညှိုးနွမ်းသော်လည်း၊ ငါတို့ဘုရားသခင်၏ နှုတ်ကပတ်တော်သည် အစဉ်အမြဲတည်လိမ့်မည်။"</w:t>
      </w:r>
    </w:p>
    <w:p/>
    <w:p>
      <w:r xmlns:w="http://schemas.openxmlformats.org/wordprocessingml/2006/main">
        <w:t xml:space="preserve">ဒေ​သ​နာ 12:3 အိမ်​စောင့်​တို့​သည် တုန်​လှုပ်​လျက်၊ အား​ကြီး​သော​သူ​တို့​သည် ရို​သေ​ကြ​လိမ့်​မည်။ အ​နည်း​ငယ်​သော​ကြောင့် အ​ကြိတ်​နယ်​ရှိ​သော​သူ​တို့​သည် ငြိမ်​သက်​၍ ပြတင်း​ပေါက်​မှ​ကြည့်​သော​သူ​တို့​သည် မှောင်​မိုက်​လျက်၊</w:t>
      </w:r>
    </w:p>
    <w:p/>
    <w:p>
      <w:r xmlns:w="http://schemas.openxmlformats.org/wordprocessingml/2006/main">
        <w:t xml:space="preserve">ထိုကျမ်းပိုဒ်သည် အားကြီးသော သူသည် ဦးညွှတ်မည့် မလွှဲမရှောင်သာသော အချိန်ကို ရည်ညွှန်းပြီး သတိအရှိဆုံးသူပင် မျက်စိကန်းသွားလိမ့်မည်။</w:t>
      </w:r>
    </w:p>
    <w:p/>
    <w:p>
      <w:r xmlns:w="http://schemas.openxmlformats.org/wordprocessingml/2006/main">
        <w:t xml:space="preserve">1. ပြောင်းလဲခြင်း၏ ရှောင်လွှဲမရနိုင်ခြင်း- မသေချာမရေရာမှုအတွက် ပြင်ဆင်နည်း</w:t>
      </w:r>
    </w:p>
    <w:p/>
    <w:p>
      <w:r xmlns:w="http://schemas.openxmlformats.org/wordprocessingml/2006/main">
        <w:t xml:space="preserve">2. နှိမ့်ချမှု၏ခွန်အား- ကျွန်ုပ်တို့၏မဖြစ်နိုင်သောအားနည်းချက်များကို လက်ခံခြင်း။</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James 4:14 - နက်ဖြန်နေ့၌ အဘယ်သို့ဖြစ်မည်ကို သင်တို့မသိကြ။ မင်းဘဝက ဘာအတွက်လဲ။ ခဏလောက်ပေါ်လာပြီး ပျောက်သွားတဲ့ အခိုးအငွေ့ပင်။</w:t>
      </w:r>
    </w:p>
    <w:p/>
    <w:p>
      <w:r xmlns:w="http://schemas.openxmlformats.org/wordprocessingml/2006/main">
        <w:t xml:space="preserve">ဒေ​သ​နာ 12:4 ကြိတ်​သံ​နည်း​လာ​သော​အ​ခါ လမ်း​များ​၌ တံ​ခါး​များ​ပိတ်​ရ​မည်။ ငှက်​၏​အ​သံ​ကြောင့်​ထ​၍ တေး​သံ​သ​မီး​တို့​သည် နှိမ့်​ချ​ကြ​လိမ့်​မည်။</w:t>
      </w:r>
    </w:p>
    <w:p/>
    <w:p>
      <w:r xmlns:w="http://schemas.openxmlformats.org/wordprocessingml/2006/main">
        <w:t xml:space="preserve">ဘဝဆိုတာ ခဏလေးနဲ့ တဒင်္ဂပါပဲ။</w:t>
      </w:r>
    </w:p>
    <w:p/>
    <w:p>
      <w:r xmlns:w="http://schemas.openxmlformats.org/wordprocessingml/2006/main">
        <w:t xml:space="preserve">1- ကမ္ဘာပေါ်ရှိအသက်တာသည် ခဏတာဖြစ်ပြီး၊ ကျွန်ုပ်တို့၏အသက်တာကို ဘုရားသခင်၌မြှုပ်နှံထားမှသာလျှင် ထာဝရလုံခြုံသည်ဟု ကျွန်ုပ်တို့သတိရရမည်ဖြစ်သည်။</w:t>
      </w:r>
    </w:p>
    <w:p/>
    <w:p>
      <w:r xmlns:w="http://schemas.openxmlformats.org/wordprocessingml/2006/main">
        <w:t xml:space="preserve">2- ကမ္ဘာပေါ်ရှိအသက်တာသည် ခဏတာဖြစ်ပြီး၊ ဤနေရာနှင့် ယခုကာလအတွက်သာမဟုတ်ဘဲ ကျွန်ုပ်တို့သည် ထာဝရအသက်ရှင်ရမည်ကို မမေ့သင့်ပါ။</w:t>
      </w:r>
    </w:p>
    <w:p/>
    <w:p>
      <w:r xmlns:w="http://schemas.openxmlformats.org/wordprocessingml/2006/main">
        <w:t xml:space="preserve">1: Matthew 6:19-20 ပိုးဖလံကောင်များ ဖျက်ဆီးရာ၊ သူခိုးခိုးဝင်၍ ခိုးယူရာ မြေကြီးပေါ်၌ ဘဏ္ဍာကို မသိုထားနှင့်။ ပိုးမွှားကောင်မဖျက်ဆီး၊ သူခိုးမထွင်းဖောက်ခိုးယူရာ ကောင်းကင်ဘုံ၌ ဘဏ္ဍာကို သိုထားကြလော့။</w:t>
      </w:r>
    </w:p>
    <w:p/>
    <w:p>
      <w:r xmlns:w="http://schemas.openxmlformats.org/wordprocessingml/2006/main">
        <w:t xml:space="preserve">ဖိလိပ္ပိ 3:19-20 သူတို့၏ကံကြမ္မာသည် ပျက်စီးခြင်း၊ သူတို့၏ဘုရားသည် သူတို့၏ဝမ်းနှင့် ဘုန်းအသရေသည် ရှက်ကြောက်ခြင်းဖြစ်၏။ သူတို့၏စိတ်သည် မြေကြီးပေါ်၌ တည်၏။ သို့သော် ကျွန်ုပ်တို့၏နိုင်ငံသားသည် ကောင်းကင်ဘုံ၌ရှိသည်။ သခင်ယေရှုခရစ်သည် ထိုနေရာမှ ကယ်တင်ရှင်ကို စိတ်အားထက်သန်စွာ စောင့်မျှော်နေပါသည်။</w:t>
      </w:r>
    </w:p>
    <w:p/>
    <w:p>
      <w:r xmlns:w="http://schemas.openxmlformats.org/wordprocessingml/2006/main">
        <w:t xml:space="preserve">Ecclesiastes 12:5 မြင့်သောအရပ်ကို ကြောက်ရွံ့၍ ကြောက်ရွံ့ခြင်းသို့ ရောက်သောအခါ၊ ဗာဒံပင်သည် ပွင့်လန်း၍ နှံကောင်သည် ဝန်ထုပ်ဝန်ပိုးဖြစ်၍ တပ်မက်မှု ပျက်ပြားလိမ့်မည်။ အိမ်သို့သွား၍ ညည်းတွားသောသူတို့သည် လမ်း၌သွားကြ၏။</w:t>
      </w:r>
    </w:p>
    <w:p/>
    <w:p>
      <w:r xmlns:w="http://schemas.openxmlformats.org/wordprocessingml/2006/main">
        <w:t xml:space="preserve">ကျမ်းပိုဒ်သည် ခဏတာဘဝ၏ သဘာဝနှင့် သေခြင်းတရားသည် ဘဝ၏ ရှောင်လွှဲ၍မရသော အစိတ်အပိုင်းတစ်ခုအဖြစ် ရောင်ပြန်ဟပ်သည်။</w:t>
      </w:r>
    </w:p>
    <w:p/>
    <w:p>
      <w:r xmlns:w="http://schemas.openxmlformats.org/wordprocessingml/2006/main">
        <w:t xml:space="preserve">1. ကမ္ဘာမြေပေါ်ရှိ ကျွန်ုပ်တို့၏အချိန်သည် အကန့်အသတ်ရှိသောကြောင့် ကျွန်ုပ်တို့၏အသက်တာကို အကောင်းဆုံးဖြစ်အောင်လုပ်ရမည်။</w:t>
      </w:r>
    </w:p>
    <w:p/>
    <w:p>
      <w:r xmlns:w="http://schemas.openxmlformats.org/wordprocessingml/2006/main">
        <w:t xml:space="preserve">2. ဖြတ်သန်းခဲ့သူတွေကို မှတ်မိဖို့ အချိန်ယူပြီး လက်ရှိနေထိုင်နေသူတွေနဲ့ သင်ရထားတဲ့အချိန်တွေကို တန်ဖိုးထားပေးပါ။</w:t>
      </w:r>
    </w:p>
    <w:p/>
    <w:p>
      <w:r xmlns:w="http://schemas.openxmlformats.org/wordprocessingml/2006/main">
        <w:t xml:space="preserve">1. ဒေသနာ 3:1-8 - အရာအားလုံးအတွက် အချိန်တစ်ခု၊ ကောင်းကင်အောက်ရှိ လုပ်ဆောင်မှုတိုင်းအတွက် အချိန်တစ်ခုရှိသည်။</w:t>
      </w:r>
    </w:p>
    <w:p/>
    <w:p>
      <w:r xmlns:w="http://schemas.openxmlformats.org/wordprocessingml/2006/main">
        <w:t xml:space="preserve">2. Psalm 90:12 - ပညာရှိသောစိတ်နှလုံးကိုရစေခြင်းငှာ၊ ငါတို့နေ့ရက်ကာလကို ရေတွက်တတ်အောင် သွန်သင်ပါ။</w:t>
      </w:r>
    </w:p>
    <w:p/>
    <w:p>
      <w:r xmlns:w="http://schemas.openxmlformats.org/wordprocessingml/2006/main">
        <w:t xml:space="preserve">ဒေသနာ 12:6 သို့​ရာ​တွင် ငွေ​ကြိုး​ကို​ချွတ်​ရ​မည်​ဖြစ်​စေ၊ ရွှေ​ဇ​လား​ကွဲ​ရ​မည်​ဖြစ်​စေ၊ ရေ​တွင်း​၌ အိုး​ကွဲ​ရ​မည်​ဖြစ်​စေ၊ ရေ​တွင်း​၌​ဘီး​ကျိုး​မည်။</w:t>
      </w:r>
    </w:p>
    <w:p/>
    <w:p>
      <w:r xmlns:w="http://schemas.openxmlformats.org/wordprocessingml/2006/main">
        <w:t xml:space="preserve">ငွေကြိုး၊ ရွှေဇလုံ၊ အိုးနှင့် ဘီးတို့သည် ဘဝ၏ ခဏတာ သဘာဝ၏ သင်္ကေတများဖြစ်သည်။</w:t>
      </w:r>
    </w:p>
    <w:p/>
    <w:p>
      <w:r xmlns:w="http://schemas.openxmlformats.org/wordprocessingml/2006/main">
        <w:t xml:space="preserve">1. "မမြဲသောဘဝ- ကျွန်ုပ်တို့၏အချိန်ကို အသုံးချခြင်း"</w:t>
      </w:r>
    </w:p>
    <w:p/>
    <w:p>
      <w:r xmlns:w="http://schemas.openxmlformats.org/wordprocessingml/2006/main">
        <w:t xml:space="preserve">2. "ငွေကြိုး- ကျွန်ုပ်တို့၏ သေဆုံးမှုအပေါ် ရောင်ပြန်ဟပ်မှု"</w:t>
      </w:r>
    </w:p>
    <w:p/>
    <w:p>
      <w:r xmlns:w="http://schemas.openxmlformats.org/wordprocessingml/2006/main">
        <w:t xml:space="preserve">1. ဟေရှာယ 40:6-8 - "လူအပေါင်းတို့သည် မြက်ပင်နှင့်တူ၍၊ သစ္စာရှိသမျှသည် လွင်ပြင်၌ရှိသော ပန်းများနှင့်တူ၏။ ထာဝရဘုရား၏ မှုတ်တော်မူသောကြောင့် မြက်ပင်တို့သည် ညှိုးနွမ်း၍ အပွင့်များ ကြွေကျကုန်၏။ မြက်ပင်သည် ညှိုးနွမ်း၍ ပန်းများကြွေကျသော်လည်း၊ ငါတို့ဘုရားသခင်၏ နှုတ်ကပတ်တော်သည် အစဉ်အမြဲတည်၏။</w:t>
      </w:r>
    </w:p>
    <w:p/>
    <w:p>
      <w:r xmlns:w="http://schemas.openxmlformats.org/wordprocessingml/2006/main">
        <w:t xml:space="preserve">၂။ ယာကုပ် ၄:၁၄ - မင်းဘဝက ဘာလဲ။ မင်းဟာ ခဏလောက်ပေါ်လာပြီး ပျောက်ကွယ်သွားတဲ့ မြူမှုန်တစ်ခုပါ။</w:t>
      </w:r>
    </w:p>
    <w:p/>
    <w:p>
      <w:r xmlns:w="http://schemas.openxmlformats.org/wordprocessingml/2006/main">
        <w:t xml:space="preserve">ဒေသနာ 12:7 သို့ပြုလျှင် မြေမှုန့်သည် အရင်ကဲ့သို့ မြေကြီးသို့ပြန်လာ၍၊ ဝိညာဉ်သည် ပေးတော်မူသော ဘုရားသခင်ထံတော်သို့ ပြန်သွားလိမ့်မည်။</w:t>
      </w:r>
    </w:p>
    <w:p/>
    <w:p>
      <w:r xmlns:w="http://schemas.openxmlformats.org/wordprocessingml/2006/main">
        <w:t xml:space="preserve">ရှောလမုန်သည် လူတစ်ဦးသေဆုံးသောအခါ ပေးဆောင်ခဲ့သော ဝိညာဉ်တော်သည် ဘုရားသခင်ထံ ပြန်လည်ရောက်ရှိကြောင်း သွန်သင်သည်။</w:t>
      </w:r>
    </w:p>
    <w:p/>
    <w:p>
      <w:r xmlns:w="http://schemas.openxmlformats.org/wordprocessingml/2006/main">
        <w:t xml:space="preserve">1. ကမ္ဘာမြေပေါ်ရှိ သင်၏အချိန်ကို တန်ဖိုးထားပါ- ဤနေရာတွင် သင်ဘာလုပ်သည်က အရေးကြီးသည်။</w:t>
      </w:r>
    </w:p>
    <w:p/>
    <w:p>
      <w:r xmlns:w="http://schemas.openxmlformats.org/wordprocessingml/2006/main">
        <w:t xml:space="preserve">2. ဘဝပြီးနောက်ဘာတွေဖြစ်လာမလဲဆိုတာသိခြင်းရဲ့နှစ်သိမ့်မှုကိုလက်ခံပါ။</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ယောဘ 14:14 - လူသေလျှင် သူသည် အသက်ရှင်ရမည်လော။ ချိန်းထားသည့်အချိန် နေ့ရက်တိုင်း၊ ကျွန်ုပ်၏ပြောင်းလဲမှု မရောက်မချင်း စောင့်ပါမည်။</w:t>
      </w:r>
    </w:p>
    <w:p/>
    <w:p>
      <w:r xmlns:w="http://schemas.openxmlformats.org/wordprocessingml/2006/main">
        <w:t xml:space="preserve">ဒေသနာ 12:8 အနတ္တ အနတ္တဟု တရားဟောတော်မူ၏။ အရာအားလုံးသည် အနတ္တဖြစ်သည်။</w:t>
      </w:r>
    </w:p>
    <w:p/>
    <w:p>
      <w:r xmlns:w="http://schemas.openxmlformats.org/wordprocessingml/2006/main">
        <w:t xml:space="preserve">တရားဟောဆရာက အားလုံးဟာ အနတ္တလို့ ဟောတယ်။</w:t>
      </w:r>
    </w:p>
    <w:p/>
    <w:p>
      <w:r xmlns:w="http://schemas.openxmlformats.org/wordprocessingml/2006/main">
        <w:t xml:space="preserve">1. အနတ္တထက် သာလွန်သော ဘဝကို နေထိုင်ပါ။</w:t>
      </w:r>
    </w:p>
    <w:p/>
    <w:p>
      <w:r xmlns:w="http://schemas.openxmlformats.org/wordprocessingml/2006/main">
        <w:t xml:space="preserve">2. အချည်းနှီးသောကမ္ဘာတွင် ပျော်ရွှင်မှုကိုရှာဖွေပါ။</w:t>
      </w:r>
    </w:p>
    <w:p/>
    <w:p>
      <w:r xmlns:w="http://schemas.openxmlformats.org/wordprocessingml/2006/main">
        <w:t xml:space="preserve">1. ရောမ 8:18-19 - အကြောင်းမူကား၊ ဤပစ္စုပ္ပန်ကာလ၏ဆင်းရဲဒုက္ခသည် ငါတို့အား ထင်ရှားစေမည့် ဘုန်းအသရေနှင့် နှိုင်းယှဥ်ရန်မထိုက်ဟု ငါယူဆ၏။</w:t>
      </w:r>
    </w:p>
    <w:p/>
    <w:p>
      <w:r xmlns:w="http://schemas.openxmlformats.org/wordprocessingml/2006/main">
        <w:t xml:space="preserve">၂။ ဖိလိပ္ပိ ၄:၁၁-၁၃ - ငါသည် လိုအပ်သည်များကို ပြောနေခြင်းမဟုတ်ပါ၊ အကြောင်းမူကား၊ ငါသည် မည်သည့်အခြေအနေတွင်မဆို ရောင့်ရဲတတ်ရန် သင်ယူခဲ့ပြီးဖြစ်သည်။</w:t>
      </w:r>
    </w:p>
    <w:p/>
    <w:p>
      <w:r xmlns:w="http://schemas.openxmlformats.org/wordprocessingml/2006/main">
        <w:t xml:space="preserve">Ecclesiastes 12:9 ထိုမှတပါး၊ တရားဟောဆရာသည် ပညာရှိသောကြောင့်၊ အကယ်စင်စစ်၊ သူသည် ဂရုပြု၍ များစွာသော စကားပုံများကို စီစဥ်ထား၏။</w:t>
      </w:r>
    </w:p>
    <w:p/>
    <w:p>
      <w:r xmlns:w="http://schemas.openxmlformats.org/wordprocessingml/2006/main">
        <w:t xml:space="preserve">ဒေသနာ ၁၂:၉ တွင် တရားဟောသူသည် ပညာရှိဖြစ်ပြီး စကားပုံများစွာကို ရှာဖွေစုစည်းခြင်းဖြင့် လူများကို အသိပညာ ပေးခဲ့သည်။</w:t>
      </w:r>
    </w:p>
    <w:p/>
    <w:p>
      <w:r xmlns:w="http://schemas.openxmlformats.org/wordprocessingml/2006/main">
        <w:t xml:space="preserve">၁။ သုတ္တံကျမ်းများ၏ တန်ခိုး– ဒေသနာ ၁၂:၉ ကိုလေ့လာပါ။</w:t>
      </w:r>
    </w:p>
    <w:p/>
    <w:p>
      <w:r xmlns:w="http://schemas.openxmlformats.org/wordprocessingml/2006/main">
        <w:t xml:space="preserve">၂။ တရားဟောဆရာ၏ ဉာဏ်ပညာ- ဒေသနာ ၁၂:၉</w:t>
      </w:r>
    </w:p>
    <w:p/>
    <w:p>
      <w:r xmlns:w="http://schemas.openxmlformats.org/wordprocessingml/2006/main">
        <w:t xml:space="preserve">1. Proverbs 1:7 - ထာဝရဘုရားကို ကြောက်ရွံ့ခြင်းသည် ပညာ၏အချုပ်အခြာဖြစ်၏၊၊</w:t>
      </w:r>
    </w:p>
    <w:p/>
    <w:p>
      <w:r xmlns:w="http://schemas.openxmlformats.org/wordprocessingml/2006/main">
        <w:t xml:space="preserve">2. Proverbs 18:15 - ပညာရှိသောသူ၏နှလုံးသည် ပညာကိုရတတ်၏။ ပညာရှိသောသူသည် ပညာကို ရှာတတ်၏။</w:t>
      </w:r>
    </w:p>
    <w:p/>
    <w:p>
      <w:r xmlns:w="http://schemas.openxmlformats.org/wordprocessingml/2006/main">
        <w:t xml:space="preserve">Ecclesiastes 12:10 တရားဟောသူသည် နှစ်သက်ဖွယ်ကောင်းသော စကားကိုရှာ၍ ရေးထားသောအရာသည် မှန်ကန်သောစကားပင်၊</w:t>
      </w:r>
    </w:p>
    <w:p/>
    <w:p>
      <w:r xmlns:w="http://schemas.openxmlformats.org/wordprocessingml/2006/main">
        <w:t xml:space="preserve">တရားဟောဆရာသည် ဘုရားသခင်နှစ်သက်စေမည့် စကားလုံးများကို ရှာဖွေခဲ့ပြီး ၎င်းတို့သည် ရိုးသားမှန်ကန်ကြောင်း တွေ့ရှိခဲ့သည်။</w:t>
      </w:r>
    </w:p>
    <w:p/>
    <w:p>
      <w:r xmlns:w="http://schemas.openxmlformats.org/wordprocessingml/2006/main">
        <w:t xml:space="preserve">1. မှန်ကန်သောမိန့်ခွန်း၏စွမ်းအား</w:t>
      </w:r>
    </w:p>
    <w:p/>
    <w:p>
      <w:r xmlns:w="http://schemas.openxmlformats.org/wordprocessingml/2006/main">
        <w:t xml:space="preserve">၂။ ဘုရားသခင်နှစ်သက်သော နှုတ်ကပတ်တော်များကို ရှာဖွေခြင်း။</w:t>
      </w:r>
    </w:p>
    <w:p/>
    <w:p>
      <w:r xmlns:w="http://schemas.openxmlformats.org/wordprocessingml/2006/main">
        <w:t xml:space="preserve">1. ကောလောသဲ 4:6 - လူတစ်ဦးစီတိုင်းကို မည်သို့ပြန်ပြောရမည်ကို သိနိုင်စေရန်အတွက် သင်၏စကားသည် ဆားနှင့် အရသာရှိစေကာ နူးညံ့သိမ်မွေ့ပါစေ။</w:t>
      </w:r>
    </w:p>
    <w:p/>
    <w:p>
      <w:r xmlns:w="http://schemas.openxmlformats.org/wordprocessingml/2006/main">
        <w:t xml:space="preserve">2. James 3:17 - အထက်မှပညာသည် ရှေးဦးစွာ စင်ကြယ်၏၊ ထို့နောက် ငြိမ်းချမ်းသာယာသည်၊ နူးညံ့သိမ်မွေ့သည်၊ ကျိုးကြောင်းဆင်ခြင်နိုင်သော၊ ကရုဏာတရားနှင့် ပြည့်စုံသည်၊ ဘက်မလိုက်၊ စိတ်ရင်းမှန်ဖြင့်၊</w:t>
      </w:r>
    </w:p>
    <w:p/>
    <w:p>
      <w:r xmlns:w="http://schemas.openxmlformats.org/wordprocessingml/2006/main">
        <w:t xml:space="preserve">Ecclesiastes 12:11 ပညာရှိသောသူ၏စကားသည် လှံတံကဲ့သို့၎င်း၊ သိုးထိန်းတစ်ဦးတည်းမှပေးသော သင်းအုပ်ဆရာများ ချုပ်ထားသော သံချောင်းကဲ့သို့၎င်း၊</w:t>
      </w:r>
    </w:p>
    <w:p/>
    <w:p>
      <w:r xmlns:w="http://schemas.openxmlformats.org/wordprocessingml/2006/main">
        <w:t xml:space="preserve">ဤကျမ်းပိုဒ်သည် သင်းအုပ်ဆရာများ ချည်နှောင်ထားသော ချွန်ချွန်နှင့် သံချောင်းများကဲ့သို့ သိုးထိန်း၏ ပညာရှိစကားများကို ပြောပါသည်။</w:t>
      </w:r>
    </w:p>
    <w:p/>
    <w:p>
      <w:r xmlns:w="http://schemas.openxmlformats.org/wordprocessingml/2006/main">
        <w:t xml:space="preserve">1. သိုးထိန်း၏တန်ခိုး- သိုးထိန်းတစ်ဦး၏ ဉာဏ်ပညာရှိသော စကားများသည် ကျွန်ုပ်တို့ကို ပြည့်စုံသောဘဝသို့ပို့ဆောင်နိုင်ပုံ၊</w:t>
      </w:r>
    </w:p>
    <w:p/>
    <w:p>
      <w:r xmlns:w="http://schemas.openxmlformats.org/wordprocessingml/2006/main">
        <w:t xml:space="preserve">2. စည်းဝေးပွဲ၏ အရေးပါမှု- သစ္စာရှိသူများ စုရုံးခြင်းသည် ကျွန်ုပ်တို့အား ဝိညာဉ်ရေး ဉာဏ်အလင်းသို့ ပို့ဆောင်ပုံ၊</w:t>
      </w:r>
    </w:p>
    <w:p/>
    <w:p>
      <w:r xmlns:w="http://schemas.openxmlformats.org/wordprocessingml/2006/main">
        <w:t xml:space="preserve">၁။ သုတ္တံ ၉း၈၊ မထီမဲ့မြင်ပြုသောသူကို မဆုံးမနှင့်။ သို့မဟုတ် သူသည် သင့်ကိုမုန်းလိမ့်မည်။ ပညာရှိသောသူကို ဆုံးမလော့။ သူသည် သင့်ကို ချစ်လိမ့်မည်။</w:t>
      </w:r>
    </w:p>
    <w:p/>
    <w:p>
      <w:r xmlns:w="http://schemas.openxmlformats.org/wordprocessingml/2006/main">
        <w:t xml:space="preserve">၂။ ဆာလံ ၂၃:၁-၂၊ ထာဝရဘုရားသည် ငါ၏သိုးထိန်းဖြစ်တော်မူ၏။ ငါမလိုချင်ဘူး။ စိမ်းလန်းတဲ့ မြက်ခင်းပြင်မှာ လှဲအိပ်ခိုင်းတယ်။ သူသည် ကျွန်ုပ်အား ရေငြိမ်ရာသို့ ပို့ဆောင်သည်။</w:t>
      </w:r>
    </w:p>
    <w:p/>
    <w:p>
      <w:r xmlns:w="http://schemas.openxmlformats.org/wordprocessingml/2006/main">
        <w:t xml:space="preserve">Ecclesiastes 12:12 ထိုမှတပါး၊ ငါ့သား၊ ဤအရာအားဖြင့် ဆုံးမတော်မူပါ။ များစွာသော စာစောင်တို့ကို ပြုစုခြင်းသည် အဆုံးမရှိ၊ များစွာသောလေ့လာမှုသည် ဇာတိပကတိ ပင်ပန်းခြင်းဖြစ်၏။</w:t>
      </w:r>
    </w:p>
    <w:p/>
    <w:p>
      <w:r xmlns:w="http://schemas.openxmlformats.org/wordprocessingml/2006/main">
        <w:t xml:space="preserve">စာကျက်ခြင်းနှင့် စာရေးခြင်း၏ အကျိုးဆက်များကို သတိပြုမိရန် သားဖြစ်သူကို ရှောလမုန်က အကြံပေးသည်။</w:t>
      </w:r>
    </w:p>
    <w:p/>
    <w:p>
      <w:r xmlns:w="http://schemas.openxmlformats.org/wordprocessingml/2006/main">
        <w:t xml:space="preserve">1. သင့်ဘဝကို ဟန်ချက်ညီအောင်ထိန်းပါ- ရှောလမုန်၏ပညာ</w:t>
      </w:r>
    </w:p>
    <w:p/>
    <w:p>
      <w:r xmlns:w="http://schemas.openxmlformats.org/wordprocessingml/2006/main">
        <w:t xml:space="preserve">2. ထိန်းညှိခြင်း၏ အကျိုးကျေးဇူးများ</w:t>
      </w:r>
    </w:p>
    <w:p/>
    <w:p>
      <w:r xmlns:w="http://schemas.openxmlformats.org/wordprocessingml/2006/main">
        <w:t xml:space="preserve">၁။ သု၊ ကိုယ့်ရဲ့ ဉာဏ်ပညာကို မယုံပါနဲ့။ စည်းစိမ်ဥစ္စာကို ငုံ့ကြည့်၍ ပျောက်ကွယ်သွားသဖြင့် အတောင်ပေါက်ကာ လင်းယုန်ကဲ့သို့ ကောင်းကင်သို့ ပျံတက်ကြလိမ့်မည်။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ဒေသနာ 12:13 ဘုရားသခင်ကို ကြောက်ရွံ့၍ ပညတ်တော်တို့ကို စောင့်ရှောက်လော့။ အကြောင်းမူကား၊ ဤအရာသည် လူသားအားလုံး၏ တာဝန်ဖြစ်သည်။</w:t>
      </w:r>
    </w:p>
    <w:p/>
    <w:p>
      <w:r xmlns:w="http://schemas.openxmlformats.org/wordprocessingml/2006/main">
        <w:t xml:space="preserve">လူသားအားလုံး၏ တာဝန်မှာ ဘုရားသခင်ကို ကြောက်ရွံ့ပြီး သူ၏ ပညတ်တော်များကို စောင့်ရှောက်ရန်ဖြစ်သည်။</w:t>
      </w:r>
    </w:p>
    <w:p/>
    <w:p>
      <w:r xmlns:w="http://schemas.openxmlformats.org/wordprocessingml/2006/main">
        <w:t xml:space="preserve">၁။ ဘုရားသခင့်ပညတ်တော်များကို နာခံခြင်း၏အရေးကြီးမှု</w:t>
      </w:r>
    </w:p>
    <w:p/>
    <w:p>
      <w:r xmlns:w="http://schemas.openxmlformats.org/wordprocessingml/2006/main">
        <w:t xml:space="preserve">၂။ စစ်မှန်သောဘုရားသခင်ကိုကြောက်ရွံ့ခြင်း၏ အဓိပ္ပါယ်ကို နားလည်ခြင်း။</w:t>
      </w:r>
    </w:p>
    <w:p/>
    <w:p>
      <w:r xmlns:w="http://schemas.openxmlformats.org/wordprocessingml/2006/main">
        <w:t xml:space="preserve">Cross-</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2. ဆာလံ 111:10 - ထာဝရဘုရားကို ကြောက်ရွံ့ခြင်းသည် ပညာ၏အစ၊ လိုက်နာကျင့်သုံးသူတိုင်း ဥာဏ်ကောင်းကြပါတယ်။</w:t>
      </w:r>
    </w:p>
    <w:p/>
    <w:p>
      <w:r xmlns:w="http://schemas.openxmlformats.org/wordprocessingml/2006/main">
        <w:t xml:space="preserve">Ecclesiastes 12:14 အကြောင်းမူကား၊ ဘုရားသခင်သည် အမှုရှိသမျှတို့ကို၊ ကောင်းသည်ဖြစ်စေ၊ မကောင်းသည်ဖြစ်စေ လျှို့ဝှက်သောအမှုအရာတို့နှင့် တရားစီရင်စေတော်မူလိမ့်မည်။</w:t>
      </w:r>
    </w:p>
    <w:p/>
    <w:p>
      <w:r xmlns:w="http://schemas.openxmlformats.org/wordprocessingml/2006/main">
        <w:t xml:space="preserve">ဤကျမ်းပိုဒ်သည် ဘုရားသခင်သည် ကျွန်ုပ်တို့၏အမှုတော်များနှင့် ကျွန်ုပ်တို့၏လျှို့ဝှက်အကြံအစည်များကိုပင် တရားစီရင်မည်ဖြစ်ကြောင်း ကျွန်ုပ်တို့အား သတိပေးသည်။</w:t>
      </w:r>
    </w:p>
    <w:p/>
    <w:p>
      <w:r xmlns:w="http://schemas.openxmlformats.org/wordprocessingml/2006/main">
        <w:t xml:space="preserve">1: ကျွန်ုပ်တို့သည် ဘုရားသခင်ရှေ့တော်၌ မှန်ကန်သောအရာကို လုပ်ဆောင်ရန် အမြဲကြိုးစားနေသင့်သည်၊ အကြောင်းမှာ ကျွန်ုပ်တို့၏ ကောင်းမှုနှင့် မကောင်းမှုများအတွက် ဘုရားသခင်သည် ကျွန်ုပ်တို့ကို တရားစီရင်မည်ဖြစ်သည်။</w:t>
      </w:r>
    </w:p>
    <w:p/>
    <w:p>
      <w:r xmlns:w="http://schemas.openxmlformats.org/wordprocessingml/2006/main">
        <w:t xml:space="preserve">2: သခင်ဘုရားထံမှ မည်သည့်အရာမှ ဖုံးကွယ်ထားခြင်းမရှိကြောင်း ကျွန်ုပ်တို့ သတိရသင့်သည်၊ ထို့ကြောင့် ကျွန်ုပ်တို့သည် ကျွန်ုပ်တို့၏ အကြံအစည်များနှင့် အကျင့်များကို အမြဲသတိရှိရပါမည်။</w:t>
      </w:r>
    </w:p>
    <w:p/>
    <w:p>
      <w:r xmlns:w="http://schemas.openxmlformats.org/wordprocessingml/2006/main">
        <w:t xml:space="preserve">1: Proverbs 16:2 - လူ​၏​ကျင့်​ကြံ​မှု​အ​တိုင်း​သည် သူ​နှင့်​အ​တူ​ရှိ​သည်​ဟု​ထင်​ရ​သော်​လည်း ထာ​ဝ​ရ​ဘု​ရား​သည် စိတ်​ရင်း​ကို​အ​ကဲ​ဖြတ်​တော်​မူ​၏။</w:t>
      </w:r>
    </w:p>
    <w:p/>
    <w:p>
      <w:r xmlns:w="http://schemas.openxmlformats.org/wordprocessingml/2006/main">
        <w:t xml:space="preserve">2: ရောမ 2:16 - ငါ၏ဧဝံဂေလိတရားဟောသည်အတိုင်း၊ ဘုရားသခင်သည် ယေရှုခရစ်အားဖြင့် လူတို့၏လျှို့ဝှက်ချက်များကို စစ်ကြောစီရင်သောနေ့၌ ဖြစ်ပျက်လိမ့်မည်။</w:t>
      </w:r>
    </w:p>
    <w:p/>
    <w:p>
      <w:r xmlns:w="http://schemas.openxmlformats.org/wordprocessingml/2006/main">
        <w:t xml:space="preserve">ရှောလမုန်သီချင်း အခန်း ၁ သည် သတို့သမီးနှင့် သူချစ်ရသူကြားတွင် ပြင်းပြပြီး ကဗျာဆန်သော ချစ်ခြင်းမေတ္တာကို မိတ်ဆက်ပေးသည်။ ယင်းသည် ၎င်းတို့၏ တောင့်တမှု၊ ဆန္ဒနှင့် အချင်းချင်း လေးစားမှုတို့အတွက် အဆင့်သတ်မှတ်ပေးသည်။</w:t>
      </w:r>
    </w:p>
    <w:p/>
    <w:p>
      <w:r xmlns:w="http://schemas.openxmlformats.org/wordprocessingml/2006/main">
        <w:t xml:space="preserve">ပထမအပိုဒ်- သတို့သမီးသည် မိမိချစ်မြတ်နိုးရသူအပေါ် အလွန်ချစ်ခင်မြတ်နိုးကြောင်း ဖော်ပြခြင်းဖြင့် အခန်းစပါသည်။ သူသည် သူ၏အချစ်ကို အကောင်းမွန်ဆုံးသော အမွှေးအကြိုင်များနှင့် နှိုင်းယှဉ်ကာ သူနှင့် နီးကပ်နေလိုသည် (ရှောလမုန်သီချင်း ၁း၁-၄)။</w:t>
      </w:r>
    </w:p>
    <w:p/>
    <w:p>
      <w:r xmlns:w="http://schemas.openxmlformats.org/wordprocessingml/2006/main">
        <w:t xml:space="preserve">ဒုတိယအပိုဒ်- သတို့သမီးသည် သူ့ကိုယ်သူ နက်မှောင်သော်လည်း ချစ်စဖွယ်အဖြစ် ဖော်ပြသည်၊ သူမ၏ ရုပ်ရည်သွင်ပြင်သည် သူမ၏တန်ဖိုး သို့မဟုတ် ဆွဲဆောင်မှုအား လျော့မသွားကြောင်း အသိအမှတ်ပြုသည်။ သူသည် မိမိချစ်ရာသခင်၏ ပွေ့ဖက်ခြင်းကို တောင့်တပြီး သူနှင့်အတူရှိလိုသော ဆန္ဒကို ထုတ်ဖော်ခဲ့သည် (ရှောလမုန်သီချင်း ၁း၅-၇)။</w:t>
      </w:r>
    </w:p>
    <w:p/>
    <w:p>
      <w:r xmlns:w="http://schemas.openxmlformats.org/wordprocessingml/2006/main">
        <w:t xml:space="preserve">၃ အပိုဒ်- သတို့သမီးသည် ယေရုရှလင်မြို့၏သမီးများကို လိပ်စာပေးကာ ချစ်မြတ်နိုးရသူအား ရှာဖွေရန် အကူအညီတောင်းသည်။ သူသည် သူ၏ဆွဲဆောင်မှုနှင့် ကျက်သရေကို မီးမောင်းထိုးပြပြီး တောက်ပသောအသုံးအနှုန်းဖြင့် ဖော်ပြသည် (ရှောလမုန်သီချင်း ၁း၈-၁၁)။</w:t>
      </w:r>
    </w:p>
    <w:p/>
    <w:p>
      <w:r xmlns:w="http://schemas.openxmlformats.org/wordprocessingml/2006/main">
        <w:t xml:space="preserve">4 အပိုဒ်- ချစ်သူသည် သတို့သမီး၏အလှကို ချီးမွမ်းပြီး သဘာဝဒြပ်စင်အမျိုးမျိုးနှင့် နှိုင်းယှဉ်ခြင်းဖြင့် သတို့သမီး၏ချစ်ခြင်းမေတ္တာကို တုံ့ပြန်သည်။ သူသည် သူမအား သစ္စာစောင့်သိပြီး သူတို့၏ဆက်ဆံရေးကို ပွင့်လန်းစေလိုသောဆန္ဒကို ဖော်ပြသည် (ရှောလမုန်သီချင်း ၁း၁၂-၁၇)။</w:t>
      </w:r>
    </w:p>
    <w:p/>
    <w:p>
      <w:r xmlns:w="http://schemas.openxmlformats.org/wordprocessingml/2006/main">
        <w:t xml:space="preserve">အကျဉ်းချုပ်မှာ,</w:t>
      </w:r>
    </w:p>
    <w:p>
      <w:r xmlns:w="http://schemas.openxmlformats.org/wordprocessingml/2006/main">
        <w:t xml:space="preserve">ရှောလမုန်သီချင်း အခန်း ၁ ကို တင်ဆက်ထားပါတယ်။</w:t>
      </w:r>
    </w:p>
    <w:p>
      <w:r xmlns:w="http://schemas.openxmlformats.org/wordprocessingml/2006/main">
        <w:t xml:space="preserve">သတို့သမီးလေးတို့ကြား မျှဝေပေးခဲ့တဲ့ ချစ်ခြင်းမေတ္တာ</w:t>
      </w:r>
    </w:p>
    <w:p>
      <w:r xmlns:w="http://schemas.openxmlformats.org/wordprocessingml/2006/main">
        <w:t xml:space="preserve">ကဗျာဆန်သောအသုံးအနှုန်းများဖြင့် သူမချစ်ရသူ။</w:t>
      </w:r>
    </w:p>
    <w:p/>
    <w:p>
      <w:r xmlns:w="http://schemas.openxmlformats.org/wordprocessingml/2006/main">
        <w:t xml:space="preserve">သတို့သမီးလေးအပေါ် ချစ်မြတ်နိုးရတဲ့ သတို့သမီးက လေးလေးနက်နက် ချစ်ခင်မှုကို ဖော်ပြတယ်။</w:t>
      </w:r>
    </w:p>
    <w:p>
      <w:r xmlns:w="http://schemas.openxmlformats.org/wordprocessingml/2006/main">
        <w:t xml:space="preserve">ချစ်ခြင်းမေတ္တာကို အကောင်းမွန်ဆုံးသော ရနံ့များနှင့် နှိုင်းယှဉ်ရင်း ရင်းနှီးမှုကို လိုချင်သည်။</w:t>
      </w:r>
    </w:p>
    <w:p>
      <w:r xmlns:w="http://schemas.openxmlformats.org/wordprocessingml/2006/main">
        <w:t xml:space="preserve">ကိုယ်ပိုင်တန်ဖိုး သို့မဟုတ် ဖြားယောင်းမှုကို အလေးပေးစဉ်တွင် မိမိကိုယ်မိမိ သိမြင်နိုင်သော ရုပ်ပိုင်းဆိုင်ရာ အရည်အချင်းများကို အသိအမှတ်ပြုခြင်း။</w:t>
      </w:r>
    </w:p>
    <w:p>
      <w:r xmlns:w="http://schemas.openxmlformats.org/wordprocessingml/2006/main">
        <w:t xml:space="preserve">စည်းလုံးညီညွတ်မှုအပေါ် ပြင်းပြသောဆန္ဒ ထုတ်ဖော်ခြင်းနှင့်အတူ ရင်းရင်းနှီးနှီး ခင်မင်မှုကို တောင့်တပါသည်။</w:t>
      </w:r>
    </w:p>
    <w:p>
      <w:r xmlns:w="http://schemas.openxmlformats.org/wordprocessingml/2006/main">
        <w:t xml:space="preserve">ချစ်မြတ်နိုးရသူကို ရှာဖွေရာတွင် အကူအညီတောင်းရန် ယေရုရှလင်မြို့သမီးများ မိန့်ခွန်းပြောခြင်း။</w:t>
      </w:r>
    </w:p>
    <w:p>
      <w:r xmlns:w="http://schemas.openxmlformats.org/wordprocessingml/2006/main">
        <w:t xml:space="preserve">ဆွဲဆောင်မှု သို့မဟုတ် ကျက်သရေရှိမှုကို မီးမောင်းထိုးပြသည့် တောက်ပသော စကားလုံးများကို အသုံးပြု၍ ချစ်သူကို ဖော်ပြခြင်း။</w:t>
      </w:r>
    </w:p>
    <w:p>
      <w:r xmlns:w="http://schemas.openxmlformats.org/wordprocessingml/2006/main">
        <w:t xml:space="preserve">သတို့သမီးအတွင်း တွေ့ရသော အလှတရားများကို အမျိုးမျိုးသော သဘာဝဒြပ်စင်များနှင့် နှိုင်းယှဉ်ကာ ချီးမွမ်းခြင်းဖြင့် တုံ့ပြန်ခြင်း။</w:t>
      </w:r>
    </w:p>
    <w:p>
      <w:r xmlns:w="http://schemas.openxmlformats.org/wordprocessingml/2006/main">
        <w:t xml:space="preserve">သတို့သမီးအပေါ် ထားရှိတဲ့ ကတိတည်ကြည်မှုနဲ့အတူ ပေါင်းသင်းဆက်ဆံရေး ရှင်သန်လိုတဲ့ ဆန္ဒကို ထုတ်ဖော်ပါ။</w:t>
      </w:r>
    </w:p>
    <w:p/>
    <w:p>
      <w:r xmlns:w="http://schemas.openxmlformats.org/wordprocessingml/2006/main">
        <w:t xml:space="preserve">ကဗျာဆန်သောဘာသာစကားဖြင့်ဖော်ပြသော ရိုမန်တစ်ချစ်ခြင်းမေတ္တာနှင့်ဆက်စပ်နေသော ပြင်းထန်သောခံစားချက်များကို အသိအမှတ်ပြုခြင်းအတွက် ထိုးထွင်းသိမြင်မှုပေးစွမ်းခြင်း။ အပြန်အလှန်လေးစားမှုအပြင် အချစ်ရေးဆက်ဆံရေးအတွင်း ရုပ်ပိုင်းဆိုင်ရာဆွဲဆောင်မှုတို့အပေါ် အလေးထားမှုရှိသည်။ ထို့အပြင်၊ ချစ်ခြင်းမေတ္တာ သို့မဟုတ် ဆက်ဆံရေးနှင့် ပတ်သက်သည့် ကိစ္စများကို လမ်းညွှန်ရာတွင် အခြားသူများထံမှ ပံ့ပိုးကူညီမှုရယူခြင်းနှင့်အတူ ပွင့်လင်းသော ဆက်သွယ်မှုဖြင့် ထိန်းသိမ်းထားသော အရေးပါမှုကို မီးမောင်းထိုးပြပါ။</w:t>
      </w:r>
    </w:p>
    <w:p/>
    <w:p>
      <w:r xmlns:w="http://schemas.openxmlformats.org/wordprocessingml/2006/main">
        <w:t xml:space="preserve">Song of Songs 1:1 ရှောလမုန်၏သီချင်း၊</w:t>
      </w:r>
    </w:p>
    <w:p/>
    <w:p>
      <w:r xmlns:w="http://schemas.openxmlformats.org/wordprocessingml/2006/main">
        <w:t xml:space="preserve">The Song of Songs သည် ရှောလမုန်ရေးသားသော အချစ်ကဗျာဖြစ်သည်။</w:t>
      </w:r>
    </w:p>
    <w:p/>
    <w:p>
      <w:r xmlns:w="http://schemas.openxmlformats.org/wordprocessingml/2006/main">
        <w:t xml:space="preserve">1- အချစ်သည် ဘုရားသခင်ထံမှ လှပသောလက်ဆောင်ဖြစ်ပြီး ရှောလမုန်၏သီချင်းများထံမှ များစွာသင်ယူနိုင်သည်။</w:t>
      </w:r>
    </w:p>
    <w:p/>
    <w:p>
      <w:r xmlns:w="http://schemas.openxmlformats.org/wordprocessingml/2006/main">
        <w:t xml:space="preserve">2- ဘုရားသခင်သည် ကျွန်ုပ်တို့အား တစ်ဦးနှင့်တစ်ဦး နက်နက်ရှိုင်းရှိုင်းချစ်ရန် ဖိတ်ခေါ်ပြီး ချစ်ခြင်းမေတ္တာလက်ဆောင်ကို ဝမ်းမြောက်ဝမ်းသာ ကျေးဇူးတင်စကားဖြင့် ဂုဏ်ပြုပါသည်။</w:t>
      </w:r>
    </w:p>
    <w:p/>
    <w:p>
      <w:r xmlns:w="http://schemas.openxmlformats.org/wordprocessingml/2006/main">
        <w:t xml:space="preserve">၁:၁ ကောရိန္သု ၁၃:၄-၇ - “မေတ္တာသည် သည်းခံ၍ ကြင်နာတတ်၏၊ မေတ္တာသည် ငြူစူခြင်းမရှိ၊ ဝါကြွားခြင်းမရှိ၊ မောက်မာသော၊ ရိုင်းစိုင်းသောသဘောမရှိ၊ မိမိလမ်းကို မတိုက်တွန်းတတ်၊ ဒေါသမထွက်၊ ဒေါသမထွက်တတ်၊ ဒုစရိုက်ကိုပြုခြင်း၌ ဝမ်းမြောက်သော်လည်း၊ သမ္မာတရားနှင့် ဝမ်းမြောက်တတ်၏။ မေတ္တာသည် ခပ်သိမ်းသောအရာတို့ကို ဆောင်တတ်၏၊</w:t>
      </w:r>
    </w:p>
    <w:p/>
    <w:p>
      <w:r xmlns:w="http://schemas.openxmlformats.org/wordprocessingml/2006/main">
        <w:t xml:space="preserve">2: John 15:12-13 - "ငါသည်သင်တို့ကိုချစ်သည်အတိုင်းအချင်းချင်းချစ်ကြလော့၊ ငါ၏ပညတ်ချက်ကား၊ တစ်စုံတစ်ယောက်သောသူသည် မိမိအဆွေခင်ပွန်းအတွက် မိမိအသက်ကိုစွန့်စေခြင်းငှာ၊</w:t>
      </w:r>
    </w:p>
    <w:p/>
    <w:p>
      <w:r xmlns:w="http://schemas.openxmlformats.org/wordprocessingml/2006/main">
        <w:t xml:space="preserve">Song of Songs 1:2 နှုတ်​တော်​မူ​သော​အ​နမ်း​နှင့်​ငါ့​ကို​နမ်း​ပါ​စေ။ သင်၏​မေတ္တာ​သည် စ​ပျစ်​ရည်​ထက်​သာ​၍​ကောင်း​၏။</w:t>
      </w:r>
    </w:p>
    <w:p/>
    <w:p>
      <w:r xmlns:w="http://schemas.openxmlformats.org/wordprocessingml/2006/main">
        <w:t xml:space="preserve">ချစ်သူသည် ဝိုင်ထက် သာလွန်ကြောင်း ဖော်ပြကာ ချစ်ရသော ချစ်ခြင်းမေတ္တာ၏ ချိုမြိန်မှုကို ချီးမွမ်းသည်။</w:t>
      </w:r>
    </w:p>
    <w:p/>
    <w:p>
      <w:r xmlns:w="http://schemas.openxmlformats.org/wordprocessingml/2006/main">
        <w:t xml:space="preserve">1. အချစ်၏ချိုမြိန်ခြင်း- ရင်းနှီးခြင်း၏အလှကို သီချင်းများသီဆိုခြင်း</w:t>
      </w:r>
    </w:p>
    <w:p/>
    <w:p>
      <w:r xmlns:w="http://schemas.openxmlformats.org/wordprocessingml/2006/main">
        <w:t xml:space="preserve">2. ချစ်ခြင်းမေတ္တာ၏ မြင့်မြတ်သောလက်ဆောင်- ဘုရားသခင်၏ ကြွယ်ဝမှုနှင့် ပြည့်စုံမှုကို တွေ့ကြုံခံစားရခြင်း။</w:t>
      </w:r>
    </w:p>
    <w:p/>
    <w:p>
      <w:r xmlns:w="http://schemas.openxmlformats.org/wordprocessingml/2006/main">
        <w:t xml:space="preserve">၁ယော ၄း၇-၈ - “ချစ်သူတို့၊ ငါတို့သည် အချင်းချင်း ချစ်ကြကုန်အံ့၊ အကြောင်းမူကား၊ ချစ်ခြင်းမေတ္တာသည် ဘုရားသခင်နှင့်စပ်ဆိုင်၍၊ ချစ်သောသူအပေါင်းတို့သည် ဘုရားသခင်နှင့် မွေးဖွား၍ ဘုရားသခင်ကို သိကြ၏။ ချစ်သောသူသည် ဘုရားသခင်ကို မသိသောကြောင့်၊ အချစ်။"</w:t>
      </w:r>
    </w:p>
    <w:p/>
    <w:p>
      <w:r xmlns:w="http://schemas.openxmlformats.org/wordprocessingml/2006/main">
        <w:t xml:space="preserve">2. ရောမ 13:10 - "ချစ်ခြင်းမေတ္တာသည် အိမ်နီးချင်းအား မကောင်းစေတတ်။ ထို့ကြောင့် ချစ်ခြင်းမေတ္တာသည် ပညတ်တရားကို ပြည့်စုံစေ၏။"</w:t>
      </w:r>
    </w:p>
    <w:p/>
    <w:p>
      <w:r xmlns:w="http://schemas.openxmlformats.org/wordprocessingml/2006/main">
        <w:t xml:space="preserve">Song of Songs 1:3 ကောင်းသော နံ့သာဆီ၏ အနံ့ကြောင့် နာမတော်သည် သွန်းလောင်းသော ဆီမွှေးကဲ့သို့ ဖြစ်၏၊ ထို့ကြောင့် အပျိုကညာတို့သည် သင့်ကို ချစ်ကြ လော့။</w:t>
      </w:r>
    </w:p>
    <w:p/>
    <w:p>
      <w:r xmlns:w="http://schemas.openxmlformats.org/wordprocessingml/2006/main">
        <w:t xml:space="preserve">ဘုရားသခင်၏ ကောင်းမြတ်ခြင်း၏ မွှေးရနံ့သည် ကျော်ကြားပြီး နာမတော်သည် သစ္စာရှိသူတို့၏ စိတ်နှလုံးတွင် ချီးမွမ်းခြင်းခံရသည်။</w:t>
      </w:r>
    </w:p>
    <w:p/>
    <w:p>
      <w:r xmlns:w="http://schemas.openxmlformats.org/wordprocessingml/2006/main">
        <w:t xml:space="preserve">1. ချီးမွမ်းခြင်းတန်ခိုး- ဘုရားသခင်ရဲ့ကောင်းမြတ်မှုကို ဘယ်လိုအသိအမှတ်ပြုသလဲ။</w:t>
      </w:r>
    </w:p>
    <w:p/>
    <w:p>
      <w:r xmlns:w="http://schemas.openxmlformats.org/wordprocessingml/2006/main">
        <w:t xml:space="preserve">၂။ ဆည်းကပ်မှုဆွဲခြင်း- အပျိုစင်များသည် သခင်ဘုရားကို အဘယ်ကြောင့် ချစ်ကြသနည်း။</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2. 1 ပေတရု 2:2 - မွေးကင်းစကလေးများကဲ့သို့ သန့်ရှင်းသောဝိညာဉ်ရေးနို့ရည်ကို တောင့်တ၍ ကယ်တင်ခြင်းသို့ ကြီးပြင်းလာစေရန်၊</w:t>
      </w:r>
    </w:p>
    <w:p/>
    <w:p>
      <w:r xmlns:w="http://schemas.openxmlformats.org/wordprocessingml/2006/main">
        <w:t xml:space="preserve">Song of Songs 1:4 အကျွန်ုပ်တို့သည် သင့်နောက်သို့ ပြေးကြလိမ့်မည်။ ရှင်ဘုရင်သည် အကျွန်ုပ်တို့ကို အခန်းများထဲသို့ သွင်းတော်မူပြီ။ ကိုယ်တော်၌ အကျွန်ုပ်တို့သည် ဝမ်းမြောက်ရွှင်လန်းကြပါမည်။ စပျစ်ရည်ထက် ကိုယ်တော်၏ချစ်ခြင်းမေတ္တာကို သာ၍အောက်မေ့ပါမည်။</w:t>
      </w:r>
    </w:p>
    <w:p/>
    <w:p>
      <w:r xmlns:w="http://schemas.openxmlformats.org/wordprocessingml/2006/main">
        <w:t xml:space="preserve">သခင်၊ ကိုယ်တော်ထံသို့ ကျွန်ုပ်ကို ချဉ်းကပ်၍ ပို့ဆောင်တော်မူသည်အတိုင်း၊ မင်းရဲ့အချစ်က မြေကြီးထဲက ပျော်ရွှင်မှုထက် သာတယ်။</w:t>
      </w:r>
    </w:p>
    <w:p/>
    <w:p>
      <w:r xmlns:w="http://schemas.openxmlformats.org/wordprocessingml/2006/main">
        <w:t xml:space="preserve">1-ဘုရားသခင်၏မေတ္တာသည် အခြားအရာများထက် သာလွန်သည်။</w:t>
      </w:r>
    </w:p>
    <w:p/>
    <w:p>
      <w:r xmlns:w="http://schemas.openxmlformats.org/wordprocessingml/2006/main">
        <w:t xml:space="preserve">2- ဘုရားသခင်နှင့် နီးကပ်မှုကိုရှာပါ၊ သူ၏မေတ္တာသည် သင့်အား ဖြည့်ဆည်းပေးမည်ဖြစ်သည်။</w:t>
      </w:r>
    </w:p>
    <w:p/>
    <w:p>
      <w:r xmlns:w="http://schemas.openxmlformats.org/wordprocessingml/2006/main">
        <w:t xml:space="preserve">1: Jeremiah 31:3 - "ထာဝရဘုရားသည် ငါ့ရှေ့၌ ပေါ်ထွန်းတော်မူသည်ကား၊ အကယ်စင်စစ်၊ ငါသည် သင့်ကို ထာဝရ ချစ်ခြင်းမေတ္တာဖြင့် ချစ်ပါပြီ၊ ထို့ကြောင့် ကရုဏာနှင့် ဆွဲငင်ပေပြီ။</w:t>
      </w:r>
    </w:p>
    <w:p/>
    <w:p>
      <w:r xmlns:w="http://schemas.openxmlformats.org/wordprocessingml/2006/main">
        <w:t xml:space="preserve">2: Zephaniah 3:17 - "သင်၏ဘုရားသခင် ထာဝရဘုရားသည် သင့်အလယ်၌ တန်ခိုးကြီး၍၊ ကယ်တင်တော်မူမည်၊ သင့်ကို ရွှင်လန်းစေ၍၊ ချစ်ခြင်းမေတ္တာ၌ ငြိမ်ဝပ်စွာနေ၍၊ သီချင်းဆိုခြင်းဖြင့် သင့်ကို ရွှင်လန်းစေလိမ့်မည်။"</w:t>
      </w:r>
    </w:p>
    <w:p/>
    <w:p>
      <w:r xmlns:w="http://schemas.openxmlformats.org/wordprocessingml/2006/main">
        <w:t xml:space="preserve">Song of Songs 1:5 ငါသည် လူမည်းဖြစ်သော်လည်း၊ ရှောလမုန်၏ကုလားကာကဲ့သို့ ကေဒါတဲကဲ့သို့ ယေရုရှလင်မြို့သမီးတို့၊</w:t>
      </w:r>
    </w:p>
    <w:p/>
    <w:p>
      <w:r xmlns:w="http://schemas.openxmlformats.org/wordprocessingml/2006/main">
        <w:t xml:space="preserve">သတို့သမီးသည် မည်းမှောင်သောအသားအရည်ရှိသော်လည်း လှပပြီး သူမ၏အလှသည် ကေဒါတဲများနှင့် ရှောလမုန်၏ကုလားကာများနှင့် နှိုင်းယှဉ်ထားသည်။</w:t>
      </w:r>
    </w:p>
    <w:p/>
    <w:p>
      <w:r xmlns:w="http://schemas.openxmlformats.org/wordprocessingml/2006/main">
        <w:t xml:space="preserve">1. အလှတရားသည် ပုံသဏ္ဍာန်မျိုးစုံနှင့် အရောင်များလာပါသည်။</w:t>
      </w:r>
    </w:p>
    <w:p/>
    <w:p>
      <w:r xmlns:w="http://schemas.openxmlformats.org/wordprocessingml/2006/main">
        <w:t xml:space="preserve">2. မတူကွဲပြားခြင်း၏ အလှတရားကို လေးမြတ်ခြင်း။</w:t>
      </w:r>
    </w:p>
    <w:p/>
    <w:p>
      <w:r xmlns:w="http://schemas.openxmlformats.org/wordprocessingml/2006/main">
        <w:t xml:space="preserve">၁။ ၁ပေ ၃း၃-၄ - ဆံပင်ကျစ်ခြင်း၊ ရွှေလက်ဝတ်ရတနာ တန်ဆာဆင်ခြင်း တန်ဆာဆင်ခြင်း မပြုစေနှင့်။ သင်ဝတ်ဆင်သောအဝတ်သည် မပျက်စီးနိုင်သော အလှတရားဖြင့် စိတ်နှလုံးကို ဖုံးကွယ်ထားစေ၊ ဘုရားသခင်ရှေ့တော်၌ အလွန်အဖိုးထိုက်သော နူးညံ့သိမ်မွေ့သော စိတ်ဝိညာဉ်ဖြစ်သည်။</w:t>
      </w:r>
    </w:p>
    <w:p/>
    <w:p>
      <w:r xmlns:w="http://schemas.openxmlformats.org/wordprocessingml/2006/main">
        <w:t xml:space="preserve">2. သုတ္တံကျမ်း 31:30 - ကျက်သရေသည် လှည့်စားတတ်၏။ အလှသည် အချည်းနှီးဖြစ်၏။ ထာဝရဘုရားကို ကြောက်ရွံ့သော မိန်းမမူကား၊</w:t>
      </w:r>
    </w:p>
    <w:p/>
    <w:p>
      <w:r xmlns:w="http://schemas.openxmlformats.org/wordprocessingml/2006/main">
        <w:t xml:space="preserve">Song of Songs 1:6 နေမင်းကြီးသည် ငါ့ကိုကြည့်ရှု၍ မည်းသောကြောင့်၊ ငါ့ကို မကြည့်နှင့်။ ငါ့အမိ၏သားသမီးတို့သည် ငါ့ကို အမျက်ထွက်၍၊ စပျစ်ဥယျာဉ်စောင့်အရာ၌ ခန့်ထား၍၊ ငါပိုင်သော စပျစ်ဥယျာဉ်ကို ငါမစောင့်။</w:t>
      </w:r>
    </w:p>
    <w:p/>
    <w:p>
      <w:r xmlns:w="http://schemas.openxmlformats.org/wordprocessingml/2006/main">
        <w:t xml:space="preserve">Song of Songs 1:6 ပါ ဟောပြောသူသည် ၎င်းတို့၏ အသားအရောင်ကြောင့် ခွဲခြားဆက်ဆံခံရခြင်းနှင့် မလေးစားခံရခြင်းတို့ကို ခံစားရပုံနှင့် မပြီးမြောက်နိုင်သော အလုပ်များကို မည်ကဲ့သို့ ခန့်အပ်ထားကြောင်း ဖော်ပြသည်။</w:t>
      </w:r>
    </w:p>
    <w:p/>
    <w:p>
      <w:r xmlns:w="http://schemas.openxmlformats.org/wordprocessingml/2006/main">
        <w:t xml:space="preserve">1. ခွဲခြားဆက်ဆံခြင်းကို ရင်ဆိုင်ရာတွင် ခံနိုင်ရည်ရှိမှုစွမ်းအား</w:t>
      </w:r>
    </w:p>
    <w:p/>
    <w:p>
      <w:r xmlns:w="http://schemas.openxmlformats.org/wordprocessingml/2006/main">
        <w:t xml:space="preserve">2. အခက်အခဲများကြားတွင် ယုံကြည်ခြင်း၏ခွန်အား</w:t>
      </w:r>
    </w:p>
    <w:p/>
    <w:p>
      <w:r xmlns:w="http://schemas.openxmlformats.org/wordprocessingml/2006/main">
        <w:t xml:space="preserve">1. ဟေရှာယ 54:17 - "သင်တို့တဘက်၌လုပ်သောလက်နက်မျှ မအောင်မြင်ရ။ သင်တို့တဘက်၌ ထသောလျှာရှိသမျှတို့သည် အပြစ်စီရင်ခြင်းကို ခံရမည်။ သခင်။</w:t>
      </w:r>
    </w:p>
    <w:p/>
    <w:p>
      <w:r xmlns:w="http://schemas.openxmlformats.org/wordprocessingml/2006/main">
        <w:t xml:space="preserve">2. ယာကုပ် 1:2-4 - ငါ့ညီအစ်ကိုတို့၊ သင်တို့၏ယုံကြည်ခြင်းကို စုံစမ်းခြင်း သည် သည်းခံခြင်းကို ဖြစ်ပေါ်စေသည် ကိုသိ၍ အမျိုးမျိုးသောစုံစမ်းနှောင့်ရှက်ခြင်းသို့ ကျရောက်သောအခါ၌ ဝမ်းမြောက်ခြင်းအပေါင်းကို မှတ်ကြလော့။ စုံလင်ခြင်းမရှိဘဲ ပြီးပြည့်စုံခြင်းရှိမည်အကြောင်း စိတ်ရှည်သည်းခံခြင်းရှိပါစေ။</w:t>
      </w:r>
    </w:p>
    <w:p/>
    <w:p>
      <w:r xmlns:w="http://schemas.openxmlformats.org/wordprocessingml/2006/main">
        <w:t xml:space="preserve">Song of Songs 1:7 အို ငါ့ဝိညာဉ်ကို ချစ်သောသူ၊ သင်သည် ကျက်စားရာအရပ်၊ မွန်းတည့်အချိန်၌ သင်၏သိုးစုကို အနားယူစေတော်မူသည်ရှိသော်၊ ငါ့အား ပြောလော့။ အကြောင်းမူကား၊ ငါသည် သင်၏အပေါင်းအဘော်တို့၌ အဘယ်ကြောင့် လမ်းလွဲရမည်နည်း။</w:t>
      </w:r>
    </w:p>
    <w:p/>
    <w:p>
      <w:r xmlns:w="http://schemas.openxmlformats.org/wordprocessingml/2006/main">
        <w:t xml:space="preserve">ဟောပြောသူသည် ၎င်းတို့၏ ချစ်မြတ်နိုးရသူနှင့် အတူရှိလိုပြီး ပေါင်းဖော်လိုသော ဆန္ဒကို မျှဝေပါသည်။</w:t>
      </w:r>
    </w:p>
    <w:p/>
    <w:p>
      <w:r xmlns:w="http://schemas.openxmlformats.org/wordprocessingml/2006/main">
        <w:t xml:space="preserve">1. အချစ်၏တောင့်တခြင်း- ပေါင်းသင်းဆက်ဆံရေးတွင် ရောင့်ရဲမှုကို ရှာဖွေတွေ့ရှိခြင်း။</w:t>
      </w:r>
    </w:p>
    <w:p/>
    <w:p>
      <w:r xmlns:w="http://schemas.openxmlformats.org/wordprocessingml/2006/main">
        <w:t xml:space="preserve">2. သိုးထိန်း၏စောင့်ရှောက်မှု- သိုးထိန်း၏ရောက်ရှိခြင်းတွင် အနားယူခြင်းကိုရှာဖွေခြင်း။</w:t>
      </w:r>
    </w:p>
    <w:p/>
    <w:p>
      <w:r xmlns:w="http://schemas.openxmlformats.org/wordprocessingml/2006/main">
        <w:t xml:space="preserve">1. ဆာလံ 23:2 - စိမ်းလန်းသော ကျက်စားရာအရပ်၌ ငါ့ကို အိပ်စေ၍၊ တိတ်ဆိတ်သောရေနားမှာ ငါ့ကို ပို့ဆောင်တော်မူ၏။</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Song of Songs 1:8 အို မိန်းမတို့တွင် အဆင်းလှသော၊ သင်သည် မသိလျှင် သိုးခြေရာကို လိုက်၍ သိုးထိန်းတဲနားမှာ သင်၏သားတို့ကို ကျွေးမွေးလော့။</w:t>
      </w:r>
    </w:p>
    <w:p/>
    <w:p>
      <w:r xmlns:w="http://schemas.openxmlformats.org/wordprocessingml/2006/main">
        <w:t xml:space="preserve">သီချင်းများသည် အမျိုးသမီးများကြားတွင် အမျှတဆုံးသူများကို အပြင်ထွက်၍ သိုးစုရှိရာသို့ ရှာဖွေကာ သိုးထိန်းတဲများဘေးတွင် သူ့ကလေးများကို ကျွေးမွေးရန် အားပေးသည်။</w:t>
      </w:r>
    </w:p>
    <w:p/>
    <w:p>
      <w:r xmlns:w="http://schemas.openxmlformats.org/wordprocessingml/2006/main">
        <w:t xml:space="preserve">1. "သိုးထိန်းစကားကို နားထောင်ပါ- မသေချာမရေရာသောအချိန်များတွင် ယေရှုနောက်လိုက်ခြင်း"</w:t>
      </w:r>
    </w:p>
    <w:p/>
    <w:p>
      <w:r xmlns:w="http://schemas.openxmlformats.org/wordprocessingml/2006/main">
        <w:t xml:space="preserve">2. "ခရီးသစ်- ခက်ခဲသောအချိန်များတွင် ယုံကြည်ခြင်းနှင့် မျှော်လင့်ချက်ကို ရှာဖွေခြင်း"</w:t>
      </w:r>
    </w:p>
    <w:p/>
    <w:p>
      <w:r xmlns:w="http://schemas.openxmlformats.org/wordprocessingml/2006/main">
        <w:t xml:space="preserve">1. ဟေရှာယ 40:11 - သိုးထိန်းကဲ့သို့ မိမိသိုးစုကို ကျွေးမွေးရလိမ့်မည်။ သိုးသငယ်တို့ကို လက်ရုံးနှင့်စုရုံး၍ ရင်ခွင်၌ ဆောင်သွား၍၊</w:t>
      </w:r>
    </w:p>
    <w:p/>
    <w:p>
      <w:r xmlns:w="http://schemas.openxmlformats.org/wordprocessingml/2006/main">
        <w:t xml:space="preserve">၂။ ဆာလံ ၂၃:၁-၃ -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Song of Songs 1:9 အို ချစ်​ချစ်​တို့၊ မင်း​ကို ဖါရော​ဘု​ရင်​ရဲ့ ရထား​တွေ​ထဲ​က မြင်း​တွေ​နဲ့ နှိုင်း​ယှဉ်​ပြီး​ပြီ။</w:t>
      </w:r>
    </w:p>
    <w:p/>
    <w:p>
      <w:r xmlns:w="http://schemas.openxmlformats.org/wordprocessingml/2006/main">
        <w:t xml:space="preserve">ဟောပြောသူက သူတို့ချစ်ရာသခင်ကို ဖာရောဘုရင်၏ရထားများထဲမှ မြင်းအုပ်စုနှင့် ခိုင်းနှိုင်းသည်။</w:t>
      </w:r>
    </w:p>
    <w:p/>
    <w:p>
      <w:r xmlns:w="http://schemas.openxmlformats.org/wordprocessingml/2006/main">
        <w:t xml:space="preserve">1. အချစ်၏ အလှတရား- သီချင်းများ၏ နောက်ကွယ်တွင် အဓိပ္ပါယ်ကို စူးစမ်းရှာဖွေခြင်း။</w:t>
      </w:r>
    </w:p>
    <w:p/>
    <w:p>
      <w:r xmlns:w="http://schemas.openxmlformats.org/wordprocessingml/2006/main">
        <w:t xml:space="preserve">2. ဂဏန်းများတွင် ခွန်အားရှာဖွေခြင်း- အခြားသူများထံမှ ခွန်အားကို ရယူပါ။</w:t>
      </w:r>
    </w:p>
    <w:p/>
    <w:p>
      <w:r xmlns:w="http://schemas.openxmlformats.org/wordprocessingml/2006/main">
        <w:t xml:space="preserve">1. Proverbs 18:24 အပေါင်းအဖော်များစွာရှိသောသူသည် ပျက်စီးခြင်းသို့ ရောက်တတ်သော်လည်း၊ ညီအစ်ကိုထက် သာ၍ ရင်းနှီးသောမိတ်ဆွေ ရှိ၏။</w:t>
      </w:r>
    </w:p>
    <w:p/>
    <w:p>
      <w:r xmlns:w="http://schemas.openxmlformats.org/wordprocessingml/2006/main">
        <w:t xml:space="preserve">2. ရောမ 12:5 သို့ဖြစ်၍၊ ငါတို့သည် ခရစ်တော်အားဖြင့် များပြားသော်လည်း၊ တစ်ကိုယ်တည်းဖွဲ့စည်း၍ အင်္ဂါတစ်ခုစီသည် အခြားအရာအားလုံးနှင့် သက်ဆိုင်သည်။</w:t>
      </w:r>
    </w:p>
    <w:p/>
    <w:p>
      <w:r xmlns:w="http://schemas.openxmlformats.org/wordprocessingml/2006/main">
        <w:t xml:space="preserve">Song of Songs 1:10 မင်း​ရဲ့​ပါး​ပြင်​ဟာ မင်း​ရဲ့​လည်​ပင်း​မှာ ရွှေ​ကြိုး​နဲ့ တန်ဆာ​ဆင်​တယ်။</w:t>
      </w:r>
    </w:p>
    <w:p/>
    <w:p>
      <w:r xmlns:w="http://schemas.openxmlformats.org/wordprocessingml/2006/main">
        <w:t xml:space="preserve">ဟောပြောသူသည် ၎င်းတို့၏ ပါးပြင်များကို ရတနာများဖြင့် စီခြယ်ထားပြီး ရွှေကြိုးများဖြင့် စီခြယ်ထားသော ၎င်းတို့၏ ပါးပြင်များကို ပေါ်လွင်အောင် ပေါ်လွင်အောင် ဟောပြောသူသည် ၎င်းတို့၏ ချစ်ခြင်းမေတ္တာကို ချီးမွမ်းနေပါသည်။</w:t>
      </w:r>
    </w:p>
    <w:p/>
    <w:p>
      <w:r xmlns:w="http://schemas.openxmlformats.org/wordprocessingml/2006/main">
        <w:t xml:space="preserve">1. The Beauty of Love: A Song of Songs 1:10</w:t>
      </w:r>
    </w:p>
    <w:p/>
    <w:p>
      <w:r xmlns:w="http://schemas.openxmlformats.org/wordprocessingml/2006/main">
        <w:t xml:space="preserve">၂။ မေတ္တာဖြင့် အလှဆင်ခြင်း- သီချင်းများ၏ စူးစမ်းရှာဖွေခြင်း ၁:၁၀</w:t>
      </w:r>
    </w:p>
    <w:p/>
    <w:p>
      <w:r xmlns:w="http://schemas.openxmlformats.org/wordprocessingml/2006/main">
        <w:t xml:space="preserve">၁ယော ၄း၇-၈ “ချစ်သူတို့၊ ငါတို့သည် အချင်းချင်း ချစ်ကြကုန်အံ့၊ ချစ်ခြင်းမေတ္တာသည် ဘုရားသခင်နှင့်စပ်ဆိုင်၍၊ ချစ်သောသူအပေါင်းတို့သည် ဘုရားသခင်နှင့် မွေးဖွား၍ ဘုရားသခင်ကို သိကြ၏။ မချစ်သောသူသည် ဘုရားသခင်ကို မသိသောကြောင့်၊ ဘုရားသခင်သည် ချစ်တော်မူ၏။ ."</w:t>
      </w:r>
    </w:p>
    <w:p/>
    <w:p>
      <w:r xmlns:w="http://schemas.openxmlformats.org/wordprocessingml/2006/main">
        <w:t xml:space="preserve">၂။ ၁ ကောရိန္သု ၁၃:၄-၇ "ပရဟိတသည် ကြာရှည်စွာခံတတ်၏၊ ကြင်နာတတ်၏၊ ကုသိုလ်တရားသည် မငြူစူတတ်၊ ကုသိုလ်တရားသည် အချည်းနှီးမဖြစ်၊ ညစ်ညူးခြင်းမရှိ၊ မငေါ့မငေါ့မမူ၊ မိမိကိုမရှာ၊ အလွယ်တကူ မနှောင့်ယှက်တတ်၊ ဒုစရိုက်၌ ဝမ်းမြောက်ခြင်းမရှိ၊ သမ္မာတရား၌ ဝမ်းမြောက်တတ်၏၊ အလုံးစုံတို့ကို သည်းခံတတ်၏၊ အလုံးစုံတို့ကို ယုံကြည်တတ်၏၊ အလုံးစုံတို့ကို မြော်လင့်တတ်၏၊ အလုံးစုံတို့ကို သည်းခံတတ်၏။"</w:t>
      </w:r>
    </w:p>
    <w:p/>
    <w:p>
      <w:r xmlns:w="http://schemas.openxmlformats.org/wordprocessingml/2006/main">
        <w:t xml:space="preserve">Song of Songs 1:11 မင်း​ကို ရွှေ​ငွေ​တုံး​နဲ့ လုပ်​မယ်။</w:t>
      </w:r>
    </w:p>
    <w:p/>
    <w:p>
      <w:r xmlns:w="http://schemas.openxmlformats.org/wordprocessingml/2006/main">
        <w:t xml:space="preserve">ဤကျမ်းပိုဒ်သည် ကျွန်ုပ်တို့အပေါ် ဘုရားသခင်၏ ချစ်ခြင်းမေတ္တာ၏ လှပမှုနှင့် ကြွယ်ဝမှုအကြောင်း ပြောထားသည်။</w:t>
      </w:r>
    </w:p>
    <w:p/>
    <w:p>
      <w:r xmlns:w="http://schemas.openxmlformats.org/wordprocessingml/2006/main">
        <w:t xml:space="preserve">1- ဘုရားသခင်၏မေတ္တာသည် အဖိုးတန်ပြီး သန့်ရှင်းသည်။</w:t>
      </w:r>
    </w:p>
    <w:p/>
    <w:p>
      <w:r xmlns:w="http://schemas.openxmlformats.org/wordprocessingml/2006/main">
        <w:t xml:space="preserve">2- ဘုရားသခင်၏ မေတ္တာတော်၏ ဘုန်းအသရေ</w:t>
      </w:r>
    </w:p>
    <w:p/>
    <w:p>
      <w:r xmlns:w="http://schemas.openxmlformats.org/wordprocessingml/2006/main">
        <w:t xml:space="preserve">1: Isaiah 43:4 "သင်တို့သည် ငါ့မျက်မှောက်၌ အဖိုးထိုက်၍ ဂုဏ်အသရေရှိ၍ ငါသည် သင်တို့ကို ချစ်သောကြောင့်၊ လူအမျိုးမျိုးတို့ကို သင်တို့၏အသက်နှင့် လဲလှယ်ပေးမည်။"</w:t>
      </w:r>
    </w:p>
    <w:p/>
    <w:p>
      <w:r xmlns:w="http://schemas.openxmlformats.org/wordprocessingml/2006/main">
        <w:t xml:space="preserve">2:1 John 4:9-10 "ဘုရားသခင်သည် ငါတို့တွင် ချစ်ခြင်းမေတ္တာကိုပြတော်မူသည်ကား၊ ငါတို့သည် ထိုသားတော်အားဖြင့် ငါတို့အသက်ရှင်ခြင်းငှာ မိမိ၌ တစ်ပါးတည်းသောသားတော်ကို ဤလောကသို့ စေလွှတ်တော်မူ၍၊ ချစ်ခြင်းမေတ္တာဟူမူကား၊ ငါတို့သည် ဘုရားသခင်ကို ချစ်သည်မဟုတ်၊ ငါတို့ကိုချစ်၍ ငါတို့၏အပြစ်အတွက် အပြစ်ဖြေရာယဇ်အဖြစ် သားတော်အား စေလွှတ်ခဲ့သည်။"</w:t>
      </w:r>
    </w:p>
    <w:p/>
    <w:p>
      <w:r xmlns:w="http://schemas.openxmlformats.org/wordprocessingml/2006/main">
        <w:t xml:space="preserve">Song of Songs 1:12 ရှင်​ဘု​ရင်​သည် စားပွဲ​တော်​၌​ထိုင်​တော်​မူ​သော​အ​ခါ၊ ငါ့​နှား​ခေါင်း​သည် ထို​အ​နံ့​ကို​ထုတ်​လွှတ်​၏။</w:t>
      </w:r>
    </w:p>
    <w:p/>
    <w:p>
      <w:r xmlns:w="http://schemas.openxmlformats.org/wordprocessingml/2006/main">
        <w:t xml:space="preserve">တေးသီချင်းများထဲမှ ဇာတ်ကြောင်းပြောသူက ဘုရင့်စားပွဲမှာ ထိုင်ရင်း ချစ်ရသူ၏ မွှေးရနံ့ကို ဖော်ပြသည်။</w:t>
      </w:r>
    </w:p>
    <w:p/>
    <w:p>
      <w:r xmlns:w="http://schemas.openxmlformats.org/wordprocessingml/2006/main">
        <w:t xml:space="preserve">1. အချစ်၏ချိုမြိန်ခြင်း- ကျွန်ုပ်တို့၏ဆက်ဆံရေး၏မွှေးရနံ့ကိုတန်ဖိုးထားရန် သင်ယူခြင်း။</w:t>
      </w:r>
    </w:p>
    <w:p/>
    <w:p>
      <w:r xmlns:w="http://schemas.openxmlformats.org/wordprocessingml/2006/main">
        <w:t xml:space="preserve">2. သစ္စာရှိမှု၏ ရနံ့- ယုံကြည်မှုနှင့် သစ္စာစောင့်သိမှု ဆက်ဆံရေးကို ပြုစုပျိုးထောင်ခြင်း</w:t>
      </w:r>
    </w:p>
    <w:p/>
    <w:p>
      <w:r xmlns:w="http://schemas.openxmlformats.org/wordprocessingml/2006/main">
        <w:t xml:space="preserve">1. Proverbs 16:24 - သာယာသောစကားများသည် ပျားလပို့ကဲ့သို့၊ စိတ်ဝိညာဉ်ကို ချိုမြိန်စေပြီး အရိုးများကို ကျန်းမာစေသည်။</w:t>
      </w:r>
    </w:p>
    <w:p/>
    <w:p>
      <w:r xmlns:w="http://schemas.openxmlformats.org/wordprocessingml/2006/main">
        <w:t xml:space="preserve">၂။ ရောမ ၁၂:၉-၁၀ - ချစ်ခြင်းမေတ္တာသည် စစ်မှန်ပါစေ။ မကောင်းသောအရာကို ရွံရှာကြလော့။ ကောင်းသောအရာကို စွဲကိုင်ကြလော့။ ညီရင်းအစ်ကိုရင်းမြစ် အချင်းချင်းချစ်ကြ။ ဂုဏ်ပြုခြင်း၌ အချင်းချင်းထက် သာလွန်၏။</w:t>
      </w:r>
    </w:p>
    <w:p/>
    <w:p>
      <w:r xmlns:w="http://schemas.openxmlformats.org/wordprocessingml/2006/main">
        <w:t xml:space="preserve">Song of Songs 1:13 မုရန်ထုပ်သည် ငါနှစ်သက်မြတ်နိုးရာဖြစ်၏။ ငါ့ရင်ဘတ်နှင့် တညဉ့်လုံး အိပ်ရလိမ့်မည်။</w:t>
      </w:r>
    </w:p>
    <w:p/>
    <w:p>
      <w:r xmlns:w="http://schemas.openxmlformats.org/wordprocessingml/2006/main">
        <w:t xml:space="preserve">ဤကျမ်းပိုဒ်သည် ချစ်သူနှင့် ချစ်ရသူကြား ရင်းနှီးသောဆက်ဆံရေးကို ဖော်ပြသည်။</w:t>
      </w:r>
    </w:p>
    <w:p/>
    <w:p>
      <w:r xmlns:w="http://schemas.openxmlformats.org/wordprocessingml/2006/main">
        <w:t xml:space="preserve">1. "ချစ်ခြင်းမေတ္တာ၏ ရင်းနှီးမှု- ဘုရားသခင်သည် ကျွန်ုပ်တို့ကို ပြုစုပျိုးထောင်သည့်နည်းဖြင့် ဆက်ဆံရေးများကို ပြုစုပျိုးထောင်ပေးခြင်း"</w:t>
      </w:r>
    </w:p>
    <w:p/>
    <w:p>
      <w:r xmlns:w="http://schemas.openxmlformats.org/wordprocessingml/2006/main">
        <w:t xml:space="preserve">2. "ကျေနပ်စေသောအချစ်- အပြည့်အ၀ ဆည်းကပ်ခြင်း၏ ရွှင်လန်းမှုကို တွေ့ကြုံခံစားခြင်း"</w:t>
      </w:r>
    </w:p>
    <w:p/>
    <w:p>
      <w:r xmlns:w="http://schemas.openxmlformats.org/wordprocessingml/2006/main">
        <w:t xml:space="preserve">1. ယောဟန် ၁၅:၉-၁၇ - ငါတို့ကိုချစ်တော်မူသည်နည်းတူ အချင်းချင်းချစ်ကြလော့ဟူသော ယေရှု၏ ပညတ်တော်။</w:t>
      </w:r>
    </w:p>
    <w:p/>
    <w:p>
      <w:r xmlns:w="http://schemas.openxmlformats.org/wordprocessingml/2006/main">
        <w:t xml:space="preserve">2. 1 ယောဟန် 4:7-12 - အချင်းချင်းချစ်ကြလော့ဟူသော ဘုရားသခင်၏ ပညတ်တော်နှင့် ပြီးပြည့်စုံသော ချစ်ခြင်းမေတ္တာသည် ကြောက်ရွံ့မှုကို ဖယ်ရှားပေးသည်။</w:t>
      </w:r>
    </w:p>
    <w:p/>
    <w:p>
      <w:r xmlns:w="http://schemas.openxmlformats.org/wordprocessingml/2006/main">
        <w:t xml:space="preserve">Song of Songs 1:14 ငါချစ်ရာသခင်သည် အင်္ဂိပြည်၏စပျစ်ဥယျာဉ်၌ ချုံဖုတ်အစုအဝေးကဲ့သို့ဖြစ်၏။</w:t>
      </w:r>
    </w:p>
    <w:p/>
    <w:p>
      <w:r xmlns:w="http://schemas.openxmlformats.org/wordprocessingml/2006/main">
        <w:t xml:space="preserve">ချစ်သူတို့ကို Engedi ၏စပျစ်ခြံများရှိမွှေးကြိုင်သောပန်းပွင့်အစုအဝေးနှင့်နှိုင်းယှဉ်သည်။</w:t>
      </w:r>
    </w:p>
    <w:p/>
    <w:p>
      <w:r xmlns:w="http://schemas.openxmlformats.org/wordprocessingml/2006/main">
        <w:t xml:space="preserve">1. အချစ်၏ အလှတရား- ချစ်သူကို မွှေးကြိုင်သောပန်းနှင့် နှိုင်းယှဉ်ခြင်း။</w:t>
      </w:r>
    </w:p>
    <w:p/>
    <w:p>
      <w:r xmlns:w="http://schemas.openxmlformats.org/wordprocessingml/2006/main">
        <w:t xml:space="preserve">2. Engedi ၏ချိုမြိန်မှု- Engedi ၏စပျစ်ခြံများအပေါ် ရောင်ပြန်ဟပ်မှု</w:t>
      </w:r>
    </w:p>
    <w:p/>
    <w:p>
      <w:r xmlns:w="http://schemas.openxmlformats.org/wordprocessingml/2006/main">
        <w:t xml:space="preserve">1. ကမ္ဘာဦးကျမ်း 16:13-14 (ထိုမိန်းမအား မိန့်တော်မူသော ထာဝရဘုရား၏ နာမတော်ဖြင့် မှည့်တော်မူ၍၊ ဘုရားသခင်သည် ငါ့ကို မြင်တော်မူသည်ဖြစ်၍၊ ငါ့ကို မြင်တော်မူသောသူကို ဤအရပ်၌ ငါကြည့်ရှုခဲ့သလော။ ရောွိုင်၊ ကာဒေရှမြို့နှင့် ဗေရက်မြို့ကြားတွင် ရှိသည်။)</w:t>
      </w:r>
    </w:p>
    <w:p/>
    <w:p>
      <w:r xmlns:w="http://schemas.openxmlformats.org/wordprocessingml/2006/main">
        <w:t xml:space="preserve">2. ဟေရှာယ 5:1-2 (ယခု ငါချစ်ရာသခင်၏ စပျစ်ဥယျာဉ်ကို တို့၍ ငါ့ချစ်ရာသခင်အား သီချင်းဆိုပါမည်။ ငါချစ်ရာသခင်သည် အလွန်အသီးအနှံများသော တောင်ကုန်း၌ စပျစ်ဥယျာဉ်ရှိသည်၊ ခြံစည်းရိုးခတ်၍ ကျောက်တို့ကို ကောက်ယူ၍ စိုက်၏။ အမြတ်ဆုံး စပျစ်နွယ်ပင်နှင့် အလယ်၌ ရဲတိုက်ကို တည်၍ စပျစ်သီးနယ်ရာကို လုပ်သဖြင့် စပျစ်သီးကို ပေါက်စေသည်ကို ကြည့်ရှု၍ တောစပျစ်သီးကို ပေါက်စေ၏။)</w:t>
      </w:r>
    </w:p>
    <w:p/>
    <w:p>
      <w:r xmlns:w="http://schemas.openxmlformats.org/wordprocessingml/2006/main">
        <w:t xml:space="preserve">Song of Songs 1:15 ကိုယ်တော်သည် ဖြောင့်မတ်တော်မူသည်ဖြစ်၍၊ ရှုလော့၊ ချိုးမျက်စိ ရှိတယ်။</w:t>
      </w:r>
    </w:p>
    <w:p/>
    <w:p>
      <w:r xmlns:w="http://schemas.openxmlformats.org/wordprocessingml/2006/main">
        <w:t xml:space="preserve">တေးသီချင်းသည် ချစ်သူ၏အလှကို ချီးမွမ်းသည်။</w:t>
      </w:r>
    </w:p>
    <w:p/>
    <w:p>
      <w:r xmlns:w="http://schemas.openxmlformats.org/wordprocessingml/2006/main">
        <w:t xml:space="preserve">1. ဘုရားသခင်သည် ကျွန်ုပ်တို့အား အလှတရားကိုတန်ဖိုးထားရန် ဖန်ဆင်းခဲ့သည်။</w:t>
      </w:r>
    </w:p>
    <w:p/>
    <w:p>
      <w:r xmlns:w="http://schemas.openxmlformats.org/wordprocessingml/2006/main">
        <w:t xml:space="preserve">2. သီချင်းများ၏နောက်ကွယ်တွင် အဓိပ္ပါယ်</w:t>
      </w:r>
    </w:p>
    <w:p/>
    <w:p>
      <w:r xmlns:w="http://schemas.openxmlformats.org/wordprocessingml/2006/main">
        <w:t xml:space="preserve">1. Genesis 1:27 - ထို့ကြောင့် ဘုရားသခင်သည် သူ၏ပုံသဏ္ဍာန်နှင့်အညီ လူကိုဖန်ဆင်းသည်၊ ဘုရားသခင်၏ပုံသဏ္ဍာန်နှင့်အညီ၊ ယောက်ျားမိန်းမတို့ကို ဖန်ဆင်းတော်မူ၏။</w:t>
      </w:r>
    </w:p>
    <w:p/>
    <w:p>
      <w:r xmlns:w="http://schemas.openxmlformats.org/wordprocessingml/2006/main">
        <w:t xml:space="preserve">2. ဆာလံ 34:5 - ကိုယ်တော်ကိုကြည့်ရှုသောသူတို့သည် တောက်ပကြ၏။ သူတို့မျက်နှာကို ဘယ်တော့မှ အရှက်မကွဲဘူး။</w:t>
      </w:r>
    </w:p>
    <w:p/>
    <w:p>
      <w:r xmlns:w="http://schemas.openxmlformats.org/wordprocessingml/2006/main">
        <w:t xml:space="preserve">Song of Songs 1:16 ငါချစ်ရာသခင်၊ သင်သည် အဆင်းလှ၏။</w:t>
      </w:r>
    </w:p>
    <w:p/>
    <w:p>
      <w:r xmlns:w="http://schemas.openxmlformats.org/wordprocessingml/2006/main">
        <w:t xml:space="preserve">ဟောပြောသူက သူတို့ချစ်ရတဲ့သူကို ချီးမွမ်းပြီး လှပပြီး ကြည်နူးစရာအဖြစ် ဖော်ပြတယ်။ သူတို့ မျှဝေထားတဲ့ အစိမ်းရောင် အိပ်ယာကိုလည်း ဖော်ပြတယ်။</w:t>
      </w:r>
    </w:p>
    <w:p/>
    <w:p>
      <w:r xmlns:w="http://schemas.openxmlformats.org/wordprocessingml/2006/main">
        <w:t xml:space="preserve">1. ကျွန်ုပ်တို့၏ချစ်သူတို့၌ အလှကိုမြင်ခြင်း။</w:t>
      </w:r>
    </w:p>
    <w:p/>
    <w:p>
      <w:r xmlns:w="http://schemas.openxmlformats.org/wordprocessingml/2006/main">
        <w:t xml:space="preserve">၂။ သဘာဝတရားနှင့် သဟဇာတဖြစ်အောင် နေထိုင်ပါ။</w:t>
      </w:r>
    </w:p>
    <w:p/>
    <w:p>
      <w:r xmlns:w="http://schemas.openxmlformats.org/wordprocessingml/2006/main">
        <w:t xml:space="preserve">၁။ ၁ယော ၄း၇-၈ - ချစ်သူတို့၊ ငါတို့သည် အချင်းချင်း ချစ်ကြကုန်အံ့။ ချစ်ခြင်းမေတ္တာသည် ဘုရားသခင်နှင့် စပ်ဆိုင်၍၊ ချစ်သောသူမည်သည်ကား၊ ဘုရားသခင်မှ မွေးဖွား၍ ဘုရားသခင်ကို သိ၏။ မချစ်သောသူသည် ဘုရားသခင်ကို မသိ။ ဘုရားသခင်သည် ချစ်ခြင်းမေတ္တာဖြစ်တော်မူ၏။</w:t>
      </w:r>
    </w:p>
    <w:p/>
    <w:p>
      <w:r xmlns:w="http://schemas.openxmlformats.org/wordprocessingml/2006/main">
        <w:t xml:space="preserve">2. ဖိလိပ္ပိ 4:8 - နောက်ဆုံးတွင် ညီအစ်ကိုတို့၊ မည်သည့်အရာမှန်သည်ဖြစ်စေ၊ ရိုးသားသည်ဖြစ်စေ၊ ဖြောင့်မတ်သည်ဖြစ်စေ၊ စင်ကြယ်သည်ဖြစ်စေ၊ ချစ်စဖွယ်ကောင်းသည်ဖြစ်စေ၊ သီလရှိလျှင် ချီးမွမ်းစရာရှိလျှင် ဤအရာတို့ကို ဆင်ခြင်ပါ။</w:t>
      </w:r>
    </w:p>
    <w:p/>
    <w:p>
      <w:r xmlns:w="http://schemas.openxmlformats.org/wordprocessingml/2006/main">
        <w:t xml:space="preserve">Song of Songs 1:17 ငါတို့အိမ်၏ တန်းရိုးတို့သည် အာရဇ်ပင်၊</w:t>
      </w:r>
    </w:p>
    <w:p/>
    <w:p>
      <w:r xmlns:w="http://schemas.openxmlformats.org/wordprocessingml/2006/main">
        <w:t xml:space="preserve">သီချင်းများ သည် အာရဇ်ပင်များနှင့် ထင်းရှူးပင်များ ဖြင့် တည်ဆောက်ထားသော အိမ်တစ်လုံးကို ဖော်ပြသည်။</w:t>
      </w:r>
    </w:p>
    <w:p/>
    <w:p>
      <w:r xmlns:w="http://schemas.openxmlformats.org/wordprocessingml/2006/main">
        <w:t xml:space="preserve">1. ခိုင်ခံ့သောအုတ်မြစ်ပေါ်တွင် အိမ်တစ်လုံးတည်ဆောက်ခြင်း - ယုံကြည်ခြင်းနှင့် ချစ်ခြင်းမေတ္တာတွင် ခိုင်မာသောအခြေခံအုတ်မြစ်ကို နမူနာအဖြစ် သီချင်းသီချင်းများကို အသုံးပြုခြင်း။</w:t>
      </w:r>
    </w:p>
    <w:p/>
    <w:p>
      <w:r xmlns:w="http://schemas.openxmlformats.org/wordprocessingml/2006/main">
        <w:t xml:space="preserve">2. ခွန်အားနှင့် အလှတရား - အာရဇ်ပင်များနှင့် ထင်းရှူးပင်များကို အသုံးပြုခြင်းသည် အိမ်တစ်အိမ်အတွက် ခွန်အားနှင့် အလှကို မည်သို့ဆောင်ကြဉ်းပေးနိုင်ကြောင်း စူးစမ်းလေ့လာခြင်း။</w:t>
      </w:r>
    </w:p>
    <w:p/>
    <w:p>
      <w:r xmlns:w="http://schemas.openxmlformats.org/wordprocessingml/2006/main">
        <w:t xml:space="preserve">1. 1 ကောရိန္သု 3:11 - ယေရှုခရစ်တည်းဟူသော ချထားပြီးသော အုတ်မြစ်မှတပါး အဘယ်သူမျှ အုတ်မြစ်ကို မချနိုင်။</w:t>
      </w:r>
    </w:p>
    <w:p/>
    <w:p>
      <w:r xmlns:w="http://schemas.openxmlformats.org/wordprocessingml/2006/main">
        <w:t xml:space="preserve">2. ဆာလံ 127:1 - ထာဝရဘုရားသည် အိမ်တော်ကို မဆောက်လျှင်၊ တည်သောသူတို့သည် အချည်းနှီး ကြိုးစားအားထုတ်ကြ၏။</w:t>
      </w:r>
    </w:p>
    <w:p/>
    <w:p>
      <w:r xmlns:w="http://schemas.openxmlformats.org/wordprocessingml/2006/main">
        <w:t xml:space="preserve">ရှောလမုန်သီချင်း အခန်းကြီး ၂ သည် သတို့သမီးနှင့် ချစ်ရသူကြားတွင် ချစ်ခြင်းမေတ္တာကို ကဗျာဆန်သော ဖော်ပြချက်များ ဆက်လက်ဖော်ပြထားသည်။ ၎င်းသည် ၎င်းတို့၏ ပွင့်လန်းသော ဆက်ဆံရေးနှင့် ၎င်းတို့၏ ဆက်သွယ်မှု၏ အလှကို ပုံဖော်ထားသည်။</w:t>
      </w:r>
    </w:p>
    <w:p/>
    <w:p>
      <w:r xmlns:w="http://schemas.openxmlformats.org/wordprocessingml/2006/main">
        <w:t xml:space="preserve">ပထမအပိုဒ်- သတို့သမီးသည် သူ့ကိုယ်သူ ဆူးပင်များကြားတွင် နှင်းပန်းနှင့် နှိုင်းယှဥ်ကာ သူမ၏ထူးခြားမှုနှင့် ချစ်မြတ်နိုးရမှုကို ဖော်ပြသည်။ သူမသည် သူ၏ ရောက်ရှိလာခြင်းကို စိတ်အားထက်သန်စွာ စောင့်မျှော်နေပြီး သူတို့၏ ရင်းနှီးသောစည်းလုံးမှုကို တောင့်တနေသည် (ရှောလမုန်သီချင်း ၂း၁-၃)။</w:t>
      </w:r>
    </w:p>
    <w:p/>
    <w:p>
      <w:r xmlns:w="http://schemas.openxmlformats.org/wordprocessingml/2006/main">
        <w:t xml:space="preserve">ဒုတိယအပိုဒ်- သတို့သမီးသည် သတို့သမီးသည် ဒရယ် သို့မဟုတ် ငယ်ရွယ်သော ဒရယ်ကဲ့သို့ သူမထံ လာရန် အိပ်မက်မက်သည်။ ကွက်ကွက်ကွင်းကွင်း ပုံရိပ်များကို အသုံးပြု၍ ၎င်းတို့၏ ပြင်းပြသော ဆန္ဒများကို ဖော်ပြရန် သဘာဝ၏ ရင်ခွင်ထဲတွင် ချစ်ခြင်းမေတ္တာကို ခံစားရန် သူ့ကို ဖိတ်ခေါ်သည် (ရှောလမုန်သီချင်း ၂း၄-၇)။</w:t>
      </w:r>
    </w:p>
    <w:p/>
    <w:p>
      <w:r xmlns:w="http://schemas.openxmlformats.org/wordprocessingml/2006/main">
        <w:t xml:space="preserve">၃ အပိုဒ်- သတို့သမီးသည် ယေရုရှလင်မြို့သမီးများနှင့် စကားပြောဆိုကာ ချစ်ခြင်းမေတ္တာကို အချိန်မတန်မီ မနိုးထစေဘဲ သင့်လျော်သောအချိန်ကို စောင့်ပါ။ သူသည် မိမိချစ်ရာသခင်ကို ချစ်ခင်မြတ်နိုးကြောင်း ဖော်ပြပြီး သူ့ကို ဒရယ် သို့မဟုတ် ငယ်ရွယ်သော တဲလေးအဖြစ် ဖော်ပြသည် (ရှောလမုန်သီချင်း ၂း၈-၉)။</w:t>
      </w:r>
    </w:p>
    <w:p/>
    <w:p>
      <w:r xmlns:w="http://schemas.openxmlformats.org/wordprocessingml/2006/main">
        <w:t xml:space="preserve">4 အပိုဒ်- ချစ်သူသည် သတို့သမီးလေး၏ အလှကို လေးစားမှုအပြည့်ဖြင့် တုံ့ပြန်သည်။ သူသည် သူမ၏ မျက်လုံးများကို ချိုးငှက်များနှင့် နှိုင်းယှဉ်ကာ သူမ၏ ဆွဲဆောင်မှု အလုံးစုံကို ချီးမွမ်းသည်။ သူသည် သူ့အနီးတွင်ရှိ၍ အတူတကွ ပျော်ရွှင်စွာနေလိုကြောင်း ဖော်ပြသည် (ရှောလမုန်သီချင်း ၂း၁၀-၁၄)။</w:t>
      </w:r>
    </w:p>
    <w:p/>
    <w:p>
      <w:r xmlns:w="http://schemas.openxmlformats.org/wordprocessingml/2006/main">
        <w:t xml:space="preserve">5 အပိုဒ်- သတို့သမီးသည် အချင်းချင်း ပေါင်းသင်းခြင်း၌ မွေ့လျော်နိုင်သော သဘာဝအတိုင်း အေးချမ်းသာယာသော နေရာတစ်ခုသို့ သတို့သမီးအား ဖိတ်ခေါ်ပါသည်။ ပွင့်လန်းသောပန်းများ၊ ငှက်ကလေးများကို ဝန်းရံထားသည့် မွှေးရနံ့များနှင့် ပွင့်လန်းနေသော ပန်းများကို ဖော်ပြသည် (ရှောလမုန်သီချင်း ၂း၁၅-၁၇)။</w:t>
      </w:r>
    </w:p>
    <w:p/>
    <w:p>
      <w:r xmlns:w="http://schemas.openxmlformats.org/wordprocessingml/2006/main">
        <w:t xml:space="preserve">အကျဉ်းချုပ်မှာ,</w:t>
      </w:r>
    </w:p>
    <w:p>
      <w:r xmlns:w="http://schemas.openxmlformats.org/wordprocessingml/2006/main">
        <w:t xml:space="preserve">ရှောလမုန်သီချင်း အခန်းနှစ်ခန်းကို ပုံဖော်ထားသည်။</w:t>
      </w:r>
    </w:p>
    <w:p>
      <w:r xmlns:w="http://schemas.openxmlformats.org/wordprocessingml/2006/main">
        <w:t xml:space="preserve">ပွင့်လန်းနေသော အချစ်ဇာတ်လမ်း</w:t>
      </w:r>
    </w:p>
    <w:p>
      <w:r xmlns:w="http://schemas.openxmlformats.org/wordprocessingml/2006/main">
        <w:t xml:space="preserve">သတို့သမီးနှင့်သူမ၏ချစ်ရသူသည်ကဗျာဆန်သောအသုံးအနှုန်းများအားဖြင့်။</w:t>
      </w:r>
    </w:p>
    <w:p/>
    <w:p>
      <w:r xmlns:w="http://schemas.openxmlformats.org/wordprocessingml/2006/main">
        <w:t xml:space="preserve">မိမိကိုယ်မိမိ နှစ်သက်ဖွယ်ဖော်ပြနေချိန်တွင် ဆူးပင်များကြားတွင် ထူးခြားသောနှင်းပန်းကဲ့သို့ နှိုင်းယှဥ်ပါ။</w:t>
      </w:r>
    </w:p>
    <w:p>
      <w:r xmlns:w="http://schemas.openxmlformats.org/wordprocessingml/2006/main">
        <w:t xml:space="preserve">ရောက်ရှိလာခြင်းကို စိတ်အားထက်သန်စွာ စောင့်မျှော်လျက် ရင်းနှီးသော ပြည်ထောင်စုကို တောင့်တနေပါသည်။</w:t>
      </w:r>
    </w:p>
    <w:p>
      <w:r xmlns:w="http://schemas.openxmlformats.org/wordprocessingml/2006/main">
        <w:t xml:space="preserve">သမင်ဒရယ် သို့မဟုတ် ငယ်ငယ်ရွယ်ရွယ်ကဲ့သို့ ချစ်ရသူထံသို့ ချဉ်းကပ်ခြင်းအကြောင်း အိပ်မက်မက်ခြင်း။</w:t>
      </w:r>
    </w:p>
    <w:p>
      <w:r xmlns:w="http://schemas.openxmlformats.org/wordprocessingml/2006/main">
        <w:t xml:space="preserve">ကွက်ကွက်ကွင်းကွင်း ပုံရိပ်များကို အသုံးပြု၍ အချစ်နှင့်ဆက်စပ်နေသော ကြည်နူးမှုများအတွင်း တွေ့ရှိရသည့် ပျော်ရွှင်မှုကို ဖိတ်ခေါ်ခြင်း။</w:t>
      </w:r>
    </w:p>
    <w:p>
      <w:r xmlns:w="http://schemas.openxmlformats.org/wordprocessingml/2006/main">
        <w:t xml:space="preserve">ယေရုရှလင်မြို့သမီးများ အချိန်မတန်မီ ချစ်ခြင်းမေတ္တာကို မနှိုးဆော်ဘဲ သင့်လျော်သောအချိန်ကို စောင့်မျှော်နေရန် တိုက်တွန်းထားသည်။</w:t>
      </w:r>
    </w:p>
    <w:p>
      <w:r xmlns:w="http://schemas.openxmlformats.org/wordprocessingml/2006/main">
        <w:t xml:space="preserve">သူ့ကို သမင်ဒရယ် သို့မဟုတ် ငယ်ရွယ်သူဟု ဖော်ညွှန်းနေချိန်တွင် ချစ်ရသူအပေါ် ဆုပ်ကိုင်ထားသော ချစ်ခင်မှုကို ဖော်ပြခြင်း။</w:t>
      </w:r>
    </w:p>
    <w:p>
      <w:r xmlns:w="http://schemas.openxmlformats.org/wordprocessingml/2006/main">
        <w:t xml:space="preserve">သတို့သမီးလေးရဲ့ အတွင်းခံအလှကို သဘောကျနှစ်သက်စွာ တုံ့ပြန်ရင်း ရင်းနှီးမှုကို လိုချင်တဲ့ ဆန္ဒကို ထုတ်ဖော်လိုက်ပါ။</w:t>
      </w:r>
    </w:p>
    <w:p>
      <w:r xmlns:w="http://schemas.openxmlformats.org/wordprocessingml/2006/main">
        <w:t xml:space="preserve">ချစ်သူတို့ အချင်းချင်း ပေါင်းသင်းရတာ ပျော်ပျော်ပါးပါး သဘာဝအတိုင်း လည်ပတ်ဖို့ ဖိတ်ခေါ်ပါတယ်။</w:t>
      </w:r>
    </w:p>
    <w:p>
      <w:r xmlns:w="http://schemas.openxmlformats.org/wordprocessingml/2006/main">
        <w:t xml:space="preserve">ပွင့်လန်းနေသော ပန်းများကို သရုပ်ဖော်ကာ ကျေးငှက်ကလေးများကို သာယာသော ရနံ့များဖြင့် ဝန်းရံထားသည်။</w:t>
      </w:r>
    </w:p>
    <w:p/>
    <w:p>
      <w:r xmlns:w="http://schemas.openxmlformats.org/wordprocessingml/2006/main">
        <w:t xml:space="preserve">ကဗျာဆန်သောဘာသာစကားဖြင့် သရုပ်ဖော်ထားသည့် အချစ်ဆက်ဆံရေးများတွင် တွေ့ကြုံခံစားရသော နက်နဲသော စိတ်ခံစားမှုဆိုင်ရာ ဆက်စပ်မှုကို အသိအမှတ်ပြုခြင်းအတွက် ထိုးထွင်းသိမြင်မှုကို ကမ်းလှမ်းခြင်း။ အချစ် သို့မဟုတ် ဆက်ဆံရေးနှင့် ပတ်သက်သည့် ကိစ္စများတွင် စိတ်ရှည်သည်းခံမှုနှင့် အချိန်အခါအပေါ် ထားရှိသည့် အရေးပါမှုကို အလေးပေးသည်။ ထို့အပြင် သဘာဝအလှတရားများကို တန်ဖိုးထားလေးမြတ်ခြင်းနှင့်အတူ ဇနီးမောင်နှံအဖြစ် မျှဝေခံစားသည့် အတွေ့အကြုံများအတွင်း ပျော်ရွှင်မှုကို ရှာဖွေခြင်းဖြင့် ထိန်းသိမ်းထားရမည့် အရေးပါမှုကို ပေါ်လွင်စေပါသည်။</w:t>
      </w:r>
    </w:p>
    <w:p/>
    <w:p>
      <w:r xmlns:w="http://schemas.openxmlformats.org/wordprocessingml/2006/main">
        <w:t xml:space="preserve">Song of Songs 2:1 ငါသည် ရှာရုန်၏နှင်းဆီပင်၊</w:t>
      </w:r>
    </w:p>
    <w:p/>
    <w:p>
      <w:r xmlns:w="http://schemas.openxmlformats.org/wordprocessingml/2006/main">
        <w:t xml:space="preserve">Song of Songs 2:1 သည် အလှတရားနှင့် တန်ဖိုးရှိကြောင်း ကြေငြာချက်ဖြစ်သည်။</w:t>
      </w:r>
    </w:p>
    <w:p/>
    <w:p>
      <w:r xmlns:w="http://schemas.openxmlformats.org/wordprocessingml/2006/main">
        <w:t xml:space="preserve">1. "ရှာရွန်၏နှင်းဆီ- ခရစ်တော်၌ ကျွန်ုပ်တို့၏တန်ဖိုးကို ရှာဖွေရန် တိုက်တွန်းချက်"</w:t>
      </w:r>
    </w:p>
    <w:p/>
    <w:p>
      <w:r xmlns:w="http://schemas.openxmlformats.org/wordprocessingml/2006/main">
        <w:t xml:space="preserve">2. "ချိုင့်ဝှမ်းများ၏ လီလီလီ- ဘုရားသခင်၌ အလှတရားကို ရှာဖွေရန် အားပေးမှု"</w:t>
      </w:r>
    </w:p>
    <w:p/>
    <w:p>
      <w:r xmlns:w="http://schemas.openxmlformats.org/wordprocessingml/2006/main">
        <w:t xml:space="preserve">1. ဟေရှာယ 53:2 - အကြောင်းမူကား၊ သူသည် နုသောအပင်ကဲ့သို့၎င်း၊ သွေ့ခြောက်သောမြေ၌ အမြစ်ကဲ့သို့၎င်း ကြီးပွါးလိမ့်မည်။ ရုပ်သွင်အဆင်းမရှိ၊ တင့်တယ်ခြင်းမရှိဘဲ၊ သူ့ကိုမြင်ရသောအခါ၊ ငါတို့သည် လှပခြင်းမရှိ။ သူ့ကို တောင့်တသင့်တယ်။"</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Song of Songs 2:2 ဆူးပင်တို့တွင် နှင်းပန်းကဲ့သို့၊ သမီးတို့၌ ငါ၏ချစ်ခြင်းမေတ္တာသည် ရှိ၏။</w:t>
      </w:r>
    </w:p>
    <w:p/>
    <w:p>
      <w:r xmlns:w="http://schemas.openxmlformats.org/wordprocessingml/2006/main">
        <w:t xml:space="preserve">ခက်ခဲသောပတ်ဝန်းကျင်အလယ်တွင် အချစ်၏အလှသည် ပေါ်လွင်နေသည်။</w:t>
      </w:r>
    </w:p>
    <w:p/>
    <w:p>
      <w:r xmlns:w="http://schemas.openxmlformats.org/wordprocessingml/2006/main">
        <w:t xml:space="preserve">1. "ဒုက္ခတွေကြားမှာ အချစ်"</w:t>
      </w:r>
    </w:p>
    <w:p/>
    <w:p>
      <w:r xmlns:w="http://schemas.openxmlformats.org/wordprocessingml/2006/main">
        <w:t xml:space="preserve">2. "ဆူးပင်မှာမွှေးတဲ့ပန်း"</w:t>
      </w:r>
    </w:p>
    <w:p/>
    <w:p>
      <w:r xmlns:w="http://schemas.openxmlformats.org/wordprocessingml/2006/main">
        <w:t xml:space="preserve">1. Ruth 3:11 - ယခုမူကား၊ ငါ့သမီး၊ မကြောက်နှင့်။ မင်းတောင်းသမျှကို ငါပြုမည်။ သင်သည် ထိုက်တန်သော မိန်းမဖြစ်ကြောင်း ငါ၏မြို့သူမြို့သားအပေါင်းတို့ သိသောကြောင့်၊</w:t>
      </w:r>
    </w:p>
    <w:p/>
    <w:p>
      <w:r xmlns:w="http://schemas.openxmlformats.org/wordprocessingml/2006/main">
        <w:t xml:space="preserve">၂။ ဆာလံ ၄၅:၁၃-၁၄ - “အိမ်တော်၌ရှိသော မင်းသမီးသည် ဘုန်းကြီး၍ ဂါဝန်ကို ရွှေနှင့် ရောနှော၍ ချယ်လှယ်သောအဝတ်ကို ဆောင်၍ ရှင်ဘုရင်ထံသို့ ဆောင်သွား၍၊ အပျိုကညာ အပေါင်းအဘော်တို့သည် နောက်တော်သို့ လိုက်၍၊ “</w:t>
      </w:r>
    </w:p>
    <w:p/>
    <w:p>
      <w:r xmlns:w="http://schemas.openxmlformats.org/wordprocessingml/2006/main">
        <w:t xml:space="preserve">Song of Songs 2:3 သစ်​ပင်​များ​တွင်​ပန်း​သီး​ပင်​ကဲ့​သို့၊ ငါ့​ချစ်​သား​တို့​တွင်​လည်း​ကောင်း၊ သူ့အရိပ်အောက်မှာ ငါထိုင်ပြီး သူ့အသီးတွေက အရသာရှိလိုက်တာ။</w:t>
      </w:r>
    </w:p>
    <w:p/>
    <w:p>
      <w:r xmlns:w="http://schemas.openxmlformats.org/wordprocessingml/2006/main">
        <w:t xml:space="preserve">ချစ်သောသူသည် သူတစ်ပါးတို့၌ ထင်ရှားရှိ၏၊ ဟောပြောသူသည် ချစ်သောအဖော်၌ မွေ့လျော်၏။</w:t>
      </w:r>
    </w:p>
    <w:p/>
    <w:p>
      <w:r xmlns:w="http://schemas.openxmlformats.org/wordprocessingml/2006/main">
        <w:t xml:space="preserve">1. ခြားနားခြင်း၏ရွှင်လန်းမှု- ကျွန်ုပ်တို့ချစ်မြတ်နိုးရသူ၌ မွေ့လျော်မှုကို ရှာဖွေခြင်း။</w:t>
      </w:r>
    </w:p>
    <w:p/>
    <w:p>
      <w:r xmlns:w="http://schemas.openxmlformats.org/wordprocessingml/2006/main">
        <w:t xml:space="preserve">2. အချစ်၏ချိုမြိန်ခြင်း- အဖော်၏အသီးကို တွေ့ကြုံခံစားခြင်း။</w:t>
      </w:r>
    </w:p>
    <w:p/>
    <w:p>
      <w:r xmlns:w="http://schemas.openxmlformats.org/wordprocessingml/2006/main">
        <w:t xml:space="preserve">၁။ ဆာလံ ၁:၁-၃</w:t>
      </w:r>
    </w:p>
    <w:p/>
    <w:p>
      <w:r xmlns:w="http://schemas.openxmlformats.org/wordprocessingml/2006/main">
        <w:t xml:space="preserve">၂။ ယောဟန် ၁၅:၁-၈</w:t>
      </w:r>
    </w:p>
    <w:p/>
    <w:p>
      <w:r xmlns:w="http://schemas.openxmlformats.org/wordprocessingml/2006/main">
        <w:t xml:space="preserve">Song of Songs 2:4 သူ​သည် ငါ့​ကို​ပွဲ​ခံ​အိမ်​သို့​ဆောင်​သွား​၍၊ ငါ့​ကို​လွှမ်း​မိုး​သော​သူ​သည် ချစ်​ခြင်း​မေတ္တာ​ဖြစ်​၏။</w:t>
      </w:r>
    </w:p>
    <w:p/>
    <w:p>
      <w:r xmlns:w="http://schemas.openxmlformats.org/wordprocessingml/2006/main">
        <w:t xml:space="preserve">သတို့သမီးနှင့်သတို့သား၏အပြန်အလှန်ချစ်ခြင်းမေတ္တာကိုရွှင်လန်းစေသောသီချင်း၏သီချင်း။</w:t>
      </w:r>
    </w:p>
    <w:p/>
    <w:p>
      <w:r xmlns:w="http://schemas.openxmlformats.org/wordprocessingml/2006/main">
        <w:t xml:space="preserve">1- မေတ္တာ၏နဖူးစည်းပုံ- ဘုရားသခင်၏ သစ္စာရှိပြီး မပြောင်းလဲသော ချစ်ခြင်းမေတ္တာကို ဂုဏ်ပြုခြင်း။</w:t>
      </w:r>
    </w:p>
    <w:p/>
    <w:p>
      <w:r xmlns:w="http://schemas.openxmlformats.org/wordprocessingml/2006/main">
        <w:t xml:space="preserve">2- သတို့သမီးနှင့် သတို့သား၏ ပျော်ရွှင်မှု- ဘုရားသခင်ပေးသော ပြည်ထောင်စု၏ အလှကို ဖက်တွယ်ခြင်း။</w:t>
      </w:r>
    </w:p>
    <w:p/>
    <w:p>
      <w:r xmlns:w="http://schemas.openxmlformats.org/wordprocessingml/2006/main">
        <w:t xml:space="preserve">၁- ဧဖက် ၅:၂၅-၃၃ - ခင်ပွန်းသည်သည် မိမိဇနီးအတွက် စွန့်စားသောမေတ္တာ။</w:t>
      </w:r>
    </w:p>
    <w:p/>
    <w:p>
      <w:r xmlns:w="http://schemas.openxmlformats.org/wordprocessingml/2006/main">
        <w:t xml:space="preserve">2: Song of Songs 8:6-7 - အိမ်ထောင်ရေးတွင် ခင်မင်ရင်းနှီးမှု၏ ပျော်ရွှင်မှု။</w:t>
      </w:r>
    </w:p>
    <w:p/>
    <w:p>
      <w:r xmlns:w="http://schemas.openxmlformats.org/wordprocessingml/2006/main">
        <w:t xml:space="preserve">Song of Songs 2:5 ငါ့​ကို အလံ​တိုင်​တွေ​နဲ့​နေ၊ ပန်း​သီး​နဲ့ နှစ်သိမ့်​ပေး​ပါ။ ချစ်​ခြင်း​မေတ္တာ​ကြောင့် ဖျား​နေ​တယ်။</w:t>
      </w:r>
    </w:p>
    <w:p/>
    <w:p>
      <w:r xmlns:w="http://schemas.openxmlformats.org/wordprocessingml/2006/main">
        <w:t xml:space="preserve">Song of Songs သည် ချစ်သူနှစ်ဦးကြားတွင် ရင်းနှီးချစ်ခင်မှုကို ဖော်ပြသည်။</w:t>
      </w:r>
    </w:p>
    <w:p/>
    <w:p>
      <w:r xmlns:w="http://schemas.openxmlformats.org/wordprocessingml/2006/main">
        <w:t xml:space="preserve">1: စစ်မှန်သောအချစ်သည် ဂုဏ်ပြုထိုက်သည်။</w:t>
      </w:r>
    </w:p>
    <w:p/>
    <w:p>
      <w:r xmlns:w="http://schemas.openxmlformats.org/wordprocessingml/2006/main">
        <w:t xml:space="preserve">၂။ ချစ်ခြင်းမေတ္တာသည် လက်ဆောင်တစ်ခုဖြစ်သည်။</w:t>
      </w:r>
    </w:p>
    <w:p/>
    <w:p>
      <w:r xmlns:w="http://schemas.openxmlformats.org/wordprocessingml/2006/main">
        <w:t xml:space="preserve">၁:၁ ကောရိန္သု ၁၃:၄-၇ - မေတ္တာသည် စိတ်ရှည်ပြီး ကြင်နာတတ်ပါသည်။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2: Matthew 22:37-40 - တဖန်တုံ၊ သင်သည် သင်၏ဘုရားသခင် ထာဝရဘုရားကို စိတ်နှလုံးအကြွင်းမဲ့၊ စိတ်နှလုံးအကြွင်းမဲ့ ချစ်ရမည်။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Song of Songs 2:6 လက်​ဝဲ​လက်​သည် ငါ့​ဦး​ခေါင်း​အောက်​၌​ရှိ၍၊ လက်​ယာ​လက်​သည် ငါ့​ကို​ပွေ့​ပိုက်​၏။</w:t>
      </w:r>
    </w:p>
    <w:p/>
    <w:p>
      <w:r xmlns:w="http://schemas.openxmlformats.org/wordprocessingml/2006/main">
        <w:t xml:space="preserve">သခင်သည် ကျွန်ုပ်တို့ကို သူ၏ညာလက်နှင့် ပွေ့ဖက်ထားသည်။</w:t>
      </w:r>
    </w:p>
    <w:p/>
    <w:p>
      <w:r xmlns:w="http://schemas.openxmlformats.org/wordprocessingml/2006/main">
        <w:t xml:space="preserve">1- ဘုရားသခင်၏ ထာဝရမေတ္တာဖြင့်၊ ကျွန်ုပ်တို့ကို ကာကွယ်ထားပါသည်။</w:t>
      </w:r>
    </w:p>
    <w:p/>
    <w:p>
      <w:r xmlns:w="http://schemas.openxmlformats.org/wordprocessingml/2006/main">
        <w:t xml:space="preserve">2- ဘုရားသခင်၏ ညာလက်ဖြင့် ပွေ့ဖက်ခြင်း- နှစ်သိမ့်မှု၌ အနားယူပါ။</w:t>
      </w:r>
    </w:p>
    <w:p/>
    <w:p>
      <w:r xmlns:w="http://schemas.openxmlformats.org/wordprocessingml/2006/main">
        <w:t xml:space="preserve">1 ဆာလံ 139:5 - ကိုယ်တော်သည် အကျွန်ုပ်ကို နောက်၌ရောနှော၍ လက်တော်ကိုတင်တော်မူပါ။</w:t>
      </w:r>
    </w:p>
    <w:p/>
    <w:p>
      <w:r xmlns:w="http://schemas.openxmlformats.org/wordprocessingml/2006/main">
        <w:t xml:space="preserve">2: Isaiah 41:13 - အကြောင်းမူကား၊ ငါသည် သင်၏လက်ျာလက်ကိုကိုင်၍၊ မကြောက်ကြနှင့်။ ငါမင်းကိုကူညီမယ်။</w:t>
      </w:r>
    </w:p>
    <w:p/>
    <w:p>
      <w:r xmlns:w="http://schemas.openxmlformats.org/wordprocessingml/2006/main">
        <w:t xml:space="preserve">Song of Songs 2:7 အိုယေရုရှလင်မြို့သမီးတို့၊ သမင်မတို့၊ လယ်ပြင်၌ သမင်တို့အားဖြင့် သင်တို့ကို မနှိုးဆော်၊ ငါ့ချစ်ခြင်းမေတ္တာကို နှိုးဆော်တော်မမူပါနှင့်။</w:t>
      </w:r>
    </w:p>
    <w:p/>
    <w:p>
      <w:r xmlns:w="http://schemas.openxmlformats.org/wordprocessingml/2006/main">
        <w:t xml:space="preserve">ဤကျမ်းပိုဒ်သည် ချစ်ခြင်းမေတ္တာ၌ အနှောက်အယှက်မဖြစ်စေရန် ဟောပြောသူထံမှ အသနားခံစာဖြစ်သည်။</w:t>
      </w:r>
    </w:p>
    <w:p/>
    <w:p>
      <w:r xmlns:w="http://schemas.openxmlformats.org/wordprocessingml/2006/main">
        <w:t xml:space="preserve">1. ပေါင်းသင်းဆက်ဆံရေးတွင် စိတ်ရှည်ခြင်း စွမ်းအား</w:t>
      </w:r>
    </w:p>
    <w:p/>
    <w:p>
      <w:r xmlns:w="http://schemas.openxmlformats.org/wordprocessingml/2006/main">
        <w:t xml:space="preserve">၂။ ချစ်ခြင်းမေတ္တာ၌ လေးလေးစားစား ပြောဆိုဆက်ဆံခြင်း၏ အရေးပါမှု</w:t>
      </w:r>
    </w:p>
    <w:p/>
    <w:p>
      <w:r xmlns:w="http://schemas.openxmlformats.org/wordprocessingml/2006/main">
        <w:t xml:space="preserve">၁။ ၁ ကောရိန္သု ၁၃:၄-၇</w:t>
      </w:r>
    </w:p>
    <w:p/>
    <w:p>
      <w:r xmlns:w="http://schemas.openxmlformats.org/wordprocessingml/2006/main">
        <w:t xml:space="preserve">၂။ ယာကုပ် ၁:၁၉-၂၀</w:t>
      </w:r>
    </w:p>
    <w:p/>
    <w:p>
      <w:r xmlns:w="http://schemas.openxmlformats.org/wordprocessingml/2006/main">
        <w:t xml:space="preserve">Song of Songs 2:8 ငါချစ်ရာသခင်၏အသံ။ တောင်ပေါ်မှခုန်၍ တောင်ပေါ်မှခုန်၍ ကြွလာတော်မူ၏။</w:t>
      </w:r>
    </w:p>
    <w:p/>
    <w:p>
      <w:r xmlns:w="http://schemas.openxmlformats.org/wordprocessingml/2006/main">
        <w:t xml:space="preserve">ချစ်ရသူသည် တောင်တန်းများပေါ်တွင် ပျော်ရွှင်စွာ ခုန်ပေါက်လာပါသည်။</w:t>
      </w:r>
    </w:p>
    <w:p/>
    <w:p>
      <w:r xmlns:w="http://schemas.openxmlformats.org/wordprocessingml/2006/main">
        <w:t xml:space="preserve">1:ဘုရားသခင်၏ချစ်ခြင်းမေတ္တာသည် ဝမ်းမြောက်ရွှင်လန်းခြင်း နှင့် ပြည့်စုံ၏။</w:t>
      </w:r>
    </w:p>
    <w:p/>
    <w:p>
      <w:r xmlns:w="http://schemas.openxmlformats.org/wordprocessingml/2006/main">
        <w:t xml:space="preserve">2: ဘုရားသခင်သည် ကျွန်ုပ်တို့ထံ ရွှင်လန်းဝမ်းမြောက်စွာ ကြွလာတော်မူသည်။</w:t>
      </w:r>
    </w:p>
    <w:p/>
    <w:p>
      <w:r xmlns:w="http://schemas.openxmlformats.org/wordprocessingml/2006/main">
        <w:t xml:space="preserve">၁ ဆာလံ ၁၆:၁၁ - “အသက်လမ်းကို အကျွန်ုပ်အား သိစေတော်မူပါ၊ မျက်မှောက်တော်၌ ဝမ်းမြောက်ခြင်း နှင့် ပြည့်စုံ၍၊ လက်ျာတော်ဘက်၌ အစဉ်အမြဲ သာယာခြင်းရှိပါ၏။</w:t>
      </w:r>
    </w:p>
    <w:p/>
    <w:p>
      <w:r xmlns:w="http://schemas.openxmlformats.org/wordprocessingml/2006/main">
        <w:t xml:space="preserve">2: Isaiah 55:12 - အကြောင်းမူကား၊ သင်တို့သည် ရွှင်လန်းစွာထွက်၍ ငြိမ်ဝပ်စွာ ထွက်သွားရကြလိမ့်မည်။ ရှေ့တော်၌ တောင်ကြီးတောင်ငယ်တို့သည် သီချင်းဆိုခြင်းငှါ ထွက်လာကြလိမ့်မည်။ တောသစ်ပင်အပေါင်းတို့သည် လက်ခုတ်တီးကြလိမ့်မည်။</w:t>
      </w:r>
    </w:p>
    <w:p/>
    <w:p>
      <w:r xmlns:w="http://schemas.openxmlformats.org/wordprocessingml/2006/main">
        <w:t xml:space="preserve">Song of Songs 2:9 ငါချစ်ရာသခင်သည် သမင်မ သို့မဟုတ် ဒိုင်းနှင့်တူ၏။ သူသည် ငါတို့ထရံနောက်၌ ရပ်လျက်၊ ပြတင်းပေါက်ကို မျှော်ကြည့်၍ ရာဇမတ်ကွက်ကို ပြတော်မူ၏။</w:t>
      </w:r>
    </w:p>
    <w:p/>
    <w:p>
      <w:r xmlns:w="http://schemas.openxmlformats.org/wordprocessingml/2006/main">
        <w:t xml:space="preserve">ချစ်ရသူသည် နံရံအနောက်တွင် ရပ်ကာ ပြတင်းပေါက်မှ ကြည့်နေသော သမင်တစ်ကောင်နှင့် နှိုင်းယှဥ်သည်။</w:t>
      </w:r>
    </w:p>
    <w:p/>
    <w:p>
      <w:r xmlns:w="http://schemas.openxmlformats.org/wordprocessingml/2006/main">
        <w:t xml:space="preserve">1. Vulnerability တွင် ခွန်အားရှာဖွေခြင်း။</w:t>
      </w:r>
    </w:p>
    <w:p/>
    <w:p>
      <w:r xmlns:w="http://schemas.openxmlformats.org/wordprocessingml/2006/main">
        <w:t xml:space="preserve">၂။ ဘုရားသခင်ရဲ့ ခြွင်းချက်မရှိသော မေတ္တာ</w:t>
      </w:r>
    </w:p>
    <w:p/>
    <w:p>
      <w:r xmlns:w="http://schemas.openxmlformats.org/wordprocessingml/2006/main">
        <w:t xml:space="preserve">ဆာလံ 27: 4 - ငါကလည်း, ထာဝရဘုရား၏အိမ်တော်လက်ထက်၌ကာလပတ်လုံးထာဝရဘုရား၏အိမ်တော်၌အဆာအမတြာ, ဗိမာန်တော်၌။</w:t>
      </w:r>
    </w:p>
    <w:p/>
    <w:p>
      <w:r xmlns:w="http://schemas.openxmlformats.org/wordprocessingml/2006/main">
        <w:t xml:space="preserve">2. Isaiah 40:11 - သိုးစုကို သိုးထိန်းကဲ့သို့ ပြုစုလိမ့်မည်။ သိုးသငယ်တို့ကို ကိုင်လျက်၊ သူငယ်တို့ကို ရင်ခွင်၌ ဆောင်သွား၍၊</w:t>
      </w:r>
    </w:p>
    <w:p/>
    <w:p>
      <w:r xmlns:w="http://schemas.openxmlformats.org/wordprocessingml/2006/main">
        <w:t xml:space="preserve">Song of Songs 2:10 ငါချစ်ရာသခင်က၊ ငါချစ်ရာသခင်၊ ထ၍ ထွက်သွားလော့ဟု ငါ့အား မိန့်တော်မူ၏။</w:t>
      </w:r>
    </w:p>
    <w:p/>
    <w:p>
      <w:r xmlns:w="http://schemas.openxmlformats.org/wordprocessingml/2006/main">
        <w:t xml:space="preserve">ချစ်သူက တစ်ယောက်ကိုတစ်ယောက် စကားပြောပြီး သူတို့နဲ့ ထွက်သွားဖို့ ဖိတ်ခေါ်တယ်။</w:t>
      </w:r>
    </w:p>
    <w:p/>
    <w:p>
      <w:r xmlns:w="http://schemas.openxmlformats.org/wordprocessingml/2006/main">
        <w:t xml:space="preserve">1. အချစ်၏ဖိတ်ကြားချက်- ကျွန်ုပ်တို့၏ချစ်ရာသခင်၏ခေါ်ဆိုမှုကို လိုက်နာရန် သင်ယူပါ။</w:t>
      </w:r>
    </w:p>
    <w:p/>
    <w:p>
      <w:r xmlns:w="http://schemas.openxmlformats.org/wordprocessingml/2006/main">
        <w:t xml:space="preserve">2. တင်ပြခြင်း၏ အလှတရား- ကျွန်ုပ်တို့ ချစ်မြတ်နိုးရသူ၏ ဖိတ်ကြားချက်ကို တုံ့ပြန်ရန် သင်ယူခြင်း။</w:t>
      </w:r>
    </w:p>
    <w:p/>
    <w:p>
      <w:r xmlns:w="http://schemas.openxmlformats.org/wordprocessingml/2006/main">
        <w:t xml:space="preserve">၁။ ယောဟန် ၁၅:၉-၁၇; ချစ်ခြင်းမေတ္တာ၌တည်ကြည်ရန်နှင့် အချင်းချင်းချစ်ကြရန် တပည့်တော်တို့အား ယေရှုမိန့်မှာခဲ့သည်။</w:t>
      </w:r>
    </w:p>
    <w:p/>
    <w:p>
      <w:r xmlns:w="http://schemas.openxmlformats.org/wordprocessingml/2006/main">
        <w:t xml:space="preserve">၂။ မဿဲ ၁၁:၂၈-၃၀; ပင်ပန်းနွမ်းနယ်နေသူထံ လာ၍ အနားယူရန် ယေရှု၏ဖိတ်ခေါ်ချက်။</w:t>
      </w:r>
    </w:p>
    <w:p/>
    <w:p>
      <w:r xmlns:w="http://schemas.openxmlformats.org/wordprocessingml/2006/main">
        <w:t xml:space="preserve">Song of Songs 2:11 အကြောင်းမူကား၊ ဆောင်းကာလလွန်ပြီ။ မိုးချုပ်ပြီ။</w:t>
      </w:r>
    </w:p>
    <w:p/>
    <w:p>
      <w:r xmlns:w="http://schemas.openxmlformats.org/wordprocessingml/2006/main">
        <w:t xml:space="preserve">ဆောင်းရာသီကုန်ပြီး တိုးတက်မှုအသစ်၏ ကတိက ဤတွင်ဖြစ်သည်။</w:t>
      </w:r>
    </w:p>
    <w:p/>
    <w:p>
      <w:r xmlns:w="http://schemas.openxmlformats.org/wordprocessingml/2006/main">
        <w:t xml:space="preserve">1. အသစ်စတင်ခြင်း- နွေဦး၏ကတိကို ဆုပ်ကိုင်ခြင်း။</w:t>
      </w:r>
    </w:p>
    <w:p/>
    <w:p>
      <w:r xmlns:w="http://schemas.openxmlformats.org/wordprocessingml/2006/main">
        <w:t xml:space="preserve">2. ပြန်လည်ဆန်းသစ်ခြင်း၏ စွမ်းအား- ဆောင်းရာသီ၏ အမှောင်နေ့ရက်များကို ကျော်လွှားခြင်း။</w:t>
      </w:r>
    </w:p>
    <w:p/>
    <w:p>
      <w:r xmlns:w="http://schemas.openxmlformats.org/wordprocessingml/2006/main">
        <w:t xml:space="preserve">1. ဟေရှာယ 43:18-19 - "ဟောင်းသောအရာတို့ကို မအောက်မေ့နှင့်၊ ရှေးသောအရာတို့ကို မဆင်ခြင်နှင့်။ အသစ်သောအရာကို ငါပြုသည်ဖြစ်၍ ယခုပင် ပေါက်တတ်သည် မဟုတ်လော။</w:t>
      </w:r>
    </w:p>
    <w:p/>
    <w:p>
      <w:r xmlns:w="http://schemas.openxmlformats.org/wordprocessingml/2006/main">
        <w:t xml:space="preserve">2 ရောမ 8:11 - "ယေရှုကိုသေခြင်းမှထမြောက်စေတော်မူသောသူ၏ဝိညာဉ်တော်သည်သင်တို့အထဲ၌ကျိန်းဝပ်လျှင်၊ ယေရှုခရစ်ကိုသေခြင်းမှထမြောက်စေတော်မူသောသူသည်သင်တို့အထဲ၌ကျိန်းဝပ်တော်မူသောသူ၏ဝိညာဉ်တော်အားဖြင့်သင်တို့၏အသေကောင်များအတွက်အသက်ကိုပေးလိမ့်မည်။"</w:t>
      </w:r>
    </w:p>
    <w:p/>
    <w:p>
      <w:r xmlns:w="http://schemas.openxmlformats.org/wordprocessingml/2006/main">
        <w:t xml:space="preserve">Song of Songs 2:12 မြေကြီးပေါ်မှာ ပန်းပွင့်တွေ ပေါ်လာတယ်။ ငှက်သီချင်းဆိုရသောအချိန်ရောက်ပြီ။ လိပ်၏အသံကို ငါတို့ပြည်၌ ကြားရ၏။</w:t>
      </w:r>
    </w:p>
    <w:p/>
    <w:p>
      <w:r xmlns:w="http://schemas.openxmlformats.org/wordprocessingml/2006/main">
        <w:t xml:space="preserve">နွေဦးရာသီရောက်သည်နှင့် ကျေးငှက်သံပြိုင် အလှကို ယူဆောင်လာသည်။</w:t>
      </w:r>
    </w:p>
    <w:p/>
    <w:p>
      <w:r xmlns:w="http://schemas.openxmlformats.org/wordprocessingml/2006/main">
        <w:t xml:space="preserve">1. ဘုရားသခင်ဖန်ဆင်းခြင်း- နွေဦးနှင့် ၎င်း၏အလှကို ဂုဏ်ပြုခြင်း။</w:t>
      </w:r>
    </w:p>
    <w:p/>
    <w:p>
      <w:r xmlns:w="http://schemas.openxmlformats.org/wordprocessingml/2006/main">
        <w:t xml:space="preserve">2. သဘာဝတရား၏ ပျော်ရွှင်မှု- ဖန်ဆင်းခြင်း၏ ကျက်သရေကို တွေ့ကြုံခံစားပါ။</w:t>
      </w:r>
    </w:p>
    <w:p/>
    <w:p>
      <w:r xmlns:w="http://schemas.openxmlformats.org/wordprocessingml/2006/main">
        <w:t xml:space="preserve">1. Genesis 1:31 - ဘုရားသခင်သည် သူဖန်ဆင်းသမျှကို မြင်၍ အလွန်ကောင်းသည်။</w:t>
      </w:r>
    </w:p>
    <w:p/>
    <w:p>
      <w:r xmlns:w="http://schemas.openxmlformats.org/wordprocessingml/2006/main">
        <w:t xml:space="preserve">2. ဆာလံ 19:1-2 - ကောင်းကင်ဘုံသည် ဘုရားသခင်၏ဘုန်းတော်ကို ထင်ရှားစေ၍၊ မိုဃ်းမျက်နှာကြက်သည် သူ၏လက်ဖြင့်လုပ်ခြင်းကို ပြတော်မူ၏။ နေ့ စဉ် ဟောပြော တတ် ၏။</w:t>
      </w:r>
    </w:p>
    <w:p/>
    <w:p>
      <w:r xmlns:w="http://schemas.openxmlformats.org/wordprocessingml/2006/main">
        <w:t xml:space="preserve">Song of Songs 2:13 သင်္ဘောသဖန်းပင်သည် စိမ်းလန်းသော သင်္ဘောသဖန်းသီးတို့ကို ပေါက်တတ်၏။ ထလော့၊ ငါ့ချစ်၊</w:t>
      </w:r>
    </w:p>
    <w:p/>
    <w:p>
      <w:r xmlns:w="http://schemas.openxmlformats.org/wordprocessingml/2006/main">
        <w:t xml:space="preserve">ချစ်ခြင်းမေတ္တာ၏ ရွှင်လန်းမှု အပြည့်ရှိသည်။</w:t>
      </w:r>
    </w:p>
    <w:p/>
    <w:p>
      <w:r xmlns:w="http://schemas.openxmlformats.org/wordprocessingml/2006/main">
        <w:t xml:space="preserve">1- အချစ်သည် မြတ်နိုးတန်ဖိုးထားရမည့်အရာဖြစ်သည်။</w:t>
      </w:r>
    </w:p>
    <w:p/>
    <w:p>
      <w:r xmlns:w="http://schemas.openxmlformats.org/wordprocessingml/2006/main">
        <w:t xml:space="preserve">2: ချစ်ခြင်းမေတ္တာ၏ ရွှင်လန်းမှုကို တွေ့ကြုံခံစားရန် ကျွန်ုပ်တို့ရှေ့တွင် အခွင့်အရေးများကို အသုံးချသင့်သည်။</w:t>
      </w:r>
    </w:p>
    <w:p/>
    <w:p>
      <w:r xmlns:w="http://schemas.openxmlformats.org/wordprocessingml/2006/main">
        <w:t xml:space="preserve">1:1 ကောရိန္သု 13:4-7 မေတ္တာသည် စိတ်ရှည်၍ ကြင်နာတတ်၏။ ချစ်ခြင်းမေတ္တာသည် မနာလိုခြင်း သို့မဟုတ် ဝါကြွားခြင်း မရှိပါ။ မောက်မာခြင်း သို့မဟုတ် ရိုင်းစိုင်းခြင်းမဟုတ်ပါ။ သူ့နည်းသူ့ဟန်နဲ့ မတင်းတိမ်ပါဘူး။ ဒေါသမထွက်၊ ဒုစရိုက်၌ ဝမ်းမြောက်ခြင်း မရှိ။</w:t>
      </w:r>
    </w:p>
    <w:p/>
    <w:p>
      <w:r xmlns:w="http://schemas.openxmlformats.org/wordprocessingml/2006/main">
        <w:t xml:space="preserve">2: Ephesians 5:21-33 ခရစ်တော်ကို ရိုသေသောအားဖြင့် အချင်းချင်း လက်အောက်ခံကြလော့။ မယားတို့၊ သခင်ဘုရား၌ ဝန်ခံကြလော့။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w:t>
      </w:r>
    </w:p>
    <w:p/>
    <w:p>
      <w:r xmlns:w="http://schemas.openxmlformats.org/wordprocessingml/2006/main">
        <w:t xml:space="preserve">Song of Songs 2:14 ကျောက်ဆောင်၏အကွဲအပြဲ၊ လှေကားထစ်၌ မထင်ရှားသောအရပ်၌ရှိသော ငါ့ချိုး၊ သင်၏မျက်နှာကိုမြင်ပါစေ၊ အသံကိုကြားပါရစေ။ အကြောင်းမူကား၊ သင်၏အသံသည် ချိုမြိန်၍၊</w:t>
      </w:r>
    </w:p>
    <w:p/>
    <w:p>
      <w:r xmlns:w="http://schemas.openxmlformats.org/wordprocessingml/2006/main">
        <w:t xml:space="preserve">The Song of Songs သည် လူနှစ်ဦးကြားတွင် ရိုမန်တစ်ဆန်သော ချစ်ခြင်းမေတ္တာကို အထိမ်းအမှတ်ပွဲတစ်ခုဖြစ်သည်။</w:t>
      </w:r>
    </w:p>
    <w:p/>
    <w:p>
      <w:r xmlns:w="http://schemas.openxmlformats.org/wordprocessingml/2006/main">
        <w:t xml:space="preserve">၁။ ဘုရားသခင်ရဲ့ ချစ်ခြင်းမေတ္တာကို အလွယ်ဆုံးနေရာတွေမှာ တွေ့နိုင်တယ်။</w:t>
      </w:r>
    </w:p>
    <w:p/>
    <w:p>
      <w:r xmlns:w="http://schemas.openxmlformats.org/wordprocessingml/2006/main">
        <w:t xml:space="preserve">2- စစ်မှန်သော ချစ်ခြင်းမေတ္တာ၏ အလှကို စကားလုံးနှင့် အပြုအမူ နှစ်မျိုးလုံးတွင် ဖော်ပြသည်။</w:t>
      </w:r>
    </w:p>
    <w:p/>
    <w:p>
      <w:r xmlns:w="http://schemas.openxmlformats.org/wordprocessingml/2006/main">
        <w:t xml:space="preserve">1:1 ယောဟန် 4:7-8 ချစ်တို့၊ ငါတို့သည် အချင်းချင်း ချစ်ကြကုန်အံ့။ ချစ်ခြင်းမေတ္တာသည် ဘုရားသခင်နှင့် စပ်ဆိုင်၍၊ ချစ်သောသူမည်သည်ကား၊ ဘုရားသခင်မှ မွေးဖွား၍ ဘုရားသခင်ကို သိ၏။ မချစ်သောသူသည် ဘုရားသခင်ကို မသိ။ ဘုရားသခင်သည် ချစ်ခြင်းမေတ္တာဖြစ်တော်မူ၏။</w:t>
      </w:r>
    </w:p>
    <w:p/>
    <w:p>
      <w:r xmlns:w="http://schemas.openxmlformats.org/wordprocessingml/2006/main">
        <w:t xml:space="preserve">2: Matthew 22:36-40: အရှင်ဘုရား၊ ပညတ်တရား၌ ကြီးမြတ်သော ပညတ်တော်ကား အဘယ်နည်း။ ယေရှုကလည်း၊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Song of Songs 2:15 စပျစ်နွယ်ပင်များကို ဖျက်ဆီးတတ်သော မြေခွေး၊ မြေခွေးငယ်တို့ကို ယူသွားကြလော့။</w:t>
      </w:r>
    </w:p>
    <w:p/>
    <w:p>
      <w:r xmlns:w="http://schemas.openxmlformats.org/wordprocessingml/2006/main">
        <w:t xml:space="preserve">ဤကျမ်းပိုဒ်သည် ကျွန်ုပ်တို့အား ဘုရားသခင်ထံ ဆည်းကပ်သောအသက်တာဖြင့် အသက်ရှင်ခြင်းမှ တားဆီးနိုင်သည့် အနှောင့်အယှက်မှန်သမျှကို အရေးယူရန် ကျွန်ုပ်တို့အား တိုက်တွန်းထားသည်။</w:t>
      </w:r>
    </w:p>
    <w:p/>
    <w:p>
      <w:r xmlns:w="http://schemas.openxmlformats.org/wordprocessingml/2006/main">
        <w:t xml:space="preserve">1. "သစ္စာရှိရှိနေထိုင်ခြင်း- အာရုံထွေပြားမှုများကို ဆန့်ကျင်ခြင်း"</w:t>
      </w:r>
    </w:p>
    <w:p/>
    <w:p>
      <w:r xmlns:w="http://schemas.openxmlformats.org/wordprocessingml/2006/main">
        <w:t xml:space="preserve">2. "ဘဝ၏မြေခွေးလေးများ- ဘုရားသခင်ထံ ကျွန်ုပ်တို့၏ဆည်းကပ်မှုကို ကာကွယ်ခြင်း"</w:t>
      </w:r>
    </w:p>
    <w:p/>
    <w:p>
      <w:r xmlns:w="http://schemas.openxmlformats.org/wordprocessingml/2006/main">
        <w:t xml:space="preserve">1. ဖိလိပ္ပိ 3:13-14 - “ညီအစ်ကိုတို့၊ ငါသည် မိစ္ဆာဒိဋ္ဌိကို စွဲလမ်းခြင်းသို့ မရောက်ဘဲ၊ နောက်ကွယ်၌ရှိသော အရာတို့ကို မေ့လျော့၍ ရှေ့၌ဖြစ်သောအရာတို့ကို မှီဝဲသည်ဖြစ်၍၊ ယေရှုခရစ်၌ ဘုရားသခင်ကို မြင့်သောခေါ်တော်မူခြင်း၏ဆုကျေးဇူး။"</w:t>
      </w:r>
    </w:p>
    <w:p/>
    <w:p>
      <w:r xmlns:w="http://schemas.openxmlformats.org/wordprocessingml/2006/main">
        <w:t xml:space="preserve">2. ဆာလံ 119:9-10 - "လုလင်သည် မိမိသွားရာလမ်းကို မည်ကဲ့သို့ သန့်ရှင်းစေရမည်နည်း၊ နှုတ်ကပတ်တော်အတိုင်း နှုတ်ကပတ်တော်အတိုင်း ဂရုပြု၍ စိတ်နှလုံးအကြွင်းမဲ့ရှာပါပြီ၊ ပညတ်တော်တို့ကို မလှည့်ဖြားပါနှင့်။"</w:t>
      </w:r>
    </w:p>
    <w:p/>
    <w:p>
      <w:r xmlns:w="http://schemas.openxmlformats.org/wordprocessingml/2006/main">
        <w:t xml:space="preserve">Song of Songs 2:16 ငါချစ်ရာသခင်သည် ငါ၏ဥစ္စာဖြစ်တော်မူ၏။</w:t>
      </w:r>
    </w:p>
    <w:p/>
    <w:p>
      <w:r xmlns:w="http://schemas.openxmlformats.org/wordprocessingml/2006/main">
        <w:t xml:space="preserve">ဟောပြောသူ၏ ချစ်လှစွာသော သူသည် သူ့တွင် ရှိပြီး တစ်ဖန် နှင်းပန်းများကြားတွင် ကျက်စားသော သူ၏ ချစ်လှစွာသော ပိုင် ဆိုင်သည်။</w:t>
      </w:r>
    </w:p>
    <w:p/>
    <w:p>
      <w:r xmlns:w="http://schemas.openxmlformats.org/wordprocessingml/2006/main">
        <w:t xml:space="preserve">1. ပိုင်ဆိုင်ခြင်း၏အဓိပ္ပါယ်- ဘုရားသခင်နှင့် ကျွန်ုပ်တို့ကိုယ်ကို ချစ်ခြင်းမေတ္တာကို စူးစမ်းပါ။</w:t>
      </w:r>
    </w:p>
    <w:p/>
    <w:p>
      <w:r xmlns:w="http://schemas.openxmlformats.org/wordprocessingml/2006/main">
        <w:t xml:space="preserve">2. Relationship တွင်နေထိုင်ခြင်း- သစ္စာရှိရှိသောချိတ်ဆက်မှုများကို ပြုစုပျိုးထောင်နည်း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ကောလောသဲ 3:12-14 - ဘုရားသခင်ရွေးကောက်တော်မူသောသူတို့၊ သန့်ရှင်း၍ချစ်အပ်သော၊ သနားစုံမက်တတ်သောစိတ်နှလုံး၊ ကရုဏာ၊ နှိမ့်ချမှု၊ နူးညံ့သိမ်မွေ့မှုနှင့် သည်းခံခြင်းတို့သည် အချင်းချင်းသည်းခံ၍ အချင်းချင်းမကျေမနပ်ဖြစ်လျှင် တစ်ယောက်ကိုတစ်ယောက် ခွင့်လွှတ်ပါ။ အခြား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Song of Songs 2:17 နေ့မိုးချုပ်၍ အရိပ်များ မပြေးမှီတိုင်အောင်၊ ငါချစ်ရာသခင်၊ သင်သည် ဗေသာတောင်ပေါ်၌ သမင်မ သို့မဟုတ် သမင်မကဲ့သို့ ဖြစ်လော့။</w:t>
      </w:r>
    </w:p>
    <w:p/>
    <w:p>
      <w:r xmlns:w="http://schemas.openxmlformats.org/wordprocessingml/2006/main">
        <w:t xml:space="preserve">ချစ်မြတ်နိုးရသူသည် မိုးသောက်ချိန်အထိ သူတို့နှင့်ဝေးရာသို့ ပြေးကြရန် တိုက်တွန်းထားသည်။</w:t>
      </w:r>
    </w:p>
    <w:p/>
    <w:p>
      <w:r xmlns:w="http://schemas.openxmlformats.org/wordprocessingml/2006/main">
        <w:t xml:space="preserve">1. ဘုရားသခင်ထံ ပြေးခြင်း- ကမ္ဘာကို ပြေးရန် ခေါ်ဆိုမှုအဖြစ် သီချင်းများ သီချင်း</w:t>
      </w:r>
    </w:p>
    <w:p/>
    <w:p>
      <w:r xmlns:w="http://schemas.openxmlformats.org/wordprocessingml/2006/main">
        <w:t xml:space="preserve">2. ဘုရားသခင်၌ ခိုလှုံရာရှာဖွေခြင်း- ဗေသာတောင်တန်းများ၏ စွမ်းအား</w:t>
      </w:r>
    </w:p>
    <w:p/>
    <w:p>
      <w:r xmlns:w="http://schemas.openxmlformats.org/wordprocessingml/2006/main">
        <w:t xml:space="preserve">1. ဟေရှာယ 2:2-5 - ထာဝရဘုရား၏အိမ်တော်၏တောင်သည် တောင်များပေါ်၌ တည်လိမ့်မည်။ လူမျိုးအပေါင်းတို့သည် ထိုပြည်သို့ စီးသွားလိမ့်မည်။</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ရှောလမုန်သီချင်း အခန်း ၃ တွင် သတို့သမီးနှင့် ချစ်ရသူကြားတွင် ချစ်ခြင်းမေတ္တာကို ကဗျာဆန်သော ဖော်ပြချက်များ ဆက်လက်ဖော်ပြထားသည်။ ၎င်းသည် သတို့သမီး၏ တောင့်တမှုနှင့် ချစ်ရသူအား ရှာဖွေမှုကို သရုပ်ဖော်ကာ ၎င်းတို့၏ ပျော်ရွှင်ဖွယ်ရာ ပြန်လည်ဆုံဆည်းမှုကို ဖြစ်ပေါ်စေသည်။</w:t>
      </w:r>
    </w:p>
    <w:p/>
    <w:p>
      <w:r xmlns:w="http://schemas.openxmlformats.org/wordprocessingml/2006/main">
        <w:t xml:space="preserve">ပထမအပိုဒ်- သတို့သမီးသည် မိမိချစ်ရာသခင်ကို ရှာဖွေနေသည့် အိပ်မက် သို့မဟုတ် စိတ်အာရုံကို ဖော်ပြသည်။ သူမသည် သူ့အား အလွန်တောင့်တကြောင်း ဖော်ပြပြီး သူ့ကို မည်သို့တွေ့ရှိကြောင်း ပြန်ပြောပြသည်။ မလွှတ်ဘဲ တင်းတင်းကြပ်ကြပ် ဆုပ်ကိုင်ထားသည် (ရှောလမုန်သီချင်း ၃း၁-၄)။</w:t>
      </w:r>
    </w:p>
    <w:p/>
    <w:p>
      <w:r xmlns:w="http://schemas.openxmlformats.org/wordprocessingml/2006/main">
        <w:t xml:space="preserve">ဒုတိယအပိုဒ်- သတို့သမီးသည် ယေရုရှလင်မြို့၏သမီးများကို မိန့်ခွန်းပြောပြီး ချစ်ခြင်းမေတ္တာကို မနှောင့်ယှက်ရန် သို့မဟုတ် နိုးကြားခြင်းမပြုရန် တိုက်တွန်းထားသည်။ ရှောလမုန်မင်းကြီးကိုယ်တိုင် ဇိမ်ခံရထားဖြင့် ကြီးကျယ်ခမ်းနားစွာ စီတန်းလှည့်လည်ခြင်းကို ဖော်ပြသည် (ရှောလမုန်သီချင်း ၃း၅-၁၁)။</w:t>
      </w:r>
    </w:p>
    <w:p/>
    <w:p>
      <w:r xmlns:w="http://schemas.openxmlformats.org/wordprocessingml/2006/main">
        <w:t xml:space="preserve">အကျဉ်းချုပ်မှာ,</w:t>
      </w:r>
    </w:p>
    <w:p>
      <w:r xmlns:w="http://schemas.openxmlformats.org/wordprocessingml/2006/main">
        <w:t xml:space="preserve">ရှောလမုန်သီချင်း အခန်းကြီးသုံးပုံကို ပုံဖော်ထားသည်။</w:t>
      </w:r>
    </w:p>
    <w:p>
      <w:r xmlns:w="http://schemas.openxmlformats.org/wordprocessingml/2006/main">
        <w:t xml:space="preserve">သတို့သမီးကို တောင့်တပြီး ရှာဖွေသည်။</w:t>
      </w:r>
    </w:p>
    <w:p>
      <w:r xmlns:w="http://schemas.openxmlformats.org/wordprocessingml/2006/main">
        <w:t xml:space="preserve">ကဗျာဆန်သောအသုံးအနှုန်းများဖြင့် သူမချစ်ရသူ။</w:t>
      </w:r>
    </w:p>
    <w:p/>
    <w:p>
      <w:r xmlns:w="http://schemas.openxmlformats.org/wordprocessingml/2006/main">
        <w:t xml:space="preserve">သတို့သမီးသည် ချစ်သူကိုရှာဖွေရာ အိပ်မက် သို့မဟုတ် စိတ်အာရုံကို ဖော်ပြခြင်း။</w:t>
      </w:r>
    </w:p>
    <w:p>
      <w:r xmlns:w="http://schemas.openxmlformats.org/wordprocessingml/2006/main">
        <w:t xml:space="preserve">သူတို့ရဲ့ ပျော်ရွှင်ဖွယ်ရာ ပြန်လည်ဆုံဆည်းမှုကို ပြန်ပြောင်းပြောပြရင်း ချစ်ရသူအပေါ် ထားရှိတဲ့ လေးနက်တဲ့ ဆန္ဒကို ဖော်ပြလိုက်ပါတယ်။</w:t>
      </w:r>
    </w:p>
    <w:p>
      <w:r xmlns:w="http://schemas.openxmlformats.org/wordprocessingml/2006/main">
        <w:t xml:space="preserve">ချစ်ခြင်းမေတ္တာ၌ စိတ်ရှည်သည်းခံရန် ယေရုရှလင်မြို့မှ သမီးတော်များအား မိန့်ခွန်းပြောကြားခြင်း။</w:t>
      </w:r>
    </w:p>
    <w:p>
      <w:r xmlns:w="http://schemas.openxmlformats.org/wordprocessingml/2006/main">
        <w:t xml:space="preserve">ရှောလမုန်မင်းကြီးနှင့်အတူ ဇိမ်ခံရထားဖြင့် ကြီးကျယ်ခမ်းနားစွာ စီတန်းလှည့်လည်ခြင်းကို ဖော်ပြသည်။</w:t>
      </w:r>
    </w:p>
    <w:p/>
    <w:p>
      <w:r xmlns:w="http://schemas.openxmlformats.org/wordprocessingml/2006/main">
        <w:t xml:space="preserve">ကဗျာဆန်သောဘာသာစကားဖြင့် သရုပ်ဖော်ထားသော အချစ်ဆက်ဆံရေးများတွင် တွေ့ကြုံခံစားရသော ပြင်းထန်သောဆန္ဒကို အသိအမှတ်ပြုခြင်းအတွက် ထိုးထွင်းသိမြင်မှုကို ပေးသည်။ ချစ်ခြင်းမေတ္တာ သို့မဟုတ် ဆက်ဆံရေးနှင့်ပတ်သက်သည့် ကိစ္စများနှင့်ပတ်သက်လာသောအခါ စိတ်ရှည်မှုနှင့် သင့်လျော်သောအချိန်အခါအပေါ် ထားရှိသည့် အရေးပါမှုကို အလေးပေးဖော်ပြခြင်း။ ထို့အပြင်၊ မျှဝေခံစားမှုများအတွင်း တွေ့ရှိရသည့် အလှတရားများကို ပေါ်လွင်စေသည့်အပြင် ချစ်ခြင်းမေတ္တာ၌ လေးလေးနက်နက် လူနှစ်ဦးကြား ပျော်ရွှင်ဖွယ် ပြန်လည်ဆုံဆည်းမှုဆီသို့ ဦးတည်စေမည့် မျှော်လင့်ချက်များကိုလည်း ပေါ်လွင်စေပါသည်။</w:t>
      </w:r>
    </w:p>
    <w:p/>
    <w:p>
      <w:r xmlns:w="http://schemas.openxmlformats.org/wordprocessingml/2006/main">
        <w:t xml:space="preserve">Song of Songs 3:1 ငါ​ချစ်​သော​သူ​ကို ငါ​အိပ်​ရာ​ပေါ်​၌​ည​နေ​ရာ​၌​ရှာ​၏။</w:t>
      </w:r>
    </w:p>
    <w:p/>
    <w:p>
      <w:r xmlns:w="http://schemas.openxmlformats.org/wordprocessingml/2006/main">
        <w:t xml:space="preserve">ဟောပြောသူသည် ညဘက်၌ သူတို့ချစ်ရသူကို ရှာဖွေနေသော်လည်း မအောင်မြင်ပါ။</w:t>
      </w:r>
    </w:p>
    <w:p/>
    <w:p>
      <w:r xmlns:w="http://schemas.openxmlformats.org/wordprocessingml/2006/main">
        <w:t xml:space="preserve">1. ဆက်ဆံရေးတွင် ရင်းနှီးမှုကို တောင့်တခြင်း။</w:t>
      </w:r>
    </w:p>
    <w:p/>
    <w:p>
      <w:r xmlns:w="http://schemas.openxmlformats.org/wordprocessingml/2006/main">
        <w:t xml:space="preserve">2. အဓိပ္ပါယ်ရှိသော ချစ်ခြင်းမေတ္တာကို ရှာဖွေခြင်း။</w:t>
      </w:r>
    </w:p>
    <w:p/>
    <w:p>
      <w:r xmlns:w="http://schemas.openxmlformats.org/wordprocessingml/2006/main">
        <w:t xml:space="preserve">1. Jeremiah 29:13 - စိတ်နှလုံးအကြွင်းမဲ့ရှာသောအခါ သင်သည် ငါ့ကိုရှာ၍ တွေ့လိမ့်မည်။</w:t>
      </w:r>
    </w:p>
    <w:p/>
    <w:p>
      <w:r xmlns:w="http://schemas.openxmlformats.org/wordprocessingml/2006/main">
        <w:t xml:space="preserve">2. Luke 11:9-10 - ငါဆိုသည်ကား၊ တောင်းလျှင် ပေးလိမ့်မည်။ ရှာလျှင်တွေ့လိမ့်မည်။ ခေါက်လျှင် တံခါးပွင့်လိမ့်မည်။ တောင်းသောသူမည်သည်ကား၊ ရှာသောသူသည် တွေ့၏။ ခေါက်သောသူအား တံခါးပွင့်လိမ့်မည်။</w:t>
      </w:r>
    </w:p>
    <w:p/>
    <w:p>
      <w:r xmlns:w="http://schemas.openxmlformats.org/wordprocessingml/2006/main">
        <w:t xml:space="preserve">Song of Songs 3:2 ယခု ငါထ၍ မြို့ကိုလမ်းတို့၌ လှည့်ပတ်၍၊ ငါ့ဝိညာဉ်ချစ်သောသူကို အရပ်ရပ်၌ ရှာမည်။ ငါရှာသော်လည်းမတွေ့။</w:t>
      </w:r>
    </w:p>
    <w:p/>
    <w:p>
      <w:r xmlns:w="http://schemas.openxmlformats.org/wordprocessingml/2006/main">
        <w:t xml:space="preserve">ဟောပြောသူသည် တစ်မြို့လုံးတွင် သူတို့ချစ်ရာကို ရှာဖွေနေသော်လည်း ၎င်းတို့ကို မတွေ့နိုင်ပေ။</w:t>
      </w:r>
    </w:p>
    <w:p/>
    <w:p>
      <w:r xmlns:w="http://schemas.openxmlformats.org/wordprocessingml/2006/main">
        <w:t xml:space="preserve">1- ကျွန်ုပ်တို့အားလုံးသည် ကျွန်ုပ်တို့ အလွန်လိုလားတောင့်တသော အရာတစ်ခုကို ရှာဖွေသော်လည်း ၎င်းကို ရှာမတွေ့ခြင်း၏ အတွေ့အကြုံနှင့် ဆက်စပ်နိုင်သည်။</w:t>
      </w:r>
    </w:p>
    <w:p/>
    <w:p>
      <w:r xmlns:w="http://schemas.openxmlformats.org/wordprocessingml/2006/main">
        <w:t xml:space="preserve">2- ဘုရားသခင်ထံ ကျွန်ုပ်တို့ရောက်ရှိနိုင်သည်ဟု ကျွန်ုပ်တို့မခံစားရသော်လည်း ဘုရားသခင်သည် အမြဲတမ်းအနီး၌ရှိနေကြောင်း ကျွန်ုပ်တို့ယုံကြည်နိုင်ပါသည်။</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Psalm 46:10 - ငါသည် ဘုရားသခင်ဖြစ်ကြောင်းကို ငြိမ်ဝပ်စွာနေလော့။ တပါးအမျိုးသားတို့တွင် ငါချီးမြှောက်မည်။ မြေကြီးပေါ်မှာ ငါချီးမြှောက်မည်။</w:t>
      </w:r>
    </w:p>
    <w:p/>
    <w:p>
      <w:r xmlns:w="http://schemas.openxmlformats.org/wordprocessingml/2006/main">
        <w:t xml:space="preserve">Song of Songs 3:3 မြို့ကိုလှည့်ပတ်သော ကင်းစောင့်တို့သည် ငါ့ကိုတွေ့၍၊ ငါ့ဝိညာဉ်ချစ်သောသူကို သင်တို့သည် မြင်ကြပြီဟု ငါဆို၏။</w:t>
      </w:r>
    </w:p>
    <w:p/>
    <w:p>
      <w:r xmlns:w="http://schemas.openxmlformats.org/wordprocessingml/2006/main">
        <w:t xml:space="preserve">ဟောပြောသူသည် သူမချစ်ရာသခင်ကို ရှာဖွေနေပြီး သူ့ကိုတွေ့ပြီလားဟု မြို့ကင်းစောင့်များကို မေးမြန်းခဲ့သည်။</w:t>
      </w:r>
    </w:p>
    <w:p/>
    <w:p>
      <w:r xmlns:w="http://schemas.openxmlformats.org/wordprocessingml/2006/main">
        <w:t xml:space="preserve">1. အထီးကျန်ဆန်သောအချိန်၌မျှော်လင့်ချက် - ခက်ခဲသောအချိန်များတွင်ဘုရားသခင်၏မျက်မှောက်တော်ကိုရှာဖွေရန်သင်ယူခြင်း။</w:t>
      </w:r>
    </w:p>
    <w:p/>
    <w:p>
      <w:r xmlns:w="http://schemas.openxmlformats.org/wordprocessingml/2006/main">
        <w:t xml:space="preserve">2. အချစ်ကိုရှာဖွေခြင်း - စစ်မှန်သောအချစ်ကိုလိုက်ရှာခြင်း၏အရေးကြီးမှု။</w:t>
      </w:r>
    </w:p>
    <w:p/>
    <w:p>
      <w:r xmlns:w="http://schemas.openxmlformats.org/wordprocessingml/2006/main">
        <w:t xml:space="preserve">1. Isaiah 40:31 - ထာဝရဘုရားကို မြော်လင့်သောသူတို့မူကား၊ ရွှေလင်းတကဲ့သို့ အတောင်ဖြင့် တက်ကြလိမ့်မည်။ မပင်ပန်းဘဲ ပြေးကြလိမ့်မည်။ စိတ်မပျက်ဘဲ သွားလာရကြမည်။</w:t>
      </w:r>
    </w:p>
    <w:p/>
    <w:p>
      <w:r xmlns:w="http://schemas.openxmlformats.org/wordprocessingml/2006/main">
        <w:t xml:space="preserve">2. ဒေသနာ 3:11 - အလုံးစုံတို့ကို အချိန်နှင့်လျော်ညီစေတော်မူ၏။ ထို့ပြင် ဘုရားသခင်သည် အစမှအဆုံးတိုင်အောင် ဘုရားသခင်ပြုတော်မူသည့်အရာများကို သူတို့၏စိတ်တွင် အတိတ်နှင့် အနာဂတ်ကို အာရုံပြု၍မရပေ။</w:t>
      </w:r>
    </w:p>
    <w:p/>
    <w:p>
      <w:r xmlns:w="http://schemas.openxmlformats.org/wordprocessingml/2006/main">
        <w:t xml:space="preserve">Song of Songs 3:4 သူ​တို့​ထံ​မှ ငါ​လွန်​ခဲ့​သော​အ​နည်း​ငယ်​မျှ​သာ​ရှိ​သော်​လည်း၊ ငါ့​စိတ်​နှ​လုံး​ချစ်​သော​သူ​ကို ငါ​တွေ့​ရ​သည်​ကား၊ ငါ့​အ​မိ​အိမ်​သို့​မ​ခေါ်​လာ​မီ​တိုင်​အောင် လွှတ်​တော်​မ​လွှတ်​ဘဲ ချုပ်​နှောင်​ထား​၏။ ငါ့ကို ပဋိသန္ဓေယူသော မိန်းမ၏အခန်း၊</w:t>
      </w:r>
    </w:p>
    <w:p/>
    <w:p>
      <w:r xmlns:w="http://schemas.openxmlformats.org/wordprocessingml/2006/main">
        <w:t xml:space="preserve">ဟောပြောသူက သူတို့ချစ်တဲ့သူကို တွေ့ပြီး သူတို့အမေအိမ်ထဲကို ခေါ်သွားတဲ့အထိ လွှတ်ထားဖို့ ငြင်းဆန်ခဲ့တယ်။</w:t>
      </w:r>
    </w:p>
    <w:p/>
    <w:p>
      <w:r xmlns:w="http://schemas.openxmlformats.org/wordprocessingml/2006/main">
        <w:t xml:space="preserve">1. ချစ်ခြင်းမေတ္တာနှင့် ကတိသစ္စာ- ဆုပ်ကိုင်ထားနိုင်သော စွမ်းအား</w:t>
      </w:r>
    </w:p>
    <w:p/>
    <w:p>
      <w:r xmlns:w="http://schemas.openxmlformats.org/wordprocessingml/2006/main">
        <w:t xml:space="preserve">၂။ ကျွန်ုပ်တို့၏ကတိများကို ဖြည့်ဆည်းခြင်း- သီချင်း၏သီချင်း ၃:၄ ကို ရောင်ပြန်ဟပ်ခြင်း။</w:t>
      </w:r>
    </w:p>
    <w:p/>
    <w:p>
      <w:r xmlns:w="http://schemas.openxmlformats.org/wordprocessingml/2006/main">
        <w:t xml:space="preserve">1. ဧဖက် 5:25-33 - ခင်ပွန်းတို့၊ ခရစ်တော်သည် အသင်းတော်ကို ချစ်၍ သူ့အဘို့ ကိုယ်ကိုကိုယ် စွန့်တော်မူသည်နည်းတူ၊ သင်၏မယားတို့ကို ချစ်ကြလော့။</w:t>
      </w:r>
    </w:p>
    <w:p/>
    <w:p>
      <w:r xmlns:w="http://schemas.openxmlformats.org/wordprocessingml/2006/main">
        <w:t xml:space="preserve">၂။ ၁ ကောရိန္သု ၁၃:၄-၇ - မေတ္တာသည် စိတ်ရှည်၍ ကြင်နာခြင်း၊ မနာလိုခြင်း၊ ဝါကြွားခြင်း မပြု။ မောက်မာခြင်း သို့မဟုတ် ရိုင်းစိုင်းခြင်းမဟုတ်ပါ။</w:t>
      </w:r>
    </w:p>
    <w:p/>
    <w:p>
      <w:r xmlns:w="http://schemas.openxmlformats.org/wordprocessingml/2006/main">
        <w:t xml:space="preserve">Song of Songs 3:5 အိုယေရုရှလင်မြို့သမီးတို့၊ သမင်မတို့၊ လယ်ပြင်၌ သမင်တို့အားဖြင့် သင်တို့ကို မနှိုးဆော်၊ ငါ့ချစ်ခြင်းမေတ္တာကို နှိုးဆော်တော်မမူပါနှင့်။</w:t>
      </w:r>
    </w:p>
    <w:p/>
    <w:p>
      <w:r xmlns:w="http://schemas.openxmlformats.org/wordprocessingml/2006/main">
        <w:t xml:space="preserve">ဤကျမ်းပိုဒ်သည် သခင်ဘုရား၏အချိန်ကို စိတ်ရှည်စွာစောင့်ဆိုင်းရန်နှင့် ကိုယ်တော်၏ရှေ့တော်သို့ အလျင်စလိုမသွားရန် ကျွန်ုပ်တို့အား တိုက်တွန်းထားသည်။</w:t>
      </w:r>
    </w:p>
    <w:p/>
    <w:p>
      <w:r xmlns:w="http://schemas.openxmlformats.org/wordprocessingml/2006/main">
        <w:t xml:space="preserve">1. သည်းခံခြင်းသည် သီလဖြစ်သည်- ဘုရားသခင်ကို စောင့်မျှော်ခြင်း၏ တန်ခိုး</w:t>
      </w:r>
    </w:p>
    <w:p/>
    <w:p>
      <w:r xmlns:w="http://schemas.openxmlformats.org/wordprocessingml/2006/main">
        <w:t xml:space="preserve">2. အချစ်ဇာတ်လမ်း- ဘုရားသခင်၏အချိန်ကို စောင့်မျှော်ရန် သင်ယူခြင်း။</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မြည်တမ်းစကား 3:25 - ထာဝရဘုရားသည် သူ့ကို မြော်လင့်သော သူတို့၌၎င်း၊ သူ့ကိုရှာသော ဝိညာဉ်၌၎င်း ကျေးဇူးပြုတော်မူ၏။</w:t>
      </w:r>
    </w:p>
    <w:p/>
    <w:p>
      <w:r xmlns:w="http://schemas.openxmlformats.org/wordprocessingml/2006/main">
        <w:t xml:space="preserve">Song of Songs 3:6 မုရန်၊ လောဗန်ပါသော မီးခိုးတိုင်ကဲ့သို့ တောထဲက ထွက်လာသော ဤသူကား အဘယ်သူနည်း။</w:t>
      </w:r>
    </w:p>
    <w:p/>
    <w:p>
      <w:r xmlns:w="http://schemas.openxmlformats.org/wordprocessingml/2006/main">
        <w:t xml:space="preserve">Song of Songs သည် လူနှစ်ဦးကြားတွင် ပြင်းထန်သောချစ်ခြင်းမေတ္တာကို ဖော်ပြထားပြီး 3:6 တွင်၊ မုရန်၊ လောဗန်နှင့် ကုန်သည်၏အမှုန့်အားလုံးကို မွှေးကြိုင်သော မုရန်၊ လောဗန်နှင့် ကုန်သည်၏အမှုန့်များပါရှိသော တောကန္တာရမှ ပေါ်ထွက်လာသော လျှို့ဝှက်ဆန်းကြယ်သောပုံသဏ္ဍာန်ကို ဖော်ပြသည်။</w:t>
      </w:r>
    </w:p>
    <w:p/>
    <w:p>
      <w:r xmlns:w="http://schemas.openxmlformats.org/wordprocessingml/2006/main">
        <w:t xml:space="preserve">1. "အချစ်၏ လျှို့ဝှက်ဆန်းကြယ်သော ပုံသဏ္ဍာန်- ကျွန်ုပ်တို့၏ ဝိညာဉ်ကို ချစ်မြတ်နိုးခြင်းကို သိခြင်း"</w:t>
      </w:r>
    </w:p>
    <w:p/>
    <w:p>
      <w:r xmlns:w="http://schemas.openxmlformats.org/wordprocessingml/2006/main">
        <w:t xml:space="preserve">2. "အချစ်၏ရနံ့- ဘုရားသခင်နှင့် ရင်းနှီးသောရနံ့"</w:t>
      </w:r>
    </w:p>
    <w:p/>
    <w:p>
      <w:r xmlns:w="http://schemas.openxmlformats.org/wordprocessingml/2006/main">
        <w:t xml:space="preserve">1. ရှောလမုန်သီချင်း 5:16 - "သူ၏နှုတ်သည် အလွန်ချိုမြိန်ပေစွ၊ အကြွင်းမဲ့ ချစ်စဖွယ်ဖြစ်၏။ ဤသူသည် ငါချစ်ရာသခင်၊ ဤသူသည် ငါ၏အဆွေခင်ပွန်း၊ အိုယေရုရှလင်မြို့သမီးတို့၊</w:t>
      </w:r>
    </w:p>
    <w:p/>
    <w:p>
      <w:r xmlns:w="http://schemas.openxmlformats.org/wordprocessingml/2006/main">
        <w:t xml:space="preserve">2. ဆာလံ 45:8 - "သင်၏အဝတ်တော်ရှိသမျှတို့သည် မုရန်၊ ရှားစောင်းလက်ပတ်၊ မဲဇလီရနံ့တို့ သည် သင့်အား ရွှင်လန်းစေသော ဆင်စွယ်ဘုံဗိမာန်များထဲက အနံ့ထွက်နေပါသည်။"</w:t>
      </w:r>
    </w:p>
    <w:p/>
    <w:p>
      <w:r xmlns:w="http://schemas.openxmlformats.org/wordprocessingml/2006/main">
        <w:t xml:space="preserve">Song of Songs 3:7 ရှောလမုန်၏အိပ်ရာကို ကြည့်ရှုလော့။ ရဲရင့်သော သူရဲခြောက်ကျိပ်တို့သည်၊</w:t>
      </w:r>
    </w:p>
    <w:p/>
    <w:p>
      <w:r xmlns:w="http://schemas.openxmlformats.org/wordprocessingml/2006/main">
        <w:t xml:space="preserve">ရှောလမုန်၏အိပ်ရာ၏ အလှနှင့် ချစ်ခြင်းမေတ္တာကို သီဆိုသောသီချင်းသည် ဣသရေလလူတို့ ဝိုင်းရံထားသော ခိုင်ခံ့ပြီး ရဲရင့်သောသူများဖြစ်သည်။</w:t>
      </w:r>
    </w:p>
    <w:p/>
    <w:p>
      <w:r xmlns:w="http://schemas.openxmlformats.org/wordprocessingml/2006/main">
        <w:t xml:space="preserve">1. ချစ်ခြင်းမေတ္တာ၏ခွန်အား- ရှောလမုန်၏မေတ္တာတန်ခိုးနှင့် ဣသရေလလူမျိုး၏ရဲရင့်သောသူရဲကောင်းများ၏ကာကွယ်မှုကို ကြည့်ပါ။</w:t>
      </w:r>
    </w:p>
    <w:p/>
    <w:p>
      <w:r xmlns:w="http://schemas.openxmlformats.org/wordprocessingml/2006/main">
        <w:t xml:space="preserve">2. အချစ်စစ်သည်များ- ကျွန်ုပ်တို့ချစ်ရသူကို မည်သို့တိုက်ခိုက်ရမည်ကို ဆန်းစစ်ပါ။</w:t>
      </w:r>
    </w:p>
    <w:p/>
    <w:p>
      <w:r xmlns:w="http://schemas.openxmlformats.org/wordprocessingml/2006/main">
        <w:t xml:space="preserve">1. သုတ္တံ 18:22 - "မယားကိုရှာသောသူသည် ကောင်းသောအရာကိုတွေ့၍ သခင်ဘုရား၏မျက်နှာသာကိုရ၏။"</w:t>
      </w:r>
    </w:p>
    <w:p/>
    <w:p>
      <w:r xmlns:w="http://schemas.openxmlformats.org/wordprocessingml/2006/main">
        <w:t xml:space="preserve">2. ဧဖက် 5:25-33 - "ခင်ပွန်းတို့၊ ခရစ်တော်သည် အသင်းတော်ကို ချစ်၍ သူ့အဘို့ ကိုယ်ကိုကိုယ် စွန့်တော်မူသည်နည်းတူ၊ ကိုယ်ခင်ပွန်းတို့ကို ချစ်ကြလော့။"</w:t>
      </w:r>
    </w:p>
    <w:p/>
    <w:p>
      <w:r xmlns:w="http://schemas.openxmlformats.org/wordprocessingml/2006/main">
        <w:t xml:space="preserve">Song of Songs 3:8 သူ​တို့​အ​ပေါင်း​တို့​သည် စစ်​မှု​၌​ကျွမ်းကျင်​၍ ဓား​ကို​ကိုင်​ထား​ကြ​၏။​လူ​တိုင်း​သည် ည​၌​ကြောက်​ရွံ့​သော​ကြောင့်​မိ​မိ​၏​ဓား​ကို​ပေါင်​ပေါ်​၌​တင်​ကြ​၏။</w:t>
      </w:r>
    </w:p>
    <w:p/>
    <w:p>
      <w:r xmlns:w="http://schemas.openxmlformats.org/wordprocessingml/2006/main">
        <w:t xml:space="preserve">သီချင်းများထဲမှ ဤအခန်းငယ်သည် ဓားများရှိနေခြင်းကို ကြောက်ရွံ့သောကြောင့် လူတို့သည် ၎င်းတို့ကို မည်ကဲ့သို့ ရင်းနှီးစေသနည်း။</w:t>
      </w:r>
    </w:p>
    <w:p/>
    <w:p>
      <w:r xmlns:w="http://schemas.openxmlformats.org/wordprocessingml/2006/main">
        <w:t xml:space="preserve">1. အကြောက်တရား၏ စွမ်းအား- ကျွန်ုပ်တို့အား လွတ်မြောက်ခြင်းမှ ကင်းဝေးစေသော အကြောက်တရားကို မည်သို့ကျော်လွှားနိုင်မည်နည်း။</w:t>
      </w:r>
    </w:p>
    <w:p/>
    <w:p>
      <w:r xmlns:w="http://schemas.openxmlformats.org/wordprocessingml/2006/main">
        <w:t xml:space="preserve">2. ဝိညာဉ်တော်ဓား- ကြောက်ရွံ့မှုကို တိုက်ဖျက်ရန် ဘုရားသခင်၏ နှုတ်ကပတ်တော်ကို မည်သို့အသုံးပြုရမည်နည်း။</w:t>
      </w:r>
    </w:p>
    <w:p/>
    <w:p>
      <w:r xmlns:w="http://schemas.openxmlformats.org/wordprocessingml/2006/main">
        <w:t xml:space="preserve">1. Isaiah 11:4-5 - ဆင်းရဲသားတို့ကို ဖြောင့်မတ်စွာ စီရင်၍၊ မြေကြီး၏ နှိမ့်ချသော သူတို့အတွက် တရားသဖြင့် တရားသဖြင့် စီရင်တော်မူသဖြင့်၊ နှုတ်လှံတံနှင့် မြေကြီးကို ဒဏ်ခတ်၍၊ မတရားသောသူတို့ကို သတ်တော်မူ၏။ ဖြောင့်မတ်ခြင်းတရားသည် ခါးစည်း၊ သစ္စာသည် ခါးပန်းစည်းလိမ့်မည်။</w:t>
      </w:r>
    </w:p>
    <w:p/>
    <w:p>
      <w:r xmlns:w="http://schemas.openxmlformats.org/wordprocessingml/2006/main">
        <w:t xml:space="preserve">2. ဟေဗြဲ 4:12 - အကြောင်းမူကား၊ ဘုရားသခင်၏ နှုတ်ကပတ်တော်သည် လျင်မြန်၍ အစွမ်းထက်သော၊ အစွန်းနှစ်ဖက်ရှိသော ဓားထက်သာ၍ ထက်ထက်မြက်မြက်ရှိပြီး စိတ်ဝိညာဉ်နှင့် စိတ်ဝိညာဉ်တို့ကို ပိုင်းခြား၍ အရိုးအဆစ်များနှင့် ခြင်ဆီတို့ကို ပိုင်းခြား၍ ပိုင်းခြားတတ်၏။ စိတ်၏အကြံအစည်နှင့် အကြံအစည်။</w:t>
      </w:r>
    </w:p>
    <w:p/>
    <w:p>
      <w:r xmlns:w="http://schemas.openxmlformats.org/wordprocessingml/2006/main">
        <w:t xml:space="preserve">Song of Songs 3:9 ရှော​လ​မုန်​မင်း​ကြီး​သည် လေ​ဗ​နုန်​သစ်​သား​ရ​ထား​ဖြစ်​၏။</w:t>
      </w:r>
    </w:p>
    <w:p/>
    <w:p>
      <w:r xmlns:w="http://schemas.openxmlformats.org/wordprocessingml/2006/main">
        <w:t xml:space="preserve">ရှောလမုန်မင်းကြီးသည် လေဗနုန်သစ်သားမှ ရထားတစီးကို တီထွင်ခဲ့သည်။</w:t>
      </w:r>
    </w:p>
    <w:p/>
    <w:p>
      <w:r xmlns:w="http://schemas.openxmlformats.org/wordprocessingml/2006/main">
        <w:t xml:space="preserve">1. ရှောလမုန်၏ခွန်အား- ဘုရင်သည် သူ၏အမွေကို တည်ဆောက်ပုံ</w:t>
      </w:r>
    </w:p>
    <w:p/>
    <w:p>
      <w:r xmlns:w="http://schemas.openxmlformats.org/wordprocessingml/2006/main">
        <w:t xml:space="preserve">2. သင့်ဘဝကို ဖန်တီးခြင်း- ရှောလမုန်ဘုရင်၏ စံနမူနာမှ သင်ယူခြင်း။</w:t>
      </w:r>
    </w:p>
    <w:p/>
    <w:p>
      <w:r xmlns:w="http://schemas.openxmlformats.org/wordprocessingml/2006/main">
        <w:t xml:space="preserve">၁။ ၁ ဓမ္မရာဇဝင် ၁၀:၁၇-၂၂</w:t>
      </w:r>
    </w:p>
    <w:p/>
    <w:p>
      <w:r xmlns:w="http://schemas.openxmlformats.org/wordprocessingml/2006/main">
        <w:t xml:space="preserve">၂။ သုတ္တံ ၁၆:၉</w:t>
      </w:r>
    </w:p>
    <w:p/>
    <w:p>
      <w:r xmlns:w="http://schemas.openxmlformats.org/wordprocessingml/2006/main">
        <w:t xml:space="preserve">Song of Songs 3:10 ယေရုရှလင်မြို့သမီးတို့အဘို့၊ အလယ်၌ ခရမ်းရောင်နှင့် နီသောအကာကို ရွှေငွေနှင့်လုပ်၍၊</w:t>
      </w:r>
    </w:p>
    <w:p/>
    <w:p>
      <w:r xmlns:w="http://schemas.openxmlformats.org/wordprocessingml/2006/main">
        <w:t xml:space="preserve">သခင်ဘုရားသည် ယေရုရှလင်မြို့သမီးများအတွက် ချစ်ခြင်းမေတ္တာတည်ဆောက်ရန် အကောင်းဆုံးပစ္စည်းများကို ထောက်ပံ့ပေးခဲ့သည်။</w:t>
      </w:r>
    </w:p>
    <w:p/>
    <w:p>
      <w:r xmlns:w="http://schemas.openxmlformats.org/wordprocessingml/2006/main">
        <w:t xml:space="preserve">1. ဘုရားသခင်သည် သူ၏လူများအတွက် ချစ်ခြင်းမေတ္တာ- ဘုရားသခင်သည် သူချစ်သောသူများကို အကောင်းဆုံး ပေးဆောင်ပုံ</w:t>
      </w:r>
    </w:p>
    <w:p/>
    <w:p>
      <w:r xmlns:w="http://schemas.openxmlformats.org/wordprocessingml/2006/main">
        <w:t xml:space="preserve">2. အချစ်၏တန်ဖိုး- အချစ်သည် အဖိုးမဖြတ်နိုင်သော အဖိုးမဖြတ်နိုင်ပုံ</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Song of Songs 3:11 အို ဇိအုန်သတို့သမီးတို့၊ ထွက်သွား၍၊ မယ်တော်သည် ထိမ်းမြားလက်ထပ်သောနေ့နှင့် ဝမ်းမြောက်သောနေ့၌ မယ်တော်အပ်သော သရဖူကို ရှောလမုန်မင်းကြီးအား သရဖူကို ဆောင်းကြလော့။</w:t>
      </w:r>
    </w:p>
    <w:p/>
    <w:p>
      <w:r xmlns:w="http://schemas.openxmlformats.org/wordprocessingml/2006/main">
        <w:t xml:space="preserve">ရှောလမုန်ကို ဇိအုန်သတို့သမီးများက ဘုရင်အဖြစ် ချီးမြှောက်ကြပြီး၊ သူ၏အိမ်ထောင်ဖက်အတွက်လည်းကောင်း၊ စိတ်နှလုံးရွှင်လန်းစေရန်အတွက် သရဖူကို ဆောင်းပေးသည်။</w:t>
      </w:r>
    </w:p>
    <w:p/>
    <w:p>
      <w:r xmlns:w="http://schemas.openxmlformats.org/wordprocessingml/2006/main">
        <w:t xml:space="preserve">1. သရဖူဆောင်းသည့် အခိုက်အတန့်များ- ကျွန်ုပ်တို့၏အသက်တာတွင် ဘုရားသခင်၏ကောင်းချီးများကို ဂုဏ်ပြုခြင်း။</w:t>
      </w:r>
    </w:p>
    <w:p/>
    <w:p>
      <w:r xmlns:w="http://schemas.openxmlformats.org/wordprocessingml/2006/main">
        <w:t xml:space="preserve">2. ကျွန်ုပ်တို့၏ဘုရင်ကို ထမ်းဆောင်ခြင်း၏ရွှင်လန်းမှု- ဘုရားသခင်၌ စစ်မှန်သောပြည့်စုံမှုကို တွေ့ကြုံခံစားရခြင်း။</w:t>
      </w:r>
    </w:p>
    <w:p/>
    <w:p>
      <w:r xmlns:w="http://schemas.openxmlformats.org/wordprocessingml/2006/main">
        <w:t xml:space="preserve">1. ဆာလံ 21:2-4 - ကိုယ်တော်သည် သူ၏စိတ်နှလုံးအလိုဆန္ဒကို ပေးသနားတော်မူပြီး နှုတ်တော်မှတောင်းဆိုမှုကို ဆီးတားတော်မမူ။ Selah 3 သိနာတောင်ပေါ်မှဆင်းသက်၍၊ ကောင်းကင်ဘုံက သူတို့အား မိန့်တော်မူ၏။ မှန်ကန်သော စည်းမျဥ်းများ နှင့် စစ်မှန်သော ဥပဒေများ၊ ကောင်းမွန်သော စည်းမျဥ်းများနှင့် အမိန့်များ ပေးခဲ့သည်။ ၄ ကိုယ်တော်၏ကျွန်မောရှေအားဖြင့် ကိုယ်တော်သည် သန့်ရှင်းသောဥပုသ်နေ့ကို သူတို့အား သိစေ၍၊</w:t>
      </w:r>
    </w:p>
    <w:p/>
    <w:p>
      <w:r xmlns:w="http://schemas.openxmlformats.org/wordprocessingml/2006/main">
        <w:t xml:space="preserve">2. ဒေသနာ 3:1-8 - အရာခပ်သိမ်းအတွက် အချိန်တစ်ခု၊ မိုးကောင်းကင်အောက်ရှိ လုပ်ဆောင်မှုတိုင်းအတွက် အချိန်တစ်ခု ရှိသည်- 2 မွေးဖွားချိန်နှင့် သေရမည့်အချိန်၊ စိုက်ပျိုးချိန်နှင့် နှုတ်ပစ်ရမည့်အချိန်၊ 3 a သတ်ရသောအချိန်၊ အနာပျောက်ရသောအချိန်၊ ဖြိုဖျက်ရသောအချိန်၊ တည်ဆောက်ရသောအချိန်၊ 4 ငိုရသောအချိန်နှင့် ရယ်မောရသောအချိန်၊ ညည်းတွားရသောအချိန်နှင့် ကခုန်ရသောအချိန်၊ 5 ကျောက်တုံးများကို ကြဲရသောအချိန်နှင့် တစ်ကြိမ်၊ သိမ်းယူရသောအချိန်၊ ပွေ့ဖက်ခြင်းမှ ရှောင်ကြဉ်ရသောအချိန်၊ ၆ ရှာဖွေရသောအချိန်၊ စွန့်စားရသောအချိန်၊ သိမ်းဆည်းရသောအချိန်၊ စွန့်ပစ်ရသောအချိန်၊ ဆိတ်ဆိတ်နေချိန်၊ စကားပြောရသောအချိန်၊ 8 ချစ်ရသောအချိန်၊ မုန်းရသောအချိန်၊ စစ်တိုက်ရသောအချိန်နှင့် ငြိမ်သက်ခြင်းအချိန်။</w:t>
      </w:r>
    </w:p>
    <w:p/>
    <w:p>
      <w:r xmlns:w="http://schemas.openxmlformats.org/wordprocessingml/2006/main">
        <w:t xml:space="preserve">ရှောလမုန်သီချင်း အခန်း ၄ တွင် သတို့သမီးနှင့် ချစ်ရသူကြားတွင် ချစ်ခြင်းမေတ္တာကို ကဗျာဆန်သော ဖော်ပြချက်များ ဆက်လက်ဖော်ပြထားသည်။ ၎င်းသည် သတို့သမီး၏ လှပမှုနှင့် ဆွဲဆောင်မှုအပေါ် အလေးပေးကာ သူမ၏ ရုပ်ပိုင်းဆိုင်ရာ အသွင်အပြင်နှင့် ချစ်ရသူအပေါ် ၎င်းတို့၏ အကျိုးသက်ရောက်မှုကို ပေါ်လွင်စေသည်။</w:t>
      </w:r>
    </w:p>
    <w:p/>
    <w:p>
      <w:r xmlns:w="http://schemas.openxmlformats.org/wordprocessingml/2006/main">
        <w:t xml:space="preserve">ပထမအပိုဒ်- ချစ်သူသည် သတို့သမီး၏ရုပ်ပိုင်းဆိုင်ရာအလှကို ချီးမွမ်းပြီး သူမ၏အသွင်အပြင်အမျိုးမျိုးကို ချီးမွမ်းသည်။ သူသည် သူမ၏မျက်လုံးများကို ချိုးငှက်၊ သူမ၏ဆံပင်ကို ဆိတ်အုပ်နှင့် ခိုင်းနှိုင်းကာ သူမ၏သွားများသည် လတ်ဆတ်သော ပြောင်သွားသော သိုးများကဲ့သို့ ဖြူဖွေးနေသည် (ရှောလမုန်သီချင်း ၄း၁-၅)။</w:t>
      </w:r>
    </w:p>
    <w:p/>
    <w:p>
      <w:r xmlns:w="http://schemas.openxmlformats.org/wordprocessingml/2006/main">
        <w:t xml:space="preserve">ဒုတိယအပိုဒ်- ချစ်သူသည် သတို့သမီး၏အလှကို ဆက်လက်ချီးကျူးပြီး သူမ၏နှုတ်ခမ်းနီမြန်းသောချည်နှင့် သူမ၏ပါးစပ်ကို ချစ်စဖွယ်ကောင်းသော သလဲသီးအချပ်နှင့် နှိုင်းယှဉ်သည်။ မိမိအဝတ်မှထွက်သော ရနံ့ကို ချီးမွမ်းတော်မူသည် (ရှောလမုန်သီချင်း ၄း၆-၇)။</w:t>
      </w:r>
    </w:p>
    <w:p/>
    <w:p>
      <w:r xmlns:w="http://schemas.openxmlformats.org/wordprocessingml/2006/main">
        <w:t xml:space="preserve">၃ အပိုဒ်- ချစ်မြတ်နိုးရသူက သတို့သမီးကို သော့ခတ်ထားသည့် ဥယျာဉ်တစ်ခုအဖြစ် ဖော်ပြပြီး သူမတစ်ယောက်တည်းအတွက် သီးသန့်ထားရှိကြောင်း အလေးပေးဖော်ပြသည်။ ဤဥယျာဉ်အတွင်းရှိ အသီးအနှံများကို မြည်းစမ်းပြီး လန်းဆန်းသောရေကို သောက်လိုကြောင်း ဖော်ပြသည် (ရှောလမုန်သီချင်း ၄း၈-၁၅)။</w:t>
      </w:r>
    </w:p>
    <w:p/>
    <w:p>
      <w:r xmlns:w="http://schemas.openxmlformats.org/wordprocessingml/2006/main">
        <w:t xml:space="preserve">4 အပိုဒ်- သတို့သမီးသည် မိမိချစ်ရသူကို အပြန်အလှန်လေးစားမှုပြခြင်းဖြင့် တုံ့ပြန်သည်။ သူမသည် သူ့ကို စပျစ်ခြံများတွင် ဟိန္ဒူပန်းပွင့်အစုအဝေးဟု ခေါ်ပြီး သူတို့၏သီးသန့်နေရာသို့ ဖိတ်ခေါ်သည် (ရှောလမုန်သီချင်း ၄း၁၆)။</w:t>
      </w:r>
    </w:p>
    <w:p/>
    <w:p>
      <w:r xmlns:w="http://schemas.openxmlformats.org/wordprocessingml/2006/main">
        <w:t xml:space="preserve">အကျဉ်းချုပ်မှာ,</w:t>
      </w:r>
    </w:p>
    <w:p>
      <w:r xmlns:w="http://schemas.openxmlformats.org/wordprocessingml/2006/main">
        <w:t xml:space="preserve">ရှောလမုန်သီချင်း အခန်းကြီး လေးခုကို သရုပ်ဖော်ထားသည်။</w:t>
      </w:r>
    </w:p>
    <w:p>
      <w:r xmlns:w="http://schemas.openxmlformats.org/wordprocessingml/2006/main">
        <w:t xml:space="preserve">သတို့သမီးလေးရဲ့ ရုပ်ပိုင်းဆိုင်ရာ အလှကို သဘောကျတယ်။</w:t>
      </w:r>
    </w:p>
    <w:p>
      <w:r xmlns:w="http://schemas.openxmlformats.org/wordprocessingml/2006/main">
        <w:t xml:space="preserve">နှင့် အပြန်အလှန်အသုံးအနှုန်းများအကြား</w:t>
      </w:r>
    </w:p>
    <w:p>
      <w:r xmlns:w="http://schemas.openxmlformats.org/wordprocessingml/2006/main">
        <w:t xml:space="preserve">သတို့သမီးနှင့်သူမ၏ချစ်ရသူသည်ကဗျာဆန်သောဘာသာစကားအားဖြင့်။</w:t>
      </w:r>
    </w:p>
    <w:p/>
    <w:p>
      <w:r xmlns:w="http://schemas.openxmlformats.org/wordprocessingml/2006/main">
        <w:t xml:space="preserve">သတို့သမီးရဲ့ ရုပ်ရည်သွင်ပြင်မှာ တွေ့ရတဲ့ ရှုထောင့်အမျိုးမျိုးကို ချီးမွမ်းဂုဏ်ပြုပါတယ်။</w:t>
      </w:r>
    </w:p>
    <w:p>
      <w:r xmlns:w="http://schemas.openxmlformats.org/wordprocessingml/2006/main">
        <w:t xml:space="preserve">ချိုးငှက်မျက်လုံး၊ ဆံပင်နှင့် ဆိတ်သိုးတို့ကို နှိုင်းယှဉ်ပြီး သွားများကို အဖြူရောင်အဖြစ် ဖော်ပြသည်။</w:t>
      </w:r>
    </w:p>
    <w:p>
      <w:r xmlns:w="http://schemas.openxmlformats.org/wordprocessingml/2006/main">
        <w:t xml:space="preserve">နှုတ်ခမ်းနီနှင့် သလဲသီးကို လှီးဖြတ်ပြီး နှုတ်ခမ်းနီနှင့် နှိုင်းယှဉ်ခြင်းဖြင့် အလှကို ပိုမိုချီးမြှောက်ခြင်း</w:t>
      </w:r>
    </w:p>
    <w:p>
      <w:r xmlns:w="http://schemas.openxmlformats.org/wordprocessingml/2006/main">
        <w:t xml:space="preserve">သတို့သမီးဝတ်တဲ့အဝတ်တွေကနေ ထွက်လာတဲ့ မွှေးရနံ့တွေကို ချီးမွမ်းပါ။</w:t>
      </w:r>
    </w:p>
    <w:p>
      <w:r xmlns:w="http://schemas.openxmlformats.org/wordprocessingml/2006/main">
        <w:t xml:space="preserve">သတို့သမီးကို သော့ခတ်ထားသော ဥယျာဉ်အဖြစ် ချစ်ရသူအတွက် သီးသန့်ထားရှိကြောင်း ဖော်ပြခြင်း။</w:t>
      </w:r>
    </w:p>
    <w:p>
      <w:r xmlns:w="http://schemas.openxmlformats.org/wordprocessingml/2006/main">
        <w:t xml:space="preserve">ဥယျာဉ်အတွင်းရှိ အသီးအနှံများကို မြည်းစမ်းလိုသော ဆန္ဒဖြင့် ၎င်း၏ လန်းဆန်းသောရေကို သောက်ပါ။</w:t>
      </w:r>
    </w:p>
    <w:p>
      <w:r xmlns:w="http://schemas.openxmlformats.org/wordprocessingml/2006/main">
        <w:t xml:space="preserve">သီးသန့်နေရာကို ဖိတ်ခေါ်ရင်း ချစ်ရတဲ့သတို့သမီးကို သဘောကျနှစ်ခြိုက်စွာ တုံ့ပြန်ပါတယ်။</w:t>
      </w:r>
    </w:p>
    <w:p/>
    <w:p>
      <w:r xmlns:w="http://schemas.openxmlformats.org/wordprocessingml/2006/main">
        <w:t xml:space="preserve">ကဗျာဆန်သော ဘာသာစကားဖြင့် သရုပ်ဖော်ထားသော အချစ်ဆက်ဆံရေးများတွင် တွေ့ရသော ရုပ်ပိုင်းဆိုင်ရာ အရည်အချင်းများဆီသို့ နက်ရှိုင်းစွာ ကျေးဇူးတင်ကြောင်း အသိအမှတ်ပြုခြင်းဆိုင်ရာ ထိုးထွင်းသိမြင်မှုကို ကမ်းလှမ်းခြင်း။ အချစ်ရေးတစ်ခုအတွင်း သီးသန့်ခွဲထုတ်ခြင်း သို့မဟုတ် ကတိကဝတ်များပေါ်တွင် ထားရှိသော အရေးပါမှုကို အလေးပေးခြင်း။ ထို့အပြင် တစ်ဦးနှင့်တစ်ဦး နက်နက်ရှိုင်းရှိုင်း ချစ်ကြည်ရင်းနှီးသော လူနှစ်ဦးကြားတွင် အပြန်အလှန် ချစ်ခင်ရင်းနှီးမှုကို ဖန်တီးပေးခြင်းဖြင့် အပြန်အလှန် ချစ်ခင်မှုကို ပေါ်လွင်စေသည်။</w:t>
      </w:r>
    </w:p>
    <w:p/>
    <w:p>
      <w:r xmlns:w="http://schemas.openxmlformats.org/wordprocessingml/2006/main">
        <w:t xml:space="preserve">Song of Songs 4:1 ကိုယ်တော်သည် ဖြောင့်မတ်တော်မူသည်ဖြစ်၍၊ ရှုလော့၊ သင်၏ သော့ခတ်များအတွင်း၌ ချိုးငှက်မျက်စိ ရှိသည်၊ သင်၏ဆံပင်သည် ဂိလဒ်တောင်မှ ပေါ်လာသော ဆိတ်စုကဲ့သို့ဖြစ်၏။</w:t>
      </w:r>
    </w:p>
    <w:p/>
    <w:p>
      <w:r xmlns:w="http://schemas.openxmlformats.org/wordprocessingml/2006/main">
        <w:t xml:space="preserve">ကျမ်းပိုဒ်သည် ချစ်သူ၏ အလှကို ဖော်ပြသည်။</w:t>
      </w:r>
    </w:p>
    <w:p/>
    <w:p>
      <w:r xmlns:w="http://schemas.openxmlformats.org/wordprocessingml/2006/main">
        <w:t xml:space="preserve">၁။ ဘုရားသခင်ဖန်ဆင်းခြင်းသည် လှပသည် - Song of Songs 4:1</w:t>
      </w:r>
    </w:p>
    <w:p/>
    <w:p>
      <w:r xmlns:w="http://schemas.openxmlformats.org/wordprocessingml/2006/main">
        <w:t xml:space="preserve">2. အချစ်ကို လှပသောနည်းလမ်းများဖြင့် ဖော်ပြသည် - Song of Songs 4:1</w:t>
      </w:r>
    </w:p>
    <w:p/>
    <w:p>
      <w:r xmlns:w="http://schemas.openxmlformats.org/wordprocessingml/2006/main">
        <w:t xml:space="preserve">1. Psalm 90:17 - ငါတို့ဘုရားသခင် ထာဝရဘုရား၏ ဘုန်းအသရေသည် ငါတို့အပေါ်၌ ရှိပါစေသော။ ငါတို့လက်နှင့်လုပ်သောအလုပ်ကို တည်စေ။</w:t>
      </w:r>
    </w:p>
    <w:p/>
    <w:p>
      <w:r xmlns:w="http://schemas.openxmlformats.org/wordprocessingml/2006/main">
        <w:t xml:space="preserve">2. ကောလောသဲ 3:12 - ထို့ကြောင့်၊ ဘုရားသခင် ရွေးကောက်တော်မူသော လူ၊ သန့်ရှင်း၍ အလွန်ချစ်မြတ်နိုးသော ကြောင့်၊ သနားခြင်း၊ ကရုဏာ၊ နှိမ့်ချခြင်း၊</w:t>
      </w:r>
    </w:p>
    <w:p/>
    <w:p>
      <w:r xmlns:w="http://schemas.openxmlformats.org/wordprocessingml/2006/main">
        <w:t xml:space="preserve">Song of Songs 4:2 သင်၏သွားတို့သည် ရိတ်သောသိုးစုနှင့်တူ၍၊ အမွှာအမွှာများ အသီးသီး ပေါက်ဖွားကြပြီး ၎င်းတို့တွင် အမြုံမရှိပေ။</w:t>
      </w:r>
    </w:p>
    <w:p/>
    <w:p>
      <w:r xmlns:w="http://schemas.openxmlformats.org/wordprocessingml/2006/main">
        <w:t xml:space="preserve">ဤကျမ်းပိုဒ်သည် ဆေးကြောသန့်စင်ပြီးသော သိုးအုပ်နှင့် တစ်စုံတစ်ဦး၏သွားများကို ကဗျာဆန်စွာ နှိုင်းယှဥ်ထားခြင်းဖြစ်ပါသည်။</w:t>
      </w:r>
    </w:p>
    <w:p/>
    <w:p>
      <w:r xmlns:w="http://schemas.openxmlformats.org/wordprocessingml/2006/main">
        <w:t xml:space="preserve">1. သန့်ရှင်းမှု၏ အလှတရား- ကျွန်ုပ်တို့၏နေ့စဉ် အလှပြင်ခြင်း အလေ့အထများတွင် ပျော်ရွှင်မှုကို ရှာဖွေခြင်း။</w:t>
      </w:r>
    </w:p>
    <w:p/>
    <w:p>
      <w:r xmlns:w="http://schemas.openxmlformats.org/wordprocessingml/2006/main">
        <w:t xml:space="preserve">2. အသိုက်အဝန်း၏ပျော်ရွှင်မှု- လက်တွဲလုပ်ဆောင်ခြင်းက ကျွန်ုပ်တို့ကို ပိုမိုကောင်းမွန်စေသည်။</w:t>
      </w:r>
    </w:p>
    <w:p/>
    <w:p>
      <w:r xmlns:w="http://schemas.openxmlformats.org/wordprocessingml/2006/main">
        <w:t xml:space="preserve">၁။ သုတ္တံ ၂၇:၁၇၊ သံသည် သံကို ထက်စေ၏။ အဆွေခင်ပွန်း၏မျက်နှာကို ထက်မြက်စေ၏။</w:t>
      </w:r>
    </w:p>
    <w:p/>
    <w:p>
      <w:r xmlns:w="http://schemas.openxmlformats.org/wordprocessingml/2006/main">
        <w:t xml:space="preserve">၂။ ဒေသနာ ၄:၉-၁၀၊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Song of Songs 4:3 သင်၏နှုတ်ခမ်းတို့သည် နီသောချည်မျှင်နှင့်တူ၍၊ သင်၏စကားသည် တင့်တယ်၏။ သင်၏ဗိမာန်တို့သည် သင်၏သော့ခတ်ထားသော သလဲသီးအပိုင်းအစနှင့်တူ၏။</w:t>
      </w:r>
    </w:p>
    <w:p/>
    <w:p>
      <w:r xmlns:w="http://schemas.openxmlformats.org/wordprocessingml/2006/main">
        <w:t xml:space="preserve">ချစ်ရသူအား လှပသောအသွင်အပြင်ဖြင့် ဖော်ပြသည်။</w:t>
      </w:r>
    </w:p>
    <w:p/>
    <w:p>
      <w:r xmlns:w="http://schemas.openxmlformats.org/wordprocessingml/2006/main">
        <w:t xml:space="preserve">1. ခရစ်တော်၌ ကျွန်ုပ်တို့၏ဝိသေသလက္ခဏာကို သိခြင်း- ဘုရားသခင်ဖန်ဆင်းခြင်း၏ အလှတရားကို ဂုဏ်ပြုခြင်း။</w:t>
      </w:r>
    </w:p>
    <w:p/>
    <w:p>
      <w:r xmlns:w="http://schemas.openxmlformats.org/wordprocessingml/2006/main">
        <w:t xml:space="preserve">၂။ သူ၏လက်ရာများကို မြတ်နိုးခြင်းဖြင့် ဘုရားသခင်ထံ ချဉ်းကပ်ပါ။</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ရောမ 8:28-30 - ဘုရားသခင်ကိုချစ်သောသူတို့အတွက် ခပ်သိမ်းသောအမှုအရာတို့သည် ကိုယ်တော်၏ရည်ရွယ်ချက်အတိုင်း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 ကြို တင် အပ် သော သူ တို့ ကို လည်း ခေါ် တော် မူ ၏။</w:t>
      </w:r>
    </w:p>
    <w:p/>
    <w:p>
      <w:r xmlns:w="http://schemas.openxmlformats.org/wordprocessingml/2006/main">
        <w:t xml:space="preserve">Song of Songs 4:4 မင်း​ရဲ့​လည်​ပင်း​ဟာ စစ်​တိုက်​ဖို့ ဒါဝိဒ်​ရဲ​တိုက်​နဲ့​တူ​တယ်။ ဒန်း​တစ်​ထောင်၊ အား​ကြီး​သူ​ရဲ​တွေရဲ့ ဒိုင်း​တွေ​ကို ဆွဲ​ထား​တယ်။</w:t>
      </w:r>
    </w:p>
    <w:p/>
    <w:p>
      <w:r xmlns:w="http://schemas.openxmlformats.org/wordprocessingml/2006/main">
        <w:t xml:space="preserve">ချစ်လှစွာသောလည်ပင်းသည် ခိုင်ခံ့၍ တန်ခိုးကြီးသော ဒါဝိဒ်၏ရဲတိုက်ကဲ့သို့ ခွန်အားကြီးသော လက်နက်စုံနှင့် ဒိုင်းလွှားများကို ထား၏။</w:t>
      </w:r>
    </w:p>
    <w:p/>
    <w:p>
      <w:r xmlns:w="http://schemas.openxmlformats.org/wordprocessingml/2006/main">
        <w:t xml:space="preserve">1: ချစ်သောသူ၏ခွန်အားနှင့် သခင်ဘုရား၏တန်ခိုးတော်။</w:t>
      </w:r>
    </w:p>
    <w:p/>
    <w:p>
      <w:r xmlns:w="http://schemas.openxmlformats.org/wordprocessingml/2006/main">
        <w:t xml:space="preserve">၂- ချစ်မြတ်နိုးရသူ၏ အလှနှင့် သခင်ဘုရား၏ အကာအကွယ်။</w:t>
      </w:r>
    </w:p>
    <w:p/>
    <w:p>
      <w:r xmlns:w="http://schemas.openxmlformats.org/wordprocessingml/2006/main">
        <w:t xml:space="preserve">ဆာလံ 28:7 "ထာဝရဘုရားသည် ငါ့ခွန်အားနှင့် ငါ့အကွယ်အကာဖြစ်တော်မူ၏။ ငါ့စိတ်နှလုံးသည် ကိုယ်တော်ကို ကိုးစား၍ ကယ်တင်ခြင်းသို့ ရောက်ရသောကြောင့်၊ ငါ့နှလုံးသည် အလွန်ရွှင်လန်း၍ သီချင်းဆို၍ ချီးမွမ်းပါမည်။</w:t>
      </w:r>
    </w:p>
    <w:p/>
    <w:p>
      <w:r xmlns:w="http://schemas.openxmlformats.org/wordprocessingml/2006/main">
        <w:t xml:space="preserve">2: Isaiah 59:17 "အကြောင်းမူကား၊ သူသည် ဖြောင့်မတ်ခြင်းတရားရင်ဖုံးကို၎င်း၊ ကယ်တင်ခြင်း၏ခမောက်ကို ဦးခေါင်း၌၎င်း ဆောင်း၍၊ ဒဏ်ပေးသောအဝတ်ကို ဝတ်စေ၍၊</w:t>
      </w:r>
    </w:p>
    <w:p/>
    <w:p>
      <w:r xmlns:w="http://schemas.openxmlformats.org/wordprocessingml/2006/main">
        <w:t xml:space="preserve">Song of Songs 4:5 သင်၏ရင်သားနှစ်ချောင်းသည် နှင်းတောတို့တွင် ကျက်စားသော အမွှာညီနောင်နှစ်ပါးနှင့်တူ၏။</w:t>
      </w:r>
    </w:p>
    <w:p/>
    <w:p>
      <w:r xmlns:w="http://schemas.openxmlformats.org/wordprocessingml/2006/main">
        <w:t xml:space="preserve">သီချင်းများသည် နှင်းဆီပန်းများကြားတွင် ကျက်စားနေသော အမွှာလေးနှစ်ယောက်၏ ရင်သားများကို ချစ်လှစွာသော ချစ်မြတ်နိုးရသူ၏ အလှကို ချီးမွမ်းသည်။</w:t>
      </w:r>
    </w:p>
    <w:p/>
    <w:p>
      <w:r xmlns:w="http://schemas.openxmlformats.org/wordprocessingml/2006/main">
        <w:t xml:space="preserve">1. ဘုရားသခင်ဖန်ဆင်းခြင်း၏ အလှတရား- သီချင်းများ၏ လေ့လာမှု</w:t>
      </w:r>
    </w:p>
    <w:p/>
    <w:p>
      <w:r xmlns:w="http://schemas.openxmlformats.org/wordprocessingml/2006/main">
        <w:t xml:space="preserve">2. အချစ်၏ စွမ်းအား- သီချင်းများ၏ သီချင်းများကို စူးစမ်းရှာဖွေခြင်း။</w:t>
      </w:r>
    </w:p>
    <w:p/>
    <w:p>
      <w:r xmlns:w="http://schemas.openxmlformats.org/wordprocessingml/2006/main">
        <w:t xml:space="preserve">1. ဆာလံ 139:14 ငါသည် ကြောက်မက်ဘွယ်ဖြစ်၍ အံ့ဩဘွယ်ဖြစ်၍၊</w:t>
      </w:r>
    </w:p>
    <w:p/>
    <w:p>
      <w:r xmlns:w="http://schemas.openxmlformats.org/wordprocessingml/2006/main">
        <w:t xml:space="preserve">2. Isaiah 43:7 - ငါ၏ဘုန်းအသရေအတွက် ငါဖန်ဆင်းသော ငါ၏နာမဖြင့် ခေါ်ဝေါ်သမုတ်သောသူတိုင်း၊</w:t>
      </w:r>
    </w:p>
    <w:p/>
    <w:p>
      <w:r xmlns:w="http://schemas.openxmlformats.org/wordprocessingml/2006/main">
        <w:t xml:space="preserve">Song of Songs 4:6 နေ့မိုးချုပ်၍ အရိပ်များ မပြေးမှီတိုင်အောင်၊ မုရန်တောင်၊ လောဗန်တောင်သို့ ပို့ဆောင်မည်။</w:t>
      </w:r>
    </w:p>
    <w:p/>
    <w:p>
      <w:r xmlns:w="http://schemas.openxmlformats.org/wordprocessingml/2006/main">
        <w:t xml:space="preserve">စပီကာသည် ည၏အရိပ်များနှင့်ဝေးကွာသော ရနံ့နှင့် လှပသောနေရာသို့ လွတ်မြောက်လိုသောဆန္ဒရှိသည်။</w:t>
      </w:r>
    </w:p>
    <w:p/>
    <w:p>
      <w:r xmlns:w="http://schemas.openxmlformats.org/wordprocessingml/2006/main">
        <w:t xml:space="preserve">1. ရွှင်လန်းသော လိုက်စားမှုဖြင့် အမှောင်ကို ကျော်လွှားပါ။</w:t>
      </w:r>
    </w:p>
    <w:p/>
    <w:p>
      <w:r xmlns:w="http://schemas.openxmlformats.org/wordprocessingml/2006/main">
        <w:t xml:space="preserve">2. သစ္စာရှိရှိ ဆည်းကပ်ခြင်း၏ အလှနှင့် ရနံ့</w:t>
      </w:r>
    </w:p>
    <w:p/>
    <w:p>
      <w:r xmlns:w="http://schemas.openxmlformats.org/wordprocessingml/2006/main">
        <w:t xml:space="preserve">၁။ ဆာလံ ၁၃၉:၁၁-၁၂ - “အကယ်စင်စစ် မှောင်မိုက်သည် ငါ့ကို ဖုံးလွှမ်း၍၊ ငါ့ပတ်လည်၌ရှိသော အလင်းသည် ညဖြစ်လိမ့်မည်၊ မှောင်မိုက်သည်ပင် သင်တို့၌ မမှောင်၊ ညသည် နေ့ကဲ့သို့ လင်း၏။ မင်းနဲ့အတူအလင်း။"</w:t>
      </w:r>
    </w:p>
    <w:p/>
    <w:p>
      <w:r xmlns:w="http://schemas.openxmlformats.org/wordprocessingml/2006/main">
        <w:t xml:space="preserve">2. ဟေရှာယ 60:1-2 - "ထလော့၊ ထွန်းလင်းလော့။ အကြောင်းမူကား၊ သင်၏အလင်းသည် ရောက်လေပြီ။ ထာဝရဘုရား၏ ဘုန်းတော်သည် သင့်အပေါ်၌ ထမြောက်တော်မူပြီ။ အကြောင်းမူကား၊ မှောင်မိုက်သည် မြေကြီးကို ဖုံးလွှမ်းလျက်၊ ထူထပ်သော မှောင်မိုက်သည် လူတို့ကို ဖုံးလွှမ်းလိမ့်မည်။ သင့်အပေါ်၌ ထ၍ ဘုန်းတော်ထင်ရှားလိမ့်မည်။"</w:t>
      </w:r>
    </w:p>
    <w:p/>
    <w:p>
      <w:r xmlns:w="http://schemas.openxmlformats.org/wordprocessingml/2006/main">
        <w:t xml:space="preserve">Song of Songs 4:7 အကြှနျုပျတို့၊ သင့်၌ နေရာမရှိ။</w:t>
      </w:r>
    </w:p>
    <w:p/>
    <w:p>
      <w:r xmlns:w="http://schemas.openxmlformats.org/wordprocessingml/2006/main">
        <w:t xml:space="preserve">တေးသီချင်းများသည် ချစ်မြတ်နိုးရသူ၏ အလှကို ချီးမွမ်းကြပြီး ၎င်းတို့တွင် အပြစ်အနာအဆာမရှိဟု ကြွေးကြော်ကြသည်။</w:t>
      </w:r>
    </w:p>
    <w:p/>
    <w:p>
      <w:r xmlns:w="http://schemas.openxmlformats.org/wordprocessingml/2006/main">
        <w:t xml:space="preserve">1. ခြွင်းချက်မရှိ ချစ်ခြင်း - ကျွန်ုပ်တို့ ချစ်သောသူများ၏ အလှကို ဂုဏ်ပြုခြင်း။</w:t>
      </w:r>
    </w:p>
    <w:p/>
    <w:p>
      <w:r xmlns:w="http://schemas.openxmlformats.org/wordprocessingml/2006/main">
        <w:t xml:space="preserve">၂။ အပြစ်အနာအဆာကင်းသော- ဘုရားသခင်ဖန်ဆင်းခြင်း၏ပြီးပြည့်စုံမှုအပေါ် ရောင်ပြန်ဟပ်မှုများ</w:t>
      </w:r>
    </w:p>
    <w:p/>
    <w:p>
      <w:r xmlns:w="http://schemas.openxmlformats.org/wordprocessingml/2006/main">
        <w:t xml:space="preserve">၁။ သုတ္တံ ၃၁:၁၀ - "မြတ်သောမယားကို ရှာနိုင်သလော။</w:t>
      </w:r>
    </w:p>
    <w:p/>
    <w:p>
      <w:r xmlns:w="http://schemas.openxmlformats.org/wordprocessingml/2006/main">
        <w:t xml:space="preserve">2. ကမ္ဘာဦး 1:31 - "ဘုရားသခင်သည် မိမိဖန်ဆင်းသမျှကို မြင်၍ အလွန်ကောင်း၏။"</w:t>
      </w:r>
    </w:p>
    <w:p/>
    <w:p>
      <w:r xmlns:w="http://schemas.openxmlformats.org/wordprocessingml/2006/main">
        <w:t xml:space="preserve">Song of Songs 4:8 လေ​ဗနုန်​ပြည်​မှ ငါ့​အိမ်​ထောင်​ဖက်၊ လေ​ဗ​နုန်​ပြည်​မှ ငါ​နှင့်​လိုက်​ပါ​လော့။ အာ​မ​န​တောင်​ထိပ်၊ ရှိ​နိ​ရ​တောင်၊ ဟေ​ရ​မုန်​တောင်၊ ခြင်္သေ့​တွင်း၊ ကျား​သစ်​တောင်​ပေါ်​က​နေ ခြင်္သေ့​တွင်း​မှ​ကြည့်​ရှု​လော့။</w:t>
      </w:r>
    </w:p>
    <w:p/>
    <w:p>
      <w:r xmlns:w="http://schemas.openxmlformats.org/wordprocessingml/2006/main">
        <w:t xml:space="preserve">ဟောပြောသူက သူတို့အိမ်ထောင်ဖက်ကို လက်ဘနွန်မှလာရန် ဖိတ်ခေါ်ပြီး Amana၊ Shenir၊ Hermon နှင့် ခြင်္သေ့များနှင့် ကျားသစ်များပြည်၏ လှပသောဒေသများကို ကြည့်ရှုပါ။</w:t>
      </w:r>
    </w:p>
    <w:p/>
    <w:p>
      <w:r xmlns:w="http://schemas.openxmlformats.org/wordprocessingml/2006/main">
        <w:t xml:space="preserve">1. ချစ်ခြင်းမေတ္တာဖိတ်ကြားချက်- တစ်သားတည်းဖြစ်ရန် ဘုရားသခင်၏ဖိတ်ခေါ်ချက်</w:t>
      </w:r>
    </w:p>
    <w:p/>
    <w:p>
      <w:r xmlns:w="http://schemas.openxmlformats.org/wordprocessingml/2006/main">
        <w:t xml:space="preserve">2. အတူတကွ စွန့်စားခြင်း- စူးစမ်းရှာဖွေရန် ဘုရားသခင် ဖိတ်ကြားချက်</w:t>
      </w:r>
    </w:p>
    <w:p/>
    <w:p>
      <w:r xmlns:w="http://schemas.openxmlformats.org/wordprocessingml/2006/main">
        <w:t xml:space="preserve">1. ဧဖက် 5:31-32 - "ထို့ကြောင့် ယောက်ျားသည် မိမိမိဘကိုစွန့်၍ မိမိမယား၌ မှီဝဲသဖြင့်၊ နှစ်ယောက်တို့သည် တသားတကိုယ်တည်းဖြစ်ရလိမ့်မည်။ ဤနက်နဲသောအရာသည် နက်နဲလှ၏၊၊ ဘုရားကျောင်း</w:t>
      </w:r>
    </w:p>
    <w:p/>
    <w:p>
      <w:r xmlns:w="http://schemas.openxmlformats.org/wordprocessingml/2006/main">
        <w:t xml:space="preserve">2. Psalm 104:19 - ရာသီများကို အမှတ်အသားပြုရန် လကိုဖန်ဆင်းတော်မူ၏။ နေဝင်ချိန်ကို သိသည်။</w:t>
      </w:r>
    </w:p>
    <w:p/>
    <w:p>
      <w:r xmlns:w="http://schemas.openxmlformats.org/wordprocessingml/2006/main">
        <w:t xml:space="preserve">Song of Songs 4:9 ငါ့နှမ၊ ငါ့ခင်ပွန်း၊ သင်၏လည်ပင်းကို သံကြိုးတချောင်းဖြင့် မျက်စိတစ်ဖက်တည်းနှင့် နှိမ့်ချတော်မူပြီ။</w:t>
      </w:r>
    </w:p>
    <w:p/>
    <w:p>
      <w:r xmlns:w="http://schemas.openxmlformats.org/wordprocessingml/2006/main">
        <w:t xml:space="preserve">ချစ်ရသူသည် ချစ်သူ၏ အလှကို မြတ်နိုးတတ်၏။</w:t>
      </w:r>
    </w:p>
    <w:p/>
    <w:p>
      <w:r xmlns:w="http://schemas.openxmlformats.org/wordprocessingml/2006/main">
        <w:t xml:space="preserve">1. အချစ်ကို အလှတရားနဲ့ လေးမြတ်မှုကနေ ဖော်ပြတတ်ပါတယ်။</w:t>
      </w:r>
    </w:p>
    <w:p/>
    <w:p>
      <w:r xmlns:w="http://schemas.openxmlformats.org/wordprocessingml/2006/main">
        <w:t xml:space="preserve">2. အလှတရားနှင့် နှလုံးသားကို ဖမ်းယူနိုင်စွမ်း။</w:t>
      </w:r>
    </w:p>
    <w:p/>
    <w:p>
      <w:r xmlns:w="http://schemas.openxmlformats.org/wordprocessingml/2006/main">
        <w:t xml:space="preserve">1. Proverbs 5:19 - နှစ်သက်ဖွယ်ကောင်းသော သမင်မကဲ့သို့ ဖြစ်ပါစေ။ ရင်သားတို့သည် အချိန်တိုင်း ပြေစေ။ သူ့ကိုချစ်တဲ့စိတ်နဲ့ အမြဲ ရူးသွပ်နေပါစေ။</w:t>
      </w:r>
    </w:p>
    <w:p/>
    <w:p>
      <w:r xmlns:w="http://schemas.openxmlformats.org/wordprocessingml/2006/main">
        <w:t xml:space="preserve">2. 1 John 4:18 - ချစ်ခြင်းမေတ္တာ၌ ကြောက်ရွံ့ခြင်းမရှိ။ စုံလင်သောမေတ္တာမူကား၊ ကြောက်ခြင်းကို ပယ်ရှားတတ်၏။ ကြောက်ရွံ့သောသူသည် ချစ်ခြင်းမေတ္တာ၌ စုံလင်ခြင်းသို့မရောက်။</w:t>
      </w:r>
    </w:p>
    <w:p/>
    <w:p>
      <w:r xmlns:w="http://schemas.openxmlformats.org/wordprocessingml/2006/main">
        <w:t xml:space="preserve">Song of Songs 4:10 ငါ့နှမ၊ ငါ့အိမ်ထောင်ဖက်၊ ချစ်ခြင်းမေတ္တာသည် စပျစ်ရည်ထက် သာ၍ကောင်း၏။ မွှေးကြိုင်သောနံ့သာမျိုးတို့ထက်၊</w:t>
      </w:r>
    </w:p>
    <w:p/>
    <w:p>
      <w:r xmlns:w="http://schemas.openxmlformats.org/wordprocessingml/2006/main">
        <w:t xml:space="preserve">အိမ်ထောင်ဖက်ရဲ့ ချစ်ခြင်းမေတ္တာက ဘဝမှာ အပျော်ဆုံးအရာတွေထက် ပိုကောင်းပါတယ်။</w:t>
      </w:r>
    </w:p>
    <w:p/>
    <w:p>
      <w:r xmlns:w="http://schemas.openxmlformats.org/wordprocessingml/2006/main">
        <w:t xml:space="preserve">၁။ သင့်အိမ်ထောင်ဖက်၏ ချစ်ခြင်းမေတ္တာကို အခြားအရာများထက် ပိုတန်ဖိုးထားတတ်ရန် သင်ယူပါ။</w:t>
      </w:r>
    </w:p>
    <w:p/>
    <w:p>
      <w:r xmlns:w="http://schemas.openxmlformats.org/wordprocessingml/2006/main">
        <w:t xml:space="preserve">၂။ ချစ်ခြင်းမေတ္တာသည် ကျွန်ုပ်တို့အား ဘုရားသခင်ပေးသော အကြီးမားဆုံးလက်ဆောင်ဖြစ်သည်။</w:t>
      </w:r>
    </w:p>
    <w:p/>
    <w:p>
      <w:r xmlns:w="http://schemas.openxmlformats.org/wordprocessingml/2006/main">
        <w:t xml:space="preserve">၁။ ၁ယော ၄:၈ - “မချစ်သောသူမည်သည်ကား ဘုရားသခင်ကိုမသိ။ အကြောင်းမူကား၊ ဘုရားသခင်သည် ချစ်ခြင်းမေတ္တာဖြစ်တော်မူ၏။</w:t>
      </w:r>
    </w:p>
    <w:p/>
    <w:p>
      <w:r xmlns:w="http://schemas.openxmlformats.org/wordprocessingml/2006/main">
        <w:t xml:space="preserve">2. မာကု 12:30-31 - “သင်၏ဘုရားသခင် ထာဝရဘုရားကို စိတ်နှလုံးအကြွင်းမဲ့၊ စိတ်နှလုံးအကြွင်းမဲ့၊ အစွမ်းသတ္တိရှိသမျှနှင့် ချစ်ရမည်။ ဤပညတ်များထက် သာ၍ကြီးမြတ်သောအရာမရှိ။</w:t>
      </w:r>
    </w:p>
    <w:p/>
    <w:p>
      <w:r xmlns:w="http://schemas.openxmlformats.org/wordprocessingml/2006/main">
        <w:t xml:space="preserve">Song of Songs 4:11 အို ငါ့ခင်ပွန်း၊ သင်၏နှုတ်ခမ်းတို့သည် ပျားလပို့ကဲ့သို့ ယို၍၊ ပျားရည်နှင့် နို့သည် သင်၏လျှာအောက်မှာ ရှိပါ၏။ သင်၏အဝတ်၏အနံ့သည် လေဗနုန်နံ့နှင့်တူ၏။</w:t>
      </w:r>
    </w:p>
    <w:p/>
    <w:p>
      <w:r xmlns:w="http://schemas.openxmlformats.org/wordprocessingml/2006/main">
        <w:t xml:space="preserve">Song of Songs ထဲက ချစ်ရတဲ့သူကို ချိုမြိန်တဲ့ စကားလုံးတွေနဲ့ အနံ့ခံပြီး နှစ်သက်တယ်လို့ ဖော်ပြတယ်။</w:t>
      </w:r>
    </w:p>
    <w:p/>
    <w:p>
      <w:r xmlns:w="http://schemas.openxmlformats.org/wordprocessingml/2006/main">
        <w:t xml:space="preserve">1: ချိုမြိန်သောစကားလုံးများ၏စွမ်းအား</w:t>
      </w:r>
    </w:p>
    <w:p/>
    <w:p>
      <w:r xmlns:w="http://schemas.openxmlformats.org/wordprocessingml/2006/main">
        <w:t xml:space="preserve">2- ဖြောင့်မတ်ခြင်း၏ မွှေးရနံ့</w:t>
      </w:r>
    </w:p>
    <w:p/>
    <w:p>
      <w:r xmlns:w="http://schemas.openxmlformats.org/wordprocessingml/2006/main">
        <w:t xml:space="preserve">1: Proverbs 16:24 - သာယာသောစကားသည် ပျားလပို့ကဲ့သို့၊ စိတ်ဝိညာဉ်ကို ချိုမြိန်စေပြီး အရိုးများကို ကျန်းမာစေသည်။</w:t>
      </w:r>
    </w:p>
    <w:p/>
    <w:p>
      <w:r xmlns:w="http://schemas.openxmlformats.org/wordprocessingml/2006/main">
        <w:t xml:space="preserve">2:2 ကောရိန္သု 2:14-15 - သို့သော်လည်း၊ ခရစ်တော်အားဖြင့် ငါတို့ကို အောင်ပွဲခံစီတန်းခြင်းသို့ အစဉ်ပို့ဆောင်ပေးသော ဘုရားသခင်အား ကျေးဇူးတင်ရှိစေကာမူ၊ ငါတို့အားဖြင့် ကိုယ်တော်၏အသိပညာ၏ မွှေးရနံ့ကို နေရာတိုင်းသို့ ပျံ့နှံ့စေပါသည်။ အကြောင်းမူကား၊ ငါတို့သည် ကယ်တင်ခြင်းသို့ရောက်၍ ပျက်စီးခြင်းသို့ ရောက်သောသူတို့တွင်၊</w:t>
      </w:r>
    </w:p>
    <w:p/>
    <w:p>
      <w:r xmlns:w="http://schemas.openxmlformats.org/wordprocessingml/2006/main">
        <w:t xml:space="preserve">Song of Songs 4:12 ငါ့နှမ၊ ငါ့ခင်ပွန်း၊ ပိတ်ထားသော စမ်းရေတွင်း၊</w:t>
      </w:r>
    </w:p>
    <w:p/>
    <w:p>
      <w:r xmlns:w="http://schemas.openxmlformats.org/wordprocessingml/2006/main">
        <w:t xml:space="preserve">ဤကျမ်းပိုဒ်သည် ချစ်မြတ်နိုးရသူ၏ ချစ်ခြင်းမေတ္တာ၏ အလှတရားနှင့် သီးသန့်ဖြစ်တည်မှုကို ဟောပြောသည်။</w:t>
      </w:r>
    </w:p>
    <w:p/>
    <w:p>
      <w:r xmlns:w="http://schemas.openxmlformats.org/wordprocessingml/2006/main">
        <w:t xml:space="preserve">1- ချစ်ရတဲ့သူရဲ့ အလှတရား</w:t>
      </w:r>
    </w:p>
    <w:p/>
    <w:p>
      <w:r xmlns:w="http://schemas.openxmlformats.org/wordprocessingml/2006/main">
        <w:t xml:space="preserve">2- ချစ်ရသူ၏ သီးသန့်မေတ္တာ</w:t>
      </w:r>
    </w:p>
    <w:p/>
    <w:p>
      <w:r xmlns:w="http://schemas.openxmlformats.org/wordprocessingml/2006/main">
        <w:t xml:space="preserve">1: Isaiah 62:4-5 “စွန့်ပစ်သောသူဟူ၍ နောက်တဖန်မခေါ်ရ။ သင်၏ပြည်ကို လူဆိတ်ညံရာအရပ်ဟူ၍ နောက်တဖန်မခေါ်ရဘဲ၊ သင်၏ပြည်၌ ငါနှစ်သက်မြတ်နိုးရာဖြစ်၏၊ သင်၏ပြည်ကို ထိမ်းမြားခြင်းဟူ၍ သမုတ်ရလိမ့်မည်။ သင်၏မြေသည် ထိမ်းမြားရမည်။</w:t>
      </w:r>
    </w:p>
    <w:p/>
    <w:p>
      <w:r xmlns:w="http://schemas.openxmlformats.org/wordprocessingml/2006/main">
        <w:t xml:space="preserve">2 Jeremiah 31:3 "ထာဝရဘုရားသည် အဝေးကပင် ပေါ်ထွန်းတော်မူပြီ။ ငါသည် သင်တို့ကို ထာဝရချစ်ခြင်းမေတ္တာဖြင့် ချစ်ပြီ၊ ထို့ကြောင့် ငါသည် သင်တို့အပေါ်၌ သစ္စာစောင့်သိပါ၏။</w:t>
      </w:r>
    </w:p>
    <w:p/>
    <w:p>
      <w:r xmlns:w="http://schemas.openxmlformats.org/wordprocessingml/2006/main">
        <w:t xml:space="preserve">Song of Songs 4:13 သင်၏အပင်တို့သည် သာယာသောအသီးနှင့်သီးသော သလဲသီးဥယျာဉ်ဖြစ်ပါ၏။ campphire၊ စပီကင်နတ်၊</w:t>
      </w:r>
    </w:p>
    <w:p/>
    <w:p>
      <w:r xmlns:w="http://schemas.openxmlformats.org/wordprocessingml/2006/main">
        <w:t xml:space="preserve">ရှောလမုန်သီချင်းသည် ချစ်ခြင်းမေတ္တာနှင့် အိမ်ထောင်ရေး၏ ပျော်ရွှင်မှုကို ဂုဏ်ပြုသည်။</w:t>
      </w:r>
    </w:p>
    <w:p/>
    <w:p>
      <w:r xmlns:w="http://schemas.openxmlformats.org/wordprocessingml/2006/main">
        <w:t xml:space="preserve">1: အချစ်သည် သလဲသီးကဲ့သို့ လှပပြီး ချိုမြိန်သည်။</w:t>
      </w:r>
    </w:p>
    <w:p/>
    <w:p>
      <w:r xmlns:w="http://schemas.openxmlformats.org/wordprocessingml/2006/main">
        <w:t xml:space="preserve">(၂) အိမ်ထောင်ရေးဆိုတာ မြတ်နိုးသင့်တဲ့ အဖိုးတန်လက်ဆောင်တစ်ခုပါ။</w:t>
      </w:r>
    </w:p>
    <w:p/>
    <w:p>
      <w:r xmlns:w="http://schemas.openxmlformats.org/wordprocessingml/2006/main">
        <w:t xml:space="preserve">1: ကောလောသဲ 3:12-14 - ထို့ကြောင့်၊ ဘုရားသခင်ရွေးကောက်တော်မူသော၊ သန့်ရှင်း၍ချစ်အပ်သော၊ ကရုဏာ၊ ကရုဏာ၊ စိတ်နှိမ့်ချခြင်း၊ နူးညံ့သိမ်မွေ့ခြင်း၊ စိတ်ရှည်ခြင်း၊ အကြင်သူသည် ရန်တွေ့ခြင်းရှိလျှင် အချင်းချင်းသည်းခံလျက်၊ အချင်းချင်း ခွင့်လွှတ်ကြလော့။ ထိုအရာများထက် စုံလင်ခြင်း၏နှောင်ကြိုးဖြစ်သည့် ပရဟိတကို ၀တ်ဆင်ပါ။</w:t>
      </w:r>
    </w:p>
    <w:p/>
    <w:p>
      <w:r xmlns:w="http://schemas.openxmlformats.org/wordprocessingml/2006/main">
        <w:t xml:space="preserve">2: Ephesians 5:22-33 - မယားတို့၊ သခင်ဘုရား၏အလိုတော်အတိုင်း၊ ကိုယ်ခင်ပွန်း၌ ကိုယ်ကိုကိုယ် ဝန်ခံကြလော့။ အကြောင်းမူကား၊ ခရစ်တော်သည် အသင်းတော်၏ဦးခေါင်းဖြစ်သကဲ့သို့ ခင်ပွန်းသည် မယား၏ဦးခေါင်းဖြစ်၏။ ထိုကြောင့် အသင်းတော်သည် ခရစ်တော်၏ အုပ်စိုးခြင်းကို ခံရသကဲ့သို့၊ မိန်းမတို့သည် အရာရာ၌ မိမိခင်ပွန်း၌ ရှိစေ။ ခင်ပွန်းတို့၊ ခရစ်တော်သည် အသင်းတော်ကို ချစ်၍ မိမိကိုယ်ကို စွန့်တော်မူသည်နည်းတူ၊ နှုတ်ကပတ်တော်အားဖြင့် ရေဆေး၍ စင်ကြယ်စေခြင်းငှာ၊</w:t>
      </w:r>
    </w:p>
    <w:p/>
    <w:p>
      <w:r xmlns:w="http://schemas.openxmlformats.org/wordprocessingml/2006/main">
        <w:t xml:space="preserve">Song of Songs 4:14 ကြေးဝါနှင့် ရွှေဝါရောင်၊ လောဗန်ပင်နှင့် သစ်ကြံပိုးခေါက်၊ မုရန်၊ ရှားစောင်းလက်ပတ်၊</w:t>
      </w:r>
    </w:p>
    <w:p/>
    <w:p>
      <w:r xmlns:w="http://schemas.openxmlformats.org/wordprocessingml/2006/main">
        <w:t xml:space="preserve">တေးသီချင်းသည် လူနှစ်ဦးကြားရှိ ချစ်ခြင်းမေတ္တာကို ဂုဏ်ပြုသည်။</w:t>
      </w:r>
    </w:p>
    <w:p/>
    <w:p>
      <w:r xmlns:w="http://schemas.openxmlformats.org/wordprocessingml/2006/main">
        <w:t xml:space="preserve">1: စစ်မှန်သောချစ်ခြင်းမေတ္တာသည် ဤကျမ်းပိုဒ်တွင်ဖော်ပြထားသော အမွှေးအကြိုင်များကဲ့သို့ အဖိုးတန်ပြီး မွှေးကြိုင်သောလက်ဆောင်တစ်ခုဖြစ်သည်။</w:t>
      </w:r>
    </w:p>
    <w:p/>
    <w:p>
      <w:r xmlns:w="http://schemas.openxmlformats.org/wordprocessingml/2006/main">
        <w:t xml:space="preserve">၂- ဤကျမ်းပိုဒ်တွင် နံ့သာမျိုးများဖြင့် ဖော်ပြထားသည့်အတိုင်း ချစ်ခြင်းမေတ္တာသည် မည်သည့်ပစ္စည်း သို့မဟုတ် ပျော်ရွှင်မှုထက် အဖိုးတန်သနည်း။</w:t>
      </w:r>
    </w:p>
    <w:p/>
    <w:p>
      <w:r xmlns:w="http://schemas.openxmlformats.org/wordprocessingml/2006/main">
        <w:t xml:space="preserve">၁:၁ ကောရိန္သု ၁၃:၁-၈ - မေတ္တာသည် စိတ်ရှည်ပြီး ကြင်နာတတ်ပါသည်။ မနာလိုခြင်း၊ ဝါကြွားခြင်း မပြု။ မောက်မာခြင်း သို့မဟုတ် ရိုင်းစိုင်းခြင်းမဟုတ်ပါ။</w:t>
      </w:r>
    </w:p>
    <w:p/>
    <w:p>
      <w:r xmlns:w="http://schemas.openxmlformats.org/wordprocessingml/2006/main">
        <w:t xml:space="preserve">2:1 ယောဟန် 4:16 - ဘုရားသခင်သည် ချစ်ခြင်းမေတ္တာဖြစ်တော်မူ၏။ မေတ္တာ၌တည်သောသူသည် ဘုရားသခင်၌တည်၏၊ ဘုရားသခင်သည် ထိုသူ၌တည်၏။</w:t>
      </w:r>
    </w:p>
    <w:p/>
    <w:p>
      <w:r xmlns:w="http://schemas.openxmlformats.org/wordprocessingml/2006/main">
        <w:t xml:space="preserve">Song of Songs 4:15 ဥယျာဉ်၌ စမ်းရေတွင်း၊ အသက်ရှင်သောရေတွင်း၊ လေဗနုန်မြစ်ချောင်း၊</w:t>
      </w:r>
    </w:p>
    <w:p/>
    <w:p>
      <w:r xmlns:w="http://schemas.openxmlformats.org/wordprocessingml/2006/main">
        <w:t xml:space="preserve">ဤစာပိုဒ်သည် သဘာဝတရား၏ အလှတရားနှင့် အသက်ပေးရင်းမြစ်များ ပေါကြွယ်ဝမှုကို ဖော်ပြချက်ဖြစ်သည်။</w:t>
      </w:r>
    </w:p>
    <w:p/>
    <w:p>
      <w:r xmlns:w="http://schemas.openxmlformats.org/wordprocessingml/2006/main">
        <w:t xml:space="preserve">1. "အသက်ရေ- ကျွန်ုပ်တို့၏အသက်တာကို လန်းဆန်းစေကာ အသစ်သစ်သောရေ"</w:t>
      </w:r>
    </w:p>
    <w:p/>
    <w:p>
      <w:r xmlns:w="http://schemas.openxmlformats.org/wordprocessingml/2006/main">
        <w:t xml:space="preserve">2. "သဘာဝတရား၏ အလှတရား- ဘုရားသခင်ထံမှ လက်ဆောင်"</w:t>
      </w:r>
    </w:p>
    <w:p/>
    <w:p>
      <w:r xmlns:w="http://schemas.openxmlformats.org/wordprocessingml/2006/main">
        <w:t xml:space="preserve">1. John 4:14 ငါပေးသောရေကို သောက်သောသူမူကား၊ ငါပေးသောရေမူကား၊ ထိုသူ၌ ထာဝရအသက်ကိုတည်စေသော ရေတွင်းဖြစ်လိမ့်မည်။"</w:t>
      </w:r>
    </w:p>
    <w:p/>
    <w:p>
      <w:r xmlns:w="http://schemas.openxmlformats.org/wordprocessingml/2006/main">
        <w:t xml:space="preserve">2. ဆာလံ 104:10-12 ချိုင့်တို့၌ စမ်းရေကို ပေါက်စေတော်မူ၏။ တောင်များကြားတွင် စီးဆင်းလျက်၊ တောသားရဲအပေါင်းတို့အား သောက်ကြ လော့။ တောမြည်းတို့သည် ရေငတ်တတ်၏။ သူတို့အနားမှာ မိုဃ်းကောင်း ကင်ငှက်တို့သည် ကျိန်းဝပ်၍၊ အကိုင်းအခက်တို့တွင် သီချင်းဆိုကြ၏။ သင်၏မြင့်သောနေရာမှ တောင်များကို ရေလောင်းလော့။ သင်​တို့​၏​အ​မှု​အ​သီး​အ​သီး​နှင့်​အ​တူ မြေ​ကြီး​သည် ဝမ်း​မြောက်​၏။</w:t>
      </w:r>
    </w:p>
    <w:p/>
    <w:p>
      <w:r xmlns:w="http://schemas.openxmlformats.org/wordprocessingml/2006/main">
        <w:t xml:space="preserve">Song of Songs 4:16 မြောက်လေ၊ နိုးလော့။ တောင်သို့လာလော့။ နံ့သာမျိုးထွက်စေခြင်းငှါ ငါ့ဥယျာဉ်ကို မှုတ်လော့။ ငါချစ်ရာသခင်သည် ဥယျာဉ်ထဲသို့ ဝင်၍ နှစ်သက်ဖွယ်ကောင်းသော အသီးအနှံများကို စားစေ။</w:t>
      </w:r>
    </w:p>
    <w:p/>
    <w:p>
      <w:r xmlns:w="http://schemas.openxmlformats.org/wordprocessingml/2006/main">
        <w:t xml:space="preserve">ချစ်ရတဲ့သူကို ဥယျာဉ်ထဲဝင်ပြီး သာယာတဲ့အသီးအနှံတွေကို ခံစားဖို့ ဖိတ်ခေါ်ပါတယ်။</w:t>
      </w:r>
    </w:p>
    <w:p/>
    <w:p>
      <w:r xmlns:w="http://schemas.openxmlformats.org/wordprocessingml/2006/main">
        <w:t xml:space="preserve">1- သခင်ဘုရား၏ ဥယျာဉ်ထဲသို့ဝင်၍ ဝိညာဉ်တော်၏အသီးကို သုံးဆောင်ရန် ကျွန်ုပ်တို့ကို ဖိတ်ခေါ်ပါသည်။</w:t>
      </w:r>
    </w:p>
    <w:p/>
    <w:p>
      <w:r xmlns:w="http://schemas.openxmlformats.org/wordprocessingml/2006/main">
        <w:t xml:space="preserve">2- သခင်ဘုရား၏ကောင်းချီးများအားဖြင့်၊ ကျွန်ုပ်တို့သည် သူ၏ဥယျာဉ်တွင် မွေ့လျော်မှုနှင့် ရွှင်လန်းမှုကို ခံစားရနိုင်သည်။</w:t>
      </w:r>
    </w:p>
    <w:p/>
    <w:p>
      <w:r xmlns:w="http://schemas.openxmlformats.org/wordprocessingml/2006/main">
        <w:t xml:space="preserve">1: Psalm 1:3 - မိမိရာသီ၌ အသီးအနှံကို သီးစေသော ရေမြစ်နားမှာ စိုက်သောအပင်ကဲ့သို့ ဖြစ်လိမ့်မည်။ အရွက်မညှိုးနွမ်းရ။ ပြုလေရာရာ၌ ချမ်းသာလိမ့်မည်။</w:t>
      </w:r>
    </w:p>
    <w:p/>
    <w:p>
      <w:r xmlns:w="http://schemas.openxmlformats.org/wordprocessingml/2006/main">
        <w:t xml:space="preserve">2: Isaiah 61:11 - အကြောင်းမူကား၊ မြေကြီးသည် မုံမုံကို ဘွားမြင်သကဲ့သို့၊ ဥယျာဉ်၌ စိုက်ထားသော စပါးပင်ကို ပေါက်စေသကဲ့သို့၊ သို့​ဖြစ်​၍​အ​ရှင်​အ​ရှင်​ထာ​ဝ​ရ​ဘု​ရား​သည် ဖြောင့်​မတ်​ခြင်း၊ ချီး​မွမ်း​ခြင်း​ကို​လူ​မျိုး​အ​ပေါင်း​တို့​ရှေ့​သို့​ပေါက်​ဖွား​စေ​တော်​မူ​လိမ့်​မည်။</w:t>
      </w:r>
    </w:p>
    <w:p/>
    <w:p>
      <w:r xmlns:w="http://schemas.openxmlformats.org/wordprocessingml/2006/main">
        <w:t xml:space="preserve">ရှောလမုန်သီချင်း အခန်း ၅ တွင် သတို့သမီးနှင့် ချစ်ရသူကြားတွင် ချစ်ခြင်းမေတ္တာကို ကဗျာဆန်သော ဖော်ပြချက်များ ဆက်လက်ဖော်ပြထားသည်။ ၎င်းသည် ခဏတာခွဲခွာခြင်းနှင့် ၎င်းတို့ကြားတွင် နောက်ဆက်တွဲ တောင့်တမှုနှင့် ပြန်လည်ဆုံစည်းမှုကို ပုံဖော်ထားသည်။</w:t>
      </w:r>
    </w:p>
    <w:p/>
    <w:p>
      <w:r xmlns:w="http://schemas.openxmlformats.org/wordprocessingml/2006/main">
        <w:t xml:space="preserve">ပထမအပိုဒ်- သတို့သမီးသည် လာခေါက်လာသောအခါတွင် ချစ်ရသူအတွက် တံခါးဖွင့်ရန် တွန့်ဆုတ်နေသည့် အိပ်မက်တစ်ခုကို သတို့သမီးက ဖော်ပြသည်။ သူ့ကို ဝင်ခွင့်ပေးဖို့ ဆုံးဖြတ်လိုက်တာနဲ့ သူ ထွက်သွားပြီးပြီ။ သူ့ကိုရှာသော်လည်းမတွေ့ပါ (ရှောလမုန်သီချင်း ၅း၁-၆)။</w:t>
      </w:r>
    </w:p>
    <w:p/>
    <w:p>
      <w:r xmlns:w="http://schemas.openxmlformats.org/wordprocessingml/2006/main">
        <w:t xml:space="preserve">ဒုတိယအပိုဒ်- ယေရုရှလင်မြို့၏သမီးများသည် သတို့သမီးအား ချစ်လှစွာသောဝိသေသလက္ခဏာများအကြောင်း သတို့သမီးအား မေးမြန်းပြီး သူ၏ရုပ်ပိုင်းဆိုင်ရာအသွင်အပြင်များကို ဖော်ပြကာ သူ့ကိုအလွန်ချစ်ခင်ကြောင်း ဖော်ပြရန် လှုံ့ဆော်ပေးသည် (ရှောလမုန်သီချင်း ၅း၇-၈)။</w:t>
      </w:r>
    </w:p>
    <w:p/>
    <w:p>
      <w:r xmlns:w="http://schemas.openxmlformats.org/wordprocessingml/2006/main">
        <w:t xml:space="preserve">၃ အပိုဒ်- သတို့သမီးသည် သူ့ကိုတွေ့ဖူးသလားဟု အခြားသူများအား မေးကာ မြို့အနှံ့တွင် သူမချစ်ရာကို ဆက်လက်ရှာဖွေနေပါသည်။ နှိပ်စက်ညှဉ်းပန်းသော အစောင့်များနှင့် ကြုံတွေ့ရသော်လည်း လိုက်ရှာရာတွင် တည်ကြည်မြဲမြံနေ၏ (ရှောလမုန်သီချင်း ၅း၉-၁၆)။</w:t>
      </w:r>
    </w:p>
    <w:p/>
    <w:p>
      <w:r xmlns:w="http://schemas.openxmlformats.org/wordprocessingml/2006/main">
        <w:t xml:space="preserve">4 အပိုဒ်- နောက်ဆုံးတွင် သတို့သမီးသည် မိမိချစ်မြတ်နိုးရသူကို ရှာဖွေတွေ့ရှိပြီး မိမိရောက်ရှိနေခြင်းကို မည်မျှလိုလားကြောင်း ဖော်ပြသည်။ သူမသည် သူ၏ရုပ်ပိုင်းဆိုင်ရာအလှကိုဖော်ပြပြီး သူ့အပေါ်ချစ်ကြောင်းဖော်ပြသည် (ရှောလမုန်သီချင်း ၅း၁၇)။</w:t>
      </w:r>
    </w:p>
    <w:p/>
    <w:p>
      <w:r xmlns:w="http://schemas.openxmlformats.org/wordprocessingml/2006/main">
        <w:t xml:space="preserve">အကျဉ်းချုပ်မှာ,</w:t>
      </w:r>
    </w:p>
    <w:p>
      <w:r xmlns:w="http://schemas.openxmlformats.org/wordprocessingml/2006/main">
        <w:t xml:space="preserve">ရှောလမုန်သီချင်း အခန်းကြီးငါးကို ပုံဖော်ထားသည်။</w:t>
      </w:r>
    </w:p>
    <w:p>
      <w:r xmlns:w="http://schemas.openxmlformats.org/wordprocessingml/2006/main">
        <w:t xml:space="preserve">ယာယီခြားနားမှု</w:t>
      </w:r>
    </w:p>
    <w:p>
      <w:r xmlns:w="http://schemas.openxmlformats.org/wordprocessingml/2006/main">
        <w:t xml:space="preserve">သတို့သမီးနှင့်သူမချစ်သော၊</w:t>
      </w:r>
    </w:p>
    <w:p>
      <w:r xmlns:w="http://schemas.openxmlformats.org/wordprocessingml/2006/main">
        <w:t xml:space="preserve">ကဗျာဆန်သောအသုံးအနှုန်းများဖြင့် ၎င်းတို့၏ တောင့်တမှုနှင့် နောက်ဆုံးပြန်လည်ဆုံစည်းမှုနောက်တွင်။</w:t>
      </w:r>
    </w:p>
    <w:p/>
    <w:p>
      <w:r xmlns:w="http://schemas.openxmlformats.org/wordprocessingml/2006/main">
        <w:t xml:space="preserve">ချစ်သူလာခေါက်တဲ့အခါ သတို့သမီးက တံခါးဖွင့်ဖို့ တွန့်ဆုတ်နေတဲ့ အိပ်မက်ကို ပုံဖော်တယ်။</w:t>
      </w:r>
    </w:p>
    <w:p>
      <w:r xmlns:w="http://schemas.openxmlformats.org/wordprocessingml/2006/main">
        <w:t xml:space="preserve">သတို့သမီးလေး၏ ရှာဖွေမှုကို ဝင်ခွင့်မပြုမီ ထွက်ခွာသွားခဲ့သည်။</w:t>
      </w:r>
    </w:p>
    <w:p>
      <w:r xmlns:w="http://schemas.openxmlformats.org/wordprocessingml/2006/main">
        <w:t xml:space="preserve">လိုက်ရှာစဉ်တွင် အစောင့်များ၏ ညှဉ်းပန်းနှိပ်စက်မှုကို ကြုံတွေ့ရတတ်သည်။</w:t>
      </w:r>
    </w:p>
    <w:p>
      <w:r xmlns:w="http://schemas.openxmlformats.org/wordprocessingml/2006/main">
        <w:t xml:space="preserve">ချစ်ရသူကို ရှာတွေ့ပြီး နောက်ဆုံးတွင် သူ့ထံတော်သို့ ဆန္ဒထုတ်ဖော်သည်။</w:t>
      </w:r>
    </w:p>
    <w:p>
      <w:r xmlns:w="http://schemas.openxmlformats.org/wordprocessingml/2006/main">
        <w:t xml:space="preserve">ချစ်ခြင်းမေတ္တာကို ဖော်ပြခြင်းနှင့်အတူ ချစ်မြတ်နိုးရသူ၏ ရုပ်ပိုင်းဆိုင်ရာ အလှကို ဖော်ပြခြင်း။</w:t>
      </w:r>
    </w:p>
    <w:p/>
    <w:p>
      <w:r xmlns:w="http://schemas.openxmlformats.org/wordprocessingml/2006/main">
        <w:t xml:space="preserve">ကဗျာဆန်သောဘာသာစကားဖြင့် သရုပ်ဖော်ထားသည့် အချစ်ရေးဆက်ဆံရေးအတွင်း ကြုံတွေ့ရသည့် ယာယီစိန်ခေါ်မှုများကို အသိအမှတ်ပြုခြင်းဆိုင်ရာ ထိုးထွင်းသိမြင်မှုများကို ကမ်းလှမ်းခြင်း။ ဇွဲ၊ ဇွဲလုံ့လနဲ့ ခွဲခွာရတဲ့ အခိုက်အတန့်မှာ ကြုံတွေ့ရတဲ့ အတားအဆီးတွေကို ကျော်လွှားနိုင်ဖို့ ဇွဲလုံ့လနဲ့ စိတ်ပိုင်းဖြတ်မှုအပေါ် ထားရှိတဲ့ အရေးပါမှုကို အလေးပေးဖော်ပြခြင်း။ ထို့အပြင်၊ ချစ်ရသူနှင့် ပြန်လည်ဆုံတွေ့သောအခါ ခံစားခဲ့ရသည့် ပျော်ရွှင်မှုကို မီးမောင်းထိုးပြပြီး ၎င်းတို့အပေါ် နက်ရှိုင်းသောချစ်ခင်မှုကို ဖော်ပြသည်။</w:t>
      </w:r>
    </w:p>
    <w:p/>
    <w:p>
      <w:r xmlns:w="http://schemas.openxmlformats.org/wordprocessingml/2006/main">
        <w:t xml:space="preserve">Song of Songs 5:1 ငါ့နှမ၊ ငါ့အိမ်ထောင်ဖက်၊ ငါ့ဥယျာဉ်သို့ ငါလာပြီ။ ငါ့မုရန်ကို ဟင်းခတ်အမွှေးအကြိုင်နှင့် ငါစုသိမ်းပြီ။ ငါ့ပျားရည်နှင့် ငါ့ပျားလပို့ကို ငါစားပြီ။ ငါ့နို့နှင့် ငါ့စပျစ်ရည်ကို သောက်ပြီ။ အို သူငယ်ချင်း၊ သောက်လော့၊ အကယ်စင်စစ်၊</w:t>
      </w:r>
    </w:p>
    <w:p/>
    <w:p>
      <w:r xmlns:w="http://schemas.openxmlformats.org/wordprocessingml/2006/main">
        <w:t xml:space="preserve">The Song of Songs သည် အိမ်ထောင်ရေး ချစ်ခြင်းမေတ္တာ၏ ရွှင်လန်းမှုကို ကဗျာဆန်သော ဖော်ပြချက်ဖြစ်သည်။ အိမ်ထောင်ရေး၏ ဝိညာဉ်ရေးနှင့် ရုပ်ပိုင်းဆိုင်ရာ ရွှင်လန်းမှုများတွင် ပါဝင်ရန် ဖိတ်ခေါ်ချက်ဖြစ်သည်။</w:t>
      </w:r>
    </w:p>
    <w:p/>
    <w:p>
      <w:r xmlns:w="http://schemas.openxmlformats.org/wordprocessingml/2006/main">
        <w:t xml:space="preserve">1. အိမ်ထောင်ရေး ချစ်ခြင်းမေတ္တာ၏ ပျော်ရွှင်မှု- ဝိညာဉ်ရေးနှင့် ရုပ်ပိုင်းဆိုင်ရာ ပြည့်စုံမှုကို တွေ့ကြုံခံစားရန် ဖိတ်ကြားချက်</w:t>
      </w:r>
    </w:p>
    <w:p/>
    <w:p>
      <w:r xmlns:w="http://schemas.openxmlformats.org/wordprocessingml/2006/main">
        <w:t xml:space="preserve">2. သင့်အိမ်ထောင်ရေးကို ဝိညာဉ်ရေးနှင့် ရုပ်ပိုင်းဆိုင်ရာ ရင်းနှီးမှုဖြင့် ကျွေးမွေးပါ။</w:t>
      </w:r>
    </w:p>
    <w:p/>
    <w:p>
      <w:r xmlns:w="http://schemas.openxmlformats.org/wordprocessingml/2006/main">
        <w:t xml:space="preserve">၁။ ၁ ကောရိန္သု ၇:၂-၅ - ပေါလုသည် အိမ်ထောင်သည်များအား အချင်းချင်း လိင်ပိုင်းဆိုင်ရာ ကျေနပ်စေရန် အားပေးသည်။</w:t>
      </w:r>
    </w:p>
    <w:p/>
    <w:p>
      <w:r xmlns:w="http://schemas.openxmlformats.org/wordprocessingml/2006/main">
        <w:t xml:space="preserve">၂။ ဧဖက် ၅:၂၁-၃၃ - ပေါလုသည် လင်မယားများကို ခြွင်းချက်မရှိ ချစ်ခြင်းမေတ္တာဖြင့် အချင်းချင်း ဂုဏ်တင်ရန် အားပေးတိုက်တွန်းထားသည်။</w:t>
      </w:r>
    </w:p>
    <w:p/>
    <w:p>
      <w:r xmlns:w="http://schemas.openxmlformats.org/wordprocessingml/2006/main">
        <w:t xml:space="preserve">Song of Songs 5:2 ငါအိပ်ပျော်သော်လည်း၊ ငါ့စိတ်နှလုံးသည် နိုးကြားလျက်၊ ငါ့နှမ၊ ငါ့နှမ၊ ငါ့အားဖွင့်လော့၊ ငါ့ချစ်ရာ၊ ငါ၏သော့ခလောက်များသည် ည၏အစက်အပြောက်များနှင့်။</w:t>
      </w:r>
    </w:p>
    <w:p/>
    <w:p>
      <w:r xmlns:w="http://schemas.openxmlformats.org/wordprocessingml/2006/main">
        <w:t xml:space="preserve">ချစ်သူက သူ့ချစ်သူကို ဝင်ခွင့်ပေးဖို့ တောင်းဆိုတယ်။</w:t>
      </w:r>
    </w:p>
    <w:p/>
    <w:p>
      <w:r xmlns:w="http://schemas.openxmlformats.org/wordprocessingml/2006/main">
        <w:t xml:space="preserve">1- ချစ်ခြင်းမေတ္တာ၏ စွမ်းအားနှင့် နယ်နိမိတ်များကို မည်ကဲ့သို့ ကျော်လွှားနိုင်မည်နည်း။</w:t>
      </w:r>
    </w:p>
    <w:p/>
    <w:p>
      <w:r xmlns:w="http://schemas.openxmlformats.org/wordprocessingml/2006/main">
        <w:t xml:space="preserve">၂။ အချစ်၌ ညစ်ညူးခြင်းဟူသည် အဘယ်နည်း။</w:t>
      </w:r>
    </w:p>
    <w:p/>
    <w:p>
      <w:r xmlns:w="http://schemas.openxmlformats.org/wordprocessingml/2006/main">
        <w:t xml:space="preserve">1:1 ယောဟန် 4:7-8 ချစ်သူတို့၊ ငါတို့သည် အချင်းချင်းချစ်ကြကုန်အံ့၊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2: ရောမ 12:9-10 မေတ္တာသည် စစ်မှန်ပါစေ။ မကောင်းသောအရာကို ရွံရှာကြလော့။ ကောင်းသောအရာကို စွဲကိုင်ကြလော့။ ညီရင်းအစ်ကိုရင်းမြစ် အချင်းချင်းချစ်ကြ။ ဂုဏ်ပြုခြင်း၌ အချင်းချင်းထက် သာလွန်၏။</w:t>
      </w:r>
    </w:p>
    <w:p/>
    <w:p>
      <w:r xmlns:w="http://schemas.openxmlformats.org/wordprocessingml/2006/main">
        <w:t xml:space="preserve">Song of Songs 5:3 ငါ့အင်္ကျီကိုချွတ်ပြီ။ ငါဘယ်လိုတပ်ရမလဲ။ ခြေဆေးပြီးပြီ။ ငါသည် သူတို့ကို အဘယ်သို့ ညစ်ညူးစေမည်နည်း။</w:t>
      </w:r>
    </w:p>
    <w:p/>
    <w:p>
      <w:r xmlns:w="http://schemas.openxmlformats.org/wordprocessingml/2006/main">
        <w:t xml:space="preserve">Song of Songs မှဟောပြောသူသည် ၎င်းတို့၏အင်္ကျီကို ချွတ်ပြီးနောက် ခြေထောက်ကို ညစ်ညူးအောင် မည်သို့ဝတ်ရမည်ကို မေးခွန်းထုတ်နေသည်။</w:t>
      </w:r>
    </w:p>
    <w:p/>
    <w:p>
      <w:r xmlns:w="http://schemas.openxmlformats.org/wordprocessingml/2006/main">
        <w:t xml:space="preserve">၁။ တွေးခေါ်မှုနှင့် အကျင့်၌ သန့်ရှင်းစင်ကြယ်ခြင်း၏ အရေးပါမှု။</w:t>
      </w:r>
    </w:p>
    <w:p/>
    <w:p>
      <w:r xmlns:w="http://schemas.openxmlformats.org/wordprocessingml/2006/main">
        <w:t xml:space="preserve">၂။ ရုပ်နှင့် နာမ်အကြား ဟန်ချက်ညီအောင် ထိန်းသိမ်းရန် စိန်ခေါ်မှု။</w:t>
      </w:r>
    </w:p>
    <w:p/>
    <w:p>
      <w:r xmlns:w="http://schemas.openxmlformats.org/wordprocessingml/2006/main">
        <w:t xml:space="preserve">1. ဟေရှာယ 1:18 - “ယခုလာ၍ တညီတညွတ်တည်း ဆင်ခြင်ကြကုန်အံ့၊ သင်၏အပြစ်တို့သည် နီသောအဆင်းရှိသော်လည်း၊ နှင်းကဲ့သို့ဖြူကြလိမ့်မည်။ နီသောအရောင်ရှိသော် သိုးမွေးကဲ့သို့ဖြစ်ကြလိမ့်မည်။”</w:t>
      </w:r>
    </w:p>
    <w:p/>
    <w:p>
      <w:r xmlns:w="http://schemas.openxmlformats.org/wordprocessingml/2006/main">
        <w:t xml:space="preserve">2. 1 Corinthians 6:19-20 - "သင်တို့၏ကိုယ်ခန္ဓာသည် ဘုရားသခင်ထံမှရရှိသော သန့်ရှင်းသောဝိညာဉ်တော်၏ဗိမာန်ဖြစ်ကြောင်းကို သင်တို့မသိကြသလော။ သင်၏ကိုယ်ခန္ဓာ၌ ဘုရားသခင်ကို ချီးမွမ်းကြလော့။"</w:t>
      </w:r>
    </w:p>
    <w:p/>
    <w:p>
      <w:r xmlns:w="http://schemas.openxmlformats.org/wordprocessingml/2006/main">
        <w:t xml:space="preserve">Song of Songs 5:4 ငါချစ်ရာသခင်သည် တံခါးပေါက်၌ သူ၏လက်ကို အပ်သဖြင့်၊ ငါ့ဝမ်းသည် သူ့အတွက် လှုပ်ရှားလျက်ရှိ၏။</w:t>
      </w:r>
    </w:p>
    <w:p/>
    <w:p>
      <w:r xmlns:w="http://schemas.openxmlformats.org/wordprocessingml/2006/main">
        <w:t xml:space="preserve">ဇာတ်ကြောင်းပြောသူက သူ့ချစ်သူကို ချစ်ကြောင်း ဖော်ပြပြီး သူ့လက်ကို တံခါးကိုဖွင့်လိုက်သောအခါတွင် သူမ၏ စိတ်ခံစားမှုများ တုန်လှုပ်သွားပုံကို ဖော်ပြသည်။</w:t>
      </w:r>
    </w:p>
    <w:p/>
    <w:p>
      <w:r xmlns:w="http://schemas.openxmlformats.org/wordprocessingml/2006/main">
        <w:t xml:space="preserve">1. ခွဲခွာနေရချိန်အတွင်း ချစ်ခြင်း- လူမှုဝေးကွာနေချိန်အတွင်း ရင်းနှီးမှုကို ပြန်လည်ရှာဖွေခြင်း။</w:t>
      </w:r>
    </w:p>
    <w:p/>
    <w:p>
      <w:r xmlns:w="http://schemas.openxmlformats.org/wordprocessingml/2006/main">
        <w:t xml:space="preserve">2. မမြင်ရသောထိမိခြင်း၏စွမ်းအား- ဝေးကွာနေသောအချိန်များတွင် သစ္စာရှိမေတ္တာကို အားပေးခြင်း။</w:t>
      </w:r>
    </w:p>
    <w:p/>
    <w:p>
      <w:r xmlns:w="http://schemas.openxmlformats.org/wordprocessingml/2006/main">
        <w:t xml:space="preserve">1. ဟေရှာယ 49:16 - "ကြည့်ရှုလော့၊ သင်၏လက်ဝါး၌ ငါရေးထွင်း၍၊ သင်၏မြို့ရိုးသည် ငါ့ရှေ့မှာ အစဉ်ရှိနေ၏။"</w:t>
      </w:r>
    </w:p>
    <w:p/>
    <w:p>
      <w:r xmlns:w="http://schemas.openxmlformats.org/wordprocessingml/2006/main">
        <w:t xml:space="preserve">2. ရောမ 5:5 - "မျှော်လင့်ချက်သည် ရှက်စရာမဟုတ်ပေ၊ အကြောင်းမူကား၊ ဘုရားသခင်သည် ငါတို့အား ပေးတော်မူသော သန့်ရှင်းသောဝိညာဉ်တော်အားဖြင့် ငါတို့စိတ်နှလုံးထဲ၌ ချစ်ခြင်းမေတ္တာကို သွန်းလောင်းတော်မူ၏။"</w:t>
      </w:r>
    </w:p>
    <w:p/>
    <w:p>
      <w:r xmlns:w="http://schemas.openxmlformats.org/wordprocessingml/2006/main">
        <w:t xml:space="preserve">Song of Songs 5:5 ငါချစ်ရာသခင်အား ဖွင့်ပြခြင်းငှါ ထ၍၊ ငါ့လက်များကို မုရန်နှင့်၎င်း၊ ငါ့လက်ချောင်းများကို မုရန်နံ့သာမွှေးသော့ဖြင့် သော့ခတ်ထားသော လက်ကိုင်များပေါ်သို့ ကြဲချလေ၏။</w:t>
      </w:r>
    </w:p>
    <w:p/>
    <w:p>
      <w:r xmlns:w="http://schemas.openxmlformats.org/wordprocessingml/2006/main">
        <w:t xml:space="preserve">ချစ်ရသူသည် သူ့ချစ်သူကို တံခါးဖွင့်ရန် ထမြောက်လာခဲ့သည်။ သူမ၏ လက်များကို မုရန်နှင့် ဖုံးအုပ်ထားပြီး လက်ချောင်းများသည် မွှေးကြိုင်သော မုရန်နံ့များဖြင့် မွှေးကြိုင်နေသည်။</w:t>
      </w:r>
    </w:p>
    <w:p/>
    <w:p>
      <w:r xmlns:w="http://schemas.openxmlformats.org/wordprocessingml/2006/main">
        <w:t xml:space="preserve">1: ကျွန်ုပ်တို့သည် သခင်ဘုရားအား ကျွန်ုပ်တို့၏စိတ်နှလုံးများကို ဖွင့်ထားသင့်ပြီး ကိုယ်တော်၏မေတ္တာတော်သည် ကျွန်ုပ်တို့အား ပြည့်စေသင့်သည်။</w:t>
      </w:r>
    </w:p>
    <w:p/>
    <w:p>
      <w:r xmlns:w="http://schemas.openxmlformats.org/wordprocessingml/2006/main">
        <w:t xml:space="preserve">၂။ ဘုရားသခင်ထံ ကျွန်ုပ်တို့ အပ်နှံသောအခါ၊ ကိုယ်တော်သည် ကျွန်ုပ်တို့အား ကျေးဇူးတော်နှင့် မေတ္တာဖြင့် ပြည့်စေလိမ့်မည်။</w:t>
      </w:r>
    </w:p>
    <w:p/>
    <w:p>
      <w:r xmlns:w="http://schemas.openxmlformats.org/wordprocessingml/2006/main">
        <w:t xml:space="preserve">1: John 3:16 - အကြောင်းမူကား၊ ဘုရားသခင်သည် မိမိ၌တပါးတည်းသောသားတော်ကို စွန့်တော်မူသည်တိုင်အောင် လောကီသားတို့ကို ချစ်တော်မူ၏။</w:t>
      </w:r>
    </w:p>
    <w:p/>
    <w:p>
      <w:r xmlns:w="http://schemas.openxmlformats.org/wordprocessingml/2006/main">
        <w:t xml:space="preserve">2: Ephesians 3:17-19 - သို့ဖြစ်၍ ခရစ်တော်သည် ယုံကြည်ခြင်းအားဖြင့် သင်တို့စိတ်နှလုံး၌ ကျိန်းဝပ်တော်မူမည်အကြောင်း၊ ချစ်ခြင်းမေတ္တာ၌ အမြစ်တွယ်၍ မြဲမြံခိုင်ခံ့လျက်၊ သခင်ဘုရား၏ သန့်ရှင်းသော လူအပေါင်းတို့နှင့်အတူ၊ ခရစ်တော်၏ ချစ်ခြင်းမေတ္တာသည် မည်မျှ ရှည်လျား မြင့်မြင့် နက်နဲသည်ကို ဆုပ်ကိုင်နိုင်စေရန်နှင့် အသိပညာကို သာလွန်သော ဤချစ်ခြင်းမေတ္တာကို သိနိုင်စေရန် ငါဆုတောင်းပါသည်။ ဘု​ရား​သ​ခင်​၏​ပြည့်​စုံ​ခြင်း​အ​တိုင်း​ပြည့်​စုံ​ခြင်း​ငှာ၊</w:t>
      </w:r>
    </w:p>
    <w:p/>
    <w:p>
      <w:r xmlns:w="http://schemas.openxmlformats.org/wordprocessingml/2006/main">
        <w:t xml:space="preserve">Song of Songs 5:6 ငါချစ်ရာသခင်အားဖွင့်၍၊ ငါချစ်ရာသခင်သည် ကိုယ်ကိုကိုယ်နှုတ်၍ ကွယ်ပျောက်လေ၏။ မိန့်တော်မူသောအခါ ငါ့ဝိညာဉ်သည် ပျက်၏။ သူ့ကို ငါရှာသော်လည်း မတွေ့။ ငါသူ့ကိုခေါ်ပေမယ့် အဖြေမပေးဘူး။</w:t>
      </w:r>
    </w:p>
    <w:p/>
    <w:p>
      <w:r xmlns:w="http://schemas.openxmlformats.org/wordprocessingml/2006/main">
        <w:t xml:space="preserve">ချစ်သူတို့ ထွက်သွားပြီး စပီကာက သူတို့ကို ရှာနေတယ်။</w:t>
      </w:r>
    </w:p>
    <w:p/>
    <w:p>
      <w:r xmlns:w="http://schemas.openxmlformats.org/wordprocessingml/2006/main">
        <w:t xml:space="preserve">၁။ စိတ်ပျက်အားငယ်ချိန်၌ ဘုရားသခင်၏ နှစ်သိမ့်မှု</w:t>
      </w:r>
    </w:p>
    <w:p/>
    <w:p>
      <w:r xmlns:w="http://schemas.openxmlformats.org/wordprocessingml/2006/main">
        <w:t xml:space="preserve">၂။ ဆုံးရှုံးမှုအတွက် မျှော်လင့်ချက်</w:t>
      </w:r>
    </w:p>
    <w:p/>
    <w:p>
      <w:r xmlns:w="http://schemas.openxmlformats.org/wordprocessingml/2006/main">
        <w:t xml:space="preserve">1. မြည်တမ်းစကား 3:21-23 "ထို့ကြောင့် ငါသည် မြော်လင့်စရာရှိ၏ဟု စိတ်နှလုံးထဲ၌ အောက်မေ့၍ ကရုဏာတော်မရှိသောကြောင့် ငါတို့သည် ဆုံးရှုံးခြင်းသို့ မရောက်ဘဲ၊ သခင်ဘုရား၏ ကရုဏာတော်ကြောင့်၊ “</w:t>
      </w:r>
    </w:p>
    <w:p/>
    <w:p>
      <w:r xmlns:w="http://schemas.openxmlformats.org/wordprocessingml/2006/main">
        <w:t xml:space="preserve">2. ဆာလံ 34:18 "ထာဝရဘုရားသည် ကျိုးပဲ့သောစိတ်ရှိသောသူတို့နှင့် အနီးအပါးရှိ၍၊ ကြေကွဲသောစိတ်ရှိသောသူတို့ကို ကယ်တင်တော်မူ၏။"</w:t>
      </w:r>
    </w:p>
    <w:p/>
    <w:p>
      <w:r xmlns:w="http://schemas.openxmlformats.org/wordprocessingml/2006/main">
        <w:t xml:space="preserve">Song of Songs 5:7 မြို့ကိုလှည့်ပတ်သော ကင်းစောင့်တို့သည် ငါ့ကိုတွေ့၍၊ ဒဏ်ခတ်သဖြင့်၊ မြို့ရိုးစောင့်တို့သည် ငါ့ကုလားကာကို ယူကြ၏။</w:t>
      </w:r>
    </w:p>
    <w:p/>
    <w:p>
      <w:r xmlns:w="http://schemas.openxmlformats.org/wordprocessingml/2006/main">
        <w:t xml:space="preserve">မြို့ကိုလှည့်ပတ်သော ကင်းစောင့်တို့သည် စကားပြောသူကို တိုက်ခိုက်၍ ကုလားကာကို လုယူကြ၏။</w:t>
      </w:r>
    </w:p>
    <w:p/>
    <w:p>
      <w:r xmlns:w="http://schemas.openxmlformats.org/wordprocessingml/2006/main">
        <w:t xml:space="preserve">1- ကျွန်ုပ်တို့သည် ကမ္ဘာ၏အန္တရာယ်များကို အမြဲသတိထား၍ မိမိကိုယ်ကို ကာကွယ်ရန် နိုးနိုးကြားကြားရှိနေရမည်။</w:t>
      </w:r>
    </w:p>
    <w:p/>
    <w:p>
      <w:r xmlns:w="http://schemas.openxmlformats.org/wordprocessingml/2006/main">
        <w:t xml:space="preserve">2: ကျွန်ုပ်တို့သည် စွန့်ပစ်ခံရသည်ဟု ခံစားလာရသောအခါတွင် ဘုရားသခင်သည် ကျွန်ုပ်တို့နှင့်အတူ အမြဲရှိနေပါသည်။</w:t>
      </w:r>
    </w:p>
    <w:p/>
    <w:p>
      <w:r xmlns:w="http://schemas.openxmlformats.org/wordprocessingml/2006/main">
        <w:t xml:space="preserve">ဆာလံ 91:9-10 "ကိုယ်တော်သည် အကျွန်ုပ်ခိုလှုံရာ၊ အမြင့်ဆုံးသော ဘုရားတည်းဟူသော ထာဝရဘုရားကို ဖန်ဆင်းတော်မူသောကြောင့်၊ ဘေးဥပဒ်နှင့် မကျရောက်စေရ၊ သင်၏နေရာအနီးသို့ ကပ်ဘေးလည်း မရောက်ပါစေနှင့်။"</w:t>
      </w:r>
    </w:p>
    <w:p/>
    <w:p>
      <w:r xmlns:w="http://schemas.openxmlformats.org/wordprocessingml/2006/main">
        <w:t xml:space="preserve">2 Isaiah 41:10 "မစိုးရိမ်နှင့်။ ငါသည် သင့်ဘက်၌ရှိသောကြောင့် စိတ်ပျက်ခြင်းမရှိနှင့်၊ ငါသည် သင်၏ဘုရားသခင်ဖြစ်သောကြောင့်၊ ငါသည် သင့်ကို ခွန်အားပေးမည်၊ အကယ်စင်စစ် သင့်ကို ညာလက်ဖြင့် ငါထောက်မမည်။ ငါ့ဖြောင့်မတ်ခြင်း”</w:t>
      </w:r>
    </w:p>
    <w:p/>
    <w:p>
      <w:r xmlns:w="http://schemas.openxmlformats.org/wordprocessingml/2006/main">
        <w:t xml:space="preserve">Song of Songs 5:8 အို ယေရုရှလင်မြို့သမီးတို့၊ ငါချစ်ရာသခင်ကိုတွေ့လျှင်၊ ငါသည် ချစ်ခြင်းမေတ္တာဝေဒနာကို ခံရကြောင်းကို သင်တို့အား ပြောစေခြင်းငှာ၊</w:t>
      </w:r>
    </w:p>
    <w:p/>
    <w:p>
      <w:r xmlns:w="http://schemas.openxmlformats.org/wordprocessingml/2006/main">
        <w:t xml:space="preserve">ချစ်ရတဲ့သူကို တွေ့ပြီး သူ့အချစ်အကြောင်း ပြောပြဖို့ အမိန့်ပေးတယ်။</w:t>
      </w:r>
    </w:p>
    <w:p/>
    <w:p>
      <w:r xmlns:w="http://schemas.openxmlformats.org/wordprocessingml/2006/main">
        <w:t xml:space="preserve">1: အချစ်ဆိုတာ လွှမ်းမိုးနိုင်တဲ့ ပြင်းထန်တဲ့ စိတ်ခံစားမှုတစ်ခုပါ။</w:t>
      </w:r>
    </w:p>
    <w:p/>
    <w:p>
      <w:r xmlns:w="http://schemas.openxmlformats.org/wordprocessingml/2006/main">
        <w:t xml:space="preserve">2: လုပ်ဖို့ခက်ခဲနေရင်တောင်မှ ငါတို့ရဲ့မေတ္တာကို တခြားသူတွေနဲ့ အမြဲဝေမျှသင့်ပါတယ်။</w:t>
      </w:r>
    </w:p>
    <w:p/>
    <w:p>
      <w:r xmlns:w="http://schemas.openxmlformats.org/wordprocessingml/2006/main">
        <w:t xml:space="preserve">၁:၁ ကောရိန္သု ၁၃:၄-၇ - မေတ္တာသည် စိတ်ရှည်ပြီး ကြင်နာတတ်ပါသည်။ ချစ်ခြင်းမေတ္တာသည် မနာလိုခြင်း သို့မဟုတ် ဝါကြွားခြင်း မရှိပါ။ မောက်မာခြင်း သို့မဟုတ် ရိုင်းစိုင်းခြင်းမဟုတ်ပါ။ သူ့နည်းသူ့ဟန်နဲ့ မတင်းတိမ်ပါဘူး။ ဒေါသမထွက်၊ ဒုစရိုက်၌ ဝမ်းမြောက်ခြင်း မရှိ။</w:t>
      </w:r>
    </w:p>
    <w:p/>
    <w:p>
      <w:r xmlns:w="http://schemas.openxmlformats.org/wordprocessingml/2006/main">
        <w:t xml:space="preserve">2: ရောမ 12:9-10 -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Song of Songs 5:9 အို၊ မိန်းမတို့တွင် အဆင်းလှသော၊ သင်ချစ်ရာသခင်သည် အခြားသောချစ်ရာသခင်ထက် အဘယ်နည်း။</w:t>
      </w:r>
    </w:p>
    <w:p/>
    <w:p>
      <w:r xmlns:w="http://schemas.openxmlformats.org/wordprocessingml/2006/main">
        <w:t xml:space="preserve">Song of Songs မှ ဤကျမ်းပိုဒ်သည် အခြားချစ်သူထက် ကြီးမြတ်သော ချစ်မြတ်နိုးရသူ ရှိ၊</w:t>
      </w:r>
    </w:p>
    <w:p/>
    <w:p>
      <w:r xmlns:w="http://schemas.openxmlformats.org/wordprocessingml/2006/main">
        <w:t xml:space="preserve">1. အချစ်၏ထူးခြားမှု- ချစ်မြတ်နိုးရသူသည် အခြားအရာများထက် မည်ကဲ့သို့ ကြီးမြတ်သည်ကို ဆန်းစစ်ပါ။</w:t>
      </w:r>
    </w:p>
    <w:p/>
    <w:p>
      <w:r xmlns:w="http://schemas.openxmlformats.org/wordprocessingml/2006/main">
        <w:t xml:space="preserve">2. အချစ်၌ နှစ်သိမ့်မှုရှာဖွေခြင်း- ခက်ခဲသောအချိန်များတွင် အချစ်၏စွမ်းအားကို ရှာဖွေပါ။</w:t>
      </w:r>
    </w:p>
    <w:p/>
    <w:p>
      <w:r xmlns:w="http://schemas.openxmlformats.org/wordprocessingml/2006/main">
        <w:t xml:space="preserve">1. 1 ယောဟန် 4:19၊ ငါတို့ကို ရှေးဦးစွာ ချစ်တော်မူသောကြောင့် ငါတို့သည် ချစ်ကြ၏။</w:t>
      </w:r>
    </w:p>
    <w:p/>
    <w:p>
      <w:r xmlns:w="http://schemas.openxmlformats.org/wordprocessingml/2006/main">
        <w:t xml:space="preserve">၂။ ၁ ကောရိန္သု ၁၃:၄-၇၊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Song of Songs 5:10 ငါချစ်ရာသခင်သည် ဖြူ၍နီသော၊ တသောင်းတို့တွင် အထွဋ်ဆုံးဖြစ်၏။</w:t>
      </w:r>
    </w:p>
    <w:p/>
    <w:p>
      <w:r xmlns:w="http://schemas.openxmlformats.org/wordprocessingml/2006/main">
        <w:t xml:space="preserve">အချစ်ဆုံးကို အဖြူရောင်နှင့် နီမြန်းသော၊ အထူးခြားဆုံးဟု ဖော်ပြသည်။</w:t>
      </w:r>
    </w:p>
    <w:p/>
    <w:p>
      <w:r xmlns:w="http://schemas.openxmlformats.org/wordprocessingml/2006/main">
        <w:t xml:space="preserve">၁။ ဘုရားသခင်၏ ချစ်ခြင်းမေတ္တာ၏ ထူးခြားမှု</w:t>
      </w:r>
    </w:p>
    <w:p/>
    <w:p>
      <w:r xmlns:w="http://schemas.openxmlformats.org/wordprocessingml/2006/main">
        <w:t xml:space="preserve">2. သန့်ရှင်းခြင်း၏အလှ</w:t>
      </w:r>
    </w:p>
    <w:p/>
    <w:p>
      <w:r xmlns:w="http://schemas.openxmlformats.org/wordprocessingml/2006/main">
        <w:t xml:space="preserve">၁။ ၁ ယော ၄:၇-၁၂</w:t>
      </w:r>
    </w:p>
    <w:p/>
    <w:p>
      <w:r xmlns:w="http://schemas.openxmlformats.org/wordprocessingml/2006/main">
        <w:t xml:space="preserve">၂။ ဆာလံ ၉၀:၁၇</w:t>
      </w:r>
    </w:p>
    <w:p/>
    <w:p>
      <w:r xmlns:w="http://schemas.openxmlformats.org/wordprocessingml/2006/main">
        <w:t xml:space="preserve">Song of Songs 5:11 သူ​၏​ဦး​ခေါင်း​သည် အ​ကောင်း​ဆုံး​ရွှေ​နှင့်​တူ​၍ သော့​ခ​တုံး​များ​သည် ချုံ​ပုတ်​ဖြစ်​၍ ကျီး​ကဲ့သို့​မည်း​နေ​၏။</w:t>
      </w:r>
    </w:p>
    <w:p/>
    <w:p>
      <w:r xmlns:w="http://schemas.openxmlformats.org/wordprocessingml/2006/main">
        <w:t xml:space="preserve">တေးသီချင်းများသည် ချစ်မြတ်နိုးရသူ၏ အလှကို ဂုဏ်ပြုကာ သူ၏ ဦးခေါင်းကို အကောင်းဆုံးရွှေဖြင့် ပြုလုပ်ထားပြီး သော့ခလောက်များကို ကျီးကဲ့သို့ မည်းနက်ကာ ချုံပုတ်များအဖြစ် သတ်မှတ်သည်။</w:t>
      </w:r>
    </w:p>
    <w:p/>
    <w:p>
      <w:r xmlns:w="http://schemas.openxmlformats.org/wordprocessingml/2006/main">
        <w:t xml:space="preserve">1. ချစ်ရသူ၏ အလှတရား- ဘုရားသခင်၏ ဖန်ဆင်းခြင်း အလှတရားကို ဂုဏ်ပြုခြင်း။</w:t>
      </w:r>
    </w:p>
    <w:p/>
    <w:p>
      <w:r xmlns:w="http://schemas.openxmlformats.org/wordprocessingml/2006/main">
        <w:t xml:space="preserve">2. စစ်မှန်သောချစ်ခြင်းမေတ္တာ၏ စွမ်းအား- အချစ်သည် မည်သို့ကျော်လွှားပြီး ပြောင်းလဲသွားသည်</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1 ကောရိန္သု 13:1-4 - ငါသည် လူတို့၏လျှာနှင့် ကောင်းကင်တမန်တို့၏ စကားကို ပြောသော်လည်း၊ စေတနာမရှိသော်လည်း၊ ငါသည် မြည်သော ကြေးဝါ၊ သို့မဟုတ် တဖျပ်ဖျပ်မြည်သော လင်းကွင်းကဲ့သို့ ဖြစ်လာ၏။ ပရောဖက်ပြုခြင်းဆုကျေးဇူးနှင့် နက်နဲသောအရာရှိသမျှတို့ကို နားလည်သော်လည်း၊ ငါသည် ယုံကြည်ခြင်းအကြွင်းမဲ့ရှိသော်လည်း၊ ငါသည် တောင်များကို ဖယ်ရှားနိုင်သော်လည်း စေတနာမရှိသော်လည်း၊ ဆင်းရဲသားတို့ကို ကျွေးမွေးခြင်းငှါ ငါ့ဥစ္စာရှိသမျှကို ငါပေး၍ ငါ့ကိုယ်ကို မီးရှို့ခြင်းငှါ လှူသော်လည်း၊ အလှူမရှိသော်လည်း၊ ငါ၌ အကျိုးမရှိ။</w:t>
      </w:r>
    </w:p>
    <w:p/>
    <w:p>
      <w:r xmlns:w="http://schemas.openxmlformats.org/wordprocessingml/2006/main">
        <w:t xml:space="preserve">Song of Songs 5:12 သူ၏မျက်စိသည် နို့နှင့်ဆေးကြော၍ ထိုက်သင့်သော ချိုးငှက်မျက်စိနှင့်တူ၏။</w:t>
      </w:r>
    </w:p>
    <w:p/>
    <w:p>
      <w:r xmlns:w="http://schemas.openxmlformats.org/wordprocessingml/2006/main">
        <w:t xml:space="preserve">ချစ်မြတ်နိုးရသော မျက်လုံးများသည် ရေမြစ်ကမ်းနားရှိ ချိုးငှက်မျက်လုံးများနှင့် ဖြူစင်လှသည်။</w:t>
      </w:r>
    </w:p>
    <w:p/>
    <w:p>
      <w:r xmlns:w="http://schemas.openxmlformats.org/wordprocessingml/2006/main">
        <w:t xml:space="preserve">၁။ မေတ္တာမျက်စိဖြင့် မြင်ခြင်း။</w:t>
      </w:r>
    </w:p>
    <w:p/>
    <w:p>
      <w:r xmlns:w="http://schemas.openxmlformats.org/wordprocessingml/2006/main">
        <w:t xml:space="preserve">2: သန့်ရှင်းစင်ကြယ်ခြင်း၏ အလှတရားနှင့် စွမ်းအား။</w:t>
      </w:r>
    </w:p>
    <w:p/>
    <w:p>
      <w:r xmlns:w="http://schemas.openxmlformats.org/wordprocessingml/2006/main">
        <w:t xml:space="preserve">1: Matthew 6:22 - ကိုယ်​၏​အလင်း​သည် မျက်​စိ​ဖြစ်​၏။ သို့​ဖြစ်၍ သင့်​မျက်​စိ​သည်​တစ်​ခု​တည်း​ရှိ​လျှင် သင့်​တစ်​ကိုယ်​လုံး​သည် အလင်း​နှင့်​ပြည့်​လိမ့်​မည်။</w:t>
      </w:r>
    </w:p>
    <w:p/>
    <w:p>
      <w:r xmlns:w="http://schemas.openxmlformats.org/wordprocessingml/2006/main">
        <w:t xml:space="preserve">2: Proverbs 20:11 - သူငယ်သည် မိမိအကျင့်ကို စင်ကြယ်သည်ဖြစ်စေ၊ မှန်သည်ဖြစ်စေ၊</w:t>
      </w:r>
    </w:p>
    <w:p/>
    <w:p>
      <w:r xmlns:w="http://schemas.openxmlformats.org/wordprocessingml/2006/main">
        <w:t xml:space="preserve">Song of Songs 5:13 မွှေးကြိုင်သောပန်းများကဲ့သို့ မွှေးကြိုင်သောပန်းများကဲ့သို့၎င်း နှုတ်ခမ်းတို့သည် မုရန်နံ့သာမွှေးကြိုင်သော နှင်းတောကဲ့သို့၎င်း။</w:t>
      </w:r>
    </w:p>
    <w:p/>
    <w:p>
      <w:r xmlns:w="http://schemas.openxmlformats.org/wordprocessingml/2006/main">
        <w:t xml:space="preserve">ဤကျမ်းပိုဒ်သည် ချစ်မြတ်နိုးရသူ၏ အလှကို ဖော်ပြခြင်းဖြစ်ပါသည်။</w:t>
      </w:r>
    </w:p>
    <w:p/>
    <w:p>
      <w:r xmlns:w="http://schemas.openxmlformats.org/wordprocessingml/2006/main">
        <w:t xml:space="preserve">1. ဘုရားသခင်ဖန်ဆင်းထားသော ချစ်ခြင်းမေတ္တာ၏ အလှတရား</w:t>
      </w:r>
    </w:p>
    <w:p/>
    <w:p>
      <w:r xmlns:w="http://schemas.openxmlformats.org/wordprocessingml/2006/main">
        <w:t xml:space="preserve">2. သေးငယ်သောအရာများတွင် ပျော်ရွှင်မှုကို ရှာဖွေပါ။</w:t>
      </w:r>
    </w:p>
    <w:p/>
    <w:p>
      <w:r xmlns:w="http://schemas.openxmlformats.org/wordprocessingml/2006/main">
        <w:t xml:space="preserve">၁။ ဆာလံ ၄၅:၂ - ကိုယ်တော်သည် လူသားတို့တွင် အချောဆုံး၊ ကျေးဇူးတော်သည် သင်၏နှုတ်ခမ်းပေါ်သို့ သွန်းလောင်းပါ၏။</w:t>
      </w:r>
    </w:p>
    <w:p/>
    <w:p>
      <w:r xmlns:w="http://schemas.openxmlformats.org/wordprocessingml/2006/main">
        <w:t xml:space="preserve">2. သုတ္တံ 17:22 - ရွှင်လန်းသောနှလုံးသည် ကောင်းသောဆေးဖြစ်သည်၊ ကြေမွသောစိတ်သည် အရိုးတို့ကို ခြောက်စေ၏။</w:t>
      </w:r>
    </w:p>
    <w:p/>
    <w:p>
      <w:r xmlns:w="http://schemas.openxmlformats.org/wordprocessingml/2006/main">
        <w:t xml:space="preserve">Song of Songs 5:14 လက်​တော်​သည် ရွှေ​လက်​စွပ်​နှင့်​တူ၍၊ ဝမ်း​ဗိုက်​သည် နီ​လာ​နှင့်​မွမ်း​မံ​သော ဆင်​စွယ်​ကဲ့သို့ တောက်​ပ​၏။</w:t>
      </w:r>
    </w:p>
    <w:p/>
    <w:p>
      <w:r xmlns:w="http://schemas.openxmlformats.org/wordprocessingml/2006/main">
        <w:t xml:space="preserve">ဤကျမ်းပိုဒ်သည် ချစ်သူ၏အလှကို ရည်ညွှန်းပြီး သူ၏လက်များကို ရွှေလက်စွပ်များအဖြစ် နီလာဖြင့်အုပ်ထားသော ဆင်စွယ်နှင့် ဝမ်းဗိုက်ကို တောက်ပသော ဆင်စွယ်အဖြစ် ဖော်ပြသည်။</w:t>
      </w:r>
    </w:p>
    <w:p/>
    <w:p>
      <w:r xmlns:w="http://schemas.openxmlformats.org/wordprocessingml/2006/main">
        <w:t xml:space="preserve">1. အချစ်၏ အလှတရား- သီချင်းများ၏ စူးစမ်းရှာဖွေခြင်း ၅:၁၄</w:t>
      </w:r>
    </w:p>
    <w:p/>
    <w:p>
      <w:r xmlns:w="http://schemas.openxmlformats.org/wordprocessingml/2006/main">
        <w:t xml:space="preserve">2. ဘုရားသခင်၏ ချစ်ခြင်းမေတ္တာ၏ တန်ခိုး- ဘုရားသခင်၏ ချစ်ခြင်းမေတ္တာသည် ကျွန်ုပ်တို့ကို မည်သို့ပြောင်းလဲစေသနည်း။</w:t>
      </w:r>
    </w:p>
    <w:p/>
    <w:p>
      <w:r xmlns:w="http://schemas.openxmlformats.org/wordprocessingml/2006/main">
        <w:t xml:space="preserve">1. Isaiah 53:2 - အကြောင်းမူကား၊ သူသည် နုသောအပင်ကဲ့သို့၎င်း၊ သွေ့ခြောက်သောမြေ၌ အမြစ်ကဲ့သို့၎င်း ကြီးပွားလိမ့်မည်။ ငါတို့သည် သူ့ကိုမြင်ရသောအခါ၊ ငါတို့အလိုရှိသော အလှတရားမရှိ။</w:t>
      </w:r>
    </w:p>
    <w:p/>
    <w:p>
      <w:r xmlns:w="http://schemas.openxmlformats.org/wordprocessingml/2006/main">
        <w:t xml:space="preserve">2. 1 Peter 1:24 အကြောင်းမူကား၊ ခပ်သိမ်းသောသတ္တဝါတို့သည် မြက်ပင်ကဲ့သို့၎င်း၊ လူ၏ဘုန်းအသရေရှိသမျှသည် မြက်ပွင့်ကဲ့သို့၎င်း ဖြစ်ကြ၏။ မြက်ပင်ညှိုးနွမ်း၍ အပွင့်လည်း ကြွေတတ်၏။</w:t>
      </w:r>
    </w:p>
    <w:p/>
    <w:p>
      <w:r xmlns:w="http://schemas.openxmlformats.org/wordprocessingml/2006/main">
        <w:t xml:space="preserve">Song of Songs 5:15 သူ​၏​ခြေ​ထောက်​များ​သည် စ​ကျင်​ကျောက်​သား​တိုင်​များ​နှင့်​တူ​၍ ရွှေ​စင်​များ​ပေါ်​တွင်​တင်​ထား​သော​အ​ခြေ​အ​နေ​သည် လေ​ဗ​နွန်​ကဲ့သို့​ပင်၊ အာ​ရဇ်​ပင်​များ​ကဲ့​သို့​လည်း​ကောင်း၊</w:t>
      </w:r>
    </w:p>
    <w:p/>
    <w:p>
      <w:r xmlns:w="http://schemas.openxmlformats.org/wordprocessingml/2006/main">
        <w:t xml:space="preserve">ချစ်မြတ်နိုးရသူအား ခမ်းနားကြီးကျယ်စွာ ဖော်ပြထားပြီး၊ သူ၏ခြေထောက်များကို ရွှေစင်ခြေစွပ်များပေါ်တွင် တင်ထားသည့် စကျင်ကျောက်တိုင်များနှင့် နှိုင်းကာ လက်ဘနွန်နိုင်ငံ၏ ခမ်းနားထည်ဝါသော အာရဇ်ပင်များကဲ့သို့ သူ၏မျက်နှာကို ဖော်ပြသည်။</w:t>
      </w:r>
    </w:p>
    <w:p/>
    <w:p>
      <w:r xmlns:w="http://schemas.openxmlformats.org/wordprocessingml/2006/main">
        <w:t xml:space="preserve">၁။ ချစ်ရသူ၏အလှကိုမြင်ခြင်း- ဘုရားသခင်၏ဘုန်းတော်ကို ချီးမွမ်းခြင်း။</w:t>
      </w:r>
    </w:p>
    <w:p/>
    <w:p>
      <w:r xmlns:w="http://schemas.openxmlformats.org/wordprocessingml/2006/main">
        <w:t xml:space="preserve">2. ဘုန်းအသရေ၌ အသက်ရှင်ခြင်း- ဘုရားသခင်၏ ကျေးဇူးတော် ကြွယ်ဝမှုကို တွေ့ကြုံခံစားပါ။</w:t>
      </w:r>
    </w:p>
    <w:p/>
    <w:p>
      <w:r xmlns:w="http://schemas.openxmlformats.org/wordprocessingml/2006/main">
        <w:t xml:space="preserve">1. ဆာလံ 45:2 - "ကိုယ်တော်သည် လူသားတို့ထက် သာ၍ မြတ်တော်မူ၏။ ကျေးဇူးတော်သည် သင်၏နှုတ်ခမ်းထဲသို့ သွန်းလောင်းသည်ဖြစ်၍၊ ဘုရားသခင်သည် သင့်ကို အစဉ်အမြဲ ကောင်းကြီးပေးတော်မူ၏။"</w:t>
      </w:r>
    </w:p>
    <w:p/>
    <w:p>
      <w:r xmlns:w="http://schemas.openxmlformats.org/wordprocessingml/2006/main">
        <w:t xml:space="preserve">2 Isaiah 61:10 - “ထာဝရဘုရား၌ ငါအလွန်ဝမ်းမြောက်၍၊ ငါ၏ဘုရားသခင်၌ ငါ့ဝိညာဉ်သည် ရွှင်လန်းလိမ့်မည်။ သတို့သမီးသည် မိမိကို တန်ဆာဆင်၍ တန်ဆာဆင်သကဲ့သို့၊</w:t>
      </w:r>
    </w:p>
    <w:p/>
    <w:p>
      <w:r xmlns:w="http://schemas.openxmlformats.org/wordprocessingml/2006/main">
        <w:t xml:space="preserve">Song of Songs 5:16 သူ​၏​နှုတ်​သည်​အ​ချို​သာ​ဆုံး​ဖြစ်​၏။ အို ယေရုရှလင်မြို့သမီးတို့၊ ဤသူသည် ငါချစ်ရာသခင်၊</w:t>
      </w:r>
    </w:p>
    <w:p/>
    <w:p>
      <w:r xmlns:w="http://schemas.openxmlformats.org/wordprocessingml/2006/main">
        <w:t xml:space="preserve">ဤကျမ်းပိုဒ်သည် ချစ်လှစွာသော ကြည်နူးဖွယ်အဖြစ် ဖော်ပြခံရခြင်းအကြောင်းကို ဟောပြောသည်။</w:t>
      </w:r>
    </w:p>
    <w:p/>
    <w:p>
      <w:r xmlns:w="http://schemas.openxmlformats.org/wordprocessingml/2006/main">
        <w:t xml:space="preserve">၁– ကျွန်ုပ်တို့ချစ်ရာသခင်သည် ချိုမြိန်ပြီး ချစ်စရာကောင်းသည်။—ဆာလံ ၃၄:၈</w:t>
      </w:r>
    </w:p>
    <w:p/>
    <w:p>
      <w:r xmlns:w="http://schemas.openxmlformats.org/wordprocessingml/2006/main">
        <w:t xml:space="preserve">၂- မေတ္တာသည် အမြင့်မြတ်ဆုံးဖြစ်သည်- ၁ ကောရိန္သု ၁၃</w:t>
      </w:r>
    </w:p>
    <w:p/>
    <w:p>
      <w:r xmlns:w="http://schemas.openxmlformats.org/wordprocessingml/2006/main">
        <w:t xml:space="preserve">1: Psalm 34:8 - ထာဝရဘုရားသည် ကောင်းမြတ်တော်မူကြောင်းကို မြည်းစမ်း၍၊ ခိုလှုံသောသူသည် မင်္ဂလာရှိ၏။</w:t>
      </w:r>
    </w:p>
    <w:p/>
    <w:p>
      <w:r xmlns:w="http://schemas.openxmlformats.org/wordprocessingml/2006/main">
        <w:t xml:space="preserve">2:1 ကောရိန္သု 13 - ချစ်ခြင်းမေတ္တာသည်စိတ်ရှည်သည်, ချစ်ခြင်းမေတ္တာသည်ကြင်နာတတ်၏။ မနာလိုဘူး၊ ဝါကြွားတာ မဟုတ်ဘူး၊ မာနလည်း မဟုတ်ဘူး။</w:t>
      </w:r>
    </w:p>
    <w:p/>
    <w:p>
      <w:r xmlns:w="http://schemas.openxmlformats.org/wordprocessingml/2006/main">
        <w:t xml:space="preserve">ရှောလမုန်သီချင်း အခန်း ၆ သည် သတို့သမီးနှင့် ချစ်ရသူကြား ကဗျာဆန်သော ဆွေးနွေးမှုကို ဆက်လက်ဖော်ပြသည်။ အချင်းချင်းအပေါ်ထားရှိသော နက်နဲသော ချစ်ခြင်းမေတ္တာနှင့် ဆန္ဒကို ဖော်ပြသည့် ပြင်းပြသော ဖလှယ်မှုကို ပုံဖော်ထားသည်။</w:t>
      </w:r>
    </w:p>
    <w:p/>
    <w:p>
      <w:r xmlns:w="http://schemas.openxmlformats.org/wordprocessingml/2006/main">
        <w:t xml:space="preserve">ပထမအပိုဒ်- အခန်းသည် သူ့ကိုရှာတွေ့လိုသော သတို့သမီးက ချစ်လှစွာသော သတို့သမီးကို ရှာဖွေခြင်းဖြင့် အစပြုပါသည်။ သူသည် သူ၏အလှကို ဖော်ပြကာ အခြားသူများနှင့် နှိုင်းယှဉ်ကာ သူ့အတွက် လေးမြတ်မှုကို ဖော်ပြသည် (ရှောလမုန်သီချင်း ၆း၁-၃)။</w:t>
      </w:r>
    </w:p>
    <w:p/>
    <w:p>
      <w:r xmlns:w="http://schemas.openxmlformats.org/wordprocessingml/2006/main">
        <w:t xml:space="preserve">ဒုတိယအပိုဒ်- ချစ်သူသည် သတို့သမီး၏ရှာဖွေမှုကို တုံ့ပြန်သည်၊ သူမ၏အလှကို အသိအမှတ်ပြုကာ သူမကိုချစ်ကြောင်း အတည်ပြုသည်။ သူ၏ အကျင့်သီလများကို ချီးမွမ်းကာ လှပသောမြို့နှင့် ခိုင်းနှိုင်းသည် (ရှောလမုန်သီချင်း ၆း၄-၇)။</w:t>
      </w:r>
    </w:p>
    <w:p/>
    <w:p>
      <w:r xmlns:w="http://schemas.openxmlformats.org/wordprocessingml/2006/main">
        <w:t xml:space="preserve">3rd အပိုဒ်- သတို့သမီး၏သူငယ်ချင်းများသည် သူမ၏အလှကို ချီးမွမ်းကြပြီး သူမဘယ်သွားသည်ကို မေးကြသည်။ ချစ်ခြင်းမေတ္တာကို ဆက်လက်ဆင်နွှဲနိုင်စေရန်အတွက် သူမကို ပြန်လာရန် တိုက်တွန်းကြသည် (ရှောလမုန်သီချင်း ၆း၈-၁၀)။</w:t>
      </w:r>
    </w:p>
    <w:p/>
    <w:p>
      <w:r xmlns:w="http://schemas.openxmlformats.org/wordprocessingml/2006/main">
        <w:t xml:space="preserve">4 အပိုဒ်- သတို့သမီးသည် ချစ်သူ၏ရှေ့မှောက်တွင် မည်ကဲ့သို့ လွှမ်းခြုံထားပုံကို ဖော်ပြကာ ၎င်းတို့၏ရင်းနှီးသောအချိန်များကို အတူတကွ ပြန်ပြောင်းပြောပြခြင်းဖြင့် တုံ့ပြန်သည်။ သူသည် အခြားသူများကြားတွင် ထူးခြားသည်ဟု သူမဖော်ပြခဲ့သည် (ရှောလမုန်သီချင်း ၆း၁၁-၁၃)။</w:t>
      </w:r>
    </w:p>
    <w:p/>
    <w:p>
      <w:r xmlns:w="http://schemas.openxmlformats.org/wordprocessingml/2006/main">
        <w:t xml:space="preserve">အကျဉ်းချုပ်မှာ,</w:t>
      </w:r>
    </w:p>
    <w:p>
      <w:r xmlns:w="http://schemas.openxmlformats.org/wordprocessingml/2006/main">
        <w:t xml:space="preserve">ရှောလမုန်သီချင်း အခန်းခြောက်ကို ဖော်ပြသည်။</w:t>
      </w:r>
    </w:p>
    <w:p>
      <w:r xmlns:w="http://schemas.openxmlformats.org/wordprocessingml/2006/main">
        <w:t xml:space="preserve">ပြန်လည်ဆုံဆည်းလိုစိတ်၊</w:t>
      </w:r>
    </w:p>
    <w:p>
      <w:r xmlns:w="http://schemas.openxmlformats.org/wordprocessingml/2006/main">
        <w:t xml:space="preserve">တစ်ယောက်နဲ့တစ်ယောက် အလှကို ချီးမွမ်း၊</w:t>
      </w:r>
    </w:p>
    <w:p>
      <w:r xmlns:w="http://schemas.openxmlformats.org/wordprocessingml/2006/main">
        <w:t xml:space="preserve">သူတို့ရဲ့ ထူးခြားတဲ့ ချစ်ခြင်းမေတ္တာကို ဂုဏ်ပြုပါ။</w:t>
      </w:r>
    </w:p>
    <w:p/>
    <w:p>
      <w:r xmlns:w="http://schemas.openxmlformats.org/wordprocessingml/2006/main">
        <w:t xml:space="preserve">ချစ်သောသတို့သမီးကိုရှာ; ချီးကျူးဂုဏ်ပြုပါကြောင်း။</w:t>
      </w:r>
    </w:p>
    <w:p>
      <w:r xmlns:w="http://schemas.openxmlformats.org/wordprocessingml/2006/main">
        <w:t xml:space="preserve">ချစ်သောမေတ္တာကိုအတည်ပြု; သတို့သမီးအတွက် ချီးကျူးစကား။</w:t>
      </w:r>
    </w:p>
    <w:p>
      <w:r xmlns:w="http://schemas.openxmlformats.org/wordprocessingml/2006/main">
        <w:t xml:space="preserve">ချီးမွမ်းခြင်းတွင်ပါဝင်သည့်သူငယ်ချင်းများ၊ အားပေးမှု။</w:t>
      </w:r>
    </w:p>
    <w:p>
      <w:r xmlns:w="http://schemas.openxmlformats.org/wordprocessingml/2006/main">
        <w:t xml:space="preserve">သတို့သမီးသည်ရှိနေခြင်းဖြင့်လွှမ်း; ထူးခြားသောအချစ်ကို အတည်ပြုခဲ့သည်။</w:t>
      </w:r>
    </w:p>
    <w:p/>
    <w:p>
      <w:r xmlns:w="http://schemas.openxmlformats.org/wordprocessingml/2006/main">
        <w:t xml:space="preserve">ဤအခန်းသည် သတို့သမီးနှင့် သတို့သားကြားတွင် စိတ်အားထက်သန်စွာ ကူးလူးဆက်ဆံမှုကို ပုံဖော်ထားပြီး အချင်းချင်းအပေါ် ထားရှိသော ဆန္ဒကို ဖော်ပြသည်။ တစ်ယောက်ကိုတစ်ယောက် အလှတရားနဲ့ အကျင့်သီလတွေကို ဖော်ပြရင်း အပြန်အလှန်လေးစားမှုကို ပေါ်လွင်စေပါတယ်။ ချစ်ခြင်းမေတ္တာကို ဆင်နွှဲကြတဲ့ သူငယ်ချင်းတွေကလည်း ပြန်လည်ဆုံစည်းကြဖို့ နှိုးဆော်တိုက်တွန်းရင်း အတူတူ ဆက်လက်ပျော်ရွှင်နိုင်ပါစေ။ သတို့သမီးသည် သူမချစ်ရသူနှင့် မျှဝေရင်းရင်းနှီးသောအခိုက်အတန့်များကို အမှတ်ရစေကာ အခြားသူများကြားတွင် ၎င်း၏ထူးခြားမှုကို အတည်ပြုပေးသည့်အခန်းကို နိဂုံးချုပ်ထားသည်။ ယေဘုယျအားဖြင့်၊ ၎င်းသည် တစ်ဦးကိုတစ်ဦး နက်နက်ရှိုင်းရှိုင်း မြှုပ်နှံထားသည့် လူနှစ်ဦးကြားရှိ ရိုမန်တစ်ဆန်သော ချစ်ခြင်းမေတ္တာ၏ ဆက်စပ်မှုအတွင်း ပြင်းထန်သော ဆန္ဒ၊ ချစ်ခင်မှုနှင့် ဂုဏ်ပြုခြင်းကို ဖော်ညွှန်းသည်။</w:t>
      </w:r>
    </w:p>
    <w:p/>
    <w:p>
      <w:r xmlns:w="http://schemas.openxmlformats.org/wordprocessingml/2006/main">
        <w:t xml:space="preserve">Song of Songs 6:1 သင်ချစ်ရာသခင်သည် အဘယ်အရပ်သို့ ထွက်သွားသနည်း။ သင်ချစ်ရာသခင်သည် အဘယ်မှာ လမ်းလွဲသနည်း။ သင်နှင့်အတူရှာမည်အကြောင်း၊</w:t>
      </w:r>
    </w:p>
    <w:p/>
    <w:p>
      <w:r xmlns:w="http://schemas.openxmlformats.org/wordprocessingml/2006/main">
        <w:t xml:space="preserve">မိန်းမများကြားတွင် အမွန်မြတ်ဆုံးသော ချစ်မြတ်နိုးရသူသည် ထွက်ခွာသွားကာ သူ့ကိုလိုက်ရှာနေကြသည်။</w:t>
      </w:r>
    </w:p>
    <w:p/>
    <w:p>
      <w:r xmlns:w="http://schemas.openxmlformats.org/wordprocessingml/2006/main">
        <w:t xml:space="preserve">1. "ချစ်သူကို ရှာဖွေခြင်း"</w:t>
      </w:r>
    </w:p>
    <w:p/>
    <w:p>
      <w:r xmlns:w="http://schemas.openxmlformats.org/wordprocessingml/2006/main">
        <w:t xml:space="preserve">2. "အချစ်၏လိုက်စားမှု"</w:t>
      </w:r>
    </w:p>
    <w:p/>
    <w:p>
      <w:r xmlns:w="http://schemas.openxmlformats.org/wordprocessingml/2006/main">
        <w:t xml:space="preserve">1. မဿဲ 7:7-8 - "တောင်းလျှင်ပေးလိမ့်မည်။ ရှာလျှင်တွေ့လိမ့်မည်။ ခေါက်လျှင်ဖွင့်ရလိမ့်မည်။ အကြောင်းမူကား၊ တောင်းသောသူမည်သည်ကား၊ ရှာသောသူသည်တွေ့လိမ့်မည်။ ခေါက်သောသူအား ဖွင့်ရမည်။"</w:t>
      </w:r>
    </w:p>
    <w:p/>
    <w:p>
      <w:r xmlns:w="http://schemas.openxmlformats.org/wordprocessingml/2006/main">
        <w:t xml:space="preserve">2. သုတ္တံကျမ်း 8:17 - "ငါ့ကိုချစ်သောသူတို့ကို ငါချစ်၏။ ငါ့ကိုရှာသောသူတို့သည် ငါ့ကိုတွေ့လိမ့်မည်။"</w:t>
      </w:r>
    </w:p>
    <w:p/>
    <w:p>
      <w:r xmlns:w="http://schemas.openxmlformats.org/wordprocessingml/2006/main">
        <w:t xml:space="preserve">Song of Songs 6:2 ငါချစ်ရာသခင်သည် ဥယျာဉ်တော်သို့၎င်း၊ နံ့သာမျိုးခင်းရာသို့၎င်း၊ ဥယျာဉ်၌ကျွေးမွေးခြင်းငှါ၎င်း၊</w:t>
      </w:r>
    </w:p>
    <w:p/>
    <w:p>
      <w:r xmlns:w="http://schemas.openxmlformats.org/wordprocessingml/2006/main">
        <w:t xml:space="preserve">ငါ့ချစ်သူက သူ့ရဲ့ အလှကို ခံစားပြီး နှင်းပန်းတွေ စုဆောင်းဖို့ သူ့ဥယျာဉ်ကို သွားခဲ့တယ်။</w:t>
      </w:r>
    </w:p>
    <w:p/>
    <w:p>
      <w:r xmlns:w="http://schemas.openxmlformats.org/wordprocessingml/2006/main">
        <w:t xml:space="preserve">1- ဘုရားသခင်သည် သူ၏ဖန်ဆင်းခြင်း၏အလှကို တန်ဖိုးထားရန် အချိန်ယူရန် ကျွန်ုပ်တို့ကို ခေါ်သည်။</w:t>
      </w:r>
    </w:p>
    <w:p/>
    <w:p>
      <w:r xmlns:w="http://schemas.openxmlformats.org/wordprocessingml/2006/main">
        <w:t xml:space="preserve">2- နှင်းပန်းဥယျာဉ်ကဲ့သို့ ရိုးရှင်းသောအရာများတွင် ကျွန်ုပ်တို့ ပျော်ရွှင်မှုကို ရှာဖွေနိုင်ပါသည်။</w:t>
      </w:r>
    </w:p>
    <w:p/>
    <w:p>
      <w:r xmlns:w="http://schemas.openxmlformats.org/wordprocessingml/2006/main">
        <w:t xml:space="preserve">1: ဆာလံ 37:4 - သခင်ဘုရား၌ သင်၌မွေ့လျော်လော့။ သင်၏စိတ်အလိုဆန္ဒတို့ကို ပေးတော်မူမည်။</w:t>
      </w:r>
    </w:p>
    <w:p/>
    <w:p>
      <w:r xmlns:w="http://schemas.openxmlformats.org/wordprocessingml/2006/main">
        <w:t xml:space="preserve">2: Matthew 6:25-33 - ထို့ကြောင့် ငါဆိုသည်ကား၊ သင်သည် အဘယ်သို့ စားရပါမည်နည်း၊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w:t>
      </w:r>
    </w:p>
    <w:p/>
    <w:p>
      <w:r xmlns:w="http://schemas.openxmlformats.org/wordprocessingml/2006/main">
        <w:t xml:space="preserve">Song of Songs 6:3 ငါသည် ငါချစ်ရာသခင်ဖြစ်၏။ ငါချစ်ရာသခင်သည် ငါဖြစ်၏။</w:t>
      </w:r>
    </w:p>
    <w:p/>
    <w:p>
      <w:r xmlns:w="http://schemas.openxmlformats.org/wordprocessingml/2006/main">
        <w:t xml:space="preserve">ကျွန်ုပ်နှင့် ကျွန်ုပ်၏ချစ်မြတ်နိုးရသူသည် အချင်းချင်း သစ္စာရှိပြီး ဘုရားမှုတ်သွင်းထားသော ဆက်သွယ်မှုတစ်ခုကို မျှဝေပါသည်။</w:t>
      </w:r>
    </w:p>
    <w:p/>
    <w:p>
      <w:r xmlns:w="http://schemas.openxmlformats.org/wordprocessingml/2006/main">
        <w:t xml:space="preserve">၁။ အိမ်ထောင်ရေးတွင် ဆည်းကပ်ခြင်း၏ ပျော်ရွှင်မှု</w:t>
      </w:r>
    </w:p>
    <w:p/>
    <w:p>
      <w:r xmlns:w="http://schemas.openxmlformats.org/wordprocessingml/2006/main">
        <w:t xml:space="preserve">2. အချစ်၏ဆုလာဘ်များ စုဆောင်းခြင်း။</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၂။ ၁ ကောရိန္သု ၁၃:၄-၇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Song of Songs 6:4 အို ငါ့ချစ်တို့၊ တိရဇမြို့၊ ယေရုရှလင်မြို့ကဲ့သို့ တင့်တယ် တင့်တယ်၍ နဖူးစည်းထားသော တပ်ကဲ့သို့ ကြောက်မက်ဘွယ်သော၊</w:t>
      </w:r>
    </w:p>
    <w:p/>
    <w:p>
      <w:r xmlns:w="http://schemas.openxmlformats.org/wordprocessingml/2006/main">
        <w:t xml:space="preserve">ချစ်လှစွာသောသူတို့သည် တန်ခိုးကြီးသောစစ်တပ်နှင့် နှိုင်းယှဥ်လှသော သူတို့၏အလှကြောင့် ချီးကျူးခံရသည်။</w:t>
      </w:r>
    </w:p>
    <w:p/>
    <w:p>
      <w:r xmlns:w="http://schemas.openxmlformats.org/wordprocessingml/2006/main">
        <w:t xml:space="preserve">1. ချစ်သူ၏ အလှတရား- အချစ်၏ ခွန်အားကို ဂုဏ်ပြုခြင်း။</w:t>
      </w:r>
    </w:p>
    <w:p/>
    <w:p>
      <w:r xmlns:w="http://schemas.openxmlformats.org/wordprocessingml/2006/main">
        <w:t xml:space="preserve">2. အချစ်၏ခွန်အား- အလှတရားတွင် စွမ်းအားကိုရှာဖွေခြင်း။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8:38-39 အကြောင်းမူကား၊ သေခြင်း၊ အသက်၊ ကောင်းကင်တမန်များ၊ အထွဋ်အမြတ်များ၊ တန်ခိုးများ၊ ပစ္စုပ္ပန်အရာများ၊ နောင်လာမည့်အရာများ၊ အမြင့်၊ ငါတို့သခင်ယေရှုခရစ်၌ရှိသော ဘုရားသခင်ကို ချစ်ခြင်းမေတ္တာနှင့် ငါတို့ကို ခွဲထုတ်နိုင်ပါစေ။</w:t>
      </w:r>
    </w:p>
    <w:p/>
    <w:p>
      <w:r xmlns:w="http://schemas.openxmlformats.org/wordprocessingml/2006/main">
        <w:t xml:space="preserve">Song of Songs 6:5 သူတို့သည် အကျွန်ုပ်ကို အောင်သောကြောင့် အကျွန်ုပ်ကို ရှောင်တော်မူပါ။ သင်၏ဆံပင်သည် ဂိလဒ်ပြည်မှ ပေါ်လာသော ဆိတ်စုကဲ့သို့ဖြစ်၍၊</w:t>
      </w:r>
    </w:p>
    <w:p/>
    <w:p>
      <w:r xmlns:w="http://schemas.openxmlformats.org/wordprocessingml/2006/main">
        <w:t xml:space="preserve">ချစ်သူရဲ့ အကြည့်တွေက လွှမ်းခြုံထားသလိုပဲ ချစ်သူရဲ့ အကြည့်တွေကို အဆုံးသတ်ဖို့ တောင်းဆိုပါတယ်။</w:t>
      </w:r>
    </w:p>
    <w:p/>
    <w:p>
      <w:r xmlns:w="http://schemas.openxmlformats.org/wordprocessingml/2006/main">
        <w:t xml:space="preserve">1. အချစ်၏စွမ်းအား- ရင်းနှီးမှု၏ခွန်အားကို ဆုပ်ကိုင်ခြင်း။</w:t>
      </w:r>
    </w:p>
    <w:p/>
    <w:p>
      <w:r xmlns:w="http://schemas.openxmlformats.org/wordprocessingml/2006/main">
        <w:t xml:space="preserve">2. လက်ခံခြင်း၏ အလှတရား- ပြီးပြည့်စုံမှု၏ ဖိအားကို လွှတ်ပေးခြင်း။</w:t>
      </w:r>
    </w:p>
    <w:p/>
    <w:p>
      <w:r xmlns:w="http://schemas.openxmlformats.org/wordprocessingml/2006/main">
        <w:t xml:space="preserve">၁။ ရောမ ၁၂:၉-၁၀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၂။ ၁ ကောရိန္သု ၁၃:၄-၇ - မေတ္တာသည် သည်းခံ၏၊ မေတ္တာသည် ကြင်နာတတ်၏။ မနာလိုဘူး၊ ဝါကြွားတာ မဟုတ်ဘူး၊ မာနလည်း မဟုတ်ဘူး။ သူတစ်ပါးကို အရှက်မခွဲဘူး၊ ကိုယ်ကျိုးရှာတာ မဟုတ်ဘူး၊ ဒေါသမထွက်ဘူး၊ အမှားကို မှတ်တမ်းမထားဘူး။ အချစ်သည် မကောင်းမှု၌ မွေ့လျော်ခြင်းမရှိသော်လည်း သမ္မာတရား၌ မွေ့လျော်သည်။ အမြဲတမ်းကာကွယ်ပေးတယ်၊ အမြဲယုံကြည်တယ်၊ အမြဲတမ်းမျှော်လင့်တယ်၊ အမြဲတမ်းသည်းခံတယ်။</w:t>
      </w:r>
    </w:p>
    <w:p/>
    <w:p>
      <w:r xmlns:w="http://schemas.openxmlformats.org/wordprocessingml/2006/main">
        <w:t xml:space="preserve">Song of Songs 6:6 သင်၏သွားတို့သည် ရေချိုးခြင်းမှတက်သော သိုးစုကဲ့သို့ဖြစ်၍၊ အမြွှာအမွှာကို အသီးသီးဘွားမြင်၍၊</w:t>
      </w:r>
    </w:p>
    <w:p/>
    <w:p>
      <w:r xmlns:w="http://schemas.openxmlformats.org/wordprocessingml/2006/main">
        <w:t xml:space="preserve">ဤကျမ်းပိုဒ်သည် သိုးအုပ်နှင့် နှိုင်းယှဥ်ထားသော ချစ်လှစွာသော အလှကို အလေးပေးဖော်ပြသည်။</w:t>
      </w:r>
    </w:p>
    <w:p/>
    <w:p>
      <w:r xmlns:w="http://schemas.openxmlformats.org/wordprocessingml/2006/main">
        <w:t xml:space="preserve">1. ချစ်ရသူ၏အလှတရား- ဘုရားသခင်ဖန်ဆင်းခြင်းတွင် ပျော်ရွှင်မှုရှာဖွေခြင်း။</w:t>
      </w:r>
    </w:p>
    <w:p/>
    <w:p>
      <w:r xmlns:w="http://schemas.openxmlformats.org/wordprocessingml/2006/main">
        <w:t xml:space="preserve">2. ဘုရားသခင်ဖန်ဆင်းခြင်း၏ ပြီးပြည့်စုံမှု- သူ၏လက်ဆောင်များကို ဂုဏ်ပြုခြင်း။</w:t>
      </w:r>
    </w:p>
    <w:p/>
    <w:p>
      <w:r xmlns:w="http://schemas.openxmlformats.org/wordprocessingml/2006/main">
        <w:t xml:space="preserve">1. Psalm 119:71 - စီရင်ထုံးဖွဲ့ချက်များကို သင်ယူခြင်းငှာ အကျွန်ုပ်သည် ညှဉ်းဆဲခြင်းကိုခံ၍ ကျေးဇူးပြုပါ၏။</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Song of Songs 6:7 သလဲသီးတလုံးကဲ့သို့ သင်၏သော့ခတ်ထားသော ဗိမာန်တော်တို့သည်၊</w:t>
      </w:r>
    </w:p>
    <w:p/>
    <w:p>
      <w:r xmlns:w="http://schemas.openxmlformats.org/wordprocessingml/2006/main">
        <w:t xml:space="preserve">ဤကျမ်းပိုဒ်သည် အမျိုးသမီးတစ်ဦး၏ အလှနှင့် သလဲသီး၏ အလှတရားတို့အကြား နှိုင်းယှဉ်ဖော်ပြချက်ဖြစ်သည်။</w:t>
      </w:r>
    </w:p>
    <w:p/>
    <w:p>
      <w:r xmlns:w="http://schemas.openxmlformats.org/wordprocessingml/2006/main">
        <w:t xml:space="preserve">1. ဘုရားသခင်၏ ဖန်ဆင်းခြင်း၏ အလှတရား - ကျွန်ုပ်တို့ ပတ်ဝန်းကျင်ရှိ ကမ္ဘာ၏ အလှတရားကို စူးစမ်းရှာဖွေခြင်းနှင့် ဘုရားသခင်၏ ဘုန်းတော်ကို မည်သို့ ထင်ဟပ်စေသနည်း။</w:t>
      </w:r>
    </w:p>
    <w:p/>
    <w:p>
      <w:r xmlns:w="http://schemas.openxmlformats.org/wordprocessingml/2006/main">
        <w:t xml:space="preserve">2. အတွင်းအလှတရား၏တန်ဖိုး - အမျိုးသမီးတစ်ဦး၏စိတ်ဝိညာဉ်၏အလှကို ဂုဏ်ပြုခြင်းနှင့် ၎င်း၏ရုပ်ပိုင်းဆိုင်ရာအလှတရားထက် မည်မျှကြီးမားသနည်း။</w:t>
      </w:r>
    </w:p>
    <w:p/>
    <w:p>
      <w:r xmlns:w="http://schemas.openxmlformats.org/wordprocessingml/2006/main">
        <w:t xml:space="preserve">1. ဆာလံ 139:14 - "ငါသည် ကြောက်မက်ဖွယ်ကောင်း၍ အံ့ဩဘွယ်သောအမှုဖြစ်သဖြင့်၊</w:t>
      </w:r>
    </w:p>
    <w:p/>
    <w:p>
      <w:r xmlns:w="http://schemas.openxmlformats.org/wordprocessingml/2006/main">
        <w:t xml:space="preserve">၂။ ၁ပေ ၃း၃-၄ - “ဆံပင်ကျစ်ခြင်း၊ ရွှေလက်ဝတ်တန်ဆာကို တန်ဆာဆင်ခြင်း မပြုစေနှင့်။ သင်ဝတ်ဆင်သောအဝတ်ကိုမူကား၊ သင်၏တန်ဆာဆင်ခြင်းသည် မပျက်စီးနိုင်သော အလှဖြင့် စိတ်နှလုံးကို ဖုံးကွယ်ထားပါစေ။ နူးညံ့သိမ်မွေ့ ငြိမ်သက်သော စိတ်ဝိညာဉ်သည် ဘုရားသခင်ရှေ့တော်၌ အလွန်အဖိုးထိုက်၏။”</w:t>
      </w:r>
    </w:p>
    <w:p/>
    <w:p>
      <w:r xmlns:w="http://schemas.openxmlformats.org/wordprocessingml/2006/main">
        <w:t xml:space="preserve">Song of Songs 6:8 မိဖုရားခြောက်ကျိပ်၊ မောင်းမမိဿံ လေးကျိပ်၊ မရေတွက်နိုင်သော အပျိုစင်များ ရှိ၏။</w:t>
      </w:r>
    </w:p>
    <w:p/>
    <w:p>
      <w:r xmlns:w="http://schemas.openxmlformats.org/wordprocessingml/2006/main">
        <w:t xml:space="preserve">တေးသီချင်းများသည် ချစ်သူ၏အလှနှင့် တန်ဖိုးများကို ချီးမြှောက်ကာ သူမသည် အခြားအမျိုးသမီးများထက် ပိုနှစ်လိုဖွယ်ရှိကြောင်း မှတ်သားထားသည်။</w:t>
      </w:r>
    </w:p>
    <w:p/>
    <w:p>
      <w:r xmlns:w="http://schemas.openxmlformats.org/wordprocessingml/2006/main">
        <w:t xml:space="preserve">၁။ ချစ်ရသူ၏တန်ဖိုးကိုမြင်ခြင်း- သီချင်း၏သီချင်း ၆:၈ တွင် လေ့လာပါ။</w:t>
      </w:r>
    </w:p>
    <w:p/>
    <w:p>
      <w:r xmlns:w="http://schemas.openxmlformats.org/wordprocessingml/2006/main">
        <w:t xml:space="preserve">2. စစ်မှန်သောအလှတရားကိုတန်ဖိုးထားခြင်း- သီချင်း၏သီချင်း 6:8 ကို ပြန်လည်သုံးသပ်ခြင်း။</w:t>
      </w:r>
    </w:p>
    <w:p/>
    <w:p>
      <w:r xmlns:w="http://schemas.openxmlformats.org/wordprocessingml/2006/main">
        <w:t xml:space="preserve">၁။ သုတ္တံ ၃၁:၁၀-၃၁ - စံပြအမျိုးသမီး၏ဖော်ပြချက်။</w:t>
      </w:r>
    </w:p>
    <w:p/>
    <w:p>
      <w:r xmlns:w="http://schemas.openxmlformats.org/wordprocessingml/2006/main">
        <w:t xml:space="preserve">2. ဆာလံ 45:10-17 - မိဖုရား၏အလှကိုချီးမွမ်းသောဆာလံ။</w:t>
      </w:r>
    </w:p>
    <w:p/>
    <w:p>
      <w:r xmlns:w="http://schemas.openxmlformats.org/wordprocessingml/2006/main">
        <w:t xml:space="preserve">Song of Songs 6:9 ငါ့ချိုး၊ ငါ၏ညစ်ညူးခြင်းမရှိဘဲ၊ သူမသည် သူမ၏မိခင်တစ်ဦးတည်းသာဖြစ်ပြီး သူမကိုမွေးဖွားပေးမည့်သူမ၏ရွေးချယ်မှုဖြစ်သည်။ သမီးတို့သည် မြင်၍ ကောင်းကြီးပေးကြ၏။ မိဖုရားနှင့် မောင်းမမိဿံတို့သည် ချီးမွမ်းကြ၏။</w:t>
      </w:r>
    </w:p>
    <w:p/>
    <w:p>
      <w:r xmlns:w="http://schemas.openxmlformats.org/wordprocessingml/2006/main">
        <w:t xml:space="preserve">Song of Songs 6:9 သည် မြင်သူတိုင်း ချီးမွမ်းခံရသော အမျိုးသမီးတစ်ဦးကို ဖော်ပြသည်။</w:t>
      </w:r>
    </w:p>
    <w:p/>
    <w:p>
      <w:r xmlns:w="http://schemas.openxmlformats.org/wordprocessingml/2006/main">
        <w:t xml:space="preserve">1. "ဘုရားသခင့်ချစ်ခြင်းမေတ္တာ၏ အလှတရား- သီလရှိသော အမျိုးသမီးကို ဂုဏ်ပြုခြင်း"</w:t>
      </w:r>
    </w:p>
    <w:p/>
    <w:p>
      <w:r xmlns:w="http://schemas.openxmlformats.org/wordprocessingml/2006/main">
        <w:t xml:space="preserve">2. "အားလုံးမှ မင်္ဂလာရှိသော- ဖြောင့်မတ်ခြင်းဆုလာဘ်"</w:t>
      </w:r>
    </w:p>
    <w:p/>
    <w:p>
      <w:r xmlns:w="http://schemas.openxmlformats.org/wordprocessingml/2006/main">
        <w:t xml:space="preserve">၁။ သုတ္တံ ၃၁:၁၀ - "မွန်မြတ်သောစရိုက်လက္ခဏာရှိသော မယားကို ရှာတွေ့နိုင်သလော။ ပတ္တမြားထက်သာ၍ အဖိုးထိုက်သည်"</w:t>
      </w:r>
    </w:p>
    <w:p/>
    <w:p>
      <w:r xmlns:w="http://schemas.openxmlformats.org/wordprocessingml/2006/main">
        <w:t xml:space="preserve">၂။ ဆာလံ ၁၉:၇-၈ - "ထာဝရဘုရား၏တရားသည် စုံလင်၍ စိတ်ဝိညာဉ်ကို လန်းဆန်းစေ၏။ ထာ​ဝ​ရ​ဘု​ရား​၏​အ​မိန့်​တော်​သည် မျက်​စိ​အား​လင်း​လင်း​စေ​တော်​မူ​၏။</w:t>
      </w:r>
    </w:p>
    <w:p/>
    <w:p>
      <w:r xmlns:w="http://schemas.openxmlformats.org/wordprocessingml/2006/main">
        <w:t xml:space="preserve">Song of Songs 6:10 နံနက်​ကဲ့သို့​ပင်၊ လ​ကဲ့သို့​လှ​သော၊ နေ​ကို​ကြည်​လင်​ကာ တပ်​သား​ကဲ့​သို့ ကြောက်​မက်​ဖွယ်​ကောင်း​သော​သူ​ကား အ​ဘယ်​သူ​နည်း။</w:t>
      </w:r>
    </w:p>
    <w:p/>
    <w:p>
      <w:r xmlns:w="http://schemas.openxmlformats.org/wordprocessingml/2006/main">
        <w:t xml:space="preserve">ဤကျမ်းပိုဒ်သည် အလွန်လှပသော အမျိုးသမီးကား မည်သူနည်း။</w:t>
      </w:r>
    </w:p>
    <w:p/>
    <w:p>
      <w:r xmlns:w="http://schemas.openxmlformats.org/wordprocessingml/2006/main">
        <w:t xml:space="preserve">1- ဘုရားသခင်သည် ကျွန်ုပ်တို့အားလုံးကို ထူးခြားသောအလှများဖြင့် ဖန်ဆင်းထားပြီး ကျွန်ုပ်တို့သည် မည်သူဖြစ်သည်ကို ဂုဏ်ယူသင့်သည်။</w:t>
      </w:r>
    </w:p>
    <w:p/>
    <w:p>
      <w:r xmlns:w="http://schemas.openxmlformats.org/wordprocessingml/2006/main">
        <w:t xml:space="preserve">2- ဘုရားသခင်၏အလှတရားသည် ကျွန်ုပ်တို့၌ထင်ဟပ်နေပြီး ၎င်းကိုတန်ဖိုးထားရန် အချိန်ယူသင့်သည်။</w:t>
      </w:r>
    </w:p>
    <w:p/>
    <w:p>
      <w:r xmlns:w="http://schemas.openxmlformats.org/wordprocessingml/2006/main">
        <w:t xml:space="preserve">1:1 ပေတရု 3:3-4 - "ဆံပင်ကျစ်ခြင်းနှင့် ရွှေလက်ဝတ်တန်ဆာကို တန်ဆာဆင်ခြင်း မပြုစေနှင့်။ သင်ဝတ်ဆင်သောအဝတ်ကိုမူကား၊ သင်၏တန်ဆာဆင်ခြင်းသည် မပျက်စီးနိုင်သော အလှတရားဖြင့် စိတ်နှလုံးကို ဖုံးကွယ်ထားပါစေ။ နူးညံ့သိမ်မွေ့ ငြိမ်သက်သော စိတ်ဝိညာဉ်သည် ဘုရားသခင်ရှေ့တော်၌ အလွန်အဖိုးထိုက်၏။”</w:t>
      </w:r>
    </w:p>
    <w:p/>
    <w:p>
      <w:r xmlns:w="http://schemas.openxmlformats.org/wordprocessingml/2006/main">
        <w:t xml:space="preserve">2: ဆာလံ 139:14 - "ငါသည် ကြောက်မက်ဘွယ်သော အံ့သြဘွယ်သောအမှုတို့ကို ဖန်ဆင်းသောကြောင့်၊ ကိုယ်တော်ကို ချီးမွမ်းပါ၏။</w:t>
      </w:r>
    </w:p>
    <w:p/>
    <w:p>
      <w:r xmlns:w="http://schemas.openxmlformats.org/wordprocessingml/2006/main">
        <w:t xml:space="preserve">Song of Songs 6:11 ချိုင့်​၏​အသီး​ကို​ကြည့်​ခြင်း​ငှာ၊ စ​ပျစ်​ပင်​များ​ထွန်း​ကား​ခြင်း​ရှိ​သ​ဖြင့် သလဲ​သီး​အ​ဖူး​များ​ပွင့်​လာ​ခြင်း​ရှိ​သ​မျှ​ကို​ကြည့်​ခြင်း​ငှာ ငါ​သည်​အ​သီး​သီး​ဥ​ယျာဉ်​သို့​သွား​၏။</w:t>
      </w:r>
    </w:p>
    <w:p/>
    <w:p>
      <w:r xmlns:w="http://schemas.openxmlformats.org/wordprocessingml/2006/main">
        <w:t xml:space="preserve">ဟောပြောသူသည် ချိုင့်ဝှမ်း၏အသီးအနှံများနှင့် အသီးအရွက်များကို ကြည့်ရှုရန် အခွံမာသီးဥယျာဉ်သို့ သွားပါသည်။</w:t>
      </w:r>
    </w:p>
    <w:p/>
    <w:p>
      <w:r xmlns:w="http://schemas.openxmlformats.org/wordprocessingml/2006/main">
        <w:t xml:space="preserve">1. ကျွန်ုပ်တို့၌ရှိသောအရာများနှင့် ဘုရားသခင်ပေးတော်မူသောအရာကို ရောင့်ရဲမှုရှိရန် သင်ယူပါ။</w:t>
      </w:r>
    </w:p>
    <w:p/>
    <w:p>
      <w:r xmlns:w="http://schemas.openxmlformats.org/wordprocessingml/2006/main">
        <w:t xml:space="preserve">၂။ သဘာဝတရား၏ အလှတရားအတွက် လေးမြတ်မှုနှင့် ကျေးဇူးတရားကို မွေးမြူပါ။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၂။ ဆာလံ ၆၅:၉-၁၃ - မြေကြီးကို လည်ပတ်ပြီး ရေလောင်းပါ။ သင်သည် အလွန်ကြွယ်ဝ၏။ ဘုရားသခင်၏မြစ်သည် ရေနှင့်ပြည့်၏။ စပါးကို ပြင်ထားသောကြောင့်၊ သင် သည် ထွန် များ ကို များ စွာ ရေ လောင်း ၍ တောင် ကြော များ ကို ပြေ လျော့ စေ ကာ မိုး ရေ ဖြင့် ပျော့ ပျောင်း စေ ကာ ကြီးထွား လာ သည် ကို ကောင်း ချီး ပေး သည် ။ အကြင်နှစ်ကို သရဖူဆောင်း၍၊ သင်၏ လှည်းလမ်းသည် များပြားလှ၏။ လွင်ပြင်၏ ကျက်စားရာ လွင်ပြင်တို့သည် ပြည့်လျှံ၍၊ တောင်ကုန်းတို့သည် ရွှင်လန်းစွာ စည်းဝိုင်းကြ၍၊ မြက်ပင်တို့သည် သိုးစုတို့ကို ခြုံလျက်၊ ချိုင့်တို့သည် စပါးစေ့တို့ဖြင့် ပက်လက်ကြ၍၊ ရွှင်လန်းစွာ ကြွေးကြော်လျက် သီချင်းဆိုကြ၏။</w:t>
      </w:r>
    </w:p>
    <w:p/>
    <w:p>
      <w:r xmlns:w="http://schemas.openxmlformats.org/wordprocessingml/2006/main">
        <w:t xml:space="preserve">Song of Songs 6:12 ငါ့ဝိညာဉ်သည် ငါ့ကို အမိနဒစ်၏ ရထားများကဲ့သို့ ဖြစ်စေသည်ဟု ငါသိ၏။</w:t>
      </w:r>
    </w:p>
    <w:p/>
    <w:p>
      <w:r xmlns:w="http://schemas.openxmlformats.org/wordprocessingml/2006/main">
        <w:t xml:space="preserve">Song of Songs 6:12 ရှိ ဇာတ်ကြောင်းပြောသူက တစ်စုံတစ်ဦးကို ချစ်မြတ်နိုးကြောင်းနှင့် ရုတ်တရက် မမျှော်လင့်ဘဲ ခံစားရပုံကို ဖော်ပြနေသည်။</w:t>
      </w:r>
    </w:p>
    <w:p/>
    <w:p>
      <w:r xmlns:w="http://schemas.openxmlformats.org/wordprocessingml/2006/main">
        <w:t xml:space="preserve">1. အချစ်၏ခွန်အား- အချစ်ကြောင့် မည်ကဲ့သို့ သုတ်သင်ခံရမည်နည်း။</w:t>
      </w:r>
    </w:p>
    <w:p/>
    <w:p>
      <w:r xmlns:w="http://schemas.openxmlformats.org/wordprocessingml/2006/main">
        <w:t xml:space="preserve">2. ခြွင်းချက်မရှိ ချစ်ဖို့ ရွေးချယ်ခြင်း- Amminadib ရဲ့ ရထားတွေနဲ့ ဘယ်လို ဖြစ်မလဲ။</w:t>
      </w:r>
    </w:p>
    <w:p/>
    <w:p>
      <w:r xmlns:w="http://schemas.openxmlformats.org/wordprocessingml/2006/main">
        <w:t xml:space="preserve">၁။ ၁ယော ၄း၇-၈ ချစ်သူတို့၊ ငါတို့သည် အချင်းချင်း ချစ်ကြကုန်အံ့။ ချစ်သောသူတိုင်းသည် ဘုရားသခင်မှ မွေးဖွားလာပြီး ဘုရားသခင်ကို သိသည်။ မချစ်သောသူသည် ဘုရားသခင်ကိုမသိ၊ ဘုရားသခင်သည် ချစ်ခြင်းမေတ္တာဖြစ်တော်မူ၏။</w:t>
      </w:r>
    </w:p>
    <w:p/>
    <w:p>
      <w:r xmlns:w="http://schemas.openxmlformats.org/wordprocessingml/2006/main">
        <w:t xml:space="preserve">၂။ ၁ ကောရိန္သု ၁၃:၄-၇ မေတ္တာသည် ကြာရှည်ခံပြီး ကြင်နာတတ်၏။ မေတ္တာသည် မနာလိုတတ်၊ မေတ္တာသည် နှိုက်နှိုက်ချွတ်ချွတ် မပြတတ်၊ ရိုင်းစိုင်းသော အကျင့်ကို မကျင့်၊ ကိုယ်ကို မရှာ၊ မနှိုးဆော်တတ်၊ ဒုစရိုက်၌ ဝမ်းမြောက်တတ်၏။ သမ္မာတရား၌ ဝမ်းမြောက်တတ်၏။ အရာခပ်သိမ်းကို ခံနိုင်ရည်ရှိ၍ အရာခပ်သိမ်းကို ယုံကြည်သည်၊ အရာခပ်သိမ်းကို မျှော်လင့်သည်၊ အရာခပ်သိမ်းကို သည်းခံတတ်၏။</w:t>
      </w:r>
    </w:p>
    <w:p/>
    <w:p>
      <w:r xmlns:w="http://schemas.openxmlformats.org/wordprocessingml/2006/main">
        <w:t xml:space="preserve">Song of Songs 6:13 အိုရှုလံမြို့၊ ပြန်လာလော့။ ပြန်လာပါ၊ ပြန်လာပါ။ ရှုလံအမျိုး၌ အဘယ်သို့မြင်ရမည်နည်း။ တပ်နှစ်တပ်ပေါင်းစုထားတဲ့အတိုင်းပါပဲ။</w:t>
      </w:r>
    </w:p>
    <w:p/>
    <w:p>
      <w:r xmlns:w="http://schemas.openxmlformats.org/wordprocessingml/2006/main">
        <w:t xml:space="preserve">Song of Songs 6:13 မှ ဤကျမ်းပိုဒ်သည် ရှုလမိတ်၏ အလှတရားများဖြစ်ပြီး၊ သူမသည် နှစ်ယောက်တပ်သားကဲ့သို့ ဖော်ပြသည်။</w:t>
      </w:r>
    </w:p>
    <w:p/>
    <w:p>
      <w:r xmlns:w="http://schemas.openxmlformats.org/wordprocessingml/2006/main">
        <w:t xml:space="preserve">1. ရှုလမိတ်၏အလှနှင့် ဘုရားသခင်၏ဖန်ဆင်းခြင်းတန်ခိုး</w:t>
      </w:r>
    </w:p>
    <w:p/>
    <w:p>
      <w:r xmlns:w="http://schemas.openxmlformats.org/wordprocessingml/2006/main">
        <w:t xml:space="preserve">2. ရှုလမိတ်၏ဘုန်းအသရေနှင့် ထာဝရဘုရား၏ ဘုန်းအသရေ၊</w:t>
      </w:r>
    </w:p>
    <w:p/>
    <w:p>
      <w:r xmlns:w="http://schemas.openxmlformats.org/wordprocessingml/2006/main">
        <w:t xml:space="preserve">1. ဆာလံ 45:11 ရှင်ဘုရင်သည် သင်၏အဆင်းကို အလွန်တောင့်တတော်မူလိမ့်မည်။</w:t>
      </w:r>
    </w:p>
    <w:p/>
    <w:p>
      <w:r xmlns:w="http://schemas.openxmlformats.org/wordprocessingml/2006/main">
        <w:t xml:space="preserve">2 ကောရိန္သု 3:18 “သခင်ဘုရား၏ ဘုန်းအသရေတော်ကို ဖန်ခွက်၌မြင်ရသကဲ့သို့၊ ငါတို့ရှိသမျှသည် သခင်ဘုရား၏ ဝိညာဉ်တော်အားဖြင့် ဘုန်းအသရေမှ ဘုန်းအသရေသို့ ပြောင်းလဲခြင်းသို့ ရောက်ကြ၏။”</w:t>
      </w:r>
    </w:p>
    <w:p/>
    <w:p>
      <w:r xmlns:w="http://schemas.openxmlformats.org/wordprocessingml/2006/main">
        <w:t xml:space="preserve">ရှောလမုန်သီချင်း အခန်း ၇ သည် သတို့သမီးနှင့် ချစ်ရသူကြား ကဗျာဆန်သော ဆွေးနွေးမှုကို ဆက်လက်ဖော်ပြသည်။ ကာမဂုဏ်နှင့် ရင်းနှီးသော ဖလှယ်မှုကို ဖော်ကျူးကာ တစ်ဦးနှင့်တစ်ဦး ရရှိထားသော ရုပ်ပိုင်းဆိုင်ရာ အလှတရားနှင့် ဆန္ဒကို ဂုဏ်ပြုသည်။</w:t>
      </w:r>
    </w:p>
    <w:p/>
    <w:p>
      <w:r xmlns:w="http://schemas.openxmlformats.org/wordprocessingml/2006/main">
        <w:t xml:space="preserve">ပထမအပိုဒ်- သတို့သမီး၏ရုပ်ပိုင်းဆိုင်ရာအလှကို ချစ်မြတ်နိုးသောသတို့သမီး၏ရုပ်ရည်သွင်ပြင်ကို ချီးမွမ်းခြင်းဖြင့် အခန်းတွင်အစပြုကာ၊ သူမ၏ချောမောသောအသွင်အပြင်နှင့် စွဲမက်ဖွယ်အသွင်အပြင်များကို အာရုံစိုက်ထားသည်။ သူ၏မျက်လုံး၊ ဆံပင်၊ သွားများ၊ နှုတ်ခမ်းများနှင့် လည်ပင်းတို့ကို မြတ်နိုးသည် (ရှောလမုန်သီချင်း ၇း၁-၅)။</w:t>
      </w:r>
    </w:p>
    <w:p/>
    <w:p>
      <w:r xmlns:w="http://schemas.openxmlformats.org/wordprocessingml/2006/main">
        <w:t xml:space="preserve">ဒုတိယအပိုဒ်- သတို့သမီးသည် သူ့အတွက် မိမိအလိုဆန္ဒကို ဖော်ပြခြင်းဖြင့် မိမိချစ်ရသူ၏ စကားကို တုံ့ပြန်သည်။ နှစ်သက်ဖွယ်ကောင်းသော အမွှေးအကြိုင်များဖြင့် ပြည့်နေသော ဥယျာဉ်တွင် ချစ်ခြင်းမေတ္တာကို ခံစားရန် သူ့ကို ဖိတ်ခေါ်သည် (ရှောလမုန်သီချင်း ၇း၆-၉)။</w:t>
      </w:r>
    </w:p>
    <w:p/>
    <w:p>
      <w:r xmlns:w="http://schemas.openxmlformats.org/wordprocessingml/2006/main">
        <w:t xml:space="preserve">3rd စာပိုဒ်- ချစ်သူသည် သတို့သမီး၏ အလှကို ဆက်လက်ချီးမွမ်းပြီး သူမ၏ အရပ်၊ ခါးစည်း၊ ဗိုက်ခလုတ်နှင့် ပေါင်တို့ကို အာရုံစိုက်သည်။ စွန်ပလွံပင် သို့မဟုတ် စပျစ်ဥယျာဉ်ကဲ့သို့ သဘာဝဒြပ်စင်အမျိုးမျိုးနှင့် သူ့ကို နှိုင်းယှဉ်ခဲ့သည် (ရှောလမုန်သီချင်း ၇း၁၀-၁၃)။</w:t>
      </w:r>
    </w:p>
    <w:p/>
    <w:p>
      <w:r xmlns:w="http://schemas.openxmlformats.org/wordprocessingml/2006/main">
        <w:t xml:space="preserve">အကျဉ်းချုပ်မှာ,</w:t>
      </w:r>
    </w:p>
    <w:p>
      <w:r xmlns:w="http://schemas.openxmlformats.org/wordprocessingml/2006/main">
        <w:t xml:space="preserve">ရှောလမုန်သီချင်း အခန်းခုနစ်တွင် ဖော်ပြသည်။</w:t>
      </w:r>
    </w:p>
    <w:p>
      <w:r xmlns:w="http://schemas.openxmlformats.org/wordprocessingml/2006/main">
        <w:t xml:space="preserve">တစ်ယောက်နဲ့တစ်ယောက် အလှအပအတွက် ချီးမွမ်း၊</w:t>
      </w:r>
    </w:p>
    <w:p>
      <w:r xmlns:w="http://schemas.openxmlformats.org/wordprocessingml/2006/main">
        <w:t xml:space="preserve">ချစ်ခြင်းမေတ္တာကို ခံစားဖို့ ဖိတ်ခေါ်ပါတယ်</w:t>
      </w:r>
    </w:p>
    <w:p>
      <w:r xmlns:w="http://schemas.openxmlformats.org/wordprocessingml/2006/main">
        <w:t xml:space="preserve">သဘာဝဒြပ်စင်များနှင့် နှိုင်းယှဉ်ခြင်း။</w:t>
      </w:r>
    </w:p>
    <w:p/>
    <w:p>
      <w:r xmlns:w="http://schemas.openxmlformats.org/wordprocessingml/2006/main">
        <w:t xml:space="preserve">ချစ်ရတဲ့ သတို့သမီးလေးရဲ့ အလှကို ချီးကျူးပါ။</w:t>
      </w:r>
    </w:p>
    <w:p>
      <w:r xmlns:w="http://schemas.openxmlformats.org/wordprocessingml/2006/main">
        <w:t xml:space="preserve">ဆန္ဒဖော်ပြသတို့သမီး; ဖိတ်ကြားချက်။</w:t>
      </w:r>
    </w:p>
    <w:p>
      <w:r xmlns:w="http://schemas.openxmlformats.org/wordprocessingml/2006/main">
        <w:t xml:space="preserve">ချစ်သူတို့ အဆက်မပြတ် ချီးမွမ်းခြင်း၊ နှိုင်းယှဉ်။</w:t>
      </w:r>
    </w:p>
    <w:p/>
    <w:p>
      <w:r xmlns:w="http://schemas.openxmlformats.org/wordprocessingml/2006/main">
        <w:t xml:space="preserve">ဤအခန်းတွင် သတို့သမီးနှင့် သတို့သားကြားတွင် အချင်းချင်း ဆွဲဆောင်မှုရှိသော ရုပ်ပိုင်းဆိုင်ရာ ဆွဲဆောင်မှုကို ဂုဏ်ပြုသည့်အနေဖြင့် ဤအခန်းတွင် သတို့သမီးနှင့် သတို့သားကြား ရင်းနှီးစွာ ဖလှယ်မှုကို သရုပ်ဖော်ထားသည်။ ၎င်းတို့သည် သီးခြားကိုယ်အင်္ဂါအစိတ်အပိုင်းများနှင့် အင်္ဂါရပ်များကို ကဗျာဆန်သော ဖော်ပြချက်များမှတစ်ဆင့် အချင်းချင်းအပေါ် ၎င်းတို့၏ဆန္ဒကို ထုတ်ဖော်ကြသည်။ ချစ်မြတ်နိုးရသူသည် မွေးဖွားမှုနှင့် ကြွယ်ဝမှုကို ကိုယ်စားပြုသည့် အမျိုးမျိုးသော သဘာဝဒြပ်စင်များနှင့် နှိုင်းယှဉ်သည်။ အာရုံခံစားမှုများ ပြည့်နှက်နေသော သာယာလှပသော ဥယျာဉ်ကြီးအတွင်း၌ အပြင်းအထန် ချစ်ခြင်းမေတ္တာကို သတို့သမီးထံ ဖိတ်ခေါ်ထားသည်။ ယေဘူယျအားဖြင့်၊ လူနှစ်ဦးကြားတွင် တစ်ဦးနှင့်တစ်ဦး နက်ရှိုင်းစွာ ဆွဲဆောင်မှုရှိသော လူနှစ်ဦးကြားရှိ အချစ်ရေးဆိုင်ရာ ကာမဂုဏ်ခံစားမှုကို ဂုဏ်ပြုသည့် အခမ်းအနားတစ်ခုကို ပုံဖော်ထားသည်။</w:t>
      </w:r>
    </w:p>
    <w:p/>
    <w:p>
      <w:r xmlns:w="http://schemas.openxmlformats.org/wordprocessingml/2006/main">
        <w:t xml:space="preserve">Song of Songs 7:1 အိုမင်းသား၏သမီး၊ သင်၏ပေါင်ရိုးဆစ်တို့သည် လိမ္မာသော လက်သမား၏လက်ဖြင့် လုပ်သော ရတနာနှင့်တူ၏။</w:t>
      </w:r>
    </w:p>
    <w:p/>
    <w:p>
      <w:r xmlns:w="http://schemas.openxmlformats.org/wordprocessingml/2006/main">
        <w:t xml:space="preserve">မင်းသား၏သမီးတော်သည် သူမ၏အလှကြောင့် ချီးကျူးခံရပြီး လိမ္မာပါးနပ်သော လက်မှုပညာကြောင့် ချီးကျူးခံရသည်။</w:t>
      </w:r>
    </w:p>
    <w:p/>
    <w:p>
      <w:r xmlns:w="http://schemas.openxmlformats.org/wordprocessingml/2006/main">
        <w:t xml:space="preserve">1. အလှတရားသည် အသားအရည် နက်ရှိုင်းသည်- ကျွမ်းကျင်သော လက်သမားတစ်ဦး၏ အတွင်းအလှ</w:t>
      </w:r>
    </w:p>
    <w:p/>
    <w:p>
      <w:r xmlns:w="http://schemas.openxmlformats.org/wordprocessingml/2006/main">
        <w:t xml:space="preserve">2. ဘုရားသခင်၏ဖန်ဆင်းခြင်းကို ချီးမွမ်းခြင်း- ကျွမ်းကျင်သော လက်မှုပညာတတ်တစ်ယောက်၏ အလှကို ဂုဏ်ပြုခြင်း။</w:t>
      </w:r>
    </w:p>
    <w:p/>
    <w:p>
      <w:r xmlns:w="http://schemas.openxmlformats.org/wordprocessingml/2006/main">
        <w:t xml:space="preserve">၁။ သုတ္တံ ၃၁:၁၀-၃၁ -အရည်အချင်းရှိသောမယား၏သီလ</w:t>
      </w:r>
    </w:p>
    <w:p/>
    <w:p>
      <w:r xmlns:w="http://schemas.openxmlformats.org/wordprocessingml/2006/main">
        <w:t xml:space="preserve">၂။ ဆာလံ ၁၃၉:၁၄ - ဘုရားသခင်သည် လူသားများကိုဖန်ဆင်းခြင်းနှင့် ၎င်း၏အလှတရား</w:t>
      </w:r>
    </w:p>
    <w:p/>
    <w:p>
      <w:r xmlns:w="http://schemas.openxmlformats.org/wordprocessingml/2006/main">
        <w:t xml:space="preserve">Song of Songs 7:2 မင်း​ရဲ့​နှာ​ခေါင်း​ဟာ အရက်​မ​သောက်​ချင်​တဲ့​ခွက်​လုံး​နဲ့ တူ​တယ်။ မင်း​ဝမ်း​က နှင်း​ပန်း​ပုံ​နဲ့ ဂျုံ​ပုံ​လို​ပဲ။</w:t>
      </w:r>
    </w:p>
    <w:p/>
    <w:p>
      <w:r xmlns:w="http://schemas.openxmlformats.org/wordprocessingml/2006/main">
        <w:t xml:space="preserve">ဤအခန်းငယ်တွင် ချစ်ရသူ၏အလှကို ကဗျာဆန်သောဘာသာစကားဖြင့် ဖော်ပြထားပြီး သူမ၏နဖူးကို ရေပိုက်တစ်ခုနှင့် သူမ၏ဝမ်းဗိုက်တွင် နှင်းဆီပန်းများဖြင့် ဝိုင်းထားသော ဂျုံစုပုံနှင့် နှိုင်းယှဉ်ထားသည်။</w:t>
      </w:r>
    </w:p>
    <w:p/>
    <w:p>
      <w:r xmlns:w="http://schemas.openxmlformats.org/wordprocessingml/2006/main">
        <w:t xml:space="preserve">1. ချစ်သူ၏ အလှတရား- လူတစ်ဦးစီ၏ ထူးခြားမှုကို တန်ဖိုးထားခြင်း။</w:t>
      </w:r>
    </w:p>
    <w:p/>
    <w:p>
      <w:r xmlns:w="http://schemas.openxmlformats.org/wordprocessingml/2006/main">
        <w:t xml:space="preserve">2. အချစ်၏တန်ဖိုး- ရုပ်ပိုင်းဆိုင်ရာဆွဲဆောင်မှုကို ကျော်လွန်မြင်ခြင်း</w:t>
      </w:r>
    </w:p>
    <w:p/>
    <w:p>
      <w:r xmlns:w="http://schemas.openxmlformats.org/wordprocessingml/2006/main">
        <w:t xml:space="preserve">၁။ ၁ ကောရိန္သု ၆:၁၈-၂၀ - လိင်အကျင့်ယိုယွင်းခြင်းမှ ပြေးပါ။ ပြစ်မှားမိသော ဒုစရိုက်မှုတိုင်းသည် ကိုယ်ခန္ဓာပြင်ပတွင် ရှိသော်လည်း၊</w:t>
      </w:r>
    </w:p>
    <w:p/>
    <w:p>
      <w:r xmlns:w="http://schemas.openxmlformats.org/wordprocessingml/2006/main">
        <w:t xml:space="preserve">2. ဆာလံ 139:14 ငါသည် ကြောက်မက်ဘွယ်ဖြစ်၍ အံ့ဩဘွယ်ဖြစ်၍၊ အံ့ဩဘွယ်သောအမှုတို့သည်၊ ငါ့ဝိညာဉ်က အဲဒါကို ကောင်းကောင်းသိတယ်။</w:t>
      </w:r>
    </w:p>
    <w:p/>
    <w:p>
      <w:r xmlns:w="http://schemas.openxmlformats.org/wordprocessingml/2006/main">
        <w:t xml:space="preserve">Song of Songs 7:3 သင့်​ရင်​သား​နှစ်​လုံး​သည် အမြွှာ​ရှိ​သော သမင်​မ​နှစ်​ကောင်​နှင့်​တူ​၏။</w:t>
      </w:r>
    </w:p>
    <w:p/>
    <w:p>
      <w:r xmlns:w="http://schemas.openxmlformats.org/wordprocessingml/2006/main">
        <w:t xml:space="preserve">Song of Songs သည် စပီကာ၏အလှကို သမင်မွှာနှစ်ကောင်နှင့် နှိုင်းယှဉ်သည်။</w:t>
      </w:r>
    </w:p>
    <w:p/>
    <w:p>
      <w:r xmlns:w="http://schemas.openxmlformats.org/wordprocessingml/2006/main">
        <w:t xml:space="preserve">1. ထာဝရဘုရား၏ အလှတရား- သီချင်းများ 7:3 အပေါ် ရောင်ပြန်ဟပ်မှုများ</w:t>
      </w:r>
    </w:p>
    <w:p/>
    <w:p>
      <w:r xmlns:w="http://schemas.openxmlformats.org/wordprocessingml/2006/main">
        <w:t xml:space="preserve">၂။ ဘုရားဖန်ဆင်းခြင်းကိုမြင်ခြင်း- သီချင်းသီချင်း ၇:၃ တွင် သဘာဝတရား၏ ဘုန်းအသရေ</w:t>
      </w:r>
    </w:p>
    <w:p/>
    <w:p>
      <w:r xmlns:w="http://schemas.openxmlformats.org/wordprocessingml/2006/main">
        <w:t xml:space="preserve">1. ဆာလံ 104:19-20 - ရာသီများကို အမှတ်အသားပြုရန် လကိုဖန်ဆင်းတော်မူ၏။ နေက သူ့ရဲ့ အခြေအနေကို သိတယ်။ မှောင်မိုက်ကိုဆောင်ခဲ့၍၊ တောသားရဲအပေါင်းတို့သည် တွားသွားသောအခါ၊</w:t>
      </w:r>
    </w:p>
    <w:p/>
    <w:p>
      <w:r xmlns:w="http://schemas.openxmlformats.org/wordprocessingml/2006/main">
        <w:t xml:space="preserve">၂။ ယောဘ ၃၉:၁-၄ - တောင်ဆိတ်မွေးချိန်ကို သင်သိပါသလား။ သမင်ပေါက်ပေါက်​ကို ​စောင့်​ကြည့်​သလား။ သူတို့ ပြည့်စုံတဲ့လတွေကို ရေတွက်နိုင်မလား၊ သားသမီးမွေးဖို့ ဝပ်တွားပြီး ဝေဒနာကို မွေးဖွားတဲ့ အချိန်ကိုရော သိလား။</w:t>
      </w:r>
    </w:p>
    <w:p/>
    <w:p>
      <w:r xmlns:w="http://schemas.openxmlformats.org/wordprocessingml/2006/main">
        <w:t xml:space="preserve">Song of Songs 7:4 သင်၏လည်ပင်းသည် ဆင်စွယ်ရဲတိုက်ကဲ့သို့၎င်း၊ ဗာသရဗိမ်တံခါးနားမှာ၊</w:t>
      </w:r>
    </w:p>
    <w:p/>
    <w:p>
      <w:r xmlns:w="http://schemas.openxmlformats.org/wordprocessingml/2006/main">
        <w:t xml:space="preserve">ကြီးကျယ်ခမ်းနားသော ဆင်စွယ်မျှော်စင်၏ လည်ပင်းမှသည် ဟေရှဘုန်ရှိ ငါးကန်၏ စွဲမက်ဖွယ်ကောင်းသော မျက်လုံးများအထိ ဘုရားသခင်၏ ဖန်ဆင်းခြင်း၏ အလှသည် တုနှိုင်းမရနိုင်ပေ။</w:t>
      </w:r>
    </w:p>
    <w:p/>
    <w:p>
      <w:r xmlns:w="http://schemas.openxmlformats.org/wordprocessingml/2006/main">
        <w:t xml:space="preserve">1. အလှတရား- ဘုရားသခင်ဖန်ဆင်းခြင်း၏ မမြင်နိုင်သော အလှတရား</w:t>
      </w:r>
    </w:p>
    <w:p/>
    <w:p>
      <w:r xmlns:w="http://schemas.openxmlformats.org/wordprocessingml/2006/main">
        <w:t xml:space="preserve">2. နှိုင်းယှဥ်ခြင်း- ကျွန်ုပ်တို့ကိုယ်ကို ဘုရားသခင်ဖန်ဆင်းခြင်း၏ အလှနှင့် နှိုင်းယှဉ်ခြင်း။</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၂။ ဆာလံ ၁၉:၁-၂ - "ကောင်းကင်ဘုံသည် ဘုရားသခင်၏ဘုန်းတော်ကို ထင်ရှားစေ၍၊ မိုဃ်းမျက်နှာကြက်သည် လက်တော်နှင့် အမှုတော်ကို ပြတော်မူ၏။</w:t>
      </w:r>
    </w:p>
    <w:p/>
    <w:p>
      <w:r xmlns:w="http://schemas.openxmlformats.org/wordprocessingml/2006/main">
        <w:t xml:space="preserve">Song of Songs 7:5 သင်၏ဦးခေါင်းသည် ကရမေလနှင့်တူ၏။ ဘုရင်ကြီးသည် ပြခန်းများတွင် ကျင်းပသည်။</w:t>
      </w:r>
    </w:p>
    <w:p/>
    <w:p>
      <w:r xmlns:w="http://schemas.openxmlformats.org/wordprocessingml/2006/main">
        <w:t xml:space="preserve">ချစ်ရသူ၏အလှကို Carmel ၏စိမ်းလန်းစိုပြေမှုနှင့် ခရမ်းရောင်တောက်ပမှုတို့နှင့် နှိုင်းယှဉ်သည်။</w:t>
      </w:r>
    </w:p>
    <w:p/>
    <w:p>
      <w:r xmlns:w="http://schemas.openxmlformats.org/wordprocessingml/2006/main">
        <w:t xml:space="preserve">1. ဘုရားသခင်၏ မေတ္တာတော်သည် လှပ၍ တက်ကြွပြီး စိမ်းလန်းစိုပြေသည်။</w:t>
      </w:r>
    </w:p>
    <w:p/>
    <w:p>
      <w:r xmlns:w="http://schemas.openxmlformats.org/wordprocessingml/2006/main">
        <w:t xml:space="preserve">၂။ ဘုရင်ထံတော်၌ ရောင့်ရဲမှုကို ရှာဖွေခြင်း။</w:t>
      </w:r>
    </w:p>
    <w:p/>
    <w:p>
      <w:r xmlns:w="http://schemas.openxmlformats.org/wordprocessingml/2006/main">
        <w:t xml:space="preserve">1. ဆာလံ 16:11 - "အသက်လမ်းကို အကျွန်ုပ်အား ဘော်ပြတော်မူ၍၊ မျက်မှောက်တော်၌ ရွှင်လန်းခြင်းနှင့် ပြည့်စုံလျက်၊ လက်ျာတော်ဘက်၌ အစဉ်အမြဲ သာယာခြင်းရှိပါ၏။"</w:t>
      </w:r>
    </w:p>
    <w:p/>
    <w:p>
      <w:r xmlns:w="http://schemas.openxmlformats.org/wordprocessingml/2006/main">
        <w:t xml:space="preserve">2. ဟေရှာယ 33:17 - "ရှင်ဘုရင်၏ တင့်တယ်သောအဆင်းကို သင်၏မျက်စိသည် မြင်၍၊ ဝေးသောအရပ်၌ ဖြန့်ကျက်သောပြည်ကို မြင်လိမ့်မည်။"</w:t>
      </w:r>
    </w:p>
    <w:p/>
    <w:p>
      <w:r xmlns:w="http://schemas.openxmlformats.org/wordprocessingml/2006/main">
        <w:t xml:space="preserve">Song of Songs 7:6 အို ချစ်​သော​သူ၊ မွေ့​လျော်​ခြင်း​ငှာ သင်​သည် အ​ဘယ်​မျှ​နှစ်​သက်​ဖွယ်​ကောင်း​ပေ​၏။</w:t>
      </w:r>
    </w:p>
    <w:p/>
    <w:p>
      <w:r xmlns:w="http://schemas.openxmlformats.org/wordprocessingml/2006/main">
        <w:t xml:space="preserve">Song of Songs 7:6 ပါ ဟောပြောသူသည် ၎င်းတို့ကို "တရားမျှတ၍ နှစ်သက်ဖွယ်ကောင်းသည်" နှင့် ကြည်နူးမှုအပြည့်ဖြင့် သူတို့ချစ်မြတ်နိုးရသူကို ချီးမွမ်းကြောင်း ဖော်ပြသည်။</w:t>
      </w:r>
    </w:p>
    <w:p/>
    <w:p>
      <w:r xmlns:w="http://schemas.openxmlformats.org/wordprocessingml/2006/main">
        <w:t xml:space="preserve">1. အချစ်၏ အလှတရား- ပေါင်းသင်းဆက်ဆံရေး၏ အံ့သြဖွယ် ဂုဏ်ပြုခြင်း</w:t>
      </w:r>
    </w:p>
    <w:p/>
    <w:p>
      <w:r xmlns:w="http://schemas.openxmlformats.org/wordprocessingml/2006/main">
        <w:t xml:space="preserve">2. ဘုရားသခင်ကို ချစ်ပြီး အခြားသူများကို ချစ်ခြင်း- အပြန်အလှန် ကြည်နူးမှု၌ ပျော်ရွှင်မှုကို ရှာဖွေခြင်း။</w:t>
      </w:r>
    </w:p>
    <w:p/>
    <w:p>
      <w:r xmlns:w="http://schemas.openxmlformats.org/wordprocessingml/2006/main">
        <w:t xml:space="preserve">၁။ ဖိလိပ္ပိ ၂:၃-၄ တစ်ကိုယ်ကောင်းဆန်သော ရည်မှန်းချက် သို့မဟုတ် ကြံရွယ်ခြင်းမှ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၂။ ၁ယော ၄း၇-၈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Song of Songs 7:7 သင်၏အရပ်သည် စွန်ပလွံပင်နှင့်တူ၍၊ ရင်သားသည် စပျစ်သီးပြွတ်နှင့်တူ၏။</w:t>
      </w:r>
    </w:p>
    <w:p/>
    <w:p>
      <w:r xmlns:w="http://schemas.openxmlformats.org/wordprocessingml/2006/main">
        <w:t xml:space="preserve">တေးသီချင်းများသည် ချစ်သူ၏ အလှကို ချီးမွမ်းပြီး ၎င်းတို့၏ အရပ်အမောင်းကို စွန်ပလွံပင်နှင့် ၎င်းတို့၏ ရင်သားများကို စပျစ်သီးပြွတ်များနှင့် ခိုင်းနှိုင်းသည်။</w:t>
      </w:r>
    </w:p>
    <w:p/>
    <w:p>
      <w:r xmlns:w="http://schemas.openxmlformats.org/wordprocessingml/2006/main">
        <w:t xml:space="preserve">1. အချစ်၏ အလှတရား- သီချင်းများ 7:7 ကို ရောင်ပြန်ဟပ်ခြင်း။</w:t>
      </w:r>
    </w:p>
    <w:p/>
    <w:p>
      <w:r xmlns:w="http://schemas.openxmlformats.org/wordprocessingml/2006/main">
        <w:t xml:space="preserve">2. လူ့မေတ္တာ၌ ဘုရားသခင်၏ဘုန်းအသရေကို မြင်ခြင်း- သီချင်းများ၏ အဓိပ္ပါယ်ကို ရှာဖွေခြင်း 7:7</w:t>
      </w:r>
    </w:p>
    <w:p/>
    <w:p>
      <w:r xmlns:w="http://schemas.openxmlformats.org/wordprocessingml/2006/main">
        <w:t xml:space="preserve">1. ဟေရှာယ 61:3 - “သူတို့အား ပြာအရာ၌ လှပသောသရဖူ၊ ငိုကြွေးမြည်တမ်းခြင်းအရာ၌ ရွှင်လန်းသောဆီ၊ စိတ်ပျက်အားငယ်သောစိတ်အစား ချီးမွမ်းခြင်းအဝတ်တန်ဆာကို ပေးဆောင်ခြင်းငှါ၊ ဖြောင့်မတ်ခြင်းသရဖူဟု ခေါ်ဝေါ်ကြလိမ့်မည်။ ထာဝရဘုရား၏ဘုန်းတော်ထင်ရှားခြင်းအတွက်၊"</w:t>
      </w:r>
    </w:p>
    <w:p/>
    <w:p>
      <w:r xmlns:w="http://schemas.openxmlformats.org/wordprocessingml/2006/main">
        <w:t xml:space="preserve">2. ဆာလံ 90:17 - "ငါတို့ဘုရားသခင် ထာဝရဘုရား၏ ကျေးဇူးတော်သည် ငါတို့၌ ကျိန်းဝပ်တော်မူပါစေသော။ ငါတို့အတွက်ကြောင့် ငါတို့လက်နှင့်လုပ်သောအလုပ်ကို မြဲမြံစေ၊ ငါတို့လက်နှင့်လုပ်သောအလုပ်ကို မြဲမြံစေ။"</w:t>
      </w:r>
    </w:p>
    <w:p/>
    <w:p>
      <w:r xmlns:w="http://schemas.openxmlformats.org/wordprocessingml/2006/main">
        <w:t xml:space="preserve">Song of Songs 7:8 ငါဆိုသည်ကား၊ စွန်ပလွံပင်သို့တက်မည်။ အကိုင်းအခက်တို့ကို ကိုင်ဆောင်မည်။ ယခုတွင် သင်၏ရင်သားသည် စပျစ်နွယ်ပင်ပြွတ်ကဲ့သို့ဖြစ်၍၊ ပန်းသီးကဲ့သို့ သင်၏နှာခေါင်းကို အနံ့ခံရမည်။</w:t>
      </w:r>
    </w:p>
    <w:p/>
    <w:p>
      <w:r xmlns:w="http://schemas.openxmlformats.org/wordprocessingml/2006/main">
        <w:t xml:space="preserve">ချစ်ရတဲ့သူကတော့ ချစ်သူရဲ့အလှကို ချစ်မြတ်နိုးကြောင်း ဖော်ပြပါတယ်။</w:t>
      </w:r>
    </w:p>
    <w:p/>
    <w:p>
      <w:r xmlns:w="http://schemas.openxmlformats.org/wordprocessingml/2006/main">
        <w:t xml:space="preserve">၁။ ဘုရားသခင်ရဲ့မေတ္တာက ခြွင်းချက်မရှိ ပြီးပြည့်စုံတယ်။</w:t>
      </w:r>
    </w:p>
    <w:p/>
    <w:p>
      <w:r xmlns:w="http://schemas.openxmlformats.org/wordprocessingml/2006/main">
        <w:t xml:space="preserve">၂။ ပေါင်းသင်းဆက်ဆံရေးတွင် ရင်းနှီးမှု၏ အလှတရား</w:t>
      </w:r>
    </w:p>
    <w:p/>
    <w:p>
      <w:r xmlns:w="http://schemas.openxmlformats.org/wordprocessingml/2006/main">
        <w:t xml:space="preserve">1. 1 John 4:10 - "ငါတို့သည် ဘုရားသခင်ကို ချစ်သည်မဟုတ်၊ ငါတို့ကိုချစ်၍ ငါတို့၏အပြစ်ဖြေရာယဇ်ဖြစ်စေခြင်းငှါ၊ သားတော်ကို စေလွှတ်တော်မူသည်ဖြစ်၍၊ ချစ်ခြင်းမေတ္တာဟူမူကား၊"</w:t>
      </w:r>
    </w:p>
    <w:p/>
    <w:p>
      <w:r xmlns:w="http://schemas.openxmlformats.org/wordprocessingml/2006/main">
        <w:t xml:space="preserve">2. Song of Songs 4:7 - "အကယ်စင်စစ် ကိုယ်တော်သည် အလွန်တင့်တယ်လှပါ၏။ ချစ်လှစွာသော၊ သင့်၌ အပြစ်အနာအဆာ မရှိပါ။</w:t>
      </w:r>
    </w:p>
    <w:p/>
    <w:p>
      <w:r xmlns:w="http://schemas.openxmlformats.org/wordprocessingml/2006/main">
        <w:t xml:space="preserve">Song of Songs 7:9 ငါချစ်ရာသခင်အတွက် အကောင်းဆုံးစပျစ်ရည်ကဲ့သို့ သင်၏ခံတွင်းခေါင်မိုးသည် ချိုမြိန်စွာကျ၍ အိပ်ပျော်နေသောသူတို့၏ နှုတ်ခမ်းကို နှုတ်စေ၏။</w:t>
      </w:r>
    </w:p>
    <w:p/>
    <w:p>
      <w:r xmlns:w="http://schemas.openxmlformats.org/wordprocessingml/2006/main">
        <w:t xml:space="preserve">ချစ်လှစွာသောပါးစပ်သည် အကောင်းဆုံးစပျစ်ရည်နှင့်တူသည်၊ ချိုမြိန်စွာကျဆင်းသွားကာ အိပ်ပျော်နေသောသူများကို စကားပြောစေသည် ။</w:t>
      </w:r>
    </w:p>
    <w:p/>
    <w:p>
      <w:r xmlns:w="http://schemas.openxmlformats.org/wordprocessingml/2006/main">
        <w:t xml:space="preserve">1. စကားလုံးများ၏စွမ်းအား- ကျွန်ုပ်တို့၏စကားများသည် ကျွန်ုပ်တို့ပတ်ဝန်းကျင်ရှိသူများကို မည်သို့အကျိုးသက်ရောက်စေသနည်း။</w:t>
      </w:r>
    </w:p>
    <w:p/>
    <w:p>
      <w:r xmlns:w="http://schemas.openxmlformats.org/wordprocessingml/2006/main">
        <w:t xml:space="preserve">2. ကြင်နာမှု၏ချိုမြိန်ခြင်း- ကျွန်ုပ်တို့၏နှုတ်ကပတ်တော်များသည် ပိုမိုကောင်းမွန်သောကမ္ဘာကိုဖန်တီးရန် မည်သို့ကူညီပေးနိုင်မည်နည်း။</w:t>
      </w:r>
    </w:p>
    <w:p/>
    <w:p>
      <w:r xmlns:w="http://schemas.openxmlformats.org/wordprocessingml/2006/main">
        <w:t xml:space="preserve">1. Proverbs 16:24 - သာယာသောစကားများသည် ပျားလပို့ကဲ့သို့၊ စိတ်ဝိညာဉ်ကို ချိုမြိန်စေပြီး အရိုးများကို ကျန်းမာစေသည်။</w:t>
      </w:r>
    </w:p>
    <w:p/>
    <w:p>
      <w:r xmlns:w="http://schemas.openxmlformats.org/wordprocessingml/2006/main">
        <w:t xml:space="preserve">2. ဆာလံ 19:14 အိုထာဝရဘုရား၊ အကျွန်ုပ်၏ကျောက်နှင့် အကျွန်ုပ်ကို ရွေးနှုတ်တော်မူသောအရှင်၊ အကျွန်ုပ်၏နှုတ်ကပတ်တော်နှင့် နှလုံးသွင်းဆင်ခြင်ခြင်းတို့ကို နှစ်သက်တော်မူပါစေသော။</w:t>
      </w:r>
    </w:p>
    <w:p/>
    <w:p>
      <w:r xmlns:w="http://schemas.openxmlformats.org/wordprocessingml/2006/main">
        <w:t xml:space="preserve">Song of Songs 7:10 ငါသည် ငါချစ်ရာသခင်၏ အလိုတော်ရှိ၏။</w:t>
      </w:r>
    </w:p>
    <w:p/>
    <w:p>
      <w:r xmlns:w="http://schemas.openxmlformats.org/wordprocessingml/2006/main">
        <w:t xml:space="preserve">ချစ်ရသူသည် တစ်ဦးနှင့်တစ်ဦး အပြန်အလှန် ချစ်ခြင်းမေတ္တာနှင့် လိုလားတောင့်တမှု၌ ပျော်ရွှင်မှုကို ဖော်ပြသည်။</w:t>
      </w:r>
    </w:p>
    <w:p/>
    <w:p>
      <w:r xmlns:w="http://schemas.openxmlformats.org/wordprocessingml/2006/main">
        <w:t xml:space="preserve">1. ချစ်တတ်ရန် သင်ယူခြင်း- သီချင်းများ၏ အဓိပ္ပါယ်</w:t>
      </w:r>
    </w:p>
    <w:p/>
    <w:p>
      <w:r xmlns:w="http://schemas.openxmlformats.org/wordprocessingml/2006/main">
        <w:t xml:space="preserve">2. အိမ်ထောင်ရေးတွင် ချစ်ခြင်းမေတ္တာကို ပြုစုပျိုးထောင်ခြင်း- အပြန်အလှန်ဆန္ဒ၏ စွမ်းအား</w:t>
      </w:r>
    </w:p>
    <w:p/>
    <w:p>
      <w:r xmlns:w="http://schemas.openxmlformats.org/wordprocessingml/2006/main">
        <w:t xml:space="preserve">၁။ ရောမ ၁၂:၉-၁၀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၂။ ၁ ကောရိန္သု ၁၃:၄-၈ - မေတ္တာသည် သည်းခံ၏၊ မေတ္တာသည် ကြင်နာတတ်၏။ မနာလိုဘူး၊ ဝါကြွားတာ မဟုတ်ဘူး၊ မာနလည်း မဟုတ်ဘူး။ သူတစ်ပါးကို အရှက်မခွဲဘူး၊ ကိုယ်ကျိုးရှာတာ မဟုတ်ဘူး၊ ဒေါသမထွက်ဘူး၊ အမှားကို မှတ်တမ်းမထားဘူး။ အချစ်သည် မကောင်းမှု၌ မွေ့လျော်ခြင်းမရှိသော်လည်း သမ္မာတရား၌ မွေ့လျော်သည်။ အမြဲတမ်းကာကွယ်ပေးတယ်၊ အမြဲယုံကြည်တယ်၊ အမြဲတမ်းမျှော်လင့်တယ်၊ အမြဲတမ်းသည်းခံတယ်။</w:t>
      </w:r>
    </w:p>
    <w:p/>
    <w:p>
      <w:r xmlns:w="http://schemas.openxmlformats.org/wordprocessingml/2006/main">
        <w:t xml:space="preserve">Song of Songs 7:11 ငါ့ချစ်ရာသခင်၊ လယ်ပြင်သို့ ထွက်သွားကြကုန်အံ့။ ရွာတွေမှာ တည်းခိုကြရအောင်။</w:t>
      </w:r>
    </w:p>
    <w:p/>
    <w:p>
      <w:r xmlns:w="http://schemas.openxmlformats.org/wordprocessingml/2006/main">
        <w:t xml:space="preserve">Song of Songs 7:11 ပါ ဟောပြောသူသည် လယ်ကွင်းသို့ထွက်၍ ရွာများတွင် အချိန်ဖြုန်းကြရန် နှိုးဆော်ထားသည်။</w:t>
      </w:r>
    </w:p>
    <w:p/>
    <w:p>
      <w:r xmlns:w="http://schemas.openxmlformats.org/wordprocessingml/2006/main">
        <w:t xml:space="preserve">1. ဘုရားသခင်၏ချစ်ခြင်းမေတ္တာသည် ကျွန်ုပ်တို့အား စူးစမ်းရှာဖွေဖော်ထုတ်ရန် ကမ္ဘာသို့ အတူတကွပို့ဆောင်ပေးပါသည်။</w:t>
      </w:r>
    </w:p>
    <w:p/>
    <w:p>
      <w:r xmlns:w="http://schemas.openxmlformats.org/wordprocessingml/2006/main">
        <w:t xml:space="preserve">2. သဘာဝတရားနဲ့ အသိုက်အဝန်းရဲ့ အလှတရားကို ကျွန်တော်တို့ ချစ်မြတ်နိုးတဲ့ သူနဲ့ အတူ တွေ့ကြုံခံစားသင့်ပါတယ်။</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၂။ ရောမ ၁၂:၉-၁၀ - ချစ်ခြင်းမေတ္တာသည် စစ်မှန်ပါစေ။ မကောင်းသောအရာကို ရွံရှာကြလော့။ ကောင်းသောအရာကို စွဲကိုင်ကြလော့။ ညီရင်းအစ်ကိုရင်းမြစ် အချင်းချင်းချစ်ကြ။ ဂုဏ်ပြုခြင်း၌ အချင်းချင်းထက် သာလွန်၏။</w:t>
      </w:r>
    </w:p>
    <w:p/>
    <w:p>
      <w:r xmlns:w="http://schemas.openxmlformats.org/wordprocessingml/2006/main">
        <w:t xml:space="preserve">Song of Songs 7:12 စပျစ်ဥယျာဉ်သို့ စောစောထကြကုန်အံ့။ နူးညံ့သောစပျစ်သီးပေါ်၍ သလဲသီးအဖူးပွင့်ခြင်းရှိမရှိ စပျစ်နွယ်ပင် ပွင့်ခြင်းရှိမရှိ ကြည့်ကြပါစို့။</w:t>
      </w:r>
    </w:p>
    <w:p/>
    <w:p>
      <w:r xmlns:w="http://schemas.openxmlformats.org/wordprocessingml/2006/main">
        <w:t xml:space="preserve">Song of Songs 7:12 တွင် ချစ်သူများကို စပျစ်ခြံသို့သွား၍ စပျစ်နွယ်ပင်များ ကြီးထွားလာကာ အသီးအပွင့်များ ရှိမရှိ ကြည့်ရှုရန် အားပေးသည်။</w:t>
      </w:r>
    </w:p>
    <w:p/>
    <w:p>
      <w:r xmlns:w="http://schemas.openxmlformats.org/wordprocessingml/2006/main">
        <w:t xml:space="preserve">1. ချစ်ခြင်းမေတ္တာ၏ ရွှင်လန်းမှု- ဘုရားသခင်ကို ချစ်ခြင်းမေတ္တာ၌ ခွန်အားရှာဖွေခြင်း။</w:t>
      </w:r>
    </w:p>
    <w:p/>
    <w:p>
      <w:r xmlns:w="http://schemas.openxmlformats.org/wordprocessingml/2006/main">
        <w:t xml:space="preserve">2. Bloom in Love - ကျွန်ုပ်တို့၏ဘ၀တွင် အချစ်၏အသီးအနှံကို ပြုစုပျိုးထောင်ခြင်း။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1 ယောဟန် 4:19 - ငါတို့ကို ရှေးဦးစွာ ချစ်တော်မူသောကြောင့် ငါတို့သည် ချစ်ကြ၏။</w:t>
      </w:r>
    </w:p>
    <w:p/>
    <w:p>
      <w:r xmlns:w="http://schemas.openxmlformats.org/wordprocessingml/2006/main">
        <w:t xml:space="preserve">Song of Songs 7:13 အို ငါချစ်ရာသခင်၊ သင့်အတွက် ငါတင်ထားသော ဟောင်းနွမ်းသော သစ်သီးဝလံများ သည် ငါတို့တံခါးဝ၌ မွှေးကြိုင်သော အသီးအနှံများ ရှိသည်။</w:t>
      </w:r>
    </w:p>
    <w:p/>
    <w:p>
      <w:r xmlns:w="http://schemas.openxmlformats.org/wordprocessingml/2006/main">
        <w:t xml:space="preserve">ဤကျမ်းပိုဒ်သည် ချစ်မြတ်နိုးရသူအား ပေးကမ်းသော ကြည်နူးမှုများစွာကို ရည်ညွှန်းသည်။</w:t>
      </w:r>
    </w:p>
    <w:p/>
    <w:p>
      <w:r xmlns:w="http://schemas.openxmlformats.org/wordprocessingml/2006/main">
        <w:t xml:space="preserve">၁။ ဘုရားသခင်၏ ကြွယ်ဝမှုသည် အခြားသူများအား ဝေမျှရန် လက်ဆောင်တစ်ခုဖြစ်သည်။</w:t>
      </w:r>
    </w:p>
    <w:p/>
    <w:p>
      <w:r xmlns:w="http://schemas.openxmlformats.org/wordprocessingml/2006/main">
        <w:t xml:space="preserve">2. ပေးကမ်းခြင်း၏ရွှင်လန်းမှုသည် ကျွန်ုပ်တို့အတွက် ဘုရားသခင်အလိုရှိသော ရွှင်လန်းမှုဖြစ်သည်။</w:t>
      </w:r>
    </w:p>
    <w:p/>
    <w:p>
      <w:r xmlns:w="http://schemas.openxmlformats.org/wordprocessingml/2006/main">
        <w:t xml:space="preserve">1. ယောဟန် 15:11 - "ငါသည်သင်တို့၌ဝမ်းမြောက်ခြင်းရှိစေခြင်းငှါ၊ သင်တို့၏ရွှင်လန်းမှုပြည့်ဝမည်အကြောင်း၊ ဤအရာများကို ငါပြောပြီ။"</w:t>
      </w:r>
    </w:p>
    <w:p/>
    <w:p>
      <w:r xmlns:w="http://schemas.openxmlformats.org/wordprocessingml/2006/main">
        <w:t xml:space="preserve">၂။ သုတ္တံ ၁၁:၂၅ - “ကောင်းချီးပေးသောသူသည် ကြွယ်ဝလိမ့်မည်။ ရေလောင်းသောသူသည် ရေလောင်းလိမ့်မည်။”</w:t>
      </w:r>
    </w:p>
    <w:p/>
    <w:p>
      <w:r xmlns:w="http://schemas.openxmlformats.org/wordprocessingml/2006/main">
        <w:t xml:space="preserve">ရှောလမုန်သီချင်း အခန်း ၈ သည် သတို့သမီးနှင့် ချစ်ရသူကြားရှိ ချစ်ခြင်းမေတ္တာကို ကဗျာဆန်သော ဖော်ပြချက်ဖြင့် နိဂုံးချုပ်ထားသည်။ ၎င်းသည် ၎င်းတို့၏ ခိုင်မြဲသောနှောင်ကြိုး၊ နက်နဲသောချစ်ခင်မှုနှင့် ချစ်ခြင်းတန်ခိုးကို ဂုဏ်ပြုသည်။</w:t>
      </w:r>
    </w:p>
    <w:p/>
    <w:p>
      <w:r xmlns:w="http://schemas.openxmlformats.org/wordprocessingml/2006/main">
        <w:t xml:space="preserve">ပထမအပိုဒ်- သတို့သမီးသည် အရှက်မရှိဘဲ လူရှေ့သူရှေ့တွင် တွေ့နိုင်သည့် ချစ်ရသော ညီအစ်ကိုတစ်ဦးအဖြစ် ထားရှိလိုကြောင်း ဖော်ပြသည်။ သူမသည် သူတို့၏အစောပိုင်းတွေ့ဆုံမှုများကို သတိရပြီး သူ့အပေါ် မယိမ်းယိုင်သောမေတ္တာကို အခိုင်အမာအတည်ပြုခဲ့သည် (ရှောလမုန်သီချင်း ၈း၁-၄)။</w:t>
      </w:r>
    </w:p>
    <w:p/>
    <w:p>
      <w:r xmlns:w="http://schemas.openxmlformats.org/wordprocessingml/2006/main">
        <w:t xml:space="preserve">ဒုတိယအပိုဒ်- သတို့သမီးသည် အဆင်သင့်မဖြစ်မီအထိ ချစ်ခြင်းမေတ္တာကို နိုးကြားခြင်း သို့မဟုတ် နှောင့်ယှက်ခြင်းမပြုရန် သတို့သမီးက ယေရုရှလင်မြို့သမီးများကို မိန့်ခွန်းပေးသည်။ မရဏနိုင်ငံကဲ့သို့ ချစ်ခြင်းမေတ္တာသည် သေခြင်းကဲ့သို့ ခိုင်ခံ့ပြီး အလျှော့မပေးကြောင်း သူပြောသည် (ရှောလမုန်သီချင်း ၈း၅-၇)။</w:t>
      </w:r>
    </w:p>
    <w:p/>
    <w:p>
      <w:r xmlns:w="http://schemas.openxmlformats.org/wordprocessingml/2006/main">
        <w:t xml:space="preserve">၃ အပိုဒ်- သတို့သမီးသည် ပန်းသီးပင်တစ်ပင်အောက်တွင် သူမကို ချစ်ရသူရှာတွေ့သည့်အချိန်ကို အမှတ်ရစေသည်။ အတူတူဝေမျှခဲ့ကြတဲ့ ပျော်ရွှင်စရာအခိုက်အတန့်တွေကို သူမ သတိရပြီး သူ့ရင်ခွင်ကို တောင့်တကြောင်း ဖော်ပြပါတယ် (ရှောလမုန်သီချင်း ၈း၈-၁၀)။</w:t>
      </w:r>
    </w:p>
    <w:p/>
    <w:p>
      <w:r xmlns:w="http://schemas.openxmlformats.org/wordprocessingml/2006/main">
        <w:t xml:space="preserve">4 အပိုဒ်- သတို့သမီးသည် ထာဝရကတိကဝတ်ဖြင့် တံဆိပ်ခတ်ခြင်းခံရသော သူတို့၏ချစ်ခြင်းမေတ္တာကို ဖော်ပြလိုသောဆန္ဒကို ဖော်ပြပြီး သတို့သမီးသည် မိမိချစ်ရသူအား စကားပြောဆိုသည်။ သူမသည် သူတို့၏အချစ်ကို မငြိမ်းနိုင်သောမီးနှင့် နှိုင်းယှဉ်ကာ ရေများစွာကို မငြိမ်းသတ်နိုင်ဟု အခိုင်အမာဆိုသည် (ရှောလမုန်သီချင်း ၈း၁၁-၁၄)။</w:t>
      </w:r>
    </w:p>
    <w:p/>
    <w:p>
      <w:r xmlns:w="http://schemas.openxmlformats.org/wordprocessingml/2006/main">
        <w:t xml:space="preserve">အကျဉ်းချုပ်မှာ,</w:t>
      </w:r>
    </w:p>
    <w:p>
      <w:r xmlns:w="http://schemas.openxmlformats.org/wordprocessingml/2006/main">
        <w:t xml:space="preserve">ရှောလမုန်သီချင်း အခန်း ၈ တွင် ဂုဏ်ပြုသည်။</w:t>
      </w:r>
    </w:p>
    <w:p>
      <w:r xmlns:w="http://schemas.openxmlformats.org/wordprocessingml/2006/main">
        <w:t xml:space="preserve">ခိုင်မြဲသောနှောင်ကြိုးနှင့် နက်နဲသော ချစ်ခြင်းမေတ္တာ</w:t>
      </w:r>
    </w:p>
    <w:p>
      <w:r xmlns:w="http://schemas.openxmlformats.org/wordprocessingml/2006/main">
        <w:t xml:space="preserve">သတို့သမီးနှင့်သူမ၏ချစ်ရသူအကြားကဗျာဆန်သောအသုံးအနှုန်းများ။</w:t>
      </w:r>
    </w:p>
    <w:p/>
    <w:p>
      <w:r xmlns:w="http://schemas.openxmlformats.org/wordprocessingml/2006/main">
        <w:t xml:space="preserve">စောစောစီးစီး ဆုံတွေ့ခဲ့မှုများကို ပြန်အမှတ်ရစေကာ ချစ်သောညီအကိုအဖြစ် ထားရှိလိုသောဆန္ဒကို ထုတ်ဖော်ခဲ့သည်။</w:t>
      </w:r>
    </w:p>
    <w:p>
      <w:r xmlns:w="http://schemas.openxmlformats.org/wordprocessingml/2006/main">
        <w:t xml:space="preserve">မယိမ်းယိုင်သော ချစ်ခြင်းမေတ္တာကို ခိုင်ခံ့မြဲမြံစေပါသည်။</w:t>
      </w:r>
    </w:p>
    <w:p>
      <w:r xmlns:w="http://schemas.openxmlformats.org/wordprocessingml/2006/main">
        <w:t xml:space="preserve">နိုးကြားခြင်း သို့မဟုတ် စိတ်အနှောက်အယှက်ဖြစ်စေသောမေတ္တာ၌ စိတ်ရှည်သည်းခံရန် ယေရုရှလင်မြို့သမီးများအား မိန့်ခွန်းပြောခြင်း။</w:t>
      </w:r>
    </w:p>
    <w:p>
      <w:r xmlns:w="http://schemas.openxmlformats.org/wordprocessingml/2006/main">
        <w:t xml:space="preserve">သေခြင်း သို့မဟုတ် သင်္ချိုင်းတွင်းနှင့် နှိုင်းယှဥ်၍ ချစ်ခြင်း၌ တွေ့ရှိသော ခွန်အားကို ထုတ်ဖော်ခြင်း။</w:t>
      </w:r>
    </w:p>
    <w:p>
      <w:r xmlns:w="http://schemas.openxmlformats.org/wordprocessingml/2006/main">
        <w:t xml:space="preserve">ပန်းသီးပင်အောက်မှာ မျှဝေခဲ့တဲ့ ပျော်ရွှင်စရာအခိုက်အတန့်တွေကို လွမ်းဆွတ်တမ်းတမှုတွေကို ဖော်ပြရင်း အမှတ်ရစေပါတယ်။</w:t>
      </w:r>
    </w:p>
    <w:p>
      <w:r xmlns:w="http://schemas.openxmlformats.org/wordprocessingml/2006/main">
        <w:t xml:space="preserve">ချစ်ခြင်းမေတ္တာကို မငြိမ်းသတ်နိုင်သော မီးတောက်တစ်ခုနှင့် နှိုင်းယှဉ်ကာ ထာဝရတည်မြဲသောကတိကို လိုချင်သည်။</w:t>
      </w:r>
    </w:p>
    <w:p/>
    <w:p>
      <w:r xmlns:w="http://schemas.openxmlformats.org/wordprocessingml/2006/main">
        <w:t xml:space="preserve">ကဗျာဆန်သောဘာသာစကားဖြင့် ပုံဖော်ထားသည့် စစ်မှန်သောအချစ်ရေးအချစ်နှင့်ဆက်စပ်နေသော နက်နဲမှု၊ ခွန်အားနှင့် အသက်ရှည်မှုကို အသိအမှတ်ပြုရန် ထိုးထွင်းသိမြင်မှုများကို ပေးဆောင်သည်။ ဆက်ဆံရေးတစ်ခုအတွင်း ကတိကဝတ်၊ ယုံကြည်မှုနှင့် မယိမ်းယိုင်သော ဆည်းကပ်မှုတို့အပေါ် ထားရှိသည့် အရေးပါမှုကို အလေးထားပါ။ ထို့အပြင် စစ်မှန်သောချစ်ခင်မှုဖြင့် ဆုပ်ကိုင်ထားသော ပါဝါကို မီးမောင်းထိုးပြပြီး စိန်ခေါ်မှုများ သို့မဟုတ် ပြင်ပလွှမ်းမိုးမှုများကို အချိန်နှင့်အမျှ ခံနိုင်ရည်ရှိစေပါသည်။</w:t>
      </w:r>
    </w:p>
    <w:p/>
    <w:p>
      <w:r xmlns:w="http://schemas.openxmlformats.org/wordprocessingml/2006/main">
        <w:t xml:space="preserve">Song of Songs 8:1 အ​မေ့​နို့​ကို​စို့​သော​အ​ကျွန်ုပ်​အစ်​ကို​ကဲ့သို့​ဖြစ်​တော်​မူ​ပါ​စေ။ ငါမရှိရင် မင်းကိုတွေ့ရင် နမ်းမယ်။ အကယ်စင်စစ် ငါသည် မထီမဲ့မြင်မပြုသင့်။</w:t>
      </w:r>
    </w:p>
    <w:p/>
    <w:p>
      <w:r xmlns:w="http://schemas.openxmlformats.org/wordprocessingml/2006/main">
        <w:t xml:space="preserve">ဟောပြောသူသည် သူတို့ချစ်မြတ်နိုးရသူနှင့် ပိုမိုနက်ရှိုင်းသော ဆက်ဆံရေးရှိရန် ဆန္ဒရှိကာ ညီအစ်ကိုကဲ့သို့ ရင်းရင်းနှီးနှီးရှိစေလိုသည်။</w:t>
      </w:r>
    </w:p>
    <w:p/>
    <w:p>
      <w:r xmlns:w="http://schemas.openxmlformats.org/wordprocessingml/2006/main">
        <w:t xml:space="preserve">1. ရင်းနှီးမှု၏စွမ်းအား- ဆက်စပ်နေသောအချစ်၏အတိမ်အနက်ကိုရှာဖွေခြင်း။</w:t>
      </w:r>
    </w:p>
    <w:p/>
    <w:p>
      <w:r xmlns:w="http://schemas.openxmlformats.org/wordprocessingml/2006/main">
        <w:t xml:space="preserve">2. မိသားစုကို ကျော်လွန်၍ ချစ်ပါ- သမရိုးကျမဟုတ်သော နေရာများတွင် ချစ်ခင်မြတ်နိုးရသော အဆက်အသွယ်များကို ရှာဖွေပါ။</w:t>
      </w:r>
    </w:p>
    <w:p/>
    <w:p>
      <w:r xmlns:w="http://schemas.openxmlformats.org/wordprocessingml/2006/main">
        <w:t xml:space="preserve">1. ယောဟန် 15:13 “အဆွေခင်ပွန်းအတွက် မိမိအသက်ကိုစွန့်စေခြင်းငှာ ဤမျှလောက်သာ၍မြတ်သောမေတ္တာ၌ အဘယ်သူမျှမရှိ။</w:t>
      </w:r>
    </w:p>
    <w:p/>
    <w:p>
      <w:r xmlns:w="http://schemas.openxmlformats.org/wordprocessingml/2006/main">
        <w:t xml:space="preserve">၂။ ၁ယော ၄း၇-၈ “ချစ်သူတို့၊ ငါတို့သည် အချင်းချင်း ချစ်ကြကုန်အံ့၊ အကြောင်းမူကား၊ ချစ်ခြင်းမေတ္တာသည် ဘုရားသခင်နှင့် စပ်ဆိုင်၍၊ ချစ်သောသူသည် ဘုရားသခင် မွေးဖွားလာ၍ ဘုရားသခင်ကို သိ၏။ မချစ်သောသူသည် ဘုရားသခင်ကို မသိသောကြောင့်၊ အချစ်။"</w:t>
      </w:r>
    </w:p>
    <w:p/>
    <w:p>
      <w:r xmlns:w="http://schemas.openxmlformats.org/wordprocessingml/2006/main">
        <w:t xml:space="preserve">Song of Songs 8:2 ငါသည် သင့်အား ပို့ဆောင်၍ သွန်သင်ပေးသော အမိအိမ်သို့ ဆောင်ခဲ့၍၊ ငါ့သလဲသီး၏ ဟင်းခတ်အမွှေးအကြိုင်စပျစ်ရည်ကို ငါသောက်စေမည်။</w:t>
      </w:r>
    </w:p>
    <w:p/>
    <w:p>
      <w:r xmlns:w="http://schemas.openxmlformats.org/wordprocessingml/2006/main">
        <w:t xml:space="preserve">Song of Songs မှဟောပြောသူသည် ၎င်းတို့၏ချစ်သူတို့ကို အိမ်သို့ခေါ်ဆောင်လာပြီး သလဲသီးမှရသော ဟင်းခတ်အမွှေးအကြိုင်ဝိုင်နှင့် ဖျော်ရည်တို့ကို မျှဝေလိုသည့်ဆန္ဒကို ဖော်ပြသည်။</w:t>
      </w:r>
    </w:p>
    <w:p/>
    <w:p>
      <w:r xmlns:w="http://schemas.openxmlformats.org/wordprocessingml/2006/main">
        <w:t xml:space="preserve">၁။ဘုရားသခင်၏ချစ်ခြင်းမေတ္တာ- ဧည့်ဝတ်ကျေပွန်မှုဖြင့် မည်သို့ဖော်ပြနိုင်မည်နည်း။</w:t>
      </w:r>
    </w:p>
    <w:p/>
    <w:p>
      <w:r xmlns:w="http://schemas.openxmlformats.org/wordprocessingml/2006/main">
        <w:t xml:space="preserve">2. ဧည့်ဝတ်ပြုခြင်းနှင့် အခြားသူများကို ကောင်းချီးပေးခြင်းအပေါ် သမ္မာကျမ်းစာရှုထောင့်</w:t>
      </w:r>
    </w:p>
    <w:p/>
    <w:p>
      <w:r xmlns:w="http://schemas.openxmlformats.org/wordprocessingml/2006/main">
        <w:t xml:space="preserve">1. ရောမ 12:13- သန့်ရှင်းသူတို့၏ လိုအပ်ချက်များကို ပံ့ပိုးကူညီပြီး ဧည့်ဝတ်ပြုရန် ကြိုးစားပါ။</w:t>
      </w:r>
    </w:p>
    <w:p/>
    <w:p>
      <w:r xmlns:w="http://schemas.openxmlformats.org/wordprocessingml/2006/main">
        <w:t xml:space="preserve">၂။ ၁ ပေတရု ၄:၉– မငြီးတွားဘဲ အချင်းချင်း ဧည့်ဝတ်ပြုပါ။</w:t>
      </w:r>
    </w:p>
    <w:p/>
    <w:p>
      <w:r xmlns:w="http://schemas.openxmlformats.org/wordprocessingml/2006/main">
        <w:t xml:space="preserve">Song of Songs 8:3 လက်ဝဲလက်သည် ငါ့ခေါင်းအောက်မှာရှိ၍၊</w:t>
      </w:r>
    </w:p>
    <w:p/>
    <w:p>
      <w:r xmlns:w="http://schemas.openxmlformats.org/wordprocessingml/2006/main">
        <w:t xml:space="preserve">Song of Songs 8:3 သည် လူနှစ်ဦးကြားရှိ ရင်းနှီးသောဆက်ဆံရေးကို အလေးပေးဖော်ပြပြီး ရုပ်ပိုင်းဆိုင်ရာ နီးကပ်မှုကို လိုလားကြောင်း ဖော်ပြသည်။</w:t>
      </w:r>
    </w:p>
    <w:p/>
    <w:p>
      <w:r xmlns:w="http://schemas.openxmlformats.org/wordprocessingml/2006/main">
        <w:t xml:space="preserve">1. "ချစ်ခြင်းမေတ္တာ၏ ရင်းနှီးမှု- ဆက်ဆံရေးတွင် ရင်းနှီးမှုကို ပြန်လည်ရှာဖွေခြင်း"</w:t>
      </w:r>
    </w:p>
    <w:p/>
    <w:p>
      <w:r xmlns:w="http://schemas.openxmlformats.org/wordprocessingml/2006/main">
        <w:t xml:space="preserve">2. "ထိမိခြင်း၏ စွမ်းအား- ချစ်ခြင်းမေတ္တာ၌ ရင်းနှီးမှု၏ အဓိပ္ပါယ်"</w:t>
      </w:r>
    </w:p>
    <w:p/>
    <w:p>
      <w:r xmlns:w="http://schemas.openxmlformats.org/wordprocessingml/2006/main">
        <w:t xml:space="preserve">1. ရောမ 12:10 "အချင်းချင်း ချစ်ခြင်းမေတ္တာ၌ ဆည်းကပ်ကြလော့။</w:t>
      </w:r>
    </w:p>
    <w:p/>
    <w:p>
      <w:r xmlns:w="http://schemas.openxmlformats.org/wordprocessingml/2006/main">
        <w:t xml:space="preserve">၂။ ဧဖက် ၅:၂၁၊ “ခရစ်တော်ကို ရိုသေသောအားဖြင့် အချင်းချင်း လက်အောက်ခံကြလော့။</w:t>
      </w:r>
    </w:p>
    <w:p/>
    <w:p>
      <w:r xmlns:w="http://schemas.openxmlformats.org/wordprocessingml/2006/main">
        <w:t xml:space="preserve">Song of Songs 8:4 အိုယေရုရှလင်မြို့သမီးတို့၊ သင်တို့သည် မနှိုးဆော်၊ မနှိုးဆော်ကြနှင့်။</w:t>
      </w:r>
    </w:p>
    <w:p/>
    <w:p>
      <w:r xmlns:w="http://schemas.openxmlformats.org/wordprocessingml/2006/main">
        <w:t xml:space="preserve">ဤကျမ်းပိုဒ်သည် တစ်စုံတစ်ဦး၏ဆန္ဒကို လေးစားကာ ၎င်းတို့အား ချစ်ခြင်းမေတ္တာကို တွန်းအားပေးခြင်း မပြုခြင်းအကြောင်း ပြောထားသည်။</w:t>
      </w:r>
    </w:p>
    <w:p/>
    <w:p>
      <w:r xmlns:w="http://schemas.openxmlformats.org/wordprocessingml/2006/main">
        <w:t xml:space="preserve">၁။ ချစ်ရသူတွေကို လေးစားပါ- သူတို့အဆင်သင့်ဖြစ်ချိန်အထိ စောင့်ပါ။</w:t>
      </w:r>
    </w:p>
    <w:p/>
    <w:p>
      <w:r xmlns:w="http://schemas.openxmlformats.org/wordprocessingml/2006/main">
        <w:t xml:space="preserve">2. စိတ်ရှည်သည်းခံခြင်းဖြင့် ချစ်ခြင်း - အချစ်ကို ဖွံ့ဖြိုးခွင့်ပေးခြင်း။</w:t>
      </w:r>
    </w:p>
    <w:p/>
    <w:p>
      <w:r xmlns:w="http://schemas.openxmlformats.org/wordprocessingml/2006/main">
        <w:t xml:space="preserve">1. မဿဲ 7:12 - "ထိုကြောင့် သင်တို့၌ လူတို့သည် ပြုစေလိုသမျှအတိုင်း ပြုကြလော့။</w:t>
      </w:r>
    </w:p>
    <w:p/>
    <w:p>
      <w:r xmlns:w="http://schemas.openxmlformats.org/wordprocessingml/2006/main">
        <w:t xml:space="preserve">၂။ ၁ ကောရိန္သု ၁၃:၄-၇ - “ချစ်ခြင်းမေတ္တာသည် ကြာမြင့်တတ်၍ ကြင်နာတတ်၏၊ မေတ္တာသည် မငြူစူတတ်၊ ချစ်ခြင်းမေတ္တာသည် နှိမ့်ချခြင်းမရှိ၊ ညစ်ညူးခြင်းမရှိ၊ ရိုင်းစိုင်းသောမကျင့်၊ မိမိကိုမရှာ၊ မနှိုးဆော်တတ်၊ ဒုစရိုက်၌ ဝမ်းမြောက်ခြင်းမရှိ၊ သမ္မာတရား၌ ဝမ်းမြောက်တတ်၏၊ အလုံးစုံတို့ကို သည်းခံတတ်၏၊ အလုံးစုံကို ယုံကြည်၏၊ အလုံးစုံကို မြော်လင့်၏၊ အလုံးစုံကို သည်းခံတတ်၏။"</w:t>
      </w:r>
    </w:p>
    <w:p/>
    <w:p>
      <w:r xmlns:w="http://schemas.openxmlformats.org/wordprocessingml/2006/main">
        <w:t xml:space="preserve">Song of Songs 8:5 မိမိချစ်ရာသခင်ကို မှီ၍ တောမှထလာသော ဤသူကား အဘယ်သူနည်း။ မင်းကို ပန်းသီးပင်အောက်မှာ ငါချီးမြှောက်ခဲ့တယ်၊ မင်းအမေက မင်းကို မွေးထုတ်ပေးခဲ့တယ်၊ မင်းကို ဖွားမြင်တဲ့ သူကို အဲဒီအရပ်မှာ ငါမွေးခဲ့တယ်။</w:t>
      </w:r>
    </w:p>
    <w:p/>
    <w:p>
      <w:r xmlns:w="http://schemas.openxmlformats.org/wordprocessingml/2006/main">
        <w:t xml:space="preserve">ဤကျမ်းပိုဒ်သည် သီချင်း ၈း၅ မှ ကောက်နုတ်ချက်ဖြစ်ပြီး ချစ်ရသူသည် ချစ်ခြင်းမေတ္တာကို မှီခိုအားထားကာ ပန်းသီးပင်အောက်တွင် ကြီးပြင်းလာပုံအကြောင်း ပြောဆိုထားသည်။</w:t>
      </w:r>
    </w:p>
    <w:p/>
    <w:p>
      <w:r xmlns:w="http://schemas.openxmlformats.org/wordprocessingml/2006/main">
        <w:t xml:space="preserve">1. ဘုရားသခင်ရဲ့ မပျက်မကွက် ချစ်ခြင်း - ခက်ခဲတဲ့ အချိန်တွေအတွင်း ဘုရားသခင်ရဲ့ ချစ်ခြင်းမေတ္တာက ကျွန်တော်တို့ကို ချီမြှောက်ပြီး နှစ်သိမ့်ပေးပုံ</w:t>
      </w:r>
    </w:p>
    <w:p/>
    <w:p>
      <w:r xmlns:w="http://schemas.openxmlformats.org/wordprocessingml/2006/main">
        <w:t xml:space="preserve">2. ချစ်သူ၏ခွန်အား - ကျွန်ုပ်တို့၏ချစ်ရသူကိုအားကိုးခြင်းသည် ခက်ခဲသောအချိန်များကိုဖြတ်ကျော်ရန် ကူညီပေးနိုင်သည်။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Song of Songs 8:6 လက်ရုံးတော်ပေါ်မှာ တံဆိပ်ခတ်သကဲ့သို့၊ စိတ်နှလုံးပေါ်မှာ တံဆိပ်ခတ်သကဲ့သို့ ငါ့ကိုထားလော့။ ချစ်ခြင်းမေတ္တာသည် သေခြင်းကဲ့သို့ ခိုင်ခံ့သောကြောင့်၊ ငြူစူခြင်းသည် မရဏနိုင်ငံကဲ့သို့ ကြမ်းတမ်း၏။ ထိုမီးခဲတို့သည် အလွန်ပြင်းထန်သော မီးလျှံရှိသော မီးခဲဖြစ်၏။</w:t>
      </w:r>
    </w:p>
    <w:p/>
    <w:p>
      <w:r xmlns:w="http://schemas.openxmlformats.org/wordprocessingml/2006/main">
        <w:t xml:space="preserve">အချစ်သည် သေခြင်းထက် ခိုင်မာသည်။</w:t>
      </w:r>
    </w:p>
    <w:p/>
    <w:p>
      <w:r xmlns:w="http://schemas.openxmlformats.org/wordprocessingml/2006/main">
        <w:t xml:space="preserve">1- အချစ်၏ခွန်အား - အချစ်သည် သေခြင်းတရားကို အောင်နိုင်စေသော စွမ်းအားရှိပုံ။</w:t>
      </w:r>
    </w:p>
    <w:p/>
    <w:p>
      <w:r xmlns:w="http://schemas.openxmlformats.org/wordprocessingml/2006/main">
        <w:t xml:space="preserve">2- မနာလိုမှု၏ စွမ်းအား- မနာလိုစိတ်သည် မည်ကဲ့သို့ ပျက်စီးစေသော စွမ်းအား ဖြစ်နိုင်သည်။</w:t>
      </w:r>
    </w:p>
    <w:p/>
    <w:p>
      <w:r xmlns:w="http://schemas.openxmlformats.org/wordprocessingml/2006/main">
        <w:t xml:space="preserve">1:1 ကောရိန္သု 13:13 - ယခုမူကား ယုံကြည်ခြင်း၊ မြော်လင့်ခြင်းနှင့် ချစ်ခြင်းမေတ္တာတို့သည် ဤသုံးပါးတို့၌တည်၏။ အကြီးမြတ်ဆုံးသော အရာကား မေတ္တာပေတည်း။</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Song of Songs 8:7 ရေများစွာသည် ချစ်ခြင်းမေတ္တာကို မငြိမ်းသတ်နိုင်၊ ရေလွှမ်းမိုးခြင်းကိုလည်း မနစ်မြုပ်နိုင်ပါ။ လူသည် မိမိအိမ်၌ရှိသမျှသော ပစ္စည်းဥစ္စာကို ချစ်ခြင်းမေတ္တာကို ပေးလှူလျှင် ရှင်းရှင်းရှုတ်ချလိမ့်မည်။</w:t>
      </w:r>
    </w:p>
    <w:p/>
    <w:p>
      <w:r xmlns:w="http://schemas.openxmlformats.org/wordprocessingml/2006/main">
        <w:t xml:space="preserve">အချစ်သည် ရပ်တန့်၍မရနိုင်သလို ဝယ်၍မရပေ။</w:t>
      </w:r>
    </w:p>
    <w:p/>
    <w:p>
      <w:r xmlns:w="http://schemas.openxmlformats.org/wordprocessingml/2006/main">
        <w:t xml:space="preserve">၁။ ချစ်ခြင်းမေတ္တာ၏ စွမ်းအားနှင့် ကျွန်ုပ်တို့၏ဘ၀တွင် ၎င်း၏တန်ဖိုး</w:t>
      </w:r>
    </w:p>
    <w:p/>
    <w:p>
      <w:r xmlns:w="http://schemas.openxmlformats.org/wordprocessingml/2006/main">
        <w:t xml:space="preserve">၂။ မြတ်နိုးခြင်း၏ အရေးပါမှုကို အလေးမထားဘဲ၊</w:t>
      </w:r>
    </w:p>
    <w:p/>
    <w:p>
      <w:r xmlns:w="http://schemas.openxmlformats.org/wordprocessingml/2006/main">
        <w:t xml:space="preserve">၁ ကောရိန္သု ၁၃:၄-၇ - “မေတ္တာသည် စိတ်ရှည်၍ ကြင်နာတတ်၏၊ မေတ္တာသည် ငြူစူခြင်းမရှိ၊ ဝါကြွားခြင်းမရှိ၊ မောက်မာသော၊ ရိုင်းစိုင်းသောသဘောမရှိ၊ မိမိလမ်းကို မတွန်းလှန်တတ်၊ ဒေါသမထွက်၊ မနာလိုမဖြစ်၊ ဒုစရိုက်ကိုပြုခြင်း၌ ဝမ်းမြောက်သော်လည်း၊ သမ္မာတရား၌ ဝမ်းမြောက်တတ်၏။ မေတ္တာသည် ခပ်သိမ်းသောအရာတို့ကို ဆောင်တတ်၏၊၊ အရာခပ်သိမ်းကို ယုံကြည်၏၊ ခပ်သိမ်းသောအရာတို့ကို မျှော်လင့်၏၊ ခပ်သိမ်းသောအရာတို့ကို သည်းခံတတ်၏။</w:t>
      </w:r>
    </w:p>
    <w:p/>
    <w:p>
      <w:r xmlns:w="http://schemas.openxmlformats.org/wordprocessingml/2006/main">
        <w:t xml:space="preserve">၂။ ရောမ ၁၂:၉-၁၀ - "ချစ်ခြင်းမေတ္တာသည် စစ်မှန်ပါစေ။ မကောင်းသောအရာကို စက်ဆုပ်ရွံရှာဘွယ်ရာ၊ ကောင်းသောအရာကို စွဲကိုင်ပါ။ ညီအစ်ကိုချင်း ချစ်ခင်စုံမက်ခြင်းဖြင့် အချင်းချင်း ချစ်ကြလော့။</w:t>
      </w:r>
    </w:p>
    <w:p/>
    <w:p>
      <w:r xmlns:w="http://schemas.openxmlformats.org/wordprocessingml/2006/main">
        <w:t xml:space="preserve">Song of Songs 8:8 ကျွန်​တော်​တို့​တွင် နှ​မ​ငယ်​တစ်​ယောက်​ရှိ​၍ ရင်​သား​လည်း​မ​ရှိ။ အ​ကြောင်း​ပြော​ခံ​ရ​သော​နေ့၌ ကျွန်​တော်​တို့​နှ​မ​အား အ​ဘယ်​သို့​ပြု​ရ​မည်​နည်း။</w:t>
      </w:r>
    </w:p>
    <w:p/>
    <w:p>
      <w:r xmlns:w="http://schemas.openxmlformats.org/wordprocessingml/2006/main">
        <w:t xml:space="preserve">တေးသီချင်းများထဲမှ ဤကျမ်းပိုဒ်သည် ချစ်ခြင်းမေတ္တာနှင့် မိသားစုတန်ဖိုးကို ပြောပြသည်။</w:t>
      </w:r>
    </w:p>
    <w:p/>
    <w:p>
      <w:r xmlns:w="http://schemas.openxmlformats.org/wordprocessingml/2006/main">
        <w:t xml:space="preserve">1. အချစ်သည် အသက်အရွယ် သို့မဟုတ် ရုပ်ပိုင်းဆိုင်ရာ လက္ခဏာများနှင့် ချည်နှောင်ထားခြင်းမဟုတ်ဘဲ ပေါင်းသင်းဆက်ဆံရေး၏ ခိုင်မာမှုဖြင့်သာ ဖြစ်သည်။</w:t>
      </w:r>
    </w:p>
    <w:p/>
    <w:p>
      <w:r xmlns:w="http://schemas.openxmlformats.org/wordprocessingml/2006/main">
        <w:t xml:space="preserve">၂။မိသားစုသည် ကျွန်ုပ်တို့၏ဘဝ၏အခြေခံအုတ်မြစ်ဖြစ်ပြီး တန်ဖိုးထားထိန်းသိမ်းသင့်သည်။</w:t>
      </w:r>
    </w:p>
    <w:p/>
    <w:p>
      <w:r xmlns:w="http://schemas.openxmlformats.org/wordprocessingml/2006/main">
        <w:t xml:space="preserve">1.Ephesians 5:25 - ခင်ပွန်းတို့၊ ခရစ်တော်သည် အသင်းတော်ကို ချစ်၍ သူ့အတွက် ကိုယ်ကိုကိုယ် စွန့်တော်မူသကဲ့သို့၊ ခင်ပွန်းတို့ကို ချစ်ကြလော့။</w:t>
      </w:r>
    </w:p>
    <w:p/>
    <w:p>
      <w:r xmlns:w="http://schemas.openxmlformats.org/wordprocessingml/2006/main">
        <w:t xml:space="preserve">2.Proverbs 18:24 - အပေါင်းအဖော်များစွာရှိသောသူသည် ပျက်စီးခြင်းသို့ရောက်တတ်သော်လည်း ညီအစ်ကိုထက် သာ၍ ရင်းနှီးသောမိတ်ဆွေရှိ၏ ။</w:t>
      </w:r>
    </w:p>
    <w:p/>
    <w:p>
      <w:r xmlns:w="http://schemas.openxmlformats.org/wordprocessingml/2006/main">
        <w:t xml:space="preserve">Song of Songs 8:9 မြို့ရိုးဖြစ်လျှင် ငွေနန်းတော်ကို ငါတို့တည်စေ၍၊ တံခါးဖြစ်လျှင် အာရဇ်ပျဉ်ပြားနှင့် ကာထားမည်။</w:t>
      </w:r>
    </w:p>
    <w:p/>
    <w:p>
      <w:r xmlns:w="http://schemas.openxmlformats.org/wordprocessingml/2006/main">
        <w:t xml:space="preserve">The Song of Songs သည် ဟောပြောသူသည် ၎င်းတို့၏ ချစ်ခြင်းမေတ္တာကို ဖော်ပြသည့် ကဗျာဆန်သော စာသားဖြစ်သည်။ ၈း၉ တွင်၊ သူတို့ချစ်ရာသခင်သည် မည်သို့ပင်ရှိစေကာမူ၊ သူတို့သည် ငွေနန်းတော်ဆောက်မည် သို့မဟုတ် အာရဇ်ပျဉ်ပြားဖြင့် ကာထားမည်ဟု အကြံပြုထားသည်။</w:t>
      </w:r>
    </w:p>
    <w:p/>
    <w:p>
      <w:r xmlns:w="http://schemas.openxmlformats.org/wordprocessingml/2006/main">
        <w:t xml:space="preserve">1. အချစ်ဆိုတာ အခြေအနေတွေဘဲ ခြွင်းချက်မရှိ၊</w:t>
      </w:r>
    </w:p>
    <w:p/>
    <w:p>
      <w:r xmlns:w="http://schemas.openxmlformats.org/wordprocessingml/2006/main">
        <w:t xml:space="preserve">၂။ ဘုရားသခင်သည် ကျွန်ုပ်တို့အတွက် ချစ်ခြင်းမေတ္တာသည် ခိုင်ခံ့သောခံတပ်နှင့်တူသည်။</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ဘုရားသခင်ကိုချစ်ခြင်းမေတ္တာနှင့် ငါတို့ကိုခွဲထုတ်ခြင်းငှါ၊</w:t>
      </w:r>
    </w:p>
    <w:p/>
    <w:p>
      <w:r xmlns:w="http://schemas.openxmlformats.org/wordprocessingml/2006/main">
        <w:t xml:space="preserve">2. ဆာလံ 91:14 "သူသည်ငါ့ကိုချစ်သောစိတ်နှင့်စွဲကိုင်သောကြောင့်၊ ငါသည်ကယ်နှုတ်မည်။ ငါ့နာမကိုသိသောကြောင့်၊ သူ့ကိုငါကာကွယ်မည်။"</w:t>
      </w:r>
    </w:p>
    <w:p/>
    <w:p>
      <w:r xmlns:w="http://schemas.openxmlformats.org/wordprocessingml/2006/main">
        <w:t xml:space="preserve">Song of Songs 8:10 ငါသည် မြို့ရိုးဖြစ်၏၊၊ ငါ့ရင်သားသည် ရဲတိုက်ကဲ့သို့ဖြစ်၍၊ ငါသည် မျက်နှာရသောသူကဲ့သို့ ဖြစ်လေ၏။</w:t>
      </w:r>
    </w:p>
    <w:p/>
    <w:p>
      <w:r xmlns:w="http://schemas.openxmlformats.org/wordprocessingml/2006/main">
        <w:t xml:space="preserve">ဤကျမ်းပိုဒ်သည် ချစ်မြတ်နိုးရသူတစ်ဦး၏ မျက်နှာသာရမှု ခံစားချက်ကို ဖော်ပြသည်။</w:t>
      </w:r>
    </w:p>
    <w:p/>
    <w:p>
      <w:r xmlns:w="http://schemas.openxmlformats.org/wordprocessingml/2006/main">
        <w:t xml:space="preserve">1. ချစ်ရသူ၏ တန်ဖိုးထားခံရခြင်း၏ အလှတရား</w:t>
      </w:r>
    </w:p>
    <w:p/>
    <w:p>
      <w:r xmlns:w="http://schemas.openxmlformats.org/wordprocessingml/2006/main">
        <w:t xml:space="preserve">2. စစ်မှန်သောချစ်ခြင်းမေတ္တာနှင့် လက်ခံခြင်း၏ပျော်ရွှင်မှု</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Ezekiel 16:8 - ငါသည် သင်တို့ကို တဖန် ရှောက်သွား၍ ကြည့်ရှုသောအခါ၊ သင်၏အချိန်သည် ချစ်ခြင်းမေတ္တာ၏အချိန်ဖြစ်သတည်း။ ငါ့စကတ်ကို မင်းအပေါ်မှာဖြန့်ပြီး မင်းရဲ့အဝတ်အချည်းစည်းကို ဖုံးလိုက်တယ်။ အရှင်ထာဝရဘုရား မိန့်တော်မူသည်ကား၊ ငါသည် သင်တို့နှင့် ပဋိညာဉ်ပြု၍ သင်တို့သည် ငါ့ဥစ္စာဖြစ်ကြ၏။</w:t>
      </w:r>
    </w:p>
    <w:p/>
    <w:p>
      <w:r xmlns:w="http://schemas.openxmlformats.org/wordprocessingml/2006/main">
        <w:t xml:space="preserve">Song of Songs 8:11 ရှောလမုန်သည် ဗာလဟာမုန်၌ စပျစ်ဥယျာဉ်ရှိ၍၊ စပျစ်ဥယျာဉ်ကို စောင့်သောသူတို့အား ပေးတော်မူ၏။ အသီးအနှံအတွက် ငွေအသပြာတစ်ထောင် ယူလာရမည်။</w:t>
      </w:r>
    </w:p>
    <w:p/>
    <w:p>
      <w:r xmlns:w="http://schemas.openxmlformats.org/wordprocessingml/2006/main">
        <w:t xml:space="preserve">ကျမ်းပိုဒ်သည် ဗာလဟာမုန်တွင် ရှောလမုန်၏စပျစ်ဥယျာဉ်နှင့် သူတို့၏လုပ်အားအတွက် ငွေအသပြာတစ်ထောင်ယူဆောင်လာမည့် စောင့်ရှောက်သူများကို ဖော်ပြသည်။</w:t>
      </w:r>
    </w:p>
    <w:p/>
    <w:p>
      <w:r xmlns:w="http://schemas.openxmlformats.org/wordprocessingml/2006/main">
        <w:t xml:space="preserve">1. ဘုရားသခင်သည် ကျွန်ုပ်တို့အား သူ၏စပျစ်ဥယျာဉ်၏ သစ္စာရှိဘဏ္ဍာစိုးများအဖြစ် ခေါ်တော်မူသည်။</w:t>
      </w:r>
    </w:p>
    <w:p/>
    <w:p>
      <w:r xmlns:w="http://schemas.openxmlformats.org/wordprocessingml/2006/main">
        <w:t xml:space="preserve">2. သစ္စာရှိသူသည် ဘုရားသခင်၏ စည်းစိမ်ဥစ္စာဖြင့် ဆုချလိမ့်မည်။</w:t>
      </w:r>
    </w:p>
    <w:p/>
    <w:p>
      <w:r xmlns:w="http://schemas.openxmlformats.org/wordprocessingml/2006/main">
        <w:t xml:space="preserve">၁။ မဿဲ ၂၁:၃၃-၄၁၊ မတရားသော အိမ်ငှားများ၏ ပုံဥပမာများ။</w:t>
      </w:r>
    </w:p>
    <w:p/>
    <w:p>
      <w:r xmlns:w="http://schemas.openxmlformats.org/wordprocessingml/2006/main">
        <w:t xml:space="preserve">၂။ ဒေသနာ ၂:၄-၁၁၊ အလုပ်သမားနှင့်ပတ်သက်သော တရားဟောဆရာ၏ သုံးသပ်ချက်များ။</w:t>
      </w:r>
    </w:p>
    <w:p/>
    <w:p>
      <w:r xmlns:w="http://schemas.openxmlformats.org/wordprocessingml/2006/main">
        <w:t xml:space="preserve">Song of Songs 8:12 ငါ့​စ​ပျစ်​ဥ​ယျာဉ်​သည် ငါ့​ရှေ့​မှာ​ရှိ​သည်​။ အို ရှော​လ​မုန်၊ သင်​သည် အ​ထောင်​တစ်​ထောင်​နှင့် အသီး​သီး​နှစ်​ရာ​ရှိ​ရ​မည်။</w:t>
      </w:r>
    </w:p>
    <w:p/>
    <w:p>
      <w:r xmlns:w="http://schemas.openxmlformats.org/wordprocessingml/2006/main">
        <w:t xml:space="preserve">Song of Songs 8:12 မှဟောပြောသူသည် ရှောလမုန်အား သူ၏အရင်းအမြစ်များကို ပညာရှိရှိအသုံးပြုရန်နှင့် ၎င်းတို့ကို အုပ်စိုးရန်ပြောနေသည်။</w:t>
      </w:r>
    </w:p>
    <w:p/>
    <w:p>
      <w:r xmlns:w="http://schemas.openxmlformats.org/wordprocessingml/2006/main">
        <w:t xml:space="preserve">၁။ အုပ်စိုးမှုပညာ</w:t>
      </w:r>
    </w:p>
    <w:p/>
    <w:p>
      <w:r xmlns:w="http://schemas.openxmlformats.org/wordprocessingml/2006/main">
        <w:t xml:space="preserve">2. အရင်းအမြစ်စီမံခန့်ခွဲမှု၏တန်ဖိုး</w:t>
      </w:r>
    </w:p>
    <w:p/>
    <w:p>
      <w:r xmlns:w="http://schemas.openxmlformats.org/wordprocessingml/2006/main">
        <w:t xml:space="preserve">1. မဿဲ 25:14-30 - ပါရမီပုံဥပမာ</w:t>
      </w:r>
    </w:p>
    <w:p/>
    <w:p>
      <w:r xmlns:w="http://schemas.openxmlformats.org/wordprocessingml/2006/main">
        <w:t xml:space="preserve">၂။ လုကာ ၁၆:၁-၁၃ - လိမ္မာပါးနပ်သော မန်နေဂျာ၏ ပုံဥပမာ</w:t>
      </w:r>
    </w:p>
    <w:p/>
    <w:p>
      <w:r xmlns:w="http://schemas.openxmlformats.org/wordprocessingml/2006/main">
        <w:t xml:space="preserve">Song of Songs 8:13 ဥယျာဉ်၌နေ၍၊ အပေါင်းအဖော်တို့သည် သင်၏စကားသံကို နားထောင်ကြ လော့။</w:t>
      </w:r>
    </w:p>
    <w:p/>
    <w:p>
      <w:r xmlns:w="http://schemas.openxmlformats.org/wordprocessingml/2006/main">
        <w:t xml:space="preserve">သီချင်းများသည် ချစ်သူ၏အဖော်၏အသံကို နားထောင်ရန် ဖိတ်ခေါ်ပါသည်။</w:t>
      </w:r>
    </w:p>
    <w:p/>
    <w:p>
      <w:r xmlns:w="http://schemas.openxmlformats.org/wordprocessingml/2006/main">
        <w:t xml:space="preserve">1. အဖော်တစ်ယောက်ရဲ့ အသံကို နားထောင်ခြင်းရဲ့ အရေးပါမှု။</w:t>
      </w:r>
    </w:p>
    <w:p/>
    <w:p>
      <w:r xmlns:w="http://schemas.openxmlformats.org/wordprocessingml/2006/main">
        <w:t xml:space="preserve">2. နားထောင်ခြင်းမှတဆင့် ဆက်သွယ်ရေး၏စွမ်းအား။</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သုတ္တံကျမ်း 18:13 - “လူသည် မကြားမီ အဖြေပေးလျှင် မိုက်မဲ၍ ရှက်စရာပင်”</w:t>
      </w:r>
    </w:p>
    <w:p/>
    <w:p>
      <w:r xmlns:w="http://schemas.openxmlformats.org/wordprocessingml/2006/main">
        <w:t xml:space="preserve">Song of Songs 8:14 ငါချစ်ရာသခင်၊ သင်သည် နံ့သာတောင်ပေါ်မှာ သမင်မတစ်ကောင်ကဲ့သို့၎င်း၊</w:t>
      </w:r>
    </w:p>
    <w:p/>
    <w:p>
      <w:r xmlns:w="http://schemas.openxmlformats.org/wordprocessingml/2006/main">
        <w:t xml:space="preserve">ချစ်သူတို့ နံ့သာတောင်ပေါ်မှာ သမင်တစ်ကောင်လို ဆုံတွေ့ဖို့ အလျင်လိုသင့်တယ်။</w:t>
      </w:r>
    </w:p>
    <w:p/>
    <w:p>
      <w:r xmlns:w="http://schemas.openxmlformats.org/wordprocessingml/2006/main">
        <w:t xml:space="preserve">1. အချစ်၏အရေးတကြီး- ဆက်ဆံရေးတွင် အဘယ်ကြောင့် အလျင်အမြန်လိုအပ်သနည်း။</w:t>
      </w:r>
    </w:p>
    <w:p/>
    <w:p>
      <w:r xmlns:w="http://schemas.openxmlformats.org/wordprocessingml/2006/main">
        <w:t xml:space="preserve">၂။ ချစ်သောသူကို လိုက်စားခြင်း- ဘုရားသခင်နောက်ကို လိုက်ရန် သင်ယူပြီး သူ့ကိုလိုက်ရှာပါ။</w:t>
      </w:r>
    </w:p>
    <w:p/>
    <w:p>
      <w:r xmlns:w="http://schemas.openxmlformats.org/wordprocessingml/2006/main">
        <w:t xml:space="preserve">1. ဆာလံ 42:1 အိုဘုရားသခင်၊ ရေချောင်းအတွက် သမင်ဘောင်းဘီကဲ့သို့၊ အိုဘုရားသခင်၊</w:t>
      </w:r>
    </w:p>
    <w:p/>
    <w:p>
      <w:r xmlns:w="http://schemas.openxmlformats.org/wordprocessingml/2006/main">
        <w:t xml:space="preserve">2 Isaiah 40:31 ထာဝရဘုရားကို မြော်လင့်သောသူတို့မူကား၊ ရွှေလင်းတကဲ့သို့ အတောင်ဖြင့် တက်၍ မပင်ပန်းဘဲ ပြေးရလိမ့်မည်။</w:t>
      </w:r>
    </w:p>
    <w:p/>
    <w:p>
      <w:r xmlns:w="http://schemas.openxmlformats.org/wordprocessingml/2006/main">
        <w:t xml:space="preserve">ဟေရှာယ အခန်းကြီး ၁ သည် ယုဒနှင့် ယေရုရှလင်၏ ပုန်ကန်သောနိုင်ငံအကြောင်း ဖော်ပြချက်ဖြင့် အစပြုပါသည်။ ပရောဖက်ဟေရှာယသည် သူတို့၏အပြစ်ပြုမူကို ရှုတ်ချပြီး နောင်တရရန် ဘုရားသခင်ထံမှ သတင်းစကားကို ပေးသည်။</w:t>
      </w:r>
    </w:p>
    <w:p/>
    <w:p>
      <w:r xmlns:w="http://schemas.openxmlformats.org/wordprocessingml/2006/main">
        <w:t xml:space="preserve">ပထမအပိုဒ်- ဟေရှာယသည် ဤသတင်းစကားကို ပေးဆောင်သည့် ပရောဖက်အဖြစ် မိမိကိုယ်ကို အသိအမှတ်ပြုသည်။ သဘာဝတရားကပင် ဘုရားသခင်၏ အခွင့်အာဏာကို အသိအမှတ်ပြုကြောင်း အလေးပေး၍ ကောင်းကင်နှင့်မြေကြီးအား သူ၏နှုတ်ကပတ်တော်များကို ပြောပြသည် (ဟေရှာယ ၁း၁-၂)။</w:t>
      </w:r>
    </w:p>
    <w:p/>
    <w:p>
      <w:r xmlns:w="http://schemas.openxmlformats.org/wordprocessingml/2006/main">
        <w:t xml:space="preserve">ဒုတိယအပိုဒ်- ဘုရားသခင်သည် သူ၏လူများအပေါ်တွင် သူ၏စိတ်ပျက်မှုကို ဖော်ပြပြီး၊ သူ့ကို ပုန်ကန်ပြီး သူနှင့် သူတို့၏ဆက်ဆံရေးကို စွန့်ပယ်ခဲ့သည်ဟု စွပ်စွဲသည်။ ဒဏ်ရာများ ဖုံးလွှမ်းနေသော ဖျားနာသော ခန္ဓာကိုယ်နှင့် ခိုင်းနှိုင်းတော်မူသည် (ဟေရှာယ ၁း၃-၆)။</w:t>
      </w:r>
    </w:p>
    <w:p/>
    <w:p>
      <w:r xmlns:w="http://schemas.openxmlformats.org/wordprocessingml/2006/main">
        <w:t xml:space="preserve">၃ အပိုဒ်- ဘုရားသခင်သည် သူ၏လူများက ရိုးသားမှုမရှိ၍ ဆိုးသွမ်းမှုများဖြင့် လိုက်ပါလာသောကြောင့် များပြားသောယဇ်များကို ဘုရားသခင် ငြင်းပယ်တော်မူ၏။ တရားမျှတမှုကိုရှာရန်၊ မှန်ကန်သောညှဉ်းဆဲမှုနှင့် အားနည်းသူများကို ဂရုစိုက်ရန် သူတို့ကိုတိုက်တွန်းသည် (ဟေရှာယ ၁း၁၀-၁၇)။</w:t>
      </w:r>
    </w:p>
    <w:p/>
    <w:p>
      <w:r xmlns:w="http://schemas.openxmlformats.org/wordprocessingml/2006/main">
        <w:t xml:space="preserve">4 အပိုဒ်- ဘုရားသခင်သည် ယုဒပြည်အား ၎င်းတို့၏ခေါင်းဆောင်များအား “သောဒုံမင်းများ” နှင့် ၎င်းတို့၏လူများကို “ဂေါမောရမြို့သားများ” ဟုခေါ်ဆိုကာ ၎င်းတို့၏အကျင့်ပျက်ခြစားမှုများအတွက် ဘုရားသခင်သတိပေးထားသည်။ လက်ရှိလမ်းစဉ်အတိုင်း ဆက်သွားခြင်း၏အကျိုးဆက်များအကြောင်း သူတို့ကို သတိပေးထားသည်။ (ဟေရှာယ ၁း၁၈-၂၃)။</w:t>
      </w:r>
    </w:p>
    <w:p/>
    <w:p>
      <w:r xmlns:w="http://schemas.openxmlformats.org/wordprocessingml/2006/main">
        <w:t xml:space="preserve">၅ အပိုဒ်- သူတို့၏အပြစ်များကြားမှ နောင်တရလျှင် ဘုရားသခင်က ခွင့်လွှတ်ပေးသည်။ သို့ရာတွင်၊ ပုန်ကန်ခြင်း၌ စွဲမြဲနေပါက၊ မီးလောင်နေသောမြို့ကဲ့သို့ ပျက်စီးခြင်းသို့ ရောက်လိမ့်မည်။ သစ္စာရှိအကြွင်းအကျန်ကို စောင့်မလိမ့်မည် (ဟေရှာယ ၁း၂၄-၃၁)။</w:t>
      </w:r>
    </w:p>
    <w:p/>
    <w:p>
      <w:r xmlns:w="http://schemas.openxmlformats.org/wordprocessingml/2006/main">
        <w:t xml:space="preserve">အကျဉ်းချုပ်မှာ,</w:t>
      </w:r>
    </w:p>
    <w:p>
      <w:r xmlns:w="http://schemas.openxmlformats.org/wordprocessingml/2006/main">
        <w:t xml:space="preserve">ဟေရှာယ အခန်းကြီး ၁ တွင် ဖော်ပြထားသည်။</w:t>
      </w:r>
    </w:p>
    <w:p>
      <w:r xmlns:w="http://schemas.openxmlformats.org/wordprocessingml/2006/main">
        <w:t xml:space="preserve">ယုဒပြည်၏ ပုန်ကန်မှုကို ဘုရားသခင် ရှုတ်ချသည်။</w:t>
      </w:r>
    </w:p>
    <w:p>
      <w:r xmlns:w="http://schemas.openxmlformats.org/wordprocessingml/2006/main">
        <w:t xml:space="preserve">ဟေရှာယ၏ပရောဖက်ပြုချက်သတင်းစကားအားဖြင့် နောင်တရရန် သူ၏တောင်းဆိုချက်။</w:t>
      </w:r>
    </w:p>
    <w:p/>
    <w:p>
      <w:r xmlns:w="http://schemas.openxmlformats.org/wordprocessingml/2006/main">
        <w:t xml:space="preserve">ဟေရှာယသည် ဤသတင်းစကားကို ပေးဆောင်သော ပရောဖက်ဖြစ်သည်ဟု ခွဲခြားသတ်မှတ်ထားသည်။</w:t>
      </w:r>
    </w:p>
    <w:p>
      <w:r xmlns:w="http://schemas.openxmlformats.org/wordprocessingml/2006/main">
        <w:t xml:space="preserve">ယုဒ၏ပုန်ကန်သောအပြုအမူအပေါ် စိတ်ပျက်ကြောင်းဖော်ပြသည်။</w:t>
      </w:r>
    </w:p>
    <w:p>
      <w:r xmlns:w="http://schemas.openxmlformats.org/wordprocessingml/2006/main">
        <w:t xml:space="preserve">ဒဏ်ရာများ ဖုံးလွှမ်းနေသော ဖျားနာနေသော ခန္ဓာကိုယ်နှင့် အပြစ်ရှိသော အခြေအနေကို နှိုင်းယှဉ်ခြင်း။</w:t>
      </w:r>
    </w:p>
    <w:p>
      <w:r xmlns:w="http://schemas.openxmlformats.org/wordprocessingml/2006/main">
        <w:t xml:space="preserve">တရားမျှတမှုကို လိုက်ရှာရန် တိုက်တွန်းရင်း မရိုးသားသော စွန့်လွှတ်အနစ်နာခံမှုများကို ငြင်းပယ်ခြင်းနှင့်အတူ ထိခိုက်လွယ်သူများကို ဂရုစိုက်ပါ။</w:t>
      </w:r>
    </w:p>
    <w:p>
      <w:r xmlns:w="http://schemas.openxmlformats.org/wordprocessingml/2006/main">
        <w:t xml:space="preserve">အကျင့်ပျက်ခြစားသောအလေ့အကျင့်များကို လက်ရှိလမ်းကြောင်းအတိုင်း ဆက်လက်လုပ်ဆောင်ပါက နောက်ဆက်တွဲအကျိုးဆက်များကို သတိပေးနှိုးဆော်ခြင်း။</w:t>
      </w:r>
    </w:p>
    <w:p>
      <w:r xmlns:w="http://schemas.openxmlformats.org/wordprocessingml/2006/main">
        <w:t xml:space="preserve">နောင်တရခြင်းအပေါ် ခွင့်လွှတ်ခြင်းပူဇော်သက္ကာရအဖြစ် ကြုံတွေ့လာနိုင်သည့် ပျက်စီးခြင်းများကို အလေးပေးသည်။</w:t>
      </w:r>
    </w:p>
    <w:p>
      <w:r xmlns:w="http://schemas.openxmlformats.org/wordprocessingml/2006/main">
        <w:t xml:space="preserve">တရားစီရင်ခြင်းကြားတွင် သစ္စာရှိအကြွင်းအကျန်ကို ထိန်းသိမ်းစောင့်ရှောက်ပါ။</w:t>
      </w:r>
    </w:p>
    <w:p/>
    <w:p>
      <w:r xmlns:w="http://schemas.openxmlformats.org/wordprocessingml/2006/main">
        <w:t xml:space="preserve">ဤအခန်းသည် အချည်းနှီးသောဘာသာရေးထုံးတမ်းများထက် စစ်မှန်သောဝတ်ပြုရေးနှင့် ဖြောင့်မတ်ခြင်းအတွက် ဘုရားသခင်၏ဆန္ဒကို မီးမောင်းထိုးပြခြင်းဖြင့် ဟေရှာယကျမ်းကို နိဒါန်းအဖြစ်ဆောင်ရွက်သည်။ ဘုရားသခင်နှင့်ဆက်ဆံရေးကို ထိန်းသိမ်းရာတွင် တရားမျှတမှု၊ ကရုဏာနှင့် စိတ်ရင်းမှန်ဖြင့် နောင်တရခြင်း၏ အရေးပါမှုကို အလေးပေးဖော်ပြသည်။</w:t>
      </w:r>
    </w:p>
    <w:p/>
    <w:p>
      <w:r xmlns:w="http://schemas.openxmlformats.org/wordprocessingml/2006/main">
        <w:t xml:space="preserve">Isaiah 1:1 ယုဒရှင်ဘုရင် ဩဇိ၊ ယောသံ၊ အာခတ်၊ ဟေဇကိမင်း လက်ထက် ယုဒပြည်နှင့် ယေရုရှလင်မြို့တို့အကြောင်း၊ အာမုတ်၏သား ဟေရှာယ၏ ရူပါရုံကို မြင်တော်မူ၏။</w:t>
      </w:r>
    </w:p>
    <w:p/>
    <w:p>
      <w:r xmlns:w="http://schemas.openxmlformats.org/wordprocessingml/2006/main">
        <w:t xml:space="preserve">ဟေရှာယ၏ ဗျာဒိတ်ရူပါရုံသည် ယုဒပြည်နှင့် ယေရုရှလင်မြို့တို့၏ ဘုရင်များလက်ထက်တွင်၊</w:t>
      </w:r>
    </w:p>
    <w:p/>
    <w:p>
      <w:r xmlns:w="http://schemas.openxmlformats.org/wordprocessingml/2006/main">
        <w:t xml:space="preserve">1. သူ့လူတွေကို ဘုရားသခင်ရဲ့ချစ်ခြင်းမေတ္တာနဲ့ ဘယ်လိုအခြေအနေမျိုးမှာမဆို သူ့အပေါ် သစ္စာရှိရှိနေပါ။</w:t>
      </w:r>
    </w:p>
    <w:p/>
    <w:p>
      <w:r xmlns:w="http://schemas.openxmlformats.org/wordprocessingml/2006/main">
        <w:t xml:space="preserve">၂။ ဘုရားသခင်ကို နာခံခြင်းနှင့် မည်သို့ကောင်းချီးများ ယူဆောင်လာသနည်း။</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ယေရမိ 29:11 - "ထာဝရဘုရား မိန့်တော်မူသည်ကား၊ ငါသည် သင်တို့အတွက် အကြံအစည်များကို ငါသိ၏။</w:t>
      </w:r>
    </w:p>
    <w:p/>
    <w:p>
      <w:r xmlns:w="http://schemas.openxmlformats.org/wordprocessingml/2006/main">
        <w:t xml:space="preserve">Isaiah 1:2 အို ကောင်းကင်ဘုံ၊ အိုမြေကြီး၊ နားထောင်၍ နားထောင်ကြလော့။ ထာဝရဘုရား မိန့်တော်မူသည်ကား၊ ငါသည် သားသမီးတို့ကို ကျွေးမွေးပြုစု၍ ငါ့ကို ပုန်ကန်ကြပြီ။</w:t>
      </w:r>
    </w:p>
    <w:p/>
    <w:p>
      <w:r xmlns:w="http://schemas.openxmlformats.org/wordprocessingml/2006/main">
        <w:t xml:space="preserve">သခင်ဘုရားသည် သူ၏သားသမီးများကို ပြုစုပျိုးထောင်ပုံနှင့် ကြီးပြင်းလာပုံအကြောင်း မိန့်တော်မူသော်လည်း၊ သူတို့သည် ပုန်ကန်ခဲ့ကြပါသည်။</w:t>
      </w:r>
    </w:p>
    <w:p/>
    <w:p>
      <w:r xmlns:w="http://schemas.openxmlformats.org/wordprocessingml/2006/main">
        <w:t xml:space="preserve">1: ပုန်ကန်သော်လည်း ဖခင်တစ်ဦး၏ ချစ်ခြင်းမေတ္တာ</w:t>
      </w:r>
    </w:p>
    <w:p/>
    <w:p>
      <w:r xmlns:w="http://schemas.openxmlformats.org/wordprocessingml/2006/main">
        <w:t xml:space="preserve">2- မနာခံမှုမျက်နှာတွင် ဘုရားသခင်၏ကျေးဇူးတော်</w:t>
      </w:r>
    </w:p>
    <w:p/>
    <w:p>
      <w:r xmlns:w="http://schemas.openxmlformats.org/wordprocessingml/2006/main">
        <w:t xml:space="preserve">ရောမ 5:8- သို့သော် ဘုရားသခင်သည် ကျွန်ုပ်တို့အား ဤမေတ္တာတော်ဖြင့် သက်သေပြတော်မူသည်- ငါတို့သည် အပြစ်ရှိစဉ်ပင်၊ ခရစ်တော်သည် ငါတို့အတွက်ကြောင့် အသေခံတော်မူ၏။</w:t>
      </w:r>
    </w:p>
    <w:p/>
    <w:p>
      <w:r xmlns:w="http://schemas.openxmlformats.org/wordprocessingml/2006/main">
        <w:t xml:space="preserve">ဆာလံ 103:13-14 -အဘသည် သားသမီးတို့ကို သနားသကဲ့သို့၊ ထာဝရဘုရားသည် ကြောက်ရွံ့သောသူတို့ကို သနားစုံမက်တော်မူ၏။ ငါတို့သည် အဘယ်သို့ ဖန်ဆင်းသည်ကို သိတော်မူသောကြောင့်၊ ငါတို့သည် မြေမှုန့်ဖြစ်ကြောင်းကို အောက်မေ့တော်မူ၏။</w:t>
      </w:r>
    </w:p>
    <w:p/>
    <w:p>
      <w:r xmlns:w="http://schemas.openxmlformats.org/wordprocessingml/2006/main">
        <w:t xml:space="preserve">Isaiah 1:3 နွားသည် မိမိသခင်ကို၎င်း၊ သခင်၏မြည်းကို၎င်း သိ၏။ သို့သော်လည်း၊ ဣသရေလအမျိုးသည် မသိ၊ ငါ၏လူတို့သည် မဆင်ခြင်တတ်။</w:t>
      </w:r>
    </w:p>
    <w:p/>
    <w:p>
      <w:r xmlns:w="http://schemas.openxmlformats.org/wordprocessingml/2006/main">
        <w:t xml:space="preserve">တိရိစ္ဆာန်များပင် ၎င်းတို့၏သခင်ကို အသိအမှတ်ပြုနိုင်စေရန် ဘုရားသခင်က ခန့်အပ်ထားသော်လည်း ဣသရေလလူများက သူ့ကို မသိ၊</w:t>
      </w:r>
    </w:p>
    <w:p/>
    <w:p>
      <w:r xmlns:w="http://schemas.openxmlformats.org/wordprocessingml/2006/main">
        <w:t xml:space="preserve">၁။ ဘုရားသခင်ရဲ့ မေတ္တာတော်ဟာ သူ့လူတွေကို အသိအမှတ်မပြုတဲ့အခါတောင်မှ မပျက်ကွက်ပါဘူး။</w:t>
      </w:r>
    </w:p>
    <w:p/>
    <w:p>
      <w:r xmlns:w="http://schemas.openxmlformats.org/wordprocessingml/2006/main">
        <w:t xml:space="preserve">2. ကျွန်ုပ်တို့၏သခင်ကိုအသိအမှတ်ပြုခြင်း- ဟေရှာယ 1:3 ၏စာမေးပွဲ</w:t>
      </w:r>
    </w:p>
    <w:p/>
    <w:p>
      <w:r xmlns:w="http://schemas.openxmlformats.org/wordprocessingml/2006/main">
        <w:t xml:space="preserve">1. Jeremiah 31:3 "ထာဝရဘုရားသည် ငါ့ရှေ့၌ ပေါ်ထွန်းတော်မူပြီ၊ မှန်ပါသည်၊ ငါသည် သင့်ကို ထာဝရ ချစ်ခြင်းမေတ္တာနှင့် ချစ်ပါပြီ၊ ထို့ကြောင့် ကရုဏာနှင့် ဆွဲငင်ပါ၏" ဟု မိန့်တော်မူ၏။</w:t>
      </w:r>
    </w:p>
    <w:p/>
    <w:p>
      <w:r xmlns:w="http://schemas.openxmlformats.org/wordprocessingml/2006/main">
        <w:t xml:space="preserve">2. 1 John 4:19 - "ကျွန်ုပ်တို့ကို ရှေးဦးစွာ ချစ်တော်မူသောကြောင့်၊</w:t>
      </w:r>
    </w:p>
    <w:p/>
    <w:p>
      <w:r xmlns:w="http://schemas.openxmlformats.org/wordprocessingml/2006/main">
        <w:t xml:space="preserve">Isaiah 1:4 အဓမ္မလူ၊ ဒုစရိုက်ကို ထမ်းရွက်သော လူမျိုး၊ ဒုစရိုက်ကို ပြုသောသူ၊ ဖောက်ပြန်သော သားသမီး၊ ထာဝရဘုရားကို စွန့်ပစ်၍၊ ဣသရေလအမျိုး၏ သန့်ရှင်းသောဘုရားကို အမျက်ထွက်စေ၍၊ နောက်ပြန်ဆုတ်သွားကြ၏။</w:t>
      </w:r>
    </w:p>
    <w:p/>
    <w:p>
      <w:r xmlns:w="http://schemas.openxmlformats.org/wordprocessingml/2006/main">
        <w:t xml:space="preserve">အပြစ်ရှိသောလူမျိုးသည် သူ့ကိုစွန့်ပစ်ပြီး သူ၏သွန်သင်ချက်များမှ ထွက်သွားခြင်းဖြင့် ဘုရားသခင်၏အမျက်ဒေါသကို နှိုးဆော်ခဲ့သည်။</w:t>
      </w:r>
    </w:p>
    <w:p/>
    <w:p>
      <w:r xmlns:w="http://schemas.openxmlformats.org/wordprocessingml/2006/main">
        <w:t xml:space="preserve">1- ဘုရားသခင်သည် ကျွန်ုပ်တို့အား သူ၏သွန်သင်ချက်များကို လိုက်နာပြီး သူ့အား နာခံမှုရှိနေစေရန် အလိုရှိသည်။</w:t>
      </w:r>
    </w:p>
    <w:p/>
    <w:p>
      <w:r xmlns:w="http://schemas.openxmlformats.org/wordprocessingml/2006/main">
        <w:t xml:space="preserve">2: ကျွန်ုပ်တို့သည် ကျွန်ုပ်တို့၏လုပ်ရပ်များကို သတိရှိရမည်ဖြစ်ပြီး ဘုရားသခင်နှစ်သက်သောအသက်တာတွင် အသက်ရှင်နေထိုင်ရန် ကြိုးပမ်းရမည်ဖြစ်သည်။</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2: Micah 6:8 အိုအချင်း၊ ကောင်းသောအရာကို သင့်အား ပြတော်မူပြီ။ တရားသဖြင့်ပြုခြင်း၊ ကရုဏာကိုချစ်ခြင်း၊ သင်၏ဘုရားသခင်ရှေ့တော်၌ နှိမ့်ချစွာကျင့်ခြင်းမှတပါး၊</w:t>
      </w:r>
    </w:p>
    <w:p/>
    <w:p>
      <w:r xmlns:w="http://schemas.openxmlformats.org/wordprocessingml/2006/main">
        <w:t xml:space="preserve">ဟေ​ရှာ​ယ 1:5 သင်​တို့​သည်​အ​ဘယ်​ကြောင့် ဒဏ်​ရာ​ခံ​ရ​မည်​နည်း။ သင်တို့သည် သာ၍ပုန်ကန်ကြလိမ့်မည်။ ခေါင်းတပြင်လုံးနာ၍၊ နှလုံးတကိုယ်လုံး မူးလဲခြင်း၊</w:t>
      </w:r>
    </w:p>
    <w:p/>
    <w:p>
      <w:r xmlns:w="http://schemas.openxmlformats.org/wordprocessingml/2006/main">
        <w:t xml:space="preserve">ဣသရေလလူတို့သည် ကိုယ်တော်၏သတိပေးချက်များနှင့် အမိန့်တော်များကို လျစ်လျူရှုပြီး ဘုရားသခင်ထံ အကြိမ်ကြိမ် လှည့်ပြန်ခဲ့ကြသည်။ သူတို့သည် ပုန်ကန်ခြင်းနှင့် ပြစ်ဒဏ်ပေးခြင်း သံသရာတွင် ရှိခဲ့ကြသည်။</w:t>
      </w:r>
    </w:p>
    <w:p/>
    <w:p>
      <w:r xmlns:w="http://schemas.openxmlformats.org/wordprocessingml/2006/main">
        <w:t xml:space="preserve">1. ပုန်ကန်ခြင်းသံသရာကို ချိုးဖျက်ခြင်း- အစ္စရေးလူများထံမှ သင်ယူခြင်း။</w:t>
      </w:r>
    </w:p>
    <w:p/>
    <w:p>
      <w:r xmlns:w="http://schemas.openxmlformats.org/wordprocessingml/2006/main">
        <w:t xml:space="preserve">၂။ ဘုရားသခင်ထံမှ လှည့်ခြင်း၏ အကျိုးဆက်များ</w:t>
      </w:r>
    </w:p>
    <w:p/>
    <w:p>
      <w:r xmlns:w="http://schemas.openxmlformats.org/wordprocessingml/2006/main">
        <w:t xml:space="preserve">1. Jeremiah 2:19 သင်၏ဘုရားသခင် ထာဝရဘုရားကို စွန့်၍၊ ငါကြောက်လန့်ခြင်းမရှိဘဲ၊ ကောင်းကင်ဗိုလ်ခြေအရှင် အရှင်ထာဝရဘုရား မိန့်တော်မူသည်ကား၊</w:t>
      </w:r>
    </w:p>
    <w:p/>
    <w:p>
      <w:r xmlns:w="http://schemas.openxmlformats.org/wordprocessingml/2006/main">
        <w:t xml:space="preserve">2 Hosea 4:6 ငါ၏လူတို့သည် ပညာမရှိသောကြောင့် ပျက်စီးခြင်းသို့ ရောက်ကြပြီ။ သင်သည် ပညာကို ငြင်းပယ်သောကြောင့်၊ သင်သည် ငါ့အတွက် ယဇ်ပုရောဟိတ်မဖြစ်စေရန် ငါပယ်မည်။ မင်းရဲ့သားသမီးတွေကို မေ့လိုက်ပါ။"</w:t>
      </w:r>
    </w:p>
    <w:p/>
    <w:p>
      <w:r xmlns:w="http://schemas.openxmlformats.org/wordprocessingml/2006/main">
        <w:t xml:space="preserve">Isaiah 1:6 ခြေဘဝါးမှသည် ဦးခေါင်းတိုင်အောင် ခိုင်ခံ့ခြင်းမရှိ။ ဒဏ်ရာ၊ ပွန်းပဲ့ခြင်း၊ အနာများ ပေါက်တတ်၏။</w:t>
      </w:r>
    </w:p>
    <w:p/>
    <w:p>
      <w:r xmlns:w="http://schemas.openxmlformats.org/wordprocessingml/2006/main">
        <w:t xml:space="preserve">ဤကျမ်းပိုဒ်သည် ဘုရားသခင့်လူမျိုး၏ရုပ်ပိုင်းဆိုင်ရာနှင့် ဝိညာဉ်ရေးဆိုင်ရာဖျားနာမှုနှင့် ယင်းကို လျစ်လျူရှုထားပုံတို့ကို ဆွေးနွေးထားသည်။</w:t>
      </w:r>
    </w:p>
    <w:p/>
    <w:p>
      <w:r xmlns:w="http://schemas.openxmlformats.org/wordprocessingml/2006/main">
        <w:t xml:space="preserve">1- ဘုရားသခင်သည် ဖျားနာသူများကို ဂရုစိုက်သည် - ကျွန်ုပ်တို့သည် ရုပ်ပိုင်းဆိုင်ရာနှင့် ဝိညာဉ်ရေးအရ ဖျားနာနေချိန်၌ပင် ကျွန်ုပ်တို့အတွက် ဘုရားသခင်၏ မေတ္တာပါသော ဂရုစိုက်မှုကို အမှတ်ရစေသည်။</w:t>
      </w:r>
    </w:p>
    <w:p/>
    <w:p>
      <w:r xmlns:w="http://schemas.openxmlformats.org/wordprocessingml/2006/main">
        <w:t xml:space="preserve">2- ဘုရားသခင်၏ ချစ်ခြင်းမေတ္တာဖြင့် ကုသခြင်း - ဘုရားသခင်၏ မေတ္တာတော်၏ ကုသနိုင်သော တန်ခိုးနှင့် ၎င်းသည် ကျွန်ုပ်တို့အား ကိုယ်တော်ထံ မည်သို့ ပိုမိုနီးကပ်စေကြောင်း သတိပေးချက်။</w:t>
      </w:r>
    </w:p>
    <w:p/>
    <w:p>
      <w:r xmlns:w="http://schemas.openxmlformats.org/wordprocessingml/2006/main">
        <w:t xml:space="preserve">1: Jeremiah 30:17 - အကြောင်းမူကား၊ ငါသည် သင့်အား ကျန်းမာစေ၍၊ သင်၏ဒဏ်ရာများကို ပျောက်စေမည်ဟု ထာဝရဘုရား မိန့်တော်မူ၏။ အကြောင်းမူကား၊ ဤသူသည် အဘယ်သူမျှ မလိုက်နိုင်သော ဇိအုန်မြို့တည်းဟု သင့်အား လူယုတ်မာဟု ခေါ်ဝေါ်ကြသောကြောင့်၊</w:t>
      </w:r>
    </w:p>
    <w:p/>
    <w:p>
      <w:r xmlns:w="http://schemas.openxmlformats.org/wordprocessingml/2006/main">
        <w:t xml:space="preserve">2: James 5:14-15 - သင်တို့တွင် ဖျားနာခြင်းရှိသလော။ အသင်းတော်၏ အသက်ကြီးသူတို့ကို ခေါ်စေ။ သခင်ဘုရား၏ နာမတော်ကို အမှီပြု၍ ဆီလိမ်း၍ သူ့အပေါ်မှာ ဆုတောင်းကြစေ။ ယုံကြည်ခြင်း၏ ပဌနာသည် ဖျားနာသောသူတို့ကို ကယ်တင်၍၊ ထာဝရဘုရားသည် သူ့ကို ထမြောက်စေတော်မူမည်။ ဒုစရိုက်ကို ပြုမိလျှင် လွှတ်ခြင်းသို့ ရောက်လိမ့်မည်။</w:t>
      </w:r>
    </w:p>
    <w:p/>
    <w:p>
      <w:r xmlns:w="http://schemas.openxmlformats.org/wordprocessingml/2006/main">
        <w:t xml:space="preserve">Isaiah 1:7 သင်၏ပြည်သည် လူဆိတ်ညံ၍၊ သင်၏မြို့တို့သည် မီးလောင်လျက်၊ သင်၏ပြည်၊ တကျွန်းတနိုင်ငံသားတို့သည် သင့်ရှေ့မှာ ကိုက်စား၍၊</w:t>
      </w:r>
    </w:p>
    <w:p/>
    <w:p>
      <w:r xmlns:w="http://schemas.openxmlformats.org/wordprocessingml/2006/main">
        <w:t xml:space="preserve">တပါးအမျိုးသားကျူးကျော်ဝင်ရောက်မှုကြောင့်၊ ဣသရေလပြည်သည် မြို့ရွာများနှင့် လူများပျက်စီးခြင်းကြောင့် လူဆိတ်ညံလျက် ရှိသည်။</w:t>
      </w:r>
    </w:p>
    <w:p/>
    <w:p>
      <w:r xmlns:w="http://schemas.openxmlformats.org/wordprocessingml/2006/main">
        <w:t xml:space="preserve">1. ပျက်စီးနေသောအချိန်၌ပင် ဘုရားသခင်၏ကရုဏာတော်- ဘုရားသခင်ကိုချစ်သောမေတ္တာကို နားလည်ခြင်း</w:t>
      </w:r>
    </w:p>
    <w:p/>
    <w:p>
      <w:r xmlns:w="http://schemas.openxmlformats.org/wordprocessingml/2006/main">
        <w:t xml:space="preserve">2. နောင်တနှင့် ယုံကြည်ခြင်းအားဖြင့် သုတ်သင်ပယ်ရှင်းခြင်းကို အနိုင်ယူပါ။</w:t>
      </w:r>
    </w:p>
    <w:p/>
    <w:p>
      <w:r xmlns:w="http://schemas.openxmlformats.org/wordprocessingml/2006/main">
        <w:t xml:space="preserve">1. မြည်တမ်းစကား 1:1-2 လူများနှင့်ပြည့်နေသောမြို့သည် အလွန်အထီးကျန်နေပါသည်။ သူသည် တစ်ချိန်က လူမျိုးတို့တွင် ကြီးမြတ်သော မုဆိုးမတစ်ဦးကဲ့သို့ ဖြစ်လာခဲ့သည်။ တိုင်းသူပြည်သားတို့တွင် မင်းသမီးဖြစ်ခဲ့သော သူမသည် ကျေးကျွန်ဖြစ်လာသည်။</w:t>
      </w:r>
    </w:p>
    <w:p/>
    <w:p>
      <w:r xmlns:w="http://schemas.openxmlformats.org/wordprocessingml/2006/main">
        <w:t xml:space="preserve">2 Isaiah 58:12 သင်​တို့​တွင်​ရှိ​သော​သူ​တို့​သည် ဟောင်း​နွမ်း​သော​အ​ရပ်​တို့​ကို​တည်​ဆောက်​ကြ​လိမ့်​မည်။- သင်​တို့​သည် အ​စဉ်​အ​ဆက်​တည်​ဆောက်​ရ​ကြ​လိမ့်​မည်။ ပြိုပျက်သောလမ်းကို ပြုပြင်သောသူ၊ နေစရာလမ်းကို ပြုပြင်သောသူဟူ၍၎င်း ခေါ်ဝေါ်ရလိမ့်မည်။</w:t>
      </w:r>
    </w:p>
    <w:p/>
    <w:p>
      <w:r xmlns:w="http://schemas.openxmlformats.org/wordprocessingml/2006/main">
        <w:t xml:space="preserve">Isaiah 1:8 ဇိအုန်သတို့သမီးသည် စပျစ်ဥယျာဉ်၌ တဲကဲ့သို့၎င်း၊ သခွားသီးဥယျာဉ်၌ နေစရာဘို့၊ ဝိုင်းထားသောမြို့ကဲ့သို့၎င်း၊</w:t>
      </w:r>
    </w:p>
    <w:p/>
    <w:p>
      <w:r xmlns:w="http://schemas.openxmlformats.org/wordprocessingml/2006/main">
        <w:t xml:space="preserve">ဇိအုန်​မြို့​သည် စပျစ်​ခြံ၊ သခွား​သီး​ဥ​ယျာဉ်​ရှိ​အိမ်​နှင့်​တူ​ပြီး လူ​ဆိတ်​ညံ​လျက်​ရှိ​နေ​ပြီ။</w:t>
      </w:r>
    </w:p>
    <w:p/>
    <w:p>
      <w:r xmlns:w="http://schemas.openxmlformats.org/wordprocessingml/2006/main">
        <w:t xml:space="preserve">၁။ ခက်ခဲသောကာလတွင် ဘုရားသခင်၏သစ္စာစောင့်သိခြင်း။—ဟေရှာယ ၁:၈</w:t>
      </w:r>
    </w:p>
    <w:p/>
    <w:p>
      <w:r xmlns:w="http://schemas.openxmlformats.org/wordprocessingml/2006/main">
        <w:t xml:space="preserve">၂။ ကျွန်ုပ်တို့၏သစ္စာရှိတုံ့ပြန်မှုသည် ပြန်လည်ထူထောင်ခြင်းသို့ဦးတည်သည်။—ဟေရှာယ ၁:၈</w:t>
      </w:r>
    </w:p>
    <w:p/>
    <w:p>
      <w:r xmlns:w="http://schemas.openxmlformats.org/wordprocessingml/2006/main">
        <w:t xml:space="preserve">1. မြည်တမ်းစကား 5:1-2 - အိုထာဝရဘုရား၊ အကျွန်ုပ်တို့အပေါ်၌ အဘယ်သို့ဖြစ်တော်မူသည်ကို အောက်မေ့တော်မူပါ။ ငါတို့ကဲ့ရဲ့ခြင်းကို ကြည့်ရှုကြလော့။ ကျွန်ုပ်တို့၏အမွေကို တိုင်းတစ်ပါးသားလက်သို့ လွှဲပြောင်းပေးပြီး၊ ကျွန်ုပ်တို့၏အိမ်များကို တိုင်းတစ်ပါးသားများထံ လွှဲပြောင်းပေးခဲ့သည်။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Isaiah 1:9 ကောင်းကင်ဗိုလ်ခြေအရှင် ထာဝရဘုရားသည် ငါတို့၌ အလွန်သေးငယ်သော အကြွင်းအကျန်ကို ချန်ထားတော်မူသည်မှတပါး၊ ငါတို့သည် သောဒုံမြို့ကဲ့သို့ ဖြစ်သင့်၍၊ ဂေါမောရမြို့နှင့်လည်း ဖြစ်သင့်၏။</w:t>
      </w:r>
    </w:p>
    <w:p/>
    <w:p>
      <w:r xmlns:w="http://schemas.openxmlformats.org/wordprocessingml/2006/main">
        <w:t xml:space="preserve">ဘုရားသခင်၏ ကရုဏာတော်သည် သောဒုံမြို့နှင့် ဂေါမောရမြို့တို့၌ ကျရောက်သော ပျက်စီးခြင်းမှ ကျွန်ုပ်တို့ကို ကယ်တင်ခဲ့သည်။</w:t>
      </w:r>
    </w:p>
    <w:p/>
    <w:p>
      <w:r xmlns:w="http://schemas.openxmlformats.org/wordprocessingml/2006/main">
        <w:t xml:space="preserve">1: ကျွန်ုပ်တို့သည် ဘုရားသခင်၏ ကရုဏာတော်အတွက် ကျေးဇူးတင်သင့်ပြီး ၎င်းကို ဘယ်တော့မှ အလေးမထားပါ။</w:t>
      </w:r>
    </w:p>
    <w:p/>
    <w:p>
      <w:r xmlns:w="http://schemas.openxmlformats.org/wordprocessingml/2006/main">
        <w:t xml:space="preserve">2- ကျွန်ုပ်တို့၏လုပ်ရပ်များကို သတိချပ်သင့်ပြီး ဘုရားသခင်၏ ကရုဏာတော်ကို ထိန်းသိမ်းရန် ဖြောင့်မတ်ခြင်းအတွက် ကြိုးစားအားထုတ်သင့်သည်။</w:t>
      </w:r>
    </w:p>
    <w:p/>
    <w:p>
      <w:r xmlns:w="http://schemas.openxmlformats.org/wordprocessingml/2006/main">
        <w:t xml:space="preserve">1: Psalm 51:1-2 - အိုဘုရားသခင်၊ ကရုဏာတော်ရှိသည်အတိုင်း၊ အကျွန်ုပ်ကို သနားတော်မူပါ။ ငါ၏ဒုစရိုက်မှ ကင်းစင်အောင် ဆေးကြော၍ ငါ့အပြစ်မှ ကင်းစင်စေတော်မူပါ။</w:t>
      </w:r>
    </w:p>
    <w:p/>
    <w:p>
      <w:r xmlns:w="http://schemas.openxmlformats.org/wordprocessingml/2006/main">
        <w:t xml:space="preserve">2 မြည်တမ်းခြင်း 3:22-23 - ကရုဏာတော်မကုန်သောကြောင့် ငါတို့သည် ဆုံးရှုံးခြင်းသို့မရောက်။ သစ္စာတော်သည် ကြီးမြတ်ပါ၏။</w:t>
      </w:r>
    </w:p>
    <w:p/>
    <w:p>
      <w:r xmlns:w="http://schemas.openxmlformats.org/wordprocessingml/2006/main">
        <w:t xml:space="preserve">Isaiah 1:10 သောဒုံမြို့မင်းတို့၊ ထာဝရဘုရား၏ အမိန့်တော်ကို နားထောင်ကြလော့။ ဂေါမောရမြို့သားတို့၊ ငါတို့ဘုရားသခင်၏ တရားတော်ကို နာယူကြလော့။</w:t>
      </w:r>
    </w:p>
    <w:p/>
    <w:p>
      <w:r xmlns:w="http://schemas.openxmlformats.org/wordprocessingml/2006/main">
        <w:t xml:space="preserve">ထာဝရဘုရားသည် သောဒုံမြို့နှင့် ဂေါမောရမြို့၏ အုပ်စိုးရှင်တို့အား သူ၏တရားစကားကို နားထောင်ရန် နှိုးဆော်ထားသည်။</w:t>
      </w:r>
    </w:p>
    <w:p/>
    <w:p>
      <w:r xmlns:w="http://schemas.openxmlformats.org/wordprocessingml/2006/main">
        <w:t xml:space="preserve">၁။ ဘုရားသခင့်ပညတ်ကို နာခံခြင်း၏ အရေးပါမှု</w:t>
      </w:r>
    </w:p>
    <w:p/>
    <w:p>
      <w:r xmlns:w="http://schemas.openxmlformats.org/wordprocessingml/2006/main">
        <w:t xml:space="preserve">2. သခင်ဘုရား၏ နှုတ်ကပတ်တော်ကို လိုက်နာခြင်း၏ အရေးတကြီး</w:t>
      </w:r>
    </w:p>
    <w:p/>
    <w:p>
      <w:r xmlns:w="http://schemas.openxmlformats.org/wordprocessingml/2006/main">
        <w:t xml:space="preserve">1. James 1:22 - "ကိုယ်ကိုလှည့်ဖြား၍ နှုတ်ကပတ်တော်ကို ကျင့်သောသူဖြစ်ကြလော့။</w:t>
      </w:r>
    </w:p>
    <w:p/>
    <w:p>
      <w:r xmlns:w="http://schemas.openxmlformats.org/wordprocessingml/2006/main">
        <w:t xml:space="preserve">2 တရားဟောရာ 6:4-6 - "အိုဣသရေလအမျိုး၊ ငါတို့ဘုရားသခင်ထာဝရဘုရား၊ ထာဝရဘုရားသည် တစ်ဆူတည်းဖြစ်တော်မူ၏။ သင်၏ဘုရားသခင်ထာဝရဘုရားကို စိတ်နှလုံးအကြွင်းမဲ့၊ အစွမ်းသတ္တိရှိသမျှနှင့် ချစ်ရမည်။ ယနေ့ ငါမှာထားသောအရာသည် သင်၏စိတ်နှလုံး၌ တည်လိမ့်မည်။"</w:t>
      </w:r>
    </w:p>
    <w:p/>
    <w:p>
      <w:r xmlns:w="http://schemas.openxmlformats.org/wordprocessingml/2006/main">
        <w:t xml:space="preserve">Isaiah 1:11 သင်​တို့​၏​ယဇ်​အ​များ​ပြား​သည် ငါ့​အား​အ​ဘယ်​အ​ရည်​အ​ချင်း​ရှိ​သ​နည်း။ ထာ​ဝ​ရ​ဘု​ရား​မိန့်​တော်​မူ​သည်​ကား၊ မီးရှို့​ရာ​ယဇ်​ကောင်​အ​ကောင်​နှင့် တိရစ္ဆာန်​ဆီ​ဥ​နှင့်​ပြည့်​၏။ နွားအသွေး၊ သိုးသငယ်၊ ဆိတ်တို့၏အသွေးကို ငါမနှစ်သက်။</w:t>
      </w:r>
    </w:p>
    <w:p/>
    <w:p>
      <w:r xmlns:w="http://schemas.openxmlformats.org/wordprocessingml/2006/main">
        <w:t xml:space="preserve">ဘုရားသခင်သည် သူ့အတွက် ပေးသော ယဇ်များစွာကို တန်ဖိုးမထားဘဲ စစ်မှန်သော နောင်တကို လိုချင်သည်။</w:t>
      </w:r>
    </w:p>
    <w:p/>
    <w:p>
      <w:r xmlns:w="http://schemas.openxmlformats.org/wordprocessingml/2006/main">
        <w:t xml:space="preserve">1- ကျွန်ုပ်တို့၏အပြစ်များမှ နောင်တမရပါက ဘုရားသခင်ထံ ကျွန်ုပ်တို့၏ပူဇော်သက္ကာများသည် အဓိပ္ပါယ်မရှိပေ။</w:t>
      </w:r>
    </w:p>
    <w:p/>
    <w:p>
      <w:r xmlns:w="http://schemas.openxmlformats.org/wordprocessingml/2006/main">
        <w:t xml:space="preserve">2- အဓိပ္ပါယ်မဲ့ ယဇ်ပူဇော်ရုံမျှမက ကျွန်ုပ်တို့ထံမှ စစ်မှန်သောနောင်တကို ဘုရားသခင် အလိုရှိသည်။</w:t>
      </w:r>
    </w:p>
    <w:p/>
    <w:p>
      <w:r xmlns:w="http://schemas.openxmlformats.org/wordprocessingml/2006/main">
        <w:t xml:space="preserve">1: Jeremiah 7:21-23 - ဣသရေလအမျိုး၏ ဘုရားသခင် ကောင်းကင်ဗိုလ်ခြေအရှင် ထာဝရဘုရား မိန့်တော်မူသည်ကား၊ မီးရှို့ရာယဇ်ကို ပူဇော်၍၊ အသားကို စားကြလော့။ အကြောင်းမူကား၊ မီးရှို့ရာယဇ်၊ ယဇ်ပူဇော်ခြင်းအမှုတို့ကို အဲဂုတ္တုပြည်မှ နှုတ်ဆောင်သောနေ့၌ သင်တို့ဘိုးဘေးတို့အား ငါမပြော၊ မှာထားတော်မမူ။ သို့သော်လည်း၊ ငါ့စကားကို နားထောင်၍ ငါသည် သင်တို့၏ဘုရားသခင်ဖြစ်မည်ဟု ငါမှာထား၏။ သင်တို့သည် ငါ၏လူဖြစ်ကြလိမ့်မည်။ ငါမှာထားသမျှအတိုင်း ကျင့်ကြလော့။</w:t>
      </w:r>
    </w:p>
    <w:p/>
    <w:p>
      <w:r xmlns:w="http://schemas.openxmlformats.org/wordprocessingml/2006/main">
        <w:t xml:space="preserve">2: မိက္ခာ 6:6-8 - အဘယ်သို့နည်း။ တစ်နှစ်သား နွားသငယ်နှင့် မီးရှို့ရာယဇ်ကို ဆောင်၍ ရှေ့တော်သို့ လာရပါမည်လော။ ထာ​ဝ​ရ​ဘု​ရား​သည် သိုး​ထီး​ထောင်​ထောင်၊ ဆီ​မြစ်​တစ်​သောင်း​နှင့်​အ​တူ နှစ်သက်​တော်​မူ​မည်​လော။ ငါ၏အပြစ်ကြောင့် ငါ့သားဦးကို ငါ့ဝိညာဉ်၏အပြစ်အတွက် ငါ၏ကိုယ်ခန္ဓာ၏အသီးကို ငါပေးရမည်လော။ ကောင်းသောအရာကို ပြတော်မူပြီ။ တရားသဖြင့်ပြုခြင်း၊ ကရုဏာကိုချစ်ခြင်း၊ သင်၏ဘုရားသခင်ရှေ့တော်၌ နှိမ့်ချစွာကျင့်ခြင်းမှတပါး၊</w:t>
      </w:r>
    </w:p>
    <w:p/>
    <w:p>
      <w:r xmlns:w="http://schemas.openxmlformats.org/wordprocessingml/2006/main">
        <w:t xml:space="preserve">Isaiah 1:12 ငါ့​တန်​တိုင်း​ကို​နင်း​ရန် ဤ​အ​မှု​ကို အ​ဘယ်​သူ​လက်​၌​အပ်​တော်​မူ​သ​နည်း။</w:t>
      </w:r>
    </w:p>
    <w:p/>
    <w:p>
      <w:r xmlns:w="http://schemas.openxmlformats.org/wordprocessingml/2006/main">
        <w:t xml:space="preserve">ကျမ်းပိုဒ်တွင် ဘုရားသခင်သည် ၎င်းတို့အား ထိုသို့ပြုရန် မတောင်းဆိုဘဲ အဘယ်ကြောင့် လူများ ရှေ့တော်သို့ လာရသနည်းဟု မေးခွန်းထုတ်ထားသည်။</w:t>
      </w:r>
    </w:p>
    <w:p/>
    <w:p>
      <w:r xmlns:w="http://schemas.openxmlformats.org/wordprocessingml/2006/main">
        <w:t xml:space="preserve">1. ဘုရားသခင်၏ အမိန့်တော်များကို နားထောင်ပြီး လိုက်နာရန် သင်ယူပါ။</w:t>
      </w:r>
    </w:p>
    <w:p/>
    <w:p>
      <w:r xmlns:w="http://schemas.openxmlformats.org/wordprocessingml/2006/main">
        <w:t xml:space="preserve">၂။ နာခံခြင်း၏ အဓိပ္ပါယ်ကို နားလည်ခြင်း။</w:t>
      </w:r>
    </w:p>
    <w:p/>
    <w:p>
      <w:r xmlns:w="http://schemas.openxmlformats.org/wordprocessingml/2006/main">
        <w:t xml:space="preserve">1. Matthew 4:4 - သို့ရာတွင်၊ လူသည် မုန့်အားဖြင့်သာ အသက်မမွေးရ၊ ဘုရားသခင်၏ နှုတ်ကပတ်တော်မှ ထွက်သမျှသော စကားအားဖြင့် အသက်မရှင်ရဟု ကျမ်းစာလာသတည်း။</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Isaiah 1:13 အချည်းနှီးသော ပူဇော်သက္ကာကို နောက်တဖန် မဆောင်ခဲ့နှင့်။ နံ့သာပေါင်းသည် ငါ့အတွက် ရွံရှာဘွယ်ဖြစ်၏။ လဆန်းဥပုသ်နေ့တို့ကို စည်းဝေးစေခြင်းငှာ ငါမရှောင်နိုင်။ ဓမ္မစည်းဝေးခြင်းပင်လျှင် ဒုစရိုက်ဖြစ်၏။</w:t>
      </w:r>
    </w:p>
    <w:p/>
    <w:p>
      <w:r xmlns:w="http://schemas.openxmlformats.org/wordprocessingml/2006/main">
        <w:t xml:space="preserve">အချည်းနှီးသော ပူဇော်သက္ကာများ၊ နံ့သာပေါင်းများ ပူဇော်ခြင်း၊ စည်းဝေးပွဲများနှင့် အခြားဘာသာရေး အစည်းအဝေးများကို တက်ရောက်ခြင်းတို့ကို ရှုတ်ချပါသည်၊</w:t>
      </w:r>
    </w:p>
    <w:p/>
    <w:p>
      <w:r xmlns:w="http://schemas.openxmlformats.org/wordprocessingml/2006/main">
        <w:t xml:space="preserve">1- စစ်မှန်သောဝတ်ပြုရေး၏အဓိပ္ပာယ် - ဘုရားသခင်ကို စစ်မှန်သောဝတ်ပြုရေးသည် အချည်းနှီးသောပူဇော်သက္ကာများ၊ နံ့သာပေါင်းနှင့် ဘာသာရေးအစည်းအဝေးများတွင် မတွေ့ရှိရဘဲ၊ နာခံမှုနှင့် သန့်ရှင်းသောအသက်တာတွင် အသက်ရှင်နေထိုင်ခြင်းထက် သာ၍ဖြစ်သည်။</w:t>
      </w:r>
    </w:p>
    <w:p/>
    <w:p>
      <w:r xmlns:w="http://schemas.openxmlformats.org/wordprocessingml/2006/main">
        <w:t xml:space="preserve">2- မှားယွင်းသောကိုးကွယ်မှုအန္တရာယ် - မှားယွင်းသောဝတ်ပြုရေးသည် ဘုရားသခင်ကို စက်ဆုပ်ရွံရှာဖွယ်ဖြစ်ပြီး ပျက်စီးခြင်းနှင့် ပျက်စီးခြင်းသို့ ဦးတည်သွားစေနိုင်သည်။</w:t>
      </w:r>
    </w:p>
    <w:p/>
    <w:p>
      <w:r xmlns:w="http://schemas.openxmlformats.org/wordprocessingml/2006/main">
        <w:t xml:space="preserve">၁- မဿဲ ၁၅:၇-၉ - လျှို့ဝှက်သောသူတို့။ ဟေရှာယက၊ ဤလူတို့သည် ငါ့နှုတ်ခမ်းနှင့် ငါ့ကိုရိုသေကြသော်လည်း၊ သူတို့စိတ်နှလုံးသည် ငါနှင့်ဝေး၏။ အချည်းနှီးသောအားဖြင့် ငါ့ကို ကိုးကွယ်ကြကုန်၏။</w:t>
      </w:r>
    </w:p>
    <w:p/>
    <w:p>
      <w:r xmlns:w="http://schemas.openxmlformats.org/wordprocessingml/2006/main">
        <w:t xml:space="preserve">2: ယေရမိ 7:4-7 - ဤလှည့်ဖြားသောစကားများကိုမယုံကြည်ပါနှင့်: ဤသည်မှာ ထာဝရဘုရား၏ဗိမာန်တော်၊ ထာဝရဘုရား၏ဗိမာန်တော်၊ ထာဝရဘုရား၏ဗိမာန်တော်ဖြစ်သည်။ အကြောင်းမူကား၊ သင်သည် ကိုယ်ကျင့်တရားတို့ကို အမှန်ပြုပြင်လျှင်၊ လူနှင့်သူ၏ အိမ်နီးချင်းစပ်ကြား၌ တရားမျှတမှုကို အမှန်တကယ်ကျင့်လျှင်၊ သူစိမ်း၊ မိဘမရှိသောသူ၊ မုဆိုးမကို မညှဉ်းဆဲဘဲ အပြစ်မရှိသောအသက်ကို မသတ်ဘဲ ဤအရပ်၌ ကျင်လည်လျှင်၊ အခြားတပါးသော ဘုရားတို့ကို လွန်ကျူး၍ သင်တို့ကို ဤအရပ်၌ ငါနေစေမည်။</w:t>
      </w:r>
    </w:p>
    <w:p/>
    <w:p>
      <w:r xmlns:w="http://schemas.openxmlformats.org/wordprocessingml/2006/main">
        <w:t xml:space="preserve">Isaiah 1:14 သင်၏လဆန်းနှင့် သင်ချိန်းထားသောပွဲများကို ငါ့ဝိညာဉ်သည်မုန်း၏။ သူတို့ကို ထမ်းရတာ ပင်ပန်းတယ်။</w:t>
      </w:r>
    </w:p>
    <w:p/>
    <w:p>
      <w:r xmlns:w="http://schemas.openxmlformats.org/wordprocessingml/2006/main">
        <w:t xml:space="preserve">ဘုရားသခင်သည် မှားယွင်းသောဝတ်ပြုရေးကို ငြင်းပယ်ပြီး စိတ်နှလုံးအကြွင်းမဲ့ နာခံမှုကို အလိုရှိသည်။</w:t>
      </w:r>
    </w:p>
    <w:p/>
    <w:p>
      <w:r xmlns:w="http://schemas.openxmlformats.org/wordprocessingml/2006/main">
        <w:t xml:space="preserve">1. စစ်မှန်သောဝတ်ပြုရေး- ဘုရားသခင်ကို စိတ်နှလုံးအကြွင်းမဲ့ နာခံမှု</w:t>
      </w:r>
    </w:p>
    <w:p/>
    <w:p>
      <w:r xmlns:w="http://schemas.openxmlformats.org/wordprocessingml/2006/main">
        <w:t xml:space="preserve">2. ထုံးတမ်းစဉ်လာများဆိုင်ရာ ပြဿနာ- ဘုရားသခင်သည် စစ်မှန်သော ဝတ်ပြုကိုးကွယ်မှုကို အလိုရှိသည်။</w:t>
      </w:r>
    </w:p>
    <w:p/>
    <w:p>
      <w:r xmlns:w="http://schemas.openxmlformats.org/wordprocessingml/2006/main">
        <w:t xml:space="preserve">1. တရားဟောရာ 10:12-13 - “ယခုအခါ ဣသရေလအမျိုး၊ သင်၏ဘုရားသခင် ထာဝရဘုရားသည် သင့်ထံမှ အဘယ်သို့ တောင်းလျှောက်သော်လည်း၊ သင်၏ဘုရားသခင် ထာဝရဘုရားကို ကြောက်ရွံ့၍၊ လမ်းခရီးရှိသမျှတို့၌ ကျင်လည်၍ ချစ်ခြင်းငှါ၊ သင်၏ဘုရားသခင် ထာဝရဘုရားကို ဝတ်ပြုခြင်းငှာ၊ စိတ်နှလုံးအကြွင်းမဲ့၊</w:t>
      </w:r>
    </w:p>
    <w:p/>
    <w:p>
      <w:r xmlns:w="http://schemas.openxmlformats.org/wordprocessingml/2006/main">
        <w:t xml:space="preserve">2.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ငါတိုက်တွန်းပါသည်။ ဤကမ္ဘာ၏ပုံစံနှင့်မလိုက်လျောညီထွေမဖြစ်ဘဲ၊ သင့်စိတ်ကို အသစ်ပြုပြင်ခြင်းဖြင့် ပြောင်းလဲလိုက်ပါ။ ထို့နောက် သင်သည် ဘုရားသခင်၏အလိုတော်သည် သူ၏ကောင်းမြတ်မှု၊ နှစ်သက်ဖွယ်နှင့် ပြီးပြည့်စုံသောအလိုတော်ဖြစ်သည်ကို သင်စမ်းသပ်အတည်ပြုနိုင်မည်ဖြစ်သည်။</w:t>
      </w:r>
    </w:p>
    <w:p/>
    <w:p>
      <w:r xmlns:w="http://schemas.openxmlformats.org/wordprocessingml/2006/main">
        <w:t xml:space="preserve">Isaiah 1:15 သင်​တို့​လက်​ကို​ဆန့်​သော​အ​ခါ၊ ငါ့​မျက်​စိ​ကို သင့်​ထံ​မှ ငါ​ဝှက်​ထား​မည်။ အ​ကယ်​စင်​စစ်၊ သင်​တို့​သည် များစွာ​သော​ပ​တ္ထ​နာ​များ​ကို​ပြု​ကြ​သော​အ​ခါ ငါ​နား​မ​ထောင်၊ သင့်​လက်​သည် အ​သွေး​နှင့်​ပြည့်​လျက်​ရှိ​၏။</w:t>
      </w:r>
    </w:p>
    <w:p/>
    <w:p>
      <w:r xmlns:w="http://schemas.openxmlformats.org/wordprocessingml/2006/main">
        <w:t xml:space="preserve">ဤကျမ်းပိုဒ်သည် ဖြောင့်မတ်ခြင်းနှင့် တရားမျှတခြင်း၏ အရေးပါမှုကို အလေးပေးဖော်ပြပြီး ကျွန်ုပ်တို့သည် သူ၏အလိုတော်နှင့်အညီ အသက်ရှင်နေထိုင်ခြင်းမရှိပါက ဘုရားသခင်သည် ဆုတောင်းချက်များကို နားညောင်းမည်မဟုတ်ကြောင်း သတိပေးထားသည်။</w:t>
      </w:r>
    </w:p>
    <w:p/>
    <w:p>
      <w:r xmlns:w="http://schemas.openxmlformats.org/wordprocessingml/2006/main">
        <w:t xml:space="preserve">၁။ ကျွန်ုပ်တို့၏အသက်တာတွင် ဖြောင့်မတ်ခြင်းနှင့် တရားမျှတမှု လိုအပ်ခြင်း။</w:t>
      </w:r>
    </w:p>
    <w:p/>
    <w:p>
      <w:r xmlns:w="http://schemas.openxmlformats.org/wordprocessingml/2006/main">
        <w:t xml:space="preserve">၂။ ကျွန်ုပ်တို့၏ဆုတောင်းချက်များသည် ဘုရားသခင်အတွက် ဘာကိုဆိုလိုသနည်း။</w:t>
      </w:r>
    </w:p>
    <w:p/>
    <w:p>
      <w:r xmlns:w="http://schemas.openxmlformats.org/wordprocessingml/2006/main">
        <w:t xml:space="preserve">1. မိက္ခာ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၂။ ယာကုပ် ၄:၃ - သင်​တို့​တောင်း​ဆို​သော​အ​ခါ သင်​တို့​အ​တွက်​အ​လို​အ​ရာ​များ​ကို​ဖြုန်း​တီး​ခြင်း​ငှာ မှားယွင်း​သော​စိတ်​ဆန္ဒ​ဖြင့်​တောင်း​ခံ​ရ​သော​အ​ခါ​မ​ခံ​ရ။</w:t>
      </w:r>
    </w:p>
    <w:p/>
    <w:p>
      <w:r xmlns:w="http://schemas.openxmlformats.org/wordprocessingml/2006/main">
        <w:t xml:space="preserve">Isaiah 1:16 ရေချိုး၍ သန့်ရှင်းစေလော့။ ကိုယ်ပြုသော ဒုစရိုက်ကို ငါ့မျက်မှောက်မှ ပယ်ရှားလော့။ ဒုစရိုက်ကို မပြုနှင့်။</w:t>
      </w:r>
    </w:p>
    <w:p/>
    <w:p>
      <w:r xmlns:w="http://schemas.openxmlformats.org/wordprocessingml/2006/main">
        <w:t xml:space="preserve">ဘုရားသခင်က လူတွေကို သူတို့ရဲ့ အပြစ်ရှိတဲ့လမ်းကနေ နောင်တရပြီး သူ့ဆီ ပြန်လှည့်ဖို့ ခေါ်တယ်။</w:t>
      </w:r>
    </w:p>
    <w:p/>
    <w:p>
      <w:r xmlns:w="http://schemas.openxmlformats.org/wordprocessingml/2006/main">
        <w:t xml:space="preserve">1. "နောင်တရရန် ဖိတ်ခေါ်ခြင်း"</w:t>
      </w:r>
    </w:p>
    <w:p/>
    <w:p>
      <w:r xmlns:w="http://schemas.openxmlformats.org/wordprocessingml/2006/main">
        <w:t xml:space="preserve">2. "အပြစ်မှ ကင်းစင်ခြင်း- အသစ်တဖန် ကတိသစ္စာ"</w:t>
      </w:r>
    </w:p>
    <w:p/>
    <w:p>
      <w:r xmlns:w="http://schemas.openxmlformats.org/wordprocessingml/2006/main">
        <w:t xml:space="preserve">၁။ ယေဇကျေလ ၁၈:၃၀-၃၂; သို့ဖြစ်၍၊ နောင်တရ၍ သင်၏ဒုစရိုက်ရှိသမျှကို ရှောင်လွှဲလော့။</w:t>
      </w:r>
    </w:p>
    <w:p/>
    <w:p>
      <w:r xmlns:w="http://schemas.openxmlformats.org/wordprocessingml/2006/main">
        <w:t xml:space="preserve">၂။ ဆာလံ ၅၁:၇; ဟုဿုပ်ဖြင့် ငါ့ကို သန့်ရှင်းစေလော့။ ငါ့အားဆေးကြောလော့၊ ငါသည် နှင်းထက်ဖြူလိမ့်မည်။</w:t>
      </w:r>
    </w:p>
    <w:p/>
    <w:p>
      <w:r xmlns:w="http://schemas.openxmlformats.org/wordprocessingml/2006/main">
        <w:t xml:space="preserve">Isaiah 1:17 ကောင်းမွန်စွာကျင့်ရန် သင်ယူပါ။ တရားသဖြင့် စီရင်ခြင်း၊ ညှဉ်းဆဲခြင်းကို သက်သာစေခြင်း၊ မိဘမရှိသောသူတို့ကို တရားစီရင်ခြင်း၊ မုတ်ဆိုးမကို တောင်းလျှောက်ကြလော့။</w:t>
      </w:r>
    </w:p>
    <w:p/>
    <w:p>
      <w:r xmlns:w="http://schemas.openxmlformats.org/wordprocessingml/2006/main">
        <w:t xml:space="preserve">ဤကျမ်းပိုဒ်သည် လိုအပ်နေသောသူများကို ကူညီရန်နှင့် တရားမျှတမှုအတွက် ထောက်ခံအားပေးရန် ကျွန်ုပ်တို့အား တိုက်တွန်းထားသည်။</w:t>
      </w:r>
    </w:p>
    <w:p/>
    <w:p>
      <w:r xmlns:w="http://schemas.openxmlformats.org/wordprocessingml/2006/main">
        <w:t xml:space="preserve">1. "တရားမျှတမှုကို ခေါ်ဆိုခြင်း- ထိခိုက်လွယ်သူများအတွက် တရားမျှတမှုကို ရှာဖွေခြင်း"</w:t>
      </w:r>
    </w:p>
    <w:p/>
    <w:p>
      <w:r xmlns:w="http://schemas.openxmlformats.org/wordprocessingml/2006/main">
        <w:t xml:space="preserve">2. "ကျွန်ုပ်တို့၏အိမ်နီးချင်းများကိုချစ်ခြင်း- လိုအပ်နေသောသူများကို ပြုစုစောင့်ရှောက်ခြင်း"</w:t>
      </w:r>
    </w:p>
    <w:p/>
    <w:p>
      <w:r xmlns:w="http://schemas.openxmlformats.org/wordprocessingml/2006/main">
        <w:t xml:space="preserve">1. မဿဲ ၂၅:၃၅-၄၀ - “ငါသည် ဆာလောင်၍ စားစရာကို ပေးတော်မူသောကြောင့်၊ ရေငတ်၍ သောက်စရာကို ပေးတော်မူ၏၊၊ ငါသည် တပါးအမျိုးသားဖြစ်၍ ငါ့ကို ဖိတ်ခေါ်၏။”—⁠မဿဲ ၂၅:၃၅-၄၀။</w:t>
      </w:r>
    </w:p>
    <w:p/>
    <w:p>
      <w:r xmlns:w="http://schemas.openxmlformats.org/wordprocessingml/2006/main">
        <w:t xml:space="preserve">2. James 1:27 - "ကျွန်ုပ်တို့၏ခမည်းတော်ဘုရားသခင်သည် သန့်ရှင်း၍ အပြစ်ကင်းသည်ဟု လက်ခံသောဘာသာတရားသည် ဤအရာဖြစ်သည်- မိဘမဲ့ကလေးများနှင့် မုဆိုးမများကို ကျွေးမွေးစောင့်ရှောက်ရန်၊ လောကီညစ်ညမ်းခြင်းမှ ကင်းဝေးစေခြင်းငှာ"</w:t>
      </w:r>
    </w:p>
    <w:p/>
    <w:p>
      <w:r xmlns:w="http://schemas.openxmlformats.org/wordprocessingml/2006/main">
        <w:t xml:space="preserve">Isaiah 1:18 ယခုလာ၍ တညီတညွတ်တည်း ဆင်ခြင်ကြကုန်အံ့ဟု ထာဝရဘုရား မိန့်တော်မူသည်ကား၊ သင်၏အပြစ်သည် နီသောအဆင်းရှိသော်လည်း၊ မိုဃ်းပွင့်ကဲ့သို့ ဖြူလိမ့်မည်။ ကြက်သွေးရောင်ကဲ့သို့ နီသော်လည်း သိုးမွေးကဲ့သို့ ဖြစ်လိမ့်မည်။</w:t>
      </w:r>
    </w:p>
    <w:p/>
    <w:p>
      <w:r xmlns:w="http://schemas.openxmlformats.org/wordprocessingml/2006/main">
        <w:t xml:space="preserve">ကျွန်ုပ်တို့၏အပြစ်များကို ခွင့်လွှတ်ပြီး ဖယ်ရှားနိုင်စေရန် ဘုရားသခင်သည် ကျွန်ုပ်တို့အား သူနှင့်စကားပြောရန် ဖိတ်ခေါ်ပြီး နောင်တရစေသည်။</w:t>
      </w:r>
    </w:p>
    <w:p/>
    <w:p>
      <w:r xmlns:w="http://schemas.openxmlformats.org/wordprocessingml/2006/main">
        <w:t xml:space="preserve">၁။ ဘုရားသခင်ထံ အကြောင်းပြချက်ပေးရန် ဖိတ်ကြားချက်</w:t>
      </w:r>
    </w:p>
    <w:p/>
    <w:p>
      <w:r xmlns:w="http://schemas.openxmlformats.org/wordprocessingml/2006/main">
        <w:t xml:space="preserve">2. ကျွန်ုပ်တို့၏အပြစ်များကို ခွင့်လွှတ်ခြင်း</w:t>
      </w:r>
    </w:p>
    <w:p/>
    <w:p>
      <w:r xmlns:w="http://schemas.openxmlformats.org/wordprocessingml/2006/main">
        <w:t xml:space="preserve">1. Ezekiel 18:30-32 - “သို့ဖြစ်၍၊ အိုဣသရေလအမျိုး၊ လူအပေါင်းတို့သည် မိမိအကျင့်အတိုင်း သင်တို့ကို ငါစစ်ကြောစီရင်မည်ဟု အရှင်ထာဝရဘုရား မိန့်တော်မူ၏။ နောင်တရ၍ ဒုစရိုက်ရှိသမျှတို့ကို ရှောင်ကြလော့၊ အိုဣသရေလအမျိုး၊ သင်တို့သည် အဘယ်ကြောင့် အသေခံကြမည်နည်း။</w:t>
      </w:r>
    </w:p>
    <w:p/>
    <w:p>
      <w:r xmlns:w="http://schemas.openxmlformats.org/wordprocessingml/2006/main">
        <w:t xml:space="preserve">2. Matthew 11:28 - "ပင်ပန်း၍ လေးသောဝန်ကိုထမ်းသောသူအပေါင်းတို့၊ ငါ့ထံသို့လာ၍ ချမ်းသာပေးမည်။"</w:t>
      </w:r>
    </w:p>
    <w:p/>
    <w:p>
      <w:r xmlns:w="http://schemas.openxmlformats.org/wordprocessingml/2006/main">
        <w:t xml:space="preserve">Isaiah 1:19 သင်​တို့​သည် တ​လို​တ​ကာ​နာ​ခံ​မူ​ရှိ​လျှင် ပြည်​၏​အ​ကောင်း​ကို​စား​ရ​ကြ​လိမ့်​မည်။</w:t>
      </w:r>
    </w:p>
    <w:p/>
    <w:p>
      <w:r xmlns:w="http://schemas.openxmlformats.org/wordprocessingml/2006/main">
        <w:t xml:space="preserve">ကျွန်ုပ်တို့သည် လိုလိုလားလား နာခံမှုရှိလျှင် ပြည်တော်၏ ကောင်းကျိုးကို ခံစားနိုင်မည်ဟု ကျမ်းပိုဒ်က ဖော်ပြထားသည်။</w:t>
      </w:r>
    </w:p>
    <w:p/>
    <w:p>
      <w:r xmlns:w="http://schemas.openxmlformats.org/wordprocessingml/2006/main">
        <w:t xml:space="preserve">၁။ "နာခံခြင်း၏ကောင်းချီးများ"</w:t>
      </w:r>
    </w:p>
    <w:p/>
    <w:p>
      <w:r xmlns:w="http://schemas.openxmlformats.org/wordprocessingml/2006/main">
        <w:t xml:space="preserve">2. "စေတနာနှင့် နာခံမှု- ကောင်းချီးပေးရာလမ်း"</w:t>
      </w:r>
    </w:p>
    <w:p/>
    <w:p>
      <w:r xmlns:w="http://schemas.openxmlformats.org/wordprocessingml/2006/main">
        <w:t xml:space="preserve">1. Jeremiah 7:23 - "ငါ့စကားသံကို နားထောင်၍ ငါသည် သင်တို့၏ ဘုရားသခင်ဖြစ်မည်။ သင်တို့သည် ငါ၏လူဖြစ်ကြလိမ့်မည်။ ငါမှာထားသမျှအတိုင်း ကျင့်ကြလော့။</w:t>
      </w:r>
    </w:p>
    <w:p/>
    <w:p>
      <w:r xmlns:w="http://schemas.openxmlformats.org/wordprocessingml/2006/main">
        <w:t xml:space="preserve">2 James 1:22-25 - “တရားစကားကို နားထောင်သောသူသာမဟုတ်၊ ကိုယ်ကိုကိုယ်လှည့်ဖြား၍ နှုတ်ကပတ်တော်ကို ကျင့်သောသူဖြစ်လော့။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Isaiah 1:20 သင်တို့သည် ငြင်းဆန်၍ ပုန်ကန်လျှင်မူကား၊ ထားနှင့် ကိုက်စားကြလိမ့်မည်။ အကြောင်းမူကား၊</w:t>
      </w:r>
    </w:p>
    <w:p/>
    <w:p>
      <w:r xmlns:w="http://schemas.openxmlformats.org/wordprocessingml/2006/main">
        <w:t xml:space="preserve">ဘုရားသခင်သည် နာခံမှုကို လိုအပ်ပြီး မနာခံမှုကို အပြစ်ပေးမည်ဖြစ်သည်။</w:t>
      </w:r>
    </w:p>
    <w:p/>
    <w:p>
      <w:r xmlns:w="http://schemas.openxmlformats.org/wordprocessingml/2006/main">
        <w:t xml:space="preserve">၁။ မနာခံခြင်း၏အကျိုးဆက်များ- ဟေရှာယ ၁:၂၀ မှသင်ယူခြင်း။</w:t>
      </w:r>
    </w:p>
    <w:p/>
    <w:p>
      <w:r xmlns:w="http://schemas.openxmlformats.org/wordprocessingml/2006/main">
        <w:t xml:space="preserve">၂။ စစ်မှန်သောနာခံမှုကို နားလည်ခြင်း– ဟေရှာယ ၁:၂၀ ပါလေ့လာမှု</w:t>
      </w:r>
    </w:p>
    <w:p/>
    <w:p>
      <w:r xmlns:w="http://schemas.openxmlformats.org/wordprocessingml/2006/main">
        <w:t xml:space="preserve">1. ရောမ 6:16-17 သင်တို့သည် နာခံခြင်းငှါ အစေခံကျွန်များကို စွန့်ကြဲတော်မူသောသူဖြစ်သည်ကို သင်တို့သည် မသိကြ။ အပြစ်တရားသည် သေသည်တိုင်အောင်ဖြစ်စေ၊</w:t>
      </w:r>
    </w:p>
    <w:p/>
    <w:p>
      <w:r xmlns:w="http://schemas.openxmlformats.org/wordprocessingml/2006/main">
        <w:t xml:space="preserve">2 တရားဟောရာ 28:15-19 သင်သည်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Isaiah 1:21 သစ္စာရှိသောမြို့သည် အဘယ်သို့သော ပြည်တန်ဆာဖြစ်သနည်း။ တရားစီရင်ခြင်းနှင့် ပြည့်စုံ၏။ ဖြောင့်မတ်ခြင်းတရား၊ ယခုမူကား လူသတ်သမား၊</w:t>
      </w:r>
    </w:p>
    <w:p/>
    <w:p>
      <w:r xmlns:w="http://schemas.openxmlformats.org/wordprocessingml/2006/main">
        <w:t xml:space="preserve">သစ္စာရှိမြို့သည် တရားမျှတခြင်းနှင့် ဖြောင့်မတ်ခြင်းတရားကို စွန့်ပယ်ပြီး ပြည်တန်ဆာဖြစ်လာသည်။</w:t>
      </w:r>
    </w:p>
    <w:p/>
    <w:p>
      <w:r xmlns:w="http://schemas.openxmlformats.org/wordprocessingml/2006/main">
        <w:t xml:space="preserve">1- ကျွန်ုပ်တို့သည် ခက်ခဲသောအခါ၌ပင်၊ တရားမျှတမှုနှင့် ဖြောင့်မတ်ခြင်းအတွက် ဘုရားသခင်၏ခေါ်ဆိုမှုကို သစ္စာစောင့်သိရမည်။</w:t>
      </w:r>
    </w:p>
    <w:p/>
    <w:p>
      <w:r xmlns:w="http://schemas.openxmlformats.org/wordprocessingml/2006/main">
        <w:t xml:space="preserve">2- ကျွန်ုပ်တို့သည် အပြစ်၏ဖြားယောင်းသွေးဆောင်မှုဖြင့် လှည့်စားခြင်းကို ခွင့်မပြုဘဲ၊</w:t>
      </w:r>
    </w:p>
    <w:p/>
    <w:p>
      <w:r xmlns:w="http://schemas.openxmlformats.org/wordprocessingml/2006/main">
        <w:t xml:space="preserve">1: ယာကုပ် 4:17 - "ထို့ကြောင့်၊ ကောင်းသောအကျင့်ကိုကျင့်ခြင်းငှါသိသောသူသည်မကျင့်သောသူ၌အပြစ်ရှိ၏။</w:t>
      </w:r>
    </w:p>
    <w:p/>
    <w:p>
      <w:r xmlns:w="http://schemas.openxmlformats.org/wordprocessingml/2006/main">
        <w:t xml:space="preserve">2: Matthew 6:33 - “ဘုရားသခင်၏နိုင်ငံတော်နှင့် ဖြောင့်မတ်ခြင်းတရားကို ရှေးဦးစွာရှာကြလော့။ သို့ပြုလျှင်၊ ဤအရာအလုံးစုံတို့ကို သင်တို့၌ ထပ်လောင်းရလိမ့်မည်။</w:t>
      </w:r>
    </w:p>
    <w:p/>
    <w:p>
      <w:r xmlns:w="http://schemas.openxmlformats.org/wordprocessingml/2006/main">
        <w:t xml:space="preserve">Isaiah 1:22 သင်၏ငွေသည် ရေနှင့်ရောသော စပျစ်ရည်၊</w:t>
      </w:r>
    </w:p>
    <w:p/>
    <w:p>
      <w:r xmlns:w="http://schemas.openxmlformats.org/wordprocessingml/2006/main">
        <w:t xml:space="preserve">ကျမ်းပိုဒ်က ဘုရားသခင်ရဲ့လူတွေဟာ ဘုရားသခင်နဲ့ လမ်းလွဲသွားတာကို ပြောပြတယ်။</w:t>
      </w:r>
    </w:p>
    <w:p/>
    <w:p>
      <w:r xmlns:w="http://schemas.openxmlformats.org/wordprocessingml/2006/main">
        <w:t xml:space="preserve">၁။ "ဘုရားသခင်ထံတော်မှ လှည့်ခြင်း၏အကျိုးဆက်"</w:t>
      </w:r>
    </w:p>
    <w:p/>
    <w:p>
      <w:r xmlns:w="http://schemas.openxmlformats.org/wordprocessingml/2006/main">
        <w:t xml:space="preserve">2. "သင်၏အသက်တာတွင် ဘုရားသခင်ကို စောင့်ရှောက်ခြင်း၏ အရေးကြီးသောအချက်"</w:t>
      </w:r>
    </w:p>
    <w:p/>
    <w:p>
      <w:r xmlns:w="http://schemas.openxmlformats.org/wordprocessingml/2006/main">
        <w:t xml:space="preserve">1. ယာကုပ် 4:8 - ဘုရားသခင်ထံတော်သို့ ချဉ်းကပ်လျှင် သင့်ထံသို့ ချဉ်းကပ်လိမ့်မည်။</w:t>
      </w:r>
    </w:p>
    <w:p/>
    <w:p>
      <w:r xmlns:w="http://schemas.openxmlformats.org/wordprocessingml/2006/main">
        <w:t xml:space="preserve">2. Proverbs 9:10 - ထာဝရဘုရားကို ကြောက်ရွံ့ခြင်းသည် ပညာ၏အချုပ်အခြာဖြစ်၏။</w:t>
      </w:r>
    </w:p>
    <w:p/>
    <w:p>
      <w:r xmlns:w="http://schemas.openxmlformats.org/wordprocessingml/2006/main">
        <w:t xml:space="preserve">Isaiah 1:23 သင်၏မှူးမတ်တို့သည် ပုန်ကန်၍ သူခိုး၏ အပေါင်းအဘော် ဖြစ်ကြ၏။ အသီးအသီး လက်ဆောင်ကို နှစ်သက်၍ ဆုကျေးဇူးကို ခံရတတ်၏။ မိဘမရှိသော သူတို့ကို မစီရင်ဘဲ၊</w:t>
      </w:r>
    </w:p>
    <w:p/>
    <w:p>
      <w:r xmlns:w="http://schemas.openxmlformats.org/wordprocessingml/2006/main">
        <w:t xml:space="preserve">အုပ်စိုးရှင်များသည် တရားမျှတမှုမရှိဘဲ အားနည်းသူများနှင့် အားနည်းသူများကို ဂရုမစိုက်ကြပေ။</w:t>
      </w:r>
    </w:p>
    <w:p/>
    <w:p>
      <w:r xmlns:w="http://schemas.openxmlformats.org/wordprocessingml/2006/main">
        <w:t xml:space="preserve">၁။ "တရားမျှတခြင်းသို့ ဖိတ်ခေါ်ခြင်း- ညှဉ်းဆဲခံရသူများ၏ အမှားများကို ပြုပြင်ခြင်း"</w:t>
      </w:r>
    </w:p>
    <w:p/>
    <w:p>
      <w:r xmlns:w="http://schemas.openxmlformats.org/wordprocessingml/2006/main">
        <w:t xml:space="preserve">2. "ချစ်ခြင်းမေတ္တာစွမ်းအား- မိဘမဲ့များနှင့် မုဆိုးမများကို ပြုစုစောင့်ရှောက်ခြင်း"</w:t>
      </w:r>
    </w:p>
    <w:p/>
    <w:p>
      <w:r xmlns:w="http://schemas.openxmlformats.org/wordprocessingml/2006/main">
        <w:t xml:space="preserve">1. James 1:27 - ဘုရားသခင်နှင့်ခမည်းတော်ရှေ့တော်၌ သန့်ရှင်းစင်ကြယ်သောဘာသာတရားဟူသည်ကား၊ မိဘမဲ့မုတ်ဆိုးမတို့ ဒုက္ခရောက်သောအခါ အလည်အပတ်သွားခြင်းငှါ၎င်း၊ လောကနှင့်မညစ်ညူးစေခြင်းငှာ၎င်း၊</w:t>
      </w:r>
    </w:p>
    <w:p/>
    <w:p>
      <w:r xmlns:w="http://schemas.openxmlformats.org/wordprocessingml/2006/main">
        <w:t xml:space="preserve">2. ဆာလံ 82:3-4 - ဆင်းရဲသောသူနှင့် မိဘမရှိသောသူတို့ကို ကွယ်ကာ၍၊ ဆင်းရဲငတ်မွတ်သောသူတို့အား တရားသဖြင့် ပြုကြလော့။ ဆင်းရဲငတ်မွတ်သောသူတို့ကို ကယ်နှုတ်ကြလော့။</w:t>
      </w:r>
    </w:p>
    <w:p/>
    <w:p>
      <w:r xmlns:w="http://schemas.openxmlformats.org/wordprocessingml/2006/main">
        <w:t xml:space="preserve">Isaiah 1:24 ထို့ကြောင့်၊ ကောင်းကင်ဗိုလ်ခြေအရှင် ထာဝရဘုရား၊ ဣသရေလအမျိုး၏ တန်ခိုးကြီးသော အရှင်ထာဝရဘုရား မိန့်တော်မူသည်ကား၊ ငါ၏ရန်သူတို့ကို ငါဖြေလျှော့၍၊ ငါ့ရန်သူတို့ကို လက်စားချေမည်။</w:t>
      </w:r>
    </w:p>
    <w:p/>
    <w:p>
      <w:r xmlns:w="http://schemas.openxmlformats.org/wordprocessingml/2006/main">
        <w:t xml:space="preserve">ဣသရေလအမျိုး၏ တန်ခိုးကြီးသော ကောင်းကင်ဗိုလ်ခြေအရှင် ထာဝရဘုရားသည် ရန်သူတို့ကို လက်စားချေတော်မူမည်ဟု မိန့်တော်မူ၏။</w:t>
      </w:r>
    </w:p>
    <w:p/>
    <w:p>
      <w:r xmlns:w="http://schemas.openxmlformats.org/wordprocessingml/2006/main">
        <w:t xml:space="preserve">၁။ ဘုရားသခင်၏ တရားမျှတမှုနှင့် ဒဏ်ပေးခြင်း - ရောမ ၁၂:၁၉-၂၁</w:t>
      </w:r>
    </w:p>
    <w:p/>
    <w:p>
      <w:r xmlns:w="http://schemas.openxmlformats.org/wordprocessingml/2006/main">
        <w:t xml:space="preserve">၂။ ဘုရားသခင်၏ ချစ်ခြင်းမေတ္တာနှင့် ကရုဏာ။—လုကာ ၆:၂၇-၃၆</w:t>
      </w:r>
    </w:p>
    <w:p/>
    <w:p>
      <w:r xmlns:w="http://schemas.openxmlformats.org/wordprocessingml/2006/main">
        <w:t xml:space="preserve">၁။ ဆာလံ ၉၄:၁-၂</w:t>
      </w:r>
    </w:p>
    <w:p/>
    <w:p>
      <w:r xmlns:w="http://schemas.openxmlformats.org/wordprocessingml/2006/main">
        <w:t xml:space="preserve">၂။ ရောမ ၁၂:၁၇-၂၁</w:t>
      </w:r>
    </w:p>
    <w:p/>
    <w:p>
      <w:r xmlns:w="http://schemas.openxmlformats.org/wordprocessingml/2006/main">
        <w:t xml:space="preserve">Isaiah 1:25 ငါသည် သင့်အပေါ်သို့ ငါ့လက်ကိုလွှဲ၍၊ သင်၏အညစ်အကြေးများကို ရှင်းရှင်းရှင်းပစ်ပြီး သင်၏ ခဲလုံးအားလုံးကို ဖယ်ရှားပစ်မည်။</w:t>
      </w:r>
    </w:p>
    <w:p/>
    <w:p>
      <w:r xmlns:w="http://schemas.openxmlformats.org/wordprocessingml/2006/main">
        <w:t xml:space="preserve">ဘုရားသခင်သည် ကျွန်ုပ်တို့၏ အပြစ်များနှင့် မကောင်းမှုများကို သန့်စင်စေပြီး ၎င်းတို့ကို ဖြောင့်မတ်ခြင်းဖြင့် အစားထိုးပေးသည်။</w:t>
      </w:r>
    </w:p>
    <w:p/>
    <w:p>
      <w:r xmlns:w="http://schemas.openxmlformats.org/wordprocessingml/2006/main">
        <w:t xml:space="preserve">1. ဘုရားသခင်၏ သန့်စင်သော တန်ခိုးတော် - ဘုရားသခင်သည် ကျွန်ုပ်တို့အား အပြစ်မှ သန့်စင်စေပြီး ၎င်းကို ကောင်းမွန်စွာ အစားထိုးပုံ</w:t>
      </w:r>
    </w:p>
    <w:p/>
    <w:p>
      <w:r xmlns:w="http://schemas.openxmlformats.org/wordprocessingml/2006/main">
        <w:t xml:space="preserve">2. ကျွန်ုပ်တို့၏စိတ်ဝိညာဉ်များကို သန့်စင်ပေးခြင်း - ဘုရားသခင်သည် ကျွန်ုပ်တို့ကို သူ၏ပုံသဏ္ဍာန်အဖြစ် ပုံသွင်းပုံ</w:t>
      </w:r>
    </w:p>
    <w:p/>
    <w:p>
      <w:r xmlns:w="http://schemas.openxmlformats.org/wordprocessingml/2006/main">
        <w:t xml:space="preserve">၁။ ၁ယော ၁:၈-၉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Psalm 51:7 - ငါ့ကိုဟုဿုပ်ဖြင့် သုတ်သင်လော့။ ငါ့အားဆေးကြောလော့။ ငါသည် နှင်းထက်ဖြူလိမ့်မည်။</w:t>
      </w:r>
    </w:p>
    <w:p/>
    <w:p>
      <w:r xmlns:w="http://schemas.openxmlformats.org/wordprocessingml/2006/main">
        <w:t xml:space="preserve">Isaiah 1:26 ရှေ့ဦးစွာ၌ သင်၏ တရားသူကြီးများနှင့် သင်၏ တိုင်ပင် မှူးမတ်များကို ရှေ့ဦးစွာ ကဲ့သို့ ငါပြန်ပေး၍၊ နောက်မှ သင်သည် ဖြောင့်မတ်ခြင်း မြို့တော်၊ သစ္စာရှိသော မြို့ဟု ခေါ်ဝေါ်ခြင်းကို ခံရလိမ့်မည်။</w:t>
      </w:r>
    </w:p>
    <w:p/>
    <w:p>
      <w:r xmlns:w="http://schemas.openxmlformats.org/wordprocessingml/2006/main">
        <w:t xml:space="preserve">ဘုရားသခင်သည် သူ၏လူတို့အား တရားမျှတမှုနှင့် ဖြောင့်မတ်ခြင်းတရားကို ပြန်လည်ထူထောင်ရန်နှင့် ၎င်းတို့အား သစ္စာနှင့် ဖြောင့်မတ်သောမြို့အဖြစ် ဖြစ်စေရန် ကတိပြုထားသည်။</w:t>
      </w:r>
    </w:p>
    <w:p/>
    <w:p>
      <w:r xmlns:w="http://schemas.openxmlformats.org/wordprocessingml/2006/main">
        <w:t xml:space="preserve">1. သူ၏လူများကို ပြန်လည်ထူထောင်ရာတွင် ဘုရားသခင်၏သစ္စာရှိမှု</w:t>
      </w:r>
    </w:p>
    <w:p/>
    <w:p>
      <w:r xmlns:w="http://schemas.openxmlformats.org/wordprocessingml/2006/main">
        <w:t xml:space="preserve">၂။ ဘုရားသခင်၏ မြို့တော်တွင် ဖြောင့်မတ်စွာ နေထိုင်ပါ။</w:t>
      </w:r>
    </w:p>
    <w:p/>
    <w:p>
      <w:r xmlns:w="http://schemas.openxmlformats.org/wordprocessingml/2006/main">
        <w:t xml:space="preserve">၁။ ဆာလံ ၁၄၆:၇-၈ - "ညှဉ်းဆဲခြင်းခံရသော သူတို့အတွက် တရားစီရင် တော်မူသည်ကား၊ ငတ်မွတ်သောသူတို့အား အစာကို ပေးတော်မူ၏။ ထာဝရဘုရားသည် ချုပ်ထားသောသူတို့ကို လွှတ်တော်မူ၏။ ထာဝရဘုရားသည် မျက်စိကန်းသောသူတို့ကို ပွင့်စေတော်မူ၏၊၊</w:t>
      </w:r>
    </w:p>
    <w:p/>
    <w:p>
      <w:r xmlns:w="http://schemas.openxmlformats.org/wordprocessingml/2006/main">
        <w:t xml:space="preserve">၂။ ဟေဗြဲ ၁၁:၁၀ - “အုတ်မြစ်ရှိသောမြို့၊ ဘုရားသခင်ကို ဖန်ဆင်းတော်မူသောအရှင်၊</w:t>
      </w:r>
    </w:p>
    <w:p/>
    <w:p>
      <w:r xmlns:w="http://schemas.openxmlformats.org/wordprocessingml/2006/main">
        <w:t xml:space="preserve">Isaiah 1:27 ဇိအုန်မြို့သည် တရားသဖြင့် ရွေးနှုတ်ခြင်းကို ခံရ၍၊</w:t>
      </w:r>
    </w:p>
    <w:p/>
    <w:p>
      <w:r xmlns:w="http://schemas.openxmlformats.org/wordprocessingml/2006/main">
        <w:t xml:space="preserve">ဇိအုန်မြို့သည် တရားသဖြင့် ပြန်လည်ရရှိမည်ဖြစ်ပြီး၊ သူ၏လူတို့သည် ဖြောင့်မတ်ခြင်းတရားအားဖြင့် ကယ်တင်ခြင်းသို့ရောက်လိမ့်မည်။</w:t>
      </w:r>
    </w:p>
    <w:p/>
    <w:p>
      <w:r xmlns:w="http://schemas.openxmlformats.org/wordprocessingml/2006/main">
        <w:t xml:space="preserve">1. ဖြောင့်မတ်ခြင်းတန်ခိုး- ဇိအုန်ကို မည်သို့ပြန်လည်ထူထောင်မည်နည်း။</w:t>
      </w:r>
    </w:p>
    <w:p/>
    <w:p>
      <w:r xmlns:w="http://schemas.openxmlformats.org/wordprocessingml/2006/main">
        <w:t xml:space="preserve">2. တရားမျှတမှုနှင့် ရွေးနှုတ်ခြင်း- ထာဝရကယ်တင်ခြင်းသို့ သွားရာလမ်း</w:t>
      </w:r>
    </w:p>
    <w:p/>
    <w:p>
      <w:r xmlns:w="http://schemas.openxmlformats.org/wordprocessingml/2006/main">
        <w:t xml:space="preserve">1. Ezekiel 36:22-23 - “ထို့ကြောင့်၊ အရှင်ထာဝရဘုရား မိန့်တော်မူသည်ကား၊ အိုဣသရေလအမျိုး၊ ငါပြုတော့မည်ဟု ဣသရေလအမျိုးအား ဆင့်ဆိုရမည်မှာ၊ ငါ၏သန့်ရှင်းခြင်းအတွက်ကြောင့်၊ သင် လာ သော လူမျိုး တို့ တွင် သင် ရှုတ် ချ သော နာမ တည်း ဟူ ၍ ငါ ၏ ကြီးမြတ် သော နာမ တော် ၏ သန့် ရှင်း ခြင်း ကို ငါ ပယ် ရှင်း မည်။ ထာ​ဝ​ရ​ဘု​ရား၊ သင်​တို့​အား​ဖြင့် ငါ​၏​သန့်​ရှင်း​ခြင်း​ကို​သူ​တို့​မျက်​မှောက်​၌​တင်​ပြ​သော​အ​ခါ​အ​ရှင်​အ​ရှင်​ထာ​ဝ​ရ​ဘု​ရား မိန့်​တော်​မူ​၏။</w:t>
      </w:r>
    </w:p>
    <w:p/>
    <w:p>
      <w:r xmlns:w="http://schemas.openxmlformats.org/wordprocessingml/2006/main">
        <w:t xml:space="preserve">2 Chronicles 7:14 - “ငါ၏နာမဖြင့်သမုတ်ခြင်းကိုခံရသော ငါ၏လူတို့သည် နှိမ့်ချ၍ ငါ့မျက်နှာကိုရှာ၍ ပဌနာပြု၍ မတရားသောအကျင့်ကို ရှောင်လျှင်၊ ကောင်းကင်ဘုံမှ ငါကြားနာ၍ သူတို့အပြစ်ကို လွှတ်၍ ပြည်ကို ငြိမ်းစေမည်။ “</w:t>
      </w:r>
    </w:p>
    <w:p/>
    <w:p>
      <w:r xmlns:w="http://schemas.openxmlformats.org/wordprocessingml/2006/main">
        <w:t xml:space="preserve">Isaiah 1:28 လွန်​ကျူး​သော​သူ​တို့​နှင့် ဆိုး​သော​သူ​တို့​၏​ပျက်​စီး​ခြင်း​သည် တ​ညီ​တ​ညွတ်​တည်း​ဖြစ်​၍ ထာ​ဝ​ရ​ဘု​ရား​ကို​စွန့်​လွှတ်​သော​သူ​တို့​သည် ဆုံး​ရှုံး​ရ​လိမ့်​မည်။</w:t>
      </w:r>
    </w:p>
    <w:p/>
    <w:p>
      <w:r xmlns:w="http://schemas.openxmlformats.org/wordprocessingml/2006/main">
        <w:t xml:space="preserve">ဘုရားသခင့်အလိုတော်ကို ငြင်းပယ်ပြီး ကိုယ်တော်၏အမိန့်တော်များကို မနာခံသူများသည် ဖျက်ဆီးခံရမည်ဖြစ်သည်။</w:t>
      </w:r>
    </w:p>
    <w:p/>
    <w:p>
      <w:r xmlns:w="http://schemas.openxmlformats.org/wordprocessingml/2006/main">
        <w:t xml:space="preserve">၁။ "ဘုရားသခင့်အလိုတော်ကို ငြင်းပယ်ခြင်း၏အကျိုးဆက်များ"</w:t>
      </w:r>
    </w:p>
    <w:p/>
    <w:p>
      <w:r xmlns:w="http://schemas.openxmlformats.org/wordprocessingml/2006/main">
        <w:t xml:space="preserve">၂။ “ဘုရားသခင်ကို နာခံခြင်းသည် ကောင်းကြီးမင်္ဂလာကို ဆောင်တတ်၏၊ မနာခံခြင်းသည် ပျက်စီးခြင်းသို့ ရောက်စေသည်”</w:t>
      </w:r>
    </w:p>
    <w:p/>
    <w:p>
      <w:r xmlns:w="http://schemas.openxmlformats.org/wordprocessingml/2006/main">
        <w:t xml:space="preserve">၁။ ယာကုပ် ၄:၁၇ - “ထို့ကြောင့် မှန်ကန်သောအကျင့်ကို သိ၍ ပျက်ကွက်သောသူမည်သည်ကား အပြစ်ရှိ၏” ဟုမိန့်တော်မူ၏။</w:t>
      </w:r>
    </w:p>
    <w:p/>
    <w:p>
      <w:r xmlns:w="http://schemas.openxmlformats.org/wordprocessingml/2006/main">
        <w:t xml:space="preserve">၂။ သုတ္တံ ၁၄:၁၂ - “မှန်သည်ထင်သောလမ်းရှိသော်လည်း အဆုံး၌သေခြင်းသို့ရောက်တတ်၏။</w:t>
      </w:r>
    </w:p>
    <w:p/>
    <w:p>
      <w:r xmlns:w="http://schemas.openxmlformats.org/wordprocessingml/2006/main">
        <w:t xml:space="preserve">Isaiah 1:29 အကြောင်းမူကား၊ သင်တို့အလိုရှိသော သပိတ်ပင်တို့ကြောင့် သူတို့သည် ရှက်ကြလိမ့်မည်။ ရွေးကောက်တော်မူသော ဥယျာဉ်များအတွက် အရှက်ကွဲကြလိမ့်မည်။</w:t>
      </w:r>
    </w:p>
    <w:p/>
    <w:p>
      <w:r xmlns:w="http://schemas.openxmlformats.org/wordprocessingml/2006/main">
        <w:t xml:space="preserve">လူတို့သည် ရုပ်တုကိုးကွယ်ခြင်းအတွက် ဆည်းကပ်သည့်နေရာများအတွက် ရှက်ကြလိမ့်မည်၊ သူတို့ရွေးချယ်ထားသော ဥယျာဉ်များအတွက် အရှက်ရကြလိမ့်မည်။</w:t>
      </w:r>
    </w:p>
    <w:p/>
    <w:p>
      <w:r xmlns:w="http://schemas.openxmlformats.org/wordprocessingml/2006/main">
        <w:t xml:space="preserve">၁။ ဘုရားသခင်ရဲ့ နှစ်သက်မှုကို ရှာဖွေပြီး လူသားရဲ့ အလိုကို မလိုက်ပါနဲ့။</w:t>
      </w:r>
    </w:p>
    <w:p/>
    <w:p>
      <w:r xmlns:w="http://schemas.openxmlformats.org/wordprocessingml/2006/main">
        <w:t xml:space="preserve">၂။ ရုပ်တုကိုးကွယ်ခြင်း၏ အရှက်၊</w:t>
      </w:r>
    </w:p>
    <w:p/>
    <w:p>
      <w:r xmlns:w="http://schemas.openxmlformats.org/wordprocessingml/2006/main">
        <w:t xml:space="preserve">1. Ezekiel 20:7-8 ငါဆိုသည်ကား၊ သင်တို့သည် အသီးအသီး စက်ဆုပ်ရွံရှာဘွယ်သော အမှုတို့ကို မိမိမျက်စိ၌ စွန့်ပစ်၍ အဲဂုတ္တုရုပ်တုတို့နှင့် မညစ်ညူးစေနှင့်။ ငါသည် သင်တို့၏ ဘုရားသခင် ထာဝရဘုရားဖြစ်၏။ ငါ့စကားကိုနားမထောင်၊ လူတိုင်းသည် မိမိတို့၏ရွံရှာဘွယ်များကို မျက်စိမှိတ်မထားခဲ့၊ အဲဂုတ္တုရုပ်တုများကို မစွန့်ပစ်ကြ။ ထိုအခါ ငါဆိုသည်ကား၊ ငါသည် သူတို့အပေါ်သို့ အမျက်ဒေါသကို သွန်းလောင်း၍၊ အဲဂုတ္တုပြည်အလယ်၊</w:t>
      </w:r>
    </w:p>
    <w:p/>
    <w:p>
      <w:r xmlns:w="http://schemas.openxmlformats.org/wordprocessingml/2006/main">
        <w:t xml:space="preserve">2. ယေရမိ 17:5-6 - "ထာဝရဘုရားမိန့်တော်မူသည်ကား၊ လူကိုယုံကြည်၍ လက်ရုံးအသားကိုလုပ်သောသူ၊ စိတ်နှလုံးသည် ထာဝရဘုရားထံတော်မှ ခွာသွားသော သူသည် အမင်္ဂလာရှိစေသတည်း။ ကောင်းသောအချိန်ရောက်သောအခါ မမြင်ရဘဲ၊ လူမနေဘဲ တော၌ သွေ့ခြောက်သော အရပ်၌ နေလိမ့်မည်။”</w:t>
      </w:r>
    </w:p>
    <w:p/>
    <w:p>
      <w:r xmlns:w="http://schemas.openxmlformats.org/wordprocessingml/2006/main">
        <w:t xml:space="preserve">Isaiah 1:30 အကြောင်းမူကား၊ သင်တို့သည် အရွက်ကြွေသော သပိတ်ပင်ကဲ့သို့၎င်း၊ ရေမရှိသော ဥယျာဉ်ကဲ့သို့၎င်း ဖြစ်လိမ့်မည်။</w:t>
      </w:r>
    </w:p>
    <w:p/>
    <w:p>
      <w:r xmlns:w="http://schemas.openxmlformats.org/wordprocessingml/2006/main">
        <w:t xml:space="preserve">ရေမရှိသောအသက်တာသည် ညှိုးနွမ်းညှိုးနွမ်းသွားမည့်အကြောင်း ကျမ်းပိုဒ်တွင် ဖော်ပြထားသည်။</w:t>
      </w:r>
    </w:p>
    <w:p/>
    <w:p>
      <w:r xmlns:w="http://schemas.openxmlformats.org/wordprocessingml/2006/main">
        <w:t xml:space="preserve">1. ဝိညာဉ်ရေးအရရော ရုပ်ပိုင်းဆိုင်ရာပါ ရေဓါတ်ရှိနေဖို့ အရေးကြီးတယ်။</w:t>
      </w:r>
    </w:p>
    <w:p/>
    <w:p>
      <w:r xmlns:w="http://schemas.openxmlformats.org/wordprocessingml/2006/main">
        <w:t xml:space="preserve">၂။ ဘုရားသခင်နှင့် တသမတ်တည်းရှိသော ဆက်ဆံရေးရှိခြင်း၏ အရေးပါမှု။</w:t>
      </w:r>
    </w:p>
    <w:p/>
    <w:p>
      <w:r xmlns:w="http://schemas.openxmlformats.org/wordprocessingml/2006/main">
        <w:t xml:space="preserve">၁။ မဿဲ ၅:၆ - "ဖြောင့်မတ်ခြင်းတရားကို ဆာလောင်ငတ်မွတ်သောသူတို့သည် ပြည့်ဝကြလိမ့်မည်။"</w:t>
      </w:r>
    </w:p>
    <w:p/>
    <w:p>
      <w:r xmlns:w="http://schemas.openxmlformats.org/wordprocessingml/2006/main">
        <w:t xml:space="preserve">2. ဆာလံ 1:3 - "သူသည် အချိန်တန်လျှင် အသီးအနှံကို သီးတတ်၍ အရွက်မညှိုးနွမ်း၊ ရေစီးကြောင်း၌ စိုက်သောအပင်နှင့်တူ၏။</w:t>
      </w:r>
    </w:p>
    <w:p/>
    <w:p>
      <w:r xmlns:w="http://schemas.openxmlformats.org/wordprocessingml/2006/main">
        <w:t xml:space="preserve">Isaiah 1:31 အားကြီးသောသူသည် ဆွဲငင်ကဲ့သို့ဖြစ်၍၊ မီးပွားကဲ့သို့၎င်း ဖြစ်၍၊ နှစ်ယောက်လုံးသည် တညီတညွတ်တည်း လောင်ကျွမ်းကြလိမ့်မည်။</w:t>
      </w:r>
    </w:p>
    <w:p/>
    <w:p>
      <w:r xmlns:w="http://schemas.openxmlformats.org/wordprocessingml/2006/main">
        <w:t xml:space="preserve">ဤကျမ်းပိုဒ်သည် လွယ်ကူစွာ ဖျက်ဆီးပစ်မည့် ပြင်းထန်ပြီး အစွမ်းထက်သော စွမ်းအားအကြောင်း ပြောထားသည်။</w:t>
      </w:r>
    </w:p>
    <w:p/>
    <w:p>
      <w:r xmlns:w="http://schemas.openxmlformats.org/wordprocessingml/2006/main">
        <w:t xml:space="preserve">1. ဘုရားသခင်၏တန်ခိုးတော်- သူ၏တန်ခိုးတော်၏ တန်ခိုးကို နားလည်ခြင်း။</w:t>
      </w:r>
    </w:p>
    <w:p/>
    <w:p>
      <w:r xmlns:w="http://schemas.openxmlformats.org/wordprocessingml/2006/main">
        <w:t xml:space="preserve">2. နာခံခြင်း၏ဆုလာဘ်များ- ဘုရားသခင့်ကာကွယ်မှုဆိုင်ရာကတိတော်များ</w:t>
      </w:r>
    </w:p>
    <w:p/>
    <w:p>
      <w:r xmlns:w="http://schemas.openxmlformats.org/wordprocessingml/2006/main">
        <w:t xml:space="preserve">1. မဿဲ 5:3-5 "စိတ်နှိမ့်ချသောသူတို့သည် မင်္ဂလာရှိကြ၏။ အကြောင်းမူကား၊ သူတို့သည် ကောင်းကင်နိုင်ငံတော်ဖြစ်၏။ ငိုကြွေးမြည်တမ်းသောသူတို့သည် မင်္ဂလာရှိကြ၏။ အကြောင်းမူကား၊ သက်သာရာရကြလိမ့်မည်။ စိတ်နှိမ့်ချသောသူတို့သည် မင်္ဂလာရှိကြ၏။</w:t>
      </w:r>
    </w:p>
    <w:p/>
    <w:p>
      <w:r xmlns:w="http://schemas.openxmlformats.org/wordprocessingml/2006/main">
        <w:t xml:space="preserve">2. ဆာလံ 91:1-2 "အမြင့်ဆုံးသောဘုရား၏ ခိုလှုံရာအရပ်၌နေသောသူသည် အနန္တတန်ခိုးရှင်၏ အရိပ်၌ နေလိမ့်မည်။ ငါခိုလှုံရာ၊ ငါခိုလှုံရာ၊ ငါ၏ဘုရားသခင် ထာဝရဘုရားအား ငါဆိုသည်ကား၊</w:t>
      </w:r>
    </w:p>
    <w:p/>
    <w:p>
      <w:r xmlns:w="http://schemas.openxmlformats.org/wordprocessingml/2006/main">
        <w:t xml:space="preserve">ဟေရှာယ အခန်းကြီး ၂ တွင် ယေရုရှလင်မြို့၏ အနာဂတ် ချီးမြှောက်ခြင်းနှင့် မြေကြီးပေါ်တွင် ဘုရားသခင့်နိုင်ငံတော် တည်ထောင်ခြင်းဆိုင်ရာ ရူပါရုံကို ဖော်ပြထားသည်။ လူမျိုးတိုင်းသည် ဘုရားသခင်၏ လမ်းညွှန်မှုကို ရယူပြီး ကိုယ်တော်၏ အုပ်ချုပ်မှုအောက်တွင် ငြိမ်းချမ်းစွာ နေထိုင်ရမည့်အချိန်ကို ပုံဖော်ထားသည်။</w:t>
      </w:r>
    </w:p>
    <w:p/>
    <w:p>
      <w:r xmlns:w="http://schemas.openxmlformats.org/wordprocessingml/2006/main">
        <w:t xml:space="preserve">1 အပိုဒ်- ဟေရှာယသည် ယုဒပြည်နှင့် ယေရုရှလင်မြို့နှင့်စပ်လျဉ်း၍ သူ၏ရူပါရုံကို မျှဝေထားပြီး နောက်ဆုံးသောကာလတွင်၊ ထာဝရဘုရား၏အိမ်တော်၏တောင်သည် တောင်အားလုံးတို့တွင် အမြင့်ဆုံးအဖြစ် တည်ထောင်မည်ကို ဖော်ပြထားပါသည်။ လူမျိုးအပေါင်းတို့သည် ဘုရားသခင်၏ ညွှန်ကြားချက်ကို လိုက်ရှာကြလိမ့်မည် (ဟေရှာယ ၂း၁-၄)။</w:t>
      </w:r>
    </w:p>
    <w:p/>
    <w:p>
      <w:r xmlns:w="http://schemas.openxmlformats.org/wordprocessingml/2006/main">
        <w:t xml:space="preserve">ဒုတိယအပိုဒ်- ဤအချိန်အတောအတွင်း စစ်လက်နက်များကို ငြိမ်းချမ်းရေးလက်နက်များအဖြစ် ပြောင်းလဲပစ်မည်ဖြစ်ကြောင်း ပရောဖက်က အလေးပေးဖော်ပြသည်။ လူမျိုးတို့သည် ပဋိပက္ခတွင် ပါဝင်တော့မည်မဟုတ်သော်လည်း ဘုရားသခင်ထံမှ သင်ယူပြီး ကိုယ်တော်၏လမ်းတော်အတိုင်း လျှောက်လှမ်းခြင်းအပေါ် အာရုံစိုက်သည် (ဟေရှာယ ၂း၅-၉)။</w:t>
      </w:r>
    </w:p>
    <w:p/>
    <w:p>
      <w:r xmlns:w="http://schemas.openxmlformats.org/wordprocessingml/2006/main">
        <w:t xml:space="preserve">၃ အပိုဒ်- ဟေရှာယသည် မာနကြီးသူများကို မိန့်ခွန်းပြောပြီး ဘုရားသခင်က ၎င်းတို့၏ တရားစီရင်မည့်အကြောင်း သတိပေးသည်။ သခင်ဘုရားတစ်ပါးတည်းသာ ချီးမြှောက်ခြင်းခံရသော်လည်း၊ လူသား၏ မြင့်မြတ်သောအဆင်းသဏ္ဍာန်သည် နှိမ့်ချခြင်းသို့ ရောက်လိမ့်မည် (ဟေရှာယ ၂း၁၀-၁၇)။</w:t>
      </w:r>
    </w:p>
    <w:p/>
    <w:p>
      <w:r xmlns:w="http://schemas.openxmlformats.org/wordprocessingml/2006/main">
        <w:t xml:space="preserve">4 အပိုဒ်- ဤအရာများသည် အချည်းအနှီးဖြစ်သောကြောင့် လူတို့သည် ရုပ်တုများနှင့် လူ့ခွန်အားကို မယုံကြည်ကြရန် ပရောဖက်က တောင်းဆိုထားသည်။ ယင်းအစား၊ မာနကြီးသော အရာအားလုံးကို နှိမ့်ချမည့် ဘုရားသခင်တစ်ပါးတည်းသာ ရှေ့တော်၌ ကိုယ့်ကိုယ်ကိုယ် နှိမ့်ချသင့်သည် (ဟေရှာယ ၂း၁၈-၂၂)။</w:t>
      </w:r>
    </w:p>
    <w:p/>
    <w:p>
      <w:r xmlns:w="http://schemas.openxmlformats.org/wordprocessingml/2006/main">
        <w:t xml:space="preserve">အကျဉ်းချုပ်မှာ,</w:t>
      </w:r>
    </w:p>
    <w:p>
      <w:r xmlns:w="http://schemas.openxmlformats.org/wordprocessingml/2006/main">
        <w:t xml:space="preserve">ဟေရှာယ အခန်းကြီးနှစ်ကို တင်ပြသည်။</w:t>
      </w:r>
    </w:p>
    <w:p>
      <w:r xmlns:w="http://schemas.openxmlformats.org/wordprocessingml/2006/main">
        <w:t xml:space="preserve">ယေရုရှလင်မြို့အတွက် အနာဂတ် ချီးမြှောက်ခြင်းဆိုင်ရာ ရူပါရုံ</w:t>
      </w:r>
    </w:p>
    <w:p>
      <w:r xmlns:w="http://schemas.openxmlformats.org/wordprocessingml/2006/main">
        <w:t xml:space="preserve">မြေကြီးပေါ်တွင် ဘုရားသခင်၏နိုင်ငံတော်ကို တည်ထောင်ခဲ့သည်။</w:t>
      </w:r>
    </w:p>
    <w:p/>
    <w:p>
      <w:r xmlns:w="http://schemas.openxmlformats.org/wordprocessingml/2006/main">
        <w:t xml:space="preserve">နောက်ဆုံးသောနေ့ရက်များအတွင်း ယုဒနှင့် ယေရုရှလင်မြို့နှင့်ပတ်သက်သော ရူပါရုံကို မျှဝေပါ။</w:t>
      </w:r>
    </w:p>
    <w:p>
      <w:r xmlns:w="http://schemas.openxmlformats.org/wordprocessingml/2006/main">
        <w:t xml:space="preserve">အခြားသူများထက် သခင်ဘုရား၏ အိမ်တော်တည်သောတောင်ကို ဖော်ပြခြင်း။</w:t>
      </w:r>
    </w:p>
    <w:p>
      <w:r xmlns:w="http://schemas.openxmlformats.org/wordprocessingml/2006/main">
        <w:t xml:space="preserve">ပဋိပက္ခများထက် ငြိမ်းချမ်းရေးကို အာရုံစိုက်နေချိန်တွင် ဘုရား၏သွန်သင်ချက်ကို လိုက်ရှာနေသည့် လူမျိုး။</w:t>
      </w:r>
    </w:p>
    <w:p>
      <w:r xmlns:w="http://schemas.openxmlformats.org/wordprocessingml/2006/main">
        <w:t xml:space="preserve">လက်နက်များသည် ငြိမ်းချမ်းရေးအတွက် လက်နက်များဖြစ်လာသည့် အသွင်ကူးပြောင်းရေးဖြစ်သည်။</w:t>
      </w:r>
    </w:p>
    <w:p>
      <w:r xmlns:w="http://schemas.openxmlformats.org/wordprocessingml/2006/main">
        <w:t xml:space="preserve">တရားစီရင်ခြင်းခံရမည့်အကြောင်း သတိပေးချက်နှင့်အတူ မာနကြီးသောပုဂ္ဂိုလ်များကို ဆုံးမပါ။</w:t>
      </w:r>
    </w:p>
    <w:p>
      <w:r xmlns:w="http://schemas.openxmlformats.org/wordprocessingml/2006/main">
        <w:t xml:space="preserve">ရုပ်တုများ သို့မဟုတ် လူသားတို့၏ ခွန်အားထက် ဘုရားသခင်အပေါ်၌သာ မှီခိုအားထားရန် တောင်းဆိုခြင်းဖြစ်သည်။</w:t>
      </w:r>
    </w:p>
    <w:p/>
    <w:p>
      <w:r xmlns:w="http://schemas.openxmlformats.org/wordprocessingml/2006/main">
        <w:t xml:space="preserve">ဤအခန်းသည် ဘုရားသခင့်အုပ်ချုပ်မှုအောက်တွင် လူမျိုးများစုပေါင်းကာ ငြိမ်သက်ခြင်းကို ခံယူကာ ဘုရားသခင့်လမ်းညွှန်မှုကို ရှာဖွေသည့် အနာဂတ်အတွက် မျှော်လင့်ချက်ပေးသည်။ ၎င်းသည် ဘုရားသခင်ရှေ့တွင် နှိမ့်ချမှုကို အလေးပေးပြီး လောကအာဏာ သို့မဟုတ် အတုအယောင်ဘုရားများကို ယုံကြည်ခြင်းမပြုရန် သတိပေးထားသည်။ အဆုံးစွန်အားဖြင့်၊ ဖြောင့်မတ်ခြင်းတရား စိုးမိုးပြီး လူသားမျိုးနွယ်သည် သခင်ဘုရား၏ အုပ်စိုးမှုအောက်တွင် စည်းလုံးညီညွတ်မှုကို တွေ့ရှိသည့်အချိန်သို့ ဦးတည်သည်။</w:t>
      </w:r>
    </w:p>
    <w:p/>
    <w:p>
      <w:r xmlns:w="http://schemas.openxmlformats.org/wordprocessingml/2006/main">
        <w:t xml:space="preserve">ဟေ​ရှာ​ယ 2:1 အာ​မုတ်​၏​သား​ဟေ​ရှာ​ယ​သည် ယု​ဒ​ပြည်​နှင့် ယေ​ရု​ရှ​လင်​မြို့​တို့​နှင့်​ပတ်​သက်​၍​သိ​မြင်​သော​စ​ကား​တည်း။</w:t>
      </w:r>
    </w:p>
    <w:p/>
    <w:p>
      <w:r xmlns:w="http://schemas.openxmlformats.org/wordprocessingml/2006/main">
        <w:t xml:space="preserve">ဤကျမ်းပိုဒ်သည် ယုဒနှင့်ယေရုရှလင်မြို့ဆိုင်ရာ ဟေရှာယ၏ပရောဖက်ပြုချက်ဆိုင်ရာရူပါရုံကို ဖော်ပြသည်။</w:t>
      </w:r>
    </w:p>
    <w:p/>
    <w:p>
      <w:r xmlns:w="http://schemas.openxmlformats.org/wordprocessingml/2006/main">
        <w:t xml:space="preserve">၁။ ဘုရားသခင်၏ ပရောဖက်ပြုချက်ဆိုင်ရာ ရူပါရုံကို ယုံကြည်ကိုးစားခြင်း၏ အရေးပါမှု။</w:t>
      </w:r>
    </w:p>
    <w:p/>
    <w:p>
      <w:r xmlns:w="http://schemas.openxmlformats.org/wordprocessingml/2006/main">
        <w:t xml:space="preserve">၂။ ယုဒနှင့်ယေရုရှလင်အတွက် ဟေရှာယ၏ပရောဖက်ပြုချက်သတင်းစကား၏ အရေးပါမှု။</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သင်​တို့​ကို​မ​ကောင်း​စား​စေ​ရန်​အ​တွက်၊ မြော်​လင့်​ခြင်း​နှင့်​အ​နာ​ဂါတ်​ကို​ပေး​ဆောင်​မည့်​အ​ကြောင်း​ကို ငါ​သိ​၏။</w:t>
      </w:r>
    </w:p>
    <w:p/>
    <w:p>
      <w:r xmlns:w="http://schemas.openxmlformats.org/wordprocessingml/2006/main">
        <w:t xml:space="preserve">2. ရောမ 8:28၊ ဘုရားသခင်ကိုချစ်သောသူတို့၊ ကိုယ်တော်၏ရည်ရွယ်ချက်နှင့်အညီ ခေါ်တော်မူသောသူတို့အတွက် အရာခပ်သိမ်းသည် ကောင်းကျိုးအတွက် အတူတကွလုပ်ဆောင်ကြသည်ကို ကျွန်ုပ်တို့သိပါသည်။</w:t>
      </w:r>
    </w:p>
    <w:p/>
    <w:p>
      <w:r xmlns:w="http://schemas.openxmlformats.org/wordprocessingml/2006/main">
        <w:t xml:space="preserve">Isaiah 2:2 နောက်ဆုံးသောကာလ၌၊ ထာဝရဘုရား၏အိမ်တော်၏တောင်တော်သည် တောင်ထိပ်၌ တည်၍၊ လူမျိုးအပေါင်းတို့သည် ထိုပြည်သို့ စီးကြလိမ့်မည်။</w:t>
      </w:r>
    </w:p>
    <w:p/>
    <w:p>
      <w:r xmlns:w="http://schemas.openxmlformats.org/wordprocessingml/2006/main">
        <w:t xml:space="preserve">ဤကျမ်းပိုဒ်သည် နောက်ဆုံးသောကာလတွင် သခင်ဘုရား၏အိမ်တော် တည်ထောင်ခြင်းအကြောင်းနှင့် လူမျိုးအပေါင်းတို့သည် ထိုအိမ်တော်သို့ မည်သို့ရောက်လာကြမည်ကို ဖော်ပြသည်။</w:t>
      </w:r>
    </w:p>
    <w:p/>
    <w:p>
      <w:r xmlns:w="http://schemas.openxmlformats.org/wordprocessingml/2006/main">
        <w:t xml:space="preserve">1. "သခင်တည်သောအိမ်- ဧဝံဂေလိတရား၏တန်ခိုး"</w:t>
      </w:r>
    </w:p>
    <w:p/>
    <w:p>
      <w:r xmlns:w="http://schemas.openxmlformats.org/wordprocessingml/2006/main">
        <w:t xml:space="preserve">2. "နောက်ဆုံးသောနေ့ရက်များ- သခင့်အိမ်တော်မှတဆင့် ပေါင်းစည်းရေးအချိန်"</w:t>
      </w:r>
    </w:p>
    <w:p/>
    <w:p>
      <w:r xmlns:w="http://schemas.openxmlformats.org/wordprocessingml/2006/main">
        <w:t xml:space="preserve">1. တမန်​တော် 17:26-27 “ထို​အ​ခါ လူ​အ​မျိုး​အ​မျိုး​အ​ပေါင်း​တို့​သည် မိ​မိ​တို့​ဘု​ရား​သ​ခင်​ကို​ရှာ​ရ​မည်​အ​ကြောင်း ခွဲ​ဝေ​ပေး​တော်​မူ​သော​အ​ချိန်​နှင့်​အ​ချိန်​အပိုင်း​များ​ကို​ပိုင်း​ခြား​၍ မြေ​တစ်​ပြင်​လုံး​တွင်​နေ​ထိုင်​စေ​ရန် လူ​တစ်​ဦး​မှ​တစ်​ဦး​တည်း​မှ​ဖန်​ဆင်း​တော်​မူ​၏။ သူ့ဆီသို့ သူတို့သွားရာလမ်းကို ရှာတွေ့ကြသော်လည်း၊</w:t>
      </w:r>
    </w:p>
    <w:p/>
    <w:p>
      <w:r xmlns:w="http://schemas.openxmlformats.org/wordprocessingml/2006/main">
        <w:t xml:space="preserve">တမန်တော် 10:34-35 "ထို့ကြောင့် ပေတရုသည် နှုတ်ကိုဖွင့်၍ပြောသည်ကား၊ ဘုရားသခင်သည် မျက်နှာမလိုက်ဘဲ၊ လူမျိုးတိုင်းတွင် ဘုရားသခင်ကို ကြောက်ရွံ့၍ တရားသောအကျင့်ကို ကျင့်သောသူမည်သည်ကား၊</w:t>
      </w:r>
    </w:p>
    <w:p/>
    <w:p>
      <w:r xmlns:w="http://schemas.openxmlformats.org/wordprocessingml/2006/main">
        <w:t xml:space="preserve">Isaiah 2:3 လူများတို့က၊ လာကြ။ ထာဝရဘုရား၏တောင်တော်၊ ယာကုပ်အမျိုး၏ ဘုရားသခင်အိမ်တော်သို့ တက်ကြကုန်အံ့၊ ဇိအုန်မြို့မှ တရားတော်နှင့် ထာဝရဘုရား၏ နှုတ်ကပတ်တော်သည် ယေရုရှလင်မြို့မှ ထွက်လာလိမ့်မည်။</w:t>
      </w:r>
    </w:p>
    <w:p/>
    <w:p>
      <w:r xmlns:w="http://schemas.openxmlformats.org/wordprocessingml/2006/main">
        <w:t xml:space="preserve">ကျမ်းပိုဒ်သည် ဘုရားသခင်၏ အိမ်တော်သို့ သွားသော လူများစွာ၏ နည်းလမ်းများကို လေ့လာပြီး သူ၏ လမ်းစဉ်များအတိုင်း လိုက်လျှောက်ရန် ပြောဆိုသည်။</w:t>
      </w:r>
    </w:p>
    <w:p/>
    <w:p>
      <w:r xmlns:w="http://schemas.openxmlformats.org/wordprocessingml/2006/main">
        <w:t xml:space="preserve">1: ကျွန်ုပ်တို့သည် ဘုရားသခင်ကိုရှာရန်နှင့် သူ၏နည်းလမ်းများကို သင်ယူရန် ခေါ်ခြင်းခံရသည်။</w:t>
      </w:r>
    </w:p>
    <w:p/>
    <w:p>
      <w:r xmlns:w="http://schemas.openxmlformats.org/wordprocessingml/2006/main">
        <w:t xml:space="preserve">2- ဘုရားသခင်၏လမ်းစဉ်ကို လိုက်လျှောက်ခြင်းသည် စစ်မှန်သောပြည့်စုံမှုဆီသို့ တစ်ခုတည်းသောနည်းလမ်းဖြစ်သည်။</w:t>
      </w:r>
    </w:p>
    <w:p/>
    <w:p>
      <w:r xmlns:w="http://schemas.openxmlformats.org/wordprocessingml/2006/main">
        <w:t xml:space="preserve">1: ဆာလံ ၃၇:၃-၅ သခင်ဘုရားကို ကိုးစား၍ ကောင်းသောအကျင့်ကို ကျင့်ကြလော့။ ဒါ​ကြောင့် မင်း​တို့​ပြည်​မှာ နေ​ထိုင်​ပြီး လုံခြုံမှု​ရှိ​မယ်။ ထာ​ဝ​ရ​ဘု​ရား​၌ မွေ့​လျော်​ကြ​လော့၊ သင်​တို့​၏​စိတ်​ဆန္ဒ​တို့​ကို ပေး​တော်​မူ​လိမ့်​မည်။ သင်၏လမ်းကို ထာဝရဘုရားထံ အပ်နှံလော့။ သူ့ကိုယုံပြီး ဒီလိုလုပ်လိမ့်မယ်။</w:t>
      </w:r>
    </w:p>
    <w:p/>
    <w:p>
      <w:r xmlns:w="http://schemas.openxmlformats.org/wordprocessingml/2006/main">
        <w:t xml:space="preserve">2: Proverbs 3:5-6 သခင်ဘုရားကို စိတ်နှလုံးအကြွင်းမဲ့ ကိုးစားလော့။ သင်​တို့​၏​လမ်း​စ​ရာ​အ​တိုင်း​ကို ယုံ​ကြည်​စိတ်​ချ​၍ သင်​တို့​သွား​ရာ​လမ်း​ကို ဖြောင့်​စေ​တော်​မူ​လိမ့်​မည်။</w:t>
      </w:r>
    </w:p>
    <w:p/>
    <w:p>
      <w:r xmlns:w="http://schemas.openxmlformats.org/wordprocessingml/2006/main">
        <w:t xml:space="preserve">ဟေရှာယ 2:4 တပါးအမျိုးသားတို့တွင် တရားစီရင်၍၊ လူများတို့ကို ဆုံးမတော်မူသဖြင့်၊ သူတို့သည် ထားကို ထွန်သွားဖြစ်အောင် ရိုက်ကြလိမ့်မည်။</w:t>
      </w:r>
    </w:p>
    <w:p/>
    <w:p>
      <w:r xmlns:w="http://schemas.openxmlformats.org/wordprocessingml/2006/main">
        <w:t xml:space="preserve">ဟေရှာယသည် လူမျိုးတို့ကို တရားစီရင်မည်ဖြစ်ပြီး၊ စစ်လက်နက်များကို ငြိမ်သက်ခြင်း၏ကိရိယာအဖြစ်သို့ ပြောင်းလဲစေမည်ဟု ဟေရှာယပရောဖက်ပြုထားသည်။</w:t>
      </w:r>
    </w:p>
    <w:p/>
    <w:p>
      <w:r xmlns:w="http://schemas.openxmlformats.org/wordprocessingml/2006/main">
        <w:t xml:space="preserve">1. ငြိမ်းချမ်းရေး၏စွမ်းအား- ကျွန်ုပ်တို့၏ရွေးချယ်မှုများသည် ကမ္ဘာကြီးကို မည်သို့အကျိုးသက်ရောက်စေသနည်း။</w:t>
      </w:r>
    </w:p>
    <w:p/>
    <w:p>
      <w:r xmlns:w="http://schemas.openxmlformats.org/wordprocessingml/2006/main">
        <w:t xml:space="preserve">2. ဓားမှထယ်သွားအထိ- သဟဇာတဖြစ်ပြီး စည်းလုံးညီညွတ်မှုဖြင့် နေထိုင်ရခြင်း၏ အဓိပ္ပါယ်</w:t>
      </w:r>
    </w:p>
    <w:p/>
    <w:p>
      <w:r xmlns:w="http://schemas.openxmlformats.org/wordprocessingml/2006/main">
        <w:t xml:space="preserve">1. မိက္ခာ 4:3 - “များစွာသောလူတို့တွင် တရားစီရင်၍၊ ဝေးသောအရပ်၌ အားကြီးသောလူမျိုးတို့ကို ဆုံးမတော်မူသဖြင့်၊ ဓားတို့ကို ထွန်သွားကဲ့သို့၎င်း၊ လှံတံတို့ကို တံစဉ်းခြင်း၌၎င်း ရိုက်ကြလိမ့်မည်။ စစ်ပညာတွေ ပိုတတ်လာကြတယ်။"</w:t>
      </w:r>
    </w:p>
    <w:p/>
    <w:p>
      <w:r xmlns:w="http://schemas.openxmlformats.org/wordprocessingml/2006/main">
        <w:t xml:space="preserve">2. ရောမ 12:18 - "သင်တို့၌ရှိသကဲ့သို ဖြစ်နိုင်လျှင် လူအပေါင်းတို့နှင့် ငြိမ်သက်စွာနေကြလော့။"</w:t>
      </w:r>
    </w:p>
    <w:p/>
    <w:p>
      <w:r xmlns:w="http://schemas.openxmlformats.org/wordprocessingml/2006/main">
        <w:t xml:space="preserve">Isaiah 2:5 အို ယာကုပ်အမျိုး၊ လာ၍ ထာဝရဘုရား၏အလင်း၌ ကျင်လည်ကြကုန်အံ့။</w:t>
      </w:r>
    </w:p>
    <w:p/>
    <w:p>
      <w:r xmlns:w="http://schemas.openxmlformats.org/wordprocessingml/2006/main">
        <w:t xml:space="preserve">ဟေရှာယမှ ဤကျမ်းပိုဒ်သည် ယာကုပ်၏လူများကို သခင်ဘုရား၏အလင်း၌ လျှောက်လှမ်းရန် အားပေးသည်။</w:t>
      </w:r>
    </w:p>
    <w:p/>
    <w:p>
      <w:r xmlns:w="http://schemas.openxmlformats.org/wordprocessingml/2006/main">
        <w:t xml:space="preserve">1. အလင်း၌ လျှောက်လှမ်းရန် ဘုရားသခင်၏ ဖိတ်ခေါ်ချက်</w:t>
      </w:r>
    </w:p>
    <w:p/>
    <w:p>
      <w:r xmlns:w="http://schemas.openxmlformats.org/wordprocessingml/2006/main">
        <w:t xml:space="preserve">2. ထာဝရဘုရား၏လမ်းစဉ်ကို လိုက်လျှောက်ပါ။</w:t>
      </w:r>
    </w:p>
    <w:p/>
    <w:p>
      <w:r xmlns:w="http://schemas.openxmlformats.org/wordprocessingml/2006/main">
        <w:t xml:space="preserve">၁။ မဿဲ ၅:၁၄-၁၆ - “ကိုယ်တော်သည် ဤလောက၏အလင်းဖြစ်တော်မူ၏။ တောင်ပေါ်၌တည်သောမြို့ကို မကွယ်မဝှက်နိုင်။ လူတို့သည် ဆီမီးကိုထွန်း၍ တောင်းအောက်၌မထားဘဲ ရပ်လျက် အလင်းကိုပေး၏။ ထိုနည်းအတူ၊ သင်တို့၏ကောင်းသောအကျင့်ကို မြင်၍ ကောင်းကင်ဘုံ၌ရှိတော်မူသော သင်တို့အဘ၏ ဂုဏ်တော်ကို ချီးမွမ်းစေခြင်းငှါ၊</w:t>
      </w:r>
    </w:p>
    <w:p/>
    <w:p>
      <w:r xmlns:w="http://schemas.openxmlformats.org/wordprocessingml/2006/main">
        <w:t xml:space="preserve">2. 1 John 1:5-7 - ဘုရားသခင်သည် အလင်းဖြစ်တော်မူပြီး ကိုယ်တော်၌ လုံးဝမှောင်မိုက်မရှိဟု သင်တို့အား ငါတို့ကြားရသော သတင်းစကားဟူမူကား၊ အမှောင်ထဲမှာ ကျင်လည်ရင်း သူနဲ့ မိတ်သဟာယဖွဲ့တယ် ဆိုရင် လိမ်ညာပြီး အမှန်တရားကို မကျင့်သုံးဘူး။ ငါတို့သည် အလင်း၌ကျင်လည်လျှင်၊ အလင်း၌ရှိတော်မူသည်အတိုင်း၊ ငါတို့သည် အချင်းချင်း မိတ်သဟာယဖွဲ့ကြသည်ဖြစ်၍၊ သားတော်ယေရှု၏အသွေးတော်သည် ငါတို့ကို အပြစ်ရှိသမျှတို့မှ ကင်းစင်စေတော်မူ၏။</w:t>
      </w:r>
    </w:p>
    <w:p/>
    <w:p>
      <w:r xmlns:w="http://schemas.openxmlformats.org/wordprocessingml/2006/main">
        <w:t xml:space="preserve">Isaiah 2:6 သို့ဖြစ်၍၊ သင်သည် ယာကုပ်အမျိုးကို စွန့်ပစ်၍၊ သူတို့သည် အရှေ့အရပ်မှ ပြည့်စုံ၍၊ ဖိလိတ္တိလူကဲ့သို့ ဗေဒင်ဟောတတ်၍ တပါးအမျိုးသားတို့၌ နှစ်သက်သောကြောင့်၊</w:t>
      </w:r>
    </w:p>
    <w:p/>
    <w:p>
      <w:r xmlns:w="http://schemas.openxmlformats.org/wordprocessingml/2006/main">
        <w:t xml:space="preserve">ထာဝရဘုရားသည် ယာကုပ်အမျိုး၊ သူ၏လူတို့ကို စွန့်တော်မူပြီ၊ အကြောင်းမူကား၊ သူတို့သည် အရှေ့အရပ်မှ နတ်ဆရာများကို ကိုးစားရန် ရွေးချယ်သောကြောင့်၊</w:t>
      </w:r>
    </w:p>
    <w:p/>
    <w:p>
      <w:r xmlns:w="http://schemas.openxmlformats.org/wordprocessingml/2006/main">
        <w:t xml:space="preserve">1. ဘုရားသခင်ကို အားကိုးခြင်းသည် တစ်ခုတည်းသော စစ်မှန်သော လုံခြုံရေးနှင့် ခွန်အား အရင်းအမြစ် ဖြစ်သည်။</w:t>
      </w:r>
    </w:p>
    <w:p/>
    <w:p>
      <w:r xmlns:w="http://schemas.openxmlformats.org/wordprocessingml/2006/main">
        <w:t xml:space="preserve">2. ကျွန်ုပ်တို့၏လုပ်ရပ်များသည် အကျိုးဆက်များရှိပြီး ဘုရားသခင်မှလွဲ၍ အခြားအရာများကို ယုံကြည်ကိုးစားရန် ရွေးချယ်သောအခါ၊ ကျွန်ုပ်တို့သည် ကိုယ်တော်၏စွန့်ပစ်ခြင်းကို ခံရမည်ဖြစ်သည်။</w:t>
      </w:r>
    </w:p>
    <w:p/>
    <w:p>
      <w:r xmlns:w="http://schemas.openxmlformats.org/wordprocessingml/2006/main">
        <w:t xml:space="preserve">1. ဆာလံ 127:1 - ထာဝရဘုရားသည် အိမ်တော်ကို မဆောက်လျှင်၊</w:t>
      </w:r>
    </w:p>
    <w:p/>
    <w:p>
      <w:r xmlns:w="http://schemas.openxmlformats.org/wordprocessingml/2006/main">
        <w:t xml:space="preserve">2. ယေရမိ ၁၇:၅-၇ - “လူကို ကိုးစားသောသူ၊ ဇာတိပကတိမှ ခွန်အားကို ဆွဲယူ၍ သခင်ဘုရားထံတော်မှ လှည့်ထွက်သွားသော သူသည် ကျိန်ခြင်းခံရလိမ့်မည်။ ရောက်သောအခါ၊ အဘယ်သူမျှမနေရသော ဆားငံတော၌ နေရကြလိမ့်မည်။”</w:t>
      </w:r>
    </w:p>
    <w:p/>
    <w:p>
      <w:r xmlns:w="http://schemas.openxmlformats.org/wordprocessingml/2006/main">
        <w:t xml:space="preserve">Isaiah 2:7 သူတို့ပြည်သည် ရွှေငွေနှင့်ပြည့်၏။ သူတို့ပြည်သည် မြင်းများနှင့်ပြည့်၍၊ ရထားများအဆုံးမရှိ၊</w:t>
      </w:r>
    </w:p>
    <w:p/>
    <w:p>
      <w:r xmlns:w="http://schemas.openxmlformats.org/wordprocessingml/2006/main">
        <w:t xml:space="preserve">ထိုပြည်သည် စည်းစိမ်ဥစ္စာနှင့် အရင်းအမြစ်များ ပြည့်စုံပြီး ဘဏ္ဍာများ၊ မြင်းများ၊ ရထားများ ပေါများသည်။</w:t>
      </w:r>
    </w:p>
    <w:p/>
    <w:p>
      <w:r xmlns:w="http://schemas.openxmlformats.org/wordprocessingml/2006/main">
        <w:t xml:space="preserve">1: ဘုရားသခင်သည် ကျွန်ုပ်တို့အား ကြွယ်ဝစွာနှင့် ကောင်းချီးပေးပါသည်။</w:t>
      </w:r>
    </w:p>
    <w:p/>
    <w:p>
      <w:r xmlns:w="http://schemas.openxmlformats.org/wordprocessingml/2006/main">
        <w:t xml:space="preserve">2- ဘုရားသခင်က ကျွန်ုပ်တို့ကို ထောက်ပံ့ပေးထားတဲ့ အရင်းအမြစ်တွေနဲ့ နှိမ့်ချပြီး သစ္စာရှိရှိ နေထိုင်ပါ။</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ဒေသနာ 5:10 - ငွေကိုနှစ်သက်သောသူသည် ငွေအလုံအလောက်မရှိပေ။ စည်းစိမ်ဥစ္စာကို နှစ်သက်သောသူသည် မိမိဝင်ငွေကို ဘယ်သောအခါမျှ မကျေနပ်ပါ။ ဒါကလည်း အဓိပ္ပါယ်မဲ့တယ်။</w:t>
      </w:r>
    </w:p>
    <w:p/>
    <w:p>
      <w:r xmlns:w="http://schemas.openxmlformats.org/wordprocessingml/2006/main">
        <w:t xml:space="preserve">Isaiah 2:8 သူတို့ပြည်သည် ရုပ်တုတို့နှင့် ပြည့်၏။ ကိုယ်လက်နှင့်လုပ်သော လက်ချောင်းတို့ကို ကိုးကွယ်ကြ၏။</w:t>
      </w:r>
    </w:p>
    <w:p/>
    <w:p>
      <w:r xmlns:w="http://schemas.openxmlformats.org/wordprocessingml/2006/main">
        <w:t xml:space="preserve">ဟေရှာယခေတ်ကလူတွေက ဘုရားသခင်ကို ကျောခိုင်းပြီး သူတို့ကိုယ်တိုင်လုပ်ထားတဲ့ ရုပ်တုတွေကို ကိုးကွယ်ကြတယ်။</w:t>
      </w:r>
    </w:p>
    <w:p/>
    <w:p>
      <w:r xmlns:w="http://schemas.openxmlformats.org/wordprocessingml/2006/main">
        <w:t xml:space="preserve">1. "ကျွန်ုပ်တို့ကိုးကွယ်သော Idols"</w:t>
      </w:r>
    </w:p>
    <w:p/>
    <w:p>
      <w:r xmlns:w="http://schemas.openxmlformats.org/wordprocessingml/2006/main">
        <w:t xml:space="preserve">2. "မာနတန်ခိုး- ဘုရားသခင်ထံ လွှဲသွားခြင်း"</w:t>
      </w:r>
    </w:p>
    <w:p/>
    <w:p>
      <w:r xmlns:w="http://schemas.openxmlformats.org/wordprocessingml/2006/main">
        <w:t xml:space="preserve">၁။ ဟေရှာယ ၂:၈</w:t>
      </w:r>
    </w:p>
    <w:p/>
    <w:p>
      <w:r xmlns:w="http://schemas.openxmlformats.org/wordprocessingml/2006/main">
        <w:t xml:space="preserve">2 ရောမ 1:21-25 - အကြောင်းမူကား၊ ဘုရားသခင်ကို သိသော်လည်း၊ ဘုရားသခင်ကို ချီးမွမ်း၍ ကျေးဇူးတော်ကို မချီးမွမ်းဘဲ၊ သူတို့သည် အချည်းနှီးဖြစ်သဖြင့်၊ မသေနိုင်သောဘုရားသခင်၏ ဘုန်းအသရေကို အသေကောင်နှင့်တူအောင်ပြုလုပ်ထားသော ရုပ်တုများ၊</w:t>
      </w:r>
    </w:p>
    <w:p/>
    <w:p>
      <w:r xmlns:w="http://schemas.openxmlformats.org/wordprocessingml/2006/main">
        <w:t xml:space="preserve">Isaiah 2:9 လူယုတ်မာသည် ဦးညွှတ်၍ ကြီးသောသူသည် ကိုယ်ကိုကိုယ်နှိမ့်ချသောကြောင့်၊ သူတို့ကို ခွင့်မလွှတ်နှင့်။</w:t>
      </w:r>
    </w:p>
    <w:p/>
    <w:p>
      <w:r xmlns:w="http://schemas.openxmlformats.org/wordprocessingml/2006/main">
        <w:t xml:space="preserve">ယုတ်မာသောသူနှင့် ကြီးမြတ်သောသူတို့သည် မိမိတို့ကိုယ်ကို နှိမ့်ချရမည်ဖြစ်ပြီး ခွင့်မလွှတ်သင့်ဟု ကျမ်းပိုဒ်က ဖော်ပြထားသည်။</w:t>
      </w:r>
    </w:p>
    <w:p/>
    <w:p>
      <w:r xmlns:w="http://schemas.openxmlformats.org/wordprocessingml/2006/main">
        <w:t xml:space="preserve">1. နှိမ့်ချမှု- ခွင့်လွှတ်ခြင်းအတွက် မရှိမဖြစ်လိုအပ်သည်။</w:t>
      </w:r>
    </w:p>
    <w:p/>
    <w:p>
      <w:r xmlns:w="http://schemas.openxmlformats.org/wordprocessingml/2006/main">
        <w:t xml:space="preserve">2. မာန- ခွင့်လွှတ်ခြင်းအတွက် အတားအဆီးတစ်ခု</w:t>
      </w:r>
    </w:p>
    <w:p/>
    <w:p>
      <w:r xmlns:w="http://schemas.openxmlformats.org/wordprocessingml/2006/main">
        <w:t xml:space="preserve">1. James 4:6-10 သာ၍ကျေးဇူးတော်ကို ပေးတော်မူ၏။ မာနကြီးသောသူတို့ကို ဘုရားသခင်သည် ဆီးတားတော်မူ၏။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2. သုတ္တံကျမ်း 16:18-19 မာနသည် ပျက်စီးခြင်းသို့မရောက်မှီ၊ မာနထောင်လွှားသောစိတ်သည် လဲတတ်၏။ မာနကြီးသောသူနှင့် လုယူခြင်းကို ခွဲဝေခြင်းထက် နှိမ့်ချသောစိတ်နှင့် နှိမ့်ချသောစိတ်ရှိသူသည် သာ၍ကောင်း၏။</w:t>
      </w:r>
    </w:p>
    <w:p/>
    <w:p>
      <w:r xmlns:w="http://schemas.openxmlformats.org/wordprocessingml/2006/main">
        <w:t xml:space="preserve">ဟေ​ရှာ​ယ 2:10 ထာ​ဝ​ရ​ဘု​ရား​ကို​ကြောက်​ရွံ့​၍ ဘုန်း​အာ​နု​ဘော်​တော်​ကို​ကြောက်​ရွံ့​သော​ကြောင့် ကျောက်​ထဲ​သို့​ဝင်​၍ မြေ​မှုန့်​၌​ပုန်း​အောင်း​နေ​လော့။</w:t>
      </w:r>
    </w:p>
    <w:p/>
    <w:p>
      <w:r xmlns:w="http://schemas.openxmlformats.org/wordprocessingml/2006/main">
        <w:t xml:space="preserve">ကျမ်းပိုဒ်သည် သခင်ဘုရား၏ ရှေ့တော်၌ နှိမ့်ချမှုနှင့် ရိုသေမှုတို့အတွက် တောင်းဆိုချက်ဖြစ်သည်။</w:t>
      </w:r>
    </w:p>
    <w:p/>
    <w:p>
      <w:r xmlns:w="http://schemas.openxmlformats.org/wordprocessingml/2006/main">
        <w:t xml:space="preserve">၁။ "နှိမ့်ချခြင်း၏ တန်ခိုး"</w:t>
      </w:r>
    </w:p>
    <w:p/>
    <w:p>
      <w:r xmlns:w="http://schemas.openxmlformats.org/wordprocessingml/2006/main">
        <w:t xml:space="preserve">၂။ “အရှင်မြတ်ကို ကြောက်ရွံ့ပါ”၊</w:t>
      </w:r>
    </w:p>
    <w:p/>
    <w:p>
      <w:r xmlns:w="http://schemas.openxmlformats.org/wordprocessingml/2006/main">
        <w:t xml:space="preserve">1. James 4:10 - "သခင်ဘုရား၏ ရှေ့တော်၌ ကိုယ်ကိုကိုယ်နှိမ့်ချ၍ ချီးမြှောက်တော်မူလိမ့်မည်။"</w:t>
      </w:r>
    </w:p>
    <w:p/>
    <w:p>
      <w:r xmlns:w="http://schemas.openxmlformats.org/wordprocessingml/2006/main">
        <w:t xml:space="preserve">၂။ ဆာလံ ၃၄:၁၁ - “သားတို့၊ လာ၍ ငါ့စကားကို နားထောင်ကြလော့။ ထာဝရဘုရားကို ကြောက်ရွံ့ခြင်းသို့ ငါသွန်သင်မည်။</w:t>
      </w:r>
    </w:p>
    <w:p/>
    <w:p>
      <w:r xmlns:w="http://schemas.openxmlformats.org/wordprocessingml/2006/main">
        <w:t xml:space="preserve">Isaiah 2:11 လူတို့၏ မြင့်သောအဆင်းသဏ္ဍာန်သည် နှိမ့်ချ၍ မာနထောင်လွှားခြင်းကို ခံရ၍၊ ထိုနေ့၌ ထာဝရဘုရားတပါးတည်းသာ ချီးမြှောက်ခြင်းရှိလိမ့်မည်။</w:t>
      </w:r>
    </w:p>
    <w:p/>
    <w:p>
      <w:r xmlns:w="http://schemas.openxmlformats.org/wordprocessingml/2006/main">
        <w:t xml:space="preserve">သခင်ကို ချီးမြှောက်ရန် နှိမ့်ချမှု လိုအပ်သည်။</w:t>
      </w:r>
    </w:p>
    <w:p/>
    <w:p>
      <w:r xmlns:w="http://schemas.openxmlformats.org/wordprocessingml/2006/main">
        <w:t xml:space="preserve">1- ဘုရားသခင်၏ဘုန်းတော်- နှိမ့်ချမှုဆီသို့ ခေါ်ဆိုမှုတစ်ခု</w:t>
      </w:r>
    </w:p>
    <w:p/>
    <w:p>
      <w:r xmlns:w="http://schemas.openxmlformats.org/wordprocessingml/2006/main">
        <w:t xml:space="preserve">2- နှိမ့်ချပြီး ချီးမြှောက်ခြင်း- ဟေရှာယထံမှ သင်ခန်းစာတစ်ခု</w:t>
      </w:r>
    </w:p>
    <w:p/>
    <w:p>
      <w:r xmlns:w="http://schemas.openxmlformats.org/wordprocessingml/2006/main">
        <w:t xml:space="preserve">1: James 4:10 - ထာဝရဘုရားရှေ့တော်၌ ကိုယ်ကိုကိုယ်နှိမ့်ချ၍ ချီးမြှောက်တော်မူမည်။</w:t>
      </w:r>
    </w:p>
    <w:p/>
    <w:p>
      <w:r xmlns:w="http://schemas.openxmlformats.org/wordprocessingml/2006/main">
        <w:t xml:space="preserve">2: ဖိလိပ္ပိ ၂:၃-၄ - တစ်ကိုယ်ကောင်းဆန်သော ရည်မှန်းချက် သို့မဟုတ် မထင်မှတ်ဘဲ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Isaiah 2:12 အကြောင်းမူကား၊ ကောင်းကင်ဗိုလ်ခြေအရှင်ထာဝရဘုရား၏နေ့ရက်သည် မာနကြီးသောသူ၊ ချီးမြှောက်ခြင်းသို့ရောက်သောသူတိုင်းအပေါ်သို့ ရောက်လိမ့်မည်။ နှိမ့်ချခြင်းကို ခံရလိမ့်မည်။</w:t>
      </w:r>
    </w:p>
    <w:p/>
    <w:p>
      <w:r xmlns:w="http://schemas.openxmlformats.org/wordprocessingml/2006/main">
        <w:t xml:space="preserve">ထာ​ဝ​ရ​ဘု​ရား​၏​နေ့​သည် မာ​န​ထောင်​လွှား​သော​သူ​တို့​ကို နှိမ့်​ချ​သော​နေ့​ဖြစ်​လိမ့်​မည်။</w:t>
      </w:r>
    </w:p>
    <w:p/>
    <w:p>
      <w:r xmlns:w="http://schemas.openxmlformats.org/wordprocessingml/2006/main">
        <w:t xml:space="preserve">1- မာနသည် ကျွန်ုပ်တို့၏ကိုယ်ပိုင်ချို့ယွင်းချက်များနှင့် အားနည်းချက်များကို မျက်စိကွယ်သွားစေနိုင်သောကြောင့် ဘုရားသခင်နှင့်အတူ ကျွန်ုပ်တို့၏ဝိညာဉ်ရေးလမ်းလျှောက်ခြင်း၏ ကြီးမားသောရန်သူဖြစ်နိုင်သည်။</w:t>
      </w:r>
    </w:p>
    <w:p/>
    <w:p>
      <w:r xmlns:w="http://schemas.openxmlformats.org/wordprocessingml/2006/main">
        <w:t xml:space="preserve">2 ထာ​ဝ​ရ​ဘု​ရား​သည် ဖြောင့်​မတ်​ခြင်း​၏​ဘု​ရား​ဖြစ်​တော်​မူ​ပြီး နှိမ့်​ချ​ရန်​မ​ရှာ​သော မာ​န​ကြီး​သော​သူ​တို့​ကို နှိမ့်​ချ​လိမ့်​မည်။</w:t>
      </w:r>
    </w:p>
    <w:p/>
    <w:p>
      <w:r xmlns:w="http://schemas.openxmlformats.org/wordprocessingml/2006/main">
        <w:t xml:space="preserve">1: ယာကုပ် 4:6-10 - သာ၍ကျေးဇူးတော်ကို ပေးတော်မူ၏။ ထို့ကြောင့်၊ ဘုရားသခင်သည် မာနကြီးသောသူတို့ကို ဆီးတားတော်မူ၏။ နှိမ့်ချသောသူတို့၌ ကျေးဇူးတော်ကို ပေးတော်မူ၏။</w:t>
      </w:r>
    </w:p>
    <w:p/>
    <w:p>
      <w:r xmlns:w="http://schemas.openxmlformats.org/wordprocessingml/2006/main">
        <w:t xml:space="preserve">2: Proverbs 16:18 - မာနသည် ပျက်စီးခြင်းသို့မရောက်မီ မာနကြီးတတ်၏။</w:t>
      </w:r>
    </w:p>
    <w:p/>
    <w:p>
      <w:r xmlns:w="http://schemas.openxmlformats.org/wordprocessingml/2006/main">
        <w:t xml:space="preserve">Isaiah 2:13 မြင့်၍မြင့်သော လေဗနုန်အာရဇ်ပင်ရှိသမျှနှင့် ဗာရှန်ပြည်၏သပိတ်ပင်အပေါင်းတို့အပေါ်၊</w:t>
      </w:r>
    </w:p>
    <w:p/>
    <w:p>
      <w:r xmlns:w="http://schemas.openxmlformats.org/wordprocessingml/2006/main">
        <w:t xml:space="preserve">မာနကြီးပြီး မာနကြီးသူအားလုံးကို ဘုရားသခင် စီရင်တော်မူမည်။</w:t>
      </w:r>
    </w:p>
    <w:p/>
    <w:p>
      <w:r xmlns:w="http://schemas.openxmlformats.org/wordprocessingml/2006/main">
        <w:t xml:space="preserve">1. မာနသည် ကျဆုံးခြင်းမရောက်မီ—ရောမ ၁၂:၃</w:t>
      </w:r>
    </w:p>
    <w:p/>
    <w:p>
      <w:r xmlns:w="http://schemas.openxmlformats.org/wordprocessingml/2006/main">
        <w:t xml:space="preserve">၂။ ဘုရားသခင်ရှေ့မှာ ကိုယ့်ကိုယ်ကို နှိမ့်ချပါ။—ယာကုပ် ၄:၁၀</w:t>
      </w:r>
    </w:p>
    <w:p/>
    <w:p>
      <w:r xmlns:w="http://schemas.openxmlformats.org/wordprocessingml/2006/main">
        <w:t xml:space="preserve">1. Luke 18:14 - "မိမိကိုယ်ကို ချီးမြှောက်သောသူမည်သည်ကား နှိမ့်ချခြင်းသို့ ရောက်လိမ့်မည်။ နှိမ့်ချသောသူသည် ချီးမြှောက်ခြင်းသို့ ရောက်လိမ့်မည်။"</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ဟေ​ရှာ​ယ 2:14 မြင့်​မား​သော​တောင်​ကြီး​များ​ပေါ်​နှင့် မြင့်​တက်​သော​ကုန်း​များ​ပေါ်​မှာ၊</w:t>
      </w:r>
    </w:p>
    <w:p/>
    <w:p>
      <w:r xmlns:w="http://schemas.openxmlformats.org/wordprocessingml/2006/main">
        <w:t xml:space="preserve">ကျမ်းပိုဒ်သည် အမြင့်ဆုံးတောင်များနှင့် တောင်ကုန်းများပေါ်တွင် ဘုရားသခင်၏ဘုန်းတော်ကို ထင်ရှားစေသည့်အကြောင်းကို ဟောပြောသည်။</w:t>
      </w:r>
    </w:p>
    <w:p/>
    <w:p>
      <w:r xmlns:w="http://schemas.openxmlformats.org/wordprocessingml/2006/main">
        <w:t xml:space="preserve">1: အမြင့်ဆုံးသောအရပ်တို့၌ ဘုရားသခင်၏ဘုန်းတော်ကိုထင်ရှားစေတော်မူ၏။</w:t>
      </w:r>
    </w:p>
    <w:p/>
    <w:p>
      <w:r xmlns:w="http://schemas.openxmlformats.org/wordprocessingml/2006/main">
        <w:t xml:space="preserve">၂- အမြင့်ဆုံးတောင်တွေပေါ်မှာ ဘုရားသခင်ရဲ့ ကြီးမြတ်မှု ထင်ရှားတယ်။</w:t>
      </w:r>
    </w:p>
    <w:p/>
    <w:p>
      <w:r xmlns:w="http://schemas.openxmlformats.org/wordprocessingml/2006/main">
        <w:t xml:space="preserve">1: Psalm 29:4 - ထာဝရဘုရား၏ အသံတော်သည် တန်ခိုးကြီး၍၊ ထာဝရဘုရား၏ အသံတော်သည် ဘုန်းအာနုဘော်နှင့် ပြည့်စုံ၏။</w:t>
      </w:r>
    </w:p>
    <w:p/>
    <w:p>
      <w:r xmlns:w="http://schemas.openxmlformats.org/wordprocessingml/2006/main">
        <w:t xml:space="preserve">2: Habakkuk 3:3-4 - ဘုရားသခင်သည် တေမန်မှလည်းကောင်း၊ ပါရန်တောင်မှ သန့်ရှင်းသောဘုရားသည် ကြွလာတော်မူ၏။ ဘုန်းတော်သည် မိုဃ်းကောင်းကင်ကို ဖုံးလွှမ်း၍၊ မြေကြီးသည် ဂုဏ်ကျေးဇူးနှင့် ပြည့်စုံ၏။ Selah ရောင်ခြည်တော်သည် အလင်းနှင့်တူ၏။ သူ့လက်မှ ရောင်ခြည်များ ထွက်လာသည်။ ထိုအရပ်၌ သူ၏တန်ခိုးကို ဖုံးအုပ်တော်မူ၏။</w:t>
      </w:r>
    </w:p>
    <w:p/>
    <w:p>
      <w:r xmlns:w="http://schemas.openxmlformats.org/wordprocessingml/2006/main">
        <w:t xml:space="preserve">Isaiah 2:15 မြင့်သောရဲတိုက်တိုင်း၊</w:t>
      </w:r>
    </w:p>
    <w:p/>
    <w:p>
      <w:r xmlns:w="http://schemas.openxmlformats.org/wordprocessingml/2006/main">
        <w:t xml:space="preserve">ကျမ်းပိုဒ်တွင် ဘုရားသခင်ကို ယုံကြည်ကိုးစားခြင်းနှင့် မြင့်မားသောမျှော်စင်များနှင့် ကာရံထားသောနံရံများကဲ့သို့သော လူလုပ်ပစ္စည်းများကို အသုံးပြုခြင်းထက် အကာအကွယ်အတွက် သူ့ကိုအားကိုးခြင်း၏ အရေးကြီးပုံအကြောင်း ဆွေးနွေးထားသည်။</w:t>
      </w:r>
    </w:p>
    <w:p/>
    <w:p>
      <w:r xmlns:w="http://schemas.openxmlformats.org/wordprocessingml/2006/main">
        <w:t xml:space="preserve">1. "သခင်၏လုံခြုံရေး- ဘုရားသခင်တစ်ပါးတည်း၌ စစ်မှန်သောကာကွယ်မှုကို ရှာဖွေခြင်း"</w:t>
      </w:r>
    </w:p>
    <w:p/>
    <w:p>
      <w:r xmlns:w="http://schemas.openxmlformats.org/wordprocessingml/2006/main">
        <w:t xml:space="preserve">2. "ယုံကြည်ခြင်း၏ခွန်အား- အခြားအရာအားလုံးထက် သခင်ကို ယုံကြည်ကိုးစားပါ"</w:t>
      </w:r>
    </w:p>
    <w:p/>
    <w:p>
      <w:r xmlns:w="http://schemas.openxmlformats.org/wordprocessingml/2006/main">
        <w:t xml:space="preserve">၁။ ဆာလံ ၆၂:၈ - “အိုလူများတို့၊ ကိုယ်တော်၌ အစဉ်မပြတ် ခိုလှုံကြလော့။ ရှေ့တော်၌ နှလုံးသွင်းလျက် ဘုရားသခင်သည် ငါတို့အတွက် ခိုလှုံရာဖြစ်တော်မူ၏။”</w:t>
      </w:r>
    </w:p>
    <w:p/>
    <w:p>
      <w:r xmlns:w="http://schemas.openxmlformats.org/wordprocessingml/2006/main">
        <w:t xml:space="preserve">2 Ezekiel 33:11 အရှင်ထာဝရဘုရား မိန့်တော်မူသည်ကား၊ ငါအသက်ရှင်သည်အတိုင်း၊ လူဆိုးတို့၏သေခြင်းကို ငါမနှစ်သက်ဘဲ၊ မတရားသောသူသည် မိမိလမ်းမှလွှဲ၍ အသက်ရှင်သည်ဖြစ်၍၊ နောက်သို့လှည့်၍ ပြန်လာလော့။ အိုဣသရေလအမျိုး၊ သင်သည် အဘယ်ကြောင့်သေရမည်နည်း။</w:t>
      </w:r>
    </w:p>
    <w:p/>
    <w:p>
      <w:r xmlns:w="http://schemas.openxmlformats.org/wordprocessingml/2006/main">
        <w:t xml:space="preserve">Isaiah 2:16 တာရှုသင်္ဘော အပေါင်းတို့နှင့်၊</w:t>
      </w:r>
    </w:p>
    <w:p/>
    <w:p>
      <w:r xmlns:w="http://schemas.openxmlformats.org/wordprocessingml/2006/main">
        <w:t xml:space="preserve">ကျမ်းပိုဒ်သည် တာရှုသင်္ဘောများအားလုံးနှင့် သာယာလှပသောရုပ်ပုံများပေါ်တွင် ဘုရားသခင်၏တရားစီရင်ခြင်းအကြောင်းကို ဖော်ပြသည်။</w:t>
      </w:r>
    </w:p>
    <w:p/>
    <w:p>
      <w:r xmlns:w="http://schemas.openxmlformats.org/wordprocessingml/2006/main">
        <w:t xml:space="preserve">1: ဘုရားသခင်၏တရားစီရင်ခြင်းသည် အလုံးစုံပြည့်စုံပြီး မတရားသောသူတို့ကို ဘယ်သောအခါမျှ မနှမြောပါ။</w:t>
      </w:r>
    </w:p>
    <w:p/>
    <w:p>
      <w:r xmlns:w="http://schemas.openxmlformats.org/wordprocessingml/2006/main">
        <w:t xml:space="preserve">2: ငါတို့သည် ငါတို့၏ဥစ္စာပစ္စည်းများကို ပညာရှိရှိသုံးရမည်ဖြစ်ပြီး၊ ငါတို့၌ရှိသမျှကို ဘုရားသခင်သည် ငါတို့အား တရားစီရင်တော်မူလိမ့်မည်။</w:t>
      </w:r>
    </w:p>
    <w:p/>
    <w:p>
      <w:r xmlns:w="http://schemas.openxmlformats.org/wordprocessingml/2006/main">
        <w:t xml:space="preserve">1: Isaiah 1:2-3 - အို ကောင်းကင်ကြီး၊ နားထောင်၍ မြေကြီး၊ ထာဝရဘုရား မိန့်တော်မူသည်ကား၊ ငါသည် သူငယ်တို့ကို ပြုစုပျိုးထောင်သော်လည်း၊ ငါ့ကိုပုန်ကန်ပြီ။</w:t>
      </w:r>
    </w:p>
    <w:p/>
    <w:p>
      <w:r xmlns:w="http://schemas.openxmlformats.org/wordprocessingml/2006/main">
        <w:t xml:space="preserve">2: James 1:17 - ကောင်းသောဆုကျေးဇူးနှင့် ပြီးပြည့်စုံသောဆုကျေးဇူးရှိသမျှသည် အထက်အရပ်မှ ဆင်းသက်လာ၍ အရိပ်အယောင်မရှိသော အလင်းတို့၏အဖထံမှ ဆင်းသက်လာခြင်းဖြစ်သည်။</w:t>
      </w:r>
    </w:p>
    <w:p/>
    <w:p>
      <w:r xmlns:w="http://schemas.openxmlformats.org/wordprocessingml/2006/main">
        <w:t xml:space="preserve">Isaiah 2:17 လူတို့၏ ကြီးမြင့်ခြင်းကိုလည်း နှိမ့်ချ၍၊ လူတို့၏ မာနကို နှိမ့်ချ၍၊ ထာဝရဘုရားတပါးတည်းသာ ချီးမြှောက်ခြင်းသို့ ရောက်လိမ့်မည်။</w:t>
      </w:r>
    </w:p>
    <w:p/>
    <w:p>
      <w:r xmlns:w="http://schemas.openxmlformats.org/wordprocessingml/2006/main">
        <w:t xml:space="preserve">ထာ​ဝ​ရ​ဘု​ရား​သည် ချီး​မြှောက်​ခြင်း​နှင့် လူ​၏​မာ​န​ကို​နှိမ့်​ချ​လိမ့်​မည်။</w:t>
      </w:r>
    </w:p>
    <w:p/>
    <w:p>
      <w:r xmlns:w="http://schemas.openxmlformats.org/wordprocessingml/2006/main">
        <w:t xml:space="preserve">1. မာနသည် ကျဆုံးခြင်းမတိုင်မှီ ရောက်လာသည်။</w:t>
      </w:r>
    </w:p>
    <w:p/>
    <w:p>
      <w:r xmlns:w="http://schemas.openxmlformats.org/wordprocessingml/2006/main">
        <w:t xml:space="preserve">2. ဘုရားသခင်သည် အမြင့်မြတ်ဆုံးဖြစ်ပြီး ကျွန်ုပ်တို့တင်ပြရမည်။</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ဖိလိပ္ပိ ၂း၅-၁၁ တွင် “ဘုရားသခင်၏ပုံသဏ္ဍာန်တော်ရှိသော်လည်း ဘုရားသခင်နှင့် သာတူညီမျှမှုကို မရေတွက်ဘဲ ယေရှုခရစ်၌ရှိသော သင်တို့၏စိတ်သဘောကို အချင်းချင်းကြားရှိကြလော့။ ကျွန်အသွင်ဆောင်၍ လူသဏ္ဍာန်ဖြင့် မွေးဖွားလာ၍ လူသဏ္ဍာန်နှင့်တွေ့၍ သေခါနီးတိုင်အောင် နာခံကာ လက်ဝါးကပ်တိုင်မှာ အသေခံကာ မိမိကိုယ်ကို နှိမ့်ချ၍ ထိုကြောင့် ဘုရားသခင်သည် သူ့ကို အလွန်ချီးမြှောက်၍ အပ်နှင်းတော်မူခဲ့သည်။ ယေရှုခရစ်သည် သခင်ဖြစ်တော်မူကြောင်းကို ခမည်းတော်ဘုရားသခင်၏ ဘုန်းအသရေတော်ကို ထောက်၍ ကောင်းကင်၊ မြေကြီး၊ မြေကြီးအောက်၌ ရှိသမျှသောလျှာရှိသမျှတို့သည် ယေရှု၏နာမတော်၌ ဒူးထောက်လျက်၊</w:t>
      </w:r>
    </w:p>
    <w:p/>
    <w:p>
      <w:r xmlns:w="http://schemas.openxmlformats.org/wordprocessingml/2006/main">
        <w:t xml:space="preserve">Isaiah 2:18 ရုပ်တုဆင်းတုတို့ကို ရှင်းရှင်းပယ်ရှင်းရမည်။</w:t>
      </w:r>
    </w:p>
    <w:p/>
    <w:p>
      <w:r xmlns:w="http://schemas.openxmlformats.org/wordprocessingml/2006/main">
        <w:t xml:space="preserve">ကျမ်းပိုဒ်က ရုပ်တုများကို ဘုရားသခင် ဖျက်သိမ်းခြင်းအကြောင်း ပြောထားသည်။</w:t>
      </w:r>
    </w:p>
    <w:p/>
    <w:p>
      <w:r xmlns:w="http://schemas.openxmlformats.org/wordprocessingml/2006/main">
        <w:t xml:space="preserve">1. ဝိညာဉ်ရေးဆိုင်ရာ ပြန်လည်ဆန်းသစ်မှု လိုအပ်မှု- ဤကမ္ဘာ၏ အတုအယောင်ရုပ်တုများကို ငြင်းပယ်ခြင်း။</w:t>
      </w:r>
    </w:p>
    <w:p/>
    <w:p>
      <w:r xmlns:w="http://schemas.openxmlformats.org/wordprocessingml/2006/main">
        <w:t xml:space="preserve">၂။ ရုပ်တုများကို ဖယ်ရှားခြင်းဖြင့် ဘဝများကို ပြောင်းလဲရန် ဘုရားသခင်၏ တန်ခိုးတော်</w:t>
      </w:r>
    </w:p>
    <w:p/>
    <w:p>
      <w:r xmlns:w="http://schemas.openxmlformats.org/wordprocessingml/2006/main">
        <w:t xml:space="preserve">၁ ကောရိန္သု ၁၀:၁၄-၁၅ - "ထို့ကြောင့် ငါချစ်သောအဆွေတို့၊ ရုပ်တုကိုးကွယ်ခြင်းမှ ပြေးကြလော့။ ငါသည် ပညာရှိသောသူတို့အား ငါပြော၍ ငါပြောသောစကားကို သင်တို့ကိုယ်တိုင် စစ်ကြောဆုံးဖြတ်ကြလော့။</w:t>
      </w:r>
    </w:p>
    <w:p/>
    <w:p>
      <w:r xmlns:w="http://schemas.openxmlformats.org/wordprocessingml/2006/main">
        <w:t xml:space="preserve">2. ယေရမိ ၁၀:၅-၆ - “သခွားခင်း၌ စာခြောက်ရုပ်ကဲ့သို့ ရုပ်တုတို့သည် စကားမပြောတတ်၊ လမ်းမလျှောက်နိုင်သောကြောင့် ဆောင်သွားရမည်။ မကြောက်ကြနှင့်၊ ဘေးဥပဒ်မတတ်နိုင်၊ ကောင်းကျိုးမပြုနိုင်” ပါ။</w:t>
      </w:r>
    </w:p>
    <w:p/>
    <w:p>
      <w:r xmlns:w="http://schemas.openxmlformats.org/wordprocessingml/2006/main">
        <w:t xml:space="preserve">ဟေ​ရှာ​ယ 2:19 ထာ​ဝ​ရ​ဘု​ရား​ကို​ကြောက်​ရွံ့​၍ ဘုန်း​အာ​နု​ဘော်​တော်​ကို​ကြောက်​ရွံ့​သော​အ​ခါ ကျောက်​တွင်း​များ၊ မြေ​တွင်း​များ​သို့​သွား​ကြ​လိမ့်​မည်။</w:t>
      </w:r>
    </w:p>
    <w:p/>
    <w:p>
      <w:r xmlns:w="http://schemas.openxmlformats.org/wordprocessingml/2006/main">
        <w:t xml:space="preserve">သခင်ဘုရားသည် တရားစီရင်ခြင်းသို့ ကြွလာသောအခါတွင် လူတို့သည် ကြောက်ရွံ့ခြင်းနှင့် ကြောက်ရွံ့ခြင်းများဖြင့် ပြည့်နှက်နေပါသည်။</w:t>
      </w:r>
    </w:p>
    <w:p/>
    <w:p>
      <w:r xmlns:w="http://schemas.openxmlformats.org/wordprocessingml/2006/main">
        <w:t xml:space="preserve">၁။ မကြောက်နှင့်။—ဟေရှာယ ၂:၁၉</w:t>
      </w:r>
    </w:p>
    <w:p/>
    <w:p>
      <w:r xmlns:w="http://schemas.openxmlformats.org/wordprocessingml/2006/main">
        <w:t xml:space="preserve">2. ထာဝရဘုရား၏ဘုန်းအသရေတော်။—ဟေရှာယ ၂:၁၉</w:t>
      </w:r>
    </w:p>
    <w:p/>
    <w:p>
      <w:r xmlns:w="http://schemas.openxmlformats.org/wordprocessingml/2006/main">
        <w:t xml:space="preserve">1. ဆာလံ 27:1 "ထာဝရဘုရားသည် ငါ၏အလင်းဖြစ်တော်မူ၏။ ငါ၏ကယ်တင်ခြင်းအကြောင်း၊ အဘယ်သူအား ငါကြောက်ရမည်နည်း။</w:t>
      </w:r>
    </w:p>
    <w:p/>
    <w:p>
      <w:r xmlns:w="http://schemas.openxmlformats.org/wordprocessingml/2006/main">
        <w:t xml:space="preserve">2 ဗျာဒိတ်ကျမ်း 6:16 “ကျွန်ုပ်တို့အပေါ်သို့ကျ၍ ပလ္လင်တော်ပေါ်ထိုင်တော်မူသောသူ၏မျက်နှာနှင့် သိုးသငယ်၏အမျက်တော်မှ ကွယ်ကာပါစေဟု တောင်ကြီးကျောက်သားတို့အား မိန့်တော်မူ၏။</w:t>
      </w:r>
    </w:p>
    <w:p/>
    <w:p>
      <w:r xmlns:w="http://schemas.openxmlformats.org/wordprocessingml/2006/main">
        <w:t xml:space="preserve">Isaiah 2:20 ထိုကာလ၌ လူသည် မိမိအဖို့ ငွေရုပ်တုနှင့် ရွှေရုပ်တုတို့ကို သွန်းလောင်း၍၊</w:t>
      </w:r>
    </w:p>
    <w:p/>
    <w:p>
      <w:r xmlns:w="http://schemas.openxmlformats.org/wordprocessingml/2006/main">
        <w:t xml:space="preserve">ဟေရှာယခေတ်တွင်၊ ရုပ်တုကိုးကွယ်မှုမှာ ပျံ့နှံ့ခဲ့ပြီး လူတို့သည် မိမိတို့၏ရုပ်တုများကို ကိုးကွယ်ရန် ပြုလုပ်ခဲ့ကြသည်။</w:t>
      </w:r>
    </w:p>
    <w:p/>
    <w:p>
      <w:r xmlns:w="http://schemas.openxmlformats.org/wordprocessingml/2006/main">
        <w:t xml:space="preserve">1. ရုပ်ပုံကိုးကွယ်ခြင်း၏ အန္တရာယ်- ဟေရှာယကျမ်းမှ သင်ယူခြင်း။</w:t>
      </w:r>
    </w:p>
    <w:p/>
    <w:p>
      <w:r xmlns:w="http://schemas.openxmlformats.org/wordprocessingml/2006/main">
        <w:t xml:space="preserve">၂။ ရုပ်တုကိုးကွယ်ခြင်း၏ မှားယွင်းသောကတိများ- အနာဂတ္တိကျမ်း</w:t>
      </w:r>
    </w:p>
    <w:p/>
    <w:p>
      <w:r xmlns:w="http://schemas.openxmlformats.org/wordprocessingml/2006/main">
        <w:t xml:space="preserve">1. တရားဟောရာ 5:8 - "အထက်ကောင်းကင်ဘုံ၌ရှိသော၊ အောက်အရပ်မြေကြီး၌၎င်း၊ မြေကြီးအောက်ရေ၌၎င်း ထွင်းထုသောရုပ်တု၊ သို့မဟုတ် သဏ္ဌာန်တူသောရုပ်တုကို ကိုယ်တိုင်မပြုလုပ်ရ။</w:t>
      </w:r>
    </w:p>
    <w:p/>
    <w:p>
      <w:r xmlns:w="http://schemas.openxmlformats.org/wordprocessingml/2006/main">
        <w:t xml:space="preserve">၂။ ကောလောသဲ ၃:၅ - "ထိုကြောင့် သင်တို့၌ မြေကြီးပေါ်၌ရှိသော အရာဟူမူကား၊ လိင်အကျင့်ယိုယွင်းမှု၊ ညစ်ညမ်းမှု၊ ကိလေသာ၊ မကောင်းသောတပ်မက်မှု၊</w:t>
      </w:r>
    </w:p>
    <w:p/>
    <w:p>
      <w:r xmlns:w="http://schemas.openxmlformats.org/wordprocessingml/2006/main">
        <w:t xml:space="preserve">ဟေရှာယ 2:21 ထာဝရဘုရားကို ကြောက်ရွံ့၍ ဘုန်းအာနုဘော်တော်ကို ကြောက်ရွံ့သဖြင့်၊ မြေကြီးကို တုန်လှုပ်စေခြင်းငှာ ထတော်မူသောအခါ၊ ကျောက်စွန်းများ၊ စုတ်ပြတ်နေသော ကျောက်ထိပ်များပေါ်သို့ သွားရန်၊</w:t>
      </w:r>
    </w:p>
    <w:p/>
    <w:p>
      <w:r xmlns:w="http://schemas.openxmlformats.org/wordprocessingml/2006/main">
        <w:t xml:space="preserve">ထိုကျမ်းပိုဒ်သည် လူတို့၏သခင်ကိုကြောက်ရွံ့ခြင်းနှင့် မြေကြီးကိုလှုပ်ခါရန်ကြွလာသောအခါတွင်ထင်ရှားလာမည့် သူ၏ဘုန်းအာနုဘော်ကိုဖော်ပြထားသည်။</w:t>
      </w:r>
    </w:p>
    <w:p/>
    <w:p>
      <w:r xmlns:w="http://schemas.openxmlformats.org/wordprocessingml/2006/main">
        <w:t xml:space="preserve">1. "သခင်ကိုကြောက်ရွံ့ခြင်း- ကောင်းကြီးမင်္ဂလာနှင့် ကျိန်ခြင်း"</w:t>
      </w:r>
    </w:p>
    <w:p/>
    <w:p>
      <w:r xmlns:w="http://schemas.openxmlformats.org/wordprocessingml/2006/main">
        <w:t xml:space="preserve">2. "ဘုရားသခင်၏ ဘုရင်မင်းမြတ်- ကြောက်မက်ဖွယ်ကောင်းသော နည်းလမ်းဖြင့် ထုတ်ဖော်ပြသခြင်း"</w:t>
      </w:r>
    </w:p>
    <w:p/>
    <w:p>
      <w:r xmlns:w="http://schemas.openxmlformats.org/wordprocessingml/2006/main">
        <w:t xml:space="preserve">1. ဆာလံ 33:8 - မြေကြီးသားအပေါင်းတို့သည် ထာဝရဘုရားကို ကြောက်ရွံ့ကြပါစေသော။ လောကီသားအပေါင်းတို့သည် ကိုယ်တော်ကို ကြောက်ရွံ့ခြင်းသို့ ရောက်ကြပါစေသော။</w:t>
      </w:r>
    </w:p>
    <w:p/>
    <w:p>
      <w:r xmlns:w="http://schemas.openxmlformats.org/wordprocessingml/2006/main">
        <w:t xml:space="preserve">2. သုတ္တံကျမ်း 9:10 - ထာဝရဘုရားကို ကြောက်ရွံ့ခြင်းသည် ပညာ၏အစဖြစ်ပြီး၊ သန့်ရှင်းသောအသိပညာသည် ထိုးထွင်းဉာဏ်ဖြစ်သည်။</w:t>
      </w:r>
    </w:p>
    <w:p/>
    <w:p>
      <w:r xmlns:w="http://schemas.openxmlformats.org/wordprocessingml/2006/main">
        <w:t xml:space="preserve">Isaiah 2:22 သူ၏နှာခေါင်း၌ ထွက်သက်ဝင်သက်ရှိသော လူကို ရှောင်ကြလော့။ အကြောင်းမူကား၊ သူသည် အဘယ်သို့ စာရင်းယူရမည်နည်း။</w:t>
      </w:r>
    </w:p>
    <w:p/>
    <w:p>
      <w:r xmlns:w="http://schemas.openxmlformats.org/wordprocessingml/2006/main">
        <w:t xml:space="preserve">လူသားများသည် မစုံလင်သူများဖြစ်ပြီး ပြီးပြည့်စုံသော ဖြေရှင်းနည်းများကို မပေးသည့်အတွက်ကြောင့် လူများသည် အကူအညီအတွက် လူသားများကို အားမကိုးသင့်ပါ။</w:t>
      </w:r>
    </w:p>
    <w:p/>
    <w:p>
      <w:r xmlns:w="http://schemas.openxmlformats.org/wordprocessingml/2006/main">
        <w:t xml:space="preserve">၁။ လူကိုမကိုးဘဲ၊ သခင်ကိုကိုး။—ဟေရှာယ ၂:၂၂</w:t>
      </w:r>
    </w:p>
    <w:p/>
    <w:p>
      <w:r xmlns:w="http://schemas.openxmlformats.org/wordprocessingml/2006/main">
        <w:t xml:space="preserve">2. နှိမ့်ချခြင်း၏တန်ခိုး—ယာကုပ် ၄:၁၀</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၂။ ဆာလံ ၁၁၈:၈ - လူကို ကိုးစားခြင်းထက် ထာဝရဘုရားကို ကိုးစားခြင်းသည် သာ၍ကောင်း၏။</w:t>
      </w:r>
    </w:p>
    <w:p/>
    <w:p>
      <w:r xmlns:w="http://schemas.openxmlformats.org/wordprocessingml/2006/main">
        <w:t xml:space="preserve">ဟေရှာယအခန်းကြီး ၃ တွင် ယုဒပြည်၏လူမှုရေးဖောက်ပြန်မှုနှင့် ကိုယ်ကျင့်တရားယိုယွင်းခြင်း၏အကျိုးဆက်များကို ဖော်ညွှန်းထားသည်။ ပရောဖက်သည် ဘုရားသခင်ကို တော်လှန်ပုန်ကန်မှုကြောင့် လူမျိုးသို့ ကျရောက်မည့် တရားစီရင်ခြင်းကို ဖော်ပြသည်။</w:t>
      </w:r>
    </w:p>
    <w:p/>
    <w:p>
      <w:r xmlns:w="http://schemas.openxmlformats.org/wordprocessingml/2006/main">
        <w:t xml:space="preserve">ပထမအပိုဒ်- ဟေရှာယသည် အရည်အချင်းရှိသော ခေါင်းဆောင်များ၊ ရဲရင့်သောစစ်သည်များ၊ တရားသူကြီးများ၊ လူတို့သည် ပရမ်းပတာနှင့် ညှဉ်းပန်းနှိပ်စက်ခြင်းကို တွေ့ကြုံရလိမ့်မည် (ဟေရှာယ ၃း၁-၅)။</w:t>
      </w:r>
    </w:p>
    <w:p/>
    <w:p>
      <w:r xmlns:w="http://schemas.openxmlformats.org/wordprocessingml/2006/main">
        <w:t xml:space="preserve">ဒုတိယအပိုဒ်- ဟေရှာယသည် ယုဒပြည်တွင်းရှိ လူမှုရေးစည်းမျဥ်းများနှင့် စံနှုန်းများ ပြိုကွဲမှုကို မီးမောင်းထိုးပြသည်။ အတွေ့အကြုံမရှိသော အုပ်စိုးရှင်များနှင့် မရင့်ကျက်သောခေါင်းဆောင်များသည် ရှုပ်ထွေးမှုများနှင့် မတည်မငြိမ်ဖြစ်မှုကို ဖြစ်ပေါ်စေသည် (ဟေရှာယ ၃:၆-၇) တို့ကို အတွေ့အကြုံမရှိသော အုပ်စိုးရှင်များနှင့် မရင့်ကျက်သောခေါင်းဆောင်များက မည်ကဲ့သို့အုပ်ချုပ်မည်ကို ဖော်ပြသည်။</w:t>
      </w:r>
    </w:p>
    <w:p/>
    <w:p>
      <w:r xmlns:w="http://schemas.openxmlformats.org/wordprocessingml/2006/main">
        <w:t xml:space="preserve">၃ အပိုဒ်- ယေရုရှလင်မြို့ရှိ အမျိုးသမီးများတွင် ပျံ့နှံ့နေသော မာနနှင့် ရုပ်ဝါဒကို ပရောဖက်က ရှုတ်ချသည်။ လာမည့်တရားစီရင်ခြင်းကာလတွင် ဆုံးရှုံးခြင်းခံရသည့်အတွက် သူတို့၏လွန်ကဲသောအဝတ်အစားကို ဝမ်းနည်းပူဆွေးခြင်းဖြင့် အစားထိုးမည်ဖြစ်ကြောင်း ကိုယ်တော်ဟောကိန်းထုတ်ခဲ့သည် (ဟေရှာယ ၃း၁၆-၂၆)။</w:t>
      </w:r>
    </w:p>
    <w:p/>
    <w:p>
      <w:r xmlns:w="http://schemas.openxmlformats.org/wordprocessingml/2006/main">
        <w:t xml:space="preserve">4 အပိုဒ်- စိုက်ပျိုးရေး၊ ကူးသန်းရောင်းဝယ်ရေး၊ ဖက်ရှင်နှင့် ကိုယ်ရေးကိုယ်တာဆက်ဆံရေးများအပါအဝင် လူ့အဖွဲ့အစည်း၏ ကဏ္ဍပေါင်းစုံတွင် ရှားပါးမှုနှင့် လူဆိတ်ညံမှုတို့သည် မည်သို့အကျိုးသက်ရောက်မည်ကို ဟေရှာယက ဖော်ပြသည်။ ဘုရားတရားစီရင်ခြင်းအားဖြင့် လူမျိုး၏မာနကို နှိမ့်ချလိမ့်မည် (ဟေရှာယ ၃း၂၆)။</w:t>
      </w:r>
    </w:p>
    <w:p/>
    <w:p>
      <w:r xmlns:w="http://schemas.openxmlformats.org/wordprocessingml/2006/main">
        <w:t xml:space="preserve">အကျဉ်းချုပ်မှာ,</w:t>
      </w:r>
    </w:p>
    <w:p>
      <w:r xmlns:w="http://schemas.openxmlformats.org/wordprocessingml/2006/main">
        <w:t xml:space="preserve">ဟေရှာယ အခန်းကြီးသုံးကို ပုံဖော်ထားသည်။</w:t>
      </w:r>
    </w:p>
    <w:p>
      <w:r xmlns:w="http://schemas.openxmlformats.org/wordprocessingml/2006/main">
        <w:t xml:space="preserve">ယုဒပြည်၏အကျိုးဆက်များ</w:t>
      </w:r>
    </w:p>
    <w:p>
      <w:r xmlns:w="http://schemas.openxmlformats.org/wordprocessingml/2006/main">
        <w:t xml:space="preserve">လူမှုအဂတိလိုက်စားမှုကြောင့်</w:t>
      </w:r>
    </w:p>
    <w:p>
      <w:r xmlns:w="http://schemas.openxmlformats.org/wordprocessingml/2006/main">
        <w:t xml:space="preserve">ပရောဖက်ပြုချက်သတိပေးချက်များအားဖြင့် ကိုယ်ကျင့်တရားယိုယွင်းခြင်း။</w:t>
      </w:r>
    </w:p>
    <w:p/>
    <w:p>
      <w:r xmlns:w="http://schemas.openxmlformats.org/wordprocessingml/2006/main">
        <w:t xml:space="preserve">ယုဒပြည်တွင်းရှိ လူ့အဖွဲ့အစည်းကို ထောက်ခံသည့်တိုင်များကို ဖယ်ရှားကြောင်း ကြေငြာခြင်း။</w:t>
      </w:r>
    </w:p>
    <w:p>
      <w:r xmlns:w="http://schemas.openxmlformats.org/wordprocessingml/2006/main">
        <w:t xml:space="preserve">အတွေ့အကြုံမရှိသော အုပ်စိုးရှင်များနှင့်အတူ လူမှုရေးစည်းမျဥ်းပြိုကွဲမှုကို မီးမောင်းထိုးပြခြင်း။</w:t>
      </w:r>
    </w:p>
    <w:p>
      <w:r xmlns:w="http://schemas.openxmlformats.org/wordprocessingml/2006/main">
        <w:t xml:space="preserve">မောက်မာမှုကို ရှုတ်ချခြင်းနှင့်အတူ အမျိုးသမီးများ၏ ရုပ်ပိုင်းဆိုင်ရာ သဘောထားများ ပြသခြင်း။</w:t>
      </w:r>
    </w:p>
    <w:p>
      <w:r xmlns:w="http://schemas.openxmlformats.org/wordprocessingml/2006/main">
        <w:t xml:space="preserve">တရားစီရင်ခါနီးတွင် အလွန်အကျွံ တန်ဆာဆင်ခြင်း အစားထိုးခြင်းအတွက် ဝမ်းနည်းပူဆွေးခြင်းကို ခန့်မှန်းခြင်း။</w:t>
      </w:r>
    </w:p>
    <w:p>
      <w:r xmlns:w="http://schemas.openxmlformats.org/wordprocessingml/2006/main">
        <w:t xml:space="preserve">စိုက်ပျိုးရေး၊ ကူးသန်းရောင်းဝယ်ရေး၊ ဖက်ရှင်နှင့် ပုဂ္ဂိုလ်ရေး ဆက်ဆံရေးတို့အပေါ် သက်ရောက်မှုများကို ဖော်ပြခြင်း။</w:t>
      </w:r>
    </w:p>
    <w:p>
      <w:r xmlns:w="http://schemas.openxmlformats.org/wordprocessingml/2006/main">
        <w:t xml:space="preserve">ဘုရားတရားစီရင်ခြင်းအားဖြင့် နိုင်ငံတော်၏ဂုဏ်ကို နှိမ့်ချခြင်းကို အလေးပေးသည်။</w:t>
      </w:r>
    </w:p>
    <w:p/>
    <w:p>
      <w:r xmlns:w="http://schemas.openxmlformats.org/wordprocessingml/2006/main">
        <w:t xml:space="preserve">ဤအခန်းသည် ဘုရားသခင့်မူများကို ဆန့်ကျင်ပုန်ကန်သည့် လူ့အဖွဲ့အစည်းကို စောင့်မျှော်နေသော အကျိုးဆက်များနှင့်ပတ်သက်၍ ပြင်းထန်သောသတိပေးချက်တစ်ခုအဖြစ် လုပ်ဆောင်သည်။ ၎င်းသည် အကျင့်ပျက်ခေါင်းဆောင်မှု၊ လူမှုရေးပြိုကွဲမှု၊ ရုပ်ဝါဒနှင့် မောက်မာမှုတို့၏ ဆိုးကျိုးများကို ဖော်ပြသည်။ ယုဒပြည်အပေါ် တရားစီရင်မည့်အချိန်ကာလ၏ ဤပရောဖက်ပြုချက်များအားဖြင့် ဟေရှာယသည် နောင်တနှင့် ဖြောင့်မတ်ခြင်းသို့ ပြန်သွားရန် တောင်းဆိုထားသည်။</w:t>
      </w:r>
    </w:p>
    <w:p/>
    <w:p>
      <w:r xmlns:w="http://schemas.openxmlformats.org/wordprocessingml/2006/main">
        <w:t xml:space="preserve">Isaiah 3:1 အကြောင်းမူကား၊ ကောင်းကင်ဗိုလ်ခြေအရှင် ထာဝရဘုရားသည် ယေရုရှလင်မြို့၊ ယုဒပြည်မှ တဲတော်နှင့် တောင်ဝေး၊ မုန့်တလုံး၊ ရေတလုံးကို နှုတ်ဆောင်တော်မူသည်ဖြစ်၍၊</w:t>
      </w:r>
    </w:p>
    <w:p/>
    <w:p>
      <w:r xmlns:w="http://schemas.openxmlformats.org/wordprocessingml/2006/main">
        <w:t xml:space="preserve">ထာ​ဝ​ရ​ဘု​ရား​သည် မုန့်​နှင့်​ရေ​ကို ယေ​ရု​ရှ​လင်​မြို့​နှင့် ယုဒ​ပြည်​မှ​နှုတ်​ဆောင်​တော်​မူ​၏။</w:t>
      </w:r>
    </w:p>
    <w:p/>
    <w:p>
      <w:r xmlns:w="http://schemas.openxmlformats.org/wordprocessingml/2006/main">
        <w:t xml:space="preserve">1. ဘုရားသခင်သည် ထိန်းချုပ်မှုတွင်ရှိသည်- ဘုရားသခင်၏ အချုပ်အခြာအာဏာကို နားလည်ခြင်းနှင့် ယုံကြည်ခြင်း။</w:t>
      </w:r>
    </w:p>
    <w:p/>
    <w:p>
      <w:r xmlns:w="http://schemas.openxmlformats.org/wordprocessingml/2006/main">
        <w:t xml:space="preserve">2. သခင်ဘုရား၌ ရိက္ခာရှာဖွေခြင်း- လိုအပ်သောအချိန်အခါ၌ ဘုရားသခင်ကို ယုံကြည်ကိုးစားခြင်း။</w:t>
      </w:r>
    </w:p>
    <w:p/>
    <w:p>
      <w:r xmlns:w="http://schemas.openxmlformats.org/wordprocessingml/2006/main">
        <w:t xml:space="preserve">၁။ ဆာလံ ၂၃:၁-၆</w:t>
      </w:r>
    </w:p>
    <w:p/>
    <w:p>
      <w:r xmlns:w="http://schemas.openxmlformats.org/wordprocessingml/2006/main">
        <w:t xml:space="preserve">၂။ မဿဲ ၆:၂၅-၃၄</w:t>
      </w:r>
    </w:p>
    <w:p/>
    <w:p>
      <w:r xmlns:w="http://schemas.openxmlformats.org/wordprocessingml/2006/main">
        <w:t xml:space="preserve">Isaiah 3:2 ခွန်အားကြီးသောသူ၊ စစ်သူရဲ၊ တရားသူကြီး၊ ပရောဖက်၊ ပညာသတိရှိသောသူ၊</w:t>
      </w:r>
    </w:p>
    <w:p/>
    <w:p>
      <w:r xmlns:w="http://schemas.openxmlformats.org/wordprocessingml/2006/main">
        <w:t xml:space="preserve">ဘုရားသခင်သည် ခွန်အား၊ ဉာဏ်ပညာနှင့် လမ်းညွှန်မှု၏ နောက်ဆုံးအရင်းအမြစ်ဖြစ်သည်။</w:t>
      </w:r>
    </w:p>
    <w:p/>
    <w:p>
      <w:r xmlns:w="http://schemas.openxmlformats.org/wordprocessingml/2006/main">
        <w:t xml:space="preserve">1- ဘုရားသခင်၏ တန်ခိုးတော်- စစ်တိုက်ကာလတွင် ဘုရားသခင်၏ ခွန်အားကို အားကိုးခြင်း။</w:t>
      </w:r>
    </w:p>
    <w:p/>
    <w:p>
      <w:r xmlns:w="http://schemas.openxmlformats.org/wordprocessingml/2006/main">
        <w:t xml:space="preserve">2- ဘုရားသခင်၏ ဉာဏ်ပညာ- ဆုံးဖြတ်ချက်ချသည့်အချိန်၌ ဘုရားသခင်၏ လမ်းညွှန်မှုကို ရှာဖွေခြင်း။</w:t>
      </w:r>
    </w:p>
    <w:p/>
    <w:p>
      <w:r xmlns:w="http://schemas.openxmlformats.org/wordprocessingml/2006/main">
        <w:t xml:space="preserve">၁– ဆာလံ ၄၆:၁-၃ ဘုရားသခင်သည် ကျွန်ုပ်တို့၏ခိုလှုံရာနှင့် ခွန်အား၊ ဒုက္ခ၌ရှိနေသောအကူအညီဖြစ်သည်။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James 1:5-6 သင်​တို့​တွင်​တစ်​စုံ​တစ်​ယောက်​သည် ဉာဏ်​ပညာ​မရှိ​လျှင် ကဲ့​ရဲ့​ရှုတ်​ချ​ခြင်း​မ​ရှိ​ဘဲ လူ​ခပ်​သိမ်း​တို့​အား ရက်​ရက်​ရော​ရော​ပေး​တော်​မူ​သော​ဘု​ရား​သ​ခင်​အား တောင်း​ဆို​ပါ​စေ။ ယုံမှားခြင်းမရှိဘဲ ယုံမှားခြင်းမရှိဘဲ တောင်းစေ။</w:t>
      </w:r>
    </w:p>
    <w:p/>
    <w:p>
      <w:r xmlns:w="http://schemas.openxmlformats.org/wordprocessingml/2006/main">
        <w:t xml:space="preserve">Isaiah 3:3 ငါးကျိပ်အုပ်မှူး၊ ဂုဏ်အသရေရှိသောသူ၊ တိုင်ပင်မှူး၊ လိမ္မာသောဆရာ၊</w:t>
      </w:r>
    </w:p>
    <w:p/>
    <w:p>
      <w:r xmlns:w="http://schemas.openxmlformats.org/wordprocessingml/2006/main">
        <w:t xml:space="preserve">ကျမ်းပိုဒ်သည် လူ့အဖွဲ့အစည်းရှိ ခေါင်းဆောင်များနှင့် ၎င်းတို့၏ အရေးကြီးသော အခန်းကဏ္ဍများကို ဟောပြောသည်။</w:t>
      </w:r>
    </w:p>
    <w:p/>
    <w:p>
      <w:r xmlns:w="http://schemas.openxmlformats.org/wordprocessingml/2006/main">
        <w:t xml:space="preserve">1- ကျွန်ုပ်တို့၏လူ့အဖွဲ့အစည်းရှိ ခေါင်းဆောင်များနှင့် ကျွန်ုပ်တို့ကို လမ်းပြပေးနိုင်စွမ်းရှိမှုအတွက် ကျွန်ုပ်တို့ ကျေးဇူးတင်သင့်ပါသည်။</w:t>
      </w:r>
    </w:p>
    <w:p/>
    <w:p>
      <w:r xmlns:w="http://schemas.openxmlformats.org/wordprocessingml/2006/main">
        <w:t xml:space="preserve">2- ကျွန်ုပ်တို့၏လူ့အဖွဲ့အစည်းရှိ ခေါင်းဆောင်များ၏ သြဇာလွှမ်းမိုးမှုကို တန်ဖိုးထားခြင်းသည် ကျွန်ုပ်တို့၏ဝိညာဉ်ရေးတိုးတက်မှုအတွက် အရေးကြီးပါသည်။</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2:1 Timothy 3:1-7 - ဤစကားသည် မှန်သောစကားဖြစ်သည်၊ လူသည် ဘုန်းတော်ကြီး၏ရာထူးကို တောင့်တလျှင် ကောင်းသောအလုပ်ကို တောင့်တ၏။</w:t>
      </w:r>
    </w:p>
    <w:p/>
    <w:p>
      <w:r xmlns:w="http://schemas.openxmlformats.org/wordprocessingml/2006/main">
        <w:t xml:space="preserve">ဟေ​ရှာ​ယ 3:4 ငါ​သည် မိ​မိ​တို့​၏​မင်း​များ​ဖြစ်​စေ​သော​အ​ခါ သူငယ်​တို့​ကို​အုပ်​စိုး​ရ​မည်။</w:t>
      </w:r>
    </w:p>
    <w:p/>
    <w:p>
      <w:r xmlns:w="http://schemas.openxmlformats.org/wordprocessingml/2006/main">
        <w:t xml:space="preserve">ဘုရားသခင်သည် လက်ရှိခေါင်းဆောင်များကို သားသမီးများနှင့် ကလေးငယ်များဖြင့် အစားထိုးမည်ဖြစ်သည်။</w:t>
      </w:r>
    </w:p>
    <w:p/>
    <w:p>
      <w:r xmlns:w="http://schemas.openxmlformats.org/wordprocessingml/2006/main">
        <w:t xml:space="preserve">1. "ဘုရားသခင်၏တန်ခိုးတော်- ကလေးများနှင့် နို့စို့ကလေးများဖြင့် အစားထိုးခြင်း"</w:t>
      </w:r>
    </w:p>
    <w:p/>
    <w:p>
      <w:r xmlns:w="http://schemas.openxmlformats.org/wordprocessingml/2006/main">
        <w:t xml:space="preserve">2. "ခေါင်းဆောင်မှုနှင့် ဘုရားသခင်၏အကြံအစည်- လူငယ်တို့အား အခွင့်အာဏာလွှဲပြောင်းခြင်း"</w:t>
      </w:r>
    </w:p>
    <w:p/>
    <w:p>
      <w:r xmlns:w="http://schemas.openxmlformats.org/wordprocessingml/2006/main">
        <w:t xml:space="preserve">၁။ ယာကုပ် ၃:၁-၁၀ - ခေါင်းဆောင်မှုတွင် ဉာဏ်ပညာကို အသုံးပြုခြင်းအကြောင်း ဆွေးနွေးချက်။</w:t>
      </w:r>
    </w:p>
    <w:p/>
    <w:p>
      <w:r xmlns:w="http://schemas.openxmlformats.org/wordprocessingml/2006/main">
        <w:t xml:space="preserve">2. Proverbs 29:2 - ဖြောင့်မတ်သောသူတို့သည် အာဏာ၌ရှိသောအခါ၊</w:t>
      </w:r>
    </w:p>
    <w:p/>
    <w:p>
      <w:r xmlns:w="http://schemas.openxmlformats.org/wordprocessingml/2006/main">
        <w:t xml:space="preserve">ဟေ​ရှာ​ယ 3:5 လူ​တို့​သည် မိ​မိ​၏​အိမ်​နီး​ချင်း​၌​လည်း​ကောင်း၊ အ​ချင်း​ချင်း​ညှဉ်း​ဆဲ​ခြင်း​ကို​ခံ​ရ​ကြ​လိမ့်​မည်။ သူငယ်​သည် ရှေး​သူ​တို့​နှင့်​ပတ်​သက်​၍ ဂုဏ်​ယူ​သော​သူ​တို့​နှင့်​ပတ်​သက်​၍ ယုတ်​မာ​စွာ​ပြု​မူ​လိမ့်​မည်။</w:t>
      </w:r>
    </w:p>
    <w:p/>
    <w:p>
      <w:r xmlns:w="http://schemas.openxmlformats.org/wordprocessingml/2006/main">
        <w:t xml:space="preserve">ဟေရှာယခေတ်ကလူများသည် ငယ်ရွယ်သောမာနထောင်လွှားပြီး ဂုဏ်သရေရှိသူများကို နှိမ့်ချသောအားဖြင့် အချင်းချင်း ညှဉ်းဆဲကြသည်။</w:t>
      </w:r>
    </w:p>
    <w:p/>
    <w:p>
      <w:r xmlns:w="http://schemas.openxmlformats.org/wordprocessingml/2006/main">
        <w:t xml:space="preserve">1. မာနသည် ကျဆုံးခြင်းသို့မရောက်မီ- အခြားသူများထက် မိမိကိုယ်ကို ချီးမြှောက်ခြင်း၏ အန္တရာယ်</w:t>
      </w:r>
    </w:p>
    <w:p/>
    <w:p>
      <w:r xmlns:w="http://schemas.openxmlformats.org/wordprocessingml/2006/main">
        <w:t xml:space="preserve">2. လူ့အဖွဲ့အစည်းအတွင်း ဖိနှိပ်မှု- အားလုံး၏ဂုဏ်သိက္ခာကို မြှင့်တင်ရန် လိုအပ်သည်။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James 2:1-9: ငါ့ညီတို့၊ ငါတို့သခင်ယေရှုခရစ်ကို ယုံကြည်ခြင်း၌ ဘုန်းကြီးတော်မူသောအရှင်၊ အ​ကြောင်း​မူ​ကား ရွှေ​လက်​စွပ်​နှင့်​အ​ကောင်း​အ​ဝတ်​ကို​ဝတ်​ထား​သော​သူ​သည် သင့်​စည်း​ဝေး​ရာ​သို့​ရောက်​လာ​လျှင်၊ ညစ်​ညမ်း​သော​အ​ဝတ်​ကို​ဝတ်​သော​သူ​သည်​လာ​၍​အ​ကောင်း​အ​ဝတ်​ကို​ဝတ်​ထား​သော​သူ​ကို​သ​တိ​ပြု​၍​ဤ​နေ​ရာ​တွင်​ထိုင်​ပါ​လော့။ ဆင်းရဲသားအား၊ သင်သည် ထိုအရပ်၌ ရပ်နေသလော၊ ငါ့ခြေရင်း၌ ထိုင်နေလော့၊ သို့ဖြစ်လျှင် သင်တို့သည် အချင်းချင်း ကွဲပြား၍ မကောင်းသော အကြံအစည်ဖြင့် တရားသူကြီးဖြစ်ကြသည် မဟုတ်လော။</w:t>
      </w:r>
    </w:p>
    <w:p/>
    <w:p>
      <w:r xmlns:w="http://schemas.openxmlformats.org/wordprocessingml/2006/main">
        <w:t xml:space="preserve">Isaiah 3:6 လူ​တစ်​ယောက်​က၊ မင်း​မှာ အ၀တ်​ဝတ်​ပြီး၊ ငါတို့​ရဲ့​အုပ်​စိုး​ရှင်​ဖြစ်​စေ၊ မင်း​လက်​အောက်​မှာ ပျက်​စီး​စေ​ပါ​စေ။</w:t>
      </w:r>
    </w:p>
    <w:p/>
    <w:p>
      <w:r xmlns:w="http://schemas.openxmlformats.org/wordprocessingml/2006/main">
        <w:t xml:space="preserve">အနှစ်ချုပ် - လူများသည် အရည်အချင်းမပြည့်မီသော်လည်း ဆုံးဖြတ်ချက်များချရန်နှင့် တာဝန်ယူရန် အချင်းချင်း အားကိုးကြသည်။</w:t>
      </w:r>
    </w:p>
    <w:p/>
    <w:p>
      <w:r xmlns:w="http://schemas.openxmlformats.org/wordprocessingml/2006/main">
        <w:t xml:space="preserve">၁။ နှိမ့်ချခြင်း၏ကောင်းချီး—ယာကုပ် ၄:၁၀</w:t>
      </w:r>
    </w:p>
    <w:p/>
    <w:p>
      <w:r xmlns:w="http://schemas.openxmlformats.org/wordprocessingml/2006/main">
        <w:t xml:space="preserve">၂။ မိမိကိုယ်ကိုအားကိုးခြင်း၏အန္တရာယ်—သုတ္တံ ၃:၅-၆</w:t>
      </w:r>
    </w:p>
    <w:p/>
    <w:p>
      <w:r xmlns:w="http://schemas.openxmlformats.org/wordprocessingml/2006/main">
        <w:t xml:space="preserve">၁။ မဿဲ ၂၃:၈-၁၀ - တစ်စုံတစ်ဦးကို 'အုပ်စိုးရှင်' ဟုမခေါ်ဆိုရန် ယေရှုသတိပေးခဲ့သည်။</w:t>
      </w:r>
    </w:p>
    <w:p/>
    <w:p>
      <w:r xmlns:w="http://schemas.openxmlformats.org/wordprocessingml/2006/main">
        <w:t xml:space="preserve">၂။ ၁ ပေတရု ၅:၅ - အချင်းချင်း နှိမ့်ချမှုနှင့် လက်အောက်ခံခြင်း၏ အရေးပါမှု</w:t>
      </w:r>
    </w:p>
    <w:p/>
    <w:p>
      <w:r xmlns:w="http://schemas.openxmlformats.org/wordprocessingml/2006/main">
        <w:t xml:space="preserve">Isaiah 3:7 ထိုကာလ၌ ငါသည် အနာပျောက်စေသော သူမဟုတ်ဟု ကျိန်ဆိုရမည်။ ငါ့အိမ်၌ မုန့်နှင့်အဝတ်မရှိ။</w:t>
      </w:r>
    </w:p>
    <w:p/>
    <w:p>
      <w:r xmlns:w="http://schemas.openxmlformats.org/wordprocessingml/2006/main">
        <w:t xml:space="preserve">မိသားစုအတွက် အစားအစာနှင့် အဝတ်အစားများ မပေးဘဲ လူများကို အုပ်စိုးရှင်အဖြစ် ကြိုးပမ်းမည့်သူများကို ဘုရားသခင် သတိပေးထားသည်။</w:t>
      </w:r>
    </w:p>
    <w:p/>
    <w:p>
      <w:r xmlns:w="http://schemas.openxmlformats.org/wordprocessingml/2006/main">
        <w:t xml:space="preserve">၁။ “အမှုဆောင်ရန် ဖိတ်ခေါ်ခြင်း– ဘုရားသခင့်နိုင်ငံတော်ကို ဦးစားထား”</w:t>
      </w:r>
    </w:p>
    <w:p/>
    <w:p>
      <w:r xmlns:w="http://schemas.openxmlformats.org/wordprocessingml/2006/main">
        <w:t xml:space="preserve">2. "ကျွန်ုပ်တို့၏မိသားစုများကို ပြုစုစောင့်ရှောက်ခြင်း- သန့်ရှင်းသောဦးစားပေးမှု"။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သုတ္တံ 19:14 - "အိမ်နှင့်စည်းစိမ်သည် ဘိုးဘေးလက်မှ အမွေခံရသော်လည်း၊ သတိရှိသောမယားမူကား၊</w:t>
      </w:r>
    </w:p>
    <w:p/>
    <w:p>
      <w:r xmlns:w="http://schemas.openxmlformats.org/wordprocessingml/2006/main">
        <w:t xml:space="preserve">Isaiah 3:8 အကြောင်းမူကား၊ ယေရုရှလင်မြို့သည် ပျက်စီး၍၊ ယုဒပြည်သည် ပြိုလဲ၏။ အကြောင်းမူကား၊ ဘုန်းအသရေတော်ကို နှိုးဆော်ခြင်းငှါ၊ သူတို့၏လျှာနှင့် အကျင့်တို့သည် ထာဝရဘုရားကို ဆန့်ကျင်သောကြောင့်၊</w:t>
      </w:r>
    </w:p>
    <w:p/>
    <w:p>
      <w:r xmlns:w="http://schemas.openxmlformats.org/wordprocessingml/2006/main">
        <w:t xml:space="preserve">ယေရုရှလင်မြို့နှင့် ယုဒလူတို့သည် သခင်ဘုရားထံတော်မှ လမ်းလွဲကြ၍၊ သူတို့ပြုသောအမှုသည် အမျက်တော်ကို နှိုးဆော်၍၊</w:t>
      </w:r>
    </w:p>
    <w:p/>
    <w:p>
      <w:r xmlns:w="http://schemas.openxmlformats.org/wordprocessingml/2006/main">
        <w:t xml:space="preserve">1- ကျွန်ုပ်တို့ လှည့်ထွက်သွားသည့်တိုင် ဘုရားသခင်၏ ကရုဏာတော်သည် တည်ရှိသည်။</w:t>
      </w:r>
    </w:p>
    <w:p/>
    <w:p>
      <w:r xmlns:w="http://schemas.openxmlformats.org/wordprocessingml/2006/main">
        <w:t xml:space="preserve">2- ပုန်ကန်ခြင်း၏အကျိုးဆက်များ</w:t>
      </w:r>
    </w:p>
    <w:p/>
    <w:p>
      <w:r xmlns:w="http://schemas.openxmlformats.org/wordprocessingml/2006/main">
        <w:t xml:space="preserve">ရောမ 2:4 - သို့မဟုတ် ဘုရားသခင်၏ ကရုဏာတော်သည် သင့်အား နောင်တသို့ပို့ဆောင်ရန် ရည်ရွယ်ထားကြောင်း မသိဘဲ ကရုဏာတော်၊ သည်းခံခြင်းနှင့် သည်းခံခြင်း၏ စည်းစိမ်များကို သင်မထီမဲ့မြင်ပြုသလော။ ရှင်မဿဲခရစ်ဝင် 15:3 - ကိုယ်တော်က၊ သင်တို့ထုံးတမ်းစဉ်လာကိုထောက်၍ သင်သည် ဘုရားသခင်၏ အမိန့်တော်ကို အဘယ်ကြောင့် ချိုးဖျက်သနည်း။</w:t>
      </w:r>
    </w:p>
    <w:p/>
    <w:p>
      <w:r xmlns:w="http://schemas.openxmlformats.org/wordprocessingml/2006/main">
        <w:t xml:space="preserve">Isaiah 3:9 သူတို့၏မျက်နှာကိုပြသောအားဖြင့် သူတို့တဘက်၌ သက်သေခံ၍၊ သောဒုံမြို့ကဲ့သို့ မိမိတို့အပြစ်ကို ဘော်ပြသော်လည်း၊ သူတို့စိတ်ဝိညာဉ်သည် အမင်္ဂလာရှိစေသတည်း။ အကြောင်းမူကား၊ သူတို့သည် မိမိတို့၌ ဒုစရိုက်ကို ဆပ်ကြပြီ။</w:t>
      </w:r>
    </w:p>
    <w:p/>
    <w:p>
      <w:r xmlns:w="http://schemas.openxmlformats.org/wordprocessingml/2006/main">
        <w:t xml:space="preserve">လူ၏ဒုစရိုက်သည် သူတို့မျက်မှောက်တွင် ထင်ရှားပြီး သောဒုံမြို့ကဲ့သို့ သူတို့၏အပြစ်အတွက် အရှက်မရှိကြပေ။ အမင်္ဂလာရှိကြ၏။ အကြောင်းမူကား၊ သူတို့သည် မိမိတို့အပေါ်သို့ ဒုက္ခ ရောက်စေပြီ။</w:t>
      </w:r>
    </w:p>
    <w:p/>
    <w:p>
      <w:r xmlns:w="http://schemas.openxmlformats.org/wordprocessingml/2006/main">
        <w:t xml:space="preserve">1. ဆိုးသွမ်းမှုသက်သေ- ကျွန်ုပ်တို့၏အသက်တာတွင် အပြစ်ထင်ရှားပုံ</w:t>
      </w:r>
    </w:p>
    <w:p/>
    <w:p>
      <w:r xmlns:w="http://schemas.openxmlformats.org/wordprocessingml/2006/main">
        <w:t xml:space="preserve">2. အပြစ်၏အကျိုးဆက်များ- ကျွန်ုပ်တို့၏လုပ်ဆောင်ချက်များအတွက် ကျွန်ုပ်တို့မည်ကဲ့သို့ပေးဆပ်ရမည်နည်း။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Isaiah 3:10 ဖြောင့်​မတ်​သော​သူ​တို့​အား​ပြော​ကြ​လော့။ သူ​တို့​သည်​မိ​မိ​တို့​၏​အ​သီး​ကို​စား​ရ​ကြ​လိမ့်​မည်။</w:t>
      </w:r>
    </w:p>
    <w:p/>
    <w:p>
      <w:r xmlns:w="http://schemas.openxmlformats.org/wordprocessingml/2006/main">
        <w:t xml:space="preserve">ဤကျမ်းပိုဒ်သည် ဖြောင့်မတ်သောသူတို့အား ကောင်းသောအကျင့်ကို ကျင့်ရန် တွန်းအားပေးပြီး သူတို့၏ကြိုးစားအားထုတ်မှုအတွက် ဆုချသည်။</w:t>
      </w:r>
    </w:p>
    <w:p/>
    <w:p>
      <w:r xmlns:w="http://schemas.openxmlformats.org/wordprocessingml/2006/main">
        <w:t xml:space="preserve">1. ကောင်းမှုပြုခြင်းသည် ဆုလာဘ်- ဖြောင့်မတ်သော လုပ်ရပ်၏ ကောင်းချီး</w:t>
      </w:r>
    </w:p>
    <w:p/>
    <w:p>
      <w:r xmlns:w="http://schemas.openxmlformats.org/wordprocessingml/2006/main">
        <w:t xml:space="preserve">2. သင်ကြဲသောအရာကို ရိတ်သိမ်းပါ- ဖြောင့်မတ်စွာနေထိုင်ခြင်း၏ အကျိုးကျေးဇူးများ</w:t>
      </w:r>
    </w:p>
    <w:p/>
    <w:p>
      <w:r xmlns:w="http://schemas.openxmlformats.org/wordprocessingml/2006/main">
        <w:t xml:space="preserve">1. Proverbs 11:18 - မတရားသောသူသည် လှည့်ဖြားသောအခကို ရသော်လည်း၊ ဖြောင့်မတ်ခြင်းမျိုးစေ့ကိုကြဲသောသူမူကား၊</w:t>
      </w:r>
    </w:p>
    <w:p/>
    <w:p>
      <w:r xmlns:w="http://schemas.openxmlformats.org/wordprocessingml/2006/main">
        <w:t xml:space="preserve">ဂလာတိ ၆:၇-၉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 ကောင်းသောအကျင့်ကိုမသီးဘဲမနေနှင့်။</w:t>
      </w:r>
    </w:p>
    <w:p/>
    <w:p>
      <w:r xmlns:w="http://schemas.openxmlformats.org/wordprocessingml/2006/main">
        <w:t xml:space="preserve">Isaiah 3:11 မတရားသောသူသည် အမင်္ဂလာရှိစေသတည်း။ သူနှင့်အတူ နေမကောင်းဖြစ်လိမ့်မည်။ အကြောင်းမူကား၊ သူ၏လက်ဖြင့် ဆုချလိမ့်မည်။</w:t>
      </w:r>
    </w:p>
    <w:p/>
    <w:p>
      <w:r xmlns:w="http://schemas.openxmlformats.org/wordprocessingml/2006/main">
        <w:t xml:space="preserve">မတရားသောသူတို့သည် သူတို့၏ လုပ်ရပ်၏ အကျိုးဆက်ကို ခံရလိမ့်မည်။</w:t>
      </w:r>
    </w:p>
    <w:p/>
    <w:p>
      <w:r xmlns:w="http://schemas.openxmlformats.org/wordprocessingml/2006/main">
        <w:t xml:space="preserve">1: မ​ကောင်း​မ​လုပ်​ပါ​နှင့်၊ သင်​တို့​ပြု​သော​အ​မှု​၏​အ​ကျိုး​ကို​ခံ​ရ​လိမ့်​မည်။</w:t>
      </w:r>
    </w:p>
    <w:p/>
    <w:p>
      <w:r xmlns:w="http://schemas.openxmlformats.org/wordprocessingml/2006/main">
        <w:t xml:space="preserve">2: ဘုရားသခင်သည် ဆိုးသွမ်းမှုကို အပြစ်ပေးမည်မဟုတ်သောကြောင့် ဖြောင့်မတ်သောအသက်တာတွင် နေထိုင်ရန် သေချာစေပါ။</w:t>
      </w:r>
    </w:p>
    <w:p/>
    <w:p>
      <w:r xmlns:w="http://schemas.openxmlformats.org/wordprocessingml/2006/main">
        <w:t xml:space="preserve">ဂလာတိ 6:7-8 - လှည့်စားခြင်းမပြုပါနှင့်၊ ဘုရားသခင်သည် မထီမဲ့မြင်ပြု၍ မျိုးစေ့ကြဲသမျှကို ရိတ်သိမ်းလိမ့်မည်။</w:t>
      </w:r>
    </w:p>
    <w:p/>
    <w:p>
      <w:r xmlns:w="http://schemas.openxmlformats.org/wordprocessingml/2006/main">
        <w:t xml:space="preserve">2: Proverbs 11:21 - အကြောင်းမူကား၊ ဖြောင့်မတ်သောသူတို့သည် အကျိုးကိုခံရသော်လည်း၊ မတရားသောသူမူကား ပျက်စီးခြင်းသို့ ရောက်လိမ့်မည်။</w:t>
      </w:r>
    </w:p>
    <w:p/>
    <w:p>
      <w:r xmlns:w="http://schemas.openxmlformats.org/wordprocessingml/2006/main">
        <w:t xml:space="preserve">Isaiah 3:12 ငါ၏လူမူကား၊ သူငယ်တို့သည် ညှဉ်းဆဲ၍၊ မိန်းမတို့သည် အုပ်စိုးကြ၏။ အို ငါ့​လူ​တို့၊ မင်း​ကို လမ်း​ပြ​တဲ့​သူ​တွေ​က မင်း​ကို လမ်း​မှား​စေ​ပြီး မင်း​သွား​ရာ​လမ်း​ကို ဖျက်​ဆီး​ကြ​တယ်။</w:t>
      </w:r>
    </w:p>
    <w:p/>
    <w:p>
      <w:r xmlns:w="http://schemas.openxmlformats.org/wordprocessingml/2006/main">
        <w:t xml:space="preserve">ဣ သ ရေ လ အ မျိုး သား တို့ သည် ကိုယ် တိုင် အမျိုး သား မိန်း မ တို့ ၏ ညှဉ်း ဆဲ ခြင်း ကို ခံ ရ ကြ ၏။</w:t>
      </w:r>
    </w:p>
    <w:p/>
    <w:p>
      <w:r xmlns:w="http://schemas.openxmlformats.org/wordprocessingml/2006/main">
        <w:t xml:space="preserve">1. "ဖြောင့်မတ်ခြင်းသို့သွားရာလမ်းများနှင့် ဣသရေလလူတို့၏ ညှဉ်းပန်းနှိပ်စက်ခြင်း"</w:t>
      </w:r>
    </w:p>
    <w:p/>
    <w:p>
      <w:r xmlns:w="http://schemas.openxmlformats.org/wordprocessingml/2006/main">
        <w:t xml:space="preserve">2. "အာဏာစက်ကို ပုန်ကန်ခြင်းနှင့် ဖြောင့်မတ်ခြင်းလမ်းများကို ဖျက်ဆီးခြင်း"</w:t>
      </w:r>
    </w:p>
    <w:p/>
    <w:p>
      <w:r xmlns:w="http://schemas.openxmlformats.org/wordprocessingml/2006/main">
        <w:t xml:space="preserve">၁။ သုတ္တံ ၁၆:၂၅ - “လူသည် မှန်သည်ဟုထင်သောလမ်းရှိသော်လည်း အဆုံးသည် သေခြင်းသို့ရောက်သောလမ်းဖြစ်သည်။</w:t>
      </w:r>
    </w:p>
    <w:p/>
    <w:p>
      <w:r xmlns:w="http://schemas.openxmlformats.org/wordprocessingml/2006/main">
        <w:t xml:space="preserve">2. သုတ္တံကျမ်း 4:18-19 - "ဖြောင့်မတ်သောသူတို့၏လမ်းမူကား၊ နေ့တစ်နေ့တိုင်အောင် ထွန်းလင်းတောက်ပသောအရုဏ်အလင်းနှင့်တူ၏။ မတရားသောသူတို့၏လမ်းသည် မှောင်မိုက်နှင့်တူ၍ အဘယ်အရာသည် မှားယွင်းစေသည်ကို မသိကြ။ ."</w:t>
      </w:r>
    </w:p>
    <w:p/>
    <w:p>
      <w:r xmlns:w="http://schemas.openxmlformats.org/wordprocessingml/2006/main">
        <w:t xml:space="preserve">Isaiah 3:13 ထာ​ဝ​ရ​ဘု​ရား​သည်​အသနား​ခံ​၍ လူ​တို့​ကို​စစ်​ကြော​ခြင်း​ငှာ ရပ်​တော်​မူ​၏။</w:t>
      </w:r>
    </w:p>
    <w:p/>
    <w:p>
      <w:r xmlns:w="http://schemas.openxmlformats.org/wordprocessingml/2006/main">
        <w:t xml:space="preserve">ထာ​ဝ​ရ​ဘု​ရား​သည်​လူ​တို့​ကို​စစ်​ကြော​ခြင်း​ငှာ မတ်​တပ်​ရပ်​တော်​မူ​၏။</w:t>
      </w:r>
    </w:p>
    <w:p/>
    <w:p>
      <w:r xmlns:w="http://schemas.openxmlformats.org/wordprocessingml/2006/main">
        <w:t xml:space="preserve">1. "တရားမျှတမှုနှင့် ကရုဏာ- ထာဝရဘုရား၏ အသနားခံမှုကို ကျွန်ုပ်တို့ တုံ့ပြန်ခြင်း"</w:t>
      </w:r>
    </w:p>
    <w:p/>
    <w:p>
      <w:r xmlns:w="http://schemas.openxmlformats.org/wordprocessingml/2006/main">
        <w:t xml:space="preserve">2. "ထာဝရဘုရား၏သနားခြင်းတရားစီရင်ခြင်း"</w:t>
      </w:r>
    </w:p>
    <w:p/>
    <w:p>
      <w:r xmlns:w="http://schemas.openxmlformats.org/wordprocessingml/2006/main">
        <w:t xml:space="preserve">၁။ မိက္ခာ ၆:၁-၈</w:t>
      </w:r>
    </w:p>
    <w:p/>
    <w:p>
      <w:r xmlns:w="http://schemas.openxmlformats.org/wordprocessingml/2006/main">
        <w:t xml:space="preserve">၂။ ဆာလံ ၅၀:၁-၁၅</w:t>
      </w:r>
    </w:p>
    <w:p/>
    <w:p>
      <w:r xmlns:w="http://schemas.openxmlformats.org/wordprocessingml/2006/main">
        <w:t xml:space="preserve">Isaiah 3:14 ထာ​ဝ​ရ​ဘု​ရား​သည် မိမိ​လူ​မျိုး​တော်​၏​ရှေး​သူ​ကြီး​များ၊ မှူး​မတ်​များ​နှင့်​တ​ကွ တရား​စီရင်​တော်​မူ​လိမ့်​မည်။ ဆင်းရဲသောသူတို့၏ ဥစ္စာသည် သင်၏အိမ်၌ ရှိ၏။</w:t>
      </w:r>
    </w:p>
    <w:p/>
    <w:p>
      <w:r xmlns:w="http://schemas.openxmlformats.org/wordprocessingml/2006/main">
        <w:t xml:space="preserve">ထာ​ဝ​ရ​ဘု​ရား​သည် သူ​တို့​၏​လူ​မျိုး​တော်​တို့​၏​ခေါင်း​ဆောင်​များ​အား ဆင်း​ရဲ​သား​တို့​၏​စ​ပျစ်​ဥ​ယျာဉ်​များ​ကို​ဖျက်​ဆီး​ခြင်း​အ​တွက် အ​စီရင်​ခံ​တော်​မူ​လိမ့်​မည်။</w:t>
      </w:r>
    </w:p>
    <w:p/>
    <w:p>
      <w:r xmlns:w="http://schemas.openxmlformats.org/wordprocessingml/2006/main">
        <w:t xml:space="preserve">၁။ ကျွန်ုပ်တို့သည် အခြားသူများကို ဆက်ဆံပုံနှင့်ပတ်သက်၍ ဘုရားသခင် မြင်ပြီး ဂရုစိုက်သည်။</w:t>
      </w:r>
    </w:p>
    <w:p/>
    <w:p>
      <w:r xmlns:w="http://schemas.openxmlformats.org/wordprocessingml/2006/main">
        <w:t xml:space="preserve">2. လောဘနှင့် တစ်ကိုယ်ကောင်းဆန်ခြင်း၏ အကျိုးဆက်များ</w:t>
      </w:r>
    </w:p>
    <w:p/>
    <w:p>
      <w:r xmlns:w="http://schemas.openxmlformats.org/wordprocessingml/2006/main">
        <w:t xml:space="preserve">1. သုတ္တံ 22:22-23 - "ဆင်းရဲသောသူတို့သည် ဆင်းရဲသောကြောင့် မလုယက်ကြနှင့်။ တံခါးဝ၌ နှိမ့်ချသော သူတို့ကို မညှဉ်းဆဲကြနှင့်။ အကြောင်းမူကား၊ ထာဝရဘုရားသည် သူတို့၏အမှုကို စောင့်၍ လုယက်သောသူတို့၏ အသက်ကို နှုတ်တော်မူလိမ့်မည်။"</w:t>
      </w:r>
    </w:p>
    <w:p/>
    <w:p>
      <w:r xmlns:w="http://schemas.openxmlformats.org/wordprocessingml/2006/main">
        <w:t xml:space="preserve">၂။ ယာကုပ် ၅:၁-၅ - “ယခုလာ၍ သူကြွယ်တို့၊ သင့်အပေါ်သို့ ရောက်လတံ့သော ဆင်းရဲဒုက္ခကြောင့် ငိုကြွေးမြည်တမ်းလျက်၊ သင်၏စည်းစိမ်ဥစ္စာတို့သည် ပုပ်ကုန်၍ သင်၏အဝတ်ကို ပိုးရွကိုက်စားကုန်၏။ သင်တို့တဘက်၌ သက်သေဖြစ်လျက်၊ သင်တို့၏အသားကို မီးကဲ့သို့ စားကြလိမ့်မည်။နောက်ဆုံးသောကာလ၌ ဘဏ္ဍာကို ဆည်းဖူးကြလိမ့်မည်။ စပါးရိတ်သောသူတို့၏ အော်ဟစ်သံသည် ကောင်းကင်ဗိုလ်ခြေအရှင် ထာဝရဘုရား၏ နားတော်သို့ ရောက်လေပြီ။</w:t>
      </w:r>
    </w:p>
    <w:p/>
    <w:p>
      <w:r xmlns:w="http://schemas.openxmlformats.org/wordprocessingml/2006/main">
        <w:t xml:space="preserve">Isaiah 3:15 ငါ၏လူတို့ကို အပိုင်းပိုင်းဖြတ်၍ ဆင်းရဲသားတို့၏မျက်နှာကို ကြိတ်ခြင်းငှါ အဘယ်သို့ဆိုလိုသနည်း။ ကောင်းကင်ဗိုလ်ခြေအရှင် အရှင်ထာဝရဘုရား မိန့်တော်မူ၏။</w:t>
      </w:r>
    </w:p>
    <w:p/>
    <w:p>
      <w:r xmlns:w="http://schemas.openxmlformats.org/wordprocessingml/2006/main">
        <w:t xml:space="preserve">ဤကျမ်းပိုဒ်သည် ကိုယ်တော်၏လူများနှင့် ဆင်းရဲသားများကို နှိပ်စက်ညှဉ်းပန်းခြင်းအတွက် ဘုရားသခင်၏အမျက်တော်အကြောင်း ဖော်ပြသည်။</w:t>
      </w:r>
    </w:p>
    <w:p/>
    <w:p>
      <w:r xmlns:w="http://schemas.openxmlformats.org/wordprocessingml/2006/main">
        <w:t xml:space="preserve">၁။ ဘုရားသခင်သည် ဆင်းရဲသောသူနှင့် ညှဉ်းဆဲခြင်းကို ဂရုစိုက်တော်မူ၏။</w:t>
      </w:r>
    </w:p>
    <w:p/>
    <w:p>
      <w:r xmlns:w="http://schemas.openxmlformats.org/wordprocessingml/2006/main">
        <w:t xml:space="preserve">၂။ အခြားသူများကို ဖိနှိပ်ခြင်း၏ အကျိုးဆက်များ</w:t>
      </w:r>
    </w:p>
    <w:p/>
    <w:p>
      <w:r xmlns:w="http://schemas.openxmlformats.org/wordprocessingml/2006/main">
        <w:t xml:space="preserve">1. James 1:27 - ကျွန်ုပ်တို့၏ခမည်းတော်ဘုရားသခင်သည် စင်ကြယ်ပြီး အပြစ်ကင်းသည်ဟု လက်ခံသောဘာသာတရားမှာ ဤအရာဖြစ်သည်- မိဘမဲ့ကလေးများနှင့် မုဆိုးမများကို ၎င်းတို့၏ဒုက္ခများတွင် ကြည့်ရှုစောင့်ရှောက်ရန်နှင့် လောက၏ညစ်ညမ်းခြင်းမှ ကင်းဝေးစေရန်ဖြစ်သည်။</w:t>
      </w:r>
    </w:p>
    <w:p/>
    <w:p>
      <w:r xmlns:w="http://schemas.openxmlformats.org/wordprocessingml/2006/main">
        <w:t xml:space="preserve">2. Micah 6:8 - အိုအချင်းလူ၊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Isaiah 3:16 တဖန် ထာဝရဘုရား မိန့်တော်မူသည်ကား၊ ဇိအုန်သတို့သမီးတို့သည် မာနထောင်လွှား၍ လည်ပင်းဆန့်၍ ယားယံသောမျက်စိဖြင့် သွားလာလျက် သွားလာလျက် ရွံ့ရှာလျက် ခြေဖဝါးကို ထောက်လျက်၊</w:t>
      </w:r>
    </w:p>
    <w:p/>
    <w:p>
      <w:r xmlns:w="http://schemas.openxmlformats.org/wordprocessingml/2006/main">
        <w:t xml:space="preserve">ဇိအုန်၏သမီးတို့သည် မာနကြီး၍ အချည်းနှီးဖြစ်ကြ၏။</w:t>
      </w:r>
    </w:p>
    <w:p/>
    <w:p>
      <w:r xmlns:w="http://schemas.openxmlformats.org/wordprocessingml/2006/main">
        <w:t xml:space="preserve">၁- ကျဆုံးခြင်းမပြုမီ မာန—သုတ္တံ ၁၆:၁၈</w:t>
      </w:r>
    </w:p>
    <w:p/>
    <w:p>
      <w:r xmlns:w="http://schemas.openxmlformats.org/wordprocessingml/2006/main">
        <w:t xml:space="preserve">၂– ဘုရားသခင်နှင့်အတူ နှိမ့်ချစွာလျှောက်လှမ်းပါ။—မိက္ခာ ၆:၈</w:t>
      </w:r>
    </w:p>
    <w:p/>
    <w:p>
      <w:r xmlns:w="http://schemas.openxmlformats.org/wordprocessingml/2006/main">
        <w:t xml:space="preserve">1: Psalm 119:51 - "မာနကြီးသောသူတို့သည် ကိုယ်တော်၏တရားနှင့်မညီသော တွင်းများကို တူးကြပြီ။"</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Isaiah 3:17 ထိုကြောင့်၊ ထာဝရဘုရားသည် ဇိအုန်သတို့သမီးတို့၏ ဦးခေါင်းသရဖူကို ဒဏ်ရာမှ ဒဏ်ခတ်တော်မူသဖြင့်၊ ထာဝရဘုရားသည် သူတို့၏ မထင်ရှားသော အစိတ်အပိုင်းများကို ရှာဖွေတော်မူလိမ့်မည်။</w:t>
      </w:r>
    </w:p>
    <w:p/>
    <w:p>
      <w:r xmlns:w="http://schemas.openxmlformats.org/wordprocessingml/2006/main">
        <w:t xml:space="preserve">ထာ​ဝ​ရ​ဘု​ရား​သည် ဇိ​အုန်​သ​မီး​တို့​၏​အ​ရှက်​နှင့်​အ​ပြစ်​ကို​ဖော်​ပြ၍၊</w:t>
      </w:r>
    </w:p>
    <w:p/>
    <w:p>
      <w:r xmlns:w="http://schemas.openxmlformats.org/wordprocessingml/2006/main">
        <w:t xml:space="preserve">1. အပြစ်၏အကျိုးဆက်များ- ဘုရားသခင်၏အမှန်တရားအလင်း၌ လျှောက်လှမ်းခြင်း။</w:t>
      </w:r>
    </w:p>
    <w:p/>
    <w:p>
      <w:r xmlns:w="http://schemas.openxmlformats.org/wordprocessingml/2006/main">
        <w:t xml:space="preserve">2. မာန၏အန္တရာယ်များ- ဘုရားသခင်ရှေ့တွင် သင့်ကိုယ်သင် နှိမ့်ချပါ။</w:t>
      </w:r>
    </w:p>
    <w:p/>
    <w:p>
      <w:r xmlns:w="http://schemas.openxmlformats.org/wordprocessingml/2006/main">
        <w:t xml:space="preserve">၁။ ဟေရှာယ ၅:၂၁-၂၄</w:t>
      </w:r>
    </w:p>
    <w:p/>
    <w:p>
      <w:r xmlns:w="http://schemas.openxmlformats.org/wordprocessingml/2006/main">
        <w:t xml:space="preserve">၂။ ယာကုပ် ၄:၆-၁၀</w:t>
      </w:r>
    </w:p>
    <w:p/>
    <w:p>
      <w:r xmlns:w="http://schemas.openxmlformats.org/wordprocessingml/2006/main">
        <w:t xml:space="preserve">Isaiah 3:18 ထိုကာလ၌ ထာဝရဘုရားသည် သူတို့ခြေဖဝါး၌ တွန့်လိမ်နေသော အဆင်တန်ဆာတို့၏ ရဲစွမ်းသတ္တိကို၎င်း၊ သူတို့၏အရိုးများ၊ တာယာဝိုင်းများကို လကဲ့သို့၎င်း ပယ်ရှားတော်မူလိမ့်မည်။</w:t>
      </w:r>
    </w:p>
    <w:p/>
    <w:p>
      <w:r xmlns:w="http://schemas.openxmlformats.org/wordprocessingml/2006/main">
        <w:t xml:space="preserve">တရားစီရင်ရာနေ့၌ ဘုရားသခင်သည် လူတို့၏ ရုပ်ပိုင်းဆိုင်ရာ အလှနှင့် လက်ဝတ်ရတနာများကို ဖယ်ရှားတော်မူလိမ့်မည်။</w:t>
      </w:r>
    </w:p>
    <w:p/>
    <w:p>
      <w:r xmlns:w="http://schemas.openxmlformats.org/wordprocessingml/2006/main">
        <w:t xml:space="preserve">၁။ ကာယအလှတရား၏ အနတ္တ- ဟေရှာယ ၃:၁၈ လေ့လာမှု</w:t>
      </w:r>
    </w:p>
    <w:p/>
    <w:p>
      <w:r xmlns:w="http://schemas.openxmlformats.org/wordprocessingml/2006/main">
        <w:t xml:space="preserve">၂။ မြေကြီးတန်ဆာဆင်ခြင်း၏ အပေါ်ယံကို ထုတ်ဖော်ခြင်း- ဟေရှာယ ၃:၁၈</w:t>
      </w:r>
    </w:p>
    <w:p/>
    <w:p>
      <w:r xmlns:w="http://schemas.openxmlformats.org/wordprocessingml/2006/main">
        <w:t xml:space="preserve">1. 1 ပေတရု 3:3-4 - "သင်၏အလှသည် သပ်ရပ်သောဆံပင်ပုံစံများ၊ ရွှေလက်ဝတ်ရတနာများ သို့မဟုတ် ကောင်းသောအဝတ်အစားများ ဝတ်ဆင်ခြင်းကဲ့သို့သော အပြင်ပန်းအလှဆင်ခြင်းမှ လာမနေသင့်ပါ။ နူးညံ့သိမ်မွေ့တိတ်ဆိတ်သော စိတ်ဓာတ်သည် ဘုရားသခင်ရှေ့တော်၌ အလွန်တန်ဖိုးရှိလှသည်။”</w:t>
      </w:r>
    </w:p>
    <w:p/>
    <w:p>
      <w:r xmlns:w="http://schemas.openxmlformats.org/wordprocessingml/2006/main">
        <w:t xml:space="preserve">2. သုတ္တံကျမ်း 31:30 - "ကျက်သရေသည် လှည့်စားတတ်၏။ အလှသည် ခဏသာဖြစ်၏။</w:t>
      </w:r>
    </w:p>
    <w:p/>
    <w:p>
      <w:r xmlns:w="http://schemas.openxmlformats.org/wordprocessingml/2006/main">
        <w:t xml:space="preserve">Isaiah 3:19 သံကြိုးများ၊ လက်ကောက်များ၊ မာဖလာများ၊</w:t>
      </w:r>
    </w:p>
    <w:p/>
    <w:p>
      <w:r xmlns:w="http://schemas.openxmlformats.org/wordprocessingml/2006/main">
        <w:t xml:space="preserve">ကျမ်းပိုဒ်သည် ရှေးဣသရေလနိုင်ငံရှိ ၀တ်စားဆင်ယင်မှု၏ တစ်စိတ်တစ်ပိုင်းဖြစ်သော သံကြိုးများ၊ လက်ကောက်များနှင့် မာဖလာများအကြောင်း ပြောထားသည်။</w:t>
      </w:r>
    </w:p>
    <w:p/>
    <w:p>
      <w:r xmlns:w="http://schemas.openxmlformats.org/wordprocessingml/2006/main">
        <w:t xml:space="preserve">၁။ ဘုရားသခင့်ပညတ်များနှင့် ဝတ်စားဆင်ယင်မှုကို လိုက်နာရန် အရေးကြီးသည်။</w:t>
      </w:r>
    </w:p>
    <w:p/>
    <w:p>
      <w:r xmlns:w="http://schemas.openxmlformats.org/wordprocessingml/2006/main">
        <w:t xml:space="preserve">၂။ သမ္မာကျမ်းစာရှိ အဝတ်အစား၏သင်္ကေတကို နားလည်ခြင်း။</w:t>
      </w:r>
    </w:p>
    <w:p/>
    <w:p>
      <w:r xmlns:w="http://schemas.openxmlformats.org/wordprocessingml/2006/main">
        <w:t xml:space="preserve">၁။ ၁ တိမောသေ ၂:၉-၁၀ - ထိုနည်းတူ၊ အမျိုးသမီးများသည် ကျစ်ထားသောဆံပင်၊ ရွှေ၊ ပုလဲ၊ ငွေကုန်ကြေးကျများသောအဝတ်များဖြင့်မဟုတ်ဘဲ သင့်လျော်သောအဝတ်အစားဖြင့် သင့်လျော်သောအဝတ်အစားဖြင့် သင့်လျော်သောအဝတ်အစားဖြင့် သပ်ရပ်စွာ၊ အမျိုးသမီးများသည် ဘုရားဝတ်ပြုရန် တောင်းဆိုကြသည်။</w:t>
      </w:r>
    </w:p>
    <w:p/>
    <w:p>
      <w:r xmlns:w="http://schemas.openxmlformats.org/wordprocessingml/2006/main">
        <w:t xml:space="preserve">2. သုတ္တံကျမ်း 31:30 - ကျက်သရေသည် လှည့်စားတတ်၏။ အလှသည် ခဏသာဖြစ်သော်လည်း၊ ထာဝရဘုရားကို ကြောက်ရွံ့သောမိန်းမမူကား၊</w:t>
      </w:r>
    </w:p>
    <w:p/>
    <w:p>
      <w:r xmlns:w="http://schemas.openxmlformats.org/wordprocessingml/2006/main">
        <w:t xml:space="preserve">Isaiah 3:20 ဦးထုပ်များ၊ ခြေသလုံးတန်ဆာများ၊ ခေါင်းစည်းများ၊ ကျောက်ပြားများ၊ နားကပ်များ၊</w:t>
      </w:r>
    </w:p>
    <w:p/>
    <w:p>
      <w:r xmlns:w="http://schemas.openxmlformats.org/wordprocessingml/2006/main">
        <w:t xml:space="preserve">ဤကျမ်းပိုဒ်သည် ဟေရှာယခေတ်က လူတို့ဝတ်ဆင်သောအဝတ်အစားအချို့ကို ဖော်ပြသည်။</w:t>
      </w:r>
    </w:p>
    <w:p/>
    <w:p>
      <w:r xmlns:w="http://schemas.openxmlformats.org/wordprocessingml/2006/main">
        <w:t xml:space="preserve">1: ကျွန်ုပ်တို့သည် ကျွန်ုပ်တို့၏ကိုယ်ကိုထုတ်ဖော်ပုံနှင့် ကျွန်ုပ်တို့ကိုယ်ကိုကိုယ်အလှဆင်ပုံတို့ကို ဘုရားသခင် ဂရုစိုက်တော်မူ၏။</w:t>
      </w:r>
    </w:p>
    <w:p/>
    <w:p>
      <w:r xmlns:w="http://schemas.openxmlformats.org/wordprocessingml/2006/main">
        <w:t xml:space="preserve">2: ကျွန်ုပ်တို့၏ဝတ်စားဆင်ယင်ပုံတွင်ပင် ဘုရားသခင်ကို ချီးမွမ်းရန် ကြိုးစားသင့်သည်။</w:t>
      </w:r>
    </w:p>
    <w:p/>
    <w:p>
      <w:r xmlns:w="http://schemas.openxmlformats.org/wordprocessingml/2006/main">
        <w:t xml:space="preserve">1:1 ပေတရု 3:3-4 - "သင်၏အလှသည် သပ်ရပ်သောဆံပင်ပုံစံများ၊ ရွှေလက်ဝတ်ရတနာများ သို့မဟုတ် ကောင်းသောအဝတ်အစားများ ဝတ်ဆင်ခြင်းကဲ့သို့သော အပြင်ပန်းအလှဆင်ခြင်းမှ မဖြစ်သင့်ပါ။ နူးညံ့သိမ်မွေ့ ငြိမ်သက်သော စိတ်ဝိညာဉ်သည် ဘုရားသခင်ရှေ့တော်၌ အလွန်တန်ဖိုးရှိ၏”</w:t>
      </w:r>
    </w:p>
    <w:p/>
    <w:p>
      <w:r xmlns:w="http://schemas.openxmlformats.org/wordprocessingml/2006/main">
        <w:t xml:space="preserve">သုတ္တံကျမ်း 31:30 - "ကျက်သရေသည် လှည့်စားတတ်၏။ အလှသည် ခဏမျှသာဖြစ်၏။ ထာဝရဘုရားကို ကြောက်ရွံ့သောမိန်းမမူကား၊ ချီးမွမ်းရလိမ့်မည်။"</w:t>
      </w:r>
    </w:p>
    <w:p/>
    <w:p>
      <w:r xmlns:w="http://schemas.openxmlformats.org/wordprocessingml/2006/main">
        <w:t xml:space="preserve">Isaiah 3:21 လက်စွပ်၊ နှာခေါင်း ရတနာ၊</w:t>
      </w:r>
    </w:p>
    <w:p/>
    <w:p>
      <w:r xmlns:w="http://schemas.openxmlformats.org/wordprocessingml/2006/main">
        <w:t xml:space="preserve">ပြောင်းလဲနိုင်သောအ၀တ်အထည်များ၊ ဝတ်ရုံများ၊ ခါးပတ်များ၊</w:t>
      </w:r>
    </w:p>
    <w:p/>
    <w:p>
      <w:r xmlns:w="http://schemas.openxmlformats.org/wordprocessingml/2006/main">
        <w:t xml:space="preserve">ကျမ်းပိုဒ်သည် အလွန်အကျွံ တန်ဆာဆင်ခြင်း၏ အနတ္တကို ဟောပြောသည်။</w:t>
      </w:r>
    </w:p>
    <w:p/>
    <w:p>
      <w:r xmlns:w="http://schemas.openxmlformats.org/wordprocessingml/2006/main">
        <w:t xml:space="preserve">1- ကျွန်ုပ်တို့သည် အနတ္တကို အလွန်အကျွံ လွန်ကဲစွာ နှိမ့်ချခြင်းထက် ကျွန်ုပ်တို့၏ ၀တ်စားဆင်ယင်မှုနှင့် ၀တ်စားဆင်ယင်မှုတွင် ကျိုးနွံနှိမ့်ချမှု ရှိသင့်သည်။</w:t>
      </w:r>
    </w:p>
    <w:p/>
    <w:p>
      <w:r xmlns:w="http://schemas.openxmlformats.org/wordprocessingml/2006/main">
        <w:t xml:space="preserve">2- ကျွန်ုပ်တို့သည် ပစ္စည်းဥစ္စာကြွယ်ဝမှုကို အပြင်ပန်းဖော်ပြခြင်းထက် ကျွန်ုပ်တို့၏ အတွင်းအလှကို အာရုံစိုက်သင့်သည်။</w:t>
      </w:r>
    </w:p>
    <w:p/>
    <w:p>
      <w:r xmlns:w="http://schemas.openxmlformats.org/wordprocessingml/2006/main">
        <w:t xml:space="preserve">1: Matthew 6:19-21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2:1 ပေတရု 3:3-4 သင်၏အလှသည် သပ်ရပ်သောဆံပင်ပုံစံများနှင့် ရွှေလက်ဝတ်ရတနာ သို့မဟုတ် ချောမောသောအဝတ်အစားများကဲ့သို့သော အပြင်ပန်းအလှဆင်ခြင်းမှ မလာသင့်ပါ။ ယင်းအစား၊ ဘုရားသခင်မျက်မှောက်တော်၌ အလွန်တန်ဖိုးရှိသော နူးညံ့သိမ်မွေ့တိတ်ဆိတ်သော စိတ်ဝိညာဉ်၏ မှေးမှိန်သော အလှတရားသည် သင့်အတွင်းစိတ်မှ ဖြစ်သင့်သည်။</w:t>
      </w:r>
    </w:p>
    <w:p/>
    <w:p>
      <w:r xmlns:w="http://schemas.openxmlformats.org/wordprocessingml/2006/main">
        <w:t xml:space="preserve">Isaiah 3:22 ပြောင်းလဲနိုင်သော အဝတ်တန်ဆာ၊ ဝတ်ရုံ၊ ဝမ်းဗိုက်၊</w:t>
      </w:r>
    </w:p>
    <w:p/>
    <w:p>
      <w:r xmlns:w="http://schemas.openxmlformats.org/wordprocessingml/2006/main">
        <w:t xml:space="preserve">ကျမ်းပိုဒ်က ရှေးခေတ်ကမ္ဘာမှာ ဝတ်ဆင်တဲ့ အဝတ်အစား အမျိုးမျိုးကို ရှင်းပြထားပါတယ်။</w:t>
      </w:r>
    </w:p>
    <w:p/>
    <w:p>
      <w:r xmlns:w="http://schemas.openxmlformats.org/wordprocessingml/2006/main">
        <w:t xml:space="preserve">1. ကျွန်ုပ်တို့၏အသက်တာသည် မြေကြီးဆိုင်ရာပိုင်ဆိုင်မှုများမဟုတ်ဘဲ ဘုရားသခင်၏ဘုန်းအသရေကို ရောင်ပြန်ဟပ်နေသင့်သည်။</w:t>
      </w:r>
    </w:p>
    <w:p/>
    <w:p>
      <w:r xmlns:w="http://schemas.openxmlformats.org/wordprocessingml/2006/main">
        <w:t xml:space="preserve">2. ကျွန်ုပ်တို့သည် ကျွန်ုပ်တို့ပေးအပ်ထားသောအရာကို နှိမ့်ချပြီး ရောင့်ရဲမှုရှိရန် ကြိုးစားသင့်သည်။</w:t>
      </w:r>
    </w:p>
    <w:p/>
    <w:p>
      <w:r xmlns:w="http://schemas.openxmlformats.org/wordprocessingml/2006/main">
        <w:t xml:space="preserve">၁။ မဿဲ ၆:၂၄-၃၄ - သခင်နှစ်ယောက်ကို အဘယ်သူမျှ အစေမခံနိုင်။</w:t>
      </w:r>
    </w:p>
    <w:p/>
    <w:p>
      <w:r xmlns:w="http://schemas.openxmlformats.org/wordprocessingml/2006/main">
        <w:t xml:space="preserve">2 James 4:13-17 - “ယနေ့ သို့မဟုတ် နက်ဖြန် ငါတို့သည် ထိုမြို့သို့သွား၍ ထိုမြို့၌ တနှစ်ပတ်၍ ရောင်းဝယ်ဖောက်ကား၍ အကျိုးအမြတ်ရမည်ဟု ဆိုကြသော သင်တို့ ယခုလာကြလော့။- နက်ဖြန်နေ့၌ အဘယ်သို့ဖြစ်မည်ကို သင်တို့ပင်မသိ။ ယူလာပါ။</w:t>
      </w:r>
    </w:p>
    <w:p/>
    <w:p>
      <w:r xmlns:w="http://schemas.openxmlformats.org/wordprocessingml/2006/main">
        <w:t xml:space="preserve">Isaiah 3:23 မျက်မှန်၊ ပိတ်ချော၊ ခေါင်းအုံး၊</w:t>
      </w:r>
    </w:p>
    <w:p/>
    <w:p>
      <w:r xmlns:w="http://schemas.openxmlformats.org/wordprocessingml/2006/main">
        <w:t xml:space="preserve">ကျမ်းပိုဒ်တွင် ဟေရှာယခေတ်က လူတို့ဝတ်ဆင်သော အမျိုးမျိုးသောအဝတ်အစားများဖြစ်သည့် မျက်မှန်၊ ပိတ်ချော၊ ပါးပြင်များနှင့် ဗူးများကို ဆွေးနွေးထားသည်။</w:t>
      </w:r>
    </w:p>
    <w:p/>
    <w:p>
      <w:r xmlns:w="http://schemas.openxmlformats.org/wordprocessingml/2006/main">
        <w:t xml:space="preserve">1. အဝတ်အစားသည် ကျွန်ုပ်တို့၏ယုံကြည်ခြင်းကို အပြင်ပန်းဖော်ပြနိုင်ပြီး ကျွန်ုပ်တို့၏အတွင်းစိတ်ဝိညာဉ်အခြေအနေကို ထင်ဟပ်စေနိုင်သည်။</w:t>
      </w:r>
    </w:p>
    <w:p/>
    <w:p>
      <w:r xmlns:w="http://schemas.openxmlformats.org/wordprocessingml/2006/main">
        <w:t xml:space="preserve">၂။ ကျွန်ုပ်တို့သည် ကမ္ဘာပေါ်ရှိ ကျွန်ုပ်တို့၏ကိုယ်ပိုင်နေရာကို ကောင်းစွာနားလည်ရန် ဟေရှာယခေတ်၏အဝတ်အစားများမှ သင်ယူနိုင်သည်။</w:t>
      </w:r>
    </w:p>
    <w:p/>
    <w:p>
      <w:r xmlns:w="http://schemas.openxmlformats.org/wordprocessingml/2006/main">
        <w:t xml:space="preserve">၁ တိမောသေ ၂:၉-၁၀ - “ထိုနည်းအတူ၊ အမျိုးသမီးများသည် ကျိုးနွံသောအ၀တ်ကို ၀တ်၍ သိက္ခာရှိရှိ၊ ကျစ်ကျစ်ထားသောဆံပင်၊ ရွှေ၊ ပုလဲ၊ ငွေကုန်ကြေးကျများသော ၀တ်စုံဖြင့် တန်ဆာဆင်ကြကုန်၏။ ကောင်းသောအကျင့်ဖြင့်) ဘုရားဝတ်၌။</w:t>
      </w:r>
    </w:p>
    <w:p/>
    <w:p>
      <w:r xmlns:w="http://schemas.openxmlformats.org/wordprocessingml/2006/main">
        <w:t xml:space="preserve">၂ ယာကုပ် ၂:၁-၄ - “ညီအစ်ကိုတို့၊ လူများလေးစားသောအားဖြင့်၊ ငါတို့သခင်ယေရှုခရစ်၏ ယုံကြည်ခြင်းကို မခံကြနှင့်။ ညစ်ညူးသောအဝတ်ကို ၀တ်ဆင်ထားသော ဆင်းရဲသားတစ်ဦးလည်း ဝင်လာသည်နှင့်၊ လိင်တူအဝတ်အစားကို ၀တ်ဆင်ထားသူအား လေးစားလျက်၊ ဤအရပ်၌ ထိုင်ပါလော့ဟု ဆိုကာ ဆင်းရဲသားတို့အား ပြောပါလော့၊ ငါ့ခြေတင်ရာခုံအောက်၌ ဤအရပ်၌ သင်တို့သည် တစိတ်တပိုင်းမျှမဟုတ်၊ မကောင်းသောအကြံအစည်တို့ကို စီရင်ကြသလော။</w:t>
      </w:r>
    </w:p>
    <w:p/>
    <w:p>
      <w:r xmlns:w="http://schemas.openxmlformats.org/wordprocessingml/2006/main">
        <w:t xml:space="preserve">Isaiah 3:24 မွှေးကြိုင်သောအနံ့အစား နံစော်ခြင်းရှိလိမ့်မည်။ ခါးစည်းအစား ငှား၊ ဆံပင်ကို ထိပ်ပြောင်ခြင်းအစား၊ ဝမ်းဗိုက်အရာ၌ လျှော်တေအဝတ်ကိုစည်း၍၊ အလှတရားအစား ပူလောင်စေတယ်။</w:t>
      </w:r>
    </w:p>
    <w:p/>
    <w:p>
      <w:r xmlns:w="http://schemas.openxmlformats.org/wordprocessingml/2006/main">
        <w:t xml:space="preserve">သာယာသောအနံ့နှင့်ဆွဲဆောင်မှုရှိသောအဝတ်အစားအစား၊ ဟေရှာယ 3:24 သည် မနှစ်မြို့ဖွယ်အနံ့အသက်များနှင့် လျှော်တေအဝတ်များထွက်သည့်အချိန်ကို ဟောကိန်းထုတ်ထားသည်။</w:t>
      </w:r>
    </w:p>
    <w:p/>
    <w:p>
      <w:r xmlns:w="http://schemas.openxmlformats.org/wordprocessingml/2006/main">
        <w:t xml:space="preserve">၁။ "ဘုရားသခင်၏နှုတ်ကပတ်တော်၏တန်ခိုးတော်- ဟေရှာယ ၃:၂၄ ကို ရောင်ပြန်ဟပ်ခြင်း"</w:t>
      </w:r>
    </w:p>
    <w:p/>
    <w:p>
      <w:r xmlns:w="http://schemas.openxmlformats.org/wordprocessingml/2006/main">
        <w:t xml:space="preserve">၂။ “နှိမ့်ချခြင်း၏တန်ဖိုး– ဟေရှာယ ၃:၂၄ ကိုလေ့လာခြင်း”</w:t>
      </w:r>
    </w:p>
    <w:p/>
    <w:p>
      <w:r xmlns:w="http://schemas.openxmlformats.org/wordprocessingml/2006/main">
        <w:t xml:space="preserve">၁။ သုတ္တံ ၁၆:၁၉ - “နှိမ့်ချသောသူတို့နှင့်အတူ နှိမ့်ချသောသဘောရှိ၍ မာနကြီးသောသူနှင့် လုယူခြင်းကို ခွဲဝေခြင်းထက် သာ၍ကောင်း၏။</w:t>
      </w:r>
    </w:p>
    <w:p/>
    <w:p>
      <w:r xmlns:w="http://schemas.openxmlformats.org/wordprocessingml/2006/main">
        <w:t xml:space="preserve">2. James 4:10 - "သခင်ဘုရား၏ရှေ့တော်၌ ကိုယ်ကိုကိုယ်နှိမ့်ချ၍ ချီးမြှောက်တော်မူလိမ့်မည်။"</w:t>
      </w:r>
    </w:p>
    <w:p/>
    <w:p>
      <w:r xmlns:w="http://schemas.openxmlformats.org/wordprocessingml/2006/main">
        <w:t xml:space="preserve">Isaiah 3:25 သင်၏​လူ​တို့​သည် ဓား​ဘေး​နှင့်​ကျ​ဆုံး​ကြ​လိမ့်​မည်။</w:t>
      </w:r>
    </w:p>
    <w:p/>
    <w:p>
      <w:r xmlns:w="http://schemas.openxmlformats.org/wordprocessingml/2006/main">
        <w:t xml:space="preserve">ကျမ်းပိုဒ်သည် လူတို့ကျဆုံးခြင်းနှင့် စစ်ပွဲ၌ တန်ခိုးကြီးသောအကြောင်းဖြစ်သည်။</w:t>
      </w:r>
    </w:p>
    <w:p/>
    <w:p>
      <w:r xmlns:w="http://schemas.openxmlformats.org/wordprocessingml/2006/main">
        <w:t xml:space="preserve">1. ကျွန်ုပ်တို့တွင် အပြင်းထန်ဆုံးသောသူပင် သခင်ဘုရားရှေ့တော်၌ အားနည်းနေပါသည်။</w:t>
      </w:r>
    </w:p>
    <w:p/>
    <w:p>
      <w:r xmlns:w="http://schemas.openxmlformats.org/wordprocessingml/2006/main">
        <w:t xml:space="preserve">2. ကျွန်ုပ်တို့သည် နိုးနိုးကြားကြားနှင့် အကာအကွယ်အတွက် သခင်ဘုရားကို ယုံကြည်ရမည်။</w:t>
      </w:r>
    </w:p>
    <w:p/>
    <w:p>
      <w:r xmlns:w="http://schemas.openxmlformats.org/wordprocessingml/2006/main">
        <w:t xml:space="preserve">1. James 4:13-15 လာကြလော့၊ ယနေ့ သို့မဟုတ် နက်ဖြန် ငါတို့သည် ထိုမြို့သို့သွား၍ ထိုမြို့၌ တစ်နှစ်ပတ်လုံး ကုန်သွယ်၍ အမြတ်ထွက်မည်ဟု ဆိုကြသော်လည်း၊ မနက်ဖြန်၌ အဘယ်သို့ ရောက်မည်ကို သင်တို့မသိကြ။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2. Proverbs 21:31 မြင်းသည် စစ်တိုက်သောနေ့၌ အဆင်သင့်ပြင်ထားသော်လည်း၊ အောင်ခြင်းမူကား၊</w:t>
      </w:r>
    </w:p>
    <w:p/>
    <w:p>
      <w:r xmlns:w="http://schemas.openxmlformats.org/wordprocessingml/2006/main">
        <w:t xml:space="preserve">Isaiah 3:26 မြို့တံခါးတို့သည် ငိုကြွေးမြည်တမ်းကြလိမ့်မည်။ လူဆိတ်ညံသောမိန်းမသည် မြေပေါ်မှာ ထိုင်လိမ့်မည်။</w:t>
      </w:r>
    </w:p>
    <w:p/>
    <w:p>
      <w:r xmlns:w="http://schemas.openxmlformats.org/wordprocessingml/2006/main">
        <w:t xml:space="preserve">ယေရုရှလင်မြို့သည် လူဆိတ်ညံ၍၊ မြို့တံခါးတို့သည် ငိုကြွေးမြည်တမ်းကြလိမ့်မည်။</w:t>
      </w:r>
    </w:p>
    <w:p/>
    <w:p>
      <w:r xmlns:w="http://schemas.openxmlformats.org/wordprocessingml/2006/main">
        <w:t xml:space="preserve">1. အပြစ်၏အကျိုးဆက်များ- မြို့၏ငိုကြွေးသံ</w:t>
      </w:r>
    </w:p>
    <w:p/>
    <w:p>
      <w:r xmlns:w="http://schemas.openxmlformats.org/wordprocessingml/2006/main">
        <w:t xml:space="preserve">၂။ ပြန်လည်ထူထောင်ခြင်းဆိုင်ရာ ဘုရားသခင်၏ကတိတော်- ဆိတ်ညံနေသောသူတို့အတွက် မျှော်လင့်ချက်</w:t>
      </w:r>
    </w:p>
    <w:p/>
    <w:p>
      <w:r xmlns:w="http://schemas.openxmlformats.org/wordprocessingml/2006/main">
        <w:t xml:space="preserve">၁။ ယေရမိ ၂၉:၁၀-၁၄ - သူ့လူတွေကို ပြန်လည်ထူထောင်ဖို့ ဘုရားသခင်ရဲ့ကတိတော်၊</w:t>
      </w:r>
    </w:p>
    <w:p/>
    <w:p>
      <w:r xmlns:w="http://schemas.openxmlformats.org/wordprocessingml/2006/main">
        <w:t xml:space="preserve">၂။ ဆာလံ ၁၃၇:၁-၆ - ယေရုရှလင်မြို့ပျက်စီးခြင်းကို မြည်တမ်းခြင်း။</w:t>
      </w:r>
    </w:p>
    <w:p/>
    <w:p>
      <w:r xmlns:w="http://schemas.openxmlformats.org/wordprocessingml/2006/main">
        <w:t xml:space="preserve">ဟေရှာယအခန်းကြီး ၄ သည် ယခင်အခန်းတွင်ဖော်ပြထားသော တရားစီရင်ခြင်းပြီးနောက် ပြန်လည်ထူထောင်ခြင်းနှင့် ရွေးနုတ်ခြင်းဆိုင်ရာ ရူပါရုံကို ပေးထားသည်။ ယေရုရှလင်မြို့၌ ဘုရားသခင်၏ဘုန်းတော် ကျိန်းဝပ်မည့် အနာဂတ်အချိန်ကို ပုံဖော်ထားပြီး၊ သူ၏လူတို့အား သန့်စင်ခြင်းနှင့် အကာအကွယ်ပေးခြင်းတို့ကို ယူဆောင်လာမည်ဖြစ်သည်။</w:t>
      </w:r>
    </w:p>
    <w:p/>
    <w:p>
      <w:r xmlns:w="http://schemas.openxmlformats.org/wordprocessingml/2006/main">
        <w:t xml:space="preserve">ပထမအပိုဒ်- ဟေရှာယသည် အမျိုးသမီးခုနစ်ဦးသည် ယောက်ျားတစ်ဦးကို တွယ်ကပ်၍ မိမိတို့ဂုဏ်အသရေအတွက် အိမ်ထောင်ပြုမည့်နေ့ကို ဟေရှာယဖော်ပြသည်။ အရှက်ကွဲခြင်းကို ဖယ်ရှားပြီး ကိုယ်တော်၏နာမဖြင့် ခေါ်ဝေါ်လိုသောဆန္ဒကို အသိအမှတ်ပြုကြသည် (ဟေရှာယ ၄း၁)။</w:t>
      </w:r>
    </w:p>
    <w:p/>
    <w:p>
      <w:r xmlns:w="http://schemas.openxmlformats.org/wordprocessingml/2006/main">
        <w:t xml:space="preserve">ဒုတိယအပိုဒ်- ပရောဖက်သည် သန့်စင်ပြီး အသွင်ပြောင်းသော ယေရုရှလင်မြို့ကို နေ့အခါတွင်၊ သူ၏လူတို့အပေါ် ကောင်းကင်ယံအဖြစ်နှင့် ညအချိန်တွင် မုန်တိုင်းဒဏ်မှ အမိုးအကာအဖြစ် ဆောင်ရွက်မည့်နေရာ (ဟေရှာယ ၄း၂-၆)။</w:t>
      </w:r>
    </w:p>
    <w:p/>
    <w:p>
      <w:r xmlns:w="http://schemas.openxmlformats.org/wordprocessingml/2006/main">
        <w:t xml:space="preserve">အကျဉ်းချုပ်မှာ,</w:t>
      </w:r>
    </w:p>
    <w:p>
      <w:r xmlns:w="http://schemas.openxmlformats.org/wordprocessingml/2006/main">
        <w:t xml:space="preserve">ဟေရှာယ အခန်းကြီး လေး ကို တင်ပြသည်။</w:t>
      </w:r>
    </w:p>
    <w:p>
      <w:r xmlns:w="http://schemas.openxmlformats.org/wordprocessingml/2006/main">
        <w:t xml:space="preserve">ပြန်လည်ထူထောင်ခြင်းနှင့် ရွေးနုတ်ခြင်းဆိုင်ရာ ရူပါရုံ</w:t>
      </w:r>
    </w:p>
    <w:p>
      <w:r xmlns:w="http://schemas.openxmlformats.org/wordprocessingml/2006/main">
        <w:t xml:space="preserve">အထက်ဖော်ပြပါ စီရင်ချက်ကို လိုက်နာပါ။</w:t>
      </w:r>
    </w:p>
    <w:p/>
    <w:p>
      <w:r xmlns:w="http://schemas.openxmlformats.org/wordprocessingml/2006/main">
        <w:t xml:space="preserve">အမျိုးသမီး အများအပြား ဂုဏ်ပြုရန် လက်ထပ်ရန် တောင်းဆိုသည့် အနာဂတ် မြင်ကွင်းကို ဖော်ပြခြင်း။</w:t>
      </w:r>
    </w:p>
    <w:p>
      <w:r xmlns:w="http://schemas.openxmlformats.org/wordprocessingml/2006/main">
        <w:t xml:space="preserve">သန့်ရှင်းသော ယေရုရှလင်မြို့ကို ဘုရား၏ဘုန်းတော်ဖြင့် ဖုံးကွယ်ထားသော ကောင်းကင်ယံအဖြစ် မြင်ယောင်ကြည့်ပါ။</w:t>
      </w:r>
    </w:p>
    <w:p>
      <w:r xmlns:w="http://schemas.openxmlformats.org/wordprocessingml/2006/main">
        <w:t xml:space="preserve">နေ့ရောညပါ အမိုးအကာများ ပေးထားသည်ကို မီးမောင်းထိုးပြပါ။</w:t>
      </w:r>
    </w:p>
    <w:p/>
    <w:p>
      <w:r xmlns:w="http://schemas.openxmlformats.org/wordprocessingml/2006/main">
        <w:t xml:space="preserve">ဤအခန်းသည် ယေရုရှလင်တွင် သက်တမ်းတိုးခြင်းနှင့် ဘုရားသခင်တည်ရှိခြင်း၏ အနာဂတ်အခြေအနေအတွက် မျှော်လင့်ချက်ပေးသည်။ ၎င်း၏လူများကို ၎င်းတို့၏အပြစ်များမှ ကင်းစင်စေပြီး ကိုယ်တော်၏အကာအကွယ်ပေးစောင့်ရှောက်မှုအောက်တွင် လုံခြုံမှုပေးဆောင်ရန် ဘုရားသခင်၏အသွင်ပြောင်းသောတန်ခိုးတော်ကို အလေးပေးဖော်ပြသည်။ အသုံးပြုထားသော ပုံများသည် စိန်ခေါ်မှုများကြားတွင် နှစ်သိမ့်မှု၊ တည်ငြိမ်မှုနှင့် မြင့်မြတ်သောပေးဆောင်မှုကို ဖော်ညွှန်းသည်။</w:t>
      </w:r>
    </w:p>
    <w:p/>
    <w:p>
      <w:r xmlns:w="http://schemas.openxmlformats.org/wordprocessingml/2006/main">
        <w:t xml:space="preserve">Isaiah 4:1 ထိုကာလ၌ မိန်းမခုနစ်ယောက်တို့သည် ယောက်ျားတယောက်ကို ကိုင်လျက်၊ အကျွန်ုပ်တို့သည် ကိုယ်မုန့်ကိုစား၍ ကိုယ်အဝတ်ကို ဝတ်ပါမည်။ ကဲ့ရဲ့ရှုတ်ချခြင်းကို ပယ်ရှားခြင်းငှာ၊</w:t>
      </w:r>
    </w:p>
    <w:p/>
    <w:p>
      <w:r xmlns:w="http://schemas.openxmlformats.org/wordprocessingml/2006/main">
        <w:t xml:space="preserve">ဟေရှာယ 4:1 တွင်၊ နောင်ကာလတွင်၊ မိန်းမခုနစ်ယောက်သည် သူတို့၏အရှက်ကိုရှောင်ရှားရန် ယောက်ျားတစ်ဦးအား သူ၏နာမဖြင့်သိစေရန် တောင်းပန်မည်ဖြစ်ကြောင်း ဘုရားသခင်ဖော်ပြသည်။</w:t>
      </w:r>
    </w:p>
    <w:p/>
    <w:p>
      <w:r xmlns:w="http://schemas.openxmlformats.org/wordprocessingml/2006/main">
        <w:t xml:space="preserve">1. အမည်တစ်ခု၏ တန်ခိုး- ယေရှု၏နာမတော်သည် သင့်ဘဝကို မည်သို့ပြောင်းလဲစေနိုင်သနည်း။</w:t>
      </w:r>
    </w:p>
    <w:p/>
    <w:p>
      <w:r xmlns:w="http://schemas.openxmlformats.org/wordprocessingml/2006/main">
        <w:t xml:space="preserve">2. ကဲ့ရဲ့ခြင်းနှင့် ရွေးနှုတ်ခြင်း- ကျွန်ုပ်တို့၏အရှက်ကို သခင်ယေရှု အောင်နိုင်ပုံ</w:t>
      </w:r>
    </w:p>
    <w:p/>
    <w:p>
      <w:r xmlns:w="http://schemas.openxmlformats.org/wordprocessingml/2006/main">
        <w:t xml:space="preserve">1. ဖိလိပ္ပိ 2:9-10 - “ထိုကြောင့် ဘုရားသခင်သည် သူ့ကို အမြင့်ဆုံးသောအရပ်သို့ ချီးမြှောက်၍ ယေရှု၏နာမတော်အားဖြင့် ကောင်းကင်ဘုံ၌၎င်း၊ မြေကြီးအောက်၌၎င်း၊ “</w:t>
      </w:r>
    </w:p>
    <w:p/>
    <w:p>
      <w:r xmlns:w="http://schemas.openxmlformats.org/wordprocessingml/2006/main">
        <w:t xml:space="preserve">2. ရောမ 8:1 - "ထို့ကြောင့်၊ ယေရှုခရစ်၌ရှိသောသူတို့သည် ယခုတွင် အပြစ်စီရင်ခြင်း မရှိပါ။</w:t>
      </w:r>
    </w:p>
    <w:p/>
    <w:p>
      <w:r xmlns:w="http://schemas.openxmlformats.org/wordprocessingml/2006/main">
        <w:t xml:space="preserve">Isaiah 4:2 ထိုကာလ၌၊ ထာဝရဘုရား၏အညွန့်သည် တင့်တယ်၍ ဘုန်းအသရေရှိ၍၊ ဣသရေလအမျိုးမှ လွတ်သောသူတို့အဘို့ မြေကြီး၏အသီးသည် မြတ်လိမ့်မည်။</w:t>
      </w:r>
    </w:p>
    <w:p/>
    <w:p>
      <w:r xmlns:w="http://schemas.openxmlformats.org/wordprocessingml/2006/main">
        <w:t xml:space="preserve">ထာ​ဝ​ရ​ဘု​ရား​၏​အ​ခက်​အ​ခဲ​သည် ဘုန်း​အ​သ​ရေ​ရှိ​၍ ဣ​သ​ရေ​လ​အ​မျိုး​သား​တို့​အ​တွက် ထူး​မြတ်​သော​အ​သီး​ကို​သီး​လိမ့်​မည်။</w:t>
      </w:r>
    </w:p>
    <w:p/>
    <w:p>
      <w:r xmlns:w="http://schemas.openxmlformats.org/wordprocessingml/2006/main">
        <w:t xml:space="preserve">1: ဘုရားသခင်သည် ကျွန်ုပ်တို့နှင့်အတူ ရှိတော်မူပြီး ကျွန်ုပ်တို့အား အောင်မြင်မှုနှင့် အလှတရားများကို ယူဆောင်လာမည်ဖြစ်သည်။</w:t>
      </w:r>
    </w:p>
    <w:p/>
    <w:p>
      <w:r xmlns:w="http://schemas.openxmlformats.org/wordprocessingml/2006/main">
        <w:t xml:space="preserve">၂။ ဘုရားသခင်ရဲ့ ခွန်အားနဲ့ ဘုန်းအသရေက ခက်ခဲတဲ့အချိန်တွေမှာ ကျွန်ုပ်တို့ကို လိုအပ်တဲ့အရာတွေကို ပေးပါလိမ့်မယ်။</w:t>
      </w:r>
    </w:p>
    <w:p/>
    <w:p>
      <w:r xmlns:w="http://schemas.openxmlformats.org/wordprocessingml/2006/main">
        <w:t xml:space="preserve">၁ ဆာလံ ၃၃:၁၈-၁၉ - ထာဝရဘုရားသည် ကြောက်ရွံ့သောသူတို့၊ ချစ်ခြင်းမေတ္တာကို ခိုင်ခံ့မြဲမြံမြော်လင့်သော သူတို့အပေါ်၌၎င်း၊ သူတို့၏ဝိညာဉ်ကို သေခြင်းမှ ကယ်နှုတ်၍ အစာခေါင်းပါးခြင်း၌ အသက်ရှင်စေခြင်းငှာ၊</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ဟေ​ရှာ​ယ 4:3 ဇိ​အုန်​မြို့​၌​ကျန်​ရစ်​သော​သူ​နှင့် ယေ​ရု​ရှ​လင်​မြို့​၌​နေ​ရစ်​သူ​သည် ယေ​ရု​ရှ​လင်​မြို့​၌​ရှိ​သော​သူ​တို့​တွင်​ရေး​ထား​သော​သူ​တိုင်း​ကို သန့်​ရှင်း​သော​သူ​ဟု​ခေါ်​ဝေါ်​ရ​လိမ့်​မည်။</w:t>
      </w:r>
    </w:p>
    <w:p/>
    <w:p>
      <w:r xmlns:w="http://schemas.openxmlformats.org/wordprocessingml/2006/main">
        <w:t xml:space="preserve">ကျန်ကြွင်းသော ဇိအုန်နှင့် ယေရုရှလင်မြို့သားတို့ကို သန့်ရှင်းသောဟူ၍ ခေါ်ဝေါ်ကြလိမ့်မည်။</w:t>
      </w:r>
    </w:p>
    <w:p/>
    <w:p>
      <w:r xmlns:w="http://schemas.openxmlformats.org/wordprocessingml/2006/main">
        <w:t xml:space="preserve">1: ယေရုရှလင်မြို့၌ အသက်ရှင်ခြင်းအားဖြင့်၊ ဘုရားသခင်သည် ငါတို့အား သန့်ရှင်းသောအခွင့်ကို ပေးတော်မူ၏။</w:t>
      </w:r>
    </w:p>
    <w:p/>
    <w:p>
      <w:r xmlns:w="http://schemas.openxmlformats.org/wordprocessingml/2006/main">
        <w:t xml:space="preserve">2: ဇိအုန်နှင့် ယေရုရှလင်မြို့၌ ငါတို့သည် ဘုရားသခင်ကို ရိုသေ၍ သန့်ရှင်းခြင်းသို့ ရောက်နိုင်သည်။</w:t>
      </w:r>
    </w:p>
    <w:p/>
    <w:p>
      <w:r xmlns:w="http://schemas.openxmlformats.org/wordprocessingml/2006/main">
        <w:t xml:space="preserve">1 Romans 8:29 သူသည် ညီအစ်ကိုများစွာတို့တွင် သားဦးဖြစ်မည်အကြောင်း၊ သားတော်၏ပုံသဏ္ဍာန်နှင့်အညီ ဖြစ်စေခြင်းငှါ၊</w:t>
      </w:r>
    </w:p>
    <w:p/>
    <w:p>
      <w:r xmlns:w="http://schemas.openxmlformats.org/wordprocessingml/2006/main">
        <w:t xml:space="preserve">2 ဟေဗြဲ 12:14 လူအပေါင်းတို့နှင့် ငြိမ်သက်ခြင်း၊</w:t>
      </w:r>
    </w:p>
    <w:p/>
    <w:p>
      <w:r xmlns:w="http://schemas.openxmlformats.org/wordprocessingml/2006/main">
        <w:t xml:space="preserve">Isaiah 4:4 ထာ​ဝ​ရ​ဘု​ရား​သည် ဇိ​အုန်​သ​မီး​တို့​၏​အ​ညစ်​အ​ကြေး​ကို​ဆေး​ကြော​တော်​မူ​ပြီး ယေ​ရု​ရှ​လင်​မြို့​၏​အ​သွေး​ကို​တ​ရား​စီ​ရင်​ခြင်း​ဝိ​ညာဉ်​နှင့်​မီး​ရှို့​ခြင်း​အ​ကြောင်း​ဖြင့် သုတ်​သင်​တော်​မူ​လိမ့်​မည်။</w:t>
      </w:r>
    </w:p>
    <w:p/>
    <w:p>
      <w:r xmlns:w="http://schemas.openxmlformats.org/wordprocessingml/2006/main">
        <w:t xml:space="preserve">ဘုရားသခင်သည် ဇိအုန်မြို့နှင့် ယေရုရှလင်မြို့သားတို့ကို အပြစ်စီရင်ခြင်းနှင့် မီးရှို့ခြင်းအားဖြင့် သန့်ရှင်းစေတော်မူမည်။</w:t>
      </w:r>
    </w:p>
    <w:p/>
    <w:p>
      <w:r xmlns:w="http://schemas.openxmlformats.org/wordprocessingml/2006/main">
        <w:t xml:space="preserve">1. ဘုရားသခင်ရဲ့ ချစ်ခြင်းမေတ္တာနဲ့ ခွင့်လွှတ်ခြင်း- လူတွေကို ပြောင်းလဲစေနိုင်တဲ့ စွမ်းအား</w:t>
      </w:r>
    </w:p>
    <w:p/>
    <w:p>
      <w:r xmlns:w="http://schemas.openxmlformats.org/wordprocessingml/2006/main">
        <w:t xml:space="preserve">2. ဘုရားသခင်၏ သန့်စင်သောမီး- သန့်ရှင်းခြင်းသို့ ဖိတ်ကြားချက်</w:t>
      </w:r>
    </w:p>
    <w:p/>
    <w:p>
      <w:r xmlns:w="http://schemas.openxmlformats.org/wordprocessingml/2006/main">
        <w:t xml:space="preserve">1. Ezekiel 36:25-27 - သင့်အပေါ်၌ သန့်ရှင်းသောရေကို ငါဖြန်း၍၊ သင်၏ညစ်ညူးခြင်းရှိသမျှနှင့် ကင်းစင်၍၊ သင်၏ရုပ်တုရှိသမျှတို့မှ သင့်ကို ငါသန့်ရှင်းစေမည်။</w:t>
      </w:r>
    </w:p>
    <w:p/>
    <w:p>
      <w:r xmlns:w="http://schemas.openxmlformats.org/wordprocessingml/2006/main">
        <w:t xml:space="preserve">2. ဆာလံ 51:7-8 - ဟုဿုပ်ဖြင့် အကျွန်ုပ်ကို သန့်ရှင်းစေတော်မူပါ။ ငါ့အားဆေးကြောလော့။ ငါသည် နှင်းထက်ဖြူလိမ့်မည်။</w:t>
      </w:r>
    </w:p>
    <w:p/>
    <w:p>
      <w:r xmlns:w="http://schemas.openxmlformats.org/wordprocessingml/2006/main">
        <w:t xml:space="preserve">Isaiah 4:5 ထာဝရဘုရားသည် ဇိအုန်တောင်ပေါ်၌ ကျိန်းဝပ်ရာအရပ်တိုင်း၊ သူ၏အသင်းတော်များ၊ နေ့အချိန်၌ မိုဃ်းတိမ်နှင့် မီးခိုးနှင့် ညအချိန်၌ မီးတောက်ကို ထွန်းလင်းစေတော်မူမည်။ အကြောင်းမူကား၊ ဘုန်းအသရေရှိသမျှသည် ကွယ်ကာရလိမ့်မည်။</w:t>
      </w:r>
    </w:p>
    <w:p/>
    <w:p>
      <w:r xmlns:w="http://schemas.openxmlformats.org/wordprocessingml/2006/main">
        <w:t xml:space="preserve">ထာ​ဝ​ရ​ဘု​ရား​သည် ဇိ​အုန်​တောင်​ပေါ်​မှ​လူ​များ​နှင့် သူ​တို့​၏​အ​စည်း​အ​ဝေး​များ​ကို နေ့​အ​ချိန်​၌ မိုး​တိမ်​နှင့်​မီး​ခိုး​နှင့် ည​အ​ချိန်​၌ မီး​လျှံ​ဖြစ်​စေ​တော်​မူ​လိမ့်​မည်။</w:t>
      </w:r>
    </w:p>
    <w:p/>
    <w:p>
      <w:r xmlns:w="http://schemas.openxmlformats.org/wordprocessingml/2006/main">
        <w:t xml:space="preserve">1. ထာဝရဘုရားသည် ကျွန်ုပ်တို့၏အုပ်ထိန်းသူဖြစ်ပြီး၊</w:t>
      </w:r>
    </w:p>
    <w:p/>
    <w:p>
      <w:r xmlns:w="http://schemas.openxmlformats.org/wordprocessingml/2006/main">
        <w:t xml:space="preserve">၂။ အကာအကွယ်အတွက် ဘုရားသခင်ကို အားကိုးပါ။</w:t>
      </w:r>
    </w:p>
    <w:p/>
    <w:p>
      <w:r xmlns:w="http://schemas.openxmlformats.org/wordprocessingml/2006/main">
        <w:t xml:space="preserve">၁။ ဆာလံ ၉၁:၃-၇</w:t>
      </w:r>
    </w:p>
    <w:p/>
    <w:p>
      <w:r xmlns:w="http://schemas.openxmlformats.org/wordprocessingml/2006/main">
        <w:t xml:space="preserve">၂။ ဆာလံ ၃၄:၇-၈</w:t>
      </w:r>
    </w:p>
    <w:p/>
    <w:p>
      <w:r xmlns:w="http://schemas.openxmlformats.org/wordprocessingml/2006/main">
        <w:t xml:space="preserve">ဟေ​ရှာ​ယ 4:6 နေ့​အချိန်​၌ နေ​အ​ပူ​ဒဏ်​ခံ​ရ​သော​တဲ​တော်၊ ခို​လှုံ​ရာ​ရာ၊ မုန်တိုင်း​နှင့်​မိုး​မ​ကွယ်​ရာ​ရန် တဲ​တော်​ရှိ​လိမ့်​မည်။</w:t>
      </w:r>
    </w:p>
    <w:p/>
    <w:p>
      <w:r xmlns:w="http://schemas.openxmlformats.org/wordprocessingml/2006/main">
        <w:t xml:space="preserve">ဟေရှာယ 4:6 သည် အပူဒဏ်မှ အမိုးအကာ၊ ခိုလှုံရာနေရာ၊ မုန်တိုင်းနှင့် မိုးရွာခြင်းမှ ကာကွယ်ပေးမည့် တဲတော်အကြောင်း ပြောထားသည်။</w:t>
      </w:r>
    </w:p>
    <w:p/>
    <w:p>
      <w:r xmlns:w="http://schemas.openxmlformats.org/wordprocessingml/2006/main">
        <w:t xml:space="preserve">၁။ ဘုရားသခင်သည် ကျွန်ုပ်တို့၏လိုအပ်ချိန်၌ ခိုလှုံရာကို ပေးဆောင်သည်။</w:t>
      </w:r>
    </w:p>
    <w:p/>
    <w:p>
      <w:r xmlns:w="http://schemas.openxmlformats.org/wordprocessingml/2006/main">
        <w:t xml:space="preserve">2. ဘုရားသခင်၏တဲတော်သည် ငါတို့ကိုလွှမ်းမိုးနိုင်သော အရာခပ်သိမ်းတို့မှ ခိုလှုံရာနေရာဖြစ်သည်။</w:t>
      </w:r>
    </w:p>
    <w:p/>
    <w:p>
      <w:r xmlns:w="http://schemas.openxmlformats.org/wordprocessingml/2006/main">
        <w:t xml:space="preserve">1. ဆာလံ 91:1-2 - အမြင့်ဆုံးသောဘုရား၏ ခိုလှုံရာအရပ်၌နေသောသူသည် အနန္တတန်ခိုးရှင်၏ အရိပ်၌နေလိမ့်မည်။</w:t>
      </w:r>
    </w:p>
    <w:p/>
    <w:p>
      <w:r xmlns:w="http://schemas.openxmlformats.org/wordprocessingml/2006/main">
        <w:t xml:space="preserve">2. ဟေဗြဲ 6:18 - သို့ဖြစ်၍ ဘုရားသခင်သည် မုသာစကားကို မဆိုနိုင်သော မပြောင်းလဲနိုင်သော အရာနှစ်ရပ်အားဖြင့်၊ ခိုလှုံရာသို့ ပြေးသော ငါတို့သည် ငါတို့ရှေ့၌ ထားရှိသော မြော်လင့်ခြင်းသို့ မှီဝဲခြင်းငှါ ခိုင်ခံ့သော တွန်းအားပေးမှု ရှိကြလိမ့်မည်။</w:t>
      </w:r>
    </w:p>
    <w:p/>
    <w:p>
      <w:r xmlns:w="http://schemas.openxmlformats.org/wordprocessingml/2006/main">
        <w:t xml:space="preserve">ဟေရှာယအခန်းကြီး ၅ တွင် "စပျစ်ဥယျာဉ်၏သီချင်း" ဟုလူသိများသော ကဗျာဆန်သောသီချင်းတစ်ပုဒ်ပါရှိသည်။ ၎င်းသည် ဣသရေလလူမျိုး၏သစ္စာမဲ့မှုအတွက် ဘုရားသခင် စိတ်ပျက်ခြင်းကို သရုပ်ဖော်ပြီး သူတို့၏ဆိုးသွမ်းမှုအတွက် ၎င်းတို့အပေါ် တရားစီရင်ကြောင်း ကြေညာသည်။</w:t>
      </w:r>
    </w:p>
    <w:p/>
    <w:p>
      <w:r xmlns:w="http://schemas.openxmlformats.org/wordprocessingml/2006/main">
        <w:t xml:space="preserve">ပထမအပိုဒ်- ပရောဖက်က သူ့လူမျိုးအတွက် ဘုရားသခင်ရဲ့ ဂရုစိုက်မှုကို ဖော်ပြပြီး အစ္စရေးတွေကို သူ ဂရုတစိုက် ပြုစုပျိုးထောင်ပေးတဲ့ စပျစ်ဥယျာဉ်နဲ့ နှိုင်းယှဉ်ဖော်ပြတယ်။ သို့ရာတွင် စပျစ်သီးကောင်းကောင်းမထုတ်ဘဲ စပျစ်ခြံသည် တောရိုင်းစပျစ်သီးကို ထုတ်ပေးသည် (ဟေရှာယ ၅း၁-၂)။</w:t>
      </w:r>
    </w:p>
    <w:p/>
    <w:p>
      <w:r xmlns:w="http://schemas.openxmlformats.org/wordprocessingml/2006/main">
        <w:t xml:space="preserve">ဒုတိယအပိုဒ်- ဘုရားသခင်သည် ဣသရေလလူမျိုးအပေါ် သူ၏အမှုကို စကားလုံးအမြောက်အမြားဖြင့် မေးမြန်းပြီး ၎င်းတို့အတွက် နောက်ထပ်ဘာများလုပ်ဆောင်ပေးနိုင်ပါသနည်းဟု မေးသည်။ ကိုယ်တော်၏ကြိုးစားအားထုတ်မှုကြားမှ သူတို့သည် ကိုယ်တော်နှင့်ဝေးကွာကာ မတရားမှုနှင့် အကြမ်းဖက်မှုတွင် ပါဝင်ခဲ့ကြသည် (ဟေရှာယ ၅း၃-၇)။</w:t>
      </w:r>
    </w:p>
    <w:p/>
    <w:p>
      <w:r xmlns:w="http://schemas.openxmlformats.org/wordprocessingml/2006/main">
        <w:t xml:space="preserve">3 အပိုဒ်- ဟေရှာယသည် လောဘ၊ လောဘ၊ အယူဝါဒ၊ ကိုယ်ကျိုးရှာမှု၊ တရားမျှတမှုကို ဖောက်ပြန်မှု၊ မောက်မာမှု၊ မူးယစ်ခြင်းစသည့် လူ့အဖွဲ့အစည်းတွင် ပျံ့နှံ့နေသည့် သီးခြားအပြစ်များအပေါ် ဟေရှာယက “ဒုက္ခ” ခြောက်ခုကို စီရင်ထားသည်။ (ဟေရှာယ ၅:၈-၂၃)။</w:t>
      </w:r>
    </w:p>
    <w:p/>
    <w:p>
      <w:r xmlns:w="http://schemas.openxmlformats.org/wordprocessingml/2006/main">
        <w:t xml:space="preserve">4 အပိုဒ်- ဤအခန်းသည် ဘုရားသခင့်အမျက်တော်နှင့် တရားစီရင်ခြင်းအကြောင်း ဖော်ပြချက်ဖြင့် နိဂုံးချုပ်ထားသည်။ မနာခံခြင်း၏အကျိုးဆက်အားဖြင့် ဣသရေလအမျိုးကို ဖျက်ဆီးခြင်းငှာ တပါးအမျိုးသားတို့ကို ထမြောက်စေတော်မူမည်။ (ဟေရှာယ ၅း၂၄-၃၀)။</w:t>
      </w:r>
    </w:p>
    <w:p/>
    <w:p>
      <w:r xmlns:w="http://schemas.openxmlformats.org/wordprocessingml/2006/main">
        <w:t xml:space="preserve">အကျဉ်းချုပ်မှာ,</w:t>
      </w:r>
    </w:p>
    <w:p>
      <w:r xmlns:w="http://schemas.openxmlformats.org/wordprocessingml/2006/main">
        <w:t xml:space="preserve">ဟေရှာယ အခန်းကြီးငါးကို တင်ပြသည်။</w:t>
      </w:r>
    </w:p>
    <w:p>
      <w:r xmlns:w="http://schemas.openxmlformats.org/wordprocessingml/2006/main">
        <w:t xml:space="preserve">"စပျစ်ဥယျာဉ်၏သီချင်း"</w:t>
      </w:r>
    </w:p>
    <w:p>
      <w:r xmlns:w="http://schemas.openxmlformats.org/wordprocessingml/2006/main">
        <w:t xml:space="preserve">ဘုရားသခင်၏ စိတ်ပျက်ခြင်းကို သရုပ်ဖော်သည်။</w:t>
      </w:r>
    </w:p>
    <w:p>
      <w:r xmlns:w="http://schemas.openxmlformats.org/wordprocessingml/2006/main">
        <w:t xml:space="preserve">ဣသရေလအမျိုးကို စီရင်၍၊</w:t>
      </w:r>
    </w:p>
    <w:p/>
    <w:p>
      <w:r xmlns:w="http://schemas.openxmlformats.org/wordprocessingml/2006/main">
        <w:t xml:space="preserve">စပျစ်သီးအထွက်နှုန်းများသော စပျစ်ခြံများနှင့် နှိုင်းယှဉ်ပါက ဣသရေလလူမျိုးများအတွက် ဘုရားသခင်၏ဂရုစိုက်မှုကို ဖော်ပြခြင်း။</w:t>
      </w:r>
    </w:p>
    <w:p>
      <w:r xmlns:w="http://schemas.openxmlformats.org/wordprocessingml/2006/main">
        <w:t xml:space="preserve">အစ္စရေးတွင်ပြသထားသည့် သစ္စာမဲ့မှုကို မီးမောင်းထိုးပြသည့် စကားလုံးအသုံးအနှုန်းမေးခွန်းများကို တင်ပြခြင်း။</w:t>
      </w:r>
    </w:p>
    <w:p>
      <w:r xmlns:w="http://schemas.openxmlformats.org/wordprocessingml/2006/main">
        <w:t xml:space="preserve">ပျံ့နှံ့နေသော လူ့အဖွဲ့အစည်း၏ အပြစ်များအပေါ်၌ "ဒုက္ခခြောက်ပါး" ဟု အသံထွက်ခြင်း။</w:t>
      </w:r>
    </w:p>
    <w:p>
      <w:r xmlns:w="http://schemas.openxmlformats.org/wordprocessingml/2006/main">
        <w:t xml:space="preserve">တိုင်းတစ်ပါးမှ ဖြစ်ပေါ်လာသော ပျက်စီးခြင်းသို့ ဘုရားသခင်ထံမှ အမျက်ဒေါသနှင့် တရားစီရင်ခြင်းကို သရုပ်ဖော်သည်။</w:t>
      </w:r>
    </w:p>
    <w:p/>
    <w:p>
      <w:r xmlns:w="http://schemas.openxmlformats.org/wordprocessingml/2006/main">
        <w:t xml:space="preserve">ဤအခန်းသည် ဘုရားသခင်ထံမှ လှည့်ထွက်သွားပြီး ဆိုးသွမ်းမှုတွင်ပါဝင်ခြင်း၏ အကျိုးဆက်များအကြောင်း သတိပေးချက်တစ်ခုဖြစ်သည်။ ၎င်းသည် သူ၏လူများကြားတွင် ဖြောင့်မတ်ခြင်းအတွက် ဘုရားသခင်၏ဆန္ဒကို ဖော်ပြပြီး သူ၏စံနှုန်းများကို လိုက်နာရန် ပျက်ကွက်သည့်အခါ သူ၏ဖြောင့်မတ်သောတရားစီရင်ခြင်းကို ပုံဖော်ထားသည်။ ဤကဗျာဆန်သောသီချင်းဖြင့် ဟေရှာယသည် ပျက်စီးခြင်းသို့မရောက်မီတွင် နောင်တရခြင်းနှင့် ပြန်လည်ထူထောင်ခြင်းလိုအပ်ကြောင်း အလေးပေးဖော်ပြသည်။</w:t>
      </w:r>
    </w:p>
    <w:p/>
    <w:p>
      <w:r xmlns:w="http://schemas.openxmlformats.org/wordprocessingml/2006/main">
        <w:t xml:space="preserve">ဟေ​ရှာ​ယ 5:1 ကျွန်​တော်​သည်​စ​ပျစ်​ခြံ​ကို​ထိ​၍ ချစ်​သော​သူ​၏​စ​ပျစ်​ဥ​ယျာဉ်​အား သီ​ချင်း​ဆို​မည်။ ငါချစ်ရာသခင်သည် အလွန်အသီးအနှံများသော တောင်ပေါ်မှာ စပျစ်ဥယျာဉ်ရှိသည်၊</w:t>
      </w:r>
    </w:p>
    <w:p/>
    <w:p>
      <w:r xmlns:w="http://schemas.openxmlformats.org/wordprocessingml/2006/main">
        <w:t xml:space="preserve">ဘုရားသခင်ချစ်သောလူများအတွက် ချစ်ခြင်းမေတ္တာနှင့် မျှော်လင့်ချက်သီချင်း။</w:t>
      </w:r>
    </w:p>
    <w:p/>
    <w:p>
      <w:r xmlns:w="http://schemas.openxmlformats.org/wordprocessingml/2006/main">
        <w:t xml:space="preserve">၁။ အချစ်နှင့်မျှော်လင့်ချက်နှလုံးသားကို ပြုစုပျိုးထောင်ခြင်း။</w:t>
      </w:r>
    </w:p>
    <w:p/>
    <w:p>
      <w:r xmlns:w="http://schemas.openxmlformats.org/wordprocessingml/2006/main">
        <w:t xml:space="preserve">2. ဘုရားသခင်အား ရွှင်လန်းမှုနှင့် ချီးမွမ်းသီချင်း</w:t>
      </w:r>
    </w:p>
    <w:p/>
    <w:p>
      <w:r xmlns:w="http://schemas.openxmlformats.org/wordprocessingml/2006/main">
        <w:t xml:space="preserve">1. ရောမ 8:18-39 - ခရစ်တော်၏ဆင်းရဲခြင်း၌ ကျွန်ုပ်တို့၏မျှော်လင့်ချက်</w:t>
      </w:r>
    </w:p>
    <w:p/>
    <w:p>
      <w:r xmlns:w="http://schemas.openxmlformats.org/wordprocessingml/2006/main">
        <w:t xml:space="preserve">2. ဆာလံ 119:105 - ဘုရားသခင်၏နှုတ်ကပတ်တော်သည် ကျွန်ုပ်တို့သွားရာလမ်းအတွက် အလင်းဖြစ်သည်။</w:t>
      </w:r>
    </w:p>
    <w:p/>
    <w:p>
      <w:r xmlns:w="http://schemas.openxmlformats.org/wordprocessingml/2006/main">
        <w:t xml:space="preserve">Isaiah 5:2 ခြံစည်းရိုးခတ်၍ ကျောက်များကို စုဆောင်း၍ အမြတ်ဆုံးစပျစ်နွယ်ပင်ကို စိုက်ပြီးလျှင် အလယ်၌ ရဲတိုက်ကိုတည်၍၊ စပျစ်သီးနယ်ရာကျင်းကိုလည်း လုပ်သဖြင့်၊ စပျစ်သီးကို ပေါက်စေ၏။</w:t>
      </w:r>
    </w:p>
    <w:p/>
    <w:p>
      <w:r xmlns:w="http://schemas.openxmlformats.org/wordprocessingml/2006/main">
        <w:t xml:space="preserve">ဤကျမ်းပိုဒ်တွင် သခင်ဘုရားသည် အမြတ်ဆုံးစပျစ်ဥယျာဉ်ကို စိုက်ပျိုးပုံနှင့် အလယ်တွင် ရဲတိုက်တစ်ခုဆောက်ခဲ့သော်လည်း တောစပျစ်သီးများကိုသာ ထုတ်ပေးသည်။</w:t>
      </w:r>
    </w:p>
    <w:p/>
    <w:p>
      <w:r xmlns:w="http://schemas.openxmlformats.org/wordprocessingml/2006/main">
        <w:t xml:space="preserve">1. ဘုရားသခင်၏အကြံအစည်နှင့် ကျွန်ုပ်တို့၏တုံ့ပြန်မှု - ကျွန်ုပ်တို့တွေ့မြင်ရသည့် ရလဒ်များကြားမှ ဘုရားသခင်ကို ယုံကြည်ကိုးစားရန် စိတ်ကူးကို ရှာဖွေပါ။</w:t>
      </w:r>
    </w:p>
    <w:p/>
    <w:p>
      <w:r xmlns:w="http://schemas.openxmlformats.org/wordprocessingml/2006/main">
        <w:t xml:space="preserve">2. စပျစ်ခြံကို ပြုစုပျိုးထောင်ခြင်း - စပျစ်ခြံကို ပြုစုစောင့်ရှောက်ခြင်း၏ အရေးပါမှုကို အာရုံစိုက်ပြီး ၎င်းကို သစ္စာရှိရှိ စီမံခန့်ခွဲရန် ဘုရားသခင်က ကျွန်ုပ်တို့ကို မည်ကဲ့သို့ စီမံစေလိုသည်ကို အာရုံစိုက်ပါ။</w:t>
      </w:r>
    </w:p>
    <w:p/>
    <w:p>
      <w:r xmlns:w="http://schemas.openxmlformats.org/wordprocessingml/2006/main">
        <w:t xml:space="preserve">1. ဆာလံ 80:8, 9 - “စပျစ်နွယ်ပင်ကို အဲဂုတ္တုပြည်မှ ဆောင်ခဲ့၍ တပါးအမျိုးသားတို့ကို နှင်ထုတ်၍ စိုက်ထားတော်မူ၏။ ."</w:t>
      </w:r>
    </w:p>
    <w:p/>
    <w:p>
      <w:r xmlns:w="http://schemas.openxmlformats.org/wordprocessingml/2006/main">
        <w:t xml:space="preserve">2. Luke 6:43-45 - အကြောင်းမူကား၊ ကောင်းသောအပင်သည် ဖောက်ပြန်သောအသီးကို မသီးတတ်၊ ဖောက်ပြန်သောအပင်သည် ကောင်းသောအသီးကို မသီးတတ်။ အကြောင်းမူကား၊ သစ်ပင်တိုင်းသည် မိမိအသီးအားဖြင့် သိကြ၏။ အကြောင်းမူကား၊ ကောက်ရိုးချုံထဲက စပျစ်သီးကို ဆွတ်ယူကြတယ်။"</w:t>
      </w:r>
    </w:p>
    <w:p/>
    <w:p>
      <w:r xmlns:w="http://schemas.openxmlformats.org/wordprocessingml/2006/main">
        <w:t xml:space="preserve">Isaiah 5:3 ယခုမူကား၊ အိုယေရုရှလင်မြို့သားတို့၊ ယုဒပြည်သားတို့၊ ငါနှင့် ငါ့စပျစ်ဥယျာဉ်ကို ပိုင်းခြား၍ စီရင်တော်မူပါ။</w:t>
      </w:r>
    </w:p>
    <w:p/>
    <w:p>
      <w:r xmlns:w="http://schemas.openxmlformats.org/wordprocessingml/2006/main">
        <w:t xml:space="preserve">ထာဝရဘုရားသည် ယေရုရှလင်မြို့နှင့် ယုဒပြည်သားတို့ကို သူနှင့် သူ၏စပျစ်ဥယျာဉ်စပ်ကြားတွင် တရားစီရင်ရန် နှိုးဆော်ထားသည်။</w:t>
      </w:r>
    </w:p>
    <w:p/>
    <w:p>
      <w:r xmlns:w="http://schemas.openxmlformats.org/wordprocessingml/2006/main">
        <w:t xml:space="preserve">1. သခင်ဘုရား၏တရားမျှတခြင်းသို့ခေါ်တော်မူခြင်း- ဘုရားသခင်၏စပျစ်ဥယျာဉ်တွင်ကျွန်ုပ်တို့၏နေရာကိုရှာပါ။</w:t>
      </w:r>
    </w:p>
    <w:p/>
    <w:p>
      <w:r xmlns:w="http://schemas.openxmlformats.org/wordprocessingml/2006/main">
        <w:t xml:space="preserve">2. သစ္စာရှိစွာ အုပ်စိုးမှု- ဘုရားသခင့် တရားမျှတမှုအတွက် ခေါ်ဆိုမှုကို လိုက်နာပါ။</w:t>
      </w:r>
    </w:p>
    <w:p/>
    <w:p>
      <w:r xmlns:w="http://schemas.openxmlformats.org/wordprocessingml/2006/main">
        <w:t xml:space="preserve">1. အာမုတ် 5:24 ဖြောင့်မတ်ခြင်းတရားသည် ရေကဲ့သို့၎င်း၊</w:t>
      </w:r>
    </w:p>
    <w:p/>
    <w:p>
      <w:r xmlns:w="http://schemas.openxmlformats.org/wordprocessingml/2006/main">
        <w:t xml:space="preserve">2. ယာကုပ် 2:12-13 - လွတ်လပ်ခြင်းတရား၏အောက်တွင် တရားစီရင်ခြင်းခံရမည့်သူများကဲ့သို့ ဟောပြော၍ ပြုမူပါ။ အကြောင်းမူကား၊ ကရုဏာမရှိသောသူအား တရားစီရင်ခြင်းသည် ကရုဏာမရှိ၊ ကရုဏာသည် တရားစီရင်ခြင်းထက် အောင်ပွဲခံသည်။</w:t>
      </w:r>
    </w:p>
    <w:p/>
    <w:p>
      <w:r xmlns:w="http://schemas.openxmlformats.org/wordprocessingml/2006/main">
        <w:t xml:space="preserve">Isaiah 5:4 ငါ့​စ​ပျစ်​ခြံ​၌ ငါ​မ​ပြု​ဘဲ​နေ​သော​အ​ရာ​ကို သာ​၍​ပြု​နိုင်​ပါ​စေ။ စပျစ်သီးကို ပေါက်စေသည်ကို ငါကြည့်ရှုသောအခါ၊</w:t>
      </w:r>
    </w:p>
    <w:p/>
    <w:p>
      <w:r xmlns:w="http://schemas.openxmlformats.org/wordprocessingml/2006/main">
        <w:t xml:space="preserve">ဘုရားသခင်သည် သူ၏စပျစ်ခြံအတွက် သူတတ်နိုင်သမျှ လုပ်ဆောင်ခဲ့ပြီးဖြစ်သော်လည်း ၎င်းသည် အလိုရှိသော စပျစ်သီးအစား တောစပျစ်သီးများကိုသာ ထုတ်လုပ်ခဲ့သည်။</w:t>
      </w:r>
    </w:p>
    <w:p/>
    <w:p>
      <w:r xmlns:w="http://schemas.openxmlformats.org/wordprocessingml/2006/main">
        <w:t xml:space="preserve">1- ကျွန်ုပ်တို့၏ကြိုးစားအားထုတ်မှုများသည် ကိုယ်တော်မျှော်လင့်ထားသည့်အတိုင်းမဟုတ်သော်လည်း ဘုရားသခင်၏သစ္စာတော်သည် အချည်းနှီးမဟုတ်ပါ။</w:t>
      </w:r>
    </w:p>
    <w:p/>
    <w:p>
      <w:r xmlns:w="http://schemas.openxmlformats.org/wordprocessingml/2006/main">
        <w:t xml:space="preserve">2- ကျွန်ုပ်တို့၏ နာခံမှု ပျက်ပြားနေချိန်၌ပင် ဘုရားသခင်၏ ကျေးဇူးတော်သည် လုံလောက်ပါသည်။</w:t>
      </w:r>
    </w:p>
    <w:p/>
    <w:p>
      <w:r xmlns:w="http://schemas.openxmlformats.org/wordprocessingml/2006/main">
        <w:t xml:space="preserve">1: မြည်တမ်းစကား 3:22-23 - "ကရုဏာတော်သည် နိစ္စ၊ သစ္စာတော်သည် အစဉ်အမြဲတည်၏။"</w:t>
      </w:r>
    </w:p>
    <w:p/>
    <w:p>
      <w:r xmlns:w="http://schemas.openxmlformats.org/wordprocessingml/2006/main">
        <w:t xml:space="preserve">2: ရောမ 5:20 - "ထိုမှတပါး ဒုစရိုက်ကို ပွါးစေခြင်းငှာ ပညတ်တရားသည် ဝင်လာ၏။ ဒုစရိုက်တရားသည် ကြွယ်ဝသော်လည်း၊ ကျေးဇူးတော်သည် သာ၍ကြွယ်ဝ၏။"</w:t>
      </w:r>
    </w:p>
    <w:p/>
    <w:p>
      <w:r xmlns:w="http://schemas.openxmlformats.org/wordprocessingml/2006/main">
        <w:t xml:space="preserve">Isaiah 5:5 ယခုသွားလော့။ ငါ့စပျစ်ဥယျာဉ်၌ ငါပြုသောအမှုကို ငါပြောမည်။ အခြံအရံကို ငါပယ်ရှင်း၍ စားရလိမ့်မည်။ မြို့ရိုးကို ဖြိုဖျက်၍ နင်းကြလိမ့်မည်။</w:t>
      </w:r>
    </w:p>
    <w:p/>
    <w:p>
      <w:r xmlns:w="http://schemas.openxmlformats.org/wordprocessingml/2006/main">
        <w:t xml:space="preserve">ဘုရားသခင်သည် သူ၏စပျစ်ခြံတစ်ဝိုက်တွင် အကာအကွယ်အကာအရံများနှင့် တံတိုင်းများကို ဖျက်ဆီးခြင်းဖြင့် သူ၏လူများကို အပြစ်ပေးရန် စီစဉ်ထားသည်။</w:t>
      </w:r>
    </w:p>
    <w:p/>
    <w:p>
      <w:r xmlns:w="http://schemas.openxmlformats.org/wordprocessingml/2006/main">
        <w:t xml:space="preserve">၁။ ဘုရားသခင်ရဲ့ ပြစ်ဒဏ်က တရားမျှတတယ်။—ဟေရှာယ ၅:၅</w:t>
      </w:r>
    </w:p>
    <w:p/>
    <w:p>
      <w:r xmlns:w="http://schemas.openxmlformats.org/wordprocessingml/2006/main">
        <w:t xml:space="preserve">၂။ ဘုရားသခင်ရဲ့မေတ္တာနဲ့ ဆုံးမပဲ့ပြင်ခြင်း။—ဟေရှာယ ၅:၅</w:t>
      </w:r>
    </w:p>
    <w:p/>
    <w:p>
      <w:r xmlns:w="http://schemas.openxmlformats.org/wordprocessingml/2006/main">
        <w:t xml:space="preserve">၁။ သုတ္တံ ၁၅:၁၀ - “လမ်းကိုစွန့်သောသူသည် ကြီးစွာသောအပြစ်ဒဏ်ကို ခံရ၏။ ဆုံးမခြင်းကိုမုန်းသောသူသည် သေလိမ့်မည်။”</w:t>
      </w:r>
    </w:p>
    <w:p/>
    <w:p>
      <w:r xmlns:w="http://schemas.openxmlformats.org/wordprocessingml/2006/main">
        <w:t xml:space="preserve">၂။ ဟေဗြဲ ၁၂း၅-၁၁ - “သားတို့၌ပြောသော ဆုံးမစကားကို မေ့လျော့ကြပြီ။ ငါ့သား၊ သခင်ဘုရား၏ဆုံးမခြင်းကို မထီမဲ့မြင်မပြုနှင့်၊ ဆုံးမတော်မူခြင်းကို ခံရသောအခါ စိတ်မပျက်နှင့်။ ဆုံးမခြင်းကို ချစ်၍ ခံရသောသားတိုင်းကို ဒဏ်ခတ်တော်မူ၏။</w:t>
      </w:r>
    </w:p>
    <w:p/>
    <w:p>
      <w:r xmlns:w="http://schemas.openxmlformats.org/wordprocessingml/2006/main">
        <w:t xml:space="preserve">Isaiah 5:6 ငါစွန့်ပစ်မည်။ မရိတ်ရ၊ မနှုတ်ရ၊ ဆူးပင်တို့သည် ပေါက်ကြလိမ့်မည်။ မိုဃ်းတိမ်တို့ကိုလည်း မိုဃ်းမရွာစေနှင့်ဟု ငါမှာထား၏။</w:t>
      </w:r>
    </w:p>
    <w:p/>
    <w:p>
      <w:r xmlns:w="http://schemas.openxmlformats.org/wordprocessingml/2006/main">
        <w:t xml:space="preserve">ဘုရားသခင်သည် ၎င်းတို့၏အရင်းအမြစ်များကို ပညာရှိရှိအသုံးမပြုသောသူများကို စွန့်ပစ်ပြီး မိုးရွာခြင်းကို ငြင်းပယ်မည်ဖြစ်သည်။</w:t>
      </w:r>
    </w:p>
    <w:p/>
    <w:p>
      <w:r xmlns:w="http://schemas.openxmlformats.org/wordprocessingml/2006/main">
        <w:t xml:space="preserve">1. ပညာမဲ့အရင်းအမြစ်စီမံခန့်ခွဲမှု၏အကျိုးဆက်များ</w:t>
      </w:r>
    </w:p>
    <w:p/>
    <w:p>
      <w:r xmlns:w="http://schemas.openxmlformats.org/wordprocessingml/2006/main">
        <w:t xml:space="preserve">၂။ ဘုရားသခင်ကို နာခံခြင်း၏ကောင်းချီး</w:t>
      </w:r>
    </w:p>
    <w:p/>
    <w:p>
      <w:r xmlns:w="http://schemas.openxmlformats.org/wordprocessingml/2006/main">
        <w:t xml:space="preserve">1. Proverbs 21:20 - အလိုရှိသောဘဏ္ဍာနှင့် ပညာရှိသောသူ၏အိမ်၌ ဆီရှိ၏၊</w:t>
      </w:r>
    </w:p>
    <w:p/>
    <w:p>
      <w:r xmlns:w="http://schemas.openxmlformats.org/wordprocessingml/2006/main">
        <w:t xml:space="preserve">2. Matthew 5:45 - သင်တို့သည် ကောင်းကင်ဘုံ၌ရှိတော်မူသော သင်တို့အဘ၏သားဖြစ်စေခြင်းငှါ၊ အကြောင်းမူကား၊ သူသည် မကောင်းသော သူများအပေါ်၌ နေထွက်စေ၍၊</w:t>
      </w:r>
    </w:p>
    <w:p/>
    <w:p>
      <w:r xmlns:w="http://schemas.openxmlformats.org/wordprocessingml/2006/main">
        <w:t xml:space="preserve">ဟေရှာယ 5:7 အကြောင်းမူကား၊ ကောင်းကင်ဗိုလ်ခြေအရှင် ထာဝရဘုရား၏ စပျစ်ဥယျာဉ်သည် ဣသရေလအမျိုး၊ ယုဒလူတို့သည် နှစ်သက်ဖွယ်ကောင်းသောအပင်ဖြစ်တော်မူ၏။ ဖြောင့်မတ်ခြင်းတရားကြောင့်၊</w:t>
      </w:r>
    </w:p>
    <w:p/>
    <w:p>
      <w:r xmlns:w="http://schemas.openxmlformats.org/wordprocessingml/2006/main">
        <w:t xml:space="preserve">ကောင်းကင်ဗိုလ်ခြေအရှင် ထာဝရဘုရားသည် တရားစီရင်ခြင်းနှင့် ဖြောင့်မတ်ခြင်းတရားကို ရှာသော်လည်း၊ ညှဉ်းဆဲခြင်းနှင့် အော်ဟစ်ခြင်းကို တွေ့တော်မူ၏။</w:t>
      </w:r>
    </w:p>
    <w:p/>
    <w:p>
      <w:r xmlns:w="http://schemas.openxmlformats.org/wordprocessingml/2006/main">
        <w:t xml:space="preserve">1. ဘုရားသခင်သည် ကျွန်ုပ်တို့အား ဖြောင့်မတ်ရန်နှင့် တရားမျှတမှုကို ရှာဖွေရန် မျှော်လင့်သော်လည်း မကြာခဏ ကျွန်ုပ်တို့သည် ကျရှုံးပြီး ဆင်းရဲဒုက္ခကို ဖန်တီးသည်။</w:t>
      </w:r>
    </w:p>
    <w:p/>
    <w:p>
      <w:r xmlns:w="http://schemas.openxmlformats.org/wordprocessingml/2006/main">
        <w:t xml:space="preserve">၂။ ဘုရားသခင်ရည်ရွယ်တော်မူသည့်အတိုင်း တရားမျှတမှုနှင့် ဖြောင့်မတ်ခြင်းကမ္ဘာကို ဖန်တီးရန် ကျွန်ုပ်တို့ ကြိုးစားသင့်သည်။</w:t>
      </w:r>
    </w:p>
    <w:p/>
    <w:p>
      <w:r xmlns:w="http://schemas.openxmlformats.org/wordprocessingml/2006/main">
        <w:t xml:space="preserve">1. James 1:22-25 - ကိုယ်ကိုကိုယ်လှည့်ဖြား၍ နှုတ်ကပတ်တော်ကို ကျင့်သောသူဖြစ်ကြလော့။</w:t>
      </w:r>
    </w:p>
    <w:p/>
    <w:p>
      <w:r xmlns:w="http://schemas.openxmlformats.org/wordprocessingml/2006/main">
        <w:t xml:space="preserve">၂။ ဂလာတိ ၆:၇-၈ - လူသည် မျိုးစေ့ကြဲသမျှကို ရိတ်ရလိမ့်မည်။</w:t>
      </w:r>
    </w:p>
    <w:p/>
    <w:p>
      <w:r xmlns:w="http://schemas.openxmlformats.org/wordprocessingml/2006/main">
        <w:t xml:space="preserve">Isaiah 5:8 မြေကြီးအလယ်၌ တယောက်တည်းနေစေခြင်းငှါ နေရာမရှိမှီတိုင်အောင် တစ်အိမ်တက်ဆင်း လယ်လုပ်သော သူတို့သည် အမင်္ဂလာရှိကြ၏။</w:t>
      </w:r>
    </w:p>
    <w:p/>
    <w:p>
      <w:r xmlns:w="http://schemas.openxmlformats.org/wordprocessingml/2006/main">
        <w:t xml:space="preserve">ကျမ်းပိုဒ်သည် လောဘနှင့် ကြွယ်ဝမှုနှင့် အရင်းအမြစ်များ အလွန်အကျွံရယူခြင်း၏ အန္တရာယ်များကို သတိပေးထားသည်။</w:t>
      </w:r>
    </w:p>
    <w:p/>
    <w:p>
      <w:r xmlns:w="http://schemas.openxmlformats.org/wordprocessingml/2006/main">
        <w:t xml:space="preserve">၁။ "လောဘ၏အန္တရာယ်- ဟေရှာယ ၅:၈ ၏သတိပေးချက်"</w:t>
      </w:r>
    </w:p>
    <w:p/>
    <w:p>
      <w:r xmlns:w="http://schemas.openxmlformats.org/wordprocessingml/2006/main">
        <w:t xml:space="preserve">2. "ရောင့်ရဲခြင်း၏ကောင်းချီး- ကမ္ဘာအလယ်တွင် ပျော်ရွှင်မှုကို ရှာဖွေခြင်း"</w:t>
      </w:r>
    </w:p>
    <w:p/>
    <w:p>
      <w:r xmlns:w="http://schemas.openxmlformats.org/wordprocessingml/2006/main">
        <w:t xml:space="preserve">1. Luke 12:15-21 - ချမ်းသာသောလူမိုက်အကြောင်း ယေရှု၏ပုံဥပမာ</w:t>
      </w:r>
    </w:p>
    <w:p/>
    <w:p>
      <w:r xmlns:w="http://schemas.openxmlformats.org/wordprocessingml/2006/main">
        <w:t xml:space="preserve">၂။ ဒေသနာ ၅:၁၀-၁၂ - လောဘကို ရှောင်ကြဉ်ခြင်း၏ သတိပေးချက်များ၊</w:t>
      </w:r>
    </w:p>
    <w:p/>
    <w:p>
      <w:r xmlns:w="http://schemas.openxmlformats.org/wordprocessingml/2006/main">
        <w:t xml:space="preserve">Isaiah 5:9 ကောင်းကင်ဗိုလ်ခြေအရှင်ထာဝရဘုရား မိန့်တော်မူသည်ကား၊ အမှန်အတိုင်းဆိုသော်၊ အိမ်များစွာတို့သည် လူသူမရှိ၊ ကြီးမြတ်၍ တရားမျှတသော အိမ်များပင် ဆိတ်သုဉ်းရလိမ့်မည်။</w:t>
      </w:r>
    </w:p>
    <w:p/>
    <w:p>
      <w:r xmlns:w="http://schemas.openxmlformats.org/wordprocessingml/2006/main">
        <w:t xml:space="preserve">ဘုရားသခင်၏တရားစီရင်ခြင်းသည် ကြီးကျယ်ပြီး တရားမျှတသောအိမ်များစွာကို ဖျက်ဆီးပစ်လိမ့်မည်။</w:t>
      </w:r>
    </w:p>
    <w:p/>
    <w:p>
      <w:r xmlns:w="http://schemas.openxmlformats.org/wordprocessingml/2006/main">
        <w:t xml:space="preserve">1: မာနနှင့် ကျေနပ်မှုကို သတိပြုပါ၊ အကြောင်းမှာ ဘုရားသခင်သည် နောင်တမရသူများကို တရားစီရင်မည်ဖြစ်သည်။</w:t>
      </w:r>
    </w:p>
    <w:p/>
    <w:p>
      <w:r xmlns:w="http://schemas.openxmlformats.org/wordprocessingml/2006/main">
        <w:t xml:space="preserve">၂။ ဘုရားသခင်သည် သူ့ကိုမေ့လျော့သောသူတို့အား တရားစီရင်တော်မူသောကြောင့်၊</w:t>
      </w:r>
    </w:p>
    <w:p/>
    <w:p>
      <w:r xmlns:w="http://schemas.openxmlformats.org/wordprocessingml/2006/main">
        <w:t xml:space="preserve">1: Proverbs 16:18, "မာနသည် ပျက်စီးခြင်းသို့မရောက်မှီ၊ မာနထောင်လွှားခြင်းသို့ ရောက်တတ်၏။</w:t>
      </w:r>
    </w:p>
    <w:p/>
    <w:p>
      <w:r xmlns:w="http://schemas.openxmlformats.org/wordprocessingml/2006/main">
        <w:t xml:space="preserve">2: ဟေဗြဲ 10:31၊ "အသက်ရှင်တော်မူသောဘုရားသခင်၏လက်တော်သို့ကျခြင်းသည် ကြောက်မက်ဖွယ်ကောင်းသောအမှုဖြစ်၏။"</w:t>
      </w:r>
    </w:p>
    <w:p/>
    <w:p>
      <w:r xmlns:w="http://schemas.openxmlformats.org/wordprocessingml/2006/main">
        <w:t xml:space="preserve">Isaiah 5:10 အကယ်​၍ စပျစ်​ခြံ​ဆယ်​ဧက​သည်​ ရေ​ချိုး​ခြင်း​ကို​ခံ​ရ​လိမ့်​မည်၊ ဟော​ရ​၏​မျိုး​စေ့​သည် ဧ​ဖာ​ကို​ရ​လိမ့်​မည်။</w:t>
      </w:r>
    </w:p>
    <w:p/>
    <w:p>
      <w:r xmlns:w="http://schemas.openxmlformats.org/wordprocessingml/2006/main">
        <w:t xml:space="preserve">ဟေရှာယ 5:10 စပျစ်ခြံဆယ်ဧကသည် ရေချိုးရုံမျှသာ မည်ကဲ့သို့ ဖြစ်ထွန်းမည်နည်း၊ ဟောမာမျိုးစေ့သည် ဧဖာကို မည်သို့ ထုတ်ပေးမည်ကို ဆွေးနွေးထားသည်။</w:t>
      </w:r>
    </w:p>
    <w:p/>
    <w:p>
      <w:r xmlns:w="http://schemas.openxmlformats.org/wordprocessingml/2006/main">
        <w:t xml:space="preserve">1. ယုံကြည်ခြင်းတန်ခိုး - ခက်ခဲသောအချိန်များတွင် ဘုရားသခင်ကို မည်သို့ယုံကြည်ကိုးစားနိုင်မည်နည်း။</w:t>
      </w:r>
    </w:p>
    <w:p/>
    <w:p>
      <w:r xmlns:w="http://schemas.openxmlformats.org/wordprocessingml/2006/main">
        <w:t xml:space="preserve">2. များပြားသောကောင်းချီးများ - ဘုရားသခင်ပေးစွမ်းသမျှအတွက် ကျေးဇူးတင်ရှိရန်</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Isaiah 5:11 နံနက်စောစောထ၍ သေရည်သေရက်ကို သောက်ခြင်းငှါ အမင်္ဂလာရှိကြ၏။ စပျစ်ရည်ကို လောင်သည်တိုင်အောင်၊</w:t>
      </w:r>
    </w:p>
    <w:p/>
    <w:p>
      <w:r xmlns:w="http://schemas.openxmlformats.org/wordprocessingml/2006/main">
        <w:t xml:space="preserve">လူတွေဟာ သူတို့ရဲ့ တစ်နေ့တာ အရက်သောက်ခြင်းကို ရှောင်ကြဉ်ဖို့ သတိပေးထားပါတယ်။</w:t>
      </w:r>
    </w:p>
    <w:p/>
    <w:p>
      <w:r xmlns:w="http://schemas.openxmlformats.org/wordprocessingml/2006/main">
        <w:t xml:space="preserve">1. အရက်သောက်ခြင်း၏အန္တရာယ်များ- ကျန်းမာသောဘဝအတွက် အရက်ရှောင်ခြင်း။</w:t>
      </w:r>
    </w:p>
    <w:p/>
    <w:p>
      <w:r xmlns:w="http://schemas.openxmlformats.org/wordprocessingml/2006/main">
        <w:t xml:space="preserve">2. အရာရာတိုင်းတွင် မျှတမှုရှိခြင်း- ဘဝတွင် မျှတမှုကို ရှာဖွေခြင်း။</w:t>
      </w:r>
    </w:p>
    <w:p/>
    <w:p>
      <w:r xmlns:w="http://schemas.openxmlformats.org/wordprocessingml/2006/main">
        <w:t xml:space="preserve">1. သုတ္တံကျမ်း 20:1 စပျစ်ရည်သည် မထီမဲ့မြင်ပြုတတ်၏။ အပြင်းအထန်သောက်တတ်၏။</w:t>
      </w:r>
    </w:p>
    <w:p/>
    <w:p>
      <w:r xmlns:w="http://schemas.openxmlformats.org/wordprocessingml/2006/main">
        <w:t xml:space="preserve">ဂလာတိ 5:21 ငြူစူခြင်း၊ လူသတ်ခြင်း၊ ယစ်မူးခြင်း၊ နှိမ့်ချခြင်း၊ နှိမ့်ချခြင်း၊ နှိမ့်ချခြင်း၊ နှိမ့်ချခြင်း၊ နှိမ့်ချခြင်း၊</w:t>
      </w:r>
    </w:p>
    <w:p/>
    <w:p>
      <w:r xmlns:w="http://schemas.openxmlformats.org/wordprocessingml/2006/main">
        <w:t xml:space="preserve">Isaiah 5:12 စောင်း၊ တယော၊ တဲ၊ ပလွေ၊ စပျစ်ရည်တို့သည် ပွဲခံပွဲတို့၌ ရှိကြသော်လည်း၊ ထာဝရဘုရား၏ အမှုတော်ကို မမှတ်ဘဲ၊ လက်တော်နှင့် ပြုပြင်ခြင်းကို မဆင်ခြင်ကြ။</w:t>
      </w:r>
    </w:p>
    <w:p/>
    <w:p>
      <w:r xmlns:w="http://schemas.openxmlformats.org/wordprocessingml/2006/main">
        <w:t xml:space="preserve">ဟေရှာယခေတ်ကလူများသည် သခင်ဘုရား၏အမှုတော် သို့မဟုတ် သူ၏လက်တော်လုပ်ဆောင်မှုကို မစဉ်းစားဘဲ စပျစ်ရည်နှင့် နှစ်သက်သဘောကျမည့်အစား၊</w:t>
      </w:r>
    </w:p>
    <w:p/>
    <w:p>
      <w:r xmlns:w="http://schemas.openxmlformats.org/wordprocessingml/2006/main">
        <w:t xml:space="preserve">1. သခင်ဘုရား၏အမှုတော်ကို ဆင်ခြင်သုံးသပ်ခြင်း၏ အရေးပါမှု</w:t>
      </w:r>
    </w:p>
    <w:p/>
    <w:p>
      <w:r xmlns:w="http://schemas.openxmlformats.org/wordprocessingml/2006/main">
        <w:t xml:space="preserve">၂။ အပျော်အပါးနှင့် အပန်းဖြေမှုအပေါ် အားကိုးခြင်း၏ အန္တရာယ်များ</w:t>
      </w:r>
    </w:p>
    <w:p/>
    <w:p>
      <w:r xmlns:w="http://schemas.openxmlformats.org/wordprocessingml/2006/main">
        <w:t xml:space="preserve">၁။ ဒေသနာ ၉:၇-၁၀</w:t>
      </w:r>
    </w:p>
    <w:p/>
    <w:p>
      <w:r xmlns:w="http://schemas.openxmlformats.org/wordprocessingml/2006/main">
        <w:t xml:space="preserve">၂။ ယာကုပ် ၄:၁၃-၁၇</w:t>
      </w:r>
    </w:p>
    <w:p/>
    <w:p>
      <w:r xmlns:w="http://schemas.openxmlformats.org/wordprocessingml/2006/main">
        <w:t xml:space="preserve">Isaiah 5:13 ထို့ကြောင့် ငါ၏လူတို့သည် ပညာမရှိသောကြောင့်၊ သိမ်းသွားခြင်းကို ခံရ၍၊ ဂုဏ်အသရေရှိသော သူတို့သည် ငတ်မွတ်လျက်၊ အလုံးအရင်းသည် ရေငတ်၍ ခန်းခြောက်ကြ၏။</w:t>
      </w:r>
    </w:p>
    <w:p/>
    <w:p>
      <w:r xmlns:w="http://schemas.openxmlformats.org/wordprocessingml/2006/main">
        <w:t xml:space="preserve">ဘုရားသခင်၏လူများသည် သူတို့၏အသိပညာနည်းပါးမှုကြောင့် သိမ်းသွားခြင်းခံခဲ့ရသည်။ သူတို့၏ခေါင်းဆောင်များသည် ငတ်မွတ်ခေါင်းပါးပြီး လူများအငတ်ဘေးဖြင့် ငတ်မွတ်နေကြသည်။</w:t>
      </w:r>
    </w:p>
    <w:p/>
    <w:p>
      <w:r xmlns:w="http://schemas.openxmlformats.org/wordprocessingml/2006/main">
        <w:t xml:space="preserve">၁။ သုံ့ပန်းဘ၀တွင်ရှိသော ဘုရားသခင့်လူမျိုး - အသိပညာသည် အဘယ်ကြောင့်အရေးကြီးသနည်း။</w:t>
      </w:r>
    </w:p>
    <w:p/>
    <w:p>
      <w:r xmlns:w="http://schemas.openxmlformats.org/wordprocessingml/2006/main">
        <w:t xml:space="preserve">2. မောဟ၏အကျိုးဆက်များ - အသိပညာမရှိသောအခါ ဘေးဥပဒ်ဖြစ်စေသည်။</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2. Hosea 4:6 ငါ၏လူတို့သည် ပညာမရှိသောကြောင့် ပျက်စီးခြင်းသို့ ရောက်ကြပြီ။ သင်သည် ပညာကို ငြင်းပယ်သောကြောင့်၊ သင်သည် ငါ့အတွက် ယဇ်ပုရောဟိတ်မဖြစ်စေရန် ငါငြင်းပယ်မည်။ သင်၏ဘုရားသခင်၏တရားကို သင်မေ့လျော့သည်ဖြစ်၍၊ သင်၏သားသမီးတို့ကို မေ့လျော့လော့။</w:t>
      </w:r>
    </w:p>
    <w:p/>
    <w:p>
      <w:r xmlns:w="http://schemas.openxmlformats.org/wordprocessingml/2006/main">
        <w:t xml:space="preserve">Isaiah 5:14 ထို့ကြောင့် ငရဲသည် သူ့ကိုယ်သူ ကျယ်လာ၍ သူ့ပါးစပ်ကို အတိုင်းအတာမဲ့ ဖွင့်လိုက်သည်နှင့်၊ သူတို့၏ ဘုန်းအသရေ၊ အလုံးအရင်း၊ ဘုန်းအသရေ၊ ရွှင်လန်းသော သူသည် ထိုအထဲသို့ ဆင်းလာလိမ့်မည်။</w:t>
      </w:r>
    </w:p>
    <w:p/>
    <w:p>
      <w:r xmlns:w="http://schemas.openxmlformats.org/wordprocessingml/2006/main">
        <w:t xml:space="preserve">ငရဲသည် တိုင်းတာ၍မရနိုင်သော ကြီးစွာသော ဆင်းရဲဒုက္ခများ တည်ရှိရာနေရာဖြစ်ပြီး ဘုရားသခင်နောက်သို့ မလိုက်သောသူများကိုလည်း ထိုနေရာသို့ စေလွှတ်မည်ဖြစ်သည်။</w:t>
      </w:r>
    </w:p>
    <w:p/>
    <w:p>
      <w:r xmlns:w="http://schemas.openxmlformats.org/wordprocessingml/2006/main">
        <w:t xml:space="preserve">1. "ငရဲ၏အမှန်တရား- ဘုရားသခင်သတိပေးချက်ကို အလေးအနက်ထား"</w:t>
      </w:r>
    </w:p>
    <w:p/>
    <w:p>
      <w:r xmlns:w="http://schemas.openxmlformats.org/wordprocessingml/2006/main">
        <w:t xml:space="preserve">2. "ယုံကြည်မှုဖြင့်အသက်ရှင်ခြင်း- ငရဲတွင်းမှ ရှောင်ကြဉ်ခြင်း"</w:t>
      </w:r>
    </w:p>
    <w:p/>
    <w:p>
      <w:r xmlns:w="http://schemas.openxmlformats.org/wordprocessingml/2006/main">
        <w:t xml:space="preserve">1. Luke 12:5 “မည်သူ့ကို ကြောက်ရမည်ဟု ငါပြမည်။ ကိုယ်ခန္ဓာကို သတ်ပြီးလျှင် ငရဲသို့ချနိုင်သော အခွင့်ရှိသောသူကို ကြောက်ရွံ့လော့ဟု ငါဆိုသည်ကား၊</w:t>
      </w:r>
    </w:p>
    <w:p/>
    <w:p>
      <w:r xmlns:w="http://schemas.openxmlformats.org/wordprocessingml/2006/main">
        <w:t xml:space="preserve">2 James 4:17 "ထို့ကြောင့်၊ မှန်သောအကျင့်ကိုသိ၍ မကျင့်သောသူအား အပြစ်ရှိ၏"</w:t>
      </w:r>
    </w:p>
    <w:p/>
    <w:p>
      <w:r xmlns:w="http://schemas.openxmlformats.org/wordprocessingml/2006/main">
        <w:t xml:space="preserve">Isaiah 5:15 ယုတ်မာသောသူသည် နှိမ့်ချခြင်းသို့ ရောက်၍၊ ခွန်အားကြီးသောသူသည် နှိမ့်ချခြင်းသို့ ရောက်၍၊</w:t>
      </w:r>
    </w:p>
    <w:p/>
    <w:p>
      <w:r xmlns:w="http://schemas.openxmlformats.org/wordprocessingml/2006/main">
        <w:t xml:space="preserve">ဘုရားသခင်သည် မာနကြီးပြီး တန်ခိုးကြီးသူများကို နှိမ့်ချကာ ကျွန်ုပ်တို့၏ကိုယ်ပိုင်သေခြင်းတရားနှင့် ကိုယ်တော်အပေါ် ကျွန်ုပ်တို့၏မှီခိုအားထားမှုကို သတိပေးသည်။</w:t>
      </w:r>
    </w:p>
    <w:p/>
    <w:p>
      <w:r xmlns:w="http://schemas.openxmlformats.org/wordprocessingml/2006/main">
        <w:t xml:space="preserve">1. မာနသည် ကျဆုံးခြင်းမရောက်မီ—သုတ္တံ ၁၆:၁၈</w:t>
      </w:r>
    </w:p>
    <w:p/>
    <w:p>
      <w:r xmlns:w="http://schemas.openxmlformats.org/wordprocessingml/2006/main">
        <w:t xml:space="preserve">2. နှိမ့်ချခြင်းအတွက် ဘုရားသခင့်ခေါ်ဆိုမှု။—ယာကုပ် ၄:၁၀</w:t>
      </w:r>
    </w:p>
    <w:p/>
    <w:p>
      <w:r xmlns:w="http://schemas.openxmlformats.org/wordprocessingml/2006/main">
        <w:t xml:space="preserve">1. Job 22:29 လူတို့သည် လှဲချခြင်းကို ခံရသောအခါ၊ နှိမ့်ချသောသူကို ကယ်တင်လိမ့်မည်။</w:t>
      </w:r>
    </w:p>
    <w:p/>
    <w:p>
      <w:r xmlns:w="http://schemas.openxmlformats.org/wordprocessingml/2006/main">
        <w:t xml:space="preserve">2. ဆာလံ 149:4 အကြောင်းမူကား၊ ထာဝရဘုရားသည် မိမိလူတို့ကို နှစ်သက်တော်မူ၏။</w:t>
      </w:r>
    </w:p>
    <w:p/>
    <w:p>
      <w:r xmlns:w="http://schemas.openxmlformats.org/wordprocessingml/2006/main">
        <w:t xml:space="preserve">ဟေရှာယ 5:16 သို့ရာတွင်၊ ကောင်းကင်ဗိုလ်ခြေအရှင် ထာဝရဘုရားသည် တရားသဖြင့် စီရင်ခြင်း၌ ချီးမြှောက်ခြင်းရှိ၍၊ သန့်ရှင်းတော်မူသော ဘုရားသခင်သည် ဖြောင့်မတ်ခြင်း၌ သန့်ရှင်းခြင်းရှိလိမ့်မည်။</w:t>
      </w:r>
    </w:p>
    <w:p/>
    <w:p>
      <w:r xmlns:w="http://schemas.openxmlformats.org/wordprocessingml/2006/main">
        <w:t xml:space="preserve">ကောင်းကင်ဗိုလ်ခြေအရှင် ထာဝရဘုရားသည် တရားသဖြင့် စီရင်ခြင်း၌ ဘုန်းထင်ရှားတော်မူလိမ့်မည်။</w:t>
      </w:r>
    </w:p>
    <w:p/>
    <w:p>
      <w:r xmlns:w="http://schemas.openxmlformats.org/wordprocessingml/2006/main">
        <w:t xml:space="preserve">1. ဘုရားသခင် ၏ မပျက်ကွက်သော စရိုက်</w:t>
      </w:r>
    </w:p>
    <w:p/>
    <w:p>
      <w:r xmlns:w="http://schemas.openxmlformats.org/wordprocessingml/2006/main">
        <w:t xml:space="preserve">၂။ဘုရားသခင်၏သန့်ရှင်းခြင်း။</w:t>
      </w:r>
    </w:p>
    <w:p/>
    <w:p>
      <w:r xmlns:w="http://schemas.openxmlformats.org/wordprocessingml/2006/main">
        <w:t xml:space="preserve">1. ဆာလံ 145:17 - "ထာဝရဘုရားသည် ကျင့်တော်မူသမျှတို့၌ ဖြောင့်မတ်၍၊ အမှုတော်ရှိသမျှတို့၌ သန့်ရှင်းတော်မူ၏။</w:t>
      </w:r>
    </w:p>
    <w:p/>
    <w:p>
      <w:r xmlns:w="http://schemas.openxmlformats.org/wordprocessingml/2006/main">
        <w:t xml:space="preserve">2. Isaiah 6:3 - “တစ်​ယောက်​က၊ သန့်​ရှင်း​သော၊ သန့်​ရှင်း​သော၊ သန့်​ရှင်း​သော၊ သန့်​ရှင်း​သော​အ​ရှင်​ထာ​ဝ​ရ​ဘု​ရား​ဖြစ်​တော်​မူ​၏။ မြေ​ကြီး​တစ်​ပြင်​လုံး​သည် ဘုန်း​အ​သ​ရေ​နှင့်​ပြည့်​စုံ​ပါ​၏'' ဟု​ဆို​၏။</w:t>
      </w:r>
    </w:p>
    <w:p/>
    <w:p>
      <w:r xmlns:w="http://schemas.openxmlformats.org/wordprocessingml/2006/main">
        <w:t xml:space="preserve">Isaiah 5:17 ထိုအခါ သိုးသငယ်တို့သည် ထုံးစံအတိုင်း ကျက်စားကြလိမ့်မည်။</w:t>
      </w:r>
    </w:p>
    <w:p/>
    <w:p>
      <w:r xmlns:w="http://schemas.openxmlformats.org/wordprocessingml/2006/main">
        <w:t xml:space="preserve">မာနကြီးပြီး သူ၏သတိပေးချက်များကို ဂရုမစိုက်ခြင်း၏ အကျိုးဆက်များကို ဘုရားသခင်သတိပေးသည်။</w:t>
      </w:r>
    </w:p>
    <w:p/>
    <w:p>
      <w:r xmlns:w="http://schemas.openxmlformats.org/wordprocessingml/2006/main">
        <w:t xml:space="preserve">1- ကျွန်ုပ်တို့သည် ဘုရားသခင်ရှေ့တွင် မိမိကိုယ်ကို နှိမ့်ချပြီး သူ၏သတိပေးချက်များကို နားထောင်ရမည်၊ သို့မှသာ ကျွန်ုပ်တို့သည် သူ၏ကောင်းချီးများ ပြည့်ဝမှုကို ခံစားနိုင်မည်ဖြစ်သည်။</w:t>
      </w:r>
    </w:p>
    <w:p/>
    <w:p>
      <w:r xmlns:w="http://schemas.openxmlformats.org/wordprocessingml/2006/main">
        <w:t xml:space="preserve">၂။ ဘုရားသခင်၏သတိပေးချက်များကို လျစ်လျူရှုပြီး အကျိုးဆက်များကို ခံစားရသော ဆူဖြိုးသောသူများကဲ့သို့ မဖြစ်ပါစေနှင့်၊ သို့သော် ဘုရားသခင်၏ ပြီးပြည့်စုံသော ဉာဏ်ပညာကို တလိုတလား ယုံကြည်ကိုးစားပါ။</w:t>
      </w:r>
    </w:p>
    <w:p/>
    <w:p>
      <w:r xmlns:w="http://schemas.openxmlformats.org/wordprocessingml/2006/main">
        <w:t xml:space="preserve">1: ယာကုပ် ၄:၆-၇ - သို့သော် ကိုယ်တော်သည် ပို၍ ကျေးဇူးတော်ပေးပါသည်။ ထို့ကြောင့် ဘုရားသခင်သည် မာနကြီးသူများကို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2: Proverbs 16:18 - မာနသည် ပျက်စီးခြင်းသို့မရောက်မှီ၊ မာနထောင်လွှားသောစိတ်သည် လဲခြင်းသို့မရောက်မှီ။</w:t>
      </w:r>
    </w:p>
    <w:p/>
    <w:p>
      <w:r xmlns:w="http://schemas.openxmlformats.org/wordprocessingml/2006/main">
        <w:t xml:space="preserve">Isaiah 5:18 အချည်းနှီးသောကြိုးဖြင့် ဒုစရိုက်ကိုဆွဲ၍ လှည်းကြိုးဖြင့် ပြစ်သကဲ့သို့၊</w:t>
      </w:r>
    </w:p>
    <w:p/>
    <w:p>
      <w:r xmlns:w="http://schemas.openxmlformats.org/wordprocessingml/2006/main">
        <w:t xml:space="preserve">မကောင်းမှုပြုခြင်းနှင့် ပြစ်မှားခြင်း၏အကျိုးဆက်များအတွက် လူများကို သတိပေးထားသည်။</w:t>
      </w:r>
    </w:p>
    <w:p/>
    <w:p>
      <w:r xmlns:w="http://schemas.openxmlformats.org/wordprocessingml/2006/main">
        <w:t xml:space="preserve">1. အနတ္တကြိုးများဖြင့် မတရားဆွဲခြင်း၏ အန္တရာယ်</w:t>
      </w:r>
    </w:p>
    <w:p/>
    <w:p>
      <w:r xmlns:w="http://schemas.openxmlformats.org/wordprocessingml/2006/main">
        <w:t xml:space="preserve">2. အပြစ်ပြုခြင်း၏အကျိုးဆက်များ</w:t>
      </w:r>
    </w:p>
    <w:p/>
    <w:p>
      <w:r xmlns:w="http://schemas.openxmlformats.org/wordprocessingml/2006/main">
        <w:t xml:space="preserve">၁။ ယာကုပ် ၁:၁၅ - “ထိုအခါ အလိုဆန္ဒသည် ပဋိသန္ဓေယူ၍ ဒုစရိုက်ကို ပဋိသန္ဓေယူ၍ ဒုစရိုက်သည် ကြီးရင့်သောအခါ၌ သေခြင်းသို့ ရောက်၏။</w:t>
      </w:r>
    </w:p>
    <w:p/>
    <w:p>
      <w:r xmlns:w="http://schemas.openxmlformats.org/wordprocessingml/2006/main">
        <w:t xml:space="preserve">2. ယေဇကျေလ 18:4 - "ကြည့်ရှုလော့၊ ခပ်သိမ်းသောဝိညာဉ်တို့သည် ငါပိုင်၏။ ခမည်းတော်၏ဝိညာဉ်နှင့် သား၏ဝိညာဉ်သည် ငါဖြစ်၏။ ဒုစရိုက်ပြုသောသူသည် သေရလိမ့်မည်။"</w:t>
      </w:r>
    </w:p>
    <w:p/>
    <w:p>
      <w:r xmlns:w="http://schemas.openxmlformats.org/wordprocessingml/2006/main">
        <w:t xml:space="preserve">Isaiah 5:19 ငါတို့မြင်နိုင်စေခြင်းငှာ၊ သူသည် အရှိန်အဟုန်ဖြင့် အရှိန်မြှင့်စေလော့။ ဣသရေလအမျိုး၏ သန့်ရှင်းသောဘုရား၏ အကြံအစည်ကို ငါတို့သိမည်အကြောင်း ချဉ်းလာပါစေသော။</w:t>
      </w:r>
    </w:p>
    <w:p/>
    <w:p>
      <w:r xmlns:w="http://schemas.openxmlformats.org/wordprocessingml/2006/main">
        <w:t xml:space="preserve">လူတွေက ဘုရားသခင်ကို မြန်မြန်ဆန်ဆန်လုပ်ဆောင်ပြီး သူ့အစီအစဉ်ကို သူတို့နားလည်နိုင်အောင် ထုတ်ဖော်ဖို့ တောင်းဆိုနေကြတယ်။</w:t>
      </w:r>
    </w:p>
    <w:p/>
    <w:p>
      <w:r xmlns:w="http://schemas.openxmlformats.org/wordprocessingml/2006/main">
        <w:t xml:space="preserve">1. ဘုရားသခင်၏ အချိန်သည် ပြီးပြည့်စုံသည် - ကိုယ်တော်၏ အစီအစဉ်ကို ယုံကြည်ရန် သင်ယူခြင်း။</w:t>
      </w:r>
    </w:p>
    <w:p/>
    <w:p>
      <w:r xmlns:w="http://schemas.openxmlformats.org/wordprocessingml/2006/main">
        <w:t xml:space="preserve">2. ယုံကြည်ခြင်းတန်ခိုး - ဘုရားသခင်၏အလိုတော်၏နက်နဲသောအရာကိုလက်ခံခြင်း။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Isaiah 5:20 မကောင်းသောအမှုကို ကောင်းသောအဆိုးဟု ခေါ်သော သူတို့သည် အမင်္ဂလာရှိကြ၏။ အလင်းအတွက် မှောင်မိုက်ကို၎င်း၊ အချိုအတွက် ခါးသည်၊ အခါးအတွက် ချိုသည်။</w:t>
      </w:r>
    </w:p>
    <w:p/>
    <w:p>
      <w:r xmlns:w="http://schemas.openxmlformats.org/wordprocessingml/2006/main">
        <w:t xml:space="preserve">ဟေရှာယသည် မကောင်းမှုကို အကောင်းနှင့် မကောင်းမှုဟု ခေါ်ဆိုခြင်းအပြင် အလင်းနှင့် ခါးသီးမှုကို ချိုမြိန်မှုအတွက် အမှောင်ကို လဲလှယ်ခြင်းမပြုရန် သတိပေးထားသည်။</w:t>
      </w:r>
    </w:p>
    <w:p/>
    <w:p>
      <w:r xmlns:w="http://schemas.openxmlformats.org/wordprocessingml/2006/main">
        <w:t xml:space="preserve">၁။ ကိုယ်ကျင့်တရားဆိုင်ရာ နှိုင်းယှဥ်ကျေးမှုအပေါ် သတိပေးချက်</w:t>
      </w:r>
    </w:p>
    <w:p/>
    <w:p>
      <w:r xmlns:w="http://schemas.openxmlformats.org/wordprocessingml/2006/main">
        <w:t xml:space="preserve">၂။ အကောင်းနှင့်အဆိုး ရောထွေးခြင်း၏ အန္တရာယ်</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ဟေ​ရှာ​ယ 5:21 ဉာဏ်​ပညာ​ရှိ​သော​သူ​တို့​သည် အ​မင်္ဂ​လာ​ရှိ​ကြ​၏။</w:t>
      </w:r>
    </w:p>
    <w:p/>
    <w:p>
      <w:r xmlns:w="http://schemas.openxmlformats.org/wordprocessingml/2006/main">
        <w:t xml:space="preserve">ကျမ်းပိုဒ် ကျမ်းပိုဒ်သည် မာနနှင့် မောက်မာခြင်းကို သတိပေးသည်။</w:t>
      </w:r>
    </w:p>
    <w:p/>
    <w:p>
      <w:r xmlns:w="http://schemas.openxmlformats.org/wordprocessingml/2006/main">
        <w:t xml:space="preserve">1. မာနသည် မပြိုလဲမီ၊</w:t>
      </w:r>
    </w:p>
    <w:p/>
    <w:p>
      <w:r xmlns:w="http://schemas.openxmlformats.org/wordprocessingml/2006/main">
        <w:t xml:space="preserve">၂။ မာနကို သတိပြုပြီး ဘုရားသခင်ကို ယုံကြည်ကိုးစားပါ။</w:t>
      </w:r>
    </w:p>
    <w:p/>
    <w:p>
      <w:r xmlns:w="http://schemas.openxmlformats.org/wordprocessingml/2006/main">
        <w:t xml:space="preserve">1. ယာကုပ် 4:6 - သာ၍ကျေးဇူးတော်မူကား၊ မာနကြီးသောသူကို ဘုရားသခင်သည် ဆီးတားသော်လည်း၊ နှိမ့်ချသောသူတို့၌ ကျေးဇူးတော်ကို ပေးတော်မူ၏။</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Isaiah 5:22 စပျစ်ရည်ကို သောက်ခြင်းငှါ ခွန်အားကြီးသောသူ၊</w:t>
      </w:r>
    </w:p>
    <w:p/>
    <w:p>
      <w:r xmlns:w="http://schemas.openxmlformats.org/wordprocessingml/2006/main">
        <w:t xml:space="preserve">သန်မာပြီး အစွမ်းထက်တဲ့သူတွေဟာ အရက်အလွန်အကျွံသောက်တဲ့အတွက် ရှုတ်ချခံရပါတယ်။</w:t>
      </w:r>
    </w:p>
    <w:p/>
    <w:p>
      <w:r xmlns:w="http://schemas.openxmlformats.org/wordprocessingml/2006/main">
        <w:t xml:space="preserve">၁။ "အလွန်အကျွံသောက်ခြင်း၏အန္တရာယ်များ"</w:t>
      </w:r>
    </w:p>
    <w:p/>
    <w:p>
      <w:r xmlns:w="http://schemas.openxmlformats.org/wordprocessingml/2006/main">
        <w:t xml:space="preserve">2. "မျှတရန်ဘုရားသခင်၏တောင်းဆိုချက်"</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၂ဂလာတိ ၅း၁၉-၂၁ - “ယခုအခါ ဇာတိပကတိအကျင့်တို့သည် ထင်ရှားကုန်၏၊ ဤအရာတို့သည် အိမ်ထောင်ရေးဖောက်ပြန်ခြင်း၊ မတရားသောမေထုန်၌ ညစ်ညူးခြင်း၊ ညစ်ညူးခြင်း၊ ရုပ်တုကိုးကွယ်ခြင်း၊ စုန်းအတတ်၊ မုန်းတီးခြင်း၊ ကွဲပြားခြင်း၊ အတုယူခြင်း၊ အမျက်ထွက်ခြင်း၊ လူသတ်မှု၊ ယစ်မူးခြင်း၊ နှိမ့်ချခြင်း၊ နှိမ့်ချခြင်း စသည်တို့ကို ရှေးယခင်က ငါဆိုသည်အတိုင်း၊ ထိုသို့သောအမှုကို ပြုသောသူတို့သည် ဘုရားသခင်၏ နိုင်ငံတော်ကို အမွေမခံရဟု၊</w:t>
      </w:r>
    </w:p>
    <w:p/>
    <w:p>
      <w:r xmlns:w="http://schemas.openxmlformats.org/wordprocessingml/2006/main">
        <w:t xml:space="preserve">Isaiah 5:23 မတရားသောသူတို့ကို အကျိုးကို ထောက်၍၊ ဖြောင့်မတ်သောသူ၏ ဖြောင့်မတ်ခြင်းတရားကို ပယ်ရှား၍၊</w:t>
      </w:r>
    </w:p>
    <w:p/>
    <w:p>
      <w:r xmlns:w="http://schemas.openxmlformats.org/wordprocessingml/2006/main">
        <w:t xml:space="preserve">ကျမ်းပိုဒ်က ဆိုးသွမ်းသူတို့ ဆုချခံရပြီး ဖြောင့်မတ်သူတို့၏ ဖြောင့်မတ်ခြင်းကို ဆုံးရှုံးရသည့် အခြေအနေအကြောင်း ပြောထားသည်။</w:t>
      </w:r>
    </w:p>
    <w:p/>
    <w:p>
      <w:r xmlns:w="http://schemas.openxmlformats.org/wordprocessingml/2006/main">
        <w:t xml:space="preserve">၁။ ဘုရားသခင်သည် တရားမျှတပြီး ဖြောင့်မတ်ခြင်းတရားကို စောင့်ထိန်းသည်။—ဟေရှာယ ၅:၂၃</w:t>
      </w:r>
    </w:p>
    <w:p/>
    <w:p>
      <w:r xmlns:w="http://schemas.openxmlformats.org/wordprocessingml/2006/main">
        <w:t xml:space="preserve">2. ကျွန်ုပ်တို့၏ဆုကျေးဇူးကို ဖြောင့်မတ်ခြင်း၌တွေ့ရှိရသည်။—ဟေရှာယ ၅:၂၃</w:t>
      </w:r>
    </w:p>
    <w:p/>
    <w:p>
      <w:r xmlns:w="http://schemas.openxmlformats.org/wordprocessingml/2006/main">
        <w:t xml:space="preserve">1. သုတ္တံကျမ်း 11:3 - ဖြောင့်မတ်သောသူ၏ သမာဓိသည် သူတို့ကို လမ်းပြသော်လည်း၊</w:t>
      </w:r>
    </w:p>
    <w:p/>
    <w:p>
      <w:r xmlns:w="http://schemas.openxmlformats.org/wordprocessingml/2006/main">
        <w:t xml:space="preserve">2. ဆာလံ ၃၇:၃ - ထာဝရဘုရားကို ကိုးစား၍ ကောင်းသောအကျင့်ကို ကျင့်ကြလော့။ ပြည်၌နေ၍ သစ္စာနှင့် မိတ်ဖွဲ့ကြလော့။</w:t>
      </w:r>
    </w:p>
    <w:p/>
    <w:p>
      <w:r xmlns:w="http://schemas.openxmlformats.org/wordprocessingml/2006/main">
        <w:t xml:space="preserve">Isaiah 5:24 ထို့ကြောင့် မီးသည် အမှိုက်ကို လောင်၍ မီးလျှံသည် ဖွဲကို လောင်သကဲ့သို့၊ သူတို့၏ အမြစ်သည်လည်း ဆွေးမြေ့သကဲ့သို့၊ အပွင့်သည်လည်း မြေမှုန့်ကဲ့သို့ ဖြစ်လိမ့်မည်။ အကြောင်းမူကား၊ ကောင်းကင်ဗိုလ်ခြေအရှင် ထာဝရဘုရား၏ တရားတော်ကို ပယ်ရှားသောကြောင့်၊ ဣသရေလအမျိုး၏ သန့်ရှင်းသောဘုရား၏ နှုတ်ကပတ်တော်ကို မထီမဲ့မြင်ပြု၏။</w:t>
      </w:r>
    </w:p>
    <w:p/>
    <w:p>
      <w:r xmlns:w="http://schemas.openxmlformats.org/wordprocessingml/2006/main">
        <w:t xml:space="preserve">တရားတော်နှင့် နှုတ်ကပတ်တော်ကို ငြင်းပယ်သောသူတို့အပေါ် ဘုရားသခင်၏ တရားစီရင်ခြင်းသည် ပြင်းထန်လိမ့်မည်။</w:t>
      </w:r>
    </w:p>
    <w:p/>
    <w:p>
      <w:r xmlns:w="http://schemas.openxmlformats.org/wordprocessingml/2006/main">
        <w:t xml:space="preserve">၁။ ဘုရားသခင့်နှုတ်ကပါဌ်တော်ကို ငြင်းပယ်ခြင်း၏အကျိုးဆက်များ ၂။ အမှိုက်နှင့်ဖွဲများ ပျက်စီးခြင်း၊</w:t>
      </w:r>
    </w:p>
    <w:p/>
    <w:p>
      <w:r xmlns:w="http://schemas.openxmlformats.org/wordprocessingml/2006/main">
        <w:t xml:space="preserve">1. Proverbs 15:29 - "ထာဝရဘုရားသည် မတရားသောသူတို့နှင့် ဝေးတော်မူ၏။ ဖြောင့်မတ်သောသူတို့၏ ပဌနာစကားကို နားထောင်တော်မူ၏။ ၂။ ယာကုပ် ၄:၁၇ - “ထို့ကြောင့် မှန်ကန်သောအကျင့်ကို သိ၍ မကျင့်သောသူမည်သည်ကား အပြစ်ရှိ၏” ဟုမိန့်တော်မူ၏။</w:t>
      </w:r>
    </w:p>
    <w:p/>
    <w:p>
      <w:r xmlns:w="http://schemas.openxmlformats.org/wordprocessingml/2006/main">
        <w:t xml:space="preserve">Isaiah 5:25 ထိုကြောင့်၊ ထာဝရဘုရားသည် မိမိလူတို့ကို အမျက်ထွက်၍၊ သူတို့တဘက်၌ လက်ကိုဆန့်၍ ဒဏ်ခတ်သဖြင့်၊ တောင်ကုန်းတို့သည် တုန်လှုပ်၍၊ အသေကောင်တို့သည် လမ်းများအလယ်၌ စုတ်ပြဲကြ၏။ အမျက်တော်သည် မငြိမ်းသော်လည်း၊ လက်ကိုဆန့်လျက်၊</w:t>
      </w:r>
    </w:p>
    <w:p/>
    <w:p>
      <w:r xmlns:w="http://schemas.openxmlformats.org/wordprocessingml/2006/main">
        <w:t xml:space="preserve">ဘုရားသခင်သည် သူ၏လူများကို အမျက်ထွက်ပြီး တောင်ကုန်းများကို တုန်လှုပ်စေခဲ့သည်။ သူ့ဒေါသက မငြိမ်းသေးဘဲ လက်ကို ဆန့်လိုက်သေးသည်။</w:t>
      </w:r>
    </w:p>
    <w:p/>
    <w:p>
      <w:r xmlns:w="http://schemas.openxmlformats.org/wordprocessingml/2006/main">
        <w:t xml:space="preserve">၁။ ဘုရားသခင့်အလိုတော်ကို နာခံခြင်း၏ အရေးပါမှု</w:t>
      </w:r>
    </w:p>
    <w:p/>
    <w:p>
      <w:r xmlns:w="http://schemas.openxmlformats.org/wordprocessingml/2006/main">
        <w:t xml:space="preserve">၂။ဘုရားသခင့်ကရုဏာတော်နှင့်အမျက်တော်</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ဟောရှေ 11:8 ဧဖရိမ်၊ ဣသ ရေလ၊ မင်းကို အာဒမာအဖြစ် ငါဘယ်လိုလုပ်ရမလဲ။ မင်းကို ဇာဘိုအိမ်အဖြစ် ဘယ်လို သတ်မှတ်ရမလဲ။ ငါ့စိတ်နှလုံးသည် ငါ့အထဲ၌ လှည့်ပတ်၍၊ နောင်တရခြင်းတို့သည် တညီတညွတ်တည်း ထွက်လေပြီ။</w:t>
      </w:r>
    </w:p>
    <w:p/>
    <w:p>
      <w:r xmlns:w="http://schemas.openxmlformats.org/wordprocessingml/2006/main">
        <w:t xml:space="preserve">Isaiah 5:26 ဝေးသောအရပ်မှတပါးအမျိုးသားတို့အဘို့ အလံကိုလွှင့်၍၊ မြေကြီးစွန်းမှသူတို့အား နှိုးဆော်တော်မူသဖြင့်၊ ကြည့်ရှုလော့၊ သူတို့သည် လျင်မြန်စွာ လာလိမ့်မည်။</w:t>
      </w:r>
    </w:p>
    <w:p/>
    <w:p>
      <w:r xmlns:w="http://schemas.openxmlformats.org/wordprocessingml/2006/main">
        <w:t xml:space="preserve">ဟေရှာယမှ ဤကျမ်းပိုဒ်သည် တိုင်းနိုင်ငံများအတွက် အလံကိုလွှင့်ထူပြီး ဘုရားသခင်ထံတော်သို့ လာရန် ခေါ်တော်မူခြင်းအကြောင်း ဟောပြောသည်။</w:t>
      </w:r>
    </w:p>
    <w:p/>
    <w:p>
      <w:r xmlns:w="http://schemas.openxmlformats.org/wordprocessingml/2006/main">
        <w:t xml:space="preserve">1: ကျွန်ုပ်တို့သည် ဘုရားသခင် ၏ ခေါ်ဝေါ်ခြင်းကို ဖြေကြားရန်နှင့် သူ ဦးဆောင်မည့် နေရာတိုင်းတွင် သူ့နောက်သို့ လိုက်ရန် ခေါ်ဝေါ်ခြင်းခံရသည်။</w:t>
      </w:r>
    </w:p>
    <w:p/>
    <w:p>
      <w:r xmlns:w="http://schemas.openxmlformats.org/wordprocessingml/2006/main">
        <w:t xml:space="preserve">2- ကျွန်ုပ်တို့သည် ဘုရားသခင်၏ ခေါ်ဝေါ်ခြင်းကို ဖြေကြားရန် အသင့်ရှိပြီး ကျွန်ုပ်တို့အား လမ်းပြသည့်နေရာတိုင်းသို့ သွားရန် အသင့်ရှိရပါမည်။</w:t>
      </w:r>
    </w:p>
    <w:p/>
    <w:p>
      <w:r xmlns:w="http://schemas.openxmlformats.org/wordprocessingml/2006/main">
        <w:t xml:space="preserve">1: Romans 10:15 - စေလွှတ်ခြင်းမပြုပါက မည်သူမဆို မည်သို့ဟောပြောနိုင်မည်နည်း။ “သတင်းကောင်းကို ဆောင်သောသူတို့၏ခြေသည် မည်မျှလှပါသနည်း” ဟူ၍ ရေးထားသည့်အတိုင်း၊</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Isaiah 5:27 သူတို့တွင် အဘယ်သူမျှ ငြီးငွေ့ခြင်းမရှိ၊ အဘယ်သူမျှ ငိုက်မျဉ်းခြင်းမရှိ၊ ခါးစည်းကိုလည်း မဖြည်ရ။ ဖိနပ်ကြိုးလည်း မကျိုးရ။</w:t>
      </w:r>
    </w:p>
    <w:p/>
    <w:p>
      <w:r xmlns:w="http://schemas.openxmlformats.org/wordprocessingml/2006/main">
        <w:t xml:space="preserve">ဘုရားသခင်သည် မိမိ၏လူများကို ရုပ်ပိုင်းဆိုင်ရာ ထိခိုက်မှုမျိုးမှ ကာကွယ်ပေးမည်ဖြစ်ပြီး ၎င်းတို့အား ခွန်အားနှင့် လုံခြုံမှုပေးမည်ဖြစ်သည်။</w:t>
      </w:r>
    </w:p>
    <w:p/>
    <w:p>
      <w:r xmlns:w="http://schemas.openxmlformats.org/wordprocessingml/2006/main">
        <w:t xml:space="preserve">၁။ ဘုရားသခင့်ခွန်အားနှင့် လုံခြုံမှု—ဟေရှာယ ၅:၂၇</w:t>
      </w:r>
    </w:p>
    <w:p/>
    <w:p>
      <w:r xmlns:w="http://schemas.openxmlformats.org/wordprocessingml/2006/main">
        <w:t xml:space="preserve">၂။ ဘုရားကာကွယ်မှု—ဟေရှာယ ၅:၂၇</w:t>
      </w:r>
    </w:p>
    <w:p/>
    <w:p>
      <w:r xmlns:w="http://schemas.openxmlformats.org/wordprocessingml/2006/main">
        <w:t xml:space="preserve">1. ဖိလိပ္ပိ 4:13 - ငါ့ကိုခွန်အားပေးတော်မူသောအရှင်အားဖြင့် ခပ်သိမ်းသောအမှုတို့ကို ငါတတ်စွမ်းနိုင်၏။"</w:t>
      </w:r>
    </w:p>
    <w:p/>
    <w:p>
      <w:r xmlns:w="http://schemas.openxmlformats.org/wordprocessingml/2006/main">
        <w:t xml:space="preserve">2. ဆာလံ 91:4 - အတောင်တော်များနှင့် ဖုံးအုပ်တော်မူ၍၊ အတောင်တော်အောက်၌ ခိုလှုံရာကို တွေ့လိမ့်မည်။ သစ္စာတော်သည် ဒိုင်းလွှား၊</w:t>
      </w:r>
    </w:p>
    <w:p/>
    <w:p>
      <w:r xmlns:w="http://schemas.openxmlformats.org/wordprocessingml/2006/main">
        <w:t xml:space="preserve">Isaiah 5:28 မြှားထက်ထက်သော၊ လေးများ ရှိသမျှတို့သည် ကွေးလျက်၊ မြင်းခွါတို့သည် မီးကျောက်ကဲ့သို့၎င်း၊ ဘီးများကို လေဘွေကဲ့သို့၎င်း မှတ်ကြလိမ့်မည်။</w:t>
      </w:r>
    </w:p>
    <w:p/>
    <w:p>
      <w:r xmlns:w="http://schemas.openxmlformats.org/wordprocessingml/2006/main">
        <w:t xml:space="preserve">ကျမ်းပိုဒ်သည် သူ၏ရန်သူများကို ဘုရားသခင် ပြင်းထန်စွာ တရားစီရင်ခြင်းအကြောင်းဖြစ်သည်။</w:t>
      </w:r>
    </w:p>
    <w:p/>
    <w:p>
      <w:r xmlns:w="http://schemas.openxmlformats.org/wordprocessingml/2006/main">
        <w:t xml:space="preserve">၁။ ဘုရားသခင်၏ ဖြောင့်မတ်ခြင်းနှင့် တရားမျှတခြင်း- ကိုယ်တော်၏ ဖြောင့်မတ်သော တရားစီရင်ခြင်းကို ယုံကြည်ခြင်း။</w:t>
      </w:r>
    </w:p>
    <w:p/>
    <w:p>
      <w:r xmlns:w="http://schemas.openxmlformats.org/wordprocessingml/2006/main">
        <w:t xml:space="preserve">2. ဘုရားသခင်သည် ကျွန်ုပ်တို့၏တိုက်ပွဲများကို တွန်းလှန်ပါ- ကိုယ်တော်၏ခွန်အားနှင့် တန်ခိုးကို အားကိုးပါ။</w:t>
      </w:r>
    </w:p>
    <w:p/>
    <w:p>
      <w:r xmlns:w="http://schemas.openxmlformats.org/wordprocessingml/2006/main">
        <w:t xml:space="preserve">1. ဆာလံ 9:7-9 - ထာဝရဘုရားမူကား၊ အစဉ်အမြဲတည်တော်မူ၏။ တရားသဖြင့် ပလ္လင်တော်ကို တည်စေ၍၊ လောကီသားတို့ကို ဖြောင့်မတ်စွာ စီရင်တော်မူ၏။ လူတို့ကို တရားသဖြင့် စီရင်တော်မူ၏။ ထာ​ဝ​ရ​ဘု​ရား​သည်​ညှဉ်း​ဆဲ​သော​သူ​တို့​၏​ရဲ​တိုက်၊ ဒုက္ခ​ရောက်​သော​အ​ခါ ခံ​တပ်​ဖြစ်​တော်​မူ​၏။ နာမတော်ကို သိသောသူတို့သည် ကိုယ်တော်ကို ကိုးစား၍၊ အိုထာဝရဘုရား၊ ကိုယ်တော်ကို ရှာသောသူတို့ကို စွန့်ပစ်တော်မမူသောကြောင့်၊</w:t>
      </w:r>
    </w:p>
    <w:p/>
    <w:p>
      <w:r xmlns:w="http://schemas.openxmlformats.org/wordprocessingml/2006/main">
        <w:t xml:space="preserve">2. ဟေရှာယ 59:15-16 - သမ္မာတရားသည် ချို့တဲ့လျက်၊ မကောင်းမှုမှ ထွက်သွားသောသူသည် မိမိကိုယ်မိမိ လုယက်ခြင်းကို ခံရတတ်၏။ ထာ​ဝ​ရ​ဘု​ရား​သည်​မြင်​တော်​မူ​သော​အ​ခါ၊ တရား​မ​ရှိ​သ​ဖြင့် အ​မျက်​တော်​ရှိ​၏။ လူမရှိသည်ကိုမြင်၍ တောင်းပန်မည့်သူမရှိသည်ကို အံ့ဩလေ၏။ လက်ရုံးတော်သည် ကယ်တင်ခြင်းသို့ ရောက်၍၊</w:t>
      </w:r>
    </w:p>
    <w:p/>
    <w:p>
      <w:r xmlns:w="http://schemas.openxmlformats.org/wordprocessingml/2006/main">
        <w:t xml:space="preserve">Isaiah 5:29 သူတို့ဟောက်ခြင်းသည် ခြင်္သေ့ကဲ့သို့ ဟောက်ကြလိမ့်မည်။ ခြင်္သေ့ပျိုကဲ့သို့ ဟောက်ကြလိမ့်မည်။ အကယ်စင်စစ် ဟောက်ကြလိမ့်မည်။</w:t>
      </w:r>
    </w:p>
    <w:p/>
    <w:p>
      <w:r xmlns:w="http://schemas.openxmlformats.org/wordprocessingml/2006/main">
        <w:t xml:space="preserve">ဘုရားသခင်၏လူများသည် ခြင်္သေ့များနှင့် နှိုင်းယှဥ်ကာ ၎င်းတို့ပိုင်ဆိုင်သောအရာကို ယူဆောင်နိုင်သော ခွန်အားနှင့် တန်ခိုးရှိပြီး ၎င်းတို့ကို မည်သူမျှ မတားဆီးနိုင်ပေ။</w:t>
      </w:r>
    </w:p>
    <w:p/>
    <w:p>
      <w:r xmlns:w="http://schemas.openxmlformats.org/wordprocessingml/2006/main">
        <w:t xml:space="preserve">၁။ “သခင်ဘုရား၏လူမျိုးတော် တန်ခိုးတော်”</w:t>
      </w:r>
    </w:p>
    <w:p/>
    <w:p>
      <w:r xmlns:w="http://schemas.openxmlformats.org/wordprocessingml/2006/main">
        <w:t xml:space="preserve">2. "ဘုရားသခင်သည် ငါတို့ကို ကာကွယ်ပေးသူ"</w:t>
      </w:r>
    </w:p>
    <w:p/>
    <w:p>
      <w:r xmlns:w="http://schemas.openxmlformats.org/wordprocessingml/2006/main">
        <w:t xml:space="preserve">1. ဆာလံ 18:2 - "ထာဝရဘုရားသည် ငါ၏ကျောက်၊ ငါ့ရဲတိုက်၊ ငါ့ကိုကယ်လွှတ်သောဘုရား၊ ငါခိုလှုံရာ၊ ငါ၏ကျောက်၊ ငါ၏အကွယ်အကာ၊ ငါ့ကယ်တင်ခြင်း၏ဦးချို၊ ငါ၏ရဲတိုက်ဖြစ်တော်မူ၏။"</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Isaiah 5:30 ထိုကာလ၌ သမုဒ္ဒရာဟောက်သံကဲ့သို့ သူတို့တဘက်၌ ဟောက်ကြလိမ့်မည်။ မြေကြီးကိုကြည့်ရှုလျှင်၊ မှောင်မိုက်နှင့် ဝမ်းနည်းခြင်းတို့ကို မြင်၍ ကောင်းကင်၌အလင်းသည် မှောင်မိုက်သွားလိမ့်မည်။</w:t>
      </w:r>
    </w:p>
    <w:p/>
    <w:p>
      <w:r xmlns:w="http://schemas.openxmlformats.org/wordprocessingml/2006/main">
        <w:t xml:space="preserve">တရားစီရင်သောနေ့၌၊ လူတို့သည် ဝမ်းနည်းခြင်းနှင့်ပြည့်၍၊ မိုဃ်းကောင်းကင်သည် မိုက်လိမ့်မည်။</w:t>
      </w:r>
    </w:p>
    <w:p/>
    <w:p>
      <w:r xmlns:w="http://schemas.openxmlformats.org/wordprocessingml/2006/main">
        <w:t xml:space="preserve">1. ကောင်းကင်၏မှောင်မိုက်ခြင်း- ခက်ခဲသောအချိန်များတွင် မျှော်လင့်ချက်ရှာဖွေခြင်း။</w:t>
      </w:r>
    </w:p>
    <w:p/>
    <w:p>
      <w:r xmlns:w="http://schemas.openxmlformats.org/wordprocessingml/2006/main">
        <w:t xml:space="preserve">2. တရားစီရင်ခြင်း၏ ကြောက်မက်ဖွယ်များ- ကမ္ဘာပေါ်ရှိ ဘုရားသခင်၏ တရားစီရင်ခြင်းကို ကြည့်ရှုခြင်း။</w:t>
      </w:r>
    </w:p>
    <w:p/>
    <w:p>
      <w:r xmlns:w="http://schemas.openxmlformats.org/wordprocessingml/2006/main">
        <w:t xml:space="preserve">1. ဗျာဒိတ် 6:12-17 - မိုဃ်းကောင်းကင်သည်မှောင်မိုက်နှင့်ကြီးစွာသောတရားစီရင်ခြင်း၏ကြွလာ။</w:t>
      </w:r>
    </w:p>
    <w:p/>
    <w:p>
      <w:r xmlns:w="http://schemas.openxmlformats.org/wordprocessingml/2006/main">
        <w:t xml:space="preserve">2. ဆာလံ 107:23-30 - ဒုက္ခရောက်ချိန်၌ ကိုယ်တော်၏ကယ်တင်ခြင်းအတွက် ဘုရားသခင်အား ကျေးဇူးတော်ချီးမွမ်းပါ။</w:t>
      </w:r>
    </w:p>
    <w:p/>
    <w:p>
      <w:r xmlns:w="http://schemas.openxmlformats.org/wordprocessingml/2006/main">
        <w:t xml:space="preserve">ဟေရှာယ အခန်းကြီး ၆ တွင် ပရောဖက်၏ ရင်သပ်ရှုမောဖွယ် ဘုရားသခင်နှင့် တွေ့ဆုံခြင်းကို ရူပါရုံတွင် ပြန်ပြောပြသည်။ ၎င်းသည် ဘုရားသခင်၏သန့်ရှင်းခြင်း၊ ဟေရှာယ၏မထိုက်တန်မှု၊ နှင့် ပုန်ကန်သောလူများထံ ဘုရားသခင်၏သတင်းစကားကို ပေးပို့ရန် သူ၏တာဝန်ကို အလေးပေးဖော်ပြသည်။</w:t>
      </w:r>
    </w:p>
    <w:p/>
    <w:p>
      <w:r xmlns:w="http://schemas.openxmlformats.org/wordprocessingml/2006/main">
        <w:t xml:space="preserve">1 အပိုဒ်- ဟေရှာယသည် မြင့်မြတ်သောပလ္လင်တော်ပေါ်တွင် သခင်ဘုရား ထိုင်တော်မူသည်ကို မြင်လျှင် စရာဖိမ်ဟုခေါ်သော ကောင်းကင်သတ္တဝါများဝန်းရံထားသည်။ သူတို့သည် ဘုရားသခင်၏ သန့်ရှင်းခြင်းကို ချီးမွမ်းကြပြီး သူတို့၏ အသံများသည် ဗိမာန်တော်ကို တုန်လှုပ်စေသည် (ဟေရှာယ ၆း၁-၄)။</w:t>
      </w:r>
    </w:p>
    <w:p/>
    <w:p>
      <w:r xmlns:w="http://schemas.openxmlformats.org/wordprocessingml/2006/main">
        <w:t xml:space="preserve">ဒုတိယအပိုဒ်- ဟေရှာယသည် ဘုရားသခင်၏ ဘုန်းတော်ရှေ့တော်၌ လွှမ်းခြုံထားသော သူ၏အပြစ်များကို သိမြင်လာပြီး ဘုရားသခင်ထံတော်၌ ရှိနေရန် သူ့ကိုယ်သူ မထိုက်တန်ကြောင်း ကြေညာခဲ့သည် (ဟေရှာယ ၆း၅)။</w:t>
      </w:r>
    </w:p>
    <w:p/>
    <w:p>
      <w:r xmlns:w="http://schemas.openxmlformats.org/wordprocessingml/2006/main">
        <w:t xml:space="preserve">၃ အပိုဒ်- ဆီရာဖိမ်သည် ယဇ်ပလ္လင်မှ လောင်သောကျောက်မီးသွေးဖြင့် ဟေရှာယ၏နှုတ်ခမ်းကို ထိမိကာ သူ၏အပြစ်များမှ ပုံဆောင်ချက်ဖြင့် သန့်စင်စေသည်။ ထို့နောက် တစ်စုံတစ်ယောက်အား သူ၏ကိုယ်စား လုပ်ဆောင်ရန် ဘုရားသခင်၏ဖိတ်ခေါ်မှုကို ဆီရာဖိမ်က ဖော်ပြသည် (ဟေရှာယ ၆း၆-၈)။</w:t>
      </w:r>
    </w:p>
    <w:p/>
    <w:p>
      <w:r xmlns:w="http://schemas.openxmlformats.org/wordprocessingml/2006/main">
        <w:t xml:space="preserve">4 အပိုဒ်- ဟေရှာယသည် သူ၏သတင်းစကားကို လူများစွာက ငြင်းပယ်ခံရမည်ကို သိသော်လည်း အမှုတော်အတွက် ကမ်းလှမ်းခြင်းဖြင့် တုံ့ပြန်သည်။ ရဲရင့်စွာပြောရန် တာဝန်ပေးခံရသော်လည်း အစ္စရေးများသည် ၎င်းတို့၏မာကျောသောစိတ်ကြောင့် တရားစီရင်ခြင်းနှင့် ပြည်နှင်ဒဏ်ခံရမည်ဖြစ်ကြောင်း ကြိုတင်သတိပေးခဲ့သည် (ဟေရှာယ ၆း၉-၁၃)။</w:t>
      </w:r>
    </w:p>
    <w:p/>
    <w:p>
      <w:r xmlns:w="http://schemas.openxmlformats.org/wordprocessingml/2006/main">
        <w:t xml:space="preserve">အကျဉ်းချုပ်မှာ,</w:t>
      </w:r>
    </w:p>
    <w:p>
      <w:r xmlns:w="http://schemas.openxmlformats.org/wordprocessingml/2006/main">
        <w:t xml:space="preserve">ဟေရှာယ အခန်းကြီး ခြောက်တွင် ဖော်ပြသည်။</w:t>
      </w:r>
    </w:p>
    <w:p>
      <w:r xmlns:w="http://schemas.openxmlformats.org/wordprocessingml/2006/main">
        <w:t xml:space="preserve">ပရောဖက်၏ အံ့သြဖွယ်ကောင်းသော ရူပါရုံ</w:t>
      </w:r>
    </w:p>
    <w:p>
      <w:r xmlns:w="http://schemas.openxmlformats.org/wordprocessingml/2006/main">
        <w:t xml:space="preserve">သန့်ရှင်းသောဘုရား၏မျက်မှောက်တော်နှင့် တွေ့ကြုံရခြင်း။</w:t>
      </w:r>
    </w:p>
    <w:p/>
    <w:p>
      <w:r xmlns:w="http://schemas.openxmlformats.org/wordprocessingml/2006/main">
        <w:t xml:space="preserve">မြင့်မြတ်သောပလ္လင်တော်ပေါ်တွင် ထိုင်တော်မူသော သခင်ကို စရာဖိမ်က ချီးမြှောက်ခြင်းကို ဖော်ပြသည်။</w:t>
      </w:r>
    </w:p>
    <w:p>
      <w:r xmlns:w="http://schemas.openxmlformats.org/wordprocessingml/2006/main">
        <w:t xml:space="preserve">ဟေရှာယ၏ကိုယ်ရေးကိုယ်တာအပြစ်ကို ထင်ရှားပေါ်လွင်စေသည်။</w:t>
      </w:r>
    </w:p>
    <w:p>
      <w:r xmlns:w="http://schemas.openxmlformats.org/wordprocessingml/2006/main">
        <w:t xml:space="preserve">ကျောက်မီးသွေးကို မီးရှို့ခြင်းမှ ရရှိသော သင်္ကေတ သန့်စင်မှု။</w:t>
      </w:r>
    </w:p>
    <w:p>
      <w:r xmlns:w="http://schemas.openxmlformats.org/wordprocessingml/2006/main">
        <w:t xml:space="preserve">ကော်မရှင်ကို ကြိုပြောခြင်းနှင့်အတူ ပေးဆောင်ခြင်း အပယ်ခံရခြင်း ကြုံခဲ့ရသည်။</w:t>
      </w:r>
    </w:p>
    <w:p>
      <w:r xmlns:w="http://schemas.openxmlformats.org/wordprocessingml/2006/main">
        <w:t xml:space="preserve">အစ္စရေးနိုင်ငံအတွင်း ခိုင်မာသောနှလုံးများကြောင့် တရားစီရင်ခါနီးတွင် သတိပေးချက်။</w:t>
      </w:r>
    </w:p>
    <w:p/>
    <w:p>
      <w:r xmlns:w="http://schemas.openxmlformats.org/wordprocessingml/2006/main">
        <w:t xml:space="preserve">ဤအခန်းသည် သူ၏မျက်မှောက်တွင် လူသား၏မထိုက်တန်မှုကို အလေးပေးဖော်ပြနေချိန်တွင် ဘုရားသခင်၏ လွန်ကဲမှုနှင့် သန့်ရှင်းမှုကို ပြသထားသည်။ ဟေရှာယသည် မိမိစကားကို ငြင်းပယ်မည်ကို လူအများသိထားသော်လည်း ဟေရှာယသည် နှိမ့်ချစွာ တမန်တစ်ဦးအဖြစ် ကမ်းလှမ်းထားသောကြောင့် ပုဂ္ဂိုလ်ရေးနောင်တနှင့် မြင့်မြတ်သောခေါ်ဆိုမှုနှစ်ခုစလုံးကို အလေးပေးဖော်ပြသည်။ အခန်းကြီးသည် ကျွန်ုပ်တို့၏အပြစ်များကို အသိအမှတ်ပြုရန်၊ ဘုရားသခင်၏ခေါ်ဆိုမှုကို နာခံမှုရှိရှိ တုံ့ပြန်ခြင်းနှင့် စိန်ခေါ်မှုအခြေအနေများတွင်ပင် ကိုယ်တော်၏အမှန်တရားကို ကြေညာခြင်း၏အရေးကြီးမှုကို သတိပေးချက်တစ်ခုအဖြစ် လုပ်ဆောင်သည်။</w:t>
      </w:r>
    </w:p>
    <w:p/>
    <w:p>
      <w:r xmlns:w="http://schemas.openxmlformats.org/wordprocessingml/2006/main">
        <w:t xml:space="preserve">Isaiah 6:1 သြဇိမင်းကြီးသေသောနှစ်တွင်၊ ထာဝရဘုရားသည် ပလ္လင်တော်ပေါ်မှာ မြင့်၍ကြွတော်မူသည်ကို၎င်း၊ ရထားတော်သည် ဗိမာန်တော်နှင့်ပြည့်သည်ကို ငါမြင်၏။</w:t>
      </w:r>
    </w:p>
    <w:p/>
    <w:p>
      <w:r xmlns:w="http://schemas.openxmlformats.org/wordprocessingml/2006/main">
        <w:t xml:space="preserve">သြဇိမင်း ကွယ်လွန်သောနှစ်တွင်၊ ဟေရှာယသည် နန်းတော်ပေါ်တွင် ထိုင်နေသည့် ထာဝရဘုရား၏ ရထားဖြင့် ဗိမာန်တော်ကို ဖြည့်သွင်းပေးသည့် ရူပါရုံကို ရရှိခဲ့သည်။</w:t>
      </w:r>
    </w:p>
    <w:p/>
    <w:p>
      <w:r xmlns:w="http://schemas.openxmlformats.org/wordprocessingml/2006/main">
        <w:t xml:space="preserve">1: ဘုရားသခင်သည် ဝမ်းနည်းပူဆွေးချိန်၌ပင် လူခပ်သိမ်းတို့ကို အုပ်စိုးတော်မူ၏။</w:t>
      </w:r>
    </w:p>
    <w:p/>
    <w:p>
      <w:r xmlns:w="http://schemas.openxmlformats.org/wordprocessingml/2006/main">
        <w:t xml:space="preserve">2 သခင်ဘုရားသည် သူ၏ကြီးမြတ်မှုနှင့် တန်ခိုးတော်ကြောင့် ချီးမွမ်းခံရမည်ဖြစ်သည်။</w:t>
      </w:r>
    </w:p>
    <w:p/>
    <w:p>
      <w:r xmlns:w="http://schemas.openxmlformats.org/wordprocessingml/2006/main">
        <w:t xml:space="preserve">1: John 14:6 - ယေရှုက၊ ငါသည် လမ်းခရီး၊ သမ္မာတရားနှင့် အသက်ဖြစ်၏။ ငါ့အားဖြင့် အဘယ်သူမျှ ခမည်းတော်ထံသို့ မရောက်ရ။</w:t>
      </w:r>
    </w:p>
    <w:p/>
    <w:p>
      <w:r xmlns:w="http://schemas.openxmlformats.org/wordprocessingml/2006/main">
        <w:t xml:space="preserve">2: ဆာလံ 103:19 - ထာဝရဘုရားသည် ကောင်းကင်ဘုံ၌ ရာဇပလ္လင်တော်ကို တည်စေ၍၊</w:t>
      </w:r>
    </w:p>
    <w:p/>
    <w:p>
      <w:r xmlns:w="http://schemas.openxmlformats.org/wordprocessingml/2006/main">
        <w:t xml:space="preserve">Isaiah 6:2 အတောင်ခြောက်ခုစီရှိ၍၊ နှစ်ယောက်နှင့် မျက်နှာကို ဖုံးအုပ်လျက်၊ ခြေနှစ်ချောင်းကို အုပ်လျက်၊ နှစ်ယောက်နှင့် ပျံလေ၏။</w:t>
      </w:r>
    </w:p>
    <w:p/>
    <w:p>
      <w:r xmlns:w="http://schemas.openxmlformats.org/wordprocessingml/2006/main">
        <w:t xml:space="preserve">ဟေရှာယ 6:2 တွင်ရှိသော seraphim တွင် အတောင်ခြောက်ခုပါရှိပြီး နှစ်ခုမှာ ၎င်းတို့၏မျက်နှာနှင့် ခြေဖဝါးများကို ဖုံးအုပ်ရန်အသုံးပြုကြပြီး နှစ်ခုကို ပျံသန်းရန်အသုံးပြုသည်။</w:t>
      </w:r>
    </w:p>
    <w:p/>
    <w:p>
      <w:r xmlns:w="http://schemas.openxmlformats.org/wordprocessingml/2006/main">
        <w:t xml:space="preserve">1. ကိုးကွယ်ခြင်း၏တန်ခိုး- ဟေရှာယ 6:2 တွင် Seraphim ကိုစစ်ဆေးခြင်း။</w:t>
      </w:r>
    </w:p>
    <w:p/>
    <w:p>
      <w:r xmlns:w="http://schemas.openxmlformats.org/wordprocessingml/2006/main">
        <w:t xml:space="preserve">၂။ ဘုရားသခင်ထံတော်၌ ကျွန်ုပ်တို့ကိုယ်ကို ဖုံးအုပ်ခြင်း- ဟေရှာယ ၆:၂ တွင် Seraphim ၏အဓိပ္ပာယ်၊</w:t>
      </w:r>
    </w:p>
    <w:p/>
    <w:p>
      <w:r xmlns:w="http://schemas.openxmlformats.org/wordprocessingml/2006/main">
        <w:t xml:space="preserve">၁။ ယေဇကျေလ ၁:၅-၆ - ခေရုဗိမ်၏ဖော်ပြချက်</w:t>
      </w:r>
    </w:p>
    <w:p/>
    <w:p>
      <w:r xmlns:w="http://schemas.openxmlformats.org/wordprocessingml/2006/main">
        <w:t xml:space="preserve">၂။ ဗျာဒိတ် ၄:၈ - ဘုရားသခင်၏ပလ္လင်တော်ပတ်လည်ရှိ သက်ရှိလေးပါး၏ ဖော်ပြချက်</w:t>
      </w:r>
    </w:p>
    <w:p/>
    <w:p>
      <w:r xmlns:w="http://schemas.openxmlformats.org/wordprocessingml/2006/main">
        <w:t xml:space="preserve">Isaiah 6:3 လူ​တစ်​ယောက်​က၊ သန့်​ရှင်း​သော၊ သန့်​ရှင်း​သော၊ သန့်​ရှင်း​သော၊ သန့်​ရှင်း​သော​ဗိုလ်​ခြေ​အ​ရှင်​ထာ​ဝ​ရ​ဘု​ရား​ဖြစ်​တော်​မူ​၏။ မြေ​တစ်​ပြင်​လုံး​သည် ဘုန်း​အ​သ​ရေ​နှင့်​ပြည့်​စုံ​ပါ​၏။</w:t>
      </w:r>
    </w:p>
    <w:p/>
    <w:p>
      <w:r xmlns:w="http://schemas.openxmlformats.org/wordprocessingml/2006/main">
        <w:t xml:space="preserve">ကောင်းကင်ဗိုလ်ခြေအရှင် ထာဝရဘုရားသည် သန့်ရှင်းတော်မူ၍၊ ဘုန်းတော်သည် မြေတပြင်လုံး၌ ပြည့်လေ၏။</w:t>
      </w:r>
    </w:p>
    <w:p/>
    <w:p>
      <w:r xmlns:w="http://schemas.openxmlformats.org/wordprocessingml/2006/main">
        <w:t xml:space="preserve">1: ငါတို့၏ဘုရားသခင်သည် သန့်ရှင်း၍ ချီးမွမ်းထိုက်တော်မူ၏။</w:t>
      </w:r>
    </w:p>
    <w:p/>
    <w:p>
      <w:r xmlns:w="http://schemas.openxmlformats.org/wordprocessingml/2006/main">
        <w:t xml:space="preserve">၂- ကျွန်ုပ်တို့သည် ကျွန်ုပ်တို့၏သန့်ရှင်းသောဘုရားသခင်ကို ကိုးကွယ်သောသူများဖြစ်သင့်သည်။</w:t>
      </w:r>
    </w:p>
    <w:p/>
    <w:p>
      <w:r xmlns:w="http://schemas.openxmlformats.org/wordprocessingml/2006/main">
        <w:t xml:space="preserve">ဗျာဒိတ်ကျမ်း 4:8 - အတောင်ခြောက်ခုပါသော သတ္တဝါလေးပါးတို့သည် အရပ်ရပ်တို့၌ မျက်စိနှင့်ပြည့်လျက်၊ နေ့ညဉ့်မပြတ်၊ သန့်ရှင်းတော်မူသော အနန္တတန်ခိုးရှင် ဘုရားသခင်သည် သန့်ရှင်းတော်မူသောအရှင်၊ ဘယ်သူဖြစ်လဲ၊</w:t>
      </w:r>
    </w:p>
    <w:p/>
    <w:p>
      <w:r xmlns:w="http://schemas.openxmlformats.org/wordprocessingml/2006/main">
        <w:t xml:space="preserve">2: Psalm 29:2 - နာမတော်ကြောင့် ဘုန်းကြီးသော ထာဝရဘုရားအား ဝန်ခံကြလော့။ သန့်​ရှင်း​ခြင်း​၏​ဘုန်း​အ​သ​ရေ​တော်​နှင့်​ထာ​ဝ​ရ​ဘု​ရား​ကို​ကိုးကွယ်​ကြ​လော့။</w:t>
      </w:r>
    </w:p>
    <w:p/>
    <w:p>
      <w:r xmlns:w="http://schemas.openxmlformats.org/wordprocessingml/2006/main">
        <w:t xml:space="preserve">ဟေ​ရှာ​ယ 6:4 တ​ဖန် ကြွေးကြော်​သော​သူ​၏​အ​သံ​ကြောင့် တံ​ခါး​တိုင်​များ​သည် ရွေ့​သွား​ပြီး တစ်​အိမ်​လုံး မီး​ခိုး​နှင့် ပြည့်​နေ​၏။</w:t>
      </w:r>
    </w:p>
    <w:p/>
    <w:p>
      <w:r xmlns:w="http://schemas.openxmlformats.org/wordprocessingml/2006/main">
        <w:t xml:space="preserve">အသံတစ်သံ အော်ဟစ်ပြီး အိမ်တံခါးတိုင်များ ရွေ့သွားကာ တစ်အိမ်လုံးကို မီးခိုးငွေ့များဖြင့် ပြည့်နှက်နေသည်။</w:t>
      </w:r>
    </w:p>
    <w:p/>
    <w:p>
      <w:r xmlns:w="http://schemas.openxmlformats.org/wordprocessingml/2006/main">
        <w:t xml:space="preserve">၁။ ဘုရားသခင်၏ အသံတော် တန်ခိုး၊</w:t>
      </w:r>
    </w:p>
    <w:p/>
    <w:p>
      <w:r xmlns:w="http://schemas.openxmlformats.org/wordprocessingml/2006/main">
        <w:t xml:space="preserve">2. သခင်ဘုရား၏ တန်ခိုးတော်ကို ကိုးစားပါ။</w:t>
      </w:r>
    </w:p>
    <w:p/>
    <w:p>
      <w:r xmlns:w="http://schemas.openxmlformats.org/wordprocessingml/2006/main">
        <w:t xml:space="preserve">1. ဆာလံ 29:3-9 - ထာဝရဘုရား၏အသံတော်သည် ရေပေါ်မှာရှိ၍၊ ဘုန်းကြီးသောဘုရား၊ ထာဝရဘုရားသည် များစွာသောရေကို လွှမ်းမိုးတော်မူ၏။</w:t>
      </w:r>
    </w:p>
    <w:p/>
    <w:p>
      <w:r xmlns:w="http://schemas.openxmlformats.org/wordprocessingml/2006/main">
        <w:t xml:space="preserve">2. Hebrews 12:25-28 - ပြောသောသူကို မငြင်းပါနှင့်။ အကြောင်းမူကား၊ မြေကြီးပေါ်မှာ မိန့်တော်မူသော စကားကို ငြင်းပယ်သောသူတို့သည် မလွတ်ဘဲ၊ ကောင်းကင်ဘုံက မိန့်တော်မူသော သူကို ရှောင်လျှင် ငါတို့သည် သာ၍မလွတ်ဘဲ၊</w:t>
      </w:r>
    </w:p>
    <w:p/>
    <w:p>
      <w:r xmlns:w="http://schemas.openxmlformats.org/wordprocessingml/2006/main">
        <w:t xml:space="preserve">Isaiah 6:5 တဖန် ငါဆိုသည်ကား၊ ငါသည် အမင်္ဂလာရှိ၏။ ငါမပြီးပြီ။ အကြောင်းမူကား၊ ငါသည် ညစ်ညူးသောနှုတ်ခမ်းနှင့် ညစ်ညူးသော နှုတ်ခမ်းရှိလူတို့အလယ်၌ နေ၏။</w:t>
      </w:r>
    </w:p>
    <w:p/>
    <w:p>
      <w:r xmlns:w="http://schemas.openxmlformats.org/wordprocessingml/2006/main">
        <w:t xml:space="preserve">ဟေရှာယသည် သခင်ဘုရား၏ ဘုန်းအာနုဘော်ကို သက်သေခံပြီး သူ၏ကိုယ်ပိုင် ဝိညာဉ်ရေးအရ မထိုက်တန်ကြောင်း သိမြင်ပြီးနောက် နစ်မွန်းသွားသည်။</w:t>
      </w:r>
    </w:p>
    <w:p/>
    <w:p>
      <w:r xmlns:w="http://schemas.openxmlformats.org/wordprocessingml/2006/main">
        <w:t xml:space="preserve">1. "မသန့်ရှင်းသောနှုတ်ခမ်းများ- ကျွန်ုပ်တို့၏ဝိညာဉ်ရေးအရ မထိုက်တန်မှုကို အသိအမှတ်ပြုခြင်း"</w:t>
      </w:r>
    </w:p>
    <w:p/>
    <w:p>
      <w:r xmlns:w="http://schemas.openxmlformats.org/wordprocessingml/2006/main">
        <w:t xml:space="preserve">2. "သခင်ဘုရား၏ ဘုန်းတော်-ဘုရားသခင်၏ သန့်ရှင်းမှုကို ကြည့်ရှုခြင်း"</w:t>
      </w:r>
    </w:p>
    <w:p/>
    <w:p>
      <w:r xmlns:w="http://schemas.openxmlformats.org/wordprocessingml/2006/main">
        <w:t xml:space="preserve">1. ရောမ 3:23 - "လူအပေါင်းတို့သည် ဒုစရိုက်ကိုပြု၍ ဘုရားသခင်၏ဘုန်းတော်ကို ပျက်ကြပြီ။"</w:t>
      </w:r>
    </w:p>
    <w:p/>
    <w:p>
      <w:r xmlns:w="http://schemas.openxmlformats.org/wordprocessingml/2006/main">
        <w:t xml:space="preserve">၂။ ဆာလံ 51:17 - "အိုဘုရားသခင်၊ အကျွန်ုပ်၏ပူဇော်သက္ကာသည် ကျိုးပဲ့သောစိတ်၊ ကျိုးပဲ့ကြေကွဲသောနှလုံးကို ဘုရားသခင် မထီမဲ့မြင်ပြုမည်မဟုတ်ပါ။"</w:t>
      </w:r>
    </w:p>
    <w:p/>
    <w:p>
      <w:r xmlns:w="http://schemas.openxmlformats.org/wordprocessingml/2006/main">
        <w:t xml:space="preserve">Isaiah 6:6 တဖန် ယဇ်ပလ္လင်ပေါ်က မီးညှပ်နှင့်ယူဆောင်သွားသော မီးသွေးကိုကိုင်လျက်၊ ယဇ်ပလ္လင်ပေါ်က မီးဖိုတကောင်ကို ငါ့ထံသို့ ဆောင်သွား၍၊</w:t>
      </w:r>
    </w:p>
    <w:p/>
    <w:p>
      <w:r xmlns:w="http://schemas.openxmlformats.org/wordprocessingml/2006/main">
        <w:t xml:space="preserve">ဘုရားသခင်သည် ဟေရှာယ၏အပြစ်ကို သန့်စင်ရန် မီးခဲဖြင့် ကောင်းကင်တမန်တစ်ပါးကို စေလွှတ်တော်မူ၏။</w:t>
      </w:r>
    </w:p>
    <w:p/>
    <w:p>
      <w:r xmlns:w="http://schemas.openxmlformats.org/wordprocessingml/2006/main">
        <w:t xml:space="preserve">1. မြင့်မြတ်သောခွင့်လွှတ်ခြင်း၏တန်ခိုး</w:t>
      </w:r>
    </w:p>
    <w:p/>
    <w:p>
      <w:r xmlns:w="http://schemas.openxmlformats.org/wordprocessingml/2006/main">
        <w:t xml:space="preserve">၂။ဘုရားသခင်၏ ကရုဏာမေတ္တာ</w:t>
      </w:r>
    </w:p>
    <w:p/>
    <w:p>
      <w:r xmlns:w="http://schemas.openxmlformats.org/wordprocessingml/2006/main">
        <w:t xml:space="preserve">1. Isaiah 1:18 ယခုလာ၍ တညီတညွတ်တည်း ဆင်ခြင်ကြကုန်အံ့ဟု ထာဝရဘုရား မိန့်တော်မူသည်ကား၊ သင်တို့၏ အပြစ်များသည် နီသော်လည်း၊ ကြက်သွေးရောင်ကဲ့သို့ နီသော်လည်း သိုးမွေးကဲ့သို့ ဖြစ်လိမ့်မည်။</w:t>
      </w:r>
    </w:p>
    <w:p/>
    <w:p>
      <w:r xmlns:w="http://schemas.openxmlformats.org/wordprocessingml/2006/main">
        <w:t xml:space="preserve">2. 2 Corinthians 5:21 အကြောင်းမူကား၊ အပြစ်မရှိသော သူသည် ငါတို့အတွက် အပြစ်ဖြစ်စေခြင်းငှါ ဖန်ဆင်းတော်မူပြီ။ ငါတို့သည် ဘုရားသခင်၌ ဖြောင့်မတ်ခြင်းသို့ ရောက်စေခြင်းငှါ၊</w:t>
      </w:r>
    </w:p>
    <w:p/>
    <w:p>
      <w:r xmlns:w="http://schemas.openxmlformats.org/wordprocessingml/2006/main">
        <w:t xml:space="preserve">Isaiah 6:7 သူသည် ငါ့နှုတ်၌တင်၍၊ ဤအရာသည် သင်၏နှုတ်ခမ်းကို ထိပြီ။ သင်၏ဒုစရိုက်ကို ပယ်ရှင်း၍၊</w:t>
      </w:r>
    </w:p>
    <w:p/>
    <w:p>
      <w:r xmlns:w="http://schemas.openxmlformats.org/wordprocessingml/2006/main">
        <w:t xml:space="preserve">ဟေရှာယသည် ပရောဖက်ပြုချက်ဆိုင်ရာ ရူပါရုံကို ရရှိထားပြီး သူ၏အပြစ်များကို ဖယ်ရှားပြီး သူ၏အပြစ်များကို ဖယ်ရှားလိုက်ပြီဟု မိန့်ကြားထားသည်။</w:t>
      </w:r>
    </w:p>
    <w:p/>
    <w:p>
      <w:r xmlns:w="http://schemas.openxmlformats.org/wordprocessingml/2006/main">
        <w:t xml:space="preserve">1. ခွင့်လွှတ်ခြင်း၏တန်ခိုး - ဘုရားသခင်၏ကျေးဇူးတော်သည် ကျွန်ုပ်တို့၏ရပ်တည်မှုကို ပြန်လည်ထူထောင်နိုင်ပုံ</w:t>
      </w:r>
    </w:p>
    <w:p/>
    <w:p>
      <w:r xmlns:w="http://schemas.openxmlformats.org/wordprocessingml/2006/main">
        <w:t xml:space="preserve">၂။ စင်ကြယ်သောကိုယ်ကိုကိုယ်သိသောစိတ်ဖြင့်နေထိုင်ခြင်း - အပြစ်နှင့်အပြစ်ကင်းစင်မှုကြား ကွာခြားချက်ကို နားလည်ခြင်း။</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မိက္ခာ 7:18-19 - ဒုစရိုက်အပြစ်ကို လွတ်ငြိမ်းစေ၍၊ ကျန်ကြွင်းသော အမွေကို လွန်ကျူးသောအားဖြင့် သင်နှင့်တူသောဘုရားကား အဘယ်သူနည်း။ ကရုဏာ၌ မွေ့လျော်သောကြောင့်၊ အမျက်ဒေါသကို အစဉ်အမြဲမတည်။ တဖန်လှည့်၍ ငါတို့ကို သနားတော်မူလိမ့်မည်။ ငါတို့ဒုစရိုက်များကို နှိမ့်ချတော်မူမည်။ သူတို့အပြစ်ရှိသမျှကို နက်နဲသောပင်လယ်ထဲသို့ ချပစ်တော်မူမည်။</w:t>
      </w:r>
    </w:p>
    <w:p/>
    <w:p>
      <w:r xmlns:w="http://schemas.openxmlformats.org/wordprocessingml/2006/main">
        <w:t xml:space="preserve">Isaiah 6:8 ငါသည် အဘယ်သူအား စေလွှတ်ရမည်နည်း။ ငါတို့အတွက် အဘယ်သူသည် သွားရမည်နည်း။ ငါရှိပါ၏ဟု လျှောက်လျှင်၊ ကျွန်တော့်ဆီသို့ပို့ပါ။</w:t>
      </w:r>
    </w:p>
    <w:p/>
    <w:p>
      <w:r xmlns:w="http://schemas.openxmlformats.org/wordprocessingml/2006/main">
        <w:t xml:space="preserve">ဘုရားသခင်သည် လူတို့ကို သူ၏နှုတ်ကပတ်တော်၏တမန်များအဖြစ် စေလွှတ်ရန် တောင်းဆိုနေသည်။</w:t>
      </w:r>
    </w:p>
    <w:p/>
    <w:p>
      <w:r xmlns:w="http://schemas.openxmlformats.org/wordprocessingml/2006/main">
        <w:t xml:space="preserve">1- ဘုရားသခင်က ကျွန်ုပ်တို့ကို တောင်းဆိုသည့်နေရာကို သွားရန် ဆန္ဒရှိကြပါစို့</w:t>
      </w:r>
    </w:p>
    <w:p/>
    <w:p>
      <w:r xmlns:w="http://schemas.openxmlformats.org/wordprocessingml/2006/main">
        <w:t xml:space="preserve">2-ဘုရားသခင်၏ခေါ်သံကို ဖြေကြားခြင်း- ဤအရပ်၌၊ ငါ့ကိုစေလွှတ်ပါ။</w:t>
      </w:r>
    </w:p>
    <w:p/>
    <w:p>
      <w:r xmlns:w="http://schemas.openxmlformats.org/wordprocessingml/2006/main">
        <w:t xml:space="preserve">၁ ယေရမိ ၁:၄-၁၀</w:t>
      </w:r>
    </w:p>
    <w:p/>
    <w:p>
      <w:r xmlns:w="http://schemas.openxmlformats.org/wordprocessingml/2006/main">
        <w:t xml:space="preserve">၂– လုကာ ၄:၁၈-၁၉</w:t>
      </w:r>
    </w:p>
    <w:p/>
    <w:p>
      <w:r xmlns:w="http://schemas.openxmlformats.org/wordprocessingml/2006/main">
        <w:t xml:space="preserve">Isaiah 6:9 သူ​က၊ သွား​၍ ဤ​လူ​တို့​အား ကြား​ကြ​သော်​လည်း နားမလည်​ကြ။ သင်တို့သည် အမှန်မြင်သော်လည်း နားမလည်ကြ။</w:t>
      </w:r>
    </w:p>
    <w:p/>
    <w:p>
      <w:r xmlns:w="http://schemas.openxmlformats.org/wordprocessingml/2006/main">
        <w:t xml:space="preserve">ဘုရားသခင်သည် ကျွန်ုပ်တို့အား သူ၏သတင်းစကားကို အပြည့်အ၀နားမလည်သော်လည်း ကျွန်ုပ်တို့၏စိတ်နှလုံးကိုဖွင့်ရန် ဘုရားသခင်က ကျွန်ုပ်တို့ကိုခေါ်နေသည်။</w:t>
      </w:r>
    </w:p>
    <w:p/>
    <w:p>
      <w:r xmlns:w="http://schemas.openxmlformats.org/wordprocessingml/2006/main">
        <w:t xml:space="preserve">၁။ ဘုရားသခင်ရဲ့အလိုတော်ကို နားလည်ဖို့ ယုံကြည်ခြင်းရှိရမယ်။</w:t>
      </w:r>
    </w:p>
    <w:p/>
    <w:p>
      <w:r xmlns:w="http://schemas.openxmlformats.org/wordprocessingml/2006/main">
        <w:t xml:space="preserve">2- ဘုရားသခင်သည် ကျွန်ုပ်တို့အား လျှို့ဝှက်ဆန်းကြယ်သောနည်းလမ်းများဖြင့် စကားပြောဆိုသည်၊ ကျွန်ုပ်တို့သည် နားထောင်ရန် ပွင့်ပွင့်လင်းလင်းရှိရမည်။</w:t>
      </w:r>
    </w:p>
    <w:p/>
    <w:p>
      <w:r xmlns:w="http://schemas.openxmlformats.org/wordprocessingml/2006/main">
        <w:t xml:space="preserve">1: John 14:27 - "ငြိမ်သက်ခြင်းကို သင်တို့၌ ငါထားခဲ့၏။ ငါ့ငြိမ်သက်ခြင်းကိုလည်း ငါပေး၏။ ဤလောကကို ပေးသကဲ့သို့ သင်တို့အား ငါမပေး။ သင်တို့စိတ်နှလုံးပူပန်ခြင်းမရှိဘဲ မကြောက်ကြနှင့်။"</w:t>
      </w:r>
    </w:p>
    <w:p/>
    <w:p>
      <w:r xmlns:w="http://schemas.openxmlformats.org/wordprocessingml/2006/main">
        <w:t xml:space="preserve">2 ယေရမိ 29:11 ထာ​ဝ​ရ​ဘု​ရား​မိန့်​တော်​မူ​သည်​ကား၊ သင်​တို့​အ​တွက် ငါ​မှာ​ရှိ​သော​အ​ကြံ​အ​စည်​များ​ကို​ငါ​သိ​၏​ဟု ထာ​ဝ​ရ​ဘု​ရား​မိန့်​တော်​မူ​၏။</w:t>
      </w:r>
    </w:p>
    <w:p/>
    <w:p>
      <w:r xmlns:w="http://schemas.openxmlformats.org/wordprocessingml/2006/main">
        <w:t xml:space="preserve">Isaiah 6:10 ဤလူတို့၏နှလုံးကို ဆူစေ၍၊ နားကိုလေးစေ၍ မျက်စိမှိတ်ထားလော့။ သူတို့သည် မျက်စိဖြင့်မြင်၍ နားဖြင့်ကြား၍ စိတ်နှလုံးဖြင့် နားလည်၍ အသွင်ပြောင်း၍ အနာပျောက်မည်ကို စိုးရိမ်ခြင်းရှိ၍၊</w:t>
      </w:r>
    </w:p>
    <w:p/>
    <w:p>
      <w:r xmlns:w="http://schemas.openxmlformats.org/wordprocessingml/2006/main">
        <w:t xml:space="preserve">ဟေရှာယ 6:10 မှ ဤကျမ်းပိုဒ်သည် လူတို့ကို ဘုရားသခင်ထံ လှည့်လာပြီး သူ၏ ကုသခြင်းကို ခံယူရန် အားပေးသည်။</w:t>
      </w:r>
    </w:p>
    <w:p/>
    <w:p>
      <w:r xmlns:w="http://schemas.openxmlformats.org/wordprocessingml/2006/main">
        <w:t xml:space="preserve">1. ယုံကြည်ခြင်း၏ တန်ခိုး- ဘုရားသခင်၏ ကုသခြင်းကို ခံယူခြင်း။</w:t>
      </w:r>
    </w:p>
    <w:p/>
    <w:p>
      <w:r xmlns:w="http://schemas.openxmlformats.org/wordprocessingml/2006/main">
        <w:t xml:space="preserve">2. ပြောင်းလဲခြင်းသို့ ဘုရားသခငျ၏ခေါ်ဆိုမှု- နောင်တရပြီး အနာပျောက်စေပါ။</w:t>
      </w:r>
    </w:p>
    <w:p/>
    <w:p>
      <w:r xmlns:w="http://schemas.openxmlformats.org/wordprocessingml/2006/main">
        <w:t xml:space="preserve">1. Matthew 11:28 - ပင်ပန်း၍ ဝန်လေးသောသူအပေါင်းတို့၊ ငါ့ထံသို့လာ၍ ချမ်းသာပေးမည်။</w:t>
      </w:r>
    </w:p>
    <w:p/>
    <w:p>
      <w:r xmlns:w="http://schemas.openxmlformats.org/wordprocessingml/2006/main">
        <w:t xml:space="preserve">2. ရောမ 10:9-10 - ယေရှုသည် သခင်ဖြစ်တော်မူကြောင်းကို နှုတ်ဖြင့်ဝန်ခံပြီး ဘုရားသခင်သည် သူ့ကိုသေခြင်းမှ ထမြောက်စေကြောင်း စိတ်နှလုံးထဲ၌ ယုံကြည်ပါက၊ သင်သည် ကယ်တင်ခြင်းသို့ရောက်လိမ့်မည်။</w:t>
      </w:r>
    </w:p>
    <w:p/>
    <w:p>
      <w:r xmlns:w="http://schemas.openxmlformats.org/wordprocessingml/2006/main">
        <w:t xml:space="preserve">Isaiah 6:11 သခင်၊ အဘယ်မျှကာလပတ်လုံး၊ လူမရှိသောအိမ်၊ ပြည်သည် လုံးလုံး ဆိတ်သုဉ်းခြင်းသို့မရောက်မှီတိုင်အောင်၊</w:t>
      </w:r>
    </w:p>
    <w:p/>
    <w:p>
      <w:r xmlns:w="http://schemas.openxmlformats.org/wordprocessingml/2006/main">
        <w:t xml:space="preserve">ထာ​ဝ​ရ​ဘု​ရား​သည် တ​ပြည်​လုံး​ဆိတ်​သုဉ်း​ရာ​သို့​ရောက်​စေ​တော်​မူ​လိမ့်​မည်။</w:t>
      </w:r>
    </w:p>
    <w:p/>
    <w:p>
      <w:r xmlns:w="http://schemas.openxmlformats.org/wordprocessingml/2006/main">
        <w:t xml:space="preserve">1- ဘုရားသခင်ဘုန်းတော်အတွက် ကမ္ဘာပေါ်ရှိ ကျွန်ုပ်တို့၏ဘဝနှင့်အချိန်ကို အသုံးပြုရမည်။</w:t>
      </w:r>
    </w:p>
    <w:p/>
    <w:p>
      <w:r xmlns:w="http://schemas.openxmlformats.org/wordprocessingml/2006/main">
        <w:t xml:space="preserve">၂။ ဘုရားသခင်သည် ကျွန်ုပ်တို့ မမြင်နိုင်သော်လည်း၊ ဘုရားသခင်သည် ထိန်းချုပ်ထားပြီး ကမ္ဘာကြီးအတွက် အစီအစဉ်ရှိကြောင်း ကျွန်ုပ်တို့ သတိရသင့်သည်။</w:t>
      </w:r>
    </w:p>
    <w:p/>
    <w:p>
      <w:r xmlns:w="http://schemas.openxmlformats.org/wordprocessingml/2006/main">
        <w:t xml:space="preserve">1: ရောမ 12:2၊ ဤလောကနှင့် လိုက်လျောညီထွေမဖြစ်ဘဲ၊ ဘုရားသခင်၏ အလိုတော်သည် ကောင်းမွန်ပြီး နှစ်သက်ဖွယ်ကောင်းသောအရာကို သက်သေထူနိုင်စေခြင်းငှာ၊ သင်၏စိတ်ကို အသစ်ပြုပြင်ခြင်းဖြင့် ပြောင်းလဲခြင်းကို ခံရမည်။</w:t>
      </w:r>
    </w:p>
    <w:p/>
    <w:p>
      <w:r xmlns:w="http://schemas.openxmlformats.org/wordprocessingml/2006/main">
        <w:t xml:space="preserve">2: ဒေသနာ 3:1၊ အရာအားလုံးအတွက် အချိန်တစ်ခု၊ ကောင်းကင်အောက်ရှိ လုပ်ဆောင်မှုတိုင်းအတွက် အချိန်တစ်ခုရှိသည်။</w:t>
      </w:r>
    </w:p>
    <w:p/>
    <w:p>
      <w:r xmlns:w="http://schemas.openxmlformats.org/wordprocessingml/2006/main">
        <w:t xml:space="preserve">ဟေ​ရှာ​ယ 6:12 တ​ဖန်​ထာ​ဝ​ရ​ဘု​ရား​သည် လူ​တို့​ကို​အ​ဝေး​သို့​ဖယ်​ရှား​တော်​မူ​ပြီး​လျှင် ပြည်​တော်​၌​ကြီး​စွာ​သော​စွန့်​ပစ်​ခြင်း​ကို​ခံ​ရ​၏။</w:t>
      </w:r>
    </w:p>
    <w:p/>
    <w:p>
      <w:r xmlns:w="http://schemas.openxmlformats.org/wordprocessingml/2006/main">
        <w:t xml:space="preserve">ထာ​ဝ​ရ​ဘု​ရား​သည် လူ​တို့​ကို​ပြည်​မှ​ဖယ်​ရှား​စေ​တော်​မူ​ပြီး ကြီး​စွာ​သော​စွန့်​လွှတ်​ခြင်း​ကို​ခံ​ရ​၏။</w:t>
      </w:r>
    </w:p>
    <w:p/>
    <w:p>
      <w:r xmlns:w="http://schemas.openxmlformats.org/wordprocessingml/2006/main">
        <w:t xml:space="preserve">၁။ ဘုရားသခင်၏အကြံအစည်များကို ရှာဖွေ၍မရနိုင်ပါ- ဟေရှာယ ၆:၁၂ ကိုစူးစမ်းခြင်း။</w:t>
      </w:r>
    </w:p>
    <w:p/>
    <w:p>
      <w:r xmlns:w="http://schemas.openxmlformats.org/wordprocessingml/2006/main">
        <w:t xml:space="preserve">2. ဘုရားသခင်၏ အချုပ်အခြာအာဏာ- အခြေအနေများကြားမှ သူ၏အစီအစဉ်များကို ယုံကြည်ခြင်း။</w:t>
      </w:r>
    </w:p>
    <w:p/>
    <w:p>
      <w:r xmlns:w="http://schemas.openxmlformats.org/wordprocessingml/2006/main">
        <w:t xml:space="preserve">1. ရောမ 11:33-36 - အိုး၊ စည်းစိမ်နှင့် ဉာဏ်ပညာနှင့် ဘုရားသခင်ကို သိကျွမ်းခြင်း၏ နက်နဲမှု။ သူ၏စီရင်ချက်များနှင့် သူ၏လမ်းစဉ်များသည် မည်မျှပင်ရှာဖွေ၍မရပါသနည်း။ အကြောင်းမူကား၊ သခင်ဘုရား၏ စိတ်တော်ကို အဘယ်သူသိသနည်း။ သို့​မ​ဟုတ် သူ​အား​ပြန်​ဆပ်​နိုင်​ရန် လက်ဆောင်​ကို အ​ဘယ်​သူ​ပေး​ခဲ့​သ​နည်း။ အကြောင်းမူကား၊ သူ၌၎င်း၊ ကိုယ်တော်အားဖြင့်၎င်း၊ ထာဝရဘုန်းကြီးတော်မူစေသတည်း။ အာမင်။</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ဟေရှာယ 6:13 သို့ရာတွင်၊ ဆယ်ပုံတစ်ပုံသည် ပြန်လာ၍ စားရလိမ့်မည်။ အရွက်ကိုချသောအခါ၌ အစေ့အဆံရှိသော သပိတ်ပင်ကဲ့သို့၎င်း၊ ဥစ္စာဖြစ်ပါစေ။</w:t>
      </w:r>
    </w:p>
    <w:p/>
    <w:p>
      <w:r xmlns:w="http://schemas.openxmlformats.org/wordprocessingml/2006/main">
        <w:t xml:space="preserve">လူတို့၏ဆယ်ပုံတစ်ပုံသည် ထိုပြည်၌နေ၍ အရွက်များဆုံးရှုံးသည်နှင့်ပင် အစေ့အဆံရှိသော သပိတ်ပင်ကဲ့သို့ ဖြစ်ကြလိမ့်မည်။ သန့်ရှင်းသောအမျိုးအနွယ်သည် လူတို့၏ဥစ္စာဖြစ်လိမ့်မည်။</w:t>
      </w:r>
    </w:p>
    <w:p/>
    <w:p>
      <w:r xmlns:w="http://schemas.openxmlformats.org/wordprocessingml/2006/main">
        <w:t xml:space="preserve">၁။ ကျန်ကြွင်းသောဘုရားသခင်၏ကတိတော်။—ဟေရှာယ ၆:၁၃</w:t>
      </w:r>
    </w:p>
    <w:p/>
    <w:p>
      <w:r xmlns:w="http://schemas.openxmlformats.org/wordprocessingml/2006/main">
        <w:t xml:space="preserve">၂။ ဘုရားသခင့်လူမျိုးတော်—ဟေရှာယ ၆:၁၃</w:t>
      </w:r>
    </w:p>
    <w:p/>
    <w:p>
      <w:r xmlns:w="http://schemas.openxmlformats.org/wordprocessingml/2006/main">
        <w:t xml:space="preserve">1. ရောမ 9:27 - “ဣသရေလအမျိုးကို ဟေရှာယသည်လည်း ကြွေးကြော်သည်ကား၊ ဣသရေလအမျိုးသား အရေအတွက်သည် ပင်လယ်သဲကဲ့သို့ ဖြစ်၍ ကျန်ကြွင်းသောသူတို့သည် ကယ်တင်ခြင်းသို့ ရောက်ကြလိမ့်မည်။”</w:t>
      </w:r>
    </w:p>
    <w:p/>
    <w:p>
      <w:r xmlns:w="http://schemas.openxmlformats.org/wordprocessingml/2006/main">
        <w:t xml:space="preserve">၂။ မဿဲ ၁၃:၃၁-၃၂ - “နောက်ဥပမာတစ်ခုက၊ ကောင်းကင်နိုင်ငံတော်သည် လူတစ်ဦးယူ၍ မိမိလယ်၌ကြဲသော မုန်ညင်းစေ့နှင့်တူသည်ဟူမူကား၊ အသီးအနှံရှိသမျှတို့ကို စိုက်ပျိုးသောအခါ၊ အသီးအနှံတို့တွင် အကြီးမြတ်ဆုံးသော အပင်ဖြစ်သဖြင့်၊ ကောင်းကင်ငှက်တို့သည် လာ၍ အကိုင်းအခက်တို့၌ ခိုအောင်းရာ၏။</w:t>
      </w:r>
    </w:p>
    <w:p/>
    <w:p>
      <w:r xmlns:w="http://schemas.openxmlformats.org/wordprocessingml/2006/main">
        <w:t xml:space="preserve">ဟေရှာယအခန်းကြီး ၇ သည် နိုင်ငံရေးအကျပ်အတည်းကာလအတွင်း ယုဒဘုရင်အာခတ်အား ပေးခဲ့သော သိသာထင်ရှားသောပရောဖက်ပြုချက်တစ်ခုနှင့်ပတ်သက်သည့် အဖြစ်အပျက်များကို ပြန်ပြောပြသည်။ အခန်းတွင် ဘုရားသခင့်ကတိတော်များကို ယုံကြည်ခြင်းနှင့် သစ္စာမဲ့ခြင်း၏အကျိုးဆက်များကို မီးမောင်းထိုးပြထားသည်။</w:t>
      </w:r>
    </w:p>
    <w:p/>
    <w:p>
      <w:r xmlns:w="http://schemas.openxmlformats.org/wordprocessingml/2006/main">
        <w:t xml:space="preserve">ပထမအပိုဒ်- စစ်ပွဲအခြေအနေတွင်၊ ဟေရှာယသည် ဘုရင်အာခတ်ကိုတွေ့ဆုံရန် ဘုရားသခင်စေလွှတ်ပြီး သူ၏ရန်သူများ အောင်နိုင်မည်မဟုတ်ကြောင်း အာမခံထားသည်။ ဟေရှာယသည် အာခတ်အား အတည်ပြုချက်အဖြစ် နိမိတ်လက္ခဏာကိုတောင်းရန် ညွှန်ကြားသည် (ဟေရှာယ ၇း၁-၉)။</w:t>
      </w:r>
    </w:p>
    <w:p/>
    <w:p>
      <w:r xmlns:w="http://schemas.openxmlformats.org/wordprocessingml/2006/main">
        <w:t xml:space="preserve">ဒုတိယအပိုဒ်- ဘုရားသခင်ထံမှ အတည်ပြုချက်ရယူရန် အခွင့်အရေးရခဲ့သော်လည်း အာခတ်သည် သူ၏ယုံကြည်ခြင်းကင်းမဲ့ကြောင်းပြသခြင်းကို ငြင်းပယ်ခဲ့သည်။ ထို့နောက် ဘုရားသခင်သည် အပျိုကညာတစ်ဦး၏ ပရောဖက်ပြုချက်နှင့် ဧမာနွေလကို ဖွားမြင်စေသည့် နိမိတ်လက္ခဏာတစ်ခု (ဟေရှာယ ၇:၁၀-၁၆)။</w:t>
      </w:r>
    </w:p>
    <w:p/>
    <w:p>
      <w:r xmlns:w="http://schemas.openxmlformats.org/wordprocessingml/2006/main">
        <w:t xml:space="preserve">၃ အပိုဒ်- ဟေရှာယသည် လာမည့်အာရှုရိကျူးကျော်မှုနှင့် ၎င်းတို့၏မယုံကြည်မှုကြောင့် ယုဒအတွက် ဆိုးရွားသောအကျိုးဆက်များအကြောင်း ဟေရှာယသတိပေးသည်။ ပျက်စီးခါနီးတွင် ဘုရားသခင်သည် သူ၏အကြွင်းအကျန်များကို အကာအကွယ်ပေးမည်ဟု သူအာမခံသည် (ဟေရှာယ ၇:၁၇-၂၅)။</w:t>
      </w:r>
    </w:p>
    <w:p/>
    <w:p>
      <w:r xmlns:w="http://schemas.openxmlformats.org/wordprocessingml/2006/main">
        <w:t xml:space="preserve">အကျဉ်းချုပ်မှာ,</w:t>
      </w:r>
    </w:p>
    <w:p>
      <w:r xmlns:w="http://schemas.openxmlformats.org/wordprocessingml/2006/main">
        <w:t xml:space="preserve">ဟေရှာယ အခန်းကြီး ခုနစ်ခုကို တင်ဆက်ထားသည်။</w:t>
      </w:r>
    </w:p>
    <w:p>
      <w:r xmlns:w="http://schemas.openxmlformats.org/wordprocessingml/2006/main">
        <w:t xml:space="preserve">အာခတ်မင်းကြီးအား ပေးသော ပရောဖက်ပြုချက်၊</w:t>
      </w:r>
    </w:p>
    <w:p>
      <w:r xmlns:w="http://schemas.openxmlformats.org/wordprocessingml/2006/main">
        <w:t xml:space="preserve">နိုင်ငံရေးအကျပ်အတည်းကာလ။</w:t>
      </w:r>
    </w:p>
    <w:p/>
    <w:p>
      <w:r xmlns:w="http://schemas.openxmlformats.org/wordprocessingml/2006/main">
        <w:t xml:space="preserve">ဘုရင်အာခတ်အတွက် အာမခံချက်ဖြင့် ဘုရားသခင်ပေးပို့သော ဟေရှာယအကြောင်း ဖော်ပြသည်။</w:t>
      </w:r>
    </w:p>
    <w:p>
      <w:r xmlns:w="http://schemas.openxmlformats.org/wordprocessingml/2006/main">
        <w:t xml:space="preserve">အာခတ်သည် ဘုရားသခင်ထံမှ အတည်ပြုချက်ကို ငြင်းဆိုကာ ယုံကြည်ခြင်းမရှိကြောင်း ပြသခဲ့သည်။</w:t>
      </w:r>
    </w:p>
    <w:p>
      <w:r xmlns:w="http://schemas.openxmlformats.org/wordprocessingml/2006/main">
        <w:t xml:space="preserve">ဧမာနွေလ ပဋိသန္ဓေယူသော အပျိုနှင့်ပတ်သက်သော ပရောဖက်ပြုချက်။</w:t>
      </w:r>
    </w:p>
    <w:p>
      <w:r xmlns:w="http://schemas.openxmlformats.org/wordprocessingml/2006/main">
        <w:t xml:space="preserve">အကြွင်းအကျန်များအတွက် အာမခံချက်နှင့်အတူ အာရှုရိကျူးကျော်မှုအကြောင်း သတိပေးချက်။</w:t>
      </w:r>
    </w:p>
    <w:p/>
    <w:p>
      <w:r xmlns:w="http://schemas.openxmlformats.org/wordprocessingml/2006/main">
        <w:t xml:space="preserve">ဤအခန်းသည် ခက်ခဲသောအချိန်များတွင်ပင် ဘုရားသခင့်ကတိတော်များကို ယုံကြည်ကိုးစားခြင်း၏အရေးကြီးမှုကို အလေးပေးဖော်ပြသည်။ ဘုရင်အာခတ်ပြသခဲ့သော သစ္စာမဲ့ခြင်း၏အကျိုးဆက်များနှင့် မြင့်မြတ်သောပရောဖက်ပြုချက်များအားဖြင့် အာမခံချက်နှစ်ခုစလုံးကို မီးမောင်းထိုးပြသည်။ ဧမာနွေလ၏ဖော်ပြချက်သည် အနာဂတ်မေရှိယပြည့်စုံခြင်းဆီသို့ ညွှန်ပြပြီး ဘုရားသခင်သည် သူ၏လူများနှင့်အတူ ခက်ခဲသောအခြေအနေများကြားတွင်ပင် ရှိနေကြောင်း သတိပေးချက်တစ်ခုအဖြစ် လုပ်ဆောင်သည်။</w:t>
      </w:r>
    </w:p>
    <w:p/>
    <w:p>
      <w:r xmlns:w="http://schemas.openxmlformats.org/wordprocessingml/2006/main">
        <w:t xml:space="preserve">Isaiah 7:1 ယုဒရှင်ဘုရင် ဩဇိ၏သား ယောသံ၊ အာခတ်၏သားအာခတ်လက်ထက်၊ ရှုရိရှင်ဘုရင် ရေဇိန်နှင့် ဣသရေလရှင်ဘုရင် ရေမလိ၏သား ပေကာတို့သည် ယေရုရှလင်မြို့သို့ ချီသွား၍၊ စစ်တိုက်သော်လည်း မနိုင်။</w:t>
      </w:r>
    </w:p>
    <w:p/>
    <w:p>
      <w:r xmlns:w="http://schemas.openxmlformats.org/wordprocessingml/2006/main">
        <w:t xml:space="preserve">ယုဒရှင်ဘုရင် အာခတ်လက်ထက်တွင်၊ ရှုရိနှင့်ဣသရေလဘုရင်တို့သည် ယေရုရှလင်မြို့ကို တိုက်ခိုက်ရန် ကြိုးပမ်းသော်လည်း မအောင်မြင်ခဲ့ပေ။</w:t>
      </w:r>
    </w:p>
    <w:p/>
    <w:p>
      <w:r xmlns:w="http://schemas.openxmlformats.org/wordprocessingml/2006/main">
        <w:t xml:space="preserve">1. ယုံကြည်ခြင်းတန်ခိုး- ယေရုရှလင်မြို့ကိုဝိုင်းရံခြင်းဆိုင်ရာလေ့လာမှု</w:t>
      </w:r>
    </w:p>
    <w:p/>
    <w:p>
      <w:r xmlns:w="http://schemas.openxmlformats.org/wordprocessingml/2006/main">
        <w:t xml:space="preserve">2. နာခံမှု၏တန်ဖိုးများ- အာခတ်မင်း၏ အုပ်ချုပ်မှုကို လေ့လာသုံးသပ်ခြင်း။</w:t>
      </w:r>
    </w:p>
    <w:p/>
    <w:p>
      <w:r xmlns:w="http://schemas.openxmlformats.org/wordprocessingml/2006/main">
        <w:t xml:space="preserve">၁။ ၂ ရာဇဝင်ချုပ် ၂၈:၅-၁၅</w:t>
      </w:r>
    </w:p>
    <w:p/>
    <w:p>
      <w:r xmlns:w="http://schemas.openxmlformats.org/wordprocessingml/2006/main">
        <w:t xml:space="preserve">၂။ ဟေရှာယ ၈:၁-၄</w:t>
      </w:r>
    </w:p>
    <w:p/>
    <w:p>
      <w:r xmlns:w="http://schemas.openxmlformats.org/wordprocessingml/2006/main">
        <w:t xml:space="preserve">Isaiah 7:2 ရှုရိသည် ဧဖရိမ်နှင့် မိတ်သဟာယဖွဲ့သည်ဟု ဒါဝိဒ်အမျိုးအား ကြားပြောလေ၏။ သစ်သားပင်တို့သည် လေနှင့်အတူ လှုပ်ရှားသကဲ့သို့၊ သူ၏စိတ်နှလုံးသည် လှုပ်ရှားလျက်၊</w:t>
      </w:r>
    </w:p>
    <w:p/>
    <w:p>
      <w:r xmlns:w="http://schemas.openxmlformats.org/wordprocessingml/2006/main">
        <w:t xml:space="preserve">ရှုရိသည် ဧဖရိမ်နှင့် မဟာမိတ်ဖွဲ့ပြီး လူများကြားတွင် ကြောက်ရွံ့ထိတ်လန့်မှုဖြစ်စေကြောင်း ဒါဝိဒ်မင်းမျိုးမှ သိရှိရ၏။</w:t>
      </w:r>
    </w:p>
    <w:p/>
    <w:p>
      <w:r xmlns:w="http://schemas.openxmlformats.org/wordprocessingml/2006/main">
        <w:t xml:space="preserve">1. ဘုရားသခင်သည် ကျွန်ုပ်တို့၏ ကြောက်ရွံ့မှုနှင့် စိုးရိမ်သောကအချိန်များတွင် ခိုင်မာသောအုတ်မြစ်ဖြစ်သည်။</w:t>
      </w:r>
    </w:p>
    <w:p/>
    <w:p>
      <w:r xmlns:w="http://schemas.openxmlformats.org/wordprocessingml/2006/main">
        <w:t xml:space="preserve">2. ခက်ခဲသောအခြေအနေများနှင့်ရင်ဆိုင်ရသောအခါ၊ ဘုရားသခင်၏ကာကွယ်မှုနှင့် ပံ့ပိုးပေးမှုကို ယုံကြည်ပါ။</w:t>
      </w:r>
    </w:p>
    <w:p/>
    <w:p>
      <w:r xmlns:w="http://schemas.openxmlformats.org/wordprocessingml/2006/main">
        <w:t xml:space="preserve">၁။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Isaiah 7:3 တဖန်ထာဝရဘုရားသည် ဟေရှာယအား မိန့်တော်မူသည်ကား၊ ခဝါသည်၏လယ်လမ်း၌ အထက်ရေကန်ပြွန်၏အဆုံး၌ အာခတ်နှင့် သင်၏သားရှေရယာရှုပ်တို့ကို ခရီးဦးကြိုပြုခြင်းငှါ ယခုသွားလော့။</w:t>
      </w:r>
    </w:p>
    <w:p/>
    <w:p>
      <w:r xmlns:w="http://schemas.openxmlformats.org/wordprocessingml/2006/main">
        <w:t xml:space="preserve">ခဝါသည်၏လယ်ပြင်တွင်ရှိသော ရေကန်တစ်ခု၏အဆုံးတွင် အာခတ်နှင့် သူ၏သားရှေရယာရှုပ်တို့ကို တွေ့ဆုံရန် ဟေရှာယအား သခင်ဘုရားက ညွှန်ကြားထားသည်။</w:t>
      </w:r>
    </w:p>
    <w:p/>
    <w:p>
      <w:r xmlns:w="http://schemas.openxmlformats.org/wordprocessingml/2006/main">
        <w:t xml:space="preserve">1. အခြေအနေတိုင်းတွင် ကိုယ်တော်အား ဝတ်ပြုရန် ကျွန်ုပ်တို့အား သခင်ဘုရားက ခေါ်တော်မူသည်။</w:t>
      </w:r>
    </w:p>
    <w:p/>
    <w:p>
      <w:r xmlns:w="http://schemas.openxmlformats.org/wordprocessingml/2006/main">
        <w:t xml:space="preserve">2. သခင်ဘုရား၏ လမ်းညွှန်မှုကို ယုံကြည်ပြီး ၎င်းကို တုံ့ပြန်ရန် ကျွန်ုပ်တို့ကို ခေါ်ထားသည်။</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Isaiah 7:4 သတိနှင့်တိတ်တိတ်နေလော့။ ရေဇိန်သည် ရှုရိနှင့် ရေမလိ၏သားတို့၏ ပြင်းစွာသော အမျက်ထွက်သောကြောင့်၊ ဤဆေးလိပ်အမြီးနှစ်ချောင်းကြောင့် စိတ်မပျက်ကြနှင့်။</w:t>
      </w:r>
    </w:p>
    <w:p/>
    <w:p>
      <w:r xmlns:w="http://schemas.openxmlformats.org/wordprocessingml/2006/main">
        <w:t xml:space="preserve">ဟေရှာယ ၇:၄ မှ ဤကျမ်းပိုဒ်သည် ကြောက်ရွံ့ခြင်းအား သတိပေးထားပြီး ရေဇိန်နှင့် ဆီးရီးယားတို့၏ အမျက်ဒေါသကို ဆန့်ကျင်ရန် ဘုရားသခင်ကာကွယ်တော်မူခြင်းအပေါ် တိတ်တဆိတ်ယုံကြည်မှုကို အားပေးသည်။</w:t>
      </w:r>
    </w:p>
    <w:p/>
    <w:p>
      <w:r xmlns:w="http://schemas.openxmlformats.org/wordprocessingml/2006/main">
        <w:t xml:space="preserve">1- ဘုရားသခင်ရဲ့ အကာအကွယ်နဲ့ တန်ခိုးက အကြောက်တရားထက် ပိုကြီးတယ်။</w:t>
      </w:r>
    </w:p>
    <w:p/>
    <w:p>
      <w:r xmlns:w="http://schemas.openxmlformats.org/wordprocessingml/2006/main">
        <w:t xml:space="preserve">2- ကြောက်ရွံ့မှုမှန်သမျှကို ကျော်လွှားရန် ဘုရားသခင်ကို ယုံကြည်ပါ။</w:t>
      </w:r>
    </w:p>
    <w:p/>
    <w:p>
      <w:r xmlns:w="http://schemas.openxmlformats.org/wordprocessingml/2006/main">
        <w:t xml:space="preserve">1: Psalm 34:4 ငါသည် ထာဝရဘုရားကို ရှာ၍ ပြန်ပြောတော်မူ၏။ ကြောက်ရွံ့ခြင်းမှ ကယ်နှုတ်တော်မူ၏။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Isaiah 7:5 ရှုရိ၊ ဧဖရိမ်နှင့် ရေမလိ၏သားတို့သည် သင့်တဘက်၌ မကောင်းသောအကြံကို ကြံသောကြောင့်၊</w:t>
      </w:r>
    </w:p>
    <w:p/>
    <w:p>
      <w:r xmlns:w="http://schemas.openxmlformats.org/wordprocessingml/2006/main">
        <w:t xml:space="preserve">ရှုရိ၊ ဧဖရိမ်နှင့် ရေမလိ၏သားတို့သည် ဘုရားသခင်ကို ဆန့်ကျင်ဘက်ပြုကြပြီ။</w:t>
      </w:r>
    </w:p>
    <w:p/>
    <w:p>
      <w:r xmlns:w="http://schemas.openxmlformats.org/wordprocessingml/2006/main">
        <w:t xml:space="preserve">1. ခက်ခဲသောကာလတွင် ဘုရားသခင်ကို ယုံကြည်ကိုးစားပါ။</w:t>
      </w:r>
    </w:p>
    <w:p/>
    <w:p>
      <w:r xmlns:w="http://schemas.openxmlformats.org/wordprocessingml/2006/main">
        <w:t xml:space="preserve">၂။ အဆိုးကို အကောင်းနဲ့ ကျော်လွှားပါ။</w:t>
      </w:r>
    </w:p>
    <w:p/>
    <w:p>
      <w:r xmlns:w="http://schemas.openxmlformats.org/wordprocessingml/2006/main">
        <w:t xml:space="preserve">ရောမ 12:19-21 - "ချစ်သားတို့၊ လက်စားချေခြင်းမပြုကြနှင့်။ ဘုရားသခင်၏ အမျက်တော်အတွက် နေရာလွတ်ကို ထားခဲ့ပါ" ဟူ၍ ကျမ်းစာလာသည်ကား၊ လက်စားချေခြင်းအမှုသည် ငါ့ဥစ္စာဖြစ်၏၊ ငါဆပ်ပေးမည်ဟု ထာဝရဘုရားမိန့်တော်မူ၏။ သင်၏ရန်သူသည် ဆာမွတ်လျှင် ကျွေးမွေးလော့။သူသည် ရေငတ်လျှင် သောက်စရာကို ပေးလော့။</w:t>
      </w:r>
    </w:p>
    <w:p/>
    <w:p>
      <w:r xmlns:w="http://schemas.openxmlformats.org/wordprocessingml/2006/main">
        <w:t xml:space="preserve">2. မဿဲ 10:16 - "ကြည့်ရှုလော့၊ ဝံပုလွေများအလယ်၌ သိုးကဲ့သို့ သင်တို့ကို ငါစေလွှတ်၍၊ မြွေကဲ့သို့ လိမ္မာ၍ ချိုးကဲ့သို့ အပြစ်ကင်းသော ပညာရှိကြလော့။</w:t>
      </w:r>
    </w:p>
    <w:p/>
    <w:p>
      <w:r xmlns:w="http://schemas.openxmlformats.org/wordprocessingml/2006/main">
        <w:t xml:space="preserve">Isaiah 7:6 ငါတို့သည် ယုဒပြည်ကို ချီသွား၍ နှောင့်ရှက်ကြကုန်အံ့၊ ထိုပြည်၌ ငါတို့အဘို့ ဖောက်ပြန်၍၊ တာဗလ၏သားတည်းဟူသော ထိုပြည်အလယ်၌ ရှင်ဘုရင်ကို ချီးမြှောက်ကြကုန်အံ့။</w:t>
      </w:r>
    </w:p>
    <w:p/>
    <w:p>
      <w:r xmlns:w="http://schemas.openxmlformats.org/wordprocessingml/2006/main">
        <w:t xml:space="preserve">ယုဒ​ရန်​သူ​တို့​သည် မြို့​ကို​တိုက်​ခိုက်​ရန် ကြံ​စည်​ကြ​ပြီး တာ​ဗေ​လ​၏​သား​ဘု​ရင်​သစ်​တစ်​ပါး​ကို မြို့​အလယ်​တွင်​တင်​ထား​ကြ​၏။</w:t>
      </w:r>
    </w:p>
    <w:p/>
    <w:p>
      <w:r xmlns:w="http://schemas.openxmlformats.org/wordprocessingml/2006/main">
        <w:t xml:space="preserve">၁။ ဒုက္ခကို တွန်းလှန်ခြင်း၏ စွမ်းအား</w:t>
      </w:r>
    </w:p>
    <w:p/>
    <w:p>
      <w:r xmlns:w="http://schemas.openxmlformats.org/wordprocessingml/2006/main">
        <w:t xml:space="preserve">2. သွေးဆောင်မှုကို တွန်းလှန်ခြင်း၏ အရေးပါမှု</w:t>
      </w:r>
    </w:p>
    <w:p/>
    <w:p>
      <w:r xmlns:w="http://schemas.openxmlformats.org/wordprocessingml/2006/main">
        <w:t xml:space="preserve">1. ဒေသနာ 4:12 "လူသည် နိုင်နင်းသော်လည်း၊ နှစ်ယောက်တို့သည် မိမိကိုယ်ကို ခုခံနိုင်၏။ ကြိုးသုံးကြိုးသည် လျင်မြန်စွာ ကျိုးသည်မဟုတ်။"</w:t>
      </w:r>
    </w:p>
    <w:p/>
    <w:p>
      <w:r xmlns:w="http://schemas.openxmlformats.org/wordprocessingml/2006/main">
        <w:t xml:space="preserve">2 James 4:7 "ထိုကြောင့်၊ ဘုရားသခင်ထံတော်၌ ကိုယ်ကိုကိုယ် ဝန်ခံကြလော့။ မာရ်နတ်ကိုဆီးတားလျှင်၊ သူသည် သင့်ထံမှ ပြေးလိမ့်မည်။</w:t>
      </w:r>
    </w:p>
    <w:p/>
    <w:p>
      <w:r xmlns:w="http://schemas.openxmlformats.org/wordprocessingml/2006/main">
        <w:t xml:space="preserve">Isaiah 7:7 အရှင်ထာဝရဘုရား မိန့်တော်မူသည်ကား၊ အတည်မဖြစ်ရ။</w:t>
      </w:r>
    </w:p>
    <w:p/>
    <w:p>
      <w:r xmlns:w="http://schemas.openxmlformats.org/wordprocessingml/2006/main">
        <w:t xml:space="preserve">တစ်စုံတစ်ခုသော ဖြစ်ရပ်တစ်ခု မဖြစ်ရဟု အရှင်ထာဝရဘုရား မိန့်တော်မူ၏။</w:t>
      </w:r>
    </w:p>
    <w:p/>
    <w:p>
      <w:r xmlns:w="http://schemas.openxmlformats.org/wordprocessingml/2006/main">
        <w:t xml:space="preserve">1. ဘုရားသခင်သည် ထိန်းချုပ်ထားတော်မူသည်- သူ၏အကြံအစည်များကို ယုံကြည်ခြင်း။</w:t>
      </w:r>
    </w:p>
    <w:p/>
    <w:p>
      <w:r xmlns:w="http://schemas.openxmlformats.org/wordprocessingml/2006/main">
        <w:t xml:space="preserve">2. ဘုရားသခင်၏ နှုတ်ကပတ်တော်၏ တန်ခိုး- ကတိတော်များကို အားကိုးခြင်း။</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ဧဖက် 3:20 - ယခုကျွန်ုပ်တို့ တောင်းသမျှ သို့မဟုတ် တွေးခေါ်သမျှထက် သာ၍ များပြားစွာ လုပ်နိုင်သောသူသည် ကျွန်ုပ်တို့အတွင်း၌ရှိသော တန်ခိုးတော်အရ၊</w:t>
      </w:r>
    </w:p>
    <w:p/>
    <w:p>
      <w:r xmlns:w="http://schemas.openxmlformats.org/wordprocessingml/2006/main">
        <w:t xml:space="preserve">Isaiah 7:8 အကြောင်းမူကား၊ ရှုရိပြည်သည် ဒမာသက်မြို့ဖြစ်၍၊ ဒမာသက်မြို့၏ခေါင်းကား ရေဇိန်ဖြစ်၏။ ဧဖရိမ်သည် လူမဟုတ်ခြင်းငှာ ခြောက်ဆယ်ငါးနှစ်အတွင်း ပြိုပျက်လိမ့်မည်။</w:t>
      </w:r>
    </w:p>
    <w:p/>
    <w:p>
      <w:r xmlns:w="http://schemas.openxmlformats.org/wordprocessingml/2006/main">
        <w:t xml:space="preserve">ဟေရှာယ ၇:၈ တွင်၊ ဘုရားသခင်သည် ၆၅ နှစ်တွင်၊ ဧဖရိမ်သည် ကျိုးပဲ့ပြီး လူမျိုးအဖြစ် တည်ရှိမည်ဟု ဘုရားသခင် ကြေငြာထားသည်။</w:t>
      </w:r>
    </w:p>
    <w:p/>
    <w:p>
      <w:r xmlns:w="http://schemas.openxmlformats.org/wordprocessingml/2006/main">
        <w:t xml:space="preserve">1. ဘုရားသခင်တရားစီရင်ခြင်း- အပြစ်၏အကျိုးဆက်များ</w:t>
      </w:r>
    </w:p>
    <w:p/>
    <w:p>
      <w:r xmlns:w="http://schemas.openxmlformats.org/wordprocessingml/2006/main">
        <w:t xml:space="preserve">2. ဘုရားသခင်၏ အချုပ်အခြာအာဏာ- မပြောင်းလဲနိုင်သော အစီအစဉ်များ</w:t>
      </w:r>
    </w:p>
    <w:p/>
    <w:p>
      <w:r xmlns:w="http://schemas.openxmlformats.org/wordprocessingml/2006/main">
        <w:t xml:space="preserve">1. Jeremiah 50:17-18 "ဣသရေလအမျိုးသည် ကွဲပြားသောသိုး၊ ခြင်္သေ့တို့သည် နှင်ထုတ်၍၊ အာရှုရိရှင်ဘုရင်သည် ရှေးဦးစွာ ကိုက်စားသဖြင့်၊ နောက်ဆုံး ဤဗာဗုလုန်ရှင်ဘုရင် နေဗုခဒ်နေဇာသည် သူ၏အရိုးများကို ကျိုးပဲ့သွားလေပြီ။ ဣသရေလအမျိုး၏ဘုရားသခင်၊ အာရှုရိရှင်ဘုရင်ကို ငါဒဏ်ခတ်သည်နှင့်အညီ၊ ဗာဗုလုန်ရှင်ဘုရင်နှင့် သူ၏ပြည်ကို ငါစစ်ကြောမည်။</w:t>
      </w:r>
    </w:p>
    <w:p/>
    <w:p>
      <w:r xmlns:w="http://schemas.openxmlformats.org/wordprocessingml/2006/main">
        <w:t xml:space="preserve">2 Isaiah 10:5-6 "အို အာရှုရိ၊ ငါအမျက်ထွက်သော လှံတံ၊ သူတို့လက်၌ရှိသော တောင်ဝေးသည် ငါအမျက်ထွက်၍ လျှို့ဝှက်သောလူမျိုးတဘက်သို့ ငါစေလွှတ်မည်။ လုယူလုယူခြင်းငှါ လုယူခြင်းငှါ၎င်း၊</w:t>
      </w:r>
    </w:p>
    <w:p/>
    <w:p>
      <w:r xmlns:w="http://schemas.openxmlformats.org/wordprocessingml/2006/main">
        <w:t xml:space="preserve">Isaiah 7:9 ဧဖရိမ်၏ဦးခေါင်းကား ရှမာရိဖြစ်ပြီး၊ ရှမာရိ၏ခေါင်းကား ရေမလိ၏သားဖြစ်သည်။ မယုံလျှင် စင်စစ် မမြဲမြံရ။</w:t>
      </w:r>
    </w:p>
    <w:p/>
    <w:p>
      <w:r xmlns:w="http://schemas.openxmlformats.org/wordprocessingml/2006/main">
        <w:t xml:space="preserve">ဟေရှာယ 7:9 က မယုံကြည်သောသူတို့သည် တည်လိမ့်မည်မဟုတ်ကြောင်း သတိပေးထားသည်။</w:t>
      </w:r>
    </w:p>
    <w:p/>
    <w:p>
      <w:r xmlns:w="http://schemas.openxmlformats.org/wordprocessingml/2006/main">
        <w:t xml:space="preserve">၁။ ခိုင်ခံ့သောအခြေခံအုတ်မြစ်ကို ထူထောင်ရာတွင် ယုံကြည်ခြင်း၏အရေးကြီးမှု။</w:t>
      </w:r>
    </w:p>
    <w:p/>
    <w:p>
      <w:r xmlns:w="http://schemas.openxmlformats.org/wordprocessingml/2006/main">
        <w:t xml:space="preserve">၂။ ဘုရားသခင်ကို မယုံကြည်ခြင်း၏ အကျိုးဆက်များ။</w:t>
      </w:r>
    </w:p>
    <w:p/>
    <w:p>
      <w:r xmlns:w="http://schemas.openxmlformats.org/wordprocessingml/2006/main">
        <w:t xml:space="preserve">1. James 2:17-20, “ထို့အတူ ယုံကြည်ခြင်းသည် အကျင့်မရှိလျှင် အသေဖြစ်၏ဟု မိန့်တော်မူ၏။ အကယ်စင်စစ်၊ သင်သည် ယုံကြည်ခြင်းရှိ၍ အကျင့်ရှိ၏ဟု လူတစုံတယောက်က ဆိုတတ်၏။ ငါ၏ယုံကြည်ခြင်းကို ငါ၏အကျင့်အားဖြင့် သင့်အား ငါပြမည်။ ဘုရားသခင်တစ်ဆူတည်းရှိတော်မူသည်ကို သင်ယုံကြည်သည်ဖြစ်၍၊ နတ်ဆိုးတို့သည်လည်း ယုံကြည်၍ တုန်လှုပ်ကြ၏။ အချည်းနှီးသောလူ၊ အကျင့်မရှိသော ယုံကြည်ခြင်းသည် အသေဖြစ်သည်ကို သင်သိမည်လော။ အာဗြဟံမဟုတ်၊ ငါတို့အဘသည် မိမိသားဣဇာက်ကို ယဇ်ပလ္လင်ပေါ်မှာ ပူဇော်သောအခါ၊</w:t>
      </w:r>
    </w:p>
    <w:p/>
    <w:p>
      <w:r xmlns:w="http://schemas.openxmlformats.org/wordprocessingml/2006/main">
        <w:t xml:space="preserve">၂။ ဆာလံ ၃၇:၃-၅၊ “သခင်ဘုရားကို ကိုးစား၍ ကောင်းသောအကျင့်ကို ကျင့်လော့။ ထိုပြည်၌ နေလတံ့၊ ဧကန်စင်စစ် သင်သည် ကျွေးမွေးခြင်းကို ခံရလိမ့်မည်။ ထာဝရဘုရား၌လည်း မွေ့လျော်လော့။ နှလုံးသွင်းလော့။ သင်၏လမ်းကို သခင်ဘုရား၌ အပ်နှံလော့၊ သူ့ကိုလည်း ကိုးစားလော့။</w:t>
      </w:r>
    </w:p>
    <w:p/>
    <w:p>
      <w:r xmlns:w="http://schemas.openxmlformats.org/wordprocessingml/2006/main">
        <w:t xml:space="preserve">Isaiah 7:10 တဖန် ထာဝရဘုရားသည် အာခတ်အား မိန့်တော်မူသည်ကား၊</w:t>
      </w:r>
    </w:p>
    <w:p/>
    <w:p>
      <w:r xmlns:w="http://schemas.openxmlformats.org/wordprocessingml/2006/main">
        <w:t xml:space="preserve">ဘု​ရား​သ​ခင်​၏​သစ္စာ​တော်​ကို​သ​တိ​ရ​ရန် အာ​ခတ်​မင်း​အား ထာ​ဝ​ရ​ဘု​ရား​သည်​မိန့်​တော်​မူ​၏။</w:t>
      </w:r>
    </w:p>
    <w:p/>
    <w:p>
      <w:r xmlns:w="http://schemas.openxmlformats.org/wordprocessingml/2006/main">
        <w:t xml:space="preserve">1- သခင်ဘုရားကို ကိုးစားရန် ကျွန်ုပ်တို့ အမြဲသတိပေးခံရပြီး ကိုယ်တော်သည် ကျွန်ုပ်တို့ကို ဘယ်သောအခါမှ စွန့်ပစ်မည်မဟုတ်ပါ။</w:t>
      </w:r>
    </w:p>
    <w:p/>
    <w:p>
      <w:r xmlns:w="http://schemas.openxmlformats.org/wordprocessingml/2006/main">
        <w:t xml:space="preserve">2: အခက်အခဲ သို့မဟုတ် ခက်ခဲမှု ရှိပါစေ၊ ကျွန်ုပ်တို့သည် ယုံကြည်ခြင်းဖြင့် သခင်ဘုရားကို မျှော်ကြည့်နိုင်ပြီး သူသည် ကျွန်ုပ်တို့နှင့်အတူ ရှိနေမည်ဖြစ်သည်။</w:t>
      </w:r>
    </w:p>
    <w:p/>
    <w:p>
      <w:r xmlns:w="http://schemas.openxmlformats.org/wordprocessingml/2006/main">
        <w:t xml:space="preserve">1: Matthew 6:25-34 - ထို့ကြောင့် ငါဆိုသည်ကား၊ သင်သည် အဘယ်သို့ စားရပါမည်နည်း၊ သို့မဟုတ် သင့်ခန္ဓာကိုယ်နှင့်ပတ်သက်ပြီး သင်ဘာဝတ်မည်နည်း။ အသက်သည် အစားအစာထက်၊ ခန္ဓာကိုယ်သည် အဝတ်ထက်သာလွန်သည်မဟုတ်လော။</w:t>
      </w:r>
    </w:p>
    <w:p/>
    <w:p>
      <w:r xmlns:w="http://schemas.openxmlformats.org/wordprocessingml/2006/main">
        <w:t xml:space="preserve">2: Deuteronomy 31:8 - ထာ​ဝ​ရ​ဘု​ရား​သည် သင်​တို့​ရှေ့​သို့​ကြွ​၍ သင်​တို့​နှင့်​အ​တူ ရှိ​တော်​မူ​လိမ့်​မည်။ သင့်ကို ဘယ်တော့မှ စွန့်ပစ်မှာ မဟုတ်ဘူး။ မကြောက်ပါနဲ့; စိတ်ဓာတ်မကျပါနဲ့။</w:t>
      </w:r>
    </w:p>
    <w:p/>
    <w:p>
      <w:r xmlns:w="http://schemas.openxmlformats.org/wordprocessingml/2006/main">
        <w:t xml:space="preserve">Isaiah 7:11 သင်၏ဘုရားသခင် ထာဝရဘုရား၏ နိမိတ်လက္ခဏာကို တောင်းလော့။ အတိမ်အနက်၊ သို့မဟုတ် အထက်အရပ်၌ မေးပါ။</w:t>
      </w:r>
    </w:p>
    <w:p/>
    <w:p>
      <w:r xmlns:w="http://schemas.openxmlformats.org/wordprocessingml/2006/main">
        <w:t xml:space="preserve">ဘုရားသခင်သည် သူ၏ချစ်ခြင်းမေတ္တာနှင့် သစ္စာရှိမှုကို သက်သေပြရန် နိမိတ်လက္ခဏာတစ်ခုအတွက် လူတို့အား တောင်းဆိုနေပါသည်။</w:t>
      </w:r>
    </w:p>
    <w:p/>
    <w:p>
      <w:r xmlns:w="http://schemas.openxmlformats.org/wordprocessingml/2006/main">
        <w:t xml:space="preserve">1. ဘုရားသခင်အား သစ္စာရှိရှိ နာခံမှုဖြင့် ဘဝကို မည်သို့နေထိုင်ရမည်နည်း။</w:t>
      </w:r>
    </w:p>
    <w:p/>
    <w:p>
      <w:r xmlns:w="http://schemas.openxmlformats.org/wordprocessingml/2006/main">
        <w:t xml:space="preserve">၂။ ဘုရားသခင်ရဲ့ မပျက်မကွက် ချစ်ခြင်းနဲ့ ကတိတွေကို ယုံကြည်ပါ။</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ဟေရှာယ 33:6 - ကယ်တင်ခြင်း၊ ဥာဏ်ပညာနှင့် ကြွယ်ဝသော သင်၏ခေတ်ကာလ၏ တည်ကြည်ခြင်းဖြစ်လိမ့်မည်။ ထာဝရဘုရားကို ကြောက်ရွံ့ခြင်းသည် ဇိအုန်ဘဏ္ဍာတော်ဖြစ်၏။</w:t>
      </w:r>
    </w:p>
    <w:p/>
    <w:p>
      <w:r xmlns:w="http://schemas.openxmlformats.org/wordprocessingml/2006/main">
        <w:t xml:space="preserve">Isaiah 7:12 အာခတ်ကလည်း၊ ငါမတောင်း၊ ထာဝရဘုရားကို မစုံစမ်း။</w:t>
      </w:r>
    </w:p>
    <w:p/>
    <w:p>
      <w:r xmlns:w="http://schemas.openxmlformats.org/wordprocessingml/2006/main">
        <w:t xml:space="preserve">အာခတ်သည် ဘုရားသခင်ကို တောင်းဆိုရန် သို့မဟုတ် စုံစမ်းရန် ငြင်းဆိုသည်။</w:t>
      </w:r>
    </w:p>
    <w:p/>
    <w:p>
      <w:r xmlns:w="http://schemas.openxmlformats.org/wordprocessingml/2006/main">
        <w:t xml:space="preserve">1. ဘုရားသခင်သည် သူ၏ကိုယ်ပိုင်အချိန်နှင့် နည်းလမ်းဖြင့် ဖြည့်ဆည်းပေးလိမ့်မည်။</w:t>
      </w:r>
    </w:p>
    <w:p/>
    <w:p>
      <w:r xmlns:w="http://schemas.openxmlformats.org/wordprocessingml/2006/main">
        <w:t xml:space="preserve">၂။ ခက်ခဲသောအခါ၌ပင် ဘုရားသခင်အား နှိမ့်ချ၍ နာခံပါ။</w:t>
      </w:r>
    </w:p>
    <w:p/>
    <w:p>
      <w:r xmlns:w="http://schemas.openxmlformats.org/wordprocessingml/2006/main">
        <w:t xml:space="preserve">1. James 1:5-7 “သင်တို့တွင် အကြင်သူသည် ပညာမရှိလျှင် ကဲ့ရဲ့ခြင်းမရှိဘဲ လူအပေါင်းတို့အား ရက်ရောစွာ ပေးသနားတော်မူသော ဘုရားသခင်ကို တောင်းစေ။ ယုံမှားသံသယရှိသောသူသည် လေတိုက်၍ လွင့်သောပင်လယ်လှိုင်းနှင့်တူ၏။ အကြောင်းမူကား၊</w:t>
      </w:r>
    </w:p>
    <w:p/>
    <w:p>
      <w:r xmlns:w="http://schemas.openxmlformats.org/wordprocessingml/2006/main">
        <w:t xml:space="preserve">2 Job 1:21 “အမိဝမ်းထဲက အဝတ်အချည်းစည်းရှိ၍ ပြန်လာရပါမည်၊၊ ထာဝရဘုရားပေးတော်မူ၍၊ ထာဝရဘုရားသည် နှုတ်တော်မူပြီ၊</w:t>
      </w:r>
    </w:p>
    <w:p/>
    <w:p>
      <w:r xmlns:w="http://schemas.openxmlformats.org/wordprocessingml/2006/main">
        <w:t xml:space="preserve">Isaiah 7:13 အိုဒါဝိဒ်အမျိုး၊ နားထောင်ကြလော့။ သင်တို့သည် လူတို့ကို ငြီးငွေ့ခြင်းငှါ သေးငယ်သည်မဟုတ်လော။ ငါ့ဘုရားသခင်ကိုလည်း ငြီးငွေ့မည်လော။</w:t>
      </w:r>
    </w:p>
    <w:p/>
    <w:p>
      <w:r xmlns:w="http://schemas.openxmlformats.org/wordprocessingml/2006/main">
        <w:t xml:space="preserve">ဒါဝိဒ်မင်းမျိုးသည် လူတို့ကို မနှောင့်ယှက်ရန် ဘုရားသခင် သတိပေးထားသည်။</w:t>
      </w:r>
    </w:p>
    <w:p/>
    <w:p>
      <w:r xmlns:w="http://schemas.openxmlformats.org/wordprocessingml/2006/main">
        <w:t xml:space="preserve">1. သည်းခံခြင်း၏ဘုရား- ကျွန်ုပ်တို့၏သခင်အား မငြီးငွေ့အောင် မည်သို့နည်း</w:t>
      </w:r>
    </w:p>
    <w:p/>
    <w:p>
      <w:r xmlns:w="http://schemas.openxmlformats.org/wordprocessingml/2006/main">
        <w:t xml:space="preserve">၂။ ဒါဝိဒ်၏အိမ်တော်ခြေရာသို့ လျှောက်လှမ်းခြင်း- ဘုရားသခင်ကို မငြီးငွေ့ရန် အောက်မေ့ခြင်း။</w:t>
      </w:r>
    </w:p>
    <w:p/>
    <w:p>
      <w:r xmlns:w="http://schemas.openxmlformats.org/wordprocessingml/2006/main">
        <w:t xml:space="preserve">1. ဂလာတိ 6:9 ငါတို့သည် ကောင်းစွာ ကျင့်ခြင်း၌ မငြီးငွေ့ကြကုန်အံ့။ အကြောင်းမူကား၊ ငါတို့သည် အချိန်တန်လျှင် ရိတ်ရကြလိမ့်မည်။</w:t>
      </w:r>
    </w:p>
    <w:p/>
    <w:p>
      <w:r xmlns:w="http://schemas.openxmlformats.org/wordprocessingml/2006/main">
        <w:t xml:space="preserve">2. ကောလောသဲ 3:23 အကြင်အဘယ်နည်းဟူမူကား၊ လူတို့အားမပြုဘဲ၊ သခင်ဘုရား၌ ပြုသကဲ့သို့၊</w:t>
      </w:r>
    </w:p>
    <w:p/>
    <w:p>
      <w:r xmlns:w="http://schemas.openxmlformats.org/wordprocessingml/2006/main">
        <w:t xml:space="preserve">Isaiah 7:14 သို့ဖြစ်၍ ထာဝရဘုရားသည် သင့်အား နိမိတ်လက္ခဏာကို ပေးတော်မူမည်။ အပျိုကညာသည် ပဋိသန္ဓေယူ၍ သားယောက်ျားကို ဘွားမြင်၍ ဧမာနွေလအမည်ဖြင့်မှည့်ရလိမ့်မည်။</w:t>
      </w:r>
    </w:p>
    <w:p/>
    <w:p>
      <w:r xmlns:w="http://schemas.openxmlformats.org/wordprocessingml/2006/main">
        <w:t xml:space="preserve">ဤကျမ်းပိုဒ်သည် မိမိလူမျိုးအား နိမိတ်လက္ခဏာပြရန် ဘုရားသခင်၏ကတိတော်အကြောင်း ပြောပြသည်။ အပျိုကညာသည် ပဋိသန္ဓေယူ၍ ဧမာနွေလအမည်ဖြင့် သားယောက်ျားကို ဖွားမြင်လိမ့်မည်။</w:t>
      </w:r>
    </w:p>
    <w:p/>
    <w:p>
      <w:r xmlns:w="http://schemas.openxmlformats.org/wordprocessingml/2006/main">
        <w:t xml:space="preserve">1- ဧမာနွေလ၏ဘုရားသခင့်ကတိတော် - ဘုရားသခင်၏သစ္စာစောင့်သိမှုနှင့်မျှော်လင့်ချက်ရွှင်လန်းမှုကို ဂုဏ်ပြုခြင်း။</w:t>
      </w:r>
    </w:p>
    <w:p/>
    <w:p>
      <w:r xmlns:w="http://schemas.openxmlformats.org/wordprocessingml/2006/main">
        <w:t xml:space="preserve">2- အပျိုစင်မွေးဖွားခြင်း၏ အံ့ဖွယ်အမှု - ဘုရားသခင်၏ အံ့ဖွယ်တန်ခိုးတော်အား ဂုဏ်ပြုခြင်း။</w:t>
      </w:r>
    </w:p>
    <w:p/>
    <w:p>
      <w:r xmlns:w="http://schemas.openxmlformats.org/wordprocessingml/2006/main">
        <w:t xml:space="preserve">1: Luke 1:26-37 - ကောင်းကင်တမန် ဂါဗြေလသည် သခင်ယေရှု၏ သန္ဓေတည်ခြင်းအကြောင်းကို ပြောပြရန် မာရိထံ လာခဲ့သည်။</w:t>
      </w:r>
    </w:p>
    <w:p/>
    <w:p>
      <w:r xmlns:w="http://schemas.openxmlformats.org/wordprocessingml/2006/main">
        <w:t xml:space="preserve">2: Matthew 1:18-25 - ယောသပ်သည် ယေရှု၏ အပျိုစင်မွေးဖွားခြင်းအကြောင်း ပြောပြသည်။</w:t>
      </w:r>
    </w:p>
    <w:p/>
    <w:p>
      <w:r xmlns:w="http://schemas.openxmlformats.org/wordprocessingml/2006/main">
        <w:t xml:space="preserve">Isaiah 7:15 ဒုစရိုက်ကို ငြင်းဆန်၍ ကောင်းသောအရာကို ရွေးချယ်တတ်မည်အကြောင်း ထောပတ်နှင့် ပျားရည်ကို စားရမည်။</w:t>
      </w:r>
    </w:p>
    <w:p/>
    <w:p>
      <w:r xmlns:w="http://schemas.openxmlformats.org/wordprocessingml/2006/main">
        <w:t xml:space="preserve">ဟေရှာယကျမ်းပိုဒ်မှ ကျွန်ုပ်တို့အား ကျန်းမာစွာနေထိုင်ရန်နှင့် ကောင်းသောရွေးချယ်မှုများပြုလုပ်ရန် မှန်ကန်သောအစားအစာများစားသင့်သည်ဟု သတိပေးထားသည်။</w:t>
      </w:r>
    </w:p>
    <w:p/>
    <w:p>
      <w:r xmlns:w="http://schemas.openxmlformats.org/wordprocessingml/2006/main">
        <w:t xml:space="preserve">1- ကျွန်ုပ်တို့အား ထောပတ်နှင့် ပျားရည်ကဲ့သို့သော ကျွန်ုပ်တို့အား ဘုရားသခင်ပေးသောလက်ဆောင်များဖြင့် ကျွန်ုပ်တို့၏ခန္ဓာကိုယ်ကို ကျွေးမွေးပြီး ကောင်းသောအရာကိုရွေးချယ်ရန် ထိုခွန်အားကိုအသုံးပြုပါ။</w:t>
      </w:r>
    </w:p>
    <w:p/>
    <w:p>
      <w:r xmlns:w="http://schemas.openxmlformats.org/wordprocessingml/2006/main">
        <w:t xml:space="preserve">2- အစားအစာသည် ကျွန်ုပ်တို့၏ခန္ဓာကိုယ်အတွက် အာဟာရသာမကဘဲ ဘုရားသခင်က ကျွန်ုပ်တို့ကို ရွေးချယ်ရန် ဘုရားသခင်တောင်းဆိုထားသည်ကို သတိရစေနိုင်သည်။</w:t>
      </w:r>
    </w:p>
    <w:p/>
    <w:p>
      <w:r xmlns:w="http://schemas.openxmlformats.org/wordprocessingml/2006/main">
        <w:t xml:space="preserve">1: Philippians 4:8 - နောက်ဆုံး၌ ညီအစ်ကိုတို့၊ မှန်သည်ဖြစ်စေ၊ ရိုသေထိုက်သည်ဖြစ်စေ ဖြောင့်မတ်သည်ဖြစ်စေ၊ စင်ကြယ်သည်ဖြစ်စေ၊ ချစ်စရာကောင်းသည်ဖြစ်စေ ချီးမွမ်းထိုက်သည်ဖြစ်စေ၊ မွန်မြတ်သည်ဖြစ်စေ ချီးမွမ်းထိုက်သည်ဖြစ်စေ ချီးမွမ်းထိုက်သည်ဖြစ်စေ စဉ်းစားပါ။ ဤအရာများအကြောင်း။</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Isaiah 7:16 အကြောင်းမူကား၊ သူငယ်သည် ဒုစရိုက်ကို ငြင်းဆန်၍ ကောင်းသောအရာကို ရွေးချယ်ခြင်းငှါ မသိမှီ၊ သင်စက်ဆုပ်ရွံရှာဘွယ်သောပြည်သည် သူ၏ရှင်ဘုရင်နှစ်ပါးကို စွန့်ပစ်ရလိမ့်မည်။</w:t>
      </w:r>
    </w:p>
    <w:p/>
    <w:p>
      <w:r xmlns:w="http://schemas.openxmlformats.org/wordprocessingml/2006/main">
        <w:t xml:space="preserve">ကလေးသည် အကောင်းနှင့်အဆိုးကို ပိုင်းခြားရန် အသက်မပြည့်မီတွင် ယင်းပြည်ကို ဘုရင်နှစ်ပါးက စွန့်ပစ်မည်ဖြစ်သည်။</w:t>
      </w:r>
    </w:p>
    <w:p/>
    <w:p>
      <w:r xmlns:w="http://schemas.openxmlformats.org/wordprocessingml/2006/main">
        <w:t xml:space="preserve">1. ရွေးချယ်မှုစွမ်းအား- ကျွန်ုပ်တို့၏ဆုံးဖြတ်ချက်များသည် ကျွန်ုပ်တို့၏အသက်တာအပေါ် မည်သို့အကျိုးသက်ရောက်သနည်း။</w:t>
      </w:r>
    </w:p>
    <w:p/>
    <w:p>
      <w:r xmlns:w="http://schemas.openxmlformats.org/wordprocessingml/2006/main">
        <w:t xml:space="preserve">2. လူ့ဆန္ဒ၏အလယ်တွင် ဘုရားသခင်၏ အချုပ်အခြာအာဏာ</w:t>
      </w:r>
    </w:p>
    <w:p/>
    <w:p>
      <w:r xmlns:w="http://schemas.openxmlformats.org/wordprocessingml/2006/main">
        <w:t xml:space="preserve">1. Deuteronomy 30:19 - "အသက်နှင့်သေခြင်း၊ ကောင်းကြီးမင်္ဂလာ ကျိန်ခြင်းတို့ကို သင့်ရှေ့မှာ ငါထားခဲ့ပြီးသောနေ့၌ ကောင်းကင်နှင့်မြေကြီးကို ယနေ့တိုင် မှတ်တမ်းတင်ရန် ငါခေါ်ပါသည်၊ ထို့ကြောင့် သင်နှင့်သင်၏အမျိုးအနွယ်သည် အသက်ရှင်မည်အကြောင်း အသက်ကိုရွေးချယ်ပါ။"</w:t>
      </w:r>
    </w:p>
    <w:p/>
    <w:p>
      <w:r xmlns:w="http://schemas.openxmlformats.org/wordprocessingml/2006/main">
        <w:t xml:space="preserve">2. Jeremiah 29:11 - "ထာဝရဘုရားမိန့်တော်မူသည်ကား၊ ငြိမ်သက်ခြင်းအကြံအစည်တို့ကို မကြံစည်ဘဲ၊ သင်တို့၌ ကြံစည်သောအကြံအစည်တို့ကို ငါသိ၏။</w:t>
      </w:r>
    </w:p>
    <w:p/>
    <w:p>
      <w:r xmlns:w="http://schemas.openxmlformats.org/wordprocessingml/2006/main">
        <w:t xml:space="preserve">Isaiah 7:17 ဧဖရိမ်သည် ယုဒပြည်မှ ထွက်သွားသောနေ့မှစ၍ မရောက်သေးသောနေ့ရက်ကာလကို သင့်အပေါ်သို့၎င်း၊ သင်၏လူများ၊ သင့်အဘ၏အိမ်သို့၎င်း သက်ရောက်စေတော်မူမည်။ အာရှုရိရှင်ဘုရင်ပင်၊</w:t>
      </w:r>
    </w:p>
    <w:p/>
    <w:p>
      <w:r xmlns:w="http://schemas.openxmlformats.org/wordprocessingml/2006/main">
        <w:t xml:space="preserve">အာရှုရိရှင်ဘုရင်အားဖြင့် ယုဒပြည်မှ ထွက်သွားသောကြောင့်၊</w:t>
      </w:r>
    </w:p>
    <w:p/>
    <w:p>
      <w:r xmlns:w="http://schemas.openxmlformats.org/wordprocessingml/2006/main">
        <w:t xml:space="preserve">1. မနာခံခြင်း၏အကျိုးဆက်များ- ကျွန်ုပ်တို့၏ရွေးချယ်မှုများ၏အကျိုးဆက်များကို လက်ခံခြင်း</w:t>
      </w:r>
    </w:p>
    <w:p/>
    <w:p>
      <w:r xmlns:w="http://schemas.openxmlformats.org/wordprocessingml/2006/main">
        <w:t xml:space="preserve">2. ဘုရားသခင်၏ တရားမျှတမှု- သခင်ဘုရား၏ ဖြောင့်မတ်သော တရားစီရင်ခြင်းကို နားလည်ခြင်း။</w:t>
      </w:r>
    </w:p>
    <w:p/>
    <w:p>
      <w:r xmlns:w="http://schemas.openxmlformats.org/wordprocessingml/2006/main">
        <w:t xml:space="preserve">1. Jeremiah 2:17-18 သင်၏ဘုရားသခင် ထာဝရဘုရားသည် သင့်ကိုလမ်း၌ပို့ဆောင်တော်မူသောအခါ၊ ဤအရာကို သင်ကိုယ်တိုင်ဆောင်ခဲ့သလော။ သို့ဖြစ်လျှင် နိုင်းမြစ်ရေကို သောက်ခြင်းငှါ အဲဂုတ္တုပြည်သို့သွား၍ အဘယ်အကျိုးရှိသနည်း။ ဥဖရတ်မြစ်ရေကိုသောက်ဖို့ အာရှုရိကိုသွားခြင်းအားဖြင့် ဘာအကျိုးရှိသလဲ။</w:t>
      </w:r>
    </w:p>
    <w:p/>
    <w:p>
      <w:r xmlns:w="http://schemas.openxmlformats.org/wordprocessingml/2006/main">
        <w:t xml:space="preserve">2 ယေဇကျေလ 18:20-22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ဟေ​ရှာ​ယ 7:18 ထို​နေ့​၌​ထာ​ဝ​ရ​ဘု​ရား​သည် အဲ​ဂု​တ္တု​မြစ်​များ​၏​အ​ဆုံး​အ​ရပ်​၌​ရှိ​သော​ယင်​ကောင်​နှင့် အာ​ရှု​ရိ​ပြည်​၌​ရှိ​သော​ပျား​တို့​အတွက် နှိုး​ဆော်​တော်​မူ​လိမ့်​မည်။</w:t>
      </w:r>
    </w:p>
    <w:p/>
    <w:p>
      <w:r xmlns:w="http://schemas.openxmlformats.org/wordprocessingml/2006/main">
        <w:t xml:space="preserve">ထာ​ဝ​ရ​ဘု​ရား​သည် အာ​ရှု​ရိ​ပြည်​နှင့် အဲ​ဂု​တ္တု​မြစ်​များ​၏ အ​စွန်း​ဆုံး​အ​ရပ်​၌ ယင်​ကောင်​နှင့် ပျား​တို့​ကို​ခေါ်​တော်​မူ​လိမ့်​မည်။</w:t>
      </w:r>
    </w:p>
    <w:p/>
    <w:p>
      <w:r xmlns:w="http://schemas.openxmlformats.org/wordprocessingml/2006/main">
        <w:t xml:space="preserve">၁။ ဘုရားသခငျ၏သတိထားစောင့်ရှောက်မှု- ဘုရားသခင်သည် သတ္တဝါအားလုံးအတွက် မည်ကဲ့သို့ဂရုစိုက်သနည်း။</w:t>
      </w:r>
    </w:p>
    <w:p/>
    <w:p>
      <w:r xmlns:w="http://schemas.openxmlformats.org/wordprocessingml/2006/main">
        <w:t xml:space="preserve">2. အားနည်းခြင်း၏ အစွမ်းသတ္တိ- သေးငယ်ပြီး အရေးမပါသော အရာများတွင် ဘုရားသခင်၏ တန်ခိုးတော် ထင်ရှားပုံ၊</w:t>
      </w:r>
    </w:p>
    <w:p/>
    <w:p>
      <w:r xmlns:w="http://schemas.openxmlformats.org/wordprocessingml/2006/main">
        <w:t xml:space="preserve">1. ဆာလံ 145:9 - ထာဝရဘုရားသည် ခပ်သိမ်းသောသူတို့အား ကောင်းမြတ်တော်မူ၍၊</w:t>
      </w:r>
    </w:p>
    <w:p/>
    <w:p>
      <w:r xmlns:w="http://schemas.openxmlformats.org/wordprocessingml/2006/main">
        <w:t xml:space="preserve">2. သုတ္တံ 30:24-28 - မြေကြီးပေါ်ရှိ အရာလေးပါးသည် သေးငယ်သော်လည်း အလွန်ပညာရှိကြသည်- ပုရွက်ဆိတ်များသည် မသန်မာသော်လည်း နွေရာသီတွင် အစာကျွေးတတ်ကြသည်။</w:t>
      </w:r>
    </w:p>
    <w:p/>
    <w:p>
      <w:r xmlns:w="http://schemas.openxmlformats.org/wordprocessingml/2006/main">
        <w:t xml:space="preserve">Isaiah 7:19 သူတို့သည် လာ၍ လူဆိတ်ညံသောချိုင့်များ၊ ကျောက်တွင်းများ၊ ဆူးပင်များ၊ ချုံပုတ်များပေါ်တွင် ရှိသမျှတို့၌ အနားယူကြလိမ့်မည်။</w:t>
      </w:r>
    </w:p>
    <w:p/>
    <w:p>
      <w:r xmlns:w="http://schemas.openxmlformats.org/wordprocessingml/2006/main">
        <w:t xml:space="preserve">လူတို့သည် လူဆိတ်ညံသောချိုင့်များဆီသို့ လာ၍ ကျောက်တွင်းများ၊ ဆူးပင်များနှင့် ချုံပုတ်များကြားတွင် အနားယူကြလိမ့်မည်။</w:t>
      </w:r>
    </w:p>
    <w:p/>
    <w:p>
      <w:r xmlns:w="http://schemas.openxmlformats.org/wordprocessingml/2006/main">
        <w:t xml:space="preserve">1. မထင်မှတ်ထားသောနေရာများတွင် အနားယူရန်ရှာဖွေခြင်း။</w:t>
      </w:r>
    </w:p>
    <w:p/>
    <w:p>
      <w:r xmlns:w="http://schemas.openxmlformats.org/wordprocessingml/2006/main">
        <w:t xml:space="preserve">2. အဆင်မပြေသော အခြေအနေများတွင် နှစ်သိမ့်မှု</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၂၃:၁-၄ - “ထာဝရဘုရားသည် ငါ၏သိုးထိန်းဖြစ်တော်မူသည်ဖြစ်၍ ငါအလိုမရှိ၊ စိမ်းလန်းသောကျက်စားရာအရပ်၌ အိပ်စေတော်မူ၏။ ရေငြိမ်သောရေနားမှာ ငါ့ကိုပို့ဆောင်တော်မူ၏။ နာမတော်ကြောင့် ဖြောင့်မတ်ခြင်းတရားသည် သေမင်း၏အရိပ်ချိုင့်ကို ဖြတ်လျှောက်သော်လည်း ဘေးဥပဒ်ကို မကြောက်ပါ။ အကြောင်းမူကား၊ ကိုယ်တော်သည် အကျွန်ုပ်နှင့်အတူရှိတော်မူ၍၊</w:t>
      </w:r>
    </w:p>
    <w:p/>
    <w:p>
      <w:r xmlns:w="http://schemas.openxmlformats.org/wordprocessingml/2006/main">
        <w:t xml:space="preserve">Isaiah 7:20 ထိုနေ့၌ပင်၊ အာရှုရိရှင်ဘုရင်၏ ခေါင်း၊ ခြေဆံမွေးတို့ကို မြစ်တဘက်၌ ငှါးသော သင်တုန်းဓားဖြင့် ရိတ်တော်မူလိမ့်မည်။ .</w:t>
      </w:r>
    </w:p>
    <w:p/>
    <w:p>
      <w:r xmlns:w="http://schemas.openxmlformats.org/wordprocessingml/2006/main">
        <w:t xml:space="preserve">ဤကျမ်းပိုဒ်သည် အာရှုရိမှတဆင့် ဘုရားသခင်၏ တရားစီရင်ခြင်းကို ဖော်ပြထားပြီး၊ ကိုယ်တော်အပေါ် သစ္စာမရှိသူများ၏ ဦးခေါင်းနှင့်ခြေများကို ရိတ်မည်ဖြစ်သည်။</w:t>
      </w:r>
    </w:p>
    <w:p/>
    <w:p>
      <w:r xmlns:w="http://schemas.openxmlformats.org/wordprocessingml/2006/main">
        <w:t xml:space="preserve">၁။ ဘုရားသခင်အပေါ်သစ္စာရှိခြင်းဟူသည် အဘယ်အရာကိုဆိုလိုသနည်း။</w:t>
      </w:r>
    </w:p>
    <w:p/>
    <w:p>
      <w:r xmlns:w="http://schemas.openxmlformats.org/wordprocessingml/2006/main">
        <w:t xml:space="preserve">၂။ ဘုရားသခင်၏တရားစီရင်ခြင်းကို တွေ့ကြုံခံစားရခြင်းဟူသည် အဘယ်အရာကိုဆိုလိုသနည်း။</w:t>
      </w:r>
    </w:p>
    <w:p/>
    <w:p>
      <w:r xmlns:w="http://schemas.openxmlformats.org/wordprocessingml/2006/main">
        <w:t xml:space="preserve">၁။ ဟေရှာယ ၁၀:၅ ၇</w:t>
      </w:r>
    </w:p>
    <w:p/>
    <w:p>
      <w:r xmlns:w="http://schemas.openxmlformats.org/wordprocessingml/2006/main">
        <w:t xml:space="preserve">၂။ ရောမ ၁၂:၁၉ ၂၁</w:t>
      </w:r>
    </w:p>
    <w:p/>
    <w:p>
      <w:r xmlns:w="http://schemas.openxmlformats.org/wordprocessingml/2006/main">
        <w:t xml:space="preserve">Isaiah 7:21 ထိုကာလ၌ လူသည် နွားမငယ်နှင့် သိုးနှစ်ကောင်ကို ကျွေးမွေးရလိမ့်မည်။</w:t>
      </w:r>
    </w:p>
    <w:p/>
    <w:p>
      <w:r xmlns:w="http://schemas.openxmlformats.org/wordprocessingml/2006/main">
        <w:t xml:space="preserve">ဟေရှာယ ၇:၂၁ တွင်၊ တစ်နေ့တွင် လူတို့သည် တိရစ္ဆာန်များကို ပြုစုစောင့်ရှောက်ရန် လုံလောက်သော အရင်းအမြစ်များ ရှိလိမ့်မည်ဟု ဘုရားသခင် ကတိပြုထားသည်။</w:t>
      </w:r>
    </w:p>
    <w:p/>
    <w:p>
      <w:r xmlns:w="http://schemas.openxmlformats.org/wordprocessingml/2006/main">
        <w:t xml:space="preserve">1. ဘုရားသခင် ပေးစွမ်းသည်- ရှားပါးသောကာလ၌ များပြားခြင်း။</w:t>
      </w:r>
    </w:p>
    <w:p/>
    <w:p>
      <w:r xmlns:w="http://schemas.openxmlformats.org/wordprocessingml/2006/main">
        <w:t xml:space="preserve">2. ဘုရားသခင်ရဲ့ကတိတော်ကို ယုံကြည်ပါ- ကျွန်ုပ်တို့ရဲ့လိုအပ်ချက်တွေအတွက် ဖြည့်ဆည်းပေးတယ်။</w:t>
      </w:r>
    </w:p>
    <w:p/>
    <w:p>
      <w:r xmlns:w="http://schemas.openxmlformats.org/wordprocessingml/2006/main">
        <w:t xml:space="preserve">၁။ ဆာလံ ၃၄:၈-၉၊ ထာဝရဘုရားသည် ကောင်းမြတ်တော်မူကြောင်းကို မြည်းစမ်း၍ သိမြင်ကြလော့။ ခိုလှုံသောသူသည် မင်္ဂလာရှိ၏။ သန့်ရှင်းသောလူတို့၊ ထာဝရဘုရားကို ကြောက်ရွံ့ကြလော့။</w:t>
      </w:r>
    </w:p>
    <w:p/>
    <w:p>
      <w:r xmlns:w="http://schemas.openxmlformats.org/wordprocessingml/2006/main">
        <w:t xml:space="preserve">2. မဿဲ 6:25-34: ထို့ကြောင့် ငါဆိုသည်ကား၊ သင်သည် အဘယ်သို့ စားရပါမည်နည်း၊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Isaiah 7:22 အကြောင်းမူကား၊ သူတို့ပေးသော နို့အလျှံပယ်သည် ထောပတ်ကို စားရလိမ့်မည်။ အကြောင်းမူကား၊ ပြည်၌ကျန်ကြွင်းသော ထောပတ်နှင့် ပျားရည်ကို အသီးအသီး စားရလိမ့်မည်။</w:t>
      </w:r>
    </w:p>
    <w:p/>
    <w:p>
      <w:r xmlns:w="http://schemas.openxmlformats.org/wordprocessingml/2006/main">
        <w:t xml:space="preserve">ဤကျမ်းပိုဒ်တွင် လူတို့သည် ထောပတ်နှင့် ပျားရည်အလုံအလောက် စားသုံးရန် နို့အလုံအလောက်ရနိုင်သောအခါတွင် ပြည်၌ ပေါများသောကာလကို ရည်ညွှန်းပါသည်။</w:t>
      </w:r>
    </w:p>
    <w:p/>
    <w:p>
      <w:r xmlns:w="http://schemas.openxmlformats.org/wordprocessingml/2006/main">
        <w:t xml:space="preserve">1. ဘုရားသခင်၏ပြင်ဆင်ပေးမှု၌ ကြွယ်ဝခြင်း။</w:t>
      </w:r>
    </w:p>
    <w:p/>
    <w:p>
      <w:r xmlns:w="http://schemas.openxmlformats.org/wordprocessingml/2006/main">
        <w:t xml:space="preserve">၂။ ဘုရားသခင့်ကြွယ်ဝခြင်း၌ ကျွန်ုပ်တို့ကိုယ်ကို ကျွေးမွေးခြင်း။</w:t>
      </w:r>
    </w:p>
    <w:p/>
    <w:p>
      <w:r xmlns:w="http://schemas.openxmlformats.org/wordprocessingml/2006/main">
        <w:t xml:space="preserve">1. Psalm 23:5 အကျွန်ုပ်၏ ရန်သူတို့ရှေ့မှာ အကျွန်ုပ်ရှေ့မှာ စားပွဲကို ပြင်ဆင်တော်မူပါ။ ငါ့ဦးခေါင်းကို ဆီလိမ်း၍၊ ငါ့ခွက်က ပြည့်လျှံနေတယ်။</w:t>
      </w:r>
    </w:p>
    <w:p/>
    <w:p>
      <w:r xmlns:w="http://schemas.openxmlformats.org/wordprocessingml/2006/main">
        <w:t xml:space="preserve">2 Philippians 4:19 ယေရှုခရစ်၌ ဘုန်းကြီးသောစည်းစိမ်ရှိသည်အတိုင်း ငါ၏ဘုရားသခင်သည် သင်တို့လိုအပ်သမျှကို ပေးတော်မူမည်။</w:t>
      </w:r>
    </w:p>
    <w:p/>
    <w:p>
      <w:r xmlns:w="http://schemas.openxmlformats.org/wordprocessingml/2006/main">
        <w:t xml:space="preserve">ဟေ​ရှာ​ယ 7:23 ထို​နေ့​၌​ပင်၊ ငွေ​ပင်​တစ်​ထောင်​၌ စ​ပျစ်​နွယ်​ပင်​တစ်​ထောင်​ရှိ​ရာ အရပ်​ရပ်​တို့​သည် ဆူး​ပင်​များ​ဖြစ်​ကြ​လိမ့်​မည်။</w:t>
      </w:r>
    </w:p>
    <w:p/>
    <w:p>
      <w:r xmlns:w="http://schemas.openxmlformats.org/wordprocessingml/2006/main">
        <w:t xml:space="preserve">ဟေရှာယ၏ပရောဖက်ပြုချက်နေ့ရက်တွင်၊ ယခင်က မြေသြဇာကောင်းသောလယ်များသည် အမြီးများ၊ ဆူးပင်များဖြင့် ကြီးထွားလာလိမ့်မည်။</w:t>
      </w:r>
    </w:p>
    <w:p/>
    <w:p>
      <w:r xmlns:w="http://schemas.openxmlformats.org/wordprocessingml/2006/main">
        <w:t xml:space="preserve">1. ဆူးပင်များကို ဖြတ်တောက်ခြင်း- သစ္စာရှိမှု ဆုလာဘ်များ ရိတ်သိမ်းခြင်း။</w:t>
      </w:r>
    </w:p>
    <w:p/>
    <w:p>
      <w:r xmlns:w="http://schemas.openxmlformats.org/wordprocessingml/2006/main">
        <w:t xml:space="preserve">2. တစ်ထောင်၏တန်ခိုး- ဘုရားသခင်နှင့် သင့်ဆက်ဆံရေးကို ပြုစုပျိုးထောင်ပါ။</w:t>
      </w:r>
    </w:p>
    <w:p/>
    <w:p>
      <w:r xmlns:w="http://schemas.openxmlformats.org/wordprocessingml/2006/main">
        <w:t xml:space="preserve">၁။ မဿဲ ၇:၁၅-၂၀– ပညာရှိနှင့် မိုက်မဲသော တည်ဆောက်သူများ ပုံဥပမာ</w:t>
      </w:r>
    </w:p>
    <w:p/>
    <w:p>
      <w:r xmlns:w="http://schemas.openxmlformats.org/wordprocessingml/2006/main">
        <w:t xml:space="preserve">၂။ ယာကုပ် ၁:၂-၄– စမ်းသပ်မှုများကို ပျော်ရွှင်ဖွယ်အခါသမယများအဖြစ် ရေတွက်ခြင်း။</w:t>
      </w:r>
    </w:p>
    <w:p/>
    <w:p>
      <w:r xmlns:w="http://schemas.openxmlformats.org/wordprocessingml/2006/main">
        <w:t xml:space="preserve">Isaiah 7:24 လူတို့သည် လေးနှင့်မြှားတို့နှင့်တကွ လာကြလိမ့်မည်။ အကြောင်းမူကား၊ တပြည်လုံးသည် ဆူးပင်ဖြစ်လိမ့်မည်။</w:t>
      </w:r>
    </w:p>
    <w:p/>
    <w:p>
      <w:r xmlns:w="http://schemas.openxmlformats.org/wordprocessingml/2006/main">
        <w:t xml:space="preserve">မြေတပြင်လုံးသည် အမြီးများ၊ ဆူးပင်များဖြင့် ထူထပ်လာကာ လူများ ဖြတ်ကျော်ရန် မြှားများနှင့် လေးများကို အသုံးပြုရမည်ဖြစ်ပါသည်။</w:t>
      </w:r>
    </w:p>
    <w:p/>
    <w:p>
      <w:r xmlns:w="http://schemas.openxmlformats.org/wordprocessingml/2006/main">
        <w:t xml:space="preserve">၁။ ဘုရားသခင်ရဲ့ တရားစီရင်ချက်ဟာ ကျွန်ုပ်တို့ မမျှော်လင့်ထားတဲ့ နည်းလမ်းတွေနဲ့ လာတတ်ပါတယ်။</w:t>
      </w:r>
    </w:p>
    <w:p/>
    <w:p>
      <w:r xmlns:w="http://schemas.openxmlformats.org/wordprocessingml/2006/main">
        <w:t xml:space="preserve">2. ကြီးစွာသောစိန်ခေါ်မှုအချိန်များတွင်ပင် ဘုရားသခင်သည် ချုပ်ကိုင်ထားဆဲဖြစ်သည်။</w:t>
      </w:r>
    </w:p>
    <w:p/>
    <w:p>
      <w:r xmlns:w="http://schemas.openxmlformats.org/wordprocessingml/2006/main">
        <w:t xml:space="preserve">1. Isaiah 35:7 - သွေ့ခြောက်သောမြေသည် ရေကန်နှင့် ရေငတ်သောစမ်းရေတွင်းများ ဖြစ်လာလိမ့်မည်။</w:t>
      </w:r>
    </w:p>
    <w:p/>
    <w:p>
      <w:r xmlns:w="http://schemas.openxmlformats.org/wordprocessingml/2006/main">
        <w:t xml:space="preserve">2. Luke 8:7 - အချို့သော ဆူးပင်တို့တွင် ကျသဖြင့်၊</w:t>
      </w:r>
    </w:p>
    <w:p/>
    <w:p>
      <w:r xmlns:w="http://schemas.openxmlformats.org/wordprocessingml/2006/main">
        <w:t xml:space="preserve">ဟေ​ရှာ​ယ 7:25 နှံ့​နှံ့​စပ်​စပ်​တူး​ရ​သော​တောင်​များ​ပေါ်​တွင်၊ ဆူး​ပင်​များ​ကို​ကြောက်​ခြင်း​သည် ထို​သို့​မ​ရောက်​ရ​ဘဲ၊ နွား​ပို့​ခြင်း​နှင့် နွား​ငယ်​များ​ကို နင်း​နယ်​ခြင်း​အတွက် ဖြစ်​စေ​မည်။</w:t>
      </w:r>
    </w:p>
    <w:p/>
    <w:p>
      <w:r xmlns:w="http://schemas.openxmlformats.org/wordprocessingml/2006/main">
        <w:t xml:space="preserve">ဟေရှာယ 7:25 က ဆွေးမြေ့ပြီး တူးထားသည့် တောင်ကုန်းများအကြောင်း ပြောထားပြီး ဤနေရာသည် ဆူးပင်များနှင့် ဆူးပင်များကို မတွေ့ရတော့ဘဲ ဘေးကင်းရာနေရာဖြစ်ပြီး နွားနှင့် အခြားတိရစ္ဆာန်များ ဘေးကင်းစွာ ကျက်စားနိုင်သည့် နေရာဖြစ်ကြောင်း ဟေရှာယ 7:25 တွင် ဖော်ပြထားသည်။</w:t>
      </w:r>
    </w:p>
    <w:p/>
    <w:p>
      <w:r xmlns:w="http://schemas.openxmlformats.org/wordprocessingml/2006/main">
        <w:t xml:space="preserve">၁။ "ကြောက်ရွံ့သောမျက်နှာ၌ ထာဝရဘုရားကို ကွယ်ကာခြင်း"</w:t>
      </w:r>
    </w:p>
    <w:p/>
    <w:p>
      <w:r xmlns:w="http://schemas.openxmlformats.org/wordprocessingml/2006/main">
        <w:t xml:space="preserve">၂။ "ခက်ခဲသောကာလ၌ သခင်ဘုရား၏ကောင်းကြီးမင်္ဂလာ"</w:t>
      </w:r>
    </w:p>
    <w:p/>
    <w:p>
      <w:r xmlns:w="http://schemas.openxmlformats.org/wordprocessingml/2006/main">
        <w:t xml:space="preserve">1. Psalm 91:4 အမွေးအတောင်တို့ဖြင့် ဖုံးအုပ်တော်မူ၍၊ အတောင်တော်အောက်၌ ခိုလှုံရာကို တွေ့လိမ့်မည်။ သစ္စာတော်သည် သင်၏အကွယ်အကာဖြစ်လိမ့်မည်။</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ဟေရှာယအခန်းကြီး ၈ သည် ယုဒပြည်ရှိ နိုင်ငံရေးအခြေအနေများကို ဆက်လက်ဖော်ပြပြီး မယုံကြည်ခြင်း၏အကျိုးဆက်များနှင့် ဘုရားသခင့်ရည်ရွယ်ချက်များ၏ အဆုံးစွန်သောအောင်ပွဲများနှင့်ပတ်သက်သည့် နောက်ထပ်ပရောဖက်ပြုချက်များကို ပေးထားသည်။</w:t>
      </w:r>
    </w:p>
    <w:p/>
    <w:p>
      <w:r xmlns:w="http://schemas.openxmlformats.org/wordprocessingml/2006/main">
        <w:t xml:space="preserve">1 အပိုဒ်- ဟေရှာယ၏သား မာဟရ-ရှာလလ-ဟာရှဗတ်သည် ယုဒပြည်အတွက် နိမိတ်လက္ခဏာအဖြစ် မွေးဖွားခဲ့သည်။ ပရောဖက်သည် ကေလးသည် သူ၏ဦးစွာစကားမပြောမီ၊ အာရှုရိသည် ဆီးရီး ယားနှင့် အစ္စရေးတို့ကို ကျူးကျော်ကာ ပျက်စီးခြင်းသို့ ရောက်လိမ့်မည် (ဟေရှာယ ၈း၁-၄)။</w:t>
      </w:r>
    </w:p>
    <w:p/>
    <w:p>
      <w:r xmlns:w="http://schemas.openxmlformats.org/wordprocessingml/2006/main">
        <w:t xml:space="preserve">ဒုတိယအပိုဒ်– ဟေရှာယသည် အခြားလူမျိုးများ၏လမ်းစဉ်ကို မလိုက်ရန် သို့မဟုတ် မကြောက်ကြရန် ယုဒလူမျိုးအား တိုက်တွန်းထားသည်။ ယင်းအစား၊ သူတို့၏သန့်ရှင်းရာဌာနနှင့် အကာအကွယ်အရင်းအမြစ်အဖြစ် ဘုရားသခင်ကို ယုံကြည်ကိုးစားရန် တိုက်တွန်းခံရသည် (ဟေရှာယ ၈း၁၁-၁၅)။</w:t>
      </w:r>
    </w:p>
    <w:p/>
    <w:p>
      <w:r xmlns:w="http://schemas.openxmlformats.org/wordprocessingml/2006/main">
        <w:t xml:space="preserve">၃ အပိုဒ်- လူတို့သည် ဉာဏ်ပညာအတွက် ဘုရားသခင့်ပညတ်ကို တိုင်ပင်သင့်သည်ဟု အလေးပေး၍ နတ်များနှင့် နတ်များထံမှ လမ်းညွှန်မှုမရယူရန် ပရောဖက်က သတိပေးသည်။ ဘုရားသခင်၏ နှုတ်ကပတ်တော်ကို ငြင်းပယ်သောသူတို့သည် မှောင်မိုက်ဒုက္ခနှင့် ရင်ဆိုင်ရလိမ့်မည် (ဟေရှာယ ၈း၁၉-၂၂)။</w:t>
      </w:r>
    </w:p>
    <w:p/>
    <w:p>
      <w:r xmlns:w="http://schemas.openxmlformats.org/wordprocessingml/2006/main">
        <w:t xml:space="preserve">အကျဉ်းချုပ်မှာ,</w:t>
      </w:r>
    </w:p>
    <w:p>
      <w:r xmlns:w="http://schemas.openxmlformats.org/wordprocessingml/2006/main">
        <w:t xml:space="preserve">ဟေရှာယ အခန်းကြီးရှစ်ခွန်း</w:t>
      </w:r>
    </w:p>
    <w:p>
      <w:r xmlns:w="http://schemas.openxmlformats.org/wordprocessingml/2006/main">
        <w:t xml:space="preserve">ယုဒနိုင်ငံရေးအခြေအနေ</w:t>
      </w:r>
    </w:p>
    <w:p>
      <w:r xmlns:w="http://schemas.openxmlformats.org/wordprocessingml/2006/main">
        <w:t xml:space="preserve">မယုံကြည်ခြင်းနှင့်ပတ်သက်သော ပရောဖက်ပြုချက်များကို ပေးသည်။</w:t>
      </w:r>
    </w:p>
    <w:p>
      <w:r xmlns:w="http://schemas.openxmlformats.org/wordprocessingml/2006/main">
        <w:t xml:space="preserve">ဘုရားသခင်၏ရည်ရွယ်ချက်များကို အောင်ပွဲခံပါ။</w:t>
      </w:r>
    </w:p>
    <w:p/>
    <w:p>
      <w:r xmlns:w="http://schemas.openxmlformats.org/wordprocessingml/2006/main">
        <w:t xml:space="preserve">ဟေရှာယ၏သားဖွားမြင်ခြင်းကို နိမိတ်လက္ခဏာအဖြစ် ဖော်ပြသည်။</w:t>
      </w:r>
    </w:p>
    <w:p>
      <w:r xmlns:w="http://schemas.openxmlformats.org/wordprocessingml/2006/main">
        <w:t xml:space="preserve">ဆိုးဆိုးရွားရွားအကျိုးဆက်များနှင့်အတူ အာရှုရိကျူးကျော်မှုကို ခန့်မှန်းခြင်း။</w:t>
      </w:r>
    </w:p>
    <w:p>
      <w:r xmlns:w="http://schemas.openxmlformats.org/wordprocessingml/2006/main">
        <w:t xml:space="preserve">အခြားလူမျိုးများနောက်သို့ လိုက်ခြင်းထက် ဘုရားသခင်ကို ယုံကြည်ကိုးစားရန် တိုက်တွန်းနှိုးဆော်ခြင်း။</w:t>
      </w:r>
    </w:p>
    <w:p>
      <w:r xmlns:w="http://schemas.openxmlformats.org/wordprocessingml/2006/main">
        <w:t xml:space="preserve">နတ်ကတော်များထံမှ လမ်းညွှန်မှုရယူခြင်းမပြုရန် သတိပေးခြင်း။</w:t>
      </w:r>
    </w:p>
    <w:p>
      <w:r xmlns:w="http://schemas.openxmlformats.org/wordprocessingml/2006/main">
        <w:t xml:space="preserve">ဉာဏ်ပညာအတွက် ဘုရားသခင့်ပညတ်ကို တိုင်ပင်ရန် အရေးကြီးကြောင်း အလေးပေးဖော်ပြသည်။</w:t>
      </w:r>
    </w:p>
    <w:p/>
    <w:p>
      <w:r xmlns:w="http://schemas.openxmlformats.org/wordprocessingml/2006/main">
        <w:t xml:space="preserve">ဤအခန်းသည် စိန်ခေါ်မှုအခြေအနေများကြားတွင် ဘုရားသခင်ကို သစ္စာရှိမှုနှင့် ယုံကြည်ကိုးစားမှု လိုအပ်ကြောင်း အလေးပေးဖော်ပြသည်။ လမ်းညွှန်မှု၏ မှားယွင်းသောရင်းမြစ်များဆီသို့ လှည့်ခြင်းမပြုရန် သတိပေးထားပြီး ဘုရားသခင်တစ်ပါးတည်းကိုသာ မှီခိုအားထားရန် တိုက်တွန်းထားသည်။ အာရှုရိနှင့်ပတ်သက်သော ပရောဖက်ပြုချက်သည် မနာခံခြင်းက တရားစီရင်ခြင်းဆီသို့ ဦးတည်စေပြီး ဘုရားသခင်ကို ယုံကြည်ခြင်းက ကယ်တင်ခြင်းသို့ရောက်စေသည်ဟု သတိပေးချက်တစ်ခုဖြစ်သည်။ နောက်ဆုံးတွင်၊ ၎င်းသည် လူသားတို့၏ မယုံကြည်မှု သို့မဟုတ် ပြင်ပခြိမ်းခြောက်မှုများကြားမှ ဘုရားသခင်၏ အချုပ်အခြာအာဏာနှင့် သစ္စာရှိမှုကို မီးမောင်းထိုးပြသည်။</w:t>
      </w:r>
    </w:p>
    <w:p/>
    <w:p>
      <w:r xmlns:w="http://schemas.openxmlformats.org/wordprocessingml/2006/main">
        <w:t xml:space="preserve">Isaiah 8:1 တဖန်ထာဝရဘုရားကလည်း၊ မဟာရရှလဟာရှဗတ်နှင့်စပ်လျဉ်း၍ ကြီးစွာသောစာလိပ်ကိုယူ၍၊</w:t>
      </w:r>
    </w:p>
    <w:p/>
    <w:p>
      <w:r xmlns:w="http://schemas.openxmlformats.org/wordprocessingml/2006/main">
        <w:t xml:space="preserve">ဟေရှာယသည် မဟာရရှလဟာရှဗဇနှင့်စပ်လျဉ်း၍ ကြီးစွာသောစာလိပ်ကိုရေးရန် မိန့်တော်မူ၏။</w:t>
      </w:r>
    </w:p>
    <w:p/>
    <w:p>
      <w:r xmlns:w="http://schemas.openxmlformats.org/wordprocessingml/2006/main">
        <w:t xml:space="preserve">၁။ "နာခံရန် ဖိတ်ခေါ်ခြင်း- ဘုရားသခင်၏ အမိန့်တော်များကို လိုက်နာခြင်း"</w:t>
      </w:r>
    </w:p>
    <w:p/>
    <w:p>
      <w:r xmlns:w="http://schemas.openxmlformats.org/wordprocessingml/2006/main">
        <w:t xml:space="preserve">2. "စာရေးခြင်း၏စွမ်းအား- ယုံကြည်ခြင်းလေ့ကျင့်ခန်း"</w:t>
      </w:r>
    </w:p>
    <w:p/>
    <w:p>
      <w:r xmlns:w="http://schemas.openxmlformats.org/wordprocessingml/2006/main">
        <w:t xml:space="preserve">1.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Isaiah 30:21 - “ဤလမ်းသည် လက်ျာဘက်သို့ လှည့်၍ လက်ဝဲဘက်သို့ လှည့်သောအခါ၊ ဤလမ်း၌ ကျင်လည်လော့” ဟူသော စကားသည် သင့်နောက်၌ ကြားရလိမ့်မည်။</w:t>
      </w:r>
    </w:p>
    <w:p/>
    <w:p>
      <w:r xmlns:w="http://schemas.openxmlformats.org/wordprocessingml/2006/main">
        <w:t xml:space="preserve">Isaiah 8:2 ယဇ်ပုရောဟိတ် ဥရိယနှင့် ယေဗရေခိ၏သား ဇာခရိတို့ကို မှတ်တမ်းတင်ရန် သစ္စာရှိသက်သေများကို ငါခေါ်သွား၏။</w:t>
      </w:r>
    </w:p>
    <w:p/>
    <w:p>
      <w:r xmlns:w="http://schemas.openxmlformats.org/wordprocessingml/2006/main">
        <w:t xml:space="preserve">ဟေရှာယသည် သစ္စာရှိသက်သေနှစ်ဦးဖြစ်သော ယဇ်ပုရောဟိတ်ဥရိယနှင့် ယေဗရေခိ၏သားဇာခရိတို့ကို ခေါ်၍ သူ၏စကားများကို မှတ်တမ်းတင်ခဲ့သည်။</w:t>
      </w:r>
    </w:p>
    <w:p/>
    <w:p>
      <w:r xmlns:w="http://schemas.openxmlformats.org/wordprocessingml/2006/main">
        <w:t xml:space="preserve">1. သစ္စာရှိသက်သေခံများ၏စွမ်းအား</w:t>
      </w:r>
    </w:p>
    <w:p/>
    <w:p>
      <w:r xmlns:w="http://schemas.openxmlformats.org/wordprocessingml/2006/main">
        <w:t xml:space="preserve">2. ကျွန်ုပ်တို့၏စကားများကို မှတ်တမ်းတင်ခြင်း၏ အရေးပါမှု</w:t>
      </w:r>
    </w:p>
    <w:p/>
    <w:p>
      <w:r xmlns:w="http://schemas.openxmlformats.org/wordprocessingml/2006/main">
        <w:t xml:space="preserve">1. 2 ကောရိန္သု 5:10-11 (အကြောင်းမူကား၊ ငါတို့ရှိသမျှသည် ကိုယ်ခန္ဓာ၌ပြုသောအမှုကြောင့် ကျေးဇူးပြုသည်ဖြစ်စေ၊ ဆိုးသည်ဖြစ်စေ၊</w:t>
      </w:r>
    </w:p>
    <w:p/>
    <w:p>
      <w:r xmlns:w="http://schemas.openxmlformats.org/wordprocessingml/2006/main">
        <w:t xml:space="preserve">2. ဟေဗြဲ 12:1 (ထိုကြောင့်၊ ငါတို့သည် အလွန်ကြီးစွာသော သက်သေမိုးတိမ်များဖြင့် ဝန်းရံထားသောကြောင့်၊ ငါတို့သည် ခပ်သိမ်းသော အလေးချိန်တို့ကို ဖယ်ထား၍ အလွန်နီးကပ်စွာ တွယ်ကပ်နေသော ဒုစရိုက်အပြစ်များကို ဖယ်ထားကာ ငါတို့ရှေ့၌ ထားရှိသော ပြေးပွဲကို ခံနိုင်ရည်ရှိ၍ ပြေးကြကုန်အံ့။</w:t>
      </w:r>
    </w:p>
    <w:p/>
    <w:p>
      <w:r xmlns:w="http://schemas.openxmlformats.org/wordprocessingml/2006/main">
        <w:t xml:space="preserve">Isaiah 8:3 ငါသည် ပရောဖက်မထံသို့ သွား၍၊ ပဋိသန္ဓေယူ၍ သားယောက်ျားကို ဘွားမြင်လေ၏။ ထာ​ဝ​ရ​ဘု​ရား​က ငါ့​အား​မိန့်​တော်​မူ​သည်​ကား၊ သူ​၏​နာ​မည်​ကို မာ​ရှာ​လ​ဟ​ရှ​ဗ​ဇ်​ဟု​မှည့်​လော့။</w:t>
      </w:r>
    </w:p>
    <w:p/>
    <w:p>
      <w:r xmlns:w="http://schemas.openxmlformats.org/wordprocessingml/2006/main">
        <w:t xml:space="preserve">ပရောဖက်ဟေရှာယသည် သားတော်ကို မဟေရရှာလဟာရှဗတ်အမည်ဖြင့် မှည့်ရန် သခင်ဘုရား ညွှန်ကြားခဲ့သည်။</w:t>
      </w:r>
    </w:p>
    <w:p/>
    <w:p>
      <w:r xmlns:w="http://schemas.openxmlformats.org/wordprocessingml/2006/main">
        <w:t xml:space="preserve">၁။ သခင်ဘုရား၏လမ်းညွှန်မှုကို ကိုးစားပါ။—ဟေရှာယ ၈:၃</w:t>
      </w:r>
    </w:p>
    <w:p/>
    <w:p>
      <w:r xmlns:w="http://schemas.openxmlformats.org/wordprocessingml/2006/main">
        <w:t xml:space="preserve">၂။ နာမတော်၏တန်ခိုး—ဟေရှာယ ၈:၃</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Matthew 1:21 - သားယောက်ျားကို ဖွားမြင်၍၊ ယေရှုဟူသော အမည်ဖြင့်မှည့်ရလိမ့်မည်။ အကြောင်းမူကား၊ သူသည် မိမိလူတို့ကို အပြစ်မှ ကယ်တင်လိမ့်မည်။</w:t>
      </w:r>
    </w:p>
    <w:p/>
    <w:p>
      <w:r xmlns:w="http://schemas.openxmlformats.org/wordprocessingml/2006/main">
        <w:t xml:space="preserve">Isaiah 8:4 အကြောင်းမူကား၊ ငါ့အဘ၊ ငါ့အမိ၊ ဒမာသက်မြို့၏ စည်းစိမ်နှင့် ရှမာရိမြို့၏ လက်ရဥစ္စာများကို အာရှုရိရှင်ဘုရင်ရှေ့တော်၌ နှုတ်ဆောင်သွားလိမ့်မည်။</w:t>
      </w:r>
    </w:p>
    <w:p/>
    <w:p>
      <w:r xmlns:w="http://schemas.openxmlformats.org/wordprocessingml/2006/main">
        <w:t xml:space="preserve">ဤကျမ်းပိုဒ်သည် ဒမာသက်မြို့နှင့် ရှမာရိပြည်၏စည်းစိမ်ဥစ္စာများကို အာရှုရိရှင်ဘုရင်ရှေ့မှောက်တွင် ဖယ်ရှားပစ်မည့် ဘုရားသခင်၏တန်ခိုးတော်ကို အလေးပေးဖော်ပြသည်။</w:t>
      </w:r>
    </w:p>
    <w:p/>
    <w:p>
      <w:r xmlns:w="http://schemas.openxmlformats.org/wordprocessingml/2006/main">
        <w:t xml:space="preserve">၁။ဘုရားသခင်၏တန်ခိုးကြီးသောတန်ခိုး</w:t>
      </w:r>
    </w:p>
    <w:p/>
    <w:p>
      <w:r xmlns:w="http://schemas.openxmlformats.org/wordprocessingml/2006/main">
        <w:t xml:space="preserve">၂။ ဘုရားသခင့်အချိန်သည် ပြီးပြည့်စုံသည်။</w:t>
      </w:r>
    </w:p>
    <w:p/>
    <w:p>
      <w:r xmlns:w="http://schemas.openxmlformats.org/wordprocessingml/2006/main">
        <w:t xml:space="preserve">1. မြည်တမ်းခြင်း 3:37-39 - ထာဝရဘုရားမှာထားတော်မမူဘဲ၊</w:t>
      </w:r>
    </w:p>
    <w:p/>
    <w:p>
      <w:r xmlns:w="http://schemas.openxmlformats.org/wordprocessingml/2006/main">
        <w:t xml:space="preserve">2. ဆာလံ 62:11 - ဘုရားသခင်သည် တစ်ကြိမ်၊ နှစ်ကြိမ်ကြားရပြီ။ ထိုတန်ခိုးသည် ဘုရားသခင်ပိုင်တော်မူ၏။</w:t>
      </w:r>
    </w:p>
    <w:p/>
    <w:p>
      <w:r xmlns:w="http://schemas.openxmlformats.org/wordprocessingml/2006/main">
        <w:t xml:space="preserve">Isaiah 8:5 တဖန် ထာဝရဘုရားသည် ငါ့အား မိန့်တော်မူသည်ကား၊</w:t>
      </w:r>
    </w:p>
    <w:p/>
    <w:p>
      <w:r xmlns:w="http://schemas.openxmlformats.org/wordprocessingml/2006/main">
        <w:t xml:space="preserve">ထာဝရဘုရားသည် လာမည့်တရားစီရင်ခြင်းအကြောင်း ဟေရှာယအား မိန့်တော်မူ၏။</w:t>
      </w:r>
    </w:p>
    <w:p/>
    <w:p>
      <w:r xmlns:w="http://schemas.openxmlformats.org/wordprocessingml/2006/main">
        <w:t xml:space="preserve">1. ဘုရားသခင်၏တရားစီရင်ခြင်းသည် တရားမျှတပြီး ဖြောင့်မတ်သည်။</w:t>
      </w:r>
    </w:p>
    <w:p/>
    <w:p>
      <w:r xmlns:w="http://schemas.openxmlformats.org/wordprocessingml/2006/main">
        <w:t xml:space="preserve">၂။ ဘုရားသခင့်နှုတ်မြွက်စကားတော်ကို ငြင်းပယ်ခြင်း၏အကျိုးဆက်များ</w:t>
      </w:r>
    </w:p>
    <w:p/>
    <w:p>
      <w:r xmlns:w="http://schemas.openxmlformats.org/wordprocessingml/2006/main">
        <w:t xml:space="preserve">1. ဟေရှာယ 8:11 - အကြောင်းမူကား၊ ထာဝရဘုရားသည် ငါ့အား ခိုင်မာသောလက်နှင့် မိန့်တော်မူသည်ဖြစ်၍၊ ဤလူတို့လိုက်သောလမ်းကို မလိုက်နှင့်ဟု မိန့်တော်မူ၏။</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Isaiah 8:6 အကြောင်းမူကား၊ ဤလူတို့သည် ဖြည်းညှင်းသော ရှိလောအာ၏ ရေကို ငြင်းပယ်၍၊ ရေဇိန်နှင့် ရေမလိ၏သားတို့၌ ဝမ်းမြောက်ခြင်းရှိ၍၊</w:t>
      </w:r>
    </w:p>
    <w:p/>
    <w:p>
      <w:r xmlns:w="http://schemas.openxmlformats.org/wordprocessingml/2006/main">
        <w:t xml:space="preserve">ဤကျမ်းပိုဒ်သည် ရှိလောအာ၏ရေကို ငြင်းပယ်ပြီး မြေကြီးပေါ်ရှိဘုရင်များကို ချီးမြှောက်မည့်အစား ဣသရေလလူမျိုး၏ ပုန်ကန်သောသဘောသဘာဝကို ဖော်ပြသည်။</w:t>
      </w:r>
    </w:p>
    <w:p/>
    <w:p>
      <w:r xmlns:w="http://schemas.openxmlformats.org/wordprocessingml/2006/main">
        <w:t xml:space="preserve">1- ကျွန်ုပ်တို့၏လုံခြုံရေးနှင့် အကာအကွယ်အတွက် မြေကြီးဆိုင်ရာအုပ်စိုးရှင်များထက် ဘုရားသခင်ကို ယုံကြည်ကိုးစားခြင်း၏အရေးကြီးမှုကို ကျွန်ုပ်တို့ ဘယ်သောအခါမှ မမေ့သင့်ပါ။</w:t>
      </w:r>
    </w:p>
    <w:p/>
    <w:p>
      <w:r xmlns:w="http://schemas.openxmlformats.org/wordprocessingml/2006/main">
        <w:t xml:space="preserve">2- လူ့စွမ်းအား၏ ကျိုးနေသောရေတွင်းများကို အားကိုးမည့်အစား၊ ကျေးဇူးတော်၏ရေတွင်းများမှ ကျွန်ုပ်တို့သောက်သုံးရန် ဘုရားသခင်အလိုရှိသည်။</w:t>
      </w:r>
    </w:p>
    <w:p/>
    <w:p>
      <w:r xmlns:w="http://schemas.openxmlformats.org/wordprocessingml/2006/main">
        <w:t xml:space="preserve">1: Jeremiah 17:5-7 - ထာဝရဘုရားမိန့်တော်မူသည်ကား၊ လူကို ကိုးစား၍ အသားကို လက်ရုံးဖြစ်စေသော၊ စိတ်နှလုံးသည် သခင်ဘုရားထံတော်မှ ထွက်သွားသော သူသည် အမင်္ဂလာရှိစေသတည်း။</w:t>
      </w:r>
    </w:p>
    <w:p/>
    <w:p>
      <w:r xmlns:w="http://schemas.openxmlformats.org/wordprocessingml/2006/main">
        <w:t xml:space="preserve">2: ဆာလံ 146:3 - မှူးမတ်များ၊ အကူအညီမရှိသော လူသားကို မယုံကြည်ကြနှင့်။</w:t>
      </w:r>
    </w:p>
    <w:p/>
    <w:p>
      <w:r xmlns:w="http://schemas.openxmlformats.org/wordprocessingml/2006/main">
        <w:t xml:space="preserve">ဟေရှာယ 8:7 သို့ဖြစ်၍၊ ထာဝရဘုရားသည် ခွန်အားကြီး၍ များပြားသောမြစ်ရေကို သူတို့အပေါ်သို့ သက်ရောက်စေတော်မူသဖြင့်၊ အာရှုရိရှင်ဘုရင်မှစ၍ ဘုန်းအသရေရှိသမျှတို့ကို သူတို့အပေါ်သို့ ဆောင်တော်မူသဖြင့်၊ သူ့ဘဏ်များ</w:t>
      </w:r>
    </w:p>
    <w:p/>
    <w:p>
      <w:r xmlns:w="http://schemas.openxmlformats.org/wordprocessingml/2006/main">
        <w:t xml:space="preserve">ထာ​ဝ​ရ​ဘု​ရား​သည် အာ​ရှု​ရိ​ရှင်​ဘု​ရင်​နှင့် ဘုန်း​အ​သ​ရေ​တော်​အ​မျိုး​သား​တို့​ကို​ပြစ်​မှား​သော​သူ​တို့​ကို​ရောက်​ရှိ​စေ​တော်​မူ​လိမ့်​မည်။</w:t>
      </w:r>
    </w:p>
    <w:p/>
    <w:p>
      <w:r xmlns:w="http://schemas.openxmlformats.org/wordprocessingml/2006/main">
        <w:t xml:space="preserve">1. The Lord's Justice - ဘုရားသခင်သည် အမှားလုပ်သူများကို အမြဲတရားမျှတအောင် မည်သို့ဆောင်ကျဉ်းပေးမည်နည်း။</w:t>
      </w:r>
    </w:p>
    <w:p/>
    <w:p>
      <w:r xmlns:w="http://schemas.openxmlformats.org/wordprocessingml/2006/main">
        <w:t xml:space="preserve">2. The Power of the Lord - ဘုရားသခင်သည် မည်ကဲ့သို့ တန်ခိုးကြီးပြီး အမြဲတမ်း အောင်နိုင်မည်နည်း။</w:t>
      </w:r>
    </w:p>
    <w:p/>
    <w:p>
      <w:r xmlns:w="http://schemas.openxmlformats.org/wordprocessingml/2006/main">
        <w:t xml:space="preserve">1. Isaiah 8:7 - “ယခုတွင်၊ ထာဝရဘုရားသည် ခွန်အားကြီး၍ များပြားသောမြစ်ရေကို သူတို့အပေါ်သို့ ဆောင်ခဲ့၍၊ အာရှုရိရှင်ဘုရင်မှစ၍ ဘုန်းအသရေရှိသမျှတို့ကို သူတို့အပေါ်သို့ ဆောင်ခဲ့၍၊ ပြီး​တော့ သူ့​ဘဏ်​အားလုံး​ကို ဖြတ်​သွား​တယ်။"</w:t>
      </w:r>
    </w:p>
    <w:p/>
    <w:p>
      <w:r xmlns:w="http://schemas.openxmlformats.org/wordprocessingml/2006/main">
        <w:t xml:space="preserve">2 ရောမ 12:19 - "ချစ်သားတို့၊ ကိုယ်ကိုကိုယ် အပြစ်မတင်ကြနှင့်။ အမျက်ဒေါသကို ပြေလျော့စေလော့။ အကြောင်းမူကား၊ အပြစ်ဒဏ်သည် ငါ့ဥစ္စာဖြစ်၏ဟု ကျမ်းစာလာသည်ကား၊ ငါဆပ်ပေးမည်ဟု ထာဝရဘုရား မိန့်တော်မူ၏။</w:t>
      </w:r>
    </w:p>
    <w:p/>
    <w:p>
      <w:r xmlns:w="http://schemas.openxmlformats.org/wordprocessingml/2006/main">
        <w:t xml:space="preserve">Isaiah 8:8 ယုဒပြည်ကို ရှောက်သွား၍၊ လျှံသွား၍ လည်ပင်းတိုင်အောင် မှီလိမ့်မည်။ အိုဧမာနွေလ၊ သူ၏အတောင်တို့မှ ဖြန့်၍ သင်၏ပြည်၌ ကျယ်လိမ့်မည်။</w:t>
      </w:r>
    </w:p>
    <w:p/>
    <w:p>
      <w:r xmlns:w="http://schemas.openxmlformats.org/wordprocessingml/2006/main">
        <w:t xml:space="preserve">ဘုရားသခင်သည် ဧမာနွေလပြည်ကို သူ၏တည်ရှိမှုနှင့် အကာအကွယ်များဖြင့် ပြည့်စေမည်ဖြစ်သည်။</w:t>
      </w:r>
    </w:p>
    <w:p/>
    <w:p>
      <w:r xmlns:w="http://schemas.openxmlformats.org/wordprocessingml/2006/main">
        <w:t xml:space="preserve">၁။ ဘုရားသခင်ရဲ့ အကာအကွယ်က မယိမ်းယိုင်</w:t>
      </w:r>
    </w:p>
    <w:p/>
    <w:p>
      <w:r xmlns:w="http://schemas.openxmlformats.org/wordprocessingml/2006/main">
        <w:t xml:space="preserve">2. ဘုရားသခင်ရောက်ရှိခြင်း၏ကတိတော်</w:t>
      </w:r>
    </w:p>
    <w:p/>
    <w:p>
      <w:r xmlns:w="http://schemas.openxmlformats.org/wordprocessingml/2006/main">
        <w:t xml:space="preserve">1. ဟေရှာယ 26:3-4 - သင့်အပေါ်၌ ခိုလှုံသောကြောင့်၊ စုံလင်သောငြိမ်သက်ခြင်း၌ ထားတော်မူမည်။ ထာဝရဘုရား၌ အစဉ်အမြဲခိုလှုံကြလော့။ အကြောင်းမူကား၊</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Isaiah 8:9 အိုလူများတို့၊ ကိုယ်ကိုကိုယ် ပေါင်းသင်းကြလော့။ ဝေးသောပြည်သားအပေါင်းတို့၊ နားထောင်ကြလော့။ ခါးပန်းစည်း၍ အပိုင်းပိုင်းကျိုးကြလိမ့်မည်။ ခါးပန်းစည်း၍ အပိုင်းပိုင်းကျိုးကြလိမ့်မည်။</w:t>
      </w:r>
    </w:p>
    <w:p/>
    <w:p>
      <w:r xmlns:w="http://schemas.openxmlformats.org/wordprocessingml/2006/main">
        <w:t xml:space="preserve">ဟေရှာယသည် လူတို့ကို ပေါင်းသင်း၍ သခင်ဘုရား၏စကားကို နားထောင်ရန် သတိပေးသည် သို့မဟုတ် ကျိုးပဲ့လိမ့်မည်။</w:t>
      </w:r>
    </w:p>
    <w:p/>
    <w:p>
      <w:r xmlns:w="http://schemas.openxmlformats.org/wordprocessingml/2006/main">
        <w:t xml:space="preserve">၁။ စည်းလုံးခြင်းသည် ကျွန်ုပ်တို့၏ယုံကြည်ခြင်း၌ ခိုင်ခံ့စေသည်</w:t>
      </w:r>
    </w:p>
    <w:p/>
    <w:p>
      <w:r xmlns:w="http://schemas.openxmlformats.org/wordprocessingml/2006/main">
        <w:t xml:space="preserve">၂။ ဘုရားသခင့်နှုတ်မြွက်စကားတော်ကို နားထောင်ခြင်း၏တန်ခိုး</w:t>
      </w:r>
    </w:p>
    <w:p/>
    <w:p>
      <w:r xmlns:w="http://schemas.openxmlformats.org/wordprocessingml/2006/main">
        <w:t xml:space="preserve">1. ဆာလံ 133:1 "ညီအစ်ကိုတို့ စည်းလုံးစွာနေ၍ မည်မျှကောင်း၍ ကြည်နူးစရာပင်။</w:t>
      </w:r>
    </w:p>
    <w:p/>
    <w:p>
      <w:r xmlns:w="http://schemas.openxmlformats.org/wordprocessingml/2006/main">
        <w:t xml:space="preserve">2 ရောမ 15:5-6 "ယခုတွင်သည်းခံခြင်းနှင့်နှစ်သိမ့်ခြင်း၏ဘုရားသခငျသညျယရှေုခရစျတျောအရအကြှနျုပျတို့သညျအကြှနျုပျတို့သခင်ယေရှု၏ခမည်းတော်၏ခမည်းတော်တည်းဟူသောစိတ်နှင့်တစ်စိတ်တစ်ပိုင်းအားဖြင့်ဘုရားသခင်ကိုဂုဏ်တင်စေမည်အကြောင်း၊ ခရစ်တော်။"</w:t>
      </w:r>
    </w:p>
    <w:p/>
    <w:p>
      <w:r xmlns:w="http://schemas.openxmlformats.org/wordprocessingml/2006/main">
        <w:t xml:space="preserve">Isaiah 8:10 တညီတညွတ်တည်း တိုင်ပင်ကြလျှင်၊ အချည်းနှီးဖြစ်လိမ့်မည်။ နှုတ်ကပတ်တော်သည် မတည်မနေရ၊ ဘုရားသခင်သည် ငါတို့နှင့်အတူ ရှိတော်မူ၏။</w:t>
      </w:r>
    </w:p>
    <w:p/>
    <w:p>
      <w:r xmlns:w="http://schemas.openxmlformats.org/wordprocessingml/2006/main">
        <w:t xml:space="preserve">ဘုရားသခင်ကို ဆန့်ကျင်ဖို့ ကြိုးစားတဲ့လူတွေက အောင်မြင်မှာ မဟုတ်ဘူး။ ဘုရားသခင်က ငါတို့နဲ့ အမြဲရှိနေတယ်။</w:t>
      </w:r>
    </w:p>
    <w:p/>
    <w:p>
      <w:r xmlns:w="http://schemas.openxmlformats.org/wordprocessingml/2006/main">
        <w:t xml:space="preserve">1. ဘုရားသခင်၏ ခွန်အား- ဘုရားသခင်သည် ကျွန်ုပ်တို့နှင့်အတူ အမြဲရှိနေကြောင်း သိရှိခြင်း။</w:t>
      </w:r>
    </w:p>
    <w:p/>
    <w:p>
      <w:r xmlns:w="http://schemas.openxmlformats.org/wordprocessingml/2006/main">
        <w:t xml:space="preserve">2. ဘုရားသခင်ကို ယုံကြည်ခြင်း- ကျွန်ုပ်တို့၏အသက်တာတွင် ဘုရားသခင်တည်ရှိခြင်းကို အားကိုးပါ။</w:t>
      </w:r>
    </w:p>
    <w:p/>
    <w:p>
      <w:r xmlns:w="http://schemas.openxmlformats.org/wordprocessingml/2006/main">
        <w:t xml:space="preserve">1. ယောဟန် 15:5 - "ငါသည် စပျစ်နွယ်ပင်ဖြစ်၏။ သင်တို့သည် အကိုင်းအခက်များဖြစ်ကြ၏။ ငါ၌တည်၍ ငါသည်သင်တို့၌တည်လျှင်၊ များစွာသောအသီးကိုသီးရလိမ့်မည်။ ငါမှတပါး အဘယ်အမှုကိုမျှ မတတ်နိုင်။"</w:t>
      </w:r>
    </w:p>
    <w:p/>
    <w:p>
      <w:r xmlns:w="http://schemas.openxmlformats.org/wordprocessingml/2006/main">
        <w:t xml:space="preserve">၂။ ဆာလံ ၄၆:၁ - “ဘုရားသခင်သည် ငါတို့ခိုလှုံရာဖြစ်တော်မူ၏။</w:t>
      </w:r>
    </w:p>
    <w:p/>
    <w:p>
      <w:r xmlns:w="http://schemas.openxmlformats.org/wordprocessingml/2006/main">
        <w:t xml:space="preserve">Isaiah 8:11 အကြောင်းမူကား၊ ထာဝရဘုရားသည် အားကြီးသောလက်နှင့် ငါ့အား မိန့်တော်မူသည်ကား၊ ဤလူတို့လိုက်သောလမ်းကို ငါမလိုက်နှင့်ဟု မိန့်တော်မူ၏။</w:t>
      </w:r>
    </w:p>
    <w:p/>
    <w:p>
      <w:r xmlns:w="http://schemas.openxmlformats.org/wordprocessingml/2006/main">
        <w:t xml:space="preserve">ထာ ဝ ရ ဘု ရား သည် ဟေ ရှာ ယ အား အား ကြီး သော လက် နှင့် မိန့် တော် မူ ၍၊ လူ တို့ လိုက် သော လမ်း ကို မ လိုက် နှင့်။</w:t>
      </w:r>
    </w:p>
    <w:p/>
    <w:p>
      <w:r xmlns:w="http://schemas.openxmlformats.org/wordprocessingml/2006/main">
        <w:t xml:space="preserve">1. သခင်၏လမ်းညွှန်ချက်- ဘုရားသခင်၏ အသံတော်ကို ပိုင်းခြားသိမြင်ရန် သင်ယူခြင်း။</w:t>
      </w:r>
    </w:p>
    <w:p/>
    <w:p>
      <w:r xmlns:w="http://schemas.openxmlformats.org/wordprocessingml/2006/main">
        <w:t xml:space="preserve">2. နာခံမှု၏ ခွန်အား- ဘုရားသခင်လမ်းစဉ်ကို လိုက်လျှောက်ခြင်း။</w:t>
      </w:r>
    </w:p>
    <w:p/>
    <w:p>
      <w:r xmlns:w="http://schemas.openxmlformats.org/wordprocessingml/2006/main">
        <w:t xml:space="preserve">1. ယေရမိ 6:16-19 - ထာဝရဘုရားမိန့်တော်မူသည်ကား၊ လမ်းများနားမှာရပ်၍ လမ်းကောင်းရှိရာ ရှေးလမ်းတို့ကို တောင်းကြလော့။ ကျင်လည်၍ စိတ်ဝိညာဉ်ချမ်းသာကို ရှာကြလော့။ ငါတို့သည် ထိုမြို့၌ မကျင်လည်ရဟု ဆိုကြ၏။</w:t>
      </w:r>
    </w:p>
    <w:p/>
    <w:p>
      <w:r xmlns:w="http://schemas.openxmlformats.org/wordprocessingml/2006/main">
        <w:t xml:space="preserve">2. သုတ္တံကျမ်း 3:5-6 - ထာဝရဘုရားကို စိတ်နှလုံးအကြွင်းမဲ့ ကိုးစားလော့။ သင်​တို့​၏​လမ်း​စ​ရာ​တို့​တွင်​သူ​အား​ဝန်​ခံ​လော့၊ သင်​တို့​လမ်း​ကို​ဖြောင့်​စေ​တော်​မူ​လိမ့်​မည်။</w:t>
      </w:r>
    </w:p>
    <w:p/>
    <w:p>
      <w:r xmlns:w="http://schemas.openxmlformats.org/wordprocessingml/2006/main">
        <w:t xml:space="preserve">Isaiah 8:12 ဤလူတို့က၊ ပေါင်းသင်းဆက်ဆံခြင်းဟု ဆိုကြသော သူအပေါင်းတို့အား မိတ်သဟာယဖွဲ့ဟု မပြောနှင့်။ မကြောက်ကြနှင့်။ မကြောက်ကြနှင့်။</w:t>
      </w:r>
    </w:p>
    <w:p/>
    <w:p>
      <w:r xmlns:w="http://schemas.openxmlformats.org/wordprocessingml/2006/main">
        <w:t xml:space="preserve">သူတပါးကို ကြောက်ရွံ့ခြင်းသို့ မရောက်စေနှင့်။ ထိုအစား၊ သင်၏ယုံကြည်ခြင်း၌ တည်ကြည်လော့။</w:t>
      </w:r>
    </w:p>
    <w:p/>
    <w:p>
      <w:r xmlns:w="http://schemas.openxmlformats.org/wordprocessingml/2006/main">
        <w:t xml:space="preserve">1. ယုံကြည်ခြင်း၌ ကြောက်ရွံ့ခြင်းကို ကျော်လွှားပါ။</w:t>
      </w:r>
    </w:p>
    <w:p/>
    <w:p>
      <w:r xmlns:w="http://schemas.openxmlformats.org/wordprocessingml/2006/main">
        <w:t xml:space="preserve">၂။ ဘုရားသခင့်နှုတ်မြွက်စကားတော်တွင် ခွန်အားရှာဖွေခြင်း။</w:t>
      </w:r>
    </w:p>
    <w:p/>
    <w:p>
      <w:r xmlns:w="http://schemas.openxmlformats.org/wordprocessingml/2006/main">
        <w:t xml:space="preserve">၁။ ဟေရှာယ ၈:၁၂</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Isaiah 8:13 ကောင်းကင်ဗိုလ်ခြေအရှင် ထာဝရဘုရားသည် ကိုယ်ကို သန့်ရှင်းစေ၍၊ သင်ကြောက်ပါစေ။</w:t>
      </w:r>
    </w:p>
    <w:p/>
    <w:p>
      <w:r xmlns:w="http://schemas.openxmlformats.org/wordprocessingml/2006/main">
        <w:t xml:space="preserve">ဟေရှာယ 8:13 သည် ကောင်းကင်ဗိုလ်ခြေအရှင် သခင်အား ရိုသေလေးမြတ်ရန်နှင့် ကြောက်ရွံ့ထိတ်လန့်စေသော အရာအဖြစ် သူ့ကို အသုံးပြုရန် ခေါ်ဆိုခြင်းဖြစ်သည်။</w:t>
      </w:r>
    </w:p>
    <w:p/>
    <w:p>
      <w:r xmlns:w="http://schemas.openxmlformats.org/wordprocessingml/2006/main">
        <w:t xml:space="preserve">1. ထာဝရဘုရားကို ရိုသေခြင်း- ယုံကြည်ခြင်း၌ ကြောက်ရွံ့ခြင်း၏ တန်ခိုး</w:t>
      </w:r>
    </w:p>
    <w:p/>
    <w:p>
      <w:r xmlns:w="http://schemas.openxmlformats.org/wordprocessingml/2006/main">
        <w:t xml:space="preserve">2. ကောင်းကင်ဗိုလ်ခြေအရှင်သခင်ကို သန့်ရှင်းစေခြင်း- ကျွန်ုပ်တို့၏အသက်တာတွင် ကြောက်ရွံ့မှုနှင့် ကြောက်ရွံ့မှုကို ရှာဖွေပါ။</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2. Jeremiah 33:9 - ဤမြို့သည် ငါ့အတွက် ဝမ်းမြောက်စရာ၊ ဂုဏ်ကျေးဇူးတော်နှင့် ဘုန်းအသရေ ဖြစ်လိမ့်မည်။ မြေကြီးပေါ်မှာရှိသမျှသော လူမျိုးအပေါင်းတို့ရှေ့မှာ ငါပြုသမျှသော ကောင်းကျိုးကို ခံရလိမ့်မည်။ ငါပြုသမျှသော ကုသိုလ်တရားနှင့် ငြိမ်သက်ခြင်းအပေါင်းကြောင့် ကြောက်ရွံ့တုန်လှုပ်ကြလိမ့်မည်။</w:t>
      </w:r>
    </w:p>
    <w:p/>
    <w:p>
      <w:r xmlns:w="http://schemas.openxmlformats.org/wordprocessingml/2006/main">
        <w:t xml:space="preserve">Isaiah 8:14 သူသည် သန့်ရှင်းရာဌာနဖြစ်လိမ့်မည်။ ထိမိ၍လဲစရာကျောက်၊ ဣသရေလအမျိုး၌ ကျင်လည်သောကျောက်၊</w:t>
      </w:r>
    </w:p>
    <w:p/>
    <w:p>
      <w:r xmlns:w="http://schemas.openxmlformats.org/wordprocessingml/2006/main">
        <w:t xml:space="preserve">ဤကျမ်းပိုဒ်သည် သူ၏လူများအတွက် ဘုရားသခင်၏ အကာအကွယ်ပေးမှုအကြောင်း ပြောဆိုထားပြီး ၎င်းတို့၏ လုပ်ရပ်များ၏ အကျိုးဆက်များကို သတိပေးထားသည်။</w:t>
      </w:r>
    </w:p>
    <w:p/>
    <w:p>
      <w:r xmlns:w="http://schemas.openxmlformats.org/wordprocessingml/2006/main">
        <w:t xml:space="preserve">1. "ခိုလှုံရာနည်းလမ်း- ဘုရားသခင့်ကာကွယ်ခြင်းသည် ကယ်တင်ခြင်းသို့ဦးတည်နိုင်ပုံ"</w:t>
      </w:r>
    </w:p>
    <w:p/>
    <w:p>
      <w:r xmlns:w="http://schemas.openxmlformats.org/wordprocessingml/2006/main">
        <w:t xml:space="preserve">2. "ထိမိ၍လဲစရာကျောက်ခဲများ- ကျွန်ုပ်တို့၏ရွေးချယ်မှုများတွင် အကျိုးဆက်များရှိသည်"</w:t>
      </w:r>
    </w:p>
    <w:p/>
    <w:p>
      <w:r xmlns:w="http://schemas.openxmlformats.org/wordprocessingml/2006/main">
        <w:t xml:space="preserve">၁။ မဿဲ ၁၃:၁၄-၁၅ - “ဤ​ကျောက်​ပေါ်​ကျ​သော​သူ​သည် ကျိုး​ပဲ့​လိမ့်​မည်၊ အ​ဘယ်​သူ​ပေါ်​သို့​ကျ​လျှင် ကြေ​မွ​လိမ့်​မည်။”</w:t>
      </w:r>
    </w:p>
    <w:p/>
    <w:p>
      <w:r xmlns:w="http://schemas.openxmlformats.org/wordprocessingml/2006/main">
        <w:t xml:space="preserve">2 Jude 1:24-25 - “ယခုပင် သင်တို့ကို ထိမိ၍လဲစရာ ကင်းစေ၍ အပြစ်မရှိဘဲ ဘုန်းကြီးသော မျက်မှောက်တော်၌ သင်တို့ကို တင်ပြခြင်းငှါ၊ ငါတို့ကို ကယ်တင်တော်မူသော အရှင်တည်းဟူသော ဘုရားသခင်အား ကြီးစွာသော ဝမ်းမြောက်ခြင်းနှင့်တကွ ဘုန်းအာနုဘော်၊ ငါတို့သခင်ယေရှုခရစ်အားဖြင့် ခေတ်အဆက်ဆက်၊ ယခုမှစ၍ ထာဝရတိုင်အောင်၊ အာမင်။"</w:t>
      </w:r>
    </w:p>
    <w:p/>
    <w:p>
      <w:r xmlns:w="http://schemas.openxmlformats.org/wordprocessingml/2006/main">
        <w:t xml:space="preserve">Isaiah 8:15 ထိုသူတို့တွင် များစွာသောသူတို့သည် ထိမိ၍လဲ၍ ကျိုးပဲ့ခြင်းသို့ ရောက်ကြလိမ့်မည်။</w:t>
      </w:r>
    </w:p>
    <w:p/>
    <w:p>
      <w:r xmlns:w="http://schemas.openxmlformats.org/wordprocessingml/2006/main">
        <w:t xml:space="preserve">လူများစွာသည် ထိမိ၍လဲကျကာ ၎င်းတို့၏ ဖမ်းဆီးထောင်ချခြင်းကို ဖြစ်ပေါ်စေသည်။</w:t>
      </w:r>
    </w:p>
    <w:p/>
    <w:p>
      <w:r xmlns:w="http://schemas.openxmlformats.org/wordprocessingml/2006/main">
        <w:t xml:space="preserve">1. "ဘုရားသခင်၏သတိပေးချက်- ထိမိ၍လဲကျခြင်းကို သတိပြုပါ"</w:t>
      </w:r>
    </w:p>
    <w:p/>
    <w:p>
      <w:r xmlns:w="http://schemas.openxmlformats.org/wordprocessingml/2006/main">
        <w:t xml:space="preserve">2. "ခက်ခဲသောအချိန်များမှတဆင့် ခွန်အားရှာဖွေခြင်း"</w:t>
      </w:r>
    </w:p>
    <w:p/>
    <w:p>
      <w:r xmlns:w="http://schemas.openxmlformats.org/wordprocessingml/2006/main">
        <w:t xml:space="preserve">1. Matthew 5:5 - နှိမ့်ချသောသူတို့သည် မင်္ဂလာရှိကြ၏။ အကြောင်းမူကား၊ သူတို့သည် မြေကြီးကို အမွေခံရကြလိမ့်မည်။</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ဟေ​ရှာ​ယ 8:16 သက်သေခံ​ချက်​ကို ချည်​နှောင်​၍ ငါ့​တ​ပည့်​တို့​တွင် ပညတ်​ကို တံဆိပ်​ခတ်​လော့။</w:t>
      </w:r>
    </w:p>
    <w:p/>
    <w:p>
      <w:r xmlns:w="http://schemas.openxmlformats.org/wordprocessingml/2006/main">
        <w:t xml:space="preserve">ကျမ်းပိုဒ်သည် တပည့်များကြားတွင် ဘုရားသခင်၏ တရားတော်ကို စောင့်ရှောက်ခြင်း၏ အရေးပါမှုကို အလေးပေးဖော်ပြသည်။</w:t>
      </w:r>
    </w:p>
    <w:p/>
    <w:p>
      <w:r xmlns:w="http://schemas.openxmlformats.org/wordprocessingml/2006/main">
        <w:t xml:space="preserve">၁- ဘုရားသခင်၏ပညတ်တော်သည် တန်ခိုးကြီးသောဆုကျေးဇူးဖြစ်သည် ဟေရှာယ ၈:၁၆</w:t>
      </w:r>
    </w:p>
    <w:p/>
    <w:p>
      <w:r xmlns:w="http://schemas.openxmlformats.org/wordprocessingml/2006/main">
        <w:t xml:space="preserve">၂– ဘုရားသခင့်ပညတ်ကိုနာခံခြင်းသည် ကောင်းချီးပေးခြင်း၏ရင်းမြစ် ဟေရှာယ ၈:၁၆</w:t>
      </w:r>
    </w:p>
    <w:p/>
    <w:p>
      <w:r xmlns:w="http://schemas.openxmlformats.org/wordprocessingml/2006/main">
        <w:t xml:space="preserve">1: James 1:22 - “ကိုယ်ကိုလှည့်ဖြား၍ နှုတ်ကပတ်တော်ကို ကျင့်သောသူဖြစ်ကြလော့။</w:t>
      </w:r>
    </w:p>
    <w:p/>
    <w:p>
      <w:r xmlns:w="http://schemas.openxmlformats.org/wordprocessingml/2006/main">
        <w:t xml:space="preserve">2: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Isaiah 8:17 ယာ​ကုပ်​အမျိုး​မှ မျက်​နှာ​လွှဲ​တော်​မူ​သော​ထာ​ဝ​ရ​ဘု​ရား​ကို ငါ​မျှော်​လင့်​၍​ရှာ​မည်။</w:t>
      </w:r>
    </w:p>
    <w:p/>
    <w:p>
      <w:r xmlns:w="http://schemas.openxmlformats.org/wordprocessingml/2006/main">
        <w:t xml:space="preserve">ဟေရှာယ 8:17 သည် ဝေးကွာသည် သို့မဟုတ် ဝှက်ထားပုံရသည်မှာပင် သခင်ဘုရားကို ယုံကြည်ကိုးစားခြင်းနှင့် စောင့်မျှော်ခြင်းအကြောင်း ပြောထားသည်။</w:t>
      </w:r>
    </w:p>
    <w:p/>
    <w:p>
      <w:r xmlns:w="http://schemas.openxmlformats.org/wordprocessingml/2006/main">
        <w:t xml:space="preserve">၁။ "ဘုရားသခင်၏ သစ္စာတော်ကို ကိုးစားခြင်း"</w:t>
      </w:r>
    </w:p>
    <w:p/>
    <w:p>
      <w:r xmlns:w="http://schemas.openxmlformats.org/wordprocessingml/2006/main">
        <w:t xml:space="preserve">2. "ခက်ခဲသောကာလ၌ ထာဝရဘုရားကို စောင့်မျှော်ခြင်း"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62:5-6 - အကျွန်ုပ်၏ဝိညာဉ်၊ ဘုရားသခင်ကိုသာ မြော်လင့်ပါ။ အကြောင်းမူကား၊ သူသည် ငါ၏ကျောက်နှင့် ငါ၏ ကယ်တင်ခြင်း ဖြစ်၏။ မတုန်မလှုပ်။</w:t>
      </w:r>
    </w:p>
    <w:p/>
    <w:p>
      <w:r xmlns:w="http://schemas.openxmlformats.org/wordprocessingml/2006/main">
        <w:t xml:space="preserve">Isaiah 8:18 ဇိအုန်တောင်ပေါ်မှာ ကျိန်းဝပ်တော်မူသော ကောင်းကင်ဗိုလ်ခြေအရှင်ထာဝရဘုရား၏ ဣသရေလအမျိုး၌ နိမိတ်လက္ခဏာနှင့် အံ့ဘွယ်သောအမှုတို့ကို ငါနှင့် ထာဝရဘုရား ပေးတော်မူသော သူငယ်တို့သည် ဖြစ်ကြ၏။</w:t>
      </w:r>
    </w:p>
    <w:p/>
    <w:p>
      <w:r xmlns:w="http://schemas.openxmlformats.org/wordprocessingml/2006/main">
        <w:t xml:space="preserve">ထာဝရဘုရားပေးတော်မူသော ဟေရှာယနှင့် သားသမီးတို့သည် ဇိအုန်တောင်ပေါ်မှာ ကျိန်းဝပ်တော်မူသော ကောင်းကင်ဗိုလ်ခြေအရှင် ထာဝရဘုရား၏ နိမိတ်လက္ခဏာနှင့် အံ့ဘွယ်သော အမှုတော်ဖြစ်ကြ၏။</w:t>
      </w:r>
    </w:p>
    <w:p/>
    <w:p>
      <w:r xmlns:w="http://schemas.openxmlformats.org/wordprocessingml/2006/main">
        <w:t xml:space="preserve">၁။ ဘုရားသခင်၏ အံ့ဖွယ်ဆုလက်ဆောင်များ- ဟေရှာယနှင့် သူ၏သားသမီးများ၏ အံ့ဖွယ်အမှုများကို ဆန်းစစ်ခြင်း</w:t>
      </w:r>
    </w:p>
    <w:p/>
    <w:p>
      <w:r xmlns:w="http://schemas.openxmlformats.org/wordprocessingml/2006/main">
        <w:t xml:space="preserve">2. ယုံကြည်ခြင်းတန်ခိုး- ကောင်းကင်ဗိုလ်ခြေအရှင်သခင်၏ အံ့ဖွယ်အမှုများကို တွေ့ကြုံခံစားခြင်း။</w:t>
      </w:r>
    </w:p>
    <w:p/>
    <w:p>
      <w:r xmlns:w="http://schemas.openxmlformats.org/wordprocessingml/2006/main">
        <w:t xml:space="preserve">1. Deuteronomy 32:39 - ငါသည်ပင်လျှင် သူဖြစ်သည်၊ ငါနှင့်အတူ ဘုရားမရှိသည်ကို ကြည့်ပါ။ ငါသတ်၍ အသက်ရှင်စေ၏။ ငါသည် အနာပျောက်၍ သက်သာ၏။ ငါ့လက်မှ ကယ်နှုတ်နိုင်သော သူတယောက်မျှမရှိ။</w:t>
      </w:r>
    </w:p>
    <w:p/>
    <w:p>
      <w:r xmlns:w="http://schemas.openxmlformats.org/wordprocessingml/2006/main">
        <w:t xml:space="preserve">2. ဆာလံ 78:4 - ထာဝရဘုရား၏ ဂုဏ်ကျေးဇူးတော်နှင့် တန်ခိုးတော်နှင့် စွမ်းဆောင်တော်မူသော အံ့ဘွယ်သောအမှုတော်တို့ကို ခံရမည်အကြောင်း၊ ငါတို့သည် သူတို့ကို သားမြေးတို့မှ မလွှဲမရှောင်၊</w:t>
      </w:r>
    </w:p>
    <w:p/>
    <w:p>
      <w:r xmlns:w="http://schemas.openxmlformats.org/wordprocessingml/2006/main">
        <w:t xml:space="preserve">Isaiah 8:19 သင်တို့အား ပြောကြသောအခါ၊ နတ်အကျွမ်းဝင်သောသူ၊ ပြူပြူသော မှော်ဆရာတို့ကို ရှာကြလော့။ လူတို့သည် မိမိတို့ဘုရားသခင်ကို မရှာသင့်သလော။ သေလွန်သောသူတို့သည် အသက်ရှင်ခြင်းငှါ၊</w:t>
      </w:r>
    </w:p>
    <w:p/>
    <w:p>
      <w:r xmlns:w="http://schemas.openxmlformats.org/wordprocessingml/2006/main">
        <w:t xml:space="preserve">လူတို့သည် အကျွမ်းတဝင်ရှိသော စိတ်ဝိဉာဉ်နှင့် မှော်ပညာကို လိုက်စားသူများထက် ဘုရားသခင်ကို ရှာသင့်သည်။</w:t>
      </w:r>
    </w:p>
    <w:p/>
    <w:p>
      <w:r xmlns:w="http://schemas.openxmlformats.org/wordprocessingml/2006/main">
        <w:t xml:space="preserve">1. အသက်ရှင်သောဘုရားသခင်နှင့် သေလွန်သောသူ- သခင်ဘုရား၌ မျှော်လင့်ချက်နှင့် နှစ်သိမ့်မှုကို ရှာဖွေခြင်း။</w:t>
      </w:r>
    </w:p>
    <w:p/>
    <w:p>
      <w:r xmlns:w="http://schemas.openxmlformats.org/wordprocessingml/2006/main">
        <w:t xml:space="preserve">2. သခင်ဘုရားကို ကိုးစားပြီး ရင်းနှီးသောဝိညာဉ်များနှင့် မှော်ဆရာများ၏ သွေးဆောင်မှုကို ငြင်းပယ်ပါ။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ဆာလံ ၄၆:၁ - ဘုရားသခင်သည် ကျွန်ုပ်တို့၏ခိုလှုံရာ၊</w:t>
      </w:r>
    </w:p>
    <w:p/>
    <w:p>
      <w:r xmlns:w="http://schemas.openxmlformats.org/wordprocessingml/2006/main">
        <w:t xml:space="preserve">Isaiah 8:20 ပညတ္တိကျမ်းနှင့် သက်သေခံချက်တို့ကို ထောက်၍ ဤစကားအတိုင်း မပြောလျှင် အလင်းမရှိသောကြောင့် ဖြစ်၏။</w:t>
      </w:r>
    </w:p>
    <w:p/>
    <w:p>
      <w:r xmlns:w="http://schemas.openxmlformats.org/wordprocessingml/2006/main">
        <w:t xml:space="preserve">ဤကျမ်းပိုဒ်သည် စစ်မှန်သောဝိညာဏဉာဏ်အလင်းရရှိရန် ဘုရားသခင့်ပညတ်တော်နှင့် သက်သေခံချက်ကို လိုက်နာခြင်း၏အရေးကြီးမှုကို အလေးပေးဖော်ပြသည်။</w:t>
      </w:r>
    </w:p>
    <w:p/>
    <w:p>
      <w:r xmlns:w="http://schemas.openxmlformats.org/wordprocessingml/2006/main">
        <w:t xml:space="preserve">1. ဘုရားသခင်ထံသွားရာလမ်းကို လင်းစေခြင်း- ဘုရားသခင့်ပညတ်တော်နှင့် သက်သေခံချက်ကို လိုက်နာရန် သင်ယူခြင်း။</w:t>
      </w:r>
    </w:p>
    <w:p/>
    <w:p>
      <w:r xmlns:w="http://schemas.openxmlformats.org/wordprocessingml/2006/main">
        <w:t xml:space="preserve">2. နှုတ်ကပတ်တော်ကို နာခံခြင်းအားဖြင့် ဘုရားသခင်ထံ ချဉ်းကပ်ပါ။</w:t>
      </w:r>
    </w:p>
    <w:p/>
    <w:p>
      <w:r xmlns:w="http://schemas.openxmlformats.org/wordprocessingml/2006/main">
        <w:t xml:space="preserve">၁။ ဆာလံ ၁၁၉:၁၀၅၊ “နှုတ်ကပတ်တော်သည် အကျွန်ုပ်ခြေရှေ့မှာ မီးခွက်ဖြစ်၍ အကျွန်ုပ်သွားရာလမ်းကို လင်းစေပါ၏။</w:t>
      </w:r>
    </w:p>
    <w:p/>
    <w:p>
      <w:r xmlns:w="http://schemas.openxmlformats.org/wordprocessingml/2006/main">
        <w:t xml:space="preserve">2 James 1:25 လွတ်လပ်ခြင်းတရားကို စေ့စေ့ကြည့်ရှု၍ တရား၌ တည်ကြည်သော သူသည် မမေ့မလျော့သော သူမဟုတ်၊ တက်ကြွသောအကျင့်ကို ကျင့်သောသူမူကား၊</w:t>
      </w:r>
    </w:p>
    <w:p/>
    <w:p>
      <w:r xmlns:w="http://schemas.openxmlformats.org/wordprocessingml/2006/main">
        <w:t xml:space="preserve">Isaiah 8:21 သူတို့သည် ခဲယဉ်းစွာစား၍ မွတ်သိပ်ခြင်းသို့ ရောက်ရကြလိမ့်မည်။ မွတ်သိပ်သောအခါ၊ ကြောက်ရွံ့၍ ရှင်ဘုရင်နှင့် သူတို့၏ဘုရားသခင်ကို ကျိန်ဆဲကြလိမ့်မည်။</w:t>
      </w:r>
    </w:p>
    <w:p/>
    <w:p>
      <w:r xmlns:w="http://schemas.openxmlformats.org/wordprocessingml/2006/main">
        <w:t xml:space="preserve">လူတွေဟာ ခက်ခဲကြမ်းတမ်းတဲ့ အခြေအနေကို ဖြတ်ကျော်ပြီး သူတို့ရဲ့ ခေါင်းဆောင်တွေနဲ့ ဘုရားသခင်ကို ဒေါသထွက်ကြလိမ့်မယ်။</w:t>
      </w:r>
    </w:p>
    <w:p/>
    <w:p>
      <w:r xmlns:w="http://schemas.openxmlformats.org/wordprocessingml/2006/main">
        <w:t xml:space="preserve">1. "စမ်းသပ်မှုများ၏ကောင်းချီးများ- ခက်ခဲသောအခြေအနေများတွင် ခွန်အားရှာဖွေနည်း"</w:t>
      </w:r>
    </w:p>
    <w:p/>
    <w:p>
      <w:r xmlns:w="http://schemas.openxmlformats.org/wordprocessingml/2006/main">
        <w:t xml:space="preserve">2. "ငတ်မွတ်ခေါင်းပါးမှုနှင့် လိုချင်တောင့်တချိန်၌ ကျေးဇူးတော်နှင့် သည်းခံခြင်း"</w:t>
      </w:r>
    </w:p>
    <w:p/>
    <w:p>
      <w:r xmlns:w="http://schemas.openxmlformats.org/wordprocessingml/2006/main">
        <w:t xml:space="preserve">၁။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2. မဿဲ 5:6 - "ဖြောင့်မတ်ခြင်းတရားကို ဆာလောင်ငတ်မွတ်သောသူတို့သည် ပြည့်ဝကြလိမ့်မည်။"</w:t>
      </w:r>
    </w:p>
    <w:p/>
    <w:p>
      <w:r xmlns:w="http://schemas.openxmlformats.org/wordprocessingml/2006/main">
        <w:t xml:space="preserve">Isaiah 8:22 မြေကြီးကိုကြည့်ရှု၍၊ ဒုက္ခဆင်းရဲခြင်း၊ မှောင်မိုက်၊ မှောင်မိုက်သို့ နှင်ထုတ်ခံရလိမ့်မည်။</w:t>
      </w:r>
    </w:p>
    <w:p/>
    <w:p>
      <w:r xmlns:w="http://schemas.openxmlformats.org/wordprocessingml/2006/main">
        <w:t xml:space="preserve">လူတို့သည် ကမ္ဘာမြေကြီးကို မျှော်ကြည့်၍ ဒုက္ခ၊ အမှောင်ထုနှင့် ဒုက္ခများကိုသာ တွေ့ကြလိမ့်မည်၊၊ သူတို့သည် အမှောင်ထဲသို့ မောင်းထုတ်ခံရလိမ့်မည်။</w:t>
      </w:r>
    </w:p>
    <w:p/>
    <w:p>
      <w:r xmlns:w="http://schemas.openxmlformats.org/wordprocessingml/2006/main">
        <w:t xml:space="preserve">1. အမှောင်ထဲမှာ ဘုရားသခင်ရဲ့အလင်း</w:t>
      </w:r>
    </w:p>
    <w:p/>
    <w:p>
      <w:r xmlns:w="http://schemas.openxmlformats.org/wordprocessingml/2006/main">
        <w:t xml:space="preserve">2. ခက်ခဲသောအချိန်များတွင် မျှော်လင့်ချက်နှင့် နှစ်သိမ့်မှုကို ရှာဖွေပါ။</w:t>
      </w:r>
    </w:p>
    <w:p/>
    <w:p>
      <w:r xmlns:w="http://schemas.openxmlformats.org/wordprocessingml/2006/main">
        <w:t xml:space="preserve">1. Isaiah 9:2 - မှောင်မိုက်၌ကျင်လည်သောလူတို့သည် ကြီးစွာသောအလင်းကိုမြင်၍၊ မှောင်မိုက်နက်နဲသောပြည်၌ နေသောသူတို့၌ အလင်းသည် ထွန်းလင်းပြီ။</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ဟေရှာယအခန်းကြီး ၉ တွင် အစ္စရေးလူမျိုးအား အလင်းနှင့် ငြိမ်သက်ခြင်းကို ဆောင်ကြဉ်းပေးမည့် ကလေးတစ်ဦးမွေးဖွားခြင်းအပေါ် အလေးပေးထားသည့် မျှော်လင့်ချက်နှင့် လွတ်မြောက်ခြင်းဆိုင်ရာ ပရောဖက်ပြုချက်ပါရှိသည်။</w:t>
      </w:r>
    </w:p>
    <w:p/>
    <w:p>
      <w:r xmlns:w="http://schemas.openxmlformats.org/wordprocessingml/2006/main">
        <w:t xml:space="preserve">ပထမအပိုဒ်- အခန်းကြီးသည် မှောင်မိုက်ထဲတွင် လမ်းလျှောက်သူများသည် ကြီးစွာသောအလင်းရောင်ကို မြင်တွေ့ရမည်ဟု ကြွေးကြော်ထားသည့် ဝမ်းမြောက်စရာသတင်းစကားဖြင့် အစပြုပါသည်။ ၎င်းသည် ဖိနှိပ်မှုမှလွတ်မြောက်ခြင်းနှင့် ကလေးမွေးဖွားခြင်းမှတစ်ဆင့် ရွှင်လန်းမှုတိုးလာခြင်းကို ကြိုပြောထားသည် (ဟေရှာယ ၉း၁-၅)။</w:t>
      </w:r>
    </w:p>
    <w:p/>
    <w:p>
      <w:r xmlns:w="http://schemas.openxmlformats.org/wordprocessingml/2006/main">
        <w:t xml:space="preserve">ဒုတိယအပိုဒ်- ကလေးမွေးဖွားခြင်းကို ဘုရားသခင်၏ ဝင်ရောက်စွက်ဖက်မှု၏ လက္ခဏာတစ်ခုအဖြစ် ဖော်ပြသည်။ သူသည် အံ့ဖွယ်အတိုင်ပင်ခံပုဂ္ဂိုလ်၊ တန်ခိုးကြီးသောဘုရားသခင်၊ ထာဝရခမည်းတော်၊ နှင့် ငြိမ်းချမ်းရေးမင်းသားစသည့် ဘွဲ့များပိုင်ဆိုင်မည်ဖြစ်သည်။ သူ၏နိုင်ငံသည် တရားသဖြင့် ဖြောင့်မတ်ခြင်း နှင့် တည်လိမ့်မည် (ဟေရှာယ ၉း၆-၇)။</w:t>
      </w:r>
    </w:p>
    <w:p/>
    <w:p>
      <w:r xmlns:w="http://schemas.openxmlformats.org/wordprocessingml/2006/main">
        <w:t xml:space="preserve">၃ အပိုဒ်- ဤကတိများကြားမှ ဣသရေလလူမျိုး၏မာနနှင့်မောက်မာမှုကြောင့် တရားစီရင်ခြင်းခံရတော့မည်ဖြစ်ကြောင်း ဟေရှာယက သတိပေးသည်။ လူတို့သည် စစ်ဘေးနှင့် ငတ်မွတ်ခေါင်းပါးခြင်းဘေးဒဏ်ကို တွေ့ကြုံရလိမ့်မည် (ဟေရှာယ ၉း၈-၂၁)။</w:t>
      </w:r>
    </w:p>
    <w:p/>
    <w:p>
      <w:r xmlns:w="http://schemas.openxmlformats.org/wordprocessingml/2006/main">
        <w:t xml:space="preserve">အကျဉ်းချုပ်မှာ,</w:t>
      </w:r>
    </w:p>
    <w:p>
      <w:r xmlns:w="http://schemas.openxmlformats.org/wordprocessingml/2006/main">
        <w:t xml:space="preserve">ဟေရှာယ အခန်းကြီး ကိုးကို တင်ပြသည်။</w:t>
      </w:r>
    </w:p>
    <w:p>
      <w:r xmlns:w="http://schemas.openxmlformats.org/wordprocessingml/2006/main">
        <w:t xml:space="preserve">မျှော်လင့်ချက်နှင့် ပြည့်စုံသော ပရောဖက်ပြုချက်ဖြစ်သည်။</w:t>
      </w:r>
    </w:p>
    <w:p>
      <w:r xmlns:w="http://schemas.openxmlformats.org/wordprocessingml/2006/main">
        <w:t xml:space="preserve">ကလေးမွေးဖွားခြင်းနှင့်စပ်လျဉ်း</w:t>
      </w:r>
    </w:p>
    <w:p>
      <w:r xmlns:w="http://schemas.openxmlformats.org/wordprocessingml/2006/main">
        <w:t xml:space="preserve">အလင်းနှင့် ငြိမ်သက်ခြင်းကို ယူဆောင်လာသူ။</w:t>
      </w:r>
    </w:p>
    <w:p/>
    <w:p>
      <w:r xmlns:w="http://schemas.openxmlformats.org/wordprocessingml/2006/main">
        <w:t xml:space="preserve">အမှောင်ထုထဲမှာ ပျော်ရွှင်မှုကို ကြွေးကြော်ပါ။</w:t>
      </w:r>
    </w:p>
    <w:p>
      <w:r xmlns:w="http://schemas.openxmlformats.org/wordprocessingml/2006/main">
        <w:t xml:space="preserve">ဖိနှိပ်မှုမှ လွတ်မြောက်ရန် ကြိုပြောခြင်း။</w:t>
      </w:r>
    </w:p>
    <w:p>
      <w:r xmlns:w="http://schemas.openxmlformats.org/wordprocessingml/2006/main">
        <w:t xml:space="preserve">ကလေးအား ဘုရားဘွဲ့အမည်များဖြင့် ဖော်ပြခြင်း။</w:t>
      </w:r>
    </w:p>
    <w:p>
      <w:r xmlns:w="http://schemas.openxmlformats.org/wordprocessingml/2006/main">
        <w:t xml:space="preserve">တရားမျှတသော နိုင်ငံတော်ကို တည်ထောင်မည်ဟု ကတိပေးခဲ့သည်။</w:t>
      </w:r>
    </w:p>
    <w:p>
      <w:r xmlns:w="http://schemas.openxmlformats.org/wordprocessingml/2006/main">
        <w:t xml:space="preserve">မာနကြောင့် တရားစီရင်ခြင်းခံရတော့မည့်အကြောင်း သတိပေးခြင်း။</w:t>
      </w:r>
    </w:p>
    <w:p/>
    <w:p>
      <w:r xmlns:w="http://schemas.openxmlformats.org/wordprocessingml/2006/main">
        <w:t xml:space="preserve">ဤအခန်းသည် အလင်း၊ ဉာဏ်ပညာနှင့် ငြိမ်သက်ခြင်းကို ဆောင်ကြဉ်းပေးမည့် ကြွလာမည့်မေရှိယအကြောင်း ပရောဖက်ပြုခြင်းဖြင့် ခက်ခဲသောအချိန်များတွင် စိတ်ချမှုပေးသည်။ ၎င်းသည် လူသားများ ကျရှုံးနေသော်လည်း သူ၏ကတိတော်များကို ဖြည့်ဆည်းရာတွင် ဘုရားသခင်၏ သစ္စာစောင့်သိမှုကို အလေးပေးဖော်ပြသည်။ မနာခံမှုအတွက် တရားစီရင်တော့မည့်အကြောင်း သတိပေးနေချိန်တွင်၊ ၎င်းသည် ယေရှုခရစ်အားဖြင့် ဘုရားသခင်၏ ရွေးနုတ်ခြင်းအစီအစဉ်တွင် တွေ့ရှိရသည့် အန္တိမမျှော်လင့်ချက်ကို ညွှန်ပြသည်။</w:t>
      </w:r>
    </w:p>
    <w:p/>
    <w:p>
      <w:r xmlns:w="http://schemas.openxmlformats.org/wordprocessingml/2006/main">
        <w:t xml:space="preserve">Isaiah 9:1 သို့ရာတွင်၊ သူသည် ပထမတွင် ဇာဗုလုန်ပြည်နှင့် နဿလိပြည်ကို အသာအယာညှဉ်းဆဲသောအခါ၊ ထိုမှတပါး၊ ယော်ဒန်မြစ်တဘက်၌ ပင်လယ်လမ်း၌ ပြင်းစွာညှဉ်းဆဲသောအခါ၊ ဂါလိလဲပြည်၊</w:t>
      </w:r>
    </w:p>
    <w:p/>
    <w:p>
      <w:r xmlns:w="http://schemas.openxmlformats.org/wordprocessingml/2006/main">
        <w:t xml:space="preserve">ဇာဗုလုန်နှင့် နဿလိအရပ်မှ အရင်ပြောင်းလာသောအခါတွင် အစ္စရေးတို့ ကြုံတွေ့ရသော အမှောင်ထုသည် ပြင်းထန်မည်မဟုတ်ဘဲ၊ ဂါလိလဲပင်လယ်နှင့် ယော်ဒန်မြစ်ကိုဖြတ်၍ ဂါလိလဲပြည်ဘက်သို့ ခရီးသွားလာသောအခါတွင် ပို၍ပြင်းထန်စွာ ဒုက္ခရောက်ခဲ့သည်။</w:t>
      </w:r>
    </w:p>
    <w:p/>
    <w:p>
      <w:r xmlns:w="http://schemas.openxmlformats.org/wordprocessingml/2006/main">
        <w:t xml:space="preserve">1. အမှောင်ဆုံးအချိန်များတွင် ဘုရားသခင်၏အလင်း ထွန်းလင်းတောက်ပခြင်း။</w:t>
      </w:r>
    </w:p>
    <w:p/>
    <w:p>
      <w:r xmlns:w="http://schemas.openxmlformats.org/wordprocessingml/2006/main">
        <w:t xml:space="preserve">၂။ ဘုရားသခင်သည် မိမိ၏လူမျိုးတော်အပေါ် ချစ်ခင်မြတ်နိုးမှုသည် ခြွင်းချက်မရှိ၊</w:t>
      </w:r>
    </w:p>
    <w:p/>
    <w:p>
      <w:r xmlns:w="http://schemas.openxmlformats.org/wordprocessingml/2006/main">
        <w:t xml:space="preserve">1 ဟေရှာယ 42:6-7 "ငါသည်ထာဝရဘုရားဖြစ်သည်၊ ဖြောင့်မတ်ခြင်းတရားကိုခေါ်၍၊ သင်တို့ကို လက်နှင့်ကိုင်၍ စောင့်ကြပ်စေမည်။ လူအမျိုးမျိုးတို့သည် မျက်စိကန်းသောမျက်စိကိုဖွင့်၍၊</w:t>
      </w:r>
    </w:p>
    <w:p/>
    <w:p>
      <w:r xmlns:w="http://schemas.openxmlformats.org/wordprocessingml/2006/main">
        <w:t xml:space="preserve">2 Isaiah 43:2 "သင်​တို့​သည်​ရေ​ကို​ဖြတ်​သွား​သော​အ​ခါ ငါ​သည်​သင်​တို့​နှင့်​အ​တူ​ရှိ​၍​မြစ်​များ​ကို​ဖြတ်​၍​မ​လျှံ​စေ​ဘဲ မီး​ကို​ဖြတ်​လျှောက်​လာ​သော​အ​ခါ သင်​တို့​သည်​မ​လောင်၊ မီး​လည်း​မ​လောင်။ ."</w:t>
      </w:r>
    </w:p>
    <w:p/>
    <w:p>
      <w:r xmlns:w="http://schemas.openxmlformats.org/wordprocessingml/2006/main">
        <w:t xml:space="preserve">Isaiah 9:2 မှောင်မိုက်၌ကျင်လည်သောလူတို့သည် ကြီးစွာသောအလင်းကိုမြင်ရ၍၊ သေမင်းအရိပ်ပြည်၌နေသောသူတို့အပေါ်၌ အလင်းထွန်းလင်းလျက်ရှိ၏။</w:t>
      </w:r>
    </w:p>
    <w:p/>
    <w:p>
      <w:r xmlns:w="http://schemas.openxmlformats.org/wordprocessingml/2006/main">
        <w:t xml:space="preserve">မှောင်မိုက်နှင့် စိတ်ပျက်အားငယ်စွာ နေထိုင်ခဲ့ကြသော ဣသရေလလူမျိုးတို့သည် မျှော်လင့်ချက်နှင့် ရွှင်လန်းမှုကို ဆောင်ကြဉ်းပေးသည့် ကြီးစွာသောအလင်းကို မြင်တွေ့ခဲ့ကြရသည်။</w:t>
      </w:r>
    </w:p>
    <w:p/>
    <w:p>
      <w:r xmlns:w="http://schemas.openxmlformats.org/wordprocessingml/2006/main">
        <w:t xml:space="preserve">1. အလင်း၏စွမ်းအား- ဘုရားသခင်အလင်းသည် မျှော်လင့်ချက်နှင့် ရွှင်လန်းမှုကို ယူဆောင်လာပုံ</w:t>
      </w:r>
    </w:p>
    <w:p/>
    <w:p>
      <w:r xmlns:w="http://schemas.openxmlformats.org/wordprocessingml/2006/main">
        <w:t xml:space="preserve">2. အမှောင်ထဲတွင် လျှောက်လှမ်းခြင်း- ယုံကြည်ခြင်းအားဖြင့် ဘဝ၏ရုန်းကန်မှုများကို ကျော်လွှားခြင်း။</w:t>
      </w:r>
    </w:p>
    <w:p/>
    <w:p>
      <w:r xmlns:w="http://schemas.openxmlformats.org/wordprocessingml/2006/main">
        <w:t xml:space="preserve">1. ဆာလံ 27:1 ထာဝရဘုရားသည် ငါ၏အလင်း၊ ငါ၏ကယ်တင်ခြင်းဖြစ်တော်မူ၏။ ငါဘယ်သူ့ကိုကြောက်ရမလဲ</w:t>
      </w:r>
    </w:p>
    <w:p/>
    <w:p>
      <w:r xmlns:w="http://schemas.openxmlformats.org/wordprocessingml/2006/main">
        <w:t xml:space="preserve">2 John 8:12 တဖန်ယေရှုက၊ ငါသည် ဤလောက၏အလင်းဖြစ်၏ဟု မိန့်တော်မူ၏။ ငါ့နောက်သို့လိုက်သောသူမည်သည်ကား မှောင်မိုက်၌မကျင်လည်ဘဲ အသက်၏အလင်းကိုရလိမ့်မည်။</w:t>
      </w:r>
    </w:p>
    <w:p/>
    <w:p>
      <w:r xmlns:w="http://schemas.openxmlformats.org/wordprocessingml/2006/main">
        <w:t xml:space="preserve">Isaiah 9:3 ကိုယ်တော်သည် လူမျိုးကို များပြားစေ၍ ရွှင်လန်းမှုကို မတိုးပွါးစေဘဲ၊ စပါးရိတ်ရာကာလ၌ ဝမ်းမြောက်သည်နှင့်အညီ၊ လူတို့သည် ဥစ္စာကို ခွဲဝေသောအခါ ဝမ်းမြောက်သကဲ့သို့၊</w:t>
      </w:r>
    </w:p>
    <w:p/>
    <w:p>
      <w:r xmlns:w="http://schemas.openxmlformats.org/wordprocessingml/2006/main">
        <w:t xml:space="preserve">ဘုရားသခင်သည် လူအရေအတွက်ကို တိုးများစေသော်လည်း တိုးမြင့်လာခြင်းမရှိပေ။ ရွှင်လန်းမှုသည် ဘုရားသခင်ရှိချိန်၌သာရှိပြီး၊ ၎င်းသည် ရိတ်သိမ်းခြင်း၏ရွှင်လန်းမှုနှင့် လုယူမှုများတွင်ဝေမျှခြင်း၏ပျော်ရွှင်မှုနှင့် နှိုင်းယှဉ်နိုင်သည်။</w:t>
      </w:r>
    </w:p>
    <w:p/>
    <w:p>
      <w:r xmlns:w="http://schemas.openxmlformats.org/wordprocessingml/2006/main">
        <w:t xml:space="preserve">1. ရိတ်သိမ်းခြင်း၏ရွှင်လန်းမှု– ဟေရှာယ ၉:၃ ၏သုံးသပ်ချက်များ</w:t>
      </w:r>
    </w:p>
    <w:p/>
    <w:p>
      <w:r xmlns:w="http://schemas.openxmlformats.org/wordprocessingml/2006/main">
        <w:t xml:space="preserve">2. သခင်၏ပျော်ရွှင်မှု- ကျွန်ုပ်တို့၏အသက်တာတွင် ဘုရားသခင်ရောက်ရှိခြင်းကို တွေ့ကြုံခံစားပါ။</w:t>
      </w:r>
    </w:p>
    <w:p/>
    <w:p>
      <w:r xmlns:w="http://schemas.openxmlformats.org/wordprocessingml/2006/main">
        <w:t xml:space="preserve">1. ယာကုပ် 1:2-3 - ညီအစ်ကို မောင်နှမတို့၊ သင်တို့၏ ယုံကြည်ခြင်း စမ်းသပ်ခြင်း သည် ဇွဲလုံ့လကို ဖြစ်ပေါ်စေသည် ကို သိသောကြောင့် အမျိုးမျိုးသော စမ်းသပ်မှုများကို ရင်ဆိုင်ရတိုင်း၊</w:t>
      </w:r>
    </w:p>
    <w:p/>
    <w:p>
      <w:r xmlns:w="http://schemas.openxmlformats.org/wordprocessingml/2006/main">
        <w:t xml:space="preserve">3. ရောမ 15:13 - သန့်ရှင်းသောဝိညာဉ်တော်၏ တန်ခိုးတော်အားဖြင့် မျှော်လင့်ချက်နှင့် ပြည့်စေခြင်းငှာ ကိုယ်တော်ကို ကိုးစားသကဲ့သို့၊ မြော်လင့်ခြင်း၏အရှင်ဘုရားသခင်သည် သင့်အား ဝမ်းမြောက်ခြင်းနှင့် ငြိမ်သက်ခြင်းအပေါင်းနှင့် ပြည့်စေတော်မူပါစေသော။</w:t>
      </w:r>
    </w:p>
    <w:p/>
    <w:p>
      <w:r xmlns:w="http://schemas.openxmlformats.org/wordprocessingml/2006/main">
        <w:t xml:space="preserve">ဟေရှာယ 9:4 အကြောင်းမူကား၊ မိဒျန်နေ့၌ကဲ့သို့၊ သူ၏ပခုံးလှံတံ၊ ညှဉ်းဆဲသောသူ၏လှံတံကို ချိုးတော်မူပြီ။</w:t>
      </w:r>
    </w:p>
    <w:p/>
    <w:p>
      <w:r xmlns:w="http://schemas.openxmlformats.org/wordprocessingml/2006/main">
        <w:t xml:space="preserve">ဘုရားသခင်သည် ကျွန်ုပ်တို့၏ဝန်ထုပ်ဝန်ပိုးများနှင့် ညှဉ်းဆဲမှုများမှ ကျွန်ုပ်တို့ကို လွတ်မြောက်စေခဲ့သည်။</w:t>
      </w:r>
    </w:p>
    <w:p/>
    <w:p>
      <w:r xmlns:w="http://schemas.openxmlformats.org/wordprocessingml/2006/main">
        <w:t xml:space="preserve">1. "လွတ်လပ်ခြင်းတန်ခိုး- ဣသရေလလူမျိုးအတွက် ဘုရားသခင်ကယ်တင်ခြင်း၏ အဓိပ္ပါယ်နှင့် ယနေ့ ကျွန်ုပ်တို့အတွက် ဘာကိုဆိုလိုသနည်း"</w:t>
      </w:r>
    </w:p>
    <w:p/>
    <w:p>
      <w:r xmlns:w="http://schemas.openxmlformats.org/wordprocessingml/2006/main">
        <w:t xml:space="preserve">၂။ "လွတ်မြောက်ခြင်း၏ရွှင်လန်းခြင်း- ညှဉ်းဆဲသူ၏ထမ်းပိုးကို ချိုးဖျက်ခြင်း၌ ဝမ်းမြောက်ခြင်း"</w:t>
      </w:r>
    </w:p>
    <w:p/>
    <w:p>
      <w:r xmlns:w="http://schemas.openxmlformats.org/wordprocessingml/2006/main">
        <w:t xml:space="preserve">1. ထွက်မြောက်ရာ ၆:၆-၇ - “ထို့ကြောင့်၊ ငါသည် ထာဝရဘုရားဖြစ်၏။ အဲဂုတ္တုလူတို့၏ ထမ်းပိုးအောက်မှ သင်တို့ကို ငါနှုတ်ဆောင်မည်။ ဆန့်​ကျင်​ဘက်​လက်​ရုံး​နှင့် ကြီး​စွာ​သော​တ​ရား​စီ​ရင်​ခြင်း​နှင့် ရွေး​နုတ်​တော်​မူ​ပါ။​ငါ​၏​လူ​များ​အ​နေ​ဖြင့် မင်း​တို့​၏​ဘု​ရား​သ​ခင်​ဖြစ်​မည်​ဖြစ်​၍ ငါ​သည် သင့်​အား​ထမ်း​ပိုး​အောက်​မှ​နှုတ်​ဆောင်​သော​ထာ​ဝ​ရ​ဘု​ရား​ဖြစ်​ကြောင်း သင်​တို့​သိ​ရ​ကြ​လိမ့်​မည်။ အီဂျစ်လူမျိုးများ။"</w:t>
      </w:r>
    </w:p>
    <w:p/>
    <w:p>
      <w:r xmlns:w="http://schemas.openxmlformats.org/wordprocessingml/2006/main">
        <w:t xml:space="preserve">2 Luke 1:68-69 - “ဣသရေလအမျိုး၏ ဘုရားသခင် ထာဝရဘုရားသည် မိမိလူတို့ထံသို့ လာ၍ ရွေးနှုတ်တော်မူသောကြောင့်၊ မိမိကျွန်ဒါဝိဒ်အမျိုး၌ ငါတို့အတွက် ကယ်တင်ခြင်းဦးချိုကို ချီးမြှောက်တော်မူပြီ။ “</w:t>
      </w:r>
    </w:p>
    <w:p/>
    <w:p>
      <w:r xmlns:w="http://schemas.openxmlformats.org/wordprocessingml/2006/main">
        <w:t xml:space="preserve">Isaiah 9:5 အကြောင်းမူကား၊ စစ်သူရဲတို့ သည် ရုန်းရင်းခတ်မျှဖြင့်၊ လောင်သောမီး လောင်စာမူကား၊</w:t>
      </w:r>
    </w:p>
    <w:p/>
    <w:p>
      <w:r xmlns:w="http://schemas.openxmlformats.org/wordprocessingml/2006/main">
        <w:t xml:space="preserve">ဟေရှာယသည် ရှုပ်ထွေးသောဆူညံသံများနှင့် အဝတ်အစားများ သွေးလှိမ့်မည့်အစား တောက်လောင်ကာ မီးလောင်စာဖြင့် တိုက်ခိုက်ရမည်ဟု ဟေရှာယပရောဖက်ပြုထားသည်။</w:t>
      </w:r>
    </w:p>
    <w:p/>
    <w:p>
      <w:r xmlns:w="http://schemas.openxmlformats.org/wordprocessingml/2006/main">
        <w:t xml:space="preserve">၁။ ဘုရားသခင့်နှုတ်ကပါဌ်တော်၏တန်ခိုး– ဟေရှာယ ၉:၅ ကိုစူးစမ်းခြင်း။</w:t>
      </w:r>
    </w:p>
    <w:p/>
    <w:p>
      <w:r xmlns:w="http://schemas.openxmlformats.org/wordprocessingml/2006/main">
        <w:t xml:space="preserve">၂။ ဘုရားသခင့်ပရောဖက်ပြုချက်၏အကျိုးသက်ရောက်မှု- ဟေရှာယ ၉:၅ ၏သတင်းစကားကို နားလည်ခြင်း။</w:t>
      </w:r>
    </w:p>
    <w:p/>
    <w:p>
      <w:r xmlns:w="http://schemas.openxmlformats.org/wordprocessingml/2006/main">
        <w:t xml:space="preserve">1. ယေရမိ 5:14 ထို့ကြောင့်၊ ကောင်းကင်ဗိုလ်ခြေအရှင်ဘုရားသခင် ထာဝရဘုရား မိန့်တော်မူသည်ကား၊ သင်တို့သည် ဤစကားကို ပြောသောကြောင့်၊ ငါ့စကားကို သင်၏နှုတ်၌ ငါမီးညှိ၍ ဤလူတို့ကို ထင်းစေသဖြင့်၊</w:t>
      </w:r>
    </w:p>
    <w:p/>
    <w:p>
      <w:r xmlns:w="http://schemas.openxmlformats.org/wordprocessingml/2006/main">
        <w:t xml:space="preserve">၂။ ဧဖက် ၆:၁၂-၁၃ - “အကြောင်းမူကား၊ ငါတို့သည် အသွေးအသားနှင့် ရန်မဖြစ်ဘဲ၊ အထွဋ်အမြတ်၊ အာဏာစက်၊ ဤလောက၏ မှောင်မိုက်အုပ်စိုးရှင်များနှင့်၊ မြင့်သောအရပ်၌ ဝိညာဉ်ရေးဆိုးကို ဆန့်ကျင်ဘက်ပြု၍ တိုက်လှန်ကြသောကြောင့်၊ သင်တို့သည် ဆိုးယုတ်သောနေ့၌ ခံနိုင်ရည်ရှိစေခြင်းငှာ၊ ခပ်သိမ်းသောအမှုတို့ကို ပြုပြီးမှ ရပ်တည်နိုင်စေခြင်းငှာ၊</w:t>
      </w:r>
    </w:p>
    <w:p/>
    <w:p>
      <w:r xmlns:w="http://schemas.openxmlformats.org/wordprocessingml/2006/main">
        <w:t xml:space="preserve">Isaiah 9:6 အကြောင်းမူကား၊ ငါတို့၌ သားယောက်ျားကို ဘွားမြင်၍၊ ငါတို့၌ သားကို ပေးတော်မူ၍၊ အစိုးရသော ပခုံးပေါ်မှာ အုပ်စိုးတော်မူသဖြင့်၊ အံ့ဩဘွယ်သော အကြံအစည်တော်၊ တန်ခိုးကြီးသော ဘုရားသခင်၊ ထာဝရအဘ၊ ငြိမ်သက်ခြင်း၏ အရှင်ဟူ၍ သမုတ်ရလိမ့်မည်။ .</w:t>
      </w:r>
    </w:p>
    <w:p/>
    <w:p>
      <w:r xmlns:w="http://schemas.openxmlformats.org/wordprocessingml/2006/main">
        <w:t xml:space="preserve">ပရောဖက်ဟေရှာယက သူ့ပခုံးပေါ်မှာ အစိုးရရမယ့် ကလေးတစ်ယောက်အကြောင်း ပြောထားတယ်။ သူ၏အမည်မှာ အံ့သြဖွယ်၊ အတိုင်ပင်ခံပုဂ္ဂိုလ်၊ တန်ခိုးကြီးသောဘုရားသခင်၊ ထာဝရခမည်းတော်နှင့် ငြိမ်သက်ခြင်း၏မင်းသားဖြစ်လိမ့်မည်။</w:t>
      </w:r>
    </w:p>
    <w:p/>
    <w:p>
      <w:r xmlns:w="http://schemas.openxmlformats.org/wordprocessingml/2006/main">
        <w:t xml:space="preserve">1. အံ့သြဖွယ်ကောင်းသော ကတိတော်- ခရစ်တော်၌ရှိသော ဘုရားသခင် ၏ ကတိတော်</w:t>
      </w:r>
    </w:p>
    <w:p/>
    <w:p>
      <w:r xmlns:w="http://schemas.openxmlformats.org/wordprocessingml/2006/main">
        <w:t xml:space="preserve">2. ငြိမ်းချမ်းရေးမင်းသား-ဘုရားသခင့်ကတိတော်များတွင် အနားယူရှာဖွေခြင်း။</w:t>
      </w:r>
    </w:p>
    <w:p/>
    <w:p>
      <w:r xmlns:w="http://schemas.openxmlformats.org/wordprocessingml/2006/main">
        <w:t xml:space="preserve">1. ဟေရှာယ 11:1-5 - ယေရှဲ၏ငုတ်မှ အညွန့်သည် ထွက်လာ၍၊ သူ၏အမြစ်မှ အကိုင်းအခက်သည် သီးလိမ့်မည်။</w:t>
      </w:r>
    </w:p>
    <w:p/>
    <w:p>
      <w:r xmlns:w="http://schemas.openxmlformats.org/wordprocessingml/2006/main">
        <w:t xml:space="preserve">2. ရောမ 15:13 - မြော်လင့်ခြင်း၏အရှင်ဘုရားသခင်သည် ယုံကြည်ခြင်း၌ ဝမ်းမြောက်ခြင်းနှင့် ငြိမ်သက်ခြင်းအပေါင်းနှင့် ပြည့်စေတော်မူပါစေသော။ သန့်ရှင်းသောဝိညာဉ်တော်၏တန်ခိုးတော်အားဖြင့် သင်တို့သည် မြော်လင့်ခြင်းသို့ရောက်ကြလိမ့်မည်။</w:t>
      </w:r>
    </w:p>
    <w:p/>
    <w:p>
      <w:r xmlns:w="http://schemas.openxmlformats.org/wordprocessingml/2006/main">
        <w:t xml:space="preserve">ဟေ​ရှာ​ယ 9:7 ဘု​ရား​သ​ခင်​၏​အုပ်​ချုပ်​ခြင်း​နှင့် ငြိမ်​သက်​ခြင်း​သည် ဒါ​ဝိဒ်​၏​ပလ္လင်​တော်​ပေါ်​တွင်၊ ဘု​ရား​သ​ခင်​၏​နိုင်​ငံ​တော်​ပေါ်​တွင် အဆုံးမ​ရှိ​ရ​မည်​ဟု မိန့်​တော်​မူ​၍​ယ​ခု​မှ​စ​၍ ထာ​ဝ​ရ​ဘု​ရား​နှင့် ဖြောင့်​မတ်​စွာ​တည်​ဆောက်​စေ​ခြင်း​ငှာ၊ ကောင်းကင်ဗိုလ်ခြေအရှင်ထာဝရဘုရား၏ စိတ်အားထက်သန်မှုသည် ဤအရာကို လုပ်ဆောင်လိမ့်မည်။</w:t>
      </w:r>
    </w:p>
    <w:p/>
    <w:p>
      <w:r xmlns:w="http://schemas.openxmlformats.org/wordprocessingml/2006/main">
        <w:t xml:space="preserve">ဘုရားသခင်သည် ဒါဝိဒ်၏အစိုးရနှင့် သူ၏နိုင်ငံကို တရားမျှတမှုနှင့် ဖြောင့်မတ်မှုဖြင့် ထာဝစဉ်တည်စေမည်ဖြစ်သည်။ သခင်ဘုရား၏ စိတ်အားထက်သန်မှုသည် ဤအရာကို ပြီးမြောက်စေလိမ့်မည်။</w:t>
      </w:r>
    </w:p>
    <w:p/>
    <w:p>
      <w:r xmlns:w="http://schemas.openxmlformats.org/wordprocessingml/2006/main">
        <w:t xml:space="preserve">၁။ ဘုရားသခင်၏ မဆုံးနိုင်သော သစ္စာရှိမှု</w:t>
      </w:r>
    </w:p>
    <w:p/>
    <w:p>
      <w:r xmlns:w="http://schemas.openxmlformats.org/wordprocessingml/2006/main">
        <w:t xml:space="preserve">2. သခင်ဘုရား၏ ထက်သန်သော တန်ခိုး၊</w:t>
      </w:r>
    </w:p>
    <w:p/>
    <w:p>
      <w:r xmlns:w="http://schemas.openxmlformats.org/wordprocessingml/2006/main">
        <w:t xml:space="preserve">1. ရောမ 2:5-10 - ဖြောင့်မတ်စွာ စီရင်ခြင်းတွင် ဘုရားသခင်၏ တရားမျှတမှု</w:t>
      </w:r>
    </w:p>
    <w:p/>
    <w:p>
      <w:r xmlns:w="http://schemas.openxmlformats.org/wordprocessingml/2006/main">
        <w:t xml:space="preserve">2. ဆာလံ 103:17-18 - ထာဝရဘုရားသည် ပဋိညာဉ်တရားနှင့် လူမျိုးအစဉ်အဆက်အပေါ် သစ္စာစောင့်သိခြင်း၊</w:t>
      </w:r>
    </w:p>
    <w:p/>
    <w:p>
      <w:r xmlns:w="http://schemas.openxmlformats.org/wordprocessingml/2006/main">
        <w:t xml:space="preserve">Isaiah 9:8 ထာဝရဘုရားသည် ယာကုပ်ထံသို့ စေလွှတ်၍၊</w:t>
      </w:r>
    </w:p>
    <w:p/>
    <w:p>
      <w:r xmlns:w="http://schemas.openxmlformats.org/wordprocessingml/2006/main">
        <w:t xml:space="preserve">ဤကျမ်းပိုဒ်သည် ဣသရေလနိုင်ငံသို့ ရောက်ရှိလာသော ဘုရားသခင်၏ နှုတ်ကပတ်တော်နှင့် အလင်းကို ယူဆောင်လာခြင်းကို ပြောပြသည်။</w:t>
      </w:r>
    </w:p>
    <w:p/>
    <w:p>
      <w:r xmlns:w="http://schemas.openxmlformats.org/wordprocessingml/2006/main">
        <w:t xml:space="preserve">၁– ဘုရားသခင့်နှုတ်မြွက်တော်၏အလင်း—ဟေရှာယ ၉:၈</w:t>
      </w:r>
    </w:p>
    <w:p/>
    <w:p>
      <w:r xmlns:w="http://schemas.openxmlformats.org/wordprocessingml/2006/main">
        <w:t xml:space="preserve">၂– ဘုရားသခင့်နှုတ်ကပါဌ်တော်၏အလင်းသည် သင့်အသက်တာကို လင်းစေပါစေ။—ဟေရှာယ ၉:၈</w:t>
      </w:r>
    </w:p>
    <w:p/>
    <w:p>
      <w:r xmlns:w="http://schemas.openxmlformats.org/wordprocessingml/2006/main">
        <w:t xml:space="preserve">1: Psalm 119:105 - နှုတ်ကပတ်တော်သည် အကျွန်ုပ်ခြေရှေ့မှာ မီးခွက်ဖြစ်၍ အကျွန်ုပ်သွားရာလမ်းကို လင်းစေပါ၏။</w:t>
      </w:r>
    </w:p>
    <w:p/>
    <w:p>
      <w:r xmlns:w="http://schemas.openxmlformats.org/wordprocessingml/2006/main">
        <w:t xml:space="preserve">2: John 1:4-5 - ကိုယ်တော်၌ အသက်ရှိ၍၊ အသက်သည် လူတို့၏အလင်းဖြစ်တော်မူ၏။ အလင်းသည် မှောင်မိုက်၌ ထွန်းလင်း၍၊ အမှောင်သည် မအောင်နိုင်။</w:t>
      </w:r>
    </w:p>
    <w:p/>
    <w:p>
      <w:r xmlns:w="http://schemas.openxmlformats.org/wordprocessingml/2006/main">
        <w:t xml:space="preserve">ဟေ​ရှာ​ယ 9:9 မာ​န​ထောင်​လွှား​သော​စိတ်​နှင့်​ပြော​ဆို​သော ဧ​ဖ​ရိမ်​နှင့်​ရှ​မာ​ရိ​မြို့​သား​တို့​သည်​လူ​အ​ပေါင်း​တို့​သိ​ကြ​လိမ့်​မည်။</w:t>
      </w:r>
    </w:p>
    <w:p/>
    <w:p>
      <w:r xmlns:w="http://schemas.openxmlformats.org/wordprocessingml/2006/main">
        <w:t xml:space="preserve">ဧဖရိမ်အမျိုးနှင့် ရှမာရိလူတို့သည် မာနကြီး၍ စိတ်နှလုံးကိုဝါကြွားကြ၏။</w:t>
      </w:r>
    </w:p>
    <w:p/>
    <w:p>
      <w:r xmlns:w="http://schemas.openxmlformats.org/wordprocessingml/2006/main">
        <w:t xml:space="preserve">၁။ မာနသည် ကျဆုံးခြင်းသို့မရောက်မီ—သုတ္တံ ၁၆:၁၈</w:t>
      </w:r>
    </w:p>
    <w:p/>
    <w:p>
      <w:r xmlns:w="http://schemas.openxmlformats.org/wordprocessingml/2006/main">
        <w:t xml:space="preserve">၂။ သခင်ဘုရား၌ နှိမ့်ချခြင်းနှင့် ရွှင်လန်းခြင်း—ယာကုပ် ၄:၆-၁၀</w:t>
      </w:r>
    </w:p>
    <w:p/>
    <w:p>
      <w:r xmlns:w="http://schemas.openxmlformats.org/wordprocessingml/2006/main">
        <w:t xml:space="preserve">1. ဟေရှာယ 5:21 - မိမိတို့မျက်စိ၌ ပညာရှိ၍ သမ္မာသတိရှိသောသူတို့သည် အမင်္ဂလာရှိကြ၏။</w:t>
      </w:r>
    </w:p>
    <w:p/>
    <w:p>
      <w:r xmlns:w="http://schemas.openxmlformats.org/wordprocessingml/2006/main">
        <w:t xml:space="preserve">2 Proverbs 16:5 - မာနကြီးသောသူမည်သည်ကား၊ ထာဝရဘုရား စက်ဆုပ်ရွံရှာတော်မူ၏။</w:t>
      </w:r>
    </w:p>
    <w:p/>
    <w:p>
      <w:r xmlns:w="http://schemas.openxmlformats.org/wordprocessingml/2006/main">
        <w:t xml:space="preserve">Isaiah 9:10 အုတ်တို့သည် ပြိုကျသော်လည်း၊ ငါတို့သည် ဆစ်သောကျောက်နှင့် ဆောက်၍၊ သဖန်းပင်များကို ခုတ်လှဲသော်လည်း၊</w:t>
      </w:r>
    </w:p>
    <w:p/>
    <w:p>
      <w:r xmlns:w="http://schemas.openxmlformats.org/wordprocessingml/2006/main">
        <w:t xml:space="preserve">ပြန်လည်တည်ဆောက်၍ ခွန်အားကြီးစွာဖြင့် ပြန်လည်စိုက်ပျိုးမည်ဖြစ်သောကြောင့် လူတို့သည် အပျက်အစီးများကြောင့် စိတ်ဓာတ်ကျမည်မဟုတ်ပါ။</w:t>
      </w:r>
    </w:p>
    <w:p/>
    <w:p>
      <w:r xmlns:w="http://schemas.openxmlformats.org/wordprocessingml/2006/main">
        <w:t xml:space="preserve">1- ပြန်လည်တည်ဆောက်ရန်နှင့် ပြန်လည်စိုက်ပျိုးရန် ဆန္ဒရှိပြီး စိတ်ပိုင်းဖြတ်ပါက မည်သည့်အတားအဆီးမဆို ကျော်လွှားနိုင်မည်ဖြစ်သည်။</w:t>
      </w:r>
    </w:p>
    <w:p/>
    <w:p>
      <w:r xmlns:w="http://schemas.openxmlformats.org/wordprocessingml/2006/main">
        <w:t xml:space="preserve">2- ကျွန်ုပ်တို့သည် အာရုံစူးစိုက်မှုနှင့် ပြင်းပြသောဆန္ဒရှိနေပါက မည်သည့်အခက်အခဲမဆို ကျော်လွှားနိုင်မည်ဖြစ်သည်။</w:t>
      </w:r>
    </w:p>
    <w:p/>
    <w:p>
      <w:r xmlns:w="http://schemas.openxmlformats.org/wordprocessingml/2006/main">
        <w:t xml:space="preserve">၁:၂ ကောရိန္သု ၄:၈-၉ “ငါတို့သည် အရပ်ရပ်တို့၌ ပူပန်ခြင်းရှိသော်လည်း စိတ်မဆင်းရဲကြ၊ စိတ်မပျက်ဘဲ စိတ်ပျက်လက်ပျက်ဖြစ်လျက် နှိပ်စက်ညှဉ်းပန်းခြင်းကို ခံရသော်လည်း မစွန့်ပစ်ဘဲ နှိမ့်ချသော်လည်း မပျက်စီး။</w:t>
      </w:r>
    </w:p>
    <w:p/>
    <w:p>
      <w:r xmlns:w="http://schemas.openxmlformats.org/wordprocessingml/2006/main">
        <w:t xml:space="preserve">2 ယေရမိ 29:11 ထာ​ဝ​ရ​ဘု​ရား​မိန့်​တော်​မူ​သည်​ကား၊ သင်​တို့​၌​အ​ကြံ​ပြု​သော​အ​ကြံ​အ​စည်​များ​ကို​ငါ​သိ​၏​ဟု ထာ​ဝ​ရ​ဘု​ရား​မိန့်​တော်​မူ​သည်​ကား၊ ငြိမ်​သက်​ခြင်း​အ​ကြံ​အ​စည်​တို့​ကို​မ​မျှော်​လင့်​ဘဲ​နေ​တော်​မူ​၏။</w:t>
      </w:r>
    </w:p>
    <w:p/>
    <w:p>
      <w:r xmlns:w="http://schemas.openxmlformats.org/wordprocessingml/2006/main">
        <w:t xml:space="preserve">Isaiah 9:11 ထိုကြောင့်၊ ထာဝရဘုရားသည် ရေဇိန်၏ရန်ဘက်ပြု၍ သူ့တဘက်၌ တည်စေ၍၊</w:t>
      </w:r>
    </w:p>
    <w:p/>
    <w:p>
      <w:r xmlns:w="http://schemas.openxmlformats.org/wordprocessingml/2006/main">
        <w:t xml:space="preserve">ထာဝရဘုရားသည် ရေဇိန်ကို ဆန့်ကျင်သော သူတို့ကို ဆန့်ကျင်တော်မူလိမ့်မည်။</w:t>
      </w:r>
    </w:p>
    <w:p/>
    <w:p>
      <w:r xmlns:w="http://schemas.openxmlformats.org/wordprocessingml/2006/main">
        <w:t xml:space="preserve">1: သခင်ဘုရားသည် ဆင်းရဲဒုက္ခကာလ၌ ကျွန်ုပ်တို့အတွက် အမြဲရှိတော်မူလိမ့်မည်။</w:t>
      </w:r>
    </w:p>
    <w:p/>
    <w:p>
      <w:r xmlns:w="http://schemas.openxmlformats.org/wordprocessingml/2006/main">
        <w:t xml:space="preserve">2- ရန်သူများနှင့် ရင်ဆိုင်ရသည့်အခါတွင်ပင် ကျွန်ုပ်တို့သည် သခင်ဘုရားကို အမြဲနာခံနေရမည်။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46:1-3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Isaiah 9:12 ရှေ့၌ ရှုရိလူ၊ နောက်၌ ဖိလိတ္တိလူ၊ ဣသရေလအမျိုးကို နှုတ်ဖြင့် ကိုက်စားကြလိမ့်မည်။ အမျက်တော်သည် မငြိမ်းသော်လည်း၊ လက်ကိုဆန့်လျက်၊</w:t>
      </w:r>
    </w:p>
    <w:p/>
    <w:p>
      <w:r xmlns:w="http://schemas.openxmlformats.org/wordprocessingml/2006/main">
        <w:t xml:space="preserve">ရှေ့ရှုရိလူနှင့် နောက်ကွယ်မှ ဖိလိတ္တိလူတို့သည် ပါးစပ်ဖွင့်၍ ကိုက်စားကြသော်လည်း၊</w:t>
      </w:r>
    </w:p>
    <w:p/>
    <w:p>
      <w:r xmlns:w="http://schemas.openxmlformats.org/wordprocessingml/2006/main">
        <w:t xml:space="preserve">1. ဘုရားသခင်၏ အမျက်ဒေါသနှင့် အဆက်မပြတ် တရားစီရင်ခြင်း။</w:t>
      </w:r>
    </w:p>
    <w:p/>
    <w:p>
      <w:r xmlns:w="http://schemas.openxmlformats.org/wordprocessingml/2006/main">
        <w:t xml:space="preserve">2. ဂရုမစိုက်သော သတိပေးလက္ခဏာများ အန္တရာယ်</w:t>
      </w:r>
    </w:p>
    <w:p/>
    <w:p>
      <w:r xmlns:w="http://schemas.openxmlformats.org/wordprocessingml/2006/main">
        <w:t xml:space="preserve">1. ယေရမိ ၅:၉-၁၀ - ဤအရာများကို ငါလာရောက်ကြည့်ရှုရမည်လော။ ထာ​ဝ​ရ​ဘု​ရား​မိန့်​တော်​မူ​သည်​ကား၊ ဤ​ကဲ့​သို့​သော​လူ​မျိုး​အား ငါ့​စိတ်​ဝိ​ညာဉ်​ကို​အ​ပြစ်​ဒဏ်​ခံ​ရ​မည်​မ​ဟုတ်။ ထိုပြည်၌ အံ့ဩဘွယ်သောအမှုကို ပြု၏။</w:t>
      </w:r>
    </w:p>
    <w:p/>
    <w:p>
      <w:r xmlns:w="http://schemas.openxmlformats.org/wordprocessingml/2006/main">
        <w:t xml:space="preserve">2. Habakkuk 1:5-6 - သာသနာပလူတို့တွင် သင်တို့သည် ကြည့်ရှု၍ အံ့ဩအံ့ဩခြင်းရှိကြလော့။ အကြောင်းမူကား၊ သင်တို့လက်ထက်၌ သင်တို့သည် မယုံကြည်သောအမှုကို ငါပြုမည်။ အကြောင်းမူကား၊ ခါးသီး၍ အလျင်စလိုသော ခါလဒဲလူတို့ကို ငါချီးမြှောက်၍၊ သူတို့နှင့်မဆိုင်သော နေရာတို့ကို သိမ်းယူခြင်းငှါ၊ ပြည်တော်အနံကို ဖြတ်၍ ချီတက်ကြလိမ့်မည်။</w:t>
      </w:r>
    </w:p>
    <w:p/>
    <w:p>
      <w:r xmlns:w="http://schemas.openxmlformats.org/wordprocessingml/2006/main">
        <w:t xml:space="preserve">Isaiah 9:13 အကြောင်းမူကား၊ လူတို့သည် ဒဏ်ခတ်တော်မူသောသူကို မလှည့်၊ ကောင်းကင်ဗိုလ်ခြေအရှင် ထာဝရဘုရားကို မရှာကြ။</w:t>
      </w:r>
    </w:p>
    <w:p/>
    <w:p>
      <w:r xmlns:w="http://schemas.openxmlformats.org/wordprocessingml/2006/main">
        <w:t xml:space="preserve">ဣသရေလလူတို့သည် နောင်တရ၍ ဘုရားသခင်ထံ မလှည့်ကြ၊ သခင်ဘုရားကို မရှာကြ။</w:t>
      </w:r>
    </w:p>
    <w:p/>
    <w:p>
      <w:r xmlns:w="http://schemas.openxmlformats.org/wordprocessingml/2006/main">
        <w:t xml:space="preserve">1. နောင်တရပြီး သခင်ကို ရှာပါ- ပြန်ကြွလာရန် ဘုရားသခင့်ခေါ်ဆိုမှု</w:t>
      </w:r>
    </w:p>
    <w:p/>
    <w:p>
      <w:r xmlns:w="http://schemas.openxmlformats.org/wordprocessingml/2006/main">
        <w:t xml:space="preserve">၂။ ဆင်းရဲဒုက္ခအလယ်မှာ ဘုရားသခင်ရဲ့မေတ္တာ</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Luke 13:3 ငါဆိုသည်ကား၊ နောင်တမရလျှင်၊ သင်တို့ရှိသမျှသည်လည်း ပျက်စီးခြင်းသို့ ရောက်ကြလိမ့်မည်။</w:t>
      </w:r>
    </w:p>
    <w:p/>
    <w:p>
      <w:r xmlns:w="http://schemas.openxmlformats.org/wordprocessingml/2006/main">
        <w:t xml:space="preserve">Isaiah 9:14 ထို့ကြောင့် ထာဝရဘုရားသည် ဣသရေလအမျိုး၏ ဦးခေါင်း၊ အမြီး၊ အကိုင်းအခက်တို့ကို တနေ့ခြင်းတွင် ဖြတ်တော်မူမည်။</w:t>
      </w:r>
    </w:p>
    <w:p/>
    <w:p>
      <w:r xmlns:w="http://schemas.openxmlformats.org/wordprocessingml/2006/main">
        <w:t xml:space="preserve">ထာ​ဝ​ရ​ဘု​ရား​သည် ဣ​သ​ရေ​လ​အ​မျိုး​သား​တို့​၏​ခေါင်း​ဆောင်​များ​နှင့် လူ​များ​ကို​တစ်​နေ့​တွင်​ဖယ်​ရှား​စေ​တော်​မူ​မည်။</w:t>
      </w:r>
    </w:p>
    <w:p/>
    <w:p>
      <w:r xmlns:w="http://schemas.openxmlformats.org/wordprocessingml/2006/main">
        <w:t xml:space="preserve">1. ထာဝရဘုရားသည် တရားသဖြင့်စီရင်တော်မူသည် မှာ သေချာသည်။</w:t>
      </w:r>
    </w:p>
    <w:p/>
    <w:p>
      <w:r xmlns:w="http://schemas.openxmlformats.org/wordprocessingml/2006/main">
        <w:t xml:space="preserve">၂။ အပြစ်၏ တစ်သက်တာအတွက် တစ်ရက်၏ အကျိုးဆက်များ</w:t>
      </w:r>
    </w:p>
    <w:p/>
    <w:p>
      <w:r xmlns:w="http://schemas.openxmlformats.org/wordprocessingml/2006/main">
        <w:t xml:space="preserve">1. ရောမ 2:5-11 - ဘုရားသခင်၏ ဖြောင့်မတ်သော တရားစီရင်ချက်</w:t>
      </w:r>
    </w:p>
    <w:p/>
    <w:p>
      <w:r xmlns:w="http://schemas.openxmlformats.org/wordprocessingml/2006/main">
        <w:t xml:space="preserve">2. ယေဇကျေလ 18:20 - ပြစ်မှားသောဝိညာဉ်သည် သေရလိမ့်မည်။</w:t>
      </w:r>
    </w:p>
    <w:p/>
    <w:p>
      <w:r xmlns:w="http://schemas.openxmlformats.org/wordprocessingml/2006/main">
        <w:t xml:space="preserve">Isaiah 9:15 ရှေးခေတ်၊ ဂုဏ်အသရေရှိသော သူသည် ဦးခေါင်းဖြစ်၏။ မုသာကို သွန်သင်သော ပရောဖက်သည် အမြီးဖြစ်၏။</w:t>
      </w:r>
    </w:p>
    <w:p/>
    <w:p>
      <w:r xmlns:w="http://schemas.openxmlformats.org/wordprocessingml/2006/main">
        <w:t xml:space="preserve">ရှေးခေတ်နှင့် ဂုဏ်သိက္ခာရှိသောသူများသည် ခေါင်းဆောင်များဖြစ်ပြီး မုသာဝါဒကို သွန်သင်သူများမှာ နောက်လိုက်များဖြစ်သည်။</w:t>
      </w:r>
    </w:p>
    <w:p/>
    <w:p>
      <w:r xmlns:w="http://schemas.openxmlformats.org/wordprocessingml/2006/main">
        <w:t xml:space="preserve">၁။ ဘုရားသခင့်အမှန်တရားကိုလိုက်လျှောက်ခြင်း - အမှားမှအမှန်ကို ပိုင်းခြားနည်း</w:t>
      </w:r>
    </w:p>
    <w:p/>
    <w:p>
      <w:r xmlns:w="http://schemas.openxmlformats.org/wordprocessingml/2006/main">
        <w:t xml:space="preserve">2. ဂုဏ်သိက္ခာရှိသော ခေါင်းဆောင်မှုစွမ်းအား - သမာဓိရှိရှိ ဦးဆောင်နည်း</w:t>
      </w:r>
    </w:p>
    <w:p/>
    <w:p>
      <w:r xmlns:w="http://schemas.openxmlformats.org/wordprocessingml/2006/main">
        <w:t xml:space="preserve">1. Proverbs 12:17 - မှန်သောစကားကိုပြောသောသူသည် မှန်သောစကားကိုပြောတတ်၏။ မမှန်သောသက်သေမူကား၊ လှည့်စားတတ်၏။</w:t>
      </w:r>
    </w:p>
    <w:p/>
    <w:p>
      <w:r xmlns:w="http://schemas.openxmlformats.org/wordprocessingml/2006/main">
        <w:t xml:space="preserve">2. သုတ္တံကျမ်း 14:25 - မှန်သောသက်သေသည် အသက်ကို ကယ်တင်သော်လည်း မမှန်သောသက်သေသည် လှည့်စားတတ်၏။</w:t>
      </w:r>
    </w:p>
    <w:p/>
    <w:p>
      <w:r xmlns:w="http://schemas.openxmlformats.org/wordprocessingml/2006/main">
        <w:t xml:space="preserve">Isaiah 9:16 အကြောင်းမူကား၊ ဤလူမျိုး၏ခေါင်းဆောင်တို့သည် သူတို့ကို မှားယွင်းစေ၍၊ ဦးဆောင်သောသူတို့သည် ပျက်စီးခြင်းသို့ ရောက်ကြ၏။</w:t>
      </w:r>
    </w:p>
    <w:p/>
    <w:p>
      <w:r xmlns:w="http://schemas.openxmlformats.org/wordprocessingml/2006/main">
        <w:t xml:space="preserve">ခေါင်းဆောင်များသည် ၎င်းတို့၏လူများကို လမ်းလွဲစေပြီး ပျက်စီးခြင်းသို့ရောက်စေသည်။</w:t>
      </w:r>
    </w:p>
    <w:p/>
    <w:p>
      <w:r xmlns:w="http://schemas.openxmlformats.org/wordprocessingml/2006/main">
        <w:t xml:space="preserve">၁။ မှားယွင်းသော ခေါင်းဆောင်များနောက်လိုက်ခြင်း၏ အန္တရာယ်</w:t>
      </w:r>
    </w:p>
    <w:p/>
    <w:p>
      <w:r xmlns:w="http://schemas.openxmlformats.org/wordprocessingml/2006/main">
        <w:t xml:space="preserve">2. မှားယွင်းသောလမ်းညွှန်မှုကို လိုက်နာခြင်း၏အကျိုးဆက်များ</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မဿဲ 15:14 - သူတို့ကို နေစေတော့၊ သူတို့သည် မျက်ကန်းတို့၏ ခေါင်းဆောင်များ ဖြစ်ကြ၏။ လူကန်းသည် မျက်စိကန်းကို ဆောင်သွားလျှင် နှစ်ယောက်စလုံး မြောင်းထဲသို့ ကျလိမ့်မည်။</w:t>
      </w:r>
    </w:p>
    <w:p/>
    <w:p>
      <w:r xmlns:w="http://schemas.openxmlformats.org/wordprocessingml/2006/main">
        <w:t xml:space="preserve">Isaiah 9:17 ထိုကြောင့်၊ ထာဝရဘုရားသည် သူတို့၏လူပျို၌ ဝမ်းမြောက်ခြင်းမရှိ၊ မိဘမရှိသော၊ မုတ်ဆိုးမတို့ကို မသနားတော်မမူ။ အကြောင်းမူကား၊ လူတိုင်းသည် လျှို့ဝှက်သောသူ၊ ဒုစရိုက်ကိုပြု၍ နှုတ်သည် မိုက်မဲသောစကားကိုပြောတတ်၏။ အမျက်တော်သည် မငြိမ်းသော်လည်း၊ လက်ကိုဆန့်လျက်၊</w:t>
      </w:r>
    </w:p>
    <w:p/>
    <w:p>
      <w:r xmlns:w="http://schemas.openxmlformats.org/wordprocessingml/2006/main">
        <w:t xml:space="preserve">မုဆိုးမ၊ မိဘမရှိသောသူတို့ကို သခင်ဘုရားသည် လျှို့ဝှက်သောသူ၊ လူဆိုး၊ မိုက်မဲစွာပြောတတ်သောကြောင့်၊ ဒါ​ပေမဲ့ ထာ​ဝ​ရ​ဘု​ရား​ရဲ့​အမျက်​တော် မ​ငြိမ်း​ဘဲ လက်​တော်​ကို ဆန့်​လိုက်​တယ်။</w:t>
      </w:r>
    </w:p>
    <w:p/>
    <w:p>
      <w:r xmlns:w="http://schemas.openxmlformats.org/wordprocessingml/2006/main">
        <w:t xml:space="preserve">1. ဘုရားသခင်သည် ကရုဏာနှင့် တရားမျှတတော်မူ၏။</w:t>
      </w:r>
    </w:p>
    <w:p/>
    <w:p>
      <w:r xmlns:w="http://schemas.openxmlformats.org/wordprocessingml/2006/main">
        <w:t xml:space="preserve">2. အားလုံးသည် ဘုရားသခင်၏ ဘုန်းတော်ကြောင့် ပြစ်မှားပြီး ကျဆုံးခဲ့ကြပြီ။</w:t>
      </w:r>
    </w:p>
    <w:p/>
    <w:p>
      <w:r xmlns:w="http://schemas.openxmlformats.org/wordprocessingml/2006/main">
        <w:t xml:space="preserve">1. Psalm 145:8 - ထာဝရဘုရားသည် ကျေးဇူးပြု၍ ကရုဏာနှင့် ပြည့်စုံတော်မူ၏။ ဒေါသအရှိန်နှေး၍ ကြီးစွာသောကရုဏာ၊</w:t>
      </w:r>
    </w:p>
    <w:p/>
    <w:p>
      <w:r xmlns:w="http://schemas.openxmlformats.org/wordprocessingml/2006/main">
        <w:t xml:space="preserve">2. ရောမ 3:23 - အကြောင်းမူကား၊ လူအပေါင်းတို့သည် ဒုစရိုက်ကိုပြု၍ ဘုရားသခင်၏ဘုန်းတော်ကို ပျက်ကြပြီ။</w:t>
      </w:r>
    </w:p>
    <w:p/>
    <w:p>
      <w:r xmlns:w="http://schemas.openxmlformats.org/wordprocessingml/2006/main">
        <w:t xml:space="preserve">Isaiah 9:18 အကြောင်းမူကား၊ ဒုစရိုက်သည် မီးကဲ့သို့ လောင်ကျွမ်း၍၊ အမြီးနှင့် ဆူးပင်တို့ကို လောင်၍၊ တောအုပ်၌ မီးညှိသဖြင့်၊ မီးခိုးမြူကဲ့သို့ တက်လိမ့်မည်။</w:t>
      </w:r>
    </w:p>
    <w:p/>
    <w:p>
      <w:r xmlns:w="http://schemas.openxmlformats.org/wordprocessingml/2006/main">
        <w:t xml:space="preserve">ဒုစရိုက်သည် လောင်သောမီးနှင့် နှိုင်းယှဥ်၍ အမြီးဆူးပင်တို့ကို လောင်စေလျက် မီးခိုးကဲ့သို့ တော၌တက်၏။</w:t>
      </w:r>
    </w:p>
    <w:p/>
    <w:p>
      <w:r xmlns:w="http://schemas.openxmlformats.org/wordprocessingml/2006/main">
        <w:t xml:space="preserve">1. ဆိုးသွမ်းမှုအန္တရာယ်နှင့် ချုပ်တည်းမှုလိုအပ်ခြင်း။</w:t>
      </w:r>
    </w:p>
    <w:p/>
    <w:p>
      <w:r xmlns:w="http://schemas.openxmlformats.org/wordprocessingml/2006/main">
        <w:t xml:space="preserve">2. သခင်ဘုရား၏ဆုံးမပဲ့ပြင်ခြင်းနှင့် အပြစ်၏အကျိုးဆက်များ</w:t>
      </w:r>
    </w:p>
    <w:p/>
    <w:p>
      <w:r xmlns:w="http://schemas.openxmlformats.org/wordprocessingml/2006/main">
        <w:t xml:space="preserve">1. Proverbs 16:32 - ဒေါသနှေးသောသူသည် အားကြီးသောသူထက် သာ၍မြတ်၏။ မြို့ကိုသိမ်းယူသော သူထက် မိမိစိတ်ဝိညာဉ်ကို အုပ်စိုးသောသူ၊</w:t>
      </w:r>
    </w:p>
    <w:p/>
    <w:p>
      <w:r xmlns:w="http://schemas.openxmlformats.org/wordprocessingml/2006/main">
        <w:t xml:space="preserve">၂။ ဂလာတိ ၅:၁၉-၂၁ - ယခု ဇာတိပကတိအကျင့်တို့သည် ထင်ရှားသည်ကား၊ လိင်အကျင့်ယိုယွင်းခြင်း၊ အညစ်အကြေး၊ ကာမဂုဏ်၊ ရုပ်တုကိုးကွယ်ခြင်း၊ နတ်ဆိုး၊ ရန်ငြိုးဖွဲ့ခြင်း၊ ရန်ငြိုးဖွဲ့ခြင်း၊ ငြူစူခြင်း၊ ရန်ငြိုးဖွဲ့ခြင်း၊ နှင့်ဤကဲ့သို့သောအရာများ။ ထိုသို့သောအကျင့်ကိုကျင့်သောသူတို့သည် ဘုရားသခင်၏နိုင်ငံတော်ကို အမွေမခံရဟု ငါသတိပေးသည်အတိုင်း၊</w:t>
      </w:r>
    </w:p>
    <w:p/>
    <w:p>
      <w:r xmlns:w="http://schemas.openxmlformats.org/wordprocessingml/2006/main">
        <w:t xml:space="preserve">Isaiah 9:19 ကောင်းကင်ဗိုလ်ခြေအရှင်ထာဝရဘုရား၏ အမျက်တော်အားဖြင့် ပြည်သည် မှောင်မိုက်ဖြစ်၍၊ လူများတို့သည် မီး၏လောင်စာကဲ့သို့ဖြစ်ကြလိမ့်မည်။ မိမိညီအစ်ကိုကို အဘယ်သူမျှ မနှမြောရ။</w:t>
      </w:r>
    </w:p>
    <w:p/>
    <w:p>
      <w:r xmlns:w="http://schemas.openxmlformats.org/wordprocessingml/2006/main">
        <w:t xml:space="preserve">ထာ​ဝ​ရ​ဘု​ရား​၏​အ​မျက်​တော်​သည် တ​ပြည်​ကို​မှောင်​မိုက်​စေ​တော်​မူ​၍ လူ​တို့​သည် အ​ဘယ်​သူ​မျှ မ​နှ​မြော​ဘဲ မီး​လောင်​စာ​ကဲ့​သို့​ဖြစ်​ကြ​၏။</w:t>
      </w:r>
    </w:p>
    <w:p/>
    <w:p>
      <w:r xmlns:w="http://schemas.openxmlformats.org/wordprocessingml/2006/main">
        <w:t xml:space="preserve">၁။ မနာခံခြင်း၏အကျိုးဆက်များ- ဟေရှာယ ၉:၁၉ ကို နားလည်ခြင်း။</w:t>
      </w:r>
    </w:p>
    <w:p/>
    <w:p>
      <w:r xmlns:w="http://schemas.openxmlformats.org/wordprocessingml/2006/main">
        <w:t xml:space="preserve">2. ခွင့်လွှတ်ခြင်း၏တန်ခိုး- ဟေရှာယ ၉:၁၉ မှသင်ယူခြင်း။</w:t>
      </w:r>
    </w:p>
    <w:p/>
    <w:p>
      <w:r xmlns:w="http://schemas.openxmlformats.org/wordprocessingml/2006/main">
        <w:t xml:space="preserve">1. ရောမ 3:23-24 - အကြောင်းမူကား၊ လူအပေါင်းတို့သည် ဒုစရိုက်ကိုပြု၍ ဘုရားသခင်၏ဘုန်းအသရေကို ပျက်ပြားစေ၍၊ ယေရှုခရစ်အားဖြင့် ကြွလာတော်မူသော ရွေးနှုတ်ခြင်းအားဖြင့် ကျေးဇူးတော်အားဖြင့် လွတ်လွတ်လပ်လပ် ဖြောင့်မတ်ရာသို့ ရောက်ကြပြီ။</w:t>
      </w:r>
    </w:p>
    <w:p/>
    <w:p>
      <w:r xmlns:w="http://schemas.openxmlformats.org/wordprocessingml/2006/main">
        <w:t xml:space="preserve">2. ဧဖက် 2:4-5 - ငါတို့ကိုချစ်သော မဟာကရုဏာတော်ကြောင့်၊ ကရုဏာတော်နှင့်ကြွယ်ဝသော ဘုရားသခင်သည် ငါတို့ကို လွန်ကျူးခြင်းအမှု၌ သေလွန်သောအခါ၌ပင် ခရစ်တော်နှင့်အတူ အသက်ရှင်စေတော်မူသည်ဖြစ်၍ ကျေးဇူးတော်အားဖြင့် ကယ်တင်ခြင်းသို့ ရောက်တော်မူ၏။</w:t>
      </w:r>
    </w:p>
    <w:p/>
    <w:p>
      <w:r xmlns:w="http://schemas.openxmlformats.org/wordprocessingml/2006/main">
        <w:t xml:space="preserve">Isaiah 9:20 သူသည် လက်ျာလက်ကို ကိုက်၍ မွတ်သိပ်လိမ့်မည်။ လက်ဝဲလက်၌ စား၍ မဝရ၊ လူတိုင်း မိမိလက်ရုံးအသားကို စားရကြမည်။</w:t>
      </w:r>
    </w:p>
    <w:p/>
    <w:p>
      <w:r xmlns:w="http://schemas.openxmlformats.org/wordprocessingml/2006/main">
        <w:t xml:space="preserve">လူတို့သည် ငတ်မွတ်ခေါင်းပါးခြင်းဒဏ်ကို ခံစားကြရပြီး အသက်ရှင်ရပ်တည်ရန်အတွက် လူသားစားခြင်းသို့ ခိုလှုံကြလိမ့်မည်။</w:t>
      </w:r>
    </w:p>
    <w:p/>
    <w:p>
      <w:r xmlns:w="http://schemas.openxmlformats.org/wordprocessingml/2006/main">
        <w:t xml:space="preserve">1. ကျွန်ုပ်တို့၏ ရုပ်ပိုင်းဆိုင်ရာ လိုအပ်ချက်များ နှင့် ဘုရားသခင်၏ ပံ့ပိုးပေးမှု</w:t>
      </w:r>
    </w:p>
    <w:p/>
    <w:p>
      <w:r xmlns:w="http://schemas.openxmlformats.org/wordprocessingml/2006/main">
        <w:t xml:space="preserve">၂။ ပုန်ကန်မှု၏အကျိုးဆက်များ</w:t>
      </w:r>
    </w:p>
    <w:p/>
    <w:p>
      <w:r xmlns:w="http://schemas.openxmlformats.org/wordprocessingml/2006/main">
        <w:t xml:space="preserve">1. ဟေရှာယ 10:3၊ အဝေးကလာမည့် ဖျက်ဆီးခြင်းခံရသောနေ့၌ သင်သည် အဘယ်အရာပြုလုပ်မည်နည်း။ ဘယ်သူ့ဆီ ပြေးသွားမလဲ၊ မင်းရဲ့ စည်းစိမ်တွေကို ဘယ်မှာထားခဲ့မလဲ။</w:t>
      </w:r>
    </w:p>
    <w:p/>
    <w:p>
      <w:r xmlns:w="http://schemas.openxmlformats.org/wordprocessingml/2006/main">
        <w:t xml:space="preserve">2. Jeremiah 5:3 အိုထာဝရဘုရား၊ ကိုယ်တော်၏မျက်စိသည် သမ္မာတရားကိုရှာတော်မမူသလော။ ကိုယ်တော်သည် သူတို့ကို လုပ်ကြံသော်လည်း၊ သင်သည် သူတို့ကို စားသုံးသော်လည်း၊ သူတို့သည် ကျောက်ထက် မျက်နှာကို ခဲစေ၍၊ နောင်တရရန် ငြင်းဆန်ကြပြီ။</w:t>
      </w:r>
    </w:p>
    <w:p/>
    <w:p>
      <w:r xmlns:w="http://schemas.openxmlformats.org/wordprocessingml/2006/main">
        <w:t xml:space="preserve">Isaiah 9:21 မနာရှေ၊ ဧဖရိမ်၊ ဧဖရိမ်အမျိုး၊ မနာရှေ ဖြစ်၍၊ အမျက်တော်သည် မငြိမ်းသော်လည်း၊ လက်ကိုဆန့်လျက်၊</w:t>
      </w:r>
    </w:p>
    <w:p/>
    <w:p>
      <w:r xmlns:w="http://schemas.openxmlformats.org/wordprocessingml/2006/main">
        <w:t xml:space="preserve">ဘုရားသခင်၏ အမျက်တော် မငြိမ်းသေးဘဲ လက်တော်ကို ဆန့်ဆဲဖြစ်သည်။</w:t>
      </w:r>
    </w:p>
    <w:p/>
    <w:p>
      <w:r xmlns:w="http://schemas.openxmlformats.org/wordprocessingml/2006/main">
        <w:t xml:space="preserve">1- ဘုရားသခင်ထံ မည်သို့ပြန်လည်သင့်မြတ်ရမည်ကို လေ့လာရန်နှင့် သူ၏မျက်နှာသာတော်သို့ ပြန်လည်ရရှိရန် ကျွန်ုပ်တို့သည် ဘုရားသခင်ထံ လှည့်သွားရမည်ဖြစ်သည်။</w:t>
      </w:r>
    </w:p>
    <w:p/>
    <w:p>
      <w:r xmlns:w="http://schemas.openxmlformats.org/wordprocessingml/2006/main">
        <w:t xml:space="preserve">2- ဘုရားသခင်နှင့် ပြန်လည်သင့်မြတ်ရန်အတွက် ကျွန်ုပ်တို့အား ပြစ်မှားမိသောသူများထံမှ ခွင့်လွှတ်ရန် ဆန္ဒရှိပြီး ခွင့်လွှတ်ရန် ကြိုးပမ်းရမည်ဖြစ်သည်။</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မဿဲ 6:14-15 အကြောင်းမူကား၊ သင်သည် သူတပါးတို့၏ ဒုစရိုက်အပြစ်ကို လွှတ်လျှင်၊ ကောင်းကင်ဘုံ၌ရှိတော်မူသော သင်တို့အဘသည် သင်တို့အား ခွင့်လွှတ်တော်မူသော်လည်း၊ သင်တို့သည် သူတပါးတို့၏ ဒုစရိုက်ကို ခွင့်မလွှတ်ဘဲ၊</w:t>
      </w:r>
    </w:p>
    <w:p/>
    <w:p>
      <w:r xmlns:w="http://schemas.openxmlformats.org/wordprocessingml/2006/main">
        <w:t xml:space="preserve">ဟေရှာယ အခန်းကြီး ၁၀ တွင် ၎င်းတို့၏ မောက်မာမှုနှင့် ညှဉ်းပန်းနှိပ်စက်မှုများအတွက် အာရှုရိကို ဘုရားသခင် ဒဏ်ခတ်ခြင်းအပြင် ၎င်းတို့၏ ရန်သူများလက်မှ ဣသရေလတို့ကို ကယ်တင်ရန် ကိုယ်တော်၏ကတိကို အာရုံစိုက်ကာ တရားစီရင်ခြင်းနှင့် ပြန်လည်ထူထောင်ခြင်းဆိုင်ရာ ဆောင်ပုဒ်ကို ဆက်လက်ဖော်ပြထားသည်။</w:t>
      </w:r>
    </w:p>
    <w:p/>
    <w:p>
      <w:r xmlns:w="http://schemas.openxmlformats.org/wordprocessingml/2006/main">
        <w:t xml:space="preserve">ပထမအပိုဒ်- တရားမျှတမှုမရှိသောဥပဒေများနှင့် ဖိနှိပ်သောအမိန့်များကို ပြဋ္ဌာန်းသူများအား သတိပေးချက်ဖြင့် အစပြုပါသည်။ အမျက်တော်၏ လက်နက်အဖြစ် အသုံးပြု၍ မာနဖြင့် ပြုမူသော အာရှုရိလူတို့အပေါ် တရားစီရင်ခြင်းကို ခံရမည်ဟု ဘုရားသခင် ကြေငြာသည် (ဟေရှာယ ၁၀း၁-၄)။</w:t>
      </w:r>
    </w:p>
    <w:p/>
    <w:p>
      <w:r xmlns:w="http://schemas.openxmlformats.org/wordprocessingml/2006/main">
        <w:t xml:space="preserve">ဒုတိယအပိုဒ်- ဟေရှာယသည် အာရှုရိ၏အောင်ပွဲများ၏အတိုင်းအတာနှင့် ၎င်းတို့၏တန်ခိုးသည် ၎င်းတို့၏အစွမ်းသတ္တိကြောင့်သာဖြစ်သည်ဟု ၎င်းတို့၏ယုံကြည်ချက်ကို ဖော်ပြသည်။ သို့ရာတွင်၊ သူတို့၏မာနကြောင့် သူတို့ကို အပြစ်ပေးမည်ဟု ဘုရားသခင် အခိုင်အမာပြောသည် (ဟေရှာယ ၁၀း၅-၁၉)။</w:t>
      </w:r>
    </w:p>
    <w:p/>
    <w:p>
      <w:r xmlns:w="http://schemas.openxmlformats.org/wordprocessingml/2006/main">
        <w:t xml:space="preserve">၃ အပိုဒ်- ဣသရေလလူမျိုးသည် အာရှုရိကျူးကျော်မှု၏ခြိမ်းခြောက်မှုကို ရင်ဆိုင်ရသော်လည်း ဘုရားသခင်သည် သူတို့ကို ကာကွယ်ပေးမည်ဖြစ်ကြောင်း ပရောဖက်က စိတ်ချစေသည်။ ကျန်အကြွင်းအကျန်များကို ဇိအုန်သို့ပြန်ပို့ပြီး သူ၏သစ္စာတော်အကြောင်းကို အာမခံသည် (ဟေရှာယ ၁၀း၂၀-၃၄)။</w:t>
      </w:r>
    </w:p>
    <w:p/>
    <w:p>
      <w:r xmlns:w="http://schemas.openxmlformats.org/wordprocessingml/2006/main">
        <w:t xml:space="preserve">အကျဉ်းချုပ်မှာ,</w:t>
      </w:r>
    </w:p>
    <w:p>
      <w:r xmlns:w="http://schemas.openxmlformats.org/wordprocessingml/2006/main">
        <w:t xml:space="preserve">ဟေရှာယ အခန်းကြီးဆယ်ခွန်း</w:t>
      </w:r>
    </w:p>
    <w:p>
      <w:r xmlns:w="http://schemas.openxmlformats.org/wordprocessingml/2006/main">
        <w:t xml:space="preserve">ဘုရားသခင်က အာရှုရိကို ပြစ်ဒဏ်ပေးတယ်။</w:t>
      </w:r>
    </w:p>
    <w:p>
      <w:r xmlns:w="http://schemas.openxmlformats.org/wordprocessingml/2006/main">
        <w:t xml:space="preserve">မောက်မာခြင်းနှင့် ညှဉ်းဆဲခြင်းအတွက်၊</w:t>
      </w:r>
    </w:p>
    <w:p/>
    <w:p>
      <w:r xmlns:w="http://schemas.openxmlformats.org/wordprocessingml/2006/main">
        <w:t xml:space="preserve">မတရားသော ဥပဒေများနှင့် ဖိနှိပ်သော အမိန့်များကို ဆန့်ကျင်ရန် သတိပေးခြင်း။</w:t>
      </w:r>
    </w:p>
    <w:p>
      <w:r xmlns:w="http://schemas.openxmlformats.org/wordprocessingml/2006/main">
        <w:t xml:space="preserve">အာရှုရိအပေါ် တရားစီရင်မည့်အချိန်ကို ကြေညာသည်။</w:t>
      </w:r>
    </w:p>
    <w:p>
      <w:r xmlns:w="http://schemas.openxmlformats.org/wordprocessingml/2006/main">
        <w:t xml:space="preserve">Assyrian အောင်ပွဲများ၏အတိုင်းအတာကိုဖော်ပြသည်။</w:t>
      </w:r>
    </w:p>
    <w:p>
      <w:r xmlns:w="http://schemas.openxmlformats.org/wordprocessingml/2006/main">
        <w:t xml:space="preserve">အကာအကွယ်နှင့် သစ္စာရှိမှုကို အစ္စရေးတို့ စိတ်ချစေသည်။</w:t>
      </w:r>
    </w:p>
    <w:p/>
    <w:p>
      <w:r xmlns:w="http://schemas.openxmlformats.org/wordprocessingml/2006/main">
        <w:t xml:space="preserve">ဤအခန်းသည် လူမျိုးများနှင့်ဆက်ဆံရာတွင် ဘုရားသခင့်တရားမျှတမှုကို အလေးပေးစဉ် မာနနှင့် ဖိနှိပ်မှု၏အကျိုးဆက်များကို မီးမောင်းထိုးပြထားသည်။ ခြိမ်းခြောက်မှုများရှိနေသော်လည်း ဘုရားသခင်သည် နောက်ဆုံးတွင် သူ၏လူများကို ကာကွယ်ပေးပြီး အကြွင်းအကျန်များကို ထိန်းသိမ်းပေးမည်ဖြစ်ကြောင်း ၎င်းတို့အား အာမခံခြင်းဖြင့် အစ္စရေးတို့အား နှစ်သိမ့်မှုပေးသည်။ မကောင်းသော တန်ခိုးများ လွှမ်းမိုးနေသည့်အချိန်များတွင်ပင် ဘုရားသခင်သည် လူမျိုးအားလုံးအပေါ် အချုပ်အခြာအာဏာ တည်ရှိနေပြီး တရားမျှတမှုနှင့် ရွေးနုတ်ခြင်းအတွက် သူ၏ရည်ရွယ်ချက်များကို လုပ်ဆောင်ကြောင်း သတိပေးချက်တစ်ခုအဖြစ် လုပ်ဆောင်သည်။</w:t>
      </w:r>
    </w:p>
    <w:p/>
    <w:p>
      <w:r xmlns:w="http://schemas.openxmlformats.org/wordprocessingml/2006/main">
        <w:t xml:space="preserve">Isaiah 10:1 မတရားသော စီရင်ထုံးဖွဲ့ချက်တို့ကို စီရင်၍၊ ပြင်းစွာ စီရင်သော သူတို့သည် အမင်္ဂလာရှိစေသတည်း။</w:t>
      </w:r>
    </w:p>
    <w:p/>
    <w:p>
      <w:r xmlns:w="http://schemas.openxmlformats.org/wordprocessingml/2006/main">
        <w:t xml:space="preserve">ကျမ်းပိုဒ်သည် မတရားသော ပညတ်တရားများကို ကျင့်ကြံပြီး ပြင်းပြင်းထန်ထန် ရေးတတ်သူတို့၏ လုပ်ရပ်များ၏ အကျိုးဆက်များကို သတိပေးသည်။</w:t>
      </w:r>
    </w:p>
    <w:p/>
    <w:p>
      <w:r xmlns:w="http://schemas.openxmlformats.org/wordprocessingml/2006/main">
        <w:t xml:space="preserve">၁။ "မတရားသောဥပဒေများအန္တရာယ်"</w:t>
      </w:r>
    </w:p>
    <w:p/>
    <w:p>
      <w:r xmlns:w="http://schemas.openxmlformats.org/wordprocessingml/2006/main">
        <w:t xml:space="preserve">၂။ "စာရေးခြင်း၏ ဆိုးရွားသော အကျိုးဆက်များ"</w:t>
      </w:r>
    </w:p>
    <w:p/>
    <w:p>
      <w:r xmlns:w="http://schemas.openxmlformats.org/wordprocessingml/2006/main">
        <w:t xml:space="preserve">1. သုတ္တံကျမ်း 12:2 - “သူတော်ကောင်းသည် ထာဝရဘုရားထံတော်မှ မျက်နှာသာရတတ်၏။</w:t>
      </w:r>
    </w:p>
    <w:p/>
    <w:p>
      <w:r xmlns:w="http://schemas.openxmlformats.org/wordprocessingml/2006/main">
        <w:t xml:space="preserve">2. James 4:17 - "ထို့ကြောင့်၊ ကောင်းသောအကျင့်ကိုသိ၍ မကျင့်သောသူ၌ အပြစ်ရှိ၏။"</w:t>
      </w:r>
    </w:p>
    <w:p/>
    <w:p>
      <w:r xmlns:w="http://schemas.openxmlformats.org/wordprocessingml/2006/main">
        <w:t xml:space="preserve">Isaiah 10:2 ငတ်မွတ်သောသူတို့ကို တရားစီရင်ခြင်းမှ လွှဲ၍၊ မုတ်ဆိုးမတို့သည် လုယက်ခြင်းငှါ၎င်း၊ မိဘမရှိသော သူတို့ကို လုယူစေခြင်းငှါ၎င်း၊</w:t>
      </w:r>
    </w:p>
    <w:p/>
    <w:p>
      <w:r xmlns:w="http://schemas.openxmlformats.org/wordprocessingml/2006/main">
        <w:t xml:space="preserve">ဤကျမ်းပိုဒ်သည် ငတ်မွတ်သောသူတို့ကို နှိပ်စက်ညှဉ်းပန်းခြင်းနှင့် ၎င်းတို့၏တရားမျှတမှုအခွင့်အရေးကို နှုတ်ယူခြင်း၏မတရားမှုကို ဟောပြောသည်။</w:t>
      </w:r>
    </w:p>
    <w:p/>
    <w:p>
      <w:r xmlns:w="http://schemas.openxmlformats.org/wordprocessingml/2006/main">
        <w:t xml:space="preserve">၁။ ဘုရားသခင့်တရားမျှတမှု- ဆင်းရဲနွမ်းပါးသူများအတွက် တရားမျှတမှုကို ရှာဖွေခြင်း။</w:t>
      </w:r>
    </w:p>
    <w:p/>
    <w:p>
      <w:r xmlns:w="http://schemas.openxmlformats.org/wordprocessingml/2006/main">
        <w:t xml:space="preserve">2. ဆင်းရဲသူများကို ပြုစုစောင့်ရှောက်ခြင်း- ကျွန်ုပ်တို့၏တာဝန်ဖြစ်ပါသည်။</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တရားဟောရာ 10:18-19 - မိဘမရှိသောမုတ်ဆိုးမတို့ကို တရားသဖြင့်စီရင်၍၊ ဧည့်သည်ကိုချစ်၍၊ အစားအသောက်နှင့် အဝတ်ကို ပေးတော်မူ၏။ ထို့ကြောင့်၊ သင်သည် အဲဂုတ္တုပြည်၌ တည်းခိုသော ဧည့်သည်ဖြစ်သောကြောင့်၊</w:t>
      </w:r>
    </w:p>
    <w:p/>
    <w:p>
      <w:r xmlns:w="http://schemas.openxmlformats.org/wordprocessingml/2006/main">
        <w:t xml:space="preserve">Isaiah 10:3 လာ​ရောက်​ရာ​နေ့၊ ဝေး​သော​အရပ်​မှ​လာ​မည့် လူ​ဆိတ်​သုဉ်း​ခြင်း​၌​အ​ဘယ်​သို့​ပြု​ကြ​မည်​နည်း။ အဘယ်သူထံသို့ ပြေးကြမည်နည်း။ သင်၏ဘုန်းအသရေကို အဘယ်မှာထားခဲ့မည်နည်း။</w:t>
      </w:r>
    </w:p>
    <w:p/>
    <w:p>
      <w:r xmlns:w="http://schemas.openxmlformats.org/wordprocessingml/2006/main">
        <w:t xml:space="preserve">ဘုရားသခင်သည် ကျွန်ုပ်တို့ထံ လာရောက်၍ ပျက်စီးခြင်းသို့ ရောက်သောအခါ ကျွန်ုပ်တို့ ဘာလုပ်မည်နည်း၊ အကူအညီတောင်းရန် မည်သည့်နေရာသို့ သွားပါမည်နည်း။</w:t>
      </w:r>
    </w:p>
    <w:p/>
    <w:p>
      <w:r xmlns:w="http://schemas.openxmlformats.org/wordprocessingml/2006/main">
        <w:t xml:space="preserve">၁။ ပျက်စီးနေသောအချိန်ကာလတွင် ဘုရားသခင့်အကူအညီကိုရှာပါ။</w:t>
      </w:r>
    </w:p>
    <w:p/>
    <w:p>
      <w:r xmlns:w="http://schemas.openxmlformats.org/wordprocessingml/2006/main">
        <w:t xml:space="preserve">2. ဘုရားသခင် လာရောက်ခြင်းအတွက် ပြင်ဆင်ပါ။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Jeremiah 29:11-13 - အကြောင်းမူကား၊ သင်တို့၌ ငါထင်သောအကြံအစည်တို့ကို ငါသိ၏ဟု ထာဝရဘုရားမိန့်တော်မူသည်ကား၊ သို့ပြုလျှင် သင်တို့သည် ငါ့အား ပဌနာပြု၍ သွား၍ ငါ့အား ဆုတောင်းကြလိမ့်မည်။ စိတ်နှလုံးအကြွင်းမဲ့ရှာသောအခါ၊ ငါ့ကိုရှာကြလိမ့်မည်။</w:t>
      </w:r>
    </w:p>
    <w:p/>
    <w:p>
      <w:r xmlns:w="http://schemas.openxmlformats.org/wordprocessingml/2006/main">
        <w:t xml:space="preserve">ဟေ​ရှာ​ယ 10:4 ငါ့​မှ​မ​ဟုတ်​ဘဲ သူ​တို့​သည် အ​ကျဉ်း​သား​တို့​အောက်​၌ ဦး​ညွှတ်​ကြ​လိမ့်​မည်။ သူ​ရဲ​တို့​အောက်​၌ လဲ​ကြ​လိမ့်​မည်။ အမျက်တော်သည် မငြိမ်းသော်လည်း၊ လက်ကိုဆန့်လျက်၊</w:t>
      </w:r>
    </w:p>
    <w:p/>
    <w:p>
      <w:r xmlns:w="http://schemas.openxmlformats.org/wordprocessingml/2006/main">
        <w:t xml:space="preserve">ထာ​ဝ​ရ​ဘု​ရား​သည် မိမိ​လူ​မျိုး​တို့​ကို​အ​မျက်​မ​ပြေ​သေး​ဘဲ ဖြောင့်​မတ်​စွာ​ဆန့်​ကျင်​တော်​မူ​၏။</w:t>
      </w:r>
    </w:p>
    <w:p/>
    <w:p>
      <w:r xmlns:w="http://schemas.openxmlformats.org/wordprocessingml/2006/main">
        <w:t xml:space="preserve">1. The Lord's ထာဝရအမျက်ဒေါသ - ဘုရားသခင်ရဲ့အမျက်တော်မငြိမ်း</w:t>
      </w:r>
    </w:p>
    <w:p/>
    <w:p>
      <w:r xmlns:w="http://schemas.openxmlformats.org/wordprocessingml/2006/main">
        <w:t xml:space="preserve">2. သခင်ဘုရား၏ မဆုံးနိုင်သော ကရုဏာတော် - ဘုရားသခင်၏လက်တော်သည် မည်ကဲ့သို့ ဆန့်တန်းနေသေးသနည်း။</w:t>
      </w:r>
    </w:p>
    <w:p/>
    <w:p>
      <w:r xmlns:w="http://schemas.openxmlformats.org/wordprocessingml/2006/main">
        <w:t xml:space="preserve">1. ယေရမိ 23:5-6 - "ထာဝရဘုရားမိန့်တော်မူသည်ကား၊ ဒါဝိဒ်အဘို့ ဖြောင့်မတ်သောအညွန့်ကို ငါပေါ်ထွန်းစေသောအခါ၊ သူသည် ရှင်ဘုရင်အရာ၌ ပညာရှိစွာ စီရင်၍၊ တရားသဖြင့် စီရင်ခြင်းကို ခံရလိမ့်မည်။ ထိုမင်းလက်ထက်၌ ယုဒပြည်သည် ကယ်တင်ခြင်းသို့ရောက်၍၊ ဣသရေလအမျိုးသည် လုံခြုံစွာနေလိမ့်မည်။</w:t>
      </w:r>
    </w:p>
    <w:p/>
    <w:p>
      <w:r xmlns:w="http://schemas.openxmlformats.org/wordprocessingml/2006/main">
        <w:t xml:space="preserve">2. ဆာလံ 103:8-10 - ထာဝရဘုရားသည် သနားစုံမက်၍ သနားတတ်သော သဘောရှိ၍၊ အမြဲတစေ မြည်တွန်တောက်တီးနေမည်မဟုတ်သလို ဒေါသကိုလည်း ထာဝစဉ် ထိန်းထားမည်မဟုတ်ပေ။ ငါတို့ဒုစရိုက်များအတိုင်း ငါတို့ကို အပြစ်မတင်၊ ငါတို့ဒုစရိုက်အတိုင်း ငါတို့ကို ဆပ်တော်မမူ။ အကြောင်းမူကား၊ မိုဃ်းကောင်းကင်သည် မြေကြီးအထက်၌ မြင့်သကဲ့သို့၊ ကိုယ်တော်ကို ကြောက်ရွံ့သောသူတို့၌ တည်ကြည်သောမေတ္တာသည် ကြီးလှ၏။</w:t>
      </w:r>
    </w:p>
    <w:p/>
    <w:p>
      <w:r xmlns:w="http://schemas.openxmlformats.org/wordprocessingml/2006/main">
        <w:t xml:space="preserve">Isaiah 10:5 အိုအာရှုရိ၊ ငါအမျက်ထွက်သောကြိမ်လုံး၊ သူတို့လက်၌ရှိသောလှံတံသည် ငါအမျက်ထွက်၏။</w:t>
      </w:r>
    </w:p>
    <w:p/>
    <w:p>
      <w:r xmlns:w="http://schemas.openxmlformats.org/wordprocessingml/2006/main">
        <w:t xml:space="preserve">ဘုရားသခင်သည် အာရှုရိကို အမျက်ထွက်၍ အမျက်ထွက်သော တောင်ဝှေးဖြင့် အပြစ်ပေးတော်မူမည်။</w:t>
      </w:r>
    </w:p>
    <w:p/>
    <w:p>
      <w:r xmlns:w="http://schemas.openxmlformats.org/wordprocessingml/2006/main">
        <w:t xml:space="preserve">1. "ဘုရားသခင့်တရားစီရင်ခြင်းနှင့် ကရုဏာ- အာရှုရိပုံပြင်"</w:t>
      </w:r>
    </w:p>
    <w:p/>
    <w:p>
      <w:r xmlns:w="http://schemas.openxmlformats.org/wordprocessingml/2006/main">
        <w:t xml:space="preserve">2. "နာခံမှုဖြင့် အသက်ရှင်နေထိုင်ခြင်း- အာရှုရိမှ သင်ခန်းစာများ"</w:t>
      </w:r>
    </w:p>
    <w:p/>
    <w:p>
      <w:r xmlns:w="http://schemas.openxmlformats.org/wordprocessingml/2006/main">
        <w:t xml:space="preserve">1. Isaiah 48:22 ထာဝရဘုရား မိန့်တော်မူသည်ကား၊ မတရားသောသူ၌ ငြိမ်သက်ခြင်းမရှိ။</w:t>
      </w:r>
    </w:p>
    <w:p/>
    <w:p>
      <w:r xmlns:w="http://schemas.openxmlformats.org/wordprocessingml/2006/main">
        <w:t xml:space="preserve">2 Proverbs 16:4 "ထာဝရဘုရားသည် ခပ်သိမ်းသောအရာတို့ကို မိမိအဘို့ ဖန်ဆင်းတော်မူပြီ။</w:t>
      </w:r>
    </w:p>
    <w:p/>
    <w:p>
      <w:r xmlns:w="http://schemas.openxmlformats.org/wordprocessingml/2006/main">
        <w:t xml:space="preserve">ဟေ​ရှာ​ယ 10:6 လျှို့ဝှက်​သော​လူမျိုး​တ​ဘက်​သို့ ငါ​လွှတ်​လိုက်​မည်​ဖြစ်​၍ ငါ့​အ​မျက်​ထွက်​သော​လူ​တို့​ကို လု​ယူ​လု​ယက်​ခြင်း​ငှာ လု​ယူ​ခြင်း​ငှာ၊ လမ်း​၌​ရှိ​သော ရွံ့​ကဲ့​သို့​နင်း​ချေ​ရန် ငါ​အ​မျက်​ထွက်​စေ​မည်။</w:t>
      </w:r>
    </w:p>
    <w:p/>
    <w:p>
      <w:r xmlns:w="http://schemas.openxmlformats.org/wordprocessingml/2006/main">
        <w:t xml:space="preserve">ထာဝရဘုရားသည် ဆိုးသွမ်းသော အရေခြုံသောလူမျိုးကို အနိုင်ယူပြီး တရားမျှတခြင်းသို့ ရောက်စေရန် ခေါင်းဆောင်တစ်ဦးကို စေလွှတ်တော်မူလိမ့်မည်။</w:t>
      </w:r>
    </w:p>
    <w:p/>
    <w:p>
      <w:r xmlns:w="http://schemas.openxmlformats.org/wordprocessingml/2006/main">
        <w:t xml:space="preserve">၁။ ဘုရားသခင့်တရားမျှတမှုကို နားလည်ခြင်း– ဟေရှာယ ၁၀:၆ ကိုလေ့လာပါ။</w:t>
      </w:r>
    </w:p>
    <w:p/>
    <w:p>
      <w:r xmlns:w="http://schemas.openxmlformats.org/wordprocessingml/2006/main">
        <w:t xml:space="preserve">2. ဘုရားသခင်၏ အမျက်ဒေါသနှင့် ကရုဏာ- ကြောင်သူတော်အပေါ် တုံ့ပြန်ပုံ</w:t>
      </w:r>
    </w:p>
    <w:p/>
    <w:p>
      <w:r xmlns:w="http://schemas.openxmlformats.org/wordprocessingml/2006/main">
        <w:t xml:space="preserve">1. Romans 12:19 ငါ၏ချစ်သူငယ်ချင်းတို့၊ လက်စားချေခြင်းမပြုကြနှင့်။ ဘုရားသခင်၏အမျက်တော်အတွက် နေရာလွတ်ကို ထားခဲ့လော့။ အကြောင်းမူကား၊ လက်စားချေခြင်းအမှုသည် ငါ့ဥစ္စာဖြစ်၏။ ငါဆပ်ပေးမည်ဟု ထာဝရဘုရားမိန့်တော်မူ၏။</w:t>
      </w:r>
    </w:p>
    <w:p/>
    <w:p>
      <w:r xmlns:w="http://schemas.openxmlformats.org/wordprocessingml/2006/main">
        <w:t xml:space="preserve">၂။ ဆာလံ ၃၇:၁၂-၁၃ မတရားသောသူတို့သည် ဖြောင့်မတ်သော သူတို့ကို ဆီးတား၍ အံသွားခဲ၊ ထာဝရဘုရားမူကား၊ မတရားသောသူတို့ကို ရယ်မော၍၊</w:t>
      </w:r>
    </w:p>
    <w:p/>
    <w:p>
      <w:r xmlns:w="http://schemas.openxmlformats.org/wordprocessingml/2006/main">
        <w:t xml:space="preserve">Isaiah 10:7 မည်​သို့ပင်​ဆို​သော်​လည်း၊ စိတ်​ထဲ​၌​လည်း​ကောင်း၊ အနည်းငယ်မျှသာမဟုတ်ဘဲ လူမျိုးတို့ကို ဖျက်ဆီးခြင်းငှာ၊</w:t>
      </w:r>
    </w:p>
    <w:p/>
    <w:p>
      <w:r xmlns:w="http://schemas.openxmlformats.org/wordprocessingml/2006/main">
        <w:t xml:space="preserve">ဤကျမ်းပိုဒ်သည် ဘုရားသခင်၏ တန်ခိုးတော်နှင့် လူမျိုးတို့၏ အပြစ်အတွက် အပြစ်ပေးလိုသော ရည်ရွယ်ချက်ကို ဟောပြောသည်။</w:t>
      </w:r>
    </w:p>
    <w:p/>
    <w:p>
      <w:r xmlns:w="http://schemas.openxmlformats.org/wordprocessingml/2006/main">
        <w:t xml:space="preserve">1- အချိန်မနှောင်းမီ နောင်တရပြီး ဘုရားသခင်ထံ လှည့်ရပါမည်။</w:t>
      </w:r>
    </w:p>
    <w:p/>
    <w:p>
      <w:r xmlns:w="http://schemas.openxmlformats.org/wordprocessingml/2006/main">
        <w:t xml:space="preserve">၂။ ဘုရားသခင်သည် အချုပ်အခြာအာဏာနှင့် တရားမျှတပြီး မိမိအချိန်၌ ဆိုးသွမ်းမှုကို အပြစ်ပေးမည်။</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2: Proverbs 16:5 - မာနကြီးသောသူမည်သည်ကား၊ ထာဝရဘုရား စက်ဆုပ်ရွံရှာတော်မူ၏။</w:t>
      </w:r>
    </w:p>
    <w:p/>
    <w:p>
      <w:r xmlns:w="http://schemas.openxmlformats.org/wordprocessingml/2006/main">
        <w:t xml:space="preserve">Isaiah 10:8 အကြောင်းမူကား၊ ငါ၏မှူးမတ်များသည် ဘုရင်များဖြစ်သည်မဟုတ်လော။</w:t>
      </w:r>
    </w:p>
    <w:p/>
    <w:p>
      <w:r xmlns:w="http://schemas.openxmlformats.org/wordprocessingml/2006/main">
        <w:t xml:space="preserve">ဟေရှာယ ၁၀:၈ မှ ဤအခန်းငယ်သည် သူ၏အုပ်စိုးရှင်များအားလုံးကို ရှင်ဘုရင်များဟုတ်မဟုတ်နှင့် ပတ်သက်၍ ဘုရားသခင်ကို မေးခွန်းထုတ်ထားသည်။</w:t>
      </w:r>
    </w:p>
    <w:p/>
    <w:p>
      <w:r xmlns:w="http://schemas.openxmlformats.org/wordprocessingml/2006/main">
        <w:t xml:space="preserve">1. ဘုရားသခင်၏ အချုပ်အခြာအာဏာ- ကမ္ဘာမြေကြီး၏ ဘုရင်များကို စစ်ဆေးခြင်း။</w:t>
      </w:r>
    </w:p>
    <w:p/>
    <w:p>
      <w:r xmlns:w="http://schemas.openxmlformats.org/wordprocessingml/2006/main">
        <w:t xml:space="preserve">၂။ အုပ်စိုးရှင်များ၏ရည်ရွယ်ချက်- ဟေရှာယ ၁၀:၈ ကိုလေ့လာပါ။</w:t>
      </w:r>
    </w:p>
    <w:p/>
    <w:p>
      <w:r xmlns:w="http://schemas.openxmlformats.org/wordprocessingml/2006/main">
        <w:t xml:space="preserve">၁။ ယေရမိ ၂၃:၅-၆; ဘုရားသခင်သည် လူမျိုးအားလုံး၏ စစ်မှန်သောဘုရင်ဖြစ်သည်။</w:t>
      </w:r>
    </w:p>
    <w:p/>
    <w:p>
      <w:r xmlns:w="http://schemas.openxmlformats.org/wordprocessingml/2006/main">
        <w:t xml:space="preserve">၂။ ရောမ ၁၃:၁-၇; ဘုရားသခင်က ခန့်အပ်ထားတဲ့ အုပ်ချုပ်ရေးအာဏာပိုင်တွေပါ။</w:t>
      </w:r>
    </w:p>
    <w:p/>
    <w:p>
      <w:r xmlns:w="http://schemas.openxmlformats.org/wordprocessingml/2006/main">
        <w:t xml:space="preserve">Isaiah 10:9 ကလောနိုသည် ကာခေမိမြို့ကဲ့သို့ မဟုတ်လော။ ဟာမတ်သည် အာပဒ်ကဲ့သို့ မဟုတ်လော။ ရှမာရိသည် ဒမာသက်ကဲ့သို့ မဟုတ်လော။</w:t>
      </w:r>
    </w:p>
    <w:p/>
    <w:p>
      <w:r xmlns:w="http://schemas.openxmlformats.org/wordprocessingml/2006/main">
        <w:t xml:space="preserve">ပရောဖက်ဟေရှာယသည် ကာလနို၊ ဟာမတ်နှင့် ရှမာရိတို့သည် ကာခေမိ၊ အာပဒ်နှင့် ဒမာသက်တို့ကဲ့သို့ တန်ခိုးကြီးသလားဟု မေးကြသည်။</w:t>
      </w:r>
    </w:p>
    <w:p/>
    <w:p>
      <w:r xmlns:w="http://schemas.openxmlformats.org/wordprocessingml/2006/main">
        <w:t xml:space="preserve">1. ယုံကြည်ခြင်းတန်ခိုး- ဘုရားသခင်ကို ယုံကြည်ခြင်းက ကျွန်ုပ်တို့ကို မြေကြီးဆိုင်ရာ စွမ်းအားများထက် မည်မျှခိုင်မာစေသနည်း။</w:t>
      </w:r>
    </w:p>
    <w:p/>
    <w:p>
      <w:r xmlns:w="http://schemas.openxmlformats.org/wordprocessingml/2006/main">
        <w:t xml:space="preserve">2. အသိုက်အဝန်း၏ စွမ်းအား- စည်းလုံးညီညွတ်စွာ လက်တွဲလုပ်ဆောင်ခြင်းသည် ကျွန်ုပ်တို့အား မည်သည့်ပုဂ္ဂိုလ်ထက်မဆို ခိုင်မာစေနိုင်သည်။</w:t>
      </w:r>
    </w:p>
    <w:p/>
    <w:p>
      <w:r xmlns:w="http://schemas.openxmlformats.org/wordprocessingml/2006/main">
        <w:t xml:space="preserve">၁။ ဆာလံ ၄၆:၁-၃ - ဘုရားသခင်သည် ကျွန်ုပ်တို့၏ခိုလှုံရာ၊</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Isaiah 10:10 ရုပ်တုဆင်းတုတို့၏နိုင်ငံတို့ကို၎င်း၊</w:t>
      </w:r>
    </w:p>
    <w:p/>
    <w:p>
      <w:r xmlns:w="http://schemas.openxmlformats.org/wordprocessingml/2006/main">
        <w:t xml:space="preserve">ဘုရားသခင်သည် တန်ခိုးကြီးပြီး ရုပ်တုများ၏နိုင်ငံများကို အောင်နိုင်တော်မူ၏။</w:t>
      </w:r>
    </w:p>
    <w:p/>
    <w:p>
      <w:r xmlns:w="http://schemas.openxmlformats.org/wordprocessingml/2006/main">
        <w:t xml:space="preserve">1. ဘုရားသခင်၏ တန်ခိုးတော်- ရုပ်တုများနှင့် အတုအယောင် ဘုရားများကို ကျော်လွှားခြင်း။</w:t>
      </w:r>
    </w:p>
    <w:p/>
    <w:p>
      <w:r xmlns:w="http://schemas.openxmlformats.org/wordprocessingml/2006/main">
        <w:t xml:space="preserve">၂။ ခက်ခဲသောအချိန်များတွင် ဘုရားသခင်၏တန်ခိုးကို အားကိုးပါ။</w:t>
      </w:r>
    </w:p>
    <w:p/>
    <w:p>
      <w:r xmlns:w="http://schemas.openxmlformats.org/wordprocessingml/2006/main">
        <w:t xml:space="preserve">1. တရားဟောရာ 4:15-19 - သင်အသက်ရှင်နေသမျှကာလပတ်လုံး သင့်မျက်စိမြင်သောအရာတို့ကို မမေ့မလျော့ဘဲ သင့်စိတ်နှလုံးမှ မလွတ်စေဘဲ သတိနှင့်နေကြလော့။ သင်၏သားသမီးများ။</w:t>
      </w:r>
    </w:p>
    <w:p/>
    <w:p>
      <w:r xmlns:w="http://schemas.openxmlformats.org/wordprocessingml/2006/main">
        <w:t xml:space="preserve">2. ရောမ 1:18-25 - အကြောင်းမူကား၊ သူတို့၏မတရားသဖြင့် အမှန်တရားကို ချိုးနှိမ်သော လူတို့၏ မတရားသောအမှု၊</w:t>
      </w:r>
    </w:p>
    <w:p/>
    <w:p>
      <w:r xmlns:w="http://schemas.openxmlformats.org/wordprocessingml/2006/main">
        <w:t xml:space="preserve">Isaiah 10:11 ရှမာရိမြို့နှင့် သူ၏ရုပ်တုတို့၌ ငါပြုသကဲ့သို့၊ ယေရုရှလင်မြို့နှင့် သူ၏ရုပ်တုတို့၌ ငါပြုသည်မဟုတ်လော။</w:t>
      </w:r>
    </w:p>
    <w:p/>
    <w:p>
      <w:r xmlns:w="http://schemas.openxmlformats.org/wordprocessingml/2006/main">
        <w:t xml:space="preserve">ထိုကျမ်းပိုဒ်သည် ရှမာရိနှင့် ယေရုရှလင်မြို့၏ ရုပ်တုကိုးကွယ်မှုအတွက် ဘုရားသခင်၏တရားစီရင်ခြင်းအကြောင်းကို ဖော်ပြသည်။</w:t>
      </w:r>
    </w:p>
    <w:p/>
    <w:p>
      <w:r xmlns:w="http://schemas.openxmlformats.org/wordprocessingml/2006/main">
        <w:t xml:space="preserve">1- ဘုရားတရားစီရင်ခြင်းအတွက် ရုပ်တုကိုးကွယ်မှုမှာ ကြီးလွန်းသည် သို့မဟုတ် သေးငယ်လွန်းသည် မဟုတ်ပါ။</w:t>
      </w:r>
    </w:p>
    <w:p/>
    <w:p>
      <w:r xmlns:w="http://schemas.openxmlformats.org/wordprocessingml/2006/main">
        <w:t xml:space="preserve">2- ဘုရားသခင်သည် တရားမျှတပြီး ပညတ်တရားချိုးဖောက်သူအားလုံးကို တရားစီရင်မည်ဖြစ်သည်။</w:t>
      </w:r>
    </w:p>
    <w:p/>
    <w:p>
      <w:r xmlns:w="http://schemas.openxmlformats.org/wordprocessingml/2006/main">
        <w:t xml:space="preserve">1: ရောမ 2:12-16 - အကြောင်းမူကား၊ ပညတ်တရားမရှိဘဲ ပြစ်မှားသော သူအပေါင်းတို့သည် ပညတ်တရားမရှိဘဲ ပျက်စီးခြင်းသို့ရောက်၍၊ ပညတ်တရားအောက်၌ ပြစ်မှားသောသူအပေါင်းတို့သည် ပညတ်တရားအားဖြင့် စီရင်ခြင်းကို ခံရလိမ့်မည်။</w:t>
      </w:r>
    </w:p>
    <w:p/>
    <w:p>
      <w:r xmlns:w="http://schemas.openxmlformats.org/wordprocessingml/2006/main">
        <w:t xml:space="preserve">2: Ezekiel 14:3-5 - အချင်းလူသား၊ ဤသူတို့သည် မိမိတို့စိတ်နှလုံးထဲ၌ ရုပ်တုဆင်းတုကို ထူထောင်ပြီး ဆိုးသွမ်းသော ထိမိ၍လဲစရာ အတားအဆီးများကို ထားခဲ့ကြပြီ။ သူတို့ကို မေးခွင့်ပြုသင့်သလား။</w:t>
      </w:r>
    </w:p>
    <w:p/>
    <w:p>
      <w:r xmlns:w="http://schemas.openxmlformats.org/wordprocessingml/2006/main">
        <w:t xml:space="preserve">Isaiah 10:12 ထို့ကြောင့်၊ ထာဝရဘုရားသည် ဇိအုန်တောင်နှင့် ယေရုရှလင်မြို့တို့၌ အမှုအလုံးစုံကို ဆောင်ရွက်တော်မူသောအခါ၊ အာရှုရိရှင်ဘုရင်၏ တောင့်တင်းသောနှလုံးအသီးနှင့် ဘုန်းအသရေတော်၏ ဘုန်းအသရေကို ငါစစ်ကြောမည်။</w:t>
      </w:r>
    </w:p>
    <w:p/>
    <w:p>
      <w:r xmlns:w="http://schemas.openxmlformats.org/wordprocessingml/2006/main">
        <w:t xml:space="preserve">ဇိအုန်နှင့် ယေရုရှလင်မြို့တို့၌ အမှုတော်ပြီးသောအခါ၊ ဘုရားသခင်သည် အာရှုရိရှင်ဘုရင်၏ မာနကို အပြစ်ပေးတော်မူမည်။</w:t>
      </w:r>
    </w:p>
    <w:p/>
    <w:p>
      <w:r xmlns:w="http://schemas.openxmlformats.org/wordprocessingml/2006/main">
        <w:t xml:space="preserve">1. မာနသည် ကျဆုံးခြင်းမရောက်မီ- ဟေရှာယ ၁၀:၁၂ မှ အာရှုရိဘုရင်အကြောင်း လေ့လာချက်</w:t>
      </w:r>
    </w:p>
    <w:p/>
    <w:p>
      <w:r xmlns:w="http://schemas.openxmlformats.org/wordprocessingml/2006/main">
        <w:t xml:space="preserve">၂။ ဘုရားသခင့်တရားမျှတမှုဆိုင်ရာ ကတိတော်- ဟေရှာယ ၁၀:၁၂ ကို ဆက်စပ်သုံးသပ်ခြင်း</w:t>
      </w:r>
    </w:p>
    <w:p/>
    <w:p>
      <w:r xmlns:w="http://schemas.openxmlformats.org/wordprocessingml/2006/main">
        <w:t xml:space="preserve">၁။ သုတ္တံ ၁၆း၁၈၊ “မာနသည် ပျက်စီးခြင်းသို့မရောက်၊ မာနထောင်လွှားခြင်းသို့ရောက်တတ်၏။</w:t>
      </w:r>
    </w:p>
    <w:p/>
    <w:p>
      <w:r xmlns:w="http://schemas.openxmlformats.org/wordprocessingml/2006/main">
        <w:t xml:space="preserve">2 ရောမ 12:19 "ချစ်သားတို့၊ ကိုယ်ကိုကိုယ် အပြစ်မတင်ကြနှင့်။ အမျက်ဒေါသကို ပြေလျော့စေလော့။ အကြောင်းမူကား၊ အပြစ်ဒဏ်သည် ငါ့ဥစ္စာဖြစ်၏ဟု ကျမ်းစာလာသည်ကား၊ ငါဆပ်ပေးမည်ဟု ထာဝရဘုရား မိန့်တော်မူ၏။</w:t>
      </w:r>
    </w:p>
    <w:p/>
    <w:p>
      <w:r xmlns:w="http://schemas.openxmlformats.org/wordprocessingml/2006/main">
        <w:t xml:space="preserve">Isaiah 10:13 အကြောင်းမူကား၊ ငါသည် ငါ၏အစွမ်းသတ္တိ၊ ငါ့ပညာအားဖြင့် ငါပြုပြီ။ အကြောင်းမူကား၊ ငါသည် ဥာဏ်ပညာရှိ၍၊ လူတို့၏ စည်းစိမ်ကို ပယ်ရှား၍၊ ဘဏ္ဍာကို လုယူပြီ။ ရဲရင့်သော သူကဲ့သို့ မြို့သားတို့ကို နှိမ့်ချပြီ။</w:t>
      </w:r>
    </w:p>
    <w:p/>
    <w:p>
      <w:r xmlns:w="http://schemas.openxmlformats.org/wordprocessingml/2006/main">
        <w:t xml:space="preserve">ဘုရားသခင်သည် လူတို့၏နယ်နိမိတ်များကို ဖယ်ရှားပြီး ၎င်းတို့၏ဘဏ္ဍာများကို ရယူရန် သူ၏ခွန်အားနှင့် ဉာဏ်ပညာကို အသုံးပြုခဲ့သည်။</w:t>
      </w:r>
    </w:p>
    <w:p/>
    <w:p>
      <w:r xmlns:w="http://schemas.openxmlformats.org/wordprocessingml/2006/main">
        <w:t xml:space="preserve">၁။ ဘုရားသခင်၏ ခွန်အားနှင့် ဉာဏ်ပညာ၏ တန်ခိုး၊</w:t>
      </w:r>
    </w:p>
    <w:p/>
    <w:p>
      <w:r xmlns:w="http://schemas.openxmlformats.org/wordprocessingml/2006/main">
        <w:t xml:space="preserve">2. လုယက်မှုနှင့် ဖိနှိပ်မှု၏ သက်ရောက်မှု</w:t>
      </w:r>
    </w:p>
    <w:p/>
    <w:p>
      <w:r xmlns:w="http://schemas.openxmlformats.org/wordprocessingml/2006/main">
        <w:t xml:space="preserve">1. Proverbs 3:19-20 - "ထာဝရဘုရားသည် ပညာတော်အားဖြင့် မြေကြီးကို တည်ထောင်တော်မူ၏။ ဥာဏ်တော်အားဖြင့် မိုဃ်းကောင်းကင်ကို တည်စေတော်မူ၏။</w:t>
      </w:r>
    </w:p>
    <w:p/>
    <w:p>
      <w:r xmlns:w="http://schemas.openxmlformats.org/wordprocessingml/2006/main">
        <w:t xml:space="preserve">2 Isaiah 11:4 - “ဆင်းရဲသောသူတို့ကို တရားသဖြင့် စီရင်၍၊ မြေကြီး၏ နှိမ့်ချသောသူတို့အတွက် တရားသဖြင့် တရားသဖြင့် စီရင်၍၊ မြေကြီးကို နှုတ်လှံတံနှင့် ရိုက်၍၊ လူဆိုးကို သတ်ပါ။"</w:t>
      </w:r>
    </w:p>
    <w:p/>
    <w:p>
      <w:r xmlns:w="http://schemas.openxmlformats.org/wordprocessingml/2006/main">
        <w:t xml:space="preserve">Isaiah 10:14 လူတို့၏ စည်းစိမ်ဥစ္စာကို အသိုက်ကဲ့သို့ ငါ့လက်၌တွေ့ပြီ။ ကျန်ကြွင်းသော ဥများကို စုဆောင်းသကဲ့သို့၊ မြေတပြင်လုံးကို ငါစုသိမ်းပြီ။ တောင်ပံကိုရွှေ့၊ ပါးစပ်ကိုဖွင့်၊</w:t>
      </w:r>
    </w:p>
    <w:p/>
    <w:p>
      <w:r xmlns:w="http://schemas.openxmlformats.org/wordprocessingml/2006/main">
        <w:t xml:space="preserve">ကျန်ကြွင်းသော ဥများကဲ့သို့ လူတို့၏ စည်းစိမ်ဥစ္စာများကို ဘုရားသခင်၏ လက်တော်က တွေ့ရှိခဲ့သည်။ ဘုရားသခင်ကို စိန်ခေါ်ဖို့ ဘယ်သူကမှ မလှုပ်မယှက် စကားမပြောဘူး။</w:t>
      </w:r>
    </w:p>
    <w:p/>
    <w:p>
      <w:r xmlns:w="http://schemas.openxmlformats.org/wordprocessingml/2006/main">
        <w:t xml:space="preserve">၁။ ဘုရားသခင်၏ အချုပ်အခြာအာဏာကို နှိမ့်ချမှုနှင့် ရိုသေမှုဖြင့် လက်ခံသင့်သည်။</w:t>
      </w:r>
    </w:p>
    <w:p/>
    <w:p>
      <w:r xmlns:w="http://schemas.openxmlformats.org/wordprocessingml/2006/main">
        <w:t xml:space="preserve">၂။ ဘုရားသခင်၏ တန်ခိုးနှင့် ပံ့ပိုးပေးမှုကို ကျေးဇူးသိစိတ်ဖြင့် ဂုဏ်ပြုသင့်သည်။</w:t>
      </w:r>
    </w:p>
    <w:p/>
    <w:p>
      <w:r xmlns:w="http://schemas.openxmlformats.org/wordprocessingml/2006/main">
        <w:t xml:space="preserve">၁။ ဆာလံ ၈:၄-၆ - လူသည် အဘယ်သို့နည်း။ အကြောင်းမူကား၊ ကိုယ်တော်သည် သူ့ကို ကောင်းကင်သတ္တဝါတို့ထက် အနည်းငယ်နိမ့်ကျစေ၍ ဘုန်းအသရေနှင့် သရဖူဆောင်းစေတော်မူပြီ။ သင်၏လက်နှင့်လုပ်သောအမှုတို့ကို အုပ်စိုးတော်မူပြီ။ ခပ်သိမ်းသောအရာတို့ကို သူ၏ခြေအောက်၌ ထားတော်မူပြီ။</w:t>
      </w:r>
    </w:p>
    <w:p/>
    <w:p>
      <w:r xmlns:w="http://schemas.openxmlformats.org/wordprocessingml/2006/main">
        <w:t xml:space="preserve">2. ဆာလံ 24:1 - မြေကြီးသည် သခင်ဘုရား၏ ဥစ္စာနှင့် ပြည့်စုံခြင်း၊ လောကနှင့် အရပ်ရပ်၌ နေသောသူတို့၊</w:t>
      </w:r>
    </w:p>
    <w:p/>
    <w:p>
      <w:r xmlns:w="http://schemas.openxmlformats.org/wordprocessingml/2006/main">
        <w:t xml:space="preserve">Isaiah 10:15 ပုဆိန်နှင့် ဖောက်သောသူကို ကြွားရလိမ့်မည်လော။ လှုပ်သောသူတဘက်၌ လွှသည် ချီးမြှောက်မည်လော။ လှံတံသည် ချီသောသူတဘက်၌ လှုပ်သကဲ့သို့၊ လှံတံသည် ထင်းမဟုတ်သကဲ့သို့၊</w:t>
      </w:r>
    </w:p>
    <w:p/>
    <w:p>
      <w:r xmlns:w="http://schemas.openxmlformats.org/wordprocessingml/2006/main">
        <w:t xml:space="preserve">သူသည် မည်သည့်ကိရိယာများထက်မဆို သာလွန်ကောင်းမွန်သောကြောင့် ဘုရားသခင်သည် သဘာဝတရားအပေါ် လူသားများ၏ တန်ခိုးကြောင့် အထင်ကြီးမည်မဟုတ်ပေ။</w:t>
      </w:r>
    </w:p>
    <w:p/>
    <w:p>
      <w:r xmlns:w="http://schemas.openxmlformats.org/wordprocessingml/2006/main">
        <w:t xml:space="preserve">1. လူ့စွမ်းအား ကန့်သတ်ချက်များ</w:t>
      </w:r>
    </w:p>
    <w:p/>
    <w:p>
      <w:r xmlns:w="http://schemas.openxmlformats.org/wordprocessingml/2006/main">
        <w:t xml:space="preserve">2. ဘုရားသခင်၏ နှိုင်းမဲ့ခွန်အား</w:t>
      </w:r>
    </w:p>
    <w:p/>
    <w:p>
      <w:r xmlns:w="http://schemas.openxmlformats.org/wordprocessingml/2006/main">
        <w:t xml:space="preserve">1. ယောဘ 12:7-10 - သို့ရာတွင် တိရစ္ဆာန်တို့ကို မေးမြန်း၍ သွန်သင်ကြလိမ့်မည်။ မိုဃ်းကောင်းကင်ငှက်တို့၊ 8 မြေကြီးအား ဟောပြောလော့။ ပင်လယ်ငါးတို့ကို အကြောင်းကြားစေ။ 9ထာ​ဝ​ရ​ဘု​ရား​၏​လက်​တော်​သည် ဤ​အ​မှု​ကို​ပြု​တော်​မူ​ကြောင်း​အ​ဘယ်​သူ​တို့​မှ​မ​သိ။ 10 ခပ်သိမ်းသော သတ္တဝါတို့၏ အသက်နှင့် လူသားတို့၏ ထွက်သက်ကို သူ၏လက်၌ ရှိ၏။</w:t>
      </w:r>
    </w:p>
    <w:p/>
    <w:p>
      <w:r xmlns:w="http://schemas.openxmlformats.org/wordprocessingml/2006/main">
        <w:t xml:space="preserve">2. ဆာလံ 135:7-8 - မြေကြီးစွန်းမှ မိုဃ်းတိမ်ကို ထူစေတော်မူ၏။ မိုးရေနှင့်အတူ လျှပ်စီးလက်၍ စပါးကျီများမှ လေကို ထုတ်လွှတ်တော်မူ၏။ 8 လူနှင့်တိရစ္ဆာန်တို့၏သားဦးဖြစ်သော အဲဂုတ္တုသားဦးကို လုပ်ကြံလေ၏။</w:t>
      </w:r>
    </w:p>
    <w:p/>
    <w:p>
      <w:r xmlns:w="http://schemas.openxmlformats.org/wordprocessingml/2006/main">
        <w:t xml:space="preserve">Isaiah 10:16 ထို့ကြောင့်၊ ကောင်းကင်ဗိုလ်ခြေအရှင် ထာဝရဘုရားသည် သူ၏ ဆူဖြိုးသော ပိန်ပိန်ပါးပါးကို စေလွှတ်တော်မူလိမ့်မည်။ ဘုန်းတော်အောက်၌ မီးကဲ့သို့ လောင်စေလိမ့်မည်။</w:t>
      </w:r>
    </w:p>
    <w:p/>
    <w:p>
      <w:r xmlns:w="http://schemas.openxmlformats.org/wordprocessingml/2006/main">
        <w:t xml:space="preserve">ထာ​ဝ​ရ​ဘု​ရား​သည် အ​ဆီ​များ​သော​သူ​တို့​အ​တွင်း ပိန်​ညောင်း​စေ​တော်​မူ​၍ ဘုန်း​တော်​အောက်​၌ မီး​ကဲ့​သို့​တောက်​လောင်​စေ​တော်​မူ​လိမ့်​မည်။</w:t>
      </w:r>
    </w:p>
    <w:p/>
    <w:p>
      <w:r xmlns:w="http://schemas.openxmlformats.org/wordprocessingml/2006/main">
        <w:t xml:space="preserve">1. သခင်က ပံ့ပိုးပေးမည်- သခင်ဘုရား၏ စီမံပေးမှုကို ယုံကြည်ခြင်း။</w:t>
      </w:r>
    </w:p>
    <w:p/>
    <w:p>
      <w:r xmlns:w="http://schemas.openxmlformats.org/wordprocessingml/2006/main">
        <w:t xml:space="preserve">2. သခင်၏မီး- သခင်ဘုရား၏ သန့်ရှင်းသောတန်ခိုးကို နားလည်ခြင်း။</w:t>
      </w:r>
    </w:p>
    <w:p/>
    <w:p>
      <w:r xmlns:w="http://schemas.openxmlformats.org/wordprocessingml/2006/main">
        <w:t xml:space="preserve">1. မဿဲ 7:24-27 - ဤစကားကိုကြား၍ လက်တွေ့ကျင့်သုံးသူတိုင်းသည် ကျောက်ပေါ်တွင် မိမိအိမ်ဆောက်သော ပညာရှိနှင့်တူသည်။</w:t>
      </w:r>
    </w:p>
    <w:p/>
    <w:p>
      <w:r xmlns:w="http://schemas.openxmlformats.org/wordprocessingml/2006/main">
        <w:t xml:space="preserve">2 James 1:12 - စုံစမ်းနှောင့်ရှက်ခြင်းကို ခံနိုင်ရည်ရှိသောသူသည် စုံစမ်းခြင်းကိုခံပြီးမှ၊ ထာဝရဘုရားသည် ချစ်သောသူတို့အား ကတိထားတော်မူသော အသက်သရဖူကို ခံရလိမ့်မည်။</w:t>
      </w:r>
    </w:p>
    <w:p/>
    <w:p>
      <w:r xmlns:w="http://schemas.openxmlformats.org/wordprocessingml/2006/main">
        <w:t xml:space="preserve">Isaiah 10:17 ဣသရေလအမျိုး၏အလင်းသည် မီးဖြစ်၍၊ သန့်ရှင်းသောဘုရားသည် မီးလျှံဖြစ်လိမ့်မည်။ တနေ့ခြင်းတွင် သူ၏ဆူးပင်များ၊</w:t>
      </w:r>
    </w:p>
    <w:p/>
    <w:p>
      <w:r xmlns:w="http://schemas.openxmlformats.org/wordprocessingml/2006/main">
        <w:t xml:space="preserve">ဣသရေလအမျိုး၏အလင်းသည် အသွင်ပြောင်းခြင်းနှင့် အပြစ်၏ပျက်စီးခြင်းကို ယူဆောင်လာလိမ့်မည်။</w:t>
      </w:r>
    </w:p>
    <w:p/>
    <w:p>
      <w:r xmlns:w="http://schemas.openxmlformats.org/wordprocessingml/2006/main">
        <w:t xml:space="preserve">1- ဣသရေလ၏အလင်းသည် အသွင်ကူးပြောင်းမှုကို ယူဆောင်လာသည်။</w:t>
      </w:r>
    </w:p>
    <w:p/>
    <w:p>
      <w:r xmlns:w="http://schemas.openxmlformats.org/wordprocessingml/2006/main">
        <w:t xml:space="preserve">2- ဣသရေလ၏အလင်းအားဖြင့် အပြစ်ဖျက်ဆီးခြင်း</w:t>
      </w:r>
    </w:p>
    <w:p/>
    <w:p>
      <w:r xmlns:w="http://schemas.openxmlformats.org/wordprocessingml/2006/main">
        <w:t xml:space="preserve">1: Romans 12:2 - "ဤလောကနှင့် လိုက်လျောညီထွေ မဖြစ်ပါစေနှင့်။ ဘုရားသခင်၏ အလိုတော်သည် အဘယ်အရာဖြစ်သည်၊ အဘယ်အရာသည် ကောင်းမြတ်၍ နှစ်သက်ဖွယ်ကောင်းသော၊ ပြီးပြည့်စုံမည်ကို ပိုင်းခြားသိမြင်နိုင်စေခြင်းငှာ၊ စိတ်၏ အသစ်သောအားဖြင့် ပြောင်းလဲခြင်းကို ခံကြလော့။"</w:t>
      </w:r>
    </w:p>
    <w:p/>
    <w:p>
      <w:r xmlns:w="http://schemas.openxmlformats.org/wordprocessingml/2006/main">
        <w:t xml:space="preserve">2:1 Corinthians 15:33-34 - "မလှည့်ဖြားနှင့်။ မကောင်းသော အကျင့်သီလကို ပျက်ပြားစေ၍ မှန်သည်အတိုင်း ယစ်မူးမူးယစ်ခြင်းမှ နိုးထလော့၊ ဒုစရိုက်ကို မပြုကြနှင့်။ အချို့သောသူတို့သည် ဘုရားသခင်ကို မသိသေးဟု ငါဆို၏။ ဒါက မင်းအရှက်ရစေတယ်"</w:t>
      </w:r>
    </w:p>
    <w:p/>
    <w:p>
      <w:r xmlns:w="http://schemas.openxmlformats.org/wordprocessingml/2006/main">
        <w:t xml:space="preserve">Isaiah 10:18 သူ၏​တော​၏​ဘုန်း​အ​သ​ရေ​ကို​လည်း​ကောင်း၊ အသီး​အနှံ​များ​သော​အ​လယ်​၌​လည်း​ကောင်း၊ ကိုယ်​ခန္ဓာ​နှင့်​အ​တူ​ပါ​ရှိ​လိမ့်​မည်။</w:t>
      </w:r>
    </w:p>
    <w:p/>
    <w:p>
      <w:r xmlns:w="http://schemas.openxmlformats.org/wordprocessingml/2006/main">
        <w:t xml:space="preserve">ဘုရားသခင်သည် သူ့ကို ဆန့်ကျင်သူများ၏ ခန္ဓာကိုယ်နှင့် ဝိညာဉ် နှစ်ခုလုံးကို ဖျက်ဆီးပစ်ပြီး သူတို့ကို အားလျော့ကာ အားကိုးရာမဲ့ ဖြစ်နေစေမည်ဖြစ်သည်။</w:t>
      </w:r>
    </w:p>
    <w:p/>
    <w:p>
      <w:r xmlns:w="http://schemas.openxmlformats.org/wordprocessingml/2006/main">
        <w:t xml:space="preserve">1. The Power of God's Wrath — ဟေရှာယ ၁၀:၁၈</w:t>
      </w:r>
    </w:p>
    <w:p/>
    <w:p>
      <w:r xmlns:w="http://schemas.openxmlformats.org/wordprocessingml/2006/main">
        <w:t xml:space="preserve">၂။ အပြစ်၏အကျိုးဆက်များ—ဟေရှာယ ၁၀:၁၈</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မဿဲ 10:28 - ကိုယ်ခန္ဓာကိုသတ်သော်လည်း ဝိညာဉ်ကိုမသတ်နိုင်သောသူတို့ကို မကြောက်ကြနှင့်။ ယင်းအစား၊ ငရဲ၌ စိတ်နှင့်ကိုယ်ခန္ဓာကို ဖျက်ဆီးနိုင်သူကို ကြောက်ရွံ့ပါ။</w:t>
      </w:r>
    </w:p>
    <w:p/>
    <w:p>
      <w:r xmlns:w="http://schemas.openxmlformats.org/wordprocessingml/2006/main">
        <w:t xml:space="preserve">Isaiah 10:19 သူငယ်သည် ရေး၍ ရသောသစ်ပင် နည်းပါးလိမ့်မည်။</w:t>
      </w:r>
    </w:p>
    <w:p/>
    <w:p>
      <w:r xmlns:w="http://schemas.openxmlformats.org/wordprocessingml/2006/main">
        <w:t xml:space="preserve">ဟေရှာယ 10:19 တွင် ကလေးသည် သစ်ပင်အားလုံးကို ချရေးနိုင်သည့်အထိ အရွယ်အစား အလွန်သေးငယ်သော သစ်တောအကြောင်း ပြောထားသည်။</w:t>
      </w:r>
    </w:p>
    <w:p/>
    <w:p>
      <w:r xmlns:w="http://schemas.openxmlformats.org/wordprocessingml/2006/main">
        <w:t xml:space="preserve">၁။ စိတ်ပျက်အားငယ်နေသည့်အချိန်များတွင် ဘုရားသခင်၏ကျေးဇူးတော်သည် လုံလောက်ပါသည်။</w:t>
      </w:r>
    </w:p>
    <w:p/>
    <w:p>
      <w:r xmlns:w="http://schemas.openxmlformats.org/wordprocessingml/2006/main">
        <w:t xml:space="preserve">၂။ ဘုရားသခင်၏အကြံအစည်သည် ကျွန်ုပ်တို့နားလည်နိုင်သည်ထက် ကြီးမားသည်။</w:t>
      </w:r>
    </w:p>
    <w:p/>
    <w:p>
      <w:r xmlns:w="http://schemas.openxmlformats.org/wordprocessingml/2006/main">
        <w:t xml:space="preserve">1. 2 Corinthians 12:9 - "ငါ၏ကျေးဇူးတော်သည် သင့်အတွက် လုံလောက်ပေ၏။ အကြောင်းမူကား၊ ငါ၏အစွမ်းသတ္တိသည် အားနည်းခြင်း၌ ပြီးပြည့်စုံပြီဟု ငါ့အားမိန့်တော်မူ၏။</w:t>
      </w:r>
    </w:p>
    <w:p/>
    <w:p>
      <w:r xmlns:w="http://schemas.openxmlformats.org/wordprocessingml/2006/main">
        <w:t xml:space="preserve">2. ယောဘ 42:2 - "သင်တို့သည် ခပ်သိမ်းသောအမှုတို့ကို တတ်စွမ်းနိုင်သည်ကို ငါသိ၏။</w:t>
      </w:r>
    </w:p>
    <w:p/>
    <w:p>
      <w:r xmlns:w="http://schemas.openxmlformats.org/wordprocessingml/2006/main">
        <w:t xml:space="preserve">Isaiah 10:20 ထိုကာလ၌၊ ကျန်ကြွင်းသောဣသရေလအမျိုးနှင့် ယာကုပ်အမျိုးမှ လွတ်သောသူတို့သည်၊ သူတို့ကို လုပ်ကြံသောသူအပေါ်၌ နောက်တဖန်မနေရ။ ဣသရေလအမျိုး၏ သန့်ရှင်းသောဘုရား၊</w:t>
      </w:r>
    </w:p>
    <w:p/>
    <w:p>
      <w:r xmlns:w="http://schemas.openxmlformats.org/wordprocessingml/2006/main">
        <w:t xml:space="preserve">ယာကုပ်အမျိုးမှ လွတ်မြောက်သော ဣသရေလအကြွင်းအကျန်တို့သည် သူတို့ကို နာကျင်စေသောသူများကို မှီခိုအားထားတော့မည်မဟုတ်ဘဲ၊ ဣသရေလအမျိုး၏ သန့်ရှင်းသောထာဝရဘုရားကို ကိုးစားမည့်အစား၊</w:t>
      </w:r>
    </w:p>
    <w:p/>
    <w:p>
      <w:r xmlns:w="http://schemas.openxmlformats.org/wordprocessingml/2006/main">
        <w:t xml:space="preserve">1. ဘုရားသခင်၌ ခွန်အားကိုရှာဖွေခြင်း- ခက်ခဲသောကာလတွင် သခင်အားကိုးစားနည်း</w:t>
      </w:r>
    </w:p>
    <w:p/>
    <w:p>
      <w:r xmlns:w="http://schemas.openxmlformats.org/wordprocessingml/2006/main">
        <w:t xml:space="preserve">၂။ ဘုရားသခင်ကို ယုံကြည်ရန် သင်ယူခြင်း- သခင်ကို ယုံကြည်ခြင်း၏ ကောင်းချီးများ</w:t>
      </w:r>
    </w:p>
    <w:p/>
    <w:p>
      <w:r xmlns:w="http://schemas.openxmlformats.org/wordprocessingml/2006/main">
        <w:t xml:space="preserve">1. ဆာလံ 31:14-15 အိုထာဝရဘုရား၊ ကိုယ်တော်ကို အကျွန်ုပ်ခိုလှုံပါ၏။ ငါဆိုသည်ကား၊ ကိုယ်တော်သည် အကျွန်ုပ်၏ ဘုရားသခင်ဖြစ်တော်မူ၏။ ငါ့အချိန်တို့သည် သင်၏လက်၌ ရှိ၏။ ရန်သူလက်မှ၎င်း၊ ညှဉ်းဆဲသောသူတို့၏လက်မှ၎င်း၊</w:t>
      </w:r>
    </w:p>
    <w:p/>
    <w:p>
      <w:r xmlns:w="http://schemas.openxmlformats.org/wordprocessingml/2006/main">
        <w:t xml:space="preserve">2 ကောရိန္သု 1:8-9 အကြောင်းမူကား၊ ညီအစ်ကိုတို့၊ အာရှိပြည်၌ ငါတို့တွေ့ကြုံရသော ဆင်းရဲဒုက္ခကို သင်တို့သတိမထားမိကြစေလိုပါ။ အကြောင်းမူကား၊ ငါတို့သည် ငါတို့၏ခွန်အားထက် လွန်စွာဝန်ထုပ်ဝန်ပိုးဖြစ်ခဲ့၍ ငါတို့သည် ကိုယ်တိုင်ပင် အသက်ကိုစွန့်၍၊ အမှန်မှာ၊ ကျွန်ုပ်တို့သည် သေဒဏ်စီရင်ခြင်းကို ခံရသည်ဟု ကျွန်ုပ်တို့ ခံစားခဲ့ရသည်။ သို့သော် ယင်းက ကျွန်ုပ်တို့ကို မိမိကိုယ်ကို အားမကိုးဘဲ လူသေများကို ထမြောက်စေသော ဘုရားသခင်ကို အားကိုးစေခြင်းဖြစ်သည်။</w:t>
      </w:r>
    </w:p>
    <w:p/>
    <w:p>
      <w:r xmlns:w="http://schemas.openxmlformats.org/wordprocessingml/2006/main">
        <w:t xml:space="preserve">Isaiah 10:21 ကျန်ကြွင်းသော ယာကုပ်အမျိုးမှတပါး၊ တန်ခိုးကြီးသောဘုရားသခင်ထံသို့ ပြန်ရမည်။</w:t>
      </w:r>
    </w:p>
    <w:p/>
    <w:p>
      <w:r xmlns:w="http://schemas.openxmlformats.org/wordprocessingml/2006/main">
        <w:t xml:space="preserve">ကျန်ကြွင်းသော ယာကုပ်သည် တန်ခိုးကြီးသော ဘုရားသခင်ထံတော်သို့ ပြန်သွားလိမ့်မည်။</w:t>
      </w:r>
    </w:p>
    <w:p/>
    <w:p>
      <w:r xmlns:w="http://schemas.openxmlformats.org/wordprocessingml/2006/main">
        <w:t xml:space="preserve">1. ဘုရားသခင်သည် တန်ခိုးကြီး၍ သူ့ထံပြန်လာသော သူတို့သည် ကောင်းချီးမင်္ဂလာ ခံစားရလိမ့်မည်။</w:t>
      </w:r>
    </w:p>
    <w:p/>
    <w:p>
      <w:r xmlns:w="http://schemas.openxmlformats.org/wordprocessingml/2006/main">
        <w:t xml:space="preserve">2. မည်မျှပင်သေးငယ်ပါစေ၊ ဘုရားသခင်၏အကြွင်းအကျန်များကို မေ့ပျောက်မည်မဟုတ်ပါ။</w:t>
      </w:r>
    </w:p>
    <w:p/>
    <w:p>
      <w:r xmlns:w="http://schemas.openxmlformats.org/wordprocessingml/2006/main">
        <w:t xml:space="preserve">1. Isaiah 55:6-7 - ရှာတွေ့နိုင်စဉ်တွင် သခင်ဘုရားကို ရှာပါ၊ အနီး၌ရှိစဉ်တွင် ပဌနာပြုပါ။</w:t>
      </w:r>
    </w:p>
    <w:p/>
    <w:p>
      <w:r xmlns:w="http://schemas.openxmlformats.org/wordprocessingml/2006/main">
        <w:t xml:space="preserve">2. ဆာလံ 18:2 ထာဝရဘုရားသည် ငါ့ကျောက်၊ ငါ့ရဲတိုက်၊ ငါကိုးစားသော ငါ၏ဘုရားသခင်၊ ငါ၏အစွမ်းသတ္တိ၊</w:t>
      </w:r>
    </w:p>
    <w:p/>
    <w:p>
      <w:r xmlns:w="http://schemas.openxmlformats.org/wordprocessingml/2006/main">
        <w:t xml:space="preserve">Isaiah 10:22 အကြောင်းမူကား၊ ကိုယ်တော်၏လူဣသရေလအမျိုးသည် သမုဒ္ဒရာသဲလုံးကဲ့သို့ဖြစ်ငြားသော်လည်း၊ ကျန်ကြွင်းသောသူတို့သည် ပြန်လာရကြလိမ့်မည်။</w:t>
      </w:r>
    </w:p>
    <w:p/>
    <w:p>
      <w:r xmlns:w="http://schemas.openxmlformats.org/wordprocessingml/2006/main">
        <w:t xml:space="preserve">ထာဝရဘုရားသည် ကျန်ကြွင်းသော ဣသရေလအမျိုးကို ကယ်တင်၍၊</w:t>
      </w:r>
    </w:p>
    <w:p/>
    <w:p>
      <w:r xmlns:w="http://schemas.openxmlformats.org/wordprocessingml/2006/main">
        <w:t xml:space="preserve">1- ကျန်အကြွင်းအကျန်များကို ကယ်တင်ရန် သူ၏ကတိတော်တွင် ဘုရားသခင်၏သစ္စာကို တွေ့မြင်ရသည်။</w:t>
      </w:r>
    </w:p>
    <w:p/>
    <w:p>
      <w:r xmlns:w="http://schemas.openxmlformats.org/wordprocessingml/2006/main">
        <w:t xml:space="preserve">2- ဘုရားသခင်၏ တရားမျှတမှုကို သူ၏ ဖြောင့်မတ်ခြင်း အမိန့်တော်တွင် မြင်တွေ့ရသည်။</w:t>
      </w:r>
    </w:p>
    <w:p/>
    <w:p>
      <w:r xmlns:w="http://schemas.openxmlformats.org/wordprocessingml/2006/main">
        <w:t xml:space="preserve">1 ရောမ 9:27-28 - တဖန် ဟေရှာယသည် ဣသရေလအမျိုးကို ရည်မှတ်၍ ကြွေးကြော်သည်ကား၊ ဣသရေလအမျိုးသား အရေအတွက်သည် သမုဒ္ဒရာသဲလုံးကဲ့သို့ ဖြစ်သော်လည်း၊ ကျန်ကြွင်းသော သူတို့ကိုသာ ကယ်တင်ခြင်းသို့ ရောက်ရလိမ့်မည်။ အကြောင်းမူကား၊ မြေကြီးသည် နှောင့်နှေးခြင်းမရှိ။</w:t>
      </w:r>
    </w:p>
    <w:p/>
    <w:p>
      <w:r xmlns:w="http://schemas.openxmlformats.org/wordprocessingml/2006/main">
        <w:t xml:space="preserve">2: ရောမ 11:5-6 - ထို့ကြောင့် ယခုအချိန်တွင်လည်း ကျေးဇူးတော်အားဖြင့် ရွေးချယ်ထားသော အကြွင်းအကျန်ရှိသေးသည်။ ကျေးဇူးတော်ကြောင့် ဖြစ်လျှင် အကျင့်ကို အခြေခံ၍မဖြစ်။ မဟုတ်ရင် ကျေးဇူးတရားက ကျေးဇူးဖြစ်မှာ မဟုတ်ဘူး။</w:t>
      </w:r>
    </w:p>
    <w:p/>
    <w:p>
      <w:r xmlns:w="http://schemas.openxmlformats.org/wordprocessingml/2006/main">
        <w:t xml:space="preserve">Isaiah 10:23 အကြောင်းမူကား၊ ကောင်းကင်ဗိုလ်ခြေအရှင် ဘုရားသခင် ထာဝရဘုရားသည် တပြည်လုံး၌ စီရင်ဆုံးဖြတ်သော ဥစ္စာကို ပြုတော်မူလိမ့်မည်။</w:t>
      </w:r>
    </w:p>
    <w:p/>
    <w:p>
      <w:r xmlns:w="http://schemas.openxmlformats.org/wordprocessingml/2006/main">
        <w:t xml:space="preserve">ထာ​ဝ​ရ​ဘု​ရား​သည် အ​ဘယ်​သူ​ကို​မျှ မ​နှ​မ​မြော​ဘဲ​ပြည်​ကို​ပျက်​စီး​စေ​တော်​မူ​လိမ့်​မည်။</w:t>
      </w:r>
    </w:p>
    <w:p/>
    <w:p>
      <w:r xmlns:w="http://schemas.openxmlformats.org/wordprocessingml/2006/main">
        <w:t xml:space="preserve">၁။ ဘုရားသခင်၏ ကရုဏာနှင့် တရားမျှတမှု- ချိန်ခွင်လျှာကို နားလည်ခြင်း။</w:t>
      </w:r>
    </w:p>
    <w:p/>
    <w:p>
      <w:r xmlns:w="http://schemas.openxmlformats.org/wordprocessingml/2006/main">
        <w:t xml:space="preserve">၂။ ဘုရားတရားစီရင်ချက်- ကျွန်ုပ်တို့ ဘာကြောင့် နောင်တရဖို့လိုသလဲ။</w:t>
      </w:r>
    </w:p>
    <w:p/>
    <w:p>
      <w:r xmlns:w="http://schemas.openxmlformats.org/wordprocessingml/2006/main">
        <w:t xml:space="preserve">1. Jeremiah 9:24 - သို့သော်လည်း၊ ငါသည် မြေကြီးပေါ်မှာ ကရုဏာတရား၊ တရားစီရင်ခြင်းနှင့် ဖြောင့်မတ်ခြင်းတရားကို ကျင့်သုံးသောထာဝရဘုရားဖြစ်ကြောင်းကို နားလည်၍ ငါ့ကို နားလည်စေခြင်းငှာ ဝါကြွားစေတော်မူပါ။ ထာဝရဘုရား။</w:t>
      </w:r>
    </w:p>
    <w:p/>
    <w:p>
      <w:r xmlns:w="http://schemas.openxmlformats.org/wordprocessingml/2006/main">
        <w:t xml:space="preserve">2. ရောမ 2:4 - စည်းစိမ်ဥစ္စာကို မထီမဲ့မြင်ပြု၍ သည်းခံခြင်း၊ ဘုရားသခင်၏ ကျေးဇူးတော်သည် သင့်အား နောင်တရခြင်းသို့ ပို့ဆောင်ပေးသည် ကို မသိပါ။</w:t>
      </w:r>
    </w:p>
    <w:p/>
    <w:p>
      <w:r xmlns:w="http://schemas.openxmlformats.org/wordprocessingml/2006/main">
        <w:t xml:space="preserve">Isaiah 10:24 ထိုကြောင့်၊ ဇိအုန်မြို့၌နေသော ငါ၏လူ၊ ဇိအုန်မြို့၌နေသော ငါ၏လူ၊ အာရှုရိလူကို မကြောက်နှင့်။ လှံတံနှင့် ရိုက်၍ သင်၏တဘက်၌ လှံတံကို ချီလိမ့်မည်။ .</w:t>
      </w:r>
    </w:p>
    <w:p/>
    <w:p>
      <w:r xmlns:w="http://schemas.openxmlformats.org/wordprocessingml/2006/main">
        <w:t xml:space="preserve">ဘုရားသခင်သည် ဇိအုန်ရှိ သူ၏လူများကို ခြိမ်းခြောက်သော်လည်း၊ အာရှုရိသည် သူတို့ကို ဒုက္ခမပေးကြောင်း အာမခံထားသည်။</w:t>
      </w:r>
    </w:p>
    <w:p/>
    <w:p>
      <w:r xmlns:w="http://schemas.openxmlformats.org/wordprocessingml/2006/main">
        <w:t xml:space="preserve">1. သခင်၏ကာကွယ်မှု- သူ၏လူများအတွက် ဘုရားသခင်ကတိတော်</w:t>
      </w:r>
    </w:p>
    <w:p/>
    <w:p>
      <w:r xmlns:w="http://schemas.openxmlformats.org/wordprocessingml/2006/main">
        <w:t xml:space="preserve">2. သူ၏နှုတ်ကပတ်တော်အပေါ် သစ္စာစောင့်သိခြင်း- သူ့လူမျိုးအတွက် ဘုရားသခင် တည်ကြည်သောမေတ္တာ</w:t>
      </w:r>
    </w:p>
    <w:p/>
    <w:p>
      <w:r xmlns:w="http://schemas.openxmlformats.org/wordprocessingml/2006/main">
        <w:t xml:space="preserve">1. Isaiah 41:10 - ငါသည် သင်နှင့်အတူရှိသောကြောင့် မစိုးရိမ်နှင့်။ ငါသည် သင်တို့၏ ဘုရားသခင်ဖြစ်သောကြောင့် စိတ်ပျက်ခြင်းမရှိနှင့်။ ငါမင်းကို ခိုင်ခံ့စေမယ်၊ ကူညီမယ်၊ ငါ့ရဲ့ ဖြောင့်မတ်တဲ့ လက်ျာလက်နဲ့ မင်းကို ငါထောက်မယ်။</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Isaiah 10:25 ထိုခဏခြင်းတွင်၊ အမျက်ဒေါသသည် ငြိမ်း၍ ပျက်စီးခြင်း၌ ငါအမျက်ထွက်လိမ့်မည်။</w:t>
      </w:r>
    </w:p>
    <w:p/>
    <w:p>
      <w:r xmlns:w="http://schemas.openxmlformats.org/wordprocessingml/2006/main">
        <w:t xml:space="preserve">ဘုရားသခင်သည် အမျက်ဒေါသသည် အချိန်တိုအတွင်း ငြိမ်းသွားမည်ဖြစ်ပြီး၊ သူသည် အမျက်ထွက်နေသောသူများကို ဖျက်ဆီးပစ်မည်ဖြစ်သည်။</w:t>
      </w:r>
    </w:p>
    <w:p/>
    <w:p>
      <w:r xmlns:w="http://schemas.openxmlformats.org/wordprocessingml/2006/main">
        <w:t xml:space="preserve">1. ဒေါသကို ရင်ဆိုင်ရာတွင် သည်းခံခြင်း စွမ်းအား</w:t>
      </w:r>
    </w:p>
    <w:p/>
    <w:p>
      <w:r xmlns:w="http://schemas.openxmlformats.org/wordprocessingml/2006/main">
        <w:t xml:space="preserve">၂။ ကျွန်ုပ်တို့၏ဒေါသကို စွန့်လွှတ်ရန် သင်ယူပါ။</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 16:32 - "ဒေါသနှေးသောသူသည် ခွန်အားကြီးသောသူထက်၊ မိမိစိတ်ကို အုပ်စိုးသောသူသည် မြို့ကိုသိမ်းယူသောသူထက် သာ၍ကောင်း၏။"</w:t>
      </w:r>
    </w:p>
    <w:p/>
    <w:p>
      <w:r xmlns:w="http://schemas.openxmlformats.org/wordprocessingml/2006/main">
        <w:t xml:space="preserve">Isaiah 10:26 ကောင်းကင်ဗိုလ်ခြေအရှင်ထာဝရဘုရားသည် ဩရဘကျောက်၌ မိဒျန်လူတို့ကို လုပ်ကြံသည်နှင့်အညီ၊ ကောင်းကင်ဗိုလ်ခြေအရှင် ထာဝရဘုရားသည် နှိုးဆော်တော်မူလိမ့်မည်။</w:t>
      </w:r>
    </w:p>
    <w:p/>
    <w:p>
      <w:r xmlns:w="http://schemas.openxmlformats.org/wordprocessingml/2006/main">
        <w:t xml:space="preserve">ဤကျမ်းပိုဒ်သည် မိဒျန်လူတို့အပေါ်သို့ ဩရဘကျောက်နှင့် အဲဂုတ္တုပင်လယ်ပြင်၌ မြှောက်ထားသောလှံတံကဲ့သို့ မိဒျန်လူတို့အပေါ်သို့ ဒဏ်ခတ်ခြင်း သို့မဟုတ် ဒဏ်ပေးခြင်းအားဖြင့်၊</w:t>
      </w:r>
    </w:p>
    <w:p/>
    <w:p>
      <w:r xmlns:w="http://schemas.openxmlformats.org/wordprocessingml/2006/main">
        <w:t xml:space="preserve">၁။ ဘုရားသခင်၏ တရားစီရင်ခြင်းနှင့် ကရုဏာကို နားလည်ခြင်း။</w:t>
      </w:r>
    </w:p>
    <w:p/>
    <w:p>
      <w:r xmlns:w="http://schemas.openxmlformats.org/wordprocessingml/2006/main">
        <w:t xml:space="preserve">2. ထာဝရဘုရားကို နာခံခြင်း၌ အသက်ရှင်ခြင်း။</w:t>
      </w:r>
    </w:p>
    <w:p/>
    <w:p>
      <w:r xmlns:w="http://schemas.openxmlformats.org/wordprocessingml/2006/main">
        <w:t xml:space="preserve">1. ထွက်မြောက်ရာကျမ်း 7:20-21 - မောရှေနှင့်အာရုန်သည် ထာဝရဘုရား မှာထားတော်မူသည်အတိုင်း၊ လှံတံကိုချီ၍ ဖါရောဘုရင် ရှေ့တော်၌၎င်း၊ မိမိကျွန်တို့ရှေ့မှာ၎င်း၊ မြစ်၌ရှိသောရေရှိသမျှတို့သည် အသွေးဖြစ်ကြ၏။</w:t>
      </w:r>
    </w:p>
    <w:p/>
    <w:p>
      <w:r xmlns:w="http://schemas.openxmlformats.org/wordprocessingml/2006/main">
        <w:t xml:space="preserve">2. Judges 7:25 - မိဒျန်မင်း နှစ်ယောက်ဖြစ်သော အော်ရက်နှင့် ဇိဘ၊ ဩရဘကျောက်ပေါ်မှာ ဩရဘကိုသတ်၍၊</w:t>
      </w:r>
    </w:p>
    <w:p/>
    <w:p>
      <w:r xmlns:w="http://schemas.openxmlformats.org/wordprocessingml/2006/main">
        <w:t xml:space="preserve">Isaiah 10:27 ထိုကာလ၌၊ သူ၏ဝန်ကို သင်၏ပခုံးမှ၎င်း၊ သင်၏လည်ပင်းမှ ထမ်းဘိုးကို၎င်း နှုတ်၍၊ ဘိသိက်ပေးခြင်းကြောင့် ထမ်းဘိုးသည် ပျက်စီးလိမ့်မည်။</w:t>
      </w:r>
    </w:p>
    <w:p/>
    <w:p>
      <w:r xmlns:w="http://schemas.openxmlformats.org/wordprocessingml/2006/main">
        <w:t xml:space="preserve">ထာ​ဝ​ရ​ဘု​ရား​၏​နေ့​၌၊ ဒု​စ​ရိုက်​ဝန်​ကို လူ​တို့​လက်​မှ​နှုတ်​ဆောင်​ရ​လိမ့်​မည်၊ ဘိ​သိက်​ခံ​ရ​သော​ကြောင့် ညှဉ်း​ဆဲ​ခြင်း​၏​ထမ်း​ပိုး​သည် ကျိုး​သွား​လိမ့်​မည်။</w:t>
      </w:r>
    </w:p>
    <w:p/>
    <w:p>
      <w:r xmlns:w="http://schemas.openxmlformats.org/wordprocessingml/2006/main">
        <w:t xml:space="preserve">1. ဘိသိက်ပေးခြင်း၏ တန်ခိုး- ညှဉ်းဆဲခြင်းကို ချိုးဖျက်ပြီး ကျွန်ုပ်တို့ကို လွတ်မြောက်စေခြင်း။</w:t>
      </w:r>
    </w:p>
    <w:p/>
    <w:p>
      <w:r xmlns:w="http://schemas.openxmlformats.org/wordprocessingml/2006/main">
        <w:t xml:space="preserve">2. အပြစ်၏ဝန်ထုပ်ဝန်ပိုး- သခင်ဘုရား၏ဘိသိက်ပေးခြင်းအားဖြင့် လွတ်လပ်မှုကိုရှာဖွေခြင်း။</w:t>
      </w:r>
    </w:p>
    <w:p/>
    <w:p>
      <w:r xmlns:w="http://schemas.openxmlformats.org/wordprocessingml/2006/main">
        <w:t xml:space="preserve">1. ဆာလံ 55:22 - သင်၏ဝန်ကို သခင်ဘုရားအပေါ်၌ ချထားလော့။ စောင့်ရှောက်တော်မူလိမ့်မည်။</w:t>
      </w:r>
    </w:p>
    <w:p/>
    <w:p>
      <w:r xmlns:w="http://schemas.openxmlformats.org/wordprocessingml/2006/main">
        <w:t xml:space="preserve">2. Isaiah 58:6 - ဤအရာသည် ငါရွေးချယ်ထားသော အစာရှောင်ခြင်းမဟုတ်လော။ မတရားသော ချည်နှောင်ခြင်းကို လွတ်စေခြင်းငှာ၊ လေးသောဝန်ကို ဖျက်ခြင်းငှါ၎င်း၊ ညှဉ်းဆဲခြင်းကို ခံရသောသူတို့ကို လွှတ်ခြင်းငှါ၎င်း၊</w:t>
      </w:r>
    </w:p>
    <w:p/>
    <w:p>
      <w:r xmlns:w="http://schemas.openxmlformats.org/wordprocessingml/2006/main">
        <w:t xml:space="preserve">Isaiah 10:28 သူသည် အာယတ်မြို့သို့ရောက်၍၊ မိဂုန်မြို့သို့ ကူးသွား၍၊ မိတ်မတ်မြို့၌ ရထားများကို ချထား၍၊</w:t>
      </w:r>
    </w:p>
    <w:p/>
    <w:p>
      <w:r xmlns:w="http://schemas.openxmlformats.org/wordprocessingml/2006/main">
        <w:t xml:space="preserve">ဘုရားသခင်သည် သစ္စာရှိ၍ တန်ခိုးကြီးသည် ၊ ဒုက္ခကိုရင်ဆိုင်ရသော်လည်း၊</w:t>
      </w:r>
    </w:p>
    <w:p/>
    <w:p>
      <w:r xmlns:w="http://schemas.openxmlformats.org/wordprocessingml/2006/main">
        <w:t xml:space="preserve">၁။ ဘုရားသခင်၏ မတုန်မလှုပ်နိုင်သော သစ္စာရှိခြင်း။</w:t>
      </w:r>
    </w:p>
    <w:p/>
    <w:p>
      <w:r xmlns:w="http://schemas.openxmlformats.org/wordprocessingml/2006/main">
        <w:t xml:space="preserve">၂။ ခက်ခဲသောအချိန်များတွင် ဘုရားသခင်၏ခွန်အား</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ရောမ ၈း၃၅-၃၇ - “ခရစ်တော်၏ချစ်ခြင်းမေတ္တာနှင့် ငါတို့ကို အဘယ်သူ ခွဲထုတ်မည်နည်း။ ဆင်းရဲဒုက္ခ၊ ဆင်းရဲဒုက္ခ၊ နှိပ်စက်ညှဉ်းပန်းခြင်း၊ အစာခေါင်းပါးခြင်း၊ အဝတ်အချည်းစည်းရှိခြင်း၊ ဘေးဥပဒ်ဖြစ်စေခြင်း၊ ; ငါတို့ကို သတ်ရသော သိုးကဲ့သို့ မှတ်ယူကြကုန်လော့။” မဟုတ်ဘူး၊ ငါတို့ကို ချစ်တဲ့ သခင်အားဖြင့် အောင်နိုင်သူ တွေထက်၊</w:t>
      </w:r>
    </w:p>
    <w:p/>
    <w:p>
      <w:r xmlns:w="http://schemas.openxmlformats.org/wordprocessingml/2006/main">
        <w:t xml:space="preserve">Isaiah 10:29 သူတို့သည် လမ်းကိုဖြတ်၍ ဂေဘအရပ်၌ တည်းခိုကြပြီ။ ရာမသည် ကြောက်၏။ ရှောလု၏ ဂိဗာမြို့သည် ပြေး၍၊</w:t>
      </w:r>
    </w:p>
    <w:p/>
    <w:p>
      <w:r xmlns:w="http://schemas.openxmlformats.org/wordprocessingml/2006/main">
        <w:t xml:space="preserve">ဣ သ ရေ လ အ မျိုး သား တို့ သည် နယ် နိ မိတ် ကို ဖြတ် ၍ ဂေ ဘ ၌ နေ ရာ ရာ မ မြို့ ၌ ကြောက် ရွံ့ ၍ ရှော လု ၏ ဂိဗာ မြို့ သို့ ပြေး ကြ ၏။</w:t>
      </w:r>
    </w:p>
    <w:p/>
    <w:p>
      <w:r xmlns:w="http://schemas.openxmlformats.org/wordprocessingml/2006/main">
        <w:t xml:space="preserve">၁။ ဘုရားသခင်သည် သင်နှင့်အတူ အမြဲရှိသောကြောင့် အပြောင်းအလဲနှင့် မသိခြင်းကို မကြောက်ပါနှင့်။</w:t>
      </w:r>
    </w:p>
    <w:p/>
    <w:p>
      <w:r xmlns:w="http://schemas.openxmlformats.org/wordprocessingml/2006/main">
        <w:t xml:space="preserve">2: အကျိုးဆက်တွေရှိပါစေ သင်ယုံကြည်တဲ့အရာအတွက် ရပ်တည်ပါ။</w:t>
      </w:r>
    </w:p>
    <w:p/>
    <w:p>
      <w:r xmlns:w="http://schemas.openxmlformats.org/wordprocessingml/2006/main">
        <w:t xml:space="preserve">1: Isaiah 41:10 - "ငါသည်သင်တို့နှင့်အတူရှိသောကြောင့်မစိုးရိမ်ကြနှင့်။ ငါသည်သင်တို့၏ဘုရားသခင်ဖြစ်သောကြောင့်၊ ငါသည်သင်တို့ကိုခိုင်ခံ့စေသည်၊ ငါသည်သင်တို့ကိုကူညီလိမ့်မည်၊ ငါ၏ဖြောင့်မတ်သောလက်ျာလက်ဖြင့်သင့်ကိုငါထောက်မမည်။"</w:t>
      </w:r>
    </w:p>
    <w:p/>
    <w:p>
      <w:r xmlns:w="http://schemas.openxmlformats.org/wordprocessingml/2006/main">
        <w:t xml:space="preserve">၂ ဒံယေလ ၃:၁၇-၁၈ - “ဤသို့ဖြစ်လျှင် အကျွန်ုပ်တို့ကိုးကွယ်သော အကျွန်ုပ်တို့၏ ဘုရားသခင်သည် လောင်သောမီးဖိုထဲက အကျွန်ုပ်တို့ကို ကယ်နှုတ်နိုင်တော်မူ၍၊ ကိုယ်တော်၏လက်မှ အကျွန်ုပ်တို့ကို ကယ်နှုတ်တော်မူလိမ့်မည်။ အရှင်မင်းကြီး၊ အကျွန်ုပ်တို့သည် ကိုယ်တော်၏ဘုရားများကို ဝတ်ပြုကိုးကွယ်ခြင်းမပြုပါနှင့်၊ ကိုယ်တော်တည်ထားတော်မူသော ရွှေရုပ်တုကို မကိုးကွယ်ရဟု သိတော်မူပါပေ၏။</w:t>
      </w:r>
    </w:p>
    <w:p/>
    <w:p>
      <w:r xmlns:w="http://schemas.openxmlformats.org/wordprocessingml/2006/main">
        <w:t xml:space="preserve">Isaiah 10:30 အိုဂလ္လိမ်သမီး၊ သင်၏အသံကို လွှင့်တော်မူပါ။ အိုဆင်းရဲသား အာနသုတ်၊ လာရှအား ကြားစေလော့။</w:t>
      </w:r>
    </w:p>
    <w:p/>
    <w:p>
      <w:r xmlns:w="http://schemas.openxmlformats.org/wordprocessingml/2006/main">
        <w:t xml:space="preserve">Laish နှင့် Anathoth တွင်ခက်ခဲသောအခြေအနေတွင်ပင် Gallim ၏သမီးဖြစ်သူ၏အသံကိုကြားရန်ကျမ်းပိုဒ်ကအားပေးသည်။</w:t>
      </w:r>
    </w:p>
    <w:p/>
    <w:p>
      <w:r xmlns:w="http://schemas.openxmlformats.org/wordprocessingml/2006/main">
        <w:t xml:space="preserve">1. One Voice of the Power: တစ်သံတည်းက ကမ္ဘာကြီးကို ဘယ်လိုပြောင်းလဲနိုင်မလဲ။</w:t>
      </w:r>
    </w:p>
    <w:p/>
    <w:p>
      <w:r xmlns:w="http://schemas.openxmlformats.org/wordprocessingml/2006/main">
        <w:t xml:space="preserve">2. အခက်အခဲများကို ကျော်လွှားခြင်း- ခက်ခဲသောအခြေအနေများထက် မြင့်တက်လာခြင်း။</w:t>
      </w:r>
    </w:p>
    <w:p/>
    <w:p>
      <w:r xmlns:w="http://schemas.openxmlformats.org/wordprocessingml/2006/main">
        <w:t xml:space="preserve">1. ရောမ 10:14-15 - သို့ဖြစ်လျှင် မယုံကြည်သောသူကို အဘယ်သို့ခေါ်ကြမည်နည်း။ မကြားဘူးသော ကိုယ်တော်ကို မည်သို့ယုံကြည်ကြမည်နည်း။ တရားမဟောဘဲ မည်ကဲ့သို့ ကြားနိုင်မည်နည်း။</w:t>
      </w:r>
    </w:p>
    <w:p/>
    <w:p>
      <w:r xmlns:w="http://schemas.openxmlformats.org/wordprocessingml/2006/main">
        <w:t xml:space="preserve">2. Isaiah 58:12 - သင်၏ရှေးဟောင်းအပျက်အစီးများကို ပြန်လည်တည်ဆောက်ရလိမ့်မည်။ လူမျိုးအစဉ်အဆက် တည်စေ၍၊ ပြိုပျက်နေသောလမ်းများကို ပြုပြင်ပေးသူ၊ နေစရာလမ်းများကို ပြန်လည်ပြုပြင်သူဟူ၍ ခေါ်တွင်စေရမည်။</w:t>
      </w:r>
    </w:p>
    <w:p/>
    <w:p>
      <w:r xmlns:w="http://schemas.openxmlformats.org/wordprocessingml/2006/main">
        <w:t xml:space="preserve">Isaiah 10:31 Madmenah ဖယ်ရှားခံရပြီး၊ ဂေဗိမ်မြို့သားတို့သည် ပြေးခြင်းငှါ စုဝေးကြ၏။</w:t>
      </w:r>
    </w:p>
    <w:p/>
    <w:p>
      <w:r xmlns:w="http://schemas.openxmlformats.org/wordprocessingml/2006/main">
        <w:t xml:space="preserve">Madmenah နှင့် Gebim မြို့သားတို့သည် ထွက်ပြေးကြသည်။</w:t>
      </w:r>
    </w:p>
    <w:p/>
    <w:p>
      <w:r xmlns:w="http://schemas.openxmlformats.org/wordprocessingml/2006/main">
        <w:t xml:space="preserve">1. ဒုက္ခရောက်သောအချိန်၌ ဘုရားသခင်ကာကွယ်ခြင်း</w:t>
      </w:r>
    </w:p>
    <w:p/>
    <w:p>
      <w:r xmlns:w="http://schemas.openxmlformats.org/wordprocessingml/2006/main">
        <w:t xml:space="preserve">2. ဒုက္ခကြုံတိုင်း ခိုင်ခံ့စွာရပ်တည်ပါ။</w:t>
      </w:r>
    </w:p>
    <w:p/>
    <w:p>
      <w:r xmlns:w="http://schemas.openxmlformats.org/wordprocessingml/2006/main">
        <w:t xml:space="preserve">၁။ ဆာလံ ၄၆:၁-၂ - ဘုရားသခင်သည် ကျွန်ုပ်တို့၏ခိုလှုံရာ၊ ထိုကြောင့်၊ မြေကြီးသည် လမ်းလွှဲ၍ တောင်တို့သည် ပင်လယ်အလယ်၌ ကျသော်လည်း၊ ငါတို့သည် မကြောက်ကြ။</w:t>
      </w:r>
    </w:p>
    <w:p/>
    <w:p>
      <w:r xmlns:w="http://schemas.openxmlformats.org/wordprocessingml/2006/main">
        <w:t xml:space="preserve">2. 2 Timothy 1:7 - အကြောင်းမူကား၊ ဘုရားသခင်သည် ငါတို့အား ကြောက်ရွံ့သောသဘောကို ပေးတော်မမူဘဲ၊ တန်ခိုးရှိသော စိတ်ဝိညာဉ်၊ ချစ်ခြင်းမေတ္တာနှင့် မိမိကိုယ်ကို ဆုံးမခြင်းကို ပေးတော်မူ၏။</w:t>
      </w:r>
    </w:p>
    <w:p/>
    <w:p>
      <w:r xmlns:w="http://schemas.openxmlformats.org/wordprocessingml/2006/main">
        <w:t xml:space="preserve">Isaiah 10:32 ထို​နေ့၌ နောဗ​မြို့၌ ကျန်​ရစ်​တော်​မူ​လိမ့်​မည်။ ယေရုရှလင်​မြို့၊ ဇိ​အုန်​သ​မီး​၏​တောင်၊</w:t>
      </w:r>
    </w:p>
    <w:p/>
    <w:p>
      <w:r xmlns:w="http://schemas.openxmlformats.org/wordprocessingml/2006/main">
        <w:t xml:space="preserve">ဤကျမ်းပိုဒ်သည် ယေရုရှလင်မြို့အပေါ် ဘုရားသခင်၏ တရားစီရင်ခြင်းအကြောင်းကို ဟောပြောသည်။</w:t>
      </w:r>
    </w:p>
    <w:p/>
    <w:p>
      <w:r xmlns:w="http://schemas.openxmlformats.org/wordprocessingml/2006/main">
        <w:t xml:space="preserve">1. ဘုရားသခင်၏ တရားမျှတမှု- ဘုရားသခင်၏ ဖြောင့်မတ်ခြင်းနှင့် အမျက်ဒေါသကို နားလည်ခြင်း။</w:t>
      </w:r>
    </w:p>
    <w:p/>
    <w:p>
      <w:r xmlns:w="http://schemas.openxmlformats.org/wordprocessingml/2006/main">
        <w:t xml:space="preserve">2. ဘုရားသခင်၏ အချုပ်အခြာအာဏာ- သူ၏တန်ခိုးနှင့် အခွင့်အာဏာကို နားလည်ခြင်း။</w:t>
      </w:r>
    </w:p>
    <w:p/>
    <w:p>
      <w:r xmlns:w="http://schemas.openxmlformats.org/wordprocessingml/2006/main">
        <w:t xml:space="preserve">1. Isaiah 11:4-5 - "ဆင်းရဲသောသူတို့ကို တရားသဖြင့် စီရင်၍၊ မြေကြီး၏ နှိမ့်ချသောသူတို့အဘို့ တရားသဖြင့် တရားသဖြင့် စီရင်၍၊ မြေကြီးကို နှုတ်လှံတံ၊ ဖြောင့်မတ်ခြင်းတရားသည် ခါးစည်း၊</w:t>
      </w:r>
    </w:p>
    <w:p/>
    <w:p>
      <w:r xmlns:w="http://schemas.openxmlformats.org/wordprocessingml/2006/main">
        <w:t xml:space="preserve">2. မိက္ခာ 6:8 - "အို အချင်းလူ၊ အဘယ်အရာသည် ကောင်းမြတ်သည်ကို ပြတော်မူပြီ။ တရားသဖြင့် ပြုခြင်းငှါ၎င်း၊</w:t>
      </w:r>
    </w:p>
    <w:p/>
    <w:p>
      <w:r xmlns:w="http://schemas.openxmlformats.org/wordprocessingml/2006/main">
        <w:t xml:space="preserve">Isaiah 10:33 ကောင်းကင်ဗိုလ်ခြေအရှင်ထာဝရဘုရား၊ ထာဝရဘုရားသည် ကြောက်မက်ဘွယ်သောအကိုင်းအခက်ကို ရိတ်တော်မူ၍၊ အရပ်မြင့်သောသူတို့ကို ခုတ်လှဲ၍၊ မာနထောင်လွှားသောသူတို့သည် နှိမ့်ချကြလိမ့်မည်။</w:t>
      </w:r>
    </w:p>
    <w:p/>
    <w:p>
      <w:r xmlns:w="http://schemas.openxmlformats.org/wordprocessingml/2006/main">
        <w:t xml:space="preserve">ထာ ဝ ရ ဘု ရား သည် မာ န ကြီး သော အား ကြီး သော သူ တို့ ကို ကြီး စွာ သော တန်ခိုး နှင့် အစွမ်း သတ္တိ ဖြင့် နှိမ့် ချ တော် မူ လိမ့် မည်။</w:t>
      </w:r>
    </w:p>
    <w:p/>
    <w:p>
      <w:r xmlns:w="http://schemas.openxmlformats.org/wordprocessingml/2006/main">
        <w:t xml:space="preserve">1. ထာဝရဘုရားရှေ့တော်၌ နှိမ့်ချမှု- အနန္တတန်ခိုးရှင်၏ တန်ခိုးကို နားလည်ခြင်း။</w:t>
      </w:r>
    </w:p>
    <w:p/>
    <w:p>
      <w:r xmlns:w="http://schemas.openxmlformats.org/wordprocessingml/2006/main">
        <w:t xml:space="preserve">2. မာနသည် ကျဆုံးခြင်းမတိုင်မီ လာပါသည်- မောက်မာခြင်း၏ အကျိုးဆက်များ</w:t>
      </w:r>
    </w:p>
    <w:p/>
    <w:p>
      <w:r xmlns:w="http://schemas.openxmlformats.org/wordprocessingml/2006/main">
        <w:t xml:space="preserve">၁။ ဖိလိပ္ပိ ၂:၃-၄ “တစ်ကိုယ်ကောင်းဆန်သော ရည်မှန်းချက် သို့မဟုတ် မထင်မှတ်ခြင်းမှအဘယ်အရာကိုမျှ မလုပ်ဘဲ၊ နှိမ့်ချမှု၌ အခြားသူများကို ကိုယ်ထက်သာ၍ အရေးပါသောစိတ်ဖြင့် ရေတွက်ပါ။</w:t>
      </w:r>
    </w:p>
    <w:p/>
    <w:p>
      <w:r xmlns:w="http://schemas.openxmlformats.org/wordprocessingml/2006/main">
        <w:t xml:space="preserve">2 James 4: 6-7 "သို့သော် သာ၍ကျေးဇူးတော်ကို ပေးတော်မူ၏။ ထို့ကြောင့်၊ ဘုရားသခင်သည် မာနကြီးသောသူကို ဆီးတားသော်လည်း၊ နှိမ့်ချသောသူတို့၌ ကျေးဇူးတော်ကို ပေးတော်မူ၏။ ထို့ကြောင့် ဘုရားသခင်ထံ ကိုယ်ကိုကိုယ်တင်ပြပါ။ မာရ်နတ်ကိုဆီးတားလျှင် သူသည် သင့်ထံမှ ပြေးလိမ့်မည်။</w:t>
      </w:r>
    </w:p>
    <w:p/>
    <w:p>
      <w:r xmlns:w="http://schemas.openxmlformats.org/wordprocessingml/2006/main">
        <w:t xml:space="preserve">Isaiah 10:34 တောအုပ်တို့ကို သံဖြင့် ခုတ်လှဲ၍၊ လေဗနုန်သည် အားကြီးသောအားဖြင့် လဲလိမ့်မည်။</w:t>
      </w:r>
    </w:p>
    <w:p/>
    <w:p>
      <w:r xmlns:w="http://schemas.openxmlformats.org/wordprocessingml/2006/main">
        <w:t xml:space="preserve">တောအုပ်များကို ခုတ်လှဲခြင်းငှာ ဘုရားသခင်သည် ခွန်အားကြီးသူအား အသုံးပြု၍ လေဗနုန်ပြိုလဲလိမ့်မည်။</w:t>
      </w:r>
    </w:p>
    <w:p/>
    <w:p>
      <w:r xmlns:w="http://schemas.openxmlformats.org/wordprocessingml/2006/main">
        <w:t xml:space="preserve">1- ဘုရားသခင်၏တန်ခိုးတော်သည် အကန့်အသတ်မရှိဖြစ်ပြီး မည်သည့်အရာမဆို နှိမ့်ချရန်အတွက် အသုံးပြုနိုင်သည်။</w:t>
      </w:r>
    </w:p>
    <w:p/>
    <w:p>
      <w:r xmlns:w="http://schemas.openxmlformats.org/wordprocessingml/2006/main">
        <w:t xml:space="preserve">2- ဘုရားသခင်သည် ကျွန်ုပ်တို့အား စစ်မှန်သော နှင့် တည်မြဲသော အောင်ပွဲများ ဆောင်ကြဉ်းပေးနိုင်သော တစ်ပါးတည်းသော အရှင်ဖြစ်သောကြောင့်၊ ဤလောက၏ အရာများကို ကျွန်ုပ်တို့ မယုံကြည်သင့်ပေ။</w:t>
      </w:r>
    </w:p>
    <w:p/>
    <w:p>
      <w:r xmlns:w="http://schemas.openxmlformats.org/wordprocessingml/2006/main">
        <w:t xml:space="preserve">ဆာလံ 20:7 အချို့က ရထားစီး၍ အချို့သောမြင်းများကို ကိုးစားသော်လည်း၊ ငါတို့ဘုရားသခင် ထာဝရဘုရား၏ နာမတော်ကို အောက်မေ့ကြလိမ့်မည်။</w:t>
      </w:r>
    </w:p>
    <w:p/>
    <w:p>
      <w:r xmlns:w="http://schemas.openxmlformats.org/wordprocessingml/2006/main">
        <w:t xml:space="preserve">ဟေဗြဲ 11:1 “ယခုတွင် ယုံကြည်ခြင်းသည် မြော်လင့်သောအရာ၏ အနှစ်သာရဖြစ်ပြီး မမြင်နိုင်သော အရာများ၏ သက်သေဖြစ်သည်။</w:t>
      </w:r>
    </w:p>
    <w:p/>
    <w:p>
      <w:r xmlns:w="http://schemas.openxmlformats.org/wordprocessingml/2006/main">
        <w:t xml:space="preserve">ဟေရှာယအခန်းကြီး ၁၁ တွင် အနာဂတ်မေရှိယနှင့် ကိုယ်တော်၏ဖြောင့်မတ်သောအုပ်စိုးမှုဆိုင်ရာ ပရောဖက်ပြုချက်ဆိုင်ရာရူပါရုံကို ဖော်ပြထားပြီး ဣသရေလနှင့် ကမ္ဘာကြီးအတွက် မျှော်လင့်ချက်နှင့် ပြန်လည်ထူထောင်ခြင်းကို ယူဆောင်လာစေသည်။</w:t>
      </w:r>
    </w:p>
    <w:p/>
    <w:p>
      <w:r xmlns:w="http://schemas.openxmlformats.org/wordprocessingml/2006/main">
        <w:t xml:space="preserve">1 အပိုဒ်- သခင်ဘုရား၏ဝိညာဉ်တော်နှင့်ပြည့်ဝမည့် ယေရှဲ၏ငုတ်မှအညွန့်အဖြစ်ရည်ညွှန်းသောကြွလာမည့်မေရှိယ၏အရည်အသွေးများနှင့်ဂုဏ်ရည်များကိုဖော်ပြခြင်းဖြင့်အခန်းစတင်သည် (ဟေရှာယ 11: 1-5)။</w:t>
      </w:r>
    </w:p>
    <w:p/>
    <w:p>
      <w:r xmlns:w="http://schemas.openxmlformats.org/wordprocessingml/2006/main">
        <w:t xml:space="preserve">ဒုတိယအပိုဒ်- ဤဖြောင့်မတ်သောဘုရင်၏အုပ်ချုပ်မှုအောက်တွင် ငြိမ်းချမ်းသောနိုင်ငံတော်ကို သရုပ်ဖော်ထားသည်။ ၎င်းသည် သားကောင်နှင့် သားကောင်များအပါအဝင် သတ္တဝါအားလုံးကြား စည်းလုံးညီညွတ်မှုကို ဖော်ပြပြီး ဘုရားသခင်အတွက် အသိပညာနှင့် ရိုသေမှုအပြည့်ရှိသော ကမ္ဘာကို ပုံဖော်သည် (ဟေရှာယ ၁၁:၆-၉)။</w:t>
      </w:r>
    </w:p>
    <w:p/>
    <w:p>
      <w:r xmlns:w="http://schemas.openxmlformats.org/wordprocessingml/2006/main">
        <w:t xml:space="preserve">၃ အပိုဒ်- အခန်းကြီးသည် သူ၏လူများကို ဘုရားသခင် ပြန်လည်ထူထောင်ခြင်းကို ကြိုပြောခြင်းဖြင့် အဆုံးသတ်သည်။ အမျိုးမျိုးသောပြည်၌ ပြည်နှင်ဒဏ်ခံရသောဣသရေလအမျိုးကို စုဝေးစေ၍၊ အရပ်ရပ်ကွဲပြားသောညီအစ်ကိုတို့နှင့် ပြန်ပေါင်းစည်း၍၊ ရန်သူတို့ကို ငြိမ်းစေတော်မူလိမ့်မည်။ (ဟေရှာယ ၁၁း၁၀-၁၆)။</w:t>
      </w:r>
    </w:p>
    <w:p/>
    <w:p>
      <w:r xmlns:w="http://schemas.openxmlformats.org/wordprocessingml/2006/main">
        <w:t xml:space="preserve">အကျဉ်းချုပ်မှာ,</w:t>
      </w:r>
    </w:p>
    <w:p>
      <w:r xmlns:w="http://schemas.openxmlformats.org/wordprocessingml/2006/main">
        <w:t xml:space="preserve">ဟေရှာယ အခန်းကြီး ၁၁ တွင် ဖော်ပြသည်။</w:t>
      </w:r>
    </w:p>
    <w:p>
      <w:r xmlns:w="http://schemas.openxmlformats.org/wordprocessingml/2006/main">
        <w:t xml:space="preserve">ပရောဖက်ပြုချက်အမြင်</w:t>
      </w:r>
    </w:p>
    <w:p>
      <w:r xmlns:w="http://schemas.openxmlformats.org/wordprocessingml/2006/main">
        <w:t xml:space="preserve">အနာဂတ် မေရှိယ၏ အုပ်စိုးမှု။</w:t>
      </w:r>
    </w:p>
    <w:p/>
    <w:p>
      <w:r xmlns:w="http://schemas.openxmlformats.org/wordprocessingml/2006/main">
        <w:t xml:space="preserve">မေရှိယကြွလာခြင်း၏ အရည်အသွေးများကို ဖော်ပြခြင်း။</w:t>
      </w:r>
    </w:p>
    <w:p>
      <w:r xmlns:w="http://schemas.openxmlformats.org/wordprocessingml/2006/main">
        <w:t xml:space="preserve">သူ၏အုပ်ချုပ်မှုအောက်တွင် ငြိမ်းချမ်းသောနိုင်ငံတော်ကို ပုံဖော်ထားသည်။</w:t>
      </w:r>
    </w:p>
    <w:p>
      <w:r xmlns:w="http://schemas.openxmlformats.org/wordprocessingml/2006/main">
        <w:t xml:space="preserve">သတ္တဝါအားလုံး၏ ညီညွတ်မှုကို သရုပ်ဖော်သည်။</w:t>
      </w:r>
    </w:p>
    <w:p>
      <w:r xmlns:w="http://schemas.openxmlformats.org/wordprocessingml/2006/main">
        <w:t xml:space="preserve">ဘုရားသခင်၏လူများ ပြန်လည်ထူထောင်ခြင်းကို ကြိုပြောခြင်း။</w:t>
      </w:r>
    </w:p>
    <w:p/>
    <w:p>
      <w:r xmlns:w="http://schemas.openxmlformats.org/wordprocessingml/2006/main">
        <w:t xml:space="preserve">ဤအခန်းသည် ဖြောင့်မတ်ခြင်းနှင့် တရားမျှတမှုကို ဖော်ဆောင်ပေးသော အနာဂတ်အုပ်စိုးရှင်တစ်ဦး၏ ရူပါရုံကို တင်ပြခြင်းဖြင့် မျှော်လင့်ချက်ကို ဆောင်ကျဉ်းပေးပါသည်။ ၎င်းသည် မေရှိယအားဖြင့် သူ၏ကတိတော်များကို ဖြည့်ဆည်းရာတွင် ဘုရားသခင်၏ သစ္စာရှိမှုကို ပြောပြသည်။ ငြိမ်သက်ခြင်း၊ ဖန်ဆင်းခြင်းကြားတွင် စည်းလုံးညီညွတ်ခြင်းနှင့် ပြန်လည်ထူထောင်ခြင်းတို့ကို သရုပ်ဖော်ခြင်းသည် နောက်ဆုံးတွင် ဘုရားသခင်၏ ရွေးနှုတ်ခြင်းအစီအစဉ်သည် အပြစ်နှင့် ကျိုးပဲ့ခြင်းတို့ကို လွှမ်းမိုးနိုင်မည်ဖြစ်ကြောင်း သတိပေးချက်တစ်ခုအဖြစ် လုပ်ဆောင်သည်။ ၎င်းသည် ဤပရောဖက်ပြုချက်များ၏ ပြည့်စုံမှုအဖြစ် ယေရှုခရစ်ကို ညွှန်ပြပြီး ကယ်တင်ရှင်နှင့် ယုံကြည်သူအားလုံးအတွက် ကယ်တင်ခြင်းဆောင်ကြဉ်းပေးသော ဘုရင်အဖြစ် သူ၏အခန်းကဏ္ဍကို မီးမောင်းထိုးပြသည်။</w:t>
      </w:r>
    </w:p>
    <w:p/>
    <w:p>
      <w:r xmlns:w="http://schemas.openxmlformats.org/wordprocessingml/2006/main">
        <w:t xml:space="preserve">Isaiah 11:1 ယေရှဲ၏ပင်စည်မှ လှံတံထွက်၍ သူ၏အမြစ်မှ အကိုင်းအခက် ပေါက်လိမ့်မည်။</w:t>
      </w:r>
    </w:p>
    <w:p/>
    <w:p>
      <w:r xmlns:w="http://schemas.openxmlformats.org/wordprocessingml/2006/main">
        <w:t xml:space="preserve">ကြိမ်လုံးသည် ယေရှဲမှလာ၍၊ သူ၏အမြစ်မှ အကိုင်းအခက် ပေါက်လိမ့်မည်။</w:t>
      </w:r>
    </w:p>
    <w:p/>
    <w:p>
      <w:r xmlns:w="http://schemas.openxmlformats.org/wordprocessingml/2006/main">
        <w:t xml:space="preserve">1. ရွေးနှုတ်ခြင်းအတွက် ဘုရားသခင့်အစီအစဉ်- ယေရှဲ၏အညွန့်</w:t>
      </w:r>
    </w:p>
    <w:p/>
    <w:p>
      <w:r xmlns:w="http://schemas.openxmlformats.org/wordprocessingml/2006/main">
        <w:t xml:space="preserve">2. မျှော်လင့်မထားသော ခွန်အားအရင်းအမြစ်- ယေရှဲ၏ပင်စည်မှ</w:t>
      </w:r>
    </w:p>
    <w:p/>
    <w:p>
      <w:r xmlns:w="http://schemas.openxmlformats.org/wordprocessingml/2006/main">
        <w:t xml:space="preserve">1. ရောမ 15:12 - တစ်ဖန် ဟေရှာယဆိုသည်ကား၊ ယေရှဲ၏အမြစ်သည် တပါးအမျိုးသားတို့ကို အုပ်စိုးခြင်းငှါ ထမြောက်လိမ့်မည်၊ ထိုသခင်၌ လူမျိုးခြားတို့သည် မြော်လင့်ရလိမ့်မည်။</w:t>
      </w:r>
    </w:p>
    <w:p/>
    <w:p>
      <w:r xmlns:w="http://schemas.openxmlformats.org/wordprocessingml/2006/main">
        <w:t xml:space="preserve">ဗျာဒိတ်ကျမ်း 22:16 - "ငါယေရှု၊ ဤအရာများကို အသင်းတော်များတွင် သင်တို့အား သက်သေခံရန် ငါ၏ကောင်းကင်တမန်ကို စေလွှတ်လိုက်ပြီ။ ငါသည် ဒါဝိဒ်၏အမြစ်၊ ထွန်းလင်းသောမိုးသောက်ကြယ်ဖြစ်သည်။"</w:t>
      </w:r>
    </w:p>
    <w:p/>
    <w:p>
      <w:r xmlns:w="http://schemas.openxmlformats.org/wordprocessingml/2006/main">
        <w:t xml:space="preserve">Isaiah 11:2 ထာဝရဘုရား၏ ဝိညာဉ်တော်၊ ဥာဏ်ပညာနှင့် ပြည့်စုံသော စိတ်ဝိညာဉ်၊ အကြံဥာဏ်နှင့် စွမ်းအားတော်၊ အသိပညာနှင့် စွမ်းအားတော်၊ ထာဝရဘုရားကို ကြောက်ရွံ့သောသဘော၊</w:t>
      </w:r>
    </w:p>
    <w:p/>
    <w:p>
      <w:r xmlns:w="http://schemas.openxmlformats.org/wordprocessingml/2006/main">
        <w:t xml:space="preserve">ဉာဏ်ပညာ၊ ဥာဏ်၊ အကြံဉာဏ်၊ တန်ခိုး၊ အသိပညာ၊ သခင်ဘုရားကို ကြောက်ရွံ့ရိုသေရန် မေရှိယအပေါ်၌ ထာဝရဘုရား၏ ဝိညာဉ်တော်သည် ကျိန်းဝပ်တော်မူလိမ့်မည်။</w:t>
      </w:r>
    </w:p>
    <w:p/>
    <w:p>
      <w:r xmlns:w="http://schemas.openxmlformats.org/wordprocessingml/2006/main">
        <w:t xml:space="preserve">၁။ “မေရှိယအားဖြင့် ဘုရားသခင်ပေးတဲ့ ဉာဏ်ပညာလက်ဆောင်”</w:t>
      </w:r>
    </w:p>
    <w:p/>
    <w:p>
      <w:r xmlns:w="http://schemas.openxmlformats.org/wordprocessingml/2006/main">
        <w:t xml:space="preserve">2. "သခင်ကိုကြောက်ရွံ့ခြင်းတန်ခိုး"</w:t>
      </w:r>
    </w:p>
    <w:p/>
    <w:p>
      <w:r xmlns:w="http://schemas.openxmlformats.org/wordprocessingml/2006/main">
        <w:t xml:space="preserve">1. ယောဘ 28:28 - "ကြည့်ရှုလော့၊ ထာဝရဘုရားကို ကြောက်ရွံ့သောသဘောသည် ပညာပေတည်း၊ ဒုစရိုက်မှ ကင်းဝေးခြင်းသည် ဥာဏ်ပညာပေတည်းဟု လူတို့အား ဆို၏။</w:t>
      </w:r>
    </w:p>
    <w:p/>
    <w:p>
      <w:r xmlns:w="http://schemas.openxmlformats.org/wordprocessingml/2006/main">
        <w:t xml:space="preserve">2. သုတ္တံကျမ်း 1:7 - "ထာဝရဘုရားကိုကြောက်ရွံ့ခြင်းသည် ပညာ၏အချုပ်အခြာဖြစ်ပေ၏။ လူမိုက်မူကား၊</w:t>
      </w:r>
    </w:p>
    <w:p/>
    <w:p>
      <w:r xmlns:w="http://schemas.openxmlformats.org/wordprocessingml/2006/main">
        <w:t xml:space="preserve">ဟေ​ရှာ​ယ 11:3 ထာ​ဝ​ရ​ဘု​ရား​ကို​ကြောက်​ရွံ့​သော​ကြောင့် အ​လျင်​မြန်​သော​ဉာဏ်​စွမ်း​ဆောင်​နိုင်​စေ​တော်​မူ​လိမ့်​မည်။- ဘု​ရား​သ​ခင်​၏​မျက်​စိ​တော်​နှင့်​အ​ညီ အ​ပြစ်​မ​တင်​ဘဲ၊ နား​ထောင်​ပြီး​နောက် ဆုံးမ​တော်​မူ​လိမ့်​မည်။</w:t>
      </w:r>
    </w:p>
    <w:p/>
    <w:p>
      <w:r xmlns:w="http://schemas.openxmlformats.org/wordprocessingml/2006/main">
        <w:t xml:space="preserve">မေရှိယသည် လျင်မြန်သောဥာဏ်ဖြင့် ဖန်ဆင်းခံရပြီး သူ၏မျက်မှောက်တော်တွင် မဟုတ်ဘဲ၊ ထာဝရဘုရားကို ကြောက်ရွံ့သောအားဖြင့် စစ်ကြောစီရင်လိမ့်မည်။</w:t>
      </w:r>
    </w:p>
    <w:p/>
    <w:p>
      <w:r xmlns:w="http://schemas.openxmlformats.org/wordprocessingml/2006/main">
        <w:t xml:space="preserve">၁။ မေရှိယ၏ဉာဏ်ပညာ– ဘုရားသခင့်အလိုတော်နှင့်အညီ တရားစီရင်နည်း</w:t>
      </w:r>
    </w:p>
    <w:p/>
    <w:p>
      <w:r xmlns:w="http://schemas.openxmlformats.org/wordprocessingml/2006/main">
        <w:t xml:space="preserve">2. သခင်ကိုကြောက်ရွံ့ခြင်းအကြောင်း နားလည်ခြင်း- ဘုရားသခင့်နှုတ်မြွက်စကားတော်ကို လိုက်နာခြင်းဟူသည် အဘယ်နည်း</w:t>
      </w:r>
    </w:p>
    <w:p/>
    <w:p>
      <w:r xmlns:w="http://schemas.openxmlformats.org/wordprocessingml/2006/main">
        <w:t xml:space="preserve">1. ယောဟန် 7:24 - ပုံပန်းသဏ္ဍာန်အတိုင်း မစီရင်ဘဲ ဖြောင့်မတ်စွာ စီရင်ပါ။</w:t>
      </w:r>
    </w:p>
    <w:p/>
    <w:p>
      <w:r xmlns:w="http://schemas.openxmlformats.org/wordprocessingml/2006/main">
        <w:t xml:space="preserve">2. ဆာလံ 111:10 - ထာဝရဘုရားကို ကြောက်ရွံ့ခြင်းသည် ပညာ၏အချုပ်အခြာဖြစ်၏။</w:t>
      </w:r>
    </w:p>
    <w:p/>
    <w:p>
      <w:r xmlns:w="http://schemas.openxmlformats.org/wordprocessingml/2006/main">
        <w:t xml:space="preserve">ဟေရှာယ 11:4 ဆင်းရဲသားတို့ကို ဖြောင့်မတ်စွာ စီရင်၍၊ မြေကြီး၏ နှိမ့်ချသောသူတို့အတွက် တရားသဖြင့် တရားသဖြင့် စီရင်၍၊ နှုတ်လှံတံနှင့် မြေကြီးကို ရိုက်သဖြင့်၊ လူဆိုးတို့ကို နှုတ်ခမ်းဖြင့် သတ်လိမ့်မည်။</w:t>
      </w:r>
    </w:p>
    <w:p/>
    <w:p>
      <w:r xmlns:w="http://schemas.openxmlformats.org/wordprocessingml/2006/main">
        <w:t xml:space="preserve">ဘုရားသခင်သည် ဆင်းရဲသားတို့ကို ဖြောင့်မတ်စွာ တရားစီရင်မည်ဖြစ်ပြီး၊ ဆိုး​ညစ်​သော​သူ​တို့​သည်​ဘု​ရား​သ​ခင်​၏​စ​ကား​တော်​နှင့်​အ​ပြစ်​ဒဏ်​ခံ​ရ​လိမ့်​မည်။</w:t>
      </w:r>
    </w:p>
    <w:p/>
    <w:p>
      <w:r xmlns:w="http://schemas.openxmlformats.org/wordprocessingml/2006/main">
        <w:t xml:space="preserve">၁။ ဘုရားသခင်၏ နှုတ်ကပတ်တော်များ၏ တန်ခိုး- ကျွန်ုပ်တို့၏ယုံကြည်ခြင်း၌ ရဲရင့်အောင် မည်သို့ပြုလုပ်မည်နည်း။</w:t>
      </w:r>
    </w:p>
    <w:p/>
    <w:p>
      <w:r xmlns:w="http://schemas.openxmlformats.org/wordprocessingml/2006/main">
        <w:t xml:space="preserve">2. ဆင်းရဲသားနှင့် နှိမ့်ချသူများအတွက် ဖြောင့်မတ်ခြင်းနှင့် တရားမျှတခြင်း- ဘုရားသခင်၏ မပျက်မကွက် ချစ်ခြင်းမေတ္တာ</w:t>
      </w:r>
    </w:p>
    <w:p/>
    <w:p>
      <w:r xmlns:w="http://schemas.openxmlformats.org/wordprocessingml/2006/main">
        <w:t xml:space="preserve">၁။ ယာကုပ် ၃:၁-၁၂</w:t>
      </w:r>
    </w:p>
    <w:p/>
    <w:p>
      <w:r xmlns:w="http://schemas.openxmlformats.org/wordprocessingml/2006/main">
        <w:t xml:space="preserve">၂။ မဿဲ ၁၂:၃၆-၃၇</w:t>
      </w:r>
    </w:p>
    <w:p/>
    <w:p>
      <w:r xmlns:w="http://schemas.openxmlformats.org/wordprocessingml/2006/main">
        <w:t xml:space="preserve">ဟေ​ရှာ​ယ 11:5 ဖြောင့်​မတ်​ခြင်း​သည် ခါး​ပန်း​စည်း​ဖြစ်​လိမ့်​မည်။ သစ္စာ​သည် ခါး​စည်း​ဖြစ်​လိမ့်​မည်။</w:t>
      </w:r>
    </w:p>
    <w:p/>
    <w:p>
      <w:r xmlns:w="http://schemas.openxmlformats.org/wordprocessingml/2006/main">
        <w:t xml:space="preserve">ဘုရားသခင်က ကျွန်ုပ်တို့ကို ဖြောင့်မတ်ခြင်းနဲ့ သစ္စာရှိစွာ နေထိုင်ဖို့ ခေါ်တယ်။</w:t>
      </w:r>
    </w:p>
    <w:p/>
    <w:p>
      <w:r xmlns:w="http://schemas.openxmlformats.org/wordprocessingml/2006/main">
        <w:t xml:space="preserve">1. ဖြောင့်မတ်ခြင်း နှင့် သစ္စာရှိသော အသက်တာဖြင့် နေထိုင်ပါ။</w:t>
      </w:r>
    </w:p>
    <w:p/>
    <w:p>
      <w:r xmlns:w="http://schemas.openxmlformats.org/wordprocessingml/2006/main">
        <w:t xml:space="preserve">၂။ ဖြောင့်မတ်ခြင်းနှင့် သစ္စာစောင့်စည်းခြင်း</w:t>
      </w:r>
    </w:p>
    <w:p/>
    <w:p>
      <w:r xmlns:w="http://schemas.openxmlformats.org/wordprocessingml/2006/main">
        <w:t xml:space="preserve">1. Psalm 119:172: ပညတ်တော်ရှိသမျှတို့သည် မှန်သောကြောင့် အကျွန်ုပ်လျှာသည် ကိုယ်တော်၏နှုတ်ကပတ်တော်ကို ဟောပြောပါမည်။</w:t>
      </w:r>
    </w:p>
    <w:p/>
    <w:p>
      <w:r xmlns:w="http://schemas.openxmlformats.org/wordprocessingml/2006/main">
        <w:t xml:space="preserve">2. ရောမ 6:13- အပြစ်တရား၏လက်နက်အဖြစ် သင့်ကိုယ်ခန္ဓာအစိတ်အပိုင်းကို မပူဇော်ပါနှင့်။ သေခြင်းမှအသက်ရှင်ခြင်းသို့ ပို့ဆောင်ခံရသူများအဖြစ် ဘုရားသခင်ထံ ဆက်ကပ်ပါ။ ဖြောင့်မတ်ခြင်းလက်နက်ကို ပူဇော်၍၊</w:t>
      </w:r>
    </w:p>
    <w:p/>
    <w:p>
      <w:r xmlns:w="http://schemas.openxmlformats.org/wordprocessingml/2006/main">
        <w:t xml:space="preserve">Isaiah 11:6 ဝံပုလွေသည် သိုးသငယ်နှင့်အတူနေ၍၊ ကျားသစ်သည် သူငယ်နှင့်အတူ အိပ်လိမ့်မည်။ နွားသငယ်၊ ခြင်္သေ့ပျို၊ သူငယ်သည် သူတို့ကို ပို့ဆောင်လိမ့်မည်။</w:t>
      </w:r>
    </w:p>
    <w:p/>
    <w:p>
      <w:r xmlns:w="http://schemas.openxmlformats.org/wordprocessingml/2006/main">
        <w:t xml:space="preserve">ငြိမ်းချမ်းသော Utopia သည် မတူညီသောမျိုးစိတ်များရှိ တိရစ္ဆာန်များ ငြိမ်းချမ်းစွာ အတူယှဉ်တွဲနေထိုင်သည့် ကလေးငယ်တစ်ဦးမှ ဦးဆောင်သည့် ငြိမ်းချမ်းသော Utopia ကို ဖော်ပြထားပါသည်။</w:t>
      </w:r>
    </w:p>
    <w:p/>
    <w:p>
      <w:r xmlns:w="http://schemas.openxmlformats.org/wordprocessingml/2006/main">
        <w:t xml:space="preserve">၁။ "ခေါင်းဆောင်မှုမှတစ်ဆင့် ငြိမ်သက်ခြင်း- ဟေရှာယ ၁၁:၆ မှ သင်ယူခြင်း"</w:t>
      </w:r>
    </w:p>
    <w:p/>
    <w:p>
      <w:r xmlns:w="http://schemas.openxmlformats.org/wordprocessingml/2006/main">
        <w:t xml:space="preserve">2. "ငြိမ်းချမ်းရေးကို မျှဝေခြင်း- အတူယှဉ်တွဲနေထိုင်ရေး၏ အရေးပါမှု"</w:t>
      </w:r>
    </w:p>
    <w:p/>
    <w:p>
      <w:r xmlns:w="http://schemas.openxmlformats.org/wordprocessingml/2006/main">
        <w:t xml:space="preserve">၁။ မဿဲ ၁၈:၂-၄၊ “သူငယ်ကို ခေါ်၍ သူတို့အလယ်၌ ထားစေကာမူ၊ ငါအမှန်ဆိုသည်ကား၊ သင်တို့သည် ပြောင်းလဲ၍ သူငယ်ကဲ့သို့ ဖြစ်ခြင်းသို့ မရောက်ဘဲ၊ ကောင်းကင်နိုင်ငံတော်သို့ မဝင်ရ၊ ထို့ကြောင့် အကြင်သူသည် ဤသူငယ်ကဲ့သို့ မိမိကိုယ်ကို နှိမ့်ချခြင်းငှာ ကောင်းကင်နိုင်ငံတော်၌ အကြီးမြတ်ဆုံးဖြစ်၏ဟု မိန့်တော်မူ၏။</w:t>
      </w:r>
    </w:p>
    <w:p/>
    <w:p>
      <w:r xmlns:w="http://schemas.openxmlformats.org/wordprocessingml/2006/main">
        <w:t xml:space="preserve">2. 1 ပေတရု 5:5၊ “ထိုနည်းအတူ၊ အငယ်တို့၊ အသက်ကြီးသော သူတို့၌ ကိုယ်ကိုကိုယ် နှိမ့်ချကြလော့။ အကယ်စင်စစ် သင်တို့ရှိသမျှသည် အချင်းချင်း လက်အောက်ခံ၍ နှိမ့်ချသောစိတ်ရှိကြလော့။ အကြောင်းမူကား၊ ဘုရားသခင်သည် မာနကြီးသောသူတို့ကို ဆီးတား၍၊ “</w:t>
      </w:r>
    </w:p>
    <w:p/>
    <w:p>
      <w:r xmlns:w="http://schemas.openxmlformats.org/wordprocessingml/2006/main">
        <w:t xml:space="preserve">Isaiah 11:7 နွားနှင့်ဝံသည် အစာကျွေးလိမ့်မည်။ သူငယ်တို့သည် အတူအိပ်၍၊ ခြင်္သေ့သည် နွားကဲ့သို့ မြက်ကို စားလိမ့်မည်။</w:t>
      </w:r>
    </w:p>
    <w:p/>
    <w:p>
      <w:r xmlns:w="http://schemas.openxmlformats.org/wordprocessingml/2006/main">
        <w:t xml:space="preserve">ဤကျမ်းပိုဒ်သည် တိရိစ္ဆာန်များကြား ငြိမ်းချမ်းမှုနှင့် သဟဇာတဖြစ်ချိန်ကို ဟောပြောသည်။</w:t>
      </w:r>
    </w:p>
    <w:p/>
    <w:p>
      <w:r xmlns:w="http://schemas.openxmlformats.org/wordprocessingml/2006/main">
        <w:t xml:space="preserve">1. ငြိမ်းချမ်းရေး၏ စွမ်းအား- တိရစ္ဆာန်များထံမှ သင်ယူခြင်း။</w:t>
      </w:r>
    </w:p>
    <w:p/>
    <w:p>
      <w:r xmlns:w="http://schemas.openxmlformats.org/wordprocessingml/2006/main">
        <w:t xml:space="preserve">2. ခြင်္သေ့နှင့် နွား- သဟဇာတရှိမှု သင်ခန်းစာ</w:t>
      </w:r>
    </w:p>
    <w:p/>
    <w:p>
      <w:r xmlns:w="http://schemas.openxmlformats.org/wordprocessingml/2006/main">
        <w:t xml:space="preserve">1. ဆာလံ 34:14 - ဒုစရိုက်ကိုရှောင်၍ ကောင်းသောအကျင့်ကို ကျင့်ကြလော့။ ငြိမ်သက်ခြင်းကိုရှာ၍ လိုက်ကြလော့။</w:t>
      </w:r>
    </w:p>
    <w:p/>
    <w:p>
      <w:r xmlns:w="http://schemas.openxmlformats.org/wordprocessingml/2006/main">
        <w:t xml:space="preserve">2. မဿဲ 5:9 - ငြိမ်သက်ခြင်းကို ဖန်ဆင်းသော သူတို့သည် ဘုရားသခင်၏သားတော်ဟု ခေါ်ဝေါ်ခြင်းခံရသောကြောင့် မင်္ဂလာရှိကြ၏။</w:t>
      </w:r>
    </w:p>
    <w:p/>
    <w:p>
      <w:r xmlns:w="http://schemas.openxmlformats.org/wordprocessingml/2006/main">
        <w:t xml:space="preserve">Isaiah 11:8 နို့စို့သူငယ်သည် မြွေဆိုးတွင်း၌ ဆော့ကစား၍၊ နို့ပြတ်သောကလေးသည် မိမိလက်ကို ပိုးမွှားတွင်း၌ တင်ရမည်။</w:t>
      </w:r>
    </w:p>
    <w:p/>
    <w:p>
      <w:r xmlns:w="http://schemas.openxmlformats.org/wordprocessingml/2006/main">
        <w:t xml:space="preserve">ကျမ်းပိုဒ်တွင် ကလေးငယ်များသည် အန္တရာယ်ရှိသော တိရစ္ဆာန်များနှင့် ကြောက်ရွံ့ခြင်းမရှိဘဲ ဆော့ကစားနိုင်သည်ကို ဖော်ပြသည်။</w:t>
      </w:r>
    </w:p>
    <w:p/>
    <w:p>
      <w:r xmlns:w="http://schemas.openxmlformats.org/wordprocessingml/2006/main">
        <w:t xml:space="preserve">1. "နာခံခြင်း၏ တန်ခိုး- ယုံကြည်ခြင်း၏ ခွန်အား"</w:t>
      </w:r>
    </w:p>
    <w:p/>
    <w:p>
      <w:r xmlns:w="http://schemas.openxmlformats.org/wordprocessingml/2006/main">
        <w:t xml:space="preserve">2. "ကြောက်ရွံ့ခြင်းမှ လွတ်မြောက်ခြင်း- ဘုရားသခင်ကို ယုံကြည်ကိုးစားခြင်း"</w:t>
      </w:r>
    </w:p>
    <w:p/>
    <w:p>
      <w:r xmlns:w="http://schemas.openxmlformats.org/wordprocessingml/2006/main">
        <w:t xml:space="preserve">1. မဿဲ 10:31-32 - "ထို့ကြောင့် မစိုးရိမ်ကြနှင့်၊ သင်တို့သည် စာငှက်အများတို့ထက် သာ၍မြတ်ပေ၏။ ထိုကြောင့် အခြားသောသူတို့ရှေ့မှာ ငါ့ကို ဝန်ခံသောသူအပေါင်းတို့သည် ကောင်းကင်ဘုံ၌ရှိတော်မူသော ငါ့ခမည်းတော်ရှေ့၌ ငါဝန်ခံမည်။"</w:t>
      </w:r>
    </w:p>
    <w:p/>
    <w:p>
      <w:r xmlns:w="http://schemas.openxmlformats.org/wordprocessingml/2006/main">
        <w:t xml:space="preserve">2 ရောမ 8:15 - "အကြောင်းမူကား၊ သင်တို့သည် ကြောက်လန့်ခြင်းသို့ ရောက်ခြင်းငှာ ကျွန်ခံခြင်းသဘောကို မခံမယူဘဲ မွေးစားခြင်းသဘောကို ခံယူရ၏။ အဗ္ဗအဘ၊ အဖ၊</w:t>
      </w:r>
    </w:p>
    <w:p/>
    <w:p>
      <w:r xmlns:w="http://schemas.openxmlformats.org/wordprocessingml/2006/main">
        <w:t xml:space="preserve">Isaiah 11:9 ငါ၏သန့်ရှင်းသောတောင်တပြင်လုံး၌ သူတို့သည် မညှဉ်းဆဲ၊ မဖျက်ဆီးရ။ အကြောင်းမူကား၊ ရေသည် ပင်လယ်ကို လွှမ်းမိုးသကဲ့သို့၊ မြေကြီးသည် ထာဝရဘုရားကို သိကျွမ်းခြင်းပညာနှင့် ပြည့်စုံလိမ့်မည်။</w:t>
      </w:r>
    </w:p>
    <w:p/>
    <w:p>
      <w:r xmlns:w="http://schemas.openxmlformats.org/wordprocessingml/2006/main">
        <w:t xml:space="preserve">မြေကြီးသည် ထာဝရဘုရားကို သိကျွမ်းခြင်းပညာနှင့် ပြည့်စုံလိမ့်မည်၊ နောက်တဖန် နာကျင်ခြင်း သို့မဟုတ် ဖျက်ဆီးခြင်း မရှိရ။</w:t>
      </w:r>
    </w:p>
    <w:p/>
    <w:p>
      <w:r xmlns:w="http://schemas.openxmlformats.org/wordprocessingml/2006/main">
        <w:t xml:space="preserve">၁။ ငြိမ်သက်ခြင်း၏ကတိတော်– ဟေရှာယ ၁၁:၉ ၏စူးစမ်းလေ့လာချက်</w:t>
      </w:r>
    </w:p>
    <w:p/>
    <w:p>
      <w:r xmlns:w="http://schemas.openxmlformats.org/wordprocessingml/2006/main">
        <w:t xml:space="preserve">၂။ အသိပညာ၏စွမ်းအား- ဟေရှာယ ၁၁:၉ တွင် နှစ်သိမ့်မှုရှာဖွေခြင်း။</w:t>
      </w:r>
    </w:p>
    <w:p/>
    <w:p>
      <w:r xmlns:w="http://schemas.openxmlformats.org/wordprocessingml/2006/main">
        <w:t xml:space="preserve">1. Psalm 72:7 - သူ၏လက်ထက်၌ ဖြောင့်မတ်သောသူတို့သည် ပွင့်လန်းကြလိမ့်မည်။ လသည် ခံနိုင်ရည်ရှိသရွေ့၊</w:t>
      </w:r>
    </w:p>
    <w:p/>
    <w:p>
      <w:r xmlns:w="http://schemas.openxmlformats.org/wordprocessingml/2006/main">
        <w:t xml:space="preserve">2 Isaiah 2:4 - တပါးအမျိုးသားတို့တွင် တရားစီရင်၍၊ လူများတို့ကို ဆုံးမတော်မူသဖြင့်၊ ထားကို ထွန်သွားကဲ့သို့၎င်း၊ လှံတို့ကို တံစဉ်းခြင်း၌၎င်း ရိုက်ကြလိမ့်မည်။ ပို.</w:t>
      </w:r>
    </w:p>
    <w:p/>
    <w:p>
      <w:r xmlns:w="http://schemas.openxmlformats.org/wordprocessingml/2006/main">
        <w:t xml:space="preserve">Isaiah 11:10 ထိုကာလ၌ ယေရှဲ၏အမြစ်ဖြစ်လိမ့်မည်။ တပါးအမျိုးသားတို့သည် ရှာကြလိမ့်မည်။</w:t>
      </w:r>
    </w:p>
    <w:p/>
    <w:p>
      <w:r xmlns:w="http://schemas.openxmlformats.org/wordprocessingml/2006/main">
        <w:t xml:space="preserve">ယေရှဲ၏အမြစ်သည် လူအပေါင်းတို့အတွက် နိမိတ်လက္ခဏာဖြစ်လိမ့်မည်။</w:t>
      </w:r>
    </w:p>
    <w:p/>
    <w:p>
      <w:r xmlns:w="http://schemas.openxmlformats.org/wordprocessingml/2006/main">
        <w:t xml:space="preserve">1: ယေရှုသည် ယေရှဲ၏အမြစ်ဖြစ်သည် - လူအပေါင်းတို့၏မျှော်လင့်ချက်၏နိမိတ်လက္ခဏာ။</w:t>
      </w:r>
    </w:p>
    <w:p/>
    <w:p>
      <w:r xmlns:w="http://schemas.openxmlformats.org/wordprocessingml/2006/main">
        <w:t xml:space="preserve">2 ယေရှဲ၏အကြွင်းအကျန်အမြစ်၌ ဝမ်းမြောက်ကြလော့။</w:t>
      </w:r>
    </w:p>
    <w:p/>
    <w:p>
      <w:r xmlns:w="http://schemas.openxmlformats.org/wordprocessingml/2006/main">
        <w:t xml:space="preserve">1: Romans 15:12 - တဖန် ဟေရှာယက၊ ယေရှဲ၏အမြစ်သည် ပေါက်ရောက်၍၊ လူမျိုးတို့ကို အုပ်စိုးခြင်းငှါ ပေါ်ထွန်းလိမ့်မည်။ သူ့၌ တပါးအမျိုးသားတို့သည် မြော်လင့်လိမ့်မည်။</w:t>
      </w:r>
    </w:p>
    <w:p/>
    <w:p>
      <w:r xmlns:w="http://schemas.openxmlformats.org/wordprocessingml/2006/main">
        <w:t xml:space="preserve">2: ဗျာဒိတ်ကျမ်း 22:16 - ငါယေရှုသည် အသင်းတော်များအတွက် ဤသက်သေခံချက်ကို သင်တို့အား ပေးရန်အတွက် ငါ့ကောင်းကင်တမန်ကို စေလွှတ်ခဲ့သည်။ ငါသည် ဒါဝိဒ်၏အမြစ်နှင့် အမျိုးအနွယ်ဖြစ်ပြီး တောက်ပသောမိုးသောက်ကြယ်ဖြစ်သည်။</w:t>
      </w:r>
    </w:p>
    <w:p/>
    <w:p>
      <w:r xmlns:w="http://schemas.openxmlformats.org/wordprocessingml/2006/main">
        <w:t xml:space="preserve">Isaiah 11:11 ထို​နေ့၌​ပင်၊ ထာ​ဝ​ရ​ဘု​ရား​သည် သူ​၏​လူ​အ​ကြွင်း​အ​ကျန်၊ အာ​ရှု​ရိ​ပြည်၊ အဲ​ဂု​တ္တု​ပြည်၊ ပါ​သ​မြို့​မှ​ကျန်​ရစ်​သော​သူ​တို့​ကို ပြန်​လည်​ရယူ​ခြင်း​ငှာ ဒု​တိ​ယ​အ​ကြိမ်​လက်​တင်​တော်​မူ​လိမ့်​မည်။ ကုရှမြို့၊ ဧလံမြို့၊ ရှိနာမြို့၊ ဟာမတ်မြို့၊ ပင်လယ်ကျွန်းစုတို့မှ၊</w:t>
      </w:r>
    </w:p>
    <w:p/>
    <w:p>
      <w:r xmlns:w="http://schemas.openxmlformats.org/wordprocessingml/2006/main">
        <w:t xml:space="preserve">ကျမ်းပိုဒ်က သူ့လူတွေကို ပြည်နှင်ဒဏ်ကနေ ပြန်ပေးမယ့် ဘုရားသခင်ရဲ့ ကတိအကြောင်း ပြောထားတယ်။</w:t>
      </w:r>
    </w:p>
    <w:p/>
    <w:p>
      <w:r xmlns:w="http://schemas.openxmlformats.org/wordprocessingml/2006/main">
        <w:t xml:space="preserve">1: ကျွန်ုပ်တို့ မည်မျှ ဝေးကွာနေပါစေ ဘုရားသခင်သည် ကျွန်ုပ်တို့ကို ဘယ်တော့မှ မေ့မည်မဟုတ်ပါ။</w:t>
      </w:r>
    </w:p>
    <w:p/>
    <w:p>
      <w:r xmlns:w="http://schemas.openxmlformats.org/wordprocessingml/2006/main">
        <w:t xml:space="preserve">2- ဘုရားသခင်သည် သူ၏ကတိတော်များကို ဖြည့်ဆည်းရန် အမြဲတမ်း ယုံကြည်နိုင်ပါသည်။</w:t>
      </w:r>
    </w:p>
    <w:p/>
    <w:p>
      <w:r xmlns:w="http://schemas.openxmlformats.org/wordprocessingml/2006/main">
        <w:t xml:space="preserve">1: Ezekiel 37:1-14 - ၎င်း၏ပြည်နှင်ဒဏ်ခံရသောဣသရေလလူမျိုးကိုကိုယ်စားပြုရန်နှင့်သူတို့ကိုပြန်လည်ထူထောင်ရန်ဘုရားသခငျ၏ကတိတော်အဖြစ်သွေ့ခြောက်သောအရိုးချိုင့်၏ရူပါရုံ။</w:t>
      </w:r>
    </w:p>
    <w:p/>
    <w:p>
      <w:r xmlns:w="http://schemas.openxmlformats.org/wordprocessingml/2006/main">
        <w:t xml:space="preserve">2: ဟေရှာယ 43:1-7 - ဘုရားသခင်က နှစ်သိမ့်မှုနှင့် အကာအကွယ်ပေးမည့် ကတိတော်နှင့် သူ၏လူများကို ရွေးနုတ်မည်ဟူသော အာမခံချက်။</w:t>
      </w:r>
    </w:p>
    <w:p/>
    <w:p>
      <w:r xmlns:w="http://schemas.openxmlformats.org/wordprocessingml/2006/main">
        <w:t xml:space="preserve">Isaiah 11:12 တပါးအမျိုးသားတို့အဘို့ အလံကို တည်ထောင်၍၊ ဣသရေလအမျိုး၌ စွန့်ပစ်သော လူတို့ကို စုဝေးစေ၍၊ မြေကြီးလေးထောင့်မှ ကွဲပြားသော ယုဒလူတို့ကို စုဝေးစေလိမ့်မည်။</w:t>
      </w:r>
    </w:p>
    <w:p/>
    <w:p>
      <w:r xmlns:w="http://schemas.openxmlformats.org/wordprocessingml/2006/main">
        <w:t xml:space="preserve">ဤကျမ်းပိုဒ်သည် လူမျိုးများအတွက် တည်ထောင်မည့် နိမိတ်လက္ခဏာဖြစ်ပြီး၊ ဘုရားသခင်သည် ဣသရေလလူတို့ကို စုဝေးစေပြီး မြေကြီးလေးထောင့်မှ ကွဲကွာနေသော ယုဒလူတို့ကို စုရုံးစေမည့် နိမိတ်လက္ခဏာကို ဖော်ပြထားသည်။</w:t>
      </w:r>
    </w:p>
    <w:p/>
    <w:p>
      <w:r xmlns:w="http://schemas.openxmlformats.org/wordprocessingml/2006/main">
        <w:t xml:space="preserve">1. ဘုရားသခင်၏ ရွေးနှုတ်ခြင်း နိမိတ်လက္ခဏာ- ဘုရားသခင် ၏ ချစ်ခြင်းမေတ္တာသည် ပျောက်ဆုံးသူများကို မည်သို့ ပြန်လည်ထူထောင်ပေးသည်</w:t>
      </w:r>
    </w:p>
    <w:p/>
    <w:p>
      <w:r xmlns:w="http://schemas.openxmlformats.org/wordprocessingml/2006/main">
        <w:t xml:space="preserve">2. ဘုရားသခင့်လူမျိုးတော် ပြန်လည်ပေါင်းစည်းခြင်း- ဘုရားသခင်သည် မိမိလူမျိုးကို လူမျိုးပေါင်းစုံမှ စုဆောင်းပုံ</w:t>
      </w:r>
    </w:p>
    <w:p/>
    <w:p>
      <w:r xmlns:w="http://schemas.openxmlformats.org/wordprocessingml/2006/main">
        <w:t xml:space="preserve">၁။ လုကာ ၁၅:၁၁-၃၂ - ပျောက်ဆုံးသွားသောသိုးပုံဥပမာ</w:t>
      </w:r>
    </w:p>
    <w:p/>
    <w:p>
      <w:r xmlns:w="http://schemas.openxmlformats.org/wordprocessingml/2006/main">
        <w:t xml:space="preserve">2. ဧဖက် 2:11-22 - ခရစ်တော်၌ ဂျူးများနှင့် လူမျိုးခြားများ ပြန်လည်သင့်မြတ်ခြင်း</w:t>
      </w:r>
    </w:p>
    <w:p/>
    <w:p>
      <w:r xmlns:w="http://schemas.openxmlformats.org/wordprocessingml/2006/main">
        <w:t xml:space="preserve">Isaiah 11:13 ဧဖရိမ်အမျိုး၌ ငြူစူသောစိတ်သည် ကွယ်ပျောက်၍၊ ယုဒအမျိုး၏ ရန်သူတို့သည် ပြတ်ကြလိမ့်မည်။ ဧဖရိမ်သည် ယုဒပြည်ကို မငြူစူရ။</w:t>
      </w:r>
    </w:p>
    <w:p/>
    <w:p>
      <w:r xmlns:w="http://schemas.openxmlformats.org/wordprocessingml/2006/main">
        <w:t xml:space="preserve">ဟေရှာယ 11:13 ဧဖရိမ်သည် ယုဒပြည်ကို မငြူစူခြင်းမရှိဘဲ၊ ယုဒပြည်သည် ဧဖရိမ်ကို မညှဉ်းဆဲသကဲ့သို့၊</w:t>
      </w:r>
    </w:p>
    <w:p/>
    <w:p>
      <w:r xmlns:w="http://schemas.openxmlformats.org/wordprocessingml/2006/main">
        <w:t xml:space="preserve">၁။ "ငြူစူခြင်းမှ လွတ်ငြိမ်းခြင်းသို့ ရောက်ခြင်း"</w:t>
      </w:r>
    </w:p>
    <w:p/>
    <w:p>
      <w:r xmlns:w="http://schemas.openxmlformats.org/wordprocessingml/2006/main">
        <w:t xml:space="preserve">၂။ "အပြန်အလှန်လေးစားမှုဖြင့် သဟဇာတဖြစ်မှုကို ရှာဖွေခြင်း"</w:t>
      </w:r>
    </w:p>
    <w:p/>
    <w:p>
      <w:r xmlns:w="http://schemas.openxmlformats.org/wordprocessingml/2006/main">
        <w:t xml:space="preserve">1. ဂလာတိ 5:22-23 - "ဝိညာဉ်တော်၏အသီးကား ချစ်ခြင်း၊ ဝမ်းမြောက်ခြင်း၊ ငြိမ်သက်ခြင်း၊ သည်းခံခြင်း၊ ကြင်နာခြင်း၊ ကောင်းမြတ်ခြင်း၊ သစ္စာစောင့်ထိန်းခြင်း၊ နူးညံ့သိမ်မွေ့ခြင်းနှင့် ချုပ်တည်းခြင်းပေတည်း။</w:t>
      </w:r>
    </w:p>
    <w:p/>
    <w:p>
      <w:r xmlns:w="http://schemas.openxmlformats.org/wordprocessingml/2006/main">
        <w:t xml:space="preserve">၂။ ဧဖက် ၄:၃ - “ငြိမ်သက်ခြင်းအနှောင်အဖွဲ့အားဖြင့် ဝိညာဉ်တော်၏စည်းလုံးခြင်းကို စောင့်ရှောက်ခြင်းငှာ ကြိုးစားအားထုတ်ကြလော့။”</w:t>
      </w:r>
    </w:p>
    <w:p/>
    <w:p>
      <w:r xmlns:w="http://schemas.openxmlformats.org/wordprocessingml/2006/main">
        <w:t xml:space="preserve">Isaiah 11:14 ဖိလိတ္တိလူတို့ ပခုံးပေါ်မှာ အနောက်ဘက်သို့ ပျံကြလိမ့်မည်။ အရှေ့ပြည်သားတို့ကို တညီတညွတ်တည်း လုယူကြလိမ့်မည်။ အမ္မုန်အမျိုးသားတို့သည် နားထောင်ကြလိမ့်မည်။</w:t>
      </w:r>
    </w:p>
    <w:p/>
    <w:p>
      <w:r xmlns:w="http://schemas.openxmlformats.org/wordprocessingml/2006/main">
        <w:t xml:space="preserve">ဣသရေလလူတို့သည် အနောက်ဘက်သို့ ဖိလိတ္တိလူတို့ ပခုံးပေါ်မှာ ပျံ၍ အရှေ့မျက်နှာကို လုယူ၍၊ ဧဒုံ၊ မောဘ၊ အမ္မုန်တို့အပေါ်၌ လက်တင်၍၊</w:t>
      </w:r>
    </w:p>
    <w:p/>
    <w:p>
      <w:r xmlns:w="http://schemas.openxmlformats.org/wordprocessingml/2006/main">
        <w:t xml:space="preserve">၁။ ဘုရားသခင်၏ တန်ခိုးတော်သည် သူ၏လူများအားဖြင့် ထင်ရှားသည်။</w:t>
      </w:r>
    </w:p>
    <w:p/>
    <w:p>
      <w:r xmlns:w="http://schemas.openxmlformats.org/wordprocessingml/2006/main">
        <w:t xml:space="preserve">၂။ နာခံခြင်းသည် ကောင်းချီးပေးသည်။</w:t>
      </w:r>
    </w:p>
    <w:p/>
    <w:p>
      <w:r xmlns:w="http://schemas.openxmlformats.org/wordprocessingml/2006/main">
        <w:t xml:space="preserve">1. Isaiah 40:31 - "ထာဝရဘုရားကို ကိုးစားသောသူတို့မူကား၊ ခွန်အားသစ်ကို တွေ့ကြလိမ့်မည်။ ရွှေလင်းတကဲ့သို့ အတောင်တို့ကို မြင့်တင်ကြလိမ့်မည်။ ပြေး၍ မပင်ပန်းဘဲ ကျင်လည်ကြလိမ့်မည်။"</w:t>
      </w:r>
    </w:p>
    <w:p/>
    <w:p>
      <w:r xmlns:w="http://schemas.openxmlformats.org/wordprocessingml/2006/main">
        <w:t xml:space="preserve">1 Samuel 15:22 ရှမွေလက၊ ထာဝရဘုရား၏နှစ်သက်တော်မူခြင်းကား အဘယ်နည်းဟူမူကား၊ သင်၏မီးရှို့ရာယဇ်၊ ပူဇော်သက္ကာ၊ အသံတော်ကို နာခံခြင်းရှိသလော။ နားထောင်လော့။ သိုး။"</w:t>
      </w:r>
    </w:p>
    <w:p/>
    <w:p>
      <w:r xmlns:w="http://schemas.openxmlformats.org/wordprocessingml/2006/main">
        <w:t xml:space="preserve">Isaiah 11:15 ထာဝရဘုရားသည် အဲဂုတ္တုပင်လယ်၏လျှာကို ရှင်းရှင်းဖျက်ဆီးတော်မူမည်။ အားကြီးသောလေဖြင့် မြစ်ပေါ်မှာ လက်ကိုလှုပ်၍ ချောင်းခုနစ်သွယ်၌ ရိုက်သဖြင့်၊ လူတို့ကို ခြောက်သွေ့စေလိမ့်မည်။</w:t>
      </w:r>
    </w:p>
    <w:p/>
    <w:p>
      <w:r xmlns:w="http://schemas.openxmlformats.org/wordprocessingml/2006/main">
        <w:t xml:space="preserve">ထာ​ဝ​ရ​ဘု​ရား​သည် အဲ​ဂု​တ္တု​ပင်လယ်​၏​လျှာ​ကို​ဖျက်​ဆီး​ပြီး လူ​တို့​သည်​စို​စွတ်​ခြင်း​မ​ရှိ​ဘဲ​ဖြတ်​ကူး​နိုင်​ရန် မြစ်​ကို​တိမ်​မြုပ်​စေ​ရန် အား​ကြီး​သော​လေ​ကို​သုံး​တော်​မူ​လိမ့်​မည်။</w:t>
      </w:r>
    </w:p>
    <w:p/>
    <w:p>
      <w:r xmlns:w="http://schemas.openxmlformats.org/wordprocessingml/2006/main">
        <w:t xml:space="preserve">၁- ပင်လယ်များကိုခွဲထုတ်ရန် ဘုရားသခင်၏တန်ခိုးတော်သည် ကိုယ်တော်၏အံ့ဖွယ်အမှုတော်များနှင့် ကျွန်ုပ်တို့အတွက် ကိုယ်တော်ပေးစွမ်းနိုင်မှုကို အမှတ်ရစေသည်။</w:t>
      </w:r>
    </w:p>
    <w:p/>
    <w:p>
      <w:r xmlns:w="http://schemas.openxmlformats.org/wordprocessingml/2006/main">
        <w:t xml:space="preserve">2- ရေသည် ဖြတ်ကျော်ရန် အလွန်နက်သည်ဟု ထင်ရသော်လည်း ဘုရားသခင်သည် ၎င်းတို့ကို ပိုင်းခြားပြီး ကျွန်ုပ်တို့အတွက် လမ်းစပေးမည်ဖြစ်သည်။</w:t>
      </w:r>
    </w:p>
    <w:p/>
    <w:p>
      <w:r xmlns:w="http://schemas.openxmlformats.org/wordprocessingml/2006/main">
        <w:t xml:space="preserve">1 ထွက်မြောက်ရာကျမ်း 14:21-22 မောရှေသည် ပင်လယ်ပေါ်မှာ လက်ကိုဆန့်၍ ထိုညတွင် ထာဝရဘုရားသည် ပြင်းစွာသောအရှေ့လေဖြင့် ပင်လယ်ကို နှင်ထုတ်၍ သွေ့ခြောက်သောမြေဖြစ်လေ၏။ ရေသည် ကွဲပြား၍ ဣသရေလလူတို့သည် ကုန်းပေါ်မှာ ရှောက်သွား၍၊ လက်ျာဘက်၊ လက်ဝဲဘက်၌ ရေတံတိုင်းခတ်လျက်၊</w:t>
      </w:r>
    </w:p>
    <w:p/>
    <w:p>
      <w:r xmlns:w="http://schemas.openxmlformats.org/wordprocessingml/2006/main">
        <w:t xml:space="preserve">၂ ယောရှု ၃:၁၅-၁၇၊ ယခု ယော်ဒန်မြစ်သည် စပါးရိတ်ရာကာလတွင် ရေလွှမ်းမိုးနေပါသည်။ သေတ္တာတော်ထမ်းသော ယဇ်ပုရောဟိတ်တို့သည် ယော်ဒန်မြစ်သို့ရောက်သောအခါ၊ သူတို့၏ခြေသည် ရေစွန်းကိုထိသည်နှင့် တပြိုင်နက်၊ အထက်အရပ်မှ ရေသည် မစီးတော့ဘဲ၊ ဇရသန်မြို့အနီးရှိ အာဒမ်အမည်ရှိ မြို့တစ်မြို့၌ အမှိုက်ပုံကြီးတစ်ခု၌ စုပုံနေပြီး၊ အာရဘပင်လယ် (ဆားပင်လယ်) သို့ စီးသောရေသည် လုံးလုံးပြတ်တောက်သွား၏။ လူများတို့သည် ယေရိခေါမြို့ဘက်၌ ကူးကြ၏။</w:t>
      </w:r>
    </w:p>
    <w:p/>
    <w:p>
      <w:r xmlns:w="http://schemas.openxmlformats.org/wordprocessingml/2006/main">
        <w:t xml:space="preserve">Isaiah 11:16 အာရှုရိပြည်မှ ကျန်ကြွင်းသော သူ၏လူတို့အဘို့ ကျန်ကြွင်းသောလမ်းရှိလိမ့်မည်။ အဲဂုတ္တုပြည်မှ ထွက်လာသောနေ့၌ ဣသရေလအမျိုးကဲ့သို့၊</w:t>
      </w:r>
    </w:p>
    <w:p/>
    <w:p>
      <w:r xmlns:w="http://schemas.openxmlformats.org/wordprocessingml/2006/main">
        <w:t xml:space="preserve">ကျမ်းပိုဒ်က ဘုရားသခင်ရဲ့အကြွင်းအကျန်တွေကို အာရှုရိကနေ ပြန်လာဖို့ ဖန်တီးထားတဲ့ အဝေးပြေးလမ်းမကြီးအကြောင်း ပြောထားတယ်။</w:t>
      </w:r>
    </w:p>
    <w:p/>
    <w:p>
      <w:r xmlns:w="http://schemas.openxmlformats.org/wordprocessingml/2006/main">
        <w:t xml:space="preserve">1. "အကြွင်းအကျန်များ၏ အဝေးပြေးလမ်း- ဘုရားသခင်ထံ ကျွန်ုပ်တို့၏ အိမ်ပြန်ရာလမ်းကို ရှာဖွေခြင်း"</w:t>
      </w:r>
    </w:p>
    <w:p/>
    <w:p>
      <w:r xmlns:w="http://schemas.openxmlformats.org/wordprocessingml/2006/main">
        <w:t xml:space="preserve">2. "ရွေးနှုတ်ခြင်းလမ်း- ဘုရားသခင်၏ ဖြောင့်မတ်ခြင်းလမ်းကို လိုက်ခြင်း"</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2 ထွက်မြောက်ရာကျမ်း 13:17-22 - “ဖာရောဘုရင်သည် လူများတို့ကို လွှတ်လိုက်သောအခါ၊ ဖိလိတ္တိပြည်၏လမ်းနှင့် နီးသော်လည်း၊ ဘုရားသခင်သည် သူတို့အား ဖိလိတ္တိပြည်သို့ မပို့ဆောင်ဘဲ၊ လူ​တို့​သည် စစ်​ကို​မြင်​သော​အ​ခါ နောင်​တရ​၍ အဲ​ဂု​တ္တု​ပြည်​သို့ ပြန်​လာ​ကြ​၏။</w:t>
      </w:r>
    </w:p>
    <w:p/>
    <w:p>
      <w:r xmlns:w="http://schemas.openxmlformats.org/wordprocessingml/2006/main">
        <w:t xml:space="preserve">ဟေရှာယ အခန်းကြီး ၁၂ သည် ဘုရားသခင်အား ကယ်တင်ခြင်းနှင့် ကယ်တင်ခြင်းအတွက် ချီးမွမ်းခြင်းနှင့် ကျေးဇူးတော်ချီးမွမ်းခြင်း သီချင်းဖြစ်သည်။ ရွေးနှုတ်ခံရသော ဣသရေလလူမျိုး၏ ဝမ်းမြောက်မှုနှင့် ကျေးဇူးတင်မှုကို ဖော်ပြသည်။</w:t>
      </w:r>
    </w:p>
    <w:p/>
    <w:p>
      <w:r xmlns:w="http://schemas.openxmlformats.org/wordprocessingml/2006/main">
        <w:t xml:space="preserve">ပထမအပိုဒ်- အခန်းကြီးသည် ဘုရားသခင်ကို ယုံကြည်ကိုးစားကြောင်း ကြေငြာခြင်းဖြင့် အစပြုကာ၊ သူ၏ဒေါသကို အသိအမှတ်ပြုကာ သူ၏နှစ်သိမ့်မှုနှင့် ကယ်တင်ခြင်းကိုလည်း အသိအမှတ်ပြုသည် (ဟေရှာယ ၁၂:၁-၂)။</w:t>
      </w:r>
    </w:p>
    <w:p/>
    <w:p>
      <w:r xmlns:w="http://schemas.openxmlformats.org/wordprocessingml/2006/main">
        <w:t xml:space="preserve">ဒုတိယအပိုဒ်- သီချင်းသည် ကယ်တင်ခြင်း၏ရေတွင်းများမှ ရေဆွဲခြင်းလုပ်ရပ်ကို အလေးပေးဖော်ပြသည်၊၊ ဘုရားသခင်ထံမှရရှိသောများပြားသောကောင်းချီးများကို ကိုယ်စားပြုသည်။ ၎င်းသည် ကိုယ်တော်အား ကျေးဇူးတော်ချီးမွမ်းခြင်းနှင့် တပါးအမျိုးသားတို့တွင် ကိုယ်တော်၏အမှုတော်များကို ကြွေးကြော်ခြင်းအား အားပေးသည် (ဟေရှာယ ၁၂း၃-၄)။</w:t>
      </w:r>
    </w:p>
    <w:p/>
    <w:p>
      <w:r xmlns:w="http://schemas.openxmlformats.org/wordprocessingml/2006/main">
        <w:t xml:space="preserve">၃ အပိုဒ်- ဤသီချင်းသည် ဘုရားသခင်အား ချီးမွမ်းသီဆိုရန် နှိုးဆော်ချက်ဖြင့် ဆက်လက်၍ မျက်မှောက်တော်၌ ရွှင်လန်းဝမ်းမြောက်ကာ ကိုယ်တော်၏ကြီးမြတ်မှုကို အသိအမှတ်ပြုပါသည်။ သန့်ရှင်းသောနာမတော်ကို ချီးမွမ်းထိုက်သည်ဟု မီးမောင်းထိုးပြသည် (ဟေရှာယ ၁၂း၅-၆)။</w:t>
      </w:r>
    </w:p>
    <w:p/>
    <w:p>
      <w:r xmlns:w="http://schemas.openxmlformats.org/wordprocessingml/2006/main">
        <w:t xml:space="preserve">အကျဉ်းချုပ်မှာ,</w:t>
      </w:r>
    </w:p>
    <w:p>
      <w:r xmlns:w="http://schemas.openxmlformats.org/wordprocessingml/2006/main">
        <w:t xml:space="preserve">ဟေရှာယ အခန်းကြီး တစ်ဆယ့်နှစ်ကို တင်ပြသည်။</w:t>
      </w:r>
    </w:p>
    <w:p>
      <w:r xmlns:w="http://schemas.openxmlformats.org/wordprocessingml/2006/main">
        <w:t xml:space="preserve">ချီးမွမ်းခြင်းနှင့် ကျေးဇူးတော်ကို ချီးမွမ်းသောသီချင်း၊</w:t>
      </w:r>
    </w:p>
    <w:p>
      <w:r xmlns:w="http://schemas.openxmlformats.org/wordprocessingml/2006/main">
        <w:t xml:space="preserve">ကယ်တင်ခြင်းအတွက် ဘုရားသခင်ထံ</w:t>
      </w:r>
    </w:p>
    <w:p/>
    <w:p>
      <w:r xmlns:w="http://schemas.openxmlformats.org/wordprocessingml/2006/main">
        <w:t xml:space="preserve">ဘုရားသခင်ရဲ့ နှစ်သိမ့်မှုနဲ့ ကယ်တင်ခြင်းကို ယုံကြည်ကြောင်း ကြေညာပါ။</w:t>
      </w:r>
    </w:p>
    <w:p>
      <w:r xmlns:w="http://schemas.openxmlformats.org/wordprocessingml/2006/main">
        <w:t xml:space="preserve">ကယ်တင်ခြင်း၏ရေတွင်းများမှရေကို အလေးပေးခြင်း</w:t>
      </w:r>
    </w:p>
    <w:p>
      <w:r xmlns:w="http://schemas.openxmlformats.org/wordprocessingml/2006/main">
        <w:t xml:space="preserve">တိုင်းသူပြည်သားအချင်းချင်း ကျေးဇူးတရားနှင့် ကြွေးကြော်ခြင်းတို့ကို အားပေးခြင်း။</w:t>
      </w:r>
    </w:p>
    <w:p>
      <w:r xmlns:w="http://schemas.openxmlformats.org/wordprocessingml/2006/main">
        <w:t xml:space="preserve">ဘုရားသခင်ထံတော်၌ ရွှင်လန်းစွာ ချီးမွမ်းသီချင်းဆိုရန် တိုက်တွန်းနှိုးဆော်ခြင်း။</w:t>
      </w:r>
    </w:p>
    <w:p/>
    <w:p>
      <w:r xmlns:w="http://schemas.openxmlformats.org/wordprocessingml/2006/main">
        <w:t xml:space="preserve">ဤအခန်းသည် ဘုရားသခင်၏ ကယ်တင်ခြင်းကို တွေ့ကြုံခံစားရခြင်းအတွက် တုံ့ပြန်မှုတစ်ခုဖြစ်ပြီး၊ သူ၏ကယ်တင်ခြင်းလုပ်ဆောင်ချက်များအတွက် အလွန်ကျေးဇူးတင်ကြောင်း ဖော်ပြသည်။ ၎င်းသည် သူနှင့် ပြန်လည်သင့်မြတ်ခြင်းမှ ထွက်ပေါ်လာသော ရွှင်လန်းမှုကို ရောင်ပြန်ဟပ်သည်။ ၎င်းသည် ယုံကြည်သူများကို ကျေးဇူးတော်ချီးမွမ်းရန်၊ လူမျိုးအားလုံးကြားတွင် သူ၏ကောင်းမြတ်မှုကို ကြွေးကြော်ရန်နှင့် သူ့ကို လှိုက်လှိုက်လှဲလှဲ ချီးမွမ်းကိုးကွယ်ရန် အားပေးသည်။ နောက်ဆုံးတွင်၊ ကျွန်ုပ်တို့၏ အဆုံးစွန်သော ပျော်ရွှင်မှု၊ ခွန်အားနှင့် ကယ်တင်ခြင်းအရင်းအမြစ်သည် ဘုရားသခင်နှင့် ကျွန်ုပ်တို့၏ဆက်ဆံရေးတွင် တွေ့ရှိကြောင်း ကျွန်ုပ်တို့အား သတိပေးသည်။</w:t>
      </w:r>
    </w:p>
    <w:p/>
    <w:p>
      <w:r xmlns:w="http://schemas.openxmlformats.org/wordprocessingml/2006/main">
        <w:t xml:space="preserve">Isaiah 12:1 ထိုကာလ၌၊ အိုထာဝရဘုရား၊ အကျွန်ုပ်သည် ကိုယ်တော်ကို ချီးမွမ်းပါမည်။ ကိုယ်တော်သည် အကျွန်ုပ်ကို အမျက်ထွက်တော်မူသော်လည်း၊ ကိုယ်တော်သည် အမျက်ထွက်၍ အကျွန်ုပ်ကို သက်သာစေတော်မူ၏။</w:t>
      </w:r>
    </w:p>
    <w:p/>
    <w:p>
      <w:r xmlns:w="http://schemas.openxmlformats.org/wordprocessingml/2006/main">
        <w:t xml:space="preserve">ဟေရှာယ 12:1 တွင်၊ စကားပြောသူအပေါ် ဘုရားသခင်၏အမျက်ဒေါသကို နှစ်သိမ့်မှုဖြင့် အစားထိုးသည်။</w:t>
      </w:r>
    </w:p>
    <w:p/>
    <w:p>
      <w:r xmlns:w="http://schemas.openxmlformats.org/wordprocessingml/2006/main">
        <w:t xml:space="preserve">၁။ ဘုရားသခင်၏မေတ္တာတော် တည်မြဲသည်- ဟေရှာယ ၁၂:၁ ကို ဆင်ခြင်သုံးသပ်ပါ။</w:t>
      </w:r>
    </w:p>
    <w:p/>
    <w:p>
      <w:r xmlns:w="http://schemas.openxmlformats.org/wordprocessingml/2006/main">
        <w:t xml:space="preserve">၂။ ဘုရားသခင်ခွင့်လွှတ်ခြင်း- ဟေရှာယ ၁၂:၁ တွင် မျှော်လင့်ချက်ရှာဖွေခြင်း။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၁၀၃:၁၄ - “ငါတို့သည် မြေမှုန့်ဖြစ်ကြောင်းကို အောက်မေ့တော်မူ၏။”</w:t>
      </w:r>
    </w:p>
    <w:p/>
    <w:p>
      <w:r xmlns:w="http://schemas.openxmlformats.org/wordprocessingml/2006/main">
        <w:t xml:space="preserve">Isaiah 12:2 ကြည့်ရှုလော့၊ ဘုရားသခင်သည် ငါ၏ ကယ်တင်ခြင်းသို့ ရောက်တော်မူ၏။ မကြောက်ဘဲ ကိုးစားမည်။ အကြောင်းမူကား၊ ထာဝရဘုရားသည် ငါ၏အစွမ်းသတ္တိ၊ ငါသီချင်းဆိုရာ ဖြစ်တော်မူ၏။ ငါ၏ကယ်တင်ခြင်းသို့ ရောက်တော်မူ၏။</w:t>
      </w:r>
    </w:p>
    <w:p/>
    <w:p>
      <w:r xmlns:w="http://schemas.openxmlformats.org/wordprocessingml/2006/main">
        <w:t xml:space="preserve">ဟေရှာယ 12:2 သခင်ဘုရားသည် သူတို့၏ခွန်အားနှင့် ကယ်တင်ခြင်းဖြစ်သောကြောင့်၊ ယုံကြည်အားကိုးပြီး မကြောက်ကြရန် တိုက်တွန်းထားသည်။</w:t>
      </w:r>
    </w:p>
    <w:p/>
    <w:p>
      <w:r xmlns:w="http://schemas.openxmlformats.org/wordprocessingml/2006/main">
        <w:t xml:space="preserve">1. ထာဝရဘုရားကို ကိုးစား၍ မကြောက်နှင့်</w:t>
      </w:r>
    </w:p>
    <w:p/>
    <w:p>
      <w:r xmlns:w="http://schemas.openxmlformats.org/wordprocessingml/2006/main">
        <w:t xml:space="preserve">2. ထာဝရဘုရားသည် ငါတို့၏ခွန်အားနှင့် ငါတို့၏ကယ်တင်ခြင်းဖြစ်တော်မူ၏။</w:t>
      </w:r>
    </w:p>
    <w:p/>
    <w:p>
      <w:r xmlns:w="http://schemas.openxmlformats.org/wordprocessingml/2006/main">
        <w:t xml:space="preserve">1. Psalm 34:4 ထာ​ဝ​ရ​ဘု​ရား​ကို ငါ​ရှာ​သည်​ဖြစ်​၍ သူ​သည် ငါ့​ကို​ကြား​၍ ကြောက်​ရွံ့​ခြင်း​အ​လုံး​စုံ​မှ ကယ်​လွှတ်​တော်​မူ​၏။</w:t>
      </w:r>
    </w:p>
    <w:p/>
    <w:p>
      <w:r xmlns:w="http://schemas.openxmlformats.org/wordprocessingml/2006/main">
        <w:t xml:space="preserve">2 Romans 10:11 ကျမ်းစာလာသည်ကား၊ သူ့ကိုယုံကြည်သောသူမည်သည်ကား ရှက်ကြောက်ခြင်းသို့မရောက်။</w:t>
      </w:r>
    </w:p>
    <w:p/>
    <w:p>
      <w:r xmlns:w="http://schemas.openxmlformats.org/wordprocessingml/2006/main">
        <w:t xml:space="preserve">Isaiah 12:3 သို့ဖြစ်၍ ကယ်တင်ခြင်းရတွင်းထဲက ရေကို ရွှင်လန်းစွာ နှုတ်ရကြမည်။</w:t>
      </w:r>
    </w:p>
    <w:p/>
    <w:p>
      <w:r xmlns:w="http://schemas.openxmlformats.org/wordprocessingml/2006/main">
        <w:t xml:space="preserve">ဟေရှာယသည် ကယ်တင်ခြင်းရေတွင်းမှ ရွှင်လန်းစွာဆွဲထုတ်ရန် ကျွန်ုပ်တို့အား တိုက်တွန်းထားသည်။</w:t>
      </w:r>
    </w:p>
    <w:p/>
    <w:p>
      <w:r xmlns:w="http://schemas.openxmlformats.org/wordprocessingml/2006/main">
        <w:t xml:space="preserve">1. သခင်ဘုရား၌ ဝမ်းမြောက်ခြင်း- ကယ်တင်ခြင်းရေတွင်းမှ ထုတ်ယူပါ။</w:t>
      </w:r>
    </w:p>
    <w:p/>
    <w:p>
      <w:r xmlns:w="http://schemas.openxmlformats.org/wordprocessingml/2006/main">
        <w:t xml:space="preserve">2. မျှော်လင့်ချက်နှင့် ပျော်ရွှင်မှု- ကယ်တင်ခြင်းရေတွင်း၌ ငြိမ်းချမ်းရေးကို ရှာဖွေခြင်း။</w:t>
      </w:r>
    </w:p>
    <w:p/>
    <w:p>
      <w:r xmlns:w="http://schemas.openxmlformats.org/wordprocessingml/2006/main">
        <w:t xml:space="preserve">1. Jeremiah 2:13 အကြောင်းမူကား၊ ငါ၏လူတို့သည် ဒုစရိုက်နှစ်ပါးကို ကျူးလွန်ကြပြီ။ အသက်စမ်းရေတွင်းကို စွန့်ပစ်၍၊ ရေမထိန်းနိုင်သော ရေတွင်းကွဲများ၊</w:t>
      </w:r>
    </w:p>
    <w:p/>
    <w:p>
      <w:r xmlns:w="http://schemas.openxmlformats.org/wordprocessingml/2006/main">
        <w:t xml:space="preserve">2 John 4:13-14 - ယေရှုကလည်း၊ ဤရေကိုသောက်သောသူသည် တဖန်ရေငတ်ရလိမ့်မည်။ ငါပေးသောရေကိုသောက်သောသူမူကား၊ ငါပေးသောရေမူကား၊ ထိုသူ၌ ထာဝရအသက်သို့ ပေါက်သော ရေတွင်းဖြစ်လိမ့်မည်။</w:t>
      </w:r>
    </w:p>
    <w:p/>
    <w:p>
      <w:r xmlns:w="http://schemas.openxmlformats.org/wordprocessingml/2006/main">
        <w:t xml:space="preserve">Isaiah 12:4 ထိုကာလ၌၊ ထာဝရဘုရားကို ချီးမွမ်းကြလော့။ နာမတော်ကို ပဌနာပြု၍၊ အမှုတော်တို့ကို လူများကြားတွင် ကြားပြောကြလော့။</w:t>
      </w:r>
    </w:p>
    <w:p/>
    <w:p>
      <w:r xmlns:w="http://schemas.openxmlformats.org/wordprocessingml/2006/main">
        <w:t xml:space="preserve">လူတို့သည် ဘုရားသခင်ကို ချီးမွမ်းပြီး သူ၏ကောင်းမြတ်ခြင်းကို လူများကြားတွင် ကြေငြာသင့်သည်၊ အကြောင်းမှာ သူ၏နာမသည် ချီးမြှောက်ခြင်းခံရသည်။</w:t>
      </w:r>
    </w:p>
    <w:p/>
    <w:p>
      <w:r xmlns:w="http://schemas.openxmlformats.org/wordprocessingml/2006/main">
        <w:t xml:space="preserve">1. သခင်ဘုရား၌ ဝမ်းမြောက်ခြင်း - ဘုရားသခင်ရောက်ရှိခြင်း၏ ရွှင်လန်းခြင်း။</w:t>
      </w:r>
    </w:p>
    <w:p/>
    <w:p>
      <w:r xmlns:w="http://schemas.openxmlformats.org/wordprocessingml/2006/main">
        <w:t xml:space="preserve">2. ဘုရားသခင်၏ကောင်းမြတ်ခြင်းကို ကြွေးကြော်ပါ - တိုင်းနိုင်ငံတို့တွင် ကိုယ်တော်၏နာမတော်ကို ကြေငြာခြင်း။</w:t>
      </w:r>
    </w:p>
    <w:p/>
    <w:p>
      <w:r xmlns:w="http://schemas.openxmlformats.org/wordprocessingml/2006/main">
        <w:t xml:space="preserve">1. ဆာလံ ၃၄:၁-၃ - "ထာဝရဘုရားကို အစဉ်မပြတ် ငါကောင်းကြီးပေးမည်။ ဂုဏ်ကျေးဇူးတော်သည် ငါ့နှုတ်၌ အစဉ်မပြတ်ရှိလိမ့်မည်။ ငါ့စိတ်ဝိညာဉ်သည် ထာဝရဘုရား၌ ဝါကြွားစေလိမ့်မည်။ ထာဝရဘုရားသည် ငါနှင့်အတူ၊</w:t>
      </w:r>
    </w:p>
    <w:p/>
    <w:p>
      <w:r xmlns:w="http://schemas.openxmlformats.org/wordprocessingml/2006/main">
        <w:t xml:space="preserve">2 ရောမ 10:14-15 - “သို့ဖြစ်လျှင် မယုံကြည်သောသူကို အဘယ်သို့ခေါ်၍ မကြားဘူးသောသူကို အဘယ်သို့ယုံရမည်နည်း။ စေလွှတ်ခြင်းခံရမှတပါး၊</w:t>
      </w:r>
    </w:p>
    <w:p/>
    <w:p>
      <w:r xmlns:w="http://schemas.openxmlformats.org/wordprocessingml/2006/main">
        <w:t xml:space="preserve">Isaiah 12:5 ထာဝရဘုရားအား သီချင်းဆိုကြလော့။ မြတ်သောအမှုတို့ကို ပြုတော်မူပြီ။</w:t>
      </w:r>
    </w:p>
    <w:p/>
    <w:p>
      <w:r xmlns:w="http://schemas.openxmlformats.org/wordprocessingml/2006/main">
        <w:t xml:space="preserve">ဤကျမ်းပိုဒ်သည် ကမ္ဘာအရပ်ရပ်တွင် သိကြသည့် ကိုယ်တော်၏ မွန်မြတ်သော အမှုတော်များအတွက် ချီးမွမ်းသီချင်းဆိုရန် ကျွန်ုပ်တို့အား အားပေးသည်။</w:t>
      </w:r>
    </w:p>
    <w:p/>
    <w:p>
      <w:r xmlns:w="http://schemas.openxmlformats.org/wordprocessingml/2006/main">
        <w:t xml:space="preserve">1. ထာဝရဘုရားကို ချီးမွမ်းခြင်း- ကိုးကွယ်ခြင်းနှင့် ကျေးဇူးတော်ချီးမွမ်းခြင်း ဖိတ်ခေါ်ခြင်း။</w:t>
      </w:r>
    </w:p>
    <w:p/>
    <w:p>
      <w:r xmlns:w="http://schemas.openxmlformats.org/wordprocessingml/2006/main">
        <w:t xml:space="preserve">2. သခင်ဘုရား၏ မြတ်သောအမှုတော်၌ ဝမ်းမြောက်ခြင်း</w:t>
      </w:r>
    </w:p>
    <w:p/>
    <w:p>
      <w:r xmlns:w="http://schemas.openxmlformats.org/wordprocessingml/2006/main">
        <w:t xml:space="preserve">1. ဆာလံ 100:4-5 - ကျေးဇူးတော်ကို ချီးမွမ်းခြင်းနှင့်တကွ တံခါးတို့ကို၎င်း၊ တန်တိုင်းတော်တို့ကို၎င်း ချီးမွမ်းလျက်၊ ကျေးဇူးတော်ကို ချီးမွမ်းကြလော့။ နာမတော်ကို ကောင်းကြီးပေးကြလော့။</w:t>
      </w:r>
    </w:p>
    <w:p/>
    <w:p>
      <w:r xmlns:w="http://schemas.openxmlformats.org/wordprocessingml/2006/main">
        <w:t xml:space="preserve">၂။ ဗျာဒိတ် ၅:၁၂ - "ကွပ်မျက်ခံရသော သိုးသငယ်သည် တန်ခိုး၊ စည်းစိမ်၊ ပညာ၊ တန်ခိုး၊ ဂုဏ်အသရေ၊ ဘုန်းအသရေ၊</w:t>
      </w:r>
    </w:p>
    <w:p/>
    <w:p>
      <w:r xmlns:w="http://schemas.openxmlformats.org/wordprocessingml/2006/main">
        <w:t xml:space="preserve">Isaiah 12:6 ဇိအုန်မြို့သား၊ ကြွေးကြော်လော့။ အကြောင်းမူကား၊ ဣသရေလအမျိုး၏ သန့်ရှင်းသောဘုရားသည် သင့်အလယ်၌ ကြီးမြတ်တော်မူ၏။</w:t>
      </w:r>
    </w:p>
    <w:p/>
    <w:p>
      <w:r xmlns:w="http://schemas.openxmlformats.org/wordprocessingml/2006/main">
        <w:t xml:space="preserve">ဤကျမ်းပိုဒ်သည် ဣသရေလအမျိုး၏ သန့်ရှင်းသောဘုရား၏ ကြီးမြတ်မှုကို အလေးပေးဖော်ပြပြီး ဇိအုန်လူတို့အား ကိုယ်တော်၏မျက်မှောက်တော်၌ ဝမ်းမြောက်ရန် ဖိတ်ခေါ်ပါသည်။</w:t>
      </w:r>
    </w:p>
    <w:p/>
    <w:p>
      <w:r xmlns:w="http://schemas.openxmlformats.org/wordprocessingml/2006/main">
        <w:t xml:space="preserve">1. ဣသရေလအမျိုး၏ သန့်ရှင်းသောအရှင်ထံတော်၌ ဝမ်းမြောက်ခြင်းရှိကြလော့။</w:t>
      </w:r>
    </w:p>
    <w:p/>
    <w:p>
      <w:r xmlns:w="http://schemas.openxmlformats.org/wordprocessingml/2006/main">
        <w:t xml:space="preserve">၂။ ဣသရေလအမျိုး၏ သန့်ရှင်းသောဘုရား၏ ကြီးမြတ်မှုကို ဂုဏ်ပြုခြင်း။</w:t>
      </w:r>
    </w:p>
    <w:p/>
    <w:p>
      <w:r xmlns:w="http://schemas.openxmlformats.org/wordprocessingml/2006/main">
        <w:t xml:space="preserve">၁။ ဆာလံ ၄၆:၁၀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2 John 14:27 "ငြိမ်သက်ခြင်းကို သင်တို့၌ ငါထားခဲ့၏။ ငါ၏ငြိမ်သက်ခြင်းသည် သင်တို့အား ငါပေး၏။ လောကီသားတို့အား ပေးသကဲ့သို့မဟုတ်၊ သင်တို့အား ငါပေး၏။ စိတ်ပူပန်ခြင်းမရှိဘဲ မကြောက်ကြနှင့်။"</w:t>
      </w:r>
    </w:p>
    <w:p/>
    <w:p>
      <w:r xmlns:w="http://schemas.openxmlformats.org/wordprocessingml/2006/main">
        <w:t xml:space="preserve">ဟေရှာယအခန်းကြီး ၁၃ တွင် ဗာဗုလုန်အပေါ် တရားစီရင်ခြင်းဆိုင်ရာ ပရောဖက်ပြုချက်တစ်ခုပါရှိပြီး ၎င်း၏မာနထောင်လွှားမှုနှင့် ဖိနှိပ်မှုများအတွက် ရင်ဆိုင်ရမည့်အကျိုးဆက်များကို သရုပ်ဖော်ထားသည်။</w:t>
      </w:r>
    </w:p>
    <w:p/>
    <w:p>
      <w:r xmlns:w="http://schemas.openxmlformats.org/wordprocessingml/2006/main">
        <w:t xml:space="preserve">ပထမအပိုဒ်- အခန်းကြီးသည် ဗာဗုလုန်ကိုတရားစီရင်ရန် ဗာဗုလုန်ကိုတရားစီရင်ရန် တိုင်းနိုင်ငံများစွာကို ခေါ်ဆောင်ကာ တောင်ပေါ်၌ အလံတစ်ခုလွှင့်ထူရန် ဘုရားသခင်၏အမိန့်တော်ကြေငြာချက်ဖြင့် စတင်သည် (ဟေရှာယ ၁၃:၁-၅)။</w:t>
      </w:r>
    </w:p>
    <w:p/>
    <w:p>
      <w:r xmlns:w="http://schemas.openxmlformats.org/wordprocessingml/2006/main">
        <w:t xml:space="preserve">ဒုတိယအပိုဒ်- ဟေရှာယသည် သခင်၏နေ့ကို အမျက်ဒေါသနှင့် ဖျက်ဆီးသောနေ့အဖြစ် ပုံဖော်ထားသည်။ အသုံးပြုထားသော ရုပ်ပုံသည် စကြာဝဠာ နှောက်ယှက်မှု၊ ထိတ်လန့်မှုနှင့် လူများကြားတွင် တုန်လှုပ်ချောက်ချားမှုကို သရုပ်ဖော်သည် (ဟေရှာယ ၁၃း၆-၁၆)။</w:t>
      </w:r>
    </w:p>
    <w:p/>
    <w:p>
      <w:r xmlns:w="http://schemas.openxmlformats.org/wordprocessingml/2006/main">
        <w:t xml:space="preserve">၃ အပိုဒ်- ဗာဗုလုန်၏ဘုန်းအသရေ ကွယ်ပျောက်မည်ဟု ပရောဖက်က ကြေငြာသည်။ တောရိုင်းတိရိစ္ဆာန်များသာ နေထိုင်ပြီး ဆိတ်သုဉ်းပြီး ဘယ်တော့မှ ပြန်လည်တည်ဆောက်ခြင်း မပြုတော့ပါ။ ဗာဗုလုန်အပေါ် ဘုရားတရားစီရင်ခြင်းသည် နောက်ဆုံးဖြစ်သည် (ဟေရှာယ ၁၃း၁၇-၂၂)။</w:t>
      </w:r>
    </w:p>
    <w:p/>
    <w:p>
      <w:r xmlns:w="http://schemas.openxmlformats.org/wordprocessingml/2006/main">
        <w:t xml:space="preserve">အကျဉ်းချုပ်မှာ,</w:t>
      </w:r>
    </w:p>
    <w:p>
      <w:r xmlns:w="http://schemas.openxmlformats.org/wordprocessingml/2006/main">
        <w:t xml:space="preserve">ဟေရှာယ အခန်းကြီးဆယ့်သုံးကို တင်ပြသည်။</w:t>
      </w:r>
    </w:p>
    <w:p>
      <w:r xmlns:w="http://schemas.openxmlformats.org/wordprocessingml/2006/main">
        <w:t xml:space="preserve">ဗာဗုလုန်ကို တရားစီရင်ခြင်းဆိုင်ရာ ပရောဖက်ပြုချက်</w:t>
      </w:r>
    </w:p>
    <w:p>
      <w:r xmlns:w="http://schemas.openxmlformats.org/wordprocessingml/2006/main">
        <w:t xml:space="preserve">မောက်မာခြင်းနှင့် ညှဉ်းဆဲခြင်းအတွက်၊</w:t>
      </w:r>
    </w:p>
    <w:p/>
    <w:p>
      <w:r xmlns:w="http://schemas.openxmlformats.org/wordprocessingml/2006/main">
        <w:t xml:space="preserve">တရားစီရင်ရန်အတွက် တိုင်းနိုင်ငံများကို ဆင့်ခေါ်ကြောင်း ကြေငြာခြင်း။</w:t>
      </w:r>
    </w:p>
    <w:p>
      <w:r xmlns:w="http://schemas.openxmlformats.org/wordprocessingml/2006/main">
        <w:t xml:space="preserve">ထာ​ဝ​ရ​ဘု​ရား​၏​နေ့​ကို အ​မျက်​တော်​၏​နေ့​အဖြစ်​ဖော်​ပြ​၏။</w:t>
      </w:r>
    </w:p>
    <w:p>
      <w:r xmlns:w="http://schemas.openxmlformats.org/wordprocessingml/2006/main">
        <w:t xml:space="preserve">စကြာဝဠာ နှောင့်ယှက်မှုနှင့် ကြောက်မက်ဖွယ်များကို သရုပ်ဖော်သည်။</w:t>
      </w:r>
    </w:p>
    <w:p>
      <w:r xmlns:w="http://schemas.openxmlformats.org/wordprocessingml/2006/main">
        <w:t xml:space="preserve">ဗာ​ဗု​လုန်​၏​ဘုန်း​အ​သ​ရေ​ပျက်​သုဉ်း​ခြင်း​ကို ကြေ​ညာ​ခြင်း။</w:t>
      </w:r>
    </w:p>
    <w:p/>
    <w:p>
      <w:r xmlns:w="http://schemas.openxmlformats.org/wordprocessingml/2006/main">
        <w:t xml:space="preserve">ဤအခန်းတွင် ဘုရားသခင်သည် လူမျိုးအားလုံးအပေါ် အချုပ်အခြာအာဏာပိုင်ပြီး ၎င်းတို့၏ လုပ်ရပ်များအတွက် ၎င်းတို့အား တာဝန်ရှိကြောင်း သတိပေးချက်အဖြစ် လုပ်ဆောင်သည်။ မာန်မာနနှင့် အခြားသူများကို ညှဉ်းပန်းနှိပ်စက်သူများကို စောင့်မျှော်နေသော အကျိုးဆက်များကို မီးမောင်းထိုးပြသည်။ ၎င်း၏သမိုင်းကြောင်းအရ ဗာဗုလုန်ကို အထူးပြောနေချိန်တွင်၊ ၎င်းသည် ဘုရားသခင်၏တရားမျှတမှုနှင့်ပတ်သက်သည့် ပိုမိုကျယ်ပြန့်သောအကြောင်းအရာများကို ထောက်ပြပြီး ဘုရားသခင်၏ထာဝရအာဏာနှင့်ဆန့်ကျင်ဘက်ဖြစ်သော လူ့စွမ်းအား၏ခဏတာသဘာဝအကြောင်း သတိပေးထားသည်။</w:t>
      </w:r>
    </w:p>
    <w:p/>
    <w:p>
      <w:r xmlns:w="http://schemas.openxmlformats.org/wordprocessingml/2006/main">
        <w:t xml:space="preserve">ဟေ​ရှာ​ယ 13:1 အာ​မုတ်​၏​သား ဟေ​ရှာ​ယ​သည်​မြင်​သော​ဗာ​ဗု​လုန်​၏​ဗျာ​ဒိတ်​တော်​ဖြစ်​၏။</w:t>
      </w:r>
    </w:p>
    <w:p/>
    <w:p>
      <w:r xmlns:w="http://schemas.openxmlformats.org/wordprocessingml/2006/main">
        <w:t xml:space="preserve">ဟေရှာယသည် ဗာဗုလုန်နှင့်ပတ်သက်သော ပရောဖက်ပြုချက်ဆိုင်ရာ ရူပါရုံတစ်ခုရှိသည်။</w:t>
      </w:r>
    </w:p>
    <w:p/>
    <w:p>
      <w:r xmlns:w="http://schemas.openxmlformats.org/wordprocessingml/2006/main">
        <w:t xml:space="preserve">1. ဗာဗုလုန်အပေါ် ဘုရားသခင်တရားစီရင်ခြင်းနှင့် ၎င်း၏အကျိုးဆက်များ</w:t>
      </w:r>
    </w:p>
    <w:p/>
    <w:p>
      <w:r xmlns:w="http://schemas.openxmlformats.org/wordprocessingml/2006/main">
        <w:t xml:space="preserve">၂။ ဘုရားသခင့်နှုတ်ကပါဌ်တော်၏တန်ခိုးနှင့် ၎င်း၏ပြည့်စုံမှု</w:t>
      </w:r>
    </w:p>
    <w:p/>
    <w:p>
      <w:r xmlns:w="http://schemas.openxmlformats.org/wordprocessingml/2006/main">
        <w:t xml:space="preserve">၁။ ယေရမိ ၅၀:၁ ၁၀</w:t>
      </w:r>
    </w:p>
    <w:p/>
    <w:p>
      <w:r xmlns:w="http://schemas.openxmlformats.org/wordprocessingml/2006/main">
        <w:t xml:space="preserve">၂။ ရောမ ၁၁:၃၃ ၃၆</w:t>
      </w:r>
    </w:p>
    <w:p/>
    <w:p>
      <w:r xmlns:w="http://schemas.openxmlformats.org/wordprocessingml/2006/main">
        <w:t xml:space="preserve">Isaiah 13:2 မြင့်သောတောင်ပေါ်၌ အလံကိုလွှင့်၍ အသံကိုလွှင့်၍ မှူးမတ်တို့ ၏တံခါးသို့သွားခြင်းငှာ လက်ဆွဲနှုတ်ဆက်ကြလော့။</w:t>
      </w:r>
    </w:p>
    <w:p/>
    <w:p>
      <w:r xmlns:w="http://schemas.openxmlformats.org/wordprocessingml/2006/main">
        <w:t xml:space="preserve">ဟေရှာယသည် မြင့်သောတောင်ပေါ်၌ အလံကိုလွှင့်ထူပြီး တံခါးဝသို့ဝင်ရန် မှူးမတ်တို့အား ဆင့်ဆိုရန် ဟေရှာယက ညွှန်ကြားထားသည်။</w:t>
      </w:r>
    </w:p>
    <w:p/>
    <w:p>
      <w:r xmlns:w="http://schemas.openxmlformats.org/wordprocessingml/2006/main">
        <w:t xml:space="preserve">1. "နဖူးစည်းတစ်ခု၏ စွမ်းအား- စည်းလုံးညီညွတ်မှုတွင် ခွန်အားရှာဖွေခြင်း"</w:t>
      </w:r>
    </w:p>
    <w:p/>
    <w:p>
      <w:r xmlns:w="http://schemas.openxmlformats.org/wordprocessingml/2006/main">
        <w:t xml:space="preserve">2. "ပြောင်းလဲခြင်းအသံ- မင်းရဲ့အသံကို ကြားအောင်လုပ်"</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Proverbs 18:21 - သေခြင်းနှင့်အသက်သည် လျှာ၏တန်ခိုး၌ရှိ၍၊ ချစ်သောသူတို့သည် အသီးအနှံကိုစားရလိမ့်မည်။</w:t>
      </w:r>
    </w:p>
    <w:p/>
    <w:p>
      <w:r xmlns:w="http://schemas.openxmlformats.org/wordprocessingml/2006/main">
        <w:t xml:space="preserve">ဟေ​ရှာ​ယ 13:3 ငါ​၏​သန့်​ရှင်း​သော​သူ​တို့​ကို​ငါ​မှာ​ထား​ပြီ၊ ငါ​၏​အ​မျက်​ဒေါ​သ​ကြောင့် ငါ့​အား​ကြီး​သော​သူ​တို့၊ ငါ​၏​ချီး​မွမ်း​ခြင်း​၌​ဝမ်း​မြောက်​သော​သူ​တို့​ကို​လည်း​ကောင်း​ခေါ်​ပြီ။</w:t>
      </w:r>
    </w:p>
    <w:p/>
    <w:p>
      <w:r xmlns:w="http://schemas.openxmlformats.org/wordprocessingml/2006/main">
        <w:t xml:space="preserve">ဘုရားသခင်သည် သူ၏ သန့်ရှင်း၍ တန်ခိုးကြီးသူများကို သူ၏ အမျက်ဒေါသကို ဖော်ပြရန် ခေါ်ခဲ့သည်။</w:t>
      </w:r>
    </w:p>
    <w:p/>
    <w:p>
      <w:r xmlns:w="http://schemas.openxmlformats.org/wordprocessingml/2006/main">
        <w:t xml:space="preserve">၁။ဘုရားသခင်၏အမျက်ဒေါသ- သူ၏ဒေါသကို ဖြောင့်မတ်စွာဖော်ပြခြင်း။</w:t>
      </w:r>
    </w:p>
    <w:p/>
    <w:p>
      <w:r xmlns:w="http://schemas.openxmlformats.org/wordprocessingml/2006/main">
        <w:t xml:space="preserve">2. ဘုရားသခင်၏ သန့်ရှင်းခြင်း- သန့်ရှင်းမြင့်မြတ်သူများ လုပ်ဆောင်ရန် ဖိတ်ခေါ်ထားသည်။</w:t>
      </w:r>
    </w:p>
    <w:p/>
    <w:p>
      <w:r xmlns:w="http://schemas.openxmlformats.org/wordprocessingml/2006/main">
        <w:t xml:space="preserve">1. ဧဖက် 5:6-7 - အချည်းနှီးသောစကားဖြင့် အဘယ်သူမျှ သင့်အား မလှည့်ဖြားစေနှင့်။ အကြောင်းမူကား၊ ဤအရာများကြောင့် ဘုရားသခင်၏ အမျက်တော်သည် မနာခံသောသားတို့အပေါ်သို့ သက်ရောက်ပါသည်။ ထိုကြောင့် သူတို့နှင့် မိတ်မဖွဲ့ကြနှင့်။</w:t>
      </w:r>
    </w:p>
    <w:p/>
    <w:p>
      <w:r xmlns:w="http://schemas.openxmlformats.org/wordprocessingml/2006/main">
        <w:t xml:space="preserve">2. Romans 12:19 - ချစ်သူတို့၊ ကိုယ်ကိုကိုယ် အပြစ်မတင်ကြနှင့်။ အပြစ်ဒဏ်ကို ငါဆပ်ပေးမည်ဟု မိန့်တော်မူသည်အတိုင်း၊</w:t>
      </w:r>
    </w:p>
    <w:p/>
    <w:p>
      <w:r xmlns:w="http://schemas.openxmlformats.org/wordprocessingml/2006/main">
        <w:t xml:space="preserve">Isaiah 13:4 ကြီးစွာသောလူကဲ့သို့ တောင်ပေါ်၌ လူများစုဝေး၍ အသံဗလံ၊ တိုင်းနိုင်ငံတို့၌ စုဝေး၍ အသံဗလံ၊ ကောင်းကင်ဗိုလ်ခြေအရှင် ထာဝရဘုရားသည် စစ်တိုက်သော ဗိုလ်ခြေကို စုရုံးစေတော်မူ၏။</w:t>
      </w:r>
    </w:p>
    <w:p/>
    <w:p>
      <w:r xmlns:w="http://schemas.openxmlformats.org/wordprocessingml/2006/main">
        <w:t xml:space="preserve">ကောင်းကင်ဗိုလ်ခြေအရှင် ထာဝရဘုရားသည် လူမျိုးများစွာကို ရင်ဆိုင်ရန် စစ်တိုက်သော ဗိုလ်ခြေကို စုဆောင်းတော်မူ၏။</w:t>
      </w:r>
    </w:p>
    <w:p/>
    <w:p>
      <w:r xmlns:w="http://schemas.openxmlformats.org/wordprocessingml/2006/main">
        <w:t xml:space="preserve">1: သခင်ဘုရား၌၎င်း၊ တန်ခိုးတော်အားဖြင့်၎င်း၊ ဧဖက် ၆:၁၀</w:t>
      </w:r>
    </w:p>
    <w:p/>
    <w:p>
      <w:r xmlns:w="http://schemas.openxmlformats.org/wordprocessingml/2006/main">
        <w:t xml:space="preserve">2: မာရ်နတ်၏အကြံအစည်များကို ဆန့်ကျင်ရန် ဘုရားသခင်၏ လက်နက်အပြည့်အစုံကို ဝတ်ဆင်ပါ။ ဧဖက် ၆:၁၁</w:t>
      </w:r>
    </w:p>
    <w:p/>
    <w:p>
      <w:r xmlns:w="http://schemas.openxmlformats.org/wordprocessingml/2006/main">
        <w:t xml:space="preserve">၁ အကြောင်းမူကား၊ ငါတို့သည် ဇာတိပကတိ၌ကျင်လည်သော်လည်း၊ ဇာတိပကတိအတိုင်း စစ်မတိုက်ကြ။ အကြောင်းမူကား၊ ငါတို့၏စစ်လက်နက်တို့သည် အသားနှင့်မဆိုင်ဘဲ၊ အမာခံမြို့တို့ကို ဖျက်ဆီးနိုင်သော နတ်တန်ခိုးရှိသည်။ ၂ ကောရိန္သု ၁၀:၃-၄</w:t>
      </w:r>
    </w:p>
    <w:p/>
    <w:p>
      <w:r xmlns:w="http://schemas.openxmlformats.org/wordprocessingml/2006/main">
        <w:t xml:space="preserve">2 အကြောင်းမူကား၊ ဘုရားသခင်၏ နှုတ်ကပတ်တော်သည် အသက်ရှင်၍ တက်ကြွလျက်၊ အသွားနှစ်ဖက်ရှိသော ဓားထက်သာ၍ ထက်မြက်၍ စိတ်ဝိညာဉ် ပိုင်းခြားခြင်း၊ အရိုးအဆစ်နှင့် ခြင်ဆီတို့ကို ထိုးဖောက်ခြင်း၊ စိတ်နှလုံးအကြံအစည်တို့ကို ပိုင်းခြား၍ သိမြင်တတ်၏။ ဟေဗြဲ ၄:၁၂</w:t>
      </w:r>
    </w:p>
    <w:p/>
    <w:p>
      <w:r xmlns:w="http://schemas.openxmlformats.org/wordprocessingml/2006/main">
        <w:t xml:space="preserve">ဟေ​ရှာ​ယ 13:5 တ​ပြည်​လုံး​ကို​ဖျက်​ဆီး​ခြင်း​ငှာ၊ ထာ​ဝ​ရ​ဘု​ရား​၏​အ​မျက်​တော်​နှင့် အ​မျက်​တော်​လက်​နက်​ကို​ပင် ဝေး​သော​ပြည်၊ ကောင်း​ကင်​စွန်း​က​နေ လာ​ကြ​၏။</w:t>
      </w:r>
    </w:p>
    <w:p/>
    <w:p>
      <w:r xmlns:w="http://schemas.openxmlformats.org/wordprocessingml/2006/main">
        <w:t xml:space="preserve">ထာ​ဝ​ရ​ဘု​ရား​သည် အ​မျက်​တော်​နှင့်​ပြည်​ကို​ဖျက်​ဆီး​ခြင်း​ငှာ ကောင်း​ကင်​အ​ဝေး​က​နေ ကြွ​လာ​တော်​မူ​၏။</w:t>
      </w:r>
    </w:p>
    <w:p/>
    <w:p>
      <w:r xmlns:w="http://schemas.openxmlformats.org/wordprocessingml/2006/main">
        <w:t xml:space="preserve">၁။ ဘုရားသခင်၏ အမျက်ဒေါသကို မျှော်ကိုးပြီး အသက်ရှင်နေထိုင်ပါ။</w:t>
      </w:r>
    </w:p>
    <w:p/>
    <w:p>
      <w:r xmlns:w="http://schemas.openxmlformats.org/wordprocessingml/2006/main">
        <w:t xml:space="preserve">2. ထာဝရဘုရား၏တရားစီရင်ခြင်းသဘော</w:t>
      </w:r>
    </w:p>
    <w:p/>
    <w:p>
      <w:r xmlns:w="http://schemas.openxmlformats.org/wordprocessingml/2006/main">
        <w:t xml:space="preserve">၁။ ဗျာဒိတ် ၁၉း၁၁-၂၁ - တရားစီရင်ခြင်းလက်နက်ဖြင့် ထာဝရဘုရား ကြွလာတော်မူခြင်း</w:t>
      </w:r>
    </w:p>
    <w:p/>
    <w:p>
      <w:r xmlns:w="http://schemas.openxmlformats.org/wordprocessingml/2006/main">
        <w:t xml:space="preserve">၂။ ဟေရှာယ ၃၀:၂၇-၂၈ - ထာဝရဘုရား၏ အမျက်တော်နှင့် ကရုဏာတော်</w:t>
      </w:r>
    </w:p>
    <w:p/>
    <w:p>
      <w:r xmlns:w="http://schemas.openxmlformats.org/wordprocessingml/2006/main">
        <w:t xml:space="preserve">Isaiah 13:6 ငိုကြွေးကြလော့။ ထာဝရဘုရား၏နေ့နီးပြီ။ အနန္တတန်ခိုးရှင်ထံမှ ပျက်စီးခြင်းသို့ ရောက်လိမ့်မည်။</w:t>
      </w:r>
    </w:p>
    <w:p/>
    <w:p>
      <w:r xmlns:w="http://schemas.openxmlformats.org/wordprocessingml/2006/main">
        <w:t xml:space="preserve">ထာ​ဝ​ရ​ဘု​ရား​၏​နေ့​သည် နီး​လာ​၍​ဘု​ရား​သ​ခင်​၏​အ​ကျိုး​ကို​ဆောင်​ခဲ့​လိမ့်​မည်။</w:t>
      </w:r>
    </w:p>
    <w:p/>
    <w:p>
      <w:r xmlns:w="http://schemas.openxmlformats.org/wordprocessingml/2006/main">
        <w:t xml:space="preserve">1. သခင်ဘုရား၏နေ့- ဖျက်ဆီးခြင်း သို့မဟုတ် ရွေးနှုတ်ခြင်းအတွက် ပြင်ဆင်နေပါသလား။</w:t>
      </w:r>
    </w:p>
    <w:p/>
    <w:p>
      <w:r xmlns:w="http://schemas.openxmlformats.org/wordprocessingml/2006/main">
        <w:t xml:space="preserve">2. အသင့်ရှိနေပါ- သခင်ဘုရား၏နေ့ လာမည်။</w:t>
      </w:r>
    </w:p>
    <w:p/>
    <w:p>
      <w:r xmlns:w="http://schemas.openxmlformats.org/wordprocessingml/2006/main">
        <w:t xml:space="preserve">1. Joel 2:31 - "ထာဝရဘုရား၏ ကြောက်မက်ဖွယ်ကောင်းသောနေ့ မရောက်မီ နေသည် မှောင်မိုက်ဖြစ်လိမ့်မည်။ လသည်လည်း အသွေးဖြစ်လိမ့်မည်။"</w:t>
      </w:r>
    </w:p>
    <w:p/>
    <w:p>
      <w:r xmlns:w="http://schemas.openxmlformats.org/wordprocessingml/2006/main">
        <w:t xml:space="preserve">2. Matthew 24:36 - "ထိုနေ့ရက်နှင့်အချိန်နာရီကိုကား အဘယ်သူမျှမသိ၊ ကောင်းကင်တမန်များမဟုတ်၊ ငါ့ခမည်းတော်သာဖြစ်သည်"</w:t>
      </w:r>
    </w:p>
    <w:p/>
    <w:p>
      <w:r xmlns:w="http://schemas.openxmlformats.org/wordprocessingml/2006/main">
        <w:t xml:space="preserve">Isaiah 13:7 ထို့ကြောင့် လူအပေါင်းတို့သည် လက်လျော့၍ လူတိုင်း၏စိတ်နှလုံး အရည်ပျော်ကြလိမ့်မည်။</w:t>
      </w:r>
    </w:p>
    <w:p/>
    <w:p>
      <w:r xmlns:w="http://schemas.openxmlformats.org/wordprocessingml/2006/main">
        <w:t xml:space="preserve">ဘုရားသခင် စီရင်ခါနီးတွင် လူအပေါင်းတို့သည် ကြောက်ရွံ့ထိတ်လန့်စေလိမ့်မည်။</w:t>
      </w:r>
    </w:p>
    <w:p/>
    <w:p>
      <w:r xmlns:w="http://schemas.openxmlformats.org/wordprocessingml/2006/main">
        <w:t xml:space="preserve">၁။ ဘုရားသခင်ရဲ့ ဖြောင့်မတ်တဲ့တရားစီရင်မှုက ကျွန်ုပ်တို့ကို ကြောက်ရွံ့တုန်လှုပ်စေပါလိမ့်မယ်။</w:t>
      </w:r>
    </w:p>
    <w:p/>
    <w:p>
      <w:r xmlns:w="http://schemas.openxmlformats.org/wordprocessingml/2006/main">
        <w:t xml:space="preserve">2- တရားစီရင်ခြင်း မရောက်မီ နှိမ့်ချသော နောင်တဖြင့် ဘုရားသခင်ထံ လှည့်ကြပါစို့။</w:t>
      </w:r>
    </w:p>
    <w:p/>
    <w:p>
      <w:r xmlns:w="http://schemas.openxmlformats.org/wordprocessingml/2006/main">
        <w:t xml:space="preserve">1 လုကာ 21:25-26 - နေ၊ လ၊ ကြယ်တို့၌ နိမိတ်လက္ခဏာများ ရှိကြလိမ့်မည်။ သမုဒ္ဒရာနှင့် လှိုင်းတံပိုးတို့ကြောင့် လူအမျိုးမျိုးတို့သည် တုန်လှုပ်ချောက်ချား၍ မြေကြီးပေါ်၌ ကြောက်ရွံ့တုန်လှုပ်လျက်၊ ကမ္ဘာပေါ်ရောက်လာတယ်။</w:t>
      </w:r>
    </w:p>
    <w:p/>
    <w:p>
      <w:r xmlns:w="http://schemas.openxmlformats.org/wordprocessingml/2006/main">
        <w:t xml:space="preserve">2: Joel 2:12-13 - ယခုပင်၊ ထာဝရဘုရား မိန့်တော်မူသည်ကား၊ အစာရှောင်ခြင်း၊ ငိုကြွေးမြည်တမ်းခြင်းနှင့်တကွ စိတ်နှလုံးအကြွင်းမဲ့ ငါ့ထံသို့ပြန်လာကြလော့။ သင်၏အဝတ်ကို မပြုဘဲ သင်၏နှလုံးကို ဆုတ်လော့။ သင်၏ဘုရားသခင် ထာဝရဘုရားထံတော်သို့ ပြန်သွားလော့။ အကြောင်းမူကား၊ ကိုယ်တော်သည် သနားတတ်သောသဘော၊ ဘေးဥပဒ်ကို နှိမ့်ချတတ်၏။</w:t>
      </w:r>
    </w:p>
    <w:p/>
    <w:p>
      <w:r xmlns:w="http://schemas.openxmlformats.org/wordprocessingml/2006/main">
        <w:t xml:space="preserve">Isaiah 13:8 သူတို့သည် ကြောက်လန့်ခြင်းသို့ ရောက်လိမ့်မည်။ ပင်ပန်းသောမိန်းမကဲ့သို့ နာကျင်ကြလိမ့်မည်။ အချင်းချင်း အံ့သြခြင်းရှိကြလိမ့်မည်။ သူတို့မျက်နှာသည် မီးလျှံကဲ့သို့ ဖြစ်လိမ့်မည်။</w:t>
      </w:r>
    </w:p>
    <w:p/>
    <w:p>
      <w:r xmlns:w="http://schemas.openxmlformats.org/wordprocessingml/2006/main">
        <w:t xml:space="preserve">ထာဝရဘုရားသည် သူတို့ကို တရားစီရင်တော်မူသောအခါ၊ လူတို့သည် ကြောက်ရွံ့ခြင်း၊ နာကျင်ခြင်းနှင့် ဝမ်းနည်းခြင်းများနှင့် ပြည့်နှက်နေမည်ဖြစ်ပြီး၊ သူတို့သည် ကြီးစွာသော အံ့သြခြင်းများနှင့် ပြည့်နေလိမ့်မည်။</w:t>
      </w:r>
    </w:p>
    <w:p/>
    <w:p>
      <w:r xmlns:w="http://schemas.openxmlformats.org/wordprocessingml/2006/main">
        <w:t xml:space="preserve">1. မကြောက်ပါနှင့်- ခက်ခဲသောကာလတွင် သခင်ဘုရားကို ယုံကြည်ကိုးစားပါ။</w:t>
      </w:r>
    </w:p>
    <w:p/>
    <w:p>
      <w:r xmlns:w="http://schemas.openxmlformats.org/wordprocessingml/2006/main">
        <w:t xml:space="preserve">၂။ ခရစ်တော်၏မေတ္တာနှင့် တန်ခိုးတော်အားဖြင့် စိုးရိမ်ပူပန်မှုနှင့် ကြောက်ရွံ့မှုကို ကျော်လွှားပါ။</w:t>
      </w:r>
    </w:p>
    <w:p/>
    <w:p>
      <w:r xmlns:w="http://schemas.openxmlformats.org/wordprocessingml/2006/main">
        <w:t xml:space="preserve">1. ရောမ 8:38-39 -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2. ဆာလံ 34:4 ထာ​ဝ​ရ​ဘု​ရား​ကို​ရှာ​၍​ကြား​တော်​မူ​၍ ကြောက်​ရွံ့​ခြင်း​အ​လုံး​စုံ​မှ​ကယ်​လွှတ်​တော်​မူ​၏။</w:t>
      </w:r>
    </w:p>
    <w:p/>
    <w:p>
      <w:r xmlns:w="http://schemas.openxmlformats.org/wordprocessingml/2006/main">
        <w:t xml:space="preserve">Isaiah 13:9 ရှုလော့၊ ထာဝရဘုရား၏နေ့သည် ကြွလာ၍၊ ပြည်တော်ကို သုတ်သင်ပယ်ရှင်းခြင်းငှါ၊ ပြင်းစွာသော အမျက်ဒေါသနှင့် ပြင်းစွာ ပြင်းစွာ ပြင်းစွာသော အမျက်တော်ထွက်၍၊ အပြစ်သားတို့ကို ထိုပြည်ထဲက သုတ်သင်ပယ်ရှင်းတော်မူလိမ့်မည်။</w:t>
      </w:r>
    </w:p>
    <w:p/>
    <w:p>
      <w:r xmlns:w="http://schemas.openxmlformats.org/wordprocessingml/2006/main">
        <w:t xml:space="preserve">ထာဝရဘုရားသည် ပြည်ကို လူဆိတ်ညံလျက်၊ အပြစ်သားတို့ကို ဖျက်ဆီးခြင်းငှာ အမျက်တော်ထွက်၍ ကြွလာတော်မူ၏။</w:t>
      </w:r>
    </w:p>
    <w:p/>
    <w:p>
      <w:r xmlns:w="http://schemas.openxmlformats.org/wordprocessingml/2006/main">
        <w:t xml:space="preserve">၁။ ဘုရားသခင်၏အမျက်တော် လာမည်။—ဟေရှာယ ၁၃:၉</w:t>
      </w:r>
    </w:p>
    <w:p/>
    <w:p>
      <w:r xmlns:w="http://schemas.openxmlformats.org/wordprocessingml/2006/main">
        <w:t xml:space="preserve">၂။ ထာဝရဘုရားနှင့်တွေ့ဆုံရန် ပြင်ဆင်ပါ။—ဟေရှာယ ၁၃:၉</w:t>
      </w:r>
    </w:p>
    <w:p/>
    <w:p>
      <w:r xmlns:w="http://schemas.openxmlformats.org/wordprocessingml/2006/main">
        <w:t xml:space="preserve">1. ရောမ 2:5-6 - သို့ရာတွင်၊ သင်၏မာကြောခြင်းနှင့် ကင်းမဲ့သောစိတ်နှလုံးကြောင့် ဘုရားသခင်၏ ဖြောင့်မတ်သောတရားစီရင်တော်မူချက် ပေါ်ထွန်းမည့် အမျက်တော်နေ့တွင် သင့်အတွက် အမျက်ဒေါသကို သိမ်းဆည်းထားခြင်းဖြစ်သည်။</w:t>
      </w:r>
    </w:p>
    <w:p/>
    <w:p>
      <w:r xmlns:w="http://schemas.openxmlformats.org/wordprocessingml/2006/main">
        <w:t xml:space="preserve">6. ယေရမိ 25:30-31 - ထိုကြောင့်၊ ဤစကားအလုံးစုံတို့ကို သူတို့တဘက်၌ ပရောဖက်ပြု၍ ပြောကြလော့။ ထာဝရဘုရားသည် မြင့်သောအရပ်မှ ကြွေးကြော်တော်မူမည်။ စပျစ်သီးကိုနင်းသော သူကဲ့သို့ မြေကြီးသားအပေါင်းတို့ကို တဘက်၌ ကြွေးကြော်လိမ့်မည်။</w:t>
      </w:r>
    </w:p>
    <w:p/>
    <w:p>
      <w:r xmlns:w="http://schemas.openxmlformats.org/wordprocessingml/2006/main">
        <w:t xml:space="preserve">Isaiah 13:10 အကြောင်းမူကား၊ ကောင်းကင်ကြယ်နှင့် ကြယ်နက္ခတ်တို့သည် အလင်းကိုမပေးကြ။ ထွက်သွားသောအခါ နေသည် မိုက်လိမ့်မည်။ လသည် သူ၏အလင်းကို မထွန်းလင်းစေရ။</w:t>
      </w:r>
    </w:p>
    <w:p/>
    <w:p>
      <w:r xmlns:w="http://schemas.openxmlformats.org/wordprocessingml/2006/main">
        <w:t xml:space="preserve">ကြယ်များနှင့် နေတို့သည် အလင်းမဆောင်နိုင်တော့ဘဲ မြေကြီးပေါ်တွင် မှောင်မိုက်ကို ဆောင်ကြဉ်းပေးလိမ့်မည်။</w:t>
      </w:r>
    </w:p>
    <w:p/>
    <w:p>
      <w:r xmlns:w="http://schemas.openxmlformats.org/wordprocessingml/2006/main">
        <w:t xml:space="preserve">1. ဘုရားသခင်၏တန်ခိုးတော်- ဖန်ဆင်းခြင်းအပေါ် ဘုရားသခင်၏ အချုပ်အခြာအာဏာသည် သူ၏တန်ခိုးကို ထုတ်ဖော်ပြသပုံ</w:t>
      </w:r>
    </w:p>
    <w:p/>
    <w:p>
      <w:r xmlns:w="http://schemas.openxmlformats.org/wordprocessingml/2006/main">
        <w:t xml:space="preserve">2. အမှောင်ထဲတွင် အသက်ရှင်ခြင်း- ဟေရှာယ 13:10 ၏ဝိညာဉ်ရေးအဓိပ္ပါယ်ကို နားလည်ခြင်း။</w:t>
      </w:r>
    </w:p>
    <w:p/>
    <w:p>
      <w:r xmlns:w="http://schemas.openxmlformats.org/wordprocessingml/2006/main">
        <w:t xml:space="preserve">1. ဗျာဒိတ် ၂၁:၂၃-၂၅ - "ထိုမြို့၌ နေ၊ လ၊ ထွန်းလင်းရန် မလိုအပ်ပေ။ အကြောင်းမူကား၊ ဘုရားသခင်၏ဘုန်းတော်သည် လင်းစေ၍၊ သိုးသငယ်သည် ထိုအလင်းဖြစ်တော်မူ၏။"</w:t>
      </w:r>
    </w:p>
    <w:p/>
    <w:p>
      <w:r xmlns:w="http://schemas.openxmlformats.org/wordprocessingml/2006/main">
        <w:t xml:space="preserve">၂။ ဆာလံ ၁၉:၁ - “ကောင်းကင်သည် ဘုရားသခင်၏ဘုန်းတော်ကို ထင်ရှားစေ၍၊</w:t>
      </w:r>
    </w:p>
    <w:p/>
    <w:p>
      <w:r xmlns:w="http://schemas.openxmlformats.org/wordprocessingml/2006/main">
        <w:t xml:space="preserve">Isaiah 13:11 သူတို့ဒုစရိုက်ကြောင့်၊ လောကီသားတို့ကို၎င်း၊ မတရားသော သူတို့ဒုစရိုက်ကြောင့်၎င်း၊ မာနကြီးသောသူ၏ မာနကို ငါငြိမ်းစေ၍၊ ကြောက်မက်ဘွယ်သော မာနကို နှိမ့်ချမည်။</w:t>
      </w:r>
    </w:p>
    <w:p/>
    <w:p>
      <w:r xmlns:w="http://schemas.openxmlformats.org/wordprocessingml/2006/main">
        <w:t xml:space="preserve">ဤကျမ်းပိုဒ်သည် ဆိုးယုတ်သောဘုရားသခင်၏ ပြစ်ဒဏ်နှင့် မတရားသောသူ၏မာနကို ဆွေးနွေးထားသည်။</w:t>
      </w:r>
    </w:p>
    <w:p/>
    <w:p>
      <w:r xmlns:w="http://schemas.openxmlformats.org/wordprocessingml/2006/main">
        <w:t xml:space="preserve">1. မာနသည် ကျဆုံးခြင်းမရောက်မီ—သုတ္တံ ၁၆:၁၈</w:t>
      </w:r>
    </w:p>
    <w:p/>
    <w:p>
      <w:r xmlns:w="http://schemas.openxmlformats.org/wordprocessingml/2006/main">
        <w:t xml:space="preserve">၂။ ထာဝရဘုရားသည် လူသား၏နှလုံးကို သိတော်မူ၏။—ယေရမိ ၁၇:၁၀</w:t>
      </w:r>
    </w:p>
    <w:p/>
    <w:p>
      <w:r xmlns:w="http://schemas.openxmlformats.org/wordprocessingml/2006/main">
        <w:t xml:space="preserve">1. Proverbs 6:16-17 - "ထာဝရဘုရားမုန်းတော်မူသော ဤခြောက်ပါးသောအမှု ခုနစ်ပါးကား၊ မာနကြီးသောအကြည့်၊ မုသာစကား၊ အပြစ်မဲ့အသွေးကိုသွန်းလောင်းသောလက်များ"</w:t>
      </w:r>
    </w:p>
    <w:p/>
    <w:p>
      <w:r xmlns:w="http://schemas.openxmlformats.org/wordprocessingml/2006/main">
        <w:t xml:space="preserve">၂။ ယာကုပ် ၄:၆ - “သို့သော်လည်း သာ၍ကျေးဇူးတော်ကို ပေးတော်မူ၏။ ထို့ကြောင့်၊ ဘုရားသခင်သည် မာနကြီးသောသူတို့ကို ဆီးတားတော်မူ၏။</w:t>
      </w:r>
    </w:p>
    <w:p/>
    <w:p>
      <w:r xmlns:w="http://schemas.openxmlformats.org/wordprocessingml/2006/main">
        <w:t xml:space="preserve">Isaiah 13:12 ရွှေစင်ထက် သာ၍မြတ်သော လူကို ငါဖြစ်စေမည်။ ဩဖိရ၏ရွှေသပ်ထက်ပင်၊</w:t>
      </w:r>
    </w:p>
    <w:p/>
    <w:p>
      <w:r xmlns:w="http://schemas.openxmlformats.org/wordprocessingml/2006/main">
        <w:t xml:space="preserve">ကျမ်းပိုဒ်သည် ရွှေထက် ပို၍တန်ဖိုးရှိပြီး လူသားတို့၏တန်ဖိုးကို အလေးပေးဖော်ပြသည်။</w:t>
      </w:r>
    </w:p>
    <w:p/>
    <w:p>
      <w:r xmlns:w="http://schemas.openxmlformats.org/wordprocessingml/2006/main">
        <w:t xml:space="preserve">1- ကျွန်ုပ်တို့အားလုံးသည် ဘုရားသခင်၏ပုံသဏ္ဍာန်နှင့်အညီ ဖန်ဆင်းခံရပြီး အနန္တတန်ဖိုးရှိသည်။</w:t>
      </w:r>
    </w:p>
    <w:p/>
    <w:p>
      <w:r xmlns:w="http://schemas.openxmlformats.org/wordprocessingml/2006/main">
        <w:t xml:space="preserve">2: ဘုရားသခင်သည် ကျွန်ုပ်တို့အား မည်သည့်အရာများထက်မဆို ပိုတန်ဖိုးထားသည်။</w:t>
      </w:r>
    </w:p>
    <w:p/>
    <w:p>
      <w:r xmlns:w="http://schemas.openxmlformats.org/wordprocessingml/2006/main">
        <w:t xml:space="preserve">1: ကမ္ဘာဦး 1:26-27 - ဘုရားသခင်သည် သူ၏ပုံသဏ္ဍာန်နှင့်အညီ လူသားတို့ကို ဖန်ဆင်းခဲ့သည်။</w:t>
      </w:r>
    </w:p>
    <w:p/>
    <w:p>
      <w:r xmlns:w="http://schemas.openxmlformats.org/wordprocessingml/2006/main">
        <w:t xml:space="preserve">2: ဆာလံ 49:7 - အခြားသူ၏အသက်ကို ရွေးနှုတ်ရန် သို့မဟုတ် ၎င်းတို့အတွက် ရွေးနုတ်ဖိုးကို ဘုရားသခင်အား မပေးဆောင်နိုင်ပါ။</w:t>
      </w:r>
    </w:p>
    <w:p/>
    <w:p>
      <w:r xmlns:w="http://schemas.openxmlformats.org/wordprocessingml/2006/main">
        <w:t xml:space="preserve">Isaiah 13:13 ထိုကြောင့်၊ ကောင်းကင်ကို ငါလှုပ်မည်။ ကောင်းကင်ဗိုလ်ခြေအရှင် ထာဝရဘုရား၏ အမျက်တော်ထွက်၍၊ ပြင်းစွာသော အမျက်တော်ထွက်သောနေ့၌၊ မြေကြီးသည် သူ့နေရာမှ ရွေ့လိမ့်မည်။</w:t>
      </w:r>
    </w:p>
    <w:p/>
    <w:p>
      <w:r xmlns:w="http://schemas.openxmlformats.org/wordprocessingml/2006/main">
        <w:t xml:space="preserve">ပြင်းစွာသောအမျက်တော်ထွက်သောနေ့၌ ဘုရားသခင်သည် သူ၏အမျက်ဒေါသကို လွှတ်မြောက်ပြီး ကောင်းကင်နှင့်မြေကြီးကို လှုပ်ခါစေမည်ဖြစ်သည်။</w:t>
      </w:r>
    </w:p>
    <w:p/>
    <w:p>
      <w:r xmlns:w="http://schemas.openxmlformats.org/wordprocessingml/2006/main">
        <w:t xml:space="preserve">1. ကျွန်ုပ်တို့၏ဘုရားသခင်သည် အမျက်ဒေါသနှင့် တရားမျှတသောဘုရားဖြစ်သည်။</w:t>
      </w:r>
    </w:p>
    <w:p/>
    <w:p>
      <w:r xmlns:w="http://schemas.openxmlformats.org/wordprocessingml/2006/main">
        <w:t xml:space="preserve">2. သခင်ဘုရား၏နေ့- နောင်တရရန် ဖိတ်ခေါ်ခြင်း။</w:t>
      </w:r>
    </w:p>
    <w:p/>
    <w:p>
      <w:r xmlns:w="http://schemas.openxmlformats.org/wordprocessingml/2006/main">
        <w:t xml:space="preserve">၁။ ဇေဖနိ ၁:၁၄-၁၈</w:t>
      </w:r>
    </w:p>
    <w:p/>
    <w:p>
      <w:r xmlns:w="http://schemas.openxmlformats.org/wordprocessingml/2006/main">
        <w:t xml:space="preserve">၂။ ယောလ ၂:၁-၁၁</w:t>
      </w:r>
    </w:p>
    <w:p/>
    <w:p>
      <w:r xmlns:w="http://schemas.openxmlformats.org/wordprocessingml/2006/main">
        <w:t xml:space="preserve">Isaiah 13:14 လိုက်သောသမင်ကဲ့သို့၎င်း၊ အဘယ်သူမျှ မချီနိုင်သော သိုးကဲ့သို့၎င်း ဖြစ်လိမ့်မည်။ အသီးအသီး မိမိတို့လူမျိုးထံသို့ လှည့်၍ အသီးအသီး မိမိတို့ပြည်သို့ ပြေးကြလိမ့်မည်။</w:t>
      </w:r>
    </w:p>
    <w:p/>
    <w:p>
      <w:r xmlns:w="http://schemas.openxmlformats.org/wordprocessingml/2006/main">
        <w:t xml:space="preserve">လူတွေဟာ အန္တရာယ်ကြုံလာတဲ့အခါ ကိုယ့်ပြည်ကို ပြန်ပြီး ထွက်ပြေးကြလိမ့်မယ်။</w:t>
      </w:r>
    </w:p>
    <w:p/>
    <w:p>
      <w:r xmlns:w="http://schemas.openxmlformats.org/wordprocessingml/2006/main">
        <w:t xml:space="preserve">1. Chased Roe မှသင်ခန်းစာများ- ဘုရားသခင်ရဲ့ကာကွယ်မှုကို ယုံကြည်ဖို့သင်ယူခြင်း။</w:t>
      </w:r>
    </w:p>
    <w:p/>
    <w:p>
      <w:r xmlns:w="http://schemas.openxmlformats.org/wordprocessingml/2006/main">
        <w:t xml:space="preserve">2. ခိုလှုံခြင်း- ဘုရားသခင့်ကတိတော်များတွင် လုံခြုံမှုကိုရှာဖွေခြင်း။</w:t>
      </w:r>
    </w:p>
    <w:p/>
    <w:p>
      <w:r xmlns:w="http://schemas.openxmlformats.org/wordprocessingml/2006/main">
        <w:t xml:space="preserve">၁။ 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Isaiah 13:15 တွေ့သောသူမည်သည်ကား၊ မှီဝဲသော သူအပေါင်းတို့သည် ထားဖြင့် လဲကြလိမ့်မည်။</w:t>
      </w:r>
    </w:p>
    <w:p/>
    <w:p>
      <w:r xmlns:w="http://schemas.openxmlformats.org/wordprocessingml/2006/main">
        <w:t xml:space="preserve">ဟေရှာယ 13:15 မှ ဤအခန်းငယ်သည် ၎င်းအား ဆန့်ကျင်သူများအား ကြမ်းတမ်း၍ အဖျက်သဘောဖြင့် တိုက်ခိုက်ခြင်းကို ဖော်ပြသည်။</w:t>
      </w:r>
    </w:p>
    <w:p/>
    <w:p>
      <w:r xmlns:w="http://schemas.openxmlformats.org/wordprocessingml/2006/main">
        <w:t xml:space="preserve">၁။ ဘုရားသခင်၏ တရားစီရင်ချက်သည် သေချာပြီး ကိုယ်တော်ကို ဆန့်ကျင်သူတိုင်းအပေါ်သို့ ရောက်လိမ့်မည်။</w:t>
      </w:r>
    </w:p>
    <w:p/>
    <w:p>
      <w:r xmlns:w="http://schemas.openxmlformats.org/wordprocessingml/2006/main">
        <w:t xml:space="preserve">2. ကိုယ်တော်၏တရားစီရင်ခြင်းမှလွတ်ကင်းစေရန် ကျွန်ုပ်တို့သည် နိုးနိုးကြားကြားရှိ၍ ဘုရားသခင်၏အမိန့်တော်များကို နာခံရပါမည်။</w:t>
      </w:r>
    </w:p>
    <w:p/>
    <w:p>
      <w:r xmlns:w="http://schemas.openxmlformats.org/wordprocessingml/2006/main">
        <w:t xml:space="preserve">1. Ezekiel 33:11 အရှင်ထာဝရဘုရား မိန့်တော်မူသည်ကား၊ ငါအသက်ရှင်သည်အတိုင်း၊ လူဆိုး၏သေခြင်းကို ငါမနှစ်သက်။ မတရားသောသူသည် မိမိလမ်းမှလွှဲ၍ အသက်ရှင်စေခြင်းငှာ၊ အဘယ်ကြောင့်နည်း။</w:t>
      </w:r>
    </w:p>
    <w:p/>
    <w:p>
      <w:r xmlns:w="http://schemas.openxmlformats.org/wordprocessingml/2006/main">
        <w:t xml:space="preserve">2. ရောမ 6:23 အပြစ်တရား၏အခကား သေခြင်းပေတည်း။ ငါတို့သခင်ယေရှုခရစ်အားဖြင့် ဘုရားသခင်၏ဆုကျေးဇူးကား ထာဝရအသက်ဖြစ်၏။</w:t>
      </w:r>
    </w:p>
    <w:p/>
    <w:p>
      <w:r xmlns:w="http://schemas.openxmlformats.org/wordprocessingml/2006/main">
        <w:t xml:space="preserve">Isaiah 13:16 သူတို့၏သားမြေးတို့သည် မျက်စိရှေ့မှာ အပိုင်းပိုင်းပြတ်ကြလိမ့်မည်။ သူတို့အိမ်များ လုယူ၍ မယားများ လုယက်ကြလိမ့်မည်။</w:t>
      </w:r>
    </w:p>
    <w:p/>
    <w:p>
      <w:r xmlns:w="http://schemas.openxmlformats.org/wordprocessingml/2006/main">
        <w:t xml:space="preserve">ဟေရှာယ 13:16 တွင် သားသမီးများ မျက်စိရှေ့မှောက်တွင် အပိုင်းပိုင်းပြိုကျခြင်း၊ အိမ်များ လုယက်ခံရခြင်း၊ ဇနီးမယားများ လုယက်ခြင်း စသည်တို့ဖြင့် မိသားစုများ ပျက်စီးခြင်းကို ဖော်ပြသည်။</w:t>
      </w:r>
    </w:p>
    <w:p/>
    <w:p>
      <w:r xmlns:w="http://schemas.openxmlformats.org/wordprocessingml/2006/main">
        <w:t xml:space="preserve">၁။ "ဘုရားသခင်၏ပြင်းထန်သောအမျက်ဒေါသ- မနာခံခြင်း၏အကျိုးဆက်များကို နားလည်ခြင်း"</w:t>
      </w:r>
    </w:p>
    <w:p/>
    <w:p>
      <w:r xmlns:w="http://schemas.openxmlformats.org/wordprocessingml/2006/main">
        <w:t xml:space="preserve">2. "ဒုက္ခကိုရင်ဆိုင်ရသော ချစ်ခြင်းတရား"</w:t>
      </w:r>
    </w:p>
    <w:p/>
    <w:p>
      <w:r xmlns:w="http://schemas.openxmlformats.org/wordprocessingml/2006/main">
        <w:t xml:space="preserve">1. Hosea 9:7 လာ​ရောက်​လာ​သော​အ​ခါ၊ ကျေး​ဇူး​တင်​သော​နေ့​ရောက်​လာ​ပြီ။ ဣသရေလအမျိုးသည် သိလိမ့်မည်။ ပရောဖက်သည် လူမိုက်ဖြစ်၏။ ဝိညာဉ်ရေးသောသူသည် အရူးဖြစ်၏။</w:t>
      </w:r>
    </w:p>
    <w:p/>
    <w:p>
      <w:r xmlns:w="http://schemas.openxmlformats.org/wordprocessingml/2006/main">
        <w:t xml:space="preserve">2 ရောမ 8:18 အကြောင်းမူကား၊ ယခုမျက်မှောက်ကာလ၌ ဆင်းရဲဒုက္ခတို့သည် ငါတို့၌ ထင်ရှားလတံ့သော ဘုန်းအသရေနှင့် နှိုင်းယှဥ်ရန် မထိုက်တန်ဟု ငါထင်၏။</w:t>
      </w:r>
    </w:p>
    <w:p/>
    <w:p>
      <w:r xmlns:w="http://schemas.openxmlformats.org/wordprocessingml/2006/main">
        <w:t xml:space="preserve">Isaiah 13:17 ငွေကိုမမှတ်ဘဲ မေဒိလူတို့ကို ငါနှိုးဆော်မည်။ ရွှေကိုမူကား၊</w:t>
      </w:r>
    </w:p>
    <w:p/>
    <w:p>
      <w:r xmlns:w="http://schemas.openxmlformats.org/wordprocessingml/2006/main">
        <w:t xml:space="preserve">ဘုရားသခင်သည် လူတို့ကို အပြစ်ပေးရန်အတွက် မေဒိလူမျိုးကို အသုံးပြုမည်ဖြစ်ပြီး၊ ၎င်းတို့သည် ပစ္စည်းဥစ္စာများကို စိတ်မဝင်စားပါ။</w:t>
      </w:r>
    </w:p>
    <w:p/>
    <w:p>
      <w:r xmlns:w="http://schemas.openxmlformats.org/wordprocessingml/2006/main">
        <w:t xml:space="preserve">1. ဘုရားသခင်၏ တန်ခိုးတော်- ဘုရားသခင်သည် သူ၏အလိုဆန္ဒကို ပြီးမြောက်စေရန် အသေးငယ်ဆုံးသော စွမ်းအားများကိုပင် အသုံးပြုနိုင်သည်။</w:t>
      </w:r>
    </w:p>
    <w:p/>
    <w:p>
      <w:r xmlns:w="http://schemas.openxmlformats.org/wordprocessingml/2006/main">
        <w:t xml:space="preserve">၂။ စည်းစိမ်ဥစ္စာ၏ အနတ္တ- ပစ္စည်းဥစ္စာများသည် အဆုံးတွင် ကျွန်ုပ်တို့ကို မည်သို့မျှ မကယ်တင်နိုင်ပါ။</w:t>
      </w:r>
    </w:p>
    <w:p/>
    <w:p>
      <w:r xmlns:w="http://schemas.openxmlformats.org/wordprocessingml/2006/main">
        <w:t xml:space="preserve">1. ယာကုပ် 4:14 - သို့သော် မနက်ဖြန်ဘာဖြစ်လာမည်ကို သင်မသိပါ။ မင်းဘဝကဘာလဲ။ အကြောင်းမူကား၊ သင်သည် အချိန်အနည်းငယ်ကြာ၍ ပျောက်ကွယ်သွားသော မြူမှုန်တစ်ခုဖြစ်သည်။</w:t>
      </w:r>
    </w:p>
    <w:p/>
    <w:p>
      <w:r xmlns:w="http://schemas.openxmlformats.org/wordprocessingml/2006/main">
        <w:t xml:space="preserve">သုတ္တံကျမ်း ၂၃း၅ - စည်းစိမ်ဥစ္စာကို တစ်ချက်ကြည့်လိုက်လျှင် ပျောက်ကွယ်သွားလိမ့်မည်။ အကြောင်းမူကား၊ သူတို့သည် အတောင်ပေါက်ကာ လင်းတကဲ့သို့ ကောင်းကင်သို့ ပျံတက်ကြလိမ့်မည်။</w:t>
      </w:r>
    </w:p>
    <w:p/>
    <w:p>
      <w:r xmlns:w="http://schemas.openxmlformats.org/wordprocessingml/2006/main">
        <w:t xml:space="preserve">Isaiah 13:18 သူတို့၏လေးများသည်လည်း လုလင်တို့ကို အပိုင်းပိုင်းပြတ်လိမ့်မည်။ အမိဝမ်းကို မနှမြောဘဲ၊ သူတို့မျက်စိသည် သားသမီးတို့ကို မနှမြောရ။</w:t>
      </w:r>
    </w:p>
    <w:p/>
    <w:p>
      <w:r xmlns:w="http://schemas.openxmlformats.org/wordprocessingml/2006/main">
        <w:t xml:space="preserve">ဆန့်ကျင်ဘက်ပြုသောသူတို့အား ထာဝရဘုရား ကရုဏာတော်မပြဘဲ၊ အပြစ်မဲ့ကလေးငယ်တွေတောင် မဟုတ်ဘူး။</w:t>
      </w:r>
    </w:p>
    <w:p/>
    <w:p>
      <w:r xmlns:w="http://schemas.openxmlformats.org/wordprocessingml/2006/main">
        <w:t xml:space="preserve">၁။ ဘုရားသခင်၏ အမျက်တော် တန်ခိုး</w:t>
      </w:r>
    </w:p>
    <w:p/>
    <w:p>
      <w:r xmlns:w="http://schemas.openxmlformats.org/wordprocessingml/2006/main">
        <w:t xml:space="preserve">၂။ ဘုရားသခင်၏ နားမလည်နိုင်သော ချစ်ခြင်းမေတ္တာ</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၂။ မြည်တမ်းစကား ၃း၂၂-၂၃ - "ထာဝရဘုရား၏တည်ကြည်သောချစ်ခြင်းမေတ္တာသည် အစဉ်မပြတ်မစဲ၊ ကရုဏာတော်သည် ဘယ်သောအခါမျှမဆုံးနိုင်၊ နံနက်တိုင်း အသစ်ဖြစ်ပါ၏။</w:t>
      </w:r>
    </w:p>
    <w:p/>
    <w:p>
      <w:r xmlns:w="http://schemas.openxmlformats.org/wordprocessingml/2006/main">
        <w:t xml:space="preserve">Isaiah 13:19 ဘု​ရား​သ​ခင်​သည် သော​ဒုံ​မြို့​နှင့် ဂေါ​မော​ရ​မြို့​ကို မှောက်​လှန်​တော်​မူ​သော​အ​ခါ ခါ​လ​ဒဲ​လူ​တို့​၏​ဂုဏ်​အသရေ​နှင့် တိုင်း​ပြည်​တို့​၏​ဘုန်း​အသရေ၊ ဗာ​ဗု​လုန်​မြို့​ဖြစ်​လိမ့်​မည်။</w:t>
      </w:r>
    </w:p>
    <w:p/>
    <w:p>
      <w:r xmlns:w="http://schemas.openxmlformats.org/wordprocessingml/2006/main">
        <w:t xml:space="preserve">တစ်ချိန်က ကြီးကျယ်ခမ်းနားသော ဗာဗုလုန်နိုင်ငံသည် သောဒုံနှင့် ဂေါမောရမြို့ကဲ့သို့ ဖျက်ဆီးခံရလိမ့်မည်။</w:t>
      </w:r>
    </w:p>
    <w:p/>
    <w:p>
      <w:r xmlns:w="http://schemas.openxmlformats.org/wordprocessingml/2006/main">
        <w:t xml:space="preserve">၁။ ဘုရားသခင်၏ တရားမျှတမှုသည် သေချာပြီး ကိုယ်တော်ကို ပုန်ကန်သောသူများအပေါ်တွင် လုပ်ဆောင်မည်ဖြစ်သည်။</w:t>
      </w:r>
    </w:p>
    <w:p/>
    <w:p>
      <w:r xmlns:w="http://schemas.openxmlformats.org/wordprocessingml/2006/main">
        <w:t xml:space="preserve">၂။ မည်မျှတန်ခိုးကြီးပြီး ဘုန်းအသရေရှိသောနိုင်ငံတစ်ခု ပေါ်လာပါစေ၊ ၎င်းသည် ဘုရားသခင်၏အခွင့်အာဏာအောက်တွင် ရှိနေဆဲဖြစ်သည်။</w:t>
      </w:r>
    </w:p>
    <w:p/>
    <w:p>
      <w:r xmlns:w="http://schemas.openxmlformats.org/wordprocessingml/2006/main">
        <w:t xml:space="preserve">1. Isaiah 14:22-24 - အကြောင်းမူကား၊ ကောင်းကင်ဗိုလ်ခြေအရှင် ထာဝရဘုရား မိန့်တော်မူသည်ကား၊ သူတို့တဘက်၌ ငါထ၍ ကျန်ကြွင်းသော အမျိုးအနွယ်ကို ဗာဗုလုန်မြို့မှ ပယ်ရှင်းမည်ဟု အရှင်ထာဝရဘုရား မိန့်တော်မူ၏။ ဖြူကောင်နှင့် ရေကန်တို့ကို ဖျက်ဆီးခြင်းငှာ တံမြက်စည်းဖြင့် ငါသုတ်သင်မည်ဟု ကောင်းကင်ဗိုလ်ခြေအရှင် ထာဝရဘုရား မိန့်တော်မူ၏။</w:t>
      </w:r>
    </w:p>
    <w:p/>
    <w:p>
      <w:r xmlns:w="http://schemas.openxmlformats.org/wordprocessingml/2006/main">
        <w:t xml:space="preserve">2. ကမ္ဘာဦး 19:24-25 - ထိုအခါ ထာဝရဘုရားသည် ကောင်းကင်ဘုံမှ သောဒုံမြို့နှင့် ဂေါမောရမြို့တို့ကို ကန့်နှင့် မီးမိုးရွာစေတော်မူ၏။ ထို​အ​ခါ ထို​မြို့​များ​နှင့် လွင်​ပြင်​တစ်​ခု​လုံး​နှင့် မြို့​သူ​မြို့​သား​အ​ပေါင်း​တို့​နှင့် မြေ​ပေါ်​၌​ပေါက်​ဖွား​လာ​သော​အ​ရာ​များ​ကို​လည်း​ကောင်း မှောက်​လှန်​တော်​မူ​၏။</w:t>
      </w:r>
    </w:p>
    <w:p/>
    <w:p>
      <w:r xmlns:w="http://schemas.openxmlformats.org/wordprocessingml/2006/main">
        <w:t xml:space="preserve">Isaiah 13:20 ထိုအရပ်၌ ဘယ်သောအခါမျှ လူမနေရ။ အမျိုးအစဉ်အဆက် မနေရ။ သိုးထိန်းတို့သည်လည်း ထိုအရပ်၌ မိမိတို့ခြံကို မဆောက်ရကြ။</w:t>
      </w:r>
    </w:p>
    <w:p/>
    <w:p>
      <w:r xmlns:w="http://schemas.openxmlformats.org/wordprocessingml/2006/main">
        <w:t xml:space="preserve">ကျမ်းပိုဒ်က တစ်နေရာရာမှာ ဘယ်တော့မှ လူနေ၊ မနေရဘူး၊ အာရေဗျ သိုးထိန်းတွေရော တဲတွေ မဆောက်ကြဘူး၊</w:t>
      </w:r>
    </w:p>
    <w:p/>
    <w:p>
      <w:r xmlns:w="http://schemas.openxmlformats.org/wordprocessingml/2006/main">
        <w:t xml:space="preserve">၁။ ကမ္ဘာပေါ်ရှိ နေရာတိုင်းအတွက် ဘုရားသခင့်အစီအစဉ်။—ဟေရှာယ ၁၃:၂၀</w:t>
      </w:r>
    </w:p>
    <w:p/>
    <w:p>
      <w:r xmlns:w="http://schemas.openxmlformats.org/wordprocessingml/2006/main">
        <w:t xml:space="preserve">၂။ဘုရားသခင်၏အကြွင်းမဲ့ပိုင်သအုပ်စိုးရှင်—ဟေရှာယ ၁၃:၂၀</w:t>
      </w:r>
    </w:p>
    <w:p/>
    <w:p>
      <w:r xmlns:w="http://schemas.openxmlformats.org/wordprocessingml/2006/main">
        <w:t xml:space="preserve">1. Jeremiah 50:12 - "သင်၏အမိသည် အလွန်အရှက်ကွဲလိမ့်မည်။ ဘွားမြင်သောမိန်းမသည် ရှက်ရလိမ့်မည်။ ကြည့်ရှုလော့၊ တပါးအမျိုးသားတို့၏ နောက်အစွန်ဆုံးဖြစ်သော တော၊ သွေ့ခြောက်သောပြည်၊ လွင်ပြင်ဖြစ်လိမ့်မည်။"</w:t>
      </w:r>
    </w:p>
    <w:p/>
    <w:p>
      <w:r xmlns:w="http://schemas.openxmlformats.org/wordprocessingml/2006/main">
        <w:t xml:space="preserve">2. Jeremiah 51:43 - "မြို့တို့သည် လူဆိတ်ညံရာ၊ သွေ့ခြောက်သောပြည်၊ လွင်ပြင်၊ အဘယ်သူမျှမနေနိုင်သောပြည်၊ လူသားသည် ထိုလမ်းကို မလွန်စေနှင့်။"</w:t>
      </w:r>
    </w:p>
    <w:p/>
    <w:p>
      <w:r xmlns:w="http://schemas.openxmlformats.org/wordprocessingml/2006/main">
        <w:t xml:space="preserve">Isaiah 13:21 တောသားရဲမူကား၊ သူတို့အိမ်သည် ကိုက်ခဲတတ်သော တိရစ္ဆာန်များနှင့် ပြည့်လိမ့်မည်။ ထိုအရပ်၌ ဇီးကွက်များနေ၍၊</w:t>
      </w:r>
    </w:p>
    <w:p/>
    <w:p>
      <w:r xmlns:w="http://schemas.openxmlformats.org/wordprocessingml/2006/main">
        <w:t xml:space="preserve">တောရိုင်းတိရိစ္ဆာန်များသည် သဲကန္တာရနေရာတွင် နေထိုင်ကြပြီး ဝမ်းနည်းပူဆွေးမှု၊ ဇီးကွက်များနှင့် ကခုန်ကြမည့် သတ္တဝါများနှင့်အတူ လိုက်ပါလာမည်ဖြစ်သည်။</w:t>
      </w:r>
    </w:p>
    <w:p/>
    <w:p>
      <w:r xmlns:w="http://schemas.openxmlformats.org/wordprocessingml/2006/main">
        <w:t xml:space="preserve">1. The Effects of a Deserted Land — ဟေရှာယ ၁၃:၂၁</w:t>
      </w:r>
    </w:p>
    <w:p/>
    <w:p>
      <w:r xmlns:w="http://schemas.openxmlformats.org/wordprocessingml/2006/main">
        <w:t xml:space="preserve">၂။ တောရိုင်းတိရစ္ဆာန်များ၏ မလိုလားအပ်သော ကုမ္ပဏီ - ဟေရှာယ ၁၃:၂၁</w:t>
      </w:r>
    </w:p>
    <w:p/>
    <w:p>
      <w:r xmlns:w="http://schemas.openxmlformats.org/wordprocessingml/2006/main">
        <w:t xml:space="preserve">1. Jeremiah 50:39 - ထိုကြောင့် သားရဲတို့သည် ဗာဗုလုန်မြို့၌ hyenas နှင့် အတူနေ၍၊ သူသည် နောက်တဖန် နေစရာမရှိ၊</w:t>
      </w:r>
    </w:p>
    <w:p/>
    <w:p>
      <w:r xmlns:w="http://schemas.openxmlformats.org/wordprocessingml/2006/main">
        <w:t xml:space="preserve">2. ဆာလံ 104:21 - ခြင်္သေ့ပျိုတို့သည် လုယက်ခြင်းကိုခံရ၍ ဟောက်၍၊ ဘုရားသခင်ထံမှ အစာကို ရှာကြ၏။</w:t>
      </w:r>
    </w:p>
    <w:p/>
    <w:p>
      <w:r xmlns:w="http://schemas.openxmlformats.org/wordprocessingml/2006/main">
        <w:t xml:space="preserve">Isaiah 13:22 ကျွန်းသားရဲတို့သည် လူဆိတ်ညံသောအိမ်၌၎င်း၊ သာယာသောဘုံဗိမာန်တို့၌၎င်း၊ နဂါးတို့သည် အော်ဟစ်ကြလိမ့်မည်။</w:t>
      </w:r>
    </w:p>
    <w:p/>
    <w:p>
      <w:r xmlns:w="http://schemas.openxmlformats.org/wordprocessingml/2006/main">
        <w:t xml:space="preserve">ဤကျမ်းပိုဒ်သည် လူတို့အပေါ်၌ ကျရောက်မည့် ပျက်စီးခြင်း နှင့် သုတ်သင်ပယ်ရှင်းခြင်းအကြောင်း ဟောပြောသည်၊ သူတို့၏အချိန်သည် နီးကပ်လာပြီး သူတို့၏နေ့ရက်များသည် ရှည်ကြာလိမ့်မည်မဟုတ်ပေ။</w:t>
      </w:r>
    </w:p>
    <w:p/>
    <w:p>
      <w:r xmlns:w="http://schemas.openxmlformats.org/wordprocessingml/2006/main">
        <w:t xml:space="preserve">၁။ ဘုရားတရားစီရင်ခြင်းသည် သေချာပြီး ရှောင်လွှဲ၍မရပါ။</w:t>
      </w:r>
    </w:p>
    <w:p/>
    <w:p>
      <w:r xmlns:w="http://schemas.openxmlformats.org/wordprocessingml/2006/main">
        <w:t xml:space="preserve">2. ထာဝရဘုရား၏နေ့အတွက် ပြင်ဆင်ပါ။</w:t>
      </w:r>
    </w:p>
    <w:p/>
    <w:p>
      <w:r xmlns:w="http://schemas.openxmlformats.org/wordprocessingml/2006/main">
        <w:t xml:space="preserve">၁။ ယေရမိ ၄:၆-၇; ဗာဗုလုန်အတွက် စံနှုန်းတစ်ခုကို ထူထောင်ပါ၊ မေဒိအစိုးရများထံ အချက်ပြပါ။ ကြွေးကြော်သံကိုပြု၍ တံပိုးကို မှုတ်စေ၍၊ တောင်များပေါ်မှာ စံနှုန်းကို ထူထောင်၍ အသံကို ချီးမြှောက်ကြလော့။</w:t>
      </w:r>
    </w:p>
    <w:p/>
    <w:p>
      <w:r xmlns:w="http://schemas.openxmlformats.org/wordprocessingml/2006/main">
        <w:t xml:space="preserve">၂။ ဗျာဒိတ် ၆:၁၂-၁၇; ဆဋ္ဌမတံဆိပ်ကိုဖွင့်သောအခါ ငါမြင်သောအခါ၊ ကြီးစွာသောငလျင်လှုပ်လေ၏။ နေရောင်သည် ဆံပင်လျှော်တေအဝတ်ကဲ့သို့ မည်း၍ လသည် သွေးကဲ့သို့ဖြစ်လေ၏။ သင်္ဘောသဖန်းပင်သည် ပြင်းစွာသော လေပြင်းကြောင့် သင်္ဘောသဖန်းသီးကို အချိန်မတန်ဘဲ ပစ်ချလိုက်သကဲ့သို့ ကောင်းကင်ကြယ်တို့သည် မြေကြီးပေါ်သို့ ကျသွားသည်။ တညီတညွတ်တည်း လိပ်သောအခါ ကောင်းကင်သည် စာစောင်ကဲ့သို့ ထွက်သွား၏။ တောင်နှင့် ကျွန်းရှိသမျှတို့ကို သူတို့နေရာမှ ရွေ့သွား၏။</w:t>
      </w:r>
    </w:p>
    <w:p/>
    <w:p>
      <w:r xmlns:w="http://schemas.openxmlformats.org/wordprocessingml/2006/main">
        <w:t xml:space="preserve">ဟေရှာယ အခန်းကြီး ၁၄ တွင် ဗာဗုလုန်ရှင်ဘုရင်အပေါ် သူ၏နောက်ဆုံးကျဆုံးမှုနှင့် သူ့အပေါ်၌ ကျရောက်မည့် တရားစီရင်ချက်ကို ဖော်ပြသည့် ပရောဖက်ပြုချက်ပါရှိသည်။ ၎င်းသည် အစ္စရေးနိုင်ငံ၏ ပြန်လည်ထူထောင်ခြင်းနှင့် ချီးမြှောက်ခြင်းတို့နှင့်လည်း ဆန့်ကျင်ဘက်ဖြစ်သည်။</w:t>
      </w:r>
    </w:p>
    <w:p/>
    <w:p>
      <w:r xmlns:w="http://schemas.openxmlformats.org/wordprocessingml/2006/main">
        <w:t xml:space="preserve">ပထမအပိုဒ်- အခန်းသည် အစ္စရေးနိုင်ငံ၏ အနာဂတ်ပြန်လည်ထူထောင်ရေးနှင့် ၎င်းတို့၏ပြည်သို့ ပြန်သွားရန် ကတိတစ်ခုဖြင့် အစပြုပါသည်။ ဘုရားသခင်သည် ယာကုပ်ကိုသနား၍ ဣသရေလအမျိုးကို တဖန်ရွေးချယ်၍ တိုင်းတစ်ပါးသားတို့နှင့်အတူ လိုက်ပါလိမ့်မည် (ဟေရှာယ ၁၄း၁-၃)။</w:t>
      </w:r>
    </w:p>
    <w:p/>
    <w:p>
      <w:r xmlns:w="http://schemas.openxmlformats.org/wordprocessingml/2006/main">
        <w:t xml:space="preserve">ဒုတိယအပိုဒ်- ဟေရှာယသည် ဗာဗုလုန်ရှင်ဘုရင်အား သူ၏မာနနှင့်မောက်မာမှုကို လှောင်ပြောင်ပြောဆိုသည်။ မြင့်မြတ်သောရာထူးမှ နှိမ့်ချခံရမည်ကို ဖော်ပြသည့် သူ၏ကျဆုံးခြင်းကို ကြိုပြောထားသည် (ဟေရှာယ ၁၄း၄-၁၁)။</w:t>
      </w:r>
    </w:p>
    <w:p/>
    <w:p>
      <w:r xmlns:w="http://schemas.openxmlformats.org/wordprocessingml/2006/main">
        <w:t xml:space="preserve">၃ အပိုဒ်- ဗာဗုလုန်ကျဆုံးခြင်းအတွက် အခြားလူမျိုးများ၏တုံ့ပြန်မှုကို သရုပ်ဖော်ခြင်းဖြင့် ပရောဖက်ပြုချက် ဆက်လက်ဖော်ပြသည်။ ကွယ်လွန်ချိန်တွင် အံ့ဩခြင်းရှိကြပြီး ၎င်း၏တန်ခိုး ကျိုးကြောင်း အသိအမှတ်ပြုကြသည် (ဟေရှာယ ၁၄း၁၂-၂၁)။</w:t>
      </w:r>
    </w:p>
    <w:p/>
    <w:p>
      <w:r xmlns:w="http://schemas.openxmlformats.org/wordprocessingml/2006/main">
        <w:t xml:space="preserve">4 အပိုဒ်- ဟေရှာယသည် ဗာဗုလုန်ကို လုံးဝပျက်စီးပြီး နောက်ဘယ်တော့မှ ထမြောက်မည်မဟုတ်ကြောင်း မိန့်ဆိုကာ နိဂုံးချုပ်ထားသည်။ တောရိုင်းတိရစ္ဆာန်များသာ နေထိုင်သောပြည်သည် လူဆိတ်ညံရာဖြစ်လိမ့်မည် (ဟေရှာယ ၁၄း၂၂-၂၃)။</w:t>
      </w:r>
    </w:p>
    <w:p/>
    <w:p>
      <w:r xmlns:w="http://schemas.openxmlformats.org/wordprocessingml/2006/main">
        <w:t xml:space="preserve">အကျဉ်းချုပ်မှာ,</w:t>
      </w:r>
    </w:p>
    <w:p>
      <w:r xmlns:w="http://schemas.openxmlformats.org/wordprocessingml/2006/main">
        <w:t xml:space="preserve">ဟေရှာယ အခန်းကြီး ဆယ့်လေးတွင် ဖော်ပြသည်။</w:t>
      </w:r>
    </w:p>
    <w:p>
      <w:r xmlns:w="http://schemas.openxmlformats.org/wordprocessingml/2006/main">
        <w:t xml:space="preserve">ဗာဗုလုန်ရှင်ဘုရင်ကျဆုံးခြင်း</w:t>
      </w:r>
    </w:p>
    <w:p>
      <w:r xmlns:w="http://schemas.openxmlformats.org/wordprocessingml/2006/main">
        <w:t xml:space="preserve">ဣသရေလအမျိုးအတွက် ပြန်လည်ထူထောင်ရေးကိုလည်း ကတိပြုပါသည်။</w:t>
      </w:r>
    </w:p>
    <w:p/>
    <w:p>
      <w:r xmlns:w="http://schemas.openxmlformats.org/wordprocessingml/2006/main">
        <w:t xml:space="preserve">အစ္စရေးနိုင်ငံအတွက် ပြန်လည်ထူထောင်ရေး ကတိပေးသည်။</w:t>
      </w:r>
    </w:p>
    <w:p>
      <w:r xmlns:w="http://schemas.openxmlformats.org/wordprocessingml/2006/main">
        <w:t xml:space="preserve">မာနကို လှောင်ပြောင်ပြီး ဗာဗုလုန်ရှင်ဘုရင် ကျဆုံးခြင်းကို ဟောကိန်းထုတ်သည်။</w:t>
      </w:r>
    </w:p>
    <w:p>
      <w:r xmlns:w="http://schemas.openxmlformats.org/wordprocessingml/2006/main">
        <w:t xml:space="preserve">ဗာဗုလုန်ကျဆုံးချိန်တွင် လူမျိုးများကြားတွင် အံ့အားသင့်မှုကို သရုပ်ဖော်သည်။</w:t>
      </w:r>
    </w:p>
    <w:p>
      <w:r xmlns:w="http://schemas.openxmlformats.org/wordprocessingml/2006/main">
        <w:t xml:space="preserve">ဗာဗုလုန်အပေါ် နောက်ဆုံးတရားစီရင်ချက်ကို ကြေညာခြင်း။</w:t>
      </w:r>
    </w:p>
    <w:p/>
    <w:p>
      <w:r xmlns:w="http://schemas.openxmlformats.org/wordprocessingml/2006/main">
        <w:t xml:space="preserve">ဤအခန်းတွင် ဘုရားသခင်သည် လူမျိုးအားလုံးအပေါ် အချုပ်အခြာအာဏာရှိပြီး မာနထောင်လွှားသူများကို နှိမ့်ချနှိမ့်ချကြောင်း သတိပေးချက်တစ်ခုဖြစ်သည်။ ၎င်းသည် သူ၏ရွေးချယ်ထားသောလူမျိုးအပေါ် သူ၏သစ္စာစောင့်သိမှုကို မီးမောင်းထိုးပြပြီး ၎င်းတို့သည် ယခင်ပြည်နှင်ဒဏ်ခံရသော်လည်း ၎င်းတို့၏ ပြန်လည်ထူထောင်ရေးကို ကတိပေးသည်။ ထို့အပြင်၊ ၎င်းသည် ဘုရားသခင်၏ ထာဝရအာဏာနှင့် နှိုင်းယှဉ်ပါက လူ့စွမ်းအားနှင့် နိုင်ငံများ၏ ယာယီသဘောသဘာဝကို အလေးပေးဖော်ပြသည်။ အဆုံးစွန်အားဖြင့်၊ ၎င်းသည် သူ၏လူမျိုးအတွက် ဘုရားသခင်၏ ရွေးနုတ်ခြင်းအစီအစဉ်နှင့် မြေကြီးဆိုင်ရာ စွမ်းအားအားလုံးအပေါ် သူ၏အဆုံးစွန်သောအောင်ပွဲဆီသို့ ညွှန်ပြနေသည်။</w:t>
      </w:r>
    </w:p>
    <w:p/>
    <w:p>
      <w:r xmlns:w="http://schemas.openxmlformats.org/wordprocessingml/2006/main">
        <w:t xml:space="preserve">Isaiah 14:1 အကြောင်းမူကား၊ ထာဝရဘုရားသည် ယာကုပ်အမျိုးကို သနားတော်မူသဖြင့်၊ ဣသရေလအမျိုးကို ရွေးချယ်၍ မိမိတို့ပြည်၌ နေရာချတော်မူသဖြင့်၊ တပါးအမျိုးသားတို့သည် ပေါင်းဘော်၍၊ ယာကုပ်အမျိုး၌ မှီဝဲကြလိမ့်မည်။</w:t>
      </w:r>
    </w:p>
    <w:p/>
    <w:p>
      <w:r xmlns:w="http://schemas.openxmlformats.org/wordprocessingml/2006/main">
        <w:t xml:space="preserve">ဘုရားသခင်သည် ယာကုပ်နှင့် ဣသရေလလူတို့ကို ၎င်းတို့၏ဇာတိမြေသို့ ပြန်ခေါ်ဆောင်ကာ သူစိမ်းများနှင့် ပေါင်းစည်းခြင်းဖြင့် ကရုဏာပြတော်မူလိမ့်မည်။</w:t>
      </w:r>
    </w:p>
    <w:p/>
    <w:p>
      <w:r xmlns:w="http://schemas.openxmlformats.org/wordprocessingml/2006/main">
        <w:t xml:space="preserve">1. ထာဝရဘုရား၏ ကရုဏာတော်- ဘုရားသခင်၏ ချစ်ခြင်းမေတ္တာသည် နယ်နိမိတ်အားလုံးကို ကျော်လွန်သွားပုံ</w:t>
      </w:r>
    </w:p>
    <w:p/>
    <w:p>
      <w:r xmlns:w="http://schemas.openxmlformats.org/wordprocessingml/2006/main">
        <w:t xml:space="preserve">2. စည်းလုံးခြင်း၏စွမ်းအား- ယုံကြည်ခြင်းသည် လူတို့ကို မည်ကဲ့သို့ စည်းလုံးစေမည်နည်း။</w:t>
      </w:r>
    </w:p>
    <w:p/>
    <w:p>
      <w:r xmlns:w="http://schemas.openxmlformats.org/wordprocessingml/2006/main">
        <w:t xml:space="preserve">1. James 2:13 - "အကြောင်းမူကား၊ ကရုဏာမရှိသောသူအား တရားစီရင်ခြင်းသည် ကရုဏာမရှိ၊ ကရုဏာတရားသည် တရားစီရင်ခြင်းကို ခံရ၏။</w:t>
      </w:r>
    </w:p>
    <w:p/>
    <w:p>
      <w:r xmlns:w="http://schemas.openxmlformats.org/wordprocessingml/2006/main">
        <w:t xml:space="preserve">2. ဆာလံ 33:18 - "ကြည့်ရှုလော့၊ ကြောက်ရွံ့သောသူ၊ ကရုဏာတော်ကို မြော်လင့်သောသူတို့အပေါ်၌ ထာဝရဘုရား၏ မျက်စိတော်ရှိတော်မူ၏။"</w:t>
      </w:r>
    </w:p>
    <w:p/>
    <w:p>
      <w:r xmlns:w="http://schemas.openxmlformats.org/wordprocessingml/2006/main">
        <w:t xml:space="preserve">Isaiah 14:2 လူများတို့သည် သိမ်းယူ၍ မိမိတို့နေရာသို့ ပို့ဆောင်ကြလိမ့်မည်။ ဣသ ရေလအမျိုးသည် ထာဝရဘုရား၏ပြည်၌ ကျွန်မိန်းမတို့အဘို့၊ သိမ်းသွားသဖြင့်၊ ညှဉ်းဆဲသောသူတို့ကို အုပ်စိုးကြလိမ့်မည်။</w:t>
      </w:r>
    </w:p>
    <w:p/>
    <w:p>
      <w:r xmlns:w="http://schemas.openxmlformats.org/wordprocessingml/2006/main">
        <w:t xml:space="preserve">ဤကျမ်းပိုဒ်သည် ညှဉ်းဆဲခံရသောသူတို့အား လွတ်မြောက်စေရန်နှင့် သခင်ဘုရား၏ပြည်တော်၌ ၎င်းတို့အား မျက်နှာသာပေးစေမည့် ဘုရားသခင်၏ကတိတော်အကြောင်း ဟောပြောသည်။</w:t>
      </w:r>
    </w:p>
    <w:p/>
    <w:p>
      <w:r xmlns:w="http://schemas.openxmlformats.org/wordprocessingml/2006/main">
        <w:t xml:space="preserve">1. ဘုရားသခင်သည် ကယ်တင်ရှင်ဖြစ်သည်- ဒုက္ခအချိန်အခါတွင် သူ၏တန်ခိုးနှင့် အချုပ်အခြာအာဏာကို အားကိုးခြင်း</w:t>
      </w:r>
    </w:p>
    <w:p/>
    <w:p>
      <w:r xmlns:w="http://schemas.openxmlformats.org/wordprocessingml/2006/main">
        <w:t xml:space="preserve">2. ယုံကြည်ခြင်း၏အောင်ပွဲ- ကျွန်ုပ်တို့အား လွတ်လပ်မှုသို့ပို့ဆောင်ရန် သခင်ဘုရားကို ယုံကြည်ကိုးစားခြင်း။</w:t>
      </w:r>
    </w:p>
    <w:p/>
    <w:p>
      <w:r xmlns:w="http://schemas.openxmlformats.org/wordprocessingml/2006/main">
        <w:t xml:space="preserve">1. ထွက်မြောက်ရာကျမ်း 14:13-14 - “မောရှေကလည်း၊ မကြောက်ကြနှင့်၊ ငြိမ်ဝပ်စွာနေ၍ ယနေ့ပြတော်မူလတံ့သော ထာဝရဘုရား၏ ကယ်တင်တော်မူခြင်းကို ကြည့်ရှုကြလော့။ ထာ ဝ ရ ဘု ရား သည် သင့် ကို တိုက် တွန်း ၍ သင့် ကို ငြိမ် ဝပ် စေ တော် မူ လိမ့် မည်။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ဟေ​ရှာ​ယ 14:3 ထာ​ဝ​ရ​ဘု​ရား​သည် သင်​၏​ပူ​ဆွေး​ခြင်း​နှင့် ကြောက်​ရွံ့​ခြင်း​မှ​စ​၍ သင်​အစေ​ခံ​စေ​တော်​မူ​ခြင်း​ခံ​ရ​သော အ​ကျွန်ုပ်​၏​လက်​မှ ချမ်းသာ​ပေး​တော်​မူ​သော​နေ့​၌​ဖြစ်​လာ​လိမ့်​မည်။</w:t>
      </w:r>
    </w:p>
    <w:p/>
    <w:p>
      <w:r xmlns:w="http://schemas.openxmlformats.org/wordprocessingml/2006/main">
        <w:t xml:space="preserve">ဘုရားသခင်သည် ဝမ်းနည်းခြင်း၊ ကြောက်ရွံ့ခြင်းနှင့် ချုပ်နှောင်ခြင်းမှ အနားယူခြင်းကို ပေးလိမ့်မည်။</w:t>
      </w:r>
    </w:p>
    <w:p/>
    <w:p>
      <w:r xmlns:w="http://schemas.openxmlformats.org/wordprocessingml/2006/main">
        <w:t xml:space="preserve">၁။ ခက်ခဲသောအချိန်များတွင် အနားယူခြင်းကို ရှာဖွေပါ။—ဟေရှာယ ၁၄:၃</w:t>
      </w:r>
    </w:p>
    <w:p/>
    <w:p>
      <w:r xmlns:w="http://schemas.openxmlformats.org/wordprocessingml/2006/main">
        <w:t xml:space="preserve">၂။ ဘုရားသခင်၏နှစ်သိမ့်ခြင်းတန်ခိုးတော်—ဟေရှာယ ၁၄:၃</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Isaiah 14:4 ဗာ​ဗု​လုန်​ရှင်​ဘု​ရင်​တ​ဘက်​၌ ဤ​စကား​ကို​သင်​ယူ​ရ​မည်​ဟူ​သော​အ​ကြောင်း​မူ​ကား၊ ညှဉ်း​ဆဲ​သူ​သည် အ​ဘယ်​နည်း​နည်း။ ရွှေမြို့တော် ရပ်တန့်သွားသည် ။</w:t>
      </w:r>
    </w:p>
    <w:p/>
    <w:p>
      <w:r xmlns:w="http://schemas.openxmlformats.org/wordprocessingml/2006/main">
        <w:t xml:space="preserve">ညှဉ်းဆဲသောသူနှင့် ရွှေမြို့တော် မည်ကဲ့သို့ ငြိမ်းသွားသနည်းဟု ဗာဗုလုန်ရှင်ဘုရင် တဘက်၌ ပြောရမည့် စကားပုံတစ်ခုရှိသည်။</w:t>
      </w:r>
    </w:p>
    <w:p/>
    <w:p>
      <w:r xmlns:w="http://schemas.openxmlformats.org/wordprocessingml/2006/main">
        <w:t xml:space="preserve">၁။ ဘုရားသခင့်နှုတ်မြွက်စကားတော်၏ တန်ခိုး- ဟေရှာယ၏စကားပုံသည် သမိုင်းလမ်းကြောင်းကို မည်သို့ပြောင်းလဲစေခဲ့သည်</w:t>
      </w:r>
    </w:p>
    <w:p/>
    <w:p>
      <w:r xmlns:w="http://schemas.openxmlformats.org/wordprocessingml/2006/main">
        <w:t xml:space="preserve">2. ဖိနှိပ်ခြင်းကြိုးများကို ဖယ်ရှားခြင်း- ဖိနှိပ်ခံရသူများကို ဘုရားသခင် မည်ကဲ့သို့ လွတ်မြောက်စေသနည်း။</w:t>
      </w:r>
    </w:p>
    <w:p/>
    <w:p>
      <w:r xmlns:w="http://schemas.openxmlformats.org/wordprocessingml/2006/main">
        <w:t xml:space="preserve">1. Luke 4:18-19 - "ထာဝရဘုရား၏ ဝိညာဉ်တော်သည် ငါ့အပေါ်၌ ရှိတော်မူ၏။ ဆင်းရဲသောသူတို့အား ဧဝံဂေလိတရားကို ဟောစေခြင်းငှါ၊ ငါ့ကို ဘိသိက်ပေးတော်မူသောကြောင့်၊ နှလုံးကြေကွဲသောသူတို့ကို ကုသစေခြင်းငှါ၊ မျက်စိကန်းသောသူတို့ကို မြင်စေခြင်းငှာ၊</w:t>
      </w:r>
    </w:p>
    <w:p/>
    <w:p>
      <w:r xmlns:w="http://schemas.openxmlformats.org/wordprocessingml/2006/main">
        <w:t xml:space="preserve">2. ဟေရှာယ 58:6 - "ငါရွေးကောက်သော အစာရှောင်ခြင်းဟူမူကား၊ ဒုစရိုက်တပ်သားတို့ကို လွတ်စေခြင်းငှာ၊ လေးသောဝန်ထုပ်ဝန်ပိုးတို့ကို ဖြေလျော့စေခြင်းငှာ၊ ညှဉ်းဆဲသောသူတို့ကို လွှတ်ခြင်းငှါ၎င်း၊</w:t>
      </w:r>
    </w:p>
    <w:p/>
    <w:p>
      <w:r xmlns:w="http://schemas.openxmlformats.org/wordprocessingml/2006/main">
        <w:t xml:space="preserve">Isaiah 14:5 ထာ​ဝ​ရ​ဘု​ရား​သည် လူ​ဆိုး​တို့​၏​လှံ​တံ​နှင့် မင်း​ကြီး​၏​လှံ​တံ​ကို​ချိုး​တော်​မူ​ပြီ။</w:t>
      </w:r>
    </w:p>
    <w:p/>
    <w:p>
      <w:r xmlns:w="http://schemas.openxmlformats.org/wordprocessingml/2006/main">
        <w:t xml:space="preserve">ဆိုးသွမ်းသော အုပ်စိုးရှင်များ၏ အခွင့်အာဏာကို ဘုရားသခင် ချိုးဖျက်တော်မူပြီ။</w:t>
      </w:r>
    </w:p>
    <w:p/>
    <w:p>
      <w:r xmlns:w="http://schemas.openxmlformats.org/wordprocessingml/2006/main">
        <w:t xml:space="preserve">1. ဘုရားသခင်၏ တန်ခိုးတော်- အုပ်စိုးနေသော ကျွန်ုပ်တို့၏ရန်သူများကို ပြသခြင်း။</w:t>
      </w:r>
    </w:p>
    <w:p/>
    <w:p>
      <w:r xmlns:w="http://schemas.openxmlformats.org/wordprocessingml/2006/main">
        <w:t xml:space="preserve">2. အခွင့်အာဏာနှင့် လက်အောက်ခံမှု- သခင်ဘုရား၏ အုပ်စိုးမှု</w:t>
      </w:r>
    </w:p>
    <w:p/>
    <w:p>
      <w:r xmlns:w="http://schemas.openxmlformats.org/wordprocessingml/2006/main">
        <w:t xml:space="preserve">1. ဆာလံ 2:9-12 - သူတို့ကို သံလှံတံဖြင့် ချိုး၍ အိုးထိန်းအိုးကဲ့သို့ အပိုင်းပိုင်းခွဲရမည်။</w:t>
      </w:r>
    </w:p>
    <w:p/>
    <w:p>
      <w:r xmlns:w="http://schemas.openxmlformats.org/wordprocessingml/2006/main">
        <w:t xml:space="preserve">2. ယေရမိ 27:5-7 - ငါ၏ကြီးမြတ်သောတန်ခိုး၊ ငါ့လက်ရုံးကိုဆန့်၍ မြေကြီး၊ မြေကြီးပေါ်၌ရှိသော လူနှင့်သားရဲတို့ကို ငါဖန်ဆင်း၍၊</w:t>
      </w:r>
    </w:p>
    <w:p/>
    <w:p>
      <w:r xmlns:w="http://schemas.openxmlformats.org/wordprocessingml/2006/main">
        <w:t xml:space="preserve">Isaiah 14:6 အမျက်ထွက်၍ လူတို့ကို အဆက်မပြတ် ဒဏ်ခတ်သော သူသည် အမျက်ထွက်၍ လူမျိုးတို့ကို အုပ်စိုးသော သူသည် ညှဉ်းဆဲခြင်းကို ခံရ၍ အဘယ်သူမျှ အဆီးအတားမရှိ၊</w:t>
      </w:r>
    </w:p>
    <w:p/>
    <w:p>
      <w:r xmlns:w="http://schemas.openxmlformats.org/wordprocessingml/2006/main">
        <w:t xml:space="preserve">ဘုရားသခင်၏ တရားစီရင်ခြင်းသည် မလွှဲမရှောင်သာဖြစ်ပြီး ရပ်တန့်၍မရပါ။</w:t>
      </w:r>
    </w:p>
    <w:p/>
    <w:p>
      <w:r xmlns:w="http://schemas.openxmlformats.org/wordprocessingml/2006/main">
        <w:t xml:space="preserve">1- ဘုရားသခင်ကို တာဝန်ခံရန် မည်သူမျှ တန်ခိုးကြီးမားသည်မဟုတ်။</w:t>
      </w:r>
    </w:p>
    <w:p/>
    <w:p>
      <w:r xmlns:w="http://schemas.openxmlformats.org/wordprocessingml/2006/main">
        <w:t xml:space="preserve">2- ကျွန်ုပ်တို့၏ လုပ်ဆောင်ချက်များအတွက် တာဝန်ရှိပြီး ကျွန်ုပ်တို့၏ ရွေးချယ်မှုများ၏ အကျိုးဆက်များကို လက်ခံရပါမည်။</w:t>
      </w:r>
    </w:p>
    <w:p/>
    <w:p>
      <w:r xmlns:w="http://schemas.openxmlformats.org/wordprocessingml/2006/main">
        <w:t xml:space="preserve">1: Proverbs 16:18 - မာနသည် ပျက်စီးခြင်းသို့မရောက်မှီ၊ မာနထောင်လွှားသောစိတ်သည် လဲခြင်းသို့မရောက်မှီ ဖြစ်၏။</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Isaiah 14:7 မြေတပြင်လုံးသည် ငြိမ်ဝပ်စွာ ငြိမ်ဝပ်စွာနေ၍၊ သီချင်းဆိုခြင်းငှါ ကြွေးကြော်ကြ၏။</w:t>
      </w:r>
    </w:p>
    <w:p/>
    <w:p>
      <w:r xmlns:w="http://schemas.openxmlformats.org/wordprocessingml/2006/main">
        <w:t xml:space="preserve">ကမ္ဘာမြေကြီးသည် ငြိမ်သက်နေပြီး မြို့သူမြို့သားများကလည်း ရွှင်မြူးစွာ သီဆိုနေကြသည်။</w:t>
      </w:r>
    </w:p>
    <w:p/>
    <w:p>
      <w:r xmlns:w="http://schemas.openxmlformats.org/wordprocessingml/2006/main">
        <w:t xml:space="preserve">၁။ "ကမ္ဘာ့ငြိမ်းချမ်းရေး"</w:t>
      </w:r>
    </w:p>
    <w:p/>
    <w:p>
      <w:r xmlns:w="http://schemas.openxmlformats.org/wordprocessingml/2006/main">
        <w:t xml:space="preserve">2. "သီချင်းဆိုခြင်း"</w:t>
      </w:r>
    </w:p>
    <w:p/>
    <w:p>
      <w:r xmlns:w="http://schemas.openxmlformats.org/wordprocessingml/2006/main">
        <w:t xml:space="preserve">၁။ ဆာလံ ၉၆:၁၁-၁၂ - “ကောင်းကင်ဘုံသည် ရွှင်လန်းစေ။ မြေကြီးသည် ရွှင်လန်းစေ။ ပင်လယ်ကြီးသည် အသံဗလံနှင့် ပြည့်စုံပါစေ၊ လယ်ပြင်နှင့် လယ်ပြင်၌ရှိသမျှသော အပင်တို့သည် ရွှင်လန်းကြစေ။ သစ်သားက ရွှင်တယ်"</w:t>
      </w:r>
    </w:p>
    <w:p/>
    <w:p>
      <w:r xmlns:w="http://schemas.openxmlformats.org/wordprocessingml/2006/main">
        <w:t xml:space="preserve">ဖိလိပ္ပိ ၄း၄-၅ - "ထာဝရဘုရား၌ အစဉ်ဝမ်းမြောက်ကြလော့။ တဖန် ငါဆိုသည်ကား၊ ရွှင်လန်းကြလော့။</w:t>
      </w:r>
    </w:p>
    <w:p/>
    <w:p>
      <w:r xmlns:w="http://schemas.openxmlformats.org/wordprocessingml/2006/main">
        <w:t xml:space="preserve">Isaiah 14:8 အကယ်စင်စစ်၊ ထင်းရှူးပင်နှင့် လေဗနုန်အာရဇ်ပင်တို့သည် ကိုယ်တော်ကို ရွှင်လန်းစေ၍၊ သင်သည် ချထားသောကြောင့်၊ ငါတို့တဘက်၌ ခုတ်လှဲသောသူမရှိ။</w:t>
      </w:r>
    </w:p>
    <w:p/>
    <w:p>
      <w:r xmlns:w="http://schemas.openxmlformats.org/wordprocessingml/2006/main">
        <w:t xml:space="preserve">ခုတ်လှဲမည့်သူမရှိသောကြောင့် လေဗနုန်ပြည်ရှိ ထင်းရှူးပင်နှင့် အာရဇ်ပင်တို့သည် ရွှင်မြူးကြသည်။</w:t>
      </w:r>
    </w:p>
    <w:p/>
    <w:p>
      <w:r xmlns:w="http://schemas.openxmlformats.org/wordprocessingml/2006/main">
        <w:t xml:space="preserve">၁။ ဘုရားသခင်ရဲ့ကာကွယ်မှုမှာ ဝမ်းမြောက်ပါ။</w:t>
      </w:r>
    </w:p>
    <w:p/>
    <w:p>
      <w:r xmlns:w="http://schemas.openxmlformats.org/wordprocessingml/2006/main">
        <w:t xml:space="preserve">2. ဘုရားသခင်၏ပြင်ဆင်ပေးမှု၏ရွှင်လန်းမှု</w:t>
      </w:r>
    </w:p>
    <w:p/>
    <w:p>
      <w:r xmlns:w="http://schemas.openxmlformats.org/wordprocessingml/2006/main">
        <w:t xml:space="preserve">၁။ ဆာလံ ၉၁:၄ - “အမွေးအတောင်တို့ဖြင့် ဖုံးအုပ်တော်မူသဖြင့်၊ အတောင်တော်အောက်၌ သင်သည် ခိုလှုံရာဖြစ်လိမ့်မည်။ သစ္စာတော်သည် သင်၏ဒိုင်းလွှား၊</w:t>
      </w:r>
    </w:p>
    <w:p/>
    <w:p>
      <w:r xmlns:w="http://schemas.openxmlformats.org/wordprocessingml/2006/main">
        <w:t xml:space="preserve">2. ဟေရှာယ 54:17 - "သင်တို့တဘက်၌ အတုလုပ်သော လက်နက်မရှိ၊ သင်တို့ကို အပြစ်တင်သော လျှာရှိသမျှတို့ကို ချေပလိမ့်မည်။ ဤအရာသည် သခင်ဘုရား၏ ကျွန်တို့၏ အမွေဖြစ်၏၊၊ ဤအရာသည် ငါ့ထံမှ သက်သေခံခြင်းပေတည်း" ဟု ထာဝရဘုရား မိန့်တော်မူ၏။</w:t>
      </w:r>
    </w:p>
    <w:p/>
    <w:p>
      <w:r xmlns:w="http://schemas.openxmlformats.org/wordprocessingml/2006/main">
        <w:t xml:space="preserve">Isaiah 14:9 သင်ကြွလာစဉ်တွင် သင့်အား တွေ့ဆုံရန် အောက်ငရဲမှ လှုံ့ဆော်ပေးပါသည်။ မြေကြီးပေါ်ရှိ အကြီးအကဲအပေါင်းတို့ကိုပင် သင့်အတွက် နှိုးဆော်ပါသည်။ တပါးအမျိုးသား ရှင်ဘုရင်အပေါင်းတို့သည် မိမိတို့ရာဇပလ္လင်မှ ထမြောက်တော်မူပြီ။</w:t>
      </w:r>
    </w:p>
    <w:p/>
    <w:p>
      <w:r xmlns:w="http://schemas.openxmlformats.org/wordprocessingml/2006/main">
        <w:t xml:space="preserve">ဘုရားသခင်သည် သေလွန်သူများကို မွေးထုတ်ပေးပြီး သူကြွလာသောအခါတွင် သူနှင့်တွေ့ဆုံရန် မြေကြီးပေါ်ရှိ မင်းစိုးရှင်များကို ထမြောက်စေမည်ဖြစ်သည်။</w:t>
      </w:r>
    </w:p>
    <w:p/>
    <w:p>
      <w:r xmlns:w="http://schemas.openxmlformats.org/wordprocessingml/2006/main">
        <w:t xml:space="preserve">1. သခင်ဘုရား၏နေ့- ရှင်ဘုရင်ကြွလာ</w:t>
      </w:r>
    </w:p>
    <w:p/>
    <w:p>
      <w:r xmlns:w="http://schemas.openxmlformats.org/wordprocessingml/2006/main">
        <w:t xml:space="preserve">2. ဖြောင့်မတ်သောသူ၏ရှင်ပြန်ထမြောက်ခြင်း- ထာဝရမျှော်လင့်ချက်</w:t>
      </w:r>
    </w:p>
    <w:p/>
    <w:p>
      <w:r xmlns:w="http://schemas.openxmlformats.org/wordprocessingml/2006/main">
        <w:t xml:space="preserve">၁။ မဿဲ ၂၄:၃၀-၃၁ - “ထိုအခါ ကောင်းကင်ဘုံ၌ လူသား၏နိမိတ်လက္ခဏာ ပေါ်လာ၍၊ မြေကြီးပေါ်မှာရှိသမျှသော အမျိုးအနွယ်အပေါင်းတို့သည် ညည်းတွားကြလိမ့်မည်။ ဘုန်းတန်ခိုးကြီးမား၍ တံပိုးမှုတ်သော ကောင်းကင်တမန်တို့ကို စေလွှတ်တော်မူသဖြင့်၊ ရွေး ချယ်တော်မူသောသူတို့သည် အရပ်လေးမျက်နှာမှ ကောင်းကင်တဘက်စွန်းမှ ကောင်းကင်တဘက်သို့ စုဝေးကြလိမ့်မည်။</w:t>
      </w:r>
    </w:p>
    <w:p/>
    <w:p>
      <w:r xmlns:w="http://schemas.openxmlformats.org/wordprocessingml/2006/main">
        <w:t xml:space="preserve">ဗျာဒိတ်ကျမ်း 20:11-13 - “ဖြူသောပလ္လင်ကြီးကို၎င်း၊ ပလ္လင်တော်ပေါ်၌ ထိုင်တော်မူသောသူကို၎င်း ငါမြင်၍ မြေကြီးနှင့် ကောင်းကင်ဘုံမှ ပြေးသွားသည်ကို၎င်း ငါမြင်သဖြင့်၊ သူတို့နေစရာနေရာမရှိဟု ငါမြင်၏။ အငယ်၊ ကြီးသော ဘုရားရှေ့တော်၌ ရပ်၍ စာအုပ်များကိုဖွင့်၍ အသက်ကျမ်းတည်းဟူသော အခြားသော စာစောင်ကို ဖွင့်ထားသဖြင့်၊ သေလွန်သောသူတို့သည် မိမိတို့အကျင့်အတိုင်း၊ စာအုပ်များတွင် ရေးထားသော အရာများမှ တရားစီရင်ခြင်းကို ခံကြရ၏။ ပင်လယ်သည် ထိုနေရာ၌ရှိသော လူသေတို့ကို စွန့်တော်မူသဖြင့်၊ သေခြင်းနှင့် ငရဲဘုံ၌ရှိသော လူသေတို့ကို ကယ်နှုတ်တော်မူသဖြင့်၊ လူအပေါင်းတို့သည် မိမိတို့အကျင့်အတိုင်း တရားစီရင်ခြင်းကို ခံရကြ၏။”</w:t>
      </w:r>
    </w:p>
    <w:p/>
    <w:p>
      <w:r xmlns:w="http://schemas.openxmlformats.org/wordprocessingml/2006/main">
        <w:t xml:space="preserve">Isaiah 14:10 လူအပေါင်းတို့က၊ သင်သည် ငါတို့ကဲ့သို့ အားနည်းသလော။ သင်သည် ငါတို့နှင့်တူသလော။</w:t>
      </w:r>
    </w:p>
    <w:p/>
    <w:p>
      <w:r xmlns:w="http://schemas.openxmlformats.org/wordprocessingml/2006/main">
        <w:t xml:space="preserve">ကျမ်းပိုဒ်သည် ဘုရားသခင်၏ တန်ခိုးတော်နှင့် တန်ခိုးကြောင့် အံ့အားသင့်နေသော ရန်သူများအကြောင်း ပြောထားသည်။</w:t>
      </w:r>
    </w:p>
    <w:p/>
    <w:p>
      <w:r xmlns:w="http://schemas.openxmlformats.org/wordprocessingml/2006/main">
        <w:t xml:space="preserve">1- ဘုရားသခင်၏တန်ခိုးတော်နှင့် တန်ခိုးသည် ကျွန်ုပ်တို့၏ကိုယ်ပိုင်ထက်သာလွန်ကြောင်းနှင့် ကိုယ်တော်၏တန်ခိုးတော်ကိုပြသသောအခါ ကျွန်ုပ်တို့ မအံ့သြသင့်ကြောင်း သတိရကြပါစို့။</w:t>
      </w:r>
    </w:p>
    <w:p/>
    <w:p>
      <w:r xmlns:w="http://schemas.openxmlformats.org/wordprocessingml/2006/main">
        <w:t xml:space="preserve">2- ဘုရားသခင်၏ တန်ခိုးတော်နှင့် တန်ခိုးတော်သည် အခြားမည်သည့်အရာများထက် ကြီးမြတ်သနည်း၊ ကိုယ်တော်သည် သူ၏ရန်သူများကို အမြဲတမ်း အောင်ပွဲခံမည်ကို ကျွန်ုပ်တို့ ဘယ်သောအခါမှ မမေ့သင့်ပါ။</w:t>
      </w:r>
    </w:p>
    <w:p/>
    <w:p>
      <w:r xmlns:w="http://schemas.openxmlformats.org/wordprocessingml/2006/main">
        <w:t xml:space="preserve">1: ဆာလံ 46:10 -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2: Isaiah 40:29 - "အားနည်းသောသူတို့အား တန်ခိုးကိုပေး၍ ခွန်အားမရှိသောသူတို့အား ခွန်အားကို တိုးပွားစေတော်မူ၏။"</w:t>
      </w:r>
    </w:p>
    <w:p/>
    <w:p>
      <w:r xmlns:w="http://schemas.openxmlformats.org/wordprocessingml/2006/main">
        <w:t xml:space="preserve">Isaiah 14:11 သင်၏ဂုဏ်အသရေကို သင်္ချိုင်းတွင်းသို့ နှိမ့်ချ၍၊ သင်၏တယောသံကို မြည်စေ၏။ ပိုးသည် သင့်အောက်၌ နှံ့ပြား၍ ပိုးတို့သည် သင့်ကို ဖုံးလွှမ်းလျက်ရှိ၏။</w:t>
      </w:r>
    </w:p>
    <w:p/>
    <w:p>
      <w:r xmlns:w="http://schemas.openxmlformats.org/wordprocessingml/2006/main">
        <w:t xml:space="preserve">ဤကမ္ဘာကြီး၏ ဂုဏ်ကျက်သရေနှင့် ဘုန်းအသရေတို့သည် နောက်ဆုံးတွင် ပျက်စီးယိုယွင်းပြီး သေဆုံးသွားလိမ့်မည်။</w:t>
      </w:r>
    </w:p>
    <w:p/>
    <w:p>
      <w:r xmlns:w="http://schemas.openxmlformats.org/wordprocessingml/2006/main">
        <w:t xml:space="preserve">1: မာနသည် လဲခြင်းသို့မရောက်။— သုတ္တံ ၁၆:၁၈</w:t>
      </w:r>
    </w:p>
    <w:p/>
    <w:p>
      <w:r xmlns:w="http://schemas.openxmlformats.org/wordprocessingml/2006/main">
        <w:t xml:space="preserve">၂- အနတ္တ အနတ္တ။— ဒေသနာ ၁:၂</w:t>
      </w:r>
    </w:p>
    <w:p/>
    <w:p>
      <w:r xmlns:w="http://schemas.openxmlformats.org/wordprocessingml/2006/main">
        <w:t xml:space="preserve">1: James 4:14 - မင်းဘဝကဘာလဲ။ အကြောင်းမူကား၊ သင်သည် အချိန်အနည်းငယ်ကြာ၍ ပျောက်ကွယ်သွားသော မြူမှုန်တစ်ခုဖြစ်သည်။</w:t>
      </w:r>
    </w:p>
    <w:p/>
    <w:p>
      <w:r xmlns:w="http://schemas.openxmlformats.org/wordprocessingml/2006/main">
        <w:t xml:space="preserve">2:1 ကောရိန္သု 15:50-58 - ငါတို့ရှိသမျှသည်မျက်စိတစ်မှိတ်အတွင်းပြောင်းလဲလိမ့်မည်။</w:t>
      </w:r>
    </w:p>
    <w:p/>
    <w:p>
      <w:r xmlns:w="http://schemas.openxmlformats.org/wordprocessingml/2006/main">
        <w:t xml:space="preserve">Isaiah 14:12 နံနက်​၏​သား​လူ​စီ​ဖာ၊ သင်​သည် ကောင်း​ကင်​က​နေ မည်​သို့​ကျ​လာ​ပါ​သနည်း။ တပါးအမျိုးသားတို့ကို အားနည်းစေသော မြေတိုင်အောင် ခုတ်လှဲခြင်းသို့ ရောက်တော်မူ၏။</w:t>
      </w:r>
    </w:p>
    <w:p/>
    <w:p>
      <w:r xmlns:w="http://schemas.openxmlformats.org/wordprocessingml/2006/main">
        <w:t xml:space="preserve">လူစီဖာ၏မာနကြောင့် သူသည် ကောင်းကင်မှမြေပေါ်သို့ လဲကျသွားပြီး လူမျိုးတို့ကို အားနည်းစေသည်။</w:t>
      </w:r>
    </w:p>
    <w:p/>
    <w:p>
      <w:r xmlns:w="http://schemas.openxmlformats.org/wordprocessingml/2006/main">
        <w:t xml:space="preserve">1. မာနသည် မပြိုလဲမီ၊</w:t>
      </w:r>
    </w:p>
    <w:p/>
    <w:p>
      <w:r xmlns:w="http://schemas.openxmlformats.org/wordprocessingml/2006/main">
        <w:t xml:space="preserve">၂။မာန၏အကျိုးဆက်၊</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၂။ ယာကုပ် ၄:၆၊ “သို့သော်လည်း သာ၍ကျေးဇူးတော်ကို ပေးတော်မူ၏။ ထို့ကြောင့်၊ ဘုရားသခင်သည် မာနကြီးသောသူကို ဆီးတားသော်လည်း၊ နှိမ့်ချသောသူတို့၌ ကျေးဇူးတော်ကို ပေးတော်မူ၏။</w:t>
      </w:r>
    </w:p>
    <w:p/>
    <w:p>
      <w:r xmlns:w="http://schemas.openxmlformats.org/wordprocessingml/2006/main">
        <w:t xml:space="preserve">Isaiah 14:13 ကောင်းကင်ဘုံသို့ ငါတက်မည်။ ဘုရားသခင်၏ ကြယ်တို့အပေါ်မှာ ငါ့ပလ္လင်ကို ငါချီးမြှောက်မည်။ မြောက်ဘက်တဘက်တချက်၌ ပရိသတ် တောင်ပေါ်မှာ ထိုင်မည်။</w:t>
      </w:r>
    </w:p>
    <w:p/>
    <w:p>
      <w:r xmlns:w="http://schemas.openxmlformats.org/wordprocessingml/2006/main">
        <w:t xml:space="preserve">ဟေရှာယ 14:13 တွင်ဖော်ပြထားသောကျမ်းပိုဒ်သည် ကောင်းကင်ဘုံသို့တက်၍ ဘုရားသခင်၏ကြယ်များထက်တွင် သူတို့၏ပလ္လင်ကိုချီးမြှောက်မည်ဟု ကြေငြာထားသောသူတစ်ဦးကိုဆိုသည်။</w:t>
      </w:r>
    </w:p>
    <w:p/>
    <w:p>
      <w:r xmlns:w="http://schemas.openxmlformats.org/wordprocessingml/2006/main">
        <w:t xml:space="preserve">၁။ မာနသည် ကျဆုံးခြင်းသို့မရောက်မီ—သုတ္တံ ၁၆:၁၈</w:t>
      </w:r>
    </w:p>
    <w:p/>
    <w:p>
      <w:r xmlns:w="http://schemas.openxmlformats.org/wordprocessingml/2006/main">
        <w:t xml:space="preserve">၂။ ယုံကြည်မှုလွန်ကဲခြင်း၏အန္တရာယ်။—သု. ၁၆:၅</w:t>
      </w:r>
    </w:p>
    <w:p/>
    <w:p>
      <w:r xmlns:w="http://schemas.openxmlformats.org/wordprocessingml/2006/main">
        <w:t xml:space="preserve">1. Ezekiel 28:2 အချင်းလူသား၊ တုရုမင်းသားအား ဆင့်ဆိုရမည်မှာ၊ အရှင်ထာဝရဘုရား မိန့်တော်မူသည်ကား၊ သင်သည် ပညာနှင့်ပြည့်စုံ၍၊ စုံလင်ခြင်း၏ တံဆိပ်ဖြစ်တော်မူ၏။</w:t>
      </w:r>
    </w:p>
    <w:p/>
    <w:p>
      <w:r xmlns:w="http://schemas.openxmlformats.org/wordprocessingml/2006/main">
        <w:t xml:space="preserve">၂။ ယာကုပ် ၄:၆ - ဘုရားသခင်သည် မာနကြီးသူများကို ဆန့်ကျင်သော်လည်း နှိမ့်ချသူများကို ကျေးဇူးတော်ပေးသည်။</w:t>
      </w:r>
    </w:p>
    <w:p/>
    <w:p>
      <w:r xmlns:w="http://schemas.openxmlformats.org/wordprocessingml/2006/main">
        <w:t xml:space="preserve">Isaiah 14:14 မိုဃ်းတိမ်မြင့်သောအရပ်သို့ ငါတက်မည်။ ငါသည် အမြင့်ဆုံးသော ဘုရားကဲ့သို့ ဖြစ်လိမ့်မည်။</w:t>
      </w:r>
    </w:p>
    <w:p/>
    <w:p>
      <w:r xmlns:w="http://schemas.openxmlformats.org/wordprocessingml/2006/main">
        <w:t xml:space="preserve">ဟေရှာယ 14:14 မှ ဤကျမ်းပိုဒ်သည် ဘုရားသခင်ကဲ့သို့ ဖြစ်လိုသောသူကို ရည်ညွှန်းပါသည်။</w:t>
      </w:r>
    </w:p>
    <w:p/>
    <w:p>
      <w:r xmlns:w="http://schemas.openxmlformats.org/wordprocessingml/2006/main">
        <w:t xml:space="preserve">1. မာနနှင့် မောက်မာခြင်း၏ အန္တရာယ်နှင့် ဖျက်ဆီးခြင်းသို့ ဦးတည်သည်။</w:t>
      </w:r>
    </w:p>
    <w:p/>
    <w:p>
      <w:r xmlns:w="http://schemas.openxmlformats.org/wordprocessingml/2006/main">
        <w:t xml:space="preserve">2. ကျွန်ုပ်တို့အား ဘုရားသခင်နှင့် ပိုမိုနီးကပ်စေရန်အတွက် နှိမ့်ချမှုကို ခံယူပါ။</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Matthew 23:12 - အကြောင်းမူကား၊ မိမိကိုယ်ကို ချီးမြှောက်သောသူသည် နှိမ့်ချခြင်းကို ခံရ၍၊ နှိမ့်ချသောသူသည် ချီးမြှောက်ခြင်းသို့ ရောက်လိမ့်မည်။</w:t>
      </w:r>
    </w:p>
    <w:p/>
    <w:p>
      <w:r xmlns:w="http://schemas.openxmlformats.org/wordprocessingml/2006/main">
        <w:t xml:space="preserve">Isaiah 14:15 သို့​ရာ​တွင်​သင်​သည်​ငရဲ​သို့​ဆင်း​ရ​လိမ့်​မည်။</w:t>
      </w:r>
    </w:p>
    <w:p/>
    <w:p>
      <w:r xmlns:w="http://schemas.openxmlformats.org/wordprocessingml/2006/main">
        <w:t xml:space="preserve">ထိုကျမ်းပိုဒ်သည် မာန်မာနနှင့် မောက်မာခြင်း၏ အကျိုးဆက်များဖြစ်ပြီး ပြိုလဲခြင်းနှင့် ပျက်စီးခြင်းသို့ ဦးတည်စေသော အကြောင်းတရားများဖြစ်သည်။</w:t>
      </w:r>
    </w:p>
    <w:p/>
    <w:p>
      <w:r xmlns:w="http://schemas.openxmlformats.org/wordprocessingml/2006/main">
        <w:t xml:space="preserve">1. မာနသည် ကျဆုံးခြင်းမရောက်မီ—သုတ္တံ ၁၆:၁၈</w:t>
      </w:r>
    </w:p>
    <w:p/>
    <w:p>
      <w:r xmlns:w="http://schemas.openxmlformats.org/wordprocessingml/2006/main">
        <w:t xml:space="preserve">၂။ မာန၏အန္တရာယ်များ - ယာကုပ် ၄:၆</w:t>
      </w:r>
    </w:p>
    <w:p/>
    <w:p>
      <w:r xmlns:w="http://schemas.openxmlformats.org/wordprocessingml/2006/main">
        <w:t xml:space="preserve">1. Proverbs 16:18 - မာနသည် ပျက်စီးခြင်းသို့မရောက်မီ မာနကြီးတတ်၏။</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Isaiah 14:16 သင့်ကိုမြင်သောသူတို့သည် ကျဉ်းမြောင်းစွာကြည့်ရှု၍ ဆင်ခြင်၍၊ ဤသူကား မြေကြီးကိုတုန်လှုပ်စေ၍၊ တိုင်းနိုင်ငံတို့ကို လှုပ်စေသော သူကား၊</w:t>
      </w:r>
    </w:p>
    <w:p/>
    <w:p>
      <w:r xmlns:w="http://schemas.openxmlformats.org/wordprocessingml/2006/main">
        <w:t xml:space="preserve">တစ်ချိန်က ကမ္ဘာမြေကို တုန်လှုပ်စေခဲ့ပြီး တိုင်းနိုင်ငံများကို အံ့ဩတုန်လှုပ်စေခဲ့သူကို လူများက ကြည့်ရှုကြပြီး ၎င်းသည် အမှန်တကယ်ပင် လူဟုတ်မဟုတ်ကို မေးမြန်းကြမည်ဖြစ်သည်။</w:t>
      </w:r>
    </w:p>
    <w:p/>
    <w:p>
      <w:r xmlns:w="http://schemas.openxmlformats.org/wordprocessingml/2006/main">
        <w:t xml:space="preserve">၁။ ဘုရားသခင်၏ တရားစီရင်ခြင်း တန်ခိုး၊</w:t>
      </w:r>
    </w:p>
    <w:p/>
    <w:p>
      <w:r xmlns:w="http://schemas.openxmlformats.org/wordprocessingml/2006/main">
        <w:t xml:space="preserve">၂။ လူ့စွမ်းအား၏ ကူးပြောင်းခြင်း</w:t>
      </w:r>
    </w:p>
    <w:p/>
    <w:p>
      <w:r xmlns:w="http://schemas.openxmlformats.org/wordprocessingml/2006/main">
        <w:t xml:space="preserve">1. James 4:14 - နက်ဖြန်နေ့၌ အဘယ်သို့ဖြစ်မည်ကို သင်တို့မသိကြ။ မင်းဘဝက ဘာအတွက်လဲ။ ခဏလောက်ပေါ်လာပြီး ပျောက်သွားတဲ့ အခိုးအငွေ့ပင်။</w:t>
      </w:r>
    </w:p>
    <w:p/>
    <w:p>
      <w:r xmlns:w="http://schemas.openxmlformats.org/wordprocessingml/2006/main">
        <w:t xml:space="preserve">2. Psalm 75:7 ဘုရားသခင်မူကား၊ တရားသူကြီးဖြစ်တော်မူ၏။ တဦးကို နှိမ့်ချ၍ အခြားသောသူကို ထူထောင်တော်မူ၏။</w:t>
      </w:r>
    </w:p>
    <w:p/>
    <w:p>
      <w:r xmlns:w="http://schemas.openxmlformats.org/wordprocessingml/2006/main">
        <w:t xml:space="preserve">Isaiah 14:17 ဤလောကကို လွင်ပြင်ကဲ့သို့ဖြစ်စေ၍၊ ထိုမြို့တို့ကို ဖျက်ဆီး၍၊ အချုပ်ခန်းကိုဖွင့်မလား။</w:t>
      </w:r>
    </w:p>
    <w:p/>
    <w:p>
      <w:r xmlns:w="http://schemas.openxmlformats.org/wordprocessingml/2006/main">
        <w:t xml:space="preserve">ဤကျမ်းပိုဒ်သည် ဤလောကသို့ ဖျက်ဆီးခြင်းနှင့် တရားစီရင်ခြင်းတို့ကို ဆောင်ကြဉ်းရန် ဘုရားသခင်၏ တန်ခိုးတော်နှင့် ကိုယ်တော်အား နာခံမှုမရှိသူများကို ဟောပြောသည်။</w:t>
      </w:r>
    </w:p>
    <w:p/>
    <w:p>
      <w:r xmlns:w="http://schemas.openxmlformats.org/wordprocessingml/2006/main">
        <w:t xml:space="preserve">၁။ ဘုရားသခင်၏ အမျက်ဒေါသနှင့် တရားစီရင်ခြင်း- ကိုယ်တော်၏ တန်ခိုးတော်၏ အဖြစ်မှန်ကို နားလည်ခြင်း။</w:t>
      </w:r>
    </w:p>
    <w:p/>
    <w:p>
      <w:r xmlns:w="http://schemas.openxmlformats.org/wordprocessingml/2006/main">
        <w:t xml:space="preserve">၂။ နာခံမှုလိုအပ်မှု- ဘုရားသခင့်အလိုတော်ကို လေးစားလိုက်နာရန် သင်ယူခြင်း။</w:t>
      </w:r>
    </w:p>
    <w:p/>
    <w:p>
      <w:r xmlns:w="http://schemas.openxmlformats.org/wordprocessingml/2006/main">
        <w:t xml:space="preserve">1 ရောမ 12:19 - "ချစ်သူတို့၊ ကိုယ်ကိုကိုယ်အပြစ်မတင်နှင့်။ ဘုရားသခင်၏အမျက်တော်၌ ထားလော့။ ဒဏ်ပေးသောအမှုသည် ငါဆပ်ပေးမည်ဟု ထာဝရဘုရားမိန့်တော်မူသည်ကား၊</w:t>
      </w:r>
    </w:p>
    <w:p/>
    <w:p>
      <w:r xmlns:w="http://schemas.openxmlformats.org/wordprocessingml/2006/main">
        <w:t xml:space="preserve">၂။ ဆာလံ ၃၇:၃၉ - "ဖြောင့်မတ်သောသူတို့၏ ကယ်တင်ခြင်းမူကား၊ သခင်ဘုရား၏လက်တော်မှ ဖြစ်တော်မူ၏။ ဘေးရောက်သောကာလ၌ သူတို့ရဲတိုက်ဖြစ်တော်မူ၏။"</w:t>
      </w:r>
    </w:p>
    <w:p/>
    <w:p>
      <w:r xmlns:w="http://schemas.openxmlformats.org/wordprocessingml/2006/main">
        <w:t xml:space="preserve">ဟေ​ရှာ​ယ 14:18 တိုင်း​ပြည်​၏​ရှင်​ဘု​ရင်​အ​ပေါင်း​တို့​သည် မိ​မိ​အိမ်​၌​ဘုန်း​အ​သ​ရေ​ရှိ​ကြ​၏။</w:t>
      </w:r>
    </w:p>
    <w:p/>
    <w:p>
      <w:r xmlns:w="http://schemas.openxmlformats.org/wordprocessingml/2006/main">
        <w:t xml:space="preserve">လူမျိုးပေါင်းစုံမှ ဘုရင်များ အသီးသီးသည် မိမိတို့၏ ကြီးမြတ်သော နေရာ၌ ရိုသေလေးစားခြင်း ခံရကြသည်။</w:t>
      </w:r>
    </w:p>
    <w:p/>
    <w:p>
      <w:r xmlns:w="http://schemas.openxmlformats.org/wordprocessingml/2006/main">
        <w:t xml:space="preserve">1. ဘုရားသခင်သည် ကိုယ်တော်ကို ရိုသေခြင်းငှါ ရှာသောသူတို့ကို ချီးမြှောက်တော်မူ၏။</w:t>
      </w:r>
    </w:p>
    <w:p/>
    <w:p>
      <w:r xmlns:w="http://schemas.openxmlformats.org/wordprocessingml/2006/main">
        <w:t xml:space="preserve">2. လူတိုင်းသည် အထူးတလည် ရိုသေလေးစားထိုက်ပါသည်။</w:t>
      </w:r>
    </w:p>
    <w:p/>
    <w:p>
      <w:r xmlns:w="http://schemas.openxmlformats.org/wordprocessingml/2006/main">
        <w:t xml:space="preserve">1. 1 Peter 2:17 - လူအပေါင်းတို့ကိုရိုသေစွာ၊ ညီအစ်ကိုအသင်းအပင်းကိုချစ်ပါ၊ ဘုရားသခင်ကိုကြောက်ရွံ့ပါ၊ ရှင်ဘုရင်ကိုရိုသေပါ။</w:t>
      </w:r>
    </w:p>
    <w:p/>
    <w:p>
      <w:r xmlns:w="http://schemas.openxmlformats.org/wordprocessingml/2006/main">
        <w:t xml:space="preserve">၂။ သုတ္တံ ၁၆း၁၈-၁၉ - မာနသည် ပျက်စီးခြင်းသို့မရောက်မီ၊ မာနထောင်လွှားသောစိတ်သည် လဲခြင်းသို့မရောက်မီ ဖြစ်၏။ မာနကြီးသောသူနှင့် လုယူခြင်းကို ခွဲဝေခြင်းထက် ဆင်းရဲသောသူနှင့် နှိမ့်ချသောစိတ်ရှိသူသည် သာ၍ကောင်း၏။</w:t>
      </w:r>
    </w:p>
    <w:p/>
    <w:p>
      <w:r xmlns:w="http://schemas.openxmlformats.org/wordprocessingml/2006/main">
        <w:t xml:space="preserve">Isaiah 14:19 စက်ဆုပ်ရွံရှာဘွယ်သော အကိုင်းအခက်ကဲ့သို့၎င်း၊ သင်္ချိုင်းတွင်းမှ ဓားဖြင့်ထိုး၍ သတ်သောသူတို့၏အဝတ်ကဲ့သို့၎င်း၊ အသေကောင်ကဲ့သို့ ခြေဖြင့်နင်း၏။</w:t>
      </w:r>
    </w:p>
    <w:p/>
    <w:p>
      <w:r xmlns:w="http://schemas.openxmlformats.org/wordprocessingml/2006/main">
        <w:t xml:space="preserve">၁။ ကျွန်ုပ်တို့သည် ရွံရှာဖွယ်ကောင်းသော အကိုင်းအခက်ကဲ့သို့ ကျွန်ုပ်တို့၏သင်္ချိုင်းတွင်းမှ စွန့်ပစ်ခြင်းကို ရှောင်ကြဉ်သင့်ပြီး ဘုရားသခင်၏အလိုတော်နှင့်အညီ နေထိုင်ရန် ကြိုးစားမည့်အစား၊</w:t>
      </w:r>
    </w:p>
    <w:p/>
    <w:p>
      <w:r xmlns:w="http://schemas.openxmlformats.org/wordprocessingml/2006/main">
        <w:t xml:space="preserve">2- ကျွန်ုပ်တို့သည် ဘုရားသခင်ကို ရိုသေစေမည့် နည်းလမ်းဖြင့် အသက်ရှင်နေထိုင်ရန် ကြိုးပမ်းသင့်ပြီး အသေကောင်ကဲ့သို့ ဓားဖြင့်ထိုး၍ အသေကောင်ကဲ့သို့ ခြေထောက်အောက်တွင် နင်းမခံရဘဲ ဓားဖြင့်ထိုးခြင်း မပြုရ၊</w:t>
      </w:r>
    </w:p>
    <w:p/>
    <w:p>
      <w:r xmlns:w="http://schemas.openxmlformats.org/wordprocessingml/2006/main">
        <w:t xml:space="preserve">1: ရောမ 12:1-2 ထို့ကြောင့် ညီအစ်ကိုတို့၊ သင်တို့၏ဝိညာဉ်ရေးကိုးကွယ်မှုဖြစ်သည့် ဘုရားသခင်အား အသက်ရှင်သောယဇ်အဖြစ်၊ သန့်ရှင်း၍ နှစ်သက်ဖွယ်ဖြစ်သော သင်၏ကိုယ်ခန္ဓာကို ဘုရားသခင်က ကရုဏာတော်ဖြင့် ဆက်ကပ်ရန် ငါပန်ကြားပါသည်။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၂။ ဧဖက် ၄း၁-၃ ထို့ကြောင့်၊ သခင်ဘုရား၏ အကျဉ်းခံဖြစ်သော ငါသည် သင်တို့ကို ခေါ်တော်မူခြင်းခံထိုက်သော နှိမ့်ချမှု၊ နူးညံ့သိမ်မွေ့မှု၊ စိတ်ရှည်သည်းခံမှု၊ ချစ်ခြင်းမေတ္တာဖြင့် အချင်းချင်း သည်းခံခြင်းနှင့်အတူ ကျင့်ဆောင်ရန် တိုက်တွန်းအပ်ပါသည်။ ငြိမ်သက်ခြင်းနှောင်ကြိုးတွင် ဝိညာဉ်တော်၏စည်းလုံးညီညွတ်မှုကို ထိန်းသိမ်းရန် စိတ်ထက်သန်သည်။</w:t>
      </w:r>
    </w:p>
    <w:p/>
    <w:p>
      <w:r xmlns:w="http://schemas.openxmlformats.org/wordprocessingml/2006/main">
        <w:t xml:space="preserve">ဟေရှာယ 14:19 သည် စက်ဆုပ်ရွံရှာဖွယ်ကောင်းသော အကိုင်းအခက်ကဲ့သို့ ကျွန်ုပ်တို့၏သင်္ချိုင်းတွင်းမှ နှင်ထုတ်ခံရပြီး ဘုရားသခင်၏အလိုတော်ကို ဆန့်ကျင်သောအသက်တာတွင် အသက်ရှင်ခြင်းမှ ကာကွယ်ရန် သတိပေးချက်အဖြစ် ဓားဖြင့်ထိုးခံရခြင်းအကြောင်း ပြောထားသည်။ ကျွန်ုပ်တို့သည် ဘုရားသခင်၏အလိုတော်နှင့်အညီ ကိုယ်တော်ကို ဂုဏ်တင်သောနည်းလမ်းဖြင့် အသက်ရှင်ရန် ကြိုးစားသင့်သည်။</w:t>
      </w:r>
    </w:p>
    <w:p/>
    <w:p>
      <w:r xmlns:w="http://schemas.openxmlformats.org/wordprocessingml/2006/main">
        <w:t xml:space="preserve">Isaiah 14:20 သင်သည် သင်၏ပြည်ကို ဖျက်ဆီး၍၊ သင်၏လူတို့ကို သတ်သောကြောင့် သင်္ဂြိုဟ်ခြင်း၌ သူတို့နှင့် မပေါင်းမစပ်ရ။</w:t>
      </w:r>
    </w:p>
    <w:p/>
    <w:p>
      <w:r xmlns:w="http://schemas.openxmlformats.org/wordprocessingml/2006/main">
        <w:t xml:space="preserve">မတရားသော သူတို့သည် ဖြောင့်မတ်သောသူကဲ့သို့ အောက်မေ့ခြင်း မရှိဘဲ၊</w:t>
      </w:r>
    </w:p>
    <w:p/>
    <w:p>
      <w:r xmlns:w="http://schemas.openxmlformats.org/wordprocessingml/2006/main">
        <w:t xml:space="preserve">(၁) မကောင်းမှု၏ အကျိုးဆက်သည် တစ်စုံတစ်ယောက်အား အောက်မေ့ခြင်းမှ တားဆီးနိုင်၏။</w:t>
      </w:r>
    </w:p>
    <w:p/>
    <w:p>
      <w:r xmlns:w="http://schemas.openxmlformats.org/wordprocessingml/2006/main">
        <w:t xml:space="preserve">၂။ ဘုရားသခင်သည် တရားမျှတသော တရားသူကြီးဖြစ်ပြီး လူ၏ဆိုးသွမ်းမှုကို မေ့လျော့တော်မမူပါ။</w:t>
      </w:r>
    </w:p>
    <w:p/>
    <w:p>
      <w:r xmlns:w="http://schemas.openxmlformats.org/wordprocessingml/2006/main">
        <w:t xml:space="preserve">1. ရောမ 2:6-8 ဘုရားသခင်သည် အသီးအသီး မိမိအကျင့်အတိုင်း ဘုန်းအသရေကို မဖောက်မပြန်ရှာသောသူတို့အား ထာဝရအသက်ကို ပေးတော်မူမည်။ ကိုယ်ကိုကိုယ်ရှာ၍ သမ္မာတရားကို မနာခံသောသူတို့မူကား၊</w:t>
      </w:r>
    </w:p>
    <w:p/>
    <w:p>
      <w:r xmlns:w="http://schemas.openxmlformats.org/wordprocessingml/2006/main">
        <w:t xml:space="preserve">2. Psalm 37:28 အကြောင်းမူကား၊ ထာဝရဘုရားသည် တရားသဖြင့် စီရင်ခြင်းကို နှစ်သက်၍၊ သန့်ရှင်းသူတို့ကို မစွန့်၊ ထာ ဝ ရ ဘု ရား ခံ ရ ကြ ၏။</w:t>
      </w:r>
    </w:p>
    <w:p/>
    <w:p>
      <w:r xmlns:w="http://schemas.openxmlformats.org/wordprocessingml/2006/main">
        <w:t xml:space="preserve">Isaiah 14:21 ဘိုးဘေးတို့၏ ဒုစရိုက်အပြစ်ကြောင့် မိမိသားတို့ကို သတ်ခြင်းငှါ ပြင်ဆင်လော့။ မထမြောက်၊ မြေကို မပိုင်၊ လောကမျက်နှာကို မြို့ရွာနှင့် ပြည့်စေခြင်းငှာ၊</w:t>
      </w:r>
    </w:p>
    <w:p/>
    <w:p>
      <w:r xmlns:w="http://schemas.openxmlformats.org/wordprocessingml/2006/main">
        <w:t xml:space="preserve">ဘိုးဘေးများ၏အပြစ်အတွက် ဘုရားသခင်သည် လူဆိုးများ၏ သားသမီးများကို ဒဏ်ခတ်မည်ဖြစ်ပြီး၊ သူတို့သည် မြေကို သိမ်းယူခြင်း သို့မဟုတ် မြို့များတည်ဆောက်ခြင်းမှ တားဆီးပေးမည်ဖြစ်သည်။</w:t>
      </w:r>
    </w:p>
    <w:p/>
    <w:p>
      <w:r xmlns:w="http://schemas.openxmlformats.org/wordprocessingml/2006/main">
        <w:t xml:space="preserve">1- ကျွန်ုပ်တို့သည် ကျွန်ုပ်တို့၏ကိုယ်ပိုင်လုပ်ရပ်များနှင့် ကျွန်ုပ်တို့၏နောင်တော်များ၏လုပ်ရပ်အတွက် တာဝန်ရှိကြောင်း သတိရရပါမည်။</w:t>
      </w:r>
    </w:p>
    <w:p/>
    <w:p>
      <w:r xmlns:w="http://schemas.openxmlformats.org/wordprocessingml/2006/main">
        <w:t xml:space="preserve">2: ကျွန်ုပ်တို့သည် ဖြောင့်မတ်ခြင်းရှိရန်နှင့် အပြစ်ကိုရှောင်ရှားရန် ကြိုးပမ်းရမည်၊ ကျွန်ုပ်တို့၏လုပ်ရပ်များ၏ အကျိုးဆက်များသည် မျိုးဆက်များအထိ တည်တံ့နေမည်ဖြစ်သည်။</w:t>
      </w:r>
    </w:p>
    <w:p/>
    <w:p>
      <w:r xmlns:w="http://schemas.openxmlformats.org/wordprocessingml/2006/main">
        <w:t xml:space="preserve">1: Proverbs 20:7 - သမာဓိ၌ ကျင်လည်သော ဖြောင့်မတ်သောသူသည် မိမိနောက်၌ သားသမီးများ မင်္ဂလာရှိကြ၏။</w:t>
      </w:r>
    </w:p>
    <w:p/>
    <w:p>
      <w:r xmlns:w="http://schemas.openxmlformats.org/wordprocessingml/2006/main">
        <w:t xml:space="preserve">2 ယောရှု 24:15 - ထာ​ဝ​ရ​ဘု​ရား​အား​အ​စေ​ခံ​ခြင်း​ငှာ သင်​တို့​မျက်​မှောက်​ပြု​ခြင်း​ငှာ၊ သင်​တို့​၏​ဘိုး​ဘေး​တို့​သည် မြစ်​တ​ဘက်​၌​ဝတ်​ပြု​ကြ​သော​ဘု​ရား​များ​ဖြစ်​စေ၊ ဤ​ပြည်​၌​ရှိ​သော အာ​မော​ရိ​လူ​တို့​၏​ဘု​ရား​များ​၏​ဘု​ရား​များ​ကို​ရွေး​ချယ်​ကြ​လော့။ သင်နေပါ။ ငါနှင့် ငါ့အမျိုးမူကား၊ ထာဝရဘုရားကို ဝတ်ပြုကြမည်။</w:t>
      </w:r>
    </w:p>
    <w:p/>
    <w:p>
      <w:r xmlns:w="http://schemas.openxmlformats.org/wordprocessingml/2006/main">
        <w:t xml:space="preserve">Isaiah 14:22 အကြောင်းမူကား၊ ငါသည် သူတို့တဘက်၌ ထ၍၊ ကျန်ကြွင်းသော သား၊ မြေးတို့ကို ဗာဗုလုန်မြို့မှ ပယ်ဖြတ်မည်ဟု ထာဝရဘုရား မိန့်တော်မူ၏။</w:t>
      </w:r>
    </w:p>
    <w:p/>
    <w:p>
      <w:r xmlns:w="http://schemas.openxmlformats.org/wordprocessingml/2006/main">
        <w:t xml:space="preserve">ဘုရားသခင်သည် ဗာဗုလုန်နှင့် ၎င်း၏လူမျိုးအားလုံးကို ဖျက်ဆီးမည်ဟု ကြေငြာထားသည်။</w:t>
      </w:r>
    </w:p>
    <w:p/>
    <w:p>
      <w:r xmlns:w="http://schemas.openxmlformats.org/wordprocessingml/2006/main">
        <w:t xml:space="preserve">၁။ တရားစီရင်ခြင်းတွင် ဘုရားသခင်၏ အချုပ်အခြာအာဏာ</w:t>
      </w:r>
    </w:p>
    <w:p/>
    <w:p>
      <w:r xmlns:w="http://schemas.openxmlformats.org/wordprocessingml/2006/main">
        <w:t xml:space="preserve">၂။ ဘုရားသခင့်နှုတ်မြွက်စကားတော်ကို ငြင်းပယ်ခြင်း၏အကျိုးဆက်များ</w:t>
      </w:r>
    </w:p>
    <w:p/>
    <w:p>
      <w:r xmlns:w="http://schemas.openxmlformats.org/wordprocessingml/2006/main">
        <w:t xml:space="preserve">1. ဗျာဒိတ် ၁၈:၂-၅ - ဗာဗုလုန်ဖျက်ဆီးခြင်း</w:t>
      </w:r>
    </w:p>
    <w:p/>
    <w:p>
      <w:r xmlns:w="http://schemas.openxmlformats.org/wordprocessingml/2006/main">
        <w:t xml:space="preserve">2. ယေရမိ 51:20-24 - ဗာဗုလုန်ကို သခင်ဘုရားက ကတိပြုတယ်။</w:t>
      </w:r>
    </w:p>
    <w:p/>
    <w:p>
      <w:r xmlns:w="http://schemas.openxmlformats.org/wordprocessingml/2006/main">
        <w:t xml:space="preserve">Isaiah 14:23 ခါး​သော​သူ​တို့​၏​အ​ပိုင်​ဖြစ်​စေ၊ ရေ​ကန်​များ​ကို​လည်း​ကောင်း ဖျက်​ဆီး​ခြင်း​ဖြင့် သုတ်​သင်​လိမ့်​မည်​ဟု ကောင်း​ကင်​ဗိုလ်​ခြေ​အ​ရှင်​ထာ​ဝ​ရ​ဘု​ရား မိန့်​တော်​မူ​၏။</w:t>
      </w:r>
    </w:p>
    <w:p/>
    <w:p>
      <w:r xmlns:w="http://schemas.openxmlformats.org/wordprocessingml/2006/main">
        <w:t xml:space="preserve">ကောင်းကင်ဗိုလ်ခြေအရှင် ထာဝရဘုရားသည် ခါးသောအရပ်နှင့် ရေကန်တို့ကို ပိုင်စေ၍၊</w:t>
      </w:r>
    </w:p>
    <w:p/>
    <w:p>
      <w:r xmlns:w="http://schemas.openxmlformats.org/wordprocessingml/2006/main">
        <w:t xml:space="preserve">1. ကောင်းကင်ဗိုလ်ခြေအရှင် ထာဝရဘုရား၏ တန်ခိုးတော်</w:t>
      </w:r>
    </w:p>
    <w:p/>
    <w:p>
      <w:r xmlns:w="http://schemas.openxmlformats.org/wordprocessingml/2006/main">
        <w:t xml:space="preserve">၂။ ဘုရားသခင်၏ အမျက်တော် ဖျက်ဆီးခြင်း</w:t>
      </w:r>
    </w:p>
    <w:p/>
    <w:p>
      <w:r xmlns:w="http://schemas.openxmlformats.org/wordprocessingml/2006/main">
        <w:t xml:space="preserve">1. 2 Corinthians 10:4-5 - အကြောင်းမူကား၊ ငါတို့၏စစ်လက်နက်သည် ဇာတိပကတိမဟုတ်ပေ၊ ဘုရားသခင်အားဖြင့် ခိုင်ခံ့သောအရာတို့ကို ဖြိုဖျက်ခြင်းငှါ၊ စိတ်ကူးစိတ်သန်းများကို နှိမ့်ချခြင်း၊ ဘုရားသခင်ကို သိကျွမ်းခြင်းမှ ချီးမြှောက်ခြင်း နှင့် ခရစ်တော်၏ နာခံခြင်းအတွက် တွေးတောခြင်း မှန်သမျှကို နှိမ့်ချခြင်းငှာ၊</w:t>
      </w:r>
    </w:p>
    <w:p/>
    <w:p>
      <w:r xmlns:w="http://schemas.openxmlformats.org/wordprocessingml/2006/main">
        <w:t xml:space="preserve">2. ယောဘ 28:7-11 - ငှက်မသိ၊ လင်းတမျက်စိနှင့် မမြင်နိုင်သောလမ်းရှိ၏- ခြင်္သေ့တို့သည် မနင်းမိ၊ ကျောက်ပေါ်မှာ လက်ကိုဆန့်၍၊ တောင်များကို အမြစ်ဖြင့် မှောက်လှန်တော်မူ၏။ ကျောက်များကြား၌ မြစ်တို့ကို ဖြတ်တော်မူ၏။ အဖိုးတန်သောအရာရှိသမျှတို့ကို မျက်စိတော်မြင်၏။ ရေလွှမ်းမိုးခြင်းမှ ချည်နှောင်တော်မူ၏။ ဝှက်ထားသောအရာသည် ထင်ရှားစေ၏။</w:t>
      </w:r>
    </w:p>
    <w:p/>
    <w:p>
      <w:r xmlns:w="http://schemas.openxmlformats.org/wordprocessingml/2006/main">
        <w:t xml:space="preserve">Isaiah 14:24 ကောင်းကင်ဗိုလ်ခြေအရှင် ထာဝရဘုရားသည် ကျိန်ဆိုတော်မူသည်ကား၊ ငါထင်သည်အတိုင်း ဖြစ်လိမ့်မည်။ ငါကြံစည်သည်အတိုင်း တည်လိမ့်မည်။</w:t>
      </w:r>
    </w:p>
    <w:p/>
    <w:p>
      <w:r xmlns:w="http://schemas.openxmlformats.org/wordprocessingml/2006/main">
        <w:t xml:space="preserve">သခင်သည် သူ၏အကြံအစည်များနှင့် ကတိတော်များကို သစ္စာစောင့်သိသည်။</w:t>
      </w:r>
    </w:p>
    <w:p/>
    <w:p>
      <w:r xmlns:w="http://schemas.openxmlformats.org/wordprocessingml/2006/main">
        <w:t xml:space="preserve">1-ဘုရားသခင်၏သစ္စာစောင့်သိမှု- ကိုယ်တော်၏ကတိတော်များကို ကျွန်ုပ်တို့အားကိုးနိုင်ပါသည်။</w:t>
      </w:r>
    </w:p>
    <w:p/>
    <w:p>
      <w:r xmlns:w="http://schemas.openxmlformats.org/wordprocessingml/2006/main">
        <w:t xml:space="preserve">2- ဘုရားသခင်၏ အချုပ်အခြာအာဏာ- သူ၏အကြံအစည်များကို ယုံကြည်ခြင်း တည်လိမ့်မည်။</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2:2 ကောရိန္သု 1:20 - "ဘုရားသခင်သည် ကတိတော်မည်မျှပင်ရှိစေကာမူ၊ ခရစ်တော်၌ ဟုတ်မှန်၏။ ထိုကြောင့်၊ အာမင်သည် ငါတို့အားဖြင့် ဘုရားသခင်၏ဘုန်းတော်ကို ထင်ရှားစေတော်မူ၏။"</w:t>
      </w:r>
    </w:p>
    <w:p/>
    <w:p>
      <w:r xmlns:w="http://schemas.openxmlformats.org/wordprocessingml/2006/main">
        <w:t xml:space="preserve">Isaiah 14:25 ငါသည် ငါ့ပြည်၌ အာရှုရိလူကို ချိုးဖဲ့၍၊ ငါ့တောင်ပေါ်မှာ ခြေဖြင့်နင်းသဖြင့်၊ သူ၏ထမ်းဘိုးသည် သူတို့နှင့် ကွာလိမ့်မည်။</w:t>
      </w:r>
    </w:p>
    <w:p/>
    <w:p>
      <w:r xmlns:w="http://schemas.openxmlformats.org/wordprocessingml/2006/main">
        <w:t xml:space="preserve">ဘုရားသခင်သည် အာရှုရိလူတို့ကို ချိုးဖျက်ပြီး သူ၏လူများကို ၎င်းတို့၏ထမ်းပိုးမှ လွတ်မြောက်စေမည်ဖြစ်သည်။</w:t>
      </w:r>
    </w:p>
    <w:p/>
    <w:p>
      <w:r xmlns:w="http://schemas.openxmlformats.org/wordprocessingml/2006/main">
        <w:t xml:space="preserve">၁။ ဖိနှိပ်မှုမှ လွတ်မြောက်ခြင်း။</w:t>
      </w:r>
    </w:p>
    <w:p/>
    <w:p>
      <w:r xmlns:w="http://schemas.openxmlformats.org/wordprocessingml/2006/main">
        <w:t xml:space="preserve">၂။ ဒုက္ခကိုကျော်လွှားရန် ဘုရားသခင်၏တန်ခိုးတော်</w:t>
      </w:r>
    </w:p>
    <w:p/>
    <w:p>
      <w:r xmlns:w="http://schemas.openxmlformats.org/wordprocessingml/2006/main">
        <w:t xml:space="preserve">1. ရောမ 8:37-39 မဟုတ်ပါ၊ ဤအရာများအားလုံးတွင် ကျွန်ုပ်တို့သည် ကျွန်ုပ်တို့ကို ချစ်တော်မူသောသူအားဖြင့် အောင်နိုင်သူများထက် သာ၍များပါသည်။</w:t>
      </w:r>
    </w:p>
    <w:p/>
    <w:p>
      <w:r xmlns:w="http://schemas.openxmlformats.org/wordprocessingml/2006/main">
        <w:t xml:space="preserve">2. Psalm 18:2 ထာဝရဘုရားသည် ငါ့ကျောက်၊ ငါ့ရဲတိုက်၊ ငါ၏ဘုရားသခင်သည် ငါခိုလှုံရာဖြစ်တော်မူ၏။</w:t>
      </w:r>
    </w:p>
    <w:p/>
    <w:p>
      <w:r xmlns:w="http://schemas.openxmlformats.org/wordprocessingml/2006/main">
        <w:t xml:space="preserve">Isaiah 14:26 ဤရွေ့ကား မြေကြီးတပြင်လုံး၌ ကြံစည်သော ကြံစည်ခြင်းပေတည်း။ ဤသည်ကား၊ လူမျိုးအပေါင်းတို့အပေါ်သို့ ဖြန့်သောလက်ဖြစ်၏။</w:t>
      </w:r>
    </w:p>
    <w:p/>
    <w:p>
      <w:r xmlns:w="http://schemas.openxmlformats.org/wordprocessingml/2006/main">
        <w:t xml:space="preserve">ဤကျမ်းပိုဒ်သည် ဘုရားသခင်၏ ရည်ရွယ်ချက်နှင့် လူမျိုးအားလုံးအပေါ် ကိုယ်တော်၏ အုပ်စိုးမှုကို ဟောပြောသည်။</w:t>
      </w:r>
    </w:p>
    <w:p/>
    <w:p>
      <w:r xmlns:w="http://schemas.openxmlformats.org/wordprocessingml/2006/main">
        <w:t xml:space="preserve">1. ဘုရားသခင်၏ အချုပ်အခြာအာဏာ- ကိုယ်တော်၏ တန်ခိုးနှင့် အခွင့်အာဏာကို နားလည်ခြင်း။</w:t>
      </w:r>
    </w:p>
    <w:p/>
    <w:p>
      <w:r xmlns:w="http://schemas.openxmlformats.org/wordprocessingml/2006/main">
        <w:t xml:space="preserve">2. ကျွန်ုပ်တို့၏ရှုထောင့်ကို ပြန်လည်သုံးသပ်ခြင်း- ဘုရားသခင်အလိုတော်အတိုင်း တင်ပြရန် သင်ယူခြင်း။</w:t>
      </w:r>
    </w:p>
    <w:p/>
    <w:p>
      <w:r xmlns:w="http://schemas.openxmlformats.org/wordprocessingml/2006/main">
        <w:t xml:space="preserve">1. Psalm 103:19 ထာ​ဝ​ရ​ဘု​ရား​သည် မိ​မိ​၏​ပလ္လင်​ကို ကောင်း​ကင်​ဘုံ​၌​တည်​ဆောက်​စေ​တော်​မူ​ပြီး​တိုင်း​နိုင်​ငံ​တော်​ကို​လည်း​ကောင်း အုပ်​စိုး​တော်​မူ​၏။</w:t>
      </w:r>
    </w:p>
    <w:p/>
    <w:p>
      <w:r xmlns:w="http://schemas.openxmlformats.org/wordprocessingml/2006/main">
        <w:t xml:space="preserve">2 Matthew 28:18 ယေရှုသည် ကြွလာ၍၊ ကောင်းကင်နှင့် မြေကြီးပေါ်ရှိ အခွင့်အာဏာရှိသမျှတို့ကို ငါ့အား အပ်ပေးတော်မူပြီ။</w:t>
      </w:r>
    </w:p>
    <w:p/>
    <w:p>
      <w:r xmlns:w="http://schemas.openxmlformats.org/wordprocessingml/2006/main">
        <w:t xml:space="preserve">Isaiah 14:27 အကြောင်းမူကား၊ ကောင်းကင်ဗိုလ်ခြေအရှင် ထာဝရဘုရားသည် အကြံတော်ရှိ၍၊ အဘယ်သူသည် ပယ်ရှင်းရမည်နည်း။ လက်ကိုဆန့်၍ အဘယ်သူလှန်ရမည်နည်း။</w:t>
      </w:r>
    </w:p>
    <w:p/>
    <w:p>
      <w:r xmlns:w="http://schemas.openxmlformats.org/wordprocessingml/2006/main">
        <w:t xml:space="preserve">သခင်ဘုရားသည် ကျင့်စဉ်လမ်းစဉ်ကို ဆုံးဖြတ်ထားပြီး မည်သူမျှ ၎င်းကို မပြောင်းလဲနိုင်ပေ။</w:t>
      </w:r>
    </w:p>
    <w:p/>
    <w:p>
      <w:r xmlns:w="http://schemas.openxmlformats.org/wordprocessingml/2006/main">
        <w:t xml:space="preserve">1. ဘုရားသခင်၏အကြံအစည်များသည် မရပ်တန့်နိုင်ပါ။</w:t>
      </w:r>
    </w:p>
    <w:p/>
    <w:p>
      <w:r xmlns:w="http://schemas.openxmlformats.org/wordprocessingml/2006/main">
        <w:t xml:space="preserve">၂။ဘုရားသခင်၏အချုပ်အခြာအာဏာ</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ယေရမိ 29:11 ``သင်​တို့​အတွက်​အ​တွက်​အ​ကြံ​အ​စည်​များ​ကို​ငါ​သိ​၏'' ဟု​ထာ​ဝ​ရ​ဘု​ရား​မိန့်​တော်​မူ​သည်​ကား၊ ``သင်​တို့​ကို​မ​ထိ​ခိုက်​ဘဲ​ကောင်း​စား​စေ​ရန်​အ​တွက်​မျှော်​လင့်​ချက်​နှင့်​အ​နာ​ဂါတ်​ကို​ပေး​ဆောင်​ရန်​အ​ကြံ​ပေး​မည်'' ဟု​မိန့်​တော်​မူ​၏။</w:t>
      </w:r>
    </w:p>
    <w:p/>
    <w:p>
      <w:r xmlns:w="http://schemas.openxmlformats.org/wordprocessingml/2006/main">
        <w:t xml:space="preserve">Isaiah 14:28 အာခတ်မင်းကြီး အနိစ္စရောက်သောနှစ်တွင်၊</w:t>
      </w:r>
    </w:p>
    <w:p/>
    <w:p>
      <w:r xmlns:w="http://schemas.openxmlformats.org/wordprocessingml/2006/main">
        <w:t xml:space="preserve">ဟေရှာယ ၁၄း၂၈ မှ ဤကျမ်းပိုဒ်သည် အာခတ်ဘုရင်သေဆုံးသည့်နှစ်တွင် ဝန်ထုပ်ဝန်ပိုးတစ်ခုအကြောင်း ဟောပြောထားသည်။</w:t>
      </w:r>
    </w:p>
    <w:p/>
    <w:p>
      <w:r xmlns:w="http://schemas.openxmlformats.org/wordprocessingml/2006/main">
        <w:t xml:space="preserve">1. ဆုံးရှုံးခြင်း၏ဝန်ထုပ်ဝန်ပိုး- ကျွန်ုပ်တို့၏ဝမ်းနည်းပူဆွေးမှုကို လက်ခံရန် သင်ယူခြင်း။</w:t>
      </w:r>
    </w:p>
    <w:p/>
    <w:p>
      <w:r xmlns:w="http://schemas.openxmlformats.org/wordprocessingml/2006/main">
        <w:t xml:space="preserve">2. ဘုရင်၏အမွေအနှစ်- ဘုရင်အာခတ်၏အကျိုးသက်ရောက်မှုကို အောက်မေ့ခြင်း။</w:t>
      </w:r>
    </w:p>
    <w:p/>
    <w:p>
      <w:r xmlns:w="http://schemas.openxmlformats.org/wordprocessingml/2006/main">
        <w:t xml:space="preserve">1. 2 Corinthians 1:3-4 - “ကရုဏာတော်နှင့် နှစ်သိမ့်ခြင်းရှိသမျှတို့ကို ပေးတော်မူသော ဘုရားသခင်၊ ငါတို့သခင်ယေရှုခရစ်၏ ခမည်းတော် ဘုရားသခင်သည် မင်္ဂလာရှိတော်မူစေသတည်း။ ငါတို့သည် ဘုရားသခင် သက်သာရာရစေခြင်းငှာ၊ ဆင်းရဲခြင်း တစ်ခုခု၌ ရှိနေသောသူ၊</w:t>
      </w:r>
    </w:p>
    <w:p/>
    <w:p>
      <w:r xmlns:w="http://schemas.openxmlformats.org/wordprocessingml/2006/main">
        <w:t xml:space="preserve">၂။ မြည်တမ်းစကား ၃း၂၂-၂၃ - "ထာဝရဘုရား၏တည်ကြည်သောချစ်ခြင်းမေတ္တာသည် အစဉ်မပြတ်မစဲ၊ ကရုဏာတော်သည် ဘယ်သောအခါမျှမဆုံးနိုင်၊ နံနက်တိုင်း အသစ်ဖြစ်ပါ၏။</w:t>
      </w:r>
    </w:p>
    <w:p/>
    <w:p>
      <w:r xmlns:w="http://schemas.openxmlformats.org/wordprocessingml/2006/main">
        <w:t xml:space="preserve">Isaiah 14:29 သင့်ကိုရိုက်သောသူ၏လှံတံသည် ကျိုးသွားသောကြောင့် ပါလက်စတိုင်းပြည်သားအပေါင်းတို့၊ သင်သည် ရွှင်မြူးခြင်းမရှိနှင့်၊ အကြောင်းမူကား၊ မြွေ၏အမြစ်မှ ကလဟာထမင်းထွက်၍၊ သူ၏အသီးသည် မီးတောက်သောမြွေဖြစ်လိမ့်မည်။</w:t>
      </w:r>
    </w:p>
    <w:p/>
    <w:p>
      <w:r xmlns:w="http://schemas.openxmlformats.org/wordprocessingml/2006/main">
        <w:t xml:space="preserve">ဟေရှာယ 14:29 မှ ဤကျမ်းပိုဒ်သည် ပါလက်စတိုင်းနိုင်ငံအပေါ် ဘုရားသခင်၏တရားစီရင်ခြင်းအကြောင်း ပြောဆိုထားပြီး ကြီးမြတ်သောပြစ်ဒဏ်ကျရောက်တော့မည်ဖြစ်သောကြောင့် မကျင်းပရန် သတိပေးထားသည်။</w:t>
      </w:r>
    </w:p>
    <w:p/>
    <w:p>
      <w:r xmlns:w="http://schemas.openxmlformats.org/wordprocessingml/2006/main">
        <w:t xml:space="preserve">1. ဘုရားသခင်၏ ကရုဏာနှင့် တရားစီရင်ခြင်း နှစ်ခုလုံး အတူတကွ လုပ်ဆောင်ပုံ</w:t>
      </w:r>
    </w:p>
    <w:p/>
    <w:p>
      <w:r xmlns:w="http://schemas.openxmlformats.org/wordprocessingml/2006/main">
        <w:t xml:space="preserve">၂။ မှားယွင်းသောမျှော်လင့်ချက်၏အန္တရာယ်သည် အပြစ်၌မပျော်မွေ့ပါနှင့်</w:t>
      </w:r>
    </w:p>
    <w:p/>
    <w:p>
      <w:r xmlns:w="http://schemas.openxmlformats.org/wordprocessingml/2006/main">
        <w:t xml:space="preserve">၁။ ယေဇကျေလ ၁၄:၄-၅ ရုပ်ပုံကိုးကွယ်ခြင်းအတွက် သတိပေးချက်</w:t>
      </w:r>
    </w:p>
    <w:p/>
    <w:p>
      <w:r xmlns:w="http://schemas.openxmlformats.org/wordprocessingml/2006/main">
        <w:t xml:space="preserve">2. James 4:17 ဘုရားသခင်၏ ဖြောင့်မတ်ခြင်းတရားကို သိခြင်း။</w:t>
      </w:r>
    </w:p>
    <w:p/>
    <w:p>
      <w:r xmlns:w="http://schemas.openxmlformats.org/wordprocessingml/2006/main">
        <w:t xml:space="preserve">Isaiah 14:30 ဆင်းရဲသောသားဦးတို့သည် ကျွေးမွေးကြလိမ့်မည်။ ငတ်မွတ်သောသူတို့သည် ဘေးလွတ်၍ အိပ်ကြလိမ့်မည်။ သင်၏အမြစ်ကို မွတ်သိပ်ခြင်းနှင့်တကွ ငါသတ်၍၊ ကျန်ကြွင်းသော သင်၏သားတို့ကို သတ်လိမ့်မည်။</w:t>
      </w:r>
    </w:p>
    <w:p/>
    <w:p>
      <w:r xmlns:w="http://schemas.openxmlformats.org/wordprocessingml/2006/main">
        <w:t xml:space="preserve">ဆင်းရဲငတ်မွတ်သောသူတို့ကို ပြုစုစောင့်ရှောက်ရမည်ဖြစ်ပြီး၊ ဘုရားသခင်ကို ဆန့်ကျင်သူတို့သည် အပြစ်ပေးခံရမည်ဖြစ်သည်။</w:t>
      </w:r>
    </w:p>
    <w:p/>
    <w:p>
      <w:r xmlns:w="http://schemas.openxmlformats.org/wordprocessingml/2006/main">
        <w:t xml:space="preserve">1- ဘုရားသခင်၏ ကရုဏာနှင့် တရားမျှတခြင်း - ဟေရှာယ ၁၄:၃၀ မှ သင်ခန်းစာတစ်ခု</w:t>
      </w:r>
    </w:p>
    <w:p/>
    <w:p>
      <w:r xmlns:w="http://schemas.openxmlformats.org/wordprocessingml/2006/main">
        <w:t xml:space="preserve">၂– ဘုရားသခင်ကို ကျွန်ုပ်တို့ ယုံကြည်ကိုးစားရန် သင်ယူခြင်း—ဟေရှာယ ၁၄:၃၀ မှ သင်ခန်းစာတစ်ခု</w:t>
      </w:r>
    </w:p>
    <w:p/>
    <w:p>
      <w:r xmlns:w="http://schemas.openxmlformats.org/wordprocessingml/2006/main">
        <w:t xml:space="preserve">1: James 2:5-7၊ ငါ့ချစ်သောညီအစ်ကိုတို့၊ နားထောင်ကြလော့။ ဘုရားသခင်သည် လောကီမျက်မှောက်၌ ဆင်းရဲသောသူတို့ကို ယုံကြည်ခြင်း၌ ကြွယ်ဝ၍ ကတိထားတော်မူသော နိုင်ငံတော်ကို အမွေခံစေခြင်းငှါ၊ ဘုရားသခင်သည် ဆင်းရဲသောသူတို့ကို ရွေးကောက်တော်မူသည်မဟုတ်လော။ ဆင်းရဲသားတို့ကို ရှုတ်ချပြီ။ မင်းကို အမြတ်ထုတ်နေတဲ့ သူဌေးမဟုတ်ဘူးလား။ သူတို့က မင်းကို တရားရုံးကို ဆွဲခေါ်နေတဲ့သူတွေ မဟုတ်ဘူးလား? သူတို့သည် သင်နှင့်စပ်ဆိုင်သော ကိုယ်တော်၏ မြင့်မြတ်သောနာမတော်ကို ကဲ့ရဲ့ရှုတ်ချသောသူများ မဟုတ်လော။</w:t>
      </w:r>
    </w:p>
    <w:p/>
    <w:p>
      <w:r xmlns:w="http://schemas.openxmlformats.org/wordprocessingml/2006/main">
        <w:t xml:space="preserve">သုတ္တံကျမ်း 14:31၊ ဆင်းရဲသားတို့ကို ညှဉ်းဆဲသောသူသည် မိမိတို့ဖန်ဆင်းတော်မူသောအရှင်ကို မထီမဲ့မြင်ပြုတတ်၏။ ငတ်မွတ်သောသူကို သနားသောသူမူကား၊</w:t>
      </w:r>
    </w:p>
    <w:p/>
    <w:p>
      <w:r xmlns:w="http://schemas.openxmlformats.org/wordprocessingml/2006/main">
        <w:t xml:space="preserve">Isaiah 14:31 အိုတံခါး၊ အိုမြို့၊ ပါလက်စတိုင်းသားအပေါင်းတို့၊ ကိုယ်တော်သည် ကွယ်ပျောက်လျက်ရှိ၏။ အကြောင်းမူကား၊ မြောက်အရပ်မှ မီးခိုးထွက်၍၊ ချိန်းချက်သောအချိန်၌ အဘယ်သူမျှ တယောက်တည်းမနေရ။</w:t>
      </w:r>
    </w:p>
    <w:p/>
    <w:p>
      <w:r xmlns:w="http://schemas.openxmlformats.org/wordprocessingml/2006/main">
        <w:t xml:space="preserve">ပါလက်စတိုင်းမြို့သည် မြောက်ဘက်မှ ထွက်လာသော မီးခိုးများကြောင့် ပြိုကျပျက်စီးမည့် အန္တရာယ်နှင့် ရင်ဆိုင်နေရသည်။</w:t>
      </w:r>
    </w:p>
    <w:p/>
    <w:p>
      <w:r xmlns:w="http://schemas.openxmlformats.org/wordprocessingml/2006/main">
        <w:t xml:space="preserve">၁။ ထာဝရဘုရား၏နေ့အတွက် ပြင်ဆင်ပါ။— ဟေရှာယ ၁၄:၃၁</w:t>
      </w:r>
    </w:p>
    <w:p/>
    <w:p>
      <w:r xmlns:w="http://schemas.openxmlformats.org/wordprocessingml/2006/main">
        <w:t xml:space="preserve">2. The Urgency of Regency - ဟေရှာယ ၁၄:၃၁</w:t>
      </w:r>
    </w:p>
    <w:p/>
    <w:p>
      <w:r xmlns:w="http://schemas.openxmlformats.org/wordprocessingml/2006/main">
        <w:t xml:space="preserve">1. အာမုတ် ၅:၁၈-၂၀ - ငိုကြွေးမြည်တမ်းခြင်း။</w:t>
      </w:r>
    </w:p>
    <w:p/>
    <w:p>
      <w:r xmlns:w="http://schemas.openxmlformats.org/wordprocessingml/2006/main">
        <w:t xml:space="preserve">၂။ ယေရမိ ၄:၅-၇ - ဘေးဥပဒ်ရောက်လုနီးပြီ။</w:t>
      </w:r>
    </w:p>
    <w:p/>
    <w:p>
      <w:r xmlns:w="http://schemas.openxmlformats.org/wordprocessingml/2006/main">
        <w:t xml:space="preserve">Isaiah 14:32 သို့ဖြစ်လျှင် လူမျိုး၏တမန်တို့ကို အဘယ်သို့ဖြေကြားရမည်နည်း။ ထာ​ဝ​ရ​ဘု​ရား​သည် ဇိ​အုန်​မြို့​ကို​တည်​ဆောက်​တော်​မူ​၍ ဆင်း​ရဲ​သော​သူ​တို့​၏​လူ​တို့​သည် ထို​မြို့​ကို​ကိုး​စား​ကြ​လိမ့်​မည်။</w:t>
      </w:r>
    </w:p>
    <w:p/>
    <w:p>
      <w:r xmlns:w="http://schemas.openxmlformats.org/wordprocessingml/2006/main">
        <w:t xml:space="preserve">ထာ​ဝ​ရ​ဘု​ရား​သည် ဇိ​အုန်​မြို့​ကို​တည်​တော်​မူ​ပြီး ဆင်း​ရဲ​သော​သူ​တို့​၏​လူ​တို့​အား​ကိုး​စား​နိုင်​ကြ​၏။</w:t>
      </w:r>
    </w:p>
    <w:p/>
    <w:p>
      <w:r xmlns:w="http://schemas.openxmlformats.org/wordprocessingml/2006/main">
        <w:t xml:space="preserve">1: ထာဝရဘုရားသည် ကျွန်ုပ်တို့၏အခြေခံအုတ်မြစ်နှင့် ကျွန်ုပ်တို့၏မျှော်လင့်ချက်ဖြစ်သည်။</w:t>
      </w:r>
    </w:p>
    <w:p/>
    <w:p>
      <w:r xmlns:w="http://schemas.openxmlformats.org/wordprocessingml/2006/main">
        <w:t xml:space="preserve">2 ဇိအုန်ကိုတည်စေသောကြောင့် ထာဝရဘုရားကို ကိုးစားလော့</w:t>
      </w:r>
    </w:p>
    <w:p/>
    <w:p>
      <w:r xmlns:w="http://schemas.openxmlformats.org/wordprocessingml/2006/main">
        <w:t xml:space="preserve">1: ဆာလံ ၁၁:၃ - အခြေခံအုတ်မြစ်များ ပျက်စီးပါက ဖြောင့်မတ်သူများသည် အဘယ်အရာလုပ်ဆောင်နိုင်မည်နည်း။</w:t>
      </w:r>
    </w:p>
    <w:p/>
    <w:p>
      <w:r xmlns:w="http://schemas.openxmlformats.org/wordprocessingml/2006/main">
        <w:t xml:space="preserve">2: Proverbs 18:10 - ထာဝရဘုရား၏ နာမတော်သည် ခိုင်ခံ့သော ရဲတိုက် ဖြစ်တော်မူ၏။</w:t>
      </w:r>
    </w:p>
    <w:p/>
    <w:p>
      <w:r xmlns:w="http://schemas.openxmlformats.org/wordprocessingml/2006/main">
        <w:t xml:space="preserve">ဟေရှာယအခန်းကြီး ၁၅ သည် အိမ်နီးချင်းဣသရေလလူမျိုးဖြစ်သော မောဘအပေါ် တရားစီရင်ခြင်းဆိုင်ရာ ပရောဖက်ပြုချက်တစ်ခုကို တင်ပြထားသည်။ ဘုရားတရားစီရင်ခါနီးတွင် မောဘပြည်၌ ကျရောက်မည့် ပျက်စီးခြင်းနှင့် ဝမ်းနည်းခြင်းအကြောင်း ဖော်ပြသည်။</w:t>
      </w:r>
    </w:p>
    <w:p/>
    <w:p>
      <w:r xmlns:w="http://schemas.openxmlformats.org/wordprocessingml/2006/main">
        <w:t xml:space="preserve">1 အပိုဒ်- မောဘပြည်တွင် ဖျက်ဆီးခံရမည့် ဖျက်ဆီးခြင်းအကြောင်း ဖော်ပြချက်နှင့် အစပြုပါသည်။ မြို့ရွာတို့သည် ပျက်စီးခြင်းသို့ ရောက်ကြောင်း သရုပ်ဖော်ကြပြီး၊ လူများတို့သည် ပူဆွေးမြည်တမ်းခြင်း နှင့် ပြည့်ကြ၏ (ဟေရှာယ ၁၅း၁-၄)။</w:t>
      </w:r>
    </w:p>
    <w:p/>
    <w:p>
      <w:r xmlns:w="http://schemas.openxmlformats.org/wordprocessingml/2006/main">
        <w:t xml:space="preserve">ဒုတိယအပိုဒ်- ဟေရှာယသည် မောဘ၏အတိဒုက္ခအတွက် ၎င်း၏ကိုယ်ရေးကိုယ်တာဝမ်းနည်းမှုကို ဖော်ပြပြီး ၎င်းတို့၏ယခင်ကြွယ်ဝမှုကို အသိအမှတ်ပြုသော်လည်း ယခုအခါ အဆုံးတိုင်သွားမည်ဖြစ်ကြောင်း အသိအမှတ်ပြုသည်။ သူတို့၏စပျစ်ဥယျာဉ်နှင့် စပါးရိတ်သိမ်းခြင်းဆုံးရှုံးခြင်းအတွက် ငိုကြွေးမြည်တမ်းခဲ့သည် (ဟေရှာယ ၁၅း၅-၉)။</w:t>
      </w:r>
    </w:p>
    <w:p/>
    <w:p>
      <w:r xmlns:w="http://schemas.openxmlformats.org/wordprocessingml/2006/main">
        <w:t xml:space="preserve">အကျဉ်းချုပ်မှာ,</w:t>
      </w:r>
    </w:p>
    <w:p>
      <w:r xmlns:w="http://schemas.openxmlformats.org/wordprocessingml/2006/main">
        <w:t xml:space="preserve">ဟေရှာယ အခန်းကြီးဆယ့်ငါးတွင် ဖော်ပြသည်။</w:t>
      </w:r>
    </w:p>
    <w:p>
      <w:r xmlns:w="http://schemas.openxmlformats.org/wordprocessingml/2006/main">
        <w:t xml:space="preserve">မောဘ​ပြည်​ကို ဘုရား​တရား​စီရင်​တယ်။</w:t>
      </w:r>
    </w:p>
    <w:p>
      <w:r xmlns:w="http://schemas.openxmlformats.org/wordprocessingml/2006/main">
        <w:t xml:space="preserve">သူတို့ရဲ့ ပျက်စီးမှုကို ပုံဖော်တယ်။</w:t>
      </w:r>
    </w:p>
    <w:p/>
    <w:p>
      <w:r xmlns:w="http://schemas.openxmlformats.org/wordprocessingml/2006/main">
        <w:t xml:space="preserve">မောဘပြည်၏ သုတ်သင်ပယ်ရှင်းခြင်းနှင့် ပျက်စီးခြင်းအကြောင်း ဖော်ပြသည်။</w:t>
      </w:r>
    </w:p>
    <w:p>
      <w:r xmlns:w="http://schemas.openxmlformats.org/wordprocessingml/2006/main">
        <w:t xml:space="preserve">ပြည်သူများကြားတွင် ဝမ်းနည်းကြေကွဲမှုနှင့် ငိုကြွေးသံများကို ပုံဖော်ထားသည်။</w:t>
      </w:r>
    </w:p>
    <w:p>
      <w:r xmlns:w="http://schemas.openxmlformats.org/wordprocessingml/2006/main">
        <w:t xml:space="preserve">မောဘ၏အတိဒုက္ခအတွက် ကိုယ်ရေးကိုယ်တာဝမ်းနည်းကြောင်း ဖော်ပြသည်။</w:t>
      </w:r>
    </w:p>
    <w:p/>
    <w:p>
      <w:r xmlns:w="http://schemas.openxmlformats.org/wordprocessingml/2006/main">
        <w:t xml:space="preserve">ဤအခန်းသည် မာန၊ မနာခံမှုနှင့် ဖိနှိပ်မှု၏အကျိုးဆက်များအကြောင်း သတိပေးချက်တစ်ခုဖြစ်သည်။ ၎င်းသည် ကိုယ်တော်၏ရည်ရွယ်ချက်များကို ဆန့်ကျင်သည့်လူမျိုးတို့နှင့် ဆက်ဆံရာတွင် ဘုရားသခင်၏တရားမျှတမှုကို ပြသသည်။ တစ်ချိန်က ဣသရေလရန်ဘက်ဖြစ်ခဲ့သူများပင် အခြားသူများ၏ဆင်းရဲဒုက္ခကို ကိုယ်ချင်းစာနာထောက်ထားခြင်းဖြင့် ဟေရှာယ၏သနားကြင်နာမှုကိုလည်း ဖော်ပြသည်။ အဆုံးစွန်အားဖြင့်၊ ၎င်းသည် လူမျိုးအားလုံးအပေါ် ဘုရားသခင်၏ အချုပ်အခြာအာဏာနှင့် နောင်တနှင့် ပြန်လည်သင့်မြတ်ရေးတို့အတွက် သူ၏ဆန္ဒကို ညွှန်ပြသည်။</w:t>
      </w:r>
    </w:p>
    <w:p/>
    <w:p>
      <w:r xmlns:w="http://schemas.openxmlformats.org/wordprocessingml/2006/main">
        <w:t xml:space="preserve">Isaiah 15:1 မောဘ၏ဗျာဒိတ်တော်၊ အကြောင်းမူကား၊ ညအချိန်၌ မောဘပြည်အာရသည် ဆိတ်ညံလျက်၊ အကြောင်းမူကား၊ ညအချိန်၌ မောဘပြည် ကိရမြို့သည် ဆိတ်ညံလျက်၊</w:t>
      </w:r>
    </w:p>
    <w:p/>
    <w:p>
      <w:r xmlns:w="http://schemas.openxmlformats.org/wordprocessingml/2006/main">
        <w:t xml:space="preserve">မောဘပြည် အာရနှင့် ကိရမြို့ ပျက်စီးလုနီးပြီ။</w:t>
      </w:r>
    </w:p>
    <w:p/>
    <w:p>
      <w:r xmlns:w="http://schemas.openxmlformats.org/wordprocessingml/2006/main">
        <w:t xml:space="preserve">1: ပျက်စီးသောကာလတွင်၊ ဘုရားသခင်သည် ချုပ်ကိုင်ထားဆဲဖြစ်သည်။</w:t>
      </w:r>
    </w:p>
    <w:p/>
    <w:p>
      <w:r xmlns:w="http://schemas.openxmlformats.org/wordprocessingml/2006/main">
        <w:t xml:space="preserve">2 ဖျက်ဆီးခြင်းခံရသည့်အချိန်၌ပင်၊ သခင်ဘုရား၌ မြော်လင့်ခြင်းကို တွေ့နိုင်သေးသည်။</w:t>
      </w:r>
    </w:p>
    <w:p/>
    <w:p>
      <w:r xmlns:w="http://schemas.openxmlformats.org/wordprocessingml/2006/main">
        <w:t xml:space="preserve">1: Jeremiah 29:11 ထာ​ဝ​ရ​ဘု​ရား​မိန့်​တော်​မူ​သည်​ကား၊ သင်​တို့​အား​ငါ​ပေး​မည့်​အ​ကြံ​အ​စည်​များ​ကို​ငါ​သိ​၏။</w:t>
      </w:r>
    </w:p>
    <w:p/>
    <w:p>
      <w:r xmlns:w="http://schemas.openxmlformats.org/wordprocessingml/2006/main">
        <w:t xml:space="preserve">2: ဆာလံ 46:1-3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Isaiah 15:2 ငိုကြွေးခြင်းငှါ မြင့်သောအရပ်၊ ဒိဗုန်မြို့သို့သွား၍၊ မောဘပြည်၊ နေဗောမြို့၊ မေဒဘမြို့တဘက်၌ ညည်းတွားမြည်တမ်း၍၊ သူတို့ခေါင်းရှိသမျှတို့သည် ပြောင်၍ မုတ်ဆိတ်မွေးရှိသမျှတို့ကို ဖြတ်ကြလိမ့်မည်။</w:t>
      </w:r>
    </w:p>
    <w:p/>
    <w:p>
      <w:r xmlns:w="http://schemas.openxmlformats.org/wordprocessingml/2006/main">
        <w:t xml:space="preserve">ဤကျမ်းပိုဒ်သည် မောဘပြည်၏မြို့များ ပျက်စီးခြင်းအတွက် ဝမ်းနည်းခြင်းအကြောင်းကို ဖော်ပြသည်။</w:t>
      </w:r>
    </w:p>
    <w:p/>
    <w:p>
      <w:r xmlns:w="http://schemas.openxmlformats.org/wordprocessingml/2006/main">
        <w:t xml:space="preserve">1 - ဝမ်းနည်းပူဆွေးနေတဲ့အချိန်တွေမှာတောင် နှစ်သိမ့်မှုနဲ့ မျှော်လင့်ချက်အတွက် ဘုရားသခင်ကို မျှော်ကြည့်နိုင်ပါတယ်။</w:t>
      </w:r>
    </w:p>
    <w:p/>
    <w:p>
      <w:r xmlns:w="http://schemas.openxmlformats.org/wordprocessingml/2006/main">
        <w:t xml:space="preserve">2 - ဝမ်းနည်းပူဆွေးမှုအလယ်တွင်၊ ကျွန်ုပ်တို့သည် ဘုရားသခင်အပေါ် မျှော်လင့်ချက်နှင့် ယုံကြည်ခြင်းကို ဘယ်သောအခါမျှ မဆုံးရှုံးရန် သတိရနေရမည်။</w:t>
      </w:r>
    </w:p>
    <w:p/>
    <w:p>
      <w:r xmlns:w="http://schemas.openxmlformats.org/wordprocessingml/2006/main">
        <w:t xml:space="preserve">1 -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ရောမ 12:15 - ဝမ်းမြောက်သောသူတို့နှင့်အတူ ဝမ်းမြောက်ကြလော့။ ညည်းတွားသောသူတို့နှင့် အတူ ငိုကြွေးကြလော့။</w:t>
      </w:r>
    </w:p>
    <w:p/>
    <w:p>
      <w:r xmlns:w="http://schemas.openxmlformats.org/wordprocessingml/2006/main">
        <w:t xml:space="preserve">Isaiah 15:3 လမ်း၌ လျှော်တေအဝတ်ကို စည်းလျက်၊ အိမ်မိုး၊ လမ်းတို့၌ လူတိုင်း ငိုကြွေးမြည်တမ်းကြလိမ့်မည်။</w:t>
      </w:r>
    </w:p>
    <w:p/>
    <w:p>
      <w:r xmlns:w="http://schemas.openxmlformats.org/wordprocessingml/2006/main">
        <w:t xml:space="preserve">ကြီးစွာသော ဘေးဥပဒ်ကြောင့် ယေရုရှလင်မြို့လမ်းများပေါ်ရှိ လူများ ဝမ်းနည်းပူဆွေးကြလိမ့်မည်။</w:t>
      </w:r>
    </w:p>
    <w:p/>
    <w:p>
      <w:r xmlns:w="http://schemas.openxmlformats.org/wordprocessingml/2006/main">
        <w:t xml:space="preserve">1. ဝမ်းနည်းကြေကွဲမှု၏ အစစ်အမှန် - မတူညီသော ဝမ်းနည်းမှုပုံစံများကို စူးစမ်းရှာဖွေခြင်းနှင့် ၎င်းတို့ကို မည်သို့ ရင်ဆိုင်ရမည်နည်း။</w:t>
      </w:r>
    </w:p>
    <w:p/>
    <w:p>
      <w:r xmlns:w="http://schemas.openxmlformats.org/wordprocessingml/2006/main">
        <w:t xml:space="preserve">2. ဝမ်းနည်းခြင်းအလယ်မှာ မျှော်လင့်ချက် - ဝမ်းနည်းပူဆွေးမှုအလယ်မှာတောင် မျှော်လင့်ချက်ကို ရှာပါ။</w:t>
      </w:r>
    </w:p>
    <w:p/>
    <w:p>
      <w:r xmlns:w="http://schemas.openxmlformats.org/wordprocessingml/2006/main">
        <w:t xml:space="preserve">1. မြည်တမ်းစကား 1:12 “လမ်း၌ရှောက်သွားသော သူအပေါင်းတို့၊ သင်တို့သည် အချည်းနှီးဖြစ်သလော၊ ငါ၌ပြုသော ဝမ်းနည်းခြင်းကဲ့သို့ သော ဝမ်းနည်းခြင်းတစုံတခု ရှိမရှိ ကြည့်ရှုကြလော့။ ပြင်းစွာ ဒေါသ။"</w:t>
      </w:r>
    </w:p>
    <w:p/>
    <w:p>
      <w:r xmlns:w="http://schemas.openxmlformats.org/wordprocessingml/2006/main">
        <w:t xml:space="preserve">2 ကောရိန္သု 1:3-4 "ငါတို့သခင်ယေရှုခရစ်၏ခမည်းတော်၊ ကရုဏာတော်၏အဘ၊ နှစ်သိမ့်ခြင်း၏အရှင်ဘုရားသခင်တည်းဟူသော ဘုရားသခင်သည် မင်္ဂလာရှိတော်မူစေသတည်း။ ဆင်းရဲခြင်း၌ရှိသောသူတို့ကို နှစ်သိမ့်စေလော့။</w:t>
      </w:r>
    </w:p>
    <w:p/>
    <w:p>
      <w:r xmlns:w="http://schemas.openxmlformats.org/wordprocessingml/2006/main">
        <w:t xml:space="preserve">Isaiah 15:4 ဟေရှဘုန်မြို့နှင့် ဧလာလေသည် အော်ဟစ်၍၊ သူတို့အသံကို ယာဟတ်တိုင်အောင် ကြားလိမ့်မည်။ ထို့ကြောင့် မောဘပြည်သား လက်နက်ကိုင်တပ်သားတို့သည် အော်ဟစ်ကြလိမ့်မည်။ သူ့အသက်သည် ပင်ပန်းလိမ့်မည်။</w:t>
      </w:r>
    </w:p>
    <w:p/>
    <w:p>
      <w:r xmlns:w="http://schemas.openxmlformats.org/wordprocessingml/2006/main">
        <w:t xml:space="preserve">မောဘ၏လက်နက်ကိုင်တပ်သားများသည် ဆုံးရှုံးခြင်းအတွက် ဝမ်းနည်းပူဆွေး၍ အော်ဟစ်ကြလိမ့်မည်။ ယာဟတ်မြို့၌လည်း၊</w:t>
      </w:r>
    </w:p>
    <w:p/>
    <w:p>
      <w:r xmlns:w="http://schemas.openxmlformats.org/wordprocessingml/2006/main">
        <w:t xml:space="preserve">1. ဝမ်းနည်းခြင်း၌ ငိုကြွေးခြင်း၏ စွမ်းအား</w:t>
      </w:r>
    </w:p>
    <w:p/>
    <w:p>
      <w:r xmlns:w="http://schemas.openxmlformats.org/wordprocessingml/2006/main">
        <w:t xml:space="preserve">2. ကျွန်ုပ်တို့၏ဆုံးရှုံးမှုများကို ဝမ်းနည်းပူဆွေးခြင်း၏ အရေးပါမှု</w:t>
      </w:r>
    </w:p>
    <w:p/>
    <w:p>
      <w:r xmlns:w="http://schemas.openxmlformats.org/wordprocessingml/2006/main">
        <w:t xml:space="preserve">၁။ ဆာလံ ၁၃:၂-၃ - "ငါသည် အဘယ်မျှကာလပတ်လုံး အကြံအစည်နှင့် ရုန်းကန်ရမည်နည်း။ နေ့တိုင်း စိတ်နှလုံးညှိုးငယ်လျက်၊ ငါ့ရန်သူသည် အဘယ်မျှကာလပတ်လုံး အောင်နိုင်မည်နည်း။</w:t>
      </w:r>
    </w:p>
    <w:p/>
    <w:p>
      <w:r xmlns:w="http://schemas.openxmlformats.org/wordprocessingml/2006/main">
        <w:t xml:space="preserve">2. မြည်တမ်းစကား 3:19-20 - "ငါ၏ဆင်းရဲဒုက္ခ၊ ဒေါနနှင့် ဆေးခါးတို့ကို အောက်မေ့လော့။ ငါ့ဝိညာဉ်သည် ၎င်းကို အစဉ်အောက်မေ့၍ ငါ့အထဲ၌ ရှိခိုးပါ၏။"</w:t>
      </w:r>
    </w:p>
    <w:p/>
    <w:p>
      <w:r xmlns:w="http://schemas.openxmlformats.org/wordprocessingml/2006/main">
        <w:t xml:space="preserve">Isaiah 15:5 ငါ့စိတ်နှလုံးသည် မောဘအတွက် အော်ဟစ်လိမ့်မည်။ ပြေးသောသူတို့သည် သုံးနှစ်သား နွားမ ဇောရထံသို့ ပြေးကြလိမ့်မည်။ အကြောင်းမူကား၊ လူဟိတ်သည် ငိုကြွေးလျက် တောင်ပေါ်သို့ တက်ကြလိမ့်မည်။ ဟောရနိမ်သွားရာလမ်း၌ ပျက်စီးခြင်းအော်ဟစ်ကြလိမ့်မည်။</w:t>
      </w:r>
    </w:p>
    <w:p/>
    <w:p>
      <w:r xmlns:w="http://schemas.openxmlformats.org/wordprocessingml/2006/main">
        <w:t xml:space="preserve">ပရောဖက်ဟေရှာယသည် မောဘအတွက် ခံစားရသော ဝမ်းနည်းခြင်းအကြောင်းနှင့် လူများ စိတ်ပျက်အားငယ်စွာ အော်ဟစ်နေစဉ် ဇောရမြို့သို့ မည်သို့ ထွက်ပြေးကြမည်ကို ပြောပြသည်။</w:t>
      </w:r>
    </w:p>
    <w:p/>
    <w:p>
      <w:r xmlns:w="http://schemas.openxmlformats.org/wordprocessingml/2006/main">
        <w:t xml:space="preserve">1. ဘုရားသခင်၏ ဝမ်းနည်းခြင်း၏ တန်ခိုး- ဟေရှာယ ပရောဖက်ပြုချက် က ကျွန်ုပ်တို့အား စာနာမှုနှင့် ကရုဏာကို သွန်သင်ပေးသည်</w:t>
      </w:r>
    </w:p>
    <w:p/>
    <w:p>
      <w:r xmlns:w="http://schemas.openxmlformats.org/wordprocessingml/2006/main">
        <w:t xml:space="preserve">၂။ ခက်ခဲသောအချိန်များတွင် ကြောက်ရွံ့မှုနှင့် စိုးရိမ်ပူပန်မှုများကို ကျော်လွှားခြင်း- ဟေရှာယ ၁၅:၅ မှသင်ခန်းစာများ</w:t>
      </w:r>
    </w:p>
    <w:p/>
    <w:p>
      <w:r xmlns:w="http://schemas.openxmlformats.org/wordprocessingml/2006/main">
        <w:t xml:space="preserve">1. ဆာလံ 34:18 - ထာဝရဘုရားသည် နှလုံးကြေကွဲသောသူတို့နှင့် နီးတော်မူ၍၊ စိတ်နှိမ့်ချသောသူတို့ကို ကယ်တင်တော်မူ၏။</w:t>
      </w:r>
    </w:p>
    <w:p/>
    <w:p>
      <w:r xmlns:w="http://schemas.openxmlformats.org/wordprocessingml/2006/main">
        <w:t xml:space="preserve">2. Proverbs 18:10 - ထာဝရဘုရား၏နာမတော်သည် ခိုင်ခံ့သောရဲတိုက်ဖြစ်၏။ ဖြောင့်မတ်သောသူတို့သည် ပြေး၍ ဘေးကင်းကြ၏။</w:t>
      </w:r>
    </w:p>
    <w:p/>
    <w:p>
      <w:r xmlns:w="http://schemas.openxmlformats.org/wordprocessingml/2006/main">
        <w:t xml:space="preserve">Isaiah 15:6 အကြောင်းမူကား၊ နိမ်ရိမ်ရေသည် လူဆိတ်ညံလိမ့်မည်။ မြက်ပင်ညှိုးနွမ်း၍ မြက်ပင်လည်း ပျက်သောကြောင့်၊ စိမ်းလန်းသောအရာမရှိ။</w:t>
      </w:r>
    </w:p>
    <w:p/>
    <w:p>
      <w:r xmlns:w="http://schemas.openxmlformats.org/wordprocessingml/2006/main">
        <w:t xml:space="preserve">Nimrim ရေများသည် လူဆိတ်ညံနေပြီး အသီးအရွက်များ မရှင်သန်တော့ပါ။</w:t>
      </w:r>
    </w:p>
    <w:p/>
    <w:p>
      <w:r xmlns:w="http://schemas.openxmlformats.org/wordprocessingml/2006/main">
        <w:t xml:space="preserve">1. ကမ္ဘာ့သယံဇာတများကို မြတ်နိုးပြီး ကမ္ဘာမြေကြီး၏အလှကို ထိန်းသိမ်းစောင့်ရှောက်ခြင်း၏ အရေးပါမှု။</w:t>
      </w:r>
    </w:p>
    <w:p/>
    <w:p>
      <w:r xmlns:w="http://schemas.openxmlformats.org/wordprocessingml/2006/main">
        <w:t xml:space="preserve">2. ရှားပါးသောကာလ၌ စားနပ်ရိက္ခာနှင့် စားဝတ်နေရေးအတွက် ဘုရားသခင်ကို ယုံကြည်ကိုးစားခြင်း။</w:t>
      </w:r>
    </w:p>
    <w:p/>
    <w:p>
      <w:r xmlns:w="http://schemas.openxmlformats.org/wordprocessingml/2006/main">
        <w:t xml:space="preserve">1. Psalm 104:24 အိုထာဝရဘုရား၊ ကိုယ်တော်၏အမှုတော်သည် အလွန်များပြားပါ၏။ မြေကြီးသည် သင်၏စည်းစိမ်နှင့် ပြည့်စုံ၏။</w:t>
      </w:r>
    </w:p>
    <w:p/>
    <w:p>
      <w:r xmlns:w="http://schemas.openxmlformats.org/wordprocessingml/2006/main">
        <w:t xml:space="preserve">2. မဿဲ 6:25-34 - ထို့ကြောင့် ငါဆိုသည်ကား၊ အဘယ်သို့စားရပါမည်နည်း၊ အဘယ်သို့ သောက်ရမည်ကို မစဉ်းစားနှင့်။ ကိုယ်ခန္ဓာအတွက်ရော ဘာကိုဝတ်ရမည်နည်း။ အသက်သည် အသားထက်၊ ခန္ဓာကိုယ်သည် အဝတ်ထက်သာလွန်သည်မဟုတ်လော။ မိုဃ်းကောင်းကင်ငှက်တို့ကို ကြည့်ရှုကြလော့။ မျိုးစေ့ကို မကြဲ၊ မရိတ်မသိမ်း၊ ကောင်းကင်ဘုံ၌ရှိတော်မူသော သင်တို့အဘသည် သူတို့ကို ကျွေးမွေးတော်မူ၏။ သင်တို့သည် သူတို့ထက် များစွာသာလွန်သည် မဟုတ်လော။</w:t>
      </w:r>
    </w:p>
    <w:p/>
    <w:p>
      <w:r xmlns:w="http://schemas.openxmlformats.org/wordprocessingml/2006/main">
        <w:t xml:space="preserve">Isaiah 15:7 ထိုကြောင့် သူတို့ရထားသော စည်းစိမ်နှင့် သိုထားသော ဥစ္စာကို မိုဃ်းမခပင်ချောင်းသို့ ဆောင်သွားရမည်။</w:t>
      </w:r>
    </w:p>
    <w:p/>
    <w:p>
      <w:r xmlns:w="http://schemas.openxmlformats.org/wordprocessingml/2006/main">
        <w:t xml:space="preserve">လူများစုမိသော စည်းစိမ်ဥစ္စာကို မိုဃ်းမခပင်ချောင်းသို့ သိမ်းသွားလိမ့်မည်။</w:t>
      </w:r>
    </w:p>
    <w:p/>
    <w:p>
      <w:r xmlns:w="http://schemas.openxmlformats.org/wordprocessingml/2006/main">
        <w:t xml:space="preserve">၁။ စစ်မှန်သောကြွယ်ဝခြင်း၏အဓိပ္ပာယ်။—သု. ၁၁:၂၄-၂၅</w:t>
      </w:r>
    </w:p>
    <w:p/>
    <w:p>
      <w:r xmlns:w="http://schemas.openxmlformats.org/wordprocessingml/2006/main">
        <w:t xml:space="preserve">၂။ ဘုရားသခင့်ပြင်ဆင်ပေးချက်။—ဖိလိပ္ပိ ၄:၁၉</w:t>
      </w:r>
    </w:p>
    <w:p/>
    <w:p>
      <w:r xmlns:w="http://schemas.openxmlformats.org/wordprocessingml/2006/main">
        <w:t xml:space="preserve">၁။ ဒေသနာ ၅:၁၀-၁၁</w:t>
      </w:r>
    </w:p>
    <w:p/>
    <w:p>
      <w:r xmlns:w="http://schemas.openxmlformats.org/wordprocessingml/2006/main">
        <w:t xml:space="preserve">၂။ ယာကုပ် ၄:၁၃-၁၇</w:t>
      </w:r>
    </w:p>
    <w:p/>
    <w:p>
      <w:r xmlns:w="http://schemas.openxmlformats.org/wordprocessingml/2006/main">
        <w:t xml:space="preserve">Isaiah 15:8 အကြောင်းမူကား၊ ငိုကြွေးမြည်တမ်းခြင်းသည် မောဘပြည်တရှောက်လုံး၌ နှံ့ပြား၍၊ ဧဂလိမ်အမျိုး၌ ညည်းတွားသံ၊</w:t>
      </w:r>
    </w:p>
    <w:p/>
    <w:p>
      <w:r xmlns:w="http://schemas.openxmlformats.org/wordprocessingml/2006/main">
        <w:t xml:space="preserve">မောဘပြည် နယ်နိမိတ်သည် ဧဂလိမ်မြို့နှင့် ဗေရလင်မြို့၌ ညည်းတွားမြည်တမ်းလျက်၊</w:t>
      </w:r>
    </w:p>
    <w:p/>
    <w:p>
      <w:r xmlns:w="http://schemas.openxmlformats.org/wordprocessingml/2006/main">
        <w:t xml:space="preserve">1. အခက်အခဲကြုံတဲ့အခါ အကူအညီတောင်းဖို့ မကြောက်ပါနဲ့။</w:t>
      </w:r>
    </w:p>
    <w:p/>
    <w:p>
      <w:r xmlns:w="http://schemas.openxmlformats.org/wordprocessingml/2006/main">
        <w:t xml:space="preserve">၂။ ဒုက္ခရောက်ချိန်၌ ဘုရားသခင်၌ နှစ်သိမ့်မှုရှာပါ။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Psalm 34:18 - ကျိုးပဲ့သောစိတ်ရှိသောသူတို့၌ ထာဝရဘုရားသည် အနီး၌ရှိတော်မူ၏။ နှိမ့်ချသောစိတ်နှင့် ကယ်တင်တတ်၏။</w:t>
      </w:r>
    </w:p>
    <w:p/>
    <w:p>
      <w:r xmlns:w="http://schemas.openxmlformats.org/wordprocessingml/2006/main">
        <w:t xml:space="preserve">Isaiah 15:9 အကြောင်းမူကား၊ ဒိမုန်၏ရေသည် အသွေးနှင့်ပြည့်လိမ့်မည်။ အကြောင်းမူကား၊ မောဘပြည်မှလွတ်သော ခြင်္သေ့များ၊ ကျန်ကြွင်းသောပြည်၌ ခြင်္သေ့များကို ငါဆောင်ခဲ့မည်။</w:t>
      </w:r>
    </w:p>
    <w:p/>
    <w:p>
      <w:r xmlns:w="http://schemas.openxmlformats.org/wordprocessingml/2006/main">
        <w:t xml:space="preserve">ဘုရားသခင်သည် မောဘလူတို့ကို ပျက်စီးစေ၍၊ ဒိမုန်ရေသည် အသွေးနှင့် ပြည့်လိမ့်မည်။</w:t>
      </w:r>
    </w:p>
    <w:p/>
    <w:p>
      <w:r xmlns:w="http://schemas.openxmlformats.org/wordprocessingml/2006/main">
        <w:t xml:space="preserve">1. ဘုရားသခင်၏ အမျက်ဒေါသနှင့် ကရုဏာတော်၌</w:t>
      </w:r>
    </w:p>
    <w:p/>
    <w:p>
      <w:r xmlns:w="http://schemas.openxmlformats.org/wordprocessingml/2006/main">
        <w:t xml:space="preserve">၂။ နာခံမှု၏ ကောင်းချီးနှင့် ကျိန်စာ</w:t>
      </w:r>
    </w:p>
    <w:p/>
    <w:p>
      <w:r xmlns:w="http://schemas.openxmlformats.org/wordprocessingml/2006/main">
        <w:t xml:space="preserve">1. Ezekiel 33:11 အရှင်ထာဝရဘုရား မိန့်တော်မူသည်ကား၊ ငါအသက်ရှင်သည်အတိုင်း၊ လူဆိုး၏သေခြင်းကို ငါမနှစ်သက်။ မတရားသောသူသည် မိမိလမ်းမှလွှဲ၍ အသက်ရှင်စေခြင်းငှာ၊ အိုဣသရေလအမျိုး၊ သင်သည် အဘယ်ကြောင့်သေရမည်နည်း။</w:t>
      </w:r>
    </w:p>
    <w:p/>
    <w:p>
      <w:r xmlns:w="http://schemas.openxmlformats.org/wordprocessingml/2006/main">
        <w:t xml:space="preserve">ဗျာဒိတ်ကျမ်း 14:10 - အမျက်တော်ဖလားထဲသို့ မရောနှောဘဲ သွန်းလောင်းသော ဘုရားသခင်၏ အမျက်တော်စပျစ်ရည်ကို သောက်ရမည်။ သန့်ရှင်းသောကောင်းကင်တမန်များရှေ့၊ သိုးသငယ်၏မျက်မှောက်တွင်၊</w:t>
      </w:r>
    </w:p>
    <w:p/>
    <w:p>
      <w:r xmlns:w="http://schemas.openxmlformats.org/wordprocessingml/2006/main">
        <w:t xml:space="preserve">ဟေရှာယ အခန်းကြီး ၁၆ တွင် မောဘနှင့်ပတ်သက်သော ပရောဖက်ပြုချက်တစ်ခုသည် နိုင်ငံတော်အတွက် တရားစီရင်ခြင်းနှင့် မျှော်လင့်ချက်နှစ်ခုလုံးကို ဖော်ပြသည်။ ၎င်းသည် မောဘ၏အကူအညီအတွက် အသနားခံချက်ကို ဖြေရှင်းပေးပြီး ပြန်လည်ထူထောင်ရေးဆိုင်ရာ ကတိတစ်ခုပေးသည်။</w:t>
      </w:r>
    </w:p>
    <w:p/>
    <w:p>
      <w:r xmlns:w="http://schemas.openxmlformats.org/wordprocessingml/2006/main">
        <w:t xml:space="preserve">1 အပိုဒ်- ယုဒမင်းအား ဂုဏ်ပြုသောအားဖြင့် ယုဒမင်းအား မောဘထံသို့ ပန်ကြားချက်ဖြင့် အစပြုကာ၊ ၎င်းတို့၏လက်အောက်ခံမှုနှင့် တရားစီရင်ခြင်းခံရမည့်ဘေးမှ ခိုလှုံခွင့်ရှာခြင်းတို့ကို ကိုယ်စားပြုသည့် သင်္ကေတဖြစ်သည်။ မောဘပြည်သားတို့သည် ယုဒပြည်မှဒုက္ခသည်များကို ဧည့်ဝတ်ပြုရန် အကြံပြုထားသည် (ဟေရှာယ ၁၆း၁-၅)။</w:t>
      </w:r>
    </w:p>
    <w:p/>
    <w:p>
      <w:r xmlns:w="http://schemas.openxmlformats.org/wordprocessingml/2006/main">
        <w:t xml:space="preserve">ဒုတိယအပိုဒ်- မောဘပြည်၌ ကျရောက်မည့် ပျက်စီးခြင်းအတွက် ဟေရှာယသည် အလွန်ဝမ်းနည်းကြောင်း ဖော်ပြသည်။ သူတို့၏စပျစ်ဥယျာဉ်နှင့် လယ်ကွင်းများအပြင် ဆုံးရှုံးသွားသော ရွှင်လန်းမှုနှင့် သာယာဝပြောမှုအတွက် ငိုကြွေးမြည်တမ်းသည် (ဟေရှာယ ၁၆း၆-၉)။</w:t>
      </w:r>
    </w:p>
    <w:p/>
    <w:p>
      <w:r xmlns:w="http://schemas.openxmlformats.org/wordprocessingml/2006/main">
        <w:t xml:space="preserve">၃ အပိုဒ်- မောဘအတွက် အနာဂတ်ပြန်လည်ထူထောင်ရေးဆိုင်ရာ ကတိတော်ဖြင့် ပရောဖက်ပြုချက် နိဂုံးချုပ်သည်။ သုံးနှစ်အတွင်းတွင်၊ ကရုဏာတော်သည် သူတို့၌ တိုး၍ ဘုန်းအသရေကို ပြန်ရကြလိမ့်မည် (ဟေရှာယ ၁၆း၁၀-၁၄)။</w:t>
      </w:r>
    </w:p>
    <w:p/>
    <w:p>
      <w:r xmlns:w="http://schemas.openxmlformats.org/wordprocessingml/2006/main">
        <w:t xml:space="preserve">အကျဉ်းချုပ်မှာ,</w:t>
      </w:r>
    </w:p>
    <w:p>
      <w:r xmlns:w="http://schemas.openxmlformats.org/wordprocessingml/2006/main">
        <w:t xml:space="preserve">ဟေရှာယ အခန်းကြီး ဆယ့်ခြောက်ခုကို ဖော်ပြသည်။</w:t>
      </w:r>
    </w:p>
    <w:p>
      <w:r xmlns:w="http://schemas.openxmlformats.org/wordprocessingml/2006/main">
        <w:t xml:space="preserve">မောဘအတွက် တရားစီရင်ခြင်းနှင့် မြော်လင့်ခြင်း နှစ်မျိုးလုံး၊</w:t>
      </w:r>
    </w:p>
    <w:p/>
    <w:p>
      <w:r xmlns:w="http://schemas.openxmlformats.org/wordprocessingml/2006/main">
        <w:t xml:space="preserve">တင်ပြခြင်းနှင့် ခိုလှုံခွင့်တောင်းခံခြင်း။</w:t>
      </w:r>
    </w:p>
    <w:p>
      <w:r xmlns:w="http://schemas.openxmlformats.org/wordprocessingml/2006/main">
        <w:t xml:space="preserve">ယုဒဒုက္ခသည်တွေကို ဧည့်ဝတ်ပြုဖို့ အကြံပေးတယ်။</w:t>
      </w:r>
    </w:p>
    <w:p>
      <w:r xmlns:w="http://schemas.openxmlformats.org/wordprocessingml/2006/main">
        <w:t xml:space="preserve">ပျက်ဆီးခြင်းအတွက် ဝမ်းနည်းကြောင်းဖော်ပြခြင်း။</w:t>
      </w:r>
    </w:p>
    <w:p>
      <w:r xmlns:w="http://schemas.openxmlformats.org/wordprocessingml/2006/main">
        <w:t xml:space="preserve">နောင်သုံးနှစ်အတွင်း ပြန်လည်ထူထောင်ရေး ကတိပေးသည်။</w:t>
      </w:r>
    </w:p>
    <w:p/>
    <w:p>
      <w:r xmlns:w="http://schemas.openxmlformats.org/wordprocessingml/2006/main">
        <w:t xml:space="preserve">ဤအခန်းသည် တိုင်းနိုင်ငံများအပေါ် ဘုရားသခင်၏ အချုပ်အခြာအာဏာနှင့် တရားစီရင်ချိန်များတွင်ပင် ကရုဏာတော်ကို တိုးချဲ့လိုသောဆန္ဒကို ပြသထားသည်။ လူ့ခွန်အား သို့မဟုတ် မဟာမိတ်များကို အားကိုးခြင်းထက် ဘုရားသခင်ကို ခိုလှုံရန် နှိမ့်ချခြင်း၏ အရေးပါမှုကို အလေးပေးဖော်ပြသည်။ မာနနှင့် မနာခံခြင်း၏ အကျိုးဆက်များအကြောင်း သတိပေးနေသော်လည်း ပြန်လည်ထူထောင်ခြင်းဆိုင်ရာ ကတိတော်အားဖြင့်လည်း မျှော်လင့်ချက်ပေးသည်။ အဆုံးစွန်အားဖြင့်၊ ၎င်းသည် အခြားလူမျိုးများကိုလည်း လွှမ်းခြုံရန် အစ္စရေးနိုင်ငံဘက်သို့ တိုးချဲ့မည့် ဘုရားသခင်၏ ရွေးနုတ်ခြင်းအစီအစဉ်ကို ဦးတည်သည်။</w:t>
      </w:r>
    </w:p>
    <w:p/>
    <w:p>
      <w:r xmlns:w="http://schemas.openxmlformats.org/wordprocessingml/2006/main">
        <w:t xml:space="preserve">Isaiah 16:1 သိုးသငယ်ကို Sela မြို့မှ တောအရပ်၊ ဇိအုန်သတို့သမီး၏ တောင်သို့ လွှတ်လိုက်လော့။</w:t>
      </w:r>
    </w:p>
    <w:p/>
    <w:p>
      <w:r xmlns:w="http://schemas.openxmlformats.org/wordprocessingml/2006/main">
        <w:t xml:space="preserve">Isaiah 16:1 က Sela မှ ဇိအုန်မြို့သို့ ပြည်အုပ်စိုးရှင်ထံ လက်ဆောင်အဖြစ် သိုးသငယ်တကောင် စေလွှတ်ရန် ဣသရေလလူတို့အား တိုက်တွန်းထားသည်။</w:t>
      </w:r>
    </w:p>
    <w:p/>
    <w:p>
      <w:r xmlns:w="http://schemas.openxmlformats.org/wordprocessingml/2006/main">
        <w:t xml:space="preserve">1. ရက်ရောမှု၏ စွမ်းအား- အခြားသူများအား လက်ဆောင်ပေးခြင်းသည် အကျိုးသက်ရောက်မှုကို မည်သို့ဖြစ်စေနိုင်သနည်း။</w:t>
      </w:r>
    </w:p>
    <w:p/>
    <w:p>
      <w:r xmlns:w="http://schemas.openxmlformats.org/wordprocessingml/2006/main">
        <w:t xml:space="preserve">2. ကြောက်ရွံ့မှုကို ကျော်လွှားခြင်း- ဘုရားသခင့်ခေါ်ဆိုမှုကို လိုက်နာခြင်း၏ ရဲစွမ်းသတ္တိ</w:t>
      </w:r>
    </w:p>
    <w:p/>
    <w:p>
      <w:r xmlns:w="http://schemas.openxmlformats.org/wordprocessingml/2006/main">
        <w:t xml:space="preserve">1. ဟေဗြဲ 13:16 - ကျေးဇူးပြု၍ အခြားသူတို့အား ဝေမျှခြင်းငှာ မမေ့ပါနှင့်၊ အကြောင်းမူကား၊ ထိုသို့သော ယဇ်ပူဇော်ခြင်းအားဖြင့် ဘုရားသခင်သည် နှစ်သက်တော်မူ၏။</w:t>
      </w:r>
    </w:p>
    <w:p/>
    <w:p>
      <w:r xmlns:w="http://schemas.openxmlformats.org/wordprocessingml/2006/main">
        <w:t xml:space="preserve">၂။ မဿဲ ၁၀:၁-၈ - ယေရှုသည် တကျိပ်နှစ်ပါးသော တမန်တော်တို့ကို စေလွှတ်တော်မူ၏။</w:t>
      </w:r>
    </w:p>
    <w:p/>
    <w:p>
      <w:r xmlns:w="http://schemas.openxmlformats.org/wordprocessingml/2006/main">
        <w:t xml:space="preserve">Isaiah 16:2 အကြောင်းမူကား၊ ပျံသွားသောငှက်သည် အသိုက်ထဲက နှင်ထုတ်သကဲ့သို့၊ မောဘသမီးတို့သည် အာနုန်ချောင်းရိုးနားမှာ ရှိကြလိမ့်မည်။</w:t>
      </w:r>
    </w:p>
    <w:p/>
    <w:p>
      <w:r xmlns:w="http://schemas.openxmlformats.org/wordprocessingml/2006/main">
        <w:t xml:space="preserve">မောဘအမျိုးသမီးတို့သည် အသိုက်ထဲကထုတ်သော ငှက်ကဲ့သို့ ကွဲပြားကြလိမ့်မည်။</w:t>
      </w:r>
    </w:p>
    <w:p/>
    <w:p>
      <w:r xmlns:w="http://schemas.openxmlformats.org/wordprocessingml/2006/main">
        <w:t xml:space="preserve">၁။ ဘုရားသခင်သည် ကျွန်ုပ်တို့အတွက် ချစ်ခြင်းမေတ္တာသည် ငယ်ရွယ်စဉ်တွင် ခိုလှုံနေသော မိခင်ငှက်နှင့်တူသည်။ မျှော်လင့်ချက်အားလုံး ပျောက်ဆုံးသွားပုံပေါ်သည့်တိုင် ဘုရားသခင် ဂရုစိုက်ဆဲဖြစ်သည်။</w:t>
      </w:r>
    </w:p>
    <w:p/>
    <w:p>
      <w:r xmlns:w="http://schemas.openxmlformats.org/wordprocessingml/2006/main">
        <w:t xml:space="preserve">2: ကျွန်ုပ်တို့၏ယုံကြည်ခြင်းကို စမ်းသပ်ခံရသည့်တိုင် ဘုရားသခင်ကို ကျွန်ုပ်တို့ ခိုင်ခံ့ပြီး ယုံကြည်ကိုးစားရပါမည်။</w:t>
      </w:r>
    </w:p>
    <w:p/>
    <w:p>
      <w:r xmlns:w="http://schemas.openxmlformats.org/wordprocessingml/2006/main">
        <w:t xml:space="preserve">1: Psalm 91:4 - အမွေးအတောင်တို့ဖြင့် သင့်ကို ဖုံးအုပ်တော်မူ၍၊ အတောင်တော်အောက်၌ ခိုလှုံရာကို တွေ့လိမ့်မည်။ သစ္စာတော်သည် သင်၏အကွယ်အကာဖြစ်လိမ့်မည်။</w:t>
      </w:r>
    </w:p>
    <w:p/>
    <w:p>
      <w:r xmlns:w="http://schemas.openxmlformats.org/wordprocessingml/2006/main">
        <w:t xml:space="preserve">2: ယာကုပ် 1:2-3 - ညီအစ်ကို မောင်နှမတို့၊ သင်တို့၏ ယုံကြည်ခြင်း စမ်းသပ်ခြင်း သည် ဇွဲလုံ့လကို ဖြစ်ပေါ်စေသည် ကို သိသောကြောင့် အမျိုးမျိုးသော စမ်းသပ်မှုများကို ရင်ဆိုင်ရတိုင်း၊</w:t>
      </w:r>
    </w:p>
    <w:p/>
    <w:p>
      <w:r xmlns:w="http://schemas.openxmlformats.org/wordprocessingml/2006/main">
        <w:t xml:space="preserve">Isaiah 16:3 တိုင်ပင်၍ စီရင်ဆုံးဖြတ်ကြလော့။ မွန်းတည့်အလယ်၌ ညဥ့်ကဲ့သို့ သင်၏ အရိပ်ကို စေလော့။ အပယ်ခံတို့ကို ဝှက်ထားလော့။ လှည့်သွားသောသူကို မသနားနှင့်။</w:t>
      </w:r>
    </w:p>
    <w:p/>
    <w:p>
      <w:r xmlns:w="http://schemas.openxmlformats.org/wordprocessingml/2006/main">
        <w:t xml:space="preserve">ဤကျမ်းပိုဒ်သည် စာဖတ်သူကို အကြံဉာဏ်ယူရန်နှင့် စီရင်ဆုံးဖြတ်ရန် အားပေးသည်၊ နှင်ထုတ်ခံရသောသူများအတွက် ဘေးကင်းသောနေရာတစ်ခုပေးသည်။</w:t>
      </w:r>
    </w:p>
    <w:p/>
    <w:p>
      <w:r xmlns:w="http://schemas.openxmlformats.org/wordprocessingml/2006/main">
        <w:t xml:space="preserve">1. သနားကြင်နာမှုစွမ်းအား - လိုအပ်သူများအတွက် ဘေးကင်းလုံခြုံသောနေရာကို ပေးဆောင်ခြင်း၏ အရေးပါမှုကို စူးစမ်းရှာဖွေခြင်း။</w:t>
      </w:r>
    </w:p>
    <w:p/>
    <w:p>
      <w:r xmlns:w="http://schemas.openxmlformats.org/wordprocessingml/2006/main">
        <w:t xml:space="preserve">2. ပိုင်းခြားသိမြင်မှုကို ခေါ်ဆိုခြင်း - တရားမျှတပြီး တရားမျှတသော ဆုံးဖြတ်ချက်များချရန် ကျွန်ုပ်တို့သည် ဉာဏ်ပညာကို မည်သို့အသုံးချနိုင်သည်ကို ဆန်းစစ်ပါ။</w:t>
      </w:r>
    </w:p>
    <w:p/>
    <w:p>
      <w:r xmlns:w="http://schemas.openxmlformats.org/wordprocessingml/2006/main">
        <w:t xml:space="preserve">၁။ မဿဲ ၂၅:၃၅-၄၀ - ယေရှု၏သိုးနှင့်ဆိတ်ပုံဥပမာ။</w:t>
      </w:r>
    </w:p>
    <w:p/>
    <w:p>
      <w:r xmlns:w="http://schemas.openxmlformats.org/wordprocessingml/2006/main">
        <w:t xml:space="preserve">2. သုတ္တံကျမ်း 11:14 - "အကြံအစည်မရှိလျှင် လူများကျတတ်၏။</w:t>
      </w:r>
    </w:p>
    <w:p/>
    <w:p>
      <w:r xmlns:w="http://schemas.openxmlformats.org/wordprocessingml/2006/main">
        <w:t xml:space="preserve">Isaiah 16:4 မောဘပြည်၊ အကျွန်ုပ်၏ နှင်ထုတ်ခြင်းခံရသော သူများ၊ လုယူသူ၏မျက်နှာမှ သူတို့အား လျှို့ဝှက်ထားလော့။ အကြောင်းမူကား၊ လုယူသောသူသည် အဆုံး၌ လုယူသောသူသည် ချုပ်ငြိမ်း၍၊ ညှဉ်းဆဲသောသူတို့သည် ပြည်မှ ဆုံးရှုံးပြီ။</w:t>
      </w:r>
    </w:p>
    <w:p/>
    <w:p>
      <w:r xmlns:w="http://schemas.openxmlformats.org/wordprocessingml/2006/main">
        <w:t xml:space="preserve">ညှဉ်းဆဲသောသူတို့သည် ကုန်းတိုက်၍ ဆုံးရှုံးသကဲ့သို့၊</w:t>
      </w:r>
    </w:p>
    <w:p/>
    <w:p>
      <w:r xmlns:w="http://schemas.openxmlformats.org/wordprocessingml/2006/main">
        <w:t xml:space="preserve">1. ဘုရားသခင်သည် ၎င်းကိုရှာဖွေသူများအတွက် အမြဲတမ်း အကာအကွယ်နှင့် ခိုလှုံရာကို ပေးဆောင်မည်ဖြစ်သည်။</w:t>
      </w:r>
    </w:p>
    <w:p/>
    <w:p>
      <w:r xmlns:w="http://schemas.openxmlformats.org/wordprocessingml/2006/main">
        <w:t xml:space="preserve">2. ဆင်းရဲဒုက္ခကြုံရသောအခါ၌ပင် စစ်မှန်သောခွန်အားနှင့် ဘေးကင်းမှုသည် ဘုရားသခင်ကို ယုံကြည်ခြင်းမှ လာသည်။</w:t>
      </w:r>
    </w:p>
    <w:p/>
    <w:p>
      <w:r xmlns:w="http://schemas.openxmlformats.org/wordprocessingml/2006/main">
        <w:t xml:space="preserve">1. Psalm 27:5 အကြောင်းမူကား၊ ဘေးဥပဒ်ရောက်သောကာလ၌ ငါ့အား မိမိနေရာ၌ ထားတော်မူမည်။ တဲတော်၌ ပုန်းရှောင်၍ ကျောက်ပေါ်မှာ မြင့်စေတော်မူမည်။</w:t>
      </w:r>
    </w:p>
    <w:p/>
    <w:p>
      <w:r xmlns:w="http://schemas.openxmlformats.org/wordprocessingml/2006/main">
        <w:t xml:space="preserve">2. ဆာလံ 62:7 - ငါ၏ကယ်တင်ခြင်း နှင့် ငါ၏ဂုဏ်အသရေသည် ဘုရားသခင်အပေါ်တွင် မှီခိုနေပါသည်။ ငါ၏ခိုလှုံရာ၊</w:t>
      </w:r>
    </w:p>
    <w:p/>
    <w:p>
      <w:r xmlns:w="http://schemas.openxmlformats.org/wordprocessingml/2006/main">
        <w:t xml:space="preserve">Isaiah 16:5 ကရုဏာဖြင့် ပလ္လင်တော်ကို တည်စေ၍၊ ဒါဝိဒ်၏တဲတော်၌ တရားသဖြင့် စီရင်၍၊ တရားသဖြင့် စီရင်ခြင်းငှါ ရှာကြံလျက်၊</w:t>
      </w:r>
    </w:p>
    <w:p/>
    <w:p>
      <w:r xmlns:w="http://schemas.openxmlformats.org/wordprocessingml/2006/main">
        <w:t xml:space="preserve">ဘု​ရား​သ​ခင်​သည် က​ရု​ဏာ​တော်​နှင့် ဖြောင့်​မတ်​ခြင်း​၏​ပလ္လင်​ကို​တည်​ဆောက်​၍၊ ဒါ​ဝိဒ်​၏​တဲ​တော်​မှ ဖြောင့်​မတ်​ခြင်း​ကို​ရှာ​ဖွာ​တော်​မူ​လိမ့်​မည်။</w:t>
      </w:r>
    </w:p>
    <w:p/>
    <w:p>
      <w:r xmlns:w="http://schemas.openxmlformats.org/wordprocessingml/2006/main">
        <w:t xml:space="preserve">1. ကရုဏာပလ္လင်- ဘုရားသခင်၏ တရားမျှတမှုနှင့် ဖြောင့်မတ်မှု</w:t>
      </w:r>
    </w:p>
    <w:p/>
    <w:p>
      <w:r xmlns:w="http://schemas.openxmlformats.org/wordprocessingml/2006/main">
        <w:t xml:space="preserve">၂။ ဒါဝိဒ်၏တဲတော်၊</w:t>
      </w:r>
    </w:p>
    <w:p/>
    <w:p>
      <w:r xmlns:w="http://schemas.openxmlformats.org/wordprocessingml/2006/main">
        <w:t xml:space="preserve">1. ဆာလံ 89:14 - "ဖြောင့်မတ်ခြင်းတရားသည် ကိုယ်တော်၏ပလ္လင်တော်၏အုတ်မြစ်ဖြစ်ပါ၏။ ခိုင်ခံ့သောမေတ္တာနှင့်သစ္စာသည် ရှေ့တော်၌တည်ပါ၏။"</w:t>
      </w:r>
    </w:p>
    <w:p/>
    <w:p>
      <w:r xmlns:w="http://schemas.openxmlformats.org/wordprocessingml/2006/main">
        <w:t xml:space="preserve">ကောလောသဲ 1:20 - "မြေကြီးပေါ်၌ဖြစ်စေ ကောင်းကင်ဘုံ၌ဖြစ်စေ အလုံးစုံတို့ကို မိဿဟာယဖွဲ့စေခြင်းငှာ၊ လက်ဝါးကပ်တိုင်တော်၏အသွေးအားဖြင့် ငြိမ်သက်ခြင်းကို ဖြစ်စေတော်မူ၏။"</w:t>
      </w:r>
    </w:p>
    <w:p/>
    <w:p>
      <w:r xmlns:w="http://schemas.openxmlformats.org/wordprocessingml/2006/main">
        <w:t xml:space="preserve">Isaiah 16:6 မောဘအမျိုး၏မာနကို ငါတို့ကြားရပြီ။ မာနထောင်လွှားခြင်း ဒေါသအမျက်ကိုပင် ခံရသော်လည်း၊ မုသာသည် မဖြစ်ရ။</w:t>
      </w:r>
    </w:p>
    <w:p/>
    <w:p>
      <w:r xmlns:w="http://schemas.openxmlformats.org/wordprocessingml/2006/main">
        <w:t xml:space="preserve">မောဘသည် ၎င်း၏မာန၊ မာန၊ ဒေါသကြောင့် လူသိများသော်လည်း၊ ဤစရိုက်များသည် အောင်မြင်မှုဆီသို့ ဦးတည်မည်မဟုတ်ပါ။</w:t>
      </w:r>
    </w:p>
    <w:p/>
    <w:p>
      <w:r xmlns:w="http://schemas.openxmlformats.org/wordprocessingml/2006/main">
        <w:t xml:space="preserve">1. မာနသည် ပျက်စီးခြင်းသို့ ဦးတည်သွားစေနိုင်သော သေစေသော အပြစ်ဖြစ်သည်။ ဟေရှာယ ၁၆:၆</w:t>
      </w:r>
    </w:p>
    <w:p/>
    <w:p>
      <w:r xmlns:w="http://schemas.openxmlformats.org/wordprocessingml/2006/main">
        <w:t xml:space="preserve">၂။ ဘုရားသခင်ရဲ့အမှန်တရားဟာ အောင်မြင်ခြင်းရဲ့ တစ်ခုတည်းသောလမ်းကြောင်းဖြစ်တယ်။ ဟေရှာယ ၁၆:၆</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2 John 8:32 "သမ္မာတရားကိုသိလိမ့်မည်။ သမ္မာတရားသည်သင်တို့ကိုလွတ်မြောက်စေလိမ့်မည်။"</w:t>
      </w:r>
    </w:p>
    <w:p/>
    <w:p>
      <w:r xmlns:w="http://schemas.openxmlformats.org/wordprocessingml/2006/main">
        <w:t xml:space="preserve">Isaiah 16:7 ထို့ကြောင့် မောဘသည် မောဘအတွက် ညည်းတွားလိမ့်မည်။ အသီးအသီး ညည်းတွားကြလိမ့်မည်။ အကြောင်းမူကား၊ အကယ်စင်စစ် သူတို့သည် ဒဏ်ခတ်ခံရကြပြီ။</w:t>
      </w:r>
    </w:p>
    <w:p/>
    <w:p>
      <w:r xmlns:w="http://schemas.openxmlformats.org/wordprocessingml/2006/main">
        <w:t xml:space="preserve">မောဘပြည်သည် ဘေးဥပဒ်ဒဏ်ခံခဲ့ရပြီး ၎င်း၏ဆုံးရှုံးမှုအတွက် ဝမ်းနည်းကြေကွဲရပေမည်။</w:t>
      </w:r>
    </w:p>
    <w:p/>
    <w:p>
      <w:r xmlns:w="http://schemas.openxmlformats.org/wordprocessingml/2006/main">
        <w:t xml:space="preserve">1- ဒုက္ခရောက်ချိန်၌ ဘုရားသခင်ထံလှည့်ပြီး သူ၏နှစ်သိမ့်မှုနှင့် လမ်းညွှန်မှုကို ရှာပါ။</w:t>
      </w:r>
    </w:p>
    <w:p/>
    <w:p>
      <w:r xmlns:w="http://schemas.openxmlformats.org/wordprocessingml/2006/main">
        <w:t xml:space="preserve">2- ကျွန်ုပ်တို့သည် နာကျင်မှုနှင့် ဆုံးရှုံးမှုများကို တွေ့ကြုံရသောအခါ ဘုရားသခင်သည် ကျွန်ုပ်တို့၏နာကျင်မှုကို နားလည်ပြီး ကျွန်ုပ်တို့နှင့်အတူ ရှိနေကြောင်း သတိရပါ။</w:t>
      </w:r>
    </w:p>
    <w:p/>
    <w:p>
      <w:r xmlns:w="http://schemas.openxmlformats.org/wordprocessingml/2006/main">
        <w:t xml:space="preserve">၁– ဆာလံ ၄၆:၁-၂ - ဘုရားသခင်သည် ကျွန်ုပ်တို့၏ခိုလှုံရာ၊ မြေကြီးသည် လမ်းလွှဲ၍ တောင်များကို ပင်လယ်အလယ်သို့ ရွှေ့သော်လည်း၊ ငါတို့သည် မကြောက်ကြ။</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Isaiah 16:8 အကြောင်းမူကား၊ ဟေရှဘုန်မြို့လယ်နှင့် သိဗမာစပျစ်နွယ်ပင်တို့သည် ပင်ပန်းကြသဖြင့်၊ တပါးအမျိုးသားတို့၏ အရှင်သခင်တို့သည် ပင်ကိုအပင်တို့ကို ချိုးဖျက်ကြသဖြင့်၊ ယာဇာမြို့သို့ရောက်၍၊ တော၌လှည့်လည်၍၊ ပင်လယ်ကို ကျော်သွားပြီ။</w:t>
      </w:r>
    </w:p>
    <w:p/>
    <w:p>
      <w:r xmlns:w="http://schemas.openxmlformats.org/wordprocessingml/2006/main">
        <w:t xml:space="preserve">ဟေရှဘုန်မြို့လယ်နှင့် စိမစပျစ်နွယ်ပင်တို့သည် တပါးအမျိုးသားတို့၏ အရှင်သခင် ဖျက်ဆီးခြင်းခံရ၍၊ ကျန်ကြွင်းသမျှတို့သည် တောဖြစ်ကြ၏။</w:t>
      </w:r>
    </w:p>
    <w:p/>
    <w:p>
      <w:r xmlns:w="http://schemas.openxmlformats.org/wordprocessingml/2006/main">
        <w:t xml:space="preserve">1. ကျွန်ုပ်တို့၏အစွမ်းသတ္တိသည် မြေကြီးဆိုင်ရာပိုင်ဆိုင်မှုများမှမဟုတ်ဘဲ၊</w:t>
      </w:r>
    </w:p>
    <w:p/>
    <w:p>
      <w:r xmlns:w="http://schemas.openxmlformats.org/wordprocessingml/2006/main">
        <w:t xml:space="preserve">2. ပျက်စီးခြင်းအလယ်၌ပင် ဘုရားသခင်၏တရားမျှတမှုကို ထမ်းဆောင်လိမ့်မည်။</w:t>
      </w:r>
    </w:p>
    <w:p/>
    <w:p>
      <w:r xmlns:w="http://schemas.openxmlformats.org/wordprocessingml/2006/main">
        <w:t xml:space="preserve">1. Isaiah 26:4 - ထာဝရဘုရားကို အစဉ်အမြဲကိုးစားလော့။ အကြောင်းမူကား၊ ထာဝရအရှင်ဘုရားသခင်၌ သင်သည် ထာဝရကျောက်ရှိတော်မူ၏။</w:t>
      </w:r>
    </w:p>
    <w:p/>
    <w:p>
      <w:r xmlns:w="http://schemas.openxmlformats.org/wordprocessingml/2006/main">
        <w:t xml:space="preserve">၂။ ဆာလံ ၄၆:၁-၃ - ဘုရားသခင်သည် ကျွန်ုပ်တို့၏ခိုလှုံရာ၊ ထိုကြောင့်၊ မြေကြီးသည် လမ်းလွှဲ၍ တောင်တို့သည် ပင်လယ်အလယ်၌ ကျသော်လည်း၊ ငါတို့သည် မကြောက်ကြ။</w:t>
      </w:r>
    </w:p>
    <w:p/>
    <w:p>
      <w:r xmlns:w="http://schemas.openxmlformats.org/wordprocessingml/2006/main">
        <w:t xml:space="preserve">Isaiah 16:9 ထို့ကြောင့်၊ စီမာစပျစ်နွယ်ပင် ယာဇာသည် ငိုကြွေးမြည်တမ်းလျက်၊ အိုဟေရှဘုန်မြို့၊ ဧလာလေ၊ သင်၏နွေအသီးအနှံကို ကြွေးကြော်၍ စပါးရိတ်သည် ဖြစ်၍၊ ငါမျက်ရည်နှင့် ရေလောင်းမည်။</w:t>
      </w:r>
    </w:p>
    <w:p/>
    <w:p>
      <w:r xmlns:w="http://schemas.openxmlformats.org/wordprocessingml/2006/main">
        <w:t xml:space="preserve">ယာဇာနှင့် ဟေရှဘုန်မြို့သားတို့သည် နွေစပါးနှင့် အသီးအနှံများ ဆုံးရှုံးခြင်းကြောင့် ဘုရားသခင်သည် ဝမ်းနည်းစေတော်မူမည်။</w:t>
      </w:r>
    </w:p>
    <w:p/>
    <w:p>
      <w:r xmlns:w="http://schemas.openxmlformats.org/wordprocessingml/2006/main">
        <w:t xml:space="preserve">1. ဆုံးရှုံးခြင်း၌ ဝမ်းနည်းပူဆွေးခြင်း- ဘုရားသခင်၏ မေတ္တာတော်၌ မျှော်လင့်ချက်ကို ရှာဖွေခြင်း။</w:t>
      </w:r>
    </w:p>
    <w:p/>
    <w:p>
      <w:r xmlns:w="http://schemas.openxmlformats.org/wordprocessingml/2006/main">
        <w:t xml:space="preserve">2. ဘုရားမျက်ရည်များ- သနားကြင်နာရန် ဖိတ်ခေါ်ခြင်း။</w:t>
      </w:r>
    </w:p>
    <w:p/>
    <w:p>
      <w:r xmlns:w="http://schemas.openxmlformats.org/wordprocessingml/2006/main">
        <w:t xml:space="preserve">1. မြည်တမ်းစကား 3:22-24 - "ထာဝရဘုရား၏တည်ကြည်သောချစ်ခြင်းမေတ္တာသည်အစဉ်အမြဲမငြိမ်း; ကရုဏာတော်သည်ဘယ်တော့မှမကုန်ဆုံး; နံနက်တိုင်းအသစ်ဖြစ်; သင်၏သစ္စာသည်ကြီးမားသည်။</w:t>
      </w:r>
    </w:p>
    <w:p/>
    <w:p>
      <w:r xmlns:w="http://schemas.openxmlformats.org/wordprocessingml/2006/main">
        <w:t xml:space="preserve">2. ဆာလံ 30:5 - “ညဉ့်၌ ငိုကြွေးခြင်းငှာသော်လည်း၊</w:t>
      </w:r>
    </w:p>
    <w:p/>
    <w:p>
      <w:r xmlns:w="http://schemas.openxmlformats.org/wordprocessingml/2006/main">
        <w:t xml:space="preserve">Isaiah 16:10 ရွှင်လန်းခြင်း နှင့် ကြွယ်ဝသော လယ်ပြင်မှ ဝမ်းမြောက်ခြင်း၊ စပျစ်ဥယျာဉ်၌ သီချင်းဆိုခြင်း မရှိစေရ၊ ကြွေးကြော်ခြင်း မပြုရ၊ သူတို့ရဲ့ စပျစ်သီးအော်သံကို ရပ်တန့်ဖို့ ငါလုပ်ခဲ့တယ်။</w:t>
      </w:r>
    </w:p>
    <w:p/>
    <w:p>
      <w:r xmlns:w="http://schemas.openxmlformats.org/wordprocessingml/2006/main">
        <w:t xml:space="preserve">များပြားသော လယ်ကွင်းများနှင့် စပျစ်ဥယျာဉ်များမှ ရွှင်လန်းဝမ်းမြောက်ခြင်းများကို ဖယ်ရှားခဲ့ပြီး၊ အလုပ်သမားများသည် စပျစ်သီးမှစပျစ်ရည်ကို ထပ်မံမပြုလုပ်နိုင်တော့ပါ။</w:t>
      </w:r>
    </w:p>
    <w:p/>
    <w:p>
      <w:r xmlns:w="http://schemas.openxmlformats.org/wordprocessingml/2006/main">
        <w:t xml:space="preserve">1. ဘုရားသခင်၌ ဝမ်းမြောက်ခြင်း- ဝမ်းနည်းခြင်းအလယ်၌ ရွှင်လန်းမှုကို ရှာဖွေခြင်း။</w:t>
      </w:r>
    </w:p>
    <w:p/>
    <w:p>
      <w:r xmlns:w="http://schemas.openxmlformats.org/wordprocessingml/2006/main">
        <w:t xml:space="preserve">2. ဘုရားသခင်၌ ကျွန်ုပ်တို့၏ရွှင်လန်းမှုကို ထည့်သွင်းခြင်း- ကျွန်ုပ်တို့၏အခြေအနေများတွင် ရွှင်လန်းမှုကိုရှာဖွေရန် ကျွန်ုပ်တို့၏လိုအပ်ချက်ကို စွန့်လွှတ်ခြင်း</w:t>
      </w:r>
    </w:p>
    <w:p/>
    <w:p>
      <w:r xmlns:w="http://schemas.openxmlformats.org/wordprocessingml/2006/main">
        <w:t xml:space="preserve">1. ဆာလံ 30:11-12 - အကျွန်ုပ်၏ ငိုကြွေးမြည်တမ်းခြင်းကို ကခုန်စေတော်မူပြီ။ လျှော်တေအဝတ်ကို ချွတ်၍ ရွှင်လန်းစွာ စည်းတော်မူပြီ။ ငါ၏ဘုန်းအသရေသည် သင်တို့အား ထောမနာသီချင်းဆိုစေခြင်းငှါ၊ တိတ်ဆိတ်စွာမနေနှင့်။ အိုအကျွန်ုပ်၏ ဘုရားသခင်ထာဝရဘုရား၊ အကျွန်ုပ်သည် အစဉ်အမြဲ ကျေးဇူးတော်ကို ချီးမွမ်းပါမည်။</w:t>
      </w:r>
    </w:p>
    <w:p/>
    <w:p>
      <w:r xmlns:w="http://schemas.openxmlformats.org/wordprocessingml/2006/main">
        <w:t xml:space="preserve">2. Isaiah 61:3 - ဇိအုန်မြို့၌ ငိုကြွေးမြည်တမ်းသော သူတို့အား ပြာဘို့အဆင်းလှစေခြင်းငှာ၊ ဘုန်းတော်ထင်ရှားစေခြင်းငှာ ထာဝရဘုရား၏ စိုက်ပျိုးတော်မူသောအပင်ဟု ခေါ်ဝေါ်ခြင်းငှာ၊</w:t>
      </w:r>
    </w:p>
    <w:p/>
    <w:p>
      <w:r xmlns:w="http://schemas.openxmlformats.org/wordprocessingml/2006/main">
        <w:t xml:space="preserve">Isaiah 16:11 သို့ဖြစ်၍ ငါ့ဝမ်းသည် မောဘအတွက် စောင်းကဲ့သို့၎င်း၊</w:t>
      </w:r>
    </w:p>
    <w:p/>
    <w:p>
      <w:r xmlns:w="http://schemas.openxmlformats.org/wordprocessingml/2006/main">
        <w:t xml:space="preserve">မောဘနှင့် ကိရဟာရက်ရှ်တို့သည် ဘုရားသခင်၏ ချစ်ခြင်းမေတ္တာနှင့် ကရုဏာကို ခံစားရမည်ဖြစ်သည်။</w:t>
      </w:r>
    </w:p>
    <w:p/>
    <w:p>
      <w:r xmlns:w="http://schemas.openxmlformats.org/wordprocessingml/2006/main">
        <w:t xml:space="preserve">1- ဘုရားသခင်၏ ချစ်ခြင်းမေတ္တာနှင့် ကရုဏာ- အားလုံးအတွက် လက်ဆောင်တစ်ခု</w:t>
      </w:r>
    </w:p>
    <w:p/>
    <w:p>
      <w:r xmlns:w="http://schemas.openxmlformats.org/wordprocessingml/2006/main">
        <w:t xml:space="preserve">2- ဘုရားသခင်၏ ချစ်ခြင်းမေတ္တာနှင့် ကရုဏာကို တန်ဖိုးထားလေးမြတ်ခြင်း။</w:t>
      </w:r>
    </w:p>
    <w:p/>
    <w:p>
      <w:r xmlns:w="http://schemas.openxmlformats.org/wordprocessingml/2006/main">
        <w:t xml:space="preserve">၁ ရောမ ၅:၈ - “ဘုရားသခင်သည် ငါတို့ကို ချစ်တော်မူသည်ဖြစ်၍၊ ငါတို့သည် အပြစ်ရှိစဉ်ပင်၊ ခရစ်တော်သည် ငါတို့အတွက်ကြောင့် အသေခံတော်မူသည်ဖြစ်၍၊</w:t>
      </w:r>
    </w:p>
    <w:p/>
    <w:p>
      <w:r xmlns:w="http://schemas.openxmlformats.org/wordprocessingml/2006/main">
        <w:t xml:space="preserve">2: Ephesians 2:4-5 - "ကရုဏာနှင့်ကြွယ်ဝသောဘုရားသခင်မူကား၊ ငါတို့ကိုချစ်တော်မူသောမဟာကရုဏာတော်ကြောင့်၊ ငါတို့သည်အပြစ်တရား၌သေလွန်သောအခါ၌ပင်ခရစ်တော်နှင့်အတူငါတို့ကိုအသက်ရှင်စေတော်မူပြီ။ (ကျေးဇူးတော်အားဖြင့်သင်တို့သည်ကယ်တင်ခြင်းသို့ရောက်ကြ၏။ )"</w:t>
      </w:r>
    </w:p>
    <w:p/>
    <w:p>
      <w:r xmlns:w="http://schemas.openxmlformats.org/wordprocessingml/2006/main">
        <w:t xml:space="preserve">Isaiah 16:12 မောဘသည် မြင့်သောအရပ်၌ ငြီးငွေ့ကြောင်းကို သိမြင်သောအခါ၊ ဆုတောင်းခြင်းငှါ သန့်ရှင်းရာဌာနတော်သို့ လာ၍၊ မနိုင်။</w:t>
      </w:r>
    </w:p>
    <w:p/>
    <w:p>
      <w:r xmlns:w="http://schemas.openxmlformats.org/wordprocessingml/2006/main">
        <w:t xml:space="preserve">မောဘသည် ပင်ပန်း၍ သန့်ရှင်းရာဌာနတော်သို့ ဆုတောင်းရန် လာသော်လည်း မအောင်မြင်ပါ။</w:t>
      </w:r>
    </w:p>
    <w:p/>
    <w:p>
      <w:r xmlns:w="http://schemas.openxmlformats.org/wordprocessingml/2006/main">
        <w:t xml:space="preserve">၁။ ပင်ပန်းနွမ်းနယ်နေသောအချိန်၌ ဘုရားသခင်ကို အားကိုးပါ။</w:t>
      </w:r>
    </w:p>
    <w:p/>
    <w:p>
      <w:r xmlns:w="http://schemas.openxmlformats.org/wordprocessingml/2006/main">
        <w:t xml:space="preserve">၂။ ဆုတောင်းခြင်း၏ အရေးပါမှု</w:t>
      </w:r>
    </w:p>
    <w:p/>
    <w:p>
      <w:r xmlns:w="http://schemas.openxmlformats.org/wordprocessingml/2006/main">
        <w:t xml:space="preserve">1. ဆာလံ 121:7-8 - ထာဝရဘုရားသည် သင့်ကို ဒုစရိုက်ရှိသမျှနှင့် ကင်းစေတော်မူမည်။ သင်၏အသက်ကို စောင့်ရှောက်လိမ့်မည်။ ထာ​ဝ​ရ​ဘု​ရား​သည် သင်​ထွက်​သွား​ခြင်း​နှင့် သင်​ဝင်​လာ​ခြင်း​ကို ဤ​အ​ချိန်​မှ​စ​၍ အ​စဉ်​အ​မြဲ စောင့်​တော်​မူ​လိမ့်​မည်။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Isaiah 16:13 ထို​အချိန်​မှ​စ​၍ မော​ဘ​အ​ဖို့ ထာ​ဝ​ရ​ဘု​ရား​မိန့်​တော်​မူ​သော​စကား​ဖြစ်​၏။</w:t>
      </w:r>
    </w:p>
    <w:p/>
    <w:p>
      <w:r xmlns:w="http://schemas.openxmlformats.org/wordprocessingml/2006/main">
        <w:t xml:space="preserve">ထာ​ဝ​ရ​ဘု​ရား​သည် မော​ဘ​အား ရှေး​အ​ခါ​က​စ​၍ မိန့်​တော်​မူ​၏။</w:t>
      </w:r>
    </w:p>
    <w:p/>
    <w:p>
      <w:r xmlns:w="http://schemas.openxmlformats.org/wordprocessingml/2006/main">
        <w:t xml:space="preserve">1 ငါတို့သည် ထာဝရဘုရားထံတော်သို့ လှည့်၍ လမ်းညွှန်မှုကို ရှာရကြမည်။</w:t>
      </w:r>
    </w:p>
    <w:p/>
    <w:p>
      <w:r xmlns:w="http://schemas.openxmlformats.org/wordprocessingml/2006/main">
        <w:t xml:space="preserve">2: ငါတို့သည် ထာဝရဘုရား၏ ရှေးနှုတ်ကပတ်တော်များကို သတိရ၍ ငါတို့၏အသက်တာ၌ အလိုတော်ကို ရှာရမည်။</w:t>
      </w:r>
    </w:p>
    <w:p/>
    <w:p>
      <w:r xmlns:w="http://schemas.openxmlformats.org/wordprocessingml/2006/main">
        <w:t xml:space="preserve">1: Psalm 119:105 - နှုတ်ကပတ်တော်သည် အကျွန်ုပ်ခြေကို မီးခွက်ဖြစ်၍၊ အကျွန်ုပ်လမ်းခရီး၌ အလင်းဖြစ်ပါ၏။</w:t>
      </w:r>
    </w:p>
    <w:p/>
    <w:p>
      <w:r xmlns:w="http://schemas.openxmlformats.org/wordprocessingml/2006/main">
        <w:t xml:space="preserve">2: Isaiah 55:8-9 - အကြောင်းမူကား၊ ငါ၏အကြံအစည်သည် သင်တို့၏အကြံအစည်လည်းမဟုတ်၊ သင်တို့၏နည်းလမ်းလည်းမဟုတ်၊ ငါ၏အကျင့်လည်းမဟုတ်ဟု ထာဝရဘုရား မိန့်တော်မူ၏။ မိုဃ်းကောင်းကင်သည် မြေကြီးထက် မြင့်သည်နှင့်အမျှ၊ ငါ၏အကျင့်သည် သင်တို့၏အကြံအစည်ထက်၊ ငါ၏အကြံအစည်ထက် သာ၍မြင့်သည်ဖြစ်၍၊</w:t>
      </w:r>
    </w:p>
    <w:p/>
    <w:p>
      <w:r xmlns:w="http://schemas.openxmlformats.org/wordprocessingml/2006/main">
        <w:t xml:space="preserve">Isaiah 16:14 ယခုမူကား၊ ထာဝရဘုရား မိန့်တော်မူသည်ကား၊ ငှါးရသောနှစ်ကဲ့သို့၊ သုံးနှစ်အတွင်း၊ များပြားသောအလုံးအရင်းဖြင့် မောဘ၏ဘုန်းအသရေကို ရှုတ်ချလိမ့်မည်။ အကြွင်းအကျန်တို့သည် အလွန်နည်း၍ အားလျော့လိမ့်မည်။</w:t>
      </w:r>
    </w:p>
    <w:p/>
    <w:p>
      <w:r xmlns:w="http://schemas.openxmlformats.org/wordprocessingml/2006/main">
        <w:t xml:space="preserve">ထာ​ဝ​ရ​ဘု​ရား​မိန့်​တော်​မူ​သည်​ကား၊ သုံး​နှစ်​အ​တွင်း မော​ဘ​၏​ဘုန်း​အ​သ​ရေ​သည် အ​လွန်​ယုတ်​မာ​လိမ့်​မည်။</w:t>
      </w:r>
    </w:p>
    <w:p/>
    <w:p>
      <w:r xmlns:w="http://schemas.openxmlformats.org/wordprocessingml/2006/main">
        <w:t xml:space="preserve">၁။ ဘုရားသခင်၏နှုတ်ကပတ်တော်သည် နောက်ဆုံးဖြစ်သည်။—ဟေရှာယ ၁၆:၁၄</w:t>
      </w:r>
    </w:p>
    <w:p/>
    <w:p>
      <w:r xmlns:w="http://schemas.openxmlformats.org/wordprocessingml/2006/main">
        <w:t xml:space="preserve">၂။ ဘုရားသခင်၏တန်ခိုးတော်သည် မရပ်တန့်နိုင်ပါ။—ဟေရှာယ ၁၆:၁၄</w:t>
      </w:r>
    </w:p>
    <w:p/>
    <w:p>
      <w:r xmlns:w="http://schemas.openxmlformats.org/wordprocessingml/2006/main">
        <w:t xml:space="preserve">1. Jeremiah 48:1-2 - ဣသရေလအမျိုး၏ ဘုရားသခင် ကောင်းကင်ဗိုလ်ခြေအရှင် ထာဝရဘုရား မိန့်တော်မူသည်ကား၊ နေဗောမြို့၌ အမင်္ဂလာရှိ၏။ ကိရယသိမ်သည် အရှက်ကွဲ၍ လုယူခံရ၏။</w:t>
      </w:r>
    </w:p>
    <w:p/>
    <w:p>
      <w:r xmlns:w="http://schemas.openxmlformats.org/wordprocessingml/2006/main">
        <w:t xml:space="preserve">၂။ ဟေရှာယ ၁၅:၁-၉ - မောဘ၏ဝန်၊ အကြောင်းမူကား၊ ညအချိန်၌ မောဘပြည်အာရသည် ဆိတ်ညံလျက်၊ အကြောင်းမူကား၊ ညအချိန်၌ မောဘပြည် ကိရမြို့သည် ဆိတ်ညံလျက်၊</w:t>
      </w:r>
    </w:p>
    <w:p/>
    <w:p>
      <w:r xmlns:w="http://schemas.openxmlformats.org/wordprocessingml/2006/main">
        <w:t xml:space="preserve">ဟေရှာယအခန်းကြီး ၁၇ တွင် ဒမာသက်မြို့နှင့် ၎င်း၏နောက်ဆုံးပျက်စီးခြင်းဆိုင်ရာ ပရောဖက်ပြုချက်ပါရှိသည်။ ၎င်းသည် ဣသရေလလူတို့ကိုလည်း ဟောပြောပြီး ဘုရားသခင်ကို ယုံကြည်ခြင်းထက် တိုင်းတစ်ပါးမဟာမိတ်များကို အားကိုးခြင်းအကြောင်း သတိပေးသည်။</w:t>
      </w:r>
    </w:p>
    <w:p/>
    <w:p>
      <w:r xmlns:w="http://schemas.openxmlformats.org/wordprocessingml/2006/main">
        <w:t xml:space="preserve">ပထမအပိုဒ်- အခန်းကြီးသည် ဆီးရီးယားနိုင်ငံမြို့တော် ဒမတ်စကတ် ပျက်စီးတော့မည့် ကြေငြာချက်ဖြင့် အစပြုပါသည်။ မြို့သည် အပျက်အစီးများ၊ စွန့်ပစ်ထားသော အမှိုက်ပုံဖြစ်လာမည်ကို ဖော်ပြသည် (ဟေရှာယ ၁၇:၁-၃)။</w:t>
      </w:r>
    </w:p>
    <w:p/>
    <w:p>
      <w:r xmlns:w="http://schemas.openxmlformats.org/wordprocessingml/2006/main">
        <w:t xml:space="preserve">ဒုတိယအပိုဒ်- ဟေရှာယက အစ္စရေးများသည် ၎င်းတို့၏လုံခြုံရေးအတွက် လူသားမဟာမိတ်များကို မှီခိုအားထားမှုမပြုရန် သတိပေးထားသည်။ စစ်မှန်သောလုံခြုံရေးသည် ဘုရားသခင်တစ်ပါးတည်းကိုသာ ကိုးစားခြင်းကြောင့်ဖြစ်သည် (ဟေရှာယ ၁၇း၄-၁၁) ခိုင်ခံ့သောမြို့များ သို့မဟုတ် တိုင်းတစ်ပါးအာဏာစက်များတွင် ခိုလှုံခြင်းမပြုရန် သတိပေးထားသည်။</w:t>
      </w:r>
    </w:p>
    <w:p/>
    <w:p>
      <w:r xmlns:w="http://schemas.openxmlformats.org/wordprocessingml/2006/main">
        <w:t xml:space="preserve">၃ အပိုဒ်- ဣသရေလလူမျိုးကို ညှဉ်းဆဲသောသူတို့အား တရားစီရင်မည်ဟု ကတိတော်ဖြင့် နိဂုံးချုပ်ထားသည်။ သူတို့၏ လက်ရှိဒုက္ခများကြားမှ ဘုရားသခင်ကို မျှော်ကိုးပြီး ရုပ်ပုံကိုးကွယ်ခြင်းမှ ရှောင်လွှဲမည့် နေ့တစ်နေ့ရှိလိမ့်မည် (ဟေရှာယ ၁၇း၁၂-၁၄)။</w:t>
      </w:r>
    </w:p>
    <w:p/>
    <w:p>
      <w:r xmlns:w="http://schemas.openxmlformats.org/wordprocessingml/2006/main">
        <w:t xml:space="preserve">အကျဉ်းချုပ်မှာ,</w:t>
      </w:r>
    </w:p>
    <w:p>
      <w:r xmlns:w="http://schemas.openxmlformats.org/wordprocessingml/2006/main">
        <w:t xml:space="preserve">ဟေရှာယ အခန်းကြီးဆယ့်ခုနစ်တွင် ဖော်ပြသည်။</w:t>
      </w:r>
    </w:p>
    <w:p>
      <w:r xmlns:w="http://schemas.openxmlformats.org/wordprocessingml/2006/main">
        <w:t xml:space="preserve">ဒမာသက်မြို့ ပျက်စီးခါနီး၊</w:t>
      </w:r>
    </w:p>
    <w:p>
      <w:r xmlns:w="http://schemas.openxmlformats.org/wordprocessingml/2006/main">
        <w:t xml:space="preserve">မှားယွင်းသောယုံကြည်မှုကို မပြုရန် အစ္စရေးက သတိပေးထားသည်။</w:t>
      </w:r>
    </w:p>
    <w:p/>
    <w:p>
      <w:r xmlns:w="http://schemas.openxmlformats.org/wordprocessingml/2006/main">
        <w:t xml:space="preserve">ဓမ္မာသောကမင်းသည် ပျက်စီးခြင်းသို့ ရောက်ကြောင်းကို ပယ်ရှင်း၏။</w:t>
      </w:r>
    </w:p>
    <w:p>
      <w:r xmlns:w="http://schemas.openxmlformats.org/wordprocessingml/2006/main">
        <w:t xml:space="preserve">လူသားမဟာမိတ်များအပေါ် မှီခိုအားထားမှုကို ဆန့်ကျင်ရန် သတိပေးချက်။</w:t>
      </w:r>
    </w:p>
    <w:p>
      <w:r xmlns:w="http://schemas.openxmlformats.org/wordprocessingml/2006/main">
        <w:t xml:space="preserve">စစ်မှန်သောလုံခြုံရေးအတွက် ဘုရားသခင်ကို ယုံကြည်ကိုးစားခြင်း။</w:t>
      </w:r>
    </w:p>
    <w:p>
      <w:r xmlns:w="http://schemas.openxmlformats.org/wordprocessingml/2006/main">
        <w:t xml:space="preserve">ညှဉ်းဆဲသူများအပေါ် တရားစီရင်ခြင်းနှင့် အနာဂတ်နောင်တရခြင်းတို့ကို ကတိပေးသည်။</w:t>
      </w:r>
    </w:p>
    <w:p/>
    <w:p>
      <w:r xmlns:w="http://schemas.openxmlformats.org/wordprocessingml/2006/main">
        <w:t xml:space="preserve">ဤအခန်းတွင် ကျွန်ုပ်တို့၏ယုံကြည်ကိုးစားမှုကို လောကစွမ်းအားများ သို့မဟုတ် ပစ္စည်းကာကွယ်ရေးတွင်သာ ထားရှိခြင်းသည် အချည်းနှီးဖြစ်ကြောင်း သတိပေးချက်တစ်ခုဖြစ်သည်။ ၎င်းသည် ဘုရားသခင်ထံ ခိုလှုံရှာဖွေခြင်းနှင့် လူသား၏နည်းလမ်းထက် ကိုယ်တော်၏ခွန်အားကို မှီခိုခြင်း၏အရေးကြီးမှုကို မီးမောင်းထိုးပြသည်။ ထို့အပြင်၊ ၎င်းသည် ရုပ်တုကိုးကွယ်ခြင်းကို ဆန့်ကျင်ပြီး စစ်မှန်သောနောင်တဖြင့် ဘုရားသခင်ထံ ပြန်လှည့်ရန် အားပေးသည်။ အဆုံးစွန်အားဖြင့်၊ ၎င်းသည် လူမျိုးများအပေါ် ဘုရားသခင်၏ အချုပ်အခြာအာဏာ၊ သူ၏လူများက သူ့အား ၎င်းတို့၏ယုံကြည်ခြင်းကို ထားရှိလိုသော ဆန္ဒနှင့် သူ၏ရည်ရွယ်ချက်များကို ဆန့်ကျင်သူများအပေါ် သူ၏အဆုံးစွန်သော တရားစီရင်ခြင်းတို့ကို ညွှန်ပြသည်။</w:t>
      </w:r>
    </w:p>
    <w:p/>
    <w:p>
      <w:r xmlns:w="http://schemas.openxmlformats.org/wordprocessingml/2006/main">
        <w:t xml:space="preserve">Isaiah 17:1 ဒမာသက်မြို့ဝန်၊ ရှုလော့၊ ဒမာသက်မြို့သည် မြို့ဖြစ်ခြင်းမှ ရုန်းထွက်၍ ပျက်စီးသောအမှိုက်ပုံဖြစ်လိမ့်မည်။</w:t>
      </w:r>
    </w:p>
    <w:p/>
    <w:p>
      <w:r xmlns:w="http://schemas.openxmlformats.org/wordprocessingml/2006/main">
        <w:t xml:space="preserve">ဟေရှာယ 17:1 ၏ပရောဖက်ပြုချက်သည် ဒမာသက်မြို့ပျက်စီးခြင်းဖြစ်ပြီး ပျက်စီးနေသောအမှိုက်ပုံဖြစ်လာမည်ဟု ကြိုပြောထားသည်။</w:t>
      </w:r>
    </w:p>
    <w:p/>
    <w:p>
      <w:r xmlns:w="http://schemas.openxmlformats.org/wordprocessingml/2006/main">
        <w:t xml:space="preserve">1. "ဘုရားသခင်၏ အချုပ်အခြာအာဏာ- ဘုရားသခင် တရားစီရင်ခြင်းခံရသောအခါ"</w:t>
      </w:r>
    </w:p>
    <w:p/>
    <w:p>
      <w:r xmlns:w="http://schemas.openxmlformats.org/wordprocessingml/2006/main">
        <w:t xml:space="preserve">၂။ “ဘုရားသခင့်နှုတ်ကပါဌ်တော်ကို ငြင်းပယ်ခြင်း၏မိုက်မဲခြင်း– မနာခံခြင်း၏အကျိုးဆက်များ”</w:t>
      </w:r>
    </w:p>
    <w:p/>
    <w:p>
      <w:r xmlns:w="http://schemas.openxmlformats.org/wordprocessingml/2006/main">
        <w:t xml:space="preserve">1. အာမုတ် 5:18-20 - "ထာဝရဘုရား၏နေ့ကို တောင့်တသော သင်တို့သည် အမင်္ဂလာရှိကြ၏။ ဝက်ဝံသည် ဆီးကြို၍ အိမ်ထဲသို့ဝင်၍ ထရံကိုထောက်၍ မြွေကိုက်သဖြင့်၊ ထာဝရဘုရား၏နေ့သည် မှောင်မိုက် အလင်းမဟုတ်ပေလော။ ?"</w:t>
      </w:r>
    </w:p>
    <w:p/>
    <w:p>
      <w:r xmlns:w="http://schemas.openxmlformats.org/wordprocessingml/2006/main">
        <w:t xml:space="preserve">2. Jeremiah 49:23-27 - "ဒမာသက်မြို့နှင့်စပ်လျဉ်း၍ ဟာမတ်မြို့နှင့် အာပဒ်သည် ရှက်ကြောက်တတ်၏။ အကြောင်းမူကား၊ သူတို့သည် မကောင်းသောသိတင်းကိုကြားရသောကြောင့် စိတ်ပျက်လျက်၊ ပင်လယ်၌ ဝမ်းနည်းခြင်းရှိ၏၊ ငြိမ်သက်ခြင်းမရှိဘဲ၊ ဒမာသက်မြို့သည် အားလျော့၍ လှည့်ပြန်၏။ ပြေးသွား၍ ကြောက်ရွံ့ခြင်း သည် သူ့အပေါ် လွှမ်းမိုးသွားသည် ၊ ဒုက္ခဆင်းရဲခြင်း ဝေဒနာ သည် မိန်းမ ကဲ့သို့ပင် သူ့ကို သိမ်းယူသွားသည် ။ ထိုနေ့၌ စစ်သူရဲအပေါင်းတို့သည် ပြတ်ကြလိမ့်မည်ဟု ကောင်းကင်ဗိုလ်ခြေအရှင် အရှင်ထာဝရဘုရား မိန့်တော်မူ၏။ ဒမာသက်မြို့ရိုးကို ငါမီးညှိ၍ ဗင်္ဟာဒဒ်၏ဘုံဗိမာန်တို့ကို လောင်စေမည်ဟု မိန့်တော်မူ၏။</w:t>
      </w:r>
    </w:p>
    <w:p/>
    <w:p>
      <w:r xmlns:w="http://schemas.openxmlformats.org/wordprocessingml/2006/main">
        <w:t xml:space="preserve">Isaiah 17:2 အာရော်မြို့တို့ကို စွန့်ပစ်၍၊ သိုးစုအတွက်ဖြစ်၍၊ အဘယ်သူမျှ မကြောက်စေနှင့်။</w:t>
      </w:r>
    </w:p>
    <w:p/>
    <w:p>
      <w:r xmlns:w="http://schemas.openxmlformats.org/wordprocessingml/2006/main">
        <w:t xml:space="preserve">Aroer မြို့များကို စွန့်ပစ်ခဲ့ပြီး ယခုအခါ တိရစ္ဆာန်များ ကျက်စားရာနေရာအဖြစ် အသုံးပြုသွားမည်ဖြစ်သည်။</w:t>
      </w:r>
    </w:p>
    <w:p/>
    <w:p>
      <w:r xmlns:w="http://schemas.openxmlformats.org/wordprocessingml/2006/main">
        <w:t xml:space="preserve">1. စွန့်ပစ်ခြင်းအလယ်တွင် ဘုရားသခင်၏သစ္စာနှင့် ပံ့ပိုးပေးမှု။</w:t>
      </w:r>
    </w:p>
    <w:p/>
    <w:p>
      <w:r xmlns:w="http://schemas.openxmlformats.org/wordprocessingml/2006/main">
        <w:t xml:space="preserve">၂။ အကြောက်တရားကင်းမဲ့ခြင်းသည် ယုံကြည်ခြင်း၏လက္ခဏာတစ်ခုဖြစ်သည်။</w:t>
      </w:r>
    </w:p>
    <w:p/>
    <w:p>
      <w:r xmlns:w="http://schemas.openxmlformats.org/wordprocessingml/2006/main">
        <w:t xml:space="preserve">1. ယေရမိ 29:5-6 “အိမ်များကိုဆောက်၍ နေကြလော့။ ဥယျာဉ်ကိုစိုက်၍ အသီးအနှံကိုစားကြလော့။ မယားယူ၍ သားမယားကိုယူကြလော့။ သားမယားကိုယူ၍ သားမယားကို ပေးကြလော့။ သမီးတို့၊ ပွားများ၍ မလျော့ကြနှင့်။"</w:t>
      </w:r>
    </w:p>
    <w:p/>
    <w:p>
      <w:r xmlns:w="http://schemas.openxmlformats.org/wordprocessingml/2006/main">
        <w:t xml:space="preserve">၂။ ဆာလံ ၉၁:၉-၁၀၊ “အမြင့်ဆုံးသော ထာဝရဘုရားကို သင်၏ကျိန်းဝပ်တော်မူသောကြောင့်၊ ငါခိုလှုံရာဖြစ်တော်မူသော ဘေးဥပဒ်မရှိ၊ သင်၏တဲအနီးသို့ ဘေးဥပဒ်မရောက်ရ။</w:t>
      </w:r>
    </w:p>
    <w:p/>
    <w:p>
      <w:r xmlns:w="http://schemas.openxmlformats.org/wordprocessingml/2006/main">
        <w:t xml:space="preserve">Isaiah 17:3 ဧဖရိမ်ပြည်မှ ရဲတိုက်၊ ဒမာသက်မြို့နှင့် ကျန်ကြွင်းသော ရှုရိပြည်တို့လည်း ကွယ်ကာ၍၊ ဣသရေလအမျိုး၏ ဘုန်းအသရေကဲ့သို့ ဖြစ်ကြလိမ့်မည်ဟု ကောင်းကင်ဗိုလ်ခြေအရှင် ထာဝရဘုရား မိန့်တော်မူ၏။</w:t>
      </w:r>
    </w:p>
    <w:p/>
    <w:p>
      <w:r xmlns:w="http://schemas.openxmlformats.org/wordprocessingml/2006/main">
        <w:t xml:space="preserve">ကောင်းကင်ဗိုလ်ခြေအရှင် ထာဝရဘုရား မိန့်တော်မူသည်ကား၊ ဧဖရိမ်ခံတပ်နှင့် ဒမာသက်မြို့တို့သည် ချုပ်ငြိမ်း၍၊</w:t>
      </w:r>
    </w:p>
    <w:p/>
    <w:p>
      <w:r xmlns:w="http://schemas.openxmlformats.org/wordprocessingml/2006/main">
        <w:t xml:space="preserve">1. ကောင်းကင်ဗိုလ်ခြေအရှင်ထာဝရဘုရား- ကတိတော်များကို ပြည့်စုံစေသော တန်ခိုးကြီးသောဘုရား</w:t>
      </w:r>
    </w:p>
    <w:p/>
    <w:p>
      <w:r xmlns:w="http://schemas.openxmlformats.org/wordprocessingml/2006/main">
        <w:t xml:space="preserve">2. ဣသရေလကလေးများ၏ဘုန်းအသရေ- ကျွန်ုပ်တို့၏မျှော်လင့်ချက်နှင့် အနာဂတ်၏ရုပ်ပုံ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၃၇:၄ - ထာဝရဘုရား၌ မွေ့လျော်လော့။ သင်၏စိတ်အလိုဆန္ဒတို့ကို ပေးလိမ့်မည်။</w:t>
      </w:r>
    </w:p>
    <w:p/>
    <w:p>
      <w:r xmlns:w="http://schemas.openxmlformats.org/wordprocessingml/2006/main">
        <w:t xml:space="preserve">Isaiah 17:4 ထိုကာလ၌၊ ယာကုပ်၏ဘုန်းအသရေသည် ပါးသွား၍၊ သူ၏အသားသည် ဖယောင်းဆီကဲ့သို့ ပိန်သွားလိမ့်မည်။</w:t>
      </w:r>
    </w:p>
    <w:p/>
    <w:p>
      <w:r xmlns:w="http://schemas.openxmlformats.org/wordprocessingml/2006/main">
        <w:t xml:space="preserve">ယာကုပ်၏ဘုန်းအသရေ ယုတ်လျော့ပြီး သူ၏အသားသည် ပိန်သွားလိမ့်မည်။</w:t>
      </w:r>
    </w:p>
    <w:p/>
    <w:p>
      <w:r xmlns:w="http://schemas.openxmlformats.org/wordprocessingml/2006/main">
        <w:t xml:space="preserve">1. ကျွန်ုပ်တို့၏နည်းလမ်းများထက် ကျော်လွန်နေထိုင်ခြင်း- ပိုလျှံခြင်း၏ အကျိုးဆက်များ</w:t>
      </w:r>
    </w:p>
    <w:p/>
    <w:p>
      <w:r xmlns:w="http://schemas.openxmlformats.org/wordprocessingml/2006/main">
        <w:t xml:space="preserve">2. သခင်ဘုရားထံ မှီခိုအားကိုးခြင်း- ဘုရားသခင်၏ ခွန်အားဖြင့် လုံခြုံလာခြင်း</w:t>
      </w:r>
    </w:p>
    <w:p/>
    <w:p>
      <w:r xmlns:w="http://schemas.openxmlformats.org/wordprocessingml/2006/main">
        <w:t xml:space="preserve">1. Proverbs 21:20: ပညာရှိသောသူ၏အိမ်၌ နှစ်လိုဖွယ်ဘဏ္ဍာနှင့် ဆီရှိသော်လည်း၊ မိုက်သောသူမူကား၊</w:t>
      </w:r>
    </w:p>
    <w:p/>
    <w:p>
      <w:r xmlns:w="http://schemas.openxmlformats.org/wordprocessingml/2006/main">
        <w:t xml:space="preserve">2. ဖိလိပ္ပိ 4:6-7: အဘယ်အမှုကိုမျှ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Isaiah 17:5 စပါးရိတ်သောသူသည် စပါးကိုဆွတ်၍ လက်ရုံးနှင့်ရိတ်သောအခါ၊ ရေဖိမ်ချိုင့်၌ နားကိုစုသောသူကဲ့သို့ ဖြစ်လိမ့်မည်။</w:t>
      </w:r>
    </w:p>
    <w:p/>
    <w:p>
      <w:r xmlns:w="http://schemas.openxmlformats.org/wordprocessingml/2006/main">
        <w:t xml:space="preserve">ကျမ်းပိုဒ်က ရေဖိမ်ချိုင့်မှာ ကောက်ရိတ်သမားတစ်ယောက် ကောက်သိမ်းနေတဲ့ မြင်ကွင်းကို ဖော်ပြထားတယ်။</w:t>
      </w:r>
    </w:p>
    <w:p/>
    <w:p>
      <w:r xmlns:w="http://schemas.openxmlformats.org/wordprocessingml/2006/main">
        <w:t xml:space="preserve">1. ဘုရားသခင်ပြင်ဆင်ပေးချက်- အသက်၏ကြွယ်ဝမှုကို ဂုဏ်ပြုခြင်း။</w:t>
      </w:r>
    </w:p>
    <w:p/>
    <w:p>
      <w:r xmlns:w="http://schemas.openxmlformats.org/wordprocessingml/2006/main">
        <w:t xml:space="preserve">2. သစ္စာရှိမှုကို မွေးမြူခြင်း- ရိတ်သိမ်းသူထံမှ သင်ယူခြင်း။</w:t>
      </w:r>
    </w:p>
    <w:p/>
    <w:p>
      <w:r xmlns:w="http://schemas.openxmlformats.org/wordprocessingml/2006/main">
        <w:t xml:space="preserve">၁။ မဿဲ ၆:၂၅-၃၄; ကျွန်ုပ်တို့၏နေ့စဉ်လိုအပ်ချက်များအတွက် ဘုရားသခင်အားကိုးစားရန် သင်ယူပါ။</w:t>
      </w:r>
    </w:p>
    <w:p/>
    <w:p>
      <w:r xmlns:w="http://schemas.openxmlformats.org/wordprocessingml/2006/main">
        <w:t xml:space="preserve">၂။ ဆာလံ ၆၅:၉-၁၃; စည်းစိမ်နှင့် ထောက်ပံ့မှုအတွက် ဘုရားသခင်ကို ချီးမွမ်းပါ။</w:t>
      </w:r>
    </w:p>
    <w:p/>
    <w:p>
      <w:r xmlns:w="http://schemas.openxmlformats.org/wordprocessingml/2006/main">
        <w:t xml:space="preserve">Isaiah 17:6 သံလွင်ပင်ကိုလှုပ်သကဲ့သို့၊ အထက်ဆုံးအကိုင်းအခက်၌ သီးသောသီးနှစ်ပင်၊ သုံးလုံး၊ အသီးအပွင့်ရှိသော အကိုင်းအခက်၌ လေးငါးလုံး၊</w:t>
      </w:r>
    </w:p>
    <w:p/>
    <w:p>
      <w:r xmlns:w="http://schemas.openxmlformats.org/wordprocessingml/2006/main">
        <w:t xml:space="preserve">ဤကျမ်းပိုဒ်သည် ခက်ခဲကျပ်တည်းသည့်အချိန်များတွင်ပင် အစ္စရေးနိုင်ငံအတွက် ပံ့ပိုးပေးမည့် ဘုရားသခင်၏ကတိတော်ကို ဖော်ပြသည်။</w:t>
      </w:r>
    </w:p>
    <w:p/>
    <w:p>
      <w:r xmlns:w="http://schemas.openxmlformats.org/wordprocessingml/2006/main">
        <w:t xml:space="preserve">1- မဖြစ်နိုင်ဘူးလို့ ထင်ရရင်တောင် ဘုရားသခင်က အမြဲတမ်း ပံ့ပိုးပေးလိမ့်မယ်။</w:t>
      </w:r>
    </w:p>
    <w:p/>
    <w:p>
      <w:r xmlns:w="http://schemas.openxmlformats.org/wordprocessingml/2006/main">
        <w:t xml:space="preserve">၂။ ဘုရားသခင်ရဲ့ ကတိတော်တွေက ဘာပဲဖြစ်ဖြစ် သစ္စာတည်မြဲတယ်။</w:t>
      </w:r>
    </w:p>
    <w:p/>
    <w:p>
      <w:r xmlns:w="http://schemas.openxmlformats.org/wordprocessingml/2006/main">
        <w:t xml:space="preserve">၁- မဿဲ ၆း၂၅-၃၄ - မနက်ဖြန်ကို မစိုးရိမ်နဲ့ လို့ ယေရှု သွန်သင်တယ်။</w:t>
      </w:r>
    </w:p>
    <w:p/>
    <w:p>
      <w:r xmlns:w="http://schemas.openxmlformats.org/wordprocessingml/2006/main">
        <w:t xml:space="preserve">2: Philippians 4:19 - ဘုရားသခင်သည် ဘုန်းကြီးသောစည်းစိမ်နှင့်အညီ ကျွန်ုပ်တို့၏လိုအပ်ချက်အားလုံးကို ဖြည့်ဆည်းပေးလိမ့်မည်။</w:t>
      </w:r>
    </w:p>
    <w:p/>
    <w:p>
      <w:r xmlns:w="http://schemas.openxmlformats.org/wordprocessingml/2006/main">
        <w:t xml:space="preserve">Isaiah 17:7 ထိုကာလ၌ လူသည် မိမိဖန်ဆင်းတော်မူသောအရှင်ကို ကြည့်ရှု၍၊ ဣသရေလအမျိုး၏ သန့်ရှင်းသောဘုရားကို ရိုသေခြင်းရှိလိမ့်မည်။</w:t>
      </w:r>
    </w:p>
    <w:p/>
    <w:p>
      <w:r xmlns:w="http://schemas.openxmlformats.org/wordprocessingml/2006/main">
        <w:t xml:space="preserve">ဒုက္ခရောက်နေတဲ့အချိန်၊ ဖန်ဆင်းရှင်ကို လမ်းညွှန်မှုနဲ့ နှစ်သိမ့်မှုရဖို့ မျှော်ကြည့်သင့်ပါတယ်။</w:t>
      </w:r>
    </w:p>
    <w:p/>
    <w:p>
      <w:r xmlns:w="http://schemas.openxmlformats.org/wordprocessingml/2006/main">
        <w:t xml:space="preserve">1- ဒုက္ခရောက်ချိန်၌ ဘုရားသခင်ကို မျှော်ကိုးပါ။</w:t>
      </w:r>
    </w:p>
    <w:p/>
    <w:p>
      <w:r xmlns:w="http://schemas.openxmlformats.org/wordprocessingml/2006/main">
        <w:t xml:space="preserve">2- ဒုက္ခကာလတွင် သခင်ဘုရား၏ နှစ်သိမ့်မှု</w:t>
      </w:r>
    </w:p>
    <w:p/>
    <w:p>
      <w:r xmlns:w="http://schemas.openxmlformats.org/wordprocessingml/2006/main">
        <w:t xml:space="preserve">1: Isaiah 43:1-2 - ယခုမူကား၊ ထာဝရဘုရား မိန့်တော်မူသည်ကား၊ အိုဣသရေလအမျိုး၊ သင့်ကို ဖန်ဆင်းတော်မူသော ယာကုပ်၊ သင့်ကို ဖန်ဆင်းတော်မူသောအရှင်၊ ငါ မင်းကို နာမည်နဲ့ ခေါ်ခဲ့တယ်၊ မင်းဟာ ငါပဲ။ သင်သည် ရေကိုရှောက်သွားသောအခါ၊ ငါသည် သင်နှင့်အတူရှိမည်။ မြစ်များအားဖြင့် သင်တို့ကို မလွှမ်းမိုးရ။ မီးဖြင့် သွားလာသောအခါ မီးမလောင်ရ။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ဟေရှာယ 17:8 လက်နှင့်လုပ်သော ယဇ်ပလ္လင်တို့ကို မကြည့်ရ၊ လက်ညှိုးနှင့်လုပ်သော ယဇ်ပလ္လင်၊ ရုပ်တုဆင်းတုတို့ကို မရိုသေရ။</w:t>
      </w:r>
    </w:p>
    <w:p/>
    <w:p>
      <w:r xmlns:w="http://schemas.openxmlformats.org/wordprocessingml/2006/main">
        <w:t xml:space="preserve">ဘုရားသခင်သည် လူတို့ပြုလုပ်သော ယဇ်ပလ္လင်များ သို့မဟုတ် ရုပ်တုများကို မကြည့်ဘဲ၊ သူတို့ကို မလေးစားပေ။</w:t>
      </w:r>
    </w:p>
    <w:p/>
    <w:p>
      <w:r xmlns:w="http://schemas.openxmlformats.org/wordprocessingml/2006/main">
        <w:t xml:space="preserve">1. သခင်ဘုရား၏ အချုပ်အခြာအာဏာ- ကျွန်ုပ်တို့ အဘယ်ကြောင့် ရုပ်တုများကို မကြည့်သင့်သနည်း။</w:t>
      </w:r>
    </w:p>
    <w:p/>
    <w:p>
      <w:r xmlns:w="http://schemas.openxmlformats.org/wordprocessingml/2006/main">
        <w:t xml:space="preserve">၂။ ရုပ်တုကိုးကွယ်ခြင်း၏ အနတ္တ- ကျွန်ုပ်တို့သည် အဘယ်ကြောင့် Idol များကို အားကိုးသင့်သနည်း။</w:t>
      </w:r>
    </w:p>
    <w:p/>
    <w:p>
      <w:r xmlns:w="http://schemas.openxmlformats.org/wordprocessingml/2006/main">
        <w:t xml:space="preserve">1. ထွက်မြောက်ရာကျမ်း 20:3-5 ငါ့ရှေ့၌ အခြားသောဘုရားမရှိရ။</w:t>
      </w:r>
    </w:p>
    <w:p/>
    <w:p>
      <w:r xmlns:w="http://schemas.openxmlformats.org/wordprocessingml/2006/main">
        <w:t xml:space="preserve">၂။ ဆာလံ ၁၁၅:၄-၈ သူတို့၏ရုပ်တုများသည် ရွှေငွေ၊ လူ့လက်ဖြင့်လုပ်သော အရာများဖြစ်သည်။ နှုတ်ရှိသော်လည်း စကားမပြောတတ်။ မျက်စိရှိသော်လည်း မမြင်။</w:t>
      </w:r>
    </w:p>
    <w:p/>
    <w:p>
      <w:r xmlns:w="http://schemas.openxmlformats.org/wordprocessingml/2006/main">
        <w:t xml:space="preserve">Isaiah 17:9 ထိုကာလ၌ သူ၏ခိုင်ခံ့သောမြို့တို့သည် စွန့်ပစ်သောအကိုင်းအခက်၊ ဣသရေလအမျိုးသားတို့ကြောင့် ထားရစ်ခဲ့သော အထက်ဆုံးအခက်ဖြစ်လိမ့်မည်။</w:t>
      </w:r>
    </w:p>
    <w:p/>
    <w:p>
      <w:r xmlns:w="http://schemas.openxmlformats.org/wordprocessingml/2006/main">
        <w:t xml:space="preserve">ထို​နေ့​၌၊ ခိုင်​ခံ့​သော​မြို့​များ​သည် ဣ​သ​ရေ​လ​အ​မျိုး​သား​တို့​ကြောင့် လူ​ဆိတ်​ညံ​ရာ​သို့​ရောက်​ရှိ​လိမ့်​မည်။</w:t>
      </w:r>
    </w:p>
    <w:p/>
    <w:p>
      <w:r xmlns:w="http://schemas.openxmlformats.org/wordprocessingml/2006/main">
        <w:t xml:space="preserve">1. ကောင်းကြီးမင်္ဂလာနှင့် တရားစီရင်ခြင်းဆိုင်ရာ ကတိတော်များအပေါ် ဘုရားသခင် သစ္စာရှိခြင်း။</w:t>
      </w:r>
    </w:p>
    <w:p/>
    <w:p>
      <w:r xmlns:w="http://schemas.openxmlformats.org/wordprocessingml/2006/main">
        <w:t xml:space="preserve">၂။ ဘုရားသခင်၏ ပညတ်တော်များကို လျစ်လျူရှုခြင်း၏ အကျိုးဆက်များ</w:t>
      </w:r>
    </w:p>
    <w:p/>
    <w:p>
      <w:r xmlns:w="http://schemas.openxmlformats.org/wordprocessingml/2006/main">
        <w:t xml:space="preserve">၁။ တရားဟောရာ ၂၈:၁-၁၄</w:t>
      </w:r>
    </w:p>
    <w:p/>
    <w:p>
      <w:r xmlns:w="http://schemas.openxmlformats.org/wordprocessingml/2006/main">
        <w:t xml:space="preserve">၂။ ဆာလံ ၈၁:၁၁-၁၆</w:t>
      </w:r>
    </w:p>
    <w:p/>
    <w:p>
      <w:r xmlns:w="http://schemas.openxmlformats.org/wordprocessingml/2006/main">
        <w:t xml:space="preserve">Isaiah 17:10 သင်သည် ကယ်တင်တော်မူခြင်း၏ ဘုရားသခင်ကို မေ့လျော့၍၊ သင်၏အစွမ်းသတ္တိရှိသော ကျောက်ကို သတိမပြုသောကြောင့်၊ သာယာသောအပင်များကို စိုက်၍ ထူးဆန်းသောအပင်များကို ထားရမည်။</w:t>
      </w:r>
    </w:p>
    <w:p/>
    <w:p>
      <w:r xmlns:w="http://schemas.openxmlformats.org/wordprocessingml/2006/main">
        <w:t xml:space="preserve">ဘုရားသခင်၏လူများသည် ကိုယ်တော်နှင့် ကိုယ်တော်၏ ခွန်အားနှင့် ကာကွယ်မှုကို မေ့လျော့ကြပြီး ယခုအခါ ၎င်းတို့၏ ကိုယ်ပိုင်ဥယျာဉ်များကို စိုက်ပျိုးကြပြီး ၎င်းတို့၏ ခွန်အားကို ယုံကြည်ကြသည်။</w:t>
      </w:r>
    </w:p>
    <w:p/>
    <w:p>
      <w:r xmlns:w="http://schemas.openxmlformats.org/wordprocessingml/2006/main">
        <w:t xml:space="preserve">1- ဘုရားသခင်သည် ကျွန်ုပ်တို့၏ ခွန်အားနှင့် ကယ်တင်ခြင်း၏ ကျောက်ဆောင်ဖြစ်သည်။</w:t>
      </w:r>
    </w:p>
    <w:p/>
    <w:p>
      <w:r xmlns:w="http://schemas.openxmlformats.org/wordprocessingml/2006/main">
        <w:t xml:space="preserve">၂။ ဘုရားသခင်အစား ကိုယ့်ကိုယ်ကိုယ် အားကိုးပါ။</w:t>
      </w:r>
    </w:p>
    <w:p/>
    <w:p>
      <w:r xmlns:w="http://schemas.openxmlformats.org/wordprocessingml/2006/main">
        <w:t xml:space="preserve">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2: ယာကုပ် ၄:၁၃-၁၅ - “ယနေ့ သို့မဟုတ် နက်ဖြန် ငါတို့သည် ထိုမြို့သို့သွား၍ ထိုမြို့၌ တနှစ်ကုန်၍ ရောင်းဝယ်ဖောက်ကား၍ အမြတ်ရမည်ဟု ဆိုသောသူ၊ ယခုလာကြလော့။ မင်းဘဝကဘာလဲ။မင်းဟာ ခဏလောက်ပေါ်လာပြီး ကွယ်ပျောက်သွားတဲ့ အမှုန်အမွှားတစ်ခုလို့ ပြောရမယ့်အစား၊</w:t>
      </w:r>
    </w:p>
    <w:p/>
    <w:p>
      <w:r xmlns:w="http://schemas.openxmlformats.org/wordprocessingml/2006/main">
        <w:t xml:space="preserve">Isaiah 17:11 နေ့၌ သင်၏အပင်ကို ကြီးထွားစေ၍၊ နံနက်အချိန်၌ သင်၏မျိုးစေ့ကို ပွင့်လန်းစေရမည်။ ရိတ်သိမ်းသောနေ့၌မူကား၊ ရိတ်သိမ်းခြင်းအမှုသည် အမှိုက်ဖြစ်လိမ့်မည်။</w:t>
      </w:r>
    </w:p>
    <w:p/>
    <w:p>
      <w:r xmlns:w="http://schemas.openxmlformats.org/wordprocessingml/2006/main">
        <w:t xml:space="preserve">ဤကျမ်းပိုဒ်သည် ဝမ်းနည်းပူဆွေးသောနေ့၌ အမှိုက်ပုံဖြစ်လာမည်ဖြစ်သောကြောင့် စပါးရိတ်ချိန်ကို အချိန်မီမရိတ်နိုင်ရခြင်း၏ အကျိုးဆက်များကို ဖော်ပြထား၏။</w:t>
      </w:r>
    </w:p>
    <w:p/>
    <w:p>
      <w:r xmlns:w="http://schemas.openxmlformats.org/wordprocessingml/2006/main">
        <w:t xml:space="preserve">1. အချိန်နှင့်အမျှ ရိတ်သိမ်းခြင်း သို့မဟုတ် ထာဝရကာလ၌ နောင်တရခြင်း - အခိုက်အတန့်ကို ဆုပ်ကိုင်ထားရန်နှင့် ဝိညာဉ်ရေးရာများကို လိုက်နာခြင်း၏ အရေးပါမှု</w:t>
      </w:r>
    </w:p>
    <w:p/>
    <w:p>
      <w:r xmlns:w="http://schemas.openxmlformats.org/wordprocessingml/2006/main">
        <w:t xml:space="preserve">2. မျိုးစေ့ကြဲခြင်းနှင့် ရိတ်သိမ်းခြင်းဆိုင်ရာ ဉာဏ်ပညာ - ဘုရားသခင့်နိုင်ငံတော်တွင် သစ္စာရှိရှိရင်းနှီးမြုပ်နှံခြင်း၏ ဆုလာဘ်များ</w:t>
      </w:r>
    </w:p>
    <w:p/>
    <w:p>
      <w:r xmlns:w="http://schemas.openxmlformats.org/wordprocessingml/2006/main">
        <w:t xml:space="preserve">1. ဒေသနာ 3:1-2 "မိုးကောင်းကင်အောက်ရှိ အရာခပ်သိမ်း၌ ရာသီတစ်ခု၊ အလုံးစုံသော အကြံအစည်ရှိသမျှတို့၌ မွေးဖွားရသောအချိန်၊ သေရသောအချိန်၊ စိုက်ပျိုးရသောအချိန်၊ နှုတ်ရသောအချိန်၊ စိုက်ထားတာ။"</w:t>
      </w:r>
    </w:p>
    <w:p/>
    <w:p>
      <w:r xmlns:w="http://schemas.openxmlformats.org/wordprocessingml/2006/main">
        <w:t xml:space="preserve">ဂလာတိ ၆း၇-၉ “မလှည့်ဖြားနှင့်။ ဘုရားသခင်သည် မထီမဲ့မြင်ပြုတော်မမူ။ လူသည် မျိုးစေ့ကြဲသမျှကို ရိတ်ရလိမ့်မည်။ အကြောင်းမူကား၊ မျိုးစေ့ကြဲသောသူသည် ဇာတိပကတိအားဖြင့် ဖောက်ပြန်ခြင်းသို့ ရောက်လိမ့်မည်။ မျိုးစေ့ကိုကြဲသောသူမူကား၊ ဝိညာဉ်တော်သည် နိစ္စထာဝရအသက်ကို ရိတ်ရလိမ့်မည်။ ကောင်းသောအကျင့်ကို ကျင့်ခြင်း၌ မငြီးငွေ့ကြနှင့်။ အကြောင်းမူကား၊ ငါတို့သည် အချိန်တန်လျှင် ရိတ်ရလိမ့်မည်။</w:t>
      </w:r>
    </w:p>
    <w:p/>
    <w:p>
      <w:r xmlns:w="http://schemas.openxmlformats.org/wordprocessingml/2006/main">
        <w:t xml:space="preserve">Isaiah 17:12 သမုဒ္ဒရာမြည်သံကဲ့သို့ ကျယ်ပြောသော လူများတို့သည် အမင်္ဂလာရှိကြ၏။ အားကြီးသောရေစီးသကဲ့သို့ တဟုန်းဟုန်းဖြစ်စေသော လူမျိုးတို့၏ အရှိန်အဟုန်ကို၎င်း၊</w:t>
      </w:r>
    </w:p>
    <w:p/>
    <w:p>
      <w:r xmlns:w="http://schemas.openxmlformats.org/wordprocessingml/2006/main">
        <w:t xml:space="preserve">ပင်လယ်ကဲ့သို့ ဆူညံသံများထွက်နေသော လူများစုဝေးခြင်း၏ အန္တရာယ်ကို ကျမ်းပိုဒ်က သတိပေးသည်။</w:t>
      </w:r>
    </w:p>
    <w:p/>
    <w:p>
      <w:r xmlns:w="http://schemas.openxmlformats.org/wordprocessingml/2006/main">
        <w:t xml:space="preserve">1. စကားလုံးများ၏စွမ်းအား- ကျွန်ုပ်တို့၏စကားများသည် ကျွန်ုပ်တို့၏ပတ်ဝန်းကျင်ကို မည်သို့အကျိုးသက်ရောက်စေသနည်း။</w:t>
      </w:r>
    </w:p>
    <w:p/>
    <w:p>
      <w:r xmlns:w="http://schemas.openxmlformats.org/wordprocessingml/2006/main">
        <w:t xml:space="preserve">2. မာန၏အန္တရာယ်များကို နားလည်ခြင်း- မာနထောင်လွှားခြင်းသည် ပျက်စီးခြင်းသို့ဦးတည်စေနိုင်ပုံ</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၂။ ယာကုပ် ၃:၉-၁၀ - ကျွန်ုပ်တို့၏သခင်နှင့် ခမည်းတော်အား ကောင်းချီးပေးကာ ဘုရားသခင်နှင့် ပုံသဏ္ဍာန်တူသော လူတို့ကို ကျိန်ဆဲပါသည်။ တူညီသောနှုတ်မှ ကောင်းကြီးမင်္ဂလာနှင့် ကျိန်ခြင်းကို ခံရတတ်၏။ ညီအစ်ကိုတို့၊ ဤအရာတို့သည် မဖြစ်သင့်။</w:t>
      </w:r>
    </w:p>
    <w:p/>
    <w:p>
      <w:r xmlns:w="http://schemas.openxmlformats.org/wordprocessingml/2006/main">
        <w:t xml:space="preserve">Isaiah 17:13 လူအမျိုးမျိုးတို့သည် များပြားသောရေစီးခြင်းကဲ့သို့ ပြေးကြလိမ့်မည်။ သို့သော်လည်း ဘုရားသခင်သည် သူတို့ကို ဆုံးမတော်မူသဖြင့်၊ သူတို့သည် ဝေးဝေးသို့ ပြေးကြလိမ့်မည်။ လေမတိုက်မှီ တောင်များကဲ့သို့ ပြေးလွှားကြလိမ့်မည်။ .</w:t>
      </w:r>
    </w:p>
    <w:p/>
    <w:p>
      <w:r xmlns:w="http://schemas.openxmlformats.org/wordprocessingml/2006/main">
        <w:t xml:space="preserve">လူအမျိုးမျိုးတို့သည် လေဘွေရှေ့၌ လွင့်သောဖွဲကဲ့သို့ ဝေးဝေးသို့ပြေး၍ ဘုရားသခင် ဆုံးမတော်မူခြင်းကို ခံရကြလိမ့်မည်။</w:t>
      </w:r>
    </w:p>
    <w:p/>
    <w:p>
      <w:r xmlns:w="http://schemas.openxmlformats.org/wordprocessingml/2006/main">
        <w:t xml:space="preserve">၁။ ဘုရားသခင်သည် လူမျိုးတို့ကို ဆုံးမတော်မူလိမ့်မည်။—ဟေရှာယ ၁၇:၁၃</w:t>
      </w:r>
    </w:p>
    <w:p/>
    <w:p>
      <w:r xmlns:w="http://schemas.openxmlformats.org/wordprocessingml/2006/main">
        <w:t xml:space="preserve">၂။ လူမျိုးတို့ကို အနိုင်ယူနိုင်သော ဘုရားသခင်၏တန်ခိုးတော်။—ဟေရှာယ ၁၇:၁၃</w:t>
      </w:r>
    </w:p>
    <w:p/>
    <w:p>
      <w:r xmlns:w="http://schemas.openxmlformats.org/wordprocessingml/2006/main">
        <w:t xml:space="preserve">1. Matthew 3:12 - သူ၏လှေ့ပန်ကာသည် လက်၌ရှိ၍၊ ကောက်နယ်တလင်းကို နှိုက်နှိုက်ချွတ်ချွတ်ချွတ်၍ ဂျုံစပါးကို စပါးကျီထဲသို့ စုသိမ်း၍၊ ဖွဲကို မငြိမ်းနိုင်သောမီးဖြင့် မီးရှို့လိမ့်မည်။</w:t>
      </w:r>
    </w:p>
    <w:p/>
    <w:p>
      <w:r xmlns:w="http://schemas.openxmlformats.org/wordprocessingml/2006/main">
        <w:t xml:space="preserve">2. ယေရမိ 4:11-13 - ထိုကာလ၌၊ ဤလူမျိုးနှင့် ယေရုရှလင်မြို့အား၊ လွင်ပြင်၌ မြင့်သောလေသည် ငါ၏လူမျိုးသတို့သမီးထံသို့ လှေ့၍မစင်၊ အဲဒါအတွက် ခိုင်မာတယ်။ ယခုတွင် စကားတခွန်းသည် သူတို့ဆီသို့ ရောက်၍၊ ငါ့အကြံကို ငါပေးမည်။</w:t>
      </w:r>
    </w:p>
    <w:p/>
    <w:p>
      <w:r xmlns:w="http://schemas.openxmlformats.org/wordprocessingml/2006/main">
        <w:t xml:space="preserve">Isaiah 17:14 ညအချိန်ရောက်သောအခါ၊ နံနက်မတိုင်မှီ၊ ဤသည်ကား ငါတို့ကို လုယူသောသူတို့၏ အပိုင်း၊</w:t>
      </w:r>
    </w:p>
    <w:p/>
    <w:p>
      <w:r xmlns:w="http://schemas.openxmlformats.org/wordprocessingml/2006/main">
        <w:t xml:space="preserve">ဤကျမ်းပိုဒ်သည် အပြစ်မဲ့သူများကို ဒုက္ခပေးရန် ရှာဖွေသူများသည် ဘုရားသခင်သည် တရားမျှတမှုကို ဆောင်ကျဉ်းပေးမည်ဖြစ်သောကြောင့် အောင်မြင်မည်မဟုတ်ကြောင်း ဤကျမ်းပိုဒ်တွင် ဖော်ပြထားသည်။</w:t>
      </w:r>
    </w:p>
    <w:p/>
    <w:p>
      <w:r xmlns:w="http://schemas.openxmlformats.org/wordprocessingml/2006/main">
        <w:t xml:space="preserve">1. ဘုရားတရားမျှတမှု - ဘုရားသခင်သည် ကျွန်ုပ်တို့ကို မှားယွင်းသောသူတို့အား တရားမျှတမှုကို မည်သို့ဆောင်ကြဉ်းပေးမည်နည်း။</w:t>
      </w:r>
    </w:p>
    <w:p/>
    <w:p>
      <w:r xmlns:w="http://schemas.openxmlformats.org/wordprocessingml/2006/main">
        <w:t xml:space="preserve">2. ညနေဆည်းဆာနှင့် နံနက်ခင်း - ဘုရားသခင်သည် အမြန်တရားစီရင်ခြင်းကို မည်သို့ဆောင်ကျဉ်းပေးမည်နည်းနှင့် ဘုရားသခင်၏တရားမျှတမှုကို ကျွန်ုပ်တို့ မည်သို့ယုံကြည်နိုင်မည်နည်း။</w:t>
      </w:r>
    </w:p>
    <w:p/>
    <w:p>
      <w:r xmlns:w="http://schemas.openxmlformats.org/wordprocessingml/2006/main">
        <w:t xml:space="preserve">1. မဿဲ 5:38-39 - မျက်စိအတွက် မျက်စိနှင့် သွားတစ်ချောင်း ဟူသော စကားကို သင်ကြားဖူးပေပြီ။ ငါဆိုသည်ကား၊ လူဆိုးကို မဆီးတားနှင့်။ သင်၏ ညာဖက်ပါးကို ရိုက်သောသူမူကား၊</w:t>
      </w:r>
    </w:p>
    <w:p/>
    <w:p>
      <w:r xmlns:w="http://schemas.openxmlformats.org/wordprocessingml/2006/main">
        <w:t xml:space="preserve">၂။ ဆာလံ ၃၇:၂၇-၂၈ - ဒုစရိုက်ကိုရှောင်၍ ကောင်းသောအကျင့်ကို ကျင့်ကြလော့။ အစဉ်အမြဲနေကြလော့။ အကြောင်းမူကား၊ ထာဝရဘုရားသည် တရားသဖြင့် စီရင်ခြင်းကို နှစ်သက်၍၊ သန့်ရှင်းသူတို့ကို မစွန့်၊ ထာ ဝ ရ ဘု ရား ခံ ရ ကြ ၏။</w:t>
      </w:r>
    </w:p>
    <w:p/>
    <w:p>
      <w:r xmlns:w="http://schemas.openxmlformats.org/wordprocessingml/2006/main">
        <w:t xml:space="preserve">ဟေရှာယ အခန်းကြီး ၁၈ သည် ကုရှ သို့မဟုတ် အခြားအာဖရိကနိုင်ငံကို ရည်ညွှန်းခြင်းဖြစ်နိုင်သည်ဟု အီသီယိုးပီးယားမှ အမည်မသိနိုင်ငံတစ်ခုနှင့်ပတ်သက်သည့် ပရောဖက်ပြုချက်တစ်ခုကို တင်ဆက်ထားသည်။ အခန်းကြီးသည် တိုင်းနိုင်ငံများအပေါ် ဘုရားသခင် စောင့်ကြည့်နေသည့် မျက်လုံးများနှင့် သူတို့ထံလှည့်လာရန် သူ၏ဖိတ်ခေါ်ချက်ကို အလေးပေးဖော်ပြသည်။</w:t>
      </w:r>
    </w:p>
    <w:p/>
    <w:p>
      <w:r xmlns:w="http://schemas.openxmlformats.org/wordprocessingml/2006/main">
        <w:t xml:space="preserve">ပထမအပိုဒ်- အခန်းကြီးသည် တောက်ပြောင်သော တောင်ပံများနှင့် အရပ်ရှည်ပြီး အသားအရေ ချောမွတ်သောလူမျိုးများ၏ပြည်အဖြစ် ဖော်ပြထားသည့် အီသီယိုးပီးယားနိုင်ငံကို ကျော်လွန်၍ ခေါ်ဝေါ်သည့်ပြည်သို့ ခေါ်ဆိုမှုဖြင့် အစပြုပါသည်။ ဤလူမျိုးသည် ဘုရားသခင်၏လူတို့အား သတင်းစကားပေးပို့ရန် ပင်လယ်ကိုဖြတ်၍ လျင်မြန်သောသင်္ဘောများဖြင့် စေလွှတ်ရန် တိုက်တွန်းထားသည် (ဟေရှာယ ၁၈း၁-၂)။</w:t>
      </w:r>
    </w:p>
    <w:p/>
    <w:p>
      <w:r xmlns:w="http://schemas.openxmlformats.org/wordprocessingml/2006/main">
        <w:t xml:space="preserve">ဒုတိယအပိုဒ်- ဟေရှာယသည် ဘုရားသခင်သည် မိမိကျိန်းဝပ်ရာအရပ်မှ တိတ်တဆိတ်ကြည့်ရှုနေပုံကို ဖော်ပြထားပြီး သူထလာကာ တရားစီရင်မည့်အချိန်ကို စိတ်ရှည်စွာစောင့်ဆိုင်းနေပုံကို ဖော်ပြသည်။ ရိတ်သိမ်းချိန်တွင် အပင်များ သွေ့ခြောက်စေသော ပူလောင်သောအပူနှင့် ဤဘုရားသခင့်ကြည့်ရှုခြင်းကို နှိုင်းယှဉ်ခဲ့သည် (ဟေရှာယ ၁၈:၃-၆)။</w:t>
      </w:r>
    </w:p>
    <w:p/>
    <w:p>
      <w:r xmlns:w="http://schemas.openxmlformats.org/wordprocessingml/2006/main">
        <w:t xml:space="preserve">၃ အပိုဒ်- အချိန်တန်သောအခါ၊ ဤဝေးကွာသောလူမျိုးသည် ဘုရားသခင်၏မျက်မှောက်တော်ကျိန်းဝပ်ရာ ဇိအုန်တောင်ကို ဂုဏ်ပြုသောအားဖြင့် ယူဆောင်လာမည်ဖြစ်ကြောင်း ပရောဖက်ပြုချက်က နိဂုံးချုပ်သည်။ ပူဇော်သက္ကာကို လက်အောက်ခံ၍ ဝတ်ပြုခြင်းအဖြစ် ပူဇော်ကြလိမ့်မည် (ဟေရှာယ ၁၈:၇)။</w:t>
      </w:r>
    </w:p>
    <w:p/>
    <w:p>
      <w:r xmlns:w="http://schemas.openxmlformats.org/wordprocessingml/2006/main">
        <w:t xml:space="preserve">အကျဉ်းချုပ်မှာ,</w:t>
      </w:r>
    </w:p>
    <w:p>
      <w:r xmlns:w="http://schemas.openxmlformats.org/wordprocessingml/2006/main">
        <w:t xml:space="preserve">ဟေရှာယ အခန်းကြီးဆယ့်ရှစ်တွင် ဖော်ပြသည်။</w:t>
      </w:r>
    </w:p>
    <w:p>
      <w:r xmlns:w="http://schemas.openxmlformats.org/wordprocessingml/2006/main">
        <w:t xml:space="preserve">ဝေးကွာသောလူမျိုးများအပေါ် ဘုရားသခင်သတိထားလျက်၊</w:t>
      </w:r>
    </w:p>
    <w:p>
      <w:r xmlns:w="http://schemas.openxmlformats.org/wordprocessingml/2006/main">
        <w:t xml:space="preserve">သူတို့ထံတော်သို့ လှည့်လာရန် သူ၏ဖိတ်ခေါ်ချက်။</w:t>
      </w:r>
    </w:p>
    <w:p/>
    <w:p>
      <w:r xmlns:w="http://schemas.openxmlformats.org/wordprocessingml/2006/main">
        <w:t xml:space="preserve">အီသီယိုးပီးယားကို ကျော်လွန်၍ ဝေးကွာသောမြေကို ခေါ်သည်။</w:t>
      </w:r>
    </w:p>
    <w:p>
      <w:r xmlns:w="http://schemas.openxmlformats.org/wordprocessingml/2006/main">
        <w:t xml:space="preserve">ဘုရားရှင်၏ စိတ်ရှည်သည်းခံမှုကို ဖော်ပြခြင်း။</w:t>
      </w:r>
    </w:p>
    <w:p>
      <w:r xmlns:w="http://schemas.openxmlformats.org/wordprocessingml/2006/main">
        <w:t xml:space="preserve">ပြင်းစွာသောအပူရှိန်ဖြင့် ဘုရားကြည့်ရှုခြင်းကို နှိုင်းယှဉ်ခြင်း။</w:t>
      </w:r>
    </w:p>
    <w:p>
      <w:r xmlns:w="http://schemas.openxmlformats.org/wordprocessingml/2006/main">
        <w:t xml:space="preserve">နောင်အခါ ဤလူမျိုးမှ ကိုးကွယ်ဆည်းကပ်သော ဂုဏ်ကျေးဇူးကို ကြေငြာခြင်း။</w:t>
      </w:r>
    </w:p>
    <w:p/>
    <w:p>
      <w:r xmlns:w="http://schemas.openxmlformats.org/wordprocessingml/2006/main">
        <w:t xml:space="preserve">ဤအခန်းတွင် ဣသရေလပြည်ပြင်ပရှိ လူမျိုးများအပါအဝင် လူမျိုးအားလုံးအပေါ် ဘုရားသခင်၏ အချုပ်အခြာအာဏာကို မီးမောင်းထိုးပြထားသည်။ ၎င်းသည် လူအပေါင်းတို့အား ၎င်းတို့၏ကိုးကွယ်မှုနှင့် ကယ်တင်ခြင်း၏ စစ်မှန်သောအရင်းအမြစ်အဖြစ် အသိအမှတ်ပြုရန် သူ၏ဆန္ဒကို ပြသသည်။ မည်မျှဝေးကွာသော သို့မဟုတ် လူမျိုးကွဲပြားပုံပေါ်စေကာမူ၊ ၎င်းတို့သည်လည်း ဘုရားသခင်ထံတော်သို့ လှည့်ခြင်းမှတစ်ဆင့် ရွေးနုတ်ခြင်းအတွက် အခွင့်အရေးတစ်ခုလည်း ရှိသည်ဟူသော သတင်းစကားကိုလည်း ဖော်ပြသည်။ အဆုံးစွန်အားဖြင့်၊ ၎င်းသည် ဘုရားသခင်၏ ရွေးနှုတ်ခြင်းအစီအစဉ်တွင် ပါဝင်ခြင်းနှင့် လူမျိုးအားလုံး သူနှင့် ပေါင်းသင်းဆက်ဆံရန် သူ၏ဆန္ဒကို ညွှန်ပြသည်။</w:t>
      </w:r>
    </w:p>
    <w:p/>
    <w:p>
      <w:r xmlns:w="http://schemas.openxmlformats.org/wordprocessingml/2006/main">
        <w:t xml:space="preserve">Isaiah 18:1 အီသီယိုးပီးယားမြစ်တဘက်၌ရှိသော အတောင်များဖြင့် အရိပ်ရသောပြည်သည် အမင်္ဂလာရှိစေသတည်း။</w:t>
      </w:r>
    </w:p>
    <w:p/>
    <w:p>
      <w:r xmlns:w="http://schemas.openxmlformats.org/wordprocessingml/2006/main">
        <w:t xml:space="preserve">ပရောဖက်ဟေရှာယသည် အီသီယိုးပီးယားမြစ်များ ကျော်လွန်သောပြည်ကို သတိပေးချက်ထုတ်သည်။</w:t>
      </w:r>
    </w:p>
    <w:p/>
    <w:p>
      <w:r xmlns:w="http://schemas.openxmlformats.org/wordprocessingml/2006/main">
        <w:t xml:space="preserve">1. ဟေရှာယ၏သတိပေးချက်- နောင်တရရန် ဘုရားသခင်၏ဖိတ်ခေါ်မှုကို လိုက်နာခြင်း။</w:t>
      </w:r>
    </w:p>
    <w:p/>
    <w:p>
      <w:r xmlns:w="http://schemas.openxmlformats.org/wordprocessingml/2006/main">
        <w:t xml:space="preserve">၂။ ဘုရားသခင့်သတိပေးချက်ကို နားလည်ခြင်း- နောင်တရပြီး ယုံကြည်ပါ။</w:t>
      </w:r>
    </w:p>
    <w:p/>
    <w:p>
      <w:r xmlns:w="http://schemas.openxmlformats.org/wordprocessingml/2006/main">
        <w:t xml:space="preserve">1 ရောမ 10:13-15 - အကြောင်းမူကား၊ ထာဝရဘုရား၏နာမတော်ကို ပဌနာပြုသောသူမည်သည်ကား ကယ်တင်ခြင်းသို့ရောက်လိမ့်မည်။ သို့ဖြစ်လျှင် မယုံကြည်သောသူကို အဘယ်သို့ ပဌနာပြုကြမည်နည်း။ တရားဟောသူမရှိလျှင် အဘယ်သို့ကြားရမည်နည်း၊ စေလွှတ်ခြင်းခံရလျှင် အဘယ်သို့ ဟောပြောရမည်နည်း။</w:t>
      </w:r>
    </w:p>
    <w:p/>
    <w:p>
      <w:r xmlns:w="http://schemas.openxmlformats.org/wordprocessingml/2006/main">
        <w:t xml:space="preserve">၂။ ဆာလံ ၉၅:၆-၇ - “အိုလာ၍ ရှိခိုးဦးချကြကုန်အံ့၊ ငါတို့ကို ဖန်ဆင်းတော်မူသော ထာဝရဘုရား၏ ရှေ့တော်၌ ဒူးထောက်ကြကုန်အံ့။ အကြောင်းမူကား၊ ကိုယ်တော်သည် ငါတို့၏ ဘုရားသခင်ဖြစ်တော်မူ၏။ ."</w:t>
      </w:r>
    </w:p>
    <w:p/>
    <w:p>
      <w:r xmlns:w="http://schemas.openxmlformats.org/wordprocessingml/2006/main">
        <w:t xml:space="preserve">Isaiah 18:2 ရေပေါ်၌ ပျဉ်ထောင်တန်ဆာများကို ကိုင်လျက်၊ ပင်လယ်နားသို့ သံတမန်တို့ကို စေလွှတ်၍၊ လျင်မြန်သော တမန်တို့၊ အရပ်ရပ်ကွဲပြား၍ အခွံခွာ၍ ကြောက်မက်ဘွယ်သော လူမျိုးရှိရာသို့ သွားကြလော့။ မြစ်ရေများ ပျက်စီး၍ နင်းမိသော လူမျိုးတမျိုး၊</w:t>
      </w:r>
    </w:p>
    <w:p/>
    <w:p>
      <w:r xmlns:w="http://schemas.openxmlformats.org/wordprocessingml/2006/main">
        <w:t xml:space="preserve">ဘုရားသခင်သည် အရပ်ရပ်သို့ ပြန့်ကျဲ၊ အခွံခွာပြီး နင်းမိသော တိုင်းနိုင်ငံသို့ သံတမန်များကို စေလွှတ်တော်မူပြီး မြစ်များ ကြောင့် ပျက်စီးသွားသော တိုင်းနိုင်ငံ၊</w:t>
      </w:r>
    </w:p>
    <w:p/>
    <w:p>
      <w:r xmlns:w="http://schemas.openxmlformats.org/wordprocessingml/2006/main">
        <w:t xml:space="preserve">၁။ အဖိနှိပ်ခံများအတွက် ဘုရားသခင်၏ ပြန်လည်ထူထောင်သော ချစ်ခြင်းမေတ္တာ</w:t>
      </w:r>
    </w:p>
    <w:p/>
    <w:p>
      <w:r xmlns:w="http://schemas.openxmlformats.org/wordprocessingml/2006/main">
        <w:t xml:space="preserve">2. အန္တရာယ်ရှိသောအချိန်များတွင် စည်းလုံးမှုစွမ်းအား</w:t>
      </w:r>
    </w:p>
    <w:p/>
    <w:p>
      <w:r xmlns:w="http://schemas.openxmlformats.org/wordprocessingml/2006/main">
        <w:t xml:space="preserve">1. ဟေရှာယ 57:15 - “သန့်ရှင်းသောအမည်နာမဖြင့် ထာဝရနေတော်မူသောအရှင်မြတ် မိန့်တော်မူသည်ကား၊ စိတ်နှလုံးနှိမ့်ချသောစိတ်နှင့် နှိမ့်ချသောစိတ်ရှိသောသူနှင့်အတူ ငါသည် မြင့်မြတ်သောအရပ်၌နေ၏။ နှိမ့်ချသောသူတို့၏ စိတ်နှလုံးကို ရှင်သန်စေခြင်းငှာ၊</w:t>
      </w:r>
    </w:p>
    <w:p/>
    <w:p>
      <w:r xmlns:w="http://schemas.openxmlformats.org/wordprocessingml/2006/main">
        <w:t xml:space="preserve">2. ဆာလံ 137:1 - "ဗာဗုလုန်မြစ်များနား၌ ဇိအုန်မြို့ကို အောက်မေ့သောအခါ ငါတို့သည် ငိုကြွေးလျက် ထိုင်နေကြ၏။</w:t>
      </w:r>
    </w:p>
    <w:p/>
    <w:p>
      <w:r xmlns:w="http://schemas.openxmlformats.org/wordprocessingml/2006/main">
        <w:t xml:space="preserve">Isaiah 18:3 တောင်ပေါ်၌ အလံကို လွှင့်တော်မူသောအခါ၊ လောကီသား၊ မြေကြီးပေါ်မှာ နေသောသူအပေါင်းတို့၊ ကြည့်ရှုကြလော့။ တံပိုးမှုတ်သောအခါ နားထောင်ကြလော့။</w:t>
      </w:r>
    </w:p>
    <w:p/>
    <w:p>
      <w:r xmlns:w="http://schemas.openxmlformats.org/wordprocessingml/2006/main">
        <w:t xml:space="preserve">ဘုရားသခင်သည် လူအားလုံးကို လာ၍ သူ၏သတင်းစကားကို သတိပြုရန် နှိုးဆော်ထားသည်။</w:t>
      </w:r>
    </w:p>
    <w:p/>
    <w:p>
      <w:r xmlns:w="http://schemas.openxmlformats.org/wordprocessingml/2006/main">
        <w:t xml:space="preserve">1- ဘုရားသခင်သည် ကျွန်ုပ်တို့အား သူ၏သတင်းစကားကြားရန်နှင့် အလိုတော်အတိုင်း နာခံရန် ကျွန်ုပ်တို့ကို ခေါ်ထားသည်။</w:t>
      </w:r>
    </w:p>
    <w:p/>
    <w:p>
      <w:r xmlns:w="http://schemas.openxmlformats.org/wordprocessingml/2006/main">
        <w:t xml:space="preserve">2- ကျွန်ုပ်တို့သည် မည်သည့်နေရာမှလာသည်ဖြစ်စေ ဘုရားသခင်၏ခေါ်ဆိုမှုကို နားထောင်ရန်နှင့် တုံ့ပြန်ရန် အသင့်ရှိရပါမည်။</w:t>
      </w:r>
    </w:p>
    <w:p/>
    <w:p>
      <w:r xmlns:w="http://schemas.openxmlformats.org/wordprocessingml/2006/main">
        <w:t xml:space="preserve">1: Matthew 28:19-20 - သို့ဖြစ်၍ သွား၍ လူမျိုးအပေါင်းတို့အား ခမည်းတော်၊ သားတော်၊ သန့်ရှင်းသောဝိညာဉ်တော်၏နာမ၌ ဗတ္တိဇံပေးလျက်၊</w:t>
      </w:r>
    </w:p>
    <w:p/>
    <w:p>
      <w:r xmlns:w="http://schemas.openxmlformats.org/wordprocessingml/2006/main">
        <w:t xml:space="preserve">2: ရောမ 10:17 - သို့ဖြစ်လျှင် ယုံကြည်ခြင်းသည် ကြားနာခြင်း နှင့် ဘုရားသခင်၏ နှုတ်ကပတ်တော် အားဖြင့် ကြားနာခြင်း ဖြစ်၏။</w:t>
      </w:r>
    </w:p>
    <w:p/>
    <w:p>
      <w:r xmlns:w="http://schemas.openxmlformats.org/wordprocessingml/2006/main">
        <w:t xml:space="preserve">Isaiah 18:4 ထာ​ဝ​ရ​ဘု​ရား​က ငါ့​အား​မိန့်​တော်​မူ​သည်​ကား၊ ငါ​သည်​ငြိမ်​သက်​ခြင်း​ကို​ခံ​ရ​မည်။ မြက်​ပင်​များ​ပေါ်​မှ ကြည်လင်​သော​အ​ပူ​နှင့်​ရိတ်​သိမ်း​သော​အ​ခါ နှင်း​တိမ်​ကဲ့​သို့ ငါ့​နေ​ရာ​၌​နေ​ရ​မည်။</w:t>
      </w:r>
    </w:p>
    <w:p/>
    <w:p>
      <w:r xmlns:w="http://schemas.openxmlformats.org/wordprocessingml/2006/main">
        <w:t xml:space="preserve">ထာ​ဝ​ရ​ဘု​ရား​သည် ငြိမ်​ဝပ်​စွာ​နေ​တော်​မူ​သော​အ​ရာ​ကို မြက်​ပင်​တို့​ပေါ်​မှ ကြည်လင်​သော​အ​ပူ​နှင့် ရိတ်​သိမ်း​သော​အ​ခါ နှင်း​တိမ်​ကဲ့​သို့​နေ​တော်​မူ​လိမ့်​မည်။</w:t>
      </w:r>
    </w:p>
    <w:p/>
    <w:p>
      <w:r xmlns:w="http://schemas.openxmlformats.org/wordprocessingml/2006/main">
        <w:t xml:space="preserve">1. စိတ်ဖိစီးမှုများသောကာလတွင် သခင်ဘုရား၌ အနားယူပါ။</w:t>
      </w:r>
    </w:p>
    <w:p/>
    <w:p>
      <w:r xmlns:w="http://schemas.openxmlformats.org/wordprocessingml/2006/main">
        <w:t xml:space="preserve">2. ထာဝရဘုရားနှင့်အတူ ကျိန်းဝပ်တော်မူရာ ကောင်းကြီးမင်္ဂလာများ</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၂၉ ငါ့ထမ်းဘိုးကို ယူ၍ ငါ့အကြောင်းကို သင်ယူလော့။ အကြောင်းမူကား၊ ငါသည် နှိမ့်ချ၍ စိတ်နှလုံးနှိမ့်ချ၍ စိတ်နှလုံး၌ ချမ်းသာကို ရလိမ့်မည်။</w:t>
      </w:r>
    </w:p>
    <w:p/>
    <w:p>
      <w:r xmlns:w="http://schemas.openxmlformats.org/wordprocessingml/2006/main">
        <w:t xml:space="preserve">30 အကြောင်းမူကား၊ ငါ့ထမ်းပိုးသည် လွယ်၍ ငါ့ဝန်လည်း ပေါ့၏။</w:t>
      </w:r>
    </w:p>
    <w:p/>
    <w:p>
      <w:r xmlns:w="http://schemas.openxmlformats.org/wordprocessingml/2006/main">
        <w:t xml:space="preserve">၂။ ဆာလံ ၂၃:၁-၆ - ထာဝရဘုရားသည် ငါ၏သိုးထိန်းဖြစ်တော်မူ၏။ ငါမလိုချင်ဘူး။</w:t>
      </w:r>
    </w:p>
    <w:p/>
    <w:p>
      <w:r xmlns:w="http://schemas.openxmlformats.org/wordprocessingml/2006/main">
        <w:t xml:space="preserve">2 စိမ်းလန်းသော ကျက်စားရာအရပ်၌ ငါ့ကို အိပ်စေတော်မူ၏။</w:t>
      </w:r>
    </w:p>
    <w:p/>
    <w:p>
      <w:r xmlns:w="http://schemas.openxmlformats.org/wordprocessingml/2006/main">
        <w:t xml:space="preserve">3 နာမတော်ကြောင့် ဖြောင့်မတ်ခြင်းလမ်းသို့ ပို့ဆောင်တော်မူ၏။</w:t>
      </w:r>
    </w:p>
    <w:p/>
    <w:p>
      <w:r xmlns:w="http://schemas.openxmlformats.org/wordprocessingml/2006/main">
        <w:t xml:space="preserve">4 အကယ်စင်စစ်၊ ငါသည် သေမင်း၏အရိပ် ချိုင့်ထဲသို့ လျှောက်သွားသော်လည်း ဘေးဥပဒ်ကို မကြောက်ပါ။ အကြောင်းမူကား၊ သင်သည် ငါနှင့်အတူရှိတော်မူ၏။ သင်၏လှံတံနှင့် လှံတံတို့သည် အကျွန်ုပ်ကို နှစ်သိမ့်ကြပါ၏။</w:t>
      </w:r>
    </w:p>
    <w:p/>
    <w:p>
      <w:r xmlns:w="http://schemas.openxmlformats.org/wordprocessingml/2006/main">
        <w:t xml:space="preserve">5 ငါ့ရန်သူတို့ရှေ့မှာ ငါ့ရှေ့မှာ စားပွဲကို ပြင်ဆင်၍၊ ငါ့ခေါင်းကို ဆီလိမ်း၍၊ ငါ့ခွက်သည် ပြေးသွား၏။</w:t>
      </w:r>
    </w:p>
    <w:p/>
    <w:p>
      <w:r xmlns:w="http://schemas.openxmlformats.org/wordprocessingml/2006/main">
        <w:t xml:space="preserve">6 အကယ်စင်စစ် ကျေးဇူးတော်နှင့် ကရုဏာသည် ငါ့နောက်သို့ လိုက်၍၊ ငါသည် ထာဝရ ဘုရား၏ အိမ်တော်၌ အစဉ်အမြဲနေမည်။</w:t>
      </w:r>
    </w:p>
    <w:p/>
    <w:p>
      <w:r xmlns:w="http://schemas.openxmlformats.org/wordprocessingml/2006/main">
        <w:t xml:space="preserve">Isaiah 18:5 အကြောင်းမူကား၊ မရိတ်သိမ်းမီတွင် အဖူးအနှံစုံလင်၍ အပွင့်၌ချဉ်သောစပျစ်သီးမှည့်သောအခါ၊ အကိုင်းအခက်များကို တံစဉ်သုံးချိတ်ဖြင့် ဖြတ်၍ အကိုင်းအခက်များကို ခုတ်လှဲရမည်။</w:t>
      </w:r>
    </w:p>
    <w:p/>
    <w:p>
      <w:r xmlns:w="http://schemas.openxmlformats.org/wordprocessingml/2006/main">
        <w:t xml:space="preserve">ဤကျမ်းပိုဒ်သည် ဘုရားသခင်၏ တရားစီရင်ခြင်းနှင့် စပါးရိတ်သိမ်းခြင်း၏ ရောက်ရှိလာခြင်းတို့ကို ဟောပြောသည်။</w:t>
      </w:r>
    </w:p>
    <w:p/>
    <w:p>
      <w:r xmlns:w="http://schemas.openxmlformats.org/wordprocessingml/2006/main">
        <w:t xml:space="preserve">1- ဘုရားတရားစီရင်ခြင်းကို နားလည်ခြင်း။</w:t>
      </w:r>
    </w:p>
    <w:p/>
    <w:p>
      <w:r xmlns:w="http://schemas.openxmlformats.org/wordprocessingml/2006/main">
        <w:t xml:space="preserve">2- တရားသဖြင့် ရိတ်သိမ်းခြင်း</w:t>
      </w:r>
    </w:p>
    <w:p/>
    <w:p>
      <w:r xmlns:w="http://schemas.openxmlformats.org/wordprocessingml/2006/main">
        <w:t xml:space="preserve">1: Matthew 3:8-10 - “နောင်တနှင့်အညီ အသီးအနှံကို သီးစေ၍ 'ငါတို့သည် အာဗြဟံ၌ ငါတို့အဘဖြစ်၏' ဟု ကိုယ့်ကိုယ်ကိုယ် ပြောနိုင်သည်ဟု မထင်ကြနှင့်။ ငါဆိုသည်ကား၊ ဤကျောက်ခဲများမှ အာဗြဟံအတွက် ဘုရားသခင်သည် သားသမီးများကို ပြုစုပျိုးထောင်ပေးတော်မူသည်ဖြစ်၍၊ ပုဆိန်သည် သစ်ပင်၏အမြစ်၌ရှိနေပြီဖြစ်၍ အသီးမသီးသောအပင်ရှိသမျှတို့ကို ခုတ်လှဲ၍ မီးထဲသို့ ချလိုက်ရလိမ့်မည်။</w:t>
      </w:r>
    </w:p>
    <w:p/>
    <w:p>
      <w:r xmlns:w="http://schemas.openxmlformats.org/wordprocessingml/2006/main">
        <w:t xml:space="preserve">၂ ဟေဗြဲ ၁၂း၅-၇ - “သားတို့၌ ဆုံးမသောဆုံးမစကားကို မေ့လျော့သလော။ ‘ငါ့သား၊ သခင်ဘုရား၏ ဆုံးမခြင်းကို ပေါ့ပေါ့တန်တန် သဘောမထားနှင့်၊ ဆုံးမတော်မူသောအခါ မငြီးငွေ့နှင့်။ ချစ်၍ ခံရသောသားတိုင်းကို ဆုံးမတတ်၏။ ခံနိုင်ရည်ရှိဖို့က ဆုံးမပဲ့ပြင်ဖို့ပဲဖြစ်တယ်။ ဘုရားသခင်က မင်းကို သားအဖြစ် ဆက်ဆံတယ်။ ခမည်းတော်မဆုံးမတဲ့ သားက ဘယ်သားလဲ။</w:t>
      </w:r>
    </w:p>
    <w:p/>
    <w:p>
      <w:r xmlns:w="http://schemas.openxmlformats.org/wordprocessingml/2006/main">
        <w:t xml:space="preserve">ဟေ​ရှာ​ယ 18:6 တောင်​ပေါ်​က​နေ​ငှက်​များ၊ မြေ​သား​ရဲ​တို့​ထံ​သို့ တ​စု​တ​ဝေး​ကျန်​ရစ်​ကြ​လိမ့်​မည်။ ငှက်​တို့​သည် နွေ​ဦး​ကာလ၊ မြေ​သား​ရဲ​အ​ပေါင်း​တို့​အပေါ် ဆောင်း​လိမ့်​မည်။</w:t>
      </w:r>
    </w:p>
    <w:p/>
    <w:p>
      <w:r xmlns:w="http://schemas.openxmlformats.org/wordprocessingml/2006/main">
        <w:t xml:space="preserve">ဘုရားသခင်သည် မနာခံသူများကို မြေကြီးပေါ်ရှိ တိရစ္ဆာန်များထံ ထားခဲ့ခြင်းဖြင့် အပြစ်ပေးမည်ဖြစ်သည်။</w:t>
      </w:r>
    </w:p>
    <w:p/>
    <w:p>
      <w:r xmlns:w="http://schemas.openxmlformats.org/wordprocessingml/2006/main">
        <w:t xml:space="preserve">1. ကျွန်ုပ်တို့သည် သူ၏အမျက်ဒေါသကို ရှောင်ရှားရန် ဘုရားသခင်အပေါ် သစ္စာရှိနေရမည်။</w:t>
      </w:r>
    </w:p>
    <w:p/>
    <w:p>
      <w:r xmlns:w="http://schemas.openxmlformats.org/wordprocessingml/2006/main">
        <w:t xml:space="preserve">၂။ မနာခံခြင်း၏အကျိုးဆက်များကို ကျွန်ုပ်တို့သတိပြုသင့်သည်။</w:t>
      </w:r>
    </w:p>
    <w:p/>
    <w:p>
      <w:r xmlns:w="http://schemas.openxmlformats.org/wordprocessingml/2006/main">
        <w:t xml:space="preserve">၁။ တရားဟောရာ ၂၈:၁၅-၂၆၊ မနာခံမှုအတွက် ဘုရားသခင် ကျိန်ဆဲခြင်း။</w:t>
      </w:r>
    </w:p>
    <w:p/>
    <w:p>
      <w:r xmlns:w="http://schemas.openxmlformats.org/wordprocessingml/2006/main">
        <w:t xml:space="preserve">၂။ ရောမ ၆း၂၃၊ အပြစ်၏အခကား သေခြင်းပေတည်း။</w:t>
      </w:r>
    </w:p>
    <w:p/>
    <w:p>
      <w:r xmlns:w="http://schemas.openxmlformats.org/wordprocessingml/2006/main">
        <w:t xml:space="preserve">Isaiah 18:7 ထိုကာလ၌ ကွဲပြားသော အရပ်ရပ်တို့၌ ပြန့်ကျဲနေသော လူတို့၏ ကောင်းကင်ဗိုလ်ခြေအရှင် ထာဝရဘုရားထံတော်သို့ ဆောင်ခဲ့ရမည်။ မြစ်ရေများ ယိုယွင်းပျက်စီးသောပြည်၊ ကောင်းကင်ဗိုလ်ခြေအရှင် ထာဝရဘုရား၏ နာမတော် တည်ရာ ဇိအုန်တောင်သို့ ပေါင်းဘော်၍ နင်းမိသော လူမျိုး၊</w:t>
      </w:r>
    </w:p>
    <w:p/>
    <w:p>
      <w:r xmlns:w="http://schemas.openxmlformats.org/wordprocessingml/2006/main">
        <w:t xml:space="preserve">မြစ်များ ဖျက်ဆီးခံရသော ကြောက်မက်ဖွယ်ကောင်းသော လူမျိုးမှ ကွဲလွင့်နေသော လူမျိုးသည် ဇိအုန်တောင်ပေါ်တွင် ကောင်းကင်ဗိုလ်ခြေအရှင် သခင်ထံ လက်ဆောင်တစ်ခု ဆောင်ခဲ့လိမ့်မည်။</w:t>
      </w:r>
    </w:p>
    <w:p/>
    <w:p>
      <w:r xmlns:w="http://schemas.openxmlformats.org/wordprocessingml/2006/main">
        <w:t xml:space="preserve">၁။ အကူအညီမဲ့သူများအပေါ် ဘုရားသခင်ကရုဏာတော်။—ဟေရှာယ ၁၈:၇</w:t>
      </w:r>
    </w:p>
    <w:p/>
    <w:p>
      <w:r xmlns:w="http://schemas.openxmlformats.org/wordprocessingml/2006/main">
        <w:t xml:space="preserve">၂။ နာခံခြင်း၏ကောင်းချီး—ဟေရှာယ ၁၈:၇</w:t>
      </w:r>
    </w:p>
    <w:p/>
    <w:p>
      <w:r xmlns:w="http://schemas.openxmlformats.org/wordprocessingml/2006/main">
        <w:t xml:space="preserve">1. Isaiah 12:6 ဇိအုန်မြို့သား၊ ကြွေးကြော်လော့။ အကြောင်းမူကား၊ ဣသရေလအမျိုး၏ သန့်ရှင်းသောဘုရားသည် ကြီးမြတ်တော်မူသည်ဖြစ်၍၊</w:t>
      </w:r>
    </w:p>
    <w:p/>
    <w:p>
      <w:r xmlns:w="http://schemas.openxmlformats.org/wordprocessingml/2006/main">
        <w:t xml:space="preserve">2. ဆာလံ ၄၈:၁-၂ - ထာဝရဘုရားသည် ကြီးမြတ်တော်မူ၍၊ ငါတို့ဘုရားသခင်၏မြို့တော်၊ သန့်ရှင်းသောတောင်တော်၌ အလွန်ချီးမွမ်းဘွယ်ဖြစ်တော်မူ၏။ အခြေနေအရ လှပသော၊ မြေကြီးတပြင်လုံး၏ ရွှင်လန်းမှုသည် မြောက်ဘက်ခြမ်းရှိ ဇိအုန်တောင်၊ ကြီးမြတ်သော ဘုရင်၏မြို့ဖြစ်သည်။</w:t>
      </w:r>
    </w:p>
    <w:p/>
    <w:p>
      <w:r xmlns:w="http://schemas.openxmlformats.org/wordprocessingml/2006/main">
        <w:t xml:space="preserve">ဟေရှာယအခန်းကြီး ၁၉ တွင် အီဂျစ်ပြည်နှင့်ပတ်သက်သော ပရောဖက်ပြုချက်တစ်ခုပါရှိသည်၊ တရားစီရင်ခြင်းနှင့် ပြန်လည်ထူထောင်ခြင်းနှစ်ခုလုံးကို သရုပ်ဖော်ထားသည်။ ၎င်းသည် လူမျိုးအပေါ် ဘုရားသခင်၏ အချုပ်အခြာအာဏာနှင့် ၎င်းတို့၏ ရွေးနှုတ်ခြင်းကို ယူဆောင်လာရန် သူ၏ အစီအစဉ်ကို ဖော်ပြသည်။</w:t>
      </w:r>
    </w:p>
    <w:p/>
    <w:p>
      <w:r xmlns:w="http://schemas.openxmlformats.org/wordprocessingml/2006/main">
        <w:t xml:space="preserve">ပထမအပိုဒ်- အခန်းကြီးသည် အီဂျစ်ပြည်အပေါ် ဘုရားသခင် ကြွလာမည့် တရားစီရင်ခြင်းအကြောင်း ကြေငြာချက်ဖြင့် အစပြုပါသည်။ ထိုနယ်မြေသည် ၎င်း၏ခေါင်းဆောင်များကြားတွင် မငြိမ်မသက်မှု၊ ရှုပ်ထွေးမှုများနှင့် ကွဲလွဲမှုများကို တွေ့ကြုံနေရသည်ဟု ဖော်ပြသည်။ သူတို့၏ရုပ်တုများနှင့် နတ်ဝိဇ္ဇာများသည် ဘုရားသခင်၏ တန်ခိုးတော်နှင့်ရင်ဆိုင်ရလိမ့်မည် (ဟေရှာယ ၁၉း၁-၄)။</w:t>
      </w:r>
    </w:p>
    <w:p/>
    <w:p>
      <w:r xmlns:w="http://schemas.openxmlformats.org/wordprocessingml/2006/main">
        <w:t xml:space="preserve">ဒုတိယအပိုဒ်- အီဂျစ်နိုင်ငံ၏ စိုက်ပျိုးရေးနှင့် စီးပွားရေးအတွက် အရေးပါသော နိုင်းမြစ်သည် မိုးခေါင်ရေရှားမှုကို မည်သို့ခံရမည်ကို ဟေရှာယဖော်ပြသည်။ ရေလမ်းများ ခန်းခြောက်သွားကာ လူများအကြား စီးပွားရေးအခက်အခဲနှင့် ဒုက္ခရောက်စေမည် (ဟေရှာယ ၁၉း၅-၁၀)။</w:t>
      </w:r>
    </w:p>
    <w:p/>
    <w:p>
      <w:r xmlns:w="http://schemas.openxmlformats.org/wordprocessingml/2006/main">
        <w:t xml:space="preserve">၃ အပိုဒ်- ဘုရားသခင်သည် သူတို့၏ဉာဏ်ပညာနှင့် နားလည်မှုကို နှောင့်ယှက်သောကြောင့် အီဂျစ်ပြည်တွင် ကြောက်ရွံ့မှုနှင့် ရှုပ်ထွေးမှုများ ပြည့်နှက်နေမည်ဖြစ်ကြောင်း ဖော်ပြခြင်းဖြင့် ပရောဖက်ပြုချက်ကို ဆက်လက်ဖော်ပြသည်။ မိစ္ဆာဘုရားများနှင့် လူ့ဉာဏ်ပညာကို မှီခိုအားထားခြင်းသည် ထိရောက်မှုမရှိကြောင်း သက်သေပြလိမ့်မည် (ဟေရှာယ ၁၉း၁၁-၁၅)။</w:t>
      </w:r>
    </w:p>
    <w:p/>
    <w:p>
      <w:r xmlns:w="http://schemas.openxmlformats.org/wordprocessingml/2006/main">
        <w:t xml:space="preserve">၄ အပိုဒ်- တရားစီရင်ခါနီးတွင် ဟေရှာယသည် အီဂျစ်ပြည်အတွက် မျှော်လင့်ချက်သတင်းစကား ပေးသည်။ နောင်တနှင့် ဘုရားသခင်ထံ လှည့်ကြမည့် အနာဂတ်ကာလအကြောင်း သူပြော၏။ သူတို့သည် သူတို့၏ပြည်အလယ်၌ ကိုယ်တော်ကို ကိုးကွယ်ရန် ယဇ်ပလ္လင်ကိုတည်၍ မြင့်မြတ်သောကုသခြင်းနှင့် ပြန်လည်သင့်မြတ်ခြင်းရရှိစေသည် (ဟေရှာယ ၁၉း၁၆-၂၅)။</w:t>
      </w:r>
    </w:p>
    <w:p/>
    <w:p>
      <w:r xmlns:w="http://schemas.openxmlformats.org/wordprocessingml/2006/main">
        <w:t xml:space="preserve">အကျဉ်းချုပ်မှာ,</w:t>
      </w:r>
    </w:p>
    <w:p>
      <w:r xmlns:w="http://schemas.openxmlformats.org/wordprocessingml/2006/main">
        <w:t xml:space="preserve">ဟေရှာယ အခန်းကြီး ဆယ့်ကိုးကို ဖော်ပြသည်။</w:t>
      </w:r>
    </w:p>
    <w:p>
      <w:r xmlns:w="http://schemas.openxmlformats.org/wordprocessingml/2006/main">
        <w:t xml:space="preserve">အဲဂုတ္တုပြည်အတွက် တရားစီရင်ခြင်း နှင့် ပြန်လည်ထူထောင်ခြင်း နှစ်ခုလုံး။</w:t>
      </w:r>
    </w:p>
    <w:p/>
    <w:p>
      <w:r xmlns:w="http://schemas.openxmlformats.org/wordprocessingml/2006/main">
        <w:t xml:space="preserve">အဲဂုတ္တုပြည်၌ တရားစီရင်ခြင်းကို ခံရမည်ဟု ကြွေးကြော်၍၊</w:t>
      </w:r>
    </w:p>
    <w:p>
      <w:r xmlns:w="http://schemas.openxmlformats.org/wordprocessingml/2006/main">
        <w:t xml:space="preserve">ကမောက်ကမ၊ ရှုပ်ထွေးမှု၊ ကွဲပြားမှုကို ဖော်ပြသည်။</w:t>
      </w:r>
    </w:p>
    <w:p>
      <w:r xmlns:w="http://schemas.openxmlformats.org/wordprocessingml/2006/main">
        <w:t xml:space="preserve">မိုးခေါင်ရေရှားမှုကို ခန့်မှန်း၍ စီးပွားရေးကျပ်တည်းခြင်း၊</w:t>
      </w:r>
    </w:p>
    <w:p>
      <w:r xmlns:w="http://schemas.openxmlformats.org/wordprocessingml/2006/main">
        <w:t xml:space="preserve">ဉာဏ်ပညာကို အနှောင့်အယှက်ပေးသော်လည်း မျှော်လင့်ချက်ကို ပေးသည်။</w:t>
      </w:r>
    </w:p>
    <w:p/>
    <w:p>
      <w:r xmlns:w="http://schemas.openxmlformats.org/wordprocessingml/2006/main">
        <w:t xml:space="preserve">ဤအခန်းသည် အီဂျစ်ကဲ့သို့သော တန်ခိုးကြီးသူများအပါအဝင် လူမျိုးအားလုံးအပေါ် ဘုရားသခင့်အချုပ်အခြာအာဏာကို သရုပ်ပြသည်။ ဘုရားအတုအယောင် သို့မဟုတ် လူ့ဉာဏ်ပညာကို မှီခိုခြင်းသည် ကိုယ်တော်၏တန်ခိုးတော်အတွက် နောက်ဆုံးတွင် အချည်းနှီးဖြစ်ကြောင်း အလေးပေးဖော်ပြသည်။ ရုပ်တုကိုးကွယ်ခြင်းနှင့် မာန၏အကျိုးဆက်များအကြောင်း သတိပေးသော်လည်း၊ အီဂျစ်အတွက် နောင်တရခြင်း၏ကတိတော်အားဖြင့်လည်း မျှော်လင့်ချက်ပေးသည်။ အဆုံးစွန်အားဖြင့်၊ ၎င်းသည် အခြားလူမျိုးများကို လွှမ်းခြုံရန် အစ္စရေးနိုင်ငံဘက်သို့ တိုးချဲ့မည့် ဘုရားသခင်၏ ရွေးနုတ်ခြင်းအစီအစဉ်ကို ညွှန်ပြပြီး တစ်ချိန်က ကိုယ်တော်နှင့်ဝေးကွာနေသောသူများထံ ကုသခြင်း၊ ပြန်လည်သင့်မြတ်ရေးနှင့် စစ်မှန်သောဝတ်ပြုရေးတို့ကို ဆောင်ကြဉ်းပေးလိုသောဆန္ဒကို ညွှန်ပြသည်။</w:t>
      </w:r>
    </w:p>
    <w:p/>
    <w:p>
      <w:r xmlns:w="http://schemas.openxmlformats.org/wordprocessingml/2006/main">
        <w:t xml:space="preserve">Isaiah 19:1 အဲဂုတ္တုပြည်၏ ဗျာဒိတ်တော်၊ ထာဝရဘုရားသည် လျင်မြန်သောမိုဃ်းတိမ်ပေါ်မှာ စီးတော်မူ၍၊ အဲဂုတ္တုပြည်သို့ ကြွလာတော်မူသဖြင့်၊ အဲဂုတ္တုရုပ်တုတို့သည် အထံတော်၌ လှုပ်ရှားလျက်၊ အဲဂုတ္တုပြည်၏နှလုံးသည် အရည်ပျော်လိမ့်မည်။</w:t>
      </w:r>
    </w:p>
    <w:p/>
    <w:p>
      <w:r xmlns:w="http://schemas.openxmlformats.org/wordprocessingml/2006/main">
        <w:t xml:space="preserve">ဘု​ရား​သ​ခင်​သည် အဲ​ဂု​တ္တု​ပြည်​သို့​ကြွ​လာ​တော်​မူ​လိမ့်​မည်။</w:t>
      </w:r>
    </w:p>
    <w:p/>
    <w:p>
      <w:r xmlns:w="http://schemas.openxmlformats.org/wordprocessingml/2006/main">
        <w:t xml:space="preserve">1. "ဘုရားသခင်သည် ဤနေရာ၌ ရှိတော်မူ၏- သူ့ထံ၌ နှစ်သိမ့်မှုနှင့် ခွန်အားကို ရှာဖွေခြင်း"</w:t>
      </w:r>
    </w:p>
    <w:p/>
    <w:p>
      <w:r xmlns:w="http://schemas.openxmlformats.org/wordprocessingml/2006/main">
        <w:t xml:space="preserve">2. "ဘုရားသခင့် အချုပ်အခြာအာဏာ- မသေချာမရေရာသော်လည်း ယုံကြည်ရန် သင်ယူခြင်း"</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Isaiah 19:2 အဲဂုတ္တုလူတို့ကို အဲဂုတ္တုလူတို့တဘက်၌ ငါခန့်ထား၍၊ သူတို့သည် ညီအစ်ကိုချင်း၊ မြို့တမြို့နှင့် တနိုင်ငံ၊</w:t>
      </w:r>
    </w:p>
    <w:p/>
    <w:p>
      <w:r xmlns:w="http://schemas.openxmlformats.org/wordprocessingml/2006/main">
        <w:t xml:space="preserve">အဲဂုတ္တုလူတို့သည် အချင်းချင်း တိုက်ကြလိမ့်မည်။</w:t>
      </w:r>
    </w:p>
    <w:p/>
    <w:p>
      <w:r xmlns:w="http://schemas.openxmlformats.org/wordprocessingml/2006/main">
        <w:t xml:space="preserve">၁။ ကွဲပြားခြင်း၏အန္တရာယ်</w:t>
      </w:r>
    </w:p>
    <w:p/>
    <w:p>
      <w:r xmlns:w="http://schemas.openxmlformats.org/wordprocessingml/2006/main">
        <w:t xml:space="preserve">2. စည်းလုံးညီညွတ်မှုစွမ်းအား</w:t>
      </w:r>
    </w:p>
    <w:p/>
    <w:p>
      <w:r xmlns:w="http://schemas.openxmlformats.org/wordprocessingml/2006/main">
        <w:t xml:space="preserve">၁။ ယာကုပ် ၄:၁-၁၀</w:t>
      </w:r>
    </w:p>
    <w:p/>
    <w:p>
      <w:r xmlns:w="http://schemas.openxmlformats.org/wordprocessingml/2006/main">
        <w:t xml:space="preserve">၂။ သုတ္တံ ၆:၁၆-၁၉</w:t>
      </w:r>
    </w:p>
    <w:p/>
    <w:p>
      <w:r xmlns:w="http://schemas.openxmlformats.org/wordprocessingml/2006/main">
        <w:t xml:space="preserve">Isaiah 19:3 အဲဂုတ္တုပြည်၏ စိတ်ဝိညာဉ်သည် ထိုမြို့အလယ်၌ ကျလိမ့်မည်။ ထိုအကြံကို ငါဖျက်ဆီးမည်။ ရုပ်တုများ၊</w:t>
      </w:r>
    </w:p>
    <w:p/>
    <w:p>
      <w:r xmlns:w="http://schemas.openxmlformats.org/wordprocessingml/2006/main">
        <w:t xml:space="preserve">အဲဂုတ္တုပြည်၏ ဝိညာဉ်သည် ဖျက်ဆီးခံရပြီး လူတို့သည် ရုပ်တုများနှင့် စုန်းအတတ်များဆီသို့ လှည့်သွားလိမ့်မည်။</w:t>
      </w:r>
    </w:p>
    <w:p/>
    <w:p>
      <w:r xmlns:w="http://schemas.openxmlformats.org/wordprocessingml/2006/main">
        <w:t xml:space="preserve">1. ရုပ်တုကိုးကွယ်မှုနှင့် စုန်းအတတ်၏ စွမ်းအား</w:t>
      </w:r>
    </w:p>
    <w:p/>
    <w:p>
      <w:r xmlns:w="http://schemas.openxmlformats.org/wordprocessingml/2006/main">
        <w:t xml:space="preserve">2. ဘုရားသခင်နှင့် သူ၏ကတိတော်များကို လွှဲရှောင်ပါ။</w:t>
      </w:r>
    </w:p>
    <w:p/>
    <w:p>
      <w:r xmlns:w="http://schemas.openxmlformats.org/wordprocessingml/2006/main">
        <w:t xml:space="preserve">၁။ ယေရမိ ၄၄:၁၇-၁၉</w:t>
      </w:r>
    </w:p>
    <w:p/>
    <w:p>
      <w:r xmlns:w="http://schemas.openxmlformats.org/wordprocessingml/2006/main">
        <w:t xml:space="preserve">၂။ တရားဟောရာ ၁၈:၁၀-၁၂</w:t>
      </w:r>
    </w:p>
    <w:p/>
    <w:p>
      <w:r xmlns:w="http://schemas.openxmlformats.org/wordprocessingml/2006/main">
        <w:t xml:space="preserve">Isaiah 19:4 အဲဂုတ္တုလူတို့ကို ကြမ်းတမ်းသောသခင်၏လက်သို့ ငါအပ်မည်။ ပြင်းစွာသော ရှင်ဘုရင်သည် သူတို့ကို အုပ်စိုးလိမ့်မည်ဟု ကောင်းကင်ဗိုလ်ခြေအရှင် ထာဝရဘုရား မိန့်တော်မူ၏။</w:t>
      </w:r>
    </w:p>
    <w:p/>
    <w:p>
      <w:r xmlns:w="http://schemas.openxmlformats.org/wordprocessingml/2006/main">
        <w:t xml:space="preserve">ကောင်းကင်ဗိုလ်ခြေအရှင်ထာဝရဘုရားသည် အဲဂုတ္တုလူတို့ကို ကြမ်းတမ်းသောသခင်လက်သို့ အပ်တော်မူ၍၊ ပြင်းစွာသောရှင်ဘုရင်သည် သူတို့ကိုအုပ်စိုးလိမ့်မည်။</w:t>
      </w:r>
    </w:p>
    <w:p/>
    <w:p>
      <w:r xmlns:w="http://schemas.openxmlformats.org/wordprocessingml/2006/main">
        <w:t xml:space="preserve">1. "ရက်စက်ကြမ်းကြုတ်သောသခင်နှင့် ပြင်းထန်သောဘုရင်" - ဘုရားသခင်ကိုနာခံရန် ငြင်းဆန်ခြင်း၏အကျိုးဆက်များ။</w:t>
      </w:r>
    </w:p>
    <w:p/>
    <w:p>
      <w:r xmlns:w="http://schemas.openxmlformats.org/wordprocessingml/2006/main">
        <w:t xml:space="preserve">2. "ဘုရားသခင့် ဖြောင့်မတ်သော တရားစီရင်ခြင်း" - ဘုရားသခင် တရားမျှတမှုနှင့် ကိုယ်တော်ကို နာခံခြင်း၏ အရေးပါမှု။</w:t>
      </w:r>
    </w:p>
    <w:p/>
    <w:p>
      <w:r xmlns:w="http://schemas.openxmlformats.org/wordprocessingml/2006/main">
        <w:t xml:space="preserve">1 Romans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2 Ezekiel 18:32 - "အဘယ်သူ၏သေခြင်းကိုငါမနှစ်သက်ပါ။ နောင်တရ၍ အသက်ရှင်ပါလော့" ဟု အရှင်ထာဝရဘုရားမိန့်တော်မူ၏။</w:t>
      </w:r>
    </w:p>
    <w:p/>
    <w:p>
      <w:r xmlns:w="http://schemas.openxmlformats.org/wordprocessingml/2006/main">
        <w:t xml:space="preserve">Isaiah 19:5 ရေသည် သမုဒ္ဒရာ၌ ကျလိမ့်မည်။ မြစ်သည် ဖြုန်းတီး၍ ခန်းခြောက်လိမ့်မည်။</w:t>
      </w:r>
    </w:p>
    <w:p/>
    <w:p>
      <w:r xmlns:w="http://schemas.openxmlformats.org/wordprocessingml/2006/main">
        <w:t xml:space="preserve">ထိုလမ်းကြောင်းသည် ပင်လယ်မှရေများနှင့် မြစ်ရေခန်းခြောက်ခြင်းအကြောင်းဖြစ်သည်။</w:t>
      </w:r>
    </w:p>
    <w:p/>
    <w:p>
      <w:r xmlns:w="http://schemas.openxmlformats.org/wordprocessingml/2006/main">
        <w:t xml:space="preserve">1. ကျွန်ုပ်တို့၏ဘဝတွင် ရေ၏အရေးပါမှု</w:t>
      </w:r>
    </w:p>
    <w:p/>
    <w:p>
      <w:r xmlns:w="http://schemas.openxmlformats.org/wordprocessingml/2006/main">
        <w:t xml:space="preserve">၂။ ဘုရားသခင်ဖန်ဆင်းခြင်း၏ အုပ်စိုးမှုလိုအပ်ခြင်း။</w:t>
      </w:r>
    </w:p>
    <w:p/>
    <w:p>
      <w:r xmlns:w="http://schemas.openxmlformats.org/wordprocessingml/2006/main">
        <w:t xml:space="preserve">1. တရားဟောရာ 11:11-12 - သင်သွား၍ ဝင်စားသောပြည်မူကား၊ တောင်ကုန်း ချိုင့်များ၊ မိုဃ်းကောင်းကင်မိုးရေကို သောက်တတ်၏။ သင်၏ဘုရားသခင် ထာဝရဘုရား စောင့်ရှောက်တော်မူသောပြည်၊ သင်၏ဘုရားသခင် ထာဝရဘုရားသည် အနှစ်အစမှ နှစ်ကုန်တိုင်အောင်၊</w:t>
      </w:r>
    </w:p>
    <w:p/>
    <w:p>
      <w:r xmlns:w="http://schemas.openxmlformats.org/wordprocessingml/2006/main">
        <w:t xml:space="preserve">2. Joel 2:28-29 - ထိုနောက်မှ၊ ငါသည် ခပ်သိမ်းသောသတ္တဝါတို့အပေါ်သို့ ငါ့ဝိညာဉ်ကို သွန်းလောင်း၍၊ သင်၏သားသမီးတို့သည် ပရောဖက်ပြု၍၊ အသက်ကြီးသော အိပ်မက်ကို မြင်မက်ကြလိမ့်မည်။ လူပျိုတို့သည် ရူပါရုံတို့ကို မြင်ကြလိမ့်မည်။ ထိုကာလ၌ ကျွန်တို့အပေါ်သို့ ငါ၏ဝိညာဉ်ကို ငါသွန်းလောင်းမည်။</w:t>
      </w:r>
    </w:p>
    <w:p/>
    <w:p>
      <w:r xmlns:w="http://schemas.openxmlformats.org/wordprocessingml/2006/main">
        <w:t xml:space="preserve">Isaiah 19:6 မြစ်တို့ကို ဝေးစေ၍၊ ချောင်းများ သုတ်သင် ခန်းခြောက်လိမ့်မည်။ ကျူပင်များနှင့် အလံများ ညှိုးနွမ်းလိမ့်မည်။</w:t>
      </w:r>
    </w:p>
    <w:p/>
    <w:p>
      <w:r xmlns:w="http://schemas.openxmlformats.org/wordprocessingml/2006/main">
        <w:t xml:space="preserve">မြစ်တို့သည် လမ်းကြောင်းလွှဲ၍၊ ချောင်းများ သုတ်သင် ခန်းခြောက်ကြလိမ့်မည်။ ကျူပင်များနှင့် အလံများ ညှိုးနွမ်းကြလိမ့်မည်။</w:t>
      </w:r>
    </w:p>
    <w:p/>
    <w:p>
      <w:r xmlns:w="http://schemas.openxmlformats.org/wordprocessingml/2006/main">
        <w:t xml:space="preserve">1. ဝိညာဉ်ရေးရာဦးတည်ချက်လိုအပ်မှု- မသေချာမရေရာသောအချိန်များတွင် လမ်းညွှန်ချက်ရှာဖွေခြင်း။</w:t>
      </w:r>
    </w:p>
    <w:p/>
    <w:p>
      <w:r xmlns:w="http://schemas.openxmlformats.org/wordprocessingml/2006/main">
        <w:t xml:space="preserve">2. ယုံကြည်မှုစွမ်းအား- ယုံကြည်ခြင်းအားဖြင့် စိန်ခေါ်မှုများကို ကျော်လွှားခြင်း။</w:t>
      </w:r>
    </w:p>
    <w:p/>
    <w:p>
      <w:r xmlns:w="http://schemas.openxmlformats.org/wordprocessingml/2006/main">
        <w:t xml:space="preserve">1. Isaiah 11:15-16 - ထာဝရဘုရားသည် အဲဂုတ္တုပင်လယ်၏လျှာကို ရှင်းရှင်းဖျက်ဆီးတော်မူမည်။ အားကြီးသောလေဖြင့် မြစ်ပေါ်မှာ လက်ကိုလှုပ်၍ ချောင်းခုနစ်သွယ်၌ ရိုက်သဖြင့်၊ လူတို့ကို ခြောက်သွေ့စေလိမ့်မည်။ အာရှုရိပြည်မှ ကျန်ကြွင်းသော သူ၏လူများအတွက် လမ်းမကြီးရှိလိမ့်မည်။ အဲဂုတ္တုပြည်မှ ထွက်လာသောနေ့၌ ဣသရေလအမျိုးကဲ့သို့၊</w:t>
      </w:r>
    </w:p>
    <w:p/>
    <w:p>
      <w:r xmlns:w="http://schemas.openxmlformats.org/wordprocessingml/2006/main">
        <w:t xml:space="preserve">2 ကောရိန္သု 12:9-10 - ငါ၏ကျေးဇူးတော်သည် သင့်အတွက် လုံလောက်ပေ၏။ အကြောင်းမူကား၊ ငါ၏အစွမ်းသတ္တိသည် အားနည်းခြင်း၌ ပြည့်စုံ၏။ ထို့ကြောင့် ခရစ်တော်၏ တန်ခိုးသည် ငါ့အပေါ်၌ ကျိန်းဝပ်မည်အကြောင်း၊ ငါသည် ဖျားနာခြင်း၌သာ၍ ဝမ်းမြောက်ခြင်းရှိမည်။ ထိုကြောင့် ငါသည် ခရစ်တော်၏အကျိုးကြောင့် ဆင်းရဲခြင်း၊ ကဲ့ရဲ့ခြင်း၊ လိုအပ်ခြင်း၊ ညှဉ်းပန်းနှိပ်စက်ခြင်း၌ မွေ့လျော်ခြင်းရှိ၏၊၊ အကြောင်းမူကား၊ ငါသည် အားနည်းသောအခါ၊</w:t>
      </w:r>
    </w:p>
    <w:p/>
    <w:p>
      <w:r xmlns:w="http://schemas.openxmlformats.org/wordprocessingml/2006/main">
        <w:t xml:space="preserve">ဟေ​ရှာ​ယ 19:7 ချောင်း​နား​က​နေ၊ ချောင်း​ပါး​စပ်​က​နေ ကျူ​ရိုး​တွေ​နဲ့ ချောင်း​မှာ​စိုက်​ထား​တဲ့​အရာ​တွေ ညှိုး​နွမ်း​သွား​လိမ့်​မယ်။</w:t>
      </w:r>
    </w:p>
    <w:p/>
    <w:p>
      <w:r xmlns:w="http://schemas.openxmlformats.org/wordprocessingml/2006/main">
        <w:t xml:space="preserve">ဟေရှာယ 19:7 တွင် ချောင်းများ စိုက်ထားသမျှသည် နှင်ထုတ်ပြီး တည်ရှိနေမည့် ပျက်သုဉ်းခြင်း မြင်ကွင်းကို ဖော်ပြသည်။</w:t>
      </w:r>
    </w:p>
    <w:p/>
    <w:p>
      <w:r xmlns:w="http://schemas.openxmlformats.org/wordprocessingml/2006/main">
        <w:t xml:space="preserve">1. ဘုရားသခင်တရားစီရင်ခြင်း- အပြစ်၏မလွှဲမရှောင်သာသောအကျိုးဆက်များ</w:t>
      </w:r>
    </w:p>
    <w:p/>
    <w:p>
      <w:r xmlns:w="http://schemas.openxmlformats.org/wordprocessingml/2006/main">
        <w:t xml:space="preserve">2. ဖျက်ဆီးခြင်းအလယ်တွင် မျှော်လင့်ချက်- အခက်အခဲများကြားတွင် ယုံကြည်ခြင်းဖြင့် အသက်ရှင်ပါ။</w:t>
      </w:r>
    </w:p>
    <w:p/>
    <w:p>
      <w:r xmlns:w="http://schemas.openxmlformats.org/wordprocessingml/2006/main">
        <w:t xml:space="preserve">၁။ ရောမ ၈:၁၈-၂၅ - ညည်းတွားခြင်းနှင့် မျှော်လင့်ချက်ဖြင့် ဖန်ဆင်းခြင်း</w:t>
      </w:r>
    </w:p>
    <w:p/>
    <w:p>
      <w:r xmlns:w="http://schemas.openxmlformats.org/wordprocessingml/2006/main">
        <w:t xml:space="preserve">၂။ ဆာလံ ၄၆:၁-၃ - ဘုရားသခင်သည် ကျွန်ုပ်တို့၏ခိုလှုံရာနှင့် ခွန်အားဖြစ်တော်မူ၏။</w:t>
      </w:r>
    </w:p>
    <w:p/>
    <w:p>
      <w:r xmlns:w="http://schemas.openxmlformats.org/wordprocessingml/2006/main">
        <w:t xml:space="preserve">Isaiah 19:8 တံငါသည်တို့သည် ညည်းတွားကြလိမ့်မည်။ ချောင်းထဲသို့ လှဲချသော သူအပေါင်းတို့သည် မြည်တမ်း၍၊ ရေပေါ်မှာ ပိုက်ကွန်ဖြန့်သောသူတို့သည် ပင်ပန်းကြလိမ့်မည်။</w:t>
      </w:r>
    </w:p>
    <w:p/>
    <w:p>
      <w:r xmlns:w="http://schemas.openxmlformats.org/wordprocessingml/2006/main">
        <w:t xml:space="preserve">အဲဂုတ္တုပြည်ကို လွမ်းဆွတ်ညည်းတွားနေကြတဲ့ သူတွေအကြောင်း ကျမ်းပိုဒ်က ဖော်ပြတယ်။</w:t>
      </w:r>
    </w:p>
    <w:p/>
    <w:p>
      <w:r xmlns:w="http://schemas.openxmlformats.org/wordprocessingml/2006/main">
        <w:t xml:space="preserve">1. ဝမ်းနည်းခြင်းရဲ့တန်ဖိုး- ဆုံးရှုံးပြီးနောက် မျှော်လင့်ချက်ကို ဘယ်လိုရှာမလဲ။</w:t>
      </w:r>
    </w:p>
    <w:p/>
    <w:p>
      <w:r xmlns:w="http://schemas.openxmlformats.org/wordprocessingml/2006/main">
        <w:t xml:space="preserve">2. ဝမ်းနည်းပူဆွေးခြင်းအတွက် ဘုရားသခင်၏နှစ်သိမ့်မှု- ခက်ခဲသောအချိန်များတွင် ငြိမ်သက်ခြင်းကို ရှာဖွေခြင်း။</w:t>
      </w:r>
    </w:p>
    <w:p/>
    <w:p>
      <w:r xmlns:w="http://schemas.openxmlformats.org/wordprocessingml/2006/main">
        <w:t xml:space="preserve">1. မြည်တမ်းစကား 3:22-24 - "ထာဝရဘုရား၏တည်ကြည်သောချစ်ခြင်းမေတ္တာသည်အစဉ်အမြဲမငြိမ်း; ကရုဏာတော်သည်ဘယ်တော့မှမကုန်ဆုံး; နံနက်တိုင်းအသစ်ဖြစ်; သစ္စာတော်သည်ကြီးမြတ်တော်မူ၏။ ထာဝရဘုရားသည်ငါ၏အဘို့ဖြစ်တော်မူ၏။ သူ့ကိုမျှော်လင့်လိမ့်မယ်။</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Isaiah 19:9 ထိုမှတပါး၊ ပိုက်ဆန်ကောင်း၌ လုပ်သောသူ၊ ချည်မျှင်လုပ်သောသူတို့သည် အရှက်ကွဲကြလိမ့်မည်။</w:t>
      </w:r>
    </w:p>
    <w:p/>
    <w:p>
      <w:r xmlns:w="http://schemas.openxmlformats.org/wordprocessingml/2006/main">
        <w:t xml:space="preserve">ပိဋကတ်သုံးပုံနှင့် ချည်မျှင်ကြိုးများတွင် အလုပ်လုပ်သော သူများအတွက် ပြစ်ဒဏ်ပေးခြင်းအကြောင်း ကျမ်းပိုဒ်က ဆိုသည်။</w:t>
      </w:r>
    </w:p>
    <w:p/>
    <w:p>
      <w:r xmlns:w="http://schemas.openxmlformats.org/wordprocessingml/2006/main">
        <w:t xml:space="preserve">1- ပိုက်ဆန်ကောင်းနှင့် ရက်ကန်းလုပ်ငန်းလုပ်သော သူများပင်လျှင် ဘုရားသခင်၏တရားမျှတမှု သက်ရောက်သည်။</w:t>
      </w:r>
    </w:p>
    <w:p/>
    <w:p>
      <w:r xmlns:w="http://schemas.openxmlformats.org/wordprocessingml/2006/main">
        <w:t xml:space="preserve">2- ကျွန်ုပ်တို့သည် ဘုရားသခင်၏ပညတ်တော်ဘောင်အတွင်းတွင်နေရန် သို့မဟုတ် အကျိုးဆက်များကိုရင်ဆိုင်ရန် သတိပြုရမည်ဖြစ်သည်။</w:t>
      </w:r>
    </w:p>
    <w:p/>
    <w:p>
      <w:r xmlns:w="http://schemas.openxmlformats.org/wordprocessingml/2006/main">
        <w:t xml:space="preserve">1: James 2:13 - "အကြောင်းမူကား၊ ကရုဏာမရှိသောသူအား တရားစီရင်ခြင်းသည် သနားခြင်းမရှိဘဲ၊ ကရုဏာတရားသည် တရားစီရင်ခြင်းကို ခံရ၏။</w:t>
      </w:r>
    </w:p>
    <w:p/>
    <w:p>
      <w:r xmlns:w="http://schemas.openxmlformats.org/wordprocessingml/2006/main">
        <w:t xml:space="preserve">2: သုတ္တံကျမ်း 10:12 - "အမုန်းတရားသည် ရန်တွေ့ခြင်းကို နှိုးဆော်တတ်၏။</w:t>
      </w:r>
    </w:p>
    <w:p/>
    <w:p>
      <w:r xmlns:w="http://schemas.openxmlformats.org/wordprocessingml/2006/main">
        <w:t xml:space="preserve">ဟေ​ရှာ​ယ 19:10 ငါး​စား​ရန် ရေ​ကန်​များ​လုပ်​ဆောင်​သော​အ​ကြံ​အ​စည်​များ​နှင့်​အ​တူ ကျိုး​ပေါက်​ကြ​လိမ့်​မည်။</w:t>
      </w:r>
    </w:p>
    <w:p/>
    <w:p>
      <w:r xmlns:w="http://schemas.openxmlformats.org/wordprocessingml/2006/main">
        <w:t xml:space="preserve">Isaiah 19:10 တွင် ငါးများကျိုးပေါက်စေရန် ရေထိန်းများနှင့် ရေကန်များ ပြုလုပ်ကြသူများအကြောင်း ဟောပြောသည်။</w:t>
      </w:r>
    </w:p>
    <w:p/>
    <w:p>
      <w:r xmlns:w="http://schemas.openxmlformats.org/wordprocessingml/2006/main">
        <w:t xml:space="preserve">၁။ ဘုရားတရားမျှတမှု၏ ပျက်ကွက်သောကတိတော်</w:t>
      </w:r>
    </w:p>
    <w:p/>
    <w:p>
      <w:r xmlns:w="http://schemas.openxmlformats.org/wordprocessingml/2006/main">
        <w:t xml:space="preserve">2. လူ၏အချည်းနှီးလိုက်စားမှု</w:t>
      </w:r>
    </w:p>
    <w:p/>
    <w:p>
      <w:r xmlns:w="http://schemas.openxmlformats.org/wordprocessingml/2006/main">
        <w:t xml:space="preserve">1. Jeremiah 17:10 - "ငါထာဝရဘုရားသည် စိတ်နှလုံးကို စစ်ကြော၍ ဉာဏ်ကိုစမ်းသပ်၍၊ လူအသီးအသီး မိမိတို့အကျင့်အတိုင်း ကျင့်သောအကျင့်အတိုင်း ပေးကမ်းခြင်းငှာ၊</w:t>
      </w:r>
    </w:p>
    <w:p/>
    <w:p>
      <w:r xmlns:w="http://schemas.openxmlformats.org/wordprocessingml/2006/main">
        <w:t xml:space="preserve">2. သုတ္တံကျမ်း 11:3 - "ဖြောင့်မတ်သောသူ၏သမာဓိသည် သူတို့ကိုလမ်းပြတတ်၏။ လွန်ကျူးသောသူတို့မူကား၊</w:t>
      </w:r>
    </w:p>
    <w:p/>
    <w:p>
      <w:r xmlns:w="http://schemas.openxmlformats.org/wordprocessingml/2006/main">
        <w:t xml:space="preserve">Isaiah 19:11 အကယ်စင်စစ် ဇောနမင်းတို့သည် လူမိုက်ဖြစ်ကြ၏။ ဖာရောဘုရင်၏ ပညာရှိ အကြံအစည်တို့သည် ကြမ်းတမ်းကုန်၏။ ငါသည် ရှေးဘုရင်တို့၏ သားတော်ဖြစ်သော ပညာရှိ၏သား၊ ဖာရောဘုရင်အား မည်ကဲ့သို့ ပြောသနည်း။</w:t>
      </w:r>
    </w:p>
    <w:p/>
    <w:p>
      <w:r xmlns:w="http://schemas.openxmlformats.org/wordprocessingml/2006/main">
        <w:t xml:space="preserve">ဇောနမင်းတို့သည် မိုက်မဲသောအားဖြင့်၊</w:t>
      </w:r>
    </w:p>
    <w:p/>
    <w:p>
      <w:r xmlns:w="http://schemas.openxmlformats.org/wordprocessingml/2006/main">
        <w:t xml:space="preserve">၁။ ကျွန်ုပ်တို့၏ကိုယ်ပိုင်ဉာဏ်ကို မှီခိုခြင်း၏အန္တရာယ်</w:t>
      </w:r>
    </w:p>
    <w:p/>
    <w:p>
      <w:r xmlns:w="http://schemas.openxmlformats.org/wordprocessingml/2006/main">
        <w:t xml:space="preserve">၂။ လူ့ပညာ၏မိုက်မဲမှု</w:t>
      </w:r>
    </w:p>
    <w:p/>
    <w:p>
      <w:r xmlns:w="http://schemas.openxmlformats.org/wordprocessingml/2006/main">
        <w:t xml:space="preserve">၁။ သုတ္တံ ၃း၅-၇ - ထာဝရဘုရားကို စိတ်နှလုံးအကြွင်းမဲ့ကိုးစားပါ။ ကိုယ်ဥာဏ်ကို အားမကိုးနှင့်။ သင်၏လမ်းခရီးတို့ကို ဝန်ခံလော့။ ကိုယ်မျက်စိ၌ ပညာမရှိနှင့်။ ထာဝရဘုရားကို ကြောက်ရွံ့၍ ဒုစရိုက်ကို ရှောင်ကြလော့။</w:t>
      </w:r>
    </w:p>
    <w:p/>
    <w:p>
      <w:r xmlns:w="http://schemas.openxmlformats.org/wordprocessingml/2006/main">
        <w:t xml:space="preserve">2. James 3:13-18 - သင်တို့တွင် ပညာရှိ၍ ပညာရှိသောသူကား အဘယ်သူနည်း။ နူးညံ့သိမ်မွေ့သော ပညာဖြင့် သူ၏အကျင့်ကို ကောင်းသောစကား ပြောဆိုစေ။ ခါးသီးသော ငြူစူခြင်း နှင့် ရန်တွေ့ခြင်းရှိလျှင် သမ္မာတရားကို မထီမဲ့မြင်မပြုနှင့်။ ဤပညာသည် အထက်မှဆင်းသက်သည်မဟုတ်၊ မြေကြီး၊ ကာမဂုဏ်၊ နတ်ဆိုးဖြစ်၏။ အကြောင်းမူကား၊ ငြူစူခြင်း၊ အထက်မှဖြစ်သော ပညာသည် ရှေးဦးစွာ စင်ကြယ်၏၊ ထို့နောက် ငြိမ်းအေး၏၊ နူးညံ့သိမ်မွေ့၏၊ ဆက်ဆံရလွယ်၏၊ ကရုဏာတရားနှင့် ပြည့်စုံ၏၊ သစ္စာမရှိ၊ သစ္စာမရှိ၊ ငြိမ်သက်ခြင်းကို ဖြစ်စေသော သူတို့၌ ဖြောင့်မတ်ခြင်း၏ အသီးကို ကြဲခြင်း ဖြစ်၏။</w:t>
      </w:r>
    </w:p>
    <w:p/>
    <w:p>
      <w:r xmlns:w="http://schemas.openxmlformats.org/wordprocessingml/2006/main">
        <w:t xml:space="preserve">Isaiah 19:12 သူတို့သည် အဘယ်မှာရှိသနည်း။ သင်၏ပညာရှိတို့သည် အဘယ်မှာရှိသနည်း။ ကောင်းကင်ဗိုလ်ခြေအရှင် ထာဝရဘုရားသည် အဲဂုတ္တုပြည်၌ အဘယ်သို့ ကြံစည်တော်မူသည်ကို သူတို့သိစေ။</w:t>
      </w:r>
    </w:p>
    <w:p/>
    <w:p>
      <w:r xmlns:w="http://schemas.openxmlformats.org/wordprocessingml/2006/main">
        <w:t xml:space="preserve">Isaiah 19:12 အဲဂုတ္တုပညာရှိတို့သည် အဘယ်မှာရှိသနည်းဟု မေးမြန်း၍၊ ကောင်းကင်ဗိုလ်ခြေအရှင်ထာဝရဘုရားသည် အဲဂုတ္တုပြည်၌ အဘယ်သို့ကြံစည်တော်မူသည်ကို ဘော်ပြပါဟု တောင်းလျှောက်ကြ၏။</w:t>
      </w:r>
    </w:p>
    <w:p/>
    <w:p>
      <w:r xmlns:w="http://schemas.openxmlformats.org/wordprocessingml/2006/main">
        <w:t xml:space="preserve">1. အီဂျစ်ပြည်အတွက်ပင် ဘုရားသခင်သည် လူတိုင်းအတွက် အစီအစဉ်တစ်ခုရှိသည်။</w:t>
      </w:r>
    </w:p>
    <w:p/>
    <w:p>
      <w:r xmlns:w="http://schemas.openxmlformats.org/wordprocessingml/2006/main">
        <w:t xml:space="preserve">၂။ ဘုရားသခင်ပေးတော်မူသော ပညာကို လျစ်လျူမရှုပါနှင့်။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၂။ ယာကုပ် ၁:၅ - “သင်တို့တွင် အကြင်သူသည် ပညာမရှိလျှင် အပြစ်မရှာဘဲ လူအပေါင်းတို့အား ရက်ရောစွာ ပေးသနားတော်မူသော ဘုရားသခင်ကို တောင်းလော့။</w:t>
      </w:r>
    </w:p>
    <w:p/>
    <w:p>
      <w:r xmlns:w="http://schemas.openxmlformats.org/wordprocessingml/2006/main">
        <w:t xml:space="preserve">Isaiah 19:13 ဇောနမင်းတို့သည် လူမိုက်ဖြစ်ကြ၍၊ နောဖမင်းတို့သည် လှည့်ဖြားခြင်းကို ခံရကြ၏။ အဲဂုတ္တုပြည်၌ အမျိုးအနွယ်ဖြစ်သော သူတို့ကိုလည်း လှည့်ဖြားကြပြီ။</w:t>
      </w:r>
    </w:p>
    <w:p/>
    <w:p>
      <w:r xmlns:w="http://schemas.openxmlformats.org/wordprocessingml/2006/main">
        <w:t xml:space="preserve">အဲဂုတ္တုမင်းတို့သည် မိုက်မဲ၍ လူတို့ကို လမ်းလွဲစေပြီ။</w:t>
      </w:r>
    </w:p>
    <w:p/>
    <w:p>
      <w:r xmlns:w="http://schemas.openxmlformats.org/wordprocessingml/2006/main">
        <w:t xml:space="preserve">1. မိစ္ဆာပရောဖက်များအပေါ် သတိပေးချက်- ဟေရှာယ 19:13 ဖော်ပြချက်</w:t>
      </w:r>
    </w:p>
    <w:p/>
    <w:p>
      <w:r xmlns:w="http://schemas.openxmlformats.org/wordprocessingml/2006/main">
        <w:t xml:space="preserve">၂။ မှားယွင်းသောလမ်းစဉ်ကို လိုက်ခြင်း၏အန္တရာယ်– ဟေရှာယ ၁၉:၁၃ လေ့လာမှု</w:t>
      </w:r>
    </w:p>
    <w:p/>
    <w:p>
      <w:r xmlns:w="http://schemas.openxmlformats.org/wordprocessingml/2006/main">
        <w:t xml:space="preserve">1. ယေရမိ 23:13-14 - "ပရောဖက်တို့သည် မုသာပရောဖက်ပြု၍၊ ယဇ်ပုရောဟိတ်တို့သည် အုပ်စိုးခြင်းကို ခံကြ၍၊ ငါ၏လူတို့သည် ထိုကဲ့သို့ နှစ်သက်ကြသဖြင့်၊ အဆုံး၌ သင်တို့သည် အဘယ်သို့ပြုကြမည်နည်း။</w:t>
      </w:r>
    </w:p>
    <w:p/>
    <w:p>
      <w:r xmlns:w="http://schemas.openxmlformats.org/wordprocessingml/2006/main">
        <w:t xml:space="preserve">2. မဿဲ 24:11 - “ပရောဖက်အတုအယောင်အများတို့သည်ထ၍၊ များစွာသောလှည့်ဖြားကြလိမ့်မည်။</w:t>
      </w:r>
    </w:p>
    <w:p/>
    <w:p>
      <w:r xmlns:w="http://schemas.openxmlformats.org/wordprocessingml/2006/main">
        <w:t xml:space="preserve">Isaiah 19:14 ထာ​ဝ​ရ​ဘု​ရား​သည် ထို​သူ​တို့​၏​အ​လယ်​၌ ကောက်​သော​စိတ်​ကို ရော​နှော​စေ​တော်​မူ​ပြီး​မှ၊ ယစ်​မူး​သော​သူ​သည် အန်​ခြင်း​၌ တုန်​လှုပ်​သွား​သည့်​အ​တိုင်း၊ အဲ​ဂု​တ္တု​ပြည်​၏​အ​မှု​အ​ရာ​တို့​၌ မှားယွင်း​စေ​ကြ​ပြီ။</w:t>
      </w:r>
    </w:p>
    <w:p/>
    <w:p>
      <w:r xmlns:w="http://schemas.openxmlformats.org/wordprocessingml/2006/main">
        <w:t xml:space="preserve">ထာဝရဘုရားသည် အဲဂုတ္တုပြည်၌ မှားယွင်းသော ဝိညာဉ်တော်ကြောင့် အမှားများစွာကို ပြုစေတော်မူပြီ။</w:t>
      </w:r>
    </w:p>
    <w:p/>
    <w:p>
      <w:r xmlns:w="http://schemas.openxmlformats.org/wordprocessingml/2006/main">
        <w:t xml:space="preserve">1. ဝိညာဉ်ရေးရာ သြဇာလွှမ်းမိုးမှု စွမ်းအား</w:t>
      </w:r>
    </w:p>
    <w:p/>
    <w:p>
      <w:r xmlns:w="http://schemas.openxmlformats.org/wordprocessingml/2006/main">
        <w:t xml:space="preserve">2. အရက်မူးခြင်း၏အန္တရာယ်များ</w:t>
      </w:r>
    </w:p>
    <w:p/>
    <w:p>
      <w:r xmlns:w="http://schemas.openxmlformats.org/wordprocessingml/2006/main">
        <w:t xml:space="preserve">1. Proverbs 1:7 - ထာဝရဘုရားကို ကြောက်ရွံ့ခြင်းသည် ပညာ၏အချုပ်အခြာဖြစ်ပေ၏။ လူမိုက်မူကား၊</w:t>
      </w:r>
    </w:p>
    <w:p/>
    <w:p>
      <w:r xmlns:w="http://schemas.openxmlformats.org/wordprocessingml/2006/main">
        <w:t xml:space="preserve">2. သုတ္တံကျမ်း 20:1 - စပျစ်ရည်သည် မထီမဲ့မြင်ပြုတတ်၏။ အပြင်းအထန်သောက်တတ်၏။</w:t>
      </w:r>
    </w:p>
    <w:p/>
    <w:p>
      <w:r xmlns:w="http://schemas.openxmlformats.org/wordprocessingml/2006/main">
        <w:t xml:space="preserve">ဟေရှာယ 19:15 ဦးခေါင်းဖြစ်စေ၊ အမြီးဖြစ်စေ၊ အကိုင်းအခက်ဖြစ်စေ အလျင်စလိုလုပ်ဆောင်နိုင်သည့် အီဂျစ်ပြည်အတွက် မည်သည့်အလုပ်မျှ မလုပ်ရ။</w:t>
      </w:r>
    </w:p>
    <w:p/>
    <w:p>
      <w:r xmlns:w="http://schemas.openxmlformats.org/wordprocessingml/2006/main">
        <w:t xml:space="preserve">အဲဂုတ္တုလူတွေကို ဘုရားသခင်က ဘာအလုပ်မှ လုပ်ခွင့်မပေးဘူး။</w:t>
      </w:r>
    </w:p>
    <w:p/>
    <w:p>
      <w:r xmlns:w="http://schemas.openxmlformats.org/wordprocessingml/2006/main">
        <w:t xml:space="preserve">1. ဘုရားသခင်၏ အလုပ်- ကိုယ်တော်၏ စီမံပေးမှု တန်ခိုးကို နားလည်ခြင်း။</w:t>
      </w:r>
    </w:p>
    <w:p/>
    <w:p>
      <w:r xmlns:w="http://schemas.openxmlformats.org/wordprocessingml/2006/main">
        <w:t xml:space="preserve">2. ထာဝရဘုရားသည် အချုပ်အခြာအာဏာပိုင်ဖြစ်၍ အလိုတော်ပြည့်စုံလိမ့်မည်။</w:t>
      </w:r>
    </w:p>
    <w:p/>
    <w:p>
      <w:r xmlns:w="http://schemas.openxmlformats.org/wordprocessingml/2006/main">
        <w:t xml:space="preserve">၁။ မဿဲ ၆:၂၅-၃၄ - ဘုရားသခင်ရဲ့ပြင်ဆင်ပေးမှုကို စိတ်မပူပါနှင့်</w:t>
      </w:r>
    </w:p>
    <w:p/>
    <w:p>
      <w:r xmlns:w="http://schemas.openxmlformats.org/wordprocessingml/2006/main">
        <w:t xml:space="preserve">2. Proverbs 16:9 - လူ၏စိတ်နှလုံးသည် မိမိသွားရာလမ်းကို ကြံစည်သော်လည်း၊</w:t>
      </w:r>
    </w:p>
    <w:p/>
    <w:p>
      <w:r xmlns:w="http://schemas.openxmlformats.org/wordprocessingml/2006/main">
        <w:t xml:space="preserve">Isaiah 19:16 ထိုကာလ၌ အဲဂုတ္တုပြည်သည် မိန်းမနှင့်တူ၍၊ ကောင်းကင်ဗိုလ်ခြေအရှင်ထာဝရဘုရား၏ လက်တော်လှုပ်သောကြောင့် ကြောက်လန့်ခြင်းသို့ ရောက်လိမ့်မည်။</w:t>
      </w:r>
    </w:p>
    <w:p/>
    <w:p>
      <w:r xmlns:w="http://schemas.openxmlformats.org/wordprocessingml/2006/main">
        <w:t xml:space="preserve">ကောင်းကင်ဗိုလ်ခြေအရှင် ထာဝရဘုရားသည် အဲဂုတ္တုပြည်ကို လက်တော်ကို လှုပ်စေ၍၊</w:t>
      </w:r>
    </w:p>
    <w:p/>
    <w:p>
      <w:r xmlns:w="http://schemas.openxmlformats.org/wordprocessingml/2006/main">
        <w:t xml:space="preserve">1. ဘုရားသခင်၏ ကြီးမားလှသော တန်ခိုးတော်- ထာဝရဘုရားကို ကြောက်ရွံ့ခြင်းကို အသိအမှတ်ပြုခြင်း။</w:t>
      </w:r>
    </w:p>
    <w:p/>
    <w:p>
      <w:r xmlns:w="http://schemas.openxmlformats.org/wordprocessingml/2006/main">
        <w:t xml:space="preserve">2. ဘုရားသခင်၏ အချုပ်အခြာအာဏာ- တရားမျှတမှု၏လက်ကို လွှတ်ခြင်း။</w:t>
      </w:r>
    </w:p>
    <w:p/>
    <w:p>
      <w:r xmlns:w="http://schemas.openxmlformats.org/wordprocessingml/2006/main">
        <w:t xml:space="preserve">1. Psalm 47:2 အကြောင်းမူကား၊ အမြင့်ဆုံးသောထာဝရဘုရားသည် ကြောက်မက်ဘွယ်ဖြစ်တော်မူ၏။ မြေကြီးတပြင်လုံးကို အုပ်စိုးသော ကြီးမြတ်သော ဘုရင်ဖြစ်တော်မူ၏။</w:t>
      </w:r>
    </w:p>
    <w:p/>
    <w:p>
      <w:r xmlns:w="http://schemas.openxmlformats.org/wordprocessingml/2006/main">
        <w:t xml:space="preserve">2. ဟေရှာယ 46:9-10 - ရှေးဖြစ်ခဲ့ဖူးသောအရာတို့ကို အောက်မေ့လော့။ အကြောင်းမူကား၊ ငါသည် ဘုရားသခင်ဖြစ်၏။ ငါသည် ဘုရားသခင်ဖြစ်၏၊ ငါနှင့်တူသော အဘယ်သူမျှ မရှိ။ ရှေးကာလမှစ၍ အဆုံးကို ဘော်ပြလျက်၊ ငါ၏အကြံအစည်သည် တည်၍ ငါ့အလိုရှိသမျှကို ငါပြုမည်ဟူ၍၎င်း၊</w:t>
      </w:r>
    </w:p>
    <w:p/>
    <w:p>
      <w:r xmlns:w="http://schemas.openxmlformats.org/wordprocessingml/2006/main">
        <w:t xml:space="preserve">Isaiah 19:17 ယုဒပြည်သည် အဲဂုတ္တုပြည်၌ ကြောက်မက်ဘွယ်ဖြစ်လိမ့်မည်။ ကောင်းကင်ဗိုလ်ခြေအရှင် ထာဝရဘုရား စီရင်တော်မူသော အကြံအစည်ကြောင့်၊</w:t>
      </w:r>
    </w:p>
    <w:p/>
    <w:p>
      <w:r xmlns:w="http://schemas.openxmlformats.org/wordprocessingml/2006/main">
        <w:t xml:space="preserve">ကောင်းကင်ဗိုလ်ခြေအရှင် ထာဝရဘုရား၏ စီရင်တော်မူချက်ကြောင့်၊ ယုဒပြည်သည် အဲဂုတ္တုပြည်အတွက် ကြောက်လန့်စရာ အရင်းအမြစ်ဖြစ်လာလိမ့်မည်။</w:t>
      </w:r>
    </w:p>
    <w:p/>
    <w:p>
      <w:r xmlns:w="http://schemas.openxmlformats.org/wordprocessingml/2006/main">
        <w:t xml:space="preserve">၁။ ဘုရားသခင်၏ တရားစီရင်ခြင်း တန်ခိုးတော်။— ဟေရှာယ ၁၉:၁၇</w:t>
      </w:r>
    </w:p>
    <w:p/>
    <w:p>
      <w:r xmlns:w="http://schemas.openxmlformats.org/wordprocessingml/2006/main">
        <w:t xml:space="preserve">၂။ ဘုရားသခင့်အလိုတော်ကို သိခြင်း၏တာဝန်—ဟေရှာယ ၁၉:၁၇</w:t>
      </w:r>
    </w:p>
    <w:p/>
    <w:p>
      <w:r xmlns:w="http://schemas.openxmlformats.org/wordprocessingml/2006/main">
        <w:t xml:space="preserve">1. Jeremiah 32:17 အိုအရှင်ထာဝရဘုရား၊ ကိုယ်တော်သည် ကြီးစွာသောတန်ခိုးတော်အားဖြင့် ကောင်းကင်နှင့်မြေကြီးကို ဖန်ဆင်း၍ လက်ရုံးတော်ကိုဆန့်တော်မူသဖြင့်၊</w:t>
      </w:r>
    </w:p>
    <w:p/>
    <w:p>
      <w:r xmlns:w="http://schemas.openxmlformats.org/wordprocessingml/2006/main">
        <w:t xml:space="preserve">၂။ ဗျာဒိတ် ၆:၁၇၊ အကြောင်းမူကား၊ သူတို့အမျက်ထွက်သောနေ့ကြီးရောက်ပြီ၊ အဘယ်သူသည် ခံနိုင်ရည်ရှိမည်နည်း။</w:t>
      </w:r>
    </w:p>
    <w:p/>
    <w:p>
      <w:r xmlns:w="http://schemas.openxmlformats.org/wordprocessingml/2006/main">
        <w:t xml:space="preserve">Isaiah 19:18 ထိုကာလ၌ အဲဂုတ္တုပြည်၌ မြို့ငါးမြို့တို့သည် ခါနာန်ဘာသာစကားကို ပြော၍ ကောင်းကင်ဗိုလ်ခြေအရှင် ထာဝရဘုရားအား ကျိန်ဆိုကြလိမ့်မည်။ ပျက်စီးသောမြို့ဟူ၍ ခေါ်ဝေါ်ရလိမ့်မည်။</w:t>
      </w:r>
    </w:p>
    <w:p/>
    <w:p>
      <w:r xmlns:w="http://schemas.openxmlformats.org/wordprocessingml/2006/main">
        <w:t xml:space="preserve">အဲဂုတ္တုပြည်ရှိ မြို့ငါးမြို့တို့သည် ခါနာန်ဘာသာစကားကို ပြောဆိုကြ၍ ကောင်းကင်ဗိုလ်ခြေအရှင်သခင်အား သစ္စာစောင့်သိကြပြီး၊ တစ်မြို့ကို ဖျက်ဆီးသောမြို့ဟု ခေါ်ဝေါ်ကြလိမ့်မည်။</w:t>
      </w:r>
    </w:p>
    <w:p/>
    <w:p>
      <w:r xmlns:w="http://schemas.openxmlformats.org/wordprocessingml/2006/main">
        <w:t xml:space="preserve">၁။ ဘုရားသခင်နောက်တော်လိုက်ခြင်း၏ အရေးကြီးပုံ- ဟေရှာယ ၁၉:၁၈ လေ့လာမှု</w:t>
      </w:r>
    </w:p>
    <w:p/>
    <w:p>
      <w:r xmlns:w="http://schemas.openxmlformats.org/wordprocessingml/2006/main">
        <w:t xml:space="preserve">၂။ ဆက်ကပ်အပ်နှံခြင်း၏တန်ခိုး- ဟေရှာယ ၁၉:၁၈ နောက်ကွယ်မှ အဓိပ္ပာယ်ကို ဖော်ထုတ်ခြင်း</w:t>
      </w:r>
    </w:p>
    <w:p/>
    <w:p>
      <w:r xmlns:w="http://schemas.openxmlformats.org/wordprocessingml/2006/main">
        <w:t xml:space="preserve">1. Jeremiah 11:5 - ယနေ့ဖြစ်သကဲ့သို့ နို့နှင့်ပျားရည်စီးသောပြည်ကို ပေးမည်အကြောင်း၊ သင်တို့ဘိုးဘေးတို့အား ငါကျိန်ဆိုသော ကျိန်ဆိုခြင်းကို ပြုစေခြင်းငှာ၊</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Isaiah 19:19 ထိုကာလ၌ အဲဂုတ္တုပြည်အလယ်၌၊ ထာဝရဘုရားအဘို့ ယဇ်ပလ္လင်နှင့်၊ ထာဝရဘုရားအဘို့ တိုင်တည်လိမ့်မည်။</w:t>
      </w:r>
    </w:p>
    <w:p/>
    <w:p>
      <w:r xmlns:w="http://schemas.openxmlformats.org/wordprocessingml/2006/main">
        <w:t xml:space="preserve">အနာဂတ်တွင်၊ အဲဂုတ္တုပြည်အလယ်၌ ထာဝရဘုရားအား ယဇ်ပလ္လင်တစ်ခုနှင့် ထာဝရဘုရားအား ဆက်ကပ်သော တိုင်တစ်ခုရှိလိမ့်မည်။</w:t>
      </w:r>
    </w:p>
    <w:p/>
    <w:p>
      <w:r xmlns:w="http://schemas.openxmlformats.org/wordprocessingml/2006/main">
        <w:t xml:space="preserve">1. အီဂျစ်ပြည်အပေါ် သခင်ဘုရားအောင်ပွဲ- ပရောဖက်ပြုထားသော ယဇ်ပလ္လင်နှင့် တိုင်များ</w:t>
      </w:r>
    </w:p>
    <w:p/>
    <w:p>
      <w:r xmlns:w="http://schemas.openxmlformats.org/wordprocessingml/2006/main">
        <w:t xml:space="preserve">2. သခင်ဘုရား၏ သစ္စာမရှိသော ချစ်ခြင်းမေတ္တာနှင့် သစ္စာစောင့်သိမှု- သခင်ဘုရားသည် သူ၏ကတိတော်များကို မည်သို့ဖြည့်ဆည်းပေးမည်၊</w:t>
      </w:r>
    </w:p>
    <w:p/>
    <w:p>
      <w:r xmlns:w="http://schemas.openxmlformats.org/wordprocessingml/2006/main">
        <w:t xml:space="preserve">1. ထွက်မြောက်ရာ 3:2 - ထိုအခါ ထာဝရဘုရား၏ ကောင်းကင်တမန်သည် ချုံထဲက မီးလျှံဖြင့် သူ့ထံသို့ ထင်ရှားလာ၍၊ ကြည့်ရှုသောအခါ၊ ချုံပုတ်သည် မီးလောင်၍ ချုံပုတ်လည်း မလောင်။</w:t>
      </w:r>
    </w:p>
    <w:p/>
    <w:p>
      <w:r xmlns:w="http://schemas.openxmlformats.org/wordprocessingml/2006/main">
        <w:t xml:space="preserve">2 Isaiah 11:9 - ငါ၏သန့်ရှင်းသောတောင်တပြင်လုံး၌ မညှဉ်းဆဲ၊ မဖျက်ဆီးရ။ အကြောင်းမူကား၊ ရေသည် ပင်လယ်ကို လွှမ်းမိုးသကဲ့သို့ မြေကြီးသည် ထာဝရဘုရားကို သိကျွမ်းခြင်းပညာနှင့် ပြည့်စုံလိမ့်မည်။</w:t>
      </w:r>
    </w:p>
    <w:p/>
    <w:p>
      <w:r xmlns:w="http://schemas.openxmlformats.org/wordprocessingml/2006/main">
        <w:t xml:space="preserve">Isaiah 19:20 အဲဂုတ္တုပြည်၌ ကောင်းကင်ဗိုလ်ခြေအရှင်ထာဝရဘုရားအား နိမိတ်လက္ခဏာနှင့် သက်သေဖြစ်လိမ့်မည်။ အကြောင်းမူကား၊ ညှဉ်းဆဲသောသူတို့ကြောင့် ထာဝရဘုရားကို အော်ဟစ်ကြလိမ့်မည်။ သူတို့ကို ကယ်နှုတ်တော်မူလိမ့်မည်။</w:t>
      </w:r>
    </w:p>
    <w:p/>
    <w:p>
      <w:r xmlns:w="http://schemas.openxmlformats.org/wordprocessingml/2006/main">
        <w:t xml:space="preserve">ထာ​ဝ​ရ​ဘု​ရား​သည် ဖိနှိပ်​ခံ​ရ​သော အဲ​ဂု​တ္တု​လူ​တို့​ကို​ကယ်​တင်​ရန် ကယ်​တင်​တော်​မူ​လိမ့်​မည်။</w:t>
      </w:r>
    </w:p>
    <w:p/>
    <w:p>
      <w:r xmlns:w="http://schemas.openxmlformats.org/wordprocessingml/2006/main">
        <w:t xml:space="preserve">၁။ ဘုရားသခင်သည် အဖိနှိပ်ခံများကို ကယ်တင်ရန် ကယ်တင်ရှင်ကို စေလွှတ်တော်မူ၏။</w:t>
      </w:r>
    </w:p>
    <w:p/>
    <w:p>
      <w:r xmlns:w="http://schemas.openxmlformats.org/wordprocessingml/2006/main">
        <w:t xml:space="preserve">၂။ သူ၏လူများကို လွတ်မြောက်ရန် ဘုရားသခင်၏ တန်ခိုးတော်</w:t>
      </w:r>
    </w:p>
    <w:p/>
    <w:p>
      <w:r xmlns:w="http://schemas.openxmlformats.org/wordprocessingml/2006/main">
        <w:t xml:space="preserve">1. ထွက်မြောက်ရာ 3:7-10 - ဘုရားသခင်သည် မောရှေအား မိမိကိုယ်ကို ထုတ်ဖော်ပြသပြီး သူ၏လူများကို အဲဂုတ္တုပြည်၌ ကျွန်ဘဝမှ ကယ်နုတ်မည်ဟု ကတိပြုခဲ့သည်။</w:t>
      </w:r>
    </w:p>
    <w:p/>
    <w:p>
      <w:r xmlns:w="http://schemas.openxmlformats.org/wordprocessingml/2006/main">
        <w:t xml:space="preserve">2. တမန် 7:22-23 - ဘုရားသခင်သည် ဣသရေလလူတို့ကို အီဂျစ်ပြည်၌ ကျွန်ခံခြင်းမှ ကယ်နှုတ်တော်မူကြောင်း စတီဖင်အား သတိပေးသည်။</w:t>
      </w:r>
    </w:p>
    <w:p/>
    <w:p>
      <w:r xmlns:w="http://schemas.openxmlformats.org/wordprocessingml/2006/main">
        <w:t xml:space="preserve">Isaiah 19:21 ထာဝရဘုရားသည် အဲဂုတ္တုပြည်၌ထင်ရှား၍၊ အကယ်စင်စစ်၊ သူတို့သည် ထာဝရဘုရားအား သစ္စာဂတိပြု၍ သစ္စာပြုကြလိမ့်မည်။</w:t>
      </w:r>
    </w:p>
    <w:p/>
    <w:p>
      <w:r xmlns:w="http://schemas.openxmlformats.org/wordprocessingml/2006/main">
        <w:t xml:space="preserve">ထာ​ဝ​ရ​ဘု​ရား​သည် အဲ​ဂု​တ္တု​လူ​တို့​အား​သိ​ရ​လိမ့်​မည်။ အဲ​ဂု​တ္တု​လူ​တို့​သည်​သိ​ကျွမ်း​လာ​၍ ယဇ်​ပူ​ဇော်​ကြ​လိမ့်​မည်။</w:t>
      </w:r>
    </w:p>
    <w:p/>
    <w:p>
      <w:r xmlns:w="http://schemas.openxmlformats.org/wordprocessingml/2006/main">
        <w:t xml:space="preserve">1. ဘုရားသခင်ကို သိခြင်း၏ တန်ခိုး - ဘုရားသခင်ကို သိခြင်းသည် ဘဝကို မည်သို့ ပြောင်းလဲစေသည်</w:t>
      </w:r>
    </w:p>
    <w:p/>
    <w:p>
      <w:r xmlns:w="http://schemas.openxmlformats.org/wordprocessingml/2006/main">
        <w:t xml:space="preserve">၂။ ဘုရားသခင်အား သစ္စာပြုခြင်း၏ တန်ခိုး- သစ္စာကတိပြုခြင်းသည် ယုံကြည်ခြင်းကို ခိုင်ခံ့စေပုံ</w:t>
      </w:r>
    </w:p>
    <w:p/>
    <w:p>
      <w:r xmlns:w="http://schemas.openxmlformats.org/wordprocessingml/2006/main">
        <w:t xml:space="preserve">1. ယောဟန် 17:3 - "သင်တို့ကို စစ်မှန်သော တစ်ဆူတည်းသော ဘုရားသခင်နှင့် သင်တို့စေလွှတ်တော်မူသော ယေရှုခရစ်ကို သိကြစေရန် ထာဝရအသက်ပေတည်း။"</w:t>
      </w:r>
    </w:p>
    <w:p/>
    <w:p>
      <w:r xmlns:w="http://schemas.openxmlformats.org/wordprocessingml/2006/main">
        <w:t xml:space="preserve">2 တရားဟောရာ 23:21 - "သင်၏ဘုရားသခင်ထာဝရဘုရားအား သစ္စာဂတိပြုသောအခါ၊ ပြည့်စုံစေခြင်းငှာ မနှောင့်နှေးစေနှင့်။ အကြောင်းမူကား၊ သင်၏ဘုရားသခင်ထာဝရဘုရားသည် သင့်ထံမှ အမှန်တောင်းဆိုတော်မူသဖြင့်၊ သင်သည် အပြစ်ရှိလိမ့်မည်။"</w:t>
      </w:r>
    </w:p>
    <w:p/>
    <w:p>
      <w:r xmlns:w="http://schemas.openxmlformats.org/wordprocessingml/2006/main">
        <w:t xml:space="preserve">Isaiah 19:22 ထာ​ဝ​ရ​ဘု​ရား​သည် အဲ​ဂု​တ္တု​ပြည်​ကို​ဒဏ်​ခတ်​တော်​မူ​လိမ့်​မည်။ သူ​သည်​အ​ရိုက်​ခံ​၍​အ​နာ​ပျောက်​စေ​တော်​မူ​သော​အ​ခါ​ထာ​ဝ​ရ​ဘု​ရား​ထံ​တော်​သို့​ပြန်​လာ​၍ အ​နာ​ခံ​ခြင်း​ကို​ခံ​ရ​လိမ့်​မည်။</w:t>
      </w:r>
    </w:p>
    <w:p/>
    <w:p>
      <w:r xmlns:w="http://schemas.openxmlformats.org/wordprocessingml/2006/main">
        <w:t xml:space="preserve">ဘုရားသခင်သည် အဲဂုတ္တုပြည်ကို အပြစ်ပေးတော်မူသော်လည်း၊ ထို့နောက် သူတို့ကို ကုသ၍ ကုသပေးမည့်နေရာသို့ ပြန်ခေါ်ဆောင်သွားမည်ဖြစ်သည်။</w:t>
      </w:r>
    </w:p>
    <w:p/>
    <w:p>
      <w:r xmlns:w="http://schemas.openxmlformats.org/wordprocessingml/2006/main">
        <w:t xml:space="preserve">1. အပြစ်ပေးရာတွင် ဘုရားသခင်၏ ကရုဏာတော်- သခင်ဘုရား၏ ကုသခြင်းတန်ခိုးကို အသိအမှတ်ပြုခြင်း</w:t>
      </w:r>
    </w:p>
    <w:p/>
    <w:p>
      <w:r xmlns:w="http://schemas.openxmlformats.org/wordprocessingml/2006/main">
        <w:t xml:space="preserve">2. နောင်တရခြင်း၏ တန်ခိုး- သခင်ထံပြန်လာပြီး သူ၏အနာရောဂါကို ခံယူခြင်း။</w:t>
      </w:r>
    </w:p>
    <w:p/>
    <w:p>
      <w:r xmlns:w="http://schemas.openxmlformats.org/wordprocessingml/2006/main">
        <w:t xml:space="preserve">1. ယောန 3:10 - "သူတို့ပြုသောအမှုကို ဘုရားသခင်မြင်တော်မူသောအခါ၊ သူတို့သည် မကောင်းသောလမ်းကို လွှဲကြသောအခါ၊ နောင်တရ၍ ခြိမ်းခြောက်တော်မူသော ပျက်စီးခြင်းသို့ ရောက်စေတော်မမူ။"</w:t>
      </w:r>
    </w:p>
    <w:p/>
    <w:p>
      <w:r xmlns:w="http://schemas.openxmlformats.org/wordprocessingml/2006/main">
        <w:t xml:space="preserve">2. Jeremiah 30:17 - "ငါသည် သင့်အား ကျန်းမာစေ၍ သင်၏ဒဏ်ရာများကို ကုသပေးမည်" ဟု ထာဝရဘုရား မိန့်တော်မူ၏။</w:t>
      </w:r>
    </w:p>
    <w:p/>
    <w:p>
      <w:r xmlns:w="http://schemas.openxmlformats.org/wordprocessingml/2006/main">
        <w:t xml:space="preserve">Isaiah 19:23 ထိုကာလ၌ အဲဂုတ္တုပြည်မှ အာရှုရိသို့သွားသောလမ်းရှိ၍၊ အာရှုရိလူတို့သည် အဲဂုတ္တုပြည်သို့၎င်း၊ အဲဂုတ္တုလူတို့သည် အာရှုရိပြည်သို့၎င်း ရောက်ကြလိမ့်မည်။</w:t>
      </w:r>
    </w:p>
    <w:p/>
    <w:p>
      <w:r xmlns:w="http://schemas.openxmlformats.org/wordprocessingml/2006/main">
        <w:t xml:space="preserve">ထိုနေ့၌ လူတို့သည် မိမိတို့၏ နောက်ခံသမိုင်းကြောင်းကို မခွဲခြားဘဲ စည်းလုံးညီညွတ်ပြီး အချင်းချင်း ဝတ်ပြုကြလိမ့်မည်။</w:t>
      </w:r>
    </w:p>
    <w:p/>
    <w:p>
      <w:r xmlns:w="http://schemas.openxmlformats.org/wordprocessingml/2006/main">
        <w:t xml:space="preserve">၁- မတူကွဲပြားခြင်းတွင် စည်းလုံးခြင်း—ဟေရှာယ ၁၉:၂၃</w:t>
      </w:r>
    </w:p>
    <w:p/>
    <w:p>
      <w:r xmlns:w="http://schemas.openxmlformats.org/wordprocessingml/2006/main">
        <w:t xml:space="preserve">၂- ဘုံမြေကို ရှာဖွေခြင်း—ဟေရှာယ ၁၉:၂၃</w:t>
      </w:r>
    </w:p>
    <w:p/>
    <w:p>
      <w:r xmlns:w="http://schemas.openxmlformats.org/wordprocessingml/2006/main">
        <w:t xml:space="preserve">1: ရောမ 15: 5-7 - "ငါတို့သခင်ယေရှု၏ခမည်းတော်ဘုရားသခင်၏ဘုန်းတော်ထင်ရှားစေခြင်းငှာ၊ ငါတို့သခင်ယေရှုခရစ်၏ခမည်းတော်သည် အချင်းချင်းစည်းလုံးညီညွတ်စွာ အချင်းချင်းစည်းလုံးညီညွတ်စွာ အသက်ရှင်စေခြင်းငှာ၊ ခရစ်တော်။"</w:t>
      </w:r>
    </w:p>
    <w:p/>
    <w:p>
      <w:r xmlns:w="http://schemas.openxmlformats.org/wordprocessingml/2006/main">
        <w:t xml:space="preserve">2: John 17:20-23 - "ခမည်းတော်၊ ကိုယ်တော်သည် အကျွန်ုပ်၌ရှိတော်မူသကဲ့သို့၊ အကျွန်ုပ်၌ရှိတော်မူသည်ဖြစ်၍၊ ကိုယ်တော်သည် အကျွန်ုပ်ကို စေလွှတ်တော်မူကြောင်းကို လောကီသားတို့သည် ယုံကြည်စေခြင်းငှါ၊</w:t>
      </w:r>
    </w:p>
    <w:p/>
    <w:p>
      <w:r xmlns:w="http://schemas.openxmlformats.org/wordprocessingml/2006/main">
        <w:t xml:space="preserve">Isaiah 19:24 ထိုကာလ၌ ဣသရေလအမျိုးသည် အဲဂုတ္တုပြည်၊ အာရှုရိပြည်၌ တတိယနိုင်ငံဖြစ်လိမ့်မည်။</w:t>
      </w:r>
    </w:p>
    <w:p/>
    <w:p>
      <w:r xmlns:w="http://schemas.openxmlformats.org/wordprocessingml/2006/main">
        <w:t xml:space="preserve">အနာဂတ်တွင်၊ အစ္စရေးတို့သည် အီဂျစ်နှင့် အာရှုရိတို့နှင့်အတူ ကောင်းချီးခံစားရလိမ့်မည်။</w:t>
      </w:r>
    </w:p>
    <w:p/>
    <w:p>
      <w:r xmlns:w="http://schemas.openxmlformats.org/wordprocessingml/2006/main">
        <w:t xml:space="preserve">1. ကောင်းချီးပေးသောကတိတော်- မျှော်လင့်မထားသောနေရာများတွင် ယုံကြည်ခြင်းရှာဖွေခြင်း။</w:t>
      </w:r>
    </w:p>
    <w:p/>
    <w:p>
      <w:r xmlns:w="http://schemas.openxmlformats.org/wordprocessingml/2006/main">
        <w:t xml:space="preserve">2. အစ္စရေးတို့၏ကောင်းချီး- ဘုရားသခင့်ကတိတော်များသည် လူမျိုးများကို ပေါင်းစည်းနိုင်ပုံ</w:t>
      </w:r>
    </w:p>
    <w:p/>
    <w:p>
      <w:r xmlns:w="http://schemas.openxmlformats.org/wordprocessingml/2006/main">
        <w:t xml:space="preserve">1. Ephesians 2:14-17 - အကြောင်းမူကား၊ သူကိုယ်တိုင်သည် ငါတို့၏ငြိမ်သက်ခြင်းဖြစ်တော်မူ၏။</w:t>
      </w:r>
    </w:p>
    <w:p/>
    <w:p>
      <w:r xmlns:w="http://schemas.openxmlformats.org/wordprocessingml/2006/main">
        <w:t xml:space="preserve">2. ဆာလံ 133:1 - ညီအစ်ကိုတို့ စည်းလုံးညီညွတ်စွာနေသောအခါ အလွန်ကောင်း၊</w:t>
      </w:r>
    </w:p>
    <w:p/>
    <w:p>
      <w:r xmlns:w="http://schemas.openxmlformats.org/wordprocessingml/2006/main">
        <w:t xml:space="preserve">Isaiah 19:25 ကောင်းကင်ဗိုလ်ခြေအရှင် ထာဝရဘုရားသည် ကောင်းကြီးပေးတော်မူသည်ကား၊ ငါ၏လူ အဲဂုတ္တုပြည်၊ ငါ့လက်ဖြင့်လုပ်သော အာရှုရိ၊ ငါ၏အမွေခံ ဣသရေလတို့သည် မင်္ဂလာရှိစေသတည်း။</w:t>
      </w:r>
    </w:p>
    <w:p/>
    <w:p>
      <w:r xmlns:w="http://schemas.openxmlformats.org/wordprocessingml/2006/main">
        <w:t xml:space="preserve">အီဂျစ်၊ အာရှုရိနှင့် အစ္စရေးတို့ကို ဘုရားသခင် ကောင်းချီးပေးသည်။</w:t>
      </w:r>
    </w:p>
    <w:p/>
    <w:p>
      <w:r xmlns:w="http://schemas.openxmlformats.org/wordprocessingml/2006/main">
        <w:t xml:space="preserve">1- မတူညီသောလူမျိုး၊ တစ်ဆူတည်းသောဘုရားသခင် - ကျွန်ုပ်တို့၏ကွဲပြားမှုများကြားမှ စည်းလုံးညီညွတ်စွာ စည်းလုံးညီညွတ်အောင် မည်သို့လုပ်ဆောင်နိုင်မည်နည်း။</w:t>
      </w:r>
    </w:p>
    <w:p/>
    <w:p>
      <w:r xmlns:w="http://schemas.openxmlformats.org/wordprocessingml/2006/main">
        <w:t xml:space="preserve">၂။ ဘုရားသခင်သည် မိမိ၏လူမျိုးအားလုံးကို ကောင်းချီးပေးတော်မူခြင်း - ကျွန်ုပ်တို့အားလုံးသည် မြင့်မြတ်သောစွမ်းအားဖြင့် ချစ်မြတ်နိုးတန်ဖိုးထားကြသည်ကို သိရှိခြင်း။</w:t>
      </w:r>
    </w:p>
    <w:p/>
    <w:p>
      <w:r xmlns:w="http://schemas.openxmlformats.org/wordprocessingml/2006/main">
        <w:t xml:space="preserve">1: Galatians 3:28 - "ယုဒလူ၊ တပါးအမျိုးသားမရှိ၊ ကျွန်မရှိ၊ အလွတ်လည်းမဟုတ်၊ ယောက်ျားမိန်းမလည်းမရှိ၊ အကြောင်းမူကား၊ သင်တို့ရှိသမျှသည် ယေရှုခရစ်၌ တလုံးတဝတည်းဖြစ်ကြ၏။"</w:t>
      </w:r>
    </w:p>
    <w:p/>
    <w:p>
      <w:r xmlns:w="http://schemas.openxmlformats.org/wordprocessingml/2006/main">
        <w:t xml:space="preserve">2 ရောမ 10:12-13 - "အကြောင်းမူကား၊ ယုဒနှင့်တပါးအမျိုးသားအကြားခြားနားချက်မရှိသောသခင်သည်ခပ်သိမ်းသောသခင်ဖြစ်တော်မူ၏။ ပဌနာပြုသောသူအပေါင်းတို့အား ကြွယ်ဝစွာကောင်းကြီးပေးတော်မူ၏။ အကြောင်းမူကား၊ ထာဝရဘုရား၏နာမတော်ကို ပဌနာပြုသောသူအပေါင်းတို့သည် ကယ်တင်ခြင်းသို့ရောက်ကြလိမ့်မည်။ “</w:t>
      </w:r>
    </w:p>
    <w:p/>
    <w:p>
      <w:r xmlns:w="http://schemas.openxmlformats.org/wordprocessingml/2006/main">
        <w:t xml:space="preserve">ဟေရှာယအခန်းကြီး 20 တွင် ဟေရှာယကိုယ်တိုင်ပါဝင်သည့် သမိုင်းဝင်ဖြစ်ရပ်တစ်ခုကို အီဂျစ်နှင့်ကုရှအတွက် ပုံဆောင်ပရောဖက်ပြုချက်တစ်ခုအဖြစ် ဖော်ပြသည်။ ဘုရားသခင်ကို ကိုးစားခြင်းထက် ပြည်ပမဟာမိတ်များကို မှီခိုရခြင်း၏ အကျိုးဆက်များကို ဖော်ပြသည်။</w:t>
      </w:r>
    </w:p>
    <w:p/>
    <w:p>
      <w:r xmlns:w="http://schemas.openxmlformats.org/wordprocessingml/2006/main">
        <w:t xml:space="preserve">ပထမအပိုဒ်- အခန်းကြီးသည် ပရောဖက်တစ်ဦးအနေနှင့် ဟေရှာယ၏လုပ်ဆောင်ချက်မှတ်တမ်းဖြင့် အစပြုပါသည်။ အီဂျစ်နှင့် ကုရှကို ဆန့်ကျင်သည့် နိမိတ်လက္ခဏာအဖြစ် သုံးနှစ်ပတ်လုံး အဝတ်အချည်းစည်းနှင့် ခြေဗလာလမ်းလျှောက်ခြင်းကို ဖယ်ရှားရန် ဘုရားသခင် မိန့်မှာထားသည် (ဟေရှာယ ၂၀း၁-၄)။</w:t>
      </w:r>
    </w:p>
    <w:p/>
    <w:p>
      <w:r xmlns:w="http://schemas.openxmlformats.org/wordprocessingml/2006/main">
        <w:t xml:space="preserve">ဒုတိယအပိုဒ်- ဤပုံဆောင်သည့်လုပ်ရပ်သည် အာရှုရိကိုကာကွယ်ရန် ဤလူမျိုးကို မှီခိုအားထားခဲ့သော အီဂျစ်နှင့်ကုရှအတွက် သတိပေးချက်ဖြစ်သည်။ ဟေရှာယ တွေ့ကြုံခံစားရသော အရှက်တရားသည် အာရှုရိတို့၏ ဖမ်းဆီးခြင်းခံရသောအခါ ၎င်းတို့အပေါ် ကျရောက်မည့် အရှက်ကို အရိပ်ပြသည် (ဟေရှာယ ၂၀း၅-၆)။</w:t>
      </w:r>
    </w:p>
    <w:p/>
    <w:p>
      <w:r xmlns:w="http://schemas.openxmlformats.org/wordprocessingml/2006/main">
        <w:t xml:space="preserve">အကျဉ်းချုပ်မှာ,</w:t>
      </w:r>
    </w:p>
    <w:p>
      <w:r xmlns:w="http://schemas.openxmlformats.org/wordprocessingml/2006/main">
        <w:t xml:space="preserve">ဟေရှာယ အခန်းကြီး နှစ်ဆယ်ကို ပြန်ပြောပြသည်။</w:t>
      </w:r>
    </w:p>
    <w:p>
      <w:r xmlns:w="http://schemas.openxmlformats.org/wordprocessingml/2006/main">
        <w:t xml:space="preserve">ပရောဖက်၏ပုံဆောင်လုပ်ရပ်များ</w:t>
      </w:r>
    </w:p>
    <w:p>
      <w:r xmlns:w="http://schemas.openxmlformats.org/wordprocessingml/2006/main">
        <w:t xml:space="preserve">အဲဂုတ္တုနှင့် ကုရှတို့အား သတိပေးချက်အဖြစ်၊</w:t>
      </w:r>
    </w:p>
    <w:p/>
    <w:p>
      <w:r xmlns:w="http://schemas.openxmlformats.org/wordprocessingml/2006/main">
        <w:t xml:space="preserve">ဟေရှာယ၏ သုံးနှစ်တာ ပုံဆောင်လုပ်ရပ်ကို ဖော်ပြခြင်း။</w:t>
      </w:r>
    </w:p>
    <w:p>
      <w:r xmlns:w="http://schemas.openxmlformats.org/wordprocessingml/2006/main">
        <w:t xml:space="preserve">ပြည်ပမဟာမိတ်များအပေါ် မှီခိုအားထားမှုမပြုရန် သတိပေးချက်။</w:t>
      </w:r>
    </w:p>
    <w:p>
      <w:r xmlns:w="http://schemas.openxmlformats.org/wordprocessingml/2006/main">
        <w:t xml:space="preserve">အာရှုရိ သုံ့ပန်းကြောင့် အရှက်ကို ပုံဆောင်သည်။</w:t>
      </w:r>
    </w:p>
    <w:p/>
    <w:p>
      <w:r xmlns:w="http://schemas.openxmlformats.org/wordprocessingml/2006/main">
        <w:t xml:space="preserve">ဤအခန်းသည် ဘုရားသခင်၏လမ်းညွှန်မှုကို အားကိုးမည့်အစား လူ့စွမ်းအားများ သို့မဟုတ် မဟာမိတ်များကို ယုံကြည်ကိုးစားခြင်းသည် စိတ်ပျက်ခြင်းနှင့် အရှက်ရစေခြင်းတို့ကို ဖြစ်ပေါ်စေကြောင်း ဤအခန်းက သတိပေးချက်တစ်ခုဖြစ်သည်။ လောကီနည်းလမ်းများဖြင့် လုံခြုံမှုကိုရှာဖွေခြင်းထက် ဘုရားသခင်တစ်ပါးတည်းကိုသာ ခိုလှုံခြင်း၏အရေးကြီးမှုကို မီးမောင်းထိုးပြသည်။ ထို့အပြင်၊ ဘုရားသခင်ဘက်သို့ လှည့်ခြင်းထက် ယုံကြည်စိတ်ချရသော အရင်းအမြစ်များကို ကိုးစားသည့်အခါ လူမျိုးတို့သည် ကြုံတွေ့ရသည့် အကျိုးဆက်များကို အလေးပေးဖော်ပြသည်။ အဆုံးစွန်အားဖြင့်၊ ၎င်းသည် လူမျိုးအားလုံးအပေါ် ဘုရားသခင်၏ အချုပ်အခြာအာဏာနှင့် အခြားအရာအားလုံးထက် ကိုယ်တော်ကို ယုံကြည်စေလိုသော သူ၏ဆန္ဒကို ညွှန်ပြသည်။</w:t>
      </w:r>
    </w:p>
    <w:p/>
    <w:p>
      <w:r xmlns:w="http://schemas.openxmlformats.org/wordprocessingml/2006/main">
        <w:t xml:space="preserve">Isaiah 20:1 တာတန်သည် အာဇုတ်မြို့သို့ ရောက်သောနှစ်တွင်၊ (အာရှုရိရှင်ဘုရင် ရှာဂုန်စေလွှတ်သောအခါ) အာဇုတ်မြို့ကို စစ်တိုက်၍ သိမ်းယူ၍၊</w:t>
      </w:r>
    </w:p>
    <w:p/>
    <w:p>
      <w:r xmlns:w="http://schemas.openxmlformats.org/wordprocessingml/2006/main">
        <w:t xml:space="preserve">ဘုရားသခင်သည် သူ၏အမိန့်တော်များကို မနာခံသူများကို အပြစ်ပေးသည်။</w:t>
      </w:r>
    </w:p>
    <w:p/>
    <w:p>
      <w:r xmlns:w="http://schemas.openxmlformats.org/wordprocessingml/2006/main">
        <w:t xml:space="preserve">1- ကျွန်ုပ်တို့သည် ဘုရားသခင်၏ ပညတ်တော်များကို လိုက်နာပြီး သူ၏အလိုတော်အတိုင်း အသက်ရှင်ရမည်၊ သို့မဟုတ်ပါက ကျွန်ုပ်တို့သည် အပြစ်ပေးခံရမည်ဖြစ်သည်။</w:t>
      </w:r>
    </w:p>
    <w:p/>
    <w:p>
      <w:r xmlns:w="http://schemas.openxmlformats.org/wordprocessingml/2006/main">
        <w:t xml:space="preserve">2- ဘုရားသခင်သည် တရားမျှတပြီး ဖြောင့်မတ်သော ဘုရားသခင်ဖြစ်ပြီး မနာခံမှုကို သည်းမခံနိုင်ပါ။</w:t>
      </w:r>
    </w:p>
    <w:p/>
    <w:p>
      <w:r xmlns:w="http://schemas.openxmlformats.org/wordprocessingml/2006/main">
        <w:t xml:space="preserve">1: Deuteronomy 28:15 - “ယနေ့ ငါမှာထားသမျှသော ပညတ်တော်တို့ကို စောင့်ရှောက်ခြင်းငှာ၊ သင်၏ဘုရားသခင် ထာဝရဘုရား၏ အမိန့်တော်ကို နားမထောင်လျှင်၊ သင့်အပေါ်သို့ရောက်၍ မှီလိမ့်မည်။"</w:t>
      </w:r>
    </w:p>
    <w:p/>
    <w:p>
      <w:r xmlns:w="http://schemas.openxmlformats.org/wordprocessingml/2006/main">
        <w:t xml:space="preserve">ရှင်မဿဲခရစ်ဝင် ၅း၁၇-၁၉ - “ပညတ္တိကျမ်းကို ဖျက်ဆီးခြင်းငှာ ငါလာသည်ဟု မထင်ကြနှင့်၊ ပရောဖက်များကို ဖျက်ဆီးခြင်းငှာ ငါလာသည်မဟုတ်၊ ပြည့်စုံခြင်းငှာ ငါလာသည်မဟုတ်။ အကြောင်းမူကား၊ ငါအမှန်အကန်ဆိုသည်ကား၊ အကြင်သူသည် ဤအငယ်ဆုံးသောပညတ်တော်တို့ကို ဖောက်ဖျက်၍ လူတို့ကို ဆုံးမသွန်သင်သောသူသည် ကောင်းကင်နိုင်ငံတော်၌ အငယ်ဆုံးဟူ၍ သမုတ်ခံရလိမ့်မည်။ သူတို့အား သွန်သင်လော့၊ ထိုနည်းတူ ကောင်းကင်နိုင်ငံတော်၌ ကြီးမြတ်သောဟူ၍ ခေါ်ဝေါ်ခြင်းကို ခံရလတံ့။"</w:t>
      </w:r>
    </w:p>
    <w:p/>
    <w:p>
      <w:r xmlns:w="http://schemas.openxmlformats.org/wordprocessingml/2006/main">
        <w:t xml:space="preserve">Isaiah 20:2 တချိန်တည်းတွင်၊ အာမုတ်၏သား ဟေရှာယအားဖြင့် ထာဝရဘုရား မိန့်တော်မူသည်ကား၊ သွား၍ လျှော်တေအဝတ်ကို ခါးမှချွတ်၍ ခြေနင်းကို ချွတ်လော့။ အဝတ်ဗလာနဲ့ ခြေဗလာနဲ့ လမ်းလျှောက်တယ်။</w:t>
      </w:r>
    </w:p>
    <w:p/>
    <w:p>
      <w:r xmlns:w="http://schemas.openxmlformats.org/wordprocessingml/2006/main">
        <w:t xml:space="preserve">ဟေရှာယသည် သူ၏လျှော်တေအဝတ်ကိုချွတ်ကာ ဖိနပ်ကိုချွတ်ရန် သခင်ဘုရားက ညွှန်ကြားထားပြီး၊ သူသည် ကိုယ်လုံးတီးနှင့် ခြေဗလာလမ်းလျှောက်ခြင်းဖြင့် နာခံခဲ့သည်။</w:t>
      </w:r>
    </w:p>
    <w:p/>
    <w:p>
      <w:r xmlns:w="http://schemas.openxmlformats.org/wordprocessingml/2006/main">
        <w:t xml:space="preserve">1. နာခံမှု၌ လျှောက်လှမ်းခြင်း- ဟေရှာယ၏ သမားရိုးကျမဟုတ်သော သက်သေခံများမှ သင်ခန်းစာများ</w:t>
      </w:r>
    </w:p>
    <w:p/>
    <w:p>
      <w:r xmlns:w="http://schemas.openxmlformats.org/wordprocessingml/2006/main">
        <w:t xml:space="preserve">2. နှိမ့်ချမှု၏တန်ခိုး- ဟေရှာယ၏နာခံမှုကို လေ့လာခြင်း။</w:t>
      </w:r>
    </w:p>
    <w:p/>
    <w:p>
      <w:r xmlns:w="http://schemas.openxmlformats.org/wordprocessingml/2006/main">
        <w:t xml:space="preserve">1. Micah 6:8 အိုအချင်း၊ ကောင်းသောအရာကို သင့်အား ပြတော်မူပြီ။ တရားသဖြင့်ပြုခြင်း၊ ကရုဏာကိုချစ်ခြင်း၊ သင်၏ဘုရားသခင်ရှေ့တော်၌ နှိမ့်ချစွာကျင့်ခြင်းမှတပါး၊</w:t>
      </w:r>
    </w:p>
    <w:p/>
    <w:p>
      <w:r xmlns:w="http://schemas.openxmlformats.org/wordprocessingml/2006/main">
        <w:t xml:space="preserve">2. 2 ကောရိန္သု 5:7 - အကြောင်းမူကား၊ ငါတို့သည် မျက်စိဖြင့်မဟုတ်ဘဲ ယုံကြည်ခြင်းအားဖြင့် ကျင်လည်၍၊</w:t>
      </w:r>
    </w:p>
    <w:p/>
    <w:p>
      <w:r xmlns:w="http://schemas.openxmlformats.org/wordprocessingml/2006/main">
        <w:t xml:space="preserve">Isaiah 20:3 ထာ​ဝ​ရ​ဘု​ရား​က၊ ငါ​၏​ကျွန် ဟေ​ရှာ​ယ​သည် အဲ​ဂု​တ္တု​ပြည်​နှင့် အီ​သ​ယိုး​ပီးယား​တို့​၌ နိ​မိတ်​လက္ခဏာ​ပြ​ကာ အံ့​ဩ​ဖွယ်​ဖြစ်​စေ​ခြင်း​ငှာ သုံး​နှစ်​အ​ဝတ်​အ​ချည်း​စည်း​နှင့် ခြေ​ဗ​လာ​လမ်း​လျှောက်​ခဲ့​သ​ကဲ့​သို့၊</w:t>
      </w:r>
    </w:p>
    <w:p/>
    <w:p>
      <w:r xmlns:w="http://schemas.openxmlformats.org/wordprocessingml/2006/main">
        <w:t xml:space="preserve">ဘုရားသခင်သည် အီဂျစ်နှင့် အီသီယိုးပီးယားလူမျိုးများအတွက် နိမိတ်လက္ခဏာနှင့် အံ့ဩဖွယ်ရာအချက်ပြရန် ဟေရှာယကို အသုံးပြုခဲ့သည်။</w:t>
      </w:r>
    </w:p>
    <w:p/>
    <w:p>
      <w:r xmlns:w="http://schemas.openxmlformats.org/wordprocessingml/2006/main">
        <w:t xml:space="preserve">1- ဘုရားသခင်သည် ကျွန်ုပ်တို့အား သူ၏အလိုတော်ကိုဆောင်ရန် အစွမ်းထက်သောနည်းလမ်းများဖြင့် အသုံးပြုသည်။</w:t>
      </w:r>
    </w:p>
    <w:p/>
    <w:p>
      <w:r xmlns:w="http://schemas.openxmlformats.org/wordprocessingml/2006/main">
        <w:t xml:space="preserve">2- ဘုရားသခင်၏နည်းလမ်းများသည် ကျွန်ုပ်တို့၏နည်းလမ်းများမဟုတ်ပါ၊ ထို့ကြောင့် ထူးဆန်းသည်ဟုထင်ရသော်လည်း သူ၏အစီအစဉ်ကို ယုံကြည်ပါ။</w:t>
      </w:r>
    </w:p>
    <w:p/>
    <w:p>
      <w:r xmlns:w="http://schemas.openxmlformats.org/wordprocessingml/2006/main">
        <w:t xml:space="preserve">1: ယေရမိ 1:7-8 - သူ၏အကြံအစည်များခက်ခဲနေသော်လည်း ဘုရားသခင်ကိုယုံကြည်ကိုးစားပါ။</w:t>
      </w:r>
    </w:p>
    <w:p/>
    <w:p>
      <w:r xmlns:w="http://schemas.openxmlformats.org/wordprocessingml/2006/main">
        <w:t xml:space="preserve">2: ဟေဗြဲ 11:23-29 - သူ၏အလိုတော်ပြည့်စုံစေရန်ဘုရားသခင်၏တန်ခိုးတော်ကိုယုံကြည်ခြင်း။</w:t>
      </w:r>
    </w:p>
    <w:p/>
    <w:p>
      <w:r xmlns:w="http://schemas.openxmlformats.org/wordprocessingml/2006/main">
        <w:t xml:space="preserve">Isaiah 20:4 သို့ဖြစ်၍၊ အာရှုရိရှင်ဘုရင်သည် အဲဂုတ္တုလူတို့ကို ချုပ်နှောင်၍၊ အဲသယောပိလူ၊ လူပျို၊ လူအို၊ အဝတ်အချည်းစည်း၊</w:t>
      </w:r>
    </w:p>
    <w:p/>
    <w:p>
      <w:r xmlns:w="http://schemas.openxmlformats.org/wordprocessingml/2006/main">
        <w:t xml:space="preserve">အာရှုရိရှင်ဘုရင်သည် အီဂျစ်နှင့် အီသီယိုးပီးယားလူ ငယ်များကို အကျဉ်းသားများအဖြစ် ဝေးကွာစေပြီး အဝတ်အချည်းစည်းနှင့် အရှက်ရစေခဲ့သည်။</w:t>
      </w:r>
    </w:p>
    <w:p/>
    <w:p>
      <w:r xmlns:w="http://schemas.openxmlformats.org/wordprocessingml/2006/main">
        <w:t xml:space="preserve">1. မာနနှင့် မောက်မာခြင်း၏ အကျိုးဆက်များ</w:t>
      </w:r>
    </w:p>
    <w:p/>
    <w:p>
      <w:r xmlns:w="http://schemas.openxmlformats.org/wordprocessingml/2006/main">
        <w:t xml:space="preserve">၂။ လူမျိုးအားလုံးအပေါ် ဘုရားသခင်ရဲ့ အချုပ်အခြာအာဏာ</w:t>
      </w:r>
    </w:p>
    <w:p/>
    <w:p>
      <w:r xmlns:w="http://schemas.openxmlformats.org/wordprocessingml/2006/main">
        <w:t xml:space="preserve">၁။ သုတ္တံ ၁၆:၁၈ - “မာနသည် ပျက်စီးခြင်းသို့မရောက်၊ မာနကြီးသောစိတ်သည် လဲခြင်းသို့မရောက်မီ” ဖြစ်၏။</w:t>
      </w:r>
    </w:p>
    <w:p/>
    <w:p>
      <w:r xmlns:w="http://schemas.openxmlformats.org/wordprocessingml/2006/main">
        <w:t xml:space="preserve">2. ယေရမိ 18:4-6 - "ထာဝရဘုရား၏နှုတ်ကပတ်တော်သည် ငါ့ဆီသို့ရောက်လာသည်- 'အိုဣသရေလအမျိုး၊ ဤအိုးထိန်းသမားသည် ဤအိုးထိန်းသမားပြုသကဲ့သို့ သင့်ကိုငါမပြုနိုင်သလော။ ထာဝရဘုရားမိန့်တော်မူသည်ကား၊ ကြည့်ရှုလော့။ အိုဣသရေလအမျိုး၊ သင်သည် ငါ့လက်၌ရှိသတည်းဟု၊</w:t>
      </w:r>
    </w:p>
    <w:p/>
    <w:p>
      <w:r xmlns:w="http://schemas.openxmlformats.org/wordprocessingml/2006/main">
        <w:t xml:space="preserve">ဟေ​ရှာ​ယ 20:5 သူတို့​မျှော်​လင့်​ထား​သော အဲ​သ​ယိုး​ပီးယား​ကို​လည်း​ကောင်း၊ သူတို့​၏​ဘုန်း​အသရေ​ကို အဲ​ဂု​တ္တု​ပြည်​ကို​လည်း​ကောင်း ကြောက်​ရွံ့​ကြ​လိမ့်​မည်။</w:t>
      </w:r>
    </w:p>
    <w:p/>
    <w:p>
      <w:r xmlns:w="http://schemas.openxmlformats.org/wordprocessingml/2006/main">
        <w:t xml:space="preserve">အီသီယိုးပီးယားနှင့် အီဂျစ်လူမျိုးများသည် ၎င်းတို့၏သက်ဆိုင်ရာနိုင်ငံများအပေါ် မှီခိုအားထားမှုနှင့် ယုံကြည်မှုအတွက် ရှက်ကြလိမ့်မည်။</w:t>
      </w:r>
    </w:p>
    <w:p/>
    <w:p>
      <w:r xmlns:w="http://schemas.openxmlformats.org/wordprocessingml/2006/main">
        <w:t xml:space="preserve">1- ကျွန်ုပ်တို့သည် မြေကြီးဆိုင်ရာအရာများကို ကျွန်ုပ်တို့၏ယုံကြည်မှုကို မထားသင့်ဘဲ၊ သခင်ဘုရား၏ လမ်းညွှန်မှုနှင့် ကိုယ်တော်ကို ယုံကြည်ကိုးစားမည့်အစား ရှာဖွေပါ။</w:t>
      </w:r>
    </w:p>
    <w:p/>
    <w:p>
      <w:r xmlns:w="http://schemas.openxmlformats.org/wordprocessingml/2006/main">
        <w:t xml:space="preserve">2- ဘုရားသခင်၏လူတို့သည် ၎င်းတို့၏ယုံကြည်ခြင်းကို မရှက်သင့်ဘဲ၊ ကိုယ်တော်ကို မသိသောသူတို့အတွက် အမှောင်ထဲတွင် အလင်းဖြစ်ပါစေ။</w:t>
      </w:r>
    </w:p>
    <w:p/>
    <w:p>
      <w:r xmlns:w="http://schemas.openxmlformats.org/wordprocessingml/2006/main">
        <w:t xml:space="preserve">1 ယေရမိ 17:5-8 - ထာဝရဘုရားမိန့်တော်မူသည်ကား၊ လူကိုကိုးစား၍ ဇာတိပကတိ ခွန်အားကိုဖြစ်စေသောသူ၊ သူသည် လွင်ပြင်၌ ချုံပုတ်နှင့်တူ၍ ကောင်းသောအမှုကို မတွေ့ရ။ လူမနေသော ဆားငံတော၌ နေရမည်။ ထာဝရဘုရားကို ကိုးစားသောသူ၊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2: Psalm 20:7 - အချို့​သော​သူ​တို့​သည် ရထား​များ​နှင့် အချို့​သော​မြင်း​ကို​ကိုး​ကား​ကြ​သော်​လည်း၊ ငါတို့​၏​ဘု​ရား​သ​ခင်​ထာ​ဝ​ရ​ဘု​ရား​၏​နာ​မ​တော်​ကို​ကိုး​စား​ကြ​၏။</w:t>
      </w:r>
    </w:p>
    <w:p/>
    <w:p>
      <w:r xmlns:w="http://schemas.openxmlformats.org/wordprocessingml/2006/main">
        <w:t xml:space="preserve">Isaiah 20:6 ထိုနေ့၌ ဤကျွန်းသူမြို့သားတို့က၊ အာရှုရိရှင်ဘုရင်လက်မှ ကယ်နှုတ်ခြင်းငှါ၊ ငါတို့သည် ပြေးရသော မြော်လင့်ခြင်းသို့ ရောက်၍၊ အဘယ်သို့ လွတ်ရမည်နည်း။</w:t>
      </w:r>
    </w:p>
    <w:p/>
    <w:p>
      <w:r xmlns:w="http://schemas.openxmlformats.org/wordprocessingml/2006/main">
        <w:t xml:space="preserve">ကျွန်းသူမြို့သားတို့သည် အာရှုရိရှင်ဘုရင်လက်မှ လွတ်မြောက်ရန် လိုအပ်ပြီး သူတို့ မည်သို့လွတ်မြောက်နိုင်သည်ကို အံ့သြနေကြသည်။</w:t>
      </w:r>
    </w:p>
    <w:p/>
    <w:p>
      <w:r xmlns:w="http://schemas.openxmlformats.org/wordprocessingml/2006/main">
        <w:t xml:space="preserve">၁။ ကယ်တင်ခြင်း၌ မယိမ်းယိုင်သောမျှော်လင့်ချက်—ဟေရှာယ ၂၀:၆</w:t>
      </w:r>
    </w:p>
    <w:p/>
    <w:p>
      <w:r xmlns:w="http://schemas.openxmlformats.org/wordprocessingml/2006/main">
        <w:t xml:space="preserve">၂။ ခက်ခဲသောအချိန်များတွင် ခွန်အားကိုရှာပါ။—ဟေရှာယ ၂၀:၆</w:t>
      </w:r>
    </w:p>
    <w:p/>
    <w:p>
      <w:r xmlns:w="http://schemas.openxmlformats.org/wordprocessingml/2006/main">
        <w:t xml:space="preserve">1. Psalm 18:2 ထာဝရဘုရားသည် ငါ့ကျောက်၊ ငါ့ရဲတိုက်၊ ငါကိုးစားသော ငါ၏ဘုရားသခင်၊ ငါ့အကွယ်အကာနှင့် ငါ့ကယ်တင်ခြင်း၏ဦးချို၊ ငါ့ရဲတိုက်၊</w:t>
      </w:r>
    </w:p>
    <w:p/>
    <w:p>
      <w:r xmlns:w="http://schemas.openxmlformats.org/wordprocessingml/2006/main">
        <w:t xml:space="preserve">2. Psalm 37:39 ဖြောင့်မတ်သောသူတို့၏ ကယ်တင်ခြင်းမူကား၊ ဘေးရောက်သောကာလ၌ သူတို့ခွန်အားဖြစ်တော်မူ၏။</w:t>
      </w:r>
    </w:p>
    <w:p/>
    <w:p>
      <w:r xmlns:w="http://schemas.openxmlformats.org/wordprocessingml/2006/main">
        <w:t xml:space="preserve">ဟေရှာယ အခန်းကြီး ၂၁ တွင် ဗာဗုလုန်ပြိုလဲခြင်းနှင့် လူမျိုးအမျိုးမျိုး၏ အနာဂတ်ပျက်စီးခြင်းဆိုင်ရာ ပရောဖက်ပြုချက်တစ်ခုကို တင်ပြထားသည်။ ၎င်းသည် တရားစီရင်ခြင်းနှင့် မငြိမ်မသက်ဖြစ်လာမည့် မြင်ကွင်းကို ပုံဖော်ထားပြီး လူမျိုးအားလုံးအပေါ် ဘုရားသခင်၏ အချုပ်အခြာအာဏာကို မီးမောင်းထိုးပြထားသည်။</w:t>
      </w:r>
    </w:p>
    <w:p/>
    <w:p>
      <w:r xmlns:w="http://schemas.openxmlformats.org/wordprocessingml/2006/main">
        <w:t xml:space="preserve">ပထမအပိုဒ်- အခန်းသည် သဲကန္တာရမှ လေပွေတစ်ခုကဲ့သို့ ချီတက်နေသည့် တပ်မတော်၏ ရူပါရုံဖြင့် အစပြုပါသည်။ ပရောဖက်ကို ကင်းမျှော်စင် တည်ထောင်ပြီး သူမြင်တာကို အာရုံစိုက်ဖို့ ခေါ်တယ်။ ဗာဗုလုန်ကျဆုံးခြင်းနှင့် ၎င်း၏ရုပ်တုများ ကွဲအက်ခြင်းကို သက်သေခံခဲ့သည် (ဟေရှာယ ၂၁း၁-၂)။</w:t>
      </w:r>
    </w:p>
    <w:p/>
    <w:p>
      <w:r xmlns:w="http://schemas.openxmlformats.org/wordprocessingml/2006/main">
        <w:t xml:space="preserve">ဒုတိယအပိုဒ်- ဟေရှာယသည် မျက်မှောက်ခေတ် အီရန်ရှိ ရှေးခေတ်နိုင်ငံတော် Elam အကြောင်း သူရရှိသည့် စိတ်ဆင်းရဲစရာသတင်းကို ဖော်ပြသည်။ ဖျက်ဆီးခြင်းခံရမည်ကို ကြိုပြောထားပြီး ဘေးဥပဒ်မှလွတ်မြောက်ရန် မိမိလူမျိုးကို ခိုလှုံရန် တိုက်တွန်းထားသည်။ (ဟေရှာယ ၂၁း၃-၄)။</w:t>
      </w:r>
    </w:p>
    <w:p/>
    <w:p>
      <w:r xmlns:w="http://schemas.openxmlformats.org/wordprocessingml/2006/main">
        <w:t xml:space="preserve">3rd အပိုဒ်- ၎င်းတို့၏လုံခြုံရေးကို စိုးရိမ်တကြီးမေးမြန်းနေသည့် အခြားဒေသရှိ Dumah အကြောင်း အစီရင်ခံချက်တွင် ပရောဖက်ပြုချက်သည် ဆက်လက်ဖော်ပြသည်။ ဟေရှာယသည် သက်သာရာရပြီးနောက် ညနှင့် နံနက်အချိန်၌ သက်သာရာရမည်ဟု သတင်းစကားဖြင့် တုံ့ပြန်ခဲ့သည် (ဟေရှာယ ၂၁း၁၁-၁၂)။</w:t>
      </w:r>
    </w:p>
    <w:p/>
    <w:p>
      <w:r xmlns:w="http://schemas.openxmlformats.org/wordprocessingml/2006/main">
        <w:t xml:space="preserve">4 အပိုဒ်- အခန်းသည် တစ်နှစ်အတွင်း ပျက်စီးခြင်းကြုံရမည့် အာရေဗျ၊ ဒူမာနှင့် ကေဒါလူမျိုးများအကြောင်း ပရောဖက်ပြုချက်များနှင့် နိဂုံးချုပ်ထားသည်။ ဘုရားသခင်သည် သူတို့အပေါ်၌ တရားစီရင်တော်မူသည်နှင့်အမျှ သူတို့၏ဘုန်းတော် ကွယ်ပျောက်လိမ့်မည် (ဟေရှာယ ၂၁း၁၃-၁၇)။</w:t>
      </w:r>
    </w:p>
    <w:p/>
    <w:p>
      <w:r xmlns:w="http://schemas.openxmlformats.org/wordprocessingml/2006/main">
        <w:t xml:space="preserve">အကျဉ်းချုပ်မှာ,</w:t>
      </w:r>
    </w:p>
    <w:p>
      <w:r xmlns:w="http://schemas.openxmlformats.org/wordprocessingml/2006/main">
        <w:t xml:space="preserve">ဟေရှာယ အခန်းကြီး နှစ်ဆယ့်တစ်တွင် ဖော်ပြသည်။</w:t>
      </w:r>
    </w:p>
    <w:p>
      <w:r xmlns:w="http://schemas.openxmlformats.org/wordprocessingml/2006/main">
        <w:t xml:space="preserve">ဗာ​ဗု​လုန်​ကျ​ဆုံး​ပြီး တရား​စီရင်​မယ့်​အချိန်</w:t>
      </w:r>
    </w:p>
    <w:p>
      <w:r xmlns:w="http://schemas.openxmlformats.org/wordprocessingml/2006/main">
        <w:t xml:space="preserve">လူမျိုးအမျိုးမျိုးအပေါ်။</w:t>
      </w:r>
    </w:p>
    <w:p/>
    <w:p>
      <w:r xmlns:w="http://schemas.openxmlformats.org/wordprocessingml/2006/main">
        <w:t xml:space="preserve">သဲကန္တာရထဲက ချီတက်လာတဲ့ တပ်မတော်ရဲ့ အမြင်။</w:t>
      </w:r>
    </w:p>
    <w:p>
      <w:r xmlns:w="http://schemas.openxmlformats.org/wordprocessingml/2006/main">
        <w:t xml:space="preserve">ကွဲအက်သောရုပ်တုများဖြင့် ဗာဗုလုန်မြို့ကျဆုံးခြင်း</w:t>
      </w:r>
    </w:p>
    <w:p>
      <w:r xmlns:w="http://schemas.openxmlformats.org/wordprocessingml/2006/main">
        <w:t xml:space="preserve">ဧလံအပေါ်၌ ပျက်စီးခြင်းအကြောင်း ကြိုပြောခြင်း။</w:t>
      </w:r>
    </w:p>
    <w:p>
      <w:r xmlns:w="http://schemas.openxmlformats.org/wordprocessingml/2006/main">
        <w:t xml:space="preserve">Dumah တွင် လုံခြုံရေးအတွက် စိုးရိမ်မှုများ။</w:t>
      </w:r>
    </w:p>
    <w:p>
      <w:r xmlns:w="http://schemas.openxmlformats.org/wordprocessingml/2006/main">
        <w:t xml:space="preserve">အာရေဗျ၊ ဒူမ၊ ကေဒါနှင့်ပတ်သက်သော ပရောဖက်ပြုချက်များ။</w:t>
      </w:r>
    </w:p>
    <w:p/>
    <w:p>
      <w:r xmlns:w="http://schemas.openxmlformats.org/wordprocessingml/2006/main">
        <w:t xml:space="preserve">ဤအခန်းတွင် လူမျိုးအားလုံးအပေါ် ဘုရားသခင်၏ အချုပ်အခြာအာဏာနှင့် တရားသူကြီးနှင့် ကယ်တင်သူအဖြစ် ကိုယ်တော်၏အခန်းကဏ္ဍကို သရုပ်ပြထားသည်။ ၎င်းသည် လုံခြုံရေး သို့မဟုတ် သာယာဝပြောရေးအတွက် လောကအာဏာများ သို့မဟုတ် အတုအယောင်ဘုရားများကို မှီခိုခြင်းမပြုရန် သတိပေးချက်အဖြစ် လုပ်ဆောင်သည်။ ဘုရားသခင်ထံတော်မှ လွှဲသွားသောအခါ သို့မဟုတ် ကိုယ်တော်၏လူမျိုးတော်ကို ညှဉ်းဆဲသောအခါ မည်သည့်လူမျိုးမှ လွတ်မြောက်နိုင်မည်မဟုတ်ကြောင်းကိုလည်း အလေးပေးဖော်ပြသည်။ အဆုံးစွန်အားဖြင့်၊ ၎င်းသည် ရုန်းရင်းဆန်ခတ်ဖြစ်နေချိန်အတွင်း ကိုယ်တော်အား ခိုလှုံလိုသူများအတွက် မျှော်လင့်ချက်ပေးနေစဉ် တရားမျှတမှုကို ပေးဆောင်ရာတွင် ဘုရားသခင်၏သစ္စာရှိမှုကို ညွှန်ပြသည်။</w:t>
      </w:r>
    </w:p>
    <w:p/>
    <w:p>
      <w:r xmlns:w="http://schemas.openxmlformats.org/wordprocessingml/2006/main">
        <w:t xml:space="preserve">Isaiah 21:1 သမုဒ္ဒရာသဲကန္တာရ၏ ဗျာဒိတ်တော်၊ တောင်ဘက်လေဘွေ ဖြတ်သန်းသကဲ့သို့၊ ကြောက်မက်ဘွယ်သောပြည်မှ ထွက်လာ၏။</w:t>
      </w:r>
    </w:p>
    <w:p/>
    <w:p>
      <w:r xmlns:w="http://schemas.openxmlformats.org/wordprocessingml/2006/main">
        <w:t xml:space="preserve">ဟေရှာယ 21:1 က တောင်ဘက်လေဘွေကဲ့သို့ ကြောက်မက်ဖွယ်ကောင်းသော တောကန္တာရမှလာသော ဝန်ထုပ်ဝန်ပိုးကို ပြောပြသည်။</w:t>
      </w:r>
    </w:p>
    <w:p/>
    <w:p>
      <w:r xmlns:w="http://schemas.openxmlformats.org/wordprocessingml/2006/main">
        <w:t xml:space="preserve">1. "သဲကန္တာရ၏ ဝန်ထုပ်ဝန်ပိုး- ခက်ခဲသောအချိန်များတွင် ခွန်အားရှာဖွေခြင်း"</w:t>
      </w:r>
    </w:p>
    <w:p/>
    <w:p>
      <w:r xmlns:w="http://schemas.openxmlformats.org/wordprocessingml/2006/main">
        <w:t xml:space="preserve">2. "လေပွေ၏ စွမ်းအား- စိန်ခေါ်မှုများကို ခံနိုင်ရည်ရှိစွာဖြင့် ကျော်လွှားခြင်း"</w:t>
      </w:r>
    </w:p>
    <w:p/>
    <w:p>
      <w:r xmlns:w="http://schemas.openxmlformats.org/wordprocessingml/2006/main">
        <w:t xml:space="preserve">1. Jeremiah 23:19 - "ကြည့်လော့၊ ထာဝရဘုရား၏ လေဘွေသည် ပြင်းစွာသောလေဘွေတည်းဟူသော ဒေါသအမျက်ထွက်၍ လူဆိုးတို့၏ ခေါင်းပေါ်သို့ ပြင်းစွာကျလိမ့်မည်။"</w:t>
      </w:r>
    </w:p>
    <w:p/>
    <w:p>
      <w:r xmlns:w="http://schemas.openxmlformats.org/wordprocessingml/2006/main">
        <w:t xml:space="preserve">2. Proverbs 10:25 - "လေဘွေသွားသကဲ့သို့၊ မတရားသောသူမူကား နောက်တဖန်မရှိ။ ဖြောင့်မတ်သောသူမူကား နိစ္စထာဝရတည်၏။"</w:t>
      </w:r>
    </w:p>
    <w:p/>
    <w:p>
      <w:r xmlns:w="http://schemas.openxmlformats.org/wordprocessingml/2006/main">
        <w:t xml:space="preserve">Isaiah 21:2 ပြင်းစွာသောရူပါရုံကို ငါ့အား ကြားပြော၍၊ သစ္စာမဲ့သော သူသည် သစ္စာမဲ့စွာပြု၍၊ လုယူသောသူသည် လုယူတတ်၏။ အိုဧလံ၊ ချီသွားလော့။ ညည်းတွားသမျှကို ငါငြိမ်းစေပြီ။</w:t>
      </w:r>
    </w:p>
    <w:p/>
    <w:p>
      <w:r xmlns:w="http://schemas.openxmlformats.org/wordprocessingml/2006/main">
        <w:t xml:space="preserve">ဘုရားသခင်သည် ပြင်းထန်သောရူပါရုံကို ဟေရှာယအား ပြောပြပြီး ဧလံနှင့် မီဒီယာကို ဝိုင်းထားရန် အမိန့်ပေးသည်။</w:t>
      </w:r>
    </w:p>
    <w:p/>
    <w:p>
      <w:r xmlns:w="http://schemas.openxmlformats.org/wordprocessingml/2006/main">
        <w:t xml:space="preserve">1. ဘုရားသခင်တရားစီရင်ခြင်း- သစ္စာဖောက်ခြင်း၏အကျိုးဆက်</w:t>
      </w:r>
    </w:p>
    <w:p/>
    <w:p>
      <w:r xmlns:w="http://schemas.openxmlformats.org/wordprocessingml/2006/main">
        <w:t xml:space="preserve">2. ဆုတောင်းခြင်း၏ တန်ခိုး- သုတ်သင်ခြင်း နှင့် စိတ်ပျက်အားငယ်ခြင်းကို ကျော်လွှားခြင်း။</w:t>
      </w:r>
    </w:p>
    <w:p/>
    <w:p>
      <w:r xmlns:w="http://schemas.openxmlformats.org/wordprocessingml/2006/main">
        <w:t xml:space="preserve">၁။ ဟေရှာယ ၂၁:၂</w:t>
      </w:r>
    </w:p>
    <w:p/>
    <w:p>
      <w:r xmlns:w="http://schemas.openxmlformats.org/wordprocessingml/2006/main">
        <w:t xml:space="preserve">2. ယေရမိ ၂၉:၁၁-၁၃ "ထာဝရဘုရား မိန့်တော်မူသည်ကား၊ ငါသည် သင်တို့အတွက် အကြံအစည်များကို ငါသိ၏ဟု ထာဝရဘုရား မိန့်တော်မူသည်ကား၊ သင်တို့ကို မထိခိုက်စေဘဲ၊ သင်တို့ကို ချမ်းသာစေခြင်းငှာ၊ မျှော်လင့်ချက်နှင့် အနာဂတ်ကို ပေးဆောင်မည့် အကြံအစည်များကို ငါသိ၏။ ငါ့အား ဆုတောင်းလော့။ ငါ့စကားကို နားထောင်မည်။ စိတ်နှလုံးအကြွင်းမဲ့ရှာသောအခါ ငါ့ကိုရှာလိမ့်မည်။</w:t>
      </w:r>
    </w:p>
    <w:p/>
    <w:p>
      <w:r xmlns:w="http://schemas.openxmlformats.org/wordprocessingml/2006/main">
        <w:t xml:space="preserve">Isaiah 21:3 ထိုကြောင့်၊ ငါ့ခါးသည် ကိုက်ခဲလျက်ရှိ၏။ ဝေဒနာသည် ခံရသော မိန်းမ၏ ဝေဒနာကို ခံရသကဲ့သို့၊ ငါသည် နာကျင်ခြင်းဝေဒနာနှင့် ပြည့်လျက်ရှိ၏။ အဲဒါကိုမြင်တော့ ကျွန်တော် အံ့သြသွားတယ်။</w:t>
      </w:r>
    </w:p>
    <w:p/>
    <w:p>
      <w:r xmlns:w="http://schemas.openxmlformats.org/wordprocessingml/2006/main">
        <w:t xml:space="preserve">ဟေရှာယသည် တစ်စုံတစ်ရာသော အဖြစ်အပျက်တစ်ခုကို ကြားသိမြင်ရသောအခါ ပြင်းထန်သော ရုပ်ပိုင်းဆိုင်ရာနှင့် စိတ်ပိုင်းဆိုင်ရာ နာကျင်မှုကို ခံစားရသည်။</w:t>
      </w:r>
    </w:p>
    <w:p/>
    <w:p>
      <w:r xmlns:w="http://schemas.openxmlformats.org/wordprocessingml/2006/main">
        <w:t xml:space="preserve">၁။ ကျွန်ုပ်တို့၏ဆင်းရဲဒုက္ခတွင် ဘုရားသခင်နှစ်သိမ့်မှု</w:t>
      </w:r>
    </w:p>
    <w:p/>
    <w:p>
      <w:r xmlns:w="http://schemas.openxmlformats.org/wordprocessingml/2006/main">
        <w:t xml:space="preserve">2. ခက်ခဲသောအခြေအနေများကို မည်သို့ရင်ဆိုင်ဖြေရှင်းမည်နည်း။</w:t>
      </w:r>
    </w:p>
    <w:p/>
    <w:p>
      <w:r xmlns:w="http://schemas.openxmlformats.org/wordprocessingml/2006/main">
        <w:t xml:space="preserve">၁။ ရောမ ၈:၁၈-၁၉ - “အကြောင်းမူကား၊ ယခုမျက်မှောက်ကာလ၌ ဆင်းရဲဒုက္ခသည် ငါတို့အား ထင်ရှားစေမည့် ဘုန်းအသရေနှင့် နှိုင်းယှဥ်ရန်မထိုက်ဟု ငါထင်မြင်၏။ ."</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Isaiah 21:4 ငါ့စိတ်နှလုံးသည် တုန်လှုပ်၍ ကြောက်လန့်ခြင်းသို့ ရောက်၏။ ငါနှစ်သက်သောညသည် ငါ့ကို ကြောက်စရာအဖြစ်သို့ ပြောင်းလဲတော်မူပြီ။</w:t>
      </w:r>
    </w:p>
    <w:p/>
    <w:p>
      <w:r xmlns:w="http://schemas.openxmlformats.org/wordprocessingml/2006/main">
        <w:t xml:space="preserve">ငါ့စိတ်နှလုံးသည် ကြောက်ရွံ့ထိတ်လန့်ခြင်း နှင့် ပြည့်နေ၏။ ငါ့ရဲ့ ပျော်ရွှင်စရာကောင်းတဲ့ညဟာ ကြောက်မက်ဖွယ်အဖြစ်သို့ ပြောင်းလဲသွားခဲ့ပါပြီ။</w:t>
      </w:r>
    </w:p>
    <w:p/>
    <w:p>
      <w:r xmlns:w="http://schemas.openxmlformats.org/wordprocessingml/2006/main">
        <w:t xml:space="preserve">၁။ အကြောက်တရားကို ရင်ဆိုင်ကျော်လွှားပါ။</w:t>
      </w:r>
    </w:p>
    <w:p/>
    <w:p>
      <w:r xmlns:w="http://schemas.openxmlformats.org/wordprocessingml/2006/main">
        <w:t xml:space="preserve">2- စိုးရိမ်ပူပန်မှုအလယ်တွင် ငြိမ်းချမ်းမှုနှင့် ပျော်ရွှင်မှုကို ရှာဖွေပါ။</w:t>
      </w:r>
    </w:p>
    <w:p/>
    <w:p>
      <w:r xmlns:w="http://schemas.openxmlformats.org/wordprocessingml/2006/main">
        <w:t xml:space="preserve">1: Psalm 34:4 ထာ ဝ ရ ဘု ရား ကို ငါ ရှာ ၍ ကြား တော် မူ ၍ ကြောက် ရွံ့ ခြင်း မှ ကယ် လွှတ် တော် မူ ၏။</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Isaiah 21:5 စားပွဲကိုပြင်၍၊ ကင်းမျှော်စင်၌ ကြည့်ရှုလော့။ စားသောက်ကြလော့။ မင်းတို့၊ ထ၍ ဒိုင်းလွှားကို လိမ်းကြ။</w:t>
      </w:r>
    </w:p>
    <w:p/>
    <w:p>
      <w:r xmlns:w="http://schemas.openxmlformats.org/wordprocessingml/2006/main">
        <w:t xml:space="preserve">ပွဲ​ခံ​ပွဲ​ကို​ပြင်​ဆင်​ရန်၊ ကင်း​မျှော်​စင်​ကို​စောင့်​လျက်၊ ဒိုင်း​ကာ​များ​လိမ်း​ရန် ထ​ကြ​လော့။</w:t>
      </w:r>
    </w:p>
    <w:p/>
    <w:p>
      <w:r xmlns:w="http://schemas.openxmlformats.org/wordprocessingml/2006/main">
        <w:t xml:space="preserve">၁။ မသေချာမရေရာသောအချိန်များတွင် ဘုရားသခင်ကို ယုံကြည်ကိုးစားပါ။</w:t>
      </w:r>
    </w:p>
    <w:p/>
    <w:p>
      <w:r xmlns:w="http://schemas.openxmlformats.org/wordprocessingml/2006/main">
        <w:t xml:space="preserve">2. အသိုက်အဝန်း၏စွမ်းအား</w:t>
      </w:r>
    </w:p>
    <w:p/>
    <w:p>
      <w:r xmlns:w="http://schemas.openxmlformats.org/wordprocessingml/2006/main">
        <w:t xml:space="preserve">1. ဆာလံ 27:1-3 ထာဝရဘုရားသည် ငါ၏အလင်းနှင့် ငါ၏ကယ်တင်ခြင်းဖြစ်တော်မူ၏။ ငါဘယ်သူ့ကိုကြောက်ရမလဲ ထာဝရဘုရားသည် ငါ့အသက်၏ရဲတိုက်၊ အဘယ်သူကို ငါကြောက်ရမည်နည်း။ ငါ၏သား၊ ငါ့ရန်သူနှင့် ရန်သူတို့သည် ငါ၏ရန်သူများ၊ တိုက်မိ၍လဲကြသော ရန်သူများဖြစ်၏။ ငါ့တဘက်၌ တပ်ချသော်လည်း၊ ငါ့စိတ်နှလုံး မကြောက်ရ။ စစ်တိုက်သော်လည်း၊</w:t>
      </w:r>
    </w:p>
    <w:p/>
    <w:p>
      <w:r xmlns:w="http://schemas.openxmlformats.org/wordprocessingml/2006/main">
        <w:t xml:space="preserve">2. ဆာလံ 16:5-7 ထာဝရဘုရားသည် ငါရွေးကောက်သော အပိုင်းနှင့် ငါ့ဖလားဖြစ်တော်မူ၏။ မင်းက ငါ့အများကြီးကို ကိုင်ထားတယ်။ သာယာသောအရပ်၌ ငါ့အတွက် လိုင်းများကျလေပြီ။ ဧကန်စင်စစ် ငါ့မှာ လှပတဲ့အမွေတစ်ခုရှိတယ်။ အကြံဉာဏ်ပေးတော်မူသော ထာဝရဘုရားကို ငါကောင်းကြီးပေး၏။ ညဉ့်အခါ၌လည်း ငါ့စိတ်နှလုံးသည် ငါ့ကို ညွှန်ကြား၏။ ထာဝရဘုရားကို ငါ့ရှေ့မှာ အစဉ်အမြဲထားပြီ။ သူသည် ငါ့လက်ျာဘက်၌ရှိသောကြောင့် ငါမတုန်လှုပ်ရ။</w:t>
      </w:r>
    </w:p>
    <w:p/>
    <w:p>
      <w:r xmlns:w="http://schemas.openxmlformats.org/wordprocessingml/2006/main">
        <w:t xml:space="preserve">Isaiah 21:6 ထာ​ဝ​ရ​ဘု​ရား​သည် ငါ့​အား​ဤ​သို့​မိန့်​တော်​မူ​သည်​ကား၊ သွား​၍ ကင်း​စောင့်​တစ်​ဦး​ခန့်​ထား​၍ သူ​မြင်​သ​မျှ​ကို ဘော်​ပြ​ပါ​စေ။</w:t>
      </w:r>
    </w:p>
    <w:p/>
    <w:p>
      <w:r xmlns:w="http://schemas.openxmlformats.org/wordprocessingml/2006/main">
        <w:t xml:space="preserve">ဤကျမ်းပိုဒ်သည် ကင်းစောင့်တစ်ဦးအား သူမြင်သောအရာကို ကြေညာရန် ဘုရားသခင်၏အမိန့်တော်ကို ဖော်ပြသည်။</w:t>
      </w:r>
    </w:p>
    <w:p/>
    <w:p>
      <w:r xmlns:w="http://schemas.openxmlformats.org/wordprocessingml/2006/main">
        <w:t xml:space="preserve">၁။ သတိထားရန် ဘုရားသခင်က ကျွန်ုပ်တို့ကို ခေါ်သည်။</w:t>
      </w:r>
    </w:p>
    <w:p/>
    <w:p>
      <w:r xmlns:w="http://schemas.openxmlformats.org/wordprocessingml/2006/main">
        <w:t xml:space="preserve">2- သတိထားရန် အရေးကြီးသည်။</w:t>
      </w:r>
    </w:p>
    <w:p/>
    <w:p>
      <w:r xmlns:w="http://schemas.openxmlformats.org/wordprocessingml/2006/main">
        <w:t xml:space="preserve">1: Ephesians 6:18 - ဝိညာဉ်တော်၌ ဆုတောင်းပဌနာပြုခြင်းရှိသမျှနှင့် အမြဲဆုတောင်းလျက်၊ သန့်ရှင်းသူအပေါင်းတို့အတွက် ဇွဲလုံ့လနှင့် ဆုတောင်းပဌနာပြုလျက် ထိုအရပ်၌ စောင့်မျှော်လျက်နေကြလော့။</w:t>
      </w:r>
    </w:p>
    <w:p/>
    <w:p>
      <w:r xmlns:w="http://schemas.openxmlformats.org/wordprocessingml/2006/main">
        <w:t xml:space="preserve">2 မာကု 13:33-37 - အချိန်ကာလကို သင်တို့မသိသောကြောင့် သတိပြု၍ ကြည့်ရှုဆုတောင်းကြလော့။</w:t>
      </w:r>
    </w:p>
    <w:p/>
    <w:p>
      <w:r xmlns:w="http://schemas.openxmlformats.org/wordprocessingml/2006/main">
        <w:t xml:space="preserve">Isaiah 21:7 မြင်းစီးသူရဲနှစ်ပါးပါသော ရထားတစီး၊ မြည်းရထားတစီး၊ အလွန်သတိဖြင့် စေ့စေ့နားထောင်၏။</w:t>
      </w:r>
    </w:p>
    <w:p/>
    <w:p>
      <w:r xmlns:w="http://schemas.openxmlformats.org/wordprocessingml/2006/main">
        <w:t xml:space="preserve">ပရောဖက်ဟေရှာယသည် အမျိုးအစားအမျိုးမျိုးဖြင့် မြင်းရထားလေးစင်းကိုမြင်ပြီး ၎င်းတို့ကို အာရုံစိုက်ခဲ့သည်။</w:t>
      </w:r>
    </w:p>
    <w:p/>
    <w:p>
      <w:r xmlns:w="http://schemas.openxmlformats.org/wordprocessingml/2006/main">
        <w:t xml:space="preserve">1. "မြင်ခြင်းသည် ယုံကြည်ခြင်း- ကျွန်ုပ်တို့၏အသက်တာတွင် ဘုရားသခင်၏ လမ်းညွှန်မှုကို ကျွန်ုပ်တို့ ရိပ်မိပုံ"</w:t>
      </w:r>
    </w:p>
    <w:p/>
    <w:p>
      <w:r xmlns:w="http://schemas.openxmlformats.org/wordprocessingml/2006/main">
        <w:t xml:space="preserve">2. "အသေးစိတ်အချက်အလက်များကို သတိပြုခြင်း- သတိရှိခြင်း၏ စွမ်းအား"</w:t>
      </w:r>
    </w:p>
    <w:p/>
    <w:p>
      <w:r xmlns:w="http://schemas.openxmlformats.org/wordprocessingml/2006/main">
        <w:t xml:space="preserve">1. ထွက်မြောက်ရာ 13:17-22 - တောကန္တာရအားဖြင့် ဣသရေလအမျိုးသားတို့အား သခင်ဘုရား၏ လမ်းညွှန်မှု။</w:t>
      </w:r>
    </w:p>
    <w:p/>
    <w:p>
      <w:r xmlns:w="http://schemas.openxmlformats.org/wordprocessingml/2006/main">
        <w:t xml:space="preserve">၂။ ဆာလံ ၄၆:၁၀ - ဘုရားသခင်သည် ကျွန်ုပ်တို့၏ခိုလှုံရာ၊</w:t>
      </w:r>
    </w:p>
    <w:p/>
    <w:p>
      <w:r xmlns:w="http://schemas.openxmlformats.org/wordprocessingml/2006/main">
        <w:t xml:space="preserve">Isaiah 21:8 ခြင်္သေ့ဟု ဟစ်ကြော်လေ၏။</w:t>
      </w:r>
    </w:p>
    <w:p/>
    <w:p>
      <w:r xmlns:w="http://schemas.openxmlformats.org/wordprocessingml/2006/main">
        <w:t xml:space="preserve">ဘုရားသခင်၏ ကင်းစောင့်သည် ကျရောက်တော့မည့် အန္တရာယ်ကို လူတို့ကို သတိပေးရန် သတိပေးချက် ကြွေးကြော်သည်။</w:t>
      </w:r>
    </w:p>
    <w:p/>
    <w:p>
      <w:r xmlns:w="http://schemas.openxmlformats.org/wordprocessingml/2006/main">
        <w:t xml:space="preserve">1. ထာဝရဘုရားသည် ငါတို့၏ကင်းစောင့်ဖြစ်တော်မူ၏- အမှုတော်၌သတိရှိကြလော့။</w:t>
      </w:r>
    </w:p>
    <w:p/>
    <w:p>
      <w:r xmlns:w="http://schemas.openxmlformats.org/wordprocessingml/2006/main">
        <w:t xml:space="preserve">၂။ ဘုရားသခင်သည် ကျွန်ုပ်တို့အား ကိုယ်တော်၏ကာကွယ်မှုတွင် ခိုင်မြဲစွာရပ်တည်ရန် ကျွန်ုပ်တို့ကိုခေါ်သည်။</w:t>
      </w:r>
    </w:p>
    <w:p/>
    <w:p>
      <w:r xmlns:w="http://schemas.openxmlformats.org/wordprocessingml/2006/main">
        <w:t xml:space="preserve">1. Isaiah 21:8 - “ခြင်္သေ့၊ အိုသခင်၊ နေ့အချိန်၌ ကင်းမျှော်စင်ပေါ်မှာ အစဉ်အမြဲရပ်နေ၍၊ ခြင်္သေ့ဟု ဟစ်ကြော်လေ၏။</w:t>
      </w:r>
    </w:p>
    <w:p/>
    <w:p>
      <w:r xmlns:w="http://schemas.openxmlformats.org/wordprocessingml/2006/main">
        <w:t xml:space="preserve">၂။ ဆာလံ ၄:၈ - “အိုထာဝရဘုရား၊ ကိုယ်တော်တစ်ပါးတည်းသာ အကျွန်ုပ်ကို ဘေးလွတ်ရာသို့ ကျိန်းဝပ်တော်မူပါ။</w:t>
      </w:r>
    </w:p>
    <w:p/>
    <w:p>
      <w:r xmlns:w="http://schemas.openxmlformats.org/wordprocessingml/2006/main">
        <w:t xml:space="preserve">Isaiah 21:9 ဤတွင်၊ မြင်းစီးသူရဲနှစ်ပါးနှင့်တကွ လူမြင်းရထားတစ်စီး ရောက်လာ၏။ ဗာဗုလုန်ပြိုလဲပြီ၊ သူ၏ဘုရားများ၏ ရုပ်တုဆင်းတု ရှိသမျှတို့ကို မြေပေါ်မှာ ချိုးဖျက်တော်မူ၏။</w:t>
      </w:r>
    </w:p>
    <w:p/>
    <w:p>
      <w:r xmlns:w="http://schemas.openxmlformats.org/wordprocessingml/2006/main">
        <w:t xml:space="preserve">ဗာဗုလုန်ပြိုလဲပြီး ရုပ်တုများ ဖျက်ဆီးခံရကြောင်း ဘုရားသခင် ကြေငြာသည်။</w:t>
      </w:r>
    </w:p>
    <w:p/>
    <w:p>
      <w:r xmlns:w="http://schemas.openxmlformats.org/wordprocessingml/2006/main">
        <w:t xml:space="preserve">၁။ ရုပ်တုကိုးကွယ်ခြင်း၏ အချည်းအနှီးနှင့် ဘုရားသခင်၏တန်ခိုးတော်</w:t>
      </w:r>
    </w:p>
    <w:p/>
    <w:p>
      <w:r xmlns:w="http://schemas.openxmlformats.org/wordprocessingml/2006/main">
        <w:t xml:space="preserve">၂။ မကောင်းမှုအပေါ် ဘုရားသခင် တရားစီရင်ခြင်း၏ သေချာမှု</w:t>
      </w:r>
    </w:p>
    <w:p/>
    <w:p>
      <w:r xmlns:w="http://schemas.openxmlformats.org/wordprocessingml/2006/main">
        <w:t xml:space="preserve">1. Daniel 5:30-31 - "ထိုည၌ ဗာဗုလုန်ရှင်ဘုရင် ဗေလရှာဇာသည် အသေခံ၍၊ မေဒိလူမျိုး ဒါရိမင်းသည် အသက်ခြောက်ဆယ့်နှစ်နှစ်တွင် နိုင်ငံတော်ကို အုပ်စိုးလေ၏။"</w:t>
      </w:r>
    </w:p>
    <w:p/>
    <w:p>
      <w:r xmlns:w="http://schemas.openxmlformats.org/wordprocessingml/2006/main">
        <w:t xml:space="preserve">2. Jeremiah 51:24-26 - “ဗာဗုလုန်နှင့် ဇိအုန်မြို့၌ ပြုမိသမျှသော ဒုစရိုက်အပြစ်အတွက် ဗာဗုလုန်ကို ငါဆပ်ပေးမည်ဟု ထာဝရဘုရား မိန့်တော်မူ၏။ ငါသည် သင်၏ရန်သူဖြစ်၏ဟု ထာဝရဘုရားမိန့်တော်မူ၏။ "မင်းကို အမြင့်ကနေ လှိမ့်ချဖို့ လက်သီးကို ငါမြှောက်မယ်။ ပြီးသွားရင်တော့ မင်းဟာ အပျက်အစီးတွေချည်းပဲ"</w:t>
      </w:r>
    </w:p>
    <w:p/>
    <w:p>
      <w:r xmlns:w="http://schemas.openxmlformats.org/wordprocessingml/2006/main">
        <w:t xml:space="preserve">Isaiah 21:10 အို ငါ့​ကောက်​နယ်၊ ငါ့​ကြမ်းပြင်​၏​စပါး၊ ကောင်းကင်ဗိုလ်ခြေအရှင်၊ ဣ​သ​ရေလ​အ​မျိုး​၏​ဘု​ရား​သ​ခင် ထာ​ဝ​ရ​ဘု​ရား​၏​အ​ကြောင်း​ကို ငါ​ကြား​ရ​ပြီ။</w:t>
      </w:r>
    </w:p>
    <w:p/>
    <w:p>
      <w:r xmlns:w="http://schemas.openxmlformats.org/wordprocessingml/2006/main">
        <w:t xml:space="preserve">ဤအခန်းငယ်တွင် ပရောဖက်ဟေရှာယ၏ ကတိကဝတ်များကို သခင်ဘုရား၏ နှုတ်ကပတ်တော်များကို ထင်ရှားစေပါသည်။</w:t>
      </w:r>
    </w:p>
    <w:p/>
    <w:p>
      <w:r xmlns:w="http://schemas.openxmlformats.org/wordprocessingml/2006/main">
        <w:t xml:space="preserve">1. ကြွေးကြော်ခြင်းတန်ခိုး- သခင်ဘုရား၏နှုတ်ကပတ်တော်ကို ကြေငြာခြင်း။</w:t>
      </w:r>
    </w:p>
    <w:p/>
    <w:p>
      <w:r xmlns:w="http://schemas.openxmlformats.org/wordprocessingml/2006/main">
        <w:t xml:space="preserve">၂။ နာခံမှုနှင့် သစ္စာရှိမှု- သခင်ဘုရား၏ နှုတ်ကပတ်တော်အတိုင်း အသက်ရှင်ခြင်း။</w:t>
      </w:r>
    </w:p>
    <w:p/>
    <w:p>
      <w:r xmlns:w="http://schemas.openxmlformats.org/wordprocessingml/2006/main">
        <w:t xml:space="preserve">1. ယောဟန် 1:1-5 အစအဦး၌ နှုတ်ကပတ်တော်ရှိ၍၊ နှုတ်ကပတ်တော်သည် ဘုရားသခင်နှင့်အတူရှိ၍၊ နှုတ်ကပတ်တော်သည် ဘုရားသခင်ဖြစ်တော်မူ၏။</w:t>
      </w:r>
    </w:p>
    <w:p/>
    <w:p>
      <w:r xmlns:w="http://schemas.openxmlformats.org/wordprocessingml/2006/main">
        <w:t xml:space="preserve">2 ရောမ 10:13-15 အကြောင်းမူကား၊ ထာဝရဘုရား၏နာမတော်ကို ပဌနာပြုသောသူမည်သည်ကား ကယ်တင်ခြင်းသို့ရောက်လိမ့်မည်။</w:t>
      </w:r>
    </w:p>
    <w:p/>
    <w:p>
      <w:r xmlns:w="http://schemas.openxmlformats.org/wordprocessingml/2006/main">
        <w:t xml:space="preserve">Isaiah 21:11 ဒူမ၏ ဗျာဒိတ်တော်၊ စိရမြို့မှ ငါ့ကိုခေါ်တော်မူ၍၊ ကင်းစောင့်၊ ညက ဘာလဲ။</w:t>
      </w:r>
    </w:p>
    <w:p/>
    <w:p>
      <w:r xmlns:w="http://schemas.openxmlformats.org/wordprocessingml/2006/main">
        <w:t xml:space="preserve">ထိုကျမ်းပိုဒ်သည် ညတွင် သတင်းပို့ရန် စိရမြို့မှ ကင်းစောင့်တစ်ဦးကို ခေါ်ဆောင်ခြင်းခံရသည့်အကြောင်း ပြောပါသည်။</w:t>
      </w:r>
    </w:p>
    <w:p/>
    <w:p>
      <w:r xmlns:w="http://schemas.openxmlformats.org/wordprocessingml/2006/main">
        <w:t xml:space="preserve">1. ကင်းစောင့်၏ခေါ်သံ- ခက်ခဲသောအချိန်များတွင် ဘုရားသခင်ကို သစ္စာရှိရှိ အမှုဆောင်ခြင်း။</w:t>
      </w:r>
    </w:p>
    <w:p/>
    <w:p>
      <w:r xmlns:w="http://schemas.openxmlformats.org/wordprocessingml/2006/main">
        <w:t xml:space="preserve">2. ဘုရားသခင်၏ခေါ်သံကို ဖြေကြားခြင်း- အမှောင်ခေတ်တွင် ကျွန်ုပ်တို့၏ယုံကြည်ခြင်း ခိုင်ခံ့လာပုံ</w:t>
      </w:r>
    </w:p>
    <w:p/>
    <w:p>
      <w:r xmlns:w="http://schemas.openxmlformats.org/wordprocessingml/2006/main">
        <w:t xml:space="preserve">1. ဟဗက္ကုတ် 2:1-4 - "ငါသည် ကင်းစောင့်၌ ရပ်လျက်၊ အုတ်တံတိုင်းတို့၌ စခန်းချ၍၊ သူသည် ငါ့အား အဘယ်သို့ပြောမည်ကို ငါကြည့်ရှု၍၊ ဤအမှုကို အဘယ်သို့ ပြန်ပြောရမည်ကို ငါကြည့်ရှုမည်။</w:t>
      </w:r>
    </w:p>
    <w:p/>
    <w:p>
      <w:r xmlns:w="http://schemas.openxmlformats.org/wordprocessingml/2006/main">
        <w:t xml:space="preserve">၂။ ဆာလံ ၁၃၀:၅-၆ - “ငါသည် ထာဝရဘုရားကို မြော်လင့်၏။ ငါ့ဝိညာဉ်သည် နှုတ်ကပတ်တော်၌ မြော်လင့်၏၊၊ ငါ့ဝိညာဉ်သည် နံနက်ယံ၌ ကင်းစောင့်ထက်၊ နံနက်ယံ၌ ကင်းစောင့်ထက်သာ၍ ထာဝရဘုရားကို မြော်လင့်၏။</w:t>
      </w:r>
    </w:p>
    <w:p/>
    <w:p>
      <w:r xmlns:w="http://schemas.openxmlformats.org/wordprocessingml/2006/main">
        <w:t xml:space="preserve">Isaiah 21:12 ကင်းစောင့်က၊ နံနက်သည် လာ၍ ညလည်း ရောက်လိမ့်မည်။ သင်တို့သည် မေးမြန်းလိုလျှင် မေးမြန်းကြလော့၊ ပြန်လာကြလော့။</w:t>
      </w:r>
    </w:p>
    <w:p/>
    <w:p>
      <w:r xmlns:w="http://schemas.openxmlformats.org/wordprocessingml/2006/main">
        <w:t xml:space="preserve">ကင်းစောင့်က လူတွေကို အသိပညာနဲ့ နားလည်မှုရှာဖို့ အားပေးတယ်။</w:t>
      </w:r>
    </w:p>
    <w:p/>
    <w:p>
      <w:r xmlns:w="http://schemas.openxmlformats.org/wordprocessingml/2006/main">
        <w:t xml:space="preserve">1. ဘဝတွင် အသိပညာနှင့် နားလည်မှုကို ရှာဖွေပါ။</w:t>
      </w:r>
    </w:p>
    <w:p/>
    <w:p>
      <w:r xmlns:w="http://schemas.openxmlformats.org/wordprocessingml/2006/main">
        <w:t xml:space="preserve">2. မေးခွန်းမေးခြင်း၏ အရေးပါမှု</w:t>
      </w:r>
    </w:p>
    <w:p/>
    <w:p>
      <w:r xmlns:w="http://schemas.openxmlformats.org/wordprocessingml/2006/main">
        <w:t xml:space="preserve">1. သုတ္တံကျမ်း 2:3-5 - မှန်ပါသည်၊ ထိုးထွင်းသိမြင်ခြင်းအတွက် အော်ဟစ်ပြီး ဥာဏ်ကို အသံမြှင့်မည်ဆိုပါက၊ ငွေကဲ့သို့ရှာ၍ ဝှက်ထားသောဘဏ္ဍာများကို ရှာဖွေမည်ဆိုလျှင်၊ ထာဝရဘုရားကို ကြောက်ရွံ့သောသဘောကို သိမြင်လိမ့်မည်။ ဘုရားသခင်၏အသိပညာ။</w:t>
      </w:r>
    </w:p>
    <w:p/>
    <w:p>
      <w:r xmlns:w="http://schemas.openxmlformats.org/wordprocessingml/2006/main">
        <w:t xml:space="preserve">2. James 1:5-7 - သင်တို့တွင် တစုံတယောက်သောသူသည် ဉာဏ်ပညာမရှိလျှင် အပြစ်မရှာဘဲ လူအပေါင်းတို့အား ရက်ရက်ရောရော ပေးသနားတော်မူသော ဘုရားသခင်ကို တောင်းလျှောက်လျှင်၊ ယုံမှားသံသယမရှိသောသူသည် သမုဒ္ဒရာလှိုင်းတံပိုးနှင့်တူသောကြောင့်၊ ယုံမှားသံသယမရှိစေနှင့်။ ထိုသူသည် သခင်ဘုရားထံမှ မည်သည့်အရာကိုမျှ ရရှိရန် မမျှော်လင့်သင့်ပေ။</w:t>
      </w:r>
    </w:p>
    <w:p/>
    <w:p>
      <w:r xmlns:w="http://schemas.openxmlformats.org/wordprocessingml/2006/main">
        <w:t xml:space="preserve">ဟေ​ရှာ​ယ 21:13 အာ​ရပ်​ပြည်​၌​လည်း​ကောင်း၊ အာရေဗျပြည်၌ တော၌ တည်းခိုရကြမည်။</w:t>
      </w:r>
    </w:p>
    <w:p/>
    <w:p>
      <w:r xmlns:w="http://schemas.openxmlformats.org/wordprocessingml/2006/main">
        <w:t xml:space="preserve">အာရေဗျတွင် ဝန်ထုပ်ဝန်ပိုးတစ်ခုချထားပြီး ဒေဒန်နိမ်ကို အာရေဗျတောများတွင် တည်းခိုရန် ညွှန်ကြားထားသည်။</w:t>
      </w:r>
    </w:p>
    <w:p/>
    <w:p>
      <w:r xmlns:w="http://schemas.openxmlformats.org/wordprocessingml/2006/main">
        <w:t xml:space="preserve">1. ခက်ခဲသောအချိန်များတွင် ယုံကြည်ခြင်း- ဟေရှာယ ၂၁:၁၃ ကို လေ့လာသုံးသပ်ခြင်း။</w:t>
      </w:r>
    </w:p>
    <w:p/>
    <w:p>
      <w:r xmlns:w="http://schemas.openxmlformats.org/wordprocessingml/2006/main">
        <w:t xml:space="preserve">2. တော၌ခွန်အားရှာဖွေခြင်း- ဟေရှာယ ၂၁:၁၃ ၏ထူးခြားချက်</w:t>
      </w:r>
    </w:p>
    <w:p/>
    <w:p>
      <w:r xmlns:w="http://schemas.openxmlformats.org/wordprocessingml/2006/main">
        <w:t xml:space="preserve">1. တရားဟောရာ 8:2-3 - သင်၏ဘုရားသခင်ထာဝရဘုရားသည် သင်၏စိတ်နှလုံး၌ရှိသောအရာကိုသိခြင်းငှါ၊ ပညတ်တော်တို့ကို စောင့်ရှောက်သည်ဖြစ်စေ၊ မကျင့်သည်ဖြစ်စေ သင့်စိတ်နှလုံး၌ရှိသောအရာကိုသိခြင်းငှာ အနှစ်လေးဆယ်ပတ်လုံး တော၌ ပို့ဆောင်တော်မူသည်ကို အောက်မေ့လော့။ .</w:t>
      </w:r>
    </w:p>
    <w:p/>
    <w:p>
      <w:r xmlns:w="http://schemas.openxmlformats.org/wordprocessingml/2006/main">
        <w:t xml:space="preserve">၃။ ဆာလံ ၂၃ - ထာဝရဘုရားသည် ငါ၏သိုးထိန်းဖြစ်တော်မူ၏။ ငါမလိုချင်ဘူး။ စိမ်းလန်းတဲ့ မြက်ခင်းပြင်မှာ လှဲအိပ်ခိုင်းတယ်။ သူသည် ကျွန်ုပ်အား ရေငြိမ်ရာသို့ ပို့ဆောင်သည်။</w:t>
      </w:r>
    </w:p>
    <w:p/>
    <w:p>
      <w:r xmlns:w="http://schemas.openxmlformats.org/wordprocessingml/2006/main">
        <w:t xml:space="preserve">Isaiah 21:14 တေမပြည်သားတို့သည် ရေငတ်သောသူအား ရေကိုဆောင်ခဲ့၍၊ ပြေးသောသူကို မုန့်နှင့်တားကြ၏။</w:t>
      </w:r>
    </w:p>
    <w:p/>
    <w:p>
      <w:r xmlns:w="http://schemas.openxmlformats.org/wordprocessingml/2006/main">
        <w:t xml:space="preserve">တေမမြို့သားတွေက လိုအပ်နေတဲ့သူတွေကို အစားအသောက်နဲ့ ဧည့်ခံကျွေးမွေးတယ်။</w:t>
      </w:r>
    </w:p>
    <w:p/>
    <w:p>
      <w:r xmlns:w="http://schemas.openxmlformats.org/wordprocessingml/2006/main">
        <w:t xml:space="preserve">1. ဧည့်ဝတ်ပြုခြင်းစွမ်းအား- လိုအပ်နေသော အခြားသူများကို ပြုစုစောင့်ရှောက်ခြင်း။</w:t>
      </w:r>
    </w:p>
    <w:p/>
    <w:p>
      <w:r xmlns:w="http://schemas.openxmlformats.org/wordprocessingml/2006/main">
        <w:t xml:space="preserve">2. ကရုဏာစိတ်- သူစိမ်းများထံ အရောက်လှမ်းခြင်း။</w:t>
      </w:r>
    </w:p>
    <w:p/>
    <w:p>
      <w:r xmlns:w="http://schemas.openxmlformats.org/wordprocessingml/2006/main">
        <w:t xml:space="preserve">1. Luke 10:25-37 (ကောင်းသောရှမာရိလူပုံဥပမာ)</w:t>
      </w:r>
    </w:p>
    <w:p/>
    <w:p>
      <w:r xmlns:w="http://schemas.openxmlformats.org/wordprocessingml/2006/main">
        <w:t xml:space="preserve">၂။ ဟေဗြဲ ၁၃:၂ (သူစိမ်းများကို ဧည့်ဝတ်ပြုရန် လျစ်လျူမရှုပါနှင့်)</w:t>
      </w:r>
    </w:p>
    <w:p/>
    <w:p>
      <w:r xmlns:w="http://schemas.openxmlformats.org/wordprocessingml/2006/main">
        <w:t xml:space="preserve">Isaiah 21:15 အကြောင်းမူကား၊ သူတို့သည် ထားဘေးမှ၊ ဆွဲထားသောထား၊ ကွေးသောလေးမှ၎င်း၊ စစ်တိုက်ခြင်းဘေးမှ၎င်း ပြေးကြ၏။</w:t>
      </w:r>
    </w:p>
    <w:p/>
    <w:p>
      <w:r xmlns:w="http://schemas.openxmlformats.org/wordprocessingml/2006/main">
        <w:t xml:space="preserve">ဓားများ၊ ဆွဲထားသောဓားများနှင့် လေးကွေးလေးများ အပါအဝင် စစ်ဘေးမှ ပြေးကြသည်။</w:t>
      </w:r>
    </w:p>
    <w:p/>
    <w:p>
      <w:r xmlns:w="http://schemas.openxmlformats.org/wordprocessingml/2006/main">
        <w:t xml:space="preserve">1. စစ်ပွဲ၏ကုန်ကျစရိတ်- ပဋိပက္ခ၏စျေးနှုန်းကိုနားလည်ခြင်း။</w:t>
      </w:r>
    </w:p>
    <w:p/>
    <w:p>
      <w:r xmlns:w="http://schemas.openxmlformats.org/wordprocessingml/2006/main">
        <w:t xml:space="preserve">2. ရှုပ်ထွေးသောအချိန်များတွင် ငြိမ်းချမ်းရေးကိုရှာဖွေခြင်း- စစ်ဘေးမှခိုလှုံရန်ရှာဖွေခြင်း။</w:t>
      </w:r>
    </w:p>
    <w:p/>
    <w:p>
      <w:r xmlns:w="http://schemas.openxmlformats.org/wordprocessingml/2006/main">
        <w:t xml:space="preserve">1. ဟေရှာယ 2:4 သူတို့သည် ထားကို ထွန်သွားများဖြစ်အောင် ရိုက်၍ လှံတံများကို တံစဉ်းချိတ်ဖြစ်အောင် ရိုက်ကြလိမ့်မည်။ လူမျိုးသည် လူမျိုးတဘက်၌ ထားကို မချီရ၊ နောက်တဖန် စစ်မတိုက်ရ။</w:t>
      </w:r>
    </w:p>
    <w:p/>
    <w:p>
      <w:r xmlns:w="http://schemas.openxmlformats.org/wordprocessingml/2006/main">
        <w:t xml:space="preserve">2. ယာကုပ် 4:1 အဘယ်အရာက ရန်တွေ့ခြင်းဖြစ်စေသနည်း၊ သင်တို့တွင် အဘယ်အရာက ရန်ဖြစ်ကြသနည်း။ မင်းရဲ့ ကိလေသာတွေက မင်းအထဲမှာ စစ်ဖြစ်နေတာ မဟုတ်ဘူးလား။</w:t>
      </w:r>
    </w:p>
    <w:p/>
    <w:p>
      <w:r xmlns:w="http://schemas.openxmlformats.org/wordprocessingml/2006/main">
        <w:t xml:space="preserve">Isaiah 21:16 ထာ​ဝ​ရ​ဘု​ရား​သည် ငါ့​အား​ဤ​သို့​မိန့်​တော်​မူ​သည်​ကား၊ ငှါး​စား​သော​နှစ်​များ​နှင့်​အ​ညီ တ​နှစ်​အ​တွင်း​တွင်၊ ကေ​ဒါ​၏​ဘုန်း​အ​သ​ရေ​ပျက်​လိမ့်​မည်။</w:t>
      </w:r>
    </w:p>
    <w:p/>
    <w:p>
      <w:r xmlns:w="http://schemas.openxmlformats.org/wordprocessingml/2006/main">
        <w:t xml:space="preserve">တစ်နှစ်အတွင်း ကေဒါ၏ဘုန်းအသရေ ပျောက်ကွယ်သွားမည်ဖြစ်ကြောင်း သခင်ဘုရား မိန့်တော်မူခဲ့သည်။</w:t>
      </w:r>
    </w:p>
    <w:p/>
    <w:p>
      <w:r xmlns:w="http://schemas.openxmlformats.org/wordprocessingml/2006/main">
        <w:t xml:space="preserve">1. ဘဝ၏မတည်မြဲမှု- ကျွန်ုပ်တို့၌ရှိသောအရာကို မည်သို့နေထိုင်မည်နည်း။</w:t>
      </w:r>
    </w:p>
    <w:p/>
    <w:p>
      <w:r xmlns:w="http://schemas.openxmlformats.org/wordprocessingml/2006/main">
        <w:t xml:space="preserve">2. ယုံကြည်ခြင်း၏တန်ဖိုး- သခင်ဘုရား၏အချိန်ကို ယုံကြည်ခြင်း။</w:t>
      </w:r>
    </w:p>
    <w:p/>
    <w:p>
      <w:r xmlns:w="http://schemas.openxmlformats.org/wordprocessingml/2006/main">
        <w:t xml:space="preserve">၁။ ဒေသနာ ၃:၁-၈</w:t>
      </w:r>
    </w:p>
    <w:p/>
    <w:p>
      <w:r xmlns:w="http://schemas.openxmlformats.org/wordprocessingml/2006/main">
        <w:t xml:space="preserve">၂။ ရောမ ၈:၂၈-၃၉</w:t>
      </w:r>
    </w:p>
    <w:p/>
    <w:p>
      <w:r xmlns:w="http://schemas.openxmlformats.org/wordprocessingml/2006/main">
        <w:t xml:space="preserve">Isaiah 21:17 ကေဒါအမျိုး၏ ခွန်အားကြီးသော လေးသမား အရေအတွက် သည် လျော့ရလိမ့်မည်။ အကြောင်းမူကား၊ ဣသရေလအမျိုး၏ ဘုရားသခင် ထာဝရဘုရား မိန့်တော်မူသည်ကား၊</w:t>
      </w:r>
    </w:p>
    <w:p/>
    <w:p>
      <w:r xmlns:w="http://schemas.openxmlformats.org/wordprocessingml/2006/main">
        <w:t xml:space="preserve">ဣသရေလအမျိုး၏ ဘုရားသခင် ထာဝရဘုရား မိန့်တော်မူသည်ကား၊</w:t>
      </w:r>
    </w:p>
    <w:p/>
    <w:p>
      <w:r xmlns:w="http://schemas.openxmlformats.org/wordprocessingml/2006/main">
        <w:t xml:space="preserve">1. "သခင်၏နှုတ်ကပတ်တော်သည် နောက်ဆုံးဖြစ်သည်- ကေဒါမြို့သူရဲတို့ကို လျှော့ချခြင်း"</w:t>
      </w:r>
    </w:p>
    <w:p/>
    <w:p>
      <w:r xmlns:w="http://schemas.openxmlformats.org/wordprocessingml/2006/main">
        <w:t xml:space="preserve">2. "ဘုရားသခင်သည် ထိန်းချုပ်မှု၌ တည်ရှိသည်- ကေဒါ၏ စစ်သည်တော်များ၏ အကြွင်းအကျန်"</w:t>
      </w:r>
    </w:p>
    <w:p/>
    <w:p>
      <w:r xmlns:w="http://schemas.openxmlformats.org/wordprocessingml/2006/main">
        <w:t xml:space="preserve">1. 2 Corinthians 1:20 - အကြောင်းမူကား၊ ဘုရားသခင်၌ရှိသော ကတိတော်ရှိသမျှသည် အကယ်စင်စစ်၊ ငါတို့အားဖြင့် ဘုရားသခင်ဘုန်းတော်ထင်ရှားစေသော အာမင်၊</w:t>
      </w:r>
    </w:p>
    <w:p/>
    <w:p>
      <w:r xmlns:w="http://schemas.openxmlformats.org/wordprocessingml/2006/main">
        <w:t xml:space="preserve">2. ဆာလံ 33:11 - ထာဝရဘုရား၏ အကြံအစည်တော်သည် အစဉ်အမြဲတည်၏။</w:t>
      </w:r>
    </w:p>
    <w:p/>
    <w:p>
      <w:r xmlns:w="http://schemas.openxmlformats.org/wordprocessingml/2006/main">
        <w:t xml:space="preserve">ဟေရှာယ အခန်းကြီး ၂၂ သည် ယေရုရှလင်မြို့နှင့် ၎င်း၏ခေါင်းဆောင်များအပေါ် တရားစီရင်ခြင်းဆိုင်ရာ ပရောဖက်ပြုချက်ကို အလေးပေးဖော်ပြထားသည်။ ယင်းသည် သူတို့၏မာန၊ ပေါ့ဆမှု၊ နှင့် ဘုရားသခင်ကိုယုံကြည်မှုမရှိခြင်းတို့ကို မီးမောင်းထိုးပြပြီး သူတို့၏ကျဆုံးခြင်းဆီသို့ ဦးတည်စေသည်။</w:t>
      </w:r>
    </w:p>
    <w:p/>
    <w:p>
      <w:r xmlns:w="http://schemas.openxmlformats.org/wordprocessingml/2006/main">
        <w:t xml:space="preserve">ပထမအပိုဒ်- အခန်းသည် ယေရုရှလင်ကိုရည်ညွှန်းသည့် ရူပါရုံချိုင့်၏ဖော်ပြချက်ဖြင့် အစပြုပါသည်။ ဟေရှာယသည် မြို့တော်၏ပျက်စီးခြင်းသို့ရောက်လုနီးပါးနှင့် မြို့သူမြို့သားများ၏ နောင်တကင်းမဲ့မှုအတွက် ညည်းတွားသည် (ဟေရှာယ ၂၂:၁-၅)။</w:t>
      </w:r>
    </w:p>
    <w:p/>
    <w:p>
      <w:r xmlns:w="http://schemas.openxmlformats.org/wordprocessingml/2006/main">
        <w:t xml:space="preserve">ဒုတိယအပိုဒ်- ပရောဖက်ပြုချက်သည် ယေရုရှလင်မြို့ခေါင်းဆောင်များ၏ လုပ်ရပ်များနှင့် သဘောထားများကို ဖော်ပြသည်။ ၎င်းတို့၏ အလွန်အကျွံ နှစ်သက်သဘောကျမှု၊ ဘုရားသခင်၏ ပညတ်တော်များကို လျစ်လျူရှုခြင်းနှင့် ကျရောက်တော့မည့် အန္တရာယ်အတွက် ပြင်ဆင်ရန် ပျက်ကွက်ခြင်းတို့ကို ဝေဖန်သည် (ဟေရှာယ ၂၂း၈-၁၁)။</w:t>
      </w:r>
    </w:p>
    <w:p/>
    <w:p>
      <w:r xmlns:w="http://schemas.openxmlformats.org/wordprocessingml/2006/main">
        <w:t xml:space="preserve">၃ အပိုဒ်- ဟေရှာယသည် နန်းတော်၏ အကျင့်ပျက်အရာရှိ ရှေဗနကို ထောက်ပြသည်။ ရှေဗနသည် အခွင့်အာဏာနှင့် တာဝန်ကိုအပ်နှင်းခံရမည့် ဧလျာကိမ်နေရာတွင် ရှေဗနကို အစားထိုးလိမ့်မည်ဖြစ်ကြောင်း ပရောဖက်ပြုထားသည်။ (ဟေရှာယ ၂၂း၁၅-၂၅)။</w:t>
      </w:r>
    </w:p>
    <w:p/>
    <w:p>
      <w:r xmlns:w="http://schemas.openxmlformats.org/wordprocessingml/2006/main">
        <w:t xml:space="preserve">အကျဉ်းချုပ်မှာ,</w:t>
      </w:r>
    </w:p>
    <w:p>
      <w:r xmlns:w="http://schemas.openxmlformats.org/wordprocessingml/2006/main">
        <w:t xml:space="preserve">ဟေရှာယ အခန်းကြီး နှစ်ဆယ့်နှစ်တွင် ဖော်ပြသည်။</w:t>
      </w:r>
    </w:p>
    <w:p>
      <w:r xmlns:w="http://schemas.openxmlformats.org/wordprocessingml/2006/main">
        <w:t xml:space="preserve">ယေရုရှလင်မြို့ခေါင်းဆောင်တို့ကို တရားစီရင်၍၊</w:t>
      </w:r>
    </w:p>
    <w:p>
      <w:r xmlns:w="http://schemas.openxmlformats.org/wordprocessingml/2006/main">
        <w:t xml:space="preserve">သူတို့ရဲ့ မာနနဲ့ ပေါ့ဆမှုကြောင့်ပါ။</w:t>
      </w:r>
    </w:p>
    <w:p/>
    <w:p>
      <w:r xmlns:w="http://schemas.openxmlformats.org/wordprocessingml/2006/main">
        <w:t xml:space="preserve">ယေရုရှလင်မြို့ ပျက်စီးခြင်းအတွက် ငိုကြွေးမြည်တမ်းခြင်း။</w:t>
      </w:r>
    </w:p>
    <w:p>
      <w:r xmlns:w="http://schemas.openxmlformats.org/wordprocessingml/2006/main">
        <w:t xml:space="preserve">ခေါင်းဆောင်များ၏ ကြည်ညိုလေးစားမှုနှင့် လျစ်လျူရှုမှုကို ဝေဖန်ခြင်း။</w:t>
      </w:r>
    </w:p>
    <w:p>
      <w:r xmlns:w="http://schemas.openxmlformats.org/wordprocessingml/2006/main">
        <w:t xml:space="preserve">ရှေဗနအစားထိုးခြင်းနှင့်ပတ်သက်၍ ပရောဖက်ပြုချက်။</w:t>
      </w:r>
    </w:p>
    <w:p/>
    <w:p>
      <w:r xmlns:w="http://schemas.openxmlformats.org/wordprocessingml/2006/main">
        <w:t xml:space="preserve">ဤအခန်းသည် မာနထောင်လွှားခြင်း၊ မိမိကိုယ်ကိုအားကိုးခြင်းနှင့် ဘုရားသခင်၏အမိန့်တော်များကို မနာခံခြင်းတို့ကို ဆန့်ကျင်သည့် သတိပေးချက်တစ်ခုဖြစ်သည်။ ဘုရားသခင်ကို အားကိုးခြင်းထက် လူ့စွမ်းအားကို ယုံကြည်ကိုးစားခြင်းမှ ဖြစ်ပေါ်လာသော အကျိုးဆက်များကို ဖော်ထုတ်ပေးသည်။ ထို့အပြင်၊ ၎င်းသည် သူ၏ရည်ရွယ်ချက်များနှင့်အညီ ခေါင်းဆောင်များကို ခန့်အပ်ရာတွင် ဘုရားသခင်၏ အချုပ်အခြာအာဏာကို မီးမောင်းထိုးပြသည်။ အဆုံးစွန်အားဖြင့်၊ နှိမ့်ချမှု၊ နောင်တနှင့် ဘုရားသခင်အပေါ် မှီခိုအားထားမှုတို့အတွက် လူတစ်ဦးချင်းနှင့် လူမျိုးအတွက် မရှိမဖြစ်လိုအပ်သည့် အရည်အသွေးများအဖြစ် ၎င်းကို ညွှန်ပြသည်။</w:t>
      </w:r>
    </w:p>
    <w:p/>
    <w:p>
      <w:r xmlns:w="http://schemas.openxmlformats.org/wordprocessingml/2006/main">
        <w:t xml:space="preserve">Isaiah 22:1 ရူပါရုံချိုင့်၌ ဗျာဒိတ်တော်၊ လုံးလုံး အိမ်မိုးပေါ်သို့ တက်၍ ယခု သင်၌ အဘယ်သို့သော ဝေဒနာရှိသနည်း။</w:t>
      </w:r>
    </w:p>
    <w:p/>
    <w:p>
      <w:r xmlns:w="http://schemas.openxmlformats.org/wordprocessingml/2006/main">
        <w:t xml:space="preserve">ဤကျမ်းပိုဒ်သည် ယေရုရှလင်မြို့အကြောင်းနှင့် မြို့သားတို့ကို ယုံကြည်ခြင်းကင်းမဲ့သောကြောင့် သခင်ဘုရားသည် အမျက်တော်ရှိတော်မူသည်။</w:t>
      </w:r>
    </w:p>
    <w:p/>
    <w:p>
      <w:r xmlns:w="http://schemas.openxmlformats.org/wordprocessingml/2006/main">
        <w:t xml:space="preserve">1. မာန၏အပြစ်- ဟေရှာယ 22:1 ၏သုံးသပ်ချက်</w:t>
      </w:r>
    </w:p>
    <w:p/>
    <w:p>
      <w:r xmlns:w="http://schemas.openxmlformats.org/wordprocessingml/2006/main">
        <w:t xml:space="preserve">၂။ နောင်တရရန် သခင့်တောင်းဆိုချက်- ဟေရှာယ ၂၂:၁ ကိုလေ့လာပါ။</w:t>
      </w:r>
    </w:p>
    <w:p/>
    <w:p>
      <w:r xmlns:w="http://schemas.openxmlformats.org/wordprocessingml/2006/main">
        <w:t xml:space="preserve">၁။ လုကာ ၁၈:၁၀-၁၄ - ဖာရိရှဲနှင့် အခွန်ခံပုံဥပမာ</w:t>
      </w:r>
    </w:p>
    <w:p/>
    <w:p>
      <w:r xmlns:w="http://schemas.openxmlformats.org/wordprocessingml/2006/main">
        <w:t xml:space="preserve">၂။ ဟေရှာယ ၅၅:၆-၇ - နောင်တနှင့် ကရုဏာတော်အတွက် သခင်ဘုရား၏ တောင်းဆိုချက်</w:t>
      </w:r>
    </w:p>
    <w:p/>
    <w:p>
      <w:r xmlns:w="http://schemas.openxmlformats.org/wordprocessingml/2006/main">
        <w:t xml:space="preserve">ဟေရှာယ 22:2 သင်သည် တုန်လှုပ်ချောက်ချား၍ ရုန်းရင်းခတ်ခတ်သောမြို့၊ ရွှင်လန်းသောမြို့ဖြစ်တော်မူ၏။ သင်၏သတ်သောသူတို့သည် ထားနှင့်မသတ်၊ စစ်တိုက်ရာတွင် မသေကြ။</w:t>
      </w:r>
    </w:p>
    <w:p/>
    <w:p>
      <w:r xmlns:w="http://schemas.openxmlformats.org/wordprocessingml/2006/main">
        <w:t xml:space="preserve">ဆူညံသံနှင့် ရွှင်လန်းမှုအပြည့်ရှိသော မြို့ကို ဖော်ပြသော်လည်း မြို့သူမြို့သားများမှာ တိုက်ပွဲတွင် ကျဆုံးခြင်း မရှိပေ။</w:t>
      </w:r>
    </w:p>
    <w:p/>
    <w:p>
      <w:r xmlns:w="http://schemas.openxmlformats.org/wordprocessingml/2006/main">
        <w:t xml:space="preserve">1. ဘုရားသခင်မြို့တော်ရှိ အသက်တာ၏ရွှင်လန်းမှု</w:t>
      </w:r>
    </w:p>
    <w:p/>
    <w:p>
      <w:r xmlns:w="http://schemas.openxmlformats.org/wordprocessingml/2006/main">
        <w:t xml:space="preserve">2. ကမောက်ကမအချိန်များတွင် ပျော်ရွှင်မှုကိုရှာပါ။</w:t>
      </w:r>
    </w:p>
    <w:p/>
    <w:p>
      <w:r xmlns:w="http://schemas.openxmlformats.org/wordprocessingml/2006/main">
        <w:t xml:space="preserve">1. ဆာလံ 126:2 - ငါတို့နှုတ်သည် ရယ်မောခြင်း၊</w:t>
      </w:r>
    </w:p>
    <w:p/>
    <w:p>
      <w:r xmlns:w="http://schemas.openxmlformats.org/wordprocessingml/2006/main">
        <w:t xml:space="preserve">2. ရောမ 15:13 - သန့်ရှင်းသောဝိညာဉ်တော်၏ တန်ခိုးတော်အားဖြင့် မျှော်လင့်ချက်နှင့် ပြည့်စေခြင်းငှာ ကိုယ်တော်ကို ကိုးစားတော်မူသည်အတိုင်း၊ မျှော်လင့်ခြင်း၏ ဘုရားသခင်သည် သင့်အား ရွှင်လန်းငြိမ်သက်ခြင်းအပေါင်းနှင့် ပြည့်စေတော်မူပါစေသော။</w:t>
      </w:r>
    </w:p>
    <w:p/>
    <w:p>
      <w:r xmlns:w="http://schemas.openxmlformats.org/wordprocessingml/2006/main">
        <w:t xml:space="preserve">Isaiah 22:3 သင်၏မှူးမတ်အပေါင်းတို့သည် အတူပြေး၍၊ လေးသမားတို့၌ ချည်နှောင်လျက်ရှိကြ၏။ သင်၌တွေ့သမျှသော သူအပေါင်းတို့သည် ဝေးသောအရပ်မှ ပြေး၍ တညီတညွတ်တည်း ချည်နှောင်လျက်ရှိကြ၏။</w:t>
      </w:r>
    </w:p>
    <w:p/>
    <w:p>
      <w:r xmlns:w="http://schemas.openxmlformats.org/wordprocessingml/2006/main">
        <w:t xml:space="preserve">မြို့အုပ်တို့ကို လေးသမားတို့ ဖမ်း၍ ချည်နှောင်ခြင်း ခံရပြီ။</w:t>
      </w:r>
    </w:p>
    <w:p/>
    <w:p>
      <w:r xmlns:w="http://schemas.openxmlformats.org/wordprocessingml/2006/main">
        <w:t xml:space="preserve">1- ကျွန်ုပ်တို့သည် ကျွန်ုပ်တို့၏ယုံကြည်ခြင်း၌ နိုးနိုးကြားကြားရှိနေရမည်ဖြစ်ပြီး ကျွန်ုပ်တို့၏ကာကွယ်မှုနှင့် ကြောက်ရွံ့မှုနှင့် အန္တရာယ်မှလွတ်မြောက်မှုအတွက် ဘုရားသခင်ကို ယုံကြည်ကိုးစားရမည်ဖြစ်သည်။</w:t>
      </w:r>
    </w:p>
    <w:p/>
    <w:p>
      <w:r xmlns:w="http://schemas.openxmlformats.org/wordprocessingml/2006/main">
        <w:t xml:space="preserve">2- ဘဝတွင်ကြုံတွေ့ရသောအခက်အခဲများနှင့် စိန်ခေါ်မှုများကြောင့် စိတ်ဓာတ်မကျပါနှင့်၊ သို့သော် ၎င်းတို့ကိုကျော်လွှားနိုင်ရန် ကျွန်ုပ်တို့အားကူညီရန် ဘုရားသခင်၏ခွန်အားကို အားကိုးရန် အားပေးပါ။</w:t>
      </w:r>
    </w:p>
    <w:p/>
    <w:p>
      <w:r xmlns:w="http://schemas.openxmlformats.org/wordprocessingml/2006/main">
        <w:t xml:space="preserve">၁။ ဆာလံ ၄၆:၁-၂ ဘုရားသခင်သည် ကျွန်ုပ်တို့၏ခိုလှုံရာနှင့် ခွန်အား၊ ဒုက္ခ၌ အမြဲရှိနေသောအကူအညီဖြစ်သည်။ ထိုကြောင့်၊ မြေကြီးသည် လမ်းလွှဲ၍ တောင်တို့သည် ပင်လယ်အလယ်၌ ကျသော်လည်း၊ ငါတို့သည် မကြောက်ကြ။</w:t>
      </w:r>
    </w:p>
    <w:p/>
    <w:p>
      <w:r xmlns:w="http://schemas.openxmlformats.org/wordprocessingml/2006/main">
        <w:t xml:space="preserve">2: Hebrews 13:6 သို့​ဖြစ်​၍​ငါ​တို့​က၊ ထာ​ဝ​ရ​ဘု​ရား​သည် ငါ​၏​စ​ကား​ဖြစ်​တော်​မူ​၏။ မကြောက်ဘူး။ အသေကောင်တွေက ငါ့အတွက် ဘာလုပ်ပေးနိုင်မလဲ။</w:t>
      </w:r>
    </w:p>
    <w:p/>
    <w:p>
      <w:r xmlns:w="http://schemas.openxmlformats.org/wordprocessingml/2006/main">
        <w:t xml:space="preserve">Isaiah 22:4 ထိုကြောင့် ငါက၊ ငါ့ကို ရှောင်လော့။ ငါသည် ငါ၏လူတို့၏သတို့သမီးကို လုယူသောကြောင့်၊ ပြင်းစွာငိုကြွေးမည်။</w:t>
      </w:r>
    </w:p>
    <w:p/>
    <w:p>
      <w:r xmlns:w="http://schemas.openxmlformats.org/wordprocessingml/2006/main">
        <w:t xml:space="preserve">ဟေရှာယသည် မိမိလူမျိုး ပျက်စီးခြင်းအတွက် ငိုကြွေးမြည်တမ်းပြီး နှစ်သိမ့်မှုမပေးလိုပါ။</w:t>
      </w:r>
    </w:p>
    <w:p/>
    <w:p>
      <w:r xmlns:w="http://schemas.openxmlformats.org/wordprocessingml/2006/main">
        <w:t xml:space="preserve">1. ဒုက္ခရောက်သောအချိန်၌ ဘုရားသခင်၏ နှစ်သိမ့်မှု</w:t>
      </w:r>
    </w:p>
    <w:p/>
    <w:p>
      <w:r xmlns:w="http://schemas.openxmlformats.org/wordprocessingml/2006/main">
        <w:t xml:space="preserve">၂။ လူကောင်းတွေဘာကြောင့် မကောင်းမှုတွေ ဖြစ်ပေါ်လာတာလဲ။</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Isaiah 22:5 အကြောင်းမူကား၊ ကောင်းကင်ဗိုလ်ခြေအရှင် ဘုရားသခင် ထာဝရဘုရားသည် ဗျာဒိတ်ရူပါရုံချိုင့်၌ မြို့ရိုးများကို ဖြိုဖျက်၍ တောင်များကို ဟစ်ကြော်သော ဘေးဥပဒ်နေ့၊</w:t>
      </w:r>
    </w:p>
    <w:p/>
    <w:p>
      <w:r xmlns:w="http://schemas.openxmlformats.org/wordprocessingml/2006/main">
        <w:t xml:space="preserve">ဤကျမ်းပိုဒ်သည် ဘုရားသခင်ကိုယ်တော်တိုင်ကြောင့် ဖြစ်ပေါ်လာသော ကြီးစွာသောဒုက္ခ၊ ဆင်းရဲဒုက္ခနှင့် စိတ်ရှုပ်ထွေးမှုတို့ကို ဖော်ပြသောနေ့ဖြစ်သည်။</w:t>
      </w:r>
    </w:p>
    <w:p/>
    <w:p>
      <w:r xmlns:w="http://schemas.openxmlformats.org/wordprocessingml/2006/main">
        <w:t xml:space="preserve">1- ဒုက္ခကြုံသောအခါ၊ လမ်းညွှန်မှုနှင့် ခွန်အားအတွက် ဘုရားသခင်ထံ မျှော်ကိုးပါ။</w:t>
      </w:r>
    </w:p>
    <w:p/>
    <w:p>
      <w:r xmlns:w="http://schemas.openxmlformats.org/wordprocessingml/2006/main">
        <w:t xml:space="preserve">2- ဘုရားသခင်၏ရည်ရွယ်ချက်များသည် တစ်ခါတစ်ရံတွင် နားလည်ရခက်သော်လည်း ကျွန်ုပ်တို့သည် ကိုယ်တော်ကို ယုံကြည်ကိုးစားမှုရှိရမည်။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ဟေ​ရှာ​ယ 22:6 ဧ​လံ​သည်​လူ​သူ​ရဲ​များ​နှင့်​မြင်း​စီး​သူ​ရဲ​များ​ပါ​ရှိ​သော ကျည်​တောက်​ကို​ထမ်း​ပြီး ကိ​ရ​သည် ဒိုင်း​လွှား​ကို​ဖွင့်​လေ၏။</w:t>
      </w:r>
    </w:p>
    <w:p/>
    <w:p>
      <w:r xmlns:w="http://schemas.openxmlformats.org/wordprocessingml/2006/main">
        <w:t xml:space="preserve">ကျမ်းပိုဒ်တွင် Elam နှင့် Kir သည် စစ်လက်နက်များကို ဖုံးကွယ်ထားသည့်အကြောင်း ဆွေးနွေးထားသည်။</w:t>
      </w:r>
    </w:p>
    <w:p/>
    <w:p>
      <w:r xmlns:w="http://schemas.openxmlformats.org/wordprocessingml/2006/main">
        <w:t xml:space="preserve">1. စစ်တိုက်သောအခါ၌ ကျွန်ုပ်တို့ကို ကာကွယ်ရန် ထာဝရဘုရားသည် ကျွန်ုပ်တို့နှင့်အတူ အမြဲရှိတော်မူ၏။</w:t>
      </w:r>
    </w:p>
    <w:p/>
    <w:p>
      <w:r xmlns:w="http://schemas.openxmlformats.org/wordprocessingml/2006/main">
        <w:t xml:space="preserve">2. သခင်ဘုရားသည် ကျွန်ုပ်တို့၏ရန်သူများကို ရင်ဆိုင်ရန် ခွန်အားနှင့် ရဲစွမ်းသတ္တိကို ပေးတော်မူ၏။</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၂။ ဆာလံ ၂၈:၇ - "ထာဝရဘုရားသည် ငါ၏အစွမ်းသတ္တိ၊ ငါ့အကွယ်အကာဖြစ်တော်မူ၏။ ငါ့စိတ်နှလုံးသည် ယုံကြည်၍ ကယ်တင်ခြင်းခံရ၏၊၊ စိတ်နှလုံးရွှင်လန်း၍ သီချင်းဆိုလျက် ကျေးဇူးတော်ကို ချီးမွမ်း၏။</w:t>
      </w:r>
    </w:p>
    <w:p/>
    <w:p>
      <w:r xmlns:w="http://schemas.openxmlformats.org/wordprocessingml/2006/main">
        <w:t xml:space="preserve">ဟေ​ရှာ​ယ 22:7 သင်​၏​ရွေး​ချယ်​ဆုံး​သော​ချိုင့်​များ​သည် ရထား​များ​နှင့် ပြည့်​လာ​လိမ့်​မည်၊ မြင်း​စီး​သူ​ရဲ​တို့​သည် တံ​ခါး​ဝ​တွင်​ခင်း​ကျင်း​ကြ​လိမ့်​မည်။</w:t>
      </w:r>
    </w:p>
    <w:p/>
    <w:p>
      <w:r xmlns:w="http://schemas.openxmlformats.org/wordprocessingml/2006/main">
        <w:t xml:space="preserve">ဤကျမ်းပိုဒ်သည် ချိုင့်ဝှမ်းများတွင် အမြတ်ဆုံးရထားများဖြင့် ပြည့်နှက်နေပြီး မြင်းစီးသူရဲများသည် တံခါးဝတွင် တန်းစီနေမည့်အချိန်ကို ပြောပြသည်။</w:t>
      </w:r>
    </w:p>
    <w:p/>
    <w:p>
      <w:r xmlns:w="http://schemas.openxmlformats.org/wordprocessingml/2006/main">
        <w:t xml:space="preserve">1: ဘုရားသခင်သည် ထိန်းချုပ်မှု၌ရှိတော်မူသည် - ဟေရှာယ 22:7 သည် ကျွန်ုပ်တို့အား အပြင်းထန်ဆုံးအချိန်များတွင်ပင် ဖြစ်ပျက်သမျှအားလုံးကို ထိန်းချုပ်ထားကြောင်း ဘုရားသခင်သည် ကျွန်ုပ်တို့အား ပြသသည်။</w:t>
      </w:r>
    </w:p>
    <w:p/>
    <w:p>
      <w:r xmlns:w="http://schemas.openxmlformats.org/wordprocessingml/2006/main">
        <w:t xml:space="preserve">2- ဘုရားသခင်သည် ကျွန်ုပ်တို့၏ကာကွယ်ပေးသူဖြစ်သည် - ဟေရှာယ 22:7 တွင် ဘုရားသခင်သည် ကျွန်ုပ်တို့၏ကာကွယ်ပေးသူဖြစ်ပြီး အန္တရာယ်ကြုံရချိန်တွင် ကျွန်ုပ်တို့လိုအပ်သောလုံခြုံမှုကို ပေးဆောင်မည်ဖြစ်ကြောင်း ကျွန်ုပ်တို့အား သတိပေးထားသည်။</w:t>
      </w:r>
    </w:p>
    <w:p/>
    <w:p>
      <w:r xmlns:w="http://schemas.openxmlformats.org/wordprocessingml/2006/main">
        <w:t xml:space="preserve">1: Psalm 91:4 - အမွေးအတောင်တို့ဖြင့် သင့်ကို ဖုံးအုပ်တော်မူ၍၊ အတောင်တော်အောက်၌ ခိုလှုံရာကို တွေ့လိမ့်မည်။ သစ္စာတော်သည် သင်၏အကွယ်အကာဖြစ်လိမ့်မည်။</w:t>
      </w:r>
    </w:p>
    <w:p/>
    <w:p>
      <w:r xmlns:w="http://schemas.openxmlformats.org/wordprocessingml/2006/main">
        <w:t xml:space="preserve">2: Psalm 18:2 ထာဝရဘုရားသည် ငါ့ကျောက်၊ ငါ့ရဲတိုက်၊ ငါ့ဘုရားသခင်သည် ငါခိုလှုံရာ၊ ငါ့အကွယ်အကာ၊ ငါ့ကယ်တင်ခြင်း၏ဦးချို၊ ငါ့ရဲတိုက်၊</w:t>
      </w:r>
    </w:p>
    <w:p/>
    <w:p>
      <w:r xmlns:w="http://schemas.openxmlformats.org/wordprocessingml/2006/main">
        <w:t xml:space="preserve">ဟေ​ရှာ​ယ 22:8 ယု​ဒ​ပြည်​၏​အ​ကာ​အ​ကွယ်​ကို​တွေ့၍၊ ထို​နေ့​၌ တော​အိမ်​၏​ချပ်​ဝတ်​တန်ဆာ​ကို သင်​ကြည့်​ရှု​တော်​မူ​၏။</w:t>
      </w:r>
    </w:p>
    <w:p/>
    <w:p>
      <w:r xmlns:w="http://schemas.openxmlformats.org/wordprocessingml/2006/main">
        <w:t xml:space="preserve">ဘုရားသခင်သည် ယုဒ၏ခွန်အားနှင့် သစ်တောအိမ်၏လက်နက်စုံကို ထုတ်ဖော်ပြသခဲ့သည်။</w:t>
      </w:r>
    </w:p>
    <w:p/>
    <w:p>
      <w:r xmlns:w="http://schemas.openxmlformats.org/wordprocessingml/2006/main">
        <w:t xml:space="preserve">1. လုံလောက်သောချပ်ဝတ်တန်ဆာ- ဘုရားသခင့်တန်ခိုးတော်ကို ယုံကြည်ခြင်း။</w:t>
      </w:r>
    </w:p>
    <w:p/>
    <w:p>
      <w:r xmlns:w="http://schemas.openxmlformats.org/wordprocessingml/2006/main">
        <w:t xml:space="preserve">2. ကျွန်ုပ်တို့၏အခြေခံအုတ်မြစ်များကို အားကောင်းစေခြင်း- ယုံကြည်မှု၏စွမ်းအား။</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27:1 ထာဝရဘုရားသည် ငါ၏အလင်းနှင့် ငါ၏ကယ်တင်ခြင်းဖြစ်တော်မူ၏။ ငါဘယ်သူ့ကိုကြောက်ရမလဲ ထာဝရဘုရားသည် ငါ့အသက်တာ၏ ခွန်အားဖြစ်တော်မူ၏။ အဘယ်သူကို ငါကြောက်ရမည်နည်း။</w:t>
      </w:r>
    </w:p>
    <w:p/>
    <w:p>
      <w:r xmlns:w="http://schemas.openxmlformats.org/wordprocessingml/2006/main">
        <w:t xml:space="preserve">Isaiah 22:9 ဒါဝိဒ်​မြို့​ကို ပြို​ပျက်​စေ​သော​အ​မှု​များ​ကို​လည်း သင်​တို့​မြင်​ကြ​သည်​နှင့်​အမျှ အောက်​ရေ​ကန်​၏​ရေ​ကို စု​ရုံး​ကြ​လော့။</w:t>
      </w:r>
    </w:p>
    <w:p/>
    <w:p>
      <w:r xmlns:w="http://schemas.openxmlformats.org/wordprocessingml/2006/main">
        <w:t xml:space="preserve">ဒါဝိဒ်​မြို့​ကို ချိုး​ဖောက်​မှု​တွေ များ​စွာ​ဖြစ်​ပြီး အောက်​ရေ​ကန်​ရဲ့​ရေ​တွေ​လည်း စု​ဝေး​လာ​တယ်။</w:t>
      </w:r>
    </w:p>
    <w:p/>
    <w:p>
      <w:r xmlns:w="http://schemas.openxmlformats.org/wordprocessingml/2006/main">
        <w:t xml:space="preserve">1. မြို့၏ ခွန်အား- ဘဝတွင် စိန်ခေါ်မှုများကို မည်သို့ကျော်လွှားမည်နည်း။</w:t>
      </w:r>
    </w:p>
    <w:p/>
    <w:p>
      <w:r xmlns:w="http://schemas.openxmlformats.org/wordprocessingml/2006/main">
        <w:t xml:space="preserve">2. ဘုရားသခင်ကို မှီခိုခြင်း- ကိုယ်တော်၏ အကာအကွယ်ကို ယုံကြည်ကိုးစားခြင်း။</w:t>
      </w:r>
    </w:p>
    <w:p/>
    <w:p>
      <w:r xmlns:w="http://schemas.openxmlformats.org/wordprocessingml/2006/main">
        <w:t xml:space="preserve">1. Isaiah 40:31 "ထာဝရဘုရားကို မြော်လင့်သောသူတို့မူကား၊ ခွန်အားကို တိုးပွားစေ၍၊ လင်းယုန်ကဲ့သို့ အတောင်နှင့် တက်ကြလိမ့်မည်။ ပြေး၍ မပင်ပန်း၊ မမောမပန်း သွားလာရကြလိမ့်မည်။"</w:t>
      </w:r>
    </w:p>
    <w:p/>
    <w:p>
      <w:r xmlns:w="http://schemas.openxmlformats.org/wordprocessingml/2006/main">
        <w:t xml:space="preserve">၂။ ဆာလံ ၄၆း၁-၃ “ဘုရားသခင်သည် ငါတို့ခိုလှုံရာ၊ ခွန်အားဖြစ်တော်မူ၏၊၊ ဆင်းရဲခြင်း၌ များစွာသောအကူအညီဖြစ်တော်မူ၏။ ထိုကြောင့် မြေကြီးသည် ရွေ့၍ တောင်များကို ပင်လယ်အလယ်သို့ ဆောင်သွားသော်လည်း၊ တောင်တို့သည် ရောင်ကိုင်း၍ တုန်လှုပ်သော်လည်း၊</w:t>
      </w:r>
    </w:p>
    <w:p/>
    <w:p>
      <w:r xmlns:w="http://schemas.openxmlformats.org/wordprocessingml/2006/main">
        <w:t xml:space="preserve">Isaiah 22:10 ယေရုရှလင်မြို့အိမ်တို့ကို ရေတွက်၍၊ မြို့ရိုးကို ခိုင်ခံ့စေခြင်းငှာ အိမ်များကို ဖြိုဖျက်ကြပြီ။</w:t>
      </w:r>
    </w:p>
    <w:p/>
    <w:p>
      <w:r xmlns:w="http://schemas.openxmlformats.org/wordprocessingml/2006/main">
        <w:t xml:space="preserve">ယေရုရှလင်မြို့သားတို့သည် မြို့ရိုးအတွက် ခံတပ်ဆောက်ရန် အိမ်များကို ဖြိုချကြသည်။</w:t>
      </w:r>
    </w:p>
    <w:p/>
    <w:p>
      <w:r xmlns:w="http://schemas.openxmlformats.org/wordprocessingml/2006/main">
        <w:t xml:space="preserve">၁။ ဘုရားသခင်ထံ သစ္စာရှိရှိ အမှုဆောင်ခြင်း၏ အရေးပါမှု</w:t>
      </w:r>
    </w:p>
    <w:p/>
    <w:p>
      <w:r xmlns:w="http://schemas.openxmlformats.org/wordprocessingml/2006/main">
        <w:t xml:space="preserve">2. စည်းလုံးညီညွတ်မှုနှင့် အသိုက်အဝန်း၏ အင်အား</w:t>
      </w:r>
    </w:p>
    <w:p/>
    <w:p>
      <w:r xmlns:w="http://schemas.openxmlformats.org/wordprocessingml/2006/main">
        <w:t xml:space="preserve">1. 1 ပေတရု 4:10 - တစ်ဦးစီသည် လက်ဆောင်တစ်ခုရရှိသည်နှင့်အမျှ ဘုရားသခင်၏ မတူညီသောကျေးဇူးတော်၏ဘဏ္ဍာစိုးကောင်းများအဖြစ် အချင်းချင်းအစေခံရန် ၎င်းကိုအသုံးပြုပါ။</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ဟေရှာယ 22:11 သင်တို့သည် ရေကန်ဟောင်း၏ရေအတွက် နံရံနှစ်ဘက်ကြား၌ မြောင်းကိုလုပ်ကြသော်လည်း၊ ထိုရေကန်ကို ဖန်ဆင်းသောသူကို မကြည့်ကြ၊ ရှေးကာလ၌ ပုံသွင်းတော်မူသောသူကို မရိုသေကြ။</w:t>
      </w:r>
    </w:p>
    <w:p/>
    <w:p>
      <w:r xmlns:w="http://schemas.openxmlformats.org/wordprocessingml/2006/main">
        <w:t xml:space="preserve">ဤကျမ်းပိုဒ်သည် လွန်ခဲ့သည့် နှစ်ပေါင်းများစွာက ဖန်တီးခဲ့သော ရေကန်ကို ဖန်တီးသူများအပေါ် လေးစားမှု ကင်းမဲ့မှုကို ထင်ဟပ်စေသည်။</w:t>
      </w:r>
    </w:p>
    <w:p/>
    <w:p>
      <w:r xmlns:w="http://schemas.openxmlformats.org/wordprocessingml/2006/main">
        <w:t xml:space="preserve">1. အခြားသူများ၏အလုပ်ကိုလေးစားပါ - ကျွန်ုပ်တို့သည် လွန်ခဲ့သောနှစ်ပေါင်းများစွာကပင် အခြားသူများ၏ကြိုးစားအားထုတ်မှုကို အမြဲအသိအမှတ်ပြုလေးစားသင့်သည်။</w:t>
      </w:r>
    </w:p>
    <w:p/>
    <w:p>
      <w:r xmlns:w="http://schemas.openxmlformats.org/wordprocessingml/2006/main">
        <w:t xml:space="preserve">2. ဘုရားသခင်ရဲ့လက်ရာကို ဂုဏ်ပြုခြင်း - ကျွန်ုပ်တို့ ဖန်တီးထားတဲ့ အရာပဲဖြစ်ဖြစ်၊ ကျွန်ုပ်တို့အားဖြင့် ကိုယ်တော်ပြုလုပ်ပေးတဲ့အရာပဲဖြစ်ဖြစ်၊ ကျွန်ုပ်တို့ရဲ့ဘ၀မှာ ဘုရားသခင်ရဲ့ လက်ရာကို ဂုဏ်တင်ဖို့ အဆက်မပြတ် ရှာဖွေသင့်တယ်။</w:t>
      </w:r>
    </w:p>
    <w:p/>
    <w:p>
      <w:r xmlns:w="http://schemas.openxmlformats.org/wordprocessingml/2006/main">
        <w:t xml:space="preserve">1. Proverbs 14:31 - ဆင်းရဲသောသူကို ညှဉ်းဆဲသောသူသည် မိမိဖန်ဆင်းတော်မူသောအရှင်ကို ကဲ့ရဲ့တတ်၏။</w:t>
      </w:r>
    </w:p>
    <w:p/>
    <w:p>
      <w:r xmlns:w="http://schemas.openxmlformats.org/wordprocessingml/2006/main">
        <w:t xml:space="preserve">2. ဒေသနာ 7:1 - ကောင်းသောအမည်သည် အဖိုးထိုက်သော ဆီမွှေးထက် သာလွန်၍ သေရသောနေ့သည် မွေးဖွားသောနေ့ထက် သာလွန်၏။</w:t>
      </w:r>
    </w:p>
    <w:p/>
    <w:p>
      <w:r xmlns:w="http://schemas.openxmlformats.org/wordprocessingml/2006/main">
        <w:t xml:space="preserve">Isaiah 22:12 ထိုကာလ၌ ကောင်းကင်ဗိုလ်ခြေအရှင် အရှင်ထာဝရဘုရားသည် ငိုကြွေးမြည်တမ်းခြင်း၊ ထိပ်ပြောင်ခြင်း၊ လျှော်တေအဝတ်ကို စည်းစေခြင်းငှာ၊</w:t>
      </w:r>
    </w:p>
    <w:p/>
    <w:p>
      <w:r xmlns:w="http://schemas.openxmlformats.org/wordprocessingml/2006/main">
        <w:t xml:space="preserve">ဘုရားသခင်သည် နောင်တနှင့် ဝမ်းနည်းခြင်းအချိန်ကို တောင်းဆိုနေသည်။</w:t>
      </w:r>
    </w:p>
    <w:p/>
    <w:p>
      <w:r xmlns:w="http://schemas.openxmlformats.org/wordprocessingml/2006/main">
        <w:t xml:space="preserve">1: နောင်တရပြီး ကုသရန် ဘုရားသခင်ထံ လှည့်ပါ။</w:t>
      </w:r>
    </w:p>
    <w:p/>
    <w:p>
      <w:r xmlns:w="http://schemas.openxmlformats.org/wordprocessingml/2006/main">
        <w:t xml:space="preserve">2: ဝမ်းနည်းပူဆွေး ငိုကြွေးမြည်တမ်းသော်လည်း စိတ်ဓာတ်မကျပါနှင့်။ ဘုရားသခင်သည် သင်နှင့်အတူရှိတော်မူ၏။</w:t>
      </w:r>
    </w:p>
    <w:p/>
    <w:p>
      <w:r xmlns:w="http://schemas.openxmlformats.org/wordprocessingml/2006/main">
        <w:t xml:space="preserve">1 ယေရမိ 29:11 ထာ​ဝ​ရ​ဘု​ရား​မိန့်​တော်​မူ​သည်​ကား၊ သင်​တို့​အ​တွက် ငါ​တို့​အ​တွက်​ရှိ​သော​အ​ကြံ​အ​စည်​များ​ကို​ငါ​သိ​၏​ဟု ထာ​ဝ​ရ​ဘု​ရား​မိန့်​တော်​မူ​သည်​ကား၊ သင်​တို့​ကို​မ​ထိ​ခိုက်​စေ​ဘဲ သင်​တို့​ကို​ကောင်း​စား​စေ​ခြင်း​ငှာ၊ မြော်​လင့်​ခြင်း​နှင့်​အ​နာ​ဂါတ်​ကို​ပေး​မည့်​အ​ကြံ​များ​ကို​ငါ​သိ​၏။</w:t>
      </w:r>
    </w:p>
    <w:p/>
    <w:p>
      <w:r xmlns:w="http://schemas.openxmlformats.org/wordprocessingml/2006/main">
        <w:t xml:space="preserve">ရောမ ၈း၂၈၊ “ဘုရားသခင်သည် မိမိအလိုတော်အတိုင်း ခေါ်ဝေါ်ခြင်းခံရသော သူတို့ကို ချစ်သော သူတို့အကျိုးအတွက် ခပ်သိမ်းသောအရာတို့၌ လုပ်ဆောင်ကြောင်းကို ငါတို့သိကြ၏။</w:t>
      </w:r>
    </w:p>
    <w:p/>
    <w:p>
      <w:r xmlns:w="http://schemas.openxmlformats.org/wordprocessingml/2006/main">
        <w:t xml:space="preserve">Isaiah 22:13 ရွှင်လန်းဝမ်းမြောက်ခြင်း၊ နွားသတ်ခြင်း၊ သိုးများကိုသတ်ခြင်း၊ အသားစားခြင်း၊ စပျစ်ရည်သောက်ခြင်းတို့ကို ကြည့်ရှု၍၊ နက်ဖြန်နေ့၌ ငါတို့သေကြလိမ့်မည်။</w:t>
      </w:r>
    </w:p>
    <w:p/>
    <w:p>
      <w:r xmlns:w="http://schemas.openxmlformats.org/wordprocessingml/2006/main">
        <w:t xml:space="preserve">ဤကျမ်းပိုဒ်သည် ဘဝ၏အချည်းအနှီးဖြစ်မှုကို ဟောပြောပြီး လူများကို တတ်နိုင်သလောက် ဘဝကိုပျော်မွေ့ရန် အားပေးသည်။</w:t>
      </w:r>
    </w:p>
    <w:p/>
    <w:p>
      <w:r xmlns:w="http://schemas.openxmlformats.org/wordprocessingml/2006/main">
        <w:t xml:space="preserve">1. နေ့ရက်တိုင်းကို မင်းရဲ့နောက်ဆုံးအချိန်လို နေထိုင်ပါ။</w:t>
      </w:r>
    </w:p>
    <w:p/>
    <w:p>
      <w:r xmlns:w="http://schemas.openxmlformats.org/wordprocessingml/2006/main">
        <w:t xml:space="preserve">2. အသက်တာ၏ကောင်းချီးများတွင် ပျော်ရွှင်မှုရယူပါ။</w:t>
      </w:r>
    </w:p>
    <w:p/>
    <w:p>
      <w:r xmlns:w="http://schemas.openxmlformats.org/wordprocessingml/2006/main">
        <w:t xml:space="preserve">၁။ ဒေသနာ ၃:၁-၈</w:t>
      </w:r>
    </w:p>
    <w:p/>
    <w:p>
      <w:r xmlns:w="http://schemas.openxmlformats.org/wordprocessingml/2006/main">
        <w:t xml:space="preserve">၂။ ယာကုပ် ၄:၁၃-၁၅</w:t>
      </w:r>
    </w:p>
    <w:p/>
    <w:p>
      <w:r xmlns:w="http://schemas.openxmlformats.org/wordprocessingml/2006/main">
        <w:t xml:space="preserve">Isaiah 22:14 ကောင်းကင်ဗိုလ်ခြေအရှင် ထာဝရဘုရားသည် ငါ့နား၌ ထင်ရှားလျက်ရှိသည်ကား၊ အကယ်စင်စစ် ဤဒုစရိုက်ကို သင်တို့မသေမှီတိုင်အောင် မသုတ်သင်ရဟု ကောင်းကင်ဗိုလ်ခြေအရှင် အရှင်ထာဝရဘုရား မိန့်တော်မူ၏။</w:t>
      </w:r>
    </w:p>
    <w:p/>
    <w:p>
      <w:r xmlns:w="http://schemas.openxmlformats.org/wordprocessingml/2006/main">
        <w:t xml:space="preserve">ဤကျမ်းပိုဒ်သည် မသေမှီတိုင်အောင် သန့်ရှင်းခြင်းသို့မရောက်သော ဒုစရိုက်၏အကျိုးဆက်တို့ကို ဟောပြော၏။</w:t>
      </w:r>
    </w:p>
    <w:p/>
    <w:p>
      <w:r xmlns:w="http://schemas.openxmlformats.org/wordprocessingml/2006/main">
        <w:t xml:space="preserve">1- ကျွန်ုပ်တို့၏ဒုစရိုက်များသည် ကျွန်ုပ်တို့ကို ကယ်တင်ခြင်းသို့ မတားဆီးနိုင်စေရန် ကြိုးပမ်းရမည်ဖြစ်သည်။</w:t>
      </w:r>
    </w:p>
    <w:p/>
    <w:p>
      <w:r xmlns:w="http://schemas.openxmlformats.org/wordprocessingml/2006/main">
        <w:t xml:space="preserve">2: လူတိုင်းသည် သန့်ရှင်းစေရန်အတွက် ၎င်းတို့၏ဒုစရိုက်၏အကျိုးဆက်များကို ရင်ဆိုင်ရမည်ဖြစ်သည်။</w:t>
      </w:r>
    </w:p>
    <w:p/>
    <w:p>
      <w:r xmlns:w="http://schemas.openxmlformats.org/wordprocessingml/2006/main">
        <w:t xml:space="preserve">1: Ezekiel 18:20- ပြစ်မှားသောဝိညာဉ်သည် သေလိမ့်မည်။</w:t>
      </w:r>
    </w:p>
    <w:p/>
    <w:p>
      <w:r xmlns:w="http://schemas.openxmlformats.org/wordprocessingml/2006/main">
        <w:t xml:space="preserve">2:1 ယောဟန် 1:9-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Isaiah 22:15 ကောင်းကင်ဗိုလ်ခြေအရှင် အရှင်ထာဝရဘုရား မိန့်တော်မူသည်ကား၊ အိမ်တော်အုပ် ရှေဗနမြို့တိုင်အောင်၊ ဤဘဏ္ဍာတော်ထိန်းထံသို့ သွားလော့။</w:t>
      </w:r>
    </w:p>
    <w:p/>
    <w:p>
      <w:r xmlns:w="http://schemas.openxmlformats.org/wordprocessingml/2006/main">
        <w:t xml:space="preserve">ကောင်းကင်ဗိုလ်ခြေအရှင် ဘုရားသခင် ထာဝရဘုရားသည် အိမ်တော်ဘဏ္ဍာထိန်း ရှေဗနကို တနေရာရာသို့ သွားစေဟု အမိန့်တော်ရှိ၏။</w:t>
      </w:r>
    </w:p>
    <w:p/>
    <w:p>
      <w:r xmlns:w="http://schemas.openxmlformats.org/wordprocessingml/2006/main">
        <w:t xml:space="preserve">၁။ ဘုရားသခင်၏ ပညတ်တော်များကို အသိအမှတ်ပြုခြင်း။</w:t>
      </w:r>
    </w:p>
    <w:p/>
    <w:p>
      <w:r xmlns:w="http://schemas.openxmlformats.org/wordprocessingml/2006/main">
        <w:t xml:space="preserve">2. ဘုရားသခင်၏ အမိန့်တော်များကို နာခံပါ။</w:t>
      </w:r>
    </w:p>
    <w:p/>
    <w:p>
      <w:r xmlns:w="http://schemas.openxmlformats.org/wordprocessingml/2006/main">
        <w:t xml:space="preserve">1. သုတ္တံကျမ်း 3:5-6 "သခင်ဘုရားကို စိတ်နှလုံးအကြွင်းမဲ့ကိုးစားလော့။ သင်၏ဥာဏ်ကို မမှီနှင့်။ သင်၏ကျင့်ကြံပြုမူသမျှအတိုင်း ဘုရားသခင်ကို ဝန်ခံလော့။</w:t>
      </w:r>
    </w:p>
    <w:p/>
    <w:p>
      <w:r xmlns:w="http://schemas.openxmlformats.org/wordprocessingml/2006/main">
        <w:t xml:space="preserve">2 Luke 10:27 “သင်၏ဘုရားသခင် ထာဝရဘုရားကို စိတ်နှလုံးအကြွင်းမဲ့၊ အစွမ်းသတ္တိရှိသမျှ၊ ဉာဏ်ရှိသမျှနှင့် ချစ်လော့ဟု မိန့်တော်မူ၏။</w:t>
      </w:r>
    </w:p>
    <w:p/>
    <w:p>
      <w:r xmlns:w="http://schemas.openxmlformats.org/wordprocessingml/2006/main">
        <w:t xml:space="preserve">Isaiah 22:16 ဤအရပ်၌ အဘယ်အရာရှိသနည်း။ မြင့်သောအရပ်၌ သင်္ချိုင်းတွင်းကို ထွင်း၍ ကျောက်၌ မိမိနေရာအရပ်ကို မြှုပ်နှံသောသူကဲ့သို့ ဤနေရာ၌ သင်္ချိုင်းကို ထွင်းခြင်းငှါ အဘယ်သူရှိသနည်း။</w:t>
      </w:r>
    </w:p>
    <w:p/>
    <w:p>
      <w:r xmlns:w="http://schemas.openxmlformats.org/wordprocessingml/2006/main">
        <w:t xml:space="preserve">ကျမ်းပိုဒ်သည် မြင့်မားသောကျောက်တုံးကြီးပေါ်တွင် မိမိတို့အတွက် သင်္ချိုင်းဂူတစ်ခု ထွင်းထုထားသူတစ်ဦးအကြောင်းဖြစ်သည်။</w:t>
      </w:r>
    </w:p>
    <w:p/>
    <w:p>
      <w:r xmlns:w="http://schemas.openxmlformats.org/wordprocessingml/2006/main">
        <w:t xml:space="preserve">1. ဘုရားသခင်၏လူများကို အမှုတော်နှင့် ယဇ်ပူဇော်ခြင်းအသက်တာတွင် အသက်ရှင်ရန် ဖိတ်ခေါ်ထားသည်။</w:t>
      </w:r>
    </w:p>
    <w:p/>
    <w:p>
      <w:r xmlns:w="http://schemas.openxmlformats.org/wordprocessingml/2006/main">
        <w:t xml:space="preserve">၂။ နှိမ့်ချမှုနှင့် ဘုရားသခင်အပေါ် မှီခိုအားထားမှု လိုအပ်မှု</w:t>
      </w:r>
    </w:p>
    <w:p/>
    <w:p>
      <w:r xmlns:w="http://schemas.openxmlformats.org/wordprocessingml/2006/main">
        <w:t xml:space="preserve">၁။ မဿဲ ၁၆:၂၄-၂၅ - ထိုအခါ ယေရှုက တပည့်တော်တို့အား “ငါ့တပည့်ဖြစ်လိုသောသူမည်သည်ကား၊ မိမိတို့ကို ငြင်းပယ်၍ လက်ဝါးကပ်တိုင်ကိုထမ်း၍ ငါ့နောက်သို့လိုက်ရမည်။</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Isaiah 22:17 ကြည့်ရှုလော့၊ ထာဝရဘုရားသည် သင့်ကို အားကြီးသော သိမ်းသွားခြင်းကို ခံရစေ၍၊ သင့်ကို ဧကန်မုချ ဖုံးအုပ်တော်မူလိမ့်မည်။</w:t>
      </w:r>
    </w:p>
    <w:p/>
    <w:p>
      <w:r xmlns:w="http://schemas.openxmlformats.org/wordprocessingml/2006/main">
        <w:t xml:space="preserve">ထာ ဝ ရ ဘု ရား သည် အား ကြီး သော သိမ်း သွား ခြင်း ကို ခံ ရ သော သူ ကို နှုတ် ဆောင် တော် မူ ၍၊</w:t>
      </w:r>
    </w:p>
    <w:p/>
    <w:p>
      <w:r xmlns:w="http://schemas.openxmlformats.org/wordprocessingml/2006/main">
        <w:t xml:space="preserve">1. ထာဝရဘုရားသည် ကျွန်ုပ်တို့၏ကံကြမ္မာကို ထိန်းချုပ်ထားသည်။</w:t>
      </w:r>
    </w:p>
    <w:p/>
    <w:p>
      <w:r xmlns:w="http://schemas.openxmlformats.org/wordprocessingml/2006/main">
        <w:t xml:space="preserve">၂။ ဘုရားသခင်၏ တန်ခိုးကြီးသော တန်ခိုးတော်သည် ကျွန်ုပ်တို့၏အသက်တာတွင် ထင်ရှားနေပါသည်။</w:t>
      </w:r>
    </w:p>
    <w:p/>
    <w:p>
      <w:r xmlns:w="http://schemas.openxmlformats.org/wordprocessingml/2006/main">
        <w:t xml:space="preserve">1. ယောဘ 42:2 သင်သည် ခပ်သိမ်းသောအမှုတို့ကို တတ်နိုင်သည်ကို ငါသိ၏။</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Isaiah 22:18 သူသည် သင့်အား ကြီးမားသောပြည်ကြီးထဲသို့ ပစ်ချ၍ ပြင်းထန်စွာ လှည့်၍ ပစ်လိမ့်မည်၊ သင်သည် သေလိမ့်မည်။ ထိုအရပ်၌ သင်၏ဘုန်းအသရေရှိသော ရထားတို့သည် သင်၏အရှင်၏ အိမ်တော်၌ အရှက်ကွဲကြလိမ့်မည်။</w:t>
      </w:r>
    </w:p>
    <w:p/>
    <w:p>
      <w:r xmlns:w="http://schemas.openxmlformats.org/wordprocessingml/2006/main">
        <w:t xml:space="preserve">ဘုရားသခင်သည် မိမိလူတို့ကို သေစေမည့် တိုင်းတစ်ပါးသို့ ကြမ်းတမ်းစွာ ပစ်ချခြင်းဖြင့် ၎င်းတို့၏ ဘုန်းအသရေကို အရှက်ကွဲစေမည်ဖြစ်သည်။</w:t>
      </w:r>
    </w:p>
    <w:p/>
    <w:p>
      <w:r xmlns:w="http://schemas.openxmlformats.org/wordprocessingml/2006/main">
        <w:t xml:space="preserve">၁။ ဘုရားသခင်သည် သူ့အား မနာခံသူများကို အပြစ်ပေးမည်။</w:t>
      </w:r>
    </w:p>
    <w:p/>
    <w:p>
      <w:r xmlns:w="http://schemas.openxmlformats.org/wordprocessingml/2006/main">
        <w:t xml:space="preserve">၂။ ဘုရားသခင်ထံမှ လှည့်ခြင်း၏ အကျိုးဆက်များ</w:t>
      </w:r>
    </w:p>
    <w:p/>
    <w:p>
      <w:r xmlns:w="http://schemas.openxmlformats.org/wordprocessingml/2006/main">
        <w:t xml:space="preserve">1. Jeremiah 15:1-2 တဖန် ထာဝရဘုရားက၊ မောရှေနှင့် ရှမွေလတို့သည် ငါ့ရှေ့မှာ ရပ်နေလျှင်ပင်၊ ငါ့စိတ်နှလုံးသည် ဤလူမျိုးဘက်သို့ မလှည့်။ ငါ၏အထံတော်မှ လွှတ်လိုက်၍ လွှတ်လိုက်လော့။</w:t>
      </w:r>
    </w:p>
    <w:p/>
    <w:p>
      <w:r xmlns:w="http://schemas.openxmlformats.org/wordprocessingml/2006/main">
        <w:t xml:space="preserve">2 Ezekiel 18:30-32 သို့ဖြစ်၍၊ ဣသရေလအမျိုးသားတို့၊ သင်တို့ အသီးအသီးကို ကိုယ်ကျင့်တရားအတိုင်း ငါစစ်ကြောမည်ဟု အရှင်ထာဝရဘုရား မိန့်တော်မူ၏။ နောင်တရ! သင်၏အပြစ်ရှိသမျှတို့ကို လွှဲရှောင်လော့။ သို့ပြုလျှင်၊ သင်ကျူးလွန်မိသော ဒုစရိုက်မှုများမှ ကင်းစင်ပြီး စိတ်နှလုံးသစ်နှင့် စိတ်ဓာတ်သစ်ကို ရယူလိုက်ပါ။ ဣသရေလလူတို့၊ သင်သည် အဘယ်ကြောင့်သေရမည်နည်း။</w:t>
      </w:r>
    </w:p>
    <w:p/>
    <w:p>
      <w:r xmlns:w="http://schemas.openxmlformats.org/wordprocessingml/2006/main">
        <w:t xml:space="preserve">Isaiah 22:19 မင်း​ကို မင်း​ရဲ့​စခန်း​က​နေ ငါ​မောင်း​ထုတ်​မယ်။</w:t>
      </w:r>
    </w:p>
    <w:p/>
    <w:p>
      <w:r xmlns:w="http://schemas.openxmlformats.org/wordprocessingml/2006/main">
        <w:t xml:space="preserve">ဘုရားသခင်သည် တစ်စုံတစ်ဦးအား ၎င်းတို့၏ အခွင့်အာဏာနှင့် ရာထူးမှ ဖယ်ရှားမည်ဖြစ်သည်။</w:t>
      </w:r>
    </w:p>
    <w:p/>
    <w:p>
      <w:r xmlns:w="http://schemas.openxmlformats.org/wordprocessingml/2006/main">
        <w:t xml:space="preserve">1- အခွင့်အာဏာနှင့် တန်ခိုးရှိသမျှသည် ဘုရားသခင်ထံမှဖြစ်ပြီး ၎င်းကို အချိန်မရွေး ယူသွားနိုင်ကြောင်း ကျွန်ုပ်တို့ သတိရရမည်ဖြစ်သည်။</w:t>
      </w:r>
    </w:p>
    <w:p/>
    <w:p>
      <w:r xmlns:w="http://schemas.openxmlformats.org/wordprocessingml/2006/main">
        <w:t xml:space="preserve">2- ကျွန်ုပ်တို့၏အောင်မြင်မှုများနှင့် အဆင့်အတန်းအတွက် အလွန်ဂုဏ်ယူမနေသင့်ပါ၊ ဘုရားသခင်သည် ကျွန်ုပ်တို့ကို အမြန်နှိမ့်ချနိုင်သောကြောင့်ဖြစ်သည်။</w:t>
      </w:r>
    </w:p>
    <w:p/>
    <w:p>
      <w:r xmlns:w="http://schemas.openxmlformats.org/wordprocessingml/2006/main">
        <w:t xml:space="preserve">1: James 4:10 ထာ​ဝ​ရ​ဘု​ရား​၏​ရှေ့​တော်​၌ ကိုယ်​ကို​နှိမ့်​ချ​၍​ချီး​မြှောက်​တော်​မူ​လိမ့်​မည်။</w:t>
      </w:r>
    </w:p>
    <w:p/>
    <w:p>
      <w:r xmlns:w="http://schemas.openxmlformats.org/wordprocessingml/2006/main">
        <w:t xml:space="preserve">2: Psalm 75:7 တရားသူကြီးကား၊ တဦးကို နှိမ့်ချ၍၊ တယောက်ကို ချီးမြှောက်တော်မူ၏။</w:t>
      </w:r>
    </w:p>
    <w:p/>
    <w:p>
      <w:r xmlns:w="http://schemas.openxmlformats.org/wordprocessingml/2006/main">
        <w:t xml:space="preserve">Isaiah 22:20 ထိုကာလ၌ ငါ၏ကျွန် ဟိလခိ၏သား ဧလျာကိမ်ကို ငါခေါ်မည်။</w:t>
      </w:r>
    </w:p>
    <w:p/>
    <w:p>
      <w:r xmlns:w="http://schemas.openxmlformats.org/wordprocessingml/2006/main">
        <w:t xml:space="preserve">ဤကျမ်းပိုဒ်တွင်၊ ဘုရားသခင်သည် ဧလျာကိမ်ကို အစေခံရန် ခေါ်သည်။</w:t>
      </w:r>
    </w:p>
    <w:p/>
    <w:p>
      <w:r xmlns:w="http://schemas.openxmlformats.org/wordprocessingml/2006/main">
        <w:t xml:space="preserve">1. ဧလျာကိမ်၏ခေါ်သံ- သူ၏အလုပ်အတွက် ဘုရားသခင်ရွေးချယ်ခံရခြင်း။</w:t>
      </w:r>
    </w:p>
    <w:p/>
    <w:p>
      <w:r xmlns:w="http://schemas.openxmlformats.org/wordprocessingml/2006/main">
        <w:t xml:space="preserve">2. ဘုရားသခင်ကို ဝတ်ပြုခြင်း- သူ့ကိုခေါ်ခြင်း၏ အခွင့်ထူး</w:t>
      </w:r>
    </w:p>
    <w:p/>
    <w:p>
      <w:r xmlns:w="http://schemas.openxmlformats.org/wordprocessingml/2006/main">
        <w:t xml:space="preserve">1. မဿဲ 20:25-28 - ကျွန်​တော်​တို့​ထဲ​မှာ အကြီး​ဆုံး​သူ​တွေ​ကို ယေရှု သွန်သင်​တယ်။</w:t>
      </w:r>
    </w:p>
    <w:p/>
    <w:p>
      <w:r xmlns:w="http://schemas.openxmlformats.org/wordprocessingml/2006/main">
        <w:t xml:space="preserve">၂။ ယေရမိ ၁:၄-၅ - ယေရမိကို ဘုရားသခင်က သူ့ကျွန်ဖြစ်ဖို့ ဖိတ်ခေါ်တယ်။</w:t>
      </w:r>
    </w:p>
    <w:p/>
    <w:p>
      <w:r xmlns:w="http://schemas.openxmlformats.org/wordprocessingml/2006/main">
        <w:t xml:space="preserve">Isaiah 22:21 သင်၏ဝတ်လုံကို ငါဝတ်၍၊ သင်၏ခါးစည်းကို ခိုင်ခံ့စေမည်။ သင်၏အစိုးရကို သူ၏လက်၌ ငါအပ်၍၊ သူသည် ယေရုရှလင်မြို့သား၊</w:t>
      </w:r>
    </w:p>
    <w:p/>
    <w:p>
      <w:r xmlns:w="http://schemas.openxmlformats.org/wordprocessingml/2006/main">
        <w:t xml:space="preserve">ဘုရားသခင်သည် ယေရုရှလင်မြို့နှင့် ယုဒပြည်သားတို့ကို ဖခင်အဖြစ် အမှုထမ်းမည့် ခေါင်းဆောင်တစ်ဦးအား အခွင့်အာဏာပေးမည့် အစီအစဉ်ဖြစ်သည်။</w:t>
      </w:r>
    </w:p>
    <w:p/>
    <w:p>
      <w:r xmlns:w="http://schemas.openxmlformats.org/wordprocessingml/2006/main">
        <w:t xml:space="preserve">၁။ ဘုရားသခင်ပေးသော အခွင့်အာဏာ</w:t>
      </w:r>
    </w:p>
    <w:p/>
    <w:p>
      <w:r xmlns:w="http://schemas.openxmlformats.org/wordprocessingml/2006/main">
        <w:t xml:space="preserve">2. ဘုရားသခင်၏ အဘယ့်ကြောင့်ဆိုသော် ချစ်ခြင်းမေတ္တာ</w:t>
      </w:r>
    </w:p>
    <w:p/>
    <w:p>
      <w:r xmlns:w="http://schemas.openxmlformats.org/wordprocessingml/2006/main">
        <w:t xml:space="preserve">၁။ ရောမ ၁၃:၁-၂ - "လူတိုင်းသည် အုပ်စိုးသူ၏ အုပ်စိုးခြင်းကို ခံစေ။ အကြောင်းမူကား၊ ဘုရားသခင်မှတပါး အခွင့်အာဏာမရှိ၊ ရှိရှိသမျှတို့ကို ဘုရားသခင် ဖန်ဆင်းတော်မူပြီ။"</w:t>
      </w:r>
    </w:p>
    <w:p/>
    <w:p>
      <w:r xmlns:w="http://schemas.openxmlformats.org/wordprocessingml/2006/main">
        <w:t xml:space="preserve">၂။ ဧဖက် ၆:၄ - “အဘတို့၊ သင်၏သားတို့ကို အမျက်မထွက်စေနှင့်။</w:t>
      </w:r>
    </w:p>
    <w:p/>
    <w:p>
      <w:r xmlns:w="http://schemas.openxmlformats.org/wordprocessingml/2006/main">
        <w:t xml:space="preserve">Isaiah 22:22 ဒါဝိဒ်မင်းမျိုး၏သော့ကို သူ၏ပခုံးပေါ်မှာ ငါတင်မည်။ အဘယ်သူမျှမပိတ်ရ။ ပိတ်၍ အဘယ်သူမျှမဖွင့်ရ။</w:t>
      </w:r>
    </w:p>
    <w:p/>
    <w:p>
      <w:r xmlns:w="http://schemas.openxmlformats.org/wordprocessingml/2006/main">
        <w:t xml:space="preserve">ဟေရှာယမှ ဤကျမ်းပိုဒ်သည် ဒါဝိဒ်၏ပခုံးပေါ်တွင်တင်ထားသော အိမ်တော်သော့၏အရေးပါမှုကို အလေးပေးဖော်ပြသည်၊၊ သူသည် အိမ်အဖွင့်အပိတ်လုပ်သူဖြစ်ပြီး အခြားမည်သူမျှ ထိုသို့မလုပ်နိုင်ကြောင်း ဖော်ပြသည်။</w:t>
      </w:r>
    </w:p>
    <w:p/>
    <w:p>
      <w:r xmlns:w="http://schemas.openxmlformats.org/wordprocessingml/2006/main">
        <w:t xml:space="preserve">၁။ "ဘုရားသခင်၏သစ္စာစောင့်သိခြင်း- ဒါဝိဒ်၏သော့"</w:t>
      </w:r>
    </w:p>
    <w:p/>
    <w:p>
      <w:r xmlns:w="http://schemas.openxmlformats.org/wordprocessingml/2006/main">
        <w:t xml:space="preserve">2. "ဘုရားသခင်၏အခွင့်အာဏာ- ဒါဝိဒ်ထံသော့ကိုအပ်နှင်းခြင်း"</w:t>
      </w:r>
    </w:p>
    <w:p/>
    <w:p>
      <w:r xmlns:w="http://schemas.openxmlformats.org/wordprocessingml/2006/main">
        <w:t xml:space="preserve">1. ဗျာဒိတ်ကျမ်း 3:7-8 - “ဖိလဒဲဖိမြို့၌ရှိသောအသင်းတော်၏ကောင်းကင်တမန်အား ဤသို့ရေးပါ– 'ဒါဝိဒ်၏သော့ကိုကိုင်ဆောင်သော သန့်ရှင်းတော်မူသောဘုရား၏စကားတော်မှန်သည်၊ ဖွင့်၍အဘယ်သူမျှမပိတ်ဘဲပိတ်သောသူ၊ အဘယ်သူမျှမဖွင့်ရ။</w:t>
      </w:r>
    </w:p>
    <w:p/>
    <w:p>
      <w:r xmlns:w="http://schemas.openxmlformats.org/wordprocessingml/2006/main">
        <w:t xml:space="preserve">2. မဿဲ 16:19 - "ကောင်းကင်နိုင်ငံတော်၏သော့တို့ကို ငါပေးမည်။ မြေကြီးပေါ်မှာ ချည်နှောင်သမျှသည် ကောင်းကင်ဘုံ၌ ချည်နှောင်လျက်၊ မြေကြီးပေါ်၌ ဖြည်သမျှသည် ကောင်းကင်ဘုံ၌ လွတ်လိမ့်မည်။"</w:t>
      </w:r>
    </w:p>
    <w:p/>
    <w:p>
      <w:r xmlns:w="http://schemas.openxmlformats.org/wordprocessingml/2006/main">
        <w:t xml:space="preserve">Isaiah 22:23 မြဲသောအရပ်၌ သံချောင်းကဲ့သို့ ငါဆွဲမည်။ အဘ၏အိမ်၌ ဘုန်းကြီးသောပလ္လင်ဖြစ်လိမ့်မည်။</w:t>
      </w:r>
    </w:p>
    <w:p/>
    <w:p>
      <w:r xmlns:w="http://schemas.openxmlformats.org/wordprocessingml/2006/main">
        <w:t xml:space="preserve">ဘုရားသခင်သည် သူ၏အိမ်တော်ရှိ သူ၏လူများအတွက် ဘုန်းကြီးသောပလ္လင်ကို တည်စေမည်ဟု ကတိပြုထားသည်။</w:t>
      </w:r>
    </w:p>
    <w:p/>
    <w:p>
      <w:r xmlns:w="http://schemas.openxmlformats.org/wordprocessingml/2006/main">
        <w:t xml:space="preserve">၁။ ဘုရားသခင်၏ဘုန်းကြီးသောပလ္လင်- ဟေရှာယ ၂၂:၂၃ ကိုကြည့်ပါ။</w:t>
      </w:r>
    </w:p>
    <w:p/>
    <w:p>
      <w:r xmlns:w="http://schemas.openxmlformats.org/wordprocessingml/2006/main">
        <w:t xml:space="preserve">2. ပလ္လင်တစ်ခု၏ကောင်းချီး- ဘုရားသခင်၏ကတိတော်များကို ကျွန်ုပ်တို့ မည်သို့လက်ခံနိုင်မည်နည်း။</w:t>
      </w:r>
    </w:p>
    <w:p/>
    <w:p>
      <w:r xmlns:w="http://schemas.openxmlformats.org/wordprocessingml/2006/main">
        <w:t xml:space="preserve">1. ဟေရှာယ 9:7 - သူ၏အုပ်စိုးမှုနှင့် ငြိမ်သက်ခြင်း၏ အဆုံးမရှိသော၊ ဒါဝိဒ်၏ရာဇပလ္လင်နှင့် သူ၏နိုင်ငံအပေါ်တွင် အမိန့်ပေးကာ ယခုမှစပြီး တရားမျှတမှုဖြင့် ထူထောင်ရန်၊ အဆုံးမရှိစေရပါ။ . ကောင်းကင်ဗိုလ်ခြေအရှင်ထာဝရဘုရား၏ စိတ်အားထက်သန်မှုသည် ဤအရာကို လုပ်ဆောင်လိမ့်မည်။</w:t>
      </w:r>
    </w:p>
    <w:p/>
    <w:p>
      <w:r xmlns:w="http://schemas.openxmlformats.org/wordprocessingml/2006/main">
        <w:t xml:space="preserve">2. ဆာလံ 103:19 - ထာဝရဘုရားသည် ကောင်းကင်ဘုံ၌ မိမိပလ္လင်ကို ပြင်ဆင်တော်မူပြီ။ နိုင်ငံတော်သည် အလုံးစုံတို့ကို အုပ်စိုးတော်မူ၏။</w:t>
      </w:r>
    </w:p>
    <w:p/>
    <w:p>
      <w:r xmlns:w="http://schemas.openxmlformats.org/wordprocessingml/2006/main">
        <w:t xml:space="preserve">Isaiah 22:24 အဘ၏အိမ်တော်၊ အမျိုးအနွယ်၊ အမျိုးအနွယ်၏ ဘုန်းအသရေရှိသမျှ၊ အနည်းအများသောတန်ဆာ၊ ခွက်ဖလားမှသည် အလံတိုင်တန်ဆာရှိသမျှတို့တိုင်အောင်၊</w:t>
      </w:r>
    </w:p>
    <w:p/>
    <w:p>
      <w:r xmlns:w="http://schemas.openxmlformats.org/wordprocessingml/2006/main">
        <w:t xml:space="preserve">ကျမ်းပိုဒ်က တစ်စုံတစ်ယောက်အပေါ်တွင် ချိတ်ဆွဲထားသည့် ဖခင်၏အိမ်တော်၏ ဂုဏ်ကျက်သရေနှင့် ခွက်များမှ အလံတိုင်အထိ တန်ဆာများအားလုံး ပါဝင်ပါသည်။</w:t>
      </w:r>
    </w:p>
    <w:p/>
    <w:p>
      <w:r xmlns:w="http://schemas.openxmlformats.org/wordprocessingml/2006/main">
        <w:t xml:space="preserve">1. ဘုရားသခင်၏ဘုန်းတော် - သူ၏ကောင်းချီးများကို မည်သို့ခံယူရမည်နည်း။</w:t>
      </w:r>
    </w:p>
    <w:p/>
    <w:p>
      <w:r xmlns:w="http://schemas.openxmlformats.org/wordprocessingml/2006/main">
        <w:t xml:space="preserve">2. ဘုရားသခင်ကို ဝတ်ပြုခြင်း၏ကောင်းချီး - သူ့ကို ရိုသေပုံ</w:t>
      </w:r>
    </w:p>
    <w:p/>
    <w:p>
      <w:r xmlns:w="http://schemas.openxmlformats.org/wordprocessingml/2006/main">
        <w:t xml:space="preserve">1. ဆာလံ ၃၄:၈ - ထာဝရဘုရားသည် ကောင်းမြတ်တော်မူကြောင်းကို မြည်းစမ်း၍ သိမြင်ကြလော့။ ကိုယ်တော်၌ ခိုလှုံသောသူသည် မင်္ဂလာရှိပါ၏။</w:t>
      </w:r>
    </w:p>
    <w:p/>
    <w:p>
      <w:r xmlns:w="http://schemas.openxmlformats.org/wordprocessingml/2006/main">
        <w:t xml:space="preserve">၂။ တရားဟောရာ ၂၈:၁-၂ - သင်၏ဘုရားသခင် ထာဝရဘုရားကို အပြည့်အဝနာခံပြီး ယနေ့ငါပေးသော ပညတ်တော်အားလုံးကို ဂရုတစိုက်လိုက်နာပါက၊ သင်၏ဘုရားသခင် ထာဝရဘုရားသည် သင့်အား မြေကြီးပေါ်ရှိ လူမျိုးတကာတို့ထက် မြင့်မြတ်စေတော်မူမည်။</w:t>
      </w:r>
    </w:p>
    <w:p/>
    <w:p>
      <w:r xmlns:w="http://schemas.openxmlformats.org/wordprocessingml/2006/main">
        <w:t xml:space="preserve">Isaiah 22:25 ကောင်းကင်ဗိုလ်ခြေအရှင် ထာဝရဘုရား မိန့်တော်မူသည်ကား၊ ထိုကာလ၌ မြဲသောအရပ်၌ ချိတ်ထားသော သံချောင်းသည် ခုတ်လှဲ၍ လဲလိမ့်မည်။ ထမ်းရွက်ရသောဝန်ကို ဖြတ်ရလိမ့်မည်။ အကြောင်းမူကား၊ ထာဝရဘုရား မိန့်တော်မူသည်ကား၊</w:t>
      </w:r>
    </w:p>
    <w:p/>
    <w:p>
      <w:r xmlns:w="http://schemas.openxmlformats.org/wordprocessingml/2006/main">
        <w:t xml:space="preserve">ဤကျမ်းပိုဒ်သည် ဝန်ထုပ်ဝန်ပိုးများကို ဖယ်ရှားပြီး အခက်အခဲများကို ဖယ်ရှားပေးသည့် သခင်အကြောင်း မိန့်တော်မူသည်။</w:t>
      </w:r>
    </w:p>
    <w:p/>
    <w:p>
      <w:r xmlns:w="http://schemas.openxmlformats.org/wordprocessingml/2006/main">
        <w:t xml:space="preserve">1-ကျွန်ုပ်တို့၏ဝန်ထုပ်ဝန်ပိုးများမှ လွတ်မြောက်ရန် သခင်ဘုရားကို ကျွန်ုပ်တို့ယုံကြည်စိတ်ချနိုင်ပါသည်။</w:t>
      </w:r>
    </w:p>
    <w:p/>
    <w:p>
      <w:r xmlns:w="http://schemas.openxmlformats.org/wordprocessingml/2006/main">
        <w:t xml:space="preserve">2- အချိန်တန်သောအခါ သခင်သည် ကျွန်ုပ်တို့၏အခက်အခဲများကို ဖယ်ရှားပေးလိမ့်မည်။</w:t>
      </w:r>
    </w:p>
    <w:p/>
    <w:p>
      <w:r xmlns:w="http://schemas.openxmlformats.org/wordprocessingml/2006/main">
        <w:t xml:space="preserve">1: Matthew 11:28-30 - ပင်ပန်း၍ လေးလံသောဝန်ကိုထမ်းသောသူအပေါင်းတို့၊ ငါ့ထံသို့လာ၍ ငါချမ်းသာပေးမည်။ ငါ့ထမ်းပိုးကို ယူ၍ ငါ့ထံမှ သင်ယူလော့။ အကြောင်းမူကား၊ ငါသည် နူးညံ့သိမ်မွေ့၍ စိတ်နှလုံးနှိမ့်ချသောကြောင့်၊ သင်သည် သင်၏စိတ်ဝိညာဉ်ကို ချမ်းသာပေးလိမ့်မည်။ အကြောင်းမူကား၊ ငါ့ထမ်းပိုးသည် လွယ်၍ ငါ့ဝန်လည်း ပေါ့၏။</w:t>
      </w:r>
    </w:p>
    <w:p/>
    <w:p>
      <w:r xmlns:w="http://schemas.openxmlformats.org/wordprocessingml/2006/main">
        <w:t xml:space="preserve">2: Psalm 55:22 - သင်၏ဝန်ကို သခင်ဘုရား၌ ချတော်မူလျှင်၊ ဖြောင့်​မတ်​သော​သူ​တို့​ကို တုန်​လှုပ်​စေ​တော်​မူ​မည်​မ​ဟုတ်။</w:t>
      </w:r>
    </w:p>
    <w:p/>
    <w:p>
      <w:r xmlns:w="http://schemas.openxmlformats.org/wordprocessingml/2006/main">
        <w:t xml:space="preserve">ဟေရှာယ အခန်းကြီး ၂၃ တွင် ထင်ရှားသော ဖိုနီးရှားကုန်သွယ်ဗဟိုဖြစ်သော တုရုမြို့နှင့်ပတ်သက်သော ပရောဖက်ပြုချက်တစ်ခုပါရှိသည်။ ၎င်း၏မာန၊ စည်းစိမ်နှင့် အခြားလူမျိုးများအား နှိပ်စက်ညှဉ်းပန်းခြင်းအတွက် တုရုမြို့အပေါ် ဘုရားသခင်၏တရားစီရင်ခြင်းကို ဖော်ပြသည်။</w:t>
      </w:r>
    </w:p>
    <w:p/>
    <w:p>
      <w:r xmlns:w="http://schemas.openxmlformats.org/wordprocessingml/2006/main">
        <w:t xml:space="preserve">ပထမအပိုဒ်- အခန်းသည် တုရုမြို့နှင့် ၎င်း၏ဆုတ်ယုတ်မှုအပေါ် ငိုကြွေးမြည်တမ်းခြင်းဖြင့် အစပြုပါသည်။ တုရုမြို့ပျက်စီးခြင်းသတင်းကိုတုံ့ပြန်ရန်အတွက် တာရှုမြို့မှသင်္ဘောများကို ဟေရှာယတိုက်တွန်းသည် (ဟေရှာယ ၂၃း၁-၃)။</w:t>
      </w:r>
    </w:p>
    <w:p/>
    <w:p>
      <w:r xmlns:w="http://schemas.openxmlformats.org/wordprocessingml/2006/main">
        <w:t xml:space="preserve">ဒုတိယအပိုဒ်- ဟေရှာယသည် တုရုမြို့သည် ကုန်သွယ်မှုအားဖြင့် ကြီးစွာသောကြွယ်ဝမှုကို မည်သို့ရရှိခဲ့ပြီး ၎င်း၏သြဇာလွှမ်းမိုးမှုကို ကမ်းရိုးတန်းဒေသအသီးသီးသို့ ပျံ့နှံ့စေခဲ့ကြောင်း ဖော်ပြသည်။ သို့ရာတွင်၊ ဘုရားသခင်သည် သူတို့၏စည်းစိမ်ချမ်းသာကို အဆုံးတိုင်စေပြီး ၎င်းတို့၏မာနကို နှိမ့်ချစေလိမ့်မည် (ဟေရှာယ ၂၃း၄-၁၄)။</w:t>
      </w:r>
    </w:p>
    <w:p/>
    <w:p>
      <w:r xmlns:w="http://schemas.openxmlformats.org/wordprocessingml/2006/main">
        <w:t xml:space="preserve">၃ အပိုဒ်- အနှစ်ခုနစ်ဆယ်ကြာပြီးနောက် တုရုမြို့သို့ ဘုရားသခင်ထံပြန်လာရန် ပရောဖက်ပြုချက်သည် နိဂုံးချုပ်သည်။ သူတို့၏ စည်းစိမ်ဥစ္စာများကို ကိုယ်ရေးကိုယ်တာ သို့မဟုတ် ရုပ်ပုံကိုးကွယ်ခြင်းအတွက် အသုံးမပြုတော့ဘဲ ဘုရားသခင့်အမှုတော်အတွက် ဆက်ကပ်အပ်နှံမည်ဖြစ်သည်။ (ဟေရှာယ ၂၃း၁၅-၁၈)။</w:t>
      </w:r>
    </w:p>
    <w:p/>
    <w:p>
      <w:r xmlns:w="http://schemas.openxmlformats.org/wordprocessingml/2006/main">
        <w:t xml:space="preserve">အကျဉ်းချုပ်မှာ,</w:t>
      </w:r>
    </w:p>
    <w:p>
      <w:r xmlns:w="http://schemas.openxmlformats.org/wordprocessingml/2006/main">
        <w:t xml:space="preserve">ဟေရှာယ အခန်းကြီး နှစ်ဆယ့်သုံးတွင် ဖော်ပြသည်။</w:t>
      </w:r>
    </w:p>
    <w:p>
      <w:r xmlns:w="http://schemas.openxmlformats.org/wordprocessingml/2006/main">
        <w:t xml:space="preserve">ချမ်းသာကြွယ်ဝသော တုရုမြို့အပေါ် ဘုရားသခင် တရားစီရင်ခြင်း</w:t>
      </w:r>
    </w:p>
    <w:p>
      <w:r xmlns:w="http://schemas.openxmlformats.org/wordprocessingml/2006/main">
        <w:t xml:space="preserve">မာန်မာနနှင့် သူတစ်ပါးကို နှိပ်စက်ခြင်းအတွက်၊</w:t>
      </w:r>
    </w:p>
    <w:p/>
    <w:p>
      <w:r xmlns:w="http://schemas.openxmlformats.org/wordprocessingml/2006/main">
        <w:t xml:space="preserve">မြို့ပြိုကျမှုအပေါ် ငိုကြွေးမြည်တမ်းခြင်း။</w:t>
      </w:r>
    </w:p>
    <w:p>
      <w:r xmlns:w="http://schemas.openxmlformats.org/wordprocessingml/2006/main">
        <w:t xml:space="preserve">သူတို့၏ ချမ်းသာမှုကို အဆုံးအဖြတ်ပေးကြောင်း ကြေညာသည်။</w:t>
      </w:r>
    </w:p>
    <w:p>
      <w:r xmlns:w="http://schemas.openxmlformats.org/wordprocessingml/2006/main">
        <w:t xml:space="preserve">နောင်တနှင့် ဘုရားသခင်ထံ ဆက်ကပ်အပ်နှံရန် တောင်းဆိုပါ။</w:t>
      </w:r>
    </w:p>
    <w:p/>
    <w:p>
      <w:r xmlns:w="http://schemas.openxmlformats.org/wordprocessingml/2006/main">
        <w:t xml:space="preserve">ဤအခန်းသည် လောကီစည်းစိမ်ဥစ္စာနှင့် ပါဝါတို့သည် ယာယီဖြစ်ပြီး တာဝန်သိစွာ အသုံးမပြုပါက မောက်မာမှုဖြစ်စေနိုင်ကြောင်း သတိပေးချက်တစ်ခုအဖြစ် ဖော်ပြသည်။ နှိမ့်ချမှု၊ တရားမျှတမှု၊ မျှတစွာဆက်ဆံမှုတို့သည် ကိုယ်ရေးကိုယ်တာအကျိုးအမြတ်အတွက် အသုံးချခြင်းနှင့်မတူဘဲ အခြားသူများ၏အရေးပါမှုကို မီးမောင်းထိုးပြသည်။ ထို့အပြင်၊ စစ်မှန်သောကြွယ်ဝချမ်းသာမှုသည် တစ်ကိုယ်ကောင်းဆန်သောရည်မှန်းချက်များကိုလိုက်စားမည့်အစား ဘုရားသခင့်ရည်ရွယ်ချက်များနှင့် လိုက်လျောညီထွေဖြစ်စေခြင်းမှ လာကြောင်း ၎င်းကဆိုသည်။ အဆုံးစွန်အားဖြင့်၊ ၎င်းသည် ဘုရားတရားစီရင်ခြင်းကို တွေ့ကြုံပြီးနောက်တွင်ပင် လူတစ်ဦးချင်း သို့မဟုတ် လူမျိုးများအတွက် ဘုရားသခင်ထံ ပြန်လှည့်ကာ ၎င်းတို့၏အရင်းအမြစ်များကို ကိုယ်တော်ထံ အပ်နှံရန် အခွင့်အရေးကို ညွှန်ပြသည်။</w:t>
      </w:r>
    </w:p>
    <w:p/>
    <w:p>
      <w:r xmlns:w="http://schemas.openxmlformats.org/wordprocessingml/2006/main">
        <w:t xml:space="preserve">Isaiah 23:1 တုရုမြို့ဝန်၊ တာရှုသင်္ဘောတို့၊ အိမ်မရှိ၊ မဝင်နိုင်အောင် ပြိုပျက်သွားပြီ။</w:t>
      </w:r>
    </w:p>
    <w:p/>
    <w:p>
      <w:r xmlns:w="http://schemas.openxmlformats.org/wordprocessingml/2006/main">
        <w:t xml:space="preserve">တာယာပျက်စီးပြီး ပြန်လည်ကောင်းမွန်ရန် မျှော်လင့်ချက်မရှိပေ။</w:t>
      </w:r>
    </w:p>
    <w:p/>
    <w:p>
      <w:r xmlns:w="http://schemas.openxmlformats.org/wordprocessingml/2006/main">
        <w:t xml:space="preserve">1: ဘုရားသခင်သည် ဒုစရိုက်ကို ပြုသောသူတို့အား ပျက်စီးခြင်းသို့ ရောက်စေသော တရားစီရင်ခြင်း၏ ဘုရားသခင်ဖြစ်တော်မူ၏။</w:t>
      </w:r>
    </w:p>
    <w:p/>
    <w:p>
      <w:r xmlns:w="http://schemas.openxmlformats.org/wordprocessingml/2006/main">
        <w:t xml:space="preserve">2: တုရုမြို့ ပျက်စီးသော်လည်း၊ ဘုရားသခင်သည် ကရုဏာပြပြီး သူ့ထံလှည့်စားသူများကို မျှော်လင့်ချက်ပေးသည်။</w:t>
      </w:r>
    </w:p>
    <w:p/>
    <w:p>
      <w:r xmlns:w="http://schemas.openxmlformats.org/wordprocessingml/2006/main">
        <w:t xml:space="preserve">1 ယေရမိ 29:11 ထာ​ဝ​ရ​ဘု​ရား​မိန့်​တော်​မူ​သည်​ကား၊ သင်​တို့​အ​တွက် ငါ​မှာ​ရှိ​သော​အ​ကြံ​အ​စည်​များ​ကို​ငါ​သိ​၏။</w:t>
      </w:r>
    </w:p>
    <w:p/>
    <w:p>
      <w:r xmlns:w="http://schemas.openxmlformats.org/wordprocessingml/2006/main">
        <w:t xml:space="preserve">2: Amos 9:8 - "ကြည့်ရှုလော့၊ ဆန်ခါနှင့်လှုပ်သကဲ့သို့၊ ဣသရေလအမျိုးကို ခပ်သိမ်းသောလူမျိုးတို့တွင် ငါမှာထား၍၊ ကျောက်စရစ်ခဲမျှ မြေပေါ်သို့ကျလိမ့်မည်။</w:t>
      </w:r>
    </w:p>
    <w:p/>
    <w:p>
      <w:r xmlns:w="http://schemas.openxmlformats.org/wordprocessingml/2006/main">
        <w:t xml:space="preserve">Isaiah 23:2 ကျွန်းသားတို့၊ ငြိမ်ဝပ်စွာနေကြလော့။ ပင်လယ်ကိုကူးသော ဇိဒုန်ကုန်သည်တို့သည် ပြည့်စုံကြပြီ။</w:t>
      </w:r>
    </w:p>
    <w:p/>
    <w:p>
      <w:r xmlns:w="http://schemas.openxmlformats.org/wordprocessingml/2006/main">
        <w:t xml:space="preserve">ကျွန်းသူမြို့သားများသည် ငြိမ်ငြိမ်နေရန်နှင့် ၎င်းတို့၏လိုအပ်ချက်များကို ဖြည့်ဆည်းပေးသည့် ဇိဒုန်ကုန်သည်များကို အားကိုးရန် တိုက်တွန်းထားသည်။</w:t>
      </w:r>
    </w:p>
    <w:p/>
    <w:p>
      <w:r xmlns:w="http://schemas.openxmlformats.org/wordprocessingml/2006/main">
        <w:t xml:space="preserve">၁) လိုအပ်တဲ့အချိန်တွေမှာ ဘုရားသခင်ကို ယုံကြည်ကိုးစားပါ။—ဟေရှာယ ၂၃:၂</w:t>
      </w:r>
    </w:p>
    <w:p/>
    <w:p>
      <w:r xmlns:w="http://schemas.openxmlformats.org/wordprocessingml/2006/main">
        <w:t xml:space="preserve">၂) သူတစ်ပါး၏သစ္စာကို မှီခိုအားထားခြင်း။—ဟေရှာယ ၂၃:၂</w:t>
      </w:r>
    </w:p>
    <w:p/>
    <w:p>
      <w:r xmlns:w="http://schemas.openxmlformats.org/wordprocessingml/2006/main">
        <w:t xml:space="preserve">1) ရောမ 8:28 ဘုရားသခင်သည် ခပ်သိမ်းသောအမှု၌ ဘုရားသခင်သည် မိမိအလိုတော်အတိုင်း ခေါ်ဝေါ်ခြင်းခံရသောသူတို့ကို ချစ်သောသူတို့၏ ကောင်းကျိုးအတွက် လုပ်ဆောင်သည်ကို ငါတို့သိကြ၏။</w:t>
      </w:r>
    </w:p>
    <w:p/>
    <w:p>
      <w:r xmlns:w="http://schemas.openxmlformats.org/wordprocessingml/2006/main">
        <w:t xml:space="preserve">2) ဆာလံ 46:10 ငါသည် ဘုရားသခင်ဖြစ်ကြောင်းကို ငြိမ်ဝပ်စွာနေကြလော့။ တပါးအမျိုးသားတို့တွင် ငါချီးမြှောက်မည်။ မြေကြီးပေါ်မှာ ငါချီးမြှောက်မည်။</w:t>
      </w:r>
    </w:p>
    <w:p/>
    <w:p>
      <w:r xmlns:w="http://schemas.openxmlformats.org/wordprocessingml/2006/main">
        <w:t xml:space="preserve">Isaiah 23:3 ကြီးစွာသောရေအားဖြင့် ရှိဟောရမျိုးစေ့သည် မြစ်၏စပါးရိတ်ရာကာလဖြစ်၍၊ သူသည် တိုင်းနိုင်ငံများ၏ သိုင်းသမားဖြစ်သည်။</w:t>
      </w:r>
    </w:p>
    <w:p/>
    <w:p>
      <w:r xmlns:w="http://schemas.openxmlformats.org/wordprocessingml/2006/main">
        <w:t xml:space="preserve">ရှိဟောရမျိုးစေ့သည် ကြီးစွာသောရေမှ ရိတ်သိမ်းပြီး အမြတ်အစွန်းသည် တိုင်းနိုင်ငံများ၏ လက်လှမ်းမီရာနေရာဖြစ်သည်။</w:t>
      </w:r>
    </w:p>
    <w:p/>
    <w:p>
      <w:r xmlns:w="http://schemas.openxmlformats.org/wordprocessingml/2006/main">
        <w:t xml:space="preserve">၁။ ရိတ်သိမ်းခြင်း၏တန်ခိုး- လူမျိုးတို့ကို ကောင်းချီးပေးရန်အတွက် မြစ်၏ရိတ်သိမ်းခြင်းကို ဘုရားသခင်အသုံးပြုပုံ</w:t>
      </w:r>
    </w:p>
    <w:p/>
    <w:p>
      <w:r xmlns:w="http://schemas.openxmlformats.org/wordprocessingml/2006/main">
        <w:t xml:space="preserve">2. နာခံခြင်း၏ကောင်းချီး- ဘုရားသခင်၏ အစီအစဉ်အတိုင်း အသက်ရှင်ခြင်း၏ ဆုလာဘ်များ</w:t>
      </w:r>
    </w:p>
    <w:p/>
    <w:p>
      <w:r xmlns:w="http://schemas.openxmlformats.org/wordprocessingml/2006/main">
        <w:t xml:space="preserve">1. ဒေသနာ 11:1 - "သင်၏မုန့်ကို ရေပေါ်မှာ ချလော့။ ရက်များစွာကြာပြီးမှ ပြန်တွေ့လိမ့်မည်။"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Isaiah 23:4 အိုဇိဒုန်၊ သင်သည် ရှက်ကြောက်လော့။ ပင်လယ်က၊ ငါသည် မပင်ပန်း၊ သားသမီးကို မမွေး၊ လူပျိုကို မကျွေးမွေး၊ အပျိုကညာကိုလည်း မမွေးရဟု သမုဒ္ဒရာ၏ ခွန်အားကိုပင် မိန့်တော်မူ၏။</w:t>
      </w:r>
    </w:p>
    <w:p/>
    <w:p>
      <w:r xmlns:w="http://schemas.openxmlformats.org/wordprocessingml/2006/main">
        <w:t xml:space="preserve">ပင်လယ်သည် ဇိဒုန်အား ဘွားမြင်သည်မဟုတ်၊ လူပျို၊ အပျိုမတို့ကို ကျွေးမွေးသည်ဟူ၍၎င်း၊</w:t>
      </w:r>
    </w:p>
    <w:p/>
    <w:p>
      <w:r xmlns:w="http://schemas.openxmlformats.org/wordprocessingml/2006/main">
        <w:t xml:space="preserve">1. သဘာဝတွင်ရှိသော ဘုရားသခင်၏တန်ခိုးတော်- ပင်လယ်သည် ဇိဒုန်ကို စကားပြောပုံ</w:t>
      </w:r>
    </w:p>
    <w:p/>
    <w:p>
      <w:r xmlns:w="http://schemas.openxmlformats.org/wordprocessingml/2006/main">
        <w:t xml:space="preserve">2. ဘုရားသခင်၏ပြင်ဆင်ပေးမှု- ပင်လယ်သည် ကိုယ်တော်ထံမှ ကျွန်ုပ်တို့ရရှိနိုင်သောအရာများကို မပူဇော်နိုင်ပုံ</w:t>
      </w:r>
    </w:p>
    <w:p/>
    <w:p>
      <w:r xmlns:w="http://schemas.openxmlformats.org/wordprocessingml/2006/main">
        <w:t xml:space="preserve">၁။ ယောဘ ၃၈:၈-၁၁ - ဘုရားသခင်သည် ယောဘအား ဖန်ဆင်းခြင်းဆိုင်ရာတန်ခိုးတော်အကြောင်း လေဘွေမှ ယောဘအား မိန့်တော်မူသည်။</w:t>
      </w:r>
    </w:p>
    <w:p/>
    <w:p>
      <w:r xmlns:w="http://schemas.openxmlformats.org/wordprocessingml/2006/main">
        <w:t xml:space="preserve">၂။ ဆာလံ ၁၄၇:၃ - ဘုရားသခင်သည် မိမိလူမျိုးအတွက် ကုသခြင်းနှင့် ခွန်အားပေးခြင်း</w:t>
      </w:r>
    </w:p>
    <w:p/>
    <w:p>
      <w:r xmlns:w="http://schemas.openxmlformats.org/wordprocessingml/2006/main">
        <w:t xml:space="preserve">ဟေ​ရှာ​ယ 23:5 အဲ​ဂု​တ္တု​ပြည်​နှင့်​ဆိုင်​သော​အ​စီရင်​ခံ​စာ​၌​လည်း​ကောင်း၊ တု​ရု​၏​အ​စီရင်​ခံ​ချက်​ကြောင့် အ​လွန်​အ​နာ​ခံ​ကြ​လိမ့်​မည်။</w:t>
      </w:r>
    </w:p>
    <w:p/>
    <w:p>
      <w:r xmlns:w="http://schemas.openxmlformats.org/wordprocessingml/2006/main">
        <w:t xml:space="preserve">တုရု၏သတင်းသည် ကြီးစွာသောဝေဒနာကို ဖြစ်စေလိမ့်မည်။</w:t>
      </w:r>
    </w:p>
    <w:p/>
    <w:p>
      <w:r xmlns:w="http://schemas.openxmlformats.org/wordprocessingml/2006/main">
        <w:t xml:space="preserve">၁။ သတင်းဆိုး၏ နာကျင်မှုကို နားလည်ခြင်း။</w:t>
      </w:r>
    </w:p>
    <w:p/>
    <w:p>
      <w:r xmlns:w="http://schemas.openxmlformats.org/wordprocessingml/2006/main">
        <w:t xml:space="preserve">2. အပြုသဘောဆောင်သောပြောင်းလဲမှုကိုလှုံ့ဆော်ရန် Pain ကိုအသုံးပြုခြင်း။</w:t>
      </w:r>
    </w:p>
    <w:p/>
    <w:p>
      <w:r xmlns:w="http://schemas.openxmlformats.org/wordprocessingml/2006/main">
        <w:t xml:space="preserve">အကိုးအကားများ-</w:t>
      </w:r>
    </w:p>
    <w:p/>
    <w:p>
      <w:r xmlns:w="http://schemas.openxmlformats.org/wordprocessingml/2006/main">
        <w:t xml:space="preserve">1. မြည်တမ်းစကား 3:1-3 “အမျက်တော်ကြိမ်လုံးဖြင့် ဆင်းရဲခြင်းကို ငါမြင်ဖူးသည်ဖြစ်၍၊ အလင်းထက် မှောင်မိုက်၌ ကျင်လည်စေတော်မူပြီ။ ငါ့အသားနှင့် ငါ့အရေကို ပျက်စီးစေ၍၊ ငါ့အရိုးတို့ကို ချိုးတော်မူပြီ။</w:t>
      </w:r>
    </w:p>
    <w:p/>
    <w:p>
      <w:r xmlns:w="http://schemas.openxmlformats.org/wordprocessingml/2006/main">
        <w:t xml:space="preserve">၂။ ဒေသနာ ၇:၃ "ဝမ်းနည်းခြင်းသည် ရယ်မောခြင်းထက် သာ၍ကောင်း၏။ မျက်နှာညှိုးငယ်သောအခါ စိတ်နှလုံးသည် ရွှင်လန်းလိမ့်မည်။"</w:t>
      </w:r>
    </w:p>
    <w:p/>
    <w:p>
      <w:r xmlns:w="http://schemas.openxmlformats.org/wordprocessingml/2006/main">
        <w:t xml:space="preserve">Isaiah 23:6 တာရှုမြို့သို့ ကူးကြလော့။ ကျွန်းသားတို့၊ ကြွေးကြော်ကြလော့။</w:t>
      </w:r>
    </w:p>
    <w:p/>
    <w:p>
      <w:r xmlns:w="http://schemas.openxmlformats.org/wordprocessingml/2006/main">
        <w:t xml:space="preserve">ဤကျမ်းပိုဒ်သည် တာရှုမြို့သားတို့အား ငိုကြွေးမြည်တမ်းရန် ခေါ်ဝေါ်ခြင်းကို ဟောပြောသည်။</w:t>
      </w:r>
    </w:p>
    <w:p/>
    <w:p>
      <w:r xmlns:w="http://schemas.openxmlformats.org/wordprocessingml/2006/main">
        <w:t xml:space="preserve">1: ငါတို့ရှိသမျှသည် ဝမ်းနည်းခြင်းအချိန်ကို တွေ့ကြုံရသော်လည်း၊ ငါတို့သည် ငိုကြွေးမြည်တမ်းခြင်းအလယ်၌ပင် ဘုရားသခင်သည် ငါတို့နှင့်အတူ ရှိတော်မူ၏။ (ဆာလံ ၃၄:၁၈)။</w:t>
      </w:r>
    </w:p>
    <w:p/>
    <w:p>
      <w:r xmlns:w="http://schemas.openxmlformats.org/wordprocessingml/2006/main">
        <w:t xml:space="preserve">2- ဝမ်းနည်းပူဆွေးခြင်းသည် ကျွန်ုပ်တို့ကို ဆုံးရှုံးသွားသလို ခံစားရသော်လည်း၊ ဘုရားသခင်၏ တန်ခိုးတော်သည် သာ၍ကြီးမြတ်ပြီး ဝမ်းနည်းခြင်းမှ ကျွန်ုပ်တို့ကို ဆောင်ကျဉ်းပေးနိုင်သည် (ဆာလံ ၄၆း၁)။</w:t>
      </w:r>
    </w:p>
    <w:p/>
    <w:p>
      <w:r xmlns:w="http://schemas.openxmlformats.org/wordprocessingml/2006/main">
        <w:t xml:space="preserve">၁ ဆာလံ ၃၄း၁၈ “ထာဝရဘုရားသည် နှလုံးကြေကွဲသောသူတို့နှင့် နီးတော်မူ၍ စိတ်နှိမ့်ချသောသူတို့ကို ကယ်တင်တော်မူ၏။</w:t>
      </w:r>
    </w:p>
    <w:p/>
    <w:p>
      <w:r xmlns:w="http://schemas.openxmlformats.org/wordprocessingml/2006/main">
        <w:t xml:space="preserve">2: ဆာလံ 46:1 "ဘုရားသခင်သည် ငါတို့ခိုလှုံရာဖြစ်တော်မူ၏။</w:t>
      </w:r>
    </w:p>
    <w:p/>
    <w:p>
      <w:r xmlns:w="http://schemas.openxmlformats.org/wordprocessingml/2006/main">
        <w:t xml:space="preserve">ဟေ​ရှာ​ယ 23:7 ဤ​သူ​သည် ရှေး​ခေတ်​အ​တိုင်း​ရှိ​သော သင်​၏​ရွှင်​လန်း​သော​မြို့​လော။ မိမိခြေထောက်သည် အဝေးက တည်းခိုရန် ဆောင်သွားလိမ့်မည်။</w:t>
      </w:r>
    </w:p>
    <w:p/>
    <w:p>
      <w:r xmlns:w="http://schemas.openxmlformats.org/wordprocessingml/2006/main">
        <w:t xml:space="preserve">မကြာမီ ပြည်နှင်ခံရတော့မည်ဖြစ်သောကြောင့် တုရုမြို့၏ရွှင်လန်းမှုသည် ခဏတာဖြစ်သည်။</w:t>
      </w:r>
    </w:p>
    <w:p/>
    <w:p>
      <w:r xmlns:w="http://schemas.openxmlformats.org/wordprocessingml/2006/main">
        <w:t xml:space="preserve">1. ဘုရားသခင်သည် နောက်ဆုံးတွင် ထိန်းချုပ်ထားပြီး တန်ခိုးအကြီးဆုံးမြို့များကိုပင် နှိမ့်ချနိုင်သည်။</w:t>
      </w:r>
    </w:p>
    <w:p/>
    <w:p>
      <w:r xmlns:w="http://schemas.openxmlformats.org/wordprocessingml/2006/main">
        <w:t xml:space="preserve">2. ကျွန်ုပ်တို့၏ပျော်ရွှင်မှုများကို ကျွန်ုပ်တို့၏ပိုင်ဆိုင်မှုများတွင် မတွေ့ရှိရဘဲ၊ ဘုရားသခင်၏ကတိတော်များနှင့် တန်ခိုးတော်များတွင် မတွေ့ရှိရပါ။</w:t>
      </w:r>
    </w:p>
    <w:p/>
    <w:p>
      <w:r xmlns:w="http://schemas.openxmlformats.org/wordprocessingml/2006/main">
        <w:t xml:space="preserve">1. ဆာလံ 46:10 -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Isaiah 23:8 သရဖူဆောင်းသော တုရုမြို့ကို ဆန့်ကျင်ဘက်ပြုသော အကြံကို အဘယ်သူ ခံယူသနည်း။</w:t>
      </w:r>
    </w:p>
    <w:p/>
    <w:p>
      <w:r xmlns:w="http://schemas.openxmlformats.org/wordprocessingml/2006/main">
        <w:t xml:space="preserve">ချမ်းသာပြီး တန်ခိုးကြီးသောတုရုမြို့ကို ဆန့်ကျင်ဘက်ပြုသော ဘုရားသခင်အား မေးခွန်းများမေးပါ။</w:t>
      </w:r>
    </w:p>
    <w:p/>
    <w:p>
      <w:r xmlns:w="http://schemas.openxmlformats.org/wordprocessingml/2006/main">
        <w:t xml:space="preserve">၁။ ဘုရားသခင်သည် မတရားမှုကို လျစ်လျူမရှုဘဲ ဖိနှိပ်ခံရသူများအတွက် တရားမျှတမှုကို အမြဲရှာဖွေပေးလိမ့်မည်။</w:t>
      </w:r>
    </w:p>
    <w:p/>
    <w:p>
      <w:r xmlns:w="http://schemas.openxmlformats.org/wordprocessingml/2006/main">
        <w:t xml:space="preserve">၂။ စည်းစိမ်ဥစ္စာနှင့် တန်ခိုးများသည် ကျွန်ုပ်တို့အား ဘုရားသခင်၏ တရားစီရင်ခြင်းမှ မကာကွယ်နိုင်ပါ။</w:t>
      </w:r>
    </w:p>
    <w:p/>
    <w:p>
      <w:r xmlns:w="http://schemas.openxmlformats.org/wordprocessingml/2006/main">
        <w:t xml:space="preserve">၁။ ယာကုပ် ၂:၁-၁၃ - ချမ်းသာသောသူကို မျက်နှာမလိုက်စေနှင့်၊ ဆင်းရဲသားတို့ကို မျက်နှာသာမပေးနှင့်။</w:t>
      </w:r>
    </w:p>
    <w:p/>
    <w:p>
      <w:r xmlns:w="http://schemas.openxmlformats.org/wordprocessingml/2006/main">
        <w:t xml:space="preserve">၂။ ယေဇကျေလ ၂၆:၁-၂၁ - တုရုမြို့ကို ဖျက်ဆီးခြင်းနှင့် ဖျက်ဆီးခြင်းအတွက် ဘုရားသခင်စီရင်ချက်။</w:t>
      </w:r>
    </w:p>
    <w:p/>
    <w:p>
      <w:r xmlns:w="http://schemas.openxmlformats.org/wordprocessingml/2006/main">
        <w:t xml:space="preserve">Isaiah 23:9 ကောင်းကင်ဗိုလ်ခြေအရှင် ထာဝရဘုရားသည် အလုံးစုံသော ဘုန်းအသရေ၏မာနကို စွန်းထင်းစေ၍၊ မြေကြီးပေါ်၌ ဘုန်းအသရေရှိသော သူအပေါင်းတို့ကို ရှုတ်ချခြင်းငှါ ကြံစည်တော်မူပြီ။</w:t>
      </w:r>
    </w:p>
    <w:p/>
    <w:p>
      <w:r xmlns:w="http://schemas.openxmlformats.org/wordprocessingml/2006/main">
        <w:t xml:space="preserve">မာနကြီးသောသူတို့ကို နှိမ့်ချခြင်းငှါ၎င်း၊ မြေကြီး၏ဂုဏ်အသရေကို နှိမ့်ချခြင်းငှါ၎င်း၊</w:t>
      </w:r>
    </w:p>
    <w:p/>
    <w:p>
      <w:r xmlns:w="http://schemas.openxmlformats.org/wordprocessingml/2006/main">
        <w:t xml:space="preserve">1- မာနသည် ကျဆုံးခြင်းမတိုင်မီ လာပါသည်။</w:t>
      </w:r>
    </w:p>
    <w:p/>
    <w:p>
      <w:r xmlns:w="http://schemas.openxmlformats.org/wordprocessingml/2006/main">
        <w:t xml:space="preserve">2- နှိမ့်ချခြင်း၏ကောင်းချီးများ</w:t>
      </w:r>
    </w:p>
    <w:p/>
    <w:p>
      <w:r xmlns:w="http://schemas.openxmlformats.org/wordprocessingml/2006/main">
        <w:t xml:space="preserve">1: James 4: 6-10 "မာနကြီးသောသူကိုဘုရားသခင်သည်ဆီးတားတော်မူ၏။ နှိမ့်ချသောသူတို့အားကျေးဇူးတော်ကိုပေးတော်မူ၏။"</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Isaiah 23:10 အို တာရှုသမီး၊ သင်၏ပြည်ကို မြစ်ကဲ့သို့ ရှောက်သွားလော့။ နောက်တဖန် ခွန်အားမရှိတော့ဘူး။</w:t>
      </w:r>
    </w:p>
    <w:p/>
    <w:p>
      <w:r xmlns:w="http://schemas.openxmlformats.org/wordprocessingml/2006/main">
        <w:t xml:space="preserve">တာရှုပြည်သည် အားနည်း၍ လူဆိတ်ညံလျက်၊ မြစ်ကဲ့သို့ ရှောက်သွားစေခြင်းငှါ၊</w:t>
      </w:r>
    </w:p>
    <w:p/>
    <w:p>
      <w:r xmlns:w="http://schemas.openxmlformats.org/wordprocessingml/2006/main">
        <w:t xml:space="preserve">1. ဘုရားသခင်၏တည်ကြည်သောမေတ္တာ- တာရှုမြို့၏မျှော်လင့်ချက်</w:t>
      </w:r>
    </w:p>
    <w:p/>
    <w:p>
      <w:r xmlns:w="http://schemas.openxmlformats.org/wordprocessingml/2006/main">
        <w:t xml:space="preserve">2. အားနည်းခြင်း၏ ခွန်အား- တာရှုအပေါ် ရောင်ပြန်ဟပ်မှု</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၂။ ဆာလံ ၄၆:၁-၃ - ဘုရားသခင်သည် ကျွန်ုပ်တို့၏ခိုလှုံရာ၊</w:t>
      </w:r>
    </w:p>
    <w:p/>
    <w:p>
      <w:r xmlns:w="http://schemas.openxmlformats.org/wordprocessingml/2006/main">
        <w:t xml:space="preserve">Isaiah 23:11 ပင်လယ်ပေါ်မှာ လက်ကိုဆန့်၍ တိုင်းနိုင်ငံတို့ကို လှုပ်စေ၍၊ ကုန်သည်မြို့တဘက်၌ ခိုင်ခံ့သောမြို့တို့ကို ဖျက်ဆီးခြင်းငှါ ထာဝရဘုရား မှာထားတော်မူ၏။</w:t>
      </w:r>
    </w:p>
    <w:p/>
    <w:p>
      <w:r xmlns:w="http://schemas.openxmlformats.org/wordprocessingml/2006/main">
        <w:t xml:space="preserve">ထာ​ဝ​ရ​ဘု​ရား​သည် ကုန်သည်​တို့​၏​ရဲ​တိုက်​များ​ကို​ဖျက်​ဆီး​ရန် မိန့်​တော်​မူ​၏။</w:t>
      </w:r>
    </w:p>
    <w:p/>
    <w:p>
      <w:r xmlns:w="http://schemas.openxmlformats.org/wordprocessingml/2006/main">
        <w:t xml:space="preserve">၁- ကျွန်ုပ်တို့၏အသက်တာတွင် အပြစ်၏ရဲတိုက်များကို ဖြိုချရန် ဘုရားသခင်က ကျွန်ုပ်တို့အား မိန့်မှာထားသည်။</w:t>
      </w:r>
    </w:p>
    <w:p/>
    <w:p>
      <w:r xmlns:w="http://schemas.openxmlformats.org/wordprocessingml/2006/main">
        <w:t xml:space="preserve">2 ထာဝရဘုရားကို နာခံလျက်၊ မတရားသော ရဲတိုက်တို့ကို ဖျက်ဆီးရမည်။</w:t>
      </w:r>
    </w:p>
    <w:p/>
    <w:p>
      <w:r xmlns:w="http://schemas.openxmlformats.org/wordprocessingml/2006/main">
        <w:t xml:space="preserve">1: Proverbs 16:18 - မာနသည် ပျက်စီးခြင်းသို့မရောက်မှီ၊ မာနထောင်လွှားသောစိတ်သည် လဲခြင်းသို့မရောက်မှီ ဖြစ်၏။</w:t>
      </w:r>
    </w:p>
    <w:p/>
    <w:p>
      <w:r xmlns:w="http://schemas.openxmlformats.org/wordprocessingml/2006/main">
        <w:t xml:space="preserve">2:1 ကောရိန္သု 10:13 - လူသားများအတွက် သာမန်မဟုတ်သော စုံစမ်းနှောင့်ယှက်မှုသည်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Isaiah 23:12 တဖန်တုံ၊ အိုဇိဒုန်သတို့သမီးကညာ၊ သင်သည် နောက်တဖန်မရွှင်လန်းရ။ သင်၌လည်း ချမ်းသာခြင်း မရှိရ။</w:t>
      </w:r>
    </w:p>
    <w:p/>
    <w:p>
      <w:r xmlns:w="http://schemas.openxmlformats.org/wordprocessingml/2006/main">
        <w:t xml:space="preserve">အဖိနှိပ်ခံရသော ဇိဒုန်၏သမီးအား ပရောဖက်ပြုချက်တစ်ခု ပေးထားပြီး၊ သူမသည် အနားယူစရာမရှိသော ခတ္တိမ်မြို့သို့ သွားရန် ပြောထားသည်။</w:t>
      </w:r>
    </w:p>
    <w:p/>
    <w:p>
      <w:r xmlns:w="http://schemas.openxmlformats.org/wordprocessingml/2006/main">
        <w:t xml:space="preserve">1. ယုံကြည်ခြင်း၏ရုန်းကန်မှုများ- မငြိမ်သက်သောကမ္ဘာတွင် အနားယူရန်ရှာဖွေခြင်း။</w:t>
      </w:r>
    </w:p>
    <w:p/>
    <w:p>
      <w:r xmlns:w="http://schemas.openxmlformats.org/wordprocessingml/2006/main">
        <w:t xml:space="preserve">၂။ ဖိနှိပ်မှုအလယ်တွင် မျှော်လင့်ချက်– ဟေရှာယ ၂၃:၁၂ မှ သတင်းစကား</w:t>
      </w:r>
    </w:p>
    <w:p/>
    <w:p>
      <w:r xmlns:w="http://schemas.openxmlformats.org/wordprocessingml/2006/main">
        <w:t xml:space="preserve">1. မဿဲ 11:28-30 ပင်ပန်း၍ လေးသောဝန်ကိုထမ်းသောသူအပေါင်းတို့၊ ငါ့ထံသို့လာ၍ ချမ်းသာပေးမည်။</w:t>
      </w:r>
    </w:p>
    <w:p/>
    <w:p>
      <w:r xmlns:w="http://schemas.openxmlformats.org/wordprocessingml/2006/main">
        <w:t xml:space="preserve">2. ဆာလံ 62:5-6 အိုငါ့ဝိညာဉ်၊ ဘုရားသခင်တပါးတည်းသာ ငြိမ်ဝပ်စွာနေလော့။ ငါ့မျှော်လင့်ချက်သည် ဘုရားသခင်ထံတော်မှ ဖြစ်သောကြောင့်၊ ငါ့ရဲတိုက်၊ မတုန်လှုပ်စေရ။</w:t>
      </w:r>
    </w:p>
    <w:p/>
    <w:p>
      <w:r xmlns:w="http://schemas.openxmlformats.org/wordprocessingml/2006/main">
        <w:t xml:space="preserve">Isaiah 23:13 ခါလဒဲပြည်ကို ကြည့်ရှုလော့။ တော၌နေသောသူတို့အဖို့ အာရှုရိလူသည် မတည်မှီတိုင်အောင်၊ ဤလူများမဖြစ်။ ရဲတိုက်တို့ကို ထူထောင်၍ ဘုံဗိမာန်တို့ကို ထူထောင်ကြ၏။ ပျက်စီးခြင်းသို့ ရောက်စေ၏။</w:t>
      </w:r>
    </w:p>
    <w:p/>
    <w:p>
      <w:r xmlns:w="http://schemas.openxmlformats.org/wordprocessingml/2006/main">
        <w:t xml:space="preserve">ဟေရှာယ 23:13 မှ ဤကျမ်းပိုဒ်သည် အာရှုရိလူတို့သည် ခါလဒဲပြည်ကို တည်ထောင်ကာ ရဲတိုက်များနှင့် ဘုံဗိမာန်များကို ဆောက်လုပ်ခဲ့သော်လည်း နောက်ပိုင်းတွင် ပျက်စီးသွားခြင်းအကြောင်း ပြောဆိုထားသည်။</w:t>
      </w:r>
    </w:p>
    <w:p/>
    <w:p>
      <w:r xmlns:w="http://schemas.openxmlformats.org/wordprocessingml/2006/main">
        <w:t xml:space="preserve">1. လူသားများ နှောင့်ယှက်မှုများတွင် ဘုရားသခင်၏ အချုပ်အခြာအာဏာကို အသိအမှတ်ပြုခြင်း။</w:t>
      </w:r>
    </w:p>
    <w:p/>
    <w:p>
      <w:r xmlns:w="http://schemas.openxmlformats.org/wordprocessingml/2006/main">
        <w:t xml:space="preserve">2. လူ့အောင်မြင်မှုများ၏ အကူးအပြောင်း</w:t>
      </w:r>
    </w:p>
    <w:p/>
    <w:p>
      <w:r xmlns:w="http://schemas.openxmlformats.org/wordprocessingml/2006/main">
        <w:t xml:space="preserve">1. Jeremiah 51:58 - ကောင်းကင်ဗိုလ်ခြေအရှင်ထာဝရဘုရား မိန့်တော်မူသည်ကား၊ ဗာဗုလုန်မြို့ရိုးတို့သည် ရှင်းရှင်းကျိုးပဲ့၍၊ မြင့်သောတံခါးတို့သည် မီးလောင်လျက်၊ လူများတို့သည် အချည်းနှီးလုပ်ကြလိမ့်မည်။ ပင်ပန်းကြလိမ့်မည်။"</w:t>
      </w:r>
    </w:p>
    <w:p/>
    <w:p>
      <w:r xmlns:w="http://schemas.openxmlformats.org/wordprocessingml/2006/main">
        <w:t xml:space="preserve">ဆာလံ 127:1 - "ထာဝရဘုရားသည် အိမ်တော်ကို မဆောက်မှတပါး၊ ဆောက်သော သူကို အချည်းနှီးလုပ် ဆောင်တတ်၏။ ထာဝရဘုရားသည် မြို့ကို စောင့်တော်မမူလျှင်၊ ကင်းစောင့်သည် နှိုးသော်လည်း အချည်းနှီးသာတည်း။</w:t>
      </w:r>
    </w:p>
    <w:p/>
    <w:p>
      <w:r xmlns:w="http://schemas.openxmlformats.org/wordprocessingml/2006/main">
        <w:t xml:space="preserve">Isaiah 23:14 တာရှုသင်္ဘောများ၊</w:t>
      </w:r>
    </w:p>
    <w:p/>
    <w:p>
      <w:r xmlns:w="http://schemas.openxmlformats.org/wordprocessingml/2006/main">
        <w:t xml:space="preserve">တာရှုသင်္ဘောတို့သည် အားလျော့၍ ညည်းတွားကြလိမ့်မည်။</w:t>
      </w:r>
    </w:p>
    <w:p/>
    <w:p>
      <w:r xmlns:w="http://schemas.openxmlformats.org/wordprocessingml/2006/main">
        <w:t xml:space="preserve">၁။ ဘုရားသခင်၏ တန်ခိုးတော်သည် မအောင်မြင်ပါ။—ဟေရှာယ ၄၀:၂၈-၃၁</w:t>
      </w:r>
    </w:p>
    <w:p/>
    <w:p>
      <w:r xmlns:w="http://schemas.openxmlformats.org/wordprocessingml/2006/main">
        <w:t xml:space="preserve">၂။ ဒုက္ခ၌ ခွန်အားကိုရှာပါ။—ဟေရှာယ ၄၁:၁၀</w:t>
      </w:r>
    </w:p>
    <w:p/>
    <w:p>
      <w:r xmlns:w="http://schemas.openxmlformats.org/wordprocessingml/2006/main">
        <w:t xml:space="preserve">၁။ ဆာလံ ၄၆:၁-၃ - ဘုရားသခင်သည် ကျွန်ုပ်တို့၏ခိုလှုံရာ၊</w:t>
      </w:r>
    </w:p>
    <w:p/>
    <w:p>
      <w:r xmlns:w="http://schemas.openxmlformats.org/wordprocessingml/2006/main">
        <w:t xml:space="preserve">2. Isaiah 40:29 - မောသောသူတို့အား တန်ခိုးကို ပေးတော်မူ၏။ ခွန်အားမရှိသောသူတို့အား ခွန်အားတိုးပွားစေတော်မူ၏။</w:t>
      </w:r>
    </w:p>
    <w:p/>
    <w:p>
      <w:r xmlns:w="http://schemas.openxmlformats.org/wordprocessingml/2006/main">
        <w:t xml:space="preserve">Isaiah 23:15 ထိုကာလ၌၊ တုရုမြို့သည် ရှင်ဘုရင်တပါးတည်း လက်ထက်၌ အနှစ်ခုနစ်ဆယ်ပတ်လုံး မေ့လျော့၍၊ အနှစ်ခုနစ်ဆယ်စေ့သောအခါ၊ တုရုသည် ပြည်တန်ဆာကဲ့သို့ သီချင်းဆိုလိမ့်မည်။</w:t>
      </w:r>
    </w:p>
    <w:p/>
    <w:p>
      <w:r xmlns:w="http://schemas.openxmlformats.org/wordprocessingml/2006/main">
        <w:t xml:space="preserve">တုရုမြို့ကို အနှစ် ၇၀ မေ့လျော့သော်လည်း၊ ထိုကာလနောက်၌ ပြည့်တန်ဆာကဲ့သို့ သီချင်းဆိုလိမ့်မည်။</w:t>
      </w:r>
    </w:p>
    <w:p/>
    <w:p>
      <w:r xmlns:w="http://schemas.openxmlformats.org/wordprocessingml/2006/main">
        <w:t xml:space="preserve">1. ဘုရားသခင်၏ ရွေးနှုတ်ခြင်းနှင့် ပြန်လည်ထူထောင်ခြင်း - တုရု၏နောင်တနှင့် ပြန်လည်ထူထောင်ခြင်းခရီးကို ကြည့်ပါ။</w:t>
      </w:r>
    </w:p>
    <w:p/>
    <w:p>
      <w:r xmlns:w="http://schemas.openxmlformats.org/wordprocessingml/2006/main">
        <w:t xml:space="preserve">2. ဘုရားသခင်၏သစ္စာစောင့်သိခြင်း - မဖြစ်နိုင်ဟုထင်ရသော်လည်း သူ၏ကတိတော်များကို ထိန်းသိမ်းရန် ဘုရားသခင်သည် သစ္စာရှိပုံကို ဆန်းစစ်ပါ။</w:t>
      </w:r>
    </w:p>
    <w:p/>
    <w:p>
      <w:r xmlns:w="http://schemas.openxmlformats.org/wordprocessingml/2006/main">
        <w:t xml:space="preserve">၁။ ဟေရှာယ ၂၃:၁၅</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Isaiah 23:16 စောင်းကိုယူ၍ မြို့ကိုလှည့်ပတ်လော့။ မေ့လျော့သောပြည်တန်ဆာ၊ ချိုမြိန်သော တေးသွားကို သီဆို၍ သီချင်းများစွာကို သီဆိုကြလော့။</w:t>
      </w:r>
    </w:p>
    <w:p/>
    <w:p>
      <w:r xmlns:w="http://schemas.openxmlformats.org/wordprocessingml/2006/main">
        <w:t xml:space="preserve">ဘုရားသခင်သည် ပြည်တန်ဆာအား စောင်းကိုယူ၍ အမှတ်ရစေရန်အတွက် သီချင်းများစွာကို သီဆိုရန် အမိန့်ပေးသည်။</w:t>
      </w:r>
    </w:p>
    <w:p/>
    <w:p>
      <w:r xmlns:w="http://schemas.openxmlformats.org/wordprocessingml/2006/main">
        <w:t xml:space="preserve">1: ကျွန်ုပ်တို့သည် လမ်းလွဲသွားသည်ဖြစ်စေ ဘုရားသခင်သည် ကျွန်ုပ်တို့ကို ခွင့်လွှတ်ပြီး ပြန်လည်ထူထောင်ရန် အမြဲတလိုတလားရှိနေသည်။</w:t>
      </w:r>
    </w:p>
    <w:p/>
    <w:p>
      <w:r xmlns:w="http://schemas.openxmlformats.org/wordprocessingml/2006/main">
        <w:t xml:space="preserve">၂။ ဘုရားသခင်သည် ကျွန်ုပ်တို့ကို မေ့လျော့တော်မမူသောကြောင့်၊ ကျွန်ုပ်တို့သည် အခြားသူများ၏ မေ့လျော့ခြင်းကို ခံရသည့်တိုင် မျှော်လင့်ချက်ကို ဘယ်သောအခါမျှ မစွန့်လွှတ်သင့်ပါ။</w:t>
      </w:r>
    </w:p>
    <w:p/>
    <w:p>
      <w:r xmlns:w="http://schemas.openxmlformats.org/wordprocessingml/2006/main">
        <w:t xml:space="preserve">1: Luke 15:11-32 - ပျက်စီးသောသားတော်ပုံဥပမာ</w:t>
      </w:r>
    </w:p>
    <w:p/>
    <w:p>
      <w:r xmlns:w="http://schemas.openxmlformats.org/wordprocessingml/2006/main">
        <w:t xml:space="preserve">2: ဆာလံ 139:17-18 - ဘုရားသခင်သည် ကျွန်ုပ်တို့နှင့်ပတ်သက်သော အရာအားလုံးကို သိနားလည်သည်။</w:t>
      </w:r>
    </w:p>
    <w:p/>
    <w:p>
      <w:r xmlns:w="http://schemas.openxmlformats.org/wordprocessingml/2006/main">
        <w:t xml:space="preserve">Isaiah 23:17 အနှစ်ခုနစ်ဆယ်စေ့သောအခါ၊ ထာဝရဘုရားသည် တုရုမြို့ကို အကြည့်အရှုကြွတော်မူသဖြင့်၊ သူငှါးထံတော်သို့ လှည့်၍ မြေကြီးပေါ်မှာ လောကီနိုင်ငံရှိသမျှတို့နှင့် မတရားမေထုန်ပြုလိမ့်မည်။</w:t>
      </w:r>
    </w:p>
    <w:p/>
    <w:p>
      <w:r xmlns:w="http://schemas.openxmlformats.org/wordprocessingml/2006/main">
        <w:t xml:space="preserve">သခင်ဘုရားသည် အနှစ် ၇၀ ပြီးနောက် တုရုမြို့သို့ သွားရောက်လည်ပတ်မည်ဖြစ်ပြီး၊ တုရုသည် ကမ္ဘာ့အခြားလူမျိုးများအား သစ္စာခံမည်ဟု ကတိပြုမည်ဖြစ်သည်။</w:t>
      </w:r>
    </w:p>
    <w:p/>
    <w:p>
      <w:r xmlns:w="http://schemas.openxmlformats.org/wordprocessingml/2006/main">
        <w:t xml:space="preserve">၁။ ဘုရားသခင်၏သစ္စာစောင့်သိခြင်း- ဟေရှာယ ၂၃:၁၇ ကိုဆန်းစစ်ခြင်း။</w:t>
      </w:r>
    </w:p>
    <w:p/>
    <w:p>
      <w:r xmlns:w="http://schemas.openxmlformats.org/wordprocessingml/2006/main">
        <w:t xml:space="preserve">2. သစ္စာရှိခြင်း၏အရေးကြီးပုံ- တုရုပုံဥပမာ</w:t>
      </w:r>
    </w:p>
    <w:p/>
    <w:p>
      <w:r xmlns:w="http://schemas.openxmlformats.org/wordprocessingml/2006/main">
        <w:t xml:space="preserve">1. Isaiah 46:10 - ငါ၏ရည်ရွယ်ချက်သည် တည်မည်ဖြစ်ပြီး၊ ငါအလိုရှိသမျှကို ငါပြုမည်။</w:t>
      </w:r>
    </w:p>
    <w:p/>
    <w:p>
      <w:r xmlns:w="http://schemas.openxmlformats.org/wordprocessingml/2006/main">
        <w:t xml:space="preserve">2. ဒေသနာ 3:17 - ဘုရားသခင်သည် ဖြောင့်မတ်သောသူနှင့် မတရားသောသူတို့ကို စစ်ကြောစီရင်တော်မူမည်။</w:t>
      </w:r>
    </w:p>
    <w:p/>
    <w:p>
      <w:r xmlns:w="http://schemas.openxmlformats.org/wordprocessingml/2006/main">
        <w:t xml:space="preserve">Isaiah 23:18 သူ​၏​ကုန်​သွယ်​ခြင်း​နှင့် ငှား​ထား​သော​ဥစ္စာ​သည်​ထာ​ဝ​ရ​ဘု​ရား​အ​တွက် သန့်​ရှင်း​ခြင်း​ဖြစ်​စေ၊ သို​ထား​၍​မ​ရ၊ အကြောင်းမူကား၊ သူ၏ကုန်သွယ်သည် ထာဝရဘုရားရှေ့တော်၌နေ၍၊ လုံလုံလောက်လောက်စား၍ တာရှည်ခံသောအဝတ်ကို ဆောင်ရလိမ့်မည်။</w:t>
      </w:r>
    </w:p>
    <w:p/>
    <w:p>
      <w:r xmlns:w="http://schemas.openxmlformats.org/wordprocessingml/2006/main">
        <w:t xml:space="preserve">ဤကျမ်းပိုဒ်တွင် သခင်ဘုရား၏လူများသည် လိုအပ်နေသောသူများကို ပြုစုစောင့်ရှောက်ရန်နှင့် သခင်ဘုရားထံ သန့်ရှင်းစေရန်အတွက် ၎င်းတို့၏အရင်းအမြစ်များကို အသုံးပြုသင့်ကြောင်း အလေးပေးဖော်ပြသည်။</w:t>
      </w:r>
    </w:p>
    <w:p/>
    <w:p>
      <w:r xmlns:w="http://schemas.openxmlformats.org/wordprocessingml/2006/main">
        <w:t xml:space="preserve">1. ငတ်မွတ်သောသူတို့ကို ပြုစုစောင့်ရှောက်ခြင်း- သခင်ဘုရား၏လူမျိုးတော်၏ တာဝန်</w:t>
      </w:r>
    </w:p>
    <w:p/>
    <w:p>
      <w:r xmlns:w="http://schemas.openxmlformats.org/wordprocessingml/2006/main">
        <w:t xml:space="preserve">2. သခင်ဘုရားထံတော်သို့ သန့်ရှင်းခြင်းကို ယူဆောင်ရန် အရင်းအမြစ်များကို အသုံးပြုခြင်း။</w:t>
      </w:r>
    </w:p>
    <w:p/>
    <w:p>
      <w:r xmlns:w="http://schemas.openxmlformats.org/wordprocessingml/2006/main">
        <w:t xml:space="preserve">၁။ ယာကုပ် ၂:၁၄-၁၇ - “ညီအစ်ကိုတို့၊ ယုံကြည်ခြင်းရှိသော်လည်း အကျင့်မရှိဟု ဆိုပါက အဘယ်အကျိုးရှိသနည်း။ သင်တို့တွင် တစ်စုံတစ်ယောက်သောသူက၊ ငြိမ်သက်စွာသွားလော့၊ နွေးနွေးထွေးထွေး ကျွေးမွေးသော်လည်း၊ သူတို့၏ရုပ်ပိုင်းဆိုင်ရာလိုအပ်ချက်များကို ဘာမှမလုပ်ဘဲနေပါက အဘယ်အကျိုးရှိသနည်း။</w:t>
      </w:r>
    </w:p>
    <w:p/>
    <w:p>
      <w:r xmlns:w="http://schemas.openxmlformats.org/wordprocessingml/2006/main">
        <w:t xml:space="preserve">2. ဧဖက် 4:28 - "ခိုးသောသူမည်သည်ကား၊ နောက်တဖန်မခိုးဘဲ၊ ဆင်းရဲသောသူတို့အား ဝေမျှစရာရှိစေခြင်းငှာ၊ အကျိုးရှိသောအရာကို ကိုယ်လက်နှင့်လုပ်ရမည်ဟု မိန့်တော်မူ၏။"</w:t>
      </w:r>
    </w:p>
    <w:p/>
    <w:p>
      <w:r xmlns:w="http://schemas.openxmlformats.org/wordprocessingml/2006/main">
        <w:t xml:space="preserve">ဟေရှာယ အခန်းကြီး ၂၄ သည် ဘုရားသခင်ကို တော်လှန်ပုန်ကန်မှုကြောင့် ကမ္ဘာတစ်ဝှမ်းလုံးတွင် တရားစီရင်ခြင်းနှင့် ပျက်စီးခြင်းဆိုင်ရာ ပရောဖက်ပြုချက်တစ်ခုကို တင်ပြထားသည်။ ၎င်းသည် ၎င်းတို့၏ လူမှုအဆင့်အတန်း သို့မဟုတ် တည်နေရာကို မခွဲခြားဘဲ လူအားလုံးအပေါ် သက်ရောက်သည့် ကမ္ဘာလုံးဆိုင်ရာ ကပ်ဆိုးကြီးကို ပုံဖော်ထားသည်။</w:t>
      </w:r>
    </w:p>
    <w:p/>
    <w:p>
      <w:r xmlns:w="http://schemas.openxmlformats.org/wordprocessingml/2006/main">
        <w:t xml:space="preserve">1 အပိုဒ်- ဤအခန်းကို သခင်ဘုရားသည် မြေကြီးပေါ်သို့ စွန့်ပစ်၍ သုတ်သင်ပယ်ရှင်းသောမြေအဖြစ် ပြောင်းလဲပေးမည်ဟု ကြေငြာချက်ဖြင့် အစပြုပါသည်။ တရားစီရင်ခြင်းသည် ပြည်နှင့်ပြည်သားတို့အပေါ် သက်ရောက်လိမ့်မည် (ဟေရှာယ ၂၄း၁-၃)။</w:t>
      </w:r>
    </w:p>
    <w:p/>
    <w:p>
      <w:r xmlns:w="http://schemas.openxmlformats.org/wordprocessingml/2006/main">
        <w:t xml:space="preserve">ဒုတိယအပိုဒ်- ဟေရှာယသည် ဤတရားစီရင်ချက်သည် ယဇ်ပုရောဟိတ်များ၊ လူများ၊ အုပ်စိုးရှင်များ၊ ကုန်သည်များနှင့် သာမန်လူတန်းစားများအပါအဝင် လူ့အဖွဲ့အစည်း၏ ရှုထောင့်အမျိုးမျိုးကို မည်သို့အကျိုးသက်ရောက်စေမည်ကို ဖော်ပြသည်။ ဝမ်းမြောက်ခြင်းနှင့် ရွှင်လန်းခြင်းတို့သည် ဝမ်းနည်းခြင်းနှင့် စိတ်ပျက်အားငယ်ခြင်းတို့ဖြင့် အစားထိုးလိမ့်မည် (ဟေရှာယ ၂၄း၄-၁၃)။</w:t>
      </w:r>
    </w:p>
    <w:p/>
    <w:p>
      <w:r xmlns:w="http://schemas.openxmlformats.org/wordprocessingml/2006/main">
        <w:t xml:space="preserve">၃ အပိုဒ်- ဤတရားစီရင်ခြင်းသည် ဘုရားသခင်၏ပညတ်များကို ဆန့်ကျင်ပုန်ကန်ခြင်း၏ အကျိုးဆက်ဖြစ်ကြောင်း ပရောဖက်ပြုချက်က အလေးပေးဖော်ပြသည်။ ယင်းက သူတို့၏မာနထောင်လွှားမှုနှင့် ကိုယ်တော်ကို ရိုသေမှုမရှိခြင်းကို မီးမောင်းထိုးပြသည် (ဟေရှာယ ၂၄:၅-၆)။</w:t>
      </w:r>
    </w:p>
    <w:p/>
    <w:p>
      <w:r xmlns:w="http://schemas.openxmlformats.org/wordprocessingml/2006/main">
        <w:t xml:space="preserve">၄ အပိုဒ်- ပျက်စီးခြင်းသို့ရောက်သော်လည်း ဘုရားသခင်အပေါ်သစ္စာတည်ကြည်သူတို့အတွက် မျှော်လင့်ချက်ရှိကြောင်း ဟေရှာယကြေညာသည်။ ဖြောင့်မတ်သောအကြွင်းအကျန်သည် သူ၏အချုပ်အခြာအာဏာကို အသိအမှတ်ပြုသောကြောင့် အဝေးပြည်၌ ဘုရားသခင်အား ချီးမွမ်းထောမနာပြုသည် (ဟေရှာယ ၂၄း၁၄-၁၆)။</w:t>
      </w:r>
    </w:p>
    <w:p/>
    <w:p>
      <w:r xmlns:w="http://schemas.openxmlformats.org/wordprocessingml/2006/main">
        <w:t xml:space="preserve">အကျဉ်းချုပ်မှာ,</w:t>
      </w:r>
    </w:p>
    <w:p>
      <w:r xmlns:w="http://schemas.openxmlformats.org/wordprocessingml/2006/main">
        <w:t xml:space="preserve">ဟေရှာယ အခန်းကြီး နှစ်ဆယ့်လေးတွင် ဖော်ပြသည်။</w:t>
      </w:r>
    </w:p>
    <w:p>
      <w:r xmlns:w="http://schemas.openxmlformats.org/wordprocessingml/2006/main">
        <w:t xml:space="preserve">ပုန်ကန်သောလူသားများအပေါ် အလုံးစုံတရားစီရင်ခြင်း။</w:t>
      </w:r>
    </w:p>
    <w:p>
      <w:r xmlns:w="http://schemas.openxmlformats.org/wordprocessingml/2006/main">
        <w:t xml:space="preserve">ပျက်စီးခြင်းနှင့် စိတ်ပျက်အားငယ်ခြင်းတို့ကို ဖြစ်စေသည်။</w:t>
      </w:r>
    </w:p>
    <w:p/>
    <w:p>
      <w:r xmlns:w="http://schemas.openxmlformats.org/wordprocessingml/2006/main">
        <w:t xml:space="preserve">မြေကြီးပေါ်မှာ သုတ်သင်ရှင်းလင်းခြင်း</w:t>
      </w:r>
    </w:p>
    <w:p>
      <w:r xmlns:w="http://schemas.openxmlformats.org/wordprocessingml/2006/main">
        <w:t xml:space="preserve">လူမှုအဖွဲ့အစည်းအသီးသီးအပေါ် သက်ရောက်မှုရှိသည်။</w:t>
      </w:r>
    </w:p>
    <w:p>
      <w:r xmlns:w="http://schemas.openxmlformats.org/wordprocessingml/2006/main">
        <w:t xml:space="preserve">ဘုရားသခင်ကို ပုန်ကန်ခြင်း၏ အကျိုးဆက်ဖြစ်သည်။</w:t>
      </w:r>
    </w:p>
    <w:p>
      <w:r xmlns:w="http://schemas.openxmlformats.org/wordprocessingml/2006/main">
        <w:t xml:space="preserve">ဖြောင့်မတ်သောအကြွင်းအကျန်ကို မျှော်လင့်၍၊</w:t>
      </w:r>
    </w:p>
    <w:p/>
    <w:p>
      <w:r xmlns:w="http://schemas.openxmlformats.org/wordprocessingml/2006/main">
        <w:t xml:space="preserve">ဤအခန်းသည် ဘုရားသခင့်နည်းလမ်းတော်မှ လှည့်ထွက်သွားပြီး လိမ္မာပါးနပ်မှုကိုလိုက်စားခြင်း၏ အကျိုးဆက်များအကြောင်း သတိပေးချက်တစ်ခုဖြစ်သည်။ ၎င်းသည် လူသား၏အောင်မြင်မှုများကို အချည်းနှီးဖြစ်စေသော စကြာဝဠာတရားစီရင်ခြင်း၏ရုပ်ပုံဖြစ်ပြီး၊ လောကီလိုက်စားမှု၏ ယာယီသဘောသဘာဝကို အလေးပေးဖော်ပြသည်။ သို့သော်၊ ကြီးစွာသော အုံကြွမှုများကြားတွင်ပင် ဘုရားသခင်အပေါ် သစ္စာစောင့်သိနေသူများအတွက် မျှော်လင့်ချက်ကိုလည်း ပေးစွမ်းနိုင်သည်မှာ ကြီးစွာသော ကသောင်းကနင်းဖြစ်ချိန်၌ပင် ကိုယ်တော်၏ အချုပ်အခြာအာဏာကို ချီးမွမ်းခြင်းနှင့် အသိအမှတ်ပြုခြင်းအတွက် အခွင့်အလမ်းတစ်ခု ရှိနေပါသည်။ နောက်ဆုံးတွင်၊ ၎င်းသည် တစ်ကိုယ်ကောင်းဆန်သောဆန္ဒများ သို့မဟုတ် လောက၏သွေးဆောင်မှုများကို အရှုံးမပေးဘဲ ဘုရားသခင့်မူများနှင့် လိုက်လျောညီထွေနေထိုင်ခြင်း၏ အရေးကြီးမှုကို ညွှန်ပြသည်။</w:t>
      </w:r>
    </w:p>
    <w:p/>
    <w:p>
      <w:r xmlns:w="http://schemas.openxmlformats.org/wordprocessingml/2006/main">
        <w:t xml:space="preserve">Isaiah 24:1 ကြည့်ရှုလော့၊၊ ထာဝရဘုရားသည် မြေကြီးကို လွတ်စေ၍၊ ပြိုပျက်စေ၍၊</w:t>
      </w:r>
    </w:p>
    <w:p/>
    <w:p>
      <w:r xmlns:w="http://schemas.openxmlformats.org/wordprocessingml/2006/main">
        <w:t xml:space="preserve">ထာ ဝ ရ ဘု ရား သည် မြေ ကြီး ကို မြုံ စေ တော် မူ ပြီး မှောက် လှန် ၍ ပြည် သူ တို့ ကို ကွဲ ပြား စေ တော် မူ ၏။</w:t>
      </w:r>
    </w:p>
    <w:p/>
    <w:p>
      <w:r xmlns:w="http://schemas.openxmlformats.org/wordprocessingml/2006/main">
        <w:t xml:space="preserve">1. သခင်သည် အုပ်စိုးသူဖြစ်သည်- သူ၏ အချုပ်အခြာအာဏာကို ယုံကြည်ခြင်း။</w:t>
      </w:r>
    </w:p>
    <w:p/>
    <w:p>
      <w:r xmlns:w="http://schemas.openxmlformats.org/wordprocessingml/2006/main">
        <w:t xml:space="preserve">2. ဘုရားသခင်၏ တရားစီရင်ခြင်း- ကိုယ်တော်၏ ဖြောင့်မတ်ခြင်းကို နားလည်ခြင်း။</w:t>
      </w:r>
    </w:p>
    <w:p/>
    <w:p>
      <w:r xmlns:w="http://schemas.openxmlformats.org/wordprocessingml/2006/main">
        <w:t xml:space="preserve">1. ယေရမိ 4:23-28 - ထာဝရဘုရား၏အမျက်တော်ကြောင့် မြေကြီးပျက်စီးခြင်း</w:t>
      </w:r>
    </w:p>
    <w:p/>
    <w:p>
      <w:r xmlns:w="http://schemas.openxmlformats.org/wordprocessingml/2006/main">
        <w:t xml:space="preserve">၂။ ဗျာဒိတ် ၆း၁၄-၁၇ - မြေကြီးပေါ်ရှိ ထာဝရဘုရား၏ တရားစီရင်ခြင်းကို ကြောက်ရွံ့ခြင်း</w:t>
      </w:r>
    </w:p>
    <w:p/>
    <w:p>
      <w:r xmlns:w="http://schemas.openxmlformats.org/wordprocessingml/2006/main">
        <w:t xml:space="preserve">Isaiah 24:2 ယဇ်ပုရောဟိတ်သည် လူများကဲ့သို့ဖြစ်လိမ့်မည်။ ကျွန်ကဲ့သို့၊ သခင်နှင့်အတူ၊ အငယ်မနှင့်၊ ဝယ်သူကဲ့သို့၊ ရောင်းသူနှင့်၊ ချေးငှားသူကဲ့သို့၊ အတိုးစားပေးသူနှင့်လည်း အတိုးပေးသူနှင့် အတူတူပင်။</w:t>
      </w:r>
    </w:p>
    <w:p/>
    <w:p>
      <w:r xmlns:w="http://schemas.openxmlformats.org/wordprocessingml/2006/main">
        <w:t xml:space="preserve">ဟေရှာယတွင် ဤအခန်းငယ်က သခင်ဖြစ်စေ၊ ကျွန်ဖြစ်စေ၊ ဝယ်သူ၊ ရောင်းသူ၊ ငွေချေးသူ၊ ငွေချေးသူ၊ သို့မဟုတ် အတိုးစားလုပ်သူဖြစ်စေ လူတို့ကို တန်းတူဆက်ဆံခြင်းအကြောင်း ပြောထားသည်။</w:t>
      </w:r>
    </w:p>
    <w:p/>
    <w:p>
      <w:r xmlns:w="http://schemas.openxmlformats.org/wordprocessingml/2006/main">
        <w:t xml:space="preserve">၁။ "ဘုရားသခင်၏အမြင်၌ အားလုံး၏တန်းတူရေး"</w:t>
      </w:r>
    </w:p>
    <w:p/>
    <w:p>
      <w:r xmlns:w="http://schemas.openxmlformats.org/wordprocessingml/2006/main">
        <w:t xml:space="preserve">2. "ချစ်ခြင်းမေတ္တာ၏ ပေါင်းစည်းခြင်းစွမ်းအား"</w:t>
      </w:r>
    </w:p>
    <w:p/>
    <w:p>
      <w:r xmlns:w="http://schemas.openxmlformats.org/wordprocessingml/2006/main">
        <w:t xml:space="preserve">1. Micah 6:8 -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၂။ ယာကုပ် ၂:၈-၉ - သမ္မာကျမ်းစာပါ တရားတော်ကို အမှန်တကယ် လိုက်နာပါက၊ အိမ်နီးချင်းကို ကိုယ်နှင့်အမျှ ချစ်ရမည်၊ သို့ရာတွင်၊ သင်သည် ဘက်လိုက်မှုပြပါက၊ သင်သည် ဒုစရိုက်ကို ကျူးလွန်ပြီး လွန်ကျူးသူများအဖြစ် ပညတ်တရားဖြင့် ပြစ်ဒဏ်ချမှတ်ခံရသည်။</w:t>
      </w:r>
    </w:p>
    <w:p/>
    <w:p>
      <w:r xmlns:w="http://schemas.openxmlformats.org/wordprocessingml/2006/main">
        <w:t xml:space="preserve">ဟေ​ရှာ​ယ 24:3 ထာ​ဝ​ရ​ဘု​ရား​သည် ဤ​စ​ကား​ကို​မိန့်​တော်​မူ​သော​ကြောင့်၊ တ​ပြည်​လုံး​သွန်​၍ ရှင်း​ရှင်း​ပျက်စီး​ရ​လိမ့်​မည်။</w:t>
      </w:r>
    </w:p>
    <w:p/>
    <w:p>
      <w:r xmlns:w="http://schemas.openxmlformats.org/wordprocessingml/2006/main">
        <w:t xml:space="preserve">ထာ​ဝ​ရ​ဘု​ရား​၏​နှုတ်​က​ပတ်​တော်​ကြောင့်​ပြည်​ပျက်​ရ​လိမ့်​မည်။</w:t>
      </w:r>
    </w:p>
    <w:p/>
    <w:p>
      <w:r xmlns:w="http://schemas.openxmlformats.org/wordprocessingml/2006/main">
        <w:t xml:space="preserve">၁။ ဘုရားသခင့်နှုတ်မြွက်စကားတော်ကို နာခံမှု၌ အသက်ရှင်နေထိုင်ပါ။</w:t>
      </w:r>
    </w:p>
    <w:p/>
    <w:p>
      <w:r xmlns:w="http://schemas.openxmlformats.org/wordprocessingml/2006/main">
        <w:t xml:space="preserve">၂။ မနာခံခြင်း၏အကျိုးဆက်များ</w:t>
      </w:r>
    </w:p>
    <w:p/>
    <w:p>
      <w:r xmlns:w="http://schemas.openxmlformats.org/wordprocessingml/2006/main">
        <w:t xml:space="preserve">1. Amos 3:7 အကယ်စင်စစ် အရှင်ထာဝရဘုရားသည် အဘယ်အမှုကိုမျှ မပြုတော်မမူဘဲ၊ သူ၏လျှို့ဝှက်ချက်ကို မိမိကျွန်ပရောဖက်တို့အား ဘော်ပြတော်မူ၏။</w:t>
      </w:r>
    </w:p>
    <w:p/>
    <w:p>
      <w:r xmlns:w="http://schemas.openxmlformats.org/wordprocessingml/2006/main">
        <w:t xml:space="preserve">2. ယေရမိ 18:7-10 - လူမျိုးတစ်မျိုးနှင့်ဆိုင်သော နိုင်ငံတော်အကြောင်း၊ နှုတ်၊ နှိမ့်ချခြင်း၊ 8 ငါ​ပြော​ဆို​ထား​သော​လူ​မျိုး​သည် အ​ပြစ်​မှ​လွှဲ​ရှောင်​မည်​ဆို​လျှင်၊ ငါ​သည် သူ​တို့​၌​ပြု​သော​အ​မှု​ကို​နောင်​တ​ရ​မည်။ 9 ထို​အ​ခါ၊ လူမျိုး​တစ်​မျိုး​အ​ကြောင်း​နှင့်​နိုင်​ငံ​တစ်​ခု​ကို​တည်​ဆောက်​ရန်၊ စိုက်​ပျိုး​ခြင်း​အ​ကြောင်း​ကို ငါ​မည်​သည့်​အ​ချိန်​၌ ငါ​ပြော​လိမ့်​မည်။ 10 ငါ့​စ​ကား​ကို​နား​မ​ထောင်​သော​အ​မှု​ကို ငါ​မျက်​မှောက်​၌ ဒု​စ​ရိုက်​ပြု​ပါ​က၊ ငါ​သည်​သူ​တို့​ကို​အ​ကျိုး​ပြု​မည်​ဟု ငါ​ဆို​သော​အ​မှု​ကို​နောင်​တ​ရ​မည်။</w:t>
      </w:r>
    </w:p>
    <w:p/>
    <w:p>
      <w:r xmlns:w="http://schemas.openxmlformats.org/wordprocessingml/2006/main">
        <w:t xml:space="preserve">ဟေ​ရှာ​ယ 24:4 မြေ​ကြီး​သည် ညည်း​တွား​လျက် ညှိုး​နွမ်း​သွား​တတ်​၏။ လောက​သည် နွမ်း​လျ​လျက် ညှိုး​နွမ်း​သွား​တတ်​၏။ မြေ​ကြီး​၏ မာ​န​ထောင်​လွှား​သော​သူ​တို့​သည် ပင်ပန်း​ကြ​၏။</w:t>
      </w:r>
    </w:p>
    <w:p/>
    <w:p>
      <w:r xmlns:w="http://schemas.openxmlformats.org/wordprocessingml/2006/main">
        <w:t xml:space="preserve">လူတို့၏မာနထောင်လွှားမှုကြောင့် မြေကြီးသည် ဒုက္ခရောက်နေပါသည်။</w:t>
      </w:r>
    </w:p>
    <w:p/>
    <w:p>
      <w:r xmlns:w="http://schemas.openxmlformats.org/wordprocessingml/2006/main">
        <w:t xml:space="preserve">1: မာနကိုမဟုတ်ဘဲ နှိမ့်ချမှုကို ဘုရားသခင်အလိုရှိသည်။</w:t>
      </w:r>
    </w:p>
    <w:p/>
    <w:p>
      <w:r xmlns:w="http://schemas.openxmlformats.org/wordprocessingml/2006/main">
        <w:t xml:space="preserve">2- ကျွန်ုပ်တို့သည် ကျွန်ုပ်တို့၏အလိုတော်အစား ဘုရားသခင်အလိုတော်ကို ရှာသောအခါ ကျွန်ုပ်တို့သည် ငြိမ်သက်ခြင်းနှင့် ရွှင်လန်းမှုကို ရှာဖွေနိုင်သည်။</w:t>
      </w:r>
    </w:p>
    <w:p/>
    <w:p>
      <w:r xmlns:w="http://schemas.openxmlformats.org/wordprocessingml/2006/main">
        <w:t xml:space="preserve">၁- ယာကုပ် ၄:၆-၁၀ - မာနကြီးသူများကို ဘုရားသခင် ဆန့်ကျင်သော်လည်း နှိမ့်ချသူများကို မျက်နှာသာပေးသည်။</w:t>
      </w:r>
    </w:p>
    <w:p/>
    <w:p>
      <w:r xmlns:w="http://schemas.openxmlformats.org/wordprocessingml/2006/main">
        <w:t xml:space="preserve">2: ဖိလိပ္ပိ ၂:၃-၄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Isaiah 24:5 ပြည်သားတို့အောက်၌လည်း ညစ်ညူး၏။ အကြောင်းမူကား၊ သူတို့သည် ပညတ်တရားကို လွန်ကျူးခြင်း၊ စီရင်ထုံးဖွဲ့ခြင်းကို ပြောင်းလဲခြင်း၊ ထာဝရပဋိညာဉ်ကို ချိုးဖောက်သောကြောင့် ဖြစ်သည်။</w:t>
      </w:r>
    </w:p>
    <w:p/>
    <w:p>
      <w:r xmlns:w="http://schemas.openxmlformats.org/wordprocessingml/2006/main">
        <w:t xml:space="preserve">ပညတ်တရားများကို လွန်ကျူးပြီး ထာဝရပဋိညာဉ်ကို ဖောက်ဖျက်သောကြောင့် ကမ္ဘာမြေကြီးသည် ညစ်ညူးနေပါသည်။</w:t>
      </w:r>
    </w:p>
    <w:p/>
    <w:p>
      <w:r xmlns:w="http://schemas.openxmlformats.org/wordprocessingml/2006/main">
        <w:t xml:space="preserve">1. မနာခံမှု၏အကျိုးဆက်များ- ကမ္ဘာသူမြို့သားများ၏ လွန်ကျူးခြင်းမှ သင်ယူခြင်း။</w:t>
      </w:r>
    </w:p>
    <w:p/>
    <w:p>
      <w:r xmlns:w="http://schemas.openxmlformats.org/wordprocessingml/2006/main">
        <w:t xml:space="preserve">2. ဘုရားသခင်၏ ထာဝရပဋိညာဉ်- သစ္စာရှိခြင်းသို့ ဖိတ်ခေါ်ခြင်း။</w:t>
      </w:r>
    </w:p>
    <w:p/>
    <w:p>
      <w:r xmlns:w="http://schemas.openxmlformats.org/wordprocessingml/2006/main">
        <w:t xml:space="preserve">၁ တရားဟောရာ ၂၈:၁၅-၂၀၊ “သင်၏ဘုရားသခင် ထာဝရဘုရား၏ အမိန့်တော်ကို ယနေ့ ငါမှာထားသမျှသော ပညတ်တော်တို့ကို စောင့်ရှောက်ခြင်းငှာ စောင့်ရှောက်ခြင်းငှာ၊ ဤကျိန်ခြင်းတို့သည် သင့်အပေါ်သို့ ရောက်၍ မှီလိမ့်မည်။ သင်သည် မြို့၌ ကျိန်ခြင်းကို ခံရ၍၊ လယ်၌ ကျိန်ခြင်းကို ခံရလိမ့်မည်။"</w:t>
      </w:r>
    </w:p>
    <w:p/>
    <w:p>
      <w:r xmlns:w="http://schemas.openxmlformats.org/wordprocessingml/2006/main">
        <w:t xml:space="preserve">ဂလာတိ ၆:၇-၈၊ “မလှည့်ဖြားနှင့်။ ဘုရားသခင်သည် မထီမဲ့မြင်ပြုတော်မူသည်မဟုတ်။ လူသည် မျိုးစေ့ကြဲသမျှကို ရိတ်ရလိမ့်မည်။ အကြောင်းမူကား၊ မျိုးစေ့ကြဲသောသူသည် ဇာတိပကတိ ဖောက်ပြန်ခြင်းသို့ ရောက်လိမ့်မည်။ မျိုးစေ့ကြဲသောသူမူကား၊ ဝိညာဉ်တော်သည် ထာဝရအသက်ကို ရိတ်ရလိမ့်မည်။”</w:t>
      </w:r>
    </w:p>
    <w:p/>
    <w:p>
      <w:r xmlns:w="http://schemas.openxmlformats.org/wordprocessingml/2006/main">
        <w:t xml:space="preserve">Isaiah 24:6 ထိုကြောင့် ကျိန်ခြင်းတရားသည် မြေကြီးကို ကိုက်စား၍၊ ထိုအရပ်၌နေသောသူတို့သည် လူဆိတ်ညံလျက်၊ ထိုကြောင့် မြေကြီးသားတို့သည် မီးလောင်၍ လူအနည်းငယ်သာကျန်တော့၏။</w:t>
      </w:r>
    </w:p>
    <w:p/>
    <w:p>
      <w:r xmlns:w="http://schemas.openxmlformats.org/wordprocessingml/2006/main">
        <w:t xml:space="preserve">အပြစ်၏ကျိန်စာသည် မြေကြီးပေါ်တွင် ပျက်စီးခြင်းနှင့် စိတ်ပျက်အားငယ်စေခဲ့ပြီး လူအနည်းငယ်သာကျန်ရစ်ခဲ့သည်။</w:t>
      </w:r>
    </w:p>
    <w:p/>
    <w:p>
      <w:r xmlns:w="http://schemas.openxmlformats.org/wordprocessingml/2006/main">
        <w:t xml:space="preserve">1. အပြစ်၏အကျိုးဆက်များ- ကျိန်စာဖြင့် အသက်ရှင်ခြင်း။</w:t>
      </w:r>
    </w:p>
    <w:p/>
    <w:p>
      <w:r xmlns:w="http://schemas.openxmlformats.org/wordprocessingml/2006/main">
        <w:t xml:space="preserve">2. အရာအားလုံး ဆုံးရှုံးသွားသောအခါ ကျန်ရှိနေသောအရာ- ဘုရားသခငျ၏သစ္စာရှိအကြွင်းအကျန်</w:t>
      </w:r>
    </w:p>
    <w:p/>
    <w:p>
      <w:r xmlns:w="http://schemas.openxmlformats.org/wordprocessingml/2006/main">
        <w:t xml:space="preserve">1. ရောမ 8:19-22 - အပြစ်တရား၏အလေးချိန်အောက်တွင် ညည်းတွားလျက် ရွေးနှုတ်ခြင်းကို စောင့်မျှော်နေသော ဖန်ဆင်းခြင်း</w:t>
      </w:r>
    </w:p>
    <w:p/>
    <w:p>
      <w:r xmlns:w="http://schemas.openxmlformats.org/wordprocessingml/2006/main">
        <w:t xml:space="preserve">2. 1 Corinthians 15:22 - အပြစ်တရားအားဖြင့် သေခြင်းတရားသည် ယေရှုခရစ်အားဖြင့် အသက်ရှင်ခြင်းသို့ ရောက်၏။</w:t>
      </w:r>
    </w:p>
    <w:p/>
    <w:p>
      <w:r xmlns:w="http://schemas.openxmlformats.org/wordprocessingml/2006/main">
        <w:t xml:space="preserve">Isaiah 24:7 စပျစ်ရည်အသစ်သည် ငိုကြွေးမြည်တမ်းလျက်၊ စပျစ်နွယ်ပင်သည် ပင်ပန်း၍ ရွှင်မြူးသောသူအပေါင်းတို့သည် ညည်းတွားကြ၏။</w:t>
      </w:r>
    </w:p>
    <w:p/>
    <w:p>
      <w:r xmlns:w="http://schemas.openxmlformats.org/wordprocessingml/2006/main">
        <w:t xml:space="preserve">စပျစ်ရည်သစ်သည် ငိုကြွေးမြည်တမ်း၍၊</w:t>
      </w:r>
    </w:p>
    <w:p/>
    <w:p>
      <w:r xmlns:w="http://schemas.openxmlformats.org/wordprocessingml/2006/main">
        <w:t xml:space="preserve">1. ငိုကြွေးမြည်တမ်းခြင်းအလယ်၌ ပျော်ရွှင်ခြင်း။</w:t>
      </w:r>
    </w:p>
    <w:p/>
    <w:p>
      <w:r xmlns:w="http://schemas.openxmlformats.org/wordprocessingml/2006/main">
        <w:t xml:space="preserve">၂။ ခက်ခဲသောအခြေအနေများကြားမှ သခင်ဘုရား၌ ဝမ်းမြောက်ခြင်း။</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ဆာလံ 30:5 - ငိုကြွေးခြင်းသည် ညဘက်၌ ငံ့လင့်သော်လည်း၊</w:t>
      </w:r>
    </w:p>
    <w:p/>
    <w:p>
      <w:r xmlns:w="http://schemas.openxmlformats.org/wordprocessingml/2006/main">
        <w:t xml:space="preserve">ဟေ​ရှာ​ယ 24:8 စောင်း​တီး​သော​သူ​တို့​၏​ဝမ်း​မြောက်​ခြင်း​သည် ချုပ်​ငြိမ်း၍၊ ဝမ်း​မြောက်​သော​သူ​တို့​၏​ဆူ​ညံ​သံ​သည် ဆုံး​သွား​၏။</w:t>
      </w:r>
    </w:p>
    <w:p/>
    <w:p>
      <w:r xmlns:w="http://schemas.openxmlformats.org/wordprocessingml/2006/main">
        <w:t xml:space="preserve">ဂီတရဲ့ ပျော်ရွှင်မှုဆိုတာ မရှိတော့ဘူး။</w:t>
      </w:r>
    </w:p>
    <w:p/>
    <w:p>
      <w:r xmlns:w="http://schemas.openxmlformats.org/wordprocessingml/2006/main">
        <w:t xml:space="preserve">1. ဂီတ၏ပျော်ရွှင်မှု- ကောင်းသောအချိန်များကို သတိရခြင်းနှင့် ဘဝ၏အခြေအနေများတွင် ပျော်ရွှင်မှုကိုရှာဖွေခြင်း</w:t>
      </w:r>
    </w:p>
    <w:p/>
    <w:p>
      <w:r xmlns:w="http://schemas.openxmlformats.org/wordprocessingml/2006/main">
        <w:t xml:space="preserve">2. စိတ်ဝိညာဉ်၏ဘာသာစကားအဖြစ် ဂီတ- ဘုရားသခင်၏နှလုံးသားကို ချိတ်ဆက်ခြင်း။</w:t>
      </w:r>
    </w:p>
    <w:p/>
    <w:p>
      <w:r xmlns:w="http://schemas.openxmlformats.org/wordprocessingml/2006/main">
        <w:t xml:space="preserve">1. ဒေသနာ 3:4 ငိုရသောအချိန်နှင့် ရယ်ရသောအချိန်၊ ညည်းတွားရသောအချိန်၊ ကခုန်ရသောအချိန်၊</w:t>
      </w:r>
    </w:p>
    <w:p/>
    <w:p>
      <w:r xmlns:w="http://schemas.openxmlformats.org/wordprocessingml/2006/main">
        <w:t xml:space="preserve">2. ဆာလံ 150:3-5 တံပိုးမှုတ်သံနှင့် ချီးမွမ်းကြလော့။ စောင်း၊ စောင်းဖြင့် ချီးမွမ်းကြလော့။ ပျဉ်ပြားနှင့် ကခုန်လျက်၊ ကြိုးတူရိယာနှင့် ကိုယ်အင်္ဂါများကို ချီးမွမ်းကြလော့။ ကျယ်သော လင်းကွင်းကို တီး၍ ချီးမွမ်းကြလော့။ မြင့်သော လင်းကွင်းကို ချီးမွမ်းကြလော့။</w:t>
      </w:r>
    </w:p>
    <w:p/>
    <w:p>
      <w:r xmlns:w="http://schemas.openxmlformats.org/wordprocessingml/2006/main">
        <w:t xml:space="preserve">Isaiah 24:9 သီချင်းဆိုလျက် စပျစ်ရည်ကို မသောက်ရ။ ပြင်းစွာသောအရက်ကို သောက်သောသူသည် ခါးလိမ့်မည်။</w:t>
      </w:r>
    </w:p>
    <w:p/>
    <w:p>
      <w:r xmlns:w="http://schemas.openxmlformats.org/wordprocessingml/2006/main">
        <w:t xml:space="preserve">လူတို့သည် ဝိုင်ကို ရွှင်လန်းစွာ သောက်သုံးတော့မည် မဟုတ်ဘဲ၊ အပြင်းအထန် သောက်ခြင်းသည် ခါးသီးသော အတွေ့အကြုံ ဖြစ်လိမ့်မည်။</w:t>
      </w:r>
    </w:p>
    <w:p/>
    <w:p>
      <w:r xmlns:w="http://schemas.openxmlformats.org/wordprocessingml/2006/main">
        <w:t xml:space="preserve">1. ရွှင်လန်းမှုမရှိသောဘဝ- ဟေရှာယ ၂၄:၉ ပေါ်သုံးသပ်ချက်</w:t>
      </w:r>
    </w:p>
    <w:p/>
    <w:p>
      <w:r xmlns:w="http://schemas.openxmlformats.org/wordprocessingml/2006/main">
        <w:t xml:space="preserve">၂။ အပြင်းစားအချိုရည်၏ ခါးသောအရသာ- အခက်အခဲများကြားမှ ဘဝတွင် ပျော်ရွှင်မှုကို ရှာဖွေခြင်း။</w:t>
      </w:r>
    </w:p>
    <w:p/>
    <w:p>
      <w:r xmlns:w="http://schemas.openxmlformats.org/wordprocessingml/2006/main">
        <w:t xml:space="preserve">1. ဆာလံ 104:15 လူ၏စိတ်နှလုံးကို ရွှင်လန်းစေခြင်းငှာ စပျစ်ရည်၊ မျက်နှာကို တောက်ပစေခြင်းငှာ ဆီနှင့် လူ၏စိတ်နှလုံးကို ခိုင်ခံ့စေသောမုန့်၊</w:t>
      </w:r>
    </w:p>
    <w:p/>
    <w:p>
      <w:r xmlns:w="http://schemas.openxmlformats.org/wordprocessingml/2006/main">
        <w:t xml:space="preserve">2. ရောမ 14:17- အကြောင်းမူကား၊ ဘုရားသခင်၏နိုင်ငံတော်သည် စားသောက်ခြင်းကိစ္စမဟုတ်၊ သန့်ရှင်းသောဝိညာဉ်တော်၌ ဖြောင့်မတ်ခြင်း၊ ငြိမ်သက်ခြင်းနှင့် ရွှင်လန်းခြင်းတို့ကြောင့်ဖြစ်သည်။</w:t>
      </w:r>
    </w:p>
    <w:p/>
    <w:p>
      <w:r xmlns:w="http://schemas.openxmlformats.org/wordprocessingml/2006/main">
        <w:t xml:space="preserve">Isaiah 24:10 အဘယ်သူမျှမဝင်စေခြင်းငှါ၊ ရုန်းရင်းခတ်ခတ်သောမြို့သည် ပြိုပျက်၏။</w:t>
      </w:r>
    </w:p>
    <w:p/>
    <w:p>
      <w:r xmlns:w="http://schemas.openxmlformats.org/wordprocessingml/2006/main">
        <w:t xml:space="preserve">မြို့ကို လုံးဝပိတ်လိုက်ပြီဆိုတော့ ဘယ်သူမှ မဝင်ရဘူး။</w:t>
      </w:r>
    </w:p>
    <w:p/>
    <w:p>
      <w:r xmlns:w="http://schemas.openxmlformats.org/wordprocessingml/2006/main">
        <w:t xml:space="preserve">1. ဘုရားသခင်၏ စီမံပေးမှုနှင့် စီမံပေးမှု စွမ်းအား</w:t>
      </w:r>
    </w:p>
    <w:p/>
    <w:p>
      <w:r xmlns:w="http://schemas.openxmlformats.org/wordprocessingml/2006/main">
        <w:t xml:space="preserve">၂။ အကျပ်အတည်းကာလတွင် ဘုရားသခင်၏သစ္စာတော်</w:t>
      </w:r>
    </w:p>
    <w:p/>
    <w:p>
      <w:r xmlns:w="http://schemas.openxmlformats.org/wordprocessingml/2006/main">
        <w:t xml:space="preserve">1. Deuteronomy 28:12 - ထာဝရဘုရားသည် ကောင်းသောဘဏ္ဍာတော်၊ သင်၏ပြည်၌ အချိန်ကာလ၌ မိုးရွာစေခြင်းငှာ ကောင်းကင်ဘုံကို သင့်အားဖွင့်ပေး၍၊ သင်၏လက်လုပ်သမျှကို ကောင်းကြီးပေးစေခြင်းငှာ၊ သင်သည် လူမျိုးများစွာကို ချေးငှားရလိမ့်မည်။ မချေးရ။</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Isaiah 24:11 လမ်း၌ စပျစ်ရည်အတွက် ငိုကြွေးမြည်တမ်းလျက်၊ ရွှင်လန်းမှုအပေါင်း ကွယ်ပျောက်၍၊</w:t>
      </w:r>
    </w:p>
    <w:p/>
    <w:p>
      <w:r xmlns:w="http://schemas.openxmlformats.org/wordprocessingml/2006/main">
        <w:t xml:space="preserve">ထိုပြည်၏ ရွှင်လန်းမှုသည် ဝမ်းနည်းခြင်း နှင့် စိတ်ပျက်အားငယ်ခြင်းများကိုသာ ချန်ထားခဲ့လေပြီ။</w:t>
      </w:r>
    </w:p>
    <w:p/>
    <w:p>
      <w:r xmlns:w="http://schemas.openxmlformats.org/wordprocessingml/2006/main">
        <w:t xml:space="preserve">၁– ဘုရားသခင်ပေး၍ ဘုရားသခင်က ယူသွား၏။— ဒေသနာ ၃:၁-၈</w:t>
      </w:r>
    </w:p>
    <w:p/>
    <w:p>
      <w:r xmlns:w="http://schemas.openxmlformats.org/wordprocessingml/2006/main">
        <w:t xml:space="preserve">၂- ရွှင်လန်းမှုဆုံးရှုံးခြင်း—ယာကုပ် ၁:၂-၄</w:t>
      </w:r>
    </w:p>
    <w:p/>
    <w:p>
      <w:r xmlns:w="http://schemas.openxmlformats.org/wordprocessingml/2006/main">
        <w:t xml:space="preserve">၁- မြည်တမ်းစကား ၅:၁၅-၁၆</w:t>
      </w:r>
    </w:p>
    <w:p/>
    <w:p>
      <w:r xmlns:w="http://schemas.openxmlformats.org/wordprocessingml/2006/main">
        <w:t xml:space="preserve">၂– ဟေရှာယ ၆၁:၃</w:t>
      </w:r>
    </w:p>
    <w:p/>
    <w:p>
      <w:r xmlns:w="http://schemas.openxmlformats.org/wordprocessingml/2006/main">
        <w:t xml:space="preserve">Isaiah 24:12 မြို့၌ လူဆိတ်ညံလျက်၊ တံခါးသည် ပျက်စီးလျက်ရှိ၏။</w:t>
      </w:r>
    </w:p>
    <w:p/>
    <w:p>
      <w:r xmlns:w="http://schemas.openxmlformats.org/wordprocessingml/2006/main">
        <w:t xml:space="preserve">ကျမ်းပိုဒ်ကို အကျဉ်းချုပ်ဖော်ပြပါ– မြို့၌ ပျက်စီးခြင်းသည် လူဆိတ်ညံလျက်၊ တံခါးများ ကျိုးကျကုန်၏။</w:t>
      </w:r>
    </w:p>
    <w:p/>
    <w:p>
      <w:r xmlns:w="http://schemas.openxmlformats.org/wordprocessingml/2006/main">
        <w:t xml:space="preserve">1. ဘုရားသခင်၏ အမျက်ဒေါသ- မနာခံခြင်း၏ အကျိုးဆက်များ</w:t>
      </w:r>
    </w:p>
    <w:p/>
    <w:p>
      <w:r xmlns:w="http://schemas.openxmlformats.org/wordprocessingml/2006/main">
        <w:t xml:space="preserve">2. စမ်းသပ်ကာလပြီးနောက် ပြန်လည်ထူထောင်ခြင်းနှင့် ရွေးနှုတ်ခြင်း</w:t>
      </w:r>
    </w:p>
    <w:p/>
    <w:p>
      <w:r xmlns:w="http://schemas.openxmlformats.org/wordprocessingml/2006/main">
        <w:t xml:space="preserve">၁။ ယေရမိ ၅၁:၃၀ ၃၂</w:t>
      </w:r>
    </w:p>
    <w:p/>
    <w:p>
      <w:r xmlns:w="http://schemas.openxmlformats.org/wordprocessingml/2006/main">
        <w:t xml:space="preserve">၂။ ဇေဖနိ ၃:၈ ၁၃</w:t>
      </w:r>
    </w:p>
    <w:p/>
    <w:p>
      <w:r xmlns:w="http://schemas.openxmlformats.org/wordprocessingml/2006/main">
        <w:t xml:space="preserve">ဟေ​ရှာ​ယ 24:13 ထို​အ​ခါ လူ​တို့​အ​လယ်​၌​ဖြစ်​လာ​သော​အ​ခါ သံ​လွင်​ပင်​ကို​လှုပ်​ခါ​လျက်၊ စ​ပျစ်​သီး​ဆ​ရာ​ပြီး​သော​အ​ခါ စ​ပျစ်​သီး​ဆွတ်​ကဲ့​သို့ ဖြစ်​လိမ့်​မည်။</w:t>
      </w:r>
    </w:p>
    <w:p/>
    <w:p>
      <w:r xmlns:w="http://schemas.openxmlformats.org/wordprocessingml/2006/main">
        <w:t xml:space="preserve">ဤကျမ်းပိုဒ်သည် မြေကြီးအလယ်၌ လှုပ်ခါပြီး ကောက်ကျစ်သောအချိန်ကို ဟောပြောသည်။</w:t>
      </w:r>
    </w:p>
    <w:p/>
    <w:p>
      <w:r xmlns:w="http://schemas.openxmlformats.org/wordprocessingml/2006/main">
        <w:t xml:space="preserve">၁။ တုန်လှုပ်နေသောအချိန်များတွင် ဘုရားသခင်ရောက်ရှိခြင်း၏နှစ်သိမ့်မှု</w:t>
      </w:r>
    </w:p>
    <w:p/>
    <w:p>
      <w:r xmlns:w="http://schemas.openxmlformats.org/wordprocessingml/2006/main">
        <w:t xml:space="preserve">၂။ ဘုရားသခင်၏ ရိတ်သိမ်းခြင်း၏ အကျိုးကျေးဇူးများကို မည်သို့ ရိတ်သိမ်းရမည်နည်း။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၂။ မဿဲ ၆:၂၅-၃၂ - “ထို့ကြောင့် ငါဆိုသည်ကား၊ အဘယ်သို့စားရပါမည်နည်း၊ အဘယ်သို့ သောက်ရမည်ကို မစိုးရိမ်ကြနှင့်၊ ကိုယ်ခန္ဓာ၌ ဝတ်ရမည့်အရာသည် အသက်ထက်သာ၍မဟုတ်၊ ကိုယ်ခန္ဓာသည် အဝတ်ထက် သာ၍ရှိသလော။ မိုဃ်းကောင်းကင်ငှက်တို့ကို ကြည့်ရှုလော့။ မျိုးစေ့ကို မကြဲမချ၊ စပါးရိတ်မသိမ်း၊ ကျီ၌ မစုမသိမ်းသော်လည်း၊</w:t>
      </w:r>
    </w:p>
    <w:p/>
    <w:p>
      <w:r xmlns:w="http://schemas.openxmlformats.org/wordprocessingml/2006/main">
        <w:t xml:space="preserve">Isaiah 24:14 သူတို့သည် အသံလွှင့်၍ ထာဝရဘုရား၏ ဘုန်းအာနုဘော်ကို ထောက်၍ သီချင်းဆိုကြလိမ့်မည်။ ပင်လယ်ထဲက ကျယ်လောင်စွာ အော်ဟစ်ကြလိမ့်မည်။</w:t>
      </w:r>
    </w:p>
    <w:p/>
    <w:p>
      <w:r xmlns:w="http://schemas.openxmlformats.org/wordprocessingml/2006/main">
        <w:t xml:space="preserve">ပင်လယ်ထဲက ထာဝရဘုရားကို ချီးမွမ်းခြင်းငှါ လူတို့သည် အသံလွှင့်ကြလိမ့်မည်။</w:t>
      </w:r>
    </w:p>
    <w:p/>
    <w:p>
      <w:r xmlns:w="http://schemas.openxmlformats.org/wordprocessingml/2006/main">
        <w:t xml:space="preserve">1. ကျွန်ုပ်တို့၏ စိတ်နှလုံးနက်နဲသော သခင်ဘုရားကို ချီးမွမ်းခြင်း။</w:t>
      </w:r>
    </w:p>
    <w:p/>
    <w:p>
      <w:r xmlns:w="http://schemas.openxmlformats.org/wordprocessingml/2006/main">
        <w:t xml:space="preserve">2. ထာဝရဘုရား၏ ဘုန်းတော်ထင်ရှားစေခြင်းငှာ ကျွန်ုပ်တို့၏အသံကိုလွှင့်ခြင်း။</w:t>
      </w:r>
    </w:p>
    <w:p/>
    <w:p>
      <w:r xmlns:w="http://schemas.openxmlformats.org/wordprocessingml/2006/main">
        <w:t xml:space="preserve">၁။ ဆာလံ ၉၈:၄-၇ - မြေကြီးသားအပေါင်းတို့၊ ထာဝရဘုရားအား ရွှင်လန်းစွာ ကြွေးကြော်ကြလော့။ ရွှင်လန်းသောသီချင်းကို ကြွေးကြော်၍ ချီးမွမ်းကြလော့။ စောင်းတီး၍ ထာဝရဘုရားအား ထောမနာသီချင်းဆိုကြလော့။ တံပိုးခရာနှင့် ဟွန်းသံတို့ဖြင့် ရှင်ဘုရင်ရှေ့တော်၌ ရွှင်လန်းသောအသံကို ပြုတော်မူပါ။ ပင်လယ်နှင့် ပြည့်သော သူအပေါင်းတို့သည် ဟောက်ပါစေ။ လောကီသားတို့၊</w:t>
      </w:r>
    </w:p>
    <w:p/>
    <w:p>
      <w:r xmlns:w="http://schemas.openxmlformats.org/wordprocessingml/2006/main">
        <w:t xml:space="preserve">2. ရောမ 15:9-12 - တပါးအမျိုးသားတို့သည် ကရုဏာတော်ကြောင့် ဘုရားသခင်ကို ဘုန်းထင်ရှားစေခြင်းငှာ၊ ကျမ်းစာလာသည်ကား၊ ထိုကြောင့် တပါးအမျိုးသားတို့တွင် သင်တို့ကို ငါချီးမွမ်း၍ နာမတော်ကို သီချင်းဆိုမည်။ တဖန်တုံ၊ အိုတပါးအမျိုးသားတို့၊ မိမိလူတို့နှင့်အတူ ဝမ်းမြောက်ကြလော့။ တဖန်၊ လူမျိုးခြားအပေါင်းတို့၊ ထာဝရဘုရားကို ချီးမွမ်း၍၊ လူအပေါင်းတို့သည် ချီးမြှောက်ကြပါစေသော။ တဖန် ဟေရှာယက၊ တပါးအမျိုးသားတို့ကို အုပ်စိုးခြင်းငှါ ပေါ်ထွန်းသောသူတည်းဟူသော ယေရှဲ၏အမြစ်သည် လာလိမ့်မည်။ တပါးအမျိုးသားတို့သည် မြော်လင့်ရလိမ့်မည်။</w:t>
      </w:r>
    </w:p>
    <w:p/>
    <w:p>
      <w:r xmlns:w="http://schemas.openxmlformats.org/wordprocessingml/2006/main">
        <w:t xml:space="preserve">Isaiah 24:15 ထို့ကြောင့် ပင်လယ်ကျွန်းစုတို့၌ ဣသရေလအမျိုး၏ ဘုရားသခင်ထာဝရဘုရား၏ နာမတော်ကိုပင် မီး၌ရှိသော ထာဝရဘုရား၏ ဂုဏ်တော်ကို ချီးမွမ်းကြလော့။</w:t>
      </w:r>
    </w:p>
    <w:p/>
    <w:p>
      <w:r xmlns:w="http://schemas.openxmlformats.org/wordprocessingml/2006/main">
        <w:t xml:space="preserve">အထူးသဖြင့် ပင်လယ်ကျွန်းစုတို့၌ ထာဝရဘုရားသည် မီးလျှံအလယ်၌ ဘုန်းထင်ရှားစေရမည်။</w:t>
      </w:r>
    </w:p>
    <w:p/>
    <w:p>
      <w:r xmlns:w="http://schemas.openxmlformats.org/wordprocessingml/2006/main">
        <w:t xml:space="preserve">1: ဘဝမီးလောင်ကျွမ်းသောအခါ၊ လမ်းညွှန်မှုနှင့် ခွန်အားအတွက် ဘုရားသခင်ထံ လှည့်ပါ။</w:t>
      </w:r>
    </w:p>
    <w:p/>
    <w:p>
      <w:r xmlns:w="http://schemas.openxmlformats.org/wordprocessingml/2006/main">
        <w:t xml:space="preserve">2: အခက်အခဲများကြားတွင်၊ ဘုရားသခင်ကို ဂုဏ်တင်ချီးမွမ်းပါ။</w:t>
      </w:r>
    </w:p>
    <w:p/>
    <w:p>
      <w:r xmlns:w="http://schemas.openxmlformats.org/wordprocessingml/2006/main">
        <w:t xml:space="preserve">1: ယာကုပ် 1:2-3 - ညီအစ်ကို မောင်နှမတို့၊ သင်တို့၏ ယုံကြည်ခြင်း စမ်းသပ်ခြင်း သည် ဇွဲလုံ့လကို ဖြစ်ပေါ်စေသည် ကို သိသောကြောင့် အမျိုးမျိုးသော စမ်းသပ်မှုများကို ရင်ဆိုင်ရတိုင်း၊</w:t>
      </w:r>
    </w:p>
    <w:p/>
    <w:p>
      <w:r xmlns:w="http://schemas.openxmlformats.org/wordprocessingml/2006/main">
        <w:t xml:space="preserve">2: Psalm 95:1-2 - လာ၍ ထာဝရဘုရားအား ရွှင်လန်းစွာ သီချင်းဆိုကြကုန်အံ့။ ကယ်တင်ခြင်းကျောက်ကို ကျယ်လောင်စွာ ကြွေးကြော်ကြကုန်အံ့။ ကျေးဇူးတော်ကို ချီးမွမ်းလျက် ရှေ့တော်သို့ လာ၍ သီချင်းဆိုလျက်၊ ချီးမြှောက်ကြကုန်အံ့။</w:t>
      </w:r>
    </w:p>
    <w:p/>
    <w:p>
      <w:r xmlns:w="http://schemas.openxmlformats.org/wordprocessingml/2006/main">
        <w:t xml:space="preserve">ဟေ​ရှာ​ယ 24:16 ဖြောင့်​မတ်​သော​သူ​တို့​၏​ဘုန်း​အ​သ​ရေ​ကို​လည်း​ကောင်း၊ မြေ​ကြီး​စွန်း​မှ​စ​ကား​သံ​များ​ကြား​ရ​ကြ​ပြီ။ ငါမူကား၊ ပိန်သောသူ၊ လွန်ကျူးသော ကုန်သည်တို့သည် သစ္စာမဲ့စွာ ပြုကြပြီ။ အကယ်စင်စစ်၊ လွန်ကျူးသော ကုန်သည်တို့သည် အလွန် သစ္စာမဲ့စွာ ပြုကြပြီ။</w:t>
      </w:r>
    </w:p>
    <w:p/>
    <w:p>
      <w:r xmlns:w="http://schemas.openxmlformats.org/wordprocessingml/2006/main">
        <w:t xml:space="preserve">ဘုန်းကြီးသောသီချင်းများကို မြေကြီး၏အဝေးဆုံးအရပ်မှ ကြားရသော်လည်း၊</w:t>
      </w:r>
    </w:p>
    <w:p/>
    <w:p>
      <w:r xmlns:w="http://schemas.openxmlformats.org/wordprocessingml/2006/main">
        <w:t xml:space="preserve">1. အပြစ်၏သစ္စာဖောက်မှု</w:t>
      </w:r>
    </w:p>
    <w:p/>
    <w:p>
      <w:r xmlns:w="http://schemas.openxmlformats.org/wordprocessingml/2006/main">
        <w:t xml:space="preserve">2. မြည်တမ်းခြင်း၏တန်ခိုး</w:t>
      </w:r>
    </w:p>
    <w:p/>
    <w:p>
      <w:r xmlns:w="http://schemas.openxmlformats.org/wordprocessingml/2006/main">
        <w:t xml:space="preserve">1. Isaiah 5:20-21 - အဆိုးကို အကောင်းနှင့် အကောင်းဟု ခေါ်သော၊ အမိုက်ကို အလင်းနှင့် အလင်းအတွက် မှောင်မိုက်ကို ပေးသူ၊ အချိုအတွက် ခါးသည်ဖြစ်စေ အချိုအတွက် အခါးကို ပေးသော သူတို့သည် အမင်္ဂလာရှိစေပါသည်။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Isaiah 24:17 အိုမြေကြီးသား၊ ကြောက်လန့်ခြင်း၊ တွင်း၊ ကျော့ကွင်း၊</w:t>
      </w:r>
    </w:p>
    <w:p/>
    <w:p>
      <w:r xmlns:w="http://schemas.openxmlformats.org/wordprocessingml/2006/main">
        <w:t xml:space="preserve">ကမ္ဘာမြေကြီးပေါ်တွင် နေထိုင်သူအားလုံး ကြောက်ရွံ့ခြင်းနှင့် အန္တရာယ်များ ကျရောက်နေသည်။</w:t>
      </w:r>
    </w:p>
    <w:p/>
    <w:p>
      <w:r xmlns:w="http://schemas.openxmlformats.org/wordprocessingml/2006/main">
        <w:t xml:space="preserve">1. ကျွန်ုပ်တို့အတွက် ဘုရားသခင်သတိပေးချက် - ကိုယ်တော်၏သတိပေးချက်များကို ဂရုပြုရန် အရေးကြီးသည်။</w:t>
      </w:r>
    </w:p>
    <w:p/>
    <w:p>
      <w:r xmlns:w="http://schemas.openxmlformats.org/wordprocessingml/2006/main">
        <w:t xml:space="preserve">2. မကြောက်ပါနဲ့။ - ဘုရားသခင်ထံမှ အာမခံချက်နှင့် အားပေးမှု</w:t>
      </w:r>
    </w:p>
    <w:p/>
    <w:p>
      <w:r xmlns:w="http://schemas.openxmlformats.org/wordprocessingml/2006/main">
        <w:t xml:space="preserve">၁။ လုကာ ၁၂:၄-၇ - မကြောက်ခြင်းအကြောင်း ယေရှု၏သွန်သင်ချက်</w:t>
      </w:r>
    </w:p>
    <w:p/>
    <w:p>
      <w:r xmlns:w="http://schemas.openxmlformats.org/wordprocessingml/2006/main">
        <w:t xml:space="preserve">၂။ ၂ တိမောသေ ၁:၇ - ကျွန်ုပ်တို့အား ရဲစွမ်းသတ္တိနှင့် ခွန်အားပေးစွမ်းနိုင်သော ဘုရားသခင်၏တန်ခိုးတော်</w:t>
      </w:r>
    </w:p>
    <w:p/>
    <w:p>
      <w:r xmlns:w="http://schemas.openxmlformats.org/wordprocessingml/2006/main">
        <w:t xml:space="preserve">Isaiah 24:18 ကြောက်လန့်သောအသံနှင့် ပြေးသောသူသည် တွင်းထဲသို့ ကျလိမ့်မည်။ မြေတွင်းထဲက တက်လာသောသူသည် ကျော့ကွင်းထဲသို့ ကျော့မိလိမ့်မည်။ အကြောင်းမူကား၊ မြင့်သောအရပ်မှ ပြတင်းပေါက်တို့သည်ပွင့်၍ မြေကြီးအမြစ်တို့သည် လှုပ်တတ်၏။</w:t>
      </w:r>
    </w:p>
    <w:p/>
    <w:p>
      <w:r xmlns:w="http://schemas.openxmlformats.org/wordprocessingml/2006/main">
        <w:t xml:space="preserve">ဘေးဥပဒ်ကိုကြောက်၍ ပြေးသောသူတို့သည် တွင်းထဲသို့ ကျလိမ့်မည်။ တွင်းထဲက ထွက်လာသောသူတို့သည် မိုဃ်းကောင်းကင်ပွင့်၍ မြေကြီးအမြစ် လှုပ်သကဲ့သို့၊</w:t>
      </w:r>
    </w:p>
    <w:p/>
    <w:p>
      <w:r xmlns:w="http://schemas.openxmlformats.org/wordprocessingml/2006/main">
        <w:t xml:space="preserve">1. ဒုက္ခအချိန်အခါ၌ ဘုရားသခင်၏ ကရုဏာတော်နှင့် ကျေးဇူးတော်</w:t>
      </w:r>
    </w:p>
    <w:p/>
    <w:p>
      <w:r xmlns:w="http://schemas.openxmlformats.org/wordprocessingml/2006/main">
        <w:t xml:space="preserve">၂။ ခက်ခဲသောအချိန်များတွင် ဘုရားသခင်၏သစ္စာနှင့် တန်ခိုးတော်</w:t>
      </w:r>
    </w:p>
    <w:p/>
    <w:p>
      <w:r xmlns:w="http://schemas.openxmlformats.org/wordprocessingml/2006/main">
        <w:t xml:space="preserve">1. ဆာလံ 91:14-16 - "ချစ်ခြင်းမေတ္တာသည် ငါ့အပေါ်၌ ထားတော်မူသောကြောင့်၊ ငါသည် သူ့ကို ကယ်နှုတ်မည်။ ငါ၏နာမကို သိသောကြောင့်၊ သူ့ကို ချီးမြှောက်မည်။ ဒုက္ခဆင်းရဲ၌ သူနှင့်အတူရှိ၍ ကယ်လွှတ်၍ ဂုဏ်တင်မည်။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ဟေ​ရှာ​ယ 24:19 မြေ​ကြီး​သည် ရှင်း​ရှင်း​ပြို​ကွဲ​သွား​ပြီး မြေ​ကြီး​သည် သန့်​ရှင်း​စွာ​ပျက်​စီး​သွား​ပြီး မြေ​ကြီး​သည် အလွန်​တုန်​လှုပ်​သွား​သည်။</w:t>
      </w:r>
    </w:p>
    <w:p/>
    <w:p>
      <w:r xmlns:w="http://schemas.openxmlformats.org/wordprocessingml/2006/main">
        <w:t xml:space="preserve">ကမ္ဘာမြေကြီးသည် ပျက်စီးခြင်းနှင့် ကသောင်းကနင်းအခြေအနေတွင် ရှိနေသည်။</w:t>
      </w:r>
    </w:p>
    <w:p/>
    <w:p>
      <w:r xmlns:w="http://schemas.openxmlformats.org/wordprocessingml/2006/main">
        <w:t xml:space="preserve">1. အပြစ်၏အကျိုးဆက်များ- ဘုရားတရားစီရင်ခြင်းနှင့် ကျွန်ုပ်တို့၏တာဝန်</w:t>
      </w:r>
    </w:p>
    <w:p/>
    <w:p>
      <w:r xmlns:w="http://schemas.openxmlformats.org/wordprocessingml/2006/main">
        <w:t xml:space="preserve">2. ရွေးနှုတ်ခြင်းမျှော်လင့်ချက်- ဘုရားသခင့်မေတ္တာတော်နှင့် ကျွန်ုပ်တို့၏ပြန်လည်ထူထောင်ရေး</w:t>
      </w:r>
    </w:p>
    <w:p/>
    <w:p>
      <w:r xmlns:w="http://schemas.openxmlformats.org/wordprocessingml/2006/main">
        <w:t xml:space="preserve">1. ရောမ 8:18-22 - အသစ်သောဖန်ဆင်းခြင်း၏ဘုန်းအသရေ</w:t>
      </w:r>
    </w:p>
    <w:p/>
    <w:p>
      <w:r xmlns:w="http://schemas.openxmlformats.org/wordprocessingml/2006/main">
        <w:t xml:space="preserve">၂။ ဟေရှာယ ၆၅:၁၇-၂၅ - ကောင်းကင်သစ်နှင့် မြေကြီးသစ်၏ကတိတော်</w:t>
      </w:r>
    </w:p>
    <w:p/>
    <w:p>
      <w:r xmlns:w="http://schemas.openxmlformats.org/wordprocessingml/2006/main">
        <w:t xml:space="preserve">Isaiah 24:20 မြေကြီးသည် သောက်ကြူးသောသူကဲ့သို့ တရွေ့ရွေ့ရွေ့၍ အိမ်ကဲ့သို့ ရွေ့လိမ့်မည်။ ဒုစရိုက်အပြစ်သည် ပြင်းထန်လိမ့်မည်။ လဲ၍ မထရ။</w:t>
      </w:r>
    </w:p>
    <w:p/>
    <w:p>
      <w:r xmlns:w="http://schemas.openxmlformats.org/wordprocessingml/2006/main">
        <w:t xml:space="preserve">မြေကြီးသည် အပြစ်အတွက် အပြစ်ပေးခံရပြီး နောက်တဖန် မထမြောက်တော့ပါ။</w:t>
      </w:r>
    </w:p>
    <w:p/>
    <w:p>
      <w:r xmlns:w="http://schemas.openxmlformats.org/wordprocessingml/2006/main">
        <w:t xml:space="preserve">1: ကျွန်ုပ်တို့၏အပြစ်များသည် အကျိုးဆက်များရှိပြီး၊ ဘုရားသခင်သည် ကျွန်ုပ်တို့အား ၎င်းတို့အတွက် အပြစ်ပေးမည်ဖြစ်သည်။</w:t>
      </w:r>
    </w:p>
    <w:p/>
    <w:p>
      <w:r xmlns:w="http://schemas.openxmlformats.org/wordprocessingml/2006/main">
        <w:t xml:space="preserve">2- ယခုကျွန်ုပ်တို့ရွေးချယ်မှုများသည် ကျွန်ုပ်တို့၏ထာဝရတည်မြဲမှုကို ဆုံးဖြတ်ပေးမည်ဖြစ်သည်။</w:t>
      </w:r>
    </w:p>
    <w:p/>
    <w:p>
      <w:r xmlns:w="http://schemas.openxmlformats.org/wordprocessingml/2006/main">
        <w:t xml:space="preserve">1 ယေဇကျေလ 18:20-23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2: James 2:10-11 အကြောင်းမူကား၊ အကြင်သူသည် ပညတ်တရားအလုံးစုံကို စောင့်ထိန်းသော်လည်း၊ အိမ်ထောင်ရေးဖောက်ပြန်ခြင်းကို မကျူးလွန်နှင့်ဟု မိန့်တော်မူသည်အတိုင်း၊ အိမ်ထောင်ရေးဖောက်ပြန်ခြင်း မပြုဘဲ လူသတ်မှုကို ကျူးလွန်လျှင် ပညတ်တရားကို လွန်ကျူးသူ ဖြစ်လာပြီ။</w:t>
      </w:r>
    </w:p>
    <w:p/>
    <w:p>
      <w:r xmlns:w="http://schemas.openxmlformats.org/wordprocessingml/2006/main">
        <w:t xml:space="preserve">ဟေ​ရှာ​ယ 24:21 ထို​နေ့​၌​ထာ​ဝ​ရ​ဘု​ရား​သည် မြင့်​မား​သော​အ​ခြေ​အ​နေ​တို့​နှင့် မြေ​ကြီး​ပေါ်​ရှိ​ပြည်​သား​တို့​၏​ဘု​ရင်​တို့​ကို အ​ပြစ်​ဒဏ်​စီ​ရင်​တော်​မူ​လိမ့်​မည်။</w:t>
      </w:r>
    </w:p>
    <w:p/>
    <w:p>
      <w:r xmlns:w="http://schemas.openxmlformats.org/wordprocessingml/2006/main">
        <w:t xml:space="preserve">တရားစီရင်ရာနေ့တွင် ဘုရားသခင်သည် လောကီမင်းများကို အပြစ်ပေးတော်မူမည်။</w:t>
      </w:r>
    </w:p>
    <w:p/>
    <w:p>
      <w:r xmlns:w="http://schemas.openxmlformats.org/wordprocessingml/2006/main">
        <w:t xml:space="preserve">1. ပြင်ဆင်ထားပါ- တရားစီရင်ရာနေ့ရောက်လာပြီ။</w:t>
      </w:r>
    </w:p>
    <w:p/>
    <w:p>
      <w:r xmlns:w="http://schemas.openxmlformats.org/wordprocessingml/2006/main">
        <w:t xml:space="preserve">၂။ ဘုရားသခင်၏ အမျက်ဒေါသကို မည်သူ ရင်ဆိုင်မည်နည်း။</w:t>
      </w:r>
    </w:p>
    <w:p/>
    <w:p>
      <w:r xmlns:w="http://schemas.openxmlformats.org/wordprocessingml/2006/main">
        <w:t xml:space="preserve">၁။ မဿဲ ၂၅:၃၁-၄၆ - သိုးနှင့်ဆိတ်ပုံဥပမာ</w:t>
      </w:r>
    </w:p>
    <w:p/>
    <w:p>
      <w:r xmlns:w="http://schemas.openxmlformats.org/wordprocessingml/2006/main">
        <w:t xml:space="preserve">၂။ ဗျာဒိတ် ၂၀:၁၁-၁၅ - လူသေ၏နောက်ဆုံးတရားစီရင်ခြင်း။</w:t>
      </w:r>
    </w:p>
    <w:p/>
    <w:p>
      <w:r xmlns:w="http://schemas.openxmlformats.org/wordprocessingml/2006/main">
        <w:t xml:space="preserve">Isaiah 24:22 တွင်း​ထဲ​မှာ အကျဉ်း​သား​တွေ​ကို စု​ရုံး​ပြီး ထောင်​ထဲမှာ အကျဉ်း​ချ​ထား​တဲ့​အတွက်၊ ရက်​အတန်​ကြာ​ပြီး​နောက် အလည်​လာ​ကြ​လိမ့်​မယ်။</w:t>
      </w:r>
    </w:p>
    <w:p/>
    <w:p>
      <w:r xmlns:w="http://schemas.openxmlformats.org/wordprocessingml/2006/main">
        <w:t xml:space="preserve">ထိုကျမ်းပိုဒ်သည် ရက်ပေါင်းများစွာ အကျဉ်းကျခံရမည့်သူများ စုဝေးပြီး အကျဉ်းကျခံရမည့်သူများအကြောင်း ပြောပါသည်။</w:t>
      </w:r>
    </w:p>
    <w:p/>
    <w:p>
      <w:r xmlns:w="http://schemas.openxmlformats.org/wordprocessingml/2006/main">
        <w:t xml:space="preserve">၁။ ဒုက္ခရောက်ချိန်၌ စိတ်ရှည်ရန် လိုအပ်သည်။</w:t>
      </w:r>
    </w:p>
    <w:p/>
    <w:p>
      <w:r xmlns:w="http://schemas.openxmlformats.org/wordprocessingml/2006/main">
        <w:t xml:space="preserve">2. ခက်ခဲသောကာလတွင် သခင်ဘုရား၌ ခွန်အားကိုရှာပါ။</w:t>
      </w:r>
    </w:p>
    <w:p/>
    <w:p>
      <w:r xmlns:w="http://schemas.openxmlformats.org/wordprocessingml/2006/main">
        <w:t xml:space="preserve">1. ရောမ 5:3-4 - ထိုမျှမကဘဲ၊ ဆင်းရဲဒုက္ခသည် ခံနိုင်ရည်ကို ဖြစ်ပေါ်စေသည်၊ ခံနိုင်ရည်သည် စရိုက်လက္ခဏာကို ဖြစ်ပေါ်စေသည်ဟူသော အသိဖြင့် ကျွန်ုပ်တို့သည် ကျွန်ုပ်တို့၏ဆင်းရဲဒုက္ခများတွင် ဝမ်းမြောက်ရွှင်လန်းကြသည်။</w:t>
      </w:r>
    </w:p>
    <w:p/>
    <w:p>
      <w:r xmlns:w="http://schemas.openxmlformats.org/wordprocessingml/2006/main">
        <w:t xml:space="preserve">2. ဆာလံ 31:24 - ထာဝရဘုရားကို မြော်လင့်သော သူအပေါင်းတို့၊ အားယူ၍ စိတ်နှလုံး သတ္တိရှိကြလော့။</w:t>
      </w:r>
    </w:p>
    <w:p/>
    <w:p>
      <w:r xmlns:w="http://schemas.openxmlformats.org/wordprocessingml/2006/main">
        <w:t xml:space="preserve">Isaiah 24:23 ကောင်းကင်ဗိုလ်ခြေအရှင် ထာဝရဘုရားသည် ဇိအုန်တောင်၊ ယေရုရှလင်မြို့၌၎င်း၊ ရှေးသူတော်တို့ရှေ့၌ ဘုန်းပွင့်၍ စိုးစံတော်မူသောအခါ၊ လသည် အရှက်ကွဲ၍၊ နေမင်းကြီးသည် ရှက်ရလိမ့်မည်။</w:t>
      </w:r>
    </w:p>
    <w:p/>
    <w:p>
      <w:r xmlns:w="http://schemas.openxmlformats.org/wordprocessingml/2006/main">
        <w:t xml:space="preserve">ထာ​ဝ​ရ​ဘု​ရား​သည် ဇိ​အုန်​မြို့​နှင့် ယေ​ရု​ရှ​လင်​မြို့​တွင် ဘုန်း​အ​သ​ရေ​တော်​ရှိ​လိမ့်​မည်။</w:t>
      </w:r>
    </w:p>
    <w:p/>
    <w:p>
      <w:r xmlns:w="http://schemas.openxmlformats.org/wordprocessingml/2006/main">
        <w:t xml:space="preserve">1- ဘုရားသခင်၏ဘုန်းတော် စိုးစံလိမ့်မည် - ဇိအုန်နှင့် ယေရုရှလင်မြို့၌ ဘုရားသခင်၏ဘုန်းတော်ကို မည်သို့မြင်ရမည်ကို စူးစမ်းပါ။</w:t>
      </w:r>
    </w:p>
    <w:p/>
    <w:p>
      <w:r xmlns:w="http://schemas.openxmlformats.org/wordprocessingml/2006/main">
        <w:t xml:space="preserve">2- Ultimate Reign - ဘုရားသခင်သည် အဘယ်ကြောင့် အန္တိမ အုပ်စိုးရှင်ဖြစ်သနည်း၊ သူ၏ အချုပ်အခြာအာဏာသည် ကျွန်ုပ်တို့၏ အာရုံစူးစိုက်မှု ဖြစ်သင့်ပုံကို ဆန်းစစ်ပါ။</w:t>
      </w:r>
    </w:p>
    <w:p/>
    <w:p>
      <w:r xmlns:w="http://schemas.openxmlformats.org/wordprocessingml/2006/main">
        <w:t xml:space="preserve">1: ဗျာဒိတ်ကျမ်း 21:23 - ထိုမြို့၌ နေ၊ လ၊ ထွန်းလင်းရန် မလိုအပ်ပေ။ အကြောင်းမူကား၊ ဘုရားသခင်၏ဘုန်းတော်သည် လင်းစေ၍၊ သိုးသငယ်သည် ထိုအလင်းဖြစ်တော်မူ၏။</w:t>
      </w:r>
    </w:p>
    <w:p/>
    <w:p>
      <w:r xmlns:w="http://schemas.openxmlformats.org/wordprocessingml/2006/main">
        <w:t xml:space="preserve">2: ယေရမိ 23:5-6 - ထာဝရဘုရားမိန့်တော်မူသည်ကား၊ ဖြောင့်မတ်သောအကိုင်းအခက်ကို ဒါဝိဒ်အား ငါပေါ်ထွန်းစေ၍၊ သူ၏လက်ထက်၌ ယုဒပြည်သည် ကယ်တင်ခြင်းသို့ရောက်၍၊ ဣသရေလအမျိုးသည် လုံခြုံစွာနေ၍၊ ငါတို့၏ဖြောင့်မတ်ခြင်းတရားထာဝရဘုရားဟု ခေါ်ဝေါ်သမုတ်သော သူ၏အမည်ကား၊</w:t>
      </w:r>
    </w:p>
    <w:p/>
    <w:p>
      <w:r xmlns:w="http://schemas.openxmlformats.org/wordprocessingml/2006/main">
        <w:t xml:space="preserve">ဟေရှာယ အခန်းကြီး ၂၅ သည် ဘုရားသခင်အား ကယ်တင်ခြင်း နှင့် ကယ်တင်ခြင်းအတွက် ချီးမွမ်းခြင်းနှင့် ကျေးဇူးတော်ကို ချီးမွမ်းခြင်း သတင်းစကား ဖေါ်ပြထားသည်။ ၎င်းသည် ဘုရားသခင်၏သစ္စာစောင့်သိမှုနှင့် လူဆိုးများကို ဖျက်ဆီးခြင်းကြား ခြားနားမှုကို မီးမောင်းထိုးပြပြီး နောက်ဆုံးတွင် ဘုရားသခင်သည် မျက်ရည်များကို သုတ်ပေးပြီး သူ၏လူတို့အား ရွှင်လန်းစေမည့် အနာဂတ်ဆီသို့ ညွှန်ပြသည်။</w:t>
      </w:r>
    </w:p>
    <w:p/>
    <w:p>
      <w:r xmlns:w="http://schemas.openxmlformats.org/wordprocessingml/2006/main">
        <w:t xml:space="preserve">ပထမအပိုဒ်- အခန်းကြီးသည် သူ၏အံ့ဖွယ်အမှုများအတွက် ဘုရားသခင်အား ချီးမွမ်းကြောင်း ကြေငြာခြင်းဖြင့် အစပြုပါသည်။ ဘုရားသခင်သည် သူ၏ခွန်အား၊ ခိုလှုံရာ၊ ကယ်တင်ခြင်း၏အရင်းအမြစ်ဖြစ်ကြောင်း ဟေရှာယအသိအမှတ်ပြုသည် (ဟေရှာယ ၂၅း၁-၅)။</w:t>
      </w:r>
    </w:p>
    <w:p/>
    <w:p>
      <w:r xmlns:w="http://schemas.openxmlformats.org/wordprocessingml/2006/main">
        <w:t xml:space="preserve">ဒုတိယအပိုဒ်- ဟေရှာယသည် ခိုင်ခံ့သောမြို့များကို ဘုရားသခင် နှိမ့်ချပြီး မာနထောင်လွှားသောလူမျိုးတို့ကို နှိမ့်ချပုံကို ဖော်ပြသည်။ မုန်တိုင်းများ၊ အပူဒဏ်နှင့် ဖိနှိပ်မှုများမှ ခိုလှုံခွင့်ပေးသည့်အတွက် ဘုရားသခင်ကို ချီးမွမ်းထောမနာပြုသည် (ဟေရှာယ ၂၅း၆-၈)။</w:t>
      </w:r>
    </w:p>
    <w:p/>
    <w:p>
      <w:r xmlns:w="http://schemas.openxmlformats.org/wordprocessingml/2006/main">
        <w:t xml:space="preserve">၃ အပိုဒ်- ဇိအုန်တောင်ပေါ်တွင် သခင်ပြင်ဆင်ပေးသည့် ခမ်းနားသောပွဲတစ်ခု၏ ရူပါရုံကို ဆက်လက်ဖော်ပြသည်။ ငြိမ်သက်ခြင်း၊ ကြွယ်ဝခြင်းနှင့် သေခြင်းအပေါ် အောင်ပွဲခံခြင်းတို့ကို ကိုယ်စားပြုသော ဤပွဲတော်တွင် လူမျိုးအားလုံးကို ပါဝင်ဆင်နွှဲရန် ဖိတ်ခေါ်ပါသည် (ဟေရှာယ ၂၅း၆-၈)။</w:t>
      </w:r>
    </w:p>
    <w:p/>
    <w:p>
      <w:r xmlns:w="http://schemas.openxmlformats.org/wordprocessingml/2006/main">
        <w:t xml:space="preserve">4 အပိုဒ်- ဟေရှာယသည် သေခြင်းအပေါ် ဘုရားသခင်ကိုယ်တိုင်အောင်ပွဲအတွက် ကျေးဇူးတင်ကြောင်း ဖော်ပြသည်။ မျက်ရည်များကို သုတ်ပစ်မည်၊ အရှက်ခွဲမည်၊၊ ထာဝရဘုရားသည် ထာဝရစိုးစံလိမ့်မည် (ဟေရှာယ ၂၅း၈-၁၂)။</w:t>
      </w:r>
    </w:p>
    <w:p/>
    <w:p>
      <w:r xmlns:w="http://schemas.openxmlformats.org/wordprocessingml/2006/main">
        <w:t xml:space="preserve">အကျဉ်းချုပ်မှာ,</w:t>
      </w:r>
    </w:p>
    <w:p>
      <w:r xmlns:w="http://schemas.openxmlformats.org/wordprocessingml/2006/main">
        <w:t xml:space="preserve">ဟေရှာယ အခန်းကြီး နှစ်ဆယ့်ငါးတွင် ဖော်ပြသည်။</w:t>
      </w:r>
    </w:p>
    <w:p>
      <w:r xmlns:w="http://schemas.openxmlformats.org/wordprocessingml/2006/main">
        <w:t xml:space="preserve">ဘုရားသခင်၏ ကယ်တင်ခြင်းအတွက် ချီးမွမ်းပါ။</w:t>
      </w:r>
    </w:p>
    <w:p>
      <w:r xmlns:w="http://schemas.openxmlformats.org/wordprocessingml/2006/main">
        <w:t xml:space="preserve">နှင့် အနာဂတ် ပျော်ရွှင်ဖွယ် အခမ်းအနား။</w:t>
      </w:r>
    </w:p>
    <w:p/>
    <w:p>
      <w:r xmlns:w="http://schemas.openxmlformats.org/wordprocessingml/2006/main">
        <w:t xml:space="preserve">ဘု​ရား​သ​ခင်​၏​အံ့​ဖွယ်​အ​မှု​တို့​ကို​ချီး​မွမ်း​ပါ။</w:t>
      </w:r>
    </w:p>
    <w:p>
      <w:r xmlns:w="http://schemas.openxmlformats.org/wordprocessingml/2006/main">
        <w:t xml:space="preserve">ခွန်အားနှင့် ခိုလှုံရာအဖြစ် ကြေငြာခြင်း။</w:t>
      </w:r>
    </w:p>
    <w:p>
      <w:r xmlns:w="http://schemas.openxmlformats.org/wordprocessingml/2006/main">
        <w:t xml:space="preserve">ဇိအုန်တောင်ပေါ်တွင် ပွဲကြီးပွဲတစ်ခု၏ ရူပါရုံ။</w:t>
      </w:r>
    </w:p>
    <w:p>
      <w:r xmlns:w="http://schemas.openxmlformats.org/wordprocessingml/2006/main">
        <w:t xml:space="preserve">သေခြင်းတရားအပေါ်အောင်ပွဲ; မျက်ရည်များကိုဖယ်ရှားခြင်း။</w:t>
      </w:r>
    </w:p>
    <w:p/>
    <w:p>
      <w:r xmlns:w="http://schemas.openxmlformats.org/wordprocessingml/2006/main">
        <w:t xml:space="preserve">ဤအခန်းသည် သူ၏လူများကို ရန်သူများလက်မှ ကယ်ထုတ်ရာတွင် သူ၏သစ္စာရှိမှုအတွက် ဘုရားသခင်အပေါ် ကျေးဇူးတင်ကြောင်း ဖော်ပြချက်တစ်ခုဖြစ်သည်။ ၎င်းသည် ကိုယ်တော်ကို ဆန့်ကျင်သူများ ရင်ဆိုင်ရသည့် ပျက်စီးခြင်းကြားတွင် ကိုယ်တော်ကို ကိုးစားသူများ တွေ့ကြုံရသည့် ရွှင်လန်းသော အခမ်းအနားနှင့် ဆန့်ကျင်ဘက်သို့ အလေးပေးဖော်ပြသည်။ ဝမ်းနည်းပူဆွေးမှု ထာဝရရွှင်လန်းမှုဖြင့် အစားထိုးမည့်အချိန်သည် ဘုရားသခင့်အုပ်ချုပ်မှုအောက်တွင် လူမျိုးအားလုံး စည်းလုံးညီညွတ်စွာ စည်းလုံးညီညွတ်စွာ စည်းလုံးညီညွှတ်လာမည့် အနာဂတ်ဆီသို့ ညွှန်ပြသည်။ နောက်ဆုံးတွင်၊ ၎င်းသည် လောကအာဏာ သို့မဟုတ် အခြေအနေများကို ယုံကြည်ကိုးစားခြင်းထက် ဘုရားသခင်၏ ကယ်တင်ခြင်းအပေါ် မှီခိုခြင်းတွင် တွေ့ရှိရသည့် မျှော်လင့်ချက်ကို မီးမောင်းထိုးပြသည်။</w:t>
      </w:r>
    </w:p>
    <w:p/>
    <w:p>
      <w:r xmlns:w="http://schemas.openxmlformats.org/wordprocessingml/2006/main">
        <w:t xml:space="preserve">Isaiah 25:1 အိုထာဝရဘုရား၊ ကိုယ်တော်သည် အကျွန်ုပ်၏ဘုရားဖြစ်တော်မူ၏။ နာမတော်ကို ချီးမွမ်းပါမည်။ အံ့ဘွယ်သောအမှုတို့ကို ပြုပြီ။ ရှေးကာလ၌ သင်၏အကြံအစည်သည် သစ္စာနှင့်သစ္စာဖြစ်၏။</w:t>
      </w:r>
    </w:p>
    <w:p/>
    <w:p>
      <w:r xmlns:w="http://schemas.openxmlformats.org/wordprocessingml/2006/main">
        <w:t xml:space="preserve">ဤကျမ်းပိုဒ်သည် သူ၏အံ့ဖွယ်အမှုတော်များကို ဂုဏ်ပြုသောအားဖြင့် ဘုရားသခင်၏ သစ္စာနှင့် သစ္စာတရားကို ပြောပြသည်။</w:t>
      </w:r>
    </w:p>
    <w:p/>
    <w:p>
      <w:r xmlns:w="http://schemas.openxmlformats.org/wordprocessingml/2006/main">
        <w:t xml:space="preserve">1. ဘုရားသခင်၏သစ္စာစောင့်သိခြင်း- ကိုယ်တော်၏အံ့ဖွယ်အမှုတော်များကို ဂုဏ်ပြုခြင်း။</w:t>
      </w:r>
    </w:p>
    <w:p/>
    <w:p>
      <w:r xmlns:w="http://schemas.openxmlformats.org/wordprocessingml/2006/main">
        <w:t xml:space="preserve">2. ဘုရားသခင်၏သစ္စာနှင့်သစ္စာ- ကိုယ်တော်၏ထာဝရအကြံဉာဏ်၌ ဝမ်းမြောက်ခြင်း။</w:t>
      </w:r>
    </w:p>
    <w:p/>
    <w:p>
      <w:r xmlns:w="http://schemas.openxmlformats.org/wordprocessingml/2006/main">
        <w:t xml:space="preserve">1. Psalm 100:5 အကြောင်းမူကား၊ ထာဝရဘုရားသည် ကောင်းမြတ်တော်မူ၏။ တည်ကြည်သောမေတ္တာသည် အစဉ်အမြဲတည်၍၊ သစ္စာတော်သည် အစဉ်အမြဲတည်၏။</w:t>
      </w:r>
    </w:p>
    <w:p/>
    <w:p>
      <w:r xmlns:w="http://schemas.openxmlformats.org/wordprocessingml/2006/main">
        <w:t xml:space="preserve">2. ရောမ 3:21-22 - ယခုမူကား၊ ယုံကြည်သူအပေါင်းတို့အတွက် ယေရှုခရစ်ကို ယုံကြည်ခြင်းအားဖြင့် ပညတ်တရားနှင့် အနာဂတ္တိကျမ်းတို့သည် ဘုရားသခင်၏ ဖြောင့်မတ်ခြင်းတရားကို သက်သေခံကြသော်လည်း ယခုတွင် ဘုရားသခင်၏ ဖြောင့်မတ်ခြင်းတရားသည် ပညတ်တရားမှလွဲ၍ ထင်ရှားလာပေပြီ။</w:t>
      </w:r>
    </w:p>
    <w:p/>
    <w:p>
      <w:r xmlns:w="http://schemas.openxmlformats.org/wordprocessingml/2006/main">
        <w:t xml:space="preserve">Isaiah 25:2 အကြောင်းမူကား၊ သင်သည် မြို့ကို အမှိုက်ပုံနှင့် လုပ်၍၊ မြို့မရှိသော သူစိမ်းတို့၏ နန်းတော်၊ ဘယ်တော့မှ မဆောက်ရဘူး။</w:t>
      </w:r>
    </w:p>
    <w:p/>
    <w:p>
      <w:r xmlns:w="http://schemas.openxmlformats.org/wordprocessingml/2006/main">
        <w:t xml:space="preserve">မြို့တော်ပျက်စီးပြီး ဘယ်တော့မှ ပြန်လည်တည်ဆောက်မှာ မဟုတ်ဘူး။</w:t>
      </w:r>
    </w:p>
    <w:p/>
    <w:p>
      <w:r xmlns:w="http://schemas.openxmlformats.org/wordprocessingml/2006/main">
        <w:t xml:space="preserve">1. ဘုရားသခင်သည် ကျွန်ုပ်တို့၏အသက်တာကို ထိန်းချုပ်ထားပြီး ကျွန်ုပ်တို့၏ထည့်သွင်းခြင်းမရှိဘဲ ကျွန်ုပ်တို့အတွက် အဆုံးအဖြတ်ပေးမည်ဖြစ်သည်။</w:t>
      </w:r>
    </w:p>
    <w:p/>
    <w:p>
      <w:r xmlns:w="http://schemas.openxmlformats.org/wordprocessingml/2006/main">
        <w:t xml:space="preserve">၂။ ကျွန်ုပ်တို့နားမလည်နိုင်ဟုထင်ရသော်လည်း၊ ကျွန်ုပ်တို့သည် ဘုရားသခင်၏အလိုတော်ကို ယုံကြည်ရမည်။</w:t>
      </w:r>
    </w:p>
    <w:p/>
    <w:p>
      <w:r xmlns:w="http://schemas.openxmlformats.org/wordprocessingml/2006/main">
        <w:t xml:space="preserve">1. Jeremiah 29:11 ထာ​ဝ​ရ​ဘု​ရား​မိန့်​တော်​မူ​သည်​ကား၊ သင်​တို့​အ​တွက် ငါ​၏​အ​ကြံ​အ​စည်​များ​ကို​ငါ​သိ​၏။</w:t>
      </w:r>
    </w:p>
    <w:p/>
    <w:p>
      <w:r xmlns:w="http://schemas.openxmlformats.org/wordprocessingml/2006/main">
        <w:t xml:space="preserve">2. Psalm 46:10 ငါသည် ဘုရားသခင်ဖြစ်ကြောင်းကို ငြိမ်ဝပ်စွာနေကြလော့။ တပါးအမျိုးသားတို့တွင် ငါချီးမြှောက်မည်။ မြေကြီးပေါ်မှာ ငါချီးမြှောက်မည်။</w:t>
      </w:r>
    </w:p>
    <w:p/>
    <w:p>
      <w:r xmlns:w="http://schemas.openxmlformats.org/wordprocessingml/2006/main">
        <w:t xml:space="preserve">Isaiah 25:3 သို့ဖြစ်၍ အားကြီးသောလူတို့သည် သင့်အား ဘုန်းထင်ရှားစေ၍၊ ကြောက်မက်ဘွယ်သော လူမျိုးတို့၏ မြို့တော်သည် သင့်ကို ကြောက်ရွံ့လိမ့်မည်။</w:t>
      </w:r>
    </w:p>
    <w:p/>
    <w:p>
      <w:r xmlns:w="http://schemas.openxmlformats.org/wordprocessingml/2006/main">
        <w:t xml:space="preserve">အားကြီးပြီး ကြောက်စရာကောင်းတဲ့ နိုင်ငံကလူတွေက ဘုရားသခင်ကို ချီးမွမ်းကြလိမ့်မယ်။</w:t>
      </w:r>
    </w:p>
    <w:p/>
    <w:p>
      <w:r xmlns:w="http://schemas.openxmlformats.org/wordprocessingml/2006/main">
        <w:t xml:space="preserve">၁။ ချီးမွမ်းခြင်းတန်ခိုး- ဘုရားသခင်ကို ဂုဏ်တင်ခြင်းသည် လူမျိုးတို့ကို မည်ကဲ့သို့ အကျိုးသက်ရောက်စေသနည်း။</w:t>
      </w:r>
    </w:p>
    <w:p/>
    <w:p>
      <w:r xmlns:w="http://schemas.openxmlformats.org/wordprocessingml/2006/main">
        <w:t xml:space="preserve">၂။ကြောက်ရွံ့ခြင်း၏ခွန်အား- ဘုရားသခင်ကိုကြောက်ရွံ့ခြင်းသည် လူမျိုးများကို မည်သို့အကျိုးသက်ရောက်စေသနည်း။</w:t>
      </w:r>
    </w:p>
    <w:p/>
    <w:p>
      <w:r xmlns:w="http://schemas.openxmlformats.org/wordprocessingml/2006/main">
        <w:t xml:space="preserve">၁။ဆာလံ ၁၄၅:၃-၆ - ထာဝရဘုရားသည် ကြီးမြတ်တော်မူ၍ အလွန်ချီးမွမ်းအပ်သော၊</w:t>
      </w:r>
    </w:p>
    <w:p/>
    <w:p>
      <w:r xmlns:w="http://schemas.openxmlformats.org/wordprocessingml/2006/main">
        <w:t xml:space="preserve">2.Daniel 2:20-22 - ဘုရားသခင်၏နာမတော်သည် ကမ္ဘာအဆက်ဆက် မင်္ဂလာရှိစေသတည်း၊ ဉာဏ်ပညာနှင့် တန်ခိုးတော်ကြောင့်၊ အချိန်ကာလနှင့် ရာသီများကို ပြောင်းလဲပေးတော်မူ၏။ ရှင်ဘုရင်များကို ဖယ်ရှား၍ ရှင်ဘုရင်များကို တည်ထောင်စေတော်မူ၏။ ဥာဏ်ပညာကို သိသောသူတို့အား အသိပညာ၊</w:t>
      </w:r>
    </w:p>
    <w:p/>
    <w:p>
      <w:r xmlns:w="http://schemas.openxmlformats.org/wordprocessingml/2006/main">
        <w:t xml:space="preserve">ဟေရှာယ 25:4 အကြောင်းမူကား၊ ကိုယ်တော်သည် ဆင်းရဲသောသူတို့၏ ခွန်အား၊ ငတ်မွတ်သောသူ၌ ခိုလှုံရာ၊ မုန်တိုင်းဘေးမှ ခိုလှုံရာ၊ မြို့ရိုးကို တိုက်သော မုန်တိုင်းကဲ့သို့ ကြောက်မက်ဘွယ်သောသူတို့၏ ပေါက်ကွဲသောအခါ အပူဒဏ်မှ အရိပ်ဖြစ်တော်မူ၏။</w:t>
      </w:r>
    </w:p>
    <w:p/>
    <w:p>
      <w:r xmlns:w="http://schemas.openxmlformats.org/wordprocessingml/2006/main">
        <w:t xml:space="preserve">ဘုရားသခင်သည် ကျွန်ုပ်တို့၏ခွန်အားနှင့် ဒုက္ခရောက်ချိန်များတွင် ခိုလှုံရာဖြစ်သည်။</w:t>
      </w:r>
    </w:p>
    <w:p/>
    <w:p>
      <w:r xmlns:w="http://schemas.openxmlformats.org/wordprocessingml/2006/main">
        <w:t xml:space="preserve">၁။ "ဆင်းရဲဒုက္ခ၌ ဘုရားသခင် ခွန်အား"</w:t>
      </w:r>
    </w:p>
    <w:p/>
    <w:p>
      <w:r xmlns:w="http://schemas.openxmlformats.org/wordprocessingml/2006/main">
        <w:t xml:space="preserve">၂။ “ဘုရားသခင်၏မေတ္တာ၌ ခိုလှုံရာရှာခြင်း”</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Isaiah 25:5 သွေ့ခြောက်သော အရပ်၌ နေအပူကဲ့သို့ တကျွန်းတနိုင်ငံသားတို့၏ အသံကို နှိမ့်ချ၍၊ မိုဃ်းတိမ်အရိပ်နှင့် အပူပင်။ ကြောက်မက်ဘွယ်သော အကိုင်းအခက်တို့သည် နှိမ့်ချလိမ့်မည်။</w:t>
      </w:r>
    </w:p>
    <w:p/>
    <w:p>
      <w:r xmlns:w="http://schemas.openxmlformats.org/wordprocessingml/2006/main">
        <w:t xml:space="preserve">ဤကျမ်းပိုဒ်သည် ပြင်ပအင်အားစုများထံမှ ဘုရားသခင် အကာအကွယ်ပေးထားပြီး သူစိမ်းများ၏ ဆူညံသံကို မည်ကဲ့သို့ ချေမှုန်းမည်ကို ဟောပြောထားသည်။</w:t>
      </w:r>
    </w:p>
    <w:p/>
    <w:p>
      <w:r xmlns:w="http://schemas.openxmlformats.org/wordprocessingml/2006/main">
        <w:t xml:space="preserve">၁။ ဘုရားသခင်ကာကွယ်ခြင်းသည် လိုအပ်သောအချိန်၌ ခိုလှုံရာဖြစ်သည်။</w:t>
      </w:r>
    </w:p>
    <w:p/>
    <w:p>
      <w:r xmlns:w="http://schemas.openxmlformats.org/wordprocessingml/2006/main">
        <w:t xml:space="preserve">2. ဒုက္ခအချိန်အခါတွင် ဘုရားသခင်၏ ခွန်အားနှင့် ကရုဏာကို အားကိုးပါ။</w:t>
      </w:r>
    </w:p>
    <w:p/>
    <w:p>
      <w:r xmlns:w="http://schemas.openxmlformats.org/wordprocessingml/2006/main">
        <w:t xml:space="preserve">1. ဆာလံ 61:3-4 အကြောင်းမူကား၊ ကိုယ်တော်သည် အကျွန်ုပ်ခိုလှုံရာ၊ ရန်သူတို့လက်မှ ခိုင်ခံ့သော ရဲတိုက်ဖြစ်တော်မူ၏။ သင်၏တဲတော်၌ အစဉ်အမြဲနေမည်။ သင်၏အတောင်ပံကို ဝှက်ထားမည်။</w:t>
      </w:r>
    </w:p>
    <w:p/>
    <w:p>
      <w:r xmlns:w="http://schemas.openxmlformats.org/wordprocessingml/2006/main">
        <w:t xml:space="preserve">2. မြည်တမ်းခြင်း 3:22-23 ကရုဏာတော် မကုန်သောကြောင့် ငါတို့သည် မပျက်စီးဘဲ၊ သစ္စာတော်သည် ကြီးမြတ်ပါ၏။</w:t>
      </w:r>
    </w:p>
    <w:p/>
    <w:p>
      <w:r xmlns:w="http://schemas.openxmlformats.org/wordprocessingml/2006/main">
        <w:t xml:space="preserve">Isaiah 25:6 ကောင်းကင်ဗိုလ်ခြေအရှင်ထာဝရဘုရားသည် ဤတောင်ပေါ်မှာ လူအပေါင်းတို့အား ဆီဥပွဲကို၊ အဆာပေါ်၌ စပျစ်ရည်ပွဲ၊ ခြင်ဆီပြည့်သော ခြင်ဆီနှင့် ပြည့်နေသော စပျစ်ရည်ကို ကောင်းစွာ သန့်စင်စေတော်မူလိမ့်မည်။</w:t>
      </w:r>
    </w:p>
    <w:p/>
    <w:p>
      <w:r xmlns:w="http://schemas.openxmlformats.org/wordprocessingml/2006/main">
        <w:t xml:space="preserve">ထာ​ဝ​ရ​ဘု​ရား​သည်​လူ​အ​ပေါင်း​တို့​အ​တွက် ပေါ​များ​သော​အ​စာ​နှင့်​ရွေး​ချယ်​သော​စ​ပျစ်​ရည်​ကို​ပွဲ​တော်​ပြု​တော်​မူ​လိမ့်​မည်။</w:t>
      </w:r>
    </w:p>
    <w:p/>
    <w:p>
      <w:r xmlns:w="http://schemas.openxmlformats.org/wordprocessingml/2006/main">
        <w:t xml:space="preserve">1. ဘုရားသခင်၏ ရက်ရောသော စီမံပေးမှု - ဘုရားသခင်၏ ကြွယ်ဝသော ကောင်းချီးများကို ဂုဏ်ပြုခြင်း။</w:t>
      </w:r>
    </w:p>
    <w:p/>
    <w:p>
      <w:r xmlns:w="http://schemas.openxmlformats.org/wordprocessingml/2006/main">
        <w:t xml:space="preserve">2. ပွဲခံခြင်း၏ ရွှင်လန်းမှု - ဘုရားသခင်၏ မေတ္တာတော်၏ ပြည့်ဝမှုကို တွေ့ကြုံခံစားခြင်း။</w:t>
      </w:r>
    </w:p>
    <w:p/>
    <w:p>
      <w:r xmlns:w="http://schemas.openxmlformats.org/wordprocessingml/2006/main">
        <w:t xml:space="preserve">1. Isaiah 55:1-2 - ရေငတ်သောသူအပေါင်းတို့၊ လာ၍ ရေရှိရာသို့ လာကြ။ ငွေမရှိသောသူတို့သည် လာ၍ ဝယ်စားကြလော့။ စပျစ်ရည်နှင့် နို့ကို ငွေကုန်ကြေးကျမရှိဘဲ လာဝယ်ကြလော့။ မုန့်မဟုတ်သော အရာကို အဘယ်ကြောင့် ငွေဖြုန်းသနည်း၊ ငါ့စကားကို နားထောင်၍ ကောင်းသောအရာကို စားသောက်လော့၊</w:t>
      </w:r>
    </w:p>
    <w:p/>
    <w:p>
      <w:r xmlns:w="http://schemas.openxmlformats.org/wordprocessingml/2006/main">
        <w:t xml:space="preserve">2 John 6:35 - ယေရှုက၊ ငါသည် အသက်မုန့်ဖြစ်၏။ ငါ့ထံသို့လာသောသူသည် ဘယ်သောအခါမျှ ဗိုက်မဆာ၊ ငါ့ကိုယုံကြည်သောသူသည် မည်သည့်အခါမျှ ရေငတ်လိမ့်မည်မဟုတ်။</w:t>
      </w:r>
    </w:p>
    <w:p/>
    <w:p>
      <w:r xmlns:w="http://schemas.openxmlformats.org/wordprocessingml/2006/main">
        <w:t xml:space="preserve">ဟေ​ရှာ​ယ 25:7 လူ​အ​ပေါင်း​တို့​ကို​အုပ်​စိုး​သော​အ​ရာ​၏​မျက်နှာ​ကို​လည်း​ကောင်း၊ လူ​အ​ပေါင်း​တို့​အပေါ်​၌​ချ​ထား​သော​မိုး​ကာ​ကို​လည်း ဤ​တောင်​၌​ဖျက်​ဆီး​တော်​မူ​လိမ့်​မည်။</w:t>
      </w:r>
    </w:p>
    <w:p/>
    <w:p>
      <w:r xmlns:w="http://schemas.openxmlformats.org/wordprocessingml/2006/main">
        <w:t xml:space="preserve">ဘုရားသခင်သည် လူအားလုံးကို ဖုံးအုပ်ထားသော မောဟနှင့် အပြစ်ကို ဖယ်ရှားပြီး ကိုယ်တော်၏ သာ၍ကြီးကျယ်သော အသိပညာကို ရရှိစေမည်ဖြစ်သည်။</w:t>
      </w:r>
    </w:p>
    <w:p/>
    <w:p>
      <w:r xmlns:w="http://schemas.openxmlformats.org/wordprocessingml/2006/main">
        <w:t xml:space="preserve">1. သခင်ဘုရား၏ အံ့ဖွယ်အမှုတော်- ဘုရားသခင်ကို ထုတ်ဖော်ပြသခြင်း။</w:t>
      </w:r>
    </w:p>
    <w:p/>
    <w:p>
      <w:r xmlns:w="http://schemas.openxmlformats.org/wordprocessingml/2006/main">
        <w:t xml:space="preserve">၂။ မောဟနှင့် အပြစ်မှ ကင်းစင်ခြင်း- ဘုရားသခင်၏ တန်ခိုးတော်</w:t>
      </w:r>
    </w:p>
    <w:p/>
    <w:p>
      <w:r xmlns:w="http://schemas.openxmlformats.org/wordprocessingml/2006/main">
        <w:t xml:space="preserve">1. 2 Corinthians 4:3-4 - ငါတို့၏ဧဝံဂေလိတရားကို ဝှက်ထားလျှင်မူကား၊ ပျောက်သောသူတို့အား ဝှက်ထားတတ်၏။ ဘုန်းကြီးသော ဧဝံဂေလိတရား၏အလင်းကို စိုးရိမ်၍ ဤလောက၏ဘုရားသခင်သည် မယုံကြည်သောသူတို့၏စိတ်ကို ကွယ်စေတော်မူပြီ။ ဘုရားသခင်၏ပုံသဏ္ဌာန်တော်ဖြစ်တော်မူသော ခရစ်တော်သည် သူတို့အား ထွန်းလင်းစေရမည်။</w:t>
      </w:r>
    </w:p>
    <w:p/>
    <w:p>
      <w:r xmlns:w="http://schemas.openxmlformats.org/wordprocessingml/2006/main">
        <w:t xml:space="preserve">၂။ ဧဖက် ၄း၁၇-၁၈ ထို့ကြောင့် ငါဆိုသည်ကား၊ သင်တို့သည် ယခုမှစ၍ အခြားသော တပါးအမျိုးသားတို့ ကျင့်သကဲ့သို့၊ အနတ္တသဘော၌ မကျင့်ဘဲ၊ ဥာဏ်ပညာသည် မိုက်၍ ဘုရားသခင်၏ အသက်နှင့် ကင်းကွာခြင်းကို ခံရမည်အကြောင်း၊ ငါဆိုသည်ကား၊ သူတို့၌ရှိသော မောဟသည် စိတ်နှလုံးကန်းခြင်းကြောင့်၊</w:t>
      </w:r>
    </w:p>
    <w:p/>
    <w:p>
      <w:r xmlns:w="http://schemas.openxmlformats.org/wordprocessingml/2006/main">
        <w:t xml:space="preserve">Isaiah 25:8 သူသည် အောင်ပွဲခံ၍ သေခြင်းကို မျိုလိမ့်မည်။ အရှင်ထာဝရဘုရားသည် ခပ်သိမ်းသောမျက်နှာတို့မှ မျက်ရည်တို့ကို သုတ်တော်မူမည်။ မိမိလူတို့၏ ဆုံးမခြင်းကို မြေကြီးတပြင်လုံးမှ ပယ်ရှားတော်မူမည်။ အကြောင်းမူကား၊ ထာဝရဘုရား မိန့်တော်မူပြီ။</w:t>
      </w:r>
    </w:p>
    <w:p/>
    <w:p>
      <w:r xmlns:w="http://schemas.openxmlformats.org/wordprocessingml/2006/main">
        <w:t xml:space="preserve">ဤကျမ်းပိုဒ်သည် သေခြင်းတရားကို အနိုင်ယူပြီး နာကျင်မှုဝေဒနာအားလုံးကို ဖယ်ရှားပေးမည်ဟူသော ဘုရားသခင်၏ကတိတော်ကို ကျွန်ုပ်တို့အား အမှတ်ရစေသည်။</w:t>
      </w:r>
    </w:p>
    <w:p/>
    <w:p>
      <w:r xmlns:w="http://schemas.openxmlformats.org/wordprocessingml/2006/main">
        <w:t xml:space="preserve">၁။ ဘုရားသခင့်ကတိတော်များ၏ နှစ်သိမ့်မှု– ဟေရှာယ ၂၅:၈ မှ ခွန်အားနှင့် မျှော်လင့်ချက်ကို ထုတ်ယူပါ။</w:t>
      </w:r>
    </w:p>
    <w:p/>
    <w:p>
      <w:r xmlns:w="http://schemas.openxmlformats.org/wordprocessingml/2006/main">
        <w:t xml:space="preserve">2. အောင်ပွဲခံရန် ဖိတ်ခေါ်ချက်- ဟေရှာယ 25:8 ကတိတော်အားဖြင့် လွတ်လပ်မှုကို ခံစားပါ။</w:t>
      </w:r>
    </w:p>
    <w:p/>
    <w:p>
      <w:r xmlns:w="http://schemas.openxmlformats.org/wordprocessingml/2006/main">
        <w:t xml:space="preserve">1. ဗျာဒိတ်ကျမ်း 21:4 - "ထိုအခါ ဘုရားသခင်သည် သူတို့၏မျက်စိ၌ မျက်ရည်ရှိသမျှကို သုတ်တော်မူသဖြင့်၊ နောက်တဖန် သေခြင်း၊ ဝမ်းနည်းခြင်း၊ ငိုကြွေးခြင်း မရှိရ၊ နောက်တဖန် နာကျင်ခြင်း မရှိရ။ အကြောင်းမူကား၊ ရှေးဖြစ်သောအရာတို့သည် ကွယ်ပျောက်ကြပြီ။"</w:t>
      </w:r>
    </w:p>
    <w:p/>
    <w:p>
      <w:r xmlns:w="http://schemas.openxmlformats.org/wordprocessingml/2006/main">
        <w:t xml:space="preserve">2 ရောမ 8:18-23 - အကြောင်းမူကား၊ ဤပစ္စုပ္ပန်ကာလ၌ ဆင်းရဲဒုက္ခသည် ငါတို့၌ ပေါ်ထွန်းလတံ့သော ဘုန်းအသရေနှင့် မယှဉ်ထိုက်ဟု ငါထင်မှတ်၏။ အကြောင်းမူကား၊ အကြောင်းမူကား၊ သတ္တဝါသည် အလိုဆန္ဒမရှိ၊ အနတ္တနှင့်စပ်လျဉ်း၍ မြော်လင့်ခြင်း၌ ခံသောသူ၏ အကြောင်းကြောင့်၊ အကြောင်းမူကား၊ ဝေနေယျသတ္တဝါအပေါင်းတို့သည် ယခုတိုင်အောင် တညီတညွတ်တည်း ညည်းတွားမြည်တမ်းလျက် ဝေဒနာကို ခံရကြသည်ကို ငါတို့သိကြ၏။ ထိုမျှမက ဝိညာဉ်တော်၏ အဦးသီးသောအသီးဖြစ်သော ငါတို့သည်လည်း၊ ငါတို့၏ကိုယ်ခန္ဓာကို ရွေးနှုတ်ခြင်း”</w:t>
      </w:r>
    </w:p>
    <w:p/>
    <w:p>
      <w:r xmlns:w="http://schemas.openxmlformats.org/wordprocessingml/2006/main">
        <w:t xml:space="preserve">Isaiah 25:9 ထိုကာလ၌ မိန့်တော်မူသည်ကား၊ ဤသူသည် ငါတို့၏ ဘုရားသခင်ပေတည်း။ ငါတို့ကို မြော်လင့်၍ ကယ်တင်တော်မူမည်။ ငါတို့သည် ကိုယ်တော်ကို မြော်လင့်၍ ကယ်တင်တော်မူခြင်း၌ ဝမ်းမြောက်ရွှင်လန်းကြလိမ့်မည်။</w:t>
      </w:r>
    </w:p>
    <w:p/>
    <w:p>
      <w:r xmlns:w="http://schemas.openxmlformats.org/wordprocessingml/2006/main">
        <w:t xml:space="preserve">ဤကျမ်းပိုဒ်သည် ဘုရားသခင်ထံမှ ကယ်တင်ခြင်းခံရခြင်း၏ ရွှင်လန်းမှုနှင့် သက်သာရာရမှု၊ မျှော်မှန်းချက်တွင် ကိုယ်တော်ကို ကျွန်ုပ်တို့ မည်သို့စောင့်ဆိုင်းရမည်ကို ဟောပြောထားသည်။</w:t>
      </w:r>
    </w:p>
    <w:p/>
    <w:p>
      <w:r xmlns:w="http://schemas.openxmlformats.org/wordprocessingml/2006/main">
        <w:t xml:space="preserve">1. ထာဝရဘုရားကို စောင့်မျှော်ခြင်း- သည်းခံခြင်း၏ တန်ခိုး</w:t>
      </w:r>
    </w:p>
    <w:p/>
    <w:p>
      <w:r xmlns:w="http://schemas.openxmlformats.org/wordprocessingml/2006/main">
        <w:t xml:space="preserve">2. ကယ်တင်ခြင်း၌ ဝမ်းမြောက်ခြင်း- ဘုရားသခင်ကို ကျေးဇူးတော်ချီးမွမ်းခြင်း။</w:t>
      </w:r>
    </w:p>
    <w:p/>
    <w:p>
      <w:r xmlns:w="http://schemas.openxmlformats.org/wordprocessingml/2006/main">
        <w:t xml:space="preserve">1. ရောမ 8:25 - ငါတို့သည် မမြင်ရသောအရာကို မျှော်လင့်လျှင်၊ သည်းခံခြင်းရှိ၍ စောင့်ကြလော့။</w:t>
      </w:r>
    </w:p>
    <w:p/>
    <w:p>
      <w:r xmlns:w="http://schemas.openxmlformats.org/wordprocessingml/2006/main">
        <w:t xml:space="preserve">2. ဆာလံ 34:5 - ကိုယ်တော်ကိုကြည့်ရှုသောသူတို့သည် တောက်ပကြ၏။ သူတို့မျက်နှာကို ဘယ်တော့မှ အရှက်မကွဲဘူး။</w:t>
      </w:r>
    </w:p>
    <w:p/>
    <w:p>
      <w:r xmlns:w="http://schemas.openxmlformats.org/wordprocessingml/2006/main">
        <w:t xml:space="preserve">Isaiah 25:10 အကြောင်းမူကား၊ ထာဝရဘုရား၏လက်တော်သည် ဤတောင်ပေါ်မှာ ငြိမ်ဝပ်စွာနေ၍၊ မောဘသည် နောက်ချေးဘို့ ကောက်ရိုးကို နင်းမိသကဲ့သို့၊</w:t>
      </w:r>
    </w:p>
    <w:p/>
    <w:p>
      <w:r xmlns:w="http://schemas.openxmlformats.org/wordprocessingml/2006/main">
        <w:t xml:space="preserve">ဘုရား​သခင့်​လက်​က တောင်​ပေါ်​မှာ ကျိန်း​ဝပ်​ပြီး မော​ဘ​ဟာ ကောက်ရိုး​လို​နင်း​လိမ့်​မယ်။</w:t>
      </w:r>
    </w:p>
    <w:p/>
    <w:p>
      <w:r xmlns:w="http://schemas.openxmlformats.org/wordprocessingml/2006/main">
        <w:t xml:space="preserve">၁။ ဘုရားသခင်ရဲ့တရားမျှတမှုက သေချာပြီး အလျှော့မပေးဘူး။</w:t>
      </w:r>
    </w:p>
    <w:p/>
    <w:p>
      <w:r xmlns:w="http://schemas.openxmlformats.org/wordprocessingml/2006/main">
        <w:t xml:space="preserve">2. ကျွန်ုပ်တို့သည် သခင်ဘုရားရှေ့၌ နှိမ့်ချစွာနေ၍ သူ၏တရားစီရင်ခြင်းကို လက်ခံရမည်။</w:t>
      </w:r>
    </w:p>
    <w:p/>
    <w:p>
      <w:r xmlns:w="http://schemas.openxmlformats.org/wordprocessingml/2006/main">
        <w:t xml:space="preserve">1. ဟေရှာယ 8:7-8 သို့ဖြစ်၍၊ ထာဝရဘုရားသည် သူတို့အပေါ်သို့ ခိုင်ခံ့၍ များပြားသော မြစ်ရေကို သူတို့အပေါ်သို့ သက်ရောက်စေတော်မူသဖြင့်၊ အာရှုရိရှင်ဘုရင်နှင့် ဘုန်းအသရေရှိသမျှတို့ကို ဆောင်တော်မူ၍၊ ကမ်းနားရှိသမျှတို့ကို ကူးသွား၍၊ ယုဒပြည်ကို ရှောက်သွား၍၊ လျှံသွား၍ လည်ပင်းတိုင်အောင် မှီလိမ့်မည်။ အိုဧမာနွေလ၊ သူ၏အတောင်တို့မှ ဖြန့်၍ သင်၏ပြည်၌ ကျယ်လိမ့်မည်။</w:t>
      </w:r>
    </w:p>
    <w:p/>
    <w:p>
      <w:r xmlns:w="http://schemas.openxmlformats.org/wordprocessingml/2006/main">
        <w:t xml:space="preserve">2. ယောဘ 40:11-12 ကိုယ်တော်၏ အမျက်ဒေါသကို နှင်ထုတ်တော်မူပါ။ မာနကြီးသောသူအပေါင်းတို့ကို ကြည့်ရှု၍ နှိမ့်ချတော်မူပါ။ မာနကြီးသောသူမည်သည်ကား၊ မတရားသောသူတို့ကို သူတို့နေရာ၌ နင်းချေလော့။</w:t>
      </w:r>
    </w:p>
    <w:p/>
    <w:p>
      <w:r xmlns:w="http://schemas.openxmlformats.org/wordprocessingml/2006/main">
        <w:t xml:space="preserve">Isaiah 25:11 ရေကူးသောသူသည် ကူးအံ့သောငှါ လက်ကိုဆန့်သကဲ့သို့၊ သူတို့အလယ်၌ မိမိလက်ကို ဖြန့်တော်မူလိမ့်မည်။</w:t>
      </w:r>
    </w:p>
    <w:p/>
    <w:p>
      <w:r xmlns:w="http://schemas.openxmlformats.org/wordprocessingml/2006/main">
        <w:t xml:space="preserve">မာနကြီးသောသူတို့ကို ဘုရားသခင်သည် နှိမ့်ချပြီး အခြားသူများထံမှ ရယူထားသောအရာကို ယူသွားလိမ့်မည်။</w:t>
      </w:r>
    </w:p>
    <w:p/>
    <w:p>
      <w:r xmlns:w="http://schemas.openxmlformats.org/wordprocessingml/2006/main">
        <w:t xml:space="preserve">1. မာန၏အန္တရာယ်နှင့် လောဘ၏ကုန်ကျစရိတ်</w:t>
      </w:r>
    </w:p>
    <w:p/>
    <w:p>
      <w:r xmlns:w="http://schemas.openxmlformats.org/wordprocessingml/2006/main">
        <w:t xml:space="preserve">2. ပြန်လည်ထူထောင်ရန်နှင့် ကုသရန် ဘုရားသခင်၏တန်ခိုးတော်</w:t>
      </w:r>
    </w:p>
    <w:p/>
    <w:p>
      <w:r xmlns:w="http://schemas.openxmlformats.org/wordprocessingml/2006/main">
        <w:t xml:space="preserve">1. Proverbs 16:18 - မာနသည် ပျက်စီးခြင်းသို့မရောက်မီ မာနကြီးတတ်၏။</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Isaiah 25:12 သင်၏မြို့ရိုးမြင့်သော ခံတပ်ကို နှိမ့်ချ၍ မြေမှုန့်တိုင်အောင် နှိမ့်ချရမည်။</w:t>
      </w:r>
    </w:p>
    <w:p/>
    <w:p>
      <w:r xmlns:w="http://schemas.openxmlformats.org/wordprocessingml/2006/main">
        <w:t xml:space="preserve">ဤကျမ်းပိုဒ်သည် ခံတပ်တစ်ခုအား မြေပြင်ပေါ်သို့ သယ်ဆောင်သွားပြီး ဖုန်မှုန့်များအဖြစ်သို့ ကျဆင်းသွားခြင်းအကြောင်းကို ပြောပြသည်။</w:t>
      </w:r>
    </w:p>
    <w:p/>
    <w:p>
      <w:r xmlns:w="http://schemas.openxmlformats.org/wordprocessingml/2006/main">
        <w:t xml:space="preserve">1. ငါတို့၏အစွမ်းသတ္တိထက် ဘုရားသခင်၏တန်ခိုးတော်</w:t>
      </w:r>
    </w:p>
    <w:p/>
    <w:p>
      <w:r xmlns:w="http://schemas.openxmlformats.org/wordprocessingml/2006/main">
        <w:t xml:space="preserve">2. ဘုရားသခင်ကို ယုံကြည်ကိုးစားခြင်း၏ အရေးကြီးသောအချက်မှာ ကျွန်ုပ်တို့၏ကိုယ်ပိုင်အစွမ်းသတ္တိမဟုတ်ပေ။</w:t>
      </w:r>
    </w:p>
    <w:p/>
    <w:p>
      <w:r xmlns:w="http://schemas.openxmlformats.org/wordprocessingml/2006/main">
        <w:t xml:space="preserve">1. ဆာလံ 20:7 အချို့က ရထားများနှင့် အချို့သော မြင်းများကို ကိုးစားကြသော်လည်း၊ ငါတို့၏ဘုရားသခင် ထာဝရဘုရား၏ နာမတော်ကို ကိုးစားကြ၏။</w:t>
      </w:r>
    </w:p>
    <w:p/>
    <w:p>
      <w:r xmlns:w="http://schemas.openxmlformats.org/wordprocessingml/2006/main">
        <w:t xml:space="preserve">2. Hebrews 10:35-36 ထို့ကြောင့် ကြီးစွာသောအကျိုးရှိသော သင်၏ယုံကြည်မှုကို မစွန့်ပစ်နှင့်။ အကြောင်းမူကား၊ သင်သည် ဘုရားသခင်၏ အလိုတော်ကို ဆောင်သောအခါ၊ ကတိတော်ကို ခံရမည်အကြောင်း၊</w:t>
      </w:r>
    </w:p>
    <w:p/>
    <w:p>
      <w:r xmlns:w="http://schemas.openxmlformats.org/wordprocessingml/2006/main">
        <w:t xml:space="preserve">ဟေရှာယ အခန်းကြီး ၂၆ သည် ဘုရားသခင်၏ ကယ်တင်ခြင်းကို ချီးမွမ်းခြင်းနှင့် ယုံကြည်ခြင်းအတွက် သီချင်းတစ်ပုဒ်ဖြစ်သည်။ ဆင်းရဲဒုက္ခများကြားတွင်ပင်၊ ဖြောင့်မတ်သောအကြွင်းအကျန်များ၏ ယုံကြည်ကိုးစားမှုကို ပုံဖော်ထားသည်။</w:t>
      </w:r>
    </w:p>
    <w:p/>
    <w:p>
      <w:r xmlns:w="http://schemas.openxmlformats.org/wordprocessingml/2006/main">
        <w:t xml:space="preserve">ပထမအပိုဒ်- အခန်းသည် မပြောင်းလဲနိုင်သော ကျောက်ဆောင်နှင့် ခံတပ်အဖြစ် ဘုရားသခင်ကို ယုံကြည်ကြောင်း ကြေငြာခြင်းဖြင့် အစပြုပါသည်။ ဖြောင့်မတ်သောသူတို့သည် ကိုယ်တော်ကို ယုံကြည်ကိုးစားသူတို့အတွက် ရရှိနိုင်သော ပြီးပြည့်စုံသောငြိမ်သက်ခြင်းကို အသိအမှတ်ပြုကြသည် (ဟေရှာယ ၂၆း၁-၄)။</w:t>
      </w:r>
    </w:p>
    <w:p/>
    <w:p>
      <w:r xmlns:w="http://schemas.openxmlformats.org/wordprocessingml/2006/main">
        <w:t xml:space="preserve">ဒုတိယအပိုဒ်- ဟေရှာယသည် ဖြောင့်မတ်သောသူ၏ကံကြမ္မာနှင့် မတရားသောသူ၏ကံကြမ္မာကို ဆန့်ကျင်သည်။ နှိမ့်ချ၍ ဖြောင့်မတ်သောသူတို့ကို မြှောက်စားစဉ်တွင် မာနကြီးသောလူမျိုးတို့ကို ဘုရားသခင် နှိမ့်ချစေပုံတို့ကို ဖော်ပြသည် (ဟေရှာယ ၂၆း၅-၆)။</w:t>
      </w:r>
    </w:p>
    <w:p/>
    <w:p>
      <w:r xmlns:w="http://schemas.openxmlformats.org/wordprocessingml/2006/main">
        <w:t xml:space="preserve">၃ အပိုဒ်- ဒုက္ခရောက်ချိန်အတွင်း ကရုဏာအသနားခံချက်ဖြင့် ပရောဖက်ပြုချက်သည် ဆက်လက်တည်ရှိနေပါသည်။ ဖြောင့်မတ်သောသူတို့သည် တရားမျှတမှုနှင့် ဖြောင့်မတ်ခြင်းတရားကို စိုးမိုးလိုကြောင်း ဖော်ပြကြပြီး စစ်မှန်သောငြိမ်းချမ်းရေးကို ဘုရားသခင်သာလျှင် တည်ထောင်နိုင်သည် (ဟေရှာယ ၂၆း၇-၉)။</w:t>
      </w:r>
    </w:p>
    <w:p/>
    <w:p>
      <w:r xmlns:w="http://schemas.openxmlformats.org/wordprocessingml/2006/main">
        <w:t xml:space="preserve">4 အပိုဒ်- ဟေရှာယသည် ညှဉ်းဆဲသူများအပေါ် ဘုရားသခင်စီရင်ဆုံးဖြတ်ပြီး ကိုယ်တော်၏လူများကို ကျွန်ဘဝမှ ကယ်နုတ်ပေးခဲ့သည့် အတိတ်အတွေ့အကြုံများကို ရောင်ပြန်ဟပ်သည်။ သေခြင်း၌ပင် ဘုရားသခင်သည် မိမိသစ္စာရှိသူတို့ကို အသက်ပြန်ရှင်စေမည်ဟု ယုံကြည်ကြောင်း ဖော်ပြသည် (ဟေရှာယ ၂၆း၁၂-၁၉)။</w:t>
      </w:r>
    </w:p>
    <w:p/>
    <w:p>
      <w:r xmlns:w="http://schemas.openxmlformats.org/wordprocessingml/2006/main">
        <w:t xml:space="preserve">၅ အပိုဒ်- ကိုယ်တော်၏တည်ကြည်သောမေတ္တာအတွက် ဘုရားသခင်အား ရွှင်မြူးကာ ချီးမွမ်းရန် ခေါ်ဆိုမှုဖြင့် အခန်းကို နိဂုံးချုပ်ထားသည်။ ယေရုရှလင်မြို့သည် ဖြောင့်မတ်ခြင်း၊ ငြိမ်သက်ခြင်း၊ သာယာဝပြောခြင်းနှင့် ထာဝရဝမ်းမြောက်ခြင်းတို့ဖြင့် ပြည့်နှက်နေမည့် အနာဂတ်ကို ဟေရှာယက မျှော်မှန်းသည် (ဟေရှာယ ၂၆း၂၀-၂၁)။</w:t>
      </w:r>
    </w:p>
    <w:p/>
    <w:p>
      <w:r xmlns:w="http://schemas.openxmlformats.org/wordprocessingml/2006/main">
        <w:t xml:space="preserve">အကျဉ်းချုပ်မှာ,</w:t>
      </w:r>
    </w:p>
    <w:p>
      <w:r xmlns:w="http://schemas.openxmlformats.org/wordprocessingml/2006/main">
        <w:t xml:space="preserve">ဟေရှာယ အခန်းကြီး နှစ်ဆယ့်ခြောက်တွင် ဖော်ပြသည်။</w:t>
      </w:r>
    </w:p>
    <w:p>
      <w:r xmlns:w="http://schemas.openxmlformats.org/wordprocessingml/2006/main">
        <w:t xml:space="preserve">ဘုရားသခင်ရဲ့ ကယ်တင်ခြင်းကို ယုံကြည်ပါ။</w:t>
      </w:r>
    </w:p>
    <w:p>
      <w:r xmlns:w="http://schemas.openxmlformats.org/wordprocessingml/2006/main">
        <w:t xml:space="preserve">နှင့် အနာဂတ်ကောင်းချီးများကို မျှော်ကိုးခြင်း။</w:t>
      </w:r>
    </w:p>
    <w:p/>
    <w:p>
      <w:r xmlns:w="http://schemas.openxmlformats.org/wordprocessingml/2006/main">
        <w:t xml:space="preserve">ခံတပ်အဖြစ် ဘုရားသခင်ကို ယုံကြည်ကိုးစားကြောင်း ကြေငြာချက်။</w:t>
      </w:r>
    </w:p>
    <w:p>
      <w:r xmlns:w="http://schemas.openxmlformats.org/wordprocessingml/2006/main">
        <w:t xml:space="preserve">ဖြောင့်​မတ်​သူ​နဲ့ ဆိုး​ညစ်​သူ​တွေရဲ့ ကံကြမ္မာ​ကြား​က ခြား​နား​နေ​တယ်။</w:t>
      </w:r>
    </w:p>
    <w:p>
      <w:r xmlns:w="http://schemas.openxmlformats.org/wordprocessingml/2006/main">
        <w:t xml:space="preserve">ဒုက္ခရောက်ချိန်မှာ သနားညှာတာဖို့ မေတ္တာရပ်ခံပါတယ်။</w:t>
      </w:r>
    </w:p>
    <w:p>
      <w:r xmlns:w="http://schemas.openxmlformats.org/wordprocessingml/2006/main">
        <w:t xml:space="preserve">သေပြီးနောက် ပြန်လည်ရှင်သန်ခြင်း၌ ယုံကြည်ချက်။</w:t>
      </w:r>
    </w:p>
    <w:p>
      <w:r xmlns:w="http://schemas.openxmlformats.org/wordprocessingml/2006/main">
        <w:t xml:space="preserve">ဝမ်းမြောက်ရန်ခေါ်ပါ။ အနာဂတ်ကောင်းချီးများကို မျှော်လင့်ခြင်း။</w:t>
      </w:r>
    </w:p>
    <w:p/>
    <w:p>
      <w:r xmlns:w="http://schemas.openxmlformats.org/wordprocessingml/2006/main">
        <w:t xml:space="preserve">ဤအခန်းသည် စုံစမ်းနှောင့်ယှက်မှုများကြားတွင် ဘုရားသခင်၏သစ္စာရှိမှုကို မယိမ်းယိုင်သောယုံကြည်ခြင်း၏ ဖော်ပြချက်တစ်ခုဖြစ်သည်။ မပြောင်းလဲသော ခွန်အားနှင့် လုံခြုံမှု၏အရင်းအမြစ်အဖြစ် ကိုယ်တော်ကို မှီခိုအားထားရန် အရေးကြီးကြောင်း ၎င်းကဆိုသည်။ ၎င်းသည် ကိုယ်တော်အား ဆန့်ကျင်သူများနှင့် ဖြောင့်မတ်စွာ လျှောက်လှမ်းသူများ၏ နောက်ဆုံးကံကြမ္မာကြား ခြားနားမှုကို မီးမောင်းထိုးပြသည်။ ထို့အပြင်၊ ဘုရားသခင်သာလျှင် စစ်မှန်သောငြိမ်းချမ်းရေးကို ထူထောင်နိုင်သည်ဟု ယုံကြည်နေချိန်တွင် တရားမျှတမှုကို ရှာဖွေရန် ၎င်းသည် ယုံကြည်သူများကို အားပေးသည်။ အဆုံးစွန်အားဖြင့်၊ ၎င်းသည် ဖြောင့်မတ်ခြင်း၊ ရွှင်လန်းမှုနှင့် ထာဝရအသက်နှင့် ပြည့်စုံသော အနာဂတ်ဆီသို့ မျှော်လင့်ချက်ကို လှုံ့ဆော်ပေးပြီး ကျွန်ုပ်တို့၏ တည်ကြည်သော ဖန်ဆင်းရှင်အား ပူဇော်ရန် ချီးမွမ်းမှုတောင်းဆိုသည့် ရူပါရုံကို ညွှန်ပြပါသည်။</w:t>
      </w:r>
    </w:p>
    <w:p/>
    <w:p>
      <w:r xmlns:w="http://schemas.openxmlformats.org/wordprocessingml/2006/main">
        <w:t xml:space="preserve">Isaiah 26:1 ထိုကာလ၌ ယုဒပြည်၌ ဤသီချင်းကို သီဆိုရလိမ့်မည်။ ခိုင်ခံ့သောမြို့၊ ကယ်တင်ခြင်းရရန် ဘုရားသခင်သည် မြို့ရိုးများနှင့် တပ်တော်များအတွက် ခန့်ထားတော်မူလိမ့်မည်။</w:t>
      </w:r>
    </w:p>
    <w:p/>
    <w:p>
      <w:r xmlns:w="http://schemas.openxmlformats.org/wordprocessingml/2006/main">
        <w:t xml:space="preserve">ဟေရှာယ ၂၆:၁ တွင် ဘုရားသခင်သည် ခိုင်ခံ့သောမြို့ရိုးများနှင့် တပ်တော်များမှ ကယ်တင်ခြင်းကို ပေးမည်ဟု ကြွေးကြော်ထားသည်။</w:t>
      </w:r>
    </w:p>
    <w:p/>
    <w:p>
      <w:r xmlns:w="http://schemas.openxmlformats.org/wordprocessingml/2006/main">
        <w:t xml:space="preserve">၁။ ဘုရားသခင်ကာကွယ်မှု- ဒုက္ခကြုံရချိန်၌ ကျွန်ုပ်တို့၏မျှော်လင့်ချက်</w:t>
      </w:r>
    </w:p>
    <w:p/>
    <w:p>
      <w:r xmlns:w="http://schemas.openxmlformats.org/wordprocessingml/2006/main">
        <w:t xml:space="preserve">၂။ ဘုရားသခင်အပေါ် ကျွန်ုပ်တို့၏ယုံကြည်ခြင်းသည် ကျွန်ုပ်တို့အား ခွန်အားနှင့် နှစ်သိမ့်မှုပေးစွမ်းနိုင်ပုံ</w:t>
      </w:r>
    </w:p>
    <w:p/>
    <w:p>
      <w:r xmlns:w="http://schemas.openxmlformats.org/wordprocessingml/2006/main">
        <w:t xml:space="preserve">1. ဆာလံ 18:2 ထာဝရဘုရားသည် ငါ့ကျောက်၊ ငါ့ရဲတိုက်၊ ငါ့ဘုရားသခင်သည် ငါခိုလှုံရာ၊ ငါ့အကွယ်အကာ၊ ငါ့ကယ်တင်ခြင်း၏ဦးချိုဖြစ်တော်မူ၏။</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ဟေ​ရှာ​ယ 26:2 သမ္မာ​တ​ရား​ကို​စောင့်​ထိန်း​သော ဖြောင့်​မတ်​သော​အ​မျိုး​သား​တို့​ဝင်​မည်​အ​ကြောင်း တံခါး​တို့​ကို​ဖွင့်​ကြ​လော့။</w:t>
      </w:r>
    </w:p>
    <w:p/>
    <w:p>
      <w:r xmlns:w="http://schemas.openxmlformats.org/wordprocessingml/2006/main">
        <w:t xml:space="preserve">ဤကျမ်းပိုဒ်သည် လူတစ်ဦးအား ကယ်တင်ခြင်း၏တံခါးများဆီသို့ ဝင်ရောက်နိုင်စေရန် သမ္မာတရားနှင့် ဖြောင့်မတ်ခြင်း၏အရေးပါမှုကို အလေးပေးဖော်ပြသည်။</w:t>
      </w:r>
    </w:p>
    <w:p/>
    <w:p>
      <w:r xmlns:w="http://schemas.openxmlformats.org/wordprocessingml/2006/main">
        <w:t xml:space="preserve">1. ကောင်းကင်သို့သွားရာလမ်းကို သစ္စာတရားနှင့် ခင်းကျင်းထားသည်။</w:t>
      </w:r>
    </w:p>
    <w:p/>
    <w:p>
      <w:r xmlns:w="http://schemas.openxmlformats.org/wordprocessingml/2006/main">
        <w:t xml:space="preserve">2. ကောင်းကင်တွင်နေထိုင်ရန်၊ ရိုးသားမှုနှင့် ကောင်းသောရည်ရွယ်ချက်ဖြင့် နေထိုင်ပါ။</w:t>
      </w:r>
    </w:p>
    <w:p/>
    <w:p>
      <w:r xmlns:w="http://schemas.openxmlformats.org/wordprocessingml/2006/main">
        <w:t xml:space="preserve">1. John 14:6 - ယေရှုက၊ ငါသည် လမ်းခရီး၊ သမ္မာတရားနှင့် အသက်ဖြစ်၏။ ငါ့အားဖြင့်မှတပါး အဘယ်သူမျှ ခမည်းတော်ထံသို့ မရောက်ရ။</w:t>
      </w:r>
    </w:p>
    <w:p/>
    <w:p>
      <w:r xmlns:w="http://schemas.openxmlformats.org/wordprocessingml/2006/main">
        <w:t xml:space="preserve">2. Psalm 37:30 ဖြောင့်မတ်သောသူ၏နှုတ်သည် ပညာကိုပြောတတ်၏။ သူ၏လျှာသည် တရားသဖြင့်ပြောတတ်၏။</w:t>
      </w:r>
    </w:p>
    <w:p/>
    <w:p>
      <w:r xmlns:w="http://schemas.openxmlformats.org/wordprocessingml/2006/main">
        <w:t xml:space="preserve">Isaiah 26:3 သင့်အပေါ်၌ ခိုလှုံသောကြောင့်၊ စုံလင်သော ငြိမ်သက်ခြင်း၌ တည်စေတော်မူမည်။</w:t>
      </w:r>
    </w:p>
    <w:p/>
    <w:p>
      <w:r xmlns:w="http://schemas.openxmlformats.org/wordprocessingml/2006/main">
        <w:t xml:space="preserve">ဤကျမ်းပိုဒ်သည် သခင်ဘုရားကို ယုံကြည်ကိုးစားခြင်းနှင့် ပြီးပြည့်စုံသောငြိမ်သက်ခြင်းကို တွေ့ကြုံခံစားနိုင်ရန် သူ့အပေါ်အာရုံစူးစိုက်မှုထားရှိခြင်း၏ အရေးပါမှုကို မီးမောင်းထိုးပြသည်။</w:t>
      </w:r>
    </w:p>
    <w:p/>
    <w:p>
      <w:r xmlns:w="http://schemas.openxmlformats.org/wordprocessingml/2006/main">
        <w:t xml:space="preserve">၁။ "သခင်ဘုရားကို ကိုးစားပြီး ကိုယ်တော်ကို စွဲလမ်းခြင်း"</w:t>
      </w:r>
    </w:p>
    <w:p/>
    <w:p>
      <w:r xmlns:w="http://schemas.openxmlformats.org/wordprocessingml/2006/main">
        <w:t xml:space="preserve">2. "ပြီးပြည့်စုံသော ငြိမ်းချမ်းရေး ကတိ"</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ဟေ​ရှာ​ယ 26:4 ထာ​ဝ​ရ​ဘု​ရား​ကို ထာ​ဝ​ရ​ဘု​ရား​၌​ကိုး​စား​ကြ​လော့။ အကြောင်း​မူ​ကား၊ ထာ​ဝ​ရ​ဘု​ရား​သည် ထာ​ဝ​ရ​ဘု​ရား​အား​ဖြင့် ထာ​ဝ​ရ​ဘု​ရား​အား​ကိုး​စား​ကြ​လော့။</w:t>
      </w:r>
    </w:p>
    <w:p/>
    <w:p>
      <w:r xmlns:w="http://schemas.openxmlformats.org/wordprocessingml/2006/main">
        <w:t xml:space="preserve">ထာဝရခွန်အားအတွက် ထာဝရဘုရားကို ကိုးစားပါ။</w:t>
      </w:r>
    </w:p>
    <w:p/>
    <w:p>
      <w:r xmlns:w="http://schemas.openxmlformats.org/wordprocessingml/2006/main">
        <w:t xml:space="preserve">၁။ "ဘုရားသခင့်သစ္စာစောင့်သိမှု ခွန်အား"</w:t>
      </w:r>
    </w:p>
    <w:p/>
    <w:p>
      <w:r xmlns:w="http://schemas.openxmlformats.org/wordprocessingml/2006/main">
        <w:t xml:space="preserve">၂။ “သခင်၏တန်ခိုးတော်ကို ကျွန်ုပ်တို့ အဘယ်ကြောင့် အားကိုးနိုင်သနည်း။</w:t>
      </w:r>
    </w:p>
    <w:p/>
    <w:p>
      <w:r xmlns:w="http://schemas.openxmlformats.org/wordprocessingml/2006/main">
        <w:t xml:space="preserve">ဆာလံ 18:2 "ထာဝရဘုရားသည် ငါ၏ကျောက်၊ ငါ့ရဲတိုက်၊ ငါ၏ကယ်တင်သောသခင်၊ ငါခိုလှုံရာဖြစ်သော ငါ၏ဘုရား၊ ငါ့ကျောက်၊ ငါ့ဒိုင်း၊ ငါ့ကယ်တင်ခြင်း၏ဦးချို၊ ငါ့ရဲတိုက်ဖြစ်တော်မူ၏။</w:t>
      </w:r>
    </w:p>
    <w:p/>
    <w:p>
      <w:r xmlns:w="http://schemas.openxmlformats.org/wordprocessingml/2006/main">
        <w:t xml:space="preserve">2 ကောရိန္သု 12:9-10 မိန့်တော်မူသည်ကား၊ ငါ့ကျေးဇူးတော်သည် သင့်အတွက် လုံလောက်ပေ၏။ အကြောင်းမူကား၊ ငါ့တန်ခိုးသည် အားနည်းခြင်း၌ စုံလင်ခြင်းသို့ ရောက်၏။ သို့ဖြစ်၍ ခရစ်တော်၏တန်ခိုးတော်ကြောင့် ငါ၏အားနည်းချက်ရှိသမျှကို သာ၍ဝမ်းမြောက်စွာဝါကြွားမည်။ ခရစ်တော်၏အကျိုးအတွက်ကြောင့်၊ အားနည်းခြင်း၊ ကဲ့ရဲ့ခြင်း၊ ဆင်းရဲခက်ခဲခြင်း၊ ညှဉ်းပန်းနှိပ်စက်ခြင်းနှင့် ဘေးဥပဒ်များနှင့် ကျေနပ်ရောင့်ရဲခြင်းရှိမည်။</w:t>
      </w:r>
    </w:p>
    <w:p/>
    <w:p>
      <w:r xmlns:w="http://schemas.openxmlformats.org/wordprocessingml/2006/main">
        <w:t xml:space="preserve">Isaiah 26:5 အကြောင်းမူကား၊ မြင့်သောအရပ်၌နေသော သူတို့ကို နှိမ့်ချတော်မူ၏။ မြင့်သောမြို့ကို နှိမ့်ချတော်မူ၏။ မြေတိုင်အောင် နှိမ့်ချ၍၊ မြေမှုန့်သို့ ဆောင်ခဲ့၏။</w:t>
      </w:r>
    </w:p>
    <w:p/>
    <w:p>
      <w:r xmlns:w="http://schemas.openxmlformats.org/wordprocessingml/2006/main">
        <w:t xml:space="preserve">ဘုရားသခင်သည် မာနကြီးပြီး တန်ခိုးကြီးသူများကို နှိမ့်ချကာ ၎င်းတို့ကို အခြားသူများကဲ့သို့ အဆင့်သို့ ပို့ဆောင်ပေးသည်။</w:t>
      </w:r>
    </w:p>
    <w:p/>
    <w:p>
      <w:r xmlns:w="http://schemas.openxmlformats.org/wordprocessingml/2006/main">
        <w:t xml:space="preserve">၁။ ဘုရားသခင်၏နှိမ့်ချမှု- ကိုယ်တော်ကိုချီးမြှောက်ရန် ကျွန်ုပ်တို့ကို သွန်သင်ခြင်း။</w:t>
      </w:r>
    </w:p>
    <w:p/>
    <w:p>
      <w:r xmlns:w="http://schemas.openxmlformats.org/wordprocessingml/2006/main">
        <w:t xml:space="preserve">2. လူသား၏မာန- မိမိကိုယ်ကို နှိမ့်ချရန် သွန်သင်ပေးခြင်း</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ဆာလံ 138:6 - "ထာဝရဘုရားသည် မြင့်မြတ်တော်မူသော်လည်း၊ နှိမ့်ချသောသူတို့ကို ထောက်ထားတော်မူ၏။ မာနကြီးသောသူမူကား၊ အဝေးကသိတော်မူ၏။"</w:t>
      </w:r>
    </w:p>
    <w:p/>
    <w:p>
      <w:r xmlns:w="http://schemas.openxmlformats.org/wordprocessingml/2006/main">
        <w:t xml:space="preserve">ဟေ​ရှာ​ယ 26:6 ဆင်း​ရဲ​သော​သူ​တို့​၏​ခြေ၊ ငတ်​မွတ်​သူ​တို့​၏​ခြေ​ရာ​တို့​ကို​ပင် နင်း​လိမ့်​မည်။</w:t>
      </w:r>
    </w:p>
    <w:p/>
    <w:p>
      <w:r xmlns:w="http://schemas.openxmlformats.org/wordprocessingml/2006/main">
        <w:t xml:space="preserve">ဟေရှာယ ၂၆:၆ သည် မြေကြီးပေါ်၌ နင်းမိသော ဆင်းရဲငတ်မွတ်သူများ၏အကြောင်းကို ပြောပါသည်။</w:t>
      </w:r>
    </w:p>
    <w:p/>
    <w:p>
      <w:r xmlns:w="http://schemas.openxmlformats.org/wordprocessingml/2006/main">
        <w:t xml:space="preserve">1. နှိမ့်ချသူ၏စွမ်းအား- ကျွန်ုပ်တို့တွင် အအားနည်းဆုံးသူပင်လျှင် ရေရှည်အကျိုးသက်ရောက်မှုဖြစ်စေနိုင်သည်။</w:t>
      </w:r>
    </w:p>
    <w:p/>
    <w:p>
      <w:r xmlns:w="http://schemas.openxmlformats.org/wordprocessingml/2006/main">
        <w:t xml:space="preserve">၂။ဘုရားသခင်၏ကတိတော်- ဘုရားသခင်သည် နှိမ့်ချသောသူများကို ကောင်းချီးပေးပြီး ဆင်းရဲသားတို့ကို ချီးမြှောက်ပုံ</w:t>
      </w:r>
    </w:p>
    <w:p/>
    <w:p>
      <w:r xmlns:w="http://schemas.openxmlformats.org/wordprocessingml/2006/main">
        <w:t xml:space="preserve">1. Matthew 5:5 - နှိမ့်ချသောသူတို့သည် မင်္ဂလာရှိကြ၏။ အကြောင်းမူကား၊ သူတို့သည် မြေကြီးကို အမွေခံရကြလိမ့်မည်။</w:t>
      </w:r>
    </w:p>
    <w:p/>
    <w:p>
      <w:r xmlns:w="http://schemas.openxmlformats.org/wordprocessingml/2006/main">
        <w:t xml:space="preserve">2. ဆာလံ 37:11 - စိတ်နှိမ့်ချသောသူတို့မူကား၊ ပြည်တော်ကို အမွေခံရ၍၊ များပြားသောငြိမ်သက်ခြင်း၌ မွေ့လျော်ကြလိမ့်မည်။</w:t>
      </w:r>
    </w:p>
    <w:p/>
    <w:p>
      <w:r xmlns:w="http://schemas.openxmlformats.org/wordprocessingml/2006/main">
        <w:t xml:space="preserve">Isaiah 26:7 ဖြောင့်မတ်သောသူ၏လမ်းသည် ဖြောင့်မတ်ခြင်းပေတည်း။ အဖြောင့်ဆုံးသောသူ၊</w:t>
      </w:r>
    </w:p>
    <w:p/>
    <w:p>
      <w:r xmlns:w="http://schemas.openxmlformats.org/wordprocessingml/2006/main">
        <w:t xml:space="preserve">ဖြောင့်မတ်သောသူ၏လမ်းကို ဖြောင့်မတ်ခြင်းတရားဖြင့် လမ်းညွှန်ထားပြီး ဘုရားသခင်သည် တရားသောသူ၏လမ်းကို ချိန်ဆသည်။</w:t>
      </w:r>
    </w:p>
    <w:p/>
    <w:p>
      <w:r xmlns:w="http://schemas.openxmlformats.org/wordprocessingml/2006/main">
        <w:t xml:space="preserve">1. ဖြောင့်မတ်ခြင်းတရားသည် တရားမျှတခြင်း၏လမ်းစဉ်</w:t>
      </w:r>
    </w:p>
    <w:p/>
    <w:p>
      <w:r xmlns:w="http://schemas.openxmlformats.org/wordprocessingml/2006/main">
        <w:t xml:space="preserve">2. ဘုရားသခင်ရှေ့တော်၌ တရားမျှတသောလမ်းကို ချိန်ဆပါ။</w:t>
      </w:r>
    </w:p>
    <w:p/>
    <w:p>
      <w:r xmlns:w="http://schemas.openxmlformats.org/wordprocessingml/2006/main">
        <w:t xml:space="preserve">1. ဆာလံ 25:21 - သမာဓိနှင့် ဖြောင့်မတ်ခြင်းတရားသည် အကျွန်ုပ်ကို စောင့်မပါစေနှင့်။ ငါသည် သင့်ကို မြော်လင့်၏။</w:t>
      </w:r>
    </w:p>
    <w:p/>
    <w:p>
      <w:r xmlns:w="http://schemas.openxmlformats.org/wordprocessingml/2006/main">
        <w:t xml:space="preserve">2. Proverbs 11:3 - ဖြောင့်မတ်သောသူ၏ သမာဓိသည် သူတို့ကို လမ်းပြလိမ့်မည်။ လွန်ကျူးသော သူတို့မူကား၊</w:t>
      </w:r>
    </w:p>
    <w:p/>
    <w:p>
      <w:r xmlns:w="http://schemas.openxmlformats.org/wordprocessingml/2006/main">
        <w:t xml:space="preserve">Isaiah 26:8 အိုထာဝရဘုရား၊ စီရင်တော်မူချက်တို့၌ အကျွန်ုပ်တို့သည် ကိုယ်တော်ကို မြော်လင့်ပါ၏။ အကျွန်ုပ်တို့၏ စိတ်ဝိညာဉ်သည် ကိုယ်တော်၏နာမ၌၎င်း၊ ကိုယ်တော်ကို အောက်မေ့ခြင်းငှါ၎င်း၊</w:t>
      </w:r>
    </w:p>
    <w:p/>
    <w:p>
      <w:r xmlns:w="http://schemas.openxmlformats.org/wordprocessingml/2006/main">
        <w:t xml:space="preserve">ကျွန်ုပ်တို့သည် သခင်ဘုရား၏ တရားစီရင်ခြင်းကို စောင့်ဆိုင်းခဲ့ပြီး ကျွန်ုပ်တို့၏ဆန္ဒသည် ကိုယ်တော်၏နာမတော်နှင့် အောက်မေ့ခြင်းအတွက်ဖြစ်သည်။</w:t>
      </w:r>
    </w:p>
    <w:p/>
    <w:p>
      <w:r xmlns:w="http://schemas.openxmlformats.org/wordprocessingml/2006/main">
        <w:t xml:space="preserve">1. ထာ​ဝ​ရ​ဘု​ရား​၏​တ​ရား​စီ​ရင်​ခြင်း​ကို​စောင့်​မျှော်​နေ​လော့</w:t>
      </w:r>
    </w:p>
    <w:p/>
    <w:p>
      <w:r xmlns:w="http://schemas.openxmlformats.org/wordprocessingml/2006/main">
        <w:t xml:space="preserve">2. သခင်ဘုရား၏ နာမတော်နှင့် အောက်မေ့ခြင်းကို တောင့်တခြင်း။</w:t>
      </w:r>
    </w:p>
    <w:p/>
    <w:p>
      <w:r xmlns:w="http://schemas.openxmlformats.org/wordprocessingml/2006/main">
        <w:t xml:space="preserve">၁။ ဆာလံ ၃၇:၅-၆၊ သင်၏လမ်းကို ထာဝရဘုရားထံ အပ်နှံပါ။ ကိုးစားလော့။ သင်၏ဖြောင့်မတ်ခြင်းတရားကို အလင်းကဲ့သို့၎င်း၊</w:t>
      </w:r>
    </w:p>
    <w:p/>
    <w:p>
      <w:r xmlns:w="http://schemas.openxmlformats.org/wordprocessingml/2006/main">
        <w:t xml:space="preserve">2. ရောမ 12:2၊ ဤလောကနှင့် လိုက်လျောညီထွေမဖြစ်ပါစေနှင့်။ ဘုရားသခင်၏အလိုတော်ကား အဘယ်အရာဖြစ်သည်၊ အဘယ်အရာသည် ကောင်းမြတ်၍ နှစ်သက်ဖွယ်ကောင်းပြီး ပြီးပြည့်စုံမည်ကို စမ်းသပ်ခြင်းအားဖြင့် သင်တို့၏စိတ်နှလုံးကို အသစ်တဖန် ပြောင်းလဲခြင်းဖြင့် ပြောင်းလဲခြင်းကို ခံကြရမည်ဖြစ်သည်။</w:t>
      </w:r>
    </w:p>
    <w:p/>
    <w:p>
      <w:r xmlns:w="http://schemas.openxmlformats.org/wordprocessingml/2006/main">
        <w:t xml:space="preserve">Isaiah 26:9 ညဉ့်အခါ၌ ငါသည် သင့်အား စိတ်ဝိညာဉ်နှင့် အလိုရှိပြီ။ အကယ်စင်စစ်၊ ငါ၏စိတ်ဝိညာဉ်အားဖြင့် ငါသည် သင့်အား စောစောရှာမည်။ အကြောင်းမူကား၊ သင်၏တရားစီရင်တော်မူချက်တို့သည် မြေကြီး၌ရှိသောအခါ၊ လောကီသားတို့သည် ဖြောင့်မတ်ခြင်းတရားကို သင်ယူကြလိမ့်မည်။</w:t>
      </w:r>
    </w:p>
    <w:p/>
    <w:p>
      <w:r xmlns:w="http://schemas.openxmlformats.org/wordprocessingml/2006/main">
        <w:t xml:space="preserve">ကျမ်းပိုဒ်က ဘုရားသခင်ကို တောင့်တပြီး သူ့ကို စောစောရှာခြင်းအကြောင်း ပြောထားပြီး၊ ဘုရားသခင်ရဲ့ တရားစီရင်ချက်တွေဟာ ကမ္ဘာမြေကြီးမှာ ရှိတဲ့အခါ၊ လောကသားတွေဟာ ဖြောင့်မတ်ခြင်းတရားကို သင်ယူကြလိမ့်မယ်လို့ ကျမ်းပိုဒ်မှာ ဖော်ပြထားပါတယ်။</w:t>
      </w:r>
    </w:p>
    <w:p/>
    <w:p>
      <w:r xmlns:w="http://schemas.openxmlformats.org/wordprocessingml/2006/main">
        <w:t xml:space="preserve">၁။ ဘုရားသခင်ကို စောစောရှာဖွေခြင်း၏ အကျိုးကျေးဇူးများ</w:t>
      </w:r>
    </w:p>
    <w:p/>
    <w:p>
      <w:r xmlns:w="http://schemas.openxmlformats.org/wordprocessingml/2006/main">
        <w:t xml:space="preserve">2. ဘုရားသခင်၏ တရားစီရင်ခြင်း တန်ခိုး၊</w:t>
      </w:r>
    </w:p>
    <w:p/>
    <w:p>
      <w:r xmlns:w="http://schemas.openxmlformats.org/wordprocessingml/2006/main">
        <w:t xml:space="preserve">1. Psalm 119:174 အိုထာဝရဘုရား၊ ကိုယ်တော်၏ ကယ်တင်ခြင်းကို အကျွန်ုပ်တောင့်တပါ၏။</w:t>
      </w:r>
    </w:p>
    <w:p/>
    <w:p>
      <w:r xmlns:w="http://schemas.openxmlformats.org/wordprocessingml/2006/main">
        <w:t xml:space="preserve">2. Jeremiah 9:24 သို့​ရာ​တွင်​ကြွား​ဝါ​သော​သူ​သည် ငါ့​ကို​နားလည်​၍​သိ​စေ​ခြင်း​ငှာ၊ ဤ​အ​ကြောင်း​ကို​ဝါ​ကြွား​စေ​တော်​မူ​ပါ​စေ၊ ငါ​သည်​မြေ​ကြီး​ပေါ်​၌ က​ရု​ဏာ​ကျေး​ဇူး​တင်​တော်​မူ​သော​ထာ​ဝ​ရ​ဘု​ရား​ဖြစ်​တော်​မူ​၏။ အကြောင်းမူကား၊ ငါသည် ဤအရာများကို နှစ်သက်၏" ဟု ထာဝရဘုရား မိန့်တော်မူ၏။</w:t>
      </w:r>
    </w:p>
    <w:p/>
    <w:p>
      <w:r xmlns:w="http://schemas.openxmlformats.org/wordprocessingml/2006/main">
        <w:t xml:space="preserve">Isaiah 26:10 မတရားသောသူတို့အား ကျေးဇူးပြုသော်လည်း၊ ဖြောင့်မတ်ခြင်းတရားကို မသင်ယူဘဲနေလိမ့်မည်။ ဖြောင့်မတ်သောပြည်၌၊ ထာဝရဘုရား၏ ဘုန်းအာနုဘော်ကို မကြည့်ဘဲနေလိမ့်မည်။</w:t>
      </w:r>
    </w:p>
    <w:p/>
    <w:p>
      <w:r xmlns:w="http://schemas.openxmlformats.org/wordprocessingml/2006/main">
        <w:t xml:space="preserve">မျက်နှာသာပေးခြင်းခံရသော်လည်း၊ မတရားသောသူတို့သည် ဖြောင့်မတ်ခြင်းတရားကို မသင်ယူဘဲ၊ ဖြောင့်မတ်ခြင်းပြည်၌ မတရားသဖြင့် ဆက်လက်ပြုမူကြပြီး၊ ထာဝရဘုရား၏ဘုန်းတော်ကို အသိအမှတ်မပြုဘဲနေလိမ့်မည်။</w:t>
      </w:r>
    </w:p>
    <w:p/>
    <w:p>
      <w:r xmlns:w="http://schemas.openxmlformats.org/wordprocessingml/2006/main">
        <w:t xml:space="preserve">1. ဆိုးသွမ်းမှုမျက်နှာတွင် ဘုရားသခင်၏ကရုဏာတော်</w:t>
      </w:r>
    </w:p>
    <w:p/>
    <w:p>
      <w:r xmlns:w="http://schemas.openxmlformats.org/wordprocessingml/2006/main">
        <w:t xml:space="preserve">2. ဖြောင့်မတ်သောပြည်၌ ထာဝရဘုရား၏ ဘုန်းအသရေ၊</w:t>
      </w:r>
    </w:p>
    <w:p/>
    <w:p>
      <w:r xmlns:w="http://schemas.openxmlformats.org/wordprocessingml/2006/main">
        <w:t xml:space="preserve">1. Psalms 51:1-4 - အိုဘုရားသခင်၊ ကရုဏာတော်ရှိသည်အတိုင်း၊ အကျွန်ုပ်ကို သနားတော်မူပါ။</w:t>
      </w:r>
    </w:p>
    <w:p/>
    <w:p>
      <w:r xmlns:w="http://schemas.openxmlformats.org/wordprocessingml/2006/main">
        <w:t xml:space="preserve">2 James 4:17 - ထို့ကြောင့် ကောင်းသောအကျင့်ကိုသိ၍ မကျင့်သောသူသည် အပြစ်ရှိ၏။</w:t>
      </w:r>
    </w:p>
    <w:p/>
    <w:p>
      <w:r xmlns:w="http://schemas.openxmlformats.org/wordprocessingml/2006/main">
        <w:t xml:space="preserve">Isaiah 26:11 အိုထာဝရဘုရား၊ လက်တော်ကို ချီတော်မူသောအခါ၊ သူတို့သည် မမြင်ရကြသော်လည်း၊ လူများတို့ကို မနာလိုသောကြောင့် ရှက်ကြောက်ကြလိမ့်မည်။ အကယ်စင်စစ်၊ သင်၏ရန်သူတို့၏မီးသည် သူတို့ကို လောင်လိမ့်မည်။</w:t>
      </w:r>
    </w:p>
    <w:p/>
    <w:p>
      <w:r xmlns:w="http://schemas.openxmlformats.org/wordprocessingml/2006/main">
        <w:t xml:space="preserve">ဘုရားသခင်သည် သူ၏လက်ကို မြှောက်လိုက်သောအခါတွင် ဘုရားသခင်၏ ရန်သူများသည် ရှက်ကြောက်၍ ဖျက်ဆီးခံရလိမ့်မည်။</w:t>
      </w:r>
    </w:p>
    <w:p/>
    <w:p>
      <w:r xmlns:w="http://schemas.openxmlformats.org/wordprocessingml/2006/main">
        <w:t xml:space="preserve">1. ဘုရားသခင်၏ခွန်အားဖြင့် မနာလိုခြင်းကို ကျော်လွှားပါ။</w:t>
      </w:r>
    </w:p>
    <w:p/>
    <w:p>
      <w:r xmlns:w="http://schemas.openxmlformats.org/wordprocessingml/2006/main">
        <w:t xml:space="preserve">2. ဘုရားသခင်၏လက်တော်တန်ခိုး</w:t>
      </w:r>
    </w:p>
    <w:p/>
    <w:p>
      <w:r xmlns:w="http://schemas.openxmlformats.org/wordprocessingml/2006/main">
        <w:t xml:space="preserve">1. ရောမ 12:21 - မကောင်းမှုအားဖြင့် မအောင်မြင်ဘဲ အဆိုးကို အကောင်းနှင့် အနိုင်ယူပါ။</w:t>
      </w:r>
    </w:p>
    <w:p/>
    <w:p>
      <w:r xmlns:w="http://schemas.openxmlformats.org/wordprocessingml/2006/main">
        <w:t xml:space="preserve">2. ၁ ပေတရု ၅:၈-၉ - သတိနှင့်သတိရှိကြလော့။ သင်၏ရန်သူ မာရ်နတ်သည် ဟောက်သောခြင်္သေ့ကဲ့သို့ လှည့်ပတ်၍ ကိုက်စားအံ့၊ ယုံကြည်ခြင်း၌ ခိုင်ခံ့စွာရပ်တည်လျက်၊</w:t>
      </w:r>
    </w:p>
    <w:p/>
    <w:p>
      <w:r xmlns:w="http://schemas.openxmlformats.org/wordprocessingml/2006/main">
        <w:t xml:space="preserve">Isaiah 26:12 အိုထာဝရဘုရား၊ ကိုယ်တော်သည် အကျွန်ုပ်တို့အဘို့ ငြိမ်သက်ခြင်းကို စီရင်တော်မူမည်။</w:t>
      </w:r>
    </w:p>
    <w:p/>
    <w:p>
      <w:r xmlns:w="http://schemas.openxmlformats.org/wordprocessingml/2006/main">
        <w:t xml:space="preserve">ထာ ဝ ရ ဘု ရား သည် သူ့ လူ တို့ အ တွက် ငြိမ်သက် ခြင်း ကို ပေး တော် မူ ပြီး သူ တို့ အ ဘို့ အ မှု တော် ကို ပြု တော် မူ ၏။</w:t>
      </w:r>
    </w:p>
    <w:p/>
    <w:p>
      <w:r xmlns:w="http://schemas.openxmlformats.org/wordprocessingml/2006/main">
        <w:t xml:space="preserve">1. သခင်၏သစ္စာစောင့်သိခြင်း- ကျွန်ုပ်တို့အတွက် သခင်ဘုရား ပေးဆောင်ထားပုံ</w:t>
      </w:r>
    </w:p>
    <w:p/>
    <w:p>
      <w:r xmlns:w="http://schemas.openxmlformats.org/wordprocessingml/2006/main">
        <w:t xml:space="preserve">2. ကျွန်ုပ်တို့၏ငြိမ်းချမ်းရေးအရင်းအမြစ်- သခင်ဘုရားကို ယုံကြည်ကိုးစားခြင်း။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၃၇:၃ - ထာဝရဘုရားကို ကိုးစား၍ ကောင်းသောအကျင့်ကို ကျင့်ကြလော့။ ထိုကြောင့် သင်သည် ပြည်၌နေ၍ ကျွေးမွေးခြင်းကို အမှန်ခံရမည်။</w:t>
      </w:r>
    </w:p>
    <w:p/>
    <w:p>
      <w:r xmlns:w="http://schemas.openxmlformats.org/wordprocessingml/2006/main">
        <w:t xml:space="preserve">Isaiah 26:13 အိုအကျွန်ုပ်တို့၏ ဘုရားသခင်ထာဝရဘုရား၊ ကိုယ်တော်မှတပါး အခြားသောသခင်တို့သည် အကျွန်ုပ်တို့ကို အုပ်စိုးတော်မူကြပါ သော်လည်း၊ ကိုယ်တော်အားဖြင့်သာလျှင် အကျွန်ုပ်တို့သည် နာမတော်ကို ဖော်ပြပါမည်။</w:t>
      </w:r>
    </w:p>
    <w:p/>
    <w:p>
      <w:r xmlns:w="http://schemas.openxmlformats.org/wordprocessingml/2006/main">
        <w:t xml:space="preserve">ထာ​ဝ​ရ​ဘု​ရား​သည် ဘု​ရား​သ​ခင်​တစ်​ဆူ​တည်း​သာ​ရှိ​တော်​မူ​၏။</w:t>
      </w:r>
    </w:p>
    <w:p/>
    <w:p>
      <w:r xmlns:w="http://schemas.openxmlformats.org/wordprocessingml/2006/main">
        <w:t xml:space="preserve">1: ဘုရားသခင်တပါးတည်းသာလျှင် ငါတို့၏ချီးမွမ်းခြင်းနှင့် ကိုးကွယ်ခြင်းကိုခံထိုက်ပေ၏။</w:t>
      </w:r>
    </w:p>
    <w:p/>
    <w:p>
      <w:r xmlns:w="http://schemas.openxmlformats.org/wordprocessingml/2006/main">
        <w:t xml:space="preserve">2: ကျွန်ုပ်တို့သည် ကျွန်ုပ်တို့၏အသက်တာတွင် အခြားသူများထက် သခင်ဘုရားကို ချီးမြှောက်ရမည်ဖြစ်သည်။</w:t>
      </w:r>
    </w:p>
    <w:p/>
    <w:p>
      <w:r xmlns:w="http://schemas.openxmlformats.org/wordprocessingml/2006/main">
        <w:t xml:space="preserve">1 ကောလောသဲ 3:17 - စကားဖြင့်ဖြစ်စေ၊ အကျင့်အားဖြင့်ဖြစ်စေ သခင်ယေရှု၏ နာမတော်ကို အမှီပြုလျက်၊ ခမည်းတော်ဘုရားသခင်အား ကျေးဇူးတော်ကို ချီးမွမ်းကြလော့။</w:t>
      </w:r>
    </w:p>
    <w:p/>
    <w:p>
      <w:r xmlns:w="http://schemas.openxmlformats.org/wordprocessingml/2006/main">
        <w:t xml:space="preserve">2:1 ပေတရု 4:11 - အကြင်သူသည် ပြောဆိုလျှင်၊ ဘုရားသခင်၏ နှုတ်ကပတ်တော်ကို ပြောဆိုသောသူကဲ့သို့ ပြုရမည်။ အကြင်သူသည် ယေရှုခရစ်အားဖြင့် ခပ်သိမ်းသော အရာတို့၌ ဘုရားသခင်ကို ချီးမွမ်းစေခြင်းငှါ၊ ဘုန်းတန်ခိုးအာနုဘော်ရှိတော်မူစေသတည်း။ အာမင်။</w:t>
      </w:r>
    </w:p>
    <w:p/>
    <w:p>
      <w:r xmlns:w="http://schemas.openxmlformats.org/wordprocessingml/2006/main">
        <w:t xml:space="preserve">Isaiah 26:14 သေလွန်၍ အသက်မရှင်ရ။ သူတို့သည် သေလွန်၍ မထရ၊ သို့ဖြစ်၍ သင်သည် သွား၍ ဖျက်ဆီး၍ မှတ်ဉာဏ်ရှိသမျှကို ပျက်စီးစေတော်မူပြီ။</w:t>
      </w:r>
    </w:p>
    <w:p/>
    <w:p>
      <w:r xmlns:w="http://schemas.openxmlformats.org/wordprocessingml/2006/main">
        <w:t xml:space="preserve">ဤကျမ်းပိုဒ်သည် သေလွန်သောသူတို့ကို နောက်တဖန်မထမြောက်စေဘဲ၊</w:t>
      </w:r>
    </w:p>
    <w:p/>
    <w:p>
      <w:r xmlns:w="http://schemas.openxmlformats.org/wordprocessingml/2006/main">
        <w:t xml:space="preserve">၁။ ဘုရားတရားစီရင်ချက်သည် အတည်ဖြစ်သည်။—ဟေရှာယ ၂၆:၁၄</w:t>
      </w:r>
    </w:p>
    <w:p/>
    <w:p>
      <w:r xmlns:w="http://schemas.openxmlformats.org/wordprocessingml/2006/main">
        <w:t xml:space="preserve">2. သခင်ဘုရား၏အလိုတော်တန်ခိုးတော်။— ဟေရှာယ ၂၆:၁၄</w:t>
      </w:r>
    </w:p>
    <w:p/>
    <w:p>
      <w:r xmlns:w="http://schemas.openxmlformats.org/wordprocessingml/2006/main">
        <w:t xml:space="preserve">၁။ ဆာလံ ၃၄:၁၅-၁၆ - “ထာဝရဘုရားသည် ဖြောင့်မတ်သောသူတို့ကို ကြည့်ရှု၍၊ သူတို့အော်ဟစ်သံကို နားညောင်းတော်မူသည်ဖြစ်၍၊ ဒုစရိုက်ကိုပြုသော သူတို့သည် မြေကြီးပေါ်မှာ အောက်မေ့စရာကို ပယ်ရှင်းခြင်းငှါ၊ ."</w:t>
      </w:r>
    </w:p>
    <w:p/>
    <w:p>
      <w:r xmlns:w="http://schemas.openxmlformats.org/wordprocessingml/2006/main">
        <w:t xml:space="preserve">၂။ ယောဘ ၃၄:၁၄-၁၇ - “စိတ်နှလုံးကို စွဲလမ်း၍ ဝိညာဉ်တော်နှင့် ထွက်သက်ဝင်သက်တို့ကို ဆည်းပူးလျှင်၊ ခပ်သိမ်းသောသတ္တဝါတို့သည် တညီတညွတ်တည်း ပျက်ဆီး၍ လူသည် မြေမှုန့်သို့ ပြန်သွားလိမ့်မည်။”</w:t>
      </w:r>
    </w:p>
    <w:p/>
    <w:p>
      <w:r xmlns:w="http://schemas.openxmlformats.org/wordprocessingml/2006/main">
        <w:t xml:space="preserve">Isaiah 26:15 အိုထာဝရဘုရား၊ လူမျိုးကို တိုးပွားစေတော်မူပြီ။ ဘုန်းထင်ရှားတော်မူပြီ။ မြေကြီးစွန်းတိုင်အောင် ပယ်ရှားတော်မူပြီ။</w:t>
      </w:r>
    </w:p>
    <w:p/>
    <w:p>
      <w:r xmlns:w="http://schemas.openxmlformats.org/wordprocessingml/2006/main">
        <w:t xml:space="preserve">ဘုရားသခင်သည် လူမျိုးကို တိုးပွားစေပြီး ကမ္ဘာမြေကြီးစွန်းတိုင်အောင် ဖယ်ရှားခဲ့ပြီး၊ ထို့ကြောင့် ကိုယ်တော်ကို ဂုဏ်တင်စေခဲ့သည်။</w:t>
      </w:r>
    </w:p>
    <w:p/>
    <w:p>
      <w:r xmlns:w="http://schemas.openxmlformats.org/wordprocessingml/2006/main">
        <w:t xml:space="preserve">1. ဘုရားသခင်သည် သူ၏ကောင်းမြတ်ခြင်းအားဖြင့် မိမိကိုယ်ကို ဘုန်းထင်ရှားစေပုံ</w:t>
      </w:r>
    </w:p>
    <w:p/>
    <w:p>
      <w:r xmlns:w="http://schemas.openxmlformats.org/wordprocessingml/2006/main">
        <w:t xml:space="preserve">2. သူ၏လူများအပေါ် သူ၏ကောင်းချီးများ ကြီးမြတ်ခြင်း</w:t>
      </w:r>
    </w:p>
    <w:p/>
    <w:p>
      <w:r xmlns:w="http://schemas.openxmlformats.org/wordprocessingml/2006/main">
        <w:t xml:space="preserve">၁။ ဟေရှာယ ၂၆:၁၅</w:t>
      </w:r>
    </w:p>
    <w:p/>
    <w:p>
      <w:r xmlns:w="http://schemas.openxmlformats.org/wordprocessingml/2006/main">
        <w:t xml:space="preserve">2. ရောမ 8:28- ဘုရားသခင်ကိုချစ်သောသူတို့၊ ကြံစည်တော်မူခြင်းအတိုင်း ခေါ်တော်မူခြင်းခံရသောသူတို့၌ အရာခပ်သိမ်းတို့သည် တညီတညွတ်တည်းလုပ်ဆောင်ကြသည်ကို ငါတို့သိကြ၏။</w:t>
      </w:r>
    </w:p>
    <w:p/>
    <w:p>
      <w:r xmlns:w="http://schemas.openxmlformats.org/wordprocessingml/2006/main">
        <w:t xml:space="preserve">Isaiah 26:16 အိုထာဝရဘုရား၊ သူတို့သည် ဆင်းရဲခြင်းသို့ရောက်၍ ကိုယ်တော်ကို ဆုံးမတော်မူသောအခါ၊ ဆုတောင်းပဌနာပြုကြ၏။</w:t>
      </w:r>
    </w:p>
    <w:p/>
    <w:p>
      <w:r xmlns:w="http://schemas.openxmlformats.org/wordprocessingml/2006/main">
        <w:t xml:space="preserve">လူတွေဟာ ခက်ခဲကြမ်းတမ်းတဲ့ အချိန်တွေမှာ ဘုရားသခင်ဆီ လှည့်လာပြီး ဆုတောင်းခြင်းအားဖြင့် နှစ်သိမ့်မှုနဲ့ လမ်းညွှန်မှုကို ရယူကြပါတယ်။</w:t>
      </w:r>
    </w:p>
    <w:p/>
    <w:p>
      <w:r xmlns:w="http://schemas.openxmlformats.org/wordprocessingml/2006/main">
        <w:t xml:space="preserve">1. ဘုရားသခင်သည် ခက်ခဲသောကာလတွင် ကျွန်ုပ်တို့၏ခိုလှုံရာဖြစ်တော်မူ၏။</w:t>
      </w:r>
    </w:p>
    <w:p/>
    <w:p>
      <w:r xmlns:w="http://schemas.openxmlformats.org/wordprocessingml/2006/main">
        <w:t xml:space="preserve">၂။ ဆုတောင်းခြင်းဖြင့် နှစ်သိမ့်မှုရှာပါ။</w:t>
      </w:r>
    </w:p>
    <w:p/>
    <w:p>
      <w:r xmlns:w="http://schemas.openxmlformats.org/wordprocessingml/2006/main">
        <w:t xml:space="preserve">၁။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ရောမ 12:12 မြော်လင့်ခြင်း၌ ဝမ်းမြောက်ကြလော့။ ဆင်းရဲခြင်း၌ သည်းခံကြလော့။ ဆုတောင်းခြင်း၌ အမြဲမပြတ်ရှိကြလော့။</w:t>
      </w:r>
    </w:p>
    <w:p/>
    <w:p>
      <w:r xmlns:w="http://schemas.openxmlformats.org/wordprocessingml/2006/main">
        <w:t xml:space="preserve">Isaiah 26:17 မီးဖွားချိန်နီးသော မိန်းမကဲ့သို့၊ အိုထာဝရဘုရား၊ အကျွန်ုပ်တို့သည် ရှေ့တော်၌ရှိကြပါ၏။</w:t>
      </w:r>
    </w:p>
    <w:p/>
    <w:p>
      <w:r xmlns:w="http://schemas.openxmlformats.org/wordprocessingml/2006/main">
        <w:t xml:space="preserve">ဣ သ ရေ လ အ မျိုး သား တို့ သည် မိ မိ တို့ ကိုယ် တိုင် ပင်ပန်း နွမ်း ပါး ခြင်း နှင့် နှိုင်း ယှဉ် ၍ ဘု ရား သ ခင် ကို အသနား ခံ ကြ ၏။</w:t>
      </w:r>
    </w:p>
    <w:p/>
    <w:p>
      <w:r xmlns:w="http://schemas.openxmlformats.org/wordprocessingml/2006/main">
        <w:t xml:space="preserve">1. ဆင်းရဲဒုက္ခ၏ အော်ဟစ်သံကို ဘုရားသခင် ကြားတော်မူသည်။</w:t>
      </w:r>
    </w:p>
    <w:p/>
    <w:p>
      <w:r xmlns:w="http://schemas.openxmlformats.org/wordprocessingml/2006/main">
        <w:t xml:space="preserve">2. ကလေးမွေးဖွားခြင်း၏နာကျင်မှုနှင့်မျှော်လင့်ချက်</w:t>
      </w:r>
    </w:p>
    <w:p/>
    <w:p>
      <w:r xmlns:w="http://schemas.openxmlformats.org/wordprocessingml/2006/main">
        <w:t xml:space="preserve">1. ဆာလံ 34:17-19 - ဖြောင့်မတ်သောသူသည် အော်ဟစ်၍ ထာဝရဘုရားသည် နားထောင်၍ ဆင်းရဲဒုက္ခထဲက ကယ်လွှတ်တော်မူ၏။</w:t>
      </w:r>
    </w:p>
    <w:p/>
    <w:p>
      <w:r xmlns:w="http://schemas.openxmlformats.org/wordprocessingml/2006/main">
        <w:t xml:space="preserve">2. ရောမ 8:18-25 - ကျွန်ုပ်တို့ ယခုခံစားနေရသော်လည်း အနာဂတ်တွင် ဘုရားသခင်၏ ဘုန်းတော်မျှော်လင့်ချက်သည် ကျွန်ုပ်တို့အား ပေါ်ထွန်းလာမည်ဖြစ်သည်။</w:t>
      </w:r>
    </w:p>
    <w:p/>
    <w:p>
      <w:r xmlns:w="http://schemas.openxmlformats.org/wordprocessingml/2006/main">
        <w:t xml:space="preserve">Isaiah 26:18 ငါတို့သည် သူငယ်နှင့်ရှိ၍၊ ပြင်းစွာသောဝေဒနာကိုခံရ၏။ မြေကြီး၌ ငါတို့သည် ကယ်တင်ခြင်းအမှုကို မပြုကြ။ လောကီသားတို့လည်း မပြိုလဲကြ။</w:t>
      </w:r>
    </w:p>
    <w:p/>
    <w:p>
      <w:r xmlns:w="http://schemas.openxmlformats.org/wordprocessingml/2006/main">
        <w:t xml:space="preserve">ဟေရှာယမှ ဤကျမ်းပိုဒ်သည် ဤလောက၌ လွတ်မြောက်ခြင်းကို ယူဆောင်လာရန် ကြိုးပမ်းရာတွင် တွေ့ကြုံခဲ့ရသော အခက်အခဲများနှင့် အောင်မြင်မှု ကင်းမဲ့ခြင်းတို့ကို ဖော်ပြသည်။</w:t>
      </w:r>
    </w:p>
    <w:p/>
    <w:p>
      <w:r xmlns:w="http://schemas.openxmlformats.org/wordprocessingml/2006/main">
        <w:t xml:space="preserve">1. ခြားနားမှုတစ်ခုပြုလုပ်ရန် ခက်ခဲခြင်း - ကမ္ဘာကြီးကို အပြောင်းအလဲဖြစ်စေရန် ကျွန်ုပ်တို့၏ကြိုးပမ်းအားထုတ်မှုများသည် မကျော်လွှားနိုင်သောအတားအဆီးများဖြင့် ဟန့်တားနိုင်ပုံ။</w:t>
      </w:r>
    </w:p>
    <w:p/>
    <w:p>
      <w:r xmlns:w="http://schemas.openxmlformats.org/wordprocessingml/2006/main">
        <w:t xml:space="preserve">2. အခက်အခဲများကြားတွင် မျှော်လင့်ချက် - မကျော်လွန်နိုင်သော သာဓကများကို ရင်ဆိုင်ရာတွင် ကျန်ရှိနေသော မျှော်လင့်ချက်နှင့် စိတ်ရှည်ပါ။</w:t>
      </w:r>
    </w:p>
    <w:p/>
    <w:p>
      <w:r xmlns:w="http://schemas.openxmlformats.org/wordprocessingml/2006/main">
        <w:t xml:space="preserve">1. ရောမ 8:18-25 - ကျွန်ုပ်တို့၏ဆင်းရဲဒုက္ခများကို ရွေးနှုတ်နိုင်သည်ကို သိရှိခြင်းမှရရှိသော မျှော်လင့်ချက်။</w:t>
      </w:r>
    </w:p>
    <w:p/>
    <w:p>
      <w:r xmlns:w="http://schemas.openxmlformats.org/wordprocessingml/2006/main">
        <w:t xml:space="preserve">2. ဆာလံ 55:22 - ခက်ခဲသောအချိန်များတွင် ကယ်တင်ရန် ဘုရားသခင်၏ကရုဏာတော်ကို အားကိုးပါ။</w:t>
      </w:r>
    </w:p>
    <w:p/>
    <w:p>
      <w:r xmlns:w="http://schemas.openxmlformats.org/wordprocessingml/2006/main">
        <w:t xml:space="preserve">Isaiah 26:19 သင်၏သေသောသူတို့သည် အသက်ရှင်၍၊ ငါ့အသေကောင်တို့သည် ထကြလိမ့်မည်။ မြေမှုန့်၌နေသောသူတို့၊ နိုး၍ သီချင်းဆိုကြလော့။ အကြောင်းမူကား၊ သင်၏နှင်းသည် ပျိုးပင်၏ နှင်းရည်ကဲ့သို့ဖြစ်၍၊ မြေကြီးသည် လူသေတို့ကို နှင်ထုတ်လိမ့်မည်။</w:t>
      </w:r>
    </w:p>
    <w:p/>
    <w:p>
      <w:r xmlns:w="http://schemas.openxmlformats.org/wordprocessingml/2006/main">
        <w:t xml:space="preserve">သေလွန်သူများ ပြန်လည်အသက်ရှင်လာမည်ဟု ဘုရားသခင် ကတိပြုပြီး လူများကို ရွှင်လန်းမှုအပြည့်နှင့် ချီးမွမ်းသီချင်းဆိုရန် အားပေးသည်။</w:t>
      </w:r>
    </w:p>
    <w:p/>
    <w:p>
      <w:r xmlns:w="http://schemas.openxmlformats.org/wordprocessingml/2006/main">
        <w:t xml:space="preserve">1. ရှင်ပြန်ထမြောက်ခြင်းမျှော်လင့်ချက်- ထာဝရအသက်၏ကတိတော်ကို ဂုဏ်ပြုခြင်း။</w:t>
      </w:r>
    </w:p>
    <w:p/>
    <w:p>
      <w:r xmlns:w="http://schemas.openxmlformats.org/wordprocessingml/2006/main">
        <w:t xml:space="preserve">2. သခင်ဘုရား၌ ဝမ်းမြောက်ခြင်း- ဆင်းရဲဒုက္ခ၌ ရွှင်လန်းမှုကို ပြန်လည်ရှာဖွေခြင်း။</w:t>
      </w:r>
    </w:p>
    <w:p/>
    <w:p>
      <w:r xmlns:w="http://schemas.openxmlformats.org/wordprocessingml/2006/main">
        <w:t xml:space="preserve">၁။ ယော ၅း၂၈-၂၉ ဤအရာကို အံ့ဩခြင်းမရှိဘဲ သင်္ချိုင်းတွင်း၌ရှိသော သူအပေါင်းတို့သည် မိမိအသံကိုကြား၍ ကောင်းသောအကျင့်ကို ကျင့်သောသူတို့သည် အသက်ပြန်ရှင်ကြလိမ့်မည်။ ဒုစရိုက်ကို ပြုမိလျှင် အပြစ်စီရင်ခြင်းခံရမည်။</w:t>
      </w:r>
    </w:p>
    <w:p/>
    <w:p>
      <w:r xmlns:w="http://schemas.openxmlformats.org/wordprocessingml/2006/main">
        <w:t xml:space="preserve">2. ယောဘ 19:25-27 ငါ၏ရွေးနှုတ်သောသခင်အသက်ရှင်ကြောင်းကိုငါသိသည်၊ အဆုံး၌သူသည်မြေကြီးပေါ်မှာရပ်လိမ့်မည်ကိုငါသိ၏။ ငါ၏အရေသည် ပျက်စီးပြီးနောက်၊ ငါ့အသား၌ ဘုရားသခင်ကို ငါမြင်ရလိမ့်မည်။ ငါသည် အခြားမဟုတ်၊ အခြားသောသူကို ငါ့မျက်စိနှင့် ငါမြင်မည်။ ငါ့ရင်ထဲမှာ နှလုံးသားက ဘယ်လောက်တောင် တောင့်တနေတာလဲ။</w:t>
      </w:r>
    </w:p>
    <w:p/>
    <w:p>
      <w:r xmlns:w="http://schemas.openxmlformats.org/wordprocessingml/2006/main">
        <w:t xml:space="preserve">Isaiah 26:20 ငါ့လူတို့၊ လာကြ၊ သင်၏အခန်းများထဲသို့ ဝင်၍ သင့်ပတ်လည် တံခါးများကို ပိတ်ထားလော့။ ဒေါသအမျက်လွန်သည်တိုင်အောင် ခဏလောက် ပုန်းနေကြလော့။</w:t>
      </w:r>
    </w:p>
    <w:p/>
    <w:p>
      <w:r xmlns:w="http://schemas.openxmlformats.org/wordprocessingml/2006/main">
        <w:t xml:space="preserve">ဘုရားသခင်သည် သူ၏လူများကို အခန်းများထဲတွင် ခိုလှုံရန် ခေါ်ပြီး သခင်၏အမျက်တော်မပြီးမချင်း ပုန်းအောင်းနေခဲ့သည်။</w:t>
      </w:r>
    </w:p>
    <w:p/>
    <w:p>
      <w:r xmlns:w="http://schemas.openxmlformats.org/wordprocessingml/2006/main">
        <w:t xml:space="preserve">1. ယုံကြည်ခြင်း၏ခွန်အား- သခင်ဘုရား၌ ခိုလှုံရာရှာဖွေခြင်း</w:t>
      </w:r>
    </w:p>
    <w:p/>
    <w:p>
      <w:r xmlns:w="http://schemas.openxmlformats.org/wordprocessingml/2006/main">
        <w:t xml:space="preserve">2. သခင်၏ခေါ်သံကိုကြားနာခြင်းနှင့် နာခံခြင်း- နှုတ်ကပတ်တော်၌ ခွန်အားရှာဖွေခြင်း။</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မဿဲ 10:29-31 - “စာငှက်နှစ်ကောင်ကို ဝေးဝေးမှရောင်းသည်မဟုတ်လော။ သင်၏ခမည်းတော်မပါဘဲ မြေပေါ်၌ တကောင်မျှမကျရဘဲ၊ သင်၏ဦးခေါင်းဆံပင်ရှိသမျှတို့ကို ရေတွက်၍ မကြောက်နှင့်။ စာငှက်တွေထက် ပိုတန်ဖိုးရှိတယ်။”</w:t>
      </w:r>
    </w:p>
    <w:p/>
    <w:p>
      <w:r xmlns:w="http://schemas.openxmlformats.org/wordprocessingml/2006/main">
        <w:t xml:space="preserve">Isaiah 26:21 အကြောင်းမူကား၊ ထာဝရဘုရားသည် မြေကြီးသားတို့ကို မိမိတို့ဒုစရိုက်ကြောင့် စစ်ကြောခြင်းငှာ မိမိနေရာမှ ကြွလာတော်မူ၏။</w:t>
      </w:r>
    </w:p>
    <w:p/>
    <w:p>
      <w:r xmlns:w="http://schemas.openxmlformats.org/wordprocessingml/2006/main">
        <w:t xml:space="preserve">ထာ​ဝ​ရ​ဘု​ရား​သည် မြေ​ကြီး​သား​တို့​၏​ဒု​စ​ရိုက်​များ​ကြောင့်​အ​ပြစ်​ဒဏ်​စီ​ရင်​ခြင်း​ငှာ ကြွ​လာ​တော်​မူ​လိမ့်​မည်။- မြေ​ကြီး​သည် သတ်​သူ​တို့​၏​အ​သွေး​ကို​ဖော်​ပြ​လိမ့်​မည်။</w:t>
      </w:r>
    </w:p>
    <w:p/>
    <w:p>
      <w:r xmlns:w="http://schemas.openxmlformats.org/wordprocessingml/2006/main">
        <w:t xml:space="preserve">1. သခင်ကြွလာတော်မူသည်- နောက်ဆုံးသောကာလ၌ ဖြောင့်မတ်ခြင်း၌ အသက်ရှင်ခြင်း။</w:t>
      </w:r>
    </w:p>
    <w:p/>
    <w:p>
      <w:r xmlns:w="http://schemas.openxmlformats.org/wordprocessingml/2006/main">
        <w:t xml:space="preserve">2. ကမ္ဘာမြေကပြောသည်- နောင်တရရန် ခေါ်ဆိုမှုတစ်ခု</w:t>
      </w:r>
    </w:p>
    <w:p/>
    <w:p>
      <w:r xmlns:w="http://schemas.openxmlformats.org/wordprocessingml/2006/main">
        <w:t xml:space="preserve">၁။ ဗျာဒိတ် ၁၉:၁၁-၁၆</w:t>
      </w:r>
    </w:p>
    <w:p/>
    <w:p>
      <w:r xmlns:w="http://schemas.openxmlformats.org/wordprocessingml/2006/main">
        <w:t xml:space="preserve">၂။ ယေဇကျေလ ၁၈:၃၀-၃၂</w:t>
      </w:r>
    </w:p>
    <w:p/>
    <w:p>
      <w:r xmlns:w="http://schemas.openxmlformats.org/wordprocessingml/2006/main">
        <w:t xml:space="preserve">ဟေရှာယ အခန်းကြီး ၂၇ သည် ဘုရားသခင်၏ တရားစီရင်ခြင်းနှင့် ပြန်လည်ထူထောင်ခြင်းဆိုင်ရာ ဆောင်ပုဒ်ကို ဆက်လက်ဖော်ပြထားသည်။ ဘုရားသခင်သည် သူ၏ရန်သူများကို အပြစ်ပေးခြင်း၊ သူ၏လူများကို ကယ်တင်ပြီး ၎င်းတို့၏ပြည်သို့ ပြန်လည်ပေးအပ်မည့် အနာဂတ်အချိန်ကို ပုံဖော်ထားသည်။</w:t>
      </w:r>
    </w:p>
    <w:p/>
    <w:p>
      <w:r xmlns:w="http://schemas.openxmlformats.org/wordprocessingml/2006/main">
        <w:t xml:space="preserve">ပထမအပိုဒ်- အခန်းသည် ဘုရားသခင်၏တန်ခိုးနှင့် တရားမျှတမှုကို ကြေငြာခြင်းဖြင့် အစပြုပါသည်။ ဟေရှာယက ၎င်းကိုသတ်ခြင်းဖြင့် ပရမ်းပတာနှင့် မကောင်းမှု၏သင်္ကေတဖြစ်သော လေဝိသန်ကို မည်သို့ကိုင်တွယ်မည်ကို ဖော်ပြသည် (ဟေရှာယ ၂၇:၁)။</w:t>
      </w:r>
    </w:p>
    <w:p/>
    <w:p>
      <w:r xmlns:w="http://schemas.openxmlformats.org/wordprocessingml/2006/main">
        <w:t xml:space="preserve">ဒုတိယအပိုဒ်- ဟေရှာယသည် သူ၏လူများကို ဘုရားသခင်ဂရုစိုက်ကြောင်း ဖော်ပြရန် စိုက်ပျိုးရေးပုံသဏ္ဍာန်ကို အသုံးပြုသည်။ သူသည် ဣသရေလလူမျိုးအား နေ့ရောညပါ စောင့်ကြပ်ပေးသော ဘုရားသခင်က ကာကွယ်စောင့်ရှောက်ထားသည့် စပျစ်ဥယျာဉ်နှင့် နှိုင်းယှဉ်ခဲ့သည် (ဟေရှာယ ၂၇း၂-၆)။</w:t>
      </w:r>
    </w:p>
    <w:p/>
    <w:p>
      <w:r xmlns:w="http://schemas.openxmlformats.org/wordprocessingml/2006/main">
        <w:t xml:space="preserve">၃ အပိုဒ်- ရုပ်ပုံကိုးကွယ်ခြင်း၏ရလဒ်အဖြစ် ဣသရေလလူမျိုး၏ပြစ်ဒဏ်ကို ဟောကြားထားသည်။ သို့ရာတွင်၊ ဟေရှာယသည် ဤဆုံးမပဲ့ပြင်မှုသည် နောင်တနှင့် ပြန်လည်ထူထောင်ခြင်းကို ယူဆောင်လာစေရန် ရည်ရွယ်သည် (ဟေရှာယ ၂၇:၇-၉)။</w:t>
      </w:r>
    </w:p>
    <w:p/>
    <w:p>
      <w:r xmlns:w="http://schemas.openxmlformats.org/wordprocessingml/2006/main">
        <w:t xml:space="preserve">4 အပိုဒ်- ဟေရှာယသည် လူမျိုးအမျိုးမျိုးမှ ပြန့်ကျဲနေသော ဣသရေလလူမျိုးကို စုစည်းခြင်းအကြောင်း ပရောဖက်ပြုထားသည်။ ကရုဏာတော်နှင့် ခွင့်လွှတ်ခြင်းကို ခံစားရပြီး ယေရုရှလင်မြို့၌ ဘုရားသခင်ကို ဝတ်ပြုကိုးကွယ်ရန် ပြန်လာကြလိမ့်မည် (ဟေရှာယ ၂၇း၁၂-၁၃)။</w:t>
      </w:r>
    </w:p>
    <w:p/>
    <w:p>
      <w:r xmlns:w="http://schemas.openxmlformats.org/wordprocessingml/2006/main">
        <w:t xml:space="preserve">အကျဉ်းချုပ်မှာ,</w:t>
      </w:r>
    </w:p>
    <w:p>
      <w:r xmlns:w="http://schemas.openxmlformats.org/wordprocessingml/2006/main">
        <w:t xml:space="preserve">ဟေရှာယ အခန်းကြီး နှစ်ဆယ့်ခုနစ်တွင် ဖော်ပြသည်။</w:t>
      </w:r>
    </w:p>
    <w:p>
      <w:r xmlns:w="http://schemas.openxmlformats.org/wordprocessingml/2006/main">
        <w:t xml:space="preserve">ဘုရားသခင်သည် သူ၏ရန်သူများကို စီရင်တော်မူသည်။</w:t>
      </w:r>
    </w:p>
    <w:p>
      <w:r xmlns:w="http://schemas.openxmlformats.org/wordprocessingml/2006/main">
        <w:t xml:space="preserve">သူ၏လူတို့ကို ပြန်လည်ထူထောင်ခြင်း၊</w:t>
      </w:r>
    </w:p>
    <w:p/>
    <w:p>
      <w:r xmlns:w="http://schemas.openxmlformats.org/wordprocessingml/2006/main">
        <w:t xml:space="preserve">ဘုရားသခင်၏ တန်ခိုးနှင့် တရားမျှတမှုဆိုင်ရာ ကြေငြာချက်။</w:t>
      </w:r>
    </w:p>
    <w:p>
      <w:r xmlns:w="http://schemas.openxmlformats.org/wordprocessingml/2006/main">
        <w:t xml:space="preserve">စိုက်ပျိုးရေးပုံများကို အသုံးပြု၍ သရုပ်ဖော်ခြင်း။</w:t>
      </w:r>
    </w:p>
    <w:p>
      <w:r xmlns:w="http://schemas.openxmlformats.org/wordprocessingml/2006/main">
        <w:t xml:space="preserve">ရုပ်တုကိုးကွယ်မှုအတွက် ပြစ်ဒဏ်၊ နောင်တရရန် တောင်းဆိုပါ။</w:t>
      </w:r>
    </w:p>
    <w:p>
      <w:r xmlns:w="http://schemas.openxmlformats.org/wordprocessingml/2006/main">
        <w:t xml:space="preserve">အစ္စရေးနိုင်ငံကို စုစည်းပြီး ပြန်လည်ထူထောင်ရေး။</w:t>
      </w:r>
    </w:p>
    <w:p/>
    <w:p>
      <w:r xmlns:w="http://schemas.openxmlformats.org/wordprocessingml/2006/main">
        <w:t xml:space="preserve">ဤအခန်းတွင် Leviathan ကိုယ်စားပြုသော ဖရိုဖရဲတပ်များအပါအဝင် အရာခပ်သိမ်းအပေါ်တွင် ဘုရားသခင်၏ အချုပ်အခြာအာဏာကို မီးမောင်းထိုးပြထားသည်။ ရုပ်တုကိုးကွယ်ခြင်း သို့မဟုတ် လောကလိုက်စားမှုများဘက်သို့ လှည့်ခြင်းထက် ကိုယ်တော်အပေါ် သစ္စာတည်မြဲခြင်း၏ အရေးကြီးမှုကို အလေးပေးဖော်ပြသည်။ မနာခံမှုအတွက် ဆုံးမခြင်းခံရသော်လည်း၊ ဘုရားသခင်၏ ကရုဏာတော်အားဖြင့် နောင်တရခြင်းနှင့် ပြန်လည်ထူထောင်ခြင်းအတွက် မျှော်လင့်ချက်ရှိသည်။ အဆုံးစွန်အားဖြင့်၊ ပြန့်ကျဲနေသောလူတို့သည် ကိုယ်တော်ကို ဖြောင့်မတ်စွာကိုးကွယ်ပြီး ခွင့်လွှတ်မှုခံစားရမည့်အချိန်အခါတွင် ပြန့်ကျဲနေသောလူများကို ၎င်းတို့၏ပြည်သို့ ပြန်လည်စုဝေးစေမည့် အနာဂတ်ဆီသို့ ညွှန်ပြသည်။ ကျွန်ုပ်တို့၏လုပ်ရပ်များအတွက် အကျိုးဆက်များရှိလာနိုင်သော်လည်း ကျွန်ုပ်တို့၏မေတ္တာရှင်ဖန်ဆင်းရှင်ရှေ့တွင် စစ်မှန်သောနောင်တဖြင့် ရွေးနှုတ်ခြင်းအတွက် အခွင့်အရေးအမြဲရှိနေကြောင်း ကျွန်ုပ်တို့အား သတိပေးထားသည်။</w:t>
      </w:r>
    </w:p>
    <w:p/>
    <w:p>
      <w:r xmlns:w="http://schemas.openxmlformats.org/wordprocessingml/2006/main">
        <w:t xml:space="preserve">Isaiah 27:1 ထိုကာလ၌ ထာဝရဘုရားသည် အပြင်းအထန်ပြင်းထန်သောထားဖြင့် ဖောက်ထားသောမြွေလဝိသန်၊ ကောက်သောမြွေလဝိသန်ကိုပင် အပြစ်ဒဏ်ပေးတော်မူမည်။ ပင်လယ်၌ရှိသော နဂါးကို သတ်လိမ့်မည်။</w:t>
      </w:r>
    </w:p>
    <w:p/>
    <w:p>
      <w:r xmlns:w="http://schemas.openxmlformats.org/wordprocessingml/2006/main">
        <w:t xml:space="preserve">ထာ​ဝ​ရ​ဘု​ရား​၏​နေ့​၌၊ သူ​သည် မြွေ​လ​ဝိ​သန်​ကို တန်ခိုး​ကြီး​သော​ဓား​ဖြင့်​ဒဏ်​ခတ်​ပြီး နဂါး​ကို ပင်လယ်​၌​သတ်​လိမ့်​မည်။</w:t>
      </w:r>
    </w:p>
    <w:p/>
    <w:p>
      <w:r xmlns:w="http://schemas.openxmlformats.org/wordprocessingml/2006/main">
        <w:t xml:space="preserve">၁။ တန်ခိုးကြီးသောအောင်နိုင်သူအဖြစ် ယေရှု။—ဟေရှာယ ၂၇:၁</w:t>
      </w:r>
    </w:p>
    <w:p/>
    <w:p>
      <w:r xmlns:w="http://schemas.openxmlformats.org/wordprocessingml/2006/main">
        <w:t xml:space="preserve">၂- အပြစ်၏ ပြစ်ဒဏ်—ဟေရှာယ ၂၇:၁</w:t>
      </w:r>
    </w:p>
    <w:p/>
    <w:p>
      <w:r xmlns:w="http://schemas.openxmlformats.org/wordprocessingml/2006/main">
        <w:t xml:space="preserve">1: ဗျာဒိတ်ကျမ်း 12:9 - ထိုအခါမာရ်နတ်နှင့်ဤလောကကိုလှည့်ဖြားသောစာတန်ဟုခေါ်ဝေါ်သောရှေးမြွေဟောင်းနဂါးကြီးကိုနှင်ထုတ်ခံခဲ့ရသည်; သူသည်မြေကြီးထဲသို့နှင်ထုတ်ခံရပြီးသူ၏ကောင်းကင်တမန်များနှင့်အတူနှင်ထုတ်ခံခဲ့ရသည်။</w:t>
      </w:r>
    </w:p>
    <w:p/>
    <w:p>
      <w:r xmlns:w="http://schemas.openxmlformats.org/wordprocessingml/2006/main">
        <w:t xml:space="preserve">2: ယောဘ 41:1-11 - သင်သည် လေဝိသန်ကို ချိတ်ဖြင့် ဆွဲနိုင်ပါသလား။ လျှာကို ကြိုးနှင့်ချည်ထားသလော။ သူ့နှာခေါင်းကို ချိတ်ထားနိုင်မလား။ မေးရိုးကို ဆူးနဲ့ဖောက်တာလား၊ သူသည် သင့်အား များစွာသော ပဌနာပြုမည်လော။ နူးညံ့သိမ်မွေ့သောစကားကို ပြောလိမ့်မည်လော။ သင်နှင့် ပဋိညာဉ်ဖွဲ့မည်လော။ ထာ၀ရကျွန်အဖြစ် သိမ်းယူမည်လော။</w:t>
      </w:r>
    </w:p>
    <w:p/>
    <w:p>
      <w:r xmlns:w="http://schemas.openxmlformats.org/wordprocessingml/2006/main">
        <w:t xml:space="preserve">Isaiah 27:2 ထိုကာလ၌ စပျစ်ရည်နီဥယျာဉ်၊</w:t>
      </w:r>
    </w:p>
    <w:p/>
    <w:p>
      <w:r xmlns:w="http://schemas.openxmlformats.org/wordprocessingml/2006/main">
        <w:t xml:space="preserve">ကျမ်းပိုဒ်သည် ဘုရားသခင်အား ချီးမွမ်းသီချင်းတစ်ပုဒ်ကို အားပေးပြီး သူ့ကို ဝိုင်နီစပျစ်ဥယျာဉ်နှင့် ခိုင်းနှိုင်းသည်။</w:t>
      </w:r>
    </w:p>
    <w:p/>
    <w:p>
      <w:r xmlns:w="http://schemas.openxmlformats.org/wordprocessingml/2006/main">
        <w:t xml:space="preserve">1. ဘုရားသခင်သည် သူ၏ကောင်းမြတ်ခြင်း နှင့် ကရုဏာအားလုံးအတွက် ချီးမွမ်းဂုဏ်တင်ခြင်းခံရမည်။</w:t>
      </w:r>
    </w:p>
    <w:p/>
    <w:p>
      <w:r xmlns:w="http://schemas.openxmlformats.org/wordprocessingml/2006/main">
        <w:t xml:space="preserve">၂။ သီချင်းအားဖြင့် ဘုရားသခင်ထံ ကျွန်ုပ်တို့၏မေတ္တာနှင့် ဆည်းကပ်မှုကို ဖော်ပြနိုင်သည်။</w:t>
      </w:r>
    </w:p>
    <w:p/>
    <w:p>
      <w:r xmlns:w="http://schemas.openxmlformats.org/wordprocessingml/2006/main">
        <w:t xml:space="preserve">၁။ ဆာလံ ၁၀၀:၁-၅</w:t>
      </w:r>
    </w:p>
    <w:p/>
    <w:p>
      <w:r xmlns:w="http://schemas.openxmlformats.org/wordprocessingml/2006/main">
        <w:t xml:space="preserve">၂။ ဆာလံ ၃၃:၁-၃</w:t>
      </w:r>
    </w:p>
    <w:p/>
    <w:p>
      <w:r xmlns:w="http://schemas.openxmlformats.org/wordprocessingml/2006/main">
        <w:t xml:space="preserve">Isaiah 27:3 ငါထာဝရဘုရား စောင့်ရှောက်၍၊ ငါသည် အချိန်တိုင်း ရေလောင်းမည်။ မထိခိုက်စေရန် နေ့ညမပြတ် ထိန်းထားမည်။</w:t>
      </w:r>
    </w:p>
    <w:p/>
    <w:p>
      <w:r xmlns:w="http://schemas.openxmlformats.org/wordprocessingml/2006/main">
        <w:t xml:space="preserve">ဘုရားသခင်သည် ကျွန်ုပ်တို့ကို ဂရုစိုက်ပြီး ကျွန်ုပ်တို့အား အန္တရာယ်နှင့် အန္တရာယ်များမှ ကာကွယ်ပေးရန် သစ္စာရှိတော်မူ၏။</w:t>
      </w:r>
    </w:p>
    <w:p/>
    <w:p>
      <w:r xmlns:w="http://schemas.openxmlformats.org/wordprocessingml/2006/main">
        <w:t xml:space="preserve">1: ဘုရားသခင်သည် ကျွန်ုပ်တို့၏သစ္စာရှိကာကွယ်သူဖြစ်သည်။</w:t>
      </w:r>
    </w:p>
    <w:p/>
    <w:p>
      <w:r xmlns:w="http://schemas.openxmlformats.org/wordprocessingml/2006/main">
        <w:t xml:space="preserve">2: ဘုရားသခင်သည် ကျွန်ုပ်တို့အတွက် အမြဲတစေ ဂရုစိုက်သည်။</w:t>
      </w:r>
    </w:p>
    <w:p/>
    <w:p>
      <w:r xmlns:w="http://schemas.openxmlformats.org/wordprocessingml/2006/main">
        <w:t xml:space="preserve">1: Psalm 121:3-4 - သင်တို့ကို စောင့်သောသူသည် ငိုက်မျဉ်းခြင်းမရှိ။ အကယ်စင်စစ်၊ ဣသရေလအမျိုးကို စောင့်သောသူသည် ငိုက်မျဉ်းခြင်းမရှိ၊</w:t>
      </w:r>
    </w:p>
    <w:p/>
    <w:p>
      <w:r xmlns:w="http://schemas.openxmlformats.org/wordprocessingml/2006/main">
        <w:t xml:space="preserve">2: Psalm 23:4 - ငါသည် အမှောင်မိုက်ဆုံးသော ချိုင့်ထဲသို့ လျှောက်သွားသော်လည်း ဘေးဥပဒ်ကို မကြောက်ပါ။ သင်၏လှံတံနှင့် လှံတံတို့သည် အကျွန်ုပ်ကို နှစ်သိမ့်ကြပါ၏။</w:t>
      </w:r>
    </w:p>
    <w:p/>
    <w:p>
      <w:r xmlns:w="http://schemas.openxmlformats.org/wordprocessingml/2006/main">
        <w:t xml:space="preserve">Isaiah 27:4 အမျက်ဒေါသသည် ငါ့၌မရှိ။ ငါသူတို့ကိုဖြတ်သွား၊ အတူတူမီးရှို့မယ်။</w:t>
      </w:r>
    </w:p>
    <w:p/>
    <w:p>
      <w:r xmlns:w="http://schemas.openxmlformats.org/wordprocessingml/2006/main">
        <w:t xml:space="preserve">ဘုရားသခင်သည် ဒေါသမထွက်ဘဲ သူ့နည်းလမ်းအတိုင်း အတားအဆီးမှန်သမျှကို ကျော်လွှားရန် သူ၏တန်ခိုးကို အသုံးပြုလိမ့်မည်။</w:t>
      </w:r>
    </w:p>
    <w:p/>
    <w:p>
      <w:r xmlns:w="http://schemas.openxmlformats.org/wordprocessingml/2006/main">
        <w:t xml:space="preserve">၁။ ဘုရားသခင်၏တန်ခိုးတော်သည် အတားအဆီးအားလုံးကို ကျော်လွှားမည်။</w:t>
      </w:r>
    </w:p>
    <w:p/>
    <w:p>
      <w:r xmlns:w="http://schemas.openxmlformats.org/wordprocessingml/2006/main">
        <w:t xml:space="preserve">2. သခင်ဘုရား၏ တန်ခိုးတော်သည် တုနှိုင်းမရ</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၂။ ဆာလံ ၄၆:၁ - ဘုရားသခင်သည် ကျွန်ုပ်တို့၏ခိုလှုံရာ၊</w:t>
      </w:r>
    </w:p>
    <w:p/>
    <w:p>
      <w:r xmlns:w="http://schemas.openxmlformats.org/wordprocessingml/2006/main">
        <w:t xml:space="preserve">Isaiah 27:5 သို့မဟုတ် သူသည် ငါနှင့်မိဿဟာယဖွဲ့စေခြင်းငှါ၊ ငါနှင့် မိဿဟာယဖွဲ့လိမ့်မည်။</w:t>
      </w:r>
    </w:p>
    <w:p/>
    <w:p>
      <w:r xmlns:w="http://schemas.openxmlformats.org/wordprocessingml/2006/main">
        <w:t xml:space="preserve">ဘုရားသခင်သည် ကျွန်ုပ်တို့အား သူ၏ခွန်အားကို ဆုပ်ကိုင်ထားရန် ကျွန်ုပ်တို့ကို ဖိတ်ခေါ်ထားသောကြောင့် ကျွန်ုပ်တို့သည် သူနှင့် ငြိမ်သက်ခြင်းကို ရရှိနိုင်မည်ဖြစ်သည်။</w:t>
      </w:r>
    </w:p>
    <w:p/>
    <w:p>
      <w:r xmlns:w="http://schemas.openxmlformats.org/wordprocessingml/2006/main">
        <w:t xml:space="preserve">၁။ "ဘုရားသခင်နှင့် ငြိမ်သက်ခြင်း၏ တန်ခိုး"</w:t>
      </w:r>
    </w:p>
    <w:p/>
    <w:p>
      <w:r xmlns:w="http://schemas.openxmlformats.org/wordprocessingml/2006/main">
        <w:t xml:space="preserve">၂။ "ယေရှု၌ ခွန်အားကိုရှာဖွေခြင်း"</w:t>
      </w:r>
    </w:p>
    <w:p/>
    <w:p>
      <w:r xmlns:w="http://schemas.openxmlformats.org/wordprocessingml/2006/main">
        <w:t xml:space="preserve">1. ရောမ 5:1 - "ထိုကြောင့်၊ ငါတို့သည် ယုံကြည်ခြင်းအားဖြင့် ဖြောင့်မတ်ရာသို့ရောက်ကြသောကြောင့်၊ ငါတို့သခင်ယေရှုခရစ်အားဖြင့် ဘုရားသခင်နှင့် ငြိမ်သက်ခြင်းရှိကြ၏။"</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Isaiah 27:6 ယာကုပ်မှလာသောသူတို့ကို အမြစ်စွဲစေတော်မူ၍၊ ဣသရေလအမျိုးသည် ပွင့်လန်း၍ အဖူးအကြူးရှိ၍၊ လောကမျက်နှာကို အသီးအနှံနှင့် ပြည့်စေလိမ့်မည်။</w:t>
      </w:r>
    </w:p>
    <w:p/>
    <w:p>
      <w:r xmlns:w="http://schemas.openxmlformats.org/wordprocessingml/2006/main">
        <w:t xml:space="preserve">ဘုရားသခင်သည် ယာကုပ်၏သားစဉ်မြေးဆက်များကို အမြစ်စွဲစေမည်ဖြစ်ပြီး ဣသရေလလူမျိုးသည် ကမ္ဘာတစ်ဝှမ်းတွင် ကြီးထွားပြီး ပြန့်ပွားလာမည်ဖြစ်သည်။</w:t>
      </w:r>
    </w:p>
    <w:p/>
    <w:p>
      <w:r xmlns:w="http://schemas.openxmlformats.org/wordprocessingml/2006/main">
        <w:t xml:space="preserve">1. ကြီးထွားမှုနှင့် သာယာဝပြောရေးဆိုင်ရာ ဘုရားသခင်၏ကတိတော်</w:t>
      </w:r>
    </w:p>
    <w:p/>
    <w:p>
      <w:r xmlns:w="http://schemas.openxmlformats.org/wordprocessingml/2006/main">
        <w:t xml:space="preserve">2. အမြစ်နှင့် အသီးများ စားသုံးခြင်း။</w:t>
      </w:r>
    </w:p>
    <w:p/>
    <w:p>
      <w:r xmlns:w="http://schemas.openxmlformats.org/wordprocessingml/2006/main">
        <w:t xml:space="preserve">1. ယေရမိ 17:8 - “မြစ်ကမ်းနား၌ အမြစ်ဖြန့်၍ အမြစ်ထွက်၍ ရေ၌စိုက်သောအပင်ကဲ့သို့ ဖြစ်၍ နေပူလာသောအခါ မကြောက်ဘဲ အရွက်စိမ်းလန်း၍ စိုးရိမ်ခြင်းမရှိဘဲ၊ မိုဃ်းခေါင်သောနှစ်သည် အသီးမသီးဘဲ မနေရ။"</w:t>
      </w:r>
    </w:p>
    <w:p/>
    <w:p>
      <w:r xmlns:w="http://schemas.openxmlformats.org/wordprocessingml/2006/main">
        <w:t xml:space="preserve">၂။ ဆာလံ ၁:၃ - “သူသည် အချိန်တန်လျှင် အသီးမသီး၊ အရွက်မညှိုးနွမ်း၊ ရေမြစ်နားမှာ စိုက်သောအပင်ကဲ့သို့ ဖြစ်ရလိမ့်မည်။</w:t>
      </w:r>
    </w:p>
    <w:p/>
    <w:p>
      <w:r xmlns:w="http://schemas.openxmlformats.org/wordprocessingml/2006/main">
        <w:t xml:space="preserve">Isaiah 27:7 ဒဏ်ခတ်သောသူတို့ကို ဒဏ်ခတ်သောအခါ၊ သတ်သောသူတို့ကို သတ်ခြင်းအတိုင်း အသေသတ်ခြင်းရှိသလော။</w:t>
      </w:r>
    </w:p>
    <w:p/>
    <w:p>
      <w:r xmlns:w="http://schemas.openxmlformats.org/wordprocessingml/2006/main">
        <w:t xml:space="preserve">ဤကျမ်းပိုဒ်သည် ဘုရားသခင်၏ တရားမျှတမှုကို ရောင်ပြန်ဟပ်ပြီး သူသည် အပြစ်ပေးခံရသည့်အတိုင်း သူတပါးကို အပြစ်ပေးသည်ဖြစ်စေ သို့မဟုတ် သူသတ်ခံခဲ့ရသူများနှင့်အညီ အသေခံရမည်ဆိုလျှင်၊</w:t>
      </w:r>
    </w:p>
    <w:p/>
    <w:p>
      <w:r xmlns:w="http://schemas.openxmlformats.org/wordprocessingml/2006/main">
        <w:t xml:space="preserve">1. ဘုရားသခင်၏ တရားမျှတမှု- ဖြောင့်မတ်ခြင်းနှင့် ကရုဏာ</w:t>
      </w:r>
    </w:p>
    <w:p/>
    <w:p>
      <w:r xmlns:w="http://schemas.openxmlformats.org/wordprocessingml/2006/main">
        <w:t xml:space="preserve">2. ဘုရားသခင်သည် ထိန်းချုပ်မှုတွင်ရှိသည်- သူ၏ပြီးပြည့်စုံသောဆန္ဒကို ယုံကြည်ကိုးစားခြင်း။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ဆာလံ 62:11-12 - ဘုရားသခင်သည် တစ်ကြိမ်တည်း မိန့်တော်မူသည်; နှစ်ကြိမ် ငါကြားဖူးပြီ။ ထိုတန်ခိုးသည် ဘုရားသခင်နှင့်ဆိုင်၏။ အိုထာဝရဘုရား၊ ကိုယ်တော်သည် ကရုဏာတော်ရှိတော်မူ၏။ အကြောင်းမူကား၊ ကိုယ်တော်သည် လူတိုင်းမိမိပြုသောအမှုအတိုင်း၊</w:t>
      </w:r>
    </w:p>
    <w:p/>
    <w:p>
      <w:r xmlns:w="http://schemas.openxmlformats.org/wordprocessingml/2006/main">
        <w:t xml:space="preserve">Isaiah 27:8 အတိုင်းအရှည်အားဖြင့် ပစ်ခတ်သောအခါ၊ သင်သည် ငြင်းခုံရလိမ့်မည်။</w:t>
      </w:r>
    </w:p>
    <w:p/>
    <w:p>
      <w:r xmlns:w="http://schemas.openxmlformats.org/wordprocessingml/2006/main">
        <w:t xml:space="preserve">လေကို ပြင်းပြင်းထန်ထန် ရမ်းကားသောအခါတွင် ဘုရားသခင်သည် လေကို ထိန်းချုပ်နိုင်ကြောင်း ကျမ်းပိုဒ်က ရှင်းပြသည်။</w:t>
      </w:r>
    </w:p>
    <w:p/>
    <w:p>
      <w:r xmlns:w="http://schemas.openxmlformats.org/wordprocessingml/2006/main">
        <w:t xml:space="preserve">၁။ ဘုရားသခင်သည် ပရမ်းပတာများကြားတွင် ငြိမ်သက်ခြင်းကို ယူဆောင်လာရန် တန်ခိုးရှိသည်။</w:t>
      </w:r>
    </w:p>
    <w:p/>
    <w:p>
      <w:r xmlns:w="http://schemas.openxmlformats.org/wordprocessingml/2006/main">
        <w:t xml:space="preserve">၂။ အခက်အခဲများကြားတွင် ကျွန်ုပ်တို့၏ခွန်အားအရင်းအမြစ်အဖြစ် ဘုရားသခင်ကို ကျွန်ုပ်တို့အားကိုးနိုင်သည်။</w:t>
      </w:r>
    </w:p>
    <w:p/>
    <w:p>
      <w:r xmlns:w="http://schemas.openxmlformats.org/wordprocessingml/2006/main">
        <w:t xml:space="preserve">၁။ မဿဲ ၈:၂၃-၂၇ - ယေရှုသည် မုန်တိုင်းကို ငြိမ်သက်စေသည်။</w:t>
      </w:r>
    </w:p>
    <w:p/>
    <w:p>
      <w:r xmlns:w="http://schemas.openxmlformats.org/wordprocessingml/2006/main">
        <w:t xml:space="preserve">၂။ ဆာလံ ၅၅:၈ - ဘုရားသခင်သည် ကျွန်ုပ်၏ခိုလှုံရာ၊</w:t>
      </w:r>
    </w:p>
    <w:p/>
    <w:p>
      <w:r xmlns:w="http://schemas.openxmlformats.org/wordprocessingml/2006/main">
        <w:t xml:space="preserve">Isaiah 27:9 ထိုကြောင့်၊ ယာကုပ်၏ ဒုစရိုက်ကို ပယ်ရှင်းရလိမ့်မည်။ ဤအရာသည် မိမိအပြစ်ကို ပယ်ရှားခြင်းငှါ အသီးအနှံဖြစ်၏။ ယဇ်ပလ္လင်၏ ကျောက်အားလုံးကို မိုးခြိမ်း၍ မြေဖြူခဲကဲ့သို့ လုပ်သောအခါ၊ ယဇ်ပလ္လင်နှင့် ရုပ်တုတို့သည် မထရ။</w:t>
      </w:r>
    </w:p>
    <w:p/>
    <w:p>
      <w:r xmlns:w="http://schemas.openxmlformats.org/wordprocessingml/2006/main">
        <w:t xml:space="preserve">သူတို့ ယဇ်ပလ္လင်များ၊ ဥယျာဉ်များနှင့် ရုပ်တုများကို ဖျက်ဆီးသောအခါတွင် ဘုရားသခင်သည် ဣသရေလတို့၏ အပြစ်များကို ခွင့်လွှတ်တော်မူလိမ့်မည်။</w:t>
      </w:r>
    </w:p>
    <w:p/>
    <w:p>
      <w:r xmlns:w="http://schemas.openxmlformats.org/wordprocessingml/2006/main">
        <w:t xml:space="preserve">1. သန့်စင်ခြင်း၏တန်ခိုး- ဘုရားသခင်သည် ကျွန်ုပ်တို့၏အပြစ်များကို ခွင့်လွှတ်ပုံ</w:t>
      </w:r>
    </w:p>
    <w:p/>
    <w:p>
      <w:r xmlns:w="http://schemas.openxmlformats.org/wordprocessingml/2006/main">
        <w:t xml:space="preserve">2. ယဇ်ပလ္လင်၏ကျောက်ခဲများ- နောင်တရခြင်းသို့ ကျွန်ုပ်တို့ မည်သို့ရောက်လာသနည်း။</w:t>
      </w:r>
    </w:p>
    <w:p/>
    <w:p>
      <w:r xmlns:w="http://schemas.openxmlformats.org/wordprocessingml/2006/main">
        <w:t xml:space="preserve">1. Ezekiel 6:4-5, “သင်၏ယဇ်ပလ္လင်တို့သည် လူဆိတ်ညံ၍၊ သင်၏ရုပ်တုများ ကျိုးပဲ့လိမ့်မည်။ သင်၏လူသေတို့ကို သင်၏ရုပ်တုများရှေ့မှာ ငါချပစ်မည်။ ရုပ်တုဆင်းတု၊ သင်၏အရိုးတို့ကို သင်၏ယဇ်ပလ္လင်ပတ်လည်၌ ငါဖြန့်ကြဲမည်။</w:t>
      </w:r>
    </w:p>
    <w:p/>
    <w:p>
      <w:r xmlns:w="http://schemas.openxmlformats.org/wordprocessingml/2006/main">
        <w:t xml:space="preserve">၂။ မဿဲ ၃:၈၊ “ထို့ကြောင့် နောင်တရခြင်းအတွက် အသီးအနှံများကို ပေါက်ဖွားစေပါ။</w:t>
      </w:r>
    </w:p>
    <w:p/>
    <w:p>
      <w:r xmlns:w="http://schemas.openxmlformats.org/wordprocessingml/2006/main">
        <w:t xml:space="preserve">ဟေရှာယ 27:10 သို့ရာတွင်၊ ကွယ်ကာသောမြို့သည် လူဆိတ်ညံလျက်၊ ဆိတ်ညံရာအရပ်ကို စွန့်ပစ်၍ တောကဲ့သို့ ကျန်ရစ်လိမ့်မည်။ ထိုအရပ်၌ နွားသငယ်သည် ကျက်စား၍၊ ထိုအရပ်၌ အိပ်၍ အကိုင်းအခက်တို့ကို ခုတ်လှဲလိမ့်မည်။</w:t>
      </w:r>
    </w:p>
    <w:p/>
    <w:p>
      <w:r xmlns:w="http://schemas.openxmlformats.org/wordprocessingml/2006/main">
        <w:t xml:space="preserve">တစ်ချိန်က ခုခံကာကွယ်နေထိုင်ခဲ့သော မြို့သည် ယခုအခါ တောကဲ့သို့ ဆိတ်သုဉ်းပြီး စွန့်ပစ်ခံခဲ့ရသည်။</w:t>
      </w:r>
    </w:p>
    <w:p/>
    <w:p>
      <w:r xmlns:w="http://schemas.openxmlformats.org/wordprocessingml/2006/main">
        <w:t xml:space="preserve">၁။ ဘုရားသခင် ကာကွယ်ခြင်းထက် လူ့ခွန်အားကို အားကိုးခြင်း၏ မိုက်မဲမှု</w:t>
      </w:r>
    </w:p>
    <w:p/>
    <w:p>
      <w:r xmlns:w="http://schemas.openxmlformats.org/wordprocessingml/2006/main">
        <w:t xml:space="preserve">2. ဘုရားသခင်၏ အချုပ်အခြာအာဏာ- ကျွန်ုပ်တို့၏သဲကန္တာရများကို Oases အဖြစ်ပြောင်းလဲခြင်း။</w:t>
      </w:r>
    </w:p>
    <w:p/>
    <w:p>
      <w:r xmlns:w="http://schemas.openxmlformats.org/wordprocessingml/2006/main">
        <w:t xml:space="preserve">၁။ ၁ ကောရိန္သု ၁:၂၇-၂၉ - ကျွန်ုပ်တို့၏အားနည်းချက်၌ ဘုရားသခင်၏တန်ခိုးတော်သည် ပြီးပြည့်စုံစေသည်။</w:t>
      </w:r>
    </w:p>
    <w:p/>
    <w:p>
      <w:r xmlns:w="http://schemas.openxmlformats.org/wordprocessingml/2006/main">
        <w:t xml:space="preserve">၂။ ဟေရှာယ ၃၅:၁-၇ - ဘုရားသခင်သည် ကန္တာရကို အိုအေစစ်အဖြစ် ပြောင်းလဲပေးမည်။</w:t>
      </w:r>
    </w:p>
    <w:p/>
    <w:p>
      <w:r xmlns:w="http://schemas.openxmlformats.org/wordprocessingml/2006/main">
        <w:t xml:space="preserve">Isaiah 27:11 အကိုင်းအခက်များ ညှိုးနွမ်းသောအခါ ခုတ်ထစ်ကြလိမ့်မည်။ မိန်းမတို့သည် လာ၍ မီးရှို့ကြ၏။ အကြောင်းမူကား၊ ဥာဏ်မရှိသောသူဖြစ်သောကြောင့်၊ ဖန်ဆင်းတော်မူသောအရှင်သည် သူတို့ကို သနားတော်မမူ။ သူတို့ကို ဖန်ဆင်းသော ကြောင့် သူတို့သည် မျက်နှာသာမပြ။</w:t>
      </w:r>
    </w:p>
    <w:p/>
    <w:p>
      <w:r xmlns:w="http://schemas.openxmlformats.org/wordprocessingml/2006/main">
        <w:t xml:space="preserve">ဘုရားသခင်သည် သူ့အား နားမလည်သောသူများကို သနားညှာတာလိမ့်မည်မဟုတ်သလို၊ သူတို့အား မည်သည့်မျက်နှာသာမှ မပြနိုင်ပါ။</w:t>
      </w:r>
    </w:p>
    <w:p/>
    <w:p>
      <w:r xmlns:w="http://schemas.openxmlformats.org/wordprocessingml/2006/main">
        <w:t xml:space="preserve">၁။ ဘုရားသခင်ကို နားလည်ရန် လိုအပ်သည်။</w:t>
      </w:r>
    </w:p>
    <w:p/>
    <w:p>
      <w:r xmlns:w="http://schemas.openxmlformats.org/wordprocessingml/2006/main">
        <w:t xml:space="preserve">၂။ ကရုဏာနှင့် ကျေးဇူးတော်၏ တန်ခိုး</w:t>
      </w:r>
    </w:p>
    <w:p/>
    <w:p>
      <w:r xmlns:w="http://schemas.openxmlformats.org/wordprocessingml/2006/main">
        <w:t xml:space="preserve">၁။ ရောမ ၁၁:၃၃-၃၆</w:t>
      </w:r>
    </w:p>
    <w:p/>
    <w:p>
      <w:r xmlns:w="http://schemas.openxmlformats.org/wordprocessingml/2006/main">
        <w:t xml:space="preserve">၂။ သုတ္တံ ၃:၃-၄</w:t>
      </w:r>
    </w:p>
    <w:p/>
    <w:p>
      <w:r xmlns:w="http://schemas.openxmlformats.org/wordprocessingml/2006/main">
        <w:t xml:space="preserve">Isaiah 27:12 ထိုကာလ၌၊ ထာဝရဘုရားသည် မြစ်ချောင်းမှ အဲဂုတ္တုချောင်းသို့ ချီတော်မူ၍၊ အိုဣသရေလအမျိုးသားတို့၊</w:t>
      </w:r>
    </w:p>
    <w:p/>
    <w:p>
      <w:r xmlns:w="http://schemas.openxmlformats.org/wordprocessingml/2006/main">
        <w:t xml:space="preserve">ထာ​ဝ​ရ​ဘု​ရား​သည်​ဣ​သ​ရေ​လ​အ​မျိုး​သား​တို့​အား မြစ်​မှ​အဲ​ဂု​တ္တု​ပြည်​သို့​ပြန်​လည်​ပို့​ဆောင်​ပြီး တစ်​ဦး​ချင်း​စု​ဝေး​စေ​တော်​မူ​လိမ့်​မည်။</w:t>
      </w:r>
    </w:p>
    <w:p/>
    <w:p>
      <w:r xmlns:w="http://schemas.openxmlformats.org/wordprocessingml/2006/main">
        <w:t xml:space="preserve">1. သခင်ဘုရား၏ သစ္စာတော်သည် သူ၏လူတို့ကို စုစည်းရန်</w:t>
      </w:r>
    </w:p>
    <w:p/>
    <w:p>
      <w:r xmlns:w="http://schemas.openxmlformats.org/wordprocessingml/2006/main">
        <w:t xml:space="preserve">2. ဘုရားသခင်၏ ကတိတော်များ ပြည့်စုံပါစေ။</w:t>
      </w:r>
    </w:p>
    <w:p/>
    <w:p>
      <w:r xmlns:w="http://schemas.openxmlformats.org/wordprocessingml/2006/main">
        <w:t xml:space="preserve">1. Isaiah 11:11-12 - ထိုကာလ၌၊ ထာဝရဘုရားသည် အာရှုရိပြည်၊ အဲဂုတ္တုပြည်မှ ကျန်ကြွင်းသော ကျန်ကြွင်းသော သူ၏လူတို့ကို ဆယ်ယူခြင်းငှါ ဒုတိယအကြိမ်မြောက် လက်တော်ကို လွှတ်တော်မူလိမ့်မည်။ ပါသရုမြို့၊ ကုရှမြို့မှ၊ ဧလံမြို့၊ ရှိနာမြို့၊ ဟာမတ်မြို့၊ ပင်လယ်ကျွန်းတို့မှ၊</w:t>
      </w:r>
    </w:p>
    <w:p/>
    <w:p>
      <w:r xmlns:w="http://schemas.openxmlformats.org/wordprocessingml/2006/main">
        <w:t xml:space="preserve">2. Jeremiah 31:10 - အိုလူမျိုးခြားတို့၊ ထာဝရဘုရား၏ နှုတ်ကပတ်တော်ကို နားထောင်၍၊ အဝေးက ကျွန်းစုတို့၌ ဟောပြော၍၊ ဣသရေလအမျိုးကို ကွဲပြားစေသော သူသည် မိမိသိုးစုကို သိုးထိန်းပြုသကဲ့သို့၊ သိုးထိန်းသည် မိမိသိုးစုကို စောင့်ရှောက်လိမ့်မည်ဟု မိန့်တော်မူ၏။</w:t>
      </w:r>
    </w:p>
    <w:p/>
    <w:p>
      <w:r xmlns:w="http://schemas.openxmlformats.org/wordprocessingml/2006/main">
        <w:t xml:space="preserve">Isaiah 27:13 ထိုကာလ၌ ကြီးစွာသောတံပိုးမှုတ်ခြင်းကိုခံရ၍၊ အာရှုရိပြည်၌ ပျက်စီးခြင်းငှါ အသင့်ရှိသောသူတို့နှင့် အဲဂုတ္တုပြည်၌ နှင်ထုတ်ခံရသော သူတို့သည် လာ၍ ကိုးကွယ်ကြလိမ့်မည်။ ယေရုရှလင်မြို့ သန့်ရှင်းသောတောင်၌ ထာဝရဘုရား၊</w:t>
      </w:r>
    </w:p>
    <w:p/>
    <w:p>
      <w:r xmlns:w="http://schemas.openxmlformats.org/wordprocessingml/2006/main">
        <w:t xml:space="preserve">တံပိုးမှုတ်သောနေ့၌၊ အာရှုရိနှင့် အဲဂုတ္တုပြည်၌ ပျက်စီးခြင်းငှာ အသင့်ရှိသောသူတို့သည် ယေရုရှလင်မြို့၏ သန့်ရှင်းသောတောင်၌ ဘုရားသခင်ကို ကိုးကွယ်ကြလိမ့်မည်။</w:t>
      </w:r>
    </w:p>
    <w:p/>
    <w:p>
      <w:r xmlns:w="http://schemas.openxmlformats.org/wordprocessingml/2006/main">
        <w:t xml:space="preserve">1. ဝတ်ပြုကိုးကွယ်ခြင်းတန်ခိုး- ဘုရားသခင်ထံ ဝတ်ပြုကိုးကွယ်ခြင်းက ကျွန်ုပ်တို့ကို မည်သို့ပိုနီးကပ်စေသနည်း။</w:t>
      </w:r>
    </w:p>
    <w:p/>
    <w:p>
      <w:r xmlns:w="http://schemas.openxmlformats.org/wordprocessingml/2006/main">
        <w:t xml:space="preserve">2. မျှော်လင့်ချက်ကိုရှာဖွေခြင်း- ကြီးမြတ်သောတံပိုးသည် ရွေးနှုတ်ခြင်းကို ပေးဆောင်ပုံ</w:t>
      </w:r>
    </w:p>
    <w:p/>
    <w:p>
      <w:r xmlns:w="http://schemas.openxmlformats.org/wordprocessingml/2006/main">
        <w:t xml:space="preserve">၁။ ဆာလံ ၉၅:၆ - “အိုလာ၊ ရှိခိုးဦးချကြကုန်အံ့၊ ငါတို့ကို ဖန်ဆင်းတော်မူသော ထာဝရဘုရား ရှေ့တော်၌ ဒူးထောက်ကြကုန်အံ့။</w:t>
      </w:r>
    </w:p>
    <w:p/>
    <w:p>
      <w:r xmlns:w="http://schemas.openxmlformats.org/wordprocessingml/2006/main">
        <w:t xml:space="preserve">2. Luke 4:18-19 - "ထာဝရဘုရား၏ ဝိညာဉ်တော်သည် ငါ့အပေါ်၌ ရှိတော်မူ၏။ ဆင်းရဲသောသူတို့အား သတင်းကောင်းကို ဟောပြောစေခြင်းငှါ၊ ငါ့ကို ဘိသိက်ပေးတော်မူသောကြောင့်၊ သိမ်းသွားထားသော လူတို့၌ လွှတ်ခြင်းငှါ၎င်း၊ မျက်စိကန်းသောသူတို့အား မျက်စိမြင်ခြင်းငှါ၎င်း၊ ညှဉ်းဆဲခြင်းကို ခံရသောသူတို့ကို လွှတ်ခြင်းငှါ၎င်း၊</w:t>
      </w:r>
    </w:p>
    <w:p/>
    <w:p>
      <w:r xmlns:w="http://schemas.openxmlformats.org/wordprocessingml/2006/main">
        <w:t xml:space="preserve">ဟေရှာယ အခန်းကြီး ၂၈ တွင် ခေါင်းဆောင်များနှင့် ဣသရေလလူတို့အား သတိပေးခြင်းနှင့် ဆုံးမခြင်းဆိုင်ရာ သတင်းစကားပါရှိသည်။ စစ်မှန်သောဉာဏ်ပညာနှင့် ဘုရားသခင်ကိုယုံကြည်ကိုးစားခြင်း၏အရေးကြီးမှုကို အလေးပေးစဉ်တွင် ၎င်းတို့၏မာန၊ ယစ်မူးမှုနှင့် မှားယွင်းသောလုံခြုံရေးအပေါ် မှီခိုအားထားမှုကို ဖော်ပြသည်။</w:t>
      </w:r>
    </w:p>
    <w:p/>
    <w:p>
      <w:r xmlns:w="http://schemas.openxmlformats.org/wordprocessingml/2006/main">
        <w:t xml:space="preserve">1 အပိုဒ်- အခန်းသည် ဧဖရိမ် (ဣသရေလအမျိုးကိုကိုယ်စားပြုသော) မာနကြီးသောခေါင်းဆောင်များကို ပြစ်တင်ရှုတ်ချခြင်းဖြင့် အစပြုပါသည်။ ဟေရှာယသည် သူတို့၏မာနကို ဝေဖန်ပြီး စီရင်မည့်တရားစီရင်ခြင်းအကြောင်းကို သတိပေးသည် (ဟေရှာယ ၂၈:၁-၄)။</w:t>
      </w:r>
    </w:p>
    <w:p/>
    <w:p>
      <w:r xmlns:w="http://schemas.openxmlformats.org/wordprocessingml/2006/main">
        <w:t xml:space="preserve">ဒုတိယအပိုဒ်- ဟေရှာယသည် လူတို့၏ဝိညာဉ်ရေးအခြေအနေဖော်ပြရန် ယစ်မူးခြင်း၏ဥပမာကိုအသုံးပြုသည်။ ဘုရားသခင်ထံမှ ဉာဏ်ပညာကိုရှာမည့်အစား သူတို့၏ပျော်ရွှင်မှုနှင့် မှားယွင်းသောလုံခြုံရေးကို မှီခိုအားထားမှုကို မီးမောင်းထိုးပြသည် (ဟေရှာယ ၂၈:၇-၁၃)။</w:t>
      </w:r>
    </w:p>
    <w:p/>
    <w:p>
      <w:r xmlns:w="http://schemas.openxmlformats.org/wordprocessingml/2006/main">
        <w:t xml:space="preserve">အပိုဒ် ၃- အနာဂတ္တိကျမ်းသည် ဘုရားသခင်အား ယုံကြည်ကိုးစားသူတို့အား တည်ငြိမ်မှုနှင့် ကယ်တင်ခြင်းတို့ကို ဆောင်ကြဉ်းပေးမည့် သူ၏ရွေးချယ်ထားသော မေရှိယကို ရည်ညွှန်းသည့် အုတ်မြစ်တစ်ခုအကြောင်း ဟောကြားထားသည်။ သို့ရာတွင်၊ ဤအုတ်မြစ်ကို ငြင်းပယ်သောသူတို့သည် ပျက်စီးခြင်းသို့ ရောက်ကြလိမ့်မည် (ဟေရှာယ ၂၈း၁၄-၂၂)။</w:t>
      </w:r>
    </w:p>
    <w:p/>
    <w:p>
      <w:r xmlns:w="http://schemas.openxmlformats.org/wordprocessingml/2006/main">
        <w:t xml:space="preserve">4 အပိုဒ်- ဟေရှာယသည် လူ့ဉာဏ်ပညာကို အားကိုးခြင်းထက် ဘုရားသခင်၏သွန်သင်ချက်ကို နားထောင်ရန် လူတို့အား တောင်းဆိုချက်ဖြင့် နိဂုံးချုပ်ထားသည်။ စစ်မှန်သောအနားယူခြင်းသည် ယာယီဖြေရှင်းနည်းများကိုရှာဖွေခြင်းထက် ကိုယ်တော်အားကိုးစားခြင်းမှလာကြောင်း အလေးပေးဖော်ပြသည် (ဟေရှာယ ၂၈း၂၃-၂၉)။</w:t>
      </w:r>
    </w:p>
    <w:p/>
    <w:p>
      <w:r xmlns:w="http://schemas.openxmlformats.org/wordprocessingml/2006/main">
        <w:t xml:space="preserve">အကျဉ်းချုပ်မှာ,</w:t>
      </w:r>
    </w:p>
    <w:p>
      <w:r xmlns:w="http://schemas.openxmlformats.org/wordprocessingml/2006/main">
        <w:t xml:space="preserve">ဟေရှာယ အခန်းကြီး နှစ်ဆယ့်ရှစ်တွင် ဖော်ပြသည်။</w:t>
      </w:r>
    </w:p>
    <w:p>
      <w:r xmlns:w="http://schemas.openxmlformats.org/wordprocessingml/2006/main">
        <w:t xml:space="preserve">မာန၊ ယစ်မူးခြင်းမှ သတိပေးခြင်း၊</w:t>
      </w:r>
    </w:p>
    <w:p>
      <w:r xmlns:w="http://schemas.openxmlformats.org/wordprocessingml/2006/main">
        <w:t xml:space="preserve">မှားယွင်းသော လုံခြုံရေးကို အားကိုးပါ။</w:t>
      </w:r>
    </w:p>
    <w:p/>
    <w:p>
      <w:r xmlns:w="http://schemas.openxmlformats.org/wordprocessingml/2006/main">
        <w:t xml:space="preserve">မာနကြီးတဲ့ ခေါင်းဆောင်တွေကို ရှုံ့ချတယ်။</w:t>
      </w:r>
    </w:p>
    <w:p>
      <w:r xmlns:w="http://schemas.openxmlformats.org/wordprocessingml/2006/main">
        <w:t xml:space="preserve">ဝိညာဏ ယစ်မူးခြင်း၏ ယှဉ်တွဲမှု။</w:t>
      </w:r>
    </w:p>
    <w:p>
      <w:r xmlns:w="http://schemas.openxmlformats.org/wordprocessingml/2006/main">
        <w:t xml:space="preserve">မေရှိယကို အုတ်မြစ်အဖြစ် ကိုးကားပါ။</w:t>
      </w:r>
    </w:p>
    <w:p>
      <w:r xmlns:w="http://schemas.openxmlformats.org/wordprocessingml/2006/main">
        <w:t xml:space="preserve">ဘုရားသခင်ရဲ့ ညွှန်ကြားချက်ကို ယုံကြည်ဖို့ တောင်းဆိုပါ။</w:t>
      </w:r>
    </w:p>
    <w:p/>
    <w:p>
      <w:r xmlns:w="http://schemas.openxmlformats.org/wordprocessingml/2006/main">
        <w:t xml:space="preserve">ဤအခန်းသည် မောက်မာမှု၊ မိမိကိုယ်ကို ကျေကျေနပ်နပ်ကြီးနှင့် နေရာလွဲမှားသော ယုံကြည်မှုကို ဆန့်ကျင်သည့် သတိပေးချက်တစ်ခုဖြစ်သည်။ ၎င်းသည် ယာယီအပျော်အပါးများရှာဖွေခြင်း သို့မဟုတ် လမ်းညွှန်မှုအတွက် ဘုရားသခင်ထံလှည့်မည့်အစား လူ့ဉာဏ်ပညာကို အားကိုးခြင်း၏ မိုက်မဲမှုကို ထင်ရှားစေသည်။ ကျွန်ုပ်တို့၏အသက်တာတွင် တည်ငြိမ်မှု၊ ကယ်တင်ခြင်းနှင့် စစ်မှန်သောအနားယူခြင်းတို့ကို ဆောင်ကြဉ်းပေးသည့် အုတ်မြစ်တစ်ခုဖြစ်သည့် ကျွန်ုပ်တို့၏အသက်တာတွင် အဆုံးစွန်သောအခြေခံအုတ်မြစ်အဖြစ် ယေရှုခရစ်တော်ကို ညွှန်ပြသည်။ အဆုံးစွန်အားဖြင့်၊ စစ်မှန်သောဉာဏ်ပညာသည် ကျွန်ုပ်တို့၏ကိုယ်ပိုင်နားလည်မှု သို့မဟုတ် လောကလိုက်စားမှုများကို အားကိုးခြင်းထက် ဘုရားသခင်၏ညွှန်ကြားချက်ကို နှိမ့်ချစွာနားထောင်ခြင်းမှ လာကြောင်း ကျွန်ုပ်တို့အား သတိပေးသည်။</w:t>
      </w:r>
    </w:p>
    <w:p/>
    <w:p>
      <w:r xmlns:w="http://schemas.openxmlformats.org/wordprocessingml/2006/main">
        <w:t xml:space="preserve">Isaiah 28:1 စပျစ်ရည်နှင့်လွန်သော ချိုင့်ဝှမ်းများပေါ်တွင် ဘုန်းအသရေ ညှိုးနွမ်းသောပန်းပွင့်နှင့် ဘုန်းအသရေရှိသော ဧဖရိမ်အမျိုး သောက်ကြူးသော သူတို့၊ မာနသရဖူသည် အမင်္ဂလာရှိစေသတည်း။</w:t>
      </w:r>
    </w:p>
    <w:p/>
    <w:p>
      <w:r xmlns:w="http://schemas.openxmlformats.org/wordprocessingml/2006/main">
        <w:t xml:space="preserve">ပရောဖက်ဟေရှာယသည် မာနကြီး၍ ဂုဏ်အသရေပျက်သော ဧဖရိမ်၏ သောက်ကြူးသော သောက်ကြူးတို့ကို အမင်္ဂလာရှိစေသည်ဟု မိန့်တော်မူ၏။</w:t>
      </w:r>
    </w:p>
    <w:p/>
    <w:p>
      <w:r xmlns:w="http://schemas.openxmlformats.org/wordprocessingml/2006/main">
        <w:t xml:space="preserve">1. "မာန၏အန္တရာယ်"</w:t>
      </w:r>
    </w:p>
    <w:p/>
    <w:p>
      <w:r xmlns:w="http://schemas.openxmlformats.org/wordprocessingml/2006/main">
        <w:t xml:space="preserve">၂။ "အလွန်အကျွံသောက်ခြင်း၏ အချည်းအနှီး"</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သုတ္တံ ၂၃:၂၉-၃၅ - အဘယ်သူသည် အမင်္ဂလာရှိသနည်း။ ဝမ်းနည်းခြင်းဆိုတာ ဘယ်သူရှိလဲ။ ဘယ်သူတွေ ရန်ဖြစ်နေကြတာလဲ။ ဘယ်သူတွေ တိုင်ကြားထားလဲ။ ဘယ်သူက အကြောင်းပြချက်မရှိဘဲ ဒဏ်ရာတွေရလဲ။ ဘယ်သူတွေ မျက်လုံးနီရဲလဲ။ စပျစ်ရည်ကို တာရှည်ခံသောသူ၊ စပျစ်ရည်ရောစပ်ပြီး စမ်းသုံးကြည့်ကြတဲ့သူတွေ၊ ခွက်ထဲမှာ တောက်ပြောင်ပြီး ချောချောမွေ့မွေ့ကျသွားတဲ့အခါ ဝိုင်နီကို မကြည့်ပါနဲ့။ နောက်ဆုံးတွင် မြွေကဲ့သို့ကိုက်၍ မြွေဆိုးကဲ့သို့ ကိုက်သည်။ သင်၏မျက်စိသည် ထူးဆန်းသောအရာတို့ကို မြင်လိမ့်မည်။ ပင်လယ်အလယ်၌ လဲလျောင်းသောသူနှင့်တူ၍၊ သူတို့သည် ငါ့ကိုရိုက်ကြသော်လည်း၊ ငါမနာ။ ရိုက်နှက်ကြသော်လည်း မခံစားရပါ။ ဘယ်တော့ နိုးရမလဲ။ ငါနောက်ထပ်သောက်ရမယ်။</w:t>
      </w:r>
    </w:p>
    <w:p/>
    <w:p>
      <w:r xmlns:w="http://schemas.openxmlformats.org/wordprocessingml/2006/main">
        <w:t xml:space="preserve">Isaiah 28:2 ကြည့်ရှုလော့၊ ပြင်းထန်သောရေသည် လျှံကျသောရေလွှမ်းမိုးသကဲ့သို့၊ ပြင်းထန်၍ အားကြီးသောအရှင်၊ ထာဝရဘုရားသည် မိုဃ်းသက်မုန်တိုင်းနှင့် ဖျက်ဆီးသောမုန်တိုင်းကဲ့သို့၎င်း၊ အားကြီးသောရေလွှမ်းမိုးခြင်းကို လက်ဖြင့် မြေကြီးပေါ်သို့ချလိမ့်မည်။</w:t>
      </w:r>
    </w:p>
    <w:p/>
    <w:p>
      <w:r xmlns:w="http://schemas.openxmlformats.org/wordprocessingml/2006/main">
        <w:t xml:space="preserve">ဤကျမ်းပိုဒ်သည် မြေကြီးပေါ်တွင် ပျက်စီးခြင်းသို့ရောက်စေသော ဘုရားသခင်၏တန်ခိုးတော်အကြောင်း ဟောပြောသည်။</w:t>
      </w:r>
    </w:p>
    <w:p/>
    <w:p>
      <w:r xmlns:w="http://schemas.openxmlformats.org/wordprocessingml/2006/main">
        <w:t xml:space="preserve">၁။ ဘုရားသခင်၏ တန်ခိုးကြီးသော တန်ခိုး- ကိုယ်တော်၏ ခွန်အားနှင့် အခွင့်အာဏာကို လေးစားပုံ</w:t>
      </w:r>
    </w:p>
    <w:p/>
    <w:p>
      <w:r xmlns:w="http://schemas.openxmlformats.org/wordprocessingml/2006/main">
        <w:t xml:space="preserve">2. မနာခံခြင်း၏အကျိုးဆက်များ- ပုန်ကန်ခြင်း၏ကုန်ကျစရိတ်ကို နားလည်ခြင်း။</w:t>
      </w:r>
    </w:p>
    <w:p/>
    <w:p>
      <w:r xmlns:w="http://schemas.openxmlformats.org/wordprocessingml/2006/main">
        <w:t xml:space="preserve">1. Jeremiah 23:19 - "ကြည့်ရှုလော့၊ ထာဝရဘုရား၏ လေဘွေသည် ပြင်းစွာသောလေဘွေတည်းဟူသော ဒေါသအမျက်ထွက်၍ မတရားသောသူ၏ ခေါင်းပေါ်သို့ ပြင်းစွာကျလိမ့်မည်။"</w:t>
      </w:r>
    </w:p>
    <w:p/>
    <w:p>
      <w:r xmlns:w="http://schemas.openxmlformats.org/wordprocessingml/2006/main">
        <w:t xml:space="preserve">2 Nahum 1:3 - “ထာ​ဝ​ရ​ဘု​ရား​သည် အ​မျက်​တော်​နှေး​၍ တန်ခိုး​ကြီး​သော​အ​ခါ၊ လူ​ဆိုး​တို့​ကို အ​ဘယ်​အ​ခါ​မျှ လွတ်​မြောက်​တော်​မ​မူ​ဘဲ၊ ထာ​ဝ​ရ​ဘု​ရား​သည် လေ​ဘွေ​၌​လည်း​ကောင်း၊ မုန်တိုင်း​၌ ကြွ​တော်​မူ​တော်​မူ​၏။ ခြေထောက်။"</w:t>
      </w:r>
    </w:p>
    <w:p/>
    <w:p>
      <w:r xmlns:w="http://schemas.openxmlformats.org/wordprocessingml/2006/main">
        <w:t xml:space="preserve">ဟေ​ရှာ​ယ 28:3 ဧ​ဖ​ရိမ်​၏​သောက်​ကြူး​သောက်​ကြူး​တို့​၏​မာ​န​သ​ရဖူ​ကို ခြေ​အောက်​နင်း​ရ​လိမ့်​မည်။</w:t>
      </w:r>
    </w:p>
    <w:p/>
    <w:p>
      <w:r xmlns:w="http://schemas.openxmlformats.org/wordprocessingml/2006/main">
        <w:t xml:space="preserve">ယစ်မူးခြင်းသို့ လှည့်၍ မာနကို နှိမ့်ချလိမ့်မည်။</w:t>
      </w:r>
    </w:p>
    <w:p/>
    <w:p>
      <w:r xmlns:w="http://schemas.openxmlformats.org/wordprocessingml/2006/main">
        <w:t xml:space="preserve">၁- မာနသည် ဘုရားသခင်၏အလိုတော်ကို ထိမိ၍လဲစေပါသည်။</w:t>
      </w:r>
    </w:p>
    <w:p/>
    <w:p>
      <w:r xmlns:w="http://schemas.openxmlformats.org/wordprocessingml/2006/main">
        <w:t xml:space="preserve">2: ငါတို့မာနကို ပယ်ရှားပြီး ဘုရားသခင်ထံ လှည့်ရမည်။</w:t>
      </w:r>
    </w:p>
    <w:p/>
    <w:p>
      <w:r xmlns:w="http://schemas.openxmlformats.org/wordprocessingml/2006/main">
        <w:t xml:space="preserve">၁: ယာကုပ် ၄:၆ - “မာနကြီးသောသူကို ဘုရားသခင်သည် ဆီးတားသော်လည်း နှိမ့်ချသောသူတို့အား ကျေးဇူးတော်ကို ပေးတော်မူ၏။</w:t>
      </w:r>
    </w:p>
    <w:p/>
    <w:p>
      <w:r xmlns:w="http://schemas.openxmlformats.org/wordprocessingml/2006/main">
        <w:t xml:space="preserve">2: Proverbs 16:18 - "မာနသည် ပျက်စီးခြင်းသို့မရောက်မှီ၊ မာနကြီးသောစိတ်သည် လဲခြင်းသို့မရောက်မှီ"</w:t>
      </w:r>
    </w:p>
    <w:p/>
    <w:p>
      <w:r xmlns:w="http://schemas.openxmlformats.org/wordprocessingml/2006/main">
        <w:t xml:space="preserve">Isaiah 28:4 ဆူဖြိုးသောချိုင့်ခေါင်း၌ရှိသော ဘုန်းအသရေသည် မှေးမှိန်သောပန်းပွင့်ဖြစ်၍၊ ကြည့်ရှုသောသူသည် လက်၌ရှိစဉ်တွင် မြင်၍ ကိုက်တတ်၏။</w:t>
      </w:r>
    </w:p>
    <w:p/>
    <w:p>
      <w:r xmlns:w="http://schemas.openxmlformats.org/wordprocessingml/2006/main">
        <w:t xml:space="preserve">အဆီချိုင့်ဝှမ်း၏ အလှတရားသည် နွေရာသီမတိုင်မီ အလျင်အမြန် အသီးအနှံကဲ့သို့ ပျောက်ကွယ်သွားတော့မည်။</w:t>
      </w:r>
    </w:p>
    <w:p/>
    <w:p>
      <w:r xmlns:w="http://schemas.openxmlformats.org/wordprocessingml/2006/main">
        <w:t xml:space="preserve">1. ဒီမှာရှိနေတုန်း ဘဝရဲ့အလှကို တန်ဖိုးထားပါ။</w:t>
      </w:r>
    </w:p>
    <w:p/>
    <w:p>
      <w:r xmlns:w="http://schemas.openxmlformats.org/wordprocessingml/2006/main">
        <w:t xml:space="preserve">2. ကျွန်ုပ်တို့၏ဘဝများသည် လျင်မြန်စွာ ဖြတ်သန်းရလိမ့်မည်၊ ထို့ကြောင့် ၎င်းကို အကောင်းဆုံးအသုံးချပါ။</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၂။ ဆာလံ ၉၀:၁၂ - “ထို့ကြောင့် စိတ်နှလုံးကို ဉာဏ်ပညာနှင့် အသုံးချမည်အကြောင်း၊ ငါတို့နေ့ရက်ကာလကို ရေတွက်တတ်အောင် သွန်သင်ကြလော့။”</w:t>
      </w:r>
    </w:p>
    <w:p/>
    <w:p>
      <w:r xmlns:w="http://schemas.openxmlformats.org/wordprocessingml/2006/main">
        <w:t xml:space="preserve">Isaiah 28:5 ထိုကာလ၌၊ ကောင်းကင်ဗိုလ်ခြေအရှင် ထာဝရဘုရားသည် ကျန်ကြွင်းသော သူ၏လူတို့အဘို့ ဘုန်းအသရေနှင့် တင့်တယ်သောသရဖူဖြစ်တော်မူလိမ့်မည်။</w:t>
      </w:r>
    </w:p>
    <w:p/>
    <w:p>
      <w:r xmlns:w="http://schemas.openxmlformats.org/wordprocessingml/2006/main">
        <w:t xml:space="preserve">ကောင်းကင်ဗိုလ်ခြေအရှင်သခင်သည် တရားစီရင်သည့်နေ့တွင် သူ၏လူများအတွက် ဘုန်းအသရေ၏သရဖူဖြစ်ပြီး၊</w:t>
      </w:r>
    </w:p>
    <w:p/>
    <w:p>
      <w:r xmlns:w="http://schemas.openxmlformats.org/wordprocessingml/2006/main">
        <w:t xml:space="preserve">1. ထာဝရဘုရားသည် ငါတို့၏ဘုန်းအသရေ၏သရဖူဖြစ်တော်မူ၏။—ဟေရှာယ ၂၈:၅</w:t>
      </w:r>
    </w:p>
    <w:p/>
    <w:p>
      <w:r xmlns:w="http://schemas.openxmlformats.org/wordprocessingml/2006/main">
        <w:t xml:space="preserve">၂။ သခင်ဘုရား၏ အလှနှင့် တန်ဆာဆင်ကြပါစို့။—ဟေရှာယ ၂၈:၅၊</w:t>
      </w:r>
    </w:p>
    <w:p/>
    <w:p>
      <w:r xmlns:w="http://schemas.openxmlformats.org/wordprocessingml/2006/main">
        <w:t xml:space="preserve">1. ဆာလံ 103:4 - "သင်၏အသက်ကို ပျက်စီးခြင်းမှ ရွေးနှုတ်တော်မူသောသူ၊ ကရုဏာနှင့် ကရုဏာဖြင့် သင့်အား သရဖူဆောင်းတော်မူသောသူ"</w:t>
      </w:r>
    </w:p>
    <w:p/>
    <w:p>
      <w:r xmlns:w="http://schemas.openxmlformats.org/wordprocessingml/2006/main">
        <w:t xml:space="preserve">၂။ သုတ္တံ ၁၆:၃၁ - “ဖြောင့်​မတ်​ခြင်း​လမ်း​၌​တွေ့​လျှင် ဖြူ​သော​ဦး​ခေါင်း​သည် ဘုန်း​အ​သ​ရေ​သ​ရ​ဖူ​ဖြစ်​၏။</w:t>
      </w:r>
    </w:p>
    <w:p/>
    <w:p>
      <w:r xmlns:w="http://schemas.openxmlformats.org/wordprocessingml/2006/main">
        <w:t xml:space="preserve">ဟေ​ရှာ​ယ 28:6 တရား​ထိုင်​တော်​မူ​သော​သူ​အား၊ စစ်​တိုက်​ရာ​မြို့​တံ​ခါး​သို့​လှည့်​သော​သူ​တို့​အား ခွန်​အား​ပေး​တော်​မူ​ပါ။</w:t>
      </w:r>
    </w:p>
    <w:p/>
    <w:p>
      <w:r xmlns:w="http://schemas.openxmlformats.org/wordprocessingml/2006/main">
        <w:t xml:space="preserve">ဟေရှာယ ၂၈:၆ သည် စစ်တိုက်ရာတွင် တရားမျှတမှုနှင့် ခွန်အားလိုအပ်မှုကို အားပေးသည်။</w:t>
      </w:r>
    </w:p>
    <w:p/>
    <w:p>
      <w:r xmlns:w="http://schemas.openxmlformats.org/wordprocessingml/2006/main">
        <w:t xml:space="preserve">1. သခင်ဘုရား၏ခွန်အား- ခက်ခဲသောအချိန်များတွင် ဘုရားသခင်သည် ကျွန်ုပ်တို့အား သတ္တိရှိစေပုံ</w:t>
      </w:r>
    </w:p>
    <w:p/>
    <w:p>
      <w:r xmlns:w="http://schemas.openxmlformats.org/wordprocessingml/2006/main">
        <w:t xml:space="preserve">2. ပိုင်းခြားသိမြင်မှုစွမ်းအား- ဘဝတွင် ကောင်းမွန်သောတရားစီရင်နည်း</w:t>
      </w:r>
    </w:p>
    <w:p/>
    <w:p>
      <w:r xmlns:w="http://schemas.openxmlformats.org/wordprocessingml/2006/main">
        <w:t xml:space="preserve">1. ဆာလံ 18:1-3 - “အိုထာဝရဘုရား၊ အကျွန်ုပ်၏အစွမ်းသတ္တိ၊ ထာဝရဘုရားသည် အကျွန်ုပ်၏ကျောက်၊ အကျွန်ုပ်ရဲတိုက်၊ အကျွန်ုပ်ကို ကယ်နှုတ်တော်မူသောဘုရား၊ အကျွန်ုပ်ခိုလှုံရာ၊ အကျွန်ုပ်ခိုလှုံရာဖြစ်သော အကျွန်ုပ်၏ကျောက်၊ ငါ့ကယ်တင်ခြင်းအကြောင်း၊ ငါ့ရဲတိုက်”</w:t>
      </w:r>
    </w:p>
    <w:p/>
    <w:p>
      <w:r xmlns:w="http://schemas.openxmlformats.org/wordprocessingml/2006/main">
        <w:t xml:space="preserve">၂။ ၂ တိမောသေ ၁:၇ - “ဘုရားသခင်သည် ငါတို့အား ကြောက်ရွံ့ခြင်းသဘောမဟုတ်ဘဲ တန်ခိုး၊ မေတ္တာနှင့် ချုပ်တည်းခြင်းသဘောကို ဘုရားသခင် ပေးတော်မူ၏။</w:t>
      </w:r>
    </w:p>
    <w:p/>
    <w:p>
      <w:r xmlns:w="http://schemas.openxmlformats.org/wordprocessingml/2006/main">
        <w:t xml:space="preserve">Isaiah 28:7 သို့သော်လည်း စပျစ်ရည်အားဖြင့် မှားယွင်း၍ အရက်ပြင်းကြောင့် လမ်းလွဲကြပြီ။ ယဇ်ပုရောဟိတ်နှင့် ပရောဖက်တို့သည် ယစ်မူး၍ မှားယွင်းကြပြီ။ ရူပါရုံ၌ မှားယွင်း၍ တရားသဖြင့် လဲတတ်ကြ၏။</w:t>
      </w:r>
    </w:p>
    <w:p/>
    <w:p>
      <w:r xmlns:w="http://schemas.openxmlformats.org/wordprocessingml/2006/main">
        <w:t xml:space="preserve">ဟေရှာယ ၂၈:၇ တွင် ယဇ်ပုရောဟိတ်များနှင့် ပရောဖက်များသည် စပျစ်ရည်နှင့် အပြင်းအထန်သောက်ခြင်းကြောင့် လမ်းလွဲသွားပုံအကြောင်း ပြောထားသည်။</w:t>
      </w:r>
    </w:p>
    <w:p/>
    <w:p>
      <w:r xmlns:w="http://schemas.openxmlformats.org/wordprocessingml/2006/main">
        <w:t xml:space="preserve">၁။ အရက်၏သွေးဆောင်မှုများမှ ကင်းဝေးပြီး ဘုရားသခင်နှစ်သက်သောအသက်တာကို ဆောင်ကြဉ်းကြပါစို့။</w:t>
      </w:r>
    </w:p>
    <w:p/>
    <w:p>
      <w:r xmlns:w="http://schemas.openxmlformats.org/wordprocessingml/2006/main">
        <w:t xml:space="preserve">၂။ အရက်ပြင်းသောက်ခြင်းဖြင့် ကျွန်ုပ်တို့ကို ပျက်စီးစေသောလမ်းသို့ ပို့ဆောင်နိုင်သောကြောင့် လမ်းမှားမရောက်စေရန် သတိထားရမည်။</w:t>
      </w:r>
    </w:p>
    <w:p/>
    <w:p>
      <w:r xmlns:w="http://schemas.openxmlformats.org/wordprocessingml/2006/main">
        <w:t xml:space="preserve">၁ ဧဖက် ၅:၁၈၊ “စပျစ်ရည်နှင့် မယစ်မူးစေဘဲ၊ ဝိညာဉ်တော်နှင့် ပြည့်စေလော့။”</w:t>
      </w:r>
    </w:p>
    <w:p/>
    <w:p>
      <w:r xmlns:w="http://schemas.openxmlformats.org/wordprocessingml/2006/main">
        <w:t xml:space="preserve">သုတ္တံကျမ်း 20:1 "စပျစ်ရည်ကို ကဲ့ရဲ့တတ်၏။ အကြင်သူသည် ရန်တွေ့တတ်၏။ လှည့်ဖြားခြင်းကို ခံရသောသူသည် ပညာမရှိ။"</w:t>
      </w:r>
    </w:p>
    <w:p/>
    <w:p>
      <w:r xmlns:w="http://schemas.openxmlformats.org/wordprocessingml/2006/main">
        <w:t xml:space="preserve">Isaiah 28:8 အကြောင်းမူကား၊ စားပွဲရှိသမျှတို့သည် ညစ်ညူးခြင်းရှိ၍၊ သန့်ရှင်းသောအရပ်မရှိစေခြင်းငှါ၊</w:t>
      </w:r>
    </w:p>
    <w:p/>
    <w:p>
      <w:r xmlns:w="http://schemas.openxmlformats.org/wordprocessingml/2006/main">
        <w:t xml:space="preserve">ဘုရားသခင့်လူမျိုးသည် ညစ်ညူးခြင်းနှင့် အော့အန်ခြင်းမပြည့်မီသော နေရာမရှိသောကြောင့် ညစ်ညူးပြီး ညစ်ညူးသွားကြသည်။</w:t>
      </w:r>
    </w:p>
    <w:p/>
    <w:p>
      <w:r xmlns:w="http://schemas.openxmlformats.org/wordprocessingml/2006/main">
        <w:t xml:space="preserve">1. စိတ်အနှောက်အယှက်ဖြစ်မှုနှင့် ညစ်ညမ်းမှုအန္တရာယ်</w:t>
      </w:r>
    </w:p>
    <w:p/>
    <w:p>
      <w:r xmlns:w="http://schemas.openxmlformats.org/wordprocessingml/2006/main">
        <w:t xml:space="preserve">2. ဘုရားသခင်၏အမိန့်တော်နှင့် သန့်ရှင်းခြင်းသို့ ပြန်လည်ရောက်ရှိခြင်း။</w:t>
      </w:r>
    </w:p>
    <w:p/>
    <w:p>
      <w:r xmlns:w="http://schemas.openxmlformats.org/wordprocessingml/2006/main">
        <w:t xml:space="preserve">1. 2 ကောရိန္သု 7:1 - "ထို့ကြောင့်၊ ချစ်သူတို့၊ ဤကတိတော်များနှင့် ပြည့်စုံလျက်၊ ဘုရားသခင်ကို ကြောက်ရွံ့သောအားဖြင့် သန့်ရှင်းခြင်းရှိ၍ ဇာတိပကတိနှင့် စိတ်ဝိညာဉ်၏ ညစ်ညမ်းမှုအပေါင်းမှ မိမိကိုယ်ကို သန့်စင်ကြပါစို့။"</w:t>
      </w:r>
    </w:p>
    <w:p/>
    <w:p>
      <w:r xmlns:w="http://schemas.openxmlformats.org/wordprocessingml/2006/main">
        <w:t xml:space="preserve">2. Leviticus 20:7 - "ငါသည် သင်၏ဘုရားသခင် ထာဝရဘုရားဖြစ်သောကြောင့်၊ ကိုယ်ကိုကိုယ် သန့်ရှင်းစေကြလော့။</w:t>
      </w:r>
    </w:p>
    <w:p/>
    <w:p>
      <w:r xmlns:w="http://schemas.openxmlformats.org/wordprocessingml/2006/main">
        <w:t xml:space="preserve">Isaiah 28:9 အဘယ်သူသည် ပညာကို သွန်သင်ရမည်နည်း။ အယူဝါဒကို နားလည်ရန် မည်သူကို ပြုလုပ်ရမည်နည်း။ နို့နှင့် နို့ကွာသောသူတို့၊</w:t>
      </w:r>
    </w:p>
    <w:p/>
    <w:p>
      <w:r xmlns:w="http://schemas.openxmlformats.org/wordprocessingml/2006/main">
        <w:t xml:space="preserve">ဤကျမ်းပိုဒ်သည် ဝိညာဉ်ရေးအရ ရင့်ကျက်သောသူများကို အသိပညာနှင့် အယူဝါဒ သင်ကြားခြင်း၏ အရေးပါမှုကို အလေးပေးဖော်ပြသည်။</w:t>
      </w:r>
    </w:p>
    <w:p/>
    <w:p>
      <w:r xmlns:w="http://schemas.openxmlformats.org/wordprocessingml/2006/main">
        <w:t xml:space="preserve">1. ဘုရားသခင့်ဉာဏ်ပညာ၌ ကြီးပွားခြင်း- ဝိညာဉ်ရေးရင့်ကျက်မှု၏ အရေးပါမှု</w:t>
      </w:r>
    </w:p>
    <w:p/>
    <w:p>
      <w:r xmlns:w="http://schemas.openxmlformats.org/wordprocessingml/2006/main">
        <w:t xml:space="preserve">2. နားလည်ရန်ရှာဖွေခြင်း- အသိပညာနှင့် အယူဝါဒဆိုင်ရာ အကျိုးကျေးဇူးများကို ရှာဖွေခြင်း။</w:t>
      </w:r>
    </w:p>
    <w:p/>
    <w:p>
      <w:r xmlns:w="http://schemas.openxmlformats.org/wordprocessingml/2006/main">
        <w:t xml:space="preserve">1. ဆာလံ 119:97-104 သခင်ဘုရား၏ ပညတ်တော်များကို နားလည်ပြီး သူ၏ဉာဏ်ပညာကို ရှာဖွေပါ။</w:t>
      </w:r>
    </w:p>
    <w:p/>
    <w:p>
      <w:r xmlns:w="http://schemas.openxmlformats.org/wordprocessingml/2006/main">
        <w:t xml:space="preserve">2. သုတ္တံကျမ်း 3:13-18 သခင်ဘုရား၏လမ်းစဉ်များကို လိုက်လျှောက်ရန် ပိုင်းခြားသိမြင်ရန် သင်ယူပါ။</w:t>
      </w:r>
    </w:p>
    <w:p/>
    <w:p>
      <w:r xmlns:w="http://schemas.openxmlformats.org/wordprocessingml/2006/main">
        <w:t xml:space="preserve">Isaiah 28:10 အကြောင်းမူကား၊ နည်းဥပဒေသည် နည်းဥပဒေသဖြစ်ရမည်။ မျဉ်းကြောင်းတစ်ကြောင်း၊ ဒီမှာနည်းနည်း၊ အဲဒီမှာနည်းနည်း</w:t>
      </w:r>
    </w:p>
    <w:p/>
    <w:p>
      <w:r xmlns:w="http://schemas.openxmlformats.org/wordprocessingml/2006/main">
        <w:t xml:space="preserve">ဟေရှာယ ၂၈:၁၀ တွင် ဘုရားသခင်သည် သူ၏ဉာဏ်ပညာကို တစ်ကြိမ်လျှင် အနည်းငယ်ဖော်ပြကြောင်း သွန်သင်သည်။</w:t>
      </w:r>
    </w:p>
    <w:p/>
    <w:p>
      <w:r xmlns:w="http://schemas.openxmlformats.org/wordprocessingml/2006/main">
        <w:t xml:space="preserve">1. "သည်းခံသောသူသည် မင်္ဂလာရှိ၏- ဘုရားသခင်၏ဉာဏ်ပညာကို ထင်ရှားစေသည်"</w:t>
      </w:r>
    </w:p>
    <w:p/>
    <w:p>
      <w:r xmlns:w="http://schemas.openxmlformats.org/wordprocessingml/2006/main">
        <w:t xml:space="preserve">2. "ဘုရားသခင်ထံမှ သင်ယူခြင်း- Line Upon Line"</w:t>
      </w:r>
    </w:p>
    <w:p/>
    <w:p>
      <w:r xmlns:w="http://schemas.openxmlformats.org/wordprocessingml/2006/main">
        <w:t xml:space="preserve">၁။ မဿဲ ၅:၃-၁၂ - အလှတရားများ</w:t>
      </w:r>
    </w:p>
    <w:p/>
    <w:p>
      <w:r xmlns:w="http://schemas.openxmlformats.org/wordprocessingml/2006/main">
        <w:t xml:space="preserve">2. ဆာလံ 119:105 - ဘုရားသခင်၏နှုတ်ကပတ်တော်၏တန်ဖိုး။</w:t>
      </w:r>
    </w:p>
    <w:p/>
    <w:p>
      <w:r xmlns:w="http://schemas.openxmlformats.org/wordprocessingml/2006/main">
        <w:t xml:space="preserve">Isaiah 28:11 အ​ကြောင်း​မူ​ကား၊ အ​ကြောင်း​မူ​ကား၊ နှုတ်​ခမ်း​တစ်​ပါး​နှင့် အ​ခြား​သော​လျှာ​ဖြင့် ဤ​လူ​မျိုး​အား ပြော​လိမ့်​မည်။</w:t>
      </w:r>
    </w:p>
    <w:p/>
    <w:p>
      <w:r xmlns:w="http://schemas.openxmlformats.org/wordprocessingml/2006/main">
        <w:t xml:space="preserve">ဘုရားသခင်သည် သူ၏လူများကို ထစ်ထစ်သော နှုတ်ခမ်းနှင့် တစ်ပါးသောလျှာဖြင့် စကားပြောလိမ့်မည်။</w:t>
      </w:r>
    </w:p>
    <w:p/>
    <w:p>
      <w:r xmlns:w="http://schemas.openxmlformats.org/wordprocessingml/2006/main">
        <w:t xml:space="preserve">၁။ ဘုရားသခင်၏ နှုတ်ကပတ်တော်၏ တန်ခိုးတော်- ဘုရားသခင်သည် မိမိလူမျိုးအား မရင်းနှီးသော၊ မမျှော်လင့်ထားသော နည်းလမ်းများဖြင့် ဘုရားသခင် စကားပြောပုံ။</w:t>
      </w:r>
    </w:p>
    <w:p/>
    <w:p>
      <w:r xmlns:w="http://schemas.openxmlformats.org/wordprocessingml/2006/main">
        <w:t xml:space="preserve">2. ဘာသာစကားဖြင့်ပြောဆိုခြင်း- ဘာသာစကားဖြင့်ပြောဆိုခြင်း၏ဝိညာဉ်ရေးဆုကျေးဇူးနှင့် ၎င်း၏ကျမ်းစာဆိုင်ရာအကျိုးဆက်များကို ရှာဖွေစူးစမ်းခြင်း။</w:t>
      </w:r>
    </w:p>
    <w:p/>
    <w:p>
      <w:r xmlns:w="http://schemas.openxmlformats.org/wordprocessingml/2006/main">
        <w:t xml:space="preserve">1. တမန် 2:1-4: သန့်ရှင်းသောဝိညာဉ်တော်သည် တပည့်တော်တို့အပေါ်သို့ ဆင်းသက်သောအခါ၊ ဝိညာဉ်တော်ဖွင့်ထားသကဲ့သို့ အခြားသောဘာသာစကားဖြင့် ပြောဆိုကြလေတော့သည်။</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Isaiah 28:12 ပင်ပန်းသောသူတို့ကို ချမ်းသာစေခြင်းငှာ၊ လန်းဆန်းခြင်းဟူမူကား၊ နားမထောင်ဘဲ၊</w:t>
      </w:r>
    </w:p>
    <w:p/>
    <w:p>
      <w:r xmlns:w="http://schemas.openxmlformats.org/wordprocessingml/2006/main">
        <w:t xml:space="preserve">ဤကျမ်းပိုဒ်သည် ပင်ပန်းသောသူတို့အား အနားယူရန် ဘုရားသခင်ကို ပေးဆောင်သော အကြောင်းကို ပြောသော်လည်း နားထောင်ရန် ငြင်းဆိုထားသည်။</w:t>
      </w:r>
    </w:p>
    <w:p/>
    <w:p>
      <w:r xmlns:w="http://schemas.openxmlformats.org/wordprocessingml/2006/main">
        <w:t xml:space="preserve">1. သခင်၌ အနားယူခြင်း- စစ်မှန်သော အနားယူခြင်း၏ အရင်းအမြစ်ကို ရှာဖွေခြင်း။</w:t>
      </w:r>
    </w:p>
    <w:p/>
    <w:p>
      <w:r xmlns:w="http://schemas.openxmlformats.org/wordprocessingml/2006/main">
        <w:t xml:space="preserve">2. ဘုရားသခင်၏ ကျေးဇူးတော်ကို ငြင်းပယ်ခြင်း- ဘုရားသခင်၏ ကောင်းချီးကို ခံယူရန် ငြင်းဆန်ခြင်း။</w:t>
      </w:r>
    </w:p>
    <w:p/>
    <w:p>
      <w:r xmlns:w="http://schemas.openxmlformats.org/wordprocessingml/2006/main">
        <w:t xml:space="preserve">1. Matthew 11:28-30 - ပင်ပန်း၍ လေးလံသောဝန်ကိုထမ်းသောသူအပေါင်းတို့၊ ငါ့ထံသို့လာ၍ ငါချမ်းသာပေးမည်။</w:t>
      </w:r>
    </w:p>
    <w:p/>
    <w:p>
      <w:r xmlns:w="http://schemas.openxmlformats.org/wordprocessingml/2006/main">
        <w:t xml:space="preserve">2. Jeremiah 6:16 ထာဝရဘုရား မိန့်တော်မူသည်ကား၊ လမ်းခရီးတို့၌ ရပ်၍ လမ်းကောင်းရှိရာ ရှေးလမ်းတို့ကို တောင်းလော့။ သင့်စိတ်ဝိညာဉ်အတွက် အနားယူခြင်းကို သင်တွေ့လိမ့်မည်။</w:t>
      </w:r>
    </w:p>
    <w:p/>
    <w:p>
      <w:r xmlns:w="http://schemas.openxmlformats.org/wordprocessingml/2006/main">
        <w:t xml:space="preserve">Isaiah 28:13 ထာဝရဘုရား၏ နှုတ်ကပတ်တော်မူကား၊ မျဉ်းကြောင်းတစ်ကြောင်း၊ ဒီမှာနည်းနည်း၊ ဆုတ်သွား၍ ဖြိုဖျက်၍ ကျော့ကွင်းကို သိမ်းယူခြင်းငှာ၊</w:t>
      </w:r>
    </w:p>
    <w:p/>
    <w:p>
      <w:r xmlns:w="http://schemas.openxmlformats.org/wordprocessingml/2006/main">
        <w:t xml:space="preserve">သခင်ဘုရား၏ နှုတ်ကပတ်တော်သည် ကျွန်ုပ်တို့အား သေးငယ်သောအပိုင်းအစများဖြင့် ပေးအပ်ထားသောကြောင့် ကျွန်ုပ်တို့လက်ခံနိုင်ပြီး ယင်းမှသင်ယူနိုင်ပါသည်။</w:t>
      </w:r>
    </w:p>
    <w:p/>
    <w:p>
      <w:r xmlns:w="http://schemas.openxmlformats.org/wordprocessingml/2006/main">
        <w:t xml:space="preserve">1- ဘုရားသခင်သည် ကျွန်ုပ်တို့အား သူ၏နှုတ်ကပတ်တော်များကို ဖြည်းဖြည်းချင်း နားလည်သဘောပေါက်လက်ခံနိုင်စေရန်အတွက် ပေးတော်မူ၏။</w:t>
      </w:r>
    </w:p>
    <w:p/>
    <w:p>
      <w:r xmlns:w="http://schemas.openxmlformats.org/wordprocessingml/2006/main">
        <w:t xml:space="preserve">2: ကျွန်ုပ်တို့၏ယုံကြည်ခြင်းကို ကြီးထွားလာစေရန်အတွက် ဘုရားသခင်သည် ကျွန်ုပ်တို့အား စိတ်ရှည်စွာ ဟောပြောခွင့်ပြုရပါမည်။</w:t>
      </w:r>
    </w:p>
    <w:p/>
    <w:p>
      <w:r xmlns:w="http://schemas.openxmlformats.org/wordprocessingml/2006/main">
        <w:t xml:space="preserve">1: Matthew 5:17-18 -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Isaiah 28:14 ယေရုရှလင်မြို့၌ရှိသော ဤလူမျိုးကို အုပ်စိုးသော မထီမဲ့မြင်ပြုသော သူတို့၊ ထာဝရဘုရား၏ အမိန့်တော်ကို နားထောင်ကြလော့။</w:t>
      </w:r>
    </w:p>
    <w:p/>
    <w:p>
      <w:r xmlns:w="http://schemas.openxmlformats.org/wordprocessingml/2006/main">
        <w:t xml:space="preserve">ဤကျမ်းပိုဒ်သည် ယေရုရှလင်မြို့ကို အုပ်စိုးသောသူတို့အား ထာဝရဘုရား၏ နှုတ်ကပတ်တော်ကို နားထောင်ရန် နှိုးဆော်ထားသည်။</w:t>
      </w:r>
    </w:p>
    <w:p/>
    <w:p>
      <w:r xmlns:w="http://schemas.openxmlformats.org/wordprocessingml/2006/main">
        <w:t xml:space="preserve">1. "ဘုရားသခင်၏နှုတ်ကပတ်တော်သည် နောက်ဆုံးဖြစ်သည်- သခင်ဘုရား၏အမိန့်တော်များကို နာခံပါ"</w:t>
      </w:r>
    </w:p>
    <w:p/>
    <w:p>
      <w:r xmlns:w="http://schemas.openxmlformats.org/wordprocessingml/2006/main">
        <w:t xml:space="preserve">2. "သခင်ဘုရား၏ အခွင့်အာဏာ- သခင်ဘုရား၏ နှုတ်ကပတ်တော်ကို နားထောင်ပါ"</w:t>
      </w:r>
    </w:p>
    <w:p/>
    <w:p>
      <w:r xmlns:w="http://schemas.openxmlformats.org/wordprocessingml/2006/main">
        <w:t xml:space="preserve">1. Jeremiah 17:19-20 “စိတ်နှလုံးသည် ခပ်သိမ်းသောအမှုတို့ထက် လှည့်စားတတ်၏။ အလွန်ဆိုးသောအမှုကို အဘယ်သူသိနိုင်သနည်း၊ ငါထာဝရဘုရားသည် စိတ်နှလုံးကို စစ်ကြော၍ အသီးအသီး မိမိတို့အကျင့်အတိုင်း ပေးစေခြင်းငှါ၊ မိမိပြုသော အသီးအနှံအတွက်”</w:t>
      </w:r>
    </w:p>
    <w:p/>
    <w:p>
      <w:r xmlns:w="http://schemas.openxmlformats.org/wordprocessingml/2006/main">
        <w:t xml:space="preserve">2. Psalm 119:11 "ကိုယ်တော်ကို မပြစ်မှားမည်အကြောင်း၊ နှုတ်ကပတ်တော်ကို စိတ်နှလုံးထဲမှာ ဝှက်ထားပါပြီ။"</w:t>
      </w:r>
    </w:p>
    <w:p/>
    <w:p>
      <w:r xmlns:w="http://schemas.openxmlformats.org/wordprocessingml/2006/main">
        <w:t xml:space="preserve">Isaiah 28:15 ငါတို့သည် သေခြင်းနှင့် ပဋိညာဉ်ဖွဲ့ကြပြီ။ ငရဲနှင့် ပဋိညာဉ်ဖွဲ့ကြပြီဟု သင်တို့ဆိုသောကြောင့်၊ လွှမ်းမိုးသောဒဏ်ကို ခံရသောအခါ၊ ငါတို့ထံသို့ မရောက်ရ။ အကြောင်းမူကား၊ ငါတို့သည် မုသာကို ခိုလှုံရာဖြစ်၍၊</w:t>
      </w:r>
    </w:p>
    <w:p/>
    <w:p>
      <w:r xmlns:w="http://schemas.openxmlformats.org/wordprocessingml/2006/main">
        <w:t xml:space="preserve">လူတို့သည် သေခြင်းတရားနှင့် ပဋိညာဉ်ဖွဲ့ကာ မရဏနိုင်ငံနှင့် ပဋိညာဉ်ဖွဲ့ကြပြီး ဘေးဥပဒ်ရောက်သောအခါ မုသာဝါဒဖြင့် အကာအကွယ်ပေးလိမ့်မည်ဟု ယုံကြည်ကြသည်။</w:t>
      </w:r>
    </w:p>
    <w:p/>
    <w:p>
      <w:r xmlns:w="http://schemas.openxmlformats.org/wordprocessingml/2006/main">
        <w:t xml:space="preserve">1. အတုအယောင်ခိုလှုံရာ၏အန္တရာယ်- လိမ်လည်မှုသည် သင့်အား မည်သို့ကာကွယ်မည်နည်း။</w:t>
      </w:r>
    </w:p>
    <w:p/>
    <w:p>
      <w:r xmlns:w="http://schemas.openxmlformats.org/wordprocessingml/2006/main">
        <w:t xml:space="preserve">၂။ ကျွန်ုပ်တို့ပြုလုပ်သောပဋိညာဉ်- သေခြင်းကိုငြင်းပယ်ခြင်းနှင့် အသက်ကိုရွေးချယ်ခြင်း။</w:t>
      </w:r>
    </w:p>
    <w:p/>
    <w:p>
      <w:r xmlns:w="http://schemas.openxmlformats.org/wordprocessingml/2006/main">
        <w:t xml:space="preserve">1. ယေရမိ 17:5-7 - ထာဝရဘုရားမိန့်တော်မူသည်ကား၊ လူကို ကိုးစား၍ အသားကို မိမိလက်ရုံးနှင့် ဖန်ဆင်း၍၊ ထာဝရဘုရားထံတော်မှ စိတ်နှလုံး လွတ်သောသူသည် အမင်္ဂလာရှိစေသတည်း။ အကြောင်းမူကား၊ သူသည် လွင်ပြင်၌ ကျင်လည်ရာအရပ်ကဲ့သို့ ဖြစ်လိမ့်မည်။ လူမနေဘဲ ဆားမြေ၌ သွေ့ခြောက်သော အရပ်၌ နေရမည်။ ထာဝရဘုရားကို ကိုးစား၍၊</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 မိမိသားတော်ကို မနှမြောဘဲ၊ ငါတို့ရှိသမျှအတွက် အပ်ပေးတော်မူသောသူသည် အလုံးစုံတို့ကို ငါတို့အား အခမဲ့မပေးဘဲ မည်ကဲ့သို့ ပေးမည်နည်း။ ဘု​ရား​သ​ခင်​ရွေး​ချယ်​တော်​မူ​သော​အ​မှု​၌ အ​ဘယ်​သူ​သည်​အ​မှု​ကို​တင်​ရ​မည်​နည်း။ တရားမျှတသောဘုရားဖြစ်တော်မူ၏။ အပြစ်တင်သောသူကား မည်သူနည်း။ အသေခံတော်မူသော ခရစ်တော်ကား၊ တဖန်ထမြောက်တော်မူသော၊ ငါတို့အတွက် ဆုတောင်းပေးတော်မူသော ဘုရားသခင်၏ လက်ျာတော်ဘက်၌ပင် ရှိတော်မူ၏။ ခရစ်တော်၏ ချစ်ခြင်းမေတ္တာနှင့် ငါတို့ကို အဘယ်သူ ခွဲထုတ်မည်နည်း။ ဆင်းရဲဒုက္ခ၊ ဆင်းရဲဒုက္ခ၊ နှိပ်စက်ညှဉ်းပန်းမှု၊ အစာခေါင်းပါးမှု၊ အဝတ်အချည်းစည်းရှိမှု၊ ကျမ်းစာလာသည်ကား၊ ကိုယ်တော်အတွက်ကြောင့် အကျွန်ုပ်တို့သည် တနေ့လုံး အသေသတ်ခြင်းကို ခံရပါ၏။ သတ်ခြင်းအတွက် ငါတို့သည် သိုးကဲ့သို့ မှတ်ကြပြီ။ မဟုတ်ပါ ၊ ဤအရာများအားလုံးတွင် ငါတို့သည် ငါတို့ကိုချစ်သောသခင်အားဖြင့် အောင်နိုင်သူများထက် သာ၍များသည်။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Isaiah 28:16 ထို့ကြောင့် အရှင်ထာဝရဘုရား မိန့်တော်မူသည်ကား၊ ဇိအုန်မြို့၌ အုတ်မြစ်ချသော ကျောက်၊ စမ်းသောကျောက်၊ အဖိုးတန်သောထောင့်ကျောက်၊ မြဲမြံသော တိုက်မြစ်ကို ဇိအုန်၌ ငါချထား၏။ ယုံကြည်သောသူသည် အလျင်အမြန် မတိုက်ရ။</w:t>
      </w:r>
    </w:p>
    <w:p/>
    <w:p>
      <w:r xmlns:w="http://schemas.openxmlformats.org/wordprocessingml/2006/main">
        <w:t xml:space="preserve">ထာဝရဘုရားသည် ဇိအုန်တွင် ကြိုးစား၍ အဖိုးတန်သော အုတ်မြစ်ကို ချတော်မူသည်၊ ၎င်းကို ယုံကြည်သူတို့သည် စိတ်ပျက်လိမ့်မည်မဟုတ်ပေ။</w:t>
      </w:r>
    </w:p>
    <w:p/>
    <w:p>
      <w:r xmlns:w="http://schemas.openxmlformats.org/wordprocessingml/2006/main">
        <w:t xml:space="preserve">1. ဘုရားသခငျ၏အခြေခံအုတ်မြစ် - မတုန်လှုပ်နိုင်သောမျှော်လင့်ချက်; 2. ယုံကြည်ခြင်း၏အုတ်မြစ်။</w:t>
      </w:r>
    </w:p>
    <w:p/>
    <w:p>
      <w:r xmlns:w="http://schemas.openxmlformats.org/wordprocessingml/2006/main">
        <w:t xml:space="preserve">၁။ ဟေရှာယ ၂၈:၁၆; 2. 1 Peter 2:4-6 - “သင်တို့သည် အထံတော်သို့ လာသောအခါ၊ လူတို့ပယ်ထားသော အသက်ရှင်သောကျောက်မူကား၊ ဘုရားသခင် ရွေးကောက်တော်မူသော အဖိုးထိုက်သော ဘုရားရှေ့တော်၌၊ အသက်ရှင်သောကျောက်ကဲ့သို့ သင်တို့သည် ဝိညာဉ်အိမ်တော်အဖြစ် တည်ဆောက်လျက်ရှိကြသည်၊ ယေရှုခရစ်အားဖြင့် ဘုရားသခင်နှစ်သက်တော်မူသော ဝိညာဉ်ရေးပူဇော်သက္ကာကို ဆက်ကပ်ရန် သန့်ရှင်းသောယဇ်ပုရောဟိတ်ရာထူးကို ပေးဆောင်ရန် သမ္မာကျမ်းစာ၌ ဖော်ပြထားသည်– ကြည့်ရှုလော့၊ ရွေးချယ်၍ အဖိုးထိုက်သော ထောင့်ကျောက်ကို ဇိအုန်တွင် ငါချထားပြီးဖြစ်၍ ယုံကြည်သူတိုင်း အရှက်ကွဲမည်မဟုတ်ပေ။</w:t>
      </w:r>
    </w:p>
    <w:p/>
    <w:p>
      <w:r xmlns:w="http://schemas.openxmlformats.org/wordprocessingml/2006/main">
        <w:t xml:space="preserve">Isaiah 28:17 တရားစီရင်ခြင်းနှင့် ဖြောင့်မတ်ခြင်းတရားကို ငါသည် မျဉ်းကြောင်း၌ချထား၍၊ မုသာ၏ ခိုလှုံရာကို မိုဃ်းသီးသည် လွှင့်ပစ်သဖြင့်၊ ရေသည် ပုန်းအောင်းရာကို လွှမ်းမိုးလိမ့်မည်။</w:t>
      </w:r>
    </w:p>
    <w:p/>
    <w:p>
      <w:r xmlns:w="http://schemas.openxmlformats.org/wordprocessingml/2006/main">
        <w:t xml:space="preserve">ထာ​ဝ​ရ​ဘု​ရား​သည် တရား​စီ​ရင်​ခြင်း​နှင့် ဖြောင့်​မတ်​ခြင်း​ကို မိန့်​တော်​မူ​ပြီး လူ​ဆိုး​တို့​၏​မု​သား​တို့​ကို သုတ်​သင်​ပယ်​ရှင်း​လိမ့်​မည်။</w:t>
      </w:r>
    </w:p>
    <w:p/>
    <w:p>
      <w:r xmlns:w="http://schemas.openxmlformats.org/wordprocessingml/2006/main">
        <w:t xml:space="preserve">1- ဘုရား၏သစ္စာတရား စိုးမိုးလိမ့်မည်။</w:t>
      </w:r>
    </w:p>
    <w:p/>
    <w:p>
      <w:r xmlns:w="http://schemas.openxmlformats.org/wordprocessingml/2006/main">
        <w:t xml:space="preserve">2- သခင်၏တရားမျှတမှုကို ငြင်းပယ်၍မရပါ။</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Psalm 37:28 - အကြောင်းမူကား၊ ထာဝရဘုရားသည် တရားသဖြင့် စီရင်ခြင်းကို နှစ်သက်၍ သန့်ရှင်းသူတို့ကို မစွန့်ဘဲ၊ ထာ ဝ ရ ဘု ရား သည် ကာ ကွယ် ခြင်း သို့ ရောက် ကြ ၏။</w:t>
      </w:r>
    </w:p>
    <w:p/>
    <w:p>
      <w:r xmlns:w="http://schemas.openxmlformats.org/wordprocessingml/2006/main">
        <w:t xml:space="preserve">Isaiah 28:18 သေခြင်းနှင့် စပ်ဆိုင်သော ပဋိညာဉ်ကို ဖျက်သိမ်း၍၊ ငရဲနှင့် ဆက်ဆံသော ပဋိညာဉ်သည် တည်လိမ့်မည်။ လွှမ်းမိုးသောဒဏ်ကို ဖြတ်သန်းသောအခါ၊ သင်တို့သည် နင်းကြလိမ့်မည်။</w:t>
      </w:r>
    </w:p>
    <w:p/>
    <w:p>
      <w:r xmlns:w="http://schemas.openxmlformats.org/wordprocessingml/2006/main">
        <w:t xml:space="preserve">သေခြင်းနှင့် ငရဲနှင့်ဆိုင်သော ဘုရားသခင်၏ ပဋိညာဉ်သည် အလွန်လျှံသောဒဏ်ကို ကျော်လွန်သောအခါ ပျက်လိမ့်မည်။</w:t>
      </w:r>
    </w:p>
    <w:p/>
    <w:p>
      <w:r xmlns:w="http://schemas.openxmlformats.org/wordprocessingml/2006/main">
        <w:t xml:space="preserve">1. "မရပ်နိုင်သော ဘုရားသခင်၏ တန်ခိုးတော်"</w:t>
      </w:r>
    </w:p>
    <w:p/>
    <w:p>
      <w:r xmlns:w="http://schemas.openxmlformats.org/wordprocessingml/2006/main">
        <w:t xml:space="preserve">2. "ဘုရားသခင့်တရားစီရင်ခြင်း၏လွှမ်းမိုးခြင်း"</w:t>
      </w:r>
    </w:p>
    <w:p/>
    <w:p>
      <w:r xmlns:w="http://schemas.openxmlformats.org/wordprocessingml/2006/main">
        <w:t xml:space="preserve">1. Jeremiah 32:40-41 ငါသည် သူတို့နှင့် ထာဝရပဋိညာဉ်ဖွဲ့၍၊ သူတို့အား ကျေးဇူးပြုခြင်းငှာ အလျှင်းမပြုဘဲ၊ ငါ့ကိုကြောက်ရွံ့စေခြင်းငှါ သူတို့ကို ငါနှိုးဆော်မည်။ ကောင်းသောအကျင့်ကို ကျင့်ခြင်း၌ ငါဝမ်းမြောက်၍ စိတ်နှလုံးအကြွင်းမဲ့ ဤပြည်၌ ဧကန်မုချစိုက်ပျိုးမည်။</w:t>
      </w:r>
    </w:p>
    <w:p/>
    <w:p>
      <w:r xmlns:w="http://schemas.openxmlformats.org/wordprocessingml/2006/main">
        <w:t xml:space="preserve">၂။ ရောမ ၈:၃၁-၃၂ သို့ဖြစ်လျှင် ဤအရာများကို အဘယ်သို့ပြောမည်နည်း။ ဘုရားသခင်သည် ငါတို့အတွက်ဖြစ်လျှင် အဘယ်သူသည် ငါတို့ကိုဆန့်ကျင်နိုင်မည်နည်း။ မိမိသားတော်အား မနှမြောဘဲ ငါတို့ရှိသမျှအတွက် စွန့်ကြဲတော်မူသောသူသည် အလုံးစုံတို့ကို ကျေးဇူးပြု၍ ငါတို့ကို အဘယ်သို့ ပေးမည်နည်း။</w:t>
      </w:r>
    </w:p>
    <w:p/>
    <w:p>
      <w:r xmlns:w="http://schemas.openxmlformats.org/wordprocessingml/2006/main">
        <w:t xml:space="preserve">Isaiah 28:19 ထွက်သောအချိန်မှစ၍၊ နံနက်အချိန်၌၊ နေ့ညဉ့်မပြတ် လွန်သွားလိမ့်မည်။ အကြောင်းမူကား၊ အစီရင်ခံချက်ကို နားလည်ရန်သာ နှောင့်ယှက်ခြင်းဖြစ်လိမ့်မည်။</w:t>
      </w:r>
    </w:p>
    <w:p/>
    <w:p>
      <w:r xmlns:w="http://schemas.openxmlformats.org/wordprocessingml/2006/main">
        <w:t xml:space="preserve">ပရောဖက်ဟေရှာယသည် နံနက်နှင့်ညတွင် ဖြစ်ပေါ်လာမည့် သတင်းစကားအကြောင်းပြောပြီး ၎င်းကိုနားလည်ရန် ခက်ခဲသောအလုပ်ဖြစ်လိမ့်မည်။</w:t>
      </w:r>
    </w:p>
    <w:p/>
    <w:p>
      <w:r xmlns:w="http://schemas.openxmlformats.org/wordprocessingml/2006/main">
        <w:t xml:space="preserve">1. သည်းခံခြင်း၏တန်ခိုး- ဘုရားသခင့်နှုတ်မြွက်စကားတော်ကို နားလည်ရန် သင်ယူခြင်း။</w:t>
      </w:r>
    </w:p>
    <w:p/>
    <w:p>
      <w:r xmlns:w="http://schemas.openxmlformats.org/wordprocessingml/2006/main">
        <w:t xml:space="preserve">2. ဟေရှာယ၏ဉာဏ်ပညာ- ခက်ခဲသောအချိန်များတွင် ခွန်အားရှာဖွေခြင်း။</w:t>
      </w:r>
    </w:p>
    <w:p/>
    <w:p>
      <w:r xmlns:w="http://schemas.openxmlformats.org/wordprocessingml/2006/main">
        <w:t xml:space="preserve">1. James 1:5-7 - “သင်တို့တွင် အကြင်သူသည် ပညာမရှိလျှင် ကဲ့ရဲ့ခြင်းမရှိဘဲ လူအပေါင်းတို့အား ရက်ရောစွာ ပေးသနားတော်မူသော ဘုရားသခင်ကို တောင်းစေ။ ယုံမှားသံသယရှိသောသူသည် လေတိုက်၍ လွင့်သောပင်လယ်လှိုင်းနှင့်တူ၏။ အကြောင်းမူကား၊</w:t>
      </w:r>
    </w:p>
    <w:p/>
    <w:p>
      <w:r xmlns:w="http://schemas.openxmlformats.org/wordprocessingml/2006/main">
        <w:t xml:space="preserve">၂။ လုကာ ၂၁း၂၅-၂၆ - “နေ၊ လ၊ ကြယ်တို့၌ နိမိတ်လက္ခဏာများ ရှိလိမ့်မည်။ ပင်လယ်နှင့် လှိုင်းတံပိုးများဟောက်ခြင်းကြောင့် လူအမျိုးမျိုးတို့သည် တုန်လှုပ်ချောက်ချား၍ မြေကြီးပေါ်၌ ကြောက်ရွံ့တုန်လှုပ်လျက်၊ ကောင်းကင်တန်ခိုးတို့သည် တုန်လှုပ်ကြလိမ့်မည်။</w:t>
      </w:r>
    </w:p>
    <w:p/>
    <w:p>
      <w:r xmlns:w="http://schemas.openxmlformats.org/wordprocessingml/2006/main">
        <w:t xml:space="preserve">Isaiah 28:20 အ​ကြောင်း​မူ​ကား၊ လူ​သည်​ဆန့်​၍​အိပ်​ရာ​ထက်​ပို​၍​လည်း​ကောင်း၊ အ​ဖုံး​သည်​ကိုယ်​ကို​ခြုံ​နိုင်​သည်​ထက်​ပို​၍​ကျဉ်း​၏။</w:t>
      </w:r>
    </w:p>
    <w:p/>
    <w:p>
      <w:r xmlns:w="http://schemas.openxmlformats.org/wordprocessingml/2006/main">
        <w:t xml:space="preserve">ကုတင်နှင့် ကာဗာသည် လူတစ်ဦးအတွက် သက်တောင့်သက်သာ အနားယူပြီး မိမိကိုယ်ကို ဖုံးထားရန် တိုတောင်းလွန်းသည်။</w:t>
      </w:r>
    </w:p>
    <w:p/>
    <w:p>
      <w:r xmlns:w="http://schemas.openxmlformats.org/wordprocessingml/2006/main">
        <w:t xml:space="preserve">1. "ဆင်းရဲဒုက္ခကမ္ဘာတွင် နှစ်သိမ့်မှုစိန်ခေါ်မှုများ"</w:t>
      </w:r>
    </w:p>
    <w:p/>
    <w:p>
      <w:r xmlns:w="http://schemas.openxmlformats.org/wordprocessingml/2006/main">
        <w:t xml:space="preserve">2. "စိတ်မငြိမ်မသက်ဖြစ်နေသောအချိန်များတွင် အနားယူရန် ရုန်းကန်မှုများ"</w:t>
      </w:r>
    </w:p>
    <w:p/>
    <w:p>
      <w:r xmlns:w="http://schemas.openxmlformats.org/wordprocessingml/2006/main">
        <w:t xml:space="preserve">1. Psalm 4:8 ငြိမ်ဝပ်စွာ အိပ်၍ အိပ်မည်။ အိုထာဝရဘုရား၊ ကိုယ်တော်တစ်ပါးတည်းသာလျှင် အကျွန်ုပ်ကို ဘေးကင်းစွာနေစေတော်မူပါ။</w:t>
      </w:r>
    </w:p>
    <w:p/>
    <w:p>
      <w:r xmlns:w="http://schemas.openxmlformats.org/wordprocessingml/2006/main">
        <w:t xml:space="preserve">2. ဟေဗြဲ 4:9-11 သို့ဖြစ်၍၊ ဘုရားသခင်၏လူတို့အဘို့ ဥပုသ်နေ့သည် ကျန်ကြွင်းသေး၏။ အကြောင်းမူကား၊ ဘုရားသခင်၏ ငြိမ်ဝပ်ခြင်းသို့ဝင်သောသူသည် ဘုရားသခင်ပြုတော်မူသည်အတိုင်း မိမိအမှုတို့မှ အနားယူ၏။</w:t>
      </w:r>
    </w:p>
    <w:p/>
    <w:p>
      <w:r xmlns:w="http://schemas.openxmlformats.org/wordprocessingml/2006/main">
        <w:t xml:space="preserve">Isaiah 28:21 အကြောင်းမူကား၊ ထာဝရဘုရားသည် ပေရဇိမ်တောင်ကဲ့သို့ ထတော်မူ၍၊ ထူးဆန်းသောအမှုကို ပြုခြင်းငှါ ဂိဗောင်ချိုင့်၌ အမျက်ထွက်တော်မူလိမ့်မည်။ ထူးဆန်းသောအမူအရာ၊</w:t>
      </w:r>
    </w:p>
    <w:p/>
    <w:p>
      <w:r xmlns:w="http://schemas.openxmlformats.org/wordprocessingml/2006/main">
        <w:t xml:space="preserve">ထာ​ဝ​ရ​ဘု​ရား​သည် သူ​၏​ရည်​ရွယ်​ချက်​များ​ကို​ပြည့်​စုံ​စေ​ရန် တန်ခိုး​ကြီး​ပြီး ဆန်း​ကြယ်​သော​နည်း​ဖြင့် ပြု​မူ​လိမ့်​မည်။</w:t>
      </w:r>
    </w:p>
    <w:p/>
    <w:p>
      <w:r xmlns:w="http://schemas.openxmlformats.org/wordprocessingml/2006/main">
        <w:t xml:space="preserve">၁။ ဘုရားသခင့်တန်ခိုးတော်နှင့် နက်နဲသောအရာ– ဟေရှာယ ၂၈:၂၁ ကိုစူးစမ်းခြင်း။</w:t>
      </w:r>
    </w:p>
    <w:p/>
    <w:p>
      <w:r xmlns:w="http://schemas.openxmlformats.org/wordprocessingml/2006/main">
        <w:t xml:space="preserve">၂။ ဘုရားသခင်၏ နားမလည်နိုင်သော နည်းလမ်းများ- ဟေရှာယ ၂၈:၂၁ ကို နားလည်ခြင်း။</w:t>
      </w:r>
    </w:p>
    <w:p/>
    <w:p>
      <w:r xmlns:w="http://schemas.openxmlformats.org/wordprocessingml/2006/main">
        <w:t xml:space="preserve">1. Matthew 17:5 - "ထိုသူသည် တောက်ပသော မိုဃ်းတိမ်သည် သူတို့ကို လွှမ်းမိုးသောအခါ၊ သူသည် ငြိမ်ဝပ်စွာနေ၍ မိုဃ်းတိမ်မှ အသံသည် 'ဤသူသည် ငါနှစ်သက်မြတ်နိုးသော ငါ၏ချစ်သားပေတည်း၊ နားထောင်လော့။'</w:t>
      </w:r>
    </w:p>
    <w:p/>
    <w:p>
      <w:r xmlns:w="http://schemas.openxmlformats.org/wordprocessingml/2006/main">
        <w:t xml:space="preserve">၂။ ယောဘ ၃၇:၅ - “ဘုရားသခင်သည် အံ့ဩဘွယ်သော အသံတော်ဖြင့် မိုးချုန်း၍၊ ငါတို့နားမလည်နိုင်သော ကြီးစွာသောအမှုတို့ကို ပြုတော်မူ၏။</w:t>
      </w:r>
    </w:p>
    <w:p/>
    <w:p>
      <w:r xmlns:w="http://schemas.openxmlformats.org/wordprocessingml/2006/main">
        <w:t xml:space="preserve">Isaiah 28:22 သို့ဖြစ်၍ သင်တို့၏တပ်သားများကို ခိုင်ခံ့စေမည်အကြောင်း၊ မထီမဲ့မြင်မပြုကြနှင့်။ အကြောင်းမူကား၊ ကောင်းကင်ဗိုလ်ခြေအရှင် အရှင်ထာဝရဘုရား၏ အမိန့်တော်သည် မြေကြီးတပြင်လုံး၌ အကြံအစည်ရှိသည်ဖြစ်၍၊</w:t>
      </w:r>
    </w:p>
    <w:p/>
    <w:p>
      <w:r xmlns:w="http://schemas.openxmlformats.org/wordprocessingml/2006/main">
        <w:t xml:space="preserve">ဤကျမ်းပိုဒ်သည် ဘုရားသခင်ကို မထီမဲ့မြင်ပြုရန် ကျွန်ုပ်တို့အား တွန်းအားပေးသည်၊ အဘယ်ကြောင့်ဆိုသော် ကိုယ်တော်သည် မြေကြီးတပြင်လုံးကို အုပ်စိုးပြီး ကိုယ်တော်ကို ဆန့်ကျင်လျှင် ပျက်စီးခြင်းသို့ ရောက်စေနိုင်သည်။</w:t>
      </w:r>
    </w:p>
    <w:p/>
    <w:p>
      <w:r xmlns:w="http://schemas.openxmlformats.org/wordprocessingml/2006/main">
        <w:t xml:space="preserve">1. ဘုရားသခင်၏တန်ခိုးတော်- ကျွန်ုပ်တို့သည် အဘယ်ကြောင့် သူ့ကို မထီမဲ့မြင်ပြုသင့်သနည်း။</w:t>
      </w:r>
    </w:p>
    <w:p/>
    <w:p>
      <w:r xmlns:w="http://schemas.openxmlformats.org/wordprocessingml/2006/main">
        <w:t xml:space="preserve">2. နာခံခြင်းသည် ယဇ်ပူဇော်ခြင်းထက် သာလွန်သည်- သခင်ဘုရား၏ အခွင့်အာဏာကို လေးစားပုံ</w:t>
      </w:r>
    </w:p>
    <w:p/>
    <w:p>
      <w:r xmlns:w="http://schemas.openxmlformats.org/wordprocessingml/2006/main">
        <w:t xml:space="preserve">1. Proverbs 15:1 "နူးညံ့သောစကားသည် အမျက်ကို ငြိမ်းစေတတ်၏။ ကြမ်းတမ်းသောစကားမူကား အမျက်ကို နှိုးဆော်တတ်၏။</w:t>
      </w:r>
    </w:p>
    <w:p/>
    <w:p>
      <w:r xmlns:w="http://schemas.openxmlformats.org/wordprocessingml/2006/main">
        <w:t xml:space="preserve">၂။ မဿဲ ၅း၁၁-၁၂ “သူတစ်ပါးက သင်တို့ကို ကဲ့ရဲ့ညှဉ်းဆဲ၍ မုသာစကားဖြင့် ဒုစရိုက်အမျိုးမျိုးကို ဟောပြောသောအခါ သင်တို့သည် မင်္ဂလာရှိစေသတည်း။ ဝမ်းမြောက်ရွှင်လန်းကြလော့။ သင့်​ရှေ့​မှာ​ရှိ​တဲ့ ပရော​ဖက်​တွေ​ပဲ။”</w:t>
      </w:r>
    </w:p>
    <w:p/>
    <w:p>
      <w:r xmlns:w="http://schemas.openxmlformats.org/wordprocessingml/2006/main">
        <w:t xml:space="preserve">Isaiah 28:23 နားထောင်၍ ငါ့စကားသံကို နားထောင်ကြလော့။ ငါ့စကားကို နားထောင်ကြလော့။</w:t>
      </w:r>
    </w:p>
    <w:p/>
    <w:p>
      <w:r xmlns:w="http://schemas.openxmlformats.org/wordprocessingml/2006/main">
        <w:t xml:space="preserve">ဘုရားသခင်သည် သူ၏လူများကို နားထောင်ပြီး သူ၏အသံနှင့် စကားများကို အာရုံစိုက်ရန် နှိုးဆော်ထားသည်။</w:t>
      </w:r>
    </w:p>
    <w:p/>
    <w:p>
      <w:r xmlns:w="http://schemas.openxmlformats.org/wordprocessingml/2006/main">
        <w:t xml:space="preserve">၁။ ဘုရားသခင်၏ အသံတော်ကို နားထောင်ခြင်း၏ တန်ခိုး၊</w:t>
      </w:r>
    </w:p>
    <w:p/>
    <w:p>
      <w:r xmlns:w="http://schemas.openxmlformats.org/wordprocessingml/2006/main">
        <w:t xml:space="preserve">၂။ ဘုရားစကားကြားနာခြင်း၏ အရေးပါမှု</w:t>
      </w:r>
    </w:p>
    <w:p/>
    <w:p>
      <w:r xmlns:w="http://schemas.openxmlformats.org/wordprocessingml/2006/main">
        <w:t xml:space="preserve">1. James 1:19-20 - နားထောင်ရန် လျင်မြန်ခြင်း၊ စကားနှေးခြင်း၊ ဒေါသဖြစ်ရန် နှေးကွေးစေပါ။</w:t>
      </w:r>
    </w:p>
    <w:p/>
    <w:p>
      <w:r xmlns:w="http://schemas.openxmlformats.org/wordprocessingml/2006/main">
        <w:t xml:space="preserve">2 Proverbs 8:34 - ငါ့စကားကို နားထောင်၍ ငါ့တံခါးနားမှာ နေ့တိုင်းစောင့်လျက် ငါ့တံခါးနားမှာ စောင့်သောသူသည် မင်္ဂလာရှိစေသတည်း။</w:t>
      </w:r>
    </w:p>
    <w:p/>
    <w:p>
      <w:r xmlns:w="http://schemas.openxmlformats.org/wordprocessingml/2006/main">
        <w:t xml:space="preserve">Isaiah 28:24 လယ်သမားသည် မျိုးစေ့ကြဲခြင်းငှာ တနေ့လုံး ထွန်ယက်သလော။ သူ့မြေစိုင်တွေကို ဖွင့်ပြီး ချိုးနေသလား။</w:t>
      </w:r>
    </w:p>
    <w:p/>
    <w:p>
      <w:r xmlns:w="http://schemas.openxmlformats.org/wordprocessingml/2006/main">
        <w:t xml:space="preserve">ထွန်ယက်သူ၏ ကြိုးစားအားထုတ်မှုကို သတိရပြီး လေးမြတ်ရန် တောင်းဆိုသည်။</w:t>
      </w:r>
    </w:p>
    <w:p/>
    <w:p>
      <w:r xmlns:w="http://schemas.openxmlformats.org/wordprocessingml/2006/main">
        <w:t xml:space="preserve">1. ထွန်သမား၏ကြိုးစားအားထုတ်မှု- အခြားသူများ၏အလုပ်ကို လေးမြတ်ခြင်း။</w:t>
      </w:r>
    </w:p>
    <w:p/>
    <w:p>
      <w:r xmlns:w="http://schemas.openxmlformats.org/wordprocessingml/2006/main">
        <w:t xml:space="preserve">2. ကြိုးစားအားထုတ်ရန် ခေါ်ဆိုခြင်း- လုံ့လဝီရိယနှင့် ဇွဲ၏ကောင်းချီးများ</w:t>
      </w:r>
    </w:p>
    <w:p/>
    <w:p>
      <w:r xmlns:w="http://schemas.openxmlformats.org/wordprocessingml/2006/main">
        <w:t xml:space="preserve">1. ဒေသနာ 4:9 10 - သူတို့သည် ပင်ပန်းခြင်းအတွက် အကျိုးရှိသောကြောင့် နှစ်ဦးသည် တစ်ဦးထက်မက သာ၍ကောင်းသည်။ အကြောင်းမူကား၊ သူတို့လဲလျှင် မိမိအဖော်ကို ချီကြလိမ့်မည်။ လဲကျ၍ မြှောက်စရာအခြားမရှိသော သူသည် အမင်္ဂလာရှိ၏။</w:t>
      </w:r>
    </w:p>
    <w:p/>
    <w:p>
      <w:r xmlns:w="http://schemas.openxmlformats.org/wordprocessingml/2006/main">
        <w:t xml:space="preserve">2. Proverbs 10:4 - မလျော့သောလက်သည် ဆင်းရဲခြင်းကို ဖြစ်စေတတ်၏။ လုံ့လရှိသောသူမူကား၊</w:t>
      </w:r>
    </w:p>
    <w:p/>
    <w:p>
      <w:r xmlns:w="http://schemas.openxmlformats.org/wordprocessingml/2006/main">
        <w:t xml:space="preserve">Isaiah 28:25 မျက်နှာကို ဖြောင့်စေသောအခါ၊ အကွက်များကို ပြင်၍ ဇီယာစေ့ကို ကြဲဖြန့်၍ ဂျုံစပါး၊ ချိန်းထားသော မုယောစပါးနှင့် ဆန်စပါးတို့ကို သူတို့နေရာ၌ ချမထားသလော။</w:t>
      </w:r>
    </w:p>
    <w:p/>
    <w:p>
      <w:r xmlns:w="http://schemas.openxmlformats.org/wordprocessingml/2006/main">
        <w:t xml:space="preserve">ကျမ်းပိုဒ်က ဘုရားသခင်ကို ကိုးစားသောသူတို့အတွက် စီမံပေးမှုအကြောင်း ပြောပြသည်။</w:t>
      </w:r>
    </w:p>
    <w:p/>
    <w:p>
      <w:r xmlns:w="http://schemas.openxmlformats.org/wordprocessingml/2006/main">
        <w:t xml:space="preserve">1: ကျွန်ုပ်တို့သည် ကိုယ်တော်ကို ယုံကြည်ပါက ဘုရားသခင်သည် ကျွန်ုပ်တို့အား အမြဲပေးဆောင်နေပါသည်။</w:t>
      </w:r>
    </w:p>
    <w:p/>
    <w:p>
      <w:r xmlns:w="http://schemas.openxmlformats.org/wordprocessingml/2006/main">
        <w:t xml:space="preserve">2- ကျွန်ုပ်တို့အတွက် ဘုရားသခင်ပြင်ဆင်ပေးချက်သည် ပြီးပြည့်စုံပြီး အမြဲတမ်းမှန်ကန်သောနေရာတွင် ရှိနေသည်။</w:t>
      </w:r>
    </w:p>
    <w:p/>
    <w:p>
      <w:r xmlns:w="http://schemas.openxmlformats.org/wordprocessingml/2006/main">
        <w:t xml:space="preserve">1: မဿဲ 6:25-34 - ဘုရားသခင်သည်အမြဲပေးဆောင်သည်အတွက်စိတ်မပူရန်ယေရှုကကျွန်ုပ်တို့အားပြောကြားခဲ့သည်။</w:t>
      </w:r>
    </w:p>
    <w:p/>
    <w:p>
      <w:r xmlns:w="http://schemas.openxmlformats.org/wordprocessingml/2006/main">
        <w:t xml:space="preserve">2: Philippians 4:19 - ဘုရားသခင်သည် ဘုန်းကြီးသောစည်းစိမ်နှင့်အညီ ကျွန်ုပ်တို့၏လိုအပ်ချက်အားလုံးကို ဖြည့်ဆည်းပေးလိမ့်မည်။</w:t>
      </w:r>
    </w:p>
    <w:p/>
    <w:p>
      <w:r xmlns:w="http://schemas.openxmlformats.org/wordprocessingml/2006/main">
        <w:t xml:space="preserve">Isaiah 28:26 အကြောင်းမူကား၊ သူ၏ဘုရားသခင်သည် သမ္မာသတိရှိစေခြင်းငှါ၊ ဆုံးမသွန်သင်တော်မူ၏။</w:t>
      </w:r>
    </w:p>
    <w:p/>
    <w:p>
      <w:r xmlns:w="http://schemas.openxmlformats.org/wordprocessingml/2006/main">
        <w:t xml:space="preserve">ဘုရားသခင်က သူ့လူတွေကို ဉာဏ်ပညာနဲ့ သွန်သင်ဆုံးမတယ်။</w:t>
      </w:r>
    </w:p>
    <w:p/>
    <w:p>
      <w:r xmlns:w="http://schemas.openxmlformats.org/wordprocessingml/2006/main">
        <w:t xml:space="preserve">၁။ "ဘုရားသခင်ထံမှ သင်ယူခြင်း- ဉာဏ်ပညာနှင့် သွန်သင်ခြင်း"</w:t>
      </w:r>
    </w:p>
    <w:p/>
    <w:p>
      <w:r xmlns:w="http://schemas.openxmlformats.org/wordprocessingml/2006/main">
        <w:t xml:space="preserve">2. "ကျွန်ုပ်တို့၏အသက်တာအတွက် ဘုရားသခင်၏လမ်းညွှန်မှု"</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Isaiah 28:27 အကြောင်းမူကား၊ ခြွေလှေ့သော တူရိယာဖြင့် ခြွေလှေ့သည်မဟုတ်။ အသီးအနှံများကို လှံတံနှင့် ရိုက်နှက်၍ ဇီယာစေ့ကို ကြိမ်လုံးဖြင့် ထုရိုက်သည်။</w:t>
      </w:r>
    </w:p>
    <w:p/>
    <w:p>
      <w:r xmlns:w="http://schemas.openxmlformats.org/wordprocessingml/2006/main">
        <w:t xml:space="preserve">ကောက်ပဲသီးနှံ အမျိုးအစား နှစ်မျိုးအတွက် ခြွေလှေ့ခြင်း လုပ်ငန်းစဉ်ကို ဖော်ပြထားပါသည်။</w:t>
      </w:r>
    </w:p>
    <w:p/>
    <w:p>
      <w:r xmlns:w="http://schemas.openxmlformats.org/wordprocessingml/2006/main">
        <w:t xml:space="preserve">1. ဘုရားသခင်၏ စီမံပေးမှုကို ယုံကြည်ခြင်း- ကျွန်ုပ်တို့၏ လိုအပ်ချက်များ အတွက် ကိုယ်တော်ကို အားကိုးရန် သင်ယူခြင်း။</w:t>
      </w:r>
    </w:p>
    <w:p/>
    <w:p>
      <w:r xmlns:w="http://schemas.openxmlformats.org/wordprocessingml/2006/main">
        <w:t xml:space="preserve">2. ဝီရိယရှိခြင်း- အလုပ်ကြိုးစားမှုအတွက် ဆုလာဘ်</w:t>
      </w:r>
    </w:p>
    <w:p/>
    <w:p>
      <w:r xmlns:w="http://schemas.openxmlformats.org/wordprocessingml/2006/main">
        <w:t xml:space="preserve">1. Proverbs 10:4 - မလျော့သောလက်ဖြင့် ကျင့်သောသူသည် ဆင်းရဲတတ်၏။ လုံ့လရှိသောသူမူကား၊</w:t>
      </w:r>
    </w:p>
    <w:p/>
    <w:p>
      <w:r xmlns:w="http://schemas.openxmlformats.org/wordprocessingml/2006/main">
        <w:t xml:space="preserve">၂။ ယာကုပ် ၅:၇-၈ - ထို့ကြောင့် ညီအစ်ကိုတို့၊ သခင်ဘုရားကြွလာတော်မူခြင်းအဖို့ စိတ်ရှည်ကြလော့။ လယ်လုပ်သူသည် မြေကြီး၏ အဖိုးတန်သော အသီးအနှံကို စောင့်မျှော်၍ စောစီးစွာနှင့် နောက်မိုးရွာသောမိုးကို မခံရမှီတိုင်အောင်၊</w:t>
      </w:r>
    </w:p>
    <w:p/>
    <w:p>
      <w:r xmlns:w="http://schemas.openxmlformats.org/wordprocessingml/2006/main">
        <w:t xml:space="preserve">Isaiah 28:28 မုန့်ပြောင်းဖူးသည် အမဲစက်၊ အကြောင်းမူကား၊ သူသည် ခြွေလှေ့ခြင်းမရှိ၊ လှည်းဘီးနှင့် မချိုးဘဲ၊ မြင်းစီးသူရဲတို့နှင့် ကြိတ်မခွဲနိုင်သောကြောင့်၊</w:t>
      </w:r>
    </w:p>
    <w:p/>
    <w:p>
      <w:r xmlns:w="http://schemas.openxmlformats.org/wordprocessingml/2006/main">
        <w:t xml:space="preserve">ဤကျမ်းပိုဒ်တွင် ဘုရားသခင်သည် သူ၏လူများကို ထိခိုက်နာကျင်စေခြင်း သို့မဟုတ် ခြွေလှေ့ခြင်းကို ခွင့်မပြုဘဲ၊ ၎င်းတို့အား ဤလောက၏ကြမ်းတမ်းမှုမှ ကာကွယ်ပေးမည့်အကြောင်း ပြောထားသည်။</w:t>
      </w:r>
    </w:p>
    <w:p/>
    <w:p>
      <w:r xmlns:w="http://schemas.openxmlformats.org/wordprocessingml/2006/main">
        <w:t xml:space="preserve">1- ဘုရားသခင်သည် ကျွန်ုပ်တို့၏ကာကွယ်ပေးသူဖြစ်ပြီး ကျွန်ုပ်တို့ကို ဘေးကင်းစေရန် ကိုယ်တော်အား ကျွန်ုပ်တို့ ယုံကြည်နိုင်ပါသည်။</w:t>
      </w:r>
    </w:p>
    <w:p/>
    <w:p>
      <w:r xmlns:w="http://schemas.openxmlformats.org/wordprocessingml/2006/main">
        <w:t xml:space="preserve">2- ခက်ခဲတဲ့အချိန်တွေကို ဖြတ်ကျော်နိုင်ဖို့ ဘုရားသခင်ရဲ့ မေတ္တာနဲ့ ကရုဏာကို ကျွန်ုပ်တို့ အားကိုးနိုင်ပါတယ်။</w:t>
      </w:r>
    </w:p>
    <w:p/>
    <w:p>
      <w:r xmlns:w="http://schemas.openxmlformats.org/wordprocessingml/2006/main">
        <w:t xml:space="preserve">1: Isaiah 40:11 “သိုးထိန်းကဲ့သို့ မိမိသိုးစုကို ထိန်းကျောင်း၍၊ သိုးသငယ်တို့ကို ရင်ခွင်၌ ကိုင်ဆောင်၍ သူငယ်တို့ကို ညင်သာစွာ ပို့ဆောင်တော်မူလိမ့်မည်။</w:t>
      </w:r>
    </w:p>
    <w:p/>
    <w:p>
      <w:r xmlns:w="http://schemas.openxmlformats.org/wordprocessingml/2006/main">
        <w:t xml:space="preserve">Psalm 91:15 "သူသည်ငါ့ကိုပဌနာပြု၍ ငါဖြေကြားမည်။ သူနှင့်အတူဒုက္ခခံ၍ ကယ်လွှတ်၍ ဂုဏ်တင်မည်။"</w:t>
      </w:r>
    </w:p>
    <w:p/>
    <w:p>
      <w:r xmlns:w="http://schemas.openxmlformats.org/wordprocessingml/2006/main">
        <w:t xml:space="preserve">Isaiah 28:29 အကြံအစည်တော်သည် အံ့ဩဘွယ်ဖြစ်၍ အမှုတော်၌ ထူးမြတ်သော ကောင်းကင်ဗိုလ်ခြေအရှင် ထာဝရဘုရားထံမှလည်း ထွက်လာ၏။</w:t>
      </w:r>
    </w:p>
    <w:p/>
    <w:p>
      <w:r xmlns:w="http://schemas.openxmlformats.org/wordprocessingml/2006/main">
        <w:t xml:space="preserve">ဤကျမ်းပိုဒ်သည် သခင်ဘုရား၏ ဉာဏ်ပညာနှင့် တန်ခိုးတော်ကို အလေးပေးဖော်ပြသည်။</w:t>
      </w:r>
    </w:p>
    <w:p/>
    <w:p>
      <w:r xmlns:w="http://schemas.openxmlformats.org/wordprocessingml/2006/main">
        <w:t xml:space="preserve">1- ကျွန်ုပ်တို့၏အသက်တာတွင် ဘုရားသခင်၏ ဉာဏ်ပညာနှင့် တန်ခိုးတော်</w:t>
      </w:r>
    </w:p>
    <w:p/>
    <w:p>
      <w:r xmlns:w="http://schemas.openxmlformats.org/wordprocessingml/2006/main">
        <w:t xml:space="preserve">2- ဘုရားသခင်၏ ထူးချွန်မှုနှင့် အကြံဉာဏ်ကို တွေ့ကြုံခံစားပါ။</w:t>
      </w:r>
    </w:p>
    <w:p/>
    <w:p>
      <w:r xmlns:w="http://schemas.openxmlformats.org/wordprocessingml/2006/main">
        <w:t xml:space="preserve">1: James 1:5 “သင်တို့တွင် အကြင်သူသည် ပညာမရှိလျှင် ကဲ့ရဲ့ခြင်းမရှိဘဲ လူအပေါင်းတို့အား ရက်ရောစွာ ပေးသနားတော်မူသော ဘုရားသခင်ကို တောင်းစေ။</w:t>
      </w:r>
    </w:p>
    <w:p/>
    <w:p>
      <w:r xmlns:w="http://schemas.openxmlformats.org/wordprocessingml/2006/main">
        <w:t xml:space="preserve">2 ဆာလံ 19:7-9 "ထာဝရဘုရား၏တရားသည် စုံလင်၍ စိတ်ဝိညာဉ်ကိုအသက်ရှင်စေ၍၊ ထာဝရဘုရား၏ သက်သေခံတော်မူချက်သည် မြဲမြံစွာ ဉာဏ်ပညာရှိစေ၍၊ ထာဝရဘုရား၏ နည်းဥပဒေသည် မှန်ကန်၍ စိတ်နှလုံးကို ရွှင်လန်းစေ၏။ ထာဝရဘုရားသည် သန့်ရှင်း၍ မျက်စိကို လင်းစေတော်မူ၏။</w:t>
      </w:r>
    </w:p>
    <w:p/>
    <w:p>
      <w:r xmlns:w="http://schemas.openxmlformats.org/wordprocessingml/2006/main">
        <w:t xml:space="preserve">ဟေရှာယ အခန်းကြီး ၂၉ တွင် ယေရုရှလင်မြို့နှင့် ၎င်း၏မြို့သူမြို့သားများအကြောင်း ပရောဖက်ပြုချက်ပါရှိသည်။ ၎င်းသည် ၎င်းတို့၏ ဝိညာဉ်ရေးမျက်စိကွယ်မှု၊ လျှို့ဝှက်မှု၊ နှင့် လူသားတို့၏ ထုံးတမ်းစဉ်လာများအပေါ် မှီခိုအားထားမှုကို ကိုင်တွယ်ဖြေရှင်းပေးကာ အနာဂတ်ပြန်လည်ထူထောင်ရေးနှင့် ဘုရားသခင်ထံမှ ပေါ်ထွန်းခြင်းအတွက် မျှော်လင့်ချက်ကို ပေးဆောင်သည်။</w:t>
      </w:r>
    </w:p>
    <w:p/>
    <w:p>
      <w:r xmlns:w="http://schemas.openxmlformats.org/wordprocessingml/2006/main">
        <w:t xml:space="preserve">1 အပိုဒ်- အခန်းသည် ယေရုရှလင်မြို့၌ ကျရောက်တော့မည့် ဒုက္ခအကြောင်း ဖော်ပြချက်ဖြင့် အစပြုပါသည်။ ဟေရှာယသည် ယဇ်ပလ္လင်ကို ကိုယ်စားပြုသော Ariel ဟုရည်ညွှန်းသည်။ မြို့ကို ဝိုင်းရံ၍ နှိမ့်ချခြင်းခံရမည်ဟု သတိပေးသည် (ဟေရှာယ ၂၉း၁-၄)။</w:t>
      </w:r>
    </w:p>
    <w:p/>
    <w:p>
      <w:r xmlns:w="http://schemas.openxmlformats.org/wordprocessingml/2006/main">
        <w:t xml:space="preserve">ဒုတိယအပိုဒ်- ယေရုရှလင်မြို့သားတို့သည် ဝိညာဉ်ရေးအရ မျက်စိကန်းပြီး နားပင်းသွားပြီဖြစ်ကြောင်း ဟေရှာယဖော်ပြသည်။ နှုတ်ခမ်းနှင့် ဘုရားသခင်ကို ရိုသေကြသော်လည်း စိတ်နှလုံးသည် ကိုယ်တော်နှင့် ဝေးကွာသည်။ သူတို့၏ဝတ်ပြုကိုးကွယ်မှုသည် စစ်မှန်သောဆည်းကပ်မှုထက် လူ့ထုံးတမ်းစဉ်လာများအပေါ် အခြေခံသည် (ဟေရှာယ ၂၉:၉-၁၄)။</w:t>
      </w:r>
    </w:p>
    <w:p/>
    <w:p>
      <w:r xmlns:w="http://schemas.openxmlformats.org/wordprocessingml/2006/main">
        <w:t xml:space="preserve">၃ အပိုဒ်- ပရောဖက်ပြုချက်သည် လျှို့ဝှက်အကြံအစည်များကို အားကိုးသူ သို့မဟုတ် ကိုယ်တော်နှင့်ခြားနားသော ဉာဏ်ပညာကို ရှာဖွေသူတို့အပေါ် ဘုရားသခင်၏ တရားစီရင်ခြင်းအကြောင်း ဟောပြောသည်။ သူသည် လူ့ဉာဏ်ပညာ၏မိုက်မဲမှုကို ဖော်ထုတ်ပေးမည့် လေးနက်သောပြောင်းလဲမှုကို ဆောင်ကြဉ်းပေးလိမ့်မည် (ဟေရှာယ ၂၉:၁၅-၁၆)။</w:t>
      </w:r>
    </w:p>
    <w:p/>
    <w:p>
      <w:r xmlns:w="http://schemas.openxmlformats.org/wordprocessingml/2006/main">
        <w:t xml:space="preserve">4 အပိုဒ်- ဟေရှာယသည် ဝိညာဉ်ရေးအရ မျက်စိကန်းသူများမြင်နိုင်ပြီး နားမကြားသူများကြားရမည့် အနာဂတ်ကာလအကြောင်း ပရောဖက်ပြုထားသည်။ ဘုရားသခင်သည် သူ၏လူများကို ကယ်နုတ်ပြီး ပြန်လည်ထူထောင်ခြင်းကို ဆောင်ကြဉ်းပေးကာ ရွှင်လန်းမှုနှင့် ချီးမွမ်းခြင်းများကို ကြွယ်ဝစေမည် (ဟေရှာယ ၂၉:၁၇-၂၄)။</w:t>
      </w:r>
    </w:p>
    <w:p/>
    <w:p>
      <w:r xmlns:w="http://schemas.openxmlformats.org/wordprocessingml/2006/main">
        <w:t xml:space="preserve">အကျဉ်းချုပ်မှာ,</w:t>
      </w:r>
    </w:p>
    <w:p>
      <w:r xmlns:w="http://schemas.openxmlformats.org/wordprocessingml/2006/main">
        <w:t xml:space="preserve">ဟေရှာယ အခန်းကြီး နှစ်ဆယ့်ကိုးတွင် ဖော်ပြသည်။</w:t>
      </w:r>
    </w:p>
    <w:p>
      <w:r xmlns:w="http://schemas.openxmlformats.org/wordprocessingml/2006/main">
        <w:t xml:space="preserve">ဝိညာဉ်ရေးမျက်စိကွယ်ခြင်း၊ လျှို့ဝှက်ခြင်း၊</w:t>
      </w:r>
    </w:p>
    <w:p>
      <w:r xmlns:w="http://schemas.openxmlformats.org/wordprocessingml/2006/main">
        <w:t xml:space="preserve">ပြန်လည်ထူထောင်ရေးမျှော်လင့်ချက်။</w:t>
      </w:r>
    </w:p>
    <w:p/>
    <w:p>
      <w:r xmlns:w="http://schemas.openxmlformats.org/wordprocessingml/2006/main">
        <w:t xml:space="preserve">ကျရောက်မည့် ဒုက္ခအကြောင်း ဖော်ပြချက်။</w:t>
      </w:r>
    </w:p>
    <w:p>
      <w:r xmlns:w="http://schemas.openxmlformats.org/wordprocessingml/2006/main">
        <w:t xml:space="preserve">ဝိညာဉ်ရေးမျက်စိကွယ်ခြင်း; လူသားတို့၏ ဓလေ့ထုံးတမ်းများကို မှီခိုအားထားရသည်။</w:t>
      </w:r>
    </w:p>
    <w:p>
      <w:r xmlns:w="http://schemas.openxmlformats.org/wordprocessingml/2006/main">
        <w:t xml:space="preserve">မိမိကိုယ်ကို အားကိုးခြင်းအပေါ် စီရင်ဆုံးဖြတ်ခြင်း။</w:t>
      </w:r>
    </w:p>
    <w:p>
      <w:r xmlns:w="http://schemas.openxmlformats.org/wordprocessingml/2006/main">
        <w:t xml:space="preserve">အနာဂတ်ပေါ်ထွန်းခြင်း; ပြန်လည်ထူထောင်ရေး; ပျော်ရွှင်မှု။</w:t>
      </w:r>
    </w:p>
    <w:p/>
    <w:p>
      <w:r xmlns:w="http://schemas.openxmlformats.org/wordprocessingml/2006/main">
        <w:t xml:space="preserve">ဤအခန်းသည် ဘုရားသခင်အပေါ် စစ်မှန်သောစိတ်နှလုံးကို ဆည်းကပ်ခြင်းမရှိဘဲ အပေါ်ယံဘာသာရေးဝါဒကို ဆန့်ကျင်သည့် သတိပေးချက်တစ်ခုဖြစ်သည်။ ဘုရား၏လမ်းညွှန်မှုကိုရှာမည့်အစား လူ့ဉာဏ်ပညာ သို့မဟုတ် ထုံးတမ်းစဉ်လာကို မှီခိုခြင်း၏အန္တရာယ်ကို ဖော်ထုတ်သည်။ လျှို့ဝှက်အကြံအစည်များ သို့မဟုတ် အချည်းနှီးသော ထုံးတမ်းများဖြင့် သူ့ကိုလှည့်ဖြားရန် ကြိုးပမ်းသူတို့အပေါ် ဘုရားသခင်၏ တရားစီရင်ခြင်းကို မီးမောင်းထိုးပြသည်။ သို့ရာတွင်၊ ဝိညာဉ်ရေးအမြင်ပြန်လည်ရရှိလာမည်ဖြစ်ပြီး၊ နားပင်းသောနားများပွင့်လာကာ ဘုရားသခင်ကိုယ်တော်တိုင် ပေးသနားသောကယ်တင်ခြင်းကာလဖြစ်သည့် အနာဂတ်အသွင်ကူးပြောင်းမှုအတွက်လည်း မျှော်လင့်ချက်ပေးပါသည်။ ဤပြန်လည်ထူထောင်ရေးကာလသည် သူ၏လူများသည် သူ၏အချုပ်အခြာအာဏာကို အသိအမှတ်ပြုပြီး သူတို့၏ဘဝတွင် သူ၏ကြင်နာစွာဝင်ရောက်စွက်ဖက်မှုကို တွေ့ကြုံခံစားရသောကြောင့် ရွှင်လန်းသောချီးမွမ်းမှုကို ဖြစ်ပေါ်စေပါသည်။</w:t>
      </w:r>
    </w:p>
    <w:p/>
    <w:p>
      <w:r xmlns:w="http://schemas.openxmlformats.org/wordprocessingml/2006/main">
        <w:t xml:space="preserve">Isaiah 29:1 ဒါဝိဒ်​နေ​ရာ​မြို့၊ Ariel အ​မင်္ဂ​လာ၊ တစ်နှစ်ပြီးတစ်နှစ်ထပ်ထည့်ပါ။ ယဇ်ပူဇော်ခြင်းကို သတ်ကြပါစေ။</w:t>
      </w:r>
    </w:p>
    <w:p/>
    <w:p>
      <w:r xmlns:w="http://schemas.openxmlformats.org/wordprocessingml/2006/main">
        <w:t xml:space="preserve">ဒါဝိဒ်နေထိုင်ရာ Ariel မြို့မှာ ကျရောက်တော့မယ့် ဘေးဥပဒ်ကို သတိပေးထားတယ်။</w:t>
      </w:r>
    </w:p>
    <w:p/>
    <w:p>
      <w:r xmlns:w="http://schemas.openxmlformats.org/wordprocessingml/2006/main">
        <w:t xml:space="preserve">1. ကျွန်ုပ်တို့၏ လုပ်ရပ်များ၏ အကျိုးဆက်များကို ဘယ်တော့မှ မမေ့သင့်ပါ။</w:t>
      </w:r>
    </w:p>
    <w:p/>
    <w:p>
      <w:r xmlns:w="http://schemas.openxmlformats.org/wordprocessingml/2006/main">
        <w:t xml:space="preserve">၂။ ဘုရားသခင်သည် ကျွန်ုပ်တို့ကို အမြဲစောင့်ကြည့်နေပြီး ကျွန်ုပ်တို့၏အမှားများအတွက် အချိတ်အဆက်မမိစေပါ။</w:t>
      </w:r>
    </w:p>
    <w:p/>
    <w:p>
      <w:r xmlns:w="http://schemas.openxmlformats.org/wordprocessingml/2006/main">
        <w:t xml:space="preserve">1. သုတ္တံကျမ်း 14:12 - လူသည် မှန်သည်ဟု ထင်ရသောလမ်းရှိသော်လည်း အဆုံးသည် သေခြင်းသို့ရောက်သောလမ်းဖြစ်သည်။</w:t>
      </w:r>
    </w:p>
    <w:p/>
    <w:p>
      <w:r xmlns:w="http://schemas.openxmlformats.org/wordprocessingml/2006/main">
        <w:t xml:space="preserve">2. ဆာလံ 33:13-14 - ထာဝရဘုရားသည် ကောင်းကင်ဘုံမှ ငုံ့ကြည့်၍၊ လူသားအပေါင်းတို့ကို မြင်တော်မူ၏။ ထိုင်တော်မူရာ အရပ်မှ မြေကြီးသား အပေါင်းတို့ကို ကြည့်ရှု၍၊ အလုံးစုံသော စိတ်နှလုံးကို ပြုပြင်၍ ကျင့်သမျှကို စောင့်ရှောက် တော်မူ၏။</w:t>
      </w:r>
    </w:p>
    <w:p/>
    <w:p>
      <w:r xmlns:w="http://schemas.openxmlformats.org/wordprocessingml/2006/main">
        <w:t xml:space="preserve">Isaiah 29:2 သို့သော်လည်း ငါသည် Ariel ကို နှောင့်ရှက်သဖြင့်၊ လေးလံခြင်းနှင့် ဝမ်းနည်းခြင်းရှိလိမ့်မည်။ Ariel ကဲ့သို့ ငါ့အတွက် ဖြစ်လိမ့်မည်။</w:t>
      </w:r>
    </w:p>
    <w:p/>
    <w:p>
      <w:r xmlns:w="http://schemas.openxmlformats.org/wordprocessingml/2006/main">
        <w:t xml:space="preserve">ဘုရားသခင်သည် ယေရုရှလင်မြို့၏ ဟေဗြဲအမည်ဖြစ်သော Ariel ကို ဒုက္ခနှင့် ဝမ်းနည်းခြင်းကို ဆောင်ကျဉ်းပေးလိမ့်မည်။</w:t>
      </w:r>
    </w:p>
    <w:p/>
    <w:p>
      <w:r xmlns:w="http://schemas.openxmlformats.org/wordprocessingml/2006/main">
        <w:t xml:space="preserve">၁။ ဘုရားသခင်၏တရားမျှတမှု- ဆင်းရဲဒုက္ခအားဖြင့်ပင် သခင်ဘုရားကို ယုံကြည်ကိုးစားခြင်း။</w:t>
      </w:r>
    </w:p>
    <w:p/>
    <w:p>
      <w:r xmlns:w="http://schemas.openxmlformats.org/wordprocessingml/2006/main">
        <w:t xml:space="preserve">၂။ ဘုရားသခင်၏ အကြွင်းမဲ့ပိုင်သအုပ်စိုးမှု- ဟေရှာယ ၂၉ ကို ပြန်လည်သုံးသပ်ခြင်း။</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မြည်တမ်းစကား ၃:၃၁-၃၃ - "ထာဝရဘုရားသည် အဘယ်သူမျှ မပယ်ရှားရ။ ဝမ်းနည်းခြင်းသို့ ရောက်သော်လည်း သနားခြင်းမေတ္တာသည် ကြီးမားလှပေ၏။</w:t>
      </w:r>
    </w:p>
    <w:p/>
    <w:p>
      <w:r xmlns:w="http://schemas.openxmlformats.org/wordprocessingml/2006/main">
        <w:t xml:space="preserve">ဟေ​ရှာ​ယ 29:3 ငါ​သည် သင်​တို့​ကို​ပတ်​လည်​တွင်​တပ်​ချ​၍ တောင်​နှင့်​ဝိုင်း​ထား​၍ မင်း​တ​ဘက်​၌ ခံ​တပ်​များ​ကို​ချီ​ထား​မည်။</w:t>
      </w:r>
    </w:p>
    <w:p/>
    <w:p>
      <w:r xmlns:w="http://schemas.openxmlformats.org/wordprocessingml/2006/main">
        <w:t xml:space="preserve">ဟေရှာယသည် ဘုရားသခင်သည် ရန်သူများတဘက်၌ တပ်ချပြီး သူတို့ကို ဝိုင်းရံထားကာ ၎င်းတို့ကို ဝိုင်းထားရန် ခံတပ်များ စိုက်ထူမည်ဟု ဟေရှာယ ဟောကြားထားသည်။</w:t>
      </w:r>
    </w:p>
    <w:p/>
    <w:p>
      <w:r xmlns:w="http://schemas.openxmlformats.org/wordprocessingml/2006/main">
        <w:t xml:space="preserve">1. ဘုရားသခင်၏ အကာအကွယ်၏ တန်ခိုး- ဘုရားသခင် တည်ရှိခြင်းသည် ဒုက္ခကာလတွင် ခွန်အားနှင့် လုံခြုံမှုကို မည်သို့ဆောင်ကြဉ်းပေးနိုင်မည်နည်း။</w:t>
      </w:r>
    </w:p>
    <w:p/>
    <w:p>
      <w:r xmlns:w="http://schemas.openxmlformats.org/wordprocessingml/2006/main">
        <w:t xml:space="preserve">2. ကိုယ်တော်၏သစ္စာရှိခြင်းခွန်အား - ကျွန်ုပ်တို့၏ရန်သူများနှင့်ရင်ဆိုင်ရလျှင်ပင် ဘုရားသခင်၏သစ္စာတော်သည် ကျွန်ုပ်တို့ကို ဘယ်သောအခါမှ ဆုံးရှုံးမည်မဟုတ်ပါ။</w:t>
      </w:r>
    </w:p>
    <w:p/>
    <w:p>
      <w:r xmlns:w="http://schemas.openxmlformats.org/wordprocessingml/2006/main">
        <w:t xml:space="preserve">1. ဆာလံ 18:2 - "ထာဝရဘုရားသည် ငါ့ကျောက်၊ ငါ့ရဲတိုက်၊ ငါ၏ကယ်တင်သောသခင်၊ ငါ၏ဘုရားသခင်သည် ငါခိုလှုံရာ၊ ငါ၏အကွယ်အကာ၊ ငါ့ကယ်တင်ခြင်း၏ဦးချို၊ ငါ၏ရဲတိုက်ဖြစ်တော်မူ၏။"</w:t>
      </w:r>
    </w:p>
    <w:p/>
    <w:p>
      <w:r xmlns:w="http://schemas.openxmlformats.org/wordprocessingml/2006/main">
        <w:t xml:space="preserve">၂။ ဆာလံ ၄၆:၇ - "ကောင်းကင်ဗိုလ်ခြေအရှင် ထာဝရဘုရားသည် ငါတို့နှင့်အတူ ရှိတော်မူ၏။ ယာကုပ်၏ဘုရားသခင်သည် ငါတို့ရဲတိုက်ဖြစ်တော်မူ၏။"</w:t>
      </w:r>
    </w:p>
    <w:p/>
    <w:p>
      <w:r xmlns:w="http://schemas.openxmlformats.org/wordprocessingml/2006/main">
        <w:t xml:space="preserve">ဟေ​ရှာ​ယ 29:4 သင်​သည်​နှိမ့်​ချ​၍ မြေ​ပြင်​မှ​နှုတ်​ထွက်​ရ​လ​တ္တံ့၊ သင်​၏​စ​ကား​သည် မြေ​မှုန့်​မှ​နှိမ့်​ချ​၍ အ​ကျွမ်း​ဝင်​သော​ဝိ​ညာဉ်​ရှိ​သော​သူ​၏​အ​သံ​ဖြစ်​လိမ့်​မည်။ သင်၏စကားသည် မြေမှုန့်ထဲက တိုးတိုးပြောလိမ့်မည်။</w:t>
      </w:r>
    </w:p>
    <w:p/>
    <w:p>
      <w:r xmlns:w="http://schemas.openxmlformats.org/wordprocessingml/2006/main">
        <w:t xml:space="preserve">ဤကျမ်းပိုဒ်သည် မာနထောင်လွှားသောသူတို့ကို ဘုရားသခင်နှိမ့်ချခြင်းအကြောင်းဖြစ်သည်။</w:t>
      </w:r>
    </w:p>
    <w:p/>
    <w:p>
      <w:r xmlns:w="http://schemas.openxmlformats.org/wordprocessingml/2006/main">
        <w:t xml:space="preserve">၁- မာနသည် ကျဆုံးခြင်းသို့မရောက်မီ—ဟေရှာယ ၂၉:၄</w:t>
      </w:r>
    </w:p>
    <w:p/>
    <w:p>
      <w:r xmlns:w="http://schemas.openxmlformats.org/wordprocessingml/2006/main">
        <w:t xml:space="preserve">၂။ ဘုရားသခင် နှိမ့်ချခြင်း—ဟေရှာယ ၂၉:၄</w:t>
      </w:r>
    </w:p>
    <w:p/>
    <w:p>
      <w:r xmlns:w="http://schemas.openxmlformats.org/wordprocessingml/2006/main">
        <w:t xml:space="preserve">1: James 4:6 - "သာ၍ကျေးဇူးတော်ကို ပေးတော်မူ၏။ ထို့ကြောင့်၊ ဘုရားသခင်သည် မာနကြီးသောသူတို့ကို ဆီးတားတော်မူ၏။ နှိမ့်ချသောသူတို့၌ ကျေးဇူးတော်ကို ပေးတော်မူ၏။"</w:t>
      </w:r>
    </w:p>
    <w:p/>
    <w:p>
      <w:r xmlns:w="http://schemas.openxmlformats.org/wordprocessingml/2006/main">
        <w:t xml:space="preserve">2: Proverbs 16:18 - "မာနသည် ပျက်စီးခြင်းသို့မရောက်မှီ၊ မာနကြီးသောစိတ်သည် လဲတတ်၏။"</w:t>
      </w:r>
    </w:p>
    <w:p/>
    <w:p>
      <w:r xmlns:w="http://schemas.openxmlformats.org/wordprocessingml/2006/main">
        <w:t xml:space="preserve">ဟေရှာယ 29:5 ထိုမှတပါး၊ သင်၏တပါးအမျိုးသား အလုံးအရင်းသည် သေးငယ်သော မြေမှုန့်ကဲ့သို့ဖြစ်၍၊ ကြောက်မက်ဘွယ်သော အစုအဝေးတို့သည် ကွယ်ပျောက်တတ်သော ဖွဲကဲ့သို့ ဖြစ်လိမ့်မည်။</w:t>
      </w:r>
    </w:p>
    <w:p/>
    <w:p>
      <w:r xmlns:w="http://schemas.openxmlformats.org/wordprocessingml/2006/main">
        <w:t xml:space="preserve">သူစိမ်းများနှင့် ရန်သူများ လျင်မြန်စွာ ထွက်သွားပြီး ပျောက်ကွယ်သွားလိမ့်မည်။</w:t>
      </w:r>
    </w:p>
    <w:p/>
    <w:p>
      <w:r xmlns:w="http://schemas.openxmlformats.org/wordprocessingml/2006/main">
        <w:t xml:space="preserve">၁။ ဘုရားသခင်သည် ကျွန်ုပ်တို့အား ဆန့်ကျင်သူများကို အမြန်ဖယ်ရှားပေးလိမ့်မည်။</w:t>
      </w:r>
    </w:p>
    <w:p/>
    <w:p>
      <w:r xmlns:w="http://schemas.openxmlformats.org/wordprocessingml/2006/main">
        <w:t xml:space="preserve">၂။ ဘုရားသခင်သည် ကျွန်ုပ်တို့အား အန္တရာယ်ပြုရန် ကြိုးပမ်းသူများထံမှ ကျွန်ုပ်တို့ကို ကာကွယ်ပေးမည်ဖြစ်သည်။</w:t>
      </w:r>
    </w:p>
    <w:p/>
    <w:p>
      <w:r xmlns:w="http://schemas.openxmlformats.org/wordprocessingml/2006/main">
        <w:t xml:space="preserve">1. ဆာလံ 55:22 - "သင်၏ဝန်ကို သခင်ဘုရား၌ ချထားတော်မူပါ။ စောင့်ရှောက်တော်မူလိမ့်မည်။</w:t>
      </w:r>
    </w:p>
    <w:p/>
    <w:p>
      <w:r xmlns:w="http://schemas.openxmlformats.org/wordprocessingml/2006/main">
        <w:t xml:space="preserve">2. တရားဟောရာ 28:7 - "သင့်တဘက်၌ထသော သင်၏ရန်သူတို့ကို ထာဝရဘုရားသည် သင့်ရှေ့မှာ လုပ်ကြံစေတော်မူသဖြင့်၊ သူတို့သည် သင့်တဘက်၌ တလမ်းတည်းထွက်၍ ခုနစ်လမ်းရှေ့မှ ပြေးကြလိမ့်မည်။"</w:t>
      </w:r>
    </w:p>
    <w:p/>
    <w:p>
      <w:r xmlns:w="http://schemas.openxmlformats.org/wordprocessingml/2006/main">
        <w:t xml:space="preserve">Isaiah 29:6 ကောင်းကင်ဗိုလ်ခြေအရှင်ထာဝရဘုရားသည် မိုဃ်းချုန်းခြင်း၊ မြေလှုပ်ခြင်း၊ ကြီးစွာသောအသံ၊ မိုဃ်းသက်မုန်တိုင်း၊ မိုဃ်းသက်မုန်တိုင်း၊ မီးလျှံနှင့်တကွ ကြွလာတော်မူလိမ့်မည်။</w:t>
      </w:r>
    </w:p>
    <w:p/>
    <w:p>
      <w:r xmlns:w="http://schemas.openxmlformats.org/wordprocessingml/2006/main">
        <w:t xml:space="preserve">သခင်ဘုရားသည် မိုးခြိမ်းခြင်း၊ မြေငလျင်လှုပ်ခြင်း၊ ကြီးစွာသောဆူညံသံ၊ မုန်တိုင်း၊ မုန်တိုင်း၊ လောင်သောမီးတို့ဖြင့် သူ၏လူများထံ ကြွလာလိမ့်မည်။</w:t>
      </w:r>
    </w:p>
    <w:p/>
    <w:p>
      <w:r xmlns:w="http://schemas.openxmlformats.org/wordprocessingml/2006/main">
        <w:t xml:space="preserve">1. သခင်ဘုရား၏ မပျက်မကွက်ရောက်ရှိခြင်း။</w:t>
      </w:r>
    </w:p>
    <w:p/>
    <w:p>
      <w:r xmlns:w="http://schemas.openxmlformats.org/wordprocessingml/2006/main">
        <w:t xml:space="preserve">၂။ အရာခပ်သိမ်း၌ ဘုရားသခင်၏ အချုပ်အခြာအာဏာကို အသိအမှတ်ပြုခြင်း။</w:t>
      </w:r>
    </w:p>
    <w:p/>
    <w:p>
      <w:r xmlns:w="http://schemas.openxmlformats.org/wordprocessingml/2006/main">
        <w:t xml:space="preserve">၁။ ဆာလံ ၁၈:၇-၁၅</w:t>
      </w:r>
    </w:p>
    <w:p/>
    <w:p>
      <w:r xmlns:w="http://schemas.openxmlformats.org/wordprocessingml/2006/main">
        <w:t xml:space="preserve">၂။ အာမုတ် ၃:၇-၈</w:t>
      </w:r>
    </w:p>
    <w:p/>
    <w:p>
      <w:r xmlns:w="http://schemas.openxmlformats.org/wordprocessingml/2006/main">
        <w:t xml:space="preserve">Isaiah 29:7 Ariel ကို တိုက်သော လူမျိုး အပေါင်း နှင့် ခဲယမ်း မီးကျောက် တို့ကို တိုက်၍ နှောင့်ရှက် သော သူ အပေါင်းတို့ သည် ညဉ့် ရူပါရုံ ကဲ့သို့ ဖြစ်လိမ့်မည်။</w:t>
      </w:r>
    </w:p>
    <w:p/>
    <w:p>
      <w:r xmlns:w="http://schemas.openxmlformats.org/wordprocessingml/2006/main">
        <w:t xml:space="preserve">Ariel ကို တိုက်တဲ့နိုင်ငံတွေဟာ ညဥ့်အိပ်မက်တစ်ခုလို ဖြစ်ပါလိမ့်မယ်။</w:t>
      </w:r>
    </w:p>
    <w:p/>
    <w:p>
      <w:r xmlns:w="http://schemas.openxmlformats.org/wordprocessingml/2006/main">
        <w:t xml:space="preserve">1. သခင်ဘုရားသည် မိမိလူတို့ကို ရန်သူတို့လက်မှ ကာကွယ်တော်မူမည်ဟု ယုံကြည်ပါ။</w:t>
      </w:r>
    </w:p>
    <w:p/>
    <w:p>
      <w:r xmlns:w="http://schemas.openxmlformats.org/wordprocessingml/2006/main">
        <w:t xml:space="preserve">2. ကျွန်ုပ်တို့၏ရန်သူများကို အချည်းနှီးဖြစ်စေရန် သခင်ဘုရား၏တန်ခိုးတော်ကို သတိပြုပါ။</w:t>
      </w:r>
    </w:p>
    <w:p/>
    <w:p>
      <w:r xmlns:w="http://schemas.openxmlformats.org/wordprocessingml/2006/main">
        <w:t xml:space="preserve">1. Isaiah 30:15 - ဣသရေလအမျိုး၏ သန့်ရှင်းသော အရှင်ထာဝရဘုရား မိန့်တော်မူသည်ကား၊ ပြန်လာ၍ ငြိမ်ဝပ်စွာနေသောအခါ သင်သည် ကယ်တင်ခြင်းသို့ ရောက်လိမ့်မည်။ ငြိမ်သက်ခြင်းနှင့် ယုံကြည်ခြင်း၌ သင်၏ခွန်အားဖြစ်လိမ့်မည်။</w:t>
      </w:r>
    </w:p>
    <w:p/>
    <w:p>
      <w:r xmlns:w="http://schemas.openxmlformats.org/wordprocessingml/2006/main">
        <w:t xml:space="preserve">၂။ ဆာလံ ၂၀:၇ - အချို့က ရထားများကို ကိုးစားကြပြီး အချို့က မြင်းများကို ကိုးစားကြသည်။ ငါတို့ဘုရားသခင် ထာဝရဘုရား၏ နာမတော်ကို အောက်မေ့ကြလိမ့်မည်။</w:t>
      </w:r>
    </w:p>
    <w:p/>
    <w:p>
      <w:r xmlns:w="http://schemas.openxmlformats.org/wordprocessingml/2006/main">
        <w:t xml:space="preserve">Isaiah 29:8 မွတ်သိပ်သောသူသည် အိပ်မက်မက်၍ စားသကဲ့သို့ ဖြစ်လိမ့်မည်။ နိုး၍ ဝိညာဉ်သည် ဗလာဖြစ်၏။ သို့မဟုတ် ရေငတ်သောသူသည် အိပ်မက်မြင်၍ သောက်သကဲ့သို့၊ သို့ရာတွင် သူနိုး၍ မောပန်း၍ စိတ်ဝိညာဉ်သည် ဇိအုန်တောင်ကို တိုက်သော လူမျိုးအပေါင်းတို့သည် များပြားလိမ့်မည်။</w:t>
      </w:r>
    </w:p>
    <w:p/>
    <w:p>
      <w:r xmlns:w="http://schemas.openxmlformats.org/wordprocessingml/2006/main">
        <w:t xml:space="preserve">ဇိအုန်တောင်ကို တိုက်သောလူမျိုးအပေါင်းတို့သည် ငတ်မွတ်သောသူ သို့မဟုတ် ရေငတ်သောသူသည် စားသောက်ခြင်းကို အိပ်မက်မက်သောအခါ၌ပင် မကျေနပ်သကဲ့သို့၊</w:t>
      </w:r>
    </w:p>
    <w:p/>
    <w:p>
      <w:r xmlns:w="http://schemas.openxmlformats.org/wordprocessingml/2006/main">
        <w:t xml:space="preserve">1. စိတ်၏ကျေနပ်မှု- တည်မြဲသောနှစ်သိမ့်မှုအတွက် ဘုရားသခင်ထံ လှည့်ပါ။</w:t>
      </w:r>
    </w:p>
    <w:p/>
    <w:p>
      <w:r xmlns:w="http://schemas.openxmlformats.org/wordprocessingml/2006/main">
        <w:t xml:space="preserve">2. ဆာလောင်ငတ်မွတ်သောဝိညာဉ်- ဘုရားသခင်၌ စစ်မှန်သောကျေနပ်မှုကို ရှာဖွေခြင်း။</w:t>
      </w:r>
    </w:p>
    <w:p/>
    <w:p>
      <w:r xmlns:w="http://schemas.openxmlformats.org/wordprocessingml/2006/main">
        <w:t xml:space="preserve">1. ဆာလံ 107:9 အကြောင်းမူကား၊ တောင့်တသောစိတ်ဝိညာဉ်ကို ရောင့်ရဲစေ၍၊ ဆာလောင်သောစိတ်ဝိညာဉ်ကို ကောင်းမြတ်ခြင်းနှင့်တကွ ပြည့်စေတော်မူ၏။</w:t>
      </w:r>
    </w:p>
    <w:p/>
    <w:p>
      <w:r xmlns:w="http://schemas.openxmlformats.org/wordprocessingml/2006/main">
        <w:t xml:space="preserve">2. မဿဲ 5:6 - ဖြောင့်မတ်ခြင်းတရားကို ဆာငတ်ငတ်မွတ်သောသူတို့သည် မင်္ဂလာရှိကြ၏။ အကြောင်းမူကား၊ ပြည့်ဝကြလိမ့်မည်။</w:t>
      </w:r>
    </w:p>
    <w:p/>
    <w:p>
      <w:r xmlns:w="http://schemas.openxmlformats.org/wordprocessingml/2006/main">
        <w:t xml:space="preserve">Isaiah 29:9 ကိုယ်ကိုကိုယ် အံ့သြ၍နေကြလော့။ အော်ဟစ်ကြလော့။ သူတို့သည် ယစ်မူးသော်လည်း၊ ယစ်မူးသော်လည်း၊</w:t>
      </w:r>
    </w:p>
    <w:p/>
    <w:p>
      <w:r xmlns:w="http://schemas.openxmlformats.org/wordprocessingml/2006/main">
        <w:t xml:space="preserve">သခင်ဘုရား၏ အံ့ဘွယ်သောအမှုတော်များကို အံ့အားသင့်၍ ကြောက်ရွံ့ရိုသေစွာဖြင့်၊</w:t>
      </w:r>
    </w:p>
    <w:p/>
    <w:p>
      <w:r xmlns:w="http://schemas.openxmlformats.org/wordprocessingml/2006/main">
        <w:t xml:space="preserve">1- အရက်မူးခြင်းသည် အရက်ကြောင့်သာမဟုတ်ဘဲ ဘုရားသခင်၏ တန်ခိုးတော်ကြောင့်လည်း ဖြစ်နိုင်ပါသည်။</w:t>
      </w:r>
    </w:p>
    <w:p/>
    <w:p>
      <w:r xmlns:w="http://schemas.openxmlformats.org/wordprocessingml/2006/main">
        <w:t xml:space="preserve">2- ဘုရားသခင်၏အမှုတော်များသည် အံ့သြဖွယ်ကောင်းပြီး လျှို့ဝှက်ဆန်းကြယ်ပြီး ကျွန်ုပ်တို့ကို ပြင်ဆင်မှုမပြုပါက ကျွန်ုပ်တို့ကို လွှမ်းစေနိုင်သည်။</w:t>
      </w:r>
    </w:p>
    <w:p/>
    <w:p>
      <w:r xmlns:w="http://schemas.openxmlformats.org/wordprocessingml/2006/main">
        <w:t xml:space="preserve">1: Exodus 15:11 အိုထာဝရဘုရား၊ ဘုရားတို့တွင် ကိုယ်တော်နှင့်အဘယ်သူတူသနည်း။ သန့်ရှင်းခြင်း၌ ဘုန်းကြီး၍ ချီးမွမ်းခြင်းကို ကြောက်ရွံ့၍ အံ့ဩဘွယ်သောအမှုတို့ကို ပြုလျက်၊</w:t>
      </w:r>
    </w:p>
    <w:p/>
    <w:p>
      <w:r xmlns:w="http://schemas.openxmlformats.org/wordprocessingml/2006/main">
        <w:t xml:space="preserve">2 ဆာလံ 77:14 ကိုယ်တော်သည် အံ့ဘွယ်သောအမှုတို့ကို ပြုတော်မူသော ဘုရားသခင်ဖြစ်တော်မူ၏။</w:t>
      </w:r>
    </w:p>
    <w:p/>
    <w:p>
      <w:r xmlns:w="http://schemas.openxmlformats.org/wordprocessingml/2006/main">
        <w:t xml:space="preserve">Isaiah 29:10 အကြောင်းမူကား၊ ထာဝရဘုရားသည် သင်တို့အပေါ်သို့ အိပ်ပျော်ခြင်းသဘောကို သွန်းလောင်း၍၊ သင်၏မျက်စိကို မှိတ်ထားတော်မူသည်ဖြစ်၍၊ ပရောဖက်များနှင့် သင်၏မင်းများ၊ ပရောဖက်တို့ကို ဖုံးအုပ်တော်မူပြီ။</w:t>
      </w:r>
    </w:p>
    <w:p/>
    <w:p>
      <w:r xmlns:w="http://schemas.openxmlformats.org/wordprocessingml/2006/main">
        <w:t xml:space="preserve">ဘုရားသခင်သည် ပရောဖက်များနှင့် အုပ်စိုးရှင်များအပေါ်တွင် နှစ်နှစ်ခြိုက်ခြိုက် အိပ်မောကျနေသော စိတ်ဓာတ်ကို ထားခဲ့ပြီး၊ သူတို့၏ အမှန်တရားကို မျက်ကန်းဖြစ်စေခဲ့သည်။</w:t>
      </w:r>
    </w:p>
    <w:p/>
    <w:p>
      <w:r xmlns:w="http://schemas.openxmlformats.org/wordprocessingml/2006/main">
        <w:t xml:space="preserve">၁။ ဘုရားသခင့်အလိုတော်သည် မရပ်တန့်နိုင်ပါ။—ဟေရှာယ ၂၉:၁၀</w:t>
      </w:r>
    </w:p>
    <w:p/>
    <w:p>
      <w:r xmlns:w="http://schemas.openxmlformats.org/wordprocessingml/2006/main">
        <w:t xml:space="preserve">2. မမြင်ရသောအရာကိုမြင်ခြင်း - ဘုရားသခင်၏ကျေးဇူးတော်၏တန်ခိုး</w:t>
      </w:r>
    </w:p>
    <w:p/>
    <w:p>
      <w:r xmlns:w="http://schemas.openxmlformats.org/wordprocessingml/2006/main">
        <w:t xml:space="preserve">၁။ ယေဇကျေလ ၃၇:၁-၁၄ - သေလွန်သောသူတို့ကို အသက်ပြန်ရှင်စေသော ဘုရားသခင်၏တန်ခိုးတော်။</w:t>
      </w:r>
    </w:p>
    <w:p/>
    <w:p>
      <w:r xmlns:w="http://schemas.openxmlformats.org/wordprocessingml/2006/main">
        <w:t xml:space="preserve">2. 1 ကောရိန္သု 2:7-16 - ဝိညာဉ်တော်ရှိသောသူတို့အား ဘုရားသခင်၏ဉာဏ်ပညာကို ထုတ်ဖော်ခဲ့သည်။</w:t>
      </w:r>
    </w:p>
    <w:p/>
    <w:p>
      <w:r xmlns:w="http://schemas.openxmlformats.org/wordprocessingml/2006/main">
        <w:t xml:space="preserve">Isaiah 29:11 လူအပေါင်းတို့သည် တံဆိပ်ခတ်ထားသော စာစောင်၏စကားအတိုင်း၊ ဤအရာကိုဖတ်ပါလော့ဟု ငါဆုတောင်းသည်အတိုင်း၊ သင်တို့၌ ရှိသမျှတို့သည် ရူပါရုံကိုမြင်ရ၍၊ ငါမတတ်နိုင်။ တံဆိပ်ခတ်ထားသောကြောင့်၊</w:t>
      </w:r>
    </w:p>
    <w:p/>
    <w:p>
      <w:r xmlns:w="http://schemas.openxmlformats.org/wordprocessingml/2006/main">
        <w:t xml:space="preserve">ပညာတတ်တစ်ယောက်သည် တံဆိပ်ခတ်ထားသော စာအုပ်တစ်အုပ်ကို ပေးထားပြီး ၎င်းကိုဖတ်ရန် တောင်းဆိုသောအခါ တံဆိပ်ခတ်ထားသောကြောင့် မတတ်နိုင်ဟု ပြန်ဖြေသည်။</w:t>
      </w:r>
    </w:p>
    <w:p/>
    <w:p>
      <w:r xmlns:w="http://schemas.openxmlformats.org/wordprocessingml/2006/main">
        <w:t xml:space="preserve">1. ဘုရားသခင်၏နှုတ်ကပတ်တော်၏တန်ခိုး- ဘုရားသခင်၏နှုတ်ကပတ်တော်သည် ကျွန်ုပ်တို့၏အသက်တာကို မည်သို့ပြောင်းလဲပေးနိုင်မည်နည်း။</w:t>
      </w:r>
    </w:p>
    <w:p/>
    <w:p>
      <w:r xmlns:w="http://schemas.openxmlformats.org/wordprocessingml/2006/main">
        <w:t xml:space="preserve">၂။ ဘုရားသခင်က တံဆိပ်ခတ်ထားသည်- ဟေရှာယ ၂၉:၁၁ တွင် တံဆိပ်ခတ်ထားသောကျမ်း၏ အရေးပါပုံ၊</w:t>
      </w:r>
    </w:p>
    <w:p/>
    <w:p>
      <w:r xmlns:w="http://schemas.openxmlformats.org/wordprocessingml/2006/main">
        <w:t xml:space="preserve">1. ယေရမိ ၃၂:၁၀-၁၅ - ပဋိညာဉ်တရားသစ်နှင့်ပတ်သက်သော ဘုရားသခင်၏ကတိတော်</w:t>
      </w:r>
    </w:p>
    <w:p/>
    <w:p>
      <w:r xmlns:w="http://schemas.openxmlformats.org/wordprocessingml/2006/main">
        <w:t xml:space="preserve">2. ဗျာဒိတ်ကျမ်း 5:1-5 - ဘုရားသခင်၏သိုးသငယ်ကဖွင့်ထားသောတံဆိပ်ခုနစ်ခုနှင့်တံဆိပ်ခတ်ထားသောစာအုပ်</w:t>
      </w:r>
    </w:p>
    <w:p/>
    <w:p>
      <w:r xmlns:w="http://schemas.openxmlformats.org/wordprocessingml/2006/main">
        <w:t xml:space="preserve">Isaiah 29:12 ဤ​အ​ရာ​ကို​ဖတ်​ပါ​လော့​ဟု​ဆု​တောင်း​သည်​ကား၊ မ​သင်​မ​တတ်​သော​သူ​အား​ကျမ်း​စာ​ကို အပ်​လိုက်​သည်​ဖြစ်​၏။</w:t>
      </w:r>
    </w:p>
    <w:p/>
    <w:p>
      <w:r xmlns:w="http://schemas.openxmlformats.org/wordprocessingml/2006/main">
        <w:t xml:space="preserve">စာမတတ်သူအား ဖတ်ခိုင်းသော်လည်း စာမသင်ကြောင်း ပြန်ဖြေသည်။</w:t>
      </w:r>
    </w:p>
    <w:p/>
    <w:p>
      <w:r xmlns:w="http://schemas.openxmlformats.org/wordprocessingml/2006/main">
        <w:t xml:space="preserve">1. စာဖတ်ခြင်း၏ စွမ်းအား- ဘုရားသခင်နှင့် ပိုမိုနီးကပ်လာစေရန် အသိပညာကို အသုံးချနည်း</w:t>
      </w:r>
    </w:p>
    <w:p/>
    <w:p>
      <w:r xmlns:w="http://schemas.openxmlformats.org/wordprocessingml/2006/main">
        <w:t xml:space="preserve">2. ပညာရေး၏တန်ဖိုး- အခွင့်အလမ်းများကို အခွင့်ကောင်းယူရန် သင်ယူခြင်း။</w:t>
      </w:r>
    </w:p>
    <w:p/>
    <w:p>
      <w:r xmlns:w="http://schemas.openxmlformats.org/wordprocessingml/2006/main">
        <w:t xml:space="preserve">1. Proverbs 1:5 - ပညာရှိသောသူသည် ကြား၍ ပညာတိုးပွားလိမ့်မည်။ ပညာရှိသောသူသည် ပညာရှိသော အကြံတို့ကို ရလိမ့်မည်။</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ဟေရှာယ 29:13 ထို့ကြောင့်၊ ဤလူတို့သည် ငါ့ထံသို့ ချဉ်းကပ်၍၊ နှုတ်ခမ်းနှင့် ငါ့ကို ရိုသေကြသော်လည်း၊ ငါ့ထံမှ စိတ်နှလုံးကို ပယ်ရှားကြ၍၊ ငါ့ကိုကြောက်ရွံ့သောစိတ်သည် လူတို့၏ ပညတ်အားဖြင့် သွန်သင်သည်အတိုင်း၊</w:t>
      </w:r>
    </w:p>
    <w:p/>
    <w:p>
      <w:r xmlns:w="http://schemas.openxmlformats.org/wordprocessingml/2006/main">
        <w:t xml:space="preserve">လူတွေက ဘုရားသခင်ကို နှုတ်နဲ့ နှုတ်နဲ့ ရိုသေကြတယ်၊ ဒါပေမဲ့ ဘုရားသခင်ကို ကြောက်ရွံ့တာက လူလုပ်စည်းမျဥ်းတွေပေါ်မှာ အခြေခံပြီး ဘုရားသခင်ကို ပြောတာမဟုတ်ဘဲ၊</w:t>
      </w:r>
    </w:p>
    <w:p/>
    <w:p>
      <w:r xmlns:w="http://schemas.openxmlformats.org/wordprocessingml/2006/main">
        <w:t xml:space="preserve">1. ကိုးကွယ်ခြင်း၏နှလုံးသား- ဘုရားသခင်နှင့် ကျွန်ုပ်တို့၏ဆက်ဆံရေးကို ပြန်လည်ဆန်းစစ်ပါ။</w:t>
      </w:r>
    </w:p>
    <w:p/>
    <w:p>
      <w:r xmlns:w="http://schemas.openxmlformats.org/wordprocessingml/2006/main">
        <w:t xml:space="preserve">2. မှားယွင်းသောဘာသာတရားကိုင်းရှိုင်းမှု၏လှည့်စားမှု- လျှို့ဝှက်သောယုံကြည်ခြင်းကို ခွဲခြားသိမြင်ခြင်းနှင့် စွန့်ပစ်ခြင်း</w:t>
      </w:r>
    </w:p>
    <w:p/>
    <w:p>
      <w:r xmlns:w="http://schemas.openxmlformats.org/wordprocessingml/2006/main">
        <w:t xml:space="preserve">၁။ မဿဲ ၁၅:၇-၉ - ယေရှုသည် နှုတ်မှမဟုတ်ဘဲ စိတ်နှလုံးဖြင့် ဝတ်ပြုခြင်းနှင့်ပတ်သက်၍ မိန့်ဆိုသည်။</w:t>
      </w:r>
    </w:p>
    <w:p/>
    <w:p>
      <w:r xmlns:w="http://schemas.openxmlformats.org/wordprocessingml/2006/main">
        <w:t xml:space="preserve">2. ဆာလံ 51:17 - စစ်မှန်သော၊ ကျိုးပဲ့ပြီးကြေကွဲသောနှလုံးအတွက် ဘုရားသခင်ထံ အသနားခံပါ။</w:t>
      </w:r>
    </w:p>
    <w:p/>
    <w:p>
      <w:r xmlns:w="http://schemas.openxmlformats.org/wordprocessingml/2006/main">
        <w:t xml:space="preserve">ဟေရှာယ 29:14 ထို့ကြောင့်၊ ဤလူမျိုးတို့တွင် အံ့ဩဘွယ်သောအမှု၊ အံ့ဩဘွယ်သောအမှုတို့ကို ငါပြုဦးမည်။ အကြောင်းမူကား၊ သူတို့၏ပညာရှိတို့၏ ပညာသည် ပျက်စီးခြင်းသို့ရောက်၍၊ ပညာရှိသောသူတို့၏ ဥာဏ်ကို ဝှက်ထားလိမ့်မည်။</w:t>
      </w:r>
    </w:p>
    <w:p/>
    <w:p>
      <w:r xmlns:w="http://schemas.openxmlformats.org/wordprocessingml/2006/main">
        <w:t xml:space="preserve">ဘုရားသခင်သည် သူ၏လူများကြားတွင် အံ့ဖွယ်ကောင်းပြီး အံ့သြဖွယ်အမှုကို ပြုတော်မူမည်ဖြစ်ပြီး၊ ပညာရှိနှင့် အမြော်အမြင်ရှိသူတို့၏ ဉာဏ်ပညာကို ဆုံးရှုံးစေမည်ဖြစ်သည်။</w:t>
      </w:r>
    </w:p>
    <w:p/>
    <w:p>
      <w:r xmlns:w="http://schemas.openxmlformats.org/wordprocessingml/2006/main">
        <w:t xml:space="preserve">1. သခင်ဘုရား၏အံ့ဖွယ်အမှုတော်- ဘုရားသခင်၏အံ့ဖွယ်အမှုများသည် ကျွန်ုပ်တို့၏အသက်တာကို မည်သို့ပြောင်းလဲစေသနည်း။</w:t>
      </w:r>
    </w:p>
    <w:p/>
    <w:p>
      <w:r xmlns:w="http://schemas.openxmlformats.org/wordprocessingml/2006/main">
        <w:t xml:space="preserve">2. ဘုရားသခင်၏ ဝှက်ထားသော ဉာဏ်ပညာ- အနန္တတန်ခိုးရှင်၏ အစီအစဉ်များကို ယုံကြည်ခြင်း။</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James 1:5-6 “သင်တို့တွင် အကြင်သူသည် ပညာမရှိလျှင်၊ ခပ်သိမ်းသောလူတို့အား စေတနာစိတ်နှင့် ပေးသနားတော်မူသော ဘုရားသခင်ကို တောင်းစေ၊ နှိမ့်ချ၍ မပေးဘဲနေစေ။ အကြောင်းမူကား၊ တုန်လှုပ်သောသူသည် လေနှင့်တိုက်၍ လွှင့်သောပင်လယ်လှိုင်းနှင့်တူ၏။</w:t>
      </w:r>
    </w:p>
    <w:p/>
    <w:p>
      <w:r xmlns:w="http://schemas.openxmlformats.org/wordprocessingml/2006/main">
        <w:t xml:space="preserve">Isaiah 29:15 ထာဝရဘုရားထံတော်မှ အကြံအစည်ကို ဖုံးကွယ်ခြင်းငှါ နက်နဲစွာရှာသောသူတို့သည် အမင်္ဂလာရှိ၍ သူတို့ပြုသောအမှုတို့သည် မှောင်မိုက်၌ရှိ၍၊ ငါတို့ကို အဘယ်သူမြင်သနည်းဟု မေးကြ၏။ ငါတို့ကို အဘယ်သူသိသနည်း။</w:t>
      </w:r>
    </w:p>
    <w:p/>
    <w:p>
      <w:r xmlns:w="http://schemas.openxmlformats.org/wordprocessingml/2006/main">
        <w:t xml:space="preserve">ဘယ်သူကမှ မကြည့်ဘူးလို့ ထင်နေရင်တောင် ဘုရားသခင်က ငါတို့လုပ်သမျှကို မြင်တယ်။</w:t>
      </w:r>
    </w:p>
    <w:p/>
    <w:p>
      <w:r xmlns:w="http://schemas.openxmlformats.org/wordprocessingml/2006/main">
        <w:t xml:space="preserve">၁။ ဘုရားသခင်ထံမှ ဖုံးကွယ်ခြင်း၏ အကျိုးဆက်များ</w:t>
      </w:r>
    </w:p>
    <w:p/>
    <w:p>
      <w:r xmlns:w="http://schemas.openxmlformats.org/wordprocessingml/2006/main">
        <w:t xml:space="preserve">၂။ ဘုရားသခင်ရှေ့တော်၌ ပွင့်လင်းခြင်းရှိရန် လိုအပ်သည်။</w:t>
      </w:r>
    </w:p>
    <w:p/>
    <w:p>
      <w:r xmlns:w="http://schemas.openxmlformats.org/wordprocessingml/2006/main">
        <w:t xml:space="preserve">1. ဟေဗြဲ 4:13 - “အဘယ်သတ္တဝါမျှ မျက်မှောက်တော်၌ မကွယ်မဝှက်ဘဲ၊ ခပ်သိမ်းသောသူတို့သည် အဝတ်အချည်းစည်းရှိလျက်၊ ငါတို့သည် စာရင်းယူရမည့်သူ၏ မျက်စိတော်၌ ထင်ရှားလျက်ရှိကြ၏။”</w:t>
      </w:r>
    </w:p>
    <w:p/>
    <w:p>
      <w:r xmlns:w="http://schemas.openxmlformats.org/wordprocessingml/2006/main">
        <w:t xml:space="preserve">2. သုတ္တံကျမ်း 15:3 - "ထာဝရဘုရားသည် ခပ်သိမ်းသောအရပ်တို့၌ မျက်စိတော်ရှိ၍ မကောင်းသောအမှုကို စောင့်လျက်၊</w:t>
      </w:r>
    </w:p>
    <w:p/>
    <w:p>
      <w:r xmlns:w="http://schemas.openxmlformats.org/wordprocessingml/2006/main">
        <w:t xml:space="preserve">Isaiah 29:16 သင်တို့သည် မှောက်လှန်သော အိုးထိန်းသမားကဲ့သို့ မှတ်မှတ်ရကြလိမ့်မည်။ အကြောင်းမူကား၊ ဖန်ဆင်းတော်မူသောသူ၏ အမှုသည် ငါ့ကို လုပ်သည်မဟုတ်ဟု ဆိုရမလား။ သို့မဟုတ် ဘောင်ခတ်ထားသော အရာသည် နားမလည်ဘဲ၊</w:t>
      </w:r>
    </w:p>
    <w:p/>
    <w:p>
      <w:r xmlns:w="http://schemas.openxmlformats.org/wordprocessingml/2006/main">
        <w:t xml:space="preserve">သခင်သည် အချုပ်အခြာအာဏာနှင့် တန်ခိုးကြီးပြီး ကမ္ဘာကို ဖန်ဆင်းကာ သူ၏အလိုတော်အတိုင်း ဖန်ဆင်းသည်။</w:t>
      </w:r>
    </w:p>
    <w:p/>
    <w:p>
      <w:r xmlns:w="http://schemas.openxmlformats.org/wordprocessingml/2006/main">
        <w:t xml:space="preserve">၁။ ကျွန်ုပ်တို့၏အခြေအနေများသည် အဓိပ္ပာယ်မရှိသည့်တိုင် သခင်ဘုရား၏ ဉာဏ်ပညာနှင့် တန်ခိုးကို ယုံကြည်ရမည်။</w:t>
      </w:r>
    </w:p>
    <w:p/>
    <w:p>
      <w:r xmlns:w="http://schemas.openxmlformats.org/wordprocessingml/2006/main">
        <w:t xml:space="preserve">2- သခင်ဘုရားသည် အဆုံးစွန်သောအိုးထိန်းသမားဖြစ်ပြီး၊ ကျွန်ုပ်တို့သည် ကျွန်ုပ်တို့အား သူ၏ပုံသဏ္ဍာန်ဖြစ်အောင် ရွှံ့စေးဖြစ်တော်မူကြောင်း ကျွန်ုပ်တို့ သတိရရပါမည်။</w:t>
      </w:r>
    </w:p>
    <w:p/>
    <w:p>
      <w:r xmlns:w="http://schemas.openxmlformats.org/wordprocessingml/2006/main">
        <w:t xml:space="preserve">၁ ယေရမိ ၁၈း၁-၆ ထာဝရဘုရားသည် အိုးထိန်းသမားအဖြစ်၊</w:t>
      </w:r>
    </w:p>
    <w:p/>
    <w:p>
      <w:r xmlns:w="http://schemas.openxmlformats.org/wordprocessingml/2006/main">
        <w:t xml:space="preserve">2: Proverbs 16:4 ထာ​ဝ​ရ​ဘု​ရား​၏​အ​ကြံ​အ​စည်​တော်​သည်​ငါ​တို့​၏​အ​ထက်​သာ​လွန်​တော်​မူ​၏။</w:t>
      </w:r>
    </w:p>
    <w:p/>
    <w:p>
      <w:r xmlns:w="http://schemas.openxmlformats.org/wordprocessingml/2006/main">
        <w:t xml:space="preserve">Isaiah 29:17 ခဏသာရှိသေးသည်မဟုတ်လော၊ လေဗနုန်သည် အသီးအနှံများသော လယ်ပြင်ဖြစ်လိမ့်မည်။</w:t>
      </w:r>
    </w:p>
    <w:p/>
    <w:p>
      <w:r xmlns:w="http://schemas.openxmlformats.org/wordprocessingml/2006/main">
        <w:t xml:space="preserve">လက်ဘနွန်သည် နောက်ဆုံးတွင် ပေါများပြီး မွေးဖွားရာနေရာ ဖြစ်လာမည်ဖြစ်သည်။</w:t>
      </w:r>
    </w:p>
    <w:p/>
    <w:p>
      <w:r xmlns:w="http://schemas.openxmlformats.org/wordprocessingml/2006/main">
        <w:t xml:space="preserve">1. ဘုရားသခင်၏သစ္စာစောင့်သိခြင်း- စည်းစိမ်နှင့် မွေးဖွားခြင်းဆိုင်ရာ ကတိတော်</w:t>
      </w:r>
    </w:p>
    <w:p/>
    <w:p>
      <w:r xmlns:w="http://schemas.openxmlformats.org/wordprocessingml/2006/main">
        <w:t xml:space="preserve">2. မျှော်လင့်မထားသောနေရာများတွင် ဘုရားသခင်ပြင်ဆင်ပေးသည့် အံ့ဖွယ်အမှုများ</w:t>
      </w:r>
    </w:p>
    <w:p/>
    <w:p>
      <w:r xmlns:w="http://schemas.openxmlformats.org/wordprocessingml/2006/main">
        <w:t xml:space="preserve">1. Jeremiah 31:12 - ထိုကြောင့်၊ ဇိအုန်တောင်မြင့်ရာအရပ်၌ လာ၍ သီချင်းဆိုသဖြင့်၊ ထာဝရဘုရား၏ ကျေးဇူးတော်၊ ဂျုံ၊ စပျစ်ရည်၊ ဆီ၊ ဆီ၊ သိုးစုငယ်အတွက်၊ သိုးနွားတို့သည် ရေလောင်းသော ဥယျာဉ်ကဲ့သို့ ဖြစ်ကြလိမ့်မည်။ နောက်တဖန် ဝမ်းနည်းခြင်း မရှိကြ။</w:t>
      </w:r>
    </w:p>
    <w:p/>
    <w:p>
      <w:r xmlns:w="http://schemas.openxmlformats.org/wordprocessingml/2006/main">
        <w:t xml:space="preserve">2. ဆာလံ 144:14 - ငါတို့၏နွားတို့သည် ခွန်အားကြီးစေခြင်းငှါ၊ ဖောက်ထွင်း၍ မထွက်စေနှင့်။ ငါတို့လမ်းတွေပေါ်မှာ ညည်းညူခြင်းတွေမရှိစေနဲ့။</w:t>
      </w:r>
    </w:p>
    <w:p/>
    <w:p>
      <w:r xmlns:w="http://schemas.openxmlformats.org/wordprocessingml/2006/main">
        <w:t xml:space="preserve">Isaiah 29:18 ထိုကာလ၌ နားပင်းသောသူတို့သည် စာစောင်၏စကားကိုကြား၍၊ မျက်စိကန်းသောသူတို့သည် တိမ်မြုပ်၍ မှောင်မိုက်ထဲက မြင်ကြလိမ့်မည်။</w:t>
      </w:r>
    </w:p>
    <w:p/>
    <w:p>
      <w:r xmlns:w="http://schemas.openxmlformats.org/wordprocessingml/2006/main">
        <w:t xml:space="preserve">ဟေရှာယ ၂၉:၁၈ တွင် နားပင်းသူများသည် ကျမ်းစကားများကို မည်သို့ကြားနိုင်မည်နည်း၊ မျက်စိကန်းသောမျက်စိသည် တိမ်မြုပ်နေပြီး အမှောင်ထဲမှ မြင်နိုင်လိမ့်မည်ဖြစ်ကြောင်း ဟေရှာယ ၂၉:၁၈ တွင် ဖော်ပြထားသည်။</w:t>
      </w:r>
    </w:p>
    <w:p/>
    <w:p>
      <w:r xmlns:w="http://schemas.openxmlformats.org/wordprocessingml/2006/main">
        <w:t xml:space="preserve">၁။ ဘုရားသခင် ပြန်လည်ထူထောင်ခြင်းဆိုင်ရာ ကတိတော်- ဟေရှာယ ၂၉:၁၈ တွင် ပြန်လည်သုံးသပ်ချက်</w:t>
      </w:r>
    </w:p>
    <w:p/>
    <w:p>
      <w:r xmlns:w="http://schemas.openxmlformats.org/wordprocessingml/2006/main">
        <w:t xml:space="preserve">2. အမြင်သစ်နှင့် အကြားအာရုံ- မသန်စွမ်းသူများအတွက် ဘုရားသခင်ပြင်ဆင်ပေးမှု</w:t>
      </w:r>
    </w:p>
    <w:p/>
    <w:p>
      <w:r xmlns:w="http://schemas.openxmlformats.org/wordprocessingml/2006/main">
        <w:t xml:space="preserve">1. ဟေရှာယ 35:5-6 - "ထိုအခါ မျက်စိကန်းသောသူတို့သည် မျက်စိပွင့်၍၊ နားပင်းသောသူတို့၏ နားတို့သည် ရပ်တန့်ကြလိမ့်မည်။ ထိုအခါ ခြေဆွံ့သောသူသည် ဒရယ်ကဲ့သို့ခုန်၍ စကားမပြောသောသူ၏ လျှာသည် သီချင်းဆိုလိမ့်မည်။"</w:t>
      </w:r>
    </w:p>
    <w:p/>
    <w:p>
      <w:r xmlns:w="http://schemas.openxmlformats.org/wordprocessingml/2006/main">
        <w:t xml:space="preserve">2. Luke 4:18-19 - "ထာဝရဘုရား၏ ဝိညာဉ်တော်သည် ငါ့အပေါ်၌ ရှိတော်မူ၏။ ဆင်းရဲသောသူတို့အား ဧဝံဂေလိတရားကို ဟောစေခြင်းငှါ၊ ငါ့ကို ဘိသိက်ပေးတော်မူသောကြောင့်၊ နှလုံးကြေကွဲသောသူတို့ကို ကုသစေခြင်းငှါ၊ မျက်စိကန်းသောသူတို့ကို မြင်စေခြင်းငှာ၊</w:t>
      </w:r>
    </w:p>
    <w:p/>
    <w:p>
      <w:r xmlns:w="http://schemas.openxmlformats.org/wordprocessingml/2006/main">
        <w:t xml:space="preserve">Isaiah 29:19 စိတ်နှိမ့်ချသောသူတို့သည်လည်း ထာဝရဘုရားကို အမှီပြု၍ ရွှင်လန်းကြလိမ့်မည်။ ဆင်းရဲသားတို့သည် ဣသရေလအမျိုး၏ သန့်ရှင်းသောဘုရားကြောင့် ဝမ်းမြောက်ကြလိမ့်မည်။</w:t>
      </w:r>
    </w:p>
    <w:p/>
    <w:p>
      <w:r xmlns:w="http://schemas.openxmlformats.org/wordprocessingml/2006/main">
        <w:t xml:space="preserve">နှိမ့်ချသော ဆင်းရဲသားတို့သည် သခင်ဘုရား၌ ဝမ်းမြောက်ကြလိမ့်မည်။</w:t>
      </w:r>
    </w:p>
    <w:p/>
    <w:p>
      <w:r xmlns:w="http://schemas.openxmlformats.org/wordprocessingml/2006/main">
        <w:t xml:space="preserve">1: ထာဝရဘုရားသည် ငါတို့၏ဝမ်းမြောက်စရာဖြစ်တော်မူ၏။—ဟေရှာယ ၂၉:၁၉</w:t>
      </w:r>
    </w:p>
    <w:p/>
    <w:p>
      <w:r xmlns:w="http://schemas.openxmlformats.org/wordprocessingml/2006/main">
        <w:t xml:space="preserve">၂– သခင်ဘုရား၌ ဝမ်းမြောက်ခြင်း—ဟေရှာယ ၂၉:၁၉</w:t>
      </w:r>
    </w:p>
    <w:p/>
    <w:p>
      <w:r xmlns:w="http://schemas.openxmlformats.org/wordprocessingml/2006/main">
        <w:t xml:space="preserve">1: Psalm 16:11 - အသက်လမ်းကို အကျွန်ုပ်အား သိစေတော်မူပါ။ ရှေ့တော်၌ ဝမ်းမြောက်ခြင်း နှင့် ပြည့်စုံ၏။ သင်၏လက်ယာဘက်၌ အစဉ်အမြဲ ဝမ်းမြောက်စရာရှိပါ၏။</w:t>
      </w:r>
    </w:p>
    <w:p/>
    <w:p>
      <w:r xmlns:w="http://schemas.openxmlformats.org/wordprocessingml/2006/main">
        <w:t xml:space="preserve">2: James 1:2-4 - ငါ့ညီအစ်ကိုတို့၊ သင်တို့သည် အမျိုးမျိုးသောစုံစမ်းနှောင့်ရှက်ခြင်းကို တွေ့ကြုံရသောအခါ၊ သင်တို့၏ယုံကြည်ခြင်းကို စမ်းသပ်ခြင်း သည် ခိုင်ခံ့မြဲမြံကြောင်းကို သင်တို့သိသောကြောင့်၊ တည်ကြည်ခြင်း သည် အချည်းနှီး ပြည့်စုံခြင်းသို့ ရောက်ခြင်းငှါ၊</w:t>
      </w:r>
    </w:p>
    <w:p/>
    <w:p>
      <w:r xmlns:w="http://schemas.openxmlformats.org/wordprocessingml/2006/main">
        <w:t xml:space="preserve">Isaiah 29:20 အကြောင်းမူကား၊ ကြောက်မက်ဘွယ်သော သူသည် အချည်းနှီးဖြစ်၍၊</w:t>
      </w:r>
    </w:p>
    <w:p/>
    <w:p>
      <w:r xmlns:w="http://schemas.openxmlformats.org/wordprocessingml/2006/main">
        <w:t xml:space="preserve">ဘုရားသခင်သည် နောက်ဆုံးတွင် ဆင်းရဲဒုက္ခနှင့် ပရမ်းပတာဖန်တီးသူများ၏ ကမ္ဘာကို ဖယ်ရှားပေးမည်ဖြစ်သည်။</w:t>
      </w:r>
    </w:p>
    <w:p/>
    <w:p>
      <w:r xmlns:w="http://schemas.openxmlformats.org/wordprocessingml/2006/main">
        <w:t xml:space="preserve">1: ဘုရားသခင်သည် ကျွန်ုပ်တို့၏အသက်တာတွင် တရားမျှတမှုနှင့် ငြိမ်းချမ်းမှုကို ဆောင်ကြဉ်းပေးနိုင်သည့် တစ်ဦးတည်းသောအရှင်ဖြစ်သည်။</w:t>
      </w:r>
    </w:p>
    <w:p/>
    <w:p>
      <w:r xmlns:w="http://schemas.openxmlformats.org/wordprocessingml/2006/main">
        <w:t xml:space="preserve">2- တရားမျှတမှုကို ဖန်တီးရန် ကျွန်ုပ်တို့သည် မိမိကိုယ်ကို အားမကိုးရဘဲ ဘုရားသခင်၏ တန်ခိုးနှင့် အစီအစဉ်ကို ယုံကြည်ပါ။</w:t>
      </w:r>
    </w:p>
    <w:p/>
    <w:p>
      <w:r xmlns:w="http://schemas.openxmlformats.org/wordprocessingml/2006/main">
        <w:t xml:space="preserve">1: Proverbs 21:3 - တရားသဖြင့်စီရင်ခြင်းငှာ ယဇ်ပူဇော်ခြင်းထက် ထာဝရဘုရားသည် သာ၍နှစ်သက်တော်မူ၏။</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Isaiah 29:21 ထိုသို့သောသူသည် စကားတခွန်းကိုမျှ ပြစ်မှားစေ၍၊ တံခါးဝ၌ ဆုံးမတတ်သောသူကို ကျော့မိစေ၍၊</w:t>
      </w:r>
    </w:p>
    <w:p/>
    <w:p>
      <w:r xmlns:w="http://schemas.openxmlformats.org/wordprocessingml/2006/main">
        <w:t xml:space="preserve">သမ္မာကျမ်းစာက လူများကို စကားလုံးများဖြင့် အပြစ်ပေးခြင်းနှင့် အမှန်တရားပြောသူများကို ထောင်ချောက်ဆင်ရန် မတရားသောအလေ့အကျင့်များကို အသုံးပြုခြင်းမပြုရန် သမ္မာကျမ်းစာက သတိပေးထားသည်။</w:t>
      </w:r>
    </w:p>
    <w:p/>
    <w:p>
      <w:r xmlns:w="http://schemas.openxmlformats.org/wordprocessingml/2006/main">
        <w:t xml:space="preserve">1- မေတ္တာဖြင့် အမှန်တရားကို ပြောဆိုပြီး ကျွန်ုပ်တို့၏ဆက်ဆံမှုတိုင်းတွင် တရားမျှတမှုကို ကျင့်သုံးပါ။</w:t>
      </w:r>
    </w:p>
    <w:p/>
    <w:p>
      <w:r xmlns:w="http://schemas.openxmlformats.org/wordprocessingml/2006/main">
        <w:t xml:space="preserve">၂။ ကျွန်ုပ်တို့ သဘောမတူသည့်တိုင် သူတို့၏စကားအတွက် လူများကို အပြစ်မတင်ဘဲ နားလည်မှုနှင့် လေးစားမှုဖြင့် အတူတကွ လုပ်ဆောင်ရန် ကြိုးစားပါ။</w:t>
      </w:r>
    </w:p>
    <w:p/>
    <w:p>
      <w:r xmlns:w="http://schemas.openxmlformats.org/wordprocessingml/2006/main">
        <w:t xml:space="preserve">1: Micah 6:8 အိုအချင်း၊ ကောင်းသောအရာကို သင့်အား ပြတော်မူပြီ။ တရားသဖြင့်ပြုခြင်း၊ ကရုဏာကိုချစ်ခြင်း၊ သင်၏ဘုရားသခင်နှင့်အတူ နှိမ့်ချစွာကျင့်ကြံခြင်းမှတပါး၊</w:t>
      </w:r>
    </w:p>
    <w:p/>
    <w:p>
      <w:r xmlns:w="http://schemas.openxmlformats.org/wordprocessingml/2006/main">
        <w:t xml:space="preserve">2: James 1:19-20 ထို့ကြောင့်၊ ငါချစ်သောညီအစ်ကိုတို့၊ လူတိုင်းကြားရန် လျင်မြန်ခြင်း၊ စကားနှေးခြင်း၊ အမျက်ထွက်ရန် နှေးစေ။ အကြောင်းမူကား၊ လူ၏အမျက်သည် ဘုရားသခင်၏ ဖြောင့်မတ်ခြင်းတရားကို မလုပ်ဆောင်နိုင်ပါ။</w:t>
      </w:r>
    </w:p>
    <w:p/>
    <w:p>
      <w:r xmlns:w="http://schemas.openxmlformats.org/wordprocessingml/2006/main">
        <w:t xml:space="preserve">Isaiah 29:22 ထို့ကြောင့်၊ ယာကုပ်အမျိုးနှင့် စပ်လျဉ်း၍ အာဗြဟံကို ရွေးနှုတ်တော်မူသော ထာဝရဘုရား မိန့်တော်မူသည်ကား၊ ယခုတွင် ယာကုပ်သည် ရှက်ကြောက်ခြင်းမရှိ၊ မျက်နှာလည်း ဖြူဖျော့တော့မည်မဟုတ်။</w:t>
      </w:r>
    </w:p>
    <w:p/>
    <w:p>
      <w:r xmlns:w="http://schemas.openxmlformats.org/wordprocessingml/2006/main">
        <w:t xml:space="preserve">ထာ​ဝ​ရ​ဘု​ရား​သည် အာ​ဗြ​ဟံ​ကို​ရွေး​နုတ်​တော်​မူ​ပြီး ယာ​ကုပ်​အ​မျိုး​သား​တို့​သည် အ​ရှက်​ကွဲ​စေ​ခြင်း​ငှာ မျက်​နှာ​ပျက်​စေ​ခြင်း​ကို​ပြု​တော်​မ​မူ။</w:t>
      </w:r>
    </w:p>
    <w:p/>
    <w:p>
      <w:r xmlns:w="http://schemas.openxmlformats.org/wordprocessingml/2006/main">
        <w:t xml:space="preserve">1. အာဗြဟံ၏ရွေးနှုတ်ခြင်း- ဘုရားသခင်သည် သူ၏လူများအတွက် ချစ်ခြင်းမေတ္တာ</w:t>
      </w:r>
    </w:p>
    <w:p/>
    <w:p>
      <w:r xmlns:w="http://schemas.openxmlformats.org/wordprocessingml/2006/main">
        <w:t xml:space="preserve">2. ယာကုပ်နှင့်ဘုရားသခင်၏ပဋိညာဉ်: မျှော်လင့်ချက်၏ကတိတစ်ခု</w:t>
      </w:r>
    </w:p>
    <w:p/>
    <w:p>
      <w:r xmlns:w="http://schemas.openxmlformats.org/wordprocessingml/2006/main">
        <w:t xml:space="preserve">1. ကမ္ဘာဦး 12:2-3 - ငါသည် သင့်ကို လူမျိုးကြီးဖြစ်စေ၍၊ သင့်ကို ကောင်းကြီးပေး၍ နာမတော်ကို ကြီးမြတ်စေမည်။ သင်သည် ကောင်းကြီးမင်္ဂလာဖြစ်လိမ့်မည်။ သင့်ကို ကောင်းကြီးပေးသော သူတို့ကို ငါကောင်းကြီးပေး၍၊ သင့်ကို ကျိန်ဆဲသောသူကို ကျိန်ဆဲ၍၊ သင့်အားဖြင့် မြေကြီးပေါ်မှာရှိသော အဆွေအမျိုးအပေါင်းတို့သည် မင်္ဂလာရှိလိမ့်မည်။</w:t>
      </w:r>
    </w:p>
    <w:p/>
    <w:p>
      <w:r xmlns:w="http://schemas.openxmlformats.org/wordprocessingml/2006/main">
        <w:t xml:space="preserve">2 Isaiah 11:1-2 - ယေရှဲ၏ပင်စည်မှ လှံတံထွက်၍ သူ၏အမြစ်မှ အကိုင်းအခက် ပေါက်လာ၍၊ ထာဝရဘုရား၏ ဝိညာဉ်တော်သည် ဥာဏ်ပညာနှင့် ပြည့်စုံသော ဝိညာဉ်တော်အပေါ်၌ ကျိန်းဝပ်လိမ့်မည်။ အကြံဥာဏ်နှင့် တန်ခိုးကြီးသောဝိညာဉ်၊ အသိပညာနှင့် ထာဝရဘုရားကို ကြောက်ရွံ့သောသဘော၊</w:t>
      </w:r>
    </w:p>
    <w:p/>
    <w:p>
      <w:r xmlns:w="http://schemas.openxmlformats.org/wordprocessingml/2006/main">
        <w:t xml:space="preserve">Isaiah 29:23 သို့ရာတွင်၊ ငါ့လက်၌ရှိသော သူ၏သားမြေးတို့ကို မြင်သောအခါ၊ သူတို့သည် ငါ့နာမကို သန့်ရှင်းစေ၍၊ ယာကုပ်အမျိုး၏ သန့်ရှင်းသောဘုရားကို သန့်ရှင်းစေ၍၊ ဣသရေလအမျိုး၏ ဘုရားသခင်ကို ကြောက်ရွံ့ကြလိမ့်မည်။</w:t>
      </w:r>
    </w:p>
    <w:p/>
    <w:p>
      <w:r xmlns:w="http://schemas.openxmlformats.org/wordprocessingml/2006/main">
        <w:t xml:space="preserve">ဘု​ရား​သ​ခင်​၏​သား​မြေး​များ​သည် ဣ​သ​ရေ​လ​အ​မျိုး​၏​ဘု​ရား​သ​ခင်​ကို​ကြောက်​ရွံ့​၍ ယာ​ကုပ်​၏​သန့်​ရှင်း​သော​ဘု​ရား​ကို​ချီး​မွမ်း​ကြ​လိမ့်​မည်။</w:t>
      </w:r>
    </w:p>
    <w:p/>
    <w:p>
      <w:r xmlns:w="http://schemas.openxmlformats.org/wordprocessingml/2006/main">
        <w:t xml:space="preserve">1. ဘုရားသခင်ကိုကြောက်ရွံ့ခြင်း၌ အသက်ရှင်ခြင်း- သခင်ဘုရား၏ သန့်ရှင်းခြင်းကို ရှာဖွေခြင်း။</w:t>
      </w:r>
    </w:p>
    <w:p/>
    <w:p>
      <w:r xmlns:w="http://schemas.openxmlformats.org/wordprocessingml/2006/main">
        <w:t xml:space="preserve">၂။ ဘုရားသခင့်နာမတော်ကို သန့်ရှင်းမြင့်မြတ်စေခြင်း- ယာကုပ်၏သန့်ရှင်းသောဘုရားကို မည်သို့ဂုဏ်တင်ရမည်နည်း။</w:t>
      </w:r>
    </w:p>
    <w:p/>
    <w:p>
      <w:r xmlns:w="http://schemas.openxmlformats.org/wordprocessingml/2006/main">
        <w:t xml:space="preserve">၁။ ဟေရှာယ ၂၉:၂၃</w:t>
      </w:r>
    </w:p>
    <w:p/>
    <w:p>
      <w:r xmlns:w="http://schemas.openxmlformats.org/wordprocessingml/2006/main">
        <w:t xml:space="preserve">2. ဆာလံ 99:3 - ကြီးမြတ်၍ ကြောက်မက်ဖွယ်ကောင်းသော နာမတော်ကို ချီးမွမ်းကြပါစေသော။ သန့်ရှင်းသောကြောင့်၊</w:t>
      </w:r>
    </w:p>
    <w:p/>
    <w:p>
      <w:r xmlns:w="http://schemas.openxmlformats.org/wordprocessingml/2006/main">
        <w:t xml:space="preserve">ဟေ​ရှာ​ယ 29:24 စိတ်​နှ​လုံး​လွဲ​မှား​သော​သူ​တို့​သည်​လည်း ဉာဏ်​ရည်​ရှိ​ကြ​လိမ့်​မည်။ ကဲ့​ရဲ့​သော​သူ​တို့​သည် အ​ယူ​ဝါဒ​ကို​သင်​ယူ​ကြ​လိမ့်​မည်။</w:t>
      </w:r>
    </w:p>
    <w:p/>
    <w:p>
      <w:r xmlns:w="http://schemas.openxmlformats.org/wordprocessingml/2006/main">
        <w:t xml:space="preserve">ကျမ်းပိုဒ်က စိတ်ဝိဥာဉ်မှားပြီး ငြီးတွားနေတဲ့သူတွေ နားလည်လာပြီး အယူဝါဒကို သင်ယူလာလိမ့်မယ်ဆိုတဲ့ အယူအဆကို ပြောထားတယ်။</w:t>
      </w:r>
    </w:p>
    <w:p/>
    <w:p>
      <w:r xmlns:w="http://schemas.openxmlformats.org/wordprocessingml/2006/main">
        <w:t xml:space="preserve">1. "နောင်တ၏ တန်ခိုး- နားလည်ခြင်းသို့ ရောက်ခြင်း"</w:t>
      </w:r>
    </w:p>
    <w:p/>
    <w:p>
      <w:r xmlns:w="http://schemas.openxmlformats.org/wordprocessingml/2006/main">
        <w:t xml:space="preserve">2. "ဝိညာဉ်ရေးကြီးထွားမှုသို့သွားရာလမ်း- သင်ယူခြင်းအယူဝါဒ"</w:t>
      </w:r>
    </w:p>
    <w:p/>
    <w:p>
      <w:r xmlns:w="http://schemas.openxmlformats.org/wordprocessingml/2006/main">
        <w:t xml:space="preserve">1. သုတ္တံကျမ်း 15:32 ၊ “သွန်သင်ချက်ကို လျစ်လျူရှုသောသူသည် မိမိကို မထီမဲ့မြင်ပြုတတ်၏။ ဆုံးမစကားကို နားထောင်သောသူမူကား၊</w:t>
      </w:r>
    </w:p>
    <w:p/>
    <w:p>
      <w:r xmlns:w="http://schemas.openxmlformats.org/wordprocessingml/2006/main">
        <w:t xml:space="preserve">၂။ ယာကုပ် ၁:၅၊ “သင်တို့တွင် အကြင်သူသည် ပညာမရှိလျှင် ကဲ့ရဲ့ခြင်းမရှိဘဲ လူအပေါင်းတို့အား ရက်ရောစွာ ပေးသနားတော်မူသော ဘုရားသခင်ကို တောင်းစေ။</w:t>
      </w:r>
    </w:p>
    <w:p/>
    <w:p>
      <w:r xmlns:w="http://schemas.openxmlformats.org/wordprocessingml/2006/main">
        <w:t xml:space="preserve">ဟေရှာယ အခန်းကြီး ၃၀ တွင် ယုဒလူမျိုးများ၏ ပုန်ကန်တတ်သော သဘောသဘာဝနှင့် ဘုရားသခင်ကို ယုံကြည်ခြင်းထက် လူသားမဟာမိတ်များအပေါ် မှီခိုလိုသည့် သဘောထားကို ဖော်ပြထားသည်။ ၎င်းသည် သူတို့၏လုပ်ရပ်များ၏အကျိုးဆက်များကို သူတို့ကိုသတိပေးသော်လည်း ပြန်လည်ထူထောင်ခြင်းနှင့် ဘုရားသခင်၏လမ်းညွှန်မှုများအတွက် မျှော်လင့်ချက်ပေးသည်။</w:t>
      </w:r>
    </w:p>
    <w:p/>
    <w:p>
      <w:r xmlns:w="http://schemas.openxmlformats.org/wordprocessingml/2006/main">
        <w:t xml:space="preserve">ပထမအပိုဒ်- ဘုရားသခင်ရဲ့လမ်းညွှန်မှုကို အားကိုးမယ့်အစား အီဂျစ်ပြည်ကနေ အကူအညီတောင်းဖို့ ယုဒရဲ့ဆုံးဖြတ်ချက်ကို ပြစ်တင်ဆုံးမတဲ့ အခန်းကစတယ်။ လောကတန်ခိုးကို မှီခိုအားထားခြင်းသည် အရှက်ကွဲခြင်းနှင့် စိတ်ပျက်ခြင်းသို့ ဦးတည်စေလိမ့်မည် (ဟေရှာယ ၃၀း၁-၇) ဟု ဟေရှာယက သတိပေးသည်။</w:t>
      </w:r>
    </w:p>
    <w:p/>
    <w:p>
      <w:r xmlns:w="http://schemas.openxmlformats.org/wordprocessingml/2006/main">
        <w:t xml:space="preserve">ဒုတိယအပိုဒ်- ဟေရှာယသည် ဘုရားသခင်၏ညွှန်ကြားချက်များကို နားထောင်ခြင်းနှင့် စကားအချည်းနှီးပြောဆိုသော ပရောဖက်အတုအယောင်များကို ငြင်းပယ်ခြင်း၏အရေးကြီးမှုကို အလေးပေးဖော်ပြသည်။ ဘုရားသခင်ထံ ပြန်လှည့်ကာ သူ၏ဉာဏ်ပညာကို ကိုးစားရန် လူတို့အား တိုက်တွန်းခဲ့သည် (ဟေရှာယ ၃၀း၈-၁၄)။</w:t>
      </w:r>
    </w:p>
    <w:p/>
    <w:p>
      <w:r xmlns:w="http://schemas.openxmlformats.org/wordprocessingml/2006/main">
        <w:t xml:space="preserve">၃ အပိုဒ်- ပရောဖက်ပြုချက်က သူ့လူတွေကို နောင်တရပြီး သူ့ဆီပြန်လာဖို့ ဘုရားသခင် အလိုတော်ရှိပုံကို ဖော်ပြထားတယ်။ ပုန်ကန်ခြင်းအတွက် နာခံမှုကို ရွေးချယ်ပါက သနားခြင်း၊ ကုသခြင်းနှင့် အကာအကွယ်ပေးခြင်းတို့ကို ကတိပြုသည် (ဟေရှာယ ၃၀း၁၅-၁၈)။</w:t>
      </w:r>
    </w:p>
    <w:p/>
    <w:p>
      <w:r xmlns:w="http://schemas.openxmlformats.org/wordprocessingml/2006/main">
        <w:t xml:space="preserve">4 အပိုဒ်- ဟေရှာယက သူ၏လူများ၏အကူအညီအတွက် ဘုရားသခင်က ကြင်နာစွာဖြေကြားပေးမည့်အချိန် ရောက်လာမည်ဖြစ်ကြောင်း ဟေရှာယဖော်ပြသည်။ ဝိညာဉ်တော်အားဖြင့် လမ်းညွှန်မှုပေး၍ ဖြောင့်မတ်ခြင်းလမ်းသို့ ပို့ဆောင်တော်မူမည် (ဟေရှာယ ၃၀း၁၉-၂၆)။</w:t>
      </w:r>
    </w:p>
    <w:p/>
    <w:p>
      <w:r xmlns:w="http://schemas.openxmlformats.org/wordprocessingml/2006/main">
        <w:t xml:space="preserve">၅ အပိုဒ်- ဇိအုန်အပေါ် အနာဂတ်ကောင်းချီးပေးမည့် ကတိတော်ဖြင့် အခန်းကို နိဂုံးချုပ်ထားသည်။ သူတို့၏လက်ရှိဆင်းရဲဒုက္ခများကြားမှ ဘုရားသခင်သည် သူတို့၏ရန်သူများကို ပြန်လည်ထူထောင်ခြင်း၊ စည်းစိမ်နှင့် အောင်ပွဲတို့ကို ဆောင်ကြဉ်းပေးလိမ့်မည် (ဟေရှာယ ၃၀း၂၇-၃၃)။</w:t>
      </w:r>
    </w:p>
    <w:p/>
    <w:p>
      <w:r xmlns:w="http://schemas.openxmlformats.org/wordprocessingml/2006/main">
        <w:t xml:space="preserve">အကျဉ်းချုပ်မှာ,</w:t>
      </w:r>
    </w:p>
    <w:p>
      <w:r xmlns:w="http://schemas.openxmlformats.org/wordprocessingml/2006/main">
        <w:t xml:space="preserve">ဟေရှာယ အခန်းကြီးသုံးဆယ်တွင် ဖော်ပြသည်။</w:t>
      </w:r>
    </w:p>
    <w:p>
      <w:r xmlns:w="http://schemas.openxmlformats.org/wordprocessingml/2006/main">
        <w:t xml:space="preserve">လောကီမဟာမိတ်များအပေါ် မှီခိုအားထားမှု၊</w:t>
      </w:r>
    </w:p>
    <w:p>
      <w:r xmlns:w="http://schemas.openxmlformats.org/wordprocessingml/2006/main">
        <w:t xml:space="preserve">နောင်တရရန် တောင်းဆိုခြင်း၊</w:t>
      </w:r>
    </w:p>
    <w:p>
      <w:r xmlns:w="http://schemas.openxmlformats.org/wordprocessingml/2006/main">
        <w:t xml:space="preserve">ပြန်လည်ထူထောင်ရေးဆိုင်ရာ ကတိတော်နှင့်။</w:t>
      </w:r>
    </w:p>
    <w:p/>
    <w:p>
      <w:r xmlns:w="http://schemas.openxmlformats.org/wordprocessingml/2006/main">
        <w:t xml:space="preserve">အဲဂုတ္တုပြည်မှ အကူအညီတောင်းသောကြောင့် ဆုံးမတော်မူပါ။</w:t>
      </w:r>
    </w:p>
    <w:p>
      <w:r xmlns:w="http://schemas.openxmlformats.org/wordprocessingml/2006/main">
        <w:t xml:space="preserve">ဘုရားစကားကို နားထောင်ဖို့ အရေးကြီးတယ်။</w:t>
      </w:r>
    </w:p>
    <w:p>
      <w:r xmlns:w="http://schemas.openxmlformats.org/wordprocessingml/2006/main">
        <w:t xml:space="preserve">နောင်တရရန် တောင်းဆိုပါ။ ကတိကရုဏာ။</w:t>
      </w:r>
    </w:p>
    <w:p>
      <w:r xmlns:w="http://schemas.openxmlformats.org/wordprocessingml/2006/main">
        <w:t xml:space="preserve">မြင့်မြတ်သောလမ်းညွှန်မှု; ဇိအုန်အပေါ် အနာဂတ်ကောင်းချီးများ</w:t>
      </w:r>
    </w:p>
    <w:p/>
    <w:p>
      <w:r xmlns:w="http://schemas.openxmlformats.org/wordprocessingml/2006/main">
        <w:t xml:space="preserve">ဤအခန်းသည် လူသားမဟာမိတ်များထံ ယုံကြည်ကိုးစားခြင်း သို့မဟုတ် ဘုရားသခင်၏လမ်းညွှန်မှုမှလွဲ၍ လုံခြုံရေးရယူခြင်းအား ဆန့်ကျင်သည့်သတိပေးစာအဖြစ် ဆောင်ရွက်သည်။ အချည်းနှီးသောစကားလုံးများ သို့မဟုတ် ပရောဖက်အတုအယောင်များကို လိုက်နာခြင်းထက် စစ်မှန်သောနောင်တနှင့် နာခံမှုရှိရန် လိုအပ်ကြောင်း ယင်းက မီးမောင်းထိုးပြသည်။ သူတို့၏ ကြံ့ကြံ့ခံမှု ရှိသော်လည်း၊ ဘုရားသခင် ကရုဏာနှင့် ကုသခြင်းအားဖြင့် ပြန်လည်ထူထောင်ရန် မျှော်လင့်ချက် ပေးသည်။ ၎င်းသည် ဘုရားသခင်သည် သူ၏လူများကို သူ၏ဝိညာဉ်တော်အားဖြင့် ကြင်နာစွာပို့ဆောင်ကာ ဖြောင့်မတ်ခြင်းလမ်းများတစ်လျှောက် လမ်းညွှန်ပေးသည့် အနာဂတ်ဆီသို့ ညွှန်ပြသည်။ အဆုံးစွန်အားဖြင့်၊ ပစ္စုပ္ပန်အခက်အခဲများကြားမှ၊ သူသည် ၎င်းတို့၏ရန်သူများအပေါ် များပြားသောကောင်းချီးများနှင့် အောင်ပွဲများကို ယူဆောင်လာသောကြောင့် သူ့ကိုယုံကြည်ကိုးစားရန် အာမခံချက်ရှိကြောင်း ၎င်းတို့အား အာမခံပါသည်။</w:t>
      </w:r>
    </w:p>
    <w:p/>
    <w:p>
      <w:r xmlns:w="http://schemas.openxmlformats.org/wordprocessingml/2006/main">
        <w:t xml:space="preserve">Isaiah 30:1 ငါ့ကြောင့်မဟုတ်ဘဲ၊ ဒုစရိုက်အပြစ်ကို ထပ်လောင်းစေခြင်းငှါ၊</w:t>
      </w:r>
    </w:p>
    <w:p/>
    <w:p>
      <w:r xmlns:w="http://schemas.openxmlformats.org/wordprocessingml/2006/main">
        <w:t xml:space="preserve">ဘုရားသခင်သည် သူ့အစား သူတပါးကို တိုင်ပင်ဆွေးနွေးသောသူများနှင့် သူတို့၏အပြစ်များကို ဝန်ခံမည့်အစား ဖုံးကွယ်ရန်ကြိုးစားသူများကို ရှုတ်ချသည်။</w:t>
      </w:r>
    </w:p>
    <w:p/>
    <w:p>
      <w:r xmlns:w="http://schemas.openxmlformats.org/wordprocessingml/2006/main">
        <w:t xml:space="preserve">၁။ “ဘုရားသခင့်အကြံဉာဏ်ကိုရှာရန် လိုအပ်သည်”</w:t>
      </w:r>
    </w:p>
    <w:p/>
    <w:p>
      <w:r xmlns:w="http://schemas.openxmlformats.org/wordprocessingml/2006/main">
        <w:t xml:space="preserve">2. "ဝန်ခံခြင်းမရှိသောအပြစ်၏အန္တရာယ်များ"</w:t>
      </w:r>
    </w:p>
    <w:p/>
    <w:p>
      <w:r xmlns:w="http://schemas.openxmlformats.org/wordprocessingml/2006/main">
        <w:t xml:space="preserve">၁ ယာကုပ် ၁:၅-၆ - “သင်တို့တွင် အကြင်သူသည် ပညာမရှိလျှင် ကဲ့ရဲ့ခြင်းမရှိဘဲ လူအပေါင်းတို့အား ရက်ရောစွာ ပေးသနားတော်မူသော ဘုရားသခင်ကို တောင်းစေ။ ယုံမှားသံသယရှိသူသည် လေတိုက်၍ လွင့်သောပင်လယ်လှိုင်းနှင့်တူ၏။”</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Isaiah 30:2 အဲဂုတ္တုပြည်သို့သွားခြင်းငှါ လမ်းလျှောက်၍ ငါ့နှုတ်ကို မမေးဘဲ၊ ဖာရောဘုရင်၏ အစွမ်းသတ္တိကို ခိုင်ခံ့စေခြင်းငှာ၊ အဲဂုတ္တုအရိပ်ကို ခိုလှုံခြင်းငှါ၎င်း၊</w:t>
      </w:r>
    </w:p>
    <w:p/>
    <w:p>
      <w:r xmlns:w="http://schemas.openxmlformats.org/wordprocessingml/2006/main">
        <w:t xml:space="preserve">လူတွေက ခွန်အားနဲ့ အကာအကွယ်အတွက် ဘုရားသခင်ကို အားကိုးမယ့်အစား အီဂျစ်ကို အားကိုးနေကြတယ်။</w:t>
      </w:r>
    </w:p>
    <w:p/>
    <w:p>
      <w:r xmlns:w="http://schemas.openxmlformats.org/wordprocessingml/2006/main">
        <w:t xml:space="preserve">1- လူကိုလည်းကောင်း၊ လောကီကတိတော်များကိုလည်းကောင်း ယုံကြည်ကိုးစားခြင်းမပြုပါနှင့်။ ဘုရားသခင်ကို ယုံကြည်ကိုးစားပါ။</w:t>
      </w:r>
    </w:p>
    <w:p/>
    <w:p>
      <w:r xmlns:w="http://schemas.openxmlformats.org/wordprocessingml/2006/main">
        <w:t xml:space="preserve">2- ဘုရားသခင်သည် ကျွန်ုပ်တို့အား အခြားလူများ သို့မဟုတ် လူမျိုးများအပေါ်မဟုတ်ဘဲ ခွန်အားနှင့် အကာအကွယ်အတွက် သူ့ကို အားကိုးစေလိုသည်။</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၂-ဆာလံ ၂၀:၇ - “အချို့သောသူတို့သည် ရထားစီး၍ အချို့သောမြင်းများကို ကိုးစားသော်လည်း၊ ငါတို့ဘုရားသခင် ထာဝရဘုရား၏ နာမတော်ကို ကိုးစားကြ၏။</w:t>
      </w:r>
    </w:p>
    <w:p/>
    <w:p>
      <w:r xmlns:w="http://schemas.openxmlformats.org/wordprocessingml/2006/main">
        <w:t xml:space="preserve">Isaiah 30:3 သို့ဖြစ်၍၊ ဖာရောဘုရင်၏ အစွမ်းသတ္တိသည် သင်၏အရှက်ကွဲခြင်းနှင့် အဲဂုတ္တုပြည်၏အရိပ်ကို ခိုလှုံခြင်းဖြစ်လိမ့်မည်။</w:t>
      </w:r>
    </w:p>
    <w:p/>
    <w:p>
      <w:r xmlns:w="http://schemas.openxmlformats.org/wordprocessingml/2006/main">
        <w:t xml:space="preserve">ဘုရားသခင်အစား အဲဂုတ္တုပြည်ကို ယုံကြည်ကိုးစားခြင်းက အရှက်ကွဲခြင်းနှင့် စိတ်ရှုပ်ထွေးစေလိမ့်မည်။</w:t>
      </w:r>
    </w:p>
    <w:p/>
    <w:p>
      <w:r xmlns:w="http://schemas.openxmlformats.org/wordprocessingml/2006/main">
        <w:t xml:space="preserve">1. လောက၌အစား ဘုရားသခင်ကို ယုံကြည်ကိုးစားခြင်းသည် ခွန်အားနှင့် ယုံကြည်မှုကို ယူဆောင်လာလိမ့်မည်။</w:t>
      </w:r>
    </w:p>
    <w:p/>
    <w:p>
      <w:r xmlns:w="http://schemas.openxmlformats.org/wordprocessingml/2006/main">
        <w:t xml:space="preserve">၂။ ကျွန်ုပ်တို့သည် ကျွန်ုပ်တို့၏ကိုယ်ပိုင်ခွန်အားကို အားကိုးသောအခါ၊</w:t>
      </w:r>
    </w:p>
    <w:p/>
    <w:p>
      <w:r xmlns:w="http://schemas.openxmlformats.org/wordprocessingml/2006/main">
        <w:t xml:space="preserve">1. ဆာလံ 20:7-8 - အချို့က ရထားများနှင့် အချို့သော မြင်းများကို ကိုးစားကြသော်လည်း၊ ငါတို့၏ဘုရားသခင် ထာဝရဘုရား၏ နာမတော်ကို ကိုးစားကြ၏။</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Isaiah 30:4 အကြောင်းမူကား၊ သူ၏မှူးမတ်တို့သည် ဇောနမြို့၌ရှိ၍၊ သံတမန်တို့သည် ဟာနက်မြို့သို့ ရောက်ကြ၏။</w:t>
      </w:r>
    </w:p>
    <w:p/>
    <w:p>
      <w:r xmlns:w="http://schemas.openxmlformats.org/wordprocessingml/2006/main">
        <w:t xml:space="preserve">ထိုကျမ်းပိုဒ်သည် မတူညီသောမြို့နှစ်မြို့၌ရှိသော လူမျိုးတစ်မျိုး၏ မှူးမတ်များနှင့် သံတမန်များကို ဟောပြောသည်။</w:t>
      </w:r>
    </w:p>
    <w:p/>
    <w:p>
      <w:r xmlns:w="http://schemas.openxmlformats.org/wordprocessingml/2006/main">
        <w:t xml:space="preserve">၁။ ဘုရားသခင့်နိုင်ငံတော်သည် မည်သည့်လူမျိုး၏ရေးရာထက် ကြီးမြတ်သည်- ဟေရှာယ ၃၀:၄ မှသင်ခန်းစာတစ်ခု</w:t>
      </w:r>
    </w:p>
    <w:p/>
    <w:p>
      <w:r xmlns:w="http://schemas.openxmlformats.org/wordprocessingml/2006/main">
        <w:t xml:space="preserve">2. စည်းလုံးခြင်း၏တန်ခိုး- ဟေရှာယ 30:4 မှသင်ခန်းစာတစ်ခု</w:t>
      </w:r>
    </w:p>
    <w:p/>
    <w:p>
      <w:r xmlns:w="http://schemas.openxmlformats.org/wordprocessingml/2006/main">
        <w:t xml:space="preserve">1. မဿဲ 12:25 - သခင်ယေရှုက၊ တိုင်းနိုင်ငံတိုင်းသည် မိမိနှင့်ဆန့်ကျင်ဘက်ကွဲ၍ သုတ်သင်ပယ်ရှင်းခြင်းသို့ရောက်၍၊ မြို့ရွာတိုင်း၊ တိုင်းသူပြည်သားတို့သည် မိမိနှင့်မဆိုင်ဘဲ ကွဲပြားကြလိမ့်မည်။</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Isaiah 30:5 သူတို့သည် အကျိုးမပြုနိုင်၊ မကူညီနိုင်၊ အကျိုးမရှိ၊ ရှက်ကြောက်ခြင်း၊ ကဲ့ရဲ့ခြင်းကိုလည်း ခံရသောလူမျိုးအတွက် ရှက်ရွံ့ကြသည်။</w:t>
      </w:r>
    </w:p>
    <w:p/>
    <w:p>
      <w:r xmlns:w="http://schemas.openxmlformats.org/wordprocessingml/2006/main">
        <w:t xml:space="preserve">ဤကျမ်းပိုဒ်က လူတို့သည် မည်သည့်နည်းဖြင့်မျှ အကျိုးမပြုနိုင်သူများကို ရှက်တတ်ကြောင်း ဖော်ပြသည်။</w:t>
      </w:r>
    </w:p>
    <w:p/>
    <w:p>
      <w:r xmlns:w="http://schemas.openxmlformats.org/wordprocessingml/2006/main">
        <w:t xml:space="preserve">1. ဘုရားသခင်သည် ကျွန်ုပ်တို့အား အခြားသူများကို အကျိုးပြုနိုင်သည်ဖြစ်စေ ကျွန်ုပ်တို့အားလုံးကို တန်းတူရည်တူကြည့်ရှုသည်။</w:t>
      </w:r>
    </w:p>
    <w:p/>
    <w:p>
      <w:r xmlns:w="http://schemas.openxmlformats.org/wordprocessingml/2006/main">
        <w:t xml:space="preserve">2. ကျွန်ုပ်တို့ကို မကူညီနိုင်သူများကို အကဲမဖြတ်သင့်ဘဲ အခြားသူများကို ကျွန်ုပ်တို့ပြသသည့် တူညီသောမေတ္တာနှင့် ကြင်နာမှုကို ပြသပါ။</w:t>
      </w:r>
    </w:p>
    <w:p/>
    <w:p>
      <w:r xmlns:w="http://schemas.openxmlformats.org/wordprocessingml/2006/main">
        <w:t xml:space="preserve">1. Galatians 6:10 သို့​ဖြစ်​၍​ငါ​တို့​သည်​အ​ခွင့်​ရှိ​သည်​နှင့်​အမျှ၊ လူ​အ​ပေါင်း​တို့​နှင့်​အ​တူ​ယုံ​ကြည်​သူ​တို့​အား​လုံး​အား​ကျေး​ဇူး​ပြု​ကြ​စို့။</w:t>
      </w:r>
    </w:p>
    <w:p/>
    <w:p>
      <w:r xmlns:w="http://schemas.openxmlformats.org/wordprocessingml/2006/main">
        <w:t xml:space="preserve">2. Luke 6:31 အခြား​သူ​တို့​အား သင်​တို့​အား​ပေး​လို​သော​အ​တိုင်း​ပြု​ကြ​လော့။</w:t>
      </w:r>
    </w:p>
    <w:p/>
    <w:p>
      <w:r xmlns:w="http://schemas.openxmlformats.org/wordprocessingml/2006/main">
        <w:t xml:space="preserve">Isaiah 30:6 တောင်​သား​ရဲ​တို့​၏​ဗျာ​ဒိတ်​တော်​ဟူ​မူ​ကား၊ ဒုက္ခ​ခံ​ရ​သော​ပြည်​သို့ ခြင်္သေ့​ပျို၊ သက်​ကြီး​ရွယ်​အို၊ မြွေပွေး​ပျံ​သော​မြွေ​ကြီး​တို့​သည် အ​ဘယ်​က​လာ​၍ စည်း​စိမ်​ဥစ္စာ​များ​ကို မြည်း​ငယ်​၏ ပခုံး​ပေါ်​တင်​ကြ​လိမ့်​မည်။ ကုလားအုတ်စည်းများပေါ်၌ သူတို့၏ဘဏ္ဍာ၊ အကျိုးမရှိသောလူတို့အား၊</w:t>
      </w:r>
    </w:p>
    <w:p/>
    <w:p>
      <w:r xmlns:w="http://schemas.openxmlformats.org/wordprocessingml/2006/main">
        <w:t xml:space="preserve">ဤကျမ်းပိုဒ်တွင် စည်းစိမ်ဥစ္စာများကို မြည်းငယ်များနှင့် ကုလားအုတ်များ ကျောပေါ်တွင် တင်ဆောင်ကာ သိမ်းသွားခြင်းကို ခံရသော လူတို့ကို အကျိုးပြုမည့် လူများနှင့် တွေ့ဆုံရန်သာ ဖြစ်သည်ဟု ဆိုထားသည်။</w:t>
      </w:r>
    </w:p>
    <w:p/>
    <w:p>
      <w:r xmlns:w="http://schemas.openxmlformats.org/wordprocessingml/2006/main">
        <w:t xml:space="preserve">1. ကျွန်ုပ်တို့၏အသက်တာအတွက် ဘုရားသခင့်အစီအစဉ်သည် အမြဲတမ်းအကောင်းဆုံးဖြစ်သည်။</w:t>
      </w:r>
    </w:p>
    <w:p/>
    <w:p>
      <w:r xmlns:w="http://schemas.openxmlformats.org/wordprocessingml/2006/main">
        <w:t xml:space="preserve">၂။ ဘုရားသခင့်နှုတ်မြွက်စကားတော်ကို ယုံကြည်ကိုးစားခြင်း၏ အရေးပါမှု</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ဆာလံ 19:7-9 - သခင်ဘုရား၏တရားသည် စုံလင်ပြီး စိတ်ဝိညာဉ်ကို ပြန်လည်ရှင်သန်စေပါသည်။ သခင်ဘုရား၏ သက်သေခံတော်မူချက်သည် သစ္စာရှိ၍၊ ထာဝရဘုရား၏ ပညတ်တော်တို့သည် မှန်ကန်၍ စိတ်နှလုံးရွှင်လန်းခြင်း၊ ထာဝရဘုရား၏ ပညတ်တော်သည် သန့်ရှင်း၍ မျက်စိကို လင်းစေ၏။ ထာဝရဘုရားကို ကြောက်ရွံ့သောသဘောသည် သန့်ရှင်း၍ အစဉ်အမြဲတည်၏။ ထာ​ဝ​ရ​ဘု​ရား​၏​ပ​ညတ်​တော်​များ​သည် ဖြောင့်​မှန်​၍ ဖြောင့်​မတ်​ကြ​၏။</w:t>
      </w:r>
    </w:p>
    <w:p/>
    <w:p>
      <w:r xmlns:w="http://schemas.openxmlformats.org/wordprocessingml/2006/main">
        <w:t xml:space="preserve">Isaiah 30:7 အကြောင်းမူကား၊ အဲဂုတ္တုလူတို့သည် အချည်းနှီးသက်သက်၊ အဘယ်သူမျှမကူညီကြလိမ့်မည်။ ထိုကြောင့်၊ သူတို့ခွန်အားသည် ငြိမ်ဝပ်စွာထိုင်ခြင်းငှါ၊</w:t>
      </w:r>
    </w:p>
    <w:p/>
    <w:p>
      <w:r xmlns:w="http://schemas.openxmlformats.org/wordprocessingml/2006/main">
        <w:t xml:space="preserve">ဤကျမ်းပိုဒ်သည် လူသား၏အကူအညီထက် ဘုရားသခင်ကို အားကိုးခြင်း၏အရေးကြီးမှုကို အလေးပေးထားသည်။</w:t>
      </w:r>
    </w:p>
    <w:p/>
    <w:p>
      <w:r xmlns:w="http://schemas.openxmlformats.org/wordprocessingml/2006/main">
        <w:t xml:space="preserve">၁။ ထိုင်ခြင်း၏ ခွန်အား</w:t>
      </w:r>
    </w:p>
    <w:p/>
    <w:p>
      <w:r xmlns:w="http://schemas.openxmlformats.org/wordprocessingml/2006/main">
        <w:t xml:space="preserve">၂။ လူကို အားကိုးခြင်း၏ မိုက်မဲမှု</w:t>
      </w:r>
    </w:p>
    <w:p/>
    <w:p>
      <w:r xmlns:w="http://schemas.openxmlformats.org/wordprocessingml/2006/main">
        <w:t xml:space="preserve">၁။ ဆာလံ ၄၆:၁၀ - ငါသည် ဘုရားသခင်ဖြစ်ကြောင်းကို ငြိမ်ဝပ်စွာနေကြလော့။</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Isaiah 30:8 ယခုသွား၍ စားပွဲ၌ သူတို့ရှေ့မှာ ရေးမှတ်ထားလော့။ ကာလအစဉ်အဆက် လာရမည့်ကာလဖြစ်မည်အကြောင်း၊</w:t>
      </w:r>
    </w:p>
    <w:p/>
    <w:p>
      <w:r xmlns:w="http://schemas.openxmlformats.org/wordprocessingml/2006/main">
        <w:t xml:space="preserve">ဟေရှာယမှ ဤကျမ်းပိုဒ်သည် နောင်လာနောက်သားများကို အမှတ်ရစေမည့် အမိန့်တော်တစ်ရပ်ကို ရေးသားရန် အားပေးသည်။</w:t>
      </w:r>
    </w:p>
    <w:p/>
    <w:p>
      <w:r xmlns:w="http://schemas.openxmlformats.org/wordprocessingml/2006/main">
        <w:t xml:space="preserve">1- နောင်လာနောက်သား မျိုးဆက်များအတွက် ထားရှိသော ဘုရားသခင်၏ စီရင်ထုံးဖွဲ့ချက်များကို ကျွန်ုပ်တို့ အောက်မေ့ရမည်။</w:t>
      </w:r>
    </w:p>
    <w:p/>
    <w:p>
      <w:r xmlns:w="http://schemas.openxmlformats.org/wordprocessingml/2006/main">
        <w:t xml:space="preserve">၂။ ဘုရားသခင်ရဲ့ စီရင်ထုံးဖွဲ့ချက်တွေကို သူတို့သင်ပေးတဲ့ သင်ခန်းစာတွေကို ဘယ်တော့မှ မမေ့နိုင်အောင် ရေးမှတ်ထားရမယ်။</w:t>
      </w:r>
    </w:p>
    <w:p/>
    <w:p>
      <w:r xmlns:w="http://schemas.openxmlformats.org/wordprocessingml/2006/main">
        <w:t xml:space="preserve">1: Exodus 17:14 - တဖန် ထာဝရဘုရားက၊ ဤအရာကို အောက်မေ့စရာဘို့ စာစောင်၌ ရေးမှတ်၍ ယောရှု၏နား၌ လေ့ကျင့်လော့ဟု မောရှေအား မိန့်တော်မူ၏။</w:t>
      </w:r>
    </w:p>
    <w:p/>
    <w:p>
      <w:r xmlns:w="http://schemas.openxmlformats.org/wordprocessingml/2006/main">
        <w:t xml:space="preserve">2: ဆာလံ 103:18 - ပဋိညာဉ်ကိုစောင့်ထိန်းသူများနှင့် ပညတ်တော်တို့ကို အောက်မေ့သောသူတို့အား ကျင့်စေခြင်းငှာ၊</w:t>
      </w:r>
    </w:p>
    <w:p/>
    <w:p>
      <w:r xmlns:w="http://schemas.openxmlformats.org/wordprocessingml/2006/main">
        <w:t xml:space="preserve">Isaiah 30:9 ဤ​သူ​သည်​ထာ​ဝ​ရ​ဘု​ရား​၏​ပ​ညတ်​တ​ရား​ကို နား​မ​ထောင်​သော​သူ​တို့​သည် ပုန်​ကန်​သော​သူ​တို့​ဖြစ်​ကြ​၏။</w:t>
      </w:r>
    </w:p>
    <w:p/>
    <w:p>
      <w:r xmlns:w="http://schemas.openxmlformats.org/wordprocessingml/2006/main">
        <w:t xml:space="preserve">ဣသရေလလူတို့သည် ပုန်ကန်၍ ထာဝရဘုရား၏ တရားတော်ကို မလိုက်နာကြ။</w:t>
      </w:r>
    </w:p>
    <w:p/>
    <w:p>
      <w:r xmlns:w="http://schemas.openxmlformats.org/wordprocessingml/2006/main">
        <w:t xml:space="preserve">1- ဘုရားသခင့်ပညတ်များသည် ကျွန်ုပ်တို့၏အကျိုးအတွက်ဖြစ်သည်။</w:t>
      </w:r>
    </w:p>
    <w:p/>
    <w:p>
      <w:r xmlns:w="http://schemas.openxmlformats.org/wordprocessingml/2006/main">
        <w:t xml:space="preserve">2- သစ္စာရှိရှိ နာခံခြင်း၏ကောင်းချီးများ</w:t>
      </w:r>
    </w:p>
    <w:p/>
    <w:p>
      <w:r xmlns:w="http://schemas.openxmlformats.org/wordprocessingml/2006/main">
        <w:t xml:space="preserve">၁ တရားဟောရာ ၂၈း၁-၁၄ - ထာဝရဘုရား၏ ပညတ်တော်တို့ကို စောင့်ထိန်းခြင်း၏ ကောင်းချီးများ</w:t>
      </w:r>
    </w:p>
    <w:p/>
    <w:p>
      <w:r xmlns:w="http://schemas.openxmlformats.org/wordprocessingml/2006/main">
        <w:t xml:space="preserve">2 ယေရမိ 7:23 - သခင်ဘုရား၏အမိန့်တော်များကို စွန့်ပယ်ခြင်းသည် ပျက်စီးခြင်းသို့ရောက်စေသည်။</w:t>
      </w:r>
    </w:p>
    <w:p/>
    <w:p>
      <w:r xmlns:w="http://schemas.openxmlformats.org/wordprocessingml/2006/main">
        <w:t xml:space="preserve">Isaiah 30:10 ပရောဖက်တို့အား မမြင်ကြနှင့်။ ပရောဖက်တို့အား၊ မှန်သောစကားကို ငါတို့အား ပရောဖက်မပြုနှင့်။ ချော့မော့သောစကားကို ငါတို့အားပြောလော့၊</w:t>
      </w:r>
    </w:p>
    <w:p/>
    <w:p>
      <w:r xmlns:w="http://schemas.openxmlformats.org/wordprocessingml/2006/main">
        <w:t xml:space="preserve">Passage လူများသည် ပရောဖက်များနှင့် ပရောဖက်များထံမှ သမ္မာတရားကို မကြားချင်ကြဘဲ မုသာစကားများနှင့် လှည့်စားမှုများကို ကြားချင်ကြသည်။</w:t>
      </w:r>
    </w:p>
    <w:p/>
    <w:p>
      <w:r xmlns:w="http://schemas.openxmlformats.org/wordprocessingml/2006/main">
        <w:t xml:space="preserve">1. အမှန်တရား၏စွမ်းအား- ကျွန်ုပ်တို့ အမှန်တကယ် နားထောင်နေပါသလား။</w:t>
      </w:r>
    </w:p>
    <w:p/>
    <w:p>
      <w:r xmlns:w="http://schemas.openxmlformats.org/wordprocessingml/2006/main">
        <w:t xml:space="preserve">2. ဘုရားသခင်၏လမ်းစဉ်ကို လိုက်ခြင်း- လှည့်စားခြင်းနှင့် လိမ်ညာခြင်းကို ငြင်းပယ်ခြင်း။</w:t>
      </w:r>
    </w:p>
    <w:p/>
    <w:p>
      <w:r xmlns:w="http://schemas.openxmlformats.org/wordprocessingml/2006/main">
        <w:t xml:space="preserve">1. Proverbs 12:22 - မုသားနှုတ်ခမ်းသည် ထာဝရဘုရား စက်ဆုပ်ရွံရှာတော်မူ၏။</w:t>
      </w:r>
    </w:p>
    <w:p/>
    <w:p>
      <w:r xmlns:w="http://schemas.openxmlformats.org/wordprocessingml/2006/main">
        <w:t xml:space="preserve">2. James 1:22 - ကိုယ်ကိုကိုယ်လှည့်ဖြား၍ နှုတ်ကပတ်တော်ကို ကျင့်သောသူဖြစ်ကြလော့။</w:t>
      </w:r>
    </w:p>
    <w:p/>
    <w:p>
      <w:r xmlns:w="http://schemas.openxmlformats.org/wordprocessingml/2006/main">
        <w:t xml:space="preserve">Isaiah 30:11 သင်​တို့​ကို​လမ်း​မှ​ဖယ်​၍ လမ်း​မှ​လွှဲ​သွား​၍ ဣ​သ​ရေ​လ​အ​မျိုး​၏​သန့်​ရှင်း​သော​ဘု​ရား​သည်​ငါ​တို့​ရှေ့​မှ​စ​၍ ငြိမ်း​စေ​တော်​မူ​ပါ။</w:t>
      </w:r>
    </w:p>
    <w:p/>
    <w:p>
      <w:r xmlns:w="http://schemas.openxmlformats.org/wordprocessingml/2006/main">
        <w:t xml:space="preserve">လူများကို ၎င်းတို့၏ လက်ရှိလမ်းကြောင်းမှ လှည့်၍ ဣသရေလအမျိုး၏ သန့်ရှင်းသောဘုရား၏ အစီအစဉ်များကို ဝင်ရောက်စွက်ဖက်ခြင်းမှ ရပ်တန့်ရန် ညွှန်ကြားထားသည်။</w:t>
      </w:r>
    </w:p>
    <w:p/>
    <w:p>
      <w:r xmlns:w="http://schemas.openxmlformats.org/wordprocessingml/2006/main">
        <w:t xml:space="preserve">1. သွေးဆောင်ခြင်းမှ လှည့်ထွက်ခြင်း၏ စွမ်းအား</w:t>
      </w:r>
    </w:p>
    <w:p/>
    <w:p>
      <w:r xmlns:w="http://schemas.openxmlformats.org/wordprocessingml/2006/main">
        <w:t xml:space="preserve">2. ဣသရေလအမျိုး၏ သန့်ရှင်းသောဘုရား၏လမ်းကို လျှောက်လှမ်းကြလော့။</w:t>
      </w:r>
    </w:p>
    <w:p/>
    <w:p>
      <w:r xmlns:w="http://schemas.openxmlformats.org/wordprocessingml/2006/main">
        <w:t xml:space="preserve">1. ဆာလံ 119:105 "နှုတ်ကပတ်တော်သည် အကျွန်ုပ်ခြေရှေ့မှာ မီးခွက်ဖြစ်၍ အကျွန်ုပ်သွားရာလမ်းအတွက် အလင်းဖြစ်ပါ၏။"</w:t>
      </w:r>
    </w:p>
    <w:p/>
    <w:p>
      <w:r xmlns:w="http://schemas.openxmlformats.org/wordprocessingml/2006/main">
        <w:t xml:space="preserve">၂။ ယာကုပ် ၁:၁၄-၁၅– “လူတစ်ဦးစီသည် မိမိတို့၏မကောင်းသောဆန္ဒဖြင့် ဖြားယောင်းသွေးဆောင်ခြင်းသို့ရောက်သောအခါ စုံစမ်းနှောင့်ယှက်ခြင်းကို ခံကြရ၏၊ ထို့နောက် တပ်မက်မှုပဋိသန္ဓေယူပြီးနောက် အပြစ်ကို မွေးဖွားလာကာ အပြစ်ကြီးလာသောအခါ၊ အသေမွေးတယ်။"</w:t>
      </w:r>
    </w:p>
    <w:p/>
    <w:p>
      <w:r xmlns:w="http://schemas.openxmlformats.org/wordprocessingml/2006/main">
        <w:t xml:space="preserve">Isaiah 30:12 ထို့ကြောင့်၊ ဣသရေလအမျိုး၏ သန့်ရှင်းသောဘုရား မိန့်တော်မူသည်ကား၊ သင်တို့သည် ဤနှုတ်ကပတ်တော်ကို မထီမဲ့မြင်ပြု၍၊ ညှဉ်းဆဲခြင်းနှင့် ဖောက်ပြန်ခြင်းတို့ကို ကိုးစား၍ တည်နေသောကြောင့်၊</w:t>
      </w:r>
    </w:p>
    <w:p/>
    <w:p>
      <w:r xmlns:w="http://schemas.openxmlformats.org/wordprocessingml/2006/main">
        <w:t xml:space="preserve">ဣသရေလအမျိုး၏ သန့်ရှင်းသောဘုရားသည် ဘုရားသခင်၏နှုတ်ကပတ်တော်ကို မထီမဲ့မြင်ပြု၍ ညှဉ်းဆဲခြင်းနှင့် ဖောက်ပြန်ခြင်းတို့ကို ကိုးစားသောကြောင့် လူများကို ပြစ်တင်ဆုံးမခြင်းဖြစ်သည်။</w:t>
      </w:r>
    </w:p>
    <w:p/>
    <w:p>
      <w:r xmlns:w="http://schemas.openxmlformats.org/wordprocessingml/2006/main">
        <w:t xml:space="preserve">၁။ ဘုရားသခင့်နှုတ်ကပါဌ်တော်ကို မထီမဲ့မြင်ပြုခြင်း၏အန္တရာယ်</w:t>
      </w:r>
    </w:p>
    <w:p/>
    <w:p>
      <w:r xmlns:w="http://schemas.openxmlformats.org/wordprocessingml/2006/main">
        <w:t xml:space="preserve">၂။ ညှဉ်းပန်းနှိပ်စက်ခြင်းနှင့် ဖောက်ပြန်ခြင်း၌ ယုံကြည်ခြင်း၏ အန္တရာယ်များ</w:t>
      </w:r>
    </w:p>
    <w:p/>
    <w:p>
      <w:r xmlns:w="http://schemas.openxmlformats.org/wordprocessingml/2006/main">
        <w:t xml:space="preserve">၁။ ယာကုပ် ၁:၁၉-၂၁ - ဘုရားသခင်၏ နှုတ်ကပတ်တော်ကို နားထောင်ခြင်း၏ အရေးကြီးပုံကို နားလည်ခြင်း။</w:t>
      </w:r>
    </w:p>
    <w:p/>
    <w:p>
      <w:r xmlns:w="http://schemas.openxmlformats.org/wordprocessingml/2006/main">
        <w:t xml:space="preserve">၂။ ယေရမိ ၁၇:၅-၈ - ဘုရားသခင်အစား လူကို ယုံကြည်ခြင်း၏ အကျိုးဆက်များကို နားလည်ခြင်း</w:t>
      </w:r>
    </w:p>
    <w:p/>
    <w:p>
      <w:r xmlns:w="http://schemas.openxmlformats.org/wordprocessingml/2006/main">
        <w:t xml:space="preserve">Isaiah 30:13 ထိုကြောင့်၊ ဤဒုစရိုက်သည် သင်တို့၌ ပြိုလဲ၍ မြင့်သောမြို့ရိုးကို ဖောက်ထွက်သကဲ့သို့၊ တခဏခြင်းတွင် ချက်ခြင်းပေါက်တတ်၏။</w:t>
      </w:r>
    </w:p>
    <w:p/>
    <w:p>
      <w:r xmlns:w="http://schemas.openxmlformats.org/wordprocessingml/2006/main">
        <w:t xml:space="preserve">ဤကျမ်းပိုဒ်သည် ရုတ်တရက် သတိပေးခြင်းမရှိဘဲ အပြစ်တရားအပေါ် ဘုရားသခင်၏တရားစီရင်ခြင်းအကြောင်းကို ပြောထားသည်။</w:t>
      </w:r>
    </w:p>
    <w:p/>
    <w:p>
      <w:r xmlns:w="http://schemas.openxmlformats.org/wordprocessingml/2006/main">
        <w:t xml:space="preserve">1- ဘုရားသခင်၏ တရားစီရင်ခြင်းသည် လျင်မြန်ပြီး သေချာပါသည်။</w:t>
      </w:r>
    </w:p>
    <w:p/>
    <w:p>
      <w:r xmlns:w="http://schemas.openxmlformats.org/wordprocessingml/2006/main">
        <w:t xml:space="preserve">2- နှောင့်နှေးနောင်တ၏အန္တရာယ်</w:t>
      </w:r>
    </w:p>
    <w:p/>
    <w:p>
      <w:r xmlns:w="http://schemas.openxmlformats.org/wordprocessingml/2006/main">
        <w:t xml:space="preserve">1:2 ပေတရု 3:9၊ အချို့သောသူတို့သည် ယုတ်လျော့သည်ဟု မှတ်ယူသကဲ့သို့၊ ထာဝရဘုရားသည် ကတိတော်၌ မလျော့၊ အကြင်သူသည် ပျက်စီးခြင်းသို့မရောက်၊</w:t>
      </w:r>
    </w:p>
    <w:p/>
    <w:p>
      <w:r xmlns:w="http://schemas.openxmlformats.org/wordprocessingml/2006/main">
        <w:t xml:space="preserve">2: James 4:17 ထို့ကြောင့် ကောင်းသောအကျင့်ကိုသိ၍ မကျင့်သောသူ၌ အပြစ်ရှိ၏။</w:t>
      </w:r>
    </w:p>
    <w:p/>
    <w:p>
      <w:r xmlns:w="http://schemas.openxmlformats.org/wordprocessingml/2006/main">
        <w:t xml:space="preserve">Isaiah 30:14 ချိုးဖဲ့၍ အိုးထိန်းသူ၏အိုးကို ချိုးသကဲ့သို့၊ မနှမြောပါနှင့်။ ပေါက်ကွဲသောအခါ မီးဖို၊ တွင်းထဲကရေကို ယူခြင်းငှါ၊</w:t>
      </w:r>
    </w:p>
    <w:p/>
    <w:p>
      <w:r xmlns:w="http://schemas.openxmlformats.org/wordprocessingml/2006/main">
        <w:t xml:space="preserve">ဤကျမ်းပိုဒ်သည် ပြီးပြည့်စုံပြီး ကရုဏာကင်းမည့် ဘုရားသခင်၏ တရားစီရင်ခြင်းအကြောင်းကို ပြောပါသည်။</w:t>
      </w:r>
    </w:p>
    <w:p/>
    <w:p>
      <w:r xmlns:w="http://schemas.openxmlformats.org/wordprocessingml/2006/main">
        <w:t xml:space="preserve">၁။ ဘုရားတရားစီရင်ခြင်းသည် ရှောင်လွှဲ၍မရပါ။</w:t>
      </w:r>
    </w:p>
    <w:p/>
    <w:p>
      <w:r xmlns:w="http://schemas.openxmlformats.org/wordprocessingml/2006/main">
        <w:t xml:space="preserve">၂။ ဘုရားသခင်ကို မနာခံခြင်း၏ အကျိုးဆက်များ</w:t>
      </w:r>
    </w:p>
    <w:p/>
    <w:p>
      <w:r xmlns:w="http://schemas.openxmlformats.org/wordprocessingml/2006/main">
        <w:t xml:space="preserve">1. ဒေသနာ 12:14 - အကြောင်းမူကား၊ ဘုရားသခင်သည် အလုံးစုံသောအမှုတို့ကို ကောင်းမကောင်း၊ လျှို့ဝှက်သောအမှုဖြင့် တရားစီရင်တော်မူလိမ့်မည်။</w:t>
      </w:r>
    </w:p>
    <w:p/>
    <w:p>
      <w:r xmlns:w="http://schemas.openxmlformats.org/wordprocessingml/2006/main">
        <w:t xml:space="preserve">2 ဗျာဒိတ်ကျမ်း 20:12 - သေလွန်သောသူ အကြီးအငယ်တို့သည် ပလ္လင်တော်ရှေ့မှာ ရပ်လျက် စာအုပ်များကို ဖွင့်ထားသည်ကို ငါမြင်၏။ ထို့နောက် အသက်စာစောင်ဖြစ်သည့် အခြားစာအုပ်ကို ဖွင့်ခဲ့သည်။ သေလွန်သောသူတို့သည် မိမိတို့ပြုသောအမှုအတိုင်း၊</w:t>
      </w:r>
    </w:p>
    <w:p/>
    <w:p>
      <w:r xmlns:w="http://schemas.openxmlformats.org/wordprocessingml/2006/main">
        <w:t xml:space="preserve">Isaiah 30:15 ဣသရေလအမျိုး၏ သန့်ရှင်းသော အရှင်ထာဝရဘုရား မိန့်တော်မူသည်ကား၊ ပြန်လာ၍ အနားယူသောအခါ ကယ်တင်ခြင်းသို့ ရောက်လိမ့်မည်။ ငြိမ်ဝပ်စွာနေ၍ ကိုးစားခြင်း၌ သင်၏ခွန်အားဖြစ်လိမ့်မည်။</w:t>
      </w:r>
    </w:p>
    <w:p/>
    <w:p>
      <w:r xmlns:w="http://schemas.openxmlformats.org/wordprocessingml/2006/main">
        <w:t xml:space="preserve">သခင်ဘုရားသည် ဣသရေလလူတို့အား မိန့်တော်မူသည်ကား၊ သူတို့သည် သူ့ထံပြန်လာ၍ ယုံကြည်ခြင်းရှိ၍ ကယ်တင်ခြင်းရရှိမည်ဟု သူတို့ကို သတိပေးထားသော်လည်း လူများက နားမထောင်ကြပေ။</w:t>
      </w:r>
    </w:p>
    <w:p/>
    <w:p>
      <w:r xmlns:w="http://schemas.openxmlformats.org/wordprocessingml/2006/main">
        <w:t xml:space="preserve">1. တိတ်ဆိတ်သောယုံကြည်ခြင်း၏ခွန်အား- ဘုရားသခင့်အစီအစဉ်ကို ယုံကြည်ရန် သင်ယူခြင်း။</w:t>
      </w:r>
    </w:p>
    <w:p/>
    <w:p>
      <w:r xmlns:w="http://schemas.openxmlformats.org/wordprocessingml/2006/main">
        <w:t xml:space="preserve">2. ဘုရားသခင်နှင့် ကျွန်ုပ်တို့၏ဆက်ဆံရေးကို ပြန်လည်ထူထောင်ခြင်း- ကယ်တင်ခြင်းအတွက် သခင်ထံပြန်လာခြင်း။</w:t>
      </w:r>
    </w:p>
    <w:p/>
    <w:p>
      <w:r xmlns:w="http://schemas.openxmlformats.org/wordprocessingml/2006/main">
        <w:t xml:space="preserve">1. ဟေရှာယ 11:2-3 - ထာဝရဘုရား၏ဝိညာဉ်တော်၊ ဥာဏ်ပညာနှင့် ဥာဏ်ပညာ၊ အကြံဥာဏ်စွမ်းအား၊ အသိပညာနှင့် ထာဝရဘုရားကို ကြောက်ရွံ့သောသဘော၊</w:t>
      </w:r>
    </w:p>
    <w:p/>
    <w:p>
      <w:r xmlns:w="http://schemas.openxmlformats.org/wordprocessingml/2006/main">
        <w:t xml:space="preserve">2. Proverbs 3:5-6 - ထာဝရဘုရားကို စိတ်နှလုံးအကြွင်းမဲ့ ကိုးစားလော့။ သင်​တို့​၏​လမ်း​စ​ရာ​အ​တိုင်း​၌ ကိုယ်​တော်​ကို​ဝန်​ခံ​ကြ​လော့၊ သင်​တို့​သွား​ရာ​လမ်း​များ​ကို ညွှန်​ပြ​တော်​မူ​လိမ့်​မည်။</w:t>
      </w:r>
    </w:p>
    <w:p/>
    <w:p>
      <w:r xmlns:w="http://schemas.openxmlformats.org/wordprocessingml/2006/main">
        <w:t xml:space="preserve">Isaiah 30:16 သင်တို့ကလည်း၊ ငါတို့သည် မြင်းစီး၍ ပြေးကြလိမ့်မည်။ သင်တို့သည် ပြေးကြလိမ့်မည်။ ထို့ကြောင့် သင်တို့ကို လိုက်သောသူတို့သည် လျင်မြန်ကြလိမ့်မည်။</w:t>
      </w:r>
    </w:p>
    <w:p/>
    <w:p>
      <w:r xmlns:w="http://schemas.openxmlformats.org/wordprocessingml/2006/main">
        <w:t xml:space="preserve">ဣသရေလလူတို့သည် ဘုရားသခင်၏ အကြံဉာဏ်ကို နားမထောင်ဘဲ ရန်သူများအစား မြင်းစီး၍ ထွက်ပြေးရန် ဆုံးဖြတ်ခဲ့ကြသည်။</w:t>
      </w:r>
    </w:p>
    <w:p/>
    <w:p>
      <w:r xmlns:w="http://schemas.openxmlformats.org/wordprocessingml/2006/main">
        <w:t xml:space="preserve">1. ကျွန်ုပ်တို့သည် မည်မျှပင် လျင်မြန်စွာ ပြေးရန် ကြိုးစားနေပါစေ ဘုရားသခင်၏ အလိုတော်မှ မလွတ်ကင်းနိုင်ပါ။</w:t>
      </w:r>
    </w:p>
    <w:p/>
    <w:p>
      <w:r xmlns:w="http://schemas.openxmlformats.org/wordprocessingml/2006/main">
        <w:t xml:space="preserve">2. ကျွန်ုပ်တို့သည် ကျွန်ုပ်တို့၏ရွေးချယ်မှုများ၏ အကျိုးဆက်များကို မကျော်လွန်နိုင်ပါ။</w:t>
      </w:r>
    </w:p>
    <w:p/>
    <w:p>
      <w:r xmlns:w="http://schemas.openxmlformats.org/wordprocessingml/2006/main">
        <w:t xml:space="preserve">1. Proverbs 21:1 - ရှင်ဘုရင်၏စိတ်နှလုံးသည် ထာဝရဘုရား၏လက်တော်၌ရှိသော ရေစီးကြောင်းဖြစ်၏။ အလိုတော်ရှိတိုင်း လှည့်တော်မူ၏။</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Isaiah 30:17 လူတထောင်သည် တယောက်ကို ဆုံးမသောအားဖြင့် ပြေးကြလိမ့်မည်။ လူငါးယောက်ကို ဆုံးမသောအားဖြင့် ပြေးရကြမည်။ တောင်ထိပ်ပေါ်မှာ မီးရှူးတန်ဆောင်၊ တောင်ကုန်းပေါ်မှာ အလံတိုင်ကဲ့သို့ မကျန်ရစ်မှီတိုင်အောင်၊</w:t>
      </w:r>
    </w:p>
    <w:p/>
    <w:p>
      <w:r xmlns:w="http://schemas.openxmlformats.org/wordprocessingml/2006/main">
        <w:t xml:space="preserve">ဤကျမ်းပိုဒ်သည် ဘုရားသခင်၏ ဆုံးမခြင်း၏ တန်ခိုးနှင့် ကိုယ်တော်၏ ပြစ်ဒဏ်ပေးခြင်း၏ အစွမ်းသတ္တိကို ရည်ညွှန်းပါသည်။</w:t>
      </w:r>
    </w:p>
    <w:p/>
    <w:p>
      <w:r xmlns:w="http://schemas.openxmlformats.org/wordprocessingml/2006/main">
        <w:t xml:space="preserve">၁။ဘုရားသခင့်ဆုံးမခြင်း၏ခွန်အား</w:t>
      </w:r>
    </w:p>
    <w:p/>
    <w:p>
      <w:r xmlns:w="http://schemas.openxmlformats.org/wordprocessingml/2006/main">
        <w:t xml:space="preserve">၂။ ဘုရားသခင်ရဲ့ ပြစ်ဒဏ်ကို ဘယ်လိုရှောင်မလဲ။</w:t>
      </w:r>
    </w:p>
    <w:p/>
    <w:p>
      <w:r xmlns:w="http://schemas.openxmlformats.org/wordprocessingml/2006/main">
        <w:t xml:space="preserve">1. ဟေဗြဲ 12:6-11 - အကြောင်းမူကား၊ ထာဝရဘုရားသည် မိမိချစ်သောသူကို ဆုံးမပဲ့ပြင်၍၊ ခံရသောသားအပေါင်းတို့ကို ဆုံးမတော်မူ၏။</w:t>
      </w:r>
    </w:p>
    <w:p/>
    <w:p>
      <w:r xmlns:w="http://schemas.openxmlformats.org/wordprocessingml/2006/main">
        <w:t xml:space="preserve">2. Proverbs 3:11-12 - ငါ့သား၊ သခင်ဘုရား၏ဆုံးမခြင်းကို မထီမဲ့မြင်မပြုပါနှင့်၊ ဆုံးမခြင်းကို မငြီးငွေ့ပါနှင့်။ အကြောင်းမူကား၊ ထာဝရဘုရားသည် ချစ်တော်မူသောသူကို နှစ်သက်တော်မူသောသားကို ဆုံးမတော်မူသည်အတိုင်း၊</w:t>
      </w:r>
    </w:p>
    <w:p/>
    <w:p>
      <w:r xmlns:w="http://schemas.openxmlformats.org/wordprocessingml/2006/main">
        <w:t xml:space="preserve">Isaiah 30:18 သို့ဖြစ်၍၊ ထာဝရဘုရားသည် သင့်အား သနားခြင်းရှိမည်အကြောင်း၊ သင့်အပေါ်၌ သနားခြင်းရှိမည်အကြောင်း၊ ချီးမြှောက်ခြင်းသို့ ရောက်မည်အကြောင်း၊ ထာဝရဘုရားသည် တရားစီရင်တော်မူသော ဘုရားသခင်ဖြစ်တော်မူသောကြောင့်၊ မြော်လင့်သော သူအပေါင်းတို့သည် မင်္ဂလာရှိကြ၏။ သူ့ကို</w:t>
      </w:r>
    </w:p>
    <w:p/>
    <w:p>
      <w:r xmlns:w="http://schemas.openxmlformats.org/wordprocessingml/2006/main">
        <w:t xml:space="preserve">ဘုရားသခင်သည် ကျွန်ုပ်တို့ကို စောင့်မျှော်၍ ကရုဏာတော်နှင့် ကျေးဇူးတော်ကို ပြသတော်မူမည်ဖြစ်သောကြောင့်၊ ကိုယ်တော်ကို မြော်လင့်သောသူတို့သည် မင်္ဂလာရှိလိမ့်မည်။</w:t>
      </w:r>
    </w:p>
    <w:p/>
    <w:p>
      <w:r xmlns:w="http://schemas.openxmlformats.org/wordprocessingml/2006/main">
        <w:t xml:space="preserve">၁။ ဘုရားသခင်ကို စောင့်မျှော်ခြင်း၏ကောင်းချီးများ</w:t>
      </w:r>
    </w:p>
    <w:p/>
    <w:p>
      <w:r xmlns:w="http://schemas.openxmlformats.org/wordprocessingml/2006/main">
        <w:t xml:space="preserve">2. တရားစီရင်ခြင်းတွင် ဘုရားသခင်၏ ကရုဏာနှင့် ကျေးဇူးတော်</w:t>
      </w:r>
    </w:p>
    <w:p/>
    <w:p>
      <w:r xmlns:w="http://schemas.openxmlformats.org/wordprocessingml/2006/main">
        <w:t xml:space="preserve">1. ဆာလံ ၃၇:၇-၉ သခင်ဘုရား၌ ငြိမ်ဝပ်စွာနေ၍ ထိုသူကို စိတ်ရှည်စွာ မြော်လင့်လော့။ မိမိသွားရာလမ်း၌ အောင်သောသူ၊ မတရားသောအယူကို ဆောင်သောသူကြောင့် မစိုးရိမ်နှင့်။ အမျက်ဒေါသကိုငြိမ်း၍ အမျက်ကို စွန့်လော့။ ဒုစရိုက်ကိုပြုခြင်းငှာ၊ အကြောင်းမူကား၊ မတရားသော သူတို့သည် ပယ်ရှင်းခြင်းကို ခံရကြလိမ့်မည်။ ထာဝရဘုရားကို မြော်လင့်သော သူတို့မူကား၊ မြေကြီးကို အမွေခံရကြလိမ့်မည်။</w:t>
      </w:r>
    </w:p>
    <w:p/>
    <w:p>
      <w:r xmlns:w="http://schemas.openxmlformats.org/wordprocessingml/2006/main">
        <w:t xml:space="preserve">၂။ ယာကုပ် ၅:၇-၈ ထို့ကြောင့် ညီအစ်ကိုတို့၊ သခင်ဘုရားကြွလာတော်မူခြင်းအဖို့ စိတ်ရှည်ကြလော့။ လယ်လုပ်သူသည် မြေကြီး၏ အဖိုးတန်သော အသီးအနှံကို စောင့်မျှော်၍ စောစီးစွာနှင့် နောက်မိုးရွာသောမိုးကို မခံရမှီတိုင်အောင်၊ သည်းခံကြလော့။ သခင်ဘုရားကြွလာချိန်နီးသောကြောင့်၊</w:t>
      </w:r>
    </w:p>
    <w:p/>
    <w:p>
      <w:r xmlns:w="http://schemas.openxmlformats.org/wordprocessingml/2006/main">
        <w:t xml:space="preserve">Isaiah 30:19 အကြောင်းမူကား၊ လူများတို့သည် ယေရုရှလင်မြို့ ဇိအုန်မြို့၌ နေရကြလိမ့်မည်။ နောက်တဖန် မငိုကြွေးရ။ သင်၏အော်ဟစ်သံကြောင့် သင့်ကို အလွန်သနားလိမ့်မည်။ ကြားသောအခါ ပြန်ပြောလိမ့်မည်။</w:t>
      </w:r>
    </w:p>
    <w:p/>
    <w:p>
      <w:r xmlns:w="http://schemas.openxmlformats.org/wordprocessingml/2006/main">
        <w:t xml:space="preserve">ဘု​ရား​သ​ခင်​၏​လူ​တို့​သည် ဇိ​အုန်​နှင့် ယေ​ရု​ရှ​လင်​မြို့​တွင် နှစ်​သိမ့်​မှု​နှင့် ငြိမ်သက်​ခြင်း​ကို​တွေ့​ရ​လိမ့်​မည်။ ဘု​ရား​သ​ခင်​သည်​ကျေး​ဇူး​ပြု​ပြီး​သူ​တို့​၏​အ​သံ​ကို​ဖြေ​ပေး​လိမ့်​မည်။</w:t>
      </w:r>
    </w:p>
    <w:p/>
    <w:p>
      <w:r xmlns:w="http://schemas.openxmlformats.org/wordprocessingml/2006/main">
        <w:t xml:space="preserve">1. မင်းရဲ့ငိုကြွေးမှုအတွက် ဘုရားသခင်ရဲ့ကျေးဇူးတော်အဖြေ</w:t>
      </w:r>
    </w:p>
    <w:p/>
    <w:p>
      <w:r xmlns:w="http://schemas.openxmlformats.org/wordprocessingml/2006/main">
        <w:t xml:space="preserve">2. ဇိအုန်မြို့၌ နေရသောသက်သာရာ၊</w:t>
      </w:r>
    </w:p>
    <w:p/>
    <w:p>
      <w:r xmlns:w="http://schemas.openxmlformats.org/wordprocessingml/2006/main">
        <w:t xml:space="preserve">1. ဆာလံ 34:17 - "ဖြောင့်မတ်သောသူတို့သည် အော်ဟစ်သောအခါ၊ ထာဝရဘုရားသည် နားထောင်၍ ဆင်းရဲခြင်းထဲက ကယ်လွှတ်တော်မူ၏။"</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Isaiah 30:20 ထာ​ဝ​ရ​ဘု​ရား​သည် သင်​တို့​အား​ဒုက္ခ​အ​စာ​နှင့်​ဒုက္ခ​၏​ရေ​ကို​ပေး​တော်​မူ​သော်​လည်း၊ သင်၏​ဆရာ​တို့​ကို​နောက်​တစ်​ဖန်​တစ်​ထောင့်​တစ်​ရာ​သို့​မ​ဖယ်​ရှား​ရ​ဘဲ၊ သင်၏​ဆရာ​တို့​ကို​မျက်​စိ​မြင်​ရ​လိမ့်​မည်။</w:t>
      </w:r>
    </w:p>
    <w:p/>
    <w:p>
      <w:r xmlns:w="http://schemas.openxmlformats.org/wordprocessingml/2006/main">
        <w:t xml:space="preserve">သခင်သည် ခက်ခဲသော အခြေအနေများကို ပေးစွမ်းနိုင်သော်လည်း ဆရာများကို သူ၏လူများထံမှ ဖယ်ရှားမည် မဟုတ်သဖြင့် ၎င်းတို့ကို မြင်နိုင်မည်ဖြစ်သည်။</w:t>
      </w:r>
    </w:p>
    <w:p/>
    <w:p>
      <w:r xmlns:w="http://schemas.openxmlformats.org/wordprocessingml/2006/main">
        <w:t xml:space="preserve">၁။ ဆင်းရဲဒုက္ခမှ သင်ယူခြင်း - ဘုရားသခင်သည် ကျွန်ုပ်တို့၏ဆင်းရဲဒုက္ခများကို ကျွန်ုပ်တို့အား ပုံသွင်းရန်နှင့် ကျွန်ုပ်တို့အား သွန်သင်ရန် မည်သို့အသုံးပြုမည်နည်း။</w:t>
      </w:r>
    </w:p>
    <w:p/>
    <w:p>
      <w:r xmlns:w="http://schemas.openxmlformats.org/wordprocessingml/2006/main">
        <w:t xml:space="preserve">2. ဘုရားသခင်ပြင်ဆင်ပေးမှု - ကျွန်ုပ်တို့၏အခက်ခဲဆုံးအချိန်များတွင်ပင် ဘုရားသခင်က မည်သို့ထောက်ပံ့ပေးမည်နည်း။</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Isaiah 30:21 သင်​တို့​သည်​လည်း၊ ဤ​လမ်း​သည်​လမ်း​ဖြစ်​၍ လက်​ယာ​ဘက်​သို့​လှည့်​၍ လက်​ဝဲ​ဘက်​သို့​လှည့်​သော​အ​ခါ ထို​လမ်း​၌​သွား​လော့။</w:t>
      </w:r>
    </w:p>
    <w:p/>
    <w:p>
      <w:r xmlns:w="http://schemas.openxmlformats.org/wordprocessingml/2006/main">
        <w:t xml:space="preserve">ကျွန်ုပ်တို့သည် သူ၏လမ်းညွှန်ချက်များကို လိုက်နာပါက ကျွန်ုပ်တို့အား လမ်းပြမည်ဟု ဘုရားသခင်ကတိပြုပါသည်။</w:t>
      </w:r>
    </w:p>
    <w:p/>
    <w:p>
      <w:r xmlns:w="http://schemas.openxmlformats.org/wordprocessingml/2006/main">
        <w:t xml:space="preserve">၁။ ဘုရားသခင့်လမ်းစဉ်ကို လိုက်လျှောက်ခြင်း၏ အရေးပါမှု</w:t>
      </w:r>
    </w:p>
    <w:p/>
    <w:p>
      <w:r xmlns:w="http://schemas.openxmlformats.org/wordprocessingml/2006/main">
        <w:t xml:space="preserve">2. ထာဝရဘုရား၏လမ်းတော်၌ လျှောက်လှမ်းကြလော့။</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32:8 - သင်သွားရမည့်လမ်းကို ငါသွန်သင်မည်။ မင်းကို ချစ်တဲ့မျက်လုံးနဲ့ ငါတိုင်ပင်မယ်။</w:t>
      </w:r>
    </w:p>
    <w:p/>
    <w:p>
      <w:r xmlns:w="http://schemas.openxmlformats.org/wordprocessingml/2006/main">
        <w:t xml:space="preserve">Isaiah 30:22 သင်ထုလုပ်သော ငွေရုပ်တုနှင့် သွန်းသောရွှေရုပ်တု တန်ဆာတို့ကိုလည်း ညစ်ညူးစေလိမ့်မည်။ ဤအရပ်သို့ သွားလော့ဟု မိန့်တော်မူ၏။</w:t>
      </w:r>
    </w:p>
    <w:p/>
    <w:p>
      <w:r xmlns:w="http://schemas.openxmlformats.org/wordprocessingml/2006/main">
        <w:t xml:space="preserve">ဘုရားသခင်သည် ကျွန်ုပ်တို့အား သူ့ထံမှ အာရုံပြောင်းစေမည့် မည်သည့်ရုပ်တုကိုမဆို ငြင်းပယ်ရန် ကျွန်ုပ်တို့ကို ခေါ်သည်။</w:t>
      </w:r>
    </w:p>
    <w:p/>
    <w:p>
      <w:r xmlns:w="http://schemas.openxmlformats.org/wordprocessingml/2006/main">
        <w:t xml:space="preserve">1. ဘုရားသခင်ကို ယုံကြည်ပါ၊ ရုပ်တုများ မဟုတ်ပါ။</w:t>
      </w:r>
    </w:p>
    <w:p/>
    <w:p>
      <w:r xmlns:w="http://schemas.openxmlformats.org/wordprocessingml/2006/main">
        <w:t xml:space="preserve">2. မှားယွင်းသောကိုးကွယ်မှုကို ငြင်းပယ်ပါ။</w:t>
      </w:r>
    </w:p>
    <w:p/>
    <w:p>
      <w:r xmlns:w="http://schemas.openxmlformats.org/wordprocessingml/2006/main">
        <w:t xml:space="preserve">1. တရားဟောရာ 5:8-9 "အထက်ကောင်းကင်ဘုံ၌ရှိသော၊ အောက်အရပ်မြေကြီး၌၎င်း၊ မြေကြီးအောက်ရေ၌၎င်း ထွင်းထုသောရုပ်တု၊ သို့မဟုတ် သဏ္ဌာန်တူသောရုပ်တုကို ကိုယ်တိုင်မပြုလုပ်ရ။ သူတို့ကို မကိုးကွယ်စေနှင့်၊ ငါသည် သင်တို့၏ဘုရားသခင် ထာဝရဘုရားသည် မနာလိုသောဘုရားဖြစ်တော်မူသောကြောင့်၊ ငါ့ကိုမုန်းတီးသောသူတို့၏ တတိယမျိုးဆက်နှင့် စတုတ္ထမျိုးဆက်တိုင်အောင် ဘိုးဘေးများ၏ ဒုစရိုက်များကို လည်ပတ်စေတော်မူ၏။</w:t>
      </w:r>
    </w:p>
    <w:p/>
    <w:p>
      <w:r xmlns:w="http://schemas.openxmlformats.org/wordprocessingml/2006/main">
        <w:t xml:space="preserve">2. 1 Corinthians 10:14 ထို့ကြောင့်၊ ငါချစ်ရာသခင်၊ ရုပ်တုကိုးကွယ်ခြင်းမှ ပြေးကြလော့။</w:t>
      </w:r>
    </w:p>
    <w:p/>
    <w:p>
      <w:r xmlns:w="http://schemas.openxmlformats.org/wordprocessingml/2006/main">
        <w:t xml:space="preserve">Isaiah 30:23 သင်သည် မြေ၌ကြဲရမည်အကြောင်း၊ သင်၏အမျိုးအနွယ်ကို မိုးရွာစေ၍၊ မြေကြီး၏ အသီးအနှံမုန့်တို့သည် ကြွယ်ဝ၍ ကြွယ်ဝလိမ့်မည်။</w:t>
      </w:r>
    </w:p>
    <w:p/>
    <w:p>
      <w:r xmlns:w="http://schemas.openxmlformats.org/wordprocessingml/2006/main">
        <w:t xml:space="preserve">ဘုရားသခင်သည် ကောက်ပဲသီးနှံများအတွက် မိုးရွာစေကာ ပေါများသော အသီးအနှံများကို ဖြစ်ထွန်းစေကာ ကြီးမားသောကျက်စားရာနေရာများတွင် နွားများကို ကျွေးမွေးခွင့်ပေးမည်ဖြစ်သည်။</w:t>
      </w:r>
    </w:p>
    <w:p/>
    <w:p>
      <w:r xmlns:w="http://schemas.openxmlformats.org/wordprocessingml/2006/main">
        <w:t xml:space="preserve">၁။ ဘုရားသခင်သည် မိမိ၏လူမျိုးတော်အတွက် ပံ့ပိုးပေးရာတွင် သစ္စာရှိခြင်း။</w:t>
      </w:r>
    </w:p>
    <w:p/>
    <w:p>
      <w:r xmlns:w="http://schemas.openxmlformats.org/wordprocessingml/2006/main">
        <w:t xml:space="preserve">၂။ ကြွယ်ဝခြင်း၏ ကောင်းချီး၊</w:t>
      </w:r>
    </w:p>
    <w:p/>
    <w:p>
      <w:r xmlns:w="http://schemas.openxmlformats.org/wordprocessingml/2006/main">
        <w:t xml:space="preserve">1. Deuteronomy 11:14 - သင်သည် သင်၏စပါး၊ စပျစ်ရည်၊ ဆီတို့ကို ဆွတ်ယူမည်အကြောင်း၊ အရင်မိုးနှင့် နောက်ရွာသောမိုဃ်းရွာစေခြင်းငှာ၊</w:t>
      </w:r>
    </w:p>
    <w:p/>
    <w:p>
      <w:r xmlns:w="http://schemas.openxmlformats.org/wordprocessingml/2006/main">
        <w:t xml:space="preserve">၂။ ဆာလံ ၆၅:၉-၁၃ - မြေကြီးကို လည်ပတ်၍ ရေလောင်းတော်မူ၏။ ရေနှင့်ပြည့်သော ဘုရားသခင်၏မြစ်တော်နှင့် အလွန်ကြွယ်ဝစေတော်မူ၏။</w:t>
      </w:r>
    </w:p>
    <w:p/>
    <w:p>
      <w:r xmlns:w="http://schemas.openxmlformats.org/wordprocessingml/2006/main">
        <w:t xml:space="preserve">Isaiah 30:24 ထိုနည်းတူ မြေနားရှိသော နွားနှင့် မြည်းတို့သည်လည်း ဂေါ်ပြားနှင့် ပန်ကာဖြင့် မှုတ်ထားသော သန့်ရှင်းသော စပါးပင်ကို စားရလိမ့်မည်။</w:t>
      </w:r>
    </w:p>
    <w:p/>
    <w:p>
      <w:r xmlns:w="http://schemas.openxmlformats.org/wordprocessingml/2006/main">
        <w:t xml:space="preserve">နွားနှင့် မြည်းငယ်များကို ဂေါ်ပြားနှင့် ပန်ကာဖြင့် လှေ့ပြီး သန့်ရှင်းသော အစာ ကျွေးမည်ဖြစ်သည်။</w:t>
      </w:r>
    </w:p>
    <w:p/>
    <w:p>
      <w:r xmlns:w="http://schemas.openxmlformats.org/wordprocessingml/2006/main">
        <w:t xml:space="preserve">၁။ ဘုရားသခင်သည် သူ၏ သတ္တဝါအားလုံးကို မမျှော်လင့်ထားသော နည်းလမ်းများဖြင့် ပံ့ပိုးပေးလိမ့်မည်။</w:t>
      </w:r>
    </w:p>
    <w:p/>
    <w:p>
      <w:r xmlns:w="http://schemas.openxmlformats.org/wordprocessingml/2006/main">
        <w:t xml:space="preserve">2. ကျွန်ုပ်တို့၏အသက်တာအတွက် သခင်ဘုရား၏ပြင်ဆင်ပေးမှုကို ယုံကြည်သင့်သည်။</w:t>
      </w:r>
    </w:p>
    <w:p/>
    <w:p>
      <w:r xmlns:w="http://schemas.openxmlformats.org/wordprocessingml/2006/main">
        <w:t xml:space="preserve">1. မဿဲ 6:25-34 - သင့်အသက်တာအတွက် သင်ဘာစားမည်ကို မစိုးရိမ်ပါနှင့်။ သို့မဟုတ် သင့်ခန္ဓာကိုယ်နှင့်ပတ်သက်ပြီး သင်ဘာဝတ်မည်နည်း။</w:t>
      </w:r>
    </w:p>
    <w:p/>
    <w:p>
      <w:r xmlns:w="http://schemas.openxmlformats.org/wordprocessingml/2006/main">
        <w:t xml:space="preserve">2. ဆာလံ 23:1 ထာဝရဘုရားသည် ငါ၏သိုးထိန်းဖြစ်တော်မူ၏။ ငါမလိုချင်ဘူး။</w:t>
      </w:r>
    </w:p>
    <w:p/>
    <w:p>
      <w:r xmlns:w="http://schemas.openxmlformats.org/wordprocessingml/2006/main">
        <w:t xml:space="preserve">Isaiah 30:25 ရဲတိုက်များပြိုလဲသောအခါ၊ မြင့်သောတောင်၊ မြင့်သောကုန်းရှိသမျှတို့၌ မြစ်ချောင်း၊</w:t>
      </w:r>
    </w:p>
    <w:p/>
    <w:p>
      <w:r xmlns:w="http://schemas.openxmlformats.org/wordprocessingml/2006/main">
        <w:t xml:space="preserve">ကြီးစွာသောပျက်စီးခြင်းကာလတွင် အမြင့်ဆုံးတောင်တန်းများနှင့် တောင်ကုန်းများပေါ်တွင် မြစ်ချောင်းများ၊</w:t>
      </w:r>
    </w:p>
    <w:p/>
    <w:p>
      <w:r xmlns:w="http://schemas.openxmlformats.org/wordprocessingml/2006/main">
        <w:t xml:space="preserve">1. ခက်ခဲသောအချိန်များတွင် ဘုရားသခင်၏ကျေးဇူးတော်နှင့် ပံ့ပိုးပေးမှု</w:t>
      </w:r>
    </w:p>
    <w:p/>
    <w:p>
      <w:r xmlns:w="http://schemas.openxmlformats.org/wordprocessingml/2006/main">
        <w:t xml:space="preserve">၂။ ပျက်စီးခြင်းအလယ်မှာ မျှော်လင့်ချက်ကိုရှာပါ။</w:t>
      </w:r>
    </w:p>
    <w:p/>
    <w:p>
      <w:r xmlns:w="http://schemas.openxmlformats.org/wordprocessingml/2006/main">
        <w:t xml:space="preserve">၁။ ဆာလံ ၄၆:၁-၃ - “ဘုရားသခင်သည် ငါတို့ခိုလှုံရာဖြစ်တော်မူ၏။</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Isaiah 30:26 ထိုမှတပါး၊ လ၏အလင်းသည် နေ၏အလင်းကဲ့သို့ဖြစ်၍၊ ထာဝရဘုရားသည် မိမိလူတို့ကို ဖြိုခွဲသောနေ့၌ ခုနစ်ရက်ပတ်လုံး အလင်းကဲ့သို့ ခုနစ်ဆသောအလင်းဖြစ်လိမ့်မည်။ သူတို့အနာကို ပျောက်စေ၏။</w:t>
      </w:r>
    </w:p>
    <w:p/>
    <w:p>
      <w:r xmlns:w="http://schemas.openxmlformats.org/wordprocessingml/2006/main">
        <w:t xml:space="preserve">ထာ​ဝ​ရ​ဘု​ရား​သည် မိ​မိ​လူ​မျိုး​တော်​အား အနာ​ငြိမ်း​ခြင်း​နှင့် အလင်း​ကို​ဆောင်​ခဲ့​တော်​မူ​လိမ့်​မည်။</w:t>
      </w:r>
    </w:p>
    <w:p/>
    <w:p>
      <w:r xmlns:w="http://schemas.openxmlformats.org/wordprocessingml/2006/main">
        <w:t xml:space="preserve">1. သခင်ဘုရား၏ ကုသခြင်းအလင်း - အမှောင်ထဲတွင် အလင်းရှာဖွေခြင်း။</w:t>
      </w:r>
    </w:p>
    <w:p/>
    <w:p>
      <w:r xmlns:w="http://schemas.openxmlformats.org/wordprocessingml/2006/main">
        <w:t xml:space="preserve">2. ဘုရားသခင်၏ ခြွင်းချက်မရှိသော ချစ်ခြင်း - ဘုရားသခင်၏ ကျေးဇူးတော်နှင့် ကရုဏာကို တွေ့ကြုံခံစားခြင်း။</w:t>
      </w:r>
    </w:p>
    <w:p/>
    <w:p>
      <w:r xmlns:w="http://schemas.openxmlformats.org/wordprocessingml/2006/main">
        <w:t xml:space="preserve">၁။ ဆာလံ ၁၄၇:၃ - “ကျိုးပဲ့သောစိတ်နှလုံးကို ပျောက်စေ၍ သူတို့၏ဒဏ်ရာများကို ချည်နှောင်တော်မူ၏။”</w:t>
      </w:r>
    </w:p>
    <w:p/>
    <w:p>
      <w:r xmlns:w="http://schemas.openxmlformats.org/wordprocessingml/2006/main">
        <w:t xml:space="preserve">၂။ မဿဲ ၅:၁၄-၁၆ - “သင်တို့သည် ဤလောက၏အလင်းဖြစ်ကြ၏။ တောင်ပေါ်၌တည်သောမြို့ကို မကွယ်မဝှက်နိုင်။</w:t>
      </w:r>
    </w:p>
    <w:p/>
    <w:p>
      <w:r xmlns:w="http://schemas.openxmlformats.org/wordprocessingml/2006/main">
        <w:t xml:space="preserve">Isaiah 30:27 ထာဝရဘုရား၏ နာမတော်သည် အဝေးကလာ၍ အမျက်တော်ထွက်၍ ဝန်ထုပ်ဝန်ပိုးသည် လေး၏။</w:t>
      </w:r>
    </w:p>
    <w:p/>
    <w:p>
      <w:r xmlns:w="http://schemas.openxmlformats.org/wordprocessingml/2006/main">
        <w:t xml:space="preserve">ထာ​ဝ​ရ​ဘု​ရား​သည်​အ​ဝေး​က​နေ ကြွ​လာ​တော်​မူ​၍ အ​မျက်​ထွက်​၍ လေး​သော​ဝန်​ကို​ဆောင်​လျက်၊ နှုတ်​တော်​သည် အ​မျက်​ထွက်​လျက်၊ လျှာ​သည် မီး​ကဲ့​သို့​လည်း​ကောင်း၊</w:t>
      </w:r>
    </w:p>
    <w:p/>
    <w:p>
      <w:r xmlns:w="http://schemas.openxmlformats.org/wordprocessingml/2006/main">
        <w:t xml:space="preserve">1. "သခင်ကြွလာတော်မူခြင်း- နောင်တရရန် ဖိတ်ခေါ်ခြင်း"</w:t>
      </w:r>
    </w:p>
    <w:p/>
    <w:p>
      <w:r xmlns:w="http://schemas.openxmlformats.org/wordprocessingml/2006/main">
        <w:t xml:space="preserve">2. "ဘုရားသခင်၏အမျက်တော်- သူ၏သန့်ရှင်းမှုကို နားလည်ခြင်း"</w:t>
      </w:r>
    </w:p>
    <w:p/>
    <w:p>
      <w:r xmlns:w="http://schemas.openxmlformats.org/wordprocessingml/2006/main">
        <w:t xml:space="preserve">၁။ ယာကုပ် ၄:၆-၁၀၊ “မာနကြီးသောသူကို ဘုရားသခင်သည် ဆီးတားသော်လည်း နှိမ့်ချသောသူတို့၌ ကျေးဇူးတော်ကို ပေးတော်မူ၏။</w:t>
      </w:r>
    </w:p>
    <w:p/>
    <w:p>
      <w:r xmlns:w="http://schemas.openxmlformats.org/wordprocessingml/2006/main">
        <w:t xml:space="preserve">၂။ ဗျာဒိတ် ၆း၁၇၊ "အမျက်တော်ထွက်သောနေ့ကြီးရောက်ပြီ၊ အဘယ်သူခံနိုင်မည်နည်း။"</w:t>
      </w:r>
    </w:p>
    <w:p/>
    <w:p>
      <w:r xmlns:w="http://schemas.openxmlformats.org/wordprocessingml/2006/main">
        <w:t xml:space="preserve">Isaiah 30:28 သူ​၏​ထွက်​သက်​သည် လျှံ​သော​စမ်း​ရေ​ကဲ့​သို့​လည်​ပင်း​အ​လယ်​သို့​ရောက်၍၊ အနတ္တ​ဆန်​ခါ​နှင့် လူ​မျိုး​ခြား​တို့​ကို​ခါ​ရန် လည်​ပင်း​အ​လယ်​သို့​ရောက်​လိမ့်​မည်။</w:t>
      </w:r>
    </w:p>
    <w:p/>
    <w:p>
      <w:r xmlns:w="http://schemas.openxmlformats.org/wordprocessingml/2006/main">
        <w:t xml:space="preserve">ဤကျမ်းပိုဒ်သည် လူတို့ကို အမှားဖြစ်စေရန် ဇက်ကြိုးကို အသုံးပြု၍ လျှံနေသောစမ်းချောင်းနှင့် နှိုင်းယှဥ်ထားသည့် သူ၏ထွက်သက်ဖြင့် တရားစီရင်ရန် ဘုရားသခင်၏ အချုပ်အခြာအာဏာကို ဟောပြောထားသည်။</w:t>
      </w:r>
    </w:p>
    <w:p/>
    <w:p>
      <w:r xmlns:w="http://schemas.openxmlformats.org/wordprocessingml/2006/main">
        <w:t xml:space="preserve">1- ဘုရားသခင်၏ အချုပ်အခြာအာဏာ</w:t>
      </w:r>
    </w:p>
    <w:p/>
    <w:p>
      <w:r xmlns:w="http://schemas.openxmlformats.org/wordprocessingml/2006/main">
        <w:t xml:space="preserve">2: အနတ္တဆန်ခါ</w:t>
      </w:r>
    </w:p>
    <w:p/>
    <w:p>
      <w:r xmlns:w="http://schemas.openxmlformats.org/wordprocessingml/2006/main">
        <w:t xml:space="preserve">1: Ezekiel 39:29 - “ငါ​သည်​သူတို့​ထံ​မှ​တစ်​ဖန် ငါ့​မျက်​နှာ​ကို​မ​ဝှက်​ဘဲ၊ ငါ​၏​ဝိ​ညာဉ်​ကို​ဣ​သ​ရေ​လ​အ​မျိုး​အ​ပေါ်​သို့​ငါ​သွန်း​လောင်း​မည်​ဟု ထာ​ဝ​ရ​ဘု​ရား​မိန့်​တော်​မူ​၏။</w:t>
      </w:r>
    </w:p>
    <w:p/>
    <w:p>
      <w:r xmlns:w="http://schemas.openxmlformats.org/wordprocessingml/2006/main">
        <w:t xml:space="preserve">2 ယေရမိ 16:19 အိုထာဝရဘုရား၊ အကျွန်ုပ်၏ခွန်အားနှင့် ရဲတိုက်၊ ဘေးရောက်သောကာလ၌ အကျွန်ုပ်ခိုလှုံရာ၊ မြေကြီးစွန်းမှ တပါးအမျိုးသားတို့သည် ကိုယ်တော်ထံသို့ လာ၍၊ အကျွန်ုပ်တို့ဘိုးဘေးများသည် မုသာမှတပါး တန်ဖိုးမရှိသော အရာများကို အမွေမခံရကြပါ။ အဲဒီအတွက် အကျိုးမရှိဘူး။"</w:t>
      </w:r>
    </w:p>
    <w:p/>
    <w:p>
      <w:r xmlns:w="http://schemas.openxmlformats.org/wordprocessingml/2006/main">
        <w:t xml:space="preserve">Isaiah 30:29 သန့်ရှင်းသော ဓမ္မပွဲကို ခံသောည၌ သီချင်းဆိုသကဲ့သို့၊ ထာဝရဘုရား၏ တောင်တော်သို့ ရောက်ခြင်းငှါ၊ ဣသရေလအမျိုး၏ တန်ခိုးကြီးသော ဘုရားထံသို့ ပိုက်နှင့်သွားသကဲ့သို့၊</w:t>
      </w:r>
    </w:p>
    <w:p/>
    <w:p>
      <w:r xmlns:w="http://schemas.openxmlformats.org/wordprocessingml/2006/main">
        <w:t xml:space="preserve">ဣသရေလတောင်တို့၌ ဘုရားသခင်ထံ ချဉ်းကပ်သောအခါ လူတို့သည် ရွှင်လန်းဝမ်းမြောက်ခြင်းသီချင်းကို သီဆိုကြလိမ့်မည်။</w:t>
      </w:r>
    </w:p>
    <w:p/>
    <w:p>
      <w:r xmlns:w="http://schemas.openxmlformats.org/wordprocessingml/2006/main">
        <w:t xml:space="preserve">1. ခရီးတွင် ပျော်ရွှင်မှု- ယုံကြည်ခြင်းအားဖြင့် ပြည့်စုံမှုကို ရှာဖွေခြင်း။</w:t>
      </w:r>
    </w:p>
    <w:p/>
    <w:p>
      <w:r xmlns:w="http://schemas.openxmlformats.org/wordprocessingml/2006/main">
        <w:t xml:space="preserve">2. ချီးမွမ်းခြင်း၏တန်ခိုး- ဝတ်ပြုကိုးကွယ်မှုသည် အသက်ကို မည်သို့ပြောင်းလဲစေသနည်း။</w:t>
      </w:r>
    </w:p>
    <w:p/>
    <w:p>
      <w:r xmlns:w="http://schemas.openxmlformats.org/wordprocessingml/2006/main">
        <w:t xml:space="preserve">1. ဆာလံ 95:2 - ကျေးဇူးတော်ကို ချီးမွမ်းလျက် ရှေ့တော်၌ လာ၍ ဆာလံသီချင်းကို ကြွေးကြော်ကြကုန်အံ့။</w:t>
      </w:r>
    </w:p>
    <w:p/>
    <w:p>
      <w:r xmlns:w="http://schemas.openxmlformats.org/wordprocessingml/2006/main">
        <w:t xml:space="preserve">၂။ ဆာလံ ၁၀၀:၁-၂ - သင်တို့ပြည်သားအပေါင်းတို့၊ ထာဝရဘုရားအား ရွှင်လန်းစွာ ကြွေးကြော်ကြလော့။ ထာဝရဘုရားကို ရွှင်လန်းစွာ ဝတ်ပြုကြလော့။ သီချင်းဆိုလျက် ရှေ့တော်၌ လာကြလော့။</w:t>
      </w:r>
    </w:p>
    <w:p/>
    <w:p>
      <w:r xmlns:w="http://schemas.openxmlformats.org/wordprocessingml/2006/main">
        <w:t xml:space="preserve">Isaiah 30:30 ထာ​ဝ​ရ​ဘု​ရား​သည်​ဘုန်း​ကြီး​တော်​မူ​သော​အ​သံ​ကို​ကြား​ရ၍၊ အ​မျက်​တော်​အ​မျက်​ထွက်​ခြင်း၊ လောင်​ကျွမ်း​သော​မီး​လျှံ၊ ကွဲ​လွင့်​ခြင်း၊ မို​ဃ်း​သီး၊ မို​ဃ်း​သီး​များ​နှင့်​မီး​ထွန်း​စေ​တော်​မူ​လိမ့်​မည်။ .</w:t>
      </w:r>
    </w:p>
    <w:p/>
    <w:p>
      <w:r xmlns:w="http://schemas.openxmlformats.org/wordprocessingml/2006/main">
        <w:t xml:space="preserve">ထာ​ဝ​ရ​ဘု​ရား​သည် လောင်​သော​မီး၊ ကွဲ​လွင့်​ခြင်း၊ မုန်တိုင်း​နှင့် မိုး​သီး​များ​ဖြင့် အ​မျက်​တော်​ထွက်​ပေါ်​လိမ့်​မည်။</w:t>
      </w:r>
    </w:p>
    <w:p/>
    <w:p>
      <w:r xmlns:w="http://schemas.openxmlformats.org/wordprocessingml/2006/main">
        <w:t xml:space="preserve">၁။ ဘုရားသခင်၏ အမျက်ဒေါသ၏ တည်မြဲသော တန်ခိုး၊</w:t>
      </w:r>
    </w:p>
    <w:p/>
    <w:p>
      <w:r xmlns:w="http://schemas.openxmlformats.org/wordprocessingml/2006/main">
        <w:t xml:space="preserve">၂။ ဘုရားသခင်၏ အမျက်ဒေါသကို အသိအမှတ်ပြုခြင်း၏ အရေးပါမှု</w:t>
      </w:r>
    </w:p>
    <w:p/>
    <w:p>
      <w:r xmlns:w="http://schemas.openxmlformats.org/wordprocessingml/2006/main">
        <w:t xml:space="preserve">1. ရောမ 1:18-32 - မတရားသောအမှု၌ ဘုရားသခင်၏အမျက်တော်သည် ထင်ရှားလျက်ရှိ၏။</w:t>
      </w:r>
    </w:p>
    <w:p/>
    <w:p>
      <w:r xmlns:w="http://schemas.openxmlformats.org/wordprocessingml/2006/main">
        <w:t xml:space="preserve">2. ဆာလံ 11:6 - မတရားသောသူတို့အပေါ်၌ ကျော့ကွင်း၊ မီး၊ ကန့်၊ မိုဃ်းသက်မုန်တိုင်း၊ ကြောက်မက်ဖွယ်ကောင်းသော မိုဃ်းသက်မုန်တိုင်းရွာလိမ့်မည်။</w:t>
      </w:r>
    </w:p>
    <w:p/>
    <w:p>
      <w:r xmlns:w="http://schemas.openxmlformats.org/wordprocessingml/2006/main">
        <w:t xml:space="preserve">Isaiah 30:31 ထာ​ဝ​ရ​ဘု​ရား​၏​အ​သံ​တော်​ဖြင့်​ကြိမ်း​တံ​နှင့်​ရိုက်​သော အာ​ရှု​ရိ​လူ​သည်​အ​ရိုက်​ခံ​ရ​လိမ့်​မည်။</w:t>
      </w:r>
    </w:p>
    <w:p/>
    <w:p>
      <w:r xmlns:w="http://schemas.openxmlformats.org/wordprocessingml/2006/main">
        <w:t xml:space="preserve">ထာ​ဝ​ရ​ဘု​ရား​သည် အာ​ရှု​ရိ​လူ​တို့​အား သူ့​အ​သံ​ဖြင့်​နိုင်​တော်​မူ​လိမ့်​မည်။</w:t>
      </w:r>
    </w:p>
    <w:p/>
    <w:p>
      <w:r xmlns:w="http://schemas.openxmlformats.org/wordprocessingml/2006/main">
        <w:t xml:space="preserve">1. သခင်ဘုရား၏ အသံတော် တန်ခိုး၊</w:t>
      </w:r>
    </w:p>
    <w:p/>
    <w:p>
      <w:r xmlns:w="http://schemas.openxmlformats.org/wordprocessingml/2006/main">
        <w:t xml:space="preserve">၂။ ဒုက္ခကိုကျော်လွှားရာတွင် ဘုရားသခင်၏ အချုပ်အခြာအာဏာ</w:t>
      </w:r>
    </w:p>
    <w:p/>
    <w:p>
      <w:r xmlns:w="http://schemas.openxmlformats.org/wordprocessingml/2006/main">
        <w:t xml:space="preserve">1. တမန်​တော် 4:31 ဆုတောင်း​ပြီး​လျှင် စည်းဝေး​ရာ​အရပ်​သည် တုန်​လှုပ်​သွား​၏။ ထိုသူအပေါင်းတို့သည် သန့်ရှင်းသောဝိညာဉ်တော်နှင့် ပြည့်၍၊ ဘုရားသခင်၏ နှုတ်ကပတ်တော်ကို ရဲရင့်စွာ ဟောပြောကြ၏။</w:t>
      </w:r>
    </w:p>
    <w:p/>
    <w:p>
      <w:r xmlns:w="http://schemas.openxmlformats.org/wordprocessingml/2006/main">
        <w:t xml:space="preserve">2. Psalm 18:2 ထာဝရဘုရားသည် ငါ့ကျောက်၊ ငါ့ရဲတိုက်၊ ငါကိုးစားသော ငါ၏ဘုရားသခင်၊ ကယ်တင်ခြင်း၏ဦးချို၊ ငါ၏မြင့်သောရဲတိုက်၊</w:t>
      </w:r>
    </w:p>
    <w:p/>
    <w:p>
      <w:r xmlns:w="http://schemas.openxmlformats.org/wordprocessingml/2006/main">
        <w:t xml:space="preserve">Isaiah 30:32 ထာ​ဝ​ရ​ဘု​ရား​သည် သူ့​အပေါ်​မှာ​ထား​တော်​မူ​သော ကုန်း​လှံ​လွန်​သွား​သော​အ​ရပ်​၌၊ စောင်း၊ စောင်း​များ​နှင့်​ရှိ​လိမ့်​မည်။ တုန်​လှုပ်​သော​အ​မှု​၌​လည်း တိုက်​မည်။</w:t>
      </w:r>
    </w:p>
    <w:p/>
    <w:p>
      <w:r xmlns:w="http://schemas.openxmlformats.org/wordprocessingml/2006/main">
        <w:t xml:space="preserve">ထာ​ဝ​ရ​ဘု​ရား​သည် စောင်း၊ စောင်း​တို့​နှင့်​တိုက်​ခိုက်​တော်​မူ​၍၊ ထာ​ဝ​ရ​ဘု​ရား​ထား​တော်​မူ​သော​အ​ရာ​၌ မြေ​လှံ​တံ​သည် ရှောက်​သွား​လိမ့်​မည်။</w:t>
      </w:r>
    </w:p>
    <w:p/>
    <w:p>
      <w:r xmlns:w="http://schemas.openxmlformats.org/wordprocessingml/2006/main">
        <w:t xml:space="preserve">၁။ ငါသည် ဘုရားသခင်ဖြစ်ကြောင်းကို ငြိမ်ဝပ်စွာနေကြလော့။—ဆာလံ ၄၆:၁၀</w:t>
      </w:r>
    </w:p>
    <w:p/>
    <w:p>
      <w:r xmlns:w="http://schemas.openxmlformats.org/wordprocessingml/2006/main">
        <w:t xml:space="preserve">၂။ ကျွန်ုပ်တို့၏ခွန်အားသည် သခင်ဘုရားထံမှ လာပါသည်။—ဟေရှာယ ၄၁:၁၀</w:t>
      </w:r>
    </w:p>
    <w:p/>
    <w:p>
      <w:r xmlns:w="http://schemas.openxmlformats.org/wordprocessingml/2006/main">
        <w:t xml:space="preserve">1. ဆာလံ 150:3-5 တံပိုးမှုတ်သံနှင့် ချီးမွမ်းကြလော့။ စောင်းတီး၍ ချီးမွမ်းကြလော့။ ပျဉ်ပြားနှင့် ကခုန်၍ ချီးမွမ်းကြလော့။ ကြိုးတူရိယာ၊ ပိုက်များဖြင့် ချီးမွမ်းကြလော့။ ကျယ်သော လင်းကွင်းဖြင့် ချီးမွမ်းကြလော့။ တီးမှုတ်သော လင်းကွင်းဖြင့် ချီးမွမ်းကြလော့။</w:t>
      </w:r>
    </w:p>
    <w:p/>
    <w:p>
      <w:r xmlns:w="http://schemas.openxmlformats.org/wordprocessingml/2006/main">
        <w:t xml:space="preserve">2. ဆာလံ 81:2-3 ဆာလံကိုယူ၍ သာယာသောစောင်း၊ ဆာလံသီချင်းပါသော စောင်းကို ယူဆောင်လာလော့။ ကျွန်ုပ်တို့၏ဓမ္မပွဲနေ့တွင် ချိန်းချက်ထားသောအချိန်၌ လဆန်း၌ တံပိုးမှုတ်ပါ။</w:t>
      </w:r>
    </w:p>
    <w:p/>
    <w:p>
      <w:r xmlns:w="http://schemas.openxmlformats.org/wordprocessingml/2006/main">
        <w:t xml:space="preserve">Isaiah 30:33 အကြောင်းမူကား၊ တောဖက်သည် ရှေးကာလဖြစ်တော်မူ၏။ အကယ်စင်စစ် ရှင်ဘုရင်သည် ပြင်ဆင်၍၊ နက်နဲ၍ ကြီးအောင် လုပ်တော်မူပြီ။ ထာဝရဘုရား၏ ထွက်သက်တော်သည် ကန့်ကျောက်စီးသကဲ့သို့ မီးညှိတော်မူ၏။</w:t>
      </w:r>
    </w:p>
    <w:p/>
    <w:p>
      <w:r xmlns:w="http://schemas.openxmlformats.org/wordprocessingml/2006/main">
        <w:t xml:space="preserve">ဘုရားသခင်သည် ကန့်ကျောက်ချောင်းကဲ့သို့ သခင်ဘုရား၏ ထွက်သက်တော်မှ ထွက်သော နက်နဲ၍ ကြီးမားသော မီးပုံကြီး၊ တိုဖက်၏ ပြစ်ဒဏ်ကို စီရင်တော်မူသည်။</w:t>
      </w:r>
    </w:p>
    <w:p/>
    <w:p>
      <w:r xmlns:w="http://schemas.openxmlformats.org/wordprocessingml/2006/main">
        <w:t xml:space="preserve">1. ဘုရားသခင်တရားမျှတမှု- အပြစ်၏ကုန်ကျစရိတ်</w:t>
      </w:r>
    </w:p>
    <w:p/>
    <w:p>
      <w:r xmlns:w="http://schemas.openxmlformats.org/wordprocessingml/2006/main">
        <w:t xml:space="preserve">2. The Wheth of the Lord: ပုန်ကန်ခြင်း၏အကျိုးဆက်</w:t>
      </w:r>
    </w:p>
    <w:p/>
    <w:p>
      <w:r xmlns:w="http://schemas.openxmlformats.org/wordprocessingml/2006/main">
        <w:t xml:space="preserve">၁။ မဿဲ ၃:၁၀-၁၂၊ နှစ်ခြင်းဆရာယောဟန်သည် ဘုရားသခင်၏ ကြွလာမည့် အမျက်ဒေါသကို သတိပေးသည်။</w:t>
      </w:r>
    </w:p>
    <w:p/>
    <w:p>
      <w:r xmlns:w="http://schemas.openxmlformats.org/wordprocessingml/2006/main">
        <w:t xml:space="preserve">2. ယောန 3:10 နောင်တ၏မျက်နှာ၌ ဘုရားသခင်သည် ကရုဏာပြလိုသောစိတ်ရှိတော်မူ၏။</w:t>
      </w:r>
    </w:p>
    <w:p/>
    <w:p>
      <w:r xmlns:w="http://schemas.openxmlformats.org/wordprocessingml/2006/main">
        <w:t xml:space="preserve">ဟေရှာယ အခန်းကြီး ၃၁ သည် အီဂျစ်ပြည်မှ အကူအညီရယူခြင်း၏ မိုက်မဲမှုကို ကိုးကားပြီး ဘုရားသခင်ကို ယုံကြည်ခြင်းထက် လူ့ခွန်အားကို မှီခိုခြင်းမပြုရန် သတိပေးထားသည်။ ကယ်တင်ခြင်းနှင့် အာမခံချက်အတွက် ဘုရားသခင်ထံလှည့်ခြင်း၏ အရေးပါမှုကို အလေးပေးဖော်ပြသည်။</w:t>
      </w:r>
    </w:p>
    <w:p/>
    <w:p>
      <w:r xmlns:w="http://schemas.openxmlformats.org/wordprocessingml/2006/main">
        <w:t xml:space="preserve">1st အပိုဒ်- စစ်ရေးအကူအညီအတွက် အီဂျစ်ကို မှီခိုအားထားသူများအား သတိပေးချက်ဖြင့် အစပြုပါသည်။ ဟေရှာယသည် ဤလောက၏တန်ခိုးအပေါ် မှီခိုအားထားမှုကို ပြစ်တင်ဝေဖန်ပြီး ၎င်းသည် နောက်ဆုံးတွင် စိတ်ပျက်ဖွယ်ဖြစ်စေလိမ့်မည် (ဟေရှာယ ၃၁:၁-၃)။</w:t>
      </w:r>
    </w:p>
    <w:p/>
    <w:p>
      <w:r xmlns:w="http://schemas.openxmlformats.org/wordprocessingml/2006/main">
        <w:t xml:space="preserve">ဒုတိယအပိုဒ်- ဟေရှာယသည် ဘုရားသခင်ရောက်ရှိခြင်းနှင့် အကာအကွယ်ပေးခြင်းသည် မည်သည့်လူသားအကူအညီထက်မဆို သာလွန်ကြောင်း ယုဒလူမျိုးတို့အား စိတ်ချစေသည်။ ဘုရားသခင်သည် သစ္စာရှိ၊ ချစ်မြတ်နိုးပြီး သူ၏လူတို့ကို ခုခံကာကွယ်ရန် အသင့်ရှိကြောင်း သူတို့ကို သတိပေးထားသည်။ (ဟေရှာယ ၃၁း၄-၅)။</w:t>
      </w:r>
    </w:p>
    <w:p/>
    <w:p>
      <w:r xmlns:w="http://schemas.openxmlformats.org/wordprocessingml/2006/main">
        <w:t xml:space="preserve">၃ အပိုဒ်- ယေရုရှလင်မြို့ကို ရန်သူများလက်မှ ကာကွယ်ရန် ဘုရားသခင်သည် ပုဂ္ဂိုလ်ရေးအရ ကြားဝင်စွက်ဖက်မည်ကို ဖော်ပြထားပါသည်။ သူသည် မိမိလူမျိုးကိုယ်စား စစ်တိုက်၍ ဘေးဥပဒ်မှ လွတ်မြောက်စေမည် (ဟေရှာယ ၃၁း၈-၉)။</w:t>
      </w:r>
    </w:p>
    <w:p/>
    <w:p>
      <w:r xmlns:w="http://schemas.openxmlformats.org/wordprocessingml/2006/main">
        <w:t xml:space="preserve">အကျဉ်းချုပ်မှာ,</w:t>
      </w:r>
    </w:p>
    <w:p>
      <w:r xmlns:w="http://schemas.openxmlformats.org/wordprocessingml/2006/main">
        <w:t xml:space="preserve">ဟေရှာယ အခန်းကြီး သုံးဆယ့်တစ်တွင် ဖော်ပြသည်။</w:t>
      </w:r>
    </w:p>
    <w:p>
      <w:r xmlns:w="http://schemas.openxmlformats.org/wordprocessingml/2006/main">
        <w:t xml:space="preserve">အီဂျစ်ကို မှီခိုခြင်း၏ မိုက်မဲမှု၊</w:t>
      </w:r>
    </w:p>
    <w:p>
      <w:r xmlns:w="http://schemas.openxmlformats.org/wordprocessingml/2006/main">
        <w:t xml:space="preserve">ဘုရားသခင်ရဲ့ အကာအကွယ်အတွက် အာမခံချက်၊</w:t>
      </w:r>
    </w:p>
    <w:p>
      <w:r xmlns:w="http://schemas.openxmlformats.org/wordprocessingml/2006/main">
        <w:t xml:space="preserve">ကယ်တင်ခြင်း၏ကတိတော်။</w:t>
      </w:r>
    </w:p>
    <w:p/>
    <w:p>
      <w:r xmlns:w="http://schemas.openxmlformats.org/wordprocessingml/2006/main">
        <w:t xml:space="preserve">အီဂျစ်ကို မှီခိုအားထားမှုမပြုရန် သတိပေးချက်။</w:t>
      </w:r>
    </w:p>
    <w:p>
      <w:r xmlns:w="http://schemas.openxmlformats.org/wordprocessingml/2006/main">
        <w:t xml:space="preserve">ဘုရားသခင်ရဲ့မျက်မှောက်တော်မှာ အာမခံချက်၊</w:t>
      </w:r>
    </w:p>
    <w:p>
      <w:r xmlns:w="http://schemas.openxmlformats.org/wordprocessingml/2006/main">
        <w:t xml:space="preserve">ဘုရား၏ဝင်ရောက်စွက်ဖက်မှု၏ကတိတော်; ကယ်တင်ခြင်း</w:t>
      </w:r>
    </w:p>
    <w:p/>
    <w:p>
      <w:r xmlns:w="http://schemas.openxmlformats.org/wordprocessingml/2006/main">
        <w:t xml:space="preserve">ဤအခန်းသည် ဘုရားသခင်၏တန်ခိုးနှင့် သစ္စာတရားကို အားကိုးမည့်အစား လူ့ခွန်အား သို့မဟုတ် လောကီမဟာမိတ်များကို ယုံကြည်ခြင်းအား ဆန့်ကျင်သည့် သတိပေးချက်တစ်ခုဖြစ်သည်။ ၎င်းသည် လူသားအကူအညီ သို့မဟုတ် စစ်ရေးစွမ်းအားများထက် မြင့်မြတ်သောကာကွယ်မှု၏ သာလွန်မှုကို မီးမောင်းထိုးပြသည်။ ကိုယ်တော်ထံလှည့်သောအခါ၊ ကိုယ်တော်သည် ကိုယ်တိုင်ဝင်ရောက်စွက်ဖက်ပြီး၊ ၎င်းတို့၏တိုက်ပွဲများကို တိုက်ထုတ်ကာ ရန်သူများလက်မှ လွတ်မြောက်စေမည်ဖြစ်ကြောင်း လူတို့အား အာမခံပါသည်။ အဆုံးစွန်အားဖြင့်၊ စစ်မှန်သောလုံခြုံရေးသည် ယာယီဖြေရှင်းချက်များကိုရှာဖွေခြင်း သို့မဟုတ် မြေကြီးဆိုင်ရာတန်ခိုးများကို ကျွန်ုပ်တို့၏ယုံကြည်ကိုးစားခြင်းထက် သခင်ဘုရားအားကိုးစားခြင်း၌သာဖြစ်ကြောင်း ကျွန်ုပ်တို့အားသတိပေးသည်။</w:t>
      </w:r>
    </w:p>
    <w:p/>
    <w:p>
      <w:r xmlns:w="http://schemas.openxmlformats.org/wordprocessingml/2006/main">
        <w:t xml:space="preserve">Isaiah 31:1 အဲဂုတ္တုပြည်သို့ ဆင်းသွားသော သူတို့သည် အမင်္ဂလာရှိကြ၏။ မြင်းစီး၍ ရထားများ များပြားသောကြောင့်၊ မြင်းစီးသူရဲတို့သည် အလွန်အားကောင်းသောကြောင့်၊ ဣသရေလအမျိုး၏ သန့်ရှင်းသောဘုရားကို မကြည့်၊ ထာဝရဘုရားကို မရှာကြ။</w:t>
      </w:r>
    </w:p>
    <w:p/>
    <w:p>
      <w:r xmlns:w="http://schemas.openxmlformats.org/wordprocessingml/2006/main">
        <w:t xml:space="preserve">လူတို့သည် အကူအညီတောင်းရန် အီဂျစ်ပြည်သို့ မလှည့်ဘဲ သခင်ဘုရားကို သာ၍ရှာသင့်သည်။</w:t>
      </w:r>
    </w:p>
    <w:p/>
    <w:p>
      <w:r xmlns:w="http://schemas.openxmlformats.org/wordprocessingml/2006/main">
        <w:t xml:space="preserve">1. ရထားများ၊ မြင်းများကို မပြုဘဲ ထာဝရဘုရားကို ကိုးစားလော့</w:t>
      </w:r>
    </w:p>
    <w:p/>
    <w:p>
      <w:r xmlns:w="http://schemas.openxmlformats.org/wordprocessingml/2006/main">
        <w:t xml:space="preserve">2. လောကီဖြေရှင်းနည်းများကိုမဟုတ်ဘဲ သခင်ကိုရှာပါ။</w:t>
      </w:r>
    </w:p>
    <w:p/>
    <w:p>
      <w:r xmlns:w="http://schemas.openxmlformats.org/wordprocessingml/2006/main">
        <w:t xml:space="preserve">၁။ ဆာလံ ၂၀:၇ - “အချို့သောသူတို့သည် ရထားများ၊ အချို့သောမြင်းများကို ကိုးစားသော်လည်း၊ ငါတို့ဘုရားသခင် ထာဝရဘုရား၏ နာမတော်ကို ကိုးစားကြ၏။</w:t>
      </w:r>
    </w:p>
    <w:p/>
    <w:p>
      <w:r xmlns:w="http://schemas.openxmlformats.org/wordprocessingml/2006/main">
        <w:t xml:space="preserve">၂။ ဟေရှာယ ၅၅:၆ - “တွေ့သောအခါ ထာဝရဘုရားကို ရှာကြလော့။ အနီး၌ရှိစဉ်တွင် ပဌနာပြုကြလော့။</w:t>
      </w:r>
    </w:p>
    <w:p/>
    <w:p>
      <w:r xmlns:w="http://schemas.openxmlformats.org/wordprocessingml/2006/main">
        <w:t xml:space="preserve">Isaiah 31:2 သို့သော်လည်း၊ သူသည် ပညာရှိ၍၊ ဒုစရိုက်ကို ဆောင်ခဲ့၍၊ စကားတခွန်းကိုမျှ ပြန်မပြောဘဲ၊ ဒုစရိုက်ကို ပြုသော သူတို့အိမ်နှင့် ဒုစရိုက်ကို ပြုသောသူတို့ကို ဆန့်ကျင်ဘက်ပြုလိမ့်မည်။</w:t>
      </w:r>
    </w:p>
    <w:p/>
    <w:p>
      <w:r xmlns:w="http://schemas.openxmlformats.org/wordprocessingml/2006/main">
        <w:t xml:space="preserve">ဘုရားသခင်သည် ပညာရှိဖြစ်ပြီး၊ မကောင်းမှုပြုသူများနှင့် သူတို့ကို အားပေးကူညီသူများကို တရားစီရင်ရန် တွန့်ဆုတ်နေမည်မဟုတ်ပေ။</w:t>
      </w:r>
    </w:p>
    <w:p/>
    <w:p>
      <w:r xmlns:w="http://schemas.openxmlformats.org/wordprocessingml/2006/main">
        <w:t xml:space="preserve">၁။ ဘုရားသခင်၏ ဉာဏ်ပညာ၏ တန်ခိုး- ဘုရားသခင် တရားစီရင်ခြင်းကို ယူဆောင်လာသောအခါ</w:t>
      </w:r>
    </w:p>
    <w:p/>
    <w:p>
      <w:r xmlns:w="http://schemas.openxmlformats.org/wordprocessingml/2006/main">
        <w:t xml:space="preserve">၂။ ကျွန်ုပ်တို့သည် အဘယ်ကြောင့် ဘုရားသခင့်နှုတ်မြွက်စကားတော်ကို လိုက်နာသင့်ပြီး မကောင်းမှုကို မထောက်ခံသင့်သနည်း။</w:t>
      </w:r>
    </w:p>
    <w:p/>
    <w:p>
      <w:r xmlns:w="http://schemas.openxmlformats.org/wordprocessingml/2006/main">
        <w:t xml:space="preserve">1. သုတ္တံ 8:13 - "ထာဝရဘုရားကိုကြောက်ရွံ့သောသဘောသည် မကောင်းမှုကိုမုန်းတီးခြင်းဖြစ်၏။ မာန၊ မောက်မာခြင်း၊ မကောင်းသောလမ်း၊ ယုတ်မာသောနှုတ်ကို ငါမုန်း၏။"</w:t>
      </w:r>
    </w:p>
    <w:p/>
    <w:p>
      <w:r xmlns:w="http://schemas.openxmlformats.org/wordprocessingml/2006/main">
        <w:t xml:space="preserve">2. James 4:17 - "ထို့ကြောင့် ကောင်းသောအကျင့်ကိုသိ၍ မကျင့်သောသူသည် အပြစ်ရှိ၏။"</w:t>
      </w:r>
    </w:p>
    <w:p/>
    <w:p>
      <w:r xmlns:w="http://schemas.openxmlformats.org/wordprocessingml/2006/main">
        <w:t xml:space="preserve">Isaiah 31:3 အဲဂုတ္တုလူတို့သည် ဘုရားသခင်မဟုတ်၊ ဝိညာဉ်မဟုတ်၊ ထာ​ဝ​ရ​ဘု​ရား​သည် လက်​ကို​ဆန့်​တော်​မူ​သော​အ​ခါ၊ ထောက်​ခံ​တော်​မူ​သော​သူ​သည် လဲ​လိမ့်​မည်။ ပေါက်​သော​သူ​သည် လဲ​လိမ့်​မည်။</w:t>
      </w:r>
    </w:p>
    <w:p/>
    <w:p>
      <w:r xmlns:w="http://schemas.openxmlformats.org/wordprocessingml/2006/main">
        <w:t xml:space="preserve">သခင်ဘုရားသည် ကိုယ်တော်အားကိုးစားသောသူတို့ကို ကာကွယ်စောင့်ရှောက်တော်မူလိမ့်မည်။</w:t>
      </w:r>
    </w:p>
    <w:p/>
    <w:p>
      <w:r xmlns:w="http://schemas.openxmlformats.org/wordprocessingml/2006/main">
        <w:t xml:space="preserve">၁။ အကာအကွယ်နှင့် လမ်းညွှန်မှုအတွက် သခင်ဘုရားကို ကိုးစားပါ။</w:t>
      </w:r>
    </w:p>
    <w:p/>
    <w:p>
      <w:r xmlns:w="http://schemas.openxmlformats.org/wordprocessingml/2006/main">
        <w:t xml:space="preserve">၂။ ဘုရားသခင်ကို မှီခိုခြင်းသည် အောင်မြင်မှုနှင့် အောင်ပွဲအတွက် သော့ချက်ဖြစ်သည်။</w:t>
      </w:r>
    </w:p>
    <w:p/>
    <w:p>
      <w:r xmlns:w="http://schemas.openxmlformats.org/wordprocessingml/2006/main">
        <w:t xml:space="preserve">1. Jeremiah 17:7-8 ထာ​ဝ​ရ​ဘု​ရား​ကို​ကိုး​စား​သော​သူ​သည် ထာ​ဝ​ရ​ဘု​ရား​ကို​ကိုး​စား​သော​သူ​သည် မင်္ဂ​လာ​ရှိ​၏။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2 ဆာလံ 20:7 အချို့က ရထားများနှင့် အချို့သော မြင်းများကို ကိုးစားသော်လည်း၊ ငါတို့ဘုရားသခင် ထာဝရဘုရား၏ နာမတော်ကို ကိုးစားကြ၏။</w:t>
      </w:r>
    </w:p>
    <w:p/>
    <w:p>
      <w:r xmlns:w="http://schemas.openxmlformats.org/wordprocessingml/2006/main">
        <w:t xml:space="preserve">Isaiah 31:4 ထာ​ဝ​ရ​ဘု​ရား​သည် ငါ့​အား​ဤ​သို့​မိန့်​တော်​မူ​သည်​ကား၊ ခြင်္သေ့​နှင့် ခြင်္သေ့​ပျို​တို့​သည် သား​ကောင်​ကို​ဟောက်​ကြ​သ​ကဲ့​သို့၊ သိုး​ထိန်း​အ​ပေါင်း​တို့​သည် သူ့​ကို​တိုက်​ခိုက်​ကြ​သော​အ​ခါ သူ​တို့​၏​စ​ကား​ကို​မ​ကြောက်၊ အ​ကြံ​ပြု​တော်​မူ​လိမ့်​မည်​မ​ဟုတ်။ ကောင်းကင်ဗိုလ်ခြေအရှင် ထာဝရဘုရားသည် ဇိအုန်တောင်နှင့် ထိုတောင်ကို တိုက်ခြင်းငှါ ဆင်းသက်တော်မူလိမ့်မည်။</w:t>
      </w:r>
    </w:p>
    <w:p/>
    <w:p>
      <w:r xmlns:w="http://schemas.openxmlformats.org/wordprocessingml/2006/main">
        <w:t xml:space="preserve">ထာဝရဘုရားသည် ဇိအုန်တောင်နှင့် ၎င်းနှင့်ဆက်စပ်နေသော တောင်ကို စစ်တိုက်ရန် ကြွလာတော်မူလိမ့်မည်။</w:t>
      </w:r>
    </w:p>
    <w:p/>
    <w:p>
      <w:r xmlns:w="http://schemas.openxmlformats.org/wordprocessingml/2006/main">
        <w:t xml:space="preserve">1. "အခက်အခဲကို ရင်ဆိုင်ရာတွင် သခင်ဘုရား၏ ခွန်အားနှင့် ရဲစွမ်းသတ္တိ"</w:t>
      </w:r>
    </w:p>
    <w:p/>
    <w:p>
      <w:r xmlns:w="http://schemas.openxmlformats.org/wordprocessingml/2006/main">
        <w:t xml:space="preserve">၂။ “ဘုရားသခင်သည် ကျွန်ုပ်တို့၏ထာဝရကာကွယ်သူဖြစ်သည်”</w:t>
      </w:r>
    </w:p>
    <w:p/>
    <w:p>
      <w:r xmlns:w="http://schemas.openxmlformats.org/wordprocessingml/2006/main">
        <w:t xml:space="preserve">၁။ ဆာလံ ၃၄:၇ - “ထာဝရဘုရား၏ ကောင်းကင်တမန်သည် ကိုယ်တော်ကို ကြောက်ရွံ့သောသူတို့ကို ဝန်းရံ၍ ကယ်တင်တော်မူ၏။</w:t>
      </w:r>
    </w:p>
    <w:p/>
    <w:p>
      <w:r xmlns:w="http://schemas.openxmlformats.org/wordprocessingml/2006/main">
        <w:t xml:space="preserve">2 Chronicles 20:15 - "ဤကြီးစွာသောအစုအဝေး၌ မတုန်မလှုပ်မကြောက်ကြနှင့်၊ စစ်တိုက်ခြင်းသည် သင်၏ဥစ္စာမဟုတ်၊ ဘုရားသခင်ပိုင်တော်မူ၏။"</w:t>
      </w:r>
    </w:p>
    <w:p/>
    <w:p>
      <w:r xmlns:w="http://schemas.openxmlformats.org/wordprocessingml/2006/main">
        <w:t xml:space="preserve">Isaiah 31:5 ငှက်များပျံသကဲ့သို့၊ ကောင်းကင်ဗိုလ်ခြေအရှင် ထာဝရဘုရားသည် ယေရုရှလင်မြို့ကို ကွယ်ကာတော်မူမည်။ ကယ်တင်တော်မူမည်။ ရှောက်သွား၍ စောင့်ရှောက်လိမ့်မည်။</w:t>
      </w:r>
    </w:p>
    <w:p/>
    <w:p>
      <w:r xmlns:w="http://schemas.openxmlformats.org/wordprocessingml/2006/main">
        <w:t xml:space="preserve">ဘုရားသခင်သည် ကျွန်ုပ်တို့အား အကာအကွယ်ပေးမည်ဖြစ်ပြီး ဘေးဥပဒ်အားလုံးမှ ကွယ်ကာမည်ဖြစ်သည်။</w:t>
      </w:r>
    </w:p>
    <w:p/>
    <w:p>
      <w:r xmlns:w="http://schemas.openxmlformats.org/wordprocessingml/2006/main">
        <w:t xml:space="preserve">1. ဘုရားသခင်သည် ကျွန်ုပ်တို့အား အန္တရာယ်မှကာကွယ်ရန် အမြဲရှိနေပါသည်။</w:t>
      </w:r>
    </w:p>
    <w:p/>
    <w:p>
      <w:r xmlns:w="http://schemas.openxmlformats.org/wordprocessingml/2006/main">
        <w:t xml:space="preserve">၂။ ဘုရားသခင်သည် သင့်အား မည်သည့်အခါမျှ ဆုံးရှုံးမည်မဟုတ်သောကြောင့် ဘုရားသခင်ကို ယုံကြည်ကိုးစားပါ။</w:t>
      </w:r>
    </w:p>
    <w:p/>
    <w:p>
      <w:r xmlns:w="http://schemas.openxmlformats.org/wordprocessingml/2006/main">
        <w:t xml:space="preserve">1. တရားဟောရာ 31:6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2 ဆာလံ 18:2 "ထာဝရဘုရားသည် ငါ့ကျောက်၊ ငါ့ရဲတိုက်၊ ငါ့ကိုကယ်လွှတ်သောသခင်၊ ငါ၏ဘုရားသခင်သည် ငါခိုလှုံရာ၊ ငါ၏အကွယ်အကာ၊ ငါ့ကယ်တင်ခြင်း၏ဦးချို၊ ငါ့ရဲတိုက်ဖြစ်တော်မူ၏။"</w:t>
      </w:r>
    </w:p>
    <w:p/>
    <w:p>
      <w:r xmlns:w="http://schemas.openxmlformats.org/wordprocessingml/2006/main">
        <w:t xml:space="preserve">Isaiah 31:6 ဣ​သ​ရေ​လ​အ​မျိုး​သား​တို့​ကို ပြင်း​စွာ​ပုန်​ကန်​သော​သူ​ထံ​သို့ လှည့်​လော့။</w:t>
      </w:r>
    </w:p>
    <w:p/>
    <w:p>
      <w:r xmlns:w="http://schemas.openxmlformats.org/wordprocessingml/2006/main">
        <w:t xml:space="preserve">လမ်းခရီး ဣသရေလအမျိုးသားတို့သည် ပြင်းစွာပုန်ကန်ပြီး ဘုရားသခင်ထံ လှည့်သင့်သည်။</w:t>
      </w:r>
    </w:p>
    <w:p/>
    <w:p>
      <w:r xmlns:w="http://schemas.openxmlformats.org/wordprocessingml/2006/main">
        <w:t xml:space="preserve">၁။ ဘုရားသခင်ကို ဆန့်ကျင်ပုန်ကန်ခြင်း၏ အန္တရာယ်</w:t>
      </w:r>
    </w:p>
    <w:p/>
    <w:p>
      <w:r xmlns:w="http://schemas.openxmlformats.org/wordprocessingml/2006/main">
        <w:t xml:space="preserve">၂။ ဘုရားသခင်ထံ လှည့်ခြင်း၏ နှစ်သိမ့်မှု</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Jeremiah 3:22 - အို သစ္စာမရှိသော သားတို့၊ ပြန်လာ၍ သင်တို့၏ သစ္စာမဲ့ခြင်းကို ငါပျောက်စေမည်။</w:t>
      </w:r>
    </w:p>
    <w:p/>
    <w:p>
      <w:r xmlns:w="http://schemas.openxmlformats.org/wordprocessingml/2006/main">
        <w:t xml:space="preserve">Isaiah 31:7 အကြောင်းမူကား၊ ထိုကာလ၌ လူအပေါင်းတို့သည် အပြစ်ဖြေစရာဘို့ သင်တို့လက်၌လုပ်သော ငွေရုပ်တုနှင့် ရွှေရုပ်တုတို့ကို စွန့်ပစ်ရကြမည်။</w:t>
      </w:r>
    </w:p>
    <w:p/>
    <w:p>
      <w:r xmlns:w="http://schemas.openxmlformats.org/wordprocessingml/2006/main">
        <w:t xml:space="preserve">ဟေရှာယ 31:7 လူတို့သည် အပြစ်တစ်ခုအဖြစ် သူတို့အတွက်လုပ်ထားသော ငွေနှင့်ရွှေရုပ်တုများကို ဖယ်ရှားရန် သတိပေးထားသည်။</w:t>
      </w:r>
    </w:p>
    <w:p/>
    <w:p>
      <w:r xmlns:w="http://schemas.openxmlformats.org/wordprocessingml/2006/main">
        <w:t xml:space="preserve">၁။ "ရုပ်တုကိုးကွယ်ခြင်း၏အန္တရာယ်"</w:t>
      </w:r>
    </w:p>
    <w:p/>
    <w:p>
      <w:r xmlns:w="http://schemas.openxmlformats.org/wordprocessingml/2006/main">
        <w:t xml:space="preserve">၂။ "ရုပ်တုကိုးကွယ်ခြင်း၏အပြစ်"</w:t>
      </w:r>
    </w:p>
    <w:p/>
    <w:p>
      <w:r xmlns:w="http://schemas.openxmlformats.org/wordprocessingml/2006/main">
        <w:t xml:space="preserve">၁။ ရောမ ၁:၁၈-၂၅</w:t>
      </w:r>
    </w:p>
    <w:p/>
    <w:p>
      <w:r xmlns:w="http://schemas.openxmlformats.org/wordprocessingml/2006/main">
        <w:t xml:space="preserve">၂။ ထွက်မြောက်ရာ ၂၀:၃-၅</w:t>
      </w:r>
    </w:p>
    <w:p/>
    <w:p>
      <w:r xmlns:w="http://schemas.openxmlformats.org/wordprocessingml/2006/main">
        <w:t xml:space="preserve">Isaiah 31:8 ထိုအခါ အာရှုရိလူသည် အားကြီးသော သူမဟုတ်၊ ထားနှင့် လဲလိမ့်မည်။ လူယုတ်မာမဟုတ်သော ဓားသည် ကိုက်စားလိမ့်မည်။ သို့ရာတွင် သူသည် ထားဘေးမှ ပြေးသွားသဖြင့်၊ သူ၏လူပျိုတို့သည် လဲကြလိမ့်မည်။</w:t>
      </w:r>
    </w:p>
    <w:p/>
    <w:p>
      <w:r xmlns:w="http://schemas.openxmlformats.org/wordprocessingml/2006/main">
        <w:t xml:space="preserve">ဟေရှာယသည် ခွန်အားနည်းသော သူကိုင်ဆောင်ထားသော ဓားဖြင့် အာရှုရိလူတို့ကို အနိုင်ယူပြီး သူတို့၏လူပျိုတို့သည် စိတ်ပျက်ကြလိမ့်မည်ဖြစ်ကြောင်း ဟေရှာယပရောဖက်ပြုထားသည်။</w:t>
      </w:r>
    </w:p>
    <w:p/>
    <w:p>
      <w:r xmlns:w="http://schemas.openxmlformats.org/wordprocessingml/2006/main">
        <w:t xml:space="preserve">၁။ ဘုရားသခင်သည် ကျွန်ုပ်တို့တွင် အသေးငယ်ဆုံးသော ရန်ဘက်များကို အနိုင်ယူရန် အသုံးပြုလိမ့်မည်။</w:t>
      </w:r>
    </w:p>
    <w:p/>
    <w:p>
      <w:r xmlns:w="http://schemas.openxmlformats.org/wordprocessingml/2006/main">
        <w:t xml:space="preserve">2. ကျွန်ုပ်တို့နှင့် ဆန့်ကျင်ဘက်ဖြစ်နေသည့်တိုင် ဘုရားသခင်သည် ကျော်လွှားရန် နည်းလမ်းကို ပေးလိမ့်မည်။</w:t>
      </w:r>
    </w:p>
    <w:p/>
    <w:p>
      <w:r xmlns:w="http://schemas.openxmlformats.org/wordprocessingml/2006/main">
        <w:t xml:space="preserve">1. 2 Corinthians 12:10 - ထို့ကြောင့်၊ ခရစ်တော်၏ကြောင့်၊ ဆင်းရဲခြင်း၊ ကဲ့ရဲ့ခြင်း၊ လိုအပ်ခြင်း၊ ညှဉ်းပန်းနှိပ်စက်ခြင်း၊ ဆင်းရဲခြင်း၌ ငါနှစ်သက်၏။ အကြောင်းမူကား၊ ငါသည် အားနည်းသောအခါ၌ အားကြီး၏။</w:t>
      </w:r>
    </w:p>
    <w:p/>
    <w:p>
      <w:r xmlns:w="http://schemas.openxmlformats.org/wordprocessingml/2006/main">
        <w:t xml:space="preserve">2 Zechariah 4:6 - တဖန်ပြန်၍မိန့်တော်မူသည်ကား၊ ဤသည်မှာ ဇေရုဗဗေလအား ထာဝရဘုရား၏ နှုတ်ကပတ်တော်ဟူမူကား၊ တန်ခိုးတော်အားဖြင့်မဟုတ်၊ တန်ခိုးအားဖြင့်မဟုတ်၊ ငါ့စိတ်ဝိညာဉ်အားဖြင့်သာ ဖြစ်သည်ဟု ကောင်းကင်ဗိုလ်ခြေအရှင် ထာဝရဘုရား မိန့်တော်မူ၏။</w:t>
      </w:r>
    </w:p>
    <w:p/>
    <w:p>
      <w:r xmlns:w="http://schemas.openxmlformats.org/wordprocessingml/2006/main">
        <w:t xml:space="preserve">Isaiah 31:9 သူသည် ကြောက်ရွံ့သောကြောင့် သူ၏ခိုင်ခံ့သောစခန်းသို့ ကူးသွား၍၊ သူ၏မှူးမတ်တို့သည် ဇိအုန်မြို့၌ မီးနှင့် ယေရုရှလင်မြို့၌ မီးဖိုရှိတော်မူသော နိမိတ်လက္ခဏာကို ကြောက်ကြလိမ့်မည်ဟု ထာဝရဘုရား မိန့်တော်မူ၏။</w:t>
      </w:r>
    </w:p>
    <w:p/>
    <w:p>
      <w:r xmlns:w="http://schemas.openxmlformats.org/wordprocessingml/2006/main">
        <w:t xml:space="preserve">ထာဝရဘုရား၏မီးသည် ဇိအုန်မြို့နှင့် ယေရုရှလင်မြို့၌ မီးဖိုရှိ၍၊</w:t>
      </w:r>
    </w:p>
    <w:p/>
    <w:p>
      <w:r xmlns:w="http://schemas.openxmlformats.org/wordprocessingml/2006/main">
        <w:t xml:space="preserve">1. ထာဝရဘုရားကို သိကျွမ်းခြင်းချမ်းသာသည် ငါတို့၌ရှိ၏။</w:t>
      </w:r>
    </w:p>
    <w:p/>
    <w:p>
      <w:r xmlns:w="http://schemas.openxmlformats.org/wordprocessingml/2006/main">
        <w:t xml:space="preserve">၂။ မကြောက်နှင့်၊ ထာဝရဘုရားသည် ငါတို့ခိုလှုံရာဖြစ်တော်မူ၏။</w:t>
      </w:r>
    </w:p>
    <w:p/>
    <w:p>
      <w:r xmlns:w="http://schemas.openxmlformats.org/wordprocessingml/2006/main">
        <w:t xml:space="preserve">၁။ ဆာလံ ၄၆:၁-၃ - ဘုရားသခင်သည် ကျွန်ုပ်တို့၏ခိုလှုံရာ၊</w:t>
      </w:r>
    </w:p>
    <w:p/>
    <w:p>
      <w:r xmlns:w="http://schemas.openxmlformats.org/wordprocessingml/2006/main">
        <w:t xml:space="preserve">2. Isaiah 41:10 - ငါသည် သင်နှင့်အတူရှိသောကြောင့် မစိုးရိမ်နှင့်။</w:t>
      </w:r>
    </w:p>
    <w:p/>
    <w:p>
      <w:r xmlns:w="http://schemas.openxmlformats.org/wordprocessingml/2006/main">
        <w:t xml:space="preserve">ဟေရှာယ အခန်းကြီး ၃၂ တွင် ငြိမ်းချမ်းမှု၊ သာယာဝပြောမှုနှင့် လုံခြုံမှုတို့ကို ဆောင်ကြဉ်းပေးမည့် ဖြောင့်မတ်ပြီး တရားမျှတသော ဘုရင်တစ်ပါး ကြွလာခြင်းအကြောင်းကို ဖော်ပြထားသည်။ ယင်းသည် ဖြောင့်မတ်သောအုပ်ချုပ်သူ၏ အနာဂတ်အုပ်ချုပ်မှုနှင့် လက်ရှိကိုယ်ကျင့်တရားယိုယွင်းမှုနှင့် ဖိနှိပ်မှုအခြေအနေနှင့် ဆန့်ကျင်ဘက်ဖြစ်သည်။</w:t>
      </w:r>
    </w:p>
    <w:p/>
    <w:p>
      <w:r xmlns:w="http://schemas.openxmlformats.org/wordprocessingml/2006/main">
        <w:t xml:space="preserve">ပထမအပိုဒ်- ဖြောင့်မတ်သောဘုရင်တစ်ပါးသည် တရားမျှတစွာ စိုးစံမည်ဖြစ်ပြီး ပြည်သူကို တည်ငြိမ်မှုနှင့် အကာအကွယ်ယူဆောင်လာမည့်အချိန်ကို ဖော်ပြခြင်းဖြင့် အခန်းတွင် စတင်သည်။ ဤအနာဂတ်ငြိမ်းချမ်းရေးခေတ်နှင့် လက်ရှိကိုယ်ကျင့်တရားယိုယွင်းနေသည့်အခြေအနေကြားတွင် ဆန့်ကျင်ဘက်ဖြစ်၏ (ဟေရှာယ ၃၂:၁-၈)။</w:t>
      </w:r>
    </w:p>
    <w:p/>
    <w:p>
      <w:r xmlns:w="http://schemas.openxmlformats.org/wordprocessingml/2006/main">
        <w:t xml:space="preserve">ဒုတိယအပိုဒ်- ဟေရှာယသည် ယေရုရှလင်မြို့ရှိ အမျိုးသမီးများ၏ ကျေနပ်မှုနှင့် ဇိမ်ခံမှုကို ဟောပြောသည်။ တရားစီရင်ခြင်းခံရသည်နှင့်အမျှ သူတို့၏နှစ်သိမ့်မှုကို ညည်းတွားခြင်းနှင့် အစားထိုးမည်ဖြစ်ကြောင်း သူတို့ကို သတိပေးတော်မူသည် (ဟေရှာယ ၃၂:၉-၁၄)။</w:t>
      </w:r>
    </w:p>
    <w:p/>
    <w:p>
      <w:r xmlns:w="http://schemas.openxmlformats.org/wordprocessingml/2006/main">
        <w:t xml:space="preserve">၃ အပိုဒ်- ပရောဖက်ပြုချက်သည် သူ၏လူတို့အပေါ် ဘုရားသခင်သည် သူ၏ဝိညာဉ်တော်ကို သွန်းလောင်းသောအခါ ဖြစ်ပေါ်လာမည့် အသွင်ကူးပြောင်းမှုတစ်ခုအကြောင်း ပြောထားသည်။ ဤသွန်းလောင်းခြင်းသည် ဖြောင့်မတ်ခြင်း၊ တရားမျှတခြင်း၊ ငြိမ်သက်ခြင်းနှင့် အသီးအနှံများ ကြွယ်ဝခြင်းကို ဖြစ်ပေါ်စေလိမ့်မည် (ဟေရှာယ ၃၂း၁၅-၂၀)။</w:t>
      </w:r>
    </w:p>
    <w:p/>
    <w:p>
      <w:r xmlns:w="http://schemas.openxmlformats.org/wordprocessingml/2006/main">
        <w:t xml:space="preserve">အကျဉ်းချုပ်မှာ,</w:t>
      </w:r>
    </w:p>
    <w:p>
      <w:r xmlns:w="http://schemas.openxmlformats.org/wordprocessingml/2006/main">
        <w:t xml:space="preserve">ဟေရှာယ အခန်းကြီး သုံးဆယ့်နှစ်တွင် ဖော်ပြသည်။</w:t>
      </w:r>
    </w:p>
    <w:p>
      <w:r xmlns:w="http://schemas.openxmlformats.org/wordprocessingml/2006/main">
        <w:t xml:space="preserve">ဖြောင့်မတ်သော ရှင်ဘုရင် ကြွလာခြင်း၊</w:t>
      </w:r>
    </w:p>
    <w:p>
      <w:r xmlns:w="http://schemas.openxmlformats.org/wordprocessingml/2006/main">
        <w:t xml:space="preserve">ကျေနပ်မှုမရှိစေရန် သတိပေးခြင်း၊</w:t>
      </w:r>
    </w:p>
    <w:p>
      <w:r xmlns:w="http://schemas.openxmlformats.org/wordprocessingml/2006/main">
        <w:t xml:space="preserve">ဝိညာဉ်ရေးဆိုင်ရာ ပြောင်းလဲခြင်းဆိုင်ရာ ကတိတော်။</w:t>
      </w:r>
    </w:p>
    <w:p/>
    <w:p>
      <w:r xmlns:w="http://schemas.openxmlformats.org/wordprocessingml/2006/main">
        <w:t xml:space="preserve">ဖြောင့်မတ်သောအုပ်စိုးရှင်၏ ဖော်ပြချက်။</w:t>
      </w:r>
    </w:p>
    <w:p>
      <w:r xmlns:w="http://schemas.openxmlformats.org/wordprocessingml/2006/main">
        <w:t xml:space="preserve">ကျေနပ်မှုမရှိစေရန် သတိပေးချက်။</w:t>
      </w:r>
    </w:p>
    <w:p>
      <w:r xmlns:w="http://schemas.openxmlformats.org/wordprocessingml/2006/main">
        <w:t xml:space="preserve">ဝိညာဉ်ရေးပြောင်းလဲခြင်း၏ကတိတော်။</w:t>
      </w:r>
    </w:p>
    <w:p/>
    <w:p>
      <w:r xmlns:w="http://schemas.openxmlformats.org/wordprocessingml/2006/main">
        <w:t xml:space="preserve">ဤအခန်းတွင် ဖြောင့်မတ်သောဘုရင်၏ ဦးဆောင်မှုအောက်တွင် ဖြောင့်မတ်ခြင်းနှင့် တရားမျှတမှုတို့ စိုးမိုးသည့် အနာဂတ်မျှော်လင့်ချက်ကို ပုံဖော်ထားသည်။ လူမှုအဂတိလိုက်စားမှုနှင့် စာရိတ္တယိုယွင်းမှုသည် ဤကတိပြုထားသည့် ငြိမ်းချမ်းရေးခေတ်နှင့် မည်ကဲ့သို့ ကွာခြားသည်ကို မီးမောင်းထိုးပြသည်။ ဇိမ်ခံမှုများကြားတွင် ကျေနပ်မှုမရှိစေရန် သတိပေးထားပြီး၊ တရားစီရင်ခြင်းသည် ဘုရားသခင်၏နည်းလမ်းတော်များနှင့် မကိုက်ညီပါက ၎င်းတို့၏နှစ်သိမ့်မှုကို အနှောင့်အယှက်ဖြစ်စေနိုင်ကြောင်း လူတစ်ဦးချင်းစီအား သတိပေးထားသည်။ သို့ရာတွင်၊ ဖြောင့်မတ်ခြင်း၊ တရားမျှတခြင်း၊ ငြိမ်သက်ခြင်းနှင့် ကြွယ်ဝသောကောင်းချီးများ ထွန်းကားလာမည့်အချိန်အခါတွင်၊ ဘုရားသခင်၏ဝိညာဉ်တော်အားဖြင့် သူ၏လူတို့အပေါ် သွန်းလောင်းပေးသော ဝိညာဉ်ရေးဆိုင်ရာ အသွင်ကူးပြောင်းမှုအတွက်လည်း မျှော်လင့်ချက်ပေးပါသည်။ အဆုံးစွန်အားဖြင့်၊ မြင့်မြတ်သောအုပ်ချုပ်ရေးသည် ၎င်းကိုလက်ခံသူအားလုံးအတွက် ထာဝရသဟဇာတဖြစ်မှုနှင့် သာယာဝပြောမှုကို ဆောင်ကြဉ်းပေးသည့် စံပြအနာဂတ်ဆီသို့ ညွှန်ပြသည်။</w:t>
      </w:r>
    </w:p>
    <w:p/>
    <w:p>
      <w:r xmlns:w="http://schemas.openxmlformats.org/wordprocessingml/2006/main">
        <w:t xml:space="preserve">Isaiah 32:1 ရှင်ဘုရင်သည် တရားသဖြင့် စိုးစံလိမ့်မည်။</w:t>
      </w:r>
    </w:p>
    <w:p/>
    <w:p>
      <w:r xmlns:w="http://schemas.openxmlformats.org/wordprocessingml/2006/main">
        <w:t xml:space="preserve">တရားမျှတပြီး ပညာရှိသော ဘုရင်သည် နိုင်ငံတော်ကို အုပ်စိုးလိမ့်မည်၊ သူ၏ အကြံပေးများသည် ပညာရှိ ဆုံးဖြတ်ချက်များ ချကြလိမ့်မည်။</w:t>
      </w:r>
    </w:p>
    <w:p/>
    <w:p>
      <w:r xmlns:w="http://schemas.openxmlformats.org/wordprocessingml/2006/main">
        <w:t xml:space="preserve">1. ဖြောင့်မတ်သော ခေါင်းဆောင်မှု စွမ်းအား</w:t>
      </w:r>
    </w:p>
    <w:p/>
    <w:p>
      <w:r xmlns:w="http://schemas.openxmlformats.org/wordprocessingml/2006/main">
        <w:t xml:space="preserve">၂။ ပညာရှိသောအုပ်စိုးရှင်များ၏ အရေးပါမှု</w:t>
      </w:r>
    </w:p>
    <w:p/>
    <w:p>
      <w:r xmlns:w="http://schemas.openxmlformats.org/wordprocessingml/2006/main">
        <w:t xml:space="preserve">1. သုတ္တံ 29:2 - ဖြောင့်မတ်သောသူသည် အုပ်စိုးသောအခါ၊ လူတို့သည် ဝမ်းမြောက်ကြသော်လည်း၊ မတရားသောသူတို့သည် အုပ်စိုးသောအခါ၊</w:t>
      </w:r>
    </w:p>
    <w:p/>
    <w:p>
      <w:r xmlns:w="http://schemas.openxmlformats.org/wordprocessingml/2006/main">
        <w:t xml:space="preserve">2. 1 ပေတရု 5:2-3 - သင်တို့တွင်ရှိသော ဘုရားသခင်၏ သိုးစုကို ထိန်းကျောင်းပါ၊ ကြီးကြပ်မှူးများအဖြစ် ခိုင်းစေခြင်းမပြုဘဲ မရိုးသားသောအကျိုးအတွက်မဟုတ်ဘဲ စိတ်အားထက်သန်စွာဖြင့် ကြီးကြပ်မှူးအဖြစ် အမှုထမ်းပါ။ သိုးစုအတွက် ပုံသက်သေဖြစ်ခြင်း၊</w:t>
      </w:r>
    </w:p>
    <w:p/>
    <w:p>
      <w:r xmlns:w="http://schemas.openxmlformats.org/wordprocessingml/2006/main">
        <w:t xml:space="preserve">Isaiah 32:2 လူသည် လေတိုက်၍ မိုဃ်းသက်မုန်တိုင်းကွယ်ရာကဲ့သို့ ဖြစ်လိမ့်မည်။ ပင်ပန်းသောပြည်၌ ကျောက်ကြီး၏အရိပ်ကဲ့သို့၊ သွေ့ခြောက်သောအရပ်၌ ရေချောင်းကဲ့သို့၎င်း၊</w:t>
      </w:r>
    </w:p>
    <w:p/>
    <w:p>
      <w:r xmlns:w="http://schemas.openxmlformats.org/wordprocessingml/2006/main">
        <w:t xml:space="preserve">ယုံကြည်သူသည် ဘဝမုန်တိုင်းများမှ ခိုကိုးရာပေးနိုင်သည်။</w:t>
      </w:r>
    </w:p>
    <w:p/>
    <w:p>
      <w:r xmlns:w="http://schemas.openxmlformats.org/wordprocessingml/2006/main">
        <w:t xml:space="preserve">1: ဒုက္ခရောက်သောအခါ ဘုရားသခင်၌ ခိုလှုံပါ။</w:t>
      </w:r>
    </w:p>
    <w:p/>
    <w:p>
      <w:r xmlns:w="http://schemas.openxmlformats.org/wordprocessingml/2006/main">
        <w:t xml:space="preserve">2- ဘုရားသခင်၏မေတ္တာတော်သည် အသက်မုန်တိုင်းများမှ ထာဝရခိုလှုံရာဖြစ်သည်။</w:t>
      </w:r>
    </w:p>
    <w:p/>
    <w:p>
      <w:r xmlns:w="http://schemas.openxmlformats.org/wordprocessingml/2006/main">
        <w:t xml:space="preserve">၁ ဆာလံ ၉၁:၂ - “ထာဝရဘုရားသည် ငါခိုလှုံရာ၊ ငါ့ရဲတိုက်၊ ငါ၏ဘုရားသခင်ဖြစ်တော်မူ၏ဟု ငါဆိုသည်ကား၊</w:t>
      </w:r>
    </w:p>
    <w:p/>
    <w:p>
      <w:r xmlns:w="http://schemas.openxmlformats.org/wordprocessingml/2006/main">
        <w:t xml:space="preserve">ဟေဗြဲ 13:5-6 - "သင်၏စကားသည် လောဘနှင့် ကင်း၍ ရောင့်ရဲခြင်းရှိစေ။ အကြောင်းမူကား၊ ငါသည် သင့်အား ဘယ်သောအခါမျှ မစွန့်၊ မစွန့်ပစ်ပါဟု မိန့်တော်မူ၏။ ထာ​ဝ​ရ​ဘု​ရား​သည် ငါ​၏​အ​ကူ​အ​ညီ​ဖြစ်​တော်​မူ​၍​အ​ကျွန်ုပ်​အား​အ​ဘယ်​သို့​ပြု​မည်​ကို​လည်း​မ​ကြောက်​ပါ။"</w:t>
      </w:r>
    </w:p>
    <w:p/>
    <w:p>
      <w:r xmlns:w="http://schemas.openxmlformats.org/wordprocessingml/2006/main">
        <w:t xml:space="preserve">Isaiah 32:3 မြင်​သော​သူ​တို့​၏​မျက်​စိ​သည် မ​မှိန်​ဘဲ၊ ကြား​သော​သူ​တို့​၏​နား​သည် နား​ထောင်​လိမ့်​မည်။</w:t>
      </w:r>
    </w:p>
    <w:p/>
    <w:p>
      <w:r xmlns:w="http://schemas.openxmlformats.org/wordprocessingml/2006/main">
        <w:t xml:space="preserve">ထိုကျမ်းပိုဒ်သည် ကြည်လင်သော အမြင်နှင့် ပိုင်းခြားသိမြင်မှု ရှိသူတို့ကို ရည်ညွှန်းသည်။</w:t>
      </w:r>
    </w:p>
    <w:p/>
    <w:p>
      <w:r xmlns:w="http://schemas.openxmlformats.org/wordprocessingml/2006/main">
        <w:t xml:space="preserve">1- ဘုရားသခင်သည် ကျွန်ုပ်တို့အား စူးစမ်းလေ့လာပြီး ကျွန်ုပ်တို့၏ပတ်ဝန်းကျင်မှ သင်ယူလိုသည်။</w:t>
      </w:r>
    </w:p>
    <w:p/>
    <w:p>
      <w:r xmlns:w="http://schemas.openxmlformats.org/wordprocessingml/2006/main">
        <w:t xml:space="preserve">2- ရှင်းလင်းပြတ်သားမှုကို ရရှိရန်အတွက် ကျွန်ုပ်တို့သည် သခင့်လမ်းညွှန်ချက်ကို ဂရုတစိုက် နားထောင်သင့်သည်။</w:t>
      </w:r>
    </w:p>
    <w:p/>
    <w:p>
      <w:r xmlns:w="http://schemas.openxmlformats.org/wordprocessingml/2006/main">
        <w:t xml:space="preserve">1: Psalm 119:18 - တရားတော်မှ အံ့ဩဘွယ်သောအရာတို့ကို ကြည့်ရှုမည်အကြောင်း အကျွန်ုပ်မျက်စိကိုဖွင့်ပါ။</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ဟေ​ရှာ​ယ 32:4 အ​ဖု​ပေါက်​သော​သူ​၏​စိတ်​နှ​လုံး​သည် ဉာဏ်​ပညာ​ကို​နား​လည်​လိမ့်​မည်။ စကား​ထစ်​သော​သူ​တို့​၏​လျှာ​သည် ရှင်း​ရှင်း​လင်း​လင်း​ပြော​နိုင်​လိမ့်​မည်။</w:t>
      </w:r>
    </w:p>
    <w:p/>
    <w:p>
      <w:r xmlns:w="http://schemas.openxmlformats.org/wordprocessingml/2006/main">
        <w:t xml:space="preserve">ဤကျမ်းပိုဒ်သည် ကျွန်ုပ်တို့အား အသိပညာရှာဖွေရန်နှင့် ၎င်းကိုဆက်သွယ်ရာတွင် ယုံကြည်မှုရှိရန် အားပေးသည်။</w:t>
      </w:r>
    </w:p>
    <w:p/>
    <w:p>
      <w:r xmlns:w="http://schemas.openxmlformats.org/wordprocessingml/2006/main">
        <w:t xml:space="preserve">1. ယုံကြည်မှုရှိရှိ ပြောဆိုပါ- သွန်သင်ရန်နှင့် ပြုပြင်ပြောင်းလဲရန် ဘုရားသခင်၏ တန်ခိုးတော်</w:t>
      </w:r>
    </w:p>
    <w:p/>
    <w:p>
      <w:r xmlns:w="http://schemas.openxmlformats.org/wordprocessingml/2006/main">
        <w:t xml:space="preserve">2. သင်ယူခြင်းအတွက် နှလုံးသားကို ပြုစုပျိုးထောင်ခြင်း- ဉာဏ်ပညာနှင့် အသိပညာ တိုးပွားခြင်း။</w:t>
      </w:r>
    </w:p>
    <w:p/>
    <w:p>
      <w:r xmlns:w="http://schemas.openxmlformats.org/wordprocessingml/2006/main">
        <w:t xml:space="preserve">၁။ သုတ္တံ ၂:၁-၅</w:t>
      </w:r>
    </w:p>
    <w:p/>
    <w:p>
      <w:r xmlns:w="http://schemas.openxmlformats.org/wordprocessingml/2006/main">
        <w:t xml:space="preserve">၂။ ယာကုပ် ၁:၅-၈</w:t>
      </w:r>
    </w:p>
    <w:p/>
    <w:p>
      <w:r xmlns:w="http://schemas.openxmlformats.org/wordprocessingml/2006/main">
        <w:t xml:space="preserve">Isaiah 32:5 ယုတ်​မာ​သော​သူ​သည် လစ်​ဘ​ရယ်​ဟု ခေါ်​ဝေါ်​ခြင်း​မ​ခံ​ရ​ဘဲ၊ နှိမ့်​ချ​တတ်​သူ​ဖြစ်​သည်​ဟု ဆို​ကြ​လိမ့်​မည်။</w:t>
      </w:r>
    </w:p>
    <w:p/>
    <w:p>
      <w:r xmlns:w="http://schemas.openxmlformats.org/wordprocessingml/2006/main">
        <w:t xml:space="preserve">ကျမ်းပိုဒ်က မတရားသောသူတို့အား စေတနာ သို့မဟုတ် ကြင်နာခြင်းဟူ၍ ခေါ်ဆိုခြင်း မပြုတော့ခြင်းအကြောင်း ပြောထားသည်။</w:t>
      </w:r>
    </w:p>
    <w:p/>
    <w:p>
      <w:r xmlns:w="http://schemas.openxmlformats.org/wordprocessingml/2006/main">
        <w:t xml:space="preserve">၁။ ဘုရားသခင်နှင့် အခြားသူများကို ကြင်နာစွာတွေးခေါ်နိုင်ရန် ဖြောင့်မတ်သောအသက်တာတွင် အသက်ရှင်ခြင်း၏အရေးကြီးမှု။</w:t>
      </w:r>
    </w:p>
    <w:p/>
    <w:p>
      <w:r xmlns:w="http://schemas.openxmlformats.org/wordprocessingml/2006/main">
        <w:t xml:space="preserve">၂။ ဖြောင့်မတ်ဟန်ဆောင်ခြင်း၏ အန္တရာယ်၊</w:t>
      </w:r>
    </w:p>
    <w:p/>
    <w:p>
      <w:r xmlns:w="http://schemas.openxmlformats.org/wordprocessingml/2006/main">
        <w:t xml:space="preserve">1. Proverbs 21:13 - ဆင်းရဲသားတို့၏ အော်ဟစ်သံကို နားပိတ်သောသူမည်သည်ကား၊ အသံမမြည်။</w:t>
      </w:r>
    </w:p>
    <w:p/>
    <w:p>
      <w:r xmlns:w="http://schemas.openxmlformats.org/wordprocessingml/2006/main">
        <w:t xml:space="preserve">2. Matthew 5:20 - အကြောင်းမူကား၊ ငါဆိုသည်ကား၊ သင်တို့၏ဖြောင့်မတ်ခြင်းတရားသည် ကျမ်းပြုဆရာနှင့် ဖာရိရှဲတို့ထက် မကျော်လွန်ပါက၊ သင်သည် ကောင်းကင်နိုင်ငံတော်သို့ မည်သည့်အခါမျှ မဝင်ရပေ။</w:t>
      </w:r>
    </w:p>
    <w:p/>
    <w:p>
      <w:r xmlns:w="http://schemas.openxmlformats.org/wordprocessingml/2006/main">
        <w:t xml:space="preserve">Isaiah 32:6 အကြောင်းမူကား၊ ယုတ်မာသောသူသည် ယုတ်ညံ့သောစကားကို ပြောတတ်၍၊ စိတ်နှလုံးသည် ဒုစရိုက်ကို ပြုတတ်၏။ လျှို့ဝှက်သောအကျင့်ကို ကျင့်ခြင်းငှါ၊ ထာဝရဘုရားကို ပြစ်မှားခြင်းငှါ၊ ငတ်မွတ်သောသူ၏ အသက်ကို လွတ်စေခြင်းငှါ၊ ကျရှုံး</w:t>
      </w:r>
    </w:p>
    <w:p/>
    <w:p>
      <w:r xmlns:w="http://schemas.openxmlformats.org/wordprocessingml/2006/main">
        <w:t xml:space="preserve">ဤကျမ်းပိုဒ်သည် ယုတ်ညံ့သော ယုတ်ညံ့သော စကားကို ပြောဆိုခြင်း၊ ဒုစရိုက်ကို ပြုခြင်း၊ အမှားကို ပြောဆိုခြင်းစသော မကောင်းမှုတို့ကို ဟောပြော၏။</w:t>
      </w:r>
    </w:p>
    <w:p/>
    <w:p>
      <w:r xmlns:w="http://schemas.openxmlformats.org/wordprocessingml/2006/main">
        <w:t xml:space="preserve">၁။ မစစ်ဆေးရသေးသောအပြစ်၏အန္တရာယ်</w:t>
      </w:r>
    </w:p>
    <w:p/>
    <w:p>
      <w:r xmlns:w="http://schemas.openxmlformats.org/wordprocessingml/2006/main">
        <w:t xml:space="preserve">၂။ ကြောင်သူတော်၏ ကုန်ကျစရိတ်</w:t>
      </w:r>
    </w:p>
    <w:p/>
    <w:p>
      <w:r xmlns:w="http://schemas.openxmlformats.org/wordprocessingml/2006/main">
        <w:t xml:space="preserve">1. မဿဲ 15:18-20 - နှုတ်မှထွက်သောအရာတို့သည် စိတ်နှလုံးမှထွက်၍၊ လူကိုညစ်ညူးစေ၏။ အကြောင်းမူကား၊ မကောင်းသောအကြံအစည်၊ လူသတ်မှု၊ အိမ်ထောင်ရေးဖောက်ပြန်ခြင်း၊ မတရားသောမေထုန်ပြုခြင်း၊ ခိုးခြင်း၊ မမှန်သောသက်သေ၊ ကဲ့ရဲ့ခြင်းတို့ကို စိတ်နှလုံးထဲက ထွက်လာစေတတ်၏။</w:t>
      </w:r>
    </w:p>
    <w:p/>
    <w:p>
      <w:r xmlns:w="http://schemas.openxmlformats.org/wordprocessingml/2006/main">
        <w:t xml:space="preserve">2 James 4:17 - ထို့ကြောင့် ကောင်းသောအကျင့်ကိုသိ၍ မကျင့်သောသူသည် အပြစ်ရှိ၏။</w:t>
      </w:r>
    </w:p>
    <w:p/>
    <w:p>
      <w:r xmlns:w="http://schemas.openxmlformats.org/wordprocessingml/2006/main">
        <w:t xml:space="preserve">Isaiah 32:7 တီးမှုတ်ခြင်း၏ တူရိယာတို့သည် ဆိုးယုတ်သည်ဖြစ်၍ ဆင်းရဲသောသူတို့သည် မုသာစကားဖြင့် ဖျက်ဆီးခြင်းငှာ မကောင်းသော အကြံကို ကြံစည်တတ်၏။</w:t>
      </w:r>
    </w:p>
    <w:p/>
    <w:p>
      <w:r xmlns:w="http://schemas.openxmlformats.org/wordprocessingml/2006/main">
        <w:t xml:space="preserve">ဆင်းရဲသားတွေက ဘာအမှားမှ မလုပ်ဖူးရင်တောင် ချမ်းသာတဲ့သူတွေက ဆင်းရဲသားတွေကို ဖိနှိပ်တယ်။</w:t>
      </w:r>
    </w:p>
    <w:p/>
    <w:p>
      <w:r xmlns:w="http://schemas.openxmlformats.org/wordprocessingml/2006/main">
        <w:t xml:space="preserve">၁။ သူတစ်ပါးကို ညှဉ်းဆဲရန် သင်၏တန်ခိုးကိုအသုံးမပြုဘဲ၊</w:t>
      </w:r>
    </w:p>
    <w:p/>
    <w:p>
      <w:r xmlns:w="http://schemas.openxmlformats.org/wordprocessingml/2006/main">
        <w:t xml:space="preserve">2- အင်အားကြီးသူများသည် အားနည်းသူများနှင့် အားနည်းသူများကို ဖိနှိပ်ရန် ၎င်းတို့၏သြဇာကို အသုံးပြုသောအခါ ဘုရားသခင်မုန်းတီးသည်။</w:t>
      </w:r>
    </w:p>
    <w:p/>
    <w:p>
      <w:r xmlns:w="http://schemas.openxmlformats.org/wordprocessingml/2006/main">
        <w:t xml:space="preserve">1: James 2:6-7 - ဆင်းရဲသားတို့ကို ရှုတ်ချပြီ။ ငွေရတတ်သောသူသည် သင့်ကို ညှဉ်းဆဲ၍ တရားရုံးသို့ ဆွဲထုတ်သည်မဟုတ်လော။ သင်တို့ဟုခေါ်ဝေါ်သော မြင့်မြတ်သောနာမတော်ကို ကဲ့ရဲ့ကြသည်မဟုတ်လော။</w:t>
      </w:r>
    </w:p>
    <w:p/>
    <w:p>
      <w:r xmlns:w="http://schemas.openxmlformats.org/wordprocessingml/2006/main">
        <w:t xml:space="preserve">2: Amos 5:11 - ထို့ကြောင့်၊ သင်သည် ဆင်းရဲသားတို့ကို နင်း၍ ဂျုံစပါးအကွက်များကို လုယူသောကြောင့်၊ ဆစ်သောကျောက်အိမ်များကို ဆောက်သော်လည်း၊ မနေရ။ သာယာသော စပျစ်ဥယျာဉ်ကို စိုက်သော်လည်း၊ စပျစ်ရည်ကို မသောက်ရ။</w:t>
      </w:r>
    </w:p>
    <w:p/>
    <w:p>
      <w:r xmlns:w="http://schemas.openxmlformats.org/wordprocessingml/2006/main">
        <w:t xml:space="preserve">Isaiah 32:8 လစ်ဘရယ်မူကား၊ စေတနာဖြင့် ရပ်တည်ရမည်။</w:t>
      </w:r>
    </w:p>
    <w:p/>
    <w:p>
      <w:r xmlns:w="http://schemas.openxmlformats.org/wordprocessingml/2006/main">
        <w:t xml:space="preserve">လစ်ဘရယ်ကို သူ့ကိုယ်ပိုင် စိတ်ကူးစံများဖြင့် စီရင်ဆုံးဖြတ်မည်ဖြစ်သည်။</w:t>
      </w:r>
    </w:p>
    <w:p/>
    <w:p>
      <w:r xmlns:w="http://schemas.openxmlformats.org/wordprocessingml/2006/main">
        <w:t xml:space="preserve">1. ကျွန်ုပ်တို့သည် ကျွန်ုပ်တို့ကိုယ်တိုင် သတ်မှတ်ထားသော စံနှုန်းများအတိုင်း တာဝန်ခံနိုင်ရမည်။</w:t>
      </w:r>
    </w:p>
    <w:p/>
    <w:p>
      <w:r xmlns:w="http://schemas.openxmlformats.org/wordprocessingml/2006/main">
        <w:t xml:space="preserve">၂။ အခြားသူများကို ကျွန်ုပ်တို့ တရားစီရင်ရာတွင် တူညီသောစံနှုန်းများဖြင့် မိမိကိုယ်ကို တရားစီရင်ရမည်။</w:t>
      </w:r>
    </w:p>
    <w:p/>
    <w:p>
      <w:r xmlns:w="http://schemas.openxmlformats.org/wordprocessingml/2006/main">
        <w:t xml:space="preserve">1. ရောမ 14:12 - သို့ဖြစ်လျှင်ငါတို့အယောက်စီတိုင်းသည်ဘုရားသခင်အားမိမိကိုယ်ကိုစာရင်းသွင်းရမည်ဖြစ်သည်။</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Isaiah 32:9 သက်သာရာရသောမိန်းမတို့၊ ထလော့။ သတိမရှိသော သမီးတို့၊ ငါ့အသံကို နားထောင်ကြလော့။ ငါ့စကားကို နားထောင်ကြလော့။</w:t>
      </w:r>
    </w:p>
    <w:p/>
    <w:p>
      <w:r xmlns:w="http://schemas.openxmlformats.org/wordprocessingml/2006/main">
        <w:t xml:space="preserve">ကျမ်းပိုဒ်သည် အမျိုးသမီးများ ထမြောက်ပြီး ဘုရားသခင်၏ အသံကို နားထောင်ရန် အားပေးသည်။</w:t>
      </w:r>
    </w:p>
    <w:p/>
    <w:p>
      <w:r xmlns:w="http://schemas.openxmlformats.org/wordprocessingml/2006/main">
        <w:t xml:space="preserve">1. ဘုရားသခင်၏ အသံကို နားထောင်ရန် အမျိုးသမီးများထံ ဖိတ်ခေါ်ခြင်း။</w:t>
      </w:r>
    </w:p>
    <w:p/>
    <w:p>
      <w:r xmlns:w="http://schemas.openxmlformats.org/wordprocessingml/2006/main">
        <w:t xml:space="preserve">၂။ သစ္စာရှိရှိ နားထောင်ခြင်း၏ စွမ်းအား</w:t>
      </w:r>
    </w:p>
    <w:p/>
    <w:p>
      <w:r xmlns:w="http://schemas.openxmlformats.org/wordprocessingml/2006/main">
        <w:t xml:space="preserve">သုတ္တံကျမ်း 8:34-35 “ငါ့စကားကို နားထောင်၍ ငါ့တံခါးနားမှာ နေ့တိုင်းစောင့်၍ ငါ့တံခါးနားမှာ စောင့်သောသူသည် မင်္ဂလာရှိတော်မူ၏။ အကြောင်းမူကား၊ ငါ့ကိုတွေ့သောသူသည် အသက်ကိုရှာ၍ ထာဝရဘုရား၏ ကျေးဇူးတော်ကို ခံရ၏။</w:t>
      </w:r>
    </w:p>
    <w:p/>
    <w:p>
      <w:r xmlns:w="http://schemas.openxmlformats.org/wordprocessingml/2006/main">
        <w:t xml:space="preserve">2. James 1:19-20 ငါ၏ချစ်လှစွာသောညီအစ်ကိုညီအစ်မတို့၊ ဤအချက်ကိုသတိပြုပါ– လူတိုင်းသည် လျင်မြန်စွာနားထောင်ရန်၊ စကားနှေးနှေးနှင့် ဒေါသဖြစ်ရန် နှေးသင့်သည်။</w:t>
      </w:r>
    </w:p>
    <w:p/>
    <w:p>
      <w:r xmlns:w="http://schemas.openxmlformats.org/wordprocessingml/2006/main">
        <w:t xml:space="preserve">Isaiah 32:10 မထီမဲ့မြင်ပြုသောမိန်းမတို့၊ နေ့ရက်များစွာနှင့် နှစ်ပေါင်းများစွာ ပူပန်ရကြလိမ့်မည်။ အကြောင်းမူကား၊ စပျစ်သီးသည် ပျက်လိမ့်မည်။</w:t>
      </w:r>
    </w:p>
    <w:p/>
    <w:p>
      <w:r xmlns:w="http://schemas.openxmlformats.org/wordprocessingml/2006/main">
        <w:t xml:space="preserve">အမျိုးသမီးများသည် ၎င်းတို့၏ ပေါ့လျော့မှုကြောင့် စပါးကောင်းကောင်းမရရှိတော့ကြောင်း သတိပေးထားသည်။</w:t>
      </w:r>
    </w:p>
    <w:p/>
    <w:p>
      <w:r xmlns:w="http://schemas.openxmlformats.org/wordprocessingml/2006/main">
        <w:t xml:space="preserve">1. တာဝန်ပြန်လည်ရှာဖွေခြင်း- သင့်ဘဝကို ပိုင်ဆိုင်ခွင့်ရယူခြင်း။</w:t>
      </w:r>
    </w:p>
    <w:p/>
    <w:p>
      <w:r xmlns:w="http://schemas.openxmlformats.org/wordprocessingml/2006/main">
        <w:t xml:space="preserve">၂။ အရေးကြီးဆုံးအရာကို ဂရုစိုက်ခြင်း- လုံ့လဝီရိယ၏တန်ဖိုး</w:t>
      </w:r>
    </w:p>
    <w:p/>
    <w:p>
      <w:r xmlns:w="http://schemas.openxmlformats.org/wordprocessingml/2006/main">
        <w:t xml:space="preserve">သုတ္တံကျမ်း 6:6-11 "လူပျင်း၊ ပုရွက်ဆိတ်ထံသို့သွား၍ လမ်းတို့ကို ဆင်ခြင်၍ ပညာရှိလော့။ မှူးမရှိ၊ ကြီးကြပ်သူမရှိ၊ နွေကာလ၌ ရိက္ခာကို သိုထား၍ စပါးရိတ်သိမ်းသောအခါ၊</w:t>
      </w:r>
    </w:p>
    <w:p/>
    <w:p>
      <w:r xmlns:w="http://schemas.openxmlformats.org/wordprocessingml/2006/main">
        <w:t xml:space="preserve">24:30-34 “လူပျင်း၏လယ်၌ ဥာဏ်မရှိသောသူ၏ စပျစ်ဥယျာဉ်နားမှာ ငါသည် ဆူးပင်များနှင့် ပြည့်လျက်ရှိ၏၊၊ မြေကြီးသည် ဆူးပင်ဖြင့်ဖုံးလွှမ်း၍ ကျောက်နံရံ ကျိုးသွား၏။ အောက်သို့ဆင်း၍ မြင်၍ ဆင်ခြင်၏၊ ကြည့်ရှု၍ ဆုံးမခြင်းကို ခံယူ၏၊ ခဏ အိပ်ခြင်း၊ ငိုက်မျဉ်းလျက် လက်ကို အနည်းငယ် ခေါက်လျက် ဆင်းရဲခြင်းသည် ဓားပြကဲ့သို့ ဆင်းရဲခြင်းသို့ ရောက်၍၊</w:t>
      </w:r>
    </w:p>
    <w:p/>
    <w:p>
      <w:r xmlns:w="http://schemas.openxmlformats.org/wordprocessingml/2006/main">
        <w:t xml:space="preserve">Isaiah 32:11 သက်သာသောမိန်းမတို့၊ တုန်လှုပ်ခြင်းရှိကြလော့။ မထီမဲ့မြင်ပြုသောသူတို့၊ နှောင့်ရှက်ခြင်းရှိကြလော့။ ချွတ်ကြလော့။</w:t>
      </w:r>
    </w:p>
    <w:p/>
    <w:p>
      <w:r xmlns:w="http://schemas.openxmlformats.org/wordprocessingml/2006/main">
        <w:t xml:space="preserve">ကျမ်းပိုဒ်သည် သက်သောင့်သက်သာနေထိုင်ရန်၊ စိတ်ပူပန်ခြင်းနှင့် လာမည့်တရားစီရင်ခြင်းအတွက် ပြင်ဆင်ခြင်းခံရသော အမျိုးသမီးများအား ဘုရားသခင်ထံမှ သတိပေးချက်ဖြစ်သည်။</w:t>
      </w:r>
    </w:p>
    <w:p/>
    <w:p>
      <w:r xmlns:w="http://schemas.openxmlformats.org/wordprocessingml/2006/main">
        <w:t xml:space="preserve">၁။ ဘုရားသခင်၏ တရားစီရင်ခြင်းကို ကြောက်ရွံ့ခြင်း၌ အသက်ရှင်ပါ။— ဟေရှာယ ၃၂:၁၁</w:t>
      </w:r>
    </w:p>
    <w:p/>
    <w:p>
      <w:r xmlns:w="http://schemas.openxmlformats.org/wordprocessingml/2006/main">
        <w:t xml:space="preserve">၂။ သတိလက်လွတ်မခံကြနှင့်၊ ကိုယ့်ကိုယ်ကိုချွတ်၊ ကိုယ်ဗလာနှင့် လျှော်တေအဝတ်ကို ခါးတွင်စည်းပါ။—ဟေရှာယ ၃၂:၁၁၊</w:t>
      </w:r>
    </w:p>
    <w:p/>
    <w:p>
      <w:r xmlns:w="http://schemas.openxmlformats.org/wordprocessingml/2006/main">
        <w:t xml:space="preserve">1. Jeremiah 6:26 အို ငါ၏အမျိုးသတို့သမီး၊ လျှော်တေအဝတ်ကို စည်း၍ ပြာထဲ၌ မြုပ်စေလော့။ တဦးတည်းသောသားအတွက်၊ ခါးသီးစွာ မြည်တမ်းခြင်းဖြစ်သကဲ့သို့၊ ငိုကြွေးမြည်တမ်းခြင်းကို ပြုစေတတ်သောသူသည် ငါတို့အပေါ်သို့ ချက်ခြင်းရောက်လိမ့်မည်။</w:t>
      </w:r>
    </w:p>
    <w:p/>
    <w:p>
      <w:r xmlns:w="http://schemas.openxmlformats.org/wordprocessingml/2006/main">
        <w:t xml:space="preserve">2. Ezekiel 24:17 - ထို့ကြောင့် အချင်းလူသား၊ သင်၏ခါးကို ကျိုးစေ၍၊ သူတို့မျက်မှောက်၌ ခါးသီးစွာ ညည်းတွားလျက်၊</w:t>
      </w:r>
    </w:p>
    <w:p/>
    <w:p>
      <w:r xmlns:w="http://schemas.openxmlformats.org/wordprocessingml/2006/main">
        <w:t xml:space="preserve">Isaiah 32:12 အသီးအနှံများသော စပျစ်နွယ်ပင်ကြောင့် နို့စို့သူငယ်တို့ မြည်တမ်းကြလိမ့်မည်။</w:t>
      </w:r>
    </w:p>
    <w:p/>
    <w:p>
      <w:r xmlns:w="http://schemas.openxmlformats.org/wordprocessingml/2006/main">
        <w:t xml:space="preserve">ရင်ဘတ်များ၊ သာယာသောလယ်ကွင်းများနှင့် အသီးအနှံများသော စပျစ်နွယ်ပင်များကဲ့သို့သော ဆုံးရှုံးသွားသော ပေါများခြင်း၏ ဝမ်းနည်းခြင်းအကြောင်းကို ကျမ်းပိုဒ်တွင် ဖော်ပြထားသည်။</w:t>
      </w:r>
    </w:p>
    <w:p/>
    <w:p>
      <w:r xmlns:w="http://schemas.openxmlformats.org/wordprocessingml/2006/main">
        <w:t xml:space="preserve">၁။ ဘုရားသခင်ရဲ့ စည်းစိမ်ဥစ္စာနဲ့ ဆုံးရှုံးတဲ့အခါ ကျွန်ုပ်တို့ ဆုံးရှုံးသွားတဲ့အရာ</w:t>
      </w:r>
    </w:p>
    <w:p/>
    <w:p>
      <w:r xmlns:w="http://schemas.openxmlformats.org/wordprocessingml/2006/main">
        <w:t xml:space="preserve">၂။ စည်းစိမ်ဥစ္စာ၏ကောင်းချီးနှင့် ၎င်းကို တန်ဖိုးထားလေးမြတ်ပုံ</w:t>
      </w:r>
    </w:p>
    <w:p/>
    <w:p>
      <w:r xmlns:w="http://schemas.openxmlformats.org/wordprocessingml/2006/main">
        <w:t xml:space="preserve">1. Luke 12:13-21 - ချမ်းသာသောလူမိုက်အကြောင်း ယေရှု၏ပုံဥပမာ</w:t>
      </w:r>
    </w:p>
    <w:p/>
    <w:p>
      <w:r xmlns:w="http://schemas.openxmlformats.org/wordprocessingml/2006/main">
        <w:t xml:space="preserve">2. ဆာလံ 107:35-38 - တော၌ဘုရားသခင်၏ပြင်ဆင်ပေးမှု</w:t>
      </w:r>
    </w:p>
    <w:p/>
    <w:p>
      <w:r xmlns:w="http://schemas.openxmlformats.org/wordprocessingml/2006/main">
        <w:t xml:space="preserve">Isaiah 32:13 ငါ​၏​လူ​တို့​၏​ပြည်​၌ ဆူး​ပင်​အ​ပင်​များ​ပေါ်​ထွန်း​လိမ့်​မည်။ အကယ်စင်စစ်၊ ရွှင်လန်းသောမြို့၌ ရွှင်လန်းသောအိမ်အပေါင်းတို့အပေါ်၊</w:t>
      </w:r>
    </w:p>
    <w:p/>
    <w:p>
      <w:r xmlns:w="http://schemas.openxmlformats.org/wordprocessingml/2006/main">
        <w:t xml:space="preserve">ရွှင်လန်းသောမြို့သည် ဆူးပင်များ၊</w:t>
      </w:r>
    </w:p>
    <w:p/>
    <w:p>
      <w:r xmlns:w="http://schemas.openxmlformats.org/wordprocessingml/2006/main">
        <w:t xml:space="preserve">1. ဆူးများ နှင့် Briars ကမ္ဘာတွင် ပျော်ရွှင်မှု လိုအပ်သည်။</w:t>
      </w:r>
    </w:p>
    <w:p/>
    <w:p>
      <w:r xmlns:w="http://schemas.openxmlformats.org/wordprocessingml/2006/main">
        <w:t xml:space="preserve">2. ဘဝ၏ရုန်းကန်မှုများကြားမှ ပျော်ရွှင်မှုကိုရှာဖွေပါ။</w:t>
      </w:r>
    </w:p>
    <w:p/>
    <w:p>
      <w:r xmlns:w="http://schemas.openxmlformats.org/wordprocessingml/2006/main">
        <w:t xml:space="preserve">1. ယာကုပ် 1:2-4 - ငါ့ညီအစ်ကိုတို့၊ သင်သည် အမျိုးမျိုးသောစုံစမ်းနှောင့်ရှက်ခြင်းကို တွေ့ကြုံရသောအခါ၌ ဝမ်းမြောက်စရာရှိသမျှကို မှတ်ကြလော့။</w:t>
      </w:r>
    </w:p>
    <w:p/>
    <w:p>
      <w:r xmlns:w="http://schemas.openxmlformats.org/wordprocessingml/2006/main">
        <w:t xml:space="preserve">2. ရောမ 5:3-5 - ဆင်းရဲဒုက္ခသည် ခံနိုင်ရည်ကို ဖြစ်ပေါ်စေပြီး ခံနိုင်ရည်သည် ဇာတ်ကောင်စရိုက်ကို ဖြစ်ပေါ်စေသည် ဟူသော အသိဖြင့် ကျွန်ုပ်တို့သည် ကျွန်ုပ်တို့၏ဆင်းရဲဒုက္ခများတွင် ဝမ်းမြောက်ရွှင်လန်းကြသည်။</w:t>
      </w:r>
    </w:p>
    <w:p/>
    <w:p>
      <w:r xmlns:w="http://schemas.openxmlformats.org/wordprocessingml/2006/main">
        <w:t xml:space="preserve">Isaiah 32:14 ဘုံဗိမာန်တို့ကို စွန့်ပစ်သောကြောင့်၊ မြို့၏အလုံးအရင်းသည် ကျန်ကြွင်းလိမ့်မည်။ ရဲတိုက်များနှင့် ရဲတိုက်တို့သည် အနိစ္စထာဝရတည်လိမ့်မည်။ မြည်းရိုင်းရွှင်လန်းခြင်း၊</w:t>
      </w:r>
    </w:p>
    <w:p/>
    <w:p>
      <w:r xmlns:w="http://schemas.openxmlformats.org/wordprocessingml/2006/main">
        <w:t xml:space="preserve">မြို့တော်၏ဘုံဗိမာန်များသည် တောရိုင်းတိရိစ္ဆာန်များစုဝေးရာနေရာများအတွက် ခံတပ်များနှင့် ရဲတိုက်များသာကျန်ရှိတော့မည်ဖြစ်သည်။</w:t>
      </w:r>
    </w:p>
    <w:p/>
    <w:p>
      <w:r xmlns:w="http://schemas.openxmlformats.org/wordprocessingml/2006/main">
        <w:t xml:space="preserve">1. ရောင့်ရဲခြင်း၏ ပျော်ရွှင်ခြင်း - ဘဝ၏ရိုးရှင်းသောအရာများတွင် ပျော်ရွှင်မှုကို ရှာဖွေခြင်း။</w:t>
      </w:r>
    </w:p>
    <w:p/>
    <w:p>
      <w:r xmlns:w="http://schemas.openxmlformats.org/wordprocessingml/2006/main">
        <w:t xml:space="preserve">2. The Transience of Life - ဘဝ၏ မမြဲခြင်းကို လက်ခံခြင်း။</w:t>
      </w:r>
    </w:p>
    <w:p/>
    <w:p>
      <w:r xmlns:w="http://schemas.openxmlformats.org/wordprocessingml/2006/main">
        <w:t xml:space="preserve">1. ဒေသနာ 3:1-8 - ဘုရားသခင်၏ အချိန်မရှိသော အသက်နှင့် သေခြင်းသံသရာ။</w:t>
      </w:r>
    </w:p>
    <w:p/>
    <w:p>
      <w:r xmlns:w="http://schemas.openxmlformats.org/wordprocessingml/2006/main">
        <w:t xml:space="preserve">၂။ မဿဲ ၆:၂၅-၃၄ - ဘုရားသခင်ရဲ့ပြင်ဆင်ပေးမှုကို ယုံကြည်ကိုးစားဖို့ အရေးကြီးတယ်။</w:t>
      </w:r>
    </w:p>
    <w:p/>
    <w:p>
      <w:r xmlns:w="http://schemas.openxmlformats.org/wordprocessingml/2006/main">
        <w:t xml:space="preserve">Isaiah 32:15 ဝိညာဉ်တော်သည် ငါတို့အပေါ်သို့ မြင့်သောအရပ်မှ သွန်းလောင်း၍၊ တောသည် အသီးအနှံများသောလယ်ဖြစ်၍၊ အသီးအနှံရှိသောလယ်ကို တောအုပ်ဖြစ်စေခြင်းငှါ မရေတွက်မှီတိုင်အောင်၊</w:t>
      </w:r>
    </w:p>
    <w:p/>
    <w:p>
      <w:r xmlns:w="http://schemas.openxmlformats.org/wordprocessingml/2006/main">
        <w:t xml:space="preserve">ဝိညာဉ်တော်သည် ဘုရားသခင်ထံမှ သွန်းလောင်းသည့်တိုင်အောင် တောသည် စိမ်းလန်းပြီး အသီးအနှံများသော လယ်ကွက်ဖြစ်လာလိမ့်မည်။</w:t>
      </w:r>
    </w:p>
    <w:p/>
    <w:p>
      <w:r xmlns:w="http://schemas.openxmlformats.org/wordprocessingml/2006/main">
        <w:t xml:space="preserve">၁။ စည်းစိမ်ဥစ္စာကို ပေးဆောင်ရန် ဘုရားသခင်ကတိတော်</w:t>
      </w:r>
    </w:p>
    <w:p/>
    <w:p>
      <w:r xmlns:w="http://schemas.openxmlformats.org/wordprocessingml/2006/main">
        <w:t xml:space="preserve">2. ကျွန်ုပ်တို့၏အသက်တာတွင် သန့်ရှင်းသောဝိညာဉ်တော်၏တန်ခိုး</w:t>
      </w:r>
    </w:p>
    <w:p/>
    <w:p>
      <w:r xmlns:w="http://schemas.openxmlformats.org/wordprocessingml/2006/main">
        <w:t xml:space="preserve">1. Joel 2:23-32 - ဘုရားသခင်၏ဝိညာဉ်တော်သွန်းလောင်းခြင်း။</w:t>
      </w:r>
    </w:p>
    <w:p/>
    <w:p>
      <w:r xmlns:w="http://schemas.openxmlformats.org/wordprocessingml/2006/main">
        <w:t xml:space="preserve">2. လုကာ 3:1-18 - သန့်ရှင်းသောဝိညာဉ်တော်ကြွလာခြင်းအကြောင်း နှစ်ခြင်းဆရာယောဟန်၏ ကြေငြာချက်</w:t>
      </w:r>
    </w:p>
    <w:p/>
    <w:p>
      <w:r xmlns:w="http://schemas.openxmlformats.org/wordprocessingml/2006/main">
        <w:t xml:space="preserve">Isaiah 32:16 ထိုအခါ တော၌ တရားသဖြင့် စီရင်၍၊ ဖြောင့်မတ်ခြင်းတရားသည် သီးသောလယ်၌ တည်လိမ့်မည်။</w:t>
      </w:r>
    </w:p>
    <w:p/>
    <w:p>
      <w:r xmlns:w="http://schemas.openxmlformats.org/wordprocessingml/2006/main">
        <w:t xml:space="preserve">ကျမ်းပိုဒ်သည် တော၌လည်းကောင်း၊ အသီးအနှံများသော လယ်ကွင်း၌လည်းကောင်း တရားမျှတခြင်းအကြောင်း ဟောပြော၏။</w:t>
      </w:r>
    </w:p>
    <w:p/>
    <w:p>
      <w:r xmlns:w="http://schemas.openxmlformats.org/wordprocessingml/2006/main">
        <w:t xml:space="preserve">1: တော၌အသက်ရှင်သောအခါ တရားမျှတခြင်းနှင့် ဖြောင့်မတ်ခြင်းတရားသည် တည်မြဲနေလိမ့်မည်။</w:t>
      </w:r>
    </w:p>
    <w:p/>
    <w:p>
      <w:r xmlns:w="http://schemas.openxmlformats.org/wordprocessingml/2006/main">
        <w:t xml:space="preserve">2: အသက်သည် ကျွန်ုပ်တို့ကို ပို့ဆောင်သည့်နေရာတိုင်းတွင် တရားမျှတမှုနှင့် ဖြောင့်မတ်ခြင်းတရားတို့ ရှိနေမည်ဖြစ်သည်။</w:t>
      </w:r>
    </w:p>
    <w:p/>
    <w:p>
      <w:r xmlns:w="http://schemas.openxmlformats.org/wordprocessingml/2006/main">
        <w:t xml:space="preserve">1: James 1:22 “ကိုယ်ကိုလှည့်စား၍ နှုတ်ကပတ်တော်ကို ကျင့်သောသူဖြစ်ကြလော့။</w:t>
      </w:r>
    </w:p>
    <w:p/>
    <w:p>
      <w:r xmlns:w="http://schemas.openxmlformats.org/wordprocessingml/2006/main">
        <w:t xml:space="preserve">၂ ဖိလိပ္ပိ ၄း၈၊ “နောက်ဆုံးတွင် ညီအစ်ကိုတို့၊ မှန်သည်ဖြစ်စေ၊ မှန်သည်ဖြစ်စေ၊ ရိုသေထိုက်သည်ဖြစ်စေ၊ တရားမျှတသည်ဖြစ်စေ၊ စင်ကြယ်သည်ဖြစ်စေ၊ ချစ်စဖွယ်ကောင်းသည်ဖြစ်စေ ချီးမွမ်းထိုက်သည်ဖြစ်စေ၊ ဒီအရာတွေကို စဉ်းစားပါ။"</w:t>
      </w:r>
    </w:p>
    <w:p/>
    <w:p>
      <w:r xmlns:w="http://schemas.openxmlformats.org/wordprocessingml/2006/main">
        <w:t xml:space="preserve">Isaiah 32:17 ဖြောင့်မတ်ခြင်းအမှုသည် ငြိမ်သက်ခြင်းရှိလိမ့်မည်။ ဖြောင့်မတ်ခြင်းတရား၏ ငြိမ်သက်ခြင်းနှင့် ထာဝရအာမခံခြင်း၏ အကျိုးဆက်ဖြစ်သည်။</w:t>
      </w:r>
    </w:p>
    <w:p/>
    <w:p>
      <w:r xmlns:w="http://schemas.openxmlformats.org/wordprocessingml/2006/main">
        <w:t xml:space="preserve">ငြိမ်းချမ်းမှုနှင့် အာမခံချက်သည် ဖြောင့်မတ်ခြင်း၏ အကျိုးဆက်ဖြစ်သည်။</w:t>
      </w:r>
    </w:p>
    <w:p/>
    <w:p>
      <w:r xmlns:w="http://schemas.openxmlformats.org/wordprocessingml/2006/main">
        <w:t xml:space="preserve">1- ဖြောင့်မတ်ခြင်း၌ ငြိမ်းချမ်းမှုနှင့် အာမခံချက်ကို ကျွန်ုပ်တို့ တွေ့ရှိသည်။</w:t>
      </w:r>
    </w:p>
    <w:p/>
    <w:p>
      <w:r xmlns:w="http://schemas.openxmlformats.org/wordprocessingml/2006/main">
        <w:t xml:space="preserve">2- ဖြောင့်မတ်ခြင်းသည် ကျွန်ုပ်တို့အား စစ်မှန်သော ငြိမ်းချမ်းရေးနှင့် လုံခြုံမှုကို ယူဆောင်လာပါသည်။</w:t>
      </w:r>
    </w:p>
    <w:p/>
    <w:p>
      <w:r xmlns:w="http://schemas.openxmlformats.org/wordprocessingml/2006/main">
        <w:t xml:space="preserve">1: Psalm 4:8 - ငြိမ်ဝပ်စွာ အိပ်၍ အိပ်မည်။ အိုထာဝရဘုရား၊ ကိုယ်တော်တစ်ပါးတည်းသာလျှင် အကျွန်ုပ်ကို ဘေးကင်းစွာနေစေတော်မူပါ။</w:t>
      </w:r>
    </w:p>
    <w:p/>
    <w:p>
      <w:r xmlns:w="http://schemas.openxmlformats.org/wordprocessingml/2006/main">
        <w:t xml:space="preserve">2: John 14:27 - ငြိမ်သက်ခြင်းကို သင်တို့၌ ငါထားခဲ့၏။ ငါ့ချမ်းသာကို ငါပေး၏။ လောကီသားတို့အား ငါပေးသည်အတိုင်း သင်တို့အား ငါပေးသည်မဟုတ်။ စိတ်နှလုံးပူပန်ခြင်း မရှိစေနှင့်၊ မကြောက်ကြနှင့်။</w:t>
      </w:r>
    </w:p>
    <w:p/>
    <w:p>
      <w:r xmlns:w="http://schemas.openxmlformats.org/wordprocessingml/2006/main">
        <w:t xml:space="preserve">Isaiah 32:18 ငါ့​လူ​တို့​သည် ငြိမ်​သက်​သော​နေ​ရာ၊ မြဲ​သော​အိမ်၊ ဆိတ်​ငြိမ်​ရာ​တို့​၌ နေ​ကြ​လိမ့်​မည်။</w:t>
      </w:r>
    </w:p>
    <w:p/>
    <w:p>
      <w:r xmlns:w="http://schemas.openxmlformats.org/wordprocessingml/2006/main">
        <w:t xml:space="preserve">ငါ၏လူတို့သည် မိမိတို့အိမ်၌ လုံခြုံစွာ နေကြလိမ့်မည်။</w:t>
      </w:r>
    </w:p>
    <w:p/>
    <w:p>
      <w:r xmlns:w="http://schemas.openxmlformats.org/wordprocessingml/2006/main">
        <w:t xml:space="preserve">၁။ ယေရှုသည် ငါတို့၏ကျောက်နှင့် ငါတို့ခိုလှုံရာဖြစ်တော်မူ၏။ (ဆာလံ ၁၈:၂၊ ဟေရှာယ ၃၂:၂)</w:t>
      </w:r>
    </w:p>
    <w:p/>
    <w:p>
      <w:r xmlns:w="http://schemas.openxmlformats.org/wordprocessingml/2006/main">
        <w:t xml:space="preserve">၂-ဘုရားသခင်၏ကာကွယ်မှုနှင့် စီမံပေးမှု (ဆာလံ ၁၂၁:၃-၄၊ ဟေရှာယ ၃၂:၁၈)၊</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ဆာလံ 121:3-4 - သင်၏ခြေကို မလှုပ်စေရ။ သင့်ကိုစောင့်ရှောက်သောသူသည် ငိုက်မျဉ်းခြင်းမရှိ။ ဣသရေလအမျိုးကို စောင့်ရှောက်သောသူသည် ငိုက်မျဉ်းခြင်းမရှိ၊</w:t>
      </w:r>
    </w:p>
    <w:p/>
    <w:p>
      <w:r xmlns:w="http://schemas.openxmlformats.org/wordprocessingml/2006/main">
        <w:t xml:space="preserve">Isaiah 32:19 တော၌ မိုဃ်းသီးကျသောအခါ၊ မြို့သည် နိမ့်သောအရပ်၌ နိမ့်လိမ့်မည်။</w:t>
      </w:r>
    </w:p>
    <w:p/>
    <w:p>
      <w:r xmlns:w="http://schemas.openxmlformats.org/wordprocessingml/2006/main">
        <w:t xml:space="preserve">တော၌မိုးသီးကျမည်၊ မြို့သည် နိမ့်ပါးသောအရပ်၌ဖြစ်မည်ဟု ပရောဖက်ပြုချက်သတိပေးချက်။</w:t>
      </w:r>
    </w:p>
    <w:p/>
    <w:p>
      <w:r xmlns:w="http://schemas.openxmlformats.org/wordprocessingml/2006/main">
        <w:t xml:space="preserve">1. ပြင်ဆင်ရန်သတိပေးချက်- ဟေရှာယ ၃၂:၁၉ ပါပရောဖက်ပြုချက်ဆိုင်ရာသတိပေးချက်သည် ဘဝမုန်တိုင်းများအတွက် ပြင်ဆင်ထားရန် ကျွန်ုပ်တို့အား သတိပေးထားသည်။</w:t>
      </w:r>
    </w:p>
    <w:p/>
    <w:p>
      <w:r xmlns:w="http://schemas.openxmlformats.org/wordprocessingml/2006/main">
        <w:t xml:space="preserve">2. နှိမ့်ချခြင်း၏ကောင်းချီး- ဟေရှာယ ၃၂:၁၉ ပါ မြို့၏နှိမ့်ချမှုသည် နှိမ့်ချခြင်း၏ကောင်းချီးများကို အမှတ်ရစေသည်။</w:t>
      </w:r>
    </w:p>
    <w:p/>
    <w:p>
      <w:r xmlns:w="http://schemas.openxmlformats.org/wordprocessingml/2006/main">
        <w:t xml:space="preserve">1. James 4:10 - ထာဝရဘုရားရှေ့တော်၌ ကိုယ်ကိုကိုယ်နှိမ့်ချ၍ ချီးမြှောက်တော်မူမည်။</w:t>
      </w:r>
    </w:p>
    <w:p/>
    <w:p>
      <w:r xmlns:w="http://schemas.openxmlformats.org/wordprocessingml/2006/main">
        <w:t xml:space="preserve">2. ဆာလံ 147:6 - နှိမ့်ချသောသူတို့ကို ထာဝရဘုရားသည် ချီးမြှောက်တော်မူ၏။ လူဆိုးတို့ကို မြေကြီးပေါ်သို့ ချလိုက်၏။</w:t>
      </w:r>
    </w:p>
    <w:p/>
    <w:p>
      <w:r xmlns:w="http://schemas.openxmlformats.org/wordprocessingml/2006/main">
        <w:t xml:space="preserve">Isaiah 32:20 နွားခြေတို့ကို မြည်းခြေရာကို လွှတ်သော ရေခပ်သိမ်းတို့၌ မျိုးစေ့ကြဲသော သင်တို့သည် မင်္ဂလာရှိကြ၏။</w:t>
      </w:r>
    </w:p>
    <w:p/>
    <w:p>
      <w:r xmlns:w="http://schemas.openxmlformats.org/wordprocessingml/2006/main">
        <w:t xml:space="preserve">ရေခပ်သိမ်းသောအရပ်၌ မျိုးစေ့ကိုကြဲ၍၊ နွားမြည်းတို့ကို စေလွှတ်သောသူတို့ကို ထာဝရဘုရားသည် ကောင်းကြီးပေးတော်မူ၏။</w:t>
      </w:r>
    </w:p>
    <w:p/>
    <w:p>
      <w:r xmlns:w="http://schemas.openxmlformats.org/wordprocessingml/2006/main">
        <w:t xml:space="preserve">1. ယုံကြည်ခြင်းကို ပျိုးထောင်ခြင်း- ရေခပ်သိမ်းဘေးတွင် မျိုးစေ့ကြဲခြင်း။</w:t>
      </w:r>
    </w:p>
    <w:p/>
    <w:p>
      <w:r xmlns:w="http://schemas.openxmlformats.org/wordprocessingml/2006/main">
        <w:t xml:space="preserve">2. ကြိုးစားမှု၏ကောင်းချီး- နွားခြေနှင့် မြည်း</w:t>
      </w:r>
    </w:p>
    <w:p/>
    <w:p>
      <w:r xmlns:w="http://schemas.openxmlformats.org/wordprocessingml/2006/main">
        <w:t xml:space="preserve">1. ဆာလံ 1:3 - "သူသည် ရာသီအလိုက် အသီးများသီး၍ အရွက်မညှိုးနွမ်း၊ ရေစီးကြောင်း၌ စိုက်သောအပင်နှင့်တူ၏။</w:t>
      </w:r>
    </w:p>
    <w:p/>
    <w:p>
      <w:r xmlns:w="http://schemas.openxmlformats.org/wordprocessingml/2006/main">
        <w:t xml:space="preserve">၂။ သုတ္တံ ၂၁:၅ - “လုံ့လပြုသောသူ၏အကြံအစည်သည် အလျင်အမြန်ကဲ့သို့ ဆင်းရဲခြင်းသို့ရောက်တတ်၏။</w:t>
      </w:r>
    </w:p>
    <w:p/>
    <w:p>
      <w:r xmlns:w="http://schemas.openxmlformats.org/wordprocessingml/2006/main">
        <w:t xml:space="preserve">ဟေရှာယ အခန်းကြီး ၃၃ တွင် ယုဒပြည်ကို ဖျက်ဆီးခြင်းနှင့် ပြန်လည်ထူထောင်ခြင်းဆိုင်ရာ အချုပ်အခြာအာဏာနှင့် ကယ်တင်ခြင်းတို့ကို အလေးပေးဖော်ပြထားသည်။ ၎င်းသည် အာရှုရိကြောင့် ဖြစ်ပေါ်လာသော ပျက်စီးဆုံးရှုံးမှုနှင့် ဘုရားသခင်ကို ယုံကြည်ကိုးစားခြင်းမှ ရရှိသည့် နောက်ဆုံးကယ်တင်ခြင်းကြား ခြားနားချက်ကို ပုံဖော်ထားသည်။</w:t>
      </w:r>
    </w:p>
    <w:p/>
    <w:p>
      <w:r xmlns:w="http://schemas.openxmlformats.org/wordprocessingml/2006/main">
        <w:t xml:space="preserve">ပထမအပိုဒ်- အခန်းသည် ရုန်းရင်းဆန်ခတ်ဖြစ်နေသောအချိန်များကြားတွင် တရားမျှတမှု၊ ဖြောင့်မတ်မှုနှင့် ဘုရားသခင်ကို ယုံကြည်ကိုးစားရန် တောင်းဆိုမှုဖြင့် အစပြုပါသည်။ အာရှုရိ၏ပျက်စီးခြင်းသည် နောက်ဆုံးတွင် ဘုရားသခင်အတွက် ချီးမွမ်းခြင်းနှင့် ကြောက်ရွံ့ခြင်းသို့ မည်သို့ပို့ဆောင်မည်ကို ဖော်ပြသည် (ဟေရှာယ ၃၃:၁-၆)။</w:t>
      </w:r>
    </w:p>
    <w:p/>
    <w:p>
      <w:r xmlns:w="http://schemas.openxmlformats.org/wordprocessingml/2006/main">
        <w:t xml:space="preserve">ဒုတိယအပိုဒ်- ဟေရှာယသည် အာရှုရိ၏ကျူးကျော်မှုကြောင့် ဖြစ်ပေါ်လာသော ပျက်စီးဆုံးရှုံးမှုကို ညည်းတွားမြည်တမ်းသော်လည်း ဘုရားသခင်သည် ကယ်တင်ခြင်းရရှိရန် ပေါ်ထွန်းလာမည်ဟု အာမခံထားသည်။ ရန်သူတို့သည် အရပ်ရပ်သို့ ပြန့်ကျဲ၍ လုယူခြင်း နှင့် လူဆိတ်ညံနေပုံကို ဖော်ပြသည် (ဟေရှာယ ၃၃:၇-၁၂)။</w:t>
      </w:r>
    </w:p>
    <w:p/>
    <w:p>
      <w:r xmlns:w="http://schemas.openxmlformats.org/wordprocessingml/2006/main">
        <w:t xml:space="preserve">၃ အပိုဒ်- ဖြောင့်မတ်ခြင်း၊ တည်ငြိမ်မှုနှင့် သာယာဝပြောမှု ကြွယ်ဝသည့် ဇိအုန်မြို့၏ ရူပါရုံကို ပုံဖော်ထားသည်။ ဖြောင့်မတ်ခြင်းတရား၌ ကျင်လည်သောသူသာလျှင် ဤသန့်ရှင်းသောမြို့သို့ မည်သို့ဝင်ရောက်နိုင်ပုံကို မီးမောင်းထိုးပြသည် (ဟေရှာယ ၃၃း၁၃-၁၆)။</w:t>
      </w:r>
    </w:p>
    <w:p/>
    <w:p>
      <w:r xmlns:w="http://schemas.openxmlformats.org/wordprocessingml/2006/main">
        <w:t xml:space="preserve">4 အပိုဒ်- ဟေရှာယသည် ကယ်တင်ခြင်းကို ယူဆောင်လာပေးသော ဘုရားသခင်ဖြစ်ကြောင်း အလေးပေးဖော်ပြသည်။ ဆင်းရဲဒုက္ခကြုံရသော်လည်း၊ သူ၏လူများကို တိုက်ခိုက်ရန် မည်သည့်လက်နက်မှ အောင်မြင်မည်မဟုတ်ကြောင်း သူအာမခံပါသည်။ ကုသခြင်း၊ ခွင့်လွှတ်ခြင်းနှင့် အကာအကွယ်ပေးခြင်းတို့ကို ကတိပြုသည် (ဟေရှာယ ၃၃း၁၇-၂၄)။</w:t>
      </w:r>
    </w:p>
    <w:p/>
    <w:p>
      <w:r xmlns:w="http://schemas.openxmlformats.org/wordprocessingml/2006/main">
        <w:t xml:space="preserve">အကျဉ်းချုပ်မှာ,</w:t>
      </w:r>
    </w:p>
    <w:p>
      <w:r xmlns:w="http://schemas.openxmlformats.org/wordprocessingml/2006/main">
        <w:t xml:space="preserve">ဟေရှာယ အခန်းကြီး သုံးဆယ့်သုံးတွင် ဖော်ပြသည်။</w:t>
      </w:r>
    </w:p>
    <w:p>
      <w:r xmlns:w="http://schemas.openxmlformats.org/wordprocessingml/2006/main">
        <w:t xml:space="preserve">တရားမျှတမှုတောင်းဆို; ဘုရားသခင်ကို ယုံကြည်ပါ၊</w:t>
      </w:r>
    </w:p>
    <w:p>
      <w:r xmlns:w="http://schemas.openxmlformats.org/wordprocessingml/2006/main">
        <w:t xml:space="preserve">ရန်သူများကို ဖျက်ဆီးခြင်း၊ လွတ်မြောက်ခြင်း၊</w:t>
      </w:r>
    </w:p>
    <w:p>
      <w:r xmlns:w="http://schemas.openxmlformats.org/wordprocessingml/2006/main">
        <w:t xml:space="preserve">ဘုရားကယ်တင်ခြင်းအားဖြင့် လုံခြုံစေမည်ဟု ကတိပြုသည်။</w:t>
      </w:r>
    </w:p>
    <w:p/>
    <w:p>
      <w:r xmlns:w="http://schemas.openxmlformats.org/wordprocessingml/2006/main">
        <w:t xml:space="preserve">တရားမျှတမှုတောင်းဆို; ဘုရားသခင်ကို ယုံကြည်ပါ။</w:t>
      </w:r>
    </w:p>
    <w:p>
      <w:r xmlns:w="http://schemas.openxmlformats.org/wordprocessingml/2006/main">
        <w:t xml:space="preserve">ရန်သူ၏ ပျက်စီးခြင်းအကြောင်း ဖော်ပြချက်။</w:t>
      </w:r>
    </w:p>
    <w:p>
      <w:r xmlns:w="http://schemas.openxmlformats.org/wordprocessingml/2006/main">
        <w:t xml:space="preserve">လုံခြုံသောဇိအုန်၏ရူပါရုံ; ဖြောင့်မတ်ခြင်း၏လိုအပ်ချက်။</w:t>
      </w:r>
    </w:p>
    <w:p>
      <w:r xmlns:w="http://schemas.openxmlformats.org/wordprocessingml/2006/main">
        <w:t xml:space="preserve">ဘုရားသခငျ၏ကာကွယ်မှု၏ကတိတော်; အနာရောဂါငြိမ်းစရာ။</w:t>
      </w:r>
    </w:p>
    <w:p/>
    <w:p>
      <w:r xmlns:w="http://schemas.openxmlformats.org/wordprocessingml/2006/main">
        <w:t xml:space="preserve">ဤအခန်းတွင် အာရှုရိ၏ကျူးကျော်မှုကြောင့် ဖြစ်ပေါ်လာသည့် ပျက်စီးဆုံးရှုံးမှုကို အသိအမှတ်ပြုသော်လည်း အဆုံးစွန်သောလွတ်မြောက်ခြင်းသည် လူ့ခွန်အား သို့မဟုတ် မဟာမိတ်များအပေါ် မှီခိုခြင်းထက် ဘုရားသခင်ကို ယုံကြည်ကိုးစားခြင်းမှ လာကြောင်း အလေးပေးဖော်ပြသည်။ ဖြောင့်မတ်စွာနေထိုင်ခြင်းသည် တည်ငြိမ်မှုနှင့် သာယာဝပြောမှု ထွန်းကားသည့် ဘုရားသခင်တည်ရှိခြင်း၏သင်္ကေတဖြစ်သော ဇိအုန်မြို့အတွင်း လုံခြုံမှုကို မည်ကဲ့သို့ပို့ဆောင်သည်ကို မီးမောင်းထိုးပြသည်။ သူ၏လူများ ကြုံတွေ့ရသော ဆင်းရဲဒုက္ခ သို့မဟုတ် ခြိမ်းခြောက်မှုများကြားမှ၊ ၎င်းသည် နောက်ဆုံးတွင် ကယ်တင်ခြင်းသို့ ယူဆောင်လာပေးသော ဘုရားသခင်ဖြစ်ကြောင်း အာမခံပါသည်။ ကိုယ်တော်၏တန်ခိုးတော်သည် ကုသခြင်း၊ ခွင့်လွှတ်ခြင်း၊ အကာအကွယ်ပေးခြင်းနှင့် ပြန်လည်ထူထောင်ခြင်းတို့ကို ပေးဆောင်စဉ်တွင် ကိုယ်တော်၏ရွေးချယ်ထားသူများအား ထိရောက်မှုမရှိသော လက်နက်အားလုံးကို စွမ်းဆောင်ပေးပါသည်။ အဆုံးစွန်အားဖြင့်၊ ၎င်းသည် စိန်ခေါ်မှုအခြေအနေများကြားတွင် ကျွန်ုပ်တို့၏လုံခြုံရေးအရင်းအမြစ်အဖြစ် ကိုယ်တော်ကိုယုံကြည်ကိုးစားခြင်းအတွက် မယိမ်းယိုင်သောအာမခံချက်ဆီသို့ ညွှန်ပြသည်။</w:t>
      </w:r>
    </w:p>
    <w:p/>
    <w:p>
      <w:r xmlns:w="http://schemas.openxmlformats.org/wordprocessingml/2006/main">
        <w:t xml:space="preserve">Isaiah 33:1 လုယူဖျက်ဆီးသောသူသည် အမင်္ဂလာရှိ၏။ သစ္စာမဲ့စွာပြု၍၊ လုယူခြင်းကို ရပ်စဲသောအခါ၊ လုယူခြင်းကို ခံရလိမ့်မည်။ သစ္စာမဲ့ခြင်းကို ပယ်ရှင်းသောအခါ၊</w:t>
      </w:r>
    </w:p>
    <w:p/>
    <w:p>
      <w:r xmlns:w="http://schemas.openxmlformats.org/wordprocessingml/2006/main">
        <w:t xml:space="preserve">ဘုရားသခင်သည် အခြားသူများကို ပြစ်မှားသောသူတို့၏ မကောင်းသောလမ်းများကို ရပ်တန့်ရန် အမိန့်ပေးသည်၊ အကြောင်းမှာ ၎င်းတို့သည် နောက်ဆုံးတွင် ၎င်းတို့၏ လုပ်ရပ်များ၏ အကျိုးဆက်များကို ခံစားရမည်ဖြစ်သည်။</w:t>
      </w:r>
    </w:p>
    <w:p/>
    <w:p>
      <w:r xmlns:w="http://schemas.openxmlformats.org/wordprocessingml/2006/main">
        <w:t xml:space="preserve">1. အပြစ်၏အကျိုးဆက်များ- ဘုရားသခင်သည် အပြစ်ကို မည်ကဲ့သို့ လျော်ကြေးပေးသနည်း။</w:t>
      </w:r>
    </w:p>
    <w:p/>
    <w:p>
      <w:r xmlns:w="http://schemas.openxmlformats.org/wordprocessingml/2006/main">
        <w:t xml:space="preserve">2. သစ္စာဖောက်မှု၏အန္တရာယ်များ- လှည့်စားခြင်းအတွက် ဆုလာဘ်</w:t>
      </w:r>
    </w:p>
    <w:p/>
    <w:p>
      <w:r xmlns:w="http://schemas.openxmlformats.org/wordprocessingml/2006/main">
        <w:t xml:space="preserve">1. Rom 3:23-25 - အကြောင်းမူကား၊ လူအပေါင်းတို့သည် ဒုစရိုက်ကိုပြု၍ ဘုရားသခင်၏ ဘုန်းအသရေကို ပျက်ပြားစေ၍၊ ဘုရားသခင်သည် ပူဇော်သက္ကာအဖြစ် ယေရှုခရစ်၌ရှိသော ရွေးနှုတ်ခြင်းအားဖြင့်၊ ကျေးဇူးတော်အားဖြင့် ဖြောင့်မတ်ရာသို့ ရောက်ကြ၏။ အသွေးကို ယုံကြည်ခြင်းအားဖြင့် ခံယူရမည်။</w:t>
      </w:r>
    </w:p>
    <w:p/>
    <w:p>
      <w:r xmlns:w="http://schemas.openxmlformats.org/wordprocessingml/2006/main">
        <w:t xml:space="preserve">2. ဒေသနာ 8:11-13 - မကောင်းသောအကျင့်ကို ကျင့်သောအားဖြင့် ပြစ်ဒဏ်ကို လျင်မြန်စွာ မစီရင်သောကြောင့်၊ လူသားတို့၏ စိတ်နှလုံးသည် ဒုစရိုက်ကို ပြုရန် လုံးလုံးလျားလျား ထားရှိသည်။ အပြစ်သားသည် အဆတစ်ရာ ဒုစရိုက်ကိုပြု၍ အသက်တာရှည်သော်လည်း၊ ဘုရားသခင်ကို ကြောက်ရွံ့သော သူတို့သည် ရှေ့တော်၌ ကြောက်ရွံ့သောကြောင့် ချမ်းသာရမည်ဟု ငါသိ၏။ ဆိုးသောသူမူကား၊ ဘုရားသခင်ရှေ့တော်၌ မကြောက်ရွံ့သောကြောင့်၊ အရိပ်ကဲ့သို့ မိမိအသက်ကို မရှည်စေရ။</w:t>
      </w:r>
    </w:p>
    <w:p/>
    <w:p>
      <w:r xmlns:w="http://schemas.openxmlformats.org/wordprocessingml/2006/main">
        <w:t xml:space="preserve">Isaiah 33:2 အိုထာဝရဘုရား၊ အကျွန်ုပ်တို့ကို သနားတော်မူပါ။ အကျွန်ုပ်တို့သည် ကိုယ်တော်ကို မြော်လင့်ပါ၏။ နံနက်တိုင်း သူတို့လက်ရုံးဖြစ်တော်မူပါ၊၊ ဒုက္ခရောက်သောကာလ၌ အကျွန်ုပ်တို့ကို ကယ်တင်တော်မူပါ။</w:t>
      </w:r>
    </w:p>
    <w:p/>
    <w:p>
      <w:r xmlns:w="http://schemas.openxmlformats.org/wordprocessingml/2006/main">
        <w:t xml:space="preserve">ဘုရားသခင်သည် ကျွန်ုပ်တို့၏ဒုက္ခအချိန်များတွင် ကယ်တင်ခြင်းဖြစ်ပြီး ကျွန်ုပ်တို့၏ခွန်အားအရင်းအမြစ်ဖြစ်သင့်သည်။</w:t>
      </w:r>
    </w:p>
    <w:p/>
    <w:p>
      <w:r xmlns:w="http://schemas.openxmlformats.org/wordprocessingml/2006/main">
        <w:t xml:space="preserve">1. ဘုရားသခင်သည် ဒုက္ခရောက်နေသောအချိန်များတွင် ကျွန်ုပ်တို့၏ခွန်အားဖြစ်တော်မူ၏။</w:t>
      </w:r>
    </w:p>
    <w:p/>
    <w:p>
      <w:r xmlns:w="http://schemas.openxmlformats.org/wordprocessingml/2006/main">
        <w:t xml:space="preserve">2. ကယ်တင်ခြင်းအတွက် ထာဝရဘုရားကို စောင့်မျှော်လျက်၊</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Isaiah 33:3 လူများစုဝေး၍ ပြေးကြ၏။ ကိုယ်ကိုချီမြှောက်သောအခါ၊ လူမျိုးတို့သည် ကွဲပြားကြ၏။</w:t>
      </w:r>
    </w:p>
    <w:p/>
    <w:p>
      <w:r xmlns:w="http://schemas.openxmlformats.org/wordprocessingml/2006/main">
        <w:t xml:space="preserve">ဘုရားသခင် ချီးမြှောက်သောအခါ၊ လူတို့သည် ကြောက်လန့်၍ ပြေးကြလိမ့်မည်။</w:t>
      </w:r>
    </w:p>
    <w:p/>
    <w:p>
      <w:r xmlns:w="http://schemas.openxmlformats.org/wordprocessingml/2006/main">
        <w:t xml:space="preserve">1. တိုင်းနိုင်ငံများကို ကြောက်ရွံ့သောအားဖြင့် ဘုရားသခင်၏ အချုပ်အခြာအာဏာနှင့် တန်ခိုးတော် ထင်ရှားသည်။</w:t>
      </w:r>
    </w:p>
    <w:p/>
    <w:p>
      <w:r xmlns:w="http://schemas.openxmlformats.org/wordprocessingml/2006/main">
        <w:t xml:space="preserve">2. ဘုရားတရားစီရင်ချက်- လူမျိုးခြားများ ထွက်ပြေးပြီး ကွဲပြားသွားသောအခါ</w:t>
      </w:r>
    </w:p>
    <w:p/>
    <w:p>
      <w:r xmlns:w="http://schemas.openxmlformats.org/wordprocessingml/2006/main">
        <w:t xml:space="preserve">1. ထွက်မြောက်ရာ 15:14-15 - လူတို့သည် ထာဝရဘုရားကို ကြောက်ရွံ့၍ ကိုယ်တော်ကို ကိုးစားကြ၏။</w:t>
      </w:r>
    </w:p>
    <w:p/>
    <w:p>
      <w:r xmlns:w="http://schemas.openxmlformats.org/wordprocessingml/2006/main">
        <w:t xml:space="preserve">၂။ ဆာလံ ၄၇:၁-၂ - လူမျိုးအပေါင်းတို့၊ လက်ခုပ်တီးကြလော့။ ရွှင်လန်းသောသီချင်းများဖြင့် ဘုရားသခင်အား ကြွေးကြော်ကြလော့။ အကြောင်းမူကား၊ အမြင့်ဆုံးသော ထာဝရဘုရားသည် မြေကြီးတပြင်လုံးကို အုပ်စိုးသော ကြီးမြတ်သော ရှင်ဘုရင်ဖြစ်တော်မူ၏။</w:t>
      </w:r>
    </w:p>
    <w:p/>
    <w:p>
      <w:r xmlns:w="http://schemas.openxmlformats.org/wordprocessingml/2006/main">
        <w:t xml:space="preserve">Isaiah 33:4 သင်၏လက်ကျန်များကို ကျိုင်းကောင်စုသိမ်းသကဲ့သို့ စုဆောင်းရလိမ့်မည်။ ကျိုင်းကောင်တို့ ပြေးသွားသကဲ့သို့ သူတို့အပေါ်သို့ ပြေးလိမ့်မည်။</w:t>
      </w:r>
    </w:p>
    <w:p/>
    <w:p>
      <w:r xmlns:w="http://schemas.openxmlformats.org/wordprocessingml/2006/main">
        <w:t xml:space="preserve">ဘုရားသခင်သည် ကျိုင်းကောင်များကဲ့သို့ သူ၏ရန်သူများ၏ လက်ရဥစ္စာများကို စုဆောင်းလိမ့်မည်။</w:t>
      </w:r>
    </w:p>
    <w:p/>
    <w:p>
      <w:r xmlns:w="http://schemas.openxmlformats.org/wordprocessingml/2006/main">
        <w:t xml:space="preserve">၁။ ဘုရားသခင်သည် သူ၏ရန်သူများကို လျင်မြန်ပြီး ပြတ်ပြတ်သားသား စီရင်ချက်ချသည်။</w:t>
      </w:r>
    </w:p>
    <w:p/>
    <w:p>
      <w:r xmlns:w="http://schemas.openxmlformats.org/wordprocessingml/2006/main">
        <w:t xml:space="preserve">2. ရန်သူတို့ကို လွှမ်းမိုးနိုင်သော ဘုရားသခင်၏ တန်ခိုးတော်</w:t>
      </w:r>
    </w:p>
    <w:p/>
    <w:p>
      <w:r xmlns:w="http://schemas.openxmlformats.org/wordprocessingml/2006/main">
        <w:t xml:space="preserve">၁။ ဆာလံ ၁၈:၄-၆ - ဆာလံဆရာသည် ရန်သူများကို အနိုင်ယူရန် ဘုရားသခင်၏ တန်ခိုးတော်နှင့် တန်ခိုးကို ကြေငြာသည်။</w:t>
      </w:r>
    </w:p>
    <w:p/>
    <w:p>
      <w:r xmlns:w="http://schemas.openxmlformats.org/wordprocessingml/2006/main">
        <w:t xml:space="preserve">၂။ ဗျာဒိတ် ၉:၃-၇ - နောင်တမရသောသူတို့ကို ညှဉ်းပန်းနှိပ်စက်ရန် ဘုရားသခင်စေလွှတ်တော်မူသော ကျိုင်းကောင်များ၏ ရူပါရုံကို ယောဟန်သက်သေခံသည်။</w:t>
      </w:r>
    </w:p>
    <w:p/>
    <w:p>
      <w:r xmlns:w="http://schemas.openxmlformats.org/wordprocessingml/2006/main">
        <w:t xml:space="preserve">Isaiah 33:5 ထာဝရဘုရားသည် ချီးမြှောက်တော်မူ၍၊ ဇိအုန်မြို့ကို တရားသဖြင့် စီရင်၍ ဖြောင့်မတ်ခြင်း နှင့် ပြည့်စေတော်မူပြီ။</w:t>
      </w:r>
    </w:p>
    <w:p/>
    <w:p>
      <w:r xmlns:w="http://schemas.openxmlformats.org/wordprocessingml/2006/main">
        <w:t xml:space="preserve">ထာ​ဝ​ရ​ဘု​ရား​သည် ချီး​မြှောက်​၍ ကြီး​စွာ​သော​အ​ရပ်​၌ ကျိန်း​ဝပ်​တော်​မူ​၏။ ဇိအုန်မြို့ကို တရားမျှတခြင်း၊</w:t>
      </w:r>
    </w:p>
    <w:p/>
    <w:p>
      <w:r xmlns:w="http://schemas.openxmlformats.org/wordprocessingml/2006/main">
        <w:t xml:space="preserve">1. ထာ​ဝ​ရ​ဘု​ရား​၏​မြင့်​မား​သော​အ​ရပ်​၌​နေ​တော်​မူ​ပါ။</w:t>
      </w:r>
    </w:p>
    <w:p/>
    <w:p>
      <w:r xmlns:w="http://schemas.openxmlformats.org/wordprocessingml/2006/main">
        <w:t xml:space="preserve">2. ဇိအုန်မြို့၌ တရားမျှတခြင်းနှင့် ဖြောင့်မတ်ခြင်း</w:t>
      </w:r>
    </w:p>
    <w:p/>
    <w:p>
      <w:r xmlns:w="http://schemas.openxmlformats.org/wordprocessingml/2006/main">
        <w:t xml:space="preserve">1. ဆာလံ 48:1-2 - ထာဝရဘုရားသည် ကြီးမြတ်တော်မူ၍ သန့်ရှင်းတော်မူသော တောင်တော်၌ ငါတို့ဘုရားသခင်၏မြို့တော်၌ အလွန်ချီးမွမ်းခြင်း ခံထိုက်ပေ၏။</w:t>
      </w:r>
    </w:p>
    <w:p/>
    <w:p>
      <w:r xmlns:w="http://schemas.openxmlformats.org/wordprocessingml/2006/main">
        <w:t xml:space="preserve">2. မဿဲ 5:6 - ဖြောင့်မတ်ခြင်းတရားကို ဆာငတ်ငတ်မွတ်သောသူတို့သည် မင်္ဂလာရှိကြ၏။ အကြောင်းမူကား၊ ပြည့်ဝကြလိမ့်မည်။</w:t>
      </w:r>
    </w:p>
    <w:p/>
    <w:p>
      <w:r xmlns:w="http://schemas.openxmlformats.org/wordprocessingml/2006/main">
        <w:t xml:space="preserve">ဟေ​ရှာ​ယ 33:6 ဉာဏ်​ပညာ​နှင့် ဉာဏ်​ပညာ​သည် သင်​တို့​၏​ခေတ်​တည်​ငြိမ်​ရာ​ဖြစ်​စေ၊ ကယ်​တင်​ခြင်း​၏​အစွမ်း​သတ္တိ​ဖြစ်​လိမ့်​မည်။ ထာ​ဝ​ရ​ဘု​ရား​ကို​ကြောက်ရွံ့​ခြင်း​သည် ဘဏ္ဍာ​တော်​ဖြစ်​၏။</w:t>
      </w:r>
    </w:p>
    <w:p/>
    <w:p>
      <w:r xmlns:w="http://schemas.openxmlformats.org/wordprocessingml/2006/main">
        <w:t xml:space="preserve">ဘုရားသခင်၏ ဉာဏ်ပညာနှင့် အသိပညာသည် ကျွန်ုပ်တို့၏အသက်တာ၌ တည်ငြိမ်မှုနှင့် ခွန်အားကို ယူဆောင်လာမည်ဖြစ်ပြီး၊ သခင်ဘုရားကို ရိုသေခြင်းသည် သူ၏ အကြီးမားဆုံးသော ရတနာဖြစ်သည်။</w:t>
      </w:r>
    </w:p>
    <w:p/>
    <w:p>
      <w:r xmlns:w="http://schemas.openxmlformats.org/wordprocessingml/2006/main">
        <w:t xml:space="preserve">1: ဘုရားသခင်၏ဉာဏ်ပညာသည် ခွန်အားဖြစ်သည်။</w:t>
      </w:r>
    </w:p>
    <w:p/>
    <w:p>
      <w:r xmlns:w="http://schemas.openxmlformats.org/wordprocessingml/2006/main">
        <w:t xml:space="preserve">2: သင်၏အသက်တာဖြင့် ထာဝရဘုရားကို ရိုသေပါ။</w:t>
      </w:r>
    </w:p>
    <w:p/>
    <w:p>
      <w:r xmlns:w="http://schemas.openxmlformats.org/wordprocessingml/2006/main">
        <w:t xml:space="preserve">၁– သုတ္တံ ၃:၁၃-၁၈</w:t>
      </w:r>
    </w:p>
    <w:p/>
    <w:p>
      <w:r xmlns:w="http://schemas.openxmlformats.org/wordprocessingml/2006/main">
        <w:t xml:space="preserve">၂: ယာကုပ် ၁:၅-၈</w:t>
      </w:r>
    </w:p>
    <w:p/>
    <w:p>
      <w:r xmlns:w="http://schemas.openxmlformats.org/wordprocessingml/2006/main">
        <w:t xml:space="preserve">Isaiah 33:7 ကြည့်ရှုလော့၊ သူတို့၏ ရဲရင့်သော သူတို့သည် ပြင်၌ အော်ဟစ်ကြလိမ့်မည်။ ငြိမ်သက်ခြင်း၏ သံတမန်တို့သည် ပြင်းစွာ ငိုကြွေးကြလိမ့်မည်။</w:t>
      </w:r>
    </w:p>
    <w:p/>
    <w:p>
      <w:r xmlns:w="http://schemas.openxmlformats.org/wordprocessingml/2006/main">
        <w:t xml:space="preserve">ငြိမ်းချမ်းရေးသံတမန်များသည် ရဲရင့်သူများမရှိခြင်းကြောင့် ရှိုက်ကြီးတငင် ငိုကြွေးနေကြသည်။</w:t>
      </w:r>
    </w:p>
    <w:p/>
    <w:p>
      <w:r xmlns:w="http://schemas.openxmlformats.org/wordprocessingml/2006/main">
        <w:t xml:space="preserve">1. ကျမ်းစာ၌ မြည်တမ်းခြင်း၏ အစွမ်း၊</w:t>
      </w:r>
    </w:p>
    <w:p/>
    <w:p>
      <w:r xmlns:w="http://schemas.openxmlformats.org/wordprocessingml/2006/main">
        <w:t xml:space="preserve">၂။ ခက်ခဲသောအချိန်များတွင် သတ္တိရှိရန် လိုအပ်သည်။</w:t>
      </w:r>
    </w:p>
    <w:p/>
    <w:p>
      <w:r xmlns:w="http://schemas.openxmlformats.org/wordprocessingml/2006/main">
        <w:t xml:space="preserve">1. မြည်တမ်းစကား 1:2 "သူသည် ညအခါ၌ ပြင်းစွာ ငိုကြွေးလျက် ပါးပြင်၌ မျက်ရည်ကျလျက်၊ ရည်းစားအပေါင်း၌ နှစ်သိမ့်စရာ မရှိ။"</w:t>
      </w:r>
    </w:p>
    <w:p/>
    <w:p>
      <w:r xmlns:w="http://schemas.openxmlformats.org/wordprocessingml/2006/main">
        <w:t xml:space="preserve">2. Joshua 1:9 ငါမှာထားသည်မဟုတ်လော။</w:t>
      </w:r>
    </w:p>
    <w:p/>
    <w:p>
      <w:r xmlns:w="http://schemas.openxmlformats.org/wordprocessingml/2006/main">
        <w:t xml:space="preserve">Isaiah 33:8 အဝေးပြေးလမ်းတို့သည် ပျက်စီး၍၊ လမ်းသွားသောသူသည် ချုပ်ငြိမ်း၍၊ ပဋိညာဉ်ကို ချိုးဖျက်၍၊ မြို့တို့ကို မထီမဲ့မြင်ပြု၍၊</w:t>
      </w:r>
    </w:p>
    <w:p/>
    <w:p>
      <w:r xmlns:w="http://schemas.openxmlformats.org/wordprocessingml/2006/main">
        <w:t xml:space="preserve">ပဋိညာဉ် ပျက်သွား၍ မည်သူမျှ မလေးစား၊</w:t>
      </w:r>
    </w:p>
    <w:p/>
    <w:p>
      <w:r xmlns:w="http://schemas.openxmlformats.org/wordprocessingml/2006/main">
        <w:t xml:space="preserve">1. ကျွန်ုပ်တို့၏ပဋိညာဉ်များကို စောင့်ရှောက်ခြင်း၏ အရေးပါမှု</w:t>
      </w:r>
    </w:p>
    <w:p/>
    <w:p>
      <w:r xmlns:w="http://schemas.openxmlformats.org/wordprocessingml/2006/main">
        <w:t xml:space="preserve">၂။ အခြားသူများကို ငြင်းပယ်ခြင်း၏ အကျိုးဆက်များ</w:t>
      </w:r>
    </w:p>
    <w:p/>
    <w:p>
      <w:r xmlns:w="http://schemas.openxmlformats.org/wordprocessingml/2006/main">
        <w:t xml:space="preserve">1. Ezekiel 17:19 အရှင်ထာဝရဘုရား မိန့်တော်မူသည်ကား၊ မြင့်သောအာရဇ်ပင်၏ အမြင့်ဆုံးသောအခက်ကို ငါယူ၍ ထုတ်ပစ်မည်။ အကိုင်းအခက်ငယ်၏ ထိပ်ဖျားမှ နုသောအပင်ကို ငါဖြတ်၍ မြင့်သော ထင်ရှားသော တောင်ပေါ်မှာ စိုက်မည်။</w:t>
      </w:r>
    </w:p>
    <w:p/>
    <w:p>
      <w:r xmlns:w="http://schemas.openxmlformats.org/wordprocessingml/2006/main">
        <w:t xml:space="preserve">2. Jeremiah 33:20 ထာဝရဘုရား မိန့်တော်မူသည်ကား၊ နေ့နှင့်ညဉ့်နှင့် ဖွဲ့သော ငါ့ပဋိညာဉ်ကို ဖျက်နိုင်လျှင်၊ ချိန်းချက်သောအချိန်၌ နေ့ညမပြတ် မရောက်ရ။</w:t>
      </w:r>
    </w:p>
    <w:p/>
    <w:p>
      <w:r xmlns:w="http://schemas.openxmlformats.org/wordprocessingml/2006/main">
        <w:t xml:space="preserve">Isaiah 33:9 မြေကြီးသည် ငိုကြွေးမြည်တမ်းလျက်၊ လေဗနုန်သည် ရှက်ကြောက်၍ ဖြိုလှဲ၍၊ ရှာရုန်သည် တောနှင့်တူ၏။ ဗာရှန်ပြည်နှင့် ကရမေလတို့သည် အသီးအနှံများကို ခါကြ၏။</w:t>
      </w:r>
    </w:p>
    <w:p/>
    <w:p>
      <w:r xmlns:w="http://schemas.openxmlformats.org/wordprocessingml/2006/main">
        <w:t xml:space="preserve">မြေကြီးသည် ငြိမ်သက်ခြင်းနှင့် လုံခြုံမှုမရှိခြင်းကို ငြိုငြင်စေသည်။ လူမျိုးတို့သည် နှိမ့်ချ၍ ၎င်းတို့၏ အရင်းအမြစ်များကို ဖယ်ထုတ်ကြသည်။</w:t>
      </w:r>
    </w:p>
    <w:p/>
    <w:p>
      <w:r xmlns:w="http://schemas.openxmlformats.org/wordprocessingml/2006/main">
        <w:t xml:space="preserve">1. ငြိမ်းချမ်းရေးအတွက် ငိုကြွေးခြင်း- ဒုက္ခရောက်နေသောကမ္ဘာတွင် ဆုံးရှုံးမှုကို မည်သို့ရင်ဆိုင်ဖြေရှင်းမည်နည်း။</w:t>
      </w:r>
    </w:p>
    <w:p/>
    <w:p>
      <w:r xmlns:w="http://schemas.openxmlformats.org/wordprocessingml/2006/main">
        <w:t xml:space="preserve">၂။ မသေချာမရေရာသောကာလတွင် သစ္စာရှိမှုကို မွေးမြူပါ။</w:t>
      </w:r>
    </w:p>
    <w:p/>
    <w:p>
      <w:r xmlns:w="http://schemas.openxmlformats.org/wordprocessingml/2006/main">
        <w:t xml:space="preserve">၁။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Isaiah 33:10 ယခု ငါထမည်။ ယခု ငါချီးမြှောက်မည်။ ယခု ငါချီးမြှောက်မည်။</w:t>
      </w:r>
    </w:p>
    <w:p/>
    <w:p>
      <w:r xmlns:w="http://schemas.openxmlformats.org/wordprocessingml/2006/main">
        <w:t xml:space="preserve">ထာ​ဝ​ရ​ဘု​ရား​သည် ထ​မြောက်​၍ ချီး​မြှောက်​တော်​မူ​လိမ့်​မည်။</w:t>
      </w:r>
    </w:p>
    <w:p/>
    <w:p>
      <w:r xmlns:w="http://schemas.openxmlformats.org/wordprocessingml/2006/main">
        <w:t xml:space="preserve">1. ဘုရားသခင်သည် တန်ခိုးနှင့် အခွင့်အာဏာ၏ နောက်ဆုံးအရင်းအမြစ်ဖြစ်သည်။</w:t>
      </w:r>
    </w:p>
    <w:p/>
    <w:p>
      <w:r xmlns:w="http://schemas.openxmlformats.org/wordprocessingml/2006/main">
        <w:t xml:space="preserve">၂။ ဘုရားသခင်ချီးမြှောက်ခြင်းသည် ရွှင်လန်းမှုနှင့် မျှော်လင့်ချက်၏ရင်းမြစ်ဖြစ်သည်။</w:t>
      </w:r>
    </w:p>
    <w:p/>
    <w:p>
      <w:r xmlns:w="http://schemas.openxmlformats.org/wordprocessingml/2006/main">
        <w:t xml:space="preserve">၁။ ဆာလံ ၄၆:၁၀ - "ငြိမ်ဝပ်စွာနေ၍ ငါသည် ဘုရားသခင်ဖြစ်ကြောင်းကို သိမှတ်လော့၊ ငါသည် တပါးအမျိုးသားတို့တွင် ချီးမြှောက်ခြင်းသို့ ရောက်လိမ့်မည်။ မြေကြီးပေါ်မှာ ငါချီးမြှောက်ခြင်းသို့ ရောက်လိမ့်မည်။"</w:t>
      </w:r>
    </w:p>
    <w:p/>
    <w:p>
      <w:r xmlns:w="http://schemas.openxmlformats.org/wordprocessingml/2006/main">
        <w:t xml:space="preserve">၂။ ဖိလိပ္ပိ ၂:၉-၁၁ - “ထို့ကြောင့် ဘုရားသခင်သည် အလွန်ချီးမြှောက်၍ နာမတကာတို့ထက် ကြီးမြတ်သော နာမတော်ကို အပ်နှင်းတော်မူသည်ဖြစ်၍၊ ယေရှု၏နာမတော်အားဖြင့် လူတိုင်း ဒူးထောက်လျက်၊ ကောင်းကင်၊ မြေကြီး၊ မြေကြီးအောက်၊ ယေရှုခရစ်သည် ခမည်းတော်ဘုရားသခင်၏ ဘုန်းအသရေတော်ကို ထောက်၍ ယေရှုခရစ်သည် သခင်ဖြစ်တော်မူကြောင်းကို လျှာရှိသမျှတို့ ဝန်ခံကြလော့။”</w:t>
      </w:r>
    </w:p>
    <w:p/>
    <w:p>
      <w:r xmlns:w="http://schemas.openxmlformats.org/wordprocessingml/2006/main">
        <w:t xml:space="preserve">Isaiah 33:11 သင်​တို့​သည် အ​ဖျင်း​ကို​ယူ၍၊ အမှိုက်​ကို​မွေး​ရ​ကြ​လိမ့်​မည်။ သင်၏​ထွက်​သက်​သည် မီး​ကဲ့​သို့​လောင်​လိမ့်​မည်။</w:t>
      </w:r>
    </w:p>
    <w:p/>
    <w:p>
      <w:r xmlns:w="http://schemas.openxmlformats.org/wordprocessingml/2006/main">
        <w:t xml:space="preserve">မှားယွင်းသော လုပ်ရပ်မှန်သမျှကို မီးရှို့ဖျက်ဆီးပစ်မည်ဟု ကျမ်းပိုဒ်က သတိပေးထားသည်။</w:t>
      </w:r>
    </w:p>
    <w:p/>
    <w:p>
      <w:r xmlns:w="http://schemas.openxmlformats.org/wordprocessingml/2006/main">
        <w:t xml:space="preserve">1. "မှားယွင်းသောလုပ်ရပ်များ၏ အကျိုးဆက်များ"</w:t>
      </w:r>
    </w:p>
    <w:p/>
    <w:p>
      <w:r xmlns:w="http://schemas.openxmlformats.org/wordprocessingml/2006/main">
        <w:t xml:space="preserve">2. "လုပ်ဆောင်ချက်များ၏စွမ်းအား"</w:t>
      </w:r>
    </w:p>
    <w:p/>
    <w:p>
      <w:r xmlns:w="http://schemas.openxmlformats.org/wordprocessingml/2006/main">
        <w:t xml:space="preserve">1. မဿဲ 7:17-20 - "ထို့အတူပင် ကောင်းသောအပင်ရှိသမျှတို့သည် ကောင်းသောအသီးကို သီးတတ်၏။ မကောင်းသောအပင်မူကား မကောင်းသောအသီးကို သီးတတ်၏။ ကောင်းသောအပင်သည် မကောင်းသောအသီးကို မသီးတတ်။</w:t>
      </w:r>
    </w:p>
    <w:p/>
    <w:p>
      <w:r xmlns:w="http://schemas.openxmlformats.org/wordprocessingml/2006/main">
        <w:t xml:space="preserve">2 James 2:14-17 - “ညီအစ်ကိုတို့၊ ယုံကြည်ခြင်းရှိသော်လည်း အကျင့်မရှိဟု ဆိုပါက အဘယ်အကျိုးရှိသနည်း၊ ယုံကြည်ခြင်းသည် ထိုသူကို ကယ်တင်နိုင်သလော။ ငြိမ်ဝပ်စွာ ထွက်သွားလော့၊ နွေးနွေးထွေးထွေးရှိကြလော့ဟု ဆိုကြသော်လည်း၊ ကိုယ်ခန္ဓာအတွက် လိုအပ်သောအရာများကို မပေးဘဲလျက် အဘယ်အကျိုးရှိသနည်းဟု မေးလျှောက်ကြကုန်၏။</w:t>
      </w:r>
    </w:p>
    <w:p/>
    <w:p>
      <w:r xmlns:w="http://schemas.openxmlformats.org/wordprocessingml/2006/main">
        <w:t xml:space="preserve">Isaiah 33:12 လူ​တို့​သည် ထုံး​မီး​ကဲ့​သို့​ဖြစ်​ကြ​လိမ့်​မည်။ ဆူး​ပင်​များ​ကို​ဖြတ်​တောက်​ကာ မီး​ရှို့​ကြ​လိမ့်​မည်။</w:t>
      </w:r>
    </w:p>
    <w:p/>
    <w:p>
      <w:r xmlns:w="http://schemas.openxmlformats.org/wordprocessingml/2006/main">
        <w:t xml:space="preserve">ဆူးပင်များခုတ်ထစ်ပြီး မီးလောင်သကဲ့သို့ ဘုရားသခင်၏သန့်ရှင်းသောမီးဖြင့် လူတို့ကို လောင်စေလိမ့်မည်။</w:t>
      </w:r>
    </w:p>
    <w:p/>
    <w:p>
      <w:r xmlns:w="http://schemas.openxmlformats.org/wordprocessingml/2006/main">
        <w:t xml:space="preserve">1. ဘုရားသခင်၏မီး၏ တန်ခိုး- ဘုရားသခင်၏ ပြင်းထန်သော တရားစီရင်မှုသည် သူ၏ရန်သူအားလုံးကို မည်ကဲ့သို့ ဖျက်ဆီးမည်နည်း။</w:t>
      </w:r>
    </w:p>
    <w:p/>
    <w:p>
      <w:r xmlns:w="http://schemas.openxmlformats.org/wordprocessingml/2006/main">
        <w:t xml:space="preserve">2. မနာခံခြင်း၏ကုန်ကျစရိတ် - မနာခံခြင်းသည် ဘုရားသခင်၏သန့်ရှင်းသောမီးမှ မည်ကဲ့သို့ ပျက်စီးစေမည်နည်း။</w:t>
      </w:r>
    </w:p>
    <w:p/>
    <w:p>
      <w:r xmlns:w="http://schemas.openxmlformats.org/wordprocessingml/2006/main">
        <w:t xml:space="preserve">1. မာလခိ 4:1 - အကြောင်းမူကား၊ မီးဖိုကဲ့သို့ လောင်သောနေ့သည် ရောက်လိမ့်မည်။ မာနကြီးသောသူ၊ မတရားသောအမှုပြုသမျှသော သူတို့သည် အမှိုက်ဖြစ်လိမ့်မည်။ လာလတံ့သောနေ့၌ သူတို့ကို မီးရှို့ကြလိမ့်မည်ဟု ကောင်းကင်ဗိုလ်ခြေအရှင် ထာဝရဘုရား မိန့်တော်မူ၏။</w:t>
      </w:r>
    </w:p>
    <w:p/>
    <w:p>
      <w:r xmlns:w="http://schemas.openxmlformats.org/wordprocessingml/2006/main">
        <w:t xml:space="preserve">2. ယောဟန် 15:6 - လူသည် ငါ့၌မနေလျှင် အကိုင်းအခက်ကဲ့သို့ ထုတ်၍ ညှိုးနွမ်းတတ်၏။ လူတို့သည် စုရုံး၍ မီးထဲသို့ ပစ်ချသဖြင့် မီးလောင်ခြင်းသို့ ရောက်ကြ၏။</w:t>
      </w:r>
    </w:p>
    <w:p/>
    <w:p>
      <w:r xmlns:w="http://schemas.openxmlformats.org/wordprocessingml/2006/main">
        <w:t xml:space="preserve">Isaiah 33:13 ငါပြုသောအမှုကို ဝေးသောသူတို့၊ နားထောင်ကြလော့။ ငါ့တန်ခိုးကို ဝန်ခံကြလော့။</w:t>
      </w:r>
    </w:p>
    <w:p/>
    <w:p>
      <w:r xmlns:w="http://schemas.openxmlformats.org/wordprocessingml/2006/main">
        <w:t xml:space="preserve">ဘုရားသခင်သည် သူ၏တန်ခိုးတော်ကို အသိအမှတ်ပြုရန် အဝေးနှင့် အနီးရှိသူများကို တောင်းဆိုထားသည်။</w:t>
      </w:r>
    </w:p>
    <w:p/>
    <w:p>
      <w:r xmlns:w="http://schemas.openxmlformats.org/wordprocessingml/2006/main">
        <w:t xml:space="preserve">1. ဘုရားသခင်၏ တန်ခိုးတော် တန်ခိုး- ကိုယ်တော်၏ တန်ခိုးတော်ကို အသိအမှတ်ပြုခြင်းနှင့် အသိအမှတ်ပြုခြင်း။</w:t>
      </w:r>
    </w:p>
    <w:p/>
    <w:p>
      <w:r xmlns:w="http://schemas.openxmlformats.org/wordprocessingml/2006/main">
        <w:t xml:space="preserve">၂။ ဘုရားသခင့်တန်ခိုးတော်ကို အသိအမှတ်ပြုခြင်း- ကိုယ်တော်၏တန်ခိုးတော်ကို လေးစားတန်ဖိုးထားရန် သင်ယူခြင်း။</w:t>
      </w:r>
    </w:p>
    <w:p/>
    <w:p>
      <w:r xmlns:w="http://schemas.openxmlformats.org/wordprocessingml/2006/main">
        <w:t xml:space="preserve">1. ဆာလံ 29:1-2 အိုကောင်းကင် သတ္တဝါတို့၊ ထာဝရဘုရားအား ချီးမွမ်းကြလော့။ နာမတော်ကြောင့် ဘုန်းကြီးသော ထာဝရဘုရားအား ဝန်ခံကြလော့။ သန့်​ရှင်း​ခြင်း​အ​ခြေ​အ​နေ​ဖြင့်​ထာ​ဝ​ရ​ဘု​ရား​ကို ဝတ်​ပြု​ကြ​လော့။</w:t>
      </w:r>
    </w:p>
    <w:p/>
    <w:p>
      <w:r xmlns:w="http://schemas.openxmlformats.org/wordprocessingml/2006/main">
        <w:t xml:space="preserve">2. 1 Chronicles 29:10-12 ထို့ကြောင့် ဒါဝိဒ်သည် ပရိသတ်အပေါင်းတို့ရှေ့၌ ထာဝရဘုရားကို ကောင်းကြီးပေးတော်မူ၏။ ဒါဝိဒ်ကလည်း၊ အိုထာဝရဘုရား၊ အကျွန်ုပ်အဘဣသရေလအမျိုး၏ ဘုရားသခင် ထာဝရဘုရား၊ ကိုယ်တော်သည် မင်္ဂလာရှိတော်မူစေသတည်း။ အိုထာဝရဘုရား၊ ကိုယ်တော်၏ ဘုန်းအသရေ၊ ဘုန်းအသရေ၊ အောင်ပွဲ၊ ဘုန်းအာနုဘော်တော်ဖြစ်တော်မူ၏။ ကောင်းကင်မြေကြီး၌ရှိသမျှသော အရာတို့သည် ကိုယ်တော်၏ဥစ္စာဖြစ်တော်မူ၏။ အိုထာဝရဘုရား၊ ကိုယ်တော်၏နိုင်ငံတော်သည် ခပ်သိမ်းသောအထွဋ်အမြတ်ဖြစ်တော်မူ၏။ စည်းစိမ်ဥစ္စာ ဂုဏ်အသရေ နှစ်မျိုးလုံးသည် သင်တို့ထံမှ လာ၍၊ သင်၏လက်၌ တန်ခိုးနှင့် တန်ခိုးရှိ၍၊ ကြီးမြတ်ခြင်းငှါ၎င်း၊ လူအပေါင်းတို့အား ခွန်အားပေးစေခြင်းငှါ၎င်း၊</w:t>
      </w:r>
    </w:p>
    <w:p/>
    <w:p>
      <w:r xmlns:w="http://schemas.openxmlformats.org/wordprocessingml/2006/main">
        <w:t xml:space="preserve">Isaiah 33:14 ဇိအုန်မြို့၌ အပြစ်ရှိသောသူတို့သည် ကြောက်လန့်၍၊ ကြောက်ရွံ့ခြင်းသဘောသည် လျှို့ဝှက်သောသူတို့ကို အံ့သြစေ၏။ ငါတို့တွင် အဘယ်သူသည် လောင်ရမည်နည်း။ ငါတို့တွင် အဘယ်သူသည် ထာဝရမီးနှင့် နေမည်နည်း။</w:t>
      </w:r>
    </w:p>
    <w:p/>
    <w:p>
      <w:r xmlns:w="http://schemas.openxmlformats.org/wordprocessingml/2006/main">
        <w:t xml:space="preserve">အပြစ်ရှိသော အပြုအမူကို သည်းမခံနိုင်ဘဲ မြင့်မြတ်သော ပြစ်ဒဏ်ကို ခံရလိမ့်မည်။</w:t>
      </w:r>
    </w:p>
    <w:p/>
    <w:p>
      <w:r xmlns:w="http://schemas.openxmlformats.org/wordprocessingml/2006/main">
        <w:t xml:space="preserve">1: ကျွန်ုပ်တို့သည် အပြစ်မှ လွှဲရှောင်၍ ဘုရားသခင်၏ ကရုဏာတော်နှင့် ကျေးဇူးတော်ကို ရှာဖွေရမည်။</w:t>
      </w:r>
    </w:p>
    <w:p/>
    <w:p>
      <w:r xmlns:w="http://schemas.openxmlformats.org/wordprocessingml/2006/main">
        <w:t xml:space="preserve">2: ဘုရားသခင်နှင့်အတူနေရန် ကျွန်ုပ်တို့သည် ဖြောင့်မတ်ရန်ကြိုးစားရမည်ဖြစ်သည်။</w:t>
      </w:r>
    </w:p>
    <w:p/>
    <w:p>
      <w:r xmlns:w="http://schemas.openxmlformats.org/wordprocessingml/2006/main">
        <w:t xml:space="preserve">1:1 ပေတရု 1:15-16 - "သင်တို့ကိုခေါ်တော်မူသောသူသည်သန့်ရှင်းတော်မူသည်နည်းတူ၊ သင်တို့သည် ခပ်သိမ်းသောစကားစမြည်ပြောခြင်း၌ သန့်ရှင်းကြလော့ဟု ကျမ်းစာလာသည်ကား၊ ငါသည်သန့်ရှင်းသောကြောင့်၊</w:t>
      </w:r>
    </w:p>
    <w:p/>
    <w:p>
      <w:r xmlns:w="http://schemas.openxmlformats.org/wordprocessingml/2006/main">
        <w:t xml:space="preserve">၂: ဆာလံ ၃၄:၁၄ - “ဒုစရိုက်ကိုရှောင်၍ ကောင်းသောအကျင့်ကို ကျင့်ကြလော့။ ငြိမ်သက်ခြင်းကိုရှာ၍ လိုက်ကြလော့။</w:t>
      </w:r>
    </w:p>
    <w:p/>
    <w:p>
      <w:r xmlns:w="http://schemas.openxmlformats.org/wordprocessingml/2006/main">
        <w:t xml:space="preserve">Isaiah 33:15 ဖြောင့်မတ်စွာ ကျင့်၍ ဖြောင့်မတ်စွာ ပြောဆိုသောသူ၊ ညှဉ်းဆဲခြင်း၏အကျိုးကို မထီမဲ့မြင်ပြုသောသူ၊ တံစိုးကိုကိုင်ခြင်းမှ လက်ဆွဲနှုတ်၍၊ အသွေးကို မကြားရအောင် နားကိုပိတ်၍၊</w:t>
      </w:r>
    </w:p>
    <w:p/>
    <w:p>
      <w:r xmlns:w="http://schemas.openxmlformats.org/wordprocessingml/2006/main">
        <w:t xml:space="preserve">ဖြောင့်မတ်ခြင်းနှင့် တရားမျှတခြင်းတို့သည် လက်ခံကျင့်သုံးရန် အရေးကြီးသော သီလများဖြစ်ပြီး ထိုသို့ပြုလုပ်သူများသည် ကောင်းချီးမင်္ဂလာများ ခံစားရမည်ဖြစ်သည်။</w:t>
      </w:r>
    </w:p>
    <w:p/>
    <w:p>
      <w:r xmlns:w="http://schemas.openxmlformats.org/wordprocessingml/2006/main">
        <w:t xml:space="preserve">၁။ ကုသိုလ်တရားနှင့် တရားမျှတမှု သီလ</w:t>
      </w:r>
    </w:p>
    <w:p/>
    <w:p>
      <w:r xmlns:w="http://schemas.openxmlformats.org/wordprocessingml/2006/main">
        <w:t xml:space="preserve">၂။ ဖိနှိပ်မှုနှင့် မတရားမှုကို ငြင်းပယ်ခြင်း။</w:t>
      </w:r>
    </w:p>
    <w:p/>
    <w:p>
      <w:r xmlns:w="http://schemas.openxmlformats.org/wordprocessingml/2006/main">
        <w:t xml:space="preserve">1.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ဆာလံ 37:27 - ဒုစရိုက်ကိုရှောင်၍ ကောင်းသောအကျင့်ကို ကျင့်ကြလော့။ သို့ပြုလျှင် သင်သည် ဤပြည်၌ အစဉ်အမြဲနေလိမ့်မည်။</w:t>
      </w:r>
    </w:p>
    <w:p/>
    <w:p>
      <w:r xmlns:w="http://schemas.openxmlformats.org/wordprocessingml/2006/main">
        <w:t xml:space="preserve">Isaiah 33:16 သူသည် မြင့်သောအရပ်၌ ကျိန်းဝပ်၍၊ ကွယ်ကာရာအရပ်သည် ကျောက်ခဲလက်နက် ဖြစ်လိမ့်မည်။ မုန့်ကိုပေးရမည်။ သူ၏ရေသည် သေချာလိမ့်မည်။</w:t>
      </w:r>
    </w:p>
    <w:p/>
    <w:p>
      <w:r xmlns:w="http://schemas.openxmlformats.org/wordprocessingml/2006/main">
        <w:t xml:space="preserve">ကာကွယ်ရေးနှင့် စားနပ်ရိက္ခာများ ထောက်ပံ့ပေးသည့် မြင့်သောအရပ်၌ ကျွန်ုပ်တို့နေရန် ဘုရားသခင် အလိုတော်ရှိသည်။</w:t>
      </w:r>
    </w:p>
    <w:p/>
    <w:p>
      <w:r xmlns:w="http://schemas.openxmlformats.org/wordprocessingml/2006/main">
        <w:t xml:space="preserve">1- ဘုရားသခင်သည် ကျွန်ုပ်တို့အား ဘေးကင်းလုံခြုံသော နေရာတစ်ခုပေးလိုသည်။</w:t>
      </w:r>
    </w:p>
    <w:p/>
    <w:p>
      <w:r xmlns:w="http://schemas.openxmlformats.org/wordprocessingml/2006/main">
        <w:t xml:space="preserve">၂။ ဘုရားသခင်သည် ကျွန်ုပ်တို့၏အသက်တာအတွက် ဝမ်းစာနှင့် အာဟာရကို ဖြည့်ဆည်းပေးလိုသောဆန္ဒရှိသည်။</w:t>
      </w:r>
    </w:p>
    <w:p/>
    <w:p>
      <w:r xmlns:w="http://schemas.openxmlformats.org/wordprocessingml/2006/main">
        <w:t xml:space="preserve">ဆာလံ ၉၁း၁-၂ “အမြင့်ဆုံးသောဘုရား၏ ခိုလှုံရာအရပ်၌ နေသောသူသည် အနန္တတန်ခိုးရှင်၏ အရိပ်၌ ကျိန်းဝပ်လိမ့်မည်။ ထာဝရဘုရားသည် ငါခိုလှုံရာ၊ ငါ့ရဲတိုက်၊ ငါကိုးစားသော ဘုရားသခင်ဖြစ်တော်မူ၏။ ."</w:t>
      </w:r>
    </w:p>
    <w:p/>
    <w:p>
      <w:r xmlns:w="http://schemas.openxmlformats.org/wordprocessingml/2006/main">
        <w:t xml:space="preserve">2 Philippians 4:19 "ယေရှုခရစ်၌ ဘုန်းကြီးတော်မူသော စည်းစိမ်တော်နှင့်အညီ ငါ၏ဘုရားသခင်သည် သင်၏အလိုရှိသမျှကို ပြည့်စေတော်မူလိမ့်မည်။"</w:t>
      </w:r>
    </w:p>
    <w:p/>
    <w:p>
      <w:r xmlns:w="http://schemas.openxmlformats.org/wordprocessingml/2006/main">
        <w:t xml:space="preserve">Isaiah 33:17 ရှင်​ဘု​ရင်​၏​အဆင်း​အ​သ​ရေ​ကို​မြင်​ရ​လိမ့်​မည်။​ဝေး​သော​ပြည်​ကို​မြင်​ရ​လိမ့်​မည်။</w:t>
      </w:r>
    </w:p>
    <w:p/>
    <w:p>
      <w:r xmlns:w="http://schemas.openxmlformats.org/wordprocessingml/2006/main">
        <w:t xml:space="preserve">ဟေရှာယ 33:17 က ဘုရင်ကြီး၏ ကြီးမြတ်မှုနှင့် ဝေးကွာသောပြည်၏အလှကို သက်သေခံမည့်အချိန်ကို စောင့်မျှော်ရန် လူတို့အား တိုက်တွန်းထားသည်။</w:t>
      </w:r>
    </w:p>
    <w:p/>
    <w:p>
      <w:r xmlns:w="http://schemas.openxmlformats.org/wordprocessingml/2006/main">
        <w:t xml:space="preserve">၁။ ဘုရားသခင်၏ အလှတရားကို အာရုံစိုက်ခြင်း- ကောင်းကင်နိုင်ငံတော်သို့ တက်လှမ်းခြင်း။</w:t>
      </w:r>
    </w:p>
    <w:p/>
    <w:p>
      <w:r xmlns:w="http://schemas.openxmlformats.org/wordprocessingml/2006/main">
        <w:t xml:space="preserve">2. အဝေးကိုမြင်ခြင်း- ယုံကြည်ခြင်းအားဖြင့် သာ၍ကြီးမြတ်သောအမြင်ကိုရရှိခြင်း။</w:t>
      </w:r>
    </w:p>
    <w:p/>
    <w:p>
      <w:r xmlns:w="http://schemas.openxmlformats.org/wordprocessingml/2006/main">
        <w:t xml:space="preserve">ဆာလံ 27: 4 - ငါအသက်တာရှည်တော်မူသောအရှင်၏ဂုဏ်အသရေကိုကြည့်ရှုအံ့သောငှါ, ဗိမာန်တော်၌။</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Isaiah 33:18 သင်၏စိတ်နှလုံးသည် ထိတ်လန့်ခြင်းသို့ ရောက်လိမ့်မည်။ စာရေးဆရာ ဘယ်မှာလဲ လက်ခံသူဘယ်မှာလဲ ရဲတိုက်တို့ကို ရေတွက်သောသူသည် အဘယ်မှာရှိသနည်း။</w:t>
      </w:r>
    </w:p>
    <w:p/>
    <w:p>
      <w:r xmlns:w="http://schemas.openxmlformats.org/wordprocessingml/2006/main">
        <w:t xml:space="preserve">ကျမ်းပိုဒ်က ကြောက်ရွံ့ထိတ်လန့်နေတဲ့ ကာလမှာ ခေါင်းဆောင်တွေ မရှိတော့တာကို ပြောထားတယ်။</w:t>
      </w:r>
    </w:p>
    <w:p/>
    <w:p>
      <w:r xmlns:w="http://schemas.openxmlformats.org/wordprocessingml/2006/main">
        <w:t xml:space="preserve">1- ကြောက်ရွံ့ခြင်းနှင့် ထိတ်လန့်သောအချိန်များတွင်၊ ဘုရားသခင်သည် ကျွန်ုပ်တို့၏ ခွန်အားနှင့် ငြိမ်သက်ခြင်း၏ အဆုံးစွန်သောအရင်းအမြစ်ဖြစ်သည်ကို သတိရရမည်ဖြစ်သည်။</w:t>
      </w:r>
    </w:p>
    <w:p/>
    <w:p>
      <w:r xmlns:w="http://schemas.openxmlformats.org/wordprocessingml/2006/main">
        <w:t xml:space="preserve">2- အကြောက်တရားနှင့် ထိတ်လန့်သည့်အချိန်များတွင် ကျွန်ုပ်တို့ကို လမ်းညွှန်ကူညီပေးရန် ခိုင်မာသောခေါင်းဆောင်များရှိရန် အရေးကြီးပါသည်။</w:t>
      </w:r>
    </w:p>
    <w:p/>
    <w:p>
      <w:r xmlns:w="http://schemas.openxmlformats.org/wordprocessingml/2006/main">
        <w:t xml:space="preserve">၁။ ဆာလံ ၄၆း၁-၂ “ဘုရားသခင်သည် ငါတို့ခိုလှုံရာဖြစ်တော်မူ၏။</w:t>
      </w:r>
    </w:p>
    <w:p/>
    <w:p>
      <w:r xmlns:w="http://schemas.openxmlformats.org/wordprocessingml/2006/main">
        <w:t xml:space="preserve">2 Joshua 1:9 ငါမှာထားသည်မဟုတ်လော။</w:t>
      </w:r>
    </w:p>
    <w:p/>
    <w:p>
      <w:r xmlns:w="http://schemas.openxmlformats.org/wordprocessingml/2006/main">
        <w:t xml:space="preserve">Isaiah 33:19 သင်ရိပ်မိသည်ထက် သာ၍လေးနက်သောစကားနှင့် ကြမ်းတမ်းသောလူမျိုးကို သင်သည် မတွေ့ရ။ သင်သည် နားမလည်နိုင်သော ထစ်ထစ်သော လျှာဖြင့်၊</w:t>
      </w:r>
    </w:p>
    <w:p/>
    <w:p>
      <w:r xmlns:w="http://schemas.openxmlformats.org/wordprocessingml/2006/main">
        <w:t xml:space="preserve">နားမလည်နိုင်သော ထူးဆန်းသောဘာသာစကားဖြင့် လူမျိုးကို ဟေရှာယ သတိပေးသည်။</w:t>
      </w:r>
    </w:p>
    <w:p/>
    <w:p>
      <w:r xmlns:w="http://schemas.openxmlformats.org/wordprocessingml/2006/main">
        <w:t xml:space="preserve">1. ဘာသာစကား၏ ပါဝါ- လျှာသည် ခွဲဝေ အောင်နိုင်ပုံ</w:t>
      </w:r>
    </w:p>
    <w:p/>
    <w:p>
      <w:r xmlns:w="http://schemas.openxmlformats.org/wordprocessingml/2006/main">
        <w:t xml:space="preserve">2. အမည်မသိသူ၏လျှို့ဝှက်ဆန်းကြယ်- အကျွမ်းတဝင်မရှိသူများကိုရှာဖွေခြင်း။</w:t>
      </w:r>
    </w:p>
    <w:p/>
    <w:p>
      <w:r xmlns:w="http://schemas.openxmlformats.org/wordprocessingml/2006/main">
        <w:t xml:space="preserve">1. တမန်တော် 2:4-6 - ထိုသူအပေါင်းတို့သည် သန့်ရှင်းသော ဝိညာဉ်တော်နှင့် ပြည့်၍ ဝိညာဉ်တော် ပေးတော်မူသည်အတိုင်း အခြားသောဘာသာစကားဖြင့် ပြောဆိုစပြုကြ၏။</w:t>
      </w:r>
    </w:p>
    <w:p/>
    <w:p>
      <w:r xmlns:w="http://schemas.openxmlformats.org/wordprocessingml/2006/main">
        <w:t xml:space="preserve">5 ကောင်း​ကင်​အောက်​ရှိ​လူ​မျိုး​အ​ပေါင်း​တို့​မှ​လည်း​ကောင်း ရို​သေ​ကိုင်း​ရှိုင်း​သော​ဂျူး​လူ​မျိုး​တို့​သည် ယေ​ရု​ရှ​လင်​မြို့​၌​နေ​ကြ​၏။</w:t>
      </w:r>
    </w:p>
    <w:p/>
    <w:p>
      <w:r xmlns:w="http://schemas.openxmlformats.org/wordprocessingml/2006/main">
        <w:t xml:space="preserve">6 ယခုတွင် အရပ်ရပ်၌ အသံဗလံဖြစ်သောအခါ၊ လူအစုအဝေးတို့သည် စုဝေး၍ အရှက်ကွဲခြင်းသို့ ရောက်ကြ၏။</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Isaiah 33:20 ဇိအုန်မြို့ကို ကြည့်ရှုလော့။ မပြိုပျက်နိုင်သော တဲတော်ဖြစ်သော ယေရုရှလင်မြို့ကို သင့်မျက်စိဖြင့် မြင်လိမ့်မည်။ လောင်းကြေးကို ဘယ်သောအခါမျှ မဖယ်ရှားရ၊ ကြိုးတချောင်းမျှ မကျိုးရ။</w:t>
      </w:r>
    </w:p>
    <w:p/>
    <w:p>
      <w:r xmlns:w="http://schemas.openxmlformats.org/wordprocessingml/2006/main">
        <w:t xml:space="preserve">ဇိအုန်နှင့် ယေရုရှလင်မြို့သည် ငြိမ်းချမ်းသော၊ လုံခြုံပြီး မတုန်မလှုပ်နိုင်သောအိမ်အဖြစ် ဘုရားသခင်ကတိပြုထားသည်။</w:t>
      </w:r>
    </w:p>
    <w:p/>
    <w:p>
      <w:r xmlns:w="http://schemas.openxmlformats.org/wordprocessingml/2006/main">
        <w:t xml:space="preserve">1. ဘုရားသခင်၏ ထာဝရကတိတော် - ဘုရားသခင်၏ ကတိတော်များသည် ယုံကြည်စိတ်ချရပြီး ယုံကြည်ထိုက်ပုံ၊</w:t>
      </w:r>
    </w:p>
    <w:p/>
    <w:p>
      <w:r xmlns:w="http://schemas.openxmlformats.org/wordprocessingml/2006/main">
        <w:t xml:space="preserve">2. ဘုရားသခင်၏ ပဋိညာဉ်၏ လုံခြုံခြင်း - ဘုရားသခင်၏ အကာအကွယ်ကို ကျွန်ုပ်တို့ မည်သို့ အားကိုးနိုင်မည်နည်း။</w:t>
      </w:r>
    </w:p>
    <w:p/>
    <w:p>
      <w:r xmlns:w="http://schemas.openxmlformats.org/wordprocessingml/2006/main">
        <w:t xml:space="preserve">1. မဿဲ 28:20 - ငါမှာထားသမျှကို စောင့်ထိန်းရန် သူတို့ကို သွန်သင်ဆုံးမပါ။ ရှုလော့၊ ငါသည် အသက်ဆုံးသည်တိုင်အောင် သင်တို့နှင့်အတူ အမြဲရှိနေ၏။</w:t>
      </w:r>
    </w:p>
    <w:p/>
    <w:p>
      <w:r xmlns:w="http://schemas.openxmlformats.org/wordprocessingml/2006/main">
        <w:t xml:space="preserve">၂။ ဆာလံ ၄၆:၁ - ဘုရားသခင်သည် ကျွန်ုပ်တို့၏ခိုလှုံရာ၊</w:t>
      </w:r>
    </w:p>
    <w:p/>
    <w:p>
      <w:r xmlns:w="http://schemas.openxmlformats.org/wordprocessingml/2006/main">
        <w:t xml:space="preserve">Isaiah 33:21 ထိုအရပ်၌ ဘုန်းကြီးသောထာဝရဘုရားသည် ငါတို့၌ ကျယ်သော မြစ်ချောင်းများ ရှိရာအရပ် ဖြစ်တော်မူလိမ့်မည်။ လှေခါးကို မစီးစေနှင့်၊</w:t>
      </w:r>
    </w:p>
    <w:p/>
    <w:p>
      <w:r xmlns:w="http://schemas.openxmlformats.org/wordprocessingml/2006/main">
        <w:t xml:space="preserve">ထာ​ဝ​ရ​ဘု​ရား​သည် ရေ​ပေါ​များ​သော​အ​ရပ်​ဖြစ်​တော်​မူ​လိမ့်​မည်၊ သို့​ရာ​တွင်​သင်္ဘော​များ​မ​ဖြတ်​ကျော်​နိုင်​ပါ။</w:t>
      </w:r>
    </w:p>
    <w:p/>
    <w:p>
      <w:r xmlns:w="http://schemas.openxmlformats.org/wordprocessingml/2006/main">
        <w:t xml:space="preserve">1. ထာဝရဘုရား၏တန်ခိုးတော်- ကြွယ်ဝသောနေရာ</w:t>
      </w:r>
    </w:p>
    <w:p/>
    <w:p>
      <w:r xmlns:w="http://schemas.openxmlformats.org/wordprocessingml/2006/main">
        <w:t xml:space="preserve">2. ထာဝရဘုရား၏ဘုရင်မင်းမြတ်- မယုံကြည်နိုင်လောက်အောင် လှပသောနေရာ</w:t>
      </w:r>
    </w:p>
    <w:p/>
    <w:p>
      <w:r xmlns:w="http://schemas.openxmlformats.org/wordprocessingml/2006/main">
        <w:t xml:space="preserve">1. ဆာလံ 46:4 - အမြင့်ဆုံးသောဘုရား၏ သန့်ရှင်းရာဌာနဖြစ်သော ဘုရားသခင်၏မြို့တော်ကို ရွှင်လန်းစေသော မြစ်တစ်စင်းရှိသည်။</w:t>
      </w:r>
    </w:p>
    <w:p/>
    <w:p>
      <w:r xmlns:w="http://schemas.openxmlformats.org/wordprocessingml/2006/main">
        <w:t xml:space="preserve">2. သုတ္တံကျမ်း 8:28 - "မိုဃ်းကောင်းကင်ကိုတည်တော်မူသောအခါ၊ နက်နဲသောမျက်နှာ၌ စက်ဝိုင်းကိုဆွဲသောအခါ ငါသည် ထိုအရပ်၌ရှိ၏။"</w:t>
      </w:r>
    </w:p>
    <w:p/>
    <w:p>
      <w:r xmlns:w="http://schemas.openxmlformats.org/wordprocessingml/2006/main">
        <w:t xml:space="preserve">Isaiah 33:22 အကြောင်းမူကား၊ ထာဝရဘုရားသည် ငါတို့၏တရားသူကြီးဖြစ်တော်မူ၏။ ကယ်တင်တော်မူမည်။</w:t>
      </w:r>
    </w:p>
    <w:p/>
    <w:p>
      <w:r xmlns:w="http://schemas.openxmlformats.org/wordprocessingml/2006/main">
        <w:t xml:space="preserve">ထာ​ဝ​ရ​ဘု​ရား​သည်​ငါ​တို့​၏​အ​မှု​တော်​ဖြစ်​တော်​မူ​သော​အ​ရှင်၊ ထာ​ဝ​ရ​ဘု​ရင်​ဖြစ်​တော်​မူ​၍​ငါ​တို့​ကို​ကယ်​တင်​တော်​မူ​လိမ့်​မည်။</w:t>
      </w:r>
    </w:p>
    <w:p/>
    <w:p>
      <w:r xmlns:w="http://schemas.openxmlformats.org/wordprocessingml/2006/main">
        <w:t xml:space="preserve">1. ထာဝရဘုရားသည် ငါတို့ကို မစမစ၊</w:t>
      </w:r>
    </w:p>
    <w:p/>
    <w:p>
      <w:r xmlns:w="http://schemas.openxmlformats.org/wordprocessingml/2006/main">
        <w:t xml:space="preserve">2. ထာဝရဘုရားကို ငါတို့၏ရှင်ဘုရင်အဖြစ် ကိုးစားကြလော့။</w:t>
      </w:r>
    </w:p>
    <w:p/>
    <w:p>
      <w:r xmlns:w="http://schemas.openxmlformats.org/wordprocessingml/2006/main">
        <w:t xml:space="preserve">1. ဆာလံ 33:12 - ထာ​ဝ​ရ​ဘု​ရား​သည်​ဘု​ရား​သ​ခင်​ဖြစ်​တော်​မူ​သော​အ​မျိုး၊ မိ​မိ​၏​အ​မွေ​တော်​အ​ဖြစ်​ရွေး​ချယ်​ခံ​ရ​သော​လူ​တို့​သည်​မင်္ဂ​လာ​ရှိ​ကြ​၏။</w:t>
      </w:r>
    </w:p>
    <w:p/>
    <w:p>
      <w:r xmlns:w="http://schemas.openxmlformats.org/wordprocessingml/2006/main">
        <w:t xml:space="preserve">2. Isaiah 9:6 -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Isaiah 33:23 သင်၏ ခံနိုင်ရည်အား ပြေလျော့စေပြီ။ ရွက်တိုင်ကို ကောင်းစွာ မခိုင်ခံ့အောင် ရွက်လွှင့်နိုင်ကြကုန်၏။ သို့ဖြစ်၍ ကြီးစွာသော လုယူခြင်း၏ သားကောင်ကို ပိုင်းခြား၍၊ ခြေဆွံ့သောသူသည် သားကောင်ကိုယူ၍၊</w:t>
      </w:r>
    </w:p>
    <w:p/>
    <w:p>
      <w:r xmlns:w="http://schemas.openxmlformats.org/wordprocessingml/2006/main">
        <w:t xml:space="preserve">ထာ၀ရဘုရားသည် မိမိတို့ကိုယ်ကို မခုခံနိုင်သောသူတို့အား ကြီးစွာသောစစ်ပွဲ၏လက်ရဥစ္စာများကို ပေးတော်မူလိမ့်မည်။</w:t>
      </w:r>
    </w:p>
    <w:p/>
    <w:p>
      <w:r xmlns:w="http://schemas.openxmlformats.org/wordprocessingml/2006/main">
        <w:t xml:space="preserve">1: သခင်ဘုရားသည် မိမိတို့ကိုယ်ကို မခုခံနိုင်သောသူများကို အမြဲရှာဖွေနေတော်မူ၏။</w:t>
      </w:r>
    </w:p>
    <w:p/>
    <w:p>
      <w:r xmlns:w="http://schemas.openxmlformats.org/wordprocessingml/2006/main">
        <w:t xml:space="preserve">2: သခင်ဘုရားသည် ကျွန်ုပ်တို့အား လိုအပ်သောအချိန်အခါ၌ ပံ့ပိုးပေးလိမ့်မည်။</w:t>
      </w:r>
    </w:p>
    <w:p/>
    <w:p>
      <w:r xmlns:w="http://schemas.openxmlformats.org/wordprocessingml/2006/main">
        <w:t xml:space="preserve">၁– ဆာလံ ၄၆:၁ “ဘုရားသခင်သည် ငါတို့ခိုလှုံရာဖြစ်တော်မူ၏။</w:t>
      </w:r>
    </w:p>
    <w:p/>
    <w:p>
      <w:r xmlns:w="http://schemas.openxmlformats.org/wordprocessingml/2006/main">
        <w:t xml:space="preserve">2: Matthew 11:28 "ပင်ပန်း၍ လေးသောဝန်ကိုထမ်းသောသူအပေါင်းတို့၊ ငါ့ထံသို့လာ၍ ချမ်းသာပေးမည်။"</w:t>
      </w:r>
    </w:p>
    <w:p/>
    <w:p>
      <w:r xmlns:w="http://schemas.openxmlformats.org/wordprocessingml/2006/main">
        <w:t xml:space="preserve">Isaiah 33:24 မြို့သားတို့သည် ငါနာသည်ဟူ၍ မဆိုရကြ။ ထိုမြို့၌နေသောလူတို့သည် မိမိတို့ဒုစရိုက်ကို လွှတ်ရကြလိမ့်မည်။</w:t>
      </w:r>
    </w:p>
    <w:p/>
    <w:p>
      <w:r xmlns:w="http://schemas.openxmlformats.org/wordprocessingml/2006/main">
        <w:t xml:space="preserve">ဘု​ရား​သ​ခင်​၏​ပြည်​ရှိ​လူ​တို့​သည်​မိ​မိ​တို့​၏​အ​ပြစ်​များ​ကို လွတ်​မြောက်​ကြ​လိမ့်​မည်။</w:t>
      </w:r>
    </w:p>
    <w:p/>
    <w:p>
      <w:r xmlns:w="http://schemas.openxmlformats.org/wordprocessingml/2006/main">
        <w:t xml:space="preserve">1. "ခွင့်လွှတ်ပြီး ကုသခြင်း- ဘုရားသခင်ရဲ့ ကရုဏာတော်က ကျွန်ုပ်တို့ရဲ့ လွန်ကျူးမှုတွေကို ကျော်လွှားနိုင်ပုံ"</w:t>
      </w:r>
    </w:p>
    <w:p/>
    <w:p>
      <w:r xmlns:w="http://schemas.openxmlformats.org/wordprocessingml/2006/main">
        <w:t xml:space="preserve">2. "ကုစားရာပြည်၌ နေထိုင်ခြင်း- ဘုရားသခင်၏ ခွင့်လွှတ်ခြင်းကို တွေ့ကြုံခံစားခြင်း"</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ရောမ 3:23-25 - အကြောင်းမူကား၊ လူအပေါင်းတို့သည် ဒုစရိုက်ကိုပြု၍ ဘုရားသခင်၏ ဘုန်းတော်ကို ပျက်စေ၍၊ ယေရှုခရစ်၌ရှိသော ရွေးနှုတ်ခြင်းအားဖြင့် ကျေးဇူးတော်အားဖြင့် လွတ်လွတ်လပ်လပ် ဖြောင့်မတ်ရာသို့ ဖြောင့်မတ်ရာသို့ ရောက်ခြင်းဟူမူကား၊ ဘုရားသခင်သည် မိမိအသွေးကို ယုံကြည်ခြင်းအားဖြင့် ပူဇော်ရာယဇ်ဖြစ်စေခြင်းငှါ၊ လွန်လေပြီးသော အပြစ်များကို လွတ်ငြိမ်းစေခြင်းငှာ၊ ဘုရားသခင်ကို သည်းခံတော်မူခြင်းအားဖြင့်၊</w:t>
      </w:r>
    </w:p>
    <w:p/>
    <w:p>
      <w:r xmlns:w="http://schemas.openxmlformats.org/wordprocessingml/2006/main">
        <w:t xml:space="preserve">ဟေရှာယအခန်းကြီး ၃၄ တွင် လူမျိုးတို့အပေါ် တရားစီရင်ခြင်းနှင့် ဖျက်ဆီးခြင်းဆိုင်ရာ ပရောဖက်ပြုချက်ပါရှိသည်။ ၎င်းသည် စကြဝဠာ အုံကြွမှု၏ မြင်ကွင်းကို ပုံဖော်ထားပြီး ဘုရားသခင်၏ အချုပ်အခြာအာဏာနှင့် ဖြောင့်မတ်သော တရားစီရင်မှုကို အလေးပေးဖော်ပြသည်။</w:t>
      </w:r>
    </w:p>
    <w:p/>
    <w:p>
      <w:r xmlns:w="http://schemas.openxmlformats.org/wordprocessingml/2006/main">
        <w:t xml:space="preserve">ပထမအပိုဒ်- ဘုရားသခင်သည် ၎င်းတို့အား တရားစီရင်တော်မူသည်နှင့်အမျှ တိုင်းနိုင်ငံများကို စုရုံးကာ နားထောင်ရန် အခန်းကြီးတွင် စတင်ထားသည်။ မြေကြီးသည် သွေးနှင့်စိမ်မည်ကို ဖော်ပြထားကာ ကောင်းကင်သည် စာလိပ်ကဲ့သို့ လိပ်သွားလိမ့်မည် (ဟေရှာယ ၃၄:၁-၄)။</w:t>
      </w:r>
    </w:p>
    <w:p/>
    <w:p>
      <w:r xmlns:w="http://schemas.openxmlformats.org/wordprocessingml/2006/main">
        <w:t xml:space="preserve">ဒုတိယအပိုဒ်- ဟေရှာယသည် လူမျိုးအားလုံးအပေါ် ဘုရားသခင်၏တရားစီရင်ခြင်းကို ပုံဆောင်သည့် ဧဒုံပြည်ပျက်စီးခြင်းအကြောင်း ပရောဖက်ပြုထားသည်။ တောရိုင်းတိရိစ္ဆာန်များနေထိုင်၍ ဆူးပင်များ၊</w:t>
      </w:r>
    </w:p>
    <w:p/>
    <w:p>
      <w:r xmlns:w="http://schemas.openxmlformats.org/wordprocessingml/2006/main">
        <w:t xml:space="preserve">အကျဉ်းချုပ်မှာ,</w:t>
      </w:r>
    </w:p>
    <w:p>
      <w:r xmlns:w="http://schemas.openxmlformats.org/wordprocessingml/2006/main">
        <w:t xml:space="preserve">ဟေရှာယ အခန်းကြီး သုံးဆယ့်လေးတွင် ဖော်ပြသည်။</w:t>
      </w:r>
    </w:p>
    <w:p>
      <w:r xmlns:w="http://schemas.openxmlformats.org/wordprocessingml/2006/main">
        <w:t xml:space="preserve">လူမျိုးတို့အပေါ် တရားစီရင်ခြင်းဆိုင်ရာ ပရောဖက်ပြုချက်၊</w:t>
      </w:r>
    </w:p>
    <w:p>
      <w:r xmlns:w="http://schemas.openxmlformats.org/wordprocessingml/2006/main">
        <w:t xml:space="preserve">ဧဒုံပြည်ကို ဖျက်ဆီး၍၊</w:t>
      </w:r>
    </w:p>
    <w:p/>
    <w:p>
      <w:r xmlns:w="http://schemas.openxmlformats.org/wordprocessingml/2006/main">
        <w:t xml:space="preserve">ဘုရားသခင်ရဲ့ တရားစီရင်ချက်ကို နားထောင်ဖို့ လူမျိုးတွေကို တောင်းဆိုပါ။</w:t>
      </w:r>
    </w:p>
    <w:p>
      <w:r xmlns:w="http://schemas.openxmlformats.org/wordprocessingml/2006/main">
        <w:t xml:space="preserve">cosmic upheaval ၏ ရှင်းလင်းချက်</w:t>
      </w:r>
    </w:p>
    <w:p>
      <w:r xmlns:w="http://schemas.openxmlformats.org/wordprocessingml/2006/main">
        <w:t xml:space="preserve">ဧဒုံပြည်ကို ဖျက်ဆီးခြင်း၊ မှိုင်တွေ။</w:t>
      </w:r>
    </w:p>
    <w:p/>
    <w:p>
      <w:r xmlns:w="http://schemas.openxmlformats.org/wordprocessingml/2006/main">
        <w:t xml:space="preserve">ဤအခန်းသည် တိုင်းနိုင်ငံများအပေါ် ဘုရားတရားစီရင်ခြင်းဆိုင်ရာ ကြေငြာချက်အဖြစ် လုပ်ဆောင်ပြီး မည်သူတစ်ဦးတစ်ယောက်မျှ ဘုရားသခင်၏ ဖြောင့်မတ်စွာ စိစစ်ခြင်းမှ ကင်းလွတ်ခွင့်မရှိကြောင်း အလေးပေးဖော်ပြသည်။ ဤရေတွက်ချိန်၌ စကြာဝဠာနှောက်ယှက်မှုများ ပါ၀င်သည့် မြင်ကွင်းတစ်ခုကို ၎င်းသည် သရုပ်ဖော်သည်။ အထူးသဖြင့်၊ သုတ်သင်ပယ်ရှင်းခြင်းနှင့် စွန့်ပယ်ခြင်းတို့ကို ဖြစ်ပေါ်စေသည့် ပုန်ကန်သောလူမျိုးအားလုံး၏ ကိုယ်စားပြုစံနမူနာဖြစ်သော ဧဒုံပြည်ကို ဖျက်ဆီးခြင်းအပေါ် အာရုံစိုက်သည်။ အသုံးပြုထားသောပုံများသည် ဘုရားသခင်သည် သူ၏တရားစီရင်ချက်များအား စီရင်ဆုံးဖြတ်သည့် ပြင်းထန်မှုနှင့် စေ့စေ့စပ်စပ်ဖော်ပြသည်။ အဆုံးစွန်အားဖြင့်၊ ၎င်းသည် ဖန်ဆင်းခြင်းအားလုံးအပေါ် သူ၏အချုပ်အခြာအာဏာကို အလေးပေးဖော်ပြပြီး ကိုယ်တော်အား ဆန့်ကျင်သူများ သို့မဟုတ် ဆိုးသွမ်းမှုတွင်ပါဝင်ပတ်သက်သူများနှင့် ဆက်ဆံရာတွင် တရားမျှတမှုကို ထောက်ထားရန် သူ၏ကတိကဝတ်ကို အခိုင်အမာအတည်ပြုသည်။</w:t>
      </w:r>
    </w:p>
    <w:p/>
    <w:p>
      <w:r xmlns:w="http://schemas.openxmlformats.org/wordprocessingml/2006/main">
        <w:t xml:space="preserve">Isaiah 34:1 တပါးအမျိုးသားတို့၊ ကြားနာခြင်းငှါ ချဉ်းကပ်ကြလော့။ လူများတို့၊ နားထောင်ကြလော့။ မြေကြီးနှင့် ထိုအရပ်၌ရှိသမျှသော အရာတို့ကို ကြားပါစေ။ လောကနှင့် ဤလောကမှ ထွက်လာသမျှသော အရာများ။</w:t>
      </w:r>
    </w:p>
    <w:p/>
    <w:p>
      <w:r xmlns:w="http://schemas.openxmlformats.org/wordprocessingml/2006/main">
        <w:t xml:space="preserve">ဘုရားသခင်သည် သူ၏နှုတ်ကပတ်တော်များကို နားထောင်ရန်နှင့် မြေကြီးနှင့် ပါ၀င်သမျှကို နားထောင်ရန် လူမျိုးအားလုံးကို ဖိတ်ခေါ်ထားသည်။</w:t>
      </w:r>
    </w:p>
    <w:p/>
    <w:p>
      <w:r xmlns:w="http://schemas.openxmlformats.org/wordprocessingml/2006/main">
        <w:t xml:space="preserve">1. စုရုံးရန်ဖိတ်ခေါ်ခြင်း- ဘုရားသခင့်နှုတ်မြွက်စကားတော်ကို နားထောင်ခြင်း။</w:t>
      </w:r>
    </w:p>
    <w:p/>
    <w:p>
      <w:r xmlns:w="http://schemas.openxmlformats.org/wordprocessingml/2006/main">
        <w:t xml:space="preserve">၂။ ကြားနာရန် အတူတကွ စည်းဝေးခြင်း- တိုင်းနိုင်ငံများသို့ ဆက်သွယ်ခြင်း။</w:t>
      </w:r>
    </w:p>
    <w:p/>
    <w:p>
      <w:r xmlns:w="http://schemas.openxmlformats.org/wordprocessingml/2006/main">
        <w:t xml:space="preserve">1. Psalm 55:22 - သင်၏ဂရုစိုက်မှုကို ထာဝရဘုရား၌ ထားတော်မူလျှင်၊ ဖြောင့်​မတ်​သူ​တွေ​ကို ဘယ်​တော့​မှ မတုန်​လှုပ်​စေ​ဘူး။</w:t>
      </w:r>
    </w:p>
    <w:p/>
    <w:p>
      <w:r xmlns:w="http://schemas.openxmlformats.org/wordprocessingml/2006/main">
        <w:t xml:space="preserve">2. ဒေသနာ 4:9-10 - နှစ်ယောက်တို့သည် ပင်ပန်းခြင်းအတွက် ကောင်းသောအကျိုးရှိသောကြောင့် တဦးတည်းထက် သာ၍ကောင်းသည်- နှစ်ယောက်လုံး လဲကျလျှင် တယောက်ကို ကူပေးနိုင်သည်။</w:t>
      </w:r>
    </w:p>
    <w:p/>
    <w:p>
      <w:r xmlns:w="http://schemas.openxmlformats.org/wordprocessingml/2006/main">
        <w:t xml:space="preserve">Isaiah 34:2 အကြောင်းမူကား၊ ထာဝရဘုရားသည် ခပ်သိမ်းသောလူမျိုးတို့၌ အမျက်တော်ထွက်၍၊ ဗိုလ်ခြေအပေါင်းတို့သည် အမျက်တော်ထွက်၍၊ သူတို့ကို ရှင်းရှင်းဖျက်ဆီး၍၊ သတ်ခြင်း၌ အပ်တော်မူပြီ။</w:t>
      </w:r>
    </w:p>
    <w:p/>
    <w:p>
      <w:r xmlns:w="http://schemas.openxmlformats.org/wordprocessingml/2006/main">
        <w:t xml:space="preserve">သခင်ဘုရား၏ အမျက်ဒေါသနှင့် အမျက်ဒေါသသည် တိုင်းနိုင်ငံများနှင့် ၎င်းတို့၏ ဗိုလ်ခြေများ အပေါ်၌ ရှိနေပြီး၊ ၎င်းတို့၏ ပျက်စီးခြင်းနှင့် သတ်ခြင်းကို ဖြစ်ပေါ်စေသည်။</w:t>
      </w:r>
    </w:p>
    <w:p/>
    <w:p>
      <w:r xmlns:w="http://schemas.openxmlformats.org/wordprocessingml/2006/main">
        <w:t xml:space="preserve">1. ဘုရားသခင်၏ တရားမျှတမှုသည် ကိုယ်တော်အား မနာခံခြင်းနှင့် ဆန့်ကျင်သူအားလုံးအပေါ်သို့ သက်ရောက်လိမ့်မည်။</w:t>
      </w:r>
    </w:p>
    <w:p/>
    <w:p>
      <w:r xmlns:w="http://schemas.openxmlformats.org/wordprocessingml/2006/main">
        <w:t xml:space="preserve">2. ကျွန်ုပ်တို့သည် သခင်ဘုရား၏အမျက်တော်မကျရောက်စေရန်အတွက် ကျွန်ုပ်တို့အမြဲနာခံသင့်သည်။</w:t>
      </w:r>
    </w:p>
    <w:p/>
    <w:p>
      <w:r xmlns:w="http://schemas.openxmlformats.org/wordprocessingml/2006/main">
        <w:t xml:space="preserve">1. ဗျာဒိတ်ကျမ်း 6:14-17 - “တပေါင်းတစည်းတည်း လှိမ့်သောအခါ၌ မိုဃ်းကောင်းကင်သည် ရွေ့သွား၍၊ တောင်နှင့်ကျွန်းရှိသမျှတို့သည် မိမိတို့နေရာမှ ရွေ့သွားကြ၏။ စစ်သူကြီး၊ စစ်သူကြီး၊ သူရဲ၊ ကျွန်၊ လူလွတ် အပေါင်းတို့သည် တွင်းများနှင့် တောင်ပေါ်ကျောက်ဆောင်များတွင် ပုန်းအောင်းကြပြီး၊ ငါတို့အပေါ်သို့ ကျကြလော့။ ပလ္လင်တော်ပေါ်မှာ ထိုင်တော်မူသောသူ၏ မျက်နှာနှင့် သိုးသငယ်၏ အမျက်တော်ကြောင့်၊ သူ၏ အမျက်တော်နေ့ကြီးရောက်လာပြီ၊ အဘယ်သူခံနိုင်မည်နည်း။</w:t>
      </w:r>
    </w:p>
    <w:p/>
    <w:p>
      <w:r xmlns:w="http://schemas.openxmlformats.org/wordprocessingml/2006/main">
        <w:t xml:space="preserve">2 Ezekiel 7:19 - “သူတို့သည် မိမိတို့ငွေကို လမ်း၌ချ၍ ရွှေများကို ဖယ်ရှားရကြလိမ့်မည်။ ထာဝရဘုရား၏ အမျက်တော်ထွက်သောနေ့၌၊ သူတို့၏ရွှေငွေတို့ကို မကယ်မနှုတ်နိုင်။ သူတို့၏စိတ်ဝိညာဉ်တို့သည် ဝမ်းမပြည့်ကြ။ အကြောင်းမူကား၊ ထိုအရာသည် သူတို့ဒုစရိုက်၏ ထိမိ၍လဲ့စရာဖြစ်သတည်း။</w:t>
      </w:r>
    </w:p>
    <w:p/>
    <w:p>
      <w:r xmlns:w="http://schemas.openxmlformats.org/wordprocessingml/2006/main">
        <w:t xml:space="preserve">Isaiah 34:3 သူ​တို့​သတ်​သော​သူ​တို့​လည်း​ထုတ်​ပစ်​ကြ​လိမ့်​မည်၊ အ​ပုပ်​နံ့​ထွက်​ကြ​လိမ့်​မည်​အ​ကြောင်း၊ တောင်​များ​သည် အ​သွေး​နှင့် အရည်​ပျော်​ကြ​လိမ့်​မည်။</w:t>
      </w:r>
    </w:p>
    <w:p/>
    <w:p>
      <w:r xmlns:w="http://schemas.openxmlformats.org/wordprocessingml/2006/main">
        <w:t xml:space="preserve">ထာ​ဝ​ရ​ဘု​ရား​သည် လူ​ဆိုး​တို့​၏​သေ​ကောင်​ကို​ထုတ်​ထုတ်​ပြီး တောင်​ကြီး​များ​အ​သွေး​အ​ရည်​ပျော်​စေ​သော​အ​ခါ လူ​ဆိုး​တို့​ကို​ဒဏ်​ခတ်​တော်​မူ​လိမ့်​မည်။</w:t>
      </w:r>
    </w:p>
    <w:p/>
    <w:p>
      <w:r xmlns:w="http://schemas.openxmlformats.org/wordprocessingml/2006/main">
        <w:t xml:space="preserve">1. ဆိုးသွမ်းမှု၏အကျိုးဆက်များ</w:t>
      </w:r>
    </w:p>
    <w:p/>
    <w:p>
      <w:r xmlns:w="http://schemas.openxmlformats.org/wordprocessingml/2006/main">
        <w:t xml:space="preserve">2. ထာဝရဘုရား၏အမျက်တော်</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ဆာလံ 2:5 “ထိုအခါ၊ အမျက်တော်ထွက်၍ သူတို့အား ကြောက်လန့်စေ၍၊ ငါ၏ရှင်ဘုရင် ဇိအုန်တောင်ပေါ်မှာ ငါ၏ရှင်ဘုရင်ကို ငါခန့်ထားပြီဟု အမျက်ထွက်တော်မူလိမ့်မည်။</w:t>
      </w:r>
    </w:p>
    <w:p/>
    <w:p>
      <w:r xmlns:w="http://schemas.openxmlformats.org/wordprocessingml/2006/main">
        <w:t xml:space="preserve">Isaiah 34:4 ကောင်းကင်ဗိုလ်ခြေအပေါင်းတို့သည် ကွယ်ပျောက်၍၊ မိုဃ်းကောင်းကင်သည် စာလိပ်ကဲ့သို့ တညီတညွတ်တည်း လှိမ့်လျက်၊ စပျစ်နွယ်ပင်မှ အရွက်ကျသည်နှင့် သင်္ဘောသဖန်းသီးမှ သင်္ဘောသဖန်းသီးကဲ့သို့ လဲကျလိမ့်မည်။ သစ်ပင်။</w:t>
      </w:r>
    </w:p>
    <w:p/>
    <w:p>
      <w:r xmlns:w="http://schemas.openxmlformats.org/wordprocessingml/2006/main">
        <w:t xml:space="preserve">မိုဃ်းကောင်းကင်နှင့် ကောင်းကင်ဗိုလ်ခြေအပေါင်းတို့သည် ပြိုပျက်၍ လိပ်ကဲ့သို့ လိပ်ကြလိမ့်မည်။ စပျစ်နွယ်ပင်မှ အရွက်နှင့် သင်္ဘောသဖန်းပင်မှ သင်္ဘောသဖန်းသီးကဲ့သို့ လဲကျလိမ့်မည်။</w:t>
      </w:r>
    </w:p>
    <w:p/>
    <w:p>
      <w:r xmlns:w="http://schemas.openxmlformats.org/wordprocessingml/2006/main">
        <w:t xml:space="preserve">1. ဖျက်သိမ်းပြီး အသစ်ပြုပြင်ရန် ဘုရားသခင်၏တန်ခိုးတော်- ဟေရှာယ ၃၄:၄ ကိုလေ့လာပါ။</w:t>
      </w:r>
    </w:p>
    <w:p/>
    <w:p>
      <w:r xmlns:w="http://schemas.openxmlformats.org/wordprocessingml/2006/main">
        <w:t xml:space="preserve">2. ကောင်းကင်ဘုံ၏အကူးအပြောင်း- ဟေရှာယ ၃၄:၄ တွင် အသက်၏မမြဲခြင်းကို ရှာဖွေခြင်း</w:t>
      </w:r>
    </w:p>
    <w:p/>
    <w:p>
      <w:r xmlns:w="http://schemas.openxmlformats.org/wordprocessingml/2006/main">
        <w:t xml:space="preserve">1. ဆာလံ 102:25-27 - ရှေးကာလ၌ မြေကြီးအမြစ်ကို ချတော်မူ၍၊ မိုဃ်းကောင်းကင်သည် လက်တော်နှင့်လုပ်သော အမှုဖြစ်၏။ သူတို့သည် ပျက်စီးခြင်းသို့ ရောက်သော်လည်း ကိုယ်တော်သည် သည်းခံတော်မူလိမ့်မည်။ အကယ်စင်စစ်၊ ထိုသူအပေါင်းတို့သည် အဝတ်ကဲ့သို့ ဟောင်းလိမ့်မည်။ ဝတ်လုံကဲ့သို့၎င်းတို့ကို ပြောင်းလဲစေ၍၊ သို့သော် ကိုယ်တော်သည် အတူတူပင်ဖြစ်၍ သင်၏နှစ်များသည် အဆုံးမရှိပေ။</w:t>
      </w:r>
    </w:p>
    <w:p/>
    <w:p>
      <w:r xmlns:w="http://schemas.openxmlformats.org/wordprocessingml/2006/main">
        <w:t xml:space="preserve">2. ဟေဗြဲ 1:10-12 - ထိုအခါ၊ အိုထာဝရဘုရား၊ ကိုယ်တော်သည် ရှေးဦးစွာ မြေကြီးအမြစ်ကို ချတော်မူ၍၊ ကောင်းကင်သည် လက်တော်နှင့်လုပ်သော အလုပ်ဖြစ်ပါ၏။ ပျက်စီးခြင်းသို့ ရောက်သော်လည်း ကိုယ်တော်သည် ထာဝရဖြစ်တော်မူ၏။ လူအပေါင်းတို့သည် အဝတ်ကဲ့သို့ အိုကြလိမ့်မည်။ ဝတ်လုံကဲ့သို့၎င်းတို့ကို ခေါက်၍ ပြောင်းလဲလိမ့်မည်။ သို့သော် ကိုယ်တော်သည် အတူတူပင်ဖြစ်ပြီး သင်၏နှစ်များသည် ပျက်ကွက်မည်မဟုတ်ပါ။</w:t>
      </w:r>
    </w:p>
    <w:p/>
    <w:p>
      <w:r xmlns:w="http://schemas.openxmlformats.org/wordprocessingml/2006/main">
        <w:t xml:space="preserve">Isaiah 34:5 အကြောင်းမူကား၊ ငါ့ဓားသည် ကောင်းကင်ဘုံ၌ ရေချိုးခြင်းကို ခံရလိမ့်မည်။ ရှုလော့၊ ငါ၏ကျိန်ခြင်းကို ခံရသော လူတို့အပေါ်သို့၎င်း သက်ရောက်စေလိမ့်မည်။</w:t>
      </w:r>
    </w:p>
    <w:p/>
    <w:p>
      <w:r xmlns:w="http://schemas.openxmlformats.org/wordprocessingml/2006/main">
        <w:t xml:space="preserve">ဘုရားသခင်က သူ့ကို ကျိန်ဆဲတဲ့သူတွေအပေါ် စီရင်ချက်ချလိမ့်မယ်။</w:t>
      </w:r>
    </w:p>
    <w:p/>
    <w:p>
      <w:r xmlns:w="http://schemas.openxmlformats.org/wordprocessingml/2006/main">
        <w:t xml:space="preserve">1: ဘုရားသခင်၏ တရားစီရင်ခြင်းသည် လျင်မြန်ပြီး ဖြောင့်မတ်သည်၊ သူ၏ အမျက်ဒေါသကို အဘယ်သူမျှ လွတ်မြောက်နိုင်မည် မဟုတ်ပါ။</w:t>
      </w:r>
    </w:p>
    <w:p/>
    <w:p>
      <w:r xmlns:w="http://schemas.openxmlformats.org/wordprocessingml/2006/main">
        <w:t xml:space="preserve">2: ကျွန်ုပ်တို့၏ အပြုအမူနှင့် စကားများကို ကျွန်ုပ်တို့ သတိချပ်ကြစို့၊ အကြောင်းမှာ ဘုရားသခင်သည် ကျွန်ုပ်တို့၏ အမှားများကို လျစ်လျူမရှုပေ။</w:t>
      </w:r>
    </w:p>
    <w:p/>
    <w:p>
      <w:r xmlns:w="http://schemas.openxmlformats.org/wordprocessingml/2006/main">
        <w:t xml:space="preserve">1: ရောမ 2: 6-8 - ဘုရားသခင်သည်လူအသီးအသီးမိမိအကျင့်အတိုင်းဆပ်ပေးလိမ့်မည်။</w:t>
      </w:r>
    </w:p>
    <w:p/>
    <w:p>
      <w:r xmlns:w="http://schemas.openxmlformats.org/wordprocessingml/2006/main">
        <w:t xml:space="preserve">2: ဟေဗြဲ 10:26-31 - အသက်ရှင်သောဘုရားသခင်၏လက်သို့ကျရောက်ခြင်းသည် ကြောက်မက်ဖွယ်ကောင်းသောအရာဖြစ်သည်။</w:t>
      </w:r>
    </w:p>
    <w:p/>
    <w:p>
      <w:r xmlns:w="http://schemas.openxmlformats.org/wordprocessingml/2006/main">
        <w:t xml:space="preserve">Isaiah 34:6 ထာ​ဝ​ရ​ဘု​ရား​၏​ဓား​တော်​သည် အ​သွေး​နှင့်​ပြည့်​ဝ​လျက်၊ ဆီ​ဥ​နှင့်၊ သိုး​သ​ငယ်​များ၊ ဆိတ်​သ​ငယ်​များ​၏​အ​သွေး၊ သိုး​သ​ငယ်​၏​ကျောက်​ကပ်​ဆီ​ဥ​နှင့်​လည်း​ကောင်း၊ ထာ​ဝ​ရ​ဘု​ရား​သည် ဗော​ဇ​ရ​မြို့၌ ယဇ်​ပူ​ဇော်​သ​ဖြင့်၊ ဣဒုမီးယားပြည်၌ ကြီးစွာသောလုပ်ကြံခြင်း</w:t>
      </w:r>
    </w:p>
    <w:p/>
    <w:p>
      <w:r xmlns:w="http://schemas.openxmlformats.org/wordprocessingml/2006/main">
        <w:t xml:space="preserve">ထာ​ဝ​ရ​ဘု​ရား​၏​ဓား​တော်​သည် ယဇ်​ပူ​ဇော်​သော​အ​သွေး​နှင့်​ပြည့်​၏။</w:t>
      </w:r>
    </w:p>
    <w:p/>
    <w:p>
      <w:r xmlns:w="http://schemas.openxmlformats.org/wordprocessingml/2006/main">
        <w:t xml:space="preserve">1. ယဇ်ပူဇော်ခြင်းတန်ခိုး- ဘုရားသခင်နှင့် ကျွန်ုပ်တို့၏ဆက်ဆံရေးကို ပြန်လည်အကဲဖြတ်ခြင်း။</w:t>
      </w:r>
    </w:p>
    <w:p/>
    <w:p>
      <w:r xmlns:w="http://schemas.openxmlformats.org/wordprocessingml/2006/main">
        <w:t xml:space="preserve">၂။ အပြစ်၏ကုန်ကျစရိတ်- ယေရှု၏ယဇ်ပူဇော်ခြင်းကို နားလည်ခြင်း။</w:t>
      </w:r>
    </w:p>
    <w:p/>
    <w:p>
      <w:r xmlns:w="http://schemas.openxmlformats.org/wordprocessingml/2006/main">
        <w:t xml:space="preserve">1. ဟေဗြဲ ၁၀:၁-၁၈ - အပြစ်အတွက် အဆုံးစွန်သောပေးဆပ်မှုအဖြစ် ယေရှု၏ပူဇော်သကာကို နားလည်ခြင်း။</w:t>
      </w:r>
    </w:p>
    <w:p/>
    <w:p>
      <w:r xmlns:w="http://schemas.openxmlformats.org/wordprocessingml/2006/main">
        <w:t xml:space="preserve">၂။ ဝတ်ပြုရာ ၁:၁-၁၇ - ဓမ္မဟောင်းတွင် ယဇ်ပူဇော်ခြင်းစနစ်၏ ခြုံငုံသုံးသပ်ချက်</w:t>
      </w:r>
    </w:p>
    <w:p/>
    <w:p>
      <w:r xmlns:w="http://schemas.openxmlformats.org/wordprocessingml/2006/main">
        <w:t xml:space="preserve">Isaiah 34:7 ကြံ့မ တို့သည် နွားထီးတို့နှင့်တကွ ဆင်းလာ၍၊ သူတို့မြေသည် အသွေးနှင့်စိမ်၍၊ မြေမှုန့်သည် ဆူဖြိုးစေလိမ့်မည်။</w:t>
      </w:r>
    </w:p>
    <w:p/>
    <w:p>
      <w:r xmlns:w="http://schemas.openxmlformats.org/wordprocessingml/2006/main">
        <w:t xml:space="preserve">မြေသည် သွေးနှင့်စိမ်၍ ဆူဖြိုးစေလိမ့်မည်။</w:t>
      </w:r>
    </w:p>
    <w:p/>
    <w:p>
      <w:r xmlns:w="http://schemas.openxmlformats.org/wordprocessingml/2006/main">
        <w:t xml:space="preserve">1- မကောင်းမှု၏အကျိုးဆက်များသည် ပျက်ဆီးခြင်းနှင့် ပြင်းထန်နိုင်သည်။</w:t>
      </w:r>
    </w:p>
    <w:p/>
    <w:p>
      <w:r xmlns:w="http://schemas.openxmlformats.org/wordprocessingml/2006/main">
        <w:t xml:space="preserve">2: ဘုရားသခင်သည် မတရားသောသူတို့ကို တရားစီရင်၍ လောကီသားတို့ကို တရားသဖြင့် စီရင်တော်မူလိမ့်မည်။</w:t>
      </w:r>
    </w:p>
    <w:p/>
    <w:p>
      <w:r xmlns:w="http://schemas.openxmlformats.org/wordprocessingml/2006/main">
        <w:t xml:space="preserve">1 Romans 12:19 - ချစ်​သူ​တို့၊ ကိုယ်​ကို​ဘယ်​တော့​မှ အ​ပြစ်​မ​ဒဏ်​စီ​ရင်​ဘဲ၊ အ​မျက်​တော်​ရှိ​စေ​ပါ​စေ၊ အ​ပြစ်​ပေး​သော​သူ​သည် ငါ​၏​အ​ပြစ်​ဖြစ်​သည်​ဟု​ကျမ်း​စာ​၌​ပါ​ရှိ​တော်​မူ​၏။</w:t>
      </w:r>
    </w:p>
    <w:p/>
    <w:p>
      <w:r xmlns:w="http://schemas.openxmlformats.org/wordprocessingml/2006/main">
        <w:t xml:space="preserve">ဗျာဒိတ် ၁၉း၁၁-၁၄ - ထိုအခါ ကောင်းကင်ပွင့်လာသည်ကို ငါမြင်သောအခါ၊ မြင်းဖြူတစ်ကောင်ကို မြင်လိုက်ရသည်။ ထိုင်သောသူကို သစ္စာနှင့် သစ္စာဟူ၍ သမုတ်၍၊ သူ့မျက်လုံးများသည် မီးတောက်ကဲ့သို့ဖြစ်ပြီး၊ သူ့ခေါင်းပေါ်တွင် ဒိန်ခဲများစွာ ပါရှိပြီး သူ့ကိုယ်မှလွဲ၍ မည်သူမှ မသိနိုင်သော နာမည်တစ်ခု ရေးထားသည်။ သူသည် သွေးစွန်းသော ၀တ်လုံကို ၀တ်ဆင်ထားပြီး သူ၏အမည်မှာ ဘုရားသခင်၏ နှုတ်ကပတ်တော်ဖြစ်သည်။ ဖြူစင်သန့်ရှင်းသော ပိတ်ချောကို ၀တ်ဆင်ထားသော ကောင်းကင်ဗိုလ်ခြေအရှင်တို့သည် မြင်းဖြူစီးလျက်၊ တပါးအမျိုးသားတို့ကို လုပ်ကြံရသော ထက်သောဓားသည် နှုတ်မှထွက်၍၊ သံလှံတံနှင့် အုပ်စိုးတော်မူလိမ့်မည်။ အနန္တတန်ခိုးရှင်ဘုရားသခင်၏ အမျက်တော်ထွက်ရာ စပျစ်သီးနယ်ရာကို နင်းတော်မူလိမ့်မည်။</w:t>
      </w:r>
    </w:p>
    <w:p/>
    <w:p>
      <w:r xmlns:w="http://schemas.openxmlformats.org/wordprocessingml/2006/main">
        <w:t xml:space="preserve">Isaiah 34:8 အကြောင်းမူကား၊ ထိုနေ့သည် ဇိအုန်မြို့၌ ရန်တွေ့ခြင်းအတွက် အပြစ်ပေးသောနေ့၊</w:t>
      </w:r>
    </w:p>
    <w:p/>
    <w:p>
      <w:r xmlns:w="http://schemas.openxmlformats.org/wordprocessingml/2006/main">
        <w:t xml:space="preserve">ထာ​ဝ​ရ​ဘု​ရား​၏​အ​ပြစ်​ဒဏ်​စီ​ရင်​တော်​မူ​သော​နေ့ နီး​လာ​၍ ဇိ​အုန်​မြို့​၌​အ​ပြစ်​တင်​ခြင်း​အ​တွက် ဆပ်​ပေး​သော​နှစ်​ရောက်​လာ​ပြီ။</w:t>
      </w:r>
    </w:p>
    <w:p/>
    <w:p>
      <w:r xmlns:w="http://schemas.openxmlformats.org/wordprocessingml/2006/main">
        <w:t xml:space="preserve">1. သခင်ဘုရား၏ အပြစ်ပေးခြင်းအားဖြင့် ရွေးနှုတ်ခြင်း</w:t>
      </w:r>
    </w:p>
    <w:p/>
    <w:p>
      <w:r xmlns:w="http://schemas.openxmlformats.org/wordprocessingml/2006/main">
        <w:t xml:space="preserve">2. လျော်ကြေးအားဖြင့် ဘုရားသခင် တရားမျှတမှုနှင့် ကရုဏာ</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Ezekiel 25:17 - ပြင်းစွာသော ပြင်းစွာသော ဆုံးမခြင်းနှင့်တကွ သူတို့ကို ငါစီရင်မည်။ ငါသည် သူတို့အပေါ်၌ အပြစ်ဒဏ်ပေးသောအခါ၊ ငါသည် ထာဝရဘုရားဖြစ်ကြောင်းကို သူတို့သိရကြလိမ့်မည်။</w:t>
      </w:r>
    </w:p>
    <w:p/>
    <w:p>
      <w:r xmlns:w="http://schemas.openxmlformats.org/wordprocessingml/2006/main">
        <w:t xml:space="preserve">Isaiah 34:9 ထိုမြစ်ရေတို့သည် စေးကျ၍၊ မြေမှုန့်သည်လည်း ကန့်ကျောက်ဖြစ်၍၊ ထိုပြည်သည် တောက်လောင်သော အစေးဖြစ်လိမ့်မည်။</w:t>
      </w:r>
    </w:p>
    <w:p/>
    <w:p>
      <w:r xmlns:w="http://schemas.openxmlformats.org/wordprocessingml/2006/main">
        <w:t xml:space="preserve">မြေသည် ပျက်စီး၍ လူဆိတ်ညံရာမြေ ဖြစ်လာလိမ့်မည်။</w:t>
      </w:r>
    </w:p>
    <w:p/>
    <w:p>
      <w:r xmlns:w="http://schemas.openxmlformats.org/wordprocessingml/2006/main">
        <w:t xml:space="preserve">1. အပြစ်၏အကျိုးဆက်များ- မြေယာပျက်စီးခြင်း</w:t>
      </w:r>
    </w:p>
    <w:p/>
    <w:p>
      <w:r xmlns:w="http://schemas.openxmlformats.org/wordprocessingml/2006/main">
        <w:t xml:space="preserve">2. ဘုရားသခင်၏ ကရုဏာတော်အားဖြင့် မြေယာကို အသွင်ပြောင်းခြင်း။</w:t>
      </w:r>
    </w:p>
    <w:p/>
    <w:p>
      <w:r xmlns:w="http://schemas.openxmlformats.org/wordprocessingml/2006/main">
        <w:t xml:space="preserve">1. Luke 3:17 - ကောက်နယ်တလင်းကိုရှင်းရန်၊ ဂျုံစပါးကို ကျီထဲသို့စုသိမ်းစေခြင်းငှာ၊ သူ၏လှေ့ခရင်းခရင်းကို သူ၏လက်ထဲတွင် ရှိပါသည်။</w:t>
      </w:r>
    </w:p>
    <w:p/>
    <w:p>
      <w:r xmlns:w="http://schemas.openxmlformats.org/wordprocessingml/2006/main">
        <w:t xml:space="preserve">2. Ezekiel 36:33-36 - အရှင်ထာဝရဘုရား မိန့်တော်မူသည်ကား၊ သင်၏ဒုစရိုက်ရှိသမျှနှင့် ငါကင်းစင်သောနေ့၌၊ သင်၏မြို့တို့ကို ငါနေရာချထား၍၊ ပျက်စီးသောအပျက်အစီးများကို ပြန်လည်တည်ဆောက်မည်။ ရှောက်သွားသော သူအပေါင်းတို့ရှေ့မှာ လူဆိတ်ညံသောမြေအစား၊ စွန့်ပစ်ထားသော ဤပြည်သည် ဧဒင်ဥယျာဉ်ကဲ့သို့ ဖြစ်လေပြီ။ ပြိုပျက်၍ လူဆိတ်ညံလျက် ရှိသောမြို့တို့သည် ယခုအခါ ခိုင်ခံ့၍ လူနေ၊ ငါထာဝရဘုရားသည် ပျက်စီးသွားသော အရာကို ပြန်လည်တည်ဆောက်၍ ဆိတ်သုဉ်းသော အရာကို ပြန်လည်စိုက်ပျိုးကြောင်းကို သင်တို့ပတ်လည်၌ ကျန်ကြွင်းသော လူမျိုးတို့သည် သိကြလိမ့်မည်။ ငါထာဝရဘုရားမိန့်တော်မူသည်ကား၊ ငါပြုမည်။</w:t>
      </w:r>
    </w:p>
    <w:p/>
    <w:p>
      <w:r xmlns:w="http://schemas.openxmlformats.org/wordprocessingml/2006/main">
        <w:t xml:space="preserve">Isaiah 34:10 ညဉ့်အခါ မငြိမ်းရ။ အခိုးအငွေ့သည် အစဉ်အမြဲတက်လိမ့်မည်။ အဘယ်သူမျှ မဖြတ်သန်းရ။</w:t>
      </w:r>
    </w:p>
    <w:p/>
    <w:p>
      <w:r xmlns:w="http://schemas.openxmlformats.org/wordprocessingml/2006/main">
        <w:t xml:space="preserve">ဟေရှာယ ၃၄:၁၀ တွင်ဖော်ပြထားသောပြည်သည် လူမနေထိုင်နိုင်သော ဆိတ်ညံရာအရပ်ဖြစ်ပြီး၊ ၎င်းမှထာဝရမီးခိုးများထွက်နေကာ ယင်းကိုဖြတ်သန်းသွားသူမရှိပေ။</w:t>
      </w:r>
    </w:p>
    <w:p/>
    <w:p>
      <w:r xmlns:w="http://schemas.openxmlformats.org/wordprocessingml/2006/main">
        <w:t xml:space="preserve">1. ဝိညာဉ်မှန်ဘီလူးဖြင့် လောကကို မြင်ခြင်း၏ အရေးပါမှု။</w:t>
      </w:r>
    </w:p>
    <w:p/>
    <w:p>
      <w:r xmlns:w="http://schemas.openxmlformats.org/wordprocessingml/2006/main">
        <w:t xml:space="preserve">၂။ ဘုရားသခင်၏ လမ်းညွှန်မှုမရှိဘဲ အသက်ရှင်ခြင်း၏ အကျိုးဆက်များ။</w:t>
      </w:r>
    </w:p>
    <w:p/>
    <w:p>
      <w:r xmlns:w="http://schemas.openxmlformats.org/wordprocessingml/2006/main">
        <w:t xml:space="preserve">၁။ ဗျာဒိတ် ၂၁:၁-၅ ဘုရားသခင်နှင့်အတူ ထာဝရအိမ်။</w:t>
      </w:r>
    </w:p>
    <w:p/>
    <w:p>
      <w:r xmlns:w="http://schemas.openxmlformats.org/wordprocessingml/2006/main">
        <w:t xml:space="preserve">၂။ ဆာလံ ၄၆:၁၀ ဘုရားသခင်သည် ကျွန်ုပ်တို့၏ခိုလှုံရာ၊</w:t>
      </w:r>
    </w:p>
    <w:p/>
    <w:p>
      <w:r xmlns:w="http://schemas.openxmlformats.org/wordprocessingml/2006/main">
        <w:t xml:space="preserve">Isaiah 34:11 တင်ကျီးငှက်နှင့် ခါးသောသူမူကား၊ ဇီးကွက်နှင့် ကျီးတို့လည်း ကျိန်းဝပ်၍၊ ရှုပ်ယှက်ခတ်သော မျဉ်းနှင့် လွတ်ခြင်းကျောက်တို့ကို ဖြန့်လိမ့်မည်။</w:t>
      </w:r>
    </w:p>
    <w:p/>
    <w:p>
      <w:r xmlns:w="http://schemas.openxmlformats.org/wordprocessingml/2006/main">
        <w:t xml:space="preserve">ကျီးလန့်စာစား၊ ခါး၊ ဇီးကွက်နှင့် ကျီးများကဲ့သို့သော ငှက်များသည် လူဆိတ်ညံသောပြည်တွင် နေထိုင်ကြပြီး ၎င်းကို ရှုပ်ထွေးမှုနှင့် အချည်းနှီးသောအားဖြင့် အမှတ်အသားပြုမည်ဖြစ်သည်။</w:t>
      </w:r>
    </w:p>
    <w:p/>
    <w:p>
      <w:r xmlns:w="http://schemas.openxmlformats.org/wordprocessingml/2006/main">
        <w:t xml:space="preserve">၁။ သုတ်သင်ပယ်ရှင်းသောအချိန်၌ ဘုရားသခင်၏ အချုပ်အခြာအာဏာ</w:t>
      </w:r>
    </w:p>
    <w:p/>
    <w:p>
      <w:r xmlns:w="http://schemas.openxmlformats.org/wordprocessingml/2006/main">
        <w:t xml:space="preserve">2. စိတ်ရှုပ်ထွေးမှုနှင့် လွတ်ကင်းမှုအလယ်တွင် မျှော်လင့်ချက်</w:t>
      </w:r>
    </w:p>
    <w:p/>
    <w:p>
      <w:r xmlns:w="http://schemas.openxmlformats.org/wordprocessingml/2006/main">
        <w:t xml:space="preserve">1. မြည်တမ်းစကား 5:20-22 - "အကျွန်ုပ်တို့ကို အဘယ်ကြောင့် ထာ၀ရမေ့လျော့တော်မူသနည်း၊ အဘယ်ကြောင့် ဤမျှကြာကြာ စွန့်ပစ်တော်မူသနည်း၊ အိုထာဝရဘုရား၊ အကျွန်ုပ်တို့သည် ပြန်လည်ထူထောင်ခြင်းခံရမည်အကြောင်း၊ ကိုယ်တော်သည် လုံးလုံးလျားလျား ငြင်းပယ်တော်မမူဘဲ၊ အကျွန်ုပ်တို့၏ နေ့ရက်ကို ဟောင်းနွမ်းစေတော်မူပါ။ သင်တို့သည် ငါတို့ကို အလွန်အမျက်ထွက်၍၊</w:t>
      </w:r>
    </w:p>
    <w:p/>
    <w:p>
      <w:r xmlns:w="http://schemas.openxmlformats.org/wordprocessingml/2006/main">
        <w:t xml:space="preserve">2. ယေရမိ ၂၉:၁၁-၁၃ - “ထာဝရဘုရား မိန့်တော်မူသည်ကား၊ ငါသည် သင်တို့အတွက် အကြံအစည်များကို ငါသိသည်ဖြစ်၍၊ သင်တို့၌ အနာဂတ်နှင့် မြော်လင့်စရာကို ပေးစေခြင်းငှါ၊ ချမ်းသာခြင်းငှါ မကြံစည်ဘဲ၊ စိတ်နှလုံးအကြွင်းမဲ့ရှာသောအခါ၊ ငါ့ကိုရှာ၍တွေ့လိမ့်မည်။</w:t>
      </w:r>
    </w:p>
    <w:p/>
    <w:p>
      <w:r xmlns:w="http://schemas.openxmlformats.org/wordprocessingml/2006/main">
        <w:t xml:space="preserve">ဟေ​ရှာ​ယ 34:12 ဘု​ရား​သ​ခင်​များ​ကို​နိုင်​ငံ​တော်​သို့ ခေါ်​ဝေါ်​ကြ​လိမ့်​မည်။</w:t>
      </w:r>
    </w:p>
    <w:p/>
    <w:p>
      <w:r xmlns:w="http://schemas.openxmlformats.org/wordprocessingml/2006/main">
        <w:t xml:space="preserve">နိုင်​ငံ​တော်​၏​မှူး​မတ်​တစ်​ယောက်​မျှ​မ​ရှိ​ဘဲ မှူး​မတ်​အ​ပေါင်း​တို့​လည်း​ရှိ​ကြ​လိမ့်​မည်။</w:t>
      </w:r>
    </w:p>
    <w:p/>
    <w:p>
      <w:r xmlns:w="http://schemas.openxmlformats.org/wordprocessingml/2006/main">
        <w:t xml:space="preserve">1. ဘုရားသခင်၏ အချုပ်အခြာအာဏာ- အခြေအနေများ မည်သို့ပင်ရှိစေကာမူ ဘုရားသခင်သည် ချုပ်ကိုင်ထားဆဲဖြစ်သည်။</w:t>
      </w:r>
    </w:p>
    <w:p/>
    <w:p>
      <w:r xmlns:w="http://schemas.openxmlformats.org/wordprocessingml/2006/main">
        <w:t xml:space="preserve">2. မြေကြီးပေါ်ရှိ စည်းစိမ်ဥစ္စာများ၏ အနတ္တ- လူ့ဂုဏ်ကျက်သရေသည် ခေတ္တမျှသာဖြစ်သည်။</w:t>
      </w:r>
    </w:p>
    <w:p/>
    <w:p>
      <w:r xmlns:w="http://schemas.openxmlformats.org/wordprocessingml/2006/main">
        <w:t xml:space="preserve">1. James 4:14 - "သင်၏အသက်တာကား အဘယ်နည်း။ အကြောင်းမူကား၊ သင်သည် အချိန်အနည်းငယ်ကြာ၍ ပျောက်ကွယ်သွားသော မြူခိုးတစ်ခုဖြစ်သည်။"</w:t>
      </w:r>
    </w:p>
    <w:p/>
    <w:p>
      <w:r xmlns:w="http://schemas.openxmlformats.org/wordprocessingml/2006/main">
        <w:t xml:space="preserve">၂။ ဆာလံ ၁၄၆:၃-၄ - "ကယ်တင်ခြင်းမရသော လူသားကို မကိုးစားနှင့်။ အသက်ထွက်၍ မြေကြီးသို့ ပြန်ကြွ၍ ထိုနေ့၌ အကြံအစည်ပျက်၏။"</w:t>
      </w:r>
    </w:p>
    <w:p/>
    <w:p>
      <w:r xmlns:w="http://schemas.openxmlformats.org/wordprocessingml/2006/main">
        <w:t xml:space="preserve">Isaiah 34:13 ဘုံဗိမာန်တို့၌ ဆူးပင်၊ ဆူးပင်၊ ခံတပ်တို့၌ ဆူးပင်တို့သည် ပေါက်ကြလိမ့်မည်။ ထိုနေရာသည် နဂါးတို့၏နေရာ၊</w:t>
      </w:r>
    </w:p>
    <w:p/>
    <w:p>
      <w:r xmlns:w="http://schemas.openxmlformats.org/wordprocessingml/2006/main">
        <w:t xml:space="preserve">ဟေရှာယ 34:13 တွင် လူဆိတ်ညံသောပြည်ကို ဆူးပင်များ၊ ဆူးပင်များ၊ ဘုံဗိမာန်များနှင့် ခံတပ်များတွင် ပေါက်ကြားမှုများဖြင့် ဖျက်ဆီးရာနေရာအဖြစ် ဖော်ပြထားပြီး ၎င်းသည် နဂါးများနေထိုင်ရာနေရာ၊ ဇီးကွက်များအတွက် တရားရုံးတစ်ခုဖြစ်သည်။</w:t>
      </w:r>
    </w:p>
    <w:p/>
    <w:p>
      <w:r xmlns:w="http://schemas.openxmlformats.org/wordprocessingml/2006/main">
        <w:t xml:space="preserve">၁။ ဘုရားတရားစီရင်ချက်များ- ဟေရှာယ ၃၄:၁၃ တွင် လူဆိတ်ညံရာ၏ကံကြမ္မာ၊</w:t>
      </w:r>
    </w:p>
    <w:p/>
    <w:p>
      <w:r xmlns:w="http://schemas.openxmlformats.org/wordprocessingml/2006/main">
        <w:t xml:space="preserve">၂။ ဘုရားသခင်၏ အချုပ်အခြာအာဏာ- ဟေရှာယ ၃၄:၁၃ ဖျက်ဆီးခြင်း</w:t>
      </w:r>
    </w:p>
    <w:p/>
    <w:p>
      <w:r xmlns:w="http://schemas.openxmlformats.org/wordprocessingml/2006/main">
        <w:t xml:space="preserve">1. ဆာလံ 104:24-26၊ တန်ခိုးတော်အားဖြင့် မြေကြီးကို ဖန်ဆင်း၍၊ ပညာတော်အားဖြင့် ဤလောကကို တည်စေ၍၊ သမ္မာသတိဖြင့် မိုဃ်းကောင်းကင်ကို ဖြန့်တော်မူ၏။</w:t>
      </w:r>
    </w:p>
    <w:p/>
    <w:p>
      <w:r xmlns:w="http://schemas.openxmlformats.org/wordprocessingml/2006/main">
        <w:t xml:space="preserve">2. Psalm 90:2၊ တောင်များမပေါ်မှီ၊ မြေကြီးနှင့် လောကကို ထာဝရတည်သည်တိုင်အောင် ထာဝရတည်သည်ဖြစ်၍၊ ကိုယ်တော်သည် ဘုရားသခင်ဖြစ်တော်မူ၏။</w:t>
      </w:r>
    </w:p>
    <w:p/>
    <w:p>
      <w:r xmlns:w="http://schemas.openxmlformats.org/wordprocessingml/2006/main">
        <w:t xml:space="preserve">Isaiah 34:14 တောသားရဲတို့သည်လည်း ကျွန်းသားရဲတို့နှင့် တွေ့ကြလိမ့်မည်။ မြည်တမ်းသော ဇီးကွက်သည်လည်း ထိုအရပ်၌ ငြိမ်ဝပ်စွာနေ၍၊</w:t>
      </w:r>
    </w:p>
    <w:p/>
    <w:p>
      <w:r xmlns:w="http://schemas.openxmlformats.org/wordprocessingml/2006/main">
        <w:t xml:space="preserve">သဲကန္တာရနှင့် ကျွန်းသားရဲများသည် တစ်နေရာတည်းတွင် ဆုံဆည်းပြီး အနားယူကြလိမ့်မည်။</w:t>
      </w:r>
    </w:p>
    <w:p/>
    <w:p>
      <w:r xmlns:w="http://schemas.openxmlformats.org/wordprocessingml/2006/main">
        <w:t xml:space="preserve">1. တောရိုင်းတိရစ္ဆာန်များအတွက် ဘုရားသခင်၏ စီမံပေးမှု။—ဟေရှာယ ၃၄:၁၄</w:t>
      </w:r>
    </w:p>
    <w:p/>
    <w:p>
      <w:r xmlns:w="http://schemas.openxmlformats.org/wordprocessingml/2006/main">
        <w:t xml:space="preserve">2. သခင်ဘုရား၌ ငြိမ်ဝပ်ခြင်းကို ရှာဖွေခြင်း—ဟေရှာယ ၃၄:၁၄</w:t>
      </w:r>
    </w:p>
    <w:p/>
    <w:p>
      <w:r xmlns:w="http://schemas.openxmlformats.org/wordprocessingml/2006/main">
        <w:t xml:space="preserve">1. ဆာလံ 104:10-14 - နွားများအတွက် မြက်ပင်များပေါက်စေ၍ လူများထွန်ယက်စိုက်ပျိုးရန် အပင်များကို ပြုလုပ်ပေးသည်။</w:t>
      </w:r>
    </w:p>
    <w:p/>
    <w:p>
      <w:r xmlns:w="http://schemas.openxmlformats.org/wordprocessingml/2006/main">
        <w:t xml:space="preserve">2. မဿဲ 11:28-30 - ပင်ပန်း၍ လေးသောဝန်ကိုထမ်းသောသူအပေါင်းတို့၊ ငါ့ထံသို့လာ၍ ချမ်းသာပေးမည်။</w:t>
      </w:r>
    </w:p>
    <w:p/>
    <w:p>
      <w:r xmlns:w="http://schemas.openxmlformats.org/wordprocessingml/2006/main">
        <w:t xml:space="preserve">Isaiah 34:15 ထိုအရပ်၌ ဇီးကွက်ကြီးသည် အသိုက်လုပ်၍ အိပ်၍ သားမွေးပြီးလျှင် အရိပ်အောက်တွင် စုရုံးလိမ့်မည်။</w:t>
      </w:r>
    </w:p>
    <w:p/>
    <w:p>
      <w:r xmlns:w="http://schemas.openxmlformats.org/wordprocessingml/2006/main">
        <w:t xml:space="preserve">ဇီးကွက်ကြီးနှင့် လင်းတတို့သည် ဧဒုံပြည်၌ ၎င်းတို့၏အိမ်နှင့် အဖော်လုပ်ကြသည်။</w:t>
      </w:r>
    </w:p>
    <w:p/>
    <w:p>
      <w:r xmlns:w="http://schemas.openxmlformats.org/wordprocessingml/2006/main">
        <w:t xml:space="preserve">1. ဘုရားသခင်ကာကွယ်မှုတွင် အိမ်ရှာပါ။</w:t>
      </w:r>
    </w:p>
    <w:p/>
    <w:p>
      <w:r xmlns:w="http://schemas.openxmlformats.org/wordprocessingml/2006/main">
        <w:t xml:space="preserve">၂။ ဘုရားသခင်သည် သူ၏သတ္တဝါအားလုံးအတွက် ဂရုစိုက်မှု</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2. မဿဲ 6:26 မိုဃ်းကောင်းကင်ငှက်တို့ကို ကြည့်ရှုလော့။ သူတို့သည် မျိုးစေ့ချခြင်း၊ ရိတ်သိမ်းခြင်း၊ စပါးကျီများတွင် သိမ်းဆည်းခြင်းမပြုကြသော်လည်း ကောင်းကင်ဘုံ၌ရှိတော်မူသော သင်တို့အဘသည် သူတို့ကို ကျွေးမွေးတော်မူ၏။</w:t>
      </w:r>
    </w:p>
    <w:p/>
    <w:p>
      <w:r xmlns:w="http://schemas.openxmlformats.org/wordprocessingml/2006/main">
        <w:t xml:space="preserve">Isaiah 34:16 ထာ​ဝ​ရ​ဘု​ရား​၏​ကျမ်း​စောင်​ကို​ရှာ​၍​ဖတ်​ကြ​လော့၊ ဤ​အ​မှု​တို့​တွင်​အ​ဘယ်​သူ​မျှ​မ​ပျက်​ရ၊ အ​ဘယ်​သူ​မျှ​မ​ယား​မ​ယား​ကို​အ​ဘယ်​သူ​မျှ​မ​ခံ​စား​ရ​နှင့်။ ငါ့​နှုတ်​မှ​မိန့်​တော်​မူ​သည်​နှင့်​ဝိ​ညာဉ်​တော်​သည်​စု​ဝေး​ကြ​၏။</w:t>
      </w:r>
    </w:p>
    <w:p/>
    <w:p>
      <w:r xmlns:w="http://schemas.openxmlformats.org/wordprocessingml/2006/main">
        <w:t xml:space="preserve">ဘုရားသခင်သည် သူ၏ကတိတော်များအားလုံးကို သမ္မာကျမ်းစာတွင် ရှာဖွေရမည်ဖြစ်ပြီး ၎င်းတို့အနက်မှ တစ်ခုမျှ မပြည့်စုံစေရန် မိန့်မှာထားသည်။</w:t>
      </w:r>
    </w:p>
    <w:p/>
    <w:p>
      <w:r xmlns:w="http://schemas.openxmlformats.org/wordprocessingml/2006/main">
        <w:t xml:space="preserve">၁။ ဘုရားသခင်၏ ကတိတော်များ ပြည့်စုံခြင်း။</w:t>
      </w:r>
    </w:p>
    <w:p/>
    <w:p>
      <w:r xmlns:w="http://schemas.openxmlformats.org/wordprocessingml/2006/main">
        <w:t xml:space="preserve">2. ဘုရားသခင်၏ နှုတ်ကပတ်တော်ကို ရှာဖွေခြင်း။</w:t>
      </w:r>
    </w:p>
    <w:p/>
    <w:p>
      <w:r xmlns:w="http://schemas.openxmlformats.org/wordprocessingml/2006/main">
        <w:t xml:space="preserve">1. Jeremiah 29:11 - "ထာဝရဘုရားမိန့်တော်မူသည်ကား၊ ငါသည်သင်တို့အဘို့အစီအမံများကိုငါသိ၏။</w:t>
      </w:r>
    </w:p>
    <w:p/>
    <w:p>
      <w:r xmlns:w="http://schemas.openxmlformats.org/wordprocessingml/2006/main">
        <w:t xml:space="preserve">၂။ ဟေဗြဲ ၁၁:၁ - “ယခုတွင် ယုံကြည်ခြင်းသည် မြော်လင့်သောအရာများ၏ အာမခံချက်၊ မမြင်နိုင်သော အရာများကို ယုံကြည်ခြင်းပင်ဖြစ်သည်။</w:t>
      </w:r>
    </w:p>
    <w:p/>
    <w:p>
      <w:r xmlns:w="http://schemas.openxmlformats.org/wordprocessingml/2006/main">
        <w:t xml:space="preserve">Isaiah 34:17 သူတို့အတွက် စာရေးတံချ၍ လက်တော်ဖြင့် လိုင်းခွဲဝေပေးတော်မူသည်ဖြစ်၍၊ သူတို့သည် အစဉ်အမြဲ အမွေခံကြလိမ့်မည်။</w:t>
      </w:r>
    </w:p>
    <w:p/>
    <w:p>
      <w:r xmlns:w="http://schemas.openxmlformats.org/wordprocessingml/2006/main">
        <w:t xml:space="preserve">ဘုရားသခင်သည် ပြည်တော်ကို သူ၏လူတို့တွင် ပိုင်းခြားထားပြီး၊ သူတို့သည် အမျိုးအစဉ်အဆက် အစဉ်အမြဲ သိမ်းယူကြလိမ့်မည်။</w:t>
      </w:r>
    </w:p>
    <w:p/>
    <w:p>
      <w:r xmlns:w="http://schemas.openxmlformats.org/wordprocessingml/2006/main">
        <w:t xml:space="preserve">1. ဘုရားသခင်၏ကတိတော်များ- လုံခြုံရေးနှင့် ပိုင်ဆိုင်ခြင်းဆုကျေးဇူး</w:t>
      </w:r>
    </w:p>
    <w:p/>
    <w:p>
      <w:r xmlns:w="http://schemas.openxmlformats.org/wordprocessingml/2006/main">
        <w:t xml:space="preserve">2. ပိုင် ဆိုင်မှု စွမ်းအား- ဘဝ ၏ ကောင်းချီးများ ကို ပိုင်ဆိုင် ခြင်း</w:t>
      </w:r>
    </w:p>
    <w:p/>
    <w:p>
      <w:r xmlns:w="http://schemas.openxmlformats.org/wordprocessingml/2006/main">
        <w:t xml:space="preserve">1. ရောမ 8:28-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127:3၊ သားသမီးတို့သည် ထာဝရဘုရားပေးတော်မူသော အမွေဖြစ်ကြ၏။ အမိဝမ်းတွင်းအသီး၊</w:t>
      </w:r>
    </w:p>
    <w:p/>
    <w:p>
      <w:r xmlns:w="http://schemas.openxmlformats.org/wordprocessingml/2006/main">
        <w:t xml:space="preserve">ဟေရှာယ အခန်းကြီး ၃၅ တွင် မျှော်လင့်ချက်နှင့် ပြန်လည်ထူထောင်ခြင်းဆိုင်ရာ သတင်းစကားကို ပုံဖော်ထားသည်။ ၎င်းသည် တောကန္တာရကို ရွှင်လန်းရွှင်လန်းသောပြည်အဖြစ်သို့ အသွင်ပြောင်းခြင်း၊ ဘုရားသခင်၏ ရွေးနှုတ်ခြင်းတန်ခိုးနှင့် ကိုယ်တော်၏လူမျိုးစောင့်မျှော်နေသော ကောင်းချီးများကို အလေးပေးဖော်ပြသည်။</w:t>
      </w:r>
    </w:p>
    <w:p/>
    <w:p>
      <w:r xmlns:w="http://schemas.openxmlformats.org/wordprocessingml/2006/main">
        <w:t xml:space="preserve">1st အပိုဒ်- အသီးအရွက်ပေါများသော သဲကန္တာရ ပွင့်လန်းခြင်းကို ဖော်ပြခြင်းဖြင့် အခန်းကို အစပြုပါသည်။ ၎င်းသည် သူ၏လူတို့အား ကုသခြင်း၊ ရွှင်လန်းမှုနှင့် အသစ်တဖန်ခွန်အားယူဆောင်လာပုံ (ဟေရှာယ 35:1-7)။</w:t>
      </w:r>
    </w:p>
    <w:p/>
    <w:p>
      <w:r xmlns:w="http://schemas.openxmlformats.org/wordprocessingml/2006/main">
        <w:t xml:space="preserve">ဒုတိယအပိုဒ်- ဟေရှာယသည် အားနည်းပြီး ကြောက်ရွံ့သူများကို ကယ်တင်ရန် ဘုရားသခင်သည် ဒဏ်ပေးခြင်းဖြင့် ကြွလာမည်ဟု အာမခံထားသည်။ ပြန်လည်၍မြင်ခြင်း၊ ကြားနာခြင်း၊ ရွေ့လျားခြင်း၊ နှင့် စကားပြောခြင်းစသည့် အံ့ဖွယ်နိမိတ်လက္ခဏာများကို တွေ့ကြုံခံစားရမည့် သူ၏လူများအတွက် ကယ်တင်ခြင်းကို ကတိပေးသည် (ဟေရှာယ ၃၅:၈-၁၀)။</w:t>
      </w:r>
    </w:p>
    <w:p/>
    <w:p>
      <w:r xmlns:w="http://schemas.openxmlformats.org/wordprocessingml/2006/main">
        <w:t xml:space="preserve">အကျဉ်းချုပ်မှာ,</w:t>
      </w:r>
    </w:p>
    <w:p>
      <w:r xmlns:w="http://schemas.openxmlformats.org/wordprocessingml/2006/main">
        <w:t xml:space="preserve">ဟေရှာယ အခန်းကြီး သုံးဆယ့်ငါးတွင် ဖော်ပြသည်။</w:t>
      </w:r>
    </w:p>
    <w:p>
      <w:r xmlns:w="http://schemas.openxmlformats.org/wordprocessingml/2006/main">
        <w:t xml:space="preserve">တောကို ပေါများသောအဖြစ်သို့ ပြောင်းလဲခြင်း၊</w:t>
      </w:r>
    </w:p>
    <w:p>
      <w:r xmlns:w="http://schemas.openxmlformats.org/wordprocessingml/2006/main">
        <w:t xml:space="preserve">အနာရောဂါငြိမ်းစရာ; ပျော်ရွှင်မှု; အသစ်တဖန်ခွန်အား၊</w:t>
      </w:r>
    </w:p>
    <w:p>
      <w:r xmlns:w="http://schemas.openxmlformats.org/wordprocessingml/2006/main">
        <w:t xml:space="preserve">ကယ်တင်ခြင်း၏ကတိတော်။</w:t>
      </w:r>
    </w:p>
    <w:p/>
    <w:p>
      <w:r xmlns:w="http://schemas.openxmlformats.org/wordprocessingml/2006/main">
        <w:t xml:space="preserve">ကန္တာရပန်းပွင့်၏ ရှင်းလင်းချက်</w:t>
      </w:r>
    </w:p>
    <w:p>
      <w:r xmlns:w="http://schemas.openxmlformats.org/wordprocessingml/2006/main">
        <w:t xml:space="preserve">ကုသခြင်း၏ကတိတော်; ပျော်ရွှင်မှု; အားသစ်လောင်း။</w:t>
      </w:r>
    </w:p>
    <w:p>
      <w:r xmlns:w="http://schemas.openxmlformats.org/wordprocessingml/2006/main">
        <w:t xml:space="preserve">ကယ်တင်ခြင်းအာမခံချက်; နိမိတ်လက္ခဏာများ။</w:t>
      </w:r>
    </w:p>
    <w:p/>
    <w:p>
      <w:r xmlns:w="http://schemas.openxmlformats.org/wordprocessingml/2006/main">
        <w:t xml:space="preserve">ဤအခန်းတွင် မျှော်လင့်ချက်နှင့် ပြန်လည်ထူထောင်ခြင်းဆိုင်ရာ သတင်းစကားကို တင်ဆက်ထားသည်။ တစ်ချိန်က မြုံပြီး လူဆိတ်ညံနေသော တောကန္တာရကို ကိုယ်စားပြုသည့် အနာဂတ်သည် ဘုရားသခင်၏ ရွေးနှုတ်ခြင်းတန်ခိုးအားဖြင့် ကြွယ်ဝပြီး လှပသောနေရာအဖြစ် ပြောင်းလဲသွားမည့် အနာဂတ်ကို ပုံဖော်ထားသည်။ အားနည်းသူများ သို့မဟုတ် ကြောက်ရွံ့သူများသည် ၎င်းတို့၏ညှဉ်းပန်းနှိပ်စက်သူများကို ဘုရားသခင်ပေးသနားခြင်းဖြင့် ၎င်းတို့၏ကယ်တင်ခြင်းသို့ ကြွလာမည်ဖြစ်ကြောင်း အာမခံပါသည်။ ဤကတိပြုထားသည့်အချိန်၌၊ သူ၏လူများသည် ရုပ်ပိုင်းဆိုင်ရာ ကုသခြင်းအပြင် လွန်စွာရွှင်လန်းသောခံစားမှုနှင့် အသစ်တဖန်ခွန်အားကို ခံစားကြရမည်ဖြစ်သည်။ အသက်တာများကိုပြောင်းလဲရန် ဘုရားသခင်၏တန်ခိုးတော်ကိုပြသသည့် အံ့ဖွယ်နိမိတ်များနှင့်အတူ ကယ်တင်ခြင်းလမ်းကြောင်းပေါ်ရောက်နေပြီဟူသော အာမခံချက်ကို သူတို့ယုံကြည်စိတ်ချနိုင်သည်။ နောက်ဆုံးတွင်၊ ၎င်းသည် ၎င်းတို့၏အခြေအနေများ မည်မျှပင် ဆိုးရွားနေပါစေ၊ ပြန်လည်ထူထောင်ခြင်းနှင့် ကြွယ်ဝသောကောင်းချီးများဆီသို့ ပို့ဆောင်ပေးသည့် ဘုရားသခင်၏ဝင်ရောက်စွက်ဖက်မှုအတွက် အမြဲတမ်းနေရာလွတ်ရှိနေကြောင်း သတိပေးခြင်းဖြင့် နောက်ဆုံးတွင်၊ ၎င်းသည် ယုံကြည်သူများ၏စိတ်နှလုံးတွင် မျှော်လင့်ချက်ကို လှုံ့ဆော်ပေးသည်။</w:t>
      </w:r>
    </w:p>
    <w:p/>
    <w:p>
      <w:r xmlns:w="http://schemas.openxmlformats.org/wordprocessingml/2006/main">
        <w:t xml:space="preserve">Isaiah 35:1 တောနှင့် ဆိတ်ကွယ်ရာအရပ်သည် သူတို့အတွက် ဝမ်းမြောက်လိမ့်မည်။ လွင်ပြင်သည် ရွှင်လန်း၍ နှင်းဆီကဲ့သို့ ပွင့်လိမ့်မည်။</w:t>
      </w:r>
    </w:p>
    <w:p/>
    <w:p>
      <w:r xmlns:w="http://schemas.openxmlformats.org/wordprocessingml/2006/main">
        <w:t xml:space="preserve">လူဆိတ်ညံရာအရပ်တို့သည် ရွှင်လန်းကြလိမ့်မည်။</w:t>
      </w:r>
    </w:p>
    <w:p/>
    <w:p>
      <w:r xmlns:w="http://schemas.openxmlformats.org/wordprocessingml/2006/main">
        <w:t xml:space="preserve">၁။ အခက်အခဲတွေကြားထဲမှာ ပျော်ရွှင်မှု</w:t>
      </w:r>
    </w:p>
    <w:p/>
    <w:p>
      <w:r xmlns:w="http://schemas.openxmlformats.org/wordprocessingml/2006/main">
        <w:t xml:space="preserve">2. မထင်မှတ်ထားသောနေရာများတွင် အလှတရားကိုရှာဖွေခြင်း။</w:t>
      </w:r>
    </w:p>
    <w:p/>
    <w:p>
      <w:r xmlns:w="http://schemas.openxmlformats.org/wordprocessingml/2006/main">
        <w:t xml:space="preserve">1. ယောဟန် 15:11 - "ငါ၏ရွှင်လန်းမှုသည် သင်တို့၌တည်၍ သင်တို့၏ဝမ်းမြောက်ခြင်းပြည့်စုံမည်အကြောင်း၊ ဤအရာများကို ငါပြောပြီ။"</w:t>
      </w:r>
    </w:p>
    <w:p/>
    <w:p>
      <w:r xmlns:w="http://schemas.openxmlformats.org/wordprocessingml/2006/main">
        <w:t xml:space="preserve">၂။ ဆာလံ ၁၂၆:၆ - “အဖိုးတန်သောမျိုးစေ့ကိုဆောင်၍ ထွက်သွား၍ ငိုကြွေးသောသူသည် ကောက်လှိုင်းများကို ယူဆောင်လာ၍ ရွှင်လန်းခြင်းနှင့်အတူ တဖန်ပြန်လာလိမ့်မည်။</w:t>
      </w:r>
    </w:p>
    <w:p/>
    <w:p>
      <w:r xmlns:w="http://schemas.openxmlformats.org/wordprocessingml/2006/main">
        <w:t xml:space="preserve">Isaiah 35:2 များပြားစွာ ပွင့်လန်း၍ ရွှင်လန်းစွာ သီချင်းဆိုလျက်ပင် ရွှင်လန်းကြလတံ့။ လေဗနုန်၏ ဘုန်းအသရေ၊ ကရမေလနှင့် ရှာရုန်တို့၏ ဘုန်းအသရေကို ခံရကြလတံ့။ ထာဝရဘုရား၏ ဘုန်းတော်နှင့် ငါတို့ဘုရားသခင်၏ ဘုန်းတော်ကို မြင်ကြလိမ့်မည်။</w:t>
      </w:r>
    </w:p>
    <w:p/>
    <w:p>
      <w:r xmlns:w="http://schemas.openxmlformats.org/wordprocessingml/2006/main">
        <w:t xml:space="preserve">ကျမ်းပိုဒ်သည် ကြွယ်ဝသော ရွှင်လန်းမှုနှင့် ထာဝရဘုရား၏ဘုန်းတော်ကို တုံ့ပြန်သောအားဖြင့် သီချင်းဆိုသည်။</w:t>
      </w:r>
    </w:p>
    <w:p/>
    <w:p>
      <w:r xmlns:w="http://schemas.openxmlformats.org/wordprocessingml/2006/main">
        <w:t xml:space="preserve">1. ထာ​ဝ​ရ​ဘု​ရား​၏​ဘုန်း​အ​သ​ရေ​တော်​ကို​တုံ့ပြန်​သော​အ​ခါ၊ ရွှင်​လန်း​စွာ​သီ​ချင်း​ဆို​သော​အ​သက်​ကို​ပြု​ကြ​စို့။</w:t>
      </w:r>
    </w:p>
    <w:p/>
    <w:p>
      <w:r xmlns:w="http://schemas.openxmlformats.org/wordprocessingml/2006/main">
        <w:t xml:space="preserve">2. ထာ​ဝ​ရ​ဘု​ရား​၏​ဘုန်း​အ​သ​ရေ​ကို​ချီး​မွမ်း​၍ ဘုန်း​အ​သ​ရေ​တော်​ကြောင့် ဝမ်း​မြောက်​ကြ​စို့။</w:t>
      </w:r>
    </w:p>
    <w:p/>
    <w:p>
      <w:r xmlns:w="http://schemas.openxmlformats.org/wordprocessingml/2006/main">
        <w:t xml:space="preserve">1. ဟေရှာယ 61:3 - သူတို့အား ပြာများအတွက် လှပစေရန်၊ ငိုကြွေးမြည်တမ်းခြင်းအတွက် ဝမ်းမြောက်ခြင်းဆီ၊ ဘုန်းတော်ထင်ရှားစေခြင်းငှာ သခင်ဘုရား၏ စိုက်ပျိုးတော်မူသောအပင်ဟူ၍ ခေါ်ဝေါ်ခြင်းငှာ၊</w:t>
      </w:r>
    </w:p>
    <w:p/>
    <w:p>
      <w:r xmlns:w="http://schemas.openxmlformats.org/wordprocessingml/2006/main">
        <w:t xml:space="preserve">2. ဆာလံ 67:4 - အို၊ လူမျိုးတို့သည် ရွှင်လန်းရွှင်လန်းစွာ သီချင်းဆိုကြပါစေ။ အကြောင်းမူကား၊ ကိုယ်တော်သည် လူတို့ကို တရားသဖြင့်စီရင်၍၊ မြေကြီးပေါ်မှာရှိသော လူမျိုးတို့ကို အုပ်စိုးတော်မူလိမ့်မည်။</w:t>
      </w:r>
    </w:p>
    <w:p/>
    <w:p>
      <w:r xmlns:w="http://schemas.openxmlformats.org/wordprocessingml/2006/main">
        <w:t xml:space="preserve">Isaiah 35:3 အားနည်းသောလက်တို့ကို ခိုင်ခံ့စေ၍၊ အားနည်းသောဒူးတို့ကို ခိုင်ခံ့စေကြလော့။</w:t>
      </w:r>
    </w:p>
    <w:p/>
    <w:p>
      <w:r xmlns:w="http://schemas.openxmlformats.org/wordprocessingml/2006/main">
        <w:t xml:space="preserve">အားနည်းသူများနှင့် အကူအညီလိုအပ်သူများကို ကူညီရန် သမ္မာကျမ်းစာက ကျွန်ုပ်တို့အား တိုက်တွန်းထားသည်။</w:t>
      </w:r>
    </w:p>
    <w:p/>
    <w:p>
      <w:r xmlns:w="http://schemas.openxmlformats.org/wordprocessingml/2006/main">
        <w:t xml:space="preserve">1. "ကရုဏာရဲ့ ခွန်အား"</w:t>
      </w:r>
    </w:p>
    <w:p/>
    <w:p>
      <w:r xmlns:w="http://schemas.openxmlformats.org/wordprocessingml/2006/main">
        <w:t xml:space="preserve">2. "အားနည်းသူကို မြှင့်တင်ခြင်း"</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2. ဂလာတိ 6:2 - “ထမ်းရွက်ရသောဝန်ကို အချင်းချင်းထမ်း၍ ခရစ်တော်၏တရားကို ကျင့်ကြလော့။</w:t>
      </w:r>
    </w:p>
    <w:p/>
    <w:p>
      <w:r xmlns:w="http://schemas.openxmlformats.org/wordprocessingml/2006/main">
        <w:t xml:space="preserve">Isaiah 35:4 ကြောက်ရွံ့သောစိတ်ရှိသောသူတို့အား၊ အားယူကြလော့။ မကြောက်ကြနှင့်။ သင်၏ဘုရားသခင်သည် ဒဏ်ပေးတော်မူခြင်းနှင့်တကွ ကြွလာတော်မူလိမ့်မည်။ လာ၍ ကယ်တင်တော်မူမည်။</w:t>
      </w:r>
    </w:p>
    <w:p/>
    <w:p>
      <w:r xmlns:w="http://schemas.openxmlformats.org/wordprocessingml/2006/main">
        <w:t xml:space="preserve">ဘုရားသခင်သည် ၎င်းတို့အား ကယ်တင်ရန် ဒဏ်ပေးခြင်း၊ လျော်ကြေးငွေဖြင့် လာမည်ဖြစ်သောကြောင့် ဤကျမ်းပိုဒ်သည် စာဖတ်သူများကို မကြောက်ရန် တိုက်တွန်းထားသည်။</w:t>
      </w:r>
    </w:p>
    <w:p/>
    <w:p>
      <w:r xmlns:w="http://schemas.openxmlformats.org/wordprocessingml/2006/main">
        <w:t xml:space="preserve">1. ယုံကြည်ခြင်း၏ခွန်အား- ဘုရားသခင်၏ကတိတော်များတွင် ရဲစွမ်းသတ္တိရှာဖွေခြင်း။</w:t>
      </w:r>
    </w:p>
    <w:p/>
    <w:p>
      <w:r xmlns:w="http://schemas.openxmlformats.org/wordprocessingml/2006/main">
        <w:t xml:space="preserve">၂။ ဘုရားသခင်ရဲ့ ကယ်တင်ခြင်းရဲ့ နှစ်သိမ့်မှုဖြင့် ကြောက်ရွံ့မှုကို ကျော်လွှားပါ။</w:t>
      </w:r>
    </w:p>
    <w:p/>
    <w:p>
      <w:r xmlns:w="http://schemas.openxmlformats.org/wordprocessingml/2006/main">
        <w:t xml:space="preserve">1. ရောမ 8:28-39: ဘုရားသခင်၏ ချစ်ခြင်းမေတ္တာနှင့် ကယ်တင်ခြင်းဆိုင်ရာ အာမခံချက်</w:t>
      </w:r>
    </w:p>
    <w:p/>
    <w:p>
      <w:r xmlns:w="http://schemas.openxmlformats.org/wordprocessingml/2006/main">
        <w:t xml:space="preserve">၂။ ဆာလံ ၃၄:၄-၅၊ ကြောက်ရွံ့၍ နှိမ့်ချသောသူတို့၌ ထာဝရဘုရားသည် အနီး၌ရှိတော်မူ၏။</w:t>
      </w:r>
    </w:p>
    <w:p/>
    <w:p>
      <w:r xmlns:w="http://schemas.openxmlformats.org/wordprocessingml/2006/main">
        <w:t xml:space="preserve">Isaiah 35:5 ထိုအခါ မျက်စိကန်းသောသူတို့သည် မျက်စိပွင့်၍၊ နားပင်းသောသူတို့၏ နားတို့သည် ရပ်တန့်လိမ့်မည်။</w:t>
      </w:r>
    </w:p>
    <w:p/>
    <w:p>
      <w:r xmlns:w="http://schemas.openxmlformats.org/wordprocessingml/2006/main">
        <w:t xml:space="preserve">ဘုရားသခင်သည် မျက်မမြင်များနှင့် နားမကြားသူတို့အား ကုသခြင်းကို ဆောင်ကျဉ်းပေးမည်ဖြစ်ပြီး ၎င်းတို့ကို မြင်နိုင်ကြားနိုင်စေမည်ဖြစ်သည်။</w:t>
      </w:r>
    </w:p>
    <w:p/>
    <w:p>
      <w:r xmlns:w="http://schemas.openxmlformats.org/wordprocessingml/2006/main">
        <w:t xml:space="preserve">1. "မမြင်ရသောအရာကိုမြင်ခြင်း- ပြန်လည်ထူထောင်ရေးမျှော်လင့်ချက်"</w:t>
      </w:r>
    </w:p>
    <w:p/>
    <w:p>
      <w:r xmlns:w="http://schemas.openxmlformats.org/wordprocessingml/2006/main">
        <w:t xml:space="preserve">2. "ယုံကြည်ခြင်း၏ တန်ခိုး- မကြားဘူးသော ကြားနာခြင်း"</w:t>
      </w:r>
    </w:p>
    <w:p/>
    <w:p>
      <w:r xmlns:w="http://schemas.openxmlformats.org/wordprocessingml/2006/main">
        <w:t xml:space="preserve">၁။ ယော ၉း၁-၄၁ (မျက်မမြင်တစ်ဦးကို ယေရှု ကုသပေးသည်)</w:t>
      </w:r>
    </w:p>
    <w:p/>
    <w:p>
      <w:r xmlns:w="http://schemas.openxmlformats.org/wordprocessingml/2006/main">
        <w:t xml:space="preserve">၂။ မာကု ၇:၃၁-၃၇ (နားပင်းသောသူကို ယေရှု ကုသပေးသည်)</w:t>
      </w:r>
    </w:p>
    <w:p/>
    <w:p>
      <w:r xmlns:w="http://schemas.openxmlformats.org/wordprocessingml/2006/main">
        <w:t xml:space="preserve">Isaiah 35:6 ထိုအခါ ခြေဆွံ့သောသူသည် ဒရယ်ကဲ့သို့ခုန်၍၊ စကားမပြောသောသူ၏လျှာသည် သီချင်းဆိုလိမ့်မည်။ အကြောင်းမူကား၊ တော၌ ရေထွက်၍ တော၌ စီးကျလိမ့်မည်။</w:t>
      </w:r>
    </w:p>
    <w:p/>
    <w:p>
      <w:r xmlns:w="http://schemas.openxmlformats.org/wordprocessingml/2006/main">
        <w:t xml:space="preserve">ဟေရှာယ ၃၅:၆ တွင်၊ ခြေဆွံ့သူသည် ခုန်နိုင်မည်ဖြစ်ပြီး ဆွံ့အသူသည် သီချင်းဆိုနိုင်မည်ဖြစ်ပြီး သဲကန္တာရတွင် စမ်းချောင်းများစီးဆင်းကာ အလွန်လိုအပ်သောစားနပ်ရိက္ခာကို ထောက်ပံ့ပေးမည်ဟု ဘုရားသခင်ကတိပြုထားသည်။</w:t>
      </w:r>
    </w:p>
    <w:p/>
    <w:p>
      <w:r xmlns:w="http://schemas.openxmlformats.org/wordprocessingml/2006/main">
        <w:t xml:space="preserve">1. ယုံကြည်ခြင်းတန်ခိုး- တော၌ ဘုရားသခင်ကို ယုံကြည်ခြင်း။</w:t>
      </w:r>
    </w:p>
    <w:p/>
    <w:p>
      <w:r xmlns:w="http://schemas.openxmlformats.org/wordprocessingml/2006/main">
        <w:t xml:space="preserve">2. ဘုရားသခင်၏ ကတိတော်အားဖြင့် အသွင်ကူးပြောင်းမှုကို ရရှိရန်</w:t>
      </w:r>
    </w:p>
    <w:p/>
    <w:p>
      <w:r xmlns:w="http://schemas.openxmlformats.org/wordprocessingml/2006/main">
        <w:t xml:space="preserve">1. ဆာလံ 107:35 - တောကိုရပ်သောရေအဖြစ်သို့၎င်း၊ ခြောက်သွေ့သောမြေကို စမ်းရေတွင်းဖြစ်စေတော်မူ၏။</w:t>
      </w:r>
    </w:p>
    <w:p/>
    <w:p>
      <w:r xmlns:w="http://schemas.openxmlformats.org/wordprocessingml/2006/main">
        <w:t xml:space="preserve">2. ရောမ 15:13 - ယခုမူကား၊ မြော်လင့်ခြင်း၏အရှင်ဘုရားသခင်သည် သန့်ရှင်းသောဝိညာဉ်တော်၏ တန်ခိုးတော်အားဖြင့် သင်တို့သည် မြော်လင့်ခြင်း၌ ကြွယ်ဝမည်အကြောင်း ယုံကြည်ခြင်း၌ ဝမ်းမြောက်ခြင်းနှင့် ငြိမ်သက်ခြင်းအပေါင်းနှင့် ပြည့်စေတော်မူ၏။</w:t>
      </w:r>
    </w:p>
    <w:p/>
    <w:p>
      <w:r xmlns:w="http://schemas.openxmlformats.org/wordprocessingml/2006/main">
        <w:t xml:space="preserve">Isaiah 35:7 သွေ့ခြောက်သောမြေသည် ရေကန်၊ ရေငတ်သောပြည်၌ စမ်းရေတွင်းဖြစ်လိမ့်မည်။</w:t>
      </w:r>
    </w:p>
    <w:p/>
    <w:p>
      <w:r xmlns:w="http://schemas.openxmlformats.org/wordprocessingml/2006/main">
        <w:t xml:space="preserve">ဟေရှာယ ၃၅:၇ တွင် တောရိုင်းတိရစ္ဆာန်များပင် ခိုလှုံရာနေရာဖြစ်သည့် မိုးနည်းသောမြေသည် ရေနှင့် အသီးအရွက်များအဖြစ် ပြောင်းလဲသွားမည်ဖြစ်ကြောင်း ပရောဖက်ပြုထားသည်။</w:t>
      </w:r>
    </w:p>
    <w:p/>
    <w:p>
      <w:r xmlns:w="http://schemas.openxmlformats.org/wordprocessingml/2006/main">
        <w:t xml:space="preserve">1. ဘုရားသခင်သည် ကျွန်ုပ်တို့၏အသက်တာကို ခြောက်သွေ့ပြီး မြုံခြင်းမှ စိမ်းလန်းစိုပြေပြီး အသီးအနှံများအဖြစ်သို့ ပြောင်းလဲပေးနိုင်စွမ်းသော ဘုရားသခင်သည် ကျွန်ုပ်တို့၏အသက်တာကို ပေးစွမ်းနိုင်သည်။</w:t>
      </w:r>
    </w:p>
    <w:p/>
    <w:p>
      <w:r xmlns:w="http://schemas.openxmlformats.org/wordprocessingml/2006/main">
        <w:t xml:space="preserve">2. ဘုရားသခင်ကိုယုံကြည်ကိုးစားခြင်းသည် ခက်ခဲသောအခြေအနေမှန်သမျှကို ကျော်လွှားရန် ကူညီပေးနိုင်သည်။</w:t>
      </w:r>
    </w:p>
    <w:p/>
    <w:p>
      <w:r xmlns:w="http://schemas.openxmlformats.org/wordprocessingml/2006/main">
        <w:t xml:space="preserve">၁။ ဆာလံ ၂၃:၂ - စိမ်းလန်းသော ကျက်စားရာအရပ်၌ ငါ့ကို အိပ်စေ၍၊</w:t>
      </w:r>
    </w:p>
    <w:p/>
    <w:p>
      <w:r xmlns:w="http://schemas.openxmlformats.org/wordprocessingml/2006/main">
        <w:t xml:space="preserve">2. Isaiah 43:19 - ကြည့်ရှုလော့၊ အသစ်သောအရာကို ငါပြုမည်။ ယခု ပေါက်လိမ့်မည်။ နင်မသိဘူးလား။ တော၌လမ်းနှင့် လွင်ပြင်၌ မြစ်များကို ငါလုပ်မည်။</w:t>
      </w:r>
    </w:p>
    <w:p/>
    <w:p>
      <w:r xmlns:w="http://schemas.openxmlformats.org/wordprocessingml/2006/main">
        <w:t xml:space="preserve">Isaiah 35:8 ထိုအရပ်၌ အဝေးပြေးလမ်းရှိ၍၊ သန့်ရှင်းသောလမ်းဟု ခေါ်ဝေါ်ကြလိမ့်မည်။ ညစ်ညူးသောသူသည် မလွန်ရ။ မိုက်သော်လည်း၊ လမ်းလွှဲသောသူတို့သည် မှားယွင်းခြင်းရှိကြလိမ့်မည်။</w:t>
      </w:r>
    </w:p>
    <w:p/>
    <w:p>
      <w:r xmlns:w="http://schemas.openxmlformats.org/wordprocessingml/2006/main">
        <w:t xml:space="preserve">သန့်ရှင်းသောလမ်းသည် ဖြောင့်မှန်သောသူများသာ ဖြတ်ကျော်နိုင်သောလမ်းဖြစ်ပြီး ခရီးသွားများ လမ်းလွဲသွားစေရန် လမ်းညွှန်ပေးသည်။</w:t>
      </w:r>
    </w:p>
    <w:p/>
    <w:p>
      <w:r xmlns:w="http://schemas.openxmlformats.org/wordprocessingml/2006/main">
        <w:t xml:space="preserve">1- သန့်ရှင်းသောလမ်းသည် လိုက်နာရမည့်လမ်းဖြစ်သည်။</w:t>
      </w:r>
    </w:p>
    <w:p/>
    <w:p>
      <w:r xmlns:w="http://schemas.openxmlformats.org/wordprocessingml/2006/main">
        <w:t xml:space="preserve">2- သန့်ရှင်းသောအသက်တာ၌နေထိုင်ခြင်းသည် ကောင်းချီးများရရှိစေမည်ဖြစ်သည်။</w:t>
      </w:r>
    </w:p>
    <w:p/>
    <w:p>
      <w:r xmlns:w="http://schemas.openxmlformats.org/wordprocessingml/2006/main">
        <w:t xml:space="preserve">1: Philippians 2:15 - "သင်တို့သည် လောက၌ အလင်းကဲ့သို့ ထွန်းလင်းသော ကောက်ကျစ်သော လူမျိုးအလယ်တွင်၊ ဆုံးမခြင်းမရှိဘဲ၊ အပြစ်တင်ခြင်းမရှိဘဲ၊ ဘေးဥပဒ်ကင်းသော ဘုရားသခင်၏သားဖြစ်စေခြင်းငှါ၊</w:t>
      </w:r>
    </w:p>
    <w:p/>
    <w:p>
      <w:r xmlns:w="http://schemas.openxmlformats.org/wordprocessingml/2006/main">
        <w:t xml:space="preserve">မဿဲ 7:13-14 - "ရေလက်ကြားတံခါးသို့ဝင်ကြလော့။ ပျက်စီးခြင်းသို့ရောက်သောလမ်းသည် ကျယ်၍၊ ထိုလမ်းသည် ကျယ်သောကြောင့်၊ ကျဉ်းမြောင်းသောတံခါးဖြစ်သောကြောင့်၊ အသက်ရှင်ခြင်းသို့ပို့ဆောင်သောလမ်းသည် ကျဉ်းမြောင်းသည်ဖြစ်၍ တွေ့သူနည်း၏။</w:t>
      </w:r>
    </w:p>
    <w:p/>
    <w:p>
      <w:r xmlns:w="http://schemas.openxmlformats.org/wordprocessingml/2006/main">
        <w:t xml:space="preserve">Isaiah 35:9 ထိုအရပ်၌ ခြင်္သေ့မရှိ၊ ခြင်္သေ့တကောင်မျှ မတက်ရ။ ရွေးနှုတ်သောသူမူကား၊</w:t>
      </w:r>
    </w:p>
    <w:p/>
    <w:p>
      <w:r xmlns:w="http://schemas.openxmlformats.org/wordprocessingml/2006/main">
        <w:t xml:space="preserve">ရွေးနှုတ်သောသူသည် ဘေးဥပဒ်မရှိသောအရပ်၌ ကျင်လည်လိမ့်မည်။</w:t>
      </w:r>
    </w:p>
    <w:p/>
    <w:p>
      <w:r xmlns:w="http://schemas.openxmlformats.org/wordprocessingml/2006/main">
        <w:t xml:space="preserve">1. ရွေးနှုတ်ခြင်းလမ်း- ခရစ်တော်၌ လုံခြုံမှုကိုရှာဖွေခြင်း။</w:t>
      </w:r>
    </w:p>
    <w:p/>
    <w:p>
      <w:r xmlns:w="http://schemas.openxmlformats.org/wordprocessingml/2006/main">
        <w:t xml:space="preserve">2. ဘုရားသခင်ကာကွယ်ခြင်း- ကိုယ်တော်၏သစ္စာတော်ကို ယုံကြည်ခြင်း။</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မီးလည်း မလောင်ရ။"</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Isaiah 35:10 ထာ​ဝ​ရ​ဘု​ရား​၏​ရွေး​နုတ်​တော်​မူ​သော​သူ​သည် ပြန်​လာ​၍ ဇိ​အုန်​မြို့​သို့ သီ​ချင်း​ဆို​ပြီး ထာ​ဝ​ရ​ဝမ်း​မြောက်​ကြ​လိမ့်​မည်။ ဝမ်း​မြောက်​ရွှင်​လန်း​ခြင်း​ကို​ရ​ကြ​လိမ့်​မည်။</w:t>
      </w:r>
    </w:p>
    <w:p/>
    <w:p>
      <w:r xmlns:w="http://schemas.openxmlformats.org/wordprocessingml/2006/main">
        <w:t xml:space="preserve">သခင်ဘုရား၏လူတို့သည် ရွေးနုတ်ခြင်းခံရပြီး ဇိအုန်မြို့သို့ ပြန်လာ၍ ထာဝရရွှင်လန်းစွာ သီချင်းဆိုကြလိမ့်မည်။ ရွှင်လန်းဝမ်းမြောက်ခြင်းတို့ကို တွေ့ကြုံရကြမည်ဖြစ်ပြီး၊ ဝမ်းနည်းခြင်းနှင့် သက်ပြင်းချခြင်းများလည်း ရှိတော့မည်မဟုတ်ပေ။</w:t>
      </w:r>
    </w:p>
    <w:p/>
    <w:p>
      <w:r xmlns:w="http://schemas.openxmlformats.org/wordprocessingml/2006/main">
        <w:t xml:space="preserve">1. သခင်ဘုရား၌ ဝမ်းမြောက်ခြင်း- ကယ်တင်ခြင်း၏ကောင်းချီးများကို တွေ့ကြုံခံစားပါ။</w:t>
      </w:r>
    </w:p>
    <w:p/>
    <w:p>
      <w:r xmlns:w="http://schemas.openxmlformats.org/wordprocessingml/2006/main">
        <w:t xml:space="preserve">2. သခင်ဘုရား၌ ဝမ်းမြောက်ခြင်း- ထာဝရရွှင်လန်းမှုကို ဂုဏ်ပြုခြင်း။</w:t>
      </w:r>
    </w:p>
    <w:p/>
    <w:p>
      <w:r xmlns:w="http://schemas.openxmlformats.org/wordprocessingml/2006/main">
        <w:t xml:space="preserve">1. Psalm 126:2 - ထိုအခါ ငါတို့၏နှုတ်သည် ရယ်မော၍၊ ငါတို့လျှာသည် သီချင်းဆိုလျက်၊ ထာဝရဘုရားသည် သူတို့အဘို့ ကြီးသောအမှုကို ပြုတော်မူပြီဟု တပါးအမျိုးသားတို့တွင် ပြောဆိုကြ၏။</w:t>
      </w:r>
    </w:p>
    <w:p/>
    <w:p>
      <w:r xmlns:w="http://schemas.openxmlformats.org/wordprocessingml/2006/main">
        <w:t xml:space="preserve">2. Isaiah 51:11 - ထိုကြောင့်၊ ထာဝရဘုရား၏ ရွေးနှုတ်တော်မူသောသူတို့သည် ပြန်လာ၍၊ ဇိအုန်မြို့သို့ သီချင်းဆိုလျက် ပြန်လာကြလိမ့်မည်။ ထာဝရဝမ်းမြောက်ခြင်းရှိလိမ့်မည်။ ဝမ်းနည်းခြင်းနှင့် ညည်းတွားခြင်းတို့သည် ပြေးကြလိမ့်မည်။</w:t>
      </w:r>
    </w:p>
    <w:p/>
    <w:p>
      <w:r xmlns:w="http://schemas.openxmlformats.org/wordprocessingml/2006/main">
        <w:t xml:space="preserve">ဟေရှာယအခန်းကြီး ၃၆ တွင် ဟေဇကိမင်းစိုးစံစဉ်အတွင်း အာရှုရိကျူးကျော်မှုနှင့်ပတ်သက်၍ အဖြစ်အပျက်များကို ပြန်ပြောပြသည်။ ၎င်းသည် သမိုင်းဆိုင်ရာအကြောင်းအရာကို ပံ့ပိုးပေးကာ ခြိမ်းခြောက်နေသောရန်သူနှင့်ရင်ဆိုင်ရချိန်တွင် ဟေဇကိဖော်ပြခဲ့သော ဘုရားသခင်အပေါ် ယုံကြည်ခြင်းနှင့် ယုံကြည်ခြင်းကို မီးမောင်းထိုးပြသည်။</w:t>
      </w:r>
    </w:p>
    <w:p/>
    <w:p>
      <w:r xmlns:w="http://schemas.openxmlformats.org/wordprocessingml/2006/main">
        <w:t xml:space="preserve">1 အပိုဒ်- ယုဒပြည်ကို အာရှုရိစစ်တပ်က စစ်ဆင်ရေးမှတ်တမ်းနဲ့ စတယ်။ အာရှုရိရှင်ဘုရင်၏ ကိုယ်စားလှယ် ရာဗရှာခသည် ယေရုရှလင်မြို့သို့ ရောက်ရှိလာပြီး ဘုရားသခင်ကို ယုံကြည်ကိုးစားရန် စိန်ခေါ်ကာ လူများကို ကဲ့ရဲ့ပြစ်တင်ကာ လက်နက်ချရန် တိုက်တွန်းခဲ့သည် (ဟေရှာယ ၃၆း၁-၁၀)။</w:t>
      </w:r>
    </w:p>
    <w:p/>
    <w:p>
      <w:r xmlns:w="http://schemas.openxmlformats.org/wordprocessingml/2006/main">
        <w:t xml:space="preserve">ဒုတိယအပိုဒ်- ဟေဇကိမင်းအရာရှိများသည် ရာဗရှာခအား ဟေဗြဲစကားထက် အာရမိတ်ဘာသာစကားဖြင့် ပြောဆိုရန် တောင်းဆိုခဲ့သော်လည်း ငြင်းဆန်ပြီး လှောင်ပြောင်ပြောဆိုခဲ့သည်။ ရာဗရှာခသည် အာရှုရိ၏စစ်အင်အားကို ဝါကြွားခြင်းဖြင့် လူများကြားတွင် ကြောက်ရွံ့မှုနှင့် သံသယရှိအောင် ကြိုးစားသည် (ဟေရှာယ ၃၆း၁၁-၂၀)။</w:t>
      </w:r>
    </w:p>
    <w:p/>
    <w:p>
      <w:r xmlns:w="http://schemas.openxmlformats.org/wordprocessingml/2006/main">
        <w:t xml:space="preserve">၃ အပိုဒ်- အခန်းကြီးသည် ဟေဇကိ၏အဝတ်ကို ဆုတ်ဖြဲကာ ဟေရှာယထံမှ လမ်းညွှန်မှုကိုရှာကာ သူနှင့်တိုင်ပင်ရန် သံတမန်များစေလွှတ်ခြင်းဖြင့် နိဂုံးချုပ်ထားသည်။ ဟေရှာယသည် ယေရုရှလင်မြို့ကို အာရှုရိ၏ခြိမ်းခြောက်မှုများမှ ဘုရားသခင်ကာကွယ်ပေးမည်ဟု ဟေဇကိအား စိတ်ချစေသည် (ဟေရှာယ ၃၆း၂၁-၂၂)။</w:t>
      </w:r>
    </w:p>
    <w:p/>
    <w:p>
      <w:r xmlns:w="http://schemas.openxmlformats.org/wordprocessingml/2006/main">
        <w:t xml:space="preserve">အကျဉ်းချုပ်မှာ,</w:t>
      </w:r>
    </w:p>
    <w:p>
      <w:r xmlns:w="http://schemas.openxmlformats.org/wordprocessingml/2006/main">
        <w:t xml:space="preserve">ဟေရှာယ အခန်းကြီး သုံးဆယ့်ခြောက်တွင် ဖော်ပြသည်။</w:t>
      </w:r>
    </w:p>
    <w:p>
      <w:r xmlns:w="http://schemas.openxmlformats.org/wordprocessingml/2006/main">
        <w:t xml:space="preserve">အာရှုရိကျူးကျော်မှု; ယုဒအမျိုးကို ကဲ့ရဲ့ခြင်း၊</w:t>
      </w:r>
    </w:p>
    <w:p>
      <w:r xmlns:w="http://schemas.openxmlformats.org/wordprocessingml/2006/main">
        <w:t xml:space="preserve">ဟေဇကိသည် ဟေရှာယထံမှ လမ်းညွှန်မှုကို ရှာဖွေနေသည်။</w:t>
      </w:r>
    </w:p>
    <w:p/>
    <w:p>
      <w:r xmlns:w="http://schemas.openxmlformats.org/wordprocessingml/2006/main">
        <w:t xml:space="preserve">အာရှုရိလှုပ်ရှားမှုအကောင့်။</w:t>
      </w:r>
    </w:p>
    <w:p>
      <w:r xmlns:w="http://schemas.openxmlformats.org/wordprocessingml/2006/main">
        <w:t xml:space="preserve">ရာဗရှာခသည် လှောင်ပြောင်ခြင်း၊ စိန်ခေါ်ယုံကြည်မှု။</w:t>
      </w:r>
    </w:p>
    <w:p>
      <w:r xmlns:w="http://schemas.openxmlformats.org/wordprocessingml/2006/main">
        <w:t xml:space="preserve">ဟေဇကိသည် လမ်းညွှန်မှုကို ရှာကြံသည်။ ဟေရှာယထံမှ အာမခံချက်။</w:t>
      </w:r>
    </w:p>
    <w:p/>
    <w:p>
      <w:r xmlns:w="http://schemas.openxmlformats.org/wordprocessingml/2006/main">
        <w:t xml:space="preserve">ဤအခန်းတွင် အာရှုရိက ယုဒပြည်ကို ကျူးကျော်တိုက်ခိုက်ခြင်း နှင့်ပတ်သက်သည့် သမိုင်းဝင်မှတ်တမ်းကို ပေးထားသည်။ အာရှုရိရှင်ဘုရင်ကို ကိုယ်စားပြုသော ရာဗရှာခသည် ဟေဇကိမင်းကြီးနှင့် သူ၏လူတို့၏ ယုံကြည်ခြင်းကို ကဲ့ရဲ့ရှုတ်ချပုံကို သရုပ်ဖော်ထားသည်။ ခြိမ်းခြောက်ခြိမ်းခြောက်မှုများနှင့် ၎င်းတို့၏စစ်တပ်အာဏာကို ကြွားလုံးထုတ်နေသော်လည်း Rabshakeh သည် ၎င်းတို့၏ဆုံးဖြတ်ချက်ကို မတုန်လှုပ်ပေ။ ဤအကျပ်အတည်းကိုတုံ့ပြန်ရန်၊ ဟေဇကိသည် ဘုရားသခင်နှင့်သူ၏ဆက်သွယ်မှုအတွက်လူသိများသောပရောဖက်ဟေရှာယထံမှလမ်းညွှန်မှုကိုရယူကာ ဘုရားသခင်သည် ယေရုရှလင်မြို့ကိုဤအန္တရာယ်မှကာကွယ်ပေးမည်ဖြစ်ကြောင်း အာမခံချက်ရရှိခဲ့သည်။ ဤအခန်းတွင် အာရှုရိမှဖော်ပြသော လူ့စွမ်းအား၏မောက်မာမှုနှင့် ဝိညာဉ်ရေးဆိုင်ရာ ထိုးထွင်းသိမြင်မှုအတွက် ယုံကြည်စိတ်ချရသော ပရောဖက်တစ်ဦးထံမှ အကြံဉာဏ်ကိုရယူခြင်းအားဖြင့် ဟေဇကိသည် ဘုရားသခင်ကြားဝင်ဆောင်ရွက်ပေးမှုအပေါ် မှီခိုအားထားမှုကို ပြသထားသည်။</w:t>
      </w:r>
    </w:p>
    <w:p/>
    <w:p>
      <w:r xmlns:w="http://schemas.openxmlformats.org/wordprocessingml/2006/main">
        <w:t xml:space="preserve">Isaiah 36:1 ယခုတွင်၊ ဟေဇကိမင်းကြီး နန်းစံတစ်ဆယ့်လေးနှစ်တွင်၊ အာရှုရိရှင်ဘုရင် သနာခရိပ်သည် ယုဒပြည်၌ ခိုင်ခံ့သောမြို့ရှိသမျှတို့ကို စစ်ချီ၍ သိမ်းပိုက်လေ၏။</w:t>
      </w:r>
    </w:p>
    <w:p/>
    <w:p>
      <w:r xmlns:w="http://schemas.openxmlformats.org/wordprocessingml/2006/main">
        <w:t xml:space="preserve">ဟေဇကိမင်းနန်းစံတစ်ဆယ့်လေးနှစ်တွင်၊ အာရှုရိရှင်သနာခရိပ်သည် ယုဒပြည်ကိုကျူးကျော်ပြီး ခိုင်ခံ့သောမြို့များကို သိမ်းပိုက်ခဲ့သည်။</w:t>
      </w:r>
    </w:p>
    <w:p/>
    <w:p>
      <w:r xmlns:w="http://schemas.openxmlformats.org/wordprocessingml/2006/main">
        <w:t xml:space="preserve">1. ဘုရားသခင်သည် ထိန်းချုပ်မှုတွင်ရှိသည်- အရာများ ဆိုးရွားနေချိန်တွင်ပင်</w:t>
      </w:r>
    </w:p>
    <w:p/>
    <w:p>
      <w:r xmlns:w="http://schemas.openxmlformats.org/wordprocessingml/2006/main">
        <w:t xml:space="preserve">၂။ အကြောက်တရားကို ယုံကြည်ခြင်းဖြင့် ကျော်လွှားပါ။</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ဆာလံ ၄၆:၂၊ “ထိုကြောင့် တောင်တို့သည် ပင်လယ်အလယ်သို့ ရွေ့သွားသော်လည်း၊ မြေကြီးသည် လမ်းလွှဲသော်လည်း ငါတို့သည် မကြောက်ကြ။</w:t>
      </w:r>
    </w:p>
    <w:p/>
    <w:p>
      <w:r xmlns:w="http://schemas.openxmlformats.org/wordprocessingml/2006/main">
        <w:t xml:space="preserve">Isaiah 36:2 အာရှုရိရှင်ဘုရင်သည် ရာဗရှာခကို လာခိရှမြို့မှ ယေရုရှလင်မြို့သို့ ဟေဇကိမင်းကြီးထံတော်သို့ စေလွှတ်လေ၏။ ခဝါသည်လယ်၏အဝေးပြေးလမ်းရှိ အထက်ရေကန်ပြွန်နားမှာ ရပ်နေ၏။</w:t>
      </w:r>
    </w:p>
    <w:p/>
    <w:p>
      <w:r xmlns:w="http://schemas.openxmlformats.org/wordprocessingml/2006/main">
        <w:t xml:space="preserve">အာရှုရိရှင်ဘုရင်သည် ဟေဇကိမင်းကိုခြိမ်းခြောက်ရန် ရာဗရှာခအား ကြီးစွာသောတပ်နှင့် ယေရုရှလင်မြို့သို့ စေလွှတ်ခဲ့သည်။</w:t>
      </w:r>
    </w:p>
    <w:p/>
    <w:p>
      <w:r xmlns:w="http://schemas.openxmlformats.org/wordprocessingml/2006/main">
        <w:t xml:space="preserve">1- ကျွန်ုပ်တို့၏ရန်သူမည်မျှကြီးမားပုံပေါ်ပါစေ ဘုရားသခင်သည် ကျွန်ုပ်တို့နှင့်အတူ ဒုက္ခရောက်ချိန်၌ အမြဲရှိနေတော်မူ၏။</w:t>
      </w:r>
    </w:p>
    <w:p/>
    <w:p>
      <w:r xmlns:w="http://schemas.openxmlformats.org/wordprocessingml/2006/main">
        <w:t xml:space="preserve">2- ကျွန်ုပ်တို့သည် ကျွန်ုပ်တို့၏ရန်သူများကို ခွန်အားနှင့် အကာအကွယ်အတွက် ဘုရားသခင်ကို သတ္တိရှိရှိ ယုံကြည်ကိုးစားခြင်းဖြင့် ရင်ဆိုင်ရမည်ဖြစ်သည်။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တရားဟောရာ 31:6 - အားယူ၍ ရဲရင့်ပါ။ သင်၏ဘုရားသခင် ထာဝရဘုရားသည် သင်နှင့်အတူ ကြွတော်မူသည်ဖြစ်၍၊ သင့်ကို ဘယ်တော့မှ စွန့်ပစ်မှာ မဟုတ်ဘူး။</w:t>
      </w:r>
    </w:p>
    <w:p/>
    <w:p>
      <w:r xmlns:w="http://schemas.openxmlformats.org/wordprocessingml/2006/main">
        <w:t xml:space="preserve">Isaiah 36:3 အိမ်အုပ်ဟိလခိ၏သား ဧလျာကိမ်၊ စာရေးတော်ကြီးရှေဗန၊ မှတ်တမ်းရေးမှူး အာသပ်သားယောအာထံသို့ လာ၏။</w:t>
      </w:r>
    </w:p>
    <w:p/>
    <w:p>
      <w:r xmlns:w="http://schemas.openxmlformats.org/wordprocessingml/2006/main">
        <w:t xml:space="preserve">ဟေလခိသား ဧလျာကိမ်၊ စာရေးတော်ကြီး ရှေဗန၊ အာသပ်သား ယောအာ၊</w:t>
      </w:r>
    </w:p>
    <w:p/>
    <w:p>
      <w:r xmlns:w="http://schemas.openxmlformats.org/wordprocessingml/2006/main">
        <w:t xml:space="preserve">၁။ ဘုရားသခင်သည် သူ၏ထူးခြားသောရည်ရွယ်ချက်များကို ပြီးမြောက်စေရန် သာမန်လူများကို အသုံးပြုသည်။</w:t>
      </w:r>
    </w:p>
    <w:p/>
    <w:p>
      <w:r xmlns:w="http://schemas.openxmlformats.org/wordprocessingml/2006/main">
        <w:t xml:space="preserve">၂။ ဘုရားသခင်ကို ဝတ်ပြုခြင်း၌ စည်းလုံးခြင်း၏တန်ခိုး</w:t>
      </w:r>
    </w:p>
    <w:p/>
    <w:p>
      <w:r xmlns:w="http://schemas.openxmlformats.org/wordprocessingml/2006/main">
        <w:t xml:space="preserve">1. ထွက်မြောက်ရာကျမ်း 18:21 - ထိုမှတပါး၊ ဘုရားသခင်ကို ကြောက်ရွံ့သောသူ၊ သစ္စာစောင့်သိသောသူ၊ တရာအုပ်၊ တရာအုပ်၊ ငါးဆယ်အုပ်၊ ဆယ်အုပ်၊</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Isaiah 36:4 ရာဗရှာခကလည်း၊ သင်တို့သည် ဟေဇကိအား ပြောကြလော့။ အာရှုရိရှင်ဘုရင်ကြီး မိန့်တော်မူသည်ကား၊ သင်ယုံကြည်ရသော ဤအရာကား အဘယ်သို့နည်း။</w:t>
      </w:r>
    </w:p>
    <w:p/>
    <w:p>
      <w:r xmlns:w="http://schemas.openxmlformats.org/wordprocessingml/2006/main">
        <w:t xml:space="preserve">အာရှုရိရှင်ဘုရင် ရာဗရှာခသည် ဟေဇကိ၏ ဘုရားသခင်အပေါ် ယုံကြည်စိတ်ချမှုကို စိန်ခေါ်ခဲ့သည်။</w:t>
      </w:r>
    </w:p>
    <w:p/>
    <w:p>
      <w:r xmlns:w="http://schemas.openxmlformats.org/wordprocessingml/2006/main">
        <w:t xml:space="preserve">1. သခင်ဘုရားကို ယုံကြည်ကိုးစားပါ- ဟေဇကိ၏ယုံကြည်ခြင်းနှင့် ရဲစွမ်းသတ္တိကို လေ့လာခြင်း ဟေရှာယ ၃၆:၄</w:t>
      </w:r>
    </w:p>
    <w:p/>
    <w:p>
      <w:r xmlns:w="http://schemas.openxmlformats.org/wordprocessingml/2006/main">
        <w:t xml:space="preserve">၂။ ဘုရားသခင်ကို ယုံကြည်ပါ– ဟေဇကိ ၃၆:၄ တွင် ဟေဇကိ၏ယုံကြည်မှုကို ကြည့်ပါ။</w:t>
      </w:r>
    </w:p>
    <w:p/>
    <w:p>
      <w:r xmlns:w="http://schemas.openxmlformats.org/wordprocessingml/2006/main">
        <w:t xml:space="preserve">1. Isaiah 12:2 - "ကြည့်ရှုလော့၊ ဘုရားသခင်သည် ငါ၏ ကယ်တင်ခြင်း ဖြစ်တော်မူ၏။ ငါသည် ကိုးစား၍ မကြောက်နှင့်။ အကြောင်းမူကား၊ ထာဝရဘုရားသည် ငါ၏ခွန်အားနှင့် ငါသီချင်းဆိုရာ ဖြစ်တော်မူ၏။</w:t>
      </w:r>
    </w:p>
    <w:p/>
    <w:p>
      <w:r xmlns:w="http://schemas.openxmlformats.org/wordprocessingml/2006/main">
        <w:t xml:space="preserve">2 ဆာလံ 18:2 "ထာဝရဘုရားသည် ငါ၏ကျောက်၊ ငါ့ရဲတိုက်၊ ငါ၏ရဲတိုက်၊ ငါ၏ကယ်တင်သောသခင်၊ ငါကိုးစားသော ငါ၏ဘုရားသခင်၊ ငါ၏အစွမ်းသတ္တိ၊ ငါ့ဒန်း၊ ငါကယ်တင်ခြင်း၏ဦးချို၊ ငါ၏မြင့်သောရဲတိုက်ဖြစ်တော်မူ၏။"</w:t>
      </w:r>
    </w:p>
    <w:p/>
    <w:p>
      <w:r xmlns:w="http://schemas.openxmlformats.org/wordprocessingml/2006/main">
        <w:t xml:space="preserve">Isaiah 36:5 ငါဆိုသည်ကား၊ (အချည်းနှီးသောစကားဖြစ်၏) ငါဆိုသည်ကား၊ စစ်တိုက်ရန် အကြံအစည်နှင့် ခွန်အားရှိသည်၊ ယခု သင်သည် ငါ့ကို ပုန်ကန်မည်ကို အဘယ်သူကို ကိုးစားသနည်း။</w:t>
      </w:r>
    </w:p>
    <w:p/>
    <w:p>
      <w:r xmlns:w="http://schemas.openxmlformats.org/wordprocessingml/2006/main">
        <w:t xml:space="preserve">ဟောပြောသူသည် စစ်ပွဲအတွက် အကြံဉာဏ်နှင့် ခွန်အားကို ပေးစွမ်းနိုင်သည်ဟု ယုံကြည်သောကြောင့် သူအစား ပြင်ပအင်အားစုကို အဘယ်ကြောင့် ယုံကြည်ကိုးစားကြောင်း ဟောပြောသူမှ မေးခွန်းထုတ်သည်။</w:t>
      </w:r>
    </w:p>
    <w:p/>
    <w:p>
      <w:r xmlns:w="http://schemas.openxmlformats.org/wordprocessingml/2006/main">
        <w:t xml:space="preserve">1. ခွန်အားနှင့် အကြံဉာဏ်ကို ပေးစွမ်းသောကြောင့် သခင်ဘုရားကို ကိုးစားပါ။</w:t>
      </w:r>
    </w:p>
    <w:p/>
    <w:p>
      <w:r xmlns:w="http://schemas.openxmlformats.org/wordprocessingml/2006/main">
        <w:t xml:space="preserve">2. ဘုရားသခင်သည် သင့်အနားတွင်ရှိသောအခါ ဤလောကကို အားမကိုးပါနှင့်</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၄၆:၁ - “ဘုရားသခင်သည် ငါတို့ခိုလှုံရာဖြစ်တော်မူ၏။</w:t>
      </w:r>
    </w:p>
    <w:p/>
    <w:p>
      <w:r xmlns:w="http://schemas.openxmlformats.org/wordprocessingml/2006/main">
        <w:t xml:space="preserve">Isaiah 36:6 အဲဂုတ္တုပြည်၌ ဤကျိုးပဲ့သောကျူပင်ကို ကိုးစား၍၊ ပိန်သောသူသည် မိမိလက်၌ ပေါက်၍ ထိုးလိမ့်မည်။ အဲဂုတ္တုရှင်ဘုရင် ဖါရောဘုရင်သည် မိမိကို ကိုးစားသော သူအပေါင်းတို့အား ထိုနည်းတူ၊</w:t>
      </w:r>
    </w:p>
    <w:p/>
    <w:p>
      <w:r xmlns:w="http://schemas.openxmlformats.org/wordprocessingml/2006/main">
        <w:t xml:space="preserve">ဟေရှာယသည် ဖာရောဘုရင်နှင့် အီဂျစ်တို့ကို ကိုးစားခြင်းမပြုရန် သတိပေးထားပြီး၊ ၎င်းတို့ကို မှီခိုအားထားခြင်းသည် နာကျင်မှုဝေဒနာများကိုသာ ဦးတည်စေမည်ဖြစ်သည်။</w:t>
      </w:r>
    </w:p>
    <w:p/>
    <w:p>
      <w:r xmlns:w="http://schemas.openxmlformats.org/wordprocessingml/2006/main">
        <w:t xml:space="preserve">1. သခင်ဘုရားကို ကိုးစားပါ၊ လူကို မယုံကြည်ပါ။</w:t>
      </w:r>
    </w:p>
    <w:p/>
    <w:p>
      <w:r xmlns:w="http://schemas.openxmlformats.org/wordprocessingml/2006/main">
        <w:t xml:space="preserve">၂။ လူ့စွမ်းအားကို မှီခိုခြင်းသည် မိမိကိုယ်ကို ပျက်စီးခြင်းသို့ ဦးတည်စေသည်။</w:t>
      </w:r>
    </w:p>
    <w:p/>
    <w:p>
      <w:r xmlns:w="http://schemas.openxmlformats.org/wordprocessingml/2006/main">
        <w:t xml:space="preserve">၁။ ယေရမိ ၁၇:၅-၈</w:t>
      </w:r>
    </w:p>
    <w:p/>
    <w:p>
      <w:r xmlns:w="http://schemas.openxmlformats.org/wordprocessingml/2006/main">
        <w:t xml:space="preserve">၂။ ဆာလံ ၁၄၆:၃-၄</w:t>
      </w:r>
    </w:p>
    <w:p/>
    <w:p>
      <w:r xmlns:w="http://schemas.openxmlformats.org/wordprocessingml/2006/main">
        <w:t xml:space="preserve">Isaiah 36:7 ငါတို့သည် ငါတို့ဘုရားသခင် ထာဝရဘုရားကို ကိုးစားသည်မဟုတ်လော။ မြင့်သောအရပ်၊</w:t>
      </w:r>
    </w:p>
    <w:p/>
    <w:p>
      <w:r xmlns:w="http://schemas.openxmlformats.org/wordprocessingml/2006/main">
        <w:t xml:space="preserve">ဟေဇကိသည် မြင့်သောအရပ်၊ ဝတ်ပြုရာယဇ်ပလ္လင်တို့ကို ပယ်ရှား၍၊</w:t>
      </w:r>
    </w:p>
    <w:p/>
    <w:p>
      <w:r xmlns:w="http://schemas.openxmlformats.org/wordprocessingml/2006/main">
        <w:t xml:space="preserve">1. ဘုရားသခင်သည် စည်းလုံးညီညွတ်စွာ ကိုးကွယ်လိုသော ဘုရားသခင်ဖြစ်တော်မူ၏။</w:t>
      </w:r>
    </w:p>
    <w:p/>
    <w:p>
      <w:r xmlns:w="http://schemas.openxmlformats.org/wordprocessingml/2006/main">
        <w:t xml:space="preserve">2. ထာဝရဘုရားသည် ငါတို့ကိုးကွယ်ရမည့်တစ်ဆူတည်းသောဘုရားဖြစ်ပြီး၊ ဝိညာဉ်တော်နှင့်သစ္စာတရားဖြင့်ကိုးကွယ်ရမည်ဖြစ်သည်။</w:t>
      </w:r>
    </w:p>
    <w:p/>
    <w:p>
      <w:r xmlns:w="http://schemas.openxmlformats.org/wordprocessingml/2006/main">
        <w:t xml:space="preserve">1. 2 Chronicles 31:1 ဤအမှုအလုံးစုံပြီးသောအခါ၊ စည်းဝေးသောဣသရေလအမျိုးသားအပေါင်းတို့သည် ယုဒမြို့များဆီသို့သွား၍ ရုပ်တုဆင်းတုတော်တို့ကို အပိုင်းပိုင်းခွဲ၍ တောအုပ်များကိုခုတ်လှဲ၍၊ မြင့်သောအရပ်နှင့် ယဇ်ပလ္လင်တို့ကို ဖြိုဖျက်ကြ၏။ ယုဒအမျိုး၊ ဗင်္ယာမိန်ပြည်၊ ဧဖရိမ်ပြည်၊ မနာရှေမြို့တို့တွင်၊ လူအပေါင်းတို့ကို ရှင်းရှင်းမဖျက်ဆီးမှီတိုင်အောင်၊</w:t>
      </w:r>
    </w:p>
    <w:p/>
    <w:p>
      <w:r xmlns:w="http://schemas.openxmlformats.org/wordprocessingml/2006/main">
        <w:t xml:space="preserve">2. ထွက်မြောက်ရာကျမ်း 20:3-5 - ငါ့ရှေ့၌ အခြားသောဘုရားမရှိရ။ အထက်ကောင်းကင်ဘုံ၌၎င်း၊ အောက်မြေကြီး၌၎င်း၊ မြေကြီးအောက်ရေ၌၎င်း ရှိသော ရုပ်တု၊ အထက် ကောင်းကင်ဘုံ၌ ရှိသောအရာနှင့် သဏ္ဌာန်တူသော ရုပ်တုကို သင့်အား မပြုလုပ်ရ။ ငါသည် သင်၏ဘုရားသခင် ထာဝရဘုရားသည် မနာလိုသောဘုရားဖြစ်တော်မူ၏။</w:t>
      </w:r>
    </w:p>
    <w:p/>
    <w:p>
      <w:r xmlns:w="http://schemas.openxmlformats.org/wordprocessingml/2006/main">
        <w:t xml:space="preserve">Isaiah 36:8 သို့ဖြစ်၍၊ ငါ့သခင် အာရှုရိရှင်ဘုရင်အား ယခုမှာ ကတိပြုပါလော့။ မြင်းစီးသူရဲများကို ထားနိုင်လျှင် မြင်းနှစ်ထောင်ကို သင့်အား ငါပေးမည်ဟု ကတိပြုပါ၏။</w:t>
      </w:r>
    </w:p>
    <w:p/>
    <w:p>
      <w:r xmlns:w="http://schemas.openxmlformats.org/wordprocessingml/2006/main">
        <w:t xml:space="preserve">အစ္စရေး​တွေ သူတို့​အတွက် မြင်း​စီး​သူ​တွေ ပေး​နိုင်​ရင် ပြန်​ပေး​ပြီး မြင်း​နှစ်​ထောင်​ပေး​ဖို့ အစ္စရေး​တွေ​ကို အာ​ရှု​ရိ​ဘုရင်​က ကတိ​ပေး​ခိုင်း​တယ်။</w:t>
      </w:r>
    </w:p>
    <w:p/>
    <w:p>
      <w:r xmlns:w="http://schemas.openxmlformats.org/wordprocessingml/2006/main">
        <w:t xml:space="preserve">၁။ ခက်ခဲသောအခြေအနေများတွင် ဘုရားသခင်ကို ယုံကြည်ကိုးစားခြင်း။—ဟေရှာယ ၃၆:၈</w:t>
      </w:r>
    </w:p>
    <w:p/>
    <w:p>
      <w:r xmlns:w="http://schemas.openxmlformats.org/wordprocessingml/2006/main">
        <w:t xml:space="preserve">၂။ အခြေအနေတိုင်းတွင် ဘုရားသခင်ကို ဝတ်ပြုခြင်း။—ဟေရှာယ ၃၆:၈</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Isaiah 36:9 သို့ဖြစ်လျှင် သင်သည် ငါ့သခင်၏ကျွန်တို့တွင် အငယ်ဆုံးဗိုလ်မှူး၏မျက်နှာကို အဘယ်သို့လွှဲ၍ အဲဂုတ္တုပြည်၌ ရထားနှင့် မြင်းစီးသူရဲတို့ကို ကိုးစားမည်နည်း။</w:t>
      </w:r>
    </w:p>
    <w:p/>
    <w:p>
      <w:r xmlns:w="http://schemas.openxmlformats.org/wordprocessingml/2006/main">
        <w:t xml:space="preserve">သခင်ယေရှုသည် သူ၏ကျွန်များကို အငယ်ဆုံးပင်လျှင် ရထားများနှင့် မြင်းစီးသူရဲများအတွက် အီဂျစ်ကို မည်သို့အားကိုးနိုင်သနည်းဟူသော ကျမ်းပိုဒ်က မေးခွန်းထုတ်သည်။</w:t>
      </w:r>
    </w:p>
    <w:p/>
    <w:p>
      <w:r xmlns:w="http://schemas.openxmlformats.org/wordprocessingml/2006/main">
        <w:t xml:space="preserve">၁။ ဘုရားသခင်သည် သူ၏ကျွန်များအားဖြင့် စီမံပေးသည်။</w:t>
      </w:r>
    </w:p>
    <w:p/>
    <w:p>
      <w:r xmlns:w="http://schemas.openxmlformats.org/wordprocessingml/2006/main">
        <w:t xml:space="preserve">၂။ ဘုရားသခင်ရဲ့ ခွန်အားကို အားကိုးပြီး ကမ္ဘာကြီးကို မသုံးဘူး။</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2 Chronicles 32:8 - သူနှင့်အတူ အသားရှိသော လက်ရုံးဖြစ်၏။ ငါတို့ကို မစခြင်းငှါ၎င်း၊ ငါတို့စစ်တိုက်ခြင်းငှါ၎င်း၊</w:t>
      </w:r>
    </w:p>
    <w:p/>
    <w:p>
      <w:r xmlns:w="http://schemas.openxmlformats.org/wordprocessingml/2006/main">
        <w:t xml:space="preserve">Isaiah 36:10 ယခုမူကား၊ ငါသည် ဤပြည်ကို ဖျက်ဆီးခြင်းငှာ ထာဝရဘုရား မပါဘဲ လာသလော။ ထာ​ဝ​ရ​ဘု​ရား​က ငါ့​အား၊ ဤ​ပြည်​ကို​တက်​၍ ဖျက်​ဆီး​လော့။</w:t>
      </w:r>
    </w:p>
    <w:p/>
    <w:p>
      <w:r xmlns:w="http://schemas.openxmlformats.org/wordprocessingml/2006/main">
        <w:t xml:space="preserve">ထာ​ဝ​ရ​ဘု​ရား​သည် ဟေ​ရှာ​ယ​အား ထို​ပြည်​သို့​တက်​၍​ဖျက်​ဆီး​ရန် မိန့်​တော်​မူ​၏။</w:t>
      </w:r>
    </w:p>
    <w:p/>
    <w:p>
      <w:r xmlns:w="http://schemas.openxmlformats.org/wordprocessingml/2006/main">
        <w:t xml:space="preserve">၁။ ဘုရားသခင်ရဲ့အမိန့်တော်တွေကို မေးခွန်းမထုတ်ဘဲ နာခံရမယ်။</w:t>
      </w:r>
    </w:p>
    <w:p/>
    <w:p>
      <w:r xmlns:w="http://schemas.openxmlformats.org/wordprocessingml/2006/main">
        <w:t xml:space="preserve">၂– ဘုရားသခင်ကို သစ္စာရှိရှိ နာခံခြင်းက ကောင်းချီးများရရှိစေတယ်။</w:t>
      </w:r>
    </w:p>
    <w:p/>
    <w:p>
      <w:r xmlns:w="http://schemas.openxmlformats.org/wordprocessingml/2006/main">
        <w:t xml:space="preserve">၁ ယာကုပ် ၄:၇-၈ “ထိုကြောင့် ဘုရားသခင်ထံတော်သို့ ကိုယ်ကိုကိုယ် ဝန်ခံကြလော့။ မာရ်နတ်ကိုဆီးတားလျှင် သူသည် သင့်ထံမှ ပြေးလိမ့်မည်။ ဘုရားသခင်ထံတော်သို့ ချဉ်းကပ်လျှင် သူသည် သင့်ထံသို့ ချဉ်းကပ်လိမ့်မည်။</w:t>
      </w:r>
    </w:p>
    <w:p/>
    <w:p>
      <w:r xmlns:w="http://schemas.openxmlformats.org/wordprocessingml/2006/main">
        <w:t xml:space="preserve">Matthew 6:33 “ဘုရားသခင်၏နိုင်ငံတော်နှင့် ဖြောင့်မတ်ခြင်းတရားကို ရှေ့ဦးစွာရှာကြလော့။</w:t>
      </w:r>
    </w:p>
    <w:p/>
    <w:p>
      <w:r xmlns:w="http://schemas.openxmlformats.org/wordprocessingml/2006/main">
        <w:t xml:space="preserve">Isaiah 36:11 ဧလျာကိမ်၊ ရှေဗနနှင့် ယောအာတို့က၊ ရှုရိဘာသာစကားဖြင့် ကိုယ်တော်ကျွန်တို့အား ဟောပြောပါလော့။ အကြောင်းမူကား၊ ငါတို့သည် နားလည်သည်ဖြစ်၍၊ မြို့ရိုးပေါ်ရှိလူတို့ကြား၌ ယုဒဘာသာစကားဖြင့် ငါတို့ကို မပြောကြနှင့်။</w:t>
      </w:r>
    </w:p>
    <w:p/>
    <w:p>
      <w:r xmlns:w="http://schemas.openxmlformats.org/wordprocessingml/2006/main">
        <w:t xml:space="preserve">ဧလျာကိမ်၊ ရှေဗန၊ ယောအာတို့သည် ယုဒဘာသာစကားဖြင့်မဟုတ်ဘဲ ရှုရိဘာသာစကားဖြင့် ရာဗရှာခအား တောင်းပန်ကြသဖြင့် မြို့ရိုးပေါ်ရှိလူများ နားမလည်နိုင်အောင် ဖြစ်နေသည်။</w:t>
      </w:r>
    </w:p>
    <w:p/>
    <w:p>
      <w:r xmlns:w="http://schemas.openxmlformats.org/wordprocessingml/2006/main">
        <w:t xml:space="preserve">1. ဘာသာစကား၏စွမ်းအားကို နားလည်ခြင်း- မှန်ကန်သောဘာသာစကားကို အချိန်မှန်ပြောဆိုခြင်း၏ အရေးပါမှု။</w:t>
      </w:r>
    </w:p>
    <w:p/>
    <w:p>
      <w:r xmlns:w="http://schemas.openxmlformats.org/wordprocessingml/2006/main">
        <w:t xml:space="preserve">2. စည်းလုံးခြင်း၏အင်အား- ဧလျာကိမ်၊ ရှေဗနနှင့် ယောအာတို့သည် အတူတကွရပ်ပြီး ရာဗရှာခ၏တောင်းဆိုချက်များကို ငြင်းပယ်ခဲ့သည်။</w:t>
      </w:r>
    </w:p>
    <w:p/>
    <w:p>
      <w:r xmlns:w="http://schemas.openxmlformats.org/wordprocessingml/2006/main">
        <w:t xml:space="preserve">1. Proverbs 15:1-2 "နူးညံ့သိမ်မွေ့သောအဖြေသည် အမျက်ဒေါသကို ငြိမ်းစေတတ်၏။ ကြမ်းတမ်းသောစကားမူကား အမျက်ကို နှိုးဆော်တတ်၏။ ပညာရှိသောသူ၏လျှာသည် ပညာကို ချီးမွမ်းတတ်၏။ မိုက်သောသူတို့၏နှုတ်မူကား၊</w:t>
      </w:r>
    </w:p>
    <w:p/>
    <w:p>
      <w:r xmlns:w="http://schemas.openxmlformats.org/wordprocessingml/2006/main">
        <w:t xml:space="preserve">2. ဧဖက် 4:29 ၊ “ကြားနာသောသူတို့အား ကျေးဇူးတော်ရှိစေခြင်းငှာ၊ ဖောက်ပြန်သောစကားသည် သင့်နှုတ်မှ မထွက်စေနှင့်။</w:t>
      </w:r>
    </w:p>
    <w:p/>
    <w:p>
      <w:r xmlns:w="http://schemas.openxmlformats.org/wordprocessingml/2006/main">
        <w:t xml:space="preserve">Isaiah 36:12 ရာဗရှာခက၊ ငါ့သခင်သည် ငါ့ကို သင်၏သခင်ထံသို့၎င်း၊ ဤစကားကိုပြောစေခြင်းငှါ၊ ကိုယ့်ချေးကိုယ်စား၍ ကိုယ်အနာကို သောက်စေခြင်းငှာ မြို့ရိုးပေါ်မှာ ထိုင်သော သူတို့ရှိရာသို့ ငါ့ကို စေလွှတ်တော်မူသည်မဟုတ်လော။</w:t>
      </w:r>
    </w:p>
    <w:p/>
    <w:p>
      <w:r xmlns:w="http://schemas.openxmlformats.org/wordprocessingml/2006/main">
        <w:t xml:space="preserve">ရာဗရှာခသည် ယေရုရှလင်မြို့သူမြို့သားတို့အား ဤစကားကိုပြောစေခြင်းငှာ သခင်စေလွှတ်ခြင်းရှိ၊</w:t>
      </w:r>
    </w:p>
    <w:p/>
    <w:p>
      <w:r xmlns:w="http://schemas.openxmlformats.org/wordprocessingml/2006/main">
        <w:t xml:space="preserve">၁။ ဘုရားသခင်၏ တရားစီရင်ခြင်းသည် မကြာခဏ လျင်မြန်ပြီး ပြင်းထန်သော်လည်း သတိမရှိဘဲ မလာပါ။</w:t>
      </w:r>
    </w:p>
    <w:p/>
    <w:p>
      <w:r xmlns:w="http://schemas.openxmlformats.org/wordprocessingml/2006/main">
        <w:t xml:space="preserve">၂။ ဘုရားသခင်၏သတိပေးချက်များကို လျစ်လျူမရှုပါ သို့မဟုတ် သင်သည် ကြီးလေးသောအကျိုးဆက်များကို ရင်ဆိုင်ရလိမ့်မည်။</w:t>
      </w:r>
    </w:p>
    <w:p/>
    <w:p>
      <w:r xmlns:w="http://schemas.openxmlformats.org/wordprocessingml/2006/main">
        <w:t xml:space="preserve">1. Jeremiah 2:19 - မင်း​ရဲ့​ဆိုး​ညစ်​မှု​က မင်း​ကို အပြစ်ဒဏ်​ပေး​လိမ့်​မယ်။ သင်၏ဘုရားသခင်ထာဝရဘုရားကိုစွန့်၍ ငါ့ကိုမကြောက်ဘဲနေသောအခါ မည်မျှဆိုးယုတ် ခါးသီးမည်ကို ဆင်ခြင်၍ သိမြင်လော့ဟု ကောင်းကင်ဗိုလ်ခြေအရှင်ဘုရားသခင် ထာဝရဘုရား မိန့်တော်မူ၏။</w:t>
      </w:r>
    </w:p>
    <w:p/>
    <w:p>
      <w:r xmlns:w="http://schemas.openxmlformats.org/wordprocessingml/2006/main">
        <w:t xml:space="preserve">2. Proverbs 28:14 - ထာဝရဘုရားကို အစဉ်ကြောက်ရွံ့သောသူသည် မင်္ဂလာရှိ၏၊၊ စိတ်နှလုံးခိုင်မာစေသောသူမူကား ဘေးဥပဒ်သို့ရောက်လိမ့်မည်။</w:t>
      </w:r>
    </w:p>
    <w:p/>
    <w:p>
      <w:r xmlns:w="http://schemas.openxmlformats.org/wordprocessingml/2006/main">
        <w:t xml:space="preserve">Isaiah 36:13 ထိုအခါ ရာဗရှာခသည် ရပ်၍ ယုဒဘာသာစကားဖြင့် ကြီးသောအသံနှင့် ကြွေးကြော်လျက်၊ အာရှုရိရှင်ဘုရင်ကြီး၏ အမိန့်တော်ကို နားထောင်ကြလော့။</w:t>
      </w:r>
    </w:p>
    <w:p/>
    <w:p>
      <w:r xmlns:w="http://schemas.openxmlformats.org/wordprocessingml/2006/main">
        <w:t xml:space="preserve">ရာဗရှာခသည် အာရှုရိရှင်ဘုရင်ကြီး၏ စကားကို နားထောင်ရန် ယုဒလူတို့ကို စိန်ခေါ်ခဲ့သည်။</w:t>
      </w:r>
    </w:p>
    <w:p/>
    <w:p>
      <w:r xmlns:w="http://schemas.openxmlformats.org/wordprocessingml/2006/main">
        <w:t xml:space="preserve">1. ဒုက္ခရောက်ချိန်၌ ဘုရားသခင်ကို ယုံကြည်ကိုးစားပါ။</w:t>
      </w:r>
    </w:p>
    <w:p/>
    <w:p>
      <w:r xmlns:w="http://schemas.openxmlformats.org/wordprocessingml/2006/main">
        <w:t xml:space="preserve">2. ကျွန်ုပ်တို့၏အသက်တာတွင်ဘုရားသခင်၏အချုပ်အခြာအာဏာ</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ဘုရားသခင်သည် ကျွန်ုပ်တို့၏ခိုလှုံရာ၊</w:t>
      </w:r>
    </w:p>
    <w:p/>
    <w:p>
      <w:r xmlns:w="http://schemas.openxmlformats.org/wordprocessingml/2006/main">
        <w:t xml:space="preserve">Isaiah 36:14 ရှင်ဘုရင်မိန့်တော်မူသည်ကား၊ ဟေဇကိမင်းကို မလှည့်ဖြားစေနှင့်။ အကြောင်းမူကား၊ သူသည် သင့်ကိုမကယ်နှုတ်နိုင်။</w:t>
      </w:r>
    </w:p>
    <w:p/>
    <w:p>
      <w:r xmlns:w="http://schemas.openxmlformats.org/wordprocessingml/2006/main">
        <w:t xml:space="preserve">ဟေဇကိမင်းသည် လှည့်ဖြားခြင်းမခံရစေရန် ရှင်ဘုရင်သတိပေးသည်။</w:t>
      </w:r>
    </w:p>
    <w:p/>
    <w:p>
      <w:r xmlns:w="http://schemas.openxmlformats.org/wordprocessingml/2006/main">
        <w:t xml:space="preserve">1. လှည့်စားခြင်း၏အန္တရာယ် - မှားယွင်းသောကတိများမှ သင့်ကိုယ်သင် အသိအမှတ်ပြုပြီး ကာကွယ်နည်း။</w:t>
      </w:r>
    </w:p>
    <w:p/>
    <w:p>
      <w:r xmlns:w="http://schemas.openxmlformats.org/wordprocessingml/2006/main">
        <w:t xml:space="preserve">၂။ စစ်မှန်သောကယ်တင်ခြင်းဟူသည် အဘယ်နည်း။ - ကယ်ဆယ်ရေးနှင့် ကယ်တင်ခြင်းဆိုင်ရာ ပုံစံအမျိုးမျိုးကို စူးစမ်းလေ့လာပါ။</w:t>
      </w:r>
    </w:p>
    <w:p/>
    <w:p>
      <w:r xmlns:w="http://schemas.openxmlformats.org/wordprocessingml/2006/main">
        <w:t xml:space="preserve">၁။ ရောမ ၈:၃၁-၃၉ - ဘုရားသခင်ရဲ့မေတ္တာနဲ့ ကျွန်ုပ်တို့ကို ဘယ်အရာက ခွဲထုတ်နိုင်မလဲ။</w:t>
      </w:r>
    </w:p>
    <w:p/>
    <w:p>
      <w:r xmlns:w="http://schemas.openxmlformats.org/wordprocessingml/2006/main">
        <w:t xml:space="preserve">၂။ ဆာလံ ၂၀:၇ - သခင်ဘုရား၏ကာကွယ်မှုကို ယုံကြည်ကိုးစားခြင်း။</w:t>
      </w:r>
    </w:p>
    <w:p/>
    <w:p>
      <w:r xmlns:w="http://schemas.openxmlformats.org/wordprocessingml/2006/main">
        <w:t xml:space="preserve">Isaiah 36:15 ထာဝရဘုရားသည် ငါတို့ကို ဧကန်အမှန် ကယ်နှုတ်တော်မူမည်။ ဤမြို့ကို အာရှုရိရှင်ဘုရင်လက်သို့ မအပ်ရဟု ဟေဇကိမင်းအား ထာဝရဘုရား၌ မကိုးစားစေနှင့်။</w:t>
      </w:r>
    </w:p>
    <w:p/>
    <w:p>
      <w:r xmlns:w="http://schemas.openxmlformats.org/wordprocessingml/2006/main">
        <w:t xml:space="preserve">ဟေဇကိမင်းသည် သူတို့ကို အာရှုရိရှင်ဘုရင်လက်မှ ကယ်နှုတ်မည်အကြောင်း၊</w:t>
      </w:r>
    </w:p>
    <w:p/>
    <w:p>
      <w:r xmlns:w="http://schemas.openxmlformats.org/wordprocessingml/2006/main">
        <w:t xml:space="preserve">1. ထာ​ဝ​ရ​ဘု​ရား​ကို​ကိုး​စား​သော်​လည်း ကိုယ်​တော်​၏​ဂ​တိ​တော်​များ​ကို​သာ​မ​ကိုး​စား​နှင့်</w:t>
      </w:r>
    </w:p>
    <w:p/>
    <w:p>
      <w:r xmlns:w="http://schemas.openxmlformats.org/wordprocessingml/2006/main">
        <w:t xml:space="preserve">၂။ ကျွန်ုပ်တို့ရွေးချယ်မှု၏အကျိုးဆက်များမှ ကျွန်ုပ်တို့ကိုထာဝရဘုရားက အမြဲကာကွယ်ပေးမည်မဟုတ်ပါ။</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ရောမ 14:12 - သို့ဖြစ်လျှင်ငါတို့အယောက်စီတိုင်းသည်ဘုရားသခင်အားမိမိကိုယ်ကိုစာရင်းသွင်းရမည်ဖြစ်သည်။</w:t>
      </w:r>
    </w:p>
    <w:p/>
    <w:p>
      <w:r xmlns:w="http://schemas.openxmlformats.org/wordprocessingml/2006/main">
        <w:t xml:space="preserve">Isaiah 36:16 ဟေဇကိမင်းစကားကို နားမထောင်ပါနှင့်။ အကြောင်းမူကား၊ အာရှုရိရှင်ဘုရင် မိန့်တော်မူသည်ကား၊ လက်ဆောင်ပေး၍ ငါ့ထံသို့ ထွက်လာလော့။ သူ၏စပျစ်နွယ်ပင်၊ သင်္ဘောသဖန်းပင်အသီးအသီးတို့ကို စားကြလော့။ အသီးအသီး မိမိရေတွင်းရေကို သောက်ကြလော့။</w:t>
      </w:r>
    </w:p>
    <w:p/>
    <w:p>
      <w:r xmlns:w="http://schemas.openxmlformats.org/wordprocessingml/2006/main">
        <w:t xml:space="preserve">ဟေဇကိသည် အာရှုရိရှင်ဘုရင်နှင့် ပဋိညာဉ်ဖွဲ့ရန်၊ သူ၏ကိုယ်ပိုင်အရင်းအမြစ်များကို စွန့်လွှတ်ရန် တိုက်တွန်းခဲ့သည်။</w:t>
      </w:r>
    </w:p>
    <w:p/>
    <w:p>
      <w:r xmlns:w="http://schemas.openxmlformats.org/wordprocessingml/2006/main">
        <w:t xml:space="preserve">1. လူကိုမကိုးကွယ်ဘဲ ထာဝရဘုရားကို ကိုးစားလော့။ ကိုယ်တော်၏ ပံ့ပိုးပေးမှုကို အားကိုးပါ။</w:t>
      </w:r>
    </w:p>
    <w:p/>
    <w:p>
      <w:r xmlns:w="http://schemas.openxmlformats.org/wordprocessingml/2006/main">
        <w:t xml:space="preserve">2. ဘုရားသခင်နှင့် သူ၏နှုတ်ကပတ်တော်အပေါ် သစ္စာစောင့်သိနေပါ။</w:t>
      </w:r>
    </w:p>
    <w:p/>
    <w:p>
      <w:r xmlns:w="http://schemas.openxmlformats.org/wordprocessingml/2006/main">
        <w:t xml:space="preserve">1. Isaiah 55:6 - တွေ့နိုင်စဉ်တွင် ထာဝရဘုရားကို ရှာကြလော့။ အနီး၌ရှိစဉ်တွင် ပဌနာပြုကြလော့။</w:t>
      </w:r>
    </w:p>
    <w:p/>
    <w:p>
      <w:r xmlns:w="http://schemas.openxmlformats.org/wordprocessingml/2006/main">
        <w:t xml:space="preserve">2. Proverbs 3:5-6 - ထာဝရဘုရားကို စိတ်နှလုံးအကြွင်းမဲ့ ကိုးစားလော့။ သင်​တို့​၏​လမ်း​စ​ရာ​တို့​၌ ကိုယ်​တော်​ကို​ဝန်​ခံ​ကြ​လော့၊ သူ​သည် သင့်​လမ်း​ကို ညွှန်​ပြ​တော်​မူ​လိမ့်​မည်။</w:t>
      </w:r>
    </w:p>
    <w:p/>
    <w:p>
      <w:r xmlns:w="http://schemas.openxmlformats.org/wordprocessingml/2006/main">
        <w:t xml:space="preserve">ဟေ​ရှာ​ယ 36:17 ငါ​လာ​၍ မင်း​တို့​ပိုင်​သော​ပြည်၊ စပါး​နှင့် စ​ပျစ်​ရည်​ပြည်၊ မုန့်​နှင့် စ​ပျစ်​ဥ​ယျာဉ်​ပြည်​တို့​သို့ ငါ​မ​ရောက်​မ​ချင်း၊</w:t>
      </w:r>
    </w:p>
    <w:p/>
    <w:p>
      <w:r xmlns:w="http://schemas.openxmlformats.org/wordprocessingml/2006/main">
        <w:t xml:space="preserve">Isaiah 36:17 သည် စည်းစိမ်နှင့် ကြွယ်ဝသောပြည်သို့ ခေါ်ဆောင်ခြင်းခံရခြင်းအကြောင်း ပြောထားသည်။</w:t>
      </w:r>
    </w:p>
    <w:p/>
    <w:p>
      <w:r xmlns:w="http://schemas.openxmlformats.org/wordprocessingml/2006/main">
        <w:t xml:space="preserve">၁။ ကျေးဇူးသိတတ်အောင် ပြုစုပျိုးထောင်ခြင်း- ဘုရားသခင်က ကျွန်ုပ်တို့ကို ပေးဆောင်ထားတဲ့ စည်းစိမ်ဥစ္စာကို ဘယ်လိုတန်ဖိုးထားမလဲ။</w:t>
      </w:r>
    </w:p>
    <w:p/>
    <w:p>
      <w:r xmlns:w="http://schemas.openxmlformats.org/wordprocessingml/2006/main">
        <w:t xml:space="preserve">2. ကျွန်ုပ်တို့၏ကတိထားရာပြည်ကို ပိုင်ဆိုင်ခြင်း- ဘုရားသခင်၏ကောင်းချီးများရရှိရန် ဖြောင့်မတ်စွာနေထိုင်ခြင်း</w:t>
      </w:r>
    </w:p>
    <w:p/>
    <w:p>
      <w:r xmlns:w="http://schemas.openxmlformats.org/wordprocessingml/2006/main">
        <w:t xml:space="preserve">1. တရားဟောရာ 8:7-10 - အကြောင်းမူကား၊ သင်၏ဘုရားသခင် ထာဝရဘုရားသည် သင့်အား ကောင်းမွန်သောပြည်၊ ရေချောင်းများ၊ ချိုင့်များ၊ တောင်ကုန်းများမှ ပေါက်သော စမ်းရေတွင်း၊</w:t>
      </w:r>
    </w:p>
    <w:p/>
    <w:p>
      <w:r xmlns:w="http://schemas.openxmlformats.org/wordprocessingml/2006/main">
        <w:t xml:space="preserve">8 ဂျုံ၊ မုယောစပါး၊ စပျစ်နွယ်ပင်၊ သင်္ဘောသဖန်းပင်၊ သလဲသီး၊ သံလွင်ဆီနှင့် ပျားရည်ပြည်။</w:t>
      </w:r>
    </w:p>
    <w:p/>
    <w:p>
      <w:r xmlns:w="http://schemas.openxmlformats.org/wordprocessingml/2006/main">
        <w:t xml:space="preserve">9 သင်​တို့​သည် အ​ဘယ်​အ​ရာ​မျှ မ​စ​ရာ​မရှိ​သော​ပြည်၊ ကြေးနီကို တူးနိုင်သောတောင်ကုန်းမှ ကျောက်များဖြစ် သောပြည်၊</w:t>
      </w:r>
    </w:p>
    <w:p/>
    <w:p>
      <w:r xmlns:w="http://schemas.openxmlformats.org/wordprocessingml/2006/main">
        <w:t xml:space="preserve">10 စား၍ဝသောအခါ၊ သင်၏ဘုရားသခင် ထာဝရဘုရားသည် သင့်အား ပေးတော်မူသော ကောင်းသောပြည်အတွက် ကောင်းကြီးပေးရမည်။</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Isaiah 36:18 ထာဝရဘုရားသည် ငါတို့ကို ကယ်နှုတ်တော်မူမည်ဟု ဟေဇကိမင်းအား ဖြားယောင်းသွေးဆောင်ခြင်းငှာ သတိပြုကြလော့။ အာရှုရိရှင်ဘုရင်လက်မှ မိမိပြည်ကို တပါးအမျိုးသားဘုရား တစုံတယောက်က ကယ်နှုတ်တော်မူပြီလော။</w:t>
      </w:r>
    </w:p>
    <w:p/>
    <w:p>
      <w:r xmlns:w="http://schemas.openxmlformats.org/wordprocessingml/2006/main">
        <w:t xml:space="preserve">ဟေဇကိမင်း၏ မှားယွင်းသော ကတိတော်များကို သခင်ဘုရားက အာရှုရိမင်းလက်မှ ကယ်နှုတ်တော်မူမည်ဟု သတိပေးထားသည်။</w:t>
      </w:r>
    </w:p>
    <w:p/>
    <w:p>
      <w:r xmlns:w="http://schemas.openxmlformats.org/wordprocessingml/2006/main">
        <w:t xml:space="preserve">1. ထာဝရဘုရားသည် ကျွန်ုပ်တို့၏ တစ်ခုတည်းသော ကယ်တင်ခြင်းနှင့် ကယ်တင်ခြင်းအတွက် မျှော်လင့်ချက်ဖြစ်သည်။</w:t>
      </w:r>
    </w:p>
    <w:p/>
    <w:p>
      <w:r xmlns:w="http://schemas.openxmlformats.org/wordprocessingml/2006/main">
        <w:t xml:space="preserve">2. ကျွန်ုပ်တို့သည် ကယ်တင်ခြင်းဆိုင်ရာ မှားယွင်းသောကတိများကို ကျွန်ုပ်တို့၏ယုံကြည်မှုကို မထားရပါ။</w:t>
      </w:r>
    </w:p>
    <w:p/>
    <w:p>
      <w:r xmlns:w="http://schemas.openxmlformats.org/wordprocessingml/2006/main">
        <w:t xml:space="preserve">1. ယေရမိ 17:5-8 - ထာဝရဘုရား မိန့်တော်မူသည်ကား၊ လူကို ကိုးစား၍ ဇာတိပကတိ ခွန်အားကို ဖြစ်စေသောသူ၊</w:t>
      </w:r>
    </w:p>
    <w:p/>
    <w:p>
      <w:r xmlns:w="http://schemas.openxmlformats.org/wordprocessingml/2006/main">
        <w:t xml:space="preserve">6 တော၌ ချုံပုတ်ကဲ့သို့ဖြစ်၍၊ လူမနေသော ဆားငံတော၌ နေရမည်။</w:t>
      </w:r>
    </w:p>
    <w:p/>
    <w:p>
      <w:r xmlns:w="http://schemas.openxmlformats.org/wordprocessingml/2006/main">
        <w:t xml:space="preserve">2. ဆာလံ 62:10 - ညှဉ်းဆဲခြင်းကို မကိုးစားနှင့်။ လုယက်မှု၌ အချည်းနှီးမဖြစ်နှင့်။</w:t>
      </w:r>
    </w:p>
    <w:p/>
    <w:p>
      <w:r xmlns:w="http://schemas.openxmlformats.org/wordprocessingml/2006/main">
        <w:t xml:space="preserve">Isaiah 36:19 ဟာမတ်နှင့် အာဖတ်တို့၏ဘုရားများ အဘယ်မှာရှိသနည်း။ သေဖရဝိမ်ဘုရားတွေ ဘယ်မှာလဲ၊ ရှမာရိကို ငါ့လက်မှ ကယ်လွှတ်ပြီလော။</w:t>
      </w:r>
    </w:p>
    <w:p/>
    <w:p>
      <w:r xmlns:w="http://schemas.openxmlformats.org/wordprocessingml/2006/main">
        <w:t xml:space="preserve">ပရောဖက်ဟေရှာယသည် ဟာမတ်၊ အာဖဒ်နှင့် သေဖရဝိမ်တို့၏ဘုရားများ အဘယ်မှာရှိသနည်း၊ ရှမာရိလက်မှ ကယ်လွှတ်ခြင်းရှိ၊</w:t>
      </w:r>
    </w:p>
    <w:p/>
    <w:p>
      <w:r xmlns:w="http://schemas.openxmlformats.org/wordprocessingml/2006/main">
        <w:t xml:space="preserve">၁။ ကျွန်ုပ်တို့၏ဘုရားသခင်သည် တစ်ဆူတည်းသောစစ်မှန်သောဘုရားသခင်ဖြစ်တော်မူ၏။—ဟေရှာယ ၃၆:၁၉</w:t>
      </w:r>
    </w:p>
    <w:p/>
    <w:p>
      <w:r xmlns:w="http://schemas.openxmlformats.org/wordprocessingml/2006/main">
        <w:t xml:space="preserve">2. သင့်အား မည်သူ့ကို ယုံကြည်မည်နည်း။ — ဟေရှာယ ၃၆:၁၉</w:t>
      </w:r>
    </w:p>
    <w:p/>
    <w:p>
      <w:r xmlns:w="http://schemas.openxmlformats.org/wordprocessingml/2006/main">
        <w:t xml:space="preserve">1. ဟေရှာယ 44:6-8 - "ဣသရေလရှင်ဘုရင်နှင့် သူ၏ရွေးနှုတ်သောသခင်၊ ကောင်းကင်ဗိုလ်ခြေအရှင်ထာဝရဘုရား မိန့်တော်မူသည်ကား၊ ငါသည် ပဌမသောသူဖြစ်၏၊ ငါသည် နောက်ဆုံးဖြစ်၏၊ ငါမှတပါး အခြားသောဘုရားမရှိ။ ရှေးလူတို့ကို ငါခန့်ထား သည်နှင့်အညီ ငါ့အဖို့ စီရင်စေ လော့။နောက်ဖြစ်လတံ့သောအရာတို့ကို သူတို့အား ပြစေ။မကြောက်နှင့် မကြောက်နှင့်၊ ထိုကာလမှစ၍ သင်တို့အား မပြောဘဲ ဟောပြောကြလော့၊ သင်တို့သည် ငါ၏သက်သေများဖြစ်ကြကုန်သတည်း။</w:t>
      </w:r>
    </w:p>
    <w:p/>
    <w:p>
      <w:r xmlns:w="http://schemas.openxmlformats.org/wordprocessingml/2006/main">
        <w:t xml:space="preserve">2. Deuteronomy 4:39 - ထို့ကြောင့်၊ ထာဝရဘုရားသည် အထက်ကောင်းကင်ဘုံ၌၎င်း၊ အောက်အရပ်မြေကြီးပေါ်မှာ ထာဝရဘုရားသည် ဘုရားသခင်ဖြစ်တော်မူကြောင်းကို ယနေ့သိမှတ်၍ စိတ်နှလုံးထဲ၌ ဆင်ခြင်ကြလော့။ အခြားမရှိ။</w:t>
      </w:r>
    </w:p>
    <w:p/>
    <w:p>
      <w:r xmlns:w="http://schemas.openxmlformats.org/wordprocessingml/2006/main">
        <w:t xml:space="preserve">Isaiah 36:20 ထာဝရဘုရားသည် ငါ့လက်မှ ယေရုရှလင်မြို့ကို ကယ်နှုတ်တော်မူမည်အကြောင်း၊ သူတို့ပြည်ကို ငါ့လက်မှ ကယ်နှုတ်သော ဤပြည်၏ဘုရားအပေါင်းတို့တွင် အဘယ်သူနည်း။</w:t>
      </w:r>
    </w:p>
    <w:p/>
    <w:p>
      <w:r xmlns:w="http://schemas.openxmlformats.org/wordprocessingml/2006/main">
        <w:t xml:space="preserve">တိုင်း​ပြည်​၏​ဘု​ရား​များ​တွင် အ​ဘယ်​သူ​သည်​ထာ​ဝ​ရ​ဘု​ရား​၏​လက်​မှ​ကယ်​တင်​နိုင်​သ​နည်း၊ ယေ​ရု​ရှ​လင်​မြို့​တစ်​ခု​တည်း​မှ​ထာ​ဝ​ရ​ဘု​ရား​အား အဘယ်ကြောင့်​မျှော်​လင့်​ရ​မည်​နည်း။</w:t>
      </w:r>
    </w:p>
    <w:p/>
    <w:p>
      <w:r xmlns:w="http://schemas.openxmlformats.org/wordprocessingml/2006/main">
        <w:t xml:space="preserve">၁။ ဘုရားသခင်၏ ကယ်တင်ခြင်းတန်ခိုးကို ယုံကြည်ကိုးစားခြင်း။</w:t>
      </w:r>
    </w:p>
    <w:p/>
    <w:p>
      <w:r xmlns:w="http://schemas.openxmlformats.org/wordprocessingml/2006/main">
        <w:t xml:space="preserve">2. ယုံကြည်ခြင်းတန်ခိုး</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ဟေရှာယ 43:11 ငါသည် ထာဝရဘုရားဖြစ်၏။ ငါမှတပါး ကယ်တင်သောသခင်မရှိ။</w:t>
      </w:r>
    </w:p>
    <w:p/>
    <w:p>
      <w:r xmlns:w="http://schemas.openxmlformats.org/wordprocessingml/2006/main">
        <w:t xml:space="preserve">Isaiah 36:21 ငြိမ်ဝပ်စွာနေ၍ စကားတခွန်းကိုမျှ ပြန်တော်မမူ။ အကြောင်းမူကား၊ ရှင်ဘုရင်အမိန့်တော်ရှိသည်ဟူမူကား၊</w:t>
      </w:r>
    </w:p>
    <w:p/>
    <w:p>
      <w:r xmlns:w="http://schemas.openxmlformats.org/wordprocessingml/2006/main">
        <w:t xml:space="preserve">ဘုရင့်အမေးကို မဖြေဘဲ ဆိတ်ဆိတ်နေရန် အမိန့်ပေးခဲ့သည်။</w:t>
      </w:r>
    </w:p>
    <w:p/>
    <w:p>
      <w:r xmlns:w="http://schemas.openxmlformats.org/wordprocessingml/2006/main">
        <w:t xml:space="preserve">1. တင်ပြခြင်း၏ ပါဝါ- အာဏာပိုင်ကို နာခံပုံ</w:t>
      </w:r>
    </w:p>
    <w:p/>
    <w:p>
      <w:r xmlns:w="http://schemas.openxmlformats.org/wordprocessingml/2006/main">
        <w:t xml:space="preserve">2. တိတ်ဆိတ်ခြင်း၏ စွမ်းအား- နားထောင်ရန် သင်ယူခြင်း။</w:t>
      </w:r>
    </w:p>
    <w:p/>
    <w:p>
      <w:r xmlns:w="http://schemas.openxmlformats.org/wordprocessingml/2006/main">
        <w:t xml:space="preserve">၁။ ဧဖက် ၆း၁-၃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၂။ ယာကုပ် ၁:၁၉ ထို့ကြောင့်၊ ငါချစ်သောညီအစ်ကိုတို့၊ ခပ်သိမ်းသောသူတို့သည် ကြားခြင်းငှါ လျင်မြန်ခြင်း၊ စကားနှေးခြင်း၊ အမျက်ထွက်ခြင်းငှါ နှေးကြစေ။</w:t>
      </w:r>
    </w:p>
    <w:p/>
    <w:p>
      <w:r xmlns:w="http://schemas.openxmlformats.org/wordprocessingml/2006/main">
        <w:t xml:space="preserve">Isaiah 36:22 ထိုအခါ အိမ်သူကြီး ဟိလခိ၏သား ဧလျာကိမ်၊ စာရေးတော်ကြီး ရှေဗန၊ အာသပ်၏သား ယောအာတို့သည် အဝတ်စုတ်ဖြင့် ဟေဇကိထံသို့လာ၍ ရာဗရှာခ၏ စကားကို ကြားပြောလေ၏။</w:t>
      </w:r>
    </w:p>
    <w:p/>
    <w:p>
      <w:r xmlns:w="http://schemas.openxmlformats.org/wordprocessingml/2006/main">
        <w:t xml:space="preserve">ဧလျာကိမ်၊ ရှေဗန၊ ယောအာတို့သည် ရာဗရှာခ၏ စကားကို ကြားသိခြင်းငှါ ဟေဇကိထံသို့ လာ၍၊ သူတို့အဝတ်အစား စုတ်ပြဲလျက်၊</w:t>
      </w:r>
    </w:p>
    <w:p/>
    <w:p>
      <w:r xmlns:w="http://schemas.openxmlformats.org/wordprocessingml/2006/main">
        <w:t xml:space="preserve">၁။ ဒုက္ခ​ရောက်​ချိန်​မှာ ဘုရား​သခင့်​သစ္စာ​ရှိ​တယ်။— ဟေရှာယ ၃၆:၂၂</w:t>
      </w:r>
    </w:p>
    <w:p/>
    <w:p>
      <w:r xmlns:w="http://schemas.openxmlformats.org/wordprocessingml/2006/main">
        <w:t xml:space="preserve">၂။ သက်သေခံချက်၏တန်ခိုး။— ဟေရှာယ ၃၆:၂၂</w:t>
      </w:r>
    </w:p>
    <w:p/>
    <w:p>
      <w:r xmlns:w="http://schemas.openxmlformats.org/wordprocessingml/2006/main">
        <w:t xml:space="preserve">1. Isaiah 37:14 - ဟေဇကိသည် တမန်တို့လက်၌ ရေးထားသောစာကို လက်ခံ၍ ဖတ်ပြီးမှ၊ ဟေဇကိသည် ဗိမာန်တော်သို့တက်၍ ထာဝရဘုရားရှေ့တော်၌ ဖြန့်လေ၏။</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ဟေရှာယ အခန်းကြီး ၃၇ တွင် အာရှုရိကျူးကျော်မှု၏ ဇာတ်ကြောင်းကို ဆက်လက်ဖော်ပြထားပြီး ဟေဇကိမင်းကြီး၏ တုံ့ပြန်မှု၊ ဘုရားသခင်ထံ သူ၏ဆုတောင်းချက်နှင့် ယေရုရှလင်မြို့ကို ဘုရားသခင် ကယ်တင်ခြင်းတို့ကို အလေးပေးဖော်ပြထားသည်။</w:t>
      </w:r>
    </w:p>
    <w:p/>
    <w:p>
      <w:r xmlns:w="http://schemas.openxmlformats.org/wordprocessingml/2006/main">
        <w:t xml:space="preserve">ပထမအပိုဒ်- ရာဗရှာခ၏ကဲ့ရဲ့သောစကားများကိုကြားရသောအခါ ဟေဇကိစိတ်ဆင်းရဲခြင်းမှအစပြုပါသည်။ သူသည် မိမိအဝတ်ကို မျက်ရည်ကျကာ ဟေရှာယထံမှ အကြံဉာဏ်ရယူကာ သခင်ဘုရားထံ မေးမြန်းရန် သံတမန်များကို စေလွှတ်ခဲ့သည် (ဟေရှာယ ၃၇း၁-၇)။</w:t>
      </w:r>
    </w:p>
    <w:p/>
    <w:p>
      <w:r xmlns:w="http://schemas.openxmlformats.org/wordprocessingml/2006/main">
        <w:t xml:space="preserve">ဒုတိယအပိုဒ်- ဟေရှာယသည် ယေရုရှလင်မြို့ကို အာရှုရိလူတို့လက်မှ ဘုရားသခင် ကာကွယ်တော်မူမည်ဟု ဟေဇကိထံ အာမခံချက်ပေးသည်။ အာရှုရိရှင်ဘုရင်သည် စစ်တိုက်ရန် ချဉ်းကပ်လာကြောင်း သတင်းရရှိသည် (ဟေရှာယ ၃၇း၈-၉)။</w:t>
      </w:r>
    </w:p>
    <w:p/>
    <w:p>
      <w:r xmlns:w="http://schemas.openxmlformats.org/wordprocessingml/2006/main">
        <w:t xml:space="preserve">၃ အပိုဒ်- ဟေဇကိသည် အာရှုရိရှင်ဘုရင်ထံမှ ခြိမ်းခြောက်သောစာတစ်စောင်ကို လက်ခံရရှိသည်၊ ၎င်းသည် သခင်ဘုရားရှေ့တော်၌ ဆုတောင်းပဌနာပြုသည်။ ဘုရားသခင်၏ အချုပ်အခြာအာဏာကို အသိအမှတ်ပြုပြီး ရန်သူများလက်မှ လွတ်မြောက်ရန် အသနားခံသည် (ဟေရှာယ ၃၇:၁၄-၂၀)။</w:t>
      </w:r>
    </w:p>
    <w:p/>
    <w:p>
      <w:r xmlns:w="http://schemas.openxmlformats.org/wordprocessingml/2006/main">
        <w:t xml:space="preserve">4 အပိုဒ်- ဟေရှာယသည် ယေရုရှလင်မြို့ကို ကယ်တင်မည်ဟု ကတိပြုကာ ဟေဇကိထံ ဘုရားသခင်ထံမှ တုံ့ပြန်ချက်တစ်ခု ပေးပို့သည်။ ဘုရားသခင်သည် မိမိ၏ကျွန်ဒါဝိဒ်ကိုထောက်၍ မြို့ကိုကာကွယ်တော်မူသည် (ဟေရှာယ ၃၇း၂၁-၃၅)။</w:t>
      </w:r>
    </w:p>
    <w:p/>
    <w:p>
      <w:r xmlns:w="http://schemas.openxmlformats.org/wordprocessingml/2006/main">
        <w:t xml:space="preserve">၅ အပိုဒ်- သခင်ဘုရား၏ကောင်းကင်တမန်သည် ညတွင်းချင်းပင် အာရှုရိစခန်းတွင် လူထောင်ပေါင်းများစွာကို လုပ်ကြံပုံနှင့်ပတ်သက်သည့် အခန်းကို နိဂုံးချုပ်ထားသည်။ အာရှုရိရှင်ဘုရင်သည် အရှက်တကွဲအကျိုးနည်းဖြင့် ဆုတ်ခွာသွားကာ နောက်ဆုံးတွင် မိမိအိမ်၌ ကွယ်လွန်သွားသည် (ဟေရှာယ ၃၇:၃၆-၃၈)။</w:t>
      </w:r>
    </w:p>
    <w:p/>
    <w:p>
      <w:r xmlns:w="http://schemas.openxmlformats.org/wordprocessingml/2006/main">
        <w:t xml:space="preserve">အကျဉ်းချုပ်မှာ,</w:t>
      </w:r>
    </w:p>
    <w:p>
      <w:r xmlns:w="http://schemas.openxmlformats.org/wordprocessingml/2006/main">
        <w:t xml:space="preserve">ဟေရှာယ အခန်းကြီး သုံးဆယ့်ခုနစ်တွင် ဖော်ပြသည်။</w:t>
      </w:r>
    </w:p>
    <w:p>
      <w:r xmlns:w="http://schemas.openxmlformats.org/wordprocessingml/2006/main">
        <w:t xml:space="preserve">ဟေဇကိမင်း၏ဒုက္ခ၊ အကြံဉာဏ်ရှာ၊</w:t>
      </w:r>
    </w:p>
    <w:p>
      <w:r xmlns:w="http://schemas.openxmlformats.org/wordprocessingml/2006/main">
        <w:t xml:space="preserve">လွတ်မြောက်ခြင်းအတွက် ဆုတောင်းခြင်း၊ မြင့်မြတ်သောအာမခံချက်၊</w:t>
      </w:r>
    </w:p>
    <w:p>
      <w:r xmlns:w="http://schemas.openxmlformats.org/wordprocessingml/2006/main">
        <w:t xml:space="preserve">အာရှုရိကို ဘုရားသခင် ကြားဝင်ဆောင်ရွက်ပေးသည်။</w:t>
      </w:r>
    </w:p>
    <w:p/>
    <w:p>
      <w:r xmlns:w="http://schemas.openxmlformats.org/wordprocessingml/2006/main">
        <w:t xml:space="preserve">ဟေဇကိသည် စိတ်ဆင်းရဲ၍၊ အကြံဉာဏ်ကိုရှာ။</w:t>
      </w:r>
    </w:p>
    <w:p>
      <w:r xmlns:w="http://schemas.openxmlformats.org/wordprocessingml/2006/main">
        <w:t xml:space="preserve">ဟေရှာယထံမှအာမခံချက် ရန်သူထွက်ခွာခြင်း။</w:t>
      </w:r>
    </w:p>
    <w:p>
      <w:r xmlns:w="http://schemas.openxmlformats.org/wordprocessingml/2006/main">
        <w:t xml:space="preserve">ဟေဇကိသည် လွတ်မြောက်ရန် ဆုတောင်းနေပါသည်။</w:t>
      </w:r>
    </w:p>
    <w:p>
      <w:r xmlns:w="http://schemas.openxmlformats.org/wordprocessingml/2006/main">
        <w:t xml:space="preserve">ဘုရားသခင်ကတိပေးသောအကာအကွယ်၊ ရန်သူပြိုလဲခြင်း။</w:t>
      </w:r>
    </w:p>
    <w:p/>
    <w:p>
      <w:r xmlns:w="http://schemas.openxmlformats.org/wordprocessingml/2006/main">
        <w:t xml:space="preserve">ဤအခန်းတွင် ကျူးကျော်သူအာရှုရိများ၏ခြိမ်းခြောက်မှုများကို ဘုရင်ဟေဇကိ၏တုံ့ပြန်ပုံကို ဖော်ပြသည်။ ၎င်းသည် သူတို့၏ကဲ့ရဲ့ခြင်းကိုကြားရသောအခါတွင် သူ၏ဆင်းရဲဒုက္ခကို ပုံဖော်ထားသော်လည်း ဟေရှာယထံမှ လမ်းညွှန်မှုကိုရှာကာ ဆုတောင်းခြင်းသို့ လှည့်လာစဉ် သူ၏ယုံကြည်ခြင်းကို မီးမောင်းထိုးပြသည်။ ဟေရှာယပေးပို့သောစာများအားဖြင့် ဘုရားသခင်သည် ယေရုရှလင်မြို့ကို ရန်သူများ၏ ကြံရွယ်ထားသော်လည်း ယေရုရှလင်မြို့ကို ကာကွယ်ရမည်ဟု ဟေဇကိကို အာမခံထားသည်။ ဘုရား၏ဝင်ရောက်စွက်ဖက်မှုဖြင့် ကြိုးကိုင်ထားသည့် ထူးခြားသောအလှည့်အပြောင်းတစ်ခုတွင်၊ အာရှုရိအကျဉ်းစခန်းရှိ ထောင်ပေါင်းများစွာကို ဘုရားသခင်စေလွှတ်တော်မူသော ကောင်းကင်တမန်က ညတွင်းချင်းပင် လုပ်ကြံခံခဲ့ရသည်။ ယင်းကြောင့် ၎င်းတို့၏ ဆုတ်ခွာခြင်းကို အရှက်ရစေပြီး နောက်ဆုံးတွင် အိမ်ကွင်း၌ ရှုံးနိမ့်သွားစေသည်။ အခန်းကြီးသည် အကျပ်အတည်းကာလများအတွင်း ဘုရားသခင်၏အကူအညီအပေါ် လူသားအားကိုးအားထားမှုနှင့် သူ၏လူများကို စိတ်နှလုံးအကြွင်းမဲ့ယုံကြည်သောအခါ ကယ်လွှတ်ခြင်းအတွက် ဘုရားသခင်၏သစ္စာရှိမှုကို အလေးပေးဖော်ပြထားသည်။</w:t>
      </w:r>
    </w:p>
    <w:p/>
    <w:p>
      <w:r xmlns:w="http://schemas.openxmlformats.org/wordprocessingml/2006/main">
        <w:t xml:space="preserve">Isaiah 37:1 ဟေဇကိမင်းကြီးသည် ကြားလျှင်၊ မိမိအဝတ်ကို ဆုတ်၍ လျှော်တေအဝတ်ကို ခြုံလျက်၊ ဗိမာန်တော်သို့ ဝင်လေ၏။</w:t>
      </w:r>
    </w:p>
    <w:p/>
    <w:p>
      <w:r xmlns:w="http://schemas.openxmlformats.org/wordprocessingml/2006/main">
        <w:t xml:space="preserve">ဟေဇကိမင်းကြီးသည် မိမိအဝတ်ကို ကိုက်ဖြတ်၍ လျှော်တေအဝတ်ကို ခြုံစေသောသတင်းကို ကြား၍ ဗိမာန်တော်သို့ သွားလေ၏။</w:t>
      </w:r>
    </w:p>
    <w:p/>
    <w:p>
      <w:r xmlns:w="http://schemas.openxmlformats.org/wordprocessingml/2006/main">
        <w:t xml:space="preserve">၁။ ဒုက္ခကြုံရချိန်၌ ဘုရားသခင်ပေးတော်မူသော စီမံပေးမှုကို ယုံကြည်ပါ။</w:t>
      </w:r>
    </w:p>
    <w:p/>
    <w:p>
      <w:r xmlns:w="http://schemas.openxmlformats.org/wordprocessingml/2006/main">
        <w:t xml:space="preserve">၂။ ဒုက္ခရောက်ချိန်၌ ဘုရားသခင်ထံ လှည့်ပတ်ခြင်း။</w:t>
      </w:r>
    </w:p>
    <w:p/>
    <w:p>
      <w:r xmlns:w="http://schemas.openxmlformats.org/wordprocessingml/2006/main">
        <w:t xml:space="preserve">1. Psalm 91:15 - သူသည်ငါ့ကိုခေါ်၍ ငါဖြေကြားမည်။ ငါသည် သူ့ကို ကယ်နှုတ်၍ ဂုဏ်တင်မည်။</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Isaiah 37:2 အိမ်သူကြီး ဧလျာကိမ်၊ စာရေးတော်ကြီး ရှေဗန၊ လျှော်တေအဝတ်ကို ဝတ်သော ယဇ်ပုရောဟိတ် အသက်ကြီးသူတို့၊ အာမုတ်၏သား ပရောဖက်ဟေရှာယထံသို့ စေလွှတ်လေ၏။</w:t>
      </w:r>
    </w:p>
    <w:p/>
    <w:p>
      <w:r xmlns:w="http://schemas.openxmlformats.org/wordprocessingml/2006/main">
        <w:t xml:space="preserve">ဧလျာကိမ်၊ ရှေဗနနှင့် ယဇ်ပုရောဟိတ် အသက်ကြီးသူတို့ကို ဟေဇကိမင်းကြီးက ပရောဖက်ဟေရှာယထံ စေလွှတ်ခဲ့သည်။</w:t>
      </w:r>
    </w:p>
    <w:p/>
    <w:p>
      <w:r xmlns:w="http://schemas.openxmlformats.org/wordprocessingml/2006/main">
        <w:t xml:space="preserve">၁။ လိုအပ်သည့်အချိန်များတွင် ဆုတောင်းခြင်း၏အရေးကြီးမှု</w:t>
      </w:r>
    </w:p>
    <w:p/>
    <w:p>
      <w:r xmlns:w="http://schemas.openxmlformats.org/wordprocessingml/2006/main">
        <w:t xml:space="preserve">၂။ဘုရားသခင်၏သစ္စာရှိကျေးကျွန်များ၏တန်ခိုး</w:t>
      </w:r>
    </w:p>
    <w:p/>
    <w:p>
      <w:r xmlns:w="http://schemas.openxmlformats.org/wordprocessingml/2006/main">
        <w:t xml:space="preserve">၁။ မဿဲ ၈:၅-၁၃ - တပ်မှူးသည် ယေရှုကို ယုံကြည်ခြင်း။</w:t>
      </w:r>
    </w:p>
    <w:p/>
    <w:p>
      <w:r xmlns:w="http://schemas.openxmlformats.org/wordprocessingml/2006/main">
        <w:t xml:space="preserve">၂။ ဖိလိပ္ပိ ၂:၅-၁၁ - ခရစ်တော်၏နှိမ့်ချမှု၏ပုံသက်သေ</w:t>
      </w:r>
    </w:p>
    <w:p/>
    <w:p>
      <w:r xmlns:w="http://schemas.openxmlformats.org/wordprocessingml/2006/main">
        <w:t xml:space="preserve">Isaiah 37:3 သူတို့ကလည်း၊ ဟေဇကိ မိန့်တော်မူသည်ကား၊ ဤနေ့သည် ဘေးဥပဒ်နှင့် ကဲ့ရဲ့သောနေ့ဖြစ်၏။ အကြောင်းမူကား၊ သားသမီးတို့သည် ဖွားမြင်၍ မွေးဖွားရန် ခွန်အားမရှိ၊</w:t>
      </w:r>
    </w:p>
    <w:p/>
    <w:p>
      <w:r xmlns:w="http://schemas.openxmlformats.org/wordprocessingml/2006/main">
        <w:t xml:space="preserve">ဟေဇကိမင်း၏လူတို့သည် ပင်ပန်းဆင်းရဲ၍ မွေးဖွားရန် လုံလောက်သောခွန်အားမရှိသဖြင့်၊</w:t>
      </w:r>
    </w:p>
    <w:p/>
    <w:p>
      <w:r xmlns:w="http://schemas.openxmlformats.org/wordprocessingml/2006/main">
        <w:t xml:space="preserve">၁။ ခက်ခဲသောအချိန်များတွင် ဘုရားသခင်၏ခွန်အား</w:t>
      </w:r>
    </w:p>
    <w:p/>
    <w:p>
      <w:r xmlns:w="http://schemas.openxmlformats.org/wordprocessingml/2006/main">
        <w:t xml:space="preserve">2. အလုပ်သမား၏ကောင်းချီး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1 Thessalonians 5:18 - ခပ်သိမ်းသောအမှု၌ ကျေးဇူးတော်ကို ချီးမွမ်းကြလော့။ အကြောင်းမူကား၊ ဤအရာသည် သင်တို့နှင့်စပ်လျဉ်း၍ ယေရှုခရစ်၌ ဘုရားသခင်၏အလိုတော်ပေတည်း။</w:t>
      </w:r>
    </w:p>
    <w:p/>
    <w:p>
      <w:r xmlns:w="http://schemas.openxmlformats.org/wordprocessingml/2006/main">
        <w:t xml:space="preserve">Isaiah 37:4 အသက်ရှင်တော်မူသော ဘုရားသခင်ကို ကဲ့ရဲ့ရှုတ်ချခြင်းငှာ၊ အာရှုရိရှင်ဘုရင် စေလွှတ်တော်မူသော ရာဗရှာခ၏ စကားကို သင်၏ဘုရားသခင် ထာဝရဘုရားသည် ကြားတော်မူလိမ့်မည်။ ကျန်ရစ်သော အကြွင်းအကျန်များအတွက် ဆုတောင်းပါ။</w:t>
      </w:r>
    </w:p>
    <w:p/>
    <w:p>
      <w:r xmlns:w="http://schemas.openxmlformats.org/wordprocessingml/2006/main">
        <w:t xml:space="preserve">အသက်ရှင်တော်မူသော ဘုရားသခင်ကို ကဲ့ရဲ့စေခြင်းငှါ၊ ရာဗရှာခကို အာရှုရိရှင်ဘုရင်သည် စေလွှတ်တော်မူသဖြင့်၊ ထို့ကြောင့် ကျန်နေရစ်သူများအတွက် ဆုတောင်းမေတ္တာပို့သအပ်ပါသည်။</w:t>
      </w:r>
    </w:p>
    <w:p/>
    <w:p>
      <w:r xmlns:w="http://schemas.openxmlformats.org/wordprocessingml/2006/main">
        <w:t xml:space="preserve">၁။ ဒုက္ခကြုံရချိန်၌ ဘုရားသခင်၏ကာကွယ်မှုကို အားကိုးပါ။</w:t>
      </w:r>
    </w:p>
    <w:p/>
    <w:p>
      <w:r xmlns:w="http://schemas.openxmlformats.org/wordprocessingml/2006/main">
        <w:t xml:space="preserve">2. ဆုတောင်း၏တန်ခိုး</w:t>
      </w:r>
    </w:p>
    <w:p/>
    <w:p>
      <w:r xmlns:w="http://schemas.openxmlformats.org/wordprocessingml/2006/main">
        <w:t xml:space="preserve">1. ဆာလံ 91:14-16 - "ချစ်ခြင်းမေတ္တာသည် ငါ့အပေါ်၌ ထားတော်မူသောကြောင့်၊ ငါသည် သူ့ကို ကယ်နှုတ်မည်။ ငါ၏နာမကို သိသောကြောင့်၊ သူ့ကို ချီးမြှောက်မည်။ ဒုက္ခဆင်းရဲ၌ သူနှင့်အတူရှိ၍ ကယ်လွှတ်၍ ဂုဏ်တင်မည်။</w:t>
      </w:r>
    </w:p>
    <w:p/>
    <w:p>
      <w:r xmlns:w="http://schemas.openxmlformats.org/wordprocessingml/2006/main">
        <w:t xml:space="preserve">2. 1 ပေတရု 5:7 - "သင်တို့ကို ဂရုစိုက်တော်မူသောကြောင့်၊</w:t>
      </w:r>
    </w:p>
    <w:p/>
    <w:p>
      <w:r xmlns:w="http://schemas.openxmlformats.org/wordprocessingml/2006/main">
        <w:t xml:space="preserve">Isaiah 37:5 ဟေဇကိမင်းကြီး၏ကျွန်တို့သည် ဟေရှာယထံသို့လာ၍၊</w:t>
      </w:r>
    </w:p>
    <w:p/>
    <w:p>
      <w:r xmlns:w="http://schemas.openxmlformats.org/wordprocessingml/2006/main">
        <w:t xml:space="preserve">ဟေဇကိမင်း၏ကျွန်တို့သည် ဟေရှာယထံသွား၍ အကူအညီတောင်းကြ၏။</w:t>
      </w:r>
    </w:p>
    <w:p/>
    <w:p>
      <w:r xmlns:w="http://schemas.openxmlformats.org/wordprocessingml/2006/main">
        <w:t xml:space="preserve">၁။ ဘုရားသခင်သည် ကျွန်ုပ်တို့ လိုအပ်နေချိန်တွင် အကူအညီကို အမြဲပေးလိမ့်မည်။</w:t>
      </w:r>
    </w:p>
    <w:p/>
    <w:p>
      <w:r xmlns:w="http://schemas.openxmlformats.org/wordprocessingml/2006/main">
        <w:t xml:space="preserve">2: ကျွန်ုပ်တို့သည် ဒုက္ခအချိန်များတွင် ဘုရားသခင်ထံ အမြဲလှည့်စားနိုင်သည်။</w:t>
      </w:r>
    </w:p>
    <w:p/>
    <w:p>
      <w:r xmlns:w="http://schemas.openxmlformats.org/wordprocessingml/2006/main">
        <w:t xml:space="preserve">၁။ ဟေရှာယ ၃၇:၅</w:t>
      </w:r>
    </w:p>
    <w:p/>
    <w:p>
      <w:r xmlns:w="http://schemas.openxmlformats.org/wordprocessingml/2006/main">
        <w:t xml:space="preserve">၂: ဆာလံ ၄၆:၁ - “ဘုရားသခင်သည် ငါတို့၏ခိုလှုံရာဖြစ်တော်မူ၏။</w:t>
      </w:r>
    </w:p>
    <w:p/>
    <w:p>
      <w:r xmlns:w="http://schemas.openxmlformats.org/wordprocessingml/2006/main">
        <w:t xml:space="preserve">Isaiah 37:6 ဟေရှာယကလည်း၊ အရှင်ထာဝရဘုရား မိန့်တော်မူသည်ကား၊ အာရှုရိရှင်ဘုရင်၏ ကျွန်တို့သည် ငါ့အား ကဲ့ရဲ့သော စကားကို မကြောက်ကြနှင့်။</w:t>
      </w:r>
    </w:p>
    <w:p/>
    <w:p>
      <w:r xmlns:w="http://schemas.openxmlformats.org/wordprocessingml/2006/main">
        <w:t xml:space="preserve">ဟေရှာယသည် ယုဒပြည်သားတို့အား အာရှုရိရှင်ဘုရင်၏ ကဲ့ရဲ့ဖွယ်စကားများကို မကြောက်ကြနှင့်၊</w:t>
      </w:r>
    </w:p>
    <w:p/>
    <w:p>
      <w:r xmlns:w="http://schemas.openxmlformats.org/wordprocessingml/2006/main">
        <w:t xml:space="preserve">1. ကြောက်ရွံ့သောအချိန်၌ ဘုရားသခင်ကို အားကိုးပါ။</w:t>
      </w:r>
    </w:p>
    <w:p/>
    <w:p>
      <w:r xmlns:w="http://schemas.openxmlformats.org/wordprocessingml/2006/main">
        <w:t xml:space="preserve">၂။ ပုတ်ခတ်မှု၏ စွမ်းအား</w:t>
      </w:r>
    </w:p>
    <w:p/>
    <w:p>
      <w:r xmlns:w="http://schemas.openxmlformats.org/wordprocessingml/2006/main">
        <w:t xml:space="preserve">1. 2 Timothy 1:7 - အကြောင်းမူကား၊ ဘုရားသခင်သည် ငါတို့ကို ကြောက်ရွံ့သောသဘောကို ပေးတော်မမူ။ တန်ခိုး၊ ချစ်ခြင်းမေတ္တာ၊</w:t>
      </w:r>
    </w:p>
    <w:p/>
    <w:p>
      <w:r xmlns:w="http://schemas.openxmlformats.org/wordprocessingml/2006/main">
        <w:t xml:space="preserve">2. သုတ္တံကျမ်း 15:4 - "ကောင်းသောလျှာသည် အသက်ပင်ဖြစ်၏။ ဖောက်ပြန်သောသဘောမူကား၊</w:t>
      </w:r>
    </w:p>
    <w:p/>
    <w:p>
      <w:r xmlns:w="http://schemas.openxmlformats.org/wordprocessingml/2006/main">
        <w:t xml:space="preserve">Isaiah 37:7 ရှုလော့၊ သူအပေါ်သို့ ပေါက်ကွဲသံကို ငါစေလွှတ်သဖြင့်၊ သူသည် ကောလဟာလကိုကြား၍ မိမိပြည်သို့ ပြန်ရမည်။ မိမိပြည်၌ ထားဖြင့် လဲစေမည်။</w:t>
      </w:r>
    </w:p>
    <w:p/>
    <w:p>
      <w:r xmlns:w="http://schemas.openxmlformats.org/wordprocessingml/2006/main">
        <w:t xml:space="preserve">ဟေရှာယ ၃၇:၇ မှ ဤကျမ်းပိုဒ်သည် ကိုယ်တော်အား ဆန့်ကျင်သူတို့အား တရားမျှတမှုကို ပေးဆောင်ရန် ဘုရားသခင်၏တန်ခိုးတော်ကို ဖော်ပြသည်။</w:t>
      </w:r>
    </w:p>
    <w:p/>
    <w:p>
      <w:r xmlns:w="http://schemas.openxmlformats.org/wordprocessingml/2006/main">
        <w:t xml:space="preserve">1. လုပ်ဆောင်ရာတွင် ဘုရားသခင်၏ တရားမျှတမှု- ဟေရှာယ ၃၇:၇ ၏ ဆန်းစစ်ချက်</w:t>
      </w:r>
    </w:p>
    <w:p/>
    <w:p>
      <w:r xmlns:w="http://schemas.openxmlformats.org/wordprocessingml/2006/main">
        <w:t xml:space="preserve">၂။ ဘုရားသခင်၏တန်ခိုးကြီးသောလက်တော်ကို နားလည်ခြင်း- ဟေရှာယ ၃၇:၇ ကိုလေ့လာပါ။</w:t>
      </w:r>
    </w:p>
    <w:p/>
    <w:p>
      <w:r xmlns:w="http://schemas.openxmlformats.org/wordprocessingml/2006/main">
        <w:t xml:space="preserve">1. ထွက်မြောက်ရာ 15:3 - "ထာဝရဘုရားသည် စစ်သူရဲဖြစ်၏။</w:t>
      </w:r>
    </w:p>
    <w:p/>
    <w:p>
      <w:r xmlns:w="http://schemas.openxmlformats.org/wordprocessingml/2006/main">
        <w:t xml:space="preserve">2 သက်သာလောနိတ် 1:6-8 - "သခင်ယေရှုသည် တန်ခိုးကြီးသော ကောင်းကင်တမန်များနှင့်အတူ ကောင်းကင်တမန်များနှင့်အတူ ကောင်းကင်ဘုံမှ ပေါ်ထွန်းတော်မူသောအခါ၊ သင်တို့ကို နှောင့်ရှက်သောသူတို့ကို ဆင်းရဲဒုက္ခနှင့် ဆပ်ပေး၍ ငြိမ်ဝပ်စွာနေစေခြင်းငှာ၊ ဘုရားသခင်ထံတော်၌ ဖြောင့်မတ်သောအမှုဖြစ်သောကြောင့်၊ ဘုရားသခင်ကို မသိသောသူတို့နှင့် ငါတို့သခင်ယေရှုခရစ်၏ ဧဝံဂေလိတရားကို မနာခံသောသူတို့ကို ဒဏ်ပေးသောမီးလျှံ၌ ဒဏ်ပေးတော်မူ၏။”</w:t>
      </w:r>
    </w:p>
    <w:p/>
    <w:p>
      <w:r xmlns:w="http://schemas.openxmlformats.org/wordprocessingml/2006/main">
        <w:t xml:space="preserve">Isaiah 37:8 ရာဗရှာခသည် ပြန်လာ၍ အာရှုရိရှင်ဘုရင်သည် လိဗနမြို့ကို စစ်တိုက်သည်ကို တွေ့လေ၏။</w:t>
      </w:r>
    </w:p>
    <w:p/>
    <w:p>
      <w:r xmlns:w="http://schemas.openxmlformats.org/wordprocessingml/2006/main">
        <w:t xml:space="preserve">အာရှုရိရှင်ဘုရင်သည် လာခိရှမြို့မှ ထွက်သွားကြောင်းကို ကြားသိပြီးနောက် လိဗနကို တိုက်ခိုက်လေ၏။</w:t>
      </w:r>
    </w:p>
    <w:p/>
    <w:p>
      <w:r xmlns:w="http://schemas.openxmlformats.org/wordprocessingml/2006/main">
        <w:t xml:space="preserve">1. ကျွန်ုပ်တို့၏ပတ်ဝန်းကျင်ကို သိရှိနားလည်ခြင်း၏ အရေးပါမှုနှင့် ကျွန်ုပ်တို့၏လုပ်ဆောင်ချက်များသည် ကျွန်ုပ်တို့၏လက်ရှိအခြေအနေအပေါ် မည်ကဲ့သို့အကျိုးသက်ရောက်နိုင်မည်နည်း။</w:t>
      </w:r>
    </w:p>
    <w:p/>
    <w:p>
      <w:r xmlns:w="http://schemas.openxmlformats.org/wordprocessingml/2006/main">
        <w:t xml:space="preserve">2. ကျွန်ုပ်တို့၏ဆုံးဖြတ်ချက်များ၏ အကျိုးဆက်များကို သတိချပ်ရန်နှင့် ကျွန်ုပ်တို့၏ရွေးချယ်မှုများအတွက် တာဝန်ယူရန် လိုအပ်ပါသည်။</w:t>
      </w:r>
    </w:p>
    <w:p/>
    <w:p>
      <w:r xmlns:w="http://schemas.openxmlformats.org/wordprocessingml/2006/main">
        <w:t xml:space="preserve">1. သုတ္တံကျမ်း 21:5 - လုံ့လရှိသောသူ၏အကြံအစည်သည် စည်းစိမ်ဥစ္စာကို ဧကန်အမှန်ရောက်စေတတ်၏။ အလျင်လိုသောသူမူကား၊</w:t>
      </w:r>
    </w:p>
    <w:p/>
    <w:p>
      <w:r xmlns:w="http://schemas.openxmlformats.org/wordprocessingml/2006/main">
        <w:t xml:space="preserve">2. Luke 16:10 - အနည်းငယ်သောအမှု၌ သစ္စာရှိသောသူသည် များစွာသောအမှု၌လည်း သစ္စာရှိ၏၊ အနည်းငယ်သောအမှု၌ မရိုးသားသော သူသည် များစွာသောအားဖြင့် မရိုးသား၏။</w:t>
      </w:r>
    </w:p>
    <w:p/>
    <w:p>
      <w:r xmlns:w="http://schemas.openxmlformats.org/wordprocessingml/2006/main">
        <w:t xml:space="preserve">Isaiah 37:9 အဲ​သ​ယောပိ​ဘုရင်​တိ​ရ​က္က၊ သင်​နှင့်​စစ်​တိုက်​ခြင်း​ငှာ ကြွ​လာ​သည်​ဟူ​သော​အ​ကြောင်း​ကို သူ​ကြား​ရ​၏။ ဟေဇကိမင်းထံသို့ တမန်တို့ကို စေလွှတ်၍၊</w:t>
      </w:r>
    </w:p>
    <w:p/>
    <w:p>
      <w:r xmlns:w="http://schemas.openxmlformats.org/wordprocessingml/2006/main">
        <w:t xml:space="preserve">ဘုရားသခင်သည် ဟေဇကိ၏ဆုတောင်းချက်များကို ကြားနာပြီး အီသီယိုးပီးယားမှ တိုက်ခိုက်တော့မည့်အကြောင်း သတိပေးချက် ပေးပို့ခဲ့သည်။</w:t>
      </w:r>
    </w:p>
    <w:p/>
    <w:p>
      <w:r xmlns:w="http://schemas.openxmlformats.org/wordprocessingml/2006/main">
        <w:t xml:space="preserve">1. ဘုရားသခင်သည် ကျွန်ုပ်တို့၏ဆုတောင်းချက်များကို အမြဲကြားနာပြီး သူ့နည်းသူ့ဟန်ဖြင့် ဖြေကြားပေးသည်။</w:t>
      </w:r>
    </w:p>
    <w:p/>
    <w:p>
      <w:r xmlns:w="http://schemas.openxmlformats.org/wordprocessingml/2006/main">
        <w:t xml:space="preserve">၂။ ဘုရားသခင်ပေးထားသည့် နိမိတ်လက္ခဏာများကို သတိနှင့်သတိထားပါ။</w:t>
      </w:r>
    </w:p>
    <w:p/>
    <w:p>
      <w:r xmlns:w="http://schemas.openxmlformats.org/wordprocessingml/2006/main">
        <w:t xml:space="preserve">1. Isaiah 37:14-20 - ဟေဇကိ၏ဆုတောင်းချက်နှင့် ဘုရားသခင်၏အဖြေ</w:t>
      </w:r>
    </w:p>
    <w:p/>
    <w:p>
      <w:r xmlns:w="http://schemas.openxmlformats.org/wordprocessingml/2006/main">
        <w:t xml:space="preserve">2. ဆာလံ 66:19 - ဘုရားသခင်သည် နားထောင်၍ ဆုတောင်းခြင်းကို ဖြေကြားပေးသည်။</w:t>
      </w:r>
    </w:p>
    <w:p/>
    <w:p>
      <w:r xmlns:w="http://schemas.openxmlformats.org/wordprocessingml/2006/main">
        <w:t xml:space="preserve">Isaiah 37:10 ယုဒရှင်ဘုရင်ဟေဇကိအား ဆင့်ဆိုရမည်မှာ၊ သင်သည် ယုံကြည်ရသော သင်၏ဘုရားသခင်၊ ယေရုရှလင်မြို့ကို အာရှုရိရှင်ဘုရင်လက်သို့ မရောက်စေနှင့်ဟုဆိုလျက်၊</w:t>
      </w:r>
    </w:p>
    <w:p/>
    <w:p>
      <w:r xmlns:w="http://schemas.openxmlformats.org/wordprocessingml/2006/main">
        <w:t xml:space="preserve">ပရောဖက်ဟေရှာယသည် ယုဒရှင်ဘုရင်ဟေဇကိအား မှားယွင်းသောကတိများဖြင့် လှည့်ဖြားခြင်းမပြုရန် ယေရုရှလင်အား အာရှုရိရှင်ဘုရင်ထံ လက်နက်ချမည်မဟုတ်ကြောင်း သတိပေးခဲ့သည်။</w:t>
      </w:r>
    </w:p>
    <w:p/>
    <w:p>
      <w:r xmlns:w="http://schemas.openxmlformats.org/wordprocessingml/2006/main">
        <w:t xml:space="preserve">၁။ ဘုရားသခင်ကို ယုံကြည်ခြင်းသည် မှားယွင်းသောကတိများ လှည့်စားခံရခြင်းမှ ကျွန်ုပ်တို့ကို ကာကွယ်ပေးပါသည်။</w:t>
      </w:r>
    </w:p>
    <w:p/>
    <w:p>
      <w:r xmlns:w="http://schemas.openxmlformats.org/wordprocessingml/2006/main">
        <w:t xml:space="preserve">2. သာ၍မလွန်ဆန်နိုင်ဟုထင်ရသည့်တိုင် ဘုရားသခင်၌ ခွန်အားနှင့် ရဲစွမ်းသတ္တိကို ကျွန်ုပ်တို့ ရှာဖွေနိုင်သည်။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၂။ ဆာလံ ၄၆:၁-၂ - “ဘုရားသခင်သည် ငါတို့ခိုလှုံရာဖြစ်တော်မူ၏။</w:t>
      </w:r>
    </w:p>
    <w:p/>
    <w:p>
      <w:r xmlns:w="http://schemas.openxmlformats.org/wordprocessingml/2006/main">
        <w:t xml:space="preserve">Isaiah 37:11 ရှုလော့၊ အာရှုရိရှင်ဘုရင်တို့သည် ရှင်းရှင်းဖျက်ဆီး၍ တပြည်လုံး၌ ပြုသောအမှုကို သင်ကြားရပြီ။ ကယ်တင်ခြင်းခံရမည်လော။</w:t>
      </w:r>
    </w:p>
    <w:p/>
    <w:p>
      <w:r xmlns:w="http://schemas.openxmlformats.org/wordprocessingml/2006/main">
        <w:t xml:space="preserve">ဟေရှာယအားဖြင့် ထာဝရဘုရားသည် ဣသရေလလူတို့ကို အခြားသောပြည်များကို ဖျက်ဆီးသော အာရှုရိရှင်ဘုရင်များလက်မှ မည်ကဲ့သို့ ကယ်နှုတ်နိုင်သနည်းဟု မေးမြန်းတော်မူသည်။</w:t>
      </w:r>
    </w:p>
    <w:p/>
    <w:p>
      <w:r xmlns:w="http://schemas.openxmlformats.org/wordprocessingml/2006/main">
        <w:t xml:space="preserve">1. ထာဝရဘုရားသည် ငါတို့၏ကယ်တင်ရှင်ဖြစ်တော်မူ၏။—ဟေရှာယ ၃၇:၁၁</w:t>
      </w:r>
    </w:p>
    <w:p/>
    <w:p>
      <w:r xmlns:w="http://schemas.openxmlformats.org/wordprocessingml/2006/main">
        <w:t xml:space="preserve">၂။ မကောင်းမှုကို အနိုင်ယူရန် ဘုရားသခင်၏တန်ခိုးတော်။—ဟေရှာယ ၃၇:၁၁</w:t>
      </w:r>
    </w:p>
    <w:p/>
    <w:p>
      <w:r xmlns:w="http://schemas.openxmlformats.org/wordprocessingml/2006/main">
        <w:t xml:space="preserve">1. ဆာလံ 145:19 - ကိုယ်တော်ကို ကြောက်ရွံ့သောသူတို့၏ အလိုကို ပြည့်စုံစေတော်မူ၏။ သူတို့အော်ဟစ်သံကိုလည်း ကြား၍ ကယ်တင်တော်မူ၏။</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Isaiah 37:12 ငါ့ဘိုးဘေးများ ဖျက်ဆီးသော ဂေါဇံ၊ ဟာရန်၊ ရေဇပ်၊ တေလာဇာမြို့ ဧဒင်သားတို့ကဲ့သို့ တပါးအမျိုးသား ဘုရားတို့သည် ကယ်လွှတ်ပြီလော။</w:t>
      </w:r>
    </w:p>
    <w:p/>
    <w:p>
      <w:r xmlns:w="http://schemas.openxmlformats.org/wordprocessingml/2006/main">
        <w:t xml:space="preserve">ဂေါဇံ၊ ဟာရန်၊ ရေဇပ်နှင့် တေလာဇာမြို့ ဧဒင်အမျိုးသားတို့မှ မိမိလူတို့ကို ကယ်နှုတ်တော်မူသကဲ့သို့၊ လူမျိုးတို့၏ဘုရားတို့သည် မိမိတို့လူတို့ကို ကယ်နှုတ်နိုင်သလောဟု မေးမြန်းတော်မူ၏။</w:t>
      </w:r>
    </w:p>
    <w:p/>
    <w:p>
      <w:r xmlns:w="http://schemas.openxmlformats.org/wordprocessingml/2006/main">
        <w:t xml:space="preserve">၁။ ဘုရားသခင်သည် ကျွန်ုပ်တို့၏ကယ်တင်ရှင်ဖြစ်တော်မူ၏။—ဆာလံ ၁၈:၂</w:t>
      </w:r>
    </w:p>
    <w:p/>
    <w:p>
      <w:r xmlns:w="http://schemas.openxmlformats.org/wordprocessingml/2006/main">
        <w:t xml:space="preserve">၂။ ထာဝရဘုရားကို စိတ်နှလုံးအကြွင်းမဲ့ကိုးစားပါ။—သုတ္တံ ၃:၅-၆</w:t>
      </w:r>
    </w:p>
    <w:p/>
    <w:p>
      <w:r xmlns:w="http://schemas.openxmlformats.org/wordprocessingml/2006/main">
        <w:t xml:space="preserve">1. Isaiah 37:20 - သို့ဖြစ်၍၊ အိုအကျွန်ုပ်တို့၏ ဘုရားသခင်ထာဝရဘုရား၊ ယခုပင်၊ ကိုယ်တော်သည် သခင်ဘုရားဖြစ်တော်မူကြောင်းကို မြေကြီးပေါ်မှာရှိသမျှသော တိုင်းနိုင်ငံတို့သိမည်အကြောင်း၊ အကျွန်ုပ်တို့ကို ကိုယ်တော်၏လက်မှ ကယ်နှုတ်တော်မူပါ။</w:t>
      </w:r>
    </w:p>
    <w:p/>
    <w:p>
      <w:r xmlns:w="http://schemas.openxmlformats.org/wordprocessingml/2006/main">
        <w:t xml:space="preserve">2 ထွက်မြောက်ရာ 14:13-14 - တဖန် မောရှေကလည်း၊ မကြောက်ကြနှင့်၊ ငြိမ်ဝပ်စွာနေ၍ ယနေ့ပြတော်မူလတံ့သော ထာဝရဘုရား၏ ကယ်တင်တော်မူခြင်းကို ကြည့်ရှုကြလော့။ နောက်တဖန် သူတို့ကို နောက်တဖန်မတွေ့ရ။ ထာ​ဝ​ရ​ဘု​ရား​သည် သင်​တို့​အ​ဖို့​တိုက်​တွန်း​တော်​မူ​၍ သင်​တို့​၏​ငြိမ်​သက်​ခြင်း​ကို​ခံ​ရ​လိမ့်​မည်။</w:t>
      </w:r>
    </w:p>
    <w:p/>
    <w:p>
      <w:r xmlns:w="http://schemas.openxmlformats.org/wordprocessingml/2006/main">
        <w:t xml:space="preserve">Isaiah 37:13 ဟာမတ်မင်းကြီး၊ အာဖတ်မင်းကြီး၊ သေဖရဝိမ်၊ ဟေန၊ ဣဗာမြို့တို့၌ အဘယ်မှာရှိသနည်း။</w:t>
      </w:r>
    </w:p>
    <w:p/>
    <w:p>
      <w:r xmlns:w="http://schemas.openxmlformats.org/wordprocessingml/2006/main">
        <w:t xml:space="preserve">ဤကျမ်းပိုဒ်သည် ဟာမတ်၊ အာဖဒ်၊ သေဖာဝိမ်၊ ဟေနနှင့် ဣဗာဘုရင်တို့ အဘယ်မှာရှိသနည်းဟု မေး၏။</w:t>
      </w:r>
    </w:p>
    <w:p/>
    <w:p>
      <w:r xmlns:w="http://schemas.openxmlformats.org/wordprocessingml/2006/main">
        <w:t xml:space="preserve">1. တိုင်းနိုင်ငံများအပေါ် ဘုရားသခင်၏ အချုပ်အခြာအာဏာ- ဟာမတ်၊ အာဖတ်၊ သေဖာဝိမ်၊ ဟေန၊ နှင့် အိုင်ဗာဘုရင်များ၏ ပုံသက်သေ။</w:t>
      </w:r>
    </w:p>
    <w:p/>
    <w:p>
      <w:r xmlns:w="http://schemas.openxmlformats.org/wordprocessingml/2006/main">
        <w:t xml:space="preserve">2. ရည်ရွယ်ချက်နှင့် အဓိပ္ပါယ်ကို ရှာဖွေခြင်း- ဘုရားသခင်ထံတော်၌ ကျွန်ုပ်တို့၏ဝိသေသလက္ခဏာကို ရှာဖွေခြင်း။</w:t>
      </w:r>
    </w:p>
    <w:p/>
    <w:p>
      <w:r xmlns:w="http://schemas.openxmlformats.org/wordprocessingml/2006/main">
        <w:t xml:space="preserve">1. ဒံယေလ 2:20-21 - "ပညာနှင့် တန်ခိုးတော်ကြောင့် ဘုရားသခင်၏နာမတော်အစဉ်အဆက် မင်္ဂလာရှိစေသတည်း။ အချိန်နှင့်ရာသီများကို ပြောင်းလဲပေးတော်မူပါ၊ ရှင်ဘုရင်များကို ဖယ်ရှား၍ ရှင်ဘုရင်များကို တည်ထောင်စေတော်မူပါ၊ ပညာရှိတို့အား ပညာကိုပေးတော်မူ၏။ နားလည်မှု ရှိသူ။"</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Isaiah 37:14 ဟေဇကိသည် တမန်တို့လက်မှ စာကိုလက်ခံ၍ ဖတ်ပြီးမှ၊ ဟေဇကိသည် ဗိမာန်တော်သို့တက်၍ ထာဝရဘုရားရှေ့တော်၌ ဖြန့်လေ၏။</w:t>
      </w:r>
    </w:p>
    <w:p/>
    <w:p>
      <w:r xmlns:w="http://schemas.openxmlformats.org/wordprocessingml/2006/main">
        <w:t xml:space="preserve">ဟေဇကိသည် သံတမန်များထံမှ စာတစ်စောင်ကို လက်ခံရရှိပြီး သခင်ဘုရား၏ အိမ်တော်သို့ သွား၍ သူ့ရှေ့တော်၌ ဖြန့်ကြက်လေ၏။</w:t>
      </w:r>
    </w:p>
    <w:p/>
    <w:p>
      <w:r xmlns:w="http://schemas.openxmlformats.org/wordprocessingml/2006/main">
        <w:t xml:space="preserve">1. ဟေဇကိပြုသကဲ့သို့ သခင်ဘုရား၌ ဆည်းကပ်ကိုးစားလိုစိတ်ရှိကြလော့။</w:t>
      </w:r>
    </w:p>
    <w:p/>
    <w:p>
      <w:r xmlns:w="http://schemas.openxmlformats.org/wordprocessingml/2006/main">
        <w:t xml:space="preserve">၂။ လိုအပ်သည့်အချိန်များတွင် ဘုရားသခင်ထံ လမ်းညွှန်မှုရယူပါ။</w:t>
      </w:r>
    </w:p>
    <w:p/>
    <w:p>
      <w:r xmlns:w="http://schemas.openxmlformats.org/wordprocessingml/2006/main">
        <w:t xml:space="preserve">၁။ ဟေရှာယ ၃၇:၁၄</w:t>
      </w:r>
    </w:p>
    <w:p/>
    <w:p>
      <w:r xmlns:w="http://schemas.openxmlformats.org/wordprocessingml/2006/main">
        <w:t xml:space="preserve">2. ဆာလံ 46:10 ငါသည် ဘုရားသခင်ဖြစ်ကြောင်းကို ငြိမ်ဝပ်စွာနေကြလော့။ တပါးအမျိုးသားတို့တွင် ငါချီးမြှောက်မည်။ မြေကြီးပေါ်မှာ ငါချီးမြှောက်မည်။</w:t>
      </w:r>
    </w:p>
    <w:p/>
    <w:p>
      <w:r xmlns:w="http://schemas.openxmlformats.org/wordprocessingml/2006/main">
        <w:t xml:space="preserve">Isaiah 37:15 ဟေဇကိမင်းသည် ထာဝရဘုရားအား ဆုတောင်း၍၊</w:t>
      </w:r>
    </w:p>
    <w:p/>
    <w:p>
      <w:r xmlns:w="http://schemas.openxmlformats.org/wordprocessingml/2006/main">
        <w:t xml:space="preserve">ကောင်းကင်ဗိုလ်ခြေအရှင် ဣသ ရေလအမျိုး၏ ဘုရားသခင်၊ ခေရုဗိမ်တို့ကြားတွင် ကျိန်းဝပ်တော်မူသော ဘုရားသခင်၊ ကိုယ်တော်သည် မြေကြီးပေါ်မှာရှိသမျှသော တိုင်းနိုင်ငံတို့၏ ဘုရားသခင်ဖြစ်တော်မူ၏။ ကောင်းကင်နှင့် မြေကြီးကို ဖန်ဆင်းတော်မူပြီ။</w:t>
      </w:r>
    </w:p>
    <w:p/>
    <w:p>
      <w:r xmlns:w="http://schemas.openxmlformats.org/wordprocessingml/2006/main">
        <w:t xml:space="preserve">ဟေဇကိသည် မြေကြီးပေါ်ရှိ တိုင်းနိုင်ငံအားလုံး၏ ဘုရားသခင်ဖြစ်ပြီး ကောင်းကင်နှင့်မြေကြီးကို ဖန်ဆင်းရှင်အဖြစ် အသိအမှတ်ပြုကာ သခင်ဘုရားထံ ဆုတောင်းခဲ့သည်။</w:t>
      </w:r>
    </w:p>
    <w:p/>
    <w:p>
      <w:r xmlns:w="http://schemas.openxmlformats.org/wordprocessingml/2006/main">
        <w:t xml:space="preserve">1. ဆုတောင်းခြင်း၏တန်ခိုး- သခင်ဘုရား၏ အချုပ်အခြာအာဏာကို အသိအမှတ်ပြုခြင်း။</w:t>
      </w:r>
    </w:p>
    <w:p/>
    <w:p>
      <w:r xmlns:w="http://schemas.openxmlformats.org/wordprocessingml/2006/main">
        <w:t xml:space="preserve">2. ထာဝရဘုရားသည် ဘုရားသခင်တစ်ပါးတည်းဖြစ်တော်မူသည်- ငါတို့သည် ကိုယ်တော်၌ ယုံကြည်စိတ်ချမှု ရှိတော်မူ၏။</w:t>
      </w:r>
    </w:p>
    <w:p/>
    <w:p>
      <w:r xmlns:w="http://schemas.openxmlformats.org/wordprocessingml/2006/main">
        <w:t xml:space="preserve">1. Jeremiah 10:10-11 - ထာဝရဘုရားမူကား၊ စစ်မှန်သောဘုရားသခင်ဖြစ်တော်မူ၏။ အသက်ရှင်တော်မူသောဘုရားသခင်၊ နိစ္စထာဝရရှင်ဘုရင်ဖြစ်တော်မူ၏။ အမျက်တော်ထွက်၍ မြေကြီးသည် တုန်လှုပ်၍၊</w:t>
      </w:r>
    </w:p>
    <w:p/>
    <w:p>
      <w:r xmlns:w="http://schemas.openxmlformats.org/wordprocessingml/2006/main">
        <w:t xml:space="preserve">2. တရားဟောရာ 4:39 - သို့ဖြစ်၍ ထာဝရဘုရားသည် အထက်ကောင်းကင်ဘုံ၌၎င်း၊ အောက်အရပ်မြေကြီးပေါ်မှာ ထာဝရဘုရားသည် အထက်ကောင်းကင်ဘုံ၌ ဘုရားသခင်ဖြစ်တော်မူကြောင်းကို ယနေ့သိမှတ်၍ နှလုံးသွင်းဆင်ခြင်ကြလော့။</w:t>
      </w:r>
    </w:p>
    <w:p/>
    <w:p>
      <w:r xmlns:w="http://schemas.openxmlformats.org/wordprocessingml/2006/main">
        <w:t xml:space="preserve">Isaiah 37:16 အိုဣသရေလအမျိုး၏ ဘုရားသခင်၊ ကောင်းကင်ဗိုလ်ခြေအရှင် ဘုရားသခင်၊ ခေရုဗိမ်တို့ကြားတွင် ကျိန်းဝပ်တော်မူသော ဘုရားသခင်၊ ကိုယ်တော်သည် ကိုယ်တော်တပါးတည်းသာလျှင် မြေကြီးပေါ်မှာရှိသော တိုင်းနိုင်ငံရှိသမျှတို့ကို ဖန်ဆင်းတော်မူ၏။</w:t>
      </w:r>
    </w:p>
    <w:p/>
    <w:p>
      <w:r xmlns:w="http://schemas.openxmlformats.org/wordprocessingml/2006/main">
        <w:t xml:space="preserve">ဘုရားသခင်သည် ကမ္ဘာပေါ်ရှိ တိုင်းနိုင်ငံအားလုံး၏ တစ်ဆူတည်းသော ဘုရားသခင်ဖြစ်ပြီး၊ ကောင်းကင်နှင့်မြေကြီးကို ဖန်ဆင်းတော်မူသောအရှင်ဖြစ်သည်။</w:t>
      </w:r>
    </w:p>
    <w:p/>
    <w:p>
      <w:r xmlns:w="http://schemas.openxmlformats.org/wordprocessingml/2006/main">
        <w:t xml:space="preserve">၁။ "ဘုရားသခင်၏ အချုပ်အခြာအာဏာ"</w:t>
      </w:r>
    </w:p>
    <w:p/>
    <w:p>
      <w:r xmlns:w="http://schemas.openxmlformats.org/wordprocessingml/2006/main">
        <w:t xml:space="preserve">2. "ဖန်ဆင်းခြင်း၏အံ့ဖွယ်"</w:t>
      </w:r>
    </w:p>
    <w:p/>
    <w:p>
      <w:r xmlns:w="http://schemas.openxmlformats.org/wordprocessingml/2006/main">
        <w:t xml:space="preserve">၁။ ဆာလံ ၁၁၅:၃ - “ငါတို့ဘုရားသခင်သည် ကောင်းကင်ဘုံ၌ရှိ၍၊ အလိုတော်ရှိသမျှကို ပြုတော်မူ၏။</w:t>
      </w:r>
    </w:p>
    <w:p/>
    <w:p>
      <w:r xmlns:w="http://schemas.openxmlformats.org/wordprocessingml/2006/main">
        <w:t xml:space="preserve">၂။ ကောလောသဲ ၁:၁၆ - "အကြောင်းမူကား၊ ကောင်းကင်နှင့်မြေကြီးပေါ်၌ ခပ်သိမ်းသောအရာတို့ကို ဖန်ဆင်းတော်မူသည်ဖြစ်၍၊ ရာဇပလ္လင်များ၊ အုပ်စိုးရှင်များ၊ အုပ်စိုးရှင်များ၊</w:t>
      </w:r>
    </w:p>
    <w:p/>
    <w:p>
      <w:r xmlns:w="http://schemas.openxmlformats.org/wordprocessingml/2006/main">
        <w:t xml:space="preserve">Isaiah 37:17 အိုထာဝရဘုရား၊ နားတော်လှည့်၍ နားထောင်တော်မူပါ။ အသက်ရှင်တော်မူသော ဘုရားသခင်ကို ကဲ့ရဲ့ရှုတ်ချခြင်းငှါ စေလွှတ်တော်မူသော သနာခရိပ်၏ စကားအလုံးစုံတို့ကို နားထောင်တော်မူပါ။</w:t>
      </w:r>
    </w:p>
    <w:p/>
    <w:p>
      <w:r xmlns:w="http://schemas.openxmlformats.org/wordprocessingml/2006/main">
        <w:t xml:space="preserve">သနာခရိပ်သည် အသက်ရှင်တော်မူသော ဘုရားသခင်ကို ကဲ့ရဲ့ရှုတ်ချနေပြီး၊ ဟေရှာယသည် ဖြစ်ပျက်နေသည့်အရာများကို နားထောင်ရန်နှင့် မျက်လုံးဖွင့်ရန် ဘုရားသခင်ကို တောင်းဆိုနေသည်။</w:t>
      </w:r>
    </w:p>
    <w:p/>
    <w:p>
      <w:r xmlns:w="http://schemas.openxmlformats.org/wordprocessingml/2006/main">
        <w:t xml:space="preserve">1. ဆုတောင်းခြင်း၏တန်ခိုး- အကူအညီအတွက် ဘုရားသခင်ထံ ဟေရှာယ၏ခေါ်သံ</w:t>
      </w:r>
    </w:p>
    <w:p/>
    <w:p>
      <w:r xmlns:w="http://schemas.openxmlformats.org/wordprocessingml/2006/main">
        <w:t xml:space="preserve">2. မှားယွင်းသောစွပ်စွဲချက်များကို ကျော်လွှားခြင်း- ဘုရားသခင်ကာကွယ်မှုကို ယုံကြည်စိတ်ချစွာ တုံ့ပြန်ခြင်း။</w:t>
      </w:r>
    </w:p>
    <w:p/>
    <w:p>
      <w:r xmlns:w="http://schemas.openxmlformats.org/wordprocessingml/2006/main">
        <w:t xml:space="preserve">1. ဆာလံ 34:17-19 - ဖြောင့်မတ်သောသူတို့၏ ပဌနာစကားကို ထာဝရဘုရားသည် နားထောင်၍ ဆင်းရဲဒုက္ခမှ ကယ်လွှတ်တော်မူ၏။</w:t>
      </w:r>
    </w:p>
    <w:p/>
    <w:p>
      <w:r xmlns:w="http://schemas.openxmlformats.org/wordprocessingml/2006/main">
        <w:t xml:space="preserve">၂။ ဒံယေလ ၆:၁၀-၁၁ - ဒံယေလသည် ဒဏ်ခတ်ခြိမ်းခြောက်မှုကြားမှ ဘုရားသခင်ထံ ဆက်လက်ဆုတောင်းခဲ့ပြီး ဘုရားသခင်သည် သူ့ကို ဘေးဥပဒ်မှ ကယ်လွှတ်ခဲ့သည်။</w:t>
      </w:r>
    </w:p>
    <w:p/>
    <w:p>
      <w:r xmlns:w="http://schemas.openxmlformats.org/wordprocessingml/2006/main">
        <w:t xml:space="preserve">Isaiah 37:18 အမှန်​အတိုင်း၊ အို​ထာ​ဝ​ရ​ဘု​ရား၊ အာ​ရှု​ရိ​ရှင်​ဘု​ရင်​တို့​သည် တိုင်း​ပြည်​နှင့်​ပြည်​သူ​အ​ပေါင်း​တို့​ကို ဖျက်​ဆီး​ကြ​ပြီ။</w:t>
      </w:r>
    </w:p>
    <w:p/>
    <w:p>
      <w:r xmlns:w="http://schemas.openxmlformats.org/wordprocessingml/2006/main">
        <w:t xml:space="preserve">အာရှုရိရှင်ဘုရင်တို့သည် တိုင်းနိုင်ငံများနှင့် မိမိတို့နိုင်ငံအားလုံးကို ဖျက်ဆီးကြပြီ။</w:t>
      </w:r>
    </w:p>
    <w:p/>
    <w:p>
      <w:r xmlns:w="http://schemas.openxmlformats.org/wordprocessingml/2006/main">
        <w:t xml:space="preserve">1. ကျွန်ုပ်တို့၏အခြေအနေမည်မျှပင်ခက်ခဲစေကာမူ ဘုရားသခင်သည် ကျွန်ုပ်တို့ကို အမြဲရှာဖွေနေပါသည်။</w:t>
      </w:r>
    </w:p>
    <w:p/>
    <w:p>
      <w:r xmlns:w="http://schemas.openxmlformats.org/wordprocessingml/2006/main">
        <w:t xml:space="preserve">၂။ ပျက်စီးခြင်းနှင့် ရင်ဆိုင်ရသည့်အခါတွင်ပင် ကျွန်ုပ်တို့သည် ဘုရားသခင်ကို အမြဲယုံကြည်မှုရှိရမည်။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Isaiah 37:19 သူတို့၏ဘုရားများကို မီးထဲသို့ချပစ်ကြပြီ။ အကြောင်းမူကား၊ သူတို့သည် ဘုရားမဟုတ်၊ လူလက်၊ သစ်သား၊ ကျောက်တို့လုပ်သော ကြောင့် ဖျက်ဆီးကြပြီ။</w:t>
      </w:r>
    </w:p>
    <w:p/>
    <w:p>
      <w:r xmlns:w="http://schemas.openxmlformats.org/wordprocessingml/2006/main">
        <w:t xml:space="preserve">လူတို့သည် သစ်သားနှင့် ကျောက်တို့ဖြင့် ဖန်တီးထားသော သူတို့၏ မိစ္ဆာနတ်ဘုရားများကို ဖျက်ဆီးခဲ့ကြသည်၊ အကြောင်းမှာ ၎င်းတို့သည် ဘုရားအစစ်မဟုတ်သောကြောင့်၊</w:t>
      </w:r>
    </w:p>
    <w:p/>
    <w:p>
      <w:r xmlns:w="http://schemas.openxmlformats.org/wordprocessingml/2006/main">
        <w:t xml:space="preserve">1. အတုအယောင်ဘုရားများ၏ မထိုက်တန်မှု</w:t>
      </w:r>
    </w:p>
    <w:p/>
    <w:p>
      <w:r xmlns:w="http://schemas.openxmlformats.org/wordprocessingml/2006/main">
        <w:t xml:space="preserve">၂။ အတုအယောင်ဘုရားများကို ကျွန်ုပ်တို့ မည်သို့တုံ့ပြန်သင့်သနည်း။</w:t>
      </w:r>
    </w:p>
    <w:p/>
    <w:p>
      <w:r xmlns:w="http://schemas.openxmlformats.org/wordprocessingml/2006/main">
        <w:t xml:space="preserve">1. Deuteronomy 32:17 "သူတို့သည် ဘုရားသခင်မဟုတ်ဘဲ နတ်ဆိုးတို့အား ယဇ်ပူဇော်၍ မသိသောဘုရားများထံ ယဇ်ပူဇော်ကြသည်။"</w:t>
      </w:r>
    </w:p>
    <w:p/>
    <w:p>
      <w:r xmlns:w="http://schemas.openxmlformats.org/wordprocessingml/2006/main">
        <w:t xml:space="preserve">2. Jeremiah 10:14 “လူအပေါင်းတို့သည် မိုက်မဲ၍ ပညာအတတ်မရှိ၊ ရွှေပန်းထိမ်ဆရာတိုင်းသည် မိမိရုပ်တုတို့၏ အရှက်ကွဲခြင်းကို ခံရကြ၏၊ အကြောင်းမူကား၊ သွန်းသောရုပ်တုတို့သည် မုသာဖြစ်၍ အသက်ရှုမဝကြ။”</w:t>
      </w:r>
    </w:p>
    <w:p/>
    <w:p>
      <w:r xmlns:w="http://schemas.openxmlformats.org/wordprocessingml/2006/main">
        <w:t xml:space="preserve">Isaiah 37:20 သို့ဖြစ်၍၊ အိုအကျွန်ုပ်တို့၏ ဘုရားသခင်ထာဝရဘုရား၊ ကိုယ်တော်သာလျှင်၊ မြေကြီးပေါ်မှာရှိသမျှသော တိုင်းနိုင်ငံတို့သိမည်အကြောင်း၊ အကျွန်ုပ်တို့ကို ကိုယ်တော်၏လက်မှ ကယ်နှုတ်တော်မူပါ။</w:t>
      </w:r>
    </w:p>
    <w:p/>
    <w:p>
      <w:r xmlns:w="http://schemas.openxmlformats.org/wordprocessingml/2006/main">
        <w:t xml:space="preserve">Isaiah 37:20 ဘုရားသခင်သည် သူ၏လူများကို ရန်သူများလက်မှ ကယ်တင်ရန် ဘုရားသခင်ကို တောင်းဆိုထားပြီး၊ သို့မှသာ သူသည် တစ်ပါးတည်းသောသခင်ဖြစ်တော်မူကြောင်းကို မြေကြီးပေါ်ရှိ တိုင်းနိုင်ငံအားလုံး သိစေမည်ဖြစ်သည်။</w:t>
      </w:r>
    </w:p>
    <w:p/>
    <w:p>
      <w:r xmlns:w="http://schemas.openxmlformats.org/wordprocessingml/2006/main">
        <w:t xml:space="preserve">1. "တစ်ဆူတည်းသောသခင်- ဘုရားသခင်၏ အချုပ်အခြာအာဏာကို အသိအမှတ်ပြုခြင်း"</w:t>
      </w:r>
    </w:p>
    <w:p/>
    <w:p>
      <w:r xmlns:w="http://schemas.openxmlformats.org/wordprocessingml/2006/main">
        <w:t xml:space="preserve">2. "ဆုတောင်းခြင်း၏တန်ခိုး- ကယ်တင်ခြင်းအတွက် ဘုရားသခင်ကိုတောင်းခြင်း"</w:t>
      </w:r>
    </w:p>
    <w:p/>
    <w:p>
      <w:r xmlns:w="http://schemas.openxmlformats.org/wordprocessingml/2006/main">
        <w:t xml:space="preserve">၁။ မဿဲ ၆း၉-၁၃ သို့ဖြစ်လျှင် ဤနည်းဖြင့် ဆုတောင်းပါ– ကောင်းကင်ဘုံ၌ရှိတော်မူသော ကျွန်ုပ်တို့အဘ၊ မင်းရဲ့နိုင်ငံ လာပြီ။ အလိုတော်သည် ကောင်းကင်ဘုံ၌ ရှိသကဲ့သို့ မြေကြီးပေါ်မှာ ပြည့်စုံပါစေသော။ ယနေ့ကျွန်ုပ်တို့၏နေ့စဉ်မုန့်ကိုပေးပါ။ ကြွေးမြီများကို လွှတ်သကဲ့သို့၊ စုံစမ်းနှောင့်ရှက်ခြင်းသို့ မပို့ဆောင်ဘဲ၊</w:t>
      </w:r>
    </w:p>
    <w:p/>
    <w:p>
      <w:r xmlns:w="http://schemas.openxmlformats.org/wordprocessingml/2006/main">
        <w:t xml:space="preserve">၂။ ဆာလံ ၆၆:၁-၄ မြေကြီးသားအပေါင်းတို့၊ ဘုရားသခင်အား ရွှင်လန်းစွာကြွေးကြော်ကြလော့။ နာမတော်ကို ချီးမွမ်းကြလော့။ ဘုန်းကြီးပါစေ။ ဘုရားသခင်အား ဆင့်ဆိုလော့။ ကိုယ်တော်၏တန်ခိုးတော်အားဖြင့် ကိုယ်တော်၏ ရန်သူတို့သည် ကိုယ်တော်ထံ အပ်နှံကြလိမ့်မည်။ မြေကြီးတပြင်လုံးသည် ကိုယ်တော်ကို ကိုးကွယ်၍ ချီးမွမ်းသီချင်း ဆိုကြလိမ့်မည်။ နာမတော်ကို ထောမနာသီချင်းဆိုကြလိမ့်မည်။ သူတိ့ု။</w:t>
      </w:r>
    </w:p>
    <w:p/>
    <w:p>
      <w:r xmlns:w="http://schemas.openxmlformats.org/wordprocessingml/2006/main">
        <w:t xml:space="preserve">Isaiah 37:21 ထိုအခါ အာမုတ်၏သား ဟေရှာယသည် ဟေဇကိမင်းထံသို့ စေလွှတ်၍၊ ဣသရေလအမျိုး၏ ဘုရားသခင် ထာဝရဘုရား မိန့်တော်မူသည်ကား၊ သင်သည် အာရှုရိရှင်ဘုရင် သနာခရိပ်တဘက်၌ ငါ့အား ဆုတောင်း သည်အတိုင်း၊</w:t>
      </w:r>
    </w:p>
    <w:p/>
    <w:p>
      <w:r xmlns:w="http://schemas.openxmlformats.org/wordprocessingml/2006/main">
        <w:t xml:space="preserve">အာမုတ်၏သား ဟေရှာယသည် အာရှုရိရှင်ဘုရင် သနာခရိပ်အား ဟေဇကိမင်းအား ဆုတောင်းခြင်းနှင့်ပတ်သက်၍ ဣသရေလအမျိုး၏ ဘုရားသခင် ထာဝရဘုရားထံတော်မှ ဟေဇကိထံ သတင်းစကား ပေးပို့ခဲ့သည်။</w:t>
      </w:r>
    </w:p>
    <w:p/>
    <w:p>
      <w:r xmlns:w="http://schemas.openxmlformats.org/wordprocessingml/2006/main">
        <w:t xml:space="preserve">1. ဆုတောင်းခြင်း၏တန်ခိုး - ဟေဇကိ၏ဆုတောင်းချက်သမိုင်းကို မည်သို့ပြောင်းလဲစေသနည်း။</w:t>
      </w:r>
    </w:p>
    <w:p/>
    <w:p>
      <w:r xmlns:w="http://schemas.openxmlformats.org/wordprocessingml/2006/main">
        <w:t xml:space="preserve">၂။ ဘုရားသခင် ကြားဝင်ဆောင်ရွက်ပေးခြင်း - ဣသရေလအမျိုး၏ ဘုရားသခင်ထာဝရဘုရားသည် ဟေဇကိ၏ဆုတောင်းချက်ကို မည်သို့ဖြေကြားခဲ့သည်၊</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Luke 18:1 - ယေရှုသည် သူတို့အား အမြဲဆုတောင်း၍ စိတ်မပျက်စေရဟူသော အကျိုးသက်ရောက်ပုံဥပမာကို မိန့်ဆိုခဲ့သည်။</w:t>
      </w:r>
    </w:p>
    <w:p/>
    <w:p>
      <w:r xmlns:w="http://schemas.openxmlformats.org/wordprocessingml/2006/main">
        <w:t xml:space="preserve">Isaiah 37:22 ဤသူ၌ ထာဝရဘုရား မိန့်တော်မူသော စကားဟူမူကား၊ ဇိအုန်သတို့သမီးကညာသည် သင့်ကို မထီမဲ့မြင်ပြု၍ မထီမဲ့မြင်ပြုခြင်းငှါ ရယ်လေ၏။ ယေရုရှလင်သတို့သမီးသည် သင့်အား ခါယမ်း၍၊</w:t>
      </w:r>
    </w:p>
    <w:p/>
    <w:p>
      <w:r xmlns:w="http://schemas.openxmlformats.org/wordprocessingml/2006/main">
        <w:t xml:space="preserve">ဤကျမ်းပိုဒ်သည် ဇိအုန်သတို့သမီးနှင့် ယေရုရှလင်မြို့သမီးတို့ကို မထီမဲ့မြင်ပြု၍ ကဲ့ရဲ့လှောင်ပြောင်ခြင်းကို ခံရသောသူနှင့် စပ်လျဉ်း၍ ထာဝရဘုရားမိန့်တော်မူသော အကြောင်းကို မိန့်တော်မူ၏။</w:t>
      </w:r>
    </w:p>
    <w:p/>
    <w:p>
      <w:r xmlns:w="http://schemas.openxmlformats.org/wordprocessingml/2006/main">
        <w:t xml:space="preserve">1. ငြင်းပယ်ခြင်း၏ စွမ်းအား- ကျွန်ုပ်တို့၏ သဘောထားများက ကျွန်ုပ်တို့၏ အောင်မြင်မှုကို ဆုံးဖြတ်ပုံ</w:t>
      </w:r>
    </w:p>
    <w:p/>
    <w:p>
      <w:r xmlns:w="http://schemas.openxmlformats.org/wordprocessingml/2006/main">
        <w:t xml:space="preserve">2. ငြင်းပယ်ခြင်းကို ကျော်လွှားခြင်း- အရှက်တရားမှ မည်သို့ရှေ့ဆက်မည်နည်း။</w:t>
      </w:r>
    </w:p>
    <w:p/>
    <w:p>
      <w:r xmlns:w="http://schemas.openxmlformats.org/wordprocessingml/2006/main">
        <w:t xml:space="preserve">1. မဿဲ 11:6 "ငါ့ကြောင့်မနှောင့်ရှက်သောသူသည်မင်္ဂလာရှိ၏" ။</w:t>
      </w:r>
    </w:p>
    <w:p/>
    <w:p>
      <w:r xmlns:w="http://schemas.openxmlformats.org/wordprocessingml/2006/main">
        <w:t xml:space="preserve">၂။ ရောမ ၈း၃၇-၃၉ “မဟုတ်ပါ၊ ငါတို့သည် ငါတို့ကိုချစ်တော်မူသော သခင်အားဖြင့် အောင်နိုင်သူထက် သာ၍များသောကြောင့်၊ သေခြင်းဖြစ်စေ၊ အသက်ဖြစ်စေ၊ ကောင်းကင်တမန်ဖြစ်စေ၊ နတ်ဆိုးဖြစ်စေ၊ ပစ္စုပ္ပန်ဖြစ်စေ အနာဂတ်ဖြစ်စေ၊ တန်ခိုးများ၊ အမြင့်၊ အနက်၊ ဖန်ဆင်းခံအားလုံးတွင် မည်သည့်အရာကမျှ ငါတို့သခင်ယေရှုခရစ်၌ရှိသော ဘုရားသခင်ကို ချစ်ခြင်းမေတ္တာနှင့် ငါတို့ကို ခွဲထုတ်နိုင်လိမ့်မည်မဟုတ်ပေ။"</w:t>
      </w:r>
    </w:p>
    <w:p/>
    <w:p>
      <w:r xmlns:w="http://schemas.openxmlformats.org/wordprocessingml/2006/main">
        <w:t xml:space="preserve">Isaiah 37:23 သင်သည် အဘယ်သူအား ကဲ့ရဲ့၍ ကဲ့ရဲ့သနည်း။ သင်၏အသံကို ချီးမြှောက်၍ မြင့်သော အရပ်သို့ မျှော်ကြည့် လျက်၊ ဣသရေလအမျိုး၏ သန့်ရှင်းသောဘုရားကို ဆန့်ကျင်ဘက်ပြု၍၊</w:t>
      </w:r>
    </w:p>
    <w:p/>
    <w:p>
      <w:r xmlns:w="http://schemas.openxmlformats.org/wordprocessingml/2006/main">
        <w:t xml:space="preserve">ဣသရေလအမျိုး၏ သန့်ရှင်းသောဘုရားကို ကဲ့ရဲ့ရှုတ်ချသောစကားနှင့် လုပ်ရပ်အတွက် ဘုရားသခင်သည် လူတို့ကို ဆုံးမတော်မူသည်။</w:t>
      </w:r>
    </w:p>
    <w:p/>
    <w:p>
      <w:r xmlns:w="http://schemas.openxmlformats.org/wordprocessingml/2006/main">
        <w:t xml:space="preserve">၁။ ပုတ်ခတ်မှု၏အကျိုးဆက်များ- ဘုရားသခင့်နာမတော်ကို ကျွန်ုပ်တို့ မည်သို့လေးစားသင့်သနည်း။</w:t>
      </w:r>
    </w:p>
    <w:p/>
    <w:p>
      <w:r xmlns:w="http://schemas.openxmlformats.org/wordprocessingml/2006/main">
        <w:t xml:space="preserve">2. ဘုရားသခင်စောင့်ကြည့်နေသည်- ဖြောင့်မတ်သောအသက်တာ၏အရေးကြီးမှု</w:t>
      </w:r>
    </w:p>
    <w:p/>
    <w:p>
      <w:r xmlns:w="http://schemas.openxmlformats.org/wordprocessingml/2006/main">
        <w:t xml:space="preserve">1. James 4:11-12 “ညီအစ်ကိုတို့၊ အချင်းချင်း ကဲ့ရဲ့ပြစ်တင်ခြင်းကို မပြုကြနှင့်။ ညီအစ်ကိုချင်းတဘက်၌ ပြောဆိုသော သို့မဟုတ် မိမိညီအစ်ကိုကို စစ်ကြောသော သူသည် တရားကို လွန်ကျူး၍ ပညတ်တရားကို စီရင်သောသူမူကား၊ တရားကိုကျင့်သောသူမဟုတ်၊ တရားသူကြီးဖြစ်၏။</w:t>
      </w:r>
    </w:p>
    <w:p/>
    <w:p>
      <w:r xmlns:w="http://schemas.openxmlformats.org/wordprocessingml/2006/main">
        <w:t xml:space="preserve">2. ဆာလံ 106:2-3 သခင်ဘုရား၏ တန်ခိုးကြီးသောအမှုတို့ကို အဘယ်သူပြောနိုင်သနည်း၊ ဖြောင့်မတ်ခြင်းတရားကို အမြဲစောင့်ထိန်းသောသူတို့သည် မင်္ဂလာရှိကြ၏။</w:t>
      </w:r>
    </w:p>
    <w:p/>
    <w:p>
      <w:r xmlns:w="http://schemas.openxmlformats.org/wordprocessingml/2006/main">
        <w:t xml:space="preserve">Isaiah 37:24 ကိုယ်တော်၏ ကျွန်တို့အားဖြင့်၊ သင်သည် ထာဝရဘုရားကို ကဲ့ရဲ့၍၊ ငါ့ရထားများအားဖြင့် တောင်ထိပ်၊ လေဗနုန်တောင်ထိပ်သို့ ငါတက်မည်။ မြင့်သောအာရဇ်ပင်များ၊</w:t>
      </w:r>
    </w:p>
    <w:p/>
    <w:p>
      <w:r xmlns:w="http://schemas.openxmlformats.org/wordprocessingml/2006/main">
        <w:t xml:space="preserve">အာရှုရိဘုရင် သနာခရိပ်သည် ရထားများဖြင့် လေဗနုန်သို့ ကြွလာကာ အာရဇ်ပင်များနှင့် ထင်းရှူးပင်များကို ဖျက်ဆီးမည်ဟု ကြွားဝါသည်။</w:t>
      </w:r>
    </w:p>
    <w:p/>
    <w:p>
      <w:r xmlns:w="http://schemas.openxmlformats.org/wordprocessingml/2006/main">
        <w:t xml:space="preserve">၁။ တိုင်းနိုင်ငံများနှင့် ဘုရင်များအပေါ် ဘုရားသခင်၏ အချုပ်အခြာအာဏာ</w:t>
      </w:r>
    </w:p>
    <w:p/>
    <w:p>
      <w:r xmlns:w="http://schemas.openxmlformats.org/wordprocessingml/2006/main">
        <w:t xml:space="preserve">2. လူသား၏မာနနှင့် ဘုရားသခင်၏နှိမ့်ချမှု</w:t>
      </w:r>
    </w:p>
    <w:p/>
    <w:p>
      <w:r xmlns:w="http://schemas.openxmlformats.org/wordprocessingml/2006/main">
        <w:t xml:space="preserve">၁။ ဆာလံ ၃၃:၁၀-၁၁ - "ထာဝရဘုရားသည် လူမျိုးတို့၏အကြံအစည်ကို အချည်းနှီးဖြစ်စေ၍၊ လူတို့၏အကြံအစည်တို့ကို နှောင့်ရှက်တော်မူ၏။</w:t>
      </w:r>
    </w:p>
    <w:p/>
    <w:p>
      <w:r xmlns:w="http://schemas.openxmlformats.org/wordprocessingml/2006/main">
        <w:t xml:space="preserve">၂။ ရောမ ၁၃:၁ - "လူတိုင်းသည် အုပ်စိုးသူ၏ အုပ်စိုးခြင်းကို ခံစေ။ အကြောင်းမူကား၊ ဘုရားသခင်မှတပါး အခွင့်အာဏာမရှိ၊ ရှိရှိသမျှတို့ကိုလည်း ဘုရားသခင် ဖန်ဆင်းတော်မူ၏။"</w:t>
      </w:r>
    </w:p>
    <w:p/>
    <w:p>
      <w:r xmlns:w="http://schemas.openxmlformats.org/wordprocessingml/2006/main">
        <w:t xml:space="preserve">Isaiah 37:25 ငါတူး၍ ရေသောက်ပြီ။ ငါ့ခြေဘဝါးဖြင့် ဝိုင်းထားသောအရပ်၌ မြစ်ရှိသမျှကို ငါခန်းခြောက်စေပြီ။</w:t>
      </w:r>
    </w:p>
    <w:p/>
    <w:p>
      <w:r xmlns:w="http://schemas.openxmlformats.org/wordprocessingml/2006/main">
        <w:t xml:space="preserve">ဘုရားသခင်သည် ဝိုင်းထားသောနေရာများတွင် မြစ်အားလုံးကို ခန်းခြောက်ရန် သူ၏ခြေကို အသုံးပြုခဲ့သည်။</w:t>
      </w:r>
    </w:p>
    <w:p/>
    <w:p>
      <w:r xmlns:w="http://schemas.openxmlformats.org/wordprocessingml/2006/main">
        <w:t xml:space="preserve">၁။ ဘုရားသခင့်တန်ခိုးတော်သည် ရပ်တန့်၍မရနိုင်ပါ- ဟေရှာယ ၃၇:၂၅ ကိုလေ့လာပါ။</w:t>
      </w:r>
    </w:p>
    <w:p/>
    <w:p>
      <w:r xmlns:w="http://schemas.openxmlformats.org/wordprocessingml/2006/main">
        <w:t xml:space="preserve">၂။ သခင်ဘုရားကို ဘယ်အချိန်မှာ ကိုးစားရမယ်ဆိုတာ သိခြင်း- ဟေရှာယ ၃၇:၂၅ မှ သင်ခန်းစာများ</w:t>
      </w:r>
    </w:p>
    <w:p/>
    <w:p>
      <w:r xmlns:w="http://schemas.openxmlformats.org/wordprocessingml/2006/main">
        <w:t xml:space="preserve">၁။ ဆာလံ ၄၆:၁-၃၊ ဘုရားသခင်သည် ကျွန်ုပ်တို့၏ခိုလှုံရာ၊</w:t>
      </w:r>
    </w:p>
    <w:p/>
    <w:p>
      <w:r xmlns:w="http://schemas.openxmlformats.org/wordprocessingml/2006/main">
        <w:t xml:space="preserve">2 Isaiah 41:13 အကြောင်းမူကား၊ ငါသည် သင်၏ဘုရားသခင် ထာဝရဘုရားသည် သင်၏လက်ျာလက်ကိုကိုင်၍၊ မစိုးရိမ်နှင့်၊ ငါမစမည် ဟု သင့်အားမိန့်တော်မူ၏။</w:t>
      </w:r>
    </w:p>
    <w:p/>
    <w:p>
      <w:r xmlns:w="http://schemas.openxmlformats.org/wordprocessingml/2006/main">
        <w:t xml:space="preserve">Isaiah 37:26 ငါပြုသောအမှုကို သင်သည် ကြာမြင့်စွာ မကြားဘူးသလော။ ရှေးကာလ၌၎င်း ငါဖန်ဆင်းခဲ့သလော။ ကွယ်ကာသောမြို့တို့ကို ပြိုပျက်သော အမှိုက်ပုံအဖြစ်သို့ စွန့်ပစ်စေခြင်းငှာ၊</w:t>
      </w:r>
    </w:p>
    <w:p/>
    <w:p>
      <w:r xmlns:w="http://schemas.openxmlformats.org/wordprocessingml/2006/main">
        <w:t xml:space="preserve">သခင်သည် ရှေးခေတ်ကတည်းက မြို့များကို ဖန်ဆင်းပြီး ဖျက်ဆီးခဲ့သည်။</w:t>
      </w:r>
    </w:p>
    <w:p/>
    <w:p>
      <w:r xmlns:w="http://schemas.openxmlformats.org/wordprocessingml/2006/main">
        <w:t xml:space="preserve">1. ဘုရားသခင်သည် အချုပ်အခြာအာဏာပိုင်ဖြစ်သည်- မြို့ကြီးများတွင် မြင့်မြတ်သောပေးဆောင်မှုကို နားလည်ခြင်း။</w:t>
      </w:r>
    </w:p>
    <w:p/>
    <w:p>
      <w:r xmlns:w="http://schemas.openxmlformats.org/wordprocessingml/2006/main">
        <w:t xml:space="preserve">2. ပျက်စီးနေသောအမှိုက်ပုံများမှ ဘုန်းကြီးသောအခြေခံအုတ်မြစ်များအထိ- မျှော်လင့်ချက်နှင့် မြို့များကို ရွေးနုတ်ခြင်း။</w:t>
      </w:r>
    </w:p>
    <w:p/>
    <w:p>
      <w:r xmlns:w="http://schemas.openxmlformats.org/wordprocessingml/2006/main">
        <w:t xml:space="preserve">1. Isaiah 45:18 - အကြောင်းမူကား၊ ကောင်းကင်ကို ဖန်ဆင်းတော်မူသော ဘုရားသခင် (ထာဝရဘုရား) မိန့်တော်မူသည်ကား၊ မြေကြီးကို ဖန်ဆင်း၍ ဖန်ဆင်းတော်မူသည် (မြဲမြံစေတော်မူသည်)၊ အချည်းနှီးသော အရာမဟုတ်၊ ) ငါသည် ထာဝရဘုရားဖြစ်၏။</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Isaiah 37:27 ထိုကြောင့်၊ သူတို့မြို့သူမြို့သားတို့သည် တန်ခိုးနည်း၍ တွေဝေခြင်းအရှက်ကွဲခြင်းသို့ ရောက်ကြ၏။ လယ်ပြင်၌ မြက်ပင်ကဲ့သို့၎င်း၊ စိမ်းလန်းသော မြက်ပင်ကဲ့သို့၎င်း၊ အိမ်မိုးပေါ်၌ရှိသော မြက်ပင်ကဲ့သို့၎င်း၊ မကြီးထွားမှီ စပါးပင်ကဲ့သို့၎င်း ဖြစ်ကြ၏။</w:t>
      </w:r>
    </w:p>
    <w:p/>
    <w:p>
      <w:r xmlns:w="http://schemas.openxmlformats.org/wordprocessingml/2006/main">
        <w:t xml:space="preserve">ဤကျမ်းပိုဒ်သည် ပြည်သူမြို့သားများ၏ သိမ်ငယ်မှုနှင့် ပျော့ပျောင်းမှုတို့ကို ပြောပြသည်၊ ကျိုးလွယ်သောမြက်၊ ဟင်းသီးဟင်းရွက်နှင့် ပြောင်းဖူးတို့နှင့် နှိုင်းယှဉ်ထားသည်။</w:t>
      </w:r>
    </w:p>
    <w:p/>
    <w:p>
      <w:r xmlns:w="http://schemas.openxmlformats.org/wordprocessingml/2006/main">
        <w:t xml:space="preserve">1. အခက်အခဲများရင်ဆိုင်ရာတွင် ကျွန်ုပ်တို့၏ ပျော့ညံ့မှုကို လက်ခံရန် သင်ယူပါ။</w:t>
      </w:r>
    </w:p>
    <w:p/>
    <w:p>
      <w:r xmlns:w="http://schemas.openxmlformats.org/wordprocessingml/2006/main">
        <w:t xml:space="preserve">2. ကျွန်ုပ်တို့၏လူ့အခြေအနေ၏ အားနည်းမှုတွင် ခွန်အားရှာဖွေခြင်း။</w:t>
      </w:r>
    </w:p>
    <w:p/>
    <w:p>
      <w:r xmlns:w="http://schemas.openxmlformats.org/wordprocessingml/2006/main">
        <w:t xml:space="preserve">1. James 4:14-15 "သင်တို့သည် မနက်ဖြန်၌ အဘယ်သို့ဖြစ်မည်ကို သင်တို့မသိကြ။ သင်တို့သည် ခဏပေါ်လာသော အခိုးအငွေ့မျှသာဖြစ်၍ ကွယ်ပျောက်ကုန်၏။ ထိုအစား၊ ထာဝရဘုရားအလိုတော်ရှိလျှင်၊ ငါတို့သည် အသက်ရှင်၍ ဤသို့မဟုတ်၊</w:t>
      </w:r>
    </w:p>
    <w:p/>
    <w:p>
      <w:r xmlns:w="http://schemas.openxmlformats.org/wordprocessingml/2006/main">
        <w:t xml:space="preserve">2. ဧဖက် 6:10-11 နောက်ဆုံးတွင်၊ သခင်ဘုရား၌၎င်း၊ တန်ခိုးတော်အားဖြင့်၎င်း၊ မာရ်နတ်၏အကြံအစည်များကို ခံနိုင်ရည်ရှိစေခြင်းငှာ၊ ဘုရားသခင်၏ လက်နက်အပြည့်အစုံကို ဝတ်ဆင်ကြလော့။</w:t>
      </w:r>
    </w:p>
    <w:p/>
    <w:p>
      <w:r xmlns:w="http://schemas.openxmlformats.org/wordprocessingml/2006/main">
        <w:t xml:space="preserve">Isaiah 37:28 မင်း​ရဲ့​နေ​ထိုင်​ရာ၊ မင်း​ထွက်​သွား​တာ၊ မင်း​ဝင်​လာ​တာ၊ ငါ့​ကို အမျက်​ထွက်​တာ ငါ​သိ​တယ်။</w:t>
      </w:r>
    </w:p>
    <w:p/>
    <w:p>
      <w:r xmlns:w="http://schemas.openxmlformats.org/wordprocessingml/2006/main">
        <w:t xml:space="preserve">ဟေရှာယ ၃၇:၂၈ မှ ဤကျမ်းပိုဒ်သည် ဘုရားသခင်၏ အသိပညာနှင့် ကိုယ်တော်၏လူမျိုးတော်၏ လုပ်ဆောင်ချက်များနှင့် စိတ်ခံစားမှုများကို ထိုးထွင်းသိမြင်စေပါသည်။</w:t>
      </w:r>
    </w:p>
    <w:p/>
    <w:p>
      <w:r xmlns:w="http://schemas.openxmlformats.org/wordprocessingml/2006/main">
        <w:t xml:space="preserve">1- The Lord Knows All - ကျွန်ုပ်တို့၏ လုပ်ဆောင်ချက်များ၊ စိတ်ခံစားမှုများနှင့် ရည်ရွယ်ချက်အားလုံးကို ဘုရားသခင် သိရှိပုံကို စူးစမ်းလေ့လာခြင်း။</w:t>
      </w:r>
    </w:p>
    <w:p/>
    <w:p>
      <w:r xmlns:w="http://schemas.openxmlformats.org/wordprocessingml/2006/main">
        <w:t xml:space="preserve">2- ထာဝရဘုရားအား သစ္စာစောင့်သိခြင်း - ဘဝ၏ကဏ္ဍပေါင်းစုံတွင် ဘုရားသခင်၏အလိုတော်ကို သစ္စာရှိရှိ လိုက်နာခြင်း၏ အရေးပါမှုကို မီးမောင်းထိုးပြခြင်းဖြစ်သည်။</w:t>
      </w:r>
    </w:p>
    <w:p/>
    <w:p>
      <w:r xmlns:w="http://schemas.openxmlformats.org/wordprocessingml/2006/main">
        <w:t xml:space="preserve">၁- ဆာလံ ၁၃၉:၁-၄ - ဘုရားသခင်၏ သဗ္ဗညုတဉာဏ်တော်နှင့် အလုံးစုံတည်ရှိခြင်းအကြောင်း သတိပေးချက်။</w:t>
      </w:r>
    </w:p>
    <w:p/>
    <w:p>
      <w:r xmlns:w="http://schemas.openxmlformats.org/wordprocessingml/2006/main">
        <w:t xml:space="preserve">၂ မဿဲ ၆း၂၅-၃၄ - အသက်ကို မစိုးရိမ်ဘဲ သခင်ဘုရားကို ကိုးစားရန် တိုက်တွန်းချက်။</w:t>
      </w:r>
    </w:p>
    <w:p/>
    <w:p>
      <w:r xmlns:w="http://schemas.openxmlformats.org/wordprocessingml/2006/main">
        <w:t xml:space="preserve">Isaiah 37:29 သင်၏အမျက်ဒေါသနှင့် သင်၏အသံဗလံတို့သည် ငါ့နားထဲသို့ ရောက်သောကြောင့်၊ သင်၏နှာခေါင်း၌ ငါ့ချိတ်၊ ငါ့ဇက်ကြိုးကို သင်၏နှုတ်ခမ်း၌ ထား၍၊ သင်သွားသောလမ်းဖြင့် ပြန်လှည့်မည်။ လာ</w:t>
      </w:r>
    </w:p>
    <w:p/>
    <w:p>
      <w:r xmlns:w="http://schemas.openxmlformats.org/wordprocessingml/2006/main">
        <w:t xml:space="preserve">ဤကျမ်းပိုဒ်သည် သူ၏လူများအပေါ်တွင် ဘုရားသခင်၏ တန်ခိုးနှင့် အခွင့်အာဏာနှင့် ၎င်းတို့ကို ညွှန်ကြားရန် ထိုတန်ခိုးကို သူမည်သို့အသုံးပြုမည်ကို ဖော်ပြထားသည် ။</w:t>
      </w:r>
    </w:p>
    <w:p/>
    <w:p>
      <w:r xmlns:w="http://schemas.openxmlformats.org/wordprocessingml/2006/main">
        <w:t xml:space="preserve">၁။ “ဘုရားသခင်၏ အခွင့်အာဏာ”</w:t>
      </w:r>
    </w:p>
    <w:p/>
    <w:p>
      <w:r xmlns:w="http://schemas.openxmlformats.org/wordprocessingml/2006/main">
        <w:t xml:space="preserve">၂။ “ဘုရားသခင့်လမ်းညွှန်ချက်နှင့် အစီအစဉ်များကို လိုက်နာခြင်း”</w:t>
      </w:r>
    </w:p>
    <w:p/>
    <w:p>
      <w:r xmlns:w="http://schemas.openxmlformats.org/wordprocessingml/2006/main">
        <w:t xml:space="preserve">1. ဟေရှာယ 54:17 - "သင့်တဘက်၌ ထုလုပ်သောလက်နက်မျှ မအောင်မြင်ရ။ သင့်တဘက်၌ ထသောလျှာရှိသမျှတို့ကို သင်သည် အပြစ်စီရင်ရမည်။ ထာဝရဘုရား မိန့်တော်မူ၏။"</w:t>
      </w:r>
    </w:p>
    <w:p/>
    <w:p>
      <w:r xmlns:w="http://schemas.openxmlformats.org/wordprocessingml/2006/main">
        <w:t xml:space="preserve">၂။ ဆာလံ ၂၃:၃ - “နာမတော်အတွက်ကြောင့် ဖြောင့်မတ်ခြင်းတရားလမ်းသို့ ပို့ဆောင်တော်မူ၏။”—ဆာလံ ၂၃:၃။</w:t>
      </w:r>
    </w:p>
    <w:p/>
    <w:p>
      <w:r xmlns:w="http://schemas.openxmlformats.org/wordprocessingml/2006/main">
        <w:t xml:space="preserve">Isaiah 37:30 ဤအရာသည် သင့်အတွက် နိမိတ်လက္ခဏာဖြစ်လိမ့်မည်၊ အလိုလိုကြီးထွားလာသည်ကို ယခုနှစ်တွင် စားရမည်။ ဒုတိယနှစ်တွင် ပေါက်သောအပင်ကို၎င်း၊ တတိယနှစ်တွင် မျိုးစေ့ကိုကြဲ၍ စပါးရိတ်သိမ်း လျက် စပျစ်ဥယျာဉ်ကို စိုက်၍ အသီးကိုစား၏။</w:t>
      </w:r>
    </w:p>
    <w:p/>
    <w:p>
      <w:r xmlns:w="http://schemas.openxmlformats.org/wordprocessingml/2006/main">
        <w:t xml:space="preserve">ဤကျမ်းပိုဒ်သည် သဘာဝအတိုင်း ပေါက်ရောက်သော စပျစ်ဥယျာဉ်များကို သုံးနှစ်ကြာ စားသုံးပြီး တတိယနှစ်တွင် စပျစ်ခြံများကို စိုက်ပျိုးသည့် ဘုရားသခင်ထံမှ နိမိတ်လက္ခဏာကို ဖော်ပြသည်။</w:t>
      </w:r>
    </w:p>
    <w:p/>
    <w:p>
      <w:r xmlns:w="http://schemas.openxmlformats.org/wordprocessingml/2006/main">
        <w:t xml:space="preserve">၁။ ဘုရားသခင်၏ ကတိတော်များ- ဘုရားသခင်၏ ကတိတော်များကို ကျွန်ုပ်တို့ ယုံကြည်နိုင်ပုံ</w:t>
      </w:r>
    </w:p>
    <w:p/>
    <w:p>
      <w:r xmlns:w="http://schemas.openxmlformats.org/wordprocessingml/2006/main">
        <w:t xml:space="preserve">၂။ ဘုရားသခင်ရဲ့သစ္စာကို မှီခိုခြင်း- ဘုရားသခင်ရဲ့ဂရုစိုက်မှုကို ကျွန်ုပ်တို့ ဘယ်လိုယုံကြည်စိတ်ချနိုင်သလဲ။</w:t>
      </w:r>
    </w:p>
    <w:p/>
    <w:p>
      <w:r xmlns:w="http://schemas.openxmlformats.org/wordprocessingml/2006/main">
        <w:t xml:space="preserve">၁။ မဿဲ ၆:၂၆-၃၄ - ဘုရားသခင်ရဲ့ပြင်ဆင်ပေးမှုကို ယုံကြည်ခြင်း။</w:t>
      </w:r>
    </w:p>
    <w:p/>
    <w:p>
      <w:r xmlns:w="http://schemas.openxmlformats.org/wordprocessingml/2006/main">
        <w:t xml:space="preserve">၂။ ဆာလံ ၃၇:၃-၆ - ဘုရားသခင့်သစ္စာကို အားကိုးပါ။</w:t>
      </w:r>
    </w:p>
    <w:p/>
    <w:p>
      <w:r xmlns:w="http://schemas.openxmlformats.org/wordprocessingml/2006/main">
        <w:t xml:space="preserve">Isaiah 37:31 ယုဒအမျိုးမှ လွတ်သော အကြွင်းအကျန်တို့သည် အောက်သို့ အမြစ်ကျ၍ အထက်အသီး သီးလိမ့်မည်။</w:t>
      </w:r>
    </w:p>
    <w:p/>
    <w:p>
      <w:r xmlns:w="http://schemas.openxmlformats.org/wordprocessingml/2006/main">
        <w:t xml:space="preserve">ကျန်ကြွင်းသော ယုဒပြည်သည် ပြန်လည်၍ ထွန်းကားလိမ့်မည်။</w:t>
      </w:r>
    </w:p>
    <w:p/>
    <w:p>
      <w:r xmlns:w="http://schemas.openxmlformats.org/wordprocessingml/2006/main">
        <w:t xml:space="preserve">၁။ ဘုရားသခင်ကို ကိုးစားပါ၊ အကြောင်းမူကား၊ သူသည် သင့်ကို ပြန်လည်ရှင်သန်စေပြီး ပွင့်လန်းစေနိုင်သည်။</w:t>
      </w:r>
    </w:p>
    <w:p/>
    <w:p>
      <w:r xmlns:w="http://schemas.openxmlformats.org/wordprocessingml/2006/main">
        <w:t xml:space="preserve">2- ပြန်လည်ထူထောင်ခြင်းနှင့်မျှော်လင့်ခြင်းဆိုင်ရာ ဘုရားသခင်၏ကတိတော်ကို ယုံကြည်ပါ။</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 Isaiah 43:19 - "ငါသည် အသစ်သောအမှုကို ပြုသည်ဖြစ်၍၊ ယခု ပေါက်တတ်သည် မဟုတ်လော၊ ထိုအရာကို သင်တို့ ရိပ်မိကြသလော။ တော၌၎င်း၊ လွင်ပြင်၌ စမ်းရေလမ်းကို ငါပြု၏။"</w:t>
      </w:r>
    </w:p>
    <w:p/>
    <w:p>
      <w:r xmlns:w="http://schemas.openxmlformats.org/wordprocessingml/2006/main">
        <w:t xml:space="preserve">Isaiah 37:32 အကြောင်းမူကား၊ ကျန်ကြွင်းသော ယေရုရှလင်မြို့မှ ဇိအုန်တောင်မှ လွတ်သောသူတို့သည် ထွက်သွားကြလိမ့်မည်။</w:t>
      </w:r>
    </w:p>
    <w:p/>
    <w:p>
      <w:r xmlns:w="http://schemas.openxmlformats.org/wordprocessingml/2006/main">
        <w:t xml:space="preserve">အကြွင်းအကျန်များသည် ယေရုရှလင်မြို့နှင့် ဇိအုန်တောင်မှ လွတ်မြောက်ကြမည်ဖြစ်ပြီး၊ ယင်းကို ပြီးမြောက်စေမည့် သခင်ဘုရား၏ ထက်သန်မှုဖြစ်ကြောင်း ဤအခန်းငယ်က ရှင်းပြထားသည်။</w:t>
      </w:r>
    </w:p>
    <w:p/>
    <w:p>
      <w:r xmlns:w="http://schemas.openxmlformats.org/wordprocessingml/2006/main">
        <w:t xml:space="preserve">1. "သခင်ဘုရား၏ ဇွဲလုံ့လ- ခက်ခဲသောကာလ၌ ခိုလှုံရာနှင့် မျှော်လင့်ချက်ကို ရှာဖွေခြင်း"</w:t>
      </w:r>
    </w:p>
    <w:p/>
    <w:p>
      <w:r xmlns:w="http://schemas.openxmlformats.org/wordprocessingml/2006/main">
        <w:t xml:space="preserve">2. "သခင်၏လက်တော်- လွတ်မြောက်သောအကြွင်းအကျန်"</w:t>
      </w:r>
    </w:p>
    <w:p/>
    <w:p>
      <w:r xmlns:w="http://schemas.openxmlformats.org/wordprocessingml/2006/main">
        <w:t xml:space="preserve">1. ဆာလံ 33:18-22 - ထာဝရဘုရားကို ကြောက်ရွံ့သောသူတို့၊ တည်ကြည်သောမေတ္တာကို မြော်လင့်သောသူတို့အပေါ်၌၎င်း၊</w:t>
      </w:r>
    </w:p>
    <w:p/>
    <w:p>
      <w:r xmlns:w="http://schemas.openxmlformats.org/wordprocessingml/2006/main">
        <w:t xml:space="preserve">2. ဟေရှာယ 54:7-8 - ငါသည် ခဏမျှ သင်တို့ကို စွန့်ပယ်ခဲ့သည်၊ သို့သော် ကြီးစွာသောကရုဏာနှင့် သင်တို့ကို ငါစုရုံးမည်။ အမျက်ဒေါသကြီးသောအချိန်၌ သင့်မျက်နှာကို ငါဝှက်ထားသော်လည်း၊ ထာဝရမေတ္တာနှင့် သနားခြင်းမေတ္တာရှိမည်ဟု သင်၏ရွေးနှုတ်ရှင်ထာဝရဘုရားမိန့်တော်မူ၏။</w:t>
      </w:r>
    </w:p>
    <w:p/>
    <w:p>
      <w:r xmlns:w="http://schemas.openxmlformats.org/wordprocessingml/2006/main">
        <w:t xml:space="preserve">Isaiah 37:33 ထို့ကြောင့်၊ အာရှုရိရှင်ဘုရင်နှင့်စပ်လျဉ်း၍ ထာဝရဘုရား မိန့်တော်မူသည်ကား၊ သူသည် ဤမြို့ထဲသို့ မဝင်ရ။ ထိုမြို့၌ မြှားမပစ်ရ၊ ဒိုင်းလွှားနှင့် မရောက်၊ ကမ်းကို မပစ်ရ။</w:t>
      </w:r>
    </w:p>
    <w:p/>
    <w:p>
      <w:r xmlns:w="http://schemas.openxmlformats.org/wordprocessingml/2006/main">
        <w:t xml:space="preserve">အာရှုရိရှင်ဘုရင်သည် ယေရုရှလင်မြို့ကို ဝိုင်းထားနိုင်မည် မဟုတ်ကြောင်း ထာဝရဘုရား မိန့်တော်မူ၏။</w:t>
      </w:r>
    </w:p>
    <w:p/>
    <w:p>
      <w:r xmlns:w="http://schemas.openxmlformats.org/wordprocessingml/2006/main">
        <w:t xml:space="preserve">၁။ ဘုရားသခင်သည် မိမိလူမျိုးကို အကာအကွယ်ပေးတော်မူ၏။—ဆာလံ ၉၁:၄-၅</w:t>
      </w:r>
    </w:p>
    <w:p/>
    <w:p>
      <w:r xmlns:w="http://schemas.openxmlformats.org/wordprocessingml/2006/main">
        <w:t xml:space="preserve">၂။ ဘုရားသခင်ကို ယုံကြည်ခြင်း၏တန်ခိုး—ဟေဗြဲ ၁၁:၃၃-၃၄</w:t>
      </w:r>
    </w:p>
    <w:p/>
    <w:p>
      <w:r xmlns:w="http://schemas.openxmlformats.org/wordprocessingml/2006/main">
        <w:t xml:space="preserve">1. Isaiah 59:19 ထို့ကြောင့် အနောက်အရပ်မှ ထာဝရဘုရား၏ နာမတော်နှင့် နေထွက်ရာအရပ်မှ ဘုန်းတော်ကို ကြောက်ရွံ့ကြလိမ့်မည်။ ရန်သူသည် ရေလွှမ်းမိုးခြင်းသို့ ရောက်သောအခါ၊ ထာဝရဘုရား၏ ဝိညာဉ်တော်သည် သူ့တဘက်၌ စံနှုန်းကို မြင့်တင်လိမ့်မည်။</w:t>
      </w:r>
    </w:p>
    <w:p/>
    <w:p>
      <w:r xmlns:w="http://schemas.openxmlformats.org/wordprocessingml/2006/main">
        <w:t xml:space="preserve">2. ဆာလံ 46:7-8 - ကောင်းကင်ဗိုလ်ခြေအရှင် ထာဝရဘုရားသည် ငါတို့နှင့်အတူ ရှိတော်မူ၏။ ယာကုပ်၏ဘုရားသခင်သည် ငါတို့ခိုလှုံရာဖြစ်တော်မူ၏။ သူတိ့ု။ လာ၍ ထာဝရဘုရား၏ အမှုတော်များ၊</w:t>
      </w:r>
    </w:p>
    <w:p/>
    <w:p>
      <w:r xmlns:w="http://schemas.openxmlformats.org/wordprocessingml/2006/main">
        <w:t xml:space="preserve">Isaiah 37:34 သူ​လာ​သော​လမ်း​မှ​စ​၍ ဤ​မြို့​သို့​မ​ပြန်​ရ​ဟု ထာ​ဝ​ရ​ဘု​ရား​မိန့်​တော်​မူ​၏။</w:t>
      </w:r>
    </w:p>
    <w:p/>
    <w:p>
      <w:r xmlns:w="http://schemas.openxmlformats.org/wordprocessingml/2006/main">
        <w:t xml:space="preserve">သူလာခဲ့တဲ့ပုံစံအတိုင်း ပြန်မလာတော့ဘူး။</w:t>
      </w:r>
    </w:p>
    <w:p/>
    <w:p>
      <w:r xmlns:w="http://schemas.openxmlformats.org/wordprocessingml/2006/main">
        <w:t xml:space="preserve">1- အကာအကွယ်ပေးမည့် ဘုရားသခင်ကတိတော်နှင့် ကိုယ်တော်ကို ကျွန်ုပ်တို့၏ယုံကြည်ခြင်း။</w:t>
      </w:r>
    </w:p>
    <w:p/>
    <w:p>
      <w:r xmlns:w="http://schemas.openxmlformats.org/wordprocessingml/2006/main">
        <w:t xml:space="preserve">2- ဘုရားသခင်၏တရားစီရင်ခြင်းတန်ခိုးနှင့် ကျွန်ုပ်တို့၏နောင်တအတွက် လိုအပ်သည်။</w:t>
      </w:r>
    </w:p>
    <w:p/>
    <w:p>
      <w:r xmlns:w="http://schemas.openxmlformats.org/wordprocessingml/2006/main">
        <w:t xml:space="preserve">1: Psalm 37:39 ဖြောင့်မတ်သောသူတို့၏ ကယ်တင်ခြင်းမူကား၊ ထာဝရဘုရား၏ ကြောင့်ဖြစ်တော်မူ၏။ ဘေးဥပဒ်ရောက်သောအခါ၊</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Isaiah 37:35 အကြောင်းမူကား၊ ငါသည် ငါ့ကျွန်ဒါဝိဒ်ကိုထောက်၍၊ ငါ့ကျွန်ဒါဝိဒ်ကြောင့်၊</w:t>
      </w:r>
    </w:p>
    <w:p/>
    <w:p>
      <w:r xmlns:w="http://schemas.openxmlformats.org/wordprocessingml/2006/main">
        <w:t xml:space="preserve">ဘုရားသခင်သည် မိမိ၏ကျွန်ဒါဝိဒ်ကိုထောက်၍ ယေရုရှလင်မြို့ကို ကာကွယ်တော်မူမည်။</w:t>
      </w:r>
    </w:p>
    <w:p/>
    <w:p>
      <w:r xmlns:w="http://schemas.openxmlformats.org/wordprocessingml/2006/main">
        <w:t xml:space="preserve">1. ဘုရားသခင်သည် သူ၏လူများအတွက် ချစ်ခြင်းမေတ္တာ - ယေရုရှလင်မြို့၏စံနမူနာအားဖြင့် သူ၏လူများအတွက် ဘုရားသခင်၏စောင့်ရှောက်မှုနှင့် ကာကွယ်မှုကို စူးစမ်းရှာဖွေခြင်း။</w:t>
      </w:r>
    </w:p>
    <w:p/>
    <w:p>
      <w:r xmlns:w="http://schemas.openxmlformats.org/wordprocessingml/2006/main">
        <w:t xml:space="preserve">2. သစ္စာစောင့်သိခြင်းဆုလာဘ် - ဒါဝိဒ်၏ဇာတ်လမ်းအားဖြင့် ဘုရားသခင်၏သစ္စာစောင့်သိမှုနှင့် သစ္စာရှိခြင်းဆုလာဘ်များကို ဆန်းစစ်ခြင်း။</w:t>
      </w:r>
    </w:p>
    <w:p/>
    <w:p>
      <w:r xmlns:w="http://schemas.openxmlformats.org/wordprocessingml/2006/main">
        <w:t xml:space="preserve">1. 2 Chronicles 7:14 -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၂။ ရောမ ၈:၃၁-၃၂ - သို့ဖြစ်လျှင် ဤအရာများကို အဘယ်သို့ပြောရမည်နည်း။ ဘုရားသခင်သည် ငါတို့အတွက်ဖြစ်လျှင် အဘယ်သူသည် ငါတို့ကိုဆန့်ကျင်နိုင်မည်နည်း။ မိမိသားတော်ကို မနှမြောဘဲ၊ ငါတို့ရှိသမျှအတွက် အပ်ပေးတော်မူသောသူသည် အလုံးစုံတို့ကို ငါတို့အား အခမဲ့မပေးဘဲ မည်ကဲ့သို့ ပေးမည်နည်း။</w:t>
      </w:r>
    </w:p>
    <w:p/>
    <w:p>
      <w:r xmlns:w="http://schemas.openxmlformats.org/wordprocessingml/2006/main">
        <w:t xml:space="preserve">Isaiah 37:36 ထိုအခါ ထာဝရဘုရား၏ ကောင်းကင်တမန်သည် ထွက်သွား၍ အာရှုရိတပ်၌ လူတရာ့ခြောက်သောင်းငါးထောင်ကို လုပ်ကြံသဖြင့်၊ နံနက်စောစောထသောအခါ၊ ထိုသူအပေါင်းတို့သည် အသေကောင်ဖြစ်ကြ၏။</w:t>
      </w:r>
    </w:p>
    <w:p/>
    <w:p>
      <w:r xmlns:w="http://schemas.openxmlformats.org/wordprocessingml/2006/main">
        <w:t xml:space="preserve">သခင်ဘုရား၏ ကောင်းကင်တမန်သည် တစ်ညတည်းတွင် အာရှုရိလူ ၁၈၅,၀၀၀ ကို သတ်ခဲ့သည်။</w:t>
      </w:r>
    </w:p>
    <w:p/>
    <w:p>
      <w:r xmlns:w="http://schemas.openxmlformats.org/wordprocessingml/2006/main">
        <w:t xml:space="preserve">1. ဘုရားသခင်သည် ကရုဏာနှင့် တရားစီရင်ခြင်း နှစ်မျိုးလုံး၏ ဘုရားသခင်ဖြစ်တော်မူ၏။—ရောမ ၁၁:၂၂</w:t>
      </w:r>
    </w:p>
    <w:p/>
    <w:p>
      <w:r xmlns:w="http://schemas.openxmlformats.org/wordprocessingml/2006/main">
        <w:t xml:space="preserve">၂။ ယုံကြည်ခြင်း၏တန်ခိုး။— လုကာ ၁၈:၂၇</w:t>
      </w:r>
    </w:p>
    <w:p/>
    <w:p>
      <w:r xmlns:w="http://schemas.openxmlformats.org/wordprocessingml/2006/main">
        <w:t xml:space="preserve">၁။ ဒံယေလ ၃:၁၇-၁၈ - ဘုရားသခင်သည် ကျွန်ုပ်တို့အား မီးဘေးမှ ကယ်တင်နိုင်တော်မူ၏။</w:t>
      </w:r>
    </w:p>
    <w:p/>
    <w:p>
      <w:r xmlns:w="http://schemas.openxmlformats.org/wordprocessingml/2006/main">
        <w:t xml:space="preserve">2. ဆာလံ 33:16-19 - သခင်ဘုရားနှင့်တူသော အဘယ်သူမျှ ငါတို့ကို ရန်သူလက်မှ ကယ်လွှတ်တော်မူ၏။</w:t>
      </w:r>
    </w:p>
    <w:p/>
    <w:p>
      <w:r xmlns:w="http://schemas.openxmlformats.org/wordprocessingml/2006/main">
        <w:t xml:space="preserve">Isaiah 37:37 ထို့ကြောင့် အာရှုရိရှင်ဘုရင် သနာခရိပ်သည် သွား၍ ပြန်သွား၍ နိနေဝေမြို့၌ နေလေ၏။</w:t>
      </w:r>
    </w:p>
    <w:p/>
    <w:p>
      <w:r xmlns:w="http://schemas.openxmlformats.org/wordprocessingml/2006/main">
        <w:t xml:space="preserve">အာရှုရိရှင်ဘုရင် သနာခရိပ်သည် ထွက်ခွာသွားပြီးနောက် နိနေဝေမြို့တွင် အခြေချနေထိုင်ခဲ့သည်။</w:t>
      </w:r>
    </w:p>
    <w:p/>
    <w:p>
      <w:r xmlns:w="http://schemas.openxmlformats.org/wordprocessingml/2006/main">
        <w:t xml:space="preserve">1. ဘုရားသခင်၏ စီမံပေးမှု- ဘုရားသခင်သည် သနာခရိပ်ကို နေထိုင်ရန် နေရာတစ်ခုနှင့် မည်သို့ ကောင်းချီးပေးခဲ့သနည်း။</w:t>
      </w:r>
    </w:p>
    <w:p/>
    <w:p>
      <w:r xmlns:w="http://schemas.openxmlformats.org/wordprocessingml/2006/main">
        <w:t xml:space="preserve">2. ဘုရားသခင်၏အကြံအစည်- ဘုရား၏အကြံအစည်များသည် အမြဲလှုပ်ရှားနေပုံ။</w:t>
      </w:r>
    </w:p>
    <w:p/>
    <w:p>
      <w:r xmlns:w="http://schemas.openxmlformats.org/wordprocessingml/2006/main">
        <w:t xml:space="preserve">1. Isaiah 37:37 - ထို့ကြောင့် အာရှုရိရှင်ဘုရင် သနာခရိပ်သည် သွား၍ ပြန်သွား၍ နိနေဝေမြို့၌ နေလေ၏။</w:t>
      </w:r>
    </w:p>
    <w:p/>
    <w:p>
      <w:r xmlns:w="http://schemas.openxmlformats.org/wordprocessingml/2006/main">
        <w:t xml:space="preserve">2. ကမ္ဘာဦး 1:1 - အစအဦး၌ ဘုရားသခင်သည် ကောင်းကင်နှင့်မြေကြီးကို ဖန်ဆင်းတော်မူ၏။</w:t>
      </w:r>
    </w:p>
    <w:p/>
    <w:p>
      <w:r xmlns:w="http://schemas.openxmlformats.org/wordprocessingml/2006/main">
        <w:t xml:space="preserve">Isaiah 37:38 သူသည် မိမိဘုရားနိသရုတ်၏အိမ်၌ ကိုးကွယ်စဉ်တွင်၊ သူ၏သားတော် အာဒရံမလက်နှင့် ရှယ်ဇာတို့သည် ထားနှင့် လုပ်ကြံ၍၊ အာမေးနီးယားပြည်သို့ ပြေး၍ သားတော် ဧသရဟဒ်ဒုန်သည် ခမည်းတော်အရာ၌ စိုးစံလေ၏။</w:t>
      </w:r>
    </w:p>
    <w:p/>
    <w:p>
      <w:r xmlns:w="http://schemas.openxmlformats.org/wordprocessingml/2006/main">
        <w:t xml:space="preserve">အာရှုရိဘုရင် သနာခရိပ်သည် သူ၏သားတော် အဒြမလက်နှင့် ရှယ်ဇာတို့၏ဘုရား နိသရုတ်အိမ်၌ ကိုးကွယ်စဉ်တွင် အသတ်ခံခဲ့ရသည်။ ထိုနောက် သားတော် ဧသရဟဒ်ဒုန်သည် ခမည်းတော်အရာ၌ နန်းထိုင်၏။</w:t>
      </w:r>
    </w:p>
    <w:p/>
    <w:p>
      <w:r xmlns:w="http://schemas.openxmlformats.org/wordprocessingml/2006/main">
        <w:t xml:space="preserve">၁။ ဘဝအခြေအနေအားလုံးအပေါ် ဘုရားသခင်ရဲ့ အချုပ်အခြာအာဏာ</w:t>
      </w:r>
    </w:p>
    <w:p/>
    <w:p>
      <w:r xmlns:w="http://schemas.openxmlformats.org/wordprocessingml/2006/main">
        <w:t xml:space="preserve">၂။ မှားယွင်းသောဝတ်ပြုရေး၏အကျိုးဆက်များ</w:t>
      </w:r>
    </w:p>
    <w:p/>
    <w:p>
      <w:r xmlns:w="http://schemas.openxmlformats.org/wordprocessingml/2006/main">
        <w:t xml:space="preserve">1. ဆာလံ 24:1 - "မြေကြီးသည် ထာဝရဘုရား၏ ဥစ္စာဖြစ်၍၊ လောကဓာတ်နှင့် ပြည့်စုံသော သူဖြစ်တော်မူ၏။"</w:t>
      </w:r>
    </w:p>
    <w:p/>
    <w:p>
      <w:r xmlns:w="http://schemas.openxmlformats.org/wordprocessingml/2006/main">
        <w:t xml:space="preserve">2. Jeremiah 17:5 - "ထာဝရဘုရားမိန့်တော်မူသည်ကား၊ လူကိုယုံကြည်၍ လက်ရုံးအသားကိုလုပ်သောသူ၊ စိတ်နှလုံးသည် ထာဝရဘုရားထံတော်မှ ထွက်သွားသောသူသည် အမင်္ဂလာရှိစေသတည်း။</w:t>
      </w:r>
    </w:p>
    <w:p/>
    <w:p>
      <w:r xmlns:w="http://schemas.openxmlformats.org/wordprocessingml/2006/main">
        <w:t xml:space="preserve">ဟေရှာယ အခန်းကြီး ၃၈ တွင် ဘုရင်ဟေဇကိ၏နာမကျန်းမှု၊ သက်သာရာရရန် သူ၏ဆုတောင်းချက်နှင့် သူ၏အသနားခံချက်ကို ဘုရားသခင်တုံ့ပြန်ပုံအကြောင်း ပြန်ပြောပြထားသည်။</w:t>
      </w:r>
    </w:p>
    <w:p/>
    <w:p>
      <w:r xmlns:w="http://schemas.openxmlformats.org/wordprocessingml/2006/main">
        <w:t xml:space="preserve">ပထမအပိုဒ်– အခန်းကြီးသည် ဟေဇကိဖျား၍ ပရောဖက်ဟေရှာယထံမှ လာရောက်လည်ပတ်ခြင်းကို လက်ခံခြင်းမှအစပြုသည်။ ဟေရှာယသည် ဟေဇကိ၏နာမကျန်းမှုမှာ ရပ်တန့်သွားပြီး ပြန်လည်ကောင်းမွန်လာမည်မဟုတ်ကြောင်း ဟေဇကိအား ဘုရားသခင်ထံမှ သတင်းစကား ပေးပို့သည် (ဟေရှာယ ၃၈:၁-၃)။</w:t>
      </w:r>
    </w:p>
    <w:p/>
    <w:p>
      <w:r xmlns:w="http://schemas.openxmlformats.org/wordprocessingml/2006/main">
        <w:t xml:space="preserve">ဒုတိယအပိုဒ်- ဟေဇကိသည် ကိုယ်တော်၏ကရုဏာနှင့်သစ္စာတော်ကို ပန်ကြားကာ ဆုတောင်းခြင်းဖြင့် ဘုရားသခင်ထံလှည့်၍ သတင်းကိုတုံ့ပြန်သည်။ သူသည် ဘုရားသခင်အား သူ၏ဆည်းကပ်ခြင်းအကြောင်း သတိပေးပြီး ကုသခြင်းနှင့် ပြန်လည်ထူထောင်ခြင်းအတွက် တောင်းပန်ခဲ့သည် (ဟေရှာယ ၃၈:၉-၂၀)။</w:t>
      </w:r>
    </w:p>
    <w:p/>
    <w:p>
      <w:r xmlns:w="http://schemas.openxmlformats.org/wordprocessingml/2006/main">
        <w:t xml:space="preserve">၃ အပိုဒ်- ဘုရားသခင်သည် ဟေဇကိ၏ဆုတောင်းချက်ကို ကြားနာပြီး ဟေရှာယမှတစ်ဆင့် တုံ့ပြန်ကာ ရှင်ဘုရင်သည် သူ၏မျက်ရည်များကိုမြင်ပြီး ကုသပေးမည်ဖြစ်ကြောင်း အာမခံခဲ့သည်။ ဘုရားသခင်သည် ဟေဇကိ၏အသက်ကို တစ်ဆယ့်ငါးနှစ်ထပ်တိုးပြီး အာရှုရိခြိမ်းခြောက်မှုမှ ကယ်နုတ်မည် (ဟေရှာယ ၃၈:၄-၈၊ ၂၁-၂၂)။</w:t>
      </w:r>
    </w:p>
    <w:p/>
    <w:p>
      <w:r xmlns:w="http://schemas.openxmlformats.org/wordprocessingml/2006/main">
        <w:t xml:space="preserve">အကျဉ်းချုပ်မှာ,</w:t>
      </w:r>
    </w:p>
    <w:p>
      <w:r xmlns:w="http://schemas.openxmlformats.org/wordprocessingml/2006/main">
        <w:t xml:space="preserve">ဟေရှာယ အခန်းကြီး သုံးဆယ့်ရှစ်တွင် ဖော်ပြသည်။</w:t>
      </w:r>
    </w:p>
    <w:p>
      <w:r xmlns:w="http://schemas.openxmlformats.org/wordprocessingml/2006/main">
        <w:t xml:space="preserve">ဟေဇကိ၏ရောဂါ၊ terminal ကြိုတင်ခန့်မှန်းချက်၊</w:t>
      </w:r>
    </w:p>
    <w:p>
      <w:r xmlns:w="http://schemas.openxmlformats.org/wordprocessingml/2006/main">
        <w:t xml:space="preserve">အနာရောဂါငြိမ်းစရာဆုတောင်း; ဘုရားရဲ့တုန့်ပြန်မှု။</w:t>
      </w:r>
    </w:p>
    <w:p/>
    <w:p>
      <w:r xmlns:w="http://schemas.openxmlformats.org/wordprocessingml/2006/main">
        <w:t xml:space="preserve">ဟေဇကိသည်၊ terminal ကြိုတင်ခန့်မှန်းချက်။</w:t>
      </w:r>
    </w:p>
    <w:p>
      <w:r xmlns:w="http://schemas.openxmlformats.org/wordprocessingml/2006/main">
        <w:t xml:space="preserve">ဟေဇကိသည် အနာရောဂါကင်းစေရန် ဆုတောင်းသည်။</w:t>
      </w:r>
    </w:p>
    <w:p>
      <w:r xmlns:w="http://schemas.openxmlformats.org/wordprocessingml/2006/main">
        <w:t xml:space="preserve">ဘုရားသခင်၏ တုံ့ပြန်မှု၊ အနာကျက်ရန်အာမခံ။</w:t>
      </w:r>
    </w:p>
    <w:p/>
    <w:p>
      <w:r xmlns:w="http://schemas.openxmlformats.org/wordprocessingml/2006/main">
        <w:t xml:space="preserve">ဤအခန်းသည် ဘုရင်ဟေဇကိ၏နာမကျန်းမှုနှင့် ကုသရေးအတွက် ဘုရားသခင်ထံ အပြင်းအထန်အသနားခံသည့်အကြောင်းကို အလေးပေးဖော်ပြထားသည်။ ဟေရှာယထံမှ ဆိုးရွားသောသတင်းကို ရရှိပြီးနောက် ဟေဇကိသည် ထက်သန်သောဆုတောင်းချက်ဖြင့် ဘုရားသခင်ထံ လှည့်သွားခဲ့သည်။ သူသည် ဘုရားသခင်၏ ကရုဏာတော်ကို ပန်ကြားပြီး သူ၏သစ္စာကို ပြန်လည်အမှတ်ရကာ သူ၏ကျန်းမာရေးကို ပြန်လည်ကောင်းမွန်လာစေရန် တောင်းပန်ခဲ့သည်။ ဟေဇကိ၏အသနားခံချက်ကို တုံ့ပြန်သည့်အနေနှင့် ဘုရားသခင်သည် သူ၏ဆုတောင်းချက်ကို နားထောင်ပြီး ဟေရှာယအား အာမခံချက်ပေးသည့်သတင်းကို ပေးပို့ခဲ့သည်။ ဘုရားသခင်က ဟေဇကိကို ကုသပေးပြီး၊ သူ့အသက်ကို ဆယ့်ငါးနှစ်ထပ်တိုးပြီး အာရှုရိခြိမ်းခြောက်မှုကနေ လွတ်မြောက်စေမယ်လို့ ကတိပေးတယ်။ ဤအခန်းတွင် စိတ်ရင်းမှန်ဖြင့် ယုံကြည်ခြင်းကို တုံ့ပြန်ရာတွင် ဆုတောင်းခြင်း၏တန်ခိုးနှင့် ဘုရား၏ဝင်ရောက်စွက်ဖက်မှု နှစ်ခုစလုံးကို ဤအခန်းတွင် မီးမောင်းထိုးပြထားသည်။</w:t>
      </w:r>
    </w:p>
    <w:p/>
    <w:p>
      <w:r xmlns:w="http://schemas.openxmlformats.org/wordprocessingml/2006/main">
        <w:t xml:space="preserve">Isaiah 38:1 ထိုကာလ၌ ဟေဇကိမင်းသည် ဖျားနာ၍ သေသည်တိုင်အောင်၊ အာမုတ်၏သားပရောဖက် ဟေရှာယသည် အထံတော်သို့လာ၍၊ ထာဝရဘုရား မိန့်တော်မူသည်ကား၊ သင်၏အိမ်ကို စည်းစိမ်ရှိစေလော့။ အကြောင်းမူကား၊ သင်သည် မသေဘဲ အသက်မရှင်ရဟု မိန့်တော်မူ၏။</w:t>
      </w:r>
    </w:p>
    <w:p/>
    <w:p>
      <w:r xmlns:w="http://schemas.openxmlformats.org/wordprocessingml/2006/main">
        <w:t xml:space="preserve">ပရောဖက်ဟေရှာယက ဟေဇကိသည် သေရမည်ဖြစ်ပြီး မိမိအိမ်ကိုလည်း စည်းစနစ်တကျဖြစ်စေရန် ပြောထားသည်။</w:t>
      </w:r>
    </w:p>
    <w:p/>
    <w:p>
      <w:r xmlns:w="http://schemas.openxmlformats.org/wordprocessingml/2006/main">
        <w:t xml:space="preserve">1. "သေရမည့်အချိန်- ဟေဇကိနှင့် သခင်၏ခေါ်သံ"</w:t>
      </w:r>
    </w:p>
    <w:p/>
    <w:p>
      <w:r xmlns:w="http://schemas.openxmlformats.org/wordprocessingml/2006/main">
        <w:t xml:space="preserve">2. "အချိန်လက်ဆောင်- ဟေဇကိထံမှသင်ယူခြင်း"</w:t>
      </w:r>
    </w:p>
    <w:p/>
    <w:p>
      <w:r xmlns:w="http://schemas.openxmlformats.org/wordprocessingml/2006/main">
        <w:t xml:space="preserve">1. ဒေသနာ 3:1-2 - "အရာခပ်သိမ်း၌ အချိန်ကာလ၊ ကောင်းကင်အောက်၌ ကြံစည်သမျှကာလ၊ မွေးဖွားရသောအချိန်၊ သေရသောအချိန်"</w:t>
      </w:r>
    </w:p>
    <w:p/>
    <w:p>
      <w:r xmlns:w="http://schemas.openxmlformats.org/wordprocessingml/2006/main">
        <w:t xml:space="preserve">2. James 4:14 - "သင်၏အသက်တာသည်အဘယ်သို့နည်း။ ခဏတာပေါ်လာပြီးပျောက်ကွယ်သွားသောအငွေ့ပင်ဖြစ်သည်"</w:t>
      </w:r>
    </w:p>
    <w:p/>
    <w:p>
      <w:r xmlns:w="http://schemas.openxmlformats.org/wordprocessingml/2006/main">
        <w:t xml:space="preserve">Isaiah 38:2 ထိုအခါ ဟေဇကိမင်းသည် မြို့ရိုးဘက်သို့ မျက်နှာလှည့်၍ ထာဝရဘုရားထံတော်၌ ဆုတောင်း၍၊</w:t>
      </w:r>
    </w:p>
    <w:p/>
    <w:p>
      <w:r xmlns:w="http://schemas.openxmlformats.org/wordprocessingml/2006/main">
        <w:t xml:space="preserve">ဟေဇကိသည် ဒုက္ခရောက်သောကာလတွင် သခင်ဘုရားထံ ဆုတောင်းခဲ့သည်။</w:t>
      </w:r>
    </w:p>
    <w:p/>
    <w:p>
      <w:r xmlns:w="http://schemas.openxmlformats.org/wordprocessingml/2006/main">
        <w:t xml:space="preserve">1: ဒုက္ခရောက်သောအခါ၊ ဆုတောင်းပဌနာပြု၍ ထာဝရဘုရားထံတော်သို့ လှည့်ကြလော့။</w:t>
      </w:r>
    </w:p>
    <w:p/>
    <w:p>
      <w:r xmlns:w="http://schemas.openxmlformats.org/wordprocessingml/2006/main">
        <w:t xml:space="preserve">2- လိုအပ်သည့်အခါ ဆုတောင်းခြင်းဖြင့် ဘုရားသခင်၏အကူအညီကို ရယူပါ။</w:t>
      </w:r>
    </w:p>
    <w:p/>
    <w:p>
      <w:r xmlns:w="http://schemas.openxmlformats.org/wordprocessingml/2006/main">
        <w:t xml:space="preserve">1: James 5:13 - သင်တို့တွင် မည်သူတစ်ဦးတစ်ယောက်မျှ ဒုက္ခရောက်နေပါသလား။ ဆုတောင်းပါစေ။</w:t>
      </w:r>
    </w:p>
    <w:p/>
    <w:p>
      <w:r xmlns:w="http://schemas.openxmlformats.org/wordprocessingml/2006/main">
        <w:t xml:space="preserve">2 ဖိလိပ္ပိ 4:6 - အဘယ်အရာကိုမျှ စိုးရိမ်ခြင်းမရှိဘဲ အရာရာ၌ ကျေးဇူးတော်ကို ချီးမွမ်းခြင်းနှင့်တကွ ဆုတောင်းပဌနာပြု၍ သင်၏တောင်းဆိုချက်များကို ဘုရားသခင်အား ကြားလျှောက်ပါစေ။</w:t>
      </w:r>
    </w:p>
    <w:p/>
    <w:p>
      <w:r xmlns:w="http://schemas.openxmlformats.org/wordprocessingml/2006/main">
        <w:t xml:space="preserve">Isaiah 38:3 အိုထာဝရဘုရား၊ အကျွန်ုပ်သည် ရှေ့တော်၌ သစ္စာတရားနှင့် စုံလင်သောစိတ်နှလုံးဖြင့် ရှေ့တော်၌ လျှောက်လှမ်း၍၊ ရှေ့တော်၌ ကောင်းသောအကျင့်ကို ကျင့်ပြီဟု အောက်မေ့တော်မူပါ။ ဟေဇကိသည် ပြင်းစွာ ငိုလေ၏။</w:t>
      </w:r>
    </w:p>
    <w:p/>
    <w:p>
      <w:r xmlns:w="http://schemas.openxmlformats.org/wordprocessingml/2006/main">
        <w:t xml:space="preserve">ဟေဇကိသည် မိမိအား သစ္စာရှိစွာဝတ်ပြုပြီး ရှေ့တော်၌ ကောင်းမှုပြုခဲ့သည်ကို သတိရရန် ဟေဇကိသည် သခင်ဘုရားထံ ဆုတောင်းခဲ့သည်။ ဟေဇကိသည် သူ၏ဆုတောင်းချက်ကြောင့် အလွန်စိတ်လှုပ်ရှားသွားပြီး ငိုခဲ့သည်။</w:t>
      </w:r>
    </w:p>
    <w:p/>
    <w:p>
      <w:r xmlns:w="http://schemas.openxmlformats.org/wordprocessingml/2006/main">
        <w:t xml:space="preserve">1. သစ္စာရှိကျေးကျွန်များ- သစ္စာစောင့်သိမှုအတွက် ဘုရားသခင်၏ဆုလာဘ်များ</w:t>
      </w:r>
    </w:p>
    <w:p/>
    <w:p>
      <w:r xmlns:w="http://schemas.openxmlformats.org/wordprocessingml/2006/main">
        <w:t xml:space="preserve">2. ဆုတောင်းခြင်း၏တန်ခိုး- ဟေဇကိ၏ပုံသက်သေ</w:t>
      </w:r>
    </w:p>
    <w:p/>
    <w:p>
      <w:r xmlns:w="http://schemas.openxmlformats.org/wordprocessingml/2006/main">
        <w:t xml:space="preserve">1. မဿဲ 6:33 - "သူ၏နိုင်ငံတော်နှင့်ဖြောင့်မတ်ခြင်းတရားကိုရှေးဦးစွာရှာကြလော့။</w:t>
      </w:r>
    </w:p>
    <w:p/>
    <w:p>
      <w:r xmlns:w="http://schemas.openxmlformats.org/wordprocessingml/2006/main">
        <w:t xml:space="preserve">၂။ ဆာလံ ၃၄:၁၈ - “ထာဝရဘုရားသည် နှလုံးကြေကွဲသောသူတို့နှင့် နီးကပ်၍ စိတ်နှလုံးကြေမွသောသူတို့ကို ကယ်တင်တော်မူ၏။</w:t>
      </w:r>
    </w:p>
    <w:p/>
    <w:p>
      <w:r xmlns:w="http://schemas.openxmlformats.org/wordprocessingml/2006/main">
        <w:t xml:space="preserve">Isaiah 38:4 ထိုအခါ ထာဝရဘုရား၏ နှုတ်ကပတ်တော်သည် ဟေရှာယသို့ ရောက်လာ၍၊</w:t>
      </w:r>
    </w:p>
    <w:p/>
    <w:p>
      <w:r xmlns:w="http://schemas.openxmlformats.org/wordprocessingml/2006/main">
        <w:t xml:space="preserve">ဤကျမ်းပိုဒ်သည် ဟေရှာယအား ထာဝရဘုရား မိန့်တော်မူသော အကြောင်းအရာဖြစ်သည်။</w:t>
      </w:r>
    </w:p>
    <w:p/>
    <w:p>
      <w:r xmlns:w="http://schemas.openxmlformats.org/wordprocessingml/2006/main">
        <w:t xml:space="preserve">၁။ ဘုရားသခင့်နှုတ်မြွက်စကားတော်၏ တန်ခိုး– ကျွန်ုပ်တို့ ဘာကြောင့် နားထောင်ပြီး နာခံသင့်သလဲ။</w:t>
      </w:r>
    </w:p>
    <w:p/>
    <w:p>
      <w:r xmlns:w="http://schemas.openxmlformats.org/wordprocessingml/2006/main">
        <w:t xml:space="preserve">2. ယုံကြည်ခြင်းလိုအပ်မှု- ဒုက္ခကြုံရချိန်၌ ဘုရားသခင့်အစီအစဉ်ကို ယုံကြည်ပါ။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Isaiah 38:5 သွား၍ ဟေဇကိအား ဆင့်ဆိုရမည်မှာ၊ သင်၏အဘဒါဝိဒ်၏ ဘုရားသခင် ထာဝရဘုရား မိန့်တော်မူသည်ကား၊ သင်၏ပဌနာစကားကို ငါကြားရပြီ။ သင်၏မျက်ရည်ကို ငါမြင်ပြီ။ ကြည့်ရှုလော့၊ သင်၏အသက်ကို တဆယ့်ငါးနှစ်တိုင်အောင် ငါထပ်လောင်းမည်။</w:t>
      </w:r>
    </w:p>
    <w:p/>
    <w:p>
      <w:r xmlns:w="http://schemas.openxmlformats.org/wordprocessingml/2006/main">
        <w:t xml:space="preserve">ဘုရားသခင်သည် ဟေဇကိ၏ဆုတောင်းချက်ကိုကြား၍ သူ၏မျက်ရည်များကိုမြင်သောကြောင့် သူ၏အသက်တာတွင် ၁၅ နှစ်ထပ်တိုးမည်ဟု ကတိပြုခဲ့သည်။</w:t>
      </w:r>
    </w:p>
    <w:p/>
    <w:p>
      <w:r xmlns:w="http://schemas.openxmlformats.org/wordprocessingml/2006/main">
        <w:t xml:space="preserve">1. ဘုရားသခင်သည် သစ္စာရှိတော်မူသည် - လူတို့၏ဆုတောင်းချက်များကို ဖြေကြားပြီး ၎င်းတို့နှင့်မထိုက်တန်သည့်တိုင် ကရုဏာပြတော်မူ၏။</w:t>
      </w:r>
    </w:p>
    <w:p/>
    <w:p>
      <w:r xmlns:w="http://schemas.openxmlformats.org/wordprocessingml/2006/main">
        <w:t xml:space="preserve">2. ဘုရားသခင်သည် ကရုဏာရှိတော်မူသည် - သူ၏လူတို့သည် အပြစ်ပြုသောအခါ၌ပင် သူတို့ကို ကရုဏာနှင့် ကျေးဇူးတော်ကို ပြသဆဲပင်။</w:t>
      </w:r>
    </w:p>
    <w:p/>
    <w:p>
      <w:r xmlns:w="http://schemas.openxmlformats.org/wordprocessingml/2006/main">
        <w:t xml:space="preserve">1. Psalm 145:8 - ထာဝရဘုရားသည် ကျေးဇူးပြု၍ ကရုဏာနှင့် ပြည့်စုံတော်မူ၏။ ဒေါသအရှိန်နှေး၍ ကြီးစွာသောကရုဏာ၊</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Isaiah 38:6 သင်နှင့် ဤမြို့ကို အာရှုရိရှင်ဘုရင်လက်မှ ငါကယ်နှုတ်၍၊ ဤမြို့ကို ငါကွယ်ကာမည်။</w:t>
      </w:r>
    </w:p>
    <w:p/>
    <w:p>
      <w:r xmlns:w="http://schemas.openxmlformats.org/wordprocessingml/2006/main">
        <w:t xml:space="preserve">ဘုရားသခင်သည် ဟေဇကိနှင့် ယေရုရှလင်မြို့ကို အာရှုရိရှင်ဘုရင်လက်မှ ကယ်နှုတ်ပြီး မြို့ကို ကာကွယ်ရန် ကတိပြုခဲ့သည်။</w:t>
      </w:r>
    </w:p>
    <w:p/>
    <w:p>
      <w:r xmlns:w="http://schemas.openxmlformats.org/wordprocessingml/2006/main">
        <w:t xml:space="preserve">၁။ ဘုရားသခင်သည် မိမိ၏လူမျိုးတော်ကို ကာကွယ်ရာတွင် သစ္စာရှိခြင်း။</w:t>
      </w:r>
    </w:p>
    <w:p/>
    <w:p>
      <w:r xmlns:w="http://schemas.openxmlformats.org/wordprocessingml/2006/main">
        <w:t xml:space="preserve">၂။ ဘုရားသခင်၏ တန်ခိုးတော်နှင့် အရာခပ်သိမ်းကို အုပ်စိုးခြင်း။</w:t>
      </w:r>
    </w:p>
    <w:p/>
    <w:p>
      <w:r xmlns:w="http://schemas.openxmlformats.org/wordprocessingml/2006/main">
        <w:t xml:space="preserve">1. 2 Chronicles 32:7-8 "အားယူ၍ ရဲရင့်ခြင်းရှိကြလော့။ အာရှုရိရှင်ဘုရင်နှင့် ကြီးမားသောဗိုလ်ခြေတို့ကြောင့် မကြောက်ကြနှင့်၊ စိတ်ဓာတ်မကျကြနှင့်။ ဇာတိပကတိလက်ရုံးမူကား၊ ငါတို့ကိုထောက်မ၍ ငါတို့စစ်တိုက်ခြင်းငှါ၊ ငါတို့၏ဘုရားသခင် ထာဝရဘုရားရှိတော်မူ၏။</w:t>
      </w:r>
    </w:p>
    <w:p/>
    <w:p>
      <w:r xmlns:w="http://schemas.openxmlformats.org/wordprocessingml/2006/main">
        <w:t xml:space="preserve">၂။ ဆာလံ ၄၆း၁-၃ “ဘုရားသခင်သည် ငါတို့ခိုလှုံရာ၊ ခွန်အားဖြစ်တော်မူ၏။ ဒုက္ခ၌ အစဉ်အမြဲမစခြင်းဖြစ်တော်မူ၏။ ထိုကြောင့် မြေကြီးသည် လမ်းလွှဲ၍ တောင်တို့သည် ပင်လယ်ထဲသို့ ကျသော်လည်း၊ ပင်လယ်ထဲသို့ ကျသော်လည်း၊ ငါတို့သည် မကြောက်ကြ။ ပွက်ပွက်နှင့် တောင်များသည် တဟုန်ထိုး လှုပ်ခတ်သွားသည်”</w:t>
      </w:r>
    </w:p>
    <w:p/>
    <w:p>
      <w:r xmlns:w="http://schemas.openxmlformats.org/wordprocessingml/2006/main">
        <w:t xml:space="preserve">Isaiah 38:7 ထာဝရဘုရားသည် မိန့်တော်မူသည်အတိုင်း ပြုတော်မူမည်အကြောင်း၊</w:t>
      </w:r>
    </w:p>
    <w:p/>
    <w:p>
      <w:r xmlns:w="http://schemas.openxmlformats.org/wordprocessingml/2006/main">
        <w:t xml:space="preserve">ဤကျမ်းပိုဒ်သည် ကတိတော်များကို စောင့်ထိန်းမည့် ထာဝရဘုရား၏ နိမိတ်လက္ခဏာဖြစ်သည်။</w:t>
      </w:r>
    </w:p>
    <w:p/>
    <w:p>
      <w:r xmlns:w="http://schemas.openxmlformats.org/wordprocessingml/2006/main">
        <w:t xml:space="preserve">1. ဘုရားသခင်၏ကတိတော်များ- နှုတ်ကပတ်တော်ကို စောင့်ရှောက်ခြင်း။</w:t>
      </w:r>
    </w:p>
    <w:p/>
    <w:p>
      <w:r xmlns:w="http://schemas.openxmlformats.org/wordprocessingml/2006/main">
        <w:t xml:space="preserve">2. သခင်ဘုရား၏အာမခံချက်- ကိုယ်တော်၏သစ္စာရှိခြင်းလက္ခဏာများ</w:t>
      </w:r>
    </w:p>
    <w:p/>
    <w:p>
      <w:r xmlns:w="http://schemas.openxmlformats.org/wordprocessingml/2006/main">
        <w:t xml:space="preserve">1. Joshua 23:14-16 - "သင်၏ဘုရားသခင်ထာဝရဘုရားသည် သင်နှင့်စပ်လျဉ်း၍ ကတိတော်ရှိသော ကောင်းသောဂတိတော်နှင့် စပ်လျဉ်း၍ စကားတစ်ခွန်းမျှ ပျက်ကွက်ခြင်းမရှိ။</w:t>
      </w:r>
    </w:p>
    <w:p/>
    <w:p>
      <w:r xmlns:w="http://schemas.openxmlformats.org/wordprocessingml/2006/main">
        <w:t xml:space="preserve">၂။ ရောမ ၁၅:၈-၉ - “အကြောင်းမူကား၊ ငါဆိုသည်ကား၊ ခရစ်တော်သည် တပါးအမျိုးသားတို့သည် ဘုရားသခင်ကို ကရုဏာတော်ကြောင့် ဘုန်းတော်ထင်ရှားစေခြင်းငှာ ဘိုးဘေးတို့အား ပေးသောကတိတော်များကို အတည်ပြုခြင်းငှာ၊ ကျမ်းစာလာသည်ကား၊ ထိုကြောင့် တပါးအမျိုးသားတို့တွင် သင်တို့ကို ငါချီးမွမ်း၍၊ နာမတော်ကို ထောမနာသီချင်းဆိုပါမည်။"</w:t>
      </w:r>
    </w:p>
    <w:p/>
    <w:p>
      <w:r xmlns:w="http://schemas.openxmlformats.org/wordprocessingml/2006/main">
        <w:t xml:space="preserve">Isaiah 38:8 ရှုလော့၊ အာခတ်၏နေစက်ကွင်း၌ ကျသော ဒီဂရီအရိပ်ကို တဖန်ငါဆောင်ခဲ့ဦးမည်။ ဒီတော့ နေက ဆယ်ဒီဂရီ ပြန်ကျသွားပြီး ဘယ်ဒီဂရီ ကျသွားလဲ။</w:t>
      </w:r>
    </w:p>
    <w:p/>
    <w:p>
      <w:r xmlns:w="http://schemas.openxmlformats.org/wordprocessingml/2006/main">
        <w:t xml:space="preserve">သခင်ဘုရားသည် အာခတ်၏နေစက်ကွင်းကို ဆယ်ဒီဂရီဖြင့် ပြန်လှည့်မည်ဟု ကတိပြုပြီး နေမင်းကြီးသည် မူလအနေအထားသို့ ပြန်သွားခဲ့သည်။</w:t>
      </w:r>
    </w:p>
    <w:p/>
    <w:p>
      <w:r xmlns:w="http://schemas.openxmlformats.org/wordprocessingml/2006/main">
        <w:t xml:space="preserve">1. ပြန်လည်ရယူရန် ဘုရားသခင်၏တန်ခိုးတော်- ဘုရားသခင်သည် သင့်အသက်တာကို မည်သို့ပြောင်းလဲပေးနိုင်မည်နည်း။</w:t>
      </w:r>
    </w:p>
    <w:p/>
    <w:p>
      <w:r xmlns:w="http://schemas.openxmlformats.org/wordprocessingml/2006/main">
        <w:t xml:space="preserve">2. သည်းခံခြင်း၏ အရေးပါပုံ- သခင်ကို စောင့်မျှော်ရန် သင်ယူခြင်း။</w:t>
      </w:r>
    </w:p>
    <w:p/>
    <w:p>
      <w:r xmlns:w="http://schemas.openxmlformats.org/wordprocessingml/2006/main">
        <w:t xml:space="preserve">1. ရောမ 8:28-30 - ဘုရားသခင်သည် မိမိအလိုတော်အတိုင်း ခေါ်ဝေါ်ခြင်းခံရသော ချစ်မြတ်နိုးသူများ၏ ကောင်းကျိုးအတွက် အရာခပ်သိမ်း၌ လုပ်ဆောင်ကြောင်းကို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Isaiah 38:9 ယုဒရှင်ဘုရင်ဟေဇကိသည် ဖျားနာ၍ အနာသက်သာသောအခါ၊</w:t>
      </w:r>
    </w:p>
    <w:p/>
    <w:p>
      <w:r xmlns:w="http://schemas.openxmlformats.org/wordprocessingml/2006/main">
        <w:t xml:space="preserve">ဟေဇကိသည် ဖျားနာခြင်းမှ ပြန်လည်သက်သာလာကာ ယုဒပြည်၏ ရှင်ဘုရင်တစ်ပါးဖြစ်ပြီး သူ၏အတွေ့အကြုံကို ရေးသားမှတ်တမ်းတင်ခဲ့သည်။</w:t>
      </w:r>
    </w:p>
    <w:p/>
    <w:p>
      <w:r xmlns:w="http://schemas.openxmlformats.org/wordprocessingml/2006/main">
        <w:t xml:space="preserve">1. ဖျားနာခြင်းနှင့် ပြန်လည်ကောင်းမွန်လာသောအခါ ဘုရားသခင်သည် ကျွန်ုပ်တို့နှင့်အတူ အမြဲရှိတော်မူ၏။</w:t>
      </w:r>
    </w:p>
    <w:p/>
    <w:p>
      <w:r xmlns:w="http://schemas.openxmlformats.org/wordprocessingml/2006/main">
        <w:t xml:space="preserve">2. ဘုရားသခင်အပေါ် မူတည်ပြီး ကုသခြင်း၏သော့ချက်ဖြစ်သည်။</w:t>
      </w:r>
    </w:p>
    <w:p/>
    <w:p>
      <w:r xmlns:w="http://schemas.openxmlformats.org/wordprocessingml/2006/main">
        <w:t xml:space="preserve">1. James 5:13-15 - နာမကျန်းသောသူအတွက် ဆုတောင်းပြီး သခင်ဘုရား၏နာမတော်၌ ဆီလိမ်းပါ။</w:t>
      </w:r>
    </w:p>
    <w:p/>
    <w:p>
      <w:r xmlns:w="http://schemas.openxmlformats.org/wordprocessingml/2006/main">
        <w:t xml:space="preserve">၂။ ဟေဗြဲ ၁၃:၅-၆ - ဘုရားသခင်သည် ကျွန်ုပ်တို့ကို ဘယ်သောအခါမှ စွန့်ပစ်မည်မဟုတ်ပါ။</w:t>
      </w:r>
    </w:p>
    <w:p/>
    <w:p>
      <w:r xmlns:w="http://schemas.openxmlformats.org/wordprocessingml/2006/main">
        <w:t xml:space="preserve">Isaiah 38:10 ငါသည် ငါ၏ နေ့ရက်ကာလကို ဖြတ်၍ သင်္ချိုင်းတံခါးသို့ သွားရမည်ဟုဆို၏။ ကျန်ကြွင်းသောနှစ်များကို ငါဆုံးရှုံးပြီ။</w:t>
      </w:r>
    </w:p>
    <w:p/>
    <w:p>
      <w:r xmlns:w="http://schemas.openxmlformats.org/wordprocessingml/2006/main">
        <w:t xml:space="preserve">ကျမ်းပိုဒ်သည် ကမ္ဘာပေါ်ရှိ သူတို့၏အသက်တာ ကုန်ဆုံးတော့မည်ကို ဟောပြောသူ၏ သဘောပေါက်မှုကို ပေးသည်။</w:t>
      </w:r>
    </w:p>
    <w:p/>
    <w:p>
      <w:r xmlns:w="http://schemas.openxmlformats.org/wordprocessingml/2006/main">
        <w:t xml:space="preserve">1. ကျွန်ုပ်တို့မျှော်လင့်ထားသည့်အတိုင်း အသက်တာမဖြစ်သောအခါ ဘုရားသခင်အားကိုးစားရန် သင်ယူနိုင်သည်။</w:t>
      </w:r>
    </w:p>
    <w:p/>
    <w:p>
      <w:r xmlns:w="http://schemas.openxmlformats.org/wordprocessingml/2006/main">
        <w:t xml:space="preserve">၂။ ဘုရားသခင်သည် ကျွန်ုပ်တို့အား ဘဝရာသီတိုင်းတွင် သယ်ဆောင်ပေးလိမ့်မည်။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31:14-15 - အိုထာဝရဘုရား၊ ကိုယ်တော်ကို အကျွန်ုပ်ခိုလှုံပါ၏။ ငါဆိုသည်ကား၊ ကိုယ်တော်သည် အကျွန်ုပ်၏ ဘုရားသခင်ဖြစ်တော်မူ၏။ ငါ့အချိန်တို့သည် သင်၏လက်၌ ရှိ၏။ ရန်သူလက်မှ၎င်း၊ ညှဉ်းဆဲသောသူတို့၏ လက်မှ၎င်း၊</w:t>
      </w:r>
    </w:p>
    <w:p/>
    <w:p>
      <w:r xmlns:w="http://schemas.openxmlformats.org/wordprocessingml/2006/main">
        <w:t xml:space="preserve">Isaiah 38:11 ငါဆိုသည်ကား၊ အသက်ရှင်သောသူတို့၏ပြည်၌ ထာဝရဘုရားတည်းဟူသော ထာဝရဘုရားကိုပင် ငါမတွေ့ရ။ လောကီသားတို့နှင့်အတူ နောက်တဖန် ငါမတွေ့ရ။</w:t>
      </w:r>
    </w:p>
    <w:p/>
    <w:p>
      <w:r xmlns:w="http://schemas.openxmlformats.org/wordprocessingml/2006/main">
        <w:t xml:space="preserve">အသက်ရှင်သောသူတို့၏ပြည်၌ သခင်ဘုရားကို ဘယ်သောအခါမျှ မတွေ့မမြင်နိုင်ဟု အကြံဖြင့် ဟောပြောသူသည် သူတို့၏ စိတ်ပျက်အားငယ်မှုကို ဖော်ပြသည်။</w:t>
      </w:r>
    </w:p>
    <w:p/>
    <w:p>
      <w:r xmlns:w="http://schemas.openxmlformats.org/wordprocessingml/2006/main">
        <w:t xml:space="preserve">1. "ခက်ခဲသောအချိန်များတွင် မျှော်လင့်ချက်ရှာဖွေခြင်း"</w:t>
      </w:r>
    </w:p>
    <w:p/>
    <w:p>
      <w:r xmlns:w="http://schemas.openxmlformats.org/wordprocessingml/2006/main">
        <w:t xml:space="preserve">2. "ဘုရားသခင်သည် အမြဲနီးတော်မူသည်"</w:t>
      </w:r>
    </w:p>
    <w:p/>
    <w:p>
      <w:r xmlns:w="http://schemas.openxmlformats.org/wordprocessingml/2006/main">
        <w:t xml:space="preserve">ဆာလံ 27:13-14 “ငါယုံကြည်သည်ကား၊ အသက်ရှင်သောသူတို့၏ပြည်၌ ထာဝရဘုရား၏ ကျေးဇူးတော်ကို ငါမြင်ရလိမ့်မည်။ ထာဝရဘုရားကို မြော်လင့်လော့၊ အားယူ၍ ထာဝရဘုရားကို မြော်လင့်လော့။</w:t>
      </w:r>
    </w:p>
    <w:p/>
    <w:p>
      <w:r xmlns:w="http://schemas.openxmlformats.org/wordprocessingml/2006/main">
        <w:t xml:space="preserve">2 Isaiah 40:31 “ထာ​ဝ​ရ​ဘု​ရား​ကို​မျှော်​လင့်​သော​သူ​တို့​မူ​ကား၊ ခွန်​အား​ကို အား​သစ်​ပေး​ကြ​လိမ့်​မည်။ ရွှေ​လင်း​တ​ကဲ့​သို့ အ​တောင်​များ​တက်​ကြ​လိမ့်​မည်၊ မ​မ​မ​မ​မ​နား ပြေး​ရ​လိမ့်​မည်။</w:t>
      </w:r>
    </w:p>
    <w:p/>
    <w:p>
      <w:r xmlns:w="http://schemas.openxmlformats.org/wordprocessingml/2006/main">
        <w:t xml:space="preserve">Isaiah 38:12 ငါ့အသက်သည် ကွယ်ပျောက်၍ သိုးထိန်းတဲကဲ့သို့ ငါ့ထံမှ ဖယ်ခွာသွား၏။ ရက်ကန်းသမားကဲ့သို့ ငါ့အသက်ကို ဖြတ်ပြီ။ ဖျားနာခြင်းနှင့် ငါ့ကို ဖြတ်တော်မူမည်။ .</w:t>
      </w:r>
    </w:p>
    <w:p/>
    <w:p>
      <w:r xmlns:w="http://schemas.openxmlformats.org/wordprocessingml/2006/main">
        <w:t xml:space="preserve">ဟောပြောသူက သူတို့၏သေဆုံးမှုအကြောင်းပြောပြီး ၎င်းတို့၏အသက်ကို ဖြတ်၍ အလွယ်တကူဖယ်ရှားနိုင်သည့် သိုးထိန်းတဲတစ်ခုနှင့် နှိုင်းယှဉ်ပြောဆိုသည်။ ဘုရားသခင်သည် ၎င်းတို့၏အသက်ကို ဖျားနာမှုများဖြင့် ဖြတ်တောက်ပြီး ၎င်းကို နေ့ညမှ အဆုံးတိုင်စေမည်ဟု ဆိုကာ သေခြင်း၏ ရှောင်လွှဲမရနိုင်မှုကို ဖော်ပြကြသည်။</w:t>
      </w:r>
    </w:p>
    <w:p/>
    <w:p>
      <w:r xmlns:w="http://schemas.openxmlformats.org/wordprocessingml/2006/main">
        <w:t xml:space="preserve">1. "အခိုက်အတန့်၌ အသက်ရှင်ခြင်း- ကျွန်ုပ်တို့၏သေဆုံးခြင်းကို တန်ဖိုးထားလေးမြတ်ခြင်း"</w:t>
      </w:r>
    </w:p>
    <w:p/>
    <w:p>
      <w:r xmlns:w="http://schemas.openxmlformats.org/wordprocessingml/2006/main">
        <w:t xml:space="preserve">2. "သိုးထိန်းတဲ- ဘဝအတွက် နိမိတ်ပုံ"</w:t>
      </w:r>
    </w:p>
    <w:p/>
    <w:p>
      <w:r xmlns:w="http://schemas.openxmlformats.org/wordprocessingml/2006/main">
        <w:t xml:space="preserve">၁။ ဆာလံ ၉၀:၁၂ - “ထို့ကြောင့် စိတ်နှလုံးကို ဉာဏ်ပညာနှင့် အသုံးချမည်အကြောင်း၊ ငါတို့နေ့ရက်ကာလကို ရေတွက်တတ်အောင် သွန်သင်ကြလော့။”</w:t>
      </w:r>
    </w:p>
    <w:p/>
    <w:p>
      <w:r xmlns:w="http://schemas.openxmlformats.org/wordprocessingml/2006/main">
        <w:t xml:space="preserve">2. ယာကုပ် 4:14 - "နက်ဖြန်နေ့၌ အဘယ်သို့ဖြစ်မည်ကို သင်တို့မသိကြ။ သင်၏အသက်သည် အဘယ်သို့နည်း။ အခိုးအငွေ့ပင်သည် ခဏပေါ်လာပြီးမှ ကွယ်ပျောက်၏။"</w:t>
      </w:r>
    </w:p>
    <w:p/>
    <w:p>
      <w:r xmlns:w="http://schemas.openxmlformats.org/wordprocessingml/2006/main">
        <w:t xml:space="preserve">Isaiah 38:13 ခြင်္သေ့ကဲ့သို့ ငါ့အရိုးရှိသမျှကို ချိုးတော်မူမည်အကြောင်း၊ နေ့ညဉ့်မပြတ် ငါ့ကို အဆုံးစီရင်စေမည်ဟု ငါသည် နံနက်တိုင်အောင် ဆင်ခြင်၏။</w:t>
      </w:r>
    </w:p>
    <w:p/>
    <w:p>
      <w:r xmlns:w="http://schemas.openxmlformats.org/wordprocessingml/2006/main">
        <w:t xml:space="preserve">ဘုရားသခင်သည် ဘဝ၏နာကျင်မှုနှင့် မသေချာမရေရာမှုများကြားမှ အခြေအနေအရပ်ရပ်တွင် အချုပ်အခြာအာဏာပိုင်ဖြစ်သည်။</w:t>
      </w:r>
    </w:p>
    <w:p/>
    <w:p>
      <w:r xmlns:w="http://schemas.openxmlformats.org/wordprocessingml/2006/main">
        <w:t xml:space="preserve">1. ဆင်းရဲဒုက္ခအတွင်း ဘုရားသခင်၏ အချုပ်အခြာအာဏာ</w:t>
      </w:r>
    </w:p>
    <w:p/>
    <w:p>
      <w:r xmlns:w="http://schemas.openxmlformats.org/wordprocessingml/2006/main">
        <w:t xml:space="preserve">၂။ ဘုရားသခင်၏ အကြွင်းမဲ့ပိုင်သအုပ်စိုးမှုကို သိရှိခြင်း၌ နှစ်သိမ့်မှုရှာဖွေခြင်း။</w:t>
      </w:r>
    </w:p>
    <w:p/>
    <w:p>
      <w:r xmlns:w="http://schemas.openxmlformats.org/wordprocessingml/2006/main">
        <w:t xml:space="preserve">၁ ရောမ ၈း၂၈၊ “ဘုရားသခင်ကို ချစ်သော သူတို့သည် ခပ်သိမ်းသောအမှုတို့ကို ကြံစည်တော်မူသည်နှင့်အညီ ခေါ်တော်မူသောသူတို့အဖို့ ကောင်းသောအမှုကို ပြုကြသည်ကို ငါတို့သိကြ၏။</w:t>
      </w:r>
    </w:p>
    <w:p/>
    <w:p>
      <w:r xmlns:w="http://schemas.openxmlformats.org/wordprocessingml/2006/main">
        <w:t xml:space="preserve">၂။ ဆာလံ ၃၀:၅၊ အကြောင်းမူကား၊ အမျက်တော်သည် ခဏသာဖြစ်၍ ကျေးဇူးတော်သည် တစ်သက်တာလုံးဖြစ်၏။</w:t>
      </w:r>
    </w:p>
    <w:p/>
    <w:p>
      <w:r xmlns:w="http://schemas.openxmlformats.org/wordprocessingml/2006/main">
        <w:t xml:space="preserve">Isaiah 38:14 ကြိုးကြာ သို့မဟုတ် မျိုသကဲ့သို့ ငါသည် ချိုးငှက်ကဲ့သို့ ငိုကြွေးမြည်တမ်း၍၊ အထက်သို့ မျှော်ကြည့်လျက် မျက်စိပျက်၊ အိုထာဝရဘုရား၊ အကျွန်ုပ်သည် ညှဉ်းဆဲခြင်းကို ခံရပါ၏။ ငါ့အတွက်လုပ်ပါ။</w:t>
      </w:r>
    </w:p>
    <w:p/>
    <w:p>
      <w:r xmlns:w="http://schemas.openxmlformats.org/wordprocessingml/2006/main">
        <w:t xml:space="preserve">ကျမ်းပိုဒ်သည် လူတစ်ဦး၏ ဘုရားသခင်အပေါ် ယုံကြည်ခြင်းနှင့် ဒုက္ခရောက်ချိန်၌ ကိုယ်တော်၏အကူအညီအတွက် သူတို့၏အသနားခံမှုကို ဖော်ပြသည်။</w:t>
      </w:r>
    </w:p>
    <w:p/>
    <w:p>
      <w:r xmlns:w="http://schemas.openxmlformats.org/wordprocessingml/2006/main">
        <w:t xml:space="preserve">1. သခင်ကိုကိုးစားပါ- ခက်ခဲသောရာသီများအတွင်း ဘုရားသခင်ကို မည်သို့အားကိုးရမည်နည်း။</w:t>
      </w:r>
    </w:p>
    <w:p/>
    <w:p>
      <w:r xmlns:w="http://schemas.openxmlformats.org/wordprocessingml/2006/main">
        <w:t xml:space="preserve">၂။ ဘုရားသခင်နှင့် ကိုယ်တော်၏အချိန်ကို စောင့်မျှော်ရန် သင်ယူပါ။</w:t>
      </w:r>
    </w:p>
    <w:p/>
    <w:p>
      <w:r xmlns:w="http://schemas.openxmlformats.org/wordprocessingml/2006/main">
        <w:t xml:space="preserve">1. ဆာလံ 62:8 ကိုယ်တော်ကို အစဉ်အမြဲကိုးစားပါ။ လူများတို့၊ ရှေ့တော်၌ စိတ်နှလုံးကို သွန်းလောင်းကြလော့။ ဘုရားသခင်သည် ငါတို့အတွက် ခိုလှုံရာဖြစ်တော်မူ၏။</w:t>
      </w:r>
    </w:p>
    <w:p/>
    <w:p>
      <w:r xmlns:w="http://schemas.openxmlformats.org/wordprocessingml/2006/main">
        <w:t xml:space="preserve">2. ရောမ 12:12 မြော်လင့်ခြင်း၌ ဝမ်းမြောက်ခြင်း၊ ဆင်းရဲဒုက္ခ၌သည်းခံ; ဆုတောင်းချက်တွင် ဆက်လက်လုပ်ဆောင်ပါ။</w:t>
      </w:r>
    </w:p>
    <w:p/>
    <w:p>
      <w:r xmlns:w="http://schemas.openxmlformats.org/wordprocessingml/2006/main">
        <w:t xml:space="preserve">Isaiah 38:15 အဘယ်သို့ပြောရမည်နည်း၊ သူသည် ငါ့အား ဗျာဒိတ်ပေး၍ ကိုယ်ကိုတိုင် ပြုတော်မူပြီ။ ငါသည် ခါးသီးသောစိတ်နှင့် နှစ်ကာလပတ်လုံး ဖြည်းညှင်းစွာ သွားရလိမ့်မည်။</w:t>
      </w:r>
    </w:p>
    <w:p/>
    <w:p>
      <w:r xmlns:w="http://schemas.openxmlformats.org/wordprocessingml/2006/main">
        <w:t xml:space="preserve">ဘုရားသခင်သည် ဇာတ်ကြောင်းပြောသူအား စကားပြောပြီး အရေးယူခဲ့ခြင်းဖြစ်သောကြောင့် ဇာတ်ကြောင်းပြောသူသည် ၎င်းတို့၏ကျန်ရှိသောဘဝတစ်လျှောက်လုံး နှိမ့်ချမှုနှင့် ဝမ်းနည်းမှုတို့ဖြင့် အသက်ရှင်နေမည်ဖြစ်သည်။</w:t>
      </w:r>
    </w:p>
    <w:p/>
    <w:p>
      <w:r xmlns:w="http://schemas.openxmlformats.org/wordprocessingml/2006/main">
        <w:t xml:space="preserve">1. အခြေအနေတိုင်းတွင် ဘုရားသခင်၏ ချစ်ခြင်းမေတ္တာ</w:t>
      </w:r>
    </w:p>
    <w:p/>
    <w:p>
      <w:r xmlns:w="http://schemas.openxmlformats.org/wordprocessingml/2006/main">
        <w:t xml:space="preserve">2. နှိမ့်ချမှုဖြင့် ငြိမ်းချမ်းရေးကို ရှာပါ။</w:t>
      </w:r>
    </w:p>
    <w:p/>
    <w:p>
      <w:r xmlns:w="http://schemas.openxmlformats.org/wordprocessingml/2006/main">
        <w:t xml:space="preserve">1. ဖိလိပ္ပိ ၄:၁၁-၁၃ ငါသည် လိုအပ်သည်များကို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James 4:10 ထာဝရဘုရားရှေ့တော်၌ ကိုယ်ကိုကိုယ်နှိမ့်ချကြလော့။</w:t>
      </w:r>
    </w:p>
    <w:p/>
    <w:p>
      <w:r xmlns:w="http://schemas.openxmlformats.org/wordprocessingml/2006/main">
        <w:t xml:space="preserve">Isaiah 38:16 အိုထာဝရဘုရား၊ ဤအရာများအားဖြင့် လူတို့သည် အသက်ရှင်၍၊ ဤအရာတို့၌ အကျွန်ုပ်ဝိညာဉ်၏ အသက်သည် ဖြစ်ပါ၏။ သို့ဖြစ်၍ အကျွန်ုပ်ကို ထမြောက်၍ အသက်ရှင်စေတော်မူပါ။</w:t>
      </w:r>
    </w:p>
    <w:p/>
    <w:p>
      <w:r xmlns:w="http://schemas.openxmlformats.org/wordprocessingml/2006/main">
        <w:t xml:space="preserve">ဟေရှာယ ၃၈:၁၆ တွင် အသက်၏အရေးကြီးမှုနှင့် ၎င်းကိုပြန်လည်ထူထောင်ရန် ဘုရားသခင်၏စွမ်းရည်ကို ဖော်ပြသည်။</w:t>
      </w:r>
    </w:p>
    <w:p/>
    <w:p>
      <w:r xmlns:w="http://schemas.openxmlformats.org/wordprocessingml/2006/main">
        <w:t xml:space="preserve">1- ဝိညာဉ်တော်၏အသက်နှင့် ဘုရားသခင်၏တန်ခိုးတော်</w:t>
      </w:r>
    </w:p>
    <w:p/>
    <w:p>
      <w:r xmlns:w="http://schemas.openxmlformats.org/wordprocessingml/2006/main">
        <w:t xml:space="preserve">2- ယုံကြည်ခြင်း၌အသက်ရှင်ခြင်းနှင့် ဘုရားသခင်ကိုကိုးစားခြင်း။</w:t>
      </w:r>
    </w:p>
    <w:p/>
    <w:p>
      <w:r xmlns:w="http://schemas.openxmlformats.org/wordprocessingml/2006/main">
        <w:t xml:space="preserve">1 Romans 8:11 - "ယေရှုကို သေခြင်းမှ ထမြောက်စေတော်မူသော ဝိညာဉ်တော်သည် သင်တို့အထဲ၌ အသက်ရှင်လျှင်၊ ခရစ်တော်ကို သေခြင်းမှ ထမြောက်စေတော်မူသောသူသည် သင်တို့၌ရှိသော သူ၏ ဝိညာဉ်တော်ကြောင့် သင်တို့၏ သေတတ်သော ကိုယ်ခန္ဓာတို့အား အသက်ကို ပေးလိမ့်မည်။"</w:t>
      </w:r>
    </w:p>
    <w:p/>
    <w:p>
      <w:r xmlns:w="http://schemas.openxmlformats.org/wordprocessingml/2006/main">
        <w:t xml:space="preserve">2: John 10:10 - "သူခိုးသည် ခိုးယူသတ်ဖြတ်ဖျက်ဆီးခြင်းငှာ လာ၍၊ သူတို့အသက်ကို အပြည့်အဝရစေခြင်းငှာ ငါလာ၏။"</w:t>
      </w:r>
    </w:p>
    <w:p/>
    <w:p>
      <w:r xmlns:w="http://schemas.openxmlformats.org/wordprocessingml/2006/main">
        <w:t xml:space="preserve">Isaiah 38:17 ငြိမ်သက်ခြင်းအကြောင်းကြောင့် အကျွန်ုပ်သည် ပြင်းစွာသောခါးသီးခြင်းကို ခံရပါ၏။ သို့သော်လည်း၊ ကိုယ်တော်သည် အကျွန်ုပ်၏ဝိညာဉ်ကို ချစ်သောအားဖြင့် ဖောက်ပြန်ခြင်းတွင်းမှ ကယ်နှုတ်တော်မူပြီ။ အကြောင်းမူကား၊ သင်သည် ငါ့ဒုစရိုက်အလုံးစုံတို့ကို သင့်နောက်၌ စွန့်ပစ်တော်မူပြီ။</w:t>
      </w:r>
    </w:p>
    <w:p/>
    <w:p>
      <w:r xmlns:w="http://schemas.openxmlformats.org/wordprocessingml/2006/main">
        <w:t xml:space="preserve">ဤအခန်းငယ်တွင်၊ ဘုရားသခင်သည် သူ၏လူများကို အပြစ်နှင့် ဖောက်ပြန်ခြင်းမှ ကယ်တင်ပုံဖြင့် ဘုရားသခင်၏ ချစ်ခြင်းမေတ္တာနှင့် ကျေးဇူးတော်ကို ထင်ရှားစေသည်။</w:t>
      </w:r>
    </w:p>
    <w:p/>
    <w:p>
      <w:r xmlns:w="http://schemas.openxmlformats.org/wordprocessingml/2006/main">
        <w:t xml:space="preserve">1. ဘုရားသခင်၏ ချစ်ခြင်းမေတ္တာ၏ နက်နဲမှု - ဘုရားသခင်၏ ချစ်ခြင်းမေတ္တာသည် နားလည်မှုအားလုံးကို သာလွန်ပြီး ကျွန်ုပ်တို့၏ စိတ်ဝိညာဉ်၏ နက်နဲရာအထိ မည်ကဲ့သို့ ကျယ်ပြန့်သည်ကို စူးစမ်းပါ။</w:t>
      </w:r>
    </w:p>
    <w:p/>
    <w:p>
      <w:r xmlns:w="http://schemas.openxmlformats.org/wordprocessingml/2006/main">
        <w:t xml:space="preserve">2. အပြစ်များအားလုံး ခွင့်လွှတ်ခြင်း - ဘုရားသခင်၏ ကျေးဇူးတော်၏ တန်ခိုးကို နားလည်ခြင်း နှင့် ကျွန်ုပ်တို့၏ အပြစ်များအားလုံးကို သူ၏ နောက်ကွယ်တွင် ချထားပုံ။</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Ephesians 1:7 - ဘုရားသခင်၏ ကျေးဇူးတော် စည်းစိမ်နှင့်အညီ၊ သူ၏ အသွေးတော်အားဖြင့် ရွေးနှုတ်ခြင်း ၊ အပြစ်များ ခွင့်လွှတ်ခြင်း ၊</w:t>
      </w:r>
    </w:p>
    <w:p/>
    <w:p>
      <w:r xmlns:w="http://schemas.openxmlformats.org/wordprocessingml/2006/main">
        <w:t xml:space="preserve">Isaiah 38:18 သင်္ချိုင်းတော်သည် သင့်အား မချီးမွမ်းနိုင်ရာ၊ သေခြင်းတရားသည် သင့်အား အောင်ပွဲခံနိုင်မည်မဟုတ်ပေ။ သင်္ချိုင်းတွင်းထဲသို့ ဆင်းသွားသောသူတို့သည် ကိုယ်တော်၏ သစ္စာတရားကို မမျှော်လင့်နိုင်ပါ။</w:t>
      </w:r>
    </w:p>
    <w:p/>
    <w:p>
      <w:r xmlns:w="http://schemas.openxmlformats.org/wordprocessingml/2006/main">
        <w:t xml:space="preserve">သေခြင်းတရားသည် ဘုရားသခင်ကို ချီးမွမ်းခြင်း သို့မဟုတ် သူ၏သစ္စာတရားကို ဂုဏ်ပြုခြင်း မပြုနိုင်ပေ။</w:t>
      </w:r>
    </w:p>
    <w:p/>
    <w:p>
      <w:r xmlns:w="http://schemas.openxmlformats.org/wordprocessingml/2006/main">
        <w:t xml:space="preserve">1. ခရစ်တော်၌ အသက်ရှင်ခြင်း၏ တန်ခိုး- ဘုရားသခင်၏ အမှန်တရားကို ဂုဏ်ပြုခြင်း။</w:t>
      </w:r>
    </w:p>
    <w:p/>
    <w:p>
      <w:r xmlns:w="http://schemas.openxmlformats.org/wordprocessingml/2006/main">
        <w:t xml:space="preserve">၂။ သေခြင်းအလယ်မှာ မျှော်လင့်ချက်ကိုရှာပါ။</w:t>
      </w:r>
    </w:p>
    <w:p/>
    <w:p>
      <w:r xmlns:w="http://schemas.openxmlformats.org/wordprocessingml/2006/main">
        <w:t xml:space="preserve">1. ယော ၁၁း၂၅-၂၆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Isaiah 38:19 ယနေ့ ငါပြုသကဲ့သို့၊ အသက်ရှင်သောသူ၊ အသက်ရှင်သောသူသည် သင့်ကို ချီးမွမ်းလိမ့်မည်။</w:t>
      </w:r>
    </w:p>
    <w:p/>
    <w:p>
      <w:r xmlns:w="http://schemas.openxmlformats.org/wordprocessingml/2006/main">
        <w:t xml:space="preserve">အသက်ရှင်သောသူတို့သည် သစ္စာတော်ကြောင့် ဘုရားသခင်ကို ချီးမွမ်းကြလိမ့်မည်။</w:t>
      </w:r>
    </w:p>
    <w:p/>
    <w:p>
      <w:r xmlns:w="http://schemas.openxmlformats.org/wordprocessingml/2006/main">
        <w:t xml:space="preserve">1- သူ၏အမှန်တရားအတွက် ဘုရားသခင်ကို ချီးမွမ်းပါ။</w:t>
      </w:r>
    </w:p>
    <w:p/>
    <w:p>
      <w:r xmlns:w="http://schemas.openxmlformats.org/wordprocessingml/2006/main">
        <w:t xml:space="preserve">2- အသက်ရှင်သောသူသည် ဘုရားသခင်ကို ကျေးဇူးတော်ချီးမွမ်းလိမ့်မည်။</w:t>
      </w:r>
    </w:p>
    <w:p/>
    <w:p>
      <w:r xmlns:w="http://schemas.openxmlformats.org/wordprocessingml/2006/main">
        <w:t xml:space="preserve">1: Psalm 107:1 ထာ​ဝ​ရ​ဘု​ရား​သည် ကောင်း​မြတ်​တော်​မူ​သော​ကြောင့်၊ က​ရု​ဏာ​တော်​အ​စဉ်​အ​မြဲ​တည်​တော်​မူ​သော​ကြောင့်၊</w:t>
      </w:r>
    </w:p>
    <w:p/>
    <w:p>
      <w:r xmlns:w="http://schemas.openxmlformats.org/wordprocessingml/2006/main">
        <w:t xml:space="preserve">2: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Isaiah 38:20 ထာ​ဝ​ရ​ဘု​ရား​သည်​ငါ့​ကို​ကယ်​တင်​ရန်​အ​သင့်​ရှိ​တော်​မူ​သည်​ဖြစ်​၍​ငါ​တို့​သည်​ထာ​ဝ​ရ​ဘု​ရား​၏​အိမ်​တော်​၌​ကျွန်ုပ်​တို့​အသက်​တာ​ပတ်​လုံး​အ​တွက်​ငါ​တို့​သည်​ငါ​တို့​သည်​ငါ​တို့​သည်​ငါ​တို့​သည်​ငါ​တို့​သည်​ငါ​တို့​သည်​ငါ​တို့​သည်​ထာ​ဝ​ရ​ဘု​ရား​၏​အိမ်​တော်​၌​နေ​ရာ​၌​သီ​ချင်း​များ​ကို​သီ​ချင်း​သီ​ချင်း​ဆို​ကြ​လိမ့်​မည်။</w:t>
      </w:r>
    </w:p>
    <w:p/>
    <w:p>
      <w:r xmlns:w="http://schemas.openxmlformats.org/wordprocessingml/2006/main">
        <w:t xml:space="preserve">ထာဝရဘုရားသည် ဟေရှာယကို ကယ်တင်လိုသောကြောင့်၊ ဟေရှာယနှင့် သူ၏လူတို့သည် တစ်သက်တာလုံး ဗိမာန်တော်၌ သီချင်းဆိုခြင်းဖြင့် ထာဝရဘုရားကို ချီးမွမ်းကြလိမ့်မည်။</w:t>
      </w:r>
    </w:p>
    <w:p/>
    <w:p>
      <w:r xmlns:w="http://schemas.openxmlformats.org/wordprocessingml/2006/main">
        <w:t xml:space="preserve">1. "သခင်၏ကယ်တင်ခြင်းကျေးဇူးတော်" -- သခင်ကယ်တင်ခြင်းသို့ရောက်ခြင်း၏အဓိပ္ပါယ်နှင့်ကျွန်ုပ်တို့၏အသက်တာတစ်လျှောက်တွင်သူ့ကိုမည်သို့ဂုဏ်တင်ရမည်ကိုရှာဖွေပါ။</w:t>
      </w:r>
    </w:p>
    <w:p/>
    <w:p>
      <w:r xmlns:w="http://schemas.openxmlformats.org/wordprocessingml/2006/main">
        <w:t xml:space="preserve">2. "ချီးမွမ်းခြင်း၏တေးဂီတ" -- ဂီတသည် သခင်ယေရှုကို ဘုန်းထင်ရှားစေရန် မည်ကဲ့သို့သုံးနိုင်သနည်း၊ ၎င်းသည် ကျွန်ုပ်တို့အား ကိုယ်တော်နှင့် မည်သို့ပိုနီးကပ်စေနိုင်ကြောင်း သုံးသပ်ခြင်း။</w:t>
      </w:r>
    </w:p>
    <w:p/>
    <w:p>
      <w:r xmlns:w="http://schemas.openxmlformats.org/wordprocessingml/2006/main">
        <w:t xml:space="preserve">1. ဆာလံ ၁၃:၅-၆ - သို့သော်လည်း၊ ကိုယ်တော်၏ကယ်တင်ခြင်း၌ အကျွန်ုပ်နှလုံးသည် ဝမ်းမြောက်လိမ့်မည်။ ထာ ဝ ရ ဘု ရား သည် ငါ့ အား ကျေး ဇူး ပြု တော် မူ သော ကြောင့်၊ ငါ သည် သီ ချင်း ဆို မည်။</w:t>
      </w:r>
    </w:p>
    <w:p/>
    <w:p>
      <w:r xmlns:w="http://schemas.openxmlformats.org/wordprocessingml/2006/main">
        <w:t xml:space="preserve">2. ဧဖက် 5:19-20 -- ငါတို့သခင်ယေရှုခရစ်၏နာမတော်အားဖြင့်၊ ငါတို့သခင်ယေရှုခရစ်၏နာမတော်အားဖြင့်၊ သခင်ယေရှုခရစ်၏နာမတော်ကိုအမှီပြုလျက်၊ ထာဝရဘုရားအား စိတ်နှလုံးနှင့်သီချင်းဆို၍ သီချင်းဆိုလျက်၊ .</w:t>
      </w:r>
    </w:p>
    <w:p/>
    <w:p>
      <w:r xmlns:w="http://schemas.openxmlformats.org/wordprocessingml/2006/main">
        <w:t xml:space="preserve">Isaiah 38:21 ဟေရှာယက၊ သင်္ဘောသဖန်းသီးတစ်လုံးကို ယူ၍ ပွက်ပွက်ဆူလာသောအခါ၌ မျက်နှာပြား၌ ထားစေလော့။</w:t>
      </w:r>
    </w:p>
    <w:p/>
    <w:p>
      <w:r xmlns:w="http://schemas.openxmlformats.org/wordprocessingml/2006/main">
        <w:t xml:space="preserve">သင်္ဘောသဖန်းသီးနဲ့လုပ်ထားတဲ့ ကြက်သွန်ဖြူနဲ့ ပြုတ်ဖို့ ဟေရှာယကို ညွှန်ကြားထားတယ်။</w:t>
      </w:r>
    </w:p>
    <w:p/>
    <w:p>
      <w:r xmlns:w="http://schemas.openxmlformats.org/wordprocessingml/2006/main">
        <w:t xml:space="preserve">1- ကျွန်ုပ်တို့သည် သမားရိုးကျမဟုတ်သည့်တိုင် သခင်ဘုရား၏ ညွှန်ကြားချက်များကို ပွင့်လင်းမြင်သာစွာ လုပ်ဆောင်ရမည်ဖြစ်သည်။</w:t>
      </w:r>
    </w:p>
    <w:p/>
    <w:p>
      <w:r xmlns:w="http://schemas.openxmlformats.org/wordprocessingml/2006/main">
        <w:t xml:space="preserve">2- ဘုရားသခင်သည် သမားရိုးကျမဟုတ်သော နည်းလမ်းများဖြင့်ပင် ကျွန်ုပ်တို့ကို ကုသနိုင်သော တန်ခိုးရှိသည်။</w:t>
      </w:r>
    </w:p>
    <w:p/>
    <w:p>
      <w:r xmlns:w="http://schemas.openxmlformats.org/wordprocessingml/2006/main">
        <w:t xml:space="preserve">1 Exodus 15:26 - “သင်၏ဘုရားသခင် ထာဝရဘုရား၏ အမိန့်တော်ကို လုံ့လပြု၍ ရှေ့တော်၌ တရားသောအမှုကို ပြု၍၊ ပညတ်တော်တို့ကို နာယူ၍ စီရင်ထုံးဖွဲ့ချက်တို့ကို စောင့်ရှောက်လျှင်၊ အဲဂုတ္တုလူတို့၌ ငါဆောင်ခဲ့သော ဤအနာရောဂါ တစ်စုံတစ်ခုမျှ သင့်အပေါ်၌ မရှိပါ။ အကြောင်းမူကား၊ ငါသည် သင့်ကို ချမ်းသာစေသော ထာဝရဘုရား ဖြစ်၏။</w:t>
      </w:r>
    </w:p>
    <w:p/>
    <w:p>
      <w:r xmlns:w="http://schemas.openxmlformats.org/wordprocessingml/2006/main">
        <w:t xml:space="preserve">2: ယာကုပ် 5:14-15 - "သင်တို့တွင်အဘယ်သူမျှမနာမကျန်းဖြစ်သနည်း၊ အသင်းတော်၏အသက်ကြီးသူတို့ကိုခေါ်ပါစေ၊ သခင်ဘုရား၏နာမတော်ကိုအမှီပြု၍ ဆီလိမ်း၍ ဆုတောင်းကြစေ။ ယုံကြည်ခြင်း၏ပဌနာပြုလိမ့်မည်။ ဖျားနာသောသူတို့ကို ကယ်တင်၍၊ ထာဝရဘုရားသည် သူ့ကို ထမြောက်စေတော်မူသဖြင့်၊ သူသည် ဒုစရိုက်ကို ပြုမိလျှင်၊ လွှတ်ခြင်းသို့ ရောက်လိမ့်မည်။"</w:t>
      </w:r>
    </w:p>
    <w:p/>
    <w:p>
      <w:r xmlns:w="http://schemas.openxmlformats.org/wordprocessingml/2006/main">
        <w:t xml:space="preserve">Isaiah 38:22 ဟေဇကိမင်းကလည်း၊ ငါသည် ထာဝရဘုရား၏ အိမ်တော်သို့တက်ရသော နိမိတ်လက္ခဏာကား အဘယ်နည်း။</w:t>
      </w:r>
    </w:p>
    <w:p/>
    <w:p>
      <w:r xmlns:w="http://schemas.openxmlformats.org/wordprocessingml/2006/main">
        <w:t xml:space="preserve">ဟေဇကိသည် သခင်ဘုရား၏ အိမ်တော်သို့တက်မည့် နိမိတ်လက္ခဏာကား အဘယ်နည်းဟု မေးခွန်းထုတ်သော ကျမ်းပိုဒ်ဖြစ်သည်။</w:t>
      </w:r>
    </w:p>
    <w:p/>
    <w:p>
      <w:r xmlns:w="http://schemas.openxmlformats.org/wordprocessingml/2006/main">
        <w:t xml:space="preserve">1. ဘုရားသခင်သည် ကျွန်ုပ်တို့၏ယုံကြည်ခြင်းနှင့် နာခံမှုကို ဆုချသည်။</w:t>
      </w:r>
    </w:p>
    <w:p/>
    <w:p>
      <w:r xmlns:w="http://schemas.openxmlformats.org/wordprocessingml/2006/main">
        <w:t xml:space="preserve">2. ဝိညာဉ်ရေးကြီးထွားမှုလက္ခဏာများ</w:t>
      </w:r>
    </w:p>
    <w:p/>
    <w:p>
      <w:r xmlns:w="http://schemas.openxmlformats.org/wordprocessingml/2006/main">
        <w:t xml:space="preserve">1. James 1:22-25 - "ကိုယ်ကိုလှည့်စား၍ နှုတ်ကပတ်တရားတော်ကို ကျင့်သောသူဖြစ်ကြလော့။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၂။ မဿဲ ၇:၂၄-၂၇ - “ထို့​နောက် ငါ​၏​စ​ကား​ကို​ကြား​၍ ကျင့်​ဆောင်​သူ​အ​ပေါင်း​သည် ကျောက်​ပေါ်​၌ မိမိ​အိမ်​ကို​ဆောက်​သော ပညာ​ရှိ​နှင့်​တူ​လိမ့်​မည်။ မိုး​ရွာ​၍ ရေ​ကြီး​၍ လေ​တိုက်​၍ ကျောက်ပေါ်၌တည်သောကြောင့် ပြိုလဲခြင်းမရှိ။ထိုအိမ်သည် ငါ့စကားကိုကြား၍ မကျင့်သောသူမည်သည်ကား၊ သဲပေါ်မှာ မိမိအိမ်ဆောက်သော လူမိုက်ကဲ့သို့ဖြစ်လိမ့်မည်။ ပြိုကျသည်နှင့် ရေလွှမ်းမိုးသည်နှင့် လေတိုက်၍ ထိုအိမ်ကို တိုက်သဖြင့် ပြိုလဲ၍ ကြီးစွာသော ပြိုလဲလေ၏။</w:t>
      </w:r>
    </w:p>
    <w:p/>
    <w:p>
      <w:r xmlns:w="http://schemas.openxmlformats.org/wordprocessingml/2006/main">
        <w:t xml:space="preserve">ဟေရှာယ အခန်းကြီး ၃၉ တွင် ဟေဇကိမင်းကြီးထံ ဗာဗုလုန်မှ သံတမန်များ လာရောက်လည်ပတ်မှု၊ သူ၏လုပ်ရပ်များနှင့် အနာဂတ်အကျိုးဆက်များနှင့်ပတ်သက်၍ ပရောဖက်၏သတိပေးချက်ကို ပြန်ပြောပြသည်။</w:t>
      </w:r>
    </w:p>
    <w:p/>
    <w:p>
      <w:r xmlns:w="http://schemas.openxmlformats.org/wordprocessingml/2006/main">
        <w:t xml:space="preserve">ပထမအပိုဒ်- ဟေဇကိမင်းကြီးသည် ဗာဗုလုန်မှသံတမန်များလက်ခံခြင်းမှစသည့်အခန်းဖြစ်သည်။ သူ၏စည်းစိမ်နှင့် စစ်ဘက်ဆိုင်ရာ အရင်းအမြစ်များအပါအဝင် သူ၏နိုင်ငံတော်ဘဏ္ဍာရှိသမျှတို့ကို ပြသခဲ့သည် (ဟေရှာယ ၃၉း၁-၂)။</w:t>
      </w:r>
    </w:p>
    <w:p/>
    <w:p>
      <w:r xmlns:w="http://schemas.openxmlformats.org/wordprocessingml/2006/main">
        <w:t xml:space="preserve">ဒုတိယအပိုဒ်- ဟေရှာယသည် ဧည့်သည်များနှင့် သူတို့၏ရည်ရွယ်ချက်အကြောင်း ဟေဇကိအား မေးခွန်းထုတ်သည်။ ဟေဇကိသည် ဖြစ်လာနိုင်သည့်အကျိုးဆက်များကို သတိမထားမိပုံပေါ်သည့်အရာအားလုံးကို ပြသခဲ့ကြောင်း ဂုဏ်ယူစွာဖော်ပြသည် (ဟေရှာယ ၃၉း၃-၄)။</w:t>
      </w:r>
    </w:p>
    <w:p/>
    <w:p>
      <w:r xmlns:w="http://schemas.openxmlformats.org/wordprocessingml/2006/main">
        <w:t xml:space="preserve">၃ အပိုဒ်- ဟေရှာယသည် ဗာဗုလုန်နန်းတော်တွင် မိန်းမစိုးအဖြစ် အမှုထမ်းမည့်သူ၏သားမြေးအချို့နှင့်အတူ ဗာဗုလုန်မြို့သို့ ဟေဇကိမင်းတင်ပြသော ဘဏ္ဍာအားလုံးကို နောက်ဆုံးတွင် ဗာဗုလုန်မြို့သို့ သိမ်းသွားမည်ဖြစ်ကြောင်း ဟောကိန်းထုတ်သည် (ဟေရှာယ ၃၉:၅-၇။ )</w:t>
      </w:r>
    </w:p>
    <w:p/>
    <w:p>
      <w:r xmlns:w="http://schemas.openxmlformats.org/wordprocessingml/2006/main">
        <w:t xml:space="preserve">အကျဉ်းချုပ်မှာ,</w:t>
      </w:r>
    </w:p>
    <w:p>
      <w:r xmlns:w="http://schemas.openxmlformats.org/wordprocessingml/2006/main">
        <w:t xml:space="preserve">ဟေရှာယ အခန်းကြီး သုံးဆယ့်ကိုးတွင် ဖော်ပြသည်။</w:t>
      </w:r>
    </w:p>
    <w:p>
      <w:r xmlns:w="http://schemas.openxmlformats.org/wordprocessingml/2006/main">
        <w:t xml:space="preserve">ဗာဗုလုန်သံတမန်များ၏ ခရီးစဉ်၊</w:t>
      </w:r>
    </w:p>
    <w:p>
      <w:r xmlns:w="http://schemas.openxmlformats.org/wordprocessingml/2006/main">
        <w:t xml:space="preserve">ဟေဇကိ၏လုပ်ရပ်နှင့် ဟေရှာယ၏သတိပေးချက်။</w:t>
      </w:r>
    </w:p>
    <w:p/>
    <w:p>
      <w:r xmlns:w="http://schemas.openxmlformats.org/wordprocessingml/2006/main">
        <w:t xml:space="preserve">ဟေဇကိထံ ဗာဗုလုန်သံတမန်များ လာရောက်လည်ပတ်ကြသည်။</w:t>
      </w:r>
    </w:p>
    <w:p>
      <w:r xmlns:w="http://schemas.openxmlformats.org/wordprocessingml/2006/main">
        <w:t xml:space="preserve">ဟေဇကိမင်းသည် ဘဏ္ဍာကိုပြ၍၊ မာန်မာနကို ဖော်ပြသည်။</w:t>
      </w:r>
    </w:p>
    <w:p>
      <w:r xmlns:w="http://schemas.openxmlformats.org/wordprocessingml/2006/main">
        <w:t xml:space="preserve">ဟေရှာယသတိပေးချက် အနာဂတ်အကျိုးဆက်များ။</w:t>
      </w:r>
    </w:p>
    <w:p/>
    <w:p>
      <w:r xmlns:w="http://schemas.openxmlformats.org/wordprocessingml/2006/main">
        <w:t xml:space="preserve">ဤအခန်းတွင် ဗာဗုလုန်မှ သံတမန်များ၏ လည်ပတ်မှုကို ဟေဇကိမင်းကြီးထံ ပြောပြသည်။ ဟေဇကိသည် ဖြစ်လာနိုင်သည့်အကျိုးဆက်များကို သတိမထားမိဘဲ သူ၏နိုင်ငံတော်ဘဏ္ဍာအားလုံးကို ဂုဏ်ယူစွာပြသသည်။ ဟေရှာယသည် ဧည့်သည်များနှင့် သူတို့၏ရည်ရွယ်ချက်ကို သိရှိပြီးနောက်၊ ဟေဇကိကို ရင်ဆိုင်ပြီး ဘုရားသခင်ထံမှ သတင်းစကား ပေးပို့သည်။ ဟေဇကိ၏လုပ်ရပ်ကြောင့် သူပြသထားသောဘဏ္ဍာများသည် ဗာဗုလုန်သို့နောက်ဆုံးတွင် သိမ်းသွားမည်ဖြစ်ပြီး သူ၏သားမြေးအချို့ကို ဗာဗုလုန်နန်းတော်တွင် မိန်းမစိုးအဖြစ် ယူသွားမည်ဖြစ်ကြောင်း ဟေရှာယသတိပေးသည်။ ဤအခန်းသည် နှိမ့်ချမှု၏အရေးကြီးမှုနှင့် မာနနှင့် မြေကြီးဆိုင်ရာပိုင်ဆိုင်မှုများတွင် နေရာလွဲမှားစွာယုံကြည်မှု၏ ဖြစ်ပေါ်လာနိုင်သောအကျိုးဆက်များကို မီးမောင်းထိုးပြထားသည့် ဤအခန်းသည် သတိထားစရာပုံပြင်တစ်ခုဖြစ်သည်။</w:t>
      </w:r>
    </w:p>
    <w:p/>
    <w:p>
      <w:r xmlns:w="http://schemas.openxmlformats.org/wordprocessingml/2006/main">
        <w:t xml:space="preserve">Isaiah 39:1 ထိုအချိန်၌ ဗာဗုလုန်ရှင်ဘုရင် ဗာလဒန်၏သား မေရောဒက်ဗာလဒန်သည် ဟေဇကိမင်းထံ စာနှင့်လက်ဆောင် ပေးလိုက်၏။ ဖျားနာ၍ သက်သာလာသည်ဟု ကြားသောကြောင့်၊</w:t>
      </w:r>
    </w:p>
    <w:p/>
    <w:p>
      <w:r xmlns:w="http://schemas.openxmlformats.org/wordprocessingml/2006/main">
        <w:t xml:space="preserve">ဗာ​ဗု​လုန်​ဘု​ရင် မေ​ရော​ဒက်​ဗာ​လ​န်​သည် ဟေ​ဇ​ကိ​ထံ​သို့​စာ​နှင့် လက်ဆောင်​များ​ကို​ကြား​ရ​ပြီး​နောက် ဟေ​ဇ​ကိ​ထံ​သို့​စာ​များ​ပို့​လိုက်​၏။</w:t>
      </w:r>
    </w:p>
    <w:p/>
    <w:p>
      <w:r xmlns:w="http://schemas.openxmlformats.org/wordprocessingml/2006/main">
        <w:t xml:space="preserve">1. ကုသခြင်းတွင်ဘုရားသခင်၏သစ္စာစောင့်သိခြင်း- ဟေဇကိလေ့လာမှု</w:t>
      </w:r>
    </w:p>
    <w:p/>
    <w:p>
      <w:r xmlns:w="http://schemas.openxmlformats.org/wordprocessingml/2006/main">
        <w:t xml:space="preserve">2. ကျေးဇူးသိခြင်းသင်ခန်းစာ- ဟေဇကိ၏ပုံသက်သေ</w:t>
      </w:r>
    </w:p>
    <w:p/>
    <w:p>
      <w:r xmlns:w="http://schemas.openxmlformats.org/wordprocessingml/2006/main">
        <w:t xml:space="preserve">1. ဆာလံ 103:3 - သင်၏အပြစ်များအားလုံးကို ခွင့်လွှတ်ပြီး သင်၏ရောဂါအားလုံးကို ကုသပေးသည်။</w:t>
      </w:r>
    </w:p>
    <w:p/>
    <w:p>
      <w:r xmlns:w="http://schemas.openxmlformats.org/wordprocessingml/2006/main">
        <w:t xml:space="preserve">၂။ မဿဲ ၈:၁၆-၁၇ - ညအချိန်ရောက်သောအခါ နတ်ဆိုးစွဲသောသူအများတို့သည် အထံတော်သို့ဆောင်ခဲ့၍ နတ်တို့ကိုနှုတ်ကပတ်တော်ဖြင့် နှင်ထုတ်ပြီးဖျားနာသူအပေါင်းကို ပျောက်ကင်းစေတော်မူ၏။</w:t>
      </w:r>
    </w:p>
    <w:p/>
    <w:p>
      <w:r xmlns:w="http://schemas.openxmlformats.org/wordprocessingml/2006/main">
        <w:t xml:space="preserve">Isaiah 39:2 ဟေဇကိသည် ဝမ်းမြောက်၍ သူ၏ အဖိုးတန်အရာများဖြစ်သော ငွေ၊ ရွှေ၊ နံ့သာမျိုး၊ နံ့သာဆီ၊ ချပ်ဝတ်တန်ဆာအိမ်နှင့် တွေ့သမျှတို့ကို ပြလေ၏။ ဘဏ္ဍာတော်၌ ဟေဇကိသည် မပြသောကြောင့်၊ အိမ်တော်၌၎င်း၊</w:t>
      </w:r>
    </w:p>
    <w:p/>
    <w:p>
      <w:r xmlns:w="http://schemas.openxmlformats.org/wordprocessingml/2006/main">
        <w:t xml:space="preserve">ဟေဇကိသည် ဗာဗုလုန်သံတမန်များကို ကြိုဆိုပြီး သူ၏ငွေ၊ ရွှေ၊ နံ့သာမျိုး၊ ဆီမွှေး၊ သံချပ်ကာနှင့် အခြားအဖိုးတန်ပစ္စည်းများအပါအဝင် သူ၏ဘဏ္ဍာအားလုံးကို ပြသခဲ့သည်။</w:t>
      </w:r>
    </w:p>
    <w:p/>
    <w:p>
      <w:r xmlns:w="http://schemas.openxmlformats.org/wordprocessingml/2006/main">
        <w:t xml:space="preserve">၁။ ဟေဇကိ၏ရက်ရောမှု– ကျွန်ုပ်တို့အားလုံးအတွက် စံနမူနာတစ်ခု</w:t>
      </w:r>
    </w:p>
    <w:p/>
    <w:p>
      <w:r xmlns:w="http://schemas.openxmlformats.org/wordprocessingml/2006/main">
        <w:t xml:space="preserve">၂။ ဘုရားသခင်ထက် စည်းစိမ်ဥစ္စာကို ယုံကြည်ကိုးစားခြင်း၏ အန္တရာယ်</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2. Luke 12:33-34 - သင်၏ဥစ္စာကိုရောင်း၍ ငတ်မွတ်သောသူအား ပေးလှူလော့။ သူခိုးမချဉ်း၊ ပိုးမွှားမဖျက်ဆီးနိုင်သော ကောင်းကင်ဘုံ၌ ဘဏ္ဍာတော်နှင့် အသက်မကြီးသော ငွေအိတ်တို့ကို ပေးကြလော့။ သင်၏ဘဏ္ဍာသည် အဘယ်မှာရှိသနည်း၊ သင်၏နှလုံးသည်လည်း ရှိလိမ့်မည်။</w:t>
      </w:r>
    </w:p>
    <w:p/>
    <w:p>
      <w:r xmlns:w="http://schemas.openxmlformats.org/wordprocessingml/2006/main">
        <w:t xml:space="preserve">Isaiah 39:3 ထိုအခါ ပရောဖက်ဟေရှာယသည် ဟေဇကိမင်းကြီးထံသို့လာ၍၊ ဤသူတို့သည် အဘယ်သို့ပြောသနည်းဟု မေးလျှင်၊ သင်တို့ရှိရာသို့ သူတို့သည် အဘယ်ကလာသနည်း။ ဟေဇကိကလည်း၊ သူတို့သည် ဗာဗုလုန်မြို့မှပင် ငါ့ထံသို့ ဝေးသောပြည်မှ လာကြ၏။</w:t>
      </w:r>
    </w:p>
    <w:p/>
    <w:p>
      <w:r xmlns:w="http://schemas.openxmlformats.org/wordprocessingml/2006/main">
        <w:t xml:space="preserve">ဟေဇကိမင်းကြီးသည် ဝေးကွာသော ဗာဗုလုန်ပြည်မှ လူနှစ်ယောက်အကြောင်း မေးမြန်းသော ပရောဖက်ဟေရှာယထံ လာရောက်လည်ပတ်သည်။</w:t>
      </w:r>
    </w:p>
    <w:p/>
    <w:p>
      <w:r xmlns:w="http://schemas.openxmlformats.org/wordprocessingml/2006/main">
        <w:t xml:space="preserve">၁။ ဘုရားသခင်သည် မိမိ၏လူမျိုးတော်အတွက် ပြုစုစောင့်ရှောက်ခြင်း - ဟေဇကိသည် ဟေရှာယနှင့်တွေ့ဆုံခြင်း။</w:t>
      </w:r>
    </w:p>
    <w:p/>
    <w:p>
      <w:r xmlns:w="http://schemas.openxmlformats.org/wordprocessingml/2006/main">
        <w:t xml:space="preserve">2. ဘုရားသခင်ထံမှ ဉာဏ်ပညာကိုရှာခြင်း - ဟေဇကိ၏မေးမြန်းချက်ကို ဟေဇကိ၏တုံ့ပြန်ချက်</w:t>
      </w:r>
    </w:p>
    <w:p/>
    <w:p>
      <w:r xmlns:w="http://schemas.openxmlformats.org/wordprocessingml/2006/main">
        <w:t xml:space="preserve">1. Isaiah 6:8 - "အဘယ်သူသည် ငါစေလွှတ်ရမည်နည်း၊ အဘယ်သူသည် ငါတို့အဘို့အလိုငှါ သွားသနည်းဟု ထာဝရဘုရား၏ အမိန့်တော်ကို ငါကြားရ၏။</w:t>
      </w:r>
    </w:p>
    <w:p/>
    <w:p>
      <w:r xmlns:w="http://schemas.openxmlformats.org/wordprocessingml/2006/main">
        <w:t xml:space="preserve">၂။ ဆာလံ ၂၃:၄ - “အကယ်စင်စစ် သေမင်း၏အရိပ်ချိုင့်ကို ရှောက်သွားသော်လည်း ဘေးဥပဒ်ကို မကြောက်ပါ။ အကြောင်းမူကား၊ ကိုယ်တော်သည် အကျွန်ုပ်နှင့်အတူရှိတော်မူ၍၊</w:t>
      </w:r>
    </w:p>
    <w:p/>
    <w:p>
      <w:r xmlns:w="http://schemas.openxmlformats.org/wordprocessingml/2006/main">
        <w:t xml:space="preserve">Isaiah 39:4 ထိုအခါ ကိုယ်တော်က၊ သင့်အိမ်၌ အဘယ်အရာကို မြင်ကြသနည်း။ ဟေဇကိကလည်း၊ ငါ့အိမ်၌ရှိသမျှသော အရာတို့ကို မြင်ကြပြီ။ ငါမပြသော ငါ့ဘဏ္ဍာတို့တွင် တစုံတခုမျှမရှိ။</w:t>
      </w:r>
    </w:p>
    <w:p/>
    <w:p>
      <w:r xmlns:w="http://schemas.openxmlformats.org/wordprocessingml/2006/main">
        <w:t xml:space="preserve">ဟေဇကိသည် မိမိအိမ်၌ ဧည့်သည်များမြင်ဖူးသမျှကို မေးမြန်းသဖြင့်၊ မိမိအိမ်၌ရှိသမျှသော ဘဏ္ဍာတော်များအပါအဝင်၊</w:t>
      </w:r>
    </w:p>
    <w:p/>
    <w:p>
      <w:r xmlns:w="http://schemas.openxmlformats.org/wordprocessingml/2006/main">
        <w:t xml:space="preserve">1. ဘုရားသခင်၏ကောင်းချီးများ- မျှဝေရန် ဖိတ်ကြားချက်</w:t>
      </w:r>
    </w:p>
    <w:p/>
    <w:p>
      <w:r xmlns:w="http://schemas.openxmlformats.org/wordprocessingml/2006/main">
        <w:t xml:space="preserve">2. ဘုရားသခင်၏ပြင်ဆင်ပေးမှုတွင် ရောင့်ရဲမှုကို ရှာဖွေတွေ့ရှိခြင်း။</w:t>
      </w:r>
    </w:p>
    <w:p/>
    <w:p>
      <w:r xmlns:w="http://schemas.openxmlformats.org/wordprocessingml/2006/main">
        <w:t xml:space="preserve">1. Luke 12:15 “တဖန် မိန့်တော်မူသည်ကား၊ လောဘကြီး၍ သတိနှင့်နေကြလော့။ အကြောင်းမူကား၊ လူ၏အသက်သည် စည်းစိမ်ဥစ္စာ၌ မတည်။</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Isaiah 39:5 တဖန် ဟေရှာယက၊ ကောင်းကင်ဗိုလ်ခြေအရှင် ထာဝရဘုရား၏ အမိန့်တော်ကို နားထောင်ကြလော့။</w:t>
      </w:r>
    </w:p>
    <w:p/>
    <w:p>
      <w:r xmlns:w="http://schemas.openxmlformats.org/wordprocessingml/2006/main">
        <w:t xml:space="preserve">ဟေဇကိသည် သူ၏မာနနှင့် မောက်မာခြင်း၏အကျိုးဆက်များကို ဘုရားသခင်သတိပေးထားသည်။</w:t>
      </w:r>
    </w:p>
    <w:p/>
    <w:p>
      <w:r xmlns:w="http://schemas.openxmlformats.org/wordprocessingml/2006/main">
        <w:t xml:space="preserve">1- မာနနှင့် မောက်မာခြင်းသည် ဘုရားသခင်၏ တရားစီရင်ခြင်းနှင့် အမျက်ဒေါသကို ဦးတည်စေကြောင်း သတိရကြပါစို့။</w:t>
      </w:r>
    </w:p>
    <w:p/>
    <w:p>
      <w:r xmlns:w="http://schemas.openxmlformats.org/wordprocessingml/2006/main">
        <w:t xml:space="preserve">2: ငါတို့သည် သခင်ဘုရား၏ ရှေ့တော်၌ မိမိကိုယ်ကို နှိမ့်ချကြကုန်အံ့။</w:t>
      </w:r>
    </w:p>
    <w:p/>
    <w:p>
      <w:r xmlns:w="http://schemas.openxmlformats.org/wordprocessingml/2006/main">
        <w:t xml:space="preserve">1: James 4:6 - "မာနကြီးသောသူကို ဘုရားသခင်သည် ဆီးတားတော်မူ၏။ နှိမ့်ချသောသူတို့၌ ကျေးဇူးတော်ကို ပေးတော်မူ၏။"</w:t>
      </w:r>
    </w:p>
    <w:p/>
    <w:p>
      <w:r xmlns:w="http://schemas.openxmlformats.org/wordprocessingml/2006/main">
        <w:t xml:space="preserve">၂: ဖိလိပ္ပိ ၂:၃ - "တစ်ကိုယ်ကောင်းဆန်သော ရည်မှန်းချက် သို့မဟုတ် အချည်းနှီးသော စိတ်ဆန္ဒကြောင့် အလျှင်းမပြုနှင့်။ ယင်းအစား၊ နှိမ့်ချမှု၌ အခြားသူများကို တန်ဖိုးထားလော့။"</w:t>
      </w:r>
    </w:p>
    <w:p/>
    <w:p>
      <w:r xmlns:w="http://schemas.openxmlformats.org/wordprocessingml/2006/main">
        <w:t xml:space="preserve">Isaiah 39:6 ယနေ့တိုင်အောင် သင်၏အိမ်၌ရှိသော ဥစ္စာရှိသမျှနှင့် ဘိုးဘေးများ သိုထားသမျှတို့ကို ဗာဗုလုန်မြို့သို့ ဆောင်သွားရမည်ဟူသည့် နေ့ရက်အချိန်ရောက်လာသောအခါ၊ တစုံတခုမျှ မကျန်တော့ဟု ထာဝရဘုရား မိန့်တော်မူ၏။</w:t>
      </w:r>
    </w:p>
    <w:p/>
    <w:p>
      <w:r xmlns:w="http://schemas.openxmlformats.org/wordprocessingml/2006/main">
        <w:t xml:space="preserve">ဘိုးဘေးတို့ သိမ်းဆည်းထားသော အိမ်၌ရှိသော ဥစ္စာရှိသမျှကို ဗာဗုလုန်မြို့သို့ ယူသွား၍ ဘာမှမကျန်တော့ဟု ထာဝရဘုရားသတိပေးတော်မူ၏။</w:t>
      </w:r>
    </w:p>
    <w:p/>
    <w:p>
      <w:r xmlns:w="http://schemas.openxmlformats.org/wordprocessingml/2006/main">
        <w:t xml:space="preserve">1. ဘုရားသခင်သတိပေးချက်- အရာအားလုံး ပြောင်းလဲလိမ့်မည်။</w:t>
      </w:r>
    </w:p>
    <w:p/>
    <w:p>
      <w:r xmlns:w="http://schemas.openxmlformats.org/wordprocessingml/2006/main">
        <w:t xml:space="preserve">2. မင်းရဲ့ ပိုင်ဆိုင်မှုတွေကို ယုံကြည်မှု မထားပါနဲ့။</w:t>
      </w:r>
    </w:p>
    <w:p/>
    <w:p>
      <w:r xmlns:w="http://schemas.openxmlformats.org/wordprocessingml/2006/main">
        <w:t xml:space="preserve">1. Matthew 6:19-21 "ပိုးရွ၊ သံချေးဖျက်ဆီး၍ သူခိုးထွင်းဖောက်ခိုးယူရာ မြေကြီးပေါ်၌ ဘဏ္ဍာကို မဆည်းပူးနှင့်။ ဖောက်ထွင်းခိုးယူခြင်းမပြုနှင့်။ အကြောင်းမူကား၊ သင်၏ဘဏ္ဍာရှိရာအရပ်၌ သင်၏စိတ်နှလုံးလည်း ရှိလိမ့်မည်။</w:t>
      </w:r>
    </w:p>
    <w:p/>
    <w:p>
      <w:r xmlns:w="http://schemas.openxmlformats.org/wordprocessingml/2006/main">
        <w:t xml:space="preserve">2. ဒေသနာ 5:10 "ငွေကို နှစ်သက်သောသူသည် ငွေနှင့်မကျေနပ်၊ စည်းစိမ်ကို နှစ်သက်သော သူသည် လည်း အချည်းနှီးဖြစ်၏။</w:t>
      </w:r>
    </w:p>
    <w:p/>
    <w:p>
      <w:r xmlns:w="http://schemas.openxmlformats.org/wordprocessingml/2006/main">
        <w:t xml:space="preserve">Isaiah 39:7 သင်မွေးလတံ့သော သင်၏သားတို့ကို သိမ်းယူရမည်။ ဗာဗုလုန်ရှင်ဘုရင်၏နန်းတော်၌ မိန်းမစိုးဖြစ်ကြလိမ့်မည်။</w:t>
      </w:r>
    </w:p>
    <w:p/>
    <w:p>
      <w:r xmlns:w="http://schemas.openxmlformats.org/wordprocessingml/2006/main">
        <w:t xml:space="preserve">Isaiah 39:7 တွင် ဣသရေလလူအချို့သည် ဗာဗုလုန်ရှင်ဘုရင်၏နန်းတော်၌ မိန်းမစိုးများဖြစ်ကြလိမ့်မည်ဟု ဟောကိန်းထုတ်ထားသည်။</w:t>
      </w:r>
    </w:p>
    <w:p/>
    <w:p>
      <w:r xmlns:w="http://schemas.openxmlformats.org/wordprocessingml/2006/main">
        <w:t xml:space="preserve">1. ကျွန်ုပ်တို့အတွက် ဘုရားသခင်၏ အစီအစဉ်များ- ဘုရားသခင်၏ အလိုတော်ကို ယုံကြည်ခြင်း။</w:t>
      </w:r>
    </w:p>
    <w:p/>
    <w:p>
      <w:r xmlns:w="http://schemas.openxmlformats.org/wordprocessingml/2006/main">
        <w:t xml:space="preserve">2. အခက်အခဲများကို ကျော်လွှားခြင်း- ခက်ခဲသောအချိန်များတွင် ခွန်အားရှာဖွေခြင်း။</w:t>
      </w:r>
    </w:p>
    <w:p/>
    <w:p>
      <w:r xmlns:w="http://schemas.openxmlformats.org/wordprocessingml/2006/main">
        <w:t xml:space="preserve">1. Jeremiah 29:11 ထာ​ဝ​ရ​ဘု​ရား​မိန့်​တော်​မူ​သည်​ကား၊ ငါ​သည် သင်​တို့​အ​တွက်​အ​ကြံ​အ​စည်​များ​ကို​ငါ​သိ​၏​ဟု ထာ​ဝ​ရ​ဘု​ရား​မိန့်​တော်​မူ​၏။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Isaiah 39:8 ထိုအခါ ဟေဇကိမင်းအား ဟေရှာယက၊ သင်သည် မိန့်တော်မူသော ထာဝရဘုရား၏ နှုတ်ကပတ်တော် ကောင်းပေ၏။ ထိုမှတပါး၊ အကြောင်းမူကား၊ ငါ့လက်ထက်၌ ငြိမ်သက်ခြင်းနှင့် သစ္စာရှိလိမ့်မည်။</w:t>
      </w:r>
    </w:p>
    <w:p/>
    <w:p>
      <w:r xmlns:w="http://schemas.openxmlformats.org/wordprocessingml/2006/main">
        <w:t xml:space="preserve">ဟေဇကိသည် သခင်ဘုရားထံမှ သတင်းကောင်းကိုကြားရသည့်အတွက် ဝမ်းမြောက်ကြောင်း ဖော်ပြသည်။</w:t>
      </w:r>
    </w:p>
    <w:p/>
    <w:p>
      <w:r xmlns:w="http://schemas.openxmlformats.org/wordprocessingml/2006/main">
        <w:t xml:space="preserve">1- သခင်ထံမှ ကျွန်ုပ်တို့ရရှိသော ကောင်းချီးများနှင့် ကတိတော်များအတွက် ကျွန်ုပ်တို့ အမြဲတမ်း ကျေးဇူးတင်သင့်ပါသည်။</w:t>
      </w:r>
    </w:p>
    <w:p/>
    <w:p>
      <w:r xmlns:w="http://schemas.openxmlformats.org/wordprocessingml/2006/main">
        <w:t xml:space="preserve">၂။ ဘုရားသခင်သည် သူ၏နှုတ်ကပတ်တော်အပေါ် သစ္စာရှိခြင်းဖြင့် ကျွန်ုပ်တို့အား အားပေးသင့်သည်။</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ယာကုပ် 1:17 -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ဟေရှာယ အခန်းကြီး ၄၀ သည် စာအုပ်အတွင်း အသံနေအသံထားနှင့် အာရုံစူးစိုက်မှုတွင် သိသာထင်ရှားသော ပြောင်းလဲမှုတစ်ခုကို အမှတ်အသားပြုပါသည်။ ၎င်းသည် ဘုရားသခင်၏ တန်ခိုးတော်၊ သစ္စာရှိမှု၊ နှင့် သူ၏လူများအတွက် လာမည့်ကယ်တင်ခြင်းအကြောင်း အလေးပေးဖော်ပြသည့် နှစ်သိမ့်မှုနှင့် မျှော်လင့်ခြင်းသတင်းစကားကို မိတ်ဆက်ပေးသည်။</w:t>
      </w:r>
    </w:p>
    <w:p/>
    <w:p>
      <w:r xmlns:w="http://schemas.openxmlformats.org/wordprocessingml/2006/main">
        <w:t xml:space="preserve">ပထမအပိုဒ်- အခန်းကြီးသည် ဘုရားသခင့်လူမျိုးကို နှစ်သိမ့်မှုပေးရန် ကြွေးကြော်ချက်ဖြင့် စတင်သည်။ သခင်ဘုရား၏အသံတော်သည် ကြွလာတော်မူခြင်းအတွက် တော၌လမ်းပြင်ဆင်ရန် တောင်းဆိုထားပြီး သူ၏ဘုန်းအသရေကို လူအပေါင်းတို့အား ထင်ရှားစေမည် (ဟေရှာယ ၄၀း၁-၅)။</w:t>
      </w:r>
    </w:p>
    <w:p/>
    <w:p>
      <w:r xmlns:w="http://schemas.openxmlformats.org/wordprocessingml/2006/main">
        <w:t xml:space="preserve">ဒုတိယအပိုဒ်- ဘုရားသခင်၏ ထာဝရသဘာဝနှင့် နှိုင်းယှဉ်ထားသော လူသားဖြစ်တည်မှု၏ ယာယီနှင့် ခဏတာသဘောသဘာဝကို ကြေငြာချက် အခန်းတွင် ဆက်လက်ဖော်ပြထားသည်။ ၎င်းသည် ဖန်ဆင်းခြင်းအပေါ် ဘုရားသခင်၏ တန်ခိုးနှင့် အချုပ်အခြာအာဏာကို အလေးပေးဖော်ပြပြီး သူ၏လူများကို တည်တံ့စေရန်နှင့် ပံ့ပိုးပေးနိုင်စွမ်းကို မီးမောင်းထိုးပြသည် (ဟေရှာယ ၄၀း၆-၂၆)။</w:t>
      </w:r>
    </w:p>
    <w:p/>
    <w:p>
      <w:r xmlns:w="http://schemas.openxmlformats.org/wordprocessingml/2006/main">
        <w:t xml:space="preserve">၃ အပိုဒ်- အခန်းသည် သခင်ဘုရားကို ကိုးစားရန် ဖိတ်ခေါ်ချက်ဖြင့် နိဂုံးချုပ်သည်။ ဘုရားသခင်သည် ၎င်းတို့၏ ခွန်အားကို ပြန်လည်သစ်လောင်းပေးပြီး ၎င်းတို့၏ဒုက္ခများမှ လွတ်မြောက်စေကြောင်း လူတို့အား စိတ်ချစေသည်။ သူတို့ကို ချီးမြှောက်စောင့်ရှောက်ပေးမည့် သခင်ဘုရားကို စိတ်ရှည်စွာစောင့်ဆိုင်းရန် သူတို့ကို အားပေးသည် (ဟေရှာယ ၄၀း၂၇-၃၁)။</w:t>
      </w:r>
    </w:p>
    <w:p/>
    <w:p>
      <w:r xmlns:w="http://schemas.openxmlformats.org/wordprocessingml/2006/main">
        <w:t xml:space="preserve">အကျဉ်းချုပ်မှာ,</w:t>
      </w:r>
    </w:p>
    <w:p>
      <w:r xmlns:w="http://schemas.openxmlformats.org/wordprocessingml/2006/main">
        <w:t xml:space="preserve">ဟေရှာယ အခန်းကြီး လေးဆယ်တွင် ဖော်ပြသည်။</w:t>
      </w:r>
    </w:p>
    <w:p>
      <w:r xmlns:w="http://schemas.openxmlformats.org/wordprocessingml/2006/main">
        <w:t xml:space="preserve">နှစ်သိမ့်မှုသတင်းစကား ဘု​ရား​သ​ခင်​၏​အာ​ဏာ​တော်​ကို​ဟော​ပြော​ခြင်း၊</w:t>
      </w:r>
    </w:p>
    <w:p>
      <w:r xmlns:w="http://schemas.openxmlformats.org/wordprocessingml/2006/main">
        <w:t xml:space="preserve">လူသားမျိုးနွယ်၏ ယာယီသဘောသဘာဝ၊ ဘုရားရဲ့ အချုပ်အခြာအာဏာ၊</w:t>
      </w:r>
    </w:p>
    <w:p>
      <w:r xmlns:w="http://schemas.openxmlformats.org/wordprocessingml/2006/main">
        <w:t xml:space="preserve">သခင်ဘုရားကို ကိုးစားပါလော့။ သက်တမ်းတိုးခြင်းနှင့် ကယ်တင်ခြင်း။</w:t>
      </w:r>
    </w:p>
    <w:p/>
    <w:p>
      <w:r xmlns:w="http://schemas.openxmlformats.org/wordprocessingml/2006/main">
        <w:t xml:space="preserve">နှစ်သိမ့်မှုကြွေးကြော်; ဘုရားကြွလာဖို့ ပြင်ဆင်မှု။</w:t>
      </w:r>
    </w:p>
    <w:p>
      <w:r xmlns:w="http://schemas.openxmlformats.org/wordprocessingml/2006/main">
        <w:t xml:space="preserve">လူသားမျိုးနွယ်၏ ယာယီသဘောသဘာဝ၊ ဘုရားရဲ့ အချုပ်အခြာအာဏာ။</w:t>
      </w:r>
    </w:p>
    <w:p>
      <w:r xmlns:w="http://schemas.openxmlformats.org/wordprocessingml/2006/main">
        <w:t xml:space="preserve">သခင်ဘုရားကို ကိုးစားပါဟု ခေါ်ပါ။ သက်တမ်းတိုးခြင်းနှင့် ကယ်တင်ခြင်း။</w:t>
      </w:r>
    </w:p>
    <w:p/>
    <w:p>
      <w:r xmlns:w="http://schemas.openxmlformats.org/wordprocessingml/2006/main">
        <w:t xml:space="preserve">ဤအခန်းသည် ဘုရားသခင့်လူမျိုးအတွက် နှစ်သိမ့်မှုနှင့်မျှော်လင့်ချက်သတင်းကို ယူဆောင်လာသည်။ ၎င်းသည် သခင်ကြွလာတော်မူခြင်းကို ကြေငြာပြီး သူ့အတွက် နည်းလမ်းတစ်ခုပြင်ဆင်ရန် တောင်းဆိုသည်။ ဘုရားသခင်၏ ထာဝရအာဏာနှင့် အချုပ်အခြာအာဏာနှင့် ဆန့်ကျင်ဘက်ဖြစ်သော လူသားတည်ရှိမှု၏ ယာယီနှင့် ယာယီသဘောသဘာဝကို အလေးပေးဖော်ပြသည်။ အခန်းကြီးသည် ဘုရားသခင်သည် ၎င်းတို့၏ခွန်အားကို အသစ်ပြန်လည်ရရှိစေပြီး ၎င်းတို့အား ဒုက္ခများမှ ကယ်လွှတ်မည်ဖြစ်ကြောင်း၊ ကိုယ်တော်ကို ယုံကြည်ရန်နှင့် သူ၏ဝင်ရောက်စွက်ဖက်မှုကို စိတ်ရှည်စွာစောင့်ဆိုင်းရန် တိုက်တွန်းထားသည်။ ၎င်းသည် ဘုရားသခင်၏သစ္စာတော်၊ တန်ခိုးနှင့် ၎င်းတို့ကို စောင့်မျှော်နေသော နောင်လာမည့် ကယ်တင်ခြင်းအကြောင်း လူတို့အား သတိပေးသည့် သတင်းစကား ပေးပါသည်။</w:t>
      </w:r>
    </w:p>
    <w:p/>
    <w:p>
      <w:r xmlns:w="http://schemas.openxmlformats.org/wordprocessingml/2006/main">
        <w:t xml:space="preserve">Isaiah 40:1 သင်၏ဘုရားသခင်မိန့်တော်မူသည်ကား၊ ငါ၏လူတို့ကို နှစ်သိမ့်စေလော့။</w:t>
      </w:r>
    </w:p>
    <w:p/>
    <w:p>
      <w:r xmlns:w="http://schemas.openxmlformats.org/wordprocessingml/2006/main">
        <w:t xml:space="preserve">ဘုရားသခင်သည် ဟေရှာယ ၄၀:၁ တွင် သူ၏လူတို့အား နှစ်သိမ့်ပေးသည်။</w:t>
      </w:r>
    </w:p>
    <w:p/>
    <w:p>
      <w:r xmlns:w="http://schemas.openxmlformats.org/wordprocessingml/2006/main">
        <w:t xml:space="preserve">၁။ "သခင်ဘုရား၏ နှစ်သိမ့်ခြင်း"</w:t>
      </w:r>
    </w:p>
    <w:p/>
    <w:p>
      <w:r xmlns:w="http://schemas.openxmlformats.org/wordprocessingml/2006/main">
        <w:t xml:space="preserve">2. "ဒုက္ခအချိန်များတွင် နှစ်သိမ့်မှုရှာဖွေခြင်း"</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Isaiah 40:2 ယေရုရှလင်မြို့၌ နှစ်သိမ့်သောစကားကိုပြော၍ သူ၏ဒုစရိုက်ကို လွတ်မည်အကြောင်း၊ သူသည် စစ်မှုပြီးမည်အကြောင်း၊ ယေရုရှလင်မြို့၌ ဟစ်ကြော်ကြလော့။</w:t>
      </w:r>
    </w:p>
    <w:p/>
    <w:p>
      <w:r xmlns:w="http://schemas.openxmlformats.org/wordprocessingml/2006/main">
        <w:t xml:space="preserve">ဤကျမ်းပိုဒ်သည် ယေရုရှလင်မြို့၏ အပြစ်များကို ဘုရားသခင် ခွင့်လွှတ်ခြင်းအကြောင်းနှင့် သူ၏စစ်ပွဲကို ယခု မည်သို့ ပြီးမြောက်ကြောင်း ဆွေးနွေးထားသည်။</w:t>
      </w:r>
    </w:p>
    <w:p/>
    <w:p>
      <w:r xmlns:w="http://schemas.openxmlformats.org/wordprocessingml/2006/main">
        <w:t xml:space="preserve">၁။ ဘုရားသခင်ရဲ့ ခြွင်းချက်မရှိ ခွင့်လွှတ်ခြင်း- ကျေးဇူးတော်နဲ့ ကရုဏာကို ကျွန်ုပ်တို့ ဘယ်လိုရရှိနိုင်မလဲ။</w:t>
      </w:r>
    </w:p>
    <w:p/>
    <w:p>
      <w:r xmlns:w="http://schemas.openxmlformats.org/wordprocessingml/2006/main">
        <w:t xml:space="preserve">2. ရွေးနှုတ်ခြင်းတန်ခိုး- ဘုရားသခင်၏မေတ္တာတော်သည် ကျွန်ုပ်တို့၏ဘဝကို မည်သို့ပြောင်းလဲစေသနည်း။</w:t>
      </w:r>
    </w:p>
    <w:p/>
    <w:p>
      <w:r xmlns:w="http://schemas.openxmlformats.org/wordprocessingml/2006/main">
        <w:t xml:space="preserve">1. ရောမ 8:1 - ထို့ကြောင့် ယေရှုခရစ်၌ရှိသောသူများကို ယခုတွင် အပြစ်စီရင်ခြင်း မရှိပါ။</w:t>
      </w:r>
    </w:p>
    <w:p/>
    <w:p>
      <w:r xmlns:w="http://schemas.openxmlformats.org/wordprocessingml/2006/main">
        <w:t xml:space="preserve">2. ဆာလံ 103:10-12 - ကျွန်ုပ်တို့၏အပြစ်များနှင့်အညီ အပြစ်မတင်၊ ကျွန်ုပ်တို့၏ဒုစရိုက်များအတိုင်း ဆပ်ပေးတော်မမူပါ။ မိုဃ်းကောင်းကင်သည် မြေကြီးအထက်၌ မြင့်သကဲ့သို့၊ ကိုယ်တော်ကို ကြောက်ရွံ့သောသူတို့၌ တည်ကြည်သောမေတ္တာသည် ကြီးလှ၏။ အရှေ့အရပ်သည် အနောက်မျက်နှာနှင့်ဝေးသည်တိုင်အောင်၊ ငါတို့၏ဒုစရိုက်များကို ငါတို့မှပယ်ရှားတော်မူ၏။</w:t>
      </w:r>
    </w:p>
    <w:p/>
    <w:p>
      <w:r xmlns:w="http://schemas.openxmlformats.org/wordprocessingml/2006/main">
        <w:t xml:space="preserve">Isaiah 40:3 တော၌ဟစ်ကြော်သောသူ၏အသံမှာ၊ ထာဝရဘုရား၏လမ်းကို ပြင်ကြလော့။ ငါတို့ဘုရားသခင်အဘို့ လမ်းကို လွင်ပြင်၌ ဖြောင့်စေကြလော့။</w:t>
      </w:r>
    </w:p>
    <w:p/>
    <w:p>
      <w:r xmlns:w="http://schemas.openxmlformats.org/wordprocessingml/2006/main">
        <w:t xml:space="preserve">ဟေရှာယ 40:3 မှ ဤကျမ်းပိုဒ်သည် သဲကန္တာရတွင် အဝေးပြေးလမ်းတစ်ခုပြုလုပ်ခြင်းဖြင့် သခင်ကြွလာခြင်းအတွက် ပြင်ဆင်ခြင်းအကြောင်း ပြောထားသည်။</w:t>
      </w:r>
    </w:p>
    <w:p/>
    <w:p>
      <w:r xmlns:w="http://schemas.openxmlformats.org/wordprocessingml/2006/main">
        <w:t xml:space="preserve">1. "ဘုရားသခင်အတွက် နေရာချခြင်း- သခင်ကြွလာခြင်းအတွက် ပြင်ဆင်ခြင်း"</w:t>
      </w:r>
    </w:p>
    <w:p/>
    <w:p>
      <w:r xmlns:w="http://schemas.openxmlformats.org/wordprocessingml/2006/main">
        <w:t xml:space="preserve">၂။ "ပြင်ဆင်ရန်ဘုရားသခင်၏ဖိတ်ခေါ်ချက်- ဟေရှာယ ၄၀:၃ တွင် ပြန်လည်သုံးသပ်ခြင်း"</w:t>
      </w:r>
    </w:p>
    <w:p/>
    <w:p>
      <w:r xmlns:w="http://schemas.openxmlformats.org/wordprocessingml/2006/main">
        <w:t xml:space="preserve">၁ယော ၁၄း၂-၃ - “ငါ့ခမည်းတော်၏အိမ်တော်၌ အခန်းများစွာရှိ၍၊ ထိုသို့မဟုတ်လျှင် သင်တို့နေရာအရပ်ကို ပြင်ဆင်ခြင်းငှာ ငါသွားမည်ဟု ငါပြောသည်မဟုတ်လော။ ငါ​လာ​ပြီး မင်း​တို့​ကို ငါ​ရောက်​ရှိ​နေ​ဖို့ မင်း​ကို ငါ့​ဆီ ခေါ်​သွား​မယ်။"</w:t>
      </w:r>
    </w:p>
    <w:p/>
    <w:p>
      <w:r xmlns:w="http://schemas.openxmlformats.org/wordprocessingml/2006/main">
        <w:t xml:space="preserve">၂။ မဿဲ ၃:၃ - “အကြောင်းမူကား၊ ပရောဖက်ဟေရှာယ မိန့်တော်မူသည်ကား၊ တော၌ဟစ်ကြော်သောသူ၏အသံကား၊ ထာဝရဘုရား၏လမ်းတော်ကို ပြင်လော့။</w:t>
      </w:r>
    </w:p>
    <w:p/>
    <w:p>
      <w:r xmlns:w="http://schemas.openxmlformats.org/wordprocessingml/2006/main">
        <w:t xml:space="preserve">Isaiah 40:4 ချိုင့်​ဝှမ်း​တိုင်း​သည် ချီး​မြှောက်​ခြင်း​ရှိ​ကြ​လိမ့်​မည်၊ တောင်​ကုန်း​တို့​သည် နိမ့်​ကျ​ကြ​လိမ့်​မည်။ ကောက်​သော​သူ​တို့​သည် ဖြောင့်​မတ်​ကြ​လိမ့်​မည်။</w:t>
      </w:r>
    </w:p>
    <w:p/>
    <w:p>
      <w:r xmlns:w="http://schemas.openxmlformats.org/wordprocessingml/2006/main">
        <w:t xml:space="preserve">ဤကျမ်းပိုဒ်သည် ဘုရားသခင်သည် ကျွန်ုပ်တို့၏ အခက်ခဲဆုံးနှင့် အရှုပ်ထွေးဆုံးအချိန်များကို ယူဆောင်ကာ လှပသည့်အရာအဖြစ် ပြောင်းလဲပေးနိုင်ကြောင်း ကျွန်ုပ်တို့ကို သတိပေးထားသည်။</w:t>
      </w:r>
    </w:p>
    <w:p/>
    <w:p>
      <w:r xmlns:w="http://schemas.openxmlformats.org/wordprocessingml/2006/main">
        <w:t xml:space="preserve">၁။ ဘုရားသခင်၏ အသွင်ကူးပြောင်းရေး စွမ်းအား- ဘုရားသခင်သည် အခက်ခဲဆုံး အခြေအနေများကိုပင် ပြောင်းလဲပေးနိုင်ပုံ၊</w:t>
      </w:r>
    </w:p>
    <w:p/>
    <w:p>
      <w:r xmlns:w="http://schemas.openxmlformats.org/wordprocessingml/2006/main">
        <w:t xml:space="preserve">2. မျှော်လင့်မထားသောနေရာများတွင် မျှော်လင့်ချက်ကိုရှာဖွေခြင်း- ဘုရားသခင်သည် ကျွန်ုပ်တို့၏စိန်ခေါ်မှုများကို မည်သို့ယူဆောင်နိုင်ပြီး ၎င်းတို့ထဲမှ ကောင်းသောအရာတစ်ခုခုကို ပြုလုပ်နိုင်ပုံ၊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Isaiah 40:5 ထာ​ဝ​ရ​ဘု​ရား​၏​ဘုန်း​တော်​ပေါ်​ထွန်း​လာ​ပြီး လူ​အ​ပေါင်း​တို့​သည် တ​ပြိုင်​နက်​မြင်​ရ​ကြ​လိမ့်​မည်​ဟု မိန့်​တော်​မူ​၏။</w:t>
      </w:r>
    </w:p>
    <w:p/>
    <w:p>
      <w:r xmlns:w="http://schemas.openxmlformats.org/wordprocessingml/2006/main">
        <w:t xml:space="preserve">ထာဝရဘုရားသည် လူအပေါင်းတို့အား သူ၏ဘုန်းတော်ကို ထင်ရှားစေတော်မူလိမ့်မည်။</w:t>
      </w:r>
    </w:p>
    <w:p/>
    <w:p>
      <w:r xmlns:w="http://schemas.openxmlformats.org/wordprocessingml/2006/main">
        <w:t xml:space="preserve">1. ဘုရားသခင်၏ ဘုန်းတော် ကြီးမားမှု</w:t>
      </w:r>
    </w:p>
    <w:p/>
    <w:p>
      <w:r xmlns:w="http://schemas.openxmlformats.org/wordprocessingml/2006/main">
        <w:t xml:space="preserve">2. ဘုရားသခင်၏ ကတိတော် ထင်ရှားခြင်း။</w:t>
      </w:r>
    </w:p>
    <w:p/>
    <w:p>
      <w:r xmlns:w="http://schemas.openxmlformats.org/wordprocessingml/2006/main">
        <w:t xml:space="preserve">1. ရောမ 11:36 - အကြောင်းမူကား၊ သူ၌၎င်း၊ ကိုယ်တော်အားဖြင့်၎င်း၊</w:t>
      </w:r>
    </w:p>
    <w:p/>
    <w:p>
      <w:r xmlns:w="http://schemas.openxmlformats.org/wordprocessingml/2006/main">
        <w:t xml:space="preserve">2. ဆာလံ 145:3 - ထာဝရဘုရားသည် ကြီးမြတ်တော်မူ၍ အလွန်ချီးမွမ်းအပ်သော၊ ကြီးမြတ်ခြင်းကိုလည်း ရှာ၍မတွေ့နိုင်။</w:t>
      </w:r>
    </w:p>
    <w:p/>
    <w:p>
      <w:r xmlns:w="http://schemas.openxmlformats.org/wordprocessingml/2006/main">
        <w:t xml:space="preserve">Isaiah 40:6 အသံက၊ ငိုကြွေးလော့။ အဘယ်သို့ ငိုရမည်နည်း။ အသားရှိသမျှသည် မြက်ပင်ဖြစ်၍၊</w:t>
      </w:r>
    </w:p>
    <w:p/>
    <w:p>
      <w:r xmlns:w="http://schemas.openxmlformats.org/wordprocessingml/2006/main">
        <w:t xml:space="preserve">ထာ​ဝ​ရ​ဘု​ရား​၏​အ​သံ​တော်​သည်​အ​ဘယ်​သို့​အော်​ဟစ်​ရ​မည်​နည်း​ဟု​မေး​မြန်း​၍​အ​မျိုး​သား​တို့​သည်​မြက်​ပင်​နှင့်​တူ​၍​အ​ဆင်း​အ​သ​ရေ​သည်​လယ်​ပန်း​ကဲ့​သို့​ပြန်​ကြား​တော်​မူ​၏။</w:t>
      </w:r>
    </w:p>
    <w:p/>
    <w:p>
      <w:r xmlns:w="http://schemas.openxmlformats.org/wordprocessingml/2006/main">
        <w:t xml:space="preserve">1. သခင်ဘုရား၏ဥယျာဉ်၌ အလှတရားကို ပြုစုပျိုးထောင်ခြင်း။</w:t>
      </w:r>
    </w:p>
    <w:p/>
    <w:p>
      <w:r xmlns:w="http://schemas.openxmlformats.org/wordprocessingml/2006/main">
        <w:t xml:space="preserve">၂။ လူ့ဘဝ၏ အကူးအပြောင်း</w:t>
      </w:r>
    </w:p>
    <w:p/>
    <w:p>
      <w:r xmlns:w="http://schemas.openxmlformats.org/wordprocessingml/2006/main">
        <w:t xml:space="preserve">၁။ ဆာလံ ၁၀၃:၁၅-၁၆ - “လူမူကား၊ မြက်ပင်နှင့်တူ၍ ပွင့်သောပန်းကဲ့သို့ ပွင့်လန်းသည်ဖြစ်၍ လေတိုက်သဖြင့် လွန်သွား၍ နေရာလည်းမသိ၊</w:t>
      </w:r>
    </w:p>
    <w:p/>
    <w:p>
      <w:r xmlns:w="http://schemas.openxmlformats.org/wordprocessingml/2006/main">
        <w:t xml:space="preserve">2 James 1:10-11 - “သူကြွယ်၌မူကား၊ မြက်ပွင့်ကဲ့သို့ ကွယ်ပျောက်တတ်သောကြောင့် နှိမ့်ချခြင်းသို့ ရောက်တတ်၏။ အကြောင်းမူကား နေထွက်၍ လေပြင်းနှင့်အတူ မြက်ပင်တို့သည် ညှိုးနွမ်းကုန်၏၊ အဆင်းသဏ္ဌာန်အားဖြင့် တင့်တယ်ခြင်း ပျက်တတ်၏။</w:t>
      </w:r>
    </w:p>
    <w:p/>
    <w:p>
      <w:r xmlns:w="http://schemas.openxmlformats.org/wordprocessingml/2006/main">
        <w:t xml:space="preserve">Isaiah 40:7 မြက်ပင်သည် သွေ့ခြောက်တတ်၏။ အပွင့်လည်း ကြွေတတ်၏။ ထာဝရဘုရား၏ ဝိညာဉ်တော် မှုတ်တော်မူသောကြောင့်၊ လူတို့သည် မြက်ပင်ဖြစ်၏။</w:t>
      </w:r>
    </w:p>
    <w:p/>
    <w:p>
      <w:r xmlns:w="http://schemas.openxmlformats.org/wordprocessingml/2006/main">
        <w:t xml:space="preserve">ဤကျမ်းပိုဒ်သည် ဘုရားသခင်၏ ထာဝရ တန်ခိုးတော်နှင့် နှိုင်းယှဉ်၍ အသက်၏သင်္ခါရကို ပြောပြသည်။</w:t>
      </w:r>
    </w:p>
    <w:p/>
    <w:p>
      <w:r xmlns:w="http://schemas.openxmlformats.org/wordprocessingml/2006/main">
        <w:t xml:space="preserve">1- အသက်ရှင်ခြင်း၏ အသွင်ကူးပြောင်းမှုကို လက်ခံပြီး ဘုရားသခင်၏ ထာဝရတန်ခိုးကို အားကိုးပါ။</w:t>
      </w:r>
    </w:p>
    <w:p/>
    <w:p>
      <w:r xmlns:w="http://schemas.openxmlformats.org/wordprocessingml/2006/main">
        <w:t xml:space="preserve">2- ဘုရားသခင်ရှေ့မှာ နှိမ့်ချပြီး ကျွန်ုပ်တို့၏သေခြင်းတရားကို သတိရပါ။</w:t>
      </w:r>
    </w:p>
    <w:p/>
    <w:p>
      <w:r xmlns:w="http://schemas.openxmlformats.org/wordprocessingml/2006/main">
        <w:t xml:space="preserve">1: James 4:14 - နက်ဖြန်နေ့၌ အဘယ်သို့ဖြစ်မည်ကို သင်တို့မသိကြ။ မင်းဘဝက ဘာအတွက်လဲ။ ခဏလောက်ပေါ်လာပြီး ပျောက်သွားတဲ့ အခိုးအငွေ့ပင်။</w:t>
      </w:r>
    </w:p>
    <w:p/>
    <w:p>
      <w:r xmlns:w="http://schemas.openxmlformats.org/wordprocessingml/2006/main">
        <w:t xml:space="preserve">2: ဆာလံ 103:15-16 - လူမူကား၊ မြက်ပင်ကဲ့သို့ ဖြစ်၍၊ လွင်ပြင်၌ ပန်းပွင့်ကဲ့သို့ ပွင့်လန်းတတ်၏။ အကြောင်းမူကား၊ လေသည် လွန်သွား၍၊ ထိုနေရာသည် နောက်တဖန်မသိရ။</w:t>
      </w:r>
    </w:p>
    <w:p/>
    <w:p>
      <w:r xmlns:w="http://schemas.openxmlformats.org/wordprocessingml/2006/main">
        <w:t xml:space="preserve">Isaiah 40:8 မြက်ပင်သည် သွေ့ခြောက်၍ အပွင့်သည် ကြွေတတ်သော်လည်း၊ ငါတို့ဘုရားသခင်၏ နှုတ်ကပတ်တော်သည် အစဉ်အမြဲတည်လိမ့်မည်။</w:t>
      </w:r>
    </w:p>
    <w:p/>
    <w:p>
      <w:r xmlns:w="http://schemas.openxmlformats.org/wordprocessingml/2006/main">
        <w:t xml:space="preserve">ဘုရားသခင်၏ နှုတ်ကပတ်တော်သည် ဘယ်သောအခါမှ ပျောက်ကွယ်သွားလိမ့်မည် မဟုတ်ပါ။</w:t>
      </w:r>
    </w:p>
    <w:p/>
    <w:p>
      <w:r xmlns:w="http://schemas.openxmlformats.org/wordprocessingml/2006/main">
        <w:t xml:space="preserve">1- ကျွန်ုပ်တို့ကို ထောက်ထားရန် ဘုရားသခင့်နှုတ်မြွက်စကားတော်ကို ကျွန်ုပ်တို့ အမြဲအားကိုးနိုင်သည်။</w:t>
      </w:r>
    </w:p>
    <w:p/>
    <w:p>
      <w:r xmlns:w="http://schemas.openxmlformats.org/wordprocessingml/2006/main">
        <w:t xml:space="preserve">၂- ဘုရားသခင့်နှုတ်ကပါဌ်တော်သည် အချိန်မကုန်ဘဲ မပြောင်းလဲပါ။</w:t>
      </w:r>
    </w:p>
    <w:p/>
    <w:p>
      <w:r xmlns:w="http://schemas.openxmlformats.org/wordprocessingml/2006/main">
        <w:t xml:space="preserve">1 ယေရမိ 15:16 - "နှုတ်ကပတ်တော်သည်တွေ့၍ ငါစား၏။ နှုတ်ကပတ်တော်သည် ငါ့အား ရွှင်လန်းဝမ်းမြောက်စေ၏။ အို ကောင်းကင်ဗိုလ်ခြေအရှင် ဘုရားသခင်၊ နာမတော်ဖြင့် ခေါ်ဝေါ်ခြင်းကို ခံရသောကြောင့်၊</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Isaiah 40:9 အို ဇိအုန်၊ အိုယေရုရှလင်မြို့၊ မကြောက်ကြနှင့်။ ယုဒမြို့တို့၌၊ သင်၏ဘုရားသခင်ကို ကြည့်ရှုလော့။</w:t>
      </w:r>
    </w:p>
    <w:p/>
    <w:p>
      <w:r xmlns:w="http://schemas.openxmlformats.org/wordprocessingml/2006/main">
        <w:t xml:space="preserve">ဘုရားသခင်သည် ယေရုရှလင်မြို့သားတို့ကို မကြောက်ဘဲ သတင်းကောင်း ကြေငြာရန် ခေါ်တော်မူသည်။</w:t>
      </w:r>
    </w:p>
    <w:p/>
    <w:p>
      <w:r xmlns:w="http://schemas.openxmlformats.org/wordprocessingml/2006/main">
        <w:t xml:space="preserve">1. ရဲရင့်မှုရှိပါ- ဘုရားသခင်သည် ကျွန်ုပ်တို့အား သူ၏သတင်းကောင်းကို ကြေငြာရန် ခေါ်တော်မူသည်။</w:t>
      </w:r>
    </w:p>
    <w:p/>
    <w:p>
      <w:r xmlns:w="http://schemas.openxmlformats.org/wordprocessingml/2006/main">
        <w:t xml:space="preserve">2. မကြောက်နှင့်။ နှုတ်ကပတ်တော်ကို ကြေငြာရန် ကျွန်ုပ်တို့ကို သခင်ဘုရား စေလွှတ်တော်မူပြီ။</w:t>
      </w:r>
    </w:p>
    <w:p/>
    <w:p>
      <w:r xmlns:w="http://schemas.openxmlformats.org/wordprocessingml/2006/main">
        <w:t xml:space="preserve">1. ဟေရှာယ 52:7 - သတင်းကောင်းကိုဆောင်ခဲ့သူ၊ ငြိမ်သက်ခြင်းကိုကြေညာသူ၊ ပျော်ရွှင်မှုသတင်းကောင်းကိုဆောင်ခဲ့သူ၊ ကယ်တင်ခြင်းသတင်းကိုကြေညာသူ၊ ဇိအုန်အား မိန့်တော်မူသော သင်၏ဘုရားသခင် စိုးစံတော်မူသောသူ၏ခြေတို့သည် တောင်များပေါ်တွင် အလွန်တင့်တယ်လှပေ၏။</w:t>
      </w:r>
    </w:p>
    <w:p/>
    <w:p>
      <w:r xmlns:w="http://schemas.openxmlformats.org/wordprocessingml/2006/main">
        <w:t xml:space="preserve">2. ရောမ 10:15 - စေလွှတ်ခြင်းမပြုပါက မည်သို့ဟောပြောနိုင်မည်နည်း။ ကျမ်းစာလာသည်ကား၊ သတင်းကောင်းကိုဆောင်သောသူတို့၏ခြေသည် မည်မျှလှပါသနည်း။</w:t>
      </w:r>
    </w:p>
    <w:p/>
    <w:p>
      <w:r xmlns:w="http://schemas.openxmlformats.org/wordprocessingml/2006/main">
        <w:t xml:space="preserve">Isaiah 40:10 ထာ​ဝ​ရ​ဘု​ရား​သည် ခိုင်​ခံ့​သော​လက်​တော်​နှင့်​ကြွ​လာ​တော်​မူ​လိမ့်​မည်၊ လက်​ရုံး​တော်​သည် သူ့​အ​ဖို့​အုပ်​ချုပ်​ရ​လိမ့်​မည်၊ ကြည့်​လော့၊ သူ​၏​ဆု​လာဘ်​သည် သူ​နှင့်​အ​တူ​ရှိ​၏။</w:t>
      </w:r>
    </w:p>
    <w:p/>
    <w:p>
      <w:r xmlns:w="http://schemas.openxmlformats.org/wordprocessingml/2006/main">
        <w:t xml:space="preserve">ထာဝရအရှင်ဘုရားသခင်သည် သူ၏ဆုလာဘ်နှင့် တရားမျှတမှုကို ယူဆောင်လာကာ ခွန်အားနှင့် တန်ခိုးဖြင့် ကြွလာလိမ့်မည်။</w:t>
      </w:r>
    </w:p>
    <w:p/>
    <w:p>
      <w:r xmlns:w="http://schemas.openxmlformats.org/wordprocessingml/2006/main">
        <w:t xml:space="preserve">1- ဘုရားသခင်၏ခွန်အားသည် ကျွန်ုပ်တို့၏ဆုလာဘ်ဖြစ်သည်။</w:t>
      </w:r>
    </w:p>
    <w:p/>
    <w:p>
      <w:r xmlns:w="http://schemas.openxmlformats.org/wordprocessingml/2006/main">
        <w:t xml:space="preserve">2- ဘုရားသခင့်တရားမျှတမှုသည် ကျွန်ုပ်တို့၏နှစ်သိမ့်မှုဖြစ်သည်။</w:t>
      </w:r>
    </w:p>
    <w:p/>
    <w:p>
      <w:r xmlns:w="http://schemas.openxmlformats.org/wordprocessingml/2006/main">
        <w:t xml:space="preserve">1: ဆာလံ 18:32-34 - ငါ့ကိုခွန်အားနှင့်လက်ရုံးနှင့်ငါ့လမ်းကိုပြည့်စုံစေသောဘုရားသခင်ဖြစ်တော်မူ၏။ ငါ့ခြေကို သမင်ခြေကဲ့သို့ ဖြစ်စေ၏။ သူသည် ကျွန်ုပ်အား အမြင့်ပေါ်တွင် ရပ်တည်နိုင်စေပါသည်။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Isaiah 40:11 သိုးထိန်းကဲ့သို့ မိမိသိုးစုကို ကျွေးမွေးလိမ့်မည်။ သိုးသငယ်တို့ကို လက်ရုံးနှင့်စုရုံး၍ ရင်ခွင်၌ ဆောင်သွား၍၊ သူငယ်တို့ကို ညင်သာစွာ ပို့ဆောင်လိမ့်မည်။</w:t>
      </w:r>
    </w:p>
    <w:p/>
    <w:p>
      <w:r xmlns:w="http://schemas.openxmlformats.org/wordprocessingml/2006/main">
        <w:t xml:space="preserve">ဘုရားသခင်သည် သူ၏သိုးစုအတွက် ထောက်ပံ့ပြီး ညင်သာစွာ ပို့ဆောင်ပေးမည့် မေတ္တာနှင့် ဂရုစိုက်သောသိုးထိန်းဖြစ်သည်။</w:t>
      </w:r>
    </w:p>
    <w:p/>
    <w:p>
      <w:r xmlns:w="http://schemas.openxmlformats.org/wordprocessingml/2006/main">
        <w:t xml:space="preserve">၁။ သိုးထိန်းကောင်း- ကျွန်ုပ်တို့၏သိုးစုကို ပြုစုစောင့်ရှောက်ခြင်း။</w:t>
      </w:r>
    </w:p>
    <w:p/>
    <w:p>
      <w:r xmlns:w="http://schemas.openxmlformats.org/wordprocessingml/2006/main">
        <w:t xml:space="preserve">2. ဘုရားသခငျ၏ပြင်ဆင်ပေးမှု- သူသည်ကျွန်ုပ်တို့ကိုကြည့်ရှုတော်မူ၏။</w:t>
      </w:r>
    </w:p>
    <w:p/>
    <w:p>
      <w:r xmlns:w="http://schemas.openxmlformats.org/wordprocessingml/2006/main">
        <w:t xml:space="preserve">၁။ ယေဇကျေလ ၃၄:၁၁-၁၆</w:t>
      </w:r>
    </w:p>
    <w:p/>
    <w:p>
      <w:r xmlns:w="http://schemas.openxmlformats.org/wordprocessingml/2006/main">
        <w:t xml:space="preserve">၂။ ယော ၁၀:၁၄-၁၈</w:t>
      </w:r>
    </w:p>
    <w:p/>
    <w:p>
      <w:r xmlns:w="http://schemas.openxmlformats.org/wordprocessingml/2006/main">
        <w:t xml:space="preserve">Isaiah 40:12 အဘယ်သူသည် မိမိလက်တွင်း၌ ရေကိုတိုင်းတာ၍၊ မိုဃ်းကောင်းကင်ကို အတိုင်းအတာဖြင့် ပိုင်းခြား၍၊ မြေမှုန့်ကို အတိုင်းအတာတခုဖြင့် ပိုင်းခြား၍၊ တောင်တို့ကို ချိန်ခွင်နှင့် ချိန်ခွင်ပြု၍၊</w:t>
      </w:r>
    </w:p>
    <w:p/>
    <w:p>
      <w:r xmlns:w="http://schemas.openxmlformats.org/wordprocessingml/2006/main">
        <w:t xml:space="preserve">ဘုရားသခင်သည် အလုံးစုံ တန်ခိုးကြီးပြီး သူ၏ ကြီးမားသော အသိပညာနှင့် ဉာဏ်ပညာတွင် အကန့်အသတ်မရှိ သိရှိပါသည်။</w:t>
      </w:r>
    </w:p>
    <w:p/>
    <w:p>
      <w:r xmlns:w="http://schemas.openxmlformats.org/wordprocessingml/2006/main">
        <w:t xml:space="preserve">၁။ ဘုရားသခင်၏ တန်ခိုးတော်၏ ခမ်းနားမှု</w:t>
      </w:r>
    </w:p>
    <w:p/>
    <w:p>
      <w:r xmlns:w="http://schemas.openxmlformats.org/wordprocessingml/2006/main">
        <w:t xml:space="preserve">၂။ အတိုင်းအတာမရှိသောဘုရားသခင်၏ဉာဏ်ပညာ</w:t>
      </w:r>
    </w:p>
    <w:p/>
    <w:p>
      <w:r xmlns:w="http://schemas.openxmlformats.org/wordprocessingml/2006/main">
        <w:t xml:space="preserve">1. ယောဘ 28:24-25 "အကြောင်းမူကား၊ မြေကြီးစွန်းတိုင်အောင် ကြည့်ရှု၍၊ ကောင်းကင်တပြင်လုံးကို ကြည့်ရှု၍၊ လေကိုထောက်၍ အလေးချိန်ကိုဖြစ်စေခြင်းငှာ၊ ရေကို အတိုင်းအတာနှင့် ချိန်ဆတော်မူ၏။"</w:t>
      </w:r>
    </w:p>
    <w:p/>
    <w:p>
      <w:r xmlns:w="http://schemas.openxmlformats.org/wordprocessingml/2006/main">
        <w:t xml:space="preserve">2. ဆာလံ 147:5 "ငါတို့သခင်သည် ကြီးမြတ်၍ ကြီးမြတ်သောတန်ခိုးနှင့် ပြည့်စုံတော်မူ၏။</w:t>
      </w:r>
    </w:p>
    <w:p/>
    <w:p>
      <w:r xmlns:w="http://schemas.openxmlformats.org/wordprocessingml/2006/main">
        <w:t xml:space="preserve">Isaiah 40:13 အဘယ်သူသည် ထာဝရဘုရား၏ ဝိညာဉ်တော်ကို ညွှန်ကြားသနည်း။</w:t>
      </w:r>
    </w:p>
    <w:p/>
    <w:p>
      <w:r xmlns:w="http://schemas.openxmlformats.org/wordprocessingml/2006/main">
        <w:t xml:space="preserve">သခင်ဘုရား၏ ဝိညာဉ်တော်ကို ညွှန်ပြနိုင်သော သို့မဟုတ် သွန်သင်ပေးနိုင်သော ကျမ်းပိုဒ်သည် သူသည် အဆုံးစွန်သော အခွင့်အာဏာဖြစ်သောကြောင့်၊</w:t>
      </w:r>
    </w:p>
    <w:p/>
    <w:p>
      <w:r xmlns:w="http://schemas.openxmlformats.org/wordprocessingml/2006/main">
        <w:t xml:space="preserve">၁။ ဘုရားသခင်သည် အကြွင်းမဲ့သိတော်မူသောအရှင်၊ သူ၏ဉာဏ်ပညာကို ယုံကြည်ကိုးစားခြင်း။</w:t>
      </w:r>
    </w:p>
    <w:p/>
    <w:p>
      <w:r xmlns:w="http://schemas.openxmlformats.org/wordprocessingml/2006/main">
        <w:t xml:space="preserve">၂။ နားမလည်နိုင်သော အရာများကို နားလည်ခြင်း- သခင်ဘုရား၏ နက်နဲသောအရာကို ပွေ့ဖက်ခြင်း။</w:t>
      </w:r>
    </w:p>
    <w:p/>
    <w:p>
      <w:r xmlns:w="http://schemas.openxmlformats.org/wordprocessingml/2006/main">
        <w:t xml:space="preserve">1. ဆာလံ 145:3 - ထာဝရဘုရားသည် ကြီးမြတ်၍ အလွန်ချီးမွမ်းထိုက်သော၊ သူ၏ ကြီးမြတ်မှုသည် စူးစမ်း၍ မရနိုင်ပါ။</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Isaiah 40:14 အဘယ်သူနှင့် တိုင်ပင်သနည်း၊ အဘယ်သူသည် ဆုံးမဩဝါဒပေးသနည်း၊ တရားလမ်း၌ ဆုံးမဩဝါဒပေး၍၊ ပညာကို သွန်သင်၍၊ ဥာဏ်လမ်းကို ပြတော်မူ၏။</w:t>
      </w:r>
    </w:p>
    <w:p/>
    <w:p>
      <w:r xmlns:w="http://schemas.openxmlformats.org/wordprocessingml/2006/main">
        <w:t xml:space="preserve">ဘုရားသခင်သည် ဟေရှာယအား တရားစီရင်ခြင်းနှင့် နားလည်မှုလမ်းကြောင်းပေါ် ပို့ဆောင်ရန် အကြံဉာဏ်နှင့် ညွှန်ကြားချက်များကို ပေးခဲ့သည်။</w:t>
      </w:r>
    </w:p>
    <w:p/>
    <w:p>
      <w:r xmlns:w="http://schemas.openxmlformats.org/wordprocessingml/2006/main">
        <w:t xml:space="preserve">1. ဘုရားသခင်၏လမ်းညွှန်မှု- ဘဝလမ်းမှန်ကို လိုက်လျှောက်ပါ။</w:t>
      </w:r>
    </w:p>
    <w:p/>
    <w:p>
      <w:r xmlns:w="http://schemas.openxmlformats.org/wordprocessingml/2006/main">
        <w:t xml:space="preserve">၂။ ဘုရားသခင်ထံမှ သင်ယူခြင်း- ဉာဏ်ပညာနှင့် နားလည်မှု ရယူခြင်း။</w:t>
      </w:r>
    </w:p>
    <w:p/>
    <w:p>
      <w:r xmlns:w="http://schemas.openxmlformats.org/wordprocessingml/2006/main">
        <w:t xml:space="preserve">1. Proverbs 2:6-9 - အကြောင်းမူကား၊ ထာဝရဘုရားသည် ပညာကိုပေးတော်မူ၏။ ဥာဏ်ပညာသည် နှုတ်မှထွက်၍၊ ဖြောင့်မတ်သောသူတို့အဘို့ ဥာဏ်ပညာကို သိုထားတော်မူ၏။ တရားလမ်းကို စောင့်ကြပ်၍၊ သန့်ရှင်းသူတို့သွားရာလမ်းကို စောင့်ကြပ်သော ဖြောင့်မတ်ခြင်းတရား၌ ကျင်လည်သောသူတို့၏ အကာအကွယ်ဖြစ်တော်မူ၏။</w:t>
      </w:r>
    </w:p>
    <w:p/>
    <w:p>
      <w:r xmlns:w="http://schemas.openxmlformats.org/wordprocessingml/2006/main">
        <w:t xml:space="preserve">2.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Isaiah 40:15 လူအမျိုးမျိုးတို့သည် ရေပုံးတစ်စက်ကဲ့သို့ဖြစ်၍၊ ချိန်ခွင်၏အမှုန်အမွှားအဖြစ် ရေတွက်ကြသည်၊ ကြည့်ရှုလော့၊ သူသည် ကျွန်းများကို အလွန်သေးငယ်သောအရာအဖြစ် ယူဆောင်သွား၏။</w:t>
      </w:r>
    </w:p>
    <w:p/>
    <w:p>
      <w:r xmlns:w="http://schemas.openxmlformats.org/wordprocessingml/2006/main">
        <w:t xml:space="preserve">ဘုရားသခင်သည် ကမ္ဘာပေါ်ရှိ လူမျိုးအားလုံးထက် အဆပေါင်းများစွာ ကြီးမြတ်ပြီး ၎င်းတို့ကို ကိုယ်တော်နှင့် နှိုင်းယှဉ်လျှင် အရေးမပါဟု မှတ်ယူသည်။</w:t>
      </w:r>
    </w:p>
    <w:p/>
    <w:p>
      <w:r xmlns:w="http://schemas.openxmlformats.org/wordprocessingml/2006/main">
        <w:t xml:space="preserve">၁။ "ဘုရားသခင်၏ တန်ခိုးကြီးသော အချုပ်အခြာအာဏာ"</w:t>
      </w:r>
    </w:p>
    <w:p/>
    <w:p>
      <w:r xmlns:w="http://schemas.openxmlformats.org/wordprocessingml/2006/main">
        <w:t xml:space="preserve">2. "ဘုရားသခင်၏ ကြီးမြတ်ခြင်းအလင်း၌ လူသား၏သေးငယ်ခြင်း"</w:t>
      </w:r>
    </w:p>
    <w:p/>
    <w:p>
      <w:r xmlns:w="http://schemas.openxmlformats.org/wordprocessingml/2006/main">
        <w:t xml:space="preserve">1. ဆာလံ 147:4 - ကြယ်အရေအတွက်ကို ရေတွက်တော်မူ၏။ သူတို့အားလုံးကို နာမည်ပေးတယ်။</w:t>
      </w:r>
    </w:p>
    <w:p/>
    <w:p>
      <w:r xmlns:w="http://schemas.openxmlformats.org/wordprocessingml/2006/main">
        <w:t xml:space="preserve">2. ယောဘ ၃၇:၅ - ဘုရားသခင်၏ အသံသည် အံ့ဩဘွယ်သော နည်းလမ်းများဖြင့် မိုးချုန်းခြင်း၊ ကျွန်ုပ်တို့၏နားလည်မှုထက် ကျော်လွန်၍ ကြီးမြတ်သောအရာများကို ကိုယ်တော်ပြုလုပ်တော်မူ၏။</w:t>
      </w:r>
    </w:p>
    <w:p/>
    <w:p>
      <w:r xmlns:w="http://schemas.openxmlformats.org/wordprocessingml/2006/main">
        <w:t xml:space="preserve">Isaiah 40:16 လေဗနုန်၌ မီးရှို့ရန် မလုံလောက်၊ မီးရှို့ရာယဇ်ဘို့ တိရစ္ဆာန်နှင့် မလုံလောက်။</w:t>
      </w:r>
    </w:p>
    <w:p/>
    <w:p>
      <w:r xmlns:w="http://schemas.openxmlformats.org/wordprocessingml/2006/main">
        <w:t xml:space="preserve">ဟေရှာယ ၄၀:၁၆ တွင် လေဗနုန်နှင့် ၎င်း၏တိရစ္ဆာန်များသည် ကိုယ်တော်အား လုံလောက်သော မီးရှို့ရာယဇ်ပူဇော်ရန် မလုံမလောက်ဖြစ်နေကြောင်း ကြေညာထားသည့် ဘုရားသခင်၏ တန်ခိုးတော်နှင့် တန်ခိုးအာနုဘော်ကို ဖော်ပြထားသည်။</w:t>
      </w:r>
    </w:p>
    <w:p/>
    <w:p>
      <w:r xmlns:w="http://schemas.openxmlformats.org/wordprocessingml/2006/main">
        <w:t xml:space="preserve">1. ဘုရားသခင်၏ ဘုရင်မင်းမြတ်နှင့် တန်ခိုး- အံ့ဩခြင်းနှင့် အံ့ဘွယ်သော ခေါ်ဆိုမှု</w:t>
      </w:r>
    </w:p>
    <w:p/>
    <w:p>
      <w:r xmlns:w="http://schemas.openxmlformats.org/wordprocessingml/2006/main">
        <w:t xml:space="preserve">၂။ သန့်ရှင်းသောဘုရားသခင်ရှေ့တော်၌ မြေကြီးပူဇော်သက္ကာများ မလုံလောက်ခြင်း။</w:t>
      </w:r>
    </w:p>
    <w:p/>
    <w:p>
      <w:r xmlns:w="http://schemas.openxmlformats.org/wordprocessingml/2006/main">
        <w:t xml:space="preserve">1. ရောမ 11:33-36 - ဘုရားသခင်၏ဉာဏ်ပညာနှင့် အသိပညာ၏ နက်နဲမှုသည် နားလည်မှုအားလုံးကို သာလွန်သည်။</w:t>
      </w:r>
    </w:p>
    <w:p/>
    <w:p>
      <w:r xmlns:w="http://schemas.openxmlformats.org/wordprocessingml/2006/main">
        <w:t xml:space="preserve">2. ဆာလံ 50:10-12 - အရာခပ်သိမ်းသည် သခင်ဘုရားနှင့်သက်ဆိုင်ပြီး ယဇ်ပူဇော်ရန် လိုအပ်သူဖြစ်ကြောင်း သတိပေးချက်ဖြစ်သည်။</w:t>
      </w:r>
    </w:p>
    <w:p/>
    <w:p>
      <w:r xmlns:w="http://schemas.openxmlformats.org/wordprocessingml/2006/main">
        <w:t xml:space="preserve">Isaiah 40:17 ရှေ့တော်၌ လူမျိုးအပေါင်းတို့သည် အချည်းနှီးသက်သက်ဖြစ်ကြ၏။ အချည်းနှီးသက်သက်ထက် သာ၍ နည်းပါးသည်ဟု မှတ်ကြ။</w:t>
      </w:r>
    </w:p>
    <w:p/>
    <w:p>
      <w:r xmlns:w="http://schemas.openxmlformats.org/wordprocessingml/2006/main">
        <w:t xml:space="preserve">ဤကျမ်းပိုဒ်သည် ကမ္ဘာပေါ်ရှိ လူမျိုးများထက် အဆပေါင်းများစွာ ကြီးမြတ်တော်မူသော ဘုရားသခင်၏ တန်ခိုးတော်နှင့် ကြီးမြတ်မှုကို အမှတ်ရစေသည်။</w:t>
      </w:r>
    </w:p>
    <w:p/>
    <w:p>
      <w:r xmlns:w="http://schemas.openxmlformats.org/wordprocessingml/2006/main">
        <w:t xml:space="preserve">1. "ဘုရားသခင်၏ တန်ခိုးတော်- အရာအားလုံးထက် မြင့်မြတ်တော်မူသော အရှင်"</w:t>
      </w:r>
    </w:p>
    <w:p/>
    <w:p>
      <w:r xmlns:w="http://schemas.openxmlformats.org/wordprocessingml/2006/main">
        <w:t xml:space="preserve">2. "သူ့ရှေ့မှာ ဘာမှမဖြစ်ဖို့ ဘာကိုဆိုလိုတာလဲ"</w:t>
      </w:r>
    </w:p>
    <w:p/>
    <w:p>
      <w:r xmlns:w="http://schemas.openxmlformats.org/wordprocessingml/2006/main">
        <w:t xml:space="preserve">1. ဆာလံ 147:5 - "ငါတို့သခင်သည် ကြီးမြတ်၍ ကြီးစွာသောတန်ခိုးနှင့် ပြည့်စုံတော်မူ၏။</w:t>
      </w:r>
    </w:p>
    <w:p/>
    <w:p>
      <w:r xmlns:w="http://schemas.openxmlformats.org/wordprocessingml/2006/main">
        <w:t xml:space="preserve">၂။ ယောဘ ၁၁း၇-၉ - "ဘုရားသခင်ကို ရှာဖွေ၍ စုံလင်ခြင်းသို့ ရောက်ရန် အနန္တတန်ခိုးရှင်ကို ရှာနိုင်သလော၊ ကောင်းကင်ထက် မြင့်သည်၊ အဘယ်သို့ ပြုနိုင်သနည်း၊ ငရဲထက် နက်နဲ၍ အဘယ်သို့ သိနိုင်သနည်း။"</w:t>
      </w:r>
    </w:p>
    <w:p/>
    <w:p>
      <w:r xmlns:w="http://schemas.openxmlformats.org/wordprocessingml/2006/main">
        <w:t xml:space="preserve">Isaiah 40:18 သို့ဖြစ်လျှင် သင်သည် ဘုရားသခင်ကို အဘယ်သူနှင့် ခိုင်းနှိုင်းမည်နည်း။ သို့​မ​ဟုတ် သူ​နှင့်​အ​ဘယ်​သ​ဏ္ဍာန်​တူ​သ​နည်း။</w:t>
      </w:r>
    </w:p>
    <w:p/>
    <w:p>
      <w:r xmlns:w="http://schemas.openxmlformats.org/wordprocessingml/2006/main">
        <w:t xml:space="preserve">ဟေရှာယကျမ်းပိုဒ်က ဘုရားသခင်သည် ထူးခြားပြီး တုနှိုင်းမရနိုင်သောကြောင့် အခြားအရာများနှင့် နှိုင်းယှဉ်နိုင်စွမ်းကို မေးခွန်းထုတ်သည်။</w:t>
      </w:r>
    </w:p>
    <w:p/>
    <w:p>
      <w:r xmlns:w="http://schemas.openxmlformats.org/wordprocessingml/2006/main">
        <w:t xml:space="preserve">1. "ဘုရားသခင်၏ထူးခြားမှု- တုနှိုင်းမရသောအရှင်"</w:t>
      </w:r>
    </w:p>
    <w:p/>
    <w:p>
      <w:r xmlns:w="http://schemas.openxmlformats.org/wordprocessingml/2006/main">
        <w:t xml:space="preserve">2. "ဘုရားသခင်၏ဘုရင်မင်းမြတ်- အခြားအရာအားလုံးထက်"</w:t>
      </w:r>
    </w:p>
    <w:p/>
    <w:p>
      <w:r xmlns:w="http://schemas.openxmlformats.org/wordprocessingml/2006/main">
        <w:t xml:space="preserve">၁။ ဆာလံ ၁၃၉:၇-၁၂</w:t>
      </w:r>
    </w:p>
    <w:p/>
    <w:p>
      <w:r xmlns:w="http://schemas.openxmlformats.org/wordprocessingml/2006/main">
        <w:t xml:space="preserve">၂။ ဟေရှာယ ၅၅:၈-၉</w:t>
      </w:r>
    </w:p>
    <w:p/>
    <w:p>
      <w:r xmlns:w="http://schemas.openxmlformats.org/wordprocessingml/2006/main">
        <w:t xml:space="preserve">Isaiah 40:19 ပန်းထိမ်သမားသည် ရုပ်တုကို အရည်ပျော်၍ ပန်းထိမ်သည်က ရွှေနှင့် ဖြန့်ပြီး ငွေကြိုးများကို ချသည်။</w:t>
      </w:r>
    </w:p>
    <w:p/>
    <w:p>
      <w:r xmlns:w="http://schemas.openxmlformats.org/wordprocessingml/2006/main">
        <w:t xml:space="preserve">လက်သမားသည် ရုပ်တုကို အရည်ပျော်ပြီး ရွှေငွေကြိုးများဖြင့် ဖုံးထားသည်။</w:t>
      </w:r>
    </w:p>
    <w:p/>
    <w:p>
      <w:r xmlns:w="http://schemas.openxmlformats.org/wordprocessingml/2006/main">
        <w:t xml:space="preserve">1: ကျွန်ုပ်တို့သည် ရုပ်တုများကို ကိုးကွယ်ရန်မဟုတ်၊ စစ်မှန်သောဘုရားသခင်တစ်ဆူတည်းကိုသာ ကိုးကွယ်ရမည့်အစား၊</w:t>
      </w:r>
    </w:p>
    <w:p/>
    <w:p>
      <w:r xmlns:w="http://schemas.openxmlformats.org/wordprocessingml/2006/main">
        <w:t xml:space="preserve">၂။ ဘုရားသခင်ရဲ့နှုတ်ကပတ်တော်ထက် လောကပိုင်ဆိုင်ရာတွေကို တန်ဖိုးမထားမိဖို့ သတိပြုသင့်တယ်။</w:t>
      </w:r>
    </w:p>
    <w:p/>
    <w:p>
      <w:r xmlns:w="http://schemas.openxmlformats.org/wordprocessingml/2006/main">
        <w:t xml:space="preserve">၁။ ဆာလံ ၁၁၅:၄-၈</w:t>
      </w:r>
    </w:p>
    <w:p/>
    <w:p>
      <w:r xmlns:w="http://schemas.openxmlformats.org/wordprocessingml/2006/main">
        <w:t xml:space="preserve">၂။ ရောမ ၁:၂၃-၂၅</w:t>
      </w:r>
    </w:p>
    <w:p/>
    <w:p>
      <w:r xmlns:w="http://schemas.openxmlformats.org/wordprocessingml/2006/main">
        <w:t xml:space="preserve">Isaiah 40:20 အလွန်ဆင်းရဲ၍ စားစရာမရှိသော သူသည် မပုပ်သောအပင်ကို ရွေးတတ်၏။ မတုန်မလှုပ်နိုင်သော ရုပ်တုဆင်းတုကို ပြင်ဆင်ခြင်းငှါ လိမ္မာသော လက်သမားကို ရှာလေ၏။</w:t>
      </w:r>
    </w:p>
    <w:p/>
    <w:p>
      <w:r xmlns:w="http://schemas.openxmlformats.org/wordprocessingml/2006/main">
        <w:t xml:space="preserve">ဆင်းရဲနွမ်းပါးသူများသည် ၎င်းတို့၏အခက်အခဲများအတွက် ရေရှည်ဖြေရှင်းနည်းကို ရှာဖွေကြပြီး ပုပ်မသွားသော သစ်ပင်တစ်ပင်ကို ရွေးချယ်ကာ ရေရှည်ပုံရိပ်တစ်ခုဖန်တီးရန် ကျွမ်းကျင်သော လက်မှုပညာရှင်ကို ရှာဖွေကြသည်။</w:t>
      </w:r>
    </w:p>
    <w:p/>
    <w:p>
      <w:r xmlns:w="http://schemas.openxmlformats.org/wordprocessingml/2006/main">
        <w:t xml:space="preserve">1. ဆင်းရဲသားများအတွက် ဘုရားသခင် စီမံပေးသည်။</w:t>
      </w:r>
    </w:p>
    <w:p/>
    <w:p>
      <w:r xmlns:w="http://schemas.openxmlformats.org/wordprocessingml/2006/main">
        <w:t xml:space="preserve">၂။ ယုံကြည်ခြင်း၏ ထာဝရသဘာဝ</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Luke 12:22-23 - ထိုအခါ သခင်ယေရှုက တပည့်တော်တို့အား မိန့်တော်မူသည်ကား၊ ငါဆိုသည်ကား၊ အဘယ်သို့စားရမည်ကို မစိုးရိမ်ကြနှင့်။ သို့မဟုတ် သင့်ခန္ဓာကိုယ်နှင့်ပတ်သက်ပြီး သင်ဘာဝတ်မည်နည်း။ အကြောင်းမူကား၊ အသက်သည် အစာထက်၊ ကိုယ်ခန္ဓာသည် အဝတ်ထက်သာ၍ ကြီး၏။</w:t>
      </w:r>
    </w:p>
    <w:p/>
    <w:p>
      <w:r xmlns:w="http://schemas.openxmlformats.org/wordprocessingml/2006/main">
        <w:t xml:space="preserve">Isaiah 40:21 သင်တို့မသိကြသလော။ မကြားဘူးလား။ အစကတည်းက မပြောခဲ့ဘူးလား။ မြေကြီးအမြစ်မှ နားမလည်ကြသလော။</w:t>
      </w:r>
    </w:p>
    <w:p/>
    <w:p>
      <w:r xmlns:w="http://schemas.openxmlformats.org/wordprocessingml/2006/main">
        <w:t xml:space="preserve">ဘုရားသခင်သည် ကျွန်ုပ်တို့အား အချိန်၏အစကတည်းက ပြောဆိုနေခဲ့ပြီး နားထောင်ရန်နှင့် နားလည်ရန်မှာ ကျွန်ုပ်တို့၏တာဝန်ဖြစ်သည်။</w:t>
      </w:r>
    </w:p>
    <w:p/>
    <w:p>
      <w:r xmlns:w="http://schemas.openxmlformats.org/wordprocessingml/2006/main">
        <w:t xml:space="preserve">1. ဘုရားသခင်၏ အသံတော်ကို အသိအမှတ်ပြုခြင်း- နားထောင်ခြင်းနှင့် နားလည်ရန် သင်ယူခြင်း။</w:t>
      </w:r>
    </w:p>
    <w:p/>
    <w:p>
      <w:r xmlns:w="http://schemas.openxmlformats.org/wordprocessingml/2006/main">
        <w:t xml:space="preserve">2. ယုံကြည်ခြင်းအခြေခံများ- ဘုရားသခင်အပေါ် ကျွန်ုပ်တို့၏တာဝန်</w:t>
      </w:r>
    </w:p>
    <w:p/>
    <w:p>
      <w:r xmlns:w="http://schemas.openxmlformats.org/wordprocessingml/2006/main">
        <w:t xml:space="preserve">1. 1 Thessalonians 2:13 - ထိုအကြောင်းကြောင့်၊ ငါတို့သည် ဘုရားသခင်၏ နှုတ်ကပတ်တော်ကို အဆက်မပြတ် ချီးမွမ်းလျက်၊ ငါတို့သည် သင်တို့ကြားရသော ဘုရားသခင်၏ နှုတ်ကပတ်တော်ကို ခံရသောအခါ၊ လူတို့၏ နှုတ်ကပတ်တော်ကဲ့သို့ မဟုတ်၊ သမ္မာတရားအတိုင်း ခံရသောကြောင့်၊ ယုံကြည်သော သင်တို့အထဲ၌လည်း အကျိုးရှိစေသော ဘုရားသခင်၏ နှုတ်ကပတ်တော်၊</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Isaiah 40:22 ဤသူကား မြေကြီး၏ စက်ဝိုင်းပေါ်တွင် ထိုင်၍ မြို့သား နှံကောင်ကဲ့သို့ ဖြစ်၏။ မိုဃ်းကောင်းကင်ကို ကုလားကာကဲ့သို့ ဖြန့်၍ နေစရာ တဲကဲ့သို့ ဖြန့်၍၊</w:t>
      </w:r>
    </w:p>
    <w:p/>
    <w:p>
      <w:r xmlns:w="http://schemas.openxmlformats.org/wordprocessingml/2006/main">
        <w:t xml:space="preserve">ဘုရားသခင်သည် ကမ္ဘာမြေကြီးနှင့် ၎င်း၏သားတို့ကို ဖန်ဆင်းတော်မူ၏။</w:t>
      </w:r>
    </w:p>
    <w:p/>
    <w:p>
      <w:r xmlns:w="http://schemas.openxmlformats.org/wordprocessingml/2006/main">
        <w:t xml:space="preserve">၁။ ဘုရားသခင်သည် အရာခပ်သိမ်းကို ထိန်းချုပ်ထားပြီး ယုံကြည်သင့်သည်။</w:t>
      </w:r>
    </w:p>
    <w:p/>
    <w:p>
      <w:r xmlns:w="http://schemas.openxmlformats.org/wordprocessingml/2006/main">
        <w:t xml:space="preserve">2: ဘုရားသခင်၏တန်ခိုးတော်သည် တိုင်းတာ၍မရနိုင်သောကြောင့် ချီးမွမ်းသင့်သည်။</w:t>
      </w:r>
    </w:p>
    <w:p/>
    <w:p>
      <w:r xmlns:w="http://schemas.openxmlformats.org/wordprocessingml/2006/main">
        <w:t xml:space="preserve">1: ဆာလံ 24:1 - "မြေကြီးသည်သခင်ဘုရား၏, နှင့်၎င်း၏စုံလင်ခြင်း, ဤလောကနှင့်ဤအရပ်၌နေသောသူတို့ကိုဖြစ်တော်မူ၏။"</w:t>
      </w:r>
    </w:p>
    <w:p/>
    <w:p>
      <w:r xmlns:w="http://schemas.openxmlformats.org/wordprocessingml/2006/main">
        <w:t xml:space="preserve">ကောလောသဲ 1:16-17 - "အကြောင်းမူကား၊ ကောင်းကင်ဘုံ၌၎င်း၊ မြေကြီးပေါ်၌ရှိသော ခပ်သိမ်းသောအရာတို့ကို၎င်း ဖန်ဆင်းတော်မူသည်ဖြစ်၍၊ ရာဇပလ္လင်များ၊ အုပ်စိုးမှု သို့မဟုတ် တန်ခိုးအာဏာများ အားဖြင့်၎င်း၊ ခပ်သိမ်းသောအမှုတို့ကို၎င်း ဖန်ဆင်းတော်မူ၏။ “</w:t>
      </w:r>
    </w:p>
    <w:p/>
    <w:p>
      <w:r xmlns:w="http://schemas.openxmlformats.org/wordprocessingml/2006/main">
        <w:t xml:space="preserve">Isaiah 40:23 မှူးမတ်တို့ကို အချည်းနှီးဖြစ်စေ၍၊ မြေကြီး၏တရားသူကြီးတို့ကို အချည်းနှီးဖြစ်စေတော်မူ၏။</w:t>
      </w:r>
    </w:p>
    <w:p/>
    <w:p>
      <w:r xmlns:w="http://schemas.openxmlformats.org/wordprocessingml/2006/main">
        <w:t xml:space="preserve">သခင်ဘုရားတွင် သြဇာအာဏာအရှိဆုံးနှင့် လေးစားထိုက်သူများကိုပင် လျော့ပါးစေမည့် တန်ခိုးရှိသည်။</w:t>
      </w:r>
    </w:p>
    <w:p/>
    <w:p>
      <w:r xmlns:w="http://schemas.openxmlformats.org/wordprocessingml/2006/main">
        <w:t xml:space="preserve">1: "ဘုရားသခင်သည် အုပ်စိုးတော်မူသည်"</w:t>
      </w:r>
    </w:p>
    <w:p/>
    <w:p>
      <w:r xmlns:w="http://schemas.openxmlformats.org/wordprocessingml/2006/main">
        <w:t xml:space="preserve">၂– “ဘုရားသခင်ရှေ့တော်၌ နှိမ့်ချခြင်း”</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Psalm 75:7 ဘုရားသခင်မူကား၊ တရားသူကြီးဖြစ်တော်မူ၏။ တဦးကို နှိမ့်ချ၍ အခြားသောသူကို ထူထောင်တော်မူ၏။</w:t>
      </w:r>
    </w:p>
    <w:p/>
    <w:p>
      <w:r xmlns:w="http://schemas.openxmlformats.org/wordprocessingml/2006/main">
        <w:t xml:space="preserve">Isaiah 40:24 အကယ်စင်စစ်၊ သူတို့သည် မစိုက်ရ၊ အကယ်စင်စစ်၊ သူတို့သည် မျိုးစေ့ကို မကြဲရ၊ အကယ်စင်စစ်၊ သူတို့၏ အစုအပုံသည် မြေကြီး၌ အမြစ်မစွဲဘဲ၊ သူတို့အပေါ်သို့လည်း မှုတ်ထုတ်၍ ညှိုးနွမ်းသွားကာ လေဘွေသည် သူတို့ကို အမှိုက်ကဲ့သို့ ဖယ်သွားလိမ့်မည်။</w:t>
      </w:r>
    </w:p>
    <w:p/>
    <w:p>
      <w:r xmlns:w="http://schemas.openxmlformats.org/wordprocessingml/2006/main">
        <w:t xml:space="preserve">ဘုရားသခင်သည် သူ့အား မနာခံသောသူများကို နှုတ်ပစ်လိမ့်မည်။</w:t>
      </w:r>
    </w:p>
    <w:p/>
    <w:p>
      <w:r xmlns:w="http://schemas.openxmlformats.org/wordprocessingml/2006/main">
        <w:t xml:space="preserve">၁။ ဘုရားသခင်ကို ငြင်းပယ်ခြင်း၏ အချည်းအနှီးဖြစ်သည်။—ဟေရှာယ ၄၀:၂၄</w:t>
      </w:r>
    </w:p>
    <w:p/>
    <w:p>
      <w:r xmlns:w="http://schemas.openxmlformats.org/wordprocessingml/2006/main">
        <w:t xml:space="preserve">၂။ ဘုရားသခင့်အမျက်တော်၏တန်ခိုး—ဟေရှာယ ၄၀:၂၄</w:t>
      </w:r>
    </w:p>
    <w:p/>
    <w:p>
      <w:r xmlns:w="http://schemas.openxmlformats.org/wordprocessingml/2006/main">
        <w:t xml:space="preserve">1. ရောမ 11:17-24 - ဘုရားသခင်သည် မာကျောစေပြီး ကရုဏာပြနိုင်သည်။</w:t>
      </w:r>
    </w:p>
    <w:p/>
    <w:p>
      <w:r xmlns:w="http://schemas.openxmlformats.org/wordprocessingml/2006/main">
        <w:t xml:space="preserve">2. အာမုတ် 9:9-10 - ဘုရားသခင်သည် သူ၏လူများကို ထာဝစဉ်တည်ဆောက်ပြီး စိုက်ပျိုးလိမ့်မည်။</w:t>
      </w:r>
    </w:p>
    <w:p/>
    <w:p>
      <w:r xmlns:w="http://schemas.openxmlformats.org/wordprocessingml/2006/main">
        <w:t xml:space="preserve">Isaiah 40:25 သို့ဖြစ်လျှင် သင်တို့သည် ငါ့ကို အဘယ်သူနှင့် နှိုင်းကြမည်နည်း။ သန့်ရှင်းသောဘုရား မိန့်တော်မူ၏။</w:t>
      </w:r>
    </w:p>
    <w:p/>
    <w:p>
      <w:r xmlns:w="http://schemas.openxmlformats.org/wordprocessingml/2006/main">
        <w:t xml:space="preserve">သန့် ရှင်း သော ဘု ရား သ ခင် သည် သူ နှင့် နှိုင်း ယှဉ် နိုင် သည် ကို မေး တော် မူ ၏။</w:t>
      </w:r>
    </w:p>
    <w:p/>
    <w:p>
      <w:r xmlns:w="http://schemas.openxmlformats.org/wordprocessingml/2006/main">
        <w:t xml:space="preserve">၁။ "ဘုရားသခင်၏ထူးခြားသော"</w:t>
      </w:r>
    </w:p>
    <w:p/>
    <w:p>
      <w:r xmlns:w="http://schemas.openxmlformats.org/wordprocessingml/2006/main">
        <w:t xml:space="preserve">၂။ "မနှိုင်းနိုင်သောဘုရားသခင်၏သဘာဝ"</w:t>
      </w:r>
    </w:p>
    <w:p/>
    <w:p>
      <w:r xmlns:w="http://schemas.openxmlformats.org/wordprocessingml/2006/main">
        <w:t xml:space="preserve">၁။ ဆာလံ ၈၆:၈ - “အိုထာဝရဘုရား၊ ဘုရားတို့တွင် ကိုယ်တော်နှင့်တူသောအဘယ်သူမျှမရှိ၊ ကိုယ်တော်နှင့်တူသောအမှုတစုံတခုမျှမရှိပါ။</w:t>
      </w:r>
    </w:p>
    <w:p/>
    <w:p>
      <w:r xmlns:w="http://schemas.openxmlformats.org/wordprocessingml/2006/main">
        <w:t xml:space="preserve">2. ဟေရှာယ 46:9 - "ရှေးယခင်အရာတို့ကို အောက်မေ့လော့။ အကြောင်းမူကား၊ ငါသည် ဘုရားသခင်ဖြစ်၏၊ အဘယ်သူမျှမရှိ၊ ငါသည် ဘုရားသခင်ဖြစ်၏။</w:t>
      </w:r>
    </w:p>
    <w:p/>
    <w:p>
      <w:r xmlns:w="http://schemas.openxmlformats.org/wordprocessingml/2006/main">
        <w:t xml:space="preserve">Isaiah 40:26 မြင့်၍မျှော်ကြည့်လော့။ တန်ခိုးတော်အားဖြင့် တန်ခိုးကြီးသောအားဖြင့်၊ ဤအရာများကို အဘယ်သူသည် ဖန်ဆင်းတော်မူသနည်း။ တစ်ယောက်မှ မအောင်မြင်ဘူး။</w:t>
      </w:r>
    </w:p>
    <w:p/>
    <w:p>
      <w:r xmlns:w="http://schemas.openxmlformats.org/wordprocessingml/2006/main">
        <w:t xml:space="preserve">ဘုရားသခင်သည် တန်ခိုးကြီးပြီး ကောင်းကင်နှင့် ၎င်းတို့ရှိအရာအားလုံးကို ဖန်ဆင်းကာ ၎င်းတို့အားလုံးကို ရေတွက်ကာ အမည်ပေးထားသည်။</w:t>
      </w:r>
    </w:p>
    <w:p/>
    <w:p>
      <w:r xmlns:w="http://schemas.openxmlformats.org/wordprocessingml/2006/main">
        <w:t xml:space="preserve">၁။ဘုရားသခင်၏တန်ခိုးတော်နှင့်ဘုရင်မင်းမြတ်</w:t>
      </w:r>
    </w:p>
    <w:p/>
    <w:p>
      <w:r xmlns:w="http://schemas.openxmlformats.org/wordprocessingml/2006/main">
        <w:t xml:space="preserve">၂။ ဘုရားသခင်ရဲ့ ခွန်အားကို သိပြီး ယုံကြည်ပါ။</w:t>
      </w:r>
    </w:p>
    <w:p/>
    <w:p>
      <w:r xmlns:w="http://schemas.openxmlformats.org/wordprocessingml/2006/main">
        <w:t xml:space="preserve">၁။ ဆာလံ ၃၃:၆-၉ - ထာဝရဘုရား၏ နှုတ်ကပတ်တော်အားဖြင့် ကောင်းကင်ကို ဖန်ဆင်းတော်မူ၏။ တပ်သားအပေါင်းတို့သည် နှုတ်တော်ထွက်သက်ဖြင့်၊ ပင်လယ်ရေကို အမှိုက်ပုံအဖြစ် စုဝေးစေ၍၊ အနက်ကို စပါးကျီ၌ ချတော်မူ၏။ မြေကြီးသားအပေါင်းတို့သည် ထာဝရဘုရားကို ကြောက်ရွံ့ကြပါစေ။ မိန့်တော်မူသည်ကား၊ အမိန့်တော်ရှိ၍ ရပ်နေ၏။</w:t>
      </w:r>
    </w:p>
    <w:p/>
    <w:p>
      <w:r xmlns:w="http://schemas.openxmlformats.org/wordprocessingml/2006/main">
        <w:t xml:space="preserve">2. Jeremiah 32:17 - အိုအရှင် ဘုရားသခင်။ ကြီးစွာသော တန်ခိုးဖြင့် ကောင်းကင်နှင့် မြေကြီးကို ဖန်ဆင်း၍ လက်ရုံးတော်ကို ဆန့်တော်မူသဖြင့်၊</w:t>
      </w:r>
    </w:p>
    <w:p/>
    <w:p>
      <w:r xmlns:w="http://schemas.openxmlformats.org/wordprocessingml/2006/main">
        <w:t xml:space="preserve">Isaiah 40:27 အို ယာကုပ်၊ အိုဣသရေလ၊ ငါ့လမ်းသည် ထာဝရဘုရားထံတော်မှ ဝှက်ထား၍၊ ငါ၏ဘုရားသခင့်ထံတော်မှ လွန်မြောက်သည်ဟု အဘယ်ကြောင့်ဆိုသနည်း။</w:t>
      </w:r>
    </w:p>
    <w:p/>
    <w:p>
      <w:r xmlns:w="http://schemas.openxmlformats.org/wordprocessingml/2006/main">
        <w:t xml:space="preserve">ယာကုပ်နှင့် အစ္စရေးတို့သည် အဘယ်ကြောင့် ဘုရားသခင်သည် သူ၏လမ်းကို ဝှက်ထားသနည်း၊ ၎င်းတို့၏ တရားစီရင်ခြင်းကို ကျော်လွှားရန် မေးခွန်းထုတ်နေကြသည်။</w:t>
      </w:r>
    </w:p>
    <w:p/>
    <w:p>
      <w:r xmlns:w="http://schemas.openxmlformats.org/wordprocessingml/2006/main">
        <w:t xml:space="preserve">၁။ ဘုရားသခင်ကို ယုံကြည်ခြင်း မဆုံးရှုံးပါနှင့်။ ခက်ခဲသောအချိန်များတွင်ပင် ဘုရားသခင်ကို ယုံကြည်ကိုးစားပါ။</w:t>
      </w:r>
    </w:p>
    <w:p/>
    <w:p>
      <w:r xmlns:w="http://schemas.openxmlformats.org/wordprocessingml/2006/main">
        <w:t xml:space="preserve">2. ဘုရားသခင်၏ပြင်ဆင်ပေးမှု- ခက်ခဲသောအချိန်များတွင်ပင် ဘုရားသခင်သည် မိမိ၏လူမျိုးကို ဂရုစိုက်ပုံ</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၂။ ဆာလံ ၂၃:၄ - “အမှောင်ဆုံးသော ချိုင့်ကို လျှောက်သွားသော်လည်း ဘေးဥပဒ်ကို မကြောက်ပါ။ လှံတံနှင့် တောင်ဝေးတို့သည် အကျွန်ုပ်ကို ချမ်းသာပေးပါ၏။</w:t>
      </w:r>
    </w:p>
    <w:p/>
    <w:p>
      <w:r xmlns:w="http://schemas.openxmlformats.org/wordprocessingml/2006/main">
        <w:t xml:space="preserve">Isaiah 40:28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ထာဝရဘုရားသည် နိစ္စထာဝရဖြစ်တော်မမူ၊</w:t>
      </w:r>
    </w:p>
    <w:p/>
    <w:p>
      <w:r xmlns:w="http://schemas.openxmlformats.org/wordprocessingml/2006/main">
        <w:t xml:space="preserve">1. ငါတို့ဘုရားသခင် ထာဝရဘုရား၏ တန်ခိုးတော်</w:t>
      </w:r>
    </w:p>
    <w:p/>
    <w:p>
      <w:r xmlns:w="http://schemas.openxmlformats.org/wordprocessingml/2006/main">
        <w:t xml:space="preserve">2. ရှာဖွေ၍မရသော ဘုရားသခင်၏ ဉာဏ်ပညာ</w:t>
      </w:r>
    </w:p>
    <w:p/>
    <w:p>
      <w:r xmlns:w="http://schemas.openxmlformats.org/wordprocessingml/2006/main">
        <w:t xml:space="preserve">1. Psalm 90:2 တောင်များမပေါ်မှီ၊ သို့မဟုတ် ကမ္ဘာမြေကြီးကို နိစ္စထာဝရမှ ထာဝရတည်သည်တိုင်အောင်၊ ကိုယ်တော်သည် ဘုရားသခင်ဖြစ်တော်မူ၏။</w:t>
      </w:r>
    </w:p>
    <w:p/>
    <w:p>
      <w:r xmlns:w="http://schemas.openxmlformats.org/wordprocessingml/2006/main">
        <w:t xml:space="preserve">2. Psalm 147:5 ငါတို့၏သခင်သည် ကြီးမြတ်၍ ကြီးမြတ်သောတန်ခိုးနှင့် ပြည့်စုံတော်မူ၏။</w:t>
      </w:r>
    </w:p>
    <w:p/>
    <w:p>
      <w:r xmlns:w="http://schemas.openxmlformats.org/wordprocessingml/2006/main">
        <w:t xml:space="preserve">Isaiah 40:29 အားနည်းသောသူတို့အား တန်ခိုးကို ပေးတော်မူ၏။ ခွန်အားမရှိသောသူတို့အား ခွန်အားတိုးပွားစေတော်မူ၏။</w:t>
      </w:r>
    </w:p>
    <w:p/>
    <w:p>
      <w:r xmlns:w="http://schemas.openxmlformats.org/wordprocessingml/2006/main">
        <w:t xml:space="preserve">အားနည်းသောသူတို့ကို ခွန်အားပေး၍၊</w:t>
      </w:r>
    </w:p>
    <w:p/>
    <w:p>
      <w:r xmlns:w="http://schemas.openxmlformats.org/wordprocessingml/2006/main">
        <w:t xml:space="preserve">1. အားနည်းခြင်း၌ ခွန်အား- ယုံကြည်ခြင်း၌ ပါဝါရှာဖွေခြင်း။</w:t>
      </w:r>
    </w:p>
    <w:p/>
    <w:p>
      <w:r xmlns:w="http://schemas.openxmlformats.org/wordprocessingml/2006/main">
        <w:t xml:space="preserve">2. သခင်ကို အားကိုးခြင်း- ကျွန်ုပ်တို့၏ခွန်အား မလုံလောက်သောအခါ</w:t>
      </w:r>
    </w:p>
    <w:p/>
    <w:p>
      <w:r xmlns:w="http://schemas.openxmlformats.org/wordprocessingml/2006/main">
        <w:t xml:space="preserve">1. 2 ကောရိန္သု 12:9-10 - "ငါ၏ကျေးဇူးတော်သည် သင့်အတွက် လုံလောက်ပြီ။ အကြောင်းမူကား၊ ငါ၏တန်ခိုးသည် အားနည်းခြင်း၌ စုံလင်သည်" ဟုမိန့်တော်မူ၏။ သို့ဖြစ်၍ ခရစ်တော်၏တန်ခိုးသည် ငါ့အပေါ်၌ ကျိန်းဝပ်မည်အကြောင်း၊ ငါ၏အားနည်းချက်များကို သာ၍ဝမ်းမြောက်စွာဝါကြွားမည်။</w:t>
      </w:r>
    </w:p>
    <w:p/>
    <w:p>
      <w:r xmlns:w="http://schemas.openxmlformats.org/wordprocessingml/2006/main">
        <w:t xml:space="preserve">10 ထို့ကြောင့်၊ ခရစ်တော်ကြောင့်၊ အားနည်းခြင်း၊ ကဲ့ရဲ့ခြင်း၊ ဆင်းရဲခြင်း၌ နှိပ်စက်ညှဉ်းပန်းခြင်း၌ ငါနှစ်သက်၏။ အကြောင်းမူကား၊ ငါအားနည်းသောအခါ၊</w:t>
      </w:r>
    </w:p>
    <w:p/>
    <w:p>
      <w:r xmlns:w="http://schemas.openxmlformats.org/wordprocessingml/2006/main">
        <w:t xml:space="preserve">၂။ ဆာလံ ၄၆:၁-၂ - "ဘုရားသခင်သည် ငါတို့၏ခိုလှုံရာ၊ ခွန်အား၊ ဒုက္ခ၌ အမြဲရှိနေသောအကူအညီဖြစ်တော်မူ၏။ ထို့ကြောင့် မြေကြီးသည် လမ်းလွှဲ၍ တောင်တို့သည် ပင်လယ်အလယ်သို့ကျသော်လည်း ငါတို့သည် မကြောက်ကြ။</w:t>
      </w:r>
    </w:p>
    <w:p/>
    <w:p>
      <w:r xmlns:w="http://schemas.openxmlformats.org/wordprocessingml/2006/main">
        <w:t xml:space="preserve">Isaiah 40:30 လူပျိုတို့သည် မော၍ ပင်ပန်းကြလိမ့်မည်။</w:t>
      </w:r>
    </w:p>
    <w:p/>
    <w:p>
      <w:r xmlns:w="http://schemas.openxmlformats.org/wordprocessingml/2006/main">
        <w:t xml:space="preserve">ကျမ်းပိုဒ်က လူငယ်တွေတောင် မောပန်းနွမ်းနယ်ပြီး ကျရှုံးနိုင်ပုံအကြောင်း ပြောထားပါတယ်။</w:t>
      </w:r>
    </w:p>
    <w:p/>
    <w:p>
      <w:r xmlns:w="http://schemas.openxmlformats.org/wordprocessingml/2006/main">
        <w:t xml:space="preserve">1- မည်သူမျှ မလှည့်စားနိုင်ပါ။ ကျွန်ုပ်တို့အားလုံးတွင် အားနည်းချက်များရှိပြီး ဘုရားသခင်ထံမှ အကူအညီကို နှိမ့်ချစွာ လက်ခံရမည်ဖြစ်သည်။</w:t>
      </w:r>
    </w:p>
    <w:p/>
    <w:p>
      <w:r xmlns:w="http://schemas.openxmlformats.org/wordprocessingml/2006/main">
        <w:t xml:space="preserve">2- ကျွန်ုပ်တို့အားလုံး အားနည်းသည့်အခိုက်အတန့်များကို ခံစားနေကြရသည် - ဘုရားသခင်ပေးဆောင်သော ခွန်အားကို အားကိုးပါ။</w:t>
      </w:r>
    </w:p>
    <w:p/>
    <w:p>
      <w:r xmlns:w="http://schemas.openxmlformats.org/wordprocessingml/2006/main">
        <w:t xml:space="preserve">1: Philippians 4:13 - "ငါ့ကိုခွန်အားပေးသောခရစ်တော်အားဖြင့်ခပ်သိမ်းသောအရာတို့ကိုငါတတ်နိုင်သည်"</w:t>
      </w:r>
    </w:p>
    <w:p/>
    <w:p>
      <w:r xmlns:w="http://schemas.openxmlformats.org/wordprocessingml/2006/main">
        <w:t xml:space="preserve">2 ဆာလံ 18:2 "ထာဝရဘုရားသည် ငါ့ကျောက်၊ ငါ့ရဲတိုက်၊ ငါ၏ကယ်တင်သောသခင်၊ ငါကိုးစားသော ငါ၏ဘုရားသခင်၊ ငါ၏အစွမ်းသတ္တိ၊ ငါ၏အကွယ်အကာ၊ ငါ့ကယ်တင်ခြင်း၏ဦးချို၊ ငါ့ရဲတိုက်"</w:t>
      </w:r>
    </w:p>
    <w:p/>
    <w:p>
      <w:r xmlns:w="http://schemas.openxmlformats.org/wordprocessingml/2006/main">
        <w:t xml:space="preserve">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သခင်ဘုရားကို ကိုးစားသူများသည် ခွန်အားသစ်များရရှိကြပြီး မောပန်းခြင်းမရှိ၊ လမ်းမလျှောက်နိုင်ဘဲ မောပန်းနွမ်းနယ်ခြင်းတို့ကို ရရှိကြမည်ဖြစ်သည်။</w:t>
      </w:r>
    </w:p>
    <w:p/>
    <w:p>
      <w:r xmlns:w="http://schemas.openxmlformats.org/wordprocessingml/2006/main">
        <w:t xml:space="preserve">၁။ "သခင်ကို စောင့်မျှော်ခြင်း- ခွန်အားနှင့် အသစ်ပြန်လည်ဆန်းသစ်ခြင်း၏ အရင်းအမြစ်"</w:t>
      </w:r>
    </w:p>
    <w:p/>
    <w:p>
      <w:r xmlns:w="http://schemas.openxmlformats.org/wordprocessingml/2006/main">
        <w:t xml:space="preserve">2. "လင်းယုန်များကဲ့သို့ အတောင်ပံများဖြင့် ထခြင်း"</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ဟေဗြဲ 12:1-2 ထို့ကြောင့်၊ ငါတို့သည် အလွန်ကြီးစွာသော သက်သေမိုးတိမ်များဖြင့် ဝန်းရံထားသောကြောင့်၊ အလေးချိန်တိုင်းကို ဘေးဖယ်ထား၍ အလွန်နီးကပ်စွာ တွယ်ကပ်နေသော ဒုစရိုက်အပြစ်များကို ဖယ်ထားကာ ရှေ့ကပြေးနေသော ပြေးကြကုန်အံ့၊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ဟေရှာယ အခန်းကြီး ၄၁ တွင် ဘုရားသခင်၏ သစ္စာစောင့်သိမှု၊ လူတို့ကို ကယ်နုတ်ရန် သူ၏တန်ခိုးနှင့် ရုပ်တုကိုးကွယ်ခြင်း၏ အချည်းအနှီးဖြစ်ခြင်းတို့ကို အလေးပေးဖော်ပြထားသည်။</w:t>
      </w:r>
    </w:p>
    <w:p/>
    <w:p>
      <w:r xmlns:w="http://schemas.openxmlformats.org/wordprocessingml/2006/main">
        <w:t xml:space="preserve">ပထမအပိုဒ်- အခန်းသည် ဘုရားသခင်ရွေးချယ်ထားသောလူများအတွက် စိတ်ချယုံကြည်မှုဖြင့် အစပြုကာ၊ ကိုယ်တော်၏သစ္စာစောင့်သိမှုနှင့် ၎င်းတို့၏ အထူးဆက်ဆံရေးကို အမှတ်ရစေသည်။ ခိုင်ခံ့စေရန်နှင့် ကူညီပေးရန် သူတို့နှင့်အတူရှိသကဲ့သို့ မကြောက်ရွံ့ရန် သို့မဟုတ် စိတ်ပျက်ခြင်းမဖြစ်စေရန် သူတို့ကို အားပေးတော်မူသည် (ဟေရှာယ ၄၁း၁-၇)။</w:t>
      </w:r>
    </w:p>
    <w:p/>
    <w:p>
      <w:r xmlns:w="http://schemas.openxmlformats.org/wordprocessingml/2006/main">
        <w:t xml:space="preserve">ဒုတိယအပိုဒ်- ဘုရားသခင်သည် လူမျိုးများနှင့် သူတို့၏ရုပ်တုများကို စိန်ခေါ်ပြီး သူတို့၏အမှုကို တင်ပြကာ သူတို့၏တန်ခိုးကို သရုပ်ပြရန် သူတို့ကိုခေါ်သည်။ သူသည် အတုအယောင်ဘုရားအားလုံးထက် သူ၏ သာလွန်မှုကို ကြေငြာပြီး အနာဂတ်ကို ကြိုတင်ဟောနိုင်သော စွမ်းရည်ကို အလေးပေးကာ သူတပါးတည်းသာလျှင် ဘုရားသခင်ဖြစ်သည် (ဟေရှာယ ၄၁း၂၁-၂၉)။</w:t>
      </w:r>
    </w:p>
    <w:p/>
    <w:p>
      <w:r xmlns:w="http://schemas.openxmlformats.org/wordprocessingml/2006/main">
        <w:t xml:space="preserve">အကျဉ်းချုပ်မှာ,</w:t>
      </w:r>
    </w:p>
    <w:p>
      <w:r xmlns:w="http://schemas.openxmlformats.org/wordprocessingml/2006/main">
        <w:t xml:space="preserve">ဟေရှာယ အခန်းကြီး လေးဆယ့်တစ်တွင် ဖော်ပြသည်။</w:t>
      </w:r>
    </w:p>
    <w:p>
      <w:r xmlns:w="http://schemas.openxmlformats.org/wordprocessingml/2006/main">
        <w:t xml:space="preserve">ဘုရားသခင်ရွေးချယ်ထားသော လူမျိုးအပေါ် သစ္စာရှိမှု၊</w:t>
      </w:r>
    </w:p>
    <w:p>
      <w:r xmlns:w="http://schemas.openxmlformats.org/wordprocessingml/2006/main">
        <w:t xml:space="preserve">ရုပ်တုကိုးကွယ်ခြင်း၏ အချည်းအနှီးနှင့် ကိုယ်တော်၏ သာလွန်မှု။</w:t>
      </w:r>
    </w:p>
    <w:p/>
    <w:p>
      <w:r xmlns:w="http://schemas.openxmlformats.org/wordprocessingml/2006/main">
        <w:t xml:space="preserve">ဘုရားသခင်သည် သူ၏လူများအတွက် စိတ်ချမှု၊ သစ္စာတော်။</w:t>
      </w:r>
    </w:p>
    <w:p>
      <w:r xmlns:w="http://schemas.openxmlformats.org/wordprocessingml/2006/main">
        <w:t xml:space="preserve">ရုပ်တုများကိုစိန်ခေါ်ပါ။ ဘု​ရား​သ​ခင်​၏​သာ​လွန်​တော်​မူ​သည်​ဟု မိန့်​တော်​မူ​၏။</w:t>
      </w:r>
    </w:p>
    <w:p/>
    <w:p>
      <w:r xmlns:w="http://schemas.openxmlformats.org/wordprocessingml/2006/main">
        <w:t xml:space="preserve">ဤအခန်းသည် သူ၏ရွေးချယ်ထားသောလူများအပေါ် ဘုရားသခင်၏သစ္စာစောင့်သိမှုကို မီးမောင်းထိုးပြပြီး သူ၏တည်ရှိမှု၊ ခွန်အားနှင့် အကူအညီတို့ကို အာမခံပေးသည်။ သူသည် သူတို့ကို ထောက်မ၍ ထောက်မပေးသကဲ့သို့ မကြောက်ရွံ့ရန် သို့မဟုတ် စိတ်ဓာတ်မကျစေရန် အားပေးထားသည်။ ထို့အပြင်၊ ဘုရားသခင်သည် တိုင်းနိုင်ငံများနှင့် ၎င်းတို့၏ရုပ်တုများကို စိန်ခေါ်ပြီး ၎င်းတို့၏အမှုကို တင်ပြရန်နှင့် သူတို့၏တန်ခိုးကို သရုပ်ပြရန် သူတို့ကိုခေါ်သည်။ သူသည် အတုအယောင်ဘုရားများထက် သူ၏သာလွန်မှုကို အခိုင်အမာပြောဆိုပြီး သူ၏အနာဂတ်ကို ခန့်မှန်းနိုင်စွမ်းရှိပြီး သူတပါးတည်းသာလျှင် ဘုရားသခင်ဖြစ်ကြောင်း ကြွေးကြော်ခဲ့သည်။ အခန်းသည် ရုပ်တုကိုးကွယ်ခြင်း၏ အချည်းအနှီးဖြစ်ခြင်းကို အမှတ်ရစေပြီး ဘုရားသခင်၏ နှိုင်းမဲ့အာဏာနှင့် အချုပ်အခြာအာဏာကို အလေးပေးဖော်ပြသည်။</w:t>
      </w:r>
    </w:p>
    <w:p/>
    <w:p>
      <w:r xmlns:w="http://schemas.openxmlformats.org/wordprocessingml/2006/main">
        <w:t xml:space="preserve">Isaiah 41:1 အိုကျွန်းတို့၊ ငါ့ရှေ့မှာ တိတ်ဆိတ်စွာနေကြလော့။ လူများတို့သည် အားပြည့်စေ။ တညီတညွတ်တည်း စီရင်ကြကုန်အံ့။</w:t>
      </w:r>
    </w:p>
    <w:p/>
    <w:p>
      <w:r xmlns:w="http://schemas.openxmlformats.org/wordprocessingml/2006/main">
        <w:t xml:space="preserve">ဘုရားသခင်သည် သူ့ရှေ့တွင် တိတ်ဆိတ်စွာနေရန်နှင့် တရားစီရင်ခြင်းအတွက် အတူတကွ ချဉ်းကပ်ရန် ကျွန်းများကို ဘုရားသခင်ခေါ်တော်မူသည်။</w:t>
      </w:r>
    </w:p>
    <w:p/>
    <w:p>
      <w:r xmlns:w="http://schemas.openxmlformats.org/wordprocessingml/2006/main">
        <w:t xml:space="preserve">1. တိတ်ဆိတ်ခြင်း၏တန်ခိုး- ဘုရားသခင်ထံ ချဉ်းကပ်နည်း</w:t>
      </w:r>
    </w:p>
    <w:p/>
    <w:p>
      <w:r xmlns:w="http://schemas.openxmlformats.org/wordprocessingml/2006/main">
        <w:t xml:space="preserve">2. ဘုရားသခင်တရားစီရင်ခြင်းအားဖြင့် ကျွန်ုပ်တို့၏ခွန်အားကို ပြန်လည်သစ်လောင်းပေးခြင်း</w:t>
      </w:r>
    </w:p>
    <w:p/>
    <w:p>
      <w:r xmlns:w="http://schemas.openxmlformats.org/wordprocessingml/2006/main">
        <w:t xml:space="preserve">1. ဆာလံ 46:10 ငါသည် ဘုရားသခင်ဖြစ်ကြောင်းကို ငြိမ်ဝပ်စွာနေကြလော့။</w:t>
      </w:r>
    </w:p>
    <w:p/>
    <w:p>
      <w:r xmlns:w="http://schemas.openxmlformats.org/wordprocessingml/2006/main">
        <w:t xml:space="preserve">၂။ ဟေရှာယ ၄၀:၂၈-၃၁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ဟေ​ရှာ​ယ 41:2 ဖြောင့်​မတ်​သော​သူ​ကို အ​ဘယ်​သူ​သည် အ​ရှေ့​က​နေ​ထ​မြောက်​စေ​သ​နည်း၊ ခြေ​ချ​တော်​မူ​သော​အ​ခါ လူ​မျိုး​တို့​အား​ရှေ့​တော်​၌​အပ်​နှံ​၍ ဘု​ရင်​များ​အုပ်​စိုး​စေ​တော်​မူ​သ​နည်း။ ထားကို မြေမှုန့်ကဲ့သို့၎င်း၊ လေး၌လွင့်သောအမှိုက်ကဲ့သို့၎င်း ပေးတော်မူ၏။</w:t>
      </w:r>
    </w:p>
    <w:p/>
    <w:p>
      <w:r xmlns:w="http://schemas.openxmlformats.org/wordprocessingml/2006/main">
        <w:t xml:space="preserve">ဘု​ရား​သ​ခင်​သည် ဖြောင့်​မတ်​သော​သူ​ကို​အ​ရှေ့​မှ​ခေါ်​၍ တိုင်း​ပြည်​နှင့်​ဘု​ရင်​တို့​ကို​အုပ်​စိုး​သော​အ​ခွင့်​အ​ရေး​ကို​ပေး​တော်​မူ​၏။</w:t>
      </w:r>
    </w:p>
    <w:p/>
    <w:p>
      <w:r xmlns:w="http://schemas.openxmlformats.org/wordprocessingml/2006/main">
        <w:t xml:space="preserve">1. ဒုက္ခအချိန်အခါ၌ ခွန်အားပေးဆောင်ရန် ဘုရားသခင်ကို ယုံကြည်ကိုးစားခြင်း။</w:t>
      </w:r>
    </w:p>
    <w:p/>
    <w:p>
      <w:r xmlns:w="http://schemas.openxmlformats.org/wordprocessingml/2006/main">
        <w:t xml:space="preserve">2. ဖြောင့်မတ်ခြင်းတန်ခိုး</w:t>
      </w:r>
    </w:p>
    <w:p/>
    <w:p>
      <w:r xmlns:w="http://schemas.openxmlformats.org/wordprocessingml/2006/main">
        <w:t xml:space="preserve">1. ဧဖက် 6:10-18 - သခင်ဘုရား၌၎င်း၊ တန်ခိုးကြီးသောတန်ခိုး၌၎င်း၊</w:t>
      </w:r>
    </w:p>
    <w:p/>
    <w:p>
      <w:r xmlns:w="http://schemas.openxmlformats.org/wordprocessingml/2006/main">
        <w:t xml:space="preserve">2. ဆာလံ 20:7 - အချို့က ရထားများကို ကိုးစားကြသော်လည်း၊ အချို့က မြင်းများကို ကိုးစားကြသော်လည်း၊ ငါတို့၏ဘုရားသခင် ထာဝရဘုရား၏ နာမတော်ကို ကိုးစားကြ၏။</w:t>
      </w:r>
    </w:p>
    <w:p/>
    <w:p>
      <w:r xmlns:w="http://schemas.openxmlformats.org/wordprocessingml/2006/main">
        <w:t xml:space="preserve">Isaiah 41:3 သူတို့ကိုလိုက်၍ ဘေးကင်းစွာ လွန်တော်မူ၏။ ခြေဖြင့်မလိုက်သောလမ်း၌ပင်၊</w:t>
      </w:r>
    </w:p>
    <w:p/>
    <w:p>
      <w:r xmlns:w="http://schemas.openxmlformats.org/wordprocessingml/2006/main">
        <w:t xml:space="preserve">ထာ​ဝ​ရ​ဘု​ရား​သည် သူ​တို့​ရှေ့​မ​သွား​သော​လမ်း​ဖြစ်​သော်​လည်း၊ ထာ​ဝ​ရ​ဘု​ရား​သည် သူ့​လူ​မျိုး​တော်​တို့​အ​တွက်​လမ်း​ညွှန်​ပေး​လိမ့်​မည်။</w:t>
      </w:r>
    </w:p>
    <w:p/>
    <w:p>
      <w:r xmlns:w="http://schemas.openxmlformats.org/wordprocessingml/2006/main">
        <w:t xml:space="preserve">1. ဘုရားသခင်သည် သူ့အားကိုးစားသောသူတို့အား လမ်းကြောင်းပေးလိမ့်မည်။</w:t>
      </w:r>
    </w:p>
    <w:p/>
    <w:p>
      <w:r xmlns:w="http://schemas.openxmlformats.org/wordprocessingml/2006/main">
        <w:t xml:space="preserve">၂။ လမ်းခရီး မရှင်းမလင်းဖြစ်နေသည့်တိုင် သခင်ဘုရားကို အားကိုးပါ။</w:t>
      </w:r>
    </w:p>
    <w:p/>
    <w:p>
      <w:r xmlns:w="http://schemas.openxmlformats.org/wordprocessingml/2006/main">
        <w:t xml:space="preserve">၁။ ဆာလံ ၃၂:၈ - “သင်သွားရမည့်လမ်းကို ငါသွန်သင်၍ ငါမျက်စိဖြင့် လမ်းညွှန်မည်။</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ဟေ​ရှာ​ယ 41:4 အ​ဘယ်​သူ​သည် အ​စဉ်​အ​ဆက်​အ​နွယ်​ကို​ခေါ်​၍ အ​ဘယ်​သူ​ပြု​သ​နည်း။ ငါထာဝရဘုရား၊ ပဌမ၊ နောက်ဆုံးသောဘုရား၊ ငါက သူပဲ။</w:t>
      </w:r>
    </w:p>
    <w:p/>
    <w:p>
      <w:r xmlns:w="http://schemas.openxmlformats.org/wordprocessingml/2006/main">
        <w:t xml:space="preserve">ဘုရားသခင်သည် အစနှင့်အဆုံးဖြစ်ပြီး၊ ကာလအစကတည်းက မျိုးဆက်အားလုံးကို သစ္စာရှိရှိခေါ်ခဲ့သည်။</w:t>
      </w:r>
    </w:p>
    <w:p/>
    <w:p>
      <w:r xmlns:w="http://schemas.openxmlformats.org/wordprocessingml/2006/main">
        <w:t xml:space="preserve">1- ဘုရားသခင်သည် အယ်လ်ဖာနှင့် အိုမီဂါဖြစ်ပြီး၊ တစ်ချိန်လုံး သူ့သားသမီးများအပေါ် သစ္စာရှိခဲ့သည်။</w:t>
      </w:r>
    </w:p>
    <w:p/>
    <w:p>
      <w:r xmlns:w="http://schemas.openxmlformats.org/wordprocessingml/2006/main">
        <w:t xml:space="preserve">2: သခင်ဘုရားကို ယုံကြည်ခြင်းရှိကြပါစေ၊ အကြောင်းမူကား၊ ကိုယ်တော်သည် ပဌမဆုံးသောသူဖြစ်၍၊ ငါတို့နှင့်အတူ အစဉ်အမြဲရှိတော်မူလိမ့်မည်။</w:t>
      </w:r>
    </w:p>
    <w:p/>
    <w:p>
      <w:r xmlns:w="http://schemas.openxmlformats.org/wordprocessingml/2006/main">
        <w:t xml:space="preserve">ဗျာဒိတ်ကျမ်း 1:8 ငါသည် အာလဖနှင့် အိုမီဂါဖြစ်သည်၊ အနန္တတန်ခိုးရှင် ဘုရားသခင်သည်၊ မည်သူဖြစ်သနည်း၊ မည်သူဖြစ်သနည်း၊</w:t>
      </w:r>
    </w:p>
    <w:p/>
    <w:p>
      <w:r xmlns:w="http://schemas.openxmlformats.org/wordprocessingml/2006/main">
        <w:t xml:space="preserve">2 Exodus 3:14 ဘုရားသခင်က၊ ငါသည် ငါဖြစ်၏ဟု မောရှေအား မိန့်တော်မူ၏။ ဣ သ ရေ လ အ မျိုး သား တို့ အား ပြော ရ သော အ ရာ ဟူ မူ ကား၊</w:t>
      </w:r>
    </w:p>
    <w:p/>
    <w:p>
      <w:r xmlns:w="http://schemas.openxmlformats.org/wordprocessingml/2006/main">
        <w:t xml:space="preserve">Isaiah 41:5 ကျွန်းများတို့သည် မြင်၍ ကြောက်ရွံ့ကြ၏။ မြေကြီးစွန်းတို့သည် ကြောက်လန့်၍ ချဉ်းလာကြ၏။</w:t>
      </w:r>
    </w:p>
    <w:p/>
    <w:p>
      <w:r xmlns:w="http://schemas.openxmlformats.org/wordprocessingml/2006/main">
        <w:t xml:space="preserve">မြေကြီးတပြင်လုံးက လူတွေဟာ အဖြစ်အပျက်ကို မြင်တဲ့အခါ ကြောက်လန့်ပြီး ချဉ်းကပ်ကြတယ်။</w:t>
      </w:r>
    </w:p>
    <w:p/>
    <w:p>
      <w:r xmlns:w="http://schemas.openxmlformats.org/wordprocessingml/2006/main">
        <w:t xml:space="preserve">၁။ ဘုရားသခင်၏တန်ခိုးတော်သည် အလွန်ကြီးမားပြီး လေးစားသင့်သည်။</w:t>
      </w:r>
    </w:p>
    <w:p/>
    <w:p>
      <w:r xmlns:w="http://schemas.openxmlformats.org/wordprocessingml/2006/main">
        <w:t xml:space="preserve">2. ကျွန်ုပ်တို့သည် ဘုရားသခင်၏တန်ခိုးတော်ကို အသိအမှတ်ပြုပြီး ၎င်းကို ကြောက်ရွံ့နေသင့်သည်။</w:t>
      </w:r>
    </w:p>
    <w:p/>
    <w:p>
      <w:r xmlns:w="http://schemas.openxmlformats.org/wordprocessingml/2006/main">
        <w:t xml:space="preserve">1. ဟေရှာယ 41:5 - "ကျွန်းများတို့သည် မြင်၍ ကြောက်လန့်ကြကုန်၏။ မြေကြီးစွန်းတို့သည် ကြောက်လန့်၍ ချဉ်းလာကြ၏။"</w:t>
      </w:r>
    </w:p>
    <w:p/>
    <w:p>
      <w:r xmlns:w="http://schemas.openxmlformats.org/wordprocessingml/2006/main">
        <w:t xml:space="preserve">၂။ ဆာလံ ၃၃:၈ - “မြေကြီးသားအပေါင်းတို့သည် ထာဝရဘုရားကို ကြောက်ရွံ့ကြစေ။ လောကီသားအပေါင်းတို့သည် ကြောက်ရွံ့ခြင်းသို့ ရောက်ကြပါစေသော။</w:t>
      </w:r>
    </w:p>
    <w:p/>
    <w:p>
      <w:r xmlns:w="http://schemas.openxmlformats.org/wordprocessingml/2006/main">
        <w:t xml:space="preserve">Isaiah 41:6 အိမ်နီးနားချင်း တယောက်ကိုတယောက် ကူညီ၍၊ ရဲရင့်ခြင်းရှိကြလော့။</w:t>
      </w:r>
    </w:p>
    <w:p/>
    <w:p>
      <w:r xmlns:w="http://schemas.openxmlformats.org/wordprocessingml/2006/main">
        <w:t xml:space="preserve">လူတို့သည် အချင်းချင်း အားပေး ထောက်ပံ့ကြပြီး သတ္တိနှင့် ခွန်အားကို လှုံ့ဆော်ပေးကြသည်။</w:t>
      </w:r>
    </w:p>
    <w:p/>
    <w:p>
      <w:r xmlns:w="http://schemas.openxmlformats.org/wordprocessingml/2006/main">
        <w:t xml:space="preserve">1. အားပေးမှုစွမ်းအား- တစ်ဦးကိုတစ်ဦး ထောက်မပေးခြင်းသည် ကွဲပြားခြားနားမှုကို ဖြစ်စေနိုင်သည်။</w:t>
      </w:r>
    </w:p>
    <w:p/>
    <w:p>
      <w:r xmlns:w="http://schemas.openxmlformats.org/wordprocessingml/2006/main">
        <w:t xml:space="preserve">2. နံပါတ်များ ခိုင်မာမှု- ရပ်ရွာပံ့ပိုးမှု၏ အကျိုးကျေးဇူးများ</w:t>
      </w:r>
    </w:p>
    <w:p/>
    <w:p>
      <w:r xmlns:w="http://schemas.openxmlformats.org/wordprocessingml/2006/main">
        <w:t xml:space="preserve">1. 1 Thessalonians 5:11 - "သင်တို့ပြုသည်အတိုင်း အချင်းချင်းအားပေး၍ တည်ဆောက်ကြလော့။"</w:t>
      </w:r>
    </w:p>
    <w:p/>
    <w:p>
      <w:r xmlns:w="http://schemas.openxmlformats.org/wordprocessingml/2006/main">
        <w:t xml:space="preserve">2. ဂလာတိ 6:2 - “ထမ်းရွက်ရသောဝန်ကို အချင်းချင်းထမ်း၍ ခရစ်တော်၏တရားကို ကျင့်ကြလော့။</w:t>
      </w:r>
    </w:p>
    <w:p/>
    <w:p>
      <w:r xmlns:w="http://schemas.openxmlformats.org/wordprocessingml/2006/main">
        <w:t xml:space="preserve">Isaiah 41:7 လက်သမားသည် ရွှေပန်းထိမ်ဆရာကို အားပေး၍၊ သံတူနှင့် ချောသောသူသည် နှောင့်ရှက်ခြင်းအလို့ငှာ အဆင်သင့်ဖြစ်ပြီဟု ဆို၍ လက်သည်းနှင့် ချည်လေ၏။</w:t>
      </w:r>
    </w:p>
    <w:p/>
    <w:p>
      <w:r xmlns:w="http://schemas.openxmlformats.org/wordprocessingml/2006/main">
        <w:t xml:space="preserve">လက်သမားတစ်ဦးသည် ရွှေပန်းထိမ်သည်အား ဂဟေဆော်ကာ အရာဝတ္တုတစ်ခုကို သံချောင်းဖြင့် ချိတ်ရန် အားပေးသည်။</w:t>
      </w:r>
    </w:p>
    <w:p/>
    <w:p>
      <w:r xmlns:w="http://schemas.openxmlformats.org/wordprocessingml/2006/main">
        <w:t xml:space="preserve">၁။ ဘုရားသခင်သည် ကျွန်ုပ်တို့၏နေ့စဉ်အသက်တာတွင် ကျွန်ုပ်တို့ကိုကူညီရန် အမျိုးမျိုးသောကိရိယာများကို အသုံးပြုသည်။</w:t>
      </w:r>
    </w:p>
    <w:p/>
    <w:p>
      <w:r xmlns:w="http://schemas.openxmlformats.org/wordprocessingml/2006/main">
        <w:t xml:space="preserve">၂။ ဘုရားသခင်ရဲ့ အစီအစဉ်ကို ယုံကြည်ပြီး သင့်ကို လမ်းပြဖို့ သူ့ကို ခွင့်ပြုပါ။</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Isaiah 41:8 သို့ရာတွင်၊ သင်သည် ဣသရေလအမျိုး၊ ငါရွေးကောက်သော ယာကုပ်၊ ငါ့အဆွေ အာဗြဟံ၏ အမျိုးအနွယ်ဖြစ်၏။</w:t>
      </w:r>
    </w:p>
    <w:p/>
    <w:p>
      <w:r xmlns:w="http://schemas.openxmlformats.org/wordprocessingml/2006/main">
        <w:t xml:space="preserve">ဘုရားသခင်သည် ယာကုပ်နှင့် အာဗြဟံ၏သားမြေးဖြစ်သော ဣသရေလအမျိုးကို သူ၏ကျွန်အဖြစ် ရွေးချယ်ခဲ့သည်။</w:t>
      </w:r>
    </w:p>
    <w:p/>
    <w:p>
      <w:r xmlns:w="http://schemas.openxmlformats.org/wordprocessingml/2006/main">
        <w:t xml:space="preserve">1. ဘုရားသခင်ရွေးချယ်ထားသောလူများ- ဣသရေလ၏ဇာတ်လမ်း</w:t>
      </w:r>
    </w:p>
    <w:p/>
    <w:p>
      <w:r xmlns:w="http://schemas.openxmlformats.org/wordprocessingml/2006/main">
        <w:t xml:space="preserve">2. အာဗြဟံ၏သစ္စာစောင့်သိမှု- နာခံမှုစံနမူနာ</w:t>
      </w:r>
    </w:p>
    <w:p/>
    <w:p>
      <w:r xmlns:w="http://schemas.openxmlformats.org/wordprocessingml/2006/main">
        <w:t xml:space="preserve">1. ရောမ 4:12-13 -ထို့နောက်၊ သူသည် အရေဖျားလှီးခြင်းကိုခံသောသူ၏ အဘဖြစ်၏၊၊ အရေဖျားလှီးခြင်းကိုခံရုံသာမက၊ ငါတို့အဘအာဗြဟံသည် အရေဖျားလှီးခြင်းမခံရမီ ယုံကြည်ခြင်း၏ခြေရာကို လိုက်လျှောက်သောသူလည်းဖြစ်တော်မူ၏။</w:t>
      </w:r>
    </w:p>
    <w:p/>
    <w:p>
      <w:r xmlns:w="http://schemas.openxmlformats.org/wordprocessingml/2006/main">
        <w:t xml:space="preserve">13 အကြောင်းမူကား၊ အာဗြဟံနှင့် သူ၏အမျိုးအနွယ်အား ဤလောကကို အမွေခံရမည်ဟု ဂတိတော်သည် ပညတ်တရားအားဖြင့် မရောက်ဘဲ၊ ယုံကြည်ခြင်း၏ ဖြောင့်မတ်ခြင်းအားဖြင့် လာ၏။</w:t>
      </w:r>
    </w:p>
    <w:p/>
    <w:p>
      <w:r xmlns:w="http://schemas.openxmlformats.org/wordprocessingml/2006/main">
        <w:t xml:space="preserve">2. ဟေဗြဲ 6:13-15 - အကြောင်းမူကား၊ ဘုရားသခင်သည် အာဗြဟံအား ကတိတော်ကို ပေးတော်မူသောအခါ၊ ကျိန်ဆိုမည့်သူကို သာ၍ကြီးမြတ်သောသူမရှိသောကြောင့်၊ 14 ငါသည် သင့်ကို ဧကန်အမှန် ကောင်းကြီးပေး၍ များပြားစေမည်ဟု ကျိန်ဆိုလေ၏။ 15 ထို​သို့​အာ​ဗြ​ဟံ​သည်​စိတ်​ရှည်​စွာ​စောင့်​ဆိုင်း​ပြီး ဂ​တိ​တော်​ကို​ရ​ခဲ့​၏။</w:t>
      </w:r>
    </w:p>
    <w:p/>
    <w:p>
      <w:r xmlns:w="http://schemas.openxmlformats.org/wordprocessingml/2006/main">
        <w:t xml:space="preserve">Isaiah 41:9 မြေကြီးစွန်းမှ ငါနှုတ်ယူ၍ အကြီးအကဲတို့ထံမှ ခေါ်၍၊ သင်သည် ငါ့ကျွန်ဖြစ်၏။ သင့်ကို ငါရွေးကောက်၍ မစွန့်ပစ်ဘဲ၊</w:t>
      </w:r>
    </w:p>
    <w:p/>
    <w:p>
      <w:r xmlns:w="http://schemas.openxmlformats.org/wordprocessingml/2006/main">
        <w:t xml:space="preserve">ဘုရားသခင်သည် ကျွန်ုပ်တို့ကို ရွေးချယ်ပြီး ကျွန်ုပ်တို့ကို မည်သည့်အရပ်ကပင်ဖြစ်စေ ကိုယ်တော်ကို အစေခံရန် ကျွန်ုပ်တို့ကို ခေါ်ထားသည်။</w:t>
      </w:r>
    </w:p>
    <w:p/>
    <w:p>
      <w:r xmlns:w="http://schemas.openxmlformats.org/wordprocessingml/2006/main">
        <w:t xml:space="preserve">1. "အစေခံရန် ဖိတ်ခေါ်ခြင်း- ဘုရားသခင် ကောင်းချီးပေးမည့် ရွေးချယ်မှု"</w:t>
      </w:r>
    </w:p>
    <w:p/>
    <w:p>
      <w:r xmlns:w="http://schemas.openxmlformats.org/wordprocessingml/2006/main">
        <w:t xml:space="preserve">2. "ဘုရားသခင်၏သစ္စာရှိခေါ်ဆိုခြင်း- အားလုံးအတွက်ကောင်းချီးတစ်ခု"</w:t>
      </w:r>
    </w:p>
    <w:p/>
    <w:p>
      <w:r xmlns:w="http://schemas.openxmlformats.org/wordprocessingml/2006/main">
        <w:t xml:space="preserve">1.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2. မဿဲ 22:14 - များစွာသောအခေါ်ခံရသော်လည်း အနည်းငယ်သာ ရွေးချယ်ခံရသည်။</w:t>
      </w:r>
    </w:p>
    <w:p/>
    <w:p>
      <w:r xmlns:w="http://schemas.openxmlformats.org/wordprocessingml/2006/main">
        <w:t xml:space="preserve">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ဤကျမ်းပိုဒ်သည် စာဖတ်သူများအား ဘုရားသခင်၏ အကာအကွယ်နှင့် ခွန်အားနှင့် အကူအညီပေးမည့် ကိုယ်တော်၏ကတိကို ယုံကြည်ရန် အားပေးသည်။</w:t>
      </w:r>
    </w:p>
    <w:p/>
    <w:p>
      <w:r xmlns:w="http://schemas.openxmlformats.org/wordprocessingml/2006/main">
        <w:t xml:space="preserve">1. ဘုရားသခင်၏ကတိတော်များ- ဘဝရုန်းကန်မှုများအတွက် ခွန်အားနှင့် အကူအညီ</w:t>
      </w:r>
    </w:p>
    <w:p/>
    <w:p>
      <w:r xmlns:w="http://schemas.openxmlformats.org/wordprocessingml/2006/main">
        <w:t xml:space="preserve">2. မကြောက်ပါနှင့် ဘုရား၏ ဖြောင့်မတ်ခြင်းတရားကို အားကိုးပါ။</w:t>
      </w:r>
    </w:p>
    <w:p/>
    <w:p>
      <w:r xmlns:w="http://schemas.openxmlformats.org/wordprocessingml/2006/main">
        <w:t xml:space="preserve">1. ဟေဗြဲ 13:5-6 - "သင်တို့၏အကျင့်သည် လောဘနှင့်ကင်း၍ ရောင့်ရဲခြင်းရှိစေ။ အကြောင်းမူကား၊ ငါသည် သင်တို့ကို ဘယ်သောအခါမျှ မစွန့်၊ မစွန့်။</w:t>
      </w:r>
    </w:p>
    <w:p/>
    <w:p>
      <w:r xmlns:w="http://schemas.openxmlformats.org/wordprocessingml/2006/main">
        <w:t xml:space="preserve">၂။ ဆာလံ ၄၆:၁-၃ - “ဘုရားသခင်သည် ငါတို့ခိုလှုံရာ၊ ခွန်အားဖြစ်တော်မူ၏။ ဒုက္ခ၌ ကယ်တင်ခြင်းအတတ်ဖြစ်တော်မူ၏။ ထိုကြောင့် မြေကြီးသည် ရွေ့သွားသော်လည်း တောင်များကို ပင်လယ်အလယ်သို့ သယ်ဆောင်သွားသော်လည်း၊ ရေများဟောက်၍ နှောင့်ယှက်သော်လည်း တောင်တို့သည် ရောင်ကိုင်း၍ တုန်လှုပ်သော်လည်း၊</w:t>
      </w:r>
    </w:p>
    <w:p/>
    <w:p>
      <w:r xmlns:w="http://schemas.openxmlformats.org/wordprocessingml/2006/main">
        <w:t xml:space="preserve">Isaiah 41:11 သင့်ကို ဆန့်ကျင်ဘက်ပြုသော သူအပေါင်းတို့သည် ရှက်ကြောက်၍ အရှက်ကွဲကြလိမ့်မည်။ သင်နှင့်အတူ အားထုတ်သောသူတို့သည် ပျက်စီးခြင်းသို့ ရောက်ကြလိမ့်မည်။</w:t>
      </w:r>
    </w:p>
    <w:p/>
    <w:p>
      <w:r xmlns:w="http://schemas.openxmlformats.org/wordprocessingml/2006/main">
        <w:t xml:space="preserve">ဘုရားသခင်သည် မိမိလူမျိုးကို ဆန့်ကျင်သောသူတို့အား တရားမျှတစေတော်မူမည်။ နှိမ့်ချ၍ လုံးလုံး ပျက်စီးခြင်းသို့ ရောက်ကြလိမ့်မည်။</w:t>
      </w:r>
    </w:p>
    <w:p/>
    <w:p>
      <w:r xmlns:w="http://schemas.openxmlformats.org/wordprocessingml/2006/main">
        <w:t xml:space="preserve">၁။ ဘုရားသခင်၏ တရားမျှတမှုသည် ကိုယ်တော်အပေါ် သစ္စာစောင့်သိသူအားလုံးကို အဆုံးစွန်သောအောင်ပွဲ ဆောင်ကြဉ်းပေးလိမ့်မည်။</w:t>
      </w:r>
    </w:p>
    <w:p/>
    <w:p>
      <w:r xmlns:w="http://schemas.openxmlformats.org/wordprocessingml/2006/main">
        <w:t xml:space="preserve">2. သင့်အားဆန့်ကျင်သောသူများကို မကြောက်ပါနှင့်၊ အကြောင်းမူကား၊ ဘုရားသခင်သည် အချိန်တန်လျှင် ထိုသူတို့အား တရားမျှတမှုနှင့် နှိမ့်ချမှုကို ဆောင်ကျဉ်းပေးလိမ့်မည်။</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၂။ ဆာလံ ၁၁၈:၆ - "ထာဝရဘုရားသည် ငါ့ဘက်၌ရှိတော်မူ၏။ ငါမကြောက်။ လူသည် ငါ့အား အဘယ်သို့ ပြုနိုင်သနည်း။</w:t>
      </w:r>
    </w:p>
    <w:p/>
    <w:p>
      <w:r xmlns:w="http://schemas.openxmlformats.org/wordprocessingml/2006/main">
        <w:t xml:space="preserve">Isaiah 41:12 သင်နှင့်တွေ့သောသူတို့ကို သင်ရှာ၍မတွေ့ရ။ သင့်အား စစ်တိုက်သောသူတို့သည် အချည်းနှီးသက်သက်ဖြစ်လိမ့်မည်။</w:t>
      </w:r>
    </w:p>
    <w:p/>
    <w:p>
      <w:r xmlns:w="http://schemas.openxmlformats.org/wordprocessingml/2006/main">
        <w:t xml:space="preserve">ကျွန်ုပ်တို့ကို ဆန့်ကျင်သူများ လျော့ပါးသွားစေရန် သခင်ဘုရားက သေချာစေတော်မူလိမ့်မည်။</w:t>
      </w:r>
    </w:p>
    <w:p/>
    <w:p>
      <w:r xmlns:w="http://schemas.openxmlformats.org/wordprocessingml/2006/main">
        <w:t xml:space="preserve">1- အတိုက်အခံများ၏မျက်နှာတွင် ဘုရားသခင်ကို ယုံကြည်ကိုးစားခြင်း။</w:t>
      </w:r>
    </w:p>
    <w:p/>
    <w:p>
      <w:r xmlns:w="http://schemas.openxmlformats.org/wordprocessingml/2006/main">
        <w:t xml:space="preserve">2- ကျွန်ုပ်တို့၏ရန်သူများကို အနိုင်ယူရာတွင် သခင်ဘုရား၏တန်ခိုးတော်</w:t>
      </w:r>
    </w:p>
    <w:p/>
    <w:p>
      <w:r xmlns:w="http://schemas.openxmlformats.org/wordprocessingml/2006/main">
        <w:t xml:space="preserve">1: ရောမ 8:31 သို့ဖြစ်လျှင် ဤအရာများကို တုံ့ပြန်၍ အဘယ်သို့ပြောရမည်နည်း။ ဘုရားသခင်သည် ငါတို့အတွက်ဖြစ်လျှင် အဘယ်သူသည် ငါတို့ကိုဆန့်ကျင်နိုင်မည်နည်း။</w:t>
      </w:r>
    </w:p>
    <w:p/>
    <w:p>
      <w:r xmlns:w="http://schemas.openxmlformats.org/wordprocessingml/2006/main">
        <w:t xml:space="preserve">2 သုတ္တံကျမ်း 21:31၊ စစ်တိုက်သောနေ့၌မြင်းကို အဆင်သင့်ပြင်ထားသော်လည်း၊ အောင်ခြင်းမူကား၊</w:t>
      </w:r>
    </w:p>
    <w:p/>
    <w:p>
      <w:r xmlns:w="http://schemas.openxmlformats.org/wordprocessingml/2006/main">
        <w:t xml:space="preserve">Isaiah 41:13 အကြောင်းမူကား၊ ငါသည် သင်၏ဘုရားသခင် ထာဝရဘုရားသည် သင်၏လက်ျာလက်ကိုကိုင်၍၊ မစိုးရိမ်နှင့်။ ငါ မင်းကို ကူညီမယ်။</w:t>
      </w:r>
    </w:p>
    <w:p/>
    <w:p>
      <w:r xmlns:w="http://schemas.openxmlformats.org/wordprocessingml/2006/main">
        <w:t xml:space="preserve">ဘုရားသခင်သည် ကျွန်ုပ်တို့နှင့်အတူ အမြဲရှိပြီး ကျွန်ုပ်တို့ကို ဘယ်သောအခါမှ ချန်ထားမည်မဟုတ်ပါ။</w:t>
      </w:r>
    </w:p>
    <w:p/>
    <w:p>
      <w:r xmlns:w="http://schemas.openxmlformats.org/wordprocessingml/2006/main">
        <w:t xml:space="preserve">၁။ ဘုရားသခင်သည် ကျွန်ုပ်တို့၏ဘက်တွင်ရှိရန်၊ ကျွန်ုပ်တို့အား ခွန်အားနှင့် ရဲစွမ်းသတ္တိကို ပေးဆောင်ရန် ကျွန်ုပ်တို့ အမြဲယုံကြည်နိုင်ပါသည်။</w:t>
      </w:r>
    </w:p>
    <w:p/>
    <w:p>
      <w:r xmlns:w="http://schemas.openxmlformats.org/wordprocessingml/2006/main">
        <w:t xml:space="preserve">2- ကျွန်ုပ်တို့၏စိန်ခေါ်မှုများ မည်မျှပင်ခက်ခဲပါစေ၊ ဘုရားသခင်သည် ကျွန်ုပ်တို့နှင့်အတူ အမြဲရှိနေကာ ၎င်းတို့ကိုဖြတ်ကျော်ကာ ကျွန်ုပ်တို့အား လမ်းပြပေးပါသည်။</w:t>
      </w:r>
    </w:p>
    <w:p/>
    <w:p>
      <w:r xmlns:w="http://schemas.openxmlformats.org/wordprocessingml/2006/main">
        <w:t xml:space="preserve">1: တရားဟောရာ 31:6 - အားယူ၍ ရဲရင့်ပါ။ သင်၏ဘုရားသခင် ထာဝရဘုရားသည် သင်နှင့်အတူ ကြွတော်မူသည်ဖြစ်၍၊ သင့်ကို ဘယ်တော့မှ စွန့်ပစ်မှာ မဟုတ်ဘူး။</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Isaiah 41:14 သန်ကောင်ယာကုပ်၊ ဣသရေလလူတို့၊ မစိုးရိမ်နှင့်။ ဣသရေလအမျိုး၏ သန့်ရှင်းသောဘုရား၊ သင်၏ ရွေးနှုတ်သောသခင်၊ ငါသည် သင့်ကို ကူညီမည်ဟု ထာဝရဘုရား မိန့်တော်မူ၏။</w:t>
      </w:r>
    </w:p>
    <w:p/>
    <w:p>
      <w:r xmlns:w="http://schemas.openxmlformats.org/wordprocessingml/2006/main">
        <w:t xml:space="preserve">ဟေရှာယမှ ဤကျမ်းပိုဒ်သည် ဣသရေလလူတို့ကို မကြောက်ကြရန် အားပေးသည်၊ အကြောင်းမှာ၊ အကြောင်းမှာ၊ သူတို့သည် ထာဝရဘုရားနှင့် ဣသရေလအမျိုး၏ သန့်ရှင်းသောဘုရားအားဖြင့် ရွေးနှုတ်ခြင်းခံရမည်ဖြစ်သောကြောင့်၊</w:t>
      </w:r>
    </w:p>
    <w:p/>
    <w:p>
      <w:r xmlns:w="http://schemas.openxmlformats.org/wordprocessingml/2006/main">
        <w:t xml:space="preserve">1. ကြောက်ရွံ့မှုကို ရင်ဆိုင်ရာတွင် ရဲရင့်ခြင်း - ဘုရားသခင်၏ကတိတော်များကို ယုံကြည်ခြင်း တိုးပွားစေခြင်း။</w:t>
      </w:r>
    </w:p>
    <w:p/>
    <w:p>
      <w:r xmlns:w="http://schemas.openxmlformats.org/wordprocessingml/2006/main">
        <w:t xml:space="preserve">2. ဣသရေလအမျိုး၏ သန့်ရှင်းသောအရှင်၏ တန်ခိုးတော်အားဖြင့် ကြောက်ရွံ့မှုကို ကျော်လွှားပါ။</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၂။ ၂တိမောသေ ၁:၇ - “ဘုရားသခင်သည် ငါတို့ကိုကြောက်ရွံ့သောသဘောကို ပေးတော်မမူ။</w:t>
      </w:r>
    </w:p>
    <w:p/>
    <w:p>
      <w:r xmlns:w="http://schemas.openxmlformats.org/wordprocessingml/2006/main">
        <w:t xml:space="preserve">Isaiah 41:15 ရှုလော့၊ သွားရှိသော ခြွေလှေ့သော ခြွေလှေ့တူရိယာ အသစ်ကို ငါလုပ်မည်။ တောင်တို့ကို ခြွေလှေ့၍ သေးငယ်သော စပါးကို ရိုက်၍ တောင်ကုန်းတို့ကို ဖွဲကဲ့သို့ ဖြစ်စေရမည်။</w:t>
      </w:r>
    </w:p>
    <w:p/>
    <w:p>
      <w:r xmlns:w="http://schemas.openxmlformats.org/wordprocessingml/2006/main">
        <w:t xml:space="preserve">ဘုရားသခင်သည် ဘဝတွင် ခက်ခဲသောစိန်ခေါ်မှုများကို ကျော်လွှားရန် ကူညီရန် ကိရိယာများကို ပံ့ပိုးပေးလိမ့်မည်။</w:t>
      </w:r>
    </w:p>
    <w:p/>
    <w:p>
      <w:r xmlns:w="http://schemas.openxmlformats.org/wordprocessingml/2006/main">
        <w:t xml:space="preserve">1. စိန်ခေါ်မှုတိုင်းအတွက် ဘုရားသခင်သည် ကျွန်ုပ်တို့အား တပ်ဆင်ပေးထားသည်။</w:t>
      </w:r>
    </w:p>
    <w:p/>
    <w:p>
      <w:r xmlns:w="http://schemas.openxmlformats.org/wordprocessingml/2006/main">
        <w:t xml:space="preserve">၂။ ဘုရားသခင်သည် ဘဝ၏အခက်အခဲများကို ကျော်လွှားရန် ကိရိယာများကို ပံ့ပိုးပေးလိမ့်မည်။</w:t>
      </w:r>
    </w:p>
    <w:p/>
    <w:p>
      <w:r xmlns:w="http://schemas.openxmlformats.org/wordprocessingml/2006/main">
        <w:t xml:space="preserve">1. ဧဖက် 6:13-17 - မာရ်နတ်၏အကြံအစည်များကိုဆီးတားနိုင်စေရန်ဘုရားသခင်၏လက်နက်စုံကိုဝတ်ဆင်ပါ။</w:t>
      </w:r>
    </w:p>
    <w:p/>
    <w:p>
      <w:r xmlns:w="http://schemas.openxmlformats.org/wordprocessingml/2006/main">
        <w:t xml:space="preserve">2. ယာကုပ် 1:2-4 - သင်၏ယုံကြည်ခြင်းကို စမ်းသပ်ခြင်းမှ ခိုင်ခံ့မြဲမြံစေကြောင်းသိ၍ စမ်းသပ်မှုများကို ရင်ဆိုင်ရသောအခါ ရွှင်လန်းမှုအားလုံးကို ရေတွက်ပါ။</w:t>
      </w:r>
    </w:p>
    <w:p/>
    <w:p>
      <w:r xmlns:w="http://schemas.openxmlformats.org/wordprocessingml/2006/main">
        <w:t xml:space="preserve">Isaiah 41:16 သင်သည် သူတို့ကို လှည့်၍ လေသည် သူတို့ကို ဆောင်သွား၍၊ လေဘွေသည် သူတို့ကို လွင့်စေ၍၊ သင်သည် ထာဝရဘုရားကို အမှီပြု၍ ဝမ်းမြောက်၍၊ ဣသရေလအမျိုး၏ သန့်ရှင်းသော ဘုရား၌ ဝါကြွားလိမ့်မည်။</w:t>
      </w:r>
    </w:p>
    <w:p/>
    <w:p>
      <w:r xmlns:w="http://schemas.openxmlformats.org/wordprocessingml/2006/main">
        <w:t xml:space="preserve">ဘုရားသခင်သည် သူ၏လူများ၏ရန်သူများကို အရပ်ရပ်သို့ ကွဲပြားစေမည်ဖြစ်ပြီး သူ့ကိုကိုးစားသောသူတို့သည် ရွှင်မြူး၍ ဘုန်းကြီးစေမည်ဖြစ်သည်။</w:t>
      </w:r>
    </w:p>
    <w:p/>
    <w:p>
      <w:r xmlns:w="http://schemas.openxmlformats.org/wordprocessingml/2006/main">
        <w:t xml:space="preserve">1. ဆင်းရဲဒုက္ခကာလ၌ပင် သခင်ဘုရား၌ ဝမ်းမြောက်ကြလော့။</w:t>
      </w:r>
    </w:p>
    <w:p/>
    <w:p>
      <w:r xmlns:w="http://schemas.openxmlformats.org/wordprocessingml/2006/main">
        <w:t xml:space="preserve">၂။ အခြေအနေတိုင်းတွင် ဣသရေလအမျိုး၏ သန့်ရှင်းသောဘုရားကို ဘုန်းထင်ရှားစေပါ။</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ဆာလံ 34:5 - ကိုယ်တော်ကိုမျှော်ကြည့်သောသူတို့သည် တောက်ပြောင်၍ မျက်နှာပျက်ခြင်းမရှိဘဲ၊</w:t>
      </w:r>
    </w:p>
    <w:p/>
    <w:p>
      <w:r xmlns:w="http://schemas.openxmlformats.org/wordprocessingml/2006/main">
        <w:t xml:space="preserve">Isaiah 41:17 ဆင်းရဲငတ်မွတ်သောသူသည် ရေကိုရှာ၍ မတွေ့၊ ရေငတ်သောအခါ လျှာပြတ်သောအခါ၊ ငါထာဝရဘုရားသည် သူတို့ကို နားထောင်တော်မူမည်။ ငါဣသရေလအမျိုး၏ ဘုရားသခင်သည် သူတို့ကို မစွန့်။</w:t>
      </w:r>
    </w:p>
    <w:p/>
    <w:p>
      <w:r xmlns:w="http://schemas.openxmlformats.org/wordprocessingml/2006/main">
        <w:t xml:space="preserve">ရေငတ်နေသော ဆင်းရဲငတ်မွတ်သူများကို မစွန့်ဘဲ နားထောင်မည်ဟု ဘုရားသခင်ကတိပြုသည်။</w:t>
      </w:r>
    </w:p>
    <w:p/>
    <w:p>
      <w:r xmlns:w="http://schemas.openxmlformats.org/wordprocessingml/2006/main">
        <w:t xml:space="preserve">၁။ ဆင်းရဲငတ်မွတ်သူအတွက် ဘုရားသခင် ကရုဏာ</w:t>
      </w:r>
    </w:p>
    <w:p/>
    <w:p>
      <w:r xmlns:w="http://schemas.openxmlformats.org/wordprocessingml/2006/main">
        <w:t xml:space="preserve">2. ထာဝရဘုရားသည် ငါတို့၏အရှင်ဖြစ်တော်မူ၏။</w:t>
      </w:r>
    </w:p>
    <w:p/>
    <w:p>
      <w:r xmlns:w="http://schemas.openxmlformats.org/wordprocessingml/2006/main">
        <w:t xml:space="preserve">1. ဆာလံ 40:17- ငါမူကား ဆင်းရဲငတ်မွတ်၏။ သို့သော်လည်း၊ ထာဝရဘုရားသည် အကျွန်ုပ်ကို ဆင်ခြင်တော်မူ၍၊ အို အကျွန်ုပ်၏ ဘုရားသခင်၊</w:t>
      </w:r>
    </w:p>
    <w:p/>
    <w:p>
      <w:r xmlns:w="http://schemas.openxmlformats.org/wordprocessingml/2006/main">
        <w:t xml:space="preserve">2. ယာကုပ် 2:14-17 ငါ့ညီအစ်ကိုတို့၊ ယုံကြည်ခြင်းရှိ၍ အကျင့်မရှိဟု ဆိုသော်လည်း အဘယ်အကျိုးရှိသနည်း။ ယုံကြည်ခြင်းက သူ့ကို ကယ်တင်နိုင်မှာလား။ ညီအစ်ကိုညီအစ်မသည် အဝတ်အချည်းစည်းရှိ၍ နေ့စဥ်စားစရာမရှိလျှင်၊ သင်တို့တွင် တယောက်က၊ ငြိမ်ဝပ်စွာ ထွက်သွားကြလော့။ နွေးနွေးထွေးထွေးရှိကြလော့၊ ကိုယ်ခန္ဓာအတွက်လိုအပ်သော အရာတို့ကို မပေးကြ။ အဘယ်အကျိုးရှိသနည်း။ ထိုမျှလောက်ပင် ယုံကြည်ခြင်းသည် အကျင့်မရှိလျှင် အထီးကျန်ခြင်း သည် အသေဖြစ်၏။</w:t>
      </w:r>
    </w:p>
    <w:p/>
    <w:p>
      <w:r xmlns:w="http://schemas.openxmlformats.org/wordprocessingml/2006/main">
        <w:t xml:space="preserve">Isaiah 41:18 မြင့်သောအရပ်၌ မြစ်တို့ကို၎င်း၊ ချိုင့်များအလယ်၌ စမ်းရေကို၎င်း ငါဖွင့်၍၊ တောကို ရေကန်ဖြစ်စေမည်။</w:t>
      </w:r>
    </w:p>
    <w:p/>
    <w:p>
      <w:r xmlns:w="http://schemas.openxmlformats.org/wordprocessingml/2006/main">
        <w:t xml:space="preserve">ခြောက်သွေ့သောနေရာများတွင် ရေပေးမည့်ဘုရား၏ကတိတော်။</w:t>
      </w:r>
    </w:p>
    <w:p/>
    <w:p>
      <w:r xmlns:w="http://schemas.openxmlformats.org/wordprocessingml/2006/main">
        <w:t xml:space="preserve">1- ဘုရားသခင်သည် ဖြစ်နိုင်ချေရှိသောဘုရားဖြစ်ပြီး အခက်ခဲဆုံးအခြေအနေများတွင် မျှော်လင့်ချက်ပေးသည်။</w:t>
      </w:r>
    </w:p>
    <w:p/>
    <w:p>
      <w:r xmlns:w="http://schemas.openxmlformats.org/wordprocessingml/2006/main">
        <w:t xml:space="preserve">2- မိုးခေါင်သည့်အချိန်များတွင် ဘုရားသခင်ပေးထားသည့် ကတိတော်များသည် ကျွန်ုပ်တို့အား သစ္စာနှင့် မျှော်လင့်ချက်ကို ပေးသည်။</w:t>
      </w:r>
    </w:p>
    <w:p/>
    <w:p>
      <w:r xmlns:w="http://schemas.openxmlformats.org/wordprocessingml/2006/main">
        <w:t xml:space="preserve">1: Genesis 1:1-2 အစအဦး၌ ဘုရားသခင်သည် ကောင်းကင်နှင့်မြေကြီးကို ဖန်ဆင်းတော်မူ၏။ မြေကြီးသည် ပုံသဏ္ဍာန်နှင့် ပျက်ပြယ်ပြီး နက်နဲသောမျက်နှာပေါ်တွင် မှောင်မိုက်ရှိနေသည်။ ဘု​ရား​သ​ခင်​၏​ဝိ​ညာဉ်​တော်​သည် ရေ​မျက်​နှာ​ပေါ်​သို့​ပျံ​ဝဲ​နေ​တော်​မူ​၏။</w:t>
      </w:r>
    </w:p>
    <w:p/>
    <w:p>
      <w:r xmlns:w="http://schemas.openxmlformats.org/wordprocessingml/2006/main">
        <w:t xml:space="preserve">2: John 4:14 ငါပေးသောရေကို သောက်သောသူမူကား၊ နောက်တဖန် ရေငတ်ခြင်း မရှိရ။ ငါပေးသောရေသည် ထိုသူ၌ ထာဝရအသက်ကိုရနိုင်သော စမ်းရေတွင်းဖြစ်လိမ့်မည်။</w:t>
      </w:r>
    </w:p>
    <w:p/>
    <w:p>
      <w:r xmlns:w="http://schemas.openxmlformats.org/wordprocessingml/2006/main">
        <w:t xml:space="preserve">Isaiah 41:19 တော၌ အာရဇ်ပင်၊ ထင်းရှူးပင်၊ ထင်းရှူးပင်၊ ဘောက်ပင်ကို တော၌ ငါထားမည်။</w:t>
      </w:r>
    </w:p>
    <w:p/>
    <w:p>
      <w:r xmlns:w="http://schemas.openxmlformats.org/wordprocessingml/2006/main">
        <w:t xml:space="preserve">တောကန္တာရမှာတောင် လူတွေအတွက် ဘုရားသခင်က အာရဇ်ပင်၊ ရှိရပင်၊ ပန်းရပင်၊ ဆီပင်၊ ထင်းရှူးပင်၊ ထင်းရှူးပင်၊</w:t>
      </w:r>
    </w:p>
    <w:p/>
    <w:p>
      <w:r xmlns:w="http://schemas.openxmlformats.org/wordprocessingml/2006/main">
        <w:t xml:space="preserve">၁။ ခက်ခဲသောအချိန်များတွင် ဘုရားသခင့်ပြင်ဆင်ပေးချက်</w:t>
      </w:r>
    </w:p>
    <w:p/>
    <w:p>
      <w:r xmlns:w="http://schemas.openxmlformats.org/wordprocessingml/2006/main">
        <w:t xml:space="preserve">၂။ ဘုရားသခင်ကို ယုံကြည်ခြင်း၏ အသီးအပွင့်များ</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Psalm 1:3 - မိမိရာသီ၌အသီးကိုသီးသော ရေမြစ်နားမှာ စိုက်သောအပင်နှင့်တူလိမ့်မည်။ အရွက်မညှိုးနွမ်းရ။ ပြုလေရာရာ၌ ချမ်းသာလိမ့်မည်။</w:t>
      </w:r>
    </w:p>
    <w:p/>
    <w:p>
      <w:r xmlns:w="http://schemas.openxmlformats.org/wordprocessingml/2006/main">
        <w:t xml:space="preserve">Isaiah 41:20 ထာ​ဝ​ရ​ဘု​ရား​၏​လက်​တော်​နှင့်​ဣ​သ​ရေ​လ​အ​မျိုး​၏​သန့်​ရှင်း​သော​အ​ရှင်​သည်​ဖန်​ဆင်း​တော်​မူ​သည်​ကို​တစ်​ညီ​တ​ညွတ်​တည်း​သိ​မြင်​နိုင်​စေ​ခြင်း​ငှာ၊ ဟေ​ရှာ​ယ 41:20၊</w:t>
      </w:r>
    </w:p>
    <w:p/>
    <w:p>
      <w:r xmlns:w="http://schemas.openxmlformats.org/wordprocessingml/2006/main">
        <w:t xml:space="preserve">ဘုရားသခင်သည် အရာခပ်သိမ်းကို ဖန်ဆင်းခဲ့ပြီး သူ၏လက်သည် သူ၏အလုပ်တွင် ထင်ရှားသည်။</w:t>
      </w:r>
    </w:p>
    <w:p/>
    <w:p>
      <w:r xmlns:w="http://schemas.openxmlformats.org/wordprocessingml/2006/main">
        <w:t xml:space="preserve">၁။ "ဖန်ဆင်းခြင်း၌ ဘုရားသခင်၏ လက်တော်ကို မြင်ခြင်း"</w:t>
      </w:r>
    </w:p>
    <w:p/>
    <w:p>
      <w:r xmlns:w="http://schemas.openxmlformats.org/wordprocessingml/2006/main">
        <w:t xml:space="preserve">2. "ဖန်ဆင်းခြင်းအားဖြင့် ဘုရားသခင်၏မေတ္တာတော်ကို နားလည်ခြင်း"</w:t>
      </w:r>
    </w:p>
    <w:p/>
    <w:p>
      <w:r xmlns:w="http://schemas.openxmlformats.org/wordprocessingml/2006/main">
        <w:t xml:space="preserve">1. ရောမ 1:20: "အကြောင်းမူကား၊ လောကကိုဖန်ဆင်းသည်မှစ၍၊ ဘုရားသခင်သည် မျက်မြင်မရသောအရည်အသွေးများကို ဖန်ဆင်းတော်မူသည်နှင့်အမျှ၊ ထာဝရတန်ခိုးတော်နှင့် ဇာတိပကတိတို့ကို ထင်ရှားစွာမြင်ရ၍၊ လူတို့သည် ဆင်ခြေမပေးဘဲနေကြ၏။"</w:t>
      </w:r>
    </w:p>
    <w:p/>
    <w:p>
      <w:r xmlns:w="http://schemas.openxmlformats.org/wordprocessingml/2006/main">
        <w:t xml:space="preserve">၂။ ဆာလံ ၁၉:၁– “ကောင်းကင်သည် ဘုရားသခင်၏ဘုန်းတော်ကို ထင်ရှားစေ၍၊</w:t>
      </w:r>
    </w:p>
    <w:p/>
    <w:p>
      <w:r xmlns:w="http://schemas.openxmlformats.org/wordprocessingml/2006/main">
        <w:t xml:space="preserve">Isaiah 41:21 ထာဝရဘုရား မိန့်တော်မူသည်ကား၊ သင်၏ခိုင်ခံ့သော အကြောင်းပြချက်ကို ထုတ်ပြောလော့ဟု ယာကုပ်မင်းကြီး မိန့်တော်မူ၏။</w:t>
      </w:r>
    </w:p>
    <w:p/>
    <w:p>
      <w:r xmlns:w="http://schemas.openxmlformats.org/wordprocessingml/2006/main">
        <w:t xml:space="preserve">ဤကျမ်းပိုဒ်သည် လူတို့အား ၎င်းတို့၏အမှုကို သခင်ဘုရားရှေ့တော်၌ သက်သေပြရန် တောင်းဆိုထားသည်။</w:t>
      </w:r>
    </w:p>
    <w:p/>
    <w:p>
      <w:r xmlns:w="http://schemas.openxmlformats.org/wordprocessingml/2006/main">
        <w:t xml:space="preserve">1. ကျွန်ုပ်တို့၏ယုံကြည်ခြင်းကို သက်သေပြရန် ဘုရားသခင်က ကျွန်ုပ်တို့ကို တောင်းဆိုနေပါသည်။</w:t>
      </w:r>
    </w:p>
    <w:p/>
    <w:p>
      <w:r xmlns:w="http://schemas.openxmlformats.org/wordprocessingml/2006/main">
        <w:t xml:space="preserve">2. ထ၍ သင်၏ခွန်အားကို ပြသပါ။</w:t>
      </w:r>
    </w:p>
    <w:p/>
    <w:p>
      <w:r xmlns:w="http://schemas.openxmlformats.org/wordprocessingml/2006/main">
        <w:t xml:space="preserve">၁။ ယာကုပ် ၂:၁၄-၂၆ - အကျင့်မရှိသော ယုံကြည်ခြင်းသည် အသေဖြစ်သည်။</w:t>
      </w:r>
    </w:p>
    <w:p/>
    <w:p>
      <w:r xmlns:w="http://schemas.openxmlformats.org/wordprocessingml/2006/main">
        <w:t xml:space="preserve">2. ရောမ 12:1 - သင်၏အလောင်းကို အသက်ရှင်သောယဇ်အဖြစ် ဆက်ကပ်ပါ။</w:t>
      </w:r>
    </w:p>
    <w:p/>
    <w:p>
      <w:r xmlns:w="http://schemas.openxmlformats.org/wordprocessingml/2006/main">
        <w:t xml:space="preserve">Isaiah 41:22 သူတို့သည် ထုတ်၍ အဘယ်သို့ဖြစ်လတံ့သည်ကို ငါတို့အား ပြကြစေ။ ရှေးဖြစ်သောအရာတို့သည် အဘယ်သို့ဖြစ်သနည်း၊ ငါတို့ဆင်ခြင်၍၊ နောက်ဆုံးသောအဆုံးကို သိစေခြင်းငှာ၊ သို့မဟုတ် နောင်လာမည့်အရာများကို ငါတို့အား ဘော်ပြလော့။</w:t>
      </w:r>
    </w:p>
    <w:p/>
    <w:p>
      <w:r xmlns:w="http://schemas.openxmlformats.org/wordprocessingml/2006/main">
        <w:t xml:space="preserve">ဘုရားသခင်သည် သူ၏လူများကို သူ့အား အတိတ်ကိုပြသရန်နှင့် အနာဂတ်ကိုကြိုတင်ခန့်မှန်းရန်၊ ထို့ကြောင့် ၎င်းတို့သည် သူ၏အကြံအစည်များကို နားလည်နိုင်စေရန် စိန်ခေါ်သည်။</w:t>
      </w:r>
    </w:p>
    <w:p/>
    <w:p>
      <w:r xmlns:w="http://schemas.openxmlformats.org/wordprocessingml/2006/main">
        <w:t xml:space="preserve">၁။ ဘုရားသခင်၏အကြံအစည်များကို ရှာဖွေ၍မရနိုင်ပါ။—ဟေရှာယ ၄၁:၂၂</w:t>
      </w:r>
    </w:p>
    <w:p/>
    <w:p>
      <w:r xmlns:w="http://schemas.openxmlformats.org/wordprocessingml/2006/main">
        <w:t xml:space="preserve">၂။ သခင်ဘုရားကို သစ္စာရှိစွာကိုးစားပါ။— ဟေရှာယ ၄၁:၂၂</w:t>
      </w:r>
    </w:p>
    <w:p/>
    <w:p>
      <w:r xmlns:w="http://schemas.openxmlformats.org/wordprocessingml/2006/main">
        <w:t xml:space="preserve">1. Jeremiah 33:3 - "ငါ့ကိုခေါ်လော့၊ ငါထူးမည်။ သင်မသိသော ကြီးမြတ်၍ တန်ခိုးကြီးသော အရာတို့ကို ပြမည်။"</w:t>
      </w:r>
    </w:p>
    <w:p/>
    <w:p>
      <w:r xmlns:w="http://schemas.openxmlformats.org/wordprocessingml/2006/main">
        <w:t xml:space="preserve">2. ရောမ 11:33 - အိုး၊ စည်းစိမ်နှင့် ဉာဏ်ပညာနှင့် ဘုရားသခင်ကို သိကျွမ်းခြင်း၏ နက်နဲမှု။ သူ၏စီရင်ချက်များနှင့် သူ၏လမ်းစဉ်များသည် မည်မျှပင်ရှာဖွေ၍မရပါသနည်း။</w:t>
      </w:r>
    </w:p>
    <w:p/>
    <w:p>
      <w:r xmlns:w="http://schemas.openxmlformats.org/wordprocessingml/2006/main">
        <w:t xml:space="preserve">Isaiah 41:23 သင်တို့သည် ဘုရားဖြစ်ကြောင်းကို ငါတို့သိမည်အကြောင်း၊ နောင်လာလတံ့သောအရာတို့ကို ပြကြလော့။ အကယ်စင်စစ် ငါတို့သည် ကြောက်ရွံ့ခြင်းသို့ ရောက်မည်အကြောင်း၊ ကောင်းမှုပြုသည်ဖြစ်စေ၊ မကောင်းမှုပြုသည်ဖြစ်စေ၊</w:t>
      </w:r>
    </w:p>
    <w:p/>
    <w:p>
      <w:r xmlns:w="http://schemas.openxmlformats.org/wordprocessingml/2006/main">
        <w:t xml:space="preserve">ဘုရားသခင်သည် လူများကို အနာဂတ်တွင် ဖြစ်လာမည့်အရာများကို ကြိုတင်ဟောကိန်းထုတ်ပြီး သရုပ်ပြခြင်းဖြင့် ၎င်းတို့သည် ဘုရားဖြစ်ကြောင်း သက်သေပြရန် ဘုရားသခင် စိန်ခေါ်ထားသည်။</w:t>
      </w:r>
    </w:p>
    <w:p/>
    <w:p>
      <w:r xmlns:w="http://schemas.openxmlformats.org/wordprocessingml/2006/main">
        <w:t xml:space="preserve">1. ပရောဖက်ပြုချက်၏တန်ခိုး- ကျွန်ုပ်တို့၏ဘုရားသခင့်ဂုဏ်တော်ကို သက်သေပြရန် ဘုရားသခင်၏ခေါ်ဆိုမှုကို နားလည်ခြင်း။</w:t>
      </w:r>
    </w:p>
    <w:p/>
    <w:p>
      <w:r xmlns:w="http://schemas.openxmlformats.org/wordprocessingml/2006/main">
        <w:t xml:space="preserve">2. ကောင်းမှု သို့မဟုတ် မကောင်းမှုပြုခြင်း- ကျွန်ုပ်တို့၏ဘုရားသခင့်ဂုဏ်တော်ကို သက်သေပြရန် ဘုရားသခင်၏စိန်ခေါ်ချက်ကို နားလည်ခြင်း။</w:t>
      </w:r>
    </w:p>
    <w:p/>
    <w:p>
      <w:r xmlns:w="http://schemas.openxmlformats.org/wordprocessingml/2006/main">
        <w:t xml:space="preserve">1. Isaiah 44:6-7 - ဣသရေလရှင်ဘုရင် ထာဝရဘုရား မိန့်တော်မူသည်ကား၊ ငါသည် ပထမလူဖြစ်၏။ ငါ့အနားမှာ ဘုရားသခင်မရှိ။ ရှေးလူတို့ကို ငါခန့်ထားသောကြောင့်၊ ငါသည် အဘယ်သူခေါ်၍ ဟောပြောရမည်နည်း။ လာလတံ့သော အရာတို့ကို သူတို့အား ပြစေ။</w:t>
      </w:r>
    </w:p>
    <w:p/>
    <w:p>
      <w:r xmlns:w="http://schemas.openxmlformats.org/wordprocessingml/2006/main">
        <w:t xml:space="preserve">2. Matthew 24:44 - ထို့ကြောင့် သင်တို့သည်လည်း အဆင်သင့်ရှိကြလော့။ အကြောင်းမူကား၊ လူသားသည် ကြွလာမည်ကို သင်တို့မထင်ကြဘဲ၊</w:t>
      </w:r>
    </w:p>
    <w:p/>
    <w:p>
      <w:r xmlns:w="http://schemas.openxmlformats.org/wordprocessingml/2006/main">
        <w:t xml:space="preserve">Isaiah 41:24 ရှုလော့၊ သင်တို့သည် အချည်းနှီးဖြစ်ကြ၏။</w:t>
      </w:r>
    </w:p>
    <w:p/>
    <w:p>
      <w:r xmlns:w="http://schemas.openxmlformats.org/wordprocessingml/2006/main">
        <w:t xml:space="preserve">ဤကျမ်းပိုဒ်သည် ရုပ်တုများနှင့် အတုအယောင်ဘုရားများကို မယုံကြည်ရန် သတိပေးချက်ဖြစ်သည်။</w:t>
      </w:r>
    </w:p>
    <w:p/>
    <w:p>
      <w:r xmlns:w="http://schemas.openxmlformats.org/wordprocessingml/2006/main">
        <w:t xml:space="preserve">1. ရုပ်တုဆင်းတုတို့ကို မကိုးစားနှင့်။</w:t>
      </w:r>
    </w:p>
    <w:p/>
    <w:p>
      <w:r xmlns:w="http://schemas.openxmlformats.org/wordprocessingml/2006/main">
        <w:t xml:space="preserve">၂။ ဘုရားအတုအယောင်တွေကို ငြင်းပယ်ပြီး ဘုရားသခင့်နှုတ်ကပါဌ်တော်ရဲ့ အမှန်တရားကို လက်ခံယုံကြည်ပါ။</w:t>
      </w:r>
    </w:p>
    <w:p/>
    <w:p>
      <w:r xmlns:w="http://schemas.openxmlformats.org/wordprocessingml/2006/main">
        <w:t xml:space="preserve">၁။ ဆာလံ ၁၁၅:၄-၈ - “သူတို့ရုပ်တုဆင်းတုတို့သည် ရွှေငွေဖြစ်ကြ၏။ လူလက်နှင့်လုပ်သော ပါးစပ်ရှိသော်လည်း စကားမပြောတတ်၊ မျက်စိရှိသော်လည်း မမြင်ရ၊ နားရှိသော်လည်း မကြားရ၊ နှာခေါင်း၊ အနံ့မနံပါနှင့်။လက်ရှိသော်လည်း မခံစားရ၊ ခြေသော်လည်းမကျင့်၊ လည်ချောင်း၌ အသံမထွက်။</w:t>
      </w:r>
    </w:p>
    <w:p/>
    <w:p>
      <w:r xmlns:w="http://schemas.openxmlformats.org/wordprocessingml/2006/main">
        <w:t xml:space="preserve">2. Jeremiah 10:5 - “သူတို့ရုပ်တုတို့သည် သခွားသီးလယ်၌ စာခြောက်ရုပ်နှင့်တူ၍ စကားမပြောတတ်၊ သွားလာ၍မရသောကြောင့် ထမ်းရကြမည်။ ကောင်းမှုပြုခြင်းငှါ၊</w:t>
      </w:r>
    </w:p>
    <w:p/>
    <w:p>
      <w:r xmlns:w="http://schemas.openxmlformats.org/wordprocessingml/2006/main">
        <w:t xml:space="preserve">Isaiah 41:25 ငါသည် မြောက်မျက်နှာမှ တယောက်ကို ပေါ်ထွန်းစေ၍၊ သူသည် ကြွလာလိမ့်မည်။ နေထွက်ရာက ငါ့နာမကို ပဌနာပြု၍၊ သူသည် အသေကောင်ကဲ့သို့၎င်း၊</w:t>
      </w:r>
    </w:p>
    <w:p/>
    <w:p>
      <w:r xmlns:w="http://schemas.openxmlformats.org/wordprocessingml/2006/main">
        <w:t xml:space="preserve">ဘုရားသခင်သည် မြောက်အရပ်မှ တစ်စုံတစ်ဦးကို လာ၍ နာမတော်ကို ပဌနာပြုရန် ရွေးကောက်ထားပြီး၊ ဤလူသည် အုပ်စိုးရှင်များအပေါ် အခွင့်အာဏာရှိလိမ့်မည်။</w:t>
      </w:r>
    </w:p>
    <w:p/>
    <w:p>
      <w:r xmlns:w="http://schemas.openxmlformats.org/wordprocessingml/2006/main">
        <w:t xml:space="preserve">1. နာခံမှု၏ တန်ခိုး- နာခံမှုကို ကောင်းချီးပေးရန် ဘုရားသခင် ရွေးချယ်မှု</w:t>
      </w:r>
    </w:p>
    <w:p/>
    <w:p>
      <w:r xmlns:w="http://schemas.openxmlformats.org/wordprocessingml/2006/main">
        <w:t xml:space="preserve">2. မြင့်မြတ်သောအခွင့်အာဏာ- သူ၏အလိုတော်ကို အကောင်အထည်ဖော်ရန် ကျွန်ုပ်တို့ကို ဘုရားသခင်အသုံးပြုပုံ</w:t>
      </w:r>
    </w:p>
    <w:p/>
    <w:p>
      <w:r xmlns:w="http://schemas.openxmlformats.org/wordprocessingml/2006/main">
        <w:t xml:space="preserve">1. ဖိလိပ္ပိ 2:13 - အကြောင်းမူကား၊ ကိုယ်တော်သည် ကိုယ်တော်၏ရည်ရွယ်ချက်ကောင်းကို ပြည့်စုံစေရန်အတွက် အလိုတော်ရှိ၍ လုပ်ဆောင်ပေးသော ဘုရားသခင်ဖြစ်တော်မူ၏။</w:t>
      </w:r>
    </w:p>
    <w:p/>
    <w:p>
      <w:r xmlns:w="http://schemas.openxmlformats.org/wordprocessingml/2006/main">
        <w:t xml:space="preserve">2. ဒံယေလ 4:17 - အမြင့်ဆုံးသောဘုရားသည် လူတို့၏နိုင်ငံတို့ကို အုပ်စိုး၍ အလိုရှိတော်မူသောသူအား အပ်နှင်းတော်မူကြောင်းကို အသက်ရှင်သောသူတို့သည် သိစေခြင်းငှာ၊ သန့်ရှင်းသူတို့သည် စီရင်ဆုံးဖြတ်ခြင်းကို တမန်အားဖြင့် ကြေညာ၍၊ ယောက်ျားတွေထဲမှာ အနိမ့်ဆုံး။</w:t>
      </w:r>
    </w:p>
    <w:p/>
    <w:p>
      <w:r xmlns:w="http://schemas.openxmlformats.org/wordprocessingml/2006/main">
        <w:t xml:space="preserve">Isaiah 41:26 ငါတို့သိမည်အကြောင်း အစအဦး၌ အဘယ်သူ ဟောပြောသနည်း။ ဖြောင့်မတ်တော်မူ၏ဟု ငါတို့ဆိုရမည်အကြောင်း၊ အကယ်စင်စစ်၊ ထင်ရှားစွာပြသော အဘယ်သူမျှမရှိ၊ အကယ်စင်စစ်၊ အကယ်စင်စစ် သင်တို့၏ နှုတ်ကပတ်တော်များကို ကြားသောသူ မရှိ။</w:t>
      </w:r>
    </w:p>
    <w:p/>
    <w:p>
      <w:r xmlns:w="http://schemas.openxmlformats.org/wordprocessingml/2006/main">
        <w:t xml:space="preserve">မည်​သူ​မျှ ဖြောင့်​မတ်​ခြင်း​ကို အ​စ​အ​ဦး​မှ​မ​ပြော​နိုင်​ဘဲ၊ အ​ဘယ်​သူ​မျှ​မ​ပြော​နိုင်၊ ကြား​နိုင်​သည်​မ​ဟုတ်။</w:t>
      </w:r>
    </w:p>
    <w:p/>
    <w:p>
      <w:r xmlns:w="http://schemas.openxmlformats.org/wordprocessingml/2006/main">
        <w:t xml:space="preserve">၁။ ဘုရားသခင်တစ်ပါးတည်းသာလျှင် ဖြောင့်မတ်တော်မူ၏။—ဟေရှာယ ၄၁:၂၆</w:t>
      </w:r>
    </w:p>
    <w:p/>
    <w:p>
      <w:r xmlns:w="http://schemas.openxmlformats.org/wordprocessingml/2006/main">
        <w:t xml:space="preserve">၂။ ဘုရားသခင်၏ ဖြောင့်မတ်ခြင်းကို ထုတ်ဖော်ခြင်း။—ဟေရှာယ ၄၁:၂၆</w:t>
      </w:r>
    </w:p>
    <w:p/>
    <w:p>
      <w:r xmlns:w="http://schemas.openxmlformats.org/wordprocessingml/2006/main">
        <w:t xml:space="preserve">1. ရောမ 3:10 - "ကျမ်းစာလာသည်နှင့်အညီ၊ အဘယ်သူမျှမဖြောင့်မတ်၊ မရှိ။</w:t>
      </w:r>
    </w:p>
    <w:p/>
    <w:p>
      <w:r xmlns:w="http://schemas.openxmlformats.org/wordprocessingml/2006/main">
        <w:t xml:space="preserve">၂။ ဆာလံ ၁၉:၇ - "ထာဝရဘုရား၏တရားသည် စုံလင်၍ စိတ်ဝိညာဉ်ကို ရှင်သန်စေ၍၊ သခင်ဘုရား၏ သက်သေခံတော်မူချက်သည် မြဲမြံ၍ ဉာဏ်ပညာရှိစေသည်"</w:t>
      </w:r>
    </w:p>
    <w:p/>
    <w:p>
      <w:r xmlns:w="http://schemas.openxmlformats.org/wordprocessingml/2006/main">
        <w:t xml:space="preserve">Isaiah 41:27 အဦးဆုံးသောသူသည် ဇိအုန်မြို့အား၊ ကြည့်ရှုလော့။ ကောင်းသောသတင်းကိုကြားပြောသောသူကို ယေရုရှလင်မြို့အား ငါပေးမည်။</w:t>
      </w:r>
    </w:p>
    <w:p/>
    <w:p>
      <w:r xmlns:w="http://schemas.openxmlformats.org/wordprocessingml/2006/main">
        <w:t xml:space="preserve">ဘုရားသခင်သည် ယေရုရှလင်မြို့သို့ သတင်းကောင်းယူဆောင်ရန် ဇိအုန်မြို့သို့ တမန်စေလွှတ်မည်ဟု ကတိပြုသည်။</w:t>
      </w:r>
    </w:p>
    <w:p/>
    <w:p>
      <w:r xmlns:w="http://schemas.openxmlformats.org/wordprocessingml/2006/main">
        <w:t xml:space="preserve">၁။ ဘုရားသခင့်ကတိတော်များကို ယုံကြည်ပါ။—ဟေရှာယ ၄၁:၂၇</w:t>
      </w:r>
    </w:p>
    <w:p/>
    <w:p>
      <w:r xmlns:w="http://schemas.openxmlformats.org/wordprocessingml/2006/main">
        <w:t xml:space="preserve">၂။ ဒုက္ခ၌ ရဲစွမ်းသတ္တိ။— ဟေရှာယ ၄၁:၂၇</w:t>
      </w:r>
    </w:p>
    <w:p/>
    <w:p>
      <w:r xmlns:w="http://schemas.openxmlformats.org/wordprocessingml/2006/main">
        <w:t xml:space="preserve">1. ရောမ 10:15 - စေလွှတ်ခြင်းမပြုပါက မည်သူမဆို မည်သို့ဟောပြောနိုင်မည်နည်း။ “သတင်းကောင်းကို ဆောင်သောသူတို့၏ခြေသည် မည်မျှလှပါသနည်း” ဟူ၍ ရေးထားသကဲ့သို့ပင်။</w:t>
      </w:r>
    </w:p>
    <w:p/>
    <w:p>
      <w:r xmlns:w="http://schemas.openxmlformats.org/wordprocessingml/2006/main">
        <w:t xml:space="preserve">2. Psalm 119:49 - အကျွန်ုပ်၌ မြော်လင့်စရာကို ပေးတော်မူသောကြောင့်၊</w:t>
      </w:r>
    </w:p>
    <w:p/>
    <w:p>
      <w:r xmlns:w="http://schemas.openxmlformats.org/wordprocessingml/2006/main">
        <w:t xml:space="preserve">Isaiah 41:28 အကြောင်းမူကား၊ ငါကြည့်ရှု၍၊ လူတယောက်မျှမရှိ။ သူတို့အထဲမှာတောင် တိုင်ပင်ဆွေးနွေးသူမရှိလို့ သူတို့မေးတဲ့အခါ စကားတစ်ခွန်းမှ မဖြေနိုင်ဘူး။</w:t>
      </w:r>
    </w:p>
    <w:p/>
    <w:p>
      <w:r xmlns:w="http://schemas.openxmlformats.org/wordprocessingml/2006/main">
        <w:t xml:space="preserve">ဘုရားသခင်သည် သူ၏မေးခွန်းများကို ဖြေရန် တစ်စုံတစ်ဦးကို ရှာဖွေနေသော်လည်း မည်သူမျှ ရှာမတွေ့ပါ။</w:t>
      </w:r>
    </w:p>
    <w:p/>
    <w:p>
      <w:r xmlns:w="http://schemas.openxmlformats.org/wordprocessingml/2006/main">
        <w:t xml:space="preserve">၁။ မရေရာသောအချိန်များအတွင်း ဘုရားသခင်ကို ယုံကြည်ကိုးစားခြင်း။</w:t>
      </w:r>
    </w:p>
    <w:p/>
    <w:p>
      <w:r xmlns:w="http://schemas.openxmlformats.org/wordprocessingml/2006/main">
        <w:t xml:space="preserve">၂။ ဘုရားသခင့်ဉာဏ်ပညာကို ကျွန်ုပ်တို့ ဘာကြောင့် အားကိုးဖို့လိုသလဲ။</w:t>
      </w:r>
    </w:p>
    <w:p/>
    <w:p>
      <w:r xmlns:w="http://schemas.openxmlformats.org/wordprocessingml/2006/main">
        <w:t xml:space="preserve">1. ဟေရှာယ 40:13-14 - "သခင်ဘုရား၏ ဝိညာဉ်တော်ကို အဘယ်သူ ညွှန်ကြားသနည်း၊ သို့မဟုတ် သူ၏ အတိုင်ပင်ခံပုဂ္ဂိုလ်သည် သူ့အား အသိပေးခဲ့သကဲ့သို့၊ မည်သူနှင့် တိုင်ပင်ပြီး နားလည်မှု ပေးသနည်း၊ တရားမျှတမှုလမ်းစဉ်၌ အဘယ်သူ သွန်သင်ဆုံးမသနည်း၊ ပညာကို သိ၍ ဥာဏ်လမ်းကို သိစေလော့။”</w:t>
      </w:r>
    </w:p>
    <w:p/>
    <w:p>
      <w:r xmlns:w="http://schemas.openxmlformats.org/wordprocessingml/2006/main">
        <w:t xml:space="preserve">2. သုတ္တံကျမ်း 3:5-6 - "သခင်ဘုရားကို စိတ်နှလုံးအကြွင်းမဲ့ကိုးစားလော့။ သင်၏ဥာဏ်ကို အားမကိုးနှင့်။ သင်၏လမ်းခရီးရှိသမျှတို့၌ ကိုယ်တော်ကိုဝန်ခံလော့။ သင်၏လမ်းခရီးတို့ကို ဖြောင့်စေတော်မူလိမ့်မည်။"</w:t>
      </w:r>
    </w:p>
    <w:p/>
    <w:p>
      <w:r xmlns:w="http://schemas.openxmlformats.org/wordprocessingml/2006/main">
        <w:t xml:space="preserve">Isaiah 41:29 အလုံးစုံတို့သည် အနတ္တဖြစ်ကြ၏။ သူတို့၏လက်ရာများသည် ဘာမှမဟုတ်ပေ။</w:t>
      </w:r>
    </w:p>
    <w:p/>
    <w:p>
      <w:r xmlns:w="http://schemas.openxmlformats.org/wordprocessingml/2006/main">
        <w:t xml:space="preserve">ဟေရှာယ 41:29 တွင် လူသားတို့၏ လုပ်ဆောင်မှုအားလုံးသည် အချည်းနှီးသက်သက်ဖြစ်ပြီး၊ ၎င်းတို့၏ သွန်းသောရုပ်တုများသည် လေနှင့် ရှုပ်ထွေးမှုများမှလွဲ၍ ဘာမျှမဖြစ်ဟု ဖော်ပြသည်။</w:t>
      </w:r>
    </w:p>
    <w:p/>
    <w:p>
      <w:r xmlns:w="http://schemas.openxmlformats.org/wordprocessingml/2006/main">
        <w:t xml:space="preserve">၁။ ဘုရားသခင့်နှုတ်ကပါဌ်တော်သည် အမှန်တရားဖြစ်သည် - ဟေရှာယ ၄၁:၂၉ တွင် ကျွန်ုပ်တို့၏လက်ရာများနှင့် ရုပ်တုများသည် ဘုရားသခင့်နှုတ်ကပါဌ်တော်အမှန်တရားနှင့် နှိုင်းယှဉ်ခြင်းမရှိကြောင်း အလေးပေးဖော်ပြသည်။</w:t>
      </w:r>
    </w:p>
    <w:p/>
    <w:p>
      <w:r xmlns:w="http://schemas.openxmlformats.org/wordprocessingml/2006/main">
        <w:t xml:space="preserve">2. ဘုရားသခင်ကို ယုံကြည်ကိုးစားပါ - ဟေရှာယ 41:29 သည် ကျွန်ုပ်တို့၏လုပ်ဆောင်မှုများသည် ဘုရားသခင်၏တန်ခိုးတော်နှင့် နှိုင်းယှဥ်ပြိုင်ခြင်းမရှိသောကြောင့် ဘုရားသခင်တစ်ပါးတည်းကိုသာ ယုံကြည်သင့်သည်ဟု ကျွန်ုပ်တို့အား သတိပေးထားသည်။</w:t>
      </w:r>
    </w:p>
    <w:p/>
    <w:p>
      <w:r xmlns:w="http://schemas.openxmlformats.org/wordprocessingml/2006/main">
        <w:t xml:space="preserve">1. ထွက်မြောက်ရာကျမ်း 20:3-4 - ငါ့ရှေ့၌ အခြားသောဘုရားမရှိရ။ အထက်ကောင်းကင်ဘုံ၌ဖြစ်စေ အောက်အရပ် မြေကြီး၌ဖြစ်စေ အောက်ရေ၌ဖြစ်စေ ရုပ်တုကို ကိုယ်တိုင်ပြုလုပ်ခြင်းမပြုရ။</w:t>
      </w:r>
    </w:p>
    <w:p/>
    <w:p>
      <w:r xmlns:w="http://schemas.openxmlformats.org/wordprocessingml/2006/main">
        <w:t xml:space="preserve">2. ဆာလံ 127:1 - ထာဝရဘုရားသည် အိမ်တော်ကို မဆောက်လျှင်၊ တည်သောသူတို့သည် အချည်းနှီး ကြိုးစားအားထုတ်ကြ၏။ ထာ ဝ ရ ဘု ရား သည် မြို့ ကို စောင့် မ လျှင်၊</w:t>
      </w:r>
    </w:p>
    <w:p/>
    <w:p>
      <w:r xmlns:w="http://schemas.openxmlformats.org/wordprocessingml/2006/main">
        <w:t xml:space="preserve">ဟေရှာယ အခန်းကြီး ၄၂ တွင် တရားမျှတမှု၊ ဖြောင့်မတ်မှုနှင့် ကယ်တင်ခြင်းတို့ကို ဆောင်ကြဉ်းရန် ဘုရားသခင်က ခန့်အပ်ခံရသူအဖြစ် ဖော်ပြထားသည့် သခင်ဘုရား၏ကျွန်ကို မိတ်ဆက်ပေးသည်။</w:t>
      </w:r>
    </w:p>
    <w:p/>
    <w:p>
      <w:r xmlns:w="http://schemas.openxmlformats.org/wordprocessingml/2006/main">
        <w:t xml:space="preserve">ပထမအပိုဒ်- ဤအခန်းသည် ဘုရားသခင်ထောက်ခံ၍ နှစ်သက်မြတ်နိုးတော်မူသော သခင်၏ကျွန်အကြောင်း ကြေငြာချက်ဖြင့် အစပြုပါသည်။ ဤကျွန်အား နူးညံ့သိမ်မွေ့သော၊ သနားကြင်နာတတ်သော၊ မြေကြီးပေါ်တွင် တရားမျှတမှုကို ထူထောင်ရန် ဝိညာဉ်တော်၏ တန်ခိုးအာဏာဖြင့် ဖော်ပြသည် (ဟေရှာယ ၄၂:၁-၄။ )</w:t>
      </w:r>
    </w:p>
    <w:p/>
    <w:p>
      <w:r xmlns:w="http://schemas.openxmlformats.org/wordprocessingml/2006/main">
        <w:t xml:space="preserve">ဒုတိယအပိုဒ်- ဤအခန်းသည် လူမျိုးတို့အား တရားမျှတမှုနှင့် ဉာဏ်အလင်းရရှိစေရန် ကျွန်၏တာဝန်နှင့် ဆက်လက်ဆောင်ရွက်ပါသည်။ တရားမျှတမှုနှင့် ကမ်းရိုးတန်းဒေသများသည် သူ၏သွန်သင်ခြင်းကို စောင့်ဆိုင်းနေချိန်အထိ ကျွန်သည် ငြီးငွေ့ခြင်း သို့မဟုတ် စိတ်ဓာတ်ကျမည်မဟုတ်ကြောင်း အလေးပေးဖော်ပြသည် (ဟေရှာယ ၄၂း၅-၉)။</w:t>
      </w:r>
    </w:p>
    <w:p/>
    <w:p>
      <w:r xmlns:w="http://schemas.openxmlformats.org/wordprocessingml/2006/main">
        <w:t xml:space="preserve">3 အပိုဒ်- ဝိညာဉ်ရေးမျက်စိကန်းခြင်းနှင့် နားပင်းခြင်းအတွက် ပြစ်တင်ဆုံးမခြင်းခံရသော ဣသရေလလူမျိုးအား အခန်းကြီးတွင် အာရုံပြောင်းပေးသည်။ သူတို့၏ လက်ရှိအခြေအနေရှိသော်လည်း၊ ဘုရားသခင်သည် သူတို့ကို ဦးဆောင်ရန်၊ သူတို့ကို ပြန်လည်ထူထောင်ရန်နှင့် တော၌လမ်းကို ဖောက်ပေးမည်ဟု ဘုရားသခင်ကတိပြုသည် (ဟေရှာယ ၄၂း၁၆-၂၀)။</w:t>
      </w:r>
    </w:p>
    <w:p/>
    <w:p>
      <w:r xmlns:w="http://schemas.openxmlformats.org/wordprocessingml/2006/main">
        <w:t xml:space="preserve">4 အပိုဒ်- တန်ခိုးကြီးသောအမှုတော်နှင့် သစ္စာတော်အတွက် သခင်ဘုရားအား ချီးမွမ်းထောမနာပြုကာ သီချင်းအသစ်တစ်ပုဒ်ကို သီဆိုရန် အခန်းကို နိဂုံးချုပ်ထားသည်။ ဘုရားသခင်သည် သူ၏လူများကို အပြစ်ပေးမည်ဖြစ်ပြီး ၎င်းတို့ကြုံတွေ့နေရသည့် ရုပ်ပုံကိုးကွယ်မှုနှင့် ဖိနှိပ်မှုတို့ကို အဆုံးတိုင်စေမည် (ဟေရှာယ ၄၂း၁၀-၂၅) ဟု အလေးပေးဖော်ပြသည်။</w:t>
      </w:r>
    </w:p>
    <w:p/>
    <w:p>
      <w:r xmlns:w="http://schemas.openxmlformats.org/wordprocessingml/2006/main">
        <w:t xml:space="preserve">အကျဉ်းချုပ်မှာ,</w:t>
      </w:r>
    </w:p>
    <w:p>
      <w:r xmlns:w="http://schemas.openxmlformats.org/wordprocessingml/2006/main">
        <w:t xml:space="preserve">ဟေရှာယ အခန်းကြီး လေးဆယ့်နှစ်တွင် ဖော်ပြသည်။</w:t>
      </w:r>
    </w:p>
    <w:p>
      <w:r xmlns:w="http://schemas.openxmlformats.org/wordprocessingml/2006/main">
        <w:t xml:space="preserve">ထာ ဝ ရ ဘု ရား ၏ ကျွန်၊</w:t>
      </w:r>
    </w:p>
    <w:p>
      <w:r xmlns:w="http://schemas.openxmlformats.org/wordprocessingml/2006/main">
        <w:t xml:space="preserve">ဣသရေလအမျိုးကို ဆုံးမတော်မူပါ။</w:t>
      </w:r>
    </w:p>
    <w:p/>
    <w:p>
      <w:r xmlns:w="http://schemas.openxmlformats.org/wordprocessingml/2006/main">
        <w:t xml:space="preserve">သခင်ဘုရား၏ကျွန်၏ ကြွေးကြော်သံ၊ တရားမျှတမှု ထူထောင်တယ်။</w:t>
      </w:r>
    </w:p>
    <w:p>
      <w:r xmlns:w="http://schemas.openxmlformats.org/wordprocessingml/2006/main">
        <w:t xml:space="preserve">ကျွန်၏တာဝန်၊ သာသနာတော်အတွက် ဉာဏ်အလင်း။</w:t>
      </w:r>
    </w:p>
    <w:p>
      <w:r xmlns:w="http://schemas.openxmlformats.org/wordprocessingml/2006/main">
        <w:t xml:space="preserve">ဣသရေလအမျိုးအား ဆုံးမတော်မူပါ။ ပြန်လည်ထူထောင်ရေး၏ကတိတော်။</w:t>
      </w:r>
    </w:p>
    <w:p>
      <w:r xmlns:w="http://schemas.openxmlformats.org/wordprocessingml/2006/main">
        <w:t xml:space="preserve">သီချင်းအသစ် သီဆိုရန် ခေါ်ဆိုပါ။ ဘုရားသစ္စာ။</w:t>
      </w:r>
    </w:p>
    <w:p/>
    <w:p>
      <w:r xmlns:w="http://schemas.openxmlformats.org/wordprocessingml/2006/main">
        <w:t xml:space="preserve">ဤအခန်းတွင် တရားမျှတခြင်း၊ ဖြောင့်မတ်ခြင်းနှင့် ကယ်တင်ခြင်းတို့ကို ဆောင်ကြဉ်းရန် ဘုရားသခင်က ခန့်အပ်ခံရသူအဖြစ် ဖော်ပြထားသည့် သခင်ဘုရား၏ကျွန်ကို မိတ်ဆက်ပေးသည်။ အစေခံသည် နူးညံ့သိမ်မွေ့ခြင်း၊ သနားကြင်နာတတ်သော၊ ဝိညာဉ်တော်၏ တန်ခိုးအာဏာဖြင့် အသွင်အပြင်ဖြစ်သည်။ ဤအခန်းသည် လူမျိုးတို့တွင် တရားမျှတမှုနှင့် ဉာဏ်အလင်းရရှိရန် ကျွန်၏တာဝန်ကို အလေးပေးဖော်ပြပြီး ဤတာဝန်အတွက် သူ၏မယိမ်းယိုင်သောကတိကဝတ်ကို မီးမောင်းထိုးပြပါသည်။ ၎င်းသည် ဣသရေလလူတို့ကို ၎င်းတို့၏ဝိညာဉ်ရေးမျက်စိကွယ်ခြင်းနှင့် နားပင်းခြင်းအတွက်လည်း ပြစ်တင်ဆုံးမသော်လည်း ၎င်းတို့အား ဦးဆောင်ကာ ပြန်လည်ထူထောင်ပေးမည့် ဘုရားသခင်၏ကတိတော်ကို အာမခံပါသည်။ အခန်းကြီးသည် သခင်ဘုရားအား ချီးမွမ်းခြင်းသီချင်းအသစ်ကို သီဆိုရန်၊ ကိုယ်တော်၏တန်ခိုးကြီးသောအမှုတော်နှင့် သစ္စာစောင့်သိမှုကို ဂုဏ်ပြုသောအားဖြင့် နိဂုံးချုပ်ပါသည်။ ၎င်းသည် ဘုရားသခင်၏ ကတိတော်များ ပြည့်စုံခြင်းနှင့် သူ၏လူများကို နောက်ဆုံးတွင် သက်သေပြခြင်းကို မျှော်လင့်သည်။</w:t>
      </w:r>
    </w:p>
    <w:p/>
    <w:p>
      <w:r xmlns:w="http://schemas.openxmlformats.org/wordprocessingml/2006/main">
        <w:t xml:space="preserve">Isaiah 42:1 ငါထောက်မသော ငါ့ကျွန်၊ ငါ့ဝိညာဉ်နှစ်သက်သော ငါရွေးကောက်သောသူ၊ ငါ့ဝိညာဉ်ကို သူ့အပေါ်၌ ငါထားပြီ။ သူသည် တပါးအမျိုးသားတို့အား တရားစီရင်လိမ့်မည်။</w:t>
      </w:r>
    </w:p>
    <w:p/>
    <w:p>
      <w:r xmlns:w="http://schemas.openxmlformats.org/wordprocessingml/2006/main">
        <w:t xml:space="preserve">ဤကျမ်းပိုဒ်သည် တစ်ပါးအမျိုးသားတို့အား တရားစီရင်ခြင်းခံရမည့် ဘုရားသခင့်ကျေးကျွန်အကြောင်း ဖော်ပြထားသည်။</w:t>
      </w:r>
    </w:p>
    <w:p/>
    <w:p>
      <w:r xmlns:w="http://schemas.openxmlformats.org/wordprocessingml/2006/main">
        <w:t xml:space="preserve">1. ဘုရားသခင့်ကျေးကျွန်၏တန်ခိုး- တစ်ပါးအမျိုးသားတို့အား တရားစီရင်ရာတွင် ဘုရားကျွန်၏အခန်းကဏ္ဍကို စူးစမ်းရှာဖွေခြင်း။</w:t>
      </w:r>
    </w:p>
    <w:p/>
    <w:p>
      <w:r xmlns:w="http://schemas.openxmlformats.org/wordprocessingml/2006/main">
        <w:t xml:space="preserve">2. ဘုရားသခင်၏သစ္စာစောင့်သိခြင်း - မိမိကျွန်ကို ထောက်ထား၍ နှစ်သက်ဝမ်းမြောက်ခြင်း၌ ဘုရားသခင်၏သစ္စာတော်ကို ဆင်ခြင်သုံးသပ်ခြင်း။</w:t>
      </w:r>
    </w:p>
    <w:p/>
    <w:p>
      <w:r xmlns:w="http://schemas.openxmlformats.org/wordprocessingml/2006/main">
        <w:t xml:space="preserve">1. Isaiah 49:6 - “ယာကုပ်အမျိုးတို့ကို ပြုစုပျိုးထောင်၍ ထိန်းသိမ်းထားသော ဣသရေလအမျိုးကို ပြန်လည်ထူထောင်ခြင်းငှာ သင်သည် ငါ့ကျွန်ဖြစ်ရသော အလင်းဖြစ်၏။ မြေကြီးစွန်းတိုင်အောင် ငါ၏ကယ်တင်ခြင်းသို့ရောက်မည်အကြောင်း၊</w:t>
      </w:r>
    </w:p>
    <w:p/>
    <w:p>
      <w:r xmlns:w="http://schemas.openxmlformats.org/wordprocessingml/2006/main">
        <w:t xml:space="preserve">2 ရောမ 15:8-12 - “ယခုငါဆိုသည်ကား၊ ယေရှုခရစ်သည် ဘိုးဘေးတို့အားပေးသော ကတိတော်များကို ခိုင်ခံ့မြဲမြံစေခြင်းငှာ၊ ယေရှုခရစ်သည် အရေဖျားလှီးခြင်းကို ခံသောသူဖြစ်တော်မူ၏။ ဤအကြောင်းကြောင့် တပါးအမျိုးသားတို့တွင် သင့်အား ငါဝန်ခံ၍ နာမတော်ကို သီချင်းဆိုမည်ဟု ရေးထားလျက်၊ တဖန် တပါးအမျိုးသားတို့၊ မိမိလူတို့နှင့်အတူ ရွှင်လန်းကြလော့ဟု မိန့်တော်မူသည်အတိုင်း၊ တဖန် လူမျိုးခြားတို့၊ ထာဝရဘုရားကို ချီးမွမ်းကြလော့၊ တဖန် ဟေရှာယဆိုသည်ကား၊ ယေရှဲ၏ အမြစ်သည် တပါးအမျိုးသားတို့ကို အုပ်စိုးခြင်းငှါ ထမြောက်သောသူဖြစ်လိမ့်မည်၊</w:t>
      </w:r>
    </w:p>
    <w:p/>
    <w:p>
      <w:r xmlns:w="http://schemas.openxmlformats.org/wordprocessingml/2006/main">
        <w:t xml:space="preserve">ဟေရှာယ 42:2 သူသည် မငို၊ မကြွစေနှင့်၊ လမ်း၌ မကြားစေရ။</w:t>
      </w:r>
    </w:p>
    <w:p/>
    <w:p>
      <w:r xmlns:w="http://schemas.openxmlformats.org/wordprocessingml/2006/main">
        <w:t xml:space="preserve">ဤကျမ်းပိုဒ်သည် လမ်းများပေါ်တွင် မအော်ဟစ်ဘဲ ခွန်အားနှင့် တရားမျှတမှုဖြင့် ပြည့်နေသော ဘုရားသခင့်ကျေးကျွန်အကြောင်း ဟောပြောသည်။</w:t>
      </w:r>
    </w:p>
    <w:p/>
    <w:p>
      <w:r xmlns:w="http://schemas.openxmlformats.org/wordprocessingml/2006/main">
        <w:t xml:space="preserve">1. တိတ်ဆိတ်ခွန်အား၏ တန်ခိုး- ဘုရားသခင်ကို နားထောင်ရန် သင်ယူခြင်း။</w:t>
      </w:r>
    </w:p>
    <w:p/>
    <w:p>
      <w:r xmlns:w="http://schemas.openxmlformats.org/wordprocessingml/2006/main">
        <w:t xml:space="preserve">2. တရားမျှတမှုစွမ်းအား- ဘုရားသခင်ကို ဂုဏ်သိက္ခာရှိစွာ ထမ်းဆောင်ခြင်း။</w:t>
      </w:r>
    </w:p>
    <w:p/>
    <w:p>
      <w:r xmlns:w="http://schemas.openxmlformats.org/wordprocessingml/2006/main">
        <w:t xml:space="preserve">1. Isaiah 40:31 - "ထာဝရဘုရားကို မြော်လင့်သောသူတို့မူကား၊ ခွန်အားကို တိုးပွားကြလိမ့်မည်။ ရွှေလင်းတကဲ့သို့ အတောင်တို့ကို ခုန်ကြလိမ့်မည်။ ပြေး၍ မပင်ပန်း၊ မမောမပန်း သွားလာကြလိမ့်မည်။"</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ဟေ​ရှာ​ယ 42:3 ကိုက်​ခဲ​သော​ကျူ​ပင်​တစ်​ခု​ကို မ​ချိုး​ဖြတ်​ဘဲ ပိုက်​ဆံ​ကို မ​ငြိမ်း​စေ​နှင့်၊ သစ္စာ​အ​တိုင်း​စီရင်​ခြင်း​ကို ခံ​ရ​လိမ့်​မည်။</w:t>
      </w:r>
    </w:p>
    <w:p/>
    <w:p>
      <w:r xmlns:w="http://schemas.openxmlformats.org/wordprocessingml/2006/main">
        <w:t xml:space="preserve">ဘုရားသခင်သည် နူးညံ့သိမ်မွေ့ပြီး ကရုဏာနှင့် လိုအပ်သူများကို တရားမျှတမှုနှင့် အမှန်တရားကို ပေးဆောင်သည်။</w:t>
      </w:r>
    </w:p>
    <w:p/>
    <w:p>
      <w:r xmlns:w="http://schemas.openxmlformats.org/wordprocessingml/2006/main">
        <w:t xml:space="preserve">1. ဘုရားသခင်၏ ကရုဏာနှင့် တရားမျှတမှု- ကိုယ်တော်၏မေတ္တာကြောင့် ကျွန်ုပ်တို့ မည်သို့ကောင်းချီးခံစားရမည်နည်း။</w:t>
      </w:r>
    </w:p>
    <w:p/>
    <w:p>
      <w:r xmlns:w="http://schemas.openxmlformats.org/wordprocessingml/2006/main">
        <w:t xml:space="preserve">2. ဟေရှာယ 42:3- ဘုရားသခင်၏ နူးညံ့သိမ်မွေ့ပြီး သနားကြင်နာတတ်သော သဘာဝ</w:t>
      </w:r>
    </w:p>
    <w:p/>
    <w:p>
      <w:r xmlns:w="http://schemas.openxmlformats.org/wordprocessingml/2006/main">
        <w:t xml:space="preserve">၁။ မဿဲ ၁၁:၂၈-၃၀ - ငြိမ်သက်ခြင်းနှင့် ငြိမ်သက်ခြင်းအတွက် ယေရှုသည် ကျွန်ုပ်တို့အား သူ့ထံသို့လာရန် ဖိတ်ခေါ်ပါသည်။</w:t>
      </w:r>
    </w:p>
    <w:p/>
    <w:p>
      <w:r xmlns:w="http://schemas.openxmlformats.org/wordprocessingml/2006/main">
        <w:t xml:space="preserve">2. ကောလောသဲ 3:12-15 - ကျွန်ုပ်တို့သည် ကရုဏာ၊ ကြင်နာမှု၊ နှိမ့်ချမှု၊ နူးညံ့မှုနှင့် စိတ်ရှည်မှုတို့ဖြင့် မိမိကိုယ်ကို ၀တ်ဆင်ရမည်။</w:t>
      </w:r>
    </w:p>
    <w:p/>
    <w:p>
      <w:r xmlns:w="http://schemas.openxmlformats.org/wordprocessingml/2006/main">
        <w:t xml:space="preserve">ဟေရှာယ 42:4 မြေကြီးပေါ်မှာ တရားစီရင်ခြင်းမခံရမှီတိုင်အောင်၊ သူသည် မပျက်မကွက်၊ စိတ်ဓာတ်မကျဘဲ၊ ကျွန်းများတို့သည် တရားတော်ကို မြော်လင့်ရကြလိမ့်မည်။</w:t>
      </w:r>
    </w:p>
    <w:p/>
    <w:p>
      <w:r xmlns:w="http://schemas.openxmlformats.org/wordprocessingml/2006/main">
        <w:t xml:space="preserve">မြေကြီးပေါ်တွင် တရားမျှတမှု မတည်မငြိမ်မပြီးမချင်း၊ လူမျိုးအပေါင်းတို့သည် ကိုယ်တော်၏တရားကို စောင့်မျှော်နေမည် မဟုတ်ပါ။</w:t>
      </w:r>
    </w:p>
    <w:p/>
    <w:p>
      <w:r xmlns:w="http://schemas.openxmlformats.org/wordprocessingml/2006/main">
        <w:t xml:space="preserve">1: မြေကြီးပေါ်မှာ တရားမျှတမှု မတည်မငြိမ်မချင်း လက်လွှတ်မခံပါနဲ့။</w:t>
      </w:r>
    </w:p>
    <w:p/>
    <w:p>
      <w:r xmlns:w="http://schemas.openxmlformats.org/wordprocessingml/2006/main">
        <w:t xml:space="preserve">2: လူမျိုးအပေါင်းတို့သည် ဘုရားသခင်၏ တရားတော်ကို စောင့်မျှော်လျက်၊</w:t>
      </w:r>
    </w:p>
    <w:p/>
    <w:p>
      <w:r xmlns:w="http://schemas.openxmlformats.org/wordprocessingml/2006/main">
        <w:t xml:space="preserve">1: Habakkuk 2:14 - အကြောင်းမူကား၊ ရေသည် ပင်လယ်ကို လွှမ်းမိုးသကဲ့သို့၊ မြေကြီးသည် ထာဝရဘုရား၏ ဘုန်းအသရေတော်ကို သိကျွမ်းခြင်းပညာနှင့် ပြည့်လိမ့်မည်။</w:t>
      </w:r>
    </w:p>
    <w:p/>
    <w:p>
      <w:r xmlns:w="http://schemas.openxmlformats.org/wordprocessingml/2006/main">
        <w:t xml:space="preserve">2: Psalm 33:12 - ထာ​ဝ​ရ​ဘု​ရား​ဖြစ်​တော်​မူ​သော၊ မိ​မိ​၏​အ​မွေ​တော်​အ​ဖြစ်​ရွေး​ချယ်​ခံ​ရ​သော​လူ​မျိုး​သည် မင်္ဂ​လာ​ရှိ​ပါ​၏။</w:t>
      </w:r>
    </w:p>
    <w:p/>
    <w:p>
      <w:r xmlns:w="http://schemas.openxmlformats.org/wordprocessingml/2006/main">
        <w:t xml:space="preserve">Isaiah 42:5 အရှင်ထာဝရဘုရား မိန့်တော်မူသည်ကား၊ မိုဃ်းကောင်းကင်ကို ဖန်ဆင်း၍ ဆန့်တော်မူသောအရှင်၊ မြေကြီးကိုဖြန့်၍၊ ထိုမြို့၌ ကျင်လည်သောသူတို့အား ဝိညာဉ်ကို ပေးတော်မူ၏။</w:t>
      </w:r>
    </w:p>
    <w:p/>
    <w:p>
      <w:r xmlns:w="http://schemas.openxmlformats.org/wordprocessingml/2006/main">
        <w:t xml:space="preserve">ကောင်းကင်နှင့်မြေကြီးကို ဖန်ဆင်းတော်မူသော ဘုရားသခင်၊</w:t>
      </w:r>
    </w:p>
    <w:p/>
    <w:p>
      <w:r xmlns:w="http://schemas.openxmlformats.org/wordprocessingml/2006/main">
        <w:t xml:space="preserve">၁။ ဘုရားသခင်သည် အားလုံး၏ဖန်ဆင်းရှင်နှင့် ပံ့ပိုးပေးသူဖြစ်သည်။</w:t>
      </w:r>
    </w:p>
    <w:p/>
    <w:p>
      <w:r xmlns:w="http://schemas.openxmlformats.org/wordprocessingml/2006/main">
        <w:t xml:space="preserve">2. ဘုရားသခင်၏တန်ခိုးတော်သည် ဖန်ဆင်းခြင်းတွင် ထင်ရှားသည်။</w:t>
      </w:r>
    </w:p>
    <w:p/>
    <w:p>
      <w:r xmlns:w="http://schemas.openxmlformats.org/wordprocessingml/2006/main">
        <w:t xml:space="preserve">1. ဆာလံ 24:1-2 မြေကြီးသည် ထာဝရဘုရား ၏ ပြည့်စုံခြင်း ၊ လောကီ နှင့် နေရသော သူ တို့ ဖြစ်သည် ။</w:t>
      </w:r>
    </w:p>
    <w:p/>
    <w:p>
      <w:r xmlns:w="http://schemas.openxmlformats.org/wordprocessingml/2006/main">
        <w:t xml:space="preserve">2. ကမ္ဘာဦးကျမ်း 1:1 အစအဦး၌ ဘုရားသခင်သည် ကောင်းကင်နှင့်မြေကြီးကို ဖန်ဆင်းတော်မူ၏။</w:t>
      </w:r>
    </w:p>
    <w:p/>
    <w:p>
      <w:r xmlns:w="http://schemas.openxmlformats.org/wordprocessingml/2006/main">
        <w:t xml:space="preserve">Isaiah 42:6 ငါထာဝရဘုရားသည် သင့်အား ဖြောင့်မတ်စွာခေါ်၍၊ သင်၏လက်ကိုကိုင်၍ စောင့်ထိန်း၍၊ လူမျိုးခြားတို့၏ ပဋိညာဉ်ကို၎င်း၊</w:t>
      </w:r>
    </w:p>
    <w:p/>
    <w:p>
      <w:r xmlns:w="http://schemas.openxmlformats.org/wordprocessingml/2006/main">
        <w:t xml:space="preserve">ဟေရှာယမှ ဤကျမ်းပိုဒ်သည် ဖြောင့်မတ်သောသူတို့အား သခင်ဘုရား၏ခေါ်တော်မူခြင်းအကြောင်းနှင့် ၎င်းတို့ကိုစောင့်ရှောက်ရန်၊ လူတို့၏ပဋိညာဉ်နှင့် တစ်ပါးအမျိုးသားများအတွက် အလင်းဖြစ်စေရန် သူ၏အကြံအစည်ကို ဖော်ပြထားသည်။</w:t>
      </w:r>
    </w:p>
    <w:p/>
    <w:p>
      <w:r xmlns:w="http://schemas.openxmlformats.org/wordprocessingml/2006/main">
        <w:t xml:space="preserve">1. ဖြောင့်မတ်ခြင်းသို့ခေါ်ခြင်း- ပဋိညာဉ်လူတို့၏အသက်တာ၌ အသက်ရှင်ခြင်း။</w:t>
      </w:r>
    </w:p>
    <w:p/>
    <w:p>
      <w:r xmlns:w="http://schemas.openxmlformats.org/wordprocessingml/2006/main">
        <w:t xml:space="preserve">2. ဧဝံဂေလိတရား၏အလင်းကိုထွန်းလင်းစေခြင်း- လူအပေါင်းတို့အား သတင်းကောင်းယူဆောင်ခြင်း။</w:t>
      </w:r>
    </w:p>
    <w:p/>
    <w:p>
      <w:r xmlns:w="http://schemas.openxmlformats.org/wordprocessingml/2006/main">
        <w:t xml:space="preserve">၁။ မဿဲ ၂၈:၁၈-၂၀ - လူမျိုးအပေါင်းတို့အား ဧဝံဂေလိတရားကို ယူဆောင်ရန် ယေရှု၏ မဟာတာဝန်</w:t>
      </w:r>
    </w:p>
    <w:p/>
    <w:p>
      <w:r xmlns:w="http://schemas.openxmlformats.org/wordprocessingml/2006/main">
        <w:t xml:space="preserve">2. ယာကုပ် 2:14-26 - ယုံကြည်ခြင်း၏အရေးကြီးမှုနှင့် အလုပ်များသည် စစ်မှန်သောယုံကြည်ခြင်း၏သက်သေအဖြစ်</w:t>
      </w:r>
    </w:p>
    <w:p/>
    <w:p>
      <w:r xmlns:w="http://schemas.openxmlformats.org/wordprocessingml/2006/main">
        <w:t xml:space="preserve">ဟေ​ရှာ​ယ 42:7 အ​ကျဉ်း​သား​တို့​နှင့် ထောင်​အိမ်​မှ မှောင်​မိုက်​နေ​သော​သူ​တို့​ကို ထောင်​မှ​ထုတ်​ဆောင်​ခြင်း​ငှာ မျက်​မမြင်​များ​ကို မျက်​စိ​ဖွင့်​စေ​ခြင်း​ငှာ၊</w:t>
      </w:r>
    </w:p>
    <w:p/>
    <w:p>
      <w:r xmlns:w="http://schemas.openxmlformats.org/wordprocessingml/2006/main">
        <w:t xml:space="preserve">ဤကျမ်းပိုဒ်သည် မှောင်မိုက်နှင့် ချုပ်နှောင်ခံထားရသူများကို လွတ်မြောက်စေမည့် ဘုရားသခင်၏ တန်ခိုးတော်အကြောင်း ဟောပြောသည်။</w:t>
      </w:r>
    </w:p>
    <w:p/>
    <w:p>
      <w:r xmlns:w="http://schemas.openxmlformats.org/wordprocessingml/2006/main">
        <w:t xml:space="preserve">1- အမှောင်ထုမှ ကျွန်ုပ်တို့ကို လွတ်မြောက်ရန် ဘုရားသခင်၏ တန်ခိုးတော်</w:t>
      </w:r>
    </w:p>
    <w:p/>
    <w:p>
      <w:r xmlns:w="http://schemas.openxmlformats.org/wordprocessingml/2006/main">
        <w:t xml:space="preserve">2- ဘုရားသခင်၏ ရွေးနုတ်ခြင်းလုပ်ငန်း၏ အံ့ဖွယ်အမှု</w:t>
      </w:r>
    </w:p>
    <w:p/>
    <w:p>
      <w:r xmlns:w="http://schemas.openxmlformats.org/wordprocessingml/2006/main">
        <w:t xml:space="preserve">1: John 8:36 - "ထို့ကြောင့် သားတော်သည် သင့်အား လွှတ်မြောက်တော်မူလျှင်၊ သင်သည် ဧကန်အမှန် လွတ်မြောက်လိမ့်မည်။</w:t>
      </w:r>
    </w:p>
    <w:p/>
    <w:p>
      <w:r xmlns:w="http://schemas.openxmlformats.org/wordprocessingml/2006/main">
        <w:t xml:space="preserve">2: ရောမ 8:22 - "အကြောင်းမူကား၊ ဖန်ဆင်းခံအပေါင်းတို့သည် ညည်းတွားလျက် သားဖွားခြင်းဝေဒနာကို ယခုတိုင်အောင် တညီတညွတ်တည်း ခံစားနေရသည်ကို ငါတို့သိကြ၏။</w:t>
      </w:r>
    </w:p>
    <w:p/>
    <w:p>
      <w:r xmlns:w="http://schemas.openxmlformats.org/wordprocessingml/2006/main">
        <w:t xml:space="preserve">ဟေ​ရှာ​ယ 42:8 ငါ​သည်​ထာ​ဝ​ရ​ဘု​ရား​ဖြစ်​တော်​မူ​သည်​ကား၊ ငါ​၏​နာ​မ​တော်​ဖြစ်​သည်​ကား၊ ငါ​၏​ဘုန်း​အ​သ​ရေ​ကို သူ​တစ်​ပါး​အား​မ​ပေး​ဘဲ ထု​လုပ်​သော​ရုပ်​တု​တို့​ကို​လည်း​မ​ချီး​မွမ်း​ကြ​လိမ့်​မည်။</w:t>
      </w:r>
    </w:p>
    <w:p/>
    <w:p>
      <w:r xmlns:w="http://schemas.openxmlformats.org/wordprocessingml/2006/main">
        <w:t xml:space="preserve">ဘုရားသခင်သည် သူ၏ဂုဏ်အသရေ၊ ချီးမွမ်းခြင်းကို ပေးမည်မဟုတ်ပေ။</w:t>
      </w:r>
    </w:p>
    <w:p/>
    <w:p>
      <w:r xmlns:w="http://schemas.openxmlformats.org/wordprocessingml/2006/main">
        <w:t xml:space="preserve">1. ဘုရားသခင်၏ထူးခြားမှု- သခင့်အနှိုင်းမဲ့ဘုရင်မင်းမြတ်ကို ဂုဏ်ပြုခြင်း။</w:t>
      </w:r>
    </w:p>
    <w:p/>
    <w:p>
      <w:r xmlns:w="http://schemas.openxmlformats.org/wordprocessingml/2006/main">
        <w:t xml:space="preserve">၂။ မာန၏ရုပ်တုကိုးကွယ်ခြင်း- မိမိကိုယ်ကိုချီးမြှောက်ခြင်း၏သွေးဆောင်မှုကို ငြင်းပယ်ခြင်း။</w:t>
      </w:r>
    </w:p>
    <w:p/>
    <w:p>
      <w:r xmlns:w="http://schemas.openxmlformats.org/wordprocessingml/2006/main">
        <w:t xml:space="preserve">၁။ ဆာလံ ၁၁၅:၄-၈</w:t>
      </w:r>
    </w:p>
    <w:p/>
    <w:p>
      <w:r xmlns:w="http://schemas.openxmlformats.org/wordprocessingml/2006/main">
        <w:t xml:space="preserve">၂။ ရောမ ၁:၁၈-၂၅</w:t>
      </w:r>
    </w:p>
    <w:p/>
    <w:p>
      <w:r xmlns:w="http://schemas.openxmlformats.org/wordprocessingml/2006/main">
        <w:t xml:space="preserve">Isaiah 42:9 ရှုလော့၊ ရှေးဖြစ်သောအရာတို့သည် ပေါ်ထွန်းလာ၍၊ အသစ်သောအရာတို့ကို ငါဘော်ပြပါ၏ဟု မိန့်တော်မူ၏။</w:t>
      </w:r>
    </w:p>
    <w:p/>
    <w:p>
      <w:r xmlns:w="http://schemas.openxmlformats.org/wordprocessingml/2006/main">
        <w:t xml:space="preserve">ဘုရားသခင်သည် အသစ်သောအရာများကို ကြေငြာပြီး ၎င်းတို့အကြောင်း မပေါ်ပေါက်မီ ကျွန်ုပ်တို့အား အသိပေးသည်။</w:t>
      </w:r>
    </w:p>
    <w:p/>
    <w:p>
      <w:r xmlns:w="http://schemas.openxmlformats.org/wordprocessingml/2006/main">
        <w:t xml:space="preserve">1. ဘုရားသခငျ၏ကတိပေးချက်</w:t>
      </w:r>
    </w:p>
    <w:p/>
    <w:p>
      <w:r xmlns:w="http://schemas.openxmlformats.org/wordprocessingml/2006/main">
        <w:t xml:space="preserve">၂။ ကတိတော်များ ဖြည့်ဆည်းရာတွင် ဘုရား၏သစ္စာရှိခြင်း။</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Isaiah 42:10 သမုဒ္ဒရာသို့ ဆင်းသက်သော သူတို့နှင့် မြေကြီးစွန်းမှ ဂုဏ်ကျေးဇူးတော်ကို ချီးမွမ်းလျက်၊ ထာဝရဘုရားအား အသစ်သောသီချင်းကို ဆိုကြလော့။ ကျွန်းများ၊</w:t>
      </w:r>
    </w:p>
    <w:p/>
    <w:p>
      <w:r xmlns:w="http://schemas.openxmlformats.org/wordprocessingml/2006/main">
        <w:t xml:space="preserve">ထာဝရဘုရားသည် ပင်လယ်နှင့် နီးသောအရပ်သားတို့ မှစ၍ မြေကြီးစွန်းမှ ချီးမွမ်းခြင်းကို ခံရမည်။</w:t>
      </w:r>
    </w:p>
    <w:p/>
    <w:p>
      <w:r xmlns:w="http://schemas.openxmlformats.org/wordprocessingml/2006/main">
        <w:t xml:space="preserve">1. သီချင်းအသစ်ဖြင့် ထာဝရဘုရားကို ချီးမွမ်းကြလော့။</w:t>
      </w:r>
    </w:p>
    <w:p/>
    <w:p>
      <w:r xmlns:w="http://schemas.openxmlformats.org/wordprocessingml/2006/main">
        <w:t xml:space="preserve">2. မြေကြီးစွန်းမှ ထာဝရဘုရားကို ကိုးကွယ်ကြလော့။</w:t>
      </w:r>
    </w:p>
    <w:p/>
    <w:p>
      <w:r xmlns:w="http://schemas.openxmlformats.org/wordprocessingml/2006/main">
        <w:t xml:space="preserve">1. ဆာလံ 98:1 - "ထာဝရဘုရားအား အသစ်သောသီချင်းကို ဆိုကြလော့။ အကြောင်းမူကား၊ အံ့ဘွယ်သောအမှုတို့ကို ပြုတော်မူပြီ။</w:t>
      </w:r>
    </w:p>
    <w:p/>
    <w:p>
      <w:r xmlns:w="http://schemas.openxmlformats.org/wordprocessingml/2006/main">
        <w:t xml:space="preserve">ဗျာဒိတ် ၁၄း၇ - "ဘုရားသခင်ကိုကြောက်ရွံ့၍ ဘုန်းကြီးတော်မူစေသတည်းဟု ကြီးသောအသံနှင့် ကြွေးကြော်၍ တရားစီရင်တော်မူချိန်ရောက်ပြီ၊ ကောင်းကင်နှင့်မြေကြီး၊ ပင်လယ်နှင့်စမ်းရေတွင်းတို့ကို ဖန်ဆင်းတော်မူသောအရှင်ကို ရှိခိုးလော့။"</w:t>
      </w:r>
    </w:p>
    <w:p/>
    <w:p>
      <w:r xmlns:w="http://schemas.openxmlformats.org/wordprocessingml/2006/main">
        <w:t xml:space="preserve">Isaiah 42:11 ကေဒါမြို့သားတို့၊ တောနှင့်မြို့တို့သည် အသံကို လွှင့်ကြစေ။ ကျောက်သားမြို့သားတို့သည် တောင်ပေါ်မှ ကြွေးကြော်ကြပါစေသော။</w:t>
      </w:r>
    </w:p>
    <w:p/>
    <w:p>
      <w:r xmlns:w="http://schemas.openxmlformats.org/wordprocessingml/2006/main">
        <w:t xml:space="preserve">ကေ​ဒါ​မြို့​သား​တို့​သည် တောင်​ပေါ်​က​နေ သီ​ချင်း​ဟစ်​ကြ​လိမ့်​မည်။</w:t>
      </w:r>
    </w:p>
    <w:p/>
    <w:p>
      <w:r xmlns:w="http://schemas.openxmlformats.org/wordprocessingml/2006/main">
        <w:t xml:space="preserve">1. ထာဝရဘုရား၏ဖန်ဆင်းခြင်း၌ ဝမ်းမြောက်ကြလော့။</w:t>
      </w:r>
    </w:p>
    <w:p/>
    <w:p>
      <w:r xmlns:w="http://schemas.openxmlformats.org/wordprocessingml/2006/main">
        <w:t xml:space="preserve">2. သင့်အသံကို မြှင့်တင်ခြင်း၏ စွမ်းအား</w:t>
      </w:r>
    </w:p>
    <w:p/>
    <w:p>
      <w:r xmlns:w="http://schemas.openxmlformats.org/wordprocessingml/2006/main">
        <w:t xml:space="preserve">1. ဆာလံ 98:4-6 - မြေကြီးတပြင်လုံး၊ ထာဝရဘုရားအား ရွှင်လန်းသောအသံကိုပြု၍၊ ကြီးစွာသောအသံနှင့် ရွှင်လန်းစွာ သီချင်းဆိုကြလော့။</w:t>
      </w:r>
    </w:p>
    <w:p/>
    <w:p>
      <w:r xmlns:w="http://schemas.openxmlformats.org/wordprocessingml/2006/main">
        <w:t xml:space="preserve">2. ဆာလံ 105:1-3 - အို ထာဝရဘုရား၏ ကျေးဇူးတော်ကို ချီးမွမ်းကြလော့။ နာမတော်ကို ပဌနာပြု၍၊ သူ၏အကျင့်ကို လူများကြားတွင် ကြားပြောကြလော့။</w:t>
      </w:r>
    </w:p>
    <w:p/>
    <w:p>
      <w:r xmlns:w="http://schemas.openxmlformats.org/wordprocessingml/2006/main">
        <w:t xml:space="preserve">Isaiah 42:12 ထာ​ဝ​ရ​ဘု​ရား​အား​ချီး​မွမ်း​၍ ကျွန်း​များ​တို့​၌​ချီး​မွမ်း​ကြ​စေ။</w:t>
      </w:r>
    </w:p>
    <w:p/>
    <w:p>
      <w:r xmlns:w="http://schemas.openxmlformats.org/wordprocessingml/2006/main">
        <w:t xml:space="preserve">ဟေရှာယမှ ဤကျမ်းပိုဒ်သည် လူတို့အား သခင်ဘုရားအား ဘုန်းတော်ချီးမွမ်းရန် အားပေးသည်။</w:t>
      </w:r>
    </w:p>
    <w:p/>
    <w:p>
      <w:r xmlns:w="http://schemas.openxmlformats.org/wordprocessingml/2006/main">
        <w:t xml:space="preserve">၁။ "ထာဝရဘုရားကို ဘုန်းကြီးစေခြင်း- ကိုးကွယ်ရန် ဖိတ်ခေါ်ခြင်း"</w:t>
      </w:r>
    </w:p>
    <w:p/>
    <w:p>
      <w:r xmlns:w="http://schemas.openxmlformats.org/wordprocessingml/2006/main">
        <w:t xml:space="preserve">2. "သခင်ယေရှုကို ချီးမွမ်းဂုဏ်ပြုခြင်း- ဝမ်းမြောက်ရန် ဖိတ်ခေါ်ခြင်း"</w:t>
      </w:r>
    </w:p>
    <w:p/>
    <w:p>
      <w:r xmlns:w="http://schemas.openxmlformats.org/wordprocessingml/2006/main">
        <w:t xml:space="preserve">1 ဗျာဒိတ်ကျမ်း 14:7 - “ဘုရားသခင်ကိုကြောက်ရွံ့၍ ဘုန်းကြီးတော်မူစေသတည်းဟု ကြီးသောအသံနှင့် ကြွေးကြော်၍ တရားစီရင်တော်မူမည့်အချိန်ရောက်ပြီ၊ ကောင်းကင်၊ မြေကြီး၊ သမုဒ္ဒရာ၊ စမ်းရေတွင်းတို့ကို ဖန်ဆင်းတော်မူသောအရှင်ကို ရှိခိုးလော့။ ရေ။"</w:t>
      </w:r>
    </w:p>
    <w:p/>
    <w:p>
      <w:r xmlns:w="http://schemas.openxmlformats.org/wordprocessingml/2006/main">
        <w:t xml:space="preserve">2. 1 Chronicles 16:23-24 - "မြေကြီးတပြင်လုံး၊ ထာဝရဘုရားအား သီချင်းဆိုကြလော့။ ကယ်တင်တော်မူခြင်း ကျေးဇူးကို နေ့တိုင်းပြကြလော့။ ဘုန်းတော်ကို တပါးအမျိုးသားတို့တွင် ဘော်ပြကြလော့။</w:t>
      </w:r>
    </w:p>
    <w:p/>
    <w:p>
      <w:r xmlns:w="http://schemas.openxmlformats.org/wordprocessingml/2006/main">
        <w:t xml:space="preserve">Isaiah 42:13 ထာ​ဝ​ရ​ဘု​ရား​သည် အား​ကြီး​သော​သူ​ကဲ့​သို့ ကြွ​လာ​တော်​မူ​လိမ့်​မည်။ စစ်​သူ​ရဲ​ကဲ့​သို့ ငြူ​စူ​ခြင်း​ကို နှိုး​ဆော်​တော်​မူ​လိမ့်​မည်။ ရန်သူတို့ကို နိုင်လိမ့်မည်။</w:t>
      </w:r>
    </w:p>
    <w:p/>
    <w:p>
      <w:r xmlns:w="http://schemas.openxmlformats.org/wordprocessingml/2006/main">
        <w:t xml:space="preserve">ထာဝရဘုရားသည် ရန်သူတို့ကို တိုက်လှန်ရန် တန်ခိုးနှင့် ပြည့်စုံသော သူတော်ကောင်းနှင့်တူ၏။</w:t>
      </w:r>
    </w:p>
    <w:p/>
    <w:p>
      <w:r xmlns:w="http://schemas.openxmlformats.org/wordprocessingml/2006/main">
        <w:t xml:space="preserve">1. ကျော်လွှားနိုင်သောဘုရားသခင်၏တန်ခိုးတော် - ဟေရှာယ 42:13 မှ ရေးဆွဲထားသော ကျွန်ုပ်တို့၏ရန်သူများကို တိုက်ခိုက်ရန် သခင်ဘုရား၏ ဆန္ဒနှင့် ၎င်းတို့ကို အနိုင်ယူရန် တန်ခိုးအာဏာရှိကြောင်း ကျွန်ုပ်တို့ တွေ့မြင်နိုင်ပါသည်။</w:t>
      </w:r>
    </w:p>
    <w:p/>
    <w:p>
      <w:r xmlns:w="http://schemas.openxmlformats.org/wordprocessingml/2006/main">
        <w:t xml:space="preserve">2. သခင်ဘုရား၏ တန်ခိုးတော် - သခင်သည် ကျွန်ုပ်တို့ရင်ဆိုင်ရသည့် အတိုက်အခံမှန်သမျှကို ကျော်လွှားရန် ခွန်အားနှင့် တန်ခိုးနှင့် ပြည့်စုံသူဖြစ်သည်ဟူသောအချက်ကြောင့် ကျွန်ုပ်တို့ နှစ်သိမ့်မှုကို ခံယူနိုင်ပါသည်။</w:t>
      </w:r>
    </w:p>
    <w:p/>
    <w:p>
      <w:r xmlns:w="http://schemas.openxmlformats.org/wordprocessingml/2006/main">
        <w:t xml:space="preserve">1. Isaiah 42:13 ထာ​ဝ​ရ​ဘု​ရား​သည် အား​ကြီး​သော​သူ​ကဲ့​သို့ ကြွ​လာ​တော်​မူ​လိမ့်​မည်။ စစ်​သူ​ရဲ​ကဲ့​သို့ ငြူ​စူ​ခြင်း​ကို နှိုး​ဆော်​တော်​မူ​လိမ့်​မည်။ ရန်သူတို့ကို နိုင်လိမ့်မည်။</w:t>
      </w:r>
    </w:p>
    <w:p/>
    <w:p>
      <w:r xmlns:w="http://schemas.openxmlformats.org/wordprocessingml/2006/main">
        <w:t xml:space="preserve">၂။ ဆာလံ ၂၄:၈ - ဤဘုန်းကြီးသောဘုရင်ကား မည်သူနည်း။ ခွန်အားကြီး၍ တန်ခိုးကြီးသော ထာဝရဘုရား၊ စစ်တိုက်ရာတွင် တန်ခိုးကြီးသော ထာဝရဘုရား၊</w:t>
      </w:r>
    </w:p>
    <w:p/>
    <w:p>
      <w:r xmlns:w="http://schemas.openxmlformats.org/wordprocessingml/2006/main">
        <w:t xml:space="preserve">Isaiah 42:14 ငါသည် ကြာမြင့်စွာ ငြိမ်သက်ခြင်းရှိပြီ။ ငါသည် ငြိမ်ဝပ်စွာနေ၍ ငြိမ်ဝပ်စွာနေ၏။ ပြေးနေသောမိန်းမကဲ့သို့ ယခု ငါငိုမည်။ ချက်ခြင်း ဖျက်ဆီး၍ ကိုက်စားမည်။</w:t>
      </w:r>
    </w:p>
    <w:p/>
    <w:p>
      <w:r xmlns:w="http://schemas.openxmlformats.org/wordprocessingml/2006/main">
        <w:t xml:space="preserve">ဘုရားသခင်သည် ကာလကြာရှည်စွာ စိတ်ရှည်ခဲ့သော်လည်း ယခုတွင် အရေးယူ၍ သူ၏စီရင်ချက်ကို ပြသရန် အသင့်ဖြစ်နေပါပြီ။</w:t>
      </w:r>
    </w:p>
    <w:p/>
    <w:p>
      <w:r xmlns:w="http://schemas.openxmlformats.org/wordprocessingml/2006/main">
        <w:t xml:space="preserve">1. ဘုရားသခင်သည် သည်းခံတော်မူသော်လည်း သည်းခံခြင်းသည် အဆုံးမရှိပေ။</w:t>
      </w:r>
    </w:p>
    <w:p/>
    <w:p>
      <w:r xmlns:w="http://schemas.openxmlformats.org/wordprocessingml/2006/main">
        <w:t xml:space="preserve">2. ကျွန်ုပ်တို့၏လုပ်ရပ်များအတွက် အကျိုးဆက်များရှိပြီး ဘုရားသခင်သည် လျစ်လျူရှုမည်မဟုတ်ပါ။</w:t>
      </w:r>
    </w:p>
    <w:p/>
    <w:p>
      <w:r xmlns:w="http://schemas.openxmlformats.org/wordprocessingml/2006/main">
        <w:t xml:space="preserve">1. ဒေသနာ 8:11 - "မကောင်းသောအမှုကို ဆန့်ကျင်သောအပြစ်ဒဏ်ကို လျင်မြန်စွာမစီရင်သောကြောင့်၊ လူတို့၏စိတ်နှလုံးသည် ဒုစရိုက်ကိုပြုခြင်းငှာ အပြည့်အ၀သတ်မှတ်ထား၏။"</w:t>
      </w:r>
    </w:p>
    <w:p/>
    <w:p>
      <w:r xmlns:w="http://schemas.openxmlformats.org/wordprocessingml/2006/main">
        <w:t xml:space="preserve">2. ဟေရှာယ 55:6 - “သခင်ဘုရားကို တွေ့စဉ်တွင် သင်တို့သည် ရှာကြလော့။ အနီး၌ရှိစဉ်တွင် ပဌနာပြုကြလော့။</w:t>
      </w:r>
    </w:p>
    <w:p/>
    <w:p>
      <w:r xmlns:w="http://schemas.openxmlformats.org/wordprocessingml/2006/main">
        <w:t xml:space="preserve">Isaiah 42:15 ငါသည် ပျက်စီးသောတောင်ငယ်တို့ကို ဖြိုဖျက်၍၊ အသီးအနှံရှိသမျှကို ခန်းခြောက်စေမည်။ မြစ်များကို ကျွန်းများဖြစ်စေ၍၊ ရေကန်များကို ခန်းခြောက်စေမည်။</w:t>
      </w:r>
    </w:p>
    <w:p/>
    <w:p>
      <w:r xmlns:w="http://schemas.openxmlformats.org/wordprocessingml/2006/main">
        <w:t xml:space="preserve">ဘုရားသခင်သည် တောင်ကုန်းများကို လွင်တီးခေါင်အဖြစ်သို့ ပြောင်းလဲစေကာ အသီးအရွက်အားလုံးကို ခြောက်သွေ့စေကာ မြစ်ချောင်းများကို ကျွန်းများအဖြစ် ပြောင်းလဲကာ ရေကန်များကို ခန်းခြောက်စေမည်ဖြစ်သည်။</w:t>
      </w:r>
    </w:p>
    <w:p/>
    <w:p>
      <w:r xmlns:w="http://schemas.openxmlformats.org/wordprocessingml/2006/main">
        <w:t xml:space="preserve">၁။ ဘုရားသခင်၏တန်ခိုးတော်သည် အံ့ဖွယ်အမှုများကို မည်သို့ဖန်တီးနိုင်သနည်း။</w:t>
      </w:r>
    </w:p>
    <w:p/>
    <w:p>
      <w:r xmlns:w="http://schemas.openxmlformats.org/wordprocessingml/2006/main">
        <w:t xml:space="preserve">၂။ ဘုရားသခင်၏ အခွင့်အာဏာကို လျစ်လျူရှုခြင်း၏ အန္တရာယ်များ</w:t>
      </w:r>
    </w:p>
    <w:p/>
    <w:p>
      <w:r xmlns:w="http://schemas.openxmlformats.org/wordprocessingml/2006/main">
        <w:t xml:space="preserve">1. ယောဘ 12:20-25 - တပါးအမျိုးသားတို့၏ အကြံဉာဏ်ကို အချည်းနှီးဖြစ်စေတော်မူ၏။ လူတို့၏ အကြံအစည်ကို ထိရောက်စွာ မဆောင်ရွက်။</w:t>
      </w:r>
    </w:p>
    <w:p/>
    <w:p>
      <w:r xmlns:w="http://schemas.openxmlformats.org/wordprocessingml/2006/main">
        <w:t xml:space="preserve">21 ပညာရှိတို့ကို မိမိတို့ပရိယာယ်အားဖြင့် ဘမ်းဆီးတတ်၏။</w:t>
      </w:r>
    </w:p>
    <w:p/>
    <w:p>
      <w:r xmlns:w="http://schemas.openxmlformats.org/wordprocessingml/2006/main">
        <w:t xml:space="preserve">22 နေ့အချိန်၌ မှောင်မိုက်နှင့်တွေ့၍ ညဉ့်အခါ၌ မွန်းတည့်အချိန်၌ ကျက်စားတတ်၏။</w:t>
      </w:r>
    </w:p>
    <w:p/>
    <w:p>
      <w:r xmlns:w="http://schemas.openxmlformats.org/wordprocessingml/2006/main">
        <w:t xml:space="preserve">2. Isaiah 40:25-26 - သို့ဖြစ်လျှင် သင်သည် အဘယ်သူကို ငါနှင့်တူသနည်း၊ သန့်ရှင်းသောဘုရားမိန့်တော်မူ၏။ 26 မြင့်သောအရပ်ကို မျှော်ကြည့်၍၊ ဤအရာများကို အဘယ်သူ ဖန်ဆင်းသနည်း၊၊ အဘယ်သူသည် မိမိဗိုလ်ခြေကို အရေအတွက်အားဖြင့် ထုတ်ဆောင်သည်ကို ကြည့်ရှုလော့။ တန်ခိုးတော်နှင့် တန်ခိုးတော်အားဖြင့်၊ တစ်ခုမှ မပျောက်ပါဘူး။</w:t>
      </w:r>
    </w:p>
    <w:p/>
    <w:p>
      <w:r xmlns:w="http://schemas.openxmlformats.org/wordprocessingml/2006/main">
        <w:t xml:space="preserve">Isaiah 42:16 မျက်စိကန်းသောသူတို့ကို မသိသောနည်းဖြင့် ငါဆောင်ခဲ့မည်။ သူတို့မသိသောလမ်းသို့ ငါပို့ဆောင်မည်။ သူတို့ရှေ့မှာ မှောင်မိုက်ကို လင်းစေ၍၊ ကောက်သောအမှုတို့ကို ဖြောင့်စေမည်။ ဤအရာများကို မစွန့်ဘဲ သူတို့၌ ငါပြုမည်။</w:t>
      </w:r>
    </w:p>
    <w:p/>
    <w:p>
      <w:r xmlns:w="http://schemas.openxmlformats.org/wordprocessingml/2006/main">
        <w:t xml:space="preserve">ဘုရားသခင်သည် လူကန်းများကို သူတို့မသိသောလမ်းများတွင် ပို့ဆောင်ပေးကာ၊ သူတို့ရှေ့တွင် အမှောင်ကို လင်းစေကာ၊ ကောက်ကျစ်သောအရာများကို ဖြောင့်စေမည်ဖြစ်သည်။ သူတို့ကို စွန့်တော်မမူ။</w:t>
      </w:r>
    </w:p>
    <w:p/>
    <w:p>
      <w:r xmlns:w="http://schemas.openxmlformats.org/wordprocessingml/2006/main">
        <w:t xml:space="preserve">1. မမြင်ရသောအရာကိုမြင်ခြင်း- အမှောင်ထဲတွင် မျှော်လင့်ချက်ကိုရှာဖွေခြင်း။</w:t>
      </w:r>
    </w:p>
    <w:p/>
    <w:p>
      <w:r xmlns:w="http://schemas.openxmlformats.org/wordprocessingml/2006/main">
        <w:t xml:space="preserve">2. ဘုရားသခငျ၏ပျက်ကွက်သောကတိတော်များ- ဘယ်တော့မှမစွန့်ပစ်ပါ။</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Matthew 11:28 - "ပင်ပန်း၍ လေးသောဝန်ကိုထမ်းသောသူအပေါင်းတို့၊ ငါ့ထံသို့လာ၍ ချမ်းသာပေးမည်။"</w:t>
      </w:r>
    </w:p>
    <w:p/>
    <w:p>
      <w:r xmlns:w="http://schemas.openxmlformats.org/wordprocessingml/2006/main">
        <w:t xml:space="preserve">ဟေ​ရှာ​ယ 42:17 သွန်း​သော​ရုပ်​တု​တို့​အား၊ သွန်း​သော​ရုပ်​တု​များ​အား​ကိုး​ကား​သော​သူ​တို့​သည် လှည့်​ပြန်​ကြ​လိမ့်​မည်၊ အ​လွန်​အ​ရှက်​ကွဲ​ကြ​လိမ့်​မည်။</w:t>
      </w:r>
    </w:p>
    <w:p/>
    <w:p>
      <w:r xmlns:w="http://schemas.openxmlformats.org/wordprocessingml/2006/main">
        <w:t xml:space="preserve">အတုအယောင်ရုပ်တုများကို ကိုးစားသူများသည် ရှက်ရွံ့ရှက်ဖွယ်ဖြစ်မည်ကို ကျမ်းပိုဒ်က ဆွေးနွေးထားသည်။</w:t>
      </w:r>
    </w:p>
    <w:p/>
    <w:p>
      <w:r xmlns:w="http://schemas.openxmlformats.org/wordprocessingml/2006/main">
        <w:t xml:space="preserve">၁- ရုပ်ပုံကိုးကွယ်ခြင်းသည် အပြစ်တစ်ခုဖြစ်သည်။—ရောမ ၁:၂၁-၂၅</w:t>
      </w:r>
    </w:p>
    <w:p/>
    <w:p>
      <w:r xmlns:w="http://schemas.openxmlformats.org/wordprocessingml/2006/main">
        <w:t xml:space="preserve">၂- ထာဝရဘုရားသည် ငါတို့၏ဘုရားသခင်ဖြစ်တော်မူ၏။—ဟေရှာယ ၄၃:၁၀-၁၁</w:t>
      </w:r>
    </w:p>
    <w:p/>
    <w:p>
      <w:r xmlns:w="http://schemas.openxmlformats.org/wordprocessingml/2006/main">
        <w:t xml:space="preserve">၁: ယေရမိ ၁၀:၃-၅</w:t>
      </w:r>
    </w:p>
    <w:p/>
    <w:p>
      <w:r xmlns:w="http://schemas.openxmlformats.org/wordprocessingml/2006/main">
        <w:t xml:space="preserve">၂- ဆာလံ ၁၁၅:၃-၈</w:t>
      </w:r>
    </w:p>
    <w:p/>
    <w:p>
      <w:r xmlns:w="http://schemas.openxmlformats.org/wordprocessingml/2006/main">
        <w:t xml:space="preserve">Isaiah 42:18 နားမကြား၊ မျက်စိကန်း၊ မြင်နိုင်စေခြင်းငှာ ကြည့်ရှုလော့။</w:t>
      </w:r>
    </w:p>
    <w:p/>
    <w:p>
      <w:r xmlns:w="http://schemas.openxmlformats.org/wordprocessingml/2006/main">
        <w:t xml:space="preserve">ဟေရှာယမှ ဤကျမ်းပိုဒ်သည် ယုံကြည်ခြင်း၏ ဆက်စပ်မှုတွင် ရုပ်ပိုင်းဆိုင်ရာ အမြင်နှင့် ကြားနာခြင်း၏ စွမ်းအားကို ဟောပြောသည်။</w:t>
      </w:r>
    </w:p>
    <w:p/>
    <w:p>
      <w:r xmlns:w="http://schemas.openxmlformats.org/wordprocessingml/2006/main">
        <w:t xml:space="preserve">1. ယုံကြည်ခြင်း၏ အကန့်အသတ်မဲ့ဖြစ်နိုင်ချေများ- အာရုံများ၏ စွမ်းအားကို စူးစမ်းခြင်း။</w:t>
      </w:r>
    </w:p>
    <w:p/>
    <w:p>
      <w:r xmlns:w="http://schemas.openxmlformats.org/wordprocessingml/2006/main">
        <w:t xml:space="preserve">2. မြေပြင်မှ မြင်ခြင်းနှင့် ကြားခြင်း- သမ္မာကျမ်းစာ၏ ပိုမိုနက်နဲသော အဓိပ္ပါယ်ကို ဖော်ထုတ်ခြင်း</w:t>
      </w:r>
    </w:p>
    <w:p/>
    <w:p>
      <w:r xmlns:w="http://schemas.openxmlformats.org/wordprocessingml/2006/main">
        <w:t xml:space="preserve">1. Ephesians 1:18 - "ကိုယ်တော်ခေါ်တော်မူသော မြော်လင့်ခြင်းကား အဘယ်နည်း၊ သန့်ရှင်းသူတို့၌ ဘုန်းကြီးသော အမွေဥစ္စာ မည်သည်ကား အဘယ်နည်း။</w:t>
      </w:r>
    </w:p>
    <w:p/>
    <w:p>
      <w:r xmlns:w="http://schemas.openxmlformats.org/wordprocessingml/2006/main">
        <w:t xml:space="preserve">2 John 10:27-28 - "ငါ့သိုးတို့သည် ငါ၏အသံကိုကြား၍ ငါသိသည်ဖြစ်၍ ငါ့နောက်သို့လိုက်ကြ၏။ ငါသည် သူတို့ကို ထာဝရအသက်ကိုပေး၍ သူတို့သည် ဘယ်သောအခါမျှ ပျက်စီးခြင်းသို့မရောက်၊ အဘယ်သူမျှ ငါ့လက်မှ မနှုတ်နိုင်။"</w:t>
      </w:r>
    </w:p>
    <w:p/>
    <w:p>
      <w:r xmlns:w="http://schemas.openxmlformats.org/wordprocessingml/2006/main">
        <w:t xml:space="preserve">Isaiah 42:19 ငါ့ကျွန်မှတပါး အဘယ်သူကန်းသနည်း။ ငါစေလွှတ်သောတမန်ကဲ့သို့ နားပင်းသလော။ စုံလင်သောသူနှင့် ထာဝရဘုရား၏ ကျွန်ကဲ့သို့ မျက်စိကန်းသောသူသည် အဘယ်သူနည်း။</w:t>
      </w:r>
    </w:p>
    <w:p/>
    <w:p>
      <w:r xmlns:w="http://schemas.openxmlformats.org/wordprocessingml/2006/main">
        <w:t xml:space="preserve">ထာ​ဝ​ရ​ဘု​ရား​၏​ကျေး​ကျွန်​များ​ကို စုံ​လင်​ပြီး မျက်​မမြင်​ဖြစ်​စေ​ရန်​ခေါ်​ဝေါ်​ခြင်း​ခံ​ရ​ကြ​သော်​လည်း၊ လူ​ဖြစ်​နေ​သေး​ပြီး မျက်​ကန်း​နား​ပင်း​ခြင်း​ခံ​ရ​နိုင်​ကြ​သည်။</w:t>
      </w:r>
    </w:p>
    <w:p/>
    <w:p>
      <w:r xmlns:w="http://schemas.openxmlformats.org/wordprocessingml/2006/main">
        <w:t xml:space="preserve">1. လောကကို မျက်ကွယ်ပြုခြင်း- သစ္စာရှိမှုနှင့် သန့်ရှင်းမှုဆီသို့ ခေါ်ဆိုမှု</w:t>
      </w:r>
    </w:p>
    <w:p/>
    <w:p>
      <w:r xmlns:w="http://schemas.openxmlformats.org/wordprocessingml/2006/main">
        <w:t xml:space="preserve">၂။ နာခံမှု၏ ပြီးပြည့်စုံမှု- မျက်ကန်းနှင့် နားပင်းလျက် ထာဝရဘုရားအား ဝတ်ပြုခြင်း။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John 8:12 - ယေရှုသည် လူတို့ကို တဖန်မိန့်တော်မူသောအခါ၊ ငါသည် ဤလောက၏အလင်းဖြစ်၏ဟု မိန့်တော်မူ၏။ ငါ့နောက်သို့လိုက်သောသူမည်သည်ကား၊</w:t>
      </w:r>
    </w:p>
    <w:p/>
    <w:p>
      <w:r xmlns:w="http://schemas.openxmlformats.org/wordprocessingml/2006/main">
        <w:t xml:space="preserve">Isaiah 42:20 များစွာသော အရာတို့ကို မြင်သော်လည်း၊ နားကိုဖွင့်သော်လည်း မကြားရ။</w:t>
      </w:r>
    </w:p>
    <w:p/>
    <w:p>
      <w:r xmlns:w="http://schemas.openxmlformats.org/wordprocessingml/2006/main">
        <w:t xml:space="preserve">ဘုရားသခင်သည် များစွာသော အရာများကို မြင်မြင်ကြားကြားသော်လည်း ၎င်းတို့ကို ဂရုမစိုက်၊</w:t>
      </w:r>
    </w:p>
    <w:p/>
    <w:p>
      <w:r xmlns:w="http://schemas.openxmlformats.org/wordprocessingml/2006/main">
        <w:t xml:space="preserve">1. လျစ်လျူရှုခြင်း၏ စွမ်းအား- အရေးမကြီးမှုကို ညှိရန် သင်ယူခြင်း။</w:t>
      </w:r>
    </w:p>
    <w:p/>
    <w:p>
      <w:r xmlns:w="http://schemas.openxmlformats.org/wordprocessingml/2006/main">
        <w:t xml:space="preserve">၂။ သတင်းကောင်း ဟောပြောခြင်း- ဘုရားသခင့်နှုတ်မြွက်စကားတော်ကို အာရုံစိုက်နေပါ။</w:t>
      </w:r>
    </w:p>
    <w:p/>
    <w:p>
      <w:r xmlns:w="http://schemas.openxmlformats.org/wordprocessingml/2006/main">
        <w:t xml:space="preserve">1. ဖိလိပ္ပိ 4:8-9 - နောက်ဆုံးတွင် ညီအစ်ကိုတို့၊ မှန်သည်ဖြစ်စေ၊ မှန်သည်ဖြစ်စေ ဂုဏ်တင်ထိုက်သည်ဖြစ်စေ၊ တရားမျှတသည်ဖြစ်စေ၊ စင်ကြယ်သည်ဖြစ်စေ၊ ချစ်စရာကောင်းသည်ဖြစ်စေ ချီးမွမ်းထိုက်သည်ဖြစ်စေ၊ မွန်မြတ်သည်ဖြစ်စေ၊ ချီးမွမ်းထိုက်သည်ဖြစ်စေ ချီးမွမ်းထိုက်သည်ဖြစ်စေ၊ ဤအရာများကို တွေးတောပါ။</w:t>
      </w:r>
    </w:p>
    <w:p/>
    <w:p>
      <w:r xmlns:w="http://schemas.openxmlformats.org/wordprocessingml/2006/main">
        <w:t xml:space="preserve">2. ကောလောသဲ 3:2 - မြေကြီးပေါ်ရှိအရာများကိုမဟုတ်ဘဲ အထက်အရာများကိုသာ အာရုံစိုက်ပါ။</w:t>
      </w:r>
    </w:p>
    <w:p/>
    <w:p>
      <w:r xmlns:w="http://schemas.openxmlformats.org/wordprocessingml/2006/main">
        <w:t xml:space="preserve">Isaiah 42:21 ဖြောင့်မတ်ခြင်းတရားကြောင့် ထာဝရဘုရား နှစ်သက်တော်မူ၏။ တရားတော်ကို ချီးမြှောက်၍ ဂုဏ်အသရေ ဖြစ်စေမည်။</w:t>
      </w:r>
    </w:p>
    <w:p/>
    <w:p>
      <w:r xmlns:w="http://schemas.openxmlformats.org/wordprocessingml/2006/main">
        <w:t xml:space="preserve">ဘုရားသခင်သည် ကျွန်ုပ်တို့၏ ဖြောင့်မတ်ခြင်းတရားနှင့်အညီ ကျွန်ုပ်တို့၏အသက်တာကို အသက်ရှင်စေလိုသည်။</w:t>
      </w:r>
    </w:p>
    <w:p/>
    <w:p>
      <w:r xmlns:w="http://schemas.openxmlformats.org/wordprocessingml/2006/main">
        <w:t xml:space="preserve">1- ဘုရားသခင်၏ပညတ်တော်သည် ဖြောင့်မတ်ခြင်းသို့သွားရာလမ်းဖြစ်သည်။</w:t>
      </w:r>
    </w:p>
    <w:p/>
    <w:p>
      <w:r xmlns:w="http://schemas.openxmlformats.org/wordprocessingml/2006/main">
        <w:t xml:space="preserve">2 သခင်ဘုရားသည် ကျေးဇူးပြု၍ နာခံမှုကို ရိုသေသည်။</w:t>
      </w:r>
    </w:p>
    <w:p/>
    <w:p>
      <w:r xmlns:w="http://schemas.openxmlformats.org/wordprocessingml/2006/main">
        <w:t xml:space="preserve">1: ဆာလံ 19:7-8 သခင်ဘုရား၏တရားသည် စုံလင်၍ စိတ်ဝိညာဉ်ကို ရှင်သန်စေ၏။ သခင်ဘုရား၏ သက်သေခံတော်မူချက်သည် သစ္စာရှိ၍၊ ထာဝရဘုရား၏ ပညတ်တော်တို့သည် မှန်ကန်၍ စိတ်နှလုံးရွှင်လန်းခြင်း၊ ထာ​ဝ​ရ​ဘု​ရား​၏​ပ​ညတ်​တော်​သည် သန့်​ရှင်း​၍ မျက်​စိ​ကို​လင်း​စေ​၏။</w:t>
      </w:r>
    </w:p>
    <w:p/>
    <w:p>
      <w:r xmlns:w="http://schemas.openxmlformats.org/wordprocessingml/2006/main">
        <w:t xml:space="preserve">2: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Isaiah 42:22 ဤသူကား လုယက်လုယူသော လူမျိုးဖြစ်၏။ လူအပေါင်းတို့သည် တွင်းထဲ၌ ကျော့မိ၍ ထောင်အိမ်၌ ဝှက်ထားကြ၏။ လက်ရဥစ္စာကို ပြန်ယူလော့ဟု အဘယ်သူမျှ မပြောတတ်။</w:t>
      </w:r>
    </w:p>
    <w:p/>
    <w:p>
      <w:r xmlns:w="http://schemas.openxmlformats.org/wordprocessingml/2006/main">
        <w:t xml:space="preserve">၁– ဘုရားသခင့်လူမျိုးသည် ဖိနှိပ်ခံရပြီး ရွေးနုတ်ခြင်းခံရသည်။</w:t>
      </w:r>
    </w:p>
    <w:p/>
    <w:p>
      <w:r xmlns:w="http://schemas.openxmlformats.org/wordprocessingml/2006/main">
        <w:t xml:space="preserve">၂။ ကိုယ့်အတွက် မပြောတတ်တဲ့သူတွေအတွက် ပြောရမယ်။</w:t>
      </w:r>
    </w:p>
    <w:p/>
    <w:p>
      <w:r xmlns:w="http://schemas.openxmlformats.org/wordprocessingml/2006/main">
        <w:t xml:space="preserve">1: James 1:27 - ဘုရားသခင်နှင့်ခမည်းတော်ရှေ့တော်၌ သန့်ရှင်းစင်ကြယ်သောဘာသာတရားမှာ ဤအရာဖြစ်သည်- မိဘမဲ့မုတ်ဆိုးမများနှင့် ဒုက္ခတွင်းရောက်နေသော မုတ်ဆိုးမများကို အလည်အပတ်သွားရောက်ရန်၊ ကမ္ဘာနှင့်မကြည်မလင်နေစေရန်။</w:t>
      </w:r>
    </w:p>
    <w:p/>
    <w:p>
      <w:r xmlns:w="http://schemas.openxmlformats.org/wordprocessingml/2006/main">
        <w:t xml:space="preserve">2 သုတ္တံကျမ်း 31:8 - စကားမရှိသောသူတို့အတွက်၊ အသေခံရန် ချိန်းချက်ထားသောသူအပေါင်းတို့၏အကြောင်းကြောင့် သင်၏နှုတ်ကိုဖွင့်လော့။</w:t>
      </w:r>
    </w:p>
    <w:p/>
    <w:p>
      <w:r xmlns:w="http://schemas.openxmlformats.org/wordprocessingml/2006/main">
        <w:t xml:space="preserve">Isaiah 42:23 သင်တို့တွင် အဘယ်သူသည် ဤစကားကို နားထောင်မည်နည်း။ နောင်လာမည့်အချိန်ကာလအတွက် အဘယ်သူသည် နားထောင်မည်နည်း။</w:t>
      </w:r>
    </w:p>
    <w:p/>
    <w:p>
      <w:r xmlns:w="http://schemas.openxmlformats.org/wordprocessingml/2006/main">
        <w:t xml:space="preserve">ဤကျမ်းပိုဒ်သည် ဘုရားသခင်ကို အနီးကပ် နားထောင်ရန် ခေါ်ဝေါ်ခြင်းခံရသည့် လူများကို ဟောပြောသည်။</w:t>
      </w:r>
    </w:p>
    <w:p/>
    <w:p>
      <w:r xmlns:w="http://schemas.openxmlformats.org/wordprocessingml/2006/main">
        <w:t xml:space="preserve">1. "ဘုရားသခင်ခေါ်တော်မူသည် - စေ့စေ့နားထောင်"</w:t>
      </w:r>
    </w:p>
    <w:p/>
    <w:p>
      <w:r xmlns:w="http://schemas.openxmlformats.org/wordprocessingml/2006/main">
        <w:t xml:space="preserve">2. "သခင်၏နှုတ်ကပတ်တော်ကို နားထောင်ပါ"</w:t>
      </w:r>
    </w:p>
    <w:p/>
    <w:p>
      <w:r xmlns:w="http://schemas.openxmlformats.org/wordprocessingml/2006/main">
        <w:t xml:space="preserve">၁။ လုကာ ၈:၁၈ - “ထို့ကြောင့် သင်မည်သို့နားထောင်သည်ကို သေချာစွာသုံးသပ်ပါ။</w:t>
      </w:r>
    </w:p>
    <w:p/>
    <w:p>
      <w:r xmlns:w="http://schemas.openxmlformats.org/wordprocessingml/2006/main">
        <w:t xml:space="preserve">၂။ ယာကုပ် ၁:၁၉ - “ချစ်သောညီအစ်ကိုတို့၊ ဤအချက်ကို သတိပြုကြလော့။ လူတိုင်းသည် လျင်မြန်စွာ နားထောင်ရန်၊ စကားနှေးနှေးနှင့် စိတ်ဆိုးရန် နှေးသင့်သည်။</w:t>
      </w:r>
    </w:p>
    <w:p/>
    <w:p>
      <w:r xmlns:w="http://schemas.openxmlformats.org/wordprocessingml/2006/main">
        <w:t xml:space="preserve">Isaiah 42:24 ယာကုပ်ကို လုယူခြင်းငှါ၎င်း၊ ဣသရေလအမျိုးကို ဓားပြတို့၌၎င်း အဘယ်သူအပ်သနည်း။ ငါတို့ပြစ်မှားမိသော ထာဝရဘုရားသည် မဟုတ်လော။ အကြောင်းမူကား၊ သူတို့သည် လမ်းတော်သို့မလိုက်၊ တရားတော်ကို မနာခံကြ။</w:t>
      </w:r>
    </w:p>
    <w:p/>
    <w:p>
      <w:r xmlns:w="http://schemas.openxmlformats.org/wordprocessingml/2006/main">
        <w:t xml:space="preserve">ထာ​ဝ​ရ​ဘု​ရား​သည်​ဣ​သ​ရေ​လ​အ​မျိုး​သား​တို့​၏​ပ​ညတ်​တ​ရား​များ​ကို​မ​လိုက်​စား​သော​အ​ခါ ဒဏ်​ခတ်​တော်​မူ​ပြီ။</w:t>
      </w:r>
    </w:p>
    <w:p/>
    <w:p>
      <w:r xmlns:w="http://schemas.openxmlformats.org/wordprocessingml/2006/main">
        <w:t xml:space="preserve">1. ဘုရားသခင်သည် တရားမျှတသည်- မနာခံခြင်း၏ အကျိုးဆက်များ</w:t>
      </w:r>
    </w:p>
    <w:p/>
    <w:p>
      <w:r xmlns:w="http://schemas.openxmlformats.org/wordprocessingml/2006/main">
        <w:t xml:space="preserve">၂။ နာခံမှုလိုအပ်ခြင်း- ဘုရားသခင်အပေါ် သစ္စာရှိခြင်း၏ အရေးပါမှု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တရားဟောရာ 11:26-28 - ယနေ့ ငါမှာထားသော သင်၏ဘုရားသခင် ထာဝရဘုရား၏ ပညတ်တော်တို့ကို နာခံလျှင်၊ ကောင်းကြီးမင်္ဂလာနှင့် ကျိန်ခြင်းကို သင့်ရှေ့မှာ ယနေ့ ငါထားလျက်ရှိ၏။ သင်၏ဘုရားသခင် ထာဝရဘုရား၏ ပညတ်တော်တို့ကို မနာခံဘဲ၊ ယနေ့ ငါမှာထား သောလမ်းမှ လွှဲရှောင်၍ မသိသော အခြားတပါးသော ဘုရားနောက်သို့ လိုက်ကြလော့။</w:t>
      </w:r>
    </w:p>
    <w:p/>
    <w:p>
      <w:r xmlns:w="http://schemas.openxmlformats.org/wordprocessingml/2006/main">
        <w:t xml:space="preserve">Isaiah 42:25 ထိုကြောင့်၊ အမျက်တော်ထွက်၍ စစ်တိုက်ခြင်းငှာ၊ သူ့အပေါ်သို့ သွန်းလောင်း၍၊ ပတ်လည်၌ မီးရှို့သော်လည်း၊ မီးလောင်သော်လည်း နှလုံးမသွင်း။</w:t>
      </w:r>
    </w:p>
    <w:p/>
    <w:p>
      <w:r xmlns:w="http://schemas.openxmlformats.org/wordprocessingml/2006/main">
        <w:t xml:space="preserve">ဘုရားသခင်သည် ၎င်း၏ အမျက်ဒေါသနှင့် တိုက်ပွဲ၏ အစွမ်းသတ္တိကို မသိသူ သို့မဟုတ် သတိမထားမိသူအပေါ် ခွင့်လွှတ်ပေးခဲ့သည်။</w:t>
      </w:r>
    </w:p>
    <w:p/>
    <w:p>
      <w:r xmlns:w="http://schemas.openxmlformats.org/wordprocessingml/2006/main">
        <w:t xml:space="preserve">1. ဘုရားသခင့်ခေါ်ဆိုမှုကို လျစ်လျူရှုခြင်း- ကျွန်ုပ်တို့၏လမ်းကို မည်သို့ဆုံးရှုံးရမည်နည်း။</w:t>
      </w:r>
    </w:p>
    <w:p/>
    <w:p>
      <w:r xmlns:w="http://schemas.openxmlformats.org/wordprocessingml/2006/main">
        <w:t xml:space="preserve">၂။ ဘုရားသခင်၏ အမျက်ဒေါသကို လျစ်လျူရှုခြင်း၏ အကျိုးဆက်များ</w:t>
      </w:r>
    </w:p>
    <w:p/>
    <w:p>
      <w:r xmlns:w="http://schemas.openxmlformats.org/wordprocessingml/2006/main">
        <w:t xml:space="preserve">1. ဟေရှာယ 5:24 - ထို့ကြောင့် မီးသည် အမှိုက်ကို လောင်၍ မီးလျှံသည် ဖွဲကို လောင်သကဲ့သို့၊ သူတို့၏ အမြစ်သည် ဆွေးမြေ့သကဲ့သို့၊ အပွင့်များသည် မြေမှုန့်ကဲ့သို့ လွင့်သွားလိမ့်မည်။ အကြောင်းမူကား၊ သူတို့သည် ထာဝရဘုရား၏ တရားတော်ကို ပယ်ရှားသောကြောင့်၊ ကောင်းကင်ဗိုလ်ခြေအရှင်၊ ဣသရေလအမျိုး၏ သန့်ရှင်းသောဘုရား၏ နှုတ်ကပတ်တော်ကို မထီမဲ့မြင်ပြု၏။</w:t>
      </w:r>
    </w:p>
    <w:p/>
    <w:p>
      <w:r xmlns:w="http://schemas.openxmlformats.org/wordprocessingml/2006/main">
        <w:t xml:space="preserve">2 ဟေရှာယ 29:13-14 - အကြောင်းမူကား၊ ဤလူတို့သည် ငါ့ထံသို့ ချဉ်းကပ်၍၊ နှုတ်ခမ်းနှင့် ငါ့ကိုရိုသေကြသော်လည်း၊ ငါ့ထံမှ စိတ်နှလုံးကို ပယ်ရှားကြသောကြောင့်၊ ငါ့ကိုကြောက်ရွံ့သောစိတ်ဖြင့် သွန်သင်သည်အတိုင်း၊ လူတို့၏ နည်းဥပဒေသ- ထို့ကြောင့်၊ ရှုလော့၊ အံ့ဘွယ်သောအမှု၊ အံ့ဘွယ်သောအမှုတို့ကိုပင် ငါပြုဦးမည်။ အကြောင်းမူကား၊ သူတို့၏ ပညာရှိတို့၏ ပညာသည် ပျက်စီးခြင်းသို့ ရောက်၍၊ ပညာရှိသောသူတို့၏ ဥာဏ်ကို ဝှက်ထားလိမ့်မည်။</w:t>
      </w:r>
    </w:p>
    <w:p/>
    <w:p>
      <w:r xmlns:w="http://schemas.openxmlformats.org/wordprocessingml/2006/main">
        <w:t xml:space="preserve">ဟေရှာယ အခန်းကြီး ၄၃ တွင် ဘုရားသခင်၏ သစ္စာစောင့်သိမှုနှင့် သူ၏လူများအတွက် ရွေးနုတ်ခြင်းအစီအစဉ်၏ ဆောင်ပုဒ်ကို ဆက်လက်ဖော်ပြထားသည်။ ၎င်းသည် ဘုရားသခင်၏မေတ္တာ၊ ကာကွယ်မှုနှင့် ကယ်တင်ခြင်းတို့ကို အလေးပေးဖော်ပြသည်။</w:t>
      </w:r>
    </w:p>
    <w:p/>
    <w:p>
      <w:r xmlns:w="http://schemas.openxmlformats.org/wordprocessingml/2006/main">
        <w:t xml:space="preserve">ပထမအပိုဒ်- အခန်းကြီးသည် သူ၏လူဣသရေလကိုဖန်ဆင်းပြီး ဖန်ဆင်းကြောင်း ဘုရားသခင်၏ကြေငြာချက်ဖြင့် အစပြုပါသည်။ သူတို့နှင့်အတူရှိရန်၊ နက်နဲသောရေနှင့် မီးများအားဖြင့် ကာကွယ်ရန်နှင့် ရွေးနှုတ်ရန် ကတိပြုသည် (ဟေရှာယ ၄၃း၁-၇)။</w:t>
      </w:r>
    </w:p>
    <w:p/>
    <w:p>
      <w:r xmlns:w="http://schemas.openxmlformats.org/wordprocessingml/2006/main">
        <w:t xml:space="preserve">ဒုတိယအပိုဒ်- ဘုရားသခင်သည် သူ၏လူများကို တစ်ဆူတည်းသော စစ်မှန်သောဘုရားသခင်အဖြစ် သူ၏ထူးခြားသောလက္ခဏာကို သတိပေးသည်။ သူတို့၏ ကောင်းကျိုးအတွက် ဆက်လက်လုပ်ဆောင်မည်ဖြစ်သောကြောင့်၊ သူ၏အတိတ်က ကယ်တင်ခြင်းအမှုကို သတိရရန်၊ မကြောက်ရန် သူတို့ကို စိန်ခေါ်သည် (ဟေရှာယ ၄၃း၈-၁၃)။</w:t>
      </w:r>
    </w:p>
    <w:p/>
    <w:p>
      <w:r xmlns:w="http://schemas.openxmlformats.org/wordprocessingml/2006/main">
        <w:t xml:space="preserve">၃ အပိုဒ်- ဘုရားသခင်သည် အသစ်သောအရာကို ဆောင်ကြဉ်းရန်၊ တော၌လမ်းဖောက်ခြင်းနှင့် ရွေးချယ်ထားသောလူများအတွက် သဲကန္တာရတွင် ရေပေးဆောင်ရန် သူ၏အစီအစဉ်ကို ကြေညာထားသည်။ သူ​တို့​၏​ဒု​စ​ရိုက်​များ​ကို​ပြေ​ပျောက်​စေ​ပြီး သူ​တို့​၏​ဒု​စ​ရိုက်​များ​ကို​နောက်​တစ်​ဖန်​အောက်​မေ့​တော်​မူ​မည်​မ​ဟုတ် (ဟေ​ရှာ​ယ ၄၃:၁၄-၂၈)။</w:t>
      </w:r>
    </w:p>
    <w:p/>
    <w:p>
      <w:r xmlns:w="http://schemas.openxmlformats.org/wordprocessingml/2006/main">
        <w:t xml:space="preserve">အကျဉ်းချုပ်မှာ,</w:t>
      </w:r>
    </w:p>
    <w:p>
      <w:r xmlns:w="http://schemas.openxmlformats.org/wordprocessingml/2006/main">
        <w:t xml:space="preserve">ဟေရှာယ အခန်းကြီး လေးဆယ့်သုံးတွင် ဖော်ပြသည်။</w:t>
      </w:r>
    </w:p>
    <w:p>
      <w:r xmlns:w="http://schemas.openxmlformats.org/wordprocessingml/2006/main">
        <w:t xml:space="preserve">ဘုရားသခင်၏ ချစ်ခြင်းမေတ္တာ၊ အကာအကွယ်နှင့် ကယ်တင်ခြင်း၊</w:t>
      </w:r>
    </w:p>
    <w:p>
      <w:r xmlns:w="http://schemas.openxmlformats.org/wordprocessingml/2006/main">
        <w:t xml:space="preserve">တစ်ဆူတည်းသော စစ်မှန်သောဘုရားသခင်အဖြစ် သူ၏အထောက်အထား၊</w:t>
      </w:r>
    </w:p>
    <w:p>
      <w:r xmlns:w="http://schemas.openxmlformats.org/wordprocessingml/2006/main">
        <w:t xml:space="preserve">အသစ်သောအရာကို ကတိပေးပြီး ခွင့်လွှတ်ပါ။</w:t>
      </w:r>
    </w:p>
    <w:p/>
    <w:p>
      <w:r xmlns:w="http://schemas.openxmlformats.org/wordprocessingml/2006/main">
        <w:t xml:space="preserve">ဘုရားသခင်သည် သူ၏လူများအတွက် ချစ်ခြင်းမေတ္တာနှင့် အကာအကွယ်ပေးသော ကြေငြာချက်ဖြစ်သည်။</w:t>
      </w:r>
    </w:p>
    <w:p>
      <w:r xmlns:w="http://schemas.openxmlformats.org/wordprocessingml/2006/main">
        <w:t xml:space="preserve">တစ်ဆူတည်းသော စစ်မှန်သောဘုရားသခင်အဖြစ် သူ၏အထောက်အထားကို သတိရပါ။</w:t>
      </w:r>
    </w:p>
    <w:p>
      <w:r xmlns:w="http://schemas.openxmlformats.org/wordprocessingml/2006/main">
        <w:t xml:space="preserve">အသစ်တစ်ခု၏ကတိတော်; ခွင့်လွှတ်ကြောင်း ကြေငြာခဲ့သည်။</w:t>
      </w:r>
    </w:p>
    <w:p/>
    <w:p>
      <w:r xmlns:w="http://schemas.openxmlformats.org/wordprocessingml/2006/main">
        <w:t xml:space="preserve">ဤအခန်းသည် ဘုရားသခင်၏သစ္စာစောင့်သိမှုနှင့် သူ၏လူများအတွက် ရွေးနုတ်ခြင်းအစီအစဉ်ကို အလေးပေးဖော်ပြသည်။ ဘုရားသခင်သည် ဣသရေလအမျိုးအတွက် သူ၏ချစ်ခြင်းမေတ္တာနှင့် ကာကွယ်မှုကို ကြေငြာပြီး ခက်ခဲသောအချိန်များတစ်လျှောက် သူတို့နှင့်အတူရှိရန်နှင့် သူတို့ကို ရွေးနှုတ်ရန် ကတိပေးထားသည်။ တစ်ပါးတည်းသော စစ်မှန်သောဘုရားသခင်အဖြစ် သူ၏ထူးခြားသောဝိသေသလက္ခဏာကို သူ၏လူများအား သတိပေးပြီး သူ၏အတိတ်က လွတ်မြောက်ခြင်းလုပ်ရပ်များကို သတိရရန် သူတို့ကို စိန်ခေါ်ထားသည်။ ဘုရားသခင်သည် အသစ်သောအရာကို ပေါ်ထွန်းစေမည့် သူ၏အစီအစဉ်ကို ကြေငြာပြီး တော၌လမ်းဖောက်ကာ လူဆိတ်ညံရာအရပ်၌ပင် ရွေးချယ်ထားသော လူများအတွက် ပံ့ပိုးပေးသည်။ ခွင့်လွှတ်ခြင်း၏ အာမခံချက်ကိုလည်း ပေးဆောင်ပြီး သူတို့၏ဒုစရိုက်များကို ဖယ်ရှားပြီး သူတို့၏အပြစ်များကို အောက်မေ့တော့မည်မဟုတ်ကြောင်း ကြေငြာခဲ့သည်။ ဤအခန်းသည် ဘုရားသခင်၏ မပျက်မကွက်သော ချစ်ခြင်းမေတ္တာ၊ ကယ်လွှတ်နိုင်သော သူ၏တန်ခိုးနှင့် သူ၏လူများနှင့် ပဋိညာဉ်အပေါ် သူ၏သစ္စာစောင့်သိမှုတို့ကို အမှတ်ရစေသည်။</w:t>
      </w:r>
    </w:p>
    <w:p/>
    <w:p>
      <w:r xmlns:w="http://schemas.openxmlformats.org/wordprocessingml/2006/main">
        <w:t xml:space="preserve">Isaiah 43:1 ယခုမူကား၊ အိုယာကုပ်၊ သင့်ကို ဖန်ဆင်းတော်မူသော ထာဝရဘုရား မိန့်တော်မူသည်ကား၊ အိုဣသရေလအမျိုး၊ မစိုးရိမ်နှင့်။ သင့်ကို ငါရွေးပြီ၊ သင်၏နာမဖြင့် ငါခေါ်ပြီ။ သင်သည် ငါ၏ဥစ္စာဖြစ်၏။</w:t>
      </w:r>
    </w:p>
    <w:p/>
    <w:p>
      <w:r xmlns:w="http://schemas.openxmlformats.org/wordprocessingml/2006/main">
        <w:t xml:space="preserve">ဘုရားသခင်သည် ယာကုပ်နှင့်ဣသရေလတို့ကို ဖန်ဆင်းပြီး ဖန်ဆင်းတော်မူကြောင်း ကြေငြာပြီး ရွေးနှုတ်ခေါ်ဝေါ်သည့်အမည်ဖြင့် ခေါ်ဝေါ်သည့်အတိုင်း မကြောက်ကြရန် တိုက်တွန်းထားသည်။</w:t>
      </w:r>
    </w:p>
    <w:p/>
    <w:p>
      <w:r xmlns:w="http://schemas.openxmlformats.org/wordprocessingml/2006/main">
        <w:t xml:space="preserve">1. မကြောက်ပါနှင့်။ ဘုရားသခင်သည် ချုပ်ကိုင်ထားသည်။</w:t>
      </w:r>
    </w:p>
    <w:p/>
    <w:p>
      <w:r xmlns:w="http://schemas.openxmlformats.org/wordprocessingml/2006/main">
        <w:t xml:space="preserve">၂။ ဘုရားသခင့်နာမတော်ကို သိခြင်း၏တန်ဖိုး</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2 Exodus 3:14-15 - “ဘုရားသခင်က၊ ငါသည် ငါဖြစ်၏ဟု မောရှေအား မိန့်တော်မူသည်ကား၊ ငါသည် သင်တို့ရှိရာသို့ စေလွှတ်ပြီဟု ဣသရေလအမျိုးသားတို့အား ဆင့်ဆိုရမည်မှာ၊ ဣသရေလအမျိုးသားတို့အား ဆင့်ဆိုရမည်မှာ၊ သင်၏ဘိုးဘေးတို့၏ ဘုရားသခင် ထာဝရဘုရား၊ အာဗြဟံ၏ဘုရား၊ ဣဇာက်၏ဘုရား၊ ယာကုပ်၏ဘုရား၊ ငါ့အား သင်တို့ရှိရာသို့ စေလွှတ်တော်မူပြီ။ မျိုးဆက်တိုင်းအတွက် ငါ့အမှတ်တရ။"</w:t>
      </w:r>
    </w:p>
    <w:p/>
    <w:p>
      <w:r xmlns:w="http://schemas.openxmlformats.org/wordprocessingml/2006/main">
        <w:t xml:space="preserve">Isaiah 43:2 သင်သည် ရေကိုရှောက်သွားသောအခါ၊ ငါသည် သင်နှင့်အတူရှိမည်။ မြစ်များကို ဖြတ်၍ မလျှံရ။ မီးဖြင့် သွားလာသောအခါ မလောင်ရ။ သင့်အပေါ်၌ မီးမလောင်ရ။</w:t>
      </w:r>
    </w:p>
    <w:p/>
    <w:p>
      <w:r xmlns:w="http://schemas.openxmlformats.org/wordprocessingml/2006/main">
        <w:t xml:space="preserve">ဤကျမ်းပိုဒ်သည် ခက်ခဲကြမ်းတမ်းသောအချိန်များတွင် ကျွန်ုပ်တို့နှင့်အတူရှိရန် ဘုရားသခင်၏ကတိတော်ကို ဖော်ပြသည်။</w:t>
      </w:r>
    </w:p>
    <w:p/>
    <w:p>
      <w:r xmlns:w="http://schemas.openxmlformats.org/wordprocessingml/2006/main">
        <w:t xml:space="preserve">1. ဘုရားသခင့် မပျက်မကွက်ရောက်ရှိခြင်း- စိန်ခေါ်မှုအချိန်များတွင် အကာအကွယ်နှင့် နှစ်သိမ့်မှုအာမခံချက်</w:t>
      </w:r>
    </w:p>
    <w:p/>
    <w:p>
      <w:r xmlns:w="http://schemas.openxmlformats.org/wordprocessingml/2006/main">
        <w:t xml:space="preserve">2. ဘုရားသခင်ပေးသနားမှုကို တွေ့ကြုံခံစားခြင်း- အခြေအနေတိုင်းတွင် ကိုယ်တော်၏ရောက်ရှိခြင်း၏ ငြိမ်သက်ခြင်းကို သိရှိခြင်း</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Jeremiah 29:11 "ထာဝရဘုရား မိန့်တော်မူသည်ကား၊ ငါသည် သင်တို့အတွက် အကြံအစည်များကို ငါသိ၏။</w:t>
      </w:r>
    </w:p>
    <w:p/>
    <w:p>
      <w:r xmlns:w="http://schemas.openxmlformats.org/wordprocessingml/2006/main">
        <w:t xml:space="preserve">Isaiah 43:3 အကြောင်းမူကား၊ ငါသည် သင်၏ဘုရားသခင် ထာဝရဘုရား၊ ဣသရေလအမျိုး၏ သန့်ရှင်းသောဘုရား၊ သင်၏ကယ်တင်ရှင်ဖြစ်တော်မူ၏။ သင်၏ရွေးနုတ်ဖိုးအတွက် အဲဂုတ္တု၊ အီသီယိုးပီးယားနှင့် သဘတို့ကို သင့်အတွက် ငါပေးခဲ့သည်။</w:t>
      </w:r>
    </w:p>
    <w:p/>
    <w:p>
      <w:r xmlns:w="http://schemas.openxmlformats.org/wordprocessingml/2006/main">
        <w:t xml:space="preserve">ဘုရားသခင်သည် တစ်ဆူတည်းသော စစ်မှန်သောဘုရားသခင်ဖြစ်ပြီး အစ္စရေး၏ကယ်တင်ရှင်ဖြစ်သည်။ သူသည် အစ္စရေးအတွက်ကြောင့် အီဂျစ်နှင့် အီသီယိုးပီးယားကို ယဇ်ပူဇော်ခဲ့သည်။</w:t>
      </w:r>
    </w:p>
    <w:p/>
    <w:p>
      <w:r xmlns:w="http://schemas.openxmlformats.org/wordprocessingml/2006/main">
        <w:t xml:space="preserve">1. ဘုရားသခင်၏ ချစ်ခြင်းမေတ္တာ တန်ခိုး- ဘုရားသခင်သည် သူ၏လူများအတွက် မည်ကဲ့သို့ စတေးသနည်း။</w:t>
      </w:r>
    </w:p>
    <w:p/>
    <w:p>
      <w:r xmlns:w="http://schemas.openxmlformats.org/wordprocessingml/2006/main">
        <w:t xml:space="preserve">2. ဘုရားသခင်၏ စီမံပေးမှုကို ယုံကြည်ခြင်း- ဘုရားသခင်၏ ခွန်အားကို အားကိုးခြင်း။</w:t>
      </w:r>
    </w:p>
    <w:p/>
    <w:p>
      <w:r xmlns:w="http://schemas.openxmlformats.org/wordprocessingml/2006/main">
        <w:t xml:space="preserve">1. ရောမ 5:8 - သို့သော်လည်း ဘုရားသခင်သည် ငါတို့ကို ချစ်သောမေတ္တာကို ပြသတော်မူသည်ဖြစ်၍၊ ငါတို့သည် အပြစ်ရှိစဉ်ပင်၊ ခရစ်တော်သည် ငါတို့အတွက်ကြောင့် အသေခံတော်မူ၏။</w:t>
      </w:r>
    </w:p>
    <w:p/>
    <w:p>
      <w:r xmlns:w="http://schemas.openxmlformats.org/wordprocessingml/2006/main">
        <w:t xml:space="preserve">၂။ ဆာလံ ၂၀:၇ - အချို့က ရထားများကို ကိုးစားကြပြီး အချို့က မြင်းများကို ကိုးစားကြသည်။ ငါတို့မူကား၊ ငါတို့ဘုရားသခင် ထာဝရဘုရား၏ နာမတော်ကို အောက်မေ့ကြလိမ့်မည်။</w:t>
      </w:r>
    </w:p>
    <w:p/>
    <w:p>
      <w:r xmlns:w="http://schemas.openxmlformats.org/wordprocessingml/2006/main">
        <w:t xml:space="preserve">Isaiah 43:4 သင်သည် ငါ့မျက်မှောက်၌ အဖိုးထိုက်သောကြောင့်၊ သင်သည် ဂုဏ်အသရေရှိ၍၊ ငါသည် သင့်ကို ချစ်ပြီ၊ ထို့ကြောင့် သင့်အတွက် လူများကို၎င်း၊ သင်၏အသက်တာအတွက် လူတို့ကို၎င်း ငါပေးမည်။</w:t>
      </w:r>
    </w:p>
    <w:p/>
    <w:p>
      <w:r xmlns:w="http://schemas.openxmlformats.org/wordprocessingml/2006/main">
        <w:t xml:space="preserve">ဘုရားသခင်သည် ကျွန်ုပ်တို့ကို အလွန်ချစ်သောကြောင့် ကျွန်ုပ်တို့အတွက် မည်သည့်အရာကိုမဆို စွန့်လွှတ်ရန် ဆန္ဒရှိနေသည်။</w:t>
      </w:r>
    </w:p>
    <w:p/>
    <w:p>
      <w:r xmlns:w="http://schemas.openxmlformats.org/wordprocessingml/2006/main">
        <w:t xml:space="preserve">1. ကိုယ်ကျိုးစွန့်ခြင်း၌ ဖော်ပြသော ဘုရားသခင်၏ ချစ်ခြင်းမေတ္တာ</w:t>
      </w:r>
    </w:p>
    <w:p/>
    <w:p>
      <w:r xmlns:w="http://schemas.openxmlformats.org/wordprocessingml/2006/main">
        <w:t xml:space="preserve">2. ဘုရားသခင်၏မေတ္တာတော်၏ခြွင်းချက်မရှိသဘာဝတရား</w:t>
      </w:r>
    </w:p>
    <w:p/>
    <w:p>
      <w:r xmlns:w="http://schemas.openxmlformats.org/wordprocessingml/2006/main">
        <w:t xml:space="preserve">1. ယောဟန် 3:16 - “ဘုရားသခင်သည် မိမိ၌တစ်ပါးတည်းသောသားတော်ကို စွန့်တော်မူသည်တိုင်အောင် လောကီသားတို့ကို ချစ်တော်မူ၏။</w:t>
      </w:r>
    </w:p>
    <w:p/>
    <w:p>
      <w:r xmlns:w="http://schemas.openxmlformats.org/wordprocessingml/2006/main">
        <w:t xml:space="preserve">2 ရောမ 8:38-39 - "အကြောင်းမူကား၊ သေခြင်း၊ အသက်မရှိ၊ ကောင်းကင်တမန်များ၊ အထွဋ်အမြတ်များ၊ တန်ခိုးများ၊ ပစ္စုပ္ပန်အရာများ၊ နောင်လာမည့်အရာများ၊ အမြင့်၊ ငါတို့သခင်ယေရှုခရစ်၌ရှိသော ဘုရားသခင်၏ ချစ်ခြင်းမေတ္တာနှင့် ငါတို့ကို ခွဲခွာနိုင်လိမ့်မည်။"</w:t>
      </w:r>
    </w:p>
    <w:p/>
    <w:p>
      <w:r xmlns:w="http://schemas.openxmlformats.org/wordprocessingml/2006/main">
        <w:t xml:space="preserve">Isaiah 43:5 မစိုးရိမ်နှင့်။ ငါသည် သင်နှင့်အတူရှိ၍၊ သင်၏အမျိုးအနွယ်ကို အရှေ့အရပ်မှ ဆောင်ခဲ့၍၊ အနောက်အရပ်မှ စုသိမ်းမည်။</w:t>
      </w:r>
    </w:p>
    <w:p/>
    <w:p>
      <w:r xmlns:w="http://schemas.openxmlformats.org/wordprocessingml/2006/main">
        <w:t xml:space="preserve">သခင်သည် ကျွန်ုပ်တို့နှင့်အတူရှိတော်မူကြောင်းကို ကျွန်ုပ်တို့အား စိတ်ချစေပြီး ကျွန်ုပ်တို့သည် မည်သည့်နေရာတွင်ပင်ရှိပါစေ ကျွန်ုပ်တို့ကို ဘေးကင်းစေမည်ဖြစ်သည်။</w:t>
      </w:r>
    </w:p>
    <w:p/>
    <w:p>
      <w:r xmlns:w="http://schemas.openxmlformats.org/wordprocessingml/2006/main">
        <w:t xml:space="preserve">၁- နှစ်သိမ့်မှုပေးသောဘုရား၏ကတိတော်—ဟေရှာယ ၄၃:၅</w:t>
      </w:r>
    </w:p>
    <w:p/>
    <w:p>
      <w:r xmlns:w="http://schemas.openxmlformats.org/wordprocessingml/2006/main">
        <w:t xml:space="preserve">၂– ကြောက်ရွံ့သောအချိန်အခါတွင် ဘုရားသခင်ရောက်ရှိနေကြောင်း သိခြင်း—ဟေရှာယ ၄၃:၅</w:t>
      </w:r>
    </w:p>
    <w:p/>
    <w:p>
      <w:r xmlns:w="http://schemas.openxmlformats.org/wordprocessingml/2006/main">
        <w:t xml:space="preserve">1: Deuteronomy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Isaiah 43:6 မြောက်မျက်နှာအား ငါပြောမည်။ တောင်ဘက်သို့ မပြန်နှင့်။ ငါ့သား၊ ငါ့သမီးတို့ကို မြေကြီးစွန်းမှ ဆောင်ခဲ့ကြလော့။</w:t>
      </w:r>
    </w:p>
    <w:p/>
    <w:p>
      <w:r xmlns:w="http://schemas.openxmlformats.org/wordprocessingml/2006/main">
        <w:t xml:space="preserve">ဘုရားသခင်သည် သူ၏သားသမီးများကို မြေကြီးထောင့်အရပ်ရပ်မှ ခေါ်ဆောင်ရန် မြောက်နှင့်တောင်ကို အမိန့်ပေးသည်။</w:t>
      </w:r>
    </w:p>
    <w:p/>
    <w:p>
      <w:r xmlns:w="http://schemas.openxmlformats.org/wordprocessingml/2006/main">
        <w:t xml:space="preserve">1. စည်းလုံးခြင်း၏တန်ခိုး- ဘုရားသခင်အောက်တွင် ပေါင်းစည်းရန် လူမျိုးအားလုံး တောင်းဆိုချက်</w:t>
      </w:r>
    </w:p>
    <w:p/>
    <w:p>
      <w:r xmlns:w="http://schemas.openxmlformats.org/wordprocessingml/2006/main">
        <w:t xml:space="preserve">2. ဘုရားသခင်သည် သူ၏လူများအတွက် တောင်းဆိုနေသည်- ဘုရားသခင်၏ ညွှန်ကြားချက်များကို လိုက်နာခြင်းမှာ ကုန်ကျစရိတ် မည်မျှပင် မရှိပါ။</w:t>
      </w:r>
    </w:p>
    <w:p/>
    <w:p>
      <w:r xmlns:w="http://schemas.openxmlformats.org/wordprocessingml/2006/main">
        <w:t xml:space="preserve">1. ဧဖက် 2:14-17 - အကြောင်းမူကား၊ သူကိုယ်တိုင်သည် ငါတို့၏ငြိမ်သက်ခြင်းဖြစ်တော်မူ၏။</w:t>
      </w:r>
    </w:p>
    <w:p/>
    <w:p>
      <w:r xmlns:w="http://schemas.openxmlformats.org/wordprocessingml/2006/main">
        <w:t xml:space="preserve">2. ရောမ 15:7 - ထို့ကြောင့်၊ ဘုရားသခင်၏ဘုန်းအသရေတော်အတွက် ခရစ်တော်သည် သင်တို့ကို ကြိုဆိုသကဲ့သို့ အချင်းချင်း ကြိုဆိုကြလော့။</w:t>
      </w:r>
    </w:p>
    <w:p/>
    <w:p>
      <w:r xmlns:w="http://schemas.openxmlformats.org/wordprocessingml/2006/main">
        <w:t xml:space="preserve">Isaiah 43:7 ငါ့နာမဖြင့်သမုတ်သော သူတိုင်းကို ငါဘုန်းအသရေအတွက် ငါဖန်ဆင်းပြီ။ ငါဖန်ဆင်းပြီ။</w:t>
      </w:r>
    </w:p>
    <w:p/>
    <w:p>
      <w:r xmlns:w="http://schemas.openxmlformats.org/wordprocessingml/2006/main">
        <w:t xml:space="preserve">နာမတော်ကို ဘုန်းထင်ရှားစေရန် ဘုရားသခင်သည် ကျွန်ုပ်တို့ကို ဖန်ဆင်းထားသည်။</w:t>
      </w:r>
    </w:p>
    <w:p/>
    <w:p>
      <w:r xmlns:w="http://schemas.openxmlformats.org/wordprocessingml/2006/main">
        <w:t xml:space="preserve">1- ကျွန်ုပ်တို့သည် ဘုရားသခင်၏ဘုန်းတော်အတွက် ဖန်ဆင်းထားသည်ကို သိရှိရခြင်း၏ ရွှင်လန်းမှု</w:t>
      </w:r>
    </w:p>
    <w:p/>
    <w:p>
      <w:r xmlns:w="http://schemas.openxmlformats.org/wordprocessingml/2006/main">
        <w:t xml:space="preserve">2- ဘုရားသခင်ကို ချီးမွမ်းရန် ကျွန်ုပ်တို့၏ ရည်ရွယ်ချက်ကို လက်ခံခြင်းဖြင့် လျှောက်လှမ်းပါ။</w:t>
      </w:r>
    </w:p>
    <w:p/>
    <w:p>
      <w:r xmlns:w="http://schemas.openxmlformats.org/wordprocessingml/2006/main">
        <w:t xml:space="preserve">1: Ephesians 2:10 အကြောင်းမူကား၊ ငါတို့သည် ယေရှုခရစ်၌ ကျင်လည်ရမည်ဟု ဘုရားသခင် မှာထားတော်မူသော ကောင်းသောအကျင့်တို့၌ ဖန်ဆင်းတော်မူသော လက်ရာဖြစ်ကြ၏။</w:t>
      </w:r>
    </w:p>
    <w:p/>
    <w:p>
      <w:r xmlns:w="http://schemas.openxmlformats.org/wordprocessingml/2006/main">
        <w:t xml:space="preserve">2: Psalm 139:13-16 အကြောင်းမူကား၊ ကိုယ်တော်သည် အကျွန်ုပ်၏ကျောက်ကပ်ကို ပိုင်ပါပြီ။ အမိဝမ်း၌ အကျွန်ုပ်ကို ဖုံးအုပ်တော်မူပြီ။ သင့်ကို ချီးမွမ်းပါမည်။ ငါသည် ကြောက်မက်ဘွယ်ဖြစ်၍ အံ့ဩဘွယ်ဖြစ်၍၊ ငါ့ဝိညာဉ်သည် ကောင်းစွာသိ၏။ ဆိတ်ကွယ်ရာအရပ်၌ ဖန်ဆင်း၍ မြေကြီးအောက်ဆုံးအရပ်၌ စူးစမ်းရှာဖွေသောအခါ၊ ငါ့ဥစ္စာသည် သင့်ထံ၌ ဝှက်မထား။ ငါ့ဥစ္စာမပြည့်စုံဘဲ၊ မင်းရဲ့စာအုပ်ထဲမှာ ငါ့ရဲ့အင်္ဂါတွေ တစ်လုံးမှမရှိသေးတဲ့အခါ အဆက်မပြတ် ပုံသဏ္ဍာန်နဲ့ ရေးထားတယ်။</w:t>
      </w:r>
    </w:p>
    <w:p/>
    <w:p>
      <w:r xmlns:w="http://schemas.openxmlformats.org/wordprocessingml/2006/main">
        <w:t xml:space="preserve">ဟေ​ရှာ​ယ 43:8 မျက်​စိ​ရှိ​သော မျက်​မမြင်​များ​နှင့် နား​ရှိ​နား​ပင်း​များ​ကို မွေး​ထုတ်​ခဲ့​ကြ​လော့။</w:t>
      </w:r>
    </w:p>
    <w:p/>
    <w:p>
      <w:r xmlns:w="http://schemas.openxmlformats.org/wordprocessingml/2006/main">
        <w:t xml:space="preserve">ဘုရားသခင်သည် မျက်မမြင်များနှင့် နားမကြားသူတို့အား ၎င်းတို့၏ မျက်လုံးများနှင့် နားများကိုဖွင့်ကာ ကိုယ်တော်အား အသိအမှတ်ပြုရန် တောင်းဆိုထားသည်။</w:t>
      </w:r>
    </w:p>
    <w:p/>
    <w:p>
      <w:r xmlns:w="http://schemas.openxmlformats.org/wordprocessingml/2006/main">
        <w:t xml:space="preserve">1- ဘုရားသခင်သည် ကျွန်ုပ်တို့အား သူ၏ချစ်ခြင်းမေတ္တာနှင့် လမ်းညွှန်မှုကို မြင်နိုင်ကြားနိုင်စေရန် ကျွန်ုပ်တို့၏စိတ်နှလုံးများကို ဖွင့်ထားရန် ဘုရားသခင်ထံ ဖိတ်ခေါ်ထားသည်။</w:t>
      </w:r>
    </w:p>
    <w:p/>
    <w:p>
      <w:r xmlns:w="http://schemas.openxmlformats.org/wordprocessingml/2006/main">
        <w:t xml:space="preserve">၂။ ဘုရားသခင်ကို ယုံကြည်ကိုးစားရန် ကျွန်ုပ်တို့ကို ခေါ်ထားသောကြောင့် ကျွန်ုပ်တို့သည် သိုမှီးထားသော အံ့ဖွယ်ရာများကို မျက်စိနှင့်နားဖွင့်နိုင်စေပါသည်။</w:t>
      </w:r>
    </w:p>
    <w:p/>
    <w:p>
      <w:r xmlns:w="http://schemas.openxmlformats.org/wordprocessingml/2006/main">
        <w:t xml:space="preserve">1: ဟေရှာယ 43:8 - "မျက်စိကန်းသော၊ နားရှိနားပင်းသောသူတို့ကို ဆောင်ခဲ့ကြလော့။"</w:t>
      </w:r>
    </w:p>
    <w:p/>
    <w:p>
      <w:r xmlns:w="http://schemas.openxmlformats.org/wordprocessingml/2006/main">
        <w:t xml:space="preserve">2: James 1:22 - သို့သော်လည်း၊ ကိုယ်ကိုကိုယ်လှည့်ဖြား၍ နှုတ်ကပတ်တော်ကို ကျင့်သောသူဖြစ်ကြလော့။</w:t>
      </w:r>
    </w:p>
    <w:p/>
    <w:p>
      <w:r xmlns:w="http://schemas.openxmlformats.org/wordprocessingml/2006/main">
        <w:t xml:space="preserve">Isaiah 43:9 လူမျိုးအပေါင်းတို့သည် စုဝေးကြစေ။ လူများစုဝေးစေ။ သူတို့တွင် အဘယ်သူသည် ဤစကားကို ဘော်ပြ၍ ငါတို့ကို အရင်ပြနိုင်သနည်း။ တရားမျှတခြင်းရှိစေခြင်းငှာ သက်သေခံတို့ကို ထုတ်စေ။ သို့မဟုတ် ကြားစေ၊</w:t>
      </w:r>
    </w:p>
    <w:p/>
    <w:p>
      <w:r xmlns:w="http://schemas.openxmlformats.org/wordprocessingml/2006/main">
        <w:t xml:space="preserve">ဘုရားသခင်သည် သူတည်ရှိခြင်းမရှိကြောင်းနှင့် အတိတ်တွင် ကြီးကျယ်သောအမှုအရာများကို သူမလုပ်ခဲ့ကြောင်း သက်သေပြရန် လူမျိုးအားလုံးကို စိန်ခေါ်သည်။</w:t>
      </w:r>
    </w:p>
    <w:p/>
    <w:p>
      <w:r xmlns:w="http://schemas.openxmlformats.org/wordprocessingml/2006/main">
        <w:t xml:space="preserve">၁။ ဘုရားသခင်၏ အဆုံးမရှိသော မေတ္တာတော် သတင်းကောင်းကို ကြွေးကြော်ခြင်း။</w:t>
      </w:r>
    </w:p>
    <w:p/>
    <w:p>
      <w:r xmlns:w="http://schemas.openxmlformats.org/wordprocessingml/2006/main">
        <w:t xml:space="preserve">2. ဘုရားသခင်၏ ကတိတော်များကို ယုံကြည်ရန် စိန်ခေါ်ခြင်းကို ခံယူပါ။</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Isaiah 43:10 ထာ​ဝ​ရ​ဘု​ရား​မိန့်​တော်​မူ​သည်​ကား၊ သင်​တို့​သည် ငါ​၏​သက်​သေ​ဖြစ်​ကြ​ပြီး ငါ​ရွေး​ချယ်​သော ငါ့​ကျွန်​ဖြစ်​ကြ​၏။--ငါ့​ကို​သိ​ယုံ​ကြည်​ကြည်​ရှု​ကြ​လော့၊ ငါ​သည်​သူ​ဖြစ်​ကြောင်း​ကို​လည်း​ကောင်း​သိ​နိုင်​စေ​ခြင်း​ငှာ၊ ငါ​၏​ရှေ့​တော်​၌ ဖန်​ဆင်း​တော်​မူ​သော​ဘု​ရား​သ​ခင်​သည် ငါ့​နောက်​၌​ရှိ​တော်​မ​မူ။ .</w:t>
      </w:r>
    </w:p>
    <w:p/>
    <w:p>
      <w:r xmlns:w="http://schemas.openxmlformats.org/wordprocessingml/2006/main">
        <w:t xml:space="preserve">ဘုရားသခင်သည် တစ်ဆူတည်းသော ဘုရားသခင်ဖြစ်ပြီး၊ သူသည် သူ၏တည်ရှိမှုကို သက်သေခံရန်နှင့် သူ၏နာမတော်ကို ကြေငြာရန် သူ၏ကျွန်များကို ရွေးချယ်ခဲ့သည်။</w:t>
      </w:r>
    </w:p>
    <w:p/>
    <w:p>
      <w:r xmlns:w="http://schemas.openxmlformats.org/wordprocessingml/2006/main">
        <w:t xml:space="preserve">1. "သက်သေခံခြင်း၏ တန်ခိုး- ဘုရားသခင်တည်ရှိခြင်းကို ကမ္ဘာသို့ ထုတ်ဖော်ပြသခြင်း"</w:t>
      </w:r>
    </w:p>
    <w:p/>
    <w:p>
      <w:r xmlns:w="http://schemas.openxmlformats.org/wordprocessingml/2006/main">
        <w:t xml:space="preserve">2. "သခင်၏ရွေးချယ်မှု- ဘုရားသခင်၏ ကြီးမြတ်သောအကြံအစည်တွင် ကျွန်ုပ်တို့၏အခန်းကဏ္ဍကို နားလည်ခြင်း"</w:t>
      </w:r>
    </w:p>
    <w:p/>
    <w:p>
      <w:r xmlns:w="http://schemas.openxmlformats.org/wordprocessingml/2006/main">
        <w:t xml:space="preserve">1. တရားဟောရာ 6:4-7 -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w:t>
      </w:r>
    </w:p>
    <w:p/>
    <w:p>
      <w:r xmlns:w="http://schemas.openxmlformats.org/wordprocessingml/2006/main">
        <w:t xml:space="preserve">၂ယော ၃း၁၆-၁၇ - “ဘုရားသခင်သည် မိမိ၌တစ်ပါးတည်းသောသားတော်ကို စွန့်တော်မူသည်တိုင်အောင် လောကီသားတို့ကို ချစ်တော်မူ၏။ လောကီသားတို့သည် ကိုယ်တော်အားဖြင့် ကယ်တင်ခြင်းသို့ရောက်မည်အကြောင်း၊</w:t>
      </w:r>
    </w:p>
    <w:p/>
    <w:p>
      <w:r xmlns:w="http://schemas.openxmlformats.org/wordprocessingml/2006/main">
        <w:t xml:space="preserve">Isaiah 43:11 ငါသည်ပင်လျှင် ထာဝရဘုရားဖြစ်၏။ ငါ့အနားမှာ ကယ်တင်ရှင်မရှိ။</w:t>
      </w:r>
    </w:p>
    <w:p/>
    <w:p>
      <w:r xmlns:w="http://schemas.openxmlformats.org/wordprocessingml/2006/main">
        <w:t xml:space="preserve">ဘုရားသခင်သည် တစ်ပါးတည်းသော ကယ်တင်ရှင်ဖြစ်ပြီး အခြားမရှိပေ။</w:t>
      </w:r>
    </w:p>
    <w:p/>
    <w:p>
      <w:r xmlns:w="http://schemas.openxmlformats.org/wordprocessingml/2006/main">
        <w:t xml:space="preserve">1. ကျွန်ုပ်တို့သည် ဘုရားသခင်ကို အားကိုးရန် လိုအပ်ပြီး အခြားလူများ သို့မဟုတ် အရာများကို ကျွန်ုပ်တို့၏ ယုံကြည်ခြင်းကို မထားပါ။</w:t>
      </w:r>
    </w:p>
    <w:p/>
    <w:p>
      <w:r xmlns:w="http://schemas.openxmlformats.org/wordprocessingml/2006/main">
        <w:t xml:space="preserve">2. ဘုရားသခင်မှတပါး အခြားမည်သူမျှ ကယ်တင်ခြင်းကို မပေးနိုင်ပါ။</w:t>
      </w:r>
    </w:p>
    <w:p/>
    <w:p>
      <w:r xmlns:w="http://schemas.openxmlformats.org/wordprocessingml/2006/main">
        <w:t xml:space="preserve">1. Isaiah 45:21-22 - "ဖြောင့်မတ်သောဘုရားသခင်၊ ကယ်တင်သောအရှင်၊ ငါ့မှတပါးအခြားသောဘုရားမရှိ၊ ငါ့မှတပါးအဘယ်သူမျှမ။ မြေကြီးစွန်းရှိသမျှတို့၊ ငါ့ထံသို့လှည့်၍ ကယ်တင်ခြင်းသို့ရောက်ကြလော့။ အကြောင်းမူကား၊ ငါသည် ဘုရားသခင်ဖြစ်တော်မူ၏။ ပြီးတော့ တခြားမရှိပါဘူး။"</w:t>
      </w:r>
    </w:p>
    <w:p/>
    <w:p>
      <w:r xmlns:w="http://schemas.openxmlformats.org/wordprocessingml/2006/main">
        <w:t xml:space="preserve">2 John 14:6 - ယေရှုက၊ ငါသည် လမ်းခရီး၊ သမ္မာတရား၊ အသက်ဖြစ်၏။ ငါ့အားဖြင့် အဘယ်သူမျှ ခမည်းတော်ထံသို့ မရောက်ရ။</w:t>
      </w:r>
    </w:p>
    <w:p/>
    <w:p>
      <w:r xmlns:w="http://schemas.openxmlformats.org/wordprocessingml/2006/main">
        <w:t xml:space="preserve">Isaiah 43:12 သင်တို့တွင် ထူးဆန်းသောဘုရားမရှိသောအခါ၊ ငါဟောပြော၍ ကယ်တင်ပြီဟု ငါပြပြီ။ ထို့ကြောင့်၊ ငါသည် ဘုရားသခင်ဖြစ်သည်ကို သင်တို့သည် ငါ၏သက်သေဖြစ်ကြ၏ဟု ထာဝရဘုရား မိန့်တော်မူ၏။</w:t>
      </w:r>
    </w:p>
    <w:p/>
    <w:p>
      <w:r xmlns:w="http://schemas.openxmlformats.org/wordprocessingml/2006/main">
        <w:t xml:space="preserve">ဤကျမ်းပိုဒ်သည် ဘုရားသခင်၏ သစ္စာစောင့်သိမှုနှင့် သူ၏လူများကို ကာကွယ်စောင့်ရှောက်ခြင်းအကြောင်း ဟောပြောသည်။</w:t>
      </w:r>
    </w:p>
    <w:p/>
    <w:p>
      <w:r xmlns:w="http://schemas.openxmlformats.org/wordprocessingml/2006/main">
        <w:t xml:space="preserve">1. ဘုရားသခင်သည် သစ္စာရှိတော်မူသည်- ရာသီတိုင်းတွင် သခင်ကို အားကိုးပါ။</w:t>
      </w:r>
    </w:p>
    <w:p/>
    <w:p>
      <w:r xmlns:w="http://schemas.openxmlformats.org/wordprocessingml/2006/main">
        <w:t xml:space="preserve">2. ဘုရားသခင်ကာကွယ်ခြင်း- သခင်ဘုရားကို ယုံကြည်ကိုးစားခြင်းသည် မည်သို့ပင်ရှိစေကာမူ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28:7 ထာဝရဘုရားသည် ငါ၏အစွမ်းသတ္တိ၊ ငါ့အကွယ်အကာဖြစ်တော်မူ၏။ ငါ့စိတ်နှလုံးသည် ကိုယ်တော်ကို ကိုးစားသဖြင့်၊ ငါသီချင်းဆို၍ ချီးမွမ်းမည်။</w:t>
      </w:r>
    </w:p>
    <w:p/>
    <w:p>
      <w:r xmlns:w="http://schemas.openxmlformats.org/wordprocessingml/2006/main">
        <w:t xml:space="preserve">Isaiah 43:13 အကယ်စင်စစ် ငါသည် ထိုနေ့မတိုင်ခင်ကပင်၊ ငါ့လက်မှမကယ်မနှုတ်နိုင်သော အဘယ်သူမျှမရှိ။ ငါအလုပ်လုပ်မည်၊</w:t>
      </w:r>
    </w:p>
    <w:p/>
    <w:p>
      <w:r xmlns:w="http://schemas.openxmlformats.org/wordprocessingml/2006/main">
        <w:t xml:space="preserve">ဘုရားသခင်သည် ကျွန်ုပ်တို့ကို ကယ်တင်နိုင်သော တစ်ဦးတည်းသောအရှင်ဖြစ်ပြီး သူအလိုရှိသောအရာကို လုပ်ဆောင်ခြင်းမှ မည်သူမျှ မတားဆီးနိုင်ပါ။</w:t>
      </w:r>
    </w:p>
    <w:p/>
    <w:p>
      <w:r xmlns:w="http://schemas.openxmlformats.org/wordprocessingml/2006/main">
        <w:t xml:space="preserve">1. ဘုရားသခင်ကို အားကိုးခြင်း- ကိုယ်တော်၏ ကယ်တင်နိုင်စွမ်းကို ယုံကြည်ခြင်း။</w:t>
      </w:r>
    </w:p>
    <w:p/>
    <w:p>
      <w:r xmlns:w="http://schemas.openxmlformats.org/wordprocessingml/2006/main">
        <w:t xml:space="preserve">2. ဘုရားသခင်၏ အချုပ်အခြာအာဏာကို နားလည်ခြင်း- သူသည် ထိန်းချုပ်မှုတွင်ရှိကြောင်း သိခြင်း။</w:t>
      </w:r>
    </w:p>
    <w:p/>
    <w:p>
      <w:r xmlns:w="http://schemas.openxmlformats.org/wordprocessingml/2006/main">
        <w:t xml:space="preserve">1. Isaiah 46:9-11 - ရှေးဖြစ်ခဲ့ဖူးသောအရာတို့ကို အောက်မေ့လော့။ အကြောင်းမူကား၊ ငါသည် ဘုရားသခင်ဖြစ်၏။ ငါသည်ဘုရားသခင်ဖြစ်ပြီး၊ ငါနှင့်တူသောသူမရှိ။</w:t>
      </w:r>
    </w:p>
    <w:p/>
    <w:p>
      <w:r xmlns:w="http://schemas.openxmlformats.org/wordprocessingml/2006/main">
        <w:t xml:space="preserve">2. ဆာလံ 91:1-2 - အမြင့်ဆုံးသောဘုရား၏ကွယ်ကာရာအရပ်၌နေသောသူသည် အနန္တတန်ခိုးရှင်၏အရိပ်အောက်တွင်နေလိမ့်မည်။ ထာဝရဘုရားသည် ငါခိုလှုံရာ၊ ငါ့ရဲတိုက်၊ သူ့၌ ငါယုံမည်။</w:t>
      </w:r>
    </w:p>
    <w:p/>
    <w:p>
      <w:r xmlns:w="http://schemas.openxmlformats.org/wordprocessingml/2006/main">
        <w:t xml:space="preserve">Isaiah 43:14 ဣသရေလအမျိုး၏ သန့်ရှင်းသောဘုရား၊ သင်၏ ရွေးနှုတ်သောသခင်၊ သင်တို့အတွက်ကြောင့် ငါသည် ဗာဗုလုန်မြို့သို့ စေလွှတ်၍၊ မှူးမတ်အပေါင်းတို့နှင့် သင်္ဘောတို့၌ အော်ဟစ်သော ခါလဒဲလူတို့ကို နှိမ့်ချပြီ။</w:t>
      </w:r>
    </w:p>
    <w:p/>
    <w:p>
      <w:r xmlns:w="http://schemas.openxmlformats.org/wordprocessingml/2006/main">
        <w:t xml:space="preserve">ဣ သ ရေ လ အ မျိုး ၏ ရွေး နှုတ် တော် မူ သော ထာ ဝ ရ ဘု ရား သည် ဗာ ဗု လုန် မြို့ သို့ စေ လွှတ် တော် မူ ပြီး သင်္ဘော များ ၌ ကြား သော သူ တို့ နှင့် ခါ လဒဲ လူ များ ကို နှိမ့် ချ တော် မူ ၏။</w:t>
      </w:r>
    </w:p>
    <w:p/>
    <w:p>
      <w:r xmlns:w="http://schemas.openxmlformats.org/wordprocessingml/2006/main">
        <w:t xml:space="preserve">1. ဘုရားသခင်သည် ကျွန်ုပ်တို့၏ ရွေးနုတ်ရှင်နှင့် ကယ်တင်ရှင်ဖြစ်သည်။</w:t>
      </w:r>
    </w:p>
    <w:p/>
    <w:p>
      <w:r xmlns:w="http://schemas.openxmlformats.org/wordprocessingml/2006/main">
        <w:t xml:space="preserve">2. ဘုရားသခင်သည် ခက်ခဲသောကာလ၌ပင် အချုပ်အခြာအာဏာရှိတော်မူ၏။</w:t>
      </w:r>
    </w:p>
    <w:p/>
    <w:p>
      <w:r xmlns:w="http://schemas.openxmlformats.org/wordprocessingml/2006/main">
        <w:t xml:space="preserve">၁။ ဟေရှာယ ၄၃:၁၄</w:t>
      </w:r>
    </w:p>
    <w:p/>
    <w:p>
      <w:r xmlns:w="http://schemas.openxmlformats.org/wordprocessingml/2006/main">
        <w:t xml:space="preserve">၂။ ရောမ ၈:၃၁-၃၂ - သို့ဖြစ်လျှင် ဤအရာများကို အဘယ်သို့ပြောမည်နည်း။ ဘုရားသခင်သည် ငါတို့အတွက်ဖြစ်လျှင် အဘယ်သူသည် ငါတို့ကိုဆန့်ကျင်နိုင်မည်နည်း။ မိမိသားတော်အား မနှမြောဘဲ ငါတို့ရှိသမျှအတွက် စွန့်ကြဲတော်မူသောသူသည် အလုံးစုံတို့ကို ကျေးဇူးပြု၍ ငါတို့ကို အဘယ်သို့ ပေးမည်နည်း။</w:t>
      </w:r>
    </w:p>
    <w:p/>
    <w:p>
      <w:r xmlns:w="http://schemas.openxmlformats.org/wordprocessingml/2006/main">
        <w:t xml:space="preserve">ဟေ​ရှာ​ယ 43:15 ငါ​သည်​ထာ​ဝ​ရ​ဘု​ရား၊ သင်၏​သန့်​ရှင်း​သော​အ​ရှင်၊ ဣ​သ​ရေ​လ​အ​မျိုး​ကို​ဖန်​ဆင်း​တော်​မူ​သော​အ​ရှင်၊ သင်၏​ဘုရင်​ဖြစ်​၏။</w:t>
      </w:r>
    </w:p>
    <w:p/>
    <w:p>
      <w:r xmlns:w="http://schemas.openxmlformats.org/wordprocessingml/2006/main">
        <w:t xml:space="preserve">ထာ​ဝ​ရ​ဘု​ရား​သည် သန့်​ရှင်း​သော​အ​ရှင်​ဖြစ်​ပြီး ဣ​သ​ရေ​လ​အ​မျိုး​၏​အ​ရှင်​ဖြစ်​ပြီး ဘု​ရင်​ဖြစ်​တော်​မူ​၏။</w:t>
      </w:r>
    </w:p>
    <w:p/>
    <w:p>
      <w:r xmlns:w="http://schemas.openxmlformats.org/wordprocessingml/2006/main">
        <w:t xml:space="preserve">1. ကျွန်ုပ်တို့၏ဘုရင်အဖြစ် ဘုရားသခင်အပေါ် ကျွန်ုပ်တို့၏ကတိသစ္စာကို ထပ်လောင်းအတည်ပြုပါ။</w:t>
      </w:r>
    </w:p>
    <w:p/>
    <w:p>
      <w:r xmlns:w="http://schemas.openxmlformats.org/wordprocessingml/2006/main">
        <w:t xml:space="preserve">2. ကျွန်ုပ်တို့၏သန့်ရှင်းသောဘုရားအဖြစ် သခင်ဘုရားနှင့် ကျွန်ုပ်တို့၏ပဋိညာဉ်ကို အောက်မေ့ပါ။</w:t>
      </w:r>
    </w:p>
    <w:p/>
    <w:p>
      <w:r xmlns:w="http://schemas.openxmlformats.org/wordprocessingml/2006/main">
        <w:t xml:space="preserve">1. Matthew 4:17 - ထိုအချိန်မှစ၍ ယေရှုသည် “နောင်တရကြလော့။ အကြောင်းမူကား၊ ကောင်းကင်နိုင်ငံတော်သည် တည်လုနီးပြီ။</w:t>
      </w:r>
    </w:p>
    <w:p/>
    <w:p>
      <w:r xmlns:w="http://schemas.openxmlformats.org/wordprocessingml/2006/main">
        <w:t xml:space="preserve">2. 2 ကောရိန္သု 6:16 - ဘုရားသခင်၏ဗိမာန်တော်သည် ရုပ်တုများနှင့် အဘယ်သဘောတူညီချက်ရှိသနည်း။ ငါတို့သည် အသက်ရှင်တော်မူသောဘုရားသခင်၏ ဗိမာန်တော်ဖြစ်၏။ ဘုရားသခင် မိန့်တော်မူသည်အတိုင်း၊ ငါသည် သူတို့တွင် နေရာချ၍ သူတို့တွင် လိုက်သွားပါမည်။</w:t>
      </w:r>
    </w:p>
    <w:p/>
    <w:p>
      <w:r xmlns:w="http://schemas.openxmlformats.org/wordprocessingml/2006/main">
        <w:t xml:space="preserve">Isaiah 43:16 သမုဒ္ဒရာ၌လမ်းနှင့်၎င်း၊ အားကြီးသောရေ၌လမ်းကို၎င်း၊</w:t>
      </w:r>
    </w:p>
    <w:p/>
    <w:p>
      <w:r xmlns:w="http://schemas.openxmlformats.org/wordprocessingml/2006/main">
        <w:t xml:space="preserve">ထာဝရဘုရားသည် ခက်ခဲသောကာလ၌ လမ်းပြပေးတော်မူ၏။</w:t>
      </w:r>
    </w:p>
    <w:p/>
    <w:p>
      <w:r xmlns:w="http://schemas.openxmlformats.org/wordprocessingml/2006/main">
        <w:t xml:space="preserve">၁။ “ခက်ခဲသောအချိန်များတွင် ဘုရားသခင်သည် နည်းလမ်းတစ်ခု ပေးသည်”</w:t>
      </w:r>
    </w:p>
    <w:p/>
    <w:p>
      <w:r xmlns:w="http://schemas.openxmlformats.org/wordprocessingml/2006/main">
        <w:t xml:space="preserve">2. "ပင်လယ်ကိုကျော်လွန်၍ ဘုရားသခင်၏လမ်းများ"</w:t>
      </w:r>
    </w:p>
    <w:p/>
    <w:p>
      <w:r xmlns:w="http://schemas.openxmlformats.org/wordprocessingml/2006/main">
        <w:t xml:space="preserve">1. သုတ္တံကျမ်း 3:5-6 (သခင်ဘုရားကို စိတ်နှလုံးအကြွင်းမဲ့ကိုးစား၍ ကိုယ်ဥာဏ်ကိုအမှီမပြုဘဲ၊ သင်၏ကျင့်ကြံပြုမူသမျှတို့ကို နာခံလော့၊ သင်၏လမ်းခရီးတို့ကို ဖြောင့်စေတော်မူမည်။)</w:t>
      </w:r>
    </w:p>
    <w:p/>
    <w:p>
      <w:r xmlns:w="http://schemas.openxmlformats.org/wordprocessingml/2006/main">
        <w:t xml:space="preserve">၂။ ဆာလံ ၂၃:၄ (အမှောင်ဆုံးသော ချိုင့်ကို လျှောက်သွားသော်လည်း ဘေးဥပဒ်ကို မကြောက်ပါ။ လှံတံတော်နှင့် တောင်ဝေးတို့သည် အကျွန်ုပ်ကို သက်သာစေပါ၏။)</w:t>
      </w:r>
    </w:p>
    <w:p/>
    <w:p>
      <w:r xmlns:w="http://schemas.openxmlformats.org/wordprocessingml/2006/main">
        <w:t xml:space="preserve">Isaiah 43:17 ရထားနှင့်မြင်း၊ ဗိုလ်ခြေ၊ တညီတညွတ်တည်း လဲလျောင်း၍ မထရ။</w:t>
      </w:r>
    </w:p>
    <w:p/>
    <w:p>
      <w:r xmlns:w="http://schemas.openxmlformats.org/wordprocessingml/2006/main">
        <w:t xml:space="preserve">ဤကျမ်းပိုဒ်သည် စစ်တပ်များ၏ ဖျက်ဆီးခြင်း နှင့် အင်အားမဲ့ခြင်း အကြောင်းဖြစ်သည်။</w:t>
      </w:r>
    </w:p>
    <w:p/>
    <w:p>
      <w:r xmlns:w="http://schemas.openxmlformats.org/wordprocessingml/2006/main">
        <w:t xml:space="preserve">1. ဘုရားသခင်တပါးတည်းသာလျှင် တန်ခိုးကြီး၍ ငါတို့၏ အစွမ်းသတ္တိရှိသမျှသည် သူ့ထံမှလာ၏။</w:t>
      </w:r>
    </w:p>
    <w:p/>
    <w:p>
      <w:r xmlns:w="http://schemas.openxmlformats.org/wordprocessingml/2006/main">
        <w:t xml:space="preserve">၂။ ကျွန်ုပ်တို့သည် ကျွန်ုပ်တို့၏ကိုယ်ပိုင်ခွန်အားကို အားမကိုးသင့်ဘဲ၊ အခက်အခဲကြုံတွေ့ရသောအခါတွင် ဘုရားသခင်ထံ လှည့်ပတ်ပါ။</w:t>
      </w:r>
    </w:p>
    <w:p/>
    <w:p>
      <w:r xmlns:w="http://schemas.openxmlformats.org/wordprocessingml/2006/main">
        <w:t xml:space="preserve">1. 2 Chronicles 20:15 - ဤကြီးမားသောစစ်တပ်ကြောင့် မကြောက်ပါနှင့်၊ အကြောင်းမူကား၊ စစ်တိုက်ခြင်းသည် သင်၏ဥစ္စာမဟုတ်၊ ဘုရားသခင်ပိုင်တော်မူ၏။</w:t>
      </w:r>
    </w:p>
    <w:p/>
    <w:p>
      <w:r xmlns:w="http://schemas.openxmlformats.org/wordprocessingml/2006/main">
        <w:t xml:space="preserve">2. ဆာလံ 33:16-17 - သူ၏ကြီးစွာသောစစ်တပ်အားဖြင့် ရှင်ဘုရင်မကယ်တင်ပါ။ ခွန်အားကြီးသော သူသည် ကြီးစွာသော ခွန်အားဖြင့် မကယ်မလွှတ်နိုင်။ မြင်းသည် အောင်ပွဲအတွက် အချည်းနှီးသောမျှော်လင့်ချက်ဖြစ်၏။ တန်ခိုးကြီးသောအားဖြင့် မကယ်တင်နိုင်။</w:t>
      </w:r>
    </w:p>
    <w:p/>
    <w:p>
      <w:r xmlns:w="http://schemas.openxmlformats.org/wordprocessingml/2006/main">
        <w:t xml:space="preserve">Isaiah 43:18 ရှေးဖြစ်သောအရာတို့ကို မအောက်မေ့ကြနှင့်။</w:t>
      </w:r>
    </w:p>
    <w:p/>
    <w:p>
      <w:r xmlns:w="http://schemas.openxmlformats.org/wordprocessingml/2006/main">
        <w:t xml:space="preserve">ဘုရားသခင်သည် ကျွန်ုပ်တို့အား အတိတ်ကို အာရုံမစိုက်ဘဲ အနာဂတ်ကို မျှော်ကြည့်ရန် မိန့်တော်မူသည်။</w:t>
      </w:r>
    </w:p>
    <w:p/>
    <w:p>
      <w:r xmlns:w="http://schemas.openxmlformats.org/wordprocessingml/2006/main">
        <w:t xml:space="preserve">1. အတိတ်ကို စွန့်လွှတ်ခြင်း- အနာဂတ်သစ်ကို ဆုပ်ကိုင်ခြင်း။</w:t>
      </w:r>
    </w:p>
    <w:p/>
    <w:p>
      <w:r xmlns:w="http://schemas.openxmlformats.org/wordprocessingml/2006/main">
        <w:t xml:space="preserve">2. အခိုက်အတန့်တွင် အသက်ရှင်ခြင်း- နောက်ကွယ်ရှိအရာကို မေ့ပစ်ခြင်း။</w:t>
      </w:r>
    </w:p>
    <w:p/>
    <w:p>
      <w:r xmlns:w="http://schemas.openxmlformats.org/wordprocessingml/2006/main">
        <w:t xml:space="preserve">1. ဖိလိပ္ပိ 3:13-14 - "နောက်ကွယ်၌ရှိသောအရာကိုမေ့လျော့၍ ရှေ့၌ရှိသောအရာဆီသို့ဦးတည်လျက်၊ ယေရှုခရစ်၌ဘုရားသခင်၏အထက်သို့ခေါ်တော်မူခြင်းဆုကျေးဇူးအတွက် ပန်းတိုင်ဆီသို့ ငါဦးတည်၏။"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Isaiah 43:19 အသစ်သောအမှုကို ငါပြုမည်။ ယခု ပေါက်လိမ့်မည်။ နင်မသိဘူးလား။ တော၌လမ်းနှင့် လွင်ပြင်၌ မြစ်များကို ငါလုပ်မည်။</w:t>
      </w:r>
    </w:p>
    <w:p/>
    <w:p>
      <w:r xmlns:w="http://schemas.openxmlformats.org/wordprocessingml/2006/main">
        <w:t xml:space="preserve">ဤကျမ်းပိုဒ်သည် အသစ်အဆန်းနှင့် မမျှော်လင့်ထားသောအရာများကို လုပ်ဆောင်ရန် ဘုရားသခင်၏စွမ်းရည်ကို အလေးပေးဖော်ပြသည်။</w:t>
      </w:r>
    </w:p>
    <w:p/>
    <w:p>
      <w:r xmlns:w="http://schemas.openxmlformats.org/wordprocessingml/2006/main">
        <w:t xml:space="preserve">1- အသစ်၏စွမ်းအား- ဘုရားသခင်သည် ကျွန်ုပ်တို့ မမြင်နိုင်သောလမ်းကို မည်သို့ဖန်တီးနိုင်မည်နည်း။</w:t>
      </w:r>
    </w:p>
    <w:p/>
    <w:p>
      <w:r xmlns:w="http://schemas.openxmlformats.org/wordprocessingml/2006/main">
        <w:t xml:space="preserve">2- အသစ်၏နှစ်သိမ့်မှု - ကျွန်ုပ်တို့၏ရုန်းကန်မှုများတွင် မျှော်လင့်ချက်နှင့် စီမံပေးမှုကို ဘုရားသခင် ယူဆောင်လာပုံ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2:2 ကောရိန္သု 5:17 - ထို့ကြောင့်၊ မည်သူမဆို ခရစ်တော်၌ရှိလျှင်၊ သူသည် အသစ်သော ဖန်ဆင်းခြင်းဖြစ်၏။ အသက်ကြီးပြီ၊ အသစ်ရောက်လာပြီ။</w:t>
      </w:r>
    </w:p>
    <w:p/>
    <w:p>
      <w:r xmlns:w="http://schemas.openxmlformats.org/wordprocessingml/2006/main">
        <w:t xml:space="preserve">Isaiah 43:20 နဂါးများနှင့် ဇီးကွက်များ၊ တောသားရဲတို့သည် ငါ့ကို ဂုဏ်တင်ကြလိမ့်မည်။ အကြောင်းမူကား၊ ငါ၏လူတို့အား သောက်စရာဘို့ လွင်ပြင်၌ မြစ်ရေကို၎င်း၊ တော၌ရေကို၎င်း ငါပေး၏။</w:t>
      </w:r>
    </w:p>
    <w:p/>
    <w:p>
      <w:r xmlns:w="http://schemas.openxmlformats.org/wordprocessingml/2006/main">
        <w:t xml:space="preserve">ထာဝရဘုရားသည် မြုံသောအရပ်၌ပင် ရွေးချယ်ထားသော လူတို့အား ရေနှင့် ရိက္ခာကို ပေးတော်မူ၏။</w:t>
      </w:r>
    </w:p>
    <w:p/>
    <w:p>
      <w:r xmlns:w="http://schemas.openxmlformats.org/wordprocessingml/2006/main">
        <w:t xml:space="preserve">၁။ ခက်ခဲသောကာလတွင် ဘုရားသခင်အပေါ်သစ္စာရှိခြင်း။</w:t>
      </w:r>
    </w:p>
    <w:p/>
    <w:p>
      <w:r xmlns:w="http://schemas.openxmlformats.org/wordprocessingml/2006/main">
        <w:t xml:space="preserve">၂။ မိမိလူမျိုးအတွက် သခင်ဘုရား၏ စီမံပေးမှုများ</w:t>
      </w:r>
    </w:p>
    <w:p/>
    <w:p>
      <w:r xmlns:w="http://schemas.openxmlformats.org/wordprocessingml/2006/main">
        <w:t xml:space="preserve">၁။ဆာလံ ၂၃း၁-၃ "ထာဝရဘုရားသည် ငါ၏သိုးထိန်းဖြစ်တော်မူ၏။ ငါအလိုမရှိ၊ စိမ်းလန်းသော ကျက်စားရာအရပ်၌ ငါ့ကို အိပ်စေတော်မူ၏။ ရေငြိမ်ရာအရပ်သို့ ပို့ဆောင်တော်မူ၏။</w:t>
      </w:r>
    </w:p>
    <w:p/>
    <w:p>
      <w:r xmlns:w="http://schemas.openxmlformats.org/wordprocessingml/2006/main">
        <w:t xml:space="preserve">2.Matthew 6:33 “ဘုရားသခင်၏နိုင်ငံတော်နှင့် ဖြောင့်မတ်ခြင်းတရားကို ရှေးဦးစွာရှာကြလော့။ သို့ပြုလျှင် ဤအရာအလုံးစုံတို့သည် သင်တို့၌ ထပ်လောင်းရလိမ့်မည်။</w:t>
      </w:r>
    </w:p>
    <w:p/>
    <w:p>
      <w:r xmlns:w="http://schemas.openxmlformats.org/wordprocessingml/2006/main">
        <w:t xml:space="preserve">Isaiah 43:21 ဤလူမျိုးကို ငါကိုယ်တိုင် ဖန်ဆင်း၍၊ ငါ့ဂုဏ်ကျေးဇူးကို ပြကြလိမ့်မည်။</w:t>
      </w:r>
    </w:p>
    <w:p/>
    <w:p>
      <w:r xmlns:w="http://schemas.openxmlformats.org/wordprocessingml/2006/main">
        <w:t xml:space="preserve">ဘုရားသခင်သည် သူ့အား ဂုဏ်ကျက်သရေနှင့် ချီးမွမ်းရန် လူများကို ဖန်ဆင်းခဲ့သည်။</w:t>
      </w:r>
    </w:p>
    <w:p/>
    <w:p>
      <w:r xmlns:w="http://schemas.openxmlformats.org/wordprocessingml/2006/main">
        <w:t xml:space="preserve">1. ဘုရားသခင်ကို ဘုန်းထင်ရှားစေရန် အသက်ရှင်နေထိုင်ခြင်း - ဘုန်းထင်ရှားစေရန် ရည်ရွယ်ချက်ဖြင့် ဘုရားသခင် ဖွဲ့စည်းထားသော လူများဖြစ်ရခြင်း၏ အဓိပ္ပါယ်ကို စူးစမ်းရှာဖွေပါ။</w:t>
      </w:r>
    </w:p>
    <w:p/>
    <w:p>
      <w:r xmlns:w="http://schemas.openxmlformats.org/wordprocessingml/2006/main">
        <w:t xml:space="preserve">2. ကျွန်ုပ်တို့၏ဘဝရည်ရွယ်ချက်ကို နားလည်ခြင်း - ဟေရှာယ 43:21 ကိုအသုံးပြု၍ ဘုရားသခင်သည် သူ၏ဘုန်းအသရေအတွက် ဘုရားသခင်ဖွဲ့စည်းထားသောလူမျိုးဖြစ်ခြင်း၏ အဓိပ္ပါယ်ကိုရှာဖွေတွေ့ရှိရန်။</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တမန်တော် 17:26-27 - ထိုမှတပါး၊ လူသားအပေါင်းတို့သည် ဘုရားသခင်ကိုရှာရမည်ဟု ပိုင်းခြားထားသော ကာလအပိုင်းအခြားကို ပိုင်းခြား၍ မြေတပြင်လုံး၌ နေစေခြင်းငှါ၊ သူတို့သွားရာလမ်းကိုရှာ၍၊ သို့သော် သူသည် ကျွန်ုပ်တို့တစ်ဦးစီနှင့် မဝေးလှပါ။</w:t>
      </w:r>
    </w:p>
    <w:p/>
    <w:p>
      <w:r xmlns:w="http://schemas.openxmlformats.org/wordprocessingml/2006/main">
        <w:t xml:space="preserve">Isaiah 43:22 အိုယာကုပ်၊ ကိုယ်တော်သည် အကျွန်ုပ်ကို မခေါ်ပါ။ အိုဣသရေလအမျိုး၊ သင်သည် ငါ့ကို ငြီးငွေ့ပြီ။</w:t>
      </w:r>
    </w:p>
    <w:p/>
    <w:p>
      <w:r xmlns:w="http://schemas.openxmlformats.org/wordprocessingml/2006/main">
        <w:t xml:space="preserve">ဣသရေလအမျိုးသည် ဆုတောင်းပဌနာပြု၍ မခေါ်ဘဲ ငြီးငွေ့ခြင်းသို့ ရောက်သောကြောင့် ဘုရားသခင်စိတ်ပျက်တော်မူ၏။</w:t>
      </w:r>
    </w:p>
    <w:p/>
    <w:p>
      <w:r xmlns:w="http://schemas.openxmlformats.org/wordprocessingml/2006/main">
        <w:t xml:space="preserve">၁။ ဘုရားသခင်ကို အကြွင်းမဲ့မယူပါနှင့်။—ဟေရှာယ ၄၃:၂၂ မှသင်ခန်းစာတစ်ခု</w:t>
      </w:r>
    </w:p>
    <w:p/>
    <w:p>
      <w:r xmlns:w="http://schemas.openxmlformats.org/wordprocessingml/2006/main">
        <w:t xml:space="preserve">၂။ ဆုတောင်းခြင်း၏အရေးပါပုံ- ဟေရှာယ ၄၃:၂၂ တွင် ဣသရေလကဲ့သို့ လျစ်လျူမရှုပါနှင့်။</w:t>
      </w:r>
    </w:p>
    <w:p/>
    <w:p>
      <w:r xmlns:w="http://schemas.openxmlformats.org/wordprocessingml/2006/main">
        <w:t xml:space="preserve">1. Matthew 11:28 - "ပင်ပန်း၍ လေးသောဝန်ကိုထမ်းသောသူအပေါင်းတို့၊ ငါ့ထံသို့လာ၍ ချမ်းသာပေးမည်။"</w:t>
      </w:r>
    </w:p>
    <w:p/>
    <w:p>
      <w:r xmlns:w="http://schemas.openxmlformats.org/wordprocessingml/2006/main">
        <w:t xml:space="preserve">၂။ ဖိလိပ္ပိ ၄:၆-၇ - “အဘယ်အမှုကိုမျှ စိုးရိမ်ခြင်းမရှိဘဲ အရာရာ၌ ကျေးဇူးတော်ကို ချီးမွမ်းခြင်းနှင့်တကွ ဆုတောင်းပဌနာပြု၍ သင်တို့တောင်းသမျှတို့ကို ဘုရားသခင်အား ကြားလျှောက်ကြလော့။”</w:t>
      </w:r>
    </w:p>
    <w:p/>
    <w:p>
      <w:r xmlns:w="http://schemas.openxmlformats.org/wordprocessingml/2006/main">
        <w:t xml:space="preserve">Isaiah 43:23 မီးရှို့ရာယဇ်နွားငယ်တို့ကို ငါ့ထံသို့ မဆောင်ခဲ့။ ပူဇော်သက္ကာတွေနဲ့ ငါ့ကို မချီးမြှောက်ဘူး။ ပူဇော်သက္ကာကို ဆောင်စေ၍၊ နံ့သာပေါင်းကို မပင်ပန်းစေဘဲ၊</w:t>
      </w:r>
    </w:p>
    <w:p/>
    <w:p>
      <w:r xmlns:w="http://schemas.openxmlformats.org/wordprocessingml/2006/main">
        <w:t xml:space="preserve">ဘုရားသခင်သည် သူ၏လူများထံမှ ပူဇော်သက္ကာများနှင့် ယဇ်များကို မလိုအပ်ဘဲ၊ သူတို့ကို ပင်ပန်းစေခြင်း သို့မဟုတ် သူတို့ကို ဝတ်ပြုစေခြင်း မပြုလိုသောကြောင့်၊</w:t>
      </w:r>
    </w:p>
    <w:p/>
    <w:p>
      <w:r xmlns:w="http://schemas.openxmlformats.org/wordprocessingml/2006/main">
        <w:t xml:space="preserve">၁။ ဘုရားသခင်၏မေတ္တာသည် ခြွင်းချက်မရှိ - ကျွန်ုပ်တို့ထံမှ မည်သည့်အရာကိုမျှ မလိုအပ်ပါ။</w:t>
      </w:r>
    </w:p>
    <w:p/>
    <w:p>
      <w:r xmlns:w="http://schemas.openxmlformats.org/wordprocessingml/2006/main">
        <w:t xml:space="preserve">၂။ စိတ်နှလုံးမှ ဘုရားသခင်ကို အမှုဆောင်ခြင်း၏ တန်ခိုး</w:t>
      </w:r>
    </w:p>
    <w:p/>
    <w:p>
      <w:r xmlns:w="http://schemas.openxmlformats.org/wordprocessingml/2006/main">
        <w:t xml:space="preserve">1. ယောဟန် 4:23 - "စစ်မှန်သောဝတ်ပြုသူများသည် ခမည်းတော်အား စိတ်ဝိညာဉ်နှင့် သစ္စာရှိရှိ ကိုးကွယ်ကြသောအခါ၊ ခမည်းတော်သည် ထိုကဲ့သို့သောသူကို ကိုးကွယ်ခြင်းငှာ ရှာကြံသောအချိန်ကာလ ရောက်လိမ့်မည်။"</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Isaiah 43:24 မွှေးကြိုင်သောကြံကို ငွေနှင့်မဝယ်ဘဲ၊ ယဇ်ပူဇော်သောဆီဥနှင့် ငါ့ကိုမဖြည့်ဘဲ၊ သင်၏ဒုစရိုက်အပြစ်နှင့် ငါ့အား ဝတ်စေခြင်းငှာ စေတော်မူပြီ။</w:t>
      </w:r>
    </w:p>
    <w:p/>
    <w:p>
      <w:r xmlns:w="http://schemas.openxmlformats.org/wordprocessingml/2006/main">
        <w:t xml:space="preserve">မွှေးကြိုင်သောကြံကို ငွေနှင့်မဝယ်ဘဲ၊ ယင်းအစား၊ သူတို့သည် သူ့အား သူတို့၏အပြစ်များဖြင့် အစေခံရန် ခိုင်းစေကာ၊ သူတို့၏ဒုစရိုက်များဖြင့် သူ့ကို ငြီးငွေ့စေခဲ့သည်။</w:t>
      </w:r>
    </w:p>
    <w:p/>
    <w:p>
      <w:r xmlns:w="http://schemas.openxmlformats.org/wordprocessingml/2006/main">
        <w:t xml:space="preserve">1. နောင်တမရသောအပြစ်၏ကုန်ကျစရိတ်</w:t>
      </w:r>
    </w:p>
    <w:p/>
    <w:p>
      <w:r xmlns:w="http://schemas.openxmlformats.org/wordprocessingml/2006/main">
        <w:t xml:space="preserve">၂။ ဘုရားသခင်၏ ခွင့်လွှတ်ခြင်း၏ တန်ခိုး</w:t>
      </w:r>
    </w:p>
    <w:p/>
    <w:p>
      <w:r xmlns:w="http://schemas.openxmlformats.org/wordprocessingml/2006/main">
        <w:t xml:space="preserve">1. ရောမ 3:23-24 - "အကြောင်းမူကား၊ လူအပေါင်းတို့သည် ဒုစရိုက်ကိုပြု၍ ဘုရားသခင်၏ဘုန်းအသရေကို ပျက်ကြပြီ။</w:t>
      </w:r>
    </w:p>
    <w:p/>
    <w:p>
      <w:r xmlns:w="http://schemas.openxmlformats.org/wordprocessingml/2006/main">
        <w:t xml:space="preserve">၂။ ၁ယော ၁:၉ - “ငါတို့သည် ငါတို့၏အပြစ်များကို ဘော်ပြတောင်းပန်လျှင် သစ္စာတရားနှင့်ပြည့်စုံ၍ ငါတို့၏အပြစ်များကိုလွှတ်၍ ဒုစရိုက်ရှိသမျှနှင့် ကင်းစင်စေတော်မူမည်။</w:t>
      </w:r>
    </w:p>
    <w:p/>
    <w:p>
      <w:r xmlns:w="http://schemas.openxmlformats.org/wordprocessingml/2006/main">
        <w:t xml:space="preserve">Isaiah 43:25 ငါသည် ကိုယ်အလိုအလျောက် သင်၏ဒုစရိုက်များကို ဖြေဖျောက်၍ သင်၏ဒုစရိုက်များကို အောက်မေ့မည်မဟုတ်။</w:t>
      </w:r>
    </w:p>
    <w:p/>
    <w:p>
      <w:r xmlns:w="http://schemas.openxmlformats.org/wordprocessingml/2006/main">
        <w:t xml:space="preserve">ဘုရားသခင်သည် ကျွန်ုပ်တို့၏ အပြစ်များကို ခွင့်လွှတ်ပြီး သူတို့ကို မေ့ပစ်မည်ဟု ကတိပြုပါသည်။</w:t>
      </w:r>
    </w:p>
    <w:p/>
    <w:p>
      <w:r xmlns:w="http://schemas.openxmlformats.org/wordprocessingml/2006/main">
        <w:t xml:space="preserve">၁။ ဘုရားသခင်ရဲ့ ခြွင်းချက်မရှိ ခွင့်လွှတ်မှု</w:t>
      </w:r>
    </w:p>
    <w:p/>
    <w:p>
      <w:r xmlns:w="http://schemas.openxmlformats.org/wordprocessingml/2006/main">
        <w:t xml:space="preserve">2. နောင်တ၏တန်ခိုး</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ဟေဗြဲ 8:12 - အကြောင်းမူကား၊ သူတို့ဒုစရိုက်ကို ငါသနား၍ သူတို့၏ဒုစရိုက်အပြစ်များကို နောက်တဖန်မအောက်မေ့ဘဲနေမည်။</w:t>
      </w:r>
    </w:p>
    <w:p/>
    <w:p>
      <w:r xmlns:w="http://schemas.openxmlformats.org/wordprocessingml/2006/main">
        <w:t xml:space="preserve">Isaiah 43:26 အကျွန်ုပ်ကို အောက်မေ့တော်မူပါ။ အကျွန်ုပ်တို့သည် တညီတညွတ်တည်း တောင်းပန်ကြကုန်အံ့။</w:t>
      </w:r>
    </w:p>
    <w:p/>
    <w:p>
      <w:r xmlns:w="http://schemas.openxmlformats.org/wordprocessingml/2006/main">
        <w:t xml:space="preserve">ဤကျမ်းပိုဒ်သည် ကျွန်ုပ်တို့အား ဆုတောင်းပဌနာပြု၍ ဘုရားသခင်ရှေ့တော်သို့ လာရန် ကျွန်ုပ်တို့အား တိုက်တွန်းထားပြီး ကျွန်ုပ်တို့၏အသနားခံမှုကို တင်ပြကာ မျှတမှုကိုရှာရန် အဆင်သင့်ဖြစ်သည်။</w:t>
      </w:r>
    </w:p>
    <w:p/>
    <w:p>
      <w:r xmlns:w="http://schemas.openxmlformats.org/wordprocessingml/2006/main">
        <w:t xml:space="preserve">၁။ "ဆုတောင်းခြင်း၏ တန်ခိုး- တရားမျှတမှုကို ရှာဖွေခြင်း"</w:t>
      </w:r>
    </w:p>
    <w:p/>
    <w:p>
      <w:r xmlns:w="http://schemas.openxmlformats.org/wordprocessingml/2006/main">
        <w:t xml:space="preserve">၂။ "ဘုရားသခင့် သစ္စာစောင့်သိမှုကို သတိရခြင်း- ခွင့်လွှတ်မှုကို ရှာဖွေခြင်း"</w:t>
      </w:r>
    </w:p>
    <w:p/>
    <w:p>
      <w:r xmlns:w="http://schemas.openxmlformats.org/wordprocessingml/2006/main">
        <w:t xml:space="preserve">1. ယာကုပ် 5:16 - "သင်တို့၏ဒုစရိုက်အပြစ်များကို အချင်းချင်းဝန်ခံ၍ အနာရောဂါငြိမ်းစေခြင်းငှာ အချင်းချင်းဆုတောင်းကြလော့။ ဖြောင့်မတ်သောသူ၏ ထိရောက်သော၊</w:t>
      </w:r>
    </w:p>
    <w:p/>
    <w:p>
      <w:r xmlns:w="http://schemas.openxmlformats.org/wordprocessingml/2006/main">
        <w:t xml:space="preserve">2. ဆာလံ 51:1-2 - "အိုဘုရားသခင်၊ ကရုဏာတော်ရှိသည်အတိုင်း၊ အကျွန်ုပ်ကို သနားတော်မူပါ။ ကရုဏာတော်များပြားသည်နှင့်အညီ၊ အကျွန်ုပ်၏ဒုစရိုက်များကို ဖြေဖျောက်တော်မူပါ။ ."</w:t>
      </w:r>
    </w:p>
    <w:p/>
    <w:p>
      <w:r xmlns:w="http://schemas.openxmlformats.org/wordprocessingml/2006/main">
        <w:t xml:space="preserve">Isaiah 43:27 သင်၏ဦးစွာအဘသည် ဒုစရိုက်ကိုပြု၍၊ သင်၏ဆရာတို့သည် အကျွန်ုပ်ကို ပြစ်မှားပါပြီ။</w:t>
      </w:r>
    </w:p>
    <w:p/>
    <w:p>
      <w:r xmlns:w="http://schemas.openxmlformats.org/wordprocessingml/2006/main">
        <w:t xml:space="preserve">ကျမ်းပိုဒ်သည် အပြစ်ကို မျိုးဆက်များ ဆက်ခံခဲ့သည်ဟူသော အချက်ကို မီးမောင်းထိုးပြသည်။</w:t>
      </w:r>
    </w:p>
    <w:p/>
    <w:p>
      <w:r xmlns:w="http://schemas.openxmlformats.org/wordprocessingml/2006/main">
        <w:t xml:space="preserve">၁။ ဘုရားသခင်ရဲ့ ချစ်ခြင်းမေတ္တာက ငါတို့ရဲ့ အပြစ်ထက် ကြီးမြတ်တယ်။ ရောမ 5:8 သို့ရာတွင်၊ ဘုရားသခင်သည် ငါတို့ကိုချစ်သောမေတ္တာကို၎င်း ထင်ရှားစွာပြတော်မူသည်ကား၊ ငါတို့သည် အပြစ်ရှိစဉ်ပင်၊ ခရစ်တော်သည် ငါတို့အတွက်ကြောင့် အသေခံတော်မူ၏။</w:t>
      </w:r>
    </w:p>
    <w:p/>
    <w:p>
      <w:r xmlns:w="http://schemas.openxmlformats.org/wordprocessingml/2006/main">
        <w:t xml:space="preserve">2: ကျွန်ုပ်တို့သည် ဘုရားသခင်၏ ကျေးဇူးတော်နှင့် ဝေးကွာသည်မဟုတ်။ Isaiah 1:18 ယခုလာ၍ အမှုကို ဖြေရှင်းကြကုန်အံ့ဟု ထာဝရဘုရား မိန့်တော်မူ၏။ သင်၏အပြစ်သည် နီသောအဆင်းကဲ့သို့သော်လည်း၊ မိုဃ်းပွင့်ကဲ့သို့ဖြူလိမ့်မည်။ ကြက်သွေးနီကဲ့သို့ နီသော်လည်း သိုးမွေးကဲ့သို့ ဖြစ်လိမ့်မည်။</w:t>
      </w:r>
    </w:p>
    <w:p/>
    <w:p>
      <w:r xmlns:w="http://schemas.openxmlformats.org/wordprocessingml/2006/main">
        <w:t xml:space="preserve">1: Psalm 51:5 အကယ်စင်စစ် ငါသည် မွေးစကပင် အပြစ်ရှိ၏၊၊ ငါ့အမိသည် ငါ့ကို ပဋိသန္ဓေယူသော အချိန်မှစ၍ အပြစ်ရှိ၏။</w:t>
      </w:r>
    </w:p>
    <w:p/>
    <w:p>
      <w:r xmlns:w="http://schemas.openxmlformats.org/wordprocessingml/2006/main">
        <w:t xml:space="preserve">ရောမ 3:23 အကြောင်းမူကား၊ လူအပေါင်းတို့သည် ဒုစရိုက်ကိုပြု၍ ဘုရားသခင်၏ဘုန်းတော်နှင့် ကင်းလွတ်ကြပြီ။</w:t>
      </w:r>
    </w:p>
    <w:p/>
    <w:p>
      <w:r xmlns:w="http://schemas.openxmlformats.org/wordprocessingml/2006/main">
        <w:t xml:space="preserve">Isaiah 43:28 ထို့ကြောင့် ငါသည် သန့်ရှင်းရာဌာနမှူးတို့ကို ရှုတ်ချ၍၊ ယာကုပ်နှင့် ဣသရေလအမျိုးကို ကဲ့ရဲ့စေခြင်းငှါ၊</w:t>
      </w:r>
    </w:p>
    <w:p/>
    <w:p>
      <w:r xmlns:w="http://schemas.openxmlformats.org/wordprocessingml/2006/main">
        <w:t xml:space="preserve">ဘုရားသခင်သည် ယာကုပ်နှင့် ဣသရေလလူတို့ကို ပုန်ကန်သောကြောင့် ကျိန်ဆဲခဲ့သည်။</w:t>
      </w:r>
    </w:p>
    <w:p/>
    <w:p>
      <w:r xmlns:w="http://schemas.openxmlformats.org/wordprocessingml/2006/main">
        <w:t xml:space="preserve">၁။ မနာခံမှု၏အန္တရာယ်များ- ယာကုပ်နှင့် ဣသရေလတို့၏ ပုံသက်သေမှ သင်ယူခြင်း။</w:t>
      </w:r>
    </w:p>
    <w:p/>
    <w:p>
      <w:r xmlns:w="http://schemas.openxmlformats.org/wordprocessingml/2006/main">
        <w:t xml:space="preserve">2. ကျွန်ုပ်တို့၏ပုန်ကန်မှုကြားမှ ဘုရားသခင့် မပျက်မကွက်သောမေတ္တာ</w:t>
      </w:r>
    </w:p>
    <w:p/>
    <w:p>
      <w:r xmlns:w="http://schemas.openxmlformats.org/wordprocessingml/2006/main">
        <w:t xml:space="preserve">၁။ တရားဟောရာ ၂၈:၁၅-၆၈ မနာခံခြင်း၏အကျိုးဆက်များအကြောင်း သတိပေးချက်များ</w:t>
      </w:r>
    </w:p>
    <w:p/>
    <w:p>
      <w:r xmlns:w="http://schemas.openxmlformats.org/wordprocessingml/2006/main">
        <w:t xml:space="preserve">2. Jeremiah 31:3 ဘုရားသခင်သည် သူ၏လူများကို ခြွင်းချက်မရှိ ချစ်မြတ်နိုးသည်။</w:t>
      </w:r>
    </w:p>
    <w:p/>
    <w:p>
      <w:r xmlns:w="http://schemas.openxmlformats.org/wordprocessingml/2006/main">
        <w:t xml:space="preserve">ဟေရှာယ အခန်းကြီး ၄၄ သည် ရုပ်တုကိုးကွယ်ခြင်း၏မိုက်မဲမှုနှင့် အရာခပ်သိမ်းကို ဖန်ဆင်းရှင်နှင့် ထောက်ကူပေးသူအဖြစ် ဘုရားသခင်၏ထူးခြားမှုကို အလေးပေးဖော်ပြထားသည်။</w:t>
      </w:r>
    </w:p>
    <w:p/>
    <w:p>
      <w:r xmlns:w="http://schemas.openxmlformats.org/wordprocessingml/2006/main">
        <w:t xml:space="preserve">ပထမအပိုဒ်- အခန်းကြီးသည် ဘုရားသခင်ရွေးချယ်ထားသောလူမျိုး၊ ဣသရေလနှင့် သူတို့အပေါ်သို့ သူ၏ဝိညာဉ်တော်ကို သွန်းလောင်းမည်ဟူသော ကတိပြုချက်ဖြင့် အစပြုပါသည်။ အတုအယောင်ရုပ်တုများ၏ လှည့်ဖြားခြင်းကို မကြောက်ရွံ့ရန်၊ သူတို့ကို မတွန်းလှန်ရန် အားပေးတော်မူသည် (ဟေရှာယ ၄၄း၁-၅)။</w:t>
      </w:r>
    </w:p>
    <w:p/>
    <w:p>
      <w:r xmlns:w="http://schemas.openxmlformats.org/wordprocessingml/2006/main">
        <w:t xml:space="preserve">ဒုတိယအပိုဒ်- ဘုရားသခင်သည် အရာခပ်သိမ်းကို ဖန်ဆင်းရှင်နှင့် ထောက်ပံ့သူအဖြစ် သူ၏ထူးခြားမှုကို ကြေငြာသည်။ သူသည် သူ့ကိုယ်သူ ရုပ်တုများနှင့် ဆန့်ကျင်ဘက်ဖြစ်ပြီး မည်သည့်အရာမှ လုပ်ဆောင်နိုင်စွမ်းမရှိခြင်းနှင့် လူ့လက်မှုပညာအပေါ် မှီခိုနေခြင်းကို မီးမောင်းထိုးပြသည် (ဟေရှာယ ၄၄း၆-၂၀)။</w:t>
      </w:r>
    </w:p>
    <w:p/>
    <w:p>
      <w:r xmlns:w="http://schemas.openxmlformats.org/wordprocessingml/2006/main">
        <w:t xml:space="preserve">၃ အပိုဒ်- သူ့လူတွေကို ပြန်လည်ထူထောင်ပြီး ကောင်းချီးပေးမယ့် ဘုရားသခင်ရဲ့ကတိနဲ့ အခန်းကို နိဂုံးချုပ်ထားပါတယ်။ ကိုယ်တော်သည် သူတို့၏ ခွင့်လွှတ်ခြင်း နှင့် ကြွယ်ဝသော ကောင်းချီးများ အကြောင်းကို သူတို့အား အာမခံပြီး ရွေးချယ်ထားသူများအဖြစ် ၎င်းတို့၏ အဆင့်အတန်းကို အလေးပေးသည် (ဟေရှာယ ၄၄း၂၁-၂၈)။</w:t>
      </w:r>
    </w:p>
    <w:p/>
    <w:p>
      <w:r xmlns:w="http://schemas.openxmlformats.org/wordprocessingml/2006/main">
        <w:t xml:space="preserve">အကျဉ်းချုပ်မှာ,</w:t>
      </w:r>
    </w:p>
    <w:p>
      <w:r xmlns:w="http://schemas.openxmlformats.org/wordprocessingml/2006/main">
        <w:t xml:space="preserve">ဟေရှာယ အခန်းကြီး လေးဆယ့်လေးတွင် ဖော်ပြသည်။</w:t>
      </w:r>
    </w:p>
    <w:p>
      <w:r xmlns:w="http://schemas.openxmlformats.org/wordprocessingml/2006/main">
        <w:t xml:space="preserve">ဘုရားသခင်ရွေးချယ်ထားသော လူများကို ကတိသစ္စာပြုခြင်း၊</w:t>
      </w:r>
    </w:p>
    <w:p>
      <w:r xmlns:w="http://schemas.openxmlformats.org/wordprocessingml/2006/main">
        <w:t xml:space="preserve">ရုပ်တုကိုးကွယ်ခြင်း၏ မိုက်မဲမှုနှင့် ကောင်းချီးပေးမည်ဟု ကတိတော်ရှိသည်။</w:t>
      </w:r>
    </w:p>
    <w:p/>
    <w:p>
      <w:r xmlns:w="http://schemas.openxmlformats.org/wordprocessingml/2006/main">
        <w:t xml:space="preserve">ရွေး ချယ် တော် မူ သော လူ များ ကို ဘု ရား သ ခင် ၏ ကတိ ပြု ချက်၊ ဝိညာဉ်တော်ကို သွန်းလောင်း၍၊</w:t>
      </w:r>
    </w:p>
    <w:p>
      <w:r xmlns:w="http://schemas.openxmlformats.org/wordprocessingml/2006/main">
        <w:t xml:space="preserve">ဘုရားသခင်၏ ထူးခြားမှု ကြေငြာချက်၊ ရုပ်တုများနှင့် ဆန့်ကျင်ဘက်။</w:t>
      </w:r>
    </w:p>
    <w:p>
      <w:r xmlns:w="http://schemas.openxmlformats.org/wordprocessingml/2006/main">
        <w:t xml:space="preserve">ပြန်လည်ထူထောင်ရေးနှင့် သူ၏လူတို့အား ကောင်းချီးပေးမည်ဟု ကတိပြုသည်။</w:t>
      </w:r>
    </w:p>
    <w:p/>
    <w:p>
      <w:r xmlns:w="http://schemas.openxmlformats.org/wordprocessingml/2006/main">
        <w:t xml:space="preserve">ဤအခန်းတွင် ဘုရားသခင်ရွေးချယ်ထားသော ဣသရေလလူမျိုးအား ဘုရားသခင် ကတိသစ္စာပြုကြောင်း အလေးပေးဖော်ပြသည်။ သူတို့အပေါ်၌ သူ၏ဝိညာဉ်တော်ကို သွန်းလောင်းမည်ဟု ကတိပြုပြီး အတုအယောင်ရုပ်တုများကို မကြောက်ရွံ့ရန် သို့မဟုတ် အတုအယောင်များကို မတွန်းလှန်ရန် သူတို့ကို အားပေးခဲ့သည်။ ဘုရားသခင်သည် အရာခပ်သိမ်းကို ဖန်ဆင်းရှင်နှင့် ထိန်းကျောင်းသူအဖြစ် သူ၏ထူးခြားမှုကို ကြေငြာပြီး စွမ်းအားမဲ့ပြီး လူသား၏လက်မှုပညာကို မှီခိုနေသော ရုပ်တုများနှင့် သူ့ကိုယ်သူ ကွဲပြားစေသည်။ ရုပ်တုကိုးကွယ်ခြင်း၏ အချည်းအနှီးဖြစ်ခြင်းကို မီးမောင်းထိုးပြတော်မူ၏။ အခန်းကြီးသည် သူ၏လူများကို ပြန်လည်ထူထောင်ရန်နှင့် ကောင်းချီးပေးမည့် ဘုရားသခင်၏ကတိတော်နှင့် နိဂုံးချုပ်ထားပြီး၊ သူတို့သည် ကိုယ်တော်၏ခွင့်လွှတ်မှုနှင့် များပြားသောကောင်းချီးများရရှိမည်ဟု အာမခံထားသည်။ ၎င်းသည် ကိုယ်တော်ရွေးချယ်ထားသူများအဖြစ် ၎င်းတို့၏ အထူးအဆင့်အတန်းကို ထပ်လောင်းအတည်ပြုပြီး ကိုယ်တော်၏သစ္စာနှင့် ချစ်ခြင်းမေတ္တာကို အမှတ်ရစေသည်။</w:t>
      </w:r>
    </w:p>
    <w:p/>
    <w:p>
      <w:r xmlns:w="http://schemas.openxmlformats.org/wordprocessingml/2006/main">
        <w:t xml:space="preserve">Isaiah 44:1 အို ငါ့ကျွန်ယာကုပ်၊ ငါရွေးကောက်သော ဣသရေလ၊</w:t>
      </w:r>
    </w:p>
    <w:p/>
    <w:p>
      <w:r xmlns:w="http://schemas.openxmlformats.org/wordprocessingml/2006/main">
        <w:t xml:space="preserve">ကျမ်းပိုဒ်သည် ယာကုပ်နှင့် ဣသရေလအမျိုးကို သခင်ဘုရားအားဖြင့် အလေးပေးဖော်ပြသည်။</w:t>
      </w:r>
    </w:p>
    <w:p/>
    <w:p>
      <w:r xmlns:w="http://schemas.openxmlformats.org/wordprocessingml/2006/main">
        <w:t xml:space="preserve">1: ထာဝရဘုရားသည် ငါတို့ကို ရွေးကောက်တော်မူပြီ။</w:t>
      </w:r>
    </w:p>
    <w:p/>
    <w:p>
      <w:r xmlns:w="http://schemas.openxmlformats.org/wordprocessingml/2006/main">
        <w:t xml:space="preserve">2- ကျွန်ုပ်တို့ကို ဘုရားသခင်ရွေးချယ်ခြင်းသည် အခွင့်ထူးတစ်ခုဖြစ်သည်။</w:t>
      </w:r>
    </w:p>
    <w:p/>
    <w:p>
      <w:r xmlns:w="http://schemas.openxmlformats.org/wordprocessingml/2006/main">
        <w:t xml:space="preserve">Isaiah 44:1 အို ငါ့ကျွန်ယာကုပ်၊ ယခုကြားနာလော့။ ငါရွေးကောက်သော ဣသရေလ၊ Ephesians 1:4 - ငါတို့သည် သန့်ရှင်း၍ အပြစ်ကင်းစင်ခြင်းငှာ၊ ဤလောကမတည်မှီမှီ၌ ငါတို့ကို ရွေးတော်မူသည်အတိုင်း၊</w:t>
      </w:r>
    </w:p>
    <w:p/>
    <w:p>
      <w:r xmlns:w="http://schemas.openxmlformats.org/wordprocessingml/2006/main">
        <w:t xml:space="preserve">Isaiah 44:2 သင့်ကို ဖန်ဆင်း၍ ဖန်ဆင်းမွေးမြူတော်မူသော ထာဝရဘုရား မိန့်တော်မူသည်ကား၊ ငါ့ကျွန်ယာကုပ်၊ မစိုးရိမ်နှင့်။ ငါရွေးကောက်သောယေရှုရုန်၊</w:t>
      </w:r>
    </w:p>
    <w:p/>
    <w:p>
      <w:r xmlns:w="http://schemas.openxmlformats.org/wordprocessingml/2006/main">
        <w:t xml:space="preserve">ဘုရားသခင်သည် ယာကုပ်နှင့် ယေရှုရုန်တို့ကို ကူညီမည်ကို စိတ်ချစေကာ ၎င်းတို့သည် မကြောက်ရွံ့သင့်ပေ။</w:t>
      </w:r>
    </w:p>
    <w:p/>
    <w:p>
      <w:r xmlns:w="http://schemas.openxmlformats.org/wordprocessingml/2006/main">
        <w:t xml:space="preserve">1. ဘုရားသခင်၏ မေတ္တာပါသော စောင့်ရှောက်မှု - သူ၏လူများကို သူ့အကူအညီအတွက် စိတ်ချစေခြင်း။</w:t>
      </w:r>
    </w:p>
    <w:p/>
    <w:p>
      <w:r xmlns:w="http://schemas.openxmlformats.org/wordprocessingml/2006/main">
        <w:t xml:space="preserve">2. မကြောက်ပါနှင့် ဘုရား၏ ကတိတော်များ ကာကွယ်ခြင်း</w:t>
      </w:r>
    </w:p>
    <w:p/>
    <w:p>
      <w:r xmlns:w="http://schemas.openxmlformats.org/wordprocessingml/2006/main">
        <w:t xml:space="preserve">1. ရောမ 8:28-29 - ဘုရားသခင်သည် မိမိအလိုတော်အတိုင်း ခေါ်ဝေါ်ခြင်းခံရသော ချစ်မြတ်နိုးသူများ၏ ကောင်းကျိုးအတွက် အရာခပ်သိမ်း၌ လုပ်ဆောင်ကြောင်းကို ငါတို့သိကြ၏။</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Isaiah 44:3 အကြောင်းမူကား၊ ရေငတ်သောသူအပေါ်သို့ ရေကို ငါသွန်းလောင်း၍၊ သွေ့ခြောက်သောမြေ၌ ရေလွှမ်းမိုးမည်။ သင်၏အမျိုးအနွယ်အပေါ်၌ ငါ့ဝိညာဉ်ကို ငါသွန်းလောင်း၍၊ သင်၏အမျိုးအနွယ်အပေါ်၌ ငါ့ကောင်းကြီးမင်္ဂလာကို ငါသွန်းလောင်းမည်။</w:t>
      </w:r>
    </w:p>
    <w:p/>
    <w:p>
      <w:r xmlns:w="http://schemas.openxmlformats.org/wordprocessingml/2006/main">
        <w:t xml:space="preserve">ဘုရားသခင်သည် ရေ၊ ရေ၊ ရေ၊ ဝိညာဉ်တော်နှင့် ရေငတ်ခြောက်သွေ့သူတို့အပေါ် ကောင်းချီးပေးမည်ဟု ကတိပြုထားသည်။</w:t>
      </w:r>
    </w:p>
    <w:p/>
    <w:p>
      <w:r xmlns:w="http://schemas.openxmlformats.org/wordprocessingml/2006/main">
        <w:t xml:space="preserve">၁။ ဘုရားသခင်၏ကတိတော်များ၊ ဟေရှာယ ၄၄:၃</w:t>
      </w:r>
    </w:p>
    <w:p/>
    <w:p>
      <w:r xmlns:w="http://schemas.openxmlformats.org/wordprocessingml/2006/main">
        <w:t xml:space="preserve">၂။ ဘုရားသခင်ကောင်းချီးပေးသောတန်ခိုး၊ ဟေရှာယ ၄၄:၃</w:t>
      </w:r>
    </w:p>
    <w:p/>
    <w:p>
      <w:r xmlns:w="http://schemas.openxmlformats.org/wordprocessingml/2006/main">
        <w:t xml:space="preserve">1. ဆာလံ 63:1 - "အိုဘုရားသခင်၊ ကိုယ်တော်သည် အကျွန်ုပ်၏ဘုရားဖြစ်တော်မူ၏။ အကျွန်ုပ်သည် ကိုယ်တော်ကို စောစောရှာပါမည်၊ အကျွန်ုပ်သည် ကိုယ်တော်ကို ရေငတ်ပါ၏။</w:t>
      </w:r>
    </w:p>
    <w:p/>
    <w:p>
      <w:r xmlns:w="http://schemas.openxmlformats.org/wordprocessingml/2006/main">
        <w:t xml:space="preserve">2 John 7:37-39 - “နောက်ဆုံးသောနေ့၊ ထိုပွဲကြီးနေ့ကြီး၌ သခင်ယေရှုသည် ရပ်လျက်၊ ရေငတ်သောသူမည်သည်ကား၊ ငါ့ထံသို့လာ၍ သောက်စေ။ ငါ့ကိုယုံကြည်သောသူမည်သည်ကား၊ ကျမ်းစာလာသည်ကား၊ သူ၏ဝမ်းထဲက အသက်ရှင်သောရေမြစ်တို့သည် စီးကြလိမ့်မည်။(ယုံကြည်သောသူတို့သည် ခံရမည်ဟု ဝိညာဉ်တော်ကို မိန့်တော်မူသည်ကား၊ အကြောင်းမူကား၊ သန့်ရှင်းသောဝိညာဉ်တော်ကို ပေးတော်မမူသေးသောကြောင့်၊ ယေရှုသည် ဘုန်းမထင်ရှားသေးသောကြောင့်၊ ။)"</w:t>
      </w:r>
    </w:p>
    <w:p/>
    <w:p>
      <w:r xmlns:w="http://schemas.openxmlformats.org/wordprocessingml/2006/main">
        <w:t xml:space="preserve">ဟေ​ရှာ​ယ 44:4 မြက်​ပင်​တို့​၌​လည်း​ကောင်း၊ ရေ​လမ်း​ဘေး​တွင် မိုး​မခ​ပင်​များ​ကဲ့​သို့ ပေါက်​ကြ​လိမ့်​မည်။</w:t>
      </w:r>
    </w:p>
    <w:p/>
    <w:p>
      <w:r xmlns:w="http://schemas.openxmlformats.org/wordprocessingml/2006/main">
        <w:t xml:space="preserve">ဟေရှာယသည် ရေရင်းမြစ်မှ မြက်ပင်များနှင့် မိုးမခပင်များကဲ့သို့ ကြီးပွားပြီး ကြီးထွားလာမည်ဟု ဟေရှာယ ပရောဖက်ပြုထားသည်။</w:t>
      </w:r>
    </w:p>
    <w:p/>
    <w:p>
      <w:r xmlns:w="http://schemas.openxmlformats.org/wordprocessingml/2006/main">
        <w:t xml:space="preserve">၁။ ဘုရားသခင့်အလိုတော်၌ ရှင်သန်ခြင်း- ကိုယ်တော်၏ကတိတော်များတွင် ခွန်အားနှင့် ခွန်အားကို ရှာဖွေခြင်း။</w:t>
      </w:r>
    </w:p>
    <w:p/>
    <w:p>
      <w:r xmlns:w="http://schemas.openxmlformats.org/wordprocessingml/2006/main">
        <w:t xml:space="preserve">2. ဘုရားသခင်၏ စီမံပေးမှု၏ တန်ခိုး- ရေတိုင်တွင် သစ်ပင်ကဲ့သို့ ကြီးထွားခြင်း။</w:t>
      </w:r>
    </w:p>
    <w:p/>
    <w:p>
      <w:r xmlns:w="http://schemas.openxmlformats.org/wordprocessingml/2006/main">
        <w:t xml:space="preserve">၁။ ဆာလံ ၂၃:၂ - "စိမ်းလန်းသော ကျက်စားရာအရပ်၌ ငါ့ကို အိပ်စေတော်မူ၏။ ရေငြိမ်ရာအရပ်သို့ ပို့ဆောင်တော်မူ၏။"</w:t>
      </w:r>
    </w:p>
    <w:p/>
    <w:p>
      <w:r xmlns:w="http://schemas.openxmlformats.org/wordprocessingml/2006/main">
        <w:t xml:space="preserve">2. ယေရမိ 17:7-8 - "ထာဝရဘုရားကို ကိုးစားသော သူသည် မင်္ဂလာရှိတော်မူ၏။ သခင်ဘုရားကို ကိုးစားသော သူသည် ရေဖြင့် စိုက်ပျိုးသော အပင်နှင့်တူ၍၊ ချောင်းနားမှာ အမြစ်ကို ထုတ်လွှတ်သော အပင်ကဲ့သို့၎င်း။"</w:t>
      </w:r>
    </w:p>
    <w:p/>
    <w:p>
      <w:r xmlns:w="http://schemas.openxmlformats.org/wordprocessingml/2006/main">
        <w:t xml:space="preserve">Isaiah 44:5 အကြှနျုပျသညျ ထာဝရဘုရား၏အဖဖွစျပါ၏။ အခြားသောသူသည် ယာကုပ်အမည်ဖြင့် မှည့်ရလိမ့်မည်။ အခြားသောသူသည် မိမိလက်ကို ထာဝရဘုရားထံတော်၌ စာရင်းသွင်း၍၊ ဣသရေလအမည်ဖြင့် မှည့်ရမည်။</w:t>
      </w:r>
    </w:p>
    <w:p/>
    <w:p>
      <w:r xmlns:w="http://schemas.openxmlformats.org/wordprocessingml/2006/main">
        <w:t xml:space="preserve">လူများသည် ၎င်းတို့၏ယုံကြည်ခြင်းကို ကြွေးကြော်ခြင်းဖြင့် သို့မဟုတ် ၎င်းတို့၏လက်ဖြင့် စာရင်းသွင်းခြင်းဖြင့်၊ ယာကုပ် သို့မဟုတ် ဣသရေလအမည်ကို အသုံးပြု၍ သခင်ဘုရားအပေါ် သစ္စာစောင့်သိကြောင်း ကြေညာနိုင်သည်။</w:t>
      </w:r>
    </w:p>
    <w:p/>
    <w:p>
      <w:r xmlns:w="http://schemas.openxmlformats.org/wordprocessingml/2006/main">
        <w:t xml:space="preserve">1. ကြေငြာချက်၏စွမ်းအား- သင့်ယုံကြည်ခြင်းကို မည်သို့လူသိများစေမည်နည်း။</w:t>
      </w:r>
    </w:p>
    <w:p/>
    <w:p>
      <w:r xmlns:w="http://schemas.openxmlformats.org/wordprocessingml/2006/main">
        <w:t xml:space="preserve">၂။ အထောက်အထားနှင့် ပိုင်ဆိုင်မှု- ဘုရားသခင့်နာမတော်များ၏ အဓိပ္ပါယ်ကို နားလည်ခြင်း။</w:t>
      </w:r>
    </w:p>
    <w:p/>
    <w:p>
      <w:r xmlns:w="http://schemas.openxmlformats.org/wordprocessingml/2006/main">
        <w:t xml:space="preserve">1. ရောမ 10:9-10- "ယေရှုသည် သခင်ဖြစ်တော်မူ၏" ဟု နှုတ်ဖြင့်ဝန်ခံ၍ ဘုရားသခင်သည် သူ့ကိုသေခြင်းမှ ထမြောက်စေတော်မူကြောင်းကို စိတ်နှလုံးထဲ၌ ယုံကြည်လျှင်၊ ကယ်တင်ခြင်းသို့ ရောက်လိမ့်မည်။ ယုံကြည်၍ ဖြောင့်မတ်ရာသို့ ရောက်သည်ဖြစ်၍၊ နှုတ်ဖြင့်ဝန်ခံ၍ ကယ်တင်ခြင်းသို့ ရောက်ရ၏။"</w:t>
      </w:r>
    </w:p>
    <w:p/>
    <w:p>
      <w:r xmlns:w="http://schemas.openxmlformats.org/wordprocessingml/2006/main">
        <w:t xml:space="preserve">2. ကမ္ဘာဦး 32:22-28– “ထိုညတွင် အိပ်ရာထ၍ မယားနှစ်ယောက်၊ ကျွန်မိန်းမနှစ်ယောက်နှင့် သားတော်တကျိပ်တစ်ပါးတို့ကို ခေါ်၍ ယဗ္ဗုတ်မြစ်ကမ်းကို ဖြတ်ကူး၍ စမ်းချောင်းကိုဖြတ်၍ စေလွှတ်ပြီးလျှင်၊ ယာကုပ်သည် မိမိဥစ္စာရှိသမျှကို တယောက်တည်း ကျန်ရစ်စေ၍ မိုးလင်းသည်တိုင်အောင် လူတယောက်နှင့် လုံးထွေးနေ၏။ထိုလူသည် ယာကုပ်၏ တင်ပါးဆုံရိုးကို ထိသဖြင့်၊ မိုးရွာပြီဆိုတာနဲ့ လွှတ်ပါလို့ ယာကုပ်က ပြန်ပြောတော့ ယာကုပ်က “မင်းငါ့ကို ကောင်းချီးမပေးရင် လွှတ်မှာမဟုတ်ဘူး” လို့ အဲဒီလူက မေးတော့ ယာကုပ်က “လူက၊ သင်၏နာမသည် ယာကုပ်မှတပါး၊ ဣသရေလအမျိုးဖြစ်လိမ့်မည်။ အကြောင်းမူကား၊ သင်သည် ဘုရားသခင်နှင့် လူသားတို့နှင့်အတူ ရုန်းကန်၍ အောင်နိုင်သောကြောင့်၊</w:t>
      </w:r>
    </w:p>
    <w:p/>
    <w:p>
      <w:r xmlns:w="http://schemas.openxmlformats.org/wordprocessingml/2006/main">
        <w:t xml:space="preserve">Isaiah 44:6 ဣသရေလရှင်ဘုရင် ထာဝရဘုရား မိန့်တော်မူသည်ကား၊ ငါသည် ပထမလူဖြစ်၏။ ငါ့အနားမှာ ဘုရားသခင်မရှိ။</w:t>
      </w:r>
    </w:p>
    <w:p/>
    <w:p>
      <w:r xmlns:w="http://schemas.openxmlformats.org/wordprocessingml/2006/main">
        <w:t xml:space="preserve">ဘုရားသခင်သည် တစ်ပါးတည်းသော ဘုရားသခင်ဖြစ်ပြီး ပထမနှင့် နောက်ဆုံးဖြစ်ကြောင်း ကြေငြာသည်။</w:t>
      </w:r>
    </w:p>
    <w:p/>
    <w:p>
      <w:r xmlns:w="http://schemas.openxmlformats.org/wordprocessingml/2006/main">
        <w:t xml:space="preserve">1. ဘုရားသခင်သည် အယ်လ်ဖာနှင့် အိုမီဂါဖြစ်သည်။</w:t>
      </w:r>
    </w:p>
    <w:p/>
    <w:p>
      <w:r xmlns:w="http://schemas.openxmlformats.org/wordprocessingml/2006/main">
        <w:t xml:space="preserve">၂။ ဘုရားသခင်သည် တစ်ဆူတည်းသော ဘုရားသခင်ဖြစ်သောကြောင့် သခင်ကို ကိုးစားပါ။</w:t>
      </w:r>
    </w:p>
    <w:p/>
    <w:p>
      <w:r xmlns:w="http://schemas.openxmlformats.org/wordprocessingml/2006/main">
        <w:t xml:space="preserve">1. ယောဟန် 1:1-3 အစအဦး၌ နှုတ်ကပတ်တော်ရှိ၍၊ နှုတ်ကပတ်တော်သည် ဘုရားသခင်နှင့်အတူရှိ၍၊ နှုတ်ကပတ်တော်သည် ဘုရားသခင်ဖြစ်တော်မူ၏။</w:t>
      </w:r>
    </w:p>
    <w:p/>
    <w:p>
      <w:r xmlns:w="http://schemas.openxmlformats.org/wordprocessingml/2006/main">
        <w:t xml:space="preserve">2 Deuteronomy 6:4 အိုဣသရေလအမျိုး၊ နားထောင်ကြလော့။ ငါတို့ဘုရားသခင် ထာဝရဘုရားသည် တစ်ဆူတည်းသော ထာဝရဘုရားဖြစ်တော်မူ၏။</w:t>
      </w:r>
    </w:p>
    <w:p/>
    <w:p>
      <w:r xmlns:w="http://schemas.openxmlformats.org/wordprocessingml/2006/main">
        <w:t xml:space="preserve">ဟေ​ရှာ​ယ 44:7 ရှေး​လူ​တို့​ကို ငါ​ခန့်​ထား​သော​အ​ခါ ငါ​သည်​အ​ဘယ်​သူ​အား ခေါ်​၍​ကြေ​ညာ​စေ​ရ​မည်​နည်း။ လာလတံ့သော အရာတို့ကို သူတို့အား ပြစေ။</w:t>
      </w:r>
    </w:p>
    <w:p/>
    <w:p>
      <w:r xmlns:w="http://schemas.openxmlformats.org/wordprocessingml/2006/main">
        <w:t xml:space="preserve">ဘုရားသခင်က သူတတ်နိုင်သလောက် အနာဂတ်ကို ခေါ်ပြီး ပြောနိုင်တဲ့သူကို မေးတယ်။</w:t>
      </w:r>
    </w:p>
    <w:p/>
    <w:p>
      <w:r xmlns:w="http://schemas.openxmlformats.org/wordprocessingml/2006/main">
        <w:t xml:space="preserve">1. အနာဂတ်ကိုသိခြင်း၌ဘုရားသခင်၏အချုပ်အခြာအာဏာ</w:t>
      </w:r>
    </w:p>
    <w:p/>
    <w:p>
      <w:r xmlns:w="http://schemas.openxmlformats.org/wordprocessingml/2006/main">
        <w:t xml:space="preserve">၂။ အဘယ်အရာဖြစ်လာမည်ကို သိခြင်း၌ ဘုရားသခင်၏ တန်ခိုးနှင့် သဗ္ဗညုတဉာဏ်</w:t>
      </w:r>
    </w:p>
    <w:p/>
    <w:p>
      <w:r xmlns:w="http://schemas.openxmlformats.org/wordprocessingml/2006/main">
        <w:t xml:space="preserve">1. မဿဲ 6:8 - "ထို့​ကြောင့်​ထို​သူ​တို့​နှင့်​အ​တူ​မ​ပြု​ကြ​နှင့်။ အ​ဘယ်​ကြောင့်​ဆို​သော် သင်​တို့​၏​အ​ဖ​သည် သင်​မ​တောင်း​မီ​အ​ဘယ်​အ​ရာ​ကို​သိ​သ​နည်း။</w:t>
      </w:r>
    </w:p>
    <w:p/>
    <w:p>
      <w:r xmlns:w="http://schemas.openxmlformats.org/wordprocessingml/2006/main">
        <w:t xml:space="preserve">2. ရောမ 11:33 - "အို၊ ဘုရားသခင်ကို သိသော စည်းစိမ်နှင့် ဉာဏ်ပညာ၏ နက်နဲသော နက်နဲသော ဥာဏ်တော်၊ တရားစီရင်တော်မူချက်တို့သည် မည်မျှပင် စူးစမ်း၍ မကုန်နိုင်သနည်း၊</w:t>
      </w:r>
    </w:p>
    <w:p/>
    <w:p>
      <w:r xmlns:w="http://schemas.openxmlformats.org/wordprocessingml/2006/main">
        <w:t xml:space="preserve">ဟေ​ရှာ​ယ 44:8 မ​ကြောက်​နှင့်၊ မ​ကြောက်​ကြ​နှင့်။ ထို​အချိန်​မှ​စ​၍ ငါ​ပြော​သည်​မ​ဟုတ်။ သင်တို့သည် ငါ့သက်သေပင်ဖြစ်ကြ၏။ ငါ့အနားမှာ ဘုရားသခင်ရှိသလား။ အကယ်စင်စစ် ဘုရားသခင်မရှိ။ ကျွန်တော်လည်း မသိဘူး။</w:t>
      </w:r>
    </w:p>
    <w:p/>
    <w:p>
      <w:r xmlns:w="http://schemas.openxmlformats.org/wordprocessingml/2006/main">
        <w:t xml:space="preserve">ဘုရားသခင်သည် သူ၏လူများကို မကြောက်ရွံ့ရန် စိတ်ချစေကာ သူသည် ယခင်က သူ၏တည်ရှိမှုကို ကြေငြာခဲ့ပြီး သူသည် တစ်ဆူတည်းသော ဘုရားသခင်ဖြစ်ကြောင်း သူတို့ကို သတိပေးထားသည်။</w:t>
      </w:r>
    </w:p>
    <w:p/>
    <w:p>
      <w:r xmlns:w="http://schemas.openxmlformats.org/wordprocessingml/2006/main">
        <w:t xml:space="preserve">1. ဘုရားသခင်၏ အာမခံချက်- ကျွန်ုပ်တို့သည် တစ်ယောက်တည်းမဟုတ်ကြောင်း သိရှိခြင်း။</w:t>
      </w:r>
    </w:p>
    <w:p/>
    <w:p>
      <w:r xmlns:w="http://schemas.openxmlformats.org/wordprocessingml/2006/main">
        <w:t xml:space="preserve">2. ဘုရားသခင်၏ ကြီးမြတ်ခြင်း- လူအစုအဝေးများကြားတွင် ထင်ရှားပေါ်လွင်ခြင်း။</w:t>
      </w:r>
    </w:p>
    <w:p/>
    <w:p>
      <w:r xmlns:w="http://schemas.openxmlformats.org/wordprocessingml/2006/main">
        <w:t xml:space="preserve">1. John 14:27 - ငြိမ်သက်ခြင်းကို သင်တို့၌ ငါထားခဲ့၏။ ငါ့ငြိမ်သက်ခြင်းသည် သင်တို့အား ငါပေး၏။ လောကီသားတို့ကို ပေးသကဲ့သို့မဟုတ်၊</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Isaiah 44:9 ရုပ်တုကိုထုလုပ်သော သူအပေါင်းတို့သည် အချည်းနှီးဖြစ်ကြ၏။ နှစ်သက်ဖွယ်ကောင်းသော အရာတို့သည် အကျိုးမရှိ။ သူတို့သည် သူတို့၏သက်သေများဖြစ်ကြသည်၊ မမြင်၊ မသိ၊ အရှက်ကွဲစေခြင်းငှာ၊</w:t>
      </w:r>
    </w:p>
    <w:p/>
    <w:p>
      <w:r xmlns:w="http://schemas.openxmlformats.org/wordprocessingml/2006/main">
        <w:t xml:space="preserve">ရုပ်တုတစ်ခုဖန်တီးရန် ကြိုးပမ်းမှုအားလုံးသည် အကျိုးအမြတ်မရရှိဘဲ အရှက်ကွဲစေမည်ဖြစ်သောကြောင့် အချည်းနှီးသာဖြစ်သည်။</w:t>
      </w:r>
    </w:p>
    <w:p/>
    <w:p>
      <w:r xmlns:w="http://schemas.openxmlformats.org/wordprocessingml/2006/main">
        <w:t xml:space="preserve">1. ကျွန်ုပ်တို့သည် ရုပ်တုကိုးကွယ်ခြင်း၏သွေးဆောင်မှုတွင် အရှုံးမပေးဘဲ ကျွန်ုပ်တို့၏အချိန်နှင့် ခွန်အားကို သခင်ဘုရားထံ မြှုပ်နှံရန်ရှာမည့်အစား၊</w:t>
      </w:r>
    </w:p>
    <w:p/>
    <w:p>
      <w:r xmlns:w="http://schemas.openxmlformats.org/wordprocessingml/2006/main">
        <w:t xml:space="preserve">2. ထာဝရဘုရားသည် စစ်မှန်သော နှင့် တည်မြဲသောကျေနပ်မှု၏ တစ်ခုတည်းသောအရင်းအမြစ်ဖြစ်သည်။</w:t>
      </w:r>
    </w:p>
    <w:p/>
    <w:p>
      <w:r xmlns:w="http://schemas.openxmlformats.org/wordprocessingml/2006/main">
        <w:t xml:space="preserve">1. ရောမ 1:22-23 - ပညာရှိယောင်ဆောင်ကာ လူမိုက်များဖြစ်လာကြပြီး သေတတ်သောလူ၊ ငှက်များ၊ တိရစ္ဆာန်များနှင့် တွားတတ်သောတိရစ္ဆာန်ရုပ်ပုံများအတွက် မသေနိုင်သောဘုရားသခင်၏ဘုန်းတော်ကို လဲလှယ်ကြသည်။</w:t>
      </w:r>
    </w:p>
    <w:p/>
    <w:p>
      <w:r xmlns:w="http://schemas.openxmlformats.org/wordprocessingml/2006/main">
        <w:t xml:space="preserve">၂။ ဆာလံ ၁၁၅:၄-၈ - သူတို့၏ရုပ်တုများသည် ငွေ၊ ရွှေ၊ လူ့လက်ဖြင့်ပြုလုပ်သော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ဟေ​ရှာ​ယ 44:10 အ​ဘယ်​သူ​သည်​ဘု​ရား​သ​ခင်​ကို​ဖန်​ဆင်း​တော်​မူ​သ​နည်း၊ အ​ဘယ်​သူ​သည် အ​ဘယ်​အ​ရာ​နှင့်​အ​ကျိုး​မ​ရှိ​သော​ရုပ်​တု​ကို​သွန်း​လုပ်​တော်​မူ​သနည်း။</w:t>
      </w:r>
    </w:p>
    <w:p/>
    <w:p>
      <w:r xmlns:w="http://schemas.openxmlformats.org/wordprocessingml/2006/main">
        <w:t xml:space="preserve">ပရောဖက်ဟေရှာယသည် အကျိုးမရှိသောဘုရား သို့မဟုတ် ရုပ်တုကို အဘယ်ကြောင့်ပြုလုပ်ရသနည်းဟု မေးမြန်းခဲ့သည်။</w:t>
      </w:r>
    </w:p>
    <w:p/>
    <w:p>
      <w:r xmlns:w="http://schemas.openxmlformats.org/wordprocessingml/2006/main">
        <w:t xml:space="preserve">၁။ "ရုပ်တုကိုးကွယ်ခြင်း၏မိုက်မဲခြင်း"</w:t>
      </w:r>
    </w:p>
    <w:p/>
    <w:p>
      <w:r xmlns:w="http://schemas.openxmlformats.org/wordprocessingml/2006/main">
        <w:t xml:space="preserve">2. "မိစ္ဆာဘုရားများ၏ဗလာကတိ"</w:t>
      </w:r>
    </w:p>
    <w:p/>
    <w:p>
      <w:r xmlns:w="http://schemas.openxmlformats.org/wordprocessingml/2006/main">
        <w:t xml:space="preserve">1. တမန်တော် 17:29 - "ထို့ကြောင့် ငါတို့သည် ဘုရားသခင်၏ အမျိုးအနွယ်ဖြစ်သောကြောင့်၊ ဘုရားဦးခေါင်းသည် ရွှေ၊ ငွေ၊ ကျောက်နှင့်တူသည်ဟု မထင်သင့်ပေ။"</w:t>
      </w:r>
    </w:p>
    <w:p/>
    <w:p>
      <w:r xmlns:w="http://schemas.openxmlformats.org/wordprocessingml/2006/main">
        <w:t xml:space="preserve">2. Jeremiah 10:14 - "လူတိုင်း မိမိပညာ၌ ရက်စက်တတ်၏။ တည်သူတိုင်းသည် ရုပ်တုအားဖြင့် အရှက်ကွဲတတ်၏။ အကြောင်းမူကား၊ သွန်းသောရုပ်တုသည် မုသာဖြစ်၍၊ သူတို့၌ ထွက်သက်ဝင်သက်မရှိ၊"</w:t>
      </w:r>
    </w:p>
    <w:p/>
    <w:p>
      <w:r xmlns:w="http://schemas.openxmlformats.org/wordprocessingml/2006/main">
        <w:t xml:space="preserve">Isaiah 44:11 သူ၏လုပ်ဖော်ကိုင်ဖက် အပေါင်းတို့သည် ရှက်ကြလိမ့်မည်။ အလုပ် လုပ်သောသူတို့သည် လူဖြစ်ကြ၏။ စည်းဝေးကြစေ။ ကြောက်ရွံ့၍ ရှက်ကြလိမ့်မည်။</w:t>
      </w:r>
    </w:p>
    <w:p/>
    <w:p>
      <w:r xmlns:w="http://schemas.openxmlformats.org/wordprocessingml/2006/main">
        <w:t xml:space="preserve">ဘုရားသခင်၏ အမှုတော်ထမ်းများ သည် သူ့အထံတော်၌ ရပ်တည်ရန် ရှက်ရွံ့ကြပြီး သူ၏ တရားစီရင်ခြင်းကို ကြောက်ရွံ့ကြလိမ့်မည်။</w:t>
      </w:r>
    </w:p>
    <w:p/>
    <w:p>
      <w:r xmlns:w="http://schemas.openxmlformats.org/wordprocessingml/2006/main">
        <w:t xml:space="preserve">1. ကျွန်ုပ်တို့၏အသက်တာတွင် ဘုရားသခင်၏ ကျေးဇူးတော်နှင့် ကရုဏာကို လက်ခံခြင်း။</w:t>
      </w:r>
    </w:p>
    <w:p/>
    <w:p>
      <w:r xmlns:w="http://schemas.openxmlformats.org/wordprocessingml/2006/main">
        <w:t xml:space="preserve">၂။ ဘုရားသခင်ထံတော်၌ အရှက်နှင့် ကြောက်ရွံ့မှုကို ကျော်လွှားပါ။</w:t>
      </w:r>
    </w:p>
    <w:p/>
    <w:p>
      <w:r xmlns:w="http://schemas.openxmlformats.org/wordprocessingml/2006/main">
        <w:t xml:space="preserve">1. ရောမ 8:1-2: "ထို့ကြောင့်၊ ယေရှုခရစ်၌ရှိသောသူတို့သည် ယခုတွင် အပြစ်စီရင်ခြင်း မပြုရ၊ အကြောင်းမူကား၊ ယေရှုခရစ်အားဖြင့် အသက်ကိုပေးတော်မူသော ဝိညာဉ်တော်၏တရားသည် သင်တို့အား အပြစ်နှင့်သေခြင်းတရားမှ လွတ်မြောက်စေခဲ့ပြီ။</w:t>
      </w:r>
    </w:p>
    <w:p/>
    <w:p>
      <w:r xmlns:w="http://schemas.openxmlformats.org/wordprocessingml/2006/main">
        <w:t xml:space="preserve">2. ဆာလံ 34:4 "ငါသည် ထာဝရဘုရားကို ရှာ၍ကြားနာ၍ ကြောက်လန့်ခြင်းဘေးမှ ကယ်နှုတ်တော်မူ၏။"</w:t>
      </w:r>
    </w:p>
    <w:p/>
    <w:p>
      <w:r xmlns:w="http://schemas.openxmlformats.org/wordprocessingml/2006/main">
        <w:t xml:space="preserve">Isaiah 44:12 ပန်းပဲသမားသည် မီးခဲ၌ မီးခဲဖြင့်ထု၍ သံတူဖြင့် ပုံသွင်း၍ လက်ရုံးခွန်အားဖြင့် ပြုပြင်တတ်၏။ အကယ်စင်စစ်၊ သူသည် ဆာလောင်၍ ခွန်အားလည်း လျော့ပါး၏၊၊ ရေမသောက်၊ .</w:t>
      </w:r>
    </w:p>
    <w:p/>
    <w:p>
      <w:r xmlns:w="http://schemas.openxmlformats.org/wordprocessingml/2006/main">
        <w:t xml:space="preserve">ပန်းထိမ်သည် မီးညှပ်များ၊ တူများနှင့် သူ့ကိုယ်ပိုင် ခွန်အားဖြင့် ကြိုးကြိုးစားစား လုပ်ဆောင်သော်လည်း ငတ်မွတ်ပြီး အားအင်ကုန်ခန်းနေပါသည်။</w:t>
      </w:r>
    </w:p>
    <w:p/>
    <w:p>
      <w:r xmlns:w="http://schemas.openxmlformats.org/wordprocessingml/2006/main">
        <w:t xml:space="preserve">1. ယုံကြည်ခြင်း၏ခွန်အား- ခက်ခဲသောကာလတွင် ဘုရားသခင်ထံမှ ခွန်အားရရှိခြင်း။</w:t>
      </w:r>
    </w:p>
    <w:p/>
    <w:p>
      <w:r xmlns:w="http://schemas.openxmlformats.org/wordprocessingml/2006/main">
        <w:t xml:space="preserve">2. ပင်ပန်းသော်လည်း မပင်ပန်းခြင်း - ဘဝ၏ရုန်းကန်မှုများကို ဇွဲလုံ့လဖြင့် ခံနိုင်ရည်ရှိခြင်း။</w:t>
      </w:r>
    </w:p>
    <w:p/>
    <w:p>
      <w:r xmlns:w="http://schemas.openxmlformats.org/wordprocessingml/2006/main">
        <w:t xml:space="preserve">1. ဆာလံ 121:1-2 "ငါ့မစခြင်းသည် အဘယ်ကလာသနည်း၊ ငါသည် တောင်ကုန်းတို့ကို မျှော်ကြည့်၏။</w:t>
      </w:r>
    </w:p>
    <w:p/>
    <w:p>
      <w:r xmlns:w="http://schemas.openxmlformats.org/wordprocessingml/2006/main">
        <w:t xml:space="preserve">2 Matthew 11:28-30 "ပင်ပန်း၍ ဝန်လေးသောသူအပေါင်းတို့၊ ငါ့ထံသို့လာကြလော့။ ငါသည် ချမ်းသာပေးမည်။ ငါ့ထမ်းဘိုးကို ယူ၍ ငါ့ထံမှ သင်ယူလော့။ ငါ့ထမ်းပိုးသည် လွယ်၍ ငါ့ဝန်လည်း ပေါ့၏။</w:t>
      </w:r>
    </w:p>
    <w:p/>
    <w:p>
      <w:r xmlns:w="http://schemas.openxmlformats.org/wordprocessingml/2006/main">
        <w:t xml:space="preserve">Isaiah 44:13 လက်သမားသည် မိမိအုပ်စိုးခြင်းကို ဖြန့်ကျက်တတ်၏။ မျဉ်းကြောင်းဖြင့် စျေးရောင်း၏။ လေယဉ်နှင့် တပ်ဆင်၍ အိမ်မြှောင်နှင့် စျေးရောင်း၍ လူပုံအတိုင်း၊ အိမ်၌နေစေခြင်းငှါ၊</w:t>
      </w:r>
    </w:p>
    <w:p/>
    <w:p>
      <w:r xmlns:w="http://schemas.openxmlformats.org/wordprocessingml/2006/main">
        <w:t xml:space="preserve">ကျမ်းပိုဒ်တွင် လှပသော အရာတစ်ခုကို ဖန်တီးရန် သူ၏ကိရိယာများကို အသုံးပြု၍ လက်သမားဆရာတစ်ဦးအကြောင်း ပြောပြသည်။</w:t>
      </w:r>
    </w:p>
    <w:p/>
    <w:p>
      <w:r xmlns:w="http://schemas.openxmlformats.org/wordprocessingml/2006/main">
        <w:t xml:space="preserve">1- လှပသောအရာတစ်ခုကို ဖန်တီးရန် ကျွန်ုပ်တို့၏လက်ဆောင်များနှင့် အရည်အချင်းများကို အသုံးပြုနိုင်သည်။</w:t>
      </w:r>
    </w:p>
    <w:p/>
    <w:p>
      <w:r xmlns:w="http://schemas.openxmlformats.org/wordprocessingml/2006/main">
        <w:t xml:space="preserve">၂။ ဘုရားသခင်ကို ဂုဏ်တင်ဖို့ ကျွန်တော်တို့ရဲ့ အရည်အချင်းတွေကို အသုံးပြုသင့်တယ်။</w:t>
      </w:r>
    </w:p>
    <w:p/>
    <w:p>
      <w:r xmlns:w="http://schemas.openxmlformats.org/wordprocessingml/2006/main">
        <w:t xml:space="preserve">၁။ ဧဖက် ၄း၃၁-၃၂ - “ခါးသီးခြင်း၊ ဒေါသ၊ အမျက်ထွက်ခြင်း၊ အော်ဟစ်ခြင်း၊ ဆဲဆိုခြင်း၊ ငြူစူခြင်းရှိသမျှတို့နှင့်အတူ သင်တို့မှ ကင်းလွတ်ကြပါစေ။ ."</w:t>
      </w:r>
    </w:p>
    <w:p/>
    <w:p>
      <w:r xmlns:w="http://schemas.openxmlformats.org/wordprocessingml/2006/main">
        <w:t xml:space="preserve">2 ကောလောသဲ 3:17 - "နှုတ်ကပတ်တော်အားဖြင့်သော်လည်းကောင်း၊ အကျင့်အားဖြင့်လည်းကောင်း သခင်ယေရှု၏နာမတော်ကိုအမှီပြု၍ ခပ်သိမ်းသောအမှုတို့ကိုပြု၍ ခမည်းတော်ဘုရားသခင်အား ကျေးဇူးတော်ကို ချီးမွမ်းကြလော့။"</w:t>
      </w:r>
    </w:p>
    <w:p/>
    <w:p>
      <w:r xmlns:w="http://schemas.openxmlformats.org/wordprocessingml/2006/main">
        <w:t xml:space="preserve">Isaiah 44:14 အာရဇ်ပင်တို့ကို ခုတ်ထစ်၍ တောသစ်ပင်တို့တွင် မိမိအတွက် ခိုင်ခံ့စေသော ထင်းရူးပင်နှင့် သပိတ်ပင်တို့ကို ယူ၍ ပြာကိုစိုက်၍ မိုးရွာစေ၏။</w:t>
      </w:r>
    </w:p>
    <w:p/>
    <w:p>
      <w:r xmlns:w="http://schemas.openxmlformats.org/wordprocessingml/2006/main">
        <w:t xml:space="preserve">ဘုရားသခင်သည် တန်ခိုးကြီးပြီး အသန်မာဆုံးသစ်ပင်များကို သစ်တောမှယူကာ သူ့ရည်ရွယ်ချက်အတွက် အသုံးပြုကာ စိုက်ပျိုးကာ အာဟာရဖြစ်စေရန် မိုးရွာပေးနိုင်သည်။</w:t>
      </w:r>
    </w:p>
    <w:p/>
    <w:p>
      <w:r xmlns:w="http://schemas.openxmlformats.org/wordprocessingml/2006/main">
        <w:t xml:space="preserve">1. ဘုရားသခင်၏တန်ခိုးတော်- ကျွန်ုပ်တို့၏ဘဝကို သူမည်သို့ပြောင်းလဲနိုင်မည်နည်း။</w:t>
      </w:r>
    </w:p>
    <w:p/>
    <w:p>
      <w:r xmlns:w="http://schemas.openxmlformats.org/wordprocessingml/2006/main">
        <w:t xml:space="preserve">၂။ ဘုရားသခင်ရဲ့ ပံ့ပိုးပေးမှုနဲ့ စောင့်ရှောက်မှုကို ယုံကြည်ကိုးစားပါ။</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ဆာလံ 29:10 - "ထာဝရဘုရားသည် ရေလွှမ်းမိုးဘေး၌ ထိုင်တော်မူ၏။</w:t>
      </w:r>
    </w:p>
    <w:p/>
    <w:p>
      <w:r xmlns:w="http://schemas.openxmlformats.org/wordprocessingml/2006/main">
        <w:t xml:space="preserve">Isaiah 44:15 ထိုအခါ လူသည် မီးရှို့ရမည်။ မီးညှိ၍ မုန့်ဖုတ်၏။ အကယ်စင်စစ်၊ သူသည် ဘုရားကိုလုပ်၍ ကိုးကွယ်၏။ ရုပ်တုကိုထုလုပ်၍ လဲလေ၏။</w:t>
      </w:r>
    </w:p>
    <w:p/>
    <w:p>
      <w:r xmlns:w="http://schemas.openxmlformats.org/wordprocessingml/2006/main">
        <w:t xml:space="preserve">လူသည် နတ်အတုများကို ဖန်တီးကာ ကိုးကွယ်လိုစိတ်ရှိသည်။</w:t>
      </w:r>
    </w:p>
    <w:p/>
    <w:p>
      <w:r xmlns:w="http://schemas.openxmlformats.org/wordprocessingml/2006/main">
        <w:t xml:space="preserve">၁။ မိစ္ဆာဘုရားများကို အသိအမှတ်ပြုပြီး ရုပ်ပုံကိုးကွယ်ခြင်းကို ငြင်းပယ်နည်း (ဟေရှာယ ၄၄:၁၅)</w:t>
      </w:r>
    </w:p>
    <w:p/>
    <w:p>
      <w:r xmlns:w="http://schemas.openxmlformats.org/wordprocessingml/2006/main">
        <w:t xml:space="preserve">၂။ ကျွန်ုပ်တို့အတွက် ရုပ်တုများပြုလုပ်ခြင်းအန္တရာယ် (ဟေရှာယ ၄၄:၁၅)၊</w:t>
      </w:r>
    </w:p>
    <w:p/>
    <w:p>
      <w:r xmlns:w="http://schemas.openxmlformats.org/wordprocessingml/2006/main">
        <w:t xml:space="preserve">1. ထွက်မြောက်ရာကျမ်း 20:3-5 ငါ့ရှေ့၌ အခြားသောဘုရားမရှိရ။</w:t>
      </w:r>
    </w:p>
    <w:p/>
    <w:p>
      <w:r xmlns:w="http://schemas.openxmlformats.org/wordprocessingml/2006/main">
        <w:t xml:space="preserve">၂။ ဆာလံ ၁၁၅:၄-၈ သူတို့၏ရုပ်တုများသည် ရွှေငွေ၊ လူ့လက်ဖြင့်လုပ်သော အရာများဖြစ်သည်။ နှုတ်ရှိသော်လည်း စကားမပြောတတ်။ မျက်စိရှိသော်လည်း မမြင်။</w:t>
      </w:r>
    </w:p>
    <w:p/>
    <w:p>
      <w:r xmlns:w="http://schemas.openxmlformats.org/wordprocessingml/2006/main">
        <w:t xml:space="preserve">Isaiah 44:16 မီး၌ မီးရှို့၍၊ အမဲသားကိုစား၏။ သူ ကင် သည် နှင့် ကျေနပ် ၏ ။</w:t>
      </w:r>
    </w:p>
    <w:p/>
    <w:p>
      <w:r xmlns:w="http://schemas.openxmlformats.org/wordprocessingml/2006/main">
        <w:t xml:space="preserve">ဘုရားသခင်သည် ချက်ပြုတ်ရန်နှင့် သူ့ကိုယ်သူ နွေးထွေးစေရန်အတွက် အသုံးပြုသည့် မီးဖိုတစ်ခုအတွက် ထင်း၏တစ်စိတ်တစ်ပိုင်းကို အသုံးပြုခဲ့သည်။</w:t>
      </w:r>
    </w:p>
    <w:p/>
    <w:p>
      <w:r xmlns:w="http://schemas.openxmlformats.org/wordprocessingml/2006/main">
        <w:t xml:space="preserve">၁။ ဘုရားသခင်ရောက်ရှိခြင်း၏ နှစ်သိမ့်မှု</w:t>
      </w:r>
    </w:p>
    <w:p/>
    <w:p>
      <w:r xmlns:w="http://schemas.openxmlformats.org/wordprocessingml/2006/main">
        <w:t xml:space="preserve">2. ဘုရားသခင်၏ တန်ခိုးတော် ပေးဆောင်ခြင်း။</w:t>
      </w:r>
    </w:p>
    <w:p/>
    <w:p>
      <w:r xmlns:w="http://schemas.openxmlformats.org/wordprocessingml/2006/main">
        <w:t xml:space="preserve">၁။ မဿဲ ၆:၂၅-၂၇ - “ထို့ကြောင့် ငါဆိုသည်ကား၊ အဘယ်သို့စားရပါမည်နည်း၊ အဘယ်သို့ သောက်ရမည်ကို မစိုးရိမ်ကြနှင့်၊ ကိုယ်ခန္ဓာနှင့် 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2. ဆာလံ 121:1-2 - "ငါ့မစခြင်းသည် အဘယ်ကလာသနည်း၊ ငါသည် ကောင်းကင်နှင့်မြေကြီးကို ဖန်ဆင်းတော်မူသောအရှင် ထာဝရဘုရားထံတော်မှ ကြွလာတော်မူ၏။"</w:t>
      </w:r>
    </w:p>
    <w:p/>
    <w:p>
      <w:r xmlns:w="http://schemas.openxmlformats.org/wordprocessingml/2006/main">
        <w:t xml:space="preserve">Isaiah 44:17 ကျန်ကြွင်းသော ရုပ်တုကို ထုလုပ်၍ ဘုရားကိုလုပ်၍၊ ပြပ်ဝပ်ကိုးကွယ်လျက်၊ ကယ်မတော်မူပါဟု ဆုတောင်းလေ၏။ ကိုယ်တော်သည် အကျွန်ုပ်၏ဘုရားဖြစ်တော်မူ၏။</w:t>
      </w:r>
    </w:p>
    <w:p/>
    <w:p>
      <w:r xmlns:w="http://schemas.openxmlformats.org/wordprocessingml/2006/main">
        <w:t xml:space="preserve">လူတို့သည် တစ်စုံတစ်ခု၏ အစိတ်အပိုင်းကို ယူ၍ ဘုရားအဖြစ်သို့ ကိုးကွယ်ကြပြီး၊ ၎င်းတို့၏ဘုရားအဖြစ် မှတ်ယူကြသောကြောင့် လွတ်မြောက်ရန် ဆုတောင်းကာ ဦးညွှတ်ဆုတောင်းကြသည်။</w:t>
      </w:r>
    </w:p>
    <w:p/>
    <w:p>
      <w:r xmlns:w="http://schemas.openxmlformats.org/wordprocessingml/2006/main">
        <w:t xml:space="preserve">1. အတုအယောင် Idol များကို သတိပြုပါ- ဤလောက၏ အရာများကို အဘယ်ကြောင့် ငြင်းပယ်ရမည်နည်း။</w:t>
      </w:r>
    </w:p>
    <w:p/>
    <w:p>
      <w:r xmlns:w="http://schemas.openxmlformats.org/wordprocessingml/2006/main">
        <w:t xml:space="preserve">2. ယုံကြည်ခြင်းတန်ခိုး- သခင်ဘုရား၌ ကျွန်ုပ်တို့ အဘယ်ကြောင့် ယုံကြည်ကိုးစားရမည်နည်း။</w:t>
      </w:r>
    </w:p>
    <w:p/>
    <w:p>
      <w:r xmlns:w="http://schemas.openxmlformats.org/wordprocessingml/2006/main">
        <w:t xml:space="preserve">၁။ တရားဟောရာ ၄:၁၅-၁၉ - ရုပ်တုများဖန်တီးခြင်းအန္တရာယ်</w:t>
      </w:r>
    </w:p>
    <w:p/>
    <w:p>
      <w:r xmlns:w="http://schemas.openxmlformats.org/wordprocessingml/2006/main">
        <w:t xml:space="preserve">၂။ ဆာလံ ၆၂:၁-၂ - ကယ်တင်ခြင်းအတွက် သခင်ဘုရားကို ယုံကြည်ကိုးစားခြင်း။</w:t>
      </w:r>
    </w:p>
    <w:p/>
    <w:p>
      <w:r xmlns:w="http://schemas.openxmlformats.org/wordprocessingml/2006/main">
        <w:t xml:space="preserve">Isaiah 44:18 သူတို့သည် မသိနားမလည်ကြ။ မမြင်နိုင်အောင် မျက်စိကိုမှိတ်ထားတော်မူ၏။ နားမလည်နိုင်သော သူတို့၏ စိတ်နှလုံးကို၎င်း၊</w:t>
      </w:r>
    </w:p>
    <w:p/>
    <w:p>
      <w:r xmlns:w="http://schemas.openxmlformats.org/wordprocessingml/2006/main">
        <w:t xml:space="preserve">ဘုရားသခင့်လူမျိုးသည် ၎င်းတို့၏ မသိနားမလည်မှုနှင့် နားလည်မှုကင်းမဲ့ခြင်းကြောင့် အမှန်တရားကို မျက်ကွယ်ပြုလေ့ရှိသည်။</w:t>
      </w:r>
    </w:p>
    <w:p/>
    <w:p>
      <w:r xmlns:w="http://schemas.openxmlformats.org/wordprocessingml/2006/main">
        <w:t xml:space="preserve">၁။ “ဘုရားသခင်၏ အမှန်တရားအတွက် ကျွန်ုပ်တို့၏မျက်လုံးများနှင့် နှလုံးသားများကို ဖွင့်ရန် ဖိတ်ခေါ်ခြင်း”</w:t>
      </w:r>
    </w:p>
    <w:p/>
    <w:p>
      <w:r xmlns:w="http://schemas.openxmlformats.org/wordprocessingml/2006/main">
        <w:t xml:space="preserve">2. "မသိဘဲ မျက်စိကန်းခြင်း၏ အန္တရာယ်"</w:t>
      </w:r>
    </w:p>
    <w:p/>
    <w:p>
      <w:r xmlns:w="http://schemas.openxmlformats.org/wordprocessingml/2006/main">
        <w:t xml:space="preserve">၁။ သုတ္တံ ၂၉:၁၈၊ “ရူပါရုံမရှိလျှင် လူတို့သည် ပျက်စီးတတ်၏”၊</w:t>
      </w:r>
    </w:p>
    <w:p/>
    <w:p>
      <w:r xmlns:w="http://schemas.openxmlformats.org/wordprocessingml/2006/main">
        <w:t xml:space="preserve">မဿဲ ၆း၂၂-၂၃ “မျက်စိသည် ကိုယ်၏မီးခွက်ဖြစ်၏။ မျက်စိကျန်းမာလျှင် တစ်ကိုယ်လုံး အလင်းနှင့်ပြည့်လိမ့်မည်။ မျက်စိမကျန်းမာလျှင် တစ်ကိုယ်လုံး မှောင်မိုက်ဖြစ်လိမ့်မည်။ “</w:t>
      </w:r>
    </w:p>
    <w:p/>
    <w:p>
      <w:r xmlns:w="http://schemas.openxmlformats.org/wordprocessingml/2006/main">
        <w:t xml:space="preserve">Isaiah 44:19 အဘယ်သူမျှ စိတ်နှလုံး၌ မဆင်ခြင်ဘဲ၊ ငါသည် မီး၌ မီးရှို့ပြီဟု ဆိုနိုင်သော အသိပညာ၊ ဥာဏ်လည်းမရှိ၊ မီးခဲပေါ်မှာ မုန့်ဖုတ်ပြီ။ အမဲသားကို ကင်ပြီး စားပြီ၊ ကျန်ကြွင်းသော အကြွင်းအကျန်ကို စက်ဆုပ်ရွံရှာဘွယ် ဖြစ်စေသလော။ ငါသည် သစ်ပင်ထိပ်၌ လဲ၍နေရမည်လော။</w:t>
      </w:r>
    </w:p>
    <w:p/>
    <w:p>
      <w:r xmlns:w="http://schemas.openxmlformats.org/wordprocessingml/2006/main">
        <w:t xml:space="preserve">ဘုရားသခင်သည် လူတို့ကို ၎င်းတို့၏ လုပ်ရပ်များ၏ အကျိုးဆက်များကို နားမလည်သည့်အတွက် ပြစ်တင်ရှုတ်ချကာ စက်ဆုပ်ရွံရှာဖွယ်ဟု ယူဆရမည့် အရာကို အဘယ်ကြောင့် ပြုရသနည်းဟု မေးခွန်းထုတ်သည်။</w:t>
      </w:r>
    </w:p>
    <w:p/>
    <w:p>
      <w:r xmlns:w="http://schemas.openxmlformats.org/wordprocessingml/2006/main">
        <w:t xml:space="preserve">1. လျစ်လျူရှုခြင်း၏အန္တရာယ်များ- ကျွန်ုပ်တို့၏လုပ်ဆောင်ချက်များ၏အကျိုးဆက်များကို နားလည်ရန် အဘယ်ကြောင့်အရေးကြီးသနည်း။</w:t>
      </w:r>
    </w:p>
    <w:p/>
    <w:p>
      <w:r xmlns:w="http://schemas.openxmlformats.org/wordprocessingml/2006/main">
        <w:t xml:space="preserve">2. ပိုင်းခြားသိမြင်မှုစွမ်းအား- စက်ဆုပ်ရွံရှာဖွယ်များကို အသိအမှတ်ပြုနည်း</w:t>
      </w:r>
    </w:p>
    <w:p/>
    <w:p>
      <w:r xmlns:w="http://schemas.openxmlformats.org/wordprocessingml/2006/main">
        <w:t xml:space="preserve">1. သုတ္တံ 29:18 - "ရူပါရုံမရှိလျှင် လူတို့သည် ပျက်စီးတတ်၏။ တရားကို စောင့်သောသူမူကား၊</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Isaiah 44:20 သူသည် ပြာပေါ်တွင် ကျက်စားတတ်၏။ လှည့်စားသောစိတ်နှလုံးသည် သူ့အသက်ကို မကယ်မနှုတ်နိုင်ဘဲ၊ ငါ့ညာလက်၌ မုသာစကားရှိသည်မဟုတ်လောဟု မပြောဘဲ လမ်းလွဲစေ၏။</w:t>
      </w:r>
    </w:p>
    <w:p/>
    <w:p>
      <w:r xmlns:w="http://schemas.openxmlformats.org/wordprocessingml/2006/main">
        <w:t xml:space="preserve">လူတို့သည် လိမ်လည်လှည့်ဖြားခြင်းကို ခံရနိုင်ပြီး၊ ၎င်းတို့၏ လှည့်စားမှုများမှ မလွတ်မြောက်နိုင်ပေ။</w:t>
      </w:r>
    </w:p>
    <w:p/>
    <w:p>
      <w:r xmlns:w="http://schemas.openxmlformats.org/wordprocessingml/2006/main">
        <w:t xml:space="preserve">၁။ "မိမိကိုယ်ကို လှည့်စားခြင်း၏ အန္တရာယ်"</w:t>
      </w:r>
    </w:p>
    <w:p/>
    <w:p>
      <w:r xmlns:w="http://schemas.openxmlformats.org/wordprocessingml/2006/main">
        <w:t xml:space="preserve">2. "ငါတို့ကိုယ်တိုင် လိမ်ပြောတယ်"</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2. သုတ္တံကျမ်း 14:12 - "လူသည် မှန်သည်ဟုထင်သောလမ်းရှိ၏၊ အဆုံး၌သေခြင်းသို့ရောက်သောလမ်းရှိ၏"</w:t>
      </w:r>
    </w:p>
    <w:p/>
    <w:p>
      <w:r xmlns:w="http://schemas.openxmlformats.org/wordprocessingml/2006/main">
        <w:t xml:space="preserve">Isaiah 44:21 အို ယာကုပ်နှင့် ဣသရေလအမျိုး၊ အကြောင်းမူကား၊ သင်သည် ငါ့ကျွန်ဖြစ်၏။ သင်သည် ငါ့ကျွန်ဖြစ်၏။ အိုဣသရေလအမျိုး၊ သင်သည် ငါ့ကိုမေ့လျော့တော်မမူ။</w:t>
      </w:r>
    </w:p>
    <w:p/>
    <w:p>
      <w:r xmlns:w="http://schemas.openxmlformats.org/wordprocessingml/2006/main">
        <w:t xml:space="preserve">ကျွန်ုပ်တို့သည် ကိုယ်တော်၏ကျေးကျွန်များဖြစ်ကြောင်းနှင့် ဘုရားသခင်သည် ကျွန်ုပ်တို့အား မည်သည့်အခါမျှ မေ့မည်မဟုတ်ကြောင်း ကျွန်ုပ်တို့အား သတိပေးထားသည်။</w:t>
      </w:r>
    </w:p>
    <w:p/>
    <w:p>
      <w:r xmlns:w="http://schemas.openxmlformats.org/wordprocessingml/2006/main">
        <w:t xml:space="preserve">၁။ ဘုရားသခင်သည် မိမိ၏လူမျိုးတော်အတွက် မပျက်မကွက်သောမေတ္တာ</w:t>
      </w:r>
    </w:p>
    <w:p/>
    <w:p>
      <w:r xmlns:w="http://schemas.openxmlformats.org/wordprocessingml/2006/main">
        <w:t xml:space="preserve">2. ဘုရားသခင့မှတ်ဉာဏ်၏တန်ခိုး</w:t>
      </w:r>
    </w:p>
    <w:p/>
    <w:p>
      <w:r xmlns:w="http://schemas.openxmlformats.org/wordprocessingml/2006/main">
        <w:t xml:space="preserve">1. Jeremiah 31:3 "ထာဝရဘုရားသည် ငါ့ရှေ့၌ ပေါ်ထွန်းတော်မူပြီ၊ မှန်ပါသည်၊ ငါသည် သင့်ကို ထာဝရ ချစ်ခြင်းမေတ္တာနှင့် ချစ်ပါပြီ၊ ထို့ကြောင့် ကရုဏာနှင့် ဆွဲငင်ပါ၏" ဟု မိန့်တော်မူ၏။</w:t>
      </w:r>
    </w:p>
    <w:p/>
    <w:p>
      <w:r xmlns:w="http://schemas.openxmlformats.org/wordprocessingml/2006/main">
        <w:t xml:space="preserve">၂။ ဆာလံ ၁၀၃:၁၁ - “ကောင်းကင်သည် မြေကြီးထက်မြင့်သည်နှင့်အမျှ ကိုယ်တော်ကိုကြောက်ရွံ့သောသူတို့၌ ကရုဏာတော်သည် ကြီးလှပေ၏။</w:t>
      </w:r>
    </w:p>
    <w:p/>
    <w:p>
      <w:r xmlns:w="http://schemas.openxmlformats.org/wordprocessingml/2006/main">
        <w:t xml:space="preserve">Isaiah 44:22 ထူထပ်သော မိုဃ်းတိမ်ကဲ့သို့၊ သင်၏ဒုစရိုက်များကို၎င်း၊ သင်၏ဒုစရိုက်များကို မိုဃ်းတိမ်ကဲ့သို့၎င်း ငါချေဖျက်ပြီ။ ငါ့ထံသို့ပြန်လာကြလော့။ အကြောင်းမူကား၊ သင့်ကို ငါရွေးနှုတ်ပြီ။</w:t>
      </w:r>
    </w:p>
    <w:p/>
    <w:p>
      <w:r xmlns:w="http://schemas.openxmlformats.org/wordprocessingml/2006/main">
        <w:t xml:space="preserve">ဘုရားသခင်သည် သူ့ထံလှည့်လာသူများကို ခွင့်လွှတ်ပေးသည်။</w:t>
      </w:r>
    </w:p>
    <w:p/>
    <w:p>
      <w:r xmlns:w="http://schemas.openxmlformats.org/wordprocessingml/2006/main">
        <w:t xml:space="preserve">1- ကျွန်ုပ်တို့၏အမှားများ မည်သို့ပင်ရှိစေကာမူ ဘုရားသခင်သည် ကျွန်ုပ်တို့ကို ခွင့်လွှတ်ပြီး ရွေးနှုတ်ရန်အသင့်ရှိနေပါသည်။</w:t>
      </w:r>
    </w:p>
    <w:p/>
    <w:p>
      <w:r xmlns:w="http://schemas.openxmlformats.org/wordprocessingml/2006/main">
        <w:t xml:space="preserve">2: ကျွန်ုပ်တို့သည် ဘုရားသခင်၏ ကရုဏာတော်နှင့် ကျွန်ုပ်တို့ကို ခွင့်လွှတ်လိုသောဆန္ဒကို ယုံကြည်စိတ်ချနိုင်ပါသည်။</w:t>
      </w:r>
    </w:p>
    <w:p/>
    <w:p>
      <w:r xmlns:w="http://schemas.openxmlformats.org/wordprocessingml/2006/main">
        <w:t xml:space="preserve">1 ယေရမိ 3:22 - “ဖောက်ပြန်သောသားတို့၊ ပြန်လာကြလော့။ သင်တို့ ဖောက်ပြန်သောအကျင့်ကို ငါကုစားမည်။</w:t>
      </w:r>
    </w:p>
    <w:p/>
    <w:p>
      <w:r xmlns:w="http://schemas.openxmlformats.org/wordprocessingml/2006/main">
        <w:t xml:space="preserve">2:1 ယောဟန် 1:9 - "ငါတို့သည် ငါတို့၏အပြစ်များကို ဝန်ခံလျှင် ငါတို့၏အပြစ်များကိုလွှတ်ခြင်းငှာ၎င်း၊ မတရားသောအမှုကို ကင်းစင်စေခြင်းငှာ၎င်း၊</w:t>
      </w:r>
    </w:p>
    <w:p/>
    <w:p>
      <w:r xmlns:w="http://schemas.openxmlformats.org/wordprocessingml/2006/main">
        <w:t xml:space="preserve">Isaiah 44:23 အိုကောင်းကင်တို့၊ သီချင်းဆိုကြလော့။ ထာဝရဘုရားပြုတော်မူပြီ၊ မြေကြီးအောက်အရပ်တို့၊ ကြွေးကြော်ကြလော့။ တောတောင်များ၊ တောတောင်များနှင့် သစ်ပင်များတို့၊ ကြွေးကြော်ကြလော့။ အကြောင်းမူကား၊ ထာဝရဘုရားသည် ယာကုပ်ကို ရွေးနှုတ်၍၊ ဣသရေလအမျိုး၌ ကိုယ်ကို ဘုန်းထင်ရှားစေတော်မူပြီ။</w:t>
      </w:r>
    </w:p>
    <w:p/>
    <w:p>
      <w:r xmlns:w="http://schemas.openxmlformats.org/wordprocessingml/2006/main">
        <w:t xml:space="preserve">ထာဝရဘုရားသည် ကြီးစွာသောအမှုတို့ကို ပြုတော်မူ၍၊</w:t>
      </w:r>
    </w:p>
    <w:p/>
    <w:p>
      <w:r xmlns:w="http://schemas.openxmlformats.org/wordprocessingml/2006/main">
        <w:t xml:space="preserve">1. ဘုရားသခင်၏ ကောင်းမြတ်ခြင်း၌ ဝမ်းမြောက်ကြလော့။</w:t>
      </w:r>
    </w:p>
    <w:p/>
    <w:p>
      <w:r xmlns:w="http://schemas.openxmlformats.org/wordprocessingml/2006/main">
        <w:t xml:space="preserve">2. ရွေးနှုတ်ခြင်းအတွက် ထာဝရဘုရားကို ချီးမွမ်းကြလော့။</w:t>
      </w:r>
    </w:p>
    <w:p/>
    <w:p>
      <w:r xmlns:w="http://schemas.openxmlformats.org/wordprocessingml/2006/main">
        <w:t xml:space="preserve">1. ဆာလံ 98:1 - "အို ထာဝရဘုရားအား သီချင်းသစ်ကို ဆိုကြလော့။</w:t>
      </w:r>
    </w:p>
    <w:p/>
    <w:p>
      <w:r xmlns:w="http://schemas.openxmlformats.org/wordprocessingml/2006/main">
        <w:t xml:space="preserve">2. ရောမ 5:8 - "ဘုရားသခင်သည် ငါတို့ကို ချစ်တော်မူသော်လည်း၊ ငါတို့သည် အပြစ်ရှိစဉ်ပင်၊ ခရစ်တော်သည် ငါတို့အတွက်ကြောင့် အသေခံတော်မူသည်ဖြစ်၍၊</w:t>
      </w:r>
    </w:p>
    <w:p/>
    <w:p>
      <w:r xmlns:w="http://schemas.openxmlformats.org/wordprocessingml/2006/main">
        <w:t xml:space="preserve">Isaiah 44:24 သင်၏ရွေးနှုတ်သောသခင် ထာဝရဘုရားမိန့်တော်မူသည်ကား၊ ငါသည် ခပ်သိမ်းသောအရာတို့ကို ဖန်ဆင်းတော်မူသော ထာဝရဘုရားဖြစ်၏။ မိုဃ်းကောင်းကင်ကို ဖြန့်၍ တစ်ခုတည်း၊ မြေကြီးကို ငါကိုယ်တိုင် ဖြန့်ကြဲ၍၊</w:t>
      </w:r>
    </w:p>
    <w:p/>
    <w:p>
      <w:r xmlns:w="http://schemas.openxmlformats.org/wordprocessingml/2006/main">
        <w:t xml:space="preserve">ဘုရားသခင်၊ သခင်နှင့် ရွေးနှုတ်တော်မူသော ဘုရားသခင်သည် ကောင်းကင်နှင့် မြေကြီးအပါအဝင် အရာခပ်သိမ်းကို ဖန်ဆင်းတော်မူ၏။</w:t>
      </w:r>
    </w:p>
    <w:p/>
    <w:p>
      <w:r xmlns:w="http://schemas.openxmlformats.org/wordprocessingml/2006/main">
        <w:t xml:space="preserve">1. ဘုရားသခင်သည် ဖန်ဆင်းရှင်အဖြစ်- မြင့်မြတ်သောပုံစံဖြင့် ကျွန်ုပ်တို့ကိုယ်ကို မြင်ခြင်း။</w:t>
      </w:r>
    </w:p>
    <w:p/>
    <w:p>
      <w:r xmlns:w="http://schemas.openxmlformats.org/wordprocessingml/2006/main">
        <w:t xml:space="preserve">2. ကျွန်ုပ်တို့၏ရွေးနှုတ်ရှင်- ကျဆုံးနေသောကမ္ဘာတွင် ကျွန်ုပ်တို့၏မျှော်လင့်ချက်နှင့် ကယ်တင်ခြင်း</w:t>
      </w:r>
    </w:p>
    <w:p/>
    <w:p>
      <w:r xmlns:w="http://schemas.openxmlformats.org/wordprocessingml/2006/main">
        <w:t xml:space="preserve">1. ကမ္ဘာဦးကျမ်း 1:1-2 - "အစအဦး၌ ဘုရားသခင်သည် ကောင်းကင်နှင့်မြေကြီးကို ဖန်ဆင်းတော်မူ၏။ မြေကြီးသည် ပုံသဏ္ဍာန်မရှိ၊ ပျက်ပြယ်သွားပြီး၊ နက်နဲသောမျက်နှာပေါ်တွင် မှောင်မိုက်ရှိ၍ ဘုရားသခင်၏ ဝိညာဉ်တော်သည် မျက်နှာပေါ်တွင် ပျံဝဲနေတော်မူ၏။ ရေထဲက။"</w:t>
      </w:r>
    </w:p>
    <w:p/>
    <w:p>
      <w:r xmlns:w="http://schemas.openxmlformats.org/wordprocessingml/2006/main">
        <w:t xml:space="preserve">၂။ ကောလောသဲ ၁:၁၅-၁၇ - “သူသည် မျက်မြင်မရသောဘုရားသခင်၏ပုံသဏ္ဍာန်၊ ဖန်ဆင်းရာအားလုံး၏သားဦးဖြစ်တော်မူ၏။ အကြောင်းမူကား၊ ခပ်သိမ်းသောအရာတို့ကို ကောင်းကင်နှင့်မြေကြီးပေါ်၌ ဖန်ဆင်းတော်မူ၍၊ ရာဇပလ္လင်ဖြစ်စေ၊ အုပ်စိုးသူဖြစ်စေ၊ အုပ်စိုးသူဖြစ်စေ၊ အုပ်စိုးရှင်သည် ခပ်သိမ်းသောအရာတို့ကို ကိုယ်တော်အားဖြင့်လည်းကောင်း၊ သူ့အတွက်လည်းကောင်း ဖန်ဆင်းထားတော်မူ၏။</w:t>
      </w:r>
    </w:p>
    <w:p/>
    <w:p>
      <w:r xmlns:w="http://schemas.openxmlformats.org/wordprocessingml/2006/main">
        <w:t xml:space="preserve">Isaiah 44:25 မုသာကို နှိမ့်ချ၍ နတ်ဆရာတို့ကို ရူးစေတတ်၏။ ပညာရှိတို့ကို နောက်ပြန်လှည့်၍ ပညာကို မိုက်စေတော်မူ၏။</w:t>
      </w:r>
    </w:p>
    <w:p/>
    <w:p>
      <w:r xmlns:w="http://schemas.openxmlformats.org/wordprocessingml/2006/main">
        <w:t xml:space="preserve">ဘုရားသခင်သည် နောက်ဆုံးတွင် ချုပ်ကိုင်ထားပြီး လှည့်ဖြားခြင်းနှင့် ခြယ်လှယ်ရန် ကြိုးပမ်းသူများ၏ အစီအစဉ်များကို တားဆီးမည်ဖြစ်သည်။</w:t>
      </w:r>
    </w:p>
    <w:p/>
    <w:p>
      <w:r xmlns:w="http://schemas.openxmlformats.org/wordprocessingml/2006/main">
        <w:t xml:space="preserve">1. ဘုရားသခင်သည် ထိန်းချုပ်ထားတော်မူသည်- ဟေရှာယ 44:25 ၏အကျိုးဆက်များ</w:t>
      </w:r>
    </w:p>
    <w:p/>
    <w:p>
      <w:r xmlns:w="http://schemas.openxmlformats.org/wordprocessingml/2006/main">
        <w:t xml:space="preserve">၂။ မှားယွင်းသောအသိပညာ၏အန္တရာယ်– ဟေရှာယ ၄၄:၂၅ လေ့လာမှု</w:t>
      </w:r>
    </w:p>
    <w:p/>
    <w:p>
      <w:r xmlns:w="http://schemas.openxmlformats.org/wordprocessingml/2006/main">
        <w:t xml:space="preserve">1. သုတ္တံကျမ်း 14:12 - "လူသည် မှန်သည်ဟုထင်သောလမ်းရှိ၏၊ အဆုံး၌ သေခြင်းသို့ရောက်သောလမ်းရှိ၏"</w:t>
      </w:r>
    </w:p>
    <w:p/>
    <w:p>
      <w:r xmlns:w="http://schemas.openxmlformats.org/wordprocessingml/2006/main">
        <w:t xml:space="preserve">2. James 3:17 - "အထက်မှရှိသောပညာမူကား ပဌမစင်ကြယ်၏၊ ထို့နောက် ငြိမ်းအေးသော၊ နူးညံ့သိမ်မွေ့၍ ဆက်ဆံရလွယ်ကူသည်၊ ကရုဏာတရားနှင့် ပြည့်စုံသော၊ ဘက်မလိုက်ဘဲ၊ လျှို့ဝှက်ခြင်းမရှိဘဲ၊</w:t>
      </w:r>
    </w:p>
    <w:p/>
    <w:p>
      <w:r xmlns:w="http://schemas.openxmlformats.org/wordprocessingml/2006/main">
        <w:t xml:space="preserve">Isaiah 44:26 ထို​သူ​သည် ကျွန်​တော်​၏​နှုတ်​က​ပတ်​ကို​အတည်ပြု​၍ တ​မန်​တော်​တို့​၏​အ​ကြံ​ကို​ပြု​တော်​မူ​၏။ ယေရုရှလင်မြို့ကို၊ ယုဒမြို့တို့၌ ဆောက်၍ ဆွေးမြေ့သော အရပ်တို့ကို ငါပေါ်ထွန်းစေမည်။</w:t>
      </w:r>
    </w:p>
    <w:p/>
    <w:p>
      <w:r xmlns:w="http://schemas.openxmlformats.org/wordprocessingml/2006/main">
        <w:t xml:space="preserve">သခင်သည် သူ၏ကတိတော်များကို ဖြည့်ဆည်းရန်နှင့် သူ၏တမန်များ၏ အကြံဉာဏ်ကို ဖြည့်ဆည်းပေးရန် ရည်စူးထားသည်။ ယေရုရှလင်မြို့ကို လူနေစေမယ်၊</w:t>
      </w:r>
    </w:p>
    <w:p/>
    <w:p>
      <w:r xmlns:w="http://schemas.openxmlformats.org/wordprocessingml/2006/main">
        <w:t xml:space="preserve">1. သခင်ဘုရား၏ ကတိတော်များနှင့် ပြည့်စုံခြင်း။</w:t>
      </w:r>
    </w:p>
    <w:p/>
    <w:p>
      <w:r xmlns:w="http://schemas.openxmlformats.org/wordprocessingml/2006/main">
        <w:t xml:space="preserve">2. သူ၏လူများအတွက် သခင်၏စောင့်ရှောက်မှု</w:t>
      </w:r>
    </w:p>
    <w:p/>
    <w:p>
      <w:r xmlns:w="http://schemas.openxmlformats.org/wordprocessingml/2006/main">
        <w:t xml:space="preserve">1. Isaiah 43:19 - ကြည့်ရှုလော့၊ အသစ်သောအရာကို ငါပြုမည်။ ယခု ပေါက်လိမ့်မည်။ နင်မသိဘူးလား။ တော၌လမ်းနှင့် လွင်ပြင်၌ မြစ်များကို ငါလုပ်မည်။</w:t>
      </w:r>
    </w:p>
    <w:p/>
    <w:p>
      <w:r xmlns:w="http://schemas.openxmlformats.org/wordprocessingml/2006/main">
        <w:t xml:space="preserve">၂။ ဆာလံ ၃၇:၃-၅ -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Isaiah 44:27 နက်နဲရာအရပ်သို့ ရှောက်သွားလော့။ သင်၏မြစ်တို့ကို ငါခန်းခြောက်စေမည်ဟု မိန့်တော်မူ၏။</w:t>
      </w:r>
    </w:p>
    <w:p/>
    <w:p>
      <w:r xmlns:w="http://schemas.openxmlformats.org/wordprocessingml/2006/main">
        <w:t xml:space="preserve">ဘုရားသခင်သည် မြစ်များကို ခန်းခြောက်စေသော တန်ခိုးရှိသည်။</w:t>
      </w:r>
    </w:p>
    <w:p/>
    <w:p>
      <w:r xmlns:w="http://schemas.openxmlformats.org/wordprocessingml/2006/main">
        <w:t xml:space="preserve">၁။ ဘုရားသခင်သည် မဖြစ်နိုင်သောအရာများကို လုပ်ဆောင်ရန် တန်ခိုးရှိသည်။—ဟေရှာယ ၄၄:၂၇</w:t>
      </w:r>
    </w:p>
    <w:p/>
    <w:p>
      <w:r xmlns:w="http://schemas.openxmlformats.org/wordprocessingml/2006/main">
        <w:t xml:space="preserve">၂။ လိုအပ်သောအချိန်များတွင် သင့်အားထောက်ပံ့ရန် ဘုရားသခင်ကို အားကိုးပါ။—ဟေရှာယ ၄၄:၂၇</w:t>
      </w:r>
    </w:p>
    <w:p/>
    <w:p>
      <w:r xmlns:w="http://schemas.openxmlformats.org/wordprocessingml/2006/main">
        <w:t xml:space="preserve">၁။ ယောရှု ၃:၁၅-၁၇ - ဣသရေလလူတို့သည် ဂျော်ဒန်မြစ်ကို ဖြတ်ကူးသောအခါ၊</w:t>
      </w:r>
    </w:p>
    <w:p/>
    <w:p>
      <w:r xmlns:w="http://schemas.openxmlformats.org/wordprocessingml/2006/main">
        <w:t xml:space="preserve">2. ထွက်မြောက်ရာ 14:21-22 - ဘုရားသခင်သည် ဣသရေလလူတို့အဘို့ ပင်လယ်နီကို ခွဲခွာသောအခါ၊</w:t>
      </w:r>
    </w:p>
    <w:p/>
    <w:p>
      <w:r xmlns:w="http://schemas.openxmlformats.org/wordprocessingml/2006/main">
        <w:t xml:space="preserve">Isaiah 44:28 ကုရုမင်းဆိုသည်ကား၊ သူသည် ငါ၏သိုးထိန်းဖြစ်၏။ ငါ့အလိုရှိသမျှကို ပြုလိမ့်မည်။ ဗိမာန်တော်သို့၎င်း၊ တိုက်မြစ်ကို ချလိမ့်မည်။</w:t>
      </w:r>
    </w:p>
    <w:p/>
    <w:p>
      <w:r xmlns:w="http://schemas.openxmlformats.org/wordprocessingml/2006/main">
        <w:t xml:space="preserve">ဘုရားသခင်သည် ကုရုအကြောင်းပြောပြီး သူသည် သူ၏သိုးထိန်းဖြစ်ပြီး သူ၏ဆန္ဒများကို ဖြည့်ဆည်းပေးမည်ဟု မိန့်တော်မူသည်။ ယေရုရှလင်မြို့ကိုတည်ဆောက်ပြီး ဗိမာန်တော်အုတ်မြစ်ချဖို့ ကုရုကို အမိန့်ပေးတယ်။</w:t>
      </w:r>
    </w:p>
    <w:p/>
    <w:p>
      <w:r xmlns:w="http://schemas.openxmlformats.org/wordprocessingml/2006/main">
        <w:t xml:space="preserve">၁။ ဘုရားသခင်၏ အချုပ်အခြာအာဏာ- ဟေရှာယ ၄၄:၂၈ လေ့လာမှု</w:t>
      </w:r>
    </w:p>
    <w:p/>
    <w:p>
      <w:r xmlns:w="http://schemas.openxmlformats.org/wordprocessingml/2006/main">
        <w:t xml:space="preserve">၂။ နာခံခြင်း၏တန်ခိုး- ကုရုသည် ဘုရားသခင်၏အမိန့်တော်များကို မည်သို့လိုက်နာခဲ့သနည်း။</w:t>
      </w:r>
    </w:p>
    <w:p/>
    <w:p>
      <w:r xmlns:w="http://schemas.openxmlformats.org/wordprocessingml/2006/main">
        <w:t xml:space="preserve">၁။ ဆာလံ ၂၃:၁ - “ထာဝရဘုရားသည် ငါ၏သိုးထိန်းဖြစ်တော်မူ၏။</w:t>
      </w:r>
    </w:p>
    <w:p/>
    <w:p>
      <w:r xmlns:w="http://schemas.openxmlformats.org/wordprocessingml/2006/main">
        <w:t xml:space="preserve">2. မဿဲ 6:10 - "နိုင်ငံတော်သည် ကောင်းကင်ဘုံ၌ ရှိသကဲ့သို့ မြေကြီးပေါ်မှာ ပြည့်စုံပါစေသော။</w:t>
      </w:r>
    </w:p>
    <w:p/>
    <w:p>
      <w:r xmlns:w="http://schemas.openxmlformats.org/wordprocessingml/2006/main">
        <w:t xml:space="preserve">ဟေရှာယ အခန်းကြီး ၄၅ တွင် အယူမှားသောဘုရင် ကုရု၏ အခန်းကဏ္ဍကို အလေးပေးဖော်ပြထားသည်၊ သူ၏လူများအတွက် ဘုရားသခင်၏ ကယ်တင်ခြင်းအစီအစဉ်တွင် လက်နက်တစ်ခုအဖြစ် ဖော်ပြထားသည်။ ၎င်းသည် ဘုရားသခင်၏ အချုပ်အခြာအာဏာ၊ သူ၏ရည်ရွယ်ချက်များအတွက် မဖြစ်နိုင်သောနည်းလမ်းများကို အသုံးပြုနိုင်စွမ်းနှင့် လူမျိုးအားလုံးကို သူ့ထံလှည့်ရန် သူ၏ဖိတ်ခေါ်ချက်ကို မီးမောင်းထိုးပြသည်။</w:t>
      </w:r>
    </w:p>
    <w:p/>
    <w:p>
      <w:r xmlns:w="http://schemas.openxmlformats.org/wordprocessingml/2006/main">
        <w:t xml:space="preserve">1 အပိုဒ်- ကုရုအား သူ၏ဘိသိက်ခံအဖြစ် ဘုရားသခင်ကြေညာသည့်အခန်းတွင်၊ တိုင်းနိုင်ငံများကို အနိုင်ယူရန်နှင့် သူ၏ပြည်နှင်ခံလူများ ပြန်လာရေးအတွက် တံခါးဖွင့်ပေးမည့် ဘိသိက်ခံအဖြစ် ကုရုကို စတင်ခဲ့သည်။ ဘုရားသခင်သည် သူ၏အချုပ်အခြာအာဏာနှင့် သူ၏ရည်ရွယ်ချက်များကို ပြီးမြောက်စေရန် အယူမှားအုပ်စိုးရှင်များကိုပင် အသုံးပြုနိုင်စွမ်းရှိကြောင်း ကြေငြာသည် (ဟေရှာယ ၄၅:၁-၁၃)။</w:t>
      </w:r>
    </w:p>
    <w:p/>
    <w:p>
      <w:r xmlns:w="http://schemas.openxmlformats.org/wordprocessingml/2006/main">
        <w:t xml:space="preserve">ဒုတိယအပိုဒ်- ဘုရားသခင်သည် ကိုယ်တော်တစ်ပါးတည်းသာလျှင် စစ်မှန်သောဘုရားသခင်ဖြစ်ပြီး အရာခပ်သိမ်း၏ဖန်ဆင်းရှင်ဖြစ်ကြောင်း အလေးပေး၍ ရုပ်တုများနှင့် အတုအယောင်ဘုရားများကို စိန်ခေါ်သည်။ ကယ်တင်ခြင်းအလို့ငှာ တပါးအမျိုးသားတို့ကို လှည့်၍ ဒူးထောက်၍ လျှာရှိသမျှတို့သည် ကိုယ်တော်၌ သစ္စာစောင့်သိကြမည်ဟု ကြွေးကြော်တော်မူသည် (ဟေရှာယ ၄၅:၁၄-၂၅)။</w:t>
      </w:r>
    </w:p>
    <w:p/>
    <w:p>
      <w:r xmlns:w="http://schemas.openxmlformats.org/wordprocessingml/2006/main">
        <w:t xml:space="preserve">အကျဉ်းချုပ်မှာ,</w:t>
      </w:r>
    </w:p>
    <w:p>
      <w:r xmlns:w="http://schemas.openxmlformats.org/wordprocessingml/2006/main">
        <w:t xml:space="preserve">ဟေရှာယ အခန်းကြီး လေးဆယ့်ငါးတွင် ဖော်ပြသည်။</w:t>
      </w:r>
    </w:p>
    <w:p>
      <w:r xmlns:w="http://schemas.openxmlformats.org/wordprocessingml/2006/main">
        <w:t xml:space="preserve">ကယ်တင်ခြင်းအတွက် ဘုရားသခင်သည် ကုရုကိုအသုံးပြုခြင်း၊</w:t>
      </w:r>
    </w:p>
    <w:p>
      <w:r xmlns:w="http://schemas.openxmlformats.org/wordprocessingml/2006/main">
        <w:t xml:space="preserve">အချုပ်အခြာအာဏာနှင့် တိုင်းနိုင်ငံတို့ကို ခေါ်တော်မူပါ။</w:t>
      </w:r>
    </w:p>
    <w:p/>
    <w:p>
      <w:r xmlns:w="http://schemas.openxmlformats.org/wordprocessingml/2006/main">
        <w:t xml:space="preserve">ကုရုကို ဘုရားသခင်ရွေးချယ်သော တူရိယာအဖြစ် ကြွေးကြော်ခြင်း။</w:t>
      </w:r>
    </w:p>
    <w:p>
      <w:r xmlns:w="http://schemas.openxmlformats.org/wordprocessingml/2006/main">
        <w:t xml:space="preserve">ရုပ်တုများကိုစိန်ခေါ်ပါ။ ဘုရားသခင်ရဲ့ အချုပ်အခြာအာဏာကို အလေးထားတယ်။</w:t>
      </w:r>
    </w:p>
    <w:p>
      <w:r xmlns:w="http://schemas.openxmlformats.org/wordprocessingml/2006/main">
        <w:t xml:space="preserve">တပါးအမျိုးသားတို့အား ခေါ်ကြလော့။ ဒူးခေါင်းတိုင်း ညွတ်ကြလိမ့်မည်။</w:t>
      </w:r>
    </w:p>
    <w:p/>
    <w:p>
      <w:r xmlns:w="http://schemas.openxmlformats.org/wordprocessingml/2006/main">
        <w:t xml:space="preserve">ဤအခန်းတွင် အယူမှားသောဘုရင် ကုရုကို သူ၏လူများအတွက် ကယ်တင်ခြင်းအစီအစဉ်တွင် ကိရိယာတစ်ခုအဖြစ် ဘုရားသခင်အသုံးပြုပုံကို မီးမောင်းထိုးပြထားသည်။ ဘုရားသခင်သည် သူ၏အချုပ်အခြာအာဏာကို ကြေငြာပြီး သူ၏ရည်ရွယ်ချက်များကို ပြီးမြောက်ရန် မဖြစ်နိုင်သောနည်းလမ်းများကိုပင် အသုံးပြုနိုင်စွမ်းရှိသည်။ သူသည် စစ်မှန်သောဘုရားသခင်နှင့် အရာခပ်သိမ်းကို ဖန်ဆင်းရှင်အဖြစ် သူ၏ထူးခြားမှုကို အလေးပေးကာ ရုပ်တုများနှင့် အတုအယောင်ဘုရားများကို စိန်ခေါ်သည်။ ကယ်တင်ခြင်းအတွက် ဘုရားသခင်ထံတော်သို့ လှည့်လာရန် သူတို့ကို ဖိတ်ခေါ်ပြီး လူမျိုးတိုင်းအား ဒူးထောက်ကာ လျှာတိုင်းသည် သူ့အား သစ္စာခံမည်ဟု ကျိန်ဆိုကြောင်း ကြေငြာခဲ့သည်။ အခန်းတွင် ဘုရားသခင်၏ တန်ခိုးတော်၊ သူ၏ အချုပ်အခြာအာဏာနှင့် လူအပေါင်းတို့က သူ့ကို အသိအမှတ်ပြုကိုးကွယ်ရန် သူ၏ဆန္ဒကို ပြသထားသည်။</w:t>
      </w:r>
    </w:p>
    <w:p/>
    <w:p>
      <w:r xmlns:w="http://schemas.openxmlformats.org/wordprocessingml/2006/main">
        <w:t xml:space="preserve">Isaiah 45:1 ထာဝရဘုရားသည် ဘိသိက်ခံသောသူအား မိန့်တော်မူသည်ကား၊ ငါကိုင်ဆောင်သော ကုရုအား၊ ရှေ့တော်၌ ထားရစ်သော တံခါးနှစ်ပေါက်ကို ဖွင့်ခြင်းငှါ ရှင်ဘုရင်၏ခါးကို ငါဖြည်မည်။ တံခါးတို့ကို မပိတ်ရ။</w:t>
      </w:r>
    </w:p>
    <w:p/>
    <w:p>
      <w:r xmlns:w="http://schemas.openxmlformats.org/wordprocessingml/2006/main">
        <w:t xml:space="preserve">ဘုရားသခင်သည် ကုရုကို ဘိသိက်ခံပြီး တိုင်းနိုင်ငံများကို နှိမ့်ချရန် ကုရုအား ရွေးချယ်ထားပြီး ဖြတ်သန်းသွားလာနိုင်စေရန် တံခါးများဖွင့်ပေးမည်ဖြစ်သည်။</w:t>
      </w:r>
    </w:p>
    <w:p/>
    <w:p>
      <w:r xmlns:w="http://schemas.openxmlformats.org/wordprocessingml/2006/main">
        <w:t xml:space="preserve">1. ဘုရားသခင်ပေးသနားခြင်း- ကိုယ်တော်၏ဘုန်းအသရေအတွက် ကျွန်ုပ်တို့၏လက်ဆောင်များကို အသုံးပြုခြင်း။</w:t>
      </w:r>
    </w:p>
    <w:p/>
    <w:p>
      <w:r xmlns:w="http://schemas.openxmlformats.org/wordprocessingml/2006/main">
        <w:t xml:space="preserve">၂။ ခက်ခဲသောအခြေအနေများအလယ်တွင် ဘုရားသခင်ကို ယုံကြည်ကိုးစားပါ။</w:t>
      </w:r>
    </w:p>
    <w:p/>
    <w:p>
      <w:r xmlns:w="http://schemas.openxmlformats.org/wordprocessingml/2006/main">
        <w:t xml:space="preserve">၁။ မဿဲ ၄:၂၃-၂၄ - “ယေရှုသည် ဂါလိလဲပြည်အရပ်ရပ်သို့ ကြွတော်မူ၍၊ တရားစရပ်တို့၌ ဆုံးမဩဝါဒပေးလျက်၊ နိုင်ငံတော်နှင့်ဆိုင်သော ဧဝံဂေလိတရားကို ဟောလျက်၊ လူတို့တွင် အနာရောဂါအမျိုးမျိုးတို့ကို ငြိမ်းစေတော်မူ၏။ ရှုရိပြည်အရပ်ရပ်တို့၌ အမျိုးမျိုးသော အနာရောဂါစွဲကပ်၍ နှိပ်စက်ညှဉ်းပန်းခြင်းခံရသော နာမကျန်းသူအပေါင်းတို့ကို အထံတော်သို့ ဆောင်ခဲ့၍ နတ်ဆိုးစွဲသောသူ၊</w:t>
      </w:r>
    </w:p>
    <w:p/>
    <w:p>
      <w:r xmlns:w="http://schemas.openxmlformats.org/wordprocessingml/2006/main">
        <w:t xml:space="preserve">2 ဟေရှာယ 43:1-2 - “ယခုမူကား၊ အိုယာကုပ်၊ သင့်အား ဖန်ဆင်းတော်မူသော ထာဝရဘုရား မိန့်တော်မူသည်ကား၊ အိုဣသရေလအမျိုး၊ မစိုးရိမ်နှင့်။ သင့်ကို ငါရွေးယူပြီ၊ သင်၏နာမဖြင့် ခေါ်ဝေါ်သော၊ ငါသည် ငါ့ဖြစ်၏ ။ သင်သည် ရေကို ဖြတ်၍ ရှောက်သွားသောအခါ၊ ငါသည် သင်နှင့်အတူရှိ၍ မြစ်များကို ဖြတ်၍ မလျှံစေရ၊ သင်သည် မီးဖြင့် သွားလာသောအခါ သင်သည် မလောင်ရ၊ မီးသည်လည်း သင့်အပေါ်သို့ မတက်ရ။"</w:t>
      </w:r>
    </w:p>
    <w:p/>
    <w:p>
      <w:r xmlns:w="http://schemas.openxmlformats.org/wordprocessingml/2006/main">
        <w:t xml:space="preserve">Isaiah 45:2 သင့်ရှေ့မှာ ငါသွား၍ ကောက်သော အရပ်တို့ကို ဖြောင့်စေမည်။ ကြေးဝါတံခါးတို့ကို အပိုင်းပိုင်းဖြတ်၍ သံကန့်လန့်ကျင်များကို မိုးကြိုးဖြင့် ဖြတ်မည်။</w:t>
      </w:r>
    </w:p>
    <w:p/>
    <w:p>
      <w:r xmlns:w="http://schemas.openxmlformats.org/wordprocessingml/2006/main">
        <w:t xml:space="preserve">ဘုရားသခင်သည် သူ၏လူများရှေ့သို့ သွားကာ သူတို့၏လမ်း၌ တည်ရှိနေသည့် မည်သည့်အတားအဆီးကိုမဆို ဖြိုခွင်းမည်ဖြစ်သည်။</w:t>
      </w:r>
    </w:p>
    <w:p/>
    <w:p>
      <w:r xmlns:w="http://schemas.openxmlformats.org/wordprocessingml/2006/main">
        <w:t xml:space="preserve">1. "ဘုရားသခင်သည် သင့်ရှေ့မှာသွား၍ လမ်းရှင်းပေးမည်"</w:t>
      </w:r>
    </w:p>
    <w:p/>
    <w:p>
      <w:r xmlns:w="http://schemas.openxmlformats.org/wordprocessingml/2006/main">
        <w:t xml:space="preserve">2. "ဘုရားသခင်သည် သင်နှင့် သင့်ပန်းတိုင်များကြားရှိ အတားအဆီးမှန်သမျှကို ဖယ်ရှားပေးမည်"</w:t>
      </w:r>
    </w:p>
    <w:p/>
    <w:p>
      <w:r xmlns:w="http://schemas.openxmlformats.org/wordprocessingml/2006/main">
        <w:t xml:space="preserve">1. ဖိလိပ္ပိ 4:13 - "ငါ့ကိုခွန်အားပေးသောခရစ်တော်အားဖြင့် ခပ်သိမ်းသောအမှုတို့ကို ငါတတ်စွမ်းနိုင်သည်"</w:t>
      </w:r>
    </w:p>
    <w:p/>
    <w:p>
      <w:r xmlns:w="http://schemas.openxmlformats.org/wordprocessingml/2006/main">
        <w:t xml:space="preserve">2. ဆာလံ 18:29 - အကြောင်းမူကား၊ ကိုယ်တော်အားဖြင့် အကျွန်ုပ်သည် တပ်ကို ဖြတ်၍ အကျွန်ုပ်၏ဘုရားသခင့်အားဖြင့် အုတ်ရိုးပေါ်မှ ခုန်တက်ပါ၏။</w:t>
      </w:r>
    </w:p>
    <w:p/>
    <w:p>
      <w:r xmlns:w="http://schemas.openxmlformats.org/wordprocessingml/2006/main">
        <w:t xml:space="preserve">Isaiah 45:3 မှောင်မိုက်ဘဏ္ဍာနှင့် ဝှက်ထားသော စည်းစိမ်ဥစ္စာတို့ကို သင့်အား ငါပေးမည်။ ငါသည် သင့်နာမဖြင့် ခေါ်ဝေါ်သော ထာဝရဘုရားသည် ဣသရေလအမျိုး၏ ဘုရားသခင်ဖြစ်သည်ကို သင်သိမည်အကြောင်း၊</w:t>
      </w:r>
    </w:p>
    <w:p/>
    <w:p>
      <w:r xmlns:w="http://schemas.openxmlformats.org/wordprocessingml/2006/main">
        <w:t xml:space="preserve">ဤကျမ်းပိုဒ်သည် မိမိလူတို့အား မှောင်မိုက်နှင့် ဝှက်ထားသော စည်းစိမ်ဘဏ္ဍာများ ပေးဆောင်ရန် သခင်ဘုရား၏ ကတိတော်နှင့် စပ်လျဉ်းပြီး ၎င်းတို့ကို အမည်ဖြင့် ခေါ်ဝေါ်ကာ ဣသရေလအမျိုး၏ ဘုရားသခင်ဖြစ်တော်မူကြောင်းကို ဖော်ပြထားသည်။</w:t>
      </w:r>
    </w:p>
    <w:p/>
    <w:p>
      <w:r xmlns:w="http://schemas.openxmlformats.org/wordprocessingml/2006/main">
        <w:t xml:space="preserve">၁။ ဘုရားသခင်၏ ကြွယ်ဝသော ကောင်းချီးများကို တွေ့ကြုံခံစားပါ။</w:t>
      </w:r>
    </w:p>
    <w:p/>
    <w:p>
      <w:r xmlns:w="http://schemas.openxmlformats.org/wordprocessingml/2006/main">
        <w:t xml:space="preserve">၂။ ဘုရားသခင်၏ သစ္စာစောင့်သိမှု ဘဏ္ဍာတော်များကို ရှာဖွေတွေ့ရှိခြင်း။</w:t>
      </w:r>
    </w:p>
    <w:p/>
    <w:p>
      <w:r xmlns:w="http://schemas.openxmlformats.org/wordprocessingml/2006/main">
        <w:t xml:space="preserve">1. ဧဖက် ၃:၂၀-၂၁ - ယခုကျွန်ုပ်တို့တောင်းဆိုသမျှထက် အဆမတန်ပို၍ ကြီးကြီးမားမားလုပ်ဆောင်နိုင်သူအား ကျွန်ုပ်တို့အတွင်း၌ရှိသော သူ၏တန်ခိုးတော်အရ၊ အသင်းတော်၌လည်းကောင်း၊ ယေရှုခရစ်၌ ဘုန်းကြီးတော်မူစေသတည်း။ အစဉ်အဆက်၊ အာမင်။</w:t>
      </w:r>
    </w:p>
    <w:p/>
    <w:p>
      <w:r xmlns:w="http://schemas.openxmlformats.org/wordprocessingml/2006/main">
        <w:t xml:space="preserve">2. 2 ကောရိန္သု 9:8 - ဘုရားသခင်သည် သင့်အား ကြွယ်ဝစွာ ကောင်းကြီးပေးနိုင်စွမ်းရှိသောကြောင့် သင်လိုအပ်သမျှအရာခပ်သိမ်းနှင့် အချိန်တိုင်းတွင် ကောင်းသောအလုပ်၌ ကြွယ်ဝလိမ့်မည်။</w:t>
      </w:r>
    </w:p>
    <w:p/>
    <w:p>
      <w:r xmlns:w="http://schemas.openxmlformats.org/wordprocessingml/2006/main">
        <w:t xml:space="preserve">Isaiah 45:4 ငါ့ကျွန်ယာကုပ်နှင့် ငါရွေးကောက်သောဣသရေလတို့ကြောင့်၊ ငါသည် သင့်ကို အမည်နာမဖြင့်ပင် မှည့်ပြီ။ သင်သည် ငါ့ကို မသိသော်လည်း၊</w:t>
      </w:r>
    </w:p>
    <w:p/>
    <w:p>
      <w:r xmlns:w="http://schemas.openxmlformats.org/wordprocessingml/2006/main">
        <w:t xml:space="preserve">ဘုရားသခင်သည် ယာကုပ်နှင့်ဣသရေလတို့ကို သူ၏ရွေးချယ်ထားသောလူများအဖြစ် ရွေးချယ်ထားပြီး သူ့ကိုမသိသော်လည်း သူတို့ကို အထူးအမည်ပေးထားသည်။</w:t>
      </w:r>
    </w:p>
    <w:p/>
    <w:p>
      <w:r xmlns:w="http://schemas.openxmlformats.org/wordprocessingml/2006/main">
        <w:t xml:space="preserve">၁။ ဘုရားသခင်သည် ကျွန်ုပ်တို့၏အသက်တာတွင် အမြဲရှိနေသည်၊ ကျွန်ုပ်တို့သဘောမပေါက်သည့်တိုင်၊</w:t>
      </w:r>
    </w:p>
    <w:p/>
    <w:p>
      <w:r xmlns:w="http://schemas.openxmlformats.org/wordprocessingml/2006/main">
        <w:t xml:space="preserve">၂။ ဘုရားသခင် ရွေးချယ်ထားသော လူများ၏ တန်ခိုး၊</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၁၃၉:၇-၁၂ - ကိုယ်တော်၏ဝိညာဉ်တော်မှ အဘယ်အရပ်သို့ သွားရမည်နည်း။ သို့မဟုတ် ကိုယ်တော်၏အထံတော်မှ အကျွန်ုပ်သည် အဘယ်အရပ်သို့ ပြေးရမည်နည်း။ ကောင်းကင်ဘုံသို့ ငါတက်လျှင် သင်သည် ထိုအရပ်၌ ရှိတော်မူ၏။ ငါသည် ငရဲ၌ အိပ်ရာကို ဆောင်လျှင် သင်သည် ထိုအရပ်၌ ရှိတော်မူ၏။ နံနက်အတောင်တို့ကို ယူ၍ ပင်လယ်၏ အဆုံး၌ နေလျှင်၊ ထိုအရပ်၌ပင် ကိုယ်တော်၏လက်သည် အကျွန်ုပ်ကို ပို့ဆောင်၍၊ အကယ်စင်စစ် မှောင်မိုက်သည် ငါ့ကို ဖုံးလွှမ်းလိမ့်မည်ဟု ငါဆိုလျှင်၊ ညသည်ပင် ငါ့အဖို့ အလင်းဖြစ်လိမ့်မည်။</w:t>
      </w:r>
    </w:p>
    <w:p/>
    <w:p>
      <w:r xmlns:w="http://schemas.openxmlformats.org/wordprocessingml/2006/main">
        <w:t xml:space="preserve">Isaiah 45:5 ငါသည် ထာဝရဘုရား ဖြစ်၏။ ငါ့မှတပါး အခြားသော ဘုရားသခင်မရှိ။ ငါမှတပါး ဘုရားသခင်မရှိ။ သင်သည် ငါ့ကို မသိသော်လည်း၊</w:t>
      </w:r>
    </w:p>
    <w:p/>
    <w:p>
      <w:r xmlns:w="http://schemas.openxmlformats.org/wordprocessingml/2006/main">
        <w:t xml:space="preserve">ဘုရားသခင်သည် တစ်ဆူတည်းသော စစ်မှန်သော ဘုရားသခင်ဖြစ်ပြီး သူ့ကို မသိသောသူများကို ခွန်အားပေးထားသည်။</w:t>
      </w:r>
    </w:p>
    <w:p/>
    <w:p>
      <w:r xmlns:w="http://schemas.openxmlformats.org/wordprocessingml/2006/main">
        <w:t xml:space="preserve">1. သခင်ဘုရား၏တန်ခိုးတော်ကိုရှာဖွေခြင်း - ဟေရှာယ 45:5 တွင်ဘုရားသခင်၏တန်ခိုးတော်ကိုရှာဖွေခြင်း</w:t>
      </w:r>
    </w:p>
    <w:p/>
    <w:p>
      <w:r xmlns:w="http://schemas.openxmlformats.org/wordprocessingml/2006/main">
        <w:t xml:space="preserve">၂။ တစ်ဆူတည်းသော ဘုရားသခင်ကို သိခြင်း - ဟေရှာယ ၄၅:၅ တွင် ထာဝရဘုရား၏ မြင့်မြတ်မှုကို အသိအမှတ်ပြုခြင်း</w:t>
      </w:r>
    </w:p>
    <w:p/>
    <w:p>
      <w:r xmlns:w="http://schemas.openxmlformats.org/wordprocessingml/2006/main">
        <w:t xml:space="preserve">1. Jeremiah 10:10-11 - ထာဝရဘုရားမူကား၊ စစ်မှန်သောဘုရားသခင်ဖြစ်တော်မူ၏။ အသက်ရှင်တော်မူသောဘုရားသခင်၊ နိစ္စထာဝရရှင်ဘုရင်ဖြစ်တော်မူ၏။ အမျက်တော်ထွက်၍ မြေကြီးသည် တုန်လှုပ်၍၊</w:t>
      </w:r>
    </w:p>
    <w:p/>
    <w:p>
      <w:r xmlns:w="http://schemas.openxmlformats.org/wordprocessingml/2006/main">
        <w:t xml:space="preserve">2. တရားဟောရာ 4:39 - သို့ဖြစ်၍ ထာဝရဘုရားသည် အထက်ကောင်းကင်ဘုံ၌၎င်း၊ အောက်အရပ်မြေကြီးပေါ်မှာ ထာဝရဘုရားသည် အထက်ကောင်းကင်ဘုံ၌ ဘုရားသခင်ဖြစ်တော်မူကြောင်းကို ယနေ့သိမှတ်၍ နှလုံးသွင်းဆင်ခြင်ကြလော့။</w:t>
      </w:r>
    </w:p>
    <w:p/>
    <w:p>
      <w:r xmlns:w="http://schemas.openxmlformats.org/wordprocessingml/2006/main">
        <w:t xml:space="preserve">Isaiah 45:6 နေထွက်ရာအရပ်၊ အနောက်အရပ်တို့မှ သိစေခြင်းငှါ၊ ငါသည် ထာဝရဘုရားဖြစ်၏။</w:t>
      </w:r>
    </w:p>
    <w:p/>
    <w:p>
      <w:r xmlns:w="http://schemas.openxmlformats.org/wordprocessingml/2006/main">
        <w:t xml:space="preserve">ဘုရားသခင်သည် ကျွန်ုပ်တို့ကို ကယ်တင်နိုင်သော တစ်ဦးတည်းသောအရှင်ဖြစ်သည်။</w:t>
      </w:r>
    </w:p>
    <w:p/>
    <w:p>
      <w:r xmlns:w="http://schemas.openxmlformats.org/wordprocessingml/2006/main">
        <w:t xml:space="preserve">1: ကျွန်ုပ်တို့သည် ဘုရားသခင်ကို အားကိုးရမည်ဖြစ်ပြီး အခြားမရှိပေ။</w:t>
      </w:r>
    </w:p>
    <w:p/>
    <w:p>
      <w:r xmlns:w="http://schemas.openxmlformats.org/wordprocessingml/2006/main">
        <w:t xml:space="preserve">2: ဘုရားသခင်သည် ကျွန်ုပ်တို့အား ကယ်တင်ခြင်းသို့ ယူဆောင်လာနိုင်သော တစ်ပါးတည်းသောအရှင်ဖြစ်သည်။</w:t>
      </w:r>
    </w:p>
    <w:p/>
    <w:p>
      <w:r xmlns:w="http://schemas.openxmlformats.org/wordprocessingml/2006/main">
        <w:t xml:space="preserve">1: John 14:6 - ယေရှုက၊ ငါသည် လမ်းခရီး၊ သမ္မာတရား၊ အသက်ဖြစ်၏။ ငါ့အားဖြင့် အဘယ်သူမျှ ခမည်းတော်ထံသို့ မရောက်ရ။</w:t>
      </w:r>
    </w:p>
    <w:p/>
    <w:p>
      <w:r xmlns:w="http://schemas.openxmlformats.org/wordprocessingml/2006/main">
        <w:t xml:space="preserve">2: ဆာလံ 62:1 - အကယ်စင်စစ် ငါ့ဝိညာဉ်သည် ဘုရားသခင်၌ ငြိမ်ဝပ်ခြင်းကို တွေ့၏။ ငါ့ကယ်တင်ခြင်းသည် သူ့ထံမှလာ၏။</w:t>
      </w:r>
    </w:p>
    <w:p/>
    <w:p>
      <w:r xmlns:w="http://schemas.openxmlformats.org/wordprocessingml/2006/main">
        <w:t xml:space="preserve">Isaiah 45:7 ငါသည်အလင်းကိုဖန်ဆင်း၍၊ မှောင်မိုက်ကိုဖန်ဆင်း၏။</w:t>
      </w:r>
    </w:p>
    <w:p/>
    <w:p>
      <w:r xmlns:w="http://schemas.openxmlformats.org/wordprocessingml/2006/main">
        <w:t xml:space="preserve">ဘုရားသခင်သည် အကောင်းနှင့်အဆိုး နှစ်ခုစလုံး၏ အရင်းအမြစ်ဖြစ်ပြီး ကျွန်ုပ်တို့သည် မည်သို့ပင်ဖြစ်စေ ကိုယ်တော်ကို လက်ခံယုံကြည်ရမည်ဖြစ်သည်။</w:t>
      </w:r>
    </w:p>
    <w:p/>
    <w:p>
      <w:r xmlns:w="http://schemas.openxmlformats.org/wordprocessingml/2006/main">
        <w:t xml:space="preserve">1. သခင်ဘုရားကို ယုံကြည်ကိုးစားခြင်း- ဘုရားသခင်၏အလိုတော်ကို အကောင်းနှင့်အဆိုး နှစ်မျိုးလုံးလက်ခံခြင်း။</w:t>
      </w:r>
    </w:p>
    <w:p/>
    <w:p>
      <w:r xmlns:w="http://schemas.openxmlformats.org/wordprocessingml/2006/main">
        <w:t xml:space="preserve">2. ဘုရားသခင်သည် ထိန်းချုပ်မှုတွင်ရှိသည်- ဘုရားသခင်၏ အချုပ်အခြာအာဏာကို နားလည်ခြင်း။</w:t>
      </w:r>
    </w:p>
    <w:p/>
    <w:p>
      <w:r xmlns:w="http://schemas.openxmlformats.org/wordprocessingml/2006/main">
        <w:t xml:space="preserve">1. Job 42:2 "သင်တို့သည် ခပ်သိမ်းသောအမှုတို့ကို တတ်စွမ်းနိုင်သည်ကို ငါသိ၏။</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Isaiah 45:8 မိုးကောင်းကင်တို့၊ အထက်မှဆင်း၍၊ မိုဃ်းကောင်းကင်သည် ဖြောင့်မတ်ခြင်းတရားကို သွန်းလောင်းစေ။ မြေကြီးပွင့်စေ၊ ကယ်တင်ခြင်းသို့ ရောက်ကြပါစေသော။ ငါထာဝရဘုရား ဖန်ဆင်းတော်မူ၏။</w:t>
      </w:r>
    </w:p>
    <w:p/>
    <w:p>
      <w:r xmlns:w="http://schemas.openxmlformats.org/wordprocessingml/2006/main">
        <w:t xml:space="preserve">သခင်ဘုရားသည် ကယ်တင်ခြင်း နှင့် ဖြောင့်မတ်ခြင်းတရားကို မွေးဖွားပေးလိုသော ဆန္ဒရှိသည်။</w:t>
      </w:r>
    </w:p>
    <w:p/>
    <w:p>
      <w:r xmlns:w="http://schemas.openxmlformats.org/wordprocessingml/2006/main">
        <w:t xml:space="preserve">1. သခင်၏ကောင်းမြတ်မှုနှင့် ရက်ရောမှု</w:t>
      </w:r>
    </w:p>
    <w:p/>
    <w:p>
      <w:r xmlns:w="http://schemas.openxmlformats.org/wordprocessingml/2006/main">
        <w:t xml:space="preserve">၂။ ဖြောင့်မတ်ခြင်းအတွက် သခင်၏အကြံအစည်</w:t>
      </w:r>
    </w:p>
    <w:p/>
    <w:p>
      <w:r xmlns:w="http://schemas.openxmlformats.org/wordprocessingml/2006/main">
        <w:t xml:space="preserve">1. ဆာလံ 107:1 - အိုထာဝရဘုရားသည် ကောင်းမြတ်တော်မူသောကြောင့်၊ ခိုင်မြဲသောမေတ္တာတော်သည် အစဉ်အမြဲတည်သောကြောင့်၊</w:t>
      </w:r>
    </w:p>
    <w:p/>
    <w:p>
      <w:r xmlns:w="http://schemas.openxmlformats.org/wordprocessingml/2006/main">
        <w:t xml:space="preserve">2. 2 ပေတရု 3:9 - သခင်ဘုရားသည် အချို့သောနှေးကွေးခြင်းကဲ့သို့ ကတိတော်ပြည့်စုံရန် နှေးကွေးသည်မဟုတ်သော်လည်း၊ အကြင်သူသည် ပျက်စီးခြင်းသို့မရောက်စေလိုဘဲ၊ လူအပေါင်းတို့သည် နောင်တရစေခြင်းငှာ သင်တို့၌ သည်းခံတော်မူ၏။</w:t>
      </w:r>
    </w:p>
    <w:p/>
    <w:p>
      <w:r xmlns:w="http://schemas.openxmlformats.org/wordprocessingml/2006/main">
        <w:t xml:space="preserve">Isaiah 45:9 ဖန်ဆင်းတော်မူသောအရှင်ကို အားထုတ်သောသူသည် အမင်္ဂလာရှိ၏။ အိုးခြမ်းကွဲတို့သည် မြေအိုးခြမ်းကွဲများနှင့်အတူ ကြိုးစားကြစေ။ ရွှံ့စေးသည် ထုလုပ်သောသူအား၊ သင်သည် အဘယ်အရာကို လုပ်သနည်း။ သင်၏အလုပ်၊ သူ၌လက်မရှိသလော။</w:t>
      </w:r>
    </w:p>
    <w:p/>
    <w:p>
      <w:r xmlns:w="http://schemas.openxmlformats.org/wordprocessingml/2006/main">
        <w:t xml:space="preserve">အိုးထိန်းသမားသည် ရွှံ့စေးကို အုပ်စိုးရန် အခွင့်အာဏာရှိပြီး အိုးထိန်းသမားကို မေးခွန်းမထုတ်နိုင်သောကြောင့် ဘုရားသခင်ကို စိန်ခေါ်ရန် ကြိုးပမ်းသူများကို ဘုရားသခင် သတိပေးထားသည်။</w:t>
      </w:r>
    </w:p>
    <w:p/>
    <w:p>
      <w:r xmlns:w="http://schemas.openxmlformats.org/wordprocessingml/2006/main">
        <w:t xml:space="preserve">၁။ ဘုရားသခင်၏ အခွင့်အာဏာ- ကျွန်ုပ်တို့သည် အိုးထိန်းသမားကို မေးခွန်းထုတ်ရန် မည်သူနည်း။</w:t>
      </w:r>
    </w:p>
    <w:p/>
    <w:p>
      <w:r xmlns:w="http://schemas.openxmlformats.org/wordprocessingml/2006/main">
        <w:t xml:space="preserve">2. အိုးထိန်းသူ၏တန်ခိုး- ကျွန်ုပ်တို့ဖန်ဆင်းရှင်၏လက်သို့ လက်အောက်ခံခြင်း။</w:t>
      </w:r>
    </w:p>
    <w:p/>
    <w:p>
      <w:r xmlns:w="http://schemas.openxmlformats.org/wordprocessingml/2006/main">
        <w:t xml:space="preserve">၁။ ဆာလံ ၂:၉-၁၂ - “သူတို့ကို သံလှံတံနဲ့ ချိုးပြီး အိုးထိန်းအိုးလို အပိုင်းပိုင်းခွဲရမယ်။</w:t>
      </w:r>
    </w:p>
    <w:p/>
    <w:p>
      <w:r xmlns:w="http://schemas.openxmlformats.org/wordprocessingml/2006/main">
        <w:t xml:space="preserve">2. ရောမ 9:19-21 - "အို အချင်းလူ၊ ဘုရားသခင်ကို ပြန်ပြောရန် သင်သည် အဘယ်သူနည်း။ ပုံသွင်းသောအရာသည် ပုံသွင်းသူအား၊ အဘယ်ကြောင့် ငါ့ကို ဤကဲ့သို့ လုပ်သနည်းဟု မေးလိမ့်မည်။</w:t>
      </w:r>
    </w:p>
    <w:p/>
    <w:p>
      <w:r xmlns:w="http://schemas.openxmlformats.org/wordprocessingml/2006/main">
        <w:t xml:space="preserve">Isaiah 45:10 အဘအား၊ သင်သည် အဘယ်သို့ဖြစ်သနည်းဟု၊ မိန်းမအား သင်သည် အဘယ်သို့ ဘွားမြင်သနည်း။</w:t>
      </w:r>
    </w:p>
    <w:p/>
    <w:p>
      <w:r xmlns:w="http://schemas.openxmlformats.org/wordprocessingml/2006/main">
        <w:t xml:space="preserve">မိဘများ သို့မဟုတ် သားသမီးများ၏ မိခင်ကို မေးမြန်းသူများကို ဘုရားသခင် ဆုံးမတော်မူသည်။</w:t>
      </w:r>
    </w:p>
    <w:p/>
    <w:p>
      <w:r xmlns:w="http://schemas.openxmlformats.org/wordprocessingml/2006/main">
        <w:t xml:space="preserve">1. နာခံခြင်း၏ကောင်းချီးများ- ကျွန်ုပ်တို့၏မိဘများကို အဘယ်ကြောင့်ဂုဏ်တင်သင့်သနည်း။</w:t>
      </w:r>
    </w:p>
    <w:p/>
    <w:p>
      <w:r xmlns:w="http://schemas.openxmlformats.org/wordprocessingml/2006/main">
        <w:t xml:space="preserve">2. မေတ္တာ၏စွမ်းအား- ကျွန်ုပ်တို့၏မိသားစုများကို အဘယ်ကြောင့် မြတ်နိုးသင့်သနည်း။</w:t>
      </w:r>
    </w:p>
    <w:p/>
    <w:p>
      <w:r xmlns:w="http://schemas.openxmlformats.org/wordprocessingml/2006/main">
        <w:t xml:space="preserve">၁။ ဧဖက် ၆း၁-၃ - “သားတို့၊ သခင်ဘုရား၌ ထားရှိသော မိဘစကားကို နားထောင်ကြလော့။ ဤတရားမှန်သည်ဖြစ်၍ သင်တို့နှင့်အတူ ချမ်းသာ၍ ပျော်မွေ့စေခြင်းငှာ၊ ပဌမပညတ်ဖြစ်သော မိဘကို ရိုသေကြလော့။ မြေကြီးပေါ်မှာအသက်ရှည်။</w:t>
      </w:r>
    </w:p>
    <w:p/>
    <w:p>
      <w:r xmlns:w="http://schemas.openxmlformats.org/wordprocessingml/2006/main">
        <w:t xml:space="preserve">၂။ သုတ္တံ ၁:၈-၉ - "ငါ့သား၊ သင်၏အဘ၏ ဆုံးမစကားကို နားထောင်၍ အမိ၏ဆုံးမဩဝါဒကို မစွန့်နှင့်။ သင်၏ဦးခေါင်းကို တင့်တယ်စေသော ပန်းကုံးနှင့် သင်၏လည်ပင်းကို တန်ဆာဆင်ရသော သံကြိုးဖြစ်တော်မူ၏။"</w:t>
      </w:r>
    </w:p>
    <w:p/>
    <w:p>
      <w:r xmlns:w="http://schemas.openxmlformats.org/wordprocessingml/2006/main">
        <w:t xml:space="preserve">Isaiah 45:11 ဣသရေလအမျိုး၏ သန့်ရှင်းသောအရှင်၊ ဖန်ဆင်းတော်မူသောအရှင်ထာဝရဘုရား မိန့်တော်မူသည်ကား၊ ငါ့သားတို့၌ ဖြစ်လတံ့သောအရာတို့ကို၎င်း၊ ငါ့လက်နှင့်လုပ်သောအမှုတို့ကို၎င်း ငါ့အား မှာထားလော့။</w:t>
      </w:r>
    </w:p>
    <w:p/>
    <w:p>
      <w:r xmlns:w="http://schemas.openxmlformats.org/wordprocessingml/2006/main">
        <w:t xml:space="preserve">ဘုရားသခင်သည် လူများကို သူ့အား အနာဂတ်နှင့် သူ၏လက်ဖြင့် လုပ်ဆောင်ရန် ဖိတ်ခေါ်နေသည်။</w:t>
      </w:r>
    </w:p>
    <w:p/>
    <w:p>
      <w:r xmlns:w="http://schemas.openxmlformats.org/wordprocessingml/2006/main">
        <w:t xml:space="preserve">1. သခင်ဘုရား၏အကြံအစည်ကို ကိုးစားပါ။</w:t>
      </w:r>
    </w:p>
    <w:p/>
    <w:p>
      <w:r xmlns:w="http://schemas.openxmlformats.org/wordprocessingml/2006/main">
        <w:t xml:space="preserve">2. သခင်ဘုရား၏လက်တော်</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Jeremiah 29:11 ထာဝရဘုရား မိန့်တော်မူသည်ကား၊ ငါသည် သင်တို့အတွက် အကြံအစည်များကို ငါသိ၏။</w:t>
      </w:r>
    </w:p>
    <w:p/>
    <w:p>
      <w:r xmlns:w="http://schemas.openxmlformats.org/wordprocessingml/2006/main">
        <w:t xml:space="preserve">Isaiah 45:12 ငါသည် မြေကြီးကို ဖန်ဆင်း၍၊ ထိုမြေပေါ်မှာ လူကို ဖန်ဆင်း၍၊ ငါသည် လက်ကိုပင် မိုဃ်းကောင်းကင်ကို ဆန့်၍၊ သူတို့ ဗိုလ်ခြေအပေါင်းတို့ကို ငါမှာထားပြီ။</w:t>
      </w:r>
    </w:p>
    <w:p/>
    <w:p>
      <w:r xmlns:w="http://schemas.openxmlformats.org/wordprocessingml/2006/main">
        <w:t xml:space="preserve">ဤကျမ်းပိုဒ်သည် ဘုရားသခင်သည် အရာခပ်သိမ်းကို ဖန်ဆင်းသည့်အရှင်ဖြစ်ပြီး သူ၏တန်ခိုးသည် အဆုံးမရှိဖြစ်ကြောင်း မီးမောင်းထိုးပြသည်။</w:t>
      </w:r>
    </w:p>
    <w:p/>
    <w:p>
      <w:r xmlns:w="http://schemas.openxmlformats.org/wordprocessingml/2006/main">
        <w:t xml:space="preserve">1. ဘုရားသခင်၏တန်ခိုးတော်- ကျွန်ုပ်တို့၏ဖန်ဆင်းရှင်သည် စကြဝဠာသို့ အသက်နှင့်စည်းမျဥ်းယူဆောင်လာပုံ</w:t>
      </w:r>
    </w:p>
    <w:p/>
    <w:p>
      <w:r xmlns:w="http://schemas.openxmlformats.org/wordprocessingml/2006/main">
        <w:t xml:space="preserve">2. ဘုရားသခင်၏ အလုံးစုံသော အစွမ်းသတ္တိ- ကိုယ်တော်၏ တုနှိုင်းမရသော ခွန်အားကို လေးမြတ်ခြင်း။</w:t>
      </w:r>
    </w:p>
    <w:p/>
    <w:p>
      <w:r xmlns:w="http://schemas.openxmlformats.org/wordprocessingml/2006/main">
        <w:t xml:space="preserve">၁။ ကမ္ဘာဦး ၁:၁-၂ - အစအဦး၌ ဘုရားသခင်သည် ကောင်းကင်နှင့်မြေကြီးကို ဖန်ဆင်းတော်မူ၏။</w:t>
      </w:r>
    </w:p>
    <w:p/>
    <w:p>
      <w:r xmlns:w="http://schemas.openxmlformats.org/wordprocessingml/2006/main">
        <w:t xml:space="preserve">၂။ ဆာလံ ၃၃:၆-၉ - ထာဝရဘုရား၏ နှုတ်ကပတ်တော်အားဖြင့် ကောင်းကင်ကို ဖန်ဆင်း၍၊ နှုတ်တော်ထွက်သက်ဖြင့် ကြယ်တန်ဆာတို့ကို ဖန်ဆင်းတော်မူ၏။</w:t>
      </w:r>
    </w:p>
    <w:p/>
    <w:p>
      <w:r xmlns:w="http://schemas.openxmlformats.org/wordprocessingml/2006/main">
        <w:t xml:space="preserve">Isaiah 45:13 ငါသည် သူ့ကို ဖြောင့်မတ်ခြင်းတရားဖြင့် ထမြောက်စေ၍၊ သူ၏လမ်းရှိသမျှတို့ကို ငါညွှန်ပြမည်။ သူသည် ငါ့မြို့ကိုတည်စေ၍၊ အဘိုးနှင့် အကျိုးကိုမပေးဘဲ၊ ငါ့သုံ့ပန်းများကို လွှတ်လိုက်လိမ့်မည်ဟု ကောင်းကင်ဗိုလ်ခြေအရှင် ထာဝရဘုရား မိန့်တော်မူ၏။</w:t>
      </w:r>
    </w:p>
    <w:p/>
    <w:p>
      <w:r xmlns:w="http://schemas.openxmlformats.org/wordprocessingml/2006/main">
        <w:t xml:space="preserve">ဤကျမ်းပိုဒ်သည် သူ၏မြို့ကိုတည်ဆောက်ပြီး သူ၏သုံ့ပန်းများကို ဆုလာဘ်မပါဘဲ လွတ်မြောက်စေမည့် ဖြောင့်မတ်သောခေါင်းဆောင်တစ်ဦးကို ဘုရားသခင်ပေးဆောင်မည့်အကြောင်း ပြောထားသည်။</w:t>
      </w:r>
    </w:p>
    <w:p/>
    <w:p>
      <w:r xmlns:w="http://schemas.openxmlformats.org/wordprocessingml/2006/main">
        <w:t xml:space="preserve">၁။ ဘုရားသခင်သည် ပံ့ပိုးပေးသူဖြစ်သည်။—ဟေရှာယ ၄၅:၁၃</w:t>
      </w:r>
    </w:p>
    <w:p/>
    <w:p>
      <w:r xmlns:w="http://schemas.openxmlformats.org/wordprocessingml/2006/main">
        <w:t xml:space="preserve">၂။ ဘုရားသခင်ရဲ့ခြွင်းချက်မရှိသောမေတ္တာ။— ဟေရှာယ ၄၅:၁၃</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၂။ ဆာလံ ၁၄၆:၇-၉ - ငတ်မွတ်သောသူတို့အား အစာကို ပေးတတ်သော ညှဉ်းဆဲခြင်းကို ခံရသောသူတို့ကို တရားသဖြင့် စီရင်တော်မူ၏။ ထာဝရဘုရားသည် အကျဉ်းသားတို့ကို လွှတ်တော်မူ၏။ ထာဝရဘုရားသည် မျက်စိကန်းသောသူတို့၏ မျက်စိကို ဖွင့်တော်မူ၏။ ထာ ဝ ရ ဘု ရား သည် နှိမ့် ချ သော သူ တို့ ကို ချီ မြှောက် ၍၊ ထာဝရဘုရားသည် ဖြောင့်မတ်သောသူတို့ကို ချစ်တော်မူ၏။ ထာဝရဘုရားသည် ဧည့်သည်တို့ကို ကြည့်ရှု၍၊ မုတ်ဆိုးမနှင့် မိဘမရှိသော သူငယ်တို့ကို စောင့်ရှောက်တတ်၏။</w:t>
      </w:r>
    </w:p>
    <w:p/>
    <w:p>
      <w:r xmlns:w="http://schemas.openxmlformats.org/wordprocessingml/2006/main">
        <w:t xml:space="preserve">Isaiah 45:14 ထာဝရဘုရား မိန့်တော်မူသည်ကား၊ အဲဂုတ္တုပြည်၏ ကြိုးစားအားထုတ်မှု၊ ကုရှပြည်နှင့် ဆဘန်းလူမျိုးတို့၏ ကုန်သွယ် အရပ်ရပ်တို့သည် သင့်ထံသို့ လာ၍၊ သူတို့သည် သင့်ထံသို့ လာကြလိမ့်မည်။ သံကြိုးနှင့်ချည်နှောင်၍ သင့်ထံသို့ လဲကြလိမ့်မည်။ အဘယ်သူမျှမရှိ၊ ဘုရားသခင်မရှိ။</w:t>
      </w:r>
    </w:p>
    <w:p/>
    <w:p>
      <w:r xmlns:w="http://schemas.openxmlformats.org/wordprocessingml/2006/main">
        <w:t xml:space="preserve">အဲဂုတ္တုပြည်၊ အီသီယိုးပီးယား၊ စဘန်းလူတို့သည် ဣသရေလလူတို့ထံသို့ သုံ့ပန်းအဖြစ် လာ၍၊ ဘုရားသခင်တပါးတည်းသာ ရှိတော်မူကြောင်းကို အသိအမှတ်ပြုလိမ့်မည်ဟု ထာဝရဘုရား မိန့်တော်မူ၏။</w:t>
      </w:r>
    </w:p>
    <w:p/>
    <w:p>
      <w:r xmlns:w="http://schemas.openxmlformats.org/wordprocessingml/2006/main">
        <w:t xml:space="preserve">၁။ သိမ်းသွားခြင်းခံရသော ဘုရားသခင်၏ တန်ခိုးတော်</w:t>
      </w:r>
    </w:p>
    <w:p/>
    <w:p>
      <w:r xmlns:w="http://schemas.openxmlformats.org/wordprocessingml/2006/main">
        <w:t xml:space="preserve">၂။ အရာခပ်သိမ်း၌ ထာဝရဘုရား၏ အချုပ်အခြာအာဏာ</w:t>
      </w:r>
    </w:p>
    <w:p/>
    <w:p>
      <w:r xmlns:w="http://schemas.openxmlformats.org/wordprocessingml/2006/main">
        <w:t xml:space="preserve">1. Deuteronomy 4:35 - ထာဝရဘုရားသည် ဘုရားသခင်ဖြစ်တော်မူကြောင်းကို သင်သိမည်အကြောင်း၊ သူ့အနားမှာ အခြားသူမရှိ။</w:t>
      </w:r>
    </w:p>
    <w:p/>
    <w:p>
      <w:r xmlns:w="http://schemas.openxmlformats.org/wordprocessingml/2006/main">
        <w:t xml:space="preserve">2. Matthew 28:20 - ငါမှာထားသမျှအတိုင်း လိုက်နာကျင့်ဆောင်ရန် သူတို့ကို သွန်သင်ဆုံးမပြီး ကမ္ဘာကုန်သည်တိုင်အောင် သင်တို့နှင့်အတူ အမြဲရှိနေပါသည်။ အာမင်။</w:t>
      </w:r>
    </w:p>
    <w:p/>
    <w:p>
      <w:r xmlns:w="http://schemas.openxmlformats.org/wordprocessingml/2006/main">
        <w:t xml:space="preserve">Isaiah 45:15 အိုဣသရေလအမျိုး၏ ဘုရားသခင်၊ ကယ်တင်တော်မူသောအရှင်၊ ကိုယ်တော်သည် မိမိကိုယ်ကို ဝှက်ထားတော်မူသော ဘုရားသခင်ဖြစ်တော်မူ၏။</w:t>
      </w:r>
    </w:p>
    <w:p/>
    <w:p>
      <w:r xmlns:w="http://schemas.openxmlformats.org/wordprocessingml/2006/main">
        <w:t xml:space="preserve">ကျမ်းပိုဒ်က ဘုရားသခင်သည် ကယ်တင်ရှင်ဖြစ်ပြီး သူ့ကိုယ်သူ ဖုံးကွယ်ထားသော ဣသရေလအမျိုး၏ ဘုရားသခင်ဖြစ်ကြောင်း ဖော်ပြသည်။</w:t>
      </w:r>
    </w:p>
    <w:p/>
    <w:p>
      <w:r xmlns:w="http://schemas.openxmlformats.org/wordprocessingml/2006/main">
        <w:t xml:space="preserve">1. ကယ်တင်သော ဝှက်ထားသော ဘုရားသခင် - သူ၏ လျှို့ဝှက်ချက်များမှတဆင့် ဘုရားသခင်၏ ကယ်တင်ခြင်း၏ နက်နဲသောအရာကို စူးစမ်းရှာဖွေခြင်း။</w:t>
      </w:r>
    </w:p>
    <w:p/>
    <w:p>
      <w:r xmlns:w="http://schemas.openxmlformats.org/wordprocessingml/2006/main">
        <w:t xml:space="preserve">2. ဘုရားသခင်၏ ပံ့ပိုးပေးမှု - ဘုရားသခင် ပေးစွမ်းခြင်းဖြင့် ကျွန်ုပ်တို့၏ဘ၀တွင် ဘုရားသခင် လုပ်ဆောင်သည့် နည်းလမ်းများကို ဆန်းစစ်ပါ။</w:t>
      </w:r>
    </w:p>
    <w:p/>
    <w:p>
      <w:r xmlns:w="http://schemas.openxmlformats.org/wordprocessingml/2006/main">
        <w:t xml:space="preserve">1. Isaiah 40:28 -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Isaiah 45:16 လူအပေါင်းတို့သည် ရှက်ကြောက်၍ အရှက်ကွဲကြလိမ့်မည်။</w:t>
      </w:r>
    </w:p>
    <w:p/>
    <w:p>
      <w:r xmlns:w="http://schemas.openxmlformats.org/wordprocessingml/2006/main">
        <w:t xml:space="preserve">ဘုရားသခင်သည် ရုပ်တုကိုးကွယ်ခြင်း၏အပြစ်ကို ရှုတ်ချပြီး ရုပ်တုပြုလုပ်သူများသည် အရှက်ကွဲခြင်းနှင့် စိတ်ရှုပ်ထွေးခြင်းကို ခံရမည်ဖြစ်ကြောင်း သတိပေးသည်။</w:t>
      </w:r>
    </w:p>
    <w:p/>
    <w:p>
      <w:r xmlns:w="http://schemas.openxmlformats.org/wordprocessingml/2006/main">
        <w:t xml:space="preserve">1. ရုပ်တုကိုးကွယ်ခြင်း- လျစ်လျူရှုရန် အလွန်ကြီးကျယ်သော အပြစ်တစ်ခု</w:t>
      </w:r>
    </w:p>
    <w:p/>
    <w:p>
      <w:r xmlns:w="http://schemas.openxmlformats.org/wordprocessingml/2006/main">
        <w:t xml:space="preserve">2. Idol ဖန်တီးခြင်း၏အန္တရာယ်များ</w:t>
      </w:r>
    </w:p>
    <w:p/>
    <w:p>
      <w:r xmlns:w="http://schemas.openxmlformats.org/wordprocessingml/2006/main">
        <w:t xml:space="preserve">1. ထွက်မြောက်ရာကျမ်း 20:3-5 "ငါ့ရှေ့၌ အခြားသောဘုရားမရှိရ။ အထက်ကောင်းကင်ဘုံ၌၎င်း၊ အောက်အရပ်မြေကြီး၌၎င်း၊ ငါသည် သင်တို့၏ဘုရားသခင် ထာဝရဘုရားသည် မနာလိုသော ဘုရားသခင်ဖြစ်တော်မူသောကြောင့်၊ ငါ့ကိုမုန်းတီးသောသူတို့၏ တတိယမျိုးဆက်နှင့် စတုတ္ထမျိုးဆက်တိုင်အောင် ဘိုးဘေးများ၏ အပြစ်များကို သားသမီးများထံ လည်ပတ်စေတော်မူပါ။</w:t>
      </w:r>
    </w:p>
    <w:p/>
    <w:p>
      <w:r xmlns:w="http://schemas.openxmlformats.org/wordprocessingml/2006/main">
        <w:t xml:space="preserve">2. ရောမ 1:22-25 သူတို့သည် ပညာရှိယောင်ဆောင်ကာ လူမိုက်များဖြစ်လာကြပြီး သေတတ်သောလူ၊ ငှက်များ၊ တိရစ္ဆာန်များနှင့် တွားတတ်သောတိရစ္ဆာန်များကဲ့သို့ ရုပ်တုများနှင့် မသေနိုင်သောဘုရားသခင်၏ဘုန်းတော်ကို လဲလှယ်ကြသည်။ ထို့ကြောင့် ဘုရားသခင်သည် ၎င်းတို့အား ၎င်းတို့၏ စိတ်နှလုံး၌ တပ်မက်ခြင်း၌ အညစ်အကြေး၊ အချင်းချင်း ကိုယ်ခန္ဓာ၏ အသရေကို ရှုတ်ချခြင်းသို့ အပ်နှင်းခဲ့ပြီး၊ ဘုရားသခင်နှင့်ပတ်သက်သော အမှန်တရားကို မုသာဖြင့် လဲလှယ်၍ ထာဝစဉ်ကောင်းချီးပေးမည့် ဖန်ဆင်းရှင်ထက် ဖန်ဆင်းရှင်ထက် သတ္တဝါကို ဝတ်ပြုကိုးကွယ်ကာ ဝတ်ပြုစေသောကြောင့်၊ အာမင်။</w:t>
      </w:r>
    </w:p>
    <w:p/>
    <w:p>
      <w:r xmlns:w="http://schemas.openxmlformats.org/wordprocessingml/2006/main">
        <w:t xml:space="preserve">Isaiah 45:17 သို့ရာတွင်၊ ဣသရေလအမျိုးမူကား၊ ထာဝရကယ်တင်ခြင်းနှင့်တကွ ထာဝရဘုရား၌ ကယ်တင်ခြင်းသို့ ရောက်ရလိမ့်မည်။ အဆုံးမရှိသောလောကီသားတို့သည် အရှက်ကွဲခြင်း၊ အရှက်ကွဲခြင်းမရှိဘဲ၊</w:t>
      </w:r>
    </w:p>
    <w:p/>
    <w:p>
      <w:r xmlns:w="http://schemas.openxmlformats.org/wordprocessingml/2006/main">
        <w:t xml:space="preserve">ဣသရေလအမျိုးသည် ထာဝရဘုရားထံတော်၌ ထာဝရကယ်တင်ခြင်းသို့ ရောက်ရမည်ဖြစ်ပြီး၊ ဘယ်သောအခါမျှ ရှက်ရွံ့ခြင်း သို့မဟုတ် အရှက်ကွဲခြင်းသို့ မရောက်ရ။</w:t>
      </w:r>
    </w:p>
    <w:p/>
    <w:p>
      <w:r xmlns:w="http://schemas.openxmlformats.org/wordprocessingml/2006/main">
        <w:t xml:space="preserve">1. ထာဝရကယ်တင်ခြင်း၏ကတိတော်</w:t>
      </w:r>
    </w:p>
    <w:p/>
    <w:p>
      <w:r xmlns:w="http://schemas.openxmlformats.org/wordprocessingml/2006/main">
        <w:t xml:space="preserve">2. ရွေးနှုတ်ခြင်း၏ကောင်းချီး</w:t>
      </w:r>
    </w:p>
    <w:p/>
    <w:p>
      <w:r xmlns:w="http://schemas.openxmlformats.org/wordprocessingml/2006/main">
        <w:t xml:space="preserve">1. ရောမ 10:9-10 - သင်သည် သခင်ယေရှုကို နှုတ်ဖြင့်ဝန်ခံ၍၊ ဘုရားသခင်သည် သူ့ကို သေခြင်းမှ ထမြောက်စေတော်မူကြောင်းကို စိတ်နှလုံးထဲ၌ ယုံကြည်လျှင်၊ သင်သည် ကယ်တင်ခြင်းသို့ ရောက်လိမ့်မည်။</w:t>
      </w:r>
    </w:p>
    <w:p/>
    <w:p>
      <w:r xmlns:w="http://schemas.openxmlformats.org/wordprocessingml/2006/main">
        <w:t xml:space="preserve">2. ဆာလံ 121:1-2 - ငါမစခြင်းအဘယ်ကလာ၍ တောင်ကုန်းများဆီသို့ ငါမျှော်ကြည့်မည်။ ကောင်းကင်နှင့်မြေကြီးကို ဖန်ဆင်းတော်မူသော ထာဝရဘုရားသည် ငါ၏မစခြင်းသို့ ရောက်၏။</w:t>
      </w:r>
    </w:p>
    <w:p/>
    <w:p>
      <w:r xmlns:w="http://schemas.openxmlformats.org/wordprocessingml/2006/main">
        <w:t xml:space="preserve">Isaiah 45:18 ကောင်းကင်ကို ဖန်ဆင်းတော်မူသော ထာဝရဘုရား မိန့်တော်မူသည်ကား၊ မြေကြီးကို ဖန်ဆင်း၍ ဖန်ဆင်းတော်မူသော ဘုရားသခင်ကိုယ်တော်တိုင်၊ အချည်းနှီးမဟုတ်၊ လူနေစရာဘို့ ဖန်ဆင်းတော်မူ၏။ ငါသည် ထာဝရဘုရားဖြစ်၏။ အခြားမည်သူမျှမရှိ။</w:t>
      </w:r>
    </w:p>
    <w:p/>
    <w:p>
      <w:r xmlns:w="http://schemas.openxmlformats.org/wordprocessingml/2006/main">
        <w:t xml:space="preserve">ဘုရားသခင်က လူနေဖို့ ကောင်းကင်နဲ့ မြေကြီးကို ဖန်ဆင်းခဲ့ပြီး သူမှတပါး တခြားဘယ်သူမှ မရှိပါဘူး။</w:t>
      </w:r>
    </w:p>
    <w:p/>
    <w:p>
      <w:r xmlns:w="http://schemas.openxmlformats.org/wordprocessingml/2006/main">
        <w:t xml:space="preserve">၁။ ဘုရားသခင်ဖန်ဆင်းခြင်း- ကိုယ်တော်၏ဘုန်းအသရေရှိခြင်း၏ နိမိတ်လက္ခဏာ</w:t>
      </w:r>
    </w:p>
    <w:p/>
    <w:p>
      <w:r xmlns:w="http://schemas.openxmlformats.org/wordprocessingml/2006/main">
        <w:t xml:space="preserve">2. ကမ္ဘာမြေပေါ်နေထိုင်ခြင်း- ဘုရားသခင်ထံတော်သို့ ဖိတ်ခေါ်ခြင်း။</w:t>
      </w:r>
    </w:p>
    <w:p/>
    <w:p>
      <w:r xmlns:w="http://schemas.openxmlformats.org/wordprocessingml/2006/main">
        <w:t xml:space="preserve">1. ကမ္ဘာဦး 1:1 2 - အစအဦး၌ ဘုရားသခင်သည် ကောင်းကင်နှင့်မြေကြီးကို ဖန်ဆင်းတော်မူ၏။</w:t>
      </w:r>
    </w:p>
    <w:p/>
    <w:p>
      <w:r xmlns:w="http://schemas.openxmlformats.org/wordprocessingml/2006/main">
        <w:t xml:space="preserve">ဗျာဒိတ်ကျမ်း 21:3 - ထိုအခါ ပလ္လင်တော်မှ ကြီးသောအသံကား၊ ကြည့်ရှုလော့။ ဘုရားသခင်ကျိန်းဝပ်ရာနေရာသည် ယခုလူများကြားတွင်ရှိ၍ သူတို့နှင့်အတူ ကျိန်းဝပ်တော်မူမည်။ သူတို့သည် သူ၏လူများဖြစ်ကြလိမ့်မည်၊၊ ဘုရားသခင်သည် သူတို့နှင့်အတူရှိ၍ သူတို့၏ဘုရားသခင်ဖြစ်လိမ့်မည်။</w:t>
      </w:r>
    </w:p>
    <w:p/>
    <w:p>
      <w:r xmlns:w="http://schemas.openxmlformats.org/wordprocessingml/2006/main">
        <w:t xml:space="preserve">Isaiah 45:19 မြေကြီးမှောင်မိုက်၌ လျှို့ဝှက်စွာ ငါပြောဘူးသည်မဟုတ်။ ယာကုပ်အမျိုးအနွယ်အား၊ အချည်းနှီးရှာကြလော့ဟု ယာကုပ်အမျိုးအား ငါမပြော။ ငါထာဝရဘုရားသည် ဖြောင့်မတ်ခြင်းတရားကို ဟောပြော၏။</w:t>
      </w:r>
    </w:p>
    <w:p/>
    <w:p>
      <w:r xmlns:w="http://schemas.openxmlformats.org/wordprocessingml/2006/main">
        <w:t xml:space="preserve">ဤကျမ်းပိုဒ်သည် ဘုရားသခင်သည် ပွင့်ပွင့်လင်းလင်း ရိုးသားစွာပြောပြီး သူ၏စကားများကို ဖုံးကွယ်မထားကြောင်း အလေးပေးဖော်ပြသည်။</w:t>
      </w:r>
    </w:p>
    <w:p/>
    <w:p>
      <w:r xmlns:w="http://schemas.openxmlformats.org/wordprocessingml/2006/main">
        <w:t xml:space="preserve">1- ဘုရားသခင်သည် ပွင့်ပွင့်လင်းလင်း ရိုးသားစွာ ပြောဆိုသည်။</w:t>
      </w:r>
    </w:p>
    <w:p/>
    <w:p>
      <w:r xmlns:w="http://schemas.openxmlformats.org/wordprocessingml/2006/main">
        <w:t xml:space="preserve">2- ရိုးသားမှုဖြင့် ဘုရားသခင်ကိုရှာပါ။</w:t>
      </w:r>
    </w:p>
    <w:p/>
    <w:p>
      <w:r xmlns:w="http://schemas.openxmlformats.org/wordprocessingml/2006/main">
        <w:t xml:space="preserve">1: Psalm 25:14 - ထာဝရဘုရားကို ကြောက်ရွံ့သော သူတို့နှင့်အတူ၊ ပဋိညာဉ်တရားကို ပြတော်မူမည်။</w:t>
      </w:r>
    </w:p>
    <w:p/>
    <w:p>
      <w:r xmlns:w="http://schemas.openxmlformats.org/wordprocessingml/2006/main">
        <w:t xml:space="preserve">2: Proverbs 3:5-6 - ထာဝရဘုရားကို စိတ်နှလုံးအကြွင်းမဲ့ ကိုးစားလော့။ သင်၏လမ်းခရီးရှိသမျှ၌ ကိုယ်တော်ကို ဝန်ခံပါ၊ သင်၏လမ်းကို ညွှန်လိမ့်မည်။</w:t>
      </w:r>
    </w:p>
    <w:p/>
    <w:p>
      <w:r xmlns:w="http://schemas.openxmlformats.org/wordprocessingml/2006/main">
        <w:t xml:space="preserve">Isaiah 45:20 စည်းဝေး၍လာကြလော့။ တပါးအမျိုးသားတို့မှ လွတ်သောသူတို့၊ တညီတညွတ်တည်း ချဉ်းကပ်ကြလော့။ ရုပ်တုဆင်းတုတော်၏သစ်သားကို တည်ထောင်၍ မကယ်တင်နိုင်သော ဘုရားထံတော်၌ ဆုတောင်းပဌနာပြုကြ။</w:t>
      </w:r>
    </w:p>
    <w:p/>
    <w:p>
      <w:r xmlns:w="http://schemas.openxmlformats.org/wordprocessingml/2006/main">
        <w:t xml:space="preserve">ဟေရှာယ 45:20 မှ ဤအခန်းငယ်သည် လူမျိုးတို့ကို စည်းဝေး၍ ကယ်တင်နိုင်သော သခင်ဘုရားကို ယုံကြည်ကိုးစားရန်၊ မကယ်တင်နိုင်သော မှောက်မှားသော ဘုရားရုပ်တုများကို ကိုးကွယ်မည့်အစား၊</w:t>
      </w:r>
    </w:p>
    <w:p/>
    <w:p>
      <w:r xmlns:w="http://schemas.openxmlformats.org/wordprocessingml/2006/main">
        <w:t xml:space="preserve">၁။ "ထာဝရဘုရားသည် ငါတို့၏ကယ်တင်ခြင်း"</w:t>
      </w:r>
    </w:p>
    <w:p/>
    <w:p>
      <w:r xmlns:w="http://schemas.openxmlformats.org/wordprocessingml/2006/main">
        <w:t xml:space="preserve">၂။ "ရုပ်တုကိုးကွယ်ခြင်း၏ အန္တရာယ်များ"</w:t>
      </w:r>
    </w:p>
    <w:p/>
    <w:p>
      <w:r xmlns:w="http://schemas.openxmlformats.org/wordprocessingml/2006/main">
        <w:t xml:space="preserve">၁။ ဆာလံ ၆၂:၇ - “ငါ၏ကယ်တင်ခြင်းနှင့် ငါ၏ဂုဏ်အသရေသည် ဘုရားသခင်၌တည်၏။</w:t>
      </w:r>
    </w:p>
    <w:p/>
    <w:p>
      <w:r xmlns:w="http://schemas.openxmlformats.org/wordprocessingml/2006/main">
        <w:t xml:space="preserve">၂။ ယေရမိ ၁၇း၅-၇ - “ထာဝရဘုရားမိန့်တော်မူသည်ကား၊ လူကိုကိုးစား၍ အသားကို ခွန်အားဖြစ်စေသော သူသည် အမင်္ဂလာရှိစေသတည်း၊ ထာဝရဘုရားထံတော်မှ လွှဲသွားသော စိတ်နှလုံးသည် တော၌ ချုံပုတ်ကဲ့သို့ဖြစ်၍ ကျိန်ခြင်းကိုခံရ၏။ ကောင်းသောအမှုကို ဆောင်တတ်၏။</w:t>
      </w:r>
    </w:p>
    <w:p/>
    <w:p>
      <w:r xmlns:w="http://schemas.openxmlformats.org/wordprocessingml/2006/main">
        <w:t xml:space="preserve">Isaiah 45:21 သင်တို့အား ကြားပြော၍ ချဉ်းကပ်ကြလော့။ အကယ်စင်စစ်၊ သူတို့သည် တညီတညွတ်တည်း တိုင်ပင်ကြစေ။ ထိုအချိန်မှစ၍ အဘယ်သူပြောသနည်း။ ငါသည် ထာဝရဘုရားမဟုတ်လော။ ငါ့မှတပါး အခြားသော ဘုရားသခင်မရှိ။ တရားမျှတသော ဘုရားသခင်နှင့် ကယ်တင်ရှင်၊ ငါ့အနားမှာ တစ်ယောက်မှ မရှိဘူး။</w:t>
      </w:r>
    </w:p>
    <w:p/>
    <w:p>
      <w:r xmlns:w="http://schemas.openxmlformats.org/wordprocessingml/2006/main">
        <w:t xml:space="preserve">ဘုရားသခင်သည် တစ်ဆူတည်းသော ဘုရားသခင်ဖြစ်ပြီး ကယ်တင်ရှင်ဖြစ်သည်။</w:t>
      </w:r>
    </w:p>
    <w:p/>
    <w:p>
      <w:r xmlns:w="http://schemas.openxmlformats.org/wordprocessingml/2006/main">
        <w:t xml:space="preserve">၁။ ဘုရားသခင်၏ အချုပ်အခြာအာဏာနှင့် ချစ်ခြင်းမေတ္တာ</w:t>
      </w:r>
    </w:p>
    <w:p/>
    <w:p>
      <w:r xmlns:w="http://schemas.openxmlformats.org/wordprocessingml/2006/main">
        <w:t xml:space="preserve">၂။ ဘုရားသခင်ရဲ့ အချုပ်အခြာအာဏာကို ယုံကြည်ခြင်းအားဖြင့် အသက်ရှင်နေထိုင်ပါ။</w:t>
      </w:r>
    </w:p>
    <w:p/>
    <w:p>
      <w:r xmlns:w="http://schemas.openxmlformats.org/wordprocessingml/2006/main">
        <w:t xml:space="preserve">1. ဟေရှာယ 43:11 - "ငါသည် ထာဝရဘုရားဖြစ်၏။ ငါ့အနားမှာ ကယ်တင်သောသခင်မရှိ။"</w:t>
      </w:r>
    </w:p>
    <w:p/>
    <w:p>
      <w:r xmlns:w="http://schemas.openxmlformats.org/wordprocessingml/2006/main">
        <w:t xml:space="preserve">2 Philippians 4:19 - "ငါ၏ဘုရားသခင်သည် ယေရှုခရစ်အားဖြင့် ဘုန်းကြီးသောစည်းစိမ်နှင့်အညီ သင်တို့အလိုရှိသမျှကို ပေးတော်မူလိမ့်မည်။"</w:t>
      </w:r>
    </w:p>
    <w:p/>
    <w:p>
      <w:r xmlns:w="http://schemas.openxmlformats.org/wordprocessingml/2006/main">
        <w:t xml:space="preserve">Isaiah 45:22 မြေကြီးစွန်းရှိသမျှတို့၊ ငါ့ကိုကြည့်၍ ကယ်တင်ခြင်းသို့ ရောက်ကြလော့။ အကြောင်းမူကား၊ ငါသည် ဘုရားသခင်ဖြစ်၏။</w:t>
      </w:r>
    </w:p>
    <w:p/>
    <w:p>
      <w:r xmlns:w="http://schemas.openxmlformats.org/wordprocessingml/2006/main">
        <w:t xml:space="preserve">ကယ်တင်ခြင်းသို့ရောက်ရန် ဘုရားသခင်က လူအားလုံးကို အမိန့်ပေးသည်၊ အကြောင်းမှာ သူသည် တစ်ဆူတည်းသော ဘုရားသခင်ဖြစ်သည်။</w:t>
      </w:r>
    </w:p>
    <w:p/>
    <w:p>
      <w:r xmlns:w="http://schemas.openxmlformats.org/wordprocessingml/2006/main">
        <w:t xml:space="preserve">၁။ လူအားလုံးအတွက် ဘုရားသခင်ရဲ့ မပျက်မကွက် ချစ်ခြင်းမေတ္တာနဲ့ ကရုဏာ</w:t>
      </w:r>
    </w:p>
    <w:p/>
    <w:p>
      <w:r xmlns:w="http://schemas.openxmlformats.org/wordprocessingml/2006/main">
        <w:t xml:space="preserve">2. ဘုရားသခင်၏ထူးခြားမှုနှင့် ကယ်တင်ခြင်းအတွက် သူ၏အစီအစဉ်</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ရောမ 10:9-10 - သင်သည် သခင်ယေရှုကို နှုတ်ဖြင့်ဝန်ခံ၍၊ ဘုရားသခင်သည် သူ့ကို သေခြင်းမှ ထမြောက်စေတော်မူကြောင်းကို စိတ်နှလုံးထဲ၌ ယုံကြည်လျှင်၊ သင်သည် ကယ်တင်ခြင်းသို့ ရောက်လိမ့်မည်။</w:t>
      </w:r>
    </w:p>
    <w:p/>
    <w:p>
      <w:r xmlns:w="http://schemas.openxmlformats.org/wordprocessingml/2006/main">
        <w:t xml:space="preserve">Isaiah 45:23 ငါသည် ကိုယ်ကိုကိုယ်တိုင်တည်၍ ကျိန်ဆိုသည်ဖြစ်၍၊ တရားသဖြင့် ငါ့နှုတ်မှနှုတ်ထွက်သည်ဖြစ်၍၊ ပြန်၍မလာသော၊ ငါ့အား ဒူးထောက်၍ လျှာရှိသမျှတို့သည် ကျိန်ဆိုကြလိမ့်မည်။</w:t>
      </w:r>
    </w:p>
    <w:p/>
    <w:p>
      <w:r xmlns:w="http://schemas.openxmlformats.org/wordprocessingml/2006/main">
        <w:t xml:space="preserve">ဘုရားသခင်၏ အချုပ်အခြာအာဏာသည် အကြွင်းမဲ့ဖြစ်သည်- လူအပေါင်းတို့သည် နောက်ဆုံးတွင် ကိုယ်တော်ကို လက်အောက်ခံကြလိမ့်မည်။</w:t>
      </w:r>
    </w:p>
    <w:p/>
    <w:p>
      <w:r xmlns:w="http://schemas.openxmlformats.org/wordprocessingml/2006/main">
        <w:t xml:space="preserve">၁။ ဘုရားသခင်၏ မမှားနိုင်သော အချုပ်အခြာအာဏာ</w:t>
      </w:r>
    </w:p>
    <w:p/>
    <w:p>
      <w:r xmlns:w="http://schemas.openxmlformats.org/wordprocessingml/2006/main">
        <w:t xml:space="preserve">၂။ ဘုရားသခင်၏ အခွင့်အာဏာကို အသိအမှတ်ပြုခြင်း။</w:t>
      </w:r>
    </w:p>
    <w:p/>
    <w:p>
      <w:r xmlns:w="http://schemas.openxmlformats.org/wordprocessingml/2006/main">
        <w:t xml:space="preserve">1. ဒံယေလ 7:13-14 - ညဉ့်ရူပါရုံ၌ ငါမြင်၍ လူသားနှင့်တူသော လူတယောက်သည် မိုဃ်းတိမ်များနှင့်တကွ ကြွလာ၍ ရှေးကာလသို့ ရောက်၍ ရှေ့တော်၌ ပူဇော်လေ၏။ လူမျိုး၊ လူမျိုး၊ ဘာသာစကား အပေါင်းတို့သည် သူ့အား ဝတ်ပြုစေခြင်းငှာ၊ သူ၏ အုပ်စိုးမှုသည် နိစ္စထာဝရ အုပ်စိုးခြင်း ဖြစ်၏။</w:t>
      </w:r>
    </w:p>
    <w:p/>
    <w:p>
      <w:r xmlns:w="http://schemas.openxmlformats.org/wordprocessingml/2006/main">
        <w:t xml:space="preserve">2. ဖိလိပ္ပိ 2:10-11 - ထို့ကြောင့် ယေရှုခရစ်၏နာမတော်အားဖြင့် ကောင်းကင်၊ မြေကြီး၊ မြေကြီးအောက်၌ ဒူးထောက်လျက်၊ ယေရှုခရစ်သည် သခင်ဖြစ်တော်မူကြောင်းကို၊ ခမည်းတော်ဘုရားသခင်၏ ဘုန်းအသရေတော်၌ အသီးသီး ဝန်ခံကြလော့။</w:t>
      </w:r>
    </w:p>
    <w:p/>
    <w:p>
      <w:r xmlns:w="http://schemas.openxmlformats.org/wordprocessingml/2006/main">
        <w:t xml:space="preserve">Isaiah 45:24 အကယ်စင်စစ်၊ ငါသည် ထာဝရဘုရား၌ ဖြောင့်မတ်ခြင်း နှင့် ခွန်အားရှိ၏ဟု အကယ်စင်စစ် လူတို့သည် လာကြလိမ့်မည်။ နံ့သာပေါင်းကို ပြုသောသူအပေါင်းတို့သည် အရှက်ကွဲကြလိမ့်မည်။</w:t>
      </w:r>
    </w:p>
    <w:p/>
    <w:p>
      <w:r xmlns:w="http://schemas.openxmlformats.org/wordprocessingml/2006/main">
        <w:t xml:space="preserve">ဘုရားသခင်သည် ကျွန်ုပ်တို့အား ဖြောင့်မတ်ခြင်းနှင့် ခွန်အားကို ပေးဆောင်ပြီး ကိုယ်တော်သည် သူ့ကိုရှာသောသူတို့အတွက် ခိုလှုံရာနေရာဖြစ်သည်။</w:t>
      </w:r>
    </w:p>
    <w:p/>
    <w:p>
      <w:r xmlns:w="http://schemas.openxmlformats.org/wordprocessingml/2006/main">
        <w:t xml:space="preserve">၁။ ဘုရားသခင်၏ ဖြောင့်မတ်ခြင်း တန်ခိုး၊</w:t>
      </w:r>
    </w:p>
    <w:p/>
    <w:p>
      <w:r xmlns:w="http://schemas.openxmlformats.org/wordprocessingml/2006/main">
        <w:t xml:space="preserve">2. သခင်ဘုရား၌ ခိုလှုံရာရှာခြင်း</w:t>
      </w:r>
    </w:p>
    <w:p/>
    <w:p>
      <w:r xmlns:w="http://schemas.openxmlformats.org/wordprocessingml/2006/main">
        <w:t xml:space="preserve">၁။ ဆာလံ ၄၆:၁ - ဘုရားသခင်သည် ကျွန်ုပ်တို့၏ခိုလှုံရာ၊</w:t>
      </w:r>
    </w:p>
    <w:p/>
    <w:p>
      <w:r xmlns:w="http://schemas.openxmlformats.org/wordprocessingml/2006/main">
        <w:t xml:space="preserve">2. ရောမ 10:4 - အကြောင်းမူကား၊ ခရစ်တော်သည် ယုံကြည်သူတိုင်းအတွက် ဖြောင့်မတ်ခြင်းတရား၏အဆုံးဖြစ်သည်။</w:t>
      </w:r>
    </w:p>
    <w:p/>
    <w:p>
      <w:r xmlns:w="http://schemas.openxmlformats.org/wordprocessingml/2006/main">
        <w:t xml:space="preserve">Isaiah 45:25 ထာ​ဝ​ရ​ဘု​ရား​၌​ဣ​သ​ရေ​လ​အ​မျိုး​အ​နွယ်​အ​ပေါင်း​တို့​သည် ဖြောင့်​မတ်​၍ ဘုန်း​အ​သ​ရေ​ရှိ​ကြ​လိမ့်​မည်။</w:t>
      </w:r>
    </w:p>
    <w:p/>
    <w:p>
      <w:r xmlns:w="http://schemas.openxmlformats.org/wordprocessingml/2006/main">
        <w:t xml:space="preserve">ဣ သ ရေ လ အ မျိုး သား အ ပေါင်း တို့ သည် ဖြောင့် မတ် ခြင်း နှင့် ထာ ဝ ရ ဘု ရား ၌ ဘုန်း ကြီး ကြ လိမ့် မည်။</w:t>
      </w:r>
    </w:p>
    <w:p/>
    <w:p>
      <w:r xmlns:w="http://schemas.openxmlformats.org/wordprocessingml/2006/main">
        <w:t xml:space="preserve">1. ထာဝရဘုရားအားဖြင့် ဣသရေလအမျိုး၏ ဖြောင့်မတ်ခြင်းတရား</w:t>
      </w:r>
    </w:p>
    <w:p/>
    <w:p>
      <w:r xmlns:w="http://schemas.openxmlformats.org/wordprocessingml/2006/main">
        <w:t xml:space="preserve">2. ထာဝရဘုရား၌ ဣသရေလအမျိုး၏ ဘုန်းအသရေ၊</w:t>
      </w:r>
    </w:p>
    <w:p/>
    <w:p>
      <w:r xmlns:w="http://schemas.openxmlformats.org/wordprocessingml/2006/main">
        <w:t xml:space="preserve">1. ရောမ 3:20-31 - ခရစ်တော်ကို ယုံကြည်ခြင်းအားဖြင့် ဖြောင့်မတ်ခြင်း</w:t>
      </w:r>
    </w:p>
    <w:p/>
    <w:p>
      <w:r xmlns:w="http://schemas.openxmlformats.org/wordprocessingml/2006/main">
        <w:t xml:space="preserve">2. ဂလာတိ 6:14-16 - ခရစ်တော်၏လက်ဝါးကပ်တိုင်၌ဘုန်း</w:t>
      </w:r>
    </w:p>
    <w:p/>
    <w:p>
      <w:r xmlns:w="http://schemas.openxmlformats.org/wordprocessingml/2006/main">
        <w:t xml:space="preserve">ဟေရှာယ အခန်းကြီး ၄၆ သည် ရုပ်တုများ၏ တန်ခိုးမရှိခြင်းအား ဘုရားသခင်၏ အချုပ်အခြာအာဏာနှင့် သစ္စာစောင့်သိမှုနှင့် ဆန့်ကျင်ဘက်ဖြစ်သည်။ ၎င်းသည် အခြေအနေအရပ်ရပ်တွင် သူ၏လူများကို သယ်ဆောင်ရန် ဘုရားသခင်၏စွမ်းရည်ကို အလေးပေးဖော်ပြပြီး ၎င်းတို့ကို ကိုယ်တော်တစ်ပါးတည်းကိုသာ ယုံကြည်ရန် တောင်းဆိုထားသည်။</w:t>
      </w:r>
    </w:p>
    <w:p/>
    <w:p>
      <w:r xmlns:w="http://schemas.openxmlformats.org/wordprocessingml/2006/main">
        <w:t xml:space="preserve">ပထမအပိုဒ်– အခန်းကြီးသည် တိရစ္ဆာန်များပေါ်တွင် တင်ဆောင်ကာ ကယ်တင်ခြင်းမခံရသော ဗာဗုလုန်ရုပ်တုများအကြောင်း ဖော်ပြချက်ဖြင့် အစပြုပါသည်။ ဘုရားသခင်သည် ရုပ်တုများကို လှောင်ပြောင်ပြီး ၎င်းတို့၏ အားနည်းချက်ကို ကိုယ်တော်၏ တန်ခိုးနှင့် သစ္စာတော်နှင့် ဆန့်ကျင်သည် (ဟေရှာယ ၄၆း၁-၇)။</w:t>
      </w:r>
    </w:p>
    <w:p/>
    <w:p>
      <w:r xmlns:w="http://schemas.openxmlformats.org/wordprocessingml/2006/main">
        <w:t xml:space="preserve">ဒုတိယအပိုဒ်- ဘုရားသခင်သည် သူ၏လူများအား သူ၏အတိတ်က ကယ်တင်ခြင်းဆိုင်ရာ လုပ်ဆောင်ချက်များနှင့် အစမှအဆုံးကို ကြေညာနိုင်စွမ်းရှိကြောင်း ဘုရားသခင်က သတိပေးသည်။ သူတပါးတည်းသာ ဘုရားသခင်ဖြစ်တော်မူသောကြောင့်၊ သစ္စာတော်ကို အောက်မေ့၍ ယုံကြည်ကိုးစားရန် သူတို့ကို ခေါ်တော်မူသည် (ဟေရှာယ ၄၆း၈-၁၃)။</w:t>
      </w:r>
    </w:p>
    <w:p/>
    <w:p>
      <w:r xmlns:w="http://schemas.openxmlformats.org/wordprocessingml/2006/main">
        <w:t xml:space="preserve">အကျဉ်းချုပ်မှာ,</w:t>
      </w:r>
    </w:p>
    <w:p>
      <w:r xmlns:w="http://schemas.openxmlformats.org/wordprocessingml/2006/main">
        <w:t xml:space="preserve">ဟေရှာယ အခန်းကြီး လေးဆယ့်ခြောက်တွင် ဖော်ပြသည်။</w:t>
      </w:r>
    </w:p>
    <w:p>
      <w:r xmlns:w="http://schemas.openxmlformats.org/wordprocessingml/2006/main">
        <w:t xml:space="preserve">ရုပ်တုတို့၏ အစွမ်းအစမရှိခြင်း၊ ဘုရားသခင်၏သစ္စာ၊</w:t>
      </w:r>
    </w:p>
    <w:p>
      <w:r xmlns:w="http://schemas.openxmlformats.org/wordprocessingml/2006/main">
        <w:t xml:space="preserve">ကိုယ်တော်တစ်ပါးတည်းကိုသာ ကိုးစားရန် ဖိတ်ခေါ်တော်မူ၏။</w:t>
      </w:r>
    </w:p>
    <w:p/>
    <w:p>
      <w:r xmlns:w="http://schemas.openxmlformats.org/wordprocessingml/2006/main">
        <w:t xml:space="preserve">ရုပ်တုများနှင့် ဘုရားသခင်၏ တန်ခိုးနှင့် သစ္စာတို့ကြား ခြားနားသည်။</w:t>
      </w:r>
    </w:p>
    <w:p>
      <w:r xmlns:w="http://schemas.openxmlformats.org/wordprocessingml/2006/main">
        <w:t xml:space="preserve">ဘုရားသခင်တစ်ပါးတည်းကိုသာ သတိရပြီး ကိုးစားရန် ခေါ်ဆိုပါ။</w:t>
      </w:r>
    </w:p>
    <w:p/>
    <w:p>
      <w:r xmlns:w="http://schemas.openxmlformats.org/wordprocessingml/2006/main">
        <w:t xml:space="preserve">ဤအခန်းသည် ရုပ်တုများ၏ တန်ခိုးမဲ့ခြင်းကို အလေးပေးပြီး ဘုရားသခင်၏ သစ္စာနှင့် အချုပ်အခြာအာဏာကို မီးမောင်းထိုးပြသည်။ တိရိစ္ဆာန်များပေါ်တွင် တင်ဆောင်ကာ မိမိတို့ကိုယ်ကို မကယ်တင်နိုင်သော ဗာဗုလုန်ရုပ်တုများကို ဖော်ပြသည်။ ဘုရားသခင်သည် ဤရုပ်တုများကို လှောင်ပြောင်ပြီး ၎င်းတို့၏ အားနည်းချက်ကို သူ၏ကိုယ်ပိုင် တန်ခိုးနှင့် ယုံကြည်စိတ်ချရမှုနှင့် ဆန့်ကျင်ဘက်ပြုသည်။ သူသည် သူ၏အတိတ်က ကယ်တင်ခြင်းဆိုင်ရာ လုပ်ဆောင်ချက်များနှင့် အနာဂတ်ကို ကြိုပြောနိုင်စွမ်းရှိသော သူ၏လူများကို သတိပေးသည်။ ဘုရားသခင်သည် စစ်မှန်သောဘုရားသခင်တစ်ဆူတည်းဖြစ်ပြီး အခြားမည်သူမျှမရှိသောကြောင့်၊ ဘုရားသခင်သည် ၎င်းတို့အား သူ၏သစ္စာတော်ကို သတိရရန်နှင့် သူ့အား တစ်ပါးတည်း ယုံကြည်ကိုးစားရန် ၎င်းတို့အား ခေါ်သည်။ အခန်းကြီးသည် ရုပ်တုကိုးကွယ်ခြင်း၏ အချည်းအနှီးဖြစ်ခြင်း နှင့် ဘုရားသခင်၏ မယိမ်းယိုင်သောသစ္စာရှိမှုတို့ကို အမှတ်ရစေကာ၊ သူ၏လူများကို ကိုယ်တော်အား လုံးလုံးအားကိုးရန် တိုက်တွန်းထားသည်။</w:t>
      </w:r>
    </w:p>
    <w:p/>
    <w:p>
      <w:r xmlns:w="http://schemas.openxmlformats.org/wordprocessingml/2006/main">
        <w:t xml:space="preserve">Isaiah 46:1 ဗေလသည် ဦးညွှတ်၍၊ နေဗောကို ငုံ့လျက်၊ သူတို့၏ရုပ်တုဆင်းတုတို့သည် သားရဲနှင့် တိရစ္ဆာန်တို့အပေါ်၌ ရှိကြ၏။ သင်၏ရထားတို့သည် လေးလံကြ၏။ ပင်ပန်းသော သားရဲအတွက် ဝန်ထုပ်ဝန်ပိုး ဖြစ်ပါ၏။</w:t>
      </w:r>
    </w:p>
    <w:p/>
    <w:p>
      <w:r xmlns:w="http://schemas.openxmlformats.org/wordprocessingml/2006/main">
        <w:t xml:space="preserve">ဘုရားသခင်သည် လူတို့၏ရုပ်တုများထက် သာ၍ကြီးမြတ်တော်မူ၏။</w:t>
      </w:r>
    </w:p>
    <w:p/>
    <w:p>
      <w:r xmlns:w="http://schemas.openxmlformats.org/wordprocessingml/2006/main">
        <w:t xml:space="preserve">၁။ လူတို့၏ရုပ်တုများသည် ဘုရားသခင်၏ ကြီးမြတ်ခြင်းနှင့် ဘယ်သောအခါမျှ မယှဉ်နိုင်ပါ။</w:t>
      </w:r>
    </w:p>
    <w:p/>
    <w:p>
      <w:r xmlns:w="http://schemas.openxmlformats.org/wordprocessingml/2006/main">
        <w:t xml:space="preserve">၂။ အတုအယောင်ရုပ်တုများ၏ လေးလံသောဝန်ဖြင့် ဘုရားသခင်အပေါ် ကျွန်ုပ်တို့၏သစ္စာစောင့်သိမှုကို ကျွန်ုပ်တို့ ဝန်ထုပ်ဝန်ပိုးမဖြစ်စေရပါ။</w:t>
      </w:r>
    </w:p>
    <w:p/>
    <w:p>
      <w:r xmlns:w="http://schemas.openxmlformats.org/wordprocessingml/2006/main">
        <w:t xml:space="preserve">၁။ ယေရမိ ၁၀:၃-၅</w:t>
      </w:r>
    </w:p>
    <w:p/>
    <w:p>
      <w:r xmlns:w="http://schemas.openxmlformats.org/wordprocessingml/2006/main">
        <w:t xml:space="preserve">၂။ ရောမ ၁:၂၅</w:t>
      </w:r>
    </w:p>
    <w:p/>
    <w:p>
      <w:r xmlns:w="http://schemas.openxmlformats.org/wordprocessingml/2006/main">
        <w:t xml:space="preserve">Isaiah 46:2 ငုံ့၍ အတူရှိခိုးကြ၏။ ဝန်ကိုမကယ်မနှုတ်နိုင်ဘဲ၊</w:t>
      </w:r>
    </w:p>
    <w:p/>
    <w:p>
      <w:r xmlns:w="http://schemas.openxmlformats.org/wordprocessingml/2006/main">
        <w:t xml:space="preserve">ဘုရားသခင်သည် သူ၏လူများကို ၎င်းတို့လုပ်နိုင်သည်ထက်ပို၍ ဝန်ထုပ်ဝန်ပိုးဖြစ်စေရန် ခွင့်မပြုဘဲ ၎င်းတို့သည် လွှမ်းသွားပါက၊ သူတို့ကို သိမ်းသွားခြင်းသို့ ခေါ်ဆောင်သွားမည်ဖြစ်သည်။</w:t>
      </w:r>
    </w:p>
    <w:p/>
    <w:p>
      <w:r xmlns:w="http://schemas.openxmlformats.org/wordprocessingml/2006/main">
        <w:t xml:space="preserve">1. ကျွန်ုပ်တို့၏ဝန်ထုပ်ဝန်ပိုးများ လွှမ်းလာပါက သခင်ဘုရားသည် ကျွန်ုပ်တို့ကို သိမ်းသွားလိမ့်မည်။</w:t>
      </w:r>
    </w:p>
    <w:p/>
    <w:p>
      <w:r xmlns:w="http://schemas.openxmlformats.org/wordprocessingml/2006/main">
        <w:t xml:space="preserve">၂။ ကျွန်ုပ်တို့၏ဝန်ထုပ်ဝန်ပိုးများကို ထမ်းရွက်ရန် ဘုရားသခင်ကို ကျွန်ုပ်တို့အားကိုးရမည်။</w:t>
      </w:r>
    </w:p>
    <w:p/>
    <w:p>
      <w:r xmlns:w="http://schemas.openxmlformats.org/wordprocessingml/2006/main">
        <w:t xml:space="preserve">1. ဟေရှာယ 46:2 - ငုံ့၍ အတူရှိခိုးကြ၏။ ဝန်ကိုမကယ်မနှုတ်နိုင်ဘဲ၊</w:t>
      </w:r>
    </w:p>
    <w:p/>
    <w:p>
      <w:r xmlns:w="http://schemas.openxmlformats.org/wordprocessingml/2006/main">
        <w:t xml:space="preserve">2. Psalm 55:22 - သင်၏ဝန်ကို သခင်ဘုရား၌ ထားတော်မူပါ။ ဖြောင့်​မတ်​သူ​တွေ​ကို ဘယ်​တော့​မှ မ​လှုပ်​ရှား​စေ​ရ​ဘူး။</w:t>
      </w:r>
    </w:p>
    <w:p/>
    <w:p>
      <w:r xmlns:w="http://schemas.openxmlformats.org/wordprocessingml/2006/main">
        <w:t xml:space="preserve">Isaiah 46:3 အို ယာကုပ်အမျိုး၊ ဝမ်းထဲက ဆောင်သော၊ ငါ့ဝမ်းထဲက ဘွားသော ဣသရေလအမျိုး၊ ကျန်ကြွင်းသမျှ၊ ငါ့စကားကို နားထောင်ကြလော့။</w:t>
      </w:r>
    </w:p>
    <w:p/>
    <w:p>
      <w:r xmlns:w="http://schemas.openxmlformats.org/wordprocessingml/2006/main">
        <w:t xml:space="preserve">ဘုရားသခင်သည် ယာကုပ်အမျိုးနှင့် ကျန်ကြွင်းသောဣသရေလအမျိုးအပေါင်းတို့ကို ခေါ်၍၊ သားအိမ်ထဲက ဖွားမြင်တော်မူကြောင်းကို သတိပေးတော်မူ၏။</w:t>
      </w:r>
    </w:p>
    <w:p/>
    <w:p>
      <w:r xmlns:w="http://schemas.openxmlformats.org/wordprocessingml/2006/main">
        <w:t xml:space="preserve">၁။ ဘုရားသခင်သည် မိမိလူမျိုးအတွက် ချစ်ခြင်းမေတ္တာ၏ တန်ခိုး၊</w:t>
      </w:r>
    </w:p>
    <w:p/>
    <w:p>
      <w:r xmlns:w="http://schemas.openxmlformats.org/wordprocessingml/2006/main">
        <w:t xml:space="preserve">၂။ ဘုရားသခင်သည် သူ၏လူများကို အမိဝမ်းမှ ဖွားမြင်ခြင်း၌ သစ္စာရှိခြင်း။</w:t>
      </w:r>
    </w:p>
    <w:p/>
    <w:p>
      <w:r xmlns:w="http://schemas.openxmlformats.org/wordprocessingml/2006/main">
        <w:t xml:space="preserve">1. Jeremiah 31:3 - "ထာဝရဘုရားသည် ငါ့ရှေ့၌ ပေါ်ထွန်းတော်မူပြီ၊ အကယ်စင်စစ်၊ ငါသည် သင့်ကို ထာဝရ ချစ်ခြင်းမေတ္တာနှင့် ချစ်ပါပြီ၊ ထို့ကြောင့် ကရုဏာနှင့် ဆွဲငင်ပေပြီ။</w:t>
      </w:r>
    </w:p>
    <w:p/>
    <w:p>
      <w:r xmlns:w="http://schemas.openxmlformats.org/wordprocessingml/2006/main">
        <w:t xml:space="preserve">၂။ ဆာလံ ၁၃၉:၁၃-၁၄ - "အကျွန်ုပ်၏ကျောက်ကပ်ကို ကိုင်ထားသောကြောင့်၊ အမိဝမ်းတွင်း၌ ဖုံးအုပ်ထား၍ ချီးမွမ်းပါမည်။ ကြောက်မက်ဘွယ်သော အံ့သြဘွယ်သောအမှုတို့ကို ဖန်ဆင်းတော်မူသောကြောင့်၊ အံ့ဩဘွယ်သော အမှုတော်တို့ကို၎င်း၊ ကောင်းပြီ။"</w:t>
      </w:r>
    </w:p>
    <w:p/>
    <w:p>
      <w:r xmlns:w="http://schemas.openxmlformats.org/wordprocessingml/2006/main">
        <w:t xml:space="preserve">Isaiah 46:4 ငါသည် အသက်ကြီးသော တိုင်အောင်၊ ဆံပင်တွေ ညစ်ဖို့တောင် ဆောင်သွားမယ်။ ငါဆောင်သွား၍ ကယ်နှုတ်မည်။</w:t>
      </w:r>
    </w:p>
    <w:p/>
    <w:p>
      <w:r xmlns:w="http://schemas.openxmlformats.org/wordprocessingml/2006/main">
        <w:t xml:space="preserve">ဤကျမ်းပိုဒ်က ဘုရားသခင်သည် ကျွန်ုပ်တို့နှင့်အတူ အမြဲရှိနေမည်ဖြစ်ပြီး ကျွန်ုပ်တို့အသက်မည်မျှပင်ရှိစေကာမူ ကျွန်ုပ်တို့ကို မည်သည့်အခါမျှ စွန့်ပစ်မည်မဟုတ်ကြောင်း ဖော်ပြထားပါသည်။</w:t>
      </w:r>
    </w:p>
    <w:p/>
    <w:p>
      <w:r xmlns:w="http://schemas.openxmlformats.org/wordprocessingml/2006/main">
        <w:t xml:space="preserve">1. သခင်ဘုရားကို ယုံကြည်ပါ - ကျွန်ုပ်တို့နှင့်အတူ အမြဲရှိရန် ဘုရားသခင်ကတိတော်</w:t>
      </w:r>
    </w:p>
    <w:p/>
    <w:p>
      <w:r xmlns:w="http://schemas.openxmlformats.org/wordprocessingml/2006/main">
        <w:t xml:space="preserve">2. ကျွန်ုပ်တို့၏ဘုရားသခင်၏တန်ခိုးတော်- ခေတ်အဆက်ဆက်တွင် ကိုယ်တော်၏ကာကွယ်မှုနှင့် စီမံပေးမှု</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Hebrews 13:5-6 - ငွေကိုတပ်မက်ခြင်းမှ လွတ်ကင်းလျက်၊ ဘုရားသခင်က၊ ငါသည် သင့်ကို ဘယ်သောအခါမျှ ထားမသွားဟု ဘုရားသခင်မိန့်တော်မူသောကြောင့်၊ ငါ မင်းကို ဘယ်တော့မှ မစွန့်ဘူး။ ထာဝရဘုရားသည် ငါ၏အစေခံဖြစ်တော်မူ၏။ မကြောက်ဘူး။ အသေကောင်တွေက ငါ့အတွက် ဘာလုပ်ပေးနိုင်မလဲ။</w:t>
      </w:r>
    </w:p>
    <w:p/>
    <w:p>
      <w:r xmlns:w="http://schemas.openxmlformats.org/wordprocessingml/2006/main">
        <w:t xml:space="preserve">ဟေ​ရှာ​ယ 46:5 ငါ​တို့​သည် အ​ဘယ်​သူ​နှင့်​တူ​ကြ​မည်​နည်း။</w:t>
      </w:r>
    </w:p>
    <w:p/>
    <w:p>
      <w:r xmlns:w="http://schemas.openxmlformats.org/wordprocessingml/2006/main">
        <w:t xml:space="preserve">ဘုရားသခင်သည် သူနှင့် နှိုင်းယှဥ်နိုင်သူအား သာတူညီမျှဖြစ်စေရန် တောင်းဆိုသည်။</w:t>
      </w:r>
    </w:p>
    <w:p/>
    <w:p>
      <w:r xmlns:w="http://schemas.openxmlformats.org/wordprocessingml/2006/main">
        <w:t xml:space="preserve">၁။ တုနှိုင်းမရသော ဘုရားသခင်၏ ဘုရင်မင်းမြတ်</w:t>
      </w:r>
    </w:p>
    <w:p/>
    <w:p>
      <w:r xmlns:w="http://schemas.openxmlformats.org/wordprocessingml/2006/main">
        <w:t xml:space="preserve">၂။ တုနှိုင်းမရသောဘုရားသခင်</w:t>
      </w:r>
    </w:p>
    <w:p/>
    <w:p>
      <w:r xmlns:w="http://schemas.openxmlformats.org/wordprocessingml/2006/main">
        <w:t xml:space="preserve">1. ဆာလံ 89:6-7 - အကြောင်းမူကား၊ ကောင်းကင်ဘုံ၌ အဘယ်သူသည် ထာဝရဘုရားနှင့် ယှဉ်နိုင်သနည်း။ ကောင်းကင်ဘုံ၌ရှိသော သတ္တဝါတို့တွင် အဘယ်သူသည် သန့်ရှင်းသူတို့၏ စည်းဝေးပွဲ၌ အလွန်ကြောက်ရွံ့ ရိုသေထိုက်သော ထာဝရဘုရားနှင့် ပတ်ဝန်းကျင်၌ရှိသော သူအပေါင်းတို့ထက် သာ၍ ကြောက်မက်ဘွယ် ဖြစ်တော်မူသနည်း။</w:t>
      </w:r>
    </w:p>
    <w:p/>
    <w:p>
      <w:r xmlns:w="http://schemas.openxmlformats.org/wordprocessingml/2006/main">
        <w:t xml:space="preserve">2. Isaiah 40:25 - သို့ဖြစ်လျှင် ငါသည် သူနှင့်တူရမည်အကြောင်း အဘယ်သူနှင့် နှိုင်းယှဉ်မည်နည်း။ သန့်ရှင်းသောဘုရားမိန့်တော်မူ၏။</w:t>
      </w:r>
    </w:p>
    <w:p/>
    <w:p>
      <w:r xmlns:w="http://schemas.openxmlformats.org/wordprocessingml/2006/main">
        <w:t xml:space="preserve">Isaiah 46:6 လွယ်အိတ်ထဲက ရွှေကို စည်းစိမ်ရှိ၍ ငွေကို ချိန်ခွင်အတွင်း ချိန်ဆပြီး ရွှေပန်းထိမ်ဆရာကို ငှားကြသည်။ ဘုရားဖြစ်စေတော်မူသည်ဖြစ်၍၊ လဲ၍ကိုးကွယ်ကြ၏။</w:t>
      </w:r>
    </w:p>
    <w:p/>
    <w:p>
      <w:r xmlns:w="http://schemas.openxmlformats.org/wordprocessingml/2006/main">
        <w:t xml:space="preserve">လူများသည် ရုပ်တုများဖန်တီးရန် ရွှေပန်းထိမ်ဆရာများကို ပေးဆောင်ခြင်းဖြင့် ၎င်းတို့၏ငွေကို ဖြုန်းတီးကြပြီး ထိုရုပ်တုများကို ဦးညွှတ်ကိုးကွယ်ကြသည်။</w:t>
      </w:r>
    </w:p>
    <w:p/>
    <w:p>
      <w:r xmlns:w="http://schemas.openxmlformats.org/wordprocessingml/2006/main">
        <w:t xml:space="preserve">၁။ သုတ္တံ ၁၆:၁၆ - ရွှေထက် ပညာရခြင်းသည် မည်မျှကောင်းသနည်း။ နားလည်မှုရရန်မှာ ငွေထက်သာ၍ ရွေးချယ်ရခြင်းဖြစ်သည်။</w:t>
      </w:r>
    </w:p>
    <w:p/>
    <w:p>
      <w:r xmlns:w="http://schemas.openxmlformats.org/wordprocessingml/2006/main">
        <w:t xml:space="preserve">၂။ ကောလောသဲ ၃:၅ - သို့ဖြစ်၍၊ သင်တို့၌ရှိသော မြေကြီးဟူမူကား၊ လိင်အကျင့်ယိုယွင်းမှု၊ မသန့်ရှင်းမှု၊ ကိလေသာ၊ မကောင်းသော တပ်မက်မှု၊</w:t>
      </w:r>
    </w:p>
    <w:p/>
    <w:p>
      <w:r xmlns:w="http://schemas.openxmlformats.org/wordprocessingml/2006/main">
        <w:t xml:space="preserve">၁။ ဆာလံ ၁၁၅:၄-၈ -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၂။ ယေရမိ ၁၀:၃-၅ - အကြောင်းမူကား၊ လူတို့၏ထုံးစံသည် အနတ္တဖြစ်၏။ တောထဲက သစ်ပင်တစ်ပင်ကို ခုတ်လှဲပြီး လက်သမားလက်ထဲမှာ ပုဆိန်နဲ့လုပ်တယ်။ ရွှေငွေဖြင့် အလှဆင်ကြ၏။ မလှုပ်နိုင်အောင် သံချောင်းတွေနဲ့ ချိတ်ထားကြတယ်။ သူတို့၏ရုပ်တုများသည် သခွားသီးလယ်၌ စာခြောက်ရုပ်နှင့်တူ၍ စကားမပြောနိုင်ကြ။ လမ်းမလျှောက်နိုင်သောကြောင့် သယ်သွားရမည်။ မကြောက်ကြနှင့်၊ မကောင်းမှု မပြုနိုင်၊ ကောင်းမှုပြုခြင်း၌လည်း မရှိ။</w:t>
      </w:r>
    </w:p>
    <w:p/>
    <w:p>
      <w:r xmlns:w="http://schemas.openxmlformats.org/wordprocessingml/2006/main">
        <w:t xml:space="preserve">Isaiah 46:7 ပခုံးပေါ်မှာထမ်း၍ ထမ်း၍ သူ့နေရာ၌ထား၍ ရပ်နေ၏။ သူ့နေရာမှ မဖယ်ထုတ်ရ။ အကယ်စင်စစ် အကြင်သူသည် အော်ဟစ်သော်လည်း မဖြေနိုင်၊ ဒုက္ခထဲက ကယ်မတော်မူ၏။</w:t>
      </w:r>
    </w:p>
    <w:p/>
    <w:p>
      <w:r xmlns:w="http://schemas.openxmlformats.org/wordprocessingml/2006/main">
        <w:t xml:space="preserve">ဘုရားသခင်သည် အမြဲတည်ရှိပြီး ဒုက္ခရောက်ချိန်တွင် ကျွန်ုပ်တို့ကို ကူညီရန် အမြဲရှိနေပါသည်။</w:t>
      </w:r>
    </w:p>
    <w:p/>
    <w:p>
      <w:r xmlns:w="http://schemas.openxmlformats.org/wordprocessingml/2006/main">
        <w:t xml:space="preserve">1. အမြဲရှိနေသောဘုရားသခင်- ဒုက္ခကြုံသောအခါတွင် ဘုရားသခင်သည် ကျွန်ုပ်တို့အတွက် အမြဲရှိနေပုံ</w:t>
      </w:r>
    </w:p>
    <w:p/>
    <w:p>
      <w:r xmlns:w="http://schemas.openxmlformats.org/wordprocessingml/2006/main">
        <w:t xml:space="preserve">2. သင့်နေရာကို သိခြင်း- ခက်ခဲသောအချိန်များအတွင်း ဘုရားသခင်၏ အချုပ်အခြာအာဏာကို ယုံကြည်ကိုးစားရန် သင်ယူပါ။</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၄၆:၁ - “ဘုရားသခင်သည် ငါတို့ခိုလှုံရာဖြစ်တော်မူ၏။</w:t>
      </w:r>
    </w:p>
    <w:p/>
    <w:p>
      <w:r xmlns:w="http://schemas.openxmlformats.org/wordprocessingml/2006/main">
        <w:t xml:space="preserve">Isaiah 46:8 ဤအမှုကို အောက်မေ့၍ လူတို့ကို ပြကြလော့။</w:t>
      </w:r>
    </w:p>
    <w:p/>
    <w:p>
      <w:r xmlns:w="http://schemas.openxmlformats.org/wordprocessingml/2006/main">
        <w:t xml:space="preserve">ဤကျမ်းပိုဒ်သည် သခင်ဘုရား၏ကတိတော်များကို သတိရရန်နှင့် ခိုင်ခံ့ပြီး သစ္စာရှိရန် ကျွန်ုပ်တို့ကို အားပေးသည်။</w:t>
      </w:r>
    </w:p>
    <w:p/>
    <w:p>
      <w:r xmlns:w="http://schemas.openxmlformats.org/wordprocessingml/2006/main">
        <w:t xml:space="preserve">1. ယုံကြည်ခြင်း၏ခွန်အား- သခင်ဘုရား၏ကတိတော်များတွင် ခိုင်ခံ့စွာရပ်တည်ပါ။</w:t>
      </w:r>
    </w:p>
    <w:p/>
    <w:p>
      <w:r xmlns:w="http://schemas.openxmlformats.org/wordprocessingml/2006/main">
        <w:t xml:space="preserve">2. သခင်ကိုအောက်မေ့ခြင်း- ဘုရားသခင်နှင့်ကျွန်ုပ်တို့၏ပဋိညာဉ်ကို ဖြည့်ဆည်းခြင်း။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2 Corinthians 1:20 - အကြောင်းမူကား၊ ဘုရားသခင်၌ရှိသော ကတိတော်ရှိသမျှတို့သည် အကယ်စင်စစ်၊ ငါတို့အားဖြင့် ဘုရားသခင်ဘုန်းတော်ထင်ရှားစေသော အာမင်၊</w:t>
      </w:r>
    </w:p>
    <w:p/>
    <w:p>
      <w:r xmlns:w="http://schemas.openxmlformats.org/wordprocessingml/2006/main">
        <w:t xml:space="preserve">Isaiah 46:9 ရှေးဖြစ်ခဲ့ဖူးသောအရာတို့ကို အောက်မေ့ကြလော့။ အကြောင်းမူကား၊ ငါသည် ဘုရားသခင်ဖြစ်၏။ ငါသည် ဘုရားသခင်ဖြစ်သည်၊ ငါနှင့်တူသောသူမရှိ။</w:t>
      </w:r>
    </w:p>
    <w:p/>
    <w:p>
      <w:r xmlns:w="http://schemas.openxmlformats.org/wordprocessingml/2006/main">
        <w:t xml:space="preserve">ဘုရားသခင်သည် တစ်ပါးတည်းသော ဘုရားသခင်အဖြစ် သူ၏ အခွင့်အာဏာနှင့် တန်ခိုးကို ကျွန်ုပ်တို့အား အမှတ်ရနေပြီး သူနှင့်တူသော မည်သူမျှ မရှိပါ။</w:t>
      </w:r>
    </w:p>
    <w:p/>
    <w:p>
      <w:r xmlns:w="http://schemas.openxmlformats.org/wordprocessingml/2006/main">
        <w:t xml:space="preserve">1. ဘုရားသခင်၏ အချုပ်အခြာအာဏာ- ကိုယ်တော်ကို တစ်ပါးတည်း ယုံကြည်ကိုးစားရန် သတိပေးချက်</w:t>
      </w:r>
    </w:p>
    <w:p/>
    <w:p>
      <w:r xmlns:w="http://schemas.openxmlformats.org/wordprocessingml/2006/main">
        <w:t xml:space="preserve">2. ဘုရားသခင်၏ထူးခြားမှု- သူနှင့်မနှိုင်းယှဉ်ပါ။</w:t>
      </w:r>
    </w:p>
    <w:p/>
    <w:p>
      <w:r xmlns:w="http://schemas.openxmlformats.org/wordprocessingml/2006/main">
        <w:t xml:space="preserve">1. Jeremiah 10:6-7 "သခင်၊ ကိုယ်တော်နှင့်တူသော အဘယ်သူမျှမရှိ၊ ကိုယ်တော်သည် ကြီးမြတ်၍ နာမတော်သည် တန်ခိုးကြီးပါ၏။ တပါးအမျိုးသားတို့၏ ဘုရင်၊ ကိုယ်တော်ကို မကြောက်ဘဲ အဘယ်သူနည်း။ တိုင်းနိုင်ငံနှင့် တိုင်းနိုင်ငံတို့၌ သင်တို့နှင့်တူသောသူမရှိ။</w:t>
      </w:r>
    </w:p>
    <w:p/>
    <w:p>
      <w:r xmlns:w="http://schemas.openxmlformats.org/wordprocessingml/2006/main">
        <w:t xml:space="preserve">၂။ ဆာလံ ၈၆း၈-၁၀ "သခင်၊ ဘုရားတို့တွင် ကိုယ်တော်နှင့်တူသော အဘယ်သူမျှမရှိ၊ ကိုယ်တော်နှင့်တူသော အမှုတစုံတခုမျှမရှိ၊ ကိုယ်တော်ဖန်ဆင်းတော်မူသော လူမျိုးအပေါင်းတို့သည် ရှေ့တော်၌ ဦးညွှတ်ကြ၍၊ ကိုယ်တော်၏ ဂုဏ်တော်ကို ချီးမွမ်းကြလိမ့်မည်။ နာမတော်၊ အကြောင်းမူကား၊ သင်သည် ကြီးမြတ်၍ အံ့ဩဘွယ်သော အမှုတို့ကို ပြုတော်မူ၏၊၊</w:t>
      </w:r>
    </w:p>
    <w:p/>
    <w:p>
      <w:r xmlns:w="http://schemas.openxmlformats.org/wordprocessingml/2006/main">
        <w:t xml:space="preserve">Isaiah 46:10 အစအဦးမှစ၍ အဆုံးကို၎င်း၊ ရှေးကာလမှစ၍ မဖြစ်သေးသောအမှုတို့ကို၎င်း ဘော်ပြ၍၊ ငါ့အကြံသည် တည်လိမ့်မည်။ ငါအလိုရှိသမျှကို ငါပြုမည်။</w:t>
      </w:r>
    </w:p>
    <w:p/>
    <w:p>
      <w:r xmlns:w="http://schemas.openxmlformats.org/wordprocessingml/2006/main">
        <w:t xml:space="preserve">ဘုရားသခင်သည် အစကတည်းက တစ်စုံတစ်ခု၏အဆုံးသတ်ကို ကြေညာခဲ့ပြီး သူ၏အလိုတော်အရ ဘာဖြစ်မည်ကို ဆုံးဖြတ်ပေးခဲ့သည်။</w:t>
      </w:r>
    </w:p>
    <w:p/>
    <w:p>
      <w:r xmlns:w="http://schemas.openxmlformats.org/wordprocessingml/2006/main">
        <w:t xml:space="preserve">1. ဘုရားသခင်၏ အစီအစဉ်ကို ယုံကြည်ခြင်း - ဘုရားသခင်သည် ကျွန်ုပ်တို့၏ဘဝအတွက် အစီအစဉ်ရှိကြောင်း လက်ခံရန် သင်ယူပြီး အကောင်းဆုံးဖြစ်လာမည်ဖြစ်သည်။</w:t>
      </w:r>
    </w:p>
    <w:p/>
    <w:p>
      <w:r xmlns:w="http://schemas.openxmlformats.org/wordprocessingml/2006/main">
        <w:t xml:space="preserve">2. ဘုရား၏အချိန်ဆွဲခြင်း - ဘုရားသခင်သည် သူ၏ကိုယ်ပိုင်အချိန်ဇယားပေါ်တွင် လုပ်ဆောင်နေကြောင်း အသိအမှတ်ပြုခြင်းနှင့် သူ၏အချိန်ကို စိတ်ရှည်သည်းခံပြီး ယုံကြည်ခြင်းရှိခြင်း။</w:t>
      </w:r>
    </w:p>
    <w:p/>
    <w:p>
      <w:r xmlns:w="http://schemas.openxmlformats.org/wordprocessingml/2006/main">
        <w:t xml:space="preserve">1. သုတ္တံ 19:21 - "လူ၏စိတ်ထဲ၌ အကြံအစည်များစွာရှိသော်လည်း၊ ထာ၀ရဘုရား၏ ရည်ရွယ်ချက်ကား တည်လိမ့်မည်။"</w:t>
      </w:r>
    </w:p>
    <w:p/>
    <w:p>
      <w:r xmlns:w="http://schemas.openxmlformats.org/wordprocessingml/2006/main">
        <w:t xml:space="preserve">၂။ သုတ္တံ ၁၆း၉ - “လူ၏စိတ်နှလုံးသည် မိမိသွားရာလမ်းကို ကြံစည်သော်လည်း၊ ထာဝရဘုရားသည် မိမိခြေရာတို့ကို မြဲမြံစေတော်မူ၏။</w:t>
      </w:r>
    </w:p>
    <w:p/>
    <w:p>
      <w:r xmlns:w="http://schemas.openxmlformats.org/wordprocessingml/2006/main">
        <w:t xml:space="preserve">Isaiah 46:11 ဝေးသောပြည်မှ ငါ၏အကြံအစည်ကို စီရင်သောသူသည် အရှေ့အရပ်မှ ကြက်ငှက်ကိုခေါ်၍၊ အကယ်စင်စစ် ငါပြောပြီ၊ ငါ ရည်ရွယ်ထားတာ ၊ ငါလည်း လုပ်မယ်။</w:t>
      </w:r>
    </w:p>
    <w:p/>
    <w:p>
      <w:r xmlns:w="http://schemas.openxmlformats.org/wordprocessingml/2006/main">
        <w:t xml:space="preserve">ဘုရားသခင် ချမှတ်ပေးမည့် အစီအစဥ်ကို မိန့်တော်မူခဲ့သည်။</w:t>
      </w:r>
    </w:p>
    <w:p/>
    <w:p>
      <w:r xmlns:w="http://schemas.openxmlformats.org/wordprocessingml/2006/main">
        <w:t xml:space="preserve">၁။ ဘုရားသခင်၏အကြံအစည်သည် အမြဲပြည့်စုံလိမ့်မည်။</w:t>
      </w:r>
    </w:p>
    <w:p/>
    <w:p>
      <w:r xmlns:w="http://schemas.openxmlformats.org/wordprocessingml/2006/main">
        <w:t xml:space="preserve">၂။ ဘုရားသခင့်စကားတော်ကို ယုံကြည်ပါ။</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ဆာလံ 33:11 - "ထာဝရဘုရား၏အကြံအစည်တော်မူကား၊ စိတ်နှလုံးတော်၏အကြံအစည်တော်တို့သည် အစဉ်အမြဲတည်၏။</w:t>
      </w:r>
    </w:p>
    <w:p/>
    <w:p>
      <w:r xmlns:w="http://schemas.openxmlformats.org/wordprocessingml/2006/main">
        <w:t xml:space="preserve">Isaiah 46:12 ဖြောင့်​မတ်​ခြင်း​နှင့်​ဝေး​သော​သူ​တို့၊ ငါ့​စ​ကား​ကို နား​ထောင်​ကြ​လော့။</w:t>
      </w:r>
    </w:p>
    <w:p/>
    <w:p>
      <w:r xmlns:w="http://schemas.openxmlformats.org/wordprocessingml/2006/main">
        <w:t xml:space="preserve">ဖြောင့်မတ်ခြင်းတရားနဲ့ ဝေးကွာနေတဲ့သူတွေကို သူ့ဆီလှည့်ဖို့ ဘုရားသခင်က တောင်းဆိုတယ်။</w:t>
      </w:r>
    </w:p>
    <w:p/>
    <w:p>
      <w:r xmlns:w="http://schemas.openxmlformats.org/wordprocessingml/2006/main">
        <w:t xml:space="preserve">1. နောင်တရရန် ဘုရားသခင့်ခေါ်ဆိုမှုတွင် ရဲစွမ်းသတ္တိရှိပါ။</w:t>
      </w:r>
    </w:p>
    <w:p/>
    <w:p>
      <w:r xmlns:w="http://schemas.openxmlformats.org/wordprocessingml/2006/main">
        <w:t xml:space="preserve">၂။ ဖြောင့်မတ်ခြင်းအတွက် ဘုရားသခင်ထံ လှည့်ပါ။</w:t>
      </w:r>
    </w:p>
    <w:p/>
    <w:p>
      <w:r xmlns:w="http://schemas.openxmlformats.org/wordprocessingml/2006/main">
        <w:t xml:space="preserve">1. Jeremiah 29:13 စိတ်နှလုံးအကြွင်းမဲ့ရှာသောအခါ၊ ငါ့ကိုရှာ၍၊</w:t>
      </w:r>
    </w:p>
    <w:p/>
    <w:p>
      <w:r xmlns:w="http://schemas.openxmlformats.org/wordprocessingml/2006/main">
        <w:t xml:space="preserve">2. ရောမ 3:21-22 ယခုမူကား၊ ယုံကြည်သူအပေါင်းတို့သည် ယေရှုခရစ်ကို ယုံကြည်ခြင်းအားဖြင့် ပညတ်တရားနှင့် အနာဂတ္တိကျမ်းတို့၌ ဘုရားသခင်၏ ဖြောင့်မတ်ခြင်းတရားကို သက်သေခံကြသော်လည်း၊ ယခုမူကား၊ ဘုရားသခင်၏ ဖြောင့်မတ်ခြင်းတရားသည် ပညတ်တရားမှလွဲ၍ ထင်ရှားလာပေပြီ။</w:t>
      </w:r>
    </w:p>
    <w:p/>
    <w:p>
      <w:r xmlns:w="http://schemas.openxmlformats.org/wordprocessingml/2006/main">
        <w:t xml:space="preserve">Isaiah 46:13 ငါသည် ဖြောင့်မတ်ခြင်းတရားကို ချဉ်းကပ်၍၊ ဝေးသည်မဟုတ်။ ငါ၏ကယ်တင်ခြင်းသည် မကြာမကြာ၊ ငါ၏ဘုန်းအသရေကို ဣသရေလအမျိုးအဘို့ ဇိအုန်၌ ငါထားမည်။</w:t>
      </w:r>
    </w:p>
    <w:p/>
    <w:p>
      <w:r xmlns:w="http://schemas.openxmlformats.org/wordprocessingml/2006/main">
        <w:t xml:space="preserve">ဘုရားသခင်သည် ၎င်းကိုရှာဖွေသောသူတို့အား ကယ်တင်ခြင်းပေးမည်ဖြစ်ပြီး အမြဲတမ်းနီးနေမည်ဖြစ်သည်။</w:t>
      </w:r>
    </w:p>
    <w:p/>
    <w:p>
      <w:r xmlns:w="http://schemas.openxmlformats.org/wordprocessingml/2006/main">
        <w:t xml:space="preserve">1: ဘုရားသခင်သည် အမြဲနီး၍ ကျွန်ုပ်တို့၏ကယ်တင်ခြင်းကို နှောင့်နှေးမည်မဟုတ်ပါ။</w:t>
      </w:r>
    </w:p>
    <w:p/>
    <w:p>
      <w:r xmlns:w="http://schemas.openxmlformats.org/wordprocessingml/2006/main">
        <w:t xml:space="preserve">2- သင်၏ကယ်တင်ခြင်းနှင့် ဖြောင့်မတ်ခြင်းအတွက် ဘုရားသခင်ကို အားကိုးပါ။</w:t>
      </w:r>
    </w:p>
    <w:p/>
    <w:p>
      <w:r xmlns:w="http://schemas.openxmlformats.org/wordprocessingml/2006/main">
        <w:t xml:space="preserve">1: Romans 10:13 - အကြောင်းမူကား၊ ထာဝရဘုရား၏နာမတော်ကို ပဌနာပြုသောသူမည်သည်ကား ကယ်တင်ခြင်းသို့ရောက်လိမ့်မည်။</w:t>
      </w:r>
    </w:p>
    <w:p/>
    <w:p>
      <w:r xmlns:w="http://schemas.openxmlformats.org/wordprocessingml/2006/main">
        <w:t xml:space="preserve">2: Hebrews 9:28 - ထို့ကြောင့် ခရစ်တော်သည် တစ်ချိန်က လူအများ၏ အပြစ်များကို ထမ်းရွက်ရန် ကမ်းလှမ်းခံခဲ့ရသည်။ ကယ်တင်ခြင်းအလို့ငှာ အပြစ်မရှိဘဲ ဒုတိယအကြိမ် ပေါ်ထွန်းတော်မူလတံ့။</w:t>
      </w:r>
    </w:p>
    <w:p/>
    <w:p>
      <w:r xmlns:w="http://schemas.openxmlformats.org/wordprocessingml/2006/main">
        <w:t xml:space="preserve">ဟေရှာယ အခန်းကြီး ၄၇ တွင် မာနကြီးပြီး ဆိုးသွမ်းသောဗာဗုလုန်မြို့ကို တရားစီရင်ကြောင်း ဖော်ပြထားသည်။ ၎င်းသည် ဗာဗုလုန်ပြိုလဲခြင်းကို သရုပ်ဖော်ထားပြီး ၎င်းသည် ဘုရားသခင့်လူမျိုးတော်၏ကယ်တင်ခြင်းနှင့် ဆန့်ကျင်ဘက်ဖြစ်သည်။</w:t>
      </w:r>
    </w:p>
    <w:p/>
    <w:p>
      <w:r xmlns:w="http://schemas.openxmlformats.org/wordprocessingml/2006/main">
        <w:t xml:space="preserve">ပထမအပိုဒ်- အခန်းကြီးသည် တစ်ချိန်က မာနကြီးပြီး တန်ခိုးကြီးသောမြို့ဖြစ်သည့် ဗာဗုလုန်အကြောင်း ဖော်ပြချက်ဖြင့် အစပြုပါသည်။ သို့ရာတွင်၊ ဘုရားသခင်သည် ၎င်းကို ၎င်း၏မြင့်မြတ်သောရာထူးမှ နှိမ့်ချပြီး ၎င်း၏အရှက်ကွဲခြင်းနှင့် အဝတ်အချည်းစည်းကို ထင်ရှားစေလိမ့်မည် (ဟေရှာယ ၄၇း၁-၃)။</w:t>
      </w:r>
    </w:p>
    <w:p/>
    <w:p>
      <w:r xmlns:w="http://schemas.openxmlformats.org/wordprocessingml/2006/main">
        <w:t xml:space="preserve">ဒုတိယအပိုဒ်- ဘုရားသခင်သည် ဗာဗုလုန်တွင် ၎င်း၏မောက်မာမှုနှင့် မှော်အတတ်များနှင့် ကာမဂုဏ်များကို မှီခိုအားထားမှုကို ဖော်ပြကြောင်း ဖော်ပြသည်။ ပျက်စီးခြင်းသို့ ချက်ခြင်းရောက်မည်၊ အဘယ်သူမျှ မကယ်တင်နိုင်ဟု မိန့်တော်မူသည် (ဟေရှာယ ၄၇း၄-၁၅)။</w:t>
      </w:r>
    </w:p>
    <w:p/>
    <w:p>
      <w:r xmlns:w="http://schemas.openxmlformats.org/wordprocessingml/2006/main">
        <w:t xml:space="preserve">အကျဉ်းချုပ်မှာ,</w:t>
      </w:r>
    </w:p>
    <w:p>
      <w:r xmlns:w="http://schemas.openxmlformats.org/wordprocessingml/2006/main">
        <w:t xml:space="preserve">ဟေရှာယ အခန်းကြီး လေးဆယ့်ခုနစ်တွင် ဖော်ပြသည်။</w:t>
      </w:r>
    </w:p>
    <w:p>
      <w:r xmlns:w="http://schemas.openxmlformats.org/wordprocessingml/2006/main">
        <w:t xml:space="preserve">ဗာဗုလုန်၏မာနနှင့် ဆိုးသွမ်းမှုအပေါ် တရားစီရင်ခြင်း၊</w:t>
      </w:r>
    </w:p>
    <w:p>
      <w:r xmlns:w="http://schemas.openxmlformats.org/wordprocessingml/2006/main">
        <w:t xml:space="preserve">၎င်း၏ကျဆုံးခြင်းနှင့် ဘုရားသခင်၏ကယ်တင်ခြင်းနှင့် ဆန့်ကျင်ဘက်ဖြစ်သည်။</w:t>
      </w:r>
    </w:p>
    <w:p/>
    <w:p>
      <w:r xmlns:w="http://schemas.openxmlformats.org/wordprocessingml/2006/main">
        <w:t xml:space="preserve">ဗာဗုလုန်၏မာနနှင့် ဆိုးသွမ်းမှုအပေါ် တရားစီရင်ကြောင်း ကြေငြာချက်။</w:t>
      </w:r>
    </w:p>
    <w:p>
      <w:r xmlns:w="http://schemas.openxmlformats.org/wordprocessingml/2006/main">
        <w:t xml:space="preserve">၎င်း၏ကျဆုံးခြင်းအကြောင်းဖော်ပြချက်နှင့် ဘုရားသခင်၏ကယ်တင်ခြင်းနှင့် ဆန့်ကျင်ဘက်ဖြစ်သည်။</w:t>
      </w:r>
    </w:p>
    <w:p/>
    <w:p>
      <w:r xmlns:w="http://schemas.openxmlformats.org/wordprocessingml/2006/main">
        <w:t xml:space="preserve">မာနကြီးပြီး ဆိုးသွမ်းသောဗာဗုလုန်မြို့ကို ဤအခန်းတွင် စီရင်ချက်ချထားသည်။ ဗာဗုလုန်သည် တစ်ချိန်က မာနကြီးပြီး တန်ခိုးကြီးသောမြို့အဖြစ် ဖော်ပြသော်လည်း ဘုရားသခင်က ၎င်းအား ၎င်း၏မြင့်မြတ်သောရာထူးမှ နှိမ့်ချပြီး ၎င်း၏အရှက်ကို ဖော်ထုတ်မည်ဖြစ်ကြောင်း ကြေငြာခဲ့သည်။ အခန်းကြီးသည် ဗာဗုလုန်ကို တိုက်ရိုက်ပြောထားပြီး ၎င်း၏မောက်မာမှုနှင့် နတ်ဝိဇ္ဇာအတတ်များအပေါ် မှီခိုအားထားမှုကို ဖော်ပြသည်။ ဗာဗုလုန်၏ပျက်စီးခြင်းသည် ရုတ်တရက်ရောက်လာမည်ဖြစ်ပြီး မည်သူမျှကယ်တင်နိုင်မည်မဟုတ်ကြောင်း ဘုရားသခင်က ကြေညာထားသည်။ အခန်းကြီးသည် မာနနှင့် ဆိုးသွမ်းမှု၏ အကျိုးဆက်များကို အမှတ်ရစေသည့်အချက်ဖြစ်ပြီး၊ ဗာဗုလုန်ပြိုလဲခြင်းနှင့်အတူ ဘုရားသခင်သည် သူ၏လူတို့အား ကတိပြုထားသည့် ကယ်တင်ခြင်းနှင့် ဆန့်ကျင်ဘက်ဖြစ်သည်။ ၎င်းသည် လူမျိုးများနှင့်ဆက်ဆံရာတွင် ဘုရားသခင်၏ အချုပ်အခြာအာဏာနှင့် တရားမျှတမှုကို မီးမောင်းထိုးပြပြီး မောက်မာမှုနှင့် မှားယွင်းသောအာဏာများကို မှီခိုအားထားမှုကို ဆန့်ကျင်ရန် သတိပေးချက်အဖြစ် လုပ်ဆောင်သည်။</w:t>
      </w:r>
    </w:p>
    <w:p/>
    <w:p>
      <w:r xmlns:w="http://schemas.openxmlformats.org/wordprocessingml/2006/main">
        <w:t xml:space="preserve">Isaiah 47:1 အိုဗာဗုလုန်သတို့သမီးကညာ၊ ဆင်းသက်၍ မြေမှုန့်၌ထိုင်လော့။ မြေပေါ်မှာ ထိုင်လော့။ အိုခါလဒဲသမီး၊ ရာဇပလ္လင်မရှိ။</w:t>
      </w:r>
    </w:p>
    <w:p/>
    <w:p>
      <w:r xmlns:w="http://schemas.openxmlformats.org/wordprocessingml/2006/main">
        <w:t xml:space="preserve">ထာဝရဘုရားသည် ဗာဗုလုန်သတို့သမီးအား ရာဇပလ္လင်ကိုစွန့်၍ မြေမှုန့်၌ထိုင်စေ၊</w:t>
      </w:r>
    </w:p>
    <w:p/>
    <w:p>
      <w:r xmlns:w="http://schemas.openxmlformats.org/wordprocessingml/2006/main">
        <w:t xml:space="preserve">1. နှိမ့်ချမှု၏တန်ခိုး- ဗာဗုလုန်၏သမီးတော်ထံမှ သင်ခန်းစာတစ်ခု</w:t>
      </w:r>
    </w:p>
    <w:p/>
    <w:p>
      <w:r xmlns:w="http://schemas.openxmlformats.org/wordprocessingml/2006/main">
        <w:t xml:space="preserve">2. မာန၏မိုက်မဲခြင်း- ဗာဗုလုန်၏သမီးတော်အတွက် ဘုရားသခင်သတိပေးချက်</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Proverbs 16:18 - မာနသည် ပျက်စီးခြင်းသို့မရောက်မီ မာနကြီးတတ်၏။</w:t>
      </w:r>
    </w:p>
    <w:p/>
    <w:p>
      <w:r xmlns:w="http://schemas.openxmlformats.org/wordprocessingml/2006/main">
        <w:t xml:space="preserve">Isaiah 47:2 ကြိတ်ဆုံကျောက်တို့ကို ယူ၍ ကြိတ်ချေလော့။ သော့ကိုဖွင့်၍၊ ခြေထောက်ကို ထမ်းစေ၊ ပေါင်ကို ဖုံးကာ၊ မြစ်တို့ကို ကူးလော့။</w:t>
      </w:r>
    </w:p>
    <w:p/>
    <w:p>
      <w:r xmlns:w="http://schemas.openxmlformats.org/wordprocessingml/2006/main">
        <w:t xml:space="preserve">Isaiah 47:2 က လူတွေကို သူတို့ရဲ့ သက်တောင့်သက်သာဇုန်ထဲက ထွက်သွားပြီး အသစ်အဆန်းတွေကို စမ်းကြည့်ဖို့ ကြိတ်ဆုံကျောက်တွေနဲ့ ကြိတ်ဖို့၊ သူတို့ရဲ့သော့တွေကို ဖွင့်ပြီး မြစ်တွေကို ဖြတ်သွားခြင်းအားဖြင့် အသစ်သောအရာတွေကို ကြိုးစားဖို့ အားပေးပါတယ်။</w:t>
      </w:r>
    </w:p>
    <w:p/>
    <w:p>
      <w:r xmlns:w="http://schemas.openxmlformats.org/wordprocessingml/2006/main">
        <w:t xml:space="preserve">1. သင်၏သက်သာရာဇုန်ကို ချိုးဖောက်ခြင်း- ဟေရှာယ ၄၇:၂ ၏စိန်ခေါ်မှု</w:t>
      </w:r>
    </w:p>
    <w:p/>
    <w:p>
      <w:r xmlns:w="http://schemas.openxmlformats.org/wordprocessingml/2006/main">
        <w:t xml:space="preserve">၂။ အစားအစာကြိတ်ခြင်းနှင့် တောင်များရွေ့လျားခြင်း– ဟေရှာယ ၄၇:၂ သင့်ဘဝကို မည်သို့ပြောင်းလဲစေနိုင်သနည်း။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Ephesians 3:20 ငါတို့၌ရှိသော တန်ခိုးတော်နှင့်အညီ၊ ငါတို့တောင်းသမျှထက်၊ ငါတို့၌ရှိသော တန်ခိုးနှင့်အညီ၊ ငါတို့တောင်းသမျှထက်၊</w:t>
      </w:r>
    </w:p>
    <w:p/>
    <w:p>
      <w:r xmlns:w="http://schemas.openxmlformats.org/wordprocessingml/2006/main">
        <w:t xml:space="preserve">Isaiah 47:3 သင်၏အဝတ်အချည်းစည်းရှိခြင်းကို ဖုံးကွယ်ရလိမ့်မည်။ အကယ်စင်စစ် သင်၏အရှက်ကွဲခြင်းကို ထင်ရှားလိမ့်မည်။</w:t>
      </w:r>
    </w:p>
    <w:p/>
    <w:p>
      <w:r xmlns:w="http://schemas.openxmlformats.org/wordprocessingml/2006/main">
        <w:t xml:space="preserve">မာန၏အပြစ်အတွက် ဘုရားသခင်သည် ဒဏ်ပေးမည်ဖြစ်ပြီး ကရုဏာပြမည်မဟုတ်ပါ။</w:t>
      </w:r>
    </w:p>
    <w:p/>
    <w:p>
      <w:r xmlns:w="http://schemas.openxmlformats.org/wordprocessingml/2006/main">
        <w:t xml:space="preserve">၁– မာနသည် ပျက်စီးခြင်းသို့ ဦးတည်သည်။—သု. ၁၆:၁၈</w:t>
      </w:r>
    </w:p>
    <w:p/>
    <w:p>
      <w:r xmlns:w="http://schemas.openxmlformats.org/wordprocessingml/2006/main">
        <w:t xml:space="preserve">၂– နှိမ့်ချခြင်းသည် ဘုရားသခင့်ကောင်းချီးများအတွက် သော့ချက်ဖြစ်သည်။—ယာကုပ် ၄:၆-၁၀</w:t>
      </w:r>
    </w:p>
    <w:p/>
    <w:p>
      <w:r xmlns:w="http://schemas.openxmlformats.org/wordprocessingml/2006/main">
        <w:t xml:space="preserve">၁: ရောမ ၁၂:၁၉-၂၁</w:t>
      </w:r>
    </w:p>
    <w:p/>
    <w:p>
      <w:r xmlns:w="http://schemas.openxmlformats.org/wordprocessingml/2006/main">
        <w:t xml:space="preserve">၂– သုတ္တံ ၁၁:၂</w:t>
      </w:r>
    </w:p>
    <w:p/>
    <w:p>
      <w:r xmlns:w="http://schemas.openxmlformats.org/wordprocessingml/2006/main">
        <w:t xml:space="preserve">Isaiah 47:4 ငါတို့၏ ရွေးနှုတ်သောသူမူကား၊ ကောင်းကင်ဗိုလ်ခြေအရှင် ထာဝရဘုရားသည် ဣသရေလအမျိုး၏ သန့်ရှင်းသောဘုရား၊</w:t>
      </w:r>
    </w:p>
    <w:p/>
    <w:p>
      <w:r xmlns:w="http://schemas.openxmlformats.org/wordprocessingml/2006/main">
        <w:t xml:space="preserve">ကောင်းကင်ဗိုလ်ခြေအရှင် ထာဝရဘုရားသည် ငါတို့၏ ရွေးနှုတ်သောသခင်ဖြစ်တော်မူပြီး ဣသရေလအမျိုး၏ သန့်ရှင်းသောဘုရားဟု လူသိများသည်။</w:t>
      </w:r>
    </w:p>
    <w:p/>
    <w:p>
      <w:r xmlns:w="http://schemas.openxmlformats.org/wordprocessingml/2006/main">
        <w:t xml:space="preserve">1. ရွေးနှုတ်ခြင်းတန်ခိုး- ကောင်းကင်ဗိုလ်ခြေအရှင် ထာဝရဘုရားနှင့် ဣသရေလအမျိုး၏ သန့်ရှင်းသောဘုရား</w:t>
      </w:r>
    </w:p>
    <w:p/>
    <w:p>
      <w:r xmlns:w="http://schemas.openxmlformats.org/wordprocessingml/2006/main">
        <w:t xml:space="preserve">2. ဣသရေလအမျိုး၏ သန့်ရှင်းသောဘုရား- ဂရုစိုက်တော်မူသော ရွေးနုတ်ရှင်</w:t>
      </w:r>
    </w:p>
    <w:p/>
    <w:p>
      <w:r xmlns:w="http://schemas.openxmlformats.org/wordprocessingml/2006/main">
        <w:t xml:space="preserve">1. ဆာလံ 103:4 - "အို ငါ့ဝိညာဉ်၊ ထာဝရဘုရားကို ကောင်းကြီးပေး၍ ကျေးဇူးတော်ရှိသမျှတို့ကို မမေ့လျော့နှင့်။</w:t>
      </w:r>
    </w:p>
    <w:p/>
    <w:p>
      <w:r xmlns:w="http://schemas.openxmlformats.org/wordprocessingml/2006/main">
        <w:t xml:space="preserve">2 Isaiah 41:14 - "ပိုးယာကုပ်၊ ဣသရေလလူတို့၊ မစိုးရိမ်ကြနှင့်။ ငါသည် သင်တို့ကို ထောက်မသောသူ၊ သင်၏ရွေးနှုတ်သောသခင်သည် ဣသရေလအမျိုး၏ သန့်ရှင်းသောဘုရားဖြစ်တော်မူ၏။"</w:t>
      </w:r>
    </w:p>
    <w:p/>
    <w:p>
      <w:r xmlns:w="http://schemas.openxmlformats.org/wordprocessingml/2006/main">
        <w:t xml:space="preserve">Isaiah 47:5 အို ခါလဒဲသမီးတို့၊ တိတ်ဆိတ်စွာ ထိုင်၍ မှောင်မိုက်ထဲသို့ ဆင်းသွားလော့။ အကြောင်းမူကား၊ သင်သည် နောက်တဖန် တိုင်းနိုင်ငံတို့၏ မိန်းမဟူ၍ သမုတ်ခြင်းသို့ မရောက်ရ။</w:t>
      </w:r>
    </w:p>
    <w:p/>
    <w:p>
      <w:r xmlns:w="http://schemas.openxmlformats.org/wordprocessingml/2006/main">
        <w:t xml:space="preserve">ယခင်က "နိုင်ငံတော်၏ဘုရင်မ" ဟုလူသိများသော ခါလဒဲလူမျိုးများသည် ယခု တိတ်ဆိတ်နေပြီး အမှောင်ထဲသို့ ကူးပြောင်းသွားတော့မည်ဖြစ်သည်။</w:t>
      </w:r>
    </w:p>
    <w:p/>
    <w:p>
      <w:r xmlns:w="http://schemas.openxmlformats.org/wordprocessingml/2006/main">
        <w:t xml:space="preserve">၁။ ဘုရားတရားစီရင်ချက်- ခါလဒဲလူမျိုးများကို နမူနာအဖြစ်၊</w:t>
      </w:r>
    </w:p>
    <w:p/>
    <w:p>
      <w:r xmlns:w="http://schemas.openxmlformats.org/wordprocessingml/2006/main">
        <w:t xml:space="preserve">2. တိတ်ဆိတ်ခြင်း၏ တန်ခိုး- ဘုရားသခင်ကို ကျွန်ုပ်တို့ကိုယ်တိုင်ထက် နားထောင်ပါ။</w:t>
      </w:r>
    </w:p>
    <w:p/>
    <w:p>
      <w:r xmlns:w="http://schemas.openxmlformats.org/wordprocessingml/2006/main">
        <w:t xml:space="preserve">1. Proverbs 19:21 “လူ၏စိတ်တွင် အကြံအစည်များစွာရှိသော်လည်း၊ တည်စေမည့်ထာဝရဘုရား၏ ရည်ရွယ်ချက်ကား၊</w:t>
      </w:r>
    </w:p>
    <w:p/>
    <w:p>
      <w:r xmlns:w="http://schemas.openxmlformats.org/wordprocessingml/2006/main">
        <w:t xml:space="preserve">2 James 4:13-15 “ယနေ့ သို့မဟုတ် နက်ဖြန် ငါတို့သည် ထိုမြို့သို့သွား၍ ထိုမြို့၌ တစ်နှစ်ပတ်လုံး ကုန်သွယ်၍ အမြတ်ထွက်မည်ဟု ဆိုကြသော သင်တို့သည် ယခုလာကြလော့။ မင်းဘဝကဘာလဲ။မင်းဟာ ခဏလောက်ပေါ်လာပြီး ကွယ်ပျောက်သွားတဲ့ အမှုန်အမွှားတစ်ခုလို့ ပြောရမယ့်အစား၊</w:t>
      </w:r>
    </w:p>
    <w:p/>
    <w:p>
      <w:r xmlns:w="http://schemas.openxmlformats.org/wordprocessingml/2006/main">
        <w:t xml:space="preserve">Isaiah 47:6 ငါသည် ငါ၏လူတို့ကို အမျက်ထွက်၍၊ ငါ့အမွေဥစ္စာကို ညစ်ညူးစေ၍ သင့်လက်၌ အပ်ပေးတော်မူပြီ။ ရှေးခေတ်က ထမ်းဘိုးကို လေးလေးနက်နက် တင်ထားပြီ။</w:t>
      </w:r>
    </w:p>
    <w:p/>
    <w:p>
      <w:r xmlns:w="http://schemas.openxmlformats.org/wordprocessingml/2006/main">
        <w:t xml:space="preserve">ဘုရားသခင်သည် သူ၏အမွေကို ရှုတ်ချပြီး ကရုဏာမပြသော ရန်သူများလက်သို့ အပ်နှင်းခြင်းဖြင့် သူ၏လူများအပေါ် အမျက်ဒေါသကို ဖော်ပြသည်။</w:t>
      </w:r>
    </w:p>
    <w:p/>
    <w:p>
      <w:r xmlns:w="http://schemas.openxmlformats.org/wordprocessingml/2006/main">
        <w:t xml:space="preserve">1. ဘုရားသခင်၏ အမျက်ဒေါသ- ဘုရားသခင်၏ အမျက်ဒေါသနှင့် ကရုဏာကို နားလည်ခြင်း။</w:t>
      </w:r>
    </w:p>
    <w:p/>
    <w:p>
      <w:r xmlns:w="http://schemas.openxmlformats.org/wordprocessingml/2006/main">
        <w:t xml:space="preserve">2. ဖိနှိပ်မှုထမ်းပိုး- အတိတ်ဝန်ထုပ်ဝန်ပိုးမှ လွတ်မြောက်ခြင်း။</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၂၉ ငါ့ထမ်းဘိုးကို ယူ၍ ငါ့အကြောင်းကို သင်ယူလော့။ အကြောင်းမူကား၊ ငါသည် နှိမ့်ချ၍ စိတ်နှလုံးနှိမ့်ချ၍ စိတ်နှလုံး၌ ချမ်းသာကို ရလိမ့်မည်။</w:t>
      </w:r>
    </w:p>
    <w:p/>
    <w:p>
      <w:r xmlns:w="http://schemas.openxmlformats.org/wordprocessingml/2006/main">
        <w:t xml:space="preserve">30 အကြောင်းမူကား၊ ငါ့ထမ်းပိုးသည် လွယ်၍ ငါ့ဝန်လည်း ပေါ့၏။</w:t>
      </w:r>
    </w:p>
    <w:p/>
    <w:p>
      <w:r xmlns:w="http://schemas.openxmlformats.org/wordprocessingml/2006/main">
        <w:t xml:space="preserve">၂။ ရောမ ၈:၃၁-၃၂ - သို့ဖြစ်လျှင် ဤအရာများကို အဘယ်သို့ပြောရမည်နည်း။ ဘုရားသခင်သည် ငါတို့အတွက်ဖြစ်လျှင် အဘယ်သူသည် ငါတို့ကိုဆန့်ကျင်နိုင်မည်နည်း။</w:t>
      </w:r>
    </w:p>
    <w:p/>
    <w:p>
      <w:r xmlns:w="http://schemas.openxmlformats.org/wordprocessingml/2006/main">
        <w:t xml:space="preserve">32 ကိုယ်​တော်​၏​သား​တော်​ကို​မ​နှ​မြော​ဘဲ ကျွန်​တော်​တို့​အ​တွက် အပ်​နှံ​ထား​သော​သူ​သည် သူ​နှင့်​အ​တူ​ခပ်​သိမ်း​သော​အ​ရာ​တို့​ကို အ​ဘယ်​သို့​မ​ပေး​ရ​မည်​နည်း။</w:t>
      </w:r>
    </w:p>
    <w:p/>
    <w:p>
      <w:r xmlns:w="http://schemas.openxmlformats.org/wordprocessingml/2006/main">
        <w:t xml:space="preserve">Isaiah 47:7 သင်ကလည်း၊ ငါသည် နိစ္စထာဝရ မိန်းမဖြစ်မည်ဟု မိန့်တော်မူသည်အတိုင်း၊ သင်သည် ဤအရာများကို စိတ်နှလုံးထဲ၌ မထည့်ဘဲ၊ နောက်ဆုံးသောအဆုံးကို မအောက်မေ့။</w:t>
      </w:r>
    </w:p>
    <w:p/>
    <w:p>
      <w:r xmlns:w="http://schemas.openxmlformats.org/wordprocessingml/2006/main">
        <w:t xml:space="preserve">ဤကျမ်းပိုဒ်သည် ပစ္စုပ္ပန်ကို အလွန်အာရုံစူးစိုက်သော သူတဦး၏ အနာဂတ်တွင် ၎င်းတို့၏ လုပ်ရပ်များ၏ အကျိုးဆက်များကို လျစ်လျူရှုထားသည်ဟု ဆိုသည်။</w:t>
      </w:r>
    </w:p>
    <w:p/>
    <w:p>
      <w:r xmlns:w="http://schemas.openxmlformats.org/wordprocessingml/2006/main">
        <w:t xml:space="preserve">1. သင့်လုပ်ရပ်များ၏ အကျိုးဆက်များကို သတိထားပါ။</w:t>
      </w:r>
    </w:p>
    <w:p/>
    <w:p>
      <w:r xmlns:w="http://schemas.openxmlformats.org/wordprocessingml/2006/main">
        <w:t xml:space="preserve">၂။ ပစ္စုပ္ပန်အတွက်သာ အသက်မရှင်ပါနှင့်၊ အနာဂတ်ကို ဆင်ခြင်ပါ။</w:t>
      </w:r>
    </w:p>
    <w:p/>
    <w:p>
      <w:r xmlns:w="http://schemas.openxmlformats.org/wordprocessingml/2006/main">
        <w:t xml:space="preserve">1. Proverbs 14:15 ရိုးရှင်းသောသူသည် အရာရာကို ယုံကြည်တတ်သော်လည်း သတိပညာရှိသောသူသည် မိမိခြေရာများကို ဆင်ခြင်တတ်၏။</w:t>
      </w:r>
    </w:p>
    <w:p/>
    <w:p>
      <w:r xmlns:w="http://schemas.openxmlformats.org/wordprocessingml/2006/main">
        <w:t xml:space="preserve">2 James 4:13-14 ယနေ့ သို့မဟုတ် နက်ဖြန်တွင်၊ ထိုမြို့သို့သွား၍ ထိုမြို့၌ တစ်နှစ်ပတ်လုံး ကုန်သွယ်၍ အမြတ်ထွက်မည်ဟု ဆိုကြသော သင်တို့သည် ယခုလာကြလော့။ မင်းဘဝကဘာလဲ။ အကြောင်းမူကား၊ သင်သည် အချိန်အနည်းငယ်ကြာ၍ ပျောက်ကွယ်သွားသော မြူမှုန်တစ်ခုဖြစ်သည်။</w:t>
      </w:r>
    </w:p>
    <w:p/>
    <w:p>
      <w:r xmlns:w="http://schemas.openxmlformats.org/wordprocessingml/2006/main">
        <w:t xml:space="preserve">Isaiah 47:8 သို့ဖြစ်၍၊ စိတ်နှလုံးထဲ၌ ငါဖြစ်သည်ဟူ၍၎င်း၊ ငါ့မှတပါး အခြားသောသူမရှိဟု ပေါ့လျော့စွာနေ၍၊ မုဆိုးမကဲ့သို့ မထိုင်ရ၊ သားသမီး ဆုံးရှုံးခြင်းကိုလည်း ငါမသိ။</w:t>
      </w:r>
    </w:p>
    <w:p/>
    <w:p>
      <w:r xmlns:w="http://schemas.openxmlformats.org/wordprocessingml/2006/main">
        <w:t xml:space="preserve">အပျော်အပါး ပေးကမ်း၍ ဂရုမစိုက်ဘဲ နေနေသူတို့အား မုဆိုးမဘဝနှင့် သားသမီးများ ဆုံးရှုံးခြင်းမှ ကင်းလွတ်ခွင့်မရှိစေရဟု သတိပေးထားသည်။</w:t>
      </w:r>
    </w:p>
    <w:p/>
    <w:p>
      <w:r xmlns:w="http://schemas.openxmlformats.org/wordprocessingml/2006/main">
        <w:t xml:space="preserve">၁။ ခက်ခဲသောအချိန်များတွင် ဘုရားသခင်ကို အားကိုးပါ။</w:t>
      </w:r>
    </w:p>
    <w:p/>
    <w:p>
      <w:r xmlns:w="http://schemas.openxmlformats.org/wordprocessingml/2006/main">
        <w:t xml:space="preserve">၂။ မာနနှင့် မိမိကိုယ်ကို အားကိုးခြင်း၏ မိုက်မဲခြင်း။</w:t>
      </w:r>
    </w:p>
    <w:p/>
    <w:p>
      <w:r xmlns:w="http://schemas.openxmlformats.org/wordprocessingml/2006/main">
        <w:t xml:space="preserve">၁။ ယာကုပ် ၄:၁၃-၁၇</w:t>
      </w:r>
    </w:p>
    <w:p/>
    <w:p>
      <w:r xmlns:w="http://schemas.openxmlformats.org/wordprocessingml/2006/main">
        <w:t xml:space="preserve">၂။ ဆာလံ ၄၆:၁-၃</w:t>
      </w:r>
    </w:p>
    <w:p/>
    <w:p>
      <w:r xmlns:w="http://schemas.openxmlformats.org/wordprocessingml/2006/main">
        <w:t xml:space="preserve">Isaiah 47:9 ဤအရာနှစ်ပါးသည် တနေ့တွင်၊ သားသမီးများဆုံးရှုံးခြင်းနှင့် မုတ်ဆိုးမဖြစ်ခြင်းတို့သည် သင့်ဆီသို့ ရောက်လာလိမ့်မည်။ သင်၏ဝိဇ္ဇာပညာအမြောက်အမြားနှင့် ကြီးစွာသော ကာမဂုဏ်တို့၌ စုံလင်ခြင်းအတွက်၊ သူတို့သည် သင့်ထံသို့ ရောက်လာကြလိမ့်မည်။ .</w:t>
      </w:r>
    </w:p>
    <w:p/>
    <w:p>
      <w:r xmlns:w="http://schemas.openxmlformats.org/wordprocessingml/2006/main">
        <w:t xml:space="preserve">ဤကျမ်းပိုဒ်သည် အပြစ်၏အကျိုးဆက်များ၏ ရုတ်ချည်းပြင်းထန်မှုနှင့် ပြင်းထန်မှုတို့ကို ပြောပြသည်။</w:t>
      </w:r>
    </w:p>
    <w:p/>
    <w:p>
      <w:r xmlns:w="http://schemas.openxmlformats.org/wordprocessingml/2006/main">
        <w:t xml:space="preserve">1. အပြစ်၏အန္တရာယ်များ- ကျွန်ုပ်တို့စိုက်ထားသောအရာကို ရိတ်သိမ်းခြင်း။</w:t>
      </w:r>
    </w:p>
    <w:p/>
    <w:p>
      <w:r xmlns:w="http://schemas.openxmlformats.org/wordprocessingml/2006/main">
        <w:t xml:space="preserve">2. ရွေးချယ်မှုစွမ်းအား- ပိုင်းခြားသိမြင်မှုနှင့် စည်းကမ်း</w:t>
      </w:r>
    </w:p>
    <w:p/>
    <w:p>
      <w:r xmlns:w="http://schemas.openxmlformats.org/wordprocessingml/2006/main">
        <w:t xml:space="preserve">1. ယာကုပ် 1:14-15 - မိမိအလိုဆန္ဒအားဖြင့် ဖြားယောင်းသွေးဆောင်ခံရသောအခါ လူတစ်ဦးစီသည် စုံစမ်းနှောင့်ယှက်ခြင်းခံရသည်။ ပဋိသန္ဓေယူသောအခါ၌ တပ်မက်ခြင်းသည် ဒုစရိုက်ကို မွေးဖွားစေ၏၊</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Isaiah 47:10 အကြောင်းမူကား၊ သင်သည် သင်၏ဒုစရိုက်ကို ကိုးစား၍၊ ငါ့ကို အဘယ်သူမျှ မမြင်ရဟု မိန့်တော်မူ၏။ သင်၏ပညာနှင့်ပညာသည် သင့်အား မှားယွင်းစေပြီ။ သင်သည် ငါဖြစ်သည်၊ ငါ့မှတပါး အခြားသောသူမရှိ။</w:t>
      </w:r>
    </w:p>
    <w:p/>
    <w:p>
      <w:r xmlns:w="http://schemas.openxmlformats.org/wordprocessingml/2006/main">
        <w:t xml:space="preserve">ဆိုးသွမ်းမှု၌ ယုံကြည်ခြင်းနှင့် တစ်ပါးတည်းသာ ယုံကြည်ခြင်းသည် ၎င်းတို့၏ ဉာဏ်ပညာနှင့် အသိပညာအားဖြင့် လှည့်စားခြင်းသို့ ဦးတည်စေသည်ဟု ကျမ်းပိုဒ်က ဖော်ပြထားသည်။</w:t>
      </w:r>
    </w:p>
    <w:p/>
    <w:p>
      <w:r xmlns:w="http://schemas.openxmlformats.org/wordprocessingml/2006/main">
        <w:t xml:space="preserve">၁။ ဆိုးသွမ်းမှုကို ယုံကြည်ခြင်း၏အန္တရာယ်</w:t>
      </w:r>
    </w:p>
    <w:p/>
    <w:p>
      <w:r xmlns:w="http://schemas.openxmlformats.org/wordprocessingml/2006/main">
        <w:t xml:space="preserve">၂။ မိမိကိုယ်ကို အားကိုးခြင်းသည် လှည့်စားခြင်းသို့ ဦးတည်သည်။</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၂။ ယေရမိ ၁၇:၉ - “စိတ်နှလုံးသည် ခပ်သိမ်းသောအမှုတို့ထက် လှည့်စားတတ်၏။ အလွန်ဖျားနာတတ်၏။</w:t>
      </w:r>
    </w:p>
    <w:p/>
    <w:p>
      <w:r xmlns:w="http://schemas.openxmlformats.org/wordprocessingml/2006/main">
        <w:t xml:space="preserve">Isaiah 47:11 ထို့ကြောင့် ဘေးဥပဒ်သည် သင့်အပေါ်သို့ ရောက်လိမ့်မည်။ မည်သည့်အရပ်က ပေါက်လာသည်ကို သင်မသိရ။ ဘေးဥပဒ်သည် သင့်အပေါ်သို့ ရောက်လိမ့်မည်။ မပယ်နိုင်ရာ။ သင်မသိနိုင်သော သုတ်သင်ပယ်ရှင်းခြင်းသည် သင့်အပေါ်သို့ ချက်ခြင်းရောက်လိမ့်မည်။</w:t>
      </w:r>
    </w:p>
    <w:p/>
    <w:p>
      <w:r xmlns:w="http://schemas.openxmlformats.org/wordprocessingml/2006/main">
        <w:t xml:space="preserve">အဆိုးသည် လူအပေါ်သို့ ချက်ခြင်းရောက်လာပြီး ၎င်းတို့သည် ၎င်းကို တားဆီးရန် သို့မဟုတ် မည်သည့်နေရာက လာသည်ကို သိရှိနိုင်မည် မဟုတ်ပါ။</w:t>
      </w:r>
    </w:p>
    <w:p/>
    <w:p>
      <w:r xmlns:w="http://schemas.openxmlformats.org/wordprocessingml/2006/main">
        <w:t xml:space="preserve">၁။ ဒုက္ခကြုံရချိန်တွင် သင်၏ခွန်အားရင်းမြစ်ကို သိခြင်း။—ဟေရှာယ ၄၇:၁၁</w:t>
      </w:r>
    </w:p>
    <w:p/>
    <w:p>
      <w:r xmlns:w="http://schemas.openxmlformats.org/wordprocessingml/2006/main">
        <w:t xml:space="preserve">၂။ ပျက်စီးခြင်းသို့မရောက်မီ အသိအမှတ်ပြုခြင်း—ဟေရှာယ ၄၇:၁၁</w:t>
      </w:r>
    </w:p>
    <w:p/>
    <w:p>
      <w:r xmlns:w="http://schemas.openxmlformats.org/wordprocessingml/2006/main">
        <w:t xml:space="preserve">၁။ ဆာလံ ၄၆:၁-၂ “ဘုရားသခင်သည် ငါတို့ခိုလှုံရာဖြစ်တော်မူ၏။</w:t>
      </w:r>
    </w:p>
    <w:p/>
    <w:p>
      <w:r xmlns:w="http://schemas.openxmlformats.org/wordprocessingml/2006/main">
        <w:t xml:space="preserve">2. Job 5:7 "မီးပွားတို့သည် အထက်သို့ပျံတက်သကဲ့သို့ လူသည် ဒုက္ခနှင့် ပြည့်စုံသည်"</w:t>
      </w:r>
    </w:p>
    <w:p/>
    <w:p>
      <w:r xmlns:w="http://schemas.openxmlformats.org/wordprocessingml/2006/main">
        <w:t xml:space="preserve">Isaiah 47:12 သင်သည် ငယ်ရွယ်စဉ်အခါကပင် ကြိုးစားအားထုတ်ခဲ့သော သင်၏ ကာမဂုဏ်အဖြာဖြာနှင့် များပြားလှသော ပညာဖြင့် ယခုရပ်နေလော့။ နိုင်လျှင် အမြတ်ရလိမ့်မည်။</w:t>
      </w:r>
    </w:p>
    <w:p/>
    <w:p>
      <w:r xmlns:w="http://schemas.openxmlformats.org/wordprocessingml/2006/main">
        <w:t xml:space="preserve">ကျမ်းပိုဒ်က နတ်ဝိဇ္ဇာအတတ်ကို မှီခိုအားထားသူများနှင့် သူတို့၏အောင်မြင်မှုအတွက် စွဲဆောင်သူတို့အပေါ် ဘုရားသခင်၏ တရားစီရင်ခြင်းအကြောင်း ပြောဆိုထားပြီး၊ ထိုသို့သောအကျင့်များသည် နောက်ဆုံးတွင် အကျိုးမရှိနိုင်ကြောင်း သတိပေးထားသည်။</w:t>
      </w:r>
    </w:p>
    <w:p/>
    <w:p>
      <w:r xmlns:w="http://schemas.openxmlformats.org/wordprocessingml/2006/main">
        <w:t xml:space="preserve">၁။ ဘုရားသခင်ကို ယုံကြည်ခြင်းအားဖြင့် သွေးဆောင်မှုကို ကျော်လွှားပါ။</w:t>
      </w:r>
    </w:p>
    <w:p/>
    <w:p>
      <w:r xmlns:w="http://schemas.openxmlformats.org/wordprocessingml/2006/main">
        <w:t xml:space="preserve">2. အပြစ်ရှိသောကျင့်စဉ်များ၏ စွမ်းအား</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Isaiah 47:13 များပြားသောအကြံအစည်ကြောင့် သင်သည် ငြီးငွေ့၏။ ယခုပင် နက္ခတ်ဗေဒင်ဆရာများ၊ ကြယ်ဇာတာများ၊ လစဉ် ဗေဒင်ဆရာများ မတ်တပ်ရပ်ကာ သင့်အပေါ်ကျရောက်မည့် ဤအရာများမှ သင့်ကို ကယ်တင်ပါစေ။</w:t>
      </w:r>
    </w:p>
    <w:p/>
    <w:p>
      <w:r xmlns:w="http://schemas.openxmlformats.org/wordprocessingml/2006/main">
        <w:t xml:space="preserve">ကျမ်းပိုဒ်သည် ကယ်တင်ခြင်းအတွက် နက္ခတ်ဗေဒင်ဆရာများ၊ ကြယ်ပွင့်များနှင့် လစဉ်ကြိုတင်ခန့်မှန်းသူများကို ကိုးစားခြင်းမပြုရန် သတိပေးထားသည်။</w:t>
      </w:r>
    </w:p>
    <w:p/>
    <w:p>
      <w:r xmlns:w="http://schemas.openxmlformats.org/wordprocessingml/2006/main">
        <w:t xml:space="preserve">1- ကျွန်ုပ်တို့သည် မိမိကိုယ်ကို ကယ်တင်ခြင်းအတွက် လောကီနည်းလမ်းများကို မယုံကြည်သင့်ဘဲ၊ သခင်ဘုရားကို ယုံကြည်ကိုးစားပါ။</w:t>
      </w:r>
    </w:p>
    <w:p/>
    <w:p>
      <w:r xmlns:w="http://schemas.openxmlformats.org/wordprocessingml/2006/main">
        <w:t xml:space="preserve">2- ကျွန်ုပ်တို့သည် စစ်မှန်သောကယ်တင်ခြင်းသို့ မပို့ဆောင်နိုင်သောကြောင့် အတုအယောင်ရုပ်တုများကို အားကိုးပြီး သခင်ဘုရားကို မမေ့ရန် သတိထားသင့်သည်။</w:t>
      </w:r>
    </w:p>
    <w:p/>
    <w:p>
      <w:r xmlns:w="http://schemas.openxmlformats.org/wordprocessingml/2006/main">
        <w:t xml:space="preserve">1: Deuteronomy 4:19 - “ကောင်းကင်သို့မျှော်ကြည့်၍၊ နေ၊ လ၊ ကြယ်များ၊ ကောင်းကင်ဗိုလ်ခြေအရှင်အပေါင်းတို့ကို မြင်သောအခါ၊ ဝေးသွား၍ ဦးညွှတ်ဝတ်ပြုခြင်းငှာ သတိပြုကြလော့။ သင်၏ဘုရားသခင် ထာဝရဘုရားသည် ကောင်းကင်အောက်ရှိ လူအပေါင်းတို့အား ချထားပေးတော်မူသမျှတို့ကို၊</w:t>
      </w:r>
    </w:p>
    <w:p/>
    <w:p>
      <w:r xmlns:w="http://schemas.openxmlformats.org/wordprocessingml/2006/main">
        <w:t xml:space="preserve">၂: ဆာလံ ၁၁၈:၈ - “လူကို ကိုးစားခြင်းထက် ထာဝရဘုရားကို ခိုလှုံခြင်းသည် သာ၍ကောင်း၏။</w:t>
      </w:r>
    </w:p>
    <w:p/>
    <w:p>
      <w:r xmlns:w="http://schemas.openxmlformats.org/wordprocessingml/2006/main">
        <w:t xml:space="preserve">Isaiah 47:14 သူတို့သည် အမှိုက်ကဲ့သို့ဖြစ်ကြလိမ့်မည်။ မီးသည် လောင်လိမ့်မည်။ မီးလျှံ၏ အစွမ်းအားဖြင့် ကိုယ်ကို မကယ်မနှုတ်ရ။ နွေးစေသော ကျောက်မီးသွေး၊ မီးရှေ့မှာ ထိုင်စရာ မရှိရ။</w:t>
      </w:r>
    </w:p>
    <w:p/>
    <w:p>
      <w:r xmlns:w="http://schemas.openxmlformats.org/wordprocessingml/2006/main">
        <w:t xml:space="preserve">ဘုရားသခင်သည် သူ၏ တရားစီရင်ခြင်းမှ လွတ်ကင်းမည့် လူဆိုးများကို တရားစီရင်လိမ့်မည်။</w:t>
      </w:r>
    </w:p>
    <w:p/>
    <w:p>
      <w:r xmlns:w="http://schemas.openxmlformats.org/wordprocessingml/2006/main">
        <w:t xml:space="preserve">1. အပြစ်၏အကျိုးဆက်များ- ဘုရားသခင်သည် လူဆိုးများကို မည်ကဲ့သို့ တရားစီရင်မည်နည်း။</w:t>
      </w:r>
    </w:p>
    <w:p/>
    <w:p>
      <w:r xmlns:w="http://schemas.openxmlformats.org/wordprocessingml/2006/main">
        <w:t xml:space="preserve">2. ကျွန်ုပ်တို့စိုက်ထားသောအရာကို ရိတ်သိမ်းခြင်း- မနာခံခြင်း၏ရလဒ်များ</w:t>
      </w:r>
    </w:p>
    <w:p/>
    <w:p>
      <w:r xmlns:w="http://schemas.openxmlformats.org/wordprocessingml/2006/main">
        <w:t xml:space="preserve">၁။ ဂလာတိ ၆:၇-၈၊ လှည့်စားခြင်းမပြုပါနှင့်၊ ဘုရားသခင်သည် မထီမဲ့မြင်ပြုတော်မူသည်မဟုတ်၊ မည်သည်မျိုးကြဲသည်ဖြစ်စေ ရိတ်ရလိမ့်မည်။ 8 အကြောင်းမူကား၊ မိမိအသား၌ မျိုးစေ့ကြဲသောသူသည် ဇာတိပကတိမှ ဖောက်ပြန်ခြင်းသို့ ရိတ်ရလိမ့်မည်။ ဝိညာဉ်တော်၌ မျိုးစေ့ကြဲသောသူမူကား၊ ဝိညာဉ်တော်အားဖြင့် ထာဝရအသက်ကို ရိတ်ရလိမ့်မည်။</w:t>
      </w:r>
    </w:p>
    <w:p/>
    <w:p>
      <w:r xmlns:w="http://schemas.openxmlformats.org/wordprocessingml/2006/main">
        <w:t xml:space="preserve">2 ရောမ 6:23 အကြောင်းမူကား၊ အပြစ်တရား၏အခကား သေခြင်းပေတည်း။ ဘုရားသခင်ပေးတော်မူသော အခမဲ့ဆုကျေးဇူးကား ငါတို့သခင်ယေရှုခရစ်၌ ထာဝရအသက်ဖြစ်၏။</w:t>
      </w:r>
    </w:p>
    <w:p/>
    <w:p>
      <w:r xmlns:w="http://schemas.openxmlformats.org/wordprocessingml/2006/main">
        <w:t xml:space="preserve">Isaiah 47:15 သင်သည် ငယ်သောအရွယ်မှစ၍ သင်နှင့်သင်၏ကုန်သည်တို့၊ သင်အလုပ်လုပ်ဆောင်သော ဤသူတို့သည် သင့်အတွက်ဖြစ်လိမ့်မည်။ အဘယ်သူမျှမကယ်တင်ရ။</w:t>
      </w:r>
    </w:p>
    <w:p/>
    <w:p>
      <w:r xmlns:w="http://schemas.openxmlformats.org/wordprocessingml/2006/main">
        <w:t xml:space="preserve">ငယ်စဉ်ကတည်းက ဟောပြောသူထံမှ အ ရောင်းအ၀ယ်လုပ်ခဲ့သော ကုန်သည်များသည် ၎င်းတို့ကို စွန့်လွှတ်ပြီး မည်သူမျှ အကူအညီ ပေးမည်မဟုတ်ပေ။</w:t>
      </w:r>
    </w:p>
    <w:p/>
    <w:p>
      <w:r xmlns:w="http://schemas.openxmlformats.org/wordprocessingml/2006/main">
        <w:t xml:space="preserve">၁။ စည်းစိမ်ကိုလိုက်စားခြင်း၏အန္တရာယ်။—ဟေရှာယ ၄၇:၁၅</w:t>
      </w:r>
    </w:p>
    <w:p/>
    <w:p>
      <w:r xmlns:w="http://schemas.openxmlformats.org/wordprocessingml/2006/main">
        <w:t xml:space="preserve">၂။ အခြားသူများကို မှီခိုခြင်း၏အန္တရာယ်များ။—ဟေရှာယ ၄၇:၁၅</w:t>
      </w:r>
    </w:p>
    <w:p/>
    <w:p>
      <w:r xmlns:w="http://schemas.openxmlformats.org/wordprocessingml/2006/main">
        <w:t xml:space="preserve">၁။ သုတ္တံကျမ်း ၂၃:၅ - "မဟုတ်သောအရာကို ကြည့်ရှုတော်မူမည်လော၊ အကြောင်းမူကား၊ စည်းစိမ်ဥစ္စာသည် စင်စစ် အတောင်တို့ကို ဖြစ်စေ၍၊ ကောင်းကင်သို့ လင်းယုန်ငှက်ကဲ့သို့ ပျံသွားတတ်၏။"</w:t>
      </w:r>
    </w:p>
    <w:p/>
    <w:p>
      <w:r xmlns:w="http://schemas.openxmlformats.org/wordprocessingml/2006/main">
        <w:t xml:space="preserve">2. Proverbs 28:20 - "သစ္စာရှိသောသူသည် ကောင်းကြီးမင်္ဂလာနှင့် ကြွယ်ဝလိမ့်မည်။ ချမ်းသာခြင်းငှာ အလျင်အမြန်ပြုသောသူမူကား အပြစ်မရှိရ။"</w:t>
      </w:r>
    </w:p>
    <w:p/>
    <w:p>
      <w:r xmlns:w="http://schemas.openxmlformats.org/wordprocessingml/2006/main">
        <w:t xml:space="preserve">ဟေရှာယ အခန်းကြီး ၄၈ သည် ဘုရားသခင်၏လူမျိုး၊ ဣသရေလလူမျိုး၏ မနာခံမှုနှင့် ပုန်ကန်မှုကို ဆက်လက်ဖော်ပြသည်။ ၎င်းသည် သူတို့၏နောင်တအတွက် ဘုရားသခင်၏သည်းခံမှုနှင့် ဆန္ဒကို အလေးပေးဖော်ပြသည့်အပြင် ၎င်းတို့အား ကယ်လွှတ်ခြင်း၌ ကိုယ်တော်၏သစ္စာရှိမှုကို အလေးပေးဖော်ပြသည်။</w:t>
      </w:r>
    </w:p>
    <w:p/>
    <w:p>
      <w:r xmlns:w="http://schemas.openxmlformats.org/wordprocessingml/2006/main">
        <w:t xml:space="preserve">ပထမအပိုဒ်- အခန်းသည် သူတို့၏ခေါင်းမာမှုနှင့် ပုန်ကန်မှုအတွက် ဘုရားသခင်က သူ၏လူများကို စွပ်စွဲခြင်းမှအစပြုပါသည်။ လျစ်လျူရှုထားသော သူ၏ကြိုတင်အသိဥာဏ်နှင့် သတိပေးချက်များအကြောင်း သူတို့ကို သတိပေးသည် (ဟေရှာယ ၄၈:၁-၈)။</w:t>
      </w:r>
    </w:p>
    <w:p/>
    <w:p>
      <w:r xmlns:w="http://schemas.openxmlformats.org/wordprocessingml/2006/main">
        <w:t xml:space="preserve">ဒုတိယအပိုဒ်- ဘုရားသခင်သည် သူ၏သစ္စာရှိမှုနှင့် သူတို့၏ရွေးနှုတ်ခြင်းအတွက် သူ၏ဆန္ဒကို ကြေငြာသည်။ ကိုယ်​တော်​၏​အ​တွက်​သူ​တို့​အား​ဒုက္ခ​မီး​ဖို​ထဲ​၌​သန့်​စင်​စေ​တော်​မူ​ပြီး​သူ​၏​နာ​မ​တော်​ကို​ရှုတ်​ချ​ခြင်း​ကို​ခံ​ရ​မည်​မ​ဟုတ်​ဟု​မိန့်​တော်​မူ​သည် (ဟေ​ရှာ​ယ ၄၈:၉-၁၁)။</w:t>
      </w:r>
    </w:p>
    <w:p/>
    <w:p>
      <w:r xmlns:w="http://schemas.openxmlformats.org/wordprocessingml/2006/main">
        <w:t xml:space="preserve">၃ အပိုဒ်- ဘုရားသခင်သည် သူ၏လူများကို နာခံပြီး ငြိမ်သက်ခြင်းနှင့် ကြွယ်ဝလာမည်ဟု ကတိပြုကာ သူ၏အမိန့်များကို နားထောင်ကာ နာခံရန် စိန်ခေါ်ထားသည်။ ဆက်၍မနာခံခြင်း၏အကျိုးဆက်များကို သူသတိပေးသည် (ဟေရှာယ ၄၈:၁၂-၂၂)။</w:t>
      </w:r>
    </w:p>
    <w:p/>
    <w:p>
      <w:r xmlns:w="http://schemas.openxmlformats.org/wordprocessingml/2006/main">
        <w:t xml:space="preserve">အကျဉ်းချုပ်မှာ,</w:t>
      </w:r>
    </w:p>
    <w:p>
      <w:r xmlns:w="http://schemas.openxmlformats.org/wordprocessingml/2006/main">
        <w:t xml:space="preserve">ဟေရှာယ အခန်းကြီး လေးဆယ့်ရှစ်တွင် ဖော်ပြသည်။</w:t>
      </w:r>
    </w:p>
    <w:p>
      <w:r xmlns:w="http://schemas.openxmlformats.org/wordprocessingml/2006/main">
        <w:t xml:space="preserve">ဘု​ရား​သ​ခင်​၏​စွပ်​စွဲ​ချက်၊</w:t>
      </w:r>
    </w:p>
    <w:p>
      <w:r xmlns:w="http://schemas.openxmlformats.org/wordprocessingml/2006/main">
        <w:t xml:space="preserve">နောင်တရခြင်းနှင့် သစ္စာရှိခြင်းအတွက် သူ၏ဆန္ဒ။</w:t>
      </w:r>
    </w:p>
    <w:p/>
    <w:p>
      <w:r xmlns:w="http://schemas.openxmlformats.org/wordprocessingml/2006/main">
        <w:t xml:space="preserve">ခေါင်းမာခြင်းနှင့် ဘုရားသခင်ကို ပုန်ကန်ခြင်းဟု စွပ်စွဲခြင်း။</w:t>
      </w:r>
    </w:p>
    <w:p>
      <w:r xmlns:w="http://schemas.openxmlformats.org/wordprocessingml/2006/main">
        <w:t xml:space="preserve">ရွေးနှုတ်ခြင်းနှင့် သစ္စာရှိခြင်းအတွက် ဘုရားသခင်၏ဆန္ဒကို အတည်ပြုခဲ့သည်။</w:t>
      </w:r>
    </w:p>
    <w:p>
      <w:r xmlns:w="http://schemas.openxmlformats.org/wordprocessingml/2006/main">
        <w:t xml:space="preserve">နာခံရန်ခေါ်ပါ။ မနာခံခြင်း၏အကျိုးဆက်များ။</w:t>
      </w:r>
    </w:p>
    <w:p/>
    <w:p>
      <w:r xmlns:w="http://schemas.openxmlformats.org/wordprocessingml/2006/main">
        <w:t xml:space="preserve">ဤအခန်းတွင် ဘုရားသခင့်လူမျိုး၊ ဣသရေလလူမျိုး၏ မနာခံမှုနှင့် ပုန်ကန်မှုအကြောင်း ဖော်ပြထားပါသည်။ ဘုရားသခင်သည် သူတို့ကို ခေါင်းမာပြီး သူ၏သတိပေးချက်များကို လျစ်လျူရှုသည်ဟု စွပ်စွဲသည်။ ကိုယ်တော်၏ကြိုတင်သိမြင်မှုနှင့် ကိုယ်တော်၏နှုတ်ကပတ်တော်များကို လိုက်နာရန် ပျက်ကွက်ခြင်းအကြောင်း သူတို့ကို သတိပေးသည်။ သူတို့၏ပုန်ကန်သော်လည်း၊ ဘုရားသခင်သည် သူ၏သစ္စာနှင့် သူတို့၏ရွေးနှုတ်ခြင်းအတွက် သူ၏အလိုဆန္ဒကို ကြေငြာသည်။ သူ့အတွက်ကြောင့် သူတို့ကို ဒုက္ခမီးဖိုထဲမှာ သန့်စင်ပေးပြီး နာမတော်ကို ရှုတ်ချဖို့ ခွင့်မပြုကြောင်း သူ အခိုင်အမာပြောခဲ့တယ်။ ဘုရားသခင်သည် သူ၏လူများကို နားထောင်ပြီး သူ၏အမိန့်တော်များကို နာခံရန် စိန်ခေါ်ကာ သူတို့၏နာခံမှုသည် ငြိမ်သက်ခြင်းနှင့် ကြွယ်ဝလာမည်ဟု ကတိပေးထားသည်။ သို့ရာတွင်၊ ဆက်၍မနာခံခြင်း၏အကျိုးဆက်များကိုလည်း ကိုယ်တော်သတိပေးပါသည်။ အခန်းကြီးသည် ဘုရားသခင်၏ စိတ်ရှည်မှု၊ နောင်တရလိုသော သူ၏ဆန္ဒနှင့် သူ၏လူများကို ကယ်တင်ရာတွင် သူ၏သစ္စာရှိမှုကို အမှတ်ရစေသည်။ နာခံမှုရှိရန် တောင်းဆိုပြီး ပုန်ကန်ခြင်း၏အကျိုးဆက်များကို သတိပေးသည်။</w:t>
      </w:r>
    </w:p>
    <w:p/>
    <w:p>
      <w:r xmlns:w="http://schemas.openxmlformats.org/wordprocessingml/2006/main">
        <w:t xml:space="preserve">Isaiah 48:1 အိုဣသရေလအမျိုးအမည်ဖြင့် သမုတ်သော ယာကုပ်အမျိုး၊ ထာဝရဘုရား၏ နာမတော်ကို တိုင်တည်၍ ကျိန်ဆို၍၊ ဣသရေလအမျိုး၏ ဘုရားသခင်ကို ဘော်ပြသော ယုဒရေထဲက ထွက်လာသော ဤစကားကို နားထောင်ကြလော့။ သမ္မာတရား၌၎င်း၊</w:t>
      </w:r>
    </w:p>
    <w:p/>
    <w:p>
      <w:r xmlns:w="http://schemas.openxmlformats.org/wordprocessingml/2006/main">
        <w:t xml:space="preserve">ဣသရေလဟုခေါ်သော ယာကုပ်အမျိုးသည် သခင်ဘုရား၏နာမတော်ကို မုသာကျိန်ဆိုခြင်း သို့မဟုတ် သစ္စာတရားနှင့် ဖြောင့်မတ်ခြင်းမရှိဘဲ သူ၏နာမကို မဖော်ပြရန် ဟေရှာယက သတိပေးထားသည်။</w:t>
      </w:r>
    </w:p>
    <w:p/>
    <w:p>
      <w:r xmlns:w="http://schemas.openxmlformats.org/wordprocessingml/2006/main">
        <w:t xml:space="preserve">၁။ ဘုရားသခင့်နာမတော်၌ သမ္မာတရား၏တန်ခိုး</w:t>
      </w:r>
    </w:p>
    <w:p/>
    <w:p>
      <w:r xmlns:w="http://schemas.openxmlformats.org/wordprocessingml/2006/main">
        <w:t xml:space="preserve">2. ဘုရားသခင်ထံတော်၌ ဖြောင့်မတ်စွာ အသက်ရှင်ခြင်း၏ အရေးပါမှု</w:t>
      </w:r>
    </w:p>
    <w:p/>
    <w:p>
      <w:r xmlns:w="http://schemas.openxmlformats.org/wordprocessingml/2006/main">
        <w:t xml:space="preserve">1. John 14:6 - ယေရှုက၊ ငါသည် လမ်းခရီး၊ သမ္မာတရား၊ အသက်ဖြစ်၏။ ငါ့အားဖြင့် အဘယ်သူမျှ ခမည်းတော်ထံသို့ မရောက်ရ။</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Isaiah 48:2 အကြောင်းမူကား၊ သူတို့သည် မိမိတို့ကိုယ်ကို သန့်ရှင်းသောမြို့ဟု ခေါ်ဝေါ်၍ ဣသရေလအမျိုး၏ ဘုရားသခင်အပေါ်၌ မှီခိုနေကြ၏။ ကောင်းကင်ဗိုလ်ခြေအရှင် ထာဝရဘုရားသည် နာမတော်ဖြစ်၏။</w:t>
      </w:r>
    </w:p>
    <w:p/>
    <w:p>
      <w:r xmlns:w="http://schemas.openxmlformats.org/wordprocessingml/2006/main">
        <w:t xml:space="preserve">ဘုရားသခင်သည် ကျွန်ုပ်တို့အား သန့်ရှင်းခြင်းသို့ခေါ်ပြီး ကောင်းကင်ဗိုလ်ခြေအရှင်သခင်အဖြစ် ကိုယ်တော်ကို ကိုးစားရန် ခေါ်ဆိုပါသည်။</w:t>
      </w:r>
    </w:p>
    <w:p/>
    <w:p>
      <w:r xmlns:w="http://schemas.openxmlformats.org/wordprocessingml/2006/main">
        <w:t xml:space="preserve">1: ငါတို့သည် သန့်ရှင်းခြင်းကို အားထုတ်၍ ကောင်းကင်ဗိုလ်ခြေအရှင် ထာဝရဘုရားကို ယုံကြည်ကိုးစားရမည်။</w:t>
      </w:r>
    </w:p>
    <w:p/>
    <w:p>
      <w:r xmlns:w="http://schemas.openxmlformats.org/wordprocessingml/2006/main">
        <w:t xml:space="preserve">2: ကောင်းကင်ဗိုလ်ခြေအရှင်သခင်သည် ငါတို့၏ဘုရားသခင်ဖြစ်တော်မူကြောင်းကို ငါတို့အောက်မေ့ရမည်။</w:t>
      </w:r>
    </w:p>
    <w:p/>
    <w:p>
      <w:r xmlns:w="http://schemas.openxmlformats.org/wordprocessingml/2006/main">
        <w:t xml:space="preserve">1:1 ပေတရု 1:15-16 သင်တို့ကိုခေါ်တော်မူသောသူသည် သန့်ရှင်းတော်မူသည်နည်းတူ၊ သင်တို့သည် ခပ်သိမ်းသောအကျင့်၌ သန့်ရှင်းကြလော့ဟု ကျမ်းစာလာသည်ကား၊ ငါသည် သန့်ရှင်းသောကြောင့်၊</w:t>
      </w:r>
    </w:p>
    <w:p/>
    <w:p>
      <w:r xmlns:w="http://schemas.openxmlformats.org/wordprocessingml/2006/main">
        <w:t xml:space="preserve">2:1 ယောဟန် 4:4-5 သင်သည် ဘုရားသခင်နှင့်စပ်ဆိုင်၍၊ သင်တို့၌ရှိသောသူသည် လောက၌ရှိသောသူထက် သာ၍ကြီးမြတ်သောကြောင့်၊ သူတို့သည် လောကနှင့်ဆိုင်သည်။ ထိုကြောင့်၊ သူတို့သည် လောကီစကားကို ပြောဆိုကြသဖြင့် လောကီသားတို့သည် ကြားကြကုန်၏။</w:t>
      </w:r>
    </w:p>
    <w:p/>
    <w:p>
      <w:r xmlns:w="http://schemas.openxmlformats.org/wordprocessingml/2006/main">
        <w:t xml:space="preserve">Isaiah 48:3 ရှေးအဦးအရာတို့ကို ငါဟောပြောပြီ။ သူတို့သည် ငါ့နှုတ်မှထွက်၍ ငါပြ၏။ ငါသူတို့ကို ချက်ခြင်းလုပ်လိုက်တာနဲ့ ပြီးသွားတယ်။</w:t>
      </w:r>
    </w:p>
    <w:p/>
    <w:p>
      <w:r xmlns:w="http://schemas.openxmlformats.org/wordprocessingml/2006/main">
        <w:t xml:space="preserve">ဘုရားသခင်သည် အစအဦးကတည်းက ကြေငြာပြီးသောအရာများကို လုပ်ဆောင်ခဲ့ပြီး၊ ၎င်းတို့သည် ရုတ်တရက် ပေါ်ပေါက်လာခဲ့သည်။</w:t>
      </w:r>
    </w:p>
    <w:p/>
    <w:p>
      <w:r xmlns:w="http://schemas.openxmlformats.org/wordprocessingml/2006/main">
        <w:t xml:space="preserve">၁။ ဘုရားသခင်၏ နှုတ်ကပတ်တော်သည် သူ၏အချိန်၌ မည်သို့ပြည့်စုံသနည်း။</w:t>
      </w:r>
    </w:p>
    <w:p/>
    <w:p>
      <w:r xmlns:w="http://schemas.openxmlformats.org/wordprocessingml/2006/main">
        <w:t xml:space="preserve">2. ဘုရားသခင်၏ စီရင်ထုံးဖွဲ့ချက်များ တန်ခိုး၊</w:t>
      </w:r>
    </w:p>
    <w:p/>
    <w:p>
      <w:r xmlns:w="http://schemas.openxmlformats.org/wordprocessingml/2006/main">
        <w:t xml:space="preserve">1. Jeremiah 29:11 - "ထာဝရဘုရားမိန့်တော်မူသည်ကား၊ ငါသည်သင်တို့အဘို့အစီအမံများကိုငါသိ၏။</w:t>
      </w:r>
    </w:p>
    <w:p/>
    <w:p>
      <w:r xmlns:w="http://schemas.openxmlformats.org/wordprocessingml/2006/main">
        <w:t xml:space="preserve">၂။ ဆာလံ ၃၃:၉ - "မိန့်တော်မူသည်အတိုင်းဖြစ်၏၊ အမိန့်တော်ရှိ၍ တည်နေ၏။"</w:t>
      </w:r>
    </w:p>
    <w:p/>
    <w:p>
      <w:r xmlns:w="http://schemas.openxmlformats.org/wordprocessingml/2006/main">
        <w:t xml:space="preserve">Isaiah 48:4 သင်သည် ခေါင်းမာတတ်ကြောင်းကို ငါသိသောကြောင့်၊ သင်၏လည်ပင်းသည် သံကြောနှင့်၊</w:t>
      </w:r>
    </w:p>
    <w:p/>
    <w:p>
      <w:r xmlns:w="http://schemas.openxmlformats.org/wordprocessingml/2006/main">
        <w:t xml:space="preserve">ကျမ်းပိုဒ်သည် လူသား၏ တောင့်တင်းမှုနှင့် စရိုက်လက္ခဏာဆိုင်ရာ အစွမ်းသတ္တိများအကြောင်း ဘုရားသခင်၏ အသိပညာကို ပြောပြသည်။</w:t>
      </w:r>
    </w:p>
    <w:p/>
    <w:p>
      <w:r xmlns:w="http://schemas.openxmlformats.org/wordprocessingml/2006/main">
        <w:t xml:space="preserve">၁။ ဘုရားသခင်၏ အချုပ်အခြာအာဏာကို လက်ခံခြင်းနှင့် လူသားတို့၏ တောင့်တင်းမှုကို စွန့်လွှတ်ခြင်း။</w:t>
      </w:r>
    </w:p>
    <w:p/>
    <w:p>
      <w:r xmlns:w="http://schemas.openxmlformats.org/wordprocessingml/2006/main">
        <w:t xml:space="preserve">၂။ ကျွန်ုပ်တို့၏ခေါင်းမာခြင်းကြားမှ ဘုရားသခင်၏အဆုံးမဲ့ချစ်ခြင်းမေတ္တာနှင့် သည်းခံခြင်း။</w:t>
      </w:r>
    </w:p>
    <w:p/>
    <w:p>
      <w:r xmlns:w="http://schemas.openxmlformats.org/wordprocessingml/2006/main">
        <w:t xml:space="preserve">၁။ သုတ္တံကျမ်း ၃:၅-၆ - သခင်ဘုရားကို စိတ်နှလုံးအကြွင်းမဲ့ ကိုးစားပြီး ကိုယ်ပိုင်ဥာဏ်ကို အားမကိုးပါနဲ့။ သင်၏လမ်းစဉ်တိုင်းတွင်၊ ကိုယ်တော်ကို အသိအမှတ်ပြုပါ၊ သင်၏လမ်းကို ဖြောင့်စေလိမ့်မည်။</w:t>
      </w:r>
    </w:p>
    <w:p/>
    <w:p>
      <w:r xmlns:w="http://schemas.openxmlformats.org/wordprocessingml/2006/main">
        <w:t xml:space="preserve">2. ရောမ 8:38-39 - အကြောင်းမူကား၊ သေခြင်း၊ အသက်၊ ကောင်းကင်တမန်များ၊ အုပ်စိုးရှင်များ၊ ပစ္စုပ္ပန်ဖြစ်သော အရာများ၊ နောင်လာမည့်အရာများ၊ တန်ခိုးများ၊ အမြင့်၊ ငါတို့သခင်ယေရှုခရစ်၌ဘုရားသခင်၏မေတ္တာတော်မှငါတို့ကိုခွဲထုတ်နိုင်လိမ့်မည်။</w:t>
      </w:r>
    </w:p>
    <w:p/>
    <w:p>
      <w:r xmlns:w="http://schemas.openxmlformats.org/wordprocessingml/2006/main">
        <w:t xml:space="preserve">Isaiah 48:5 ငါသည် အစအဦး၌ပင် သင့်အား ဘော်ပြပြီ။ ငါ့ရုပ်တုကို ငါပြပြီးပြီ၊ ငါ့ရုပ်တုနှင့် သွန်းသောရုပ်တုတို့ကို မှာထားသည်ဟု မဆိုစေနှင့်။</w:t>
      </w:r>
    </w:p>
    <w:p/>
    <w:p>
      <w:r xmlns:w="http://schemas.openxmlformats.org/wordprocessingml/2006/main">
        <w:t xml:space="preserve">ဤကျမ်းပိုဒ်သည် ဘုရားသခင်၏ တန်ခိုးတော်ကို ရုပ်တုများနှင့် ရုပ်တုများထံ ရည်ညွှန်းခြင်းမပြုရန် သတိပေးထားသည်။</w:t>
      </w:r>
    </w:p>
    <w:p/>
    <w:p>
      <w:r xmlns:w="http://schemas.openxmlformats.org/wordprocessingml/2006/main">
        <w:t xml:space="preserve">1. ဘုရားသခင်၏တန်ခိုးတော်သည် ယှဉ်နိုင်ခြင်းမရှိပေ။—ဟေရှာယ ၄၈:၅</w:t>
      </w:r>
    </w:p>
    <w:p/>
    <w:p>
      <w:r xmlns:w="http://schemas.openxmlformats.org/wordprocessingml/2006/main">
        <w:t xml:space="preserve">၂။ ရုပ်တုများသည် ကျွန်ုပ်တို့၏ဝတ်ပြုမှုနှင့် မထိုက်တန်ပါ။—ဟေရှာယ ၄၈:၅</w:t>
      </w:r>
    </w:p>
    <w:p/>
    <w:p>
      <w:r xmlns:w="http://schemas.openxmlformats.org/wordprocessingml/2006/main">
        <w:t xml:space="preserve">1. ထွက်မြောက်ရာကျမ်း 20:4-5 - "အထက်ကောင်းကင်ဘုံ၌၎င်း၊ အောက်မြေကြီး၌၎င်း၊ မြေကြီးအောက်ရေ၌၎င်း ထုလုပ်သောရုပ်တု၊ ငါသည် သင်၏ဘုရားသခင် ထာဝရဘုရားသည် မနာလိုသောဘုရားဖြစ်တော်မူ၏။"</w:t>
      </w:r>
    </w:p>
    <w:p/>
    <w:p>
      <w:r xmlns:w="http://schemas.openxmlformats.org/wordprocessingml/2006/main">
        <w:t xml:space="preserve">2. Jeremiah 10:5 - “သူတို့ရုပ်တုတို့သည် သခွားသီးလယ်၌ စာခြောက်ရုပ်နှင့်တူ၍ စကားမပြောတတ်၊ သွားလာ၍မရသောကြောင့် ထမ်းရကြမည်။ ကောင်းမှုပြုခြင်းငှါ၊</w:t>
      </w:r>
    </w:p>
    <w:p/>
    <w:p>
      <w:r xmlns:w="http://schemas.openxmlformats.org/wordprocessingml/2006/main">
        <w:t xml:space="preserve">Isaiah 48:6 သင်ကြား၍ ဤအရာအလုံးစုံတို့ကို ကြည့်ရှုလော့။ ဘော်ပြမည် မဟုတ်လော။ ဤအချိန်မှစ၍ အသစ်သောအရာတို့ကို ငါပြခဲ့ပြီး၊ ဝှက်ထားသောအရာတို့ကို သင်သည် မသိဘဲ၊</w:t>
      </w:r>
    </w:p>
    <w:p/>
    <w:p>
      <w:r xmlns:w="http://schemas.openxmlformats.org/wordprocessingml/2006/main">
        <w:t xml:space="preserve">ဤကျမ်းပိုဒ်သည် သူ၏လူတို့အား အသစ်နှင့် လျှို့ဝှက်သောအရာများကို ထုတ်ဖော်ပြသရန် ဘုရားသခင်၏ တန်ခိုးတော်ကို ဟောပြောသည်။</w:t>
      </w:r>
    </w:p>
    <w:p/>
    <w:p>
      <w:r xmlns:w="http://schemas.openxmlformats.org/wordprocessingml/2006/main">
        <w:t xml:space="preserve">1. "ဘုရားသခင့် မမြင်ရသော တန်ခိုးတော်၏ အရိပ်အယောင်များ- မရင်းနှီးသူများကို ယုံကြည်ရန် သင်ယူခြင်း"</w:t>
      </w:r>
    </w:p>
    <w:p/>
    <w:p>
      <w:r xmlns:w="http://schemas.openxmlformats.org/wordprocessingml/2006/main">
        <w:t xml:space="preserve">2. "ဘုရားသခင်၏ထင်ရှားသောတန်ခိုးတော်- ကိုယ်တော်၏မျက်မှောက်တော်မှအမှန်တရားအသစ်များကို ရှာဖွေတွေ့ရှိခြင်း"</w:t>
      </w:r>
    </w:p>
    <w:p/>
    <w:p>
      <w:r xmlns:w="http://schemas.openxmlformats.org/wordprocessingml/2006/main">
        <w:t xml:space="preserve">1. ယေရမိ 29:11-13 - "ထာဝရဘုရားမိန့်တော်မူသည်ကား၊ ငါသည်သင်တို့အဘို့အစီအစဉျကိုငါသိသည်ကား၊ သင်တို့ကိုမထိခိုက်စေဘဲသင့်ကိုကောင်းစားစေခြင်းငှာ၊ မြော်လင့်ခြင်းနှင့်အနာဂတ်ကိုပေးမည့်အကြံအစည်ကို၎င်း ငါသိ၏။ ငါ့ထံသို့လာ၍ ဆုတောင်းလော့၊ ငါနားထောင်မည်။ စိတ်နှလုံးအကြွင်းမဲ့ရှာသောအခါ ငါ့ကိုရှာတွေ့လိမ့်မည်။"</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Isaiah 48:7 အစအဦးမှမဟုတ်၊ မကြားရသောနေ့ မရောက်မှီပင်၊ ငါသူတို့ကို သိပြီဟု မဆိုသင့်။</w:t>
      </w:r>
    </w:p>
    <w:p/>
    <w:p>
      <w:r xmlns:w="http://schemas.openxmlformats.org/wordprocessingml/2006/main">
        <w:t xml:space="preserve">ဘုရားသခင်သည် ယခင်က မကြားဖူးသော အရာများကို ဖန်ဆင်းခဲ့သည်၊ ထို့ကြောင့် လူများက ၎င်းတို့ကို သိသည်ဟု မတောင်းဆိုနိုင်စေရန် ဖန်ဆင်းခဲ့သည်။</w:t>
      </w:r>
    </w:p>
    <w:p/>
    <w:p>
      <w:r xmlns:w="http://schemas.openxmlformats.org/wordprocessingml/2006/main">
        <w:t xml:space="preserve">1. ဘုရားသခငျ၏ဖန်တီးမှု- သူ၏ဖန်ဆင်းခြင်း၏အံ့ဖွယ်များကိုပြန်လည်ရှာဖွေတွေ့ရှိခြင်း။</w:t>
      </w:r>
    </w:p>
    <w:p/>
    <w:p>
      <w:r xmlns:w="http://schemas.openxmlformats.org/wordprocessingml/2006/main">
        <w:t xml:space="preserve">၂။ ဘုရားသခင်ပေးသနားမှုကို အသိအမှတ်ပြုခြင်း- အရာခပ်သိမ်း၏ရင်းမြစ်ကို သိခြင်း။</w:t>
      </w:r>
    </w:p>
    <w:p/>
    <w:p>
      <w:r xmlns:w="http://schemas.openxmlformats.org/wordprocessingml/2006/main">
        <w:t xml:space="preserve">1. ရောမ 11:33-36 - အိုး၊ ဘုရားသခင်ကို ဉာဏ်ပညာနှင့် အသိပညာ၏ ကြွယ်ဝမှု၏ နက်နဲမှု။ သူ၏စီရင်ချက်များနှင့် ခြေရာခံခြင်းထက် ကျော်လွန်သောလမ်းများကို ရှာဖွေ၍မရနိုင်ပါ။</w:t>
      </w:r>
    </w:p>
    <w:p/>
    <w:p>
      <w:r xmlns:w="http://schemas.openxmlformats.org/wordprocessingml/2006/main">
        <w:t xml:space="preserve">2. ဆာလံ 19:1-4 - ကောင်းကင်ဘုံသည် ဘုရားသခင်၏ဘုန်းတော်ကို ထင်ရှားစေ၍၊ မိုဃ်းကောင်းကင်သည် လက်တော်နှင့်လုပ်သောအမှုကို ကြွေးကြော်တတ်၏။ နေ့ စဉ် နှုတ် ဆက် ကြ ၏။ တစ်ညပြီးတစ်ည အသိပညာပြကြတယ်။ သူတို့၏ အသံကို မကြားရသော စကား သို့မဟုတ် ဘာသာစကား မရှိပါ။</w:t>
      </w:r>
    </w:p>
    <w:p/>
    <w:p>
      <w:r xmlns:w="http://schemas.openxmlformats.org/wordprocessingml/2006/main">
        <w:t xml:space="preserve">Isaiah 48:8 အကယ်စင်စစ် သင်သည် မကြားဘူးပါ။ အကယ်စင်စစ် သင်သည် မသိ။ အကယ်စင်စစ်၊ ထိုအချိန်မှစ၍ သင်၏နားကို မဖွင့်ရသေး။ အကြောင်းမူကား၊ သင်သည် အလွန်လွန်ကျူးစွာ သစ္စာစောင့်သိ၍၊ အမိဝမ်းထဲက လွန်ကျူးသူဟု ခေါ်ဝေါ်ခြင်းကို ငါသိ၏။</w:t>
      </w:r>
    </w:p>
    <w:p/>
    <w:p>
      <w:r xmlns:w="http://schemas.openxmlformats.org/wordprocessingml/2006/main">
        <w:t xml:space="preserve">ဟေရှာယမှ ဤကျမ်းပိုဒ်သည် ဘုရားသခင်သည် ကျွန်ုပ်တို့ကို သိပြီး ကျွန်ုပ်တို့ မမွေးဖွားမီနှင့် ကိုယ်တော်၏တည်ရှိခြင်းကို ကျွန်ုပ်တို့ သတိမပြုမိသည့်တိုင် ကျွန်ုပ်တို့၏ ဆုံးဖြတ်ချက်များကို သိရှိကြောင်း အလေးပေးဖော်ပြသည်။</w:t>
      </w:r>
    </w:p>
    <w:p/>
    <w:p>
      <w:r xmlns:w="http://schemas.openxmlformats.org/wordprocessingml/2006/main">
        <w:t xml:space="preserve">1. ဘုရားသခင်၏ အချုပ်အခြာအာဏာ- ဘုရားသခင့် သဗ္ဗညုတဉာဏ်ကို နားလည်ခြင်း။</w:t>
      </w:r>
    </w:p>
    <w:p/>
    <w:p>
      <w:r xmlns:w="http://schemas.openxmlformats.org/wordprocessingml/2006/main">
        <w:t xml:space="preserve">2. ဘုရားသခင်၏ ကျေးဇူးတော်- လွန်ကျူးခြင်းမှ လွှဲရှောင်ခြင်း။</w:t>
      </w:r>
    </w:p>
    <w:p/>
    <w:p>
      <w:r xmlns:w="http://schemas.openxmlformats.org/wordprocessingml/2006/main">
        <w:t xml:space="preserve">၁။ ဆာလံ ၁၃၉:၁-၄ - “အိုထာဝရဘုရား၊ ကိုယ်တော်သည် အကျွန်ုပ်ကို စစ်ကြော၍ သိတော်မူ၏။ အကျွန်ုပ်ထိုင်သောအခါ ထသောအခါ၊ အကျွန်ုပ်၏ အကြံအစည်များကို အဝေးကပင် ရိပ်မိပါ၏။ အကြှနျုပျ၏လမ်းစဉျအပေါငျးတို့သကိုအကျွမ်းတဝင်ဖြစ်ကြ၏။</w:t>
      </w:r>
    </w:p>
    <w:p/>
    <w:p>
      <w:r xmlns:w="http://schemas.openxmlformats.org/wordprocessingml/2006/main">
        <w:t xml:space="preserve">2. Jeremiah 1:5 - "ငါသည်သင်တို့ကိုအမိဝမ်းတွင်း၌မဖန်ဆင်းမီ၊ သင်တို့ကိုမမွေးဖွားမီကငါသည်သင်တို့ကိုခွဲထုတ်ခဲ့သည်၊ ငါသည်သင်တို့ကိုလူမျိုးတို့အဘို့ပရောဖက်အဖြစ်ခန့်အပ်ခဲ့သည်။</w:t>
      </w:r>
    </w:p>
    <w:p/>
    <w:p>
      <w:r xmlns:w="http://schemas.openxmlformats.org/wordprocessingml/2006/main">
        <w:t xml:space="preserve">Isaiah 48:9 ငါ့နာမကိုထောက်၍ အမျက်ဒေါသကို နှောင့်ယှက်မည်။ သင်၏ဂုဏ်ကျေးဇူးကို ငါမဖြတ်ဘဲနေမည်။</w:t>
      </w:r>
    </w:p>
    <w:p/>
    <w:p>
      <w:r xmlns:w="http://schemas.openxmlformats.org/wordprocessingml/2006/main">
        <w:t xml:space="preserve">ဤကျမ်းပိုဒ်သည် နာမတော်ကို ပဌနာပြုသူတို့အတွက် ဘုရားသခင်၏ ကရုဏာနှင့် ကရုဏာကို ရည်ညွှန်းပါသည်။</w:t>
      </w:r>
    </w:p>
    <w:p/>
    <w:p>
      <w:r xmlns:w="http://schemas.openxmlformats.org/wordprocessingml/2006/main">
        <w:t xml:space="preserve">1: ဘုရား၏ကရုဏာနှင့် ကရုဏာ</w:t>
      </w:r>
    </w:p>
    <w:p/>
    <w:p>
      <w:r xmlns:w="http://schemas.openxmlformats.org/wordprocessingml/2006/main">
        <w:t xml:space="preserve">၂- ဘုရားသခင့်နာမတော်ကို ခေါ်ဆိုခြင်း၏တန်ခိုး</w:t>
      </w:r>
    </w:p>
    <w:p/>
    <w:p>
      <w:r xmlns:w="http://schemas.openxmlformats.org/wordprocessingml/2006/main">
        <w:t xml:space="preserve">1: Jonah 4:2 သူ​သည်​ထာ​ဝ​ရ​ဘု​ရား​အား​ဆု​တောင်း​လျက်၊ အို​ထာ​ဝ​ရ​ဘု​ရား၊ အ​ကျွန်ုပ်​ပြည်၌​ရှိ​စဉ်​က​ဤ​သူ​သည် ဤ​သူ​အား​ငါ​၏​စ​ကား​ဖြစ်​သည်​မ​ဟုတ်။ ထိုကြောင့် ငါသည် တာရှုမြို့သို့ ပြေးသွား၏။ အကြောင်းမူကား၊ သင်သည် သနားစုံမက်ဘွယ်သော ဘုရားသခင်ဖြစ်တော်မူ၏၊၊ ကရုဏာစိတ်၊ ဒေါသနှေးသော၊ ကရုဏာကြီးမားသော၊ မကောင်းမှုမှ နောင်တရတော်မူကြောင်းကို ငါသိ၏။</w:t>
      </w:r>
    </w:p>
    <w:p/>
    <w:p>
      <w:r xmlns:w="http://schemas.openxmlformats.org/wordprocessingml/2006/main">
        <w:t xml:space="preserve">2:Romans 5:8 သို့သော်လည်း ဘုရားသခင်သည် ငါတို့ကိုချစ်သောမေတ္တာကို ချီးမွမ်းတော်မူသည်ဖြစ်၍၊ ငါတို့သည် အပြစ်ရှိစဉ်ပင်၊ ခရစ်တော်သည် ငါတို့အတွက်ကြောင့် အသေခံတော်မူ၏။</w:t>
      </w:r>
    </w:p>
    <w:p/>
    <w:p>
      <w:r xmlns:w="http://schemas.openxmlformats.org/wordprocessingml/2006/main">
        <w:t xml:space="preserve">Isaiah 48:10 ငါသည် သင့်အား သန့်စင်သော်လည်း၊ ဒုက္ခမီးဖိုထဲမှာ သင့်ကို ငါရွေးကောက်ပြီ။</w:t>
      </w:r>
    </w:p>
    <w:p/>
    <w:p>
      <w:r xmlns:w="http://schemas.openxmlformats.org/wordprocessingml/2006/main">
        <w:t xml:space="preserve">ဘုရားသခင်သည် ကျွန်ုပ်တို့အား ပိုမိုကောင်းမွန်သောလူများဖြစ်စေရန်အတွက် စမ်းသပ်မှုများနှင့် ဆင်းရဲဒုက္ခများမှတဆင့် ကျွန်ုပ်တို့ကို သန့်စင်စေပါသည်။</w:t>
      </w:r>
    </w:p>
    <w:p/>
    <w:p>
      <w:r xmlns:w="http://schemas.openxmlformats.org/wordprocessingml/2006/main">
        <w:t xml:space="preserve">1- ဘုရားသခင်သည် ကျွန်ုပ်တို့အား ခွန်အားဖြစ်စေရန် စမ်းသပ်သည်။</w:t>
      </w:r>
    </w:p>
    <w:p/>
    <w:p>
      <w:r xmlns:w="http://schemas.openxmlformats.org/wordprocessingml/2006/main">
        <w:t xml:space="preserve">၂။ ဒုက္ခအလယ်မှာ ယုံကြည်ခြင်း။</w:t>
      </w:r>
    </w:p>
    <w:p/>
    <w:p>
      <w:r xmlns:w="http://schemas.openxmlformats.org/wordprocessingml/2006/main">
        <w:t xml:space="preserve">1: ယာကုပ် 1:2-4 - ငါ့ညီအစ်ကိုတို့၊ သင်တို့၏ယုံကြည်ခြင်းစမ်းသပ်ခြင်းစမ်းသပ်ခြင်းသည် ခံနိုင်ရည်ရှိကြောင်းသိ၍ အမျိုးမျိုးသောစမ်းသပ်မှုများနှင့်ကြုံတွေ့ရသောအခါ ရွှင်လန်းမှုအပေါင်းကို ဆင်ခြင်ကြည့်ပါ။</w:t>
      </w:r>
    </w:p>
    <w:p/>
    <w:p>
      <w:r xmlns:w="http://schemas.openxmlformats.org/wordprocessingml/2006/main">
        <w:t xml:space="preserve">2:1 ပေတရု 1:6-7 - စုံစမ်းနှောင့်ယှက်မှုအမျိုးမျိုးတွင် ဝမ်းနည်းပူဆွေးခြင်းကို ခဏတာခံစားခဲ့ရသော်လည်း ယခုတွင် သင်သည် အလွန်ဝမ်းမြောက်နေပါသည်။ မီးဖြင့် သန့်စင်သော်လည်း ပျက်စီးသွားသော ရွှေထက်သာလွန်သော သင်တို့၏ယုံကြည်ခြင်း၏ စစ်မှန်ခြင်းအစစ်အမှန်သည် ယေရှုခရစ်ပေါ်ထွန်းလာသောအခါ ချီးမွမ်းခြင်း၊ ဘုန်းအသရေနှင့် ဂုဏ်အသရေကို ဖြစ်ပေါ်စေခြင်းငှာ ဤအရာများ ရောက်ရှိလာပါသည်။</w:t>
      </w:r>
    </w:p>
    <w:p/>
    <w:p>
      <w:r xmlns:w="http://schemas.openxmlformats.org/wordprocessingml/2006/main">
        <w:t xml:space="preserve">Isaiah 48:11 ငါ့ကိုယ်အဘို့ ငါပြုမည်၊ ငါ့နာမကို မည်ကဲ့သို့ ရှုတ်ချရမည်နည်း၊ ငါ့ဘုန်းကို အခြားသူအား ငါမပေး။</w:t>
      </w:r>
    </w:p>
    <w:p/>
    <w:p>
      <w:r xmlns:w="http://schemas.openxmlformats.org/wordprocessingml/2006/main">
        <w:t xml:space="preserve">ဤကျမ်းပိုဒ်သည် မိမိ၏နာမတော်ကို သန့်ရှင်းအောင်ထားကာ အခြားသူအား ဘုန်းတော်မဝေငှခြင်း၏ အရေးကြီးပုံကို ဖော်ပြထားပါသည်။</w:t>
      </w:r>
    </w:p>
    <w:p/>
    <w:p>
      <w:r xmlns:w="http://schemas.openxmlformats.org/wordprocessingml/2006/main">
        <w:t xml:space="preserve">1. "ဘုရားသခင့်နာမတော်သည် သန့်ရှင်းသည်- ဘုရားသခင်၏နာမတော်ကို မြင့်မြတ်စေကာ ဘုန်းတော်ထင်ရှားစေခြင်း"</w:t>
      </w:r>
    </w:p>
    <w:p/>
    <w:p>
      <w:r xmlns:w="http://schemas.openxmlformats.org/wordprocessingml/2006/main">
        <w:t xml:space="preserve">၂။ "ဘုရားသခင့် အကြွင်းမဲ့ပိုင်သအုပ်စိုးမှု- ကိုယ်တော်၏နာမတော်ကို စောင့်ထိန်းခြင်းနှင့် ဘုန်းတော်ကို ဝေမျှရန် ငြင်းဆိုခြင်း"</w:t>
      </w:r>
    </w:p>
    <w:p/>
    <w:p>
      <w:r xmlns:w="http://schemas.openxmlformats.org/wordprocessingml/2006/main">
        <w:t xml:space="preserve">1. ထွက်မြောက်ရာကျမ်း 20:7- သင်၏ဘုရားသခင် ထာဝရဘုရား၏ နာမတော်ကို အချည်းနှီး မယူရ၊ အကြောင်းမူကား၊ နာမတော်ကို အချည်းနှီးသုံးဆောင်သော သူအား ထာဝရဘုရားသည် အပြစ်မရှိဟု မှတ်တော်မမူ။</w:t>
      </w:r>
    </w:p>
    <w:p/>
    <w:p>
      <w:r xmlns:w="http://schemas.openxmlformats.org/wordprocessingml/2006/main">
        <w:t xml:space="preserve">2. Psalm 29:2 နာမတော်ကြောင့် ဘုန်းကြီးတော်မူစေသတည်း။ သန့်​ရှင်း​ခြင်း​၏​ဘုန်း​အ​သ​ရေ​တော်​နှင့်​ထာ​ဝ​ရ​ဘု​ရား​ကို​ကိုးကွယ်​ကြ​လော့။</w:t>
      </w:r>
    </w:p>
    <w:p/>
    <w:p>
      <w:r xmlns:w="http://schemas.openxmlformats.org/wordprocessingml/2006/main">
        <w:t xml:space="preserve">Isaiah 48:12 အို ယာကုပ်နှင့်ဣသရေလအမျိုး၊ ငါ့စကားကို နားထောင်ကြလော့။ ငါသည် သူဖြစ်၏။ ငါက ပထမ၊ ငါလည်း နောက်ဆုံးပဲ။</w:t>
      </w:r>
    </w:p>
    <w:p/>
    <w:p>
      <w:r xmlns:w="http://schemas.openxmlformats.org/wordprocessingml/2006/main">
        <w:t xml:space="preserve">ဘုရားသခင်သည် သူ့ကိုယ်သူ ယာကုပ်နှင့် ဣသရေလတို့အား မိတ်ဆက်ပေးပြီး သူသည် ပထမဆုံးနှင့် နောက်ဆုံးဖြစ်သည်ကို ကြွေးကြော်နေသည်။</w:t>
      </w:r>
    </w:p>
    <w:p/>
    <w:p>
      <w:r xmlns:w="http://schemas.openxmlformats.org/wordprocessingml/2006/main">
        <w:t xml:space="preserve">1. ဘုရားသခင်၏ထူးခြားမှု- ဟေရှာယ ၄၈:၁၂ ကိုစူးစမ်းခြင်း။</w:t>
      </w:r>
    </w:p>
    <w:p/>
    <w:p>
      <w:r xmlns:w="http://schemas.openxmlformats.org/wordprocessingml/2006/main">
        <w:t xml:space="preserve">၂။ ဘုရားသခင်၏ အချုပ်အခြာအာဏာကို အသိအမှတ်ပြုခြင်း၏ အရေးပါမှု</w:t>
      </w:r>
    </w:p>
    <w:p/>
    <w:p>
      <w:r xmlns:w="http://schemas.openxmlformats.org/wordprocessingml/2006/main">
        <w:t xml:space="preserve">1. ဟေရှာယ 43:10-11 “ထာဝရဘုရားမိန့်တော်မူသည်ကား၊ သင်တို့သည် ငါ၏သက်သေဖြစ်ကြ၏။ ငါရွေးကောက်သော ငါ၏ကျွန်ဖြစ်ကြ၏။ ငါ့ကိုသိလျက် ယုံကြည်၍ ငါသည် ဤသူဖြစ်သည်ကို နားလည်စေခြင်းငှာ၊ ငါ့ရှေ့၌ ဘုရားသခင်သည် ဖန်ဆင်းတော်မမူ၊ ငါ့နောက်၌ ရှိလိမ့်မည်။</w:t>
      </w:r>
    </w:p>
    <w:p/>
    <w:p>
      <w:r xmlns:w="http://schemas.openxmlformats.org/wordprocessingml/2006/main">
        <w:t xml:space="preserve">2 ဗျာဒိတ်ကျမ်း 1:17-18 ငါသည် ထိုသူကိုမြင်သောအခါ သေသကဲ့သို့ ခြေတော်ရင်း၌လဲ၍ လဲကျ၍ လက်ျာလက်တော်ကိုတင်၍ မကြောက်နှင့်၊ ငါသည် အဦးဆုံးသောသူဖြစ်၏။ အသက်ရှင်၍ သေသွားသော၊ ရှုလော့၊ ငါသည် ထာဝရအသက်ရှင်ပြီ၊ အာမင်၊ ငရဲနှင့် သေခြင်း၏သော့များရှိသည်။"</w:t>
      </w:r>
    </w:p>
    <w:p/>
    <w:p>
      <w:r xmlns:w="http://schemas.openxmlformats.org/wordprocessingml/2006/main">
        <w:t xml:space="preserve">Isaiah 48:13 ငါ့လက်သည် မြေကြီးအမြစ်ကို ချ၍၊ ငါ့လက်ျာလက်သည် မိုဃ်းကောင်းကင်ကို ဖြန့်၍၊ ငါခေါ်သောအခါ သူတို့သည် တညီတညွတ်တည်း မတ်တတ်ထကြ၏။</w:t>
      </w:r>
    </w:p>
    <w:p/>
    <w:p>
      <w:r xmlns:w="http://schemas.openxmlformats.org/wordprocessingml/2006/main">
        <w:t xml:space="preserve">ဘုရားသခင်သည် မိမိလက်ဖြင့် ကောင်းကင်နှင့်မြေကြီးကို ဖန်ဆင်းခဲ့ပြီး သူ၏အမိန့်တော်များကို နာခံကြသည်။</w:t>
      </w:r>
    </w:p>
    <w:p/>
    <w:p>
      <w:r xmlns:w="http://schemas.openxmlformats.org/wordprocessingml/2006/main">
        <w:t xml:space="preserve">၁။ ဘုရားသခင့်နှုတ်မြွက်တော်၏တန်ခိုး– ကျွန်ုပ်တို့၏ဖန်ဆင်းရှင်၏စကားများသည် တောင်များကို မည်သို့ရွှေ့နိုင်မည်နည်း။</w:t>
      </w:r>
    </w:p>
    <w:p/>
    <w:p>
      <w:r xmlns:w="http://schemas.openxmlformats.org/wordprocessingml/2006/main">
        <w:t xml:space="preserve">2. ဖန်ဆင်းခြင်းတွင်ဘုရားသခင်၏ပါဝင်ပတ်သက်မှု- ဘုရားသခင်၏လက်ရာများ၏ ရှုပ်ထွေးမှုကို နားလည်ခြင်း။</w:t>
      </w:r>
    </w:p>
    <w:p/>
    <w:p>
      <w:r xmlns:w="http://schemas.openxmlformats.org/wordprocessingml/2006/main">
        <w:t xml:space="preserve">1. ဆာလံ 33:6 - ထာဝရဘုရား၏ နှုတ်ကပတ်တော်အားဖြင့် ကောင်းကင်ကို ဖန်ဆင်း၍၊ တပ်သားအပေါင်းတို့သည် နှုတ်တော်ထွက်သက်ဖြင့်၊</w:t>
      </w:r>
    </w:p>
    <w:p/>
    <w:p>
      <w:r xmlns:w="http://schemas.openxmlformats.org/wordprocessingml/2006/main">
        <w:t xml:space="preserve">2. ကမ္ဘာဦး 1:1 - အစအဦး၌ ဘုရားသခင်သည် ကောင်းကင်နှင့် မြေကြီးကို ဖန်ဆင်းတော်မူ၏။</w:t>
      </w:r>
    </w:p>
    <w:p/>
    <w:p>
      <w:r xmlns:w="http://schemas.openxmlformats.org/wordprocessingml/2006/main">
        <w:t xml:space="preserve">Isaiah 48:14 လူအပေါင်းတို့၊ စည်းဝေး၍ နားထောင်ကြလော့။ ဤအရာများကို သူတို့တွင် အဘယ်သူ ဘော်ပြသနည်း။ ထာ​ဝ​ရ​ဘု​ရား​သည်​သူ​အား​ချစ်​တော်​မူ​သည်​ကား၊ ဗာ​ဗု​လုန်​ကို​အ​လို​ရှိ​တော်​မူ​၍ လက်​ရုံး​တော်​သည် ခါ​လ​ဒဲ​လူ​မျိုး​တွင်​ရှိ​လိမ့်​မည်။</w:t>
      </w:r>
    </w:p>
    <w:p/>
    <w:p>
      <w:r xmlns:w="http://schemas.openxmlformats.org/wordprocessingml/2006/main">
        <w:t xml:space="preserve">ဘုရားသခင်သည် ဗာဗုလုန်နှင့် ခါလဒဲလူမျိုးများအတွက် သူ၏အကြံအစည်များကို ဖြည့်ဆည်းပေးလိမ့်မည်။</w:t>
      </w:r>
    </w:p>
    <w:p/>
    <w:p>
      <w:r xmlns:w="http://schemas.openxmlformats.org/wordprocessingml/2006/main">
        <w:t xml:space="preserve">၁။ ဘုရားသခင်၏မေတ္တာသည် ခြွင်းချက်မရှိ၊</w:t>
      </w:r>
    </w:p>
    <w:p/>
    <w:p>
      <w:r xmlns:w="http://schemas.openxmlformats.org/wordprocessingml/2006/main">
        <w:t xml:space="preserve">၂။ ဘုရားသခင်၏အကြံအစည်များသည် အမြဲပြည့်စုံလိမ့်မည်။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Isaiah 48:15 ငါပြောပြီ။ အကယ်စင်စစ်၊ သူ့ကို ငါခေါ်ခဲ့ပြီးပြီ၊ သူသည် သူ၏လမ်းကို သာယာစေလိမ့်မည်။</w:t>
      </w:r>
    </w:p>
    <w:p/>
    <w:p>
      <w:r xmlns:w="http://schemas.openxmlformats.org/wordprocessingml/2006/main">
        <w:t xml:space="preserve">ဘုရားသခင်သည် ကျွန်ုပ်တို့ကို ခေါ်တော်မူပြီး ကျွန်ုပ်တို့၏လမ်းစဉ်များကို သာယာဝပြောစေမည်ဖြစ်သည်။</w:t>
      </w:r>
    </w:p>
    <w:p/>
    <w:p>
      <w:r xmlns:w="http://schemas.openxmlformats.org/wordprocessingml/2006/main">
        <w:t xml:space="preserve">၁။ ဘုရားသခင်သည် ကျွန်ုပ်တို့အတွက် ချမှတ်ထားသော လမ်းစဉ်အတိုင်း လိုက်လျှောက်မည်ဆိုပါက ဘုရားသခင်သည် ကျွန်ုပ်တို့အတွက် အမြဲတမ်း ပံ့ပိုးပေးလိမ့်မည်။</w:t>
      </w:r>
    </w:p>
    <w:p/>
    <w:p>
      <w:r xmlns:w="http://schemas.openxmlformats.org/wordprocessingml/2006/main">
        <w:t xml:space="preserve">2- ကျွန်ုပ်တို့၏အသက်တာအတွက် ဘုရားသခင်၏အကြံအစည်ကို ကျွန်ုပ်တို့ယုံကြည်နိုင်ပြီး ၎င်းသည် အောင်မြင်မည်ဖြစ်ကြောင်း သိနိုင်ပါသည်။</w:t>
      </w:r>
    </w:p>
    <w:p/>
    <w:p>
      <w:r xmlns:w="http://schemas.openxmlformats.org/wordprocessingml/2006/main">
        <w:t xml:space="preserve">၁ သုတ္တံကျမ်း ၃း၅-၆ - "သခင်ဘုရားကို စိတ်နှလုံးအကြွင်းမဲ့ ကိုးစားလော့။ ကိုယ်ဥာဏ်ကို အားမကိုးဘဲ၊ သင်၏လမ်းခရီးရှိသမျှတို့၌ ဝန်ခံ၍ သင်၏လမ်းတို့ကို ဖြောင့်စေတော်မူလိမ့်မည်။"</w:t>
      </w:r>
    </w:p>
    <w:p/>
    <w:p>
      <w:r xmlns:w="http://schemas.openxmlformats.org/wordprocessingml/2006/main">
        <w:t xml:space="preserve">2: ယေရမိ 29:11 သခင်ဘုရားမိန့်တော်မူသည်ကား၊ "သင်တို့အဘို့ငါကြံစည်သောအကြံအစည်များကိုငါသိ၏" ဟုထာဝရဘုရားမိန့်တော်မူသည်ကား၊ "သင့်ကိုမထိခိုက်စေဘဲသင့်ကိုမထိခိုက်စေဘဲမျှော်လင့်ချက်နှင့်အနာဂတ်ကိုပေးမည့်အကြံအစည်များဖြစ်သည်။</w:t>
      </w:r>
    </w:p>
    <w:p/>
    <w:p>
      <w:r xmlns:w="http://schemas.openxmlformats.org/wordprocessingml/2006/main">
        <w:t xml:space="preserve">Isaiah 48:16 ငါ့ထံသို့ ချဉ်းကပ်ကြလော့။ ဤစကားကို နားထောင်ကြလော့။ ငါသည် အစကတည်းက လျှို့ဝှက်စွာမပြော။ ထိုအချိန်မှစ၍ ငါရှိ၏ ။ ယခုတွင် အရှင်ထာဝရဘုရားနှင့် သူ၏ဝိညာဉ်တော်သည် ငါ့ကိုစေလွှတ်တော်မူပြီ။</w:t>
      </w:r>
    </w:p>
    <w:p/>
    <w:p>
      <w:r xmlns:w="http://schemas.openxmlformats.org/wordprocessingml/2006/main">
        <w:t xml:space="preserve">ဟေရှာယသည် ထာဝရအရှင်ဘုရားသခင်နှင့် သူ၏ဝိညာဉ်တော်သည် အချိန်ကာလအစကတည်းက သူ့ကိုစေလွှတ်ခဲ့ကြောင်း ကြေငြာခဲ့သည်။</w:t>
      </w:r>
    </w:p>
    <w:p/>
    <w:p>
      <w:r xmlns:w="http://schemas.openxmlformats.org/wordprocessingml/2006/main">
        <w:t xml:space="preserve">1. သုံးပါးတစ်ဆူ၏ တန်ခိုး- ဘုရား၏ သုံးပါးသော သဘာဝကို နားလည်ခြင်း။</w:t>
      </w:r>
    </w:p>
    <w:p/>
    <w:p>
      <w:r xmlns:w="http://schemas.openxmlformats.org/wordprocessingml/2006/main">
        <w:t xml:space="preserve">၂။ ဘုရားသခင့်နှုတ်ကပါဌ်တော်ကို ကြွေးကြော်ခြင်း၏ အရေးပါမှု</w:t>
      </w:r>
    </w:p>
    <w:p/>
    <w:p>
      <w:r xmlns:w="http://schemas.openxmlformats.org/wordprocessingml/2006/main">
        <w:t xml:space="preserve">1. ယောဟန် 1:1-3 အစအဦး၌ နှုတ်ကပတ်တော်ရှိ၍၊ နှုတ်ကပတ်တော်သည် ဘုရားသခင်နှင့်အတူရှိ၍၊ နှုတ်ကပတ်တော်သည် ဘုရားသခင်ဖြစ်တော်မူ၏။</w:t>
      </w:r>
    </w:p>
    <w:p/>
    <w:p>
      <w:r xmlns:w="http://schemas.openxmlformats.org/wordprocessingml/2006/main">
        <w:t xml:space="preserve">2. 2 Corinthians 13:14 သခင်ယေရှုခရစ်၏ ကျေးဇူးတော်၊ ဘုရားသခင်၏ ချစ်ခြင်းမေတ္တာ၊ သန့်ရှင်းသော ဝိညာဉ်တော်၏ ဆက်ဆံခြင်းသည် သင်တို့အားလုံး၌ ရှိစေသတည်း။ အာမင်။</w:t>
      </w:r>
    </w:p>
    <w:p/>
    <w:p>
      <w:r xmlns:w="http://schemas.openxmlformats.org/wordprocessingml/2006/main">
        <w:t xml:space="preserve">Isaiah 48:17 သင်၏ရွေးနှုတ်သောသခင်၊ ဣသရေလအမျိုး၏သန့်ရှင်းသောဘုရား၊ ငါသည် သင့်အား အကျိုးရှိစေသော ဆုံးမဩဝါဒပေးတော်မူသော သင်၏ဘုရားသခင် ထာဝရဘုရားဖြစ်၏။</w:t>
      </w:r>
    </w:p>
    <w:p/>
    <w:p>
      <w:r xmlns:w="http://schemas.openxmlformats.org/wordprocessingml/2006/main">
        <w:t xml:space="preserve">သခင်ဘုရားသည် ကျွန်ုပ်တို့အား မှန်ကန်သောသွားရမည့်လမ်းကို သွန်သင်ပေးပြီး ကျွန်ုပ်တို့ကို အောင်မြင်အောင်ကူညီပေးနိုင်ရန် လမ်းညွှန်ပေးနေသည်။</w:t>
      </w:r>
    </w:p>
    <w:p/>
    <w:p>
      <w:r xmlns:w="http://schemas.openxmlformats.org/wordprocessingml/2006/main">
        <w:t xml:space="preserve">1- ဘုရားသခင်သည် ကျွန်ုပ်တို့၏ရွေးနှုတ်ရှင်၊ ကျွန်ုပ်တို့၏လမ်းညွှန်နှင့် ကျွန်ုပ်တို့၏ဆရာဖြစ်သည်။</w:t>
      </w:r>
    </w:p>
    <w:p/>
    <w:p>
      <w:r xmlns:w="http://schemas.openxmlformats.org/wordprocessingml/2006/main">
        <w:t xml:space="preserve">၂။ ဘုရားသခင်သည် သူ၏သွန်သင်ချက်များအားဖြင့် ကျွန်ုပ်တို့ကို အောင်မြင်မှုဆီသို့ ပို့ဆောင်ပေးသည်။</w:t>
      </w:r>
    </w:p>
    <w:p/>
    <w:p>
      <w:r xmlns:w="http://schemas.openxmlformats.org/wordprocessingml/2006/main">
        <w:t xml:space="preserve">1: Isaiah 48:17 "သင်၏ ရွေးနှုတ်သော၊ ဣသရေလအမျိုး၏ သန့်ရှင်းသောဘုရား၊ ထာဝရဘုရား မိန့်တော်မူသည်ကား၊ ငါသည် သင့်အား အမြတ်အစွန်းကို တတ်စေသော သင်၏ဘုရားသခင် ထာဝရဘုရား ဖြစ်၏။ သင်သွားရမည့်လမ်းကို ပို့ဆောင်ပေးသော သင်၏ဘုရားသခင် ထာဝရဘုရားဖြစ်၏။"</w:t>
      </w:r>
    </w:p>
    <w:p/>
    <w:p>
      <w:r xmlns:w="http://schemas.openxmlformats.org/wordprocessingml/2006/main">
        <w:t xml:space="preserve">သုတ္တံကျမ်း 3:5-6 "ထာဝရဘုရားကို စိတ်နှလုံးအကြွင်းမဲ့ကိုးစားလော့။ ကိုယ်ဥာဏ်ကို အားမကိုးနှင့်။ သင်၏လမ်းခရီးရှိသမျှတို့၌ ဘုရားသခင်ကို ဝန်ခံလော့။</w:t>
      </w:r>
    </w:p>
    <w:p/>
    <w:p>
      <w:r xmlns:w="http://schemas.openxmlformats.org/wordprocessingml/2006/main">
        <w:t xml:space="preserve">Isaiah 48:18 အို ငါ့​ပ​ညတ်​တို့​ကို နား​ထောင်​လော့။ သင်၏ ငြိမ်သက်ခြင်းသည် မြစ်ကဲ့သို့၎င်း၊</w:t>
      </w:r>
    </w:p>
    <w:p/>
    <w:p>
      <w:r xmlns:w="http://schemas.openxmlformats.org/wordprocessingml/2006/main">
        <w:t xml:space="preserve">ကျွန်ုပ်တို့သည် သူ၏ ပညတ်တော်များကို နာခံပါက မြစ်နှင့်ပင်လယ်ကဲ့သို့ ငြိမ်သက်ခြင်းနှင့် ဖြောင့်မတ်ခြင်းရရှိမည်ဟု ဘုရားသခင်ကတိပြုပါသည်။</w:t>
      </w:r>
    </w:p>
    <w:p/>
    <w:p>
      <w:r xmlns:w="http://schemas.openxmlformats.org/wordprocessingml/2006/main">
        <w:t xml:space="preserve">၁။ ဘုရားသခင်၏ ပညတ်တော်များကို နာခံခြင်းသည် စစ်မှန်သော ငြိမ်းချမ်းရေးကို ဖြစ်ပေါ်စေသည်။</w:t>
      </w:r>
    </w:p>
    <w:p/>
    <w:p>
      <w:r xmlns:w="http://schemas.openxmlformats.org/wordprocessingml/2006/main">
        <w:t xml:space="preserve">၂။ ဘုရားသခင်၏ ပညတ်တော်များကို လိုက်နာခြင်းဖြင့် ဖြောင့်မတ်ခြင်း၏ အကျိုးကျေးဇူးများကို ရိတ်သိမ်းပါ။</w:t>
      </w:r>
    </w:p>
    <w:p/>
    <w:p>
      <w:r xmlns:w="http://schemas.openxmlformats.org/wordprocessingml/2006/main">
        <w:t xml:space="preserve">၁။ ဟေရှာယ ၄၈:၁၈</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Isaiah 48:19 သင်၏အမျိုးအနွယ်သည် သဲကဲ့သို့၎င်း၊ သင်၏ဝမ်းတွင်း၌ရှိသော ကျောက်စရစ်ကဲ့သို့၎င်း၊ သူ၏နာမကို ငါ့ရှေ့မှာ မပယ်မဖြတ်ရ။</w:t>
      </w:r>
    </w:p>
    <w:p/>
    <w:p>
      <w:r xmlns:w="http://schemas.openxmlformats.org/wordprocessingml/2006/main">
        <w:t xml:space="preserve">အရေအတွက်မည်မျှပင်များပြားပါစေ ဘုရားသခင်သည် မိမိရွေးချယ်ထားသောလူများကို ဘယ်သောအခါမှ စွန့်ပစ်မည်မဟုတ်ပါ။</w:t>
      </w:r>
    </w:p>
    <w:p/>
    <w:p>
      <w:r xmlns:w="http://schemas.openxmlformats.org/wordprocessingml/2006/main">
        <w:t xml:space="preserve">1: ဘုရားသခင်ရဲ့ချစ်ခြင်းမေတ္တာသည် ထာဝရတည်မြဲသည်။</w:t>
      </w:r>
    </w:p>
    <w:p/>
    <w:p>
      <w:r xmlns:w="http://schemas.openxmlformats.org/wordprocessingml/2006/main">
        <w:t xml:space="preserve">2- ဘုရားသခင်၏ ကရုဏာတော်သည် မပျက်ကွက်ပါ။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မြည်တမ်းစကား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Isaiah 48:20 သင်တို့သည် ဗာဗုလုန်မြို့မှထွက်၍ ခါလဒဲလူတို့ထံမှ ပြေးကြ လော့။ သီချင်းဆိုသံနှင့် ကြွေးကြော်ကြလော့။ ဤစကားကို မြေကြီးစွန်းတိုင်အောင် ဟောကြလော့။ ထာဝရဘုရားသည် မိမိကျွန်ယာကုပ်ကို ရွေးနှုတ်တော်မူပြီဟု ဆိုကြလော့။</w:t>
      </w:r>
    </w:p>
    <w:p/>
    <w:p>
      <w:r xmlns:w="http://schemas.openxmlformats.org/wordprocessingml/2006/main">
        <w:t xml:space="preserve">ထာ​ဝ​ရ​ဘု​ရား​သည်​ကျွန်​တော်​ယာ​ကုပ်​ကို​ရွေး​နုတ်​တော်​မူ​ပြီး​လျှင် ဗာ​ဗု​လုန်​မှ​ထွက်​ခွာ​ကာ ခါ​လ​ဒဲ​လူ​တို့​အား သီ​ချင်း​ဆို​သော​အ​သံ​ဖြင့်​ထွက်​ပြေး​စေ​ရန်​ခေါ်​တော်​မူ​၏။</w:t>
      </w:r>
    </w:p>
    <w:p/>
    <w:p>
      <w:r xmlns:w="http://schemas.openxmlformats.org/wordprocessingml/2006/main">
        <w:t xml:space="preserve">1. ထာဝရဘုရား၏ရွေးနှုတ်ခြင်း၌ ဝမ်းမြောက်ခြင်းရှိကြလော့။</w:t>
      </w:r>
    </w:p>
    <w:p/>
    <w:p>
      <w:r xmlns:w="http://schemas.openxmlformats.org/wordprocessingml/2006/main">
        <w:t xml:space="preserve">2. ဗာဗုလုန်ကို ပြေးရန်ခေါ်ပါ။</w:t>
      </w:r>
    </w:p>
    <w:p/>
    <w:p>
      <w:r xmlns:w="http://schemas.openxmlformats.org/wordprocessingml/2006/main">
        <w:t xml:space="preserve">1. Isaiah 51:11 - သို့ဖြစ်၍ ထာဝရဘုရား၏ ရွေးနှုတ်တော်မူသောသူတို့သည် ပြန်လာ၍၊ ဇိအုန်မြို့သို့ သီချင်းဆိုလျက် လာကြလိမ့်မည်။ ထာဝရဝမ်းမြောက်ခြင်းရှိလိမ့်မည်။ ဝမ်းနည်းခြင်းနှင့် ညည်းတွားခြင်းတို့သည် ပြေးကြလိမ့်မည်။</w:t>
      </w:r>
    </w:p>
    <w:p/>
    <w:p>
      <w:r xmlns:w="http://schemas.openxmlformats.org/wordprocessingml/2006/main">
        <w:t xml:space="preserve">2. Psalm 107:2 - ထာဝရဘုရားသည် ရန်သူလက်မှ ရွေးနှုတ်တော်မူသည်အတိုင်း၊</w:t>
      </w:r>
    </w:p>
    <w:p/>
    <w:p>
      <w:r xmlns:w="http://schemas.openxmlformats.org/wordprocessingml/2006/main">
        <w:t xml:space="preserve">Isaiah 48:21 တောကန္တာရကို ဆောင်သွားတော်မူသောအခါ၊ သူတို့သည် ရေမငတ်ဘဲ၊ သူတို့အတွက် ကျောက်ထဲက ရေကို စီးစေတော်မူသဖြင့်၊ ကျောက်ကိုလည်း ခုတ်ထစ်၍ ရေထွက်လေ၏။</w:t>
      </w:r>
    </w:p>
    <w:p/>
    <w:p>
      <w:r xmlns:w="http://schemas.openxmlformats.org/wordprocessingml/2006/main">
        <w:t xml:space="preserve">ဘုရားသခင်သည် သဲကန္တာရရှိ ဣသရေလလူတို့ကို ကျောက်ဆောင်မှ ရေစီးစေခြင်းဖြင့် ထောက်ပံ့ပေးခဲ့သည်။</w:t>
      </w:r>
    </w:p>
    <w:p/>
    <w:p>
      <w:r xmlns:w="http://schemas.openxmlformats.org/wordprocessingml/2006/main">
        <w:t xml:space="preserve">၁။ ဘုရားသခင်သည် ကျွန်ုပ်တို့၏လိုအပ်ချက်များကို ဖြည့်ဆည်းပေးရန်အတွက် အမြဲသစ္စာရှိတော်မူ၏။</w:t>
      </w:r>
    </w:p>
    <w:p/>
    <w:p>
      <w:r xmlns:w="http://schemas.openxmlformats.org/wordprocessingml/2006/main">
        <w:t xml:space="preserve">၂။ အခက်ခဲဆုံးသော အခြေအနေများတွင်ပင် ကျွန်ုပ်တို့ကို ကူညီထောက်ပံ့ပေးရန် ဘုရားသခင်ကို ကျွန်ုပ်တို့ ယုံကြည်နိုင်ပါသည်။</w:t>
      </w:r>
    </w:p>
    <w:p/>
    <w:p>
      <w:r xmlns:w="http://schemas.openxmlformats.org/wordprocessingml/2006/main">
        <w:t xml:space="preserve">၁။ ဆာလံ ၂၃:၁ - “ထာဝရဘုရားသည် ငါ၏သိုးထိန်းဖြစ်တော်မူ၏။</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Isaiah 48:22 မတရားသောသူ၌ ငြိမ်သက်ခြင်းမရှိဟု ထာဝရဘုရားမိန့်တော်မူ၏။</w:t>
      </w:r>
    </w:p>
    <w:p/>
    <w:p>
      <w:r xmlns:w="http://schemas.openxmlformats.org/wordprocessingml/2006/main">
        <w:t xml:space="preserve">ဟေရှာယမှ ဤကျမ်းပိုဒ်သည် ဆိုးသွမ်းသောသူတို့အတွက် ငြိမ်သက်ခြင်းကင်းမဲ့ခြင်းအကြောင်း ပြောထားသည်။</w:t>
      </w:r>
    </w:p>
    <w:p/>
    <w:p>
      <w:r xmlns:w="http://schemas.openxmlformats.org/wordprocessingml/2006/main">
        <w:t xml:space="preserve">1- လူတိုင်းသည် ၎င်းတို့၏ဘဝတွင် ငြိမ်းချမ်းမှုကို လိုအပ်ပြီး ထိုငြိမ်းချမ်းရေးသည် ဘုရားသခင်ထံမှသာ ရရှိနိုင်သည်။</w:t>
      </w:r>
    </w:p>
    <w:p/>
    <w:p>
      <w:r xmlns:w="http://schemas.openxmlformats.org/wordprocessingml/2006/main">
        <w:t xml:space="preserve">၂– မတရားမှုကို ရှောင်တဲ့သူတိုင်းအတွက် ဘုရားသခင့်ငြိမ်သက်မှုကို ရနိုင်တယ်။</w:t>
      </w:r>
    </w:p>
    <w:p/>
    <w:p>
      <w:r xmlns:w="http://schemas.openxmlformats.org/wordprocessingml/2006/main">
        <w:t xml:space="preserve">1: John 14:27၊ ငြိမ်သက်ခြင်းကို သင်တို့၌ ငါထားခဲ့၏။ ငါ့ချမ်းသာကို ငါပေး၏။ လောကီသားတို့အား ငါပေးသည်အတိုင်း သင်တို့အား ငါပေးသည်မဟုတ်။ စိတ်နှလုံးပူပန်ခြင်း မရှိစေနှင့်၊ မကြောက်ကြနှင့်။</w:t>
      </w:r>
    </w:p>
    <w:p/>
    <w:p>
      <w:r xmlns:w="http://schemas.openxmlformats.org/wordprocessingml/2006/main">
        <w:t xml:space="preserve">2 ကောလောသဲ 3:15၊ ခရစ်တော်၏ငြိမ်သက်ခြင်းသည် သင်တို့စိတ်နှလုံး၌ အုပ်စိုးပါစေသော။ ကျေးဇူးတင်ရှိပါ။</w:t>
      </w:r>
    </w:p>
    <w:p/>
    <w:p>
      <w:r xmlns:w="http://schemas.openxmlformats.org/wordprocessingml/2006/main">
        <w:t xml:space="preserve">ဟေရှာယ အခန်းကြီး ၄၉ တွင် ဣသရေလလူမျိုးအဖြစ် သတ်မှတ်ခံရပြီး ယေရှုခရစ်၏ ပုံသက်သေအဖြစ် ရှုမြင်ခံရသော သခင်၏ကျွန်ကို အလေးပေးဖော်ပြထားသည်။ လူမျိုးတို့ထံ ကယ်တင်ခြင်း နှင့် ဘုရားသခင့်လူမျိုး ပြန်လည်ထူထောင်ရေးတို့ကို ဆောင်ကြဉ်းရန် ကျွန်၏တာဝန်ကို မီးမောင်းထိုးပြသည်။</w:t>
      </w:r>
    </w:p>
    <w:p/>
    <w:p>
      <w:r xmlns:w="http://schemas.openxmlformats.org/wordprocessingml/2006/main">
        <w:t xml:space="preserve">1st Paragraph: အခန်းသည် သခင်ဘုရား၏ကျွန်က ဝမ်းတွင်းမှခေါ်ခြင်းနှင့် တာဝန်ကိုဖော်ပြခြင်းဖြင့် စတင်သည်။ သူသည် မြေကြီးစွန်းတိုင်အောင် ကယ်တင်ခြင်းသို့ ရောက်ရန် ဘုရားသခင်ရွေးချယ်ထားပြီး စိတ်ပျက်အားလျော့သော်လည်း၊ ဘုရားသခင်သည် သူ၏သစ္စာတော်ကို အာမခံသည် (ဟေရှာယ ၄၉:၁-၇)။</w:t>
      </w:r>
    </w:p>
    <w:p/>
    <w:p>
      <w:r xmlns:w="http://schemas.openxmlformats.org/wordprocessingml/2006/main">
        <w:t xml:space="preserve">ဒုတိယအပိုဒ်- ဘုရားသခင်က သူ့လူမျိုး၊ အစ္စရေး၊ သူတို့ကို ပြည်နှင်ဒဏ်ကနေ ပြန်ခေါ်လာပြီး သူတို့ရဲ့လိုအပ်ချက်တွေကို ဖြည့်ဆည်းပေးမယ်လို့ ဘုရားသခင်ကတိပြုတယ်။ အမိသည် မိမိသားကို မေ့သော်လည်း၊ မိမိလူတို့ကို မေ့မည်မဟုတ်ဟု မိန့်တော်မူသည် (ဟေရှာယ ၄၉း၈-၁၈)။</w:t>
      </w:r>
    </w:p>
    <w:p/>
    <w:p>
      <w:r xmlns:w="http://schemas.openxmlformats.org/wordprocessingml/2006/main">
        <w:t xml:space="preserve">၃ အပိုဒ်- အခန်းသည် မျှော်လင့်ချက်နှင့် ပြန်လည်ထူထောင်ခြင်းဆိုင်ရာ သတင်းစကားဖြင့် အဆုံးသတ်သည်။ ဘုရားသခင်သည် သူ၏လူများအား ၎င်းတို့၏ပြန်လည်ထူထောင်ချိန်နီးလာပြီဖြစ်ကြောင်းနှင့် သူ၏ကတိတော်များ ပြည့်စုံလာသည်ကို သူတို့မြင်ရလိမ့်မည်ဖြစ်ကြောင်း ဘုရားသခင်က အာမခံပါသည်။ ကြွယ်ဝစွာ ကောင်းချီးပေးကာ သူတို့၏ဆင်းရဲဒုက္ခကို အဆုံးတိုင်စေမည်ဟု ကတိပြုသည် (ဟေရှာယ ၄၉း၁၉-၂၆)။</w:t>
      </w:r>
    </w:p>
    <w:p/>
    <w:p>
      <w:r xmlns:w="http://schemas.openxmlformats.org/wordprocessingml/2006/main">
        <w:t xml:space="preserve">အကျဉ်းချုပ်မှာ,</w:t>
      </w:r>
    </w:p>
    <w:p>
      <w:r xmlns:w="http://schemas.openxmlformats.org/wordprocessingml/2006/main">
        <w:t xml:space="preserve">ဟေရှာယ အခန်းကြီး လေးဆယ့်ကိုးတွင် ဖော်ပြသည်။</w:t>
      </w:r>
    </w:p>
    <w:p>
      <w:r xmlns:w="http://schemas.openxmlformats.org/wordprocessingml/2006/main">
        <w:t xml:space="preserve">ကယ်တင်ခြင်းသို့ရောက်ရန် ကျွန်၏တာဝန်၊</w:t>
      </w:r>
    </w:p>
    <w:p>
      <w:r xmlns:w="http://schemas.openxmlformats.org/wordprocessingml/2006/main">
        <w:t xml:space="preserve">ပြန်လည်ထူထောင်ခြင်းနှင့် ကောင်းချီးပေးခြင်းဆိုင်ရာ ဘုရားသခင်၏ကတိတော်။</w:t>
      </w:r>
    </w:p>
    <w:p/>
    <w:p>
      <w:r xmlns:w="http://schemas.openxmlformats.org/wordprocessingml/2006/main">
        <w:t xml:space="preserve">လူမျိုးတို့ကို ကယ်တင်ခြင်းသို့ ရောက်စေခြင်းငှာ ကျွန်၏တာဝန်။</w:t>
      </w:r>
    </w:p>
    <w:p>
      <w:r xmlns:w="http://schemas.openxmlformats.org/wordprocessingml/2006/main">
        <w:t xml:space="preserve">ပြန်လည်ထူထောင်ခြင်းနှင့် ဘုရားသခင့်လူမျိုးစုသိမ်းခြင်းဆိုင်ရာ ကတိတော်။</w:t>
      </w:r>
    </w:p>
    <w:p>
      <w:r xmlns:w="http://schemas.openxmlformats.org/wordprocessingml/2006/main">
        <w:t xml:space="preserve">ဘုရားသခင်၏ ချစ်ခြင်းမေတ္တာ၊ ကရုဏာနှင့် ကတိတော်များ ပြည့်စုံစေရန် အာမခံချက်။</w:t>
      </w:r>
    </w:p>
    <w:p/>
    <w:p>
      <w:r xmlns:w="http://schemas.openxmlformats.org/wordprocessingml/2006/main">
        <w:t xml:space="preserve">ဤအခန်းတွင် ဣသရေလဟု သတ်မှတ်ပြီး ယေရှုခရစ်ကို ကိုယ်စားပြုသော သခင်၏ကျွန်ကို အလေးပေးထားသည်။ အစေခံသည် မြေကြီးစွန်းတိုင်အောင် ကယ်တင်ခြင်းသို့ပို့ဆောင်ရန် ဘုရားသခင်ရွေးချယ်ထားသော သားအိမ်မှခေါ်ဆောင်ခြင်းနှင့် တာဝန်အကြောင်း ပြောပြသည်။ စိတ်ဓာတ်ကျသော်လည်း အစေခံသည် ဘုရားသခင်၏သစ္စာတော်ကို အာမခံသည်။ ဘုရားသခင်သည် သူ၏လူများကို ပြန်လည်စုစည်းကာ သူတို့ကို ပြည်နှင်ဒဏ်မှ ပြန်လည်ခေါ်ဆောင်ကာ ၎င်းတို့၏ လိုအပ်ချက်များကို ဖြည့်ဆည်းပေးမည်ဟု ကတိပြုပါသည်။ မိခင်တစ်ဦးသည် သူ့ကလေးကို မေ့သွားလျှင်ပင် သူတို့ကို မေ့မည်မဟုတ်ကြောင်း လူတို့အား အာမခံချက်ပေးကာ သူ၏မေတ္တာနှင့် ကရုဏာကို ထုတ်ဖော်ပြသခဲ့သည်။ ဘုရားသခင်သည် သူ၏လူများကို ပြန်လည်ထူထောင်ချိန်နီးလာပြီဖြစ်ကြောင်း အာမခံထားသောကြောင့် အခန်းသည် မျှော်လင့်ချက်နှင့် ပြန်လည်ထူထောင်ခြင်းဆိုင်ရာ သတင်းစကားဖြင့် နိဂုံးချုပ်ထားသည်။ သူတို့ကို ကြွယ်ဝစွာ ကောင်းချီးပေးပြီး ဆင်းရဲဒုက္ခကို ငြိမ်းစေမည်ဟု ကတိပြုပါသည်။ အခန်းတွင် ကယ်တင်ခြင်းသို့ရောက်စေရန် ကျွန်၏တာဝန်၊ ပြန်လည်ထူထောင်ခြင်းဆိုင်ရာ ဘုရားသခင်၏ကတိတော်နှင့် သူ၏လူမျိုးအပေါ် မယိမ်းယိုင်သောမေတ္တာနှင့် သစ္စာရှိမှုကို ပေါ်လွင်စေသည်။</w:t>
      </w:r>
    </w:p>
    <w:p/>
    <w:p>
      <w:r xmlns:w="http://schemas.openxmlformats.org/wordprocessingml/2006/main">
        <w:t xml:space="preserve">Isaiah 49:1 အိုကျွန်းတို့၊ ငါ့စကားကို နားထောင်ကြလော့။ အဝေးကလူတို့၊ နားထောင်ကြလော့။ ထာဝရဘုရားသည် ငါ့ကို အမိဝမ်းထဲက ခေါ်တော်မူပြီ။ ငါ့အမိဝမ်းထဲက ငါ့နာမကို ဟောတော်မူပြီ။</w:t>
      </w:r>
    </w:p>
    <w:p/>
    <w:p>
      <w:r xmlns:w="http://schemas.openxmlformats.org/wordprocessingml/2006/main">
        <w:t xml:space="preserve">ဘုရားသခင်သည် ဟေရှာယကို မမွေးဖွားမီကပင် သူ၏ကျွန်အဖြစ်နှင့် လူမျိုးတို့အား သက်သေခံရန် ခေါ်ခဲ့သည်။</w:t>
      </w:r>
    </w:p>
    <w:p/>
    <w:p>
      <w:r xmlns:w="http://schemas.openxmlformats.org/wordprocessingml/2006/main">
        <w:t xml:space="preserve">1. အမှုတော်ဆောင်ရန် ဖိတ်ခေါ်ခြင်း- ဘုရားသခင့်ခေါ်ဆိုမှုကို တုံ့ပြန်ခြင်း။</w:t>
      </w:r>
    </w:p>
    <w:p/>
    <w:p>
      <w:r xmlns:w="http://schemas.openxmlformats.org/wordprocessingml/2006/main">
        <w:t xml:space="preserve">2. ဘုရားသခင်၏အံ့ဖွယ်အစီအစဥ်- သူ၏ရည်ရွယ်ချက်များကို ပြီးမြောက်စေရန် ဘုရားသခင် ကျွန်ုပ်တို့ကို မည်သို့အသုံးပြုသနည်း။</w:t>
      </w:r>
    </w:p>
    <w:p/>
    <w:p>
      <w:r xmlns:w="http://schemas.openxmlformats.org/wordprocessingml/2006/main">
        <w:t xml:space="preserve">1. ယေရမိ 1:4-5 - “ယခုတွင်၊ ထာဝရဘုရား၏ နှုတ်ကပတ်တော်သည် ငါ့ဆီသို့ ရောက်လာ၍၊ ငါသည် သင်တို့ကို မဖန်ဆင်းမီတွင်၊ သင်တို့ကို မမွေးမီကပင် ငါသိပြီ၊ သင်တို့ကို မမွေးမီက ငါသည် သန့်ရှင်းစေ၏။ .</w:t>
      </w:r>
    </w:p>
    <w:p/>
    <w:p>
      <w:r xmlns:w="http://schemas.openxmlformats.org/wordprocessingml/2006/main">
        <w:t xml:space="preserve">၂။ ဆာလံ ၁၃၉:၁၃-၁၆ - အကြောင်းမူကား၊ အမိဝမ်းထဲမှာ နင်က ငါ့ကို တွဲထိုးတယ်။ ငါသည် ကြောက်မက်ဘွယ်ဖြစ်၍ အံ့ဩဘွယ်ဖြစ်၍၊ အံ့ဩဘွယ်သောအမှုတို့သည်၊ ငါ့ဝိညာဉ်က အဲဒါကို ကောင်းကောင်းသိတယ်။ မြေကြီး၏နက်နဲသော နက်နဲသော နက်နဲရာအရပ်၌ ဆိတ်ကွယ်ရာအရပ်၌ ဖန်ဆင်းခံရသောအခါ၊ ငါ့ဘောင်သည် မင်းနှင့်မကွယ်။ ငါ့မျက်စိသည် ပုံသဏ္ဍာန်မရှိသော အရာတို့ကို မြင်၍၊ မင်းရဲ့စာအုပ်ထဲမှာ၊ သူတို့အားလုံး၊ ငါ့အတွက်ဖြစ်တည်ခဲ့တဲ့နေ့ရက်တွေဆိုတာ သူတို့ထဲက တစ်ယောက်မှမရှိသေးတဲ့အချိန်၊</w:t>
      </w:r>
    </w:p>
    <w:p/>
    <w:p>
      <w:r xmlns:w="http://schemas.openxmlformats.org/wordprocessingml/2006/main">
        <w:t xml:space="preserve">Isaiah 49:2 ငါ့နှုတ်ကို ထက်သောဓားကဲ့သို့ဖြစ်စေ၍၊ လက်တော်အရိပ်၌ ဝှက်ထား၍၊ ကျည်တောက်ထဲမှာ ငါ့ကိုဝှက်ထားပြီ။</w:t>
      </w:r>
    </w:p>
    <w:p/>
    <w:p>
      <w:r xmlns:w="http://schemas.openxmlformats.org/wordprocessingml/2006/main">
        <w:t xml:space="preserve">ဘုရားသခင်သည် မိမိကျွန်၏နှုတ်ကို ထက်ထက်သောဓားကဲ့သို့ဖြစ်စေ၍၊ ကျည်တောက်၌ပွတ်သောမြှားကဲ့သို့ ဝှက်ထားတော်မူ၏။</w:t>
      </w:r>
    </w:p>
    <w:p/>
    <w:p>
      <w:r xmlns:w="http://schemas.openxmlformats.org/wordprocessingml/2006/main">
        <w:t xml:space="preserve">1. ဘုရားသခင့်နှုတ်မြွက်စကားတော်၏ တန်ခိုး- ဘုရားသခင်သည် သူ၏ကျွန်၏အသံကို သူ၏ရည်ရွယ်ချက်များအောင်မြင်ရန် မည်သို့အသုံးပြုသည်</w:t>
      </w:r>
    </w:p>
    <w:p/>
    <w:p>
      <w:r xmlns:w="http://schemas.openxmlformats.org/wordprocessingml/2006/main">
        <w:t xml:space="preserve">2. ခရစ်တော်၌ ကျွန်ုပ်တို့၏ဝိသေသလက္ခဏာကို လက်ခံခြင်း- ဘုရားသခင်၏လက်တော်၏အရိပ်တွင် ခိုလှုံရာရှာဖွေခြင်း</w:t>
      </w:r>
    </w:p>
    <w:p/>
    <w:p>
      <w:r xmlns:w="http://schemas.openxmlformats.org/wordprocessingml/2006/main">
        <w:t xml:space="preserve">1. ဟေဗြဲ 4:12-13 - အကြောင်းမူကား၊ ဘုရားသခင်၏ နှုတ်ကပတ်တော်သည် အသက်ရှင်၍ တက်ကြွလျက်၊ အသွားရှိသော ဓားထက်သာ၍ ထက်မြက်သည်၊ စိတ်ဝိညာဉ်နှင့် စိတ်ဝိညာဉ်ကို ပိုင်းခြား၍ အရိုးအဆစ်နှင့် ခြင်ဆီတို့ကို ထိုးဖောက်၍ အကြံအစည်တို့ကို ပိုင်းခြား၍ သိမြင်တတ်၏။ နှလုံးသား။</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Isaiah 49:3 အိုဣသရေလအမျိုး၊ သင်သည် ငါ၏ကျွန်ဖြစ်၏။</w:t>
      </w:r>
    </w:p>
    <w:p/>
    <w:p>
      <w:r xmlns:w="http://schemas.openxmlformats.org/wordprocessingml/2006/main">
        <w:t xml:space="preserve">ဟေရှာယမှ ဤကျမ်းပိုဒ်သည် ဘုရားသခင်သည် ဣသရေလလူမျိုးအား သူ၏ကျွန်အဖြစ် ရွေးချယ်ခဲ့ပြီး ၎င်းတို့အားဖြင့် ဘုန်းထင်ရှားစေမည်ဖြစ်ကြောင်း ဖော်ပြသည်။</w:t>
      </w:r>
    </w:p>
    <w:p/>
    <w:p>
      <w:r xmlns:w="http://schemas.openxmlformats.org/wordprocessingml/2006/main">
        <w:t xml:space="preserve">1. ဝန်ဆောင်မှုပေးရန် ဖိတ်ခေါ်ခြင်း- ဘုရားသခင်ကို ချီးမွမ်းသောအသက်တာတွင် မည်သို့နေထိုင်ရမည်နည်း။</w:t>
      </w:r>
    </w:p>
    <w:p/>
    <w:p>
      <w:r xmlns:w="http://schemas.openxmlformats.org/wordprocessingml/2006/main">
        <w:t xml:space="preserve">၂။ဘုရားသခင်၏ကတိတော်- ကျွန်ုပ်တို့အပေါ် ကတိသစ္စာပြုတော်မူမည်ကို သိရှိခြင်း။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ဆာလံ 115:1 - သခင်ဘုရား၊ အကျွန်ုပ်တို့အဘို့မဟုတ်၊ မေတ္တာတော်နှင့်သစ္စာတော်ကြောင့် နာမတော်သည် ဘုန်းကြီးပါစေသော။</w:t>
      </w:r>
    </w:p>
    <w:p/>
    <w:p>
      <w:r xmlns:w="http://schemas.openxmlformats.org/wordprocessingml/2006/main">
        <w:t xml:space="preserve">ဟေရှာယ 49:4 ငါသည် အချည်းနှီးသာ၍ အားထုတ်ပြီ။ ငါ့ခွန်အားကို အချည်းနှီး သုံးစွဲပြီ။ သို့သော်လည်း၊ ဧကန်အမှန် ငါစီရင်ဆုံးဖြတ်ခြင်း သည် ထာဝရဘုရားနှင့်၎င်း၊</w:t>
      </w:r>
    </w:p>
    <w:p/>
    <w:p>
      <w:r xmlns:w="http://schemas.openxmlformats.org/wordprocessingml/2006/main">
        <w:t xml:space="preserve">ဟောပြောသူသည် သူတို့၏ကြိုးစားအားထုတ်မှုနှင့် ကြိုးစားအားထုတ်မှု အချည်းနှီးဖြစ်ခဲ့သည့်အတွက် စိတ်ပျက်မိကြောင်း ဖော်ပြသော်လည်း သူတို့၏တရားစီရင်ခြင်းသည် ဘုရားသခင်၏လက်တော်၌ရှိသည်ဟု ယုံကြည်သည်။</w:t>
      </w:r>
    </w:p>
    <w:p/>
    <w:p>
      <w:r xmlns:w="http://schemas.openxmlformats.org/wordprocessingml/2006/main">
        <w:t xml:space="preserve">1. ဘုရားသခင်သည် သစ္စာရှိ၍ ကြိုးစားအားထုတ်မှုကို ဆုချလိမ့်မည်။</w:t>
      </w:r>
    </w:p>
    <w:p/>
    <w:p>
      <w:r xmlns:w="http://schemas.openxmlformats.org/wordprocessingml/2006/main">
        <w:t xml:space="preserve">၂။ ဘုရားသခင်ကို ယုံကြည်ခြင်း၏တန်ဖိုး</w:t>
      </w:r>
    </w:p>
    <w:p/>
    <w:p>
      <w:r xmlns:w="http://schemas.openxmlformats.org/wordprocessingml/2006/main">
        <w:t xml:space="preserve">1. ဂလာတိ 6:9 - ငါတို့သည် ကောင်းစွာ ကျင့်ခြင်း၌ မငြီးငွေ့ကြကုန်အံ့။ အကြောင်းမူကား၊ ငါတို့သည် အချိန်တန်လျှင် ရိတ်ရလိမ့်မည်။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Isaiah 49:5 ယခုမူကား၊ ယာကုပ်အမျိုးကို တဖန်ပို့ဆောင်ခြင်းငှါ၊ ငါ့ကို အမိဝမ်းထဲက ဖန်ဆင်းတော်မူသော ထာဝရဘုရား မိန့်တော်မူသည်ကား၊ ဣသရေလအမျိုးသည် မစုဝေးသော်လည်း၊ ငါသည် ထာဝရဘုရားရှေ့တော်၌ ဘုန်းကြီးရလိမ့်မည်။ ငါ့ခွန်အားဖြစ်ပါစေ။</w:t>
      </w:r>
    </w:p>
    <w:p/>
    <w:p>
      <w:r xmlns:w="http://schemas.openxmlformats.org/wordprocessingml/2006/main">
        <w:t xml:space="preserve">ဟေရှာယကို အမိဝမ်းတွင်းကပင် ဖန်ဆင်း၍ ဣသရေလလူတို့ကို မစုသိမ်းသေးလျှင်ပင်၊ ဘုရားသခင်သည် ဟေရှာယ၏ခွန်အားဖြစ်လိမ့်မည်၊ ဟေရှာယသည် ထာဝရဘုရားရှေ့တော်၌ ဘုန်းကြီးလိမ့်မည်။</w:t>
      </w:r>
    </w:p>
    <w:p/>
    <w:p>
      <w:r xmlns:w="http://schemas.openxmlformats.org/wordprocessingml/2006/main">
        <w:t xml:space="preserve">1. ကျွန်ုပ်တို့၏ အားနည်းချက်တွင် ဘုရားသခင်၏ ခွန်အား—ဟေရှာယ ၄၉:၅</w:t>
      </w:r>
    </w:p>
    <w:p/>
    <w:p>
      <w:r xmlns:w="http://schemas.openxmlformats.org/wordprocessingml/2006/main">
        <w:t xml:space="preserve">၂။ ဘုရားသခင့်ကျေးကျွန်ဖြစ်ခြင်း။—ဟေရှာယ ၄၉:၅</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28:7 ထာဝရဘုရားသည် ငါ၏အစွမ်းသတ္တိ၊ ငါ့အကွယ်အကာဖြစ်တော်မူ၏။ ကိုယ်တော်၌ အကျွန်ုပ်စိတ်နှလုံးကို ကိုးစား၍၊ စိတ်နှလုံးရွှင်လန်း၍ သီချင်းဆိုလျက် ကျေးဇူးတော်ကို ချီးမွမ်းပါ၏။</w:t>
      </w:r>
    </w:p>
    <w:p/>
    <w:p>
      <w:r xmlns:w="http://schemas.openxmlformats.org/wordprocessingml/2006/main">
        <w:t xml:space="preserve">Isaiah 49:6 ယာကုပ်အမျိုးတို့ကို ပြုစုပျိုးထောင်၍ ထိန်းသိမ်းထားသောဣသရေလအမျိုးကို ပြန်လည်ထူထောင်ခြင်းငှာ သင်သည် ငါ့ကျွန်ဖြစ်ရသော အလင်းဖြစ်ပေ၏။ မြေကြီးစွန်းတိုင်အောင် ငါ၏ကယ်တင်ခြင်းရှိပါစေသော။</w:t>
      </w:r>
    </w:p>
    <w:p/>
    <w:p>
      <w:r xmlns:w="http://schemas.openxmlformats.org/wordprocessingml/2006/main">
        <w:t xml:space="preserve">ဘုရားသခင်သည် ဟေရှာယအား ဘုရားသခင်၏ကျွန်အဖြစ် ရွေးချယ်ခံရပြီး ဣသရေလလူမျိုးနှင့် လူမျိုးခြားများအားလုံးကို ကယ်တင်ခြင်းရရှိစေကြောင်း မိန့်တော်မူသည်။</w:t>
      </w:r>
    </w:p>
    <w:p/>
    <w:p>
      <w:r xmlns:w="http://schemas.openxmlformats.org/wordprocessingml/2006/main">
        <w:t xml:space="preserve">1. ဘုရားသခင်သည် သင့်အား ရွေးချယ်သည်- သင့်အသက်တာအတွက် ဘုရားသခင်တောင်းဆိုခြင်းကို ဖက်တွယ်ပါ။</w:t>
      </w:r>
    </w:p>
    <w:p/>
    <w:p>
      <w:r xmlns:w="http://schemas.openxmlformats.org/wordprocessingml/2006/main">
        <w:t xml:space="preserve">2. ကယ်တင်ခြင်းတန်ခိုး- အမှောင်ကမ္ဘာဆီသို့ အလင်းပေးဆောင်ခြင်း။</w:t>
      </w:r>
    </w:p>
    <w:p/>
    <w:p>
      <w:r xmlns:w="http://schemas.openxmlformats.org/wordprocessingml/2006/main">
        <w:t xml:space="preserve">၁။ ဟေရှာယ ၄၉:၆</w:t>
      </w:r>
    </w:p>
    <w:p/>
    <w:p>
      <w:r xmlns:w="http://schemas.openxmlformats.org/wordprocessingml/2006/main">
        <w:t xml:space="preserve">2. ရောမ 10:14 - သို့ဖြစ်လျှင် မယုံကြည်သောသူကို အဘယ်သို့ခေါ်ကြမည်နည်း။ မကြားဘူးသော ကိုယ်တော်ကို မည်သို့ယုံကြည်ကြမည်နည်း။ တရားမဟောဘဲ မည်ကဲ့သို့ ကြားနိုင်မည်နည်း။</w:t>
      </w:r>
    </w:p>
    <w:p/>
    <w:p>
      <w:r xmlns:w="http://schemas.openxmlformats.org/wordprocessingml/2006/main">
        <w:t xml:space="preserve">Isaiah 49:7 ထာ​ဝ​ရ​ဘု​ရား၊ ဣ​သ​ရေ​လ​အ​မျိုး​၏​ရွေး​နှုတ်​တော်​မူ​သော​အ​ရှင်၊ သန့်​ရှင်း​သော​အ​ရှင်​ထာ​ဝ​ရ​ဘု​ရား မိန့်​တော်​မူ​သည်​ကား၊ လူ​တို့​ကဲ့​သို့​မ​ထီ​မဲ့​မြင်​ပြု​သော​အ​ရှင်၊ အုပ်​စိုး​ရှင်​ကျွန်​တို့​အား​လည်း​ကောင်း ဘု​ရင်​တို့​သည်​မြင်​ရ​ကြ​လိမ့်​မည်။​မင်း​တို့​လည်း​ရှိ​ကြ​လိမ့်​မည်။ သစ္စာရှိသော ထာဝရဘုရားနှင့် ဣသရေလအမျိုး၏ သန့်ရှင်းသော ဘုရား သည် သင့်ကို ရွေးကောက်တော်မူလိမ့်မည်။</w:t>
      </w:r>
    </w:p>
    <w:p/>
    <w:p>
      <w:r xmlns:w="http://schemas.openxmlformats.org/wordprocessingml/2006/main">
        <w:t xml:space="preserve">ဣသရေလအမျိုး၏ ရွေးနှုတ်တော်မူသော ဘုရားသခင်သည် သူသည် လူသားထံမှ နှိပ်စက်ညှဉ်းပန်းခံရသော်လည်း ဘုရင်များနှင့် မင်းသားများက ကိုးကွယ်မည်ဖြစ်သည်။</w:t>
      </w:r>
    </w:p>
    <w:p/>
    <w:p>
      <w:r xmlns:w="http://schemas.openxmlformats.org/wordprocessingml/2006/main">
        <w:t xml:space="preserve">၁။ ဘုရားသခင်၏ ခြွင်းချက်မရှိသော ချစ်ခြင်းမေတ္တာ</w:t>
      </w:r>
    </w:p>
    <w:p/>
    <w:p>
      <w:r xmlns:w="http://schemas.openxmlformats.org/wordprocessingml/2006/main">
        <w:t xml:space="preserve">၂။ မချစ်သောသူကို ရွေးနှုတ်ခြင်း။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ဟေရှာယ 53:4-5 - ဧကန်စင်စစ် ကိုယ်တော်သည် ကျွန်ုပ်တို့၏ဝမ်းနည်းခြင်းများကို ထမ်းရွက်ပြီး ကျွန်ုပ်တို့၏ဒုက္ခများကို သယ်ဆောင်ပေးတော်မူပြီ။ သို့သော်လည်း၊ ဘုရားသခင် ဒဏ်ခတ်၍ ညှဉ်းဆဲခြင်းကိုခံရသော သူကို ငါတို့သည် မှတ်ထင်ကြ၏။ ငါတို့လွန်ကျူးခြင်းအတွက် သူသည် ထိုးဖောက်ခြင်းကို ခံရ၏။ ငါတို့ဒုစရိုက်ကြောင့် နှိပ်စက်ခြင်းကို ခံရ၏။ သူ့အပေါ်၌ ငါတို့ကို ငြိမ်သက်ခြင်းဖြစ်စေသော ဆုံးမခြင်း သည် ဒဏ်ချက်ဖြင့် ငါတို့ သက်သာရာရ၏။</w:t>
      </w:r>
    </w:p>
    <w:p/>
    <w:p>
      <w:r xmlns:w="http://schemas.openxmlformats.org/wordprocessingml/2006/main">
        <w:t xml:space="preserve">Isaiah 49:8 ထာ​ဝ​ရ​ဘု​ရား​မိန့်​တော်​မူ​သည်​ကား၊ ငါ​သည် သင့်​အား​ကြား​ရ​သည့်​အ​ခါ၊ ကယ်​တင်​ခြင်း​ခံ​ရ​သော​နေ့​၌ သင့်​ကို​မ​စ​မ​ပြု​ဘဲ၊ သင့်​ကို​စောင့်​မ​၍​ပြည်​ကို တည်​စေ​ခြင်း​ငှာ၊ လူ​တို့​၏​ပ​ဋိ​ညာဉ်​ဖြစ်​စေ​ခြင်း​ငှာ ပေး​အပ်​မည်။ ဆိတ်ညံသော အမွေကို အမွေခံစေခြင်းငှါ၊</w:t>
      </w:r>
    </w:p>
    <w:p/>
    <w:p>
      <w:r xmlns:w="http://schemas.openxmlformats.org/wordprocessingml/2006/main">
        <w:t xml:space="preserve">ဘုရားသခင်သည် လူတို့ကို လိုအပ်သည့်အချိန်၌ ကြားနာပြီး ကူညီပေးခဲ့ပြီး၊ သူတို့ကို ထိန်းသိမ်းစောင့်ရှောက်ကာ မြေကြီးကို တည်ထောင်ကာ လူဆိတ်ညံနေသော အမွေအနှစ်များကို အမွေဆက်ခံမည့် လူများ၏ ပဋိညာဉ်တစ်ခုအဖြစ် သတ်မှတ်ပေးမည်ဖြစ်သည်။</w:t>
      </w:r>
    </w:p>
    <w:p/>
    <w:p>
      <w:r xmlns:w="http://schemas.openxmlformats.org/wordprocessingml/2006/main">
        <w:t xml:space="preserve">၁။ လိုအပ်သောအချိန်အခါ၌ ဘုရားသခင်၏ မအောင်မြင်သောအကူအညီ</w:t>
      </w:r>
    </w:p>
    <w:p/>
    <w:p>
      <w:r xmlns:w="http://schemas.openxmlformats.org/wordprocessingml/2006/main">
        <w:t xml:space="preserve">၂။ ဘုရားသခင်၏ ပဋိညာဉ်၏ တန်ခိုး၊</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Isaiah 49:9 အကျဉ်းသားတို့အား၊ ထွက်သွားလော့။ မှောင်မိုက်၌နေသောသူတို့အား၊ ကိုယ်ကိုပြလော့။ အရပ်ရပ်တို့၌ ကျက်စားကြလိမ့်မည်။</w:t>
      </w:r>
    </w:p>
    <w:p/>
    <w:p>
      <w:r xmlns:w="http://schemas.openxmlformats.org/wordprocessingml/2006/main">
        <w:t xml:space="preserve">ဘုရားသခင်သည် အကျဉ်းကျနေသူများနှင့် အမှောင်ထုအတွင်းမှ ထွက်လာပြီး သူ၏လမ်းတော်များတွင် ကျွေးမွေးရန် တောင်းဆိုထားသည်။</w:t>
      </w:r>
    </w:p>
    <w:p/>
    <w:p>
      <w:r xmlns:w="http://schemas.openxmlformats.org/wordprocessingml/2006/main">
        <w:t xml:space="preserve">၁။ "အမှောင်ထဲမှာ အလင်း- ဘုရားသခင်ရဲ့ ချစ်ခြင်းမေတ္တာက အတားအဆီးမှန်သမျှကို ဘယ်လိုကျော်လွှားနိုင်သလဲ"</w:t>
      </w:r>
    </w:p>
    <w:p/>
    <w:p>
      <w:r xmlns:w="http://schemas.openxmlformats.org/wordprocessingml/2006/main">
        <w:t xml:space="preserve">2. "အသက်မုန့်- ဘုရားသခင့်နှုတ်မြွက်စကားတော်မှ အာဟာရကို ဘယ်လိုရှာရမလဲ"</w:t>
      </w:r>
    </w:p>
    <w:p/>
    <w:p>
      <w:r xmlns:w="http://schemas.openxmlformats.org/wordprocessingml/2006/main">
        <w:t xml:space="preserve">1. John 8:12 - ယေရှုက၊ ငါသည် ဤလောက၏အလင်းဖြစ်၏။ ငါ့နောက်သို့လိုက်သောသူသည် မှောင်မိုက်၌ ကျင်လည်ရလိမ့်မည်မဟုတ်၊ အသက်၏အလင်းကို ရလိမ့်မည်။</w:t>
      </w:r>
    </w:p>
    <w:p/>
    <w:p>
      <w:r xmlns:w="http://schemas.openxmlformats.org/wordprocessingml/2006/main">
        <w:t xml:space="preserve">2. ဆာလံ 23:2 - စိမ်းလန်းသော ကျက်စားရာအရပ်၌ ငါ့ကို အိပ်စေ၍၊ တိတ်ဆိတ်သောရေနားမှာ ငါ့ကို ပို့ဆောင်တော်မူ၏။</w:t>
      </w:r>
    </w:p>
    <w:p/>
    <w:p>
      <w:r xmlns:w="http://schemas.openxmlformats.org/wordprocessingml/2006/main">
        <w:t xml:space="preserve">Isaiah 49:10 သူတို့သည် ဆာလောင်ခြင်းမရှိဘဲ၊ အပူဒဏ်၊ နေလည်း မထိခိုက်ရ။ အကြောင်းမူကား၊ သူတို့ကို သနားတော်မူသောသူသည် သူတို့ကို စမ်းရေတွင်းမှပင် လမ်းပြလိမ့်မည်။</w:t>
      </w:r>
    </w:p>
    <w:p/>
    <w:p>
      <w:r xmlns:w="http://schemas.openxmlformats.org/wordprocessingml/2006/main">
        <w:t xml:space="preserve">ဘုရားသခင်သည် သူ၏လူများကို ထောက်ပံ့ပေးပြီး ဘေးကင်းရန် ပို့ဆောင်ပေးသည်။</w:t>
      </w:r>
    </w:p>
    <w:p/>
    <w:p>
      <w:r xmlns:w="http://schemas.openxmlformats.org/wordprocessingml/2006/main">
        <w:t xml:space="preserve">1. ထာဝရဘုရားပေးသည်- ဘုရား၏ကရုဏာနှင့်ကာကွယ်မှု</w:t>
      </w:r>
    </w:p>
    <w:p/>
    <w:p>
      <w:r xmlns:w="http://schemas.openxmlformats.org/wordprocessingml/2006/main">
        <w:t xml:space="preserve">2. သခင်၏ ဦးဆောင်မှုကို လိုက်နာခြင်း- ဘုရားသခင်၏ လမ်းညွှန်မှုနှင့် လမ်းညွှန်မှု</w:t>
      </w:r>
    </w:p>
    <w:p/>
    <w:p>
      <w:r xmlns:w="http://schemas.openxmlformats.org/wordprocessingml/2006/main">
        <w:t xml:space="preserve">၁။ ဆာလံ ၂၃:၂-၃ - "စိမ်းလန်းသော ကျက်စားရာအရပ်၌ ငါ့ကို အိပ်စေတော်မူ၏။ ဆိတ်ငြိမ်သောရေနားမှာ ငါ့ကို ပို့ဆောင်တော်မူသဖြင့်၊</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အဝတ်အစားထက်?"</w:t>
      </w:r>
    </w:p>
    <w:p/>
    <w:p>
      <w:r xmlns:w="http://schemas.openxmlformats.org/wordprocessingml/2006/main">
        <w:t xml:space="preserve">Isaiah 49:11 ငါ့တောင်ရှိသမျှတို့ကို ငါဖြစ်စေ၍၊ ငါ့လမ်းတို့ကို ချီးမြှောက်မည်။</w:t>
      </w:r>
    </w:p>
    <w:p/>
    <w:p>
      <w:r xmlns:w="http://schemas.openxmlformats.org/wordprocessingml/2006/main">
        <w:t xml:space="preserve">ဘုရားသခင်သည် သူ၏လူများအတွက် လမ်းကိုဖန်တီးပေးမည်ဖြစ်ပြီး သူ၏လမ်းစဉ်များကို ဂုဏ်တင်စေမည်ဖြစ်သည်။</w:t>
      </w:r>
    </w:p>
    <w:p/>
    <w:p>
      <w:r xmlns:w="http://schemas.openxmlformats.org/wordprocessingml/2006/main">
        <w:t xml:space="preserve">1. "မြင့်မြတ်သောလမ်း- ဘုရားသခင်၏လမ်းစဉ်ကို ယုံကြည်ခြင်း"</w:t>
      </w:r>
    </w:p>
    <w:p/>
    <w:p>
      <w:r xmlns:w="http://schemas.openxmlformats.org/wordprocessingml/2006/main">
        <w:t xml:space="preserve">၂။ “ဘုရားသခင်၏လမ်းစဉ်အားဖြင့် ကျွန်ုပ်တို့၏အသက်တာကို မြှင့်တင်ခြင်း”</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40:3-5 - ပဌနာပြုသူ၏အသံ၊ တော၌ ထာဝရဘုရားအဘို့ လမ်းကို ပြင်ဆင်လော့။ သဲကန္တာရ၌ ငါတို့ဘုရားသခင်အဘို့ အဝေးပြေးလမ်းကို ဖြောင့်စေကြလော့။ ချိုင့်ရှိသမျှတို့သည် မြင့်၍၊ ကြမ်းတမ်းသောမြေသည် အဆင့်ဖြစ်လာ၍၊ ကြမ်းတမ်းသောမြေသည် လွင်ပြင်ဖြစ်လိမ့်မည်။ ထာ​ဝ​ရ​ဘု​ရား​၏​ဘုန်း​တော်​ပေါ်​ထွန်း​လာ​ပြီး လူ​အ​ပေါင်း​တို့​သည်​တ​ကွ​မြင်​ရ​လိမ့်​မည်။ အကြောင်းမူကား၊</w:t>
      </w:r>
    </w:p>
    <w:p/>
    <w:p>
      <w:r xmlns:w="http://schemas.openxmlformats.org/wordprocessingml/2006/main">
        <w:t xml:space="preserve">Isaiah 49:12 ဤသူတို့သည် ဝေးသောအရပ်မှ လာလိမ့်မည်။ ကြည့်ရှုလော့၊ ဤအရာတို့သည် မြောက်မျက်နှာနှင့် အနောက်အရပ်တို့မှ လာကြလိမ့်မည်။ သိနိမ်ပြည်မှ၊</w:t>
      </w:r>
    </w:p>
    <w:p/>
    <w:p>
      <w:r xmlns:w="http://schemas.openxmlformats.org/wordprocessingml/2006/main">
        <w:t xml:space="preserve">ဘုရားသခင့်လူမျိုးသည် ကမ္ဘာ၏ လေးထောင့်အရပ်ရပ်မှ စုဝေးလိမ့်မည်။</w:t>
      </w:r>
    </w:p>
    <w:p/>
    <w:p>
      <w:r xmlns:w="http://schemas.openxmlformats.org/wordprocessingml/2006/main">
        <w:t xml:space="preserve">1. သူ၏လူများအတွက် သခင်ဘုရား၏ အစီအစဉ်- ပြန်လည်ထူထောင်ခြင်း၏ အံ့ဖွယ်တစ်ခု</w:t>
      </w:r>
    </w:p>
    <w:p/>
    <w:p>
      <w:r xmlns:w="http://schemas.openxmlformats.org/wordprocessingml/2006/main">
        <w:t xml:space="preserve">2. သခင်ဘုရား၏ တန်ခိုးတော်နှင့် ချစ်ခြင်းမေတ္တာ- လူမျိုးအားလုံးကို ဖိတ်ကြားခြင်း။</w:t>
      </w:r>
    </w:p>
    <w:p/>
    <w:p>
      <w:r xmlns:w="http://schemas.openxmlformats.org/wordprocessingml/2006/main">
        <w:t xml:space="preserve">1. တမန် 2:17-21 - လူမျိုးအပေါင်းတို့အပေါ် သန့်ရှင်းသောဝိညာဉ်တော်သွန်းလောင်းခြင်း</w:t>
      </w:r>
    </w:p>
    <w:p/>
    <w:p>
      <w:r xmlns:w="http://schemas.openxmlformats.org/wordprocessingml/2006/main">
        <w:t xml:space="preserve">၂။ ယေရမိ ၁၆:၁၄-၁၅ - ဘုရားသခင်ရဲ့လူတွေကို မြေကြီးထောင့်လေးထောင့်ကနေ စုဝေးစေတယ်။</w:t>
      </w:r>
    </w:p>
    <w:p/>
    <w:p>
      <w:r xmlns:w="http://schemas.openxmlformats.org/wordprocessingml/2006/main">
        <w:t xml:space="preserve">Isaiah 49:13 အို ကောင်းကင်ကြီး၊ သီချင်းဆိုကြလော့။ အိုမြေကြီး၊ အို တောင်တို့၊ သီချင်းဆို၍ ကြွေးကြော်ကြလော့။ အကြောင်းမူကား၊ ထာဝရဘုရားသည် မိမိလူတို့ကို နှစ်သိမ့်စေ၍ ဆင်းရဲသောသူတို့ကို သနားတော်မူမည်။</w:t>
      </w:r>
    </w:p>
    <w:p/>
    <w:p>
      <w:r xmlns:w="http://schemas.openxmlformats.org/wordprocessingml/2006/main">
        <w:t xml:space="preserve">သခင်ဘုရားသည် သူ၏လူများကို နှစ်သိမ့်ပေးပြီး ဒုက္ခရောက်နေသောသူများကို သနားတော်မူမည်။</w:t>
      </w:r>
    </w:p>
    <w:p/>
    <w:p>
      <w:r xmlns:w="http://schemas.openxmlformats.org/wordprocessingml/2006/main">
        <w:t xml:space="preserve">၁။ ဘုရားသခင်၏ ကရုဏာနှင့် နှစ်သိမ့်မှု- အားလုံးအတွက် ကောင်းချီးတစ်ခု</w:t>
      </w:r>
    </w:p>
    <w:p/>
    <w:p>
      <w:r xmlns:w="http://schemas.openxmlformats.org/wordprocessingml/2006/main">
        <w:t xml:space="preserve">၂။ ဆင်းရဲဒုက္ခကို သက်သာစေခြင်း။</w:t>
      </w:r>
    </w:p>
    <w:p/>
    <w:p>
      <w:r xmlns:w="http://schemas.openxmlformats.org/wordprocessingml/2006/main">
        <w:t xml:space="preserve">1. ဆာလံ 147:3 - ကြေကွဲသောသူတို့ကို အနာပျောက်စေ၍ ဒဏ်ရာများကို ချည်နှောင်တော်မူ၏။</w:t>
      </w:r>
    </w:p>
    <w:p/>
    <w:p>
      <w:r xmlns:w="http://schemas.openxmlformats.org/wordprocessingml/2006/main">
        <w:t xml:space="preserve">2. ဟေဗြဲ 4:15-16 - အကြောင်းမူကား၊ ငါတို့၌ ငါတို့၏အားနည်းချက်များကို စာနာနိုင်သော ယဇ်ပုရောဟိတ်မင်းမရှိသော်လည်း၊ ငါတို့၌ရှိသမျှသော စုံစမ်းနှောင့်ရှက်ခြင်းကို ခံတော်မူသည်နည်းတူ၊ သို့ဖြစ်လျှင် ကျွန်ုပ်တို့သည် ကရုဏာကိုရရှိကာ ကျွန်ုပ်တို့၏လိုအပ်ချိန်၌ ကျွန်ုပ်တို့ကိုကူညီရန်ကျေးဇူးကိုရှာတွေ့နိုင်စေရန် ယုံကြည်စိတ်ချစွာဖြင့် ဘုရားသခင်၏ကျေးဇူးတော်ပလ္လင်တော်သို့ ချဉ်းကပ်ကြပါစို့။</w:t>
      </w:r>
    </w:p>
    <w:p/>
    <w:p>
      <w:r xmlns:w="http://schemas.openxmlformats.org/wordprocessingml/2006/main">
        <w:t xml:space="preserve">Isaiah 49:14 ဇိအုန်ကလည်း၊ ထာဝရဘုရားသည် ငါ့ကို စွန့်ပစ်၍၊ ငါ့သခင်သည် ငါ့ကို မေ့လျော့တော်မူပြီ။</w:t>
      </w:r>
    </w:p>
    <w:p/>
    <w:p>
      <w:r xmlns:w="http://schemas.openxmlformats.org/wordprocessingml/2006/main">
        <w:t xml:space="preserve">ဘုရားသခင် စွန့်ပစ်ထားသည်ဟု ခံစားရသော်လည်း၊ ဘုရားသခင်သည် သူတို့ကို မေ့မည်မဟုတ်ကြောင်း ဇိအုန်က ယုံကြည်စွာ တည်ကြည်သည်။</w:t>
      </w:r>
    </w:p>
    <w:p/>
    <w:p>
      <w:r xmlns:w="http://schemas.openxmlformats.org/wordprocessingml/2006/main">
        <w:t xml:space="preserve">၁။ ဘုရားသခင်၏မေတ္တာသည် ခြွင်းချက်မရှိ၊</w:t>
      </w:r>
    </w:p>
    <w:p/>
    <w:p>
      <w:r xmlns:w="http://schemas.openxmlformats.org/wordprocessingml/2006/main">
        <w:t xml:space="preserve">2. သင့်စိတ်နှလုံးကို မပူပန်စေနှင့်</w:t>
      </w:r>
    </w:p>
    <w:p/>
    <w:p>
      <w:r xmlns:w="http://schemas.openxmlformats.org/wordprocessingml/2006/main">
        <w:t xml:space="preserve">1. မြည်တမ်းစကား 3:22-23 -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Isaiah 49:15 မိန်းမသည် မိမိဝမ်း၌ရှိသောသားကို မသနားဘဲ နို့စို့သောကလေးကို မေ့လျော့နိုင်သလော။ အကယ်စင်စစ်၊ သူတို့သည် မေ့လျော့သော်လည်း သင့်ကို ငါမမေ့။</w:t>
      </w:r>
    </w:p>
    <w:p/>
    <w:p>
      <w:r xmlns:w="http://schemas.openxmlformats.org/wordprocessingml/2006/main">
        <w:t xml:space="preserve">ဘုရားသခင်သည် မိမိလူမျိုးကို မေ့လျော့နေချိန်၌ပင် ချစ်၍ သတိရသည်။</w:t>
      </w:r>
    </w:p>
    <w:p/>
    <w:p>
      <w:r xmlns:w="http://schemas.openxmlformats.org/wordprocessingml/2006/main">
        <w:t xml:space="preserve">1- ဘုရားသခင်သည် ကျွန်ုပ်တို့ကို အမြဲသတိရသော ကျွန်ုပ်တို့၏ထာဝရဖခင်ဖြစ်သည်။</w:t>
      </w:r>
    </w:p>
    <w:p/>
    <w:p>
      <w:r xmlns:w="http://schemas.openxmlformats.org/wordprocessingml/2006/main">
        <w:t xml:space="preserve">2- သူ့လူမျိုးအတွက် ဘုရားသခင်ရဲ့ မပျက်ကွက်တဲ့ မေတ္တာ</w:t>
      </w:r>
    </w:p>
    <w:p/>
    <w:p>
      <w:r xmlns:w="http://schemas.openxmlformats.org/wordprocessingml/2006/main">
        <w:t xml:space="preserve">1: Jeremiah 31:3 - ထာဝရဘုရားသည် ငါ့ရှေ့၌ ပေါ်ထွန်းတော်မူသည်ကား၊ အကယ်စင်စစ်၊ ငါသည် သင့်ကို ထာဝရ ချစ်ခြင်းမေတ္တာနှင့် ချစ်ပါပြီ၊ ထို့ကြောင့် ကရုဏာဖြင့် သင့်ကို ဆွဲခေါ်လာပါသည်။</w:t>
      </w:r>
    </w:p>
    <w:p/>
    <w:p>
      <w:r xmlns:w="http://schemas.openxmlformats.org/wordprocessingml/2006/main">
        <w:t xml:space="preserve">၂-မြည်တမ်းစကား ၃း၂၁-၂၃ - ဤအရာကို ကျွန်ုပ်စိတ်ထဲတွင် သတိရမိသည်၊ ထို့ကြောင့် ကျွန်ုပ်မျှော်လင့်ချက်ရှိသည်။ ကရုဏာတော် မပျက်သောကြောင့်၊ ငါတို့သည် ဆုံးရှုံးခြင်းသို့မရောက်၊ သစ္စာတော်သည် ကြီးမြတ်ပါ၏။</w:t>
      </w:r>
    </w:p>
    <w:p/>
    <w:p>
      <w:r xmlns:w="http://schemas.openxmlformats.org/wordprocessingml/2006/main">
        <w:t xml:space="preserve">Isaiah 49:16 ငါသည် သင့်အား လက်ဖဝါး၌ ရေးထွင်း၍၊ သင်၏မြို့ရိုးသည် ငါ့ရှေ့မှာ အစဉ်ရှိပါ၏။</w:t>
      </w:r>
    </w:p>
    <w:p/>
    <w:p>
      <w:r xmlns:w="http://schemas.openxmlformats.org/wordprocessingml/2006/main">
        <w:t xml:space="preserve">ဘုရားသခင်သည် ဣသရေလလူတို့ကို သူ၏လက်ဖဝါးပေါ်တွင် ရေးထွင်းထားပြီး၊ သူတို့နှင့် သူတို့၏နံရံများကို အမြဲသတိပေးထားသည်။</w:t>
      </w:r>
    </w:p>
    <w:p/>
    <w:p>
      <w:r xmlns:w="http://schemas.openxmlformats.org/wordprocessingml/2006/main">
        <w:t xml:space="preserve">၁။ ဘုရားသခင်၏မေတ္တာပါစောင့်ရှောက်မှု- ဟေရှာယ ၄၉:၁၆ ၏လုံခြုံရေးကို ဆင်ခြင်သုံးသပ်ခြင်း။</w:t>
      </w:r>
    </w:p>
    <w:p/>
    <w:p>
      <w:r xmlns:w="http://schemas.openxmlformats.org/wordprocessingml/2006/main">
        <w:t xml:space="preserve">၂။ ဘုရားသခင်၏သစ္စာစောင့်သိခြင်း- ဟေရှာယ ၄၉:၁၆ ၏ပဋိညာဉ်မေတ္တာကို စူးစမ်းရှာဖွေခြင်း</w:t>
      </w:r>
    </w:p>
    <w:p/>
    <w:p>
      <w:r xmlns:w="http://schemas.openxmlformats.org/wordprocessingml/2006/main">
        <w:t xml:space="preserve">1. တရားဟောရာ 7:8-9 - "ထာဝရဘုရားသည် သင်တို့ကို ချစ်ခင်စုံမက်၍ ရွေးချယ်တော်မူသည်ကား၊ သင်တို့သည် အခြားသောလူများထက် များပြားသောကြောင့် မဟုတ်ဘဲ၊ သင်တို့သည် လူအပေါင်းတို့တွင် အနည်းစုသာဖြစ်သောကြောင့်၊ ထာဝရဘုရားသည် သင်တို့ကို ချစ်၍ စောင့်ရှောက်သောကြောင့်၊ ဘိုးဘေးတို့အား ကျိန်ဆိုတော်မူသော သစ္စာစကား။</w:t>
      </w:r>
    </w:p>
    <w:p/>
    <w:p>
      <w:r xmlns:w="http://schemas.openxmlformats.org/wordprocessingml/2006/main">
        <w:t xml:space="preserve">2. Jeremiah 31:3 - “ထာဝရဘုရားသည် ငါတို့အား ရှေးကာလ၌ ထင်ရှား၍၊ ငါသည် သင်တို့ကို ထာဝရမေတ္တာနှင့် ချစ်ခဲ့ပြီး၊ မဆုတ်မနစ်သောကရုဏာဖြင့် သင်တို့ကို ဆွဲဆောင်ခဲ့ပြီ။</w:t>
      </w:r>
    </w:p>
    <w:p/>
    <w:p>
      <w:r xmlns:w="http://schemas.openxmlformats.org/wordprocessingml/2006/main">
        <w:t xml:space="preserve">Isaiah 49:17 သင်၏သားသမီးတို့သည် အလျင်အမြန်သွား၍၊ သင်၏ ဖျက်ဆီးသောသူများနှင့် သင့်ကို စွန့်ပစ်သော သူတို့သည် သင့်ထံမှ ထွက်သွားလိမ့်မည်။</w:t>
      </w:r>
    </w:p>
    <w:p/>
    <w:p>
      <w:r xmlns:w="http://schemas.openxmlformats.org/wordprocessingml/2006/main">
        <w:t xml:space="preserve">ဘုရားသခင့်လူမျိုးသည် သက်သာရာရမည်ဖြစ်ပြီး သူတို့၏ရန်သူများကို မောင်းထုတ်မည်ဖြစ်သည်။</w:t>
      </w:r>
    </w:p>
    <w:p/>
    <w:p>
      <w:r xmlns:w="http://schemas.openxmlformats.org/wordprocessingml/2006/main">
        <w:t xml:space="preserve">1. အတိတ်ကို စွန့်ပစ်ပါ- ယုံကြည်ခြင်း၌ ရှေ့သို့တက်လှမ်းပါ။</w:t>
      </w:r>
    </w:p>
    <w:p/>
    <w:p>
      <w:r xmlns:w="http://schemas.openxmlformats.org/wordprocessingml/2006/main">
        <w:t xml:space="preserve">2. အခက်အခဲများကို ကျော်လွှားခြင်း- ဘုရားသခင်၌ ခွန်အားရှာဖွေခြင်း။</w:t>
      </w:r>
    </w:p>
    <w:p/>
    <w:p>
      <w:r xmlns:w="http://schemas.openxmlformats.org/wordprocessingml/2006/main">
        <w:t xml:space="preserve">1. Isaiah 61:3-4 ဇိအုန်မြို့၌ ငိုကြွေးမြည်တမ်းသော သူတို့အား ပြာဘို့အဆင်းလှစေရန်၊ ဘုန်းတော်ထင်ရှားစေခြင်းငှာ သခင်ဘုရား၏ စိုက်ပျိုးတော်မူသောအပင်ဟူ၍ ခေါ်ဝေါ်ခြင်းငှာ၊</w:t>
      </w:r>
    </w:p>
    <w:p/>
    <w:p>
      <w:r xmlns:w="http://schemas.openxmlformats.org/wordprocessingml/2006/main">
        <w:t xml:space="preserve">2. ရောမ 8:28-30 ထိုမှတပါး ဘုရားသခင်ကို ချစ်သောသူ၊ ကြံစည်တော်မူခြင်းအတိုင်း ခေါ်တော်မူခြင်းခံရသောသူတို့အား ခပ်သိမ်းသောအမှုတို့သည် တညီတညွတ်တည်း ကျေးဇူးပြုသည်ကို ငါတို့သိကြ၏။ သူကြိုသိခဲ့သောကြောင့်၊ သူသည် ညီအစ်ကိုများစွာတို့တွင် သားဦးဖြစ်ရန် သားတော်၏ပုံသဏ္ဍာန်နှင့်အညီ ဖြစ်စေရန် ကြိုတင်စီမံထားခဲ့သည်။ ထိုမှတပါး၊ ကြို တင် အပ် တော် မူ သော သူ တို့ ကို လည်း ခေါ် တော် မူ ၏။</w:t>
      </w:r>
    </w:p>
    <w:p/>
    <w:p>
      <w:r xmlns:w="http://schemas.openxmlformats.org/wordprocessingml/2006/main">
        <w:t xml:space="preserve">Isaiah 49:18 ပတ်လည်၌ မျှော်ကြည့်၍၊ ဤသူအပေါင်းတို့သည် စုဝေး၍ သင့်ထံသို့ လာကြလော့။ ငါအသက်ရှင်သည်အတိုင်း၊ သတို့သမီးပြုသကဲ့သို့၊ သင်တို့၌ တန်ဆာဆင်သကဲ့သို့၊ သင်တို့၌ ချည်နှောင်သကဲ့သို့၊</w:t>
      </w:r>
    </w:p>
    <w:p/>
    <w:p>
      <w:r xmlns:w="http://schemas.openxmlformats.org/wordprocessingml/2006/main">
        <w:t xml:space="preserve">သတို့သမီးသည် မိမိကိုယ်မိမိ တန်ဆာဆင်သကဲ့သို့၊ မိမိလူတို့ကို ကောင်းကြီးမင်္ဂလာနှင့် ဝတ်စေမည်ဟု ထာဝရဘုရား ကတိပြုတော်မူ၏။</w:t>
      </w:r>
    </w:p>
    <w:p/>
    <w:p>
      <w:r xmlns:w="http://schemas.openxmlformats.org/wordprocessingml/2006/main">
        <w:t xml:space="preserve">1. ထာဝရဘုရား၏ ကတိတော်များနှင့် ကြွယ်ဝမှု</w:t>
      </w:r>
    </w:p>
    <w:p/>
    <w:p>
      <w:r xmlns:w="http://schemas.openxmlformats.org/wordprocessingml/2006/main">
        <w:t xml:space="preserve">2. လှပသောရုပ်ပုံ- ဘုရားသခင်၏လူများသည် ကောင်းချီးများ ၀တ်ဆင်ထားသည်။</w:t>
      </w:r>
    </w:p>
    <w:p/>
    <w:p>
      <w:r xmlns:w="http://schemas.openxmlformats.org/wordprocessingml/2006/main">
        <w:t xml:space="preserve">1. Proverbs 3:9-10 - သင်၏စည်းစိမ်နှင့် သင်၏အဦးသီးသော အသီးအနှံများနှင့်အတူ ထာဝရဘုရားကို ရိုသေပါ။ သင်၏ကျီတို့သည် များပြား၍၊</w:t>
      </w:r>
    </w:p>
    <w:p/>
    <w:p>
      <w:r xmlns:w="http://schemas.openxmlformats.org/wordprocessingml/2006/main">
        <w:t xml:space="preserve">2. ဆာလံ 103:1-5 - အိုငါ့ဝိညာဉ်၊ ငါ၏အထဲမှာရှိသမျှသော ထာဝရဘုရားကို ကောင်းကြီးပေး၍ သန့်ရှင်းသောနာမတော်ကို ကောင်းကြီးပေးကြလော့။ အို ငါ့ဝိညာဉ်၊ ထာဝရဘုရားကို ကောင်းကြီးပေးတော် မူပါ။ သင်၏ဒုစရိုက်အားလုံးကို ခွင့်လွှတ်တော်မူပါ၊ သင်၏ရောဂါ အားလုံးကို ငြိမ်းစေသော၊ သင့်အသက်ကို တွင်းထဲမှ ရွေးနှုတ်သူ၊ သင့်အား ခိုင်မြဲသောမေတ္တာ၊ ကရုဏာဖြင့် သင့်အား သရဖူဆောင်းပေးသော၊ သင့်အား ကောင်းမွန်စွာ ကျေနပ်စေသော၊ မင်းရဲ့ငယ်ရွယ်မှုက လင်းယုန်ငှက်လို အသစ်ပြန်ဖြစ်လာတယ်။</w:t>
      </w:r>
    </w:p>
    <w:p/>
    <w:p>
      <w:r xmlns:w="http://schemas.openxmlformats.org/wordprocessingml/2006/main">
        <w:t xml:space="preserve">Isaiah 49:19 သင်၏အမှိုက်နှင့် သင်၏လူဆိတ်ညံရာအရပ်၊ သင်၏ပျက်စီးခြင်းမြေသည် ယခုပင်မြို့သားတို့ကြောင့် ကျဉ်းမြောင်းသည်ဖြစ်၍၊ သင့်ကို မျိုချသောသူတို့သည် ဝေးရကြလိမ့်မည်။</w:t>
      </w:r>
    </w:p>
    <w:p/>
    <w:p>
      <w:r xmlns:w="http://schemas.openxmlformats.org/wordprocessingml/2006/main">
        <w:t xml:space="preserve">တစ်ချိန်က ဖျက်ဆီးခံခဲ့ရပြီး မြုံသောမြေသည် ယခုအခါတွင် ပြည်သူများနေထိုင်ရန် အလွန်သေးငယ်သွားမည်ဖြစ်ပြီး ဖျက်ဆီးပစ်သူများသည် ဝေးကွာသွားမည်ဖြစ်သည်။</w:t>
      </w:r>
    </w:p>
    <w:p/>
    <w:p>
      <w:r xmlns:w="http://schemas.openxmlformats.org/wordprocessingml/2006/main">
        <w:t xml:space="preserve">1. ဘုရားသခင်၏ ရွေးနှုတ်ခြင်း- ပျက်စီးခြင်းကို ကြွယ်ဝသောအဖြစ်သို့ ပြောင်းလဲခြင်း။</w:t>
      </w:r>
    </w:p>
    <w:p/>
    <w:p>
      <w:r xmlns:w="http://schemas.openxmlformats.org/wordprocessingml/2006/main">
        <w:t xml:space="preserve">၂။ ပျက်စီးခြင်းအလယ်မှာ မျှော်လင့်ချက်</w:t>
      </w:r>
    </w:p>
    <w:p/>
    <w:p>
      <w:r xmlns:w="http://schemas.openxmlformats.org/wordprocessingml/2006/main">
        <w:t xml:space="preserve">1. ဟေရှာယ 61:4 - "ရှေးကျသောအပျက်အစီးများကို ဆောက်ကြလိမ့်မည်။ ရှေးကလူဆိတ်ညံရာအရပ်တို့ကို ချီးမြှောက်ကြလိမ့်မည်။ ပြိုပျက်သောမြို့များ၊ အမျိုးအစဉ်အဆက် ပျက်စီးခြင်းတို့ကို ပြုပြင်ကြလိမ့်မည်။"</w:t>
      </w:r>
    </w:p>
    <w:p/>
    <w:p>
      <w:r xmlns:w="http://schemas.openxmlformats.org/wordprocessingml/2006/main">
        <w:t xml:space="preserve">2. ဆာလံ 126:1 - "ဇိအုန်မြို့၏ကံကြမ္မာကို ထာ၀ရဘုရားရှင် ပြန်ပေးတော်မူသောအခါ၊ ငါတို့သည် အိပ်မက်မြင်သောသူကဲ့သို့ ဖြစ်ကြ၏။"</w:t>
      </w:r>
    </w:p>
    <w:p/>
    <w:p>
      <w:r xmlns:w="http://schemas.openxmlformats.org/wordprocessingml/2006/main">
        <w:t xml:space="preserve">Isaiah 49:20 သင်၌ရှိသော သူငယ်တို့သည် အခြားသောသူကို ဆုံးရှုံးပြီးမှ၊ ငါ့အတွက် ကျဉ်းမြောင်းသည်ဖြစ်၍၊ ငါနေစရာဘို့ နေရာပေးလော့ဟု သင့်နား၌ တဖန်ပြောလိမ့်မည်။</w:t>
      </w:r>
    </w:p>
    <w:p/>
    <w:p>
      <w:r xmlns:w="http://schemas.openxmlformats.org/wordprocessingml/2006/main">
        <w:t xml:space="preserve">တစ်စုံတစ်ခုဆုံးရှုံးပြီးနောက်တွင်ပင် ကျွန်ုပ်တို့သည် အသစ်အဆန်းများဖြင့် ကောင်းချီးခံစားရဆဲဖြစ်ကြောင်း ဤအခန်းငယ်က သတိပေးသည်။</w:t>
      </w:r>
    </w:p>
    <w:p/>
    <w:p>
      <w:r xmlns:w="http://schemas.openxmlformats.org/wordprocessingml/2006/main">
        <w:t xml:space="preserve">1. ဆုံးရှုံးခြင်းအလယ်တွင် ကောင်းချီးအသစ်များ</w:t>
      </w:r>
    </w:p>
    <w:p/>
    <w:p>
      <w:r xmlns:w="http://schemas.openxmlformats.org/wordprocessingml/2006/main">
        <w:t xml:space="preserve">၂။ ခက်ခဲသောအပြောင်းအလဲများကို ယုံကြည်ခြင်းဖြင့် လက်ခံပါ။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1 ပေတရု 5:7 - သူသည် သင့်အား ဂရုစိုက်သောကြောင့်၊ သင်၏စိုးရိမ်ပူပန်ခြင်း အလုံးစုံတို့ကို သူ့အပေါ်၌ ထားတော်မူ၏။</w:t>
      </w:r>
    </w:p>
    <w:p/>
    <w:p>
      <w:r xmlns:w="http://schemas.openxmlformats.org/wordprocessingml/2006/main">
        <w:t xml:space="preserve">Isaiah 49:21 ငါသည် သားသမီးများဆုံးရှုံး၍၊ ဆိတ်ညံလျက်၊ သိမ်းသွားခြင်းကို ခံရ၍ တောင်မြောက် ရွေ့သွားသဖြင့်၊ ဤသူတို့ကို အဘယ်သူသည် ငါ့ကို ဘွားမြင်သနည်းဟု စိတ်နှလုံးထဲမှာ ပြောရမည်လော။ ဤအရာတို့ကို အဘယ်သူ ပြုစုသနည်း။ ငါတယောက်တည်းကျန်ခဲ့တယ်။ ဒါတွေ၊ သူတို့ ဘယ်ရောက်ဖူးလဲ။</w:t>
      </w:r>
    </w:p>
    <w:p/>
    <w:p>
      <w:r xmlns:w="http://schemas.openxmlformats.org/wordprocessingml/2006/main">
        <w:t xml:space="preserve">ဘုရားသခင်သည် ဣသရေလလူတို့အား မိန့်တော်မူသည်ကား၊ သူတို့သည် လူဆိတ်ညံလျက်၊ သုံ့ပန်းဖြစ်လျက်၊ သွားလာလျက်၊</w:t>
      </w:r>
    </w:p>
    <w:p/>
    <w:p>
      <w:r xmlns:w="http://schemas.openxmlformats.org/wordprocessingml/2006/main">
        <w:t xml:space="preserve">1. ဘုရားသခင်၏ ပေးသနားခြင်း၏ တန်ခိုး- ဘုရားသခင်သည် သူ၏လူများအတွက် မည်ကဲ့သို့ ပံ့ပိုးပေးသနည်း။</w:t>
      </w:r>
    </w:p>
    <w:p/>
    <w:p>
      <w:r xmlns:w="http://schemas.openxmlformats.org/wordprocessingml/2006/main">
        <w:t xml:space="preserve">2. ဆင်းရဲဒုက္ခကြုံရသောအချိန်ကိုမျှော်လင့်ချက်- ဘုရားသခင်ပြင်ဆင်ပေးမှုကို ယုံကြည်ခြင်း။</w:t>
      </w:r>
    </w:p>
    <w:p/>
    <w:p>
      <w:r xmlns:w="http://schemas.openxmlformats.org/wordprocessingml/2006/main">
        <w:t xml:space="preserve">1. မဿဲ 19:26 - ဘုရားသခင်နှင့်အတူ အရာအားလုံးဖြစ်နိုင်သည်။</w:t>
      </w:r>
    </w:p>
    <w:p/>
    <w:p>
      <w:r xmlns:w="http://schemas.openxmlformats.org/wordprocessingml/2006/main">
        <w:t xml:space="preserve">2. ယောဘ 42:2 - ခပ်သိမ်းသောအမှုတို့ကို တတ်နိုင်တော်မူသည်ဖြစ်၍၊ သင့်ထံမှ အကြံအစည်ကို တား၍မရနိုင်သည်ကို ငါသိ၏။</w:t>
      </w:r>
    </w:p>
    <w:p/>
    <w:p>
      <w:r xmlns:w="http://schemas.openxmlformats.org/wordprocessingml/2006/main">
        <w:t xml:space="preserve">Isaiah 49:22 အရှင်ထာဝရဘုရား မိန့်တော်မူသည်ကား၊ ငါသည် တပါးအမျိုးသားတို့ထံသို့ ငါ့လက်ကို ချီ၍၊ လူများတို့အား ငါ၏စံနှုန်းကို ထူထောင်သဖြင့်၊ သင်၏သားတို့ကို လက်ဆွဲနှုတ်ဆက်၍၊ သင်၏သမီးတို့ကို ပခုံးပေါ်မှာတင်လျက်၊ .</w:t>
      </w:r>
    </w:p>
    <w:p/>
    <w:p>
      <w:r xmlns:w="http://schemas.openxmlformats.org/wordprocessingml/2006/main">
        <w:t xml:space="preserve">ဘုရားသခင်သည် တပါးအမျိုးသားတို့အား လက်ကိုမြှောက်၍ လူတို့အဘို့ သူ၏စံနှုန်းကို ထူထောင်မည်ဖြစ်သောကြောင့်၊ သူတို့သည် သူ့ထံသို့ သားသမီးများကို ယူဆောင်လာနိုင်စေမည်ဟု ကတိပြုထားသည်။</w:t>
      </w:r>
    </w:p>
    <w:p/>
    <w:p>
      <w:r xmlns:w="http://schemas.openxmlformats.org/wordprocessingml/2006/main">
        <w:t xml:space="preserve">၁။ ဘုရားသခင်သည် လူသားအားလုံးအတွက် ခြွင်းချက်မရှိသောမေတ္တာ။—ဟေရှာယ ၄၉:၂၂</w:t>
      </w:r>
    </w:p>
    <w:p/>
    <w:p>
      <w:r xmlns:w="http://schemas.openxmlformats.org/wordprocessingml/2006/main">
        <w:t xml:space="preserve">၂။ ယုံကြည်ခြင်း၏တန်ခိုး—ဟေရှာယ ၄၉:၂၂</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ရောမ 10:13 - အကြောင်းမူကား၊ ထာဝရဘုရား၏နာမတော်ကို ပဌနာပြုသောသူမည်သည်ကား ကယ်တင်ခြင်းသို့ရောက်လိမ့်မည်။</w:t>
      </w:r>
    </w:p>
    <w:p/>
    <w:p>
      <w:r xmlns:w="http://schemas.openxmlformats.org/wordprocessingml/2006/main">
        <w:t xml:space="preserve">Isaiah 49:23 ရှင်ဘုရင်တို့သည် သင်၏နို့စို့ ဘိုးဘေးများ၊ သင်၏နို့စို့မိခင် မိဖုရားများ ဖြစ်ကြလိမ့်မည်။ သူတို့သည် မြေကြီးသို့ မျက်နှာပြု၍ သင့်ရှေ့မှာ ဦးညွှတ်ကြလိမ့်မည်။ ငါသည် ထာဝရဘုရားဖြစ်ကြောင်းကို သင်သည် သိရလိမ့်မည်။ အကြောင်းမူကား၊ ငါ့ကိုငံ့လင့်သော သူတို့သည် ရှက်ကြောက်ခြင်းသို့ မရောက်ကြ။</w:t>
      </w:r>
    </w:p>
    <w:p/>
    <w:p>
      <w:r xmlns:w="http://schemas.openxmlformats.org/wordprocessingml/2006/main">
        <w:t xml:space="preserve">ဤကျမ်းပိုဒ်သည် ဘုရားရှင်၏ အရှင်ဖြစ်တော်မူခြင်းအကြောင်းနှင့် ဘုရင်များနှင့် မိဖုရားများမှပင် ပေးဆောင်ရမည့် ရိုသေခြင်းအကြောင်းကို ဟောပြောပါသည်။</w:t>
      </w:r>
    </w:p>
    <w:p/>
    <w:p>
      <w:r xmlns:w="http://schemas.openxmlformats.org/wordprocessingml/2006/main">
        <w:t xml:space="preserve">1. ကမ္ဘာမြေပေါ်ရှိ ဘုရင်များနှင့် ဘုရင်မများသည် သခင်ဘုရားအား ရိုသေလေးစားမှု ပေးဆောင်သည်။</w:t>
      </w:r>
    </w:p>
    <w:p/>
    <w:p>
      <w:r xmlns:w="http://schemas.openxmlformats.org/wordprocessingml/2006/main">
        <w:t xml:space="preserve">၂။ ကျွန်ုပ်တို့သည် သခင်ဘုရားအား ကျွန်ုပ်တို့၏ကြည်ညိုလေးစားမှုကို မည်သို့ဖော်ပြနိုင်မည်နည်း။</w:t>
      </w:r>
    </w:p>
    <w:p/>
    <w:p>
      <w:r xmlns:w="http://schemas.openxmlformats.org/wordprocessingml/2006/main">
        <w:t xml:space="preserve">1. ဆာလံ 2:10-11 သို့ဖြစ်၍၊ အိုရှင်ဘုရင်တို့၊ ပညာရှိရှိကြလော့၊ မြေကြီး၏မင်းတို့၊ သတိရှိကြလော့။ ထာဝရဘုရား၏အမှုတော်ကို ကြောက်ရွံ့၍ တုန်လှုပ်ခြင်းရှိလျက် ရွှင်မြူးကြလော့။ သားတော်ကို နမ်းကြလော့။ အမျက်တော်သည် လျင်မြန်စွာ ထွက်လေသောကြောင့် လမ်း၌ ဆုံးရှုံးရ၏။ ခိုလှုံသောသူအပေါင်းတို့သည် မင်္ဂလာရှိကြ၏ဟု မိန့်တော်မူ၏။</w:t>
      </w:r>
    </w:p>
    <w:p/>
    <w:p>
      <w:r xmlns:w="http://schemas.openxmlformats.org/wordprocessingml/2006/main">
        <w:t xml:space="preserve">2 ရောမ 14:11 - "ထာဝရဘုရားမိန့်တော်မူသည်ကား၊ ငါအသက်ရှင်သည်နှင့်အညီ၊ လူတိုင်းဒူးထောက်၍ လျှာရှိသမျှတို့သည် ဘုရားသခင်အား ဝန်ခံကြလိမ့်မည်ဟု ကျမ်းစာလာသည်နှင့်အညီ၊</w:t>
      </w:r>
    </w:p>
    <w:p/>
    <w:p>
      <w:r xmlns:w="http://schemas.openxmlformats.org/wordprocessingml/2006/main">
        <w:t xml:space="preserve">Isaiah 49:24 အားကြီးသော သူ၏လက်မှ လုယူခြင်းကို ခံရမည်လော။</w:t>
      </w:r>
    </w:p>
    <w:p/>
    <w:p>
      <w:r xmlns:w="http://schemas.openxmlformats.org/wordprocessingml/2006/main">
        <w:t xml:space="preserve">ကျမ်းပိုဒ်သည် တန်ခိုးကြီးသူတို့၏ ဥစ္စာကို သိမ်းယူ၍ တရားသဖြင့် ချုပ်နှောင်ထားသူများကို လွတ်မြောက်စေခြင်းအကြောင်း ဟောပြောသည်။</w:t>
      </w:r>
    </w:p>
    <w:p/>
    <w:p>
      <w:r xmlns:w="http://schemas.openxmlformats.org/wordprocessingml/2006/main">
        <w:t xml:space="preserve">၁။ ဘုရားသခင့်တရားမျှတမှု- အားနည်းသူများနှင့် ဖိနှိပ်ခံရသူများကို ခွန်အားဖြစ်စေခြင်း။</w:t>
      </w:r>
    </w:p>
    <w:p/>
    <w:p>
      <w:r xmlns:w="http://schemas.openxmlformats.org/wordprocessingml/2006/main">
        <w:t xml:space="preserve">၂။ ဘုရားသခင်၏ အချုပ်အခြာအာဏာ- သုံ့ပန်းများကို လွတ်မြောက်စေခြင်း။</w:t>
      </w:r>
    </w:p>
    <w:p/>
    <w:p>
      <w:r xmlns:w="http://schemas.openxmlformats.org/wordprocessingml/2006/main">
        <w:t xml:space="preserve">1. ထွက်မြောက်ရာ 3:7-9 - တဖန်ထာဝရဘုရားမိန့်တော်မူသည်ကား၊ အဲဂုတ္တုပြည်၌ရှိသော ငါ၏လူတို့ခံရသော ဆင်းရဲဒုက္ခကို ငါအမှန်မြင်ခဲ့ပြီး၊ သူတို့၏ အုပ်ထိန်းသူများကြောင့် အော်ဟစ်သံကို ငါကြားခဲ့ရပြီ။ သူတို့ ဝမ်းနည်းခြင်းကို ငါသိ၏။ အဲဂုတ္တုလူတို့လက်မှ ကယ်နှုတ်ခြင်းငှါ ငါဆင်းလာ၍၊ နို့နှင့်ပျားရည်စီးသောပြည် ကောင်းသောပြည်၊ ခါနနိလူ၊ ဟိတ္တိလူ၊ အာမောရိလူ၊ ဖေရဇိ၊ ဟိဝိလူ၊</w:t>
      </w:r>
    </w:p>
    <w:p/>
    <w:p>
      <w:r xmlns:w="http://schemas.openxmlformats.org/wordprocessingml/2006/main">
        <w:t xml:space="preserve">2. Luke 4:18-19 - ဆင်းရဲသားတို့အား ဧဝံဂေလိတရားဟောရန် ငါ့ကိုဘိသိက်ပေးသောကြောင့်၊ ထာဝရဘုရား၏ ဝိညာဉ်တော်သည် ငါ့အပေါ်၌ တည်တော်မူ၏။ နှိမ့်ချသောသူတို့အား အနာရောဂါငြိမ်းစေခြင်းငှာ၊ သိမ်းသွားထားသောသူတို့အား ကယ်နှုတ်ခြင်းငှါ၎င်း၊ မျက်စိကန်းသောသူတို့အား မျက်မြင်ပြန်ကောင်းစေခြင်းငှာ၎င်း၊</w:t>
      </w:r>
    </w:p>
    <w:p/>
    <w:p>
      <w:r xmlns:w="http://schemas.openxmlformats.org/wordprocessingml/2006/main">
        <w:t xml:space="preserve">Isaiah 49:25 ထာဝရဘုရား မိန့်တော်မူသည်ကား၊ ခွန်အားကြီးသော သူရဲတို့၏ သိမ်းသွားခြင်းကိုပင် ဆောင်သွား၍၊ ကြောက်မက်ဘွယ်သော သူတို့၏ လုယူခြင်းကို ခံရလိမ့်မည်။ အကြောင်းမူကား၊ သင်နှင့် ဆန့်ကျင်ဘက်ပြုသော သူနှင့် ငါသည် စစ်ပြိုင်၍ သင်၏သားတို့ကို ကယ်တင်မည်။</w:t>
      </w:r>
    </w:p>
    <w:p/>
    <w:p>
      <w:r xmlns:w="http://schemas.openxmlformats.org/wordprocessingml/2006/main">
        <w:t xml:space="preserve">တန်ခိုးကြီးသူများ၏ ဖမ်းဆီးခြင်းကို ခံရသူများအား ဖယ်ရှားရန်နှင့် ဒုက္ခရောက်နေသော သားသမီးများကို ကယ်တင်ရန် ဘုရားသခင်က ကတိပြုထားသည်။</w:t>
      </w:r>
    </w:p>
    <w:p/>
    <w:p>
      <w:r xmlns:w="http://schemas.openxmlformats.org/wordprocessingml/2006/main">
        <w:t xml:space="preserve">1. ကယ်တင်ရန် ဘုရားသခင်၏ကတိတော်။—ဟေရှာယ ၄၉:၂၅</w:t>
      </w:r>
    </w:p>
    <w:p/>
    <w:p>
      <w:r xmlns:w="http://schemas.openxmlformats.org/wordprocessingml/2006/main">
        <w:t xml:space="preserve">၂။ ဘုရားသခင့်မေတ္တာတော်၏တန်ခိုး—ဟေရှာယ ၄၉:၂၅</w:t>
      </w:r>
    </w:p>
    <w:p/>
    <w:p>
      <w:r xmlns:w="http://schemas.openxmlformats.org/wordprocessingml/2006/main">
        <w:t xml:space="preserve">1. ထွက်မြောက်ရာကျမ်း 14:14 - "ထာဝရဘုရားသည် သင့်အတွက် စစ်တိုက်တော်မူလိမ့်မည်။</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Isaiah 49:26 သင့်အား ညှဉ်းဆဲသောသူတို့ကို မိမိတို့အသားဖြင့် ငါကျွေးမွေးမည်။ ချိုသောစပျစ်ရည်ကို သောက်သကဲ့သို့၊ ကိုယ်အသွေးနှင့် ယစ်မူးကြလိမ့်မည်။ ငါသည် ထာဝရဘုရားသည် သင်၏ကယ်တင်ရှင်၊ သင်၏ရွေးနှုတ်တော်မူသော ယာကုပ်အမျိုး၏ တန်ခိုးကြီးသောဘုရားဖြစ်ကြောင်းကို ခပ်သိမ်းသောသူတို့သည် သိကြလိမ့်မည်။</w:t>
      </w:r>
    </w:p>
    <w:p/>
    <w:p>
      <w:r xmlns:w="http://schemas.openxmlformats.org/wordprocessingml/2006/main">
        <w:t xml:space="preserve">သခင်ဘုရားသည် မိမိ၏လူမျိုးတော်ကို ညှဉ်းဆဲသောသူတို့ကို ၎င်းတို့၏အသားဖြင့် ကျွေးမွေးပြီး ချိုမြိန်သောစပျစ်ရည်နှင့် ယစ်မူးစေကာ၊ ယာကုပ်၏ တန်ခိုးကြီးသော ယာကုပ်၏ ကယ်တင်ရှင်နှင့် ရွေးနုတ်ရှင်ဖြစ်တော်မူကြောင်း လူခပ်သိမ်းတို့ သိနိုင်စေရန် ကတိပြုထားသည်။</w:t>
      </w:r>
    </w:p>
    <w:p/>
    <w:p>
      <w:r xmlns:w="http://schemas.openxmlformats.org/wordprocessingml/2006/main">
        <w:t xml:space="preserve">1. သခင်ဘုရား၏ ရွေးနှုတ်ခြင်းကောင်းချီးမင်္ဂလာ</w:t>
      </w:r>
    </w:p>
    <w:p/>
    <w:p>
      <w:r xmlns:w="http://schemas.openxmlformats.org/wordprocessingml/2006/main">
        <w:t xml:space="preserve">2. ညှဉ်းဆဲသူများအပေါ် သခင်၏တရားမျှတမှု</w:t>
      </w:r>
    </w:p>
    <w:p/>
    <w:p>
      <w:r xmlns:w="http://schemas.openxmlformats.org/wordprocessingml/2006/main">
        <w:t xml:space="preserve">1. ရောမ 3:23-24 - အကြောင်းမူကား၊ လူအပေါင်းတို့သည် ဒုစရိုက်ကိုပြု၍ ဘုရားသခင်၏ဘုန်းအသရေကို ပျက်ပြားစေ၍၊ ယေရှုခရစ်အားဖြင့် ကြွလာတော်မူသော ရွေးနှုတ်ခြင်းအားဖြင့် ကျေးဇူးတော်အားဖြင့် လွတ်လွတ်လပ်လပ် ဖြောင့်မတ်ရာသို့ ရောက်ကြပြီ။</w:t>
      </w:r>
    </w:p>
    <w:p/>
    <w:p>
      <w:r xmlns:w="http://schemas.openxmlformats.org/wordprocessingml/2006/main">
        <w:t xml:space="preserve">2. Isaiah 59:20 - ရွေးနှုတ်တော်မူသောသူသည် မိမိတို့၏အပြစ်များကို နောင်တရသော ယာကုပ်အမျိုးအတွက် ဇိအုန်မြို့သို့ ကြွလာလိမ့်မည် ဟု ထာဝရဘုရား မိန့်တော်မူ၏။</w:t>
      </w:r>
    </w:p>
    <w:p/>
    <w:p>
      <w:r xmlns:w="http://schemas.openxmlformats.org/wordprocessingml/2006/main">
        <w:t xml:space="preserve">ဟေရှာယ အခန်းကြီး 50 သည် ဣသရေလလူမျိုးနှင့် ယေရှုခရစ်၏ ပုံသက်သေအဖြစ် သတ်မှတ်ခံရသော သခင်၏ကျွန်၏ နာခံမှုနှင့် ဆင်းရဲဒုက္ခကို အလေးပေးဖော်ပြထားသည်။ ၎င်းသည် ဘုရားသခင်အပေါ် ကျွန်၏ယုံကြည်မှုနှင့် သူ၏တရားခံ၏အာမခံချက်တို့ကို မီးမောင်းထိုးပြသည်။</w:t>
      </w:r>
    </w:p>
    <w:p/>
    <w:p>
      <w:r xmlns:w="http://schemas.openxmlformats.org/wordprocessingml/2006/main">
        <w:t xml:space="preserve">ပထမအပိုဒ်- အခန်းကြီးသည် သခင်ဘုရား၏ကျွန်အား ကယ်နှုတ်နိုင်သော ဘုရားသခင်၏တန်ခိုးတော်နှင့် ဆုံးမပဲ့ပြင်ရန် အခွင့်အာဏာကို အသိအမှတ်ပြုခြင်းမှအစပြုပါသည်။ အစေခံသည် သူ၏နာခံမှုနှင့် ဆင်းရဲဒုက္ခကိုခံနိုင်ရည်ရှိရန် ဆန္ဒရှိကြောင်း၊ ဘုရားသခင်၏အကူအညီကို ယုံကြည်ကိုးစားသည် (ဟေရှာယ ၅၀း၁-၁၁)။</w:t>
      </w:r>
    </w:p>
    <w:p/>
    <w:p>
      <w:r xmlns:w="http://schemas.openxmlformats.org/wordprocessingml/2006/main">
        <w:t xml:space="preserve">ဒုတိယအပိုဒ်- ဤအခန်းသည် ထာဝရဘုရားကို ကြောက်ရွံ့သောသူတို့နှင့် အမှောင်ထဲတွင် ကျင်လည်သူများကြား ခြားနားချက်ကို အလေးပေးဖော်ပြသည်။ သခင်ဘုရားကို ကိုးစားသောသူတို့အား နာမတော်ကို အားကိုးပြီး စိတ်မပျက်စေနှင့် (ဟေရှာယ ၅၀း၁၀-၁၁)။</w:t>
      </w:r>
    </w:p>
    <w:p/>
    <w:p>
      <w:r xmlns:w="http://schemas.openxmlformats.org/wordprocessingml/2006/main">
        <w:t xml:space="preserve">အကျဉ်းချုပ်မှာ,</w:t>
      </w:r>
    </w:p>
    <w:p>
      <w:r xmlns:w="http://schemas.openxmlformats.org/wordprocessingml/2006/main">
        <w:t xml:space="preserve">ဟေရှာယ အခန်းကြီးငါးဆယ်တွင် ဖော်ပြသည်။</w:t>
      </w:r>
    </w:p>
    <w:p>
      <w:r xmlns:w="http://schemas.openxmlformats.org/wordprocessingml/2006/main">
        <w:t xml:space="preserve">ကျွန်၏ နာခံမှုနှင့် ဆင်းရဲဒုက္ခ၊</w:t>
      </w:r>
    </w:p>
    <w:p>
      <w:r xmlns:w="http://schemas.openxmlformats.org/wordprocessingml/2006/main">
        <w:t xml:space="preserve">သခင်ဘုရားကို ကိုးစားဖို့ အားပေးတယ်။</w:t>
      </w:r>
    </w:p>
    <w:p/>
    <w:p>
      <w:r xmlns:w="http://schemas.openxmlformats.org/wordprocessingml/2006/main">
        <w:t xml:space="preserve">ကယ်တင်ရန်၊ ဆုံးမပဲ့ပြင်ရန် ဘုရားသခင်၏တန်ခိုးတော်ကို ကျွန်၏အသိအမှတ်ပြုမှု။</w:t>
      </w:r>
    </w:p>
    <w:p>
      <w:r xmlns:w="http://schemas.openxmlformats.org/wordprocessingml/2006/main">
        <w:t xml:space="preserve">နာခံမှုနှင့် ဆင်းရဲဒုက္ခကို ခံနိုင်ရည်ရှိလိုကြောင်း ကြေငြာချက်။</w:t>
      </w:r>
    </w:p>
    <w:p>
      <w:r xmlns:w="http://schemas.openxmlformats.org/wordprocessingml/2006/main">
        <w:t xml:space="preserve">ထာ​ဝ​ရ​ဘု​ရား​ကို​ကြောက်​ရွံ့​သော​သူ​တို့​နှင့် အ​မှောင်​ထဲ​၌​ရှိ​သော​သူ​တို့​အ​ကြား ခြား​နား​နေ​သည်။</w:t>
      </w:r>
    </w:p>
    <w:p>
      <w:r xmlns:w="http://schemas.openxmlformats.org/wordprocessingml/2006/main">
        <w:t xml:space="preserve">သခင်ဘုရားကို ကိုးစားဖို့ အားပေးမှု စိတ်ဓာတ်မကျပါနဲ့။</w:t>
      </w:r>
    </w:p>
    <w:p/>
    <w:p>
      <w:r xmlns:w="http://schemas.openxmlformats.org/wordprocessingml/2006/main">
        <w:t xml:space="preserve">ဤအခန်းတွင် အစ္စရေးနှစ်ရပ်လုံးနှင့် ယေရှုခရစ်၏ ပုံသက်သေအဖြစ် သတ်မှတ်ခံရသော သခင်၏ကျွန်၏ နာခံမှုနှင့် ဆင်းရဲဒုက္ခကို အလေးပေးဖော်ပြသည်။ အစေခံသည် ကယ်နုတ်ရန် ဘုရားသခင်၏ တန်ခိုးတော်နှင့် ဆုံးမပဲ့ပြင်ရန် သူ၏ အခွင့်အာဏာကို အသိအမှတ်ပြုပြီး သူ၏ နာခံမှုနှင့် ဘုရားသခင်၏ အကူအညီကို ယုံကြည်ကိုးစားစဉ် ဆင်းရဲဒုက္ခခံနိုင်ရည်အား ခံနိုင်ရည်ရှိမှုကို ထုတ်ဖော်ပြသသည်။ အခန်းကြီးသည် ထာဝရဘုရားကို ကြောက်ရွံ့သော သူတို့နှင့် အမှောင်ထဲတွင် ကျင်လည်သူများကြား ခြားနားချက်ကို အလေးပေးဖော်ပြသည်။ ၎င်းသည် သခင်ဘုရားကို ယုံကြည်ကိုးစားသူများအား သူ၏နာမတော်ကို အားကိုးပြီး စိတ်ဓာတ်မကျစေရန် အားပေးသည်။ အခန်းတွင် ဘုရားသခင်အား ကျွန်၏ယုံကြည်မှု၊ ဆင်းရဲဒုက္ခများကိုခံနိုင်ရည်ရှိလိုသည့်ဆန္ဒနှင့် ဘုရားသခင်၏တရားစီရင်ခြင်းဆိုင်ရာ အာမခံချက်တို့ကို မီးမောင်းထိုးပြထားသည်။ သူသည် သစ္စာရှိပြီး ခက်ခဲသောအချိန်များတွင် ကူညီပံ့ပိုးပေးမည်ကိုသိ၍ ယုံကြည်သူများ သခင်ကိုယုံကြည်ရန် စိတ်ဓာတ်မကျစေရန် အားပေးမှုတစ်ခုလည်းဖြစ်သည်။</w:t>
      </w:r>
    </w:p>
    <w:p/>
    <w:p>
      <w:r xmlns:w="http://schemas.openxmlformats.org/wordprocessingml/2006/main">
        <w:t xml:space="preserve">Isaiah 50:1 ထာ​ဝ​ရ​ဘု​ရား​မိန့်​တော်​မူ​သည်​ကား၊ သင်​၏​အ​မိ​၏​ကွာ​ရှင်း​ခြင်း​စာ​ရင်း​သည်​အ​ဘယ်​မှာ​ရှိ​သ​နည်း။ ဒါမှမဟုတ် ငါ့ကြွေးရှင်က မင်းကိုရောင်းပြီး ဘယ်သူကလဲ။ ရှုလော့၊ သင်တို့ဒုစရိုက်များကို သင်တို့သည် ကိုယ်ကိုရောင်းကြပြီ။</w:t>
      </w:r>
    </w:p>
    <w:p/>
    <w:p>
      <w:r xmlns:w="http://schemas.openxmlformats.org/wordprocessingml/2006/main">
        <w:t xml:space="preserve">ဘုရားသခင်သည် လူတို့ကို အဘယ်ကြောင့် ဝေးကွာစေသနည်းဟု မေးတော်မူကာ၊ သူတို့၏ဒုစရိုက်များက သူတို့ကို ကိုယ်တော်နှင့် ကွဲကွာစေသည်ဟု ဖော်ပြသည်။</w:t>
      </w:r>
    </w:p>
    <w:p/>
    <w:p>
      <w:r xmlns:w="http://schemas.openxmlformats.org/wordprocessingml/2006/main">
        <w:t xml:space="preserve">1. သင့်ကိုယ်သင် အတိုချုံးမရောင်းပါနှင့်။ ဟေရှာယ ၅၀:၁ တွင် A</w:t>
      </w:r>
    </w:p>
    <w:p/>
    <w:p>
      <w:r xmlns:w="http://schemas.openxmlformats.org/wordprocessingml/2006/main">
        <w:t xml:space="preserve">၂။ လွန်ကျူးခြင်း၏ကုန်ကျစရိတ်- ဟေရှာယ ၅၀:၁ တွင် A</w:t>
      </w:r>
    </w:p>
    <w:p/>
    <w:p>
      <w:r xmlns:w="http://schemas.openxmlformats.org/wordprocessingml/2006/main">
        <w:t xml:space="preserve">1. Galatians 3:13 - ခရစ်တော်သည် ငါတို့အတွက် ကျိန်ခြင်းခံရသော ပညတ်တရား၏ကျိန်ခြင်းမှ ငါတို့ကို ရွေးနှုတ်တော်မူပြီ။ အကြောင်းမူကား၊ သစ်ပင်၌ဆွဲထားသောသူမည်သည်ကား ကျိန်ခြင်းခံရသည်ဟူ၍ ကျမ်းစာလာသည်နှင့်အညီ၊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Isaiah 50:2 သို့ဖြစ်၍ ငါလာသောအခါ လူမရှိသလော။ ငါခေါ်တုန်းက အဖြေမရှိဘူးလား။ ရွေး၍မရအောင် ငါ့လက်သည် တိုနေသလော။ သို့တည်းမဟုတ် ကယ်တင်ရန် အခွင့်မရှိပါလား။ ငါဆုံးမသောအားဖြင့် ပင်လယ်ကို ခန်းခြောက်စေ၏။ မြစ်တို့ကို တော၌ဖြစ်စေ၏။ ရေမရှိသောကြောင့် ငါးတို့သည် နံစော်၍ ရေငတ်သေကြ၏။</w:t>
      </w:r>
    </w:p>
    <w:p/>
    <w:p>
      <w:r xmlns:w="http://schemas.openxmlformats.org/wordprocessingml/2006/main">
        <w:t xml:space="preserve">သခင်ဘုရားသည် သူ၏ခေါ်ဆိုမှုကို အဘယ်ကြောင့်မတုံ့ပြန်သနည်း၊ ရွေးနှုတ်ကယ်တင်ရန် သူ၏တန်ခိုးကို ခိုင်ခံ့မြဲမြံစေသည့် အကြောင်းရင်းကို မေးမြန်းခဲ့သည်။</w:t>
      </w:r>
    </w:p>
    <w:p/>
    <w:p>
      <w:r xmlns:w="http://schemas.openxmlformats.org/wordprocessingml/2006/main">
        <w:t xml:space="preserve">1. သခင်ခေါ်နေသည် - ကျွန်ုပ်တို့ နားထောင်နေပါသလား။</w:t>
      </w:r>
    </w:p>
    <w:p/>
    <w:p>
      <w:r xmlns:w="http://schemas.openxmlformats.org/wordprocessingml/2006/main">
        <w:t xml:space="preserve">2. ရွေးနှုတ်ကယ်တင်ရန် သခင်၏တန်ခိုးတော်</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ဆာလံ 145:18-19 - ထာဝရဘုရားသည် ပဌနာပြုသောသူအပေါင်းတို့နှင့်၊ ကြောက်ရွံ့သောသူတို့၏ အလိုကို ပြည့်စုံစေတော်မူမည်။ သူတို့အော်ဟစ်သံကိုကြား၍ ကယ်တင်တော်မူလိမ့်မည်။</w:t>
      </w:r>
    </w:p>
    <w:p/>
    <w:p>
      <w:r xmlns:w="http://schemas.openxmlformats.org/wordprocessingml/2006/main">
        <w:t xml:space="preserve">Isaiah 50:3 ငါသည် မိုဃ်းကောင်းကင်ကို မည်းမှောင်စေ၍၊ လျှော်တေအဝတ်ကို ခြုံလေ၏။</w:t>
      </w:r>
    </w:p>
    <w:p/>
    <w:p>
      <w:r xmlns:w="http://schemas.openxmlformats.org/wordprocessingml/2006/main">
        <w:t xml:space="preserve">ဘုရားသခင်သည် ကောင်းကင်ကို မှောင်မိုက်စေပြီး လျှော်တေအဝတ်နှင့် ဖုံးအုပ်နိုင်သူဖြစ်သည်။</w:t>
      </w:r>
    </w:p>
    <w:p/>
    <w:p>
      <w:r xmlns:w="http://schemas.openxmlformats.org/wordprocessingml/2006/main">
        <w:t xml:space="preserve">1. ဘုရားသခင်၏တန်ခိုးတော်- အနန္တတန်ခိုးရှင်၏ အချုပ်အခြာအာဏာကို နားလည်ခြင်း။</w:t>
      </w:r>
    </w:p>
    <w:p/>
    <w:p>
      <w:r xmlns:w="http://schemas.openxmlformats.org/wordprocessingml/2006/main">
        <w:t xml:space="preserve">2. ယုံကြည်ခြင်းတန်ခိုး- ဘုရားသခင်ရဲ့ သံချပ်ဝတ်ကို ဘယ်လိုဝတ်မလဲ။</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ဧဖက် 6:10-17 -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 ထိုကြောင့်၊ သမ္မာတရား၏ခါးပတ်ကို မှီလျက်၊ ဖြောင့်မတ်ခြင်းရင်ဖုံးကို ဝတ်ဆင်လျက်၊ ငြိမ်သက်ခြင်းဧဝံဂေလိတရားအားဖြင့် ပေးသော စေတနာကို ဝတ်ဆင်လျက်၊ ခြေနင်းကို ဝတ်ဆင်လျက်၊ အခြေအနေအရပ်ရပ်တွင် နတ်ဆိုး၏မီးတောက်များကို ငြိမ်းသတ်နိုင်သည့် ယုံကြည်ခြင်း၏အကာအကွယ်ကို ဆောင်ယူပါ။ ကယ်တင်ခြင်းတည်းဟူသော သံခမောက်လုံးနှင့် ဘုရားသခင်၏ နှုတ်ကပတ်တော်တည်းဟူသော ဝိညာဉ်တော်၏ဓားကို ယူကြလော့။</w:t>
      </w:r>
    </w:p>
    <w:p/>
    <w:p>
      <w:r xmlns:w="http://schemas.openxmlformats.org/wordprocessingml/2006/main">
        <w:t xml:space="preserve">Isaiah 50:4 ပင်ပန်းသောသူအား အချိန်အခါအလိုက် စကားတခွန်းကို ငါတတ်နိုင်စေခြင်းငှာ၊ အရှင်ထာဝရဘုရားသည် ငါ့အား ပေးတော်မူပြီ။ ပင်ပန်းသောသူအား နံနက်အချိန်၌ နိုးထ၍၊ သင်ယူတတ်သကဲ့သို့ ငါ့နားကို နှိုးတော်မူ၏။</w:t>
      </w:r>
    </w:p>
    <w:p/>
    <w:p>
      <w:r xmlns:w="http://schemas.openxmlformats.org/wordprocessingml/2006/main">
        <w:t xml:space="preserve">ဟေရှာယသည် ပင်ပန်းနွမ်းနယ်နေသောသူတို့အား အားပေးစကားများပြောနိုင်စွမ်းရှိပြီး ပညာရှိတို့၏စကားကို နားထောင်ရန် ဟေရှာယ၏နားကို နိုးကြားစေခဲ့သည်။</w:t>
      </w:r>
    </w:p>
    <w:p/>
    <w:p>
      <w:r xmlns:w="http://schemas.openxmlformats.org/wordprocessingml/2006/main">
        <w:t xml:space="preserve">1. ဘုရားသခင်သည် သင့်အား စကားပြောခွင့်ပေးခြင်း- အားပေးမှု၏ စွမ်းအားကို ဆုပ်ကိုင်ခြင်း။</w:t>
      </w:r>
    </w:p>
    <w:p/>
    <w:p>
      <w:r xmlns:w="http://schemas.openxmlformats.org/wordprocessingml/2006/main">
        <w:t xml:space="preserve">2. ဘုရားသခင့်ခေါ်သံကို နိုးကြားခြင်း- ပညာရှိစကားကို နားထောင်ခြင်း။</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Proverbs 1:5 - ပညာရှိသောသူသည် ကြားနာ၍ သင်ယူခြင်းသို့ ရောက်ပါစေသော။</w:t>
      </w:r>
    </w:p>
    <w:p/>
    <w:p>
      <w:r xmlns:w="http://schemas.openxmlformats.org/wordprocessingml/2006/main">
        <w:t xml:space="preserve">Isaiah 50:5 အရှင်ထာဝရဘုရားသည် ငါ့နားကိုဖွင့်တော်မူ၍၊ ငါသည် ပုန်ကန်ခြင်းမရှိ၊</w:t>
      </w:r>
    </w:p>
    <w:p/>
    <w:p>
      <w:r xmlns:w="http://schemas.openxmlformats.org/wordprocessingml/2006/main">
        <w:t xml:space="preserve">ဘုရားသခင်သည် ဟောပြောသူ၏နားများကိုဖွင့်ပြီး သူ၏အမိန့်တော်များကို ကြားနာနိုင်စေခဲ့သည်။</w:t>
      </w:r>
    </w:p>
    <w:p/>
    <w:p>
      <w:r xmlns:w="http://schemas.openxmlformats.org/wordprocessingml/2006/main">
        <w:t xml:space="preserve">1. နာခံမှု၏တန်ခိုး- ဘုရားသခင့်နှုတ်ကပါဌ်တော်ကို နားထောင်ပြီး လိုက်နာပုံ</w:t>
      </w:r>
    </w:p>
    <w:p/>
    <w:p>
      <w:r xmlns:w="http://schemas.openxmlformats.org/wordprocessingml/2006/main">
        <w:t xml:space="preserve">2. လိုက်နာရန် ခွန်အား- ယုံကြည်ခြင်း၌ ကြီးထွားခြင်းနှင့် သွေးဆောင်မှုကို တွန်းလှန်ခြင်း။</w:t>
      </w:r>
    </w:p>
    <w:p/>
    <w:p>
      <w:r xmlns:w="http://schemas.openxmlformats.org/wordprocessingml/2006/main">
        <w:t xml:space="preserve">1. James 1:22 - "ကိုယ်ကိုလှည့်ဖြား၍ နှုတ်ကပတ်တော်ကို ကျင့်သောသူဖြစ်ကြလော့။</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ဟေရှာယ 50:6 လုပ်ကြံသောသူတို့အား ငါ့ကျောကို၎င်း၊ ဆံပင်ကိုနှုတ်သောသူတို့အား ငါ့ပါးကို၎င်း ငါအပ်၏။</w:t>
      </w:r>
    </w:p>
    <w:p/>
    <w:p>
      <w:r xmlns:w="http://schemas.openxmlformats.org/wordprocessingml/2006/main">
        <w:t xml:space="preserve">ဘုရားသခင်သည် ရုပ်ပိုင်းဆိုင်ရာနာကျင်မှုနှင့် အရှက်တရားများကို ခံရပ်နိုင်သည်အထိ မိမိကိုယ်ကို နှိမ့်ချခဲ့သည်။</w:t>
      </w:r>
    </w:p>
    <w:p/>
    <w:p>
      <w:r xmlns:w="http://schemas.openxmlformats.org/wordprocessingml/2006/main">
        <w:t xml:space="preserve">1. ခရစ်တော်၏နှိမ့်ချမှုစံနမူနာ</w:t>
      </w:r>
    </w:p>
    <w:p/>
    <w:p>
      <w:r xmlns:w="http://schemas.openxmlformats.org/wordprocessingml/2006/main">
        <w:t xml:space="preserve">၂။ ဆင်းရဲခြင်း၌ ခံနိုင်ရည်ရှိသော တန်ခိုး၊</w:t>
      </w:r>
    </w:p>
    <w:p/>
    <w:p>
      <w:r xmlns:w="http://schemas.openxmlformats.org/wordprocessingml/2006/main">
        <w:t xml:space="preserve">1. ဖိလိပ္ပိ 2:8 - လူပုံသဏ္ဍာန်နှင့်တွေ့၍ သေခြင်းတိုင်အောင် နာခံခြင်းသို့ရောက်၍ လက်ဝါးကပ်တိုင်မှာသေခြင်းပင်၊</w:t>
      </w:r>
    </w:p>
    <w:p/>
    <w:p>
      <w:r xmlns:w="http://schemas.openxmlformats.org/wordprocessingml/2006/main">
        <w:t xml:space="preserve">2. 1 Peter 2:19-21 - အကြောင်းမူကား၊ တစ်စုံတစ်ယောက်သည် ဘုရားသခင်ကို သိသောကြောင့် မတရားသောဒုက္ခဝေဒနာကို ခံနိုင်ရည်ရှိလျှင် ချီးမွမ်းထိုက်ပေ၏။ ဒါပေမယ့် မင်းအမှားလုပ်မိလို့ ရိုက်နှက်ခံရပြီး သည်းခံလိုက်မယ်ဆိုရင် မင်းရဲ့ဂုဏ်သတင်းက ဘယ်လိုလဲ။ ကောင်းမှုပြု၍ ခံနိုင်ရည်ရှိလျှင်မူကား၊ ဘုရားသခင်ရှေ့တော်၌ ချီးမွမ်းထိုက်ပေ၏။ အကြောင်းမူကား၊ ခရစ်တော်သည် သင်တို့အဘို့ ဆင်းရဲခံတော်မူသဖြင့်၊ သင်တို့သည် ခြေတော်ရာသို့ လိုက်ရမည်အကြောင်း စံနမူနာကို ချန်ထားခဲ့သောကြောင့်၊</w:t>
      </w:r>
    </w:p>
    <w:p/>
    <w:p>
      <w:r xmlns:w="http://schemas.openxmlformats.org/wordprocessingml/2006/main">
        <w:t xml:space="preserve">Isaiah 50:7 အကြောင်းမူကား၊ အရှင်ထာဝရဘုရားသည် ငါ့ကို မစတော်မူမည်။ သို့ဖြစ်၍ ငါသည် အရှက်ကွဲခြင်းသို့ မရောက်ရ၊ ထို့ကြောင့် ငါသည် မီးကျောက်ကဲ့သို့ မျက်နှာထား၍ ရှက်ကြောက်ခြင်းမရှိကြောင်းကို ငါသိ၏။</w:t>
      </w:r>
    </w:p>
    <w:p/>
    <w:p>
      <w:r xmlns:w="http://schemas.openxmlformats.org/wordprocessingml/2006/main">
        <w:t xml:space="preserve">ဟေရှာယသည် ဘုရားသခင်သည် သူနှင့်အတူရှိ၍ ကူညီမည်ကိုသိ၍ သူ၏ယုံကြည်ခြင်း၌ တည်ကြည်ရန် စိတ်ပိုင်းဖြတ်ထားသည်။</w:t>
      </w:r>
    </w:p>
    <w:p/>
    <w:p>
      <w:r xmlns:w="http://schemas.openxmlformats.org/wordprocessingml/2006/main">
        <w:t xml:space="preserve">1. ယုံကြည်ခြင်း၌ မတုန်မလှုပ်ရှိပါ- ဘုရားသခင်၏အကူအညီကို ယုံကြည်ပါ။</w:t>
      </w:r>
    </w:p>
    <w:p/>
    <w:p>
      <w:r xmlns:w="http://schemas.openxmlformats.org/wordprocessingml/2006/main">
        <w:t xml:space="preserve">2. ဇွဲသတ္တိဖြင့် စိန်ခေါ်မှုများကို ရင်ဆိုင်ပါ- ဘုရားသခင်သည် သင်နှင့်အတူရှိနေကြောင်း သိခြင်း။</w:t>
      </w:r>
    </w:p>
    <w:p/>
    <w:p>
      <w:r xmlns:w="http://schemas.openxmlformats.org/wordprocessingml/2006/main">
        <w:t xml:space="preserve">1. James 1:12 - စုံစမ်းနှောင့်ရှက်ခြင်းကိုခံ၍ တည်ကြည်သောသူသည် မင်္ဂလာရှိ၏၊ အကြောင်းမူကား၊ စုံစမ်းနှောင့်ရှက်ခြင်းကိုခံပြီးမှ၊ ဘုရားသခင်သည် ချစ်သောသူတို့အား ဂတိထားတော်မူသော အသက်သရဖူကို ခံရလိမ့်မည်။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Isaiah 50:8 ငါ့ကို တရားသဖြင့် စီရင်သော သူသည် အနီး၌ရှိတော်မူ၏။ အဘယ်သူသည် ငါနှင့် ရန်တွေ့မည်နည်း။ ငါတို့သည် တညီတညွတ်တည်း ရပ်တည်ကြကုန်အံ့။ ငါ့ရန်သူကား အဘယ်သူနည်း။ ငါ့ထံသို့ ချဉ်းကပ်ပါစေ။</w:t>
      </w:r>
    </w:p>
    <w:p/>
    <w:p>
      <w:r xmlns:w="http://schemas.openxmlformats.org/wordprocessingml/2006/main">
        <w:t xml:space="preserve">ဘုရားသခင်သည် ကျွန်ုပ်တို့ကို တရားမျှတစေရန် အလိုတော်ရှိ၍ နီးတော်မူသည်။ စိန်ခေါ်ခံရသောအခါတွင် သူသည် ကျွန်ုပ်တို့နှင့်အတူ ရှိနေလိမ့်မည်။</w:t>
      </w:r>
    </w:p>
    <w:p/>
    <w:p>
      <w:r xmlns:w="http://schemas.openxmlformats.org/wordprocessingml/2006/main">
        <w:t xml:space="preserve">၁။ ဘုရားသခင်သည် ကျွန်ုပ်တို့၏တရားမျှတသူဖြစ်သည်။—ဟေရှာယ ၅၀:၈</w:t>
      </w:r>
    </w:p>
    <w:p/>
    <w:p>
      <w:r xmlns:w="http://schemas.openxmlformats.org/wordprocessingml/2006/main">
        <w:t xml:space="preserve">၂။ ယုံကြည်ခြင်း၌ တည်ကြည်ခြင်း။—ဟေရှာယ ၅၀:၈</w:t>
      </w:r>
    </w:p>
    <w:p/>
    <w:p>
      <w:r xmlns:w="http://schemas.openxmlformats.org/wordprocessingml/2006/main">
        <w:t xml:space="preserve">1. ဖိလိပ္ပိ 1:6 - သင်တို့၌ ကောင်းသောအကျင့်ကို အစပြုတော်မူသောသူသည် ယေရှုခရစ်၏နေ့တိုင်အောင် ပြီးပြည့်စုံစေမည်အကြောင်း၊</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Isaiah 50:9 အရှင်ထာဝရဘုရားသည် အကျွန်ုပ်ကို မစတော်မူမည်။ ငါ့ကို အပြစ်စီရင်မည့်သူကား အဘယ်သူနည်း။ အကြင်သူအပေါင်းတို့သည် အဝတ်ကဲ့သို့ ဟောင်းနွမ်းကြလိမ့်မည်။ ပိုးဖလံတို့သည် ကိုက်စားလိမ့်မည်။</w:t>
      </w:r>
    </w:p>
    <w:p/>
    <w:p>
      <w:r xmlns:w="http://schemas.openxmlformats.org/wordprocessingml/2006/main">
        <w:t xml:space="preserve">ထာ ဝ ရ ဘု ရား သည် ငါတို့ ကို ကူ ညီ တော် မူ လိမ့် မည်။</w:t>
      </w:r>
    </w:p>
    <w:p/>
    <w:p>
      <w:r xmlns:w="http://schemas.openxmlformats.org/wordprocessingml/2006/main">
        <w:t xml:space="preserve">1. သခင်သည် ကျွန်ုပ်တို့၏အထောက်အမဖြစ်သည်- ဘဝရုန်းကန်မှုများတွင် ဘုရားသခင်ကို အားကိုးပါ။</w:t>
      </w:r>
    </w:p>
    <w:p/>
    <w:p>
      <w:r xmlns:w="http://schemas.openxmlformats.org/wordprocessingml/2006/main">
        <w:t xml:space="preserve">2. တည်မြဲခြင်းဟူသည် အဘယ်နည်း- ဘုရားသခင်၏ကတိတော်များ၏ တည်မြဲသောသဘောသဘာဝ</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Isaiah 50:10 ထာဝရဘုရားကို ကြောက်ရွံ့၍၊ မှောင်မိုက်၌ ကျင်လည်၍ အလင်းမရှိသော သူ၏ကျွန်၏ စကားသံကို နားထောင်သော သင်တို့တွင် အဘယ်သူနည်း။ ထာ​ဝ​ရ​ဘု​ရား​၏​နာ​မ​တော်​ကို​ကိုး​စား​၍ မိ​မိ​ဘု​ရား​သ​ခင်​ကို​ကိုး​စား​ပါ​စေ။</w:t>
      </w:r>
    </w:p>
    <w:p/>
    <w:p>
      <w:r xmlns:w="http://schemas.openxmlformats.org/wordprocessingml/2006/main">
        <w:t xml:space="preserve">ထာဝရဘုရားကို ကြောက်ရွံ့ပြီး မှောင်မိုက်ကာလ၌ပင် သူ၏အမိန့်တော်များကို နာခံသူများသည် သခင်ဘုရားကို ကိုးစားပြီး ကိုယ်တော်ကို အားကိုးသင့်သည်။</w:t>
      </w:r>
    </w:p>
    <w:p/>
    <w:p>
      <w:r xmlns:w="http://schemas.openxmlformats.org/wordprocessingml/2006/main">
        <w:t xml:space="preserve">1. ထာဝရဘုရားသည် လုံလောက်ပြီ- မသေချာမရေရာသောအချိန်များတွင် သခင်ကို မည်သို့ယုံကြည်ကိုးစားနိုင်မည်နည်း။</w:t>
      </w:r>
    </w:p>
    <w:p/>
    <w:p>
      <w:r xmlns:w="http://schemas.openxmlformats.org/wordprocessingml/2006/main">
        <w:t xml:space="preserve">2. အမှောင်၌အလင်း- ခက်ခဲသောအချိန်များတွင် ဘုရားသခင်ကို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၃၇:၃-၄ - "ထာဝရဘုရားကို ကိုးစား၍ ကောင်းသောအကျင့်ကို ကျင့်လော့။ ပြည်၌နေ၍ သစ္စာနှင့် မိတ်ဖွဲ့လော့။ ထာဝရဘုရား၌ မွေ့လျော်လော့။</w:t>
      </w:r>
    </w:p>
    <w:p/>
    <w:p>
      <w:r xmlns:w="http://schemas.openxmlformats.org/wordprocessingml/2006/main">
        <w:t xml:space="preserve">Isaiah 50:11 မီးညှိ၍ မီးပွားနှင့် ဝိုင်းသော မီးညှိသော သူအပေါင်းတို့၊ သင်တို့မီး၏အလင်း၌၎င်း၊ မီးပွားသောမီးပွား၌ ကျင်လည်ကြလော့။ ဤအရာကို ငါ့လက်၌ အပ်ရမည်။ ဝမ်းနည်းခြင်း၌ အိပ်ရလိမ့်မည်။</w:t>
      </w:r>
    </w:p>
    <w:p/>
    <w:p>
      <w:r xmlns:w="http://schemas.openxmlformats.org/wordprocessingml/2006/main">
        <w:t xml:space="preserve">မီးညှိပြီး မီးပွားတွေနဲ့ ဝန်းရံထားသူတွေကို ရလဒ်အနေနဲ့ ဝမ်းနည်းမှုခံစားရဖို့ ဘုရားသခင် သတိပေးထားတယ်။</w:t>
      </w:r>
    </w:p>
    <w:p/>
    <w:p>
      <w:r xmlns:w="http://schemas.openxmlformats.org/wordprocessingml/2006/main">
        <w:t xml:space="preserve">၁။ "မီးနဲ့ကစားခြင်းရဲ့ အန္တရာယ်"</w:t>
      </w:r>
    </w:p>
    <w:p/>
    <w:p>
      <w:r xmlns:w="http://schemas.openxmlformats.org/wordprocessingml/2006/main">
        <w:t xml:space="preserve">၂။ "မနာခံခြင်း၏အကျိုးဆက်များ"</w:t>
      </w:r>
    </w:p>
    <w:p/>
    <w:p>
      <w:r xmlns:w="http://schemas.openxmlformats.org/wordprocessingml/2006/main">
        <w:t xml:space="preserve">1. Proverbs 14:12 - လူသည် မှန်သည်ဟုထင်သောလမ်းရှိသော်လည်း အဆုံး၌ သေခြင်းသို့ရောက်သောလမ်းများရှိသည်။</w:t>
      </w:r>
    </w:p>
    <w:p/>
    <w:p>
      <w:r xmlns:w="http://schemas.openxmlformats.org/wordprocessingml/2006/main">
        <w:t xml:space="preserve">2. ယာကုပ် 1:14-15 - မိမိတပ်မက်ခြင်းမှ နှိုက်နှိုက်နှိုက်ချွတ်ချွတ် ဖြားယောင်းခြင်းကို ခံရသောအခါ၊ ထိုအခါ တပ်မက်ခြင်း ပဋိသန္ဓေနေခြင်းသည် ဒုစရိုက်ကို ဖြစ်စေတတ်၏။</w:t>
      </w:r>
    </w:p>
    <w:p/>
    <w:p>
      <w:r xmlns:w="http://schemas.openxmlformats.org/wordprocessingml/2006/main">
        <w:t xml:space="preserve">ဟေရှာယ အခန်းကြီး ၅၁ တွင် ဣသရေလလူတို့သည် သခင်ဘုရားကို ကိုးစားပြီး ကိုယ်တော်၏ကတိတော်များတွင် နှစ်သိမ့်မှုရရှိရန် တိုက်တွန်းထားသည်။ ၎င်းသည် ဘုရားသခင်၏ သစ္စာစောင့်သိမှု၊ ကယ်တင်ရန် သူ၏တန်ခိုးတော်နှင့် သူ၏လူတို့ကို ပြန်လည်ထူထောင်ရေးတို့ကို အလေးပေးဖော်ပြသည်။</w:t>
      </w:r>
    </w:p>
    <w:p/>
    <w:p>
      <w:r xmlns:w="http://schemas.openxmlformats.org/wordprocessingml/2006/main">
        <w:t xml:space="preserve">ပထမအပိုဒ်- ဘုရားသခင်ရဲ့သစ္စာစောင့်သိမှုကို နမူနာအဖြစ် အာဗြဟံနဲ့ စာရာကို ကြည့်ဖို့ အခန်းကြီးမှာ စတယ်။ ဖြောင့်မတ်ခြင်းနှင့် ကယ်တင်ခြင်းရရှိရန် လူများကို ဘုရားသခင်က တွန်းအားပေးသည် (ဟေရှာယ ၅၁း၁-၈)။</w:t>
      </w:r>
    </w:p>
    <w:p/>
    <w:p>
      <w:r xmlns:w="http://schemas.openxmlformats.org/wordprocessingml/2006/main">
        <w:t xml:space="preserve">ဒုတိယအပိုဒ်- ဘုရားသခင်သည် သူတို့ကို နှစ်သိမ့်ပေးပြီး ရွေးနုတ်ပေးမည်ဖြစ်ကြောင်း ဣသရေလလူတို့အား စိတ်ချစေပါသည်။ ၎င်းသည် သူ၏ပဋိညာဉ်ကတိတော်များထံ အပ်နှံရန် သူ၏သစ္စာရှိမှုကို မီးမောင်းထိုးပြသည်။ လူတို့ကို ကဲ့ရဲ့ရှုတ်ချခြင်းကို မကြောက်ဘဲ ကိုယ်တော်ကို ကိုးစားရန် အားပေးသည် (ဟေရှာယ ၅၁း၉-၁၆)။</w:t>
      </w:r>
    </w:p>
    <w:p/>
    <w:p>
      <w:r xmlns:w="http://schemas.openxmlformats.org/wordprocessingml/2006/main">
        <w:t xml:space="preserve">၃ အပိုဒ်- ဘုရားသခင်ရဲ့ ကယ်တင်ခြင်းနဲ့ ဖြောင့်မတ်ခြင်း နီးလာတဲ့အတွက် နိုးထလာဖို့ နှိုးဆော်ချက်နဲ့ အခန်းကို နိဂုံးချုပ်ထားပါတယ်။ ကယ်တင်ခြင်းနှင့် ပြန်လည်ထူထောင်ခြင်းတို့ကို ဆောင်ကျဉ်းပေးမည်ဖြစ်သောကြောင့် လူတို့အား သခင်ယေဇူးကိုအောက်မေ့ပြီး စိတ်ပျက်ခြင်းမဖြစ်စေရန် အားပေးတိုက်တွန်းသည် (ဟေရှာယ ၅၁း၁၇-၂၃)။</w:t>
      </w:r>
    </w:p>
    <w:p/>
    <w:p>
      <w:r xmlns:w="http://schemas.openxmlformats.org/wordprocessingml/2006/main">
        <w:t xml:space="preserve">အကျဉ်းချုပ်မှာ,</w:t>
      </w:r>
    </w:p>
    <w:p>
      <w:r xmlns:w="http://schemas.openxmlformats.org/wordprocessingml/2006/main">
        <w:t xml:space="preserve">ဟေရှာယ အခန်းကြီးငါးဆယ့်တစ်တွင် ဖော်ပြသည်။</w:t>
      </w:r>
    </w:p>
    <w:p>
      <w:r xmlns:w="http://schemas.openxmlformats.org/wordprocessingml/2006/main">
        <w:t xml:space="preserve">ထာဝရဘုရားကို ကိုးစားရန် အားပေးခြင်း၊</w:t>
      </w:r>
    </w:p>
    <w:p>
      <w:r xmlns:w="http://schemas.openxmlformats.org/wordprocessingml/2006/main">
        <w:t xml:space="preserve">နှစ်သိမ့်မှုနှင့် ရွေးနုတ်ခြင်းဆိုင်ရာ အာမခံချက်။</w:t>
      </w:r>
    </w:p>
    <w:p/>
    <w:p>
      <w:r xmlns:w="http://schemas.openxmlformats.org/wordprocessingml/2006/main">
        <w:t xml:space="preserve">ဖြောင့်မတ်ခြင်းနှင့် ကယ်တင်ခြင်းကို ရှာရန်၊ ဘုရားသခင်၏ တရားမျှတမှုကို ကိုးစားပါ။</w:t>
      </w:r>
    </w:p>
    <w:p>
      <w:r xmlns:w="http://schemas.openxmlformats.org/wordprocessingml/2006/main">
        <w:t xml:space="preserve">ကတိတော်များထံ အပ်နှံရန်နှင့် သစ္စာစောင့်သိရန် ဘုရားသခင်၏ တန်ခိုးတော်၏ အာမခံချက်။</w:t>
      </w:r>
    </w:p>
    <w:p>
      <w:r xmlns:w="http://schemas.openxmlformats.org/wordprocessingml/2006/main">
        <w:t xml:space="preserve">နိုးထရန်၊ သခင်ယေရှုကို သတိရရန်၊ ကယ်တင်ခြင်း၌ နှစ်သိမ့်မှုရရှိရန် အားပေးမှု။</w:t>
      </w:r>
    </w:p>
    <w:p/>
    <w:p>
      <w:r xmlns:w="http://schemas.openxmlformats.org/wordprocessingml/2006/main">
        <w:t xml:space="preserve">ဤအခန်းတွင် ဣသရေလလူတို့သည် သခင်ဘုရားကို ကိုးစားပြီး ကိုယ်တော်၏ကတိတော်များတွင် နှစ်သိမ့်မှုရရှိရန် အားပေးသည်။ အာဗြဟံနှင့် စာရာတို့ကို ဘုရားသခင် သစ္စာရှိခြင်း၏ ပုံသက်သေများအဖြစ် ရှုမြင်ရန်နှင့် ဖြောင့်မတ်ခြင်းနှင့် ကယ်တင်ခြင်းကို ရှာဖွေရန် ၎င်းတို့အား တိုက်တွန်းထားသည်။ အခန်းကြီးတွင် ဘုရားသခင်သည် သူတို့ကို နှစ်သိမ့်ပေးပြီး ရွေးနုတ်ပေးမည် ဖြစ်ကြောင်း လူတို့အား စိတ်ချစေကာ၊ ကယ်လွှတ်ရန် သူ၏ တန်ခိုးနှင့် သူ၏ ပဋိညာဉ်ကတိတော်များ အပေါ် သူ၏ သစ္စာစောင့်သိမှုကို မီးမောင်းထိုးပြထားသည်။ လူ၏ကဲ့ရဲ့ခြင်းကို မကြောက်ဘဲ ကိုယ်တော်ကို ကိုးစားရန် သူတို့ကို အားပေးသည်။ အခန်းကြီးသည် နိုးထလာရန် နှိုးဆော်ချက်ဖြင့် နိဂုံးချုပ်ထားပြီး၊ ဘုရားသခင်၏ ကယ်တင်ခြင်း နှင့် ဖြောင့်မတ်ခြင်း နီးနေပြီ ဖြစ်ကြောင်း လူတို့အား သတိပေးသည်။ ကယ်တင်ခြင်းနှင့် ပြန်လည်ထူထောင်ခြင်းတို့ကို ဆောင်ကြဉ်းပေးမည်ဖြစ်သောကြောင့် သခင်ယေရှုကို သတိရပြီး စိတ်ပျက်ခြင်းမဖြစ်စေရန် သူတို့ကို အားပေးသည်။ အခန်းကြီးသည် သခင်ဘုရား၌ ယုံကြည်ကိုးစားခြင်း၏ အရေးပါမှုကို အလေးပေးဖော်ပြသည်၊ သူ၏သစ္စာရှိမှု၊ နှင့် သူပေးဆောင်သော နှစ်သိမ့်မှုနှင့် ရွေးနုတ်ခြင်းဆိုင်ရာ အာမခံချက်တို့ကို အလေးပေးဖော်ပြထားသည်။</w:t>
      </w:r>
    </w:p>
    <w:p/>
    <w:p>
      <w:r xmlns:w="http://schemas.openxmlformats.org/wordprocessingml/2006/main">
        <w:t xml:space="preserve">ဟေ​ရှာ​ယ 51:1 ဖြောင့်​မတ်​ခြင်း​ကို​လိုက်​၍ ထာ​ဝ​ရ​ဘု​ရား​ကို​ရှာ​သော​သူ​တို့၊ ငါ့​စ​ကား​ကို နား​ထောင်​ကြ​လော့။ ဆစ်​ပြီး​သော​ကျောက်​နှင့်​တူး​သော​တွင်း​တွင်း​ကို​ကြည့်​ကြ​လော့။</w:t>
      </w:r>
    </w:p>
    <w:p/>
    <w:p>
      <w:r xmlns:w="http://schemas.openxmlformats.org/wordprocessingml/2006/main">
        <w:t xml:space="preserve">ဤကျမ်းပိုဒ်သည် ဖြောင့်မတ်ခြင်းတရားကို ရှာဖွေနေသူတို့အား ၎င်းတို့၏ဇာစ်မြစ်နှင့် သခင်ဘုရားအား ဖူးမျှော်ရန် တောင်းဆိုထားသည်။</w:t>
      </w:r>
    </w:p>
    <w:p/>
    <w:p>
      <w:r xmlns:w="http://schemas.openxmlformats.org/wordprocessingml/2006/main">
        <w:t xml:space="preserve">1- "ကျောက်နှင့်တွင်းမှ- ဘုရားသခင်၌ ကျွန်ုပ်တို့၏မူလအစ"</w:t>
      </w:r>
    </w:p>
    <w:p/>
    <w:p>
      <w:r xmlns:w="http://schemas.openxmlformats.org/wordprocessingml/2006/main">
        <w:t xml:space="preserve">2- "ဖြောင့်မတ်ခြင်းတရားကို ရှာခြင်း- ငါတို့၏အမြစ်များကို အောက်မေ့ရန် ဖိတ်ခေါ်ခြင်း"</w:t>
      </w:r>
    </w:p>
    <w:p/>
    <w:p>
      <w:r xmlns:w="http://schemas.openxmlformats.org/wordprocessingml/2006/main">
        <w:t xml:space="preserve">1: Deuteronomy 32:3-4 - "ထာဝရဘုရား၏နာမတော်ကို ငါကြေငြာမည်ဖြစ်သောကြောင့်၊ ငါတို့ဘုရားသခင်သည် ကြီးမြတ်သည်ဟု ဝန်ခံကြလော့။ သူသည် ကျောက်ဖြစ်တော်မူ၏၊၊ အမှုတော်သည် ပြီးပြည့်စုံသည်ဖြစ်၍၊ လမ်းတော်ရှိသမျှတို့သည် တရားသဖြင့် စီရင်၍၊ သမ္မာတရားနှင့်ကင်းသော ဘုရားဖြစ်တော်မူ၏။ ဒုစရိုက်တရားသည် တရားမျှတသည်ဖြစ်၍၊</w:t>
      </w:r>
    </w:p>
    <w:p/>
    <w:p>
      <w:r xmlns:w="http://schemas.openxmlformats.org/wordprocessingml/2006/main">
        <w:t xml:space="preserve">2 ဆာလံ 40:2 - “ကြောက်မက်ဘွယ်သောတွင်း၊ ရွှံ့စေးထဲက အကျွန်ုပ်ကို ဆောင်သွား၍၊ ကျောက်ပေါ်မှာ ခြေကိုတင်၍ သွားလေရာရာ၌ တည်စေတော်မူ၏။</w:t>
      </w:r>
    </w:p>
    <w:p/>
    <w:p>
      <w:r xmlns:w="http://schemas.openxmlformats.org/wordprocessingml/2006/main">
        <w:t xml:space="preserve">Isaiah 51:2 သင်၏အဘအာဗြဟံနှင့် သင့်အားဘွားမြင်သောစာရာကို ကြည့်ရှုလော့။ အကြောင်းမူကား၊ သူ့ကို ငါတစ်ယောက်တည်းခေါ်၍ ကောင်းကြီးပေး၍ တိုးပွားစေ၏။</w:t>
      </w:r>
    </w:p>
    <w:p/>
    <w:p>
      <w:r xmlns:w="http://schemas.openxmlformats.org/wordprocessingml/2006/main">
        <w:t xml:space="preserve">အာဗြဟံနှင့် စာရာကို ယုံကြည်ခြင်းနှင့် ဘုရားသခင်ကို ယုံကြည်ကိုးစားခြင်း၏ နမူနာအဖြစ် ကြည့်ပါ။</w:t>
      </w:r>
    </w:p>
    <w:p/>
    <w:p>
      <w:r xmlns:w="http://schemas.openxmlformats.org/wordprocessingml/2006/main">
        <w:t xml:space="preserve">1. ဘုရားသခငျ၏ပဌနာကိုလိုက်နာခြင်း၏တန်ခိုး</w:t>
      </w:r>
    </w:p>
    <w:p/>
    <w:p>
      <w:r xmlns:w="http://schemas.openxmlformats.org/wordprocessingml/2006/main">
        <w:t xml:space="preserve">2. ဘုရားသခင်ကို ယုံကြည်သောသူတို့အား ကတိတော်များ</w:t>
      </w:r>
    </w:p>
    <w:p/>
    <w:p>
      <w:r xmlns:w="http://schemas.openxmlformats.org/wordprocessingml/2006/main">
        <w:t xml:space="preserve">1. ဟေဗြဲ ၁၁:၈-၁၀ - “အာဗြဟံသည် အမွေခံရာအရပ်သို့ ထွက်သွားခြင်းငှာ ခေါ်တော်မူသောအခါ ယုံကြည်ခြင်းအားဖြင့် နားထောင်၍ အဘယ်အရပ်သို့ သွားသည်ကို မသိဘဲ ထွက်သွားလေ၏။ ဣဇာက်၊ ယာကုပ်တို့နှင့်အတူ အမွေခံဖြစ်သော ဣဇာက်၊ ယာကုပ်တို့နှင့်အတူ တဲ၌နေသကဲ့သို့၊ ဂတိတည်ရာပြည်သည် ဘုရားသခင်ဖြစ်တော်မူသော အုတ်မြစ်ရှိသော မြို့ကို မြော်လင့်သောကြောင့်၊</w:t>
      </w:r>
    </w:p>
    <w:p/>
    <w:p>
      <w:r xmlns:w="http://schemas.openxmlformats.org/wordprocessingml/2006/main">
        <w:t xml:space="preserve">2 ရောမ 4:13-17 - "အကြောင်းမူကား၊ သူသည် ဤလောကကို အမွေခံဖြစ်မည်ဟု ကတိတော်သည် အာဗြဟံအား ပညတ်တရားအားဖြင့်၎င်း၊ သူ၏အမျိုးအနွယ်အား၎င်း၊ ယုံကြည်ခြင်း၏ ဖြောင့်မတ်ခြင်းအားဖြင့်၎င်း၊ အမွေခံတို့၊ ယုံကြည်ခြင်းသည် ပျက်ပြယ်ပြီး ကတိသည် ပျက်ပြယ်သွားသောကြောင့် ပညတ်တရားသည် အမျက်ဒေါသကို သက်ရောက်စေသည်၊ အကြောင်းမူကား၊ ပညတ်တရားမရှိလျှင် လွန်ကျူးခြင်းလည်းမရှိ၊ ထိုကြောင့် ကတိတော်သည် ကျေးဇူးတော်ရှိမည်အကြောင်း၊ ပညတ်တရားနှင့်ပြည့်စုံသော အမျိုးအနွယ်အပေါင်းတို့၌သာမက၊ ငါတို့ရှိသမျှ၏အဘဖြစ်တော်မူသော အာဗြဟံ၏ယုံကြည်ခြင်းသို့ရောက်သော အမျိုးအနွယ်အပေါင်းတို့ကိုလည်း စိတ်ချစေလော့။(ကျမ်းစာလာသည်နှင့်အညီ၊ လူအမျိုးမျိုးတို့သည် သေလွန်သောသူတို့အား အသက်ကိုပေး၍ တည်ရှိသကဲ့သို့ မရှိသောအရာတို့ကို ခေါ်ဝေါ်သော ဘုရားသခင်ကို ယုံကြည်တော်မူသောအထံတော်၌၊”</w:t>
      </w:r>
    </w:p>
    <w:p/>
    <w:p>
      <w:r xmlns:w="http://schemas.openxmlformats.org/wordprocessingml/2006/main">
        <w:t xml:space="preserve">Isaiah 51:3 အကြောင်းမူကား၊ ထာဝရဘုရားသည် ဇိအုန်မြို့ကို နှစ်သိမ့်တော်မူမည်။ သူ၏လွင်ပြင်ကို ဧဒင်ကဲ့သို့၎င်း၊ လွင်ပြင်ကို ထာဝရဘုရား၏ ဥယျာဉ်ကဲ့သို့၎င်း ဖြစ်စေမည်။ ဝမ်းမြောက်ရွှင်လန်းခြင်း၊ ကျေးဇူးတော်ချီးမွမ်းခြင်း၊</w:t>
      </w:r>
    </w:p>
    <w:p/>
    <w:p>
      <w:r xmlns:w="http://schemas.openxmlformats.org/wordprocessingml/2006/main">
        <w:t xml:space="preserve">ထာဝရဘုရားသည် ဇိအုန်မြို့သို့ နှစ်သိမ့်မှု ယူဆောင်လာကာ သုတ်သင်ပယ်ရှင်းခြင်းကို ဝမ်းမြောက်ရွှင်လန်းသော ပရဒိသုအဖြစ်သို့ ပြောင်းလဲပေးလိမ့်မည်။</w:t>
      </w:r>
    </w:p>
    <w:p/>
    <w:p>
      <w:r xmlns:w="http://schemas.openxmlformats.org/wordprocessingml/2006/main">
        <w:t xml:space="preserve">၁။ ဘုရားသခင်၏ မြင့်မြတ်သော နှစ်သိမ့်မှုနှင့် ပြန်လည်ထူထောင်မှု</w:t>
      </w:r>
    </w:p>
    <w:p/>
    <w:p>
      <w:r xmlns:w="http://schemas.openxmlformats.org/wordprocessingml/2006/main">
        <w:t xml:space="preserve">2. သခင်ဘုရား၏ဥယျာဉ်၌ ဝမ်းမြောက်ရွှင်လန်းခြင်း</w:t>
      </w:r>
    </w:p>
    <w:p/>
    <w:p>
      <w:r xmlns:w="http://schemas.openxmlformats.org/wordprocessingml/2006/main">
        <w:t xml:space="preserve">1. Luke 4:18-19 - "ထာဝရဘုရား၏ ဝိညာဉ်တော်သည် ငါ့အပေါ်၌ ရှိတော်မူ၏။ ဆင်းရဲသောသူတို့အား ဧဝံဂေလိတရားကို ဟောစေခြင်းငှါ၊ ငါ့ကို ဘိသိက်ပေးတော်မူသောကြောင့်၊ နှလုံးကြေကွဲသောသူတို့ကို ကုသစေခြင်းငှါ၊ မျက်စိကန်းသောသူတို့ကို မြင်စေခြင်းငှာ၊</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Isaiah 51:4 ငါ့လူတို့၊ ငါ့စကားကို နားထောင်ကြလော့။ ငါ့အမျိုး၊ ငါ့စကားကို နားထောင်လော့။ အကြောင်းမူကား၊ ပညတ်တရားသည် ငါ့ထံမှ ထွက်လာလိမ့်မည်။</w:t>
      </w:r>
    </w:p>
    <w:p/>
    <w:p>
      <w:r xmlns:w="http://schemas.openxmlformats.org/wordprocessingml/2006/main">
        <w:t xml:space="preserve">ဘုရားသခင်သည် သူ၏လူများနှင့် လူမျိုးကိုခေါ်ပြီး သူ၏တရားအားဖြင့် သူတို့အား တရားမျှတမှုနှင့် အလင်းပေးမည်ဟု အာမခံသည်။</w:t>
      </w:r>
    </w:p>
    <w:p/>
    <w:p>
      <w:r xmlns:w="http://schemas.openxmlformats.org/wordprocessingml/2006/main">
        <w:t xml:space="preserve">1. ဘုရားသခင် ခေါ်တော်မူသည်- သခင်ဘုရား၏ နှုတ်ကပတ်တော်ကို လိုက်နာပါ။</w:t>
      </w:r>
    </w:p>
    <w:p/>
    <w:p>
      <w:r xmlns:w="http://schemas.openxmlformats.org/wordprocessingml/2006/main">
        <w:t xml:space="preserve">2. ဘုရားသခင်၏အလင်း- တရားမျှတမှုအတွက် တရားတော်ကို လိုက်နာခြင်း။</w:t>
      </w:r>
    </w:p>
    <w:p/>
    <w:p>
      <w:r xmlns:w="http://schemas.openxmlformats.org/wordprocessingml/2006/main">
        <w:t xml:space="preserve">1. ဆာလံ 33:12 - ထာ​ဝ​ရ​ဘု​ရား​သည်​ထာ​ဝ​ရ​ဘု​ရား​ဖြစ်​တော်​မူ​သော​အ​မျိုး၊ ကိုယ်​တော်​၏​အ​မွေ​တော်​အဖြစ်​ရွေး​ချယ်​တော်​မူ​သော​အ​မျိုး​သား​တို့​သည်​မင်္ဂ​လာ​ရှိ​ကြ​၏။</w:t>
      </w:r>
    </w:p>
    <w:p/>
    <w:p>
      <w:r xmlns:w="http://schemas.openxmlformats.org/wordprocessingml/2006/main">
        <w:t xml:space="preserve">2 John 8:12 - ယေရှုသည် လူတို့ကို တဖန်မိန့်တော်မူသောအခါ၊ ငါသည် ဤလောက၏အလင်းဖြစ်၏ဟု မိန့်တော်မူ၏။ ငါ့နောက်သို့လိုက်သောသူမည်သည်ကား၊</w:t>
      </w:r>
    </w:p>
    <w:p/>
    <w:p>
      <w:r xmlns:w="http://schemas.openxmlformats.org/wordprocessingml/2006/main">
        <w:t xml:space="preserve">Isaiah 51:5 ငါ၏ဖြောင့်မတ်ခြင်းတရားသည် နီးပြီ။ ငါ့လက်ရုံးသည် လူတို့ကို တရားစီရင်လိမ့်မည်။ ကျွန်းများတို့သည် ငါ့အပေါ်၌ မြော်လင့်၍ ငါ့လက်ရုံးကို ကိုးစားကြလိမ့်မည်။</w:t>
      </w:r>
    </w:p>
    <w:p/>
    <w:p>
      <w:r xmlns:w="http://schemas.openxmlformats.org/wordprocessingml/2006/main">
        <w:t xml:space="preserve">ထာ​ဝ​ရ​ဘု​ရား​သည် နီး​၍​လူ​တို့​အား​စစ်​ကြော​သော​လက်​ရုံး​တော်​ကြောင့် ကယ်​တင်​ခြင်း​ကို​ခံ​ရ​ပြီ။ ကျွန်းစုရှိလူအပေါင်းတို့သည် ထာဝရဘုရားကို မြော်လင့်၍ လက်ရုံးတော်ကို ကိုးစားကြလိမ့်မည်။</w:t>
      </w:r>
    </w:p>
    <w:p/>
    <w:p>
      <w:r xmlns:w="http://schemas.openxmlformats.org/wordprocessingml/2006/main">
        <w:t xml:space="preserve">1. ထာဝရဘုရားသည် အနီး၌ရှိတော်မူသည်- ဘုရားသခင်၏ ဖြောင့်မတ်ခြင်းတရားကို ယုံကြည်ခြင်း။</w:t>
      </w:r>
    </w:p>
    <w:p/>
    <w:p>
      <w:r xmlns:w="http://schemas.openxmlformats.org/wordprocessingml/2006/main">
        <w:t xml:space="preserve">2. ကယ်တင်ခြင်းသည် ဤတွင်ဖြစ်သည်- ဘုရားသခင်၏လက်ရုံးများတွင် နှစ်သိမ့်မှုနှင့် ယုံကြည်စိတ်ချမှုကို ရှာဖွေခြင်း။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62:8 အိုလူတို့၊ ရှေ့တော်၌ သင်၏စိတ်နှလုံးကို သွန်းလောင်းလော့။ ဘုရားသခင်သည် ကျွန်ုပ်တို့အတွက် ခိုလှုံရာဖြစ်သည်။</w:t>
      </w:r>
    </w:p>
    <w:p/>
    <w:p>
      <w:r xmlns:w="http://schemas.openxmlformats.org/wordprocessingml/2006/main">
        <w:t xml:space="preserve">Isaiah 51:6 မိုဃ်းကောင်းကင်ကို မျှော်ကြည့်၍ အောက်အရပ် မြေကြီးကို ကြည့်ရှုလော့။ အကြောင်းမူကား ကောင်းကင်သည် မီးခိုးကဲ့သို့ ကွယ်ပျောက်၍၊ မြေကြီးသည် အဝတ်ကဲ့သို့ ဟောင်းနွမ်းလျက်၊ ထိုအရပ်၌နေသော သူတို့သည် သေကြလိမ့်မည်။ ငါ၏ကယ်တင်ခြင်းတရားသည် အစဉ်အမြဲတည်လိမ့်မည်။</w:t>
      </w:r>
    </w:p>
    <w:p/>
    <w:p>
      <w:r xmlns:w="http://schemas.openxmlformats.org/wordprocessingml/2006/main">
        <w:t xml:space="preserve">1- ဘုရားသခင် ၏ ကယ်တင်ခြင်း နှင့် ဖြောင့်မတ်ခြင်း သည် ထာဝရ ဖြစ်ပြီး ဘယ်တော့မှ ပျောက်ကွယ်သွားမည် မဟုတ်ပါ။</w:t>
      </w:r>
    </w:p>
    <w:p/>
    <w:p>
      <w:r xmlns:w="http://schemas.openxmlformats.org/wordprocessingml/2006/main">
        <w:t xml:space="preserve">2- အဆက်မပြတ်ပြောင်းလဲနေသော ကမ္ဘာကြီးအလယ်တွင်၊ ဘုရားသခင်၏ ဖြောင့်မတ်ခြင်းနှင့် ကယ်တင်ခြင်းသည် ကျွန်ုပ်တို့အားကိုးနိုင်သော မတုန်မလှုပ်ကျောက်ဆောင်အဖြစ် ကျန်ရှိနေပါသည်။</w:t>
      </w:r>
    </w:p>
    <w:p/>
    <w:p>
      <w:r xmlns:w="http://schemas.openxmlformats.org/wordprocessingml/2006/main">
        <w:t xml:space="preserve">1: Hebrews 13:8 - ယေရှုခရစ်သည် မနေ့၊ ယနေ့၊ ထာဝရတည်း။</w:t>
      </w:r>
    </w:p>
    <w:p/>
    <w:p>
      <w:r xmlns:w="http://schemas.openxmlformats.org/wordprocessingml/2006/main">
        <w:t xml:space="preserve">2 ဆာလံ 145:13 - ကိုယ်တော်၏နိုင်ငံတော်သည် နိစ္စထာဝရနိုင်ငံဖြစ်၍၊ ကိုယ်တော်၏အုပ်စိုးမှုသည် အစဉ်အဆက်တည်၏။</w:t>
      </w:r>
    </w:p>
    <w:p/>
    <w:p>
      <w:r xmlns:w="http://schemas.openxmlformats.org/wordprocessingml/2006/main">
        <w:t xml:space="preserve">Isaiah 51:7 ဖြောင့်မတ်ခြင်းတရားကိုသိ၍၊ ငါ့တရားကို နှလုံးသွင်းသော သူတို့၊ ငါ့စကားကို နားထောင်ကြလော့။ လူတို့၏ကဲ့ရဲ့ခြင်းကို မကြောက်ကြနှင့်၊ သူတို့၏ကဲ့ရဲ့ခြင်းကို မကြောက်ကြနှင့်။</w:t>
      </w:r>
    </w:p>
    <w:p/>
    <w:p>
      <w:r xmlns:w="http://schemas.openxmlformats.org/wordprocessingml/2006/main">
        <w:t xml:space="preserve">ကျွန်ုပ်တို့သည် အခြားသူများ၏ဝေဖန်မှုကို မကြောက်သင့်ဘဲ၊ သူတို့၏စိတ်နှလုံးတွင် ဖြောင့်မတ်ခြင်းရှိသူများနှင့် ဘုရားသခင်၏တရားတော်ကို လိုက်လျှောက်မည့်အစား၊</w:t>
      </w:r>
    </w:p>
    <w:p/>
    <w:p>
      <w:r xmlns:w="http://schemas.openxmlformats.org/wordprocessingml/2006/main">
        <w:t xml:space="preserve">1. ကွဲပြားအောင် သတ္တိရှိပါ- ဒုက္ခကြုံလာတဲ့အခါ မင်းရဲ့ယုံကြည်ချက်အတွက် ရပ်တည်ပါ။</w:t>
      </w:r>
    </w:p>
    <w:p/>
    <w:p>
      <w:r xmlns:w="http://schemas.openxmlformats.org/wordprocessingml/2006/main">
        <w:t xml:space="preserve">၂။ မကြောက်ပါနှင့်။ အခြားသူများ၏ဝေဖန်မှုကို ကျော်လွှားရန် ဘုရားသခင်၏ခွန်အားကို အားကိုးပါ။</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Isaiah 51:8 အကြောင်းမူကား၊ ပိုးရွသည် သူတို့ကို အဝတ်ကဲ့သို့ ကိုက်စား၍၊ ပိုးကောင်သည် သိုးမွေးကဲ့သို့ သူတို့ကို စားလိမ့်မည်။ ငါ၏ဖြောင့်မတ်ခြင်းတရားမူကား၊ အစဉ်အမြဲတည်လိမ့်မည်။</w:t>
      </w:r>
    </w:p>
    <w:p/>
    <w:p>
      <w:r xmlns:w="http://schemas.openxmlformats.org/wordprocessingml/2006/main">
        <w:t xml:space="preserve">ဘုရားသခင်၏ ဖြောင့်မတ်ခြင်းနှင့် ကယ်တင်ခြင်းသည် မျိုးဆက်များတစ်လျှောက် တည်တံ့မည်ဖြစ်ပြီး၊ နောက်ဆုံးတွင် လောကအရာများကို ပိုးဖလံများနှင့် ပိုးကောင်များက စားသုံးကြလိမ့်မည်။</w:t>
      </w:r>
    </w:p>
    <w:p/>
    <w:p>
      <w:r xmlns:w="http://schemas.openxmlformats.org/wordprocessingml/2006/main">
        <w:t xml:space="preserve">1. မြေကြီးပေါ်ရှိအရာများ မတည်မြဲခြင်း- ဘုရားသခင်၏ ထာဝရကတိတော်များကို ယုံကြည်ခြင်း။</w:t>
      </w:r>
    </w:p>
    <w:p/>
    <w:p>
      <w:r xmlns:w="http://schemas.openxmlformats.org/wordprocessingml/2006/main">
        <w:t xml:space="preserve">၂။ ဘုရားသခင်၏ ဖြောင့်မတ်ခြင်း၏ မပြောင်းလဲသော သဘောသဘာဝ- ကျွန်ုပ်တို့၏ ကယ်တင်ခြင်းမျှော်လင့်ချက်</w:t>
      </w:r>
    </w:p>
    <w:p/>
    <w:p>
      <w:r xmlns:w="http://schemas.openxmlformats.org/wordprocessingml/2006/main">
        <w:t xml:space="preserve">1. ဆာလံ 103:17 - သို့ရာတွင်၊ ထာဝရဘုရားကို ကြောက်ရွံ့သောသူတို့အပေါ်၌ တည်ကြည်သောမေတ္တာသည် နိစ္စထာဝရတည်၏။</w:t>
      </w:r>
    </w:p>
    <w:p/>
    <w:p>
      <w:r xmlns:w="http://schemas.openxmlformats.org/wordprocessingml/2006/main">
        <w:t xml:space="preserve">၂။ ရောမ ၁၀:၈-၁၀ - ဒါပေမဲ့ ဘာပြောသလဲ။ နှုတ်ကပတ်တော်သည် သင့်အနီး၊ သင်၏ နှုတ်နှင့် သင့်နှလုံး၌ ရှိသည် (ကျွန်ုပ်တို့ ကြေငြာသော ယုံကြည်ခြင်းတရားစကား)၊ အကြောင်းမူကား၊ သင်သည် ယေရှုသည် သခင်ဖြစ်တော်မူကြောင်းကို နှုတ်ဖြင့်ဝန်ခံ၍ ဘုရားသခင်သည် သူ့ကိုသေခြင်းမှ ထမြောက်စေတော်မူကြောင်း စိတ်နှလုံးထဲ၌ ယုံကြည်လျှင်၊ သင်သည် ကယ်တင်ခြင်းသို့ ရောက်လိမ့်မည်။ အကြောင်းမူကား၊ စိတ်နှလုံးအားဖြင့် ယုံကြည်၍ ဖြောင့်မတ်ရာသို့ ရောက်၏၊၊ နှုတ်ဖြင့်ဝန်ခံ၍ ကယ်တင်ခြင်းသို့ ရောက်၏။</w:t>
      </w:r>
    </w:p>
    <w:p/>
    <w:p>
      <w:r xmlns:w="http://schemas.openxmlformats.org/wordprocessingml/2006/main">
        <w:t xml:space="preserve">Isaiah 51:9 အိုထာဝရဘုရား၏ လက်ရုံးတော်၊ နိုးလော့၊ နိုးလော့။ ရှေးကာလ၌ကဲ့သို့၊ ရှေးအစဉ်အဆက်၌ နိုးကြလော့။ သင်သည် ရာခပ်ကို ခုတ်၍ နဂါးကို ဒဏ်ခတ်သောသူ မဟုတ်လော။</w:t>
      </w:r>
    </w:p>
    <w:p/>
    <w:p>
      <w:r xmlns:w="http://schemas.openxmlformats.org/wordprocessingml/2006/main">
        <w:t xml:space="preserve">သခင်ဘုရားသည် ရှေးကာလ၌ ရာခပ်ကို လှီးဖြတ်၍ နဂါးကို ဒဏ်ရာရစေခဲ့ပုံကို သတိရကာ နိုးထကြရန် လူတို့ကို တိုက်တွန်းနှိုးဆော်ထားသည်။</w:t>
      </w:r>
    </w:p>
    <w:p/>
    <w:p>
      <w:r xmlns:w="http://schemas.openxmlformats.org/wordprocessingml/2006/main">
        <w:t xml:space="preserve">1. လုပ်ဆောင်ရန် သခင်ဘုရား၏ ဖိတ်ခေါ်ချက်- ကိုယ်တော်၏ တန်ခိုးတော်ကို အောက်မေ့ခြင်း။</w:t>
      </w:r>
    </w:p>
    <w:p/>
    <w:p>
      <w:r xmlns:w="http://schemas.openxmlformats.org/wordprocessingml/2006/main">
        <w:t xml:space="preserve">2. သခင်ဘုရား၏ ခွန်အားကို နိုးထလော့- ကိုယ်တော်၏တန်ခိုးတော်ကို ဆင်ခြင်သုံးသပ်ပါ။</w:t>
      </w:r>
    </w:p>
    <w:p/>
    <w:p>
      <w:r xmlns:w="http://schemas.openxmlformats.org/wordprocessingml/2006/main">
        <w:t xml:space="preserve">1. ဆာလံ 89:10 - "ကွပ်မျက်သောသူကဲ့သို့ ရာခပ်ကို အပိုင်းပိုင်းခွဲ၍ ရန်သူတို့ကို အားကြီးသောလက်ရုံးဖြင့် အရပ်ရပ်သို့ ကွဲပြားစေတော်မူပြီ။"</w:t>
      </w:r>
    </w:p>
    <w:p/>
    <w:p>
      <w:r xmlns:w="http://schemas.openxmlformats.org/wordprocessingml/2006/main">
        <w:t xml:space="preserve">2. Isaiah 27:1 - "ထိုကာလ၌ ထာဝရဘုရားသည် ပြင်းစွာသော ပြင်းစွာသော ဓားဖြင့် ဖောက်ထားသော မြွေလဝိသန်၊ ကောက်သောမြွေလဝိသန်ကို ဒဏ်ခတ်၍၊ ပင်လယ်၌ရှိသော နဂါးကို သတ်လိမ့်မည်။"</w:t>
      </w:r>
    </w:p>
    <w:p/>
    <w:p>
      <w:r xmlns:w="http://schemas.openxmlformats.org/wordprocessingml/2006/main">
        <w:t xml:space="preserve">Isaiah 51:10 သင်သည် သမုဒ္ဒရာကို ခန်းခြောက်စေသည်မဟုတ်လော။ နက်နဲသောရေ၊ သမုဒ္ဒရာနက်နဲရာအရပ်ကို ရွေးနုတ်သောသူတို့ကို ကူးစေတော်မူပြီလော။</w:t>
      </w:r>
    </w:p>
    <w:p/>
    <w:p>
      <w:r xmlns:w="http://schemas.openxmlformats.org/wordprocessingml/2006/main">
        <w:t xml:space="preserve">ဘုရားသခင်သည် ပင်လယ်ကို ခန်းခြောက်စေပြီး ရွေးနုတ်ခံရသူများကို ဖြတ်ကျော်ရန် လမ်းစပြုလုပ်ခဲ့သည်။</w:t>
      </w:r>
    </w:p>
    <w:p/>
    <w:p>
      <w:r xmlns:w="http://schemas.openxmlformats.org/wordprocessingml/2006/main">
        <w:t xml:space="preserve">၁) ဘုရားသခင်သည် ကျွန်ုပ်တို့၏ကယ်တင်ရှင်ဖြစ်ပြီး ကျွန်ုပ်တို့၏လိုအပ်ချိန်များတွင် တံခါးများကိုဖွင့်ပေးနိုင်သည်။ 2) ဒုက္ခရောက်ချိန်၌ လွတ်မြောက်ရန် နည်းလမ်းကို ဘုရားသခင်အားကိုးစားပါ။</w:t>
      </w:r>
    </w:p>
    <w:p/>
    <w:p>
      <w:r xmlns:w="http://schemas.openxmlformats.org/wordprocessingml/2006/main">
        <w:t xml:space="preserve">၁) ထွက်မြောက်ရာ ၁၄:၂၁-၂၂ - ဣသရေလလူတို့သည် ပင်လယ်နီ၌ရှိသောအခါ၊ ဘုရားသခင်သည် သူတို့လွတ်မြောက်ရန် လမ်းဖွင့်ပေးတော်မူ၏။ ၂) ဆာလံ ၁၀၇:၂၃-၂၆ - ဘုရားသခင်သည် မိမိလူတို့ကို ဒုက္ခဆင်းရဲမှ ကယ်တင်တော်မူ၏။</w:t>
      </w:r>
    </w:p>
    <w:p/>
    <w:p>
      <w:r xmlns:w="http://schemas.openxmlformats.org/wordprocessingml/2006/main">
        <w:t xml:space="preserve">Isaiah 51:11 ထိုကြောင့်၊ ထာဝရဘုရား၏ ရွေးနှုတ်တော်မူသောသူတို့သည် ပြန်လာ၍၊ ဇိအုန်မြို့သို့ သီချင်းဆိုလျက်၊ ထာဝရဝမ်းမြောက်ခြင်းရှိလိမ့်မည်။ ဝမ်းနည်းခြင်းနှင့် ညည်းတွားခြင်းတို့သည် ပြေးကြလိမ့်မည်။</w:t>
      </w:r>
    </w:p>
    <w:p/>
    <w:p>
      <w:r xmlns:w="http://schemas.openxmlformats.org/wordprocessingml/2006/main">
        <w:t xml:space="preserve">ထာ​ဝ​ရ​ဘု​ရား​၏​ရွေး​နှုတ်​တော်​မူ​သော​သူ​သည် ဇိ​အုန်​မြို့​သို့​ပြန်​လာ​လိမ့်​မည်။ ဝမ်းနည်းခြင်းနှင့် ညည်းတွားခြင်း မရှိတော့ဘဲ ထာဝရ ဝမ်းမြောက်ခြင်းနှင့် ဝမ်းမြောက်ခြင်းတို့ကို တွေ့ကြုံခံစားရလိမ့်မည်။</w:t>
      </w:r>
    </w:p>
    <w:p/>
    <w:p>
      <w:r xmlns:w="http://schemas.openxmlformats.org/wordprocessingml/2006/main">
        <w:t xml:space="preserve">1. ဘုရားသခင်၏ ရွေးနှုတ်ခြင်း- ရွှင်လန်းဝမ်းမြောက်မှုကို တွေ့ကြုံခံစားပါ။</w:t>
      </w:r>
    </w:p>
    <w:p/>
    <w:p>
      <w:r xmlns:w="http://schemas.openxmlformats.org/wordprocessingml/2006/main">
        <w:t xml:space="preserve">၂။ ဘုရားသခင်၏ ကတိတော်များကို ဝမ်းမြောက်ခြင်း</w:t>
      </w:r>
    </w:p>
    <w:p/>
    <w:p>
      <w:r xmlns:w="http://schemas.openxmlformats.org/wordprocessingml/2006/main">
        <w:t xml:space="preserve">1. ဆာလံ 30:11 - "အကြှနျုပျ၏ ငိုကြွေးမြည်တမ်းခြင်းကို ကခုန်စေတော်မူပြီ။ လျှော်တေအဝတ်ကို ချွတ်၍ ရွှင်လန်းစွာ စည်းတော်မူပြီ။"</w:t>
      </w:r>
    </w:p>
    <w:p/>
    <w:p>
      <w:r xmlns:w="http://schemas.openxmlformats.org/wordprocessingml/2006/main">
        <w:t xml:space="preserve">၂ ရောမ ၈:၁၈-၁၉ - “အကြောင်းမူကား၊ ယခုမျက်မှောက်ကာလ၌ ဆင်းရဲဒုက္ခသည် ငါတို့၌ ပေါ်ထွန်းလတံ့သော ဘုန်းအသရေနှင့် နှိုင်းယှဥ်ရန် မထိုက်ဟု ငါထင်မြင်၏။ ဘုရားသခင်၏သားတော်။"</w:t>
      </w:r>
    </w:p>
    <w:p/>
    <w:p>
      <w:r xmlns:w="http://schemas.openxmlformats.org/wordprocessingml/2006/main">
        <w:t xml:space="preserve">Isaiah 51:12 ငါသည် သင်တို့ကို နှစ်သိမ့်စေသော သူဖြစ်၏။ သေသောသူကို၎င်း၊ မြက်ပင်ကဲ့သို့ဖြစ်လတံ့သော လူသားကို၎င်း ကြောက်ရမည်အကြောင်း၊ သင်သည် အဘယ်သူနည်း။</w:t>
      </w:r>
    </w:p>
    <w:p/>
    <w:p>
      <w:r xmlns:w="http://schemas.openxmlformats.org/wordprocessingml/2006/main">
        <w:t xml:space="preserve">ဘုရားသခင်သည် ကျွန်ုပ်တို့အား နှစ်သိမ့်ပေးပြီး လူသားများသည် ခေတ္တမျှသာဖြစ်ပြီး နောက်ဆုံးတွင် ကွယ်လွန်သွားမည်ဖြစ်ကြောင်း ကျွန်ုပ်တို့အား သတိပေးထားသည်။</w:t>
      </w:r>
    </w:p>
    <w:p/>
    <w:p>
      <w:r xmlns:w="http://schemas.openxmlformats.org/wordprocessingml/2006/main">
        <w:t xml:space="preserve">၁။ မသေချာသောအချိန်များတွင် သခင်ဘုရား၌ နှစ်သိမ့်မှုရှာပါ။</w:t>
      </w:r>
    </w:p>
    <w:p/>
    <w:p>
      <w:r xmlns:w="http://schemas.openxmlformats.org/wordprocessingml/2006/main">
        <w:t xml:space="preserve">2. လူသား၏ ဖြတ်သန်းခြင်း- ဘုရားသခင်၏ ထာဝရမေတ္တာ၌ ခွန်အားရှာဖွေခြင်း။</w:t>
      </w:r>
    </w:p>
    <w:p/>
    <w:p>
      <w:r xmlns:w="http://schemas.openxmlformats.org/wordprocessingml/2006/main">
        <w:t xml:space="preserve">၁။ 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၂။ ဟေဗြဲ ၁၃း၅-၆ “သင်တို့၏စကားသည် လောဘနှင့် ကင်း၍ ရောင့်ရဲခြင်းရှိစေ။ အကြောင်းမူကား၊ ငါသည် သင့်ကို ဘယ်သောအခါမျှ မစွန့်၊ သင့်ကို မစွန့်ပစ်ဟု မိန့်တော်မူ၏။ ငါ၏အထောက်အမဖြစ်၏၊၊ ထိုသူသည် ငါ့အားပြုမည်ကို ငါမကြောက်။"</w:t>
      </w:r>
    </w:p>
    <w:p/>
    <w:p>
      <w:r xmlns:w="http://schemas.openxmlformats.org/wordprocessingml/2006/main">
        <w:t xml:space="preserve">Isaiah 51:13 မိုဃ်းကောင်းကင်ကို ဖြန့်၍ မြေကြီးအမြစ်ကို ချတော်မူသော သင်၏ဖန်ဆင်းတော်မူသော ထာဝရဘုရားကို မေ့လျော့၍၊ ညှဉ်းဆဲသောသူ၏အမျက်ဒေါသကြောင့် နေ့တိုင်းအစဉ် ကြောက်ရွံ့ခြင်းရှိသလော။ ညှဉ်းဆဲသောသူ၏ ဒေါသသည် အဘယ်မှာရှိသနည်း။</w:t>
      </w:r>
    </w:p>
    <w:p/>
    <w:p>
      <w:r xmlns:w="http://schemas.openxmlformats.org/wordprocessingml/2006/main">
        <w:t xml:space="preserve">ကောင်းကင်နှင့်မြေကြီးကို ဖန်ဆင်းတော်မူသောအရှင်၊ ညှဉ်းဆဲသူကို မကြောက်ကြရန်၊ ဘုရားသခင်သည် ဣသရေလလူတို့အား သတိပေးနေပါသည်။</w:t>
      </w:r>
    </w:p>
    <w:p/>
    <w:p>
      <w:r xmlns:w="http://schemas.openxmlformats.org/wordprocessingml/2006/main">
        <w:t xml:space="preserve">၁။ "ဘုရားသခင်၏တန်ခိုးတော်- ကျွန်ုပ်တို့၏ဖန်ဆင်းရှင်ကို အောက်မေ့ခြင်း"</w:t>
      </w:r>
    </w:p>
    <w:p/>
    <w:p>
      <w:r xmlns:w="http://schemas.openxmlformats.org/wordprocessingml/2006/main">
        <w:t xml:space="preserve">2. "ယုံကြည်ခြင်း၏ခွန်အား- အကြောက်တရားကို ကျော်လွှားခြင်း"</w:t>
      </w:r>
    </w:p>
    <w:p/>
    <w:p>
      <w:r xmlns:w="http://schemas.openxmlformats.org/wordprocessingml/2006/main">
        <w:t xml:space="preserve">1. Isaiah 40:28 - "သင်မသိသလော၊ နိစ္စထာဝရဘုရားသခင်၊ ထာဝရဘုရား၊ မြေကြီးစွန်းကို ဖန်ဆင်းတော်မူသောအရှင် ထာဝရဘုရားသည် မော၍မပင်ပန်း၊</w:t>
      </w:r>
    </w:p>
    <w:p/>
    <w:p>
      <w:r xmlns:w="http://schemas.openxmlformats.org/wordprocessingml/2006/main">
        <w:t xml:space="preserve">2. ဆာလံ 115:15 - "ကောင်းကင်နှင့်မြေကြီးကို ဖန်ဆင်းတော်မူသော ထာဝရဘုရားသည် သင်တို့သည် မင်္ဂလာရှိကြ၏။"</w:t>
      </w:r>
    </w:p>
    <w:p/>
    <w:p>
      <w:r xmlns:w="http://schemas.openxmlformats.org/wordprocessingml/2006/main">
        <w:t xml:space="preserve">Isaiah 51:14 သိမ်းသွားခြင်းကိုခံရသော ပြည်နှင်ဒဏ်ခံရသောသူသည် လွတ်ခြင်းငှါ အလျင်အမြန်ပြု၍၊ မြေတွင်း၌ မသေစေနှင့်၊ သူ၏အစာလည်း မပျက်စေနှင့်။</w:t>
      </w:r>
    </w:p>
    <w:p/>
    <w:p>
      <w:r xmlns:w="http://schemas.openxmlformats.org/wordprocessingml/2006/main">
        <w:t xml:space="preserve">သုံ့ပန်းသည် အကျဉ်းချခြင်းမှ လွတ်မြောက်ရန် စိတ်အားထက်သန်ပြီး မုန့်လုံလုံလောက်လောက်မရှိသော တွင်းထဲတွင် မသေပါ။</w:t>
      </w:r>
    </w:p>
    <w:p/>
    <w:p>
      <w:r xmlns:w="http://schemas.openxmlformats.org/wordprocessingml/2006/main">
        <w:t xml:space="preserve">၁။ ဆင်းရဲဒုက္ခအလယ်မှာ မျှော်လင့်ချက်</w:t>
      </w:r>
    </w:p>
    <w:p/>
    <w:p>
      <w:r xmlns:w="http://schemas.openxmlformats.org/wordprocessingml/2006/main">
        <w:t xml:space="preserve">၂။ ကျွန်ခံခြင်းမှ လွတ်မြောက်ခြင်း။</w:t>
      </w:r>
    </w:p>
    <w:p/>
    <w:p>
      <w:r xmlns:w="http://schemas.openxmlformats.org/wordprocessingml/2006/main">
        <w:t xml:space="preserve">1. ဟေဗြဲ 11:36-39 - အခြားသူတို့သည် ရက်စက်ကြမ်းကြုတ်စွာလှောင်ပြောင်ခြင်းနှင့် ကြိမ်ဒဏ်ပေးခြင်းတို့ကို စုံစမ်းခြင်းခံခဲ့ရသည်၊ အကယ်စင်စစ် အကျဉ်းချခြင်းနှင့် အကျဉ်းချခြင်းများ၊ ကျောက်ခဲနှင့်ပစ်ခံရခြင်း၊ ဖြန်းဖြန်းဖြန်းတီးခြင်းခံရခြင်း၊ သွေးဆောင်ခံရခြင်း၊ ဓားဖြင့်အသေခံခြင်း၊ သိုးသားရေဖြင့် လှည့်လည်သွားလာကြသည်။ ဆိတ်သားရေ၊ မွဲတေခြင်း၊ ညှဉ်းဆဲခြင်း၊ (ဤလောကနှင့် မထိုက်တန်။) တောလမ်း၊ တောင်ပေါ်၊ မြေတွင်း၊ လိုဏ်ဂူများတွင် လှည့်လည်သွားလာကြ၏။</w:t>
      </w:r>
    </w:p>
    <w:p/>
    <w:p>
      <w:r xmlns:w="http://schemas.openxmlformats.org/wordprocessingml/2006/main">
        <w:t xml:space="preserve">၂။ ဆာလံ ၄၀:၁-၂ - သခင်ဘုရားကို စိတ်ရှည်စွာ မြော်လင့်ခဲ့တယ်။ ငါ့ထံသို့ လှည့်၍ ငါ့အော်ဟစ်သံကို ကြား၏။ ကြောက်မက်ဘွယ်သော တွင်းထဲသို့၎င်း၊</w:t>
      </w:r>
    </w:p>
    <w:p/>
    <w:p>
      <w:r xmlns:w="http://schemas.openxmlformats.org/wordprocessingml/2006/main">
        <w:t xml:space="preserve">Isaiah 51:15 ငါမူကား၊ ပင်လယ်ကိုပိုင်းခြား၍ လှိုင်းတံပိုးဟုန်းဟုန်းသော သင်၏ဘုရားသခင် ထာဝရဘုရားဖြစ်၏။ ကောင်းကင်ဗိုလ်ခြေအရှင်ထာဝရဘုရားကား၊</w:t>
      </w:r>
    </w:p>
    <w:p/>
    <w:p>
      <w:r xmlns:w="http://schemas.openxmlformats.org/wordprocessingml/2006/main">
        <w:t xml:space="preserve">ဟေရှာယ ၅၁:၁၅ တွင်ဖော်ပြထားသည့်အတိုင်း ဘုရားသခင်သည် ပင်လယ်ကိုပိုင်းခြား၍ ကောင်းကင်ဗိုလ်ခြေအရှင်သခင်ဖြစ်တော်မူ၏။</w:t>
      </w:r>
    </w:p>
    <w:p/>
    <w:p>
      <w:r xmlns:w="http://schemas.openxmlformats.org/wordprocessingml/2006/main">
        <w:t xml:space="preserve">1. ဘုရားသခင်၏တန်ခိုးတော်- ပင်လယ်ကိုခွဲထုတ်နိုင်စွမ်း</w:t>
      </w:r>
    </w:p>
    <w:p/>
    <w:p>
      <w:r xmlns:w="http://schemas.openxmlformats.org/wordprocessingml/2006/main">
        <w:t xml:space="preserve">2. ကောင်းကင်ဗိုလ်ခြေအရှင်သခင်ကို သိကျွမ်းခြင်း၏ တွန်းအားသည် ကျွန်ုပ်တို့ဘက်တွင်ရှိသည်။</w:t>
      </w:r>
    </w:p>
    <w:p/>
    <w:p>
      <w:r xmlns:w="http://schemas.openxmlformats.org/wordprocessingml/2006/main">
        <w:t xml:space="preserve">1. ထွက်မြောက်ရာ 14:21-22 - မောရှေသည် ပင်လယ်ပေါ်မှာ လက်ကိုဆန့်၍၊ ထာဝရဘုရားသည် တညဉ့်လုံးအားကြီးသော အရှေ့လေဖြင့် ပင်လယ်ကို ပြန်စေတော်မူသဖြင့်၊ ပင်လယ်ကို သွေ့ခြောက်စေ၍ ရေသည် ကွဲလေ၏။</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Isaiah 51:16 ကောင်းကင်ကိုစိုက်၍ မြေကြီးအမြစ်ကို ချမည်အကြောင်း၊ ငါ့စကားကို သင်၏နှုတ်၌ထား၍၊ သင်သည် ငါ၏လူဖြစ်၏ဟု ဇိအုန်အား မိန့်တော်မူ၏။ .</w:t>
      </w:r>
    </w:p>
    <w:p/>
    <w:p>
      <w:r xmlns:w="http://schemas.openxmlformats.org/wordprocessingml/2006/main">
        <w:t xml:space="preserve">ဘုရားသခင်သည် သူ၏လူများ၊ ဇိအုန်မြို့အား သူ၏နှုတ်ကပတ်တော်များကို မိန့်ကြားခဲ့ပြီး၊ ၎င်းတို့အား ကာကွယ်ရန်နှင့် ၎င်းတို့အတွက် ပံ့ပိုးပေးမည်ဟု ကတိပြုခဲ့သည်။</w:t>
      </w:r>
    </w:p>
    <w:p/>
    <w:p>
      <w:r xmlns:w="http://schemas.openxmlformats.org/wordprocessingml/2006/main">
        <w:t xml:space="preserve">1. ဘုရားသခင်၏ ကတိတော်များနှင့် အကာအကွယ်ပေးမှု</w:t>
      </w:r>
    </w:p>
    <w:p/>
    <w:p>
      <w:r xmlns:w="http://schemas.openxmlformats.org/wordprocessingml/2006/main">
        <w:t xml:space="preserve">၂။ ဘုရားသခင့်နှုတ်ကပါဌ်တော်၏တန်ခိုး</w:t>
      </w:r>
    </w:p>
    <w:p/>
    <w:p>
      <w:r xmlns:w="http://schemas.openxmlformats.org/wordprocessingml/2006/main">
        <w:t xml:space="preserve">1. ဆာလံ 121:3-4 - "သင်၏ခြေကိုမလှုပ်စေဘဲ၊ သင့်ကိုစောင့်သောသူသည် ငိုက်မျဉ်းခြင်းမရှိ။ ကြည့်ရှုလော့၊ ဣသရေလအမျိုးကို စောင့်ရှောက်သောသူသည် ငိုက်မျဉ်းခြင်းရှိလိမ့်မည်မဟုတ်ပေ။</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Isaiah 51:17 အမျက်တော်ဖလားကို ထာဝရဘုရား၏လက်တော်၌ သောက်သော ယေရုရှလင်မြို့၊ နိုးလော့၊ နိုးလော့။ တုန်လှုပ်သောဖလား၏ အမှိုက်များကို ယစ်မူး၍ ပယ်ရှင်းတော်မူပြီ။</w:t>
      </w:r>
    </w:p>
    <w:p/>
    <w:p>
      <w:r xmlns:w="http://schemas.openxmlformats.org/wordprocessingml/2006/main">
        <w:t xml:space="preserve">ဘုရားသခင်သည် အမျက်ဒေါသ အပါအဝင် ၎င်းတို့၏ အပြစ်များ၏ အကျိုးဆက်များကို ရင်ဆိုင်ရန် ယေရုရှလင်မြို့ကို ခေါ်တော်မူသည်။</w:t>
      </w:r>
    </w:p>
    <w:p/>
    <w:p>
      <w:r xmlns:w="http://schemas.openxmlformats.org/wordprocessingml/2006/main">
        <w:t xml:space="preserve">၁။ ဘုရားသခင်သည် ကျွန်ုပ်တို့အား ၎င်းတို့ထံမှ အကာအကွယ်မပေးသောကြောင့် ကျွန်ုပ်တို့သည် မတ်တတ်ရပ်ကာ ကျွန်ုပ်တို့၏အပြစ်များ၏အကျိုးဆက်များကို ရင်ဆိုင်ရမည်ဖြစ်သည်။</w:t>
      </w:r>
    </w:p>
    <w:p/>
    <w:p>
      <w:r xmlns:w="http://schemas.openxmlformats.org/wordprocessingml/2006/main">
        <w:t xml:space="preserve">၂။ ဘုရားသခင်သည် ကျွန်ုပ်တို့၏အမှားများကို လျစ်လျူမရှုဘဲ ဖြောင့်မတ်သောတရားသူကြီးဖြစ်တော်မူကြောင်း ကျွန်ုပ်တို့ သတိရရမည်ဖြစ်သည်။</w:t>
      </w:r>
    </w:p>
    <w:p/>
    <w:p>
      <w:r xmlns:w="http://schemas.openxmlformats.org/wordprocessingml/2006/main">
        <w:t xml:space="preserve">1: Ezekiel 18:20 - ပြစ်မှားသောဝိညာဉ်သည် သေလိမ့်မည်။</w:t>
      </w:r>
    </w:p>
    <w:p/>
    <w:p>
      <w:r xmlns:w="http://schemas.openxmlformats.org/wordprocessingml/2006/main">
        <w:t xml:space="preserve">2: ရောမ 6:23 - အကြောင်းမူကား၊ အပြစ်တရားသည် သေခြင်းပေတည်း။</w:t>
      </w:r>
    </w:p>
    <w:p/>
    <w:p>
      <w:r xmlns:w="http://schemas.openxmlformats.org/wordprocessingml/2006/main">
        <w:t xml:space="preserve">Isaiah 51:18 ဘွားမြင်သောသားအပေါင်းတို့တွင်၊ ဘွားမြင်သောသားအပေါင်းတို့၏လက်၌ လုယူသောသူမရှိ။</w:t>
      </w:r>
    </w:p>
    <w:p/>
    <w:p>
      <w:r xmlns:w="http://schemas.openxmlformats.org/wordprocessingml/2006/main">
        <w:t xml:space="preserve">ဤကျမ်းပိုဒ်သည် အစ္စရေးနိုင်ငံအတွက် လမ်းညွှန်မှုနှင့် ပံ့ပိုးမှုကင်းမဲ့ခြင်းအကြောင်း ပြောထားသည်။</w:t>
      </w:r>
    </w:p>
    <w:p/>
    <w:p>
      <w:r xmlns:w="http://schemas.openxmlformats.org/wordprocessingml/2006/main">
        <w:t xml:space="preserve">1- ဘုရားသခင်သည် ကျွန်ုပ်တို့၏တစ်ခုတည်းသော လမ်းညွှန်မှုနှင့် ပံ့ပိုးမှု၏အရင်းအမြစ်ဖြစ်သည်။</w:t>
      </w:r>
    </w:p>
    <w:p/>
    <w:p>
      <w:r xmlns:w="http://schemas.openxmlformats.org/wordprocessingml/2006/main">
        <w:t xml:space="preserve">၂။ လိုအပ်တဲ့အချိန်တွေမှာ အချင်းချင်းရှိသင့်တယ်။</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Isaiah 51:19 ဤအရာနှစ်ပါးသည် သင့်ထံသို့ ရောက်၍၊ အဘယ်သူသည် သင့်အား သနားမည်နည်း။ သုတ်သင်ပယ်ရှင်းခြင်းဘေး၊ မွတ်သိပ်ခြင်းဘေး၊ ထားဘေး၊</w:t>
      </w:r>
    </w:p>
    <w:p/>
    <w:p>
      <w:r xmlns:w="http://schemas.openxmlformats.org/wordprocessingml/2006/main">
        <w:t xml:space="preserve">ဘုရားသခင့်လူမျိုးသည် သုတ်သင်ပယ်ရှင်းခြင်း၊ ဖျက်ဆီးခြင်း၊ အစာခေါင်းပါးခြင်းနှင့် ဓားဘေးကို ကြုံတွေ့နေရပြီး ၎င်းတို့ကို မည်သူက နှစ်သိမ့်ပေးမည်နည်း။</w:t>
      </w:r>
    </w:p>
    <w:p/>
    <w:p>
      <w:r xmlns:w="http://schemas.openxmlformats.org/wordprocessingml/2006/main">
        <w:t xml:space="preserve">1. ဘုရားသခင်သည် သူ၏လူများကို လိုအပ်သည့်အချိန်၌ နှစ်သိမ့်ပေးလိမ့်မည်။</w:t>
      </w:r>
    </w:p>
    <w:p/>
    <w:p>
      <w:r xmlns:w="http://schemas.openxmlformats.org/wordprocessingml/2006/main">
        <w:t xml:space="preserve">2. ကျွန်ုပ်တို့သည် ဘုရားသခင်၏ အစီအစဥ်ကို ယုံကြည်သင့်ပြီး သူသည် ကျွန်ုပ်တို့အား နှစ်သိမ့်မှုပေးမည်ဟု ယုံကြည်သင့်သည်။</w:t>
      </w:r>
    </w:p>
    <w:p/>
    <w:p>
      <w:r xmlns:w="http://schemas.openxmlformats.org/wordprocessingml/2006/main">
        <w:t xml:space="preserve">1. John 14:16 - တဖန် ငါသည် ခမည်းတော်အား တောင်းလျှောက်၍၊ သင်နှင့်အတူ ထာဝရရှိစေမည့် အခြားသော ဥပဇ္ဈာယ်ဆရာကို ပေးတော်မူမည်။</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Isaiah 51:20 သင်၏သားတို့သည် မူးမေ့လဲ၍၊ ကျော့ကွင်း၌ နွားတကောင်ကဲ့သို့၊ လမ်းတကာတို့၌ အိပ်၍၊ သင်၏ဘုရားသခင် ထာဝရဘုရား၏ အမျက်တော်ထွက်၍၊</w:t>
      </w:r>
    </w:p>
    <w:p/>
    <w:p>
      <w:r xmlns:w="http://schemas.openxmlformats.org/wordprocessingml/2006/main">
        <w:t xml:space="preserve">ဣ သ ရေ လ အ မျိုး သား တို့ သည် ထာ ဝ ရ ဘု ရား ၏ အ မျက် တော် ကြောင့် အောင် နိုင် ၍ လမ်း များ ၌ ကွဲ ပြား ကြ ၏။</w:t>
      </w:r>
    </w:p>
    <w:p/>
    <w:p>
      <w:r xmlns:w="http://schemas.openxmlformats.org/wordprocessingml/2006/main">
        <w:t xml:space="preserve">1. ဘုရားသခင်ရဲ့ ဆုံးမပဲ့ပြင်ခြင်း - မနာခံခြင်းရဲ့ အကျိုးဆက်</w:t>
      </w:r>
    </w:p>
    <w:p/>
    <w:p>
      <w:r xmlns:w="http://schemas.openxmlformats.org/wordprocessingml/2006/main">
        <w:t xml:space="preserve">2. သခင်ဘုရား၏ ခွန်အားနှင့် ကာကွယ်မှုကို အားကိုးပါ။</w:t>
      </w:r>
    </w:p>
    <w:p/>
    <w:p>
      <w:r xmlns:w="http://schemas.openxmlformats.org/wordprocessingml/2006/main">
        <w:t xml:space="preserve">1. Isaiah 40:8 - "မြက်ပင်သည် ညှိုးနွမ်းတတ်၏။ အပွင့်သည် ညှိုးနွမ်းတတ်၏။ ငါတို့၏ဘုရားသခင်၏ နှုတ်ကပတ်တော်မူကား၊ အစဉ်အမြဲတည်လိမ့်မည်။"</w:t>
      </w:r>
    </w:p>
    <w:p/>
    <w:p>
      <w:r xmlns:w="http://schemas.openxmlformats.org/wordprocessingml/2006/main">
        <w:t xml:space="preserve">၂။ ဆာလံ ၄၆:၁ - “ဘုရားသခင်သည် ငါတို့ခိုလှုံရာဖြစ်တော်မူ၏။</w:t>
      </w:r>
    </w:p>
    <w:p/>
    <w:p>
      <w:r xmlns:w="http://schemas.openxmlformats.org/wordprocessingml/2006/main">
        <w:t xml:space="preserve">Isaiah 51:21 ထို့ကြောင့်၊ သင်သည် ညှဉ်းဆဲ၍ ယစ်မူးသော်လည်း စပျစ်ရည်ကို မသောက်ဘဲ၊</w:t>
      </w:r>
    </w:p>
    <w:p/>
    <w:p>
      <w:r xmlns:w="http://schemas.openxmlformats.org/wordprocessingml/2006/main">
        <w:t xml:space="preserve">ဤကျမ်းပိုဒ်၏ သတင်းစကားမှာ ဘုရားသခင်သည် ဒုက္ခရောက်နေသောသူတို့၏ အော်ဟစ်သံကို ကြားပြီး နှစ်သိမ့်မှုပေးသည်။</w:t>
      </w:r>
    </w:p>
    <w:p/>
    <w:p>
      <w:r xmlns:w="http://schemas.openxmlformats.org/wordprocessingml/2006/main">
        <w:t xml:space="preserve">1- ဘုရားသခင်သည် ကျွန်ုပ်တို့၏ အော်ဟစ်သံကို ကြားပြီး နှစ်သိမ့်မှုပေးသည်။</w:t>
      </w:r>
    </w:p>
    <w:p/>
    <w:p>
      <w:r xmlns:w="http://schemas.openxmlformats.org/wordprocessingml/2006/main">
        <w:t xml:space="preserve">2- ဒုက္ခရောက်ချိန်၌ နှစ်သိမ့်မှု ခံစားရခြင်း။</w:t>
      </w:r>
    </w:p>
    <w:p/>
    <w:p>
      <w:r xmlns:w="http://schemas.openxmlformats.org/wordprocessingml/2006/main">
        <w:t xml:space="preserve">၁။ ဆာလံ ၃၄:၁၈၊ “ထာဝရဘုရားသည် နှလုံးကြေကွဲသောသူတို့နှင့် နီးတော်မူ၍၊ စိတ်နှိမ့်ချသောသူတို့ကို ကယ်တင်တော်မူ၏။</w:t>
      </w:r>
    </w:p>
    <w:p/>
    <w:p>
      <w:r xmlns:w="http://schemas.openxmlformats.org/wordprocessingml/2006/main">
        <w:t xml:space="preserve">2: Matthew 11:28 " ပင်ပန်း၍ ဝန်လေးသောသူအပေါင်းတို့၊ ငါ့ထံသို့လာ၍ ချမ်းသာပေးမည်။</w:t>
      </w:r>
    </w:p>
    <w:p/>
    <w:p>
      <w:r xmlns:w="http://schemas.openxmlformats.org/wordprocessingml/2006/main">
        <w:t xml:space="preserve">Isaiah 51:22 သင်၏အရှင်ထာဝရဘုရားနှင့် သူ၏လူတို့၏အမှုကို အသနားတော်ခံသော သင်၏ဘုရားသခင် မိန့်တော်မူသည်ကား၊ ကြည့်ရှုလော့၊ တုန်လှုပ်ခြင်းခွက်ကို သင်၏လက်မှ ငါနှုတ်၍၊ နောက်တဖန် မသောက်ရ၊</w:t>
      </w:r>
    </w:p>
    <w:p/>
    <w:p>
      <w:r xmlns:w="http://schemas.openxmlformats.org/wordprocessingml/2006/main">
        <w:t xml:space="preserve">ဘုရားသခင်သည် သူ၏လူများထံမှ ဆင်းရဲဒုက္ခနှင့် ဝမ်းနည်းခြင်းခွက်ကို ဖယ်ရှားခဲ့ပြီး ၎င်းတို့ကို နောက်တဖန် မည်သည့်အခါမျှ ဒုက္ခဖြစ်စေမည်မဟုတ်ပေ။</w:t>
      </w:r>
    </w:p>
    <w:p/>
    <w:p>
      <w:r xmlns:w="http://schemas.openxmlformats.org/wordprocessingml/2006/main">
        <w:t xml:space="preserve">1. ဝမ်းနည်းချိန်၌ ဘုရားသခင် သက်သာရာရစေသော။—ဟေရှာယ ၅၁:၂၂</w:t>
      </w:r>
    </w:p>
    <w:p/>
    <w:p>
      <w:r xmlns:w="http://schemas.openxmlformats.org/wordprocessingml/2006/main">
        <w:t xml:space="preserve">2. သခင်၏ကာကွယ်မှုနှင့် စီမံပေးမှု—ဟေရှာယ ၅၁:၂၂</w:t>
      </w:r>
    </w:p>
    <w:p/>
    <w:p>
      <w:r xmlns:w="http://schemas.openxmlformats.org/wordprocessingml/2006/main">
        <w:t xml:space="preserve">1. John 14:27 - ငြိမ်သက်ခြင်းကို သင်တို့၌ ငါထားခဲ့၏။ ငါ့ငြိမ်သက်ခြင်းသည် သင်တို့အား ငါပေး၏။ လောကီသားတို့ကို ပေးသကဲ့သို့မဟုတ်၊</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Isaiah 51:23 သို့ရာတွင် သင့်ကိုညှဉ်းဆဲသော သူတို့လက်၌ ငါအပ်မည်။ အကျွန်ုပ်တို့သည် ကူးသွားအံ့သောငှာ ဦးညွှတ်ကြလော့ဟု သင့်အား မိန့်တော်မူသည်အတိုင်း၊ သင်သည် အလောင်းကို မြေကဲ့သို့၎င်း၊ လမ်း၌၎င်း ထားတော်မူပြီ။</w:t>
      </w:r>
    </w:p>
    <w:p/>
    <w:p>
      <w:r xmlns:w="http://schemas.openxmlformats.org/wordprocessingml/2006/main">
        <w:t xml:space="preserve">ညှဉ်းဆဲခံရသူများအတွက် ဘုရားသခင်၏ နှစ်သိမ့်မှုနှင့် အာမခံချက်။</w:t>
      </w:r>
    </w:p>
    <w:p/>
    <w:p>
      <w:r xmlns:w="http://schemas.openxmlformats.org/wordprocessingml/2006/main">
        <w:t xml:space="preserve">၁။ ဘုရားသခင်သည် ဖိနှိပ်ခံရသူတို့ကို အကာအကွယ်ပေးလိမ့်မည်။</w:t>
      </w:r>
    </w:p>
    <w:p/>
    <w:p>
      <w:r xmlns:w="http://schemas.openxmlformats.org/wordprocessingml/2006/main">
        <w:t xml:space="preserve">2: နှိမ့်ချခံရသောသူတို့ကို ထမြောက်၍ ကျော်လွှားရန် ဘုရားသခင်သည် တန်ခိုးအာဏာ ပေးတော်မူမည်။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34:19 ဖြောင့်​မတ်​သော​သူ​တို့​သည် များ​စွာ​သော​ဒုက္ခ​များ​ဖြစ်​ကြ​သော်​လည်း၊ ထာ​ဝ​ရ​ဘု​ရား​သည်​သူ​တို့​အား​လုံး​မှ​ကယ်​လွှတ်​တော်​မူ​၏။</w:t>
      </w:r>
    </w:p>
    <w:p/>
    <w:p>
      <w:r xmlns:w="http://schemas.openxmlformats.org/wordprocessingml/2006/main">
        <w:t xml:space="preserve">ဟေရှာယ အခန်းကြီး ၅၂ တွင် ယေရုရှလင်မြို့၏ အနာဂတ်ပြန်လည်ထူထောင်ခြင်းနှင့် ရွေးနုတ်ခြင်းအကြောင်း ပြောထားသည်။ မြို့တော်ကို နိုးထရန်၊ သံကြိုးများကို ချွတ်ကာ၊ သခင်ဘုရား၏ ဘုန်းအသရေ ပြန်လာခြင်းအတွက် ပြင်ဆင်ရန် တောင်းဆိုထားသည်။</w:t>
      </w:r>
    </w:p>
    <w:p/>
    <w:p>
      <w:r xmlns:w="http://schemas.openxmlformats.org/wordprocessingml/2006/main">
        <w:t xml:space="preserve">1 အပိုဒ်- အခန်းကြီးသည် ယေရုရှလင်မြို့၌ ငိုက်မျဉ်းခြင်းမှ နိုးထလာပြီး လှပသောအဝတ်များကို ၀တ်ဆင်ရန် တောင်းဆိုချက်ဖြင့် အစပြုပါသည်။ သခင်ဘုရားသည် မိမိလူမျိုးကို နှစ်သိမ့်ကာ ရွေးနုတ်တော်မူမည်ဖြစ်ပြီး၊ သူတို့သည် နောက်တဖန် ချုပ်နှောင်ခြင်းမပြုရဟု ကြေငြာသည် (ဟေရှာယ ၅၂း၁-၂)။</w:t>
      </w:r>
    </w:p>
    <w:p/>
    <w:p>
      <w:r xmlns:w="http://schemas.openxmlformats.org/wordprocessingml/2006/main">
        <w:t xml:space="preserve">ဒုတိယအပိုဒ်- ဇိအုန်မြို့သို့ သခင့်ပြန်ကြွခြင်းဆိုင်ရာ သတင်းကောင်းကို အခန်းတွင် ကြေငြာထားသည်။ ၎င်းသည် သူယူဆောင်လာမည့် ပြန်လည်ထူထောင်ခြင်းနှင့် ရွေးနုတ်ခြင်းတို့ကို အလေးပေးဖော်ပြပြီး လူများကို ဗာဗုလုန်မှထွက်ခွာကာ သန့်ရှင်းစေရန် တောင်းဆိုသည် (ဟေရှာယ ၅၂:၇-၁၂)။</w:t>
      </w:r>
    </w:p>
    <w:p/>
    <w:p>
      <w:r xmlns:w="http://schemas.openxmlformats.org/wordprocessingml/2006/main">
        <w:t xml:space="preserve">၃ အပိုဒ်- အခန်းသည် မျှော်လင့်ချက်နှင့် ဝမ်းမြောက်ခြင်းသတင်းစကားဖြင့် အဆုံးသတ်သည်။ ထာ​ဝ​ရ​ဘု​ရား​သည် သူ​တို့​၏​လူ​များ​ရှေ့​သို့​သွား​၍ ယေ​ရု​ရှ​လင်​မြို့​သို့​ပြန်​လာ​စေ​ခြင်း​ငှာ မိန့်​တော်​မူ​၏။ ဇိအုန်မြို့၏ ပြန်လည်ထူထောင်ခြင်းနှင့် ဘုန်းအသရေကို မီးမောင်းထိုးပြပြီး လူများကို သန့်စင်ပြီး သန့်ရှင်းစေရန် တောင်းဆိုသည် (ဟေရှာယ ၅၂:၁၃-၁၅)။</w:t>
      </w:r>
    </w:p>
    <w:p/>
    <w:p>
      <w:r xmlns:w="http://schemas.openxmlformats.org/wordprocessingml/2006/main">
        <w:t xml:space="preserve">အကျဉ်းချုပ်မှာ,</w:t>
      </w:r>
    </w:p>
    <w:p>
      <w:r xmlns:w="http://schemas.openxmlformats.org/wordprocessingml/2006/main">
        <w:t xml:space="preserve">ဟေရှာယ အခန်းကြီးငါးဆယ့်နှစ်တွင် ဖော်ပြသည်။</w:t>
      </w:r>
    </w:p>
    <w:p>
      <w:r xmlns:w="http://schemas.openxmlformats.org/wordprocessingml/2006/main">
        <w:t xml:space="preserve">ယေရုရှလင်မြို့နိုးထလာရန် နှိုးဆော်ခြင်း၊</w:t>
      </w:r>
    </w:p>
    <w:p>
      <w:r xmlns:w="http://schemas.openxmlformats.org/wordprocessingml/2006/main">
        <w:t xml:space="preserve">ပြန်လည်ထူထောင်ခြင်းနှင့် ရွေးနုတ်ခြင်းဆိုင်ရာ ကြေငြာချက်။</w:t>
      </w:r>
    </w:p>
    <w:p/>
    <w:p>
      <w:r xmlns:w="http://schemas.openxmlformats.org/wordprocessingml/2006/main">
        <w:t xml:space="preserve">ယေရုရှလင်မြို့ကို နှိုးဆော်ပြီး သခင်ပြန်ကြွလာဖို့ ပြင်ဆင်ပါ။</w:t>
      </w:r>
    </w:p>
    <w:p>
      <w:r xmlns:w="http://schemas.openxmlformats.org/wordprocessingml/2006/main">
        <w:t xml:space="preserve">သခင်ယူဆောင်လာမည့် ဧဝံဂေလိတရားနှင့် ပြန်လည်ထူထောင်ခြင်းဆိုင်ရာ ကြေငြာချက်။</w:t>
      </w:r>
    </w:p>
    <w:p>
      <w:r xmlns:w="http://schemas.openxmlformats.org/wordprocessingml/2006/main">
        <w:t xml:space="preserve">မျှော်လင့်ချက်၊ ဝမ်းမြောက်ခြင်းနှင့် လူတို့ကို သန့်စင်စေသော သတင်းစကား။</w:t>
      </w:r>
    </w:p>
    <w:p/>
    <w:p>
      <w:r xmlns:w="http://schemas.openxmlformats.org/wordprocessingml/2006/main">
        <w:t xml:space="preserve">ဤအခန်းသည် ယေရုရှလင်မြို့၏ အနာဂတ်ပြန်လည်ထူထောင်ရေးနှင့် ရွေးနုတ်ခြင်းအပေါ် အလေးပေးဖော်ပြထားသည်။ သခင်ဘုရားသည် သူ၏လူတို့ကို နှစ်သိမ့်ပေးပြီး ရွေးနုတ်တော်မူမည်ဖြစ်သောကြောင့် လှပသောအဝတ်ကို ၀တ်ဆင်ရန် မြို့တော်ကို နှိုးဆော်ခြင်းဖြင့် စတင်ခဲ့သည်။ အခန်းကြီးသည် ဇိအုန်မြို့သို့ သခင့်ပြန်လာခြင်းဆိုင်ရာ သတင်းကောင်းကို ကြေငြာပြီး သူယူဆောင်လာမည့် ပြန်လည်ထူထောင်ခြင်းနှင့် ရွေးနုတ်ခြင်းတို့ကို အလေးပေးဖော်ပြထားသည်။ လူတွေကို ဗာဗုလုန်ကနေ ထွက်သွားပြီး သန့်စင်ဖို့ တောင်းဆိုတယ်။ အခန်းကြီးသည် မျှော်လင့်ချက်နှင့် ဝမ်းမြောက်ခြင်းသတင်းစကားဖြင့် နိဂုံးချုပ်ထားပြီး၊ သခင်ဘုရားသည် သူ၏လူများရှေ့မှောက်တွင် ယေရုရှလင်မြို့သို့ ပြန်လည်ပို့ဆောင်မည်ဖြစ်ကြောင်း ကြေညာထားသည်။ ၎င်းသည် ဇိအုန်၏ ပြန်လည်ထူထောင်မှုနှင့် ဘုန်းအသရေကို မီးမောင်းထိုးပြပြီး လူများကို သန့်စင်ပြီး သန့်ရှင်းစေရန် တောင်းဆိုထားသည်။ အခန်းကြီးသည် ယေရုရှလင်မြို့ နိုးထလာရန် တောင်းဆိုမှု၊ ပြန်လည်ထူထောင်ခြင်းနှင့် ရွေးနုတ်ခြင်းဆိုင်ရာ ကြွေးကြော်ချက်နှင့် လူများအတွက် မျှော်လင့်ချက်နှင့် သန့်စင်ခြင်းသတင်းစကားတို့ကို အလေးပေးဖော်ပြသည်။</w:t>
      </w:r>
    </w:p>
    <w:p/>
    <w:p>
      <w:r xmlns:w="http://schemas.openxmlformats.org/wordprocessingml/2006/main">
        <w:t xml:space="preserve">Isaiah 52:1 နိုးလော့၊ နိုးလော့။ အို ဇိအုန်၊ သန့်ရှင်းသောမြို့၊ အိုယေရုရှလင်မြို့၊ သင်၏တင့်တယ်သောအဝတ်ကို ဝတ်ဆင်လော့။ အကြောင်းမူကား၊ ယခုမှစ၍ အရေဖျားလှီးခြင်းကို မခံသော သူနှင့် မစင်ကြယ်သောသူတို့သည် သင့်ထံသို့ နောက်တဖန်မလာကြရ။</w:t>
      </w:r>
    </w:p>
    <w:p/>
    <w:p>
      <w:r xmlns:w="http://schemas.openxmlformats.org/wordprocessingml/2006/main">
        <w:t xml:space="preserve">ဇိအုန်နှင့် ယေရုရှလင်မြို့တို့သည် အရေဖျားလှီးခြင်းကို မခံသောသူတို့နှင့် ညစ်ညူးသောသူတို့ကို ခွင့်မပြုသောကြောင့်၊ ခိုင်ခံ့၍ တင့်တယ်သောအဝတ်ကို ၀တ်ဆင်ကြရန် နှိုးဆော်ထားသည်။</w:t>
      </w:r>
    </w:p>
    <w:p/>
    <w:p>
      <w:r xmlns:w="http://schemas.openxmlformats.org/wordprocessingml/2006/main">
        <w:t xml:space="preserve">1. ဇိအုန်၏သန့်ရှင်းခြင်း- ဘုရားသခင်၏လူမျိုးတော်၏ခွန်အား</w:t>
      </w:r>
    </w:p>
    <w:p/>
    <w:p>
      <w:r xmlns:w="http://schemas.openxmlformats.org/wordprocessingml/2006/main">
        <w:t xml:space="preserve">2. ယေရုရှလင်မြို့၏ အလှတရား- ဘုရားသခင်၏ ကျေးဇူးတော်နှင့် ကရုဏာ</w:t>
      </w:r>
    </w:p>
    <w:p/>
    <w:p>
      <w:r xmlns:w="http://schemas.openxmlformats.org/wordprocessingml/2006/main">
        <w:t xml:space="preserve">1. ဟေရှာယ 61:10 - "ထာဝရဘုရား၌ ငါအလွန်ဝမ်းမြောက်မည်။ ငါ၏ဘုရားသခင်၌ ငါ့ဝိညာဉ်သည် ရွှင်လန်းလိမ့်မည်။ သတို့သမီးသည် မိမိကို တန်ဆာဆင်၍ တန်ဆာဆင်သကဲ့သို့၊</w:t>
      </w:r>
    </w:p>
    <w:p/>
    <w:p>
      <w:r xmlns:w="http://schemas.openxmlformats.org/wordprocessingml/2006/main">
        <w:t xml:space="preserve">2. ဧဖက် 4:24 - "ဘုရားသခင်သည် ဖြောင့်မတ်ခြင်းတရားနှင့် စစ်မှန်သော သန့်ရှင်းမှုဖြင့် ဖန်ဆင်းပြီးနောက် လူသစ်ကို ၀တ်ဆင်ခြင်း"</w:t>
      </w:r>
    </w:p>
    <w:p/>
    <w:p>
      <w:r xmlns:w="http://schemas.openxmlformats.org/wordprocessingml/2006/main">
        <w:t xml:space="preserve">Isaiah 52:2 မြေမှုန့်မှ ကိုယ်ကိုလှုပ်ခါလော့။ ထ၍ထိုင်လော့။ အိုယေရုရှလင်မြို့၊ အိုဇိအုန်သတို့သမီး၊ သင်၏လည်ပင်းကြိုးမှ လွတ်လော့။</w:t>
      </w:r>
    </w:p>
    <w:p/>
    <w:p>
      <w:r xmlns:w="http://schemas.openxmlformats.org/wordprocessingml/2006/main">
        <w:t xml:space="preserve">ယေရုရှလင်မြို့သည် သိမ်းသွားခြင်းမှ လွတ်မြောက်ရန် တွန်းအားပေးခံရသည်။</w:t>
      </w:r>
    </w:p>
    <w:p/>
    <w:p>
      <w:r xmlns:w="http://schemas.openxmlformats.org/wordprocessingml/2006/main">
        <w:t xml:space="preserve">၁။ သိမ်းသွားခြင်းမှ လွတ်မြောက်ရန် ဘုရားသခင် တောင်းဆိုသည်။</w:t>
      </w:r>
    </w:p>
    <w:p/>
    <w:p>
      <w:r xmlns:w="http://schemas.openxmlformats.org/wordprocessingml/2006/main">
        <w:t xml:space="preserve">2. ဖုန်မှုန့်များကို ဖယ်ရှားပြီး လွတ်မြောက်ခြင်း- ယေရှု၌ လွတ်မြောက်မှုကို ရှာဖွေခြင်း။</w:t>
      </w:r>
    </w:p>
    <w:p/>
    <w:p>
      <w:r xmlns:w="http://schemas.openxmlformats.org/wordprocessingml/2006/main">
        <w:t xml:space="preserve">1. ဟေရှာယ 61:1၊ အရှင်ထာဝရဘုရား၏ ဝိညာဉ်တော်သည် ငါ့အပေါ်၌ ရှိတော်မူ၏။ အကြောင်းမူကား၊ စိတ်နှိမ့်ချသောသူတို့အား ကောင်းသောသိတင်းကို ဟောစေခြင်းငှါ၊ နှိမ့်ချသောသူတို့အား ချည်နှောင်ခြင်းငှါ၎င်း၊ ချုပ်ထားသောသူတို့အား လွှတ်ခြင်းငှါ၎င်း၊</w:t>
      </w:r>
    </w:p>
    <w:p/>
    <w:p>
      <w:r xmlns:w="http://schemas.openxmlformats.org/wordprocessingml/2006/main">
        <w:t xml:space="preserve">2. ဂလာတိ 5:1 ထို့ကြောင့်၊ ခရစ်တော်သည် ငါတို့ကို လွတ်စေတော်မူသော လွတ်ခြင်း၌ တည်၍ ကျွန်ခံခြင်း ထမ်းဘိုးနှင့် နောက်တဖန် ချည်နှောင်ခြင်း မပြုနှင့်။</w:t>
      </w:r>
    </w:p>
    <w:p/>
    <w:p>
      <w:r xmlns:w="http://schemas.openxmlformats.org/wordprocessingml/2006/main">
        <w:t xml:space="preserve">Isaiah 52:3 ထာဝရဘုရား မိန့်တော်မူသည်ကား၊ သင်တို့သည် ကိုယ်ကို အချည်းနှီးမရောင်းဘဲ၊ ငွေမကုန်ဘဲ ရွေးနှုတ်ခြင်းခံရမည်။</w:t>
      </w:r>
    </w:p>
    <w:p/>
    <w:p>
      <w:r xmlns:w="http://schemas.openxmlformats.org/wordprocessingml/2006/main">
        <w:t xml:space="preserve">ဘုရားသခင်က သူ့လူတွေကို သူတို့ကိုယ်သူတို့ ဘာတစ်ခုမှ မရောင်းရဘဲ ငွေမပါဘဲ ရွေးယူရလိမ့်မယ်လို့ ဘုရားသခင် ပြောထားတယ်။</w:t>
      </w:r>
    </w:p>
    <w:p/>
    <w:p>
      <w:r xmlns:w="http://schemas.openxmlformats.org/wordprocessingml/2006/main">
        <w:t xml:space="preserve">1. "အဘယ်အရာမှ ရွေးနှုတ်ခြင်း မခံရအောင်- ဘုရားသခင်၏ မေတ္တာတော်၌ တန်ဖိုးရှာဖွေခြင်း"</w:t>
      </w:r>
    </w:p>
    <w:p/>
    <w:p>
      <w:r xmlns:w="http://schemas.openxmlformats.org/wordprocessingml/2006/main">
        <w:t xml:space="preserve">2. "ငွေမပါဘဲ ရွေးနှုတ်ခြင်း- ဟေရှာယ ၅၂:၃ မှသင်ခန်းစာ"</w:t>
      </w:r>
    </w:p>
    <w:p/>
    <w:p>
      <w:r xmlns:w="http://schemas.openxmlformats.org/wordprocessingml/2006/main">
        <w:t xml:space="preserve">1. Romans 3:24 - ယေရှုခရစ်၌ရှိသော ရွေးနှုတ်ခြင်းအားဖြင့် ကျေးဇူးတော်အားဖြင့် လွတ်လွတ်လပ်လပ် ဖြောင့်မတ်ရာသို့ ရောက်ခြင်း</w:t>
      </w:r>
    </w:p>
    <w:p/>
    <w:p>
      <w:r xmlns:w="http://schemas.openxmlformats.org/wordprocessingml/2006/main">
        <w:t xml:space="preserve">2. Galatians 3:13 - ခရစ်တော်သည် ငါတို့အတွက် ကျိန်ခြင်းခံရသော ပညတ်တရား၏ကျိန်ခြင်းမှ ငါတို့ကို ရွေးနှုတ်တော်မူပြီ။</w:t>
      </w:r>
    </w:p>
    <w:p/>
    <w:p>
      <w:r xmlns:w="http://schemas.openxmlformats.org/wordprocessingml/2006/main">
        <w:t xml:space="preserve">Isaiah 52:4 အရှင်ထာဝရဘုရား မိန့်တော်မူသည်ကား၊ ငါ၏လူတို့သည် အဲဂုတ္တုပြည်၌ တည်းခိုခြင်းငှါ စောစောသွား၍၊ အာရှုရိလူတို့သည် အကြောင်းမရှိဘဲ ညှဉ်းဆဲကြ၏။</w:t>
      </w:r>
    </w:p>
    <w:p/>
    <w:p>
      <w:r xmlns:w="http://schemas.openxmlformats.org/wordprocessingml/2006/main">
        <w:t xml:space="preserve">ထာ​ဝ​ရ​အ​ရှင်​ဘု​ရား​သ​ခင်​သည်​သူ​တို့​၏​လူ​မျိုး​တော်​အား​အ​ဘယ်​ကြောင့်​အ​ဘယ်​သို့​ညှဉ်း​ပန်း​ကြ​သည်​ကို​အ​ဘယ်​ကြောင့်​အဲ​ဂု​တ္တု​ပြည်​သို့​သွား​၍​အ​ခြေ​စိုက်​နေ​ကြ​သ​နည်း။</w:t>
      </w:r>
    </w:p>
    <w:p/>
    <w:p>
      <w:r xmlns:w="http://schemas.openxmlformats.org/wordprocessingml/2006/main">
        <w:t xml:space="preserve">1. ဖိနှိပ်မှု၏တန်ခိုး- ဘုရားသခင့်လူမျိုး မည်သို့အောင်မြင်ခဲ့သနည်း။</w:t>
      </w:r>
    </w:p>
    <w:p/>
    <w:p>
      <w:r xmlns:w="http://schemas.openxmlformats.org/wordprocessingml/2006/main">
        <w:t xml:space="preserve">2. သခင်၏ကာကွယ်မှု- လိုအပ်သောအချိန်အခါ၌ ကိုယ်တော်၏ကရုဏာကို မည်သို့အားကိုးရမည်နည်း။</w:t>
      </w:r>
    </w:p>
    <w:p/>
    <w:p>
      <w:r xmlns:w="http://schemas.openxmlformats.org/wordprocessingml/2006/main">
        <w:t xml:space="preserve">1. ဆာလံ 34:17 - ဖြောင့်မတ်သောသူတို့သည် အော်ဟစ်အကူအညီတောင်းသောအခါ၊ ထာဝရဘုရားသည် နားထောင်၍ ဆင်းရဲခြင်းအပေါင်းမှ ကယ်လွှတ်တော်မူ၏။</w:t>
      </w:r>
    </w:p>
    <w:p/>
    <w:p>
      <w:r xmlns:w="http://schemas.openxmlformats.org/wordprocessingml/2006/main">
        <w:t xml:space="preserve">2 ထွက်မြောက်ရာ 3:7-10 ထာ​ဝ​ရ​ဘု​ရား​က၊ အဲ​ဂု​တ္တု​ပြည်​၌​ရှိ​သော ငါ​၏​လူ​တို့​၏​ဒုက္ခ​ကို ငါ​မြင်​ရ​ပြီ​ဖြစ်​၍ သူ​တို့​၏​အုပ်​ချုပ်​မှု​ကြောင့် ငို​ကြွေး​သံ​ကို​ကြား​ရ​ပြီ။ သူတို့ဆင်းရဲခြင်းကို ငါသိ၍၊ အဲဂုတ္တုလူတို့လက်မှ ကယ်နှုတ်၍ ထိုပြည်မှ နို့နှင့်ပျားရည်စီးသောပြည်၊ ခါနနိလူတို့ အရပ်သို့ ပို့ဆောင်ခြင်းငှါ ငါဆင်းလာပြီ။ ဟိတ္တိလူ၊ အာမောရိလူ၊ ဖေရဇိလူ၊ ဟိဝိလူ၊ ယေဗုသိလူ၊</w:t>
      </w:r>
    </w:p>
    <w:p/>
    <w:p>
      <w:r xmlns:w="http://schemas.openxmlformats.org/wordprocessingml/2006/main">
        <w:t xml:space="preserve">Isaiah 52:5 သို့ဖြစ်၍၊ ငါ၏လူတို့ကို သုတ်သင်ပယ်ရှင်းခြင်းငှာ၊ ငါ၌ အဘယ်သို့ရှိသနည်း။ အုပ်စိုးသောသူတို့သည် ငိုကြွေးမြည်တမ်းကြဟု ထာဝရဘုရား မိန့်တော်မူ၏။ ငါ့နာမကို နေ့တိုင်း ကဲ့ရဲ့တတ်၏။</w:t>
      </w:r>
    </w:p>
    <w:p/>
    <w:p>
      <w:r xmlns:w="http://schemas.openxmlformats.org/wordprocessingml/2006/main">
        <w:t xml:space="preserve">ထာ​ဝ​ရ​ဘု​ရား​သည် သူ​တို့​၏​လူ​တို့​အား​အ​ဘယ်​အ​ရာ​မျှ​မ​ခံ​ရ​ဘဲ ငို​ကြွေး​မြည်​တမ်း​ကြ​၏။ သူ့နာမည်ကို နေ့တိုင်း ကဲ့ရဲ့တယ်။</w:t>
      </w:r>
    </w:p>
    <w:p/>
    <w:p>
      <w:r xmlns:w="http://schemas.openxmlformats.org/wordprocessingml/2006/main">
        <w:t xml:space="preserve">၁။ ဘုရားသခင့်နာမတော်၏တန်ခိုး- ဘုရားသခင့်နာမတော်ကို ပုတ်ခတ်စော်ကားခြင်းသည် ကျွန်ုပ်တို့အားလုံးအပေါ် မည်သို့အကျိုးသက်ရောက်သနည်း။</w:t>
      </w:r>
    </w:p>
    <w:p/>
    <w:p>
      <w:r xmlns:w="http://schemas.openxmlformats.org/wordprocessingml/2006/main">
        <w:t xml:space="preserve">၂။ ဘုရားသခင့်လူမျိုး၏အားနည်းချက်- ခေါ်ဆောင်သွားသူများအား ကျွန်ုပ်တို့ မည်သို့ကာကွယ်နိုင်မည်နည်း။</w:t>
      </w:r>
    </w:p>
    <w:p/>
    <w:p>
      <w:r xmlns:w="http://schemas.openxmlformats.org/wordprocessingml/2006/main">
        <w:t xml:space="preserve">၁။ ဆာလံ ၄၄:၂၀-၂၁ ကျွန်ုပ်တို့သည် ကျွန်ုပ်တို့၏ဘုရားသခင့်နာမတော်ကို မေ့လျော့နေပါက သို့မဟုတ် တစ်ပါးသောဘုရားထံသို့ လက်ကိုဆန့်ပါက၊ ဘုရားသခင်သည် ဤအရာကို ရှာဖွေတွေ့ရှိမည်မဟုတ်ပေ။ အကြောင်းမူကား၊ စိတ်နှလုံး၏ လျှို့ဝှက်ချက်များကို သိတော်မူ၏။</w:t>
      </w:r>
    </w:p>
    <w:p/>
    <w:p>
      <w:r xmlns:w="http://schemas.openxmlformats.org/wordprocessingml/2006/main">
        <w:t xml:space="preserve">2. Ephesians 1:17-18 ဘုန်းကြီးတော်မူသော ငါတို့သခင်ယေရှုခရစ်၏ ဘုရားသခင်သည် ဥာဏ်ပညာနှင့် ပြည့်စုံသောဝိညာဉ်တော်ကို သင်တို့အား ပေးသနားတော်မူမည်အကြောင်း၊ ပဌနာတော်၏မျှော်လင့်ချက်ကား အဘယ်နည်း၊ သန့်ရှင်းသူတို့၌ အမွေခံရသောဘုန်းအသရေနှင့် အဘယ်သို့သော စည်းစိမ်ရှိသည်ကို သင်တို့သိမည်အကြောင်း၊</w:t>
      </w:r>
    </w:p>
    <w:p/>
    <w:p>
      <w:r xmlns:w="http://schemas.openxmlformats.org/wordprocessingml/2006/main">
        <w:t xml:space="preserve">Isaiah 52:6 ထို့ကြောင့် ငါ၏လူတို့သည် ငါ့နာမကို သိကြလိမ့်မည်။ ထို့ကြောင့် ငါသည် ဟောပြောသောသူဖြစ်သည်ကို ထိုနေ့၌ သိကြလိမ့်မည်။</w:t>
      </w:r>
    </w:p>
    <w:p/>
    <w:p>
      <w:r xmlns:w="http://schemas.openxmlformats.org/wordprocessingml/2006/main">
        <w:t xml:space="preserve">ဘုရားသခင်၏လူတို့သည် ၎င်းကိုတွေ့ကြုံရသောအခါ ကိုယ်တော်နှင့် သူ၏တန်ခိုးကို အသိအမှတ်ပြုကြလိမ့်မည်။</w:t>
      </w:r>
    </w:p>
    <w:p/>
    <w:p>
      <w:r xmlns:w="http://schemas.openxmlformats.org/wordprocessingml/2006/main">
        <w:t xml:space="preserve">1. "ကြည့်ရှုလော့၊ ငါဖြစ်သည်- ငါတို့၏အသက်တာ၌ ဘုရားသခင်တည်ရှိခြင်းကို အသိအမှတ်ပြုခြင်း"</w:t>
      </w:r>
    </w:p>
    <w:p/>
    <w:p>
      <w:r xmlns:w="http://schemas.openxmlformats.org/wordprocessingml/2006/main">
        <w:t xml:space="preserve">၂။ “ဘုရားသခင့်နာမတော်ကို သိခြင်းတန်ခိုး”</w:t>
      </w:r>
    </w:p>
    <w:p/>
    <w:p>
      <w:r xmlns:w="http://schemas.openxmlformats.org/wordprocessingml/2006/main">
        <w:t xml:space="preserve">1. Exodus 3:14 ဘုရားသခင်ကလည်း၊ ငါသည် ငါဖြစ်သည်ဟူ၍ မောရှေအား မိန့်တော်မူသည်ကား၊ ငါသည် သင်တို့ရှိရာသို့ စေလွှတ်ပြီဟု ဣသရေလအမျိုးသားတို့အား ဆင့်ဆိုရမည်မှာ၊</w:t>
      </w:r>
    </w:p>
    <w:p/>
    <w:p>
      <w:r xmlns:w="http://schemas.openxmlformats.org/wordprocessingml/2006/main">
        <w:t xml:space="preserve">၂။ ဖိလိပ္ပိ ၂:၉-၁၁ - “ထိုကြောင့် ဘုရားသခင်သည် လွန်စွာချီးမြှောက်၍ နာမတကာတို့ထက် ကြီးမြတ်သော ဘွဲ့နာမကို ပေးသနားတော်မူသည်– “သခင်ယေရှု၏နာမတော်အားဖြင့် ကောင်းကင်ဘုံ၌၎င်း၊ မြေကြီးပေါ်၌ရှိသော အရာတို့ကို၎င်း၊ မြေကြီးအောက်၌ရှိသော အရာတို့ကို၎င်း၊ ယေရှုခရစ်သည် သခင်ဖြစ်တော်မူကြောင်းကို၊ ခမည်းတော်ဘုရားသခင်၏ ဘုန်းအသရေတော်ကို ထောက်၍၊</w:t>
      </w:r>
    </w:p>
    <w:p/>
    <w:p>
      <w:r xmlns:w="http://schemas.openxmlformats.org/wordprocessingml/2006/main">
        <w:t xml:space="preserve">Isaiah 52:7 ငြိမ်သက်ခြင်းသတင်းကို ကြားပြောသော သူ၏ခြေတို့သည် တောင်များပေါ်မှာ အလွန်တင့်တယ်လှပေ၏။ ကယ်တင်ခြင်းသို့ရောက်သော သတင်းကောင်းကို ဆောင်ခဲ့၍၊ သင်၏ဘုရားသခင် စိုးစံတော်မူသည်ဟု ဇိအုန်အား မိန့်တော်မူ၏။</w:t>
      </w:r>
    </w:p>
    <w:p/>
    <w:p>
      <w:r xmlns:w="http://schemas.openxmlformats.org/wordprocessingml/2006/main">
        <w:t xml:space="preserve">ဘုရားသခင်သည် သူ၏စိုးစံမှုကို ကြေငြာပြီး ဇိအုန်မြို့သို့ သတင်းကောင်း၊ ငြိမ်သက်ခြင်းနှင့် ကယ်တင်ခြင်းတို့ကို ယူဆောင်လာပါသည်။</w:t>
      </w:r>
    </w:p>
    <w:p/>
    <w:p>
      <w:r xmlns:w="http://schemas.openxmlformats.org/wordprocessingml/2006/main">
        <w:t xml:space="preserve">၁။ ဘုရားသခင့်နိုင်ငံတော်သတင်းကောင်း</w:t>
      </w:r>
    </w:p>
    <w:p/>
    <w:p>
      <w:r xmlns:w="http://schemas.openxmlformats.org/wordprocessingml/2006/main">
        <w:t xml:space="preserve">၂။ ငြိမ်းချမ်းရေးနှင့် ကယ်တင်ခြင်းကို ကြွေးကြော်ခြင်း။</w:t>
      </w:r>
    </w:p>
    <w:p/>
    <w:p>
      <w:r xmlns:w="http://schemas.openxmlformats.org/wordprocessingml/2006/main">
        <w:t xml:space="preserve">1. ရောမ 10:15 - စေလွှတ်ခြင်းမပြုပါက မည်သူမဆို မည်သို့ဟောပြောနိုင်မည်နည်း။ “သတင်းကောင်းကို ဆောင်သောသူတို့၏ခြေသည် မည်မျှလှပါသနည်း” ဟူ၍ ရေးထားသည့်အတိုင်း၊</w:t>
      </w:r>
    </w:p>
    <w:p/>
    <w:p>
      <w:r xmlns:w="http://schemas.openxmlformats.org/wordprocessingml/2006/main">
        <w:t xml:space="preserve">2. Isaiah 40:9 - သတင်းကောင်းကို ဆောင်သော ဇိအုန်၊ မြင့်သောတောင်ပေါ်သို့ တက်လာလော့၊ သတင်းကောင်းကို ဆောင်သောသူ၊ အိုယေရုရှလင်မြို့၊ မကြောက်နဲ့။ ယုဒမြို့တို့ကို ဆင့်ဆိုရမည်မှာ၊</w:t>
      </w:r>
    </w:p>
    <w:p/>
    <w:p>
      <w:r xmlns:w="http://schemas.openxmlformats.org/wordprocessingml/2006/main">
        <w:t xml:space="preserve">Isaiah 52:8 သင်၏ကင်းစောင့်တို့သည် အသံကိုလွှင့်၍၊ ထာဝရဘုရားသည် ဇိအုန်မြို့ကို တဖန်ဆောင်ခဲ့တော်မူသောအခါ၊ သူတို့သည် မျက်စိမြင်ရကြလိမ့်မည်။</w:t>
      </w:r>
    </w:p>
    <w:p/>
    <w:p>
      <w:r xmlns:w="http://schemas.openxmlformats.org/wordprocessingml/2006/main">
        <w:t xml:space="preserve">ဤကျမ်းပိုဒ်သည် သခင် ဇိအုန်ကို ပြန်လည် ဆောင်ယူလာသောအခါ ဖြစ်ပေါ်လာမည့် ရွှင်လန်းမှုအကြောင်း ပြောပါသည်။</w:t>
      </w:r>
    </w:p>
    <w:p/>
    <w:p>
      <w:r xmlns:w="http://schemas.openxmlformats.org/wordprocessingml/2006/main">
        <w:t xml:space="preserve">1. ဇိအုန်ပြန်ကြွခြင်း၌ ဝမ်းမြောက်ခြင်း။</w:t>
      </w:r>
    </w:p>
    <w:p/>
    <w:p>
      <w:r xmlns:w="http://schemas.openxmlformats.org/wordprocessingml/2006/main">
        <w:t xml:space="preserve">2. ကင်းစောင့်များ၏ အလုပ်</w:t>
      </w:r>
    </w:p>
    <w:p/>
    <w:p>
      <w:r xmlns:w="http://schemas.openxmlformats.org/wordprocessingml/2006/main">
        <w:t xml:space="preserve">ဆာလံ 126:1-2 "ဇိအုန်မြို့၏ကံကြမ္မာကို ထာဝရဘုရားသည် ပြန်ပေးတော်မူသောအခါ၊ ငါတို့သည် အိပ်မက်မက်သောသူကဲ့သို့ ဖြစ်ကြ၏။ ထိုအခါ ငါတို့၏နှုတ်သည် ရယ်မော၍၊</w:t>
      </w:r>
    </w:p>
    <w:p/>
    <w:p>
      <w:r xmlns:w="http://schemas.openxmlformats.org/wordprocessingml/2006/main">
        <w:t xml:space="preserve">2ဇာခရိ 2:10-12 အိုဇိအုန်သတို့သမီး၊ ငါလာ၍ သင်တို့အလယ်၌ ငါနေမည်ဟု ထာဝရဘုရား မိန့်တော်မူသည်ကား၊ ရွှင်လန်းစွာ သီချင်းဆို၍ ရွှင်မြူးကြလိမ့်မည်။ ငါ၏လူဖြစ်လော့။ သင်တို့အလယ်၌ ငါနေမည်။</w:t>
      </w:r>
    </w:p>
    <w:p/>
    <w:p>
      <w:r xmlns:w="http://schemas.openxmlformats.org/wordprocessingml/2006/main">
        <w:t xml:space="preserve">Isaiah 52:9 ယေရုရှလင်မြို့ ပျက်စီးသောအရပ်တို့၊ တညီတညွတ်တည်း သီချင်းဆိုကြလော့။ ထာဝရဘုရားသည် မိမိလူတို့ကို နှစ်သိမ့်စေတော်မူသောကြောင့်၊ ယေရုရှလင်မြို့ကို ရွေးနှုတ်တော်မူပြီ။</w:t>
      </w:r>
    </w:p>
    <w:p/>
    <w:p>
      <w:r xmlns:w="http://schemas.openxmlformats.org/wordprocessingml/2006/main">
        <w:t xml:space="preserve">ထာဝရဘုရားသည် မိမိလူတို့ကို နှစ်သိမ့်စေ၍၊</w:t>
      </w:r>
    </w:p>
    <w:p/>
    <w:p>
      <w:r xmlns:w="http://schemas.openxmlformats.org/wordprocessingml/2006/main">
        <w:t xml:space="preserve">1- သခင်ဘုရား၏ နှစ်သိမ့်မှုနှင့် ရွေးနှုတ်ခြင်း၌ ဝမ်းမြောက်ပါ။</w:t>
      </w:r>
    </w:p>
    <w:p/>
    <w:p>
      <w:r xmlns:w="http://schemas.openxmlformats.org/wordprocessingml/2006/main">
        <w:t xml:space="preserve">2- ဘုရားသခင်၏ ရွေးနှုတ်ခြင်းမေတ္တာ၏ ရွှင်လန်းမှု</w:t>
      </w:r>
    </w:p>
    <w:p/>
    <w:p>
      <w:r xmlns:w="http://schemas.openxmlformats.org/wordprocessingml/2006/main">
        <w:t xml:space="preserve">1 Luke 1:47-49 ငါ၏ကယ်တင်ရှင်ဘုရားသခင်၌ ငါ့ဝိညာဉ်သည် ရွှင်လန်း၏။ ရှုလော့၊ ယခုမှစ၍ လူအစဉ်အဆက်တို့သည် ငါ့ကို မင်္ဂလာရှိသောသူဟု ခေါ်ကြလိမ့်မည်။ အကြောင်းမူကား၊ ခွန်အားကြီးသောသူသည် ငါ့အတွက် ကြီးသောအမှုကို ပြုတော်မူပြီ။ နာမတော်သည် သန့်ရှင်း၏။</w:t>
      </w:r>
    </w:p>
    <w:p/>
    <w:p>
      <w:r xmlns:w="http://schemas.openxmlformats.org/wordprocessingml/2006/main">
        <w:t xml:space="preserve">2: ရောမ 8:31-34 သို့ဖြစ်လျှင် ဤအရာများကို အဘယ်သို့ပြောမည်နည်း။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ဘု​ရား​သ​ခင်​ရွေး​ချယ်​ခံ​ရ​သူ​တွေ​ကို အ​ဘယ်​သူ​က စွဲ​ချက်​တင်​ရ​မလဲ။ တရားမျှတသောဘုရားဖြစ်တော်မူ၏။ ဘယ်သူက ရှုံ့ချမှာလဲ။ ခရစ်တော်ယေရှုသည် ကျွန်ုပ်တို့အတွက် အမှန်တကယ် ဆုတောင်းပေးနေသော ဘုရားသခင်၏ လက်ျာတော်ဘက်၌ ရှင်ပြန်ထမြောက်လာသူဖြစ်သည်။</w:t>
      </w:r>
    </w:p>
    <w:p/>
    <w:p>
      <w:r xmlns:w="http://schemas.openxmlformats.org/wordprocessingml/2006/main">
        <w:t xml:space="preserve">Isaiah 52:10 လူမျိုးအပေါင်းတို့ရှေ့မှာ ထာဝရဘုရားသည် သန့်ရှင်းသောလက်ရုံးတော်ကို ဆောင်တော်မူပြီ။ ငါတို့ဘုရားသခင်၏ ကယ်တင်ခြင်းကျေးဇူးကို မြေကြီးစွန်းရှိသမျှတို့သည် မြင်ကြလိမ့်မည်။</w:t>
      </w:r>
    </w:p>
    <w:p/>
    <w:p>
      <w:r xmlns:w="http://schemas.openxmlformats.org/wordprocessingml/2006/main">
        <w:t xml:space="preserve">ထာ​ဝ​ရ​ဘု​ရား​သည်​လူ​အ​ပေါင်း​တို့​အား​မြင်​နိုင်​ရန် တန်ခိုး​တော်​ကို​ဖော်​ပြ​တော်​မူ​ပြီး​လျှင် လူ​မျိုး​အ​ပေါင်း​တို့​သည် ကယ်​တင်​တော်​မူ​ခြင်း​ကို​သက်​သေ​ခံ​ရ​ကြ​လိမ့်​မည်။</w:t>
      </w:r>
    </w:p>
    <w:p/>
    <w:p>
      <w:r xmlns:w="http://schemas.openxmlformats.org/wordprocessingml/2006/main">
        <w:t xml:space="preserve">၁။ ဘုရားသခင်၏တန်ခိုးတော်သည် လူအပေါင်းတို့အား ထုတ်ဖော်ပြသခဲ့သည်။</w:t>
      </w:r>
    </w:p>
    <w:p/>
    <w:p>
      <w:r xmlns:w="http://schemas.openxmlformats.org/wordprocessingml/2006/main">
        <w:t xml:space="preserve">၂။ လူမျိုးအားလုံးအတွက် ကျွန်ုပ်တို့၏ဘုရားသခင်၏ ကယ်တင်ခြင်း</w:t>
      </w:r>
    </w:p>
    <w:p/>
    <w:p>
      <w:r xmlns:w="http://schemas.openxmlformats.org/wordprocessingml/2006/main">
        <w:t xml:space="preserve">1. ရောမ 1:16-17 - အကြောင်းမူကား၊ ဧဝံဂေလိတရားကို ငါရှက်ကြောက်သည်မဟုတ်။ ယုံကြည်သူတိုင်း၊ ရှေးဦးစွာ ယုဒလူ၊ ဂရိလူတို့၌ ကယ်တင်ခြင်းငှါ ဘုရားသခင်၏ တန်ခိုးတော်ဖြစ်၏။</w:t>
      </w:r>
    </w:p>
    <w:p/>
    <w:p>
      <w:r xmlns:w="http://schemas.openxmlformats.org/wordprocessingml/2006/main">
        <w:t xml:space="preserve">2. ဆာလံ 98:2-3 - ထာဝရဘုရားသည် ကယ်တင်တော်မူခြင်းအကြောင်းကို သိစေတော်မူပြီ။ တပါးအမျိုးသားတို့ရှေ့မှာ ဖြောင့်မတ်ခြင်းတရားကို ထင်ရှားစေတော်မူပြီ။ ဣသရေလအမျိုး၌ တည်ကြည်သောမေတ္တာနှင့် သစ္စာစောင့်သိခြင်းကို အောက်မေ့တော်မူ၏။</w:t>
      </w:r>
    </w:p>
    <w:p/>
    <w:p>
      <w:r xmlns:w="http://schemas.openxmlformats.org/wordprocessingml/2006/main">
        <w:t xml:space="preserve">Isaiah 52:11 ထွက်သွားကြလော့။ ထွက်သွားကြလော့။ ထိုအရပ်မှ ထွက်သွားကြလော့။ မစင်ကြယ်သောအရာကို မထိနှင့်။ မြို့ထဲက ထွက်သွားကြလော့။ ထာဝရဘုရား၏ တန်ဆာများကို ထမ်းသောသူတို့၊</w:t>
      </w:r>
    </w:p>
    <w:p/>
    <w:p>
      <w:r xmlns:w="http://schemas.openxmlformats.org/wordprocessingml/2006/main">
        <w:t xml:space="preserve">ဤကျမ်းပိုဒ်သည် မတရားမှုမှန်သမျှမှ ထွက်သွားရန်နှင့် ဘုရားဝတ်ပြုသောဘဝပုံစံကို ထိန်းသိမ်းရန် ကျွန်ုပ်တို့ကို အားပေးသည်။</w:t>
      </w:r>
    </w:p>
    <w:p/>
    <w:p>
      <w:r xmlns:w="http://schemas.openxmlformats.org/wordprocessingml/2006/main">
        <w:t xml:space="preserve">1- "သန့်ရှင်းစင်ကြယ်ရန် ဘုရားသခင့်ခေါ်သံ"</w:t>
      </w:r>
    </w:p>
    <w:p/>
    <w:p>
      <w:r xmlns:w="http://schemas.openxmlformats.org/wordprocessingml/2006/main">
        <w:t xml:space="preserve">2: "အပြစ်ကို ချန်ထားခဲ့ပါ"</w:t>
      </w:r>
    </w:p>
    <w:p/>
    <w:p>
      <w:r xmlns:w="http://schemas.openxmlformats.org/wordprocessingml/2006/main">
        <w:t xml:space="preserve">1: Ephesians 5:11-12 - "အချည်းနှီးသောမှောင်မိုက်၏အမှုကိုမပြုကြနှင့်။ မထင်ရှားသောအမှုတို့ကိုပြောခြင်းမှာပင်ရှက်စရာဖြစ်၏"</w:t>
      </w:r>
    </w:p>
    <w:p/>
    <w:p>
      <w:r xmlns:w="http://schemas.openxmlformats.org/wordprocessingml/2006/main">
        <w:t xml:space="preserve">2:1 ပေတရု 1:16 - "ငါသည်သန့်ရှင်းသောကြောင့်၊ သန့်ရှင်းလော့။"</w:t>
      </w:r>
    </w:p>
    <w:p/>
    <w:p>
      <w:r xmlns:w="http://schemas.openxmlformats.org/wordprocessingml/2006/main">
        <w:t xml:space="preserve">Isaiah 52:12 အကြောင်းမူကား၊ သင်တို့သည် အလျင်အမြန်ထွက်၍ မပြေးကြနှင့်။ အကြောင်းမူကား၊ ထာဝရဘုရားသည် သင့်ရှေ့မှာ ကြွတော်မူမည်။ ဣသရေလအမျိုး၏ ဘုရားသခင်သည် သင်၏အကျိုးကို ခံရလိမ့်မည်။</w:t>
      </w:r>
    </w:p>
    <w:p/>
    <w:p>
      <w:r xmlns:w="http://schemas.openxmlformats.org/wordprocessingml/2006/main">
        <w:t xml:space="preserve">ကျွန်ုပ်တို့သည် သူ့နောက်လိုက်မည်ဆိုပါက သခင်ဘုရားသည် ကျွန်ုပ်တို့အား လမ်းပြပြီး အကာအကွယ်ပေးလိမ့်မည်။</w:t>
      </w:r>
    </w:p>
    <w:p/>
    <w:p>
      <w:r xmlns:w="http://schemas.openxmlformats.org/wordprocessingml/2006/main">
        <w:t xml:space="preserve">1. သခင်သည် ကျွန်ုပ်တို့၏လမ်းပြနှင့် ကာကွယ်ပေးသူဖြစ်သည်။</w:t>
      </w:r>
    </w:p>
    <w:p/>
    <w:p>
      <w:r xmlns:w="http://schemas.openxmlformats.org/wordprocessingml/2006/main">
        <w:t xml:space="preserve">2. ဘုရားသခင်သည် ကျွန်ုပ်တို့၏ နောက်ကွယ်မှ အကာအကွယ်ဖြစ်သည်။</w:t>
      </w:r>
    </w:p>
    <w:p/>
    <w:p>
      <w:r xmlns:w="http://schemas.openxmlformats.org/wordprocessingml/2006/main">
        <w:t xml:space="preserve">1. ဆာလံ 121:3 - သင်၏ခြေကို မလှုပ်စေရ။ သင့်ကိုစောင့်ရှောက်သောသူသည် ငိုက်မျဉ်းခြင်းမရှိ။</w:t>
      </w:r>
    </w:p>
    <w:p/>
    <w:p>
      <w:r xmlns:w="http://schemas.openxmlformats.org/wordprocessingml/2006/main">
        <w:t xml:space="preserve">2 Exodus 13:21 ထာဝရဘုရားသည် နေ့အချိန်၌ သူတို့ရှေ့၌ မိုဃ်းတိမ်တိုင်၌ ကြွတော်မူ၍၊ ညအချိန်၌ မီးတိုင်၌ ထွန်း၍၊ နေ့ရောညပါ သွားရ၏။</w:t>
      </w:r>
    </w:p>
    <w:p/>
    <w:p>
      <w:r xmlns:w="http://schemas.openxmlformats.org/wordprocessingml/2006/main">
        <w:t xml:space="preserve">Isaiah 52:13 ကြည့်ရှုလော့၊ ငါ့ကျွန်သည် သမ္မာသတိရှိ၍ ချီးမြှောက်ခြင်းသို့ ရောက်ရလိမ့်မည်။</w:t>
      </w:r>
    </w:p>
    <w:p/>
    <w:p>
      <w:r xmlns:w="http://schemas.openxmlformats.org/wordprocessingml/2006/main">
        <w:t xml:space="preserve">ဘု​ရား​သ​ခင်​၏​ကျေး​ကျွန်​သည် ချီး​မြှောက်​ခြင်း​ခံ​ရ​လိမ့်​မည်။</w:t>
      </w:r>
    </w:p>
    <w:p/>
    <w:p>
      <w:r xmlns:w="http://schemas.openxmlformats.org/wordprocessingml/2006/main">
        <w:t xml:space="preserve">၁။ "ဘုရားသခင်ကို ဝတ်ပြုခြင်း၏ကောင်းချီး"</w:t>
      </w:r>
    </w:p>
    <w:p/>
    <w:p>
      <w:r xmlns:w="http://schemas.openxmlformats.org/wordprocessingml/2006/main">
        <w:t xml:space="preserve">2. "သစ္စာရှိလုပ်ငန်းအတွက် ဘုရားပေးတဲ့ဆုလာဘ်"</w:t>
      </w:r>
    </w:p>
    <w:p/>
    <w:p>
      <w:r xmlns:w="http://schemas.openxmlformats.org/wordprocessingml/2006/main">
        <w:t xml:space="preserve">1. Matthew 25:21 - "ကောင်းပါပြီ၊ သစ္စာရှိသော ကျွန်ကောင်း၊ သင်သည် အနည်းငယ် သစ္စာရှိ၍၊ များစွာသော အပေါ်မှာ ငါခန့်ထားမည်။ သင်၏သခင်၏ ဝမ်းမြောက်ခြင်းထဲသို့ ဝင်လော့။"</w:t>
      </w:r>
    </w:p>
    <w:p/>
    <w:p>
      <w:r xmlns:w="http://schemas.openxmlformats.org/wordprocessingml/2006/main">
        <w:t xml:space="preserve">2. ရောမ 12:11 - "စိတ်အားထက်သန်လျက် ပျင်းရိခြင်းမရှိဘဲ၊ စိတ်အားကြီး၍ ထာဝရဘုရားကို ဝတ်ပြုလော့။</w:t>
      </w:r>
    </w:p>
    <w:p/>
    <w:p>
      <w:r xmlns:w="http://schemas.openxmlformats.org/wordprocessingml/2006/main">
        <w:t xml:space="preserve">Isaiah 52:14 လူများတို့သည် သင့်ကို အံ့ဩခြင်းရှိ၍၊ သူ၏မျက်နှာသည် ယောက်ျားတို့ထက် သာ၍ ညှိုးငယ်၏၊၊</w:t>
      </w:r>
    </w:p>
    <w:p/>
    <w:p>
      <w:r xmlns:w="http://schemas.openxmlformats.org/wordprocessingml/2006/main">
        <w:t xml:space="preserve">ဟေရှာယမှ ဤကျမ်းပိုဒ်သည် လက်ဝါးကပ်တိုင်ပေါ်၌ ခံရသောဝေဒနာကြောင့် ယေရှုခရစ်၏ ရုပ်ပျက်ဆင်းပျက်ဖြစ်ခြင်းကို ဖော်ပြသည်။</w:t>
      </w:r>
    </w:p>
    <w:p/>
    <w:p>
      <w:r xmlns:w="http://schemas.openxmlformats.org/wordprocessingml/2006/main">
        <w:t xml:space="preserve">၁။ ဘုရားသခင်နှင့် သူ၏လူမျိုးတော်အတွက် အမှုတော်ဆောင်ခြင်း၌ ရုပ်ပျက်ဆင်းပျက်နှင့် ဆင်းရဲဒုက္ခကိုခံရပ်ခဲ့သော ယေရှုခရစ်၏ ချစ်ခြင်းမေတ္တာကို ကျွန်ုပ်တို့ ပြန်လည်သုံးသပ်သင့်သည်။</w:t>
      </w:r>
    </w:p>
    <w:p/>
    <w:p>
      <w:r xmlns:w="http://schemas.openxmlformats.org/wordprocessingml/2006/main">
        <w:t xml:space="preserve">2- ယေရှုခရစ်သည် ကျွန်ုပ်တို့သည် ဘုရားသခင်အတွက်သာမက အခြားသူများအတွက်ပါ စွန့်လွှတ်အနစ်နာခံရန် လိုလိုလားလားရှိရမည့်ပုံသက်သေဖြစ်သည်။</w:t>
      </w:r>
    </w:p>
    <w:p/>
    <w:p>
      <w:r xmlns:w="http://schemas.openxmlformats.org/wordprocessingml/2006/main">
        <w:t xml:space="preserve">၁ ဖိလိပ္ပိ ၂:၅-၈ - “ယေရှုခရစ်၌ရှိသော ဤစိတ်သည် သင်တို့၌ရှိစေသတည်း၊ ဘုရားသခင်၏ပုံသဏ္ဍာန်နှင့်အညီ လုယက်ခြင်းငှာ ဘုရားသခင်နှင့်တန်းတူဟု မထင်ဘဲ၊ ကျွန်ပုံသဏ္ဍာန်ကို ခံယူ၍ လူပုံသဏ္ဍာန်နှင့် ဖန်ဆင်းခံရပြီး လူပုံသဏ္ဍာန်နှင့်တွေ့၍ နှိမ့်ချ၍ လက်ဝါးကပ်တိုင်ကို အသေခံသည်တိုင်အောင် နာခံလေ၏။</w:t>
      </w:r>
    </w:p>
    <w:p/>
    <w:p>
      <w:r xmlns:w="http://schemas.openxmlformats.org/wordprocessingml/2006/main">
        <w:t xml:space="preserve">ဟေဗြဲ ၁၂း၁-၃ - “ထို့ကြောင့် ငါတို့သည် အလွန်များပြားသော သက်သေများနှင့်အတူ ဝန်းရံလျက်ရှိသည်ကိုမြင်လျှင် အလေးချိန်ရှိသမျှတို့ကို ဘေးဖယ်ထားလိုက်ကြကုန်အံ့။ ငါတို့၏ရှေ့မှောက်၌ ထားတော်မူသော၊ ငါတို့၏ယုံကြည်ခြင်း၏ အဆုံးစွန်သော စာရေးဆရာဖြစ်သော သခင်ယေရှုကို မျှော်ကြည့်လျက်၊ ရှေ့တော်၌တင်ထားသော ဝမ်းမြောက်ခြင်းအတွက် လက်ဝါးကပ်တိုင်ကိုခံ၍ အရှက်ကို မထီမဲ့မြင်ပြု၍ ဘုရားသခင်၏ ပလ္လင်တော်လက်ျာတော်ဘက်၌ ချထားခြင်းကို ဆင်ခြင်ကြလော့။ ကိုယ်နှင့်စပ်ဆိုင်သော အပြစ်သားတို့၏ ငြင်းခုံခြင်းကို ခံနိုင်ရည်ရှိတော်မူသောသူသည် ပင်ပန်း၍ စိတ်မပျက်မည်အကြောင်း၊</w:t>
      </w:r>
    </w:p>
    <w:p/>
    <w:p>
      <w:r xmlns:w="http://schemas.openxmlformats.org/wordprocessingml/2006/main">
        <w:t xml:space="preserve">Isaiah 52:15 လူအမျိုးမျိုးတို့ကို ဖြန်းတော်မူလိမ့်မည်။ ရှင်ဘုရင်တို့သည် နှုတ်ကိုပိတ်ကြလိမ့်မည်။ အကြောင်းမူကား၊ မကြားဘူးသော အရာတို့ကို မြင်ကြလိမ့်မည်။ မကြားဘူးသော အရာတို့ကို ဆင်ခြင်ကြလိမ့်မည်။</w:t>
      </w:r>
    </w:p>
    <w:p/>
    <w:p>
      <w:r xmlns:w="http://schemas.openxmlformats.org/wordprocessingml/2006/main">
        <w:t xml:space="preserve">ဘုရားသခင်သည် ကြီးစွာသော အသွင်ကူးပြောင်းမှုကို ဆောင်ကြဉ်းပေးမည်ဖြစ်ပြီး ဘုရင်များသည် ၎င်းတို့မြင်ရကြားရမှုများကို အံ့အားသင့်စေမည်ဖြစ်သည်။</w:t>
      </w:r>
    </w:p>
    <w:p/>
    <w:p>
      <w:r xmlns:w="http://schemas.openxmlformats.org/wordprocessingml/2006/main">
        <w:t xml:space="preserve">1. ဘုရားသခင့်ပြောင်းလဲခြင်းတန်ခိုး- လူမျိုးများစွာကို ဖြန်းပေးပုံ</w:t>
      </w:r>
    </w:p>
    <w:p/>
    <w:p>
      <w:r xmlns:w="http://schemas.openxmlformats.org/wordprocessingml/2006/main">
        <w:t xml:space="preserve">2. ကျွန်ုပ်တို့၏နှုတ်ကိုပိတ်ခြင်း- ကျွန်ုပ်တို့သည် ဘုရားသခင်ရှေ့တော်၌ စကားမဲ့နေသောအခါ</w:t>
      </w:r>
    </w:p>
    <w:p/>
    <w:p>
      <w:r xmlns:w="http://schemas.openxmlformats.org/wordprocessingml/2006/main">
        <w:t xml:space="preserve">1. ထွက်မြောက်ရာ 7:1-5 - အဲဂုတ္တုပြည်၏ဘေးဒဏ်များတွင်ဘုရားသခင်၏အသွင်ပြောင်းတန်ခိုးတော်</w:t>
      </w:r>
    </w:p>
    <w:p/>
    <w:p>
      <w:r xmlns:w="http://schemas.openxmlformats.org/wordprocessingml/2006/main">
        <w:t xml:space="preserve">၂။ ဆာလံ ၃၉:၂ - ဘုရားသခင်ရဲ့ ကြီးမြတ်မှုရှေ့မှာ စကားမပြောဘဲနေပါ။</w:t>
      </w:r>
    </w:p>
    <w:p/>
    <w:p>
      <w:r xmlns:w="http://schemas.openxmlformats.org/wordprocessingml/2006/main">
        <w:t xml:space="preserve">ဟေရှာယ အခန်းကြီး ၅၃ သည် ယေရှုခရစ်ဟု သတ်မှတ်ခံရသော မေရှိယ၏ ဆင်းရဲဒုက္ခနှင့် ယဇ်ပူဇော်ခြင်းဆိုင်ရာ အသေခံခြင်းကို ကြိုပြောထားသည့် လေးနက်သော ပရောဖက်ပြုချက်ဖြစ်သည်။ ၎င်းသည် လူသားမျိုးနွယ်၏ အပြစ်များကို ထမ်းရွက်ရန်နှင့် ယုံကြည်သူတိုင်းအတွက် ကယ်တင်ခြင်းသို့ ယူဆောင်လာရာတွင် သူ၏အခန်းကဏ္ဍကို ပုံဖော်ထားသည်။</w:t>
      </w:r>
    </w:p>
    <w:p/>
    <w:p>
      <w:r xmlns:w="http://schemas.openxmlformats.org/wordprocessingml/2006/main">
        <w:t xml:space="preserve">ပထမအပိုဒ်- ဝေဒနာခံစားရသူ၏ နှိမ့်ချမှုနှင့် သိမ်မွေ့မှုမရှိသော သဘောသဘာဝကို ဖော်ပြခြင်းဖြင့် အခန်းစတင်သည်။ မထီမဲ့မြင်ပြုခံရခြင်း၊ ငြင်းပယ်ခံရခြင်းနှင့် ဝမ်းနည်းခြင်းတို့ကို ရင်းနှီးကျွမ်းဝင်ကြောင်း ဖော်ပြသည်။ ထိုသို့ဖြစ်လင့်ကစား သူသည် သူတစ်ပါး၏ဆင်းရဲဒုက္ခကို ခံနိုင်ရည်ရှိမည် (ဟေရှာယ ၅၃း၁-၄)။</w:t>
      </w:r>
    </w:p>
    <w:p/>
    <w:p>
      <w:r xmlns:w="http://schemas.openxmlformats.org/wordprocessingml/2006/main">
        <w:t xml:space="preserve">ဒုတိယအပိုဒ်- ကျွန်၏ဆင်းရဲဒုက္ခသည် မိမိ၏အပြစ်ကြောင့်မဟုတ်ဘဲ အခြားသူများအတွက်ကြောင့်ဖြစ်ကြောင်း အလေးပေးဖော်ပြပြီး အခန်းကို ဆက်လက်ဖော်ပြသည်။ ၎င်းသည် သူ၏ ယဇ်ပူဇော်ခြင်းခံရသောသေခြင်းနှင့် ၎င်းထမ်းဆောင်ရသည့် ရွေးနှုတ်ခြင်းရည်ရွယ်ချက်ကို သရုပ်ဖော်ထားပြီး၊ သူ၏ဒဏ်ရာများမှတစ်ဆင့် ရရှိလာသော ကုသခြင်းနှင့် ခွင့်လွှတ်ခြင်းကို မီးမောင်းထိုးပြသည် (ဟေရှာယ ၅၃:၅-၉)။</w:t>
      </w:r>
    </w:p>
    <w:p/>
    <w:p>
      <w:r xmlns:w="http://schemas.openxmlformats.org/wordprocessingml/2006/main">
        <w:t xml:space="preserve">၃ အပိုဒ်- အခန်းသည် ကျွန်၏ဆင်းရဲဒုက္ခ၏ အောင်ပွဲရလဒ်ဖြင့် နိဂုံးချုပ်သည်။ ဘုရားသခင်သည် ချီးမြှောက်၍ အလွန်ချီးမြှောက်ခြင်းခံရမည်ဟု ကြေငြာထားပြီး၊ များစွာသောသူတို့၏ဒုစရိုက်များကို ခံနိုင်ရည်ရှိခြင်းဖြင့် တရားမျှတမည်ဖြစ်သည်။ သူ၏ဝိညာဉ်ကို သေသည်အထိ သွန်းလောင်းပြီး လွန်ကျူးသူများတွင် ရေတွက်လိုသောဆန္ဒကို အလေးပေးဖော်ပြသည် (ဟေရှာယ ၅၃း၁၀-၁၂)။</w:t>
      </w:r>
    </w:p>
    <w:p/>
    <w:p>
      <w:r xmlns:w="http://schemas.openxmlformats.org/wordprocessingml/2006/main">
        <w:t xml:space="preserve">အကျဉ်းချုပ်မှာ,</w:t>
      </w:r>
    </w:p>
    <w:p>
      <w:r xmlns:w="http://schemas.openxmlformats.org/wordprocessingml/2006/main">
        <w:t xml:space="preserve">ဟေရှာယ အခန်းကြီးငါးဆယ့်သုံးတွင် ဖော်ပြသည်။</w:t>
      </w:r>
    </w:p>
    <w:p>
      <w:r xmlns:w="http://schemas.openxmlformats.org/wordprocessingml/2006/main">
        <w:t xml:space="preserve">ဆင်းရဲဒုက္ခခံကျွန်၏ ပရောဖက်ပြုချက်၊</w:t>
      </w:r>
    </w:p>
    <w:p>
      <w:r xmlns:w="http://schemas.openxmlformats.org/wordprocessingml/2006/main">
        <w:t xml:space="preserve">ယဇ်ပူဇော်ခြင်းသေခြင်းနှင့် ရွေးနှုတ်ခြင်း။</w:t>
      </w:r>
    </w:p>
    <w:p/>
    <w:p>
      <w:r xmlns:w="http://schemas.openxmlformats.org/wordprocessingml/2006/main">
        <w:t xml:space="preserve">ဒုက္ခဆင်းရဲ၏ ဖော်ပြချက်သည် ယုတ်မာသော အပယ်ခံကျွန်၊</w:t>
      </w:r>
    </w:p>
    <w:p>
      <w:r xmlns:w="http://schemas.openxmlformats.org/wordprocessingml/2006/main">
        <w:t xml:space="preserve">သူတစ်ပါး၏အပြစ်အတွက် ယဇ်ပူဇော်သေခြင်းသည် အနာကျက်ခြင်းနှင့် ခွင့်လွှတ်ခြင်းကို ယူဆောင်လာခြင်းဖြစ်သည်။</w:t>
      </w:r>
    </w:p>
    <w:p>
      <w:r xmlns:w="http://schemas.openxmlformats.org/wordprocessingml/2006/main">
        <w:t xml:space="preserve">ချီးမြှောက်ခြင်း ဂုဏ်အသရေ၊</w:t>
      </w:r>
    </w:p>
    <w:p/>
    <w:p>
      <w:r xmlns:w="http://schemas.openxmlformats.org/wordprocessingml/2006/main">
        <w:t xml:space="preserve">ဤအခန်းတွင် ယေရှုခရစ်ဟုသတ်မှတ်ခံရသော ဆင်းရဲဒုက္ခခံကျွန်အကြောင်း လေးနက်သောပရောဖက်ပြုချက်ပါရှိသည်။ ၎င်းသည် ကျွန်၏နှိမ့်ချမှုနှင့် နှိမ့်ချမှုမရှိသောသဘောသဘာဝကို ဖော်ပြသည်၊၊ မထီမဲ့မြင်ပြုခံရမည့်၊ ငြင်းပယ်ခံရကာ၊ ဝမ်းနည်းပူဆွေးမှုနှင့် အကျွမ်းတဝင်ရှိမည့် အစေခံများ၏ နှိမ့်ချမှုနှင့် သိမ်မွေ့မှုသဘောကို ဖော်ပြသည်။ ဒါ​ပေမဲ့ ကျွန်​တော်​က သူ​တစ်​ပါး​ရဲ့​ဒုက္ခ​တွေ​ကို ခံ​စား​ရ​လိမ့်​မယ်။ အစေခံ၏ဆင်းရဲဒုက္ခသည် မိမိအပြစ်ကြောင့်မဟုတ်ဘဲ အခြားသူများအတွက်ကြောင့်ဖြစ်ကြောင်း အခန်းတွင် အလေးပေးဖော်ပြသည်။ ၎င်းသည် သူ၏ယဇ်ပူဇော်ခြင်းသေခြင်းနှင့် ၎င်းထမ်းဆောင်ရသည့် ရွေးနုတ်ခြင်းရည်ရွယ်ချက်ကို သရုပ်ဖော်ထားပြီး၊ သူ၏ဒဏ်ရာများမှတစ်ဆင့် လာသော ကုသခြင်းနှင့် ခွင့်လွှတ်ခြင်းကို မီးမောင်းထိုးပြသည်။ အစေခံ၏ဆင်းရဲဒုက္ခ၏ အောင်ပွဲရလဒ်နှင့် ဘုရားသခင်သည် ချီးမြှောက်ခြင်းနှင့် အလွန်ချီးမြှောက်ခြင်းခံရမည်ဖြစ်ကြောင်း ကြေငြာသည့်အခန်းတွင် နိဂုံးချုပ်ထားသည်။ ၎င်းသည် သူ၏ဝိညာဉ်ကို သေသည်အထိ သွန်းလောင်းပြီး လွန်ကျူးသူများတွင် ရေတွက်လိုသောဆန္ဒကို အလေးပေးဖော်ပြသည်။ ကျွန်၏ပူဇော်သက္ကာသည် များစွာသောအပြစ်များကို ခံနိုင်ရည်ရှိစေပြီး ယုံကြည်သူအားလုံးအတွက် ကယ်တင်ခြင်းရရှိစေမည်ဖြစ်သည်။ အခန်းကြီးသည် ဆင်းရဲဒုက္ခခံကျွန်၏ပရောဖက်ပြုချက်၊ ယဇ်ပူဇော်ခြင်းခံရသောသေခြင်းနှင့် သူ၏ယဇ်ပူဇော်ခြင်းအားဖြင့်ရရှိသော ရွေးနုတ်ခြင်းနှင့် ဖြောင့်မတ်ခြင်းတို့ကို ဖော်ပြသည်။</w:t>
      </w:r>
    </w:p>
    <w:p/>
    <w:p>
      <w:r xmlns:w="http://schemas.openxmlformats.org/wordprocessingml/2006/main">
        <w:t xml:space="preserve">ဟေ​ရှာ​ယ 53:1 ငါ​တို့​၏​စ​ကား​ကို အ​ဘယ်​သူ​ယုံ​သ​နည်း။ ထာဝရဘုရား၏ လက်ရုံးတော်သည် အဘယ်သူအား ထင်ရှားသနည်း။</w:t>
      </w:r>
    </w:p>
    <w:p/>
    <w:p>
      <w:r xmlns:w="http://schemas.openxmlformats.org/wordprocessingml/2006/main">
        <w:t xml:space="preserve">သခင်ဘုရား၏ အစီရင်ခံစာကို ယုံကြည်သောသူနှင့် သခင်ဘုရား၏ တန်ခိုးတော်သည် မည်သူ့ကို ထင်ရှားစေသနည်း။</w:t>
      </w:r>
    </w:p>
    <w:p/>
    <w:p>
      <w:r xmlns:w="http://schemas.openxmlformats.org/wordprocessingml/2006/main">
        <w:t xml:space="preserve">1. "ယုံကြည်ခြင်းတန်ခိုး- သခင်ဘုရား၏သတင်းကို ယုံကြည်ခြင်း"</w:t>
      </w:r>
    </w:p>
    <w:p/>
    <w:p>
      <w:r xmlns:w="http://schemas.openxmlformats.org/wordprocessingml/2006/main">
        <w:t xml:space="preserve">2. "သခင်ဘုရား၏လက်ရုံးတော်ကိုသိခြင်း- သူ၏တန်ခိုးတော်ကိုထုတ်ဖော်ခြင်း"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James 2:17-18 - ထို့ကြောင့် အကျင့်မရှိလျှင် ယုံကြည်ခြင်းသည် အသေဖြစ်၏။ တစ်စုံတစ်ယောက်သောသူက၊ သင်သည် ယုံကြည်ခြင်းရှိ၍ ငါသည် အကျင့်ရှိသည်ဟု ဆိုလိမ့်မည်။ သင်၏အကျင့်နှင့်ကင်းသော သင်၏ယုံကြည်ခြင်းကို ငါ့အားပြလော့။ ငါ၏အကျင့်အားဖြင့် ငါ့ယုံကြည်ခြင်းကိုပြမည်။</w:t>
      </w:r>
    </w:p>
    <w:p/>
    <w:p>
      <w:r xmlns:w="http://schemas.openxmlformats.org/wordprocessingml/2006/main">
        <w:t xml:space="preserve">Isaiah 53:2 အကြောင်းမူကား၊ သူသည် နုသောအပင်ကဲ့သို့၎င်း၊ သွေ့ခြောက်သောမြေ၌ အမြစ်ကဲ့သို့၎င်း ကြီးပွားလိမ့်မည်။ ငါတို့သည် သူ့ကိုမြင်ရသောအခါ၊ ငါတို့အလိုရှိသော အလှတရားမရှိ။</w:t>
      </w:r>
    </w:p>
    <w:p/>
    <w:p>
      <w:r xmlns:w="http://schemas.openxmlformats.org/wordprocessingml/2006/main">
        <w:t xml:space="preserve">လှပမှု၊ ရုပ်သဏ္ဍာန် သို့မဟုတ် သပ်ရပ်မှု မရှိသော်လည်း လူအများ အလိုရှိမည့် ကြွလာမည့် ပုဂ္ဂိုလ်တစ်ဦးကို ဟေရှာယ ကြိုပြောထားသည်။</w:t>
      </w:r>
    </w:p>
    <w:p/>
    <w:p>
      <w:r xmlns:w="http://schemas.openxmlformats.org/wordprocessingml/2006/main">
        <w:t xml:space="preserve">1. ခရစ်တော်၏ မမျှော်လင့်သော အလှတရား၏ တန်ခိုး</w:t>
      </w:r>
    </w:p>
    <w:p/>
    <w:p>
      <w:r xmlns:w="http://schemas.openxmlformats.org/wordprocessingml/2006/main">
        <w:t xml:space="preserve">2. ကမ္ဘာ့အလှတရား၏ အဓိပ္ပါယ်ကို ကျော်လွှားခြင်း။</w:t>
      </w:r>
    </w:p>
    <w:p/>
    <w:p>
      <w:r xmlns:w="http://schemas.openxmlformats.org/wordprocessingml/2006/main">
        <w:t xml:space="preserve">1. 1 Corinthians 1:27-29 - “ပညာရှိတို့ကို ရှက်စေခြင်းငှါ၊ ဘုရားသခင်သည် လောကီမိုက်သောအရာတို့ကို ရွေးကောက်တော်မူ၍၊ အားကြီးသော အရာတို့ကို ရှက်ကြောက်ခြင်းငှါ၊ လောကီသားတို့ကို နှိမ့်ချခြင်းငှါ ဘုရားသခင် ရွေးကောက်တော်မူပြီ။ မထီမဲ့မြင်ပြုသော အရာတို့ကို ဘုရားသခင် ရွေးကောက်တော်မူသည်၊ အကယ်စင်စစ်၊ အချည်းနှီးသောအရာတို့ကို ယူဆောင်ခြင်းငှါ ဘုရားသခင် ရွေးကောက်တော်မူသည်ဖြစ်၍၊</w:t>
      </w:r>
    </w:p>
    <w:p/>
    <w:p>
      <w:r xmlns:w="http://schemas.openxmlformats.org/wordprocessingml/2006/main">
        <w:t xml:space="preserve">2. မဿဲ 11:29 - "ငါ့ထမ်းဘိုးကို ယူ၍ ငါ့အကြောင်းကို သင်ယူလော့။ ငါသည် နှိမ့်ချ၍ စိတ်နှလုံးနှိမ့်ချသောကြောင့်၊ သင်တို့သည် ချမ်းသာခြင်းကို ရကြလိမ့်မည်။"</w:t>
      </w:r>
    </w:p>
    <w:p/>
    <w:p>
      <w:r xmlns:w="http://schemas.openxmlformats.org/wordprocessingml/2006/main">
        <w:t xml:space="preserve">Isaiah 53:3 လူတို့ မထီမဲ့မြင်ပြုခြင်းကို ခံရ၏။ ပူဆွေးသောကရောက်၍ ညှိုးငယ်သောစိတ်နှင့် သိကြသဖြင့်၊ မထီမဲ့မြင်ပြုခြင်းကို ငါတို့သည် မထီမဲ့မြင်ပြုကြ၏။</w:t>
      </w:r>
    </w:p>
    <w:p/>
    <w:p>
      <w:r xmlns:w="http://schemas.openxmlformats.org/wordprocessingml/2006/main">
        <w:t xml:space="preserve">ဖြောင့်မတ်ခြင်းနှင့် ကရုဏာရှိသော်လည်း ငြင်းပယ်ခံခဲ့ရသည်။</w:t>
      </w:r>
    </w:p>
    <w:p/>
    <w:p>
      <w:r xmlns:w="http://schemas.openxmlformats.org/wordprocessingml/2006/main">
        <w:t xml:space="preserve">၁။ ဘုရားသခင်ကို ကျွန်ုပ်တို့ ငြင်းပယ်သည့်တိုင် ဘုရားသခင်၏ ကျေးဇူးတော်သည် အနန္တဖြစ်သည်။</w:t>
      </w:r>
    </w:p>
    <w:p/>
    <w:p>
      <w:r xmlns:w="http://schemas.openxmlformats.org/wordprocessingml/2006/main">
        <w:t xml:space="preserve">2. ယေရှုသည် မထီမဲ့မြင်ပြုခြင်းကို ခံရသော်လည်း၊ ကျွန်ုပ်တို့အတွက် ကိုယ်တော်ကို ချစ်၍ ပေးကမ်းဆဲဖြစ်သည်။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Isaiah 40:10 - ကြည့်ရှုလော့၊ ထာဝရအရှင်ဘုရားသခင်သည် တန်ခိုးနှင့်ကြွလာ၍၊ လက်ရုံးတော်သည် သူ့အတွက် အုပ်စိုးတော်မူ၏။ သူ၏အကျိုးသည် သူ့ရှေ့၌ ရှိ၏။</w:t>
      </w:r>
    </w:p>
    <w:p/>
    <w:p>
      <w:r xmlns:w="http://schemas.openxmlformats.org/wordprocessingml/2006/main">
        <w:t xml:space="preserve">Isaiah 53:4 အကယ်စင်စစ် သူသည် ငါတို့၏ဝမ်းနည်းခြင်းတို့ကို ခံ၍၊ ငါတို့၏ဆင်းရဲခြင်းတို့ကို ဆောင်ခဲ့၏။ သို့သော်လည်း၊ ဒဏ်ခတ်ခံရသော၊ ဘုရားသခင်ကို ဒဏ်ခတ်၍ ညှဉ်းဆဲခြင်းကို ခံရသောသူကို ငါတို့သည် တန်ဖိုးထားကြ၏။</w:t>
      </w:r>
    </w:p>
    <w:p/>
    <w:p>
      <w:r xmlns:w="http://schemas.openxmlformats.org/wordprocessingml/2006/main">
        <w:t xml:space="preserve">ငါတို့၏ဆင်းရဲခြင်းတို့ကို ဆောင်ယူ၍ ငါတို့အတွက် ညှဉ်းဆဲခြင်းကို ခံတော်မူ၏။</w:t>
      </w:r>
    </w:p>
    <w:p/>
    <w:p>
      <w:r xmlns:w="http://schemas.openxmlformats.org/wordprocessingml/2006/main">
        <w:t xml:space="preserve">1- ဝမ်းနည်းပူဆွေးမှုနှင့် ဆင်းရဲဒုက္ခများအတွင်း နှစ်သိမ့်မှုနှင့် ခွန်အားအတွက် သခင်ယေရှုထံ လှည့်နိုင်ခဲ့ခြင်းအတွက် ကျွန်ုပ်တို့သည် ကောင်းချီးမင်္ဂလာများဖြစ်သည်။</w:t>
      </w:r>
    </w:p>
    <w:p/>
    <w:p>
      <w:r xmlns:w="http://schemas.openxmlformats.org/wordprocessingml/2006/main">
        <w:t xml:space="preserve">2- ယေရှုသည် ကျွန်ုပ်တို့၏ ဝမ်းနည်းပူဆွေးမှု ဝန်ထုပ်ဝန်ပိုးကို တလိုတလား လက်ခံရန်၊ သို့မှသာ ကျွန်ုပ်တို့သည် ကိုယ်တော်၏ ကျေးဇူးတော်နှင့် ကရုဏာကို ခံစားနိုင်မည်ဖြစ်သည်။</w:t>
      </w:r>
    </w:p>
    <w:p/>
    <w:p>
      <w:r xmlns:w="http://schemas.openxmlformats.org/wordprocessingml/2006/main">
        <w:t xml:space="preserve">1:2 ကောရိန္သု 12:9 က၊ ငါ့ကျေးဇူးတော်သည် သင့်အတွက် လုံလောက်ပြီ။ အကြောင်းမူကား၊ ငါ၏အစွမ်းသတ္တိသည် အားနည်းခြင်း၌ ပြီးပြည့်စုံပြီဟု ငါ့အားမိန့်တော်မူ၏။</w:t>
      </w:r>
    </w:p>
    <w:p/>
    <w:p>
      <w:r xmlns:w="http://schemas.openxmlformats.org/wordprocessingml/2006/main">
        <w:t xml:space="preserve">2:1 ပေတရု 5:7 - "သင်တို့ကိုဂရုစိုက်တော်မူသောကြောင့်သင်တို့ရှိသမျှကိုသူ့အပေါ်၌ထားတော်မူ၏။</w:t>
      </w:r>
    </w:p>
    <w:p/>
    <w:p>
      <w:r xmlns:w="http://schemas.openxmlformats.org/wordprocessingml/2006/main">
        <w:t xml:space="preserve">Isaiah 53:5 ငါတို့လွန်ကျူးခြင်းအပြစ်ကြောင့် သူသည် ဒဏ်ရာရှိ၍ ငါတို့ဒုစရိုက်ကြောင့် ဒဏ်ရာဒဏ်ချက် ခံရ၏။ သူ၏ဒဏ်ချက်ဖြင့် ငါတို့သည် အနာပျောက်ကြ၏။</w:t>
      </w:r>
    </w:p>
    <w:p/>
    <w:p>
      <w:r xmlns:w="http://schemas.openxmlformats.org/wordprocessingml/2006/main">
        <w:t xml:space="preserve">သခင်ယေရှုသည် ကျွန်ုပ်တို့၏အပြစ်များအတွက် ဒဏ်ရာအနာတရဖြစ်ခဲ့ပြီး၊ ထို့ကြောင့် ကျွန်ုပ်တို့သည် သူ၏အစင်းကြောင်းများဖြင့် ပျောက်ကင်းနိုင်မည်ဖြစ်သည်။</w:t>
      </w:r>
    </w:p>
    <w:p/>
    <w:p>
      <w:r xmlns:w="http://schemas.openxmlformats.org/wordprocessingml/2006/main">
        <w:t xml:space="preserve">1. "ကျွန်ုပ်တို့၏ကယ်တင်ခြင်းတန်ဖိုး- ယေရှု၏ဆင်းရဲဒုက္ခ"</w:t>
      </w:r>
    </w:p>
    <w:p/>
    <w:p>
      <w:r xmlns:w="http://schemas.openxmlformats.org/wordprocessingml/2006/main">
        <w:t xml:space="preserve">၂။ "ယေရှု၏အစင်းကြောင်းများအားဖြင့် ကုသခြင်း"</w:t>
      </w:r>
    </w:p>
    <w:p/>
    <w:p>
      <w:r xmlns:w="http://schemas.openxmlformats.org/wordprocessingml/2006/main">
        <w:t xml:space="preserve">1. မဿဲ 8:17 (ဤသည်ကား၊ ပရောဖက်ဟေရှာယမိန့်တော်မူသည်ကား၊ ငါတို့အနာကိုယူ၍၊</w:t>
      </w:r>
    </w:p>
    <w:p/>
    <w:p>
      <w:r xmlns:w="http://schemas.openxmlformats.org/wordprocessingml/2006/main">
        <w:t xml:space="preserve">2. 1 ပေတရု 2:24 (ကျွန်ုပ်တို့သည် အပြစ်တရား၌အသေခံ၍ ဖြောင့်မတ်ခြင်းတရားအတွက် အသက်ရှင်ခြင်းငှာ၊ လက်ဝါးကပ်တိုင်၌ ငါတို့၏အပြစ်များကို ကိုယ်ခန္ဓာ၌ ခံတော်မူပြီ။)</w:t>
      </w:r>
    </w:p>
    <w:p/>
    <w:p>
      <w:r xmlns:w="http://schemas.openxmlformats.org/wordprocessingml/2006/main">
        <w:t xml:space="preserve">Isaiah 53:6 ငါတို့သည် သိုးကဲ့သို့ လမ်းလွဲကြပြီ။ ငါတို့သည် အသီးအသီး မိမိတို့လမ်းသို့ လှည့်ကြပြီ။ ထာဝရဘုရားသည် ငါတို့ရှိသမျှ၏ ဒုစရိုက်ကို သူ့အပေါ်၌ တင်တော်မူပြီ။</w:t>
      </w:r>
    </w:p>
    <w:p/>
    <w:p>
      <w:r xmlns:w="http://schemas.openxmlformats.org/wordprocessingml/2006/main">
        <w:t xml:space="preserve">လူအပေါင်းတို့သည် လမ်းလွဲကြပြီး၊ အသီးသီး မိမိတို့၏လမ်းစဉ်ကို လိုက်လျှောက်ကြပြီး၊ ဘုရားသခင်သည် ဤအပြစ်များအတွက် ပြစ်ဒဏ်ကို ယေရှုအပေါ် ထားတော်မူသည်။</w:t>
      </w:r>
    </w:p>
    <w:p/>
    <w:p>
      <w:r xmlns:w="http://schemas.openxmlformats.org/wordprocessingml/2006/main">
        <w:t xml:space="preserve">၁။ “ကျွန်ုပ်တို့၏အပြစ်များအတွက် ရွေးနုတ်ဖိုး– ဟေရှာယ ၅၃:၆ ၏ဝန်ထုပ်ဝန်ပိုးများကို နားလည်ခြင်း”</w:t>
      </w:r>
    </w:p>
    <w:p/>
    <w:p>
      <w:r xmlns:w="http://schemas.openxmlformats.org/wordprocessingml/2006/main">
        <w:t xml:space="preserve">2. "ခွင့်လွှတ်ခြင်း၏တန်ခိုး- ဘုရားသခင်သည် ကျွန်ုပ်တို့၏အပြစ်မှ ကျွန်ုပ်တို့ကို သက်သာရာရစေသည်"</w:t>
      </w:r>
    </w:p>
    <w:p/>
    <w:p>
      <w:r xmlns:w="http://schemas.openxmlformats.org/wordprocessingml/2006/main">
        <w:t xml:space="preserve">1. ရောမ 5:12-19 - သခင်ယေရှုအားဖြင့် ကျွန်ုပ်တို့သည် ကျေးဇူးတော်နှင့် ငြိမ်သက်ခြင်းလက်ဆောင်ကို မည်သို့ရရှိကြောင်း ရှင်းပြသည်။</w:t>
      </w:r>
    </w:p>
    <w:p/>
    <w:p>
      <w:r xmlns:w="http://schemas.openxmlformats.org/wordprocessingml/2006/main">
        <w:t xml:space="preserve">2. 1 ပေတရု 2:24 - သခင်ယေရှုသည် ဤလောက၏အပြစ်များကို မည်သို့ခံယူပြီး သူ၏ကိုယ်ခန္ဓာ၌ ထမ်းရွက်ပုံကို ဖော်ပြသည်။</w:t>
      </w:r>
    </w:p>
    <w:p/>
    <w:p>
      <w:r xmlns:w="http://schemas.openxmlformats.org/wordprocessingml/2006/main">
        <w:t xml:space="preserve">ဟေရှာယ 53:7 သူသည် ညှဉ်းဆဲခြင်းခံရ၍ ညှဉ်းဆဲခြင်းကို ခံရသော်လည်း နှုတ်ကိုမဖွင့်၊ သတ်ခြင်းငှါ သိုးသငယ်ကဲ့သို့ ဆောင်ခဲ့၍၊ ရိတ်သောသူရှေ့မှာ သိုးသငယ်ကဲ့သို့ဖြစ်၍ နှုတ်မဖွင့်ဘဲနေ၏။</w:t>
      </w:r>
    </w:p>
    <w:p/>
    <w:p>
      <w:r xmlns:w="http://schemas.openxmlformats.org/wordprocessingml/2006/main">
        <w:t xml:space="preserve">ဤကျမ်းပိုဒ်သည် ယေရှု၏ဆင်းရဲဒုက္ခကို ကြိတ်မှိတ်လက်ခံလိုစိတ်ရှိကြောင်း ဖော်ပြသည်။</w:t>
      </w:r>
    </w:p>
    <w:p/>
    <w:p>
      <w:r xmlns:w="http://schemas.openxmlformats.org/wordprocessingml/2006/main">
        <w:t xml:space="preserve">1. တိတ်ဆိတ်ခြင်း၏တန်ခိုး - ဆင်းရဲဒုက္ခများကို ကြိတ်မှိတ်လက်ခံခြင်းဆိုင်ရာ ယေရှု၏စံနမူနာကို စူးစမ်းခြင်း။</w:t>
      </w:r>
    </w:p>
    <w:p/>
    <w:p>
      <w:r xmlns:w="http://schemas.openxmlformats.org/wordprocessingml/2006/main">
        <w:t xml:space="preserve">2. ယေရှု၏ခွန်အား - ယေရှု၏ကိုယ်ရည်ကိုယ်သွေးခွန်အားကို ဂုဏ်ပြုပြီး ဆင်းရဲဒုက္ခကိုလက်ခံရန် သန္နိဋ္ဌာန်ချခြင်း။</w:t>
      </w:r>
    </w:p>
    <w:p/>
    <w:p>
      <w:r xmlns:w="http://schemas.openxmlformats.org/wordprocessingml/2006/main">
        <w:t xml:space="preserve">၁။ မဿဲ ၂၆:၆၃-၆၄ - ယဇ်ပုရောဟိတ်အကြီးများနှင့် အကြီးအကဲများရှေ့တွင် ယေရှု၏နှုတ်ဆိတ်နေခြင်း။</w:t>
      </w:r>
    </w:p>
    <w:p/>
    <w:p>
      <w:r xmlns:w="http://schemas.openxmlformats.org/wordprocessingml/2006/main">
        <w:t xml:space="preserve">၂။ ဖိလိပ္ပိ ၂:၅-၈ - ဘုရားသခင်၏အလိုတော်ကို ယေရှု၏နှိမ့်ချစွာနာခံခြင်း။</w:t>
      </w:r>
    </w:p>
    <w:p/>
    <w:p>
      <w:r xmlns:w="http://schemas.openxmlformats.org/wordprocessingml/2006/main">
        <w:t xml:space="preserve">Isaiah 53:8 သူသည် ထောင်မှ နှုတ်ယူ၍ တရားစီရင်ခြင်းမှ ခံရပြီး သူ၏အမျိုးအနွယ်ကို အဘယ်သူ ဘော်ပြမည်နည်း။ အသက်ရှင်သောသူတို့၏ပြည်မှ ပယ်ရှင်းခြင်းကို ခံရ၏။ ငါ၏လူတို့ကို လွန်ကျူး၍ ဒဏ်ခတ်တော်မူပြီ။</w:t>
      </w:r>
    </w:p>
    <w:p/>
    <w:p>
      <w:r xmlns:w="http://schemas.openxmlformats.org/wordprocessingml/2006/main">
        <w:t xml:space="preserve">အကျဉ်းချုပ်- ဟေရှာယ ၅၃:၈ တွင် ယေရှုသည် ထောင်မှနှုတ်ဆောင်ခြင်းနှင့် တရားစီရင်ခြင်းနှင့် ဘုရားသခင်၏လူမျိုးတော်၏ အပြစ်ကြောင့် အသက်ရှင်နေထိုင်သူများ၏ပြည်မှ ဖြတ်တောက်ခြင်းခံရခြင်းအကြောင်း ပြောထားသည်။</w:t>
      </w:r>
    </w:p>
    <w:p/>
    <w:p>
      <w:r xmlns:w="http://schemas.openxmlformats.org/wordprocessingml/2006/main">
        <w:t xml:space="preserve">1. ယေရှု၏ဆင်းရဲဒုက္ခ- ကိုယ်တော်၏ယဇ်ပူဇော်ခြင်းသည် ကျွန်ုပ်တို့ကို မည်သို့ရွေးနှုတ်ခဲ့သနည်း။</w:t>
      </w:r>
    </w:p>
    <w:p/>
    <w:p>
      <w:r xmlns:w="http://schemas.openxmlformats.org/wordprocessingml/2006/main">
        <w:t xml:space="preserve">2. ထာဝရဘုရား၏လမ်းတော်၌ လျှောက်လှမ်းခြင်းဟူသည် အဘယ်နည်း</w:t>
      </w:r>
    </w:p>
    <w:p/>
    <w:p>
      <w:r xmlns:w="http://schemas.openxmlformats.org/wordprocessingml/2006/main">
        <w:t xml:space="preserve">1. မဿဲ 8:17 - ငါတို့သည် အပြစ်တရား၌အသေခံ၍ ဖြောင့်မတ်စွာအသက်ရှင်ခြင်းငှာ၊ ငါတို့အပြစ်များကို သစ်ပင်ပေါ်၌ ခံတော်မူပြီ။</w:t>
      </w:r>
    </w:p>
    <w:p/>
    <w:p>
      <w:r xmlns:w="http://schemas.openxmlformats.org/wordprocessingml/2006/main">
        <w:t xml:space="preserve">2. ဟေဗြဲ 9:28 - ထို့ကြောင့် ခရစ်တော်သည် များစွာသောအပြစ်များကိုခံရန် တစ်ကြိမ်ကမ်းလှမ်းပြီးပါက၊ အပြစ်ကိုဖြေရှင်းရန်မဟုတ်ဘဲ ကိုယ်တော်ကိုစောင့်မျှော်နေသောသူတို့ကို ကယ်တင်ရန် ဒုတိယအကြိမ်ပေါ်လာလိမ့်မည်။</w:t>
      </w:r>
    </w:p>
    <w:p/>
    <w:p>
      <w:r xmlns:w="http://schemas.openxmlformats.org/wordprocessingml/2006/main">
        <w:t xml:space="preserve">Isaiah 53:9 လူဆိုးတို့နှင့်တကွ၊ သူကြွယ်တို့သေသောအခါ၊ အဓမ္မအမှုကိုမပြုသောကြောင့်၊ နှုတ်၌ လှည့်ဖြားခြင်းမရှိ။</w:t>
      </w:r>
    </w:p>
    <w:p/>
    <w:p>
      <w:r xmlns:w="http://schemas.openxmlformats.org/wordprocessingml/2006/main">
        <w:t xml:space="preserve">အပြစ်မရှိသော်လည်း၊ မတရားသောသူနှင့်အတူ သင်္ဂြိုဟ်ခြင်းကိုခံရမည်။</w:t>
      </w:r>
    </w:p>
    <w:p/>
    <w:p>
      <w:r xmlns:w="http://schemas.openxmlformats.org/wordprocessingml/2006/main">
        <w:t xml:space="preserve">၁- ယေရှုသည် အပြစ်ကင်းစင်ပြီး အပြစ်ကင်းစင်သော်လည်း ကျွန်ုပ်တို့အတွက် တလိုတလား အသေခံခဲ့သည်။</w:t>
      </w:r>
    </w:p>
    <w:p/>
    <w:p>
      <w:r xmlns:w="http://schemas.openxmlformats.org/wordprocessingml/2006/main">
        <w:t xml:space="preserve">2: ယဇ်ပူဇော်သောမေတ္တာ၏ အန္တိမစံနမူနာကို ယေရှုပြသခဲ့သည်။</w:t>
      </w:r>
    </w:p>
    <w:p/>
    <w:p>
      <w:r xmlns:w="http://schemas.openxmlformats.org/wordprocessingml/2006/main">
        <w:t xml:space="preserve">1: John 15:13 - တစ်စုံတစ်ယောက်သောသူသည် မိမိအဆွေခင်ပွန်းအတွက် မိမိအသက်ကိုစွန့်စေခြင်းထက် သာ၍ကြီးမြတ်သောမေတ္တာ၌မရှိ။</w:t>
      </w:r>
    </w:p>
    <w:p/>
    <w:p>
      <w:r xmlns:w="http://schemas.openxmlformats.org/wordprocessingml/2006/main">
        <w:t xml:space="preserve">2 Philippians 2:8 - လူ၏ရုပ်သဏ္ဍာန်နှင့်တွေ့၍ သေခြင်းတိုင်အောင် နာခံခြင်းသို့ရောက်၍ လက်ဝါးကပ်တိုင်မှာသေခြင်းပင်၊</w:t>
      </w:r>
    </w:p>
    <w:p/>
    <w:p>
      <w:r xmlns:w="http://schemas.openxmlformats.org/wordprocessingml/2006/main">
        <w:t xml:space="preserve">Isaiah 53:10 သို့ရာတွင်၊ သူ့ကို ကြိတ်ခြင်းငှါ ထာဝရဘုရား အလိုတော်ရှိ၍၊ သူ၏စိတ်ဝိညာဉ်ကို အပြစ်ဖြေရာယဇ်ကို ပူဇော်သောအခါ၊ သူ၏အမျိုးအနွယ်ကို မြင်လျှင်၊ သူ၏အသက်တာ ရှည်လိမ့်မည်။</w:t>
      </w:r>
    </w:p>
    <w:p/>
    <w:p>
      <w:r xmlns:w="http://schemas.openxmlformats.org/wordprocessingml/2006/main">
        <w:t xml:space="preserve">ဘုရားသခင်သည် ကျွန်ုပ်တို့၏အပြစ်များအတွက် ယဇ်အဖြစ် သခင်ယေရှုကို ဆင်းရဲဒုက္ခခံကာ အသေခံရန် ခွင့်ပြုထားသောကြောင့် သူ၏လူများအတွက် ထာဝရအသက်ကို ဆောင်ကျဉ်းပေးမည်ဖြစ်သည်။</w:t>
      </w:r>
    </w:p>
    <w:p/>
    <w:p>
      <w:r xmlns:w="http://schemas.openxmlformats.org/wordprocessingml/2006/main">
        <w:t xml:space="preserve">1. ယဇ်ပူဇော်ခြင်းတန်ခိုး- ယေရှု၏သေခြင်း၏ အရေးပါပုံကို နားလည်ခြင်း။</w:t>
      </w:r>
    </w:p>
    <w:p/>
    <w:p>
      <w:r xmlns:w="http://schemas.openxmlformats.org/wordprocessingml/2006/main">
        <w:t xml:space="preserve">2. ဘုရားသခင်၏ ရွေးနှုတ်ခြင်းအစီအစဉ်- ယေရှု၏ဆင်းရဲဒုက္ခ၌ ကျွန်ုပ်တို့၏မျှော်လင့်ချက်</w:t>
      </w:r>
    </w:p>
    <w:p/>
    <w:p>
      <w:r xmlns:w="http://schemas.openxmlformats.org/wordprocessingml/2006/main">
        <w:t xml:space="preserve">1 John 3:16-17 "အကြောင်းမူကား၊ ဘုရားသခင်သည် မိမိ၌တစ်ပါးတည်းသောသားတော်ကို စွန့်တော်မူသည်တိုင်အောင် လောကီသားတို့ကို ချစ်တော်မူ၏။ အကြောင်းမူကား၊ ဘုရားသခင်သည် သားတော်ကို အပြစ်စီရင်ခြင်းငှာ ဤလောကသို့ စေလွှတ်တော်မမူ။ လောကီသားတို့သည် ကိုယ်တော်အားဖြင့် ကယ်တင်ခြင်းသို့ရောက်မည်အကြောင်း၊</w:t>
      </w:r>
    </w:p>
    <w:p/>
    <w:p>
      <w:r xmlns:w="http://schemas.openxmlformats.org/wordprocessingml/2006/main">
        <w:t xml:space="preserve">၂ ဖိလိပ္ပိ ၂း၅-၈ “ယေရှုခရစ်၌ရှိသော ဤစိတ်သည် သင်တို့၌ရှိစေသတည်း၊ ဘုရားသခင်၏ပုံသဏ္ဍာန်နှင့်အညီ လုယက်ခြင်းငှာ ဘုရားသခင်နှင့်တန်းတူဟု ထင်မှတ်သောသူ၊ ကျွန်ပုံသဏ္ဍာန်ကို ဆောင်ယူ၍ လူသဏ္ဍာန်နှင့် ဖန်ဆင်းတော်မူသည်ဖြစ်၍၊ လူကဲ့သို့ အသွင်သဏ္ဍာန်အားဖြင့် နှိမ့်ချ၍ သေခြင်းတိုင်အောင် နာခံလျက် လက်ဝါးကပ်တိုင်ကို အသေခံခြင်းပင် ဖြစ်လေ၏။</w:t>
      </w:r>
    </w:p>
    <w:p/>
    <w:p>
      <w:r xmlns:w="http://schemas.openxmlformats.org/wordprocessingml/2006/main">
        <w:t xml:space="preserve">Isaiah 53:11 သူသည် မိမိစိတ်ဝိညာဉ်၏ဒုက္ခကိုမြင်၍ ရောင့်ရဲလိမ့်မည်။ သူတို့ဒုစရိုက်ကိုခံရမည်။</w:t>
      </w:r>
    </w:p>
    <w:p/>
    <w:p>
      <w:r xmlns:w="http://schemas.openxmlformats.org/wordprocessingml/2006/main">
        <w:t xml:space="preserve">ဤအခန်းငယ်တွင် ယေရှု၏ယဇ်ပူဇော်မှုနှင့် လူအများအတွက် တရားမျှတမှုကို ဆောင်ကြဉ်းပေးနိုင်စွမ်းအကြောင်း ပြောထားသည်။</w:t>
      </w:r>
    </w:p>
    <w:p/>
    <w:p>
      <w:r xmlns:w="http://schemas.openxmlformats.org/wordprocessingml/2006/main">
        <w:t xml:space="preserve">1. ဖြောင့်မတ်သောကျွန်၏ကျေနပ်မှု- ယေရှု၏ယဇ်ပူဇော်ခြင်း၏အတိုင်းအတာကိုရှာဖွေခြင်း</w:t>
      </w:r>
    </w:p>
    <w:p/>
    <w:p>
      <w:r xmlns:w="http://schemas.openxmlformats.org/wordprocessingml/2006/main">
        <w:t xml:space="preserve">2. ကျွန်ုပ်တို့၏ဒုစရိုက်များကို ထမ်းရွက်ခြင်း- တရားမျှတရန် ယေရှု၏မေတ္တာတော်တန်ခိုး</w:t>
      </w:r>
    </w:p>
    <w:p/>
    <w:p>
      <w:r xmlns:w="http://schemas.openxmlformats.org/wordprocessingml/2006/main">
        <w:t xml:space="preserve">1. ရောမ 5:8 သို့သော်လည်း ဘုရားသခင်သည် ငါတို့ကို ချစ်ခြင်းမေတ္တာကို ဤအရာ၌ ပြသတော်မူသည်- ငါတို့သည် အပြစ်ရှိစဉ်ပင်၊ ခရစ်တော်သည် ငါတို့အတွက်ကြောင့် အသေခံတော်မူပြီ။</w:t>
      </w:r>
    </w:p>
    <w:p/>
    <w:p>
      <w:r xmlns:w="http://schemas.openxmlformats.org/wordprocessingml/2006/main">
        <w:t xml:space="preserve">2. Hebrews 9:28 ထို့ကြောင့် ခရစ်တော်သည် များစွာသောသူတို့၏ အပြစ်များကို ဖယ်ရှားခြင်းငှာ တစ်ကြိမ် ယဇ်ပူဇော်ခံရပြီးဖြစ်သည်။ ဒုစရိုက်ကိုခံခြင်းငှါမဟုတ်ဘဲ၊ ကိုယ်တော်ကိုစောင့်သောသူတို့အား ကယ်တင်ခြင်းသို့ရောက်စေခြင်းငှာ၊ ဒုတိယအကြိမ်ပေါ်လာလိမ့်မည်။</w:t>
      </w:r>
    </w:p>
    <w:p/>
    <w:p>
      <w:r xmlns:w="http://schemas.openxmlformats.org/wordprocessingml/2006/main">
        <w:t xml:space="preserve">Isaiah 53:12 ထိုကြောင့် သူသည် ကြီးသောသူနှင့် အပိုင်းတပိုင်းကို ငါခွဲ၍၊ သူသည် လုယူသောဥစ္စာကို အားကြီးသောသူနှင့် ဝေပေးမည်။ မိမိအသက်ကို သေခြင်းသို့သွန်းလောင်းသောကြောင့်၊ များစွာသော ဒုစရိုက်ကို ဆောင်တော်မူ၍၊</w:t>
      </w:r>
    </w:p>
    <w:p/>
    <w:p>
      <w:r xmlns:w="http://schemas.openxmlformats.org/wordprocessingml/2006/main">
        <w:t xml:space="preserve">သခင်ယေရှုသည် များစွာသောအပြစ်အတွက် အသေခံခဲ့ပြီး အပြစ်သားများကြားတွင် ရေတွက်ခြင်းခံခဲ့ရသော်လည်း ကြီးမြတ်အားကြီးသော သူနှင့်အတူ အပိုင်းတစ်ပိုင်းကို ပေးအပ်ခဲ့သည်။</w:t>
      </w:r>
    </w:p>
    <w:p/>
    <w:p>
      <w:r xmlns:w="http://schemas.openxmlformats.org/wordprocessingml/2006/main">
        <w:t xml:space="preserve">1. "ကြီးမားသောလဲလှယ်ခြင်း" - ယေရှု၏ယဇ်ပူဇော်ခြင်း၏တန်ခိုး</w:t>
      </w:r>
    </w:p>
    <w:p/>
    <w:p>
      <w:r xmlns:w="http://schemas.openxmlformats.org/wordprocessingml/2006/main">
        <w:t xml:space="preserve">2. "ဘုရားသခင်၏ကြွယ်ဝသောကျေးဇူးတော်" - ခွင့်လွှတ်ခြင်းလက်ဆောင်</w:t>
      </w:r>
    </w:p>
    <w:p/>
    <w:p>
      <w:r xmlns:w="http://schemas.openxmlformats.org/wordprocessingml/2006/main">
        <w:t xml:space="preserve">၁။ ဧဖက် ၂:၄-၉ - ဘုရားသခင်၏ ကြွယ်ဝသော ကရုဏာနှင့် ကျေးဇူးတော်</w:t>
      </w:r>
    </w:p>
    <w:p/>
    <w:p>
      <w:r xmlns:w="http://schemas.openxmlformats.org/wordprocessingml/2006/main">
        <w:t xml:space="preserve">၂။ ရောမ ၅:၈ - ကျွန်ုပ်တို့၏အပြစ်များအတွက် ယေရှုအသေခံခြင်း။</w:t>
      </w:r>
    </w:p>
    <w:p/>
    <w:p>
      <w:r xmlns:w="http://schemas.openxmlformats.org/wordprocessingml/2006/main">
        <w:t xml:space="preserve">ဟေရှာယ အခန်းကြီး ၅၄ တွင် ဘုရားသခင်၏လူများ၏ အနာဂတ်ပြန်လည်ထူထောင်ခြင်း၊ တိုးချဲ့ခြင်းနှင့် ကောင်းချီးများအကြောင်း ဖော်ပြထားသည်။ ၎င်းသည် မြုံသောအမျိုးသမီးနှင့် စွန့်ခွါသွားသောဇနီးတစ်ဦး၏ပုံသဏ္ဍာန်ကို အသုံးပြု၍ ဘုရားသခင်၏သစ္စာစောင့်သိမှုနှင့် ရွေးချယ်ခံရသူများအတွက် စည်းစိမ်ချမ်းသာနှင့် အကာအကွယ်ပေးဆောင်ရန် သူ၏အစီအစဉ်များကို သရုပ်ဖော်သည်။</w:t>
      </w:r>
    </w:p>
    <w:p/>
    <w:p>
      <w:r xmlns:w="http://schemas.openxmlformats.org/wordprocessingml/2006/main">
        <w:t xml:space="preserve">ပထမအပိုဒ်- ဣသရေလလူမျိုးကို ကိုယ်စားပြုသော မြုံပြီး သုတ်သင်ပယ်ရှင်းသော အမျိုးသမီးကို ရည်ညွှန်းကာ အခန်းကြီး စတင်သည်။ ၎င်းသည် သူမ၏သားစဉ်မြေးဆက်များ တိုးပွားလာမှုအတွက် ဝမ်းမြောက်ကာ ပြင်ဆင်ရန် အားပေးသည်။ ဖန်ဆင်းတော်မူသောသူသည် သူ၏ခင်ပွန်းဖြစ်မည်ဖြစ်ပြီး၊ သူသည် ကောင်းချီးမင်္ဂလာနှင့် ကာကွယ်ခံရမည်ဖြစ်ကြောင်း အာမခံသည် (ဟေရှာယ ၅၄:၁-၈)။</w:t>
      </w:r>
    </w:p>
    <w:p/>
    <w:p>
      <w:r xmlns:w="http://schemas.openxmlformats.org/wordprocessingml/2006/main">
        <w:t xml:space="preserve">ဒုတိယအပိုဒ်- ဤအခန်းသည် ဘုရားသခင့်လူမျိုး၏ ပြန်လည်ထူထောင်ခြင်းကို ဖော်ပြသည်။ ၎င်းသည် ပြန်လည်ထူထောင်ခြင်းအား အဖိုးတန်ကျောက်မျက်များနှင့် နီလာအုတ်မြစ်များဖြင့် မြို့ကိုပြန်လည်တည်ဆောက်ခြင်းနှင့် နှိုင်းယှဉ်ထားသည်။ ၎င်းတို့သည် ဖြောင့်မတ်ခြင်း၌ တည်ကြပြီး ညှဉ်းဆဲခြင်းမှ အကာအကွယ်ပေးမည် ဖြစ်ကြောင်း လူတို့အား အာမခံသည် (ဟေရှာယ ၅၄:၉-၁၇)။</w:t>
      </w:r>
    </w:p>
    <w:p/>
    <w:p>
      <w:r xmlns:w="http://schemas.openxmlformats.org/wordprocessingml/2006/main">
        <w:t xml:space="preserve">အကျဉ်းချုပ်မှာ,</w:t>
      </w:r>
    </w:p>
    <w:p>
      <w:r xmlns:w="http://schemas.openxmlformats.org/wordprocessingml/2006/main">
        <w:t xml:space="preserve">ဟေရှာယ အခန်းကြီးငါးဆယ့်လေးတွင် ဖော်ပြသည်။</w:t>
      </w:r>
    </w:p>
    <w:p>
      <w:r xmlns:w="http://schemas.openxmlformats.org/wordprocessingml/2006/main">
        <w:t xml:space="preserve">အနာဂတ်ပြန်လည်ထူထောင်ရေးနှင့် ကောင်းချီးများ၊</w:t>
      </w:r>
    </w:p>
    <w:p>
      <w:r xmlns:w="http://schemas.openxmlformats.org/wordprocessingml/2006/main">
        <w:t xml:space="preserve">ဖြောင့်မတ်ခြင်း၌ အကာအကွယ်နှင့် ထူထောင်ခြင်း။</w:t>
      </w:r>
    </w:p>
    <w:p/>
    <w:p>
      <w:r xmlns:w="http://schemas.openxmlformats.org/wordprocessingml/2006/main">
        <w:t xml:space="preserve">မြုံသောမိန်းမသည် နောင်တိုးပွါးခြင်း၌ ရွှင်မြူးခြင်းငှါ၊</w:t>
      </w:r>
    </w:p>
    <w:p>
      <w:r xmlns:w="http://schemas.openxmlformats.org/wordprocessingml/2006/main">
        <w:t xml:space="preserve">သူ၏ခင်ပွန်းအဖြစ် ဘုရားသခင်ကို အာမခံခြင်း၊ ကောင်းချီးများနှင့် အကာအကွယ်ပေးခြင်း။</w:t>
      </w:r>
    </w:p>
    <w:p>
      <w:r xmlns:w="http://schemas.openxmlformats.org/wordprocessingml/2006/main">
        <w:t xml:space="preserve">ဘုရားသခင်ရဲ့လူတွေကို ပြန်လည်ထူထောင်ခြင်းနဲ့ တည်ထောင်ခြင်းအကြောင်း ဖော်ပြချက်။</w:t>
      </w:r>
    </w:p>
    <w:p/>
    <w:p>
      <w:r xmlns:w="http://schemas.openxmlformats.org/wordprocessingml/2006/main">
        <w:t xml:space="preserve">ဤအခန်းသည် ဘုရားသခင်၏လူမျိုး၏ အနာဂတ်ပြန်လည်ထူထောင်ခြင်း၊ တိုးချဲ့ခြင်းနှင့် ကောင်းချီးများအကြောင်း အလေးပေးထားသည်။ ဣသရေလလူမျိုးကို ကိုယ်စားပြုသော မြုံပြီး ဆိတ်သုဉ်းသော အမျိုးသမီးကို မိန့်ခွန်းပြောခြင်းဖြင့် စတင်သည်။ အမျိုးသမီးသည် ဝမ်းမြောက်ရွှင်မြူးပြီး သူမ၏သားစဉ်မြေးဆက်များ တိုးပွားလာမှုအတွက် ကြိုတင်ပြင်ဆင်ထားရန် တိုက်တွန်းထားသည်။ သူမ၏ဖန်ဆင်းရှင်သည် သူမ၏ခင်ပွန်းဖြစ်မည်ဖြစ်ပြီး၊ သူမသည် ကောင်းချီးမင်္ဂလာနှင့် ကာကွယ်ခံရမည်ဖြစ်ကြောင်း အာမခံပါသည်။ ထို့နောက် အခန်းတွင် အဖိုးတန်ကျောက်မြတ်များနှင့် နီလာအုတ်မြစ်များဖြင့် ပြန်လည်တည်ဆောက်ထားသည့် မြို့တစ်မြို့၏ပုံသဏ္ဍာန်ကို အသုံးပြု၍ ဘုရားသခင့်လူမျိုး ပြန်လည်ထူထောင်ခြင်းကို ဖော်ပြသည်။ ၎င်းတို့သည် ဖြောင့်မတ်ခြင်းတရား၌ တည်ကြပြီး ဖိနှိပ်မှုမှ အကာအကွယ်ပေးမည်ဟု လူတို့အား အာမခံသည်။ အခန်းကြီးသည် ဘုရားသခင်၏လူမျိုး၏ အနာဂတ်ပြန်လည်ထူထောင်မှုနှင့် ကောင်းချီးများအပြင် ၎င်းတို့တွေ့ကြုံခံစားရမည့် ဖြောင့်မတ်ခြင်းတွင် ကာကွယ်ခြင်းနှင့် တည်ထောင်ခြင်းတို့ကို မီးမောင်းထိုးပြထားသည်။</w:t>
      </w:r>
    </w:p>
    <w:p/>
    <w:p>
      <w:r xmlns:w="http://schemas.openxmlformats.org/wordprocessingml/2006/main">
        <w:t xml:space="preserve">Isaiah 54:1 အိုမြုံသော၊ သည်းမခံနိုင်သော၊ သီချင်းဆိုကြလော့။ ဝမ်းမမြောက်ဘဲ သီချင်းဆို၍ ကျယ်လောင်စွာ ဟစ်ကြော်လော့။ အကြောင်းမူကား၊ သုတ်သင်ပယ်ရှင်းသော သားသမီးတို့သည် မယားရှိသော သားသမီးတို့ထက် သာ၍များသည်ဟု ထာဝရဘုရား မိန့်တော်မူ၏။</w:t>
      </w:r>
    </w:p>
    <w:p/>
    <w:p>
      <w:r xmlns:w="http://schemas.openxmlformats.org/wordprocessingml/2006/main">
        <w:t xml:space="preserve">မြုံ​သော​သူ​တို့​၏​သား​တို့​သည် မိ​မိ​တို့​ထက် သာ​၍​များ​ကြောင်း​ထာ​ဝ​ရ​ဘု​ရား​မိန့်​တော်​မူ​၏။</w:t>
      </w:r>
    </w:p>
    <w:p/>
    <w:p>
      <w:r xmlns:w="http://schemas.openxmlformats.org/wordprocessingml/2006/main">
        <w:t xml:space="preserve">1- ကျွန်ုပ်တို့အား ဘုရားသခင်၏ကတိတော်များသည် ကျွန်ုပ်တို့၏အခြေအနေများထက် ကြီးမားပါသည်။</w:t>
      </w:r>
    </w:p>
    <w:p/>
    <w:p>
      <w:r xmlns:w="http://schemas.openxmlformats.org/wordprocessingml/2006/main">
        <w:t xml:space="preserve">2: ကျွန်ုပ်တို့၏အခြေအနေမည်သို့ပင်ရှိပါစေ၊ ဘုရားသခင်သည် ကျွန်ုပ်တို့အတွက် ပံ့ပိုးပေးလိမ့်မည်။</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 ဆာလံ 34:18 - ထာဝရဘုရားသည် နှလုံးကြေကွဲသောသူတို့နှင့် နီးကပ်၍ စိတ်နှိမ့်ချသောသူတို့ကို ကယ်တင်တော်မူ၏။</w:t>
      </w:r>
    </w:p>
    <w:p/>
    <w:p>
      <w:r xmlns:w="http://schemas.openxmlformats.org/wordprocessingml/2006/main">
        <w:t xml:space="preserve">Isaiah 54:2 သင်၏တဲကို ကျယ်စေ၍၊ သင်၏နေရာ ကုလားကာတို့ကို ဆန့်စေ။ မနှမြောနှင့်၊ သင်၏ကြိုးတို့ကို ရှည်စေလော့။</w:t>
      </w:r>
    </w:p>
    <w:p/>
    <w:p>
      <w:r xmlns:w="http://schemas.openxmlformats.org/wordprocessingml/2006/main">
        <w:t xml:space="preserve">ဤကျမ်းပိုဒ်သည် ကျွန်ုပ်တို့၏ရေချိန်ကိုချဲ့ထွင်ရန် တွန်းအားပေးပြီး စွန့်စားရန်မကြောက်ပါ။</w:t>
      </w:r>
    </w:p>
    <w:p/>
    <w:p>
      <w:r xmlns:w="http://schemas.openxmlformats.org/wordprocessingml/2006/main">
        <w:t xml:space="preserve">1. ရှေ့သို့ချီတက်ရန် ရဲစွမ်းသတ္တိ- စွန့်စားမှုများနှင့် ကျွန်ုပ်တို့၏ကမ္ဘာ့ခရီးကို ချဲ့ထွင်ခြင်း။</w:t>
      </w:r>
    </w:p>
    <w:p/>
    <w:p>
      <w:r xmlns:w="http://schemas.openxmlformats.org/wordprocessingml/2006/main">
        <w:t xml:space="preserve">2. မကြောက်ပါနှင့်- အကြောက်တရားကို ကျော်လွှားပြီး ယုံကြည်ခြင်း၌ ကြီးထွားခြင်း။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ဆာလံ 118:6 - ထာဝရဘုရားသည် ငါနှင့်အတူရှိတော်မူ၏။ မကြောက်ဘူး။ အသေကောင်တွေက ငါ့အတွက် ဘာလုပ်ပေးနိုင်မလဲ။</w:t>
      </w:r>
    </w:p>
    <w:p/>
    <w:p>
      <w:r xmlns:w="http://schemas.openxmlformats.org/wordprocessingml/2006/main">
        <w:t xml:space="preserve">Isaiah 54:3 အကြောင်းမူကား၊ သင်သည် လက်ျာဘက်၊ လက်ဝဲဘက်၌ ကွဲလိမ့်မည်။ သင်၏အမျိုးအနွယ်သည် တပါးအမျိုးသားတို့ကို အမွေခံရ၍၊ လူဆိတ်ညံသောမြို့တို့ကို နေစေလိမ့်မည်။</w:t>
      </w:r>
    </w:p>
    <w:p/>
    <w:p>
      <w:r xmlns:w="http://schemas.openxmlformats.org/wordprocessingml/2006/main">
        <w:t xml:space="preserve">ဘုရားသခင်သည် မိမိလူများကို ရန်သူတို့အပေါ် အောင်နိုင်စေ၍ သူတို့၏ပြည်၌ တဖန်နေထိုင်ရလိမ့်မည်။</w:t>
      </w:r>
    </w:p>
    <w:p/>
    <w:p>
      <w:r xmlns:w="http://schemas.openxmlformats.org/wordprocessingml/2006/main">
        <w:t xml:space="preserve">1. ဘုရားသခင်သည် ငါတို့ကို ဘယ်သောအခါမျှ လူဆိတ်ညံစေမည်မဟုတ်။ ခက်ခဲတဲ့အချိန်တွေမှာ ခွန်အားနဲ့ မျှော်လင့်ချက်တွေကို အမြဲပေးစွမ်းပါလိမ့်မယ်။</w:t>
      </w:r>
    </w:p>
    <w:p/>
    <w:p>
      <w:r xmlns:w="http://schemas.openxmlformats.org/wordprocessingml/2006/main">
        <w:t xml:space="preserve">2. ကျွန်ုပ်တို့၏အသက်တာကို ပြန်လည်ထူထောင်ရန်နှင့် အောင်မြင်မှုယူဆောင်လာရန် သခင်ဘုရားကို ကျွန်ုပ်တို့ ယုံကြည်နိုင်ပါသည်။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Isaiah 54:4 မစိုးရိမ်နှင့်။ ရှက်ကြောက်ခြင်းမရှိနှင့်။ သင်သည် ရှက်ကြောက်ခြင်းသို့ မရောက်ရ။ အကြောင်းမူကား၊ သင်သည် ငယ်ရွယ်စဉ် အရှက်ကွဲခြင်းကို မေ့လျော့၍ မုတ်ဆိုးမ၏ ကဲ့ရဲ့ခြင်းကို နောက်တဖန် မအောက်မေ့ရ။</w:t>
      </w:r>
    </w:p>
    <w:p/>
    <w:p>
      <w:r xmlns:w="http://schemas.openxmlformats.org/wordprocessingml/2006/main">
        <w:t xml:space="preserve">ကျမ်းပိုဒ်က မကြောက်ဖို့၊ မရှက်ဖို့နဲ့ အတိတ်ရဲ့အရှက်ကို မေ့ပစ်ဖို့ အားပေးတယ်။</w:t>
      </w:r>
    </w:p>
    <w:p/>
    <w:p>
      <w:r xmlns:w="http://schemas.openxmlformats.org/wordprocessingml/2006/main">
        <w:t xml:space="preserve">၁။ ဘုရားသခင်ကို ယုံကြည်ခြင်းအားဖြင့် အရှက်ကို ကျော်လွှားခြင်း။</w:t>
      </w:r>
    </w:p>
    <w:p/>
    <w:p>
      <w:r xmlns:w="http://schemas.openxmlformats.org/wordprocessingml/2006/main">
        <w:t xml:space="preserve">2. အတိတ်ကို စွန့်လွှတ်ပြီး အနာဂတ်ကို လက်ခံလိုက်ပါ။</w:t>
      </w:r>
    </w:p>
    <w:p/>
    <w:p>
      <w:r xmlns:w="http://schemas.openxmlformats.org/wordprocessingml/2006/main">
        <w:t xml:space="preserve">1. ဟေရှာယ 43:18-19 - "ဟောင်းသောအရာတို့ကို မအောက်မေ့နှင့်၊ ရှေးသောအရာတို့ကို မဆင်ခြင်နှင့်။ အသစ်သောအရာကို ငါပြု၏။ ယခုပင် ပေါက်တတ်၏။</w:t>
      </w:r>
    </w:p>
    <w:p/>
    <w:p>
      <w:r xmlns:w="http://schemas.openxmlformats.org/wordprocessingml/2006/main">
        <w:t xml:space="preserve">၂။ ဆာလံ ၃၄:၄ - “ငါသည် ထာဝရဘုရားကိုရှာ၍၊ ကြောက်ရွံ့ခြင်းရှိသမျှတို့မှ ကယ်နှုတ်တော်မူ၏။</w:t>
      </w:r>
    </w:p>
    <w:p/>
    <w:p>
      <w:r xmlns:w="http://schemas.openxmlformats.org/wordprocessingml/2006/main">
        <w:t xml:space="preserve">Isaiah 54:5 အကြောင်းမူကား၊ သင်၏ဖန်ဆင်းရှင်သည် သင်၏ခင်ပွန်းဖြစ်၏။ ကောင်းကင်ဗိုလ်ခြေအရှင်ထာဝရဘုရားကား၊ ဣသရေလအမျိုး၏ သန့်ရှင်းသောဘုရား၊ မြေကြီးတပြင်လုံး၏ ဘုရားသခင်ဟု ခေါ်ဝေါ်သမုတ်ခြင်းကို ခံရလိမ့်မည်။</w:t>
      </w:r>
    </w:p>
    <w:p/>
    <w:p>
      <w:r xmlns:w="http://schemas.openxmlformats.org/wordprocessingml/2006/main">
        <w:t xml:space="preserve">ဘုရားသခင်သည် ကျွန်ုပ်တို့၏ဖန်ဆင်းရှင်နှင့် ရွေးနုတ်ရှင်ဖြစ်သည်။ ကောင်းကင်ဗိုလ်ခြေအရှင်သခင်၊ ဣသရေလအမျိုး၏ သန့်ရှင်းသောဘုရား၊ မြေကြီးတပြင်လုံး၏ ဘုရားသခင်ဖြစ်တော်မူ၏။</w:t>
      </w:r>
    </w:p>
    <w:p/>
    <w:p>
      <w:r xmlns:w="http://schemas.openxmlformats.org/wordprocessingml/2006/main">
        <w:t xml:space="preserve">၁။ ဘုရားသခင်သည် ကျွန်ုပ်တို့၏ ပံ့ပိုးပေးသူဖြစ်ပြီး ရွေးနုတ်ရှင်ဖြစ်သည်။—ဟေရှာယ ၅၄:၅</w:t>
      </w:r>
    </w:p>
    <w:p/>
    <w:p>
      <w:r xmlns:w="http://schemas.openxmlformats.org/wordprocessingml/2006/main">
        <w:t xml:space="preserve">၂။ အားပေးပြီး စိတ်ချပါ။—ဟေရှာယ ၅၄:၅</w:t>
      </w:r>
    </w:p>
    <w:p/>
    <w:p>
      <w:r xmlns:w="http://schemas.openxmlformats.org/wordprocessingml/2006/main">
        <w:t xml:space="preserve">1. Jeremiah 31:3 "ထာဝရဘုရားသည် ငါ့ရှေ့၌ ပေါ်ထွန်းတော်မူပြီ၊ မှန်ပါသည်၊ ငါသည် သင့်ကို ထာဝရ ချစ်ခြင်းမေတ္တာနှင့် ချစ်ပါပြီ၊ ထို့ကြောင့် ကရုဏာနှင့် ဆွဲငင်ပါ၏" ဟု မိန့်တော်မူ၏။</w:t>
      </w:r>
    </w:p>
    <w:p/>
    <w:p>
      <w:r xmlns:w="http://schemas.openxmlformats.org/wordprocessingml/2006/main">
        <w:t xml:space="preserve">2. ဆာလံ 103:13 - "အဘသည် သားတို့ကို သနားသကဲ့သို့၊ ထာဝရဘုရားသည် ကြောက်ရွံ့သောသူတို့ကို သနားတော်မူ၏။"</w:t>
      </w:r>
    </w:p>
    <w:p/>
    <w:p>
      <w:r xmlns:w="http://schemas.openxmlformats.org/wordprocessingml/2006/main">
        <w:t xml:space="preserve">Isaiah 54:6 အကြောင်းမူကား၊ သင်သည် စွန့်ပစ်ခံရသော မိန်းမကဲ့သို့၊ စိတ်နှလုံးညှိုးငယ်လျက်၊ သင်သည် ငြင်းဆန်သောအခါ၊ ငယ်သောမယားကဲ့သို့ သင့်ကို ထာဝရဘုရား ခေါ်တော်မူပြီဟု သင်၏ဘုရားသခင် မိန့်တော်မူ၏။</w:t>
      </w:r>
    </w:p>
    <w:p/>
    <w:p>
      <w:r xmlns:w="http://schemas.openxmlformats.org/wordprocessingml/2006/main">
        <w:t xml:space="preserve">ကျွန်ုပ်တို့ ငြင်းပယ်ခံရပြီး ကျွန်ုပ်တို့၏ စိတ်ဓာတ်များ ဝမ်းနည်းနေချိန်၌ပင် သခင်ဘုရားသည် ကျွန်ုပ်တို့အား သူ့ထံသို့ ခေါ်တော်မူ၏။</w:t>
      </w:r>
    </w:p>
    <w:p/>
    <w:p>
      <w:r xmlns:w="http://schemas.openxmlformats.org/wordprocessingml/2006/main">
        <w:t xml:space="preserve">၁။ ဘုရားသခင်ရဲ့ ခြွင်းချက်မရှိ ချစ်ခြင်းမေတ္တာ</w:t>
      </w:r>
    </w:p>
    <w:p/>
    <w:p>
      <w:r xmlns:w="http://schemas.openxmlformats.org/wordprocessingml/2006/main">
        <w:t xml:space="preserve">2- ငြင်းပယ်ခံရသော်လည်း ဘုရားသခင်ထံ ပြန်သွားပါ။</w:t>
      </w:r>
    </w:p>
    <w:p/>
    <w:p>
      <w:r xmlns:w="http://schemas.openxmlformats.org/wordprocessingml/2006/main">
        <w:t xml:space="preserve">ရောမ 8:37-39 - "မဟုတ်ပါ၊ ငါတို့သည် ငါတို့ကိုချစ်သောသခင်အားဖြင့် အောင်နိုင်သူများထက် သာ၍များပါသည်။ အကြောင်းမူကား၊ သေခြင်း၊ အသက်မရှိ၊ ကောင်းကင်တမန်များ၊ နတ်ဆိုးများ၊ ပစ္စုပ္ပန်၊ အနာဂတ်၊ အနာဂတ်မဟုတ်ကြောင်းကို ကျွန်ုပ်ယုံကြည်ပါသည်။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၂- ဆာလံ ၈၆:၁၅ - “အိုထာဝရဘုရား၊ ကိုယ်တော်သည် သနားစုံမက်၍ သနားတတ်သော ဘုရားသခင်ဖြစ်တော်မူ၏။</w:t>
      </w:r>
    </w:p>
    <w:p/>
    <w:p>
      <w:r xmlns:w="http://schemas.openxmlformats.org/wordprocessingml/2006/main">
        <w:t xml:space="preserve">Isaiah 54:7 ငါသည် ခဏမျှ သင့်အား စွန့်ပစ်၍၊ ကြီးစွာသော ကရုဏာနှင့် သင့်ကို ငါစုဝေးစေမည်။</w:t>
      </w:r>
    </w:p>
    <w:p/>
    <w:p>
      <w:r xmlns:w="http://schemas.openxmlformats.org/wordprocessingml/2006/main">
        <w:t xml:space="preserve">ဤကျမ်းပိုဒ်သည် ဘုရားသခင်၏ ချစ်ခြင်းမေတ္တာနှင့် ကရုဏာကို ရည်ညွှန်းပြီး ကျွန်ုပ်တို့အား သူသည် အချိန်တိုအတွင်း စွန့်ပစ်ခဲ့မည်ဆိုပါက၊ သူ၏ ကရုဏာတော်သည် ကျွန်ုပ်တို့ကို သူ့ထံ အမြဲပြန်ဆောင်လာလိမ့်မည်ဖြစ်ကြောင်း သတိပေးထားသည်။</w:t>
      </w:r>
    </w:p>
    <w:p/>
    <w:p>
      <w:r xmlns:w="http://schemas.openxmlformats.org/wordprocessingml/2006/main">
        <w:t xml:space="preserve">1. ဘုရားသခင်ရဲ့ ကရုဏာနဲ့ ချစ်ခြင်း- အချိန်နဲ့ အာကာသကို ဘယ်လိုကျော်ဖြတ်ကြလဲ။</w:t>
      </w:r>
    </w:p>
    <w:p/>
    <w:p>
      <w:r xmlns:w="http://schemas.openxmlformats.org/wordprocessingml/2006/main">
        <w:t xml:space="preserve">2. တစ်ယောက်တည်း ဘယ်တော့မှ- ဘုရားသခင်ရဲ့ သစ္စာရှိရှိရှိနေခြင်းရဲ့ နှစ်သိမ့်မှုကို တွေ့ကြုံခံစားပါ။</w:t>
      </w:r>
    </w:p>
    <w:p/>
    <w:p>
      <w:r xmlns:w="http://schemas.openxmlformats.org/wordprocessingml/2006/main">
        <w:t xml:space="preserve">1. မြည်တမ်းစကား 3:22-23 - "သခင်ဘုရား၏ ကရုဏာတော်အားဖြင့် ငါတို့သည် ဆုံးရှုံးခြင်းသို့ မရောက်။ ကရုဏာတော် မပျက်သောကြောင့် နံနက်တိုင်း အသစ်ဖြစ်ပါ၏။ သစ္စာတော်သည် ကြီးမြတ်ပါ၏။"</w:t>
      </w:r>
    </w:p>
    <w:p/>
    <w:p>
      <w:r xmlns:w="http://schemas.openxmlformats.org/wordprocessingml/2006/main">
        <w:t xml:space="preserve">၂။ ဆာလံ ၃၄:၁၈ - “ကျိုးပဲ့သောစိတ်ရှိသောသူတို့၌ ထာဝရဘုရားသည် အနီးအပါး၌ရှိတော်မူ၏။</w:t>
      </w:r>
    </w:p>
    <w:p/>
    <w:p>
      <w:r xmlns:w="http://schemas.openxmlformats.org/wordprocessingml/2006/main">
        <w:t xml:space="preserve">Isaiah 54:8 အမျက်ဒေါသအားဖြင့် သင့်မျက်နှာကို ခဏဝှက်ထား၏။ သင်၏ရွေးနှုတ်သခင် ထာဝရဘုရား မိန့်တော်မူသည်ကား၊</w:t>
      </w:r>
    </w:p>
    <w:p/>
    <w:p>
      <w:r xmlns:w="http://schemas.openxmlformats.org/wordprocessingml/2006/main">
        <w:t xml:space="preserve">ကျွန်ုပ်တို့အပေါ် မည်မျှပင် အပြစ်ရှိပါစေ ဘုရားသခင်သည် ကျွန်ုပ်တို့အတွက် ထာဝရတည်မြဲပြီး မည်သည့်အခါမျှ ပျောက်ကွယ်သွားမည်မဟုတ်ပေ။</w:t>
      </w:r>
    </w:p>
    <w:p/>
    <w:p>
      <w:r xmlns:w="http://schemas.openxmlformats.org/wordprocessingml/2006/main">
        <w:t xml:space="preserve">1. ဘုရားသခင်၏ မပျက်မကွက်ချစ်ခြင်း- သခင်ဘုရား၏ ထာဝရကြင်နာမှုကို စူးစမ်းရှာဖွေခြင်း။</w:t>
      </w:r>
    </w:p>
    <w:p/>
    <w:p>
      <w:r xmlns:w="http://schemas.openxmlformats.org/wordprocessingml/2006/main">
        <w:t xml:space="preserve">၂။ ဘုရားသခင်၏ ကရုဏာတော်ကို ယုံကြည်ခြင်း- ဟေရှာယ ၅၄:၈</w:t>
      </w:r>
    </w:p>
    <w:p/>
    <w:p>
      <w:r xmlns:w="http://schemas.openxmlformats.org/wordprocessingml/2006/main">
        <w:t xml:space="preserve">1. Jeremiah 31:3 - "ထာဝရဘုရားသည် ငါ့ရှေ့၌ ပေါ်ထွန်းတော်မူပြီ၊ အကယ်စင်စစ်၊ ငါသည် သင့်ကို ထာဝရ ချစ်ခြင်းမေတ္တာနှင့် ချစ်ပါပြီ၊ ထို့ကြောင့် ကရုဏာနှင့် ဆွဲငင်ပေပြီ။</w:t>
      </w:r>
    </w:p>
    <w:p/>
    <w:p>
      <w:r xmlns:w="http://schemas.openxmlformats.org/wordprocessingml/2006/main">
        <w:t xml:space="preserve">2. ဆာလံ 103:17 - "ထာဝရဘုရား၏ ကရုဏာတော်မူကား၊ ထာဝရ ဘုရားကိုကြောက်ရွံ့သော သူတို့အပေါ်၌၎င်း၊ ဖြောင့်မတ်ခြင်းတရားသည် သားသမီးတို့၌၎င်း၊</w:t>
      </w:r>
    </w:p>
    <w:p/>
    <w:p>
      <w:r xmlns:w="http://schemas.openxmlformats.org/wordprocessingml/2006/main">
        <w:t xml:space="preserve">Isaiah 54:9 အကြောင်းမူကား၊ ဤအရာသည် ငါ့အတွက် နောဧရေနှင့်တူ၏။ နောဧ၏ရေသည် မြေကြီးကို နောက်တဖန်မကူးစေရဟု ငါကျိန်ဆိုသည်အတိုင်း၊ အမျက်ထွက်၍ မဆုံးမပါဟု ကျိန်ဆိုပါ၏။</w:t>
      </w:r>
    </w:p>
    <w:p/>
    <w:p>
      <w:r xmlns:w="http://schemas.openxmlformats.org/wordprocessingml/2006/main">
        <w:t xml:space="preserve">ဤကျမ်းပိုဒ်သည် သူ၏လူများကို မည်သို့သောအခြေအနေမျိုးတွင်မဆို အကာအကွယ်ပေးပြီး နှစ်သိမ့်ပေးမည့် ဘုရားသခင်၏ကတိကို ဟောပြောထားသည်။</w:t>
      </w:r>
    </w:p>
    <w:p/>
    <w:p>
      <w:r xmlns:w="http://schemas.openxmlformats.org/wordprocessingml/2006/main">
        <w:t xml:space="preserve">1. ဘုရားသခင်၏ မအောင်မြင်သော ကတိများ - ဘုရားသခင်၏ မေတ္တာတော်နှင့် ကရုဏာတော် တည်ကြည်မှုကို စစ်ဆေးခြင်း ။</w:t>
      </w:r>
    </w:p>
    <w:p/>
    <w:p>
      <w:r xmlns:w="http://schemas.openxmlformats.org/wordprocessingml/2006/main">
        <w:t xml:space="preserve">2. ဘုရားသခင်ကာကွယ်ခြင်း၏တည်ကြည်ခြင်း - အခြေအနေမည်သို့ပင်ဖြစ်စေ ဘုရားသခင်သည် သစ္စာရှိပြီး စစ်မှန်ကြောင်း သတိပေးချက်ဖြစ်သည်။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၄၆:၁ - ဘုရားသခင်သည် ကျွန်ုပ်တို့၏ခိုလှုံရာ၊</w:t>
      </w:r>
    </w:p>
    <w:p/>
    <w:p>
      <w:r xmlns:w="http://schemas.openxmlformats.org/wordprocessingml/2006/main">
        <w:t xml:space="preserve">Isaiah 54:10 အကြောင်းမူကား၊ တောင်တို့သည် ကွယ်ပျောက်၍၊ ငါ၏ကရုဏာသည် သင့်ထံမှ မလွှဲမရှောင်၊ ငါ၏ငြိမ်သက်ခြင်းပဋိညာဉ်ကိုလည်း မဖယ်ရှားရဟု သင့်ကို သနားတော်မူသော ထာဝရဘုရား မိန့်တော်မူ၏။</w:t>
      </w:r>
    </w:p>
    <w:p/>
    <w:p>
      <w:r xmlns:w="http://schemas.openxmlformats.org/wordprocessingml/2006/main">
        <w:t xml:space="preserve">ဘုရားသခင်သည် သူ၏ကြင်နာမှုနှင့် ငြိမ်သက်ခြင်းပဋိညာဉ်ကို သူ၏လူတို့ထံမှ ဘယ်သောအခါမှ ဖယ်ခွာမည်မဟုတ်ကြောင်း ကတိပြုပါသည်။</w:t>
      </w:r>
    </w:p>
    <w:p/>
    <w:p>
      <w:r xmlns:w="http://schemas.openxmlformats.org/wordprocessingml/2006/main">
        <w:t xml:space="preserve">၁။ ဘုရားသခင်၏ မေတ္တာတော်၏ မယိမ်းယိုင်သော ကတိတော်</w:t>
      </w:r>
    </w:p>
    <w:p/>
    <w:p>
      <w:r xmlns:w="http://schemas.openxmlformats.org/wordprocessingml/2006/main">
        <w:t xml:space="preserve">၂။ ဘုရားသခင်၏ ငြိမ်သက်ခြင်း၏ ခိုင်မာသောပဋိညာဉ်</w:t>
      </w:r>
    </w:p>
    <w:p/>
    <w:p>
      <w:r xmlns:w="http://schemas.openxmlformats.org/wordprocessingml/2006/main">
        <w:t xml:space="preserve">1. ဆာလံ 119:76 - ကိုယ်တော်၏ကျွန်အား နှုတ်ကပတ်တော်အတိုင်း အကျွန်ုပ်၌ ကရုဏာတော်သည် နှစ်သိမ့်ပါစေ။</w:t>
      </w:r>
    </w:p>
    <w:p/>
    <w:p>
      <w:r xmlns:w="http://schemas.openxmlformats.org/wordprocessingml/2006/main">
        <w:t xml:space="preserve">2. ရောမ 8:38 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ငါတို့သခင်ယေရှုခရစ်၌ရှိသောဘုရားသခင်၏ချစ်ခြင်းမေတ္တာနှင့်ငါတို့ကိုခွဲထုတ်ပါ။</w:t>
      </w:r>
    </w:p>
    <w:p/>
    <w:p>
      <w:r xmlns:w="http://schemas.openxmlformats.org/wordprocessingml/2006/main">
        <w:t xml:space="preserve">Isaiah 54:11 အိုဆင်းရဲခံလျက်၊ မိုဃ်းသက်မုန်တိုင်းထန်၍ မသက်သာဘဲ၊ ကြည့်ရှုလော့၊ သင်၏ကျောက်တို့ကို အဆင်းရှိသောအရောင်နှင့် ငါတင်၍၊ သင်၏အမြစ်ကို နီလာနှင့် ချမည်။</w:t>
      </w:r>
    </w:p>
    <w:p/>
    <w:p>
      <w:r xmlns:w="http://schemas.openxmlformats.org/wordprocessingml/2006/main">
        <w:t xml:space="preserve">ဘုရားသခင်သည် ဒုက္ခရောက်နေသူများကို နှစ်သိမ့်ပေးကာ ၎င်းတို့၏အခြေခံအုတ်မြစ်အဖြစ် လှပ၍ အဖိုးတန်သော ကျောက်များကို တင်ထားခြင်းဖြင့် သူတို့ကို ခိုင်ခံ့စေမည်ဖြစ်သည်။</w:t>
      </w:r>
    </w:p>
    <w:p/>
    <w:p>
      <w:r xmlns:w="http://schemas.openxmlformats.org/wordprocessingml/2006/main">
        <w:t xml:space="preserve">၁။ "ဘုရားသခင့်အုတ်မြစ်၏ နှစ်သိမ့်မှု"</w:t>
      </w:r>
    </w:p>
    <w:p/>
    <w:p>
      <w:r xmlns:w="http://schemas.openxmlformats.org/wordprocessingml/2006/main">
        <w:t xml:space="preserve">2. "ခက်ခဲသောအချိန်များတွင် ခွန်အားရှာဖွေခြင်း"</w:t>
      </w:r>
    </w:p>
    <w:p/>
    <w:p>
      <w:r xmlns:w="http://schemas.openxmlformats.org/wordprocessingml/2006/main">
        <w:t xml:space="preserve">1. ဆာလံ 18:2 - "ထာဝရဘုရားသည် ငါ၏ကျောက်၊ ငါ့ရဲတိုက်၊ ငါ့ကိုကယ်လွှတ်သောဘုရား၊ ငါခိုလှုံရာ၊ ငါ၏ကျောက်၊ ငါ၏အကွယ်အကာ၊ ငါ့ကယ်တင်ခြင်း၏ဦးချို၊ ငါ၏ရဲတိုက်ဖြစ်တော်မူ၏။"</w:t>
      </w:r>
    </w:p>
    <w:p/>
    <w:p>
      <w:r xmlns:w="http://schemas.openxmlformats.org/wordprocessingml/2006/main">
        <w:t xml:space="preserve">၂။ မြည်တမ်းစကား ၃း၂၂-၂၃ - "ထာဝရဘုရား၏တည်ကြည်သောချစ်ခြင်းမေတ္တာသည် အစဉ်မပြတ်မစဲ၊ ကရုဏာတော်သည် ဘယ်သောအခါမျှမဆုံးနိုင်၊ နံနက်တိုင်း အသစ်ဖြစ်ပါ၏။</w:t>
      </w:r>
    </w:p>
    <w:p/>
    <w:p>
      <w:r xmlns:w="http://schemas.openxmlformats.org/wordprocessingml/2006/main">
        <w:t xml:space="preserve">Isaiah 54:12 သင်၏ပြတင်းပေါက်များ၊ ကာဘွယ်တံခါးများ၊ သင်၏နယ်နိမိတ်အားလုံးကို သာယာသောကျောက်များဖြင့် ငါလုပ်မည်။</w:t>
      </w:r>
    </w:p>
    <w:p/>
    <w:p>
      <w:r xmlns:w="http://schemas.openxmlformats.org/wordprocessingml/2006/main">
        <w:t xml:space="preserve">ဘုရားသခင်သည် ဖြောင့်မတ်သောသူတို့၏ နံရံများနှင့် တံခါးများကို အဖိုးတန်ကျောက်မြတ်များဖြင့် အလှဆင်ပေးလိမ့်မည်။</w:t>
      </w:r>
    </w:p>
    <w:p/>
    <w:p>
      <w:r xmlns:w="http://schemas.openxmlformats.org/wordprocessingml/2006/main">
        <w:t xml:space="preserve">၁။ ဘုရားသခင်သည် သစ္စာရှိသူများအား လှပသောကောင်းချီးများဖြင့် ဆုချလိမ့်မည်။</w:t>
      </w:r>
    </w:p>
    <w:p/>
    <w:p>
      <w:r xmlns:w="http://schemas.openxmlformats.org/wordprocessingml/2006/main">
        <w:t xml:space="preserve">2. သင့်အသက်တာကို ဖြောင့်မတ်ခြင်းနှင့် တန်ဆာဆင်ပါက ဘုရားသခင်သည် သင့်ဘဝကို လှပစေမည်ဖြစ်သည်။</w:t>
      </w:r>
    </w:p>
    <w:p/>
    <w:p>
      <w:r xmlns:w="http://schemas.openxmlformats.org/wordprocessingml/2006/main">
        <w:t xml:space="preserve">၁။ ဆာလံ ၃၇:၃-၄ "ထာဝရဘုရားကို ကိုးစား၍ ကောင်းသောအကျင့်ကို ကျင့်ကြလော့။ ပြည်၌နေ၍ ဘေးကင်းသောကျက်စားရာကို မွေ့လျော်ကြလော့။ ထာဝရဘုရား၌ မွေ့လျော်ကြလော့။</w:t>
      </w:r>
    </w:p>
    <w:p/>
    <w:p>
      <w:r xmlns:w="http://schemas.openxmlformats.org/wordprocessingml/2006/main">
        <w:t xml:space="preserve">၂။ ၁ပေ ၁း၆-၇ “ယခုပင် လိုအပ်ပါက အမျိုးမျိုးသော စုံစမ်းနှောင့်ယှက်မှုများကြောင့် သင်တို့သည် ခဏတာမျှပင် ဝမ်းမြောက်ခြင်းရှိကြသဖြင့် စစ်မှန်သောသစ္စာတရားသည် ပျောက်ပျက်သွားသော်လည်း ရွှေထက်သာ၍ အဖိုးတန်ကြောင်း စုံစမ်းခြင်းခံရသည်။ သခင်ယေရှုခရစ် ပေါ်ထွန်းလာသောအခါ ချီးမွမ်းခြင်းနှင့် ဘုန်းအသရေကို မီးဖြင့်စမ်းသပ်ခြင်း ခံရမည်”</w:t>
      </w:r>
    </w:p>
    <w:p/>
    <w:p>
      <w:r xmlns:w="http://schemas.openxmlformats.org/wordprocessingml/2006/main">
        <w:t xml:space="preserve">Isaiah 54:13 သင်၏သားမြေးအပေါင်းတို့သည် ထာဝရဘုရား၏ ဆုံးမဩဝါဒကို ခံရကြလိမ့်မည်။ သင်၏သားသမီးတို့၏ ငြိမ်သက်ခြင်းသည် ကြီးမြတ်လိမ့်မည်။</w:t>
      </w:r>
    </w:p>
    <w:p/>
    <w:p>
      <w:r xmlns:w="http://schemas.openxmlformats.org/wordprocessingml/2006/main">
        <w:t xml:space="preserve">ဤကျမ်းပိုဒ်သည် ကျွန်ုပ်တို့၏ကလေးများကို သခင်ဘုရားသွန်သင်ပေးကာ ငြိမ်သက်ခြင်းကို ပေးသည့်အကြောင်း ပြောထားသည်။</w:t>
      </w:r>
    </w:p>
    <w:p/>
    <w:p>
      <w:r xmlns:w="http://schemas.openxmlformats.org/wordprocessingml/2006/main">
        <w:t xml:space="preserve">1: သခင်ဘုရား၏ ငြိမ်သက်ခြင်း ကတိတော်</w:t>
      </w:r>
    </w:p>
    <w:p/>
    <w:p>
      <w:r xmlns:w="http://schemas.openxmlformats.org/wordprocessingml/2006/main">
        <w:t xml:space="preserve">2: သခင်ဘုရား၏ပညာရေးကတိတော်</w:t>
      </w:r>
    </w:p>
    <w:p/>
    <w:p>
      <w:r xmlns:w="http://schemas.openxmlformats.org/wordprocessingml/2006/main">
        <w:t xml:space="preserve">1 Ephesians 6:4 "အဘတို့၊ သင်၏သားတို့ကို အမျက်မထွက်စေနှင့်။ သခင်ဘုရား၏ ဆုံးမပဲ့ပြင်ခြင်း၌ သွင်းကြလော့။"</w:t>
      </w:r>
    </w:p>
    <w:p/>
    <w:p>
      <w:r xmlns:w="http://schemas.openxmlformats.org/wordprocessingml/2006/main">
        <w:t xml:space="preserve">သုတ္တံကျမ်း 22:6 “သူငယ်​ကို သွား​ရာ​လမ်း​အတိုင်း လေ့ကျင့်​လော့။ အသက်ကြီး​သော​အ​ခါ​ပင် ထို​လမ်း​မှ​မ​ခွာ​သွား​ပါ။</w:t>
      </w:r>
    </w:p>
    <w:p/>
    <w:p>
      <w:r xmlns:w="http://schemas.openxmlformats.org/wordprocessingml/2006/main">
        <w:t xml:space="preserve">Isaiah 54:14 ဖြောင့်မတ်ခြင်းတရား၌ တည်လိမ့်မည်။ ညှဉ်းဆဲခြင်းမှ ဝေးလိမ့်မည်။ မကြောက်နှင့်။ သင့်အနီးသို့ မရောက်ရ။</w:t>
      </w:r>
    </w:p>
    <w:p/>
    <w:p>
      <w:r xmlns:w="http://schemas.openxmlformats.org/wordprocessingml/2006/main">
        <w:t xml:space="preserve">ဖြောင့်မတ်ခြင်း၌ ကျွန်ုပ်တို့သည် မြဲမြံခိုင်ခံ့နိုင်ပြီး ဖိနှိပ်မှုနှင့် ကြောက်ရွံ့ခြင်းမှ ဝေးကွာနိုင်သည်။</w:t>
      </w:r>
    </w:p>
    <w:p/>
    <w:p>
      <w:r xmlns:w="http://schemas.openxmlformats.org/wordprocessingml/2006/main">
        <w:t xml:space="preserve">1. ဖြောင့်မတ်ခြင်းတန်ခိုး - ဖြောင့်မတ်ခြင်းတရားသည် ဖိနှိပ်မှုနှင့် ကြောက်ရွံ့ခြင်းမှ ကင်းစင်သော ဘဝဆီသို့ မည်ကဲ့သို့ ပို့ဆောင်နိုင်သည်ကို ရှာဖွေခြင်း</w:t>
      </w:r>
    </w:p>
    <w:p/>
    <w:p>
      <w:r xmlns:w="http://schemas.openxmlformats.org/wordprocessingml/2006/main">
        <w:t xml:space="preserve">2. ဘုရားသခင်ကာကွယ်ခြင်း၏ကောင်းချီး - ဘုရားသခင်သည် ကျွန်ုပ်တို့အား ကြောက်ရွံ့ခြင်းနှင့် ထိတ်လန့်ခြင်းမှ ကင်းဝေးစေပုံကို ဆန်းစစ်ခြင်း။</w:t>
      </w:r>
    </w:p>
    <w:p/>
    <w:p>
      <w:r xmlns:w="http://schemas.openxmlformats.org/wordprocessingml/2006/main">
        <w:t xml:space="preserve">1. ဆာလံ 91:4-5 - ကိုယ်တော်သည် သင့်အား အမွေးအတောင်များဖြင့် ဖုံးအုပ်တော်မူမည်ဖြစ်ပြီး၊ သူ၏အတောင်အောက်တွင် သင်သည် ခိုလှုံရာကိုတွေ့လိမ့်မည်။ သစ္စာတော်သည် သင်၏အကွယ်အကာဖြစ်လိမ့်မည်။</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Isaiah 54:15 ကြည့်ရှုလော့၊ သူတို့သည် ဧကန်မုချ စုဝေးကြသော်လည်း၊ ငါ့အားဖြင့်မဟုတ်၊ သင်၏ရန်ဘက်၌ စုဝေးသောသူမည်သည်ကား၊ သင့်ကြောင့် လဲလိမ့်မည်။</w:t>
      </w:r>
    </w:p>
    <w:p/>
    <w:p>
      <w:r xmlns:w="http://schemas.openxmlformats.org/wordprocessingml/2006/main">
        <w:t xml:space="preserve">ဘုရားသခင်သည် သူ၏လူများကို ၎င်းတို့၏ရန်သူများထံမှ ကာကွယ်ပေးမည်ဖြစ်သည်။</w:t>
      </w:r>
    </w:p>
    <w:p/>
    <w:p>
      <w:r xmlns:w="http://schemas.openxmlformats.org/wordprocessingml/2006/main">
        <w:t xml:space="preserve">၁– ဘုရားသခင်ရဲ့အကာအကွယ်ကို အမြဲရရှိနိုင်တယ်။—ဟေရှာယ ၅၄:၁၅</w:t>
      </w:r>
    </w:p>
    <w:p/>
    <w:p>
      <w:r xmlns:w="http://schemas.openxmlformats.org/wordprocessingml/2006/main">
        <w:t xml:space="preserve">၂– ယုံကြည်ခြင်း၌တည်ကြည်ပါ။—ဟေရှာယ ၅၄:၁၅</w:t>
      </w:r>
    </w:p>
    <w:p/>
    <w:p>
      <w:r xmlns:w="http://schemas.openxmlformats.org/wordprocessingml/2006/main">
        <w:t xml:space="preserve">1: ရောမ 8:31-39 - သားသမီးများအတွက်ဘုရားသခင်၏မေတ္တာနှင့်ကာကွယ်မှု</w:t>
      </w:r>
    </w:p>
    <w:p/>
    <w:p>
      <w:r xmlns:w="http://schemas.openxmlformats.org/wordprocessingml/2006/main">
        <w:t xml:space="preserve">2: ဆာလံ 91 - အမြင့်ဆုံးသောဘုရား၏ခိုလှုံရာ</w:t>
      </w:r>
    </w:p>
    <w:p/>
    <w:p>
      <w:r xmlns:w="http://schemas.openxmlformats.org/wordprocessingml/2006/main">
        <w:t xml:space="preserve">Isaiah 54:16 ရှုလော့၊ မီးခဲကိုမှုတ်သော ပန်းထိမ်ဆရာကို၎င်း၊ အမှုတော်အတွက် တန်ဆာပလာကို ထုတ်ဆောင်သော ပန်းထိမ်ကို ငါဖန်ဆင်းပြီ။ ဖျက်ဆီးခြင်းငှာ ရေကို ငါဖန်ဆင်းပြီ။</w:t>
      </w:r>
    </w:p>
    <w:p/>
    <w:p>
      <w:r xmlns:w="http://schemas.openxmlformats.org/wordprocessingml/2006/main">
        <w:t xml:space="preserve">1- ဘုရားသခင်သည် အရာခပ်သိမ်းကို ဖန်ဆင်းတော်မူသောအရှင်ဖြစ်ပြီး၊ သူသည် ကိရိယာတန်ဆာပလာများနှင့် ဖျက်ဆီးရန် အညစ်အကြေးများကို ထုတ်ဆောင်ရန် ပန်းထိမ်ဆရာကို ဖန်ဆင်းတော်မူ၏။</w:t>
      </w:r>
    </w:p>
    <w:p/>
    <w:p>
      <w:r xmlns:w="http://schemas.openxmlformats.org/wordprocessingml/2006/main">
        <w:t xml:space="preserve">2- ကျွန်ုပ်တို့သည် နှိမ့်ချစွာနေ၍ ဘုရားသခင်သည် အရာခပ်သိမ်းကို အဆုံးစွန်သော ထိန်းချုပ်နိုင်စွမ်းရှိသူဖြစ်ကြောင်း အသိအမှတ်ပြုရမည်ဖြစ်သည်။</w:t>
      </w:r>
    </w:p>
    <w:p/>
    <w:p>
      <w:r xmlns:w="http://schemas.openxmlformats.org/wordprocessingml/2006/main">
        <w:t xml:space="preserve">ကောလောသဲ 1:16-17 အကြောင်းမူကား၊ ရာဇပလ္လင်ဖြစ်စေ၊ အုပ်စိုးသူဖြစ်စေ၊ အုပ်စိုးရှင်ဖြစ်စေ၊ အာဏာပိုင်ဖြစ်စေ အရာခပ်သိမ်းတို့ကို ကောင်းကင်ဘုံ၌လည်းကောင်း၊ မြေကြီးပေါ်၌လည်းကောင်း ဖန်ဆင်းတော်မူ၏။</w:t>
      </w:r>
    </w:p>
    <w:p/>
    <w:p>
      <w:r xmlns:w="http://schemas.openxmlformats.org/wordprocessingml/2006/main">
        <w:t xml:space="preserve">17 သူ​သည် ခပ်​သိမ်း​သော​အ​မှု​တို့​ရှေ့​၌​ရှိ​တော်​မူ​၍ ခပ်​သိမ်း​သော​အ​မှု​တို့​သည် တ​ညီ​တ​ညွတ်​တည်း​ရှိ​၏။</w:t>
      </w:r>
    </w:p>
    <w:p/>
    <w:p>
      <w:r xmlns:w="http://schemas.openxmlformats.org/wordprocessingml/2006/main">
        <w:t xml:space="preserve">2 ယောဘ 12:9-10 ထာ​ဝ​ရ​ဘု​ရား​၏​လက်​တော်​သည်​ဤ​အ​မှု​ကို​ပြု​တော်​မူ​သည်​ကို​ဤ​သူ​တို့​တွင်​အ​ဘယ်​သူ​မှ​မသိ​သ​နည်း။ 10 သက်ရှိသတ္တဝါအပေါင်းတို့၏ အသက်နှင့် လူသားအပေါင်းတို့၏ ထွက်သက်ကို သူ၏လက်၌ ရှိ၏။</w:t>
      </w:r>
    </w:p>
    <w:p/>
    <w:p>
      <w:r xmlns:w="http://schemas.openxmlformats.org/wordprocessingml/2006/main">
        <w:t xml:space="preserve">Isaiah 54:17 သင့်တဘက်၌ ထုလုပ်သော လက်နက်သည် ကြီးပွားခြင်းသို့မရောက်။ သင့်တဘက်၌ ထသောလျှာရှိသမျှတို့ကို အပြစ်စီရင်ရမည်။ ဤရွေ့ကား၊ ထာဝရဘုရား၏ ကျွန်တို့၏ အမွေဖြစ်သတည်း။</w:t>
      </w:r>
    </w:p>
    <w:p/>
    <w:p>
      <w:r xmlns:w="http://schemas.openxmlformats.org/wordprocessingml/2006/main">
        <w:t xml:space="preserve">မိမိကျွန်များကို ဆန့်ကျင်ဘက်ပြုသော မည်သည့်လက်နက်မျှ ကြီးပွားချမ်းသာမည်မဟုတ်ကြောင်း သခင်ဘုရားက ကတိပြုပြီး သူတို့ကို ဆန့်ကျင်သူတိုင်းကို တရားစီရင်မည်ဖြစ်သည်။ ဤသည်မှာ သခင်ဘုရား၏ ကျွန်များ၏ အမွေဖြစ်ပြီး သူတို့၏ ဖြောင့်မတ်ခြင်း သည် သူ့ထံမှဖြစ်သည်။</w:t>
      </w:r>
    </w:p>
    <w:p/>
    <w:p>
      <w:r xmlns:w="http://schemas.openxmlformats.org/wordprocessingml/2006/main">
        <w:t xml:space="preserve">1. သခင်သည် ကျွန်ုပ်တို့၏ကာကွယ်ပေးသူဖြစ်သည်- ခရစ်တော်၌ ကျွန်ုပ်တို့၏အမွေအနှစ်ကို နားလည်ခြင်း။</w:t>
      </w:r>
    </w:p>
    <w:p/>
    <w:p>
      <w:r xmlns:w="http://schemas.openxmlformats.org/wordprocessingml/2006/main">
        <w:t xml:space="preserve">2. ဆန့်ကျင်မှုများရင်ဆိုင်ရာတွင် အခိုင်အမာရပ်တည်ခြင်း- ဘုရားသခင့်ကျေးကျွန်များ၏ ဖြောင့်မတ်ခြင်း</w:t>
      </w:r>
    </w:p>
    <w:p/>
    <w:p>
      <w:r xmlns:w="http://schemas.openxmlformats.org/wordprocessingml/2006/main">
        <w:t xml:space="preserve">1. ဆာလံ 91:4 - အမွေးအတောင်တို့ဖြင့် ဖုံးအုပ်တော်မူ၍၊ အတောင်တော်အောက်၌ ခိုလှုံရာကို တွေ့လိမ့်မည်။ သစ္စာတော်သည် သင်၏အကွယ်အကာဖြစ်လိမ့်မည်။</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ဟေရှာယ အခန်းကြီး ၅၅ တွင် ရေငတ်သူအားလုံးကို လာ၍ ဘုရားသခင်၏ ကြွယ်ဝပြီး လွတ်လွတ်လပ်လပ် ပေးဆောင်ထားသော ကောင်းချီးများကို ခံယူရန် ဖိတ်ခေါ်ထားသည်။ ၎င်းသည် သခင်ကိုရှာဖွေခြင်း၊ သူ၏နည်းလမ်းတော်များနှင့် ခွင့်လွှတ်ခြင်း၏အရေးကြီးမှုကို အလေးပေးဖော်ပြသည်။</w:t>
      </w:r>
    </w:p>
    <w:p/>
    <w:p>
      <w:r xmlns:w="http://schemas.openxmlformats.org/wordprocessingml/2006/main">
        <w:t xml:space="preserve">ပထမအပိုဒ်- ဘုရားသခင်ရဲ့ ကယ်တင်ခြင်းရေကို လွတ်လွတ်လပ်လပ် လာသောက်ဖို့ ရေငတ်သူတွေကို ဖိတ်ခေါ်တဲ့ အခန်းက စတယ်။ ဘုရားသခင်၏နည်းလမ်းများနှင့် အကြံအစည်များသည် လူ့ကျင့်စဉ်များထက် သာလွန်ကြောင်း အလေးပေးဖော်ပြပြီး သူ၏နှုတ်ကပတ်တော်များသည် သူ၏ရည်ရွယ်ချက်များကို ပြီးမြောက်စေလိမ့်မည် (ဟေရှာယ ၅၅:၁-၅)။</w:t>
      </w:r>
    </w:p>
    <w:p/>
    <w:p>
      <w:r xmlns:w="http://schemas.openxmlformats.org/wordprocessingml/2006/main">
        <w:t xml:space="preserve">ဒုတိယအပိုဒ်- အခန်းကြီးသည် လူများကို ရှာဖွေတွေ့ရှိနိုင်ချိန်တွင် သခင်ကိုရှာရန်နှင့် ကရုဏာနှင့် ခွင့်လွှတ်ခြင်းအတွက် သူ့ထံလှည့်ပေးရန် တောင်းဆိုထားသည်။ ဘုရားသခင်၏ အကြံအစည်များနှင့် နည်းလမ်းများသည် လူ့အတွေးနှင့် နည်းလမ်းများနှင့် ကွဲပြားကြောင်း အလေးပေးဖော်ပြပြီး သူ၏နှုတ်ကပတ်တော်သည် အချည်းနှီးမဟုတ်သော်လည်း သူ၏အလိုဆန္ဒများကို ပြီးမြောက်စေလိမ့်မည် (ဟေရှာယ ၅၅း၆-၁၁)။</w:t>
      </w:r>
    </w:p>
    <w:p/>
    <w:p>
      <w:r xmlns:w="http://schemas.openxmlformats.org/wordprocessingml/2006/main">
        <w:t xml:space="preserve">၃ အပိုဒ်- အခန်းသည် ရွှင်လန်းသော သတင်းစကားနှင့် ဘုရားသခင်၏ ပြန်လည်ထူထောင်ခြင်းနှင့် ကြွယ်ဝခြင်းဆိုင်ရာ ကတိတော်များဖြင့် နိဂုံးချုပ်ထားသည်။ ၎င်းသည် ဘုရားသခင်၏လူများ သူ့ထံပြန်လာခြင်းနှင့်အတူ ရွှင်လန်းမှုနှင့် ငြိမ်သက်ခြင်းကို ဖော်ပြသည်၊ ၎င်းသည် သူ၏ပဋိညာဉ်၏ ထာဝရသဘောသဘာဝကို မီးမောင်းထိုးပြသည် (ဟေရှာယ ၅၅:၁၂-၁၃)။</w:t>
      </w:r>
    </w:p>
    <w:p/>
    <w:p>
      <w:r xmlns:w="http://schemas.openxmlformats.org/wordprocessingml/2006/main">
        <w:t xml:space="preserve">အကျဉ်းချုပ်မှာ,</w:t>
      </w:r>
    </w:p>
    <w:p>
      <w:r xmlns:w="http://schemas.openxmlformats.org/wordprocessingml/2006/main">
        <w:t xml:space="preserve">ဟေရှာယ အခန်းကြီးငါးဆယ့်ငါးတွင် ဖော်ပြသည်။</w:t>
      </w:r>
    </w:p>
    <w:p>
      <w:r xmlns:w="http://schemas.openxmlformats.org/wordprocessingml/2006/main">
        <w:t xml:space="preserve">ဘုရားသခင်၏ ကောင်းချီးများ ခံယူရန် ဖိတ်ခေါ်ခြင်း၊</w:t>
      </w:r>
    </w:p>
    <w:p>
      <w:r xmlns:w="http://schemas.openxmlformats.org/wordprocessingml/2006/main">
        <w:t xml:space="preserve">သခင်ဘုရားနှင့် ကိုယ်တော်၏ခွင့်လွှတ်ခြင်းကို ရှာရန် ဖိတ်ခေါ်ပါ။</w:t>
      </w:r>
    </w:p>
    <w:p/>
    <w:p>
      <w:r xmlns:w="http://schemas.openxmlformats.org/wordprocessingml/2006/main">
        <w:t xml:space="preserve">ကယ်တင်ခြင်းရေကို လွတ်လွတ်လပ်လပ် သောက်ဖို့ ဖိတ်ခေါ်ပါတယ်။</w:t>
      </w:r>
    </w:p>
    <w:p>
      <w:r xmlns:w="http://schemas.openxmlformats.org/wordprocessingml/2006/main">
        <w:t xml:space="preserve">သခင်ဘုရား၊ ကိုယ်တော်၏လမ်းတော်များနှင့် ကိုယ်တော်၏ခွင့်လွှတ်ခြင်းတို့ကို ရှာရန် ခေါ်ပါ။</w:t>
      </w:r>
    </w:p>
    <w:p>
      <w:r xmlns:w="http://schemas.openxmlformats.org/wordprocessingml/2006/main">
        <w:t xml:space="preserve">ဘုရားသခင်ထံပြန်လာသူများအတွက် ရွှင်လန်းမှု၊ ပြန်လည်ထူထောင်မှုနှင့် ကြွယ်ဝမှုဆိုင်ရာ ကတိတော်။</w:t>
      </w:r>
    </w:p>
    <w:p/>
    <w:p>
      <w:r xmlns:w="http://schemas.openxmlformats.org/wordprocessingml/2006/main">
        <w:t xml:space="preserve">ဤအခန်းသည် ရေငတ်သူအားလုံးကို လာ၍ ဘုရားသခင်၏ ကြွယ်ဝပြီး လွတ်လွတ်လပ်လပ် ပေးဆောင်ထားသော ကောင်းချီးများကို ခံယူရန် ဖိတ်ခေါ်ပါသည်။ ၎င်းသည် သခင်ကိုရှာဖွေခြင်း၊ သူ၏နည်းလမ်းတော်များနှင့် ခွင့်လွှတ်ခြင်း၏အရေးကြီးမှုကို အလေးပေးဖော်ပြသည်။ ဤအခန်းသည် ရေငတ်သောသူတို့အား ဘုရားသခင်၏ ကယ်တင်ခြင်းရေမှ လွတ်လွတ်လပ်လပ် လာသောက်ရန် ဖိတ်ခေါ်ချက်ဖြင့် အစပြုပါသည်။ ဘုရားသခင်၏နည်းလမ်းများနှင့် အကြံအစည်များသည် လူ့နည်းလမ်းများထက် မြင့်မားကြောင်းနှင့် သူ၏နှုတ်ကပတ်တော်သည် သူ၏ရည်ရွယ်ချက်များကို ပြီးမြောက်စေမည်ဟု အလေးပေးဖော်ပြသည်။ အဲဒီနောက် အခန်းက လူတွေကို သူရှာတွေ့နိုင်ချိန်မှာ သခင်ကိုရှာဖို့၊ ကရုဏာနဲ့ ခွင့်လွှတ်မှုပေးဖို့ သူ့ဆီလှည့်ဖို့ တောင်းဆိုထားတယ်။ ဘုရားသခင်၏ အကြံအစည်များနှင့် နည်းလမ်းများသည် လူ့အတွေးများနှင့် နည်းလမ်းများနှင့် ကွဲပြားကြောင်းကို မီးမောင်းထိုးပြပြီး သူ၏နှုတ်ကပတ်တော်သည် အချည်းနှီးမဟုတ်သော်လည်း သူ၏အလိုဆန္ဒများကို ပြီးမြောက်စေမည်ဖြစ်သည်။ အခန်းကြီးသည် ဝမ်းမြောက်ခြင်းသတင်းစကားနှင့် ဘုရားသခင်၏ ပြန်လည်ထူထောင်ခြင်းနှင့် ကြွယ်ဝခြင်းဆိုင်ရာ ကတိတော်များဖြင့် နိဂုံးချုပ်ထားသည်။ ၎င်းသည် ဘုရားသခင်၏လူများ သူ့ထံပြန်လာပြီး သူ၏ပဋိညာဉ်၏ ထာဝရသဘောသဘာဝကို မီးမောင်းထိုးပြမည့် ရွှင်လန်းမှုနှင့် ငြိမ်သက်ခြင်းကို ဖော်ပြသည်။ အခန်းကြီးသည် ဘုရားသခင်၏ကောင်းချီးများကို ခံယူရန် ဖိတ်ခေါ်ချက်၊ သခင်ဘုရားနှင့် ကိုယ်တော်၏ခွင့်လွှတ်ခြင်းတို့ကို ရှာရန် ဖိတ်ခေါ်ချက်နှင့် သူ့ထံပြန်လာသူများအတွက် ရွှင်လန်းမှု၊ ပြန်လည်ထူထောင်မှုနှင့် ကြွယ်ဝမှုဆိုင်ရာ ကတိတော်တို့ကို အလေးပေးဖော်ပြထားသည်။</w:t>
      </w:r>
    </w:p>
    <w:p/>
    <w:p>
      <w:r xmlns:w="http://schemas.openxmlformats.org/wordprocessingml/2006/main">
        <w:t xml:space="preserve">Isaiah 55:1 ရေငတ်သောသူမည်သည်ကား၊ ငွေမရှိသောသူသည် ရေရှိရာသို့ လာကြလော့။ လာ၍ဝယ်စားကြလော့။ အကယ်စင်စစ် လာ၍ စပျစ်ရည်နှင့် နို့ကို အဘိုးမပါဘဲ ဝယ်ကြလော့။</w:t>
      </w:r>
    </w:p>
    <w:p/>
    <w:p>
      <w:r xmlns:w="http://schemas.openxmlformats.org/wordprocessingml/2006/main">
        <w:t xml:space="preserve">ဘုရားသခင်က လူတိုင်းကို အခကြေးငွေမယူဘဲ လာဖို့ ဖိတ်ခေါ်ပါတယ်။</w:t>
      </w:r>
    </w:p>
    <w:p/>
    <w:p>
      <w:r xmlns:w="http://schemas.openxmlformats.org/wordprocessingml/2006/main">
        <w:t xml:space="preserve">1. ဘုရားသခင်၏ ကျေးဇူးတော်၏ တန်ဖိုး- ဘုရားသခင်၏ ခြွင်းချက်မရှိ ချစ်ခြင်းမေတ္တာကို နားလည်ခြင်း။</w:t>
      </w:r>
    </w:p>
    <w:p/>
    <w:p>
      <w:r xmlns:w="http://schemas.openxmlformats.org/wordprocessingml/2006/main">
        <w:t xml:space="preserve">2. အခမဲ့လက်ဆောင်- အဖိုးမဖြတ်နိုင်သော ဘုရားသခင်၏ ပြင်ဆင်ချက်များကို တန်ဖိုးထားလေးမြတ်ခြင်း။</w:t>
      </w:r>
    </w:p>
    <w:p/>
    <w:p>
      <w:r xmlns:w="http://schemas.openxmlformats.org/wordprocessingml/2006/main">
        <w:t xml:space="preserve">1. ရောမ 5:8 - သို့သော်လည်း ဘုရားသခင်သည် ငါတို့ကို ချစ်သောမေတ္တာကို ပြသတော်မူသည်ဖြစ်၍၊ ငါတို့သည် အပြစ်ရှိစဉ်ပင်၊ ခရစ်တော်သည် ငါတို့အတွက်ကြောင့် အသေခံတော်မူ၏။</w:t>
      </w:r>
    </w:p>
    <w:p/>
    <w:p>
      <w:r xmlns:w="http://schemas.openxmlformats.org/wordprocessingml/2006/main">
        <w:t xml:space="preserve">2. ယောဟန် 3:16-17 - အကြောင်းမူကား၊ ဘုရားသခင်သည် မိမိ၌တစ်ပါးတည်းသောသားတော်ကို စွန့်တော်မူသည်တိုင်အောင် လောကီသားတို့ကို ချစ်တော်မူ၏။ အကြောင်းမူကား၊ ဘုရားသခင်သည် သားတော်ကို ဤလောကသို့ စေလွှတ်တော်မူသည်မဟုတ်၊ သားတော်အားဖြင့် လောကီသားတို့ကို ကယ်တင်ခြင်းငှါ၊</w:t>
      </w:r>
    </w:p>
    <w:p/>
    <w:p>
      <w:r xmlns:w="http://schemas.openxmlformats.org/wordprocessingml/2006/main">
        <w:t xml:space="preserve">Isaiah 55:2 မုန့်မဟုတ်သော အရာကို အဘယ်ကြောင့် သုံးသနည်း။ မကျေနပ်သောအမှုကို ဆောင်လျက်၊ ငါ့စကားကို စေ့စေ့နားထောင်၍ ကောင်းသောအရာကိုစားကြလော့။</w:t>
      </w:r>
    </w:p>
    <w:p/>
    <w:p>
      <w:r xmlns:w="http://schemas.openxmlformats.org/wordprocessingml/2006/main">
        <w:t xml:space="preserve">ဤကျမ်းပိုဒ်သည် အမှန်တကယ် အကျိုးရှိသော အရာကို ရင်းနှီးမြှုပ်နှံရန်နှင့် ကောင်းသော အာဟာရ၌ မွေ့လျော်ရန် လိုအပ်ကြောင်း အလေးပေးဖော်ပြသည်။</w:t>
      </w:r>
    </w:p>
    <w:p/>
    <w:p>
      <w:r xmlns:w="http://schemas.openxmlformats.org/wordprocessingml/2006/main">
        <w:t xml:space="preserve">1. အရေးအကြီးဆုံးမှာ ရင်းနှီးမြှုပ်နှံပါ။</w:t>
      </w:r>
    </w:p>
    <w:p/>
    <w:p>
      <w:r xmlns:w="http://schemas.openxmlformats.org/wordprocessingml/2006/main">
        <w:t xml:space="preserve">၂။ ကောင်းသောအရာ၌ မွေ့လျော်ခြင်း။</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Philippians 4:8 နောက်ဆုံး၌ ညီအစ်ကိုတို့၊ မှန်သောမည်သည်ကား၊ ရိုသေထိုက်သော၊ တရားမျှတသည်ဖြစ်စေ၊ စင်ကြယ်သည်ဖြစ်စေ၊ ချစ်စရာကောင်းသည်ဖြစ်စေ ချီးမွမ်းထိုက်သည်ဖြစ်စေ၊ မွန်မြတ်သည်ဖြစ်စေ၊ ချီးမွမ်းထိုက်သည်ဖြစ်စေ ချီးမွမ်းထိုက်သည်ဖြစ်စေ ဆင်ခြင်သုံးသပ်ပါ။ ဤအရာများ။</w:t>
      </w:r>
    </w:p>
    <w:p/>
    <w:p>
      <w:r xmlns:w="http://schemas.openxmlformats.org/wordprocessingml/2006/main">
        <w:t xml:space="preserve">Isaiah 55:3 သင်၏နားကိုလှည့်၍ ငါ့ထံသို့လာလော့။ နားထောင်လော့။ သင်၏ဝိညာဉ်သည် အသက်ရှင်လိမ့်မည်။ ဒါဝိဒ်၏ ကရုဏာတော်တည်းဟူသော သင်တို့နှင့် ထာဝရပဋိညာဉ်ဖွဲ့မည်။</w:t>
      </w:r>
    </w:p>
    <w:p/>
    <w:p>
      <w:r xmlns:w="http://schemas.openxmlformats.org/wordprocessingml/2006/main">
        <w:t xml:space="preserve">ဘုရားသခင်သည် ကျွန်ုပ်တို့အား သူ့ထံလာရန် ဖိတ်ခေါ်ပြီး အကယ်၍ ကျွန်ုပ်တို့ပြုလုပ်ပါက၊ ကျွန်ုပ်တို့အား ထာဝရအသက်နှင့် ဒါဝိဒ်၏ကတိတော်များအားဖြင့် သူနှင့် လုံခြုံသောဆက်ဆံရေးကို ပေးမည်ဖြစ်သည်။</w:t>
      </w:r>
    </w:p>
    <w:p/>
    <w:p>
      <w:r xmlns:w="http://schemas.openxmlformats.org/wordprocessingml/2006/main">
        <w:t xml:space="preserve">1. ထာဝရအသက်ဆီသို့ ဘုရားသခင်ဖိတ်ကြားချက်- ဒါဝိဒ်၏ သေချာသောကရုဏာကို ရယူခြင်း။</w:t>
      </w:r>
    </w:p>
    <w:p/>
    <w:p>
      <w:r xmlns:w="http://schemas.openxmlformats.org/wordprocessingml/2006/main">
        <w:t xml:space="preserve">2. ပျက်ကွက်သောဘုရားသခင်၏ကတိတော်- နှုတ်ကပတ်တော်ကိုကြားနာရန် ကျွန်ုပ်တို့၏နားကို လှုံ့ဆော်ခြင်း။</w:t>
      </w:r>
    </w:p>
    <w:p/>
    <w:p>
      <w:r xmlns:w="http://schemas.openxmlformats.org/wordprocessingml/2006/main">
        <w:t xml:space="preserve">1. Jeremiah 29:11-13 အကြောင်းမူကား၊ ငါသည် သင်တို့အတွက် အကြံအစည်များကို ငါသိ၏။ သို့ပြုလျှင် သင်သည်ငါ့ကိုခေါ်၍ လာ၍ ဆုတောင်းသဖြင့်၊ ငါနားထောင်မည်။ စိတ်နှလုံးအကြွင်းမဲ့ရှာသောအခါ သင်သည် ငါ့ကိုရှာ၍ တွေ့လိမ့်မည်။</w:t>
      </w:r>
    </w:p>
    <w:p/>
    <w:p>
      <w:r xmlns:w="http://schemas.openxmlformats.org/wordprocessingml/2006/main">
        <w:t xml:space="preserve">2 John 14:6 ယေရှုက၊ ငါသည် လမ်းခရီး၊ သမ္မာတရားနှင့် အသက်ဖြစ်၏။ ငါ့အားဖြင့် အဘယ်သူမျှ ခမည်းတော်ထံသို့ မရောက်ရ။</w:t>
      </w:r>
    </w:p>
    <w:p/>
    <w:p>
      <w:r xmlns:w="http://schemas.openxmlformats.org/wordprocessingml/2006/main">
        <w:t xml:space="preserve">Isaiah 55:4 ရှုလော့၊ လူများတို့အား သက်သေဖြစ်စေခြင်းငှါ၊ သူတပါးကို အုပ်စိုးသောသူ၊</w:t>
      </w:r>
    </w:p>
    <w:p/>
    <w:p>
      <w:r xmlns:w="http://schemas.openxmlformats.org/wordprocessingml/2006/main">
        <w:t xml:space="preserve">ဘုရားသခင်သည် သက်သေအဖြစ် လူတို့အား ခေါင်းဆောင်နှင့် စစ်သူကြီးတစ်ဦးကို ပေးထားသည်။</w:t>
      </w:r>
    </w:p>
    <w:p/>
    <w:p>
      <w:r xmlns:w="http://schemas.openxmlformats.org/wordprocessingml/2006/main">
        <w:t xml:space="preserve">1. ထာဝရဘုရားသည် ငါတို့၏ခေါင်းဆောင်နှင့် စစ်သူကြီးဖြစ်တော်မူ၏။</w:t>
      </w:r>
    </w:p>
    <w:p/>
    <w:p>
      <w:r xmlns:w="http://schemas.openxmlformats.org/wordprocessingml/2006/main">
        <w:t xml:space="preserve">၂။ ဘုရားသခင်လမ်းကို ဦးဆောင်ပါစေ။</w:t>
      </w:r>
    </w:p>
    <w:p/>
    <w:p>
      <w:r xmlns:w="http://schemas.openxmlformats.org/wordprocessingml/2006/main">
        <w:t xml:space="preserve">1. သုတ္တံကျမ်း 3:5-6 "သခင်ဘုရားကို စိတ်နှလုံးအကြွင်းမဲ့ကိုးစားလော့။ သင်၏ဥာဏ်ကို မမှီနှင့်။ သင်၏ကျင့်ကြံပြုမူသမျှအတိုင်း ဘုရားသခင်ကို ဝန်ခံလော့။</w:t>
      </w:r>
    </w:p>
    <w:p/>
    <w:p>
      <w:r xmlns:w="http://schemas.openxmlformats.org/wordprocessingml/2006/main">
        <w:t xml:space="preserve">2 Isaiah 40:31 "ထာဝရဘုရားကို မြော်လင့်သောသူတို့မူကား၊ ခွန်အားကို အားသစ်လောင်းကြလိမ့်မည်။</w:t>
      </w:r>
    </w:p>
    <w:p/>
    <w:p>
      <w:r xmlns:w="http://schemas.openxmlformats.org/wordprocessingml/2006/main">
        <w:t xml:space="preserve">Isaiah 55:5 သင်မသိသောလူမျိုးကို သင်ခေါ်ရလိမ့်မည်။ သင်၏ဘုရားသခင် ထာဝရဘုရားနှင့် ဣသရေလအမျိုး၏ သန့်ရှင်းသောဘုရားကြောင့် သင့်ထံသို့ ပြေးလာကြလိမ့်မည်။ သင့်ကို ချီးမြှောက်တော်မူပြီ။</w:t>
      </w:r>
    </w:p>
    <w:p/>
    <w:p>
      <w:r xmlns:w="http://schemas.openxmlformats.org/wordprocessingml/2006/main">
        <w:t xml:space="preserve">ဤကျမ်းပိုဒ်သည် ဟောပြောသူအား ယခင်ကမသိခဲ့သော လူမျိုးများမှ သခင်နှင့်ဣသရေလအမျိုး၏ သန့်ရှင်းသောဘုရားကြောင့် ၎င်းတို့ထံသို့ မည်သို့လာမည်ကို ဟောပြောသည်။</w:t>
      </w:r>
    </w:p>
    <w:p/>
    <w:p>
      <w:r xmlns:w="http://schemas.openxmlformats.org/wordprocessingml/2006/main">
        <w:t xml:space="preserve">၁။ လူတို့ကို ပေါင်းစည်းစေခြင်း၌ ဘုရားသခင်၏တန်ခိုးတော်</w:t>
      </w:r>
    </w:p>
    <w:p/>
    <w:p>
      <w:r xmlns:w="http://schemas.openxmlformats.org/wordprocessingml/2006/main">
        <w:t xml:space="preserve">၂။ အခြားသူများကို ကျွန်ုပ်တို့ထံ ဆွဲငင်ရန် သခင်ကို အားကိုးပါ။</w:t>
      </w:r>
    </w:p>
    <w:p/>
    <w:p>
      <w:r xmlns:w="http://schemas.openxmlformats.org/wordprocessingml/2006/main">
        <w:t xml:space="preserve">1. ဆာလံ 46:10 - "ငြိမ်ဝပ်စွာနေ၍ ငါသည် ဘုရားသခင်ဖြစ်ကြောင်းကို သိမှတ်ကြလော့။ တပါးအမျိုးသားတို့တွင် ငါချီးမြှောက်ခြင်းသို့ရောက်၍၊ မြေကြီးပေါ်မှာ ငါချီးမြှောက်ခြင်းသို့ ရောက်လိမ့်မည်။"</w:t>
      </w:r>
    </w:p>
    <w:p/>
    <w:p>
      <w:r xmlns:w="http://schemas.openxmlformats.org/wordprocessingml/2006/main">
        <w:t xml:space="preserve">၂။ မဿဲ ၂၈:၁၉-၂၀ - “သို့ဖြစ်၍ သွား၍ လူမျိုးတကာတို့၏တပည့်ဖြစ်စေလျက် ခမည်းတော်၏သားတော်၊ သန့်ရှင်းသောဝိညာဉ်တော်၏နာမ၌ ဗတ္တိဇံကိုပေး၍၊ ငါမှာထားသမျှတို့ကို နာခံစေခြင်းငှါ ဆုံးမဩဝါဒပေးလျက် ဧကန်အမှန်၊ ငါသည် အသက်ဆုံးခန်းတိုင်အောင် မင်းအနားမှာ အမြဲရှိနေတယ်။</w:t>
      </w:r>
    </w:p>
    <w:p/>
    <w:p>
      <w:r xmlns:w="http://schemas.openxmlformats.org/wordprocessingml/2006/main">
        <w:t xml:space="preserve">Isaiah 55:6 အနီး၌ရှိစဉ်တွင် ထာဝရဘုရားကို ပဌနာပြုကြလော့။</w:t>
      </w:r>
    </w:p>
    <w:p/>
    <w:p>
      <w:r xmlns:w="http://schemas.openxmlformats.org/wordprocessingml/2006/main">
        <w:t xml:space="preserve">အချိန်မနှောင်းမီ ဘုရားသခင်ကို ယခုပင်ရှာ၍ မရနိုင်တော့ပါ။</w:t>
      </w:r>
    </w:p>
    <w:p/>
    <w:p>
      <w:r xmlns:w="http://schemas.openxmlformats.org/wordprocessingml/2006/main">
        <w:t xml:space="preserve">1. ဘုရားသခင်သည် အမြဲတည်ရှိနေသော်လည်း ၎င်းကို အယုံအကြည်မရှိပါနှင့်</w:t>
      </w:r>
    </w:p>
    <w:p/>
    <w:p>
      <w:r xmlns:w="http://schemas.openxmlformats.org/wordprocessingml/2006/main">
        <w:t xml:space="preserve">2. ဘုရားသခင်ကိုရှာရန် မစောင့်ပါနှင့်၊ ယခုလုပ်ဆောင်ပါ။</w:t>
      </w:r>
    </w:p>
    <w:p/>
    <w:p>
      <w:r xmlns:w="http://schemas.openxmlformats.org/wordprocessingml/2006/main">
        <w:t xml:space="preserve">1. Proverbs 8:17 - ငါ့ကိုချစ်သောသူတို့ကို ငါချစ်၏။ ငါ့ကိုရှာသောသူသည် ငါ့ကိုတွေ့လိမ့်မည်။</w:t>
      </w:r>
    </w:p>
    <w:p/>
    <w:p>
      <w:r xmlns:w="http://schemas.openxmlformats.org/wordprocessingml/2006/main">
        <w:t xml:space="preserve">2. ယာကုပ် 4:8 - ဘုရားသခင်ထံတော်သို့ ချဉ်းကပ်လျှင် သင့်ထံသို့ ချဉ်းကပ်တော်မူမည်။ အပြစ်ရှိသောသူတို့၊ သင်၏လက်ကို သန့်ရှင်းစေကြလော့။ စိတ်နှစ်ခွရှိ၍ စိတ်နှလုံးကို သန့်ရှင်းစေကြလော့။</w:t>
      </w:r>
    </w:p>
    <w:p/>
    <w:p>
      <w:r xmlns:w="http://schemas.openxmlformats.org/wordprocessingml/2006/main">
        <w:t xml:space="preserve">Isaiah 55:7 မတရားသောသူသည် မိမိသွားရာလမ်းကို၎င်း၊ ငါတို့၏ဘုရားသခင်သည် အလွန်ခွင့်လွှတ်တော်မူမည်။</w:t>
      </w:r>
    </w:p>
    <w:p/>
    <w:p>
      <w:r xmlns:w="http://schemas.openxmlformats.org/wordprocessingml/2006/main">
        <w:t xml:space="preserve">ဤကျမ်းပိုဒ်သည် ကရုဏာနှင့် လွတ်ငြိမ်းချမ်းသာခွင့်ကို ပေးမည်ဖြစ်သောကြောင့် စာဖတ်သူများကို နောင်တရကာ ဘုရားသခင်ထံ လှည့်ကြည့်ရန် အားပေးသည်။</w:t>
      </w:r>
    </w:p>
    <w:p/>
    <w:p>
      <w:r xmlns:w="http://schemas.openxmlformats.org/wordprocessingml/2006/main">
        <w:t xml:space="preserve">1. နောင်တရခြင်း၏ တန်ခိုး- ရွေးနှုတ်ခြင်းအတွက် ဘုရားသခင်ထံ လှည့်ပါ။</w:t>
      </w:r>
    </w:p>
    <w:p/>
    <w:p>
      <w:r xmlns:w="http://schemas.openxmlformats.org/wordprocessingml/2006/main">
        <w:t xml:space="preserve">2. ဘုရားသခင်၏ ကရုဏာနှင့် ကြွယ်ဝသောခွင့်လွှတ်ခြင်း- ယုံကြည်ခြင်းအားဖြင့် ခွင့်လွှတ်ခြင်းကို ရှာဖွေခြင်း။</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၂။ လုကာ ၁၅:၁၁-၃၂ - ဖြုန်းတီးသောသား၏ပုံဥပမာ။</w:t>
      </w:r>
    </w:p>
    <w:p/>
    <w:p>
      <w:r xmlns:w="http://schemas.openxmlformats.org/wordprocessingml/2006/main">
        <w:t xml:space="preserve">Isaiah 55:8 အကြောင်းမူကား၊ ငါ၏အကြံအစည်သည် သင်တို့၏အကြံအစည်မဟုတ်၊ သင်တို့၏အကျင့်လည်းမဟုတ်၊ ငါ၏အကျင့်လည်းမဟုတ်ဟု ထာဝရဘုရားမိန့်တော်မူ၏။</w:t>
      </w:r>
    </w:p>
    <w:p/>
    <w:p>
      <w:r xmlns:w="http://schemas.openxmlformats.org/wordprocessingml/2006/main">
        <w:t xml:space="preserve">ဘု​ရား​သ​ခင်​၏​လမ်း​တော်​များ​သည် ကျွန်​တော်​တို့​၏​လမ်း​စဉ်​များ​ထက်​သာ​လွန်​၏။</w:t>
      </w:r>
    </w:p>
    <w:p/>
    <w:p>
      <w:r xmlns:w="http://schemas.openxmlformats.org/wordprocessingml/2006/main">
        <w:t xml:space="preserve">၁။ နားလည်ရခက်သည့်တိုင် ကျွန်ုပ်တို့သည် ဘုရားသခင်၏ အစီအစဉ်ကို ယုံကြည်သင့်သည်။</w:t>
      </w:r>
    </w:p>
    <w:p/>
    <w:p>
      <w:r xmlns:w="http://schemas.openxmlformats.org/wordprocessingml/2006/main">
        <w:t xml:space="preserve">2- ဘုရားသခင်သည် ကျွန်ုပ်တို့၏အကောင်းဆုံးအကျိုးစီးပွားကို အမြဲစိတ်ထဲတွင်ထားရှိကြောင်း ကျွန်ုပ်တို့ယုံကြည်သင့်သည်။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ယေရမိ 29:11 ထာ​ဝ​ရ​ဘု​ရား​မိန့်​တော်​မူ​သည်​ကား၊ သင်​တို့​အ​တွက် ငါ​မှာ​ရှိ​သော​အ​ကြံ​အ​စည်​များ​ကို​ငါ​သိ​၏​ဟု ထာ​ဝ​ရ​ဘု​ရား​မိန့်​တော်​မူ​၏။</w:t>
      </w:r>
    </w:p>
    <w:p/>
    <w:p>
      <w:r xmlns:w="http://schemas.openxmlformats.org/wordprocessingml/2006/main">
        <w:t xml:space="preserve">Isaiah 55:9 အကြောင်းမူကား၊ မိုဃ်းကောင်းကင်သည် မြေကြီးထက် မြင့်သည်နှင့်အမျှ၊ ငါ၏အကျင့်သည် သင်တို့၏အကျင့်တို့ထက်၊ ငါ၏အကြံအစည်သည် သင်တို့၏အကြံအစည်ထက် သာလွန်၏။</w:t>
      </w:r>
    </w:p>
    <w:p/>
    <w:p>
      <w:r xmlns:w="http://schemas.openxmlformats.org/wordprocessingml/2006/main">
        <w:t xml:space="preserve">ဘုရားသခင်၏နည်းလမ်းများသည် ကျွန်ုပ်တို့၏ထက်သာလွန်ပြီး ကိုယ်တော်၏အကြံအစည်များသည် ကျွန်ုပ်တို့ကိုယ်တိုင်ထက် ပိုမိုရှုပ်ထွေးပါသည်။</w:t>
      </w:r>
    </w:p>
    <w:p/>
    <w:p>
      <w:r xmlns:w="http://schemas.openxmlformats.org/wordprocessingml/2006/main">
        <w:t xml:space="preserve">1- ကျွန်ုပ်တို့သည် ကျွန်ုပ်တို့၏နားလည်မှုထက် သာလွန်သောအခါ၌ပင် ကျွန်ုပ်တို့သည် သခင့်၏အကြံအစည်ကို ယုံကြည်သင့်ပြီး ကိုယ်တော်၏အလိုတော်ကို ယုံကြည်စိတ်ချသင့်သည်။</w:t>
      </w:r>
    </w:p>
    <w:p/>
    <w:p>
      <w:r xmlns:w="http://schemas.openxmlformats.org/wordprocessingml/2006/main">
        <w:t xml:space="preserve">2- ကျွန်ုပ်တို့သည် ဘုရားသခင်၏ တန်ခိုးနှင့် ဘုန်းအာနုဘော်ကို အသိအမှတ်ပြုသင့်ပြီး သူ၏အကြံအစည်များသည် ကျွန်ုပ်တို့၏ကိုယ်ပိုင်ဥာဏ်ထက် ကြီးမြတ်သည်ဟု ယုံကြည်သင့်သည်။</w:t>
      </w:r>
    </w:p>
    <w:p/>
    <w:p>
      <w:r xmlns:w="http://schemas.openxmlformats.org/wordprocessingml/2006/main">
        <w:t xml:space="preserve">1: Jeremiah 29:11 ထာ​ဝ​ရ​ဘု​ရား​မိန့်​တော်​မူ​သည်​ကား၊ သင်​တို့​အား​ငါ​ပေး​မည့်​အ​ကြံ​အ​စည်​များ​ကို​ငါ​သိ​၏။</w:t>
      </w:r>
    </w:p>
    <w:p/>
    <w:p>
      <w:r xmlns:w="http://schemas.openxmlformats.org/wordprocessingml/2006/main">
        <w:t xml:space="preserve">၂။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Isaiah 55:10 အကြောင်းမူကား၊ မိုဃ်းရွာ၍ မိုဃ်းပွင့်သည် မိုဃ်းရွာသဖြင့်၊ ဤအရပ်သို့ မပြန်ဘဲ၊ မြေကြီးကို ရေလောင်း၍၊ မျိုးစေ့ကိုကြဲသောသူအား မျိုးစေ့ကို၎င်း၊ စားသောသူအား မုန့်ကို၎င်း ပေးစေခြင်းငှါ၊</w:t>
      </w:r>
    </w:p>
    <w:p/>
    <w:p>
      <w:r xmlns:w="http://schemas.openxmlformats.org/wordprocessingml/2006/main">
        <w:t xml:space="preserve">ဘုရားသခင့်နှုတ်မြွက်စကားတော်သည် မျိုးစေ့ကြဲသောသူနှင့် စားသောသူကို အာဟာရဖြစ်စေသော အသီးအနှံကို ပေါက်ဖွားစေလိမ့်မည်။</w:t>
      </w:r>
    </w:p>
    <w:p/>
    <w:p>
      <w:r xmlns:w="http://schemas.openxmlformats.org/wordprocessingml/2006/main">
        <w:t xml:space="preserve">၁။ "မျိုးစေ့ကြဲခြင်းနှင့် ရိတ်သိမ်းခြင်း- ဘုရားသခင့်နှုတ်မြွက်စကားတော်အားဖြင့် ကြွယ်ဝခြင်း"</w:t>
      </w:r>
    </w:p>
    <w:p/>
    <w:p>
      <w:r xmlns:w="http://schemas.openxmlformats.org/wordprocessingml/2006/main">
        <w:t xml:space="preserve">2. "ယုံကြည်ခြင်း၏မြေသြဇာ- ကျမ်းစာအားဖြင့် ကျွန်ုပ်တို့၏အသက်တာကို ပြုစုပျိုးထောင်ခြင်း"</w:t>
      </w:r>
    </w:p>
    <w:p/>
    <w:p>
      <w:r xmlns:w="http://schemas.openxmlformats.org/wordprocessingml/2006/main">
        <w:t xml:space="preserve">1. James 1:22-25 - "ကိုယ်ကိုလှည့်စား၍ နှုတ်ကပတ်တရားတော်ကို ကျင့်သောသူဖြစ်ကြလော့။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၂။ ဆာလံ ၁:၁-၃ - “မတရားသောသူ၏အကြံအစည်၌မကျင့်၊ အပြစ်ရှိသောသူတို့၏လမ်း၌မရပ်၊ မထီမဲ့မြင်ပြုသောသူတို့၏ထိုင်ခုံ၌မထိုင်သောသူသည် မင်္ဂလာရှိ၏၊၊ တရားတော်ကို နေ့ညမပြတ် ဆင်ခြင်အောက်မေ့တတ်သူသည် ရာသီအလိုက် အသီးအပွင့်ရှိသော သစ်ပင်ကဲ့သို့ပင် အရွက်မညှိုးနွမ်းဘဲ ညှိုးနွမ်းစေတတ်၏။</w:t>
      </w:r>
    </w:p>
    <w:p/>
    <w:p>
      <w:r xmlns:w="http://schemas.openxmlformats.org/wordprocessingml/2006/main">
        <w:t xml:space="preserve">Isaiah 55:11 ငါ့နှုတ်မှထွက်သော ငါ့စကားသည် အချည်းနှီးမဖြစ်ဘဲ၊ ငါနှစ်သက်သောအရာကို ပြီးမြောက်စေ၍၊ ငါစေလွှတ်သောအရာ၌ ကြွယ်ဝလိမ့်မည်။</w:t>
      </w:r>
    </w:p>
    <w:p/>
    <w:p>
      <w:r xmlns:w="http://schemas.openxmlformats.org/wordprocessingml/2006/main">
        <w:t xml:space="preserve">ဘုရားသခင်၏နှုတ်ကပတ်တော်သည် ပျက်ပြယ်သွားမည်မဟုတ်သော်လည်း သူ၏ရည်ရွယ်ချက်များကို ပြီးမြောက်စေကာ ၎င်း၏တာဝန်တွင် အောင်မြင်မည်ဖြစ်သည်။</w:t>
      </w:r>
    </w:p>
    <w:p/>
    <w:p>
      <w:r xmlns:w="http://schemas.openxmlformats.org/wordprocessingml/2006/main">
        <w:t xml:space="preserve">၁။ ဘုရားသခင့်နှုတ်ကပါဌ်တော်၏တန်ခိုး</w:t>
      </w:r>
    </w:p>
    <w:p/>
    <w:p>
      <w:r xmlns:w="http://schemas.openxmlformats.org/wordprocessingml/2006/main">
        <w:t xml:space="preserve">၂။ ဘုရားသခင်၏ ကတိတော်များ သစ္စာရှိခြင်း။</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ဟေဗြဲ 4:12 - အကြောင်းမူကား၊ ဘုရားသခင်၏ နှုတ်ကပတ်တော်သည် လျင်မြန်၍ အစွမ်းထက်သော၊ အသွားရှိသော ဓားထက်မဆိုသာ၍ ထက်ထက်မြက်မြက်ရှိပြီး စိတ်ဝိညာဉ်နှင့် စိတ်ဝိညာဉ်ကို ပိုင်းခြား၍ အရိုးအဆစ်များနှင့် ခြင်ဆီတို့ကို ပိုင်းခြား၍ ပိုင်းခြားတတ်၏။ စိတ်နှလုံးအကြံအစည်များ။</w:t>
      </w:r>
    </w:p>
    <w:p/>
    <w:p>
      <w:r xmlns:w="http://schemas.openxmlformats.org/wordprocessingml/2006/main">
        <w:t xml:space="preserve">Isaiah 55:12 အကြောင်းမူကား၊ သင်တို့သည် ဝမ်းမြောက်သောစိတ်နှင့် ထွက်သွား၍၊ ငြိမ်ဝပ်စွာ ထွက်သွားကြလိမ့်မည်။ တောင်ကြီးတောင်ငယ်တို့သည် သင်တို့ရှေ့မှာ သီချင်းဆိုစေခြင်းငှါ ကြွေးကြော်ကြလိမ့်မည်။ တောသစ်ပင်အပေါင်းတို့သည် လက်ခုတ်တီးကြလိမ့်မည်။</w:t>
      </w:r>
    </w:p>
    <w:p/>
    <w:p>
      <w:r xmlns:w="http://schemas.openxmlformats.org/wordprocessingml/2006/main">
        <w:t xml:space="preserve">ကျွန်ုပ်တို့သည် သူ့နောက်သို့လိုက်သောအခါ၊ ကိုယ်တော်သည် ကျွန်ုပ်တို့အား ရွှင်လန်းငြိမ်သက်စွာဖြင့် ပို့ဆောင်ပေးမည်ဖြစ်ပြီး တောင်များ၊ တောင်များနှင့် သစ်ပင်များသည် ကျွန်ုပ်တို့၏မျက်မှောက်တွင် ရွှင်လန်းနေမည်ဖြစ်ကြောင်း ဘုရားသခင်ကတိပြုပါသည်။</w:t>
      </w:r>
    </w:p>
    <w:p/>
    <w:p>
      <w:r xmlns:w="http://schemas.openxmlformats.org/wordprocessingml/2006/main">
        <w:t xml:space="preserve">၁။ ရွှင်လန်းမှုနှင့် ငြိမ်သက်ခြင်း၏ ဘုရားသခင်ကတိတော်။— ဟေရှာယ ၅၅:၁၂</w:t>
      </w:r>
    </w:p>
    <w:p/>
    <w:p>
      <w:r xmlns:w="http://schemas.openxmlformats.org/wordprocessingml/2006/main">
        <w:t xml:space="preserve">၂။ ထာဝရဘုရားထံတော်၌ ဝမ်းမြောက်ခြင်း။—ဟေရှာယ ၅၅:၁၂</w:t>
      </w:r>
    </w:p>
    <w:p/>
    <w:p>
      <w:r xmlns:w="http://schemas.openxmlformats.org/wordprocessingml/2006/main">
        <w:t xml:space="preserve">1. ဆာလံ 96:11-12 - ကောင်းကင်ဘုံသည် ရွှင်လန်းပါစေ၊ မြေကြီးသည် ရွှင်လန်းပါစေ။ ပင်လယ်နှင့် ပင်လယ်ကြီးသည် ဟောက်ပါစေ။ လယ်ပြင်၌ ရှိသမျှတို့ကို ရွှင်လန်းစေ။</w:t>
      </w:r>
    </w:p>
    <w:p/>
    <w:p>
      <w:r xmlns:w="http://schemas.openxmlformats.org/wordprocessingml/2006/main">
        <w:t xml:space="preserve">2. ဆာလံ 100:2 - ထာဝရဘုရားအား ရွှင်လန်းစွာ ဝတ်ပြုကြလော့။ သီချင်းဆိုခြင်းဖြင့် သူ့ထံလာပါ။</w:t>
      </w:r>
    </w:p>
    <w:p/>
    <w:p>
      <w:r xmlns:w="http://schemas.openxmlformats.org/wordprocessingml/2006/main">
        <w:t xml:space="preserve">Isaiah 55:13 ဆူးပင်သည် ထင်းရှုးပင်အရာ၌ ပေါက်၍၊ မြက်ပင်အရာ၌ မုရတုပင်ကို ပေါ်ထွန်း၍၊ မဖြတ်မဖြတ်နိုင်သော နိမိတ်လက္ခဏာဟူမူကား၊ ထာဝရ ဘုရား၏နာမတော်အဘို့ ဖြစ်လိမ့်မည်။</w:t>
      </w:r>
    </w:p>
    <w:p/>
    <w:p>
      <w:r xmlns:w="http://schemas.openxmlformats.org/wordprocessingml/2006/main">
        <w:t xml:space="preserve">ဘုရားသခင်သည် သူ၏သစ္စာစောင့်သိမှု၏ ထာဝရနိမိတ်လက္ခဏာကို မည်သည့်အခါမျှ ဖျက်ဆီးပစ်မည်မဟုတ်ပေ။</w:t>
      </w:r>
    </w:p>
    <w:p/>
    <w:p>
      <w:r xmlns:w="http://schemas.openxmlformats.org/wordprocessingml/2006/main">
        <w:t xml:space="preserve">1. ဘုရားသခင့် သစ္စာမရှိသောသစ္စာ</w:t>
      </w:r>
    </w:p>
    <w:p/>
    <w:p>
      <w:r xmlns:w="http://schemas.openxmlformats.org/wordprocessingml/2006/main">
        <w:t xml:space="preserve">၂။ ဘုရားသခင်၏မေတ္တာတော်၏ ထာဝရနိမိတ်လက္ခဏာ</w:t>
      </w:r>
    </w:p>
    <w:p/>
    <w:p>
      <w:r xmlns:w="http://schemas.openxmlformats.org/wordprocessingml/2006/main">
        <w:t xml:space="preserve">1. Psalm 100:5 အကြောင်းမူကား၊ ထာဝရဘုရားသည် ကောင်းမြတ်တော်မူ၏။ တည်ကြည်သောမေတ္တာသည် အစဉ်အမြဲတည်၍၊ သစ္စာတော်သည် အစဉ်အမြဲတည်၏။</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ဟေရှာယ အခန်းကြီး ၅၆ တွင် ဖြောင့်မတ်ခြင်း၊ တရားမျှတခြင်း၊ ၎င်းသည် သူ၏ ပညတ်တော်များကို စောင့်ရှောက်ပြီး သူ့အား ရှာဖွေသူတိုင်း၏ လူမှုအဆင့်အတန်း သို့မဟုတ် နောက်ခံအခြေအနေ မည်သို့ပင်ရှိစေကာမူ ဘုရားသခင်လက်ခံမှုကို အလေးပေးဖော်ပြသည်။</w:t>
      </w:r>
    </w:p>
    <w:p/>
    <w:p>
      <w:r xmlns:w="http://schemas.openxmlformats.org/wordprocessingml/2006/main">
        <w:t xml:space="preserve">ပထမအပိုဒ်- ဖြောင့်မတ်ခြင်းနှင့် တရားမျှတခြင်း၏ အရေးပါမှုကို အလေးပေးခြင်းဖြင့် အခန်းစတင်သည်။ ဘုရားသခင်ရဲ့ ပညတ်တော်တွေကို စောင့်ထိန်းပြီး တရားမျှတမှုကို ထိန်းသိမ်းဖို့ လူတွေကို ကတိပြုပြီး ကောင်းချီးတွေပေးတယ် (ဟေရှာယ ၅၆း၁-၂)။</w:t>
      </w:r>
    </w:p>
    <w:p/>
    <w:p>
      <w:r xmlns:w="http://schemas.openxmlformats.org/wordprocessingml/2006/main">
        <w:t xml:space="preserve">ဒုတိယအပိုဒ်- အခန်းကြီးသည် တိုင်းတစ်ပါးသားများနှင့် မိန်းမစိုးများကို ဘုရားသခင့်အိမ်တော်တွင် ၎င်းတို့၏လက်ခံမှုနှင့် ပါဝင်မှုကိုအာမခံကြောင်း အာမခံသည်။ သခင်ဘုရားအပေါ် သူတို့၏သစ္စာရှိမှုနှင့် ဆည်းကပ်မှုတို့သည် ဆုလာဘ်များ ခံစားရမည်ဖြစ်ပြီး၊ သူတို့သည် ဘုရားသခင်၏လူမျိုးတော်အတွင်း နေရာတစ်ခုနှင့် နာမတော်တစ်ခုရလိမ့်မည် (ဟေရှာယ ၅၆း၃-၈)။</w:t>
      </w:r>
    </w:p>
    <w:p/>
    <w:p>
      <w:r xmlns:w="http://schemas.openxmlformats.org/wordprocessingml/2006/main">
        <w:t xml:space="preserve">3rd အပိုဒ်- အခန်းကဏ္ဍတွင် တာဝန်ပျက်ကွက်နေသော ခေါင်းဆောင်များနှင့် ကင်းစောင့်များအား ပြစ်တင်ဆုံးမသည်။ ဖြောင့်မတ်၍ တရားမျှတသော လူ့အဖွဲ့အစည်း ထူထောင်ရေးကို အဟန့်အတားဖြစ်စေသော လောဘနှင့် နားလည်မှု ကင်းမဲ့မှုကို ဆန့်ကျင်ရန် သတိပေးထားသည်။ (ဟေရှာယ ၅၆း၉-၁၂)။</w:t>
      </w:r>
    </w:p>
    <w:p/>
    <w:p>
      <w:r xmlns:w="http://schemas.openxmlformats.org/wordprocessingml/2006/main">
        <w:t xml:space="preserve">အကျဉ်းချုပ်မှာ,</w:t>
      </w:r>
    </w:p>
    <w:p>
      <w:r xmlns:w="http://schemas.openxmlformats.org/wordprocessingml/2006/main">
        <w:t xml:space="preserve">ဟေရှာယ အခန်းကြီးငါးဆယ့်ခြောက်တွင် ဖော်ပြသည်။</w:t>
      </w:r>
    </w:p>
    <w:p>
      <w:r xmlns:w="http://schemas.openxmlformats.org/wordprocessingml/2006/main">
        <w:t xml:space="preserve">ဖြောင့်မတ်ခြင်းနှင့် တရားမျှတမှုကို အလေးပေးခြင်း၊</w:t>
      </w:r>
    </w:p>
    <w:p>
      <w:r xmlns:w="http://schemas.openxmlformats.org/wordprocessingml/2006/main">
        <w:t xml:space="preserve">အားလုံးပါဝင်ခြင်းနှင့် လက်ခံခြင်း။</w:t>
      </w:r>
    </w:p>
    <w:p/>
    <w:p>
      <w:r xmlns:w="http://schemas.openxmlformats.org/wordprocessingml/2006/main">
        <w:t xml:space="preserve">ဖြောင့်မတ်ခြင်းနှင့် တရားမျှတခြင်း၏ အရေးကြီးမှု၊ နာခံမှုတို့အတွက် ကောင်းချီးများ။</w:t>
      </w:r>
    </w:p>
    <w:p>
      <w:r xmlns:w="http://schemas.openxmlformats.org/wordprocessingml/2006/main">
        <w:t xml:space="preserve">နိုင်ငံခြားသားများနှင့် မိန်းမစိုးများအတွက် လက်ခံခြင်းနှင့် ပါဝင်ခြင်းအတွက် အာမခံခြင်း။</w:t>
      </w:r>
    </w:p>
    <w:p>
      <w:r xmlns:w="http://schemas.openxmlformats.org/wordprocessingml/2006/main">
        <w:t xml:space="preserve">ပေါ့ဆသောခေါင်းဆောင်များအတွက် ဆုံးမခြင်းနှင့် လောဘကိုဆန့်ကျင်ရန် သတိပေးခြင်း။</w:t>
      </w:r>
    </w:p>
    <w:p/>
    <w:p>
      <w:r xmlns:w="http://schemas.openxmlformats.org/wordprocessingml/2006/main">
        <w:t xml:space="preserve">ဤအခန်းသည် ဝတ်ပြုရေးနှင့် ရပ်ရွာဘဝတွင် ဖြောင့်မတ်ခြင်းနှင့် တရားမျှတခြင်း၏ အရေးပါမှုကို အလေးပေးဖော်ပြသည်။ ၎င်းသည် လူတို့အား ဘုရားသခင်၏ ပညတ်တော်များကို စောင့်ရှောက်ရန်နှင့် တရားမျှတမှုကို ထိန်းသိမ်းရန်၊ ထိုသို့လုပ်ဆောင်သူများအား ကောင်းချီးများပေးမည်ဟု ကတိပြုပါသည်။ အခန်းကြီးသည် တိုင်းတစ်ပါးသားများနှင့် မိန်းမစိုးများကို ဘုရား၏အိမ်တော်တွင် လက်ခံခြင်းနှင့် ပါဝင်ခြင်းအကြောင်း အာမခံကြောင်းလည်း ဖော်ပြထားပါသည်။ သခင်ဘုရားအပေါ် သူတို့၏သစ္စာရှိမှုနှင့် ဆည်းကပ်မှုတို့ကို ဆုချမည်ဖြစ်ကာ ၎င်းတို့သည် ဘုရားသခင်၏လူမျိုးတော်အတွင်း နေရာတစ်ခုနှင့် နာမတော်တစ်ခုရရှိမည်ဖြစ်ကြောင်း ၎င်းကဆိုသည်။ အခန်းကြီးသည် ၎င်းတို့၏ တာဝန်များတွင် ပေါ့ဆစွာ ပေါ့ဆနေသော ခေါင်းဆောင်များနှင့် ကင်းစောင့်များကို ပြစ်တင်ဆုံးမပြီး ဖြောင့်မတ်ပြီး တရားမျှတသော လူ့အဖွဲ့အစည်း ထူထောင်ရေးကို အဟန့်အတား ဖြစ်စေသော လောဘနှင့် နားလည်မှု ကင်းမဲ့မှုကို သတိပေးထားသည်။ ၎င်းသည် ဖြောင့်မတ်ခြင်း၊ တရားမျှတခြင်း၊ ဝတ်ပြုကိုးကွယ်ခြင်းနှင့် ရပ်ရွာဘဝတွင် ပေါင်းစည်းခြင်း၏ အရေးပါမှုကို မီးမောင်းထိုးပြပြီး ၎င်းတို့၏ လူမှုအဆင့်အတန်း သို့မဟုတ် နောက်ခံအခြေအနေ မည်သို့ပင်ရှိစေကာမူ ကိုယ်တော်အား ရှာဖွေသူတိုင်းအား ဘုရားသခင် လက်ခံကြောင်း မီးမောင်းထိုးပြသည်။</w:t>
      </w:r>
    </w:p>
    <w:p/>
    <w:p>
      <w:r xmlns:w="http://schemas.openxmlformats.org/wordprocessingml/2006/main">
        <w:t xml:space="preserve">Isaiah 56:1 ထာ​ဝ​ရ​ဘု​ရား​မိန့်​တော်​မူ​သည်​ကား၊ သင်​တို့​သည်​တ​ရား​စီ​ရင်​ခြင်း​ကို​စောင့်​ထိန်း​၍ ဖြောင့်​မတ်​စွာ​လုပ်​ဆောင်​ကြ​လော့။ ငါ​၏​ကယ်​တင်​ခြင်း​သည်​ရောက်​လု​နီး​ပြီ၊ ငါ​၏​ဖြောင့်​မတ်​ခြင်း​ကို​ပေါ်​ထွန်း​စေ​တော်​မူ​၏။</w:t>
      </w:r>
    </w:p>
    <w:p/>
    <w:p>
      <w:r xmlns:w="http://schemas.openxmlformats.org/wordprocessingml/2006/main">
        <w:t xml:space="preserve">ကယ်တင်ခြင်းနှင့် ဖြောင့်မတ်ခြင်းတရားသည် မကြာမီ ပေါ်ထွန်းလာမည်ဖြစ်သောကြောင့် လူတို့ကို တရားစီရင်ခြင်းနှင့် တရားမျှတခြင်းရှိရန် သခင်ဘုရားက မိန့်မှာထားသည်။</w:t>
      </w:r>
    </w:p>
    <w:p/>
    <w:p>
      <w:r xmlns:w="http://schemas.openxmlformats.org/wordprocessingml/2006/main">
        <w:t xml:space="preserve">1. ဖြောင့်မတ်ခြင်းနှင့် တရားမျှတသော အသက်တာဖြင့် နေထိုင်ပါ။</w:t>
      </w:r>
    </w:p>
    <w:p/>
    <w:p>
      <w:r xmlns:w="http://schemas.openxmlformats.org/wordprocessingml/2006/main">
        <w:t xml:space="preserve">2. ကယ်တင်ခြင်း၏ကတိတော်</w:t>
      </w:r>
    </w:p>
    <w:p/>
    <w:p>
      <w:r xmlns:w="http://schemas.openxmlformats.org/wordprocessingml/2006/main">
        <w:t xml:space="preserve">1. Micah 6:8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ဂလာတိ 5:22-23 ဝိညာဉ်တော်၏အသီးကား ချစ်ခြင်း၊ ရွှင်လန်းခြင်း၊ ငြိမ်သက်ခြင်း၊ သည်းခံခြင်း၊ ကြင်နာခြင်း၊ ကောင်းမြတ်ခြင်း၊ သစ္စာစောင့်ထိန်းခြင်း၊ နူးညံ့သိမ်မွေ့ခြင်းနှင့် ချုပ်တည်းခြင်းပေတည်း။ ထိုအရာများကို ဆန့်ကျင်သည့် ဥပဒေမရှိပါ။</w:t>
      </w:r>
    </w:p>
    <w:p/>
    <w:p>
      <w:r xmlns:w="http://schemas.openxmlformats.org/wordprocessingml/2006/main">
        <w:t xml:space="preserve">Isaiah 56:2 ထိုသို့ပြုသော သူသည် မင်္ဂလာရှိစေသတည်း။ ဥပုသ်နေ့ကို မညစ်ညူးစေဘဲ၊ ဒုစရိုက်ကို မပြုမိစေနှင့်။</w:t>
      </w:r>
    </w:p>
    <w:p/>
    <w:p>
      <w:r xmlns:w="http://schemas.openxmlformats.org/wordprocessingml/2006/main">
        <w:t xml:space="preserve">ဤကျမ်းပိုဒ်သည် ဥပုသ်နေ့ကို သန့်ရှင်းစေရန်နှင့် မကောင်းမှုမှ ရှောင်ကြဉ်ရန် ကျွန်ုပ်တို့အား တိုက်တွန်းထားသည်။</w:t>
      </w:r>
    </w:p>
    <w:p/>
    <w:p>
      <w:r xmlns:w="http://schemas.openxmlformats.org/wordprocessingml/2006/main">
        <w:t xml:space="preserve">1- ကျွန်ုပ်တို့သည် သခင့်နေ့ကို သန့်ရှင်းသန့်ရှင်းစေရန် ကြိုးပမ်းသင့်သည်။</w:t>
      </w:r>
    </w:p>
    <w:p/>
    <w:p>
      <w:r xmlns:w="http://schemas.openxmlformats.org/wordprocessingml/2006/main">
        <w:t xml:space="preserve">2: ကျွန်ုပ်တို့၏လုပ်ရပ်များ သို့မဟုတ် အတွေးများသည် ဥပုသ်နေ့ကို ညစ်ညမ်းစေခြင်းမပြုရပါ။</w:t>
      </w:r>
    </w:p>
    <w:p/>
    <w:p>
      <w:r xmlns:w="http://schemas.openxmlformats.org/wordprocessingml/2006/main">
        <w:t xml:space="preserve">1: ထွက်မြောက်ရာ 20:8-11 - သန့်ရှင်းစေရန် ဥပုသ်နေ့ကို သတိရပါ။</w:t>
      </w:r>
    </w:p>
    <w:p/>
    <w:p>
      <w:r xmlns:w="http://schemas.openxmlformats.org/wordprocessingml/2006/main">
        <w:t xml:space="preserve">2: ဆာလံ 119:9 - လူငယ်သည် မိမိသွားရာလမ်းကို မည်ကဲ့သို့ သန့်ရှင်းစေနိုင်သနည်း။ နှုတ်ကပတ်တော်အတိုင်း စောင့်ရှောက်ခြင်းအားဖြင့်၊</w:t>
      </w:r>
    </w:p>
    <w:p/>
    <w:p>
      <w:r xmlns:w="http://schemas.openxmlformats.org/wordprocessingml/2006/main">
        <w:t xml:space="preserve">Isaiah 56:3 ထာဝရဘုရားထံတော်၌ မှီဝဲသော တပါးအမျိုးသား၏သား၊ ထာဝရဘုရားသည် ငါ့ကို သူ၏လူတို့နှင့် ရှင်းရှင်းခွဲထားတော်မူပြီဟု ဆိုစေနှင့်၊ ငါသည် သွေ့ခြောက်သောသစ်ပင်ဖြစ်သည်ဟု ဆိုစေနှင့်။</w:t>
      </w:r>
    </w:p>
    <w:p/>
    <w:p>
      <w:r xmlns:w="http://schemas.openxmlformats.org/wordprocessingml/2006/main">
        <w:t xml:space="preserve">ထာ​ဝ​ရ​ဘု​ရား​သည် တိုင်း​တစ်ပါး​သား​တို့​နှင့် အ​ပြစ်​တင်​သော​သူ​တို့​ကို​လက်​ခံ​တော်​မူ​၏။</w:t>
      </w:r>
    </w:p>
    <w:p/>
    <w:p>
      <w:r xmlns:w="http://schemas.openxmlformats.org/wordprocessingml/2006/main">
        <w:t xml:space="preserve">1- ဘုရားသခင်သည် လူတိုင်းကို တန်းတူရည်တူ ချစ်မြတ်နိုးပြီး ၎င်းတို့၏ မတူညီသော အခြေအနေများကြောင့် မည်သူမှ ဖယ်ထုတ်ခြင်း သို့မဟုတ် ငြင်းပယ်ခြင်း မပြုသင့်ပါ။</w:t>
      </w:r>
    </w:p>
    <w:p/>
    <w:p>
      <w:r xmlns:w="http://schemas.openxmlformats.org/wordprocessingml/2006/main">
        <w:t xml:space="preserve">2- ကျွန်ုပ်တို့အားလုံးသည် ဘုရားသခင်ရှေ့တော်တွင် တန်းတူညီတူဖြစ်ပြီး၊ အားလုံးကို သူ၏နိုင်ငံတော်သို့ ပွင့်ပွင့်လင်းလင်း ကြိုဆိုကြသည်။</w:t>
      </w:r>
    </w:p>
    <w:p/>
    <w:p>
      <w:r xmlns:w="http://schemas.openxmlformats.org/wordprocessingml/2006/main">
        <w:t xml:space="preserve">1: Galatians 3:28 - ယုဒမရှိ၊ ဂရိမရှိ၊ ကျွန်မရှိ၊ အလွတ်လည်းမရှိ၊ ယောက်ျားမိန်းမမရှိ၊ သင်တို့အားလုံးသည် ယေရှုခရစ်၌ တစ်သားတည်းဖြစ်ကြ၏။</w:t>
      </w:r>
    </w:p>
    <w:p/>
    <w:p>
      <w:r xmlns:w="http://schemas.openxmlformats.org/wordprocessingml/2006/main">
        <w:t xml:space="preserve">2: ရောမ 10:12-13 - အကြောင်းမူကား၊ ယုဒနှင့်ဂရိအကြားခြားနားချက်မရှိပါ။ အကြောင်းမူကား၊ ထိုသခင်သည် ခပ်သိမ်းသောအရှင်ဖြစ်တော်မူ၏။ ပဌနာပြုသောသူအပေါင်းတို့အား မိမိစည်းစိမ်ကို ပေးတော်မူ၏။ ထာဝရဘုရား၏ နာမတော်ကို ပဌနာပြုသောသူအပေါင်းတို့သည် ကယ်တင်ခြင်းသို့ ရောက်လိမ့်မည်။</w:t>
      </w:r>
    </w:p>
    <w:p/>
    <w:p>
      <w:r xmlns:w="http://schemas.openxmlformats.org/wordprocessingml/2006/main">
        <w:t xml:space="preserve">Isaiah 56:4 ထာ​ဝ​ရ​ဘု​ရား​မိန့်​တော်​မူ​သည်​ကား၊ ငါ​၏​ဥ​ပုသ်​နေ့​များ​ကို​စောင့်​ထိန်း​၍ ငါ​နှစ်သက်​သော​အ​ရာ​ကို​ရွေး​ချယ်​၍ ငါ​၏​ပ​ဋိ​ညာဉ်​ကို​ကိုင်​ဆွဲ​သော​ပြည်​စိုး​တို့​အား​မိန့်​တော်​မူ​သည်​ကား၊</w:t>
      </w:r>
    </w:p>
    <w:p/>
    <w:p>
      <w:r xmlns:w="http://schemas.openxmlformats.org/wordprocessingml/2006/main">
        <w:t xml:space="preserve">သခင်ဘုရားသည် မိန်းမစိုးတို့အား မိန့်တော်မူသည်အတိုင်း၊ ဥပုသ်နေ့များကို စောင့်ထိန်းရန်၊ နှစ်သက်သောအရာကို ရွေးချယ်ကာ၊ ပဋိညာဉ်ကို စွဲကိုင်ရန် အမိန့်ပေးတော်မူ၏။</w:t>
      </w:r>
    </w:p>
    <w:p/>
    <w:p>
      <w:r xmlns:w="http://schemas.openxmlformats.org/wordprocessingml/2006/main">
        <w:t xml:space="preserve">1. မိန်းမစိုးတို့အား ဘုရားမိန့်မှာချက်- ဥပုသ်စောင့်ပြီး သူ့နှစ်သက်ရာကို ရွေးချယ်ခြင်း</w:t>
      </w:r>
    </w:p>
    <w:p/>
    <w:p>
      <w:r xmlns:w="http://schemas.openxmlformats.org/wordprocessingml/2006/main">
        <w:t xml:space="preserve">2. ဘုရားသခင့်ပဋိညာဉ်ကို ကိုင်စွဲခြင်း- နာခံရန် ဖိတ်ခေါ်ချက်</w:t>
      </w:r>
    </w:p>
    <w:p/>
    <w:p>
      <w:r xmlns:w="http://schemas.openxmlformats.org/wordprocessingml/2006/main">
        <w:t xml:space="preserve">1. Ezekiel 44:24 “အငြင်းပွား၍ တရားစီရင်ခြင်း၌ ရပ်၍ ငါ့စီရင်ချက်အတိုင်း စစ်ကြောစီရင်ရကြမည်။ ငါ၏တရားနှင့် ငါစီရင်ထုံးဖွဲ့ချက်တို့ကို ငါ၏စည်းဝေးပွဲအရပ်ရပ်၌ စောင့်ထိန်း၍ ငါ့ဥပုသ်နေ့တို့ကို သန့်ရှင်းစေကြလိမ့်မည်။</w:t>
      </w:r>
    </w:p>
    <w:p/>
    <w:p>
      <w:r xmlns:w="http://schemas.openxmlformats.org/wordprocessingml/2006/main">
        <w:t xml:space="preserve">2 ဟေဗြဲ 8:10 ထာ​ဝ​ရ​ဘု​ရား​မိန့်​တော်​မူ​သည်​ကား၊ ထို​နေ့​လွန်​သော​အ​ခါ​ဣ​သ​ရေ​လ​အ​မျိုး​နှင့်​ငါ​ဖွဲ့​ထား​သော ပ​ဋိ​ညာဉ်​ဟူ​မူ​ကား၊ ငါ့​ပ​ညတ်​တို့​ကို​စိတ်​ထဲ​၌​ငါ​ထည့်​သွင်း​၍ စိတ်​ထဲ​၌​ရေး​ထား​မည်။ သူတို့အတွက် ဘုရားသခင်ဖြစ် ၍ သူတို့သည် ငါ့အတွက် လူမျိုးဖြစ်လိမ့်မည်။”</w:t>
      </w:r>
    </w:p>
    <w:p/>
    <w:p>
      <w:r xmlns:w="http://schemas.openxmlformats.org/wordprocessingml/2006/main">
        <w:t xml:space="preserve">Isaiah 56:5 ငါ့အိမ်၊ ငါ့မြို့ရိုးအတွင်း၌ သားသမီးတို့ထက် သာ၍ကောင်းသော နာမကို သူတို့အား ငါပေးမည်။ မပယ်မဖြတ်နိုင်သော ထာဝရနာမကို သူတို့အား ငါပေးမည်။</w:t>
      </w:r>
    </w:p>
    <w:p/>
    <w:p>
      <w:r xmlns:w="http://schemas.openxmlformats.org/wordprocessingml/2006/main">
        <w:t xml:space="preserve">ဘုရားသခင်သည် သူ့အပေါ် သစ္စာရှိသူတို့အား ထာဝရနာမကို ပေးတော်မူမည်ဖြစ်ပြီး၊ သားသမီးများ၏အမည်ထက် သာလွန်မည်ဖြစ်သည်။</w:t>
      </w:r>
    </w:p>
    <w:p/>
    <w:p>
      <w:r xmlns:w="http://schemas.openxmlformats.org/wordprocessingml/2006/main">
        <w:t xml:space="preserve">1. ထာဝရနာမတော်၏တန်ခိုး - ဝိညာဉ်ရေးရာရှုထောင့်မှ အမည်တစ်ခု၏တန်ဖိုးကို စူးစမ်းရှာဖွေခြင်း။</w:t>
      </w:r>
    </w:p>
    <w:p/>
    <w:p>
      <w:r xmlns:w="http://schemas.openxmlformats.org/wordprocessingml/2006/main">
        <w:t xml:space="preserve">2. ထာဝရအမည်တစ်ခုတွင် ရင်းနှီးမြုပ်နှံခြင်း - ကောင်းကင်ဘုံ၌ ကျွန်ုပ်တို့၏အမွေအနှစ်ကို မည်သို့ လုံခြုံစေမည်နည်း။</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ဟေ​ရှာ​ယ 56:6 ထာ​ဝ​ရ​ဘု​ရား​၏​အ​စေ​ခံ​ခြင်း​ငှာ၊ ထာ​ဝ​ရ​ဘု​ရား​၏​နာ​မ​တော်​ကို​ချစ်​ခြင်း​ငှာ၊ ဥ​ပုသ်​နေ့​ကို​ညစ်​ညူး​စေ​ခြင်း​ငှာ ဥ​ပုသ်​နေ့​ကို​စောင့်​ထိန်း​သူ​အ​ပေါင်း​တို့​၏​အ​စေ​ခံ​များ​ဖြစ်​ကြ​သော ဟေ​ရှာ​ယ 56:6 တပါး​တည်း​သော​သား​တို့​သည်​လည်း၊ ငါ့ပဋိညာဉ်၊</w:t>
      </w:r>
    </w:p>
    <w:p/>
    <w:p>
      <w:r xmlns:w="http://schemas.openxmlformats.org/wordprocessingml/2006/main">
        <w:t xml:space="preserve">ဟေရှာယ 56:6 သည် ဘုရားသခင်ထံ ချဉ်းကပ်ခြင်း၊ နာမတော်ကို ချစ်မြတ်နိုးခြင်း၊ ဝတ်ပြုခြင်း နှင့် ဥပုသ်နေ့ကို သန့်ရှင်းစွာ စောင့်ရှောက်ခြင်း၏ အရေးပါမှုကို အလေးပေးဖော်ပြသည်။</w:t>
      </w:r>
    </w:p>
    <w:p/>
    <w:p>
      <w:r xmlns:w="http://schemas.openxmlformats.org/wordprocessingml/2006/main">
        <w:t xml:space="preserve">၁။ သခင်ဘုရား၌ သူစိမ်းများ၏တန်ဖိုး</w:t>
      </w:r>
    </w:p>
    <w:p/>
    <w:p>
      <w:r xmlns:w="http://schemas.openxmlformats.org/wordprocessingml/2006/main">
        <w:t xml:space="preserve">2. ထာဝရဘုရား၏နာမတော်ကို ချစ်မြတ်နိုး၍ ဥပုသ်နေ့ကို သန့်ရှင်းအောင်ထားပါ။</w:t>
      </w:r>
    </w:p>
    <w:p/>
    <w:p>
      <w:r xmlns:w="http://schemas.openxmlformats.org/wordprocessingml/2006/main">
        <w:t xml:space="preserve">1. ထွက်မြောက်ရာကျမ်း 20:8-11 - သန့်ရှင်းစေရန် ဥပုသ်နေ့ကို သတိရပါ။ ခြောက်ရက်ပတ်လုံး ကြိုးစားအားထုတ်၍ လုပ်ရမည်ဟု မိန့်တော်မူသည်ကား၊ သတ္တမနေ့သည် သင်၏ဘုရားသခင် ထာဝရဘုရား၏ ဥပုသ်နေ့ဖြစ်၏။ ထိုနေ့၌ သင်သည်၊ သင်၏သား၊ သင်၏သမီး၊ သင်၏ကျွန်၊ ငါ့ကျွန်၊ သင်၏တံခါးအတွင်း၌ရှိသော သင်၏တိရစ္ဆာန်များ၊</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Isaiah 56:7 သူတို့ကိုပင် ငါ၏သန့်ရှင်းသောတောင်သို့ ငါဆောင်ခဲ့၍၊ ငါ့ဆုတောင်းရာအိမ်၌ ရွှင်လန်းစေမည်။ ငါ့အိမ်ကို လူအပေါင်းတို့အား ဆုတောင်းရာအိမ်ဟူ၍ ခေါ်ရလိမ့်မည်။</w:t>
      </w:r>
    </w:p>
    <w:p/>
    <w:p>
      <w:r xmlns:w="http://schemas.openxmlformats.org/wordprocessingml/2006/main">
        <w:t xml:space="preserve">သခင်ဘုရားသည် လူတို့ကို သူ၏သန့်ရှင်းသောတောင်တော်သို့ ခေါ်ဆောင်ကာ သူတို့၏ပူဇော်သက္ကာများနှင့် ပူဇော်သက္ကာများကို လက်ခံမည့်နေရာ၊ ဆုတောင်းရာအိမ်တော်၌ ရွှင်လန်းစေမည်ဟု ကတိပြုထားသည်။</w:t>
      </w:r>
    </w:p>
    <w:p/>
    <w:p>
      <w:r xmlns:w="http://schemas.openxmlformats.org/wordprocessingml/2006/main">
        <w:t xml:space="preserve">1. ဘုရား၏ဆုတောင်းအိမ်- ရွှင်လန်းမှုနှင့် လက်ခံရာနေရာ</w:t>
      </w:r>
    </w:p>
    <w:p/>
    <w:p>
      <w:r xmlns:w="http://schemas.openxmlformats.org/wordprocessingml/2006/main">
        <w:t xml:space="preserve">2. ကျွန်ုပ်တို့၏ဘဝများနှင့် ဆုတောင်းချက်များတွင် သခင်၏ရောက်ရှိခြင်းကို တွေ့ကြုံခံစားပါ။</w:t>
      </w:r>
    </w:p>
    <w:p/>
    <w:p>
      <w:r xmlns:w="http://schemas.openxmlformats.org/wordprocessingml/2006/main">
        <w:t xml:space="preserve">၁။ ဟေရှာယ ၅၆:၇</w:t>
      </w:r>
    </w:p>
    <w:p/>
    <w:p>
      <w:r xmlns:w="http://schemas.openxmlformats.org/wordprocessingml/2006/main">
        <w:t xml:space="preserve">၂။ မဿဲ ၂၁:၁၃ - “ငါ့​အိမ်​ကို ပဌနာ​အိမ်​ဟု ခေါ်​ရ​မည်​ဟု ကျမ်း​စာ​လာ​ရောက်​တော်​မူ​သည်​ကား၊ သင်​တို့​သည် သူ​ခိုး​တွင်း​ဖြစ်​စေ​ကြ​သည်'' ဟု​မိန့်​တော်​မူ​၏။</w:t>
      </w:r>
    </w:p>
    <w:p/>
    <w:p>
      <w:r xmlns:w="http://schemas.openxmlformats.org/wordprocessingml/2006/main">
        <w:t xml:space="preserve">Isaiah 56:8 ဣသရေလလူတို့ကို စုဝေးစေသော အရှင်ထာဝရဘုရား မိန့်တော်မူသည်ကား၊ စည်းဝေးသောသူတို့မှတပါး အခြားသောသူကို ငါစုဝေးစေမည်ဟု မိန့်တော်မူ၏။</w:t>
      </w:r>
    </w:p>
    <w:p/>
    <w:p>
      <w:r xmlns:w="http://schemas.openxmlformats.org/wordprocessingml/2006/main">
        <w:t xml:space="preserve">ထာ​ဝ​ရ​ဘု​ရား​သည်​ဣ​သ​ရေ​လ​အ​မျိုး​သား​တို့​နှင့်​အ​ထံ​တော်​သို့​မ​လာ​သေး​သော​သူ​အ​ပေါင်း​တို့​ကို​စု​ဝေး​စေ​တော်​မူ​လိမ့်​မည်။</w:t>
      </w:r>
    </w:p>
    <w:p/>
    <w:p>
      <w:r xmlns:w="http://schemas.openxmlformats.org/wordprocessingml/2006/main">
        <w:t xml:space="preserve">1. "ငြင်းပယ်ခံရသူအတွက် ဘုရားသခင်ရဲ့မေတ္တာ"</w:t>
      </w:r>
    </w:p>
    <w:p/>
    <w:p>
      <w:r xmlns:w="http://schemas.openxmlformats.org/wordprocessingml/2006/main">
        <w:t xml:space="preserve">၂။ "အားလုံးအတွက် ကယ်တင်ခြင်းဆိုင်ရာ ကတိတော်"</w:t>
      </w:r>
    </w:p>
    <w:p/>
    <w:p>
      <w:r xmlns:w="http://schemas.openxmlformats.org/wordprocessingml/2006/main">
        <w:t xml:space="preserve">1 Romans 10:12-13 "အကြောင်းမူကား၊ ယုဒလူနှင့် ဂရိလူတို့ သည် ခြားနားခြင်းမရှိပေ။ အကြောင်းမူကား၊ ခပ်သိမ်းသောအရှင်သခင်သည် ကိုယ်တော်ကို ပဌနာပြုသောသူအပေါင်းတို့၌ ချမ်းသာကြွယ်ဝတော်မူ၏။ အကြောင်းမူကား၊ ထာဝရဘုရား၏နာမတော်ကို ပဌနာပြုသောသူမည်သည်ကား ကယ်တင်ခြင်းသို့ရောက်လိမ့်မည်။ “</w:t>
      </w:r>
    </w:p>
    <w:p/>
    <w:p>
      <w:r xmlns:w="http://schemas.openxmlformats.org/wordprocessingml/2006/main">
        <w:t xml:space="preserve">2. Luke 4:18-19 ဆင်းရဲသားတို့အား ဧဝံဂေလိတရားဟောခြင်းငှာ ငါ့ကို ဘိသိက်ပေးသောကြောင့်၊ ထာဝရဘုရား၏ ဝိညာဉ်တော်သည် ငါ့အပေါ်၌ တည်တော်မူ၏။ နှိမ့်ချသောသူတို့အား အနာရောဂါငြိမ်းစေခြင်းငှာ၊ သိမ်းသွားထားသောသူတို့အား ကယ်နှုတ်ခြင်းငှါ၎င်း၊ မျက်စိကန်းသောသူတို့အား မျက်မြင်ပြန်ကောင်းစေခြင်းငှာ၎င်း၊</w:t>
      </w:r>
    </w:p>
    <w:p/>
    <w:p>
      <w:r xmlns:w="http://schemas.openxmlformats.org/wordprocessingml/2006/main">
        <w:t xml:space="preserve">Isaiah 56:9 တောသားရဲအပေါင်းတို့၊ အကယ်စင်စစ် တော၌ရှိသော သားရဲအပေါင်းတို့ကို ကိုက်စားခြင်းငှါ လာကြလော့။</w:t>
      </w:r>
    </w:p>
    <w:p/>
    <w:p>
      <w:r xmlns:w="http://schemas.openxmlformats.org/wordprocessingml/2006/main">
        <w:t xml:space="preserve">ဤကျမ်းပိုဒ်သည် ကမ္ဘာပေါ်ရှိ သတ္တဝါအားလုံးကို ဘုရားသခင်၏ကျေးဇူးတော်၌ ပါဝင်ရန် ဖိတ်ခေါ်ခံရကြောင်း အကြံပြုထားသည်။</w:t>
      </w:r>
    </w:p>
    <w:p/>
    <w:p>
      <w:r xmlns:w="http://schemas.openxmlformats.org/wordprocessingml/2006/main">
        <w:t xml:space="preserve">1- ဘုရားသခင်သည် ကျွန်ုပ်တို့အား သူ့ထံသို့လာ၍ သူ၏ကောင်းမြတ်ခြင်းနှင့် ကရုဏာတော်၌ သုံးဆောင်ရန် ဖိတ်ခေါ်ပါသည်။</w:t>
      </w:r>
    </w:p>
    <w:p/>
    <w:p>
      <w:r xmlns:w="http://schemas.openxmlformats.org/wordprocessingml/2006/main">
        <w:t xml:space="preserve">2- ဘုရားသခင်ထံ လာရန် ဖိတ်ခေါ်မှုကို ကျွန်ုပ်တို့ လက်ခံသင့်ပြီး သူ၏ ကြွယ်ဝသော ကောင်းချီးများကို ခံယူသင့်သည်။</w:t>
      </w:r>
    </w:p>
    <w:p/>
    <w:p>
      <w:r xmlns:w="http://schemas.openxmlformats.org/wordprocessingml/2006/main">
        <w:t xml:space="preserve">1: Matthew 11:28 - "ပင်ပန်း၍ ဝန်လေးသောသူအပေါင်းတို့၊ ငါ့ထံသို့လာ၍ ချမ်းသာပေးမည်။</w:t>
      </w:r>
    </w:p>
    <w:p/>
    <w:p>
      <w:r xmlns:w="http://schemas.openxmlformats.org/wordprocessingml/2006/main">
        <w:t xml:space="preserve">၂: ဆာလံ ၃၄:၈ - “ထာဝရဘုရားသည် ကောင်းမြတ်တော်မူကြောင်းကို မြည်းစမ်း၍ ကြည့်ရှုလော့။ ခိုလှုံသောသူသည် မင်္ဂလာရှိ၏”</w:t>
      </w:r>
    </w:p>
    <w:p/>
    <w:p>
      <w:r xmlns:w="http://schemas.openxmlformats.org/wordprocessingml/2006/main">
        <w:t xml:space="preserve">Isaiah 56:10 ကင်းစောင့်တို့သည် မျက်စိကန်းကြ၏၊၊ ထိုသူအပေါင်းတို့သည် မသိဘဲလျက်၊ ခပ်မိုက်မိုက်ခွေးဖြစ်ကြ၏။ ဟောင်မတတ်၊ အိပ်၊ ငုတ်တုတ်၊ ငိုက်တာကို နှစ်သက်တယ်။</w:t>
      </w:r>
    </w:p>
    <w:p/>
    <w:p>
      <w:r xmlns:w="http://schemas.openxmlformats.org/wordprocessingml/2006/main">
        <w:t xml:space="preserve">ကျမ်းပိုဒ်သည် မျက်စိကန်းခြင်း၊ မသိနားမလည်ခြင်း၊ အန္တရာယ်ကို စောင့်ကြည့်ခြင်းနှင့် သတိပေးခြင်းတို့ကို မလုပ်ဆောင်နိုင်သော ဘုရားသခင်၏ ကင်းစောင့်များအကြောင်း ဖြစ်သည်။</w:t>
      </w:r>
    </w:p>
    <w:p/>
    <w:p>
      <w:r xmlns:w="http://schemas.openxmlformats.org/wordprocessingml/2006/main">
        <w:t xml:space="preserve">1. ဝိညာဉ်ရေးမျက်စိကန်းခြင်း၏အန္တရာယ်- ၎င်းကိုမည်သို့ကျော်လွှားမည်နည်း။</w:t>
      </w:r>
    </w:p>
    <w:p/>
    <w:p>
      <w:r xmlns:w="http://schemas.openxmlformats.org/wordprocessingml/2006/main">
        <w:t xml:space="preserve">2. သစ္စာရှိကင်းစောင့်များ၏အရေးကြီးမှု- ကျွန်ုပ်တို့၏ဝိညာဉ်ရေးနိုးကြားမှုကို အားကောင်းစေခြင်း။</w:t>
      </w:r>
    </w:p>
    <w:p/>
    <w:p>
      <w:r xmlns:w="http://schemas.openxmlformats.org/wordprocessingml/2006/main">
        <w:t xml:space="preserve">1. Matthew 15:14, "သူတို့ကိုနေစေ။ သူတို့သည် မျက်စိကန်းသောသူတို့၏ အကန်းဖြစ်ကြ၏။ အကန်းသည် မျက်စိကန်းသောသူတို့ကို လမ်းပြလျှင်၊ နှစ်ယောက်စလုံး မြောင်းထဲသို့ လဲကြလိမ့်မည်။"</w:t>
      </w:r>
    </w:p>
    <w:p/>
    <w:p>
      <w:r xmlns:w="http://schemas.openxmlformats.org/wordprocessingml/2006/main">
        <w:t xml:space="preserve">သုတ္တံကျမ်း ၂၇:၁၈၊ “သင်္ဘောသဖန်းပင်ကို စောင့်သောသူသည် အသီးကို စားရ၏။ ထို့ကြောင့် မိမိသခင်ကို မြော်လင့်သောသူသည် ဂုဏ်အသရေကို ခံရလိမ့်မည်။</w:t>
      </w:r>
    </w:p>
    <w:p/>
    <w:p>
      <w:r xmlns:w="http://schemas.openxmlformats.org/wordprocessingml/2006/main">
        <w:t xml:space="preserve">Isaiah 56:11 အကယ်စင်စစ်၊ ၎င်းတို့သည် အလုံအလောက်မရှိနိုင်သော လောဘကြီးသောခွေးများဖြစ်ပြီး ၎င်းတို့သည် နားမလည်နိုင်သော သိုးထိန်းများဖြစ်ကြသည်၊ ၎င်းတို့အားလုံးသည် မိမိအကျိုးအတွက်၊ မိမိရပ်ကွက်မှ မိမိတို့၏ကိုယ်ပိုင်လမ်းကို ရှာဖွေကြသည်။</w:t>
      </w:r>
    </w:p>
    <w:p/>
    <w:p>
      <w:r xmlns:w="http://schemas.openxmlformats.org/wordprocessingml/2006/main">
        <w:t xml:space="preserve">လောဘကြီးသူသည် မိမိတို့လမ်းကို မျှော်ကြည့်၍ အမြတ်ကို ရှာတတ်၏။</w:t>
      </w:r>
    </w:p>
    <w:p/>
    <w:p>
      <w:r xmlns:w="http://schemas.openxmlformats.org/wordprocessingml/2006/main">
        <w:t xml:space="preserve">1: လောဘသည် ဘယ်သောအခါမှ မကျေနပ်နိုင်သော ဒုစရိုက်ဖြစ်ပြီး ကျွန်ုပ်တို့အား ဘုရားသခင်ထံမှ ဝေးကွာသွားစေမည်ဖြစ်သည်။</w:t>
      </w:r>
    </w:p>
    <w:p/>
    <w:p>
      <w:r xmlns:w="http://schemas.openxmlformats.org/wordprocessingml/2006/main">
        <w:t xml:space="preserve">2: ကျွန်ုပ်တို့သည် ကျွန်ုပ်တို့၌ရှိသောအရာများကို ရောင့်ရဲပြီး လမ်းညွှန်မှုအတွက် ဘုရားသခင်ထံ မျှော်ကိုးရန် ကြိုးစားသင့်သည်။</w:t>
      </w:r>
    </w:p>
    <w:p/>
    <w:p>
      <w:r xmlns:w="http://schemas.openxmlformats.org/wordprocessingml/2006/main">
        <w:t xml:space="preserve">1: ဖိလိပ္ပိ 4:11-13 - ငါသည် လိုအပ်သည်ဟူ၍ မဆိုလိုပေ၊ အကြောင်းမူကား၊ ငါသည် မည်သည့်အခြေအနေတွင်မဆို ရောင့်ရဲတတ်ရန် သင်ယူခဲ့ပြီးပြီ။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2:1 တိမောသေ 6:6-8 - သို့ရာတွင်၊ ရောင့်ရဲခြင်းနှင့် ဘုရားဝတ်၌မွေ့လျော်ခြင်းသည် ကြီးစွာသောအကျိုးဖြစ်၏။ အကြောင်းမူကား၊ ငါတို့သည် ဤလောကသို့ အဘယ်အရာကိုမျှ မဆောင်ခဲ့ဘဲ၊ လောကီထဲက အဘယ်အရာကိုမျှ မနှုတ်ယူနိုင်ကြ။ အစားအသောက်နှင့် အဝတ်အစားရှိလျှင်မူကား၊</w:t>
      </w:r>
    </w:p>
    <w:p/>
    <w:p>
      <w:r xmlns:w="http://schemas.openxmlformats.org/wordprocessingml/2006/main">
        <w:t xml:space="preserve">Isaiah 56:12 လာ၍ စပျစ်ရည်ကို ငါယူမည်ဟု ဆိုကြလျှင်၊ ပြင်းစွာသောအရက်နှင့် ငါတို့သည် ဖြည့်ကြလိမ့်မည်။ နက်ဖြန်နေ့သည် ယနေ့ကဲ့သို့ဖြစ်၍၊</w:t>
      </w:r>
    </w:p>
    <w:p/>
    <w:p>
      <w:r xmlns:w="http://schemas.openxmlformats.org/wordprocessingml/2006/main">
        <w:t xml:space="preserve">လူတွေက ဝိုင်နဲ့ အပြင်းအထန်သောက်ဖို့ အစီအစဉ်တွေ ချမှတ်ကြပြီး မနက်ဖြန်က ဒီနေ့ထက် ပိုကောင်းလာမယ်လို့ မျှော်လင့်နေကြတယ်။</w:t>
      </w:r>
    </w:p>
    <w:p/>
    <w:p>
      <w:r xmlns:w="http://schemas.openxmlformats.org/wordprocessingml/2006/main">
        <w:t xml:space="preserve">၁။ အလွန်အကျွံသောက်ခြင်း၏အန္တရာယ်များ</w:t>
      </w:r>
    </w:p>
    <w:p/>
    <w:p>
      <w:r xmlns:w="http://schemas.openxmlformats.org/wordprocessingml/2006/main">
        <w:t xml:space="preserve">၂။ လွန်ကဲစွာ ပျော်ရွှင်မှုမှ ရှောင်ကြဉ်ခြင်း။</w:t>
      </w:r>
    </w:p>
    <w:p/>
    <w:p>
      <w:r xmlns:w="http://schemas.openxmlformats.org/wordprocessingml/2006/main">
        <w:t xml:space="preserve">1. သုတ္တံကျမ်း 20:1 - စပျစ်ရည်သည် မထီမဲ့မြင်ပြုတတ်၏။ အပြင်းအထန်သောက်တတ်၏။</w:t>
      </w:r>
    </w:p>
    <w:p/>
    <w:p>
      <w:r xmlns:w="http://schemas.openxmlformats.org/wordprocessingml/2006/main">
        <w:t xml:space="preserve">2. ဂလာတိ 5:19-21 - ယခုတွင် ဇာတိပကတိအကျင့်များ ပေါ်လွင်နေပါသည်။ ညစ်ညူးခြင်း၊ မတရားသောမေထုန်၌ ညစ်ညူးခြင်း၊ ယုတ်မာခြင်း၊ ရုပ်တုကို ကိုးကွယ်ခြင်း၊ စုန်းအတတ်၊ မုန်းတီးခြင်း၊ ကွဲလွဲခြင်း၊ အတုယူခြင်း၊ အမျက်ဒေါသ ရန်ငြိုးဖွဲ့ခြင်း၊ နှောင့်ယှက်ခြင်း၊ ငြူစူခြင်း၊ ငြူစူခြင်း၊ လူသတ်မှု၊ မူးရစ်ခြင်း၊ နှိမ့်ချခြင်း၊ ထိုသို့သောအကျင့်ကို ကျင့်သောသူတို့သည် ဘုရားသခင်၏နိုင်ငံတော်ကို အမွေမခံရဟု ရှေးကာလ၌ မိန့်တော်မူ၏။</w:t>
      </w:r>
    </w:p>
    <w:p/>
    <w:p>
      <w:r xmlns:w="http://schemas.openxmlformats.org/wordprocessingml/2006/main">
        <w:t xml:space="preserve">ဟေရှာယ အခန်းကြီး ၅၇ တွင် ရုပ်ပုံကိုးကွယ်ခြင်းဆိုင်ရာ ပြဿနာနှင့် နောင်တရရန် လိုအပ်ကြောင်းကို ဖေါ်ပြထားသည်။ ဘုရားသခင်ရှေ့တော်၌ မိမိတို့ကိုယ်ကိုနှိမ့်ချသောသူတို့အား မျှော်လင့်ချက်နှင့် ပြန်လည်ထူထောင်ခြင်းကို ပေးဆောင်နေစဉ် လူတို့၏ဆိုးသွမ်းမှုနှင့် ဝိညာဉ်ရေးဖောက်ပြန်မှုကို ရှုတ်ချသည်။</w:t>
      </w:r>
    </w:p>
    <w:p/>
    <w:p>
      <w:r xmlns:w="http://schemas.openxmlformats.org/wordprocessingml/2006/main">
        <w:t xml:space="preserve">ပထမအပိုဒ်- ဘုရားသခင်ကို ကျောခိုင်းပြီး မှောက်မှားသောဘုရားများကို ဆည်းကပ်သော လူများ၏ ရုပ်တုကိုးကွယ်သောအကျင့်များကို ရှုတ်ချခြင်းဖြင့် အခန်းစတင်သည်။ ယင်းသည် ၎င်းတို့၏ လုပ်ရပ်များ၏ အကျိုးဆက်များနှင့် ၎င်းတို့၏ ဝတ်ပြုကိုးကွယ်ခြင်း၏ အချည်းနှီးဖြစ်ခြင်းတို့ကို ဖော်ပြသည် (ဟေရှာယ ၅၇း၁-၁၃)။</w:t>
      </w:r>
    </w:p>
    <w:p/>
    <w:p>
      <w:r xmlns:w="http://schemas.openxmlformats.org/wordprocessingml/2006/main">
        <w:t xml:space="preserve">ဒုတိယအပိုဒ်- အခန်းသည် နှိမ့်ချပြီးကြေကွဲသူများကို မျှော်လင့်ချက်နှင့် ပြန်လည်ထူထောင်ပေးသည်။ ဘုရားသခင်သည် သူတို့၏ ဝိညာဉ်များကို ပြန်လည်အသက်သွင်းပြီး သူတို့၏ဒဏ်ရာများကို ကုသပေးမည်ဟု အာမခံပါသည်။ မတရားသောသူ၏ကံကြမ္မာသည် ဖြောင့်မတ်သူ၏ငြိမ်သက်ခြင်းနှင့် လုံခြုံမှုနှင့် ဆန့်ကျင်ဘက်ဖြစ်သည် (ဟေရှာယ ၅၇း၁၄-၂၁)။</w:t>
      </w:r>
    </w:p>
    <w:p/>
    <w:p>
      <w:r xmlns:w="http://schemas.openxmlformats.org/wordprocessingml/2006/main">
        <w:t xml:space="preserve">အကျဉ်းချုပ်မှာ,</w:t>
      </w:r>
    </w:p>
    <w:p>
      <w:r xmlns:w="http://schemas.openxmlformats.org/wordprocessingml/2006/main">
        <w:t xml:space="preserve">ဟေရှာယ အခန်းကြီးငါးဆယ့်ခုနစ်တွင် ဖော်ပြသည်။</w:t>
      </w:r>
    </w:p>
    <w:p>
      <w:r xmlns:w="http://schemas.openxmlformats.org/wordprocessingml/2006/main">
        <w:t xml:space="preserve">ရုပ်တုကိုးကွယ်မှုနှင့် ဆိုးသွမ်းမှုတို့ကို ရှုတ်ချခြင်း၊</w:t>
      </w:r>
    </w:p>
    <w:p>
      <w:r xmlns:w="http://schemas.openxmlformats.org/wordprocessingml/2006/main">
        <w:t xml:space="preserve">နှိမ့်ချသူများအတွက် မျှော်လင့်ချက်နှင့် ပြန်လည်ထူထောင်ရေး။</w:t>
      </w:r>
    </w:p>
    <w:p/>
    <w:p>
      <w:r xmlns:w="http://schemas.openxmlformats.org/wordprocessingml/2006/main">
        <w:t xml:space="preserve">ရုပ်တုကိုးကွယ်သောအလေ့အကျင့်များနှင့် ဝိညာဉ်ရေးဖောက်ပြန်မှုတို့ကို ပြစ်တင်ရှုတ်ချခြင်း။</w:t>
      </w:r>
    </w:p>
    <w:p>
      <w:r xmlns:w="http://schemas.openxmlformats.org/wordprocessingml/2006/main">
        <w:t xml:space="preserve">မှားယွင်းသောဝတ်ပြုရေး၏ အကျိုးဆက်များနှင့် အချည်းနှီးဖြစ်ကြောင်း ဖော်ပြချက်။</w:t>
      </w:r>
    </w:p>
    <w:p>
      <w:r xmlns:w="http://schemas.openxmlformats.org/wordprocessingml/2006/main">
        <w:t xml:space="preserve">နှိမ့်ချပြီး ကြေကွဲသူများအတွက် အာမခံချက်၊ ပြန်လည်ထူထောင်ရေး၊</w:t>
      </w:r>
    </w:p>
    <w:p/>
    <w:p>
      <w:r xmlns:w="http://schemas.openxmlformats.org/wordprocessingml/2006/main">
        <w:t xml:space="preserve">ဤအခန်းသည် ရုပ်ပုံကိုးကွယ်ခြင်းဆိုင်ရာပြဿနာနှင့် နောင်တရရန် လိုအပ်ကြောင်းကို အလေးပေးထားသည်။ ဘုရားသခင်ကို လွှဲရှောင်ပြီး မှောက်မှားသော ဘုရားများကို ဆည်းကပ်သော လူများ၏ ရုပ်တုကိုးကွယ်သော အကျင့်များကို ရှုတ်ချခြင်းဖြင့် စတင်သည်။ ၎င်းသည် ၎င်းတို့၏ လုပ်ရပ်များ၏ အကျိုးဆက်များကို ဖော်ပြပြီး ၎င်းတို့၏ ဝတ်ပြုကိုးကွယ်မှု၏ လွတ်ကင်းမှုကို မီးမောင်းထိုးပြသည်။ အဲဒီနောက် အခန်းက နှိမ့်ချပြီးကြေကွဲသူတွေကို မျှော်လင့်ချက်နဲ့ ပြန်လည်ထူထောင်ပေးတယ်။ ဘုရားသခင်သည် သူတို့၏ ဝိညာဉ်များကို ပြန်လည်အသက်သွင်းပြီး သူတို့၏ဒဏ်ရာများကို ကုသပေးမည်ဟု အာမခံပါသည်။ ဖြောင့်မတ်သောသူတို့၏ ငြိမ်သက်ခြင်းနှင့် လုံခြုံမှုနှင့် တရားစီရင်ခြင်းနှင့် ပျက်စီးခြင်းတို့ကို ရင်ဆိုင်ရမည့် မတရားသောသူ၏ ကံကြမ္မာနှင့် ဆန့်ကျင်ဘက်ဖြစ်သည်။ ရုပ်ပုံကိုးကွယ်မှုနှင့် ဆိုးသွမ်းမှုတို့ကို ပြစ်တင်ရှုတ်ချခြင်းအပြင် ဘုရားသခင်ရှေ့တော်၌ မိမိတို့ကိုယ်ကိုနှိမ့်ချသောသူတို့ရရှိနိုင်သည့် မျှော်လင့်ချက်နှင့် ပြန်လည်ထူထောင်ခြင်းတို့ကို အခန်းတွင် အလေးပေးဖော်ပြသည်။</w:t>
      </w:r>
    </w:p>
    <w:p/>
    <w:p>
      <w:r xmlns:w="http://schemas.openxmlformats.org/wordprocessingml/2006/main">
        <w:t xml:space="preserve">Isaiah 57:1 ဖြောင့်မတ်သောသူသည် ပျက်စီးခြင်းသို့ ရောက်တတ်၏။ အဘယ်သူမျှ နှလုံးမသွင်းတတ်။ သနားတတ်သောသူသည် ပယ်ရှားတတ်၏။</w:t>
      </w:r>
    </w:p>
    <w:p/>
    <w:p>
      <w:r xmlns:w="http://schemas.openxmlformats.org/wordprocessingml/2006/main">
        <w:t xml:space="preserve">ဖြောင့်​မတ်​သော​သူ​တို့​သည် အ​ဆိုး​နှင့်​ကင်း​ဝေး​ကြ​သော်​လည်း အ​ဘယ်​သူ​မျှ သတိ​မ​မူ​ကြ။</w:t>
      </w:r>
    </w:p>
    <w:p/>
    <w:p>
      <w:r xmlns:w="http://schemas.openxmlformats.org/wordprocessingml/2006/main">
        <w:t xml:space="preserve">၁။ ကျွန်ုပ်တို့ပတ်ဝန်းကျင်ရှိသူများ၏ ဖြောင့်မတ်ခြင်းတရားကို အသိအမှတ်ပြုတန်ဖိုးထားသင့်သည်။</w:t>
      </w:r>
    </w:p>
    <w:p/>
    <w:p>
      <w:r xmlns:w="http://schemas.openxmlformats.org/wordprocessingml/2006/main">
        <w:t xml:space="preserve">၂။ မကောင်းမှုမှ ဖယ်ထုတ်ခံရသူများသည် သာ၍ကြီးသောရည်ရွယ်ချက်အတွက် ဖယ်ထုတ်ခံရကြောင်း ကျွန်ုပ်တို့ အသိအမှတ်ပြုသင့်သည်။</w:t>
      </w:r>
    </w:p>
    <w:p/>
    <w:p>
      <w:r xmlns:w="http://schemas.openxmlformats.org/wordprocessingml/2006/main">
        <w:t xml:space="preserve">1: James 4:14 - မင်းဘဝကဘာလဲ။ အကြောင်းမူကား၊ သင်သည် အချိန်အနည်းငယ်ကြာ၍ ပျောက်ကွယ်သွားသော မြူမှုန်တစ်ခုဖြစ်သည်။</w:t>
      </w:r>
    </w:p>
    <w:p/>
    <w:p>
      <w:r xmlns:w="http://schemas.openxmlformats.org/wordprocessingml/2006/main">
        <w:t xml:space="preserve">2: Matthew 24:40-41 - ထိုအခါ လယ်၌ လူနှစ်ယောက်ရှိလိမ့်မည်။ တယောက်ကို သိမ်းယူ၍ တဦးကျန်ခဲ့သည်။ ကြိတ်ဆုံ၌ မိန်းမနှစ်ယောက်၊ တယောက်ကို သိမ်းယူ၍ တဦးကျန်ခဲ့သည်။</w:t>
      </w:r>
    </w:p>
    <w:p/>
    <w:p>
      <w:r xmlns:w="http://schemas.openxmlformats.org/wordprocessingml/2006/main">
        <w:t xml:space="preserve">Isaiah 57:2 သူသည် ငြိမ်သက်ခြင်းသို့ဝင်၍၊ အသီးအသီး ဖြောင့်မတ်စွာ ကျင့်လျက် အိပ်ရာပေါ်မှာ ငြိမ်ဝပ်စွာနေရမည်။</w:t>
      </w:r>
    </w:p>
    <w:p/>
    <w:p>
      <w:r xmlns:w="http://schemas.openxmlformats.org/wordprocessingml/2006/main">
        <w:t xml:space="preserve">ဤကျမ်းပိုဒ်သည် ဖြောင့်မတ်သောအသက်တာ၌ အသက်ရှင်ခြင်း၏အရေးကြီးမှုကို အလေးပေးဖော်ပြသည်၊ ကျင့်သောသူသည် ငြိမ်သက်ခြင်းနှင့် ချမ်းသာခြင်းကို ရရှိလိမ့်မည်။</w:t>
      </w:r>
    </w:p>
    <w:p/>
    <w:p>
      <w:r xmlns:w="http://schemas.openxmlformats.org/wordprocessingml/2006/main">
        <w:t xml:space="preserve">1. တရားမျှတစွာနေထိုင်ခြင်းသည် ငြိမ်းချမ်းခြင်းနှင့် အနားယူခြင်းကို ယူဆောင်လာပါသည်။</w:t>
      </w:r>
    </w:p>
    <w:p/>
    <w:p>
      <w:r xmlns:w="http://schemas.openxmlformats.org/wordprocessingml/2006/main">
        <w:t xml:space="preserve">၂။ ဖြောင့်မှန်မှုကို လိုက်နာခြင်းသည် စစ်မှန်သော အနားယူခြင်းသို့ ဦးတည်သည်။</w:t>
      </w:r>
    </w:p>
    <w:p/>
    <w:p>
      <w:r xmlns:w="http://schemas.openxmlformats.org/wordprocessingml/2006/main">
        <w:t xml:space="preserve">1. Matthew 11:28-30 -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2. Psalm 4:8 ငြိမ်ဝပ်စွာ အိပ်၍ အိပ်မည်။ အို ထာ​ဝ​ရ​ဘု​ရား၊ အ​ကျွန်ုပ်​ကို ဘေး​ကင်း​စွာ​နေ​စေ​တော်​မူ​ပါ။</w:t>
      </w:r>
    </w:p>
    <w:p/>
    <w:p>
      <w:r xmlns:w="http://schemas.openxmlformats.org/wordprocessingml/2006/main">
        <w:t xml:space="preserve">Isaiah 57:3 နတ်ဆိုးမ၏သား၊ မယားနှင့်မပြစ်မှားသောသူနှင့် ပြည်တန်ဆာ၏သားတို့၊</w:t>
      </w:r>
    </w:p>
    <w:p/>
    <w:p>
      <w:r xmlns:w="http://schemas.openxmlformats.org/wordprocessingml/2006/main">
        <w:t xml:space="preserve">အိမ်ထောင်ရေးဖောက်ပြန်ပြီး စုန်းအတတ်လုပ်သူ၏ သားမြေးများကို ဘုရားသခင်က နှိုးဆော်ထားသည်။</w:t>
      </w:r>
    </w:p>
    <w:p/>
    <w:p>
      <w:r xmlns:w="http://schemas.openxmlformats.org/wordprocessingml/2006/main">
        <w:t xml:space="preserve">၁။ အိမ်ထောင်ရေးဖောက်ပြန်မှုနှင့် စုန်းအတတ်၏ အကျိုးဆက်များ</w:t>
      </w:r>
    </w:p>
    <w:p/>
    <w:p>
      <w:r xmlns:w="http://schemas.openxmlformats.org/wordprocessingml/2006/main">
        <w:t xml:space="preserve">2. နောင်တနှင့်ဘုရားသခင်၏ခွင့်လွှတ်မှု</w:t>
      </w:r>
    </w:p>
    <w:p/>
    <w:p>
      <w:r xmlns:w="http://schemas.openxmlformats.org/wordprocessingml/2006/main">
        <w:t xml:space="preserve">ဂလာတိ ၆း၇-၉ “မလှည့်ဖြားနှင့်။ ဘုရားသခင်သည် မထီမဲ့မြင်ပြု၍ မျိုးစေ့ကိုကြဲသည်အတိုင်း ရိတ်ရလိမ့်မည်။ ၈ အကြောင်းမူကား၊ မိမိအသား၌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James 5:19-20 “ငါ့ညီအစ်ကိုတို့၊ သင်တို့တွင် အကြင်သူသည် သမ္မာတရားမှလမ်းလွဲ၍ တစ်စုံတစ်ယောက်သောသူကို ဆောင်ခဲ့လျှင်၊ 20 အပြစ်ရှိသောသူသည် မိမိလမ်းလွှဲရာလမ်းမှ ပြန်ဆောင်လာသူသည် မိမိအသက်ဝိညာဉ်ကို သေခြင်းမှ ကယ်တင်၍ များစွာသောအလုံးအရင်းကို ဖုံးအုပ်မည်ကို သိစေလော့။ အပြစ်များ။"</w:t>
      </w:r>
    </w:p>
    <w:p/>
    <w:p>
      <w:r xmlns:w="http://schemas.openxmlformats.org/wordprocessingml/2006/main">
        <w:t xml:space="preserve">Isaiah 57:4 မည်သူ့ကိုကဲ့ရဲ့သနည်း။ လျှာကို ကျယ်အောင် လုပ်၍ လျှာကို ထုတ်ခြင်းငှါ အဘယ်သူနည်း။ သင်တို့သည် လွန်ကျူးခြင်း၏သား၊ မုသာအမျိုးအနွယ်မဟုတ်၊</w:t>
      </w:r>
    </w:p>
    <w:p/>
    <w:p>
      <w:r xmlns:w="http://schemas.openxmlformats.org/wordprocessingml/2006/main">
        <w:t xml:space="preserve">၁။ အခြားသူများ၏ ကံကြမ္မာကို မနှစ်သက်ရပါ။</w:t>
      </w:r>
    </w:p>
    <w:p/>
    <w:p>
      <w:r xmlns:w="http://schemas.openxmlformats.org/wordprocessingml/2006/main">
        <w:t xml:space="preserve">2: ငါတို့ရှိသမျှသည် လွန်ကျူးခြင်း၏သားဖြစ်ကြသည်ကို သတိရရမည်။</w:t>
      </w:r>
    </w:p>
    <w:p/>
    <w:p>
      <w:r xmlns:w="http://schemas.openxmlformats.org/wordprocessingml/2006/main">
        <w:t xml:space="preserve">၁ ရောမ ၃:၁၀-၁၂ - “အဘယ်သူမျှမဖြောင့်မတ်၊ အဘယ်သူမျှမဖြောင့်မတ်၊ အဘယ်သူမျှနားမလည်၊ ဘုရားသခင်ကိုမရှာ။ လူအပေါင်းတို့သည်လမ်းလွဲကြပြီ၊ တညီတညွတ်တည်းအချည်းနှီးဖြစ်ကြပြီ၊ အဘယ်သူမျှမကောင်းသောအကျင့်၊ တစ်ခုတောင် မဟုတ်ဘူး။"</w:t>
      </w:r>
    </w:p>
    <w:p/>
    <w:p>
      <w:r xmlns:w="http://schemas.openxmlformats.org/wordprocessingml/2006/main">
        <w:t xml:space="preserve">2: ယာကုပ် 2:10 - အကြောင်းမူကား၊ ပညတ်တရားအလုံးစုံကို စောင့်ထိန်းသော်လည်း တစ်ချက်တည်းနှင့် ပျက်ကွက်သူသည် ထိုအရာအားလုံးအတွက် တာဝန်ရှိပါသည်။</w:t>
      </w:r>
    </w:p>
    <w:p/>
    <w:p>
      <w:r xmlns:w="http://schemas.openxmlformats.org/wordprocessingml/2006/main">
        <w:t xml:space="preserve">Isaiah 57:5 စိမ်းလန်းသောသစ်ပင်အောက်၌ ရုပ်တုဆင်းတုကို မီးရှို့၍၊ ကျောက်ဆောင်များအောက် ချိုင့်များတွင် သားသမီးတို့ကို သတ်လျက်နေသလော။</w:t>
      </w:r>
    </w:p>
    <w:p/>
    <w:p>
      <w:r xmlns:w="http://schemas.openxmlformats.org/wordprocessingml/2006/main">
        <w:t xml:space="preserve">ရုပ်တုကိုးကွယ်သူများသည် ချိုင့်များ၊ ကျောက်ဆောင်များအောက်တွင် ကလေးငယ်များကို စွန့်ကြဲကြသည်။</w:t>
      </w:r>
    </w:p>
    <w:p/>
    <w:p>
      <w:r xmlns:w="http://schemas.openxmlformats.org/wordprocessingml/2006/main">
        <w:t xml:space="preserve">1: ရုပ်တုကိုးကွယ်မှုသည် အတုအယောင်ဘုရားများကို ကိုးကွယ်ရုံသာမက ကျွန်ုပ်တို့၏ကိုယ်ကျိုးစီးပွားဆန္ဒများကို ကိုးကွယ်ခြင်းလည်းဖြစ်သည်။</w:t>
      </w:r>
    </w:p>
    <w:p/>
    <w:p>
      <w:r xmlns:w="http://schemas.openxmlformats.org/wordprocessingml/2006/main">
        <w:t xml:space="preserve">၂။ ဘုရားသခင်သည် ကျွန်ုပ်တို့အား ယဇ်ပူဇော်ခြင်းမပြုဘဲ ကျွန်ုပ်တို့၏အိမ်နီးချင်းကို ချစ်ပြီး ဂရုစိုက်ရန် ကျွန်ုပ်တို့ကို တောင်းဆိုထားသည်။</w:t>
      </w:r>
    </w:p>
    <w:p/>
    <w:p>
      <w:r xmlns:w="http://schemas.openxmlformats.org/wordprocessingml/2006/main">
        <w:t xml:space="preserve">1: Matthew 22:37-39 “သင်၏ဘုရားသခင် ထာဝရဘုရားကို စိတ်နှလုံးအကြွင်းမဲ့ ဉာဏ်အကြွင်းမဲ့ ချစ်ရမည်ဟု မိန့်တော်မူသည်အတိုင်း၊ ကိုယ်နှင့်စပ်ဆိုင်သောသူကို ကိုယ်နှင့်အမျှ ချစ်ရမည်။"</w:t>
      </w:r>
    </w:p>
    <w:p/>
    <w:p>
      <w:r xmlns:w="http://schemas.openxmlformats.org/wordprocessingml/2006/main">
        <w:t xml:space="preserve">ရောမ 12:2 "ဘုရားသခင်၏အလိုတော်ကား အဘယ်အရာဖြစ်သည်၊ အဘယ်အရာသည် ကောင်းမြတ်၍ နှစ်သက်ဖွယ်ကောင်းသော၊ စုံလင်သောအရာဖြစ်သည်ကို ပိုင်းခြားသိမြင်နိုင်စေခြင်းငှာ၊ ရောမ 12:2" ရောမ 12:2 "သင်တို့၏စိတ်နှလုံးကို အသစ်တဖန်ပြောင်းလဲခြင်းဖြင့် ပြောင်းလဲခြင်းသို့ရောက်ကြလော့။"</w:t>
      </w:r>
    </w:p>
    <w:p/>
    <w:p>
      <w:r xmlns:w="http://schemas.openxmlformats.org/wordprocessingml/2006/main">
        <w:t xml:space="preserve">Isaiah 57:6 စမ်းချောင်း၏ချောမွတ်သောကျောက်များကြားတွင် သင်၏အပိုင်းသည် ရှိ၏။ ဘောဇဉ်ပူဇော်သက္ကာကို ပူဇော်၍၊ ဤအရာများတွင် နှစ်သိမ့်မှုရသင့်ပါသလား။</w:t>
      </w:r>
    </w:p>
    <w:p/>
    <w:p>
      <w:r xmlns:w="http://schemas.openxmlformats.org/wordprocessingml/2006/main">
        <w:t xml:space="preserve">ဘုရား​သခင့်​လူ​တွေ​က စမ်း​ချောင်း​ထဲ​မှာ ပူဇော်​သက္ကာ​တွေ သွန်း​လောင်း​ကြ​ပေမဲ့ နှစ်​သိမ့်​မှု​မ​ပေး​ဘူး။</w:t>
      </w:r>
    </w:p>
    <w:p/>
    <w:p>
      <w:r xmlns:w="http://schemas.openxmlformats.org/wordprocessingml/2006/main">
        <w:t xml:space="preserve">၁။ ဘုရားသခင်ရောက်ရှိခြင်း၏ နှစ်သိမ့်မှု</w:t>
      </w:r>
    </w:p>
    <w:p/>
    <w:p>
      <w:r xmlns:w="http://schemas.openxmlformats.org/wordprocessingml/2006/main">
        <w:t xml:space="preserve">၂။ အနစ်နာခံမှု၏ လိုအပ်ချက်</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Isaiah 57:7 မြင့်သောမြင့်သော တောင်ပေါ်မှာ သင်၏ခုတင်ကို ထား၍၊ ယဇ်ပူဇော်ခြင်းငှါ ထိုအရပ်သို့ တက်လေ၏။</w:t>
      </w:r>
    </w:p>
    <w:p/>
    <w:p>
      <w:r xmlns:w="http://schemas.openxmlformats.org/wordprocessingml/2006/main">
        <w:t xml:space="preserve">ဤကျမ်းပိုဒ်သည် မြင့်သောတောင်ပေါ်၌ ယဇ်ပူဇော်ခြင်းအလေ့အကျင့်ကို ဖော်ပြသည်။</w:t>
      </w:r>
    </w:p>
    <w:p/>
    <w:p>
      <w:r xmlns:w="http://schemas.openxmlformats.org/wordprocessingml/2006/main">
        <w:t xml:space="preserve">1. ယဇ်ပူဇော်ခြင်း၏တန်ခိုး- ဟေရှာယ ၅၇:၇</w:t>
      </w:r>
    </w:p>
    <w:p/>
    <w:p>
      <w:r xmlns:w="http://schemas.openxmlformats.org/wordprocessingml/2006/main">
        <w:t xml:space="preserve">၂။ ဟေရှာယ ၅၇:၇ တွင် ဘုရားသခင်၏ ကြီးမြတ်မှု</w:t>
      </w:r>
    </w:p>
    <w:p/>
    <w:p>
      <w:r xmlns:w="http://schemas.openxmlformats.org/wordprocessingml/2006/main">
        <w:t xml:space="preserve">၁။ ဆာလံ ၅၀:၇-၁၅ - ယဇ်ပူဇော်ရန် ဘုရားသခင်ဖိတ်ခေါ်ခြင်း။</w:t>
      </w:r>
    </w:p>
    <w:p/>
    <w:p>
      <w:r xmlns:w="http://schemas.openxmlformats.org/wordprocessingml/2006/main">
        <w:t xml:space="preserve">2. ဟေဗြဲ 13:15 - ဘုရားသခင်အား ဝိညာဉ်ရေးပူဇော်သက္ကာများ ဆက်ကပ်ပါ။</w:t>
      </w:r>
    </w:p>
    <w:p/>
    <w:p>
      <w:r xmlns:w="http://schemas.openxmlformats.org/wordprocessingml/2006/main">
        <w:t xml:space="preserve">Isaiah 57:8 တံခါးနောက်၌၎င်း၊ တိုင်တို့ကို၎င်း အောက်မေ့ဘို့ရာကို၎င်း ပြုစုတော်မူပြီ။ အကြောင်းမူကား၊ သင်သည် ငါ့ထက်အခြားသောသူနှင့် ကိုယ်ကိုကိုယ်တွေ့မြင်၍၊ အိပ်ရာကို ချဲ့၍ သူတို့နှင့် ပဋိညာဉ်ဖွဲ့၍၊ သင်မြင်သော သူတို့အိပ်ရာကို သင်သည် ချစ်တော်မူ၏။</w:t>
      </w:r>
    </w:p>
    <w:p/>
    <w:p>
      <w:r xmlns:w="http://schemas.openxmlformats.org/wordprocessingml/2006/main">
        <w:t xml:space="preserve">ဟေရှာယ 57:8 တွင် တစ်စုံတစ်ယောက်သည် ဘုရားသခင်ထံမှ ထွက်သွားပြီး အခြားသူတစ်ဦးနှင့် ပဋိညာဉ်ဖွဲ့ကာ သူတို့၏အိပ်ရာကို ကျယ်စေပြီး ထိုအိပ်ရာကို နှစ်သက်ကြောင်း ဟေရှာယ 57:8 တွင် ဖော်ပြထားသည်။</w:t>
      </w:r>
    </w:p>
    <w:p/>
    <w:p>
      <w:r xmlns:w="http://schemas.openxmlformats.org/wordprocessingml/2006/main">
        <w:t xml:space="preserve">1. ဘုရားသခငျ၏ချစ်ခြင်းမေတ္တာနှင့်သစ္စာစောင့်သိ: ငါတို့လှည့်လည်သောအခါ၌ပင်</w:t>
      </w:r>
    </w:p>
    <w:p/>
    <w:p>
      <w:r xmlns:w="http://schemas.openxmlformats.org/wordprocessingml/2006/main">
        <w:t xml:space="preserve">2. သစ္စာရှိခြင်းပဋိညာဉ်- ကျွန်ုပ်တို့၏ရွေးချယ်မှုများကို အကဲဖြတ်ခြင်း။</w:t>
      </w:r>
    </w:p>
    <w:p/>
    <w:p>
      <w:r xmlns:w="http://schemas.openxmlformats.org/wordprocessingml/2006/main">
        <w:t xml:space="preserve">၁။ ဧဖက် ၄း၁-၃ “ထို့ကြောင့် ငါသည် သခင်ဘုရား၏ အကျဉ်းခံဖြစ်သော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၂။ ၁ယော ၄း၇-၁၂ “ချစ်သူတို့၊ ငါတို့သည် အချင်းချင်း ချစ်ကြကုန်အံ့၊ ချစ်ခြင်းမေတ္တာသည် ဘုရားသခင်နှင့် စပ်ဆိုင်၍၊ ချစ်သောသူသည် ဘုရားသခင် ဖွားမြင်၍ ဘုရားသခင်ကို သိ၏။ မချစ်သောသူသည် ဘုရားသခင်ကို မသိသောကြောင့်၊ ဘုရားသခင်သည် ချစ်ခြင်းမေတ္တာဖြစ်တော်မူ၏။ ဘုရားသခင်သည် မိမိအားဖြင့် ငါတို့အသက်ရှင်စေခြင်းငှာ၊ ဘုရားသခင်သည် မိမိအားဖြင့်တပါးတည်းသောသားတော်ကို ဤလောကသို့စေလွှတ်တော်မူသည်ဖြစ်၍၊ ငါတို့သည် ဘုရားသခင်ကိုချစ်သည်မဟုတ်၊ ငါတို့ကိုချစ်သည်မဟုတ်၊ ငါတို့ကိုချစ်၍ စေလွှတ်တော်မူသောအားဖြင့်၊ ငါတို့အပြစ်ဖြေရာ ယဇ်ဖြစ်မည့်သားတော်။ချစ်သားတို့၊ ဘုရားသခင်သည် ငါတို့ကို အလွန်ချစ်တော်မူလျှင်၊</w:t>
      </w:r>
    </w:p>
    <w:p/>
    <w:p>
      <w:r xmlns:w="http://schemas.openxmlformats.org/wordprocessingml/2006/main">
        <w:t xml:space="preserve">Isaiah 57:9 သင်သည် ဆီမွှေးနှင့် ရှင်ဘုရင်ထံသို့ သွား၍၊ နံ့သာပေါင်းကို တိုးပွားစေ၍၊ သင်၏တမန်တို့ကို အဝေးသို့ စေလွှတ်၍ ငရဲသို့ပင် ကိုယ်ကိုကိုယ် နှိမ့်ချလေ၏။</w:t>
      </w:r>
    </w:p>
    <w:p/>
    <w:p>
      <w:r xmlns:w="http://schemas.openxmlformats.org/wordprocessingml/2006/main">
        <w:t xml:space="preserve">ထိုကျမ်းပိုဒ်သည် နံ့သာဆီမွှေးဖြင့် ရှင်ဘုရင်ထံသို့ ချဉ်းကပ်၍ နံ့သာပေါင်းကို ပွားများစေကာ၊ သူတို့၏ သံတမန်များကို အဝေးသို့ စေလွှတ်ကာ ငရဲသို့ပင် မိမိကိုယ်ကို နှိမ့်ချနေသူတစ်ဦး၏ အကြောင်းကို ပြောပြသည်။</w:t>
      </w:r>
    </w:p>
    <w:p/>
    <w:p>
      <w:r xmlns:w="http://schemas.openxmlformats.org/wordprocessingml/2006/main">
        <w:t xml:space="preserve">1. မာန၏အန္တရာယ်</w:t>
      </w:r>
    </w:p>
    <w:p/>
    <w:p>
      <w:r xmlns:w="http://schemas.openxmlformats.org/wordprocessingml/2006/main">
        <w:t xml:space="preserve">2. နှိမ့်ချမှု စွမ်းအား</w:t>
      </w:r>
    </w:p>
    <w:p/>
    <w:p>
      <w:r xmlns:w="http://schemas.openxmlformats.org/wordprocessingml/2006/main">
        <w:t xml:space="preserve">1. James 4:10 - "ထာဝရဘုရားရှေ့တော်၌ ကိုယ်ကိုကိုယ်နှိမ့်ချ၍ ချီးမြှောက်တော်မူလိမ့်မည်။"</w:t>
      </w:r>
    </w:p>
    <w:p/>
    <w:p>
      <w:r xmlns:w="http://schemas.openxmlformats.org/wordprocessingml/2006/main">
        <w:t xml:space="preserve">၂။ ဖိလိပ္ပိ ၂:၃-၄ - “ရန်တွေ့ခြင်း သို့မဟုတ် ရန်တွေ့ခြင်း၌ အချည်းနှီးမဖြစ်စေနှင့်။ စိတ်နှိမ့်ချသောအားဖြင့် အသီးအသီး မိမိတို့ထက်သာ၍သာ၍ ရိုသေကြစေ။ ."</w:t>
      </w:r>
    </w:p>
    <w:p/>
    <w:p>
      <w:r xmlns:w="http://schemas.openxmlformats.org/wordprocessingml/2006/main">
        <w:t xml:space="preserve">Isaiah 57:10 ကြီးစွာသောလမ်း၌ ငြီးငွေ့၍၊ မြော်လင့်စရာအကြောင်းမရှိဟု မဆိုနှင့်။ သင်၏လက်၌ရှိသော အသက်ကို တွေ့ပြီ။ ထို့ကြောင့် သင်စိတ်မနာပါ။</w:t>
      </w:r>
    </w:p>
    <w:p/>
    <w:p>
      <w:r xmlns:w="http://schemas.openxmlformats.org/wordprocessingml/2006/main">
        <w:t xml:space="preserve">ကျမ်းပိုဒ်က မျှော်လင့်ချက်ကို လက်မလွှတ်ဘဲ အခက်အခဲတွေကြားထဲမှာတောင် အသက်ကိုရှာတွေ့ဖို့အကြောင်း ပြောထားပါတယ်။</w:t>
      </w:r>
    </w:p>
    <w:p/>
    <w:p>
      <w:r xmlns:w="http://schemas.openxmlformats.org/wordprocessingml/2006/main">
        <w:t xml:space="preserve">၁။ မျှော်လင့်ချက်ကို ဘယ်တော့မှ မဆုံးရှုံးပါ။— ဟေရှာယ ၅၇:၁၀</w:t>
      </w:r>
    </w:p>
    <w:p/>
    <w:p>
      <w:r xmlns:w="http://schemas.openxmlformats.org/wordprocessingml/2006/main">
        <w:t xml:space="preserve">၂။ ဆင်းရဲဒုက္ခအလယ်တွင် အသက်ကိုရှာပါ။—ဟေရှာယ ၅၇:၁၀</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ဟေရှာယ 57:11 သင်သည် မုသာစကားကိုပြော၍ ငါ့ကိုမအောက်မေ့ဘဲ၊ စိတ်နှလုံးထဲ၌ မထားဘဲ၊ အဘယ်သူအား ကြောက်သနည်း၊ ငါသည် ရှေးကာလ၌ပင် ငြိမ်သက်ခြင်းကို မပြုဘဲ၊ သင်သည် ငါ့ကို မကြောက်နှင့်။</w:t>
      </w:r>
    </w:p>
    <w:p/>
    <w:p>
      <w:r xmlns:w="http://schemas.openxmlformats.org/wordprocessingml/2006/main">
        <w:t xml:space="preserve">ဘုရားသခင်သည် အတိတ်တွင် တိတ်ဆိတ်နေခဲ့သော်လည်း လူများသည် သူ့ကို ကြောက်ရွံ့နေကြဆဲဖြစ်ပြီး သူ၏အရေးပါမှုကို မစဉ်းစားဘဲ လိမ်လည်နေမည့်အစား သူ့ကို မေ့လျော့နေကြဆဲဖြစ်သည်။</w:t>
      </w:r>
    </w:p>
    <w:p/>
    <w:p>
      <w:r xmlns:w="http://schemas.openxmlformats.org/wordprocessingml/2006/main">
        <w:t xml:space="preserve">1. ကြောက်ရွံ့သောအချိန်၌ ထာဝရဘုရားကို အောက်မေ့ခြင်း။</w:t>
      </w:r>
    </w:p>
    <w:p/>
    <w:p>
      <w:r xmlns:w="http://schemas.openxmlformats.org/wordprocessingml/2006/main">
        <w:t xml:space="preserve">2. ဘုရားသခင်၏တိတ်ဆိတ်ခြင်းနှင့် လူကိုကြောက်ရွံ့ခြင်း။</w:t>
      </w:r>
    </w:p>
    <w:p/>
    <w:p>
      <w:r xmlns:w="http://schemas.openxmlformats.org/wordprocessingml/2006/main">
        <w:t xml:space="preserve">1. Psalm 34:4 ထာ​ဝ​ရ​ဘု​ရား​ကို ငါ​ရှာ​ဖွေ​ပြီး​မှ ငါ့​ကို​ကြား​၍ ကြောက်​ရွံ့​ခြင်း​အ​လုံး​စုံ​မှ ကယ်​လွှတ်​တော်​မူ​၏။</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Isaiah 57:12 ကိုယ်တော်၏ဖြောင့်မတ်ခြင်း၊ အကြောင်းမူကား၊</w:t>
      </w:r>
    </w:p>
    <w:p/>
    <w:p>
      <w:r xmlns:w="http://schemas.openxmlformats.org/wordprocessingml/2006/main">
        <w:t xml:space="preserve">ဤကျမ်းပိုဒ်သည် ကယ်တင်ခြင်းအတွက် မိမိကောင်းမှုကုသိုလ်များကို မှီခိုအားထားရခြင်း၏ အချည်းအနှီးဖြစ်သည်ကို ဖော်ပြသည်။</w:t>
      </w:r>
    </w:p>
    <w:p/>
    <w:p>
      <w:r xmlns:w="http://schemas.openxmlformats.org/wordprocessingml/2006/main">
        <w:t xml:space="preserve">1- ကျွန်ုပ်တို့၏ကယ်တင်ခြင်းအတွက် ကျွန်ုပ်တို့၏လုပ်ဆောင်မှုများမဟုတ်ဘဲ ဘုရားသခင်၏ကျေးဇူးတော်ကို ကျွန်ုပ်တို့အားကိုးရမည်ဖြစ်သည်။</w:t>
      </w:r>
    </w:p>
    <w:p/>
    <w:p>
      <w:r xmlns:w="http://schemas.openxmlformats.org/wordprocessingml/2006/main">
        <w:t xml:space="preserve">၂။ ကျွန်ုပ်တို့သည် ကျွန်ုပ်တို့၏ကယ်တင်ခြင်းအတွက်မဟုတ်ဘဲ ဘုရားသခင်ကိုချစ်မြတ်နိုး၍ ကျေးဇူးသိတတ်ခြင်းကြောင့် ကောင်းသောအကျင့်များကို ကျင့်ကြံအားထုတ်ရမည်ဖြစ်သည်။</w:t>
      </w:r>
    </w:p>
    <w:p/>
    <w:p>
      <w:r xmlns:w="http://schemas.openxmlformats.org/wordprocessingml/2006/main">
        <w:t xml:space="preserve">ဧဖက် ၂း၈-၉ "အကြောင်းမူကား၊ ယုံကြည်ခြင်းအားဖြင့် ကျေးဇူးတော်ကြောင့် ကယ်တင်ခြင်းသို့ ရောက်ရ၏။ အဘယ်သူမျှ ဝါကြွားခြင်း မရှိစေခြင်းငှာ၊ ဤအရာသည် သင်ကိုယ်တိုင်ပြုခြင်းမဟုတ်၊ ဘုရားသခင်၏ ဆုကျေးဇူးတော်ပေတည်း။</w:t>
      </w:r>
    </w:p>
    <w:p/>
    <w:p>
      <w:r xmlns:w="http://schemas.openxmlformats.org/wordprocessingml/2006/main">
        <w:t xml:space="preserve">2: James 2:17-18 “ထို့အတူ ယုံကြည်ခြင်းသည် အကျင့်မရှိလျှင် အသေဖြစ်၏ဟု တစုံတယောက်က ဆိုသော်လည်း၊ သင်သည် ယုံကြည်ခြင်းရှိ၍ အကျင့်ရှိ၏ဟု ဆိုကြလိမ့်မည်။ ငါ၏အကျင့်အားဖြင့် ငါ့ယုံကြည်ခြင်းကို ပြကြလော့။</w:t>
      </w:r>
    </w:p>
    <w:p/>
    <w:p>
      <w:r xmlns:w="http://schemas.openxmlformats.org/wordprocessingml/2006/main">
        <w:t xml:space="preserve">Isaiah 57:13 အော်ဟစ်သောအခါ၊ သင်၏အပေါင်းအသင်းတို့သည် သင့်ကို အပ်စေ။ လေသည် သူတို့ကို ဆောင်သွားလိမ့်မည်။ အချည်းနှီးသော သူတို့ကို ယူလိမ့်မည်။ ငါ့၌ကိုးစားသောသူမူကား၊ ထိုပြည်ကို သိမ်းယူ၍၊ ငါ၏သန့်ရှင်းသောတောင်ကို အမွေခံရလိမ့်မည်။</w:t>
      </w:r>
    </w:p>
    <w:p/>
    <w:p>
      <w:r xmlns:w="http://schemas.openxmlformats.org/wordprocessingml/2006/main">
        <w:t xml:space="preserve">ကျွန်ုပ်တို့၏အဖော်များထံ အကူအညီတောင်းသောအခါ၊ ၎င်းတို့သည် ယာယီသက်သာရာရစေမည်ဖြစ်သော်လည်း ဘုရားသခင်ကို ယုံကြည်ကိုးစားမှသာ ထာဝရလုံခြုံမှုကို ဆောင်ကြဉ်းပေးမည်ဖြစ်သည်။</w:t>
      </w:r>
    </w:p>
    <w:p/>
    <w:p>
      <w:r xmlns:w="http://schemas.openxmlformats.org/wordprocessingml/2006/main">
        <w:t xml:space="preserve">၁။ ဘုရားသခင်ကို ယုံကြည်ခြင်းသည် မုန်တိုင်းတစ်ခုတွင် တစ်ခုတည်းသော ခိုလှုံရာဖြစ်သည်။</w:t>
      </w:r>
    </w:p>
    <w:p/>
    <w:p>
      <w:r xmlns:w="http://schemas.openxmlformats.org/wordprocessingml/2006/main">
        <w:t xml:space="preserve">2. သခင်ဘုရားကို ယုံကြည်ကိုးစားခြင်းတွင် လုံခြုံမှုကိုရှာဖွေခြင်း။</w:t>
      </w:r>
    </w:p>
    <w:p/>
    <w:p>
      <w:r xmlns:w="http://schemas.openxmlformats.org/wordprocessingml/2006/main">
        <w:t xml:space="preserve">1. Psalm 9:10 - နာမတော်ကို သိသောသူတို့သည် ကိုယ်တော်ကို ကိုးစားကြလိမ့်မည်။ အကြောင်းမူကား၊ ကိုယ်တော်သည် ကိုယ်တော်ကိုရှာသော သူတို့ကို မစွန့်ပစ်ဘဲ၊</w:t>
      </w:r>
    </w:p>
    <w:p/>
    <w:p>
      <w:r xmlns:w="http://schemas.openxmlformats.org/wordprocessingml/2006/main">
        <w:t xml:space="preserve">2. ယေရမိ 17:7-8 - ထာဝရဘုရားကို ကိုးစား၍ ထာဝရဘုရားကို မြော်လင့်သောသူသည် မင်္ဂလာရှိစေသတည်း။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Isaiah 57:14 ချလိုက်လော့၊ ချလိုက်လော့၊ လမ်းကိုပြင်လော့၊ ငါ၏လူသွားရာလမ်းမှ ထိမိ၍လဲစရာအတားအဆီးကို ဖယ်ရှားလော့ဟု ဆိုရလိမ့်မည်။</w:t>
      </w:r>
    </w:p>
    <w:p/>
    <w:p>
      <w:r xmlns:w="http://schemas.openxmlformats.org/wordprocessingml/2006/main">
        <w:t xml:space="preserve">ဘုရားသခင်သည် သူ၏လူများကို ကယ်တင်နိုင်စေရန် လမ်းကြောင်းရှင်းရန် ကျွန်ုပ်တို့ကို ခေါ်သည်။</w:t>
      </w:r>
    </w:p>
    <w:p/>
    <w:p>
      <w:r xmlns:w="http://schemas.openxmlformats.org/wordprocessingml/2006/main">
        <w:t xml:space="preserve">1. ကယ်တင်ခြင်းသို့သွားရာလမ်း- ကျွန်ုပ်တို့၏လမ်းတွင် အတားအဆီးများကို ဖယ်ရှားရှင်းလင်းခြင်း။</w:t>
      </w:r>
    </w:p>
    <w:p/>
    <w:p>
      <w:r xmlns:w="http://schemas.openxmlformats.org/wordprocessingml/2006/main">
        <w:t xml:space="preserve">2. ကျွန်ုပ်တို့ထံ ဘုရားသခင်၏ခေါ်သံ- သူ၏လူများအတွက် လမ်းပြင်ဆင်ခြင်း။</w:t>
      </w:r>
    </w:p>
    <w:p/>
    <w:p>
      <w:r xmlns:w="http://schemas.openxmlformats.org/wordprocessingml/2006/main">
        <w:t xml:space="preserve">1. လုကာ 3:3-6 - သခင်ဘုရားအတွက်လမ်းကိုပြင်ဆင်ရန် နှစ်ခြင်းဆရာယောဟန်၏ခေါ်သံ</w:t>
      </w:r>
    </w:p>
    <w:p/>
    <w:p>
      <w:r xmlns:w="http://schemas.openxmlformats.org/wordprocessingml/2006/main">
        <w:t xml:space="preserve">2. မဿဲ 7:13-14 - ကယ်တင်ခြင်းသို့ရောက်ရန် ကျဉ်းမြောင်းသောလမ်းနှင့်ပတ်သက်သော ယေရှု၏စကားများ</w:t>
      </w:r>
    </w:p>
    <w:p/>
    <w:p>
      <w:r xmlns:w="http://schemas.openxmlformats.org/wordprocessingml/2006/main">
        <w:t xml:space="preserve">Isaiah 57:15 အကြောင်းမူကား၊ သန့်ရှင်းသောအမည်ဖြင့် ထာဝစဉ်နေထိုင်တော်မူသော မြင့်မြတ်တော်မူသောအရှင်၊ စိတ်နှိမ့်ချသောစိတ်ရှိသော သူနှင့်အတူ မြင့်မြတ်သော အရပ်၌ ငါနေ၏။</w:t>
      </w:r>
    </w:p>
    <w:p/>
    <w:p>
      <w:r xmlns:w="http://schemas.openxmlformats.org/wordprocessingml/2006/main">
        <w:t xml:space="preserve">မြင့်မြတ်တော်မူသော ဘုရားသခင်သည် နှိမ့်ချသောစိတ်ရှိသောသူတို့နှင့်အတူ ကျိန်းဝပ်တော်မူပြီး နှိမ့်ချသောသူတို့၏ စိတ်နှလုံးကို ပြန်လည်ရှင်သန်စေပါသည်။</w:t>
      </w:r>
    </w:p>
    <w:p/>
    <w:p>
      <w:r xmlns:w="http://schemas.openxmlformats.org/wordprocessingml/2006/main">
        <w:t xml:space="preserve">၁။ နှိမ့်ချနေထိုင်ခြင်း၏ စွမ်းအား</w:t>
      </w:r>
    </w:p>
    <w:p/>
    <w:p>
      <w:r xmlns:w="http://schemas.openxmlformats.org/wordprocessingml/2006/main">
        <w:t xml:space="preserve">2. ကြေကွဲသောဝိညာဉ်တော်၏ ဖိတ်ကြားချက်</w:t>
      </w:r>
    </w:p>
    <w:p/>
    <w:p>
      <w:r xmlns:w="http://schemas.openxmlformats.org/wordprocessingml/2006/main">
        <w:t xml:space="preserve">၁။ ယာကုပ် ၄:၆-၁၀</w:t>
      </w:r>
    </w:p>
    <w:p/>
    <w:p>
      <w:r xmlns:w="http://schemas.openxmlformats.org/wordprocessingml/2006/main">
        <w:t xml:space="preserve">၂။ ဆာလံ ၅၁:၁၇</w:t>
      </w:r>
    </w:p>
    <w:p/>
    <w:p>
      <w:r xmlns:w="http://schemas.openxmlformats.org/wordprocessingml/2006/main">
        <w:t xml:space="preserve">Isaiah 57:16 အကြောင်းမူကား၊ ငါသည်အစဉ်အဆက်မငြင်းမခုံ၊ အမြဲအမျက်ထွက်မည်မဟုတ်။ အကြောင်းမူကား၊ စိတ်ဝိညာဉ်နှင့် ငါဖန်ဆင်းသောဝိညာဉ်တို့သည် ငါ့ရှေ့၌ ကျဆုံးလိမ့်မည်။</w:t>
      </w:r>
    </w:p>
    <w:p/>
    <w:p>
      <w:r xmlns:w="http://schemas.openxmlformats.org/wordprocessingml/2006/main">
        <w:t xml:space="preserve">ဟေရှာယမှ ဤကျမ်းပိုဒ်သည် ဘုရားသခင်၏ စိတ်ရှည်မှုနှင့် ကျေးဇူးတော်အကြောင်းပြောထားပြီး၊ သူသည် ထာဝရအမျက်ထွက်မည်မဟုတ်ကြောင်း ဖော်ပြသည်။</w:t>
      </w:r>
    </w:p>
    <w:p/>
    <w:p>
      <w:r xmlns:w="http://schemas.openxmlformats.org/wordprocessingml/2006/main">
        <w:t xml:space="preserve">1. စိတ်ရှည်မှုနှင့် ကျေးဇူးတော်- ဘုရားသခင် စံနမူနာမှ သင်ယူခြင်း။</w:t>
      </w:r>
    </w:p>
    <w:p/>
    <w:p>
      <w:r xmlns:w="http://schemas.openxmlformats.org/wordprocessingml/2006/main">
        <w:t xml:space="preserve">2. ခွင့်လွှတ်ခြင်းကို ရွေးချယ်ခြင်း- ကျွန်ုပ်တို့၏ဒေါသကို ဘေးဖယ်ထားပါ။</w:t>
      </w:r>
    </w:p>
    <w:p/>
    <w:p>
      <w:r xmlns:w="http://schemas.openxmlformats.org/wordprocessingml/2006/main">
        <w:t xml:space="preserve">1. 1 John 4:8 - မချစ်သောသူသည် ဘုရားသခင်ကို မသိသောကြောင့်၊ ဘုရားသခင်သည် ချစ်ခြင်းမေတ္တာဖြစ်တော်မူ၏။</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Isaiah 57:17 လောဘလွန်ကျူးခြင်း၏ဒုစရိုက်ကို ငါအမျက်ထွက်၍ ဒဏ်ခတ်၏။ ငါ့ကိုဝှက်ထား၍ အမျက်ထွက်သဖြင့်၊</w:t>
      </w:r>
    </w:p>
    <w:p/>
    <w:p>
      <w:r xmlns:w="http://schemas.openxmlformats.org/wordprocessingml/2006/main">
        <w:t xml:space="preserve">လောဘလွန်ကဲပြီး မိမိတို့အလိုဆန္ဒအတိုင်း လိုက်လျှောက်သူများကို သခင်က အပြစ်ပေးသည်။</w:t>
      </w:r>
    </w:p>
    <w:p/>
    <w:p>
      <w:r xmlns:w="http://schemas.openxmlformats.org/wordprocessingml/2006/main">
        <w:t xml:space="preserve">1: ကျွန်ုပ်တို့သည် ကျွန်ုပ်တို့၏ကိုယ်ပိုင်ဆန္ဒများမဟုတ်ဘဲ ကျွန်ုပ်တို့၏တစ်ကိုယ်ကောင်းဆန်သောဆန္ဒများမဟုတ်ဘဲ ဘုရားသခင်၏အလိုတော်နှင့်အညီ အသက်ရှင်နေထိုင်ရန် ကျွန်ုပ်တို့ကို ခေါ်ထားသည်။</w:t>
      </w:r>
    </w:p>
    <w:p/>
    <w:p>
      <w:r xmlns:w="http://schemas.openxmlformats.org/wordprocessingml/2006/main">
        <w:t xml:space="preserve">၂။ လောဘဇောနဲ့ ကိုယ့်လမ်းကိုလိုက်နေတဲ့သူတွေကို ဘုရားသခင် သည်းမခံနိုင်ဘူး။</w:t>
      </w:r>
    </w:p>
    <w:p/>
    <w:p>
      <w:r xmlns:w="http://schemas.openxmlformats.org/wordprocessingml/2006/main">
        <w:t xml:space="preserve">1:1 ယောဟန် 2:15-17 - ဤလောကနှင့် လောက၌ မည်သည့်အရာကိုမျှ မချစ်ပါနှင့်။ လောကကို ချစ်သောသူမည်သည်ကား၊ ခမည်းတော်ကို ချစ်ခြင်းမေတ္တာသည် သူတို့၌မရှိ။ အကြောင်းမူကား၊ လောက၌ရှိသမျှသော အရာတို့သည် ဇာတိပကတိတပ်မက်ခြင်း၊ မျက်စိတပ်မက်ခြင်းနှင့် စည်းစိမ်ဥစ္စာ၌ မာနသည် ခမည်းတော်ထံမှမဟုတ်၊ ဤလောကမှ ဖြစ်၏။ လောကီသားတို့သည် အလိုဆန္ဒတို့နှင့်အတူ ကွယ်ပျောက်ကုန်၏၊၊ ဘုရားသခင်၏ အလိုတော်ကို ဆောင်သောသူမူကား၊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Isaiah 57:18 သူ၏အကျင့်တို့ကို ငါမြင်၍ အနာရောဂါကို ငြိမ်းစေမည်။ ငါသည်လည်း သူ့ကိုလမ်းပြ၍၊ သူနှင့်သူ၏ ငိုကြွေးမြည်တမ်းခြင်းကို သက်သာစေမည်။</w:t>
      </w:r>
    </w:p>
    <w:p/>
    <w:p>
      <w:r xmlns:w="http://schemas.openxmlformats.org/wordprocessingml/2006/main">
        <w:t xml:space="preserve">ဘုရားသခင်သည် သူ၏လူများ၏ ဆင်းရဲဒုက္ခကို မြင်ခဲ့ပြီး၊ ၎င်းတို့ကို ကုသပေးပြီး သူတို့နှင့် သူတို့၏ ဝမ်းနည်းပူဆွေးသူများကို နှစ်သိမ့်ပေးမည်ဟု ကတိပြုခဲ့သည်။</w:t>
      </w:r>
    </w:p>
    <w:p/>
    <w:p>
      <w:r xmlns:w="http://schemas.openxmlformats.org/wordprocessingml/2006/main">
        <w:t xml:space="preserve">၁။ ဘုရားသခင်သည် ကျွန်ုပ်တို့၏ကုသပေးသူဖြစ်သည်။—ဟေရှာယ ၅၇:၁၈</w:t>
      </w:r>
    </w:p>
    <w:p/>
    <w:p>
      <w:r xmlns:w="http://schemas.openxmlformats.org/wordprocessingml/2006/main">
        <w:t xml:space="preserve">၂။ ငိုကြွေးမြည်တမ်းသည့်အချိန်၌ နှစ်သိမ့်မှု—ဟေရှာယ ၅၇:၁၈</w:t>
      </w:r>
    </w:p>
    <w:p/>
    <w:p>
      <w:r xmlns:w="http://schemas.openxmlformats.org/wordprocessingml/2006/main">
        <w:t xml:space="preserve">1. ဆာလံ 34:18 "ထာဝရဘုရားသည် နှလုံးကြေကွဲသောသူတို့နှင့် နီး၍ ကြေမွသောသူတို့ကို ကယ်တင်တော်မူ၏။"</w:t>
      </w:r>
    </w:p>
    <w:p/>
    <w:p>
      <w:r xmlns:w="http://schemas.openxmlformats.org/wordprocessingml/2006/main">
        <w:t xml:space="preserve">2 John 14:1 "သင်တို့စိတ်နှလုံးပူပန်ခြင်းသို့မရောက်စေနှင့်။ ဘုရားသခင်ကိုယုံကြည်ပါ၊ ငါ့ကိုလည်းယုံပါ။"</w:t>
      </w:r>
    </w:p>
    <w:p/>
    <w:p>
      <w:r xmlns:w="http://schemas.openxmlformats.org/wordprocessingml/2006/main">
        <w:t xml:space="preserve">Isaiah 57:19 နှုတ်ခမ်းအသီးကို ငါဖန်ဆင်း၏။ ဝေးသောသူနှင့် နီးသောသူ၌ ငြိမ်သက်ခြင်း၊ ကုပေးမည်။</w:t>
      </w:r>
    </w:p>
    <w:p/>
    <w:p>
      <w:r xmlns:w="http://schemas.openxmlformats.org/wordprocessingml/2006/main">
        <w:t xml:space="preserve">ဘုရားသခင်ရဲ့ မေတ္တာကရုဏာက အနီးအဝေးမှာရော အားလုံးအတွက်ပါ ပျံ့နှံ့ပြီး ငြိမ်းချမ်းမှုကို ဖန်တီးပေးတယ်။</w:t>
      </w:r>
    </w:p>
    <w:p/>
    <w:p>
      <w:r xmlns:w="http://schemas.openxmlformats.org/wordprocessingml/2006/main">
        <w:t xml:space="preserve">၁။ဘုရားသခင်၏ ကြွယ်ဝသောကရုဏာ</w:t>
      </w:r>
    </w:p>
    <w:p/>
    <w:p>
      <w:r xmlns:w="http://schemas.openxmlformats.org/wordprocessingml/2006/main">
        <w:t xml:space="preserve">2. ငြိမ်းချမ်းစွာ တက်လှမ်းခြင်း။</w:t>
      </w:r>
    </w:p>
    <w:p/>
    <w:p>
      <w:r xmlns:w="http://schemas.openxmlformats.org/wordprocessingml/2006/main">
        <w:t xml:space="preserve">၁။ ဆာလံ ၁၀၃:၈-၁၃</w:t>
      </w:r>
    </w:p>
    <w:p/>
    <w:p>
      <w:r xmlns:w="http://schemas.openxmlformats.org/wordprocessingml/2006/main">
        <w:t xml:space="preserve">၂။ ရောမ ၅:၁-၁၁</w:t>
      </w:r>
    </w:p>
    <w:p/>
    <w:p>
      <w:r xmlns:w="http://schemas.openxmlformats.org/wordprocessingml/2006/main">
        <w:t xml:space="preserve">Isaiah 57:20 ဆိုးညစ်သောသူတို့မူကား၊ မငြိမ်မသက်နိုင်သောပင်လယ်ရေသည် ရွံ့နှင့်မြေမှုန့်ကဲ့သို့ဖြစ်၏။</w:t>
      </w:r>
    </w:p>
    <w:p/>
    <w:p>
      <w:r xmlns:w="http://schemas.openxmlformats.org/wordprocessingml/2006/main">
        <w:t xml:space="preserve">မတရားသောသူတို့သည် နှောင့်ရှက်ခြင်းသို့ရောက်၍၊</w:t>
      </w:r>
    </w:p>
    <w:p/>
    <w:p>
      <w:r xmlns:w="http://schemas.openxmlformats.org/wordprocessingml/2006/main">
        <w:t xml:space="preserve">1. အပြစ်၏ဒုက္ခ- ဘုရားသခင်၏ကျေးဇူးတော်၌ အနားယူရန် သင်ယူခြင်း။</w:t>
      </w:r>
    </w:p>
    <w:p/>
    <w:p>
      <w:r xmlns:w="http://schemas.openxmlformats.org/wordprocessingml/2006/main">
        <w:t xml:space="preserve">2. အပြစ်၏အကျိုးဆက်များ- ဖြောင့်မတ်ခြင်း၌ ငြိမ်းချမ်းမှုကို ရှာဖွေခြင်း။</w:t>
      </w:r>
    </w:p>
    <w:p/>
    <w:p>
      <w:r xmlns:w="http://schemas.openxmlformats.org/wordprocessingml/2006/main">
        <w:t xml:space="preserve">1. ဆာလံ 23:2 စိမ်းလန်းသော ကျက်စားရာအရပ်၌ ငါ့ကို အိပ်စေတော်မူ၏။ တိတ်ဆိတ်တဲ့ရေတွေနားမှာ ငါ့ကို လမ်းပြတယ်။</w:t>
      </w:r>
    </w:p>
    <w:p/>
    <w:p>
      <w:r xmlns:w="http://schemas.openxmlformats.org/wordprocessingml/2006/main">
        <w:t xml:space="preserve">2. Psalm 46:10 ငါသည် ဘုရားသခင်ဖြစ်ကြောင်းကို ငြိမ်ဝပ်စွာနေကြလော့။ တပါးအမျိုးသားတို့တွင် ငါချီးမြှောက်မည်။ မြေကြီးပေါ်မှာ ငါချီးမြှောက်မည်။</w:t>
      </w:r>
    </w:p>
    <w:p/>
    <w:p>
      <w:r xmlns:w="http://schemas.openxmlformats.org/wordprocessingml/2006/main">
        <w:t xml:space="preserve">Isaiah 57:21 အဓမ္မလူတို့၌ ငြိမ်သက်ခြင်းမရှိ။</w:t>
      </w:r>
    </w:p>
    <w:p/>
    <w:p>
      <w:r xmlns:w="http://schemas.openxmlformats.org/wordprocessingml/2006/main">
        <w:t xml:space="preserve">ဤကျမ်းပိုဒ်သည် ငြိမ်သက်ခြင်းမရှိကြောင်း လူဆိုးတို့အား ဘုရားသခင်သတိပေးချက်ကို ဖော်ပြသည်။</w:t>
      </w:r>
    </w:p>
    <w:p/>
    <w:p>
      <w:r xmlns:w="http://schemas.openxmlformats.org/wordprocessingml/2006/main">
        <w:t xml:space="preserve">၁။ ဘုရားသခင်ကို မနာခံခြင်း၏အန္တရာယ်- ဟေရှာယ ၅၇:၂၁ ၏သတိပေးချက်ကို ဂရုပြုပါ။</w:t>
      </w:r>
    </w:p>
    <w:p/>
    <w:p>
      <w:r xmlns:w="http://schemas.openxmlformats.org/wordprocessingml/2006/main">
        <w:t xml:space="preserve">၂။ ဘုရားသခင်ကို နာခံခြင်း၏ အကျိုးကျေးဇူးများ- ငြိမ်သက်ခြင်း၏ကောင်းချီးများကို ရိတ်သိမ်းပါ။</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မဿဲ ၅:၉ - “ငြိမ်သက်ခြင်းကို ဖန်ဆင်းသောသူတို့သည် မင်္ဂလာရှိကြကုန်၏။</w:t>
      </w:r>
    </w:p>
    <w:p/>
    <w:p>
      <w:r xmlns:w="http://schemas.openxmlformats.org/wordprocessingml/2006/main">
        <w:t xml:space="preserve">ဟေရှာယ အခန်းကြီး ၅၈ တွင် စစ်မှန်သော နောင်တတရား၊ တရားမျှတမှုနှင့် ကရုဏာတရားတို့၏ အရေးပါမှုကို မီးမောင်းထိုးပြပြီး စစ်မှန်သော၊ စစ်မှန်သောဝတ်ပြုရေးသည် ဖြောင့်မတ်ခြင်းနှင့် အခြားသူများကို ဂရုစိုက်မှုတို့၌ ထင်ဟပ်ကြောင်း ၎င်းကဆိုသည်။</w:t>
      </w:r>
    </w:p>
    <w:p/>
    <w:p>
      <w:r xmlns:w="http://schemas.openxmlformats.org/wordprocessingml/2006/main">
        <w:t xml:space="preserve">ပထမအပိုဒ်- လူတို့၏အစာရှောင်ခြင်း၏ လျှို့ဝှက်ချက်ကို ဖော်ထုတ်ခြင်းဖြင့် အခန်းစတင်သည်။ စစ်မှန်သောအစာရှောင်ခြင်းတွင် တရားမျှတခြင်း၊ ကရုဏာနှင့် ဘေးဖယ်ထားသူများကို ဂရုစိုက်ခြင်း (ဟေရှာယ ၅၈:၁-၇) ပါ၀င်ကြောင်း အလေးပေးဖော်ပြပြီး ၎င်းတို့၏ကိုယ်ကိုဗဟိုပြုပြီး ထုံးတမ်းဓလေ့ထုံးတမ်းချဉ်းကပ်နည်းကို ဝေဖန်ထားသည်။</w:t>
      </w:r>
    </w:p>
    <w:p/>
    <w:p>
      <w:r xmlns:w="http://schemas.openxmlformats.org/wordprocessingml/2006/main">
        <w:t xml:space="preserve">ဒုတိယအပိုဒ်- စစ်မှန်သောအစာရှောင်ခြင်း၏ကောင်းချီးများနှင့် အကျိုးကျေးဇူးများကို အခန်းတွင်ဖော်ပြထားသည်။ စစ်မှန်သောဖြောင့်မတ်ခြင်းလုပ်ရပ်များသည် ဘုရားသခင်၏လမ်းညွှန်မှု၊ ပြန်လည်ထူထောင်မှုနှင့် ကောင်းချီးများဆီသို့ ဦးတည်စေမည်ဟု ကတိပြုပါသည်။ ဥပုသ်နေ့ကို ဂုဏ်တင်ပြီး သခင်ဘုရား၌ မွေ့လျော်ခြင်း၏ အရေးပါမှုကို မီးမောင်းထိုးပြသည် (ဟေရှာယ ၅၈:၈-၁၄)။</w:t>
      </w:r>
    </w:p>
    <w:p/>
    <w:p>
      <w:r xmlns:w="http://schemas.openxmlformats.org/wordprocessingml/2006/main">
        <w:t xml:space="preserve">အကျဉ်းချုပ်မှာ,</w:t>
      </w:r>
    </w:p>
    <w:p>
      <w:r xmlns:w="http://schemas.openxmlformats.org/wordprocessingml/2006/main">
        <w:t xml:space="preserve">ဟေရှာယ အခန်းကြီး ငါးဆယ့်ရှစ်တွင် ဖော်ပြသည်။</w:t>
      </w:r>
    </w:p>
    <w:p>
      <w:r xmlns:w="http://schemas.openxmlformats.org/wordprocessingml/2006/main">
        <w:t xml:space="preserve">မှားယွင်းသောအစာရှောင်ခြင်းနှင့် အရေခြုံခြင်းတို့ကို ဖော်ထုတ်ခြင်း၊</w:t>
      </w:r>
    </w:p>
    <w:p>
      <w:r xmlns:w="http://schemas.openxmlformats.org/wordprocessingml/2006/main">
        <w:t xml:space="preserve">စစ်မှန်သောနောင်တနှင့် သနားကြင်နာမှုကို အလေးထားပါ။</w:t>
      </w:r>
    </w:p>
    <w:p/>
    <w:p>
      <w:r xmlns:w="http://schemas.openxmlformats.org/wordprocessingml/2006/main">
        <w:t xml:space="preserve">မိမိကိုယ်ကို ဗဟိုပြုပြီး ထုံးတမ်းစဉ်လာ ဥပုသ်စောင့်ခြင်း၏ အရေခြုံမှုကို ထင်ရှားစေသည်။</w:t>
      </w:r>
    </w:p>
    <w:p>
      <w:r xmlns:w="http://schemas.openxmlformats.org/wordprocessingml/2006/main">
        <w:t xml:space="preserve">တရားမျှတမှုနှင့် ကရုဏာတရားများ ပါဝင်သည့် စစ်မှန်သော အစာရှောင်ခြင်းအပေါ် အလေးပေးသည်။</w:t>
      </w:r>
    </w:p>
    <w:p>
      <w:r xmlns:w="http://schemas.openxmlformats.org/wordprocessingml/2006/main">
        <w:t xml:space="preserve">စစ်မှန်သောဖြောင့်မတ်ခြင်းအတွက် ဘုရားသခင်၏လမ်းညွှန်မှု၊ ပြန်လည်ထူထောင်မှုနှင့် ကောင်းချီးများအကြောင်း ကတိတော်များ။</w:t>
      </w:r>
    </w:p>
    <w:p/>
    <w:p>
      <w:r xmlns:w="http://schemas.openxmlformats.org/wordprocessingml/2006/main">
        <w:t xml:space="preserve">ဤအခန်းသည် မှန်သောအယူမှားခြင်း၏ပြဿနာကို ကိုင်တွယ်ဖြေရှင်းသည်။ လူတို့၏အစာရှောင်ခြင်း၏ လျှို့ဝှက်ချက်ကို ဖော်ထုတ်ခြင်းဖြင့် စတင်သည်။ စစ်မှန်သောအစာရှောင်ခြင်းတွင် တရားမျှတခြင်း၊ ကရုဏာနှင့် ဘေးဖယ်ထားသူများအတွက် ဂရုစိုက်မှုတို့ပါ၀င်ကြောင်း အလေးပေးဖော်ပြပြီး ၎င်းတို့၏ကိုယ်ကိုဗဟိုပြုပြီး ထုံးတမ်းဓလေ့ထုံးတမ်းဆိုင်ရာချဉ်းကပ်မှုကို ဝေဖန်ပါသည်။ စစ်မှန်သော ဖြောင့်မတ်ခြင်း လုပ်ရပ်များသည် ဘုရားသခင်၏ လမ်းညွှန်မှု၊ ပြန်လည်ထူထောင်မှုနှင့် ကောင်းချီးများဆီသို့ ဦးတည်စေမည်ဟု ကတိပြုထားသည့် စစ်မှန်သော အစာရှောင်ခြင်း၏ ကောင်းချီးများနှင့် အကျိုးကျေးဇူးများကို အခန်းတွင် ဖော်ပြထားသည်။ ဥပုသ်နေ့ကို ရိုသေခြင်းနှင့် သခင်ဘုရား၌ မွေ့လျော်ခြင်း၏ အရေးပါမှုကို မီးမောင်းထိုးပြသည်။ အခန်းတွင် မှားယွင်းသော အစာရှောင်ခြင်းနှင့် အရေခြုံခြင်း၏ ထိတွေ့မှုကို အလေးပေးဖော်ပြသည့်အပြင် လူတစ်ဦး၏ ဘုရားသခင်နှင့် ဆက်ဆံရေးတွင် စစ်မှန်သော နောင်တရခြင်းနှင့် သနားကြင်နာခြင်း၏ အရေးပါမှုကို အလေးပေးဖော်ပြထားသည်။</w:t>
      </w:r>
    </w:p>
    <w:p/>
    <w:p>
      <w:r xmlns:w="http://schemas.openxmlformats.org/wordprocessingml/2006/main">
        <w:t xml:space="preserve">Isaiah 58:1 ကျယ်လောင်စွာ မငိုကြွေးနှင့်၊ မနှမြောနှင့်၊ တံပိုးမှုတ်သကဲ့သို့ အသံကိုလွှင့်၍ ငါ၏လူတို့ကို လွန်ကျူးခြင်း၊ ယာကုပ်အမျိုး၏ အပြစ်များကို ပြတော်မူပါ။</w:t>
      </w:r>
    </w:p>
    <w:p/>
    <w:p>
      <w:r xmlns:w="http://schemas.openxmlformats.org/wordprocessingml/2006/main">
        <w:t xml:space="preserve">ကျွန်ုပ်တို့၏ယုံကြည်သူချင်းများ၏ အပြစ်များအကြောင်းကို ဟောပြောရန် ဤကျမ်းချက်က ကျွန်ုပ်တို့အား တွန်းအားပေးပြီး ထိုသို့ပြုရန် မကြောက်ကြပါ။</w:t>
      </w:r>
    </w:p>
    <w:p/>
    <w:p>
      <w:r xmlns:w="http://schemas.openxmlformats.org/wordprocessingml/2006/main">
        <w:t xml:space="preserve">၁– ရဲရင့်စွာပြောရန် ဖိတ်ခေါ်ပါ။—ဟေရှာယ ၅၈:၁</w:t>
      </w:r>
    </w:p>
    <w:p/>
    <w:p>
      <w:r xmlns:w="http://schemas.openxmlformats.org/wordprocessingml/2006/main">
        <w:t xml:space="preserve">၂– ရိုးသား၍ ဖြောင့်မှန်ခြင်း—ဟေရှာယ ၅၈:၁</w:t>
      </w:r>
    </w:p>
    <w:p/>
    <w:p>
      <w:r xmlns:w="http://schemas.openxmlformats.org/wordprocessingml/2006/main">
        <w:t xml:space="preserve">1: Ephesians 4:15 - ချစ်ခြင်းမေတ္တာ၌ အမှန်တရားကို ပြောဆိုခြင်း။</w:t>
      </w:r>
    </w:p>
    <w:p/>
    <w:p>
      <w:r xmlns:w="http://schemas.openxmlformats.org/wordprocessingml/2006/main">
        <w:t xml:space="preserve">2: James 5:19-20 - သင်တို့၏အပြစ်များကို အချင်းချင်းဝန်ခံပြီး အချင်းချင်းအတွက် ဆုတောင်းကြလော့။</w:t>
      </w:r>
    </w:p>
    <w:p/>
    <w:p>
      <w:r xmlns:w="http://schemas.openxmlformats.org/wordprocessingml/2006/main">
        <w:t xml:space="preserve">Isaiah 58:2 သို့ရာတွင်၊ သူတို့သည် နေ့တိုင်းငါ့ကိုရှာ၍၊ ဖြောင့်မတ်ခြင်းတရားကို ကျင့်၍၊ မိမိတို့ဘုရားသခင်၏ တရားတော်ကို မစွန့်သော လူမျိုးကဲ့သို့၊ ငါ၏အကျင့်ကို သိခြင်းငှါ ဝမ်းမြောက်၍၊ ဘုရားသခင်ထံ ချဉ်းကပ်ခြင်း၌ မွေ့လျော်ကြ၏။</w:t>
      </w:r>
    </w:p>
    <w:p/>
    <w:p>
      <w:r xmlns:w="http://schemas.openxmlformats.org/wordprocessingml/2006/main">
        <w:t xml:space="preserve">ဣသရေလလူတို့သည် နေ့စဉ် ဘုရားသခင်ကို ရှာကြံ၍ ကိုယ်တော်နှင့် ကိုယ်တော်၏လမ်းတော်များကို နှစ်သက်ကြပြီး၊ ဘုရားသခင်၏ ပညတ်တော်များကို မစွန့်ပစ်ဘဲ ဖြောင့်မတ်စွာ နေထိုင်ကြသည်။ သူတို့သည် တရားမျှတမှုကို တောင်းဆိုကြပြီး ဘုရားသခင်ထံ ချဉ်းကပ်ခြင်းကို နှစ်သက်ကြသည်။</w:t>
      </w:r>
    </w:p>
    <w:p/>
    <w:p>
      <w:r xmlns:w="http://schemas.openxmlformats.org/wordprocessingml/2006/main">
        <w:t xml:space="preserve">1. သခင်ဘုရား၌ မွေ့လျော်ခြင်း- ကိုယ်တော်ကို နေ့စဉ်ရှာ၍ သူ၏လမ်းခရီး၌ ဝမ်းမြောက်ခြင်း</w:t>
      </w:r>
    </w:p>
    <w:p/>
    <w:p>
      <w:r xmlns:w="http://schemas.openxmlformats.org/wordprocessingml/2006/main">
        <w:t xml:space="preserve">2. ဖြောင့်မတ်သောအသက်ရှင်ခြင်း- ဘုရားသခင်၏ စည်းမျဥ်းစည်းကမ်းများကို ဖြည့်ဆည်းခြင်း။</w:t>
      </w:r>
    </w:p>
    <w:p/>
    <w:p>
      <w:r xmlns:w="http://schemas.openxmlformats.org/wordprocessingml/2006/main">
        <w:t xml:space="preserve">1. ဆာလံ 37:4 သခင်ဘုရား၌ မွေ့လျော်လော့။ သင်၏စိတ်အလိုဆန္ဒတို့ကို ပေးလိမ့်မည်။</w:t>
      </w:r>
    </w:p>
    <w:p/>
    <w:p>
      <w:r xmlns:w="http://schemas.openxmlformats.org/wordprocessingml/2006/main">
        <w:t xml:space="preserve">2 တရားဟောရာ 6:17-18 - သင်၏ဘုရားသခင်ထာဝရဘုရား၏ ပညတ်တော်များ၊ သက်သေခံချက်များနှင့် စီရင်ထုံးဖွဲ့ချက်များကို ဝီရိယရှိရှိ စောင့်ရှောက်ရမည်။ ထာ ဝ ရ ဘု ရား ရှေ့ တော် ၌ ကောင်း သော အ ရာ ကို ပြု ရ မည်။</w:t>
      </w:r>
    </w:p>
    <w:p/>
    <w:p>
      <w:r xmlns:w="http://schemas.openxmlformats.org/wordprocessingml/2006/main">
        <w:t xml:space="preserve">Isaiah 58:3 ငါတို့သည် အဘယ်ကြောင့် အစာရှောင်ကြသနည်းဟု၊ သင်သည် မမြင်ဘဲနေသလော။ အဘယ်ကြောင့်နည်း။ သင်တို့သည် အစာရှောင်သောနေ့၌ ပျော်မွေ့လျက်၊ သင်တို့လုပ်သမျှကို စီရင်ကြလော့။</w:t>
      </w:r>
    </w:p>
    <w:p/>
    <w:p>
      <w:r xmlns:w="http://schemas.openxmlformats.org/wordprocessingml/2006/main">
        <w:t xml:space="preserve">လူတွေဟာ သူတို့ရဲ့ အစာရှောင်ခြင်းကို အသိအမှတ်မပြုကြောင်း ဘုရားသခင်ထံ တိုင်ကြားကြပေမယ့် အစာရှောင်နေစဉ်မှာ သူတို့ရဲ့အလုပ်ကို ပျော်ရွှင်စွာနဲ့ ပြီးမြောက်နိုင်ကြပါသေးတယ်။</w:t>
      </w:r>
    </w:p>
    <w:p/>
    <w:p>
      <w:r xmlns:w="http://schemas.openxmlformats.org/wordprocessingml/2006/main">
        <w:t xml:space="preserve">1. "အစာရှောင်ခြင်း၏တန်ခိုး"</w:t>
      </w:r>
    </w:p>
    <w:p/>
    <w:p>
      <w:r xmlns:w="http://schemas.openxmlformats.org/wordprocessingml/2006/main">
        <w:t xml:space="preserve">2. "ယုံကြည်ခြင်း၏အသက်တာဖြင့် လျင်မြန်သောကမ္ဘာတစ်ခုတွင် နေထိုင်ပါ"</w:t>
      </w:r>
    </w:p>
    <w:p/>
    <w:p>
      <w:r xmlns:w="http://schemas.openxmlformats.org/wordprocessingml/2006/main">
        <w:t xml:space="preserve">1. Matthew 6:16-18 "သင်အစာရှောင်သောအခါ၊ လျှို့ဝှက်သောသူတို့ကဲ့သို့ စိတ်ပျက်ခြင်းသို့မရောက်ကြနှင့်။ အခြားသူတို့၏အစာရှောင်ခြင်းကို အခြားသူများမြင်နိုင်စေရန် မိမိတို့၏မျက်နှာကို ရုပ်ပျက်ဆင်းပျက်ဖြစ်စေသောကြောင့်၊ ငါအမှန်အကန်ဆိုသည်ကား၊ သူတို့သည် မိမိတို့အစာရှောင်ခြင်းကို ခံရကြပြီ။ သင်တို့အစာရှောင်သောအခါ၊ ခေါင်းကိုလိမ်း၍ မျက်နှာကိုဆေးကြောလော့။ သင်တို့အစာရှောင်ခြင်းကို သူတပါးမမြင်စေခြင်းငှါ၊</w:t>
      </w:r>
    </w:p>
    <w:p/>
    <w:p>
      <w:r xmlns:w="http://schemas.openxmlformats.org/wordprocessingml/2006/main">
        <w:t xml:space="preserve">2. James 1:27 ခမည်းတော်ဘုရားသခင်ရှေ့တော်၌ သန့်ရှင်း၍ ညစ်ညူးသောဘာသာတရားဟူသည်ကား၊ မိဘမဲ့မုတ်ဆိုးမတို့ ဆင်းရဲဒုက္ခခံရသောအခါ၊</w:t>
      </w:r>
    </w:p>
    <w:p/>
    <w:p>
      <w:r xmlns:w="http://schemas.openxmlformats.org/wordprocessingml/2006/main">
        <w:t xml:space="preserve">Isaiah 58:4 ကြည့်ရှုလော့၊ ရန်တွေ့ငြင်းခုံခြင်း၊ အဓမ္မလက်သီးနှင့်ထိုးခြင်းငှာ အစာရှောင်ခြင်းငှာ အစာရှောင်ခြင်းငှါ၊ သင်တို့၏အသံကို မြင့်စေခြင်းငှာ ယနေ့ပြုသကဲ့သို့ အစာရှောင်ခြင်းမပြုရ။</w:t>
      </w:r>
    </w:p>
    <w:p/>
    <w:p>
      <w:r xmlns:w="http://schemas.openxmlformats.org/wordprocessingml/2006/main">
        <w:t xml:space="preserve">အာရုံစူးစိုက်မှုရရှိရန် သို့မဟုတ် ငြင်းခုံရန်စသည့် မှားယွင်းသောအကြောင်းများကြောင့် အစာရှောင်ခြင်းမပြုရန် ဟေရှာယက သတိပေးထားသည်။</w:t>
      </w:r>
    </w:p>
    <w:p/>
    <w:p>
      <w:r xmlns:w="http://schemas.openxmlformats.org/wordprocessingml/2006/main">
        <w:t xml:space="preserve">၁။ "အစာရှောင်ရန် မှန်ကန်သောနည်းလမ်း- ဘုရားသခင်ရောက်ရှိခြင်းကို ရှာခြင်း"</w:t>
      </w:r>
    </w:p>
    <w:p/>
    <w:p>
      <w:r xmlns:w="http://schemas.openxmlformats.org/wordprocessingml/2006/main">
        <w:t xml:space="preserve">2. "အစာရှောင်ခြင်း- အာရုံမခံရစေရန် ဘုရားသခင်ထံ ချဉ်းကပ်ရန် ကိရိယာ"</w:t>
      </w:r>
    </w:p>
    <w:p/>
    <w:p>
      <w:r xmlns:w="http://schemas.openxmlformats.org/wordprocessingml/2006/main">
        <w:t xml:space="preserve">1. မဿဲ 6:16-18 - လူတို့ချီးမွမ်းခံရရန်မဟုတ်ဘဲ ဘုရားသခင်စိတ်တော်နှင့်တွေ့စေရန် အစာရှောင်ခြင်းကို လျှို့ဝှက်စွာလုပ်ဆောင်သင့်သည်။</w:t>
      </w:r>
    </w:p>
    <w:p/>
    <w:p>
      <w:r xmlns:w="http://schemas.openxmlformats.org/wordprocessingml/2006/main">
        <w:t xml:space="preserve">၂။ ယာကုပ် ၄:၁-၃ - အခြားသူများနှင့် ရန်ဖြစ်ငြင်းခုံရန်မဟုတ်ဘဲ ဘုရားသခင်ထံချဉ်းကပ်ရန် အစာရှောင်ခြင်းကို အသုံးပြုသင့်သည်။</w:t>
      </w:r>
    </w:p>
    <w:p/>
    <w:p>
      <w:r xmlns:w="http://schemas.openxmlformats.org/wordprocessingml/2006/main">
        <w:t xml:space="preserve">Isaiah 58:5 ငါ​ရွေး​ချယ်​သော အစာ​ရှောင်​ခြင်း​သည် ဤ​မျှ​သော​အ​မှု​ဖြစ်​သ​လော။ လူသည် မိမိစိတ်ဝိညာဉ်ကို ညှဉ်းဆဲရသောနေ့၊ ခေါင်းကိုငုံ့၍ လျှော်တေအဝတ်နှင့် ပြာတို့ကို ခင်းရသလော။ ထာ​ဝ​ရ​ဘု​ရား​နှစ်သက်​တော်​မူ​သော​နေ့​ကို ဤ​အ​စာ​ရှောင်​သော​နေ့​ဟု သင်​ခေါ်​မ​သ​လော။</w:t>
      </w:r>
    </w:p>
    <w:p/>
    <w:p>
      <w:r xmlns:w="http://schemas.openxmlformats.org/wordprocessingml/2006/main">
        <w:t xml:space="preserve">ဘုရားသခင်သည် လူလုပ်ဥပုသ်ထုံးတမ်းများကို လက်မခံဘဲ စစ်မှန်သောနောင်တနှင့် နှိမ့်ချမှုကို ရှာဖွေမည့်အစား၊</w:t>
      </w:r>
    </w:p>
    <w:p/>
    <w:p>
      <w:r xmlns:w="http://schemas.openxmlformats.org/wordprocessingml/2006/main">
        <w:t xml:space="preserve">1. စစ်မှန်သောအစာရှောင်ခြင်း- ဘုရားသခင်ရှေ့တော်၌ စစ်မှန်သောနောင်တနှင့် နှိမ့်ချမှု</w:t>
      </w:r>
    </w:p>
    <w:p/>
    <w:p>
      <w:r xmlns:w="http://schemas.openxmlformats.org/wordprocessingml/2006/main">
        <w:t xml:space="preserve">၂။ အစာရှောင်ခြင်း၏ အဓိပ္ပါယ်- အစာရှောင်ခြင်းထက် ပိုသည်။</w:t>
      </w:r>
    </w:p>
    <w:p/>
    <w:p>
      <w:r xmlns:w="http://schemas.openxmlformats.org/wordprocessingml/2006/main">
        <w:t xml:space="preserve">၁။ မဿဲ ၆:၁၆-၁၈ - ဆိတ်ကွယ်ရာအရပ်၌ အစာရှောင်ခြင်း။</w:t>
      </w:r>
    </w:p>
    <w:p/>
    <w:p>
      <w:r xmlns:w="http://schemas.openxmlformats.org/wordprocessingml/2006/main">
        <w:t xml:space="preserve">2. ဆာလံ 51:17 - ဘုရားသခင်အလိုတော်ရှိသောပူဇော်သက္ကာများသည်ကျိုးပဲ့သောစိတ်နှင့်ကြေကွဲသောနှလုံးဖြစ်သည်။</w:t>
      </w:r>
    </w:p>
    <w:p/>
    <w:p>
      <w:r xmlns:w="http://schemas.openxmlformats.org/wordprocessingml/2006/main">
        <w:t xml:space="preserve">Isaiah 58:6 ငါရွေးချယ်သော အစာရှောင်ခြင်းဟူမူကား၊ မတရားသော ချည်နှောင်ခြင်းကို လွတ်စေခြင်းငှာ၊ လေးသောဝန်ကို ဖျက်ခြင်းငှါ၎င်း၊ ညှဉ်းဆဲခြင်းကို ခံရသောသူတို့ကို လွှတ်ခြင်းငှါ၎င်း၊</w:t>
      </w:r>
    </w:p>
    <w:p/>
    <w:p>
      <w:r xmlns:w="http://schemas.openxmlformats.org/wordprocessingml/2006/main">
        <w:t xml:space="preserve">ဤကျမ်းပိုဒ်သည် လေးလံသောဝန်ထုပ်ဝန်ပိုးများကို ဖယ်ရှားရန်၊ အဖိနှိပ်ခံများကို လွတ်မြောက်ရန်နှင့် ထမ်းဘိုးအားလုံးကို ချိုးဖျက်ရန်၊</w:t>
      </w:r>
    </w:p>
    <w:p/>
    <w:p>
      <w:r xmlns:w="http://schemas.openxmlformats.org/wordprocessingml/2006/main">
        <w:t xml:space="preserve">1. စစ်မှန်သောအမြန်တရား- တရားမျှတမှုဆီသို့ ဖိတ်ခေါ်မှု 2. ဆိုးသွမ်းမှု၏တပ်သားများကို လွတ်မြောက်စေသည်- အရေးယူဆောင်ရွက်ရန် နှိုးဆော်ချက်</w:t>
      </w:r>
    </w:p>
    <w:p/>
    <w:p>
      <w:r xmlns:w="http://schemas.openxmlformats.org/wordprocessingml/2006/main">
        <w:t xml:space="preserve">1. James 1:27 - ခမည်းတော်ဘုရားသခင့်ရှေ့တော်၌ သန့်ရှင်း၍ ညစ်ညူးသောဘာသာတရားဟူသည်ကား၊ မိဘမဲ့မုတ်ဆိုးမတို့ ဆင်းရဲဒုက္ခခံရသောအခါ၊ 2. ဂလာတိ 6:2 - အချင်းချင်းဝန်ကိုထမ်း၍ ခရစ်တော်၏တရားတော်ကို ပြည့်စုံစေကြလော့။</w:t>
      </w:r>
    </w:p>
    <w:p/>
    <w:p>
      <w:r xmlns:w="http://schemas.openxmlformats.org/wordprocessingml/2006/main">
        <w:t xml:space="preserve">Isaiah 58:7 ငတ်မွတ်သောသူတို့အား သင်၏မုန့်ကို ပေး၍၊ ဆင်းရဲသားတို့ကို သင့်အိမ်သို့ ဆောင်ခဲ့ သည်မဟုတ်လော။ အဝတ်အချည်းစည်းရှိသည်ကို မြင်သောအခါ၊ သင်သည် ကိုယ်အသားကို ဖုံးကွယ်ခြင်းငှါ မပြုနှင့်။</w:t>
      </w:r>
    </w:p>
    <w:p/>
    <w:p>
      <w:r xmlns:w="http://schemas.openxmlformats.org/wordprocessingml/2006/main">
        <w:t xml:space="preserve">ဟေရှာယ ၅၈:၇ က လိုအပ်နေတဲ့သူတွေကို အစားအသောက်၊ အမိုးအကာနဲ့ အဝတ်အစားတွေ ပံ့ပိုးပေးခြင်းအားဖြင့် ကျွန်ုပ်တို့ကို ကူညီပေးတယ်။</w:t>
      </w:r>
    </w:p>
    <w:p/>
    <w:p>
      <w:r xmlns:w="http://schemas.openxmlformats.org/wordprocessingml/2006/main">
        <w:t xml:space="preserve">1. "သနားကြင်နာခြင်းတန်ခိုး- လိုအပ်နေသူတို့အား ဘုရားသခင်၏မေတ္တာတော် ဖြန့်ကျက်ခြင်း"</w:t>
      </w:r>
    </w:p>
    <w:p/>
    <w:p>
      <w:r xmlns:w="http://schemas.openxmlformats.org/wordprocessingml/2006/main">
        <w:t xml:space="preserve">2. "Action to Action- ဆင်းရဲငတ်မွတ်သူများကို ပြုစုစောင့်ရှောက်ခြင်း"</w:t>
      </w:r>
    </w:p>
    <w:p/>
    <w:p>
      <w:r xmlns:w="http://schemas.openxmlformats.org/wordprocessingml/2006/main">
        <w:t xml:space="preserve">၁။ မဿဲ ၂၅:၃၁-၄၆၊ သိုးနှင့်ဆိတ်ပုံဥပမာ၊</w:t>
      </w:r>
    </w:p>
    <w:p/>
    <w:p>
      <w:r xmlns:w="http://schemas.openxmlformats.org/wordprocessingml/2006/main">
        <w:t xml:space="preserve">2. James 1:27 ဘုရားသခင်နှင့်ခမည်းတော်ရှေ့တော်၌ သန့်ရှင်းစင်ကြယ်သောဘာသာတရားဟူသည်ကား၊ မိဘမဲ့မုတ်ဆိုးမများနှင့် ဒုက္ခတွင်းရောက်နေသော မုဆိုးမများကို သွားရောက်ကြည့်ရှုခြင်းငှာ၊</w:t>
      </w:r>
    </w:p>
    <w:p/>
    <w:p>
      <w:r xmlns:w="http://schemas.openxmlformats.org/wordprocessingml/2006/main">
        <w:t xml:space="preserve">Isaiah 58:8 သို့ပြုလျှင် သင်၏အလင်းသည် နံနက်အချိန်ကဲ့သို့ လင်းလိမ့်မည်။ သင်၏ကျန်းမာခြင်းသည် လျင်မြန်စွာ ပေါ်ထွန်းလိမ့်မည်။ ထာ​ဝ​ရ​ဘု​ရား​၏​ဘုန်း​တော်​သည် သင့်​ဆု​လာဘ်​ဖြစ်​လိမ့်​မည်။</w:t>
      </w:r>
    </w:p>
    <w:p/>
    <w:p>
      <w:r xmlns:w="http://schemas.openxmlformats.org/wordprocessingml/2006/main">
        <w:t xml:space="preserve">ကျွန်ုပ်တို့သည် သူ့အား နာခံပါက ကျွန်ုပ်တို့၏အလင်းရောင်သည် တောက်ပလာမည်ဖြစ်ပြီး ကျန်းမာရေးနှင့် ဖြောင့်မတ်ခြင်းတို့သည် လိုက်လာမည်ဖြစ်ကြောင်း ဘုရားသခင်ကတိပြုပါသည်။</w:t>
      </w:r>
    </w:p>
    <w:p/>
    <w:p>
      <w:r xmlns:w="http://schemas.openxmlformats.org/wordprocessingml/2006/main">
        <w:t xml:space="preserve">၁။ ဘုရားသခင်သည် နာခံမှုကို ဆုချသည်။—ဟေရှာယ ၅၈:၈</w:t>
      </w:r>
    </w:p>
    <w:p/>
    <w:p>
      <w:r xmlns:w="http://schemas.openxmlformats.org/wordprocessingml/2006/main">
        <w:t xml:space="preserve">၂။ တောက်ပခြင်း၏ကတိတော်—ဟေရှာယ ၅၈:၈</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2 Corinthians 5:17 - သို့ဖြစ်၍ ခရစ်တော်၌ရှိသောသူသည် အသစ်သော သတ္တဝါဖြစ်တော်မူ၏။ ဟောင်းသောအရာတို့သည် ကွယ်ပျောက်၍၊ ခပ်သိမ်းသောအရာတို့သည် အသစ်ဖြစ်ကြပြီ။</w:t>
      </w:r>
    </w:p>
    <w:p/>
    <w:p>
      <w:r xmlns:w="http://schemas.openxmlformats.org/wordprocessingml/2006/main">
        <w:t xml:space="preserve">Isaiah 58:9 ထိုအခါ သင်သည် ခေါ်၍ ထာဝရဘုရား ဖြေကြားတော်မူလိမ့်မည်။ သင်သည် အော်ဟစ်သောအခါ၊ ငါရှိ၏ဟု ဆိုလိမ့်မည်။ ထမ်းဘိုး၊ လက်ညှိုးကို ဆန့်လျက်၊</w:t>
      </w:r>
    </w:p>
    <w:p/>
    <w:p>
      <w:r xmlns:w="http://schemas.openxmlformats.org/wordprocessingml/2006/main">
        <w:t xml:space="preserve">ဆိုးသွမ်းမှုကို ရှောင်လျှင် ဘုရားသခင်သည် ကျွန်ုပ်တို့၏ခေါ်ဆိုမှုကို ဖြေကြားတော်မူလိမ့်မည်။</w:t>
      </w:r>
    </w:p>
    <w:p/>
    <w:p>
      <w:r xmlns:w="http://schemas.openxmlformats.org/wordprocessingml/2006/main">
        <w:t xml:space="preserve">1. ဆုတောင်းခြင်း၏တန်ခိုး- ဘုရားသခင်ထံမှ အဖြေများကို မည်သို့ရယူရမည်နည်း။</w:t>
      </w:r>
    </w:p>
    <w:p/>
    <w:p>
      <w:r xmlns:w="http://schemas.openxmlformats.org/wordprocessingml/2006/main">
        <w:t xml:space="preserve">2. နောင်တရခြင်း၏ကောင်းချီးများ- ဆိုးသွမ်းမှုမှ လွှဲရှောင်ခြင်း။</w:t>
      </w:r>
    </w:p>
    <w:p/>
    <w:p>
      <w:r xmlns:w="http://schemas.openxmlformats.org/wordprocessingml/2006/main">
        <w:t xml:space="preserve">1. James 5:16b - ဖြောင့်မတ်သောသူ၏ ထိရောက်ပြီး ထက်သန်သောဆုတောင်းခြင်းသည် များစွာအကျိုးရှိသည်။</w:t>
      </w:r>
    </w:p>
    <w:p/>
    <w:p>
      <w:r xmlns:w="http://schemas.openxmlformats.org/wordprocessingml/2006/main">
        <w:t xml:space="preserve">2. ဟေရှာယ 1:16-17 - ကိုယ်ကိုကိုယ်ဆေးကြော၍ ကိုယ်ကိုကိုယ် သန့်ရှင်းစေကြလော့။ သင်တို့ပြုသော ဒုစရိုက်ကို ငါ့မျက်မှောက်၌ ပယ်ရှားကြလော့။ မကောင်းမှုကို ရှောင်ကြဉ်၍ ကောင်းသောအကျင့်ကို ကျင့်ကြလော့။ တရားသဖြင့် ရှာ၍ ညှဉ်းဆဲသူကို ဆုံးမလော့။ မိဘမရှိသောသူတို့ကို ကွယ်ကာ၍၊ မုဆိုးမကို တောင်းပန်ကြလော့။</w:t>
      </w:r>
    </w:p>
    <w:p/>
    <w:p>
      <w:r xmlns:w="http://schemas.openxmlformats.org/wordprocessingml/2006/main">
        <w:t xml:space="preserve">Isaiah 58:10 သင်သည် ငတ်မွတ်သောသူထံသို့ သင်၏ဝိညာဉ်ကို ဆွဲငင်၍၊ နှိမ့်ချသောစိတ်ဝိညာဉ်ကို ရောင့်ရဲစေလျှင်၊ သင်၏အလင်းသည် တိမ်မြုပ်၍ ထ၍၊ သင်၏အမှောင်သည် မွန်းတည့်အချိန်ကဲ့သို့ ဖြစ်လိမ့်မည်။</w:t>
      </w:r>
    </w:p>
    <w:p/>
    <w:p>
      <w:r xmlns:w="http://schemas.openxmlformats.org/wordprocessingml/2006/main">
        <w:t xml:space="preserve">ငတ်မွတ်၍ နှိမ့်ချသောသူတို့ထံသို့ သင်၏ဝိညာဉ်ကို ဆွဲထုတ်လော့။ သင်၏အလင်းသည် မှောင်မိုက်၌ ထလိမ့်မည်။</w:t>
      </w:r>
    </w:p>
    <w:p/>
    <w:p>
      <w:r xmlns:w="http://schemas.openxmlformats.org/wordprocessingml/2006/main">
        <w:t xml:space="preserve">1. သနားကြင်နာမှု စွမ်းအား- အခြားသူများကို ကူညီပေးခြင်းသည် သင့်အလင်းကို ခိုင်ခံ့စေနိုင်သည်။</w:t>
      </w:r>
    </w:p>
    <w:p/>
    <w:p>
      <w:r xmlns:w="http://schemas.openxmlformats.org/wordprocessingml/2006/main">
        <w:t xml:space="preserve">2. အလင်း၏မီးရှူးတန်ဆောင်ဖြစ်ရန်- အမှောင်ခေတ်တွင် အချစ်နှင့် မျှော်လင့်ချက်ကို မည်ကဲ့သို့ ဖြာထွက်မည်နည်း။</w:t>
      </w:r>
    </w:p>
    <w:p/>
    <w:p>
      <w:r xmlns:w="http://schemas.openxmlformats.org/wordprocessingml/2006/main">
        <w:t xml:space="preserve">1. မဿဲ ၂၅:၃၅-၄၀ - အကြောင်းမူကား၊ ငါဆာလောင်၍ စားစရာကို ပေးတော်မူ၏၊၊ ငါသည် ရေငတ်၍ သောက်စရာကို ပေးတော်မူ၏၊၊ ငါသည် တပါးအမျိုးသားဖြစ်၍ ငါ့ကို ဖိတ်ခေါ်၏။</w:t>
      </w:r>
    </w:p>
    <w:p/>
    <w:p>
      <w:r xmlns:w="http://schemas.openxmlformats.org/wordprocessingml/2006/main">
        <w:t xml:space="preserve">2. James 1:27 - ကျွန်ုပ်တို့၏ခမည်းတော်ဘုရားသခင်သည် သန့်ရှင်း၍ အပြစ်ကင်းစင်သည်ဟု လက်ခံသောဘာသာတရားမှာ- မိဘမဲ့မုဆိုးမများကို ၎င်းတို့၏ဒုက္ခ၌ ပြုစုစောင့်ရှောက်ရန်နှင့် လောက၏ညစ်ညမ်းခြင်းမှ ကင်းဝေးစေရန်ဖြစ်သည်။</w:t>
      </w:r>
    </w:p>
    <w:p/>
    <w:p>
      <w:r xmlns:w="http://schemas.openxmlformats.org/wordprocessingml/2006/main">
        <w:t xml:space="preserve">Isaiah 58:11 ထာ​ဝ​ရ​ဘု​ရား​သည် သင့်​ကို​အ​စဉ်​အ​မြဲ​လမ်း​ညွှန်၍၊ မိုး​ခေါင်​ခြင်း​တွင် သင့်​ဝိ​ညာဉ်​ကို​ရောင့်​ရဲ​စေ၍၊ သင့်​အရိုး​များ​ကို ဆူ​စေ​သော​အ​ခါ သင်​သည် ရေ​လောင်း​သော​ဥ​ယျာဉ်​ကဲ့​သို့၊ ရေ​မ​ပြတ်​သော​စမ်း​တွင်း​နှင့်​တူ​လိမ့်​မည်။</w:t>
      </w:r>
    </w:p>
    <w:p/>
    <w:p>
      <w:r xmlns:w="http://schemas.openxmlformats.org/wordprocessingml/2006/main">
        <w:t xml:space="preserve">ထာ​ဝ​ရ​ဘု​ရား​သည် ထာ​ဝ​ရ​ဘု​ရား​သည် ထာ​ဝ​ရ​ဘု​ရား​၏​ညွှန်​ကြား​ချက်​နှင့် အာဟာရ​ကို​ပေး​တော်​မူ​လိမ့်​မည်။</w:t>
      </w:r>
    </w:p>
    <w:p/>
    <w:p>
      <w:r xmlns:w="http://schemas.openxmlformats.org/wordprocessingml/2006/main">
        <w:t xml:space="preserve">၁။ ဘုရားသခင်သည် ကျွန်ုပ်တို့အား မပျက်မကွက် ပံ့ပိုးပေးပါသည်။</w:t>
      </w:r>
    </w:p>
    <w:p/>
    <w:p>
      <w:r xmlns:w="http://schemas.openxmlformats.org/wordprocessingml/2006/main">
        <w:t xml:space="preserve">၂။ ဘုရားသခင်၏ လမ်းညွှန်မှုဖြင့် ကြွယ်ဝခြင်း။</w:t>
      </w:r>
    </w:p>
    <w:p/>
    <w:p>
      <w:r xmlns:w="http://schemas.openxmlformats.org/wordprocessingml/2006/main">
        <w:t xml:space="preserve">1.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၂။ ဆာလံ ၂၃:၁-၃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Isaiah 58:12 သင်၌ဖြစ်လတံ့သောသူတို့သည် ဟောင်းနွမ်းသောအရပ်တို့ကို တည်ရကြလိမ့်မည်။ ပြိုပျက်သောလမ်းကို ပြုပြင်သောသူ၊ နေစရာလမ်းကို ပြုပြင်သောသူဟူ၍ ခေါ်ဝေါ်ရလိမ့်မည်။</w:t>
      </w:r>
    </w:p>
    <w:p/>
    <w:p>
      <w:r xmlns:w="http://schemas.openxmlformats.org/wordprocessingml/2006/main">
        <w:t xml:space="preserve">ဘုရားသခင်သည် ကျွန်ုပ်တို့အား နေရာဟောင်းများနှင့် လမ်းများကို ပြန်လည်ပြုပြင်ရန်နှင့် ဖောက်ဖျက်မှုမှန်သမျှကို ပြုပြင်ရန် ကျွန်ုပ်တို့ကို ခေါ်သည်။</w:t>
      </w:r>
    </w:p>
    <w:p/>
    <w:p>
      <w:r xmlns:w="http://schemas.openxmlformats.org/wordprocessingml/2006/main">
        <w:t xml:space="preserve">1. ချိုးဖောက်မှုကို ပြုပြင်ခြင်း- ပြန်လည်ထူထောင်ရန် လိုအပ်ကြောင်း နားလည်ခြင်း။</w:t>
      </w:r>
    </w:p>
    <w:p/>
    <w:p>
      <w:r xmlns:w="http://schemas.openxmlformats.org/wordprocessingml/2006/main">
        <w:t xml:space="preserve">2. လမ်းကြောင်းများကို ပြန်လည်ထူထောင်ခြင်း- ပြန်လည်တည်ဆောက်ရန် ခေါ်ဆိုမှု</w:t>
      </w:r>
    </w:p>
    <w:p/>
    <w:p>
      <w:r xmlns:w="http://schemas.openxmlformats.org/wordprocessingml/2006/main">
        <w:t xml:space="preserve">1. ဆာလံ 37:23 - "သူတော်ကောင်း၏ခြေရာတို့ကို ထာဝရဘုရား စီရင်တော်မူသည်ဖြစ်၍၊ မိမိသွားရာလမ်းကို နှစ်သက်တော်မူ၏။"</w:t>
      </w:r>
    </w:p>
    <w:p/>
    <w:p>
      <w:r xmlns:w="http://schemas.openxmlformats.org/wordprocessingml/2006/main">
        <w:t xml:space="preserve">2 ကောရိန္သု 5:17-20 - "ထို့ကြောင့် ခရစ်တော်၌ရှိသောသူမည်သည်ကား၊ အသစ်သောသတ္တဝါဖြစ်တော်မူ၏။ ဟောင်းသောအရာတို့သည် ရွေ့သွား၍၊ ခပ်သိမ်းသောအရာတို့သည် အသစ်ဖြစ်ကြ၏။"</w:t>
      </w:r>
    </w:p>
    <w:p/>
    <w:p>
      <w:r xmlns:w="http://schemas.openxmlformats.org/wordprocessingml/2006/main">
        <w:t xml:space="preserve">Isaiah 58:13 ငါ၏သန့်ရှင်းသောနေ့၌ ကိုယ်အလိုရှိသည်အတိုင်း ဥပုသ်နေ့မှစ၍ ခြေကိုလွှဲလျှင်၊ ဥပုသ်နေ့ကို မွေ့လျော်ရာ၊ ထာဝရဘုရား၏ သန့်ရှင်းသော၊ ဂုဏ်အသရေ၊ ကိုယ်အကျင့်ကို မကျင့်၊ ကိုယ်အလိုကို မလိုက်ဘဲ၊ ကိုယ်စကားကို မပြောဘဲ ရိုသေရမည်။</w:t>
      </w:r>
    </w:p>
    <w:p/>
    <w:p>
      <w:r xmlns:w="http://schemas.openxmlformats.org/wordprocessingml/2006/main">
        <w:t xml:space="preserve">လူတို့သည် မိမိတို့၏အကျင့်ကို မကျင့်ဘဲ မိမိတို့၏စကားကို ပြောဆိုခြင်းဖြင့် ဥပုသ်နေ့ကို ဂုဏ်တင်ကြရန်၊ နှစ်သက်ဖွယ်ဖြစ်သော၊ သန့်ရှင်းသော၊</w:t>
      </w:r>
    </w:p>
    <w:p/>
    <w:p>
      <w:r xmlns:w="http://schemas.openxmlformats.org/wordprocessingml/2006/main">
        <w:t xml:space="preserve">1. ဥပုသ်၏တန်ခိုး- အနားယူရန် အချိန်ယူခြင်းသည် ကျွန်ုပ်တို့၏ဘဝကို မည်သို့ပြောင်းလဲစေသနည်း။</w:t>
      </w:r>
    </w:p>
    <w:p/>
    <w:p>
      <w:r xmlns:w="http://schemas.openxmlformats.org/wordprocessingml/2006/main">
        <w:t xml:space="preserve">2. ဥပုသ်နေ့ကိုရိုသေခြင်း- ဘုရားသခင်၏သန့်ရှင်းခြင်း၌ အနားယူခြင်း။</w:t>
      </w:r>
    </w:p>
    <w:p/>
    <w:p>
      <w:r xmlns:w="http://schemas.openxmlformats.org/wordprocessingml/2006/main">
        <w:t xml:space="preserve">1. ထွက်မြောက်ရာကျမ်း 20:8-11 - သန့်ရှင်းစေရန် ဥပုသ်နေ့ကို သတိရပါ။</w:t>
      </w:r>
    </w:p>
    <w:p/>
    <w:p>
      <w:r xmlns:w="http://schemas.openxmlformats.org/wordprocessingml/2006/main">
        <w:t xml:space="preserve">2. ဆာလံ 95:1-2 - အိုလာ၍ ထာဝရဘုရားအား သီချင်းဆိုကြကုန်အံ့။ ကယ်တင်ခြင်း၏ကျောက်ကို ရွှင်လန်းစွာ ကြွေးကြော်ကြကုန်အံ့။ ကျေးဇူးတော်ကို ချီးမွမ်းလျက် အထံတော်သို့ ချဉ်းကပ်၍ ဆာလံသီချင်းကို ကြွေးကြော်ကြကုန်အံ့။</w:t>
      </w:r>
    </w:p>
    <w:p/>
    <w:p>
      <w:r xmlns:w="http://schemas.openxmlformats.org/wordprocessingml/2006/main">
        <w:t xml:space="preserve">Isaiah 58:14 ထိုအခါ သင်သည် ထာဝရဘုရား၌ မွေ့လျော်၍၊ မြင့်သောအရပ်တို့၌ မြေကြီးပေါ်မှာ စီးစေ၍၊ သင်၏အဘယာကုပ်၏ အမွေကို ကျွေးမွေးမည်။ ထာဝရဘုရား၏ နှုတ်တော်ထွက်စကားကြောင့်၊</w:t>
      </w:r>
    </w:p>
    <w:p/>
    <w:p>
      <w:r xmlns:w="http://schemas.openxmlformats.org/wordprocessingml/2006/main">
        <w:t xml:space="preserve">သခင်သည် သူ့နောက်လိုက်သူတို့အား ရွှင်လန်းမှုနှင့် ကျေနပ်မှုကို ဆောင်ကြဉ်းပေးလိမ့်မည်။</w:t>
      </w:r>
    </w:p>
    <w:p/>
    <w:p>
      <w:r xmlns:w="http://schemas.openxmlformats.org/wordprocessingml/2006/main">
        <w:t xml:space="preserve">1. သခင်ဘုရား၌ မွေ့လျော်ခြင်း- ရွှင်လန်းမှုနှင့် ကျေနပ်မှုဆီသို့ လမ်းစ</w:t>
      </w:r>
    </w:p>
    <w:p/>
    <w:p>
      <w:r xmlns:w="http://schemas.openxmlformats.org/wordprocessingml/2006/main">
        <w:t xml:space="preserve">2. ကမ္ဘာမြေကြီးမြင့်သောအရပ်များပေါ်တွင် စီးခြင်း- သူ့နောက်လိုက်များအတွက် ဘုရားသခင်ကတိတော်</w:t>
      </w:r>
    </w:p>
    <w:p/>
    <w:p>
      <w:r xmlns:w="http://schemas.openxmlformats.org/wordprocessingml/2006/main">
        <w:t xml:space="preserve">1. တရားဟောရာ 28:12-13 - "ထာဝရဘုရားသည် သင်၏ပြည်၌ အချိန်အခါအလိုက် မိုးရွာစေခြင်းငှာ၊ သင်၏လက်လုပ်သမျှကို ကောင်းကြီးပေးမည်အကြောင်း၊ ကောင်းသောဘဏ္ဍာတော်ဘဏ္ဍာတော်၊ မိုဃ်းကောင်းကင်ကို ဖွင့်လှစ်တော်မူလိမ့်မည်။ အဘယ်သူမျှ မငှါးရ။</w:t>
      </w:r>
    </w:p>
    <w:p/>
    <w:p>
      <w:r xmlns:w="http://schemas.openxmlformats.org/wordprocessingml/2006/main">
        <w:t xml:space="preserve">၂။ ဆာလံ ၃၇:၃-၄ - "ထာဝရဘုရားကို ကိုးစား၍ ကောင်းသောအကျင့်ကို ကျင့်လော့၊ သို့ပြုလျှင်၊ သင်သည် ပြည်၌နေ၍ လုံခြုံစွာ နေရလိမ့်မည်။ ထာဝရဘုရား၌ မွေ့လျော်လော့။</w:t>
      </w:r>
    </w:p>
    <w:p/>
    <w:p>
      <w:r xmlns:w="http://schemas.openxmlformats.org/wordprocessingml/2006/main">
        <w:t xml:space="preserve">ဟေရှာယ အခန်းကြီး ၅၉ သည် လူတို့၏ အပြစ်များနှင့် ဆိုးသွမ်းမှုများကို ဖော်ထုတ်ပြီး ၎င်းတို့၏ လုပ်ရပ်များ၏ အကျိုးဆက်များကို မီးမောင်းထိုးပြထားသည်။ နောင်တရခြင်းနှင့် ဘုရားသခင်၏ ရွေးနှုတ်ခြင်းနှင့် ကယ်တင်ခြင်းဆိုင်ရာ ကတိတော်တို့ကို အလေးပေးဖော်ပြသည်။</w:t>
      </w:r>
    </w:p>
    <w:p/>
    <w:p>
      <w:r xmlns:w="http://schemas.openxmlformats.org/wordprocessingml/2006/main">
        <w:t xml:space="preserve">ပထမအပိုဒ်- အခန်းကြီးသည် လူတို့၏အပြစ်များနှင့် လွန်ကျူးမှုများကို ဖော်ပြခြင်းဖြင့် အစပြုကာ သူတို့၏ဒုစရိုက်များသည် သူတို့နှင့် ဘုရားသခင်အကြား ခွဲခြားမှုကို ဖြစ်စေကြောင်း အလေးပေးဖော်ပြသည်။ ယင်းက သူတို့၏အကြမ်းဖက်မှု၊ လှည့်စားမှုနှင့် မတရားမှုများကို မီးမောင်းထိုးပြသည် (ဟေရှာယ ၅၉:၁-၈)။</w:t>
      </w:r>
    </w:p>
    <w:p/>
    <w:p>
      <w:r xmlns:w="http://schemas.openxmlformats.org/wordprocessingml/2006/main">
        <w:t xml:space="preserve">ဒုတိယအပိုဒ်- လူတို့၏အပြစ်များကို အသိအမှတ်ပြုခြင်းနှင့် ၎င်းတို့၏အပြစ်ကို ဝန်ခံခြင်းအခန်းကို အသိအမှတ်ပြုသည်။ ဘုရားသခင်ကိုယ်တော်တိုင်မှတပါး အခြားသူတို့အတွက် တောင်းပန်ပြီး ကယ်တင်ခြင်းသို့ဆောင်ကြဉ်းပေးမည့်သူမရှိဟု အလေးပေးဖော်ပြသည် (ဟေရှာယ ၅၉:၉-၁၅က)။</w:t>
      </w:r>
    </w:p>
    <w:p/>
    <w:p>
      <w:r xmlns:w="http://schemas.openxmlformats.org/wordprocessingml/2006/main">
        <w:t xml:space="preserve">၃ အပိုဒ်- လူတို့၏နောင်တရမှုကို ဘုရားသခင်တုံ့ပြန်သည့်အခန်းကို ဖော်ပြသည်။ ဘုရားသခင်သည် ရွေးနုတ်ရှင်နှင့် ကယ်တင်ရှင်အဖြစ် ကြွလာမည်ဖြစ်ပြီး၊ သူ၏ ဖြောင့်မတ်ခြင်းနှင့် ကယ်တင်ခြင်းကို ယူဆောင်လာမည်ဟု ၎င်းတို့အား အာမခံပါသည်။ သူတို့နှင့်ဘုရားသခင်၏ပဋိညာဉ်သည် ထာဝရတည်လိမ့်မည် (ဟေရှာယ ၅၉:၁၅ခ-၂၁)။</w:t>
      </w:r>
    </w:p>
    <w:p/>
    <w:p>
      <w:r xmlns:w="http://schemas.openxmlformats.org/wordprocessingml/2006/main">
        <w:t xml:space="preserve">အကျဉ်းချုပ်မှာ,</w:t>
      </w:r>
    </w:p>
    <w:p>
      <w:r xmlns:w="http://schemas.openxmlformats.org/wordprocessingml/2006/main">
        <w:t xml:space="preserve">ဟေရှာယ အခန်းကြီးငါးဆယ့်ကိုးတွင် ဖော်ပြသည်။</w:t>
      </w:r>
    </w:p>
    <w:p>
      <w:r xmlns:w="http://schemas.openxmlformats.org/wordprocessingml/2006/main">
        <w:t xml:space="preserve">ဒုစရိုက်နှင့် ဆိုးသွမ်းမှုကို ထင်ရှားစေခြင်း၊</w:t>
      </w:r>
    </w:p>
    <w:p>
      <w:r xmlns:w="http://schemas.openxmlformats.org/wordprocessingml/2006/main">
        <w:t xml:space="preserve">နောင်တရခြင်းနှင့် ကယ်တင်ခြင်းဆိုင်ရာ ဘုရားသခင်၏ကတိတော်ကို ခေါ်ဆိုပါ။</w:t>
      </w:r>
    </w:p>
    <w:p/>
    <w:p>
      <w:r xmlns:w="http://schemas.openxmlformats.org/wordprocessingml/2006/main">
        <w:t xml:space="preserve">ဘုရားသခင်နှင့် ကင်းကွာစေသော အပြစ်များနှင့် လွန်ကျူးမှုများအကြောင်း ဖော်ပြချက်။</w:t>
      </w:r>
    </w:p>
    <w:p>
      <w:r xmlns:w="http://schemas.openxmlformats.org/wordprocessingml/2006/main">
        <w:t xml:space="preserve">အပြစ်ကို အသိအမှတ်ပြုခြင်းနှင့် အပြစ်ကို ဝန်ခံခြင်း။</w:t>
      </w:r>
    </w:p>
    <w:p>
      <w:r xmlns:w="http://schemas.openxmlformats.org/wordprocessingml/2006/main">
        <w:t xml:space="preserve">ဘုရားသခင်၏ ရွေးနှုတ်ခြင်း၊ ဖြောင့်မတ်ခြင်းနှင့် ထာဝရပဋိညာဉ်ကို အာမခံခြင်း။</w:t>
      </w:r>
    </w:p>
    <w:p/>
    <w:p>
      <w:r xmlns:w="http://schemas.openxmlformats.org/wordprocessingml/2006/main">
        <w:t xml:space="preserve">ဤအခန်းသည် လူတို့၏ အပြစ်များနှင့် ဆိုးသွမ်းမှုများကို ဖော်ထုတ်ထားပြီး ၎င်းတို့၏ လုပ်ရပ်များ၏ အကျိုးဆက်များကို မီးမောင်းထိုးပြထားသည်။ ၎င်းသည် နောင်တရရန် လိုအပ်ကြောင်းကို အလေးပေးဖော်ပြပြီး လူတို့၏ အပြစ်များကို အသိအမှတ်ပြုခြင်းနှင့် အပြစ်ကို ဝန်ခံခြင်းတို့ကို အသိအမှတ်ပြုသည်။ ဘုရားသခင်ကိုယ်တော်တိုင်မှလွဲ၍ ကယ်တင်ခြင်းသို့ရောက်စေခြင်းငှာ ၎င်းတို့၏ကိုယ်စား ကြားဝင်ဆောင်ရွက်ပေးမည့်သူမရှိကြောင်း အခန်းတွင် အလေးပေးဖော်ပြထားသည်။ ၎င်းသည် လူတို့၏နောင်တရခြင်းအတွက် ဘုရားသခင်၏ တုံ့ပြန်မှုကို ဖော်ပြထားပြီး၊ သူသည် ရွေးနုတ်ရှင်နှင့် ကယ်တင်ရှင်အဖြစ် ကြွလာမည်ဖြစ်ပြီး၊ သူ၏ ဖြောင့်မတ်ခြင်းနှင့် ကယ်တင်ခြင်းကို ယူဆောင်လာမည်ဟု အာမခံထားသည်။ သူတို့နှင့်ဘုရားသခင်၏ပဋိညာဉ်သည် ထာဝရတည်မည်ဟု ကတိပြုပါသည်။ အခန်းကြီးတွင် အပြစ်နှင့် ဆိုးသွမ်းမှုများ ထိတွေ့မှု၊ နောင်တရရန် တောင်းဆိုမှု၊ ကယ်တင်ခြင်းဆိုင်ရာ ဘုရားသခင်၏ကတိတော်နှင့် ထာဝရပဋိညာဉ်တို့ကို အလေးပေးဖော်ပြထားသည်။</w:t>
      </w:r>
    </w:p>
    <w:p/>
    <w:p>
      <w:r xmlns:w="http://schemas.openxmlformats.org/wordprocessingml/2006/main">
        <w:t xml:space="preserve">Isaiah 59:1 ကယ်တင်တော်မမူသော ထာဝရဘုရား၏ လက်တော်သည် မတိုသေး။ နားမညောင်းဘဲ မကြားနိုင်၊</w:t>
      </w:r>
    </w:p>
    <w:p/>
    <w:p>
      <w:r xmlns:w="http://schemas.openxmlformats.org/wordprocessingml/2006/main">
        <w:t xml:space="preserve">ထာ​ဝ​ရ​ဘု​ရား​၏​တန်​ခိုး​တော်​သည် အ​ကန့်​အ​သတ်​မ​ရှိ​ဘဲ၊ ကျွန်​တော်​တို့​၏​ပ​တ္ထ​နာ​များ​ကို နား​ထောင်​ပြီး ဖြေကြား​ရန် အမြဲ​အသင့်​ရှိ​နေ​သည်။</w:t>
      </w:r>
    </w:p>
    <w:p/>
    <w:p>
      <w:r xmlns:w="http://schemas.openxmlformats.org/wordprocessingml/2006/main">
        <w:t xml:space="preserve">1- ဘုရားသခင်၏ တန်ခိုးတော်သည် အဆုံးမရှိ ဖြစ်၍ ကျွန်ုပ်တို့၏ အသနားခံချက်များကို အမြဲ နားထောင်နေပါသည်။</w:t>
      </w:r>
    </w:p>
    <w:p/>
    <w:p>
      <w:r xmlns:w="http://schemas.openxmlformats.org/wordprocessingml/2006/main">
        <w:t xml:space="preserve">2- ကျွန်ုပ်တို့သည် ဘုရားသခင်၏ အဆုံးမရှိသော တန်ခိုးကို အားကိုးနိုင်ပြီး အကူအညီတောင်းရန် ကျွန်ုပ်တို့၏ အော်ဟစ်မှုကို ကိုယ်တော် အမြဲဖွင့်ထားသည်။</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Psalm 50:15 - ဘေးရောက်သောကာလ၌ အကျွန်ုပ်ကို ပဌနာပြုပါ။ ငါသည် သင့်ကို ကယ်နှုတ်၍၊ သင်သည် ငါ့ကို ဘုန်းထင်ရှားစေလိမ့်မည်။</w:t>
      </w:r>
    </w:p>
    <w:p/>
    <w:p>
      <w:r xmlns:w="http://schemas.openxmlformats.org/wordprocessingml/2006/main">
        <w:t xml:space="preserve">Isaiah 59:2 သင်တို့၏ဒုစရိုက်မူကား၊ သင်တို့၏ဘုရားသခင်နှင့် သင်တို့ကြား ကွဲကွာ၍၊ သင်တို့၏အပြစ်တို့သည် ကြားတော်မမူဘဲ မျက်နှာတော်ကို ကွယ်စေပြီ။</w:t>
      </w:r>
    </w:p>
    <w:p/>
    <w:p>
      <w:r xmlns:w="http://schemas.openxmlformats.org/wordprocessingml/2006/main">
        <w:t xml:space="preserve">ဒုစရိုက်အပြစ်ကြောင့် ဘုရားသခင်နှင့် ခွဲခွာရခြင်း။</w:t>
      </w:r>
    </w:p>
    <w:p/>
    <w:p>
      <w:r xmlns:w="http://schemas.openxmlformats.org/wordprocessingml/2006/main">
        <w:t xml:space="preserve">1- ကျွန်ုပ်တို့၏အပြစ်များသည် ဘုရားသခင်မျက်နှာတော်ကို မမြင်ရအောင် တားဆီးထားသည်။</w:t>
      </w:r>
    </w:p>
    <w:p/>
    <w:p>
      <w:r xmlns:w="http://schemas.openxmlformats.org/wordprocessingml/2006/main">
        <w:t xml:space="preserve">2- ဘုရားသခင်နှင့်ဆက်ဆံနိုင်ရန် ကျွန်ုပ်တို့သည် ဖြောင့်မတ်ပြီး နှိမ့်ချမှုရှိရန် ကြိုးစားရမည်ဖြစ်သည်။</w:t>
      </w:r>
    </w:p>
    <w:p/>
    <w:p>
      <w:r xmlns:w="http://schemas.openxmlformats.org/wordprocessingml/2006/main">
        <w:t xml:space="preserve">1: Ephesians 2:8-10 အကြောင်းမူကား၊ ယုံကြည်ခြင်းအားဖြင့် ကျေးဇူးတော်ကြောင့် ကယ်တင်ခြင်းသို့ ရောက်ရပြီ။ ဤသည်မှာ သင်ကိုယ်တိုင်လုပ်သည်မဟုတ်။ အဘယ်သူမျှဝါကြွားခြင်းမရှိဘဲ၊ အကြောင်းမူကား၊ ငါတို့သည် ထိုအရာတို့၌ ကျင်လည်ရမည်အကြောင်း၊ ဘုရားသခင်သည် ကြိုတင်ပြင်ဆင်တော်မူသော ကောင်းသောအကျင့်အလို့ငှာ၊ ငါတို့သည် ယေရှုခရစ်၌ ဖန်ဆင်းတော်မူသော လက်ရာဖြစ်ကြ၏။</w:t>
      </w:r>
    </w:p>
    <w:p/>
    <w:p>
      <w:r xmlns:w="http://schemas.openxmlformats.org/wordprocessingml/2006/main">
        <w:t xml:space="preserve">2:1 ယောဟန် 1:9 ငါတို့သည် ငါတို့၏အပြစ်များကို ဝန်ခံလျှင် ငါတို့၏အပြစ်များကိုလွှတ်ပြီး မတရားသောအမှုအလုံးစုံတို့မှ ကင်းစင်စေခြင်းငှာ သစ္စာနှင့်တရားမျှတသော ဘုရားသခင်ဖြစ်တော်မူ၏။</w:t>
      </w:r>
    </w:p>
    <w:p/>
    <w:p>
      <w:r xmlns:w="http://schemas.openxmlformats.org/wordprocessingml/2006/main">
        <w:t xml:space="preserve">Isaiah 59:3 အကြောင်းမူကား၊ သင်၏လက်တို့သည် အသွေးနှင့် ညစ်ညူး၍၊ သင်၏နှုတ်ခမ်းသည် မုသာစကားကိုပြောတတ်၏။</w:t>
      </w:r>
    </w:p>
    <w:p/>
    <w:p>
      <w:r xmlns:w="http://schemas.openxmlformats.org/wordprocessingml/2006/main">
        <w:t xml:space="preserve">ကျမ်းပိုဒ်က အပြစ်သည် လူတို့၏ အကျင့်ကို ဖောက်ပြန်စေသည် ၊ လက်ချောင်းတို့သည် အသွေးနှင့် ညစ်ညူးစေသည် ၊ နှုတ်ခမ်းတို့သည် မုသာစကားကိုပြော၍ လျှာတို့သည် ညစ်ညူးစေသည် ။</w:t>
      </w:r>
    </w:p>
    <w:p/>
    <w:p>
      <w:r xmlns:w="http://schemas.openxmlformats.org/wordprocessingml/2006/main">
        <w:t xml:space="preserve">၁။ မရိုးသားမှု၏အပြစ်- ဟေရှာယ ၅၉:၃ ကိုလေ့လာပါ။</w:t>
      </w:r>
    </w:p>
    <w:p/>
    <w:p>
      <w:r xmlns:w="http://schemas.openxmlformats.org/wordprocessingml/2006/main">
        <w:t xml:space="preserve">၂။ ကျွန်ုပ်တို့၏နှုတ်ကပတ်တော်များ၏တန်ခိုး– ဟေရှာယ ၅၉:၃ အရ ကျွန်ုပ်တို့၏လျှာများသည် ကျွန်ုပ်တို့၏ဘဝကို မည်သို့အကျိုးသက်ရောက်စေသနည်း။</w:t>
      </w:r>
    </w:p>
    <w:p/>
    <w:p>
      <w:r xmlns:w="http://schemas.openxmlformats.org/wordprocessingml/2006/main">
        <w:t xml:space="preserve">၁။ သုတ္တံ ၁၂း၁၇-၁၉ သမ္မာတရားကိုပြောသောသူသည် ရိုးသားသောသက်သေကိုပြသော်လည်း မမှန်သောသက်သေသည် လှည့်ဖြားတတ်၏။ ဓားသွားနှင့်တူသော အဖုအထစ်ရှိသော စကားသည် ပညာရှိ၏လျှာမူကား အနာပျောက်စေတတ်၏။ သစ္စာရှိသောနှုတ်ခမ်းသည် ထာဝရတည်၏။ မုသာပြောသောလျှာသည် ခဏသာတည်၏။</w:t>
      </w:r>
    </w:p>
    <w:p/>
    <w:p>
      <w:r xmlns:w="http://schemas.openxmlformats.org/wordprocessingml/2006/main">
        <w:t xml:space="preserve">2. ဆာလံ 15:2-3 အပြစ်ကင်းစွာ သွားလာ၍ ဖြောင့်မတ်သောအကျင့်ကို ကျင့်၍ သမ္မာတရားကို နှလုံးသွင်းသောသူ၊ လျှာဖြင့် မဆဲရေးဘဲ၊ အိမ်နီးချင်းကို ဒုစရိုက်ကိုမပြု၊ အဆွေခင်ပွန်းကို ကဲ့ရဲ့ခြင်းကိုလည်း မပြုတတ်။</w:t>
      </w:r>
    </w:p>
    <w:p/>
    <w:p>
      <w:r xmlns:w="http://schemas.openxmlformats.org/wordprocessingml/2006/main">
        <w:t xml:space="preserve">Isaiah 59:4 အဘယ်သူမျှ တရားမျှတခြင်းကို မတောင်းဆို၊ သမ္မာတရားကို တောင်းတ၍ အနတ္တကို ကိုးစား၍ မုသာစကားကို ပြောတတ်ကြ၏။ ဒုစရိုက်ကို ကြံ၍ ဒုစရိုက်ကို ဖြစ်စေတတ်၏။</w:t>
      </w:r>
    </w:p>
    <w:p/>
    <w:p>
      <w:r xmlns:w="http://schemas.openxmlformats.org/wordprocessingml/2006/main">
        <w:t xml:space="preserve">လူတို့သည် အနတ္တကို ယုံကြည်ပြီး မုသာစကားများကို ကိုးစားမည့်အစား တရားမျှတမှုနှင့် အမှန်တရားကို စွန့်လွှတ်ခဲ့ကြသည်။ ဒုစရိုက်ကို ပဋိသန္ဓေယူ၍ ဒုစရိုက်ကို ပြုကြပြီ။</w:t>
      </w:r>
    </w:p>
    <w:p/>
    <w:p>
      <w:r xmlns:w="http://schemas.openxmlformats.org/wordprocessingml/2006/main">
        <w:t xml:space="preserve">၁။ တရားမျှတမှုနှင့် အမှန်တရားကို ငြင်းပယ်ခြင်း၏ အကျိုးဆက်များ</w:t>
      </w:r>
    </w:p>
    <w:p/>
    <w:p>
      <w:r xmlns:w="http://schemas.openxmlformats.org/wordprocessingml/2006/main">
        <w:t xml:space="preserve">၂။ အနတ္တကို ယုံကြည်ခြင်း၏ အန္တရာယ်</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James 4:17 - ထို့ကြောင့်၊ ကောင်းသောအကျင့်ကိုသိ၍ မကျင့်သောသူ၌ အပြစ်ရှိ၏။</w:t>
      </w:r>
    </w:p>
    <w:p/>
    <w:p>
      <w:r xmlns:w="http://schemas.openxmlformats.org/wordprocessingml/2006/main">
        <w:t xml:space="preserve">Isaiah 59:5 ကတ္တီပါဥကို အကောင်ပေါက်၍ ပင့်ကူအမြီးကို ယက်တတ်၏။ ဥကိုစားသောသူသည် သေတတ်၏။</w:t>
      </w:r>
    </w:p>
    <w:p/>
    <w:p>
      <w:r xmlns:w="http://schemas.openxmlformats.org/wordprocessingml/2006/main">
        <w:t xml:space="preserve">ဟေရှာယခေတ်က လူတွေဟာ သူတို့ရဲ့ ပျက်စီးခြင်းဆီကို ဦးတည်စေမယ့် အပြစ်ပြုတဲ့ အမူအကျင့်တွေ လုပ်နေကြတယ်။</w:t>
      </w:r>
    </w:p>
    <w:p/>
    <w:p>
      <w:r xmlns:w="http://schemas.openxmlformats.org/wordprocessingml/2006/main">
        <w:t xml:space="preserve">1. အပြစ်သည် ပင့်ကူမျှင်ကဲ့သို့ဖြစ်ပြီး ပျက်စီးခြင်းသံသရာတွင် ကျွန်ုပ်တို့ကို ထောင်ချောက်ဆင်ထားသည်။</w:t>
      </w:r>
    </w:p>
    <w:p/>
    <w:p>
      <w:r xmlns:w="http://schemas.openxmlformats.org/wordprocessingml/2006/main">
        <w:t xml:space="preserve">2. ကျွန်ုပ်တို့၏ အပြစ်ရှိသော အပြုအမူကို သတိနှင့် ကယ်တင်ခြင်းအတွက် ဘုရားသခင်ထံ လှည့်ကြည့်ကြပါစို့။</w:t>
      </w:r>
    </w:p>
    <w:p/>
    <w:p>
      <w:r xmlns:w="http://schemas.openxmlformats.org/wordprocessingml/2006/main">
        <w:t xml:space="preserve">၁။ ဟေရှာယ ၅၉:၅-၆</w:t>
      </w:r>
    </w:p>
    <w:p/>
    <w:p>
      <w:r xmlns:w="http://schemas.openxmlformats.org/wordprocessingml/2006/main">
        <w:t xml:space="preserve">၂။ သုတ္တံ ၅:၂၂-၂၃</w:t>
      </w:r>
    </w:p>
    <w:p/>
    <w:p>
      <w:r xmlns:w="http://schemas.openxmlformats.org/wordprocessingml/2006/main">
        <w:t xml:space="preserve">ဟေရှာယ 59:6 ချည်မျှင်တို့သည် အဝတ်မဖြစ်ရ၊ မိမိတို့အကျင့်နှင့် မဖုံးရကြ။ သူတို့ပြုသောအမှုတို့သည် ဒုစရိုက်နှင့် ပြည့်စုံ၍၊</w:t>
      </w:r>
    </w:p>
    <w:p/>
    <w:p>
      <w:r xmlns:w="http://schemas.openxmlformats.org/wordprocessingml/2006/main">
        <w:t xml:space="preserve">ကျမ်းပိုဒ်တွင် လူတို့၏အကျင့်သည် မတရားသောအကျင့်နှင့် ကြမ်းကြုတ်မှုတို့သည် သူတို့၏လက်၌ ရှိသည်ဟု ဖော်ပြထား၏။</w:t>
      </w:r>
    </w:p>
    <w:p/>
    <w:p>
      <w:r xmlns:w="http://schemas.openxmlformats.org/wordprocessingml/2006/main">
        <w:t xml:space="preserve">1- ကျွန်ုပ်တို့၏အလုပ်များသည် ဖြောင့်မတ်ပြီး ငြိမ်းချမ်းမှုနှင့် တရားမျှတမှုဖြင့် နေထိုင်ကြောင်း သေချာစေရန် ကျွန်ုပ်တို့ လုံ့လဝီရိယရှိရမည်။</w:t>
      </w:r>
    </w:p>
    <w:p/>
    <w:p>
      <w:r xmlns:w="http://schemas.openxmlformats.org/wordprocessingml/2006/main">
        <w:t xml:space="preserve">၂။ ဘုရားသခင်ရဲ့အမြင်မှာ မှန်ကန်ပြီး ကောင်းတာကိုလုပ်ဖို့ ကြိုးစားပြီး မတရားမှုနဲ့ အကြမ်းဖက်မှုတွေကို ငြင်းပယ်ရမယ်။</w:t>
      </w:r>
    </w:p>
    <w:p/>
    <w:p>
      <w:r xmlns:w="http://schemas.openxmlformats.org/wordprocessingml/2006/main">
        <w:t xml:space="preserve">1: Micah 6:8 အို အချင်း၊ အချင်းကောင်း၊ တရားမျှတခြင်း၊ ကရုဏာကိုချစ်ခြင်း၊ သင်၏ဘုရားသခင်နှင့်အတူ နှိမ့်ချစွာကျင့်ကြံခြင်းမှတပါး အဘယ်အရာကို ထာဝရဘုရား တောင်းတော်မူသနည်း။</w:t>
      </w:r>
    </w:p>
    <w:p/>
    <w:p>
      <w:r xmlns:w="http://schemas.openxmlformats.org/wordprocessingml/2006/main">
        <w:t xml:space="preserve">2: James 2:17 သို့​ဖြစ်​၍ အ​ကျင့်​မရှိ​လျှင်​ယုံ​ကြည်​ခြင်း​သည် အသေ​ဖြစ်​၏။</w:t>
      </w:r>
    </w:p>
    <w:p/>
    <w:p>
      <w:r xmlns:w="http://schemas.openxmlformats.org/wordprocessingml/2006/main">
        <w:t xml:space="preserve">Isaiah 59:7 သူတို့ခြေသည် ဒုစရိုက်သို့ ပြေး၍ အပြစ်မရှိသော လူအသက်ကို သတ်ခြင်းငှါ အလျင်အမြန် ကြံစည်တတ်၏။ ဖြုန်းတီးခြင်း နှင့် ပျက်စီးခြင်းတို့သည် သူတို့သွားရာလမ်း၌ ရှိသည်။</w:t>
      </w:r>
    </w:p>
    <w:p/>
    <w:p>
      <w:r xmlns:w="http://schemas.openxmlformats.org/wordprocessingml/2006/main">
        <w:t xml:space="preserve">ကျမ်းပိုဒ်သည် ဆိုးသွမ်းမှုနှင့် သွေးထွက်သံယိုမှုတို့ကို ဟောပြောပြီး ယင်း၏နိုးကြားမှုတွင် ဒုစရိုက်မှုနှင့် ပျက်စီးခြင်းတို့သည် မည်ကဲ့သို့ ဖြစ်ပေါ်လာသည်ကို ဖော်ပြသည်။</w:t>
      </w:r>
    </w:p>
    <w:p/>
    <w:p>
      <w:r xmlns:w="http://schemas.openxmlformats.org/wordprocessingml/2006/main">
        <w:t xml:space="preserve">1: မကောင်းမှုကို မခံမယူမိစေရန် သတိထားရမည်။</w:t>
      </w:r>
    </w:p>
    <w:p/>
    <w:p>
      <w:r xmlns:w="http://schemas.openxmlformats.org/wordprocessingml/2006/main">
        <w:t xml:space="preserve">၂။ မတရားမှုနှင့် အကြမ်းဖက်မှု၏ ချောက်ထဲသို့ မကျရောက်စေရန် ကျွန်ုပ်တို့သည် ဖြောင့်မတ်ခြင်းတရားနှင့် တရားမျှတစွာ နေထိုင်ရန် ကြိုးပမ်းရမည်ဖြစ်သည်။</w:t>
      </w:r>
    </w:p>
    <w:p/>
    <w:p>
      <w:r xmlns:w="http://schemas.openxmlformats.org/wordprocessingml/2006/main">
        <w:t xml:space="preserve">၁ သုတ္တံ ၁၁း၁-၃ - မှားယွင်းသောချိန်ခွင်သည် ထာဝရဘုရား စက်ဆုပ်ရွံရှာတော်မူ၏။ မျှတသောအလေးချိန်မူကား၊ မာနထောင်လွှားသောအခါ အရှက်ကွဲတတ်၏။ နှိမ့်ချသောသူမူကား၊ ဖြောင့်မတ်သောသူ၏ သမာဓိသည် သူတို့ကို လမ်းပြလိမ့်မည်။</w:t>
      </w:r>
    </w:p>
    <w:p/>
    <w:p>
      <w:r xmlns:w="http://schemas.openxmlformats.org/wordprocessingml/2006/main">
        <w:t xml:space="preserve">2: James 4:17 - ထို့ကြောင့် ကောင်းသောအကျင့်ကိုသိ၍ မကျင့်သောသူသည် အပြစ်ရှိ၏။</w:t>
      </w:r>
    </w:p>
    <w:p/>
    <w:p>
      <w:r xmlns:w="http://schemas.openxmlformats.org/wordprocessingml/2006/main">
        <w:t xml:space="preserve">Isaiah 59:8 ငြိမ်သက်ခြင်းလမ်းကို သူတို့မသိ။ သူတို့သွားသောလမ်း၌ တရားသဖြင့် စီရင်ခြင်းမရှိဘဲ၊ ကောက်သောလမ်းကို လုပ်ကြပြီ။ ထိုမြို့သို့သွားသောသူမည်သည်ကား၊</w:t>
      </w:r>
    </w:p>
    <w:p/>
    <w:p>
      <w:r xmlns:w="http://schemas.openxmlformats.org/wordprocessingml/2006/main">
        <w:t xml:space="preserve">လူတို့သည် ငြိမ်းချမ်းရေးလမ်းစဉ်ကို မေ့လျော့၍ တရားမျှတမှုကို မကျင့်၊ ပျက်စီးခြင်းလမ်းကို ဖန်ဆင်း၍ လိုက်သောသူတို့သည် ငြိမ်သက်ခြင်းကို မတွေ့ရ။</w:t>
      </w:r>
    </w:p>
    <w:p/>
    <w:p>
      <w:r xmlns:w="http://schemas.openxmlformats.org/wordprocessingml/2006/main">
        <w:t xml:space="preserve">1. ငြိမ်းချမ်းရေးသို့ သွားရာလမ်း- တရားမျှတမှုနှင့် ဖြောင့်မတ်မှုကို ပြန်လည်ရှာဖွေခြင်း။</w:t>
      </w:r>
    </w:p>
    <w:p/>
    <w:p>
      <w:r xmlns:w="http://schemas.openxmlformats.org/wordprocessingml/2006/main">
        <w:t xml:space="preserve">2. ကောက်သောလမ်း၏အန္တရာယ်- ဘုရားသခင်၏ ဉာဏ်ပညာနှင့် ခွဲထုတ်ခြင်း။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သုတ္တံကျမ်း 14:12 - "လူသည် မှန်သည်ဟုထင်သောလမ်းရှိသော်လည်း၊ အဆုံး၌သေခြင်းသို့ရောက်သောလမ်းရှိ၏"</w:t>
      </w:r>
    </w:p>
    <w:p/>
    <w:p>
      <w:r xmlns:w="http://schemas.openxmlformats.org/wordprocessingml/2006/main">
        <w:t xml:space="preserve">Isaiah 59:9 သို့ဖြစ်၍ တရားစီရင်ခြင်းသည် ငါတို့နှင့်ဝေး၏။ အလင်းကြောင့် ငါတို့မူကား၊</w:t>
      </w:r>
    </w:p>
    <w:p/>
    <w:p>
      <w:r xmlns:w="http://schemas.openxmlformats.org/wordprocessingml/2006/main">
        <w:t xml:space="preserve">တရားမျှတမှုနှင့် တရားစီရင်ခြင်းတို့သည် ကျွန်ုပ်တို့နှင့်ဝေးကွာပြီး အလင်းနှင့် တောက်ပမှုအစား ကျွန်ုပ်တို့သည် အမှောင်ထုကိုသာ ခံစားနေကြရသည်။</w:t>
      </w:r>
    </w:p>
    <w:p/>
    <w:p>
      <w:r xmlns:w="http://schemas.openxmlformats.org/wordprocessingml/2006/main">
        <w:t xml:space="preserve">1. "အလင်းထက် အမှောင်ကို ရွေးချယ်ခြင်း၏ အန္တရာယ်များ"</w:t>
      </w:r>
    </w:p>
    <w:p/>
    <w:p>
      <w:r xmlns:w="http://schemas.openxmlformats.org/wordprocessingml/2006/main">
        <w:t xml:space="preserve">2. "အမှောင်ထဲမှာ အလင်းရှာဖွေခြင်း"</w:t>
      </w:r>
    </w:p>
    <w:p/>
    <w:p>
      <w:r xmlns:w="http://schemas.openxmlformats.org/wordprocessingml/2006/main">
        <w:t xml:space="preserve">1. John 8:12 - “တဖန်ယေရှုက၊ ငါသည် ဤလောက၏အလင်းဖြစ်၏၊ ငါ့နောက်သို့လိုက်သောသူသည် မှောင်မိုက်၌မကျင်လည်ရ။ အသက်၏အလင်းကိုရလိမ့်မည်။</w:t>
      </w:r>
    </w:p>
    <w:p/>
    <w:p>
      <w:r xmlns:w="http://schemas.openxmlformats.org/wordprocessingml/2006/main">
        <w:t xml:space="preserve">၂။ မဿဲ ၅:၁၄-၁၆ - “သင်တို့သည် ဤလောက၏အလင်းဖြစ်ကြ၏။ တောင်ပေါ်၌တည်သောမြို့ကို မကွယ်မဝှက်နိုင်။ လူတို့သည် ဖယောင်းတိုင်မီးထွန်း၍ ချုံပုတ်အောက်၌ မီးခုံ၌မထား၊ အိမ်၌ရှိသောသူအပေါင်းတို့အား အလင်းကိုပေးတော်မူ၏။ သင်တို့၏ကောင်းသောအကျင့်ကို လူတို့မြင်၍ ကောင်းကင်ဘုံ၌ရှိတော်မူသော သင်တို့အဘ၏ဂုဏ်တော်ကို ထင်ရှားစေခြင်းငှာ၊</w:t>
      </w:r>
    </w:p>
    <w:p/>
    <w:p>
      <w:r xmlns:w="http://schemas.openxmlformats.org/wordprocessingml/2006/main">
        <w:t xml:space="preserve">Isaiah 59:10 ငါတို့သည် မျက်စိကန်းသောသူကဲ့သို့ မြို့ရိုးကို လိုက်ရှာ၍၊ မျက်စိမရှိသကဲ့သို့ လိုက်သွားတတ်၏။ ငါတို့သည် လူသေကဲ့သို့ လူဆိတ်ညံရာအရပ်၌ နေကြ၏။</w:t>
      </w:r>
    </w:p>
    <w:p/>
    <w:p>
      <w:r xmlns:w="http://schemas.openxmlformats.org/wordprocessingml/2006/main">
        <w:t xml:space="preserve">လူတို့သည် မျက်စိကန်းသကဲ့သို့ မှောင်မိုက်၌ ထိမိ၍လဲကြကုန်၏၊ နေ့အလင်းရောင်၌ပင် လူသေကဲ့သို့ လူဆိတ်ညံရာအရပ်၌ နေကြ၏။</w:t>
      </w:r>
    </w:p>
    <w:p/>
    <w:p>
      <w:r xmlns:w="http://schemas.openxmlformats.org/wordprocessingml/2006/main">
        <w:t xml:space="preserve">1. "The Light of the World: ရုပ်ကိုကျော်လွန်၍ မြင်ခြင်း"</w:t>
      </w:r>
    </w:p>
    <w:p/>
    <w:p>
      <w:r xmlns:w="http://schemas.openxmlformats.org/wordprocessingml/2006/main">
        <w:t xml:space="preserve">၂။ "ဖျက်ဆီးခြင်းအလယ်၌ အဓိပ္ပါယ်ကိုရှာဖွေခြင်း"</w:t>
      </w:r>
    </w:p>
    <w:p/>
    <w:p>
      <w:r xmlns:w="http://schemas.openxmlformats.org/wordprocessingml/2006/main">
        <w:t xml:space="preserve">1. John 8:12 - ယေရှုက၊ ငါသည် ဤလောက၏အလင်းဖြစ်၏။ ငါ့နောက်သို့လိုက်သောသူသည် မှောင်မိုက်၌ ကျင်လည်ရလိမ့်မည်မဟုတ်၊ အသက်၏အလင်းကို ရလိမ့်မည်။</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Isaiah 59:11 ငါတို့ရှိသမျှသည် ဝံကဲ့သို့ ဟောက်၍၊ ကယ်တင်ခြင်းသို့ ရောက်သော်လည်း၊ ငါတို့နှင့်ဝေး၏။</w:t>
      </w:r>
    </w:p>
    <w:p/>
    <w:p>
      <w:r xmlns:w="http://schemas.openxmlformats.org/wordprocessingml/2006/main">
        <w:t xml:space="preserve">ဟေရှာယခေတ်ကလူများသည် သက်သာခွင့် သို့မဟုတ် ကယ်တင်ခြင်းမျှော်လင့်ချက်မရှိဘဲ ဆင်းရဲဒုက္ခခံနေကြရသည်။</w:t>
      </w:r>
    </w:p>
    <w:p/>
    <w:p>
      <w:r xmlns:w="http://schemas.openxmlformats.org/wordprocessingml/2006/main">
        <w:t xml:space="preserve">1- ဤဘဝတွင် မမြင်ရသော်လည်း၊ ဘုရားသခင်၏ တရားမျှတမှုသည် နောက်ဆုံးတွင် အောင်နိုင်လိမ့်မည်။</w:t>
      </w:r>
    </w:p>
    <w:p/>
    <w:p>
      <w:r xmlns:w="http://schemas.openxmlformats.org/wordprocessingml/2006/main">
        <w:t xml:space="preserve">၂။ ခက်ခဲတဲ့အချိန်တွေမှာတောင် ဘုရားသခင်ရဲ့ကတိတော်တွေကို မျှော်လင့်နိုင်တယ်။</w:t>
      </w:r>
    </w:p>
    <w:p/>
    <w:p>
      <w:r xmlns:w="http://schemas.openxmlformats.org/wordprocessingml/2006/main">
        <w:t xml:space="preserve">1: ရောမ 8:18-25 - အကြောင်းမူကား၊ ဤပစ္စုပ္ပန်ကာလ၏ဆင်းရဲဒုက္ခသည် ငါတို့အထဲ၌ ပေါ်ထွန်းလတံ့သောဘုန်းအသရေနှင့် နှိုင်းယှဥ်ရန်မထိုက်တန်ဟု ငါထင်ပါသည်။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Isaiah 59:12 အကြောင်းမူကား၊ ငါတို့လွန်ကျူးခြင်းတို့သည် ရှေ့တော်၌များပြား၍၊ ငါတို့၏ဒုစရိုက်များသည် ငါတို့တဘက်၌ သက်သေခံကြ၏။ ငါတို့ဒုစရိုက်ကို ငါတို့သိ၏။</w:t>
      </w:r>
    </w:p>
    <w:p/>
    <w:p>
      <w:r xmlns:w="http://schemas.openxmlformats.org/wordprocessingml/2006/main">
        <w:t xml:space="preserve">ကျွန်ုပ်တို့၏အပြစ်များသည် ကျွန်ုပ်တို့အား ဘုရားသခင်နှင့် ခွဲခွာပြီး ကျွန်ုပ်တို့၏ဆင်းရဲဒုက္ခ၏အကြောင်းရင်းများဖြစ်သည်။</w:t>
      </w:r>
    </w:p>
    <w:p/>
    <w:p>
      <w:r xmlns:w="http://schemas.openxmlformats.org/wordprocessingml/2006/main">
        <w:t xml:space="preserve">1. ကျွန်ုပ်တို့၏အပြစ်များကို အသိအမှတ်ပြုပြီး ဘုရားသခင်ထံ ပြန်လှည့်ပါ။</w:t>
      </w:r>
    </w:p>
    <w:p/>
    <w:p>
      <w:r xmlns:w="http://schemas.openxmlformats.org/wordprocessingml/2006/main">
        <w:t xml:space="preserve">2. အပြစ်၏အကျိုးဆက်များနှင့် ပြန်လည်ထူထောင်ခြင်းမျှော်လင့်ချက်</w:t>
      </w:r>
    </w:p>
    <w:p/>
    <w:p>
      <w:r xmlns:w="http://schemas.openxmlformats.org/wordprocessingml/2006/main">
        <w:t xml:space="preserve">1. ရောမ 3:23 - "လူအပေါင်းတို့သည် ဒုစရိုက်ကိုပြု၍ ဘုရားသခင်၏ဘုန်းတော်ကို ပျက်ကြပြီ။"</w:t>
      </w:r>
    </w:p>
    <w:p/>
    <w:p>
      <w:r xmlns:w="http://schemas.openxmlformats.org/wordprocessingml/2006/main">
        <w:t xml:space="preserve">၂။ ဟေရှာယ 1:18 - "ယခုလာ၍ ငါတို့သည် တညီတညွတ်တည်း ဆင်ခြင်ကြကုန်အံ့၊ သင်တို့၏အပြစ်များသည် နီသောအဆင်းရှိသော်လည်း၊ နှင်းကဲ့သို့ဖြူကြလိမ့်မည်။ နီသောအရောင်ရှိသော် သိုးမွေးကဲ့သို့၎င်း ဖြစ်လိမ့်မည်။"</w:t>
      </w:r>
    </w:p>
    <w:p/>
    <w:p>
      <w:r xmlns:w="http://schemas.openxmlformats.org/wordprocessingml/2006/main">
        <w:t xml:space="preserve">Isaiah 59:13 ထာဝရဘုရားကို ပြစ်မှား၍ မုသာစကားကို မဆိုဘဲ၊ ငါတို့ဘုရားသခင်ထံမှ ထွက်သွား၍၊ ညှဉ်းဆဲခြင်း၊ ပုန်ကန်ခြင်း၊</w:t>
      </w:r>
    </w:p>
    <w:p/>
    <w:p>
      <w:r xmlns:w="http://schemas.openxmlformats.org/wordprocessingml/2006/main">
        <w:t xml:space="preserve">လူတို့သည် သခင်ဘုရားကို လွန်ကျူး၍ မုသားစကား၊ ညှဉ်းဆဲခြင်း၊ ပုန်ကန်သော စကားကို ပြောဆိုလျက်၊ စိတ်နှလုံးထဲက မုသာစကားကို ပြောတတ်ကြ၏။</w:t>
      </w:r>
    </w:p>
    <w:p/>
    <w:p>
      <w:r xmlns:w="http://schemas.openxmlformats.org/wordprocessingml/2006/main">
        <w:t xml:space="preserve">၁။ "မုသာနှင့် သခင်ဘုရားကို လွန်ကျူးခြင်း၏ အန္တရာယ်များ"</w:t>
      </w:r>
    </w:p>
    <w:p/>
    <w:p>
      <w:r xmlns:w="http://schemas.openxmlformats.org/wordprocessingml/2006/main">
        <w:t xml:space="preserve">2. "ကျွန်ုပ်တို့၏ဘဝတွင် စကားလုံးများ၏ စွမ်းအား"</w:t>
      </w:r>
    </w:p>
    <w:p/>
    <w:p>
      <w:r xmlns:w="http://schemas.openxmlformats.org/wordprocessingml/2006/main">
        <w:t xml:space="preserve">1. သုတ္တံကျမ်း 12:22 - "မုသားနှုတ်ခမ်းသည် ထာဝရဘုရား စက်ဆုပ်ရွံရှာတော်မူ၏။ သစ္စာရှိစွာပြုသောသူမူကား၊</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Isaiah 59:14 တရားသဖြင့်စီရင်ခြင်းသည် နောက်သို့ဆုတ်၍၊ တရားသဖြင့် ဝေးကွာသည်ဖြစ်၍၊ သစ္စာတရားသည် လမ်း၌ကျ၍၊</w:t>
      </w:r>
    </w:p>
    <w:p/>
    <w:p>
      <w:r xmlns:w="http://schemas.openxmlformats.org/wordprocessingml/2006/main">
        <w:t xml:space="preserve">အမှန်တရားကို စွန့်လွှတ်ပြီး တရားမျှတမှုကို တွန်းလှန်ပြီး လူ့အဖွဲ့အစည်းကို တရားမျှတမှု ကင်းမဲ့စေခဲ့သည်။</w:t>
      </w:r>
    </w:p>
    <w:p/>
    <w:p>
      <w:r xmlns:w="http://schemas.openxmlformats.org/wordprocessingml/2006/main">
        <w:t xml:space="preserve">၁။ ဘုရားသခင် တရားမျှတမှုသည် စစ်မှန်သော သာတူညီမျှမှုဆီသို့ လမ်းကြောင်းဖြစ်သည်။</w:t>
      </w:r>
    </w:p>
    <w:p/>
    <w:p>
      <w:r xmlns:w="http://schemas.openxmlformats.org/wordprocessingml/2006/main">
        <w:t xml:space="preserve">၂။ ဘုရားသခင်ရဲ့လမ်းစဉ်တွေကို လိုက်လျှောက်ခြင်းက စစ်မှန်တဲ့တရားမျှတမှုကို ရရှိစေမယ့် တစ်ခုတည်းသောနည်းလမ်းဖြစ်တယ်။</w:t>
      </w:r>
    </w:p>
    <w:p/>
    <w:p>
      <w:r xmlns:w="http://schemas.openxmlformats.org/wordprocessingml/2006/main">
        <w:t xml:space="preserve">၁ ယော ၃း၁၆-၁၇ အကြောင်းမူကား၊ ဘုရားသခင်သည် မိမိ၌တစ်ပါးတည်းသောသားတော်ကို စွန့်တော်မူသည်တိုင်အောင် လောကီသားတို့ကို ချစ်တော်မူ၏။ အကြောင်းမူကား၊ လောကီသားတို့ကို အပြစ်စီရင်ခြင်းငှါ ဘုရားသခင်သည် သားတော်ကို ဤလောကသို့ စေလွှတ်တော်မမူ။ ထိုသူအားဖြင့် လောကီသားတို့သည် ကယ်တင်ခြင်းသို့ ရောက်မည်အကြောင်း၊</w:t>
      </w:r>
    </w:p>
    <w:p/>
    <w:p>
      <w:r xmlns:w="http://schemas.openxmlformats.org/wordprocessingml/2006/main">
        <w:t xml:space="preserve">2: Matthew 7:12 ထိုကြောင့် သင်တို့၌ လူတို့သည် သင်တို့၌ပြုလိုသမျှအတိုင်း ပြုကြလော့။ အကြောင်းမူကား၊ ဤအရာသည် ပညတ္တိကျမ်းနှင့် အနာဂတ္တိကျမ်းဖြစ်၏။</w:t>
      </w:r>
    </w:p>
    <w:p/>
    <w:p>
      <w:r xmlns:w="http://schemas.openxmlformats.org/wordprocessingml/2006/main">
        <w:t xml:space="preserve">ဟေရှာယ 59:15 မှန်ပါသည်၊ မကောင်းမှုမှ ထွက်သွားသောသူသည် လုယက်ခြင်းကို ခံရ၏။ ထာဝရဘုရားသည် မြင်တော်မူသဖြင့်၊</w:t>
      </w:r>
    </w:p>
    <w:p/>
    <w:p>
      <w:r xmlns:w="http://schemas.openxmlformats.org/wordprocessingml/2006/main">
        <w:t xml:space="preserve">အမှန်တရားသည် ကျရှုံးပြီး မကောင်းမှုမှ လှည့်ထွက်သွားသော သူများသည် မိမိတို့ကိုယ်ကို ထိခိုက်လွယ်စေသည်။ တရားမျှတမှု မရှိတာကို သခင်ဘုရား နှစ်သက်တယ်။</w:t>
      </w:r>
    </w:p>
    <w:p/>
    <w:p>
      <w:r xmlns:w="http://schemas.openxmlformats.org/wordprocessingml/2006/main">
        <w:t xml:space="preserve">၁။ ပျက်စီးနေသောကမ္ဘာတွင် အမှန်တရားနှင့် တရားမျှတမှု လိုအပ်သည်။</w:t>
      </w:r>
    </w:p>
    <w:p/>
    <w:p>
      <w:r xmlns:w="http://schemas.openxmlformats.org/wordprocessingml/2006/main">
        <w:t xml:space="preserve">၂။ မှန်ကန်သောအကျင့်ကို ကျင့်ပြီး အဆိုးကို တွန်းလှန်ပါ။</w:t>
      </w:r>
    </w:p>
    <w:p/>
    <w:p>
      <w:r xmlns:w="http://schemas.openxmlformats.org/wordprocessingml/2006/main">
        <w:t xml:space="preserve">1. Proverbs 17:15 မတရားသောသူတို့ကို တရားသဖြင့် စီရင်သောသူ၊ ဖြောင့်မတ်သောသူကို စီရင်သောသူ၊</w:t>
      </w:r>
    </w:p>
    <w:p/>
    <w:p>
      <w:r xmlns:w="http://schemas.openxmlformats.org/wordprocessingml/2006/main">
        <w:t xml:space="preserve">2 James 4:17 သို့ဖြစ်၍ ကောင်းသောအကျင့်ကိုသိ၍ မကျင့်သောသူ၌ အပြစ်ရှိ၏။</w:t>
      </w:r>
    </w:p>
    <w:p/>
    <w:p>
      <w:r xmlns:w="http://schemas.openxmlformats.org/wordprocessingml/2006/main">
        <w:t xml:space="preserve">Isaiah 59:16 သူသည် လူမရှိသည်ကိုမြင်၍ တောင်းပန်သောသူမရှိသည်ကို အံ့ဩသဖြင့်၊ လက်ရုံးတော်သည် ကယ်တင်ခြင်းသို့ ရောက်လေ၏။ ဖြောင့်မတ်ခြင်းတရားသည် ထောက်မတော်မူ၏။</w:t>
      </w:r>
    </w:p>
    <w:p/>
    <w:p>
      <w:r xmlns:w="http://schemas.openxmlformats.org/wordprocessingml/2006/main">
        <w:t xml:space="preserve">အသနားခံမည့်သူမရှိသည်ကို သူမြင်သောကြောင့် ကယ်တင်ခြင်းသို့ သူ့ကိုယ်သူ ယူဆောင်လာခဲ့သည်။</w:t>
      </w:r>
    </w:p>
    <w:p/>
    <w:p>
      <w:r xmlns:w="http://schemas.openxmlformats.org/wordprocessingml/2006/main">
        <w:t xml:space="preserve">1: ကျွန်ုပ်တို့သည် တစ်ယောက်တည်းမဟုတ်ပါ၊ ဘုရားသခင်သည် ကျွန်ုပ်တို့နှင့်အတူ အမြဲရှိနေပါသည်။</w:t>
      </w:r>
    </w:p>
    <w:p/>
    <w:p>
      <w:r xmlns:w="http://schemas.openxmlformats.org/wordprocessingml/2006/main">
        <w:t xml:space="preserve">2: သခင်ဘုရား၏ ဖြောင့်မတ်ခြင်းနှင့် ကယ်တင်ခြင်းကို ကျွန်ုပ်တို့ ယုံကြည်နိုင်ပါသည်။</w:t>
      </w:r>
    </w:p>
    <w:p/>
    <w:p>
      <w:r xmlns:w="http://schemas.openxmlformats.org/wordprocessingml/2006/main">
        <w:t xml:space="preserve">1: Psalm 37:39 ဖြောင့်မတ်သောသူတို့၏ ကယ်တင်ခြင်းမူကား၊ ထာဝရဘုရား ပေးတော်မူ၍၊</w:t>
      </w:r>
    </w:p>
    <w:p/>
    <w:p>
      <w:r xmlns:w="http://schemas.openxmlformats.org/wordprocessingml/2006/main">
        <w:t xml:space="preserve">2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Isaiah 59:17 အကြောင်းမူကား၊ သူသည် ဖြောင့်မတ်ခြင်းတရားကိုရင်ဖုံးတန်ဆာ၊ ကယ်တင်ခြင်း၏ခမောက်လုံးကို ဆောင်းလျက်၊ ဒဏ်ပေးသောအဝတ်ကို ဝတ်စေပြီးမှ၊</w:t>
      </w:r>
    </w:p>
    <w:p/>
    <w:p>
      <w:r xmlns:w="http://schemas.openxmlformats.org/wordprocessingml/2006/main">
        <w:t xml:space="preserve">ဘုရားသခင်သည် ဖြောင့်မတ်ခြင်းနှင့် ကယ်တင်ခြင်းတို့ကို ၀တ်ဆင်ထားပြီး တရားမျှတမှုကို ဖြည့်ဆည်းရန် ပြင်ဆင်ထားသည်။</w:t>
      </w:r>
    </w:p>
    <w:p/>
    <w:p>
      <w:r xmlns:w="http://schemas.openxmlformats.org/wordprocessingml/2006/main">
        <w:t xml:space="preserve">1. ဘုရားသခင်၏ ဖြောင့်မတ်ခြင်း- တရားမျှတမှုနှင့် ချစ်ခြင်းမေတ္တာကို လက်ကိုင်ထားပါ။</w:t>
      </w:r>
    </w:p>
    <w:p/>
    <w:p>
      <w:r xmlns:w="http://schemas.openxmlformats.org/wordprocessingml/2006/main">
        <w:t xml:space="preserve">2. ဘုရားသခင်၏လက်နက်စုံကို ဝတ်ဆင်ခြင်း- ကောင်းမှုပြုရန် အဆင်သင့်ဖြစ်ခြင်း။</w:t>
      </w:r>
    </w:p>
    <w:p/>
    <w:p>
      <w:r xmlns:w="http://schemas.openxmlformats.org/wordprocessingml/2006/main">
        <w:t xml:space="preserve">၁။ ဧဖက် ၆:၁၀-၁၈ - ဘုရားသခင်၏လက်နက်စုံ</w:t>
      </w:r>
    </w:p>
    <w:p/>
    <w:p>
      <w:r xmlns:w="http://schemas.openxmlformats.org/wordprocessingml/2006/main">
        <w:t xml:space="preserve">2 ရောမ 12:19 - အပြစ်ဒဏ်ကို ငါဆပ်ပေးမည်ဟု ထာဝရဘုရားမိန့်တော်မူ၏။</w:t>
      </w:r>
    </w:p>
    <w:p/>
    <w:p>
      <w:r xmlns:w="http://schemas.openxmlformats.org/wordprocessingml/2006/main">
        <w:t xml:space="preserve">Isaiah 59:18 သူ​တို့​ပြု​မူ​သော​အ​မှု​အ​တိုင်း​အ​ကျိုး​ကို​ဆပ်​ပေး​တော်​မူ​မည်။- ရန်​သူ​တို့​အား​အ​မျက်​ထွက်​၍​ရန်​သူ​တို့​အား​ကျေး​ဇူး​ပြု​မည်။ တကျွန်းတနိုင်ငံသားတို့အား ကျေးဇူးဆပ်တော်မူမည်။</w:t>
      </w:r>
    </w:p>
    <w:p/>
    <w:p>
      <w:r xmlns:w="http://schemas.openxmlformats.org/wordprocessingml/2006/main">
        <w:t xml:space="preserve">ဘုရားသခင်သည် မိမိပြုသော အကျင့်အတိုင်း ပြစ်မှားသောသူတို့အား အမျက်ထွက်၍ ရန်သူတို့အား ဆပ်ပေးတော်မူမည်။</w:t>
      </w:r>
    </w:p>
    <w:p/>
    <w:p>
      <w:r xmlns:w="http://schemas.openxmlformats.org/wordprocessingml/2006/main">
        <w:t xml:space="preserve">၁။ အပြစ်၏အကျိုးဆက်- ဟေရှာယ ၅၉:၁၈ မှသင်ယူခြင်း။</w:t>
      </w:r>
    </w:p>
    <w:p/>
    <w:p>
      <w:r xmlns:w="http://schemas.openxmlformats.org/wordprocessingml/2006/main">
        <w:t xml:space="preserve">၂။ အပြစ်၏ပေးဆပ်ခြင်း- ဟေရှာယ ၅၉:၁၈ ပါဘုရား၏တရားမျှတမှု</w:t>
      </w:r>
    </w:p>
    <w:p/>
    <w:p>
      <w:r xmlns:w="http://schemas.openxmlformats.org/wordprocessingml/2006/main">
        <w:t xml:space="preserve">1 ရောမ 12:19-20 - "ချစ်သူတို့၊ ကိုယ်ကိုကိုယ် ဘယ်တော့မှ အပြစ်မတင်နဲ့၊ ဘုရားသခင်ရဲ့ အမျက်တော်မှာ ထားထားလိုက်ပါ" လို့ ကျမ်းစာမှာ ပါတဲ့အတွက်၊ ဒဏ်ပေးရမယ့်ဟာကို ငါဆပ်ပေးမယ်လို့ ထာဝရဘုရား မိန့်တော်မူတယ်။</w:t>
      </w:r>
    </w:p>
    <w:p/>
    <w:p>
      <w:r xmlns:w="http://schemas.openxmlformats.org/wordprocessingml/2006/main">
        <w:t xml:space="preserve">2. ထွက်မြောက်ရာကျမ်း ၂၃:၄၊၇ - “သင့်ရန်သူ၏နွား သို့မဟုတ် မြည်း လမ်းလွဲသွားသည်ကိုတွေ့လျှင် ထိုသူထံပြန်ဆောင်ခဲ့ရမည်။… မှားယွင်းသောစွပ်စွဲချက်နှင့်မဆိုင်ပါနှင့်၊ သေခြင်းတရားသည် ငါသည် အပြစ်ကို လွတ်မည်မဟုတ်။"</w:t>
      </w:r>
    </w:p>
    <w:p/>
    <w:p>
      <w:r xmlns:w="http://schemas.openxmlformats.org/wordprocessingml/2006/main">
        <w:t xml:space="preserve">ဟေ​ရှာ​ယ 59:19 သို့​ဖြစ်​၍ အ​နောက်​အရပ်​မှ​ထာ​ဝ​ရ​ဘု​ရား​၏​နာ​မ​တော်​နှင့် နေ​ထွက်​ရာ​အ​ရပ်​မှ​ဘုန်း​အ​သ​ရေ​တော်​ကို​လည်း​ကောင်း ကြောက်​ရွံ့​ကြ​လိမ့်​မည်။ ရန်သူသည် ရေလွှမ်းမိုးခြင်းသို့ ရောက်သောအခါ၊ ထာဝရဘုရား၏ ဝိညာဉ်တော်သည် သူ့တဘက်၌ စံနှုန်းကို မြင့်တင်လိမ့်မည်။</w:t>
      </w:r>
    </w:p>
    <w:p/>
    <w:p>
      <w:r xmlns:w="http://schemas.openxmlformats.org/wordprocessingml/2006/main">
        <w:t xml:space="preserve">ဘုရားသခင်သည် သူ၏လူများကို ၎င်းတို့၏ရန်သူများထံမှ ကာကွယ်ပေးမည်ဖြစ်သည်။</w:t>
      </w:r>
    </w:p>
    <w:p/>
    <w:p>
      <w:r xmlns:w="http://schemas.openxmlformats.org/wordprocessingml/2006/main">
        <w:t xml:space="preserve">1. ဒုက္ခကာလတွင် သခင်ဘုရား၏ အကာအကွယ်</w:t>
      </w:r>
    </w:p>
    <w:p/>
    <w:p>
      <w:r xmlns:w="http://schemas.openxmlformats.org/wordprocessingml/2006/main">
        <w:t xml:space="preserve">2. ထာဝရဘုရား၏ တန်ခိုးကြီးသောစံနှုန်း၊</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91:2-3 - ထာဝရဘုရားသည် ငါခိုလှုံရာ၊ ငါ့ရဲတိုက်၊ ငါ၏ဘုရားသခင်၊ သူ့၌ ငါယုံမည်။ အကယ်စင်စစ် မုဆိုး၏ ကျော့ကွင်းနှင့် ဆူညံသော ကာလနာဘေးမှ သင့်ကို ကယ်နှုတ်တော်မူမည်။</w:t>
      </w:r>
    </w:p>
    <w:p/>
    <w:p>
      <w:r xmlns:w="http://schemas.openxmlformats.org/wordprocessingml/2006/main">
        <w:t xml:space="preserve">Isaiah 59:20 ရွေးနှုတ်တော်မူသောသူသည် ဇိအုန်မြို့သို့၎င်း၊ ယာကုပ်အမျိုး၌ လွန်ကျူးခြင်းမှ လွှဲရှောင်သောသူတို့ထံသို့၎င်း ရောက်လာလိမ့်မည် ဟု ထာဝရဘုရားမိန့်တော်မူ၏။</w:t>
      </w:r>
    </w:p>
    <w:p/>
    <w:p>
      <w:r xmlns:w="http://schemas.openxmlformats.org/wordprocessingml/2006/main">
        <w:t xml:space="preserve">ရွေးနှုတ်သောသခင်သည် မိမိတို့၏အပြစ်များကို ရှောင်သွားသောသူများထံသို့ ရောက်ရှိလာမည်ဖြစ်သည်။</w:t>
      </w:r>
    </w:p>
    <w:p/>
    <w:p>
      <w:r xmlns:w="http://schemas.openxmlformats.org/wordprocessingml/2006/main">
        <w:t xml:space="preserve">1- နောင်တသည် ရွေးနှုတ်ခြင်းသို့ ရောက်စေသည်။</w:t>
      </w:r>
    </w:p>
    <w:p/>
    <w:p>
      <w:r xmlns:w="http://schemas.openxmlformats.org/wordprocessingml/2006/main">
        <w:t xml:space="preserve">2- လွန်ကျူးခြင်းမှ လွှဲရှောင်သူများကို ဘုရားသခင် ခွင့်လွှတ်တော်မူမည်။</w:t>
      </w:r>
    </w:p>
    <w:p/>
    <w:p>
      <w:r xmlns:w="http://schemas.openxmlformats.org/wordprocessingml/2006/main">
        <w:t xml:space="preserve">1: ရောမ 3:23-25 - အကြောင်းမူကား၊ လူအပေါင်းတို့သည် ဒုစရိုက်ကိုပြု၍ ဘုရားသခင်၏ဘုန်းအသရေကို ပျက်ပြားစေ၍၊ ယေရှုခရစ်၌ရှိသော ရွေးနှုတ်ခြင်းအားဖြင့် ကျေးဇူးတော်အားဖြင့်၊</w:t>
      </w:r>
    </w:p>
    <w:p/>
    <w:p>
      <w:r xmlns:w="http://schemas.openxmlformats.org/wordprocessingml/2006/main">
        <w:t xml:space="preserve">2: Jeremiah 3:12-13 - သွား၍ မြောက်မျက်နှာသို့ ဤစကားကို ကြွေးကြော်လျက်၊ ဖောက်ပြန်သော ဣသရေလ၊ ပြန်လာလော့ဟု ထာဝရဘုရား မိန့်တော်မူ၏။ ငါသည် ကရုဏာစိတ်ရှိ၍ အမျက်ဒေါသအစဉ်အမြဲတည်မည်မဟုတ်ဟု ထာဝရဘုရား မိန့်တော်မူ၏။</w:t>
      </w:r>
    </w:p>
    <w:p/>
    <w:p>
      <w:r xmlns:w="http://schemas.openxmlformats.org/wordprocessingml/2006/main">
        <w:t xml:space="preserve">Isaiah 59:21 ထာဝရဘုရားမိန့်တော်မူသည်ကား၊ သင့်အပေါ်၌ရှိသော ငါ့ဝိညာဉ်နှင့် သင်၏နှုတ်၌ ငါသွင်းထားသော ငါ့စကားသည် သင်၏နှုတ်၊ သင်၏အမျိုးအနွယ်၏ ခံတွင်းမှ မထွက်ရ၊ သင်၏အမျိုးအနွယ်၏ ခံတွင်းမှ မထွက်ရဟု ထာဝရဘုရားမိန့်တော်မူ၏။ ယခုမှစ၍ အစဉ်အမြဲ</w:t>
      </w:r>
    </w:p>
    <w:p/>
    <w:p>
      <w:r xmlns:w="http://schemas.openxmlformats.org/wordprocessingml/2006/main">
        <w:t xml:space="preserve">ဘုရားသခင်သည် သူ၏ဝိညာဉ်တော်နှင့် နှုတ်ကပတ်တော်များသည် သူ၏လူများနှင့် သူတို့၏သားစဉ်မြေးဆက်များနှင့်အတူ ထာဝရတည်ရှိနေမည်ဟု ကြေငြာထားသည်။</w:t>
      </w:r>
    </w:p>
    <w:p/>
    <w:p>
      <w:r xmlns:w="http://schemas.openxmlformats.org/wordprocessingml/2006/main">
        <w:t xml:space="preserve">1. ဘုရားသခငျ၏အပျက်မခံသောမေတ္တာပဋိညာဉ်</w:t>
      </w:r>
    </w:p>
    <w:p/>
    <w:p>
      <w:r xmlns:w="http://schemas.openxmlformats.org/wordprocessingml/2006/main">
        <w:t xml:space="preserve">၂။ ဘုရားသခင့်နှုတ်မြွက်စကားတော်၏ တည်မြဲသောတန်ခိုး</w:t>
      </w:r>
    </w:p>
    <w:p/>
    <w:p>
      <w:r xmlns:w="http://schemas.openxmlformats.org/wordprocessingml/2006/main">
        <w:t xml:space="preserve">၁။ ယေရမိ ၃၁:၃၃-၃၄ - ဘုရားသခင်ရဲ့ ချစ်ခြင်းမေတ္တာနဲ့ ထာဝရပဋိညာဉ်</w:t>
      </w:r>
    </w:p>
    <w:p/>
    <w:p>
      <w:r xmlns:w="http://schemas.openxmlformats.org/wordprocessingml/2006/main">
        <w:t xml:space="preserve">၂။ ဆာလံ ၁၁၉:၈၉ - ဘုရားသခင်၏နှုတ်ကပတ်တော်သည် ကောင်းကင်ဘုံ၌ ထာဝရတည်နေပါသည်။</w:t>
      </w:r>
    </w:p>
    <w:p/>
    <w:p>
      <w:r xmlns:w="http://schemas.openxmlformats.org/wordprocessingml/2006/main">
        <w:t xml:space="preserve">ဟေရှာယ အခန်းကြီး ၆၀ သည် အနာဂတ် ဘုန်းအသရေနှင့် ယေရုရှလင်မြို့ ပြန်လည်ထူထောင်ခြင်းဆိုင်ရာ ကွက်ကွက်ကွင်းကွင်း ပုံဖော်ထားသည်။ ဘုရားသခင်ရဲ့မျက်မှောက်တော်ရဲ့ အလင်းနဲ့ ဘုန်းအသရေကို တိုင်းနိုင်ငံတွေဆီ ဆွဲငင်ခံရမယ့်အချိန်ကို ပုံဖော်ထားပြီး ယေရုရှလင်မြို့ဟာ ဘုရားရဲ့ကောင်းချီးနဲ့ သာယာဝပြောမှုရဲ့ သင်္ကေတတစ်ခု ဖြစ်လာပါလိမ့်မယ်။</w:t>
      </w:r>
    </w:p>
    <w:p/>
    <w:p>
      <w:r xmlns:w="http://schemas.openxmlformats.org/wordprocessingml/2006/main">
        <w:t xml:space="preserve">1 အပိုဒ်- ယေရုရှလင်မြို့သည် ထွန်းလင်းတောက်ပလာရန် ဖိတ်ခေါ်ခြင်းဖြင့် အခန်းကြီးသည် သခင်ဘုရား၏ဘုန်းတော်ပေါ် သက်ရောက်လာသောကြောင့်ဖြစ်သည်။ ၎င်းသည် သူမ၏အလင်းရောင်ဆီသို့ ရောက်ရှိလာသော လူမျိုးများနှင့် ဘုရင်များကို သူမ၏ တောက်ပမှုဆီသို့ ပုံဖော်ပေးသည်။ ယေရုရှလင်မြို့ကို ပြန်လည်တည်ဆောက်ပြီး ဘုရားသခင်ရဲ့မျက်နှာသာတော်နဲ့ ကောင်းချီးတွေနဲ့ တန်ဆာဆင်သွားမှာဖြစ်ကြောင်း အလေးပေးဖော်ပြပါတယ်။ (ဟေရှာယ ၆၀:၁-၉)။</w:t>
      </w:r>
    </w:p>
    <w:p/>
    <w:p>
      <w:r xmlns:w="http://schemas.openxmlformats.org/wordprocessingml/2006/main">
        <w:t xml:space="preserve">ဒုတိယအပိုဒ်- ယေရုရှလင်မြို့သို့ ရွှင်လန်းစွာနှင့် များပြားစွာပြန်လာစဉ် ကမ္ဘာတစ်ဝှမ်းလုံးမှ ဘုရားသခင့်လူမျိုးစုသိမ်းခြင်းကို အခန်းကြီးတွင် သရုပ်ဖော်ထားသည်။ စည်းစိမ်ဥစ္စာနှင့် အရင်းအမြစ်များကို ပံ့ပိုးပေးသည့် တိုင်းတစ်ပါးမှလာသော စည်းစိမ်ချမ်းသာများ နှင့် မြို့ရိုးများ ပြန်လည်ထူထောင်ခြင်းတို့ကို ဖော်ပြသည် (ဟေရှာယ ၆၀း၁၀-၁၇)။</w:t>
      </w:r>
    </w:p>
    <w:p/>
    <w:p>
      <w:r xmlns:w="http://schemas.openxmlformats.org/wordprocessingml/2006/main">
        <w:t xml:space="preserve">၃ အပိုဒ်- အခန်းသည် ထာဝရငြိမ်သက်ခြင်းနှင့် ဖြောင့်မတ်ခြင်းရူပါရုံဖြင့် နိဂုံးချုပ်သည်။ သခင်ကိုယ်တော်တိုင်သည် ယေရုရှလင်မြို့၏ ထာဝရအလင်းဖြစ်မည်ဖြစ်ပြီး၊ အကြမ်းဖက်မှု သို့မဟုတ် ပျက်စီးခြင်းရှိတော့မည်မဟုတ်ကြောင်း ယင်းက မီးမောင်းထိုးပြသည်။ ဘုရားသခင်၏လူများသည် ကိုယ်တော်၏ ထာဝရတည်ရှိခြင်းကို တွေ့ကြုံခံစားပြီး ကိုယ်တော်၏ကောင်းချီးများကို ခံစားရမည်ကို အာမခံသည် (ဟေရှာယ ၆၀:၁၈-၂၂)။</w:t>
      </w:r>
    </w:p>
    <w:p/>
    <w:p>
      <w:r xmlns:w="http://schemas.openxmlformats.org/wordprocessingml/2006/main">
        <w:t xml:space="preserve">အကျဉ်းချုပ်မှာ,</w:t>
      </w:r>
    </w:p>
    <w:p>
      <w:r xmlns:w="http://schemas.openxmlformats.org/wordprocessingml/2006/main">
        <w:t xml:space="preserve">ဟေရှာယ အခန်းကြီး ခြောက်ဆယ်တွင် ဖော်ပြသည်။</w:t>
      </w:r>
    </w:p>
    <w:p>
      <w:r xmlns:w="http://schemas.openxmlformats.org/wordprocessingml/2006/main">
        <w:t xml:space="preserve">ယေရုရှလင်မြို့၏ အနာဂတ် ဘုန်းတော်နှင့် ပြန်လည်ထူထောင်ရေး၊</w:t>
      </w:r>
    </w:p>
    <w:p>
      <w:r xmlns:w="http://schemas.openxmlformats.org/wordprocessingml/2006/main">
        <w:t xml:space="preserve">အလင်းနှင့်ဘုန်းအသရေကိုဆွဲဆောင်သောလူမျိုး။</w:t>
      </w:r>
    </w:p>
    <w:p/>
    <w:p>
      <w:r xmlns:w="http://schemas.openxmlformats.org/wordprocessingml/2006/main">
        <w:t xml:space="preserve">ယေရုရှလင်မြို့ကို ဘုရားသခင်ရဲ့မျက်နှာသာတော်နဲ့ အလှဆင်ပြီး ထွန်းလင်းတောက်ပဖို့ တောင်းဆိုပါ။</w:t>
      </w:r>
    </w:p>
    <w:p>
      <w:r xmlns:w="http://schemas.openxmlformats.org/wordprocessingml/2006/main">
        <w:t xml:space="preserve">ဘု​ရား​သ​ခင်​၏​လူ​များ​ကို​စု​ရုံး​ပြီး မြို့​၏​စည်း​စိမ်​ကို​ပြန်​လည်​တည်​ဆောက်​ခြင်း။</w:t>
      </w:r>
    </w:p>
    <w:p>
      <w:r xmlns:w="http://schemas.openxmlformats.org/wordprocessingml/2006/main">
        <w:t xml:space="preserve">ထာဝရငြိမ်သက်ခြင်း၊ ဖြောင့်မတ်ခြင်းနှင့် ဘုရားသခင်တည်ရှိခြင်းဆိုင်ရာ ရူပါရုံ။</w:t>
      </w:r>
    </w:p>
    <w:p/>
    <w:p>
      <w:r xmlns:w="http://schemas.openxmlformats.org/wordprocessingml/2006/main">
        <w:t xml:space="preserve">ဤအခန်းသည် အနာဂတ် ဘုန်းအသရေနှင့် ယေရုရှလင်မြို့ ပြန်လည်ထူထောင်ခြင်းဆိုင်ရာ ကွက်ကွက်ကွင်းကွင်း ရုပ်ပုံလွှာကို ပုံဖော်ထားသည်။ ထာဝရဘုရား၏ဘုန်းတော်သည် သူ့အပေါ်သို့ သက်ရောက်သည်နှင့်အမျှ၊ ယေရုရှလင်မြို့သည် ထ၍ ထွန်းလင်းစေခြင်းငှာ၊ ၎င်းသည် သူမ၏အလင်းရောင်သို့ ဆွဲဆောင်ခံရသော လူမျိုးများနှင့် ဘုရင်များ သူမ၏တောက်ပမှုကို ဆွဲဆောင်ထားကြောင်း ဖော်ပြသည်။ ယေရုရှလင်မြို့ကို ပြန်လည်တည်ဆောက်ပြီး ဘုရားသခင့်မျက်နှာသာတော်နှင့် ကောင်းချီးများဖြင့် အလှဆင်မည်ဖြစ်ကြောင်း အခန်းကြီးတွင် အလေးပေးဖော်ပြထားသည်။ ယေရုရှလင်မြို့သို့ ကြီးစွာသောရွှင်လန်းမှုနှင့် ကြွယ်ဝစွာပြန်လာစဉ် ကမ္ဘာတစ်ဝှမ်းလုံးမှ ဘုရားသခင့်လူမျိုးစုသိမ်းခြင်းကို သရုပ်ဖော်ထားသည်။ ၎င်းသည် မြို့တော်၏ တံတိုင်းများကို ပြန်လည်ပြုပြင်ခြင်းနှင့် ၎င်းတို့၏ ကြွယ်ဝမှုနှင့် အရင်းအမြစ်များကို ပံ့ပိုးပေးသည့် နိုင်ငံခြားလူမျိုးများမှ ရရှိလာမည့် သာယာဝပြောမှုကို ဖော်ပြသည်။ အခန်းကြီးသည် ထာဝရငြိမ်းချမ်းရေးနှင့် ဖြောင့်မတ်ခြင်းရူပါရုံဖြင့် နိဂုံးချုပ်ထားပြီး၊ သခင်ကိုယ်တော်တိုင်သည် ယေရုရှလင်မြို့၏ ထာဝရအလင်းတော်ဖြစ်မည်ကို မီးမောင်းထိုးပြထားသည်။ အကြမ်းဖက်မှု သို့မဟုတ် ဖျက်ဆီးခြင်း မရှိတော့ကြောင်း အာမခံပြီး ဘုရားသခင်၏လူမျိုးသည် သူ၏ ထာဝရတည်ရှိခြင်းကို တွေ့ကြုံခံစားပြီး သူ၏ကောင်းချီးများကို ခံစားရမည်ဖြစ်သည်။ အခန်းကြီးသည် ယေရုရှလင်မြို့၏ အနာဂတ်ဘုန်းအသရေနှင့် ပြန်လည်ထူထောင်ရေးအပြင် ဘုရားသခင်၏မျက်မှောက်တော်၏ အလင်းနှင့် ဘုန်းအသရေသို့ ဆွဲဆောင်ခံရသည့် လူမျိုးများကို အလေးပေးထားသည်။</w:t>
      </w:r>
    </w:p>
    <w:p/>
    <w:p>
      <w:r xmlns:w="http://schemas.openxmlformats.org/wordprocessingml/2006/main">
        <w:t xml:space="preserve">Isaiah 60:1 ထလော့၊ တောက်ပလော့။ အကြောင်းမူကား၊ သင်၏အလင်းရောက်၍၊ ထာဝရဘုရား၏ဘုန်းတော်သည် သင့်အပေါ်၌ ပေါ်ထွန်းပြီ။</w:t>
      </w:r>
    </w:p>
    <w:p/>
    <w:p>
      <w:r xmlns:w="http://schemas.openxmlformats.org/wordprocessingml/2006/main">
        <w:t xml:space="preserve">ဤကျမ်းပိုဒ်သည် ကျွန်ုပ်တို့အပေါ်၌ သခင်ဘုရား၏အလင်းတော်ရှိသောကြောင့် ထမြောက်ပြီး ထွန်းလင်းရန် အားပေးသည်။</w:t>
      </w:r>
    </w:p>
    <w:p/>
    <w:p>
      <w:r xmlns:w="http://schemas.openxmlformats.org/wordprocessingml/2006/main">
        <w:t xml:space="preserve">1. "ထမြောက်ပြီး ထွန်းလင်းခြင်း- သခင်ဘုရား၏ အလင်းတော်ကို ပွေ့ဖက်ခြင်း"</w:t>
      </w:r>
    </w:p>
    <w:p/>
    <w:p>
      <w:r xmlns:w="http://schemas.openxmlformats.org/wordprocessingml/2006/main">
        <w:t xml:space="preserve">2. "အလင်း၌ အသက်ရှင်ခြင်း- ငါတို့အပေါ်၌ ဘုရားသခင်၏ဘုန်းတော်"</w:t>
      </w:r>
    </w:p>
    <w:p/>
    <w:p>
      <w:r xmlns:w="http://schemas.openxmlformats.org/wordprocessingml/2006/main">
        <w:t xml:space="preserve">1. ဆာလံ 40:5 “အို အကျွန်ုပ်၏ဘုရားသခင်ထာဝရဘုရား၊ ကိုယ်တော်ပြုတော်မူသော အံ့ဩဘွယ်သော အမှုတော်တို့သည် အကျွန်ုပ်တို့၌ အကြံအစည်တော်များ ဖြစ်ကြပါ၏။ သူတို့ထဲက အရေအတွက်ထက် ပိုများတယ်။"</w:t>
      </w:r>
    </w:p>
    <w:p/>
    <w:p>
      <w:r xmlns:w="http://schemas.openxmlformats.org/wordprocessingml/2006/main">
        <w:t xml:space="preserve">၂။ မဿဲ ၅:၁၄-၁၆ - “သင်တို့သည် ဤလောက၏အလင်းဖြစ်ကြ၏။ တောင်ပေါ်၌တည်သောမြို့ကို မကွယ်မဝှက်နိုင်။ လူတို့သည် ဖယောင်းတိုင်မီးထွန်း၍ ချုံပုတ်အောက်၌ မီးခုံ၌မတင်၊ အိမ်၌ရှိသောသူအပေါင်းတို့အား အလင်းကိုပေးတော်မူ၏။ သင်တို့၏ကောင်းသောအကျင့်ကို လူတို့မြင်၍ ကောင်းကင်ဘုံ၌ရှိတော်မူသော သင်တို့အဘ၏ဂုဏ်တော်ကို ထင်ရှားစေခြင်းငှာ၊</w:t>
      </w:r>
    </w:p>
    <w:p/>
    <w:p>
      <w:r xmlns:w="http://schemas.openxmlformats.org/wordprocessingml/2006/main">
        <w:t xml:space="preserve">Isaiah 60:2 အကြောင်းမူကား၊ မှောင်မိုက်သည် မြေကြီးကို ဖုံးလွှမ်း၍၊ လူများတို့ကို မှောင်မိုက် ဖုံးလွှမ်းလိမ့်မည်။ သို့သော်လည်း၊ ထာဝရဘုရားသည် သင့်အပေါ်မှာ ပေါ်ထွန်းတော်မူ၍၊ ဘုန်းတော်သည် သင့်အပေါ်မှာ ထင်ရှားလိမ့်မည်။</w:t>
      </w:r>
    </w:p>
    <w:p/>
    <w:p>
      <w:r xmlns:w="http://schemas.openxmlformats.org/wordprocessingml/2006/main">
        <w:t xml:space="preserve">ထာ​ဝ​ရ​ဘု​ရား​သည် အ​မှောင်​၌​ရှိ​သော​သူ​တို့​အား အလင်း​ပေး​တော်​မူ​လိမ့်​မည်။</w:t>
      </w:r>
    </w:p>
    <w:p/>
    <w:p>
      <w:r xmlns:w="http://schemas.openxmlformats.org/wordprocessingml/2006/main">
        <w:t xml:space="preserve">1. အမှောင်ထဲတွင်မျှော်လင့်ချက်- ကျွန်ုပ်တို့၏အသက်တာတွင် သခင်၏အလင်း</w:t>
      </w:r>
    </w:p>
    <w:p/>
    <w:p>
      <w:r xmlns:w="http://schemas.openxmlformats.org/wordprocessingml/2006/main">
        <w:t xml:space="preserve">2. ဘုရားသခင်၏ဘုန်းတော်ကိုမြင်ခြင်း- အခက်အခဲများအတွင်း ခွန်အားရှာဖွေခြင်း။</w:t>
      </w:r>
    </w:p>
    <w:p/>
    <w:p>
      <w:r xmlns:w="http://schemas.openxmlformats.org/wordprocessingml/2006/main">
        <w:t xml:space="preserve">1. John 8:12 - ယေရှုက၊ ငါသည် ဤလောက၏အလင်းဖြစ်၏။ ငါ့နောက်သို့လိုက်သောသူသည် မှောင်မိုက်၌ ကျင်လည်ရလိမ့်မည်မဟုတ်၊ အသက်၏အလင်းကို ရလိမ့်မည်။</w:t>
      </w:r>
    </w:p>
    <w:p/>
    <w:p>
      <w:r xmlns:w="http://schemas.openxmlformats.org/wordprocessingml/2006/main">
        <w:t xml:space="preserve">2.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Isaiah 60:3 တပါးအမျိုးသားတို့သည် သင်၏အလင်းသို့၎င်း၊ ရှင်ဘုရင်တို့သည် သင်၏ထမြောက်ခြင်းရောင်ခြည်သို့၎င်း လာကြလိမ့်မည်။</w:t>
      </w:r>
    </w:p>
    <w:p/>
    <w:p>
      <w:r xmlns:w="http://schemas.openxmlformats.org/wordprocessingml/2006/main">
        <w:t xml:space="preserve">တပါးအမျိုးသားတို့သည် ဘုရားသခင်၏အလင်းကို ရှာကြလိမ့်မည်၊ ဘုရင်များသည် ကိုယ်တော်၏ ထွန်းကားခြင်း၏ တောက်ပခြင်းသို့ ရောက်ကြလိမ့်မည်။</w:t>
      </w:r>
    </w:p>
    <w:p/>
    <w:p>
      <w:r xmlns:w="http://schemas.openxmlformats.org/wordprocessingml/2006/main">
        <w:t xml:space="preserve">1. "ကမ္ဘာ့အလင်း- ဘုရား၏အလင်းရောင်ကို လိုက်စားခြင်း"</w:t>
      </w:r>
    </w:p>
    <w:p/>
    <w:p>
      <w:r xmlns:w="http://schemas.openxmlformats.org/wordprocessingml/2006/main">
        <w:t xml:space="preserve">2. "သူ၏ထမြောက်ခြင်း၏တောက်ပမှု- နိုင်ငံတော်ကိုလိုက်စားသောဘုရင်များ"</w:t>
      </w:r>
    </w:p>
    <w:p/>
    <w:p>
      <w:r xmlns:w="http://schemas.openxmlformats.org/wordprocessingml/2006/main">
        <w:t xml:space="preserve">၁။ မဿဲ ၅:၁၄-၁၆ - “ကိုယ်တော်သည် ဤလောက၏အလင်းဖြစ်တော်မူ၏။ တောင်ပေါ်၌တည်သောမြို့ကို မကွယ်မဝှက်နိုင်။ လူတို့သည် ဆီမီးကိုထွန်း၍ တောင်းအောက်၌မထားဘဲ ရပ်လျက် အလင်းကိုပေး၏။ ထိုနည်းအတူ၊ သင်တို့၏ကောင်းသောအကျင့်ကိုမြင်၍ ကောင်းကင်ဘုံ၌ရှိတော်မူသော သင်တို့အဘ၏ဘုန်းတော်ကို ထင်ရှားစေခြင်းငှာ၊ အခြားသောသူတို့ရှေ့မှာ သင်တို့၏အလင်းကို လင်းစေကြလော့။"</w:t>
      </w:r>
    </w:p>
    <w:p/>
    <w:p>
      <w:r xmlns:w="http://schemas.openxmlformats.org/wordprocessingml/2006/main">
        <w:t xml:space="preserve">၂။ ဗျာဒိတ် ၁၉း၁၁-၁၆ - “ထိုအခါ ကောင်းကင်ပွင့်၍မြင်းဖြူမြင်းစီးသော မြင်းဖြူကို သစ္စာနှင့်ဟုတ်မှန်သောအမည်ဖြင့် ဖြောင့်မတ်စွာစစ်ကြောစီရင်၍ စစ်တိုက်တတ်၏။ သူ့ခေါင်းပေါ်မှာတော့ နံနံပင်တွေ အများကြီးရှိလို့ သူ့ကိုယ်မှလွဲလို့ ဘယ်သူမှမသိအောင် ရေးထားတဲ့ နာမည်တစ်ခုရှိတယ်။ သူ့မှာ သွေးစွန်းနေတဲ့ သင်္ကန်းကို ၀တ်ထားတယ်၊ သူခေါ်တဲ့ နာမည်က ဘုရားရဲ့ နှုတ်ကပတ်တော်ပဲ။ ဖြူစင်သောပိတ်ချောကို ၀တ်ဆင်ထားသော ကောင်းကင်ဘုံသည် မြင်းဖြူစီး၍ သူ့နောက်သို့ လိုက်သွား၏။ သူ၏ခံတွင်းမှ လူမျိုးတို့ကို ဒဏ်ခတ်မည့် ထက်ထက်သောဓားတစ်စင်း ထွက်လာပြီး သူတို့ကို သံလှံတံနှင့် အုပ်စိုးတော်မူမည်။ အနန္တတန်ခိုးရှင်ဘုရားသခင်၏ အမျက်ဒေါသကြောင့်၊ ဝတ်လုံတော်နှင့် ပေါင်တော်၌ ရှင်ဘုရင်နှင့် သခင်တို့၏ အရှင်သခင်ဟူသော အမည်ကို ရေးထားသည်။</w:t>
      </w:r>
    </w:p>
    <w:p/>
    <w:p>
      <w:r xmlns:w="http://schemas.openxmlformats.org/wordprocessingml/2006/main">
        <w:t xml:space="preserve">Isaiah 60:4 ပတ်လည်၌ မျှော်ကြည့်၍ ကြည့်ရှုလော့။ လူအပေါင်းတို့သည် စုဝေး၍ သင့်ထံသို့ လာကြလိမ့်မည်။ သင်၏သားတို့သည် အဝေးကလာ၍၊ သင်၏သမီးတို့ကို သင့်နားမှာ ပြုစုကြလိမ့်မည်။</w:t>
      </w:r>
    </w:p>
    <w:p/>
    <w:p>
      <w:r xmlns:w="http://schemas.openxmlformats.org/wordprocessingml/2006/main">
        <w:t xml:space="preserve">Isaiah 60:4 က လူတွေကို ဝိုင်းကြည့်ဖို့နဲ့ သူတို့ရဲ့ မိသားစုဝင်တွေ သူတို့အနားရောက်လာတာကို သိမြင်ဖို့ အားပေးတယ်။</w:t>
      </w:r>
    </w:p>
    <w:p/>
    <w:p>
      <w:r xmlns:w="http://schemas.openxmlformats.org/wordprocessingml/2006/main">
        <w:t xml:space="preserve">1. အတူတူစုကြစို့- မိသားစု၏ခွန်အား</w:t>
      </w:r>
    </w:p>
    <w:p/>
    <w:p>
      <w:r xmlns:w="http://schemas.openxmlformats.org/wordprocessingml/2006/main">
        <w:t xml:space="preserve">၂။ ချစ်ရသူများ ပြန်လာသောအခါ ဝမ်းမြောက်ပါ။</w:t>
      </w:r>
    </w:p>
    <w:p/>
    <w:p>
      <w:r xmlns:w="http://schemas.openxmlformats.org/wordprocessingml/2006/main">
        <w:t xml:space="preserve">ဆာလံ 122:1-2 "အိုယေရုရှလင်မြို့၊ သခင်ဘုရား၏အိမ်တော်သို့ သွားကြကုန်အံ့ဟု ဆိုကြသောအခါ အကျွန်ုပ်တို့သည် ဝမ်းမြောက်ပါ၏။</w:t>
      </w:r>
    </w:p>
    <w:p/>
    <w:p>
      <w:r xmlns:w="http://schemas.openxmlformats.org/wordprocessingml/2006/main">
        <w:t xml:space="preserve">2 တရားဟောရာ 6:4-7 "အိုဣသရေလအမျိုး၊ ငါတို့ဘုရားသခင်ထာဝရဘုရား၊ ထာဝရဘုရားသည် တစ်ဆူတည်းဖြစ်တော်မူ၏။ သင်၏ဘုရားသခင်ထာဝရဘုရားကို စိတ်နှလုံးအကြွင်းမဲ့၊ အစွမ်းသတ္တိရှိသမျှနှင့် ချစ်ရမည်။ ယနေ့ ငါမှာကြားသည်အတိုင်း သင်တို့၏စိတ်နှလုံး၌ ရှိစေ၍ သင်တို့၏သားသမီးတို့အား လုံ့လဝီရိယရှိရှိ သွန်သင်ပေး၍ အိမ်၌ထိုင်သောအခါ၊ လမ်းခရီး၌လည်းကောင်း၊ အိပ်သောအခါ၌လည်းကောင်း၊ ထသောအခါ၌လည်းကောင်း ဟောပြောရမည်။ “</w:t>
      </w:r>
    </w:p>
    <w:p/>
    <w:p>
      <w:r xmlns:w="http://schemas.openxmlformats.org/wordprocessingml/2006/main">
        <w:t xml:space="preserve">Isaiah 60:5 ထိုအခါ သင်သည်မြင်၍ တညီတညွတ်တည်း စီးဆင်းလိမ့်မည်။ သင်၏စိတ်နှလုံးသည် ကြောက်ရွံ့၍ ကြီးလိမ့်မည်။ သမုဒ္ဒရာ၌ များပြားသော ဥစ္စာသည် သင့်ထံသို့ ကူးပြောင်းရသောကြောင့်၊ တပါးအမျိုးသားတို့၏ အင်အားသည် သင့်ထံသို့ လာလိမ့်မည်။</w:t>
      </w:r>
    </w:p>
    <w:p/>
    <w:p>
      <w:r xmlns:w="http://schemas.openxmlformats.org/wordprocessingml/2006/main">
        <w:t xml:space="preserve">လောကီလူမျိုးတို့သည် ဘုရားသခင်၏လူတို့၌ စည်းစိမ်ကို ဆောင်ကြဉ်းလိမ့်မည်။</w:t>
      </w:r>
    </w:p>
    <w:p/>
    <w:p>
      <w:r xmlns:w="http://schemas.openxmlformats.org/wordprocessingml/2006/main">
        <w:t xml:space="preserve">1- မမျှော်လင့်ထားသော အရင်းအမြစ်များမှ လာသော်လည်း ဘုရားသခင်သည် သူ၏လူများအတွက် ပံ့ပိုးပေးလိမ့်မည်။</w:t>
      </w:r>
    </w:p>
    <w:p/>
    <w:p>
      <w:r xmlns:w="http://schemas.openxmlformats.org/wordprocessingml/2006/main">
        <w:t xml:space="preserve">၂- မဖြစ်နိုင်သော အရင်းအမြစ်များမှ ရောက်လာသည့်တိုင် ဘုရားသခင်၏ ကောင်းချီးများအတွက် ကျွန်ုပ်တို့ ကျေးဇူးတင်သင့်ပါသည်။</w:t>
      </w:r>
    </w:p>
    <w:p/>
    <w:p>
      <w:r xmlns:w="http://schemas.openxmlformats.org/wordprocessingml/2006/main">
        <w:t xml:space="preserve">၁- မဿဲ ၆:၂၅-၃၄ - ထောက်ပံ့မှုအတွက် ဘုရားသခင်ကို စိတ်မပူပါနှင့်။</w:t>
      </w:r>
    </w:p>
    <w:p/>
    <w:p>
      <w:r xmlns:w="http://schemas.openxmlformats.org/wordprocessingml/2006/main">
        <w:t xml:space="preserve">2: ဆာလံ 107:1-3 - သခင်ဘုရား၏ကောင်းမှုများအတွက်ကျေးဇူးတော်ကိုချီးမွမ်းကြလော့။</w:t>
      </w:r>
    </w:p>
    <w:p/>
    <w:p>
      <w:r xmlns:w="http://schemas.openxmlformats.org/wordprocessingml/2006/main">
        <w:t xml:space="preserve">Isaiah 60:6 မိဒျန်နှင့် ဧဖမြို့သား ကုလားအုတ်များတို့သည် သင့်အား ဖုံးအုပ်ကြလိမ့်မည်။ ရှေဘပြည်မှလာ၍ ရွှေနှင့် နံ့သာပေါင်းကို ဆောင်ခဲ့ရမည်။ ထာဝရဘုရား၏ ဂုဏ်ကျေးဇူးတော်ကို ပြကြလိမ့်မည်။</w:t>
      </w:r>
    </w:p>
    <w:p/>
    <w:p>
      <w:r xmlns:w="http://schemas.openxmlformats.org/wordprocessingml/2006/main">
        <w:t xml:space="preserve">ရှေဘမြို့မှ ကုလားအုတ်များ၊ ကုလားအုတ်များ၊ ရွှေနံ့သာပေါင်း ပူဇော်သက္ကာအားဖြင့်၊</w:t>
      </w:r>
    </w:p>
    <w:p/>
    <w:p>
      <w:r xmlns:w="http://schemas.openxmlformats.org/wordprocessingml/2006/main">
        <w:t xml:space="preserve">1. ငါတို့ပူဇော်သက္ကာများအလယ်၌ ဘုရားသခင်၏ ဂုဏ်ကျေးဇူးတော် တန်ခိုးတော်</w:t>
      </w:r>
    </w:p>
    <w:p/>
    <w:p>
      <w:r xmlns:w="http://schemas.openxmlformats.org/wordprocessingml/2006/main">
        <w:t xml:space="preserve">၂။ ဘုရားနာမတော်ကို ကြည်ညိုမြတ်နိုးခြင်း၏ အလှတရား</w:t>
      </w:r>
    </w:p>
    <w:p/>
    <w:p>
      <w:r xmlns:w="http://schemas.openxmlformats.org/wordprocessingml/2006/main">
        <w:t xml:space="preserve">1. ဆာလံ 107:32 - လူများစု၌လည်း ချီးမြှောက်၍၊ အသက်ကြီးသူတို့၏ အသင်းတော်၌ ချီးမွမ်းကြပါစေသော။</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Isaiah 60:7 ကေဒါမြို့၌ရှိသော သိုးစုအပေါင်းတို့သည် သင့်ထံ၌ စုဝေးကြလိမ့်မည်။ နေဗယုတ်၏ သိုးတို့သည် သင့်အတွက် အမှုတော်ကို ဆောင်ကြလိမ့်မည်။ သူတို့သည် ငါ့ယဇ်ပလ္လင်ပေါ်မှာ လက်ခံခြင်းသို့ တက်လာ၍၊ ငါ၏ဘုန်းအသရေကို ငါချီးမြှောက်မည်။</w:t>
      </w:r>
    </w:p>
    <w:p/>
    <w:p>
      <w:r xmlns:w="http://schemas.openxmlformats.org/wordprocessingml/2006/main">
        <w:t xml:space="preserve">ဘုရားသခင်သည် ကေဒါ၏သိုးစုများနှင့် နေဗယုတ်၏သိုးထီးများကို လက်ခံပူဇော်သက္ကာအဖြစ် သူ၏ယဇ်ပလ္လင်သို့ ဆောင်ခဲ့ကာ သူ၏အိမ်တော်ကို ဘုန်းထင်ရှားစေတော်မူလိမ့်မည်။</w:t>
      </w:r>
    </w:p>
    <w:p/>
    <w:p>
      <w:r xmlns:w="http://schemas.openxmlformats.org/wordprocessingml/2006/main">
        <w:t xml:space="preserve">1. ဘုရားသခင်လက်ခံမှု၏ အတိုင်းအတာ</w:t>
      </w:r>
    </w:p>
    <w:p/>
    <w:p>
      <w:r xmlns:w="http://schemas.openxmlformats.org/wordprocessingml/2006/main">
        <w:t xml:space="preserve">၂။ ဘုရားသခင်သည် သူ၏လူများအတွက် စီမံပေးသည်။</w:t>
      </w:r>
    </w:p>
    <w:p/>
    <w:p>
      <w:r xmlns:w="http://schemas.openxmlformats.org/wordprocessingml/2006/main">
        <w:t xml:space="preserve">1. ဆာလံ 50:14-15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2. Romans 11:36 အကြောင်းမူကား၊ သူ့အားဖြင့်၎င်း၊ ကိုယ်တော်အားဖြင့်၎င်း၊ ထာဝရဘုန်းကြီးတော်မူစေသတည်း။ အာမင်။</w:t>
      </w:r>
    </w:p>
    <w:p/>
    <w:p>
      <w:r xmlns:w="http://schemas.openxmlformats.org/wordprocessingml/2006/main">
        <w:t xml:space="preserve">Isaiah 60:8 မိုဃ်းတိမ်ကဲ့သို့၎င်း၊ ပြတင်းပေါက်သို့ ချိုးငှက်ကဲ့သို့၎င်း ပျံသန်းသောသူကား အဘယ်သူနည်း။</w:t>
      </w:r>
    </w:p>
    <w:p/>
    <w:p>
      <w:r xmlns:w="http://schemas.openxmlformats.org/wordprocessingml/2006/main">
        <w:t xml:space="preserve">ကျမ်းပိုဒ်သည် တိမ်တိုက်နှင့် ချိုးငှက်အုပ်အဖြစ် သူ့ထံပြန်လာသော သခင်ဘုရား၏လူများအကြောင်းဖြစ်သည်။</w:t>
      </w:r>
    </w:p>
    <w:p/>
    <w:p>
      <w:r xmlns:w="http://schemas.openxmlformats.org/wordprocessingml/2006/main">
        <w:t xml:space="preserve">1- ယုံကြည်ခြင်းနှင့် ရွှင်လန်းမှုဖြင့် သခင်ထံ ပြန်သွားပါ။</w:t>
      </w:r>
    </w:p>
    <w:p/>
    <w:p>
      <w:r xmlns:w="http://schemas.openxmlformats.org/wordprocessingml/2006/main">
        <w:t xml:space="preserve">2- ဘုရားသခင်သည် သူ၏လူတို့အား ခေါ်တော်မူ၏။</w:t>
      </w:r>
    </w:p>
    <w:p/>
    <w:p>
      <w:r xmlns:w="http://schemas.openxmlformats.org/wordprocessingml/2006/main">
        <w:t xml:space="preserve">1: Isaiah 43:5-7 "မစိုးရိမ်နှင့်။ ငါသည် သင့်ဘက်၌ရှိ၍၊ သင်၏အမျိုးအနွယ်ကို အရှေ့အရပ်မှ ဆောင်ခဲ့၍၊ အနောက်အရပ်မှ စုသိမ်းမည်။ မြောက်မျက်နှာကို စွန့်လော့။ မပြန်နှင့်၊ ငါ့သားတို့ကို မြေကြီးစွန်းမှ ဆောင်ခဲ့လော့၊ ငါ့နာမဖြင့် သမုတ်သောသူတိုင်းကို ငါသည် ဘုန်းအသရေအတွက် ငါဖန်ဆင်းသည်ဖြစ်၍၊ သူ့ကို ဖန်ဆင်းသည်ဖြစ်၍၊ “</w:t>
      </w:r>
    </w:p>
    <w:p/>
    <w:p>
      <w:r xmlns:w="http://schemas.openxmlformats.org/wordprocessingml/2006/main">
        <w:t xml:space="preserve">ဟောရှေ 11:8-11 "ဧဖရိမ်၊ ငါသည် သင့်ကို အဘယ်သို့ စွန့်ရမည်နည်း။ ဣသရေလ၊ ငါသည် သင့်ကို အဘယ်သို့ ကယ်နှုတ်ရမည်နည်း။ သင့်ကို အာဒမာကဲ့သို့ ငါမည်ကဲ့သို့ သတ်မှတ်ရမည်နည်း။ နောင်တရခြင်းတို့သည် တညီတညွတ်တည်း ထွက်လေပြီ။ငါသည် ငါ့ဒေါသ၏ ပြင်းထန်မှုကို မသတ်ဘဲ၊ ဧဖရိမ်ကို ဖျက်ဆီးခြင်းငှာ မပြန်ပါ။ ထာဝရဘုရားနောက်တော်သို့ လိုက်ကြလိမ့်မည်။ ခြင်္သေ့ကဲ့သို့ ဟောက်ကြလိမ့်မည်။ ဟောက်သောအခါ၊ သားသမီးတို့သည် အနောက်မျက်နှာမှ တုန်လှုပ်ကြလိမ့်မည်။ အဲဂုတ္တုပြည်မှ ငှက်ကဲ့သို့၎င်း၊ အာရှုရိပြည်မှ ချိုးငှက်ကဲ့သို့၎င်း၊ သူတို့အိမ်၌ ငါထားမည်ဟု ထာဝရဘုရား မိန့်တော်မူ၏။</w:t>
      </w:r>
    </w:p>
    <w:p/>
    <w:p>
      <w:r xmlns:w="http://schemas.openxmlformats.org/wordprocessingml/2006/main">
        <w:t xml:space="preserve">Isaiah 60:9 အကယ်စင်စစ် သင်၏သားတို့ကို ရွှေငွေ၊ သင်၏ဘုရားသခင် ထာဝရဘုရား၏ နာမတော်နှင့် ဣသရေလအမျိုး၏ သန့်ရှင်းသောအရှင်မြတ်ထံတော်သို့ ဆောင်ခဲ့မည်အကြောင်း၊ တာရှုသင်္ဘောနှင့် တာရှုသင်္ဘောတို့သည် ရှေ့ဦးစွာ ငါ့အဘို့ မြော်လင့်ရကြလိမ့်မည်။ သင့်ကို ချီးမြှောက်တော်မူသောကြောင့်၊</w:t>
      </w:r>
    </w:p>
    <w:p/>
    <w:p>
      <w:r xmlns:w="http://schemas.openxmlformats.org/wordprocessingml/2006/main">
        <w:t xml:space="preserve">ဤကျမ်းပိုဒ်သည် သခင်ဘုရား၏ ရွေးနှုတ်ခြင်း၌ ဣသရေလလူတို့၏ မျှော်လင့်ချက်ကို ထင်ဟပ်စေသည်။</w:t>
      </w:r>
    </w:p>
    <w:p/>
    <w:p>
      <w:r xmlns:w="http://schemas.openxmlformats.org/wordprocessingml/2006/main">
        <w:t xml:space="preserve">1- ကိုယ်တော်၏အချိန်ကိုစောင့်ဆိုင်းပါက ဘုရားသခင်ရွေးနုတ်ခြင်း၌ ကျွန်ုပ်တို့မျှော်လင့်ချက်ရရှိနိုင်ပါသည်။</w:t>
      </w:r>
    </w:p>
    <w:p/>
    <w:p>
      <w:r xmlns:w="http://schemas.openxmlformats.org/wordprocessingml/2006/main">
        <w:t xml:space="preserve">2- နာမတော်အားဖြင့် စည်းစိမ်ဥစ္စာများဖြင့် သူ၏လူများကို အဝေးမှခေါ်ဆောင်ရန် ဘုရားသခင်ကို ကျွန်ုပ်တို့ ယုံကြည်နိုင်ပါသည်။</w:t>
      </w:r>
    </w:p>
    <w:p/>
    <w:p>
      <w:r xmlns:w="http://schemas.openxmlformats.org/wordprocessingml/2006/main">
        <w:t xml:space="preserve">1: Psalm 33:18-19 - ကြည့်ရှုလော့၊ ထာဝရဘုရားကို ကြောက်ရွံ့သောသူ၊ ကရုဏာတော်ကို မြော်လင့်သောသူတို့၊ သူတို့၏ဝိညာဉ်ကို သေခြင်းမှ ကယ်နှုတ်၍၊ အစာခေါင်းပါးခြင်း၌ အသက်ရှင်စေခြင်းငှာ၊</w:t>
      </w:r>
    </w:p>
    <w:p/>
    <w:p>
      <w:r xmlns:w="http://schemas.openxmlformats.org/wordprocessingml/2006/main">
        <w:t xml:space="preserve">2: Isaiah 49:1-6 - အို ကမ်းရိုးတန်း၊ ငါ့စကားကို နားထောင်၍ အဝေးကလူတို့၊ ထာဝရဘုရားသည် ငါ့ကို အမိဝမ်းထဲက ခေါ်တော်မူပြီ။ ငါ့အမေရဲ့ မက်ထရစ်ကနေ ငါ့နာမည်ကို ဖော်ပြခဲ့တယ်။ ငါ့နှုတ်ကို ထက်သောဓားကဲ့သို့ဖြစ်စေ၍၊ လက်တော်အရိပ်၌ ငါ့ကိုဝှက်ထား၍၊ ကျည်တောက်ထဲမှာ ငါ့ကို ဝှက်ထားတယ်။</w:t>
      </w:r>
    </w:p>
    <w:p/>
    <w:p>
      <w:r xmlns:w="http://schemas.openxmlformats.org/wordprocessingml/2006/main">
        <w:t xml:space="preserve">Isaiah 60:10 တကျွန်းတနိုင်ငံသားတို့သည် သင်၏မြို့ရိုးကို တည်ကြလိမ့်မည်။ အကြောင်းမူကား၊ ငါသည် အမျက်ထွက်၍ သင့်အား ဒဏ်ခတ်သော်လည်း၊</w:t>
      </w:r>
    </w:p>
    <w:p/>
    <w:p>
      <w:r xmlns:w="http://schemas.openxmlformats.org/wordprocessingml/2006/main">
        <w:t xml:space="preserve">သခင်ဘုရားသည် အမျက်တော်ရှိလင့်ကစား မိမိလူမျိုးအား ကရုဏာပြခဲ့ပြီး၊ တိုင်းတစ်ပါးမှ ရှင်ဘုရင်များကိုပင် ၎င်းတို့၏မြို့ရိုးများတည်ဆောက်ရာတွင် အကူအညီပေးမည်ဖြစ်သည်။</w:t>
      </w:r>
    </w:p>
    <w:p/>
    <w:p>
      <w:r xmlns:w="http://schemas.openxmlformats.org/wordprocessingml/2006/main">
        <w:t xml:space="preserve">1. ဒုက္ခရောက်သောအချိန်၌ဘုရားသခင်၏ကရုဏာ</w:t>
      </w:r>
    </w:p>
    <w:p/>
    <w:p>
      <w:r xmlns:w="http://schemas.openxmlformats.org/wordprocessingml/2006/main">
        <w:t xml:space="preserve">၂။ သူ၏လူများအတွက် သခင်ဘုရား၏ စီမံပေးမှု</w:t>
      </w:r>
    </w:p>
    <w:p/>
    <w:p>
      <w:r xmlns:w="http://schemas.openxmlformats.org/wordprocessingml/2006/main">
        <w:t xml:space="preserve">1. ဧဖက် 2:4-9 ဘုရားသခင်မူကား၊ ငါတို့ကိုချစ်တော်မူသော ကြီးစွာသောမေတ္တာတော်ကြောင့်၊ ငါတို့ဒုစရိုက်အပြစ်တို့၌ သေလွန်သောအခါ၌ပင်၊ ဘုရားသခင်သည် ကရုဏာတော်နှင့် ကြွယ်ဝတော်မူသဖြင့်၊ သင်တို့သည် ကယ်တင်ခြင်းသို့ ရောက်ကြပြီဖြစ်၍၊ ယေရှုခရစ်၌ ငါတို့ကို ကောင်းကင်ဘုံ၌ ထိုင်စေတော်မူ၍၊ နောင်ကာလ၌ ယေရှုခရစ်၌ ငါတို့အပေါ်၌ ကျေးဇူးတော်အားဖြင့် အနန္တရစည်းစိမ်ကို ပြတော်မူမည်အကြောင်း၊</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Isaiah 60:11 သို့ဖြစ်၍ သင်၏တံခါးတို့ကို အစဉ်မပြတ်ဖွင့်ရလိမ့်မည်။ နေ့ရောညပါ မပိတ်ရ။ တပါးအမျိုးသားတို့၏ တန်ခိုးကို သင့်ထံသို့ ဆောင်ခဲ့၍၊</w:t>
      </w:r>
    </w:p>
    <w:p/>
    <w:p>
      <w:r xmlns:w="http://schemas.openxmlformats.org/wordprocessingml/2006/main">
        <w:t xml:space="preserve">ဤကျမ်းပိုဒ်တွင် ဘုရားသခင့်လူမျိုးသည် လူမျိုးပေါင်းစုံနှင့် နောက်ခံလူတို့အား ပေးဆောင်သင့်သည့် ပွင့်လင်းသောကြိုဆိုမှုကို အလေးပေးဖော်ပြသည်။</w:t>
      </w:r>
    </w:p>
    <w:p/>
    <w:p>
      <w:r xmlns:w="http://schemas.openxmlformats.org/wordprocessingml/2006/main">
        <w:t xml:space="preserve">1: ဘုရားသခင်သည် ကျွန်ုပ်တို့အား ကျွန်ုပ်တို့၏နှလုံးသားများနှင့် ကျွန်ုပ်တို့၏အသက်တာများကို လူအားလုံးထံဖွင့်ရန် ခေါ်ထားသည်။</w:t>
      </w:r>
    </w:p>
    <w:p/>
    <w:p>
      <w:r xmlns:w="http://schemas.openxmlformats.org/wordprocessingml/2006/main">
        <w:t xml:space="preserve">2- မတူညီသော ယဉ်ကျေးမှုနှင့် လူမျိုးမှ သူများကို ဖက်တွယ်ခြင်းဖြင့် ကမ္ဘာနှင့် ဘုရားသခင် ချစ်ခြင်းမေတ္တာကို မျှဝေခံစားခွင့်ရှိသည်။</w:t>
      </w:r>
    </w:p>
    <w:p/>
    <w:p>
      <w:r xmlns:w="http://schemas.openxmlformats.org/wordprocessingml/2006/main">
        <w:t xml:space="preserve">1: Mark 12:31 - အိမ်နီးချင်းကို ကိုယ်နှင့်အမျှ ချစ်လော့။</w:t>
      </w:r>
    </w:p>
    <w:p/>
    <w:p>
      <w:r xmlns:w="http://schemas.openxmlformats.org/wordprocessingml/2006/main">
        <w:t xml:space="preserve">2: Galatians 3:28 - ယုဒမရှိ၊ ဂရိမရှိ၊ ကျွန်မရှိ၊ အလွတ်လည်းမရှိ၊ ယောက်ျားမိန်းမမရှိ၊ သင်တို့အားလုံးသည် ယေရှုခရစ်၌ တစ်သားတည်းဖြစ်ကြ၏။</w:t>
      </w:r>
    </w:p>
    <w:p/>
    <w:p>
      <w:r xmlns:w="http://schemas.openxmlformats.org/wordprocessingml/2006/main">
        <w:t xml:space="preserve">Isaiah 60:12 အကြောင်းမူကား၊ သင့်အား ဝတ်မပြုသောနိုင်ငံနှင့် နိုင်ငံသည် ပျက်စီးလိမ့်မည်။ အကယ်စင်စစ်၊ ထိုလူမျိုးများသည် လုံးလုံးလျားလျား ဆုံးရှုံးရလိမ့်မည်။</w:t>
      </w:r>
    </w:p>
    <w:p/>
    <w:p>
      <w:r xmlns:w="http://schemas.openxmlformats.org/wordprocessingml/2006/main">
        <w:t xml:space="preserve">ဘုရား၏တရားစီရင်ခြင်းသည် သူ့အားမဝတ်ပြုသောသူများအပေါ် ကျရောက်လိမ့်မည်။</w:t>
      </w:r>
    </w:p>
    <w:p/>
    <w:p>
      <w:r xmlns:w="http://schemas.openxmlformats.org/wordprocessingml/2006/main">
        <w:t xml:space="preserve">၁– ဘုရားသခင့်တရားမျှတမှု စိုးမိုးလိမ့်မည်။—ဟေရှာယ ၆၀:၁၂</w:t>
      </w:r>
    </w:p>
    <w:p/>
    <w:p>
      <w:r xmlns:w="http://schemas.openxmlformats.org/wordprocessingml/2006/main">
        <w:t xml:space="preserve">၂– ဘုရားသခင့်အလိုတော်ကို ငြင်းပယ်ခြင်းသည် ပျက်စီးခြင်းသို့ ဦးတည်စေသည်။—ဟေရှာယ ၆၀:၁၂</w:t>
      </w:r>
    </w:p>
    <w:p/>
    <w:p>
      <w:r xmlns:w="http://schemas.openxmlformats.org/wordprocessingml/2006/main">
        <w:t xml:space="preserve">1: ရောမ 12:2 - ဤလောက၏ပုံစံနှင့်မလိုက်လျောညီထွေမဖြစ်ဘဲ၊ သင်၏စိတ်ကို အသစ်ပြုပြင်ခြင်းဖြင့် ပြောင်းလဲလိုက်ပါ။</w:t>
      </w:r>
    </w:p>
    <w:p/>
    <w:p>
      <w:r xmlns:w="http://schemas.openxmlformats.org/wordprocessingml/2006/main">
        <w:t xml:space="preserve">2: ယာကုပ် 4:17 - ထို့ကြောင့် လုပ်သင့်လုပ်ထိုက်သည်ကို သိ၍ ပျက်ကွက်သူမည်သည်ကား၊ အပြစ်ဖြစ်၏။</w:t>
      </w:r>
    </w:p>
    <w:p/>
    <w:p>
      <w:r xmlns:w="http://schemas.openxmlformats.org/wordprocessingml/2006/main">
        <w:t xml:space="preserve">Isaiah 60:13 ငါ့သန့်ရှင်းရာဌာနတော်ကို တင့်တယ်စေခြင်းငှာ၊ လေဗနုန်၏ ဘုန်းတော်သည် ထင်းရှူးပင်၊ ထင်းရှူးပင်၊ ငါ့ခြေရာကို ဘုန်းကြီးစေမည်။</w:t>
      </w:r>
    </w:p>
    <w:p/>
    <w:p>
      <w:r xmlns:w="http://schemas.openxmlformats.org/wordprocessingml/2006/main">
        <w:t xml:space="preserve">ဘုရားသခင်သည် လေဗနုန်၏ ဘုန်းအသရေကို ထင်းရှူးပင်များ၊ ထင်းရှူးပင်များ၊ ဘောက်ပင်များဖြင့် စေလွှတ်ခြင်းဖြင့် သူ၏သန့်ရှင်းရာဌာနတော်ကို ဘုန်းကြီးစေမည်ဖြစ်သည်။</w:t>
      </w:r>
    </w:p>
    <w:p/>
    <w:p>
      <w:r xmlns:w="http://schemas.openxmlformats.org/wordprocessingml/2006/main">
        <w:t xml:space="preserve">1. ဘုရား၏သန့်ရှင်းရာဌာန- သူ့ရောက်ရှိခြင်း၏အလှ</w:t>
      </w:r>
    </w:p>
    <w:p/>
    <w:p>
      <w:r xmlns:w="http://schemas.openxmlformats.org/wordprocessingml/2006/main">
        <w:t xml:space="preserve">2. ကျွန်ုပ်တို့၏ဘ၀တွင် ကိုးကွယ်ရာနေရာကို မည်သို့ဖန်တီးမည်နည်း။</w:t>
      </w:r>
    </w:p>
    <w:p/>
    <w:p>
      <w:r xmlns:w="http://schemas.openxmlformats.org/wordprocessingml/2006/main">
        <w:t xml:space="preserve">1. ဆာလံ 96:6-8 - "ဘုန်းတန်ခိုးအာနုဘော်ရှိတော်မူ၏။ ကျိန်းဝပ်တော်မူရာအရပ်၌ ခွန်အားနှင့် ဝမ်းမြောက်ခြင်းရှိကြလော့။ တပါးအမျိုးသား အဆွေအမျိုးအပေါင်းတို့၊ ထာဝရဘုရားသည် ဘုန်းတန်ခိုးအာနုဘော်တော်ကို ချီးမွမ်းကြလော့။ ထာဝရဘုရားအား ချီးမွမ်းကြလော့။ နာမတော်ကြောင့် ပူဇော်သက္ကာကိုဆောင်ခဲ့၍ တန်တိုင်းတော်သို့ လာကြလော့။</w:t>
      </w:r>
    </w:p>
    <w:p/>
    <w:p>
      <w:r xmlns:w="http://schemas.openxmlformats.org/wordprocessingml/2006/main">
        <w:t xml:space="preserve">2 ဟေရှာယ 61:10 - “ထာဝရဘုရား၌ ငါအလွန်ဝမ်းမြောက်မည်။ အကြောင်းမူကား၊ ငါ၏ဘုရားသခင်၌ ငါ့ဝိညာဉ်သည် ရွှင်လန်းလိမ့်မည်။ သတို့သမီးသည် တန်ဆာဆင်သကဲ့သို့၊</w:t>
      </w:r>
    </w:p>
    <w:p/>
    <w:p>
      <w:r xmlns:w="http://schemas.openxmlformats.org/wordprocessingml/2006/main">
        <w:t xml:space="preserve">Isaiah 60:14 သင့်အား ညှဉ်းဆဲသောသူတို့၏ သားတို့သည် သင့်ထံသို့ လာ၍၊ သင့်ကို မထီမဲ့မြင်ပြုသော သူအပေါင်းတို့သည် သင်၏ခြေဘဝါး၌ ဦးညွှတ်ကြလိမ့်မည်။ ထာဝရဘုရား၏မြို့၊ ဣသရေလအမျိုး၏ သန့်ရှင်းသော ဇိအုန်မြို့ဟူ၍ ခေါ်ဝေါ်ကြလိမ့်မည်။</w:t>
      </w:r>
    </w:p>
    <w:p/>
    <w:p>
      <w:r xmlns:w="http://schemas.openxmlformats.org/wordprocessingml/2006/main">
        <w:t xml:space="preserve">ဘု​ရား​သ​ခင်​၏​လူ​မျိုး​တော်​ကို ညှဉ်း​ဆဲ​ခြင်း​နှင့် မ​လေး​စား​သော​သူ​အ​ပေါင်း​တို့​သည် လာ​၍​ဘု​ရား​သ​ခင်​၏​လူ​မျိုး​တော်​ထံ​သို့​ဦး​ညွှတ်​ကြ​လိမ့်​မည်​ဟု ဘု​ရား​သ​ခင်​၏​မြို့​တော်​နှင့်​ဣ​သ​ရေ​လ​အ​မျိုး​၏​သန့်​ရှင်း​သော​ဇိ​အုန်​ဟု​ခေါ်​ဝေါ်​ကြ​လိမ့်​မည်။</w:t>
      </w:r>
    </w:p>
    <w:p/>
    <w:p>
      <w:r xmlns:w="http://schemas.openxmlformats.org/wordprocessingml/2006/main">
        <w:t xml:space="preserve">၁။ "ဘုရားသခင်၏လူမျိုးတော်၏ တန်ခိုးနှင့် ဘုရင်"</w:t>
      </w:r>
    </w:p>
    <w:p/>
    <w:p>
      <w:r xmlns:w="http://schemas.openxmlformats.org/wordprocessingml/2006/main">
        <w:t xml:space="preserve">၂။ “ဘုရားသခင်၏အခွင့်အာဏာကို လက်အောက်ခံခြင်း၏ကောင်းချီး”</w:t>
      </w:r>
    </w:p>
    <w:p/>
    <w:p>
      <w:r xmlns:w="http://schemas.openxmlformats.org/wordprocessingml/2006/main">
        <w:t xml:space="preserve">1. ဆာလံ 18:46 "ထာဝရဘုရား အသက်ရှင်တော်မူ၍၊ ငါ၏ကျောက်ကို ချီးမွမ်းကြလော့။ ငါ၏ကယ်တင်ရှင် ဘုရားသခင်သည် ချီးမြှောက်ခြင်းရှိစေသတည်း။</w:t>
      </w:r>
    </w:p>
    <w:p/>
    <w:p>
      <w:r xmlns:w="http://schemas.openxmlformats.org/wordprocessingml/2006/main">
        <w:t xml:space="preserve">2 Isaiah 11:9 "ငါ၏သန့်ရှင်းသောတောင်တပြင်လုံးကို မဖျက်ဆီးဘဲ၊ ပင်လယ်ရေလွှမ်းမိုးသကဲ့သို့ မြေကြီးသည် ထာဝရဘုရားကို သိကျွမ်းခြင်းပညာနှင့် ပြည့်လိမ့်မည်။"</w:t>
      </w:r>
    </w:p>
    <w:p/>
    <w:p>
      <w:r xmlns:w="http://schemas.openxmlformats.org/wordprocessingml/2006/main">
        <w:t xml:space="preserve">Isaiah 60:15 သင်သည် စွန့်ပစ်၍ မုန်းတီးခြင်းကို ခံရသော်လည်း၊ သင့်အား အဘယ်သူမျှ မလှည့်ဖြားစေဘဲ၊ သင့်အား ထာဝရဘုန်းအသရေ၊ လူမျိုးအစဉ်အဆက် ရွှင်လန်းစေမည်။</w:t>
      </w:r>
    </w:p>
    <w:p/>
    <w:p>
      <w:r xmlns:w="http://schemas.openxmlformats.org/wordprocessingml/2006/main">
        <w:t xml:space="preserve">ဘုရားသခင်သည် စွန့်ပစ်ခြင်းနှင့် မုန်းတီးခြင်းခံရသူများအား ရွေးနှုတ်ပေးမည်ဟု ကတိပြုထားသည်။</w:t>
      </w:r>
    </w:p>
    <w:p/>
    <w:p>
      <w:r xmlns:w="http://schemas.openxmlformats.org/wordprocessingml/2006/main">
        <w:t xml:space="preserve">1. ရွေးနှုတ်ခြင်း၏ရွှင်လန်းမှု- ဘုရားသခင်၏ ထာဝရမေတ္တာကို တွေ့ကြုံခံစားခြင်း။</w:t>
      </w:r>
    </w:p>
    <w:p/>
    <w:p>
      <w:r xmlns:w="http://schemas.openxmlformats.org/wordprocessingml/2006/main">
        <w:t xml:space="preserve">2. ဆင်းရဲကျပ်တည်းသောကာလတွင် ဘုရားသခင်၏ ထာဝရဘုန်းတော်ကို တွေ့ကြုံခံစားပါ။</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1 ပေတရု 5:10 - သင်တို့အား ခရစ်တော်၌ ထာဝရဘုန်းအသရေတော်သို့ ခေါ်တော်မူသော ကျေးဇူးတော်ရှိသမျှ၏ ဘုရားသခင်သည် ခဏဆင်းရဲခံပြီးမှ၊ ကိုယ်တော်သည် သင့်အား ပြန်လည်ထူထောင်၍ ခိုင်ခံ့မြဲမြံစေတော်မူမည်။</w:t>
      </w:r>
    </w:p>
    <w:p/>
    <w:p>
      <w:r xmlns:w="http://schemas.openxmlformats.org/wordprocessingml/2006/main">
        <w:t xml:space="preserve">Isaiah 60:16 သင်သည် တပါးအမျိုးသားတို့၏နို့ကို စို့၍ ရှင်ဘုရင်တို့၏ နို့ကို စို့ရလိမ့်မည်။ ငါသည် ထာဝရဘုရားသည် သင်၏ ကယ်တင်ရှင်၊ သင်၏ ရွေးနှုတ်တော်မူသော ယာကုပ်၏ တန်ခိုးကြီးသော ဘုရားဖြစ်ကြောင်းကို သင်သည် သိလိမ့်မည်။</w:t>
      </w:r>
    </w:p>
    <w:p/>
    <w:p>
      <w:r xmlns:w="http://schemas.openxmlformats.org/wordprocessingml/2006/main">
        <w:t xml:space="preserve">ဟေရှာယ 60:16 တွင် သခင်ဘုရားသည် မိမိလူမျိုး၏ ကယ်တင်ရှင်နှင့် ရွေးနုတ်ရှင်ဖြစ်တော်မူပြီး တပါးအမျိုးသားတို့၏နို့ရည်နှင့် ရှင်ဘုရင်၏ရင်သားကို ပေးဆောင်သည်ပင်။</w:t>
      </w:r>
    </w:p>
    <w:p/>
    <w:p>
      <w:r xmlns:w="http://schemas.openxmlformats.org/wordprocessingml/2006/main">
        <w:t xml:space="preserve">၁။ ဘုရားသခင်သည် သူ၏လူများအတွက် စီမံပေးသည်- ဟေရှာယ ၆၀:၁၆</w:t>
      </w:r>
    </w:p>
    <w:p/>
    <w:p>
      <w:r xmlns:w="http://schemas.openxmlformats.org/wordprocessingml/2006/main">
        <w:t xml:space="preserve">2. ယာကုပ်အမျိုး၏ တန်ခိုးကြီးဘုရား- ဟေရှာယ ၆၀:၁၆</w:t>
      </w:r>
    </w:p>
    <w:p/>
    <w:p>
      <w:r xmlns:w="http://schemas.openxmlformats.org/wordprocessingml/2006/main">
        <w:t xml:space="preserve">၁။ ဆာလံ ၂၃:၁ - “ထာဝရဘုရားသည် ငါ၏သိုးထိန်းဖြစ်တော်မူ၏။</w:t>
      </w:r>
    </w:p>
    <w:p/>
    <w:p>
      <w:r xmlns:w="http://schemas.openxmlformats.org/wordprocessingml/2006/main">
        <w:t xml:space="preserve">2. ရောမ 8:35-39 - "ခရစ်တော်၏မေတ္တာတော်မှ ငါတို့ကို အဘယ်သူ ခွဲထုတ်မည်နည်း။ ဆင်းရဲဒုက္ခ၊ ဆင်းရဲဒုက္ခ၊ နှိပ်စက်ညှဉ်းပန်းခြင်း၊ အစာခေါင်းပါးခြင်း၊ အဝတ်အချည်းစည်းရှိခြင်း၊ ဘေးဥပဒ်ဖြစ်စေခြင်း၊ သေခြင်း၊ အသက်၊ ကောင်းကင်တမန်များ၊ အုပ်စိုးရှင်များ၊ ပစ္စုပ္ပန်အရာများ၊ နောင်လာမည့်အရာများ၊ တန်ခိုးများ၊ အမြင့်၊ အနက်၊ ဖန်ဆင်းခံအရာအားလုံးတို့သည် ကျွန်ုပ်တို့အား ငါတို့သခင်ယေရှုခရစ်၌ရှိသော ဘုရားသခင်၏ ချစ်ခြင်းမေတ္တာနှင့် ခွဲထုတ်နိုင်လိမ့်မည်”</w:t>
      </w:r>
    </w:p>
    <w:p/>
    <w:p>
      <w:r xmlns:w="http://schemas.openxmlformats.org/wordprocessingml/2006/main">
        <w:t xml:space="preserve">Isaiah 60:17 အကြောင်းမူကား၊ ကြေးဝါရွှေကို ငါဆောင်ခဲ့မည်။ သံအတွက် ငွေ၊ သစ်သားကြေးဝါ၊ သံကျောက်တို့ကို ဆောင်ခဲ့မည်။ သင်၏မှူးမတ်တို့ကို ငြိမ်ဝပ်စွာ စီရင်စေမည်။</w:t>
      </w:r>
    </w:p>
    <w:p/>
    <w:p>
      <w:r xmlns:w="http://schemas.openxmlformats.org/wordprocessingml/2006/main">
        <w:t xml:space="preserve">ဘုရားသခင်သည် သူတို့၏ခေါင်းဆောင်များမှတစ်ဆင့် သူ၏လူတို့အား စည်းစိမ်နှင့် ငြိမ်သက်ခြင်းကို ယူဆောင်လာမည်ဖြစ်သည်။</w:t>
      </w:r>
    </w:p>
    <w:p/>
    <w:p>
      <w:r xmlns:w="http://schemas.openxmlformats.org/wordprocessingml/2006/main">
        <w:t xml:space="preserve">1. ဖြောင့်မတ်ခြင်း၏စည်းစိမ်များ- ဘုရားသခင်ပြင်ဆင်ပေးခြင်းအားဖြင့် ငြိမ်သက်ခြင်းရှာဖွေခြင်း။</w:t>
      </w:r>
    </w:p>
    <w:p/>
    <w:p>
      <w:r xmlns:w="http://schemas.openxmlformats.org/wordprocessingml/2006/main">
        <w:t xml:space="preserve">2. ကျွန်ုပ်တို့၏ခေါင်းဆောင်များကို အသွင်ပြောင်းခြင်း- ငြိမ်းချမ်းရေးနှင့် ဖြောင့်မတ်ခြင်းတို့ကို ပြုစုပျိုးထောင်ခြင်း။</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Isaiah 60:18 သင်၏ပြည်၌ ညှဉ်းဆဲခြင်းကို မကြားရဘဲ၊ သင်၏နယ်နိမိတ်အတွင်း၌ ပျက်စီးခြင်း၊ သင်၏မြို့ရိုးကို ကယ်တင်ခြင်းဟူ၍၎င်း၊ သင်၏တံခါးတို့ကို ချီးမွမ်းခြင်းဟူ၍၎င်း၊</w:t>
      </w:r>
    </w:p>
    <w:p/>
    <w:p>
      <w:r xmlns:w="http://schemas.openxmlformats.org/wordprocessingml/2006/main">
        <w:t xml:space="preserve">ကျွန်ုပ်တို့ပြည်၌ အကြမ်းဖက်မှုများ ဆုံးခန်းတိုင်သွားမည်ဖြစ်ပြီး ကယ်တင်ခြင်းနှင့် ချီးမွမ်းခြင်းတို့ဖြင့် အစားထိုးမည်ဖြစ်သည်။</w:t>
      </w:r>
    </w:p>
    <w:p/>
    <w:p>
      <w:r xmlns:w="http://schemas.openxmlformats.org/wordprocessingml/2006/main">
        <w:t xml:space="preserve">1. ချီးမွမ်းခြင်း၏တန်ခိုး- ကျေးဇူးတော်နှင့် ကျေးဇူးတော်ချီးမွမ်းခြင်းသည် ကျွန်ုပ်တို့၏အသက်တာတွင် မည်ကဲ့သို့ကုစားနိုင်မည်နည်း။</w:t>
      </w:r>
    </w:p>
    <w:p/>
    <w:p>
      <w:r xmlns:w="http://schemas.openxmlformats.org/wordprocessingml/2006/main">
        <w:t xml:space="preserve">2. ကျွန်ုပ်တို့၏ကိုယ်ပိုင်အိမ်နောက်ဖေးတွင် ကယ်တင်ခြင်း- ကျွန်ုပ်တို့၏အသက်တာတွင် ဘုရားသခင်၏ပြင်ဆင်ပေးမှုကို အသိအမှတ်ပြုခြင်း။</w:t>
      </w:r>
    </w:p>
    <w:p/>
    <w:p>
      <w:r xmlns:w="http://schemas.openxmlformats.org/wordprocessingml/2006/main">
        <w:t xml:space="preserve">1. Psalm 118:24 ဤနေ့သည် ထာဝရဘုရား ဖန်ဆင်းတော်မူသောနေ့၊ ဝမ်းမြောက်ရွှင်လန်းကြကုန်အံ့။</w:t>
      </w:r>
    </w:p>
    <w:p/>
    <w:p>
      <w:r xmlns:w="http://schemas.openxmlformats.org/wordprocessingml/2006/main">
        <w:t xml:space="preserve">2. ဧဖက် 2:13-14 - ယခုမူကား၊ တစ်ချိန်က ဝေးကွာခဲ့သော သင်တို့သည် ယေရှုခရစ်၏အသွေးတော်အားဖြင့် အနီးသို့ ဆောင်ခဲ့ကြပြီ။ အကြောင်းမူကား၊ သူသည် ငါတို့ကို တလုံးတဝတည်းဖြစ်စေ၍ ရန်ငြိုးဖွဲ့သောမြို့ရိုးကို ပိုင်းခြားသော သူ၏အသား၌ ဖြိုဖျက်တော်မူသော ငါတို့၏ငြိမ်သက်ခြင်းဖြစ်တော်မူ၏။</w:t>
      </w:r>
    </w:p>
    <w:p/>
    <w:p>
      <w:r xmlns:w="http://schemas.openxmlformats.org/wordprocessingml/2006/main">
        <w:t xml:space="preserve">Isaiah 60:19 နေ့အချိန်၌ နေသည် သင်၏အလင်းမဖြစ်ရ။ အလင်းကြောင့် လသည် သင့်အား အလင်းမပေးရ။ ထာဝရဘုရားမူကား၊ ထာဝရအလင်း၊ သင်၏ဘုရားသခင် သင်၏ဘုန်းအသရေသည် သင့်အတွက် ဖြစ်တော်မူလိမ့်မည်။</w:t>
      </w:r>
    </w:p>
    <w:p/>
    <w:p>
      <w:r xmlns:w="http://schemas.openxmlformats.org/wordprocessingml/2006/main">
        <w:t xml:space="preserve">သခင်သည် ကျွန်ုပ်တို့အတွက် ထာဝရအလင်းနှင့် ဘုန်းအသရေဖြစ်တော်မူ၏။</w:t>
      </w:r>
    </w:p>
    <w:p/>
    <w:p>
      <w:r xmlns:w="http://schemas.openxmlformats.org/wordprocessingml/2006/main">
        <w:t xml:space="preserve">1. သခင်ဘုရား၌ ဘုန်းအသရေကို မည်သို့ရှာနိုင်မည်နည်း။</w:t>
      </w:r>
    </w:p>
    <w:p/>
    <w:p>
      <w:r xmlns:w="http://schemas.openxmlformats.org/wordprocessingml/2006/main">
        <w:t xml:space="preserve">2. ထာဝရဘုရား၏ ထာဝရအလင်း</w:t>
      </w:r>
    </w:p>
    <w:p/>
    <w:p>
      <w:r xmlns:w="http://schemas.openxmlformats.org/wordprocessingml/2006/main">
        <w:t xml:space="preserve">1. ဆာလံ 27:1 ထာဝရဘုရားသည် ငါ၏အလင်း၊ ငါ၏ကယ်တင်ခြင်းဖြစ်တော်မူ၏။ ငါဘယ်သူ့ကိုကြောက်ရမလဲ</w:t>
      </w:r>
    </w:p>
    <w:p/>
    <w:p>
      <w:r xmlns:w="http://schemas.openxmlformats.org/wordprocessingml/2006/main">
        <w:t xml:space="preserve">2. မာလခိ 4:2 - ငါ့နာမကိုကြောက်ရွံ့သော သင်တို့၌မူကား၊</w:t>
      </w:r>
    </w:p>
    <w:p/>
    <w:p>
      <w:r xmlns:w="http://schemas.openxmlformats.org/wordprocessingml/2006/main">
        <w:t xml:space="preserve">Isaiah 60:20 သင်၏နေမ၀င်ရ။ သင်၏လသည်လည်း မဆုတ်မခွာရ။ အကြောင်းမူကား၊ ထာဝရဘုရားသည် သင်၏အလင်းဖြစ်တော်မူ၍၊</w:t>
      </w:r>
    </w:p>
    <w:p/>
    <w:p>
      <w:r xmlns:w="http://schemas.openxmlformats.org/wordprocessingml/2006/main">
        <w:t xml:space="preserve">ဤကျမ်းပိုဒ်သည် ဘုရားသခင်သည် ကျွန်ုပ်တို့၏ ထာဝရအလင်းဖြစ်မည်ဖြစ်ပြီး ကျွန်ုပ်တို့၏ ဝမ်းနည်းခြင်းနေ့ရက်များ ကုန်ဆုံးသွားမည်ဖြစ်ကြောင်း ဘုရားသခင်က ကတိပြုပါသည်။</w:t>
      </w:r>
    </w:p>
    <w:p/>
    <w:p>
      <w:r xmlns:w="http://schemas.openxmlformats.org/wordprocessingml/2006/main">
        <w:t xml:space="preserve">၁။ ဘုရားသခင်သည် ကျွန်ုပ်တို့၏လမ်းပြနှင့် ကာကွယ်ပေးသူဖြစ်သည်။</w:t>
      </w:r>
    </w:p>
    <w:p/>
    <w:p>
      <w:r xmlns:w="http://schemas.openxmlformats.org/wordprocessingml/2006/main">
        <w:t xml:space="preserve">2. ဘုရားသခင်သည် ဝမ်းနည်းပူဆွေးသောအချိန်၌ မျှော်လင့်ချက်နှင့် နှစ်သိမ့်မှုကို ယူဆောင်လာသည်။</w:t>
      </w:r>
    </w:p>
    <w:p/>
    <w:p>
      <w:r xmlns:w="http://schemas.openxmlformats.org/wordprocessingml/2006/main">
        <w:t xml:space="preserve">1. Psalm 27:1 ထာဝရဘုရားသည် ငါ၏အလင်း၊ ငါ၏ကယ်တင်ခြင်းဖြစ်တော်မူ၏။ ငါဘယ်သူ့ကိုကြောက်ရမလဲ</w:t>
      </w:r>
    </w:p>
    <w:p/>
    <w:p>
      <w:r xmlns:w="http://schemas.openxmlformats.org/wordprocessingml/2006/main">
        <w:t xml:space="preserve">2 Isaiah 49:10 သူတို့သည် ဆာလောင်ခြင်း၊ ရေငတ်ခြင်း မရှိစေရ၊ အပူရှိန်နှင့် နေရောင်ခြည်ကို မထိခိုက်စေရပေ။ အကြောင်းမူကား၊ သနားခြင်းစိတ်ရှိသောသူသည် သူတို့ကို လမ်းပြ၍၊ စမ်းရေတွင်းမှပင် လမ်းပြလိမ့်မည်။</w:t>
      </w:r>
    </w:p>
    <w:p/>
    <w:p>
      <w:r xmlns:w="http://schemas.openxmlformats.org/wordprocessingml/2006/main">
        <w:t xml:space="preserve">Isaiah 60:21 သင်၏လူအပေါင်းတို့သည် ဖြောင့်မတ်ခြင်းရှိကြလိမ့်မည်။ ငါ၏ဘုန်းထင်ရှားစေခြင်းငှာ၊ ငါစိုက်ပျိုးသောအကိုင်းအခက်၊ ငါ့လက်ဖြင့်လုပ်သော ပြည်ကို အစဉ်အမြဲ အမွေခံရကြလိမ့်မည်။</w:t>
      </w:r>
    </w:p>
    <w:p/>
    <w:p>
      <w:r xmlns:w="http://schemas.openxmlformats.org/wordprocessingml/2006/main">
        <w:t xml:space="preserve">ဘု​ရား​သ​ခင်​၏​လူ​တို့​သည် ဖြောင့်​မတ်​ကြ​လိမ့်​မည်။ ပြည်​ကို ထာ​ဝ​စဉ်​အ​မွေ​ခံ​ခြင်း​ဖြင့် ကောင်း​ချီး​ခံ​ရ​လိမ့်​မည်။</w:t>
      </w:r>
    </w:p>
    <w:p/>
    <w:p>
      <w:r xmlns:w="http://schemas.openxmlformats.org/wordprocessingml/2006/main">
        <w:t xml:space="preserve">1. "ဘုရားသခင်၏ကတိတော်များ- ဖြောင့်မတ်ခြင်းနှင့် အမွေဆက်ခံခြင်း"</w:t>
      </w:r>
    </w:p>
    <w:p/>
    <w:p>
      <w:r xmlns:w="http://schemas.openxmlformats.org/wordprocessingml/2006/main">
        <w:t xml:space="preserve">2. "ဘုရားသခင်၏တန်ခိုးတော်- စိုက်ပျိုးခြင်းနှင့် ဂုဏ်တင်ခြင်း"</w:t>
      </w:r>
    </w:p>
    <w:p/>
    <w:p>
      <w:r xmlns:w="http://schemas.openxmlformats.org/wordprocessingml/2006/main">
        <w:t xml:space="preserve">၁။ ဟေရှာယ ၆၅:၁၇-၂၅; ထာ ဝ ရ ဘု ရား ၏ ကတိ တော် သည်</w:t>
      </w:r>
    </w:p>
    <w:p/>
    <w:p>
      <w:r xmlns:w="http://schemas.openxmlformats.org/wordprocessingml/2006/main">
        <w:t xml:space="preserve">၂။ ရောမ ၁၀:၁၃; သခင်ယေရှုခရစ်ကို ယုံကြည်ခြင်းအားဖြင့် ဖြောင့်မတ်ခြင်းဆိုင်ရာ ကတိတော်</w:t>
      </w:r>
    </w:p>
    <w:p/>
    <w:p>
      <w:r xmlns:w="http://schemas.openxmlformats.org/wordprocessingml/2006/main">
        <w:t xml:space="preserve">Isaiah 60:22 လူ​ငယ်​တစ်​ထောင်​ဖြစ်​လိမ့်​မည်။ ငယ်​သော​သူ​သည် ခိုင်​ခံ့​သော​လူမျိုး​ဖြစ်​လိမ့်​မည်။ ငါ​ထာ​ဝ​ရ​ဘု​ရား​သည် သူ့​အ​ချိန်​၌ အ​လျင်​လို​လိမ့်​မည်။</w:t>
      </w:r>
    </w:p>
    <w:p/>
    <w:p>
      <w:r xmlns:w="http://schemas.openxmlformats.org/wordprocessingml/2006/main">
        <w:t xml:space="preserve">ဤကျမ်းပိုဒ်သည် သူ၏အချိန်ကာလတွင် ဘုရားသခင်သည် သေးငယ်သောအရာမှ ကြီးမြတ်သောအရာသို့ အသွင်ကူးပြောင်းမှုကို မည်သို့ဆောင်ကြဉ်းပေးမည်ကို ဖော်ပြထားပါသည်။</w:t>
      </w:r>
    </w:p>
    <w:p/>
    <w:p>
      <w:r xmlns:w="http://schemas.openxmlformats.org/wordprocessingml/2006/main">
        <w:t xml:space="preserve">1. ဘုရားသခင်၏အချိန်သည် အမြဲတမ်းပြီးပြည့်စုံသည် - သခင်ကိုယုံကြည်ကိုးစားပြီး သူ၏အချိန်ကို စောင့်မျှော်နည်း</w:t>
      </w:r>
    </w:p>
    <w:p/>
    <w:p>
      <w:r xmlns:w="http://schemas.openxmlformats.org/wordprocessingml/2006/main">
        <w:t xml:space="preserve">2. အမှုန်အမွှားမျှသာမှ ကြီးမြတ်သောလူမျိုးသို့ ဘုရားသခင်သည် သင့်ဘဝကို မည်သို့ပြောင်းလဲပေးနိုင်မည်နည်း။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ဟေရှာယ အခန်းကြီး ၆၁ တွင် မေရှိယ ကြွလာခြင်းနှင့် သူယူဆောင်လာမည့် ကောင်းချီးများကို ကြေငြာသည့် မျှော်လင့်ချက်နှင့် ပြန်လည်ထူထောင်ခြင်းဆိုင်ရာ သတင်းစကားပါရှိသည်။ ယင်းသည် နှိမ့်ချခံရသူများထံ သတင်းကောင်း ယူဆောင်လာမည့် ဘိသိက်ခံကျွန်၏ ရည်ရွယ်ချက်နှင့် တာဝန်ကို ပေါ်လွင်စေပါသည်။</w:t>
      </w:r>
    </w:p>
    <w:p/>
    <w:p>
      <w:r xmlns:w="http://schemas.openxmlformats.org/wordprocessingml/2006/main">
        <w:t xml:space="preserve">ပထမအပိုဒ်- အခန်းကြီးသည် သခင်ဘုရား၏ ဝိညာဉ်တော်နှင့်ပြည့်ဝသော ဘိသိက်ခံကျွန်၏ ကြေငြာချက်ဖြင့် အစပြုပါသည်။ ဆင်းရဲသားတို့ထံ သတင်းကောင်းယူဆောင်ရန်၊ စိတ်ကြေကွဲသူများကို စည်းနှောင်ရန်နှင့် သုံ့ပန်းများထံ လွတ်မြောက်ရေးကြေညာရန် ကျွန်၏တာဝန်ကို ဖော်ပြသည်။ သခင်ဘုရား၏ မျက်နှာသာရနှစ်နှင့် ငါတို့ဘုရားသခင်၏ အပြစ်ပေးမည့်နေ့ (ဟေရှာယ ၆၁း၁-၃)။</w:t>
      </w:r>
    </w:p>
    <w:p/>
    <w:p>
      <w:r xmlns:w="http://schemas.openxmlformats.org/wordprocessingml/2006/main">
        <w:t xml:space="preserve">ဒုတိယအပိုဒ်– အခန်းကြီးတွင် ဘိသိက်ခံကျွန်ပေးမည့် ပြန်လည်ထူထောင်ခြင်းနှင့် ကောင်းချီးများကို ဖော်ပြသည်။ ၎င်းသည် ရှေးဟောင်းအပျက်အစီးများကို ပြန်လည်တည်ဆောက်ခြင်း၊ လူဆိတ်ညံနေသောမြို့များကို အသစ်ပြန်လည်တည်ဆောက်ခြင်းနှင့် ပျက်စီးခြင်းများကို လှပပျော်ရွှင်စရာနေရာများအဖြစ်သို့ ပြောင်းလဲခြင်းတို့ကို ပုံဖော်ထားသည်။ ရွေးနှုတ်ခံရသူများသည် တိုင်းနိုင်ငံများ၏ စည်းစိမ်နှင့် အမွေများကို ခံစားလျက် သခင်ဘုရား၏ ယဇ်ပုရောဟိတ်များနှင့် အမှုတော်ဆောင်များဟု ခေါ်ဝေါ်ကြလိမ့်မည် (ဟေရှာယ ၆၁:၄-၉)။</w:t>
      </w:r>
    </w:p>
    <w:p/>
    <w:p>
      <w:r xmlns:w="http://schemas.openxmlformats.org/wordprocessingml/2006/main">
        <w:t xml:space="preserve">၃ အပိုဒ်- အခန်းသည် ကျွန်၏ဂုဏ်ကျေးဇူးနှင့် ရွှင်လန်းမှုကြေငြာချက်ဖြင့် နိဂုံးချုပ်သည်။ ၎င်းသည် သခင်ဘုရား၏သစ္စာတော်နှင့် ဖြောင့်မတ်ခြင်း နှင့် ထာဝရဝမ်းမြောက်ခြင်းနှင့် ရွှင်လန်းခြင်း၏ကတိတော်တို့ကို မီးမောင်းထိုးပြသည်။ သခင်ဘုရားသည် သူ၏ဖြောင့်မတ်ခြင်းတရားနှင့် သူ၏လူတို့အပေါ် ချီးမွမ်းခြင်းကို ပေးတော်မူမည် (ဟေရှာယ ၆၁း၁၀-၁၁)။</w:t>
      </w:r>
    </w:p>
    <w:p/>
    <w:p>
      <w:r xmlns:w="http://schemas.openxmlformats.org/wordprocessingml/2006/main">
        <w:t xml:space="preserve">အကျဉ်းချုပ်မှာ,</w:t>
      </w:r>
    </w:p>
    <w:p>
      <w:r xmlns:w="http://schemas.openxmlformats.org/wordprocessingml/2006/main">
        <w:t xml:space="preserve">ဟေရှာယ အခန်းကြီး ခြောက်ဆယ့်တစ်တွင် ဖော်ပြသည်။</w:t>
      </w:r>
    </w:p>
    <w:p>
      <w:r xmlns:w="http://schemas.openxmlformats.org/wordprocessingml/2006/main">
        <w:t xml:space="preserve">မျှော်လင့်ချက်နှင့် ပြန်လည်ထူထောင်ရေး ကြွေးကြော်ခြင်း၊</w:t>
      </w:r>
    </w:p>
    <w:p>
      <w:r xmlns:w="http://schemas.openxmlformats.org/wordprocessingml/2006/main">
        <w:t xml:space="preserve">ဘိသိက်ခံကျွန်၏တာဝန်။</w:t>
      </w:r>
    </w:p>
    <w:p/>
    <w:p>
      <w:r xmlns:w="http://schemas.openxmlformats.org/wordprocessingml/2006/main">
        <w:t xml:space="preserve">သတင်းကောင်းနှင့် နှစ်သိမ့်မှုယူဆောင်လာရန် ဘိသိက်ခံကျွန်၏တာဝန်ကို ကြွေးကြော်ခြင်း။</w:t>
      </w:r>
    </w:p>
    <w:p>
      <w:r xmlns:w="http://schemas.openxmlformats.org/wordprocessingml/2006/main">
        <w:t xml:space="preserve">ပြန်လည်ထူထောင်ခြင်း၊ အသွင်ပြောင်းခြင်းနှင့် ကောင်းချီးများပေးခြင်း ကတိတော်များ။</w:t>
      </w:r>
    </w:p>
    <w:p>
      <w:r xmlns:w="http://schemas.openxmlformats.org/wordprocessingml/2006/main">
        <w:t xml:space="preserve">ချီးမွမ်းခြင်း၊ ဝမ်းမြောက်ခြင်းနှင့် သခင်ဘုရား၏သစ္စာတော်ကို ကြေငြာခြင်း</w:t>
      </w:r>
    </w:p>
    <w:p/>
    <w:p>
      <w:r xmlns:w="http://schemas.openxmlformats.org/wordprocessingml/2006/main">
        <w:t xml:space="preserve">ဤအခန်းတွင် မေရှိယ ကြွလာခြင်းနှင့် သူယူဆောင်လာမည့် ကောင်းချီးများကို ကြေငြာသည့် မျှော်လင့်ချက်နှင့် ပြန်လည်ထူထောင်ခြင်းဆိုင်ရာ သတင်းစကားပါရှိသည်။ သခင်ဘုရား၏ ဝိညာဉ်တော်နှင့်ပြည့်ဝသော ဘိသိက်ခံကျွန်၏ ကြွေးကြော်သံဖြင့် အစပြုကာ၊ ဆင်းရဲသားတို့ထံ သတင်းကောင်းယူဆောင်ရန်၊ နှလုံးကြေကွဲသူများကို စည်းနှောင်ကာ သုံ့ပန်းများထံ လွတ်လပ်မှုကြေညာရန် ကျွန်၏တာဝန်ကို ဖော်ပြသည်။ အခန်းကြီးသည် သခင်ဘုရား၏ မျက်နှာသာရနှစ်နှင့် ငါတို့ဘုရားသခင်၏ အပြစ်ပေးမည့်နေ့ကို ကတိပေးသည်။ ထို့နောက်တွင် ဘိသိက်ခံကျွန်သည် အပျက်အစီးများကို ပြန်လည်တည်ဆောက်ခြင်း၊ လူဆိတ်ညံနေသောမြို့များကို အသစ်ပြန်လည်တည်ဆောက်ခြင်းနှင့် ပျက်စီးခြင်း၏အလှတရားနှင့် ရွှင်လန်းသောနေရာများအဖြစ်သို့ ပြောင်းလဲခြင်းအပါအဝင် ပြန်လည်ထူထောင်ရေးနှင့် ကောင်းချီးများကို ဖော်ပြသည်။ ရွေးနှုတ်ခံရသူများသည် တိုင်းနိုင်ငံများ၏ စည်းစိမ်နှင့် အမွေကို ခံစားလျက် သခင်ဘုရား၏ ယဇ်ပုရောဟိတ်များနှင့် အမှုတော်ဆောင်များဟု ခေါ်ဝေါ်ခြင်းကို အလေးပေးဖော်ပြသည်။ အခန်းသည် သခင်ဘုရား၏သစ္စာတော်နှင့် ဖြောင့်မတ်ခြင်းတရားနှင့် ထာဝရဝမ်းမြောက်ရွှင်လန်းခြင်းဆိုင်ရာ ကတိတော်တို့ကို မီးမောင်းထိုးပြပြီး ကျွန်၏ဂုဏ်ကျေးဇူးနှင့် ရွှင်လန်းမှုကြေငြာချက်ဖြင့် နိဂုံးချုပ်ထားသည်။ သခင်ဘုရားသည် သူ၏ဖြောင့်မတ်ခြင်းနှင့် သူ၏လူတို့အပေါ် ချီးမွမ်းခြင်းကို အပ်နှင်းမည်ဟု အာမခံပါသည်။ သတင်းကောင်းနှင့် နှစ်သိမ့်မှုပေးဆောင်ရန် ဘိသိက်ခံကျွန်၏တာဝန်အပြင် ကြွေးကြော်ထားသောမျှော်လင့်ချက်နှင့် ပြန်လည်ထူထောင်ခြင်းဆိုင်ရာအခန်းကို အလေးပေးဖော်ပြထားသည်။</w:t>
      </w:r>
    </w:p>
    <w:p/>
    <w:p>
      <w:r xmlns:w="http://schemas.openxmlformats.org/wordprocessingml/2006/main">
        <w:t xml:space="preserve">Isaiah 61:1 အရှင်ထာဝရဘုရား၏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နှိမ့်ချသောသူတို့အား သတင်းကောင်းကို ဆောင်ကြဉ်းရန်၊ စိတ်နှလုံးကြေကွဲသူများကို ကုသရန်၊ သုံ့ပန်းများထံ လွတ်မြောက်စေရန်နှင့် ထောင်တံခါးများကို ဖွင့်ပေးရန်၊</w:t>
      </w:r>
    </w:p>
    <w:p/>
    <w:p>
      <w:r xmlns:w="http://schemas.openxmlformats.org/wordprocessingml/2006/main">
        <w:t xml:space="preserve">1. စိတ်နှိမ့်ချသူများအတွက် သတင်းကောင်း- သခင်ဘုရား၏ ဝိညာဉ်တော်မှ သတင်းစကား</w:t>
      </w:r>
    </w:p>
    <w:p/>
    <w:p>
      <w:r xmlns:w="http://schemas.openxmlformats.org/wordprocessingml/2006/main">
        <w:t xml:space="preserve">2. နှလုံးကြေကွဲသူများကို စည်းနှောင်ခြင်း- လွတ်လပ်မှုကို ကြွေးကြော်ရန် ခေါ်ဆိုမှု</w:t>
      </w:r>
    </w:p>
    <w:p/>
    <w:p>
      <w:r xmlns:w="http://schemas.openxmlformats.org/wordprocessingml/2006/main">
        <w:t xml:space="preserve">1. John 10:10 သူခိုးသည် ခိုးယူသတ်ဖြတ်ဖျက်ဆီးခြင်းငှါသာ လာ၏။ သူတို့အသက်ကို ကြွယ်ဝစေခြင်းငှာ ငါလာ၏။</w:t>
      </w:r>
    </w:p>
    <w:p/>
    <w:p>
      <w:r xmlns:w="http://schemas.openxmlformats.org/wordprocessingml/2006/main">
        <w:t xml:space="preserve">2. ဆာလံ 147:3 ကြေကွဲသောသူတို့ကို အနာပျောက်စေ၍ ဒဏ်ရာများကို ချည်နှောင်တော်မူ၏။</w:t>
      </w:r>
    </w:p>
    <w:p/>
    <w:p>
      <w:r xmlns:w="http://schemas.openxmlformats.org/wordprocessingml/2006/main">
        <w:t xml:space="preserve">Isaiah 61:2 ထာ​ဝ​ရ​ဘု​ရား​၏​နှစ်​သက်​တော်​မူ​သော​နှစ်​နှင့် ငါ​တို့​၏​ဘု​ရား​သ​ခင်​၏​အ​ပြစ်​ဒဏ်​စီ​ရင်​မည့်​နေ့​ကို​လည်း​ကောင်း၊ ညည်းတွားသမျှကို သက်သာစေခြင်းငှါ၊</w:t>
      </w:r>
    </w:p>
    <w:p/>
    <w:p>
      <w:r xmlns:w="http://schemas.openxmlformats.org/wordprocessingml/2006/main">
        <w:t xml:space="preserve">ထာ​ဝ​ရ​ဘု​ရား​၏​နှစ်သက်​ဖွယ်​နှစ်​သည် ငို​ကြွေး​မြည်​တမ်း​သော​သူ​တို့​အား နှစ်​သိမ့်​ပေး​မည့်​အချိန်​ဖြစ်​၏။</w:t>
      </w:r>
    </w:p>
    <w:p/>
    <w:p>
      <w:r xmlns:w="http://schemas.openxmlformats.org/wordprocessingml/2006/main">
        <w:t xml:space="preserve">1. ဝမ်းနည်းပူဆွေးသောအချိန်၌ နှစ်သိမ့်သူများဖြစ်ရန် သင်ယူပါ။</w:t>
      </w:r>
    </w:p>
    <w:p/>
    <w:p>
      <w:r xmlns:w="http://schemas.openxmlformats.org/wordprocessingml/2006/main">
        <w:t xml:space="preserve">2. ထာဝရဘုရား၏လက်ခံနိုင်သောနှစ်တွင် ရွှင်လန်းရန် ဖိတ်ခေါ်ပါ။</w:t>
      </w:r>
    </w:p>
    <w:p/>
    <w:p>
      <w:r xmlns:w="http://schemas.openxmlformats.org/wordprocessingml/2006/main">
        <w:t xml:space="preserve">1. 2 ကောရိန္သု 1:3-4 - ငါတို့သခင်ယေရှုခရစ်၏ခမည်းတော်၊ ကရုဏာနှင့်ခပ်သိမ်းသောနှစ်သိမ့်ခြင်း၏အဖဘုရားသခင်၊ ငါတို့ဆင်းရဲခြင်း၌နှစ်သိမ့်ခြင်းခံရသောသူတို့ကိုနှစ်သိမ့်နိုင်စေခြင်းငှာ၊ ဘုရားသခင်က ကျွန်ုပ်တို့ကိုယ်တိုင် နှစ်သိမ့်မှုပေးသော မည်သည့်ဆင်းရဲမှုမျိုးတွင်မဆို ရှိနေပါသည်။</w:t>
      </w:r>
    </w:p>
    <w:p/>
    <w:p>
      <w:r xmlns:w="http://schemas.openxmlformats.org/wordprocessingml/2006/main">
        <w:t xml:space="preserve">2. ဆာလံ 30:5 - အကြောင်းမူကား၊ အမျက်တော်သည် ခဏသာဖြစ်၍၊ ငိုခြင်းသည် တစ်ညတာ တာရှည်နိုင်သော်လည်း ပျော်ရွှင်မှုသည် နံနက်နှင့်အတူ လာပါသည်။</w:t>
      </w:r>
    </w:p>
    <w:p/>
    <w:p>
      <w:r xmlns:w="http://schemas.openxmlformats.org/wordprocessingml/2006/main">
        <w:t xml:space="preserve">Isaiah 61:3 ဇိအုန်မြို့၌ ညည်းတွားမြည်တမ်းသော သူတို့အား ပြာဘို့အဆင်းလှစေခြင်းငှာ၊ ဘုန်းတော်ထင်ရှားစေခြင်းငှာ ထာဝရဘုရား၏ စိုက်ပျိုးတော်မူသောအပင်ဟု ခေါ်ဝေါ်ခြင်းငှာ၊</w:t>
      </w:r>
    </w:p>
    <w:p/>
    <w:p>
      <w:r xmlns:w="http://schemas.openxmlformats.org/wordprocessingml/2006/main">
        <w:t xml:space="preserve">ဘုရားသခင်သည် ညည်းတွားသောသူတို့ကို နှစ်သိမ့်ပေး၍ ရွှင်လန်းခြင်း၊ ချီးမွမ်းခြင်းနှင့် ဖြောင့်မတ်ခြင်းတို့ကို ပေးဆောင်ရန် ဘုန်းထင်ရှားစေခြင်းငှာ ကတိပြုပါသည်။</w:t>
      </w:r>
    </w:p>
    <w:p/>
    <w:p>
      <w:r xmlns:w="http://schemas.openxmlformats.org/wordprocessingml/2006/main">
        <w:t xml:space="preserve">1. ဘုရားသခင်၏ နှစ်သိမ့်မှု- ဝမ်းနည်းပူဆွေးခြင်းနှင့် ဝမ်းနည်းခြင်းတို့ကို ရွေးနှုတ်ခြင်း။</w:t>
      </w:r>
    </w:p>
    <w:p/>
    <w:p>
      <w:r xmlns:w="http://schemas.openxmlformats.org/wordprocessingml/2006/main">
        <w:t xml:space="preserve">2. ဘုရားသခင်၏ ဖြောင့်မတ်ခြင်းကို စိုက်ပျိုးခြင်း- ရွှင်လန်းမှုနှင့် ချီးမွမ်းခြင်းကို ခံယူခြင်း။</w:t>
      </w:r>
    </w:p>
    <w:p/>
    <w:p>
      <w:r xmlns:w="http://schemas.openxmlformats.org/wordprocessingml/2006/main">
        <w:t xml:space="preserve">1. John 14:27: ငြိမ်သက်ခြင်းကို သင်တို့၌ ငါထားခဲ့၏။ ငါ့ချမ်းသာကို ငါပေး၏။ ကမ္ဘာကပေးသလို မင်းကိုငါမပေးဘူး။ စိတ်နှလုံးပူပန်ခြင်းမရှိဘဲ မကြောက်ကြနှင့်။</w:t>
      </w:r>
    </w:p>
    <w:p/>
    <w:p>
      <w:r xmlns:w="http://schemas.openxmlformats.org/wordprocessingml/2006/main">
        <w:t xml:space="preserve">2. ရောမ 8:28: ခပ်သိမ်းသောအမှု၌ ဘုရားသခင်သည် မိမိအလိုတော်အတိုင်း ခေါ်ဝေါ်ခြင်းခံရသော သူတို့ကို ချစ်သောသူတို့၏ ကောင်းကျိုးအတွက် လုပ်ဆောင်သည်ကို ငါတို့သိကြ၏။</w:t>
      </w:r>
    </w:p>
    <w:p/>
    <w:p>
      <w:r xmlns:w="http://schemas.openxmlformats.org/wordprocessingml/2006/main">
        <w:t xml:space="preserve">Isaiah 61:4 သူတို့သည် ဟောင်းနွမ်းသောအညစ်အကြေးများကို ဆောက်၍၊ ယခင်ပျက်စီးခြင်းများကို ထမြောက်စေ၍၊ အမျိုးအစဉ်အဆက် ပျက်စီးသောမြို့တို့ကို ပြုပြင်ကြလိမ့်မည်။</w:t>
      </w:r>
    </w:p>
    <w:p/>
    <w:p>
      <w:r xmlns:w="http://schemas.openxmlformats.org/wordprocessingml/2006/main">
        <w:t xml:space="preserve">ပျက်စီးသွားသောအရာများကို ပြန်လည်ထူထောင်ရန်နှင့် စိတ်ပျက်အားငယ်နေသူများကို မျှော်လင့်ချက်ပေးရန်အတွက် ဘုရားသခင်က ကျွန်ုပ်တို့ကို ခေါ်သည်။</w:t>
      </w:r>
    </w:p>
    <w:p/>
    <w:p>
      <w:r xmlns:w="http://schemas.openxmlformats.org/wordprocessingml/2006/main">
        <w:t xml:space="preserve">၁။ ပြန်လည်ထူထောင်ခြင်းမျှော်လင့်ချက် - ဟေရှာယ ၆၁:၄</w:t>
      </w:r>
    </w:p>
    <w:p/>
    <w:p>
      <w:r xmlns:w="http://schemas.openxmlformats.org/wordprocessingml/2006/main">
        <w:t xml:space="preserve">2. ပြန်လည်ဆန်းသစ်ခြင်း၏ စွမ်းအား - ကျွန်ုပ်တို့၏အသက်တာသို့ ပြန်လည်ထူထောင်ခြင်းကို ယူဆောင်လာသည်။</w:t>
      </w:r>
    </w:p>
    <w:p/>
    <w:p>
      <w:r xmlns:w="http://schemas.openxmlformats.org/wordprocessingml/2006/main">
        <w:t xml:space="preserve">1. Ephesians 2:10 - အကြောင်းမူကား၊ ငါတို့သည် ကောင်းသောအကျင့်ကို ကျင့်ခြင်းငှါ ယေရှုခရစ်၌ ဖန်ဆင်းတော်မူသော ဘုရားသခင်၏ လက်တော်ဖြစ်ကြ၏။</w:t>
      </w:r>
    </w:p>
    <w:p/>
    <w:p>
      <w:r xmlns:w="http://schemas.openxmlformats.org/wordprocessingml/2006/main">
        <w:t xml:space="preserve">2. 2 Corinthians 5:17 - ထို့ကြောင့်၊ အကြင်သူသည် ခရစ်တော်၌ရှိလျှင်၊ အသစ်သော ဖန်ဆင်းခြင်းသို့ ရောက်သည်- ဟောင်းသွားပြီ၊ အသစ်သည် ဤအရပ်၌ရှိ၏။</w:t>
      </w:r>
    </w:p>
    <w:p/>
    <w:p>
      <w:r xmlns:w="http://schemas.openxmlformats.org/wordprocessingml/2006/main">
        <w:t xml:space="preserve">Isaiah 61:5 တပါးအမျိုးသားတို့သည် ရပ်၍ သင်၏သိုးစုတို့ကို ကျွေးမွေးကြလိမ့်မည်။ တပါးအမျိုးသားတို့သည် သင်၏လယ်ထွန်သမား၊</w:t>
      </w:r>
    </w:p>
    <w:p/>
    <w:p>
      <w:r xmlns:w="http://schemas.openxmlformats.org/wordprocessingml/2006/main">
        <w:t xml:space="preserve">ဘုရားသခင်သည် သူစိမ်းများနှင့် ဂြိုလ်သားများကို ထောက်ပံ့ပေးသည်။</w:t>
      </w:r>
    </w:p>
    <w:p/>
    <w:p>
      <w:r xmlns:w="http://schemas.openxmlformats.org/wordprocessingml/2006/main">
        <w:t xml:space="preserve">1. ဘုရားသခင်ပြင်ဆင်ပေးချက်- သူစိမ်းများနှင့် ဂြိုလ်သားများကို ဘုရားသခင် ဂရုစိုက်ပုံ</w:t>
      </w:r>
    </w:p>
    <w:p/>
    <w:p>
      <w:r xmlns:w="http://schemas.openxmlformats.org/wordprocessingml/2006/main">
        <w:t xml:space="preserve">2. ယုံကြည်ခြင်းတန်ခိုး- မျှော်လင့်မထားသောနည်းလမ်းများဖြင့် ပေးဆောင်ရန် ဘုရားသခင်ကို ယုံကြည်ခြင်း။</w:t>
      </w:r>
    </w:p>
    <w:p/>
    <w:p>
      <w:r xmlns:w="http://schemas.openxmlformats.org/wordprocessingml/2006/main">
        <w:t xml:space="preserve">၁။ မဿဲ ၆:၂၅-၃၄ - ဘုရားသခင်ရဲ့ ထောက်ပံ့မှုကို ယုံကြည်ခြင်းနဲ့ ပတ်သက်ပြီး ယေရှုရဲ့ သွန်သင်ချက်။</w:t>
      </w:r>
    </w:p>
    <w:p/>
    <w:p>
      <w:r xmlns:w="http://schemas.openxmlformats.org/wordprocessingml/2006/main">
        <w:t xml:space="preserve">2. ယာကုပ် 1:17 - ကောင်းမြတ်ပြီး စုံလင်သောလက်ဆောင်တိုင်းသည် အထက်အရပ်မှဖြစ်သည်။</w:t>
      </w:r>
    </w:p>
    <w:p/>
    <w:p>
      <w:r xmlns:w="http://schemas.openxmlformats.org/wordprocessingml/2006/main">
        <w:t xml:space="preserve">Isaiah 61:6 သင်တို့မူကား၊ ထာဝရဘုရား၏ ယဇ်ပုရောဟိတ်ဟူ၍ သမုတ်ရကြလိမ့်မည်။ ငါတို့ဘုရားသခင်၏ အမှုတော်ဆောင်ဟု လူတို့သည် မှည့်ရကြမည်။ တပါးအမျိုးသားတို့၏ စည်းစိမ်ဥစ္စာတို့ကို စားရကြလိမ့်မည်။</w:t>
      </w:r>
    </w:p>
    <w:p/>
    <w:p>
      <w:r xmlns:w="http://schemas.openxmlformats.org/wordprocessingml/2006/main">
        <w:t xml:space="preserve">ဤကျမ်းပိုဒ်သည် ဘုရားသခင်ထံ ဆက်ကပ်အပ်နှံထားသော အသက်တာတွင် အသက်ရှင်ခြင်း၏ အရေးကြီးပုံကို အလေးပေးဖော်ပြပြီး ထိုသို့လုပ်ဆောင်သူများကို ဘုရားသခင် မည်သို့ဆုချမည်ကို ဖော်ပြသည်။</w:t>
      </w:r>
    </w:p>
    <w:p/>
    <w:p>
      <w:r xmlns:w="http://schemas.openxmlformats.org/wordprocessingml/2006/main">
        <w:t xml:space="preserve">၁။ "သခင်ဘုရား၏အမှုတော်ဆောင်ခြင်းမင်္ဂလာ"</w:t>
      </w:r>
    </w:p>
    <w:p/>
    <w:p>
      <w:r xmlns:w="http://schemas.openxmlformats.org/wordprocessingml/2006/main">
        <w:t xml:space="preserve">၂။ "ဘုရားသခင်နောက်တော်လိုက်ခြင်း၏ စည်းစိမ်များ"</w:t>
      </w:r>
    </w:p>
    <w:p/>
    <w:p>
      <w:r xmlns:w="http://schemas.openxmlformats.org/wordprocessingml/2006/main">
        <w:t xml:space="preserve">1. ယောဟန် 13:12-17 - ယေရှုသည် တပည့်တော်တို့၏ခြေကို ဆေးတော်မူ၏။</w:t>
      </w:r>
    </w:p>
    <w:p/>
    <w:p>
      <w:r xmlns:w="http://schemas.openxmlformats.org/wordprocessingml/2006/main">
        <w:t xml:space="preserve">၂။ မဿဲ ၂၅:၃၄-၃၆ - သိုးနှင့်ဆိတ်ပုံဥပမာ</w:t>
      </w:r>
    </w:p>
    <w:p/>
    <w:p>
      <w:r xmlns:w="http://schemas.openxmlformats.org/wordprocessingml/2006/main">
        <w:t xml:space="preserve">Isaiah 61:7 အကြောင်းမူကား၊ သင်တို့အရှက်ကွဲခြင်းနှစ်ဆရှိလိမ့်မည်။ ရှုပ်ယှက်ခတ်သောစိတ်ကြောင့် သူတို့သည် ရွှင်လန်းကြလိမ့်မည်။ ထို့ကြောင့်၊ သူတို့ပြည်၌ နှစ်ဆသော ဥစ္စာကို ရကြလိမ့်မည်။ ထာဝရဝမ်းမြောက်ခြင်းရှိလိမ့်မည်။</w:t>
      </w:r>
    </w:p>
    <w:p/>
    <w:p>
      <w:r xmlns:w="http://schemas.openxmlformats.org/wordprocessingml/2006/main">
        <w:t xml:space="preserve">ဘုရားသခင်က သူ့လူတွေကို သူတို့ဆုံးရှုံးခဲ့တဲ့အရာ နှစ်ဆရရှိပြီး ထာဝရပျော်ရွှင်မှုကို ခံစားရမယ်လို့ ဘုရားသခင်က ကတိပေးတယ်။</w:t>
      </w:r>
    </w:p>
    <w:p/>
    <w:p>
      <w:r xmlns:w="http://schemas.openxmlformats.org/wordprocessingml/2006/main">
        <w:t xml:space="preserve">၁။ ဘုရားသခင်၏ ရွှင်လန်းမှုဆိုင်ရာ ကတိတော်- ဘုရားသခင့်နှုတ်ကပါဌ်တော်သည် မျှော်လင့်ချက်နှင့် နှစ်သိမ့်မှု ယူဆောင်လာပုံ</w:t>
      </w:r>
    </w:p>
    <w:p/>
    <w:p>
      <w:r xmlns:w="http://schemas.openxmlformats.org/wordprocessingml/2006/main">
        <w:t xml:space="preserve">2. ဆင်းရဲဒုက္ခ၌ ဝမ်းမြောက်ခြင်း- ခက်ခဲသောကာလ၌ ယုံကြည်ခြင်းတန်ခိုး</w:t>
      </w:r>
    </w:p>
    <w:p/>
    <w:p>
      <w:r xmlns:w="http://schemas.openxmlformats.org/wordprocessingml/2006/main">
        <w:t xml:space="preserve">1. ရောမ 8:18 - အကြောင်းမူကား၊ ဤပစ္စုပ္ပန်ကာလ၏ ဆင်းရဲဒုက္ခသည် ငါတို့အား ထင်ရှားစေမည့် ဘုန်းအသရေနှင့် နှိုင်းယှဥ်ရန်မထိုက်ဟု ငါယူဆ၏။</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Isaiah 61:8 ငါထာဝရဘုရားသည် တရားစီရင်ခြင်းကို နှစ်သက်၍၊ မီးရှို့ရာယဇ်ကို လုယူခြင်းကို မုန်း၏။ သူတို့အမှုကို အမှန်အတိုင်း ငါညွှန်ပြ၍၊ သူတို့နှင့် ထာဝရပဋိညာဉ်ဖွဲ့မည်။</w:t>
      </w:r>
    </w:p>
    <w:p/>
    <w:p>
      <w:r xmlns:w="http://schemas.openxmlformats.org/wordprocessingml/2006/main">
        <w:t xml:space="preserve">ပူဇော်သက္ကာခိုးယူသောအခါ ထာဝရဘုရားသည် တရားသဖြင့် စီရင်ခြင်းကို နှစ်သက်တော်မူ၏။ သူသည် သူ၏လူများကို အမှန်တရားသို့ပို့ဆောင်ပြီး သူတို့နှင့် ထာဝရပဋိညာဉ်ဖွဲ့မည်ဖြစ်သည်။</w:t>
      </w:r>
    </w:p>
    <w:p/>
    <w:p>
      <w:r xmlns:w="http://schemas.openxmlformats.org/wordprocessingml/2006/main">
        <w:t xml:space="preserve">၁။ တရားမျှတမှုအတွက် ထာဝရဘုရား၏မေတ္တာတော်ကို နားလည်ခြင်း။</w:t>
      </w:r>
    </w:p>
    <w:p/>
    <w:p>
      <w:r xmlns:w="http://schemas.openxmlformats.org/wordprocessingml/2006/main">
        <w:t xml:space="preserve">၂။ ဘုရားသခင်၏ကတိတော်၏ပဋိညာဉ်</w:t>
      </w:r>
    </w:p>
    <w:p/>
    <w:p>
      <w:r xmlns:w="http://schemas.openxmlformats.org/wordprocessingml/2006/main">
        <w:t xml:space="preserve">1. ဆာလံ 106:3 - တရားသဖြင့် စီရင်သောသူ၊ ဖြောင့်မတ်ခြင်းတရားကို အစဉ်အမြဲပြုသောသူတို့သည် မင်္ဂလာရှိကြ၏။</w:t>
      </w:r>
    </w:p>
    <w:p/>
    <w:p>
      <w:r xmlns:w="http://schemas.openxmlformats.org/wordprocessingml/2006/main">
        <w:t xml:space="preserve">2. Psalm 119:172 - အကျွန်ုပ်၏လျှာသည် နှုတ်ကပတ်တော်ကို ဟောပြောရလိမ့်မည်။ ပညတ်တော်ရှိသမျှတို့သည် ဖြောင့်မတ်ခြင်း၊</w:t>
      </w:r>
    </w:p>
    <w:p/>
    <w:p>
      <w:r xmlns:w="http://schemas.openxmlformats.org/wordprocessingml/2006/main">
        <w:t xml:space="preserve">Isaiah 61:9 သူတို့၏အမျိုးအနွယ်သည် တပါးအမျိုးသားတို့တွင်၎င်း၊ လူတို့တွင်၎င်းတို့၏အမျိုးအနွယ်ကို၎င်း သိကြလိမ့်မည်။ မြင်သောသူအပေါင်းတို့သည် ထာဝရဘုရားကောင်းကြီးပေးတော်မူသောအမျိုးအနွယ်ဖြစ်ကြောင်းကို၎င်း ဝန်ခံကြလိမ့်မည်။</w:t>
      </w:r>
    </w:p>
    <w:p/>
    <w:p>
      <w:r xmlns:w="http://schemas.openxmlformats.org/wordprocessingml/2006/main">
        <w:t xml:space="preserve">ဣ သ ရေ လ အ မျိုး သား တို့ သည် ထာ ဝ ရ ဘု ရား ၏ ကောင်း ချီး ပေး တော် မူ သော အမျိုး အ နွယ် ဖြစ် သော ကြောင့်၊ လူ မျိုး ခြား တို့ တွင် သိ ကြ လိမ့် မည်။</w:t>
      </w:r>
    </w:p>
    <w:p/>
    <w:p>
      <w:r xmlns:w="http://schemas.openxmlformats.org/wordprocessingml/2006/main">
        <w:t xml:space="preserve">၁။ အစ္စရေးနိုင်ငံ၌ ဘုရားသခင်ကောင်းချီးကို အသိအမှတ်ပြုခြင်း။</w:t>
      </w:r>
    </w:p>
    <w:p/>
    <w:p>
      <w:r xmlns:w="http://schemas.openxmlformats.org/wordprocessingml/2006/main">
        <w:t xml:space="preserve">2. ဣသရေလအမျိုး၏ အရပ်၊</w:t>
      </w:r>
    </w:p>
    <w:p/>
    <w:p>
      <w:r xmlns:w="http://schemas.openxmlformats.org/wordprocessingml/2006/main">
        <w:t xml:space="preserve">1 ရောမ 9:4-5 "အကြောင်းမူကား၊ သူတို့သည် ဣသရေလအမျိုးမဟုတ်၊ အာဗြဟံ၏ အမျိုးအနွယ်ဖြစ်သောကြောင့်၊ သူတို့သည် သားသမီးများမဟုတ်ပေ၊ ဣဇာက်၌ သင်၏အမျိုးအနွယ်ဟူ၍ ခေါ်ဝေါ်ကြလိမ့်မည်။"</w:t>
      </w:r>
    </w:p>
    <w:p/>
    <w:p>
      <w:r xmlns:w="http://schemas.openxmlformats.org/wordprocessingml/2006/main">
        <w:t xml:space="preserve">2. ကမ္ဘာဦးကျမ်း 12:2-3 “သင်တို့ကို လူမျိုးကြီးဖြစ်စေ၍၊ ငါသည် သင့်ကို ကောင်းကြီးပေး၍ နာမတော် ကြီးမြတ်စေသဖြင့်၊ သင်သည် ကောင်းကြီးမင်္ဂလာဖြစ်လိမ့်မည်။ သင့်ကို ကောင်းကြီးပေး၍ ကျိန်ဆဲသောသူတို့ကို ငါကောင်းကြီးပေးမည်။ သင့်ကို ကျိန်ဆဲသောအားဖြင့်၊ သင့်အားဖြင့် မြေကြီးပေါ်မှာရှိသော အဆွေအမျိုးအပေါင်းတို့သည် မင်္ဂလာရှိကြလိမ့်မည်။”</w:t>
      </w:r>
    </w:p>
    <w:p/>
    <w:p>
      <w:r xmlns:w="http://schemas.openxmlformats.org/wordprocessingml/2006/main">
        <w:t xml:space="preserve">Isaiah 61:10 ငါသည် ထာဝရဘုရားကို အမှီပြု၍ အလွန်ဝမ်းမြောက်မည်။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ဘုရားသခင်သည် ဝိညာဉ်တော်အား ကယ်တင်ခြင်းအဝတ်နှင့် ၀တ်ဆင်ထားပြီး မင်္ဂလာပွဲအတွက် ပြင်ဆင်နေသော သတို့သားကဲ့သို့ ဖြောင့်မတ်သောဝတ်လုံနှင့် ဖုံးအုပ်ထားသည်။</w:t>
      </w:r>
    </w:p>
    <w:p/>
    <w:p>
      <w:r xmlns:w="http://schemas.openxmlformats.org/wordprocessingml/2006/main">
        <w:t xml:space="preserve">1. ကယ်တင်ခြင်း၏ရွှင်လန်းခြင်း- ဘုရားသခင်၏ကောင်းချီးများတွင် ဝမ်းမြောက်ခြင်း</w:t>
      </w:r>
    </w:p>
    <w:p/>
    <w:p>
      <w:r xmlns:w="http://schemas.openxmlformats.org/wordprocessingml/2006/main">
        <w:t xml:space="preserve">2. အခမ်းအနားအတွက် ၀တ်ဆင်ခြင်း- ဖြောင့်မတ်ခြင်းတရားကို ကျွန်ုပ်တို့၏အဝတ်အစားများအဖြစ် ခံယူပါ။</w:t>
      </w:r>
    </w:p>
    <w:p/>
    <w:p>
      <w:r xmlns:w="http://schemas.openxmlformats.org/wordprocessingml/2006/main">
        <w:t xml:space="preserve">1. ရောမ 5:17 - အကြောင်းမူကား၊ တယောက်သောသူ၏ ဒုစရိုက်အပြစ်ကြောင့် သေခြင်းတရားသည် ထိုလူအားဖြင့် အုပ်စိုးမည်ဆိုပါက၊ ဘုရားသခင်၏ များပြားလှသော ကျေးဇူးတော်နှင့် ဖြောင့်မတ်ခြင်းဆုကျေးဇူးကို လက်ခံရရှိသူများသည် တပါးတည်းသောအားဖြင့် အသက်တာ၌ စိုးစံကြလိမ့်မည်။ လူ၊ ယေရှုခရစ်။</w:t>
      </w:r>
    </w:p>
    <w:p/>
    <w:p>
      <w:r xmlns:w="http://schemas.openxmlformats.org/wordprocessingml/2006/main">
        <w:t xml:space="preserve">2. ဗျာဒိတ် ၁၉:၇-၈ - ငါတို့သည် ဝမ်းမြောက်ရွှင်လန်း၍ ဘုန်းအသရေတော်ကို ပေးကြကုန်အံ့၊ သန့်ရှင်းသူတို့၏ ဖြောင့်မတ်သော အကျင့်ဖြစ်သော ပြောင်ပြောင်တောက်ပြောင် သန့်ရှင်းသော ပိတ်ချောဖြင့် ၀တ်ဆင်ခွင့် ရ၏။</w:t>
      </w:r>
    </w:p>
    <w:p/>
    <w:p>
      <w:r xmlns:w="http://schemas.openxmlformats.org/wordprocessingml/2006/main">
        <w:t xml:space="preserve">Isaiah 61:11 အကြောင်းမူကား၊ မြေကြီးသည် အငုံ့ကို ဘွားမြင်သကဲ့သို့၊ ဥယျာဉ်၌ စိုက်သောအရာတို့ကို ပေါက်စေသကဲ့သို့၊ သို့​ဖြစ်​၍​အ​ရှင်​အ​ရှင်​ထာ​ဝ​ရ​ဘု​ရား​သည် ဖြောင့်​မတ်​ခြင်း၊ ချီး​မွမ်း​ခြင်း​ကို​လူ​မျိုး​အ​ပေါင်း​တို့​ရှေ့​သို့​ပေါက်​ဖွား​စေ​တော်​မူ​လိမ့်​မည်။</w:t>
      </w:r>
    </w:p>
    <w:p/>
    <w:p>
      <w:r xmlns:w="http://schemas.openxmlformats.org/wordprocessingml/2006/main">
        <w:t xml:space="preserve">ဘုရားသခင်သည် တိုင်းနိုင်ငံတို့တွင် ဖြောင့်မတ်ခြင်းနှင့် ချီးမွမ်းခြင်းများကို ပေါက်ဖွားစေသကဲ့သို့ မြေကြီးသည် အဖူးများကို ပေါက်စေပြီး ဥယျာဉ်သည် မျိုးစေ့ကို ပေါက်စေသည်။</w:t>
      </w:r>
    </w:p>
    <w:p/>
    <w:p>
      <w:r xmlns:w="http://schemas.openxmlformats.org/wordprocessingml/2006/main">
        <w:t xml:space="preserve">၁။ ဘုရားသခင်၏ ဖြောင့်မတ်ခြင်းနှင့် ချီးမွမ်းခြင်းဆိုင်ရာ ကတိတော်</w:t>
      </w:r>
    </w:p>
    <w:p/>
    <w:p>
      <w:r xmlns:w="http://schemas.openxmlformats.org/wordprocessingml/2006/main">
        <w:t xml:space="preserve">2. ကျွန်ုပ်တို့၏အသက်တာတွင် ဖြောင့်မတ်ခြင်းနှင့် ချီးမွမ်းခြင်းကို မွေးမြူပါ။</w:t>
      </w:r>
    </w:p>
    <w:p/>
    <w:p>
      <w:r xmlns:w="http://schemas.openxmlformats.org/wordprocessingml/2006/main">
        <w:t xml:space="preserve">1. ဆာလံ 98:2-3 - ထာဝရဘုရားသည် ကယ်တင်တော်မူခြင်းကျေးဇူးကို ထင်ရှားစေ၍၊ ဖြောင့်မတ်ခြင်းတရားကို တပါးအမျိုးသားတို့အား ဘော်ပြတော်မူ၏။ ဣသရေလအမျိုး၌ ချစ်ခြင်းမေတ္တာနှင့် သစ္စာတော်ကို အောက်မေ့တော်မူပြီ။ ငါတို့ဘုရားသခင်၏ ကယ်တင်ခြင်းကျေးဇူးကို မြေကြီးစွန်းရှိသမျှတို့သည် မြင်ကြပြီ။</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ဟေရှာယ အခန်းကြီး ၆၂ တွင် ယေရုရှလင်မြို့ ပြန်လည်ထူထောင်ရေးနှင့် ဘုန်းအသရေအတွက် ပရောဖက်၏ စိတ်အားထက်သန်စွာ အသနားခံချက်ကို ဖော်ပြသည်။ ၎င်းသည် ကိုယ်တော်၏လူမျိုးအပေါ် မယိမ်းယိုင်သောချစ်ခြင်းမေတ္တာနှင့် ကတိကဝတ်များနှင့် ၎င်းတို့ကို စောင့်မျှော်နေသော အနာဂတ်ကောင်းချီးများကို အလေးပေးဖော်ပြသည်။</w:t>
      </w:r>
    </w:p>
    <w:p/>
    <w:p>
      <w:r xmlns:w="http://schemas.openxmlformats.org/wordprocessingml/2006/main">
        <w:t xml:space="preserve">ပထမအပိုဒ်- အခန်းသည် နှုတ်ဆိတ်မနေဘဲ ယေရုရှလင်မြို့အတွက် သူ၏ကတိတော်များအကြောင်း ဘုရားသခင်အား အစဉ်သတိပေးရန် ပရောဖက်၏စိတ်ပိုင်းဖြတ်ချက်ဖြင့် အစပြုပါသည်။ ယင်းက ယေရုရှလင်မြို့၏ အနာဂတ်ကို ဘုန်းကြီးသောမြို့အဖြစ် ပြောင်းလဲခြင်းနှင့် ၎င်း၏ဝိသေသလက္ခဏာသစ်ကို ထင်ဟပ်စေရန် ၎င်း၏အမည်ကို ပြောင်းလဲခြင်း (ဟေရှာယ ၆၂:၁-၅)။</w:t>
      </w:r>
    </w:p>
    <w:p/>
    <w:p>
      <w:r xmlns:w="http://schemas.openxmlformats.org/wordprocessingml/2006/main">
        <w:t xml:space="preserve">ဒုတိယအပိုဒ်- ယေရုရှလင်မြို့၌ ဘုရားသခင်၏ကတိကဝတ်ကို အလေးပေးဖော်ပြထားပြီး ၎င်း၏ပြန်လည်ထူထောင်ခြင်းမပြီးမချင်း ကင်းစောင့်များကို ထူထောင်ရန် ကိုယ်တော်၏ကတိတော်ကို အလေးပေးဖော်ပြသည်။ ဘုရားသခင်သည် မြို့ကို ကယ်တင်ခြင်းနှင့် ဂုဏ်အသရေကို ယူဆောင်လာမည်ဖြစ်ပြီး မြို့ရိုးများကို “ကယ်တင်ခြင်း” နှင့် ၎င်း၏တံခါးများကို “ချီးမွမ်းခြင်း” ဟူ၍ အာမခံသည် (ဟေရှာယ ၆၂:၆-၉)။</w:t>
      </w:r>
    </w:p>
    <w:p/>
    <w:p>
      <w:r xmlns:w="http://schemas.openxmlformats.org/wordprocessingml/2006/main">
        <w:t xml:space="preserve">၃ အပိုဒ်- အခန်းကြီးသည် တံခါးများကိုဖြတ်၍ သခင်ကြွလာတော်မူမည့်လမ်းကို ပြင်ဆင်ရန် လူများခေါ်ဝေါ်ခြင်းနှင့် နိဂုံးချုပ်ထားသည်။ ယေရုရှလင်မြို့၏ ဖြောင့်မတ်ခြင်းကို အသိအမှတ်ပြုပြီး ဘုရားသခင်နှင့် လူတို့၏ဆက်ဆံရေး ပြန်လည်ထူထောင်ခြင်းကို အသိအမှတ်ပြုသည့် လူမျိုးများ၏မျှော်လင့်ချက်ကို မီးမောင်းထိုးပြသည် (ဟေရှာယ ၆၂:၁၀-၁၂)။</w:t>
      </w:r>
    </w:p>
    <w:p/>
    <w:p>
      <w:r xmlns:w="http://schemas.openxmlformats.org/wordprocessingml/2006/main">
        <w:t xml:space="preserve">အကျဉ်းချုပ်မှာ,</w:t>
      </w:r>
    </w:p>
    <w:p>
      <w:r xmlns:w="http://schemas.openxmlformats.org/wordprocessingml/2006/main">
        <w:t xml:space="preserve">ဟေရှာယ အခန်းကြီး ခြောက်ဆယ့်နှစ်တွင် ဖော်ပြသည်။</w:t>
      </w:r>
    </w:p>
    <w:p>
      <w:r xmlns:w="http://schemas.openxmlformats.org/wordprocessingml/2006/main">
        <w:t xml:space="preserve">ယေရုရှလင်မြို့ ပြန်လည်ထူထောင်ရေးအတွက် စိတ်အားထက်သန်စွာ အသနားခံခြင်း၊</w:t>
      </w:r>
    </w:p>
    <w:p>
      <w:r xmlns:w="http://schemas.openxmlformats.org/wordprocessingml/2006/main">
        <w:t xml:space="preserve">ဘုရားသခင်၏ကတိကဝတ်နှင့် အနာဂတ်ကောင်းချီးများ။</w:t>
      </w:r>
    </w:p>
    <w:p/>
    <w:p>
      <w:r xmlns:w="http://schemas.openxmlformats.org/wordprocessingml/2006/main">
        <w:t xml:space="preserve">ယေရုရှလင်မြို့အတွက် သူ၏ကတိတော်များကို ဘုရားသခင်သတိပေးရန် ပရောဖက်၏သန္နိဋ္ဌာန်သည်</w:t>
      </w:r>
    </w:p>
    <w:p>
      <w:r xmlns:w="http://schemas.openxmlformats.org/wordprocessingml/2006/main">
        <w:t xml:space="preserve">ဘုရားသခငျ၏ကတိကဝတ်နှင့်ကင်းစောင့်တည်ထောင်ခြင်းအပေါ်အလေးပေး။</w:t>
      </w:r>
    </w:p>
    <w:p>
      <w:r xmlns:w="http://schemas.openxmlformats.org/wordprocessingml/2006/main">
        <w:t xml:space="preserve">သခင်ကြွလာတော်မူမည့်လမ်းကို ပြင်ဆင်ကြရန် လူများကို တောင်းဆိုပါ။</w:t>
      </w:r>
    </w:p>
    <w:p/>
    <w:p>
      <w:r xmlns:w="http://schemas.openxmlformats.org/wordprocessingml/2006/main">
        <w:t xml:space="preserve">ဤအခန်းသည် ယေရုရှလင်မြို့ ပြန်လည်ထူထောင်ရေးနှင့် ဘုန်းအသရေအတွက် ပရောဖက်၏ စိတ်အားထက်သန်စွာ အသနားခံချက်ကို ဖော်ပြသည်။ နှုတ်ဆိတ်မနေဘဲ ယေရုရှလင်မြို့အတွက် သူ၏ကတိတော်များအကြောင်း ဘုရားသခင်ကို အစဉ်သတိပေးရန် ပရောဖက်၏ စိတ်ပိုင်းဖြတ်ချက်ဖြင့် စတင်သည်။ အခန်းကြီးသည် ယေရုရှလင်မြို့၏ အနာဂတ်ကို ဘုန်းကြီးသောမြို့အဖြစ်သို့ ပြောင်းလဲခြင်းနှင့် ၎င်း၏လက္ခဏာအသစ်ကို ထင်ဟပ်စေရန် ၎င်း၏အမည်ကို ပြောင်းလဲခြင်းအား မီးမောင်းထိုးပြထားသည်။ ၎င်းသည် ယေရုရှလင်မြို့အတွက် ဘုရားသခင်၏ကတိကဝတ်နှင့် ၎င်း၏ပြန်လည်ထူထောင်ခြင်းမပြီးမချင်း အနားယူမည်မဟုတ်သော ကင်းစောင့်များကို တည်ထောင်ရန် ကိုယ်တော်၏ကတိကို အလေးပေးဖော်ပြသည်။ ဘုရားသခင်သည် မြို့ကို ကယ်တင်ခြင်းနှင့် ဂုဏ်အသရေကို ယူဆောင်လာမည်ဖြစ်ပြီး မြို့ရိုးများကို "ကယ်တင်ခြင်း" နှင့် ၎င်း၏တံခါးများ "ချီးမွမ်းခြင်း" ဟူ၍ အခန်းကြီးတွင် အာမခံထားသည်။ တံခါးများကိုဖြတ်၍ သခင်ကြွလာတော်မူမည့်လမ်းကို ပြင်ဆင်ကြရန် လူများကို တောင်းဆိုခြင်းဖြင့် အဆုံးသတ်သည်။ ယေရုရှလင်မြို့၏ ဖြောင့်မတ်ခြင်းကို အသိအမှတ်ပြုခြင်းနှင့် ဘုရားသခင်နှင့် လူတို့၏ဆက်ဆံရေး ပြန်လည်ထူထောင်ခြင်းတို့ကို အသိအမှတ်ပြုသည့် လူမျိုးများ၏ မျှော်မှန်းချက်ကို မီးမောင်းထိုးပြသည်။ အခန်းတွင် ယေရုရှလင်မြို့ ပြန်လည်ထူထောင်ရေးအတွက် စိတ်အားထက်သန်စွာ အသနားခံခြင်း၊ ဘုရားသခင်၏ ကတိကဝတ်များနှင့် ကိုယ်တော်၏လူတို့ စောင့်မျှော်နေသော အနာဂတ်ကောင်းချီးများကို အလေးပေးဖော်ပြထားသည်။</w:t>
      </w:r>
    </w:p>
    <w:p/>
    <w:p>
      <w:r xmlns:w="http://schemas.openxmlformats.org/wordprocessingml/2006/main">
        <w:t xml:space="preserve">ဟေ​ရှာ​ယ 62:1 ဇိ​အုန်​မြို့​ကို​ထောက်​၍ ငါ​သည် ငြိမ်​သက်​ခြင်း​ကို​မ​ခံ​ရ​ဘဲ ယေ​ရု​ရှ​လင်​မြို့​ကို​ထောက်​၍ ဖြောင့်​မတ်​ခြင်း​သည် လင်း​လက်​ခြင်း​နှင့် ကယ်​တင်​တော်​မူ​သော​မီး​ခွက်​ကဲ့​သို့​မ​ရောက်​မီ​တိုင်​အောင် ငါ​မ​ငြိမ်​မ​သက်​ဘဲ။</w:t>
      </w:r>
    </w:p>
    <w:p/>
    <w:p>
      <w:r xmlns:w="http://schemas.openxmlformats.org/wordprocessingml/2006/main">
        <w:t xml:space="preserve">ဤကျမ်းပိုဒ်သည် တရားမျှတမှုနှင့် ကယ်တင်ခြင်းရရှိလာသရွေ့ ၎င်းတို့ထံသို့ တရားမျှတမှုနှင့် ကယ်တင်ခြင်းမရရှိမီအထိ နှုတ်ဆိတ်မနေပါနှင့်ဟု ကတိပြုခြင်းဖြင့် ယေရုရှလင်နှင့် ဇိအုန်ကို ချစ်မြတ်နိုးကြောင်း ဤကျမ်းပိုဒ်က အလေးပေးဖော်ပြသည်။</w:t>
      </w:r>
    </w:p>
    <w:p/>
    <w:p>
      <w:r xmlns:w="http://schemas.openxmlformats.org/wordprocessingml/2006/main">
        <w:t xml:space="preserve">1- ကျွန်ုပ်တို့အတွက် သခင်ဘုရား၏ ချစ်ခြင်းမေတ္တာသည် ဘယ်တော့မှ မယိမ်းယိုင်ပါ။</w:t>
      </w:r>
    </w:p>
    <w:p/>
    <w:p>
      <w:r xmlns:w="http://schemas.openxmlformats.org/wordprocessingml/2006/main">
        <w:t xml:space="preserve">၂- ဘုရားသခင်ရဲ့သစ္စာကို အမြဲအားကိုးပါ။</w:t>
      </w:r>
    </w:p>
    <w:p/>
    <w:p>
      <w:r xmlns:w="http://schemas.openxmlformats.org/wordprocessingml/2006/main">
        <w:t xml:space="preserve">1: ဆာလံ 107:1 - "ထာဝရဘုရားသည် ကောင်းမြတ်တော်မူသောကြောင့်၊ ကျေးဇူးတော်ကို ချီးမွမ်းကြလော့။</w:t>
      </w:r>
    </w:p>
    <w:p/>
    <w:p>
      <w:r xmlns:w="http://schemas.openxmlformats.org/wordprocessingml/2006/main">
        <w:t xml:space="preserve">2: Isaiah 40:31 - "ထာဝရဘုရားကို ကိုးစားသောသူတို့မူကား၊ ခွန်အားသစ်ကို တွေ့ကြလိမ့်မည်။ ရွှေလင်းတကဲ့သို့ အတောင်တို့ကို မြင့်တင်ကြလိမ့်မည်။ ပြေး၍ မပင်ပန်းဘဲ ကျင်လည်ကြလိမ့်မည်။"</w:t>
      </w:r>
    </w:p>
    <w:p/>
    <w:p>
      <w:r xmlns:w="http://schemas.openxmlformats.org/wordprocessingml/2006/main">
        <w:t xml:space="preserve">Isaiah 62:2 တပါးအမျိုးသားတို့သည် သင်၏ဖြောင့်မတ်ခြင်းနှင့် ဘုန်းအသရေရှိသော ရှင်ဘုရင်အပေါင်းတို့ကိုမြင်ရ၍၊ ထာဝရဘုရား၏နှုတ်တော်ထွက် ဟူသော နာမသစ်ဖြင့် မှည့်ရလိမ့်မည်။</w:t>
      </w:r>
    </w:p>
    <w:p/>
    <w:p>
      <w:r xmlns:w="http://schemas.openxmlformats.org/wordprocessingml/2006/main">
        <w:t xml:space="preserve">ဘုရားသခင်သည် လူမျိုးနှင့် ဘုရင်အားလုံးက အသိအမှတ်ပြုခံရမည့် သူ၏လူများကို နာမည်အသစ်တစ်ခု ပေးလိမ့်မည်။</w:t>
      </w:r>
    </w:p>
    <w:p/>
    <w:p>
      <w:r xmlns:w="http://schemas.openxmlformats.org/wordprocessingml/2006/main">
        <w:t xml:space="preserve">၁။ ဘုရားသခင့်ဘုန်းတော်သည် တုနှိုင်းမရ။—ဟေရှာယ ၆၂:၂</w:t>
      </w:r>
    </w:p>
    <w:p/>
    <w:p>
      <w:r xmlns:w="http://schemas.openxmlformats.org/wordprocessingml/2006/main">
        <w:t xml:space="preserve">၂။ ဘုရားသခင်သည် မိမိလူမျိုးအပေါ် သစ္စာစောင့်သိသည်။—ဟေရှာယ ၆၂:၂</w:t>
      </w:r>
    </w:p>
    <w:p/>
    <w:p>
      <w:r xmlns:w="http://schemas.openxmlformats.org/wordprocessingml/2006/main">
        <w:t xml:space="preserve">1. ဗျာဒိတ်ကျမ်း 3:12 - “အောင်နိုင်သောသူသည် ငါ၏ဘုရားသခင်၏ဗိမာန်တော်၌ တိုင်ကိုလုပ်၍ မထွက်တော့ဘဲ၊ ငါ၏ဘုရားသခင်၏နာမတော်နှင့် မြို့အမည်ကို ထိုသူအပေါ်၌ ငါရေးထားမည်။ ငါ့ဘုရားသခင်ထံမှ ကောင်းကင်ဘုံမှ ဆင်းသက်သော ယေရုရှလင်မြို့သစ်ဖြစ် သော ငါ၏ဘုရားသခင်၊ ငါ၏နာမသစ်ကို သူ့အပေါ်၌ ငါရေးထားမည်။</w:t>
      </w:r>
    </w:p>
    <w:p/>
    <w:p>
      <w:r xmlns:w="http://schemas.openxmlformats.org/wordprocessingml/2006/main">
        <w:t xml:space="preserve">2. 1 ကောရိန္သု 1:30 - "သင်တို့သည် ယေရှုခရစ်၌ ဥာဏ်ပညာ၊ ဖြောင့်မတ်ခြင်း၊ သန့်ရှင်းခြင်း၊ ရွေးနှုတ်ခြင်း နှင့် ငါတို့အတွက် ဖန်ဆင်းတော်မူသော ဘုရားသခင်ဖြစ်တော်မူ၏။"</w:t>
      </w:r>
    </w:p>
    <w:p/>
    <w:p>
      <w:r xmlns:w="http://schemas.openxmlformats.org/wordprocessingml/2006/main">
        <w:t xml:space="preserve">Isaiah 62:3 သင်သည် ထာဝရဘုရား၏လက်တော်၌ ဘုန်းကြီးသောသရဖူ၊ သင်၏ဘုရားသခင်လက်တော်၌ တော်ဝင်သရဖူဖြစ်လိမ့်မည်။</w:t>
      </w:r>
    </w:p>
    <w:p/>
    <w:p>
      <w:r xmlns:w="http://schemas.openxmlformats.org/wordprocessingml/2006/main">
        <w:t xml:space="preserve">Isaiah 62:3 ကတိတော်သည် သူ၏လူတို့အား ဘုန်းကြီးသောသရဖူနှင့် တော်ဝင်သရဖူဖြစ်လိမ့်မည်ဟူသော ဘုရားသခင်၏ကတိတော်ကို ကြေငြာထားသည်။</w:t>
      </w:r>
    </w:p>
    <w:p/>
    <w:p>
      <w:r xmlns:w="http://schemas.openxmlformats.org/wordprocessingml/2006/main">
        <w:t xml:space="preserve">1. ဘုန်းကြီးသောဘုရားသခင်၏ကတိတော်- ဟေရှာယ ၆၂:၃ ကိုစူးစမ်းခြင်း။</w:t>
      </w:r>
    </w:p>
    <w:p/>
    <w:p>
      <w:r xmlns:w="http://schemas.openxmlformats.org/wordprocessingml/2006/main">
        <w:t xml:space="preserve">2. တော်ဝင်ဒိုင်ယာဒမ်ကို ပွေ့ဖက်ခြင်း- ဟေရှာယ ၆၂:၃ တွင် ဘုရားသခင်၏ကောင်းချီးကို မည်သို့ခံယူရမည်နည်း။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1 ပေတရု 5:6-7 - ထို့ကြောင့်၊ ဘုရားသခင်သည် သင့်အား ဂရုစိုက်တော်မူသောကြောင့် သင့်အား သင့်လျော်သောအချိန်၌ ချီးမြှောက်မည်အကြောင်း၊ တန်ခိုးကြီးသောလက်တော်အောက်၌ ကိုယ်ကိုကိုယ်နှိမ့်ချကြလော့။</w:t>
      </w:r>
    </w:p>
    <w:p/>
    <w:p>
      <w:r xmlns:w="http://schemas.openxmlformats.org/wordprocessingml/2006/main">
        <w:t xml:space="preserve">Isaiah 62:4 နောက်တဖန် စွန့်ပစ်ခြင်းဟူ၍ မခေါ်ရ။ သင်၏ပြည်ကို လူဆိတ်ညံရာဟု နောက်တဖန်မခေါ်ရ။ သင်၏ပြည်ကို ဟေဖဇိဘ၊ ဗဟုလဟု ခေါ်ရလိမ့်မည်။ အကြောင်းမူကား၊ ထာဝရဘုရားသည် သင့်၌ နှစ်သက်တော်မူသဖြင့်၊ သင်၏ပြည်ကို ထိမ်းမြားရမည်။</w:t>
      </w:r>
    </w:p>
    <w:p/>
    <w:p>
      <w:r xmlns:w="http://schemas.openxmlformats.org/wordprocessingml/2006/main">
        <w:t xml:space="preserve">ဤကျမ်းပိုဒ်သည် သူ၏လူများနှင့် သူ၏ပြည်၌ ဘုရားသခင်၏ ရွှင်လန်းမှုနှင့် သူတို့အပေါ် ကတိကဝတ်များကို ဟောပြောသည်။</w:t>
      </w:r>
    </w:p>
    <w:p/>
    <w:p>
      <w:r xmlns:w="http://schemas.openxmlformats.org/wordprocessingml/2006/main">
        <w:t xml:space="preserve">၁။ ဘုရားသခင်သည် ချစ်ခြင်းမေတ္တာနှင့် ကရုဏာ၏အဖဖြစ်တော်မူ၏။</w:t>
      </w:r>
    </w:p>
    <w:p/>
    <w:p>
      <w:r xmlns:w="http://schemas.openxmlformats.org/wordprocessingml/2006/main">
        <w:t xml:space="preserve">၂။ ဘုရားသခင်သည် သူ၏လူတို့၌ ရွှင်လန်းမှု</w:t>
      </w:r>
    </w:p>
    <w:p/>
    <w:p>
      <w:r xmlns:w="http://schemas.openxmlformats.org/wordprocessingml/2006/main">
        <w:t xml:space="preserve">1. ရောမ 8:31-39 - သို့ဖြစ်လျှင် ဤအရာများကို အဘယ်သို့ပြောရမည်နည်း။ ဘုရားသခင်သည် ငါတို့အတွက်ဖြစ်လျှင် အဘယ်သူသည် ငါတို့ကိုဆန့်ကျင်နိုင်မည်နည်း။</w:t>
      </w:r>
    </w:p>
    <w:p/>
    <w:p>
      <w:r xmlns:w="http://schemas.openxmlformats.org/wordprocessingml/2006/main">
        <w:t xml:space="preserve">2. Isaiah 54:4-10 - အကြောင်းမူကား၊ သင်သည် လက်ျာဘက်၊ လက်ဝဲဘက်၌ ကွဲလိမ့်မည်။ သင်၏အမျိုးအနွယ်သည် တပါးအမျိုးသားတို့ကို အမွေခံရ၍၊ လူဆိတ်ညံသောမြို့တို့ကို နေစေလိမ့်မည်။</w:t>
      </w:r>
    </w:p>
    <w:p/>
    <w:p>
      <w:r xmlns:w="http://schemas.openxmlformats.org/wordprocessingml/2006/main">
        <w:t xml:space="preserve">Isaiah 62:5 အကြောင်းမူကား၊ လုလင်သည် အပျိုကညာကို ထိမ်းမြားသကဲ့သို့၊ သင်၏သားတို့သည် သင့်အား ထိမ်းမြားကြလိမ့်မည်။ မင်္ဂလာဆောင်လုလင်သည် သတို့သမီးအတွက် ရွှင်လန်းသကဲ့သို့၊ သင်၏ဘုရားသခင်သည် သင့်အပေါ်၌ ဝမ်းမြောက်လိမ့်မည်။</w:t>
      </w:r>
    </w:p>
    <w:p/>
    <w:p>
      <w:r xmlns:w="http://schemas.openxmlformats.org/wordprocessingml/2006/main">
        <w:t xml:space="preserve">သတို့သားသည် မိမိသတို့သမီးကြောင့် ရွှင်လန်းသကဲ့သို့၊ ဘုရားသခင်သည် မိမိလူတို့အပေါ် ဝမ်းမြောက်လိမ့်မည်။</w:t>
      </w:r>
    </w:p>
    <w:p/>
    <w:p>
      <w:r xmlns:w="http://schemas.openxmlformats.org/wordprocessingml/2006/main">
        <w:t xml:space="preserve">1. အိမ်ထောင်ရေး၏ရွှင်လန်းမှု- ဘုရားသခင်၏မေတ္တာတော်ပုံ</w:t>
      </w:r>
    </w:p>
    <w:p/>
    <w:p>
      <w:r xmlns:w="http://schemas.openxmlformats.org/wordprocessingml/2006/main">
        <w:t xml:space="preserve">2. ဘုရားသခင်နှင့် ကိုယ်တော်၏လူမျိုးတော်ကို ဂုဏ်ပြုခြင်း။</w:t>
      </w:r>
    </w:p>
    <w:p/>
    <w:p>
      <w:r xmlns:w="http://schemas.openxmlformats.org/wordprocessingml/2006/main">
        <w:t xml:space="preserve">1. ဧဖက် 5:25-27 - ခရစ်တော်သည် အသင်းတော်ကို ချစ်သကဲ့သို့ ခင်ပွန်းသည်များသည် ဇနီးမယားများကို ချစ်သင့်သည်။</w:t>
      </w:r>
    </w:p>
    <w:p/>
    <w:p>
      <w:r xmlns:w="http://schemas.openxmlformats.org/wordprocessingml/2006/main">
        <w:t xml:space="preserve">2. ယေရမိ 31:3 - ဘုရားသခင်သည် မိမိလူတို့ကို ချစ်၍ သူတို့ကို ဘယ်သောအခါမှ ထားမသွားပါ။</w:t>
      </w:r>
    </w:p>
    <w:p/>
    <w:p>
      <w:r xmlns:w="http://schemas.openxmlformats.org/wordprocessingml/2006/main">
        <w:t xml:space="preserve">Isaiah 62:6 အိုယေရုရှလင်မြို့၊ သင်၏မြို့ရိုးပေါ်မှာ ကင်းစောင့်တို့ကို ငါထားပြီ။ နေ့ညဉ့်မပြတ် ငြိမ်သက်ခြင်းမရှိဘဲ၊ ထာဝရဘုရား၏အကြောင်းကို ပြောသောသူတို့၊</w:t>
      </w:r>
    </w:p>
    <w:p/>
    <w:p>
      <w:r xmlns:w="http://schemas.openxmlformats.org/wordprocessingml/2006/main">
        <w:t xml:space="preserve">ထာဝရဘုရားသည် နာမတော်ကို ချီးမွမ်းခြင်း၌ အဆုံးမရှိသော ယေရုရှလင်မြို့၌ ကင်းစောင့်တို့ကို ခန့်ထားတော်မူ၏။</w:t>
      </w:r>
    </w:p>
    <w:p/>
    <w:p>
      <w:r xmlns:w="http://schemas.openxmlformats.org/wordprocessingml/2006/main">
        <w:t xml:space="preserve">1. ချီးမွမ်းခြင်း၏တန်ခိုး- ဟေရှာယ ၆၂:၆ ကို ဆင်ခြင်သုံးသပ်ပါ။</w:t>
      </w:r>
    </w:p>
    <w:p/>
    <w:p>
      <w:r xmlns:w="http://schemas.openxmlformats.org/wordprocessingml/2006/main">
        <w:t xml:space="preserve">၂။ ယေရုရှလင်မြို့ ကင်းစောင့်များ- ဟေရှာယ ၆၂:၆ ၏ ဆန်းစစ်ချက်</w:t>
      </w:r>
    </w:p>
    <w:p/>
    <w:p>
      <w:r xmlns:w="http://schemas.openxmlformats.org/wordprocessingml/2006/main">
        <w:t xml:space="preserve">၁။ ဆာလံ ၁၀၃:၁-၅</w:t>
      </w:r>
    </w:p>
    <w:p/>
    <w:p>
      <w:r xmlns:w="http://schemas.openxmlformats.org/wordprocessingml/2006/main">
        <w:t xml:space="preserve">၂။ ရောမ ၁၀:၁၃-၁၅</w:t>
      </w:r>
    </w:p>
    <w:p/>
    <w:p>
      <w:r xmlns:w="http://schemas.openxmlformats.org/wordprocessingml/2006/main">
        <w:t xml:space="preserve">Isaiah 62:7 ယေရုရှလင်မြို့ကို မြေကြီးပေါ်မှာ ချီးမွမ်းစရာဖြစ်စေမည်အကြောင်း မတည်မှီမှီတိုင်အောင်၊ သူ့ကို ငြိမ်ဝပ်စွာမနေနှင့်။</w:t>
      </w:r>
    </w:p>
    <w:p/>
    <w:p>
      <w:r xmlns:w="http://schemas.openxmlformats.org/wordprocessingml/2006/main">
        <w:t xml:space="preserve">ယေရုရှလင်မြို့ တည်ထောင်ပြီး မြေကြီးပေါ်တွင် ချီးမွမ်းမခံရမချင်း ဘုရားသခင်သည် ငြိမ်ဝပ်စွာနေမည်မဟုတ်ပေ။</w:t>
      </w:r>
    </w:p>
    <w:p/>
    <w:p>
      <w:r xmlns:w="http://schemas.openxmlformats.org/wordprocessingml/2006/main">
        <w:t xml:space="preserve">1. ဇွဲလုံ့လ တန်ခိုး- တရားမျှတမှုအတွက် ဘုရားသခင်ရဲ့ မဆုတ်မနစ်ကြိုးစားမှု</w:t>
      </w:r>
    </w:p>
    <w:p/>
    <w:p>
      <w:r xmlns:w="http://schemas.openxmlformats.org/wordprocessingml/2006/main">
        <w:t xml:space="preserve">2. မမြင်ရသောအနာဂတ်တွင် ယုံကြည်ခြင်း- မသေချာသောအချိန်များအတွင်း ဘုရားသခင်ကို ယုံကြည်ခြင်း။</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Isaiah 62:8 ထာ​ဝ​ရ​ဘု​ရား​သည် လက်​ယာ​လက်​တော်​နှင့် ခွန်​အား​လက်​ရုံး​တော်​ဖြင့် ကျိန်​ဆို​တော်​မူ​သည်​ကား၊ သင်၏​ရန်​သူ​တို့​အ​ဖို့ စပါး​ကို​နောက်​တစ်​ဖန် ငါ​မ​ပေး​တော့​ပါ။ တပါးအမျိုးသား၏သားတို့သည် သင်လုပ် ဆောင်သော စပျစ်ရည်ကို မသောက်ရကြ။</w:t>
      </w:r>
    </w:p>
    <w:p/>
    <w:p>
      <w:r xmlns:w="http://schemas.openxmlformats.org/wordprocessingml/2006/main">
        <w:t xml:space="preserve">ထာ​ဝ​ရ​ဘု​ရား​သည် ကိုယ်​တော်​၏​လူ​မျိုး​တော်​အား​ရန်​သူ​များ​မှ​ကာ​ကွယ်​ရန် က​တိ​ပြု​တော်​မူ​သည်​နှင့်​သူ​တို့​၏​ခက်​ခဲ​သော​အ​မှု​ကို​အ​ကျိုး​မ​ပျက်​စေ​ရန် က​တိ​ပြု​တော်​မူ​၏။</w:t>
      </w:r>
    </w:p>
    <w:p/>
    <w:p>
      <w:r xmlns:w="http://schemas.openxmlformats.org/wordprocessingml/2006/main">
        <w:t xml:space="preserve">1. ဒုက္ခရောက်သောအချိန်၌ ဘုရားသခင်ကာကွယ်ခြင်း</w:t>
      </w:r>
    </w:p>
    <w:p/>
    <w:p>
      <w:r xmlns:w="http://schemas.openxmlformats.org/wordprocessingml/2006/main">
        <w:t xml:space="preserve">2. ထာဝရဘုရားသည် မိမိလူတို့အဘို့ ပေးတော်မူ၏။</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Isaiah 62:9 စည်းဝေးသောသူတို့သည် စား၍ ထာဝရဘုရားကို ချီးမွမ်းကြလိမ့်မည်။ စည်းဝေးသောသူတို့သည် ငါ၏သန့်ရှင်းသောတန်တိုင်း၌ သောက်ကြလိမ့်မည်။</w:t>
      </w:r>
    </w:p>
    <w:p/>
    <w:p>
      <w:r xmlns:w="http://schemas.openxmlformats.org/wordprocessingml/2006/main">
        <w:t xml:space="preserve">စုရုံးခြင်း သို့မဟုတ် အတူတကွလုပ်ဆောင်ခဲ့ကြသောသူများသည် ဘုရားသခင်၏ စပါးရိတ်သိမ်းခြင်းကို ကိုယ်တော်၏သန့်ရှင်းသောတရားရုံးများတွင် ဂုဏ်ပြုခြင်း၌ စားသောက်ကြလိမ့်မည်။</w:t>
      </w:r>
    </w:p>
    <w:p/>
    <w:p>
      <w:r xmlns:w="http://schemas.openxmlformats.org/wordprocessingml/2006/main">
        <w:t xml:space="preserve">1. ဘုရားသခင်၏ရိတ်သိမ်းခြင်း၏ကောင်းချီး</w:t>
      </w:r>
    </w:p>
    <w:p/>
    <w:p>
      <w:r xmlns:w="http://schemas.openxmlformats.org/wordprocessingml/2006/main">
        <w:t xml:space="preserve">၂။ ဘုရားသခင်၏ သန့်ရှင်းခြင်း၌ ဝမ်းမြောက်ခြင်း။</w:t>
      </w:r>
    </w:p>
    <w:p/>
    <w:p>
      <w:r xmlns:w="http://schemas.openxmlformats.org/wordprocessingml/2006/main">
        <w:t xml:space="preserve">1. ဆာလံ 33:5 - ဖြောင့်မတ်ခြင်းနှင့် တရားမျှတခြင်းကို နှစ်သက်တော်မူ၏။ မြေကြီးသည် ထာဝရဘုရား၏ ခိုင်ခံ့သော ချစ်ခြင်းမေတ္တာနှင့် ပြည့်၏။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Isaiah 62:10 ရှောက်သွား၍ တံခါးတို့ကို ရှောက်သွားကြလော့။ လူများသွားရာလမ်းကို ပြင်ကြလော့။ လွှင့်ပစ်လော့။ ကျောက်တို့ကို စုဆောင်း၍၊ ပြည်သူအတွက် စံနှုန်းတစ်ခု မြှင့်တင်ပါ။</w:t>
      </w:r>
    </w:p>
    <w:p/>
    <w:p>
      <w:r xmlns:w="http://schemas.openxmlformats.org/wordprocessingml/2006/main">
        <w:t xml:space="preserve">ဤကျမ်းပိုဒ်သည် အတားအဆီးများကို ဖယ်ရှားပြီး ကိုယ်တော်၏ကောင်းမြတ်ခြင်းကို ကြွေးကြော်ခြင်းဖြင့် လူတို့အား သခင်ဘုရား၏လမ်းတော်ကို ပြင်ဆင်ရန် အားပေးသည်။</w:t>
      </w:r>
    </w:p>
    <w:p/>
    <w:p>
      <w:r xmlns:w="http://schemas.openxmlformats.org/wordprocessingml/2006/main">
        <w:t xml:space="preserve">1. "ဖြောင့်မတ်ခြင်းသို့ရောက်သောလမ်း- ထာဝရဘုရား၏လမ်းတော်ကို ပြင်ဆင်ခြင်း"</w:t>
      </w:r>
    </w:p>
    <w:p/>
    <w:p>
      <w:r xmlns:w="http://schemas.openxmlformats.org/wordprocessingml/2006/main">
        <w:t xml:space="preserve">2. "အဝေးပြေးလမ်းကို လွှင့်ပစ်ခြင်း- ဘုရားသခင်၏ ကရုဏာတော်နှင့် ကျေးဇူးတော်ကို ကြွေးကြော်ခြင်း"</w:t>
      </w:r>
    </w:p>
    <w:p/>
    <w:p>
      <w:r xmlns:w="http://schemas.openxmlformats.org/wordprocessingml/2006/main">
        <w:t xml:space="preserve">1. Matthew 3:3 - “အကြောင်းမူကား၊ ပရောဖက် ဟေရှာယ မိန့်တော်မူသည်ကား၊ တော၌ဟစ်ကြော်သောသူ၏အသံ၊ ထာဝရဘုရား၏လမ်းတော်ကို ပြင်ကြလော့။ လမ်းတော်ကို ဖြောင့်စေကြလော့။</w:t>
      </w:r>
    </w:p>
    <w:p/>
    <w:p>
      <w:r xmlns:w="http://schemas.openxmlformats.org/wordprocessingml/2006/main">
        <w:t xml:space="preserve">2. ဆာလံ 5:8 - “အိုထာဝရဘုရား၊ အကျွန်ုပ်၏ရန်သူတို့ကြောင့် ဖြောင့်မတ်ခြင်းတရားဖြင့် အကျွန်ုပ်ကို ပို့ဆောင်တော်မူပါ။</w:t>
      </w:r>
    </w:p>
    <w:p/>
    <w:p>
      <w:r xmlns:w="http://schemas.openxmlformats.org/wordprocessingml/2006/main">
        <w:t xml:space="preserve">Isaiah 62:11 ရှုလော့၊ ထာဝရဘုရားသည် ဤလောက၏ အဆုံးတိုင်အောင် မိန့်တော်မူသည်ကား၊ ဇိအုန်သတို့သမီးအား ပြောလော့၊ သင်၏ကယ်တင်ခြင်းသည် လာလိမ့်မည်။ သူ၏အကျိုးကို၎င်း၊ သူ၏အမှုသည် ရှေ့တော်၌၎င်း ရှိပါ၏။</w:t>
      </w:r>
    </w:p>
    <w:p/>
    <w:p>
      <w:r xmlns:w="http://schemas.openxmlformats.org/wordprocessingml/2006/main">
        <w:t xml:space="preserve">ဇိအုန်သတို့သမီးထံသို့ ကယ်တင်ခြင်းနှင့် ဆုလာဘ်လာမည်ဟု ထာဝရဘုရား မိန့်တော်မူ၏။</w:t>
      </w:r>
    </w:p>
    <w:p/>
    <w:p>
      <w:r xmlns:w="http://schemas.openxmlformats.org/wordprocessingml/2006/main">
        <w:t xml:space="preserve">1. ဘုရားသခင်၏ စီမံပေးမှု- သူ၏လူများအတွက် ကယ်တင်ခြင်းနှင့် ဆုလာဘ်</w:t>
      </w:r>
    </w:p>
    <w:p/>
    <w:p>
      <w:r xmlns:w="http://schemas.openxmlformats.org/wordprocessingml/2006/main">
        <w:t xml:space="preserve">2. ကမ္ဘာ၏အဆုံးအတွက်မျှော်လင့်ချက်သခင်၏ကြေငြာချက်</w:t>
      </w:r>
    </w:p>
    <w:p/>
    <w:p>
      <w:r xmlns:w="http://schemas.openxmlformats.org/wordprocessingml/2006/main">
        <w:t xml:space="preserve">1. Luke 2:30-31 - "လူအပေါင်းတို့ရှေ့မှာ ပြင်ဆင်တော်မူသော ကယ်တင်တော်မူခြင်းကျေးဇူး၊ တပါးအမျိုးသားတို့ကို လင်းစေခြင်းငှာ၎င်း၊ ကိုယ်တော်၏လူဣသရေလအမျိုး၏ဘုန်းအသရေကို၎င်း၊</w:t>
      </w:r>
    </w:p>
    <w:p/>
    <w:p>
      <w:r xmlns:w="http://schemas.openxmlformats.org/wordprocessingml/2006/main">
        <w:t xml:space="preserve">2. မိက္ခာ 4:8 - "အို သိုး​စု​ရဲ​တိုက်၊ ဇိ​အုန်​သ​မီး​၏ အား​ကြီး​သော​မြို့၊ ပ​ထ​မ​အုပ်​စိုး​ခြင်း​ကို​ပင် သင့်​ထံ​သို့​ရောက်​ရှိ​လိမ့်​မည်၊ ဘု​ရား​သ​ခင်​သည် ယေ​ရု​ရှ​လင်​သ​မီး​ထံ​သို့ ရောက်​လိမ့်​မည်။"</w:t>
      </w:r>
    </w:p>
    <w:p/>
    <w:p>
      <w:r xmlns:w="http://schemas.openxmlformats.org/wordprocessingml/2006/main">
        <w:t xml:space="preserve">ဟေ​ရှာ​ယ 62:12 သန့်​ရှင်း​သော​လူ၊ ထာ​ဝ​ရ​ဘု​ရား​၏​ရွေး​နှုတ်​တော်​မူ​သော​သူ​ဟု ခေါ်​ဝေါ်​ကြ​လိမ့်​မည်။ မ​စွန့်​လွှတ်​သော​မြို့၊ ရှာ​ဖွေ​ရာ​ဟု ခေါ်​ဝေါ်​ကြ​လိမ့်​မည်။</w:t>
      </w:r>
    </w:p>
    <w:p/>
    <w:p>
      <w:r xmlns:w="http://schemas.openxmlformats.org/wordprocessingml/2006/main">
        <w:t xml:space="preserve">ဤကျမ်းပိုဒ်သည် ဘုရားသခင်၏လူမျိုးတော်ဟု ခေါ်ဝေါ်ခြင်းခံရကာ သန့်ရှင်းပြီး ရွေးနှုတ်ခံရခြင်း၊ ရှာဖွေခြင်းခံရခြင်း၊ စွန့်ပစ်ခြင်းခံရခြင်းအကြောင်း ဟောပြောသည်။</w:t>
      </w:r>
    </w:p>
    <w:p/>
    <w:p>
      <w:r xmlns:w="http://schemas.openxmlformats.org/wordprocessingml/2006/main">
        <w:t xml:space="preserve">၁။ဘုရားသခင်၏ရွေးနှုတ်ခြင်းတန်ခိုး ဟေရှာယ ၆၂:၁၂</w:t>
      </w:r>
    </w:p>
    <w:p/>
    <w:p>
      <w:r xmlns:w="http://schemas.openxmlformats.org/wordprocessingml/2006/main">
        <w:t xml:space="preserve">၂။ ဘုရားသခင်၏လူများ၏မျှော်လင့်ချက် ဟေရှာယ ၆၂:၁၂</w:t>
      </w:r>
    </w:p>
    <w:p/>
    <w:p>
      <w:r xmlns:w="http://schemas.openxmlformats.org/wordprocessingml/2006/main">
        <w:t xml:space="preserve">1. Luke 1:68-79 - ကရုဏာတော်နှင့် ရွေးနှုတ်ခြင်းအတွက် ဘုရားသခင်ကို ချီးမွမ်းခြင်း</w:t>
      </w:r>
    </w:p>
    <w:p/>
    <w:p>
      <w:r xmlns:w="http://schemas.openxmlformats.org/wordprocessingml/2006/main">
        <w:t xml:space="preserve">2. ရောမ 8:31-39 - ဘုရားသခင်၏ အဆုံးမရှိသော ချစ်ခြင်းမေတ္တာနှင့် သစ္စာရှိခြင်း။</w:t>
      </w:r>
    </w:p>
    <w:p/>
    <w:p>
      <w:r xmlns:w="http://schemas.openxmlformats.org/wordprocessingml/2006/main">
        <w:t xml:space="preserve">ဟေရှာယ အခန်းကြီး 63 တွင် အပြစ်ပေးခြင်း၊ ကယ်တင်ခြင်းဖြင့် သခင်ကြွလာခြင်းကို ပုံဖော်ထားသည်။ ၎င်းသည် ဘုရားသခင်၏ရန်သူများကို တရားစီရင်ပြီး သူ၏လူများကို ကယ်တင်သည့် မေရှိယ၏ အောင်ပွဲခံပြန်လာခြင်းကို ဖော်ပြသည်။</w:t>
      </w:r>
    </w:p>
    <w:p/>
    <w:p>
      <w:r xmlns:w="http://schemas.openxmlformats.org/wordprocessingml/2006/main">
        <w:t xml:space="preserve">ပထမအပိုဒ်– အခန်းကြီးသည် သွေးစွန်းသောအဝတ်များဖြင့် ဧဒုံပြည်မှကြွလာသော ထာဝရဘုရား၏ ဘုန်းအသရေ ထင်ရှားပုံကို ဖော်ပြချက်ဖြင့် အစပြုပါသည်။ ၎င်းသည် ထာဝရဘုရားအား အမျက်တော်ထွက်၍ တရားစီရင်ခြင်းနှင့် တပါးအမျိုးသားတို့ကို နင်းချေသော စစ်သူရဲအဖြစ် သရုပ်ဖော်သည် (ဟေရှာယ ၆၃း၁-၆)။</w:t>
      </w:r>
    </w:p>
    <w:p/>
    <w:p>
      <w:r xmlns:w="http://schemas.openxmlformats.org/wordprocessingml/2006/main">
        <w:t xml:space="preserve">ဒုတိယအပိုဒ်- အခန်းသည် ကိုယ်တော်၏လူမျိုးအပေါ်ထားရှိသော ဘုရားသခင်၏သစ္စာနှင့် ကရုဏာကို ရောင်ပြန်ဟပ်သည်။ အစ္စရေးလူမျိုး၏ ပုန်ကန်မှုနှင့် သစ္စာမဲ့မှုကို အသိအမှတ်ပြုသော်လည်း ဘုရားသခင်၏ ကရုဏာတော်နှင့် ချစ်ခြင်းမေတ္တာရှိနေဆဲဖြစ်ကြောင်း အသိအမှတ်ပြုသည်။ ယခင်က ဘုရားသခင်သည် သူ၏လူများကို ကယ်တင်ခဲ့ပုံနှင့် သူ၏ကြားဝင်ဆောင်ရွက်ပေးမှုနှင့် ပြန်လည်ထူထောင်ရေးတို့ကို တောင်းဆိုခဲ့သည် (ဟေရှာယ ၆၃:၇-၁၄)။</w:t>
      </w:r>
    </w:p>
    <w:p/>
    <w:p>
      <w:r xmlns:w="http://schemas.openxmlformats.org/wordprocessingml/2006/main">
        <w:t xml:space="preserve">၃ အပိုဒ်- ကိုယ်တော်၏သန့်ရှင်းရာဌာနတော် ပျက်စီးခြင်းနှင့် ကိုယ်တော်၏လူမျိုးတော်၏ ဖိနှိပ်မှုကို ရှုမြင်ရန် ဘုရားသခင်အတွက် ဆုတောင်းချက်ဖြင့် အခန်းကို နိဂုံးချုပ်ထားသည်။ ၎င်းသည် သူတို့၏ခမည်းတော်နှင့် ရွေးနုတ်ရှင်အဖြစ် ဘုရားသခင်၏ စရိုက်လက္ခဏာကို နှစ်သက်သည်၊ သူ၏ ကြားဝင်ဆောင်ရွက်ပေးမှုနှင့် ကယ်တင်ခြင်းတို့ကို တောင်းဆိုပါသည်။ ပြည်တော်ပြန်လည်ထူထောင်ရေးနှင့် လူတို့သည် ဘုရားသခင်၏လမ်းတော်သို့ ပြန်သွားရန် မျှော်လင့်ချက်ကို ဖော်ပြသည် (ဟေရှာယ ၆၃:၁၅-၁၉)။</w:t>
      </w:r>
    </w:p>
    <w:p/>
    <w:p>
      <w:r xmlns:w="http://schemas.openxmlformats.org/wordprocessingml/2006/main">
        <w:t xml:space="preserve">အကျဉ်းချုပ်မှာ,</w:t>
      </w:r>
    </w:p>
    <w:p>
      <w:r xmlns:w="http://schemas.openxmlformats.org/wordprocessingml/2006/main">
        <w:t xml:space="preserve">ဟေရှာယ အခန်းကြီး ခြောက်ဆယ့်သုံးတွင် ဖော်ပြသည်။</w:t>
      </w:r>
    </w:p>
    <w:p>
      <w:r xmlns:w="http://schemas.openxmlformats.org/wordprocessingml/2006/main">
        <w:t xml:space="preserve">အပြစ်ပေးခြင်း၊ ကယ်တင်ခြင်းဖြင့် သခင်ဘုရားကြွလာခြင်း၊</w:t>
      </w:r>
    </w:p>
    <w:p>
      <w:r xmlns:w="http://schemas.openxmlformats.org/wordprocessingml/2006/main">
        <w:t xml:space="preserve">ဘုရားသခင်ရဲ့ သစ္စာရှိမှုကို ရောင်ပြန်ဟပ်ပြီး ပြန်လည်ထူထောင်ဖို့ အသနားခံပါတယ်။</w:t>
      </w:r>
    </w:p>
    <w:p/>
    <w:p>
      <w:r xmlns:w="http://schemas.openxmlformats.org/wordprocessingml/2006/main">
        <w:t xml:space="preserve">သခင်ဘုရား၏ ဘုန်းကြီးသောအသွင်အပြင်နှင့် တရားစီရင်ခြင်းဆိုင်ရာ ဖော်ပြချက်။</w:t>
      </w:r>
    </w:p>
    <w:p>
      <w:r xmlns:w="http://schemas.openxmlformats.org/wordprocessingml/2006/main">
        <w:t xml:space="preserve">ဘုရားသခင်သည် သူ၏လူမျိုးအပေါ် သစ္စာရှိမှုနှင့် ကရုဏာအပေါ် ဆင်ခြင်သုံးသပ်ပါ။</w:t>
      </w:r>
    </w:p>
    <w:p>
      <w:r xmlns:w="http://schemas.openxmlformats.org/wordprocessingml/2006/main">
        <w:t xml:space="preserve">ဘုရားသခင်ရဲ့ ကြားဝင်ဆောင်ရွက်ပေးမှု၊ လွတ်မြောက်မှုနဲ့ ပြန်လည်ထူထောင်ရေးအတွက် ဆုတောင်းပါ။</w:t>
      </w:r>
    </w:p>
    <w:p/>
    <w:p>
      <w:r xmlns:w="http://schemas.openxmlformats.org/wordprocessingml/2006/main">
        <w:t xml:space="preserve">ဤအခန်းတွင် အပြစ်ပေးခြင်း၊ ကယ်တင်ခြင်းဖြင့် သခင်ကြွလာခြင်းကို သရုပ်ဖော်ထားသည်။ သွေးစွန်းသောအဝတ်များနှင့်အတူ ဧဒုံပြည်မှဆင်းသက်လာသော သခင်၏ဘုန်းအသရေ အသွင်အပြင်ကို ဖော်ပြခြင်းဖြင့် အစပြုပါသည်။ အခန်းကြီးသည် သခင်ဘုရားအား တရားစီရင်ခြင်းနှင့် အမျက်တော်ရှိ၍ လူမျိုးတို့ကို နင်းချေသည့် စစ်သည်တော်အဖြစ် ပုံဖော်ထားသည်။ ၎င်းသည် သူ၏လူမျိုးအပေါ်ထားရှိသော ဘုရားသခင်၏သစ္စာနှင့် ကရုဏာကို ရောင်ပြန်ဟပ်ကာ ၎င်းတို့၏ပုန်ကန်မှုနှင့် သစ္စာမဲ့မှုကို အသိအမှတ်ပြုကာ ဘုရားသခင်၏ကရုဏာတော်နှင့် ချစ်ခြင်းမေတ္တာသည် ရှိနေဆဲဖြစ်ကြောင်း အသိအမှတ်ပြုထားသည်။ အခန်းတွင် ဘုရားသခင်သည် အတိတ်က သူ၏လူများကို ကယ်တင်ခဲ့ပုံနှင့် သူ၏ကြားဝင်ဆောင်ရွက်ပေးမှုနှင့် ပြန်လည်ထူထောင်ရေးအတွက် တောင်းဆိုပုံကို ပြန်ပြောပြသည်။ ၎င်း၏သန့်ရှင်းရာဌာနတော်၏ သုတ်သင်ပယ်ရှင်းခြင်းနှင့် သူ၏လူများ၏ ဖိနှိပ်ချုပ်ချယ်ခြင်းကို ဘုရားသခင်သည် သူတို့၏ခမည်းတော်နှင့် ရွေးနုတ်ရှင်အဖြစ် နှစ်သက်သဘောကျသည့် ဘုရားသခင်၏စရိုက်လက္ခဏာကို နှစ်သက်စေရန်အတွက် ဆုတောင်းခြင်းဖြင့် အဆုံးသတ်ပါသည်။ ဤအခန်းသည် ပြည်တော်ပြန်လည်ထူထောင်ရေးနှင့် လူတို့၏ဘုရားသခင်၏နည်းလမ်းတော်များသို့ ပြန်လည်ရောက်ရှိရန် မျှော်လင့်ချက်ကို ဖော်ပြသည်။ အခန်းကြီးသည် ဒဏ်ပေးခြင်း၊ ကယ်တင်ခြင်းဖြင့် သခင်ကြွလာခြင်းအပြင် ဘုရားသခင်၏ သစ္စာစောင့်သိမှုနှင့် ပြန်လည်ထူထောင်ရေးအတွက် အသနားခံခြင်းအပေါ် ရောင်ပြန်ဟပ်ခြင်းတို့ကို အလေးပေးထားသည်။</w:t>
      </w:r>
    </w:p>
    <w:p/>
    <w:p>
      <w:r xmlns:w="http://schemas.openxmlformats.org/wordprocessingml/2006/main">
        <w:t xml:space="preserve">ဟေ​ရှာ​ယ 63:1 ဗော​ဇ​ရ​မြို့​မှ​ဆေး​ဆိုး​သော​အ​ဝတ်​နှင့် ဧ​ဒုံ​ပြည်​မှ​လာ​သူ​ကား အ​ဘယ်​သူ​နည်း။ ဘုန်းကြီးသောအဝတ်တန်ဆာကို ဝတ်ဆင်၍ ခွန်အားကြီးသော ခရီးသွားခြင်းသို့ ရောက်သလော။ ကယ်တင်ခြင်းငှါ ခွန်အားကြီးသောငါ၊</w:t>
      </w:r>
    </w:p>
    <w:p/>
    <w:p>
      <w:r xmlns:w="http://schemas.openxmlformats.org/wordprocessingml/2006/main">
        <w:t xml:space="preserve">ဤကျမ်းပိုဒ်သည် ဘုန်းကြီးသောအဝတ်ကိုဝတ်လျက် ဧဒုံပြည်မှလာ၍ ကယ်တင်ခြင်းငှါ ဖြောင့်မတ်ခြင်း၊</w:t>
      </w:r>
    </w:p>
    <w:p/>
    <w:p>
      <w:r xmlns:w="http://schemas.openxmlformats.org/wordprocessingml/2006/main">
        <w:t xml:space="preserve">1. ကယ်တင်ခြင်း၌ ဘုရားသခင်၏ ခွန်အားနှင့် ဖြောင့်မတ်ခြင်း</w:t>
      </w:r>
    </w:p>
    <w:p/>
    <w:p>
      <w:r xmlns:w="http://schemas.openxmlformats.org/wordprocessingml/2006/main">
        <w:t xml:space="preserve">2. ကယ်တင်ခြင်း၏ဘုန်းကြီးသောအဝတ်တန်ဆာ</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10:9-10 - သင်သည် သခင်ယေရှုကို နှုတ်ဖြင့်ဝန်ခံ၍၊ ဘုရားသခင်သည် သူ့ကို သေခြင်းမှ ထမြောက်စေတော်မူကြောင်းကို စိတ်နှလုံးထဲ၌ ယုံကြည်လျှင်၊ သင်သည် ကယ်တင်ခြင်းသို့ ရောက်လိမ့်မည်။ အကြောင်းမူကား၊ လူသည် ဖြောင့်မတ်ခြင်းတရားကို စိတ်နှလုံးနှင့် ယုံကြည်၏။ နှုတ်ဖြင့်ဝန်ခံခြင်းသည် ကယ်တင်ခြင်းသို့ရောက်၏။</w:t>
      </w:r>
    </w:p>
    <w:p/>
    <w:p>
      <w:r xmlns:w="http://schemas.openxmlformats.org/wordprocessingml/2006/main">
        <w:t xml:space="preserve">ဟေရှာယ 63:2 သင်သည် အဘယ်ကြောင့် နီသောအဝတ်ကို ဝတ်လျက်၊ စပျစ်ရည်ဆီ၌ နင်းသောသူနှင့်တူသော သင်၏အဝတ်သည် အဘယ်ကြောင့်နည်း။</w:t>
      </w:r>
    </w:p>
    <w:p/>
    <w:p>
      <w:r xmlns:w="http://schemas.openxmlformats.org/wordprocessingml/2006/main">
        <w:t xml:space="preserve">ဟေရှာယ 63:2 ပါ ကျမ်းပိုဒ်သည် စပျစ်သီးနယ်ရာကျင်း၌ နင်းသောသူကဲ့သို့ အဘယ်ကြောင့် အနီရောင်ကို ၀တ်ဆင်ရသနည်းဟု ဘုရားသခင်အား မေးတော်မူ၏။</w:t>
      </w:r>
    </w:p>
    <w:p/>
    <w:p>
      <w:r xmlns:w="http://schemas.openxmlformats.org/wordprocessingml/2006/main">
        <w:t xml:space="preserve">1: ကျွန်ုပ်တို့သည် ဒုက္ခအချိန်များတွင် ဘုရားသခင်ထံ မျှော်ကြည့်နိုင်ပြီး ကျွန်ုပ်တို့ကို လမ်းပြရန် သူရှိနေပါမည်။</w:t>
      </w:r>
    </w:p>
    <w:p/>
    <w:p>
      <w:r xmlns:w="http://schemas.openxmlformats.org/wordprocessingml/2006/main">
        <w:t xml:space="preserve">၂။ ဘုရားသခင်သည် ကျွန်ုပ်တို့နှင့်အတူ အမြဲရှိနေသကဲ့သို့ ကျွန်ုပ်တို့လုပ်ဆောင်သမျှတွင် ဘုရားသခင်ကို ယုံကြည်သင့်သည်။</w:t>
      </w:r>
    </w:p>
    <w:p/>
    <w:p>
      <w:r xmlns:w="http://schemas.openxmlformats.org/wordprocessingml/2006/main">
        <w:t xml:space="preserve">ဆာလံ 34:4-5 "ငါသည် ထာဝရဘုရားကို ရှာ၍ကြား၍ ကြောက်လန့်ခြင်းဘေးမှ ကယ်နှုတ်တော်မူ၏။ သူတို့သည် အထံတော်သို့ ကြည့်ရှု၍ ပေါ့ပါးခြင်းသို့ ရောက်ကြသဖြင့် ရှက်ကြောက်ခြင်းမရှိကြ။</w:t>
      </w:r>
    </w:p>
    <w:p/>
    <w:p>
      <w:r xmlns:w="http://schemas.openxmlformats.org/wordprocessingml/2006/main">
        <w:t xml:space="preserve">ရောမ 8:28 "ဘုရားသခင်ကိုချစ်သောသူတို့၊ သူ၏အကြံအစည်တော်အတိုင်း ခေါ်တော်မူခြင်းခံရသောသူတို့၌ အရာခပ်သိမ်းသည် တညီတညွတ်တည်းလုပ်ဆောင်သည်ကို ငါတို့သိကြ၏။"</w:t>
      </w:r>
    </w:p>
    <w:p/>
    <w:p>
      <w:r xmlns:w="http://schemas.openxmlformats.org/wordprocessingml/2006/main">
        <w:t xml:space="preserve">Isaiah 63:3 စပျစ်သီးနယ်ရာကျင်းကို ငါတစ်ယောက်တည်း နင်းမိပြီ။ ငါနှင့်အတူ လူတို့တွင်မရှိ၊ ငါအမျက်ထွက်၍ သူတို့ကိုနင်းမည်။ သူတို့အသွေးသည် ငါ့အဝတ်ပေါ်မှာ ဖြန်း၍၊ ငါ့အဝတ်ရှိသမျှကို စွန်းထင်းစေမည်။</w:t>
      </w:r>
    </w:p>
    <w:p/>
    <w:p>
      <w:r xmlns:w="http://schemas.openxmlformats.org/wordprocessingml/2006/main">
        <w:t xml:space="preserve">ဘုရားသခင်တပါးတည်းသာ အမျက်တော်ထွက်၍ လူတို့ကို နင်းချေ၍ ဒဏ်ခတ်တော်မူသဖြင့်၊ သူတို့၏အသွေးသည် သူ၏အဝတ်တော်ပေါ်သို့ ယိုဖိတ်လိမ့်မည်။</w:t>
      </w:r>
    </w:p>
    <w:p/>
    <w:p>
      <w:r xmlns:w="http://schemas.openxmlformats.org/wordprocessingml/2006/main">
        <w:t xml:space="preserve">1. ဘုရားသခင်၏ အမျက်တော်- မနာခံခြင်း၏ အကျိုးဆက်များကို နားလည်ခြင်း။</w:t>
      </w:r>
    </w:p>
    <w:p/>
    <w:p>
      <w:r xmlns:w="http://schemas.openxmlformats.org/wordprocessingml/2006/main">
        <w:t xml:space="preserve">၂။ ဘုရားသခင်သည် သန့်ရှင်းပြီး တရားမျှတခြင်း- ဖြောင့်မတ်ခြင်းအတွက် လိုအပ်သည်။</w:t>
      </w:r>
    </w:p>
    <w:p/>
    <w:p>
      <w:r xmlns:w="http://schemas.openxmlformats.org/wordprocessingml/2006/main">
        <w:t xml:space="preserve">1. ဗျာဒိတ် ၁၉:၁၃-၁၆ - သူသည် သွေးစွန်းသောသင်္ကန်းကို ၀တ်ဆင်ထားပြီး သူ၏အမည်ကို ဘုရားသခင်၏ နှုတ်ကပတ်တော်ဟုခေါ်သည်။</w:t>
      </w:r>
    </w:p>
    <w:p/>
    <w:p>
      <w:r xmlns:w="http://schemas.openxmlformats.org/wordprocessingml/2006/main">
        <w:t xml:space="preserve">2. ဟေရှာယ 59:15-17 - မည်သူမျှမရှိသည်ကို သိမြင်၍ စွက်ဖက်မည့်သူမရှိသည့်အတွက် ထိတ်လန့်တုန်လှုပ်သွားခဲ့သည်။ ထို့ကြောင့် သူ၏လက်ရုံးတော်သည် သူ့အတွက် ကယ်တင်ခြင်းအမှုကို လုပ်ဆောင်ခဲ့ပြီး သူ၏ဖြောင့်မတ်ခြင်းသည် သူ့အား ထောက်ပံ့ပေးခဲ့သည်။</w:t>
      </w:r>
    </w:p>
    <w:p/>
    <w:p>
      <w:r xmlns:w="http://schemas.openxmlformats.org/wordprocessingml/2006/main">
        <w:t xml:space="preserve">Isaiah 63:4 အကြောင်းမူကား၊ အပြစ်ပေးသောနေ့သည် ငါ့စိတ်နှလုံး၌ရှိ၍၊ ငါရွေးနှုတ်သောနှစ်သည် ရောက်လေပြီ။</w:t>
      </w:r>
    </w:p>
    <w:p/>
    <w:p>
      <w:r xmlns:w="http://schemas.openxmlformats.org/wordprocessingml/2006/main">
        <w:t xml:space="preserve">ဘုရားသခင်၏ ဒဏ်ပေးသောနေ့နှင့် ရွေးနုတ်ခြင်းနှစ်ကို ရောက်လာပြီ။</w:t>
      </w:r>
    </w:p>
    <w:p/>
    <w:p>
      <w:r xmlns:w="http://schemas.openxmlformats.org/wordprocessingml/2006/main">
        <w:t xml:space="preserve">1. ဘုရားသခင်တရားစီရင်ရာနေ့- ရွေးနှုတ်ခြင်းနှင့် ဒဏ်ပေးမည့်အချိန်</w:t>
      </w:r>
    </w:p>
    <w:p/>
    <w:p>
      <w:r xmlns:w="http://schemas.openxmlformats.org/wordprocessingml/2006/main">
        <w:t xml:space="preserve">2. သခင်ဘုရား၏နေ့ကို အသိအမှတ်ပြုခြင်း- နောင်တရရန် ဖိတ်ခေါ်ခြင်း။</w:t>
      </w:r>
    </w:p>
    <w:p/>
    <w:p>
      <w:r xmlns:w="http://schemas.openxmlformats.org/wordprocessingml/2006/main">
        <w:t xml:space="preserve">1. ရောမ 2:5-6, 11 - သို့သော် သင်၏မာကြောခြင်းနှင့် ကင်းမဲ့သော စိတ်နှလုံးကြောင့် ဘုရားသခင်၏ ဖြောင့်မတ်သော တရားစီရင်ခြင်း ပေါ်ထွန်းမည့် အမျက်တော်နေ့တွင် သင့်အတွက် အမျက်ဒေါသကို သိမ်းဆည်းထားသည်။ အကြောင်းမူကား၊ ဘုရားသခင်သည် ဘက်လိုက်ခြင်း မရှိပါ။ အကြောင်းမူကား၊ ဘုရားသခင်သည် မျက်နှာသာမပေးဘဲ၊ လူမျိုးတိုင်းတွင် ကိုယ်တော်ကို ကြောက်ရွံ့၍ တရားသောအကျင့်ကို ကျင့်သောသူမည်သည်ကား၊</w:t>
      </w:r>
    </w:p>
    <w:p/>
    <w:p>
      <w:r xmlns:w="http://schemas.openxmlformats.org/wordprocessingml/2006/main">
        <w:t xml:space="preserve">2. ဟေရှာယ 59:17-18 - ဖြောင့်မတ်ခြင်းတရား၏ရင်ဖုံးနှင့် ကယ်တင်ခြင်းဆိုင်ရာခမောက်လုံးကို ဆောင်းထားတော်မူ၏။ ဒဏ်ပေးသောအဝတ်ကို ဝတ်၍ ဝတ်လုံကဲ့သို့ ထက်သန်စွာ ခြုံလေ၏။ သူ​တို့​ပြု​သော​အ​မှု​များ​အ​တွက်​လည်း​ကောင်း၊ သူ​၏​ရန်​သူ​တို့​အား​အ​မျက်​ထွက်​၍​ရန်​သူ​တို့​အား​ဆပ်​ပေး​လိမ့်​မည်။</w:t>
      </w:r>
    </w:p>
    <w:p/>
    <w:p>
      <w:r xmlns:w="http://schemas.openxmlformats.org/wordprocessingml/2006/main">
        <w:t xml:space="preserve">Isaiah 63:5 ငါကြည့်ရှု၍ မစသောသူမရှိ။ ထောက်ထားစရာမရှိဟု ငါအံ့ဩမိ၏။ ထို့ကြောင့် ငါ့လက်ရုံးသည် ငါ့ကိုကယ်တင်ခြင်းသို့ ရောက်စေ၏။ ငါ့ဒေါသသည် ငါ့ကို ထောက်မ၍၊</w:t>
      </w:r>
    </w:p>
    <w:p/>
    <w:p>
      <w:r xmlns:w="http://schemas.openxmlformats.org/wordprocessingml/2006/main">
        <w:t xml:space="preserve">အကူအညီကို ရှာသော်လည်း မည်သူမျှ ရှာမတွေ့သောကြောင့် ဘုရားသခင်၏ လက်ရုံးတော်သည် ကယ်တင်ခြင်းကို ယူဆောင်လာခဲ့သည်။</w:t>
      </w:r>
    </w:p>
    <w:p/>
    <w:p>
      <w:r xmlns:w="http://schemas.openxmlformats.org/wordprocessingml/2006/main">
        <w:t xml:space="preserve">၁။ လိုအပ်သောအချိန်အခါ၌ ဘုရားသခင်၏သစ္စာရှိခြင်း။</w:t>
      </w:r>
    </w:p>
    <w:p/>
    <w:p>
      <w:r xmlns:w="http://schemas.openxmlformats.org/wordprocessingml/2006/main">
        <w:t xml:space="preserve">၂။ ခက်ခဲသောအချိန်များတွင် သခင်ဘုရားကို ယုံကြည်ကိုးစားပါ။</w:t>
      </w:r>
    </w:p>
    <w:p/>
    <w:p>
      <w:r xmlns:w="http://schemas.openxmlformats.org/wordprocessingml/2006/main">
        <w:t xml:space="preserve">1. ဆာလံ 37:39 - "ဖြောင့်မတ်သောသူတို့၏ ကယ်တင်ခြင်းမူကား၊ ထာဝရဘုရားသည် ဘေးရောက်သောအခါ၌ ခွန်အားဖြစ်တော်မူ၏။"</w:t>
      </w:r>
    </w:p>
    <w:p/>
    <w:p>
      <w:r xmlns:w="http://schemas.openxmlformats.org/wordprocessingml/2006/main">
        <w:t xml:space="preserve">၂။ ဟေဗြဲ ၁၃:၅-၆ - “သင်တို့၏စကားသည် လောဘနှင့် ကင်း၍ ရောင့်ရဲခြင်းရှိစေ။ အကြောင်းမူကား၊ ငါသည် သင့်ကို ဘယ်သောအခါမျှ မစွန့်၊ သင့်အား မစွန့်ပစ်ဟု မိန့်တော်မူ၏။ ထာ​ဝ​ရ​ဘု​ရား​သည် ငါ​၏​အ​ကူ​အ​ညီ​ဖြစ်​တော်​မူ​၍​အ​ကျွန်ုပ်​အား​အ​ဘယ်​သို့​ပြု​မည်​ကို​မ​ကြောက်​ပါ။"</w:t>
      </w:r>
    </w:p>
    <w:p/>
    <w:p>
      <w:r xmlns:w="http://schemas.openxmlformats.org/wordprocessingml/2006/main">
        <w:t xml:space="preserve">ဟေ​ရှာ​ယ 63:6 ငါ​သည် အ​မျက်​ထွက်​သော​အ​ခါ လူ​တို့​ကို​နင်း​ချေ​ပြီး ငါ့​အ​မျက်​ထွက်​၍ ယစ်​မူး​စေ​မည်။​သူ​တို့​၏​ခွန်​အား​ကို မြေ​ကြီး​ပေါ်​သို့​ကျ​စေ​မည်။</w:t>
      </w:r>
    </w:p>
    <w:p/>
    <w:p>
      <w:r xmlns:w="http://schemas.openxmlformats.org/wordprocessingml/2006/main">
        <w:t xml:space="preserve">ဘုရားသခင်သည် သူ၏အမျက်ဒေါသနှင့် ဒေါသစိတ်ဖြင့် လူများကို အပြစ်ပေးမည်ဖြစ်ပြီး သူတို့၏ခွန်အားကို မြေကြီးပေါ်သို့ ပို့ဆောင်ပေးမည်ဖြစ်သည်။</w:t>
      </w:r>
    </w:p>
    <w:p/>
    <w:p>
      <w:r xmlns:w="http://schemas.openxmlformats.org/wordprocessingml/2006/main">
        <w:t xml:space="preserve">၁။ "မနာခံခြင်း၏အကျိုးဆက်များ"</w:t>
      </w:r>
    </w:p>
    <w:p/>
    <w:p>
      <w:r xmlns:w="http://schemas.openxmlformats.org/wordprocessingml/2006/main">
        <w:t xml:space="preserve">၂။ "ဘုရားသခင်၏ အမျက်တော်အရှိန်"</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Hebrews 10:30-31 - အကြောင်းမူကား၊ ပြန်ဆပ်မယ်။ တဖန်၊ ထာဝရဘုရားသည် မိမိလူတို့ကို တရားစီရင်တော်မူလိမ့်မည်။ အသက်ရှင်တော်မူသော ဘုရားသခင်လက်သို့ ကျရောက်ခြင်းသည် ကြောက်မက်ဖွယ်ကောင်းသော အရာဖြစ်သည်။</w:t>
      </w:r>
    </w:p>
    <w:p/>
    <w:p>
      <w:r xmlns:w="http://schemas.openxmlformats.org/wordprocessingml/2006/main">
        <w:t xml:space="preserve">Isaiah 63:7 ထာ​ဝ​ရ​ဘု​ရား​၏​ကျေး​ဇူး​တော်​နှင့်​အ​ကျွန်ုပ်​တို့​အား​ထာ​ဝ​ရ​ဘု​ရား​၏​ကျေး​ဇူး​တော်​နှင့်​ဣ​သ​ရေ​လ​အ​မျိုး​သား​တို့​အား​ပေး​တော်​မူ​သော​ကျေး​ဇူး​တော်​နှင့်​အ​ညီ​ထာ​ဝ​ရ​ဘု​ရား​၏​ကျေး​ဇူး​တော်​ကို​ဖော်​ပြ​ပါ​မည်။ ကရုဏာတော်နှင့် များစွာသော ကရုဏာတော်ရှိသည်အတိုင်း၊</w:t>
      </w:r>
    </w:p>
    <w:p/>
    <w:p>
      <w:r xmlns:w="http://schemas.openxmlformats.org/wordprocessingml/2006/main">
        <w:t xml:space="preserve">ဣသရေလလူတို့အား ပြသသော ဘုရားသခင်၏ ကရုဏာတော်နှင့် ကြီးမြတ်မှုကို ဟေရှာယ ၆၃:၇ တွင် ချီးမွမ်းထားသည်။</w:t>
      </w:r>
    </w:p>
    <w:p/>
    <w:p>
      <w:r xmlns:w="http://schemas.openxmlformats.org/wordprocessingml/2006/main">
        <w:t xml:space="preserve">1. ဘုရားသခင်သည် သူ၏လူမျိုးအပေါ်ထားရှိသော မေတ္တာနှင့် ကျေးဇူးတော်</w:t>
      </w:r>
    </w:p>
    <w:p/>
    <w:p>
      <w:r xmlns:w="http://schemas.openxmlformats.org/wordprocessingml/2006/main">
        <w:t xml:space="preserve">2. သခင်ဘုရား၏ ကရုဏာတော်နှင့် ကရုဏာတော် တန်ခိုးတော်</w:t>
      </w:r>
    </w:p>
    <w:p/>
    <w:p>
      <w:r xmlns:w="http://schemas.openxmlformats.org/wordprocessingml/2006/main">
        <w:t xml:space="preserve">1. ဆာလံ 103:4-5 - "အို ငါ့ဝိညာဉ်၊ ထာဝရဘုရားကို ကောင်းကြီးပေးကြလော့။ ငါ့အထဲမှာ ရှိသမျှသော သန့်ရှင်းသော နာမတော်ကို ကောင်းကြီးပေးကြလော့။ အို ငါ့ဝိညာဉ်၊ ထာဝရဘုရားကို ကောင်းကြီးပေး၍ အကျိုးကျေးဇူး အလုံးစုံကို မမေ့ကြနှင့်။"</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Isaiah 63:8 အကယ်စင်စစ် သူတို့သည် ငါ၏လူဖြစ်ကြသည်၊ မုသာစကားကို မပြောတတ်သော သူငယ်များဖြစ်ကြသည်ဖြစ်၍၊</w:t>
      </w:r>
    </w:p>
    <w:p/>
    <w:p>
      <w:r xmlns:w="http://schemas.openxmlformats.org/wordprocessingml/2006/main">
        <w:t xml:space="preserve">ဘုရားသခင်သည် ဣသရေလလူတို့သည် သူ၏လူများဖြစ်ပြီး၊ သူသည် သူတို့၏ကယ်တင်ရှင်ဖြစ်လိမ့်မည်ဟု ကြေငြာခဲ့သည်။</w:t>
      </w:r>
    </w:p>
    <w:p/>
    <w:p>
      <w:r xmlns:w="http://schemas.openxmlformats.org/wordprocessingml/2006/main">
        <w:t xml:space="preserve">၁။ ဘုရားသခင်သည် မိမိ၏လူမျိုးတော်အပေါ် သစ္စာရှိခြင်း။</w:t>
      </w:r>
    </w:p>
    <w:p/>
    <w:p>
      <w:r xmlns:w="http://schemas.openxmlformats.org/wordprocessingml/2006/main">
        <w:t xml:space="preserve">၂။ ဘုရားသခင်သည် သူ၏လူများအတွက် ချစ်ခြင်းမေတ္တာ၊</w:t>
      </w:r>
    </w:p>
    <w:p/>
    <w:p>
      <w:r xmlns:w="http://schemas.openxmlformats.org/wordprocessingml/2006/main">
        <w:t xml:space="preserve">1. Deuteronomy 7:8 သို့​ရာ​တွင်​ထာ​ဝ​ရ​ဘု​ရား​သည် သင်​တို့​ကို​ချစ်​၍ ဘိုး​ဘေး​တို့​အား​ကျိန်​ဆို​တော်​မူ​သော​ကြောင့်၊ အား​ကြီး​သော​လက်​နှင့်​နှုတ်​ဆောင်​တော်​မူ​ပြီး အဲ​ဂု​တ္တု​ရှင်​ဘု​ရင် ဖာ​ရော​မင်း​၏​လက်​မှ​ကယ်​နုတ်​တော်​မူ​၏။</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Isaiah 63:9 သူတို့ဆင်းရဲခြင်း၌ ငြိုငြင်ခြင်းရှိ၍၊ ကောင်းကင်တမန်သည် သူတို့ကို ကယ်တင်တော်မူ၏။ ရှေးကာလပတ်လုံး ဆောင်သွားလေ၏။</w:t>
      </w:r>
    </w:p>
    <w:p/>
    <w:p>
      <w:r xmlns:w="http://schemas.openxmlformats.org/wordprocessingml/2006/main">
        <w:t xml:space="preserve">ဤကျမ်းပိုဒ်သည် ဆင်းရဲဒုက္ခကြုံရချိန်၌ပင် ကိုယ်တော်၏လူမျိုးတော်အပေါ် သနားကြင်နာမှုနှင့် ချစ်ခြင်းမေတ္တာကို ဟောပြောသည်။</w:t>
      </w:r>
    </w:p>
    <w:p/>
    <w:p>
      <w:r xmlns:w="http://schemas.openxmlformats.org/wordprocessingml/2006/main">
        <w:t xml:space="preserve">1. "သခင်၏မေတ္တာရှိခြင်း - ဆင်းရဲဒုက္ခကာလတွင် ဘုရားသခင်၏နှစ်သိမ့်မှုနှင့် ဂရုစိုက်မှု"</w:t>
      </w:r>
    </w:p>
    <w:p/>
    <w:p>
      <w:r xmlns:w="http://schemas.openxmlformats.org/wordprocessingml/2006/main">
        <w:t xml:space="preserve">2. "ဘုရားသခင်၏ ရွေးနှုတ်ခြင်း- အနန္တတန်ခိုးရှင်၏ ချစ်ခြင်းမေတ္တာနှင့် သနားခြင်း"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Isaiah 63:10 သို့ရာတွင်၊ သူတို့သည် ပုန်ကန်၍ သန့်ရှင်းသောဝိညာဉ်တော်ကို နှောင့်ရှက်သောကြောင့်၊ သူသည် သူတို့၏ရန်သူအဖြစ်သို့ ပြောင်းလဲသွား၍ သူတို့ကို တိုက်ခိုက်လေ၏။</w:t>
      </w:r>
    </w:p>
    <w:p/>
    <w:p>
      <w:r xmlns:w="http://schemas.openxmlformats.org/wordprocessingml/2006/main">
        <w:t xml:space="preserve">ဣသရေလလူတို့သည် ဘုရားသခင်ကို ပုန်ကန်ပြီး သန့်ရှင်းသောဝိညာဉ်တော်ကို နှောင့်ယှက်သောကြောင့်၊ ရန်သူဖြစ်လာပြီး သူတို့ကို တိုက်ခိုက်ရန် တွန်းအားပေးခဲ့သည်။</w:t>
      </w:r>
    </w:p>
    <w:p/>
    <w:p>
      <w:r xmlns:w="http://schemas.openxmlformats.org/wordprocessingml/2006/main">
        <w:t xml:space="preserve">၁။ "ဘုရားသခင်ကို ပုန်ကန်ခြင်း၏အန္တရာယ်"</w:t>
      </w:r>
    </w:p>
    <w:p/>
    <w:p>
      <w:r xmlns:w="http://schemas.openxmlformats.org/wordprocessingml/2006/main">
        <w:t xml:space="preserve">၂။ "သန့်ရှင်းသောဝိညာဉ်တော်ကို နှောင့်ရှက်ခြင်း၏အကျိုးဆက်များ"</w:t>
      </w:r>
    </w:p>
    <w:p/>
    <w:p>
      <w:r xmlns:w="http://schemas.openxmlformats.org/wordprocessingml/2006/main">
        <w:t xml:space="preserve">1. Ephesians 4:30-32: "သင်တို့သည် ရွေးနှုတ်သောနေ့အတွက် တံဆိပ်ခတ်ခြင်းခံရသော ဘုရားသခင်၏ သန့်ရှင်းသောဝိညာဉ်တော်ကို စိတ်မနာကြနှင့်။ ခါးသီးခြင်း၊ ဒေါသ၊ အမျက်ထွက်ခြင်း၊ အော်ဟစ်ခြင်း၊ ဆဲဆိုခြင်း၊ ဆဲရေးခြင်းတို့ကို ပယ်ရှားစေ။ ခရစ်တော်၌ ဘုရားသခင်သည် သင်တို့ကို ခွင့်လွှတ်တော်မူသည်နည်းတူ၊</w:t>
      </w:r>
    </w:p>
    <w:p/>
    <w:p>
      <w:r xmlns:w="http://schemas.openxmlformats.org/wordprocessingml/2006/main">
        <w:t xml:space="preserve">၂။ ဟေဗြဲ ၃:၇-၈– “ထို့ကြောင့်၊ သန့်ရှင်းသောဝိညာဉ်တော် မိန့်တော်မူသည်အတိုင်း၊ ယနေ့၊ သင်တို့သည် သူ၏အသံကိုကြားလျှင်၊ တော၌စုံစမ်းသောနေ့၌ ပုန်ကန်သောနေ့၌ကဲ့သို့ သင်၏စိတ်နှလုံးကို မခိုင်မာစေနှင့်။</w:t>
      </w:r>
    </w:p>
    <w:p/>
    <w:p>
      <w:r xmlns:w="http://schemas.openxmlformats.org/wordprocessingml/2006/main">
        <w:t xml:space="preserve">Isaiah 63:11 ထိုအခါ မောရှေနှင့် သူ၏လူတို့သည် ရှေးကာလကို အောက်မေ့၍၊ မိမိသိုးစုကို သိုးထိန်းနှင့်အတူ ပင်လယ်ထဲက နှုတ်ဆောင်သောသူသည် အဘယ်မှာရှိသနည်း။ မိမိအထဲမှာ သန့်ရှင်းသောဝိညာဉ်တော်ကို သွင်းသောသူသည် အဘယ်မှာရှိသနည်း။</w:t>
      </w:r>
    </w:p>
    <w:p/>
    <w:p>
      <w:r xmlns:w="http://schemas.openxmlformats.org/wordprocessingml/2006/main">
        <w:t xml:space="preserve">ဘုရားသခင်သည် မောရှေနှင့် သူ၏လူတို့၏ နေ့ရက်များကို အောက်မေ့လျက်၊ သိုးစုကို သိုးထိန်းနှင့်အတူ ပင်လယ်ထဲက နှုတ်ဆောင်သောသူသည် အဘယ်မှာရှိသနည်း၊ မောရှေအထဲ၌ သန့်ရှင်းသောဝိညာဉ်တော်ကို သွင်းတော်မူသောသူသည် အဘယ်မှာရှိသနည်းဟု မေးတော်မူ၏။</w:t>
      </w:r>
    </w:p>
    <w:p/>
    <w:p>
      <w:r xmlns:w="http://schemas.openxmlformats.org/wordprocessingml/2006/main">
        <w:t xml:space="preserve">1. ဘုရားသခင်၏ သစ္စာစောင့်သိခြင်း - မောရှေနှင့် သူ၏လူများကို ပင်လယ်မှ ကယ်တင်ခြင်းတွင် ဘုရားသခင်၏ သစ္စာရှိမှုကို သက်သေပြခဲ့သည်။</w:t>
      </w:r>
    </w:p>
    <w:p/>
    <w:p>
      <w:r xmlns:w="http://schemas.openxmlformats.org/wordprocessingml/2006/main">
        <w:t xml:space="preserve">2. သန့်ရှင်းသောဝိညာဉ်တော်၏တန်ခိုး - ကျွန်ုပ်တို့၏တာဝန်အတွက် ကျွန်ုပ်တို့အား တပ်ဆင်ရန် သန့်ရှင်းသောဝိညာဉ်တော်သည် ကျွန်ုပ်တို့အတွင်းနှင့် ကျွန်ုပ်တို့ကို မည်သို့လုပ်ဆောင်ပုံ၊</w:t>
      </w:r>
    </w:p>
    <w:p/>
    <w:p>
      <w:r xmlns:w="http://schemas.openxmlformats.org/wordprocessingml/2006/main">
        <w:t xml:space="preserve">1. ဆာလံ 77:19 ကိုယ်တော်၏လမ်းသည် ပင်လယ်၌ရှိ၍၊ ကြီးစွာသောရေ၌ သွားရာလမ်း၊ ခြေတော်ရာကို မသိ။</w:t>
      </w:r>
    </w:p>
    <w:p/>
    <w:p>
      <w:r xmlns:w="http://schemas.openxmlformats.org/wordprocessingml/2006/main">
        <w:t xml:space="preserve">2 Isaiah 48:20 ဗာဗုလုန်မြို့မှ ထွက်သွားကြလော့။ ခါလဒဲလူတို့ထံမှ ပြေးကြလော့၊ သီချင်းဆိုသံဖြင့် ကြွေးကြော်ကြလော့။ ဤစကားကို မြေကြီးစွန်းတိုင်အောင် ဟောကြလော့။ ထာဝရဘုရားသည် မိမိကျွန်ယာကုပ်ကို ရွေးနှုတ်တော်မူပြီဟု ဆိုကြလော့။</w:t>
      </w:r>
    </w:p>
    <w:p/>
    <w:p>
      <w:r xmlns:w="http://schemas.openxmlformats.org/wordprocessingml/2006/main">
        <w:t xml:space="preserve">Isaiah 63:12 ဘုန်းကြီးသောလက်ရုံးဖြင့် မောရှေ၏လက်ျာလက်ဖြင့် သူတို့ရှေ့၌ ရေကိုခွဲ၍ ထာဝရအမည်ဖြစ်စေခြင်းငှာ၊</w:t>
      </w:r>
    </w:p>
    <w:p/>
    <w:p>
      <w:r xmlns:w="http://schemas.openxmlformats.org/wordprocessingml/2006/main">
        <w:t xml:space="preserve">ဘုရားသခင်သည် ဣသရေလလူတို့ကို မောရှေနှင့် သူ၏ဘုန်းကြီးသောလက်ရုံးဖြင့် ပင်လယ်နီကိုဖြတ်၍ သူ့ကိုယ်သူ ထာဝရနာမဖြစ်စေရန်အတွက် ပို့ဆောင်ခဲ့သည်။</w:t>
      </w:r>
    </w:p>
    <w:p/>
    <w:p>
      <w:r xmlns:w="http://schemas.openxmlformats.org/wordprocessingml/2006/main">
        <w:t xml:space="preserve">၁။ ဘုရားသခင်၏ဘုန်းတော်သည် သူ၏လူတို့ကို ပင်လယ်နီကိုဖြတ်၍ မည်သို့ပို့ဆောင်ခဲ့သနည်း။</w:t>
      </w:r>
    </w:p>
    <w:p/>
    <w:p>
      <w:r xmlns:w="http://schemas.openxmlformats.org/wordprocessingml/2006/main">
        <w:t xml:space="preserve">၂။ ဘုရားသခင်ကို ယုံကြည်ခြင်း၏ တည်မြဲသောအကျိုးသက်ရောက်မှု</w:t>
      </w:r>
    </w:p>
    <w:p/>
    <w:p>
      <w:r xmlns:w="http://schemas.openxmlformats.org/wordprocessingml/2006/main">
        <w:t xml:space="preserve">1. ထွက်မြောက်ရာကျမ်း 14:21-22 ထိုအခါ မောရှေသည် ပင်လယ်ပေါ်မှာ လက်ကိုဆန့်၍ ထာဝရဘုရားသည် အရှေ့လေပြင်းနှင့် ရေကိုဖြတ်၍ လမ်းကိုဖွင့်တော်မူ၏။ ထိုညတစ်ညလုံး လေတိုက်၍ ပင်လယ်ကို သွေ့ခြောက်စေသည်။</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Isaiah 63:13 မထိမိ၍လဲစရာမရှိစေခြင်းငှာ တော၌မြင်းကဲ့သို့ နက်နဲရာအရပ်ကို ဖြတ်သွား၍၊</w:t>
      </w:r>
    </w:p>
    <w:p/>
    <w:p>
      <w:r xmlns:w="http://schemas.openxmlformats.org/wordprocessingml/2006/main">
        <w:t xml:space="preserve">ဘုရားသခင်သည် ဣသရေလလူမျိုးအား ခက်ခဲသောအချိန်များမှတဆင့် လမ်းညွှန်ခဲ့ပြီး ၎င်းတို့အား အန္တရာယ်တစ်စုံတစ်ရာမှ ကာကွယ်ပေးခဲ့သည်။</w:t>
      </w:r>
    </w:p>
    <w:p/>
    <w:p>
      <w:r xmlns:w="http://schemas.openxmlformats.org/wordprocessingml/2006/main">
        <w:t xml:space="preserve">၁။ ဘုရားသခင်သည် တော၌ကျွန်ုပ်တို့၏လမ်းပြဖြစ်တော်မူ၏။—ဟေရှာယ ၆၃:၁၃</w:t>
      </w:r>
    </w:p>
    <w:p/>
    <w:p>
      <w:r xmlns:w="http://schemas.openxmlformats.org/wordprocessingml/2006/main">
        <w:t xml:space="preserve">၂။ ခက်ခဲသောကာလတစ်လျှောက် ဘုရားသခင်နှင့်အတူ လျှောက်လှမ်းပါ။—ဟေရှာယ ၆၃:၁၃</w:t>
      </w:r>
    </w:p>
    <w:p/>
    <w:p>
      <w:r xmlns:w="http://schemas.openxmlformats.org/wordprocessingml/2006/main">
        <w:t xml:space="preserve">၁။ ဆာလံ ၃၂:၈ - “သင်သွားရမည့်လမ်းကို ငါသွန်သင်၍ ဆုံးမသွန်သင်မည်။</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Isaiah 63:14 သားရဲသည် ချိုင့်ထဲသို့ဆင်းသောအခါ၊ ထာဝရဘုရား၏ ဝိညာဉ်တော်သည် ချမ်းသာပေးတော်မူ၍၊ ကိုယ်တော်၏လူတို့ကို ဘုန်းကြီးစေခြင်းငှာ၊</w:t>
      </w:r>
    </w:p>
    <w:p/>
    <w:p>
      <w:r xmlns:w="http://schemas.openxmlformats.org/wordprocessingml/2006/main">
        <w:t xml:space="preserve">သခင်ဘုရား၏ ဝိညာဉ်တော်သည် သူ၏လူတို့ကို ဘုန်းကြီးသောနာမဖြစ်စေရန် ပို့ဆောင်ခဲ့သည်။</w:t>
      </w:r>
    </w:p>
    <w:p/>
    <w:p>
      <w:r xmlns:w="http://schemas.openxmlformats.org/wordprocessingml/2006/main">
        <w:t xml:space="preserve">1. ကျွန်ုပ်တို့၏အသက်တာတွင် ဘုရားသခင်ဘုန်းကြီးပါစေ။</w:t>
      </w:r>
    </w:p>
    <w:p/>
    <w:p>
      <w:r xmlns:w="http://schemas.openxmlformats.org/wordprocessingml/2006/main">
        <w:t xml:space="preserve">2. တောင်ကြားတွင် အနားယူနည်းကို ရှာပါ။</w:t>
      </w:r>
    </w:p>
    <w:p/>
    <w:p>
      <w:r xmlns:w="http://schemas.openxmlformats.org/wordprocessingml/2006/main">
        <w:t xml:space="preserve">1. 2 Corinthians 3:17 - ယခုမူကား၊ ထာဝရဘုရားသည် ဝိညာဉ်တော်ဖြစ်တော်မူ၏။ ထာဝရဘုရား၏ ဝိညာဉ်တော်သည် အဘယ်မှာရှိသနည်း၊</w:t>
      </w:r>
    </w:p>
    <w:p/>
    <w:p>
      <w:r xmlns:w="http://schemas.openxmlformats.org/wordprocessingml/2006/main">
        <w:t xml:space="preserve">2. ဟေရှာယ 40:29-31 - ပင်ပန်းသောသူတို့အား ခွန်အားပေး၍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Isaiah 63:15 ကောင်းကင်ဘုံမှ ငုံ့ကြည့်၍ ကိုယ်တော်၏ သန့်ရှင်းခြင်းနှင့် ဘုန်းအသရေ တည်ရှိရာအရပ်ကို ကြည့်ရှုလော့။ သင်၏ ဇွဲသတ္တိ၊ ခွန်အား၊ ဝမ်းသံနှင့် ကရုဏာတော်သည် အဘယ်မှာရှိသနည်း။ ချုပ်နှောင်ထားသလား။</w:t>
      </w:r>
    </w:p>
    <w:p/>
    <w:p>
      <w:r xmlns:w="http://schemas.openxmlformats.org/wordprocessingml/2006/main">
        <w:t xml:space="preserve">ကျမ်းပိုဒ်သည် ဘုရားသခင်၏ သန့်ရှင်းမှုနှင့် ဘုန်းအသရေအကြောင်း ပြောဆိုထားပြီး၊ သူ၏ ဇွဲနှင့် ခွန်အားကို ဟောပြောသူထံ အဘယ်ကြောင့် မပြသရသနည်းဟု မေးခွန်းထုတ်သည်။</w:t>
      </w:r>
    </w:p>
    <w:p/>
    <w:p>
      <w:r xmlns:w="http://schemas.openxmlformats.org/wordprocessingml/2006/main">
        <w:t xml:space="preserve">1- ကျွန်ုပ်တို့ခံစားရသည်ဖြစ်စေ ဘုရားသခင်၏ခွန်အားသည် အမြဲရှိနေပါသည်။</w:t>
      </w:r>
    </w:p>
    <w:p/>
    <w:p>
      <w:r xmlns:w="http://schemas.openxmlformats.org/wordprocessingml/2006/main">
        <w:t xml:space="preserve">2- ခက်ခဲသောကာလတွင် ဘုရားသခင်၏ ကျေးဇူးတော်နှင့် ကရုဏာကို အားကိုးပါ။</w:t>
      </w:r>
    </w:p>
    <w:p/>
    <w:p>
      <w:r xmlns:w="http://schemas.openxmlformats.org/wordprocessingml/2006/main">
        <w:t xml:space="preserve">1: ဟေဗြဲ 4:16 - "ထို့ကြောင့်၊ ငါတို့သည် ကရုဏာကိုခံရ၍၊ လိုအပ်သောအချိန်၌ ကျေးဇူးပြုခြင်းငှာ၊ ကျေးဇူးတော်၏ပလ္လင်တော်သို့ ချဉ်းကပ်ကြကုန်အံ့။</w:t>
      </w:r>
    </w:p>
    <w:p/>
    <w:p>
      <w:r xmlns:w="http://schemas.openxmlformats.org/wordprocessingml/2006/main">
        <w:t xml:space="preserve">ဆာလံ ၁၈း၂ -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Isaiah 63:16 အာဗြဟံသည် ငါတို့ကို မသိဘဲ၊ ဣသရေလအမျိုးသည် ငါတို့ကို မသိဘဲနေသော်လည်း၊ အိုထာဝရဘုရား၊ ကိုယ်တော်သည် အကျွန်ုပ်တို့၏အဘဖြစ်တော်မူ၏။ နာမတော်သည် ထာဝရတည်၏။</w:t>
      </w:r>
    </w:p>
    <w:p/>
    <w:p>
      <w:r xmlns:w="http://schemas.openxmlformats.org/wordprocessingml/2006/main">
        <w:t xml:space="preserve">ဘုရားသခင်သည် ကျွန်ုပ်တို့၏ခမည်းတော်နှင့် ရွေးနှုတ်တော်မူသောအရှင်ဖြစ်တော်မူ၏။</w:t>
      </w:r>
    </w:p>
    <w:p/>
    <w:p>
      <w:r xmlns:w="http://schemas.openxmlformats.org/wordprocessingml/2006/main">
        <w:t xml:space="preserve">1. ဘုရားသခင်ရဲ့ မပျက်မကွက် ချစ်ခြင်းမေတ္တာ</w:t>
      </w:r>
    </w:p>
    <w:p/>
    <w:p>
      <w:r xmlns:w="http://schemas.openxmlformats.org/wordprocessingml/2006/main">
        <w:t xml:space="preserve">2. ရွေးနှုတ်ခြင်း၏ထာဝရကတိတော်</w:t>
      </w:r>
    </w:p>
    <w:p/>
    <w:p>
      <w:r xmlns:w="http://schemas.openxmlformats.org/wordprocessingml/2006/main">
        <w:t xml:space="preserve">1. Jeremiah 31:3 - "ထာဝရဘုရားသည် ငါတို့အား ရှေးကထင်ရှား၍၊ ငါသည် သင်တို့ကို ထာဝရမေတ္တာနှင့် ချစ်ခဲ့ပြီး၊ မဆုတ်မနစ်သောကရုဏာဖြင့် သင့်ကိုဆွဲဆောင်ခဲ့သည်" ဟုဆိုသည်။</w:t>
      </w:r>
    </w:p>
    <w:p/>
    <w:p>
      <w:r xmlns:w="http://schemas.openxmlformats.org/wordprocessingml/2006/main">
        <w:t xml:space="preserve">2. ဆာလံ 136:26 - "ကောင်းကင်ဘုံရှင်ဘုရားသခင်၏ ကျေးဇူးတော်ကို ချီးမွမ်းကြလော့။ ချစ်ခြင်းမေတ္တာသည် အစဉ်အမြဲတည်၏။"</w:t>
      </w:r>
    </w:p>
    <w:p/>
    <w:p>
      <w:r xmlns:w="http://schemas.openxmlformats.org/wordprocessingml/2006/main">
        <w:t xml:space="preserve">Isaiah 63:17 အိုထာဝရဘုရား၊ ကိုယ်တော်သည် အကျွန်ုပ်တို့ကို အဘယ်ကြောင့် မှားယွင်းစေတော်မူသနည်း။ ကိုယ်တော်ကျွန်တို့၏ အမွေခံအမျိုးအနွယ်တို့ကြောင့် ပြန်လာတော်မူပါ။</w:t>
      </w:r>
    </w:p>
    <w:p/>
    <w:p>
      <w:r xmlns:w="http://schemas.openxmlformats.org/wordprocessingml/2006/main">
        <w:t xml:space="preserve">ဘုရားသခင်၏လူများသည် အဘယ်ကြောင့် ဘုရားသခင်သည် ၎င်းတို့အား သူ၏လမ်းများမှ လမ်းလွဲစေရန် ခိုင်းစေပြီး သူ၏ကြောက်ရွံ့ခြင်းမှ စိတ်နှလုံးကို ခိုင်မာစေကာ သူ၏ကျေးကျွန်များနှင့် သူ၏အမွေဆက်ခံခြင်းအတွက် ဘုရားသခင်ထံ ပြန်ပေးရန် တောင်းဆိုကြသည်။</w:t>
      </w:r>
    </w:p>
    <w:p/>
    <w:p>
      <w:r xmlns:w="http://schemas.openxmlformats.org/wordprocessingml/2006/main">
        <w:t xml:space="preserve">1. ဘုရားသခင်၏ ချစ်ခြင်းမေတ္တာနှင့် နောင်တရရန် ကိုယ်တော်၏ ခေါ်ဆိုမှု</w:t>
      </w:r>
    </w:p>
    <w:p/>
    <w:p>
      <w:r xmlns:w="http://schemas.openxmlformats.org/wordprocessingml/2006/main">
        <w:t xml:space="preserve">၂။ မာကျောသောနှလုံး၏သတိပေးချက်လက္ခဏာများကို ဂရုပြုရန်လိုသည်။</w:t>
      </w:r>
    </w:p>
    <w:p/>
    <w:p>
      <w:r xmlns:w="http://schemas.openxmlformats.org/wordprocessingml/2006/main">
        <w:t xml:space="preserve">1. ရောမ 2:4-5 - သို့မဟုတ် ဘုရားသခင်၏ ကရုဏာတော်သည် သင့်အား နောင်တသို့ပို့ဆောင်ရန် ရည်မှန်းထားသည်ကို မသိဘဲ ကရုဏာတော်နှင့် သည်းခံခြင်းနှင့် သည်းခံခြင်း၏ စည်းစိမ်ကို သင်ယူဆပါသလား။</w:t>
      </w:r>
    </w:p>
    <w:p/>
    <w:p>
      <w:r xmlns:w="http://schemas.openxmlformats.org/wordprocessingml/2006/main">
        <w:t xml:space="preserve">2. ဟေဗြဲ 3:12-13 - ညီအစ်ကိုတို့၊ သင်တို့တွင် မယုံကြည်သောစိတ်နှလုံး ဆိုးညစ်၍ အသက်ရှင်တော်မူသော ဘုရားသခင်ထံမှ ဝေးကွာသွားစေမည်ကို စိုးရိမ်၍ သတိပြုကြလော့။ အပြစ်၏လှည့်ဖြားမှုကြောင့် သင်တို့တွင် အဘယ်သူမျှ မခိုင်မာစေခြင်းငှာ ယနေ့ခေါ်ဝေါ်သရွေ့ နေ့တိုင်း အချင်းချင်း တိုက်တွန်းနှိုးဆော်ကြလော့။</w:t>
      </w:r>
    </w:p>
    <w:p/>
    <w:p>
      <w:r xmlns:w="http://schemas.openxmlformats.org/wordprocessingml/2006/main">
        <w:t xml:space="preserve">Isaiah 63:18 ကိုယ်တော်၏သန့်ရှင်းခြင်း၏လူတို့သည် ခဏကြာသော် သိမ်းယူကြပြီ။ အကျွန်ုပ်တို့၏ ရန်သူတို့သည် ကိုယ်တော်၏သန့်ရှင်းရာဌာနတော်ကို နင်းချေကြပါပြီ။</w:t>
      </w:r>
    </w:p>
    <w:p/>
    <w:p>
      <w:r xmlns:w="http://schemas.openxmlformats.org/wordprocessingml/2006/main">
        <w:t xml:space="preserve">ဘုရားသခင်၏လူများသည် ၎င်းတို့၏ သန့်ရှင်းရာဌာနကို ၎င်းတို့၏ရန်သူများထံမှ မသိမ်းမီ အချိန်တိုအတွင်းသာ ပိုင်ဆိုင်ခဲ့ကြသည်။</w:t>
      </w:r>
    </w:p>
    <w:p/>
    <w:p>
      <w:r xmlns:w="http://schemas.openxmlformats.org/wordprocessingml/2006/main">
        <w:t xml:space="preserve">1. ကြိုးစားနေသည့်အချိန်များတွင် ယုံကြည်ခြင်းခွန်အား</w:t>
      </w:r>
    </w:p>
    <w:p/>
    <w:p>
      <w:r xmlns:w="http://schemas.openxmlformats.org/wordprocessingml/2006/main">
        <w:t xml:space="preserve">၂။ ခက်ခဲသောအခြေအနေများအတွင်း ဘုရားသခင်ကို အားကိုးပါ။</w:t>
      </w:r>
    </w:p>
    <w:p/>
    <w:p>
      <w:r xmlns:w="http://schemas.openxmlformats.org/wordprocessingml/2006/main">
        <w:t xml:space="preserve">1. 1 ကောရိန္သု 10:13 - "လူအတွက်မဟုတ်သော စုံစမ်းနှောင့်ယှက်ခြင်းအလျင်းမရှိ၊ ဘုရားသခင်သည် သစ္စာရှိ၍၊ သင်တို့၏အစွမ်းသတ္တိထက် စုံစမ်းနှောင့်ယှက်ခြင်းကို ခံတော်မူမည် မဟုတ်။ ခံနိုင်ရည်ရှိစေရန်။"</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Isaiah 63:19 အကျွန်ုပ်တို့သည် ကိုယ်တော်ဖြစ်ပါ၏။ နာမတော်ဖြင့် မသမုတ်ကြ။</w:t>
      </w:r>
    </w:p>
    <w:p/>
    <w:p>
      <w:r xmlns:w="http://schemas.openxmlformats.org/wordprocessingml/2006/main">
        <w:t xml:space="preserve">ဟေရှာယ 63:19 တွင်ဖော်ပြထားသော ကျမ်းပိုဒ်သည် ဘုရားသခင်၏လူမျိုးတော်ဖြစ်သည်၊ သို့သော် သူ၏နာမဖြင့်မခေါ်ဆိုပါ။</w:t>
      </w:r>
    </w:p>
    <w:p/>
    <w:p>
      <w:r xmlns:w="http://schemas.openxmlformats.org/wordprocessingml/2006/main">
        <w:t xml:space="preserve">1. သူ၏လူများအပေါ် ဘုရားသခင်၏ အချုပ်အခြာအာဏာ- ခရစ်တော်၌ ကျွန်ုပ်တို့၏ စစ်မှန်သော အထောက်အထား</w:t>
      </w:r>
    </w:p>
    <w:p/>
    <w:p>
      <w:r xmlns:w="http://schemas.openxmlformats.org/wordprocessingml/2006/main">
        <w:t xml:space="preserve">၂။ ဘုရားသခင်နှင့် ခွဲခွာခြင်း၏ ခံစားချက်များကို ကျော်လွှားပါ။</w:t>
      </w:r>
    </w:p>
    <w:p/>
    <w:p>
      <w:r xmlns:w="http://schemas.openxmlformats.org/wordprocessingml/2006/main">
        <w:t xml:space="preserve">1. ရောမ 8:14-17၊ အကြောင်းမူကား၊ ဘုရားသခင်၏ ဝိညာဉ်တော် ဆောင်သော သူအပေါင်းတို့သည် ဘုရားသခင်၏သားဖြစ်ကြ၏။</w:t>
      </w:r>
    </w:p>
    <w:p/>
    <w:p>
      <w:r xmlns:w="http://schemas.openxmlformats.org/wordprocessingml/2006/main">
        <w:t xml:space="preserve">2. ဆာလံ 100:3 ထာဝရဘုရားသည် ဘုရားသခင်ဖြစ်တော်မူကြောင်းကို သိမှတ်ကြလော့။ ငါတို့ကိုဖန်ဆင်းတော်မူသောအရှင်ဖြစ်တော်မူ၏။ ငါတို့သည် သူ၏လူ၊ သူ၏ကျက်စားရာ သိုးများဖြစ်၏။</w:t>
      </w:r>
    </w:p>
    <w:p/>
    <w:p>
      <w:r xmlns:w="http://schemas.openxmlformats.org/wordprocessingml/2006/main">
        <w:t xml:space="preserve">ဟေရှာယ အခန်းကြီး ၆၄ တွင် ဘုရားသခင်၏ ကြားဝင်ဆောင်ရွက်ပေးမှုနှင့် ပြန်လည်ထူထောင်မှုအတွက် နှလုံးသားလှစွာ အော်ဟစ်ဖော်ပြသည်။ ၎င်းသည် လူတို့၏ အပြစ်များနှင့် ချို့ယွင်းချက်များကို အသိအမှတ်ပြုပြီး ကယ်တင်ခြင်းနှင့် အသစ်ပြန်လည်ရရှိလာစေရန် ဘုရားသခင်၏ ကရုဏာနှင့် တန်ခိုးကို အယူခံဝင်စေသည်။</w:t>
      </w:r>
    </w:p>
    <w:p/>
    <w:p>
      <w:r xmlns:w="http://schemas.openxmlformats.org/wordprocessingml/2006/main">
        <w:t xml:space="preserve">1st Paragraph: အခန်းသည် ကောင်းကင်ဘုံကို ပြုပြင်ပြီး ဆင်းသက်ရန် ဘုရားသခင်ထံ အသနားခံခြင်းဖြင့် အစပြုကာ ကိုယ်တော်၏ အံ့မခန်းတန်ခိုးတော်နှင့် မျက်မှောက်တော်ကို ပြသသည်။ ၎င်းသည် လူတို့၏မထိုက်တန်မှုနှင့် ဘုရားသခင်ကြားဝင်ဆောင်ရွက်ပေးမှုအတွက် ၎င်းတို့၏လိုအပ်ချက်ကို အသိအမှတ်ပြုသည် (ဟေရှာယ ၆၄:၁-၄)။</w:t>
      </w:r>
    </w:p>
    <w:p/>
    <w:p>
      <w:r xmlns:w="http://schemas.openxmlformats.org/wordprocessingml/2006/main">
        <w:t xml:space="preserve">ဒုတိယအပိုဒ်- အခန်းသည် လူတို့၏အပြစ်များကို ဝန်ခံပြီး ၎င်းတို့၏သစ္စာမဲ့မှုကို အသိအမှတ်ပြုသည်။ ၎င်းတို့သည် ညစ်ညမ်းသောအဝတ်များကဲ့သို့ဖြစ်ပြီး သူတို့၏ဖြောင့်မတ်သောအကျင့်များသည် ညစ်ညမ်းသောအဝတ်များနှင့်တူကြောင်း အလေးပေးဖော်ပြသည်။ ၎င်းသည် ဘုရားသခင်၏ ကရုဏာတော်ကို နှစ်သက်ပြီး သူ၏ပဋိညာဉ်ကို အောက်မေ့ကာ ထာဝရအမျက်မထွက်စေနှင့် (ဟေရှာယ ၆၄:၅-၉)။</w:t>
      </w:r>
    </w:p>
    <w:p/>
    <w:p>
      <w:r xmlns:w="http://schemas.openxmlformats.org/wordprocessingml/2006/main">
        <w:t xml:space="preserve">3 အပိုဒ်- မြို့တော်၏ ပျက်စီးခြင်းနှင့် လူတို့၏ ဖိနှိပ်မှုကို ရှုမြင်ရန် ဘုရားသခင်အား လှိုက်လှိုက်လှဲလှဲ အသနားခံခြင်းဖြင့် အခန်းကို နိဂုံးချုပ်ထားသည်။ ၎င်းသည် ဘုရားသခင်၏ ဖခင်၏ သနားကြင်နာမှုကို အယူခံဝင်ပြီး ၎င်းတို့သည် သူ၏လူဖြစ်ကြောင်း သတိရရန် သူ့ကို တောင်းဆိုထားသည်။ ပြန်လည်ထူထောင်ခြင်းနှင့် ဘုရားသခင်၏လမ်းတော်သို့ ပြန်သွားရန် မျှော်လင့်ချက်ကို ဖော်ပြသည် (ဟေရှာယ ၆၄:၁၀-၁၂)။</w:t>
      </w:r>
    </w:p>
    <w:p/>
    <w:p>
      <w:r xmlns:w="http://schemas.openxmlformats.org/wordprocessingml/2006/main">
        <w:t xml:space="preserve">အကျဉ်းချုပ်မှာ,</w:t>
      </w:r>
    </w:p>
    <w:p>
      <w:r xmlns:w="http://schemas.openxmlformats.org/wordprocessingml/2006/main">
        <w:t xml:space="preserve">ဟေရှာယ အခန်းကြီး ခြောက်ဆယ့်လေးတွင် ဖော်ပြသည်။</w:t>
      </w:r>
    </w:p>
    <w:p>
      <w:r xmlns:w="http://schemas.openxmlformats.org/wordprocessingml/2006/main">
        <w:t xml:space="preserve">ဘုရားသခင်ရဲ့ စွက်ဖက်မှုအတွက် လှိုက်လှိုက်လှဲလှဲ အော်ဟစ်၊</w:t>
      </w:r>
    </w:p>
    <w:p>
      <w:r xmlns:w="http://schemas.openxmlformats.org/wordprocessingml/2006/main">
        <w:t xml:space="preserve">အပြစ်များကို အသိအမှတ်ပြုပြီး ပြန်လည်ထူထောင်ရန် လိုအပ်သည်။</w:t>
      </w:r>
    </w:p>
    <w:p/>
    <w:p>
      <w:r xmlns:w="http://schemas.openxmlformats.org/wordprocessingml/2006/main">
        <w:t xml:space="preserve">သူ၏တန်ခိုးကိုပြသရန် ဘုရားသခင်ထံ အသနားခံပြီး ဆင်းသက်ပါ။</w:t>
      </w:r>
    </w:p>
    <w:p>
      <w:r xmlns:w="http://schemas.openxmlformats.org/wordprocessingml/2006/main">
        <w:t xml:space="preserve">အပြစ်များကို ဝန်ခံခြင်းနှင့် မထိုက်တန်ကြောင်း အသိအမှတ်ပြုခြင်း။</w:t>
      </w:r>
    </w:p>
    <w:p>
      <w:r xmlns:w="http://schemas.openxmlformats.org/wordprocessingml/2006/main">
        <w:t xml:space="preserve">ဘုရားသခင်၏ ကရုဏာ၊ ပဋိညာဉ်ကို အောက်မေ့ခြင်းနှင့် ပြန်လည်ထူထောင်ခြင်းအတွက် မျှော်လင့်ချက်ကို အသနားခံပါ။</w:t>
      </w:r>
    </w:p>
    <w:p/>
    <w:p>
      <w:r xmlns:w="http://schemas.openxmlformats.org/wordprocessingml/2006/main">
        <w:t xml:space="preserve">ဤအခန်းတွင် ဘုရားသခင်၏ ကြားဝင်ဆောင်ရွက်ပေးမှုနှင့် ပြန်လည်ထူထောင်မှုအတွက် ရင်တွင်းစကားသံကို ဖော်ပြသည်။ ကောင်းကင်ဘုံကို ဖြိုချပြီး ဆင်းသက်ရန် ဘုရားသခင်ထံ အသနားခံခြင်းဖြင့် စတင်ကာ လူတို့၏ မထိုက်တန်မှုနှင့် ကိုယ်တော်၏ စွက်ဖက်မှုအတွက် ၎င်းတို့၏ လိုအပ်မှုကို အသိအမှတ်ပြုပါသည်။ အခန်းသည် လူတို့၏အပြစ်များကို ဝန်ခံပြီး ၎င်းတို့၏သစ္စာမဲ့မှုကို အသိအမှတ်ပြုကာ ဘုရားသခင်၏ကရုဏာတော်အတွက် ၎င်းတို့၏လိုအပ်မှုကို အလေးပေးဖော်ပြသည်။ ၎င်း၏ပဋိညာဉ်ကို သတိရပြီး ထာဝရအမျက်မထွက်ရန် ဘုရားသခင်ထံ ပန်ကြားထားသည်။ မြို့တော်၏ ပျက်စီးခြင်းနှင့် လူတို့၏ ဖိနှိပ်မှုကို ရှုမြင်ရန် ဘုရားသခင်ထံ လှိုက်လှိုက်လှဲလှဲ အသနားခံသည့် အခန်းကို နိဂုံးချုပ်ထားသည်။ ၎င်းသည် ဘုရားသခင်၏ ဖခင်၏ သနားကြင်နာမှုကို အယူခံဝင်ပြီး ၎င်းတို့သည် သူ၏လူဖြစ်ကြောင်း သတိရရန် သူ့ကို တောင်းဆိုထားသည်။ ပြန်လည်ထူထောင်ခြင်းနှင့် ဘုရားသခင့်နည်းလမ်းတော်များသို့ ပြန်သွားရန် မျှော်လင့်ချက်ကို ဖော်ပြသည်။ အခန်းကြီးသည် ဘုရားသခင်၏ ကြားဝင်ဆောင်ရွက်ပေးမှုအတွက် လှိုက်လှိုက်လှဲလှဲ အော်ဟစ်ခြင်း၊ အပြစ်များကို အသိအမှတ်ပြုခြင်းနှင့် ပြန်လည်ထူထောင်ခြင်း လိုအပ်ခြင်းတို့ကို အလေးပေးထားသည်။</w:t>
      </w:r>
    </w:p>
    <w:p/>
    <w:p>
      <w:r xmlns:w="http://schemas.openxmlformats.org/wordprocessingml/2006/main">
        <w:t xml:space="preserve">ဟေရှာယ 64:1 ကိုယ်တော်သည် ဆင်းသက်တော်မူမည်အကြောင်း မိုဃ်းကောင်းကင်ကို တန်ဆာဆင်တော်မူပါ။</w:t>
      </w:r>
    </w:p>
    <w:p/>
    <w:p>
      <w:r xmlns:w="http://schemas.openxmlformats.org/wordprocessingml/2006/main">
        <w:t xml:space="preserve">ဟေရှာယသည် ဘုရားသခင်ထံတော်မှ ကောင်းကင်ဘုံမှ ဆင်းသက်လာရန်နှင့် တောင်တန်းများထံ တုံ့ပြန်ရန် ဆုတောင်းနေပါသည်။</w:t>
      </w:r>
    </w:p>
    <w:p/>
    <w:p>
      <w:r xmlns:w="http://schemas.openxmlformats.org/wordprocessingml/2006/main">
        <w:t xml:space="preserve">1. ဆုတောင်းခြင်း၏တန်ခိုး- ဘုရားသခင်ထံ ကျွန်ုပ်တို့၏တောင်းဆိုချက်များသည် အံ့ဖွယ်ကောင်းသောပြောင်းလဲမှုကို မည်သို့ဆောင်ကြဉ်းပေးနိုင်မည်နည်း။</w:t>
      </w:r>
    </w:p>
    <w:p/>
    <w:p>
      <w:r xmlns:w="http://schemas.openxmlformats.org/wordprocessingml/2006/main">
        <w:t xml:space="preserve">2. ဘုရားသခင်၏ ဘုရင်မင်းမြတ်- ကျွန်ုပ်တို့၏ ဖန်ဆင်းရှင်၏ တည်ရှိမှုသည် ကျွန်ုပ်တို့အား လှုံ့ဆော်ပေးပုံ၊</w:t>
      </w:r>
    </w:p>
    <w:p/>
    <w:p>
      <w:r xmlns:w="http://schemas.openxmlformats.org/wordprocessingml/2006/main">
        <w:t xml:space="preserve">1. ဆာလံ 77:16-20 အိုဘုရားသခင်၊ ရေသည် ကိုယ်တော်ကိုမြင်၍၊ နက်နဲသောအရပ်လည်း တုန်လှုပ်ကြ၏။</w:t>
      </w:r>
    </w:p>
    <w:p/>
    <w:p>
      <w:r xmlns:w="http://schemas.openxmlformats.org/wordprocessingml/2006/main">
        <w:t xml:space="preserve">2. ထွက်မြောက်ရာ 19:16-19 - သုံးရက်မြောက်သောနေ့၌ နံနက်အချိန်၌ မိုဃ်းချုန်းခြင်း၊ လျှပ်စီးလက်၍၊ တောင်ပေါ်မှာ ထူထပ်သောမိုဃ်းတိမ်နှင့် တံပိုးမှုတ်သံတို့သည် ကျယ်လောင်၍၊ စခန်း၌ရှိသောသူအပေါင်းတို့သည် တုန်လှုပ်၍၊</w:t>
      </w:r>
    </w:p>
    <w:p/>
    <w:p>
      <w:r xmlns:w="http://schemas.openxmlformats.org/wordprocessingml/2006/main">
        <w:t xml:space="preserve">Isaiah 64:2 မီးလောင်သောအခါ အရည်ကျိုသကဲ့သို့၊ လူအမျိုးမျိုးတို့သည် ရှေ့တော်၌ တုန်လှုပ်ခြင်းငှာ၊ ကိုယ်တော်၏ ရန်သူတို့အား နာမတော်ကို သိစေခြင်းငှာ ရေကို ဆူစေ၍၊</w:t>
      </w:r>
    </w:p>
    <w:p/>
    <w:p>
      <w:r xmlns:w="http://schemas.openxmlformats.org/wordprocessingml/2006/main">
        <w:t xml:space="preserve">ဘုရားသခင်၏ တန်ခိုးတော်နှင့် တန်ခိုးတော်သည် လူတို့အား နောင်တရစေရန်နှင့် ကိုယ်တော်အား အသိအမှတ်ပြုရန် ကမ္ဘာသို့ ထုတ်ဖော်ပြသထားသည်။</w:t>
      </w:r>
    </w:p>
    <w:p/>
    <w:p>
      <w:r xmlns:w="http://schemas.openxmlformats.org/wordprocessingml/2006/main">
        <w:t xml:space="preserve">1- ဘုရားသခင်၏ တန်ခိုးနှင့် တန်ခိုးကို အသိအမှတ်ပြုပါ။</w:t>
      </w:r>
    </w:p>
    <w:p/>
    <w:p>
      <w:r xmlns:w="http://schemas.openxmlformats.org/wordprocessingml/2006/main">
        <w:t xml:space="preserve">2: နောင်တရပြီး ဘုရားသခင်ထံ လှည့်ပါ။</w:t>
      </w:r>
    </w:p>
    <w:p/>
    <w:p>
      <w:r xmlns:w="http://schemas.openxmlformats.org/wordprocessingml/2006/main">
        <w:t xml:space="preserve">1 ယေရမိ 9:24 - “ဤအမှု၌ ဝါကြွားသော သူသည် ငါ့အား နားလည်၍ သိစေခြင်းငှာ၊ ငါသည် မြေကြီးပေါ်မှာ ကရုဏာတရား၊ တရားစီရင်ခြင်းနှင့် ဖြောင့်မတ်ခြင်းတရားကို ကျင့်သုံးသော ထာဝရဘုရားဖြစ်ကြောင်းကို၊ ဤအရာ၌ ဝါကြွားစေ။ ဘုရားသခင်။"</w:t>
      </w:r>
    </w:p>
    <w:p/>
    <w:p>
      <w:r xmlns:w="http://schemas.openxmlformats.org/wordprocessingml/2006/main">
        <w:t xml:space="preserve">ရှင်မဿဲ ၆း၅-၆ - “သင်တို့သည် ဆုတောင်းသောအခါ လျှို့ဝှက်သောသူတို့ကဲ့သို့ မဖြစ်ရကြ။ အကြောင်းမူကား၊ လူတို့မြင်ရမည်အကြောင်း တရားစရပ်တို့၌ ရပ်လျက် လမ်းထောင့်၌ ရပ်လျက် ဆုတောင်းခြင်းကို နှစ်သက်ကြကုန်၏။ ငါဆိုသည်ကား၊ သူတို့သည် မိမိတို့အကျိုးကို ရကြ၏ဟု ဆုတောင်းသောအခါ၊ ဗီရိုထဲသို့ဝင်၍ တံခါးကိုပိတ်သောအခါ၊ မထင်ရှားသောအရပ်၌ရှိသော သင်၏ခမည်းတော်ထံ ဆုတောင်းလော့။ ."</w:t>
      </w:r>
    </w:p>
    <w:p/>
    <w:p>
      <w:r xmlns:w="http://schemas.openxmlformats.org/wordprocessingml/2006/main">
        <w:t xml:space="preserve">ဟေ​ရှာ​ယ 64:3 အ​ကျွန်ုပ်​တို့​မ​မျှော်​လင့်​သော ကြောက်​မက်​ဖွယ်​အ​ရာ​များ​ကို​ပြု​တော်​မူ​သော​အ​ခါ ဆင်း​သက်​တော်​မူ​သော​အ​ခါ တောင်​တို့​သည် အ​ထံ​တော်​သို့​ဆင်း​လာ​ကြ​၏။</w:t>
      </w:r>
    </w:p>
    <w:p/>
    <w:p>
      <w:r xmlns:w="http://schemas.openxmlformats.org/wordprocessingml/2006/main">
        <w:t xml:space="preserve">ဘုရားရဲ့မျက်မှောက်တော်က တန်ခိုးကြီးပြီး တောင်တွေကို ရွေ့စေနိုင်ပါတယ်။</w:t>
      </w:r>
    </w:p>
    <w:p/>
    <w:p>
      <w:r xmlns:w="http://schemas.openxmlformats.org/wordprocessingml/2006/main">
        <w:t xml:space="preserve">၁။ ဘုရားသခင်၏တန်ခိုးတော်သည် ကျွန်ုပ်တို့စိတ်ကူးနိုင်သမျှထက် ကြီးမြတ်သည်။</w:t>
      </w:r>
    </w:p>
    <w:p/>
    <w:p>
      <w:r xmlns:w="http://schemas.openxmlformats.org/wordprocessingml/2006/main">
        <w:t xml:space="preserve">2. ကျွန်ုပ်တို့၏ယုံကြည်ခြင်းသည် ကျွန်ုပ်တို့၏ကိုယ်ပိုင်ဥာဏ်မဟုတ်ဘဲ ဘုရားသခင်၏တန်ခိုးတော်ပေါ်တွင် တည်ဆောက်သင့်သည်။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ဆာလံ 46:2 - ထိုကြောင့် မြေကြီးသည် ရွေ့၍ တောင်များကို ပင်လယ်အလယ်သို့ သယ်ဆောင်သော်လည်း၊ ငါတို့သည် မကြောက်ကြ။</w:t>
      </w:r>
    </w:p>
    <w:p/>
    <w:p>
      <w:r xmlns:w="http://schemas.openxmlformats.org/wordprocessingml/2006/main">
        <w:t xml:space="preserve">Isaiah 64:4 အကြောင်းမူကား၊ အိုဘုရားသခင်၊ ကိုယ်တော်မှတပါး အခြားသောဘုရားသခင်၊ ကိုယ်တော်ကို မြော်လင့်သော သူအဘို့ ပြင်ဆင်တော်မူသောအရှင်၊ လူတို့သည် ကမ္ဘာဦးမှစ၍ မကြား၊ နားဖြင့် မရိပ်မိကြ။</w:t>
      </w:r>
    </w:p>
    <w:p/>
    <w:p>
      <w:r xmlns:w="http://schemas.openxmlformats.org/wordprocessingml/2006/main">
        <w:t xml:space="preserve">ဘုရားသခင်သည် သူ့အား စောင့်မျှော်နေသူများအတွက် အထူးတလည်ပြင်ဆင်ထားပြီး၊ ယခင်ကမည်သူမျှမမြင်ဖူးသည့်အရာဖြစ်သည်။</w:t>
      </w:r>
    </w:p>
    <w:p/>
    <w:p>
      <w:r xmlns:w="http://schemas.openxmlformats.org/wordprocessingml/2006/main">
        <w:t xml:space="preserve">၁။ ထာဝရဘုရားကို စောင့်မျှော်ခြင်း၏ဆုလာဘ်များ။—ဟေရှာယ ၆၄:၄</w:t>
      </w:r>
    </w:p>
    <w:p/>
    <w:p>
      <w:r xmlns:w="http://schemas.openxmlformats.org/wordprocessingml/2006/main">
        <w:t xml:space="preserve">2. မမြင်ရသောအရာကိုမြင်ခြင်း- သူ၏လူများအတွက် ဘုရားသခင်ပေးသော အထူးလက်ဆောင်များ - ဟေရှာယ ၆၄:၄။</w:t>
      </w:r>
    </w:p>
    <w:p/>
    <w:p>
      <w:r xmlns:w="http://schemas.openxmlformats.org/wordprocessingml/2006/main">
        <w:t xml:space="preserve">1. ရောမ 8:25 - "မမြင်ရသောအရာကိုမြော်လင့်လျှင်၊ စိတ်ရှည်သည်းခံ၍ မြော်လင့်၏။"</w:t>
      </w:r>
    </w:p>
    <w:p/>
    <w:p>
      <w:r xmlns:w="http://schemas.openxmlformats.org/wordprocessingml/2006/main">
        <w:t xml:space="preserve">၂။ ၁ ကောရိန္သု ၂:၉ - “ကျမ်းစာလာသည်ကား၊ မျက်စိမမြင်၊ နားမကြား၊ လူစိတ်နှလုံး စိတ်ကူးမယဉ်နိုင်သော အရာတို့ကို ဘုရားသခင်သည် ချစ်သောသူတို့အဖို့ ပြင်ဆင်တော်မူသည်အတိုင်း၊</w:t>
      </w:r>
    </w:p>
    <w:p/>
    <w:p>
      <w:r xmlns:w="http://schemas.openxmlformats.org/wordprocessingml/2006/main">
        <w:t xml:space="preserve">Isaiah 64:5 ဝမ်းမြောက်၍ ဖြောင့်မတ်ခြင်းတရားကို ကျင့်သောသူ၊ သင်၏အကျင့်ကို အောက်မေ့သောသူ၊ သင်သည် အမျက်ထွက်၍၊ အကြောင်းမူကား၊ ငါတို့သည် ပြစ်မှားမိကြပြီ။ ထိုအရာတို့သည် အစဉ်အတိုင်းဖြစ်၍၊ ငါတို့သည် ကယ်တင်ခြင်းသို့ ရောက်ကြလိမ့်မည်။</w:t>
      </w:r>
    </w:p>
    <w:p/>
    <w:p>
      <w:r xmlns:w="http://schemas.openxmlformats.org/wordprocessingml/2006/main">
        <w:t xml:space="preserve">ဘုရားသခင်ရဲ့နည်းလမ်းတွေကို သတိရပြီး ဝမ်းမြောက်ပြီး မှန်ကန်တဲ့အရာကို လုပ်ဆောင်တဲ့အခါ ကယ်တင်ခံရတယ်။ ဘုရားသခင်သည် ကျွန်ုပ်တို့၏အပြစ်များကို အမျက်ထွက်သောအခါ၌ပင် ကျွန်ုပ်တို့အတွက် မျှော်လင့်ချက်ရှိသေးသည်။</w:t>
      </w:r>
    </w:p>
    <w:p/>
    <w:p>
      <w:r xmlns:w="http://schemas.openxmlformats.org/wordprocessingml/2006/main">
        <w:t xml:space="preserve">1. ဝမ်းမြောက်၍ ဖြောင့်မတ်ခြင်းတရားကို ပြုကြလော့။—ဟေရှာယ ၆၄:၅</w:t>
      </w:r>
    </w:p>
    <w:p/>
    <w:p>
      <w:r xmlns:w="http://schemas.openxmlformats.org/wordprocessingml/2006/main">
        <w:t xml:space="preserve">၂။ ဘုရားသခင့်ရှေ့တော်၌ မျှော်လင့်ချက်။—ဟေရှာယ ၆၄:၅</w:t>
      </w:r>
    </w:p>
    <w:p/>
    <w:p>
      <w:r xmlns:w="http://schemas.openxmlformats.org/wordprocessingml/2006/main">
        <w:t xml:space="preserve">1. တရားဟောရာ 6:5-7 - သင်၏ဘုရားသခင် ထာဝရဘုရားကို စိတ်နှလုံးအကြွင်းမဲ့၊ အစွမ်းသတ္တိရှိသမျှနှင့် ချစ်လော့။</w:t>
      </w:r>
    </w:p>
    <w:p/>
    <w:p>
      <w:r xmlns:w="http://schemas.openxmlformats.org/wordprocessingml/2006/main">
        <w:t xml:space="preserve">2. သုတ္တံကျမ်း 11:30 - ဖြောင့်မတ်သောသူ၏အသီးသည် အသက်ပင်ဖြစ်၏။ စိတ်ဝိညာဉ်ကို အောင်သောသူသည် ပညာရှိ၏။</w:t>
      </w:r>
    </w:p>
    <w:p/>
    <w:p>
      <w:r xmlns:w="http://schemas.openxmlformats.org/wordprocessingml/2006/main">
        <w:t xml:space="preserve">Isaiah 64:6 ငါတို့ရှိသမျှသည် ညစ်ညူးသောအရာကဲ့သို့ဖြစ်၍၊ ငါတို့ရှိသမျှသည် အရွက်ကဲ့သို့ ညှိုးနွမ်း၍၊ လေကဲ့သို့ ငါတို့ဒုစရိုက်တို့သည် ငါတို့ကို ပယ်ရှားပြီ။</w:t>
      </w:r>
    </w:p>
    <w:p/>
    <w:p>
      <w:r xmlns:w="http://schemas.openxmlformats.org/wordprocessingml/2006/main">
        <w:t xml:space="preserve">ကျွန်ုပ်တို့၏ ဖြောင့်မတ်ခြင်းအားလုံးသည် တန်ဖိုးမရှိသလို ကျွန်ုပ်တို့၏အပြစ်များသည် ဘုရားသခင်ထံမှ ကျွန်ုပ်တို့ကို ဝေးကွာစေခဲ့သည်။</w:t>
      </w:r>
    </w:p>
    <w:p/>
    <w:p>
      <w:r xmlns:w="http://schemas.openxmlformats.org/wordprocessingml/2006/main">
        <w:t xml:space="preserve">1. ဖြောင့်မတ်ခြင်း၏တန်ဖိုးနှင့် အပြစ်၏အကျိုးဆက်များ</w:t>
      </w:r>
    </w:p>
    <w:p/>
    <w:p>
      <w:r xmlns:w="http://schemas.openxmlformats.org/wordprocessingml/2006/main">
        <w:t xml:space="preserve">2. နောင်တရရန်နှင့် ခွင့်လွှတ်မှုကို ရှာရန် လိုအပ်သည်။</w:t>
      </w:r>
    </w:p>
    <w:p/>
    <w:p>
      <w:r xmlns:w="http://schemas.openxmlformats.org/wordprocessingml/2006/main">
        <w:t xml:space="preserve">1. ရောမ 3:10-12 - အဘယ်သူမျှမဖြောင့်မတ်၊ အဘယ်သူမျှနားမလည်။ ဘုရားသခင်ကို အဘယ်သူမျှမရှာ။</w:t>
      </w:r>
    </w:p>
    <w:p/>
    <w:p>
      <w:r xmlns:w="http://schemas.openxmlformats.org/wordprocessingml/2006/main">
        <w:t xml:space="preserve">2. ဆာလံ 51:5-7 - ရှုလော့၊ ငါသည် ဒုစရိုက်၌ ဘွားမြင်၍၊ ငါ့အမိသည် ငါ့ကို ပဋိသန္ဓေယူ၍ ဒုစရိုက်၌ ဘွားမြင်၏။ အတွင်းစိတ်၌ သမ္မာတရား၌ မွေ့လျော်၍ မထင်ရှားသောနှလုံး၌ ပညာကို ပေးတော်မူ၏။</w:t>
      </w:r>
    </w:p>
    <w:p/>
    <w:p>
      <w:r xmlns:w="http://schemas.openxmlformats.org/wordprocessingml/2006/main">
        <w:t xml:space="preserve">Isaiah 64:7 ကိုယ်တော်ကို ကိုင်ဆောင်ခြင်းငှါ နှိုးဆော်သော ကိုယ်တော်၏နာမတော်ကို ပဌနာပြုသောသူတစုံတယောက်မျှမရှိ။</w:t>
      </w:r>
    </w:p>
    <w:p/>
    <w:p>
      <w:r xmlns:w="http://schemas.openxmlformats.org/wordprocessingml/2006/main">
        <w:t xml:space="preserve">ဘုရားသခင်သည် သူ၏မျက်နှာကို ကျွန်ုပ်တို့ထံမှ ဝှက်ထားပြီး ကျွန်ုပ်တို့၏ဒုစရိုက်များကြောင့် ကျွန်ုပ်တို့ကို ဖျက်ဆီးခဲ့သည်။</w:t>
      </w:r>
    </w:p>
    <w:p/>
    <w:p>
      <w:r xmlns:w="http://schemas.openxmlformats.org/wordprocessingml/2006/main">
        <w:t xml:space="preserve">၁။ မနာခံခြင်း၏အကျိုးဆက်များ</w:t>
      </w:r>
    </w:p>
    <w:p/>
    <w:p>
      <w:r xmlns:w="http://schemas.openxmlformats.org/wordprocessingml/2006/main">
        <w:t xml:space="preserve">၂။ နောင်တရခြင်းဖြင့် ဘုရားသခင်ထံ ချဉ်းကပ်ခြင်း။</w:t>
      </w:r>
    </w:p>
    <w:p/>
    <w:p>
      <w:r xmlns:w="http://schemas.openxmlformats.org/wordprocessingml/2006/main">
        <w:t xml:space="preserve">၁။ ဆာလံ ၅၁:၁-၄</w:t>
      </w:r>
    </w:p>
    <w:p/>
    <w:p>
      <w:r xmlns:w="http://schemas.openxmlformats.org/wordprocessingml/2006/main">
        <w:t xml:space="preserve">2. 2 Chronicles 7:14</w:t>
      </w:r>
    </w:p>
    <w:p/>
    <w:p>
      <w:r xmlns:w="http://schemas.openxmlformats.org/wordprocessingml/2006/main">
        <w:t xml:space="preserve">Isaiah 64:8 ယခုမူကား၊ အိုထာဝရဘုရား၊ ကိုယ်တော်သည် အကျွန်ုပ်တို့၏အဘဖြစ်တော်မူ၏။ အကျွန်ုပ်တို့သည် မြေစေးဖြစ်ပါ၏။ ငါတို့ရှိသမျှသည် သင်၏လက်နှင့်လုပ်သော အလုပ်ဖြစ်ကြ၏။</w:t>
      </w:r>
    </w:p>
    <w:p/>
    <w:p>
      <w:r xmlns:w="http://schemas.openxmlformats.org/wordprocessingml/2006/main">
        <w:t xml:space="preserve">ဘုရားသခင်သည် အားလုံး၏ဖခင်ဖြစ်ပြီး၊ သူသည် ကျွန်ုပ်တို့အား ပုံဖော်ပေးကာ သူ၏အကြံအစည်များနှင့်အညီ ကျွန်ုပ်တို့ကို ပုံဖော်ပေးကာ ဤလောကကို ဖန်ဆင်းတော်မူ၏။</w:t>
      </w:r>
    </w:p>
    <w:p/>
    <w:p>
      <w:r xmlns:w="http://schemas.openxmlformats.org/wordprocessingml/2006/main">
        <w:t xml:space="preserve">1. ဘုရားသခင်၏ဖန်ဆင်းခြင်းတန်ခိုးတော် - ဘုရားသခင်က ကျွန်ုပ်တို့ကို ဖန်ဆင်းပုံသွင်းပုံ၊</w:t>
      </w:r>
    </w:p>
    <w:p/>
    <w:p>
      <w:r xmlns:w="http://schemas.openxmlformats.org/wordprocessingml/2006/main">
        <w:t xml:space="preserve">2. မြင့်မြတ်သောမိဘအုပ်ထိန်းခြင်း - ဘုရားသခင်သည် ကျွန်ုပ်တို့အား ကျွန်ုပ်တို့၏ခမည်းတော်အဖြစ် လမ်းညွှန်ထားပုံ</w:t>
      </w:r>
    </w:p>
    <w:p/>
    <w:p>
      <w:r xmlns:w="http://schemas.openxmlformats.org/wordprocessingml/2006/main">
        <w:t xml:space="preserve">1. ယောဘ 10:8-11 - ကိုယ်တော်သည် အကျွန်ုပ်ကို လက်နှင့်ဖန်ဆင်း၍၊ မင်းရဲ့အမိန့်တော်တွေကို သင်ယူဖို့ နားလည်မှုပေးပါ။</w:t>
      </w:r>
    </w:p>
    <w:p/>
    <w:p>
      <w:r xmlns:w="http://schemas.openxmlformats.org/wordprocessingml/2006/main">
        <w:t xml:space="preserve">2. Jeremiah 18:6 အိုဣသရေလအမျိုး၊ ဤအိုးထိန်းသမားကဲ့သို့ သင်တို့ကို ငါမတတ်နိုင်သလော။ ထာဝရဘုရား မိန့်တော်မူသည်ကား၊ အိုဣသရေလအမျိုး၊ အိုးထိန်းသမားလက်၌ရှိသော ရွှံ့ကဲ့သို့၎င်း၊</w:t>
      </w:r>
    </w:p>
    <w:p/>
    <w:p>
      <w:r xmlns:w="http://schemas.openxmlformats.org/wordprocessingml/2006/main">
        <w:t xml:space="preserve">Isaiah 64:9 အိုထာဝရဘုရား၊ အလွန်အမျက်ထွက်တော်မမူပါနှင့်၊ ဒုစရိုက်ကိုအစဉ်အမြဲအောက်မေ့တော်မမူပါနှင့်၊ ကြည့်ရှုတော်မူပါ၊၊ အကျွန်ုပ်တို့သည် ကိုယ်တော်၏လူအပေါင်းတို့ဖြစ်ကြပါ၏။</w:t>
      </w:r>
    </w:p>
    <w:p/>
    <w:p>
      <w:r xmlns:w="http://schemas.openxmlformats.org/wordprocessingml/2006/main">
        <w:t xml:space="preserve">ဘုရားသခင်သည် သူ၏လူအားလုံးအား ကရုဏာနှင့် ခွင့်လွှတ်မှုကို ပြသရန် တောင်းဆိုထားသည်။</w:t>
      </w:r>
    </w:p>
    <w:p/>
    <w:p>
      <w:r xmlns:w="http://schemas.openxmlformats.org/wordprocessingml/2006/main">
        <w:t xml:space="preserve">1- "ကရုဏာနှင့် ခွင့်လွှတ်ခြင်း၏ တန်ခိုး"</w:t>
      </w:r>
    </w:p>
    <w:p/>
    <w:p>
      <w:r xmlns:w="http://schemas.openxmlformats.org/wordprocessingml/2006/main">
        <w:t xml:space="preserve">2- "ဘုရားသခင်၏လူမျိုးတော်အပေါ် ချစ်ခြင်းမေတ္တာ"</w:t>
      </w:r>
    </w:p>
    <w:p/>
    <w:p>
      <w:r xmlns:w="http://schemas.openxmlformats.org/wordprocessingml/2006/main">
        <w:t xml:space="preserve">1: Micah 7:18-19 "သင်နှင့်တူသောဘုရားသခင်သည် အဘယ်သူနည်း။ ဒုစရိုက်ကိုဖြေလွှတ်၍၊ ကျန်ကြွင်းသောအမွေခံစရာဘို့ လွန်ကျူးခြင်းအပြစ်ကို လွန်မြောက်တော်မူသည်ဖြစ်၍၊ တည်ကြည်သောမေတ္တာ၌ မွေ့လျော်သောကြောင့်၊ အမျက်ဒေါသကို ထာဝစဉ်မတည်။ ငါတို့ဒုစရိုက်များကို နင်းချေတော်မူမည်။</w:t>
      </w:r>
    </w:p>
    <w:p/>
    <w:p>
      <w:r xmlns:w="http://schemas.openxmlformats.org/wordprocessingml/2006/main">
        <w:t xml:space="preserve">2 မြည်တမ်းစကား 3:22-23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Isaiah 64:10 ကိုယ်တော်၏ သန့်ရှင်းသောမြို့တို့သည် လွင်ပြင်၊ ဇိအုန်မြို့သည် တော၊ ယေရုရှလင်မြို့သည် လူဆိတ်ညံရာ၊</w:t>
      </w:r>
    </w:p>
    <w:p/>
    <w:p>
      <w:r xmlns:w="http://schemas.openxmlformats.org/wordprocessingml/2006/main">
        <w:t xml:space="preserve">ဟေရှာယသည် ယေရုရှလင်မြို့၊ ဇိအုန်မြို့နှင့် အခြားမြို့များကို လွင်တီးခေါင်ဖြစ်စေသည်ဟု မိန့်တော်မူသည်။</w:t>
      </w:r>
    </w:p>
    <w:p/>
    <w:p>
      <w:r xmlns:w="http://schemas.openxmlformats.org/wordprocessingml/2006/main">
        <w:t xml:space="preserve">၁။ သမ္မာကျမ်းစာတွင် အပြစ်၏အကျိုးဆက်များ</w:t>
      </w:r>
    </w:p>
    <w:p/>
    <w:p>
      <w:r xmlns:w="http://schemas.openxmlformats.org/wordprocessingml/2006/main">
        <w:t xml:space="preserve">၂။ နောင်တရခြင်းနှင့် ပြန်လည်ထူထောင်ခြင်း၏ အရေးပါမှု</w:t>
      </w:r>
    </w:p>
    <w:p/>
    <w:p>
      <w:r xmlns:w="http://schemas.openxmlformats.org/wordprocessingml/2006/main">
        <w:t xml:space="preserve">1. ယေရမိ 4:23-26 - မြေကြီးကို ငါကြည့်ရှု၍ ရှုလော့၊ ကောင်းကင်သို့၎င်း အလင်းမရှိကြ။</w:t>
      </w:r>
    </w:p>
    <w:p/>
    <w:p>
      <w:r xmlns:w="http://schemas.openxmlformats.org/wordprocessingml/2006/main">
        <w:t xml:space="preserve">၂။ ဇာခရိ ၁း၁-၆ - ညအချိန်၌ ငါမြင်လျှင်၊ မြင်းနီစီးသောသူသည် မုရတုပင်တို့တွင် ရပ်နေ၏။ သူ့နောက်မှာ မြင်းနီ၊ နီ၊ ဖြူ၊</w:t>
      </w:r>
    </w:p>
    <w:p/>
    <w:p>
      <w:r xmlns:w="http://schemas.openxmlformats.org/wordprocessingml/2006/main">
        <w:t xml:space="preserve">Isaiah 64:11 ဘိုးဘေးတို့ချီးမွမ်းရာ သန့်ရှင်းလှသော ငါတို့အိမ်သည် မီးလောင်၍ ကျွမ်းလောင်ကုန်၏။</w:t>
      </w:r>
    </w:p>
    <w:p/>
    <w:p>
      <w:r xmlns:w="http://schemas.openxmlformats.org/wordprocessingml/2006/main">
        <w:t xml:space="preserve">ပရောဖက်ဟေရှာယသည် ဘိုးဘေးများ၏ ဘုရားသခင်ကို ချီးမွမ်းရာ ဗိမာန်တော်ပျက်စီးခြင်းအတွက် ငိုကြွေးမြည်တမ်းပြီး နှစ်သက်ဖွယ်အရာများ အားလုံးကို ဖျက်ဆီးပစ်ခဲ့သည်။</w:t>
      </w:r>
    </w:p>
    <w:p/>
    <w:p>
      <w:r xmlns:w="http://schemas.openxmlformats.org/wordprocessingml/2006/main">
        <w:t xml:space="preserve">1. ဆုံးရှုံးမှုအချိန်များတွင် ခွန်အားကိုရှာဖွေပါ။</w:t>
      </w:r>
    </w:p>
    <w:p/>
    <w:p>
      <w:r xmlns:w="http://schemas.openxmlformats.org/wordprocessingml/2006/main">
        <w:t xml:space="preserve">2. ပျက်စီးခြင်း၌ဘုရားသခင်၏ရည်ရွယ်ချက်ကိုနားလည်ခြင်း။</w:t>
      </w:r>
    </w:p>
    <w:p/>
    <w:p>
      <w:r xmlns:w="http://schemas.openxmlformats.org/wordprocessingml/2006/main">
        <w:t xml:space="preserve">1. မြည်တမ်းခြင်း 3:22-24 -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Isaiah 64:12 အိုထာဝရဘုရား၊ ဤအရာများကို ရှောင်တော်မူမည်လော။ ငြိမ်ဝပ်စွာနေ၍ ငါတို့ကို အလွန်ညှဉ်းဆဲမည်လော။</w:t>
      </w:r>
    </w:p>
    <w:p/>
    <w:p>
      <w:r xmlns:w="http://schemas.openxmlformats.org/wordprocessingml/2006/main">
        <w:t xml:space="preserve">ဤကျမ်းပိုဒ်သည် သခင်ဘုရားသည် အဘယ်ကြောင့် နှုတ်ဆိတ်နေသနည်း၊ အဘယ်ကြောင့် ဆင်းရဲဒုက္ခခံရန် ခွင့်ပြုတော်မူသနည်းဟု မေးသော ဘုရားသခင်၏ လူများထံမှ ရိုးသားသော အော်ဟစ်သံကို ထင်ဟပ်စေသည်။</w:t>
      </w:r>
    </w:p>
    <w:p/>
    <w:p>
      <w:r xmlns:w="http://schemas.openxmlformats.org/wordprocessingml/2006/main">
        <w:t xml:space="preserve">1. "အကူအညီအတွက် အော်ဟစ်ခြင်း- ဘုရားသခင်ထံမှ တိတ်ဆိတ်ခြင်းကို ရုန်းကန်ခြင်း"</w:t>
      </w:r>
    </w:p>
    <w:p/>
    <w:p>
      <w:r xmlns:w="http://schemas.openxmlformats.org/wordprocessingml/2006/main">
        <w:t xml:space="preserve">၂။ "ဒုက္ခအလယ်မှာ သစ္စာရှိတဲ့နှလုံးသား"</w:t>
      </w:r>
    </w:p>
    <w:p/>
    <w:p>
      <w:r xmlns:w="http://schemas.openxmlformats.org/wordprocessingml/2006/main">
        <w:t xml:space="preserve">၁။ ယာကုပ် ၅:၁၃-၁၈ - ဆင်းရဲဒုက္ခခံရချိန်၌ ဆုတောင်းခြင်း၏တန်ခိုး</w:t>
      </w:r>
    </w:p>
    <w:p/>
    <w:p>
      <w:r xmlns:w="http://schemas.openxmlformats.org/wordprocessingml/2006/main">
        <w:t xml:space="preserve">2. ဆာလံ 119:50 - ခက်ခဲသောအချိန်များတွင် ဘုရားသခင့်နှုတ်မြွက်စကားမှ နှစ်သိမ့်မှုနှင့် မျှော်လင့်ချက်ကို ရှာဖွေပါ။</w:t>
      </w:r>
    </w:p>
    <w:p/>
    <w:p>
      <w:r xmlns:w="http://schemas.openxmlformats.org/wordprocessingml/2006/main">
        <w:t xml:space="preserve">ဟေရှာယ အခန်းကြီး ၆၅ တွင် ဘုရားသခင်ကိုရှာသော ဖြောင့်မတ်သောအကြွင်းအကျန်နှင့် ကိုယ်တော်ကို ငြင်းပယ်သော ပုန်ကန်သောလူတို့ကြား ခြားနားချက်ကို ပုံဖော်ထားသည်။ ဆိုးသွမ်းသူတို့အပေါ် ဘုရားသခင်၏တရားစီရင်ခြင်းနှင့် သူ၏သစ္စာရှိကျေးကျွန်များကို ပြန်လည်ထူထောင်ပြီး ကောင်းချီးပေးမည့် ကိုယ်တော်၏ကတိတော်ကို ဖော်ပြသည်။</w:t>
      </w:r>
    </w:p>
    <w:p/>
    <w:p>
      <w:r xmlns:w="http://schemas.openxmlformats.org/wordprocessingml/2006/main">
        <w:t xml:space="preserve">ပထမအပိုဒ်- အခန်းကြီးသည် ကိုယ်တော်ကိုမရှာသောသူတို့အား ဘုရားသခင်တုံ့ပြန်မှုဖြင့် အစပြုကာ ကိုယ်တော်ကိုမတောင်းသောသူတို့အား မိမိကိုယ်ကိုထုတ်ဖော်ပြသခြင်း။ ၎င်းသည် လူတို့၏ ပုန်ကန်တတ်သော သဘောသဘာဝနှင့် ၎င်းတို့၏ ရုပ်တုကိုးကွယ်သော အလေ့အကျင့်များကို သရုပ်ဖော်ကာ ၎င်းတို့အပေါ် ဘုရားသခင် တရားစီရင်ကြောင်း ကြေငြာခဲ့သည် (ဟေရှာယ ၆၅:၁-၇)။</w:t>
      </w:r>
    </w:p>
    <w:p/>
    <w:p>
      <w:r xmlns:w="http://schemas.openxmlformats.org/wordprocessingml/2006/main">
        <w:t xml:space="preserve">ဒုတိယအပိုဒ်- အကြွင်းအကျန်များအပေါ် ဘုရားသခင်၏သစ္စာစောင့်သိမှုနှင့် ၎င်းတို့ကို ပျက်စီးခြင်းမှ လွတ်မြောက်စေမည့် သူ၏ကတိတော် အခန်းကြီးတွင် မီးမောင်းထိုးပြထားသည်။ ဖြောင့်မတ်သောသူတို့သည် ပြည်တော်၏ကောင်းချီးများကို အမွေခံရမည်၊ စည်းစိမ်နှင့် ငြိမ်သက်ခြင်းနှင့် ရွှင်လန်းခြင်းတို့ကို တွေ့ကြုံခံစားရမည်ဟု အာမခံသည် (ဟေရှာယ ၆၅:၈-၁၆)။</w:t>
      </w:r>
    </w:p>
    <w:p/>
    <w:p>
      <w:r xmlns:w="http://schemas.openxmlformats.org/wordprocessingml/2006/main">
        <w:t xml:space="preserve">၃ အပိုဒ်– အခန်းကြီးသည် ဖြောင့်မတ်သောသူ၏ကံကြမ္မာနှင့် မတရားသောသူ၏ကံကြမ္မာကို ဆန့်ကျင်ဘက်ဖြစ်သည်။ ဘုရားသခင်ကို စွန့်သောသူတို့ကို စောင့်မျှော်နေသော ပျက်စီးခြင်းအကြောင်းကို ဖော်ပြသည်၊ သို့သော် ၎င်းသည် ကိုယ်တော်၏ရွေးချယ်ထားသောလူမျိုးအတွက် ကောင်းကင်သစ်နှင့် မြေကြီးသစ်ကို ကတိပေးသည်။ ဘုရားသခင်သည် သူ၏သစ္စာရှိကျေးကျွန်များအပေါ် ပေးအပ်မည့် ပြန်လည်ထူထောင်ခြင်းနှင့် ကောင်းချီးများကို အလေးပေးဖော်ပြသည် (ဟေရှာယ ၆၅:၁၇-၂၅)။</w:t>
      </w:r>
    </w:p>
    <w:p/>
    <w:p>
      <w:r xmlns:w="http://schemas.openxmlformats.org/wordprocessingml/2006/main">
        <w:t xml:space="preserve">အကျဉ်းချုပ်မှာ,</w:t>
      </w:r>
    </w:p>
    <w:p>
      <w:r xmlns:w="http://schemas.openxmlformats.org/wordprocessingml/2006/main">
        <w:t xml:space="preserve">ဟေရှာယ အခန်းကြီး ခြောက်ဆယ့်ငါးတွင် ဖော်ပြသည်။</w:t>
      </w:r>
    </w:p>
    <w:p>
      <w:r xmlns:w="http://schemas.openxmlformats.org/wordprocessingml/2006/main">
        <w:t xml:space="preserve">ဖြောင့်မတ်သောအကြွင်းနှင့် ပုန်ကန်သောလူတို့ကြား ခြားနားမှု၊</w:t>
      </w:r>
    </w:p>
    <w:p>
      <w:r xmlns:w="http://schemas.openxmlformats.org/wordprocessingml/2006/main">
        <w:t xml:space="preserve">ဆိုးသွမ်းသူတို့အပေါ် ဘုရားသခင်၏ တရားစီရင်ခြင်းနှင့် ပြန်လည်ထူထောင်ခြင်းဆိုင်ရာ ကတိတော်။</w:t>
      </w:r>
    </w:p>
    <w:p/>
    <w:p>
      <w:r xmlns:w="http://schemas.openxmlformats.org/wordprocessingml/2006/main">
        <w:t xml:space="preserve">ဘုရားသခင်ကို မရှာသောသူတို့အား တုံ့ပြန်ခြင်းနှင့် တရားစီရင်ခြင်းဆိုင်ရာ ကြေငြာချက်။</w:t>
      </w:r>
    </w:p>
    <w:p>
      <w:r xmlns:w="http://schemas.openxmlformats.org/wordprocessingml/2006/main">
        <w:t xml:space="preserve">ဘုရားသခင်သည် သူ၏အကြွင်းအကျန်များအပေါ် သစ္စာစောင့်သိပြီး ကောင်းချီးပေးမည်ဟု ကတိပြုထားသည်။</w:t>
      </w:r>
    </w:p>
    <w:p>
      <w:r xmlns:w="http://schemas.openxmlformats.org/wordprocessingml/2006/main">
        <w:t xml:space="preserve">မတရားသောသူ၏ကံကြမ္မာနှင့် ပြန်လည်ထူထောင်ခြင်းနှင့် ဖြောင့်မတ်သူများအတွက် ကောင်းချီးများကြား ခြားနားသည်။</w:t>
      </w:r>
    </w:p>
    <w:p/>
    <w:p>
      <w:r xmlns:w="http://schemas.openxmlformats.org/wordprocessingml/2006/main">
        <w:t xml:space="preserve">ဤအခန်းတွင် ဘုရားသခင်ကိုရှာသော ဖြောင့်မတ်သောအကြွင်းအကျန်နှင့် ကိုယ်တော်ကို ငြင်းပယ်သော ပုန်ကန်သောလူတို့ကြား ခြားနားချက်ကို ပုံဖော်ထားသည်။ ၎င်းသည် သူ့ကိုမရှာသောသူများနှင့် မတောင်းသောသူတို့အား သူ့ကိုယ်သူထုတ်ဖော်ပြသခြင်းမှအစပြုသည်။ အခန်းတွင် လူတို့၏ ပုန်ကန်တတ်သော သဘောသဘာဝနှင့် ၎င်းတို့၏ ရုပ်တုကိုးကွယ်သော အလေ့အကျင့်များကို သရုပ်ဖော်ထားပြီး ၎င်းတို့အပေါ် ဘုရားသခင် တရားစီရင်ကြောင်း ကြေငြာစေသည်။ ၎င်းသည် သူ၏အကြွင်းအကျန်များအပေါ် ဘုရားသခင်၏သစ္စာစောင့်သိမှုနှင့် ၎င်းတို့အား ပျက်စီးခြင်းမှ လွတ်မြောက်စေမည့် သူ၏ကတိကို မီးမောင်းထိုးပြသည်။ ဖြောင့်မတ်သောသူတို့သည် ပြည်တော်၏ကောင်းချီးများကို အမွေခံရမည်၊ ကြွယ်ဝစွာခံစားကြပြီး ငြိမ်သက်မှုနှင့် ရွှင်လန်းမှုတို့ကို တွေ့ကြုံခံစားရမည်ဖြစ်ကြောင်း အခန်းကြီးတွင် အာမခံထားသည်။ ၎င်းသည် ဘုရားသခင်ကို စွန့်သောသူတို့အား စောင့်မျှော်နေသော ပျက်စီးခြင်းသို့ ရောက်မည့် ဖျက်ဆီးခြင်းအား ဖော်ပြကာ ဖြောင့်မတ်သောသူတို့၏ ကံကြမ္မာနှင့် ဆန့်ကျင်ဘက်ဖြစ်ပြီး၊ ကိုယ်တော်၏ရွေးချယ်ထားသော လူများအတွက် ကောင်းကင်သစ်နှင့် မြေကြီးသစ်ကို ကတိပေးသည်။ ဘုရားသခင်သည် သူ၏သစ္စာရှိကျေးကျွန်များအပေါ် ပေးအပ်မည့် ပြန်လည်ထူထောင်ခြင်းနှင့် ကောင်းချီးများကို အလေးပေးဖော်ပြသည်။ အခန်းကြီးသည် ဖြောင့်မတ်သောအကြွင်းအကျန်နှင့် ပုန်ကန်သောလူတို့အကြား ခြားနားမှုကို အလေးပေးသည့်အပြင် လူဆိုးများအပေါ် ဘုရားသခင်၏တရားစီရင်ခြင်းနှင့် ပြန်လည်ထူထောင်ခြင်းဆိုင်ရာ ကတိတော်တို့ကိုလည်း အလေးပေးဖော်ပြထားသည်။</w:t>
      </w:r>
    </w:p>
    <w:p/>
    <w:p>
      <w:r xmlns:w="http://schemas.openxmlformats.org/wordprocessingml/2006/main">
        <w:t xml:space="preserve">Isaiah 65:1 ငါ့ကိုမတောင်းသောသူတို့ကို ငါရှာ၏။ ငါ့ကိုမရှာသောသူတို့ကို ငါတွေ့ပြီ။ ငါ့နာမဖြင့်မသမုတ်သောလူမျိုးအတွက် ငါ့ကိုကြည့်လော့ဟု ဆို၏။</w:t>
      </w:r>
    </w:p>
    <w:p/>
    <w:p>
      <w:r xmlns:w="http://schemas.openxmlformats.org/wordprocessingml/2006/main">
        <w:t xml:space="preserve">ဘုရားသခင်သည် ကိုယ်တော်ကို မရှာသောသူတို့အား၊ နာမတော်ကို မခေါ်ဆိုသော လူမျိုးကိုပင် ထုတ်ဖော်ပြသတော်မူ၏။</w:t>
      </w:r>
    </w:p>
    <w:p/>
    <w:p>
      <w:r xmlns:w="http://schemas.openxmlformats.org/wordprocessingml/2006/main">
        <w:t xml:space="preserve">1. ဘုရားသခင်ရဲ့ခြွင်းချက်မရှိသောမေတ္တာ- ဘုရားသခင်သည် မိမိကိုယ်မိမိ လူမျိုးအားလုံးကို ဖော်ပြပုံ</w:t>
      </w:r>
    </w:p>
    <w:p/>
    <w:p>
      <w:r xmlns:w="http://schemas.openxmlformats.org/wordprocessingml/2006/main">
        <w:t xml:space="preserve">2. အံ့သြဖွယ်ကျေးဇူးတော်- မရှာဘဲ ဘုရားသခင်၏မေတ္တာတော်ကို ခံစားပါ။</w:t>
      </w:r>
    </w:p>
    <w:p/>
    <w:p>
      <w:r xmlns:w="http://schemas.openxmlformats.org/wordprocessingml/2006/main">
        <w:t xml:space="preserve">1. ရောမ 3:23-24 - "လူအပေါင်းတို့သည် ဒုစရိုက်ကိုပြု၍ ဘုရားသခင်၏ဘုန်းအသရေကို ပျက်ပြားစေ၍၊ ယေရှုခရစ်၌ရှိသော ရွေးနှုတ်ခြင်းအားဖြင့် ကျေးဇူးတော်အားဖြင့် ဖြောင့်မတ်ရာသို့ရောက်ကြ၏။"</w:t>
      </w:r>
    </w:p>
    <w:p/>
    <w:p>
      <w:r xmlns:w="http://schemas.openxmlformats.org/wordprocessingml/2006/main">
        <w:t xml:space="preserve">2. ယောဟန် 3:16 - "ဘုရားသခင်သည် သားတော်ကို ယုံကြည်သောသူအပေါင်းတို့သည် ပျက်စီးခြင်းသို့မရောက်ဘဲ ထာဝရအသက်ကိုရစေခြင်းငှါ၊ ဘုရားသခင်သည် မိမိ၌တစ်ပါးတည်းသောသားတော်ကို စွန့်တော်မူသည်တိုင်အောင် လောကီသားတို့ကို ချစ်တော်မူ၏။"</w:t>
      </w:r>
    </w:p>
    <w:p/>
    <w:p>
      <w:r xmlns:w="http://schemas.openxmlformats.org/wordprocessingml/2006/main">
        <w:t xml:space="preserve">Isaiah 65:2 မိမိတို့အကြံအစည်အတိုင်း မကောင်းသောလမ်း၌ ကျင်လည်သော ပုန်ကန်သောလူတို့အား တနေ့လုံး ငါ့လက်ကိုဖြန့်၍၊</w:t>
      </w:r>
    </w:p>
    <w:p/>
    <w:p>
      <w:r xmlns:w="http://schemas.openxmlformats.org/wordprocessingml/2006/main">
        <w:t xml:space="preserve">ဤကျမ်းပိုဒ်သည် မှန်ကန်သောလမ်းစဉ်ကို လိုက်လျှောက်ရန် ငြင်းဆန်သည့်တိုင် ပုန်ကန်သောလူများအတွက် ဘုရားသခင်၏ စိတ်ရှည်မှုနှင့် မေတ္တာကို အလေးပေးဖော်ပြသည်။</w:t>
      </w:r>
    </w:p>
    <w:p/>
    <w:p>
      <w:r xmlns:w="http://schemas.openxmlformats.org/wordprocessingml/2006/main">
        <w:t xml:space="preserve">1. ပုန်ကန်သောလူများအတွက် ဘုရားသခင်ကိုချစ်ခြင်း။</w:t>
      </w:r>
    </w:p>
    <w:p/>
    <w:p>
      <w:r xmlns:w="http://schemas.openxmlformats.org/wordprocessingml/2006/main">
        <w:t xml:space="preserve">2. ပုန်ကန်မှု၏မျက်နှာတွင်ဘုရားသခင်၏စိတ်ရှည်မှုနှင့်ကရုဏာ</w:t>
      </w:r>
    </w:p>
    <w:p/>
    <w:p>
      <w:r xmlns:w="http://schemas.openxmlformats.org/wordprocessingml/2006/main">
        <w:t xml:space="preserve">1. Hosea 11:4 - "ချစ်ခြင်းမေတ္တာကြိုးဖြင့် လူကိုကြိုးနှင့်ဆွဲ၍ မေးရိုးပေါ်မှ ထမ်းဘိုးကို ချွတ်၍ အသားကို ချထားသကဲ့သို့၊</w:t>
      </w:r>
    </w:p>
    <w:p/>
    <w:p>
      <w:r xmlns:w="http://schemas.openxmlformats.org/wordprocessingml/2006/main">
        <w:t xml:space="preserve">2. ရောမ 5:8 - "ဘုရားသခင်သည် ငါတို့၌ရှိတော်မူသော ချစ်ခြင်းမေတ္တာကို ချီးမွမ်းတော်မူသည်ဖြစ်၍၊ ငါတို့သည် အပြစ်ရှိစဉ်ပင်၊ ခရစ်တော်သည် ငါတို့အတွက်ကြောင့် အသေခံတော်မူ၏။"</w:t>
      </w:r>
    </w:p>
    <w:p/>
    <w:p>
      <w:r xmlns:w="http://schemas.openxmlformats.org/wordprocessingml/2006/main">
        <w:t xml:space="preserve">Isaiah 65:3 ငါ့မျက်မှောက်၌ အစဉ်အမျက်ဒေါသကို နှိုးဆော်သောသူ၊ ဥယျာဉ်၌ ယဇ်ပူဇော်၍ အုတ်ယဇ်ပလ္လင်ပေါ်မှာ နံ့သာပေါင်းကို မီးရှို့သောသူ၊</w:t>
      </w:r>
    </w:p>
    <w:p/>
    <w:p>
      <w:r xmlns:w="http://schemas.openxmlformats.org/wordprocessingml/2006/main">
        <w:t xml:space="preserve">ဘုရားသခင်ရဲ့အလိုတော်ကို ငြင်းပယ်ပြီး အပြစ်ကို ဆက်လုပ်နေတဲ့လူတွေ။</w:t>
      </w:r>
    </w:p>
    <w:p/>
    <w:p>
      <w:r xmlns:w="http://schemas.openxmlformats.org/wordprocessingml/2006/main">
        <w:t xml:space="preserve">၁- ဘုရားသခင့်အလိုတော်ကို ငြင်းပယ်ခြင်း၏အန္တရာယ်</w:t>
      </w:r>
    </w:p>
    <w:p/>
    <w:p>
      <w:r xmlns:w="http://schemas.openxmlformats.org/wordprocessingml/2006/main">
        <w:t xml:space="preserve">2- နောင်တနှင့် ခွင့်လွှတ်ခြင်း၏ စွမ်းအား</w:t>
      </w:r>
    </w:p>
    <w:p/>
    <w:p>
      <w:r xmlns:w="http://schemas.openxmlformats.org/wordprocessingml/2006/main">
        <w:t xml:space="preserve">ရောမ 3:23 - "လူအပေါင်းတို့သည် ဒုစရိုက်ကိုပြု၍ ဘုရားသခင်၏ ဘုန်းတော်ကြောင့် ပျက်ကြပြီ။"</w:t>
      </w:r>
    </w:p>
    <w:p/>
    <w:p>
      <w:r xmlns:w="http://schemas.openxmlformats.org/wordprocessingml/2006/main">
        <w:t xml:space="preserve">ယော ၃:၁၆ - “ဘုရားသခင်သည် မိမိ၌တစ်ပါးတည်းသောသားတော်ကို စွန့်တော်မူသည်တိုင်အောင် လောကီသားတို့ကို ချစ်တော်မူ၏။</w:t>
      </w:r>
    </w:p>
    <w:p/>
    <w:p>
      <w:r xmlns:w="http://schemas.openxmlformats.org/wordprocessingml/2006/main">
        <w:t xml:space="preserve">Isaiah 65:4 သင်္ချိုင်းတွင်း၌ ကျန်ကြွင်းသော ဝက်သားကိုစား၍၊ ရွံ့ရှာဘွယ်သော ဟင်းရည်ကို အိုးထဲ၌ ထား၍၊</w:t>
      </w:r>
    </w:p>
    <w:p/>
    <w:p>
      <w:r xmlns:w="http://schemas.openxmlformats.org/wordprocessingml/2006/main">
        <w:t xml:space="preserve">လူတွေဟာ သင်္ချိုင်းတွင်းမှာ နေထိုင်ကြပြီး မသန့်ရှင်းတဲ့ တိရစ္ဆာန်တွေကို စားသောက်ကြပြီး၊ ဘုရားသခင်ကို ပုန်ကန်တဲ့ ပုံစံမျိုးဖြစ်ပါတယ်။</w:t>
      </w:r>
    </w:p>
    <w:p/>
    <w:p>
      <w:r xmlns:w="http://schemas.openxmlformats.org/wordprocessingml/2006/main">
        <w:t xml:space="preserve">1. ပုန်ကန်ခြင်း၏အကျိုးဆက်များ</w:t>
      </w:r>
    </w:p>
    <w:p/>
    <w:p>
      <w:r xmlns:w="http://schemas.openxmlformats.org/wordprocessingml/2006/main">
        <w:t xml:space="preserve">၂။ ဖြောင့်မတ်ခြင်း၏ အရေးပါမှု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12:14 - လူတိုင်းနှင့် ငြိမ်သက်ခြင်းရှိရန်၊ အဘယ်သူမျှ သခင်ဘုရားကို မမြင်နိုင်သော သန့်ရှင်းခြင်းမရှိဘဲ၊</w:t>
      </w:r>
    </w:p>
    <w:p/>
    <w:p>
      <w:r xmlns:w="http://schemas.openxmlformats.org/wordprocessingml/2006/main">
        <w:t xml:space="preserve">Isaiah 65:5 ကိုယ်၌နေကြလော့။ ငါ့ထံသို့ မချဉ်းကပ်ကြနှင့်။ အကြောင်းမူကား၊ ငါသည် မင်းထက်သာ၍ သန့်ရှင်း၏။ ဤအရာတို့သည် ငါ့နှာခေါင်း၌ မီးခိုးများ ဖြစ်ကြ၍ တစ်နေ့လုံး တောက်လောင်နေသော မီး၊</w:t>
      </w:r>
    </w:p>
    <w:p/>
    <w:p>
      <w:r xmlns:w="http://schemas.openxmlformats.org/wordprocessingml/2006/main">
        <w:t xml:space="preserve">ဤကျမ်းပိုဒ်သည် အခြားသူများထက် ပို၍သန့်ရှင်းသည်ဟု ယူဆသူများကို ဘုရားသခင်က ငြင်းပယ်ခြင်းအကြောင်း ပြောထားသည်။</w:t>
      </w:r>
    </w:p>
    <w:p/>
    <w:p>
      <w:r xmlns:w="http://schemas.openxmlformats.org/wordprocessingml/2006/main">
        <w:t xml:space="preserve">1: "မာနကို ဘုရားသခင်မုန်းတယ်"</w:t>
      </w:r>
    </w:p>
    <w:p/>
    <w:p>
      <w:r xmlns:w="http://schemas.openxmlformats.org/wordprocessingml/2006/main">
        <w:t xml:space="preserve">၂– “သခင်ဘုရားရှေ့တော်၌ နှိမ့်ချခြင်း”</w:t>
      </w:r>
    </w:p>
    <w:p/>
    <w:p>
      <w:r xmlns:w="http://schemas.openxmlformats.org/wordprocessingml/2006/main">
        <w:t xml:space="preserve">၁: ယာကုပ် ၄:၆ - “မာနကြီးသောသူကို ဘုရားသခင်သည် ဆီးတားသော်လည်း နှိမ့်ချသောသူတို့အား ကျေးဇူးတော်ကို ပေးတော်မူ၏။</w:t>
      </w:r>
    </w:p>
    <w:p/>
    <w:p>
      <w:r xmlns:w="http://schemas.openxmlformats.org/wordprocessingml/2006/main">
        <w:t xml:space="preserve">2:1 ပေတရု 5:5 - "ဘုရားသခင်သည် မာနကြီးသောသူတို့ကို ဆီးတားသော်လည်း နှိမ့်ချသောသူတို့၌ ကျေးဇူးတော်ကို ပေးသနားတော်မူသည်ဖြစ်၍၊ သင်တို့သည် အချင်းချင်း နှိမ့်ချမှုဖြင့် ကိုယ်ကိုကိုယ် ၀တ်ဆင်ကြလော့။"</w:t>
      </w:r>
    </w:p>
    <w:p/>
    <w:p>
      <w:r xmlns:w="http://schemas.openxmlformats.org/wordprocessingml/2006/main">
        <w:t xml:space="preserve">Isaiah 65:6 ငါ့ရှေ့မှာ ကျမ်းစာလာသည်ကား၊ ငါသည် တိတ်ဆိတ်စွာမနေဘဲ၊ သူတို့ရင်ခွင်၌ပင် အကျိုးကိုပေးမည်။</w:t>
      </w:r>
    </w:p>
    <w:p/>
    <w:p>
      <w:r xmlns:w="http://schemas.openxmlformats.org/wordprocessingml/2006/main">
        <w:t xml:space="preserve">ဤကျမ်းပိုဒ်သည် အပြစ်ကို ဒဏ်ခတ်ရန်နှင့် ကိုယ်တော်အပေါ် သစ္စာရှိသူများကို ဆုချရန် ဘုရားသခင်၏ တရားမျှတမှုနှင့် သစ္စာရှိမှုကို ဟောပြောသည်။</w:t>
      </w:r>
    </w:p>
    <w:p/>
    <w:p>
      <w:r xmlns:w="http://schemas.openxmlformats.org/wordprocessingml/2006/main">
        <w:t xml:space="preserve">၁။ ဘုရားသခင်၏ တရားမျှတခြင်း- ကိုယ်တော်၏ ဖြောင့်မတ်သော တရားစီရင်ခြင်းမှ ကျွန်ုပ်တို့ ဘာကြောင့် မလွတ်မြောက်နိုင်သနည်း။</w:t>
      </w:r>
    </w:p>
    <w:p/>
    <w:p>
      <w:r xmlns:w="http://schemas.openxmlformats.org/wordprocessingml/2006/main">
        <w:t xml:space="preserve">၂။ ဘုရားသခင်ရဲ့ သစ္စာစောင့်သိခြင်း- မျိုးစေ့ကို ဘယ်လို ရိတ်သိမ်းမလဲ။</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Hebrews 10:30 အကြောင်းမူကား၊ အပြစ်ပေးခြင်းသည် ငါ၏ဥစ္စာဖြစ်သည်ဟု ဆိုသောသူကို ငါတို့သိကြ၏။ ပြန်ဆပ်မယ်။ တဖန်၊ ထာဝရဘုရားသည် မိမိလူတို့ကို တရားစီရင်တော်မူလိမ့်မည်။</w:t>
      </w:r>
    </w:p>
    <w:p/>
    <w:p>
      <w:r xmlns:w="http://schemas.openxmlformats.org/wordprocessingml/2006/main">
        <w:t xml:space="preserve">Isaiah 65:7 တောင်ပေါ်မှာ နံ့သာပေါင်းကို မီးရှို့၍ တောင်ကုန်းပေါ်မှာ ငါ့ကို ကဲ့ရဲ့ရှုတ်ချသော သင်၏ဒုစရိုက်နှင့် ဘိုးဘေးတို့၏ ဒုစရိုက်များကို တညီတညွတ်တည်း မိန့်တော်မူသည်ကား၊</w:t>
      </w:r>
    </w:p>
    <w:p/>
    <w:p>
      <w:r xmlns:w="http://schemas.openxmlformats.org/wordprocessingml/2006/main">
        <w:t xml:space="preserve">ဘုရားသခင်သည် သူ၏လူတို့အား သူတို့၏ဒုစရိုက်များ၊ ဘိုးဘေးများ၏အပြစ်များ၊ တောင်ကုန်းများပေါ်တွင် ဘုရားသခင်ကို ကဲ့ရဲ့ရှုတ်ချခြင်းအကြောင်း မိန့်တော်မူသည်။ ထို့ကြောင့်၊ ဘုရားသခင်သည် ၎င်းတို့၏ ယခင်အလုပ်များကို ၎င်းတို့၏ရင်ခွင်ထဲသို့ တိုင်းတာပေးမည်ဖြစ်သည်။</w:t>
      </w:r>
    </w:p>
    <w:p/>
    <w:p>
      <w:r xmlns:w="http://schemas.openxmlformats.org/wordprocessingml/2006/main">
        <w:t xml:space="preserve">1. အပြစ်၏အကျိုးဆက်များ- ကျွန်ုပ်တို့၏လုပ်ဆောင်ချက်များသည် အနာဂတ်မျိုးဆက်များကို မည်သို့အကျိုးသက်ရောက်စေသနည်း။</w:t>
      </w:r>
    </w:p>
    <w:p/>
    <w:p>
      <w:r xmlns:w="http://schemas.openxmlformats.org/wordprocessingml/2006/main">
        <w:t xml:space="preserve">2. နောင်တရခြင်း- ပုတ်ခတ်မှုနှင့် အပြစ်ကို ရှောင်ပါ။</w:t>
      </w:r>
    </w:p>
    <w:p/>
    <w:p>
      <w:r xmlns:w="http://schemas.openxmlformats.org/wordprocessingml/2006/main">
        <w:t xml:space="preserve">1. တရားဟောရာ 5:9 - “သင်တို့၏ဘုရားသခင် ငါထာဝရဘုရားသည် မနာလိုသောဘုရားသခင်ဖြစ်တော်မူသောကြောင့်၊ ငါ့ကိုမုန်းတီးသောသူတို့၏တတိယနှင့် စတုတ္ထမျိုးဆက်တိုင်အောင် ဘိုးဘေးတို့၏အပြစ်ကို သားသမီးတို့အပေါ်၌ပြု၍ မကိုးကွယ်ရ။ ."</w:t>
      </w:r>
    </w:p>
    <w:p/>
    <w:p>
      <w:r xmlns:w="http://schemas.openxmlformats.org/wordprocessingml/2006/main">
        <w:t xml:space="preserve">2. သုတ္တံ 28:13 - "မိမိ၏ဒုစရိုက်များကို ဖုံးကွယ်ထားသောသူသည် ကြီးပွားခြင်းသို့မရောက်။ ဝန်ခံပြီးစွန့်ပစ်သောသူမူကား ကရုဏာကိုရလိမ့်မည်။"</w:t>
      </w:r>
    </w:p>
    <w:p/>
    <w:p>
      <w:r xmlns:w="http://schemas.openxmlformats.org/wordprocessingml/2006/main">
        <w:t xml:space="preserve">Isaiah 65:8 ထာ​ဝ​ရ​ဘု​ရား​မိန့်​တော်​မူ​သည်​ကား၊ စ​ပျစ်​ရည်​အစု​အ​ဝေး​တွင်​တွေ့​ရ​သည့်​အ​တိုင်း၊ မ​ဖျက်​ဆီး​နှင့်။ ကောင်းကြီးမင်္ဂလာရှိ၏ ၊ ငါ့ကျွန်အပေါင်းတို့ကို မဖျက်ဆီးစေခြင်းငှါ ငါပြုမည်။</w:t>
      </w:r>
    </w:p>
    <w:p/>
    <w:p>
      <w:r xmlns:w="http://schemas.openxmlformats.org/wordprocessingml/2006/main">
        <w:t xml:space="preserve">အစုအဝေးတွင်တွေ့ရသော စပျစ်ရည်အသစ်ကို ဖျက်ဆီးမည်မဟုတ်သကဲ့သို့၊ သူ၏လူများကို ဖျက်ဆီးမည်မဟုတ်ကြောင်း ဘုရားသခင်ကတိပြုပါသည်။</w:t>
      </w:r>
    </w:p>
    <w:p/>
    <w:p>
      <w:r xmlns:w="http://schemas.openxmlformats.org/wordprocessingml/2006/main">
        <w:t xml:space="preserve">၁။ ဘုရားသခင်သည် မိမိ၏ကျေးကျွန်များအတွက် အကာအကွယ်ပေးသောကတိတော်</w:t>
      </w:r>
    </w:p>
    <w:p/>
    <w:p>
      <w:r xmlns:w="http://schemas.openxmlformats.org/wordprocessingml/2006/main">
        <w:t xml:space="preserve">2. ဝိုင်အသစ်၏ကောင်းချီး</w:t>
      </w:r>
    </w:p>
    <w:p/>
    <w:p>
      <w:r xmlns:w="http://schemas.openxmlformats.org/wordprocessingml/2006/main">
        <w:t xml:space="preserve">1. ဆာလံ 28:8 ထာဝရဘုရားသည် သူတို့၏ခွန်အားဖြစ်တော်မူ၏။</w:t>
      </w:r>
    </w:p>
    <w:p/>
    <w:p>
      <w:r xmlns:w="http://schemas.openxmlformats.org/wordprocessingml/2006/main">
        <w:t xml:space="preserve">2.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Isaiah 65:9 ငါသည် ယာကုပ်အမျိုးအနွယ်မှ နှုတ်ထွက်၍၊ ငါ့တောင်တို့ကို အမွေခံရသော ယုဒအမျိုးထဲက ငါနှုတ်ယူ၍၊ ငါရွေးကောက်သောသူတို့သည် အမွေခံရ၍၊ ငါ့ကျွန်တို့သည် နေရကြလိမ့်မည်။</w:t>
      </w:r>
    </w:p>
    <w:p/>
    <w:p>
      <w:r xmlns:w="http://schemas.openxmlformats.org/wordprocessingml/2006/main">
        <w:t xml:space="preserve">ဘုရားသခင်သည် ယာကုပ်အမျိုးနှင့် ယုဒအမျိုးအနွယ်ကို ဆောင်ခဲ့၍၊ ရွေးတော်မူသောသူတို့သည် ထိုအရပ်၌ နေလိမ့်မည်။</w:t>
      </w:r>
    </w:p>
    <w:p/>
    <w:p>
      <w:r xmlns:w="http://schemas.openxmlformats.org/wordprocessingml/2006/main">
        <w:t xml:space="preserve">1. ဘုရားသခင်ပေးသော ကတိတော်နှင့် အမွေဆက်ခံခြင်း။</w:t>
      </w:r>
    </w:p>
    <w:p/>
    <w:p>
      <w:r xmlns:w="http://schemas.openxmlformats.org/wordprocessingml/2006/main">
        <w:t xml:space="preserve">၂။ သူ၏ပဋိညာဉ်ကို စောင့်ရှောက်ရာတွင် ဘုရားသခင်၏ သစ္စာတရား</w:t>
      </w:r>
    </w:p>
    <w:p/>
    <w:p>
      <w:r xmlns:w="http://schemas.openxmlformats.org/wordprocessingml/2006/main">
        <w:t xml:space="preserve">1. Psalm 37:11 စိတ်နှိမ့်ချသောသူတို့မူကား၊ များပြားသော ငြိမ်သက်ခြင်း၌ မွေ့လျော်ကြလိမ့်မည်။</w:t>
      </w:r>
    </w:p>
    <w:p/>
    <w:p>
      <w:r xmlns:w="http://schemas.openxmlformats.org/wordprocessingml/2006/main">
        <w:t xml:space="preserve">2. Romans 8:17 သားသမီးရှိလျှင် အမွေခံရမည်။ ဘုရားသခင်၏အမွေခံများ၊ ခရစ်တော်နှင့်အတူ အမွေဆက်ခံသူများ၊ ငါတို့သည်လည်း ဘုန်းထင်ရှားစေခြင်းငှါ၊</w:t>
      </w:r>
    </w:p>
    <w:p/>
    <w:p>
      <w:r xmlns:w="http://schemas.openxmlformats.org/wordprocessingml/2006/main">
        <w:t xml:space="preserve">Isaiah 65:10 ငါ့ကိုရှာသော ငါ၏လူတို့အဘို့၊</w:t>
      </w:r>
    </w:p>
    <w:p/>
    <w:p>
      <w:r xmlns:w="http://schemas.openxmlformats.org/wordprocessingml/2006/main">
        <w:t xml:space="preserve">ရှာရွန်သည် သူ၏လူများအတွက် ဘေးကင်းလုံခြုံရာနေရာဖြစ်မည်ဟု ဘုရားသခင်ကတိပြုသည်။</w:t>
      </w:r>
    </w:p>
    <w:p/>
    <w:p>
      <w:r xmlns:w="http://schemas.openxmlformats.org/wordprocessingml/2006/main">
        <w:t xml:space="preserve">1. ဘုရားသခငျ၏ကာကွယ်မှု၏ကတိတော်- သခင်ဘုရား၏အစီအစဉ်ကိုယုံကြည်ကိုးစား</w:t>
      </w:r>
    </w:p>
    <w:p/>
    <w:p>
      <w:r xmlns:w="http://schemas.openxmlformats.org/wordprocessingml/2006/main">
        <w:t xml:space="preserve">2. အာခေါ်ချိုင့်- ဘုရားလူမျိုးအတွက် အနားယူရာနေရာ</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၂။ ဆာလံ ၂၃:၂ - "စိမ်းလန်းသော ကျက်စားရာအရပ်၌ ငါ့ကို အိပ်စေ၍၊ တိတ်ဆိတ်သောရေနားမှာ ငါ့ကို ပို့ဆောင်တော်မူ၏။"</w:t>
      </w:r>
    </w:p>
    <w:p/>
    <w:p>
      <w:r xmlns:w="http://schemas.openxmlformats.org/wordprocessingml/2006/main">
        <w:t xml:space="preserve">Isaiah 65:11 သင်တို့မူကား၊ ငါ၏သန့်ရှင်းသောတောင်ကို မေ့လျော့သော ထာဝရဘုရားကို စွန့်၍၊ ထိုတပ်သားအတွက် စားပွဲကို ပြင်ဆင်၍၊ ထိုအရေအတွက်အတိုင်း သွန်းလောင်းရာ ပူဇော်သက္ကာကို ပြင်ဆင်သော သူတို့ကား၊</w:t>
      </w:r>
    </w:p>
    <w:p/>
    <w:p>
      <w:r xmlns:w="http://schemas.openxmlformats.org/wordprocessingml/2006/main">
        <w:t xml:space="preserve">လူတို့သည် သခင်ဘုရားကို စွန့်၍ အတုအယောင်ရုပ်တုတို့အား ပူဇော်သက္ကာပြုကြ၏။</w:t>
      </w:r>
    </w:p>
    <w:p/>
    <w:p>
      <w:r xmlns:w="http://schemas.openxmlformats.org/wordprocessingml/2006/main">
        <w:t xml:space="preserve">1. "ဘုရားသခင် စောင့်ကြည့်နေသည် - သူ့ကို စွန့်ပစ်ခြင်း၏ အကျိုးဆက်များ"</w:t>
      </w:r>
    </w:p>
    <w:p/>
    <w:p>
      <w:r xmlns:w="http://schemas.openxmlformats.org/wordprocessingml/2006/main">
        <w:t xml:space="preserve">2. "False Idols တွေရဲ့ အသွင်ကူးပြောင်းရေး သဘာဝ"</w:t>
      </w:r>
    </w:p>
    <w:p/>
    <w:p>
      <w:r xmlns:w="http://schemas.openxmlformats.org/wordprocessingml/2006/main">
        <w:t xml:space="preserve">1. Matthew 6:24 "အဘယ်သူမျှသခင်နှစ်ဦးကိုအစေခံခြင်းငှါမစွမ်းနိုင်။ အကြောင်းမူကား၊ သူသည် တပါးကိုမုန်း၍ တယောက်ကိုချစ်၍၊ တဦးကို ဆည်းကပ်၍ တယောက်ကို မထီမဲ့မြင်ပြုလိမ့်မည်။"</w:t>
      </w:r>
    </w:p>
    <w:p/>
    <w:p>
      <w:r xmlns:w="http://schemas.openxmlformats.org/wordprocessingml/2006/main">
        <w:t xml:space="preserve">2. Jeremiah 2:13 အကြောင်းမူကား၊ ငါ၏လူတို့သည် ဒုစရိုက်နှစ်ပါးကို ကျူးလွန်ကြပြီ။ အသက်စမ်းရေတွင်း၊ ငါ့ကိုစွန့်ပစ်၍ ရေမထိန်းနိုင်သော ကျိုးပဲ့သောရေတွင်းများကို ဖောက်ကြပြီ။</w:t>
      </w:r>
    </w:p>
    <w:p/>
    <w:p>
      <w:r xmlns:w="http://schemas.openxmlformats.org/wordprocessingml/2006/main">
        <w:t xml:space="preserve">Isaiah 65:12 ထို့ကြောင့် ငါသည် သင်တို့အား ထားနှင့်ရေတွက်၍ သတ်ခြင်းငှာ သင်တို့ရှိသမျှသည် ဦးညွှတ်ကြလိမ့်မည်။ ငါခေါ်သောအခါ သင်တို့သည် မဖြေသောကြောင့်၊ ငါပြောသောအခါ သင်တို့သည် မကြားကြ။ ငါ့မျက်မှောက်၌ ဒုစရိုက်ကိုပြု၍ မနှစ်သက်သောအရာကို ရွေးလေ၏။</w:t>
      </w:r>
    </w:p>
    <w:p/>
    <w:p>
      <w:r xmlns:w="http://schemas.openxmlformats.org/wordprocessingml/2006/main">
        <w:t xml:space="preserve">ဘုရားသခင်သည် သူ၏ခေါ်ဝေါ်ခြင်းကို မဖြေကြားဘဲ သူ၏အမိန့်တော်များကို ငြင်းပယ်သူများကို အပြစ်ပေးမည်ဖြစ်သည်။</w:t>
      </w:r>
    </w:p>
    <w:p/>
    <w:p>
      <w:r xmlns:w="http://schemas.openxmlformats.org/wordprocessingml/2006/main">
        <w:t xml:space="preserve">1. ဘုရားသခင့်ခေါ်ဆိုမှုကို ငြင်းပယ်ခြင်း၏အကျိုးဆက်များ</w:t>
      </w:r>
    </w:p>
    <w:p/>
    <w:p>
      <w:r xmlns:w="http://schemas.openxmlformats.org/wordprocessingml/2006/main">
        <w:t xml:space="preserve">2. လမ်းမှားရွေးချယ်ခြင်း။</w:t>
      </w:r>
    </w:p>
    <w:p/>
    <w:p>
      <w:r xmlns:w="http://schemas.openxmlformats.org/wordprocessingml/2006/main">
        <w:t xml:space="preserve">1. Proverbs 15:9 - "မတရားသောသူ၏လမ်းသည် ထာဝရဘုရား စက်ဆုပ်ရွံရှာတော်မူ၏။</w:t>
      </w:r>
    </w:p>
    <w:p/>
    <w:p>
      <w:r xmlns:w="http://schemas.openxmlformats.org/wordprocessingml/2006/main">
        <w:t xml:space="preserve">2. ယေရမိ 29:11-13 - "ထာဝရဘုရား မိန့်တော်မူသည်ကား၊ ငြိမ်သက်ခြင်းအကြံအစည်တို့ကို မကြံစည်ဘဲ၊ သင်တို့၌ ကြံစည်သောအကြံအစည်တို့ကို ငါသိ၏။ ငါ့ထံသို့သွား၍ ဆုတောင်းလျှင် ငါနားထောင်မည်။ ငါ့အား စိတ်နှလုံးအကြွင်းမဲ့ရှာသောအခါ သင်တို့သည် ငါ့ကိုရှာကြလိမ့်မည်။</w:t>
      </w:r>
    </w:p>
    <w:p/>
    <w:p>
      <w:r xmlns:w="http://schemas.openxmlformats.org/wordprocessingml/2006/main">
        <w:t xml:space="preserve">Isaiah 65:13 ထို့ကြောင့် အရှင်ထာဝရဘုရား မိန့်တော်မူသည်ကား၊ ငါ့ကျွန်တို့သည် စားရသော်လည်း သင်တို့သည် မွတ်သိပ်ကြလိမ့်မည်။ ငါ့ကျွန်တို့သည် သောက်ကြသော်လည်း သင်တို့သည် ရေငတ်ကြလိမ့်မည်။ ငါ့ကျွန်တို့သည် ရွှင်လန်းသော်လည်း သင်တို့သည် ရှက်ကြလိမ့်မည်။</w:t>
      </w:r>
    </w:p>
    <w:p/>
    <w:p>
      <w:r xmlns:w="http://schemas.openxmlformats.org/wordprocessingml/2006/main">
        <w:t xml:space="preserve">ထာ​ဝ​ရ​ဘု​ရား​သည် ကျွန်​တော်​တို့​အား​ပေး​ဆောင်​ရ​မည်​ဟု မိန့်​တော်​မူ​သည်​ကား၊ ဆန့်​ကျင်​ဘက်​ပြု​သူ​တို့​သည် ငတ်​မွတ်​ကြ​လိမ့်​မည်၊ အ​ရှက်​ကွဲ​ကြ​လိမ့်​မည်။</w:t>
      </w:r>
    </w:p>
    <w:p/>
    <w:p>
      <w:r xmlns:w="http://schemas.openxmlformats.org/wordprocessingml/2006/main">
        <w:t xml:space="preserve">1. သူ၏ကျေးကျွန်များအတွက် ဘုရားသခင်ပြင်ဆင်ပေးမှု- သခင်ဘုရား၏ ကြွယ်ဝသောကောင်းချီးများကို ယုံကြည်ကိုးစားခြင်း၊</w:t>
      </w:r>
    </w:p>
    <w:p/>
    <w:p>
      <w:r xmlns:w="http://schemas.openxmlformats.org/wordprocessingml/2006/main">
        <w:t xml:space="preserve">၂။ နာခံခြင်း၏ကောင်းချီးနှင့် မနာခံခြင်း၏ကျိန်ခြင်း</w:t>
      </w:r>
    </w:p>
    <w:p/>
    <w:p>
      <w:r xmlns:w="http://schemas.openxmlformats.org/wordprocessingml/2006/main">
        <w:t xml:space="preserve">၁။ မဿဲ ၆:၃၁-၃၃ - စိတ်မပူပါနှင့်၊ ဘုရားသခင်၏နိုင်ငံတော်နှင့် ဖြောင့်မတ်ခြင်းတရားကို ဦးစွာရှာပါ။</w:t>
      </w:r>
    </w:p>
    <w:p/>
    <w:p>
      <w:r xmlns:w="http://schemas.openxmlformats.org/wordprocessingml/2006/main">
        <w:t xml:space="preserve">2. Proverbs 28:25 - လောဘကြီးသောသူသည် ရန်တွေ့ခြင်းကို နှိုးဆော်တတ်၏။ ထာဝရဘုရားကို ယုံကြည်သောသူမူကား၊</w:t>
      </w:r>
    </w:p>
    <w:p/>
    <w:p>
      <w:r xmlns:w="http://schemas.openxmlformats.org/wordprocessingml/2006/main">
        <w:t xml:space="preserve">Isaiah 65:14 ကြည့်ရှုလော့၊ ငါ့ကျွန်တို့သည် ရွှင်လန်းသောစိတ်နှင့် သီချင်းဆိုကြသော်လည်း၊ သင်တို့သည် ဝမ်းနည်းခြင်းအတွက် ငိုကြွေးမြည်တမ်းကြလိမ့်မည်။</w:t>
      </w:r>
    </w:p>
    <w:p/>
    <w:p>
      <w:r xmlns:w="http://schemas.openxmlformats.org/wordprocessingml/2006/main">
        <w:t xml:space="preserve">ဘု​ရား​သ​ခင်​၏​ကျေး​ကျွန်​များ​သည် ဝမ်း​မြောက်​စွာ​သီ​ချင်း​ဆို​ကြ​လိမ့်​မည်။​ဘု​ရား​သ​ခင်​အား​ဆန့်​ကျင်​သူ​တို့​သည် ငို​ကြွေး​ကြ​လိမ့်​မည်။</w:t>
      </w:r>
    </w:p>
    <w:p/>
    <w:p>
      <w:r xmlns:w="http://schemas.openxmlformats.org/wordprocessingml/2006/main">
        <w:t xml:space="preserve">၁။ သခင်ဘုရား၌ အမြဲဝမ်းမြောက်ကြလော့။—ဖိလိပ္ပိ ၄:၄</w:t>
      </w:r>
    </w:p>
    <w:p/>
    <w:p>
      <w:r xmlns:w="http://schemas.openxmlformats.org/wordprocessingml/2006/main">
        <w:t xml:space="preserve">၂။ ဘုရားသခင်၏ ချစ်ခြင်းမေတ္တာနှင့် ကျေးဇူးတော်။—ရောမ ၅:၈</w:t>
      </w:r>
    </w:p>
    <w:p/>
    <w:p>
      <w:r xmlns:w="http://schemas.openxmlformats.org/wordprocessingml/2006/main">
        <w:t xml:space="preserve">1. Psalm 32:11 - ဖြောင့်မတ်သောသူအပေါင်းတို့၊ ထာဝရဘုရား၌ ဝမ်းမြောက်ရွှင်လန်းကြလော့။</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Isaiah 65:15 ငါရွေးကောက်သော သူ၌ ကျိန်ခြင်းအလို့ငှာ သင်တို့၏နာမကို ချန်ထားရကြမည်။ အကြောင်းမူကား၊ အရှင်ထာဝရဘုရားသည် သင့်ကို ကွပ်မျက်၍၊ သူ၏ ကျွန်တို့ကို အခြားသောအမည်ဖြင့် မှည့်တော်မူမည်။</w:t>
      </w:r>
    </w:p>
    <w:p/>
    <w:p>
      <w:r xmlns:w="http://schemas.openxmlformats.org/wordprocessingml/2006/main">
        <w:t xml:space="preserve">ထာ​ဝ​ရ​ဘု​ရား​သည် ကျိန်​ဆဲ​သော​သူ​တို့​ကို​သတ်​လိမ့်​မည်​ဖြစ်​၍ ကျွန်​တော်​တို့​အား​နာ​မည်​သစ်​ပေး​တော်​မူ​မည်။</w:t>
      </w:r>
    </w:p>
    <w:p/>
    <w:p>
      <w:r xmlns:w="http://schemas.openxmlformats.org/wordprocessingml/2006/main">
        <w:t xml:space="preserve">၁။ ဘုရားသခင့်နာမတော်၏တန်ခိုး</w:t>
      </w:r>
    </w:p>
    <w:p/>
    <w:p>
      <w:r xmlns:w="http://schemas.openxmlformats.org/wordprocessingml/2006/main">
        <w:t xml:space="preserve">2. အမည်သစ်- အသစ်သော စတင်မှု</w:t>
      </w:r>
    </w:p>
    <w:p/>
    <w:p>
      <w:r xmlns:w="http://schemas.openxmlformats.org/wordprocessingml/2006/main">
        <w:t xml:space="preserve">1. ရောမ 8:17 - သားသမီးရှိလျှင် အမွေဆက်ခံရမည်။ ဘုရားသခင်၏အမွေခံများ၊ ခရစ်တော်နှင့်အတူ အမွေဆက်ခံသူများ၊ ငါတို့သည်လည်း ဘုန်းထင်ရှားစေခြင်းငှါ၊</w:t>
      </w:r>
    </w:p>
    <w:p/>
    <w:p>
      <w:r xmlns:w="http://schemas.openxmlformats.org/wordprocessingml/2006/main">
        <w:t xml:space="preserve">2. Psalm 91:14 - ငါ့အပေါ်၌ ချစ်ခြင်းမေတ္တာကို ထားတော်မူသောကြောင့်၊ ငါသည် သူ့ကို ကယ်နှုတ်မည်။ ငါ့နာမကို သိသောကြောင့်၊ သူ့ကို ချီးမြှောက်မည်။</w:t>
      </w:r>
    </w:p>
    <w:p/>
    <w:p>
      <w:r xmlns:w="http://schemas.openxmlformats.org/wordprocessingml/2006/main">
        <w:t xml:space="preserve">Isaiah 65:16 မြေကြီး၌ မိမိကို ကောင်းကြီးပေးသောသူသည် သမ္မာတရား၏ ဘုရားသခင်၌ မိမိကို ကောင်းချီးပေးလိမ့်မည်။ မြေကြီးပေါ်မှာ ကျိန်ဆိုသောသူသည် သစ္စာတရား၏ ဘုရားသခင်ကို တိုင်တည်၍ ကျိန်ဆိုလိမ့်မည်။ အကြောင်းမူကား၊ ယခင်ဒုက္ခတို့ကို မေ့လျော့၍ မျက်စိမှိတ် ကွယ်ထားသောကြောင့်၊</w:t>
      </w:r>
    </w:p>
    <w:p/>
    <w:p>
      <w:r xmlns:w="http://schemas.openxmlformats.org/wordprocessingml/2006/main">
        <w:t xml:space="preserve">ဘုရားသခင်သည် ကမ္ဘာမြေကြီးပေါ်ရှိ မိမိတို့ကိုယ်ကို ကောင်းချီးပေးမည့်သူများကို သစ္စာရှိရှိကောင်းချီးပေးရန်၊ သစ္စာရှိရှိ တိုင်တည်ပြီး ကျိန်ဆိုမည့်သူများကိုလည်း၊ သူသည် အတိတ်ဒုက္ခများကို မေ့လျော့ပြီး မျက်မှောက်တော်မှ ဖုံးကွယ်ထားသောကြောင့် ဖြစ်သည်။</w:t>
      </w:r>
    </w:p>
    <w:p/>
    <w:p>
      <w:r xmlns:w="http://schemas.openxmlformats.org/wordprocessingml/2006/main">
        <w:t xml:space="preserve">၁။ သစ္စာ၌ ကောင်းကြီးမင်္ဂလာနှင့် သစ္စာတရား၏ တန်ခိုး၊</w:t>
      </w:r>
    </w:p>
    <w:p/>
    <w:p>
      <w:r xmlns:w="http://schemas.openxmlformats.org/wordprocessingml/2006/main">
        <w:t xml:space="preserve">၂။ ဘုရားသခင်၏ ခွင့်လွှတ်ခြင်းဆိုင်ရာ ကတိတော်နှင့် ကျွန်ုပ်တို့ မမေ့နိုင်သော အရာများကို ဖုံးကွယ်ရန် ကိုယ်တော်၏ စွမ်းရည်၊</w:t>
      </w:r>
    </w:p>
    <w:p/>
    <w:p>
      <w:r xmlns:w="http://schemas.openxmlformats.org/wordprocessingml/2006/main">
        <w:t xml:space="preserve">၁။ ဟေရှာယ ၆၅:၁၆</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Isaiah 65:17 အကြောင်းမူကား၊ ငါသည် ကောင်းကင်သစ်နှင့် မြေကြီးသစ်ကို ငါဖန်ဆင်းသည်ဖြစ်၍၊ ရှေးကာလကို မအောက်မေ့ရ၊ မအောက်မေ့ရ။</w:t>
      </w:r>
    </w:p>
    <w:p/>
    <w:p>
      <w:r xmlns:w="http://schemas.openxmlformats.org/wordprocessingml/2006/main">
        <w:t xml:space="preserve">ဘုရားသခင်သည် ကောင်းကင်သစ်နှင့် မြေကြီးအသစ်ကို ဖန်ဆင်းမည်ဖြစ်ပြီး ယခင်ကို မေ့သွားမည်ဖြစ်သည်။</w:t>
      </w:r>
    </w:p>
    <w:p/>
    <w:p>
      <w:r xmlns:w="http://schemas.openxmlformats.org/wordprocessingml/2006/main">
        <w:t xml:space="preserve">၁။ ဘုရားသခင်ဖန်ဆင်းခြင်းတွင် အသစ်ပြန်လည်ထူထောင်ခြင်း- ဟေရှာယ ၆၅:၁၇ တွင် မျှော်လင့်ချက်ရှာဖွေခြင်း။</w:t>
      </w:r>
    </w:p>
    <w:p/>
    <w:p>
      <w:r xmlns:w="http://schemas.openxmlformats.org/wordprocessingml/2006/main">
        <w:t xml:space="preserve">2. ကောင်းကင်နှင့်မြေကြီးအသစ်အတွက် ဘုရားသခင်၏ကတိတော်- ဟေရှာယ 65:17 ၏ အသစ်ပြန်လည်နေထိုင်ခြင်း</w:t>
      </w:r>
    </w:p>
    <w:p/>
    <w:p>
      <w:r xmlns:w="http://schemas.openxmlformats.org/wordprocessingml/2006/main">
        <w:t xml:space="preserve">1. ရောမ 8:18-19 အကြောင်းမူကား၊ ဤပစ္စုပ္ပန်ကာလ၌ ဆင်းရဲဒုက္ခတို့သည် ငါတို့၌ ပေါ်ထွန်းလတံ့သော ဘုန်းအသရေနှင့် နှိုင်းယှဥ်ရန် မထိုက်တန်ဟု ငါမှတ်ယူ၏။ ဖန်ဆင်းခြင်း၏ ထက်သန်သောမျှော်လင့်ချက်ကြောင့် ဘုရားသခင်၏သားတော်များ ပေါ်ထွန်းခြင်းအတွက် စိတ်အားထက်သန်စွာ စောင့်မျှော်နေပါသည်။</w:t>
      </w:r>
    </w:p>
    <w:p/>
    <w:p>
      <w:r xmlns:w="http://schemas.openxmlformats.org/wordprocessingml/2006/main">
        <w:t xml:space="preserve">၂။ ဟေဗြဲ ၁၁း၁၀-၁၂ အကြောင်းမူကား၊ ဘုရားသခင်သည် ဖန်ဆင်းတော်မူသောအရှင်ဖြစ်တော်မူသော အုတ်မြစ်ရှိသောမြို့ကို ရှာတော်မူ၏။ ယုံကြည်ခြင်းအားဖြင့် Sara ကိုယ်တိုင်သည် မျိုးစေ့သန္ဓေတည်ရန် ခွန်အားရရှိပြီး ကတိပြုထားသော သစ္စာရှိသူအား တရားစီရင်သောကြောင့် အရွယ်လွန်သောအခါ ကလေးမွေးဖွားခြင်းကို ခံရသည်။ ထိုကြောင့် ထိုအရပ်၌ပင် ပေါက်ပွား၍ သေသောသူကဲ့သို့ ကောင်းကင်ကြယ်များ များပြားသကဲ့သို့၊ သမုဒ္ဒရာကမ်းနား၌ရှိသော သဲကဲ့သို့ များပြားလှ၏။</w:t>
      </w:r>
    </w:p>
    <w:p/>
    <w:p>
      <w:r xmlns:w="http://schemas.openxmlformats.org/wordprocessingml/2006/main">
        <w:t xml:space="preserve">Isaiah 65:18 ငါဖန်ဆင်းသောအရာ၌ အစဉ်အမြဲ ဝမ်းမြောက်ရွှင်လန်းခြင်းရှိကြလော့။ အကြောင်းမူကား၊ ကြည့်ရှုလော့၊ ယေရုရှလင်မြို့ကို ငါရွှင်လန်းစေ၍၊ သူ၏လူတို့ကို ရွှင်လန်းစေ၏။</w:t>
      </w:r>
    </w:p>
    <w:p/>
    <w:p>
      <w:r xmlns:w="http://schemas.openxmlformats.org/wordprocessingml/2006/main">
        <w:t xml:space="preserve">ဘုရားသခင်သည် ယေရုရှလင်မြို့ကို မိမိလူမျိုးအတွက် ဝမ်းမြောက်ရွှင်လန်းရာနေရာအဖြစ် ဖန်တီးနေပါသည်။</w:t>
      </w:r>
    </w:p>
    <w:p/>
    <w:p>
      <w:r xmlns:w="http://schemas.openxmlformats.org/wordprocessingml/2006/main">
        <w:t xml:space="preserve">1. သခင်ဘုရား၌ ဝမ်းမြောက်ခြင်း- ဘုရားသခင်ဖန်ဆင်းခြင်း၌ ရွှင်လန်းမှုကို ရှာဖွေခြင်း။</w:t>
      </w:r>
    </w:p>
    <w:p/>
    <w:p>
      <w:r xmlns:w="http://schemas.openxmlformats.org/wordprocessingml/2006/main">
        <w:t xml:space="preserve">2. ပျော်ရွှင်မှုဖန်တီးခြင်း- ကျွန်ုပ်တို့၏အသက်တာတွင် ဘုရားသခင်၏မေတ္တာတော် တန်ခိုး</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Isaiah 65:19 ငါသည် ယေရုရှလင်မြို့၌ ဝမ်းမြောက်၍၊ ငါ၏လူတို့၌ ရွှင်လန်းမည်။ ထိုမြို့၌ ငိုကြွေးသောအသံ၊ ငိုကြွေးသံကို နောက်တဖန်မကြားရ။</w:t>
      </w:r>
    </w:p>
    <w:p/>
    <w:p>
      <w:r xmlns:w="http://schemas.openxmlformats.org/wordprocessingml/2006/main">
        <w:t xml:space="preserve">ဘုရားသခင်သည် ယေရုရှလင်မြို့ကို ရွှင်လန်းစေပြီး ငိုကြွေးခြင်းအားလုံးကို ဖယ်ရှားပေးလိမ့်မည်။</w:t>
      </w:r>
    </w:p>
    <w:p/>
    <w:p>
      <w:r xmlns:w="http://schemas.openxmlformats.org/wordprocessingml/2006/main">
        <w:t xml:space="preserve">၁။ ဘုရားသခင်၏ကတိတော်များတွင် ဝမ်းမြောက်ခြင်း- စိန်ခေါ်မှုများကြားတွင် ပျော်ရွှင်မှုကို ရှာဖွေပါ။</w:t>
      </w:r>
    </w:p>
    <w:p/>
    <w:p>
      <w:r xmlns:w="http://schemas.openxmlformats.org/wordprocessingml/2006/main">
        <w:t xml:space="preserve">2. ဝမ်းနည်းပူဆွေးမှုနှင့် နာကျင်မှုများအလယ်တွင် မျှော်လင့်ချက်- ပျော်ရွှင်မှုယူဆောင်လာရန် ဘုရားသခင်ကို ယုံကြည်ကိုးစားပါ။</w:t>
      </w:r>
    </w:p>
    <w:p/>
    <w:p>
      <w:r xmlns:w="http://schemas.openxmlformats.org/wordprocessingml/2006/main">
        <w:t xml:space="preserve">၁ ယော ၁၆း၂၀-၂၂ - ယေရှုက၊ ငါအမှန်အကန်ဆိုသည်ကား၊ လောကီသားတို့သည် ရွှင်လန်းလျက် ငိုကြွေးမြည်တမ်းကြလိမ့်မည်။ ဝမ်းနည်းသော်လည်း၊</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Isaiah 65:20 ထိုအရပ်၌ နို့စို့သူငယ်မရှိ၊ အသက်မပြည့်သေးသော လူအိုလည်း မရှိရ။ အကြောင်းမူကား၊ သူငယ်သည် အသက်တရာမှ သေလိမ့်မည်။ အသက်တရာရှိသော အပြစ်သားမူကား၊</w:t>
      </w:r>
    </w:p>
    <w:p/>
    <w:p>
      <w:r xmlns:w="http://schemas.openxmlformats.org/wordprocessingml/2006/main">
        <w:t xml:space="preserve">Isaiah 65:20 တွင် အသက်မရှင်မီ မည်သူမျှ မသေရဘဲ အပြစ်သားများပင် အသက် 100 တိုင်အောင် အသက်ရှင်သော်လည်း ကျိန်ဆဲခြင်းကို ခံကြရဦးမည်ဟု ဆိုထားသည်။</w:t>
      </w:r>
    </w:p>
    <w:p/>
    <w:p>
      <w:r xmlns:w="http://schemas.openxmlformats.org/wordprocessingml/2006/main">
        <w:t xml:space="preserve">၁။ အသက်ရှည်ခြင်း၏မျှော်လင့်ချက်- ဟေရှာယ ၆၅:၂၀ ၏ကောင်းချီးကို ဆန်းစစ်ခြင်း။</w:t>
      </w:r>
    </w:p>
    <w:p/>
    <w:p>
      <w:r xmlns:w="http://schemas.openxmlformats.org/wordprocessingml/2006/main">
        <w:t xml:space="preserve">၂။ ရည်ရွယ်ချက်တစ်ခုဖြင့် အသက်ရှင်ခြင်း- ဟေရှာယ ၆၅:၂၀ ၏ကျိန်ခြင်းကို နားလည်ခြင်း။</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ဒေသနာ 8:12-13 - အပြစ်ရှိသောသူသည် ဒုစရိုက်ကိုအကြိမ်တရာပြု၍ မိမိအသက်တာရှည်သော်လည်း၊ ရှေ့တော်၌ကြောက်ရွံ့သောသူတို့၌ ချမ်းသာရမည်ကို ငါသိ၏။ မတရားသောသူနှင့်အတူ၊ အရိပ်ကဲ့သို့၎င်း သက်တမ်းမရှည်ရ။ ဘု​ရား​သ​ခင်​ကို​မ​ကြောက်​သော​ကြောင့်၊</w:t>
      </w:r>
    </w:p>
    <w:p/>
    <w:p>
      <w:r xmlns:w="http://schemas.openxmlformats.org/wordprocessingml/2006/main">
        <w:t xml:space="preserve">Isaiah 65:21 သူတို့သည် အိမ်များကို ဆောက်၍ နေကြ၏။ စပျစ်ဥယျာဉ်ကို စိုက်၍ အသီးအနှံများကို စားကြလိမ့်မည်။</w:t>
      </w:r>
    </w:p>
    <w:p/>
    <w:p>
      <w:r xmlns:w="http://schemas.openxmlformats.org/wordprocessingml/2006/main">
        <w:t xml:space="preserve">လူများသည် အိမ်များတွင် နေထိုင်ကြပြီး စပျစ်ခြံများ စိုက်ပျိုးခြင်းနှင့် ရိတ်သိမ်းခြင်း၏ အကျိုးကျေးဇူးများကို ခံစားကြမည်ဖြစ်သည်။</w:t>
      </w:r>
    </w:p>
    <w:p/>
    <w:p>
      <w:r xmlns:w="http://schemas.openxmlformats.org/wordprocessingml/2006/main">
        <w:t xml:space="preserve">၁။ ဘုရားသခင်သည် သူ၏လူများအတွက် ထောက်ပံ့ပေးပြီး ကျွန်ုပ်တို့၏အသက်တာတွင် ကောင်းချီးများအတွက် ကျေးဇူးတင်သင့်သည်။</w:t>
      </w:r>
    </w:p>
    <w:p/>
    <w:p>
      <w:r xmlns:w="http://schemas.openxmlformats.org/wordprocessingml/2006/main">
        <w:t xml:space="preserve">၂။ ကြိုးစားအားထုတ်မှုနှင့် စေတနာထားခြင်းဖြင့် ကျွန်ုပ်တို့သည် ပျော်ရွှင်မှုနှင့် ကြွယ်ဝသောအနာဂတ်ကို ဆောင်ကြဉ်းပေးနိုင်ပါသည်။</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Psalm 128:2 - ကိုယ်လုပ်ရသော အသီးအနှံကို စားရမည်။ သင်တို့သည် မင်္ဂလာရှိ၍ ချမ်းသာကြလိမ့်မည်။</w:t>
      </w:r>
    </w:p>
    <w:p/>
    <w:p>
      <w:r xmlns:w="http://schemas.openxmlformats.org/wordprocessingml/2006/main">
        <w:t xml:space="preserve">Isaiah 65:22 သူတို့သည် မဆောက်ရ။ အသီးအနှံကို မစားရ။ အကြောင်းမူကား၊ သစ်ပင်၏ နေ့ရက်ကာလသည် ငါ၏လူတို့၏ နေ့ရက်ဖြစ်သကဲ့သို့၊ ငါရွေးကောက်ခံရသော သူတို့သည် မိမိတို့လက်နှင့် လုပ်သောအလုပ်ကို ကြာမြင့်စွာ နှစ်သက်ကြလိမ့်မည်။</w:t>
      </w:r>
    </w:p>
    <w:p/>
    <w:p>
      <w:r xmlns:w="http://schemas.openxmlformats.org/wordprocessingml/2006/main">
        <w:t xml:space="preserve">ဘုရားသခင့်လူမျိုးသည် မိမိတို့၏လက်ဖြင့်လုပ်ဆောင်ခြင်းကို အချိန်ကြာမြင့်စွာခံစားနိုင်မည်ဖြစ်သည်။</w:t>
      </w:r>
    </w:p>
    <w:p/>
    <w:p>
      <w:r xmlns:w="http://schemas.openxmlformats.org/wordprocessingml/2006/main">
        <w:t xml:space="preserve">1. အလုပ်ကြိုးစားခြင်း၏ကောင်းချီး - ဘုရားသခင်သည် သူ့အပေါ်သစ္စာရှိသူများအား မည်သို့ဆုချမည်နည်း။</w:t>
      </w:r>
    </w:p>
    <w:p/>
    <w:p>
      <w:r xmlns:w="http://schemas.openxmlformats.org/wordprocessingml/2006/main">
        <w:t xml:space="preserve">2. အတူတကွလုပ်ဆောင်ခြင်း၏ပျော်ရွှင်မှု - အသိုင်းအဝိုင်းတစ်ခုအနေဖြင့် ကျွန်ုပ်တို့ အတူတကွလုပ်ဆောင်သောအခါ အလုပ်တွင် ပျော်ရွှင်မှုကို မည်သို့ရရှိနိုင်မည်နည်း။</w:t>
      </w:r>
    </w:p>
    <w:p/>
    <w:p>
      <w:r xmlns:w="http://schemas.openxmlformats.org/wordprocessingml/2006/main">
        <w:t xml:space="preserve">1. ဒေသနာ 3:13 - "လူအပေါင်းတို့သည် စားသောက်ခြင်းငှာ၊ မိမိကြိုးစားအားထုတ်မှု၏ ကောင်းကျိုးကို ခံစားစေခြင်းငှာ၊ ဘုရားသခင်၏ ဆုကျေးဇူးတော်ပေတည်း။"</w:t>
      </w:r>
    </w:p>
    <w:p/>
    <w:p>
      <w:r xmlns:w="http://schemas.openxmlformats.org/wordprocessingml/2006/main">
        <w:t xml:space="preserve">ဂလာတိ ၆း၉-၁၀ - “ကောင်းမှုပြုခြင်း၌ မငြီးငွေ့ကြကုန်အံ့။ အကြောင်းမူကား၊ အချိန်တန်လျှင် ငါတို့သည် ရိတ်ရကြလိမ့်မည်၊ ထို့ကြောင့် ငါတို့၌ အခွင့်ရှိသကဲ့သို့ အထူးသဖြင့် လူအပေါင်းတို့အား ကျေးဇူးပြုကြကုန်အံ့၊ ယုံ​ကြည်​ခြင်း​၏​အိမ်​သူ​ဖြစ်​သူ​ဖြစ်​၏။”</w:t>
      </w:r>
    </w:p>
    <w:p/>
    <w:p>
      <w:r xmlns:w="http://schemas.openxmlformats.org/wordprocessingml/2006/main">
        <w:t xml:space="preserve">Isaiah 65:23 အချည်းနှီးမကြိုးစားဘဲ၊ အကြောင်းမူကား၊ သူတို့သည် ထာဝရဘုရားကောင်းကြီးပေးတော်မူသော အမျိုးအနွယ်ဖြစ်ကြ၏။</w:t>
      </w:r>
    </w:p>
    <w:p/>
    <w:p>
      <w:r xmlns:w="http://schemas.openxmlformats.org/wordprocessingml/2006/main">
        <w:t xml:space="preserve">မျဉ်းသစ်ဘုရား၏လူများသည် ဆင်းရဲဒုက္ခများခံစားရမည်မဟုတ်ဘဲ ကောင်းချီးခံစားရမည်ဖြစ်ပြီး၊</w:t>
      </w:r>
    </w:p>
    <w:p/>
    <w:p>
      <w:r xmlns:w="http://schemas.openxmlformats.org/wordprocessingml/2006/main">
        <w:t xml:space="preserve">1. ဘုရားသခင်သည် ကျွန်ုပ်တို့အား ကောင်းကြီးမင်္ဂလာနှင့် ရွှင်လန်းစေမည့် အသက်တာကို ကတိပေးထားသည်။</w:t>
      </w:r>
    </w:p>
    <w:p/>
    <w:p>
      <w:r xmlns:w="http://schemas.openxmlformats.org/wordprocessingml/2006/main">
        <w:t xml:space="preserve">၂။ ဘုရားသခင့်သစ္စာစောင့်သိသူများဖြစ်ခြင်း၏ ဆုလာဘ်များကို ရိတ်သိမ်းပါ။</w:t>
      </w:r>
    </w:p>
    <w:p/>
    <w:p>
      <w:r xmlns:w="http://schemas.openxmlformats.org/wordprocessingml/2006/main">
        <w:t xml:space="preserve">၁။ တရားဟောရာ ၂၈:၁-၁၄ - သူတို့၏နာခံမှုအတွက် ဣသရေလလူတို့အား ကတိပြုထားသော ကောင်းချီးများ။</w:t>
      </w:r>
    </w:p>
    <w:p/>
    <w:p>
      <w:r xmlns:w="http://schemas.openxmlformats.org/wordprocessingml/2006/main">
        <w:t xml:space="preserve">2. ဆာလံ 128:1-6 - ထာဝရဘုရားကို ကြောက်ရွံ့၍ လမ်းတော်၌ လျှောက်လှမ်းသောသူတို့အား ကောင်းချီးမင်္ဂလာများ ချီးမြှင့်သည်။</w:t>
      </w:r>
    </w:p>
    <w:p/>
    <w:p>
      <w:r xmlns:w="http://schemas.openxmlformats.org/wordprocessingml/2006/main">
        <w:t xml:space="preserve">Isaiah 65:24 သူတို့မခေါ်မီ ငါထူးမည်။ သူတို့ပြောနေတုန်း ငါကြားမယ်။</w:t>
      </w:r>
    </w:p>
    <w:p/>
    <w:p>
      <w:r xmlns:w="http://schemas.openxmlformats.org/wordprocessingml/2006/main">
        <w:t xml:space="preserve">ဘုရားသခင်သည် အမြဲနားထောင်ပြီး ကျွန်ုပ်တို့၏ဆုတောင်းချက်များကို ဖြေကြားပေးလိမ့်မည်။</w:t>
      </w:r>
    </w:p>
    <w:p/>
    <w:p>
      <w:r xmlns:w="http://schemas.openxmlformats.org/wordprocessingml/2006/main">
        <w:t xml:space="preserve">1- ဘုရားသခင်သည် အမြဲရှိနေ၍ နားထောင်ပြီး ဖြေကြားပေးသည်။</w:t>
      </w:r>
    </w:p>
    <w:p/>
    <w:p>
      <w:r xmlns:w="http://schemas.openxmlformats.org/wordprocessingml/2006/main">
        <w:t xml:space="preserve">2- ကျွန်ုပ်တို့၏သစ္စာရှိဘုရားသခင် - အမြဲနားထောင်ပြီး တုံ့ပြန်ခြင်း။</w:t>
      </w:r>
    </w:p>
    <w:p/>
    <w:p>
      <w:r xmlns:w="http://schemas.openxmlformats.org/wordprocessingml/2006/main">
        <w:t xml:space="preserve">1: James 5:16 - ဖြောင့်မတ်သောသူ၏ဆုတောင်းခြင်းသည် လုပ်ဆောင်နေသကဲ့သို့ ကြီးစွာသောတန်ခိုးရှိသည်။</w:t>
      </w:r>
    </w:p>
    <w:p/>
    <w:p>
      <w:r xmlns:w="http://schemas.openxmlformats.org/wordprocessingml/2006/main">
        <w:t xml:space="preserve">2:1 ယောဟန် 5:14-15 - ထိုမှတပါး၊ ငါတို့သည် အလိုတော်နှင့်အညီ တစုံတခုကိုတောင်းလျှင် သူသည် ငါတို့ကိုကြားတော်မူမည်အကြောင်း၊ ငါတို့တောင်းသမျှကို သူကြားတော်မူသည်ကို ငါတို့သိလျှင်၊ ငါတို့တောင်းသမျှကို ငါတို့သိ၏။</w:t>
      </w:r>
    </w:p>
    <w:p/>
    <w:p>
      <w:r xmlns:w="http://schemas.openxmlformats.org/wordprocessingml/2006/main">
        <w:t xml:space="preserve">Isaiah 65:25 ဝံပုလွေနှင့် သိုးသငယ်တို့သည် အတူကျက်စား၍၊ ခြင်္သေ့သည် နွားကဲ့သို့ မြက်ကိုစား၍၊ မြေမှုန့်သည် မြွေ၏အသားဖြစ်လိမ့်မည်။ ငါ၏သန့်ရှင်းသောတောင်တပြင်လုံး၌ မညှဉ်းဆဲ၊ မဖျက်ဆီးရဟု ထာဝရဘုရားမိန့်တော်မူ၏။</w:t>
      </w:r>
    </w:p>
    <w:p/>
    <w:p>
      <w:r xmlns:w="http://schemas.openxmlformats.org/wordprocessingml/2006/main">
        <w:t xml:space="preserve">ဤကျမ်းပိုဒ်သည် သားရဲများနှင့် သားကောင်များ ငြိမ်းချမ်းစွာ အတူယှဉ်တွဲနေထိုင်မည့်အချိန်ကို ဟောပြောသည်။</w:t>
      </w:r>
    </w:p>
    <w:p/>
    <w:p>
      <w:r xmlns:w="http://schemas.openxmlformats.org/wordprocessingml/2006/main">
        <w:t xml:space="preserve">1- ကျွန်ုပ်တို့သည် သဟဇာတရှိပြီး နားလည်မှုဖြင့် နေထိုင်ခြင်းဖြင့် ကမ္ဘာကြီး၏ ငြိမ်းချမ်းရေး သံတမန်များ ဖြစ်နိုင်ပါသည်။</w:t>
      </w:r>
    </w:p>
    <w:p/>
    <w:p>
      <w:r xmlns:w="http://schemas.openxmlformats.org/wordprocessingml/2006/main">
        <w:t xml:space="preserve">2- ကျွန်ုပ်တို့သည် အဆိုးကို အကောင်းဖြင့် ကျော်လွှားနိုင်ပြီး လူတိုင်းအား မေတ္တာနှင့် ကရုဏာပြနိုင်သည်။</w:t>
      </w:r>
    </w:p>
    <w:p/>
    <w:p>
      <w:r xmlns:w="http://schemas.openxmlformats.org/wordprocessingml/2006/main">
        <w:t xml:space="preserve">1: Matthew 5:9 - ငြိမ်သက်ခြင်းကို ဖန်ဆင်းသော သူတို့သည် ဘုရားသခင်၏သားတော်ဟု ခေါ်ဝေါ်ခြင်းခံရသောကြောင့် မင်္ဂလာရှိကြ၏။</w:t>
      </w:r>
    </w:p>
    <w:p/>
    <w:p>
      <w:r xmlns:w="http://schemas.openxmlformats.org/wordprocessingml/2006/main">
        <w:t xml:space="preserve">2: ရောမ 12:18 - ဖြစ်နိုင်ပါက၊ သင့်အပေါ်တွင်မူတည်သည်ဆိုပါက လူတိုင်းနှင့် သင့်တင့်စွာနေပါ။</w:t>
      </w:r>
    </w:p>
    <w:p/>
    <w:p>
      <w:r xmlns:w="http://schemas.openxmlformats.org/wordprocessingml/2006/main">
        <w:t xml:space="preserve">ဟေရှာယ အခန်းကြီး ၆၆ သည် ဖြောင့်မတ်သူနှင့် ဆိုးသွမ်းသူတို့၏ အဆုံးစွန်သော ကံကြမ္မာကို ဖော်ပြသည့် စာအုပ်အတွက် နိဂုံးချုပ်ချက်ဖြစ်သည်။ ၎င်းသည် ဘုရားသခင်၏ အချုပ်အခြာအာဏာ၊ စစ်မှန်သောဝတ်ပြုရေးအတွက် သူ၏လိုလားချက်နှင့် ယေရုရှလင်မြို့သစ်ကို တည်ထောင်ရန် သူ၏အစီအစဉ်ကို အလေးပေးဖော်ပြသည်။</w:t>
      </w:r>
    </w:p>
    <w:p/>
    <w:p>
      <w:r xmlns:w="http://schemas.openxmlformats.org/wordprocessingml/2006/main">
        <w:t xml:space="preserve">ပထမအပိုဒ်- အခန်းသည် ဖန်ဆင်းခြင်းအားလုံးအပေါ်တွင် ဘုရားသခင်၏ မြင့်မြတ်မှုကို ကြေငြာခြင်းဖြင့် အစပြုပါသည်။ ကောင်းကင်နှင့်မြေကြီးသည်ပင် ကိုယ်တော်ကို မဆံ့နိုင်သည့်အပြင် စိတ်နှလုံးနှိမ့်ချ၍ ကြေကွဲသောသူတို့ကို နှစ်သက်ဖွယ်ကြည့်ရှုကြောင်းကိုလည်း မီးမောင်းထိုးပြသည် (ဟေရှာယ ၆၆း၁-၂)။</w:t>
      </w:r>
    </w:p>
    <w:p/>
    <w:p>
      <w:r xmlns:w="http://schemas.openxmlformats.org/wordprocessingml/2006/main">
        <w:t xml:space="preserve">ဒုတိယအပိုဒ်- ပုန်ကန်ထကြွသူများ လုပ်ဆောင်သော အချည်းနှီးသော ဘာသာရေးထုံးတမ်းများနှင့် ယဇ်ပူဇော်မှုများကို အခန်းတွင် ဝေဖန်ထားသည်။ ၎င်းသည် ပြင်ပအခမ်းအနားများထက် စိတ်ရင်းမှန်ဖြင့် ဝတ်ပြုကိုးကွယ်ရန်နှင့် နာခံမှုအတွက် ဘုရားသခင်၏ဆန္ဒကို အလေးပေးဖော်ပြသည်။ မနာခံခြင်း၌ စွဲမြဲနေသူများအတွက် အကျိုးဆက်များကို သတိပေးသည် (ဟေရှာယ ၆၆း၃-၆)။</w:t>
      </w:r>
    </w:p>
    <w:p/>
    <w:p>
      <w:r xmlns:w="http://schemas.openxmlformats.org/wordprocessingml/2006/main">
        <w:t xml:space="preserve">၃ အပိုဒ်- အခန်းသည် အနာဂတ် ယေရုရှလင်မြို့ ပြန်လည်ထူထောင်ခြင်းဆိုင်ရာ ရူပါရုံကို ကူးပြောင်းသည်။ ၎င်းသည် မြို့နှင့်မြို့သူမြို့သားများအပေါ် ကျရောက်မည့် ပျော်ရွှင်မှုနှင့် သာယာဝပြောမှုကို ပုံဖော်ထားသည်။ ၎င်းသည် မိမိ၏လူမျိုးတော်ကို နှစ်သိမ့်စေပြီး ၎င်းတို့၏ဆန္ဒများကို ဖြည့်ဆည်းပေးမည့် ဘုရားသခင်၏ကတိကို မီးမောင်းထိုးပြသည် (ဟေရှာယ ၆၆း၇-၁၄)။</w:t>
      </w:r>
    </w:p>
    <w:p/>
    <w:p>
      <w:r xmlns:w="http://schemas.openxmlformats.org/wordprocessingml/2006/main">
        <w:t xml:space="preserve">၄ အပိုဒ်– အခန်းကြီးသည် ဆိုးသွမ်းသူတို့၏တရားစီရင်ခြင်းနှင့် ဘုရားသခင်၏အမိန့်တော်အသစ်ကို တည်ထောင်ခြင်းတို့ကို ရည်ညွှန်းသည်။ ဘုရားသခင်ကို ဆန့်ကျင်ပုန်ကန်သူတို့အပေါ် နောက်ဆုံးတရားစီရင်ခြင်းနှင့် ၎င်းတို့ရင်ဆိုင်ရမည့် ထာဝရအကျိုးဆက်များကို ဖော်ပြသည်။ ကောင်းကင်သစ်နှင့် မြေကြီးသစ်တစ်ခု၏ ကတိတော်နှင့် နိဂုံးချုပ်သည် (ဟေရှာယ ၆၆း၁၅-၂၄)။</w:t>
      </w:r>
    </w:p>
    <w:p/>
    <w:p>
      <w:r xmlns:w="http://schemas.openxmlformats.org/wordprocessingml/2006/main">
        <w:t xml:space="preserve">အကျဉ်းချုပ်မှာ,</w:t>
      </w:r>
    </w:p>
    <w:p>
      <w:r xmlns:w="http://schemas.openxmlformats.org/wordprocessingml/2006/main">
        <w:t xml:space="preserve">ဟေရှာယ အခန်းကြီး ခြောက်ဆယ့်ခြောက်တွင် ဖော်ပြသည်။</w:t>
      </w:r>
    </w:p>
    <w:p>
      <w:r xmlns:w="http://schemas.openxmlformats.org/wordprocessingml/2006/main">
        <w:t xml:space="preserve">စစ်မှန်သောဝတ်ပြုရေးအတွက် ဘုရားသခင်၏ မြင့်မြတ်မှုနှင့် ဦးစားပေးမှုကို ကြေငြာခြင်း၊</w:t>
      </w:r>
    </w:p>
    <w:p>
      <w:r xmlns:w="http://schemas.openxmlformats.org/wordprocessingml/2006/main">
        <w:t xml:space="preserve">နောင်တွင် ယေရုရှလင်မြို့ကို ပြန်လည်ထူထောင်ခြင်းနှင့် ဆိုးသွမ်းသူများကို တရားစီရင်ခြင်း။</w:t>
      </w:r>
    </w:p>
    <w:p/>
    <w:p>
      <w:r xmlns:w="http://schemas.openxmlformats.org/wordprocessingml/2006/main">
        <w:t xml:space="preserve">နှိမ့်ချပြီး ကြေကွဲသူများအတွက် ဘုရားသခင်၏ မြင့်မြတ်မှုနှင့် မျက်နှာသာရမှုဆိုင်ရာ ကြေငြာချက်။</w:t>
      </w:r>
    </w:p>
    <w:p>
      <w:r xmlns:w="http://schemas.openxmlformats.org/wordprocessingml/2006/main">
        <w:t xml:space="preserve">အချည်းနှီးသော ဘာသာရေးထုံးတမ်းများနှင့် စိတ်ရင်းမှန်ဖြင့် ကိုးကွယ်လိုသောဆန္ဒကို ဝေဖန်ခြင်း။</w:t>
      </w:r>
    </w:p>
    <w:p>
      <w:r xmlns:w="http://schemas.openxmlformats.org/wordprocessingml/2006/main">
        <w:t xml:space="preserve">ယေရုရှလင်မြို့၏ အနာဂတ်ပြန်လည်ထူထောင်ရေးဆိုင်ရာ ရူပါရုံနှင့် သူ၏လူများကို နှစ်သိမ့်ပေးမည့် ဘုရားသခင်၏ကတိတော်။</w:t>
      </w:r>
    </w:p>
    <w:p>
      <w:r xmlns:w="http://schemas.openxmlformats.org/wordprocessingml/2006/main">
        <w:t xml:space="preserve">ဆိုးညစ်သူများကို တရားစီရင်ခြင်းနှင့် ကောင်းကင်သစ်နှင့် မြေကြီးသစ်တစ်ခု၏ ကတိတော်များကို ဟောပြောခြင်း။</w:t>
      </w:r>
    </w:p>
    <w:p/>
    <w:p>
      <w:r xmlns:w="http://schemas.openxmlformats.org/wordprocessingml/2006/main">
        <w:t xml:space="preserve">ဤအခန်းသည် ဟေရှာယကျမ်း၏နိဂုံးတစ်ခုဖြစ်သည်။ ၎င်းသည် ဖန်ဆင်းခြင်းအားလုံးအပေါ်တွင် ဘုရားသခင်၏ ဘုန်းတန်ခိုးကြီးကြောင်း ကြေငြာခြင်းနှင့် စစ်မှန်သောဝတ်ပြုရေးကို နှိမ့်ချပြီး စိတ်သဘောထားကြေကွဲသူများထံမှ စစ်မှန်သောဝတ်ပြုရေးအတွက် ကိုယ်တော်၏လိုလားချက်ကို ကြေငြာခြင်းဖြင့် စတင်သည်။ ပုန်ကန်သူများသည် စိတ်ရင်းမှန်ဖြင့် ဝတ်ပြုရေးနှင့် နာခံမှုတို့အတွက် ဘုရားသခင်၏ဆန္ဒကို အလေးပေးဖော်ပြသည့် အချည်းနှီးသော ဘာသာရေးထုံးတမ်းများနှင့် ယဇ်ပူဇော်ခြင်းများကို အခန်းတွင် ဝေဖန်ထားသည်။ မနာခံခြင်း၌ စွဲမြဲနေသူများအတွက် အကျိုးဆက်များကို သတိပေးသည်။ ထို့နောက် အခန်းကြီးသည် ယေရုရှလင်မြို့၏ အနာဂတ်ပြန်လည်ထူထောင်ရေးဆိုင်ရာ ရူပါရုံဆီသို့ ကူးပြောင်းသွားပြီး မြို့နှင့်မြို့သူမြို့သားများအပေါ် ကျရောက်မည့် ပျော်ရွှင်မှုနှင့် သာယာဝပြောမှုကို ပုံဖော်ထားသည်။ သူ့လူတွေကို နှစ်သိမ့်ပြီး သူတို့ရဲ့ဆန္ဒတွေကို ဖြည့်ဆည်းပေးမယ့် ဘုရားသခင်ရဲ့ကတိကို မီးမောင်းထိုးပြတယ်။ အခန်းကြီးသည် ဆိုးသွမ်းသူတို့၏တရားစီရင်ခြင်းနှင့် ဘုရားသခင်၏အမိန့်တော်အသစ်ကို တည်ထောင်ခြင်းတို့ကိုလည်း ဖော်ပြထားသည်။ ဘုရားသခင်ကို ဆန့်ကျင်ပုန်ကန်သူတို့အပေါ် နောက်ဆုံးတရားစီရင်ခြင်းနှင့် ၎င်းတို့ရင်ဆိုင်ရမည့် ထာဝရအကျိုးဆက်များကို ဖော်ပြသည်။ ကောင်းကင်သစ်နှင့် မြေကြီးသစ်တစ်ခု၏ ကတိတော်နှင့် နိဂုံးချုပ်ထားသည်။ ဘုရားသခင်၏လူများသည် ကိုယ်တော်၏အထံတော်၌ နေထိုင်မည်ဖြစ်သည်။ အခန်းကြီးသည် စစ်မှန်သောဝတ်ပြုရေးအတွက် ဘုရားသခင်၏ မြင့်မြတ်မှုနှင့် နှစ်ခြိုက်ကြောင်းကြေညာခြင်း၊</w:t>
      </w:r>
    </w:p>
    <w:p/>
    <w:p>
      <w:r xmlns:w="http://schemas.openxmlformats.org/wordprocessingml/2006/main">
        <w:t xml:space="preserve">Isaiah 66:1 ထာ​ဝ​ရ​ဘု​ရား​မိန့်​တော်​မူ​သည်​ကား၊ ကောင်း​ကင်​သည် ငါ့​ပ​လ္လင်​ဖြစ်​၍ မြေ​ကြီး​သည် ငါ့​ခြေ​တင်​ချ​ရာ​ဖြစ်​၏။ ငါ့​အ​ဖို့ သင်​တို့​တည်​ဆောက်​သော​အိမ်​သည် အဘယ်​မှာ​နည်း။ ငါ၏အနားယူရာအရပ်ကား အဘယ်မှာနည်း။</w:t>
      </w:r>
    </w:p>
    <w:p/>
    <w:p>
      <w:r xmlns:w="http://schemas.openxmlformats.org/wordprocessingml/2006/main">
        <w:t xml:space="preserve">ဘုရားသခင်က သူ့အတွက် လူတွေဆောက်ထားတဲ့ အိမ်က ဘယ်မှာလဲ၊ သူ့ရဲ့ အနားယူရာ နေရာက ဘယ်မှာလဲလို့ ဘုရားသခင် မေးနေတယ်။</w:t>
      </w:r>
    </w:p>
    <w:p/>
    <w:p>
      <w:r xmlns:w="http://schemas.openxmlformats.org/wordprocessingml/2006/main">
        <w:t xml:space="preserve">1. "ဘုရားသခင့်ပလ္လင်- ကောင်းကင် သို့မဟုတ် ကမ္ဘာ?"</w:t>
      </w:r>
    </w:p>
    <w:p/>
    <w:p>
      <w:r xmlns:w="http://schemas.openxmlformats.org/wordprocessingml/2006/main">
        <w:t xml:space="preserve">2. "ဘုရားသခင်အတွက် အိမ်ဆောက်ခြင်း- ၎င်းသည် အဘယ်အရာကို ဆိုလိုသနည်း။</w:t>
      </w:r>
    </w:p>
    <w:p/>
    <w:p>
      <w:r xmlns:w="http://schemas.openxmlformats.org/wordprocessingml/2006/main">
        <w:t xml:space="preserve">1. ဆာလံ 24:1-2 - "မြေကြီးသည် သခင်ဘုရား၏ ဥစ္စာရှိသမျှ၊ လောကဓာတ်နှင့် အရပ်ရပ်တို့၌ နေတော်မူ၏။ အကြောင်းမူကား၊ ပင်လယ်ပေါ်မှာ တည်၍၊ ရေပေါ်မှာ တည်စေတော်မူပြီ။"</w:t>
      </w:r>
    </w:p>
    <w:p/>
    <w:p>
      <w:r xmlns:w="http://schemas.openxmlformats.org/wordprocessingml/2006/main">
        <w:t xml:space="preserve">2 ဧဖက် 2:19-22 - “ယခုတွင်၊ သင်တို့သည် တကျွန်းတနိုင်ငံသား မဟုတ်တော့ဘဲ၊ တမန်တော်များနှင့် ပရောဖက်များ ယေရှုခရစ်၏အုတ်မြစ်ပေါ်တွင် တည်ဆောက်ခဲ့သော ဘုရားသခင်၏ အိမ်သူအိမ်သား သန့်ရှင်းသူများ၊ မိသားစုဝင်များဖြစ်ကြသည်၊ အဆောက်အဦးတခုလုံး တညီတညွတ်တည်း ပေါင်းစည်းထားသော ထောင့်ကျောက်တုံးကြီးဖြစ်ပြီး၊ သခင်ဘုရား၏ သန့်ရှင်းသောဗိမာန်တော်အဖြစ်သို့ ပေါက်ရောက်ကာ၊ ဝိညာဉ်တော်အားဖြင့် ဘုရားသခင်ကျိန်းဝပ်ရာဌာနတော်အတွက် သင်တို့သည်လည်း အတူတကွ တည်ဆောက်လျက်ရှိသည်”</w:t>
      </w:r>
    </w:p>
    <w:p/>
    <w:p>
      <w:r xmlns:w="http://schemas.openxmlformats.org/wordprocessingml/2006/main">
        <w:t xml:space="preserve">Isaiah 66:2 ထာဝရဘုရား မိန့်တော်မူသည်ကား၊ ဤအရာအလုံးစုံတို့ကို ငါလက်နှင့်လုပ်၍ ဖြစ်ပြီဟု ထာဝရဘုရားမိန့်တော်မူသည်ကား၊ ဆင်းရဲသောသူနှင့် ကြေကွဲသောစိတ်သဘောရှိသောသူကိုပင် ငါကြည့်ရှု၍ ငါ့စကားကို တုန်လှုပ်စေမည်။</w:t>
      </w:r>
    </w:p>
    <w:p/>
    <w:p>
      <w:r xmlns:w="http://schemas.openxmlformats.org/wordprocessingml/2006/main">
        <w:t xml:space="preserve">ဘုရားသခင်သည် နှိမ့်ချသူ၊ စိတ်ဓာတ်ညံ့ဖျင်းသောသူများကို ကြည့်ရှုပြီး သူ၏နှုတ်ကပတ်တော်ကို ရိုသေလေးစားသည်။</w:t>
      </w:r>
    </w:p>
    <w:p/>
    <w:p>
      <w:r xmlns:w="http://schemas.openxmlformats.org/wordprocessingml/2006/main">
        <w:t xml:space="preserve">1. နှလုံးသားစည်းစိမ်များ- နှိမ့်ချမှုနှင့် နာခံမှု၌ ရွှင်လန်းမှုကို ရှာဖွေခြင်း။</w:t>
      </w:r>
    </w:p>
    <w:p/>
    <w:p>
      <w:r xmlns:w="http://schemas.openxmlformats.org/wordprocessingml/2006/main">
        <w:t xml:space="preserve">2. ကြေကွဲသောဝိညာဉ်တော်၏ကောင်းချီး- ဘုရားသခင့်နှုတ်ကပါဌ်တော်ကို ရိုသေလေးစားခြင်း၏တန်ဖိုး</w:t>
      </w:r>
    </w:p>
    <w:p/>
    <w:p>
      <w:r xmlns:w="http://schemas.openxmlformats.org/wordprocessingml/2006/main">
        <w:t xml:space="preserve">1. ဆာလံ 51:17 ဘုရားသခင်၏ ပူဇော်သက္ကာများသည် ကျိုးပဲ့သော ဝိညာဉ်ဖြစ်သည်။ အိုဘုရားသခင်၊ ကျိုးပဲ့ကြေကွဲသောနှလုံးကို ကိုယ်တော်သည် မထီမဲ့မြင်မပြုပါ။</w:t>
      </w:r>
    </w:p>
    <w:p/>
    <w:p>
      <w:r xmlns:w="http://schemas.openxmlformats.org/wordprocessingml/2006/main">
        <w:t xml:space="preserve">2. James 1:22-24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w:t>
      </w:r>
    </w:p>
    <w:p/>
    <w:p>
      <w:r xmlns:w="http://schemas.openxmlformats.org/wordprocessingml/2006/main">
        <w:t xml:space="preserve">Isaiah 66:3 နွားသတ်သောသူသည် လူကိုသတ်သကဲ့သို့၊ သိုးသငယ်ကို ယဇ်ပူဇော်သောသူသည် ခွေးလည်ပင်းကို ဖြတ်သကဲ့သို့၊ ဝက်အသွေးကို ပူဇော်သကဲ့သို့ ဘောဇဉ်ပူဇော်သောသူ၊ နံ့သာပေါင်းကို မီးရှို့သောသူသည် ရုပ်တုကို ကောင်းကြီးပေးသကဲ့သို့၊ အကယ်စင်စစ်၊ သူတို့သည် မိမိတို့၏လမ်းစဉ်များကို ရွေးချယ်ကြပြီး၊ ၎င်းတို့၏ ရွံရှာဘွယ်အမှုများတွင် ဝိညာဉ်များ နှစ်သက်ကြသည်။</w:t>
      </w:r>
    </w:p>
    <w:p/>
    <w:p>
      <w:r xmlns:w="http://schemas.openxmlformats.org/wordprocessingml/2006/main">
        <w:t xml:space="preserve">ဤကျမ်းပိုဒ်သည် ရုပ်တုကိုးကွယ်သောအကျင့်များကို ကျင့်ဆောင်သူတို့အတွက် ရက်စက်ကြမ်းကြုတ်ပြီး လူမဆန်သောလုပ်ရပ်များနှင့် ခိုင်းနှိုင်းကာ ဘုရားသခင်၏ အထင်အမြင်သေးမှုကို ဖော်ပြသည်။</w:t>
      </w:r>
    </w:p>
    <w:p/>
    <w:p>
      <w:r xmlns:w="http://schemas.openxmlformats.org/wordprocessingml/2006/main">
        <w:t xml:space="preserve">၁။ ဘုရားသခင်၏သန့်ရှင်းခြင်း- ရုပ်တုများကို ကိုးကွယ်ရခြင်းသည် စက်ဆုပ်ရွံရှာဖွယ်ဖြစ်သည်။</w:t>
      </w:r>
    </w:p>
    <w:p/>
    <w:p>
      <w:r xmlns:w="http://schemas.openxmlformats.org/wordprocessingml/2006/main">
        <w:t xml:space="preserve">2. ဖြောင့်မတ်ခြင်းသို့ခေါ်ခြင်း- ဘုရားသခင်သည် ရုပ်တုကိုးကွယ်မှုကို ရှုတ်ချသည်။</w:t>
      </w:r>
    </w:p>
    <w:p/>
    <w:p>
      <w:r xmlns:w="http://schemas.openxmlformats.org/wordprocessingml/2006/main">
        <w:t xml:space="preserve">1. ထွက်မြောက်ရာကျမ်း 20:3-5 “ငါ့ရှေ့၌ အခြားသောဘုရားမရှိရ။ အထက်ကောင်းကင်ဘုံ၌ဖြစ်စေ အောက်အရပ် မြေကြီးပေါ်၌ဖြစ်စေ အောက်ရေ၌ဖြစ်စေ အောက်အရပ်၌ဖြစ်စေ အထက်ကောင်းကင်ဘုံ၌ဖြစ်စေ ပုံသဏ္ဍာန်နှင့်တူသော ရုပ်တုကို ကိုယ်တိုင်မပြုလုပ်ရ။ ငါသည် သင်တို့၏ဘုရားသခင် ထာဝရဘုရားဖြစ်သောကြောင့် မနာလိုသောဘုရားဖြစ်တော်မူ၏။"</w:t>
      </w:r>
    </w:p>
    <w:p/>
    <w:p>
      <w:r xmlns:w="http://schemas.openxmlformats.org/wordprocessingml/2006/main">
        <w:t xml:space="preserve">2 တရားဟောရာ 12:29-32 “သင်၏ဘုရားသခင် ထာဝရဘုရားသည် သင်သွား၍ သိမ်းယူသော တပါးအမျိုးသားတို့ကို သင့်ရှေ့မှာ ပယ်ရှင်း၍၊ သူတို့ကို နှင်ထုတ်၍ သူတို့ပြည်၌ နေသောအခါ၊ သင်တို့ရှေ့၌ ပျက်စီးခြင်းသို့ ရောက်ကြပြီ။ ငါလည်း ထိုနည်းတူပြုမည်အကြောင်း၊ ထာ​ဝ​ရ​ဘု​ရား​မုန်း​တီး​တော်​မူ​သော​ရွံ​မုန်း​သော​အ​မှု​အ​ရာ​တို့​ကို သင်​တို့​၏​ဘု​ရား​သ​ခင်​ထာ​ဝ​ရ​ဘု​ရား​အား ထို​နည်း​တူ​မ​ကိုးကွယ်​ရ​နှင့်၊ မိ​မိ​တို့​၏​ဘု​ရား​သ​ခင်​အား​မီး​ရှို့​ကြ​သ​တည်း။</w:t>
      </w:r>
    </w:p>
    <w:p/>
    <w:p>
      <w:r xmlns:w="http://schemas.openxmlformats.org/wordprocessingml/2006/main">
        <w:t xml:space="preserve">Isaiah 66:4 ငါသည်လည်း သူတို့၏ မှားယွင်းခြင်းကို ရွေးချယ်၍ ကြောက်လန့်ခြင်းသို့ ရောက်စေမည်။ ငါခေါ်သောအခါ အဘယ်သူမျှ မဖြေသောကြောင့်၊ ငါပြောသောအခါ သူတို့သည် မကြားကြ။ ငါ့မျက်မှောက်၌ ဒုစရိုက်ကိုပြု၍ ငါမနှစ်သက်သောအရာကို ရွေးကြ၏။</w:t>
      </w:r>
    </w:p>
    <w:p/>
    <w:p>
      <w:r xmlns:w="http://schemas.openxmlformats.org/wordprocessingml/2006/main">
        <w:t xml:space="preserve">တုံ့ပြန်ရန် သခင်ဘုရား၏ ခေါ်သံကြားမှ လူတို့သည် မကောင်းမှုပြုရန် ရွေးချယ်ခဲ့ကြပြီး ၎င်းတို့၏ လုပ်ရပ်အတွက် အကျိုးဆက်များနှင့် ရင်ဆိုင်ရပေလိမ့်မည်။</w:t>
      </w:r>
    </w:p>
    <w:p/>
    <w:p>
      <w:r xmlns:w="http://schemas.openxmlformats.org/wordprocessingml/2006/main">
        <w:t xml:space="preserve">1: ကျွန်ုပ်တို့သည် အဘယ်ကြောင့် နားမလည်သည့်တိုင် သခင်ဘုရား၏ ရှေ့တော်၌ တရားသောအမှုကို အမြဲပြုရန် ကြိုးစားအားထုတ်ရမည်။</w:t>
      </w:r>
    </w:p>
    <w:p/>
    <w:p>
      <w:r xmlns:w="http://schemas.openxmlformats.org/wordprocessingml/2006/main">
        <w:t xml:space="preserve">2- ကျွန်ုပ်တို့သည် သူ့အားဖြေကြားခြင်းမရှိသည့်အခါ သခင်ဘုရားသည် ကျွန်ုပ်တို့၏ခေါ်ဆိုမှုကို ဖြေကြားရမည်ဟု မိမိကိုယ်ကို လှည့်ဖြားခြင်းမပြုမိစေရန် သတိထားရပါမည်။</w:t>
      </w:r>
    </w:p>
    <w:p/>
    <w:p>
      <w:r xmlns:w="http://schemas.openxmlformats.org/wordprocessingml/2006/main">
        <w:t xml:space="preserve">1: Matthew 7:21 - "သခင်၊ သခင်၊ သခင်၊ ငါ့ကို လျှောက်သောသူတိုင်းသည် ကောင်းကင်နိုင်ငံတော်သို့ ဝင်ရလိမ့်မည်မဟုတ်၊ ကောင်းကင်ဘုံ၌ရှိတော်မူသော ငါ့ခမည်းတော်၏အလိုကို ဆောင်သောသူသာလျှင် ဝင်ရလိမ့်မည်။"</w:t>
      </w:r>
    </w:p>
    <w:p/>
    <w:p>
      <w:r xmlns:w="http://schemas.openxmlformats.org/wordprocessingml/2006/main">
        <w:t xml:space="preserve">၂။ ဧဖက် ၅:၁၅-၁၇ - “ထိုကာလသည် ဆိုးယုတ်သောကြောင့်၊ ပညာမဲ့ကဲ့သို့မဟုတ်ဘဲ ပညာရှိကဲ့သို့ ကျင့်ဆောင်ခြင်းကို ဂရုတစိုက်ကြည့်ရှုလော့။ သခင်ဖြစ်တော်မူ၏။"</w:t>
      </w:r>
    </w:p>
    <w:p/>
    <w:p>
      <w:r xmlns:w="http://schemas.openxmlformats.org/wordprocessingml/2006/main">
        <w:t xml:space="preserve">Isaiah 66:5 နှုတ်ကပတ်တော်ကို တုန်လှုပ်သောသူတို့၊ ထာဝရဘုရား၏ အမိန့်တော်ကို နားထောင်ကြလော့။ ငါ၏နာမကြောင့် သင်တို့ကို နှင်ထုတ်သော သင်တို့ကိုမုန်းသော ညီအစ်ကိုတို့က၊ ထာဝရဘုရားသည် ဘုန်းထင်ရှားတော်မူပါစေသော။ ထိုသူသည် သင်တို့ဝမ်းမြောက်ခြင်းသို့ ရောက်၍ ရှက်ကြလိမ့်မည်။</w:t>
      </w:r>
    </w:p>
    <w:p/>
    <w:p>
      <w:r xmlns:w="http://schemas.openxmlformats.org/wordprocessingml/2006/main">
        <w:t xml:space="preserve">ဤကျမ်းပိုဒ်သည် ဘုရားသခင်၏ နှုတ်ကပတ်တော်၏ အရေးပါမှုကို အလေးပေးဖော်ပြပြီး ကျွန်ုပ်တို့၏ယုံကြည်ခြင်းကြောင့် ကျွန်ုပ်တို့ကို ငြင်းပယ်သူများသည် သခင်ဘုရား၏ဘုန်းတော်၌ ဝမ်းမြောက်ကြစဉ်တွင် ကျွန်ုပ်တို့ကို ရှက်ရလိမ့်မည်ဖြစ်ကြောင်း သတိပေးထားသည်။</w:t>
      </w:r>
    </w:p>
    <w:p/>
    <w:p>
      <w:r xmlns:w="http://schemas.openxmlformats.org/wordprocessingml/2006/main">
        <w:t xml:space="preserve">1 သခင်ဘုရား၌ ဝမ်းမြောက်ကြလော့။ အကြောင်းမူကား၊ ကိုယ်တော်သည် ငါတို့ကို ရွှင်လန်းစေ၍၊</w:t>
      </w:r>
    </w:p>
    <w:p/>
    <w:p>
      <w:r xmlns:w="http://schemas.openxmlformats.org/wordprocessingml/2006/main">
        <w:t xml:space="preserve">2: ငါတို့၏ယုံကြည်ခြင်းကြောင့် ငါတို့ကိုငြင်းပယ်သောသူတို့သည် ငါတို့ကိုမထိတ်လန့်စေနှင့်။ ယင်းအစား၊ ကျွန်ုပ်တို့သည် ဘုရားသခင်ကို ယုံကြည်ကိုးစားပြီး သူ၏ဘုန်းတော်ကို စောင့်မျှော်နေသင့်သည်။</w:t>
      </w:r>
    </w:p>
    <w:p/>
    <w:p>
      <w:r xmlns:w="http://schemas.openxmlformats.org/wordprocessingml/2006/main">
        <w:t xml:space="preserve">1: Psalm 34:5 - သူတို့သည် အထံတော်သို့ ကြည့်ရှု၍ ပေါ့ပါးသွားသဖြင့်၊</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ဟေ​ရှာ​ယ 66:6 မြို့​မှ​စ​ကား​သံ၊ ဗိ​မာန်​တော်​မှ​စ​ကား၊ ရန်​သူ​တို့​အား ကျေး​ဇူး​တင်​တော်​မူ​သော​ထာ​ဝ​ရ​ဘု​ရား​၏​အသံ​တော်​ဖြစ်​၏။</w:t>
      </w:r>
    </w:p>
    <w:p/>
    <w:p>
      <w:r xmlns:w="http://schemas.openxmlformats.org/wordprocessingml/2006/main">
        <w:t xml:space="preserve">ဘုရားသခင်၏အသံသည် ကိုယ်တော်အား ဆန့်ကျင်သူတို့အား တရားမျှတမှုပေးသည်။</w:t>
      </w:r>
    </w:p>
    <w:p/>
    <w:p>
      <w:r xmlns:w="http://schemas.openxmlformats.org/wordprocessingml/2006/main">
        <w:t xml:space="preserve">1. "ဘုရားသခင့်စကားသံသည် တရားမျှတမှုကို ဖြစ်စေသည်"</w:t>
      </w:r>
    </w:p>
    <w:p/>
    <w:p>
      <w:r xmlns:w="http://schemas.openxmlformats.org/wordprocessingml/2006/main">
        <w:t xml:space="preserve">၂။ "ထာဝရဘုရား၏တရားမျှတခြင်း"</w:t>
      </w:r>
    </w:p>
    <w:p/>
    <w:p>
      <w:r xmlns:w="http://schemas.openxmlformats.org/wordprocessingml/2006/main">
        <w:t xml:space="preserve">1. Psalm 9:16 ထာဝရဘုရားသည် စီရင်တော်မူသဖြင့်၊ မတရားသောသူသည် မိမိလက်ဖြင့် ကျော့ကွင်းသို့ ရောက်တတ်၏။</w:t>
      </w:r>
    </w:p>
    <w:p/>
    <w:p>
      <w:r xmlns:w="http://schemas.openxmlformats.org/wordprocessingml/2006/main">
        <w:t xml:space="preserve">2. Deuteronomy 32:35 - သူတို့ခြေချော်သောအခါ၊ အကြောင်းမူကား၊ ဘေးဥပဒ်ရောက်လုနီးပြီ။</w:t>
      </w:r>
    </w:p>
    <w:p/>
    <w:p>
      <w:r xmlns:w="http://schemas.openxmlformats.org/wordprocessingml/2006/main">
        <w:t xml:space="preserve">Isaiah 66:7 သူသည် မပင်ပန်းမှီ ဘွားမြင်လေ၏။ ဝေဒနာမပေါ်မီတွင် ယောက်ျားကလေးတစ်ဦးကို မွေးဖွားခဲ့သည်။</w:t>
      </w:r>
    </w:p>
    <w:p/>
    <w:p>
      <w:r xmlns:w="http://schemas.openxmlformats.org/wordprocessingml/2006/main">
        <w:t xml:space="preserve">ကလေးမီးဖွားခြင်းဝေဒနာမခံစားရမီတွင်ပင် ဘုရားသခင်၏တန်ခိုးတော်သည် ဤလောကသို့အသက်ရှင်ခြင်းကို ဆောင်ကျဉ်းပေးနိုင်စွမ်းရှိသည်။</w:t>
      </w:r>
    </w:p>
    <w:p/>
    <w:p>
      <w:r xmlns:w="http://schemas.openxmlformats.org/wordprocessingml/2006/main">
        <w:t xml:space="preserve">1. ဘဝသစ်၏ကတိတော်- နာကျင်နေသော်လည်း ဘုရားသခင်သည် အသစ်သောအစပြုမှုများကို မည်သို့ယူဆောင်လာမည်နည်း။</w:t>
      </w:r>
    </w:p>
    <w:p/>
    <w:p>
      <w:r xmlns:w="http://schemas.openxmlformats.org/wordprocessingml/2006/main">
        <w:t xml:space="preserve">2. ကလေးမွေးဖွားခြင်း၏အံ့ဖွယ်အမှု- ကမ္ဘာသို့အသက်ရှင်စေမည့် ဘုရားသခင်၏တန်ခိုးတော်။</w:t>
      </w:r>
    </w:p>
    <w:p/>
    <w:p>
      <w:r xmlns:w="http://schemas.openxmlformats.org/wordprocessingml/2006/main">
        <w:t xml:space="preserve">1. ဆာလံ ၁၃၉:၁၃-၁၄ - အကြောင်းမူကား၊ အမိဝမ်းထဲမှာ နင်က ငါ့ကို တွဲထိုးတယ်။ ငါသည် ကြောက်မက်ဘွယ်ဖြစ်၍ အံ့ဩဘွယ်ဖြစ်၍၊</w:t>
      </w:r>
    </w:p>
    <w:p/>
    <w:p>
      <w:r xmlns:w="http://schemas.openxmlformats.org/wordprocessingml/2006/main">
        <w:t xml:space="preserve">2. Jeremiah 1:5 - ငါသည် သင်တို့ကို ဝမ်း၌မဖန်ဆင်းမီ သင်တို့ကို ငါသိ၏။ တပါးအမျိုးသားတို့အဘို့ ပရောဖက်တပါးကို ငါခန့်ထားပြီ။</w:t>
      </w:r>
    </w:p>
    <w:p/>
    <w:p>
      <w:r xmlns:w="http://schemas.openxmlformats.org/wordprocessingml/2006/main">
        <w:t xml:space="preserve">Isaiah 66:8 ထိုသို့သောစကားကို အဘယ်သူကြားသနည်း။ ထိုသို့သောအမှုကို အဘယ်သူမြင်ဖူးသနည်း။ မြေကြီးသည် တစ်နေ့တည်း ပေါ်ထွန်းလာမည်လော။ သို့မဟုတ် လူမျိုးတစ်မျိုးသည် ချက်ခြင်းမွေးဖွားရပါမည်လား။ ဇိ​အုန်​မြို့​ကို​ပြေး​သည်​နှင့် မိ​မိ​သား​တို့​ကို​ဖွား​မြင်​၏။</w:t>
      </w:r>
    </w:p>
    <w:p/>
    <w:p>
      <w:r xmlns:w="http://schemas.openxmlformats.org/wordprocessingml/2006/main">
        <w:t xml:space="preserve">ပရောဖက်ဟေရှာယသည် ဇိအုန် (ယေရုရှလင်) ဝေဒနာကို ခံယူသောအခါတွင် ၎င်း၏သားသမီးများကို မွေးဖွားရန် အချိန်ယူသေးကြောင်း သတိပြုမိပြီး တစ်နေ့တွင် မွေးဖွားလာမည့်လူမျိုး ဖြစ်နိုင်ခြေကို မေးမြန်းခဲ့သည်။</w:t>
      </w:r>
    </w:p>
    <w:p/>
    <w:p>
      <w:r xmlns:w="http://schemas.openxmlformats.org/wordprocessingml/2006/main">
        <w:t xml:space="preserve">၁။ လူမျိုးတစ်မျိုး၏ မွေးဖွားခြင်း၏ အံ့ဖွယ်သဘာဝ</w:t>
      </w:r>
    </w:p>
    <w:p/>
    <w:p>
      <w:r xmlns:w="http://schemas.openxmlformats.org/wordprocessingml/2006/main">
        <w:t xml:space="preserve">၂။ အလုပ်သမားနှင့် စိတ်ရှည်မှု စွမ်းအား</w:t>
      </w:r>
    </w:p>
    <w:p/>
    <w:p>
      <w:r xmlns:w="http://schemas.openxmlformats.org/wordprocessingml/2006/main">
        <w:t xml:space="preserve">1. Psalm 102:18 - မဖန်ဆင်းရသေးသောလူတို့သည် ထာဝရဘုရားကို ချီးမွမ်းစေခြင်းငှါ၊ နောင်ကာလ၌ ရေးထားလိမ့်မည်။</w:t>
      </w:r>
    </w:p>
    <w:p/>
    <w:p>
      <w:r xmlns:w="http://schemas.openxmlformats.org/wordprocessingml/2006/main">
        <w:t xml:space="preserve">2. ဂလာတိ 4:26-27 - အထက်ရှိယေရုရှလင်မြို့မူကား၊ သူသည် ငါတို့၏မိခင်ဖြစ်တော်မူ၏။ အကြောင်းမူကား၊ သည်းမခံနိုင်သောမြုံ၊ ဝမ်းမြောက်လော့။ ဝေဒနာကို မခံသောသူတို့၊ ကြွေးကြော်၍ ကြွေးကြော်ကြလော့။ အကြောင်းမူကား၊ သုတ်သင်ပယ်ရှင်းသောသူ၏ သားသမီးတို့သည် လင်ရှိသောသူထက် သာ၍များလိမ့်မည်။</w:t>
      </w:r>
    </w:p>
    <w:p/>
    <w:p>
      <w:r xmlns:w="http://schemas.openxmlformats.org/wordprocessingml/2006/main">
        <w:t xml:space="preserve">Isaiah 66:9 ငါသည် ဘွားမြင်ခြင်းသို့ မရောက်ဘဲ ဖွားမြင်ရပါမည်လော။ ဘွားမြင်၍ ဝမ်းကိုပိတ်ရမည်ဟု ထာဝရဘုရား မိန့်တော်မူ၏။ သင်၏ဘုရားသခင် မိန့်တော်မူ၏။</w:t>
      </w:r>
    </w:p>
    <w:p/>
    <w:p>
      <w:r xmlns:w="http://schemas.openxmlformats.org/wordprocessingml/2006/main">
        <w:t xml:space="preserve">ဘုရားသခင်၏ တန်ခိုးတော်သည် အဆုံးမရှိဖြစ်ပြီး သူနှစ်သက်သောအရာကို လုပ်ဆောင်နိုင်သည်။ သူသည် ဘဝကို ဖန်တီးနိုင်ပြီး ၎င်းကို အဆုံးသတ်နိုင်သည်။</w:t>
      </w:r>
    </w:p>
    <w:p/>
    <w:p>
      <w:r xmlns:w="http://schemas.openxmlformats.org/wordprocessingml/2006/main">
        <w:t xml:space="preserve">၁။ ဘုရားသခင်သည် အသက်နှင့်သေခြင်းကို ထိန်းချုပ်ထားသည်။</w:t>
      </w:r>
    </w:p>
    <w:p/>
    <w:p>
      <w:r xmlns:w="http://schemas.openxmlformats.org/wordprocessingml/2006/main">
        <w:t xml:space="preserve">2- ကျွန်ုပ်တို့သည် ဘုရားသခင်၏ ပြီးပြည့်စုံသော အလိုတော်နှင့် အချိန်ကို ယုံကြည်ရမည်။</w:t>
      </w:r>
    </w:p>
    <w:p/>
    <w:p>
      <w:r xmlns:w="http://schemas.openxmlformats.org/wordprocessingml/2006/main">
        <w:t xml:space="preserve">1: Job 12:10 သက်ရှိ သတ္တဝါ အပေါင်းတို့၏ ဝိညာဉ် နှင့် လူသား အပေါင်းတို့၏ ထွက်သက် သည် အဘယ်သူ၏ လက်၌ ရှိသနည်း။</w:t>
      </w:r>
    </w:p>
    <w:p/>
    <w:p>
      <w:r xmlns:w="http://schemas.openxmlformats.org/wordprocessingml/2006/main">
        <w:t xml:space="preserve">2 Jeremiah 1:5 ငါသည် သင်တို့ကို အမိဝမ်းတွင်း၌ မဖန်ဆင်းမှီ သင်တို့ကို ငါသိ၏။ တပါးအမျိုးသားတို့အဘို့ ပရောဖက်တပါးကို ငါခန့်ထားပြီ။</w:t>
      </w:r>
    </w:p>
    <w:p/>
    <w:p>
      <w:r xmlns:w="http://schemas.openxmlformats.org/wordprocessingml/2006/main">
        <w:t xml:space="preserve">Isaiah 66:10 ယေရုရှလင်မြို့၌ ဝမ်းမြောက်ကြလော့။ သူ့ကိုချစ်သော သူအပေါင်းတို့၊ ယေရုရှလင်မြို့၌ ဝမ်းမြောက်ကြလော့။</w:t>
      </w:r>
    </w:p>
    <w:p/>
    <w:p>
      <w:r xmlns:w="http://schemas.openxmlformats.org/wordprocessingml/2006/main">
        <w:t xml:space="preserve">ယေရုရှလင်မြို့ကို ချစ်၍ ငိုကြွေးသော သူအပေါင်းတို့သည် ဝမ်းမြောက်ရွှင်လန်းကြလိမ့်မည်။</w:t>
      </w:r>
    </w:p>
    <w:p/>
    <w:p>
      <w:r xmlns:w="http://schemas.openxmlformats.org/wordprocessingml/2006/main">
        <w:t xml:space="preserve">1. ယေရုရှလင်မြို့၏ ကြွယ်ဝသောဝမ်းမြောက်ခြင်း၌ ဝမ်းမြောက်ကြလော့။</w:t>
      </w:r>
    </w:p>
    <w:p/>
    <w:p>
      <w:r xmlns:w="http://schemas.openxmlformats.org/wordprocessingml/2006/main">
        <w:t xml:space="preserve">2. ငိုကြွေးမြည်တမ်းရန် ဖိတ်ကြားချက်- ယေရုရှလင်မြို့၌ ပျော်ရွှင်မှုရှာပါ။</w:t>
      </w:r>
    </w:p>
    <w:p/>
    <w:p>
      <w:r xmlns:w="http://schemas.openxmlformats.org/wordprocessingml/2006/main">
        <w:t xml:space="preserve">1. ယောဟန် 15:11 - "ငါ၏ရွှင်လန်းမှုသည် သင်တို့၌တည်၍ သင်တို့၏ဝမ်းမြောက်ခြင်းပြည့်စုံမည်အကြောင်း၊ ဤအရာများကို ငါပြောပြီ။"</w:t>
      </w:r>
    </w:p>
    <w:p/>
    <w:p>
      <w:r xmlns:w="http://schemas.openxmlformats.org/wordprocessingml/2006/main">
        <w:t xml:space="preserve">2. ဆာလံ 122:1 - "ကျွန်ုပ်တို့သည် ထာဝရဘုရား၏ အိမ်တော်သို့ သွားကြကုန်အံ့" ဟု လျှောက်ကြသောအခါ အကျွန်ုပ် ဝမ်းမြောက်ပါ၏။</w:t>
      </w:r>
    </w:p>
    <w:p/>
    <w:p>
      <w:r xmlns:w="http://schemas.openxmlformats.org/wordprocessingml/2006/main">
        <w:t xml:space="preserve">Isaiah 66:11 သင်တို့သည် နို့စို့၍ သက်သာခြင်း၏ ရင်သားကို ရစေခြင်းငှါ၊ နို့ထွက်၍ ဘုန်းအသရေ ကြွယ်ဝခြင်း၌ ဝမ်းမြောက်ခြင်းရှိစေခြင်းငှာ၊</w:t>
      </w:r>
    </w:p>
    <w:p/>
    <w:p>
      <w:r xmlns:w="http://schemas.openxmlformats.org/wordprocessingml/2006/main">
        <w:t xml:space="preserve">ဘုရားသခင်သည် သူ့ထံလှည့်စားသူများကို နှစ်သိမ့်မှုနှင့် ရွှင်လန်းမှုကို ပေးသည်။</w:t>
      </w:r>
    </w:p>
    <w:p/>
    <w:p>
      <w:r xmlns:w="http://schemas.openxmlformats.org/wordprocessingml/2006/main">
        <w:t xml:space="preserve">1. ထာဝရဘုရား၏ နှစ်သိမ့်ခြင်း၌ ဝမ်းမြောက်ကြလော့။</w:t>
      </w:r>
    </w:p>
    <w:p/>
    <w:p>
      <w:r xmlns:w="http://schemas.openxmlformats.org/wordprocessingml/2006/main">
        <w:t xml:space="preserve">2. ဘုန်းတော် ကြွယ်ဝခြင်း၌ ဝမ်းပန်းတသာနှင့် ကျေနပ်ပါ။</w:t>
      </w:r>
    </w:p>
    <w:p/>
    <w:p>
      <w:r xmlns:w="http://schemas.openxmlformats.org/wordprocessingml/2006/main">
        <w:t xml:space="preserve">1. ရောမ 15:13 - သန့်ရှင်းသောဝိညာဉ်တော်၏ တန်ခိုးတော်အားဖြင့် မျှော်လင့်ချက်နှင့် ပြည့်စေခြင်းငှာ ကိုယ်တော်ကို ယုံကြည်သကဲ့သို့ သင်တို့အား ဝမ်းမြောက်ခြင်းနှင့် ငြိမ်သက်ခြင်းအပေါင်းနှင့် ပြည့်စေတော်မူပါစေသော။</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Isaiah 66:12 ထာဝရဘုရား မိန့်တော်မူသည်ကား၊ ကြည့်ရှုလော့၊ မြစ်ကဲ့သို့၎င်း တပါးအမျိုးသားတို့၏ ဘုန်းအသရေကို စီးဆင်းစေသော မြစ်ကဲ့သို့၎င်း ငါသည် ငြိမ်သက်ခြင်းကို ပေးမည်။ ထို့နောက် သင်တို့သည် စို့ရကြလိမ့်မည်။ သူမ၏ဒူး။</w:t>
      </w:r>
    </w:p>
    <w:p/>
    <w:p>
      <w:r xmlns:w="http://schemas.openxmlformats.org/wordprocessingml/2006/main">
        <w:t xml:space="preserve">မြစ်တစ်စင်းနှင့် စီးဆင်းနေသော စမ်းချောင်းကဲ့သို့ သူ၏လူတို့အား ငြိမ်သက်ခြင်းနှင့် ဘုန်းအသရေကို တိုးပွားစေမည်ဟု ဘုရားသခင်ကတိပြုသည်။</w:t>
      </w:r>
    </w:p>
    <w:p/>
    <w:p>
      <w:r xmlns:w="http://schemas.openxmlformats.org/wordprocessingml/2006/main">
        <w:t xml:space="preserve">၁။ "ဘုရားသခင့်ငြိမ်သက်ခြင်း၏ဘုန်း"</w:t>
      </w:r>
    </w:p>
    <w:p/>
    <w:p>
      <w:r xmlns:w="http://schemas.openxmlformats.org/wordprocessingml/2006/main">
        <w:t xml:space="preserve">၂။ "ဘုရားသခင့် ခင်မင်မှု၏ နှစ်သိမ့်မှု"</w:t>
      </w:r>
    </w:p>
    <w:p/>
    <w:p>
      <w:r xmlns:w="http://schemas.openxmlformats.org/wordprocessingml/2006/main">
        <w:t xml:space="preserve">1. ဆာလံ 147:3 - "ကျိုးပဲ့သောစိတ်နှလုံးကို ပျောက်စေ၍၊ သူတို့၏ဒဏ်ရာများကို ချည်နှောင်တော်မူ၏။"</w:t>
      </w:r>
    </w:p>
    <w:p/>
    <w:p>
      <w:r xmlns:w="http://schemas.openxmlformats.org/wordprocessingml/2006/main">
        <w:t xml:space="preserve">2. ဟေရှာယ 12:3 - "ထိုကြောင့် ကယ်တင်ခြင်းရတွင်းထဲက ရေကို ရွှင်လန်းစွာ ခပ်ယူကြလိမ့်မည်။"</w:t>
      </w:r>
    </w:p>
    <w:p/>
    <w:p>
      <w:r xmlns:w="http://schemas.openxmlformats.org/wordprocessingml/2006/main">
        <w:t xml:space="preserve">Isaiah 66:13 မယ်တော်နှစ်သိမ့်သော သူကဲ့သို့ ငါသည် သင့်ကို နှစ်သိမ့်စေမည်။ ယေရုရှလင်မြို့၌ သင်တို့သည် သက်သာခြင်းသို့ ရောက်ကြလိမ့်မည်။</w:t>
      </w:r>
    </w:p>
    <w:p/>
    <w:p>
      <w:r xmlns:w="http://schemas.openxmlformats.org/wordprocessingml/2006/main">
        <w:t xml:space="preserve">ဘုရားသခင်သည် သူ့ထံလှည့်စားသူများကို နှစ်သိမ့်မှုနှင့် နှစ်သိမ့်မှုကို ပေးမည်ဖြစ်သည်။</w:t>
      </w:r>
    </w:p>
    <w:p/>
    <w:p>
      <w:r xmlns:w="http://schemas.openxmlformats.org/wordprocessingml/2006/main">
        <w:t xml:space="preserve">၁။ ဘုရားသခင်သည် ကျွန်ုပ်တို့၏လိုအပ်ချိန်များတွင် ကျွန်ုပ်တို့ကို နှစ်သိမ့်ပေးလိုသော မေတ္တာရှိသောမိဘဖြစ်သည်။</w:t>
      </w:r>
    </w:p>
    <w:p/>
    <w:p>
      <w:r xmlns:w="http://schemas.openxmlformats.org/wordprocessingml/2006/main">
        <w:t xml:space="preserve">2- ဆုတောင်းခြင်းနှင့် ယုံကြည်ခြင်းအားဖြင့် ကျွန်ုပ်တို့သည် သခင်ဘုရား၌ ငြိမ်သက်ခြင်းနှင့် ငြိမ်သက်ခြင်းကို ရှာတွေ့နိုင်ပါသည်။</w:t>
      </w:r>
    </w:p>
    <w:p/>
    <w:p>
      <w:r xmlns:w="http://schemas.openxmlformats.org/wordprocessingml/2006/main">
        <w:t xml:space="preserve">1:2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2 ဆာလံ 147:3 - ကြေကွဲသောသူတို့ကို အနာပျောက်စေ၍ ဒဏ်ရာများကို ချည်နှောင်တော်မူ၏။</w:t>
      </w:r>
    </w:p>
    <w:p/>
    <w:p>
      <w:r xmlns:w="http://schemas.openxmlformats.org/wordprocessingml/2006/main">
        <w:t xml:space="preserve">Isaiah 66:14 ထိုအရာကိုမြင်သောအခါ၊ စိတ်နှလုံးရွှင်လန်း၍၊ သင်၏အရိုးတို့သည် ပျိုးပင်ကဲ့သို့ ပွင့်လန်းကြလိမ့်မည်။ ထာဝရဘုရား၏ လက်တော်သည် မိမိကျွန်တို့၌၎င်း၊ ရန်သူတို့၌ အမျက်တော်အရှိန်ကို၎င်း သိတော်မူလိမ့်မည်။</w:t>
      </w:r>
    </w:p>
    <w:p/>
    <w:p>
      <w:r xmlns:w="http://schemas.openxmlformats.org/wordprocessingml/2006/main">
        <w:t xml:space="preserve">ဘုရားသခင်သည် မိမိ၏ကျေးကျွန်များအား ကြင်နာမှုနှင့် ရန်သူတို့အား အမျက်ဒေါသကို ပြသတော်မူလိမ့်မည်။</w:t>
      </w:r>
    </w:p>
    <w:p/>
    <w:p>
      <w:r xmlns:w="http://schemas.openxmlformats.org/wordprocessingml/2006/main">
        <w:t xml:space="preserve">1. သခင်ဘုရား၏လက်တော်- သူ့ကျွန်များအပေါ် ဘုရားသခင်၏ ကရုဏာတော်</w:t>
      </w:r>
    </w:p>
    <w:p/>
    <w:p>
      <w:r xmlns:w="http://schemas.openxmlformats.org/wordprocessingml/2006/main">
        <w:t xml:space="preserve">2. ဘုရားသခင်၏ အမျက်ဒေါသ- သူ၏ရန်သူများအပေါ် ဘုရားသခင် ဒေါသအမျက်ထွက်ခြင်း။</w:t>
      </w:r>
    </w:p>
    <w:p/>
    <w:p>
      <w:r xmlns:w="http://schemas.openxmlformats.org/wordprocessingml/2006/main">
        <w:t xml:space="preserve">1. Jeremiah 29:11-14 - အကြောင်းမူကား၊ ငါသည် သင်တို့အတွက် အကြံအစည်များကို ငါသိ၏။ ထာဝရဘုရား မိန့်တော်မူသည်ကား၊</w:t>
      </w:r>
    </w:p>
    <w:p/>
    <w:p>
      <w:r xmlns:w="http://schemas.openxmlformats.org/wordprocessingml/2006/main">
        <w:t xml:space="preserve">၂။ ဖိလိပ္ပိ ၄:၄-၇ - သခင်ဘုရား၌ အစဉ်အမြဲ ဝမ်းမြောက်ကြလော့။ တဖန်ငါဆိုသည်ကား၊ ဝမ်းမြောက်လော့။ မင်းရဲ့အကျိုးသင့်အကြောင်းသင့်ကို လူတိုင်းသိပါစေ။</w:t>
      </w:r>
    </w:p>
    <w:p/>
    <w:p>
      <w:r xmlns:w="http://schemas.openxmlformats.org/wordprocessingml/2006/main">
        <w:t xml:space="preserve">Isaiah 66:15 အကြောင်းမူကား၊ ထာဝရဘုရားသည် အမျက်တော်ထွက်၍၊ မီးတောက်ဖြင့် ဆုံးမခြင်းငှါ၊ လေဘွေကဲ့သို့ ရထားတော်များနှင့်တကွ ကြွလာတော်မူမည်။</w:t>
      </w:r>
    </w:p>
    <w:p/>
    <w:p>
      <w:r xmlns:w="http://schemas.openxmlformats.org/wordprocessingml/2006/main">
        <w:t xml:space="preserve">ထာ​ဝ​ရ​ဘု​ရား​သည် အ​ပြစ်​ဒဏ်​စီ​ရင်​ခြင်း​ငှာ မီး၊ ရထား​များ၊ အ​မျက်​တော်​နှင့်​ကြွ​လာ​တော်​မူ​လိမ့်​မည်။</w:t>
      </w:r>
    </w:p>
    <w:p/>
    <w:p>
      <w:r xmlns:w="http://schemas.openxmlformats.org/wordprocessingml/2006/main">
        <w:t xml:space="preserve">၁။ဘုရားသခင်၏သန့်ရှင်းဖြောင့်မတ်သောအမျက်တော်</w:t>
      </w:r>
    </w:p>
    <w:p/>
    <w:p>
      <w:r xmlns:w="http://schemas.openxmlformats.org/wordprocessingml/2006/main">
        <w:t xml:space="preserve">2. ထာဝရဘုရား၏ တန်ခိုးတော်နှင့် ဘုန်းတော်</w:t>
      </w:r>
    </w:p>
    <w:p/>
    <w:p>
      <w:r xmlns:w="http://schemas.openxmlformats.org/wordprocessingml/2006/main">
        <w:t xml:space="preserve">1. ဟေဗြဲ 10:26-27 - အကြောင်းမူကား၊ ငါတို့သည် သမ္မာတရားကိုသိ၍ တမင်တကာ ဒုစရိုက်ကိုပြုလျှင်၊ အပြစ်အတွက် ယဇ်ပူဇော်စရာမရှိ၊ ကြောက်မက်ဘွယ်သော တရားစီရင်ခြင်းကို မြော်လင့်လျက်၊ ရန်သူတို့ကို လောင်စေမည့် မီးဒေါသ၊ .</w:t>
      </w:r>
    </w:p>
    <w:p/>
    <w:p>
      <w:r xmlns:w="http://schemas.openxmlformats.org/wordprocessingml/2006/main">
        <w:t xml:space="preserve">2. ဗျာဒိတ် ၁၉:၁၁-၁၆ - ထိုအခါ ကောင်းကင်ပွင့်လာသည်ကို ငါမြင်သောအခါ၊ မြင်းဖြူတစ်ကောင်ကို မြင်ရ၏။ ထိုင်သောသူကို သစ္စာနှင့် သစ္စာဟူ၍ သမုတ်၍၊ သူ့မျက်လုံးများသည် မီးတောက်ကဲ့သို့ဖြစ်ပြီး၊ သူ့ခေါင်းပေါ်တွင် ဒိန်ခဲများစွာ ပါရှိပြီး သူ့ကိုယ်မှလွဲ၍ မည်သူမှ မသိနိုင်သော နာမည်တစ်ခု ရေးထားသည်။ သူသည် သွေးစွန်းသော ၀တ်လုံကို ၀တ်ဆင်ထားပြီး သူ၏အမည်မှာ ဘုရားသခင်၏ နှုတ်ကပတ်တော်ဖြစ်သည်။ ဖြူစင်သန့်ရှင်းသော ပိတ်ချောကို ၀တ်ဆင်ထားသော ကောင်းကင်ဗိုလ်ခြေအရှင်တို့သည် မြင်းဖြူစီးလျက်၊ တပါးအမျိုးသားတို့ကို လုပ်ကြံရသော ထက်သောဓားသည် နှုတ်မှထွက်၍၊ သံလှံတံနှင့် အုပ်စိုးတော်မူလိမ့်မည်။ အနန္တတန်ခိုးရှင်ဘုရားသခင်၏ အမျက်တော်ထွက်ရာ စပျစ်သီးနယ်ရာကို နင်းတော်မူလိမ့်မည်။ ဝတ်လုံနှင့် ပေါင်ပေါ်၌ ရှင်ဘုရင်နှင့် အရှင်တို့၏အရှင်သခင်ဟူသော အမည်ကို ရေးထားသည်။</w:t>
      </w:r>
    </w:p>
    <w:p/>
    <w:p>
      <w:r xmlns:w="http://schemas.openxmlformats.org/wordprocessingml/2006/main">
        <w:t xml:space="preserve">Isaiah 66:16 အကြောင်းမူကား၊ မီးနှင့်ဓားတော်ဖြင့် ထာဝရဘုရားသည် ခပ်သိမ်းသောသတ္တဝါတို့ကို သနားတော်မူသဖြင့်၊ ထာဝရဘုရား၏ အသေခံသောသူတို့သည် များပြားလိမ့်မည်။</w:t>
      </w:r>
    </w:p>
    <w:p/>
    <w:p>
      <w:r xmlns:w="http://schemas.openxmlformats.org/wordprocessingml/2006/main">
        <w:t xml:space="preserve">ထာ​ဝ​ရ​ဘု​ရား​သည်​လူ​အ​ပေါင်း​တို့​ကို​စစ်​ကြော​ရန် မီး​နှင့်​ဓား​ကို​သုံး​တော်​မူ​၍​အ​များ​ပြား​သေ​လိမ့်​မည်။</w:t>
      </w:r>
    </w:p>
    <w:p/>
    <w:p>
      <w:r xmlns:w="http://schemas.openxmlformats.org/wordprocessingml/2006/main">
        <w:t xml:space="preserve">1. ထာဝရဘုရားသည် တရားသောတရားသူကြီးဖြစ်တော်မူ၏။—ဟေရှာယ ၆၆:၁၆</w:t>
      </w:r>
    </w:p>
    <w:p/>
    <w:p>
      <w:r xmlns:w="http://schemas.openxmlformats.org/wordprocessingml/2006/main">
        <w:t xml:space="preserve">၂။ မနာခံခြင်း၏အကျိုးဆက်များ—ဟေရှာယ ၆၆:၁၆</w:t>
      </w:r>
    </w:p>
    <w:p/>
    <w:p>
      <w:r xmlns:w="http://schemas.openxmlformats.org/wordprocessingml/2006/main">
        <w:t xml:space="preserve">1. ဟေဗြဲ 4:12-13 - အကြောင်းမူကား၊ ဘုရားသခင်၏ နှုတ်ကပတ်တော်သည် အသက်ရှင်၍ တက်ကြွလျက်၊ အသွားရှိသော ဓားထက်သာ၍ ထက်မြက်သည်၊ စိတ်ဝိညာဉ်နှင့် စိတ်ဝိညာဉ်ကို ပိုင်းခြား၍ အရိုးအဆစ်နှင့် ခြင်ဆီတို့ကို ထိုးဖောက်၍ အကြံအစည်တို့ကို ပိုင်းခြား၍ သိမြင်တတ်၏။ နှလုံးသား။</w:t>
      </w:r>
    </w:p>
    <w:p/>
    <w:p>
      <w:r xmlns:w="http://schemas.openxmlformats.org/wordprocessingml/2006/main">
        <w:t xml:space="preserve">2. ဗျာဒိတ်ကျမ်း 19:15 - လူအမျိုးမျိုးတို့ကို ဒဏ်ခတ်နိုင်သော ထက်ထက်သောဓားသည် နှုတ်မှထွက်၍၊ သံလှံတံနှင့် အုပ်စိုးတော်မူလိမ့်မည်။ အနန္တတန်ခိုးရှင်ဘုရားသခင်၏ အမျက်တော်ထွက်ရာ စပျစ်သီးနယ်ရာကို နင်းတော်မူလိမ့်မည်။</w:t>
      </w:r>
    </w:p>
    <w:p/>
    <w:p>
      <w:r xmlns:w="http://schemas.openxmlformats.org/wordprocessingml/2006/main">
        <w:t xml:space="preserve">ဟေ​ရှာ​ယ 66:17 သန့်​ရှင်း​၍ သန့်​ရှင်း​စေ​သော​အ​ပင်​တစ်​ပင်​နောက်​ရှိ ဥယျာဉ်​များ​တွင်​ကိုယ်​ကို​သန့်​ရှင်း​စေ​သော​သူ​တို့​သည် ဝက်​သား၊ စက်​ဆုပ်​ရွံ​ရှာ​ဖွယ်​ရာ​နှင့် ကြွက်​ကို​စား​ကြ​လိမ့်​မည်​ဟု ထာ​ဝ​ရ​ဘု​ရား​မိန့်​တော်​မူ​၏။</w:t>
      </w:r>
    </w:p>
    <w:p/>
    <w:p>
      <w:r xmlns:w="http://schemas.openxmlformats.org/wordprocessingml/2006/main">
        <w:t xml:space="preserve">မသန့်ရှင်းသော အစာကို စားစဉ်တွင်၊ ဥယျာဉ်၌ ကိုယ်ကို သန့်ရှင်းစေသောသူတို့သည် ဆုံးရှုံးရကြလိမ့်မည်ဟု ထာဝရဘုရား မိန့်တော်မူ၏။</w:t>
      </w:r>
    </w:p>
    <w:p/>
    <w:p>
      <w:r xmlns:w="http://schemas.openxmlformats.org/wordprocessingml/2006/main">
        <w:t xml:space="preserve">1. သန့်ရှင်းခြင်း- သန့်ရှင်းခြင်းသို့ သွားရာလမ်း</w:t>
      </w:r>
    </w:p>
    <w:p/>
    <w:p>
      <w:r xmlns:w="http://schemas.openxmlformats.org/wordprocessingml/2006/main">
        <w:t xml:space="preserve">2. မသန့်ရှင်းသောအစားအစာစားခြင်း၏အန္တရာယ်</w:t>
      </w:r>
    </w:p>
    <w:p/>
    <w:p>
      <w:r xmlns:w="http://schemas.openxmlformats.org/wordprocessingml/2006/main">
        <w:t xml:space="preserve">၁။ ဝတ်ပြုရာ ၁၁:၁-၄၇ - သန့်ရှင်းမှုနှင့် မသန့်ရှင်းသောအစားအစာဆိုင်ရာ ဥပဒေများ</w:t>
      </w:r>
    </w:p>
    <w:p/>
    <w:p>
      <w:r xmlns:w="http://schemas.openxmlformats.org/wordprocessingml/2006/main">
        <w:t xml:space="preserve">2. ရောမ 12:1-2 - သန့်ရှင်းသောအသက်တာ၌ မိမိကိုယ်ကို အပ်နှံပါ။</w:t>
      </w:r>
    </w:p>
    <w:p/>
    <w:p>
      <w:r xmlns:w="http://schemas.openxmlformats.org/wordprocessingml/2006/main">
        <w:t xml:space="preserve">Isaiah 66:18 အကြောင်းမူကား၊ သူတို့အကျင့်နှင့် သူတို့အကြံအစည်ကို ငါသိ၏။ လူမျိုးတကာဘာသာစကားကို ငါစုဝေးစေမည်။ သူတို့သည် လာ၍ ငါ့ဘုန်းကို မြင်ကြလိမ့်မည်။</w:t>
      </w:r>
    </w:p>
    <w:p/>
    <w:p>
      <w:r xmlns:w="http://schemas.openxmlformats.org/wordprocessingml/2006/main">
        <w:t xml:space="preserve">ဘုရားသခင်သည် သူ၏ဘုန်းတော်ကိုမြင်ရန် လူမျိုးနှင့်ဘာသာစကားအားလုံးကို စုဝေးစေလိမ့်မည်။</w:t>
      </w:r>
    </w:p>
    <w:p/>
    <w:p>
      <w:r xmlns:w="http://schemas.openxmlformats.org/wordprocessingml/2006/main">
        <w:t xml:space="preserve">၁။ လူမျိုးအားလုံးအတွက် ဘုရားသခင်ရဲ့ မပျက်ကွက်တဲ့ မေတ္တာ</w:t>
      </w:r>
    </w:p>
    <w:p/>
    <w:p>
      <w:r xmlns:w="http://schemas.openxmlformats.org/wordprocessingml/2006/main">
        <w:t xml:space="preserve">2. ဘုရားသခင်၏ဘုန်းတန်ခိုးတော်</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ဆာလံ 145:10-12 - အိုထာဝရဘုရား၊ ပြုတော်မူသမျှတို့သည် ကိုယ်တော်ကို ချီးမွမ်းကြလိမ့်မည်။ သင်၏သန့်ရှင်းသူတို့သည် သင့်အား ကောင်းကြီးပေးလိမ့်မည်။ သင်၏နိုင်ငံတော်၏ ဘုန်းအသရေကို ဟောပြော၍၊ သူ၏တန်ခိုးတော်နှင့် နိုင်ငံတော်၏ ဘုန်းအာနုဘော်ကို လူတို့သိစေရန်။</w:t>
      </w:r>
    </w:p>
    <w:p/>
    <w:p>
      <w:r xmlns:w="http://schemas.openxmlformats.org/wordprocessingml/2006/main">
        <w:t xml:space="preserve">Isaiah 66:19 ငါသည် သူတို့တွင် နိမိတ်လက္ခဏာကိုပြ၍၊ လေးဆွဲသောသူ၊ ငါ့ဂုဏ်အသရေကို မမြင်ကြ။ ငါ့ဘုန်းကို တပါးအမျိုးသားတို့တွင် ဘော်ပြကြလိမ့်မည်။</w:t>
      </w:r>
    </w:p>
    <w:p/>
    <w:p>
      <w:r xmlns:w="http://schemas.openxmlformats.org/wordprocessingml/2006/main">
        <w:t xml:space="preserve">ဘုရားသခင်သည် သူ၏ဘုန်းတော်ကို မကြားဖူးသော တစ်ပါးအမျိုးသားများထံ ဝေမျှရန် လူအချို့ကို အဝေးပြည်သို့ စေလွှတ်တော်မူမည်။</w:t>
      </w:r>
    </w:p>
    <w:p/>
    <w:p>
      <w:r xmlns:w="http://schemas.openxmlformats.org/wordprocessingml/2006/main">
        <w:t xml:space="preserve">1. သက်သေခံခြင်းတန်ခိုး- ဘုရားသခင်၏ဘုန်းတော်ကို ဝေမျှရန် ကျွန်ုပ်တို့၏အသက်တာကို အသုံးပြုပါ။</w:t>
      </w:r>
    </w:p>
    <w:p/>
    <w:p>
      <w:r xmlns:w="http://schemas.openxmlformats.org/wordprocessingml/2006/main">
        <w:t xml:space="preserve">2. တပည့်များထံ ဖိတ်ခေါ်ခြင်း- ဧဝံဂေလိ သတင်းကောင်း ဖြန့်ဝေခြင်း။</w:t>
      </w:r>
    </w:p>
    <w:p/>
    <w:p>
      <w:r xmlns:w="http://schemas.openxmlformats.org/wordprocessingml/2006/main">
        <w:t xml:space="preserve">၁။ မဿဲ ၂၈:၁၉-၂၀ သို့ဖြစ်၍ ငါမှာထားသမျှအတိုင်း လိုက်နာကျင့်ဆောင်ရန် ခမည်းတော်၊ သားတော်နှင့် သန့်ရှင်းသော ဝိညာဉ်တော်၏ နာမ၌ ဗတ္တိဇံကိုပေးလျက် လူမျိုးတကာတို့ကို တပည့်ဖြစ်စေလျက်၊ သွားကြလော့။</w:t>
      </w:r>
    </w:p>
    <w:p/>
    <w:p>
      <w:r xmlns:w="http://schemas.openxmlformats.org/wordprocessingml/2006/main">
        <w:t xml:space="preserve">2. Acts 1:8 သန့်ရှင်းသောဝိညာဉ်တော်သည် သင့်အပေါ်သို့ သက်ရောက်သောအခါတွင်၊ သင်သည် ယေရုရှလင်မြို့၊ ယုဒပြည်၊ ရှမာရိပြည်၊ မြေကြီးစွန်းတိုင်အောင် ငါ၏သက်သေဖြစ်လိမ့်မည်။</w:t>
      </w:r>
    </w:p>
    <w:p/>
    <w:p>
      <w:r xmlns:w="http://schemas.openxmlformats.org/wordprocessingml/2006/main">
        <w:t xml:space="preserve">Isaiah 66:20 လူအမျိုးမျိုးတို့မှ၊ မြင်းစီးရထားများ၊ အမှိုက်သရိုက်များ၊ နွားထီးများ၊ လျင်မြန်သောသားရဲတို့အပေါ်၌၊ လူမျိုးတကာတို့မှ ထာဝရဘုရားအား ပူဇော်သက္ကာပြုခြင်းငှါ၊ ငါ၏သန့်ရှင်းသောတောင် ယေရုရှလင်မြို့သို့ ဆောင်ခဲ့ကြရမည်ဟု ထာဝရဘုရား မိန့်တော်မူ၏။ ဣသရေလအမျိုးသားတို့သည် သန့်ရှင်းသောအိုး၌ ပူဇော်သက္ကာပြုသကဲ့သို့၊</w:t>
      </w:r>
    </w:p>
    <w:p/>
    <w:p>
      <w:r xmlns:w="http://schemas.openxmlformats.org/wordprocessingml/2006/main">
        <w:t xml:space="preserve">ဣသရေလလူတို့သည် ထာဝရဘုရား၏ အိမ်တော်သို့ ပူဇော်သက္ကာများ ဆောင်ကြဉ်းသကဲ့သို့၊ လူမျိုးတကာမှ လူတို့ကို သန့်ရှင်းသော ယေရုရှလင်တောင်သို့ ပို့ဆောင်မည်ဟု ဘုရားသခင် ကတိပြုတော်မူ၏။</w:t>
      </w:r>
    </w:p>
    <w:p/>
    <w:p>
      <w:r xmlns:w="http://schemas.openxmlformats.org/wordprocessingml/2006/main">
        <w:t xml:space="preserve">၁။ ဘုရားသခင်နောက်သို့လိုက်ရန် ကျွန်ုပ်တို့၏တောင်းဆိုချက်- ဟေရှာယ ၆၆:၂၀ ကိုလေ့လာပါ။</w:t>
      </w:r>
    </w:p>
    <w:p/>
    <w:p>
      <w:r xmlns:w="http://schemas.openxmlformats.org/wordprocessingml/2006/main">
        <w:t xml:space="preserve">၂။ ဘုရားသခင်၏ ကယ်တင်ခြင်းဆိုင်ရာ ကတိတော်- ဟေရှာယ ၆၆:၂၀ ကို စူးစမ်းလေ့လာခြင်း</w:t>
      </w:r>
    </w:p>
    <w:p/>
    <w:p>
      <w:r xmlns:w="http://schemas.openxmlformats.org/wordprocessingml/2006/main">
        <w:t xml:space="preserve">1. Isaiah 66:20-21 - အကြောင်းမူကား၊ ငါဖန်ဆင်းသော ကောင်းကင်သစ်နှင့် မြေကြီးသစ်သည် ငါ့ရှေ့၌ တည်နေသကဲ့သို့၊ သင်၏အမျိုးအနွယ်နှင့် သင်၏နာမသည် တည်ရလိမ့်မည်။</w:t>
      </w:r>
    </w:p>
    <w:p/>
    <w:p>
      <w:r xmlns:w="http://schemas.openxmlformats.org/wordprocessingml/2006/main">
        <w:t xml:space="preserve">2. ဗျာဒိတ်ကျမ်း 21:1 - ကောင်းကင်သစ်နှင့် မြေကြီးသစ်ကို ငါမြင်၏။ အကြောင်းမူကား၊ ပဌမကောင်းကင်နှင့် ပဌမမြေကြီးသည် ကွယ်ပျောက်၍၊ ပင်လယ်လည်း မရှိတော့ဘူး။</w:t>
      </w:r>
    </w:p>
    <w:p/>
    <w:p>
      <w:r xmlns:w="http://schemas.openxmlformats.org/wordprocessingml/2006/main">
        <w:t xml:space="preserve">Isaiah 66:21 ယဇ်ပုရောဟိတ်နှင့် လေဝိသားတို့အဘို့ သူတို့ကို ငါယူမည်ဟု ထာဝရဘုရား မိန့်တော်မူ၏။</w:t>
      </w:r>
    </w:p>
    <w:p/>
    <w:p>
      <w:r xmlns:w="http://schemas.openxmlformats.org/wordprocessingml/2006/main">
        <w:t xml:space="preserve">ဘုရားသခင်သည် သူ၏လူအချို့ကို ယဇ်ပုရောဟိတ်များနှင့် လေဝိသားအဖြစ်ခံယူရန် ကတိပြုထားသည်။</w:t>
      </w:r>
    </w:p>
    <w:p/>
    <w:p>
      <w:r xmlns:w="http://schemas.openxmlformats.org/wordprocessingml/2006/main">
        <w:t xml:space="preserve">1. ဘုရားသခင်ကို ခေါ်ဆိုခြင်း- ယဇ်ပုရောဟိတ်များနှင့် လေဝိသားများအဖြစ် သူ့အား ဝတ်ပြုရန် သူ၏လူများကို ဘုရားသခင် ဖိတ်ခေါ်ထားသည်။</w:t>
      </w:r>
    </w:p>
    <w:p/>
    <w:p>
      <w:r xmlns:w="http://schemas.openxmlformats.org/wordprocessingml/2006/main">
        <w:t xml:space="preserve">2. ရွှင်လန်းစွာ အမှုဆောင်ခြင်း- ဘုရားသခင်၏ ခေါ်တော်မူခြင်းကို လိုက်လျှောက်ခြင်း၏ ရွှင်လန်းမှုကို ရှာဖွေတွေ့ရှိခြင်း။</w:t>
      </w:r>
    </w:p>
    <w:p/>
    <w:p>
      <w:r xmlns:w="http://schemas.openxmlformats.org/wordprocessingml/2006/main">
        <w:t xml:space="preserve">1. ထွက်မြောက်ရာ 19:1-6 - ဘုရားသခင်သည် သူ၏လူများကို ယဇ်ပုရောဟိတ်နိုင်ငံအဖြစ် ခေါ်သည်။</w:t>
      </w:r>
    </w:p>
    <w:p/>
    <w:p>
      <w:r xmlns:w="http://schemas.openxmlformats.org/wordprocessingml/2006/main">
        <w:t xml:space="preserve">2. 1 ပေတရု 2:9 - ယုံကြည်သူများကို သန့်ရှင်းသော ယဇ်ပုရောဟိတ်များအဖြစ် ခေါ်ဝေါ်ခြင်းခံရပြီး ဝိညာဉ်ရေးရာယဇ်များကို ပူဇော်ကြသည်။</w:t>
      </w:r>
    </w:p>
    <w:p/>
    <w:p>
      <w:r xmlns:w="http://schemas.openxmlformats.org/wordprocessingml/2006/main">
        <w:t xml:space="preserve">Isaiah 66:22 ငါဖန်ဆင်းသော ကောင်းကင်သစ်နှင့် မြေကြီးသစ်သည် ငါ့ရှေ့၌ တည်နေသကဲ့သို့၊ သင်၏အမျိုးအနွယ်နှင့် သင်၏နာမသည် တည်ရလိမ့်မည်။</w:t>
      </w:r>
    </w:p>
    <w:p/>
    <w:p>
      <w:r xmlns:w="http://schemas.openxmlformats.org/wordprocessingml/2006/main">
        <w:t xml:space="preserve">ဘုရားသခင်သည် ကောင်းကင်သစ်နှင့် မြေကြီးသစ်ကို ဖန်ဆင်းမည်ဖြစ်ပြီး၊ ၎င်းအားဖြင့် သူ၏လူတို့၏ အမျိုးအနွယ်နှင့် နာမတော်ကို အသက်ရှင်စေမည်ဖြစ်သည်။</w:t>
      </w:r>
    </w:p>
    <w:p/>
    <w:p>
      <w:r xmlns:w="http://schemas.openxmlformats.org/wordprocessingml/2006/main">
        <w:t xml:space="preserve">၁။ ကောင်းကင်သစ်နှင့် ကမ္ဘာသစ်၏ကတိတော်—ဟေရှာယ ၆၆:၂၂</w:t>
      </w:r>
    </w:p>
    <w:p/>
    <w:p>
      <w:r xmlns:w="http://schemas.openxmlformats.org/wordprocessingml/2006/main">
        <w:t xml:space="preserve">၂။ ဘုရားသခင့်ကတိတော်များ ပြည့်စုံခြင်း။—ဟေရှာယ ၆၆:၂၂</w:t>
      </w:r>
    </w:p>
    <w:p/>
    <w:p>
      <w:r xmlns:w="http://schemas.openxmlformats.org/wordprocessingml/2006/main">
        <w:t xml:space="preserve">1. 2 ပေတရု 3:13 - သို့သော် ကိုယ်တော်၏ကတိတော်အတိုင်း ကျွန်ုပ်တို့သည် ကောင်းကင်သစ်နှင့် ဖြောင့်မတ်ခြင်းတရားကျိန်းဝပ်မည့် မြေကြီးသစ်ကို စောင့်မျှော်နေပါသည်။</w:t>
      </w:r>
    </w:p>
    <w:p/>
    <w:p>
      <w:r xmlns:w="http://schemas.openxmlformats.org/wordprocessingml/2006/main">
        <w:t xml:space="preserve">2. ဟေရှာယ 43:6 - ငါ့သားတို့ကို မြေကြီးစွန်းမှ ဆောင်ခဲ့ကြလော့။</w:t>
      </w:r>
    </w:p>
    <w:p/>
    <w:p>
      <w:r xmlns:w="http://schemas.openxmlformats.org/wordprocessingml/2006/main">
        <w:t xml:space="preserve">Isaiah 66:23 လဆန်းတရက်မှတပါး၊ ဥပုသ်တခုမှတပါး၊ သတ္တဝါအပေါင်းတို့သည် ငါ့ရှေ့မှာ ကိုးကွယ်ခြင်းငှါလာကြလိမ့်မည်ဟု ထာဝရဘုရား မိန့်တော်မူ၏။</w:t>
      </w:r>
    </w:p>
    <w:p/>
    <w:p>
      <w:r xmlns:w="http://schemas.openxmlformats.org/wordprocessingml/2006/main">
        <w:t xml:space="preserve">လူအပေါင်းတို့သည် လဆန်းတစ်ရက်မှ တစ်ပါးသို့လည်းကောင်း၊ ဥပုသ်တစ်ခုမှ နောက်တစ်ရက်သို့လည်းကောင်း သခင်ဘုရားကို ကိုးကွယ်ခြင်းငှါ လာကြလိမ့်မည်။</w:t>
      </w:r>
    </w:p>
    <w:p/>
    <w:p>
      <w:r xmlns:w="http://schemas.openxmlformats.org/wordprocessingml/2006/main">
        <w:t xml:space="preserve">၁။ ထာဝရဘုရားကို ကိုးကွယ်ခြင်း၏ကောင်းချီးများ။—ဟေရှာယ ၆၆:၂၃</w:t>
      </w:r>
    </w:p>
    <w:p/>
    <w:p>
      <w:r xmlns:w="http://schemas.openxmlformats.org/wordprocessingml/2006/main">
        <w:t xml:space="preserve">၂။ ဥပုသ်နေ့နှင့် လဆန်းကို စောင့်ထိန်းပါ။—ဟေရှာယ ၆၆:၂၃</w:t>
      </w:r>
    </w:p>
    <w:p/>
    <w:p>
      <w:r xmlns:w="http://schemas.openxmlformats.org/wordprocessingml/2006/main">
        <w:t xml:space="preserve">1. ဆာလံ 95:6 - ငါတို့သည် လာ၍ ကိုးကွယ်ကြကုန်အံ့၊ ငါတို့ကို ဖန်ဆင်းတော်မူသော ထာဝရဘုရား ရှေ့တော်၌ ဒူးထောက်ကြကုန်အံ့။</w:t>
      </w:r>
    </w:p>
    <w:p/>
    <w:p>
      <w:r xmlns:w="http://schemas.openxmlformats.org/wordprocessingml/2006/main">
        <w:t xml:space="preserve">၂။ ဟေဗြဲ ၁၀:၂၄-၂၅ - အချို့သောအကျင့်သည် ကျင့်ကြံပြုမူသကဲ့သို့၊ အချို့သောသူတို့သည် စည်းဝေးခြင်းကို မစွန့်ဘဲ ချစ်ခြင်းမေတ္တာနှင့် ကျေးဇူးပြုခြင်းငှာ အချင်းချင်း ကျေးဇူးပြုခြင်းငှာ မည်ကဲ့သို့ တွန်းအားပေးကြကုန်အံ့နည်း။ နေ့ရက် နီးကပ်လာသည်ကို သင်မြင်ရ၏။</w:t>
      </w:r>
    </w:p>
    <w:p/>
    <w:p>
      <w:r xmlns:w="http://schemas.openxmlformats.org/wordprocessingml/2006/main">
        <w:t xml:space="preserve">Isaiah 66:24 သူတို့သည် ထွက်သွား၍ ငါ့တဘက်၌ ပြစ်မှားသော အသေကောင်များကို ကြည့်ရှုကြလိမ့်မည်။ အကြောင်းမူကား၊ ပိုးမသေ၊ မီးမငြိမ်းရ။ ခပ်သိမ်းသော သတ္တဝါတို့ စက်ဆုပ်ရွံရှာဘွယ် ဖြစ်လိမ့်မည်။</w:t>
      </w:r>
    </w:p>
    <w:p/>
    <w:p>
      <w:r xmlns:w="http://schemas.openxmlformats.org/wordprocessingml/2006/main">
        <w:t xml:space="preserve">ထာ​ဝ​ရ​ဘု​ရား​သည် ကိုယ်​တော်​အား​ပြစ်​မှား​သော​သူ​တို့​အား အ​ပြစ်​ဒဏ်​စီ​ရင်​ခြင်း​မှ​မ​လွတ်​မြောက်​စေ​ဘဲ၊</w:t>
      </w:r>
    </w:p>
    <w:p/>
    <w:p>
      <w:r xmlns:w="http://schemas.openxmlformats.org/wordprocessingml/2006/main">
        <w:t xml:space="preserve">1. သခင်ဘုရား၏အမျက်တော် - မနာခံခြင်း၏အကျိုးဆက်များ</w:t>
      </w:r>
    </w:p>
    <w:p/>
    <w:p>
      <w:r xmlns:w="http://schemas.openxmlformats.org/wordprocessingml/2006/main">
        <w:t xml:space="preserve">၂။ ဘုရားတရားစီရင်ခြင်း၏ မငြိမ်းနိုင်သောမီး</w:t>
      </w:r>
    </w:p>
    <w:p/>
    <w:p>
      <w:r xmlns:w="http://schemas.openxmlformats.org/wordprocessingml/2006/main">
        <w:t xml:space="preserve">1. ဟေရှာယ 1:18 - "ယခုလာ၍ ငါတို့သည် တညီတညွတ်တည်း ဆင်ခြင်ကြကုန်အံ့၊ သင်တို့၏အပြစ်များသည် နီသောအဆင်းရှိသော်လည်း၊ နှင်းကဲ့သို့ဖြူကြလိမ့်မည်။ နီသောအရောင်ရှိသော် သိုးမွေးကဲ့သို့၎င်း ဖြစ်လိမ့်မည်။"</w:t>
      </w:r>
    </w:p>
    <w:p/>
    <w:p>
      <w:r xmlns:w="http://schemas.openxmlformats.org/wordprocessingml/2006/main">
        <w:t xml:space="preserve">2 ရောမ 12:19 - "ချစ်သူတို့၊ ကိုယ်ကိုကိုယ်အပြစ်မတင်နှင့်။ ဘုရားသခင်၏အမျက်တော်၌ ထားလော့။ ဒဏ်ပေးသောအမှုသည် ငါဆပ်ပေးမည်ဟု ထာဝရဘုရားမိန့်တော်မူသည်ကား၊</w:t>
      </w:r>
    </w:p>
    <w:p/>
    <w:p>
      <w:r xmlns:w="http://schemas.openxmlformats.org/wordprocessingml/2006/main">
        <w:t xml:space="preserve">ယေရမိ အခန်းကြီး ၁ သည် ယေရမိကျမ်း၏ အဖွင့်အခန်းဖြစ်ပြီး၊ ပရောဖက်ယေရမိသည် လူမျိုးတို့အတွက် ပရောဖက်ဖြစ်ရန် ဘုရားသခင်ထံမှ သူ၏ဘုရားသခင့်ခေါ်ဆိုမှုကို လက်ခံရရှိခဲ့သည်။</w:t>
      </w:r>
    </w:p>
    <w:p/>
    <w:p>
      <w:r xmlns:w="http://schemas.openxmlformats.org/wordprocessingml/2006/main">
        <w:t xml:space="preserve">ပထမအပိုဒ်- ဤအခန်းတွင်၊ ယေရမိသည် ဘုရားသခင်နှင့် သူ၏တွေ့ဆုံမှုနှင့် ပရောဖက်တစ်ဦးအဖြစ် သူ၏တာဝန်ကို ဝေမျှသည် (ယေရမိ ၁:၄-၁၀)။ အမိဝမ်းတွင်း၌ မဖန်ဆင်းမီကပင် တပါးအမျိုးသားတို့အား ပရောဖက်အဖြစ် ခွဲခြားသတ်မှတ်ထားတော်မူကြောင်းကို ယေရမိအား မိန့်တော်မူ၏။ ယေရမိသည် သူ၏ငယ်ရွယ်မှုကြောင့် မလုံလောက်မှုဟု ကနဦးခံစားရသော်လည်း၊ ဘုရားသခင်သည် သူနှင့်အတူရှိလိမ့်မည်ဖြစ်ပြီး သူ၏နှုတ်တော်ထွက်စကားများကို စိတ်ချစေခဲ့သည်။ ယေရမိကို တိုင်းနိုင်ငံများနှင့် တိုင်းနိုင်ငံတို့အပေါ် ခန့်အပ်ထားပြီး၊ ဖြိုဖျက်ရန်၊ ဖြိုဖျက်ရန်နှင့် တည်ဆောက်ရန် အခွင့်အာဏာပေးထားသည်။</w:t>
      </w:r>
    </w:p>
    <w:p/>
    <w:p>
      <w:r xmlns:w="http://schemas.openxmlformats.org/wordprocessingml/2006/main">
        <w:t xml:space="preserve">ဒုတိယအပိုဒ်- ယေရမိ ရူပါရုံများကိုပြသခြင်းအားဖြင့် သခင်ဘုရားသည် သူ၏ခေါ်တော်မူခြင်းကို ထပ်မံအတည်ပြုတော်မူသည် (ယေရမိ ၁း၁၁-၁၆)။ ဦးစွာ၊ သူသည် ၎င်းကို လျင်မြန်စွာ လုပ်ဆောင်ရန် သူ၏ နှုတ်ကပတ်တော်အပေါ် စောင့်ကြည့်နေသော မျက်လုံးများကို ကိုယ်စားပြုသည့် ဗာဒံပင်အကိုင်းအခက်ကို ပြသသည်။ ထို့နောက် ယုဒပြည်ဘက်သို့ ဦးတည်လာမည့် ဘေးဥပဒ်၏ သင်္ကေတဖြစ်သော မြောက်ဘက်နှင့် ဝေးရာဘက်သို့ မျက်နှာမူသော ပွက်ပွက်ဆူနေသော အိုးတစ်လုံးကို ပြတော်မူ၏။ နောက်ဆုံးတွင်၊ ဘုရားသခင်သည် ၎င်းတို့၏မနာခံမှုနှင့် ရုပ်ပုံကိုးကွယ်မှုတို့ကြောင့် ယုဒအပေါ် တရားစီရင်ကြောင်း ကြေညာခဲ့သည်။</w:t>
      </w:r>
    </w:p>
    <w:p/>
    <w:p>
      <w:r xmlns:w="http://schemas.openxmlformats.org/wordprocessingml/2006/main">
        <w:t xml:space="preserve">3 အပိုဒ်- ယေရမိကို မကြောက်ရန် သို့မဟုတ် စိတ်ပျက်ခြင်းမရှိဘဲ သူ၏ပရောဖက်ပြုချက်ဆိုင်ရာတာဝန်ကို ပြီးမြောက်စေရန်အတွက် ခိုင်ခံ့စွာရပ်တည်ရန် ဘုရားသခင်အားပေးသည့်အခန်းကို နိဂုံးချုပ်ထားသည်။ (ယေရမိ 1:17-19)။ သခင်ယေရမိက သူ့ကို ဆန့်ကျင်သူတွေကို အကာအကွယ်ပေးပြီး သူတို့ကို အောင်နိုင်လိမ့်မယ်လို့ ယေရမိ အာမခံထားတယ်။ အလျှော့အတင်းမရှိဘဲ ကြောက်ရွံ့ခြင်းမရှိဘဲ မိန့်မှာသမျှကို ရဲရင့်စွာပြောဆိုရန် မိန့်တော်မူသည်။</w:t>
      </w:r>
    </w:p>
    <w:p/>
    <w:p>
      <w:r xmlns:w="http://schemas.openxmlformats.org/wordprocessingml/2006/main">
        <w:t xml:space="preserve">အကျဉ်းချုပ်မှာ,</w:t>
      </w:r>
    </w:p>
    <w:p>
      <w:r xmlns:w="http://schemas.openxmlformats.org/wordprocessingml/2006/main">
        <w:t xml:space="preserve">ယေရမိ၏အခန်းတစ်ခန်းသည် ပရောဖက်၏မြင့်မြတ်သောခေါ်ဆိုမှုကို သရုပ်ဖော်ထားသည်။</w:t>
      </w:r>
    </w:p>
    <w:p>
      <w:r xmlns:w="http://schemas.openxmlformats.org/wordprocessingml/2006/main">
        <w:t xml:space="preserve">ယေရမိသည် သူ၏ငယ်ရွယ်မှုကြောင့် မလုံလောက်ဟုခံစားရသော်လည်း ဘုရားသခင်ထံမှ အာမခံချက်ရရှိခဲ့သည်။</w:t>
      </w:r>
    </w:p>
    <w:p>
      <w:r xmlns:w="http://schemas.openxmlformats.org/wordprocessingml/2006/main">
        <w:t xml:space="preserve">ဘုရားသခင်သည် သူ့အား ရူပါရုံများနှင့် နှုတ်ကပတ်တော်များမှ တိုက်ရိုက် ရူပါရုံများမှတစ်ဆင့် တိုင်းနိုင်ငံများအပေါ်တွင် ပရောဖက်အဖြစ် ခန့်အပ်ထားသည်။</w:t>
      </w:r>
    </w:p>
    <w:p>
      <w:r xmlns:w="http://schemas.openxmlformats.org/wordprocessingml/2006/main">
        <w:t xml:space="preserve">သူသည် ယေရမိအား ဆန့်ကျင်မှုကို မကြောက်ဘဲ အလျှော့အတင်း သို့မဟုတ် မတုံ့ဆိုင်းဘဲ သူ၏သတင်းစကားများကို သစ္စာရှိရှိကြေညာရန် အားပေးသည်။</w:t>
      </w:r>
    </w:p>
    <w:p>
      <w:r xmlns:w="http://schemas.openxmlformats.org/wordprocessingml/2006/main">
        <w:t xml:space="preserve">ဤအခန်းသည် ယေရမိ၏ပရောဖက်ပြုချက်ဓမ္မအမှုအတွက် အခြေခံအုတ်မြစ်ဖြစ်ပြီး ယုဒတရားစီရင်ခါနီးအချိန်နှင့်ပတ်သက်သော အနာဂတ်ပရောဖက်ပြုချက်များအတွက် အဆင့်သတ်မှတ်ထားသည်။</w:t>
      </w:r>
    </w:p>
    <w:p/>
    <w:p>
      <w:r xmlns:w="http://schemas.openxmlformats.org/wordprocessingml/2006/main">
        <w:t xml:space="preserve">Jeremiah 1:1 ဗင်္ယာမိန်ပြည်၊ အာနသုတ်မြို့၌ရှိသော ယဇ်ပုရောဟိတ်ဟိလခိ၏သား ယေရမိ၏စကား၊</w:t>
      </w:r>
    </w:p>
    <w:p/>
    <w:p>
      <w:r xmlns:w="http://schemas.openxmlformats.org/wordprocessingml/2006/main">
        <w:t xml:space="preserve">ယေရမိသည် ဘုရားသခင်၏ နှုတ်ကပတ်တော်များကို ရေးသားခဲ့သော ဗင်္ယာမိန်ပြည်မှ ယဇ်ပုရောဟိတ်တစ်ဦးဖြစ်သည်။</w:t>
      </w:r>
    </w:p>
    <w:p/>
    <w:p>
      <w:r xmlns:w="http://schemas.openxmlformats.org/wordprocessingml/2006/main">
        <w:t xml:space="preserve">၁။ ဘုရားသခင့်နှုတ်မြွက်စကားတော်သည် တန်ခိုးကြီးပြီး မပြောင်းလဲပါ။</w:t>
      </w:r>
    </w:p>
    <w:p/>
    <w:p>
      <w:r xmlns:w="http://schemas.openxmlformats.org/wordprocessingml/2006/main">
        <w:t xml:space="preserve">2. ယေရမိ၏ခေါ်သံ - နာခံမှုစံနမူနာ</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ထွက်မြောက်ရာ 3:4-6 - “သူသည် လှည့်ကြည့်ခြင်းငှါ လှည့်သွားကြောင်းကို ထာဝရဘုရားမြင်တော်မူသောအခါ၊ ဘုရားသခင်သည် ချုံထဲက သူ့ကိုခေါ်၍၊ မောရှေ၊ မောရှေ၊ ဤအရပ်သို့ မချဉ်းနှင့်။ ခြေနင်းကို ချွတ်လော့။ သင်ရပ်သောအရပ်သည် သန့်ရှင်းသော မြေဖြစ်၏ဟု ဆို၏။</w:t>
      </w:r>
    </w:p>
    <w:p/>
    <w:p>
      <w:r xmlns:w="http://schemas.openxmlformats.org/wordprocessingml/2006/main">
        <w:t xml:space="preserve">Jeremiah 1:2 ယုဒရှင်ဘုရင် အာမုန်သား ယောရှိမင်းလက်ထက်၊ နန်းစံဆယ်သုံးနှစ်တွင်၊</w:t>
      </w:r>
    </w:p>
    <w:p/>
    <w:p>
      <w:r xmlns:w="http://schemas.openxmlformats.org/wordprocessingml/2006/main">
        <w:t xml:space="preserve">ယေရမိသည် ယုဒရှင်ဘုရင်ယောရှိမင်း နန်းစံဆယ်သုံးနှစ်တွင်၊</w:t>
      </w:r>
    </w:p>
    <w:p/>
    <w:p>
      <w:r xmlns:w="http://schemas.openxmlformats.org/wordprocessingml/2006/main">
        <w:t xml:space="preserve">၁။ သခင်ဘုရားကို နာခံသောအသက်တာဖြင့် အသက်ရှင်ပါ။—ယေရမိ ၁:၂</w:t>
      </w:r>
    </w:p>
    <w:p/>
    <w:p>
      <w:r xmlns:w="http://schemas.openxmlformats.org/wordprocessingml/2006/main">
        <w:t xml:space="preserve">၂။ ဘုရားသခင့်နှုတ်မြွက်စကားတော်ကို လိုက်လျှောက်ခြင်း၏တန်ခိုး—ယေရမိ ၁:၂</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၂။ ယောရှု ၁:၇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Jeremiah 1:3 ယုဒရှင်ဘုရင် ယောရှိသား ယောယကိမ် လက်ထက်၊ ယုဒရှင်ဘုရင် ယောရှိသား ဇေဒကိနန်းစံ ဆယ်ဆယ့်တစ်နှစ်စေ့၊ ပဉ္စမလတွင် သုံ့ပန်းအဖြစ် ယေရုရှလင်မြို့မှ သိမ်းသွားခြင်းအထိ ရောက်လာသည်။</w:t>
      </w:r>
    </w:p>
    <w:p/>
    <w:p>
      <w:r xmlns:w="http://schemas.openxmlformats.org/wordprocessingml/2006/main">
        <w:t xml:space="preserve">ယေရမိ၏ပရောဖက်ပြုချက်ဆိုင်ရာဓမ္မအမှုသည် ယောယကိမ်နန်းစံစဉ်တွင် စတင်ခဲ့ပြီး ဇေဒကိမင်းနန်းစံကုန်ဆုံးချိန်အထိ၊ ပဉ္စမလတွင် ယေရုရှလင်မြို့သုံ့ပန်းအဖြစ် သိမ်းသွားခဲ့သည်။</w:t>
      </w:r>
    </w:p>
    <w:p/>
    <w:p>
      <w:r xmlns:w="http://schemas.openxmlformats.org/wordprocessingml/2006/main">
        <w:t xml:space="preserve">1. သစ္စာရှိသောလုပ်ငန်းတော်၏တန်ခိုး- ယေရမိ၏ပရောဖက်ပြုချက်ဓမ္မအမှုမှသင်ခန်းစာများ</w:t>
      </w:r>
    </w:p>
    <w:p/>
    <w:p>
      <w:r xmlns:w="http://schemas.openxmlformats.org/wordprocessingml/2006/main">
        <w:t xml:space="preserve">၂။ ခက်ခဲသောအချိန်များတွင် ခိုင်ခံ့စွာရပ်တည်ခြင်း– ယေရမိ၏ပုံသက်သေမှ ခွန်အားကိုရှာဖွေခြင်း။</w:t>
      </w:r>
    </w:p>
    <w:p/>
    <w:p>
      <w:r xmlns:w="http://schemas.openxmlformats.org/wordprocessingml/2006/main">
        <w:t xml:space="preserve">၁။ ယေရမိ ၁:၃-၇</w:t>
      </w:r>
    </w:p>
    <w:p/>
    <w:p>
      <w:r xmlns:w="http://schemas.openxmlformats.org/wordprocessingml/2006/main">
        <w:t xml:space="preserve">၂။ ရောမ ၈:၂၈-၃၉</w:t>
      </w:r>
    </w:p>
    <w:p/>
    <w:p>
      <w:r xmlns:w="http://schemas.openxmlformats.org/wordprocessingml/2006/main">
        <w:t xml:space="preserve">Jeremiah 1:4 တဖန် ထာဝရဘုရား၏ နှုတ်ကပတ်တော်သည် ငါ့ဆီသို့ ရောက်လာ၍၊</w:t>
      </w:r>
    </w:p>
    <w:p/>
    <w:p>
      <w:r xmlns:w="http://schemas.openxmlformats.org/wordprocessingml/2006/main">
        <w:t xml:space="preserve">တပါးအမျိုးသားတို့အား ပရောဖက်ပြုရန် ယေရမိကို ဘုရားသခင်ခေါ်တော်မူ၏။</w:t>
      </w:r>
    </w:p>
    <w:p/>
    <w:p>
      <w:r xmlns:w="http://schemas.openxmlformats.org/wordprocessingml/2006/main">
        <w:t xml:space="preserve">၁။ ကျွန်ုပ်တို့အား စကားပြောရန် ဘုရားသခင့်တန်ခိုး– ယေရမိ၏ခေါ်ဆိုမှုသည် ကျွန်ုပ်တို့ကို မည်သို့လှုံ့ဆော်ပေးနိုင်သနည်း။</w:t>
      </w:r>
    </w:p>
    <w:p/>
    <w:p>
      <w:r xmlns:w="http://schemas.openxmlformats.org/wordprocessingml/2006/main">
        <w:t xml:space="preserve">2. ဘုရားသခင်၏သစ္စာစောင့်သိခြင်း- ယေရမိ၏ခေါ်ဆိုမှုသည် သူ၏ပဋိညာဉ်ကို ခိုင်ခံ့စေသည်။</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၂။ ဆာလံ ၃၃:၆ - “ထာဝရဘုရား၏ နှုတ်ကပတ်တော်အားဖြင့် မိုဃ်းကောင်းကင်ကို ဖန်ဆင်း၍၊ ဗိုလ်ခြေအပေါင်းတို့သည် နှုတ်တော်ထွက်သက်တော်အားဖြင့်၊</w:t>
      </w:r>
    </w:p>
    <w:p/>
    <w:p>
      <w:r xmlns:w="http://schemas.openxmlformats.org/wordprocessingml/2006/main">
        <w:t xml:space="preserve">Jeremiah 1:5 ငါသည် သင့်အား ဝမ်း၌မဖန်ဆင်းမှီ၊ အမိဝမ်းထဲက မပေါ်မှီ သင့်ကို ငါသန့်ရှင်းစေ၍၊</w:t>
      </w:r>
    </w:p>
    <w:p/>
    <w:p>
      <w:r xmlns:w="http://schemas.openxmlformats.org/wordprocessingml/2006/main">
        <w:t xml:space="preserve">ဘုရားသခင်သည် ယေရမိကို မမွေးဖွားမီက သိခဲ့ပြီး လူမျိုးခြားများအတွက် ပရောဖက်ပြုရန် ခန့်အပ်ခဲ့သည်။</w:t>
      </w:r>
    </w:p>
    <w:p/>
    <w:p>
      <w:r xmlns:w="http://schemas.openxmlformats.org/wordprocessingml/2006/main">
        <w:t xml:space="preserve">၁။ ဘုရားသခင်သည် ကျွန်ုပ်တို့ကို မသိမီ ကျွန်ုပ်တို့ကို သိပြီး ခေါ်သည်။</w:t>
      </w:r>
    </w:p>
    <w:p/>
    <w:p>
      <w:r xmlns:w="http://schemas.openxmlformats.org/wordprocessingml/2006/main">
        <w:t xml:space="preserve">2. ကျွန်ုပ်တို့အတွက် ဘုရားသခင်၏ တန်ခိုးတော်</w:t>
      </w:r>
    </w:p>
    <w:p/>
    <w:p>
      <w:r xmlns:w="http://schemas.openxmlformats.org/wordprocessingml/2006/main">
        <w:t xml:space="preserve">1 Isaiah 49:1 "အို ကမ်းရိုးတန်းအရပ်တို့၊ ငါ့စကားကို နားထောင်၍ အဝေးကလူတို့၊ ထာဝရဘုရားသည် ငါ့ကို ဝမ်းထဲက ခေါ်၍၊ ငါ့အမိဝမ်းထဲက ငါ့နာမဖြင့် မှည့်တော်မူ၏။"</w:t>
      </w:r>
    </w:p>
    <w:p/>
    <w:p>
      <w:r xmlns:w="http://schemas.openxmlformats.org/wordprocessingml/2006/main">
        <w:t xml:space="preserve">ဂလာတိ 1:15-16 “ငါ့ကိုမမွေးမီခွဲထား၍ ကျေးဇူးတော်အားဖြင့် ငါ့ကိုခေါ်တော်မူသောသူသည် တပါးအမျိုးသားတို့တွင် ဟောပြောခြင်းငှာ သားတော်ကို ငါ့အားဘော်ပြခြင်းငှါ အလိုရှိတော်မူ၏။ ငါဘယ်သူနဲ့မှ ချက်ခြင်းမတိုင်ပင်ဘူး"</w:t>
      </w:r>
    </w:p>
    <w:p/>
    <w:p>
      <w:r xmlns:w="http://schemas.openxmlformats.org/wordprocessingml/2006/main">
        <w:t xml:space="preserve">Jeremiah 1:6 ငါကလည်း၊ အရှင်ထာဝရဘုရား၊ ငါသည် စကားမတတ်။</w:t>
      </w:r>
    </w:p>
    <w:p/>
    <w:p>
      <w:r xmlns:w="http://schemas.openxmlformats.org/wordprocessingml/2006/main">
        <w:t xml:space="preserve">ယေရမိသည် သူ၏အသက်တာတွင် ဘုရားသခင်၏တောင်းဆိုမှုကြောင့် နစ်မွန်းနေပြီး ဘုရားသခင်ခိုင်းသောအရာများကို လုပ်ဆောင်ရန် အတွေ့အကြုံမရှိသူသည် ငယ်လွန်းသည်ဟု ခံစားရသည်။</w:t>
      </w:r>
    </w:p>
    <w:p/>
    <w:p>
      <w:r xmlns:w="http://schemas.openxmlformats.org/wordprocessingml/2006/main">
        <w:t xml:space="preserve">1. လူငယ်၏စွမ်းအား- လူငယ်ပင်လျှင် မည်သို့ကွာခြားနိုင်မည်နည်း။</w:t>
      </w:r>
    </w:p>
    <w:p/>
    <w:p>
      <w:r xmlns:w="http://schemas.openxmlformats.org/wordprocessingml/2006/main">
        <w:t xml:space="preserve">၂။ ဘုရားသခင်သည် သူ၏လူမျိုးတော်အပေါ် သစ္စာမရှိသောယုံကြည်ခြင်း- ယေရမိ၏ခေါ်ဆိုမှုကို နမူနာအဖြစ်၊</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Jeremiah 1:7 သို့​ရာ​တွင်​ထာ​ဝ​ရ​ဘု​ရား​က ငါ့​အား​မိန့်​တော်​မူ​သည်​ကား၊ ငါ​သည်​သား​ဖြစ်​သည်​ကို​မ​ပြော​နှင့်။ ငါ​စေ​လွှတ်​တော်​မူ​သ​မျှ​တို့​သို့​သွား​ရ​မည်။</w:t>
      </w:r>
    </w:p>
    <w:p/>
    <w:p>
      <w:r xmlns:w="http://schemas.openxmlformats.org/wordprocessingml/2006/main">
        <w:t xml:space="preserve">ဘုရားသခင်က ယေရမိကို အသက်ငယ်လွန်းတယ်လို့ မပြောဖို့နဲ့ သွားပြောခိုင်းသမျှကို သွားပြောဖို့ အမိန့်ပေးတယ်။</w:t>
      </w:r>
    </w:p>
    <w:p/>
    <w:p>
      <w:r xmlns:w="http://schemas.openxmlformats.org/wordprocessingml/2006/main">
        <w:t xml:space="preserve">1. ပြောဆိုရဲသောသတ္တိ- ယုံကြည်ခြင်း၌ လှမ်းခြင်း။</w:t>
      </w:r>
    </w:p>
    <w:p/>
    <w:p>
      <w:r xmlns:w="http://schemas.openxmlformats.org/wordprocessingml/2006/main">
        <w:t xml:space="preserve">၂။ ဘုရားသခင့်ခေါ်ဆိုမှု- မြင့်မြတ်သောအခွင့်အာဏာကို ယုံကြည်ခြင်း။</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Jeremiah 1:8 သူတို့မျက်နှာကို မကြောက်ကြနှင့်။ အကြောင်းမူကား၊ ငါသည် သင့်ကို ကယ်နှုတ်ခြင်းငှါ သင်နှင့်အတူရှိ၏ဟု ထာဝရဘုရား မိန့်တော်မူ၏။</w:t>
      </w:r>
    </w:p>
    <w:p/>
    <w:p>
      <w:r xmlns:w="http://schemas.openxmlformats.org/wordprocessingml/2006/main">
        <w:t xml:space="preserve">ဘုရားသခင်က ယေရမိကို ကူညီဖို့ သူနဲ့အတူရှိတာကြောင့် မကြောက်ဖို့ ပြောထားတယ်။</w:t>
      </w:r>
    </w:p>
    <w:p/>
    <w:p>
      <w:r xmlns:w="http://schemas.openxmlformats.org/wordprocessingml/2006/main">
        <w:t xml:space="preserve">၁။ မကြောက်ပါနှင့်။ ဘုရားသခင်ရဲ့ခွန်အားကို ကိုးစားပါ။—ယေရမိ ၁:၈</w:t>
      </w:r>
    </w:p>
    <w:p/>
    <w:p>
      <w:r xmlns:w="http://schemas.openxmlformats.org/wordprocessingml/2006/main">
        <w:t xml:space="preserve">၂။ ယုံကြည်ခြင်းအားဖြင့် ကြောက်ရွံ့မှုကို အနိုင်ယူပါ။—ယေရမိ ၁:၈</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မဿဲ 28:20 - ငါမှာထားသမျှကို နာခံတတ်အောင် ဆုံးမသွန်သင်ပါ။ စင်စစ် ငါသည် အဆုံးတိုင်အောင် သင်တို့နှင့်အတူ အမြဲရှိနေ၏။</w:t>
      </w:r>
    </w:p>
    <w:p/>
    <w:p>
      <w:r xmlns:w="http://schemas.openxmlformats.org/wordprocessingml/2006/main">
        <w:t xml:space="preserve">Jeremiah 1:9 ထိုအခါ ထာဝရဘုရားသည် လက်တော်ကိုဆန့်၍ ငါ့နှုတ်ကို တို့တော်မူ၏။ တဖန် ထာဝရဘုရားကလည်း၊ ငါ့စကားကို သင်၏နှုတ်၌ သွင်းထားပြီ။</w:t>
      </w:r>
    </w:p>
    <w:p/>
    <w:p>
      <w:r xmlns:w="http://schemas.openxmlformats.org/wordprocessingml/2006/main">
        <w:t xml:space="preserve">ထာ​ဝ​ရ​ဘု​ရား​သည် ယေ​ရ​မိ​၏​နှုတ်​က​ပတ်​တော်​ကို​ကယ်​တင်​ရန် တန်ခိုး​ကို​ပေး​တော်​မူ​၏။</w:t>
      </w:r>
    </w:p>
    <w:p/>
    <w:p>
      <w:r xmlns:w="http://schemas.openxmlformats.org/wordprocessingml/2006/main">
        <w:t xml:space="preserve">၁။ ဘုရားသခင်၏ နှုတ်ကပတ်တော်၏ တန်ခိုး၊</w:t>
      </w:r>
    </w:p>
    <w:p/>
    <w:p>
      <w:r xmlns:w="http://schemas.openxmlformats.org/wordprocessingml/2006/main">
        <w:t xml:space="preserve">2. ဘုရားသခင်၏ အသံတော်ကို နားထောင်ခြင်း၏ အရေးပါမှု</w:t>
      </w:r>
    </w:p>
    <w:p/>
    <w:p>
      <w:r xmlns:w="http://schemas.openxmlformats.org/wordprocessingml/2006/main">
        <w:t xml:space="preserve">1. Proverbs 30:5 ဘုရားသခင်၏ နှုတ်ကပတ်တော် ရှိသမျှ သည် သန့်ရှင်းသည် ဖြစ်၍၊</w:t>
      </w:r>
    </w:p>
    <w:p/>
    <w:p>
      <w:r xmlns:w="http://schemas.openxmlformats.org/wordprocessingml/2006/main">
        <w:t xml:space="preserve">2 Isaiah 55:11 သို့ဖြစ်၍ ငါ့နှုတ်မှထွက်သော ငါ့စကားသည် အချည်းနှီးမဖြစ်ဘဲ၊ ငါနှစ်သက်သောအရာကို ပြီးမြောက်စေ၍၊ ငါစေလွှတ်သောအရာ၌ ကြွယ်ဝလိမ့်မည်။</w:t>
      </w:r>
    </w:p>
    <w:p/>
    <w:p>
      <w:r xmlns:w="http://schemas.openxmlformats.org/wordprocessingml/2006/main">
        <w:t xml:space="preserve">Jeremiah 1:10 ကြည့်ရှုလော့၊ တပါးအမျိုးသားနှင့် တိုင်းနိုင်ငံတို့ကို အုပ်စိုးစေခြင်းငှါ၊ အမြစ်ဖြတ်၊ ဖြိုဖျက်ခြင်း၊ ဖြိုဖျက်ခြင်း၊ တည်ဆောက်ခြင်း၊ စိုက်ပျိုးခြင်းအလို့ငှာ သင့်ကို ယနေ့ ငါခန့်ထားပြီ။</w:t>
      </w:r>
    </w:p>
    <w:p/>
    <w:p>
      <w:r xmlns:w="http://schemas.openxmlformats.org/wordprocessingml/2006/main">
        <w:t xml:space="preserve">ဘုရားသခင်သည် ယေရမိကို အမြစ်ဖြုတ်၊ ဆွဲထုတ်၊ ဖျက်ဆီး၊ ဖြိုဖျက်ရန်နှင့် ကောင်းမြတ်မှုကို တည်ဆောက်ရန်နှင့် စိုက်ပျိုးရန် မြင့်မြတ်သောတာဝန်ကို ပေးအပ်ထားသည်။</w:t>
      </w:r>
    </w:p>
    <w:p/>
    <w:p>
      <w:r xmlns:w="http://schemas.openxmlformats.org/wordprocessingml/2006/main">
        <w:t xml:space="preserve">1. ကျွန်ုပ်တို့၏အသက်တာတွင် ဘုရားသခင်၏မြင့်မြတ်သောမစ်ရှင်ကိုမြင်ရပြီး ကောင်းမြတ်မှုကိုတည်ဆောက်ရန်နှင့် စိုက်ပျိုးရန် ကျွန်ုပ်တို့မည်ကဲ့သို့အသုံးပြုနိုင်မည်နည်း။</w:t>
      </w:r>
    </w:p>
    <w:p/>
    <w:p>
      <w:r xmlns:w="http://schemas.openxmlformats.org/wordprocessingml/2006/main">
        <w:t xml:space="preserve">၂။ မကောင်းမှုကို တွန်းလှန်ပြီး ကောင်းမှုကို တည်ဆောက်ရာတွင် ကျွန်ုပ်တို့၏ တစ်ဦးချင်းစီ၏ အခန်းကဏ္ဍကို နားလည်ခြင်း။</w:t>
      </w:r>
    </w:p>
    <w:p/>
    <w:p>
      <w:r xmlns:w="http://schemas.openxmlformats.org/wordprocessingml/2006/main">
        <w:t xml:space="preserve">၁။ မဿဲ ၂၈:၁၉-၂၀ - “သို့ဖြစ်၍ သွား၍ လူမျိုးခပ်သိမ်းတို့ကို သွန်သင်၍၊ ခမည်းတော်၊ သားတော်၊ သန့်ရှင်းသောဝိညာဉ်တော်၏ နာမ၌ ဗတ္တိဇံကိုပေးလျက်၊ ငါမှာထားသမျှအတိုင်း ကျင့်စေခြင်းငှာ သွန်သင်ကြလော့။ ဤကမ္ဘာ၏အဆုံးတိုင်အောင် ငါသည် သင်တို့နှင့်အတူ အမြဲရှိနေ၏။ အာမင်။</w:t>
      </w:r>
    </w:p>
    <w:p/>
    <w:p>
      <w:r xmlns:w="http://schemas.openxmlformats.org/wordprocessingml/2006/main">
        <w:t xml:space="preserve">2. ဟေရှာယ 61:3 - “ဇိအုန်မြို့၌ ညည်းတွားမြည်တမ်းသောသူတို့အား ပြာဘို့အဖို့၊ ဝမ်းမြောက်ခြင်းဆီ၊ ဝမ်းမြောက်ခြင်းဆီ၊ လေးလံသောစိတ်ဝိညာဉ်အတွက် ချီးမွမ်းခြင်းအဝတ်တန်ဆာကို ပေးဆောင်ရန်၊ ဖြောင့်မတ်ခြင်းသစ်ပင်ဟူ၍ ခေါ်ဝေါ်ခြင်းငှာ၊ ဘုန်းထင်ရှားစေခြင်းငှါ၊</w:t>
      </w:r>
    </w:p>
    <w:p/>
    <w:p>
      <w:r xmlns:w="http://schemas.openxmlformats.org/wordprocessingml/2006/main">
        <w:t xml:space="preserve">Jeremiah 1:11 တဖန် ထာဝရဘုရား၏ နှုတ်ကပတ်တော်သည် ငါ့ဆီသို့ ရောက်လာ၍၊ ယေရမိ၊ သင်သည် အဘယ်အရာကို မြင်သနည်း။ ဗာဒံပင်ရဲ့ လှံတံကို ငါတွေ့တယ် လို့ ပြောလိုက်တယ်။</w:t>
      </w:r>
    </w:p>
    <w:p/>
    <w:p>
      <w:r xmlns:w="http://schemas.openxmlformats.org/wordprocessingml/2006/main">
        <w:t xml:space="preserve">ယေရမိသည် အဘယ်အရာကိုမြင်သနည်းဟု ထာဝရဘုရား မေးတော်မူသဖြင့်၊</w:t>
      </w:r>
    </w:p>
    <w:p/>
    <w:p>
      <w:r xmlns:w="http://schemas.openxmlformats.org/wordprocessingml/2006/main">
        <w:t xml:space="preserve">1. လုပ်ဆောင်ရန် ဘုရားသခင့်တောင်းဆိုချက်- သခင့်အသံကို ကျွန်ုပ်တို့ မည်သို့တုံ့ပြန်နိုင်မည်နည်း။</w:t>
      </w:r>
    </w:p>
    <w:p/>
    <w:p>
      <w:r xmlns:w="http://schemas.openxmlformats.org/wordprocessingml/2006/main">
        <w:t xml:space="preserve">2. သမ္မာကျမ်းစာတွင် ဗာဒံပင်၏ အရေးပါမှု</w:t>
      </w:r>
    </w:p>
    <w:p/>
    <w:p>
      <w:r xmlns:w="http://schemas.openxmlformats.org/wordprocessingml/2006/main">
        <w:t xml:space="preserve">1. Isaiah 6:8 - ထိုအခါ၊ ငါသည် အဘယ်သူကို စေလွှတ်ရမည်နည်း။ ငါတို့အတွက် အဘယ်သူသည် သွားရမည်နည်း။</w:t>
      </w:r>
    </w:p>
    <w:p/>
    <w:p>
      <w:r xmlns:w="http://schemas.openxmlformats.org/wordprocessingml/2006/main">
        <w:t xml:space="preserve">2. ထွက်မြောက်ရာကျမ်း 25:33-34 - ကြေးဝါဆန်ခါဖြင့် ပြုလုပ်ရမည်။ ပိုက်ကွန်ကို သင်္ဘောအလယ်တိုင်အောင် ထားရမည်အကြောင်း၊</w:t>
      </w:r>
    </w:p>
    <w:p/>
    <w:p>
      <w:r xmlns:w="http://schemas.openxmlformats.org/wordprocessingml/2006/main">
        <w:t xml:space="preserve">Jeremiah 1:12 တဖန် ထာဝရဘုရားက၊ သင်သည် ကောင်းစွာ မြင်တော်မူပြီ။ အကြောင်းမူကား၊ ငါသည် ငါ၏နှုတ်ကပတ်တော်ကို ပြီးစီးခြင်းငှာ အလျင်အမြန်ပြုမည်။</w:t>
      </w:r>
    </w:p>
    <w:p/>
    <w:p>
      <w:r xmlns:w="http://schemas.openxmlformats.org/wordprocessingml/2006/main">
        <w:t xml:space="preserve">ဘုရားသခင်သည် သူ၏နှုတ်ကပတ်တော်ကို လျင်မြန်စွာ ဖြည့်ဆည်းပေးလိမ့်မည်။</w:t>
      </w:r>
    </w:p>
    <w:p/>
    <w:p>
      <w:r xmlns:w="http://schemas.openxmlformats.org/wordprocessingml/2006/main">
        <w:t xml:space="preserve">၁။ ဘုရားသခင်သည် သူ၏ကတိတော်များကို အမြဲသစ္စာစောင့်သိသည်။</w:t>
      </w:r>
    </w:p>
    <w:p/>
    <w:p>
      <w:r xmlns:w="http://schemas.openxmlformats.org/wordprocessingml/2006/main">
        <w:t xml:space="preserve">၂။ ဘုရားသခင်ရဲ့ နှုတ်ကပတ်တော်ဟာ ယုံကြည်ထိုက်တယ်။</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Jeremiah 1:13 တဖန် ထာဝရဘုရား၏ နှုတ်ကပတ်တော်သည် ငါ့ဆီသို့ ဒုတိယအကြိမ် ရောက်လာ၍၊ သင်သည် အဘယ်အရာကို မြင်သနည်း။ ပွက်ပွက်ဆူသောအိုးကို ငါမြင်သည်ဟု ဆို၏။ မျက်နှာသည် မြောက်ဘက်သို့ မျက်နှာမူ၏။</w:t>
      </w:r>
    </w:p>
    <w:p/>
    <w:p>
      <w:r xmlns:w="http://schemas.openxmlformats.org/wordprocessingml/2006/main">
        <w:t xml:space="preserve">ထာ​ဝ​ရ​ဘု​ရား​သည် ယေ​ရ​မိ​အား​အ​ဘယ်​သို့​မြင်​သ​နည်း​ကို​မေး​မြန်း​တော်​မူ​၏။ ယေရမိက ပွက်ပွက်ဆူနေတဲ့ အိုးကို မြောက်မျက်နှာမှာ မြင်တယ်လို့ ပြန်ဖြေတယ်။</w:t>
      </w:r>
    </w:p>
    <w:p/>
    <w:p>
      <w:r xmlns:w="http://schemas.openxmlformats.org/wordprocessingml/2006/main">
        <w:t xml:space="preserve">1. နာခံရန် သခင်ဘုရား၏ဖိတ်ခေါ်ချက်- ယေရမိ ၁:၁၃</w:t>
      </w:r>
    </w:p>
    <w:p/>
    <w:p>
      <w:r xmlns:w="http://schemas.openxmlformats.org/wordprocessingml/2006/main">
        <w:t xml:space="preserve">၂။ သခင့်လမ်းညွှန်ချက်ကို လိုက်လျှောက်ပါ– ယေရမိ ၁:၁၃</w:t>
      </w:r>
    </w:p>
    <w:p/>
    <w:p>
      <w:r xmlns:w="http://schemas.openxmlformats.org/wordprocessingml/2006/main">
        <w:t xml:space="preserve">1. Isaiah 48:17-18 - ဣသရေလအမျိုး၏ သန့်ရှင်းသော၊ သင်၏ ရွေးနှုတ်သောသခင်၊ ထာဝရဘုရား မိန့်တော်မူသည်ကား၊ ငါသည် အကျိုးအမြတ်ကို ပေးသော သင်၏ဘုရားသခင် ထာဝရဘုရားဖြစ်၏။</w:t>
      </w:r>
    </w:p>
    <w:p/>
    <w:p>
      <w:r xmlns:w="http://schemas.openxmlformats.org/wordprocessingml/2006/main">
        <w:t xml:space="preserve">18 အို၊ သင်​သည် ငါ​၏​ပ​ညတ်​တော်​များ​ကို လိုက်​နာ​ခဲ့​ပါ​သည်။ ထိုအခါ သင်၏ငြိမ်သက်ခြင်းသည် မြစ်ကဲ့သို့၎င်း၊ ဖြောင့်မတ်ခြင်းတရားသည် ပင်လယ်လှိုင်းတံပိုးကဲ့သို့၎င်း ဖြစ်လိမ့်မည်။</w:t>
      </w:r>
    </w:p>
    <w:p/>
    <w:p>
      <w:r xmlns:w="http://schemas.openxmlformats.org/wordprocessingml/2006/main">
        <w:t xml:space="preserve">2. Proverbs 3:5-6 - ထာဝရဘုရားကို စိတ်နှလုံးအကြွင်းမဲ့ ကိုးစားလော့။ 6 သင်​တို့​၏​လမ်း​စ​ရာ​တို့​၌ ကိုယ်​တော်​ကို​ဝန်​ခံ​ကြ​လော့၊ သင်​တို့​သွား​ရာ​လမ်း​များ​ကို ညွှန်​ပြ​တော်​မူ​လိမ့်​မည်။</w:t>
      </w:r>
    </w:p>
    <w:p/>
    <w:p>
      <w:r xmlns:w="http://schemas.openxmlformats.org/wordprocessingml/2006/main">
        <w:t xml:space="preserve">Jeremiah 1:14 တဖန်ထာဝရဘုရားက၊ မြောက်မျက်နှာ၌ ပြည်သားအပေါင်းတို့အပေါ်၌ ဒုစရိုက်သည် ပေါ်လာလိမ့်မည်။</w:t>
      </w:r>
    </w:p>
    <w:p/>
    <w:p>
      <w:r xmlns:w="http://schemas.openxmlformats.org/wordprocessingml/2006/main">
        <w:t xml:space="preserve">ထာဝရဘုရားသည် ယေရမိအား မိန့်တော်မူသည်ကား၊</w:t>
      </w:r>
    </w:p>
    <w:p/>
    <w:p>
      <w:r xmlns:w="http://schemas.openxmlformats.org/wordprocessingml/2006/main">
        <w:t xml:space="preserve">၁။ မသိသေးသော လေဖြတ်ခြင်းကို မကြောက်ရွံ့စေနှင့်</w:t>
      </w:r>
    </w:p>
    <w:p/>
    <w:p>
      <w:r xmlns:w="http://schemas.openxmlformats.org/wordprocessingml/2006/main">
        <w:t xml:space="preserve">၂။ ဘုရားသခင်ထံမှ သတိပေးချက်များကို လျစ်လျူမရှုပါနှင့်</w:t>
      </w:r>
    </w:p>
    <w:p/>
    <w:p>
      <w:r xmlns:w="http://schemas.openxmlformats.org/wordprocessingml/2006/main">
        <w:t xml:space="preserve">1. Isaiah 8:10 - အတူတကွ တိုင်ပင်ကြလျှင်၊ အချည်းနှီးဖြစ်လိမ့်မည်။ နှုတ်ကပတ်တော်သည် မတည်မနေရ၊ ဘုရားသခင်သည် ငါတို့နှင့်အတူ ရှိတော်မူ၏။</w:t>
      </w:r>
    </w:p>
    <w:p/>
    <w:p>
      <w:r xmlns:w="http://schemas.openxmlformats.org/wordprocessingml/2006/main">
        <w:t xml:space="preserve">2. ဆာလံ 91:1-2 - အမြင့်ဆုံးသောဘုရား၏ ခိုလှုံရာအရပ်၌နေသောသူသည် အနန္တတန်ခိုးရှင်၏ အရိပ်တွင်နေလိမ့်မည်။ ငါခိုလှုံရာ၊ ငါ့ရဲတိုက်၊ ငါကိုးစားသော ဘုရားသခင်၊</w:t>
      </w:r>
    </w:p>
    <w:p/>
    <w:p>
      <w:r xmlns:w="http://schemas.openxmlformats.org/wordprocessingml/2006/main">
        <w:t xml:space="preserve">Jeremiah 1:15 အကြောင်းမူကား၊ မြောက်တိုင်းနိုင်ငံရှိ အဆွေအမျိုးအပေါင်းတို့ကို ငါခေါ်မည်ဟု ထာဝရဘုရား မိန့်တော်မူ၏။ သူတို့သည် လာ၍ ယေရုရှလင်မြို့တံခါးဝ၊ မြို့ရိုးတဝိုက်၊ ယုဒမြို့ အရပ်ရပ်တို့တဘက်၌ အသီးအသီး ရာဇပလ္လင်ကို တင်ရမည်။</w:t>
      </w:r>
    </w:p>
    <w:p/>
    <w:p>
      <w:r xmlns:w="http://schemas.openxmlformats.org/wordprocessingml/2006/main">
        <w:t xml:space="preserve">မြောက်​တိုင်း​နိုင်​ငံ​ရဲ့​အဆွေ​အမျိုး​တွေ​ကို ဂျေရု​ဆ​လင်​မြို့​နဲ့ ယုဒ​မြို့​တွေ​မှာ ထီး​နန်း​တင်​ထား​ဖို့ မြောက်​တိုင်း​နိုင်​ငံ​အားလုံး​ကို ခေါ်​ဆောင်​မယ်​လို့+ ထာ​ဝ​ရ​ဘု​ရား မိန့်မှာ​တယ်။</w:t>
      </w:r>
    </w:p>
    <w:p/>
    <w:p>
      <w:r xmlns:w="http://schemas.openxmlformats.org/wordprocessingml/2006/main">
        <w:t xml:space="preserve">၁။ အခြေအနေတိုင်းတွင် ဘုရားသခင်၏ အန္တိမအာဏာနှင့် တန်ခိုးကို ယုံကြည်ကိုးစားခြင်း။</w:t>
      </w:r>
    </w:p>
    <w:p/>
    <w:p>
      <w:r xmlns:w="http://schemas.openxmlformats.org/wordprocessingml/2006/main">
        <w:t xml:space="preserve">၂။ ဘုရားသခင်သည် သူ၏လူများကို ကာကွယ်ပေးပြီး သူတို့၏လိုအပ်ချက်များကို ဖြည့်ဆည်းပေးမည့် ဘုရားသခင်၏ကတိတော်။</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Jeremiah 1:16 ငါ့ကိုစွန့်ပစ်၍၊ အခြားတပါးသောဘုရားတို့အား နံ့သာပေါင်းကိုမီးရှို့၍၊ ကိုယ်လက်နှင့်လုပ်သော အကျင့်ကို ကိုးကွယ်သော သူတို့ဒုစရိုက်အလုံးစုံတို့ကို ထိမိသဖြင့်၊</w:t>
      </w:r>
    </w:p>
    <w:p/>
    <w:p>
      <w:r xmlns:w="http://schemas.openxmlformats.org/wordprocessingml/2006/main">
        <w:t xml:space="preserve">ဘုရားသခင်သည် စွန့်ပစ်၍ ရုပ်တုများကို ကိုးကွယ်သောသူတို့ကို တရားစီရင်တော်မူလိမ့်မည်။</w:t>
      </w:r>
    </w:p>
    <w:p/>
    <w:p>
      <w:r xmlns:w="http://schemas.openxmlformats.org/wordprocessingml/2006/main">
        <w:t xml:space="preserve">၁။ "ရုပ်တုကိုးကွယ်ခြင်း၏အန္တရာယ်"</w:t>
      </w:r>
    </w:p>
    <w:p/>
    <w:p>
      <w:r xmlns:w="http://schemas.openxmlformats.org/wordprocessingml/2006/main">
        <w:t xml:space="preserve">၂။ “လူဆိုးအပေါ် ဘုရားသခင် တရားစီရင်ခြင်း”</w:t>
      </w:r>
    </w:p>
    <w:p/>
    <w:p>
      <w:r xmlns:w="http://schemas.openxmlformats.org/wordprocessingml/2006/main">
        <w:t xml:space="preserve">1. တရားဟောရာ 4:28-31 "သို့ဖြစ်၍၊ ယနေ့ ငါမှာထားသော ပညတ်တော်ရှိသမျှတို့ကို စောင့်ရှောက်ရမည်ဟု မိန့်တော်မူ၏။ သင်၏ဘုရားသခင်ထာဝရဘုရား ပေးတော်မူသောပြည်၌၊</w:t>
      </w:r>
    </w:p>
    <w:p/>
    <w:p>
      <w:r xmlns:w="http://schemas.openxmlformats.org/wordprocessingml/2006/main">
        <w:t xml:space="preserve">၂။ ဟေရှာယ ၄၄:၉-၁၁၊ “ရုပ်တုကိုလုပ်သောသူအပေါင်းတို့သည် အသုံးမဝင်၊ အဖိုးထိုက်သောအရာတို့သည် အကျိုးမရှိ၊ သူတို့သည် ကိုယ်သက်သေဖြစ်ကြ၏။ ရှက်ကြောက်စေခြင်းငှါ မမြင်ကြ၊ မသိကြ။ ဘုရားရုပ်တုကို ထုလုပ်ခြင်း သို့မဟုတ် သူ့အတွက် အကျိုးမရှိသော ရုပ်တုကို ပုံသွင်းခြင်း သို့မဟုတ် သူ၏အပေါင်းအဖော်များအားလုံး ရှက်ကြလိမ့်မည်၊ အကယ်စင်စစ် လုပ်သားတို့သည် လူများဖြစ်ကြကုန်အံ့။ အတူ။</w:t>
      </w:r>
    </w:p>
    <w:p/>
    <w:p>
      <w:r xmlns:w="http://schemas.openxmlformats.org/wordprocessingml/2006/main">
        <w:t xml:space="preserve">Jeremiah 1:17 သို့ဖြစ်၍၊ သင်၏ခါးကိုစည်း၍ ထ၍ ငါမှာထားသမျှတို့ကို သူတို့အား ဆင့်ဆိုလော့။ သူတို့ရှေ့မှာ ငါမကြောက်နှင့်။</w:t>
      </w:r>
    </w:p>
    <w:p/>
    <w:p>
      <w:r xmlns:w="http://schemas.openxmlformats.org/wordprocessingml/2006/main">
        <w:t xml:space="preserve">ဘုရားသခင်သည် ယေရမိအား ပြင်းထန်စွာ ရပ်တည်ပြီး အတိုက်အခံပြုသည်ဖြစ်စေ ကြောက်ရွံ့ခြင်းမရှိဘဲ သူ၏စကားများကို ပြောဆိုရန် အမိန့်ပေးသည်။</w:t>
      </w:r>
    </w:p>
    <w:p/>
    <w:p>
      <w:r xmlns:w="http://schemas.openxmlformats.org/wordprocessingml/2006/main">
        <w:t xml:space="preserve">1. ခိုင်မာစွာရပ်တည်ပါ- ခက်ခဲသောအခြေအနေများတွင် ရဲစွမ်းသတ္တိရှာဖွေပါ။</w:t>
      </w:r>
    </w:p>
    <w:p/>
    <w:p>
      <w:r xmlns:w="http://schemas.openxmlformats.org/wordprocessingml/2006/main">
        <w:t xml:space="preserve">၂။ ကြောက်ရွံ့မှုကို ကျော်လွှားခြင်း- ဘုရားသခင်အတွက် ခိုင်ခံ့စွာရပ်တည်ခြင်း။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Jeremiah 1:18 အကြောင်းမူကား၊ ယနေ့ သင့်ကို ခံနိုင်သောမြို့၊ သံတိုင်၊ ကြေးနန်းမြို့ရိုး၊ ယုဒရှင်ဘုရင်များ၊ မင်းများ၊ ယဇ်ပုရောဟိတ်များ၊ ပြည်သူပြည်သား။</w:t>
      </w:r>
    </w:p>
    <w:p/>
    <w:p>
      <w:r xmlns:w="http://schemas.openxmlformats.org/wordprocessingml/2006/main">
        <w:t xml:space="preserve">ဘုရားသခင်သည် ယုဒဘုရင်များ၊ မင်းသားများ၊ ယဇ်ပုရောဟိတ်များနှင့် လူများကို ခုခံရန် သံတိုင်များနှင့် ကြေးနန်းတံတိုင်းများပါရှိသော ခိုင်ခံ့သောမြို့အဖြစ် ယေရမိကို ဘုရားသခင်ပြုလုပ်ထားသည်။</w:t>
      </w:r>
    </w:p>
    <w:p/>
    <w:p>
      <w:r xmlns:w="http://schemas.openxmlformats.org/wordprocessingml/2006/main">
        <w:t xml:space="preserve">၁။ ဘုရားသခင်သည် သင့်အား မကောင်းမှုအပေါင်းမှ ကာကွယ်ပေးမည်ဖြစ်သောကြောင့် သင်၏ယုံကြည်ခြင်း၌ ခိုင်ခံ့စွာရပ်တည်ပါ။</w:t>
      </w:r>
    </w:p>
    <w:p/>
    <w:p>
      <w:r xmlns:w="http://schemas.openxmlformats.org/wordprocessingml/2006/main">
        <w:t xml:space="preserve">2. ဘုရားသခင်သည် သင်၏ အဆုံးစွန်သော ကာကွယ်ရေးဖြစ်သောကြောင့်၊</w:t>
      </w:r>
    </w:p>
    <w:p/>
    <w:p>
      <w:r xmlns:w="http://schemas.openxmlformats.org/wordprocessingml/2006/main">
        <w:t xml:space="preserve">1. ဟေရှာယ 54:17 - "သင့်တဘက်၌ ထုလုပ်သောလက်နက်မျှ မအောင်မြင်ရ။ သင့်တဘက်၌ ထသောလျှာရှိသမျှတို့ကို သင်သည် အပြစ်စီရင်ရမည်။ ထာဝရဘုရား မိန့်တော်မူ၏။"</w:t>
      </w:r>
    </w:p>
    <w:p/>
    <w:p>
      <w:r xmlns:w="http://schemas.openxmlformats.org/wordprocessingml/2006/main">
        <w:t xml:space="preserve">၂။ ဧဖက် ၆:၁၁-၁၃ - “မာရ်နတ်၏ လှည့်ဖြားခြင်းများကို ခံနိုင်ရည်ရှိစေခြင်းငှာ၊ ဘုရားသခင်၏ ချပ်ဝတ်တန်ဆာ တစ်ခုလုံးကို ၀တ်ဆင်ကြလော့။ အကြောင်းမူကား၊ ငါတို့သည် အသွေးအသားနှင့် မတိုက်လှန်ဘဲ ဘုန်းကြီးများ၊ တန်ခိုးများကို ဆန့်ကျင်ဘက်၊ ဤလောက၏မှောင်မိုက်ကိုအုပ်စိုးသောမင်းတို့သည် မြင့်သောအရပ်၌ ဝိညာဉ်ရေးဆိုးကိုဆီးတားကြ လော့။ သို့ဖြစ်၍ သင်တို့သည် ဆိုးယုတ်သောနေ့၌ခံနိုင်ရည်ရှိ၍ ခပ်သိမ်းသောအမှုတို့ကိုခံနိုင်စေခြင်းငှာ၊</w:t>
      </w:r>
    </w:p>
    <w:p/>
    <w:p>
      <w:r xmlns:w="http://schemas.openxmlformats.org/wordprocessingml/2006/main">
        <w:t xml:space="preserve">Jeremiah 1:19 သူတို့သည် သင့်ကိုတိုက်ကြလိမ့်မည်။ သူတို့သည် သင့်တဘက်၌ မနိုင်၊ သင့်ကိုကယ်နှုတ်ခြင်းငှါ ငါသည် သင်နှင့်အတူရှိပါ၏။</w:t>
      </w:r>
    </w:p>
    <w:p/>
    <w:p>
      <w:r xmlns:w="http://schemas.openxmlformats.org/wordprocessingml/2006/main">
        <w:t xml:space="preserve">ကျွန်ုပ်တို့ကို ရန်သူများလက်မှ ကယ်တင်ရန် ဘုရားသခင်၏ကတိတော်ဖြစ်သည်။</w:t>
      </w:r>
    </w:p>
    <w:p/>
    <w:p>
      <w:r xmlns:w="http://schemas.openxmlformats.org/wordprocessingml/2006/main">
        <w:t xml:space="preserve">1: သခင်ဘုရားကို ယုံကြည်ပါ၊ သူသည် ကျွန်ုပ်တို့နှင့်အတူ အမြဲရှိလိမ့်မည်။</w:t>
      </w:r>
    </w:p>
    <w:p/>
    <w:p>
      <w:r xmlns:w="http://schemas.openxmlformats.org/wordprocessingml/2006/main">
        <w:t xml:space="preserve">2- ဒုက္ခရောက်ချိန်၌ ဘုရားသခင်သည် ကျွန်ုပ်တို့၏ကာကွယ်သူဖြစ်ကြောင်း သိမှတ်ပါ။</w:t>
      </w:r>
    </w:p>
    <w:p/>
    <w:p>
      <w:r xmlns:w="http://schemas.openxmlformats.org/wordprocessingml/2006/main">
        <w:t xml:space="preserve">1: Philippians 4:19 - "ယေရှုခရစ်၌ ဘုန်းကြီးသော စည်းစိမ်ရှိသည်အတိုင်း ငါ၏ဘုရားသခင်သည် သင်၏အလိုရှိသမျှကို ပေးတော်မူမည်။"</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ယေရမိ အခန်းကြီး ၂ တွင် ယေရမိ၏ ပရောဖက်ပြုချက်သတင်းစကားကို ယုဒပြည်သူပြည်သားများထံ ဆက်ကပ်ထားသည်။ ဤအခန်းတွင်၊ ယေရမိသည် လူမျိုးကို ၎င်းတို့၏သစ္စာမဲ့မှုနှင့် ရုပ်တုကိုးကွယ်မှုဖြင့် ရင်ဆိုင်ပြီး နောင်တရရန် တောင်းဆိုထားသည်။</w:t>
      </w:r>
    </w:p>
    <w:p/>
    <w:p>
      <w:r xmlns:w="http://schemas.openxmlformats.org/wordprocessingml/2006/main">
        <w:t xml:space="preserve">1 အပိုဒ်- ဤအခန်းသည် ဣသရေလလူတို့ကို တောကန္တာရတွင် သူတို့၏ ကနဦးဆည်းကပ်ဆည်းကပ်မှုနှင့် သစ္စာစောင့်သိမှုအကြောင်း ဘုရားသခင်သတိပေးခြင်းဖြင့် အစပြုသည် (ယေရမိ 2:1-3)။ သူနှင့်သူ၏ဆက်ဆံရေးကို မြင့်မြတ်သောပဋိညာဉ်အဖြစ် သူတို့ယူမှတ်ပုံကို ပြန်ပြောင်းသတိရပြီး ကြွယ်ဝသောပြည်သို့လိုက်သွားခဲ့သည်။ သို့ရာတွင်၊ သူတို့သည် ကိုယ်တော်ထံမှ လှည့်ထွက်သွားပြီး ရုပ်ပုံကိုးကွယ်မှုကို လက်ခံယုံကြည်ခဲ့ကြကြောင်း ကိုယ်တော်ညွှန်ပြသည်။ အသက်ရှင်သောရေအရင်းအမြစ်ဖြစ်တော်မူသော ထာဝရဘုရားကို စွန့်ပစ်၍၊ ရေမထိန်းနိုင်သော ကျိုးပဲ့သောရေတွင်းများကို သူတို့ကိုယ်တိုင်တူးကြပြီ။</w:t>
      </w:r>
    </w:p>
    <w:p/>
    <w:p>
      <w:r xmlns:w="http://schemas.openxmlformats.org/wordprocessingml/2006/main">
        <w:t xml:space="preserve">ဒုတိယအပိုဒ်- ထို့နောက် ယေရမိသည် ယုဒ၏ရုပ်တုကိုးကွယ်မှုကို ပြင်းပြင်းထန်ထန် စွဲချက်တင်သည် (ယေရမိ ၂:၄-၁၃)။ ဘုရားသခင်သည် အသက်ရှင်သောရေတွင်းကို စွန့်ကာ သူတို့ကိုယ်တိုင်လုပ်ထားသော ရုပ်တုများထံ လှည့်သွားသည်ဟု သူစွပ်စွဲသည်။ ဘုရားသခင့်လူမျိုးအဖြစ် ရွေးချယ်ခံရသော်လည်း၊ သူတို့သည် တန်ဖိုးမရှိသောရုပ်တုများကို လိုက်၍ တိုင်းတစ်ပါးဘုရားများနောက်သို့ လိုက်ကြသည်။ ယေရမိသည် ကယ်တင်ခြင်းသို့မပို့ဆောင်နိုင်သော သို့မဟုတ် သူတို့၏စိတ်ဝိညာဉ်များကို ကျေနပ်စေသောနတ်ဘုရားများနှင့် အဘယ်ကြောင့် သူတို့၏စစ်မှန်သောဘုရားသခင်ကို လဲလှယ်ရသနည်းဟု ယေရမိမေးခွန်းထုတ်သည်။</w:t>
      </w:r>
    </w:p>
    <w:p/>
    <w:p>
      <w:r xmlns:w="http://schemas.openxmlformats.org/wordprocessingml/2006/main">
        <w:t xml:space="preserve">3rd အပိုဒ်- ဣသရေလလူတို့၏ လုပ်ရပ်များ၏ အကျိုးဆက်များကို သုံးသပ်ရန် ဘုရားသခင်ထံမှ ပန်ကြားချက်ဖြင့် အခန်းကို နိဂုံးချုပ်ထားသည်။ (ယေရမိ ၂း၁၄-၃၇)။ ရုပ်တုကိုးကွယ်မှုအားဖြင့် အရှက်ကွဲခြင်းနှင့် စိတ်ပျက်ခြင်းသက်သက်မှတပါး အခြားလူမျိုးများ ရရှိထားသည်များကို ကြည့်ရှုရန် သူတို့ကို စိန်ခေါ်ခဲ့သည်။ ဣသရေလအမျိုးသည် ခင်ပွန်းကိုစွန့်ပစ်သော သစ္စာမဲ့သတို့သမီးနှင့်တူသည်ဟု သခင်ဘုရားစွပ်စွဲသည်။ သူတို့၏အပြစ်များသည် သူတို့ကိုယ်သူတို့ အပြစ်စီရင်ခြင်းနှင့် ဘေးဥပဒ်ဖြစ်စေလိမ့်မည်။</w:t>
      </w:r>
    </w:p>
    <w:p/>
    <w:p>
      <w:r xmlns:w="http://schemas.openxmlformats.org/wordprocessingml/2006/main">
        <w:t xml:space="preserve">အကျဉ်းချုပ်မှာ,</w:t>
      </w:r>
    </w:p>
    <w:p>
      <w:r xmlns:w="http://schemas.openxmlformats.org/wordprocessingml/2006/main">
        <w:t xml:space="preserve">ယေရမိ၏ အခန်းနှစ်ခန်းသည် ယုဒ၏သစ္စာမဲ့မှုကို ဖော်ထုတ်ရန် အလေးပေးဖော်ပြထားသည်။ ဘုရားသခင်သည် ဣသရေလလူမျိုးတို့၏ အတိတ်က ဆည်းကပ်မှုကို အမှတ်ရသော်လည်း ရုပ်တုများ၏မျက်နှာသာအတွက် ကိုယ်တော်အား စွန့်ပစ်ခြင်းကို မီးမောင်းထိုးပြသည်။ ယေရမိသည် ၎င်းတို့၏ရုပ်တုကိုးကွယ်သောအကျင့်များကို ပြင်းပြင်းထန်ထန် ပြစ်တင်ဆုံးမကာ စစ်မှန်သောဘုရားသခင်ကို အဘယ်ကြောင့် တန်ဖိုးမရှိသောရုပ်တုများအတွက် အဘယ်ကြောင့် စွန့်ရသနည်းဟု မေးခွန်းထုတ်သည်။ .ဤအခန်းသည် မကြာမီ တရားစီရင်ခြင်းခံရမည့်အကြောင်း သတိပေးချက်များနှင့် နိဂုံးချုပ်ထားပြီး ဣသရေလလူမျိုးများအား ဘုရားသခင်ပေးဆောင်ထားသည့် အသက်ရှင်ရေမှ လှည့်သွားခြင်း၏ အချည်းအနှီးနှင့် အကျိုးဆက်များကို ထည့်သွင်းစဉ်းစားရန် တောင်းဆိုထားသည်။ ဤအခန်းသည် နောင်တအတွက် အရေးတကြီး အသနားခံစာအဖြစ် လုပ်ဆောင်ပြီး စစ်မှန်သောကျေနပ်မှုကိုသာ ရရှိနိုင်ကြောင်း သတိပေးချက်တစ်ခုဖြစ်သည်။ ဘုရားသခင်နှင့် သစ္စာရှိသောဆက်ဆံရေး။</w:t>
      </w:r>
    </w:p>
    <w:p/>
    <w:p>
      <w:r xmlns:w="http://schemas.openxmlformats.org/wordprocessingml/2006/main">
        <w:t xml:space="preserve">Jeremiah 2:1 တဖန် ထာဝရဘုရား၏ နှုတ်ကပတ်တော်သည် ငါ့ဆီသို့ ရောက်လာ၍၊</w:t>
      </w:r>
    </w:p>
    <w:p/>
    <w:p>
      <w:r xmlns:w="http://schemas.openxmlformats.org/wordprocessingml/2006/main">
        <w:t xml:space="preserve">ထာဝရဘုရားသည် ယေရမိအား သတင်းစကားဖြင့် မိန့်တော်မူ၏။</w:t>
      </w:r>
    </w:p>
    <w:p/>
    <w:p>
      <w:r xmlns:w="http://schemas.openxmlformats.org/wordprocessingml/2006/main">
        <w:t xml:space="preserve">1. ထာဝရဘုရားသည် ငါတို့အား ခက်ခဲသောကာလ၌ပင်၊</w:t>
      </w:r>
    </w:p>
    <w:p/>
    <w:p>
      <w:r xmlns:w="http://schemas.openxmlformats.org/wordprocessingml/2006/main">
        <w:t xml:space="preserve">2. ကျွန်ုပ်တို့သည် ဘုရားသခင်၏အသံတော်ကို အမြဲတလိုတလား နားထောင်နေရမည်။</w:t>
      </w:r>
    </w:p>
    <w:p/>
    <w:p>
      <w:r xmlns:w="http://schemas.openxmlformats.org/wordprocessingml/2006/main">
        <w:t xml:space="preserve">1. Jeremiah 33:3 "ငါ့ကိုခေါ်လော့၊ ငါထူးမည်။ သင်မသိသော ကြီးမြတ်၍ တန်ခိုးကြီးသော အရာတို့ကို ပြမည်။"</w:t>
      </w:r>
    </w:p>
    <w:p/>
    <w:p>
      <w:r xmlns:w="http://schemas.openxmlformats.org/wordprocessingml/2006/main">
        <w:t xml:space="preserve">2 ဆာလံ 46:10 "ငြိမ်ဝပ်စွာနေကြလော့။ ငါသည် ဘုရားသခင်ဖြစ်တော်မူကြောင်းကို သိမှတ်ကြလော့။ ငါသည် တပါးအမျိုးသားတို့တွင် ချီးမြှောက်ခြင်းသို့ရောက်၍၊ မြေကြီးပေါ်မှာ ငါချီးမြှောက်ခြင်းသို့ ရောက်လိမ့်မည်။"</w:t>
      </w:r>
    </w:p>
    <w:p/>
    <w:p>
      <w:r xmlns:w="http://schemas.openxmlformats.org/wordprocessingml/2006/main">
        <w:t xml:space="preserve">Jeremiah 2:2 ထာဝရဘုရားမိန့်တော်မူသည်ကား၊ ယေရုရှလင်မြို့သို့သွား၍ ဟစ်ကြော်လော့။ လယ်မလုပ်သောပြည်၌ ငါ့နောက်သို့လိုက်သောအခါ၊ သင်၏ငယ်ဘဝကရုဏာ၊ သင်၏မယားကို ချစ်ခြင်းမေတ္တာကို ငါအောက်မေ့၏။</w:t>
      </w:r>
    </w:p>
    <w:p/>
    <w:p>
      <w:r xmlns:w="http://schemas.openxmlformats.org/wordprocessingml/2006/main">
        <w:t xml:space="preserve">မျိုးစေ့မဟုတ်သောပြည်၌ သခင်နောက်တော်သို့လိုက်သောအခါ၊ သခင်ဘုရားသည် ယေရုရှလင်မြို့အား မိန့်တော်မူသည်ကား၊</w:t>
      </w:r>
    </w:p>
    <w:p/>
    <w:p>
      <w:r xmlns:w="http://schemas.openxmlformats.org/wordprocessingml/2006/main">
        <w:t xml:space="preserve">၁။ ဘုရားသခင့်လမ်းစဉ်ကို လိုက်လျှောက်ရန် သင်ယူခြင်းသည် ကုန်ကျစရိတ်မည်မျှပင်ရှိစေကာမူ</w:t>
      </w:r>
    </w:p>
    <w:p/>
    <w:p>
      <w:r xmlns:w="http://schemas.openxmlformats.org/wordprocessingml/2006/main">
        <w:t xml:space="preserve">၂။ ဘုရားသခင်ကို ခြွင်းချက်မရှိ ချစ်ဖို့ ရွေးချယ်ခြင်း။</w:t>
      </w:r>
    </w:p>
    <w:p/>
    <w:p>
      <w:r xmlns:w="http://schemas.openxmlformats.org/wordprocessingml/2006/main">
        <w:t xml:space="preserve">1. Hosea 2:14-15 ထို့ကြောင့်၊ ငါသည် သူ့ကိုဖြားယောင်းသွေးဆောင်၍ တောသို့ဆောင်ခဲ့၍ နူးညံ့သိမ်မွေ့စွာပြောမည်။ ထိုမှစပျစ်ဥယျာဉ်တို့ကို ပေး၍ အာခေါ်ချိုင့်ကို မြော်လင့်သောတံခါးဖြစ်စေမည်။ အဲဂုတ္တုပြည်မှ ထွက်လာသောအချိန်၌၊ ငယ်သော အရွယ်၌ကဲ့သို့၊</w:t>
      </w:r>
    </w:p>
    <w:p/>
    <w:p>
      <w:r xmlns:w="http://schemas.openxmlformats.org/wordprocessingml/2006/main">
        <w:t xml:space="preserve">2. မဿဲ 22:37-38 - "သင်၏ဘုရားသခင်ထာဝရဘုရားကို စိတ်နှလုံးအကြွင်းမဲ့၊ စိတ်နှလုံးအကြွင်းမဲ့ ချစ်လော့ဟု မိန့်တော်မူ၏။</w:t>
      </w:r>
    </w:p>
    <w:p/>
    <w:p>
      <w:r xmlns:w="http://schemas.openxmlformats.org/wordprocessingml/2006/main">
        <w:t xml:space="preserve">Jeremiah 2:3 ဣသ ရေလအမျိုးသည် ထာဝရဘုရားအဘို့ သန့်ရှင်း၍၊ အဦးသီးသော အသီးအနှံကို ကိုက်စားသော သူအပေါင်းတို့သည်၊ ဘေးဥပဒ်သည် သူတို့အပေါ်သို့ ရောက်လိမ့်မည် ဟု ထာဝရဘုရား မိန့်တော်မူ၏။</w:t>
      </w:r>
    </w:p>
    <w:p/>
    <w:p>
      <w:r xmlns:w="http://schemas.openxmlformats.org/wordprocessingml/2006/main">
        <w:t xml:space="preserve">ထာ​ဝ​ရ​ဘု​ရား​သည်​ဣ​သ​ရေ​လ​အ​မျိုး​သား​တို့​အား​သန့်​ရှင်း​၍ အ​ဦး​သီး​သော​အ​သီး​အ​နှံ​များ​ကို​လည်း​ကောင်း​မှတ်​ယူ​တော်​မူ​သည်​ကား၊ ဣ​သ​ရေ​လ​အ​မျိုး​သား​တို့​ကို​ကိုက်​စား​သော​သူ​တို့​သည်​အ​ပြစ်​ဒဏ်​ခံ​ရ​လိမ့်​မည်။</w:t>
      </w:r>
    </w:p>
    <w:p/>
    <w:p>
      <w:r xmlns:w="http://schemas.openxmlformats.org/wordprocessingml/2006/main">
        <w:t xml:space="preserve">၁။ ဘုရားသခင်ရဲ့ သန့်ရှင်းမှုနဲ့ သူ့လူတွေကို ချစ်တယ်။</w:t>
      </w:r>
    </w:p>
    <w:p/>
    <w:p>
      <w:r xmlns:w="http://schemas.openxmlformats.org/wordprocessingml/2006/main">
        <w:t xml:space="preserve">၂။ မတရားမှု၏အကျိုးဆက်များ</w:t>
      </w:r>
    </w:p>
    <w:p/>
    <w:p>
      <w:r xmlns:w="http://schemas.openxmlformats.org/wordprocessingml/2006/main">
        <w:t xml:space="preserve">1. ဆာလံ 22:3 - "အိုဣသရေလအမျိုး၏ ဂုဏ်ကျေးဇူးကို ခံသောသူ၊ ကိုယ်တော်သည် သန့်ရှင်းတော်မူ၏။"</w:t>
      </w:r>
    </w:p>
    <w:p/>
    <w:p>
      <w:r xmlns:w="http://schemas.openxmlformats.org/wordprocessingml/2006/main">
        <w:t xml:space="preserve">2 ရောမ 2:6-8 - “လူတိုင်း မိမိအကျင့်အတိုင်း ဆပ်ပေးတော်မူမည်၊ ကောင်းသောအကျင့်ကို ကျင့်လျက် သည်းခံခြင်းဖြင့် ဘုန်းအသရေ မသေနိုင်သော ထာဝရအသက်ကို ရှာကြံသောသူတို့အား၊ သမ္မာတရားကို နားမထောင်ဘဲ၊ မတရားသောအမှု၊ ဒေါသ၊</w:t>
      </w:r>
    </w:p>
    <w:p/>
    <w:p>
      <w:r xmlns:w="http://schemas.openxmlformats.org/wordprocessingml/2006/main">
        <w:t xml:space="preserve">Jeremiah 2:4 အို ယာကုပ်အမျိုး၊ ဣသ ရေလအမျိုးအဆွေအမျိုး၊</w:t>
      </w:r>
    </w:p>
    <w:p/>
    <w:p>
      <w:r xmlns:w="http://schemas.openxmlformats.org/wordprocessingml/2006/main">
        <w:t xml:space="preserve">ကျမ်းပိုဒ်သည် ယာကုပ်အမျိုးနှင့် ဣသရေလအမျိုးအဆွေအမျိုးတို့၌ မှာထားတော်မူသည်အတိုင်း၊</w:t>
      </w:r>
    </w:p>
    <w:p/>
    <w:p>
      <w:r xmlns:w="http://schemas.openxmlformats.org/wordprocessingml/2006/main">
        <w:t xml:space="preserve">1. ထာဝရဘုရား၏ နှုတ်ကပတ်တော်ကို နားထောင်ရန်မှာ သူ၏ကောင်းချီးများကို ရရှိရန် အရေးကြီးသည်။</w:t>
      </w:r>
    </w:p>
    <w:p/>
    <w:p>
      <w:r xmlns:w="http://schemas.openxmlformats.org/wordprocessingml/2006/main">
        <w:t xml:space="preserve">2. ထာ​ဝ​ရ​ဘု​ရား​၏​ပ​ညတ်​တော်​များ​ကို​နာ​ခံ​၍ ကျေး​ဇူး​တော်​ဖြင့်​ကောင်း​ချီး​ခံ​ရ​လိမ့်​မည်။</w:t>
      </w:r>
    </w:p>
    <w:p/>
    <w:p>
      <w:r xmlns:w="http://schemas.openxmlformats.org/wordprocessingml/2006/main">
        <w:t xml:space="preserve">1. Matthew 11:28-30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2. Psalm 37:4 ထာဝရဘုရား၌ မွေ့လျော်လော့။ သင်၏စိတ်အလိုဆန္ဒတို့ကို ပေးလိမ့်မည်။</w:t>
      </w:r>
    </w:p>
    <w:p/>
    <w:p>
      <w:r xmlns:w="http://schemas.openxmlformats.org/wordprocessingml/2006/main">
        <w:t xml:space="preserve">Jeremiah 2:5 ထာ​ဝ​ရ​ဘု​ရား​မိန့်​တော်​မူ​သည်​ကား၊ သင်​တို့​၏​ဘိုး​ဘေး​တို့​သည် ငါ့​ထံ​မှ​ဝေး​ကွာ​သွား​၍ အ​ချည်း​နှီး​ပြု​ကြ​၍ အ​ချည်း​နှီး​ဖြစ်​ကြ​သော​အ​မှု​အ​ဘယ်​အ​ပြစ်​ကို​တွေ့​ကြ​သ​နည်း။</w:t>
      </w:r>
    </w:p>
    <w:p/>
    <w:p>
      <w:r xmlns:w="http://schemas.openxmlformats.org/wordprocessingml/2006/main">
        <w:t xml:space="preserve">သခင်ဘုရားသည် အဘယ့်ကြောင့် လူတို့၏ ဘိုးဘေးများက သူ့ကို စွန့်ပစ်ခဲ့ကြသနည်း၊ မှားယွင်းသော အရာများနောက်သို့ လိုက်ရန် အဘယ်ကြောင့် ရွေးချယ်ခဲ့ကြသနည်းဟု မေးတော်မူသည်။</w:t>
      </w:r>
    </w:p>
    <w:p/>
    <w:p>
      <w:r xmlns:w="http://schemas.openxmlformats.org/wordprocessingml/2006/main">
        <w:t xml:space="preserve">1. အတုအယောင်ဘုရားများကို လိုက်ဖမ်းခြင်း၏ အန္တရာယ်</w:t>
      </w:r>
    </w:p>
    <w:p/>
    <w:p>
      <w:r xmlns:w="http://schemas.openxmlformats.org/wordprocessingml/2006/main">
        <w:t xml:space="preserve">2. ထာဝရဘုရားထံတော်မှ လွှဲရှောင်ခြင်း၏မိုက်မဲခြင်း</w:t>
      </w:r>
    </w:p>
    <w:p/>
    <w:p>
      <w:r xmlns:w="http://schemas.openxmlformats.org/wordprocessingml/2006/main">
        <w:t xml:space="preserve">1. တရားဟောရာ 6:14-16 - အခြားသောဘုရားများနောက်သို့မလိုက်ကြနှင့်၊ သင်၏ဘုရားသခင်ထာဝရဘုရားသည် မနာလိုသောဘုရားဖြစ်တော်မူ၏။</w:t>
      </w:r>
    </w:p>
    <w:p/>
    <w:p>
      <w:r xmlns:w="http://schemas.openxmlformats.org/wordprocessingml/2006/main">
        <w:t xml:space="preserve">2. ဆာလံ 28:7 ထာဝရဘုရားသည် ငါ၏အစွမ်းသတ္တိ၊ ငါ့အကွယ်အကာဖြစ်တော်မူ၏။ ငါ၏စိတ်နှလုံးသည် ဘုရားသခင်ကို ကိုးစား၍ ကယ်တင်ခြင်းခံရ၏။ ထိုကြောင့်၊ ငါ့နှလုံးသည် အလွန်ရွှင်လန်း၏။ ငါသီချင်းဆို၍ ချီးမွမ်းပါမည်။</w:t>
      </w:r>
    </w:p>
    <w:p/>
    <w:p>
      <w:r xmlns:w="http://schemas.openxmlformats.org/wordprocessingml/2006/main">
        <w:t xml:space="preserve">Jeremiah 2:6 ငါတို့ကို အဲဂုတ္တုပြည်မှ နှုတ်ဆောင်တော်မူသော ထာဝရဘုရားသည် အဘယ်မှာရှိတော်မူသနည်းဟု လျှောက်ကြသော်၊ တောကန္တာရ၊ တွင်းများ၊ လွင်ပြင်၊ မိုးခေါင်သောပြည်၊ အရိပ်အာဝါသကို ဖြတ်၍ ဆောင်သွားသော၊ လူမရှိသောပြည်၌ သေခြင်းတရား၊ အဘယ်သူမျှမနေရ။</w:t>
      </w:r>
    </w:p>
    <w:p/>
    <w:p>
      <w:r xmlns:w="http://schemas.openxmlformats.org/wordprocessingml/2006/main">
        <w:t xml:space="preserve">ဘုရားသခင်၏လူများသည် ဘုရားသခင်နှင့် သူ၏အတိတ်ကောင်းချီးများကို မေ့လျော့ကြပြီး၊ အဲဂုတ္တုပြည်မှ၊ တောကန္တာရမှတဆင့် ပို့ဆောင်ခြင်းကဲ့သို့သော၊</w:t>
      </w:r>
    </w:p>
    <w:p/>
    <w:p>
      <w:r xmlns:w="http://schemas.openxmlformats.org/wordprocessingml/2006/main">
        <w:t xml:space="preserve">1. ဒုက္ခအချိန်အခါ၌ ဘုရားသခင်၏သစ္စာရှိခြင်း။</w:t>
      </w:r>
    </w:p>
    <w:p/>
    <w:p>
      <w:r xmlns:w="http://schemas.openxmlformats.org/wordprocessingml/2006/main">
        <w:t xml:space="preserve">၂။ ဘုရားသခင့်ပြင်ဆင်ချက်များကို သတိရပါ။</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2. ထွက်မြောက်ရာကျမ်း 14:14 - "ထာဝရဘုရားသည် သင့်အတွက် စစ်တိုက်၍ တိတ်ဆိတ်စွာနေရမည်"</w:t>
      </w:r>
    </w:p>
    <w:p/>
    <w:p>
      <w:r xmlns:w="http://schemas.openxmlformats.org/wordprocessingml/2006/main">
        <w:t xml:space="preserve">Jeremiah 2:7 အသီးအနှံနှင့် အသီးအနှံကိုစားခြင်းငှာ ကြွယ်ဝသောပြည်သို့ ငါဆောင်ခဲ့၏။ သင်တို့သည် ဝင်သောအခါ၊ ငါ့မြေကို ညစ်ညူးစေ၍၊ ငါ့အမွေကို ရွံရှာဘွယ်ဖြစ်စေ၏။</w:t>
      </w:r>
    </w:p>
    <w:p/>
    <w:p>
      <w:r xmlns:w="http://schemas.openxmlformats.org/wordprocessingml/2006/main">
        <w:t xml:space="preserve">ဘု​ရား​သ​ခင်​သည်​ဣ​သ​ရေ​လ​အ​မျိုး​သား​တို့​ကို သီး​ပွင့်​သော​ပြည်​သို့​ဆောင်​ခဲ့​သော်​လည်း၊ ထို​ပြည်​ကို​ညစ်​ညူး​စေ​ပြီး စက်​ဆုပ်​ရွံ​ရှာ​ဖွယ်​ဖြစ်​စေ​ကြ​၏။</w:t>
      </w:r>
    </w:p>
    <w:p/>
    <w:p>
      <w:r xmlns:w="http://schemas.openxmlformats.org/wordprocessingml/2006/main">
        <w:t xml:space="preserve">၁။ မနာခံမှု၏မျက်နှာတွင် ဘုရားသခင်၏ကောင်းမြတ်မှုနှင့် ကရုဏာ</w:t>
      </w:r>
    </w:p>
    <w:p/>
    <w:p>
      <w:r xmlns:w="http://schemas.openxmlformats.org/wordprocessingml/2006/main">
        <w:t xml:space="preserve">၂။ ဘုရားသခင်၏ ပညတ်တော်များကို လျစ်လျူရှုခြင်း၏ အကျိုးဆက်များ</w:t>
      </w:r>
    </w:p>
    <w:p/>
    <w:p>
      <w:r xmlns:w="http://schemas.openxmlformats.org/wordprocessingml/2006/main">
        <w:t xml:space="preserve">1. ဆာလံ 107:1 - "ထာဝရဘုရားသည် ကောင်းမြတ်တော်မူသောကြောင့်၊ ခိုင်မြဲသောမေတ္တာတော်သည် အစဉ်အမြဲတည်သောကြောင့်၊</w:t>
      </w:r>
    </w:p>
    <w:p/>
    <w:p>
      <w:r xmlns:w="http://schemas.openxmlformats.org/wordprocessingml/2006/main">
        <w:t xml:space="preserve">2 တရားဟောရာ 11:17 - "သင်၏ဘုရားသခင် ထာဝရဘုရား၏ ပညတ်တော်များ၊ သက်သေခံတော်မူချက်များနှင့် စီရင်ထုံးဖွဲ့ချက်တို့ကို လုံ့လစိုက် စောင့်ရှောက်ရကြမည်။"</w:t>
      </w:r>
    </w:p>
    <w:p/>
    <w:p>
      <w:r xmlns:w="http://schemas.openxmlformats.org/wordprocessingml/2006/main">
        <w:t xml:space="preserve">Jeremiah 2:8 ယဇ်ပုရောဟိတ်တို့က၊ ထာဝရဘုရားသည် အဘယ်မှာရှိတော်မူသနည်းဟု မေးကြလျှင်၊ တရားကို လက်ကိုင်ပြုသော သူတို့သည် ငါ့ကို မသိကြ။ သင်းအုပ်ဆရာတို့သည်လည်း ငါ့ကို ပြစ်မှား၍၊</w:t>
      </w:r>
    </w:p>
    <w:p/>
    <w:p>
      <w:r xmlns:w="http://schemas.openxmlformats.org/wordprocessingml/2006/main">
        <w:t xml:space="preserve">ယေရမိခေတ်က ယဇ်ပုရောဟိတ်များနှင့် သင်းအုပ်ဆရာများသည် ထာဝရဘုရားကို မေ့လျော့ပြီး ဗာလကဲ့သို့ အတုအယောင်ဘုရားများကို ကိုးကွယ်ကြသည်။ ပရောဖက်များသည် မည်သူ့ကိုမျှ အကျိုးမပြုနိုင်သော မှားယွင်းသောသတင်းစကားများကို ပရောဖက်ပြုကြသည်။</w:t>
      </w:r>
    </w:p>
    <w:p/>
    <w:p>
      <w:r xmlns:w="http://schemas.openxmlformats.org/wordprocessingml/2006/main">
        <w:t xml:space="preserve">1. ဘုရားသခင်ကို နောက်သို့မထားခဲ့ပါနှင့် - ကျွန်ုပ်တို့၏နေ့စဉ်အသက်တာတွင် ထာဝရဘုရားအား သစ္စာရှိရန် သတိရပါ။</w:t>
      </w:r>
    </w:p>
    <w:p/>
    <w:p>
      <w:r xmlns:w="http://schemas.openxmlformats.org/wordprocessingml/2006/main">
        <w:t xml:space="preserve">2. မှားယွင်းသော သတင်းစကားများကို လိုက်နာခြင်း - မှားယွင်းသော ယုံကြည်ချက်များနှင့် သွန်သင်ချက်များထဲသို့ ကျရောက်ခြင်း၏ အန္တရာယ်များကို သတိထားပါ။</w:t>
      </w:r>
    </w:p>
    <w:p/>
    <w:p>
      <w:r xmlns:w="http://schemas.openxmlformats.org/wordprocessingml/2006/main">
        <w:t xml:space="preserve">1. တရားဟောရာ 6:4-9 - သင်၏ဘုရားသခင် ထာဝရဘုရားကို စိတ်နှလုံးအကြွင်းမဲ့၊ အစွမ်းသတ္တိရှိသမျှနှင့် ချစ်လော့။</w:t>
      </w:r>
    </w:p>
    <w:p/>
    <w:p>
      <w:r xmlns:w="http://schemas.openxmlformats.org/wordprocessingml/2006/main">
        <w:t xml:space="preserve">2. Isaiah 8:20 - ပညတ္တိကျမ်းနှင့် သက်သေခံချက်တို့အား၊ ဤနှုတ်ကပတ်တော်အတိုင်း မပြောလျှင် အလင်းမရှိသောကြောင့်ဖြစ်သည်။</w:t>
      </w:r>
    </w:p>
    <w:p/>
    <w:p>
      <w:r xmlns:w="http://schemas.openxmlformats.org/wordprocessingml/2006/main">
        <w:t xml:space="preserve">Jeremiah 2:9 သို့​ဖြစ်​၍​ထာ​ဝ​ရ​ဘု​ရား​မိန့်​တော်​မူ​သည်​ကား၊ ငါ​သည်​သင်​တို့​အား​အ​ပြစ်​တင်​၍ သင်​၏​သား​မြေး​တို့​နှင့်​အ​တူ​တောင်း​ပန်​မည်။</w:t>
      </w:r>
    </w:p>
    <w:p/>
    <w:p>
      <w:r xmlns:w="http://schemas.openxmlformats.org/wordprocessingml/2006/main">
        <w:t xml:space="preserve">ဘုရားသခင်ထံတော်မှ လမ်းလွဲသွားသူများအား သူ့ထံပြန်လာရန် ပန်ကြားတော်မူသည်။</w:t>
      </w:r>
    </w:p>
    <w:p/>
    <w:p>
      <w:r xmlns:w="http://schemas.openxmlformats.org/wordprocessingml/2006/main">
        <w:t xml:space="preserve">1- ဘုရားသခင်သည် ချစ်ခြင်းမေတ္တာဖြစ်တော်မူပြီး ကျွန်ုပ်တို့အား သူ့ထံပြန်လာရန် အလိုတော်ရှိသည်။</w:t>
      </w:r>
    </w:p>
    <w:p/>
    <w:p>
      <w:r xmlns:w="http://schemas.openxmlformats.org/wordprocessingml/2006/main">
        <w:t xml:space="preserve">2- ဘုရားသခင်သည် ကျွန်ုပ်တို့ထံ ပြန်လှည့်လာရန် စိတ်ရှည်စွာ စောင့်မျှော်နေတယ်ဆိုတာကို ဘယ်တော့မှ မမေ့သင့်ပါဘူး။</w:t>
      </w:r>
    </w:p>
    <w:p/>
    <w:p>
      <w:r xmlns:w="http://schemas.openxmlformats.org/wordprocessingml/2006/main">
        <w:t xml:space="preserve">၁ယော ၃း၁၆-၁၇ “ဘုရားသခင်သည် မိမိ၌တစ်ပါးတည်းသောသားတော်ကို စွန့်တော်မူသည်တိုင်အောင် လောကီသားတို့ကို ချစ်တော်မူ၏။ လောကီသားတို့သည် ကိုယ်တော်အားဖြင့် ကယ်တင်ခြင်းသို့ရောက်မည်အကြောင်း၊</w:t>
      </w:r>
    </w:p>
    <w:p/>
    <w:p>
      <w:r xmlns:w="http://schemas.openxmlformats.org/wordprocessingml/2006/main">
        <w:t xml:space="preserve">2: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Jeremiah 2:10 အကြောင်းမူကား၊ ခိတ္တိမ်ကျွန်းတို့ကို ကူး၍၊ ကေဒါမြို့သို့ စေလွှတ်၍ စေ့စေ့ ဆင်ခြင်လျက်၊</w:t>
      </w:r>
    </w:p>
    <w:p/>
    <w:p>
      <w:r xmlns:w="http://schemas.openxmlformats.org/wordprocessingml/2006/main">
        <w:t xml:space="preserve">ယေရမိသည် ခိတ္တိမ်၊ ကေဒါကျွန်းများသို့သွားပြီး အမှန်တရားရှိမရှိကို စေ့စေ့စဉ်းစားရန် ဘုရားသခင်က တိုက်တွန်းထားသည်။</w:t>
      </w:r>
    </w:p>
    <w:p/>
    <w:p>
      <w:r xmlns:w="http://schemas.openxmlformats.org/wordprocessingml/2006/main">
        <w:t xml:space="preserve">၁။ ဘုရားသခင့်အမှန်တရားကို သိခြင်း– ယေရမိ ၂:၁၀</w:t>
      </w:r>
    </w:p>
    <w:p/>
    <w:p>
      <w:r xmlns:w="http://schemas.openxmlformats.org/wordprocessingml/2006/main">
        <w:t xml:space="preserve">၂။ ဘုရားသခင့်ဉာဏ်ပညာကို ရှာပါ– ယေရမိ ၂:၁၀</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James 1:5 သင်တို့တွင် တစုံတယောက်သောသူသည် ပညာမရှိလျှင်၊ လူအပေါင်းတို့အား စေတနာစိတ်နှင့် ပေးသနားတော်မူသော ဘုရားသခင်ကို တောင်းစေ။ ပေးရမည်။</w:t>
      </w:r>
    </w:p>
    <w:p/>
    <w:p>
      <w:r xmlns:w="http://schemas.openxmlformats.org/wordprocessingml/2006/main">
        <w:t xml:space="preserve">Jeremiah 2:11 ဘုရားမဖြစ်သေးသော သူတို့၏ဘုရားများကို လူမျိုးတမျိုးပြောင်းပြီလော။ ငါ့လူမူကား၊ အကျိုးမရှိသော ဘုန်းအသရေကို ပြောင်းလဲကြပြီ။</w:t>
      </w:r>
    </w:p>
    <w:p/>
    <w:p>
      <w:r xmlns:w="http://schemas.openxmlformats.org/wordprocessingml/2006/main">
        <w:t xml:space="preserve">ဘုရားသခင်က သူ့ကို အတုအယောင်ဘုရားတွေနဲ့ အစားထိုးတဲ့အတွက် အစ္စရေးလူမျိုးကို ရှုတ်ချပါတယ်။</w:t>
      </w:r>
    </w:p>
    <w:p/>
    <w:p>
      <w:r xmlns:w="http://schemas.openxmlformats.org/wordprocessingml/2006/main">
        <w:t xml:space="preserve">1- ကျွန်ုပ်တို့သည် ဘုရားသခင်အပေါ် သစ္စာရှိနေရမည်၊ အကြောင်းမူကား၊ ကိုယ်တော်သည် ကျွန်ုပ်တို့အား စစ်မှန်၍ တည်မြဲသောပျော်ရွှင်မှုကို ပေးစွမ်းနိုင်သော တစ်ဦးတည်းသောသူဖြစ်သောကြောင့်၊</w:t>
      </w:r>
    </w:p>
    <w:p/>
    <w:p>
      <w:r xmlns:w="http://schemas.openxmlformats.org/wordprocessingml/2006/main">
        <w:t xml:space="preserve">2 အတုအယောင်ဘုရားများ၏လှည့်ဖြားခြင်းကိုမခံရပါ။ အကြောင်းမူကား၊ သူတို့သည် ကျွန်ုပ်တို့အား စစ်မှန်သောတည်မြဲသောဘုန်းအသရေကို မပေးနိုင်ပေ။</w:t>
      </w:r>
    </w:p>
    <w:p/>
    <w:p>
      <w:r xmlns:w="http://schemas.openxmlformats.org/wordprocessingml/2006/main">
        <w:t xml:space="preserve">1: Deuteronomy 4:35-39 - ထာဝရဘုရားသည် ဘုရားသခင်ဖြစ်တော်မူကြောင်းကို သင်တို့သိစေခြင်းငှါ၊ သူ့မှတပါး အခြားမရှိ။</w:t>
      </w:r>
    </w:p>
    <w:p/>
    <w:p>
      <w:r xmlns:w="http://schemas.openxmlformats.org/wordprocessingml/2006/main">
        <w:t xml:space="preserve">2: John 14:6 - ယေရှုက၊ ငါသည် လမ်းခရီး၊ သမ္မာတရား၊ အသက်ဖြစ်၏။ ငါ့အားဖြင့် အဘယ်သူမျှ ခမည်းတော်ထံသို့ မရောက်ရ။</w:t>
      </w:r>
    </w:p>
    <w:p/>
    <w:p>
      <w:r xmlns:w="http://schemas.openxmlformats.org/wordprocessingml/2006/main">
        <w:t xml:space="preserve">Jeremiah 2:12 အို ကောင်းကင်ဘုံ၊ ဤအကြောင်းကြောင့် အံ့ဩခြင်းရှိကြလော့။ ကြောက်မက်ဘွယ်သော ကြောက်ရွံ့ခြင်းရှိကြလော့။ အလွန်လူဆိတ်ညံလျက် ရှိကြလော့ဟု ထာဝရဘုရား မိန့်တော်မူ၏။</w:t>
      </w:r>
    </w:p>
    <w:p/>
    <w:p>
      <w:r xmlns:w="http://schemas.openxmlformats.org/wordprocessingml/2006/main">
        <w:t xml:space="preserve">ဘုရားသခင်သည် လူသားတို့၏ လုပ်ရပ်အတွက် အံ့ဩပြီး ထိတ်လန့်စေရန်နှင့် ၎င်းတို့၏ အမှားကြောင့် လူဆိတ်ညံနေရန် ဘုရားသခင်က တောင်းဆိုထားသည်။</w:t>
      </w:r>
    </w:p>
    <w:p/>
    <w:p>
      <w:r xmlns:w="http://schemas.openxmlformats.org/wordprocessingml/2006/main">
        <w:t xml:space="preserve">1- ဘုရားသခင်၏ တရားမျှတမှုသည် အံ့ဩခြင်းနှင့် ထိတ်လန့်ခြင်းအတွက် တောင်းဆိုသည်။</w:t>
      </w:r>
    </w:p>
    <w:p/>
    <w:p>
      <w:r xmlns:w="http://schemas.openxmlformats.org/wordprocessingml/2006/main">
        <w:t xml:space="preserve">2- လူသား၏ ယုတ်ညံ့မှုကို ဘုရားသခင် တုံ့ပြန်မှု</w:t>
      </w:r>
    </w:p>
    <w:p/>
    <w:p>
      <w:r xmlns:w="http://schemas.openxmlformats.org/wordprocessingml/2006/main">
        <w:t xml:space="preserve">၁။ ရောမ ၁:၁၈-၂၅</w:t>
      </w:r>
    </w:p>
    <w:p/>
    <w:p>
      <w:r xmlns:w="http://schemas.openxmlformats.org/wordprocessingml/2006/main">
        <w:t xml:space="preserve">၂။ ယေဇကျေလ ၁၆:၄၉-၅၀</w:t>
      </w:r>
    </w:p>
    <w:p/>
    <w:p>
      <w:r xmlns:w="http://schemas.openxmlformats.org/wordprocessingml/2006/main">
        <w:t xml:space="preserve">Jeremiah 2:13 အကြောင်းမူကား၊ ငါ၏လူတို့သည် ဒုစရိုက်နှစ်ပါးကို ကျူးလွန်ကြပြီ။ အသက်စမ်းရေတွင်းကို စွန့်ပစ်၍၊ ရေမထိန်းနိုင်သော ရေတွင်းကွဲများ၊</w:t>
      </w:r>
    </w:p>
    <w:p/>
    <w:p>
      <w:r xmlns:w="http://schemas.openxmlformats.org/wordprocessingml/2006/main">
        <w:t xml:space="preserve">ဘုရားသခင်၏လူများသည် အသက်ရှင်သောရေအရင်းအမြစ်ဖြစ်သည့် ကိုယ်တော်ထံမှ လှည့်ထွက်သွားကြပြီး ယင်းအစား ၎င်းတို့၏ကျိုးပဲ့ပြီး မကျေနပ်နိုင်သောနည်းလမ်းများကို ဖန်တီးခဲ့ကြသည်။</w:t>
      </w:r>
    </w:p>
    <w:p/>
    <w:p>
      <w:r xmlns:w="http://schemas.openxmlformats.org/wordprocessingml/2006/main">
        <w:t xml:space="preserve">၁။ ဘုရားသခင်ထံမှ လှည့်ထွက်သွားခြင်း၏ အန္တရာယ်</w:t>
      </w:r>
    </w:p>
    <w:p/>
    <w:p>
      <w:r xmlns:w="http://schemas.openxmlformats.org/wordprocessingml/2006/main">
        <w:t xml:space="preserve">2. အသက်ရှင်သောရေရင်းမြစ်၌ ပျော်ရွှင်မှုနှင့် ကျေနပ်မှုကို ရှာဖွေခြင်း။</w:t>
      </w:r>
    </w:p>
    <w:p/>
    <w:p>
      <w:r xmlns:w="http://schemas.openxmlformats.org/wordprocessingml/2006/main">
        <w:t xml:space="preserve">၁။ ဆာလံ ၃၆:၉ - “အကြောင်းမူကား၊ ကိုယ်တော်နှင့်အတူ အသက်စမ်းရေတွင်းဖြစ်တော်မူ၏။ ကိုယ်တော်၏အလင်း၌ အကျွန်ုပ်တို့သည် အလင်းကိုမြင်ရပါ၏။</w:t>
      </w:r>
    </w:p>
    <w:p/>
    <w:p>
      <w:r xmlns:w="http://schemas.openxmlformats.org/wordprocessingml/2006/main">
        <w:t xml:space="preserve">2 ယောဟန် 4:10-14 - “ယေရှုက၊ ဘုရားသခင်ပေးတဲ့ ဆုကျေးဇူးကို သိပြီး သောက်ဖို့တောင်းတာ ဘယ်သူလဲဆိုတာ သိရင် သူ့ကိုမေးပြီး အသက်ရှင်တဲ့ရေကို ပေးလိမ့်မယ်။</w:t>
      </w:r>
    </w:p>
    <w:p/>
    <w:p>
      <w:r xmlns:w="http://schemas.openxmlformats.org/wordprocessingml/2006/main">
        <w:t xml:space="preserve">Jeremiah 2:14 ဣသရေလသည် ကျွန်ဖြစ်သလော။ သူသည် မွေးရာပါကျွန်ဖြစ်သလော။ သူသည် အဘယ်ကြောင့် ပျက်စီးသနည်း။</w:t>
      </w:r>
    </w:p>
    <w:p/>
    <w:p>
      <w:r xmlns:w="http://schemas.openxmlformats.org/wordprocessingml/2006/main">
        <w:t xml:space="preserve">ယေရမိသည် ဘုရားသခင်ရွေးချယ်ထားသောလူမျိုး၊ ဣသရေလလူမျိုးကို ကျွန်တစ်ဦးအဖြစ် အဘယ်ကြောင့် ဆက်ဆံခံရသနည်း၊ အဘယ်ကြောင့် ဆင်းရဲဒုက္ခခံကြရသနည်းဟု ယေရမိမေးခွန်းထုတ်သည်။</w:t>
      </w:r>
    </w:p>
    <w:p/>
    <w:p>
      <w:r xmlns:w="http://schemas.openxmlformats.org/wordprocessingml/2006/main">
        <w:t xml:space="preserve">၁။ ဘုရားသခင်ရဲ့လူများ- ကျွန်များ သို့မဟုတ် ကျွန်များလား။</w:t>
      </w:r>
    </w:p>
    <w:p/>
    <w:p>
      <w:r xmlns:w="http://schemas.openxmlformats.org/wordprocessingml/2006/main">
        <w:t xml:space="preserve">၂။ ဘုရားသခင်ရွေးချယ်ထားသော ဆင်းရဲဒုက္ခ</w:t>
      </w:r>
    </w:p>
    <w:p/>
    <w:p>
      <w:r xmlns:w="http://schemas.openxmlformats.org/wordprocessingml/2006/main">
        <w:t xml:space="preserve">1.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2. မြည်တမ်းခြင်း 3:22-23 - ကရုဏာတော်မကုန်သောကြောင့် ငါတို့သည် ဆုံးရှုံးခြင်းသို့မရောက်၊ သစ္စာတော်သည် ကြီးမြတ်ပါ၏။</w:t>
      </w:r>
    </w:p>
    <w:p/>
    <w:p>
      <w:r xmlns:w="http://schemas.openxmlformats.org/wordprocessingml/2006/main">
        <w:t xml:space="preserve">Jeremiah 2:15 ခြင်္သေ့ပျိုတို့သည် ဟောက်၍ ဟစ်ကြော်ကြသဖြင့်၊ သူ၏ပြည်ကို ပျက်စီးစေ၍၊ မြို့သူမြို့သားမရှိ၊</w:t>
      </w:r>
    </w:p>
    <w:p/>
    <w:p>
      <w:r xmlns:w="http://schemas.openxmlformats.org/wordprocessingml/2006/main">
        <w:t xml:space="preserve">ပုန်ကန်ခြင်းနှင့် ရုပ်ပုံကိုးကွယ်ခြင်းအတွက် ဘုရားသခင်သည် သူ၏လူများအပေါ် ဖျက်ဆီးခြင်းတရားစီရင်ခြင်း ဖြစ်သည်။</w:t>
      </w:r>
    </w:p>
    <w:p/>
    <w:p>
      <w:r xmlns:w="http://schemas.openxmlformats.org/wordprocessingml/2006/main">
        <w:t xml:space="preserve">1- ကျွန်ုပ်တို့သည် ဘုရားသခင်ထံမှ လှည့်ထွက်သွားပြီး ကိုယ်တော်၏အမိန့်တော်များကို လျစ်လျူရှုလိုက်သောအခါ၊ ကျွန်ုပ်တို့သည် အကျိုးဆက်များကို ခံစားကြရမည်ဟု မျှော်လင့်နိုင်ပါသည်။</w:t>
      </w:r>
    </w:p>
    <w:p/>
    <w:p>
      <w:r xmlns:w="http://schemas.openxmlformats.org/wordprocessingml/2006/main">
        <w:t xml:space="preserve">2- ဘုရားသခင်သည် အမြဲသစ္စာရှိပြီး ကျွန်ုပ်တို့အတွက် သူ၏ချစ်ခြင်းမေတ္တာသည် ကျွန်ုပ်တို့၏အမှားများထက် ကြီးမားကြောင်း သတိရကြပါစို့။</w:t>
      </w:r>
    </w:p>
    <w:p/>
    <w:p>
      <w:r xmlns:w="http://schemas.openxmlformats.org/wordprocessingml/2006/main">
        <w:t xml:space="preserve">1 ယေရမိ 29:11 ထာ​ဝ​ရ​ဘု​ရား​မိန့်​တော်​မူ​သည်​ကား၊ သင်​တို့​အား​ငါ​ပေး​သော​အ​ကြံ​အ​စည်​များ​ကို​ငါ​သိ​၏​ဟု ထာ​ဝ​ရ​ဘု​ရား​မိန့်​တော်​မူ​သည်​ကား၊ သင်​တို့​ကို​မ​ထိ​ခိုက်​စေ​ဘဲ သင်​တို့​ကို​မ​ကောင်း​စား​စေ​ရန်​အ​တွက်​မျှော်​လင့်​ချက်​နှင့်​အ​နာ​ဂါတ်​ကို​ပေး​ဆောင်​မည့်​အ​ကြောင်း​ကို​ငါ​သိ​၏။</w:t>
      </w:r>
    </w:p>
    <w:p/>
    <w:p>
      <w:r xmlns:w="http://schemas.openxmlformats.org/wordprocessingml/2006/main">
        <w:t xml:space="preserve">ရောမ 8:38-39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Jeremiah 2:16 နောဖနှင့် တာဟပနက်အမျိုးသားတို့သည် သင်၏ဦးခေါင်းသရဖူကို ချိုးကြပြီ။</w:t>
      </w:r>
    </w:p>
    <w:p/>
    <w:p>
      <w:r xmlns:w="http://schemas.openxmlformats.org/wordprocessingml/2006/main">
        <w:t xml:space="preserve">Noph နှင့် Tahapanes ၏သားသမီးများသည် စကားပြောသူ၏ဦးခေါင်းသရဖူကို ပျက်စီးစေခဲ့သည်။</w:t>
      </w:r>
    </w:p>
    <w:p/>
    <w:p>
      <w:r xmlns:w="http://schemas.openxmlformats.org/wordprocessingml/2006/main">
        <w:t xml:space="preserve">၁။ ဘုရားသခင်၏ ကရုဏာနှင့် ခွင့်လွှတ်ခြင်း၏ တန်ခိုး—ရောမ ၅:၈</w:t>
      </w:r>
    </w:p>
    <w:p/>
    <w:p>
      <w:r xmlns:w="http://schemas.openxmlformats.org/wordprocessingml/2006/main">
        <w:t xml:space="preserve">2. သည်းခံခြင်း၏တန်ခိုး—ယာကုပ် ၁:၂-၄</w:t>
      </w:r>
    </w:p>
    <w:p/>
    <w:p>
      <w:r xmlns:w="http://schemas.openxmlformats.org/wordprocessingml/2006/main">
        <w:t xml:space="preserve">1. Isaiah 3:17-18 - ထိုကြောင့်၊ ထာဝရဘုရားသည် ဇိအုန်သတို့သမီးတို့၏ ဦးခေါင်းသရဖူကို အနာဖေးနှင့် ဒဏ်ခတ်တော်မူ၍၊</w:t>
      </w:r>
    </w:p>
    <w:p/>
    <w:p>
      <w:r xmlns:w="http://schemas.openxmlformats.org/wordprocessingml/2006/main">
        <w:t xml:space="preserve">18 ထိုကာလ၌ ထာ၀ရဘုရားသည် သူတို့၏ခြေဖဝါး၌ တွန့်လိမ်နေသော အဆင်တန်ဆာများ၏ ရဲစွမ်းသတ္တိကို၎င်း၊ သူတို့၏အရိုးများ၊ တာယာဝိုင်းများကို လကဲ့သို့၎င်း ပယ်ရှားတော်မူလိမ့်မည်။</w:t>
      </w:r>
    </w:p>
    <w:p/>
    <w:p>
      <w:r xmlns:w="http://schemas.openxmlformats.org/wordprocessingml/2006/main">
        <w:t xml:space="preserve">2. Ezekiel 16:11-12 - ငါသည် သင့်အား အဆင်တန်ဆာများနှင့် တန်ဆာဆင်ထားပြီး၊ သင့်လက်၌ လက်ကောက်များနှင့် သင့်လည်ပင်း၌ သံကြိုးကို တင်ထားသည်။ 12 သင့်​နဖူး​ပေါ်​မှာ လက်​ဝတ်​ရတနာ​တစ်​ခု၊ မင်း​နား​နား​မှာ နား​စွပ်​နဲ့ မင်း​ရဲ့​ခေါင်း​ပေါ်​မှာ လှပ​တဲ့ သရဖူ​ကို ငါ​တင်​ထား​တယ်။</w:t>
      </w:r>
    </w:p>
    <w:p/>
    <w:p>
      <w:r xmlns:w="http://schemas.openxmlformats.org/wordprocessingml/2006/main">
        <w:t xml:space="preserve">Jeremiah 2:17 သင်၏ဘုရားသခင် ထာဝရဘုရားသည် သင့်အား လမ်းခရီး၌ ပို့ဆောင်တော်မူသောအခါ၊ သင်သည် စွန့်ပစ်သော ကြောင့်၊ ဤအရာကို သင်ကိုယ်တိုင် မဝယ်ဘဲနေသလော။</w:t>
      </w:r>
    </w:p>
    <w:p/>
    <w:p>
      <w:r xmlns:w="http://schemas.openxmlformats.org/wordprocessingml/2006/main">
        <w:t xml:space="preserve">ကျမ်းပိုဒ်သည် ယေရမိမှ လမ်းညွှန်ပြသပြီးနောက် ဘုရားသခင်ကို စွန့်ပစ်သောသူတို့အား သတိပေးချက်ဖြစ်သည်။</w:t>
      </w:r>
    </w:p>
    <w:p/>
    <w:p>
      <w:r xmlns:w="http://schemas.openxmlformats.org/wordprocessingml/2006/main">
        <w:t xml:space="preserve">1. ရွေးချယ်မှုစွမ်းအား- ဘုရားသခင်နောက်သို့ လိုက်ရန် ရွေးချယ်ခြင်း သို့မဟုတ် စွန့်ပယ်ခြင်း</w:t>
      </w:r>
    </w:p>
    <w:p/>
    <w:p>
      <w:r xmlns:w="http://schemas.openxmlformats.org/wordprocessingml/2006/main">
        <w:t xml:space="preserve">၂။ ဘုရားလမ်းကို စွန့်လွှတ်ခြင်း၏ အကျိုးဆက်များ</w:t>
      </w:r>
    </w:p>
    <w:p/>
    <w:p>
      <w:r xmlns:w="http://schemas.openxmlformats.org/wordprocessingml/2006/main">
        <w:t xml:space="preserve">1. တရားဟောရာ 5:29 - "အို၊ သူတို့သည် ငါ့ကို ကြောက်ရွံ့၍ သားသမီးများ အစဉ်အမြဲ ချမ်းသာစေခြင်းငှာ၊ ငါ့ကို ကြောက်ရွံ့၍ ငါ၏ပညတ်တော်ရှိသမျှတို့ကို အစဉ်စောင့်ရှောက်မည်အကြောင်း၊ သူတို့၌ ထိုသို့သော စိတ်နှလုံးရှိတော်မူသည်ဖြစ်၍၊</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Jeremiah 2:18 ယခုမူကား၊ ရှိဟောရရေကို သောက်ခြင်းငှါ အဲဂုတ္တုပြည်၌ အဘယ်သို့ပြုရမည်နည်း။ မြစ်ရေကို သောက်ခြင်းငှါ သင်သည် အာရှုရိလမ်း၌ အဘယ်သို့ ပြုရသနည်း။</w:t>
      </w:r>
    </w:p>
    <w:p/>
    <w:p>
      <w:r xmlns:w="http://schemas.openxmlformats.org/wordprocessingml/2006/main">
        <w:t xml:space="preserve">ယေရမိသည် ဣသရေလလူမျိုးများ လိုအပ်သောအရာအတွက် ဘုရားသခင်ကို ယုံကြည်ကိုးစားမည့်အစား အခြားလူမျိုးများထံ လှည့်သွားသည့်အတွက် ပြစ်တင်ဆုံးမခဲ့သည်။</w:t>
      </w:r>
    </w:p>
    <w:p/>
    <w:p>
      <w:r xmlns:w="http://schemas.openxmlformats.org/wordprocessingml/2006/main">
        <w:t xml:space="preserve">1- ကျွန်ုပ်တို့သည် ကျွန်ုပ်တို့၏ပံ့ပိုးပေးမှုအတွက် သခင်ဘုရားကို ယုံကြည်ရမည်ဖြစ်ပြီး အခြားအရင်းအမြစ်များကို မကြည့်ဘဲ၊</w:t>
      </w:r>
    </w:p>
    <w:p/>
    <w:p>
      <w:r xmlns:w="http://schemas.openxmlformats.org/wordprocessingml/2006/main">
        <w:t xml:space="preserve">2- ဘုရားသခင်သည် ကျွန်ုပ်တို့၏ခွန်အားနှင့် ကျွန်ုပ်တို့၏မျှော်လင့်ချက်၏ နောက်ဆုံးအရင်းအမြစ်ဖြစ်သည်။</w:t>
      </w:r>
    </w:p>
    <w:p/>
    <w:p>
      <w:r xmlns:w="http://schemas.openxmlformats.org/wordprocessingml/2006/main">
        <w:t xml:space="preserve">1: Isaiah 31:1 - “ဣသရေလအမျိုး၏ သန့်ရှင်းသောဘုရားကို မမျှော်ကိုးဘဲ မြင်းစီးသူရဲများ များသောကြောင့်၊ ဟေရှာယ ၃၁:၁၊ သို့မဟုတ် ထာဝရဘုရားကို တိုင်ပင်လော့။</w:t>
      </w:r>
    </w:p>
    <w:p/>
    <w:p>
      <w:r xmlns:w="http://schemas.openxmlformats.org/wordprocessingml/2006/main">
        <w:t xml:space="preserve">၂-ဆာလံ ၂၀:၇ - “အချို့သောသူတို့သည် ရထားစီး၍ အချို့သောမြင်းများကို ကိုးစားသော်လည်း၊ ငါတို့ဘုရားသခင် ထာဝရဘုရား၏ နာမတော်ကို ကိုးစားကြ၏။</w:t>
      </w:r>
    </w:p>
    <w:p/>
    <w:p>
      <w:r xmlns:w="http://schemas.openxmlformats.org/wordprocessingml/2006/main">
        <w:t xml:space="preserve">Jeremiah 2:19 သင်၏ဘုရားသခင် ထာဝရဘုရားကို စွန့်ပစ်၍၊ ငါကြောက်လန့်ခြင်းမရှိဘဲ သင့်၌ ဆိုးယုတ်သောအမှုဖြစ်သည်ကို သိမှတ်၍ ခါးသီးသောအမှုဖြစ်ကြောင်းကို သိမှတ်လော့။ ကောင်းကင်ဗိုလ်ခြေအရှင် ထာဝရဘုရား။</w:t>
      </w:r>
    </w:p>
    <w:p/>
    <w:p>
      <w:r xmlns:w="http://schemas.openxmlformats.org/wordprocessingml/2006/main">
        <w:t xml:space="preserve">ယုဒလူတို့သည် မိမိတို့၏ဆိုးသွမ်းမှု၊ ဖောက်ပြန်မှုများကြောင့် တည့်မတ်ခံရမည်ဖြစ်ပြီး၊ ဘုရားသခင်ကို စွန့်ပစ်ခြင်းသည် ဆိုးယုတ်ပြီး ခါးသီးကြောင်း ဘုရားသခင် သတိပေးထားသည်။</w:t>
      </w:r>
    </w:p>
    <w:p/>
    <w:p>
      <w:r xmlns:w="http://schemas.openxmlformats.org/wordprocessingml/2006/main">
        <w:t xml:space="preserve">၁။ ဖောက်ပြန်ခြင်း၏အကျိုးဆက်များ- ယေရမိ ၂:၁၉ မှသင်ယူခြင်း။</w:t>
      </w:r>
    </w:p>
    <w:p/>
    <w:p>
      <w:r xmlns:w="http://schemas.openxmlformats.org/wordprocessingml/2006/main">
        <w:t xml:space="preserve">၂။ ဘုရားသခင်ကိုစွန့်ခြင်း၏ခါးသောအရသာ၊ နားလည်ခြင်း ယေရမိ ၂:၁၉</w:t>
      </w:r>
    </w:p>
    <w:p/>
    <w:p>
      <w:r xmlns:w="http://schemas.openxmlformats.org/wordprocessingml/2006/main">
        <w:t xml:space="preserve">1. Proverbs 1:32 - အကြောင်းမူကား၊ မိုက်သောသူတို့သည် စွန့်ပစ်ခြင်းသို့ ရောက်ကြလိမ့်မည်။</w:t>
      </w:r>
    </w:p>
    <w:p/>
    <w:p>
      <w:r xmlns:w="http://schemas.openxmlformats.org/wordprocessingml/2006/main">
        <w:t xml:space="preserve">2 ဟေဗြဲ 10:26-27 - အကြောင်းမူကား၊ ငါတို့သည် သမ္မာတရားကို သိပြီးမှ တမင်တကာ ဒုစရိုက်ကိုပြုလျှင်၊ ဒုစရိုက်အပြစ်အတွက် ယဇ်ပူဇော်စရာမရှိ၊ ရန်ဘက်ပြုသောသူတို့ကို ကိုက်စားမည့် ပြင်းစွာသောအမျက်ဒေါသကို ကြောက်ရွံ့သော သူသည် တရားစီရင်ခြင်းကို ခံရလိမ့်မည်။ .</w:t>
      </w:r>
    </w:p>
    <w:p/>
    <w:p>
      <w:r xmlns:w="http://schemas.openxmlformats.org/wordprocessingml/2006/main">
        <w:t xml:space="preserve">Jeremiah 2:20 ငါသည် ရှေးကာလ၌ သင်၏ထမ်းဘိုးကို ချိုး၍၊ သင်၏တပ်သားများကို ကွဲစေပြီ။ သင်သည် ငါမလွန်ကျူးပါ။ မြင့်သောကုန်းတိုင်း၌၎င်း၊ စိမ်းလန်းသောသစ်ပင်အောက်၌ ပြည်တန်ဆာမကို လှည့်စားလျက်၊</w:t>
      </w:r>
    </w:p>
    <w:p/>
    <w:p>
      <w:r xmlns:w="http://schemas.openxmlformats.org/wordprocessingml/2006/main">
        <w:t xml:space="preserve">ဘုရားသခင်သည် ဣသရေလလူတို့၏ ထမ်းဘိုးနှင့်တပ်များကို ချိုးဖျက်လိုက်သော်လည်း၊ သူတို့သည် ဆက်လက်၍ ရုပ်တုကိုးကွယ်ခြင်းကို ဆက်လက်ကျင့်သုံးကြသည်။</w:t>
      </w:r>
    </w:p>
    <w:p/>
    <w:p>
      <w:r xmlns:w="http://schemas.openxmlformats.org/wordprocessingml/2006/main">
        <w:t xml:space="preserve">1. ကျွန်ုပ်တို့၏သစ္စာမဲ့မှုများကြားမှ ဘုရားသခင်၏ကရုဏာတော်သည် တည်ရှိသည်။</w:t>
      </w:r>
    </w:p>
    <w:p/>
    <w:p>
      <w:r xmlns:w="http://schemas.openxmlformats.org/wordprocessingml/2006/main">
        <w:t xml:space="preserve">၂။ ရုပ်ပုံကိုးကွယ်ခြင်းသည် ကျိုးပဲ့သောကတိများဆီသို့ ဦးတည်စေသည်။</w:t>
      </w:r>
    </w:p>
    <w:p/>
    <w:p>
      <w:r xmlns:w="http://schemas.openxmlformats.org/wordprocessingml/2006/main">
        <w:t xml:space="preserve">1. ရောမ 3:23-24 - "အကြောင်းမူကား၊ လူအပေါင်းတို့သည် ဒုစရိုက်ကိုပြု၍ ဘုရားသခင်၏ ဘုန်းတော်ပျက်ကြပြီ။</w:t>
      </w:r>
    </w:p>
    <w:p/>
    <w:p>
      <w:r xmlns:w="http://schemas.openxmlformats.org/wordprocessingml/2006/main">
        <w:t xml:space="preserve">၂ ဟေရှာယ ၅၅:၆-၇ - “တွေ့နိုင်စဉ်အခါ ထာဝရဘုရားကို ရှာကြလော့။ အနီး၌ရှိစဉ်တွင် ပဌနာပြုကြလော့။ မတရားသောသူသည် မိမိသွားရာလမ်းကို၎င်း၊ မတရားသောသူ၏အကြံအစည်တို့ကို စွန့်စေ။ ကယ်မသနားတော်မူပါ၊၊ ငါတို့၏ဘုရားသခင်သည် များစွာသောအပြစ်ကိုလွှတ်တော်မူလိမ့်မည်၊၊</w:t>
      </w:r>
    </w:p>
    <w:p/>
    <w:p>
      <w:r xmlns:w="http://schemas.openxmlformats.org/wordprocessingml/2006/main">
        <w:t xml:space="preserve">Jeremiah 2:21 မှန်ကန်သောမျိုးစေ့ဖြစ်သော မွန်မြတ်သောစပျစ်နွယ်ပင်ကို ငါစိုက်ထားပြီ။ သို့ဖြစ်လျှင် သင်သည် ငါ့အတွက် ထူးဆန်းသောစပျစ်နွယ်ပင်၏ ယိုယွင်းပျက်စီးနေသောအပင်အဖြစ်သို့ မည်သို့ပြောင်းလဲသွားသနည်း။</w:t>
      </w:r>
    </w:p>
    <w:p/>
    <w:p>
      <w:r xmlns:w="http://schemas.openxmlformats.org/wordprocessingml/2006/main">
        <w:t xml:space="preserve">ဘုရားသခင်သည် မြင့်မြတ်သောစပျစ်နွယ်ပင်ကို စိုက်ပျိုးခဲ့သော်လည်း သူ၏လူများသည် ထူးဆန်းသောစပျစ်နွယ်ပင်၏ ယိုယွင်းပျက်စီးနေသောအပင်ဖြစ်လာခဲ့သည်။</w:t>
      </w:r>
    </w:p>
    <w:p/>
    <w:p>
      <w:r xmlns:w="http://schemas.openxmlformats.org/wordprocessingml/2006/main">
        <w:t xml:space="preserve">1. ဘုရားသခင်၏လူများ- အရိယာမှ ပျက်ယွင်းလာသည်။</w:t>
      </w:r>
    </w:p>
    <w:p/>
    <w:p>
      <w:r xmlns:w="http://schemas.openxmlformats.org/wordprocessingml/2006/main">
        <w:t xml:space="preserve">၂။ ကျွန်ုပ်တို့၏အမြစ်များကို သတိရပြီး ဘုရားသခင်အပေါ် သစ္စာရှိရှိနေပါ။</w:t>
      </w:r>
    </w:p>
    <w:p/>
    <w:p>
      <w:r xmlns:w="http://schemas.openxmlformats.org/wordprocessingml/2006/main">
        <w:t xml:space="preserve">၁။ ယေရမိ ၂:၂၁</w:t>
      </w:r>
    </w:p>
    <w:p/>
    <w:p>
      <w:r xmlns:w="http://schemas.openxmlformats.org/wordprocessingml/2006/main">
        <w:t xml:space="preserve">2. မဿဲ 15:13 - ကောင်းကင်ဘုံ၌ရှိတော်မူသော ငါ၏ခမည်းတော်မစိုက်အပ်သော အပင်တိုင်းသည် အမြစ်တွယ်လိမ့်မည်။</w:t>
      </w:r>
    </w:p>
    <w:p/>
    <w:p>
      <w:r xmlns:w="http://schemas.openxmlformats.org/wordprocessingml/2006/main">
        <w:t xml:space="preserve">Jeremiah 2:22 အကြောင်းမူကား၊ သင်သည် နိုက်ထရီနှင့်ဆေး၍ ဆပ်ပြာများစွာယူသော်လည်း၊ သင်၏ဒုစရိုက်သည် ငါ့ရှေ့မှာ ထင်ရှားလျက်ရှိသည်ဟု အရှင်ထာဝရဘုရား မိန့်တော်မူ၏။</w:t>
      </w:r>
    </w:p>
    <w:p/>
    <w:p>
      <w:r xmlns:w="http://schemas.openxmlformats.org/wordprocessingml/2006/main">
        <w:t xml:space="preserve">ဤကျမ်းပိုဒ်သည် ဘုရားသခင်၏ သဗ္ဗညုတဉာဏ်တော်နှင့် ကျွန်ုပ်တို့၏ အပြစ်များကို ကိုယ်တော်၏ တရားစီရင်ခြင်းအကြောင်း ဟောပြောသည်။</w:t>
      </w:r>
    </w:p>
    <w:p/>
    <w:p>
      <w:r xmlns:w="http://schemas.openxmlformats.org/wordprocessingml/2006/main">
        <w:t xml:space="preserve">1. "မမေ့နိုင်သော အပြစ်များ- ဘုရား၏ မဆုံးနိုင်သော မှတ်ဉာဏ်"</w:t>
      </w:r>
    </w:p>
    <w:p/>
    <w:p>
      <w:r xmlns:w="http://schemas.openxmlformats.org/wordprocessingml/2006/main">
        <w:t xml:space="preserve">2. "ဆပ်ပြာနှင့် Nitre ၏ မမျှော်လင့်ထားသော စွမ်းအား- ဘုရားသခင်၏ ခံယူချက်အပေါ် ရောင်ပြန်ဟပ်မှု"</w:t>
      </w:r>
    </w:p>
    <w:p/>
    <w:p>
      <w:r xmlns:w="http://schemas.openxmlformats.org/wordprocessingml/2006/main">
        <w:t xml:space="preserve">၁။ ဆာလံ ၁၃၉:၁-၄</w:t>
      </w:r>
    </w:p>
    <w:p/>
    <w:p>
      <w:r xmlns:w="http://schemas.openxmlformats.org/wordprocessingml/2006/main">
        <w:t xml:space="preserve">၂။ ဟေဗြဲ ၄:၁၃-၁၆</w:t>
      </w:r>
    </w:p>
    <w:p/>
    <w:p>
      <w:r xmlns:w="http://schemas.openxmlformats.org/wordprocessingml/2006/main">
        <w:t xml:space="preserve">Jeremiah 2:23 ငါသည် ညစ်ညူးခြင်းမရှိ။ ဗာလမ်နောက်သို့မလိုက်၊ ချိုင့်၌ သင်၏သွားရာလမ်းကို ကြည့်ရှုလော့။ သင်ပြုသောအမှုကို သိလော့။</w:t>
      </w:r>
    </w:p>
    <w:p/>
    <w:p>
      <w:r xmlns:w="http://schemas.openxmlformats.org/wordprocessingml/2006/main">
        <w:t xml:space="preserve">ချိုင့်ဝှမ်းမှာ သူတို့ရဲ့ လုပ်ရပ်တွေကို သူမြင်ရတဲ့အခါ လူတွေက သူတို့ရဲ့ ရုပ်ပုံကိုးကွယ်မှုကို ဘာကြောင့် ငြင်းကြသလဲလို့ ဘုရားသခင် မေးပါတယ်။</w:t>
      </w:r>
    </w:p>
    <w:p/>
    <w:p>
      <w:r xmlns:w="http://schemas.openxmlformats.org/wordprocessingml/2006/main">
        <w:t xml:space="preserve">1. ငြင်းပယ်ခြင်း၏အန္တရာယ်- ချိုင့်ဝှမ်းရှိ ကျွန်ုပ်တို့၏လမ်းကို ဆန်းစစ်ပါ။</w:t>
      </w:r>
    </w:p>
    <w:p/>
    <w:p>
      <w:r xmlns:w="http://schemas.openxmlformats.org/wordprocessingml/2006/main">
        <w:t xml:space="preserve">2. အပြစ်၏ လျင်မြန်မှု- ကျွန်ုပ်တို့၏လမ်းများကို ဖြတ်ကျော်နေသည့် ရုန်းရင်းဆန်ခတ်တစ်ခု</w:t>
      </w:r>
    </w:p>
    <w:p/>
    <w:p>
      <w:r xmlns:w="http://schemas.openxmlformats.org/wordprocessingml/2006/main">
        <w:t xml:space="preserve">1. ရောမ 3:23-24 - အကြောင်းမူကား၊ လူအပေါင်းတို့သည် ဒုစရိုက်ကိုပြု၍ ဘုရားသခင်၏ဘုန်းတော်ကို ပျက်ကြပြီ။</w:t>
      </w:r>
    </w:p>
    <w:p/>
    <w:p>
      <w:r xmlns:w="http://schemas.openxmlformats.org/wordprocessingml/2006/main">
        <w:t xml:space="preserve">2.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Jeremiah 2:24 လေကိုငြှိမ်းသတ်သော မြည်းရိုင်းသည် တော၌ရှိ၍၊ သူမ၏ အခွင့်အခါ၌ မည်သူက သူ့ကို လှည့်စားနိုင်မည်နည်း။ သူ့ကိုရှာသော သူအပေါင်းတို့သည် မပင်ပန်းကြ။ ထိုလတွင် တွေ့ကြလိမ့်မည်။</w:t>
      </w:r>
    </w:p>
    <w:p/>
    <w:p>
      <w:r xmlns:w="http://schemas.openxmlformats.org/wordprocessingml/2006/main">
        <w:t xml:space="preserve">ဘုရားသခင့်လူမျိုးသည် ထိန်းမနိုင်သိမ်းမရဖြစ်ပြီး လွတ်လပ်သောမြည်းရိုင်းနှင့်တူသည်။</w:t>
      </w:r>
    </w:p>
    <w:p/>
    <w:p>
      <w:r xmlns:w="http://schemas.openxmlformats.org/wordprocessingml/2006/main">
        <w:t xml:space="preserve">1- ဘုရားသခင်သည် ကျွန်ုပ်တို့အား လွတ်လပ်ခွင့်ပေးထားပြီး ဘဝတွင် ကျွန်ုပ်တို့၏ရွေးချယ်မှုများအတွက် နောက်ဆုံးတွင် တာဝန်ရှိကြောင်း သတိပေးသည်။</w:t>
      </w:r>
    </w:p>
    <w:p/>
    <w:p>
      <w:r xmlns:w="http://schemas.openxmlformats.org/wordprocessingml/2006/main">
        <w:t xml:space="preserve">2- ဘုရားသခင်က ကျွန်ုပ်တို့ကို ပေးဆောင်သည့် လွတ်လပ်မှုအတွက် ကျေးဇူးတင်သင့်ပြီး ကိုယ်တော်ကို ဂုဏ်တင်ရန် တာဝန်သိစွာ လုပ်ဆောင်ပါ။</w:t>
      </w:r>
    </w:p>
    <w:p/>
    <w:p>
      <w:r xmlns:w="http://schemas.openxmlformats.org/wordprocessingml/2006/main">
        <w:t xml:space="preserve">1: Isaiah 61:1 - “ထာဝရအရှင်ဘုရားသခင်၏ ဝိညာဉ်တော်သည် ငါ့အပေါ်၌ ရှိတော်မူ၏။ အကြောင်းမူကား၊ နှိမ့်ချသောသူတို့အား ကောင်းသောသိတင်းကို ဟောစေခြင်းငှါ၊ ထာဝရဘုရားသည် ငါ့ကို ဘိသိက်ပေးတော်မူသောကြောင့်၊ ချည်နှောင်သောသူတို့အား အကျဉ်းထောင်ကိုဖွင့်လော့။”</w:t>
      </w:r>
    </w:p>
    <w:p/>
    <w:p>
      <w:r xmlns:w="http://schemas.openxmlformats.org/wordprocessingml/2006/main">
        <w:t xml:space="preserve">ဂလာတိ 5:1 - "ထိုကြောင့် ခရစ်တော်သည် ငါတို့ကို လွတ်စေတော်မူသော လွတ်ခြင်း၌ တည်နေ၍၊ ကျွန်ခံခြင်းထမ်းဘိုးနှင့် နောက်တဖန် မချည်မနှောင်နှင့်။</w:t>
      </w:r>
    </w:p>
    <w:p/>
    <w:p>
      <w:r xmlns:w="http://schemas.openxmlformats.org/wordprocessingml/2006/main">
        <w:t xml:space="preserve">Jeremiah 2:25 သင်၏ခြေကို မမြဲမြံစေနှင့်၊ သင်၏လည်ချောင်းကို ရေငတ်ခြင်းမှ ဆီးတားတော်မူပါ။ မြော်လင့်စရာအကြောင်းမရှိဟု ဆိုသော်လည်း၊ အကြောင်းမူကား၊ ငါသည် တပါးအမျိုးသားတို့ကို ချစ်၍၊</w:t>
      </w:r>
    </w:p>
    <w:p/>
    <w:p>
      <w:r xmlns:w="http://schemas.openxmlformats.org/wordprocessingml/2006/main">
        <w:t xml:space="preserve">ယေရမိက အစ္စရေးလူတွေကို အပြစ်ရှိတဲ့လမ်းကနေ ရှောင်ဖို့ သတိပေးပြီး မလုပ်ရင် ရေငတ်တာနဲ့ ဖိနပ်မစီးဘဲ နောက်ဆက်တွဲဆိုးကျိုးတွေ ခံစားရလိမ့်မယ်လို့ သတိပေးထားတယ်။</w:t>
      </w:r>
    </w:p>
    <w:p/>
    <w:p>
      <w:r xmlns:w="http://schemas.openxmlformats.org/wordprocessingml/2006/main">
        <w:t xml:space="preserve">1. "ချစ်ခင်သူစိမ်းများ၏အန္တရာယ်- ယေရမိ 2:25"</w:t>
      </w:r>
    </w:p>
    <w:p/>
    <w:p>
      <w:r xmlns:w="http://schemas.openxmlformats.org/wordprocessingml/2006/main">
        <w:t xml:space="preserve">2. "အပြစ်မှလွှဲခြင်း: ယေရမိ 2:25"</w:t>
      </w:r>
    </w:p>
    <w:p/>
    <w:p>
      <w:r xmlns:w="http://schemas.openxmlformats.org/wordprocessingml/2006/main">
        <w:t xml:space="preserve">1. ရောမ 8:13 - အကြောင်းမူကား၊ သင်သည် ဇာတိပကတိအတိုင်း အသက်ရှင်လျှင် သေရသော်လည်း၊ ဝိညာဉ်တော်အားဖြင့် ကိုယ်ခန္ဓာ၏ အကျင့်များကို သတ်လျှင် အသက်ရှင်လိမ့်မည်။</w:t>
      </w:r>
    </w:p>
    <w:p/>
    <w:p>
      <w:r xmlns:w="http://schemas.openxmlformats.org/wordprocessingml/2006/main">
        <w:t xml:space="preserve">2. ဆာလံ 33:12 - ထာ​ဝ​ရ​ဘု​ရား​သည် ဘု​ရား​သ​ခင်​ဖြစ်​တော်​မူ​သော​အ​မျိုး​သ​မီး၊ မိ​မိ​၏​အ​မွေ​တော်​အ​ဖြစ်​ရွေး​ချယ်​ခံ​ရ​သော​လူ​တို့​သည် မင်္ဂ​လာ​ရှိ​ကြ​၏။</w:t>
      </w:r>
    </w:p>
    <w:p/>
    <w:p>
      <w:r xmlns:w="http://schemas.openxmlformats.org/wordprocessingml/2006/main">
        <w:t xml:space="preserve">Jeremiah 2:26 သူခိုးကိုတွေ့သောအခါ ရှက်သကဲ့သို့၊ ဣသရေလအမျိုးသည် ရှက်တတ်၏။ ရှင်ဘုရင်၊ မင်းသား၊ ယဇ်ပုရောဟိတ်၊ ပရောဖက်များ၊</w:t>
      </w:r>
    </w:p>
    <w:p/>
    <w:p>
      <w:r xmlns:w="http://schemas.openxmlformats.org/wordprocessingml/2006/main">
        <w:t xml:space="preserve">သူတို့၏ခေါင်းဆောင်များနှင့် လူများသည် ကိုယ်တော်နှင့် ပဋိညာဉ်မလိုက်နာပါက ဣသရေလအမျိုးကို ဘုရားသခင် နှစ်သက်တော်မူသည်။</w:t>
      </w:r>
    </w:p>
    <w:p/>
    <w:p>
      <w:r xmlns:w="http://schemas.openxmlformats.org/wordprocessingml/2006/main">
        <w:t xml:space="preserve">1- သူ၏လူတို့သည် ကိုယ်တော်နှင့် ပဋိညာဉ်ကို မရိုသေသောအခါ ဘုရားသခင်သည် နှစ်သက်တော်မူသည်။</w:t>
      </w:r>
    </w:p>
    <w:p/>
    <w:p>
      <w:r xmlns:w="http://schemas.openxmlformats.org/wordprocessingml/2006/main">
        <w:t xml:space="preserve">2- ဘုရားသခင်သည် ကျွန်ုပ်တို့အား ကိုယ်တော်နှင့်ကျွန်ုပ်တို့၏ပဋိညာဉ်အပေါ် သစ္စာတည်မြဲရန်မျှော်လင့်ထားကြောင်း သတိရရပါမည်။</w:t>
      </w:r>
    </w:p>
    <w:p/>
    <w:p>
      <w:r xmlns:w="http://schemas.openxmlformats.org/wordprocessingml/2006/main">
        <w:t xml:space="preserve">1 Joshua 24:15 ထာ​ဝ​ရ​ဘု​ရား​အား​ဝတ်​ပြု​ခြင်း​သည် သင်​တို့​အား​မ​နှစ်​သက်​ဖွယ်​ဟု​ထင်​မှတ်​လျှင်၊ သင်​တို့​၏​ဘိုး​ဘေး​တို့​ဝတ်​ပြု​မည့် ဥ​ဖရေး​တီး​မြစ်​တစ်​ဖက်​မှ​ဘု​ရား​များ​ကို​ဝတ်​ပြု​မည်​ဖြစ်​စေ၊ သင်​တို့​၏​ပြည်​၌​ရှိ​သော အာ​မော​ရိ​လူ​တို့​၏​ဘု​ရား​များ​၏​ဘု​ရား​များ​ကို သင်​တို့​ကိုယ်​တိုင်​ရွေး​ချယ်​ကြ​လော့။ နေထိုင်သည်။ ငါနှင့် ငါ့အိမ်သူအိမ်သားတို့မူကား၊ ထာဝရဘုရားကို ဝတ်ပြုကြမည်။</w:t>
      </w:r>
    </w:p>
    <w:p/>
    <w:p>
      <w:r xmlns:w="http://schemas.openxmlformats.org/wordprocessingml/2006/main">
        <w:t xml:space="preserve">2: ဟေဗြဲ 12:28-29 - ထို့ကြောင့်၊ ငါတို့သည် မတုန်မလှုပ်နိုင်သောနိုင်ငံကို ခံရသောကြောင့်၊ ကျေးဇူးတော်ကို ချီးမွမ်းကြကုန်အံ့၊ ငါတို့ဘုရားသခင်သည် လောင်သောမီးဖြစ်သောကြောင့်၊</w:t>
      </w:r>
    </w:p>
    <w:p/>
    <w:p>
      <w:r xmlns:w="http://schemas.openxmlformats.org/wordprocessingml/2006/main">
        <w:t xml:space="preserve">Jeremiah 2:27 သင်သည် ငါ့အဘဖြစ်တော်မူ၏။ ကျောက်ခဲသို့ ဆောင်ခဲ့တော်မူပြီ။ အကြောင်းမူကား၊ သူတို့သည် မျက်နှာမလွှဲဘဲ ငါ့ဘက်သို့ လှည့်ကြပြီ။ ဒုက္ခရောက်သောအခါ၊ ထ၍ ငါတို့ကို ကယ်တင်ပါဟု ဆိုကြလိမ့်မည်။</w:t>
      </w:r>
    </w:p>
    <w:p/>
    <w:p>
      <w:r xmlns:w="http://schemas.openxmlformats.org/wordprocessingml/2006/main">
        <w:t xml:space="preserve">ဣသရေလလူတို့သည် ဘုရားသခင်ထံတော်မှ လှည့်ထွက်သွားကြသော်လည်း ဒုက္ခရောက်ချိန်၌ သူတို့ကို ကယ်တင်နိုင်သည်ဟု ယုံကြည်ဆဲဖြစ်သည်။</w:t>
      </w:r>
    </w:p>
    <w:p/>
    <w:p>
      <w:r xmlns:w="http://schemas.openxmlformats.org/wordprocessingml/2006/main">
        <w:t xml:space="preserve">1. ဒုက္ခရောက်ချိန်၌ ဘုရားသခင်ထံ လှည့်ပါ။</w:t>
      </w:r>
    </w:p>
    <w:p/>
    <w:p>
      <w:r xmlns:w="http://schemas.openxmlformats.org/wordprocessingml/2006/main">
        <w:t xml:space="preserve">2. လူ၏ယုတ်ညံ့မှု</w:t>
      </w:r>
    </w:p>
    <w:p/>
    <w:p>
      <w:r xmlns:w="http://schemas.openxmlformats.org/wordprocessingml/2006/main">
        <w:t xml:space="preserve">1. Isaiah 30:15 - ဣသရေလအမျိုး၏ သန့်ရှင်းသော အရှင်ထာဝရဘုရား မိန့်တော်မူသည်ကား၊ ပြန်လာ၍ အနားယူသောအခါ ကယ်တင်ခြင်းသို့ ရောက်လိမ့်မည်။ ငြိမ်သက်ခြင်းနှင့် ယုံမှားခြင်း၌ သင်၏ခွန်အားဖြစ်လိမ့်မည်။</w:t>
      </w:r>
    </w:p>
    <w:p/>
    <w:p>
      <w:r xmlns:w="http://schemas.openxmlformats.org/wordprocessingml/2006/main">
        <w:t xml:space="preserve">၂။ ဆာလံ ၄၆:၁ - ဘုရားသခင်သည် ကျွန်ုပ်တို့၏ခိုလှုံရာ၊</w:t>
      </w:r>
    </w:p>
    <w:p/>
    <w:p>
      <w:r xmlns:w="http://schemas.openxmlformats.org/wordprocessingml/2006/main">
        <w:t xml:space="preserve">Jeremiah 2:28 သင်ဖန်ဆင်းသော သင်၏ဘုရားတို့သည် အဘယ်မှာရှိသနည်း။ သင်၏ဒုက္ခရောက်သောကာလ၌ သင့်ကို ကယ်တင်နိုင်လျှင် သူတို့သည် ထကြစေ။ အိုယုဒ၊ သင်၏မြို့တို့သည် သင်၏ဘုရား အရေအတွက်အတိုင်း ဖြစ်ကြ၏။</w:t>
      </w:r>
    </w:p>
    <w:p/>
    <w:p>
      <w:r xmlns:w="http://schemas.openxmlformats.org/wordprocessingml/2006/main">
        <w:t xml:space="preserve">ဘုရားသခင်သည် ယုဒပြည်၌ရှိသောမြို့များကဲ့သို့ ဘုရားများစွာရှိသကဲ့သို့၊ သူတို့ဘုရားသည် အဘယ်မှာရှိသနည်းဟု မေးမြန်း၍၊ ယုဒပြည်၌ မြို့များကဲ့သို့ ဘုရားများစွာရှိသကဲ့သို့၊ ဒုက္ခရောက်သောအခါ ကယ်တင်ခြင်းငှါ စိန်ခေါ်၍၊</w:t>
      </w:r>
    </w:p>
    <w:p/>
    <w:p>
      <w:r xmlns:w="http://schemas.openxmlformats.org/wordprocessingml/2006/main">
        <w:t xml:space="preserve">၁။ ရုပ်တုအတုများကို အားမကိုးပါနှင့်၊ ထိုအစား ဘုရားသခင်ကို အားကိုးပါ။</w:t>
      </w:r>
    </w:p>
    <w:p/>
    <w:p>
      <w:r xmlns:w="http://schemas.openxmlformats.org/wordprocessingml/2006/main">
        <w:t xml:space="preserve">၂။ ရုပ်တုကိုးကွယ်ခြင်း၏အန္တရာယ်</w:t>
      </w:r>
    </w:p>
    <w:p/>
    <w:p>
      <w:r xmlns:w="http://schemas.openxmlformats.org/wordprocessingml/2006/main">
        <w:t xml:space="preserve">1. ထွက်မြောက်ရာကျမ်း 20:3 - ငါ့ရှေ့၌ အခြားသောဘုရားမရှိရ။</w:t>
      </w:r>
    </w:p>
    <w:p/>
    <w:p>
      <w:r xmlns:w="http://schemas.openxmlformats.org/wordprocessingml/2006/main">
        <w:t xml:space="preserve">2. ဆာလံ 115:8 - သူတို့ကိုဖြစ်စေသောသူတို့သည် သူတို့ကဲ့သို့ဖြစ်ကြ၏။ ထိုကြောင့် ကိုးစားသော သူအပေါင်းတို့ကို ပြုကြလော့။</w:t>
      </w:r>
    </w:p>
    <w:p/>
    <w:p>
      <w:r xmlns:w="http://schemas.openxmlformats.org/wordprocessingml/2006/main">
        <w:t xml:space="preserve">Jeremiah 2:29 သင်တို့သည် ငါ့ကို အဘယ်ကြောင့် တောင်းပန်ကြမည်နည်း။ သင်တို့ရှိသမျှသည် ငါ့တဘက်၌ လွန်ကျူးကြပြီဟု ထာဝရဘုရား မိန့်တော်မူ၏။</w:t>
      </w:r>
    </w:p>
    <w:p/>
    <w:p>
      <w:r xmlns:w="http://schemas.openxmlformats.org/wordprocessingml/2006/main">
        <w:t xml:space="preserve">ဘုရားသခင်သည် သူ၏လူများအားလုံးကို ပြစ်မှားသည်ဟု စွပ်စွဲသည်။</w:t>
      </w:r>
    </w:p>
    <w:p/>
    <w:p>
      <w:r xmlns:w="http://schemas.openxmlformats.org/wordprocessingml/2006/main">
        <w:t xml:space="preserve">၁။ မနာခံခြင်း၏အကျိုးဆက်များ– ယေရမိ ၂:၂၉ ကိုလေ့လာခြင်း</w:t>
      </w:r>
    </w:p>
    <w:p/>
    <w:p>
      <w:r xmlns:w="http://schemas.openxmlformats.org/wordprocessingml/2006/main">
        <w:t xml:space="preserve">၂။ ဘုရားသခင့်နှုတ်ကပါဌ်တော်ကို နာခံခြင်း၏အရေးကြီးမှု</w:t>
      </w:r>
    </w:p>
    <w:p/>
    <w:p>
      <w:r xmlns:w="http://schemas.openxmlformats.org/wordprocessingml/2006/main">
        <w:t xml:space="preserve">1. ဂလာတိ 6:7-8 -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သုတ္တံကျမ်း 11:3 - ဖြောင့်မတ်သောသူ၏ သမာဓိသည် သူတို့ကို လမ်းပြသော်လည်း၊</w:t>
      </w:r>
    </w:p>
    <w:p/>
    <w:p>
      <w:r xmlns:w="http://schemas.openxmlformats.org/wordprocessingml/2006/main">
        <w:t xml:space="preserve">Jeremiah 2:30 သင်၏သားသမီးတို့ကို အချည်းနှီးသတ်၍၊ ဆုံးမခြင်းကို မခံယူကြ။ ဖျက်ဆီးတတ်သော ခြင်္သေ့ကဲ့သို့ သင်၏ဓားသည် သင်၏ပရောဖက်တို့ကို ကိုက်စားပြီ။</w:t>
      </w:r>
    </w:p>
    <w:p/>
    <w:p>
      <w:r xmlns:w="http://schemas.openxmlformats.org/wordprocessingml/2006/main">
        <w:t xml:space="preserve">ထာ​ဝ​ရ​ဘု​ရား​သည်​ဣ​သ​ရေ​လ​အ​မျိုး​သား​တို့​ကို​ဒဏ်​ခတ်​တော်​မူ​သော်​လည်း တည့်​မတ်​ခြင်း​ကို​မ​ခံ​ရ​ဘဲ၊ ကိုယ်​တော်​၏​ဓား​သည် ပ​ရော​ဖက်​တို့​ကို​ကိုက်​စား​ခဲ့​၏။</w:t>
      </w:r>
    </w:p>
    <w:p/>
    <w:p>
      <w:r xmlns:w="http://schemas.openxmlformats.org/wordprocessingml/2006/main">
        <w:t xml:space="preserve">1- ဘုရားသခင်၏လူများသည် ကိုယ်တော်၏ဆုံးမပဲ့ပြင်မှုကို ဂရုမစိုက်ဘဲ ငြင်းပယ်ခြင်းထက် ကြီးမားသောကြေကွဲစရာမရှိပါ။</w:t>
      </w:r>
    </w:p>
    <w:p/>
    <w:p>
      <w:r xmlns:w="http://schemas.openxmlformats.org/wordprocessingml/2006/main">
        <w:t xml:space="preserve">2- ကျွန်ုပ်တို့သည် ကျွန်ုပ်တို့၏မာနကြီးသောစိတ်နှလုံးများကို ကျွန်ုပ်တို့ပျက်စီးခြင်းသို့မဖြစ်စေမည်အကြောင်း၊ ကျွန်ုပ်တို့သည် သခင်ဘုရား၏ဆုံးမပဲ့ပြင်မှုကို လက်ခံလိုစိတ်ရှိရမည်။</w:t>
      </w:r>
    </w:p>
    <w:p/>
    <w:p>
      <w:r xmlns:w="http://schemas.openxmlformats.org/wordprocessingml/2006/main">
        <w:t xml:space="preserve">1: Proverbs 13:18 - ဆုံးမခြင်းကို မထီမဲ့မြင်ပြုသောသူသည် ဆင်းရဲခြင်းနှင့် အရှက်ကွဲခြင်းသို့ ရောက်တတ်၏။</w:t>
      </w:r>
    </w:p>
    <w:p/>
    <w:p>
      <w:r xmlns:w="http://schemas.openxmlformats.org/wordprocessingml/2006/main">
        <w:t xml:space="preserve">2: ဟေဗြဲ 12:5-11 - သားတို့အနေဖြင့် ဖေါ်ပြသော တိုက်တွန်းချက်ကို မေ့လျော့နေသလော။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w:t>
      </w:r>
    </w:p>
    <w:p/>
    <w:p>
      <w:r xmlns:w="http://schemas.openxmlformats.org/wordprocessingml/2006/main">
        <w:t xml:space="preserve">Jeremiah 2:31 အိုအမျိုးအနွယ်၊ ထာဝရဘုရား၏ နှုတ်ကပတ်တော်ကို ကြည့်ရှုကြလော့။ ငါသည် ဣသရေလအမျိုး၏ တောဖြစ်သလော။ အမှောင်ပြည်လား? ငါတို့သည် အရှင်သခင်ဖြစ်၏ဟု ငါ၏လူတို့ကို ဆိုကြလော့။ ငါတို့သည် သင့်ထံသို့ နောက်တဖန်မလာကြ။</w:t>
      </w:r>
    </w:p>
    <w:p/>
    <w:p>
      <w:r xmlns:w="http://schemas.openxmlformats.org/wordprocessingml/2006/main">
        <w:t xml:space="preserve">ဘုရားသခင်သည် သူသည် တောကန္တာရ သို့မဟုတ် ဣသရေလနိုင်ငံအတွက် မှောင်မိုက်နယ်မြေမဟုတ်ခဲ့သော်လည်း၊ ဘုရားသခင်ထံတော်သို့ မပြန်ရန် အဘယ်ကြောင့် ငြင်းဆန်နေကြသနည်းဟု လူများကို မေးနေသည်။</w:t>
      </w:r>
    </w:p>
    <w:p/>
    <w:p>
      <w:r xmlns:w="http://schemas.openxmlformats.org/wordprocessingml/2006/main">
        <w:t xml:space="preserve">၁။ ဘုရားသခင်သည် မိမိ၏လူမျိုးတော်အပေါ် ချစ်ခြင်းမေတ္တာ—ယေရမိ ၂:၃၁ ကို ဆင်ခြင်သုံးသပ်ခြင်း။</w:t>
      </w:r>
    </w:p>
    <w:p/>
    <w:p>
      <w:r xmlns:w="http://schemas.openxmlformats.org/wordprocessingml/2006/main">
        <w:t xml:space="preserve">၂။ ဘုရားသခင်ထံပြန်လာခြင်း - ယေရမိ ၂:၃၁ တွင် ရောင်ပြန်ဟပ်ခြင်း။</w:t>
      </w:r>
    </w:p>
    <w:p/>
    <w:p>
      <w:r xmlns:w="http://schemas.openxmlformats.org/wordprocessingml/2006/main">
        <w:t xml:space="preserve">1. Ezekiel 18:23 - "လူဆိုးတွေ သေရမှာကို ငါ ကျေနပ်မိပါရဲ့လား။ အရှင်ထာဝရဘုရား မိန့်တော်မူသည်ကား၊ သူသည် မိမိသွားရာလမ်းမှ ပြန်လာ၍ အသက်ရှင်ရမည် မဟုတ်လော။</w:t>
      </w:r>
    </w:p>
    <w:p/>
    <w:p>
      <w:r xmlns:w="http://schemas.openxmlformats.org/wordprocessingml/2006/main">
        <w:t xml:space="preserve">2. Hosea 6:1 လာ၍ ထာဝရဘုရားထံတော်သို့ ပြန်ကြကုန်အံ့။ စုတ်ပြဲ၍ အနာပျောက်စေတော်မူသဖြင့်၊ လုပ်ကြံ၍ ချည်နှောင်လိမ့်မည်။</w:t>
      </w:r>
    </w:p>
    <w:p/>
    <w:p>
      <w:r xmlns:w="http://schemas.openxmlformats.org/wordprocessingml/2006/main">
        <w:t xml:space="preserve">Jeremiah 2:32 အပျိုသည် မိမိအဝတ်တန်ဆာတို့ကို မေ့လျော့နိုင်သလော။ သို့သော်လည်း၊ ငါ့လူတို့သည် အရေအတွက်မရှိသောနေ့ရက်ကာလကို မေ့လျော့ကြပြီ။</w:t>
      </w:r>
    </w:p>
    <w:p/>
    <w:p>
      <w:r xmlns:w="http://schemas.openxmlformats.org/wordprocessingml/2006/main">
        <w:t xml:space="preserve">ဘုရားသခင်ရဲ့လူတွေဟာ သူတို့အတွက် ထာဝရမေတ္တာရှိနေပေမဲ့ သူ့ကို မေ့နေကြတယ်။</w:t>
      </w:r>
    </w:p>
    <w:p/>
    <w:p>
      <w:r xmlns:w="http://schemas.openxmlformats.org/wordprocessingml/2006/main">
        <w:t xml:space="preserve">1- ဘုရားသခင်၏ ချစ်ခြင်းမေတ္တာသည် မပျက်ကွက်ဘဲ ၎င်းကို ပြန်ပေးရန် သတိရသင့်သည်။</w:t>
      </w:r>
    </w:p>
    <w:p/>
    <w:p>
      <w:r xmlns:w="http://schemas.openxmlformats.org/wordprocessingml/2006/main">
        <w:t xml:space="preserve">2- ခွင့်လွှတ်ခြင်းသည် ကျွန်ုပ်တို့၏မနာခံမှုကြားမှ ဘုရားသခင် ဆက်လက်ကမ်းလှမ်းသောလက်ဆောင်တစ်ခုဖြစ်သည်။</w:t>
      </w:r>
    </w:p>
    <w:p/>
    <w:p>
      <w:r xmlns:w="http://schemas.openxmlformats.org/wordprocessingml/2006/main">
        <w:t xml:space="preserve">1: ရောမ 5:8 - သို့သော် ဘုရားသခင်သည် ကျွန်ုပ်တို့ကို ချစ်မြတ်နိုးကြောင်း ဤအရာတွင် ကျွန်ုပ်တို့ပြသခဲ့သည်– ကျွန်ုပ်တို့သည် အပြစ်ရှိစဉ်တွင် ခရစ်တော်သည် ကျွန်ုပ်တို့အတွက် အသေခံတော်မူခဲ့သည်။</w:t>
      </w:r>
    </w:p>
    <w:p/>
    <w:p>
      <w:r xmlns:w="http://schemas.openxmlformats.org/wordprocessingml/2006/main">
        <w:t xml:space="preserve">2: ဆာလံ 103:8-10 - ထာဝရဘုရားသည် သနားစုံမက်၍ ကျေးဇူးပြုတတ်သောသဘော၊ အမျက်နှေးခြင်း၊ ချစ်ခြင်းမေတ္တာနှင့်ပြည့်စုံတော်မူ၏။ အမြဲတစေ အပြစ်တင်ခြင်း မပြုရ။ ငါတို့အပြစ်ကို ခံထိုက်သည်အတိုင်း၊ ငါတို့ဒုစရိုက်အတိုင်း ငါတို့ကို ကျေးဇူးဆပ်တော်မမူ။</w:t>
      </w:r>
    </w:p>
    <w:p/>
    <w:p>
      <w:r xmlns:w="http://schemas.openxmlformats.org/wordprocessingml/2006/main">
        <w:t xml:space="preserve">Jeremiah 2:33 ချစ်ခြင်းမေတ္တာကိုရှာခြင်းငှါ အဘယ်ကြောင့်နည်း။ ဆိုးသောသူတို့ကိုလည်း ဆုံးမသွန်သင်တော်မူပြီ။</w:t>
      </w:r>
    </w:p>
    <w:p/>
    <w:p>
      <w:r xmlns:w="http://schemas.openxmlformats.org/wordprocessingml/2006/main">
        <w:t xml:space="preserve">ဆိုးသွမ်းသူတို့၏လမ်းစဉ်များကို သွန်သင်ပေးရန်အတွက်ပင် လူတို့သည် မှားယွင်းသောနေရာအရပ်ရပ်၌ ချစ်ခြင်းမေတ္တာကို အဘယ်ကြောင့်ရှာဖွေကြသနည်းဟု ဘုရားသခင်မေးခွန်းထုတ်သည်။</w:t>
      </w:r>
    </w:p>
    <w:p/>
    <w:p>
      <w:r xmlns:w="http://schemas.openxmlformats.org/wordprocessingml/2006/main">
        <w:t xml:space="preserve">1. မှားယွင်းသောနေရာများတွင် ချစ်ခြင်းမေတ္တာကိုရှာဖွေခြင်း- ဘုရားသခင်ထံမှသတိပေးချက်</w:t>
      </w:r>
    </w:p>
    <w:p/>
    <w:p>
      <w:r xmlns:w="http://schemas.openxmlformats.org/wordprocessingml/2006/main">
        <w:t xml:space="preserve">၂။ မှားယွင်းသောလမ်းကို လိုက်လျှောက်ခြင်း- ဘုရားသခင်၏မေတ္တာကို လျစ်လျူရှုခြင်း၏ အကျိုးဆက်များ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၂။ ၁ယော ၄း၇-၈ - ချစ်သူတို့၊ ငါတို့သည် အချင်းချင်း ချစ်ကြကုန်အံ့။ ချစ်ခြင်းမေတ္တာသည် ဘုရားသခင်နှင့်စပ်ဆိုင်၍၊ ချစ်သောသူမည်သည်ကား၊ ဘုရားသခင်မှ မွေးဖွား၍ ဘုရားသခင်ကို သိ၏။ မချစ်သောသူသည် ဘုရားသခင်ကို မသိ။ ဘုရားသခင်သည် ချစ်ခြင်းမေတ္တာဖြစ်တော်မူ၏။</w:t>
      </w:r>
    </w:p>
    <w:p/>
    <w:p>
      <w:r xmlns:w="http://schemas.openxmlformats.org/wordprocessingml/2006/main">
        <w:t xml:space="preserve">Jeremiah 2:34 သင်၏အဝတ်၌ ဆင်းရဲသော အပြစ်မရှိသော သူရဲတို့၏ အသွေးကို လျှို့ဝှက်ရှာဖွေ၍ မတွေ့သော်လည်း၊</w:t>
      </w:r>
    </w:p>
    <w:p/>
    <w:p>
      <w:r xmlns:w="http://schemas.openxmlformats.org/wordprocessingml/2006/main">
        <w:t xml:space="preserve">သူတို့၏မတရားသောလုပ်ရပ်ကြောင့် ဣသရေလလူမျိုးများ၏အ၀တ်များထဲတွင် အပြစ်မဲ့ဆင်းရဲသားများ၏သွေးကို ဘုရားသခင်တွေ့ရှိခဲ့သည်။</w:t>
      </w:r>
    </w:p>
    <w:p/>
    <w:p>
      <w:r xmlns:w="http://schemas.openxmlformats.org/wordprocessingml/2006/main">
        <w:t xml:space="preserve">1. "ဘုရားသခင်သည် အလုံးစုံကိုမြင်သည်- ယေရမိ 2:34 တွင်"</w:t>
      </w:r>
    </w:p>
    <w:p/>
    <w:p>
      <w:r xmlns:w="http://schemas.openxmlformats.org/wordprocessingml/2006/main">
        <w:t xml:space="preserve">၂။ “အစ္စရေးလူမျိုးတို့၏ မတရားသောလုပ်ရပ်များ– ယေရမိ ၂:၃၄၊</w:t>
      </w:r>
    </w:p>
    <w:p/>
    <w:p>
      <w:r xmlns:w="http://schemas.openxmlformats.org/wordprocessingml/2006/main">
        <w:t xml:space="preserve">1. ဟေရှာယ 1:17 - "ကောင်းမှုပြုရန် သင်ယူပါ၊ တရားမျှတမှုကိုရှာပါ၊ မှန်ကန်သောညှဉ်းဆဲခြင်း၊ မိဘမရှိသောသူတို့အား တရားမျှတစေခြင်း၊ မုဆိုးမ၏အမှုကို တောင်းလျှောက်ပါ။"</w:t>
      </w:r>
    </w:p>
    <w:p/>
    <w:p>
      <w:r xmlns:w="http://schemas.openxmlformats.org/wordprocessingml/2006/main">
        <w:t xml:space="preserve">၂။ သုတ္တံ ၂၁:၃ - “ဖြောင့်မတ်ခြင်းတရားနှင့် တရားမျှတခြင်းသည် ယဇ်ပူဇော်ခြင်းထက် သခင်ဘုရားနှစ်သက်တော်မူသည်” ဟုဆိုသည်။</w:t>
      </w:r>
    </w:p>
    <w:p/>
    <w:p>
      <w:r xmlns:w="http://schemas.openxmlformats.org/wordprocessingml/2006/main">
        <w:t xml:space="preserve">Jeremiah 2:35 သို့​ရာ​တွင်​သင်​က၊ ငါ​သည်​အ​ပြစ်​ကင်း​သော​ကြောင့်၊ သူ​၏​အ​မျက်​တော်​သည် ငါ့​ထံ​မှ​လွဲ​ပြောင်း​လာ​လိမ့်​မည်​ဟု​ဆို​၏။ ငါသည် ဒုစရိုက်ကိုမပြုဟု ဆိုသောကြောင့်၊ ငါတောင်းပန်မည်။</w:t>
      </w:r>
    </w:p>
    <w:p/>
    <w:p>
      <w:r xmlns:w="http://schemas.openxmlformats.org/wordprocessingml/2006/main">
        <w:t xml:space="preserve">အပြစ်မရှိဟုဆိုသော ဣသရေလလူတို့ကို ဘုရားသခင်သည် အပြစ်ရှိကြောင်းကို လက်ခံရန် စိန်ခေါ်နေသည်။</w:t>
      </w:r>
    </w:p>
    <w:p/>
    <w:p>
      <w:r xmlns:w="http://schemas.openxmlformats.org/wordprocessingml/2006/main">
        <w:t xml:space="preserve">1. ကျွန်ုပ်တို့၏အပြစ်များကို အသိအမှတ်ပြုပြီး ခွင့်လွှတ်မှုကို ရှာဖွေပါ။</w:t>
      </w:r>
    </w:p>
    <w:p/>
    <w:p>
      <w:r xmlns:w="http://schemas.openxmlformats.org/wordprocessingml/2006/main">
        <w:t xml:space="preserve">၂။ ဘုရားသခင်၏ ကရုဏာနှင့် ကျေးဇူးတော်ကို နားလည်ခြင်း။</w:t>
      </w:r>
    </w:p>
    <w:p/>
    <w:p>
      <w:r xmlns:w="http://schemas.openxmlformats.org/wordprocessingml/2006/main">
        <w:t xml:space="preserve">1. ဟေရှာယ 53:5-6 -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ရောမ 3:23 - အကြောင်းမူကား၊ လူအပေါင်းတို့သည် ဒုစရိုက်ကိုပြု၍ ဘုရားသခင်၏ဘုန်းတော်ကို ပျက်ကြပြီ။</w:t>
      </w:r>
    </w:p>
    <w:p/>
    <w:p>
      <w:r xmlns:w="http://schemas.openxmlformats.org/wordprocessingml/2006/main">
        <w:t xml:space="preserve">Jeremiah 2:36 သင်၏လမ်းကိုပြောင်းလဲခြင်းငှါ အဘယ်ကြောင့် အလွန်စိတ်အားထက်သန်သနည်း။ အာရှုရိကို ရှက်သကဲ့သို့၊ သင်သည် အဲဂုတ္တုပြည်ကို ရှက်ရလိမ့်မည်။</w:t>
      </w:r>
    </w:p>
    <w:p/>
    <w:p>
      <w:r xmlns:w="http://schemas.openxmlformats.org/wordprocessingml/2006/main">
        <w:t xml:space="preserve">လူတွေက သူ့နောက်လိုက်မယ့်အစား ကမ္ဘာကြီးနဲ့ အံဝင်ခွင်ကျဖြစ်အောင် သူတို့ရဲ့နည်းလမ်းတွေကို ပြောင်းလဲတဲ့အခါ ဘုရားသခင် စိတ်ပျက်သွားတယ်။</w:t>
      </w:r>
    </w:p>
    <w:p/>
    <w:p>
      <w:r xmlns:w="http://schemas.openxmlformats.org/wordprocessingml/2006/main">
        <w:t xml:space="preserve">၁။ ကျွန်ုပ်တို့သည် ကျွန်ုပ်တို့၏ယုံကြည်ခြင်းကို ခိုင်ခံ့မြဲမြံစွာနေရမည်၊ လောက၏သွေးဆောင်မှုများကြောင့် မတုန်မလှုပ်ဖြစ်ရမည်။</w:t>
      </w:r>
    </w:p>
    <w:p/>
    <w:p>
      <w:r xmlns:w="http://schemas.openxmlformats.org/wordprocessingml/2006/main">
        <w:t xml:space="preserve">၂။ ဘုရားသခင်ရဲ့သွန်သင်ချက်တွေကို ရှက်ကြောက်ပြီး လောကရဲ့သွန်သင်ချက်တွေအစား အဲဒါတွေကို လိုက်နာဖို့ သတိပြုရမယ်။</w:t>
      </w:r>
    </w:p>
    <w:p/>
    <w:p>
      <w:r xmlns:w="http://schemas.openxmlformats.org/wordprocessingml/2006/main">
        <w:t xml:space="preserve">1: ဟေရှာယ 30:1-2 - "ထာဝရဘုရားမိန့်တော်မူသည်ကား၊ ပုန်ကန်သောသားသမီးတို့သည် ငါနှင့်မဆိုင်၊ အပြစ်ကိုထပ်၍မွမ်းမံစေခြင်းငှါ၊ ငါ့စိတ်ဝိညာဉ်ကို ဖုံးအုပ်သောသူတို့သည် အမင်္ဂလာရှိ၏။ “</w:t>
      </w:r>
    </w:p>
    <w:p/>
    <w:p>
      <w:r xmlns:w="http://schemas.openxmlformats.org/wordprocessingml/2006/main">
        <w:t xml:space="preserve">2: James 4:4 - "အိမ်ထောင်ရေးဖောက်ပြန်သောမိန်းမ၊ ဖောက်ပြန်သောမိန်းမတို့၊ လောကီမိတ်သဟာယသည် ဘုရားသခင်ကို ရန်ငြိုးဖွဲ့ခြင်းဖြစ်သည်ကို မသိကြသလော။ ထို့ကြောင့် လောကနှင့်မိတ်ဆွေဖြစ်လိုသူမည်သည်ကား ဘုရားသခင်၏ရန်သူဖြစ်သည်"</w:t>
      </w:r>
    </w:p>
    <w:p/>
    <w:p>
      <w:r xmlns:w="http://schemas.openxmlformats.org/wordprocessingml/2006/main">
        <w:t xml:space="preserve">Jeremiah 2:37 အကယ်စင်စစ် သင်သည် သူ့ထံမှ ထွက်သွား၍ သင်၏ဦးခေါင်းပေါ်သို့ လက်တင်ရမည်။ အကြောင်းမူကား၊ သင်၏ယုံကြည်ခြင်းကို ထာဝရဘုရားသည် ပယ်တော်မူသဖြင့်၊ သင်သည် သူတို့၌ မအောင်မြင်ရ။</w:t>
      </w:r>
    </w:p>
    <w:p/>
    <w:p>
      <w:r xmlns:w="http://schemas.openxmlformats.org/wordprocessingml/2006/main">
        <w:t xml:space="preserve">ဘုရားသခင်သည် ကျွန်ုပ်တို့၏ အပြစ်ရှိသော လုပ်ရပ်များကို ငြင်းပယ်ခဲ့ပြီး၊ ၎င်းသည် ကျွန်ုပ်တို့ကို အောင်မြင်စေမည်မဟုတ်ပေ။</w:t>
      </w:r>
    </w:p>
    <w:p/>
    <w:p>
      <w:r xmlns:w="http://schemas.openxmlformats.org/wordprocessingml/2006/main">
        <w:t xml:space="preserve">1- ကျွန်ုပ်တို့သည် ကျွန်ုပ်တို့၏ကိုယ်ပိုင်ခွန်အားဖြင့် အောင်မြင်မှုကို ရှာမတွေ့နိုင်ပါ။ ဘုရားသခင်အားဖြင့်သာ ကျွန်ုပ်တို့သည် စစ်မှန်သောအောင်မြင်မှုကို ရရှိနိုင်သည်။</w:t>
      </w:r>
    </w:p>
    <w:p/>
    <w:p>
      <w:r xmlns:w="http://schemas.openxmlformats.org/wordprocessingml/2006/main">
        <w:t xml:space="preserve">2- ကျွန်ုပ်တို့၏ အပြစ်ရှိသော လုပ်ရပ်များသည် ရေတိုတွင် အကျိုးရှိပုံပေါ်နိုင်သော်လည်း အဆုံးတွင် ၎င်းတို့သည် ကျွန်ုပ်တို့အား အရှက်ကွဲခြင်းနှင့် နောင်တများကိုသာ ယူဆောင်လာမည်ဖြစ်သည်။</w:t>
      </w:r>
    </w:p>
    <w:p/>
    <w:p>
      <w:r xmlns:w="http://schemas.openxmlformats.org/wordprocessingml/2006/main">
        <w:t xml:space="preserve">1: Proverbs 16:25 - “လူသည် မှန်သည်ဟုထင်သောလမ်းရှိသော်လည်း အဆုံးသည် သေခြင်းသို့ရောက်သောလမ်းဖြစ်သည်။</w:t>
      </w:r>
    </w:p>
    <w:p/>
    <w:p>
      <w:r xmlns:w="http://schemas.openxmlformats.org/wordprocessingml/2006/main">
        <w:t xml:space="preserve">2: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ယေရမိ အခန်းကြီး ၃ တွင် ဣသရေလလူမျိုး၏ သစ္စာမဲ့မှုနှင့် နောင်တနှင့် ပြန်လည်ထူထောင်ရေးတို့အတွက် ဘုရားသခင်တောင်းဆိုသော ယေရမိ၏ ပရောဖက်ပြုချက်သတင်းစကားကို ဆက်လက်ဖော်ပြသည်။</w:t>
      </w:r>
    </w:p>
    <w:p/>
    <w:p>
      <w:r xmlns:w="http://schemas.openxmlformats.org/wordprocessingml/2006/main">
        <w:t xml:space="preserve">ပထမအပိုဒ်- ဣသရေလလူမျိုး၏သစ္စာမဲ့မှုနှင့် ဝိညာဉ်ရေးဖောက်ပြန်မှုအပေါ် ဘုရားသခင်သည် သူ၏စိတ်ပျက်မှုကို ဖော်ပြသည့်အခန်းတွင် စတင်သည် (ယေရမိ ၃:၁-၅)။ သူသည် ဣသရေလလူမျိုးကို အခြားဘုရားများနှင့် ဖောက်ပြန်ခဲ့သော သစ္စာမဲ့ဇနီးနှင့် ခိုင်းနှိုင်းသည်။ သူတို့၏ရုပ်တုကိုးကွယ်ခြင်းကို ခံရသော်လည်း၊ ဘုရားသခင်သည် ၎င်းတို့အား နောင်တရပါက ခွင့်လွှတ်ရန် ဆန္ဒရှိကြောင်း၊ ကိုယ်တော်ထံ ပြန်သွားရန် ဘုရားသခင်က တောင်းဆိုထားသည်။</w:t>
      </w:r>
    </w:p>
    <w:p/>
    <w:p>
      <w:r xmlns:w="http://schemas.openxmlformats.org/wordprocessingml/2006/main">
        <w:t xml:space="preserve">ဒုတိယအပိုဒ်- ယေရမိသည် ၎င်းတို့အား ယုဒ၏မရိုးသားသောနောင်တနှင့် နှိုင်းယှဉ်ခြင်းဖြင့် ဣသရေလနိုင်ငံ၏ သစ္စာမဲ့လုပ်ရပ်များကို မီးမောင်းထိုးပြသည် (ယေရမိ ၃:၆-၁၀)။ ယုဒသည် ဣသရေလလူမျိုး၏သစ္စာမဲ့မှု၏အကျိုးဆက်များကို သက်သေခံခဲ့သော်လည်း ယင်းမှသင်ခန်းစာမယူခဲ့ကြောင်း သူဖော်ပြသည်။ ဘုရားသခင်ကိုရှာရန် ဟန်ဆောင်ကြသော်လည်း၊ သူတို့သည် ဆိုးသွမ်းမှုများဖြင့် ဆက်လက်လုပ်ဆောင်ခဲ့ကြသည်။ သစ္စာမရှိသောဣသရေလအမျိုးထက် သူတို့၏လုပ်ရပ်သည် ယုတ်မာသည်ဟု ထာဝရဘုရား မိန့်တော်မူ၏။</w:t>
      </w:r>
    </w:p>
    <w:p/>
    <w:p>
      <w:r xmlns:w="http://schemas.openxmlformats.org/wordprocessingml/2006/main">
        <w:t xml:space="preserve">၃ အပိုဒ်- အခန်းကြီးသည် စစ်မှန်သောနောင်တတောင်းဆိုမှုနှင့် ပြန်လည်သင့်မြတ်ရေးဖိတ်ခေါ်ချက်ဖြင့် နိဂုံးချုပ်သည် (ယေရမိ ၃:၁၁-၂၅)။ ယုဒ၏သစ္စာမဲ့သော်လည်း၊ သူတို့၏အပြစ်ကိုဝန်ခံပြီး သူ့ထံပြန်လာရန် ဘုရားသခင်က သူတို့ကိုတိုက်တွန်းထားသည်။ စိတ်ရင်းမှန်ဖြင့် ပြန်လှည့်လာသောအခါတွင် သူ၏လူများကို လူမျိုးပေါင်းစုံမှ စုဝေးစေမည်ဟု ကတိပြုပါသည်။ ယေရုရှလင်မြို့ကို "သခင်၏ပလ္လင်" ဟုခေါ်ဆိုရမည့်နေရာ၌ သူ၏လူများနှင့် ပြန်လည်ထူထောင်ထားသောဆက်ဆံရေးကို သခင်ဘုရားက သူ၏ဆန္ဒကိုဖော်ပြသည်။</w:t>
      </w:r>
    </w:p>
    <w:p/>
    <w:p>
      <w:r xmlns:w="http://schemas.openxmlformats.org/wordprocessingml/2006/main">
        <w:t xml:space="preserve">အကျဉ်းချုပ်မှာ,</w:t>
      </w:r>
    </w:p>
    <w:p>
      <w:r xmlns:w="http://schemas.openxmlformats.org/wordprocessingml/2006/main">
        <w:t xml:space="preserve">ယေရမိ၏ အခန်းသုံးခန်းသည် အစ္စရေးနိုင်ငံ၏ သစ္စာမဲ့မှုနှင့် နောင်တရခြင်းနှင့် ပြန်လည်ထူထောင်ခြင်းအတွက် ဘုရားသခင်တောင်းဆိုခြင်းဖြစ်သည်။ ဘုရားသခင်သည် သူတို့၏ဝိညာဉ်ရေးဖောက်ပြန်မှုအပေါ် စိတ်ပျက်အားငယ်စေပြီး စစ်မှန်သောနောင်တဖြင့် ပြန်လာရန် ယေရမိက တောင်းဆိုထားသည်။ ဘုရားသခင်ကိုရှာရန် ယုဒ၏မရိုးသားသောကြိုးစားမှုကို ယေရမိက မီးမောင်းထိုးပြပြီး ၎င်းတို့အား သစ္စာမဲ့ဣသရေလနှင့်နှိုင်းယှဉ်ပါ။</w:t>
      </w:r>
    </w:p>
    <w:p>
      <w:r xmlns:w="http://schemas.openxmlformats.org/wordprocessingml/2006/main">
        <w:t xml:space="preserve">ထိုသို့ဖြစ်လင့်ကစား၊ ဘုရားသခင်သည် ရိုးသားမှုဖြင့် ပြန်လှည့်လာသောအခါ ပြန်လည်သင့်မြတ်ရေးအတွက် ကတိပြုကာ ခွင့်လွှတ်ခြင်းနှင့် ပြန်လည်ထူထောင်ခြင်းအတွက် ဖိတ်ခေါ်ချက်တစ်ခု တိုးပေးသည်။</w:t>
      </w:r>
    </w:p>
    <w:p/>
    <w:p>
      <w:r xmlns:w="http://schemas.openxmlformats.org/wordprocessingml/2006/main">
        <w:t xml:space="preserve">ဤအခန်းသည် စစ်မှန်သောနောင်တရခြင်း၏အရေးကြီးမှုကို အလေးပေးဖော်ပြပြီး သူ၏လူများနှင့် အသစ်သောဆက်ဆံရေးရှိရန် ဘုရားသခင်၏အလိုတော်ကို သရုပ်ဖော်ထားသည်။ ၎င်းသည် သစ္စာမဲ့မှုကိုဆန့်ကျင်သည့်သတိပေးချက်နှင့် စိတ်ရင်းမှန်ဖြင့်နောင်တဖြင့်ပြန်လည်ပေါင်းစည်းရန်ဖိတ်ခေါ်ချက်တစ်ခုဖြစ်သည်။</w:t>
      </w:r>
    </w:p>
    <w:p/>
    <w:p>
      <w:r xmlns:w="http://schemas.openxmlformats.org/wordprocessingml/2006/main">
        <w:t xml:space="preserve">Jeremiah 3:1 ယောက်ျားသည် မိမိမယားကိုစွန့်၍ သူနှင့်ကွာ၍ အခြားသောသူ၏မယားဖြစ်လျှင်၊ သူသည် တဖန်ပြန်ရပါမည်လော။ ထိုမြေသည် အလွန်ညစ်ညူးလိမ့်မည် မဟုတ်လော။ ရည်းစားများစွာနှင့် ပြည့်တန်ဆာကို ပြုပြီ။ တဖန် ငါ့ထံသို့ပြန်လာလော့ဟု ထာဝရဘုရားမိန့်တော်မူ၏။</w:t>
      </w:r>
    </w:p>
    <w:p/>
    <w:p>
      <w:r xmlns:w="http://schemas.openxmlformats.org/wordprocessingml/2006/main">
        <w:t xml:space="preserve">ဘုရားသခင်သည် သူ၏လူဣသရေလအမျိုးအား စကားပြောနေပြီး၊ သူသည် ၎င်းတို့အပေါ် သစ္စာစောင့်သိနေချိန်တွင် အဘယ်ကြောင့် ၎င်းတို့အပေါ် သစ္စာဖောက်သနည်းဟု မေးမြန်းနေပါသည်။ ယောက်ျားသည် မိမိမယားကို ကွာရှင်းပြီး အခြားတစ်ယောက်နှင့် လက်ထပ်ခွင့်ပြုခြင်း၏ အလေ့အထကို စိန်ခေါ်သည်။ သူတို့သည် အထံတော်သို့ ပြန်လာကြပါရန် တောင်းဆိုသည်။</w:t>
      </w:r>
    </w:p>
    <w:p/>
    <w:p>
      <w:r xmlns:w="http://schemas.openxmlformats.org/wordprocessingml/2006/main">
        <w:t xml:space="preserve">၁။ ဘုရားသခင်၏သစ္စာစောင့်သိမှုနှင့် လူသား၏သစ္စာမဲ့မှု</w:t>
      </w:r>
    </w:p>
    <w:p/>
    <w:p>
      <w:r xmlns:w="http://schemas.openxmlformats.org/wordprocessingml/2006/main">
        <w:t xml:space="preserve">2. ကွာရှင်းခြင်း၏အကျိုးဆက်များ</w:t>
      </w:r>
    </w:p>
    <w:p/>
    <w:p>
      <w:r xmlns:w="http://schemas.openxmlformats.org/wordprocessingml/2006/main">
        <w:t xml:space="preserve">၁။ မဿဲ ၁၉:၃-၉; အိမ်ထောင်ရေးတွင် မပျော်ဝင်နိုင်သောအကြောင်း ယေရှု သွန်သင်သည်။</w:t>
      </w:r>
    </w:p>
    <w:p/>
    <w:p>
      <w:r xmlns:w="http://schemas.openxmlformats.org/wordprocessingml/2006/main">
        <w:t xml:space="preserve">၂။ မာလခိ ၂:၁၆; သစ္စာရှိမယားများနှင့်ကွာရှင်းခြင်းမပြုရန် ဘုရားသခင်သတိပေးချက်</w:t>
      </w:r>
    </w:p>
    <w:p/>
    <w:p>
      <w:r xmlns:w="http://schemas.openxmlformats.org/wordprocessingml/2006/main">
        <w:t xml:space="preserve">Jeremiah 3:2 မြင့်သော အရပ်တို့ကို မျှော်ကြည့်၍၊ သင်နှင့် မတွေ့သောအရပ်တို့ကို ကြည့်ရှုလော့။ တော၌ အာရပ်လူကဲ့သို့ သူတို့အဘို့ ထိုင်တော်မူပြီ။ မတရားသောမေထုန်နှင့် ဒုစရိုက်အားဖြင့် ပြည်ကို ညစ်ညူးစေပြီ။</w:t>
      </w:r>
    </w:p>
    <w:p/>
    <w:p>
      <w:r xmlns:w="http://schemas.openxmlformats.org/wordprocessingml/2006/main">
        <w:t xml:space="preserve">ကျမ်းပိုဒ်တွင် ဣသရေလလူတို့သည် ဘုရားသခင်အပေါ် သစ္စာမဲ့ခဲ့ကြသည့် နည်းလမ်းများကို ဖော်ပြသည်။</w:t>
      </w:r>
    </w:p>
    <w:p/>
    <w:p>
      <w:r xmlns:w="http://schemas.openxmlformats.org/wordprocessingml/2006/main">
        <w:t xml:space="preserve">1. နောင်တရရန် ဖိတ်ခေါ်ခြင်း - ဘုရားသခင်သည် ကျွန်ုပ်တို့အား သူ့ထံ ပြန်လှည့်ရန်နှင့် ကျွန်ုပ်တို့၏ အပြစ်ရှိသော နည်းလမ်းများမှ ဝေးကွာရန် ဘုရားသခင်က ကျွန်ုပ်တို့ကို ခေါ်သည်။</w:t>
      </w:r>
    </w:p>
    <w:p/>
    <w:p>
      <w:r xmlns:w="http://schemas.openxmlformats.org/wordprocessingml/2006/main">
        <w:t xml:space="preserve">2. ဖြောင့်မတ်ခြင်းလမ်းသို့ပြန်ခြင်း - ဘုရားသခင်နှစ်သက်သောအသက်တာတွင် အသက်ရှင်နေထိုင်ခြင်းဖြင့် စစ်မှန်သောပျော်ရွှင်မှုနှင့် ငြိမ်သက်မှုကို ကျွန်ုပ်တို့တွေ့ရှိနိုင်သည်။</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ဆာလံ 51:10-12 - "အိုဘုရားသခင်၊ အကျွန်ုပ်၌ သန့်ရှင်းသောစိတ်နှလုံးကို ဖန်ဆင်းတော်မူပါ။ အကျွန်ုပ်အထဲ၌ မှန်ကန်သောဝိညာဉ်တော်ကို အသစ်ပြုပြင်တော်မူပါ။ အထံတော်မှ အကျွန်ုပ်ကို စွန့်ပစ်တော်မမူပါနှင့်။ သန့်ရှင်းသောဝိညာဉ်တော်ကို အကျွန်ုပ်ထံမှ မယူပါနှင့်။ ကယ်တင်တော်မူခြင်းကျေးဇူးကို ခံတော်မူပါ။</w:t>
      </w:r>
    </w:p>
    <w:p/>
    <w:p>
      <w:r xmlns:w="http://schemas.openxmlformats.org/wordprocessingml/2006/main">
        <w:t xml:space="preserve">Jeremiah 3:3 ထိုကြောင့် မိုဃ်းရေသည် ချုပ်၍ နောက်မိုဃ်းမရွာ။ နဖူးရှိ၍ ရှက်ကြောက်ခြင်းမရှိ။</w:t>
      </w:r>
    </w:p>
    <w:p/>
    <w:p>
      <w:r xmlns:w="http://schemas.openxmlformats.org/wordprocessingml/2006/main">
        <w:t xml:space="preserve">လူတို့၏သစ္စာမဲ့မှုကြောင့် ထာဝရဘုရားသည် မိုးရေနှင့်မိုးနှောင်းခြင်းကို မခံမယူ။</w:t>
      </w:r>
    </w:p>
    <w:p/>
    <w:p>
      <w:r xmlns:w="http://schemas.openxmlformats.org/wordprocessingml/2006/main">
        <w:t xml:space="preserve">1. နောင်တရရန် ငြင်းဆန်ပြီး ဘုရားသခင်၏ ကောင်းချီးများကို ခံယူပါ။</w:t>
      </w:r>
    </w:p>
    <w:p/>
    <w:p>
      <w:r xmlns:w="http://schemas.openxmlformats.org/wordprocessingml/2006/main">
        <w:t xml:space="preserve">2. ဝိညာဉ်ရေးဖောက်ပြန်ခြင်း၏အကျိုးဆက်များ</w:t>
      </w:r>
    </w:p>
    <w:p/>
    <w:p>
      <w:r xmlns:w="http://schemas.openxmlformats.org/wordprocessingml/2006/main">
        <w:t xml:space="preserve">1. Hosea 4:1-3 - ဣသရေလအမျိုးသားတို့၊ ထာဝရဘုရား၏ အမိန့်တော်ကို နားထောင်ကြလော့။ အကြောင်းမူကား၊ ထာဝရဘုရားသည် ပြည်တော်၌ သစ္စာမရှိ၊ ကရုဏာမရှိ၊ အသိပညာမရှိသောကြောင့်၊ .</w:t>
      </w:r>
    </w:p>
    <w:p/>
    <w:p>
      <w:r xmlns:w="http://schemas.openxmlformats.org/wordprocessingml/2006/main">
        <w:t xml:space="preserve">2. Proverbs 1:24-27 - ငါခေါ်၍ သင်တို့သည် ငြင်းပယ်သောကြောင့်၊ ငါ့လက်ကိုဆန့်၍ အဘယ်သူမျှ မမှတ်ဘဲ၊ သူတို့သည် နားမထောင်ဘဲ ပခုံးကိုဆွဲထုတ်၍ မကြားရသောကြောင့် နားကို ရပ်တန့်စေ၏။</w:t>
      </w:r>
    </w:p>
    <w:p/>
    <w:p>
      <w:r xmlns:w="http://schemas.openxmlformats.org/wordprocessingml/2006/main">
        <w:t xml:space="preserve">Jeremiah 3:4 အ​ကျွန်ုပ်​အ​ဖ၊ ဘု​ရား​သ​ခင်​သည် အ​ကျွန်ုပ်​၏​ငယ်​ရွယ်​စဉ်​တွင် လမ်း​ညွှန်​ဖြစ်​တော်​မူ​ပါ​သ​လော။</w:t>
      </w:r>
    </w:p>
    <w:p/>
    <w:p>
      <w:r xmlns:w="http://schemas.openxmlformats.org/wordprocessingml/2006/main">
        <w:t xml:space="preserve">ယေရမိ ၃:၄ တွင်၊ ပရောဖက်သည် ဤအချိန်မှစ၍ သူ့အသက်တာတွင် လမ်းပြသူဖြစ်မည် မဟုတ်လောဟု ဘုရားသခင်ထံ တောင်းလျှောက်သည်။</w:t>
      </w:r>
    </w:p>
    <w:p/>
    <w:p>
      <w:r xmlns:w="http://schemas.openxmlformats.org/wordprocessingml/2006/main">
        <w:t xml:space="preserve">1. "ကျွန်ုပ်တို့၏လူငယ်များ၏ဖခင်- ဘုရားသခင်၌ ခွန်အားနှင့် လမ်းညွှန်မှုကို ရှာဖွေခြင်း"</w:t>
      </w:r>
    </w:p>
    <w:p/>
    <w:p>
      <w:r xmlns:w="http://schemas.openxmlformats.org/wordprocessingml/2006/main">
        <w:t xml:space="preserve">2. "ကျွန်ုပ်တို့၏ခမည်းတော်အား အော်ဟစ်ခြင်း- လမ်းညွှန်မှုပေးရန် ယေရမိ၏တောင်းဆိုချက်"</w:t>
      </w:r>
    </w:p>
    <w:p/>
    <w:p>
      <w:r xmlns:w="http://schemas.openxmlformats.org/wordprocessingml/2006/main">
        <w:t xml:space="preserve">၁။ ဆာလံ ၃၂:၈ - “သင်သွားရမည့်လမ်းကို ငါသွန်သင်၍ ဆုံးမသွန်သင်မည်။</w:t>
      </w:r>
    </w:p>
    <w:p/>
    <w:p>
      <w:r xmlns:w="http://schemas.openxmlformats.org/wordprocessingml/2006/main">
        <w:t xml:space="preserve">၂။ သုတ္တံ ၂၂:၆ - “သူငယ်ကိုသွားရာလမ်း၌ လေ့ကျင့်ပေးလော့။ အသက်ကြီးသောအခါ၌လည်း ထိုလမ်းမှ မထွက်ရ။”</w:t>
      </w:r>
    </w:p>
    <w:p/>
    <w:p>
      <w:r xmlns:w="http://schemas.openxmlformats.org/wordprocessingml/2006/main">
        <w:t xml:space="preserve">Jeremiah 3:5 အမျက်ဒေါသကို အစဉ်အမြဲ သိုထားမည်လော။ အဆုံးတိုင်အောင် သိမ်းဆည်းမည်လော။ သင်သည် အတတ်နိုင်ဆုံး ပြော၍ မကောင်းမှုကို ပြုပြီ။</w:t>
      </w:r>
    </w:p>
    <w:p/>
    <w:p>
      <w:r xmlns:w="http://schemas.openxmlformats.org/wordprocessingml/2006/main">
        <w:t xml:space="preserve">ဘုရားသခင်၏ အမျက်ဒေါသသည် ထာဝစဉ် မတည်မြဲဘဲ၊ သူ၏ ကရုဏာတော်သည် ရှည်လျားလိမ့်မည်။</w:t>
      </w:r>
    </w:p>
    <w:p/>
    <w:p>
      <w:r xmlns:w="http://schemas.openxmlformats.org/wordprocessingml/2006/main">
        <w:t xml:space="preserve">၁။ ဘုရားသခင်၏ကရုဏာတော်သည် ထာဝရတည်၏။—ဆာလံ ၁၀၃:၁၇</w:t>
      </w:r>
    </w:p>
    <w:p/>
    <w:p>
      <w:r xmlns:w="http://schemas.openxmlformats.org/wordprocessingml/2006/main">
        <w:t xml:space="preserve">၂။ မေတ္တာတော်သည် ထာဝရတည်၏။—ဆာလံ ၁၃၆:၁</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သစ္စာတော်သည်ကြီးမားသည်။"</w:t>
      </w:r>
    </w:p>
    <w:p/>
    <w:p>
      <w:r xmlns:w="http://schemas.openxmlformats.org/wordprocessingml/2006/main">
        <w:t xml:space="preserve">2. ရောမ 5:8 - "ဘုရားသခင်သည် ငါတို့ကို ချစ်တော်မူသည်ဖြစ်၍၊ ငါတို့သည် အပြစ်ရှိစဉ်ပင်၊ ခရစ်တော်သည် ငါတို့အတွက်ကြောင့် အသေခံတော်မူ၏။</w:t>
      </w:r>
    </w:p>
    <w:p/>
    <w:p>
      <w:r xmlns:w="http://schemas.openxmlformats.org/wordprocessingml/2006/main">
        <w:t xml:space="preserve">Jeremiah 3:6 ထာဝရဘုရားသည် ယောရှိမင်းကြီးလက်ထက်၌၊ ဖောက်ပြန်သောဣသရေလအမျိုးပြုသောအမှုကို သင်မြင်ပြီလော။ မြင့်သောတောင်ရှိသမျှနှင့် စိမ်းလန်းသောသစ်ပင်များအောက်သို့ တက်သွား၍ ပြည်တန်ဆာမကို ကစားလေ၏။</w:t>
      </w:r>
    </w:p>
    <w:p/>
    <w:p>
      <w:r xmlns:w="http://schemas.openxmlformats.org/wordprocessingml/2006/main">
        <w:t xml:space="preserve">ဘုရားသခင်သည် ဣသရေလလူတို့ကို မှားယွင်းသောဘုရားကိုကိုးကွယ်ခြင်းငှာ မြင့်သောတောင်နှင့် စိမ်းလန်းသောသစ်ပင်အောက်သို့ တက်၍ ဝိညာဉ်ရေးဖောက်ပြန်ခြင်းအတွက် ဆုံးမတော်မူခဲ့သည်။</w:t>
      </w:r>
    </w:p>
    <w:p/>
    <w:p>
      <w:r xmlns:w="http://schemas.openxmlformats.org/wordprocessingml/2006/main">
        <w:t xml:space="preserve">1. ဘုရားသခင်ကို စိတ်နှလုံးအကြွင်းမဲ့ချစ်ပါ- ဝိညာဉ်ရေးဖောက်ပြန်မှုအန္တရာယ်</w:t>
      </w:r>
    </w:p>
    <w:p/>
    <w:p>
      <w:r xmlns:w="http://schemas.openxmlformats.org/wordprocessingml/2006/main">
        <w:t xml:space="preserve">2. သင်၏ပဋိညာဉ်ကိုစောင့်ထိန်းခြင်း- ဖောက်ပြန်ခြင်း၏အကျိုးဆက်များ</w:t>
      </w:r>
    </w:p>
    <w:p/>
    <w:p>
      <w:r xmlns:w="http://schemas.openxmlformats.org/wordprocessingml/2006/main">
        <w:t xml:space="preserve">1. တရားဟောရာ 5:7-9 - ငါ့ရှေ့၌ အခြားသောဘုရားမရှိရ။</w:t>
      </w:r>
    </w:p>
    <w:p/>
    <w:p>
      <w:r xmlns:w="http://schemas.openxmlformats.org/wordprocessingml/2006/main">
        <w:t xml:space="preserve">၂။ ၂ ကောရိန္သု ၁၁:၂-၃ - ဘုရားသခင်ကို မနာလိုစိတ်ဖြင့် သင်တို့အတွက် ငါမနာလိုပါ။ စင်ကြယ်သော အပျိုစင်အဖြစ် သင့်အား ပူဇော်မည်အကြောင်း၊ ခရစ်တော်အား ခင်ပွန်းတပါး၌ ငါကတိပြု၏။</w:t>
      </w:r>
    </w:p>
    <w:p/>
    <w:p>
      <w:r xmlns:w="http://schemas.openxmlformats.org/wordprocessingml/2006/main">
        <w:t xml:space="preserve">Jeremiah 3:7 ထို​အ​မှု​အ​ရာ​များ​ကို​သူ​ပြု​ပြီး​နောက်၊ ငါ့​ထံ​သို့​လှည့်​လော့။ ဒါပေမယ့် သူမပြန်မလာဘူး။ လွန်ကျူးသောနှမ ယုဒသည် မြင်လျှင်၊</w:t>
      </w:r>
    </w:p>
    <w:p/>
    <w:p>
      <w:r xmlns:w="http://schemas.openxmlformats.org/wordprocessingml/2006/main">
        <w:t xml:space="preserve">ယုဒသည် ဘုရားသခင်၏အသနားခံမှုများကြားမှ သစ္စာမဲ့ခဲ့ပြီး နောင်တရရန် ငြင်းဆန်ခဲ့သည်။</w:t>
      </w:r>
    </w:p>
    <w:p/>
    <w:p>
      <w:r xmlns:w="http://schemas.openxmlformats.org/wordprocessingml/2006/main">
        <w:t xml:space="preserve">1) သစ္စာမဲ့မှု၏မျက်နှာတွင် ဘုရားသခင်၏ခြွင်းချက်မရှိသောမေတ္တာနှင့် ကရုဏာ</w:t>
      </w:r>
    </w:p>
    <w:p/>
    <w:p>
      <w:r xmlns:w="http://schemas.openxmlformats.org/wordprocessingml/2006/main">
        <w:t xml:space="preserve">2) ခုခံသော်လည်း နောင်တရရန် တောင်းဆိုခြင်း။</w:t>
      </w:r>
    </w:p>
    <w:p/>
    <w:p>
      <w:r xmlns:w="http://schemas.openxmlformats.org/wordprocessingml/2006/main">
        <w:t xml:space="preserve">1) မြည်တမ်းစကား 3:22-23 - "သခင်ဘုရား၏ ကရုဏာတော်အားဖြင့် ငါတို့သည် ဆုံးရှုံးခြင်းသို့ မရောက်။ ကရုဏာတော် မပျက်သောကြောင့်၊ နံနက်တိုင်း အသစ်ဖြစ်ပါ၏။ သစ္စာတော်သည် ကြီးမြတ်ပါ၏။"</w:t>
      </w:r>
    </w:p>
    <w:p/>
    <w:p>
      <w:r xmlns:w="http://schemas.openxmlformats.org/wordprocessingml/2006/main">
        <w:t xml:space="preserve">2) ယေဇကျေလ 18:30-32 - သို့ဖြစ်၍၊ အိုဣသရေလအမျိုး၊ အသီးအသီး မိမိတို့အကျင့်အတိုင်း သင်တို့ကို ငါစစ်ကြောမည်ဟု အရှင်ထာဝရဘုရားမိန့်တော်မူ၏။ နောင်တရ၍ ဒုစရိုက်ရှိသမျှတို့ကို ရှောင်လော့။ ပြစ်မှားမိသမျှသော ဒုစရိုက်အပြစ်တို့ကို ပယ်ရှား၍၊ စိတ်နှလုံးသစ်နှင့် ဝိညာဉ်သစ်ကို ရကြလော့။ အိုဣသရေလအမျိုး၊ သင်သည် အဘယ်ကြောင့်သေရမည်နည်း။</w:t>
      </w:r>
    </w:p>
    <w:p/>
    <w:p>
      <w:r xmlns:w="http://schemas.openxmlformats.org/wordprocessingml/2006/main">
        <w:t xml:space="preserve">Jeremiah 3:8 ဖောက်ပြန်သောဣသရေလအမျိုးနှင့် အိမ်ထောင်ရေးဖောက်ပြန်သော အကြောင်းရင်းအလုံးစုံတို့ကို ငါသည်မြင်၍ ကွာရှင်းပြတ်စဲစေသော ဥပဒေကြမ်းကို ပေးသည်ဖြစ်၍၊ လွန်ကျူးသောညီမ ယုဒသည် မကြောက်ဘဲသွား၍ ပြည်တန်ဆာလုပ်လေ၏။</w:t>
      </w:r>
    </w:p>
    <w:p/>
    <w:p>
      <w:r xmlns:w="http://schemas.openxmlformats.org/wordprocessingml/2006/main">
        <w:t xml:space="preserve">ဣသရေလညီအစ်မ ယုဒသည် ကွာရှင်းပြတ်စဲမှုဖြင့် ဘုရားသခင် ဖယ်ခွာသွားသော်လည်း ဣသရေလတို့၏ အိမ်ထောင်ရေးဖောက်ပြန်ခဲ့သည်။</w:t>
      </w:r>
    </w:p>
    <w:p/>
    <w:p>
      <w:r xmlns:w="http://schemas.openxmlformats.org/wordprocessingml/2006/main">
        <w:t xml:space="preserve">၁။ "ဖောက်ပြန်ခြင်း၏ အကျိုးဆက်များ"</w:t>
      </w:r>
    </w:p>
    <w:p/>
    <w:p>
      <w:r xmlns:w="http://schemas.openxmlformats.org/wordprocessingml/2006/main">
        <w:t xml:space="preserve">၂။ "ဘုရားသခင်ကို မနာခံခြင်း၏ အန္တရာယ်"</w:t>
      </w:r>
    </w:p>
    <w:p/>
    <w:p>
      <w:r xmlns:w="http://schemas.openxmlformats.org/wordprocessingml/2006/main">
        <w:t xml:space="preserve">1. ရောမ 6:16- နာခံမှုရှိသောကျွန်အဖြစ်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သုတ္တံကျမ်း 7:22-23 နွားသည် သတ်ခြင်းငှါသွားသကဲ့သို့၊ မြှားမဖောက်မှီတိုင်အောင် လျင်မြန်စွာ ဖမ်းမိသကဲ့သို့၊ ငှက်သည် ကျော့ကွင်းထဲသို့ ပြေးဝင်သကဲ့သို့၊ သူ့အသက်ဆုံးရှုံးမည်ကို သူမသိခဲ့ပါ။</w:t>
      </w:r>
    </w:p>
    <w:p/>
    <w:p>
      <w:r xmlns:w="http://schemas.openxmlformats.org/wordprocessingml/2006/main">
        <w:t xml:space="preserve">Jeremiah 3:9 သူသည် မတရားသောမေထုန်၏အလင်းအားဖြင့် ပြည်ကိုညစ်ညူးစေ၍၊ ကျောက်ခဲနှင့် စွတ်စွဲသဖြင့်၊</w:t>
      </w:r>
    </w:p>
    <w:p/>
    <w:p>
      <w:r xmlns:w="http://schemas.openxmlformats.org/wordprocessingml/2006/main">
        <w:t xml:space="preserve">ဘုရားသခင်သည် ဣသရေလအမျိုးအား ၎င်းတို့၏သစ္စာမဲ့မှုနှင့် ရုပ်တုကိုးကွယ်မှုအတွက် သူတို့ကို သိမ်းသွားခြင်းကို ခွင့်ပြုခြင်းဖြင့် အပြစ်ပေးခဲ့သည်။</w:t>
      </w:r>
    </w:p>
    <w:p/>
    <w:p>
      <w:r xmlns:w="http://schemas.openxmlformats.org/wordprocessingml/2006/main">
        <w:t xml:space="preserve">1. ရုပ်ပုံကိုးကွယ်ခြင်း၏အကျိုးဆက်များ- အစ္စရေးတို့၏အမှားများမှသင်ယူခြင်း။</w:t>
      </w:r>
    </w:p>
    <w:p/>
    <w:p>
      <w:r xmlns:w="http://schemas.openxmlformats.org/wordprocessingml/2006/main">
        <w:t xml:space="preserve">2. ဘုရားသခင်ကို ဦးစွာထားခြင်း- သခင်ဘုရားနှင့် ဖြောင့်မတ်သောဆက်ဆံရေး မည်သို့ရှိမည်နည်း။</w:t>
      </w:r>
    </w:p>
    <w:p/>
    <w:p>
      <w:r xmlns:w="http://schemas.openxmlformats.org/wordprocessingml/2006/main">
        <w:t xml:space="preserve">1. ရောမ 6:16 အပြစ်တရားသည် သင်၏သေတတ်သောကိုယ်ခန္ဓာ၌ စိုးစံခြင်းမပြုစေနှင့်၊ ထို့ကြောင့် သင်သည် ၎င်း၏မကောင်းသောဆန္ဒများကို နာခံရန်၊</w:t>
      </w:r>
    </w:p>
    <w:p/>
    <w:p>
      <w:r xmlns:w="http://schemas.openxmlformats.org/wordprocessingml/2006/main">
        <w:t xml:space="preserve">2. ထွက်မြောက်ရာကျမ်း 20:3 ငါ့ရှေ့၌ အခြားသောဘုရားမရှိရ။</w:t>
      </w:r>
    </w:p>
    <w:p/>
    <w:p>
      <w:r xmlns:w="http://schemas.openxmlformats.org/wordprocessingml/2006/main">
        <w:t xml:space="preserve">Jeremiah 3:10 သို့သော်လည်း၊ လွန်ကျူးသောညီမ ယုဒသည် ဤအမှုအလုံးစုံတို့ကြောင့် ငါ့ထံသို့ စိတ်နှလုံးအကြွင်းမဲ့ လှည့်မလာခဲ့ဘဲ၊ ဟန်ဆောင်သောအားဖြင့် ထာဝရဘုရား မိန့်တော်မူ၏။</w:t>
      </w:r>
    </w:p>
    <w:p/>
    <w:p>
      <w:r xmlns:w="http://schemas.openxmlformats.org/wordprocessingml/2006/main">
        <w:t xml:space="preserve">ယုဒ၏ လုံးလုံးလျားလျား ဆည်းကပ်မှုနှင့် နာခံမှု မရှိခြင်းကြောင့် ဘုရားသခင် နှစ်သက်တော်မူသည်။</w:t>
      </w:r>
    </w:p>
    <w:p/>
    <w:p>
      <w:r xmlns:w="http://schemas.openxmlformats.org/wordprocessingml/2006/main">
        <w:t xml:space="preserve">၁။ ဘုရားသခင်အား စိတ်နှလုံးအကြွင်းမဲ့ နာခံခြင်း၏ တန်ခိုး</w:t>
      </w:r>
    </w:p>
    <w:p/>
    <w:p>
      <w:r xmlns:w="http://schemas.openxmlformats.org/wordprocessingml/2006/main">
        <w:t xml:space="preserve">၂။ မနာခံသော်လည်း ဘုရားသခင်ခွင့်လွှတ်ခြင်း။</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ကြောက်ရွံ့ခြင်းငှါ၊ လမ်းခရီးတော်၌ လျှောက်လှမ်းခြင်း၊ ချစ်ခြင်းငှါ၊ သင်၏ဘုရားသခင် ထာဝရဘုရားအား အကြွင်းမဲ့ ဝတ်ပြုခြင်းငှာ၊ စိတ်နှလုံးအကြွင်းမဲ့၊</w:t>
      </w:r>
    </w:p>
    <w:p/>
    <w:p>
      <w:r xmlns:w="http://schemas.openxmlformats.org/wordprocessingml/2006/main">
        <w:t xml:space="preserve">2. ရောမ 6:16 သင်သည် နာခံသောကျွန်အဖြစ် အကြင်သူအား ကိုယ်ကိုကိုယ်တင်ပြလျှင်၊ အပြစ်တရားသည် သေခြင်းသို့ပို့ဆောင်သော သို့မဟုတ် ဖြောင့်မတ်ခြင်းသို့ပို့ဆောင်သော နာခံမှု၏ကျွန်ဖြစ်ကြောင်း သင်မသိသလော။</w:t>
      </w:r>
    </w:p>
    <w:p/>
    <w:p>
      <w:r xmlns:w="http://schemas.openxmlformats.org/wordprocessingml/2006/main">
        <w:t xml:space="preserve">Jeremiah 3:11 တဖန် ထာဝရဘုရားက၊ ဖောက်ပြန်သောဣသရေလအမျိုးသည် သစ္စာမဲ့ယုဒထက်သာ၍ ဖြောင့်မတ်ရာသို့ ရောက်လေပြီ။</w:t>
      </w:r>
    </w:p>
    <w:p/>
    <w:p>
      <w:r xmlns:w="http://schemas.openxmlformats.org/wordprocessingml/2006/main">
        <w:t xml:space="preserve">ဘုရားသခင်သည် ယေရမိအား မိန့်တော်မူပြီး ဣသရေလနှင့် ယုဒကို နှိုင်းယှဉ်ကာ ဣသရေလသည် ယုဒထက် သစ္စာမဲ့ကြောင်း သတိပြုမိသည်။</w:t>
      </w:r>
    </w:p>
    <w:p/>
    <w:p>
      <w:r xmlns:w="http://schemas.openxmlformats.org/wordprocessingml/2006/main">
        <w:t xml:space="preserve">1- ဘုရားသခင်သည် သူ၏လူများထံမှ သစ္စာရှိမှုနှင့် သစ္စာစောင့်သိမှုကို ရှာဖွေနေပြီး၊ ကျွန်ုပ်တို့သည် သူ့အပေါ် နာခံမှုနှင့် သစ္စာရှိရန် ကြိုးပမ်းရမည်ဖြစ်သည်။</w:t>
      </w:r>
    </w:p>
    <w:p/>
    <w:p>
      <w:r xmlns:w="http://schemas.openxmlformats.org/wordprocessingml/2006/main">
        <w:t xml:space="preserve">2- ကျွန်ုပ်တို့၏ ကျရှုံးမှုများကြားမှ၊ ကျွန်ုပ်တို့အပေါ် ဘုရားသခင်၏ မေတ္တာနှင့် ကရုဏာတော်သည် ထင်ရှားနေဆဲဖြစ်သည်။ ကျွန်ုပ်တို့သည် ကိုယ်တော်နှင့် ပြန်လည်သင့်မြတ်ရန် ကြိုးပမ်းပြီး ကျွန်ုပ်တို့၏ အပြစ်ပြုသောလမ်းများကို ရှောင်ကြရမည်ဖြစ်သည်။</w:t>
      </w:r>
    </w:p>
    <w:p/>
    <w:p>
      <w:r xmlns:w="http://schemas.openxmlformats.org/wordprocessingml/2006/main">
        <w:t xml:space="preserve">1:2 Chronicles 7:14 - ငါ့နာမဖြင့်သမုတ်သော ငါ၏လူတို့သည် နှိမ့်ချ၍ ဆုတောင်းလျက် ငါ့မျက်နှာကိုရှာ၍ မတရားသောအကျင့်ကို ရှောင်ကြလျှင်၊ ငါသည် ကောင်းကင်ဘုံမှ ကြားနာ၍ သူတို့အပြစ်ကို လွှတ်၍ ပြည်ကို ငြိမ်းစေမည်။</w:t>
      </w:r>
    </w:p>
    <w:p/>
    <w:p>
      <w:r xmlns:w="http://schemas.openxmlformats.org/wordprocessingml/2006/main">
        <w:t xml:space="preserve">2:1 ယောဟန်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Jeremiah 3:12 မြောက်မျက်နှာသို့သွား၍ ဤစကားကို ကြွေးကြော်လော့။ ဖောက်ပြန်သော ဣသရေလ၊ ပြန်လာလော့ဟု ထာဝရဘုရား မိန့်တော်မူ၏။ ငါသည် ကရုဏာစိတ်ရှိ၍ အမျက်ဒေါသအစဉ်အမြဲတည်မည်မဟုတ်ဟု ထာဝရဘုရား မိန့်တော်မူ၏။</w:t>
      </w:r>
    </w:p>
    <w:p/>
    <w:p>
      <w:r xmlns:w="http://schemas.openxmlformats.org/wordprocessingml/2006/main">
        <w:t xml:space="preserve">ဘုရားသခင်သည် သူ၏လူများကို သူ့ထံပြန်လာရန် အမိန့်ပေးထားပြီး ၎င်းတို့အား ခွင့်လွှတ်ရန်နှင့် သူ၏ဒေါသကို ထာဝရမထိန်းထားရန် ကတိပြုထားသည်။</w:t>
      </w:r>
    </w:p>
    <w:p/>
    <w:p>
      <w:r xmlns:w="http://schemas.openxmlformats.org/wordprocessingml/2006/main">
        <w:t xml:space="preserve">1. "ထာဝရဘုရားသည် အစဉ်သနားခြင်းရှိတော်မူသည်- ယေရမိ ၃:၁၂ ပါဘုရားသခင့်ခွင့်လွှတ်ခြင်းအကြောင်း လေ့လာခြင်း"</w:t>
      </w:r>
    </w:p>
    <w:p/>
    <w:p>
      <w:r xmlns:w="http://schemas.openxmlformats.org/wordprocessingml/2006/main">
        <w:t xml:space="preserve">2. "သခင်ထံပြန်လာခြင်း- ယေရမိ ၃:၁၂ တွင် နောင်တရခြင်းနှင့် ကရုဏာကို လေ့လာခြင်း"</w:t>
      </w:r>
    </w:p>
    <w:p/>
    <w:p>
      <w:r xmlns:w="http://schemas.openxmlformats.org/wordprocessingml/2006/main">
        <w:t xml:space="preserve">1. ဆာလံ 86:5 - "အိုထာဝရဘုရား၊ ကိုယ်တော်သည် ကောင်းမြတ်၍ ခွင့်လွှတ်ရန်အသင့်ရှိ၍ ပဌနာပြုသူအပေါင်းတို့အား ကရုဏာတော်နှင့် ပြည့်စုံတော်မူ၏။"</w:t>
      </w:r>
    </w:p>
    <w:p/>
    <w:p>
      <w:r xmlns:w="http://schemas.openxmlformats.org/wordprocessingml/2006/main">
        <w:t xml:space="preserve">2. ဟေရှာယ 54:7-8 - "ခဏခြင်းတွင် သင့်ကိုငါစွန့်ပစ်၍ ကြီးစွာသောကရုဏာဖြင့် သင့်ကိုစုဝေးစေမည်။ အမျက်ဒေါသအနည်းငယ်ဖြင့် သင့်မျက်နှာကို ခဏဝှက်ထားသော်လည်း၊ ထာဝရကရုဏာနှင့် ကရုဏာရှိမည်။ သင်၏ရွေးနှုတ်သောသခင် ထာဝရဘုရား မိန့်တော်မူသည်ကား၊</w:t>
      </w:r>
    </w:p>
    <w:p/>
    <w:p>
      <w:r xmlns:w="http://schemas.openxmlformats.org/wordprocessingml/2006/main">
        <w:t xml:space="preserve">Jeremiah 3:13 သင်၏ဘုရားသခင် ထာဝရဘုရားကို ပြစ်မှား၍ စိမ်းလန်းသောသစ်ပင်အောက်၌ တပါးအမျိုးသားတို့၌ ကွဲပြားစေသော သင်၏ဒုစရိုက်ကိုသာလျှင် ဝန်ခံလော့ဟု ထာဝရဘုရား မိန့်တော်မူ၏။</w:t>
      </w:r>
    </w:p>
    <w:p/>
    <w:p>
      <w:r xmlns:w="http://schemas.openxmlformats.org/wordprocessingml/2006/main">
        <w:t xml:space="preserve">သခင်ဘုရားကို ပြစ်မှားသော အပြစ်ကို ဝန်ခံပြီး ကိုယ်တော်ကို ပြစ်မှားခြင်းအတွက် နောင်တရပါ။</w:t>
      </w:r>
    </w:p>
    <w:p/>
    <w:p>
      <w:r xmlns:w="http://schemas.openxmlformats.org/wordprocessingml/2006/main">
        <w:t xml:space="preserve">၁။ ဘုရားသခင်သည် အမြဲစောင့်ကြည့်နေပြီး မနာခံမှုအတွက် ရပ်တည်မည်မဟုတ်ကြောင်း သတိရပါ။</w:t>
      </w:r>
    </w:p>
    <w:p/>
    <w:p>
      <w:r xmlns:w="http://schemas.openxmlformats.org/wordprocessingml/2006/main">
        <w:t xml:space="preserve">2. သင်၏အပြစ်များအတွက် နောင်တရပြီး ခွင့်လွှတ်ခြင်းအတွက် သခင်ထံ ပြန်လှည့်ပါ။</w:t>
      </w:r>
    </w:p>
    <w:p/>
    <w:p>
      <w:r xmlns:w="http://schemas.openxmlformats.org/wordprocessingml/2006/main">
        <w:t xml:space="preserve">1. ဟေဗြဲ 10:26-27 - အကြောင်းမူကား၊ ငါတို့သည် သမ္မာတရားကိုသိ၍ တမင်တကာ ဒုစရိုက်ကိုပြုလျှင်၊ အပြစ်အတွက် ယဇ်ပူဇော်စရာမရှိ၊ ကြောက်မက်ဘွယ်သော တရားစီရင်ခြင်းကို မြော်လင့်လျက်၊ ရန်သူတို့ကို လောင်စေမည့် မီးဒေါသ၊ .</w:t>
      </w:r>
    </w:p>
    <w:p/>
    <w:p>
      <w:r xmlns:w="http://schemas.openxmlformats.org/wordprocessingml/2006/main">
        <w:t xml:space="preserve">2. 2 Corinthians 7:10 - ဘုရားရေးရာဝမ်းနည်းခြင်းအတွက်ကြောင့် နောင်တမရှိဘဲ ကယ်တင်ခြင်းသို့ပို့ဆောင်ပေးသည့် နောင်တကိုဖြစ်ပေါ်စေသည်၊ သို့သော် လောကီဝမ်းနည်းမှုမှာ သေခြင်းသို့ရောက်စေသည်။</w:t>
      </w:r>
    </w:p>
    <w:p/>
    <w:p>
      <w:r xmlns:w="http://schemas.openxmlformats.org/wordprocessingml/2006/main">
        <w:t xml:space="preserve">Jeremiah 3:14 ထာဝရဘုရား မိန့်တော်မူသည်ကား၊ ဖောက်ပြန်သော သားတို့၊ အကြောင်းမူကား၊ ငါသည် သင်တို့နှင့် အိမ်ထောင်သည်ဖြစ်၍၊ သင်တို့ကို မြို့တမြို့၊ မိသားစုနှစ်စုမှ ယူ၍ ဇိအုန်မြို့သို့ ဆောင်ခဲ့မည်။</w:t>
      </w:r>
    </w:p>
    <w:p/>
    <w:p>
      <w:r xmlns:w="http://schemas.openxmlformats.org/wordprocessingml/2006/main">
        <w:t xml:space="preserve">ဘုရားသခင်သည် ဖောက်ပြန်သောကလေးများကို သူ့ထံပြန်လှည့်ရန် အမိန့်ပေးကာ ဇိအုန်မြို့သို့ ခေါ်ဆောင်သွားမည်ဖြစ်သည်။</w:t>
      </w:r>
    </w:p>
    <w:p/>
    <w:p>
      <w:r xmlns:w="http://schemas.openxmlformats.org/wordprocessingml/2006/main">
        <w:t xml:space="preserve">၁။ ဘုရားသခင်သည် သူ၏လူမျိုးတော်အတွက် ရွေးနှုတ်သောမေတ္တာ</w:t>
      </w:r>
    </w:p>
    <w:p/>
    <w:p>
      <w:r xmlns:w="http://schemas.openxmlformats.org/wordprocessingml/2006/main">
        <w:t xml:space="preserve">2. နောင်တရခြင်းနှင့် ပြန်လည်ထူထောင်ခြင်းဆီသို့ ခေါ်ဆိုပါ။</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10:9-10 - သင်သည် သခင်ယေရှုကို နှုတ်ဖြင့်ဝန်ခံ၍၊ ဘုရားသခင်သည် သူ့ကို သေခြင်းမှ ထမြောက်စေတော်မူကြောင်းကို စိတ်နှလုံးထဲ၌ ယုံကြည်လျှင်၊ သင်သည် ကယ်တင်ခြင်းသို့ ရောက်လိမ့်မည်။ အကြောင်းမူကား၊ လူသည် ဖြောင့်မတ်ခြင်းတရားကို စိတ်နှလုံးနှင့် ယုံကြည်၏။ နှုတ်ဖြင့်ဝန်ခံခြင်းသည် ကယ်တင်ခြင်းသို့ရောက်၏။</w:t>
      </w:r>
    </w:p>
    <w:p/>
    <w:p>
      <w:r xmlns:w="http://schemas.openxmlformats.org/wordprocessingml/2006/main">
        <w:t xml:space="preserve">Jeremiah 3:15 ဥာဏ်ပညာနှင့် ပြည့်စုံစေသော သင်းအုပ်ဆရာများကို ငါပေးမည်။</w:t>
      </w:r>
    </w:p>
    <w:p/>
    <w:p>
      <w:r xmlns:w="http://schemas.openxmlformats.org/wordprocessingml/2006/main">
        <w:t xml:space="preserve">ဘုရားသခင်သည် သင်းအုပ်ဆရာများအား မှန်ကန်သော အသိပညာနှင့် နားလည်မှုမျိုးပေးမည်ဟု ကတိပြုပါသည်။</w:t>
      </w:r>
    </w:p>
    <w:p/>
    <w:p>
      <w:r xmlns:w="http://schemas.openxmlformats.org/wordprocessingml/2006/main">
        <w:t xml:space="preserve">1: ဉာဏ်ပညာပေးဆောင်ရန် ဘုရားသခင်သည် သစ္စာရှိတော်မူ၏။</w:t>
      </w:r>
    </w:p>
    <w:p/>
    <w:p>
      <w:r xmlns:w="http://schemas.openxmlformats.org/wordprocessingml/2006/main">
        <w:t xml:space="preserve">2- သင်းအုပ်ဆရာများတွင် ဘုရားသခင်၏ ဉာဏ်ပညာကို ရှာဖွေပါ။</w:t>
      </w:r>
    </w:p>
    <w:p/>
    <w:p>
      <w:r xmlns:w="http://schemas.openxmlformats.org/wordprocessingml/2006/main">
        <w:t xml:space="preserve">၁ ယာကုပ် ၁:၅-၆ - “သင်တို့တွင် အကြင်သူသည် ပညာမရှိလျှင် ကဲ့ရဲ့ခြင်းမရှိဘဲ လူအပေါင်းတို့အား ရက်ရောစွာ ပေးသနားတော်မူသော ဘုရားသခင်ကို တောင်းစေ။ ယုံမှားသံသယရှိသူသည် လေတိုက်၍ လွင့်သောပင်လယ်လှိုင်းနှင့်တူ၏။”</w:t>
      </w:r>
    </w:p>
    <w:p/>
    <w:p>
      <w:r xmlns:w="http://schemas.openxmlformats.org/wordprocessingml/2006/main">
        <w:t xml:space="preserve">သုတ္တံကျမ်း 2:6-9 အကြောင်းမူကား၊ ထာဝရဘုရားသည် ပညာကို ပေးတော်မူ၍၊ နှုတ်တော်မှ ဥာဏ်ပညာနှင့် ပြည့်စုံ၍၊ ဖြောင့်မတ်သောသူတို့အဘို့ ဥာဏ်ပညာကို သိုထားတော်မူ၏။ သန့်ရှင်းသူတို့၏လမ်းကို ကြည့်ရှုလော့။"</w:t>
      </w:r>
    </w:p>
    <w:p/>
    <w:p>
      <w:r xmlns:w="http://schemas.openxmlformats.org/wordprocessingml/2006/main">
        <w:t xml:space="preserve">Jeremiah 3:16 ထိုကာလ၌၊ သင်တို့သည် ပြည်၌ များပြား၍ တိုးပွားသောအခါ၊ ထာဝရဘုရား မိန့်တော်မူသည်ကား၊ ထာဝရဘုရား၏ ပဋိညာဉ်သေတ္တာဟု နောက်တဖန် မပြောရကြ။ မမှတ်မိကြ။ မလည်ပတ်ရ။ နောက်တဖန် မပြုရ။</w:t>
      </w:r>
    </w:p>
    <w:p/>
    <w:p>
      <w:r xmlns:w="http://schemas.openxmlformats.org/wordprocessingml/2006/main">
        <w:t xml:space="preserve">အနာဂတ်ကာလ၌ ပြည်တော်၌ လူများတိုးပွားများပြားလာသောအခါ၊ ပဋိညာဉ်သေတ္တာတော်ကို မအောက်မေ့ဘဲ၊ လည်ပတ်စရာအကြောင်းမရှိဟု ထာဝရဘုရား မိန့်တော်မူ၏။</w:t>
      </w:r>
    </w:p>
    <w:p/>
    <w:p>
      <w:r xmlns:w="http://schemas.openxmlformats.org/wordprocessingml/2006/main">
        <w:t xml:space="preserve">1. ပဋိညာဉ်ကို သတိရခြင်း- ဘုရားသခင်၏ ကတိတော်ကို ဂုဏ်ပြုခြင်း။</w:t>
      </w:r>
    </w:p>
    <w:p/>
    <w:p>
      <w:r xmlns:w="http://schemas.openxmlformats.org/wordprocessingml/2006/main">
        <w:t xml:space="preserve">၂။ ဆုချနာခံမှု- ဘုရားသခင့်ပဋိညာဉ်ကို စောင့်ထိန်းခြင်း။</w:t>
      </w:r>
    </w:p>
    <w:p/>
    <w:p>
      <w:r xmlns:w="http://schemas.openxmlformats.org/wordprocessingml/2006/main">
        <w:t xml:space="preserve">1. ဟေဗြဲ 9:15-17 - ယေရှုသည် အပြစ်ခွင့်လွှတ်ခြင်းနှင့် ထာဝရအသက်ကိုဆောင်ခဲ့သော ပဋိညာဉ်အသစ်ကို တည်ထောင်ခဲ့သည်။</w:t>
      </w:r>
    </w:p>
    <w:p/>
    <w:p>
      <w:r xmlns:w="http://schemas.openxmlformats.org/wordprocessingml/2006/main">
        <w:t xml:space="preserve">2. တရားဟောရာ 7:9 - ဣသရေလအမျိုးနှင့် ထာဝရဘုရား၏ ပဋိညာဉ်သည် ထာဝစဉ် စောင့်ထိန်းရမည့် ချစ်ခြင်းမေတ္တာနှင့် သစ္စာတရားဖြစ်သည်။</w:t>
      </w:r>
    </w:p>
    <w:p/>
    <w:p>
      <w:r xmlns:w="http://schemas.openxmlformats.org/wordprocessingml/2006/main">
        <w:t xml:space="preserve">Jeremiah 3:17 ထိုကာလ၌ ယေရုရှလင်မြို့ကို ထာဝရဘုရား၏ ရာဇပလ္လင်ဟု ခေါ်ကြလိမ့်မည်။ လူမျိုးအပေါင်းတို့သည် ထာဝရဘုရား၏ နာမတော်နှင့် ယေရုရှလင်မြို့သို့ စုဝေးကြလိမ့်မည်။ ဆိုးယုတ်သော စိတ်နှလုံးကို ကြံစည်ပြီးမှ နောက်တဖန် မကျင့်ရကြ။</w:t>
      </w:r>
    </w:p>
    <w:p/>
    <w:p>
      <w:r xmlns:w="http://schemas.openxmlformats.org/wordprocessingml/2006/main">
        <w:t xml:space="preserve">ဘုရားသခင်သည် လူမျိုးအားလုံးကို နာမတော်ဖြင့် ယေရုရှလင်မြို့သို့ စုဝေးစေပြီး၊ သူတို့၏စိတ်နှလုံး မကောင်းမှုကို မလိုက်နာတော့ပါ။</w:t>
      </w:r>
    </w:p>
    <w:p/>
    <w:p>
      <w:r xmlns:w="http://schemas.openxmlformats.org/wordprocessingml/2006/main">
        <w:t xml:space="preserve">1. ဘုရားသခင်၏ နာမတော်၏ တန်ခိုးတော်- သခင်ဘုရား၏ အလင်း၌ လျှောက်လှမ်းခြင်း။</w:t>
      </w:r>
    </w:p>
    <w:p/>
    <w:p>
      <w:r xmlns:w="http://schemas.openxmlformats.org/wordprocessingml/2006/main">
        <w:t xml:space="preserve">2. ကျွန်ုပ်တို့၏စိတ်နှလုံး မကောင်းမှုကို ငြင်းပယ်ခြင်း- သခင်ဘုရား၌ ခိုလှုံခြင်း</w:t>
      </w:r>
    </w:p>
    <w:p/>
    <w:p>
      <w:r xmlns:w="http://schemas.openxmlformats.org/wordprocessingml/2006/main">
        <w:t xml:space="preserve">1. Isaiah 2:3 - များစွာသောလူတို့သည် လာ၍ ထာဝရဘုရား၏တောင်တော်၊ ယာကုပ်အမျိုး၏ ဘုရားသခင်အိမ်တော်သို့ တက်ကြကုန်အံ့၊ ဇိအုန်မြို့မှ တရားတော်နှင့် ယေရုရှလင်မြို့မှ သခင်ဘုရား၏ နှုတ်ကပတ်တော် ထွက်လာလိမ့်မည်။</w:t>
      </w:r>
    </w:p>
    <w:p/>
    <w:p>
      <w:r xmlns:w="http://schemas.openxmlformats.org/wordprocessingml/2006/main">
        <w:t xml:space="preserve">2. Psalm 110:1 - ထာဝရဘုရားက၊ သင်၏ရန်သူတို့ကို သင်၏ခြေတင်ရာ ငါမချမှီတိုင်အောင် ငါ့လက်ျာဘက်၌ ထိုင်နေလော့ဟု ငါ့သခင်အား မိန့်တော်မူ၏။</w:t>
      </w:r>
    </w:p>
    <w:p/>
    <w:p>
      <w:r xmlns:w="http://schemas.openxmlformats.org/wordprocessingml/2006/main">
        <w:t xml:space="preserve">Jeremiah 3:18 ထိုကာလ၌ ယုဒအမျိုးသားတို့သည် ဣသရေလအမျိုးနှင့် သွားလာ၍၊ ဘိုးဘေးတို့အမွေခံစရာဘို့ ငါပေးသောပြည်သို့ မြောက်မျက်နှာမှ ထွက်လာကြလိမ့်မည်။</w:t>
      </w:r>
    </w:p>
    <w:p/>
    <w:p>
      <w:r xmlns:w="http://schemas.openxmlformats.org/wordprocessingml/2006/main">
        <w:t xml:space="preserve">ယုဒအမျိုးနှင့် ဣသရေလအမျိုးသားတို့သည် စည်းလုံးညီညွတ်၍ ဘိုးဘေးတို့အား ပေးသောပြည်၌ အခြေချခြင်းငှါ စည်းလုံးကြလိမ့်မည်။</w:t>
      </w:r>
    </w:p>
    <w:p/>
    <w:p>
      <w:r xmlns:w="http://schemas.openxmlformats.org/wordprocessingml/2006/main">
        <w:t xml:space="preserve">1. ဘုရားသခင်၏စည်းလုံးခြင်းဆိုင်ရာကတိတော်- ယုဒအမျိုးနှင့် ဣသရေလအမျိုး</w:t>
      </w:r>
    </w:p>
    <w:p/>
    <w:p>
      <w:r xmlns:w="http://schemas.openxmlformats.org/wordprocessingml/2006/main">
        <w:t xml:space="preserve">၂။ ဘုရားသခင်၏ကတိတော်ကို ဖြည့်ဆည်းခြင်း- မြောက်အရပ်မှ အမွေဆက်ခံရာသို့ ပြောင်းရွှေ့ခြင်း။</w:t>
      </w:r>
    </w:p>
    <w:p/>
    <w:p>
      <w:r xmlns:w="http://schemas.openxmlformats.org/wordprocessingml/2006/main">
        <w:t xml:space="preserve">၁။ ယေဇကျေလ ၃၇:၁၅-၂၈ - ခြောက်သွေ့သောအရိုးများ၏ရူပါရုံ</w:t>
      </w:r>
    </w:p>
    <w:p/>
    <w:p>
      <w:r xmlns:w="http://schemas.openxmlformats.org/wordprocessingml/2006/main">
        <w:t xml:space="preserve">2. 2 Chronicles 15:3-4 - အာသ၏ပြုပြင်ပြောင်းလဲမှုများနှင့်စည်းလုံးခြင်းပဋိညာဉ်</w:t>
      </w:r>
    </w:p>
    <w:p/>
    <w:p>
      <w:r xmlns:w="http://schemas.openxmlformats.org/wordprocessingml/2006/main">
        <w:t xml:space="preserve">Jeremiah 3:19 ငါကလည်း၊ မင်းကို အမျိုးအနွယ်တွေရဲ့ ကောင်းကင်ဗိုလ်ခြေအရှင်ရဲ့ အမွေဖြစ်တဲ့ သာယာတဲ့ပြည်ကို ပေးမယ်။ ငါကလည်း၊ ငါ့အဘ၊ ငါ့အဘဟု ခေါ်ရမည်ဟု ဆို၏။ ငါ့ထံမှမလွှဲရ။</w:t>
      </w:r>
    </w:p>
    <w:p/>
    <w:p>
      <w:r xmlns:w="http://schemas.openxmlformats.org/wordprocessingml/2006/main">
        <w:t xml:space="preserve">ဘုရားသခင်သည် သူ၏လူတို့အား ကောင်းသောမြေကို ပေးဆောင်ပြီး သူတို့၏ခမည်းတော်ဖြစ်ရန် ကတိပြုကာ သူ၏လူများကို နှုတ်ဆက်ခဲ့သည်။</w:t>
      </w:r>
    </w:p>
    <w:p/>
    <w:p>
      <w:r xmlns:w="http://schemas.openxmlformats.org/wordprocessingml/2006/main">
        <w:t xml:space="preserve">1. ဘုရားသခင်၏ ဖခင်ကြီးဖြစ်သော ချစ်ခြင်းမေတ္တာ - ဘုရားသခင်၏ ချစ်ခြင်းမေတ္တာနှင့် သူ၏လူများအတွက် လက်ခံခြင်း၏ တန်ခိုးကို စူးစမ်းခြင်း။</w:t>
      </w:r>
    </w:p>
    <w:p/>
    <w:p>
      <w:r xmlns:w="http://schemas.openxmlformats.org/wordprocessingml/2006/main">
        <w:t xml:space="preserve">2. ပုန်ကန်တတ်သောနှလုံးသားကို ငြင်းပယ်ခြင်း - ဘုရားသခင်၏ကျေးဇူးတော်မှ မည်ကဲ့သို့ လှည့်ထွက်သွားသည်ကို ဆန်းစစ်ခြင်းသည် ဝိညာဉ်ရေးပျက်စီးခြင်းသို့ ဦးတည်စေသည်။</w:t>
      </w:r>
    </w:p>
    <w:p/>
    <w:p>
      <w:r xmlns:w="http://schemas.openxmlformats.org/wordprocessingml/2006/main">
        <w:t xml:space="preserve">1. ရောမ 8:14-17 - မွေးစားခြင်း၏ဝိညာဉ်တော်၏တန်ခိုးကိုစူးစမ်းခြင်းနှင့်၎င်းသည်ကျွန်ုပ်တို့အားမည်ကဲ့သို့ကြွေးကြော်စေသည်၊ "အဗ္ဗအဘ၊ ခမည်းတော်!"</w:t>
      </w:r>
    </w:p>
    <w:p/>
    <w:p>
      <w:r xmlns:w="http://schemas.openxmlformats.org/wordprocessingml/2006/main">
        <w:t xml:space="preserve">၂။ သုတ္တံ ၁၄:၁၄ - ပုန်ကန်သူ၏လမ်းစဉ်သည် သေခြင်းနှင့် ပျက်စီးခြင်းသို့ ဦးတည်ကြောင်း ဆန်းစစ်ပါ။</w:t>
      </w:r>
    </w:p>
    <w:p/>
    <w:p>
      <w:r xmlns:w="http://schemas.openxmlformats.org/wordprocessingml/2006/main">
        <w:t xml:space="preserve">Jeremiah 3:20 အိုဣသရေလအမျိုး၊ အကယ်စင်စစ် မယားသည် လွန်ကျူး၍ ခင်ပွန်းနှင့်ကွာသွားသကဲ့သို့၊ အိုဣသရေလအမျိုး၊ သင်တို့သည် ငါ့ကို သစ္စာဖောက်ကြပြီဟု ထာဝရဘုရား မိန့်တော်မူ၏။</w:t>
      </w:r>
    </w:p>
    <w:p/>
    <w:p>
      <w:r xmlns:w="http://schemas.openxmlformats.org/wordprocessingml/2006/main">
        <w:t xml:space="preserve">ဣသရေလလူတို့သည် ဘုရားသခင်ကို သစ္စာဖောက်ပြီး ကိုယ်တော်၏ပဋိညာဉ်ကို သစ္စာဖောက်ကြသည်။</w:t>
      </w:r>
    </w:p>
    <w:p/>
    <w:p>
      <w:r xmlns:w="http://schemas.openxmlformats.org/wordprocessingml/2006/main">
        <w:t xml:space="preserve">1- သစ္စာမဲ့သော်လည်း ဘုရားသခင်သည် သူ၏လူများအပေါ်တွင် သစ္စာနှင့် ကရုဏာ။</w:t>
      </w:r>
    </w:p>
    <w:p/>
    <w:p>
      <w:r xmlns:w="http://schemas.openxmlformats.org/wordprocessingml/2006/main">
        <w:t xml:space="preserve">၂။ ဘုရားသခင်အပေါ် သစ္စာမဲ့ခြင်း၏ အကျိုးဆက်များ။</w:t>
      </w:r>
    </w:p>
    <w:p/>
    <w:p>
      <w:r xmlns:w="http://schemas.openxmlformats.org/wordprocessingml/2006/main">
        <w:t xml:space="preserve">1: Hosea 6:4 အိုဧဖရိမ်၊ ငါသည် သင့်အား အဘယ်သို့ ပြုရမည်နည်း။ အိုယုဒ၊ သင့်အား အဘယ်သို့ ပြုရမည်နည်း။ ကျေးဇူးတော်သည် နံနက်မိုးတိမ်ကဲ့သို့ဖြစ်၍၊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Jeremiah 3:21 ဣသရေလအမျိုးသားတို့သည် မြင့်သော အရပ်တို့၌ ငိုကြွေးလျက် ပဌနာပြုသောအသံကို ကြားရ၏။ အကြောင်းမူကား၊ သူတို့သည် လမ်းလွဲ၍ မိမိတို့ဘုရားသခင် ထာဝရဘုရားကို မေ့လျော့ကြပြီ။</w:t>
      </w:r>
    </w:p>
    <w:p/>
    <w:p>
      <w:r xmlns:w="http://schemas.openxmlformats.org/wordprocessingml/2006/main">
        <w:t xml:space="preserve">ဣသရေလအမျိုးသားတို့သည် ဘုရားသခင်ထံတော်မှ လမ်းလွဲ၍ ကိုယ်တော်ကို မေ့လျော့ကြပြီး၊ သူတို့၏ ဝမ်းနည်းပူဆွေးသော ငိုကြွေးသံများကို မြင့်သောအရပ်တို့မှ ကြားနိုင်သည်။</w:t>
      </w:r>
    </w:p>
    <w:p/>
    <w:p>
      <w:r xmlns:w="http://schemas.openxmlformats.org/wordprocessingml/2006/main">
        <w:t xml:space="preserve">1. ဘုရားသခင်သည် အမြဲရှိတော်မူသည် - ယေရမိ 3:21 ဘုရားသခင်ကို ကျွန်ုပ်တို့မေ့သွားသည့်တိုင် ကိုယ်တော်သည် ကျွန်ုပ်တို့ထံပြန်လာရန် စိတ်ရှည်သည်းခံစွာ စောင့်မျှော်လျက် ထိုနေရာတွင်ရှိတော်မူကြောင်း ကျွန်ုပ်တို့အား သတိပေးထားသည်။</w:t>
      </w:r>
    </w:p>
    <w:p/>
    <w:p>
      <w:r xmlns:w="http://schemas.openxmlformats.org/wordprocessingml/2006/main">
        <w:t xml:space="preserve">2. ဘုရားသခင်၌သစ္စာစောင့်ပါ - ယေရမိ 3:21 ပါဣသရေလအမျိုးသားတို့သည် မိမိတို့လမ်းကို ဖောက်ပြန်၍ ဘုရားသခင်ကို မေ့လျော့ကြသည်။ သူတို့၏စံနမူနာမှ ကျွန်ုပ်တို့သင်ယူပြီး ဘုရားသခင့်နည်းလမ်းတော်အတိုင်း တည်ကြည်ကြပါစို့။</w:t>
      </w:r>
    </w:p>
    <w:p/>
    <w:p>
      <w:r xmlns:w="http://schemas.openxmlformats.org/wordprocessingml/2006/main">
        <w:t xml:space="preserve">1. ဆာလံ 103:13 - အဘသည် သားသမီးတို့ကို သနားသကဲ့သို့၊ ထာဝရဘုရားသည် ကြောက်ရွံ့သောသူတို့ကို သနားစုံမက်တော်မူ၏။</w:t>
      </w:r>
    </w:p>
    <w:p/>
    <w:p>
      <w:r xmlns:w="http://schemas.openxmlformats.org/wordprocessingml/2006/main">
        <w:t xml:space="preserve">၂။ ဟေရှာယ ၄၀:၂၈-၃၁ - သင်မသိသလော။ မကြားဘူးလား။ ထာ ဝ ရ ဘု ရား သည် ထာ ဝ ရ ဘု ရား၊ မြေ ကြီး စွန်း ကို ဖန်ဆင်း တော် မူ ၏။ သူသည် ပင်ပန်းသည် သို့မဟုတ် ပင်ပန်းမည် မဟုတ်ဘဲ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Jeremiah 3:22 ဖောက်ပြန်သော သူငယ်တို့၊ ပြန်လာ၍၊ သင်တို့ ဖောက်ပြန်သော အကျင့်တို့ကို ငါပျောက်စေမည်။ ငါတို့သည် သင့်ထံသို့လာ၍၊ ကိုယ်တော်သည် အကျွန်ုပ်တို့၏ ဘုရားသခင် ထာဝရဘုရားဖြစ်တော်မူ၏။</w:t>
      </w:r>
    </w:p>
    <w:p/>
    <w:p>
      <w:r xmlns:w="http://schemas.openxmlformats.org/wordprocessingml/2006/main">
        <w:t xml:space="preserve">ဘုရားသခင်သည် သူ၏ဖောက်ပြန်သောကလေးများကို သူ့ထံပြန်လာရန်၊ သူတို့၏ဖောက်ပြန်မှုများကို ကုစားပေးမည်ဟု ကတိပြုကာ၊ သူသည် သူတို့၏ဘုရားသခင်ထာဝရဘုရားဖြစ်ကြောင်း သူတို့ကို သတိပေးထားသည်။</w:t>
      </w:r>
    </w:p>
    <w:p/>
    <w:p>
      <w:r xmlns:w="http://schemas.openxmlformats.org/wordprocessingml/2006/main">
        <w:t xml:space="preserve">1: ဘုရားသခင်၏ကျေးဇူးတော်နှင့် ကရုဏာတော် - ယေရမိ 3:22 ငါတို့သည် နောက်ပြန်ဆုတ်သွားသောအခါ၌ပင် ဘုရားသခင်၏ ကျေးဇူးတော်နှင့် ကရုဏာတော်ကို ကျွန်ုပ်တို့အား အမှတ်ရစေသည်။ ကျွန်ုပ်တို့သည် မည်မျှပင် လမ်းလွဲခဲ့ပါစေ၊ ဘုရားသခင်သည် ကျွန်ုပ်တို့အား ခွင့်လွှတ်ပြီး ကုသရန် ဆန္ဒရှိပါသည်။</w:t>
      </w:r>
    </w:p>
    <w:p/>
    <w:p>
      <w:r xmlns:w="http://schemas.openxmlformats.org/wordprocessingml/2006/main">
        <w:t xml:space="preserve">2: ဘုရားသခင်သည် အမြဲရှိနေတော်မူသည် - ယေရမိ 3:22 ငါတို့လမ်းလွဲသွားသောအခါ၌ပင် ဘုရားသခင်သည် ငါတို့နှင့်အတူ အမြဲရှိတော်မူကြောင်းပြသသည်။ ငါတို့သည် ဘုရားသခင်ထံတော်သို့ ပြန်သွားသောအခါ ငါတို့ကို ခွင့်လွှတ်ပြီး ကုသပေးမည့် သခင်၊</w:t>
      </w:r>
    </w:p>
    <w:p/>
    <w:p>
      <w:r xmlns:w="http://schemas.openxmlformats.org/wordprocessingml/2006/main">
        <w:t xml:space="preserve">1: Isaiah 43:25 - ငါသည် ကိုယ်အလိုအလျောက် သင်၏ဒုစရိုက်များကို ဖြေဖျောက်၍ သင်၏ဒုစရိုက်များကို အောက်မေ့မည်မဟုတ်။</w:t>
      </w:r>
    </w:p>
    <w:p/>
    <w:p>
      <w:r xmlns:w="http://schemas.openxmlformats.org/wordprocessingml/2006/main">
        <w:t xml:space="preserve">2: John 3:16 - အကြောင်းမူကား၊ ဘုရားသခင်သည် မိမိ၌တစ်ပါးတည်းသောသားတော်ကို စွန့်တော်မူသည်တိုင်အောင် လောကီသားတို့ကို ချစ်တော်မူ၏။</w:t>
      </w:r>
    </w:p>
    <w:p/>
    <w:p>
      <w:r xmlns:w="http://schemas.openxmlformats.org/wordprocessingml/2006/main">
        <w:t xml:space="preserve">Jeremiah 3:23 အကယ်စင်စစ် အချည်းနှီးသော ကယ်တင်ခြင်းကား၊ တောင်များ၊ တောင်များတို့မှ ကယ်တင်ခြင်းသို့ ရောက်သည်ကား၊ ငါတို့၏ ဘုရားသခင် ထာဝရဘုရားသည် အမှန်ပင် ဣသရေလအမျိုး၏ ကယ်တင်ခြင်းသို့ ရောက်တော်မူ၏။</w:t>
      </w:r>
    </w:p>
    <w:p/>
    <w:p>
      <w:r xmlns:w="http://schemas.openxmlformats.org/wordprocessingml/2006/main">
        <w:t xml:space="preserve">ကယ်တင်ခြင်း ကို သခင်ဘုရားအားဖြင့်သာ တွေ့နိုင်သည် ။</w:t>
      </w:r>
    </w:p>
    <w:p/>
    <w:p>
      <w:r xmlns:w="http://schemas.openxmlformats.org/wordprocessingml/2006/main">
        <w:t xml:space="preserve">1. သခင်ဘုရား၌ သင်၏ယုံကြည်ခြင်းကို ထားရှိပါ- စစ်မှန်သောကယ်တင်ခြင်းသို့ တစ်ခုတည်းသောနည်းလမ်း</w:t>
      </w:r>
    </w:p>
    <w:p/>
    <w:p>
      <w:r xmlns:w="http://schemas.openxmlformats.org/wordprocessingml/2006/main">
        <w:t xml:space="preserve">2. တောင်များသည် ကျရှုံးသော်လည်း ဘုရားသခင်သည် သင့်အား ဘယ်သောအခါမှ ထားမည်မဟုတ်ပါ။</w:t>
      </w:r>
    </w:p>
    <w:p/>
    <w:p>
      <w:r xmlns:w="http://schemas.openxmlformats.org/wordprocessingml/2006/main">
        <w:t xml:space="preserve">1. Isaiah 45:22 - "ငါ့ကိုကြည့်၍ မြေကြီးစွန်းရှိသမျှတို့၊ ကယ်တင်ခြင်းသို့ရောက်ကြလော့။ အကြောင်းမူကား၊ ငါသည် ဘုရားသခင်ဖြစ်၍၊ အခြားသောသူမရှိ။"</w:t>
      </w:r>
    </w:p>
    <w:p/>
    <w:p>
      <w:r xmlns:w="http://schemas.openxmlformats.org/wordprocessingml/2006/main">
        <w:t xml:space="preserve">၂။ ဆာလံ ၉၁:၁၄-၁၆ - "ချစ်ခြင်းမေတ္တာသည် ငါ့အပေါ်၌ထားတော်မူသောကြောင့်၊ ငါသည် ကယ်နှုတ်၍၊ ငါ၏နာမကို သိသောကြောင့်၊ သူ့ကို ချီးမြှောက်မည်။ ဒုက္ခဆင်းရဲ၌ သူနှင့်အတူရှိ၍ ကယ်နှုတ်၍ ဂုဏ်တင်မည်။</w:t>
      </w:r>
    </w:p>
    <w:p/>
    <w:p>
      <w:r xmlns:w="http://schemas.openxmlformats.org/wordprocessingml/2006/main">
        <w:t xml:space="preserve">Jeremiah 3:24 အကြောင်းမူကား၊ ငါတို့ဘိုးဘေးများ၏ လုပ်အားကို အရှက်ခွဲ၍ ငယ်စဉ်ကတည်းက၊ သိုးနွားများ၊ သားသမီးများ၊</w:t>
      </w:r>
    </w:p>
    <w:p/>
    <w:p>
      <w:r xmlns:w="http://schemas.openxmlformats.org/wordprocessingml/2006/main">
        <w:t xml:space="preserve">အရှက်ကွဲခြင်းသည် ဘိုးဘေးများ၏ ကြိုးစားအားထုတ်မှုကို အချည်းနှီးဖြစ်စေပြီး သိုးစု၊ နွား၊ သားသမီး၊</w:t>
      </w:r>
    </w:p>
    <w:p/>
    <w:p>
      <w:r xmlns:w="http://schemas.openxmlformats.org/wordprocessingml/2006/main">
        <w:t xml:space="preserve">1- ဘုရားသခင်သည် ကျွန်ုပ်တို့အား သူ၏ကောင်းချီးများကို သစ္စာရှိဘဏ္ဍာစိုးများအဖြစ် ခေါ်ဆိုပြီး ဤလောက၏နှစ်သိမ့်မှုကို မှီခိုခြင်းမပြုရန် သတိပေးထားသည်။</w:t>
      </w:r>
    </w:p>
    <w:p/>
    <w:p>
      <w:r xmlns:w="http://schemas.openxmlformats.org/wordprocessingml/2006/main">
        <w:t xml:space="preserve">2- ကျွန်ုပ်တို့သည် ဘုရားသခင်ထံတော်၌ အသက်ရှင်နေထိုင်ခွင့်ရရှိထားပြီး ကျွန်ုပ်တို့၏အသက်တာဖြင့် ကိုယ်တော်ကို ဂုဏ်တင်ရန်မှာ ကျွန်ုပ်တို့၏တာဝန်ဖြစ်သည်။</w:t>
      </w:r>
    </w:p>
    <w:p/>
    <w:p>
      <w:r xmlns:w="http://schemas.openxmlformats.org/wordprocessingml/2006/main">
        <w:t xml:space="preserve">1: Matthew 6:19-21 - ပိုးရွ၊ သံချေးဖျက်ဆီး၍ သူခိုးထွင်းဖောက်ခိုးယူရာ မြေကြီးပေါ်၌ ဘဏ္ဍာကို မဆည်းမကပ်ပါနှင့်။ ဖောက်ထွင်းခိုးယူခြင်းမပြုပါနှင့်။</w:t>
      </w:r>
    </w:p>
    <w:p/>
    <w:p>
      <w:r xmlns:w="http://schemas.openxmlformats.org/wordprocessingml/2006/main">
        <w:t xml:space="preserve">2: Proverbs 11:4 - အမျက်ထွက်သောနေ့၌ စည်းစိမ်ဥစ္စာသည် အကျိုးမရှိ၊ ဖြောင့်မတ်ခြင်းတရားသည် သေခြင်းမှ ကယ်နှုတ်တတ်၏။</w:t>
      </w:r>
    </w:p>
    <w:p/>
    <w:p>
      <w:r xmlns:w="http://schemas.openxmlformats.org/wordprocessingml/2006/main">
        <w:t xml:space="preserve">Jeremiah 3:25 ငါတို့သည် ရှက်ကြောက်၍ အိပ်လျက်၊ ငါတို့၏ စိတ်ရှုပ်ထွေးခြင်းတို့သည် ငါတို့ကို ဖုံးလွှမ်းကြ၏။ အကြောင်းမူကား၊ ငါတို့သည် ငယ်သောအရွယ်မှစ၍ ယနေ့တိုင်အောင် ဘိုးဘေးတို့နှင့်တကွ၊ ငါတို့၏ဘုရားသခင် ထာဝရဘုရားကို ပြစ်မှားပါပြီ။ ဘုရားသခ။</w:t>
      </w:r>
    </w:p>
    <w:p/>
    <w:p>
      <w:r xmlns:w="http://schemas.openxmlformats.org/wordprocessingml/2006/main">
        <w:t xml:space="preserve">ဣသရေလလူတို့သည် ငယ်ရွယ်စဉ်ကတည်းက ဘုရားသခင်ကို ပြစ်မှားပြီး ယင်းကို ဆက်လက်လုပ်ဆောင်ခဲ့ရာ ကြီးစွာသော အရှက်ကွဲခြင်းနှင့် ရှုပ်ထွေးမှုများ ဖြစ်ပေါ်ခဲ့သည်။</w:t>
      </w:r>
    </w:p>
    <w:p/>
    <w:p>
      <w:r xmlns:w="http://schemas.openxmlformats.org/wordprocessingml/2006/main">
        <w:t xml:space="preserve">၁။ ဘုရားသခင်ကို ပုန်ကန်ခြင်း၏ အကျိုးဆက်များ</w:t>
      </w:r>
    </w:p>
    <w:p/>
    <w:p>
      <w:r xmlns:w="http://schemas.openxmlformats.org/wordprocessingml/2006/main">
        <w:t xml:space="preserve">2. နောင်တရခြင်း- မနာခံခြင်းမှ လွှဲရှောင်ခြင်း။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ဆာလံ 51:17 - "အိုဘုရားသခင်၊ အကျွန်ုပ်၏ပူဇော်သက္ကာသည် ကျိုးပဲ့သောစိတ်၊ ကျိုးပဲ့ကြေကွဲသောနှလုံးကို ဘုရားသခင် မထီမဲ့မြင်ပြုမည်မဟုတ်ပါ။"</w:t>
      </w:r>
    </w:p>
    <w:p/>
    <w:p>
      <w:r xmlns:w="http://schemas.openxmlformats.org/wordprocessingml/2006/main">
        <w:t xml:space="preserve">ယေရမိ အခန်းကြီး ၄ တွင် ယေရမိ၏ ပရောဖက်ပြုချက်သတင်းစကားကို ဆက်လက်ဖော်ပြထားသည်၊၊ ယုဒပြည်တွင် ဘုရားသခင်ကို ဆက်တိုက်ပုန်ကန်မှုကြောင့် ဖြစ်ပေါ်လာမည့် တရားစီရင်ခြင်းနှင့် ပျက်စီးခြင်းဘေးကို အာရုံစိုက်ထားသည်။</w:t>
      </w:r>
    </w:p>
    <w:p/>
    <w:p>
      <w:r xmlns:w="http://schemas.openxmlformats.org/wordprocessingml/2006/main">
        <w:t xml:space="preserve">ပထမအပိုဒ်– အခန်းကြီးသည် ယုဒပြည်၏ဖျက်ဆီးခြင်းနှင့် သုတ်သင်ပယ်ရှင်းခြင်းဆိုင်ရာ ကွက်ကွက်ကွင်းကွင်းဖော်ပြချက်ဖြင့် စတင်သည် (ယေရမိ ၄:၁-၉)။ ယေရမိက လူတွေကို နောင်တမရရင် နောက်ဆက်တွဲဆိုးကျိုးတွေအကြောင်း သတိပေးပြီး ဘုရားသခင်ဆီ ပြန်လာဖို့ လူတွေကို တိုက်တွန်းတယ်။ မြောက်ဘက်မှ ချဉ်းကပ်လာသော ရန်သူကို ခြင်္သေ့နှင့် ခိုင်းစေကာ သားကောင်ကို ကိုက်စားရန် အသင့်ရှိနေသည့် ခြင်္သေ့တစ်ကောင်နှင့် ခိုင်းနှိုင်းဖော်ပြသည်။ တပြည်လုံး ပြိုပျက်သွား၍ မြို့များ လည်း ဖျက်ဆီးခံရပြီး လူများ ကြောက်လန့်၍ ထွက်ပြေးကြလိမ့်မည်။</w:t>
      </w:r>
    </w:p>
    <w:p/>
    <w:p>
      <w:r xmlns:w="http://schemas.openxmlformats.org/wordprocessingml/2006/main">
        <w:t xml:space="preserve">ဒုတိယအပိုဒ်- ယေရမိသည် မကြာမီ ဖျက်ဆီးခံရခြင်းအတွက် ဝမ်းနည်းပူဆွေးပြီး သူ့လူမျိုးအတွက် ငိုကြွေးမြည်တမ်းသည် (ယေရမိ ၄း၁၀-၁၈)။ ဘေးဥပဒ်ကျရောက်သောအခါ ငြိမ်သက်ခြင်း၏အချည်းနှီးသောအာမခံချက်ဖြင့် သူတို့ကို လှည့်ဖြားခဲ့သော မိစ္ဆာပရောဖက်များက ငိုကြွေးမြည်တမ်းခဲ့သည်။ သူတို့မနာခံမှုကြောင့် ယုဒပြည်ကို စောင့်မျှော်နေသော ပျက်စီးဆုံးရှုံးမှုကို သက်သေခံနေစဉ် ယေရမိ၏နှလုံးသည် လေးလံနေ၏။</w:t>
      </w:r>
    </w:p>
    <w:p/>
    <w:p>
      <w:r xmlns:w="http://schemas.openxmlformats.org/wordprocessingml/2006/main">
        <w:t xml:space="preserve">၃ အပိုဒ်- အခန်းကြီးသည် ပျက်စီးပြီးနောက် ယုဒပြည်၏ သုတ်သင်ပယ်ရှင်းခြင်း၏ သရုပ်ဖော်ချက် (ယေရမိ ၄း၁၉-၃၁)။ ယေရမိသည် လာမည့်အရာအတွက် သူ၏ကိုယ်ရေးကိုယ်တာဒုက္ခနှင့် ဝမ်းနည်းမှုကို ဖော်ပြသည်။ သူ့ကိုယ်သူ ဝေဒနာခံစားရတဲ့ အမျိုးသမီးတစ်ယောက်လို နာကျင်ခံစားရတယ်လို့ သူက ဖော်ပြတယ်။ သခင်သည် သူ၏ပုန်ကန်သောလူမျိုးအပေါ် သူ၏ဖြောင့်မတ်သောတရားစီရင်ချက်ကို ထုတ်ဖော်ပြသသော်လည်း၊ သူတို့ကိုယ်သူတို့နှိမ့်ချပြီး သူ့ထံပြန်လှည့်မည်ဆိုပါက ပြန်လည်ထူထောင်ရေးအတွက် မျှော်လင့်ချက်ကိုလည်း ပေးပါသည်။</w:t>
      </w:r>
    </w:p>
    <w:p/>
    <w:p>
      <w:r xmlns:w="http://schemas.openxmlformats.org/wordprocessingml/2006/main">
        <w:t xml:space="preserve">အကျဉ်းချုပ်မှာ,</w:t>
      </w:r>
    </w:p>
    <w:p>
      <w:r xmlns:w="http://schemas.openxmlformats.org/wordprocessingml/2006/main">
        <w:t xml:space="preserve">ယေရမိ၏ အခန်း လေးတွင် ဘုရားသခင်ကို ပုန်ကန်မှုကြောင့် ယုဒပြည်သို့ ကျရောက်မည့် တရားစီရင်ခြင်းနှင့် ပျက်စီးခြင်းအကြောင်း ပုံဖော်ထားသည်။ ယေရမိသည် မြောက်ဘက်မှ ချဉ်းကပ်လာသော ရန်သူအကြောင်း သတိပေးပြီး အချိန်မနှောင်းမီ နောင်တရရန် သူတို့ကို တိုက်တွန်းခဲ့သည်။ ပရောဖက်အတုအယောင်များ၏ ဝိညာဉ်ရေးလှည့်ဖြားမှုကြောင့် ဝမ်းနည်းပူဆွေးပြီး ၎င်းတို့၏ပျက်စီးတော့မည့်ပျက်စီးခြင်းအတွက် နက်နဲသောဒုက္ခကို ဖော်ပြသည်။ အခန်းကြီးသည် ပျက်စီးခြင်း၏ သရုပ်ဖော်ပုံဖြင့် နိဂုံးချုပ်ထားသော်လည်း ၎င်းတို့သည် မိမိတို့ကိုယ်ကို နှိမ့်ချပြီး စိတ်ရင်းမှန်ဖြင့် နောင်တဖြင့် ဘုရားသခင်ထံ ပြန်သွားပါက ပြန်လည်ထူထောင်ရေး မျှော်လင့်ချက်ကိုလည်း ပေးပါသည်။ ဤအခန်းသည် အချိန်မနှောင်းမီတွင် ယုဒသည် ဘုရားသခင်ထံ ပြန်လှည့်မည်ဆိုပါက ရွေးနှုတ်ခြင်းမျှော်လင့်ချက်အား ဆုပ်ကိုင်ထားကာ ဆက်တိုက်နာခံမှု၏အကျိုးဆက်များနှင့်ပတ်သက်၍ လေးနက်သောသတိပေးချက်တစ်ခုဖြစ်သည်။</w:t>
      </w:r>
    </w:p>
    <w:p/>
    <w:p>
      <w:r xmlns:w="http://schemas.openxmlformats.org/wordprocessingml/2006/main">
        <w:t xml:space="preserve">Jeremiah 4:1 အိုဣသရေလအမျိုး၊ ထာဝရဘုရား မိန့်တော်မူသည်ကား၊ သင်သည် ပြန်လာလိုလျှင်၊ ငါ့ထံသို့ ပြန်လာလော့။ သင်သည် စက်ဆုပ်ရွံရှာဘွယ်သောအရာတို့ကို ငါ့မျက်မှောက်မှ ပယ်ရှားလျှင်၊ မဖယ်ရ။</w:t>
      </w:r>
    </w:p>
    <w:p/>
    <w:p>
      <w:r xmlns:w="http://schemas.openxmlformats.org/wordprocessingml/2006/main">
        <w:t xml:space="preserve">ထာ​ဝ​ရ​ဘု​ရား​သည်​ဣ​သ​ရေ​လ​အ​မျိုး​သား​တို့​ထံ​တော်​သို့​ပြန်​လာ​ပြီး သူ​တို့​၏​ရွံ​ရှာ​ဘွယ်​များ​ကို​မျက်​မှောက်​တော်​မှ​ပယ်​ရှား​ရန် နှိုး​ဆော်​တော်​မူ​၏။</w:t>
      </w:r>
    </w:p>
    <w:p/>
    <w:p>
      <w:r xmlns:w="http://schemas.openxmlformats.org/wordprocessingml/2006/main">
        <w:t xml:space="preserve">1. ဘုရားသခင်သည် ကျွန်ုပ်တို့အား နောင်တရခြင်းနှင့် သန့်ရှင်းခြင်းသို့ ခေါ်တော်မူသည်။</w:t>
      </w:r>
    </w:p>
    <w:p/>
    <w:p>
      <w:r xmlns:w="http://schemas.openxmlformats.org/wordprocessingml/2006/main">
        <w:t xml:space="preserve">၂။ မသန့်ရှင်းသော အရာအားလုံးကို ပယ်ရှားပြီး ဘုရားသခင်ထံ လှည့်ပါ။</w:t>
      </w:r>
    </w:p>
    <w:p/>
    <w:p>
      <w:r xmlns:w="http://schemas.openxmlformats.org/wordprocessingml/2006/main">
        <w:t xml:space="preserve">1. 2 Chronicles 7:14 - “ငါ၏နာမဖြင့်သမုတ်ခြင်းကိုခံရသော ငါ၏လူတို့သည် နှိမ့်ချ၍ ငါ့မျက်နှာကိုရှာ၍ ပဌနာပြု၍ မတရားသောအကျင့်ကို ရှောင်ကြလျှင်၊ ကောင်းကင်ဘုံမှ ငါကြား၍ သူတို့အပြစ်ကိုလွှတ်မည်။ သူတို့ပြည်ကို ကုစားမယ်။"</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Jeremiah 4:2 ထာဝရဘုရားသည် သစ္စာတရား၌၎င်း၊ တရားသဖြင့်၎င်း၊ တပါးအမျိုးသားတို့သည် ကိုယ်တော်၌ ကောင်းကြီးပေး၍ ဘုန်းကြီးကြလိမ့်မည်။</w:t>
      </w:r>
    </w:p>
    <w:p/>
    <w:p>
      <w:r xmlns:w="http://schemas.openxmlformats.org/wordprocessingml/2006/main">
        <w:t xml:space="preserve">ဘုရားသခင်၏လူများသည် သမ္မာတရား၊ တရားစီရင်ခြင်းနှင့် ဖြောင့်မတ်ခြင်း၌ အသက်ရှင်ရန် ကတိသစ္စာပြုရမည်ဖြစ်ပြီး ၎င်းတို့ပတ်ဝန်းကျင်ရှိ လူမျိုးများသည် ကိုယ်တော်၌ မျှော်လင့်ချက်နှင့် ဘုန်းအသရေကို တွေ့ရှိနိုင်သည်။</w:t>
      </w:r>
    </w:p>
    <w:p/>
    <w:p>
      <w:r xmlns:w="http://schemas.openxmlformats.org/wordprocessingml/2006/main">
        <w:t xml:space="preserve">1. သခင်၏ဖြောင့်မတ်ခြင်း- ကောင်းချီးနှင့်မျှော်လင့်ချက်၏ရင်းမြစ်</w:t>
      </w:r>
    </w:p>
    <w:p/>
    <w:p>
      <w:r xmlns:w="http://schemas.openxmlformats.org/wordprocessingml/2006/main">
        <w:t xml:space="preserve">2. သမ္မာတရား၊ တရားစီရင်ခြင်းနှင့် ဖြောင့်မတ်ခြင်း၌နေထိုင်ခြင်း- ဘုရားသခင်၏လူမျိုးတော်ထံ ခေါ်ဆိုမှု</w:t>
      </w:r>
    </w:p>
    <w:p/>
    <w:p>
      <w:r xmlns:w="http://schemas.openxmlformats.org/wordprocessingml/2006/main">
        <w:t xml:space="preserve">1. ဆာလံ 37:11 - စိတ်နှိမ့်ချသောသူမူကား၊ မြေကြီးကို အမွေခံရလိမ့်မည်။ များပြားသော ငြိမ်သက်ခြင်း၌ မွေ့လျော်ကြလိမ့်မည်။</w:t>
      </w:r>
    </w:p>
    <w:p/>
    <w:p>
      <w:r xmlns:w="http://schemas.openxmlformats.org/wordprocessingml/2006/main">
        <w:t xml:space="preserve">2. Isaiah 61:7 - အရှက်ကွဲခြင်းနှစ်ဆရှိလိမ့်မည်။ ရှုပ်ယှက်ခတ်သောစိတ်ကြောင့် သူတို့သည် ရွှင်လန်းကြလိမ့်မည်။ ထို့ကြောင့်၊ သူတို့ပြည်၌ နှစ်ဆသော ဥစ္စာကို ရကြလိမ့်မည်။ ထာဝရဝမ်းမြောက်ခြင်းရှိလိမ့်မည်။</w:t>
      </w:r>
    </w:p>
    <w:p/>
    <w:p>
      <w:r xmlns:w="http://schemas.openxmlformats.org/wordprocessingml/2006/main">
        <w:t xml:space="preserve">Jeremiah 4:3 ထာ​ဝ​ရ​ဘု​ရား​သည် ယု​ဒ​ပြည်​နှင့် ယေ​ရု​ရှ​လင်​မြို့​သား​တို့​အား မိန့်​တော်​မူ​သည်​ကား၊ သင်​တို့​၏​မြေ​လပ်​ကို​ဖြို​ခွဲ​၍ ဆူး​ပင်​တွင်​မ​ကြဲ​နှင့်။</w:t>
      </w:r>
    </w:p>
    <w:p/>
    <w:p>
      <w:r xmlns:w="http://schemas.openxmlformats.org/wordprocessingml/2006/main">
        <w:t xml:space="preserve">ဘုရားသခင်သည် ယုဒနှင့် ယေရုရှလင်မြို့သားတို့ကို ဆူးပင်တွင်မကြဲဘဲ ထွန်ယက်နေသောမြေကို ဖြိုဖျက်ရန် အမိန့်ပေးခဲ့သည်။</w:t>
      </w:r>
    </w:p>
    <w:p/>
    <w:p>
      <w:r xmlns:w="http://schemas.openxmlformats.org/wordprocessingml/2006/main">
        <w:t xml:space="preserve">1. ပြင်ဆင်ခြင်း၏စွမ်းအား- ကျွန်ုပ်တို့၏ဘဝတွင် ထွန်ယက်မထားသောမြေကို မည်သို့အသုံးချမည်နည်း။</w:t>
      </w:r>
    </w:p>
    <w:p/>
    <w:p>
      <w:r xmlns:w="http://schemas.openxmlformats.org/wordprocessingml/2006/main">
        <w:t xml:space="preserve">2. လုံ့လဝီရိယရှိရန်- ဆူးပင်တို့တွင် မကြဲနှင့်</w:t>
      </w:r>
    </w:p>
    <w:p/>
    <w:p>
      <w:r xmlns:w="http://schemas.openxmlformats.org/wordprocessingml/2006/main">
        <w:t xml:space="preserve">1. Proverbs 24:27 - သင်၏အလုပ်အပြင်၌ ပြင်ဆင်ပါ။ လယ်ပြင်၌ ရှိသမျှကို အဆင်သင့်ပြင်ပြီးမှ အိမ်ဆောက်လော့။</w:t>
      </w:r>
    </w:p>
    <w:p/>
    <w:p>
      <w:r xmlns:w="http://schemas.openxmlformats.org/wordprocessingml/2006/main">
        <w:t xml:space="preserve">2. မဿဲ 13:7 - အခြားမျိုးစေ့များသည် ဆူးပင်များကြားတွင် ကျသဖြင့် ဆူးပင်များ ကြီးထွားလာပြီး ဆီးသွားကြသည်။</w:t>
      </w:r>
    </w:p>
    <w:p/>
    <w:p>
      <w:r xmlns:w="http://schemas.openxmlformats.org/wordprocessingml/2006/main">
        <w:t xml:space="preserve">Jeremiah 4:4 ယုဒပြည်သူ ယေရုရှလင်မြို့သားတို့၊ ထာဝရဘုရားအား ကိုယ်ကိုကိုယ် အရေဖျားလှီး၍၊ အရေဖျားလှီးခြင်းကို ခံကြလော့။ လုပ်ဆောင်မှုများ။</w:t>
      </w:r>
    </w:p>
    <w:p/>
    <w:p>
      <w:r xmlns:w="http://schemas.openxmlformats.org/wordprocessingml/2006/main">
        <w:t xml:space="preserve">ဘုရားသခင်သည် ယုဒနှင့် ယေရုရှလင်မြို့သားတို့ကို သူ့အတွက် သီးခြားခွဲထားရန်နှင့် သူတို့၏ဆိုးညစ်သောလမ်းများကို ဖယ်ရှားရန် သို့မဟုတ် သူ၏ ဖြောင့်မတ်သော အမျက်ဒေါသနှင့် တရားစီရင်ခြင်းကို ရင်ဆိုင်ရန် ဘုရားသခင် မိန့်မှာထားသည်။</w:t>
      </w:r>
    </w:p>
    <w:p/>
    <w:p>
      <w:r xmlns:w="http://schemas.openxmlformats.org/wordprocessingml/2006/main">
        <w:t xml:space="preserve">1. မနာခံခြင်း၏အန္တရာယ်- ဘုရားသခင်ထံမှ လှည့်ခြင်း၏အကျိုးဆက်များ</w:t>
      </w:r>
    </w:p>
    <w:p/>
    <w:p>
      <w:r xmlns:w="http://schemas.openxmlformats.org/wordprocessingml/2006/main">
        <w:t xml:space="preserve">2. ဖြောင့်မတ်ခြင်း၏တာဝန်- ဘုရားသခင်၏လမ်းစဉ်များကို လိုက်လျှောက်ခြင်း၏အကျိုးကျေးဇူးများ</w:t>
      </w:r>
    </w:p>
    <w:p/>
    <w:p>
      <w:r xmlns:w="http://schemas.openxmlformats.org/wordprocessingml/2006/main">
        <w:t xml:space="preserve">1. သုတ္တံကျမ်း 14:34 - ဖြောင့်မတ်ခြင်းတရားသည် လူမျိုးကို ချီးမြှောက်သော်လည်း၊</w:t>
      </w:r>
    </w:p>
    <w:p/>
    <w:p>
      <w:r xmlns:w="http://schemas.openxmlformats.org/wordprocessingml/2006/main">
        <w:t xml:space="preserve">2. 1 ပေတရု 1:15-16 - သင်တို့ကို ခေါ်တော်မူသောသူသည် သန့်ရှင်းတော်မူသည်နည်းတူ၊ စကားစမြည်ပြောဆိုခြင်း၌ သန့်ရှင်းကြလော့။ သန့်ရှင်းစေလော့ဟု ကျမ်းစာလာသည်နှင့်အညီ၊ ငါသည်သန့်ရှင်း၏။</w:t>
      </w:r>
    </w:p>
    <w:p/>
    <w:p>
      <w:r xmlns:w="http://schemas.openxmlformats.org/wordprocessingml/2006/main">
        <w:t xml:space="preserve">Jeremiah 4:5 ယုဒပြည်၌ ဟောပြော၍ ယေရုရှလင်မြို့၌ ဟောပြောကြလော့။ တပြည်လုံး၌ တံပိုးမှုတ်လော့ဟု ကြွေးကြော်ကြလော့။ စုဝေး၍ စည်းဝေး၍ ကာရံထားသောမြို့များသို့ သွားကြကုန်အံ့ဟု ဆိုကြလော့။</w:t>
      </w:r>
    </w:p>
    <w:p/>
    <w:p>
      <w:r xmlns:w="http://schemas.openxmlformats.org/wordprocessingml/2006/main">
        <w:t xml:space="preserve">ယုဒ​လူ​တို့​သည် တံ​ပိုး​မှုတ်​ပြီး ခိုင်​ခံ့​သော​မြို့​များ​သို့​သွား​ရန် စည်း​ဝေး​ကြ​လော့။</w:t>
      </w:r>
    </w:p>
    <w:p/>
    <w:p>
      <w:r xmlns:w="http://schemas.openxmlformats.org/wordprocessingml/2006/main">
        <w:t xml:space="preserve">၁။ နာခံမှုနှင့် ပြင်ဆင်ခြင်း၏အရေးကြီးမှု။—ယေရမိ ၄:၅</w:t>
      </w:r>
    </w:p>
    <w:p/>
    <w:p>
      <w:r xmlns:w="http://schemas.openxmlformats.org/wordprocessingml/2006/main">
        <w:t xml:space="preserve">၂။ စည်းလုံးခြင်း၏တန်ခိုး—ယေရမိ ၄:၅</w:t>
      </w:r>
    </w:p>
    <w:p/>
    <w:p>
      <w:r xmlns:w="http://schemas.openxmlformats.org/wordprocessingml/2006/main">
        <w:t xml:space="preserve">1. သုတ္တံ 21:31 - "စစ်တိုက်သောနေ့၌မြင်းကို အဆင်သင့်ပြင်ထားသော်လည်း အောင်ခြင်းမူကား၊ ထာဝရဘုရားပိုင်တော်မူ၏။"</w:t>
      </w:r>
    </w:p>
    <w:p/>
    <w:p>
      <w:r xmlns:w="http://schemas.openxmlformats.org/wordprocessingml/2006/main">
        <w:t xml:space="preserve">2 ထွက်မြောက်ရာကျမ်း 14:13-14 - “မစိုးရိမ်ကြနှင့်။ ခိုင်ခံ့စွာရပ်တည်၍ ယနေ့ သင်တို့အတွက် လုပ်ဆောင်ပေးမည့် ထာဝရဘုရား၏ ကယ်တင်ခြင်းကျေးဇူးတော်ကို ကြည့်ရှုကြလော့။ ယနေ့မြင်ရသော အဲဂုတ္တုလူတို့အဘို့၊ သခင်ဘုရားသည် သင့်အတွက် စစ်တိုက်တော်မူမည်၊</w:t>
      </w:r>
    </w:p>
    <w:p/>
    <w:p>
      <w:r xmlns:w="http://schemas.openxmlformats.org/wordprocessingml/2006/main">
        <w:t xml:space="preserve">Jeremiah 4:6 ဇိအုန်မြို့၌ စံနှုန်းကို ချမှတ်လော့။ မနေနှင့်။ မြောက်အရပ်မှ ဒုစရိုက်ကို၎င်း၊ ကြီးစွာသော ပျက်စီးခြင်းသို့၎င်း ငါရောက်စေမည်။</w:t>
      </w:r>
    </w:p>
    <w:p/>
    <w:p>
      <w:r xmlns:w="http://schemas.openxmlformats.org/wordprocessingml/2006/main">
        <w:t xml:space="preserve">ဘုရားသခင်သည် ယေရမိအား မြောက်အရပ်မှ ပျက်စီးခြင်းသို့ရောက်မည့်သတိပေးချက်ကို ကြေငြာရန် အမိန့်ပေးသည်။</w:t>
      </w:r>
    </w:p>
    <w:p/>
    <w:p>
      <w:r xmlns:w="http://schemas.openxmlformats.org/wordprocessingml/2006/main">
        <w:t xml:space="preserve">၁။ "ပြင်ဆင်ရန် ဖိတ်ခေါ်ချက်- ဘုရားသခင်သတိပေးချက်ကို လိုက်နာခြင်း"</w:t>
      </w:r>
    </w:p>
    <w:p/>
    <w:p>
      <w:r xmlns:w="http://schemas.openxmlformats.org/wordprocessingml/2006/main">
        <w:t xml:space="preserve">၂။ "မြောက်လေနှင့် ဘုရားသခင်၏ အမျက်တော်"</w:t>
      </w:r>
    </w:p>
    <w:p/>
    <w:p>
      <w:r xmlns:w="http://schemas.openxmlformats.org/wordprocessingml/2006/main">
        <w:t xml:space="preserve">1. ဟေရှာယ 5:25-30 - "ဤမျှလောက်သောအမျက်တော်သည် မငြိမ်းသော်လည်း၊ လက်ကိုဆန့်လျက်နေ၏။"</w:t>
      </w:r>
    </w:p>
    <w:p/>
    <w:p>
      <w:r xmlns:w="http://schemas.openxmlformats.org/wordprocessingml/2006/main">
        <w:t xml:space="preserve">၂။ အာမုတ် ၃:၇ - “အကယ်စင်စစ် အရှင်ဘုရားသခင်သည် အဘယ်အမှုကိုမျှ မပြုတော်မမူ။</w:t>
      </w:r>
    </w:p>
    <w:p/>
    <w:p>
      <w:r xmlns:w="http://schemas.openxmlformats.org/wordprocessingml/2006/main">
        <w:t xml:space="preserve">Jeremiah 4:7 ခြင်္သေ့သည် တောအုပ်ထဲက တက်လာ၍၊ တပါးအမျိုးသားတို့ကို ဖျက်ဆီးသော သူသည် လာ၏။ သင်၏ပြည်ကို လူဆိတ်ညံစေခြင်းငှာ မိမိနေရာမှ ထွက်သွား၏။ သင်၏မြို့တို့သည် လူမရှိ၊</w:t>
      </w:r>
    </w:p>
    <w:p/>
    <w:p>
      <w:r xmlns:w="http://schemas.openxmlformats.org/wordprocessingml/2006/main">
        <w:t xml:space="preserve">ဘုရားသခင်သည် ခြင်္သေ့လာ၍ လူဆိတ်ညံရာအရပ်၌ စွန့်ပစ်ကြလိမ့်မည်ဟု ယေရမိအားဖြင့် ယုဒလူတို့ကို ဘုရားသခင်သတိပေးတော်မူ၏။</w:t>
      </w:r>
    </w:p>
    <w:p/>
    <w:p>
      <w:r xmlns:w="http://schemas.openxmlformats.org/wordprocessingml/2006/main">
        <w:t xml:space="preserve">1. ကျွန်ုပ်တို့အား ဘုရားသခင်သတိပေးချက်- နောင်တ၏ခေါ်သံကို ဂရုပြုပါ။</w:t>
      </w:r>
    </w:p>
    <w:p/>
    <w:p>
      <w:r xmlns:w="http://schemas.openxmlformats.org/wordprocessingml/2006/main">
        <w:t xml:space="preserve">2. မယုံကြည်ချက်ဖြင့် အသက်ရှင်ခြင်း- ဘုရားသခင်ကို နာခံရန် ငြင်းဆန်ခြင်း၏ အကျိုးဆက်များ</w:t>
      </w:r>
    </w:p>
    <w:p/>
    <w:p>
      <w:r xmlns:w="http://schemas.openxmlformats.org/wordprocessingml/2006/main">
        <w:t xml:space="preserve">1. ယေဇကျေလ 22:30-31 - “အခြံအရံလုပ်၍ မပျက်စီးစေခြင်းငှာ၊ မြေကွက်လပ်၌ ငါ့ရှေ့မှာ ရပ်နေစေသော သူတစုံတယောက်ကို သူတို့တွင် ငါရှာ၍တွေ့သော်လည်း၊ ငါ့အမျက်ဒေါသကို သူတို့အပေါ်သို့ ငါသွန်းလောင်း၍၊ ငါ၏ဒေါသမီးဖြင့် ငါလောင်ပြီ။ သူတို့၏လမ်းကို သူတို့ခေါင်းပေါ်သို့ ငါဆပ်ပေးမည်ဟု အရှင်ထာဝရဘုရားမိန့်တော်မူ၏။</w:t>
      </w:r>
    </w:p>
    <w:p/>
    <w:p>
      <w:r xmlns:w="http://schemas.openxmlformats.org/wordprocessingml/2006/main">
        <w:t xml:space="preserve">2. 2 ပေတရု 3:9 - “အချို့သောသူတို့သည် ယုတ်လျော့သည်ဟု ထင်ကြသကဲ့သို့၊ ထာဝရဘုရားသည် ကတိတော်နှင့်စပ်လျဉ်း၍ မလျော့ဘဲ၊ အကြင်သူသည် ပျက်စီးခြင်းသို့ ရောက်လိုသောစိတ်မရှိ၊ လူအပေါင်းတို့သည် နောင်တရစေခြင်းငှာ ငါတို့အား သည်းခံတော်မူ၏။</w:t>
      </w:r>
    </w:p>
    <w:p/>
    <w:p>
      <w:r xmlns:w="http://schemas.openxmlformats.org/wordprocessingml/2006/main">
        <w:t xml:space="preserve">Jeremiah 4:8 အကြောင်းမူကား၊ ဤခါးပန်းကို လျှော်တေအဝတ်ဖြင့် ဝတ်၍ ငိုကြွေးမြည်တမ်းလျက်၊ ထာဝရဘုရား၏ ပြင်းစွာသော အမျက်တော်သည် ငါတို့ကို မလွှဲမရှောင်၊</w:t>
      </w:r>
    </w:p>
    <w:p/>
    <w:p>
      <w:r xmlns:w="http://schemas.openxmlformats.org/wordprocessingml/2006/main">
        <w:t xml:space="preserve">ထာ​ဝ​ရ​ဘု​ရား​၏​ပြင်း​ထန်​သော​အ​မျက်​တော်​သည် ကျွန်​တော်​တို့​ထံ​မှ​မ​လွှဲ​မ​ရှောင်​ဘဲ၊</w:t>
      </w:r>
    </w:p>
    <w:p/>
    <w:p>
      <w:r xmlns:w="http://schemas.openxmlformats.org/wordprocessingml/2006/main">
        <w:t xml:space="preserve">၁။ဘုရားသခင်၏အမျက်တော်၊</w:t>
      </w:r>
    </w:p>
    <w:p/>
    <w:p>
      <w:r xmlns:w="http://schemas.openxmlformats.org/wordprocessingml/2006/main">
        <w:t xml:space="preserve">2. နောင်တရခြင်း- အပြစ်မှလွှဲရှောင်ပြီး သခင်ထံပြန်သွားပါ။</w:t>
      </w:r>
    </w:p>
    <w:p/>
    <w:p>
      <w:r xmlns:w="http://schemas.openxmlformats.org/wordprocessingml/2006/main">
        <w:t xml:space="preserve">1. လုကာ 3:7-14 - နှစ်ခြင်းဆရာယောဟန်၏နောင်တကိုခေါ်ပါ။</w:t>
      </w:r>
    </w:p>
    <w:p/>
    <w:p>
      <w:r xmlns:w="http://schemas.openxmlformats.org/wordprocessingml/2006/main">
        <w:t xml:space="preserve">2. အာမုတ် 5:15 - ထာဝရဘုရားကိုရှာ၍ မကောင်းသောလမ်းတို့ကို ရှောင်ကြလော့။</w:t>
      </w:r>
    </w:p>
    <w:p/>
    <w:p>
      <w:r xmlns:w="http://schemas.openxmlformats.org/wordprocessingml/2006/main">
        <w:t xml:space="preserve">Jeremiah 4:9 တဖန်ထာဝရဘုရားမိန့်တော်မူသည်ကား၊ ရှင်ဘုရင်၏စိတ်နှလုံးနှင့် မှူးမတ်တို့၏နှလုံးသည် ပျက်စီးခြင်းသို့ ရောက်လိမ့်မည်။ ယဇ်ပုရောဟိတ်တို့သည် မိန်းမောတွေဝေ၍၊ ပရောဖက်တို့သည် အံ့သြကြလိမ့်မည်။</w:t>
      </w:r>
    </w:p>
    <w:p/>
    <w:p>
      <w:r xmlns:w="http://schemas.openxmlformats.org/wordprocessingml/2006/main">
        <w:t xml:space="preserve">အနာဂတ်နေ့၌ ရှင်ဘုရင်နှင့် မှူးမတ်များ၊ ယဇ်ပုရောဟိတ်များနှင့် ပရောဖက်များ ၏စိတ်နှလုံးများ အံ့ဩကြလိမ့်မည်ဟု ဘုရားသခင်က ကြေငြာသည်။</w:t>
      </w:r>
    </w:p>
    <w:p/>
    <w:p>
      <w:r xmlns:w="http://schemas.openxmlformats.org/wordprocessingml/2006/main">
        <w:t xml:space="preserve">၁။ ဘုရားသခင့်နှုတ်ကပါဌ်တော်၏တန်ခိုး</w:t>
      </w:r>
    </w:p>
    <w:p/>
    <w:p>
      <w:r xmlns:w="http://schemas.openxmlformats.org/wordprocessingml/2006/main">
        <w:t xml:space="preserve">၂။ ဘုရားသခင့်အလိုတော်ကို လိုက်လျှောက်ပါ။</w:t>
      </w:r>
    </w:p>
    <w:p/>
    <w:p>
      <w:r xmlns:w="http://schemas.openxmlformats.org/wordprocessingml/2006/main">
        <w:t xml:space="preserve">1. ဟေရှာယ 40:5 - "ထာဝရဘုရား၏ဘုန်းတော်ထင်ရှား၍၊ ခပ်သိမ်းသောသတ္တဝါတို့သည် တညီတညွတ်တည်းမြင်ရကြလိမ့်မည်။</w:t>
      </w:r>
    </w:p>
    <w:p/>
    <w:p>
      <w:r xmlns:w="http://schemas.openxmlformats.org/wordprocessingml/2006/main">
        <w:t xml:space="preserve">၂။ ဟေဗြဲ ၁၁:၁ - “ယခုတွင် ယုံကြည်ခြင်းသည် မြော်လင့်သောအရာများ၏ အနှစ်သာရဖြစ်ပြီး မမြင်ရသောအရာများ၏ သက်သေဖြစ်သည်။</w:t>
      </w:r>
    </w:p>
    <w:p/>
    <w:p>
      <w:r xmlns:w="http://schemas.openxmlformats.org/wordprocessingml/2006/main">
        <w:t xml:space="preserve">Jeremiah 4:10 အရှင်ထာဝရဘုရား၊ ဧကန်အမှန် သင်သည် ဤလူမျိုးနှင့် ယေရုရှလင်မြို့ကို အလွန်လှည့်စား၍၊ သင်တို့သည် ငြိမ်သက်ခြင်းကို ရကြလိမ့်မည်။ ဓားသည် စိတ်ဝိညာဉ်သို့ ရောက်သော်လည်း၊</w:t>
      </w:r>
    </w:p>
    <w:p/>
    <w:p>
      <w:r xmlns:w="http://schemas.openxmlformats.org/wordprocessingml/2006/main">
        <w:t xml:space="preserve">ဘုရားသခင်သည် ယေရုရှလင်မြို့သူမြို့သားများအား အန္တရာယ်ရှိသောအခြေအနေနှင့်ရင်ဆိုင်ရသောအခါတွင် သူတို့သည် ငြိမ်းချမ်းမှုရမည်ဟု ပြောခြင်းဖြင့် လမ်းလွဲစေခဲ့သည်။</w:t>
      </w:r>
    </w:p>
    <w:p/>
    <w:p>
      <w:r xmlns:w="http://schemas.openxmlformats.org/wordprocessingml/2006/main">
        <w:t xml:space="preserve">1. ငြိမ်သက်ခြင်း၏ မှားယွင်းသောကတိများဖြင့် လှည့်စားခြင်းမပြုပါနှင့်၊ သို့သော် အနီးအနားတွင်ရှိနိုင်သော ဝိညာဉ်ရေးအန္တရာယ်အတွက် သတိထားပါ။</w:t>
      </w:r>
    </w:p>
    <w:p/>
    <w:p>
      <w:r xmlns:w="http://schemas.openxmlformats.org/wordprocessingml/2006/main">
        <w:t xml:space="preserve">2. ဘေးကင်းခြင်း သို့မဟုတ် နှစ်သိမ့်ခြင်းဆိုင်ရာ လွယ်ကူသောကတိများဖြင့် လှည့်စားခြင်းမပြုပါနှင့်၊ သင့်အား ကာကွယ်ပေးရန်နှင့် ဦးဆောင်ရန် သခင်ဘုရားကို ယုံကြည်ကိုးစားပါ။</w:t>
      </w:r>
    </w:p>
    <w:p/>
    <w:p>
      <w:r xmlns:w="http://schemas.openxmlformats.org/wordprocessingml/2006/main">
        <w:t xml:space="preserve">1. James 1:16-17 - "ချစ်သောညီအစ်ကိုတို့၊ လှည့်ဖြားခြင်းမပြုကြနှင့်။ ကောင်းသောဆုကျေးဇူးနှင့် စုံလင်သောဆုကျေးဇူးရှိသမျှတို့သည် အထက်အရပ်မှ ဆင်းသက်၍၊ ပြောင်းလဲမှုကြောင့် အရိပ်မရှိသော အလင်းတို့၏ခမည်းတော်ထံမှ ဆင်းသက်လာပါသည်။"</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Jeremiah 4:11 ထိုကာလ၌၊ ဤလူမျိုးနှင့် ယေရုရှလင်မြို့အား၊ ငါ၏လူသတို့သမီးထံသို့ မြင့်သောအရပ်မှ ခြောက်သွေ့သောလေသည် လွင့်၍မသန့်ရှင်းစေဘဲ၊</w:t>
      </w:r>
    </w:p>
    <w:p/>
    <w:p>
      <w:r xmlns:w="http://schemas.openxmlformats.org/wordprocessingml/2006/main">
        <w:t xml:space="preserve">ယေရုရှလင်မြို့အပေါ် ဘုရားတရားစီရင်ခြင်းသည် ကြမ်းတမ်းပြီး ခွင့်မလွှတ်နိုင်ပေ။</w:t>
      </w:r>
    </w:p>
    <w:p/>
    <w:p>
      <w:r xmlns:w="http://schemas.openxmlformats.org/wordprocessingml/2006/main">
        <w:t xml:space="preserve">1- ဘုရားသခင်၏ ခြွင်းချက်မရှိသော ချစ်ခြင်းသာမက ကိုယ်တော်၏ ခြွင်းချက်မရှိ တရားမျှတခြင်း။</w:t>
      </w:r>
    </w:p>
    <w:p/>
    <w:p>
      <w:r xmlns:w="http://schemas.openxmlformats.org/wordprocessingml/2006/main">
        <w:t xml:space="preserve">2- တရားစီရင်ခြင်းအလယ်၌ပင် ဘုရားသခင်၏ ကရုဏာနှင့် ကရုဏာ</w:t>
      </w:r>
    </w:p>
    <w:p/>
    <w:p>
      <w:r xmlns:w="http://schemas.openxmlformats.org/wordprocessingml/2006/main">
        <w:t xml:space="preserve">1: Isaiah 5:20-21 မကောင်းသောအမှုကို ကောင်းသောအဆိုးဟု ခေါ်ဝေါ်ကြကုန်သော၊ မှောင်မိုက်ကို အလင်းနှင့် အလင်းအတွက် မှောင်မိုက်ကို ပေးဆောင်ကြသော၊ အချိုအတွက် အခါးအတွက် ချိုမြိန်စေမည့် အခါးကို ပေးဆောင်သော သူတို့သည် အမင်္ဂလာရှိစေသတည်း။</w:t>
      </w:r>
    </w:p>
    <w:p/>
    <w:p>
      <w:r xmlns:w="http://schemas.openxmlformats.org/wordprocessingml/2006/main">
        <w:t xml:space="preserve">2: Joel 2:12-13 ယခုပင်၊ ထာဝရဘုရား မိန့်တော်မူသည်ကား၊ အစာရှောင်ခြင်း၊ ငိုကြွေးမြည်တမ်းခြင်းနှင့်တကွ စိတ်နှလုံးအကြွင်းမဲ့ ငါ့ထံသို့ပြန်လာကြလော့။ သင်၏အဝတ်ကို မပြုဘဲ သင်၏နှလုံးကို ဆုတ်လော့။ သင်၏ဘုရားသခင် ထာဝရဘုရားထံတော်သို့ ပြန်သွားလော့။</w:t>
      </w:r>
    </w:p>
    <w:p/>
    <w:p>
      <w:r xmlns:w="http://schemas.openxmlformats.org/wordprocessingml/2006/main">
        <w:t xml:space="preserve">Jeremiah 4:12 ထို​အရပ်​မှ​လေ​ပြင်း​သည်​ပင်​လျှင် ငါ့​ထံ​သို့​လာ​လိမ့်​မည်။​ ယခု​ပင် ငါ​သည်​လည်း သူ​တို့​ကို​အ​ပြစ်​ပေး​မည်။</w:t>
      </w:r>
    </w:p>
    <w:p/>
    <w:p>
      <w:r xmlns:w="http://schemas.openxmlformats.org/wordprocessingml/2006/main">
        <w:t xml:space="preserve">ဘုရားသခင်သည် လွှဲရှောင်သောသူတို့ကို တရားစီရင်တော်မူလိမ့်မည်။</w:t>
      </w:r>
    </w:p>
    <w:p/>
    <w:p>
      <w:r xmlns:w="http://schemas.openxmlformats.org/wordprocessingml/2006/main">
        <w:t xml:space="preserve">၁။ မနာခံခြင်း၏အကျိုးဆက်များ– ယေရမိ ၄:၁၂ ကိုလေ့လာခြင်း</w:t>
      </w:r>
    </w:p>
    <w:p/>
    <w:p>
      <w:r xmlns:w="http://schemas.openxmlformats.org/wordprocessingml/2006/main">
        <w:t xml:space="preserve">၂။ ဘုရားသခင်၏တရားစီရင်ခြင်းကို ရင်ဆိုင်ခြင်း– ယေရမိ ၄:၁၂ ကိုကြည့်ပါ။</w:t>
      </w:r>
    </w:p>
    <w:p/>
    <w:p>
      <w:r xmlns:w="http://schemas.openxmlformats.org/wordprocessingml/2006/main">
        <w:t xml:space="preserve">1. Isaiah 5:20-24 - အဆိုးကို အကောင်းနှင့် အဆိုးဟု ခေါ်သော သူတို့သည် အမင်္ဂလာရှိစေပါသည်။</w:t>
      </w:r>
    </w:p>
    <w:p/>
    <w:p>
      <w:r xmlns:w="http://schemas.openxmlformats.org/wordprocessingml/2006/main">
        <w:t xml:space="preserve">2. ရောမ 1:18-32 - ဘု​ရား​သ​ခင်​၏​အ​မျက်​တော်​သည် ဘု​ရား​သ​ခင်​၏​အ​ပြစ်​နှင့်​မ​တ​ရား​မှု​အ​ပေါင်း​တို့​ကို​အ​ပြစ်​တင်​တော်​မူ​၏။</w:t>
      </w:r>
    </w:p>
    <w:p/>
    <w:p>
      <w:r xmlns:w="http://schemas.openxmlformats.org/wordprocessingml/2006/main">
        <w:t xml:space="preserve">Jeremiah 4:13 သူသည် မိုဃ်းတိမ်ကဲ့သို့ တက်လာ၍၊ သူ၏ရထားတို့သည် လေဘွေကဲ့သို့ ဖြစ်လိမ့်မည်။ သူ၏မြင်းတို့သည် ရွှေလင်းတထက် လျင်မြန်၏။ အမင်္ဂလာရှိစေသတည်း။ အကြောင်းမူကား၊</w:t>
      </w:r>
    </w:p>
    <w:p/>
    <w:p>
      <w:r xmlns:w="http://schemas.openxmlformats.org/wordprocessingml/2006/main">
        <w:t xml:space="preserve">ဘုရားသခင်သည် ကြီးစွာသောတန်ခိုးနှင့် အရှိန်အဟုန်ဖြင့် ကြွလာ၍၊ ယုဒလူတို့သည် ပျက်စီးခြင်းဘေးနှင့် တွေ့ကြုံရကြ၏။</w:t>
      </w:r>
    </w:p>
    <w:p/>
    <w:p>
      <w:r xmlns:w="http://schemas.openxmlformats.org/wordprocessingml/2006/main">
        <w:t xml:space="preserve">၁။ ဘုရားသခင်၏တန်ခိုးတော်—ယေရမိ ၄:၁၃</w:t>
      </w:r>
    </w:p>
    <w:p/>
    <w:p>
      <w:r xmlns:w="http://schemas.openxmlformats.org/wordprocessingml/2006/main">
        <w:t xml:space="preserve">၂။ ဘုရားသခင် တရားစီရင်ခြင်း—ယေရမိ ၄:၁၃</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Habakkuk 1:5 - သင်တို့သည် သာသနာပလူတို့တွင် ကြည့်ရှု၍ အံ့ဩအံ့ဩခြင်းရှိကြလော့။ အကြောင်းမူကား၊ သင်တို့လက်ထက်၌ ငါပြောသော်လည်း သင်တို့သည် မယုံကြည်သောအမှုကို ငါပြုမည်။</w:t>
      </w:r>
    </w:p>
    <w:p/>
    <w:p>
      <w:r xmlns:w="http://schemas.openxmlformats.org/wordprocessingml/2006/main">
        <w:t xml:space="preserve">Jeremiah 4:14 အိုယေရုရှလင်မြို့၊ သင်သည် ကယ်တင်ခြင်းသို့ရောက်မည်အကြောင်း၊ သင်၏စိတ်နှလုံးကို ဒုစရိုက်နှင့်ကင်းစင်စေလော့။ သင်၏ အချည်းနှီးသော အကြံအစည်သည် အဘယ်မျှကာလပတ်လုံး သင့်အထဲ၌ ရှိနေမည်နည်း။</w:t>
      </w:r>
    </w:p>
    <w:p/>
    <w:p>
      <w:r xmlns:w="http://schemas.openxmlformats.org/wordprocessingml/2006/main">
        <w:t xml:space="preserve">အချည်းနှီးသော အကြံအစည်များမှ ကယ်တင်ခြင်းငှာ သူတို့၏စိတ်နှလုံးကို ဆိုးသွမ်းမှုမှ သန့်စင်စေရန် ဘုရားသခင်က ယေရုရှလင်မြို့ကို တောင်းဆိုထားသည်။</w:t>
      </w:r>
    </w:p>
    <w:p/>
    <w:p>
      <w:r xmlns:w="http://schemas.openxmlformats.org/wordprocessingml/2006/main">
        <w:t xml:space="preserve">1. နောင်တရပြီး ကယ်တင်ခြင်းရယူရန် ဖိတ်ခေါ်ခြင်း။</w:t>
      </w:r>
    </w:p>
    <w:p/>
    <w:p>
      <w:r xmlns:w="http://schemas.openxmlformats.org/wordprocessingml/2006/main">
        <w:t xml:space="preserve">2. သင့်စိတ်ကို အသစ်ပြုပြင်ခြင်း၏ စွမ်းအား</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Jeremiah 4:15 အကြောင်းမူကား၊ ဒန်ပြည်မှ အသံထွက်၍၊ ဧဖရိမ်တောင်ပေါ်မှာ ဆင်းရဲခြင်းကို ခံရ၏။</w:t>
      </w:r>
    </w:p>
    <w:p/>
    <w:p>
      <w:r xmlns:w="http://schemas.openxmlformats.org/wordprocessingml/2006/main">
        <w:t xml:space="preserve">ဒန်​နဲ့ ဧဖရိမ်​တို့​က ဒုက္ခ​အကြောင်း ကြေညာ​တဲ့​အသံ​ကို ကြား​တယ်။</w:t>
      </w:r>
    </w:p>
    <w:p/>
    <w:p>
      <w:r xmlns:w="http://schemas.openxmlformats.org/wordprocessingml/2006/main">
        <w:t xml:space="preserve">၁။ ဆင်းရဲဒုက္ခကိုဖြစ်စေသောအသံ။—ယေရမိ ၄:၁၅</w:t>
      </w:r>
    </w:p>
    <w:p/>
    <w:p>
      <w:r xmlns:w="http://schemas.openxmlformats.org/wordprocessingml/2006/main">
        <w:t xml:space="preserve">၂။ သတိပေးချက်အသံ - ယေရမိ ၄:၁၅</w:t>
      </w:r>
    </w:p>
    <w:p/>
    <w:p>
      <w:r xmlns:w="http://schemas.openxmlformats.org/wordprocessingml/2006/main">
        <w:t xml:space="preserve">၁။ ဟေရှာယ ၅:၁-၇ - ပုန်ကန်သောလူမျိုးအတွက် ဘုရားသခင်သတိပေးချက်</w:t>
      </w:r>
    </w:p>
    <w:p/>
    <w:p>
      <w:r xmlns:w="http://schemas.openxmlformats.org/wordprocessingml/2006/main">
        <w:t xml:space="preserve">2. အာမုတ် 5:1-17 - ထာဝရဘုရား၏ နှုတ်ကပတ်တော်ကို နားထောင်၍ နောင်တရပါ။</w:t>
      </w:r>
    </w:p>
    <w:p/>
    <w:p>
      <w:r xmlns:w="http://schemas.openxmlformats.org/wordprocessingml/2006/main">
        <w:t xml:space="preserve">Jeremiah 4:16 တပါးအမျိုးသားတို့အား ဘော်ပြကြလော့။ ဝေးသောပြည်မှ လာ၍ ယုဒမြို့တို့ကို ဆီးတားမည်အကြောင်း၊</w:t>
      </w:r>
    </w:p>
    <w:p/>
    <w:p>
      <w:r xmlns:w="http://schemas.openxmlformats.org/wordprocessingml/2006/main">
        <w:t xml:space="preserve">ယုဒပြည်သူပြည်သားတို့သည် ဝေးသောပြည်မှ ကင်းစောင့်တို့သည် ယုဒမြို့တို့ကို ဆန့်ကျင်ဘက်ပြုခြင်းငှါ လာကြောင်းကို တပါးအမျိုးသားတို့အား ဘော်ပြကြလော့။</w:t>
      </w:r>
    </w:p>
    <w:p/>
    <w:p>
      <w:r xmlns:w="http://schemas.openxmlformats.org/wordprocessingml/2006/main">
        <w:t xml:space="preserve">၁။ ဘုရားသခင်ထံမှ သတိပေးချက်များကို ဂရုပြုပါ။—ယေရမိ ၄:၁၆</w:t>
      </w:r>
    </w:p>
    <w:p/>
    <w:p>
      <w:r xmlns:w="http://schemas.openxmlformats.org/wordprocessingml/2006/main">
        <w:t xml:space="preserve">၂။ ဘုရားသခင့်သတင်းစကားများကို တုံ့ပြန်ခြင်း။—ယေရမိ ၄:၁၆</w:t>
      </w:r>
    </w:p>
    <w:p/>
    <w:p>
      <w:r xmlns:w="http://schemas.openxmlformats.org/wordprocessingml/2006/main">
        <w:t xml:space="preserve">1. Isaiah 40:9 အို ဇိအုန်၊ ကောင်းသော သိတင်းကို ကြားပြောသော သူတို့၊ မြင့်သော တောင်ပေါ်သို့ တက်ကြလော့။ အိုယေရုရှလင်မြို့၊ သတင်းကောင်းကို ဆောင်ခဲ့၍၊ မကြောက်ကြနှင့်။ သင်၏ဘုရားသခင်ကို ကြည့်ရှုလော့ဟု ယုဒမြို့တို့ကို ဆင့်ဆိုကြလော့။</w:t>
      </w:r>
    </w:p>
    <w:p/>
    <w:p>
      <w:r xmlns:w="http://schemas.openxmlformats.org/wordprocessingml/2006/main">
        <w:t xml:space="preserve">2. ရောမ 10:15 - စေလွှတ်ခြင်းမပြုပါက မည်သူမဆို မည်သို့ဟောပြောနိုင်မည်နည်း။ “သတင်းကောင်းကို ဆောင်သောသူတို့၏ခြေသည် မည်မျှလှပါသနည်း” ဟူ၍ ရေးထားသည့်အတိုင်း၊</w:t>
      </w:r>
    </w:p>
    <w:p/>
    <w:p>
      <w:r xmlns:w="http://schemas.openxmlformats.org/wordprocessingml/2006/main">
        <w:t xml:space="preserve">Jeremiah 4:17 လယ်စောင့်ကဲ့သို့၊ ငါ့တဘက်၌ ပုန်ကန်သောကြောင့်၊</w:t>
      </w:r>
    </w:p>
    <w:p/>
    <w:p>
      <w:r xmlns:w="http://schemas.openxmlformats.org/wordprocessingml/2006/main">
        <w:t xml:space="preserve">ပုန်ကန်ခြင်းဆိုင်ရာ ဘုရားသခင်တရားစီရင်ခြင်းကို စောင့်ရှောက်သူများ စောင့်ကြည့်နေသည့် လယ်ကွင်းနှင့် ခိုင်းနှိုင်းသည်။</w:t>
      </w:r>
    </w:p>
    <w:p/>
    <w:p>
      <w:r xmlns:w="http://schemas.openxmlformats.org/wordprocessingml/2006/main">
        <w:t xml:space="preserve">၁။ ဘုရားသခင်အပေါ် သစ္စာရှိဖို့ ကျွန်ုပ်တို့ သတိထားရမည်၊ သို့မဟုတ်ပါက ကျွန်ုပ်တို့သည် သူ၏တရားစီရင်ခြင်းကို ရင်ဆိုင်ရမည်ဖြစ်သည်။</w:t>
      </w:r>
    </w:p>
    <w:p/>
    <w:p>
      <w:r xmlns:w="http://schemas.openxmlformats.org/wordprocessingml/2006/main">
        <w:t xml:space="preserve">2 ဘုရားသခင်သည် စိတ်ရှည်၍ ကရုဏာရှိသော်လည်း ပုန်ကန်ခြင်းသည် အပြစ်ပေးမည်မဟုတ်ပါ။</w:t>
      </w:r>
    </w:p>
    <w:p/>
    <w:p>
      <w:r xmlns:w="http://schemas.openxmlformats.org/wordprocessingml/2006/main">
        <w:t xml:space="preserve">1: ဟေဗြဲ 10:26-27 - အကြောင်းမူကား၊ ငါတို့သည် သမ္မာတရားကိုသိ၍ တမင်တကာ ဒုစရိုက်ကိုပြုလျှင်၊ ဒုစရိုက်အပြစ်အတွက် ယဇ်ပူဇော်စရာမရှိ၊ ကြောက်မက်ဘွယ်သော တရားစီရင်ခြင်းကို မြော်လင့်၍ ရန်ဘက်ပြုသောမီးကို လောင်လိမ့်မည်။ .</w:t>
      </w:r>
    </w:p>
    <w:p/>
    <w:p>
      <w:r xmlns:w="http://schemas.openxmlformats.org/wordprocessingml/2006/main">
        <w:t xml:space="preserve">သုတ္တံကျမ်း ၂၈း၉ - တရားတော်ကိုနားမထောင်ဘဲနေလျှင် ဆုတောင်းခြင်းပင်လျှင် စက်ဆုပ်ရွံရှာဖွယ်ဖြစ်၏။</w:t>
      </w:r>
    </w:p>
    <w:p/>
    <w:p>
      <w:r xmlns:w="http://schemas.openxmlformats.org/wordprocessingml/2006/main">
        <w:t xml:space="preserve">Jeremiah 4:18 သင်၏ကျင့်ကြံပြုမူမှုသည် ဤအရာများကို သင့်အား ပေးချေပြီ။ ခါးသော ကြောင့်၊ ဤအရာသည် သင်၏စိတ်နှလုံးသို့ ရောက်သောကြောင့်၊</w:t>
      </w:r>
    </w:p>
    <w:p/>
    <w:p>
      <w:r xmlns:w="http://schemas.openxmlformats.org/wordprocessingml/2006/main">
        <w:t xml:space="preserve">လူတို့၏ လုပ်ရပ်များသည် ၎င်းတို့၏ ဆိုးသွမ်းမှုများကြောင့် ၎င်းတို့၏ လက်ရှိအခြေအနေသို့ ရောက်စေခဲ့သည်။</w:t>
      </w:r>
    </w:p>
    <w:p/>
    <w:p>
      <w:r xmlns:w="http://schemas.openxmlformats.org/wordprocessingml/2006/main">
        <w:t xml:space="preserve">1. အကျိုးဆက်များအတွက် သင်ခန်းစာ- လုပ်ဆောင်ချက်များနှင့် ရလဒ်များကြား ဆက်စပ်မှုကို နားလည်ခြင်း။</w:t>
      </w:r>
    </w:p>
    <w:p/>
    <w:p>
      <w:r xmlns:w="http://schemas.openxmlformats.org/wordprocessingml/2006/main">
        <w:t xml:space="preserve">2. ဆိုးသွမ်းမှု၏ခါးသောအရသာ- အပြစ်သည် ကျွန်ုပ်တို့၏အသက်တာအပေါ် မည်သို့အကျိုးသက်ရောက်သနည်း။</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ယေဇကျေလ 18:4 တွင်၊ ခပ်သိမ်းသော စိတ်ဝိညာဉ်သည် ငါပိုင်၏။ ခမည်းတော်၏ ဝိညာဉ်ကဲ့သို့ သား၏ဝိညာဉ်သည်လည်း ငါဖြစ်၏။</w:t>
      </w:r>
    </w:p>
    <w:p/>
    <w:p>
      <w:r xmlns:w="http://schemas.openxmlformats.org/wordprocessingml/2006/main">
        <w:t xml:space="preserve">Jeremiah 4:19 ငါ့ဝမ်း၊ ငါ့ဝမ်း။ စိတ်ထဲမှာ နာကျင်နေတယ်။ ငါ့စိတ်နှလုံးသည် ငါ၌ မြည်တတ်၏။ အို ငါ့ဝိညာဉ်၊ တံပိုးမှုတ်သံ၊ စစ်တိုက်သံကို ကြားသောကြောင့်၊ ငါသည် ငြိမ်သက်ခြင်းကို မထိန်းနိုင်။</w:t>
      </w:r>
    </w:p>
    <w:p/>
    <w:p>
      <w:r xmlns:w="http://schemas.openxmlformats.org/wordprocessingml/2006/main">
        <w:t xml:space="preserve">ယေရမိသည် တံပိုးမှုတ်သံ၊ စစ်၏အချက်ပေးသံကြောင့် အလွန်စိတ်ပူပန်နေရသည်။</w:t>
      </w:r>
    </w:p>
    <w:p/>
    <w:p>
      <w:r xmlns:w="http://schemas.openxmlformats.org/wordprocessingml/2006/main">
        <w:t xml:space="preserve">1. စစ်ပွဲ၏အသံ- ဒုက္ခရောက်နေသောအချိန်များတွင် ငြိမ်းချမ်းရေးကိုရှာဖွေခြင်း။</w:t>
      </w:r>
    </w:p>
    <w:p/>
    <w:p>
      <w:r xmlns:w="http://schemas.openxmlformats.org/wordprocessingml/2006/main">
        <w:t xml:space="preserve">2. စစ်ပွဲ၏ဆူညံသံကြားတွင် ဘုရားသခင်၏အသံကို နားထောင်ရန် ရွေးချယ်ခြင်း။</w:t>
      </w:r>
    </w:p>
    <w:p/>
    <w:p>
      <w:r xmlns:w="http://schemas.openxmlformats.org/wordprocessingml/2006/main">
        <w:t xml:space="preserve">1. ဆာလံ 46:10 ငါသည် ဘုရားသခင်ဖြစ်ကြောင်းကို ငြိမ်ဝပ်စွာနေကြလော့။</w:t>
      </w:r>
    </w:p>
    <w:p/>
    <w:p>
      <w:r xmlns:w="http://schemas.openxmlformats.org/wordprocessingml/2006/main">
        <w:t xml:space="preserve">2. Romans 12:18 ဖြစ်နိုင်လျှင် အားလုံးနှင့် ငြိမ်းချမ်းစွာ နေထိုင်ပါ။</w:t>
      </w:r>
    </w:p>
    <w:p/>
    <w:p>
      <w:r xmlns:w="http://schemas.openxmlformats.org/wordprocessingml/2006/main">
        <w:t xml:space="preserve">Jeremiah 4:20 ပျက်စီးခြင်း၌ ပျက်စီးခြင်းသို့ ရောက်သည်ဟူ၍၎င်း၊ တပြည်လုံးပျက်စီးပြီ။ ငါ့တဲများ၊</w:t>
      </w:r>
    </w:p>
    <w:p/>
    <w:p>
      <w:r xmlns:w="http://schemas.openxmlformats.org/wordprocessingml/2006/main">
        <w:t xml:space="preserve">တပြည်လုံး ပြိုကျပြီး ချက်ခြင်း ပျက်သွားတယ်။</w:t>
      </w:r>
    </w:p>
    <w:p/>
    <w:p>
      <w:r xmlns:w="http://schemas.openxmlformats.org/wordprocessingml/2006/main">
        <w:t xml:space="preserve">1: ရုတ်တရက် ကျွန်ုပ်တို့၏ဘဝထဲသို့ ပျက်စီးခြင်းရောက်လာနိုင်သည်။ ကျွန်ုပ်တို့သည် ပြင်ဆင်ပြီး နောင်တတရားတွင် နေထိုင်ရပါမည်။</w:t>
      </w:r>
    </w:p>
    <w:p/>
    <w:p>
      <w:r xmlns:w="http://schemas.openxmlformats.org/wordprocessingml/2006/main">
        <w:t xml:space="preserve">2: ငါတို့ကို ပျက်စီးခြင်းနှင့် ပျက်စီးခြင်းမှ ကာကွယ်ရန် သခင်ဘုရားကို ယုံကြည်ရမည်။</w:t>
      </w:r>
    </w:p>
    <w:p/>
    <w:p>
      <w:r xmlns:w="http://schemas.openxmlformats.org/wordprocessingml/2006/main">
        <w:t xml:space="preserve">1: Isaiah 33:10-11 ထာဝရဘုရားမိန့်တော်မူသည်ကား၊ ယခု ငါချီးမြှောက်မည်။ ယခု ငါချီးမြှောက်မည်။ သင်သည် အဖျင်းကို ပဋိသန္ဓေယူ၍ အမှိုက်ကို ပေါက်စေလိမ့်မည်။ သင်၏အသက်ရှုသည် မီးကဲ့သို့ လောင်လိမ့်မည်။</w:t>
      </w:r>
    </w:p>
    <w:p/>
    <w:p>
      <w:r xmlns:w="http://schemas.openxmlformats.org/wordprocessingml/2006/main">
        <w:t xml:space="preserve">2: Isaiah 64:6-7 "ငါတို့ရှိသမျှသည် ညစ်ညူးသော သူကဲ့သို့ဖြစ်ကြပြီ။ ငါတို့၏ဖြောင့်မတ်သောအကျင့်သည် ညစ်ညူးသောအဝတ်နှင့်တူ၏။ ငါတို့ရှိသမျှသည် သစ်ရွက်ကဲ့သို့ ညှိုးနွမ်း၍၊ ငါတို့၏ဒုစရိုက်အပြစ်များသည် လေကဲ့သို့ လွင့်သွားကြ၏။"</w:t>
      </w:r>
    </w:p>
    <w:p/>
    <w:p>
      <w:r xmlns:w="http://schemas.openxmlformats.org/wordprocessingml/2006/main">
        <w:t xml:space="preserve">Jeremiah 4:21 ငါသည် အဘယ်မျှကာလပတ်လုံး စံနှုန်းကိုမြင်ရ၍ တံပိုးမှုတ်သံကို ငါကြားရမည်နည်း။</w:t>
      </w:r>
    </w:p>
    <w:p/>
    <w:p>
      <w:r xmlns:w="http://schemas.openxmlformats.org/wordprocessingml/2006/main">
        <w:t xml:space="preserve">ကျမ်းပိုဒ်က ဒုက္ခရောက်ချိန်မှာ အော်ဟစ်အကူအညီတောင်းတဲ့အကြောင်း ပြောထားတယ်။</w:t>
      </w:r>
    </w:p>
    <w:p/>
    <w:p>
      <w:r xmlns:w="http://schemas.openxmlformats.org/wordprocessingml/2006/main">
        <w:t xml:space="preserve">1. "ဒုက္ခ၌အကူအညီတောင်းရန်"</w:t>
      </w:r>
    </w:p>
    <w:p/>
    <w:p>
      <w:r xmlns:w="http://schemas.openxmlformats.org/wordprocessingml/2006/main">
        <w:t xml:space="preserve">2. "တံပိုးသံ- အရေးယူရန် တောင်းဆိုချက်"</w:t>
      </w:r>
    </w:p>
    <w:p/>
    <w:p>
      <w:r xmlns:w="http://schemas.openxmlformats.org/wordprocessingml/2006/main">
        <w:t xml:space="preserve">1. ဟေရှာယ 5:26 - "ဝေးကွာသောလူမျိုးများအတွက် အလံကိုလွှင့်ထူ၍ မြေကြီးစွန်း၌ရှိသောသူတို့အား နှိုးဆော်တော်မူလိမ့်မည်။ ဤအရပ်၌ လျင်မြန်စွာ လာကြလိမ့်မည်။</w:t>
      </w:r>
    </w:p>
    <w:p/>
    <w:p>
      <w:r xmlns:w="http://schemas.openxmlformats.org/wordprocessingml/2006/main">
        <w:t xml:space="preserve">2 ကောရိန္သု 12:10 - "ထိုကြောင့်၊ ခရစ်တော်ကြောင့် ငါသည် အားနည်းခြင်း၊ ကဲ့ရဲ့ခြင်း၊ ဆင်းရဲခြင်း၊ နှိပ်စက်ညှဉ်းပန်းခြင်း၌ မွေ့လျော်၏။ အကြောင်းမူကား၊ ငါသည် အားနည်းသောအခါ၊</w:t>
      </w:r>
    </w:p>
    <w:p/>
    <w:p>
      <w:r xmlns:w="http://schemas.openxmlformats.org/wordprocessingml/2006/main">
        <w:t xml:space="preserve">Jeremiah 4:22 အကြောင်းမူကား၊ ငါ့လူတို့သည် မိုက်မဲ၍ ငါ့ကို မသိကြ။ မိုက်မဲသော ကလေးများဖြစ်၍ ဥာဏ်မရှိကြ။ မကောင်းမှုပြုခြင်းငှါ ပညာရှိသော်လည်း ကောင်းသောအကျင့်ကို ကျင့်တတ်ကြ၏။</w:t>
      </w:r>
    </w:p>
    <w:p/>
    <w:p>
      <w:r xmlns:w="http://schemas.openxmlformats.org/wordprocessingml/2006/main">
        <w:t xml:space="preserve">ဘုရားသခင်၏လူများသည် မိုက်မဲသော၊ ဉာဏ်အလင်းမဲ့ကြပြီး ကိုယ်တော်ကို နားလည်မှုကင်းမဲ့ကြသည်။ မကောင်းမှု၌ ကျွမ်းကျင်သော်လည်း ကောင်းမှုကို မသိကြ။</w:t>
      </w:r>
    </w:p>
    <w:p/>
    <w:p>
      <w:r xmlns:w="http://schemas.openxmlformats.org/wordprocessingml/2006/main">
        <w:t xml:space="preserve">1. ပညာလိုအပ်မှု- အကောင်းနှင့်အဆိုး ကွာခြားပုံကို နားလည်ခြင်း။</w:t>
      </w:r>
    </w:p>
    <w:p/>
    <w:p>
      <w:r xmlns:w="http://schemas.openxmlformats.org/wordprocessingml/2006/main">
        <w:t xml:space="preserve">2. မိုက်မဲခြင်း၏ ကုန်ကျစရိတ်- ဘုရားသခင်ကို မသိသောအခါ ကျွန်ုပ်တို့ ဆုံးရှုံးသောအရာများ</w:t>
      </w:r>
    </w:p>
    <w:p/>
    <w:p>
      <w:r xmlns:w="http://schemas.openxmlformats.org/wordprocessingml/2006/main">
        <w:t xml:space="preserve">1. Proverbs 9:10 - ထာဝရဘုရားကို ကြောက်ရွံ့ခြင်းသည် ပညာ၏အစဖြစ်ပြီး၊ သန့်ရှင်းသောအသိပညာကို သိခြင်းသည် ဥာဏ်ဖြစ်သည်။</w:t>
      </w:r>
    </w:p>
    <w:p/>
    <w:p>
      <w:r xmlns:w="http://schemas.openxmlformats.org/wordprocessingml/2006/main">
        <w:t xml:space="preserve">2. James 3:17 ကောင်းကင်ဘုံမှ ဆင်းသက်သော ပညာမူကား၊ ထိုအခါ၌ ငြိမ်းချမ်းမှုကို မြတ်နိုးသော၊ ထောက်ထားစာနာသော၊ ရိုကျိုးသော၊ ကရုဏာတရားနှင့် ပြည့်စုံသော ကောင်းသောအကျိုးတရား၊ ဘက်မလိုက်၊</w:t>
      </w:r>
    </w:p>
    <w:p/>
    <w:p>
      <w:r xmlns:w="http://schemas.openxmlformats.org/wordprocessingml/2006/main">
        <w:t xml:space="preserve">Jeremiah 4:23 မြေကြီးကို ငါမြင်ရ၍ ရုပ်မရှိ၊ မိုဃ်းကောင်းကင်သည် အလင်းမရှိ။</w:t>
      </w:r>
    </w:p>
    <w:p/>
    <w:p>
      <w:r xmlns:w="http://schemas.openxmlformats.org/wordprocessingml/2006/main">
        <w:t xml:space="preserve">မြေကြီးသည် ပုံသဏ္ဍာန် ပျက်ပြယ်ပြီး ကောင်းကင်တွင် အလင်းမရှိပေ။</w:t>
      </w:r>
    </w:p>
    <w:p/>
    <w:p>
      <w:r xmlns:w="http://schemas.openxmlformats.org/wordprocessingml/2006/main">
        <w:t xml:space="preserve">1: ဘုရားသခင်သည် အလင်းနှင့် အသက်ရှိသမျှ၏ အရင်းအမြစ်ဖြစ်သည်။</w:t>
      </w:r>
    </w:p>
    <w:p/>
    <w:p>
      <w:r xmlns:w="http://schemas.openxmlformats.org/wordprocessingml/2006/main">
        <w:t xml:space="preserve">2: ကျွန်ုပ်တို့သည် ဘဝတွင် မျှော်လင့်ချက်နှင့် ရည်ရွယ်ချက်ကို ရှာဖွေရန် ဘုရားသခင်ထံ မျှော်ကြည့်ရန် လိုအပ်သည်။</w:t>
      </w:r>
    </w:p>
    <w:p/>
    <w:p>
      <w:r xmlns:w="http://schemas.openxmlformats.org/wordprocessingml/2006/main">
        <w:t xml:space="preserve">1: Isaiah 45:18 အကြောင်းမူကား၊ ကောင်းကင်ကို ဖန်ဆင်းတော်မူသော ဘုရားသခင် (ထာဝရဘုရား) မိန့်တော်မူသည်ကား၊ မြေကြီးကို ဖန်ဆင်း၍ ဖန်ဆင်းတော်မူသည် (မြဲမြံသည်)၊ ကမောက်ကမဖြစ်အောင် မဖန်တီးဘဲ၊ လူနေရန် ဖန်ဆင်းတော်မူ၏။ ငါသည် ထာဝရဘုရားဖြစ်၏။</w:t>
      </w:r>
    </w:p>
    <w:p/>
    <w:p>
      <w:r xmlns:w="http://schemas.openxmlformats.org/wordprocessingml/2006/main">
        <w:t xml:space="preserve">2 Jeremiah 29:11 အကြောင်းမူကား၊ ငါသည် သင်တို့အတွက် အကြံအစည်များကို ငါသိ၏။</w:t>
      </w:r>
    </w:p>
    <w:p/>
    <w:p>
      <w:r xmlns:w="http://schemas.openxmlformats.org/wordprocessingml/2006/main">
        <w:t xml:space="preserve">ယေရမိ 4:24 တောင်​ကြီး​များ​ကို ငါ​မြင်​ရ​သော​အ​ခါ သူတို့​သည် တုန်​လှုပ်​လျက်၊ တောင်​ငယ်​တို့​သည် ပေါ့​လျော့​စွာ​လှုပ်​ရှား​ကြ​၏။</w:t>
      </w:r>
    </w:p>
    <w:p/>
    <w:p>
      <w:r xmlns:w="http://schemas.openxmlformats.org/wordprocessingml/2006/main">
        <w:t xml:space="preserve">ဘုရားသခင်၏တန်ခိုးတော်သည် တောင်များနှင့် တောင်များကို တုန်လှုပ်စေသည်။</w:t>
      </w:r>
    </w:p>
    <w:p/>
    <w:p>
      <w:r xmlns:w="http://schemas.openxmlformats.org/wordprocessingml/2006/main">
        <w:t xml:space="preserve">1. ဘုရားသခင်၏ တန်ခိုးတော်- ကျွန်ုပ်တို့၏ တောင်များ တုန်လှုပ်ခြင်း။</w:t>
      </w:r>
    </w:p>
    <w:p/>
    <w:p>
      <w:r xmlns:w="http://schemas.openxmlformats.org/wordprocessingml/2006/main">
        <w:t xml:space="preserve">2. ရွေ့လျားသောတောင်များ- ဘုရားသခင်၏တန်ခိုးတော်</w:t>
      </w:r>
    </w:p>
    <w:p/>
    <w:p>
      <w:r xmlns:w="http://schemas.openxmlformats.org/wordprocessingml/2006/main">
        <w:t xml:space="preserve">၁။ ဆာလံ ၂၉:၇-၁၁ - ထာဝရဘုရား၏ အသံတော်သည် ရေများဟောက်ခြင်း၊ တောင်များကို တုန်လှုပ်စေတော်မူ၏။</w:t>
      </w:r>
    </w:p>
    <w:p/>
    <w:p>
      <w:r xmlns:w="http://schemas.openxmlformats.org/wordprocessingml/2006/main">
        <w:t xml:space="preserve">2. ဟဗက္ကုတ် 3:6 - ဘုရားသခင်၏တန်ခိုးတော်သည် တောင်များကိုလှုပ်ခတ်ပြီး တောင်ကုန်းများကို အရည်ပျော်စေသည်။</w:t>
      </w:r>
    </w:p>
    <w:p/>
    <w:p>
      <w:r xmlns:w="http://schemas.openxmlformats.org/wordprocessingml/2006/main">
        <w:t xml:space="preserve">ယေရမိ 4:25 ငါ​မြင်​သည်​ကား၊ အ​ဘယ်​သူ​မျှ​မ​ရှိ​ဘဲ မို​ဃ်း​ကောင်းကင်​ငှက်​များ​အ​ပေါင်း​တို့​သည် ပြေး​သွား​ကြ​၏။</w:t>
      </w:r>
    </w:p>
    <w:p/>
    <w:p>
      <w:r xmlns:w="http://schemas.openxmlformats.org/wordprocessingml/2006/main">
        <w:t xml:space="preserve">ယေရမိသည် လူမရှိသော ဆိတ်ညံသောပြည်ကိုမြင်၍ ကောင်းကင်ငှက်တို့သည် ပြေးသွားကြသည်။</w:t>
      </w:r>
    </w:p>
    <w:p/>
    <w:p>
      <w:r xmlns:w="http://schemas.openxmlformats.org/wordprocessingml/2006/main">
        <w:t xml:space="preserve">1. သုတ်သင်ပယ်ရှင်းသောအချိန်၌ ဘုရားသခင်ရောက်ရှိခြင်းအတွက် လိုအပ်ခြင်း။</w:t>
      </w:r>
    </w:p>
    <w:p/>
    <w:p>
      <w:r xmlns:w="http://schemas.openxmlformats.org/wordprocessingml/2006/main">
        <w:t xml:space="preserve">၂။ ဒုက္ခရောက်သောအချိန်၌ ဘုရားသခင်ထံ လှည့်စားခြင်း၏ အရေးပါမှု</w:t>
      </w:r>
    </w:p>
    <w:p/>
    <w:p>
      <w:r xmlns:w="http://schemas.openxmlformats.org/wordprocessingml/2006/main">
        <w:t xml:space="preserve">1. Isaiah 40:29 မောသောသူတို့အား တန်ခိုးကို ပေးတော်မူ၏။ ခွန်အားမရှိသောသူတို့အား ခွန်အားတိုးပွားစေတော်မူ၏။</w:t>
      </w:r>
    </w:p>
    <w:p/>
    <w:p>
      <w:r xmlns:w="http://schemas.openxmlformats.org/wordprocessingml/2006/main">
        <w:t xml:space="preserve">2 Matthew 11:28 ပင်ပန်း၍ လေးသောဝန်ကိုထမ်းသောသူအပေါင်းတို့၊ ငါ့ထံသို့လာကြလော့။ ငါချမ်းသာပေးမည်။</w:t>
      </w:r>
    </w:p>
    <w:p/>
    <w:p>
      <w:r xmlns:w="http://schemas.openxmlformats.org/wordprocessingml/2006/main">
        <w:t xml:space="preserve">ယေရမိ 4:26 ငါ​မြင်​သည်​ကား၊ အသီး​သီး​သော​အ​ရပ်​သည် တော​ကန္တာ​ရ​ဖြစ်​၍​ထာ​ဝ​ရ​ဘု​ရား​၏​ရှေ့​တော်​၌​ရှိ​သော​မြို့​အ​ပေါင်း​တို့​သည် ပြင်း​စွာ​သော​အ​မျက်​တော်​ကြောင့် ပြို​ပျက်​သွား​၏။</w:t>
      </w:r>
    </w:p>
    <w:p/>
    <w:p>
      <w:r xmlns:w="http://schemas.openxmlformats.org/wordprocessingml/2006/main">
        <w:t xml:space="preserve">အသီးအနှံများသောနေရာသည် ဘုရားသခင်၏ပြင်းထန်သောဒေါသကြောင့် လွင်တီးခေါင်ဖြစ်ခဲ့သည်။</w:t>
      </w:r>
    </w:p>
    <w:p/>
    <w:p>
      <w:r xmlns:w="http://schemas.openxmlformats.org/wordprocessingml/2006/main">
        <w:t xml:space="preserve">၁– ဘုရားသခင့်အမျက်တော်ကို ကျွန်ုပ်တို့ မည်သို့တုံ့ပြန်နိုင်သနည်း။</w:t>
      </w:r>
    </w:p>
    <w:p/>
    <w:p>
      <w:r xmlns:w="http://schemas.openxmlformats.org/wordprocessingml/2006/main">
        <w:t xml:space="preserve">၂– ဘုရားသခင့်အမျက်တော်ကနေ ကျွန်ုပ်တို့ ဘာသင်ယူနိုင်သလဲ။</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ဟေဗြဲ 10:30-31 - အကြောင်းမူကား၊ လက်စားချေခြင်းငှါ မိန့်တော်မူသောသူကို ငါတို့သိကြ၏။ ငါဆပ်ပေး၍ တဖန် ထာဝရဘုရားသည် မိမိလူတို့ကို တရားစီရင်မည်။ အသက်ရှင်တော်မူသော ဘုရားသခင်လက်သို့ ကျရောက်ခြင်းသည် ကြောက်မက်ဖွယ်ကောင်းသော အရာဖြစ်သည်။</w:t>
      </w:r>
    </w:p>
    <w:p/>
    <w:p>
      <w:r xmlns:w="http://schemas.openxmlformats.org/wordprocessingml/2006/main">
        <w:t xml:space="preserve">Jeremiah 4:27 ထာဝရဘုရား မိန့်တော်မူသည်ကား၊ တပြည်လုံး လူဆိတ်ညံလျက်၊ သို့သော်လည်း ငါသည် အဆုံးကို မပြု။</w:t>
      </w:r>
    </w:p>
    <w:p/>
    <w:p>
      <w:r xmlns:w="http://schemas.openxmlformats.org/wordprocessingml/2006/main">
        <w:t xml:space="preserve">တပြည်လုံး သုတ်သင်ပယ်ရှင်းမည်ဟု ထာဝရဘုရား မိန့်တော်မူသော်လည်း၊</w:t>
      </w:r>
    </w:p>
    <w:p/>
    <w:p>
      <w:r xmlns:w="http://schemas.openxmlformats.org/wordprocessingml/2006/main">
        <w:t xml:space="preserve">1. ဘုရားသခင်ရဲ့ ကရုဏာနဲ့ ကျေးဇူးတော်- ဘုရားသခင်က ကျွန်ုပ်တို့ကို ဒုတိယအခွင့်အရေးတွေကို ဘယ်လိုလက်ခံနိုင်သလဲ။</w:t>
      </w:r>
    </w:p>
    <w:p/>
    <w:p>
      <w:r xmlns:w="http://schemas.openxmlformats.org/wordprocessingml/2006/main">
        <w:t xml:space="preserve">2. ဘုရားသခင်၏မေတ္တာတော်၏ တန်ခိုး- ခက်ခဲသောစမ်းသပ်မှုများကို ကျော်လွှားရန် ဘုရားသခင်ခွင့်ပြုထားပုံ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မြည်တမ်းခြင်း 3:22-23 ထာဝရဘုရား၏ မြဲမြံသောချစ်ခြင်းမေတ္တာသည် မပြတ်မစဲ၊ ကရုဏာတော်သည် ဘယ်သောအခါမျှ မဆုံးပါ။ နံနက်တိုင်း အသစ်ဖြစ်ကြ၏။ သင်၏သစ္စာသည် ကြီးမြတ်ပေ၏။</w:t>
      </w:r>
    </w:p>
    <w:p/>
    <w:p>
      <w:r xmlns:w="http://schemas.openxmlformats.org/wordprocessingml/2006/main">
        <w:t xml:space="preserve">Jeremiah 4:28 အကြောင်းမူကား၊ ဤရွေ့ကား မြေကြီးသည် ညည်းတွား၍၊ အထက်ကောင်းကင်သည် မည်းလိမ့်မည်။ ငါပြောသောစကားကြောင့် နောင်တမယူဘဲ နောက်ပြန်မဆုတ်။</w:t>
      </w:r>
    </w:p>
    <w:p/>
    <w:p>
      <w:r xmlns:w="http://schemas.openxmlformats.org/wordprocessingml/2006/main">
        <w:t xml:space="preserve">ဘုရားသခင်သည် သူ့စိတ်ပြောင်းမည်မဟုတ်ကြောင်း တစ်စုံတစ်ရာကို ကြေငြာခဲ့ပြီး မြေကြီးနှင့် ကောင်းကင်ယံတို့သည် တုံ့ပြန်မှုဖြင့် ညည်းတွားကြလိမ့်မည်။</w:t>
      </w:r>
    </w:p>
    <w:p/>
    <w:p>
      <w:r xmlns:w="http://schemas.openxmlformats.org/wordprocessingml/2006/main">
        <w:t xml:space="preserve">၁။ "မပြောင်းလဲနိုင်သော ဘုရားသခင်၏ ရည်ရွယ်ချက်များ"</w:t>
      </w:r>
    </w:p>
    <w:p/>
    <w:p>
      <w:r xmlns:w="http://schemas.openxmlformats.org/wordprocessingml/2006/main">
        <w:t xml:space="preserve">2. "ကောင်းကင်နှင့်မြေကြီး၏ ညည်းတွားခြင်း"</w:t>
      </w:r>
    </w:p>
    <w:p/>
    <w:p>
      <w:r xmlns:w="http://schemas.openxmlformats.org/wordprocessingml/2006/main">
        <w:t xml:space="preserve">1. Isaiah 55:11 “ထို့အတူ ငါ့နှုတ်မှထွက်သော ငါ့စကားသည် ပျက်ပြယ်သည်မဟုတ်၊ ငါနှစ်သက်သောအရာကို ပြီးမြောက်စေ၍၊ ငါစေလွှတ်သောအရာ၌ ကြွယ်ဝလိမ့်မည်။ “</w:t>
      </w:r>
    </w:p>
    <w:p/>
    <w:p>
      <w:r xmlns:w="http://schemas.openxmlformats.org/wordprocessingml/2006/main">
        <w:t xml:space="preserve">2. James 1:17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Jeremiah 4:29 မြင်းစီးသူရဲများနှင့် လေးလေးများ၏ အသံကြောင့် တမြို့လုံး ပြေးကြလိမ့်မည်။ တောတွင်းသို့သွား၍ ကျောက်ဆောင်တို့ပေါ်သို့ တက်ကြလိမ့်မည်။ မြို့တိုင်းသည် စွန့်ပစ်၍ လူတယောက်မျှမနေရ၊</w:t>
      </w:r>
    </w:p>
    <w:p/>
    <w:p>
      <w:r xmlns:w="http://schemas.openxmlformats.org/wordprocessingml/2006/main">
        <w:t xml:space="preserve">မြင်းစီးသူရဲများနှင့် လေးဆွဲသူရဲများ၏ ဆူညံသံကြောင့် လူအပေါင်းတို့သည် တောအုပ်ထဲသို့ ပြေးကြပြီး ကျောက်ဆောင်များပေါ်သို့ တက်ကြသဖြင့် မြို့ကို စွန့်ပစ်ရလိမ့်မည်။</w:t>
      </w:r>
    </w:p>
    <w:p/>
    <w:p>
      <w:r xmlns:w="http://schemas.openxmlformats.org/wordprocessingml/2006/main">
        <w:t xml:space="preserve">၁။ ခက်ခဲသောအချိန်များတွင် သခင်ဘုရားကို ယုံကြည်ကိုးစားခြင်း၏ အရေးပါမှု။</w:t>
      </w:r>
    </w:p>
    <w:p/>
    <w:p>
      <w:r xmlns:w="http://schemas.openxmlformats.org/wordprocessingml/2006/main">
        <w:t xml:space="preserve">၂။ ဘုရားသခင်၏သတိပေးချက်များကို နားထောင်ခြင်းနှင့် တုံ့ပြန်ခြင်း၏ အရေးပါမှု။</w:t>
      </w:r>
    </w:p>
    <w:p/>
    <w:p>
      <w:r xmlns:w="http://schemas.openxmlformats.org/wordprocessingml/2006/main">
        <w:t xml:space="preserve">1. Isaiah 30:15 - အကြောင်းမူကား၊ ဣသရေလအမျိုး၏ သန့်ရှင်းသော အရှင်ထာဝရဘုရား မိန့်တော်မူသည်ကား၊ ပြန်လာ၍ အနားယူသောအခါ၊ ငြိမ်သက်ခြင်းနှင့် ယုံကြည်ခြင်း၌ သင်၏ခွန်အားဖြစ်လိမ့်မည်။</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Jeremiah 4:30 သင်သည် လုယူခံရသောအခါ အဘယ်သို့ ပြုလိုသနည်း။ သင်သည် ရွှေရောင်တန်ဆာနှင့် တန်ဆာဆင်သော်လည်း၊ မျက်နှာကို ဆေးသုတ်၍ ငှားသော်လည်း၊ သင်၏ချစ်သူတို့သည် သင့်ကို မထီမဲ့မြင်ပြု၍၊ သင့်အသက်ကို ရှာကြလိမ့်မည်။</w:t>
      </w:r>
    </w:p>
    <w:p/>
    <w:p>
      <w:r xmlns:w="http://schemas.openxmlformats.org/wordprocessingml/2006/main">
        <w:t xml:space="preserve">ထိုကျမ်းပိုဒ်သည် မာနနှင့် အနတ္တ၏ အကျိုးဆက်များကို ဟောပြောသည် မှာ ကာမဂုဏ်ဖြင့် အာရုံပြုသော ချစ်သူတို့သည် လှည့်၍ အသက်ကို ရှာကြလိမ့်မည်၊</w:t>
      </w:r>
    </w:p>
    <w:p/>
    <w:p>
      <w:r xmlns:w="http://schemas.openxmlformats.org/wordprocessingml/2006/main">
        <w:t xml:space="preserve">၁။ မာနနှင့် အနတ္တအန္တရာယ်</w:t>
      </w:r>
    </w:p>
    <w:p/>
    <w:p>
      <w:r xmlns:w="http://schemas.openxmlformats.org/wordprocessingml/2006/main">
        <w:t xml:space="preserve">၂။ ရိုင်းစိုင်းသောအားဖြင့် အာရုံရှာခြင်း၏ အသုံးမကျမှု</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ယာကုပ် 4:6 - သို့သော် သာ၍ကျေးဇူးတော်ကို ပေးတော်မူ၏။ ထို့ကြောင့် ဘုရားသခင်သည် မာနကြီးသောသူကို ဆန့်ကျင်သော်လည်း နှိမ့်ချသောသူတို့အား ကျေးဇူးတော်ပေးသည်ဟု ဆိုထားသည်။</w:t>
      </w:r>
    </w:p>
    <w:p/>
    <w:p>
      <w:r xmlns:w="http://schemas.openxmlformats.org/wordprocessingml/2006/main">
        <w:t xml:space="preserve">Jeremiah 4:31 အကြောင်းမူကား၊ ပင်ပန်းသောမိန်းမ၏အသံနှင့် သားဦးကိုဖွားမြင်သော ဇိအုန်သတို့သမီး၏အသံ၊ လက်ကိုဆန့်သော ဇိအုန်သတို့သမီး၏အသံကို ငါကြားရပြီ။ အခု ငါပဲလား။ အကြောင်းမူကား၊ လူသတ်သမားများကြောင့် ငါ့ဝိညာဉ်သည် ပင်ပန်း၏။</w:t>
      </w:r>
    </w:p>
    <w:p/>
    <w:p>
      <w:r xmlns:w="http://schemas.openxmlformats.org/wordprocessingml/2006/main">
        <w:t xml:space="preserve">ဇိအုန်သတို့သမီး၏အသံသည် အသတ်ခံရသောသူတို့၏ဒုက္ခကို ငြိုငြင်စေသည်။</w:t>
      </w:r>
    </w:p>
    <w:p/>
    <w:p>
      <w:r xmlns:w="http://schemas.openxmlformats.org/wordprocessingml/2006/main">
        <w:t xml:space="preserve">၁။ ဆင်းရဲဒုက္ခကို ရင်ဆိုင်ရာမှာ ဘုရားသခင်ရဲ့ ကရုဏာ</w:t>
      </w:r>
    </w:p>
    <w:p/>
    <w:p>
      <w:r xmlns:w="http://schemas.openxmlformats.org/wordprocessingml/2006/main">
        <w:t xml:space="preserve">၂။ စိတ်ပျက်အားငယ်နေသည့်အချိန်များတွင် မျှော်လင့်ချက်ကိုရှာပါ။</w:t>
      </w:r>
    </w:p>
    <w:p/>
    <w:p>
      <w:r xmlns:w="http://schemas.openxmlformats.org/wordprocessingml/2006/main">
        <w:t xml:space="preserve">၁။ မြည်တမ်းစကား ၃:၂၁-၂၄</w:t>
      </w:r>
    </w:p>
    <w:p/>
    <w:p>
      <w:r xmlns:w="http://schemas.openxmlformats.org/wordprocessingml/2006/main">
        <w:t xml:space="preserve">၂။ ဆာလံ ၁၀:၁၂-၁၈</w:t>
      </w:r>
    </w:p>
    <w:p/>
    <w:p>
      <w:r xmlns:w="http://schemas.openxmlformats.org/wordprocessingml/2006/main">
        <w:t xml:space="preserve">ယေရမိ အခန်းကြီး ၅ တွင် ယေရမိ၏ ပရောဖက်ပြုချက်သတင်းစကားကို ဆက်လက်ဖော်ပြထားပြီး ယုဒပြည်အတွင်း ပျံ့နှံ့နေသော ဖောက်ပြန်မှုနှင့် သစ္စာမဲ့မှုများအပေါ် အာရုံစိုက်ထားသည်။ အခန်းကြီးသည် သူ၏လူများကြားတွင် ဘုရားသခင်၏ ဖြောင့်မတ်ခြင်းရှာဖွေမှုကို သရုပ်ဖော်ထားပြီး ၎င်းတို့၏အမြဲတမ်းမနာခံမှုကြောင့် ဖြစ်ပေါ်လာမည့် တရားစီရင်ခြင်းကို သတိပေးထားသည်။</w:t>
      </w:r>
    </w:p>
    <w:p/>
    <w:p>
      <w:r xmlns:w="http://schemas.openxmlformats.org/wordprocessingml/2006/main">
        <w:t xml:space="preserve">1 အပိုဒ်- ယေရုရှလင်မြို့၌ ဖြောင့်မတ်သောသူကို ရှာဖွေရန် ယေရမိ၏ အသနားခံမှုဖြင့် အခန်းကြီး စတင်သည် (ယေရမိ ၅း၁-၆)။ တရားမျှတစွာ ပြုမူပြီး အမှန်တရားကို ရှာကြသော်လည်း ရှားပါးကြောင်း တွေ့ရှိသူ မည်သူရှိသနည်းဟု မေးသည်။ ယေရမိသည် လှည့်ဖြားမှုများဖြင့် ပြည့်နှက်နေသောလူမျိုး၊ ဘုရားသခင့်နာမတော်ကို မုသာကျိန်ဆိုခြင်းနှင့် နောင်တရရန် ငြင်းဆိုခြင်းတို့ကို ဖော်ပြသည်။ ထို့အတွက်ကြောင့်၊ ဘုရားသခင်သည် သူတို့အပေါ် ဘေးဥပဒ်ကို ဆောင်ကျဉ်းပေးမည်ဟု ကြေငြာထားသည်။</w:t>
      </w:r>
    </w:p>
    <w:p/>
    <w:p>
      <w:r xmlns:w="http://schemas.openxmlformats.org/wordprocessingml/2006/main">
        <w:t xml:space="preserve">ဒုတိယအပိုဒ်– ယေရမိသည် ယုဒပုန်ကန်မှု၏ရလဒ်အဖြစ် လာမည့်တရားစီရင်ခြင်းကို ပုံဖော်ထားသည်။ (ယေရမိ ၅:၇-၁၇)။ သူတို့အား သတိပေးရန် ဘုရားသခင်သည် ပရောဖက်များကို စေလွှတ်ပုံတို့ကို ဖော်ပြသော်လည်း၊ သူတို့သည် သူ၏သတင်းစကားကို ငြင်းပယ်ပြီး ၎င်းတို့၏ ဆိုးသွမ်းမှု၌ ဆက်လက်တည်ရှိနေခဲ့သည်။ သူတို့၏အပြစ်များကို ၎င်း၏လမ်းကြောင်းပေါ်ရှိ အရာအားလုံးကို ဝါးမြိုနေသော မညှာမတာရန်သူနှင့် နှိုင်းယှဉ်ထားသည်။ လူတို့သည် ဘုရားသခင်ကို စွန့်၍ အမျက်တော်ကို နှိုးဆော်သဖြင့်၊</w:t>
      </w:r>
    </w:p>
    <w:p/>
    <w:p>
      <w:r xmlns:w="http://schemas.openxmlformats.org/wordprocessingml/2006/main">
        <w:t xml:space="preserve">3 အပိုဒ်- ဤအခန်းသည် တိုင်းတစ်ပါးမှဝင်ရောက်ကျူးကျော်ခြင်းအကြောင်း ဖော်ပြချက် (ယေရမိ ၅:၁၈-၃၁)။ ယုဒပြည်သည် ထာဝရဘုရားကိုစွန့်၍ မှောက်မှားသောဘုရားနောက်သို့ လိုက်သောကြောင့် ပျက်စီးခြင်းသို့ရောက်မည်ဟု ယေရမိသတိပေး၏။ ချမ်းသာသော်လည်း၊ သူတို့၏ အပြစ်ကို အသိအမှတ်ပြုရန် သို့မဟုတ် နောင်တကို ရှာရန် ငြင်းဆိုကြသည်။ သူတို့သည် လှည့်စားခြင်းကို ကျင့်သားရလာသောကြောင့် အမှန်တရားကို အသိအမှတ်မပြုတော့ပါ။</w:t>
      </w:r>
    </w:p>
    <w:p/>
    <w:p>
      <w:r xmlns:w="http://schemas.openxmlformats.org/wordprocessingml/2006/main">
        <w:t xml:space="preserve">အကျဉ်းချုပ်မှာ,</w:t>
      </w:r>
    </w:p>
    <w:p>
      <w:r xmlns:w="http://schemas.openxmlformats.org/wordprocessingml/2006/main">
        <w:t xml:space="preserve">ယေရမိ၏ အခန်း ၅ သည် ယုဒပြည်အတွင်း ပျံ့နှံ့နေသောအကျင့်ပျက်ခြစားမှုနှင့် သစ္စာမဲ့မှုကို ဖော်ထုတ်ထားသည်။ ယေရမိသည် ဖြောင့်မတ်သူတစ်ဦးကိုပင် ရှာတွေ့ရန် ဘုရားသခင်ထံ အသနားခံသော်လည်း ၎င်းတို့တွင် ဖြောင့်မတ်ခြင်းသည် ရှားပါးကြောင်း တွေ့ရှိခဲ့သည်။ သူတို့၏အဆက်မပြတ်မနာခံမှုကြောင့် တရားစီရင်ခါနီးတွင်၊ သူတို့၏အပြစ်များကို ဝါးမျိုရန်ရန်သူအဖြစ် ဖော်ပြကာ သတိပေးသည်။ လူတို့သည် ဘုရားသခင်ထံတော်မှ လှည့်ထွက်သွားကြပြီး ရုပ်တုကိုးကွယ်မှုကို လက်ခံကြပြီး ပရောဖက်များမှတစ်ဆင့် သူ၏သတိပေးချက်များကို ငြင်းပယ်ခဲ့ကြသည်။ အခန်းကြီးသည် သခင်ဘုရားကို စွန့်ပယ်ခြင်းအတွက် ပြစ်ဒဏ်အဖြစ် ချဉ်းကပ်လာသော ကျူးကျော်ဝင်ရောက်မှု၏ သရုပ်ဖော်ချက်ဖြင့် အဆုံးသတ်ထားသည်။ ချမ်းသာသော်လည်း အပြစ်ကို အသိအမှတ်ပြုရန် သို့မဟုတ် နောင်တကို ရှာရန် ငြင်းဆိုကြသည်။ ဤအခန်းသည် ဘုရားသခင်အား အမြဲတစေ ပုန်ကန်ခြင်း၏ အကျိုးဆက်များအကြောင်း လေးနက်စွာ သတိပေးချက်ဖြစ်ပြီး စစ်မှန်သောနောင်တအတွက် အရေးတကြီးလိုအပ်မှုကို မီးမောင်းထိုးပြထားသည်။</w:t>
      </w:r>
    </w:p>
    <w:p/>
    <w:p>
      <w:r xmlns:w="http://schemas.openxmlformats.org/wordprocessingml/2006/main">
        <w:t xml:space="preserve">Jeremiah 5:1 သင်တို့သည် ယေရုရှလင်မြို့၏လမ်းတို့၌ လှည့်လည်၍ ကြည့်ရှု၍ ကျယ်ပြောသော အရပ်တို့၌ ရှာကြလော့။ သစ္စာတရားကို ရှာသောသူမည်သည်ကား၊ ငါခွင့်လွှတ်မည်။</w:t>
      </w:r>
    </w:p>
    <w:p/>
    <w:p>
      <w:r xmlns:w="http://schemas.openxmlformats.org/wordprocessingml/2006/main">
        <w:t xml:space="preserve">တရားမျှတမှုနှင့် သစ္စာတရားကို ရှာဖွေသောသူကို ရှာဖွေရန် ဘုရားသခင်သည် ယေရုရှလင်မြို့သားတို့ကို ခေါ်တော်မူပြီး တွေ့ရှိပါက ဘုရားသခင်က ခွင့်လွှတ်တော်မူမည်။</w:t>
      </w:r>
    </w:p>
    <w:p/>
    <w:p>
      <w:r xmlns:w="http://schemas.openxmlformats.org/wordprocessingml/2006/main">
        <w:t xml:space="preserve">1. တရားမျှတမှုနှင့် အမှန်တရားကိုရှာဖွေခြင်း- ဘုရားသခင်၏ကြင်နာမှုကို ရှာဖွေခြင်း။</w:t>
      </w:r>
    </w:p>
    <w:p/>
    <w:p>
      <w:r xmlns:w="http://schemas.openxmlformats.org/wordprocessingml/2006/main">
        <w:t xml:space="preserve">2. ဘုရားသခင်၏ မပျက်မကွက် ကရုဏာ- နောင်တရရန် တောင်းဆိုချက်</w:t>
      </w:r>
    </w:p>
    <w:p/>
    <w:p>
      <w:r xmlns:w="http://schemas.openxmlformats.org/wordprocessingml/2006/main">
        <w:t xml:space="preserve">1. Isaiah 5:20-21 မကောင်းသောအကောင်းကို ကောင်းသောဒုစရိုက်ဟု ခေါ်သောသူတို့သည် အမင်္ဂလာရှိကြ၏။ အလင်းအတွက် မှောင်မိုက်ကို၎င်း၊ အချိုအတွက် ခါးသည်၊ အခါးအတွက် ချိုသည်။</w:t>
      </w:r>
    </w:p>
    <w:p/>
    <w:p>
      <w:r xmlns:w="http://schemas.openxmlformats.org/wordprocessingml/2006/main">
        <w:t xml:space="preserve">၂။ ယာကုပ် ၅:၇-၈ ထို့ကြောင့် ညီအစ်ကိုတို့၊ သခင်ဘုရားကြွလာတော်မူခြင်းအဖို့ စိတ်ရှည်ကြလော့။ လယ်လုပ်သူသည် မြေကြီး၏ အဖိုးတန်သော အသီးအနှံကို စောင့်မျှော်၍ စောစီးစွာနှင့် နောက်မိုးရွာသောမိုးကို မခံရမှီတိုင်အောင်၊</w:t>
      </w:r>
    </w:p>
    <w:p/>
    <w:p>
      <w:r xmlns:w="http://schemas.openxmlformats.org/wordprocessingml/2006/main">
        <w:t xml:space="preserve">Jeremiah 5:2 ထာဝရဘုရား အသက်ရှင်တော်မူသည်ဟု ဆိုသော်လည်း၊ အကယ်စင်စစ် မဟုတ်မမှန် ကျိန်ဆိုကြ၏။</w:t>
      </w:r>
    </w:p>
    <w:p/>
    <w:p>
      <w:r xmlns:w="http://schemas.openxmlformats.org/wordprocessingml/2006/main">
        <w:t xml:space="preserve">လူတွေက ဘုရားသခင်ကို ကိုးကွယ်တယ်လို့ ပြောနေကြပေမယ့် အမှန်တရားကို မပြောကြပါဘူး။</w:t>
      </w:r>
    </w:p>
    <w:p/>
    <w:p>
      <w:r xmlns:w="http://schemas.openxmlformats.org/wordprocessingml/2006/main">
        <w:t xml:space="preserve">1. သမာဓိရှိအသက်တာဖြင့်နေထိုင်ပါ - ယေရမိ ၅:၂ တွင် A</w:t>
      </w:r>
    </w:p>
    <w:p/>
    <w:p>
      <w:r xmlns:w="http://schemas.openxmlformats.org/wordprocessingml/2006/main">
        <w:t xml:space="preserve">၂။ နက်နဲသောအမှန်တရား၏တန်ခိုး—ယေရမိ ၅:၂</w:t>
      </w:r>
    </w:p>
    <w:p/>
    <w:p>
      <w:r xmlns:w="http://schemas.openxmlformats.org/wordprocessingml/2006/main">
        <w:t xml:space="preserve">1. ရောမ 12:17-18 - မည်သူ့ကိုမျှ ဒုစရိုက်ကို မဆပ်နှင့်။ လူတိုင်းရဲ့အမြင်မှာ မှန်တာကို သတိပြုပါ။ ဖြစ်နိုင်ရင် အားလုံးနဲ့ ငြိမ်းချမ်းစွာ နေထိုင်ပါ။</w:t>
      </w:r>
    </w:p>
    <w:p/>
    <w:p>
      <w:r xmlns:w="http://schemas.openxmlformats.org/wordprocessingml/2006/main">
        <w:t xml:space="preserve">2. Proverbs 12:22 - ထာဝရဘုရားသည် မုသားနှုတ်ခမ်းကို စက်ဆုပ်ရွံရှာတော်မူ၏။</w:t>
      </w:r>
    </w:p>
    <w:p/>
    <w:p>
      <w:r xmlns:w="http://schemas.openxmlformats.org/wordprocessingml/2006/main">
        <w:t xml:space="preserve">Jeremiah 5:3 အို ထာ​ဝ​ရ​ဘု​ရား၊ သမ္မာ​တ​ရား​ကို မျက်​စိ​ပြု​တော်​မူ​သည်​မ​ဟုတ်။ ကိုယ်တော်သည် သူတို့ကို ဒဏ်ခတ်တော်မူသော်လည်း၊ သူတို့ကို ဆုံးရှုံးစေသော်လည်း၊ ဆုံးမခြင်းကို မခံမယူကြ။ ကျောက်ထက်သာ၍ မျက်နှာကို ခဲကြပြီ။ ပြန်ရန်ငြင်းဆန်ကြပြီ။</w:t>
      </w:r>
    </w:p>
    <w:p/>
    <w:p>
      <w:r xmlns:w="http://schemas.openxmlformats.org/wordprocessingml/2006/main">
        <w:t xml:space="preserve">ယုဒလူတို့အပေါ် ဘုရားသခင်၏ ပြစ်ဒဏ်ပေးခြင်းသည် နောင်တယူဆောင်လာမည်မဟုတ်ဘဲ၊ ဆုံးမခြင်းကို လက်မခံဘဲ ဘုရားသခင်ကို ဆန့်ကျင်သော သူတို့၏စိတ်နှလုံးကို ခိုင်မာစေမည့်အစား၊</w:t>
      </w:r>
    </w:p>
    <w:p/>
    <w:p>
      <w:r xmlns:w="http://schemas.openxmlformats.org/wordprocessingml/2006/main">
        <w:t xml:space="preserve">၁။ "ဘုရားသခင်၏တရားမျှတမှုနှင့် ကျွန်ုပ်တို့၏နောင်တ"</w:t>
      </w:r>
    </w:p>
    <w:p/>
    <w:p>
      <w:r xmlns:w="http://schemas.openxmlformats.org/wordprocessingml/2006/main">
        <w:t xml:space="preserve">2. "မာကျောသောနှလုံးသား- ပြုပြင်ခြင်းကို ငြင်းပယ်ခြင်း"</w:t>
      </w:r>
    </w:p>
    <w:p/>
    <w:p>
      <w:r xmlns:w="http://schemas.openxmlformats.org/wordprocessingml/2006/main">
        <w:t xml:space="preserve">1. ယေဇကျေလ 18:30-31 - “သို့ဖြစ်၍၊ အိုဣသရေလအမျိုး၊ လူအပေါင်းတို့သည် မိမိအကျင့်အတိုင်း သင်တို့ကို ငါစစ်ကြောစီရင်မည်။ နောင်တရ၍ သင်၏ဒုစရိုက်ရှိသမျှကို ရှောင်လွှဲလော့၊ ထို့ကြောင့် ဒုစရိုက်သည် သင်၏ပျက်စီးခြင်းသို့မရောက်ရ။ ပြစ်မှားမိသမျှသော ဒုစရိုက်အပြစ်တို့ကို ပယ်ရှား၍၊ စိတ်နှလုံးသစ်နှင့် ဝိညာဉ်သစ်ကို ရကြလော့။</w:t>
      </w:r>
    </w:p>
    <w:p/>
    <w:p>
      <w:r xmlns:w="http://schemas.openxmlformats.org/wordprocessingml/2006/main">
        <w:t xml:space="preserve">၂။ ဆာလံ ၃၂:၃-၅ - ကျွန်ုပ်သည် တိတ်ဆိတ်စွာနေသောအခါ တစ်နေ့လုံး ညည်းတွားမြည်တမ်းခြင်းဖြင့် အရိုးများ လွင့်ပါးသွား၏။ နေ့ရောညပါ လက်တော်သည် ငါ့အပေါ်မှာ လေး၍၊ နွေအပူရှိန်ကဲ့သို့ပင် ကျွန်ုပ်၏ခွန်အားများ ကုန်ဆုံးသွားသည်။ ထိုအခါ ငါသည် သင်တို့၌ ငါ့အပြစ်ကို ဝန်ခံ၍၊ ငါ့ဒုစရိုက်ကို ဖုံးကွယ်မထား။ ငါ့​ဒု​စ​ရိုက်​ကို​ထာ​ဝ​ရ​ဘု​ရား​အား​ဝန်​ခံ​ပါ​မည်။ ငါ၏အပြစ်ကို လွှတ်တော်မူ၏။</w:t>
      </w:r>
    </w:p>
    <w:p/>
    <w:p>
      <w:r xmlns:w="http://schemas.openxmlformats.org/wordprocessingml/2006/main">
        <w:t xml:space="preserve">Jeremiah 5:4 ထို့ကြောင့် ငါဆိုသည်ကား၊ သူတို့သည် မိုက်မဲကြ၏။ အကြောင်းမူကား၊ သူတို့သည် ထာဝရဘုရား၏ လမ်းတော်၊ မိမိတို့ဘုရားသခင်၏ တရားစီရင်ခြင်းကို မသိကြ။</w:t>
      </w:r>
    </w:p>
    <w:p/>
    <w:p>
      <w:r xmlns:w="http://schemas.openxmlformats.org/wordprocessingml/2006/main">
        <w:t xml:space="preserve">ဤကျမ်းပိုဒ်သည် သခင်ဘုရားကို မလိုက်နာသော သို့မဟုတ် ကိုယ်တော်၏တရားစီရင်ချက်များကို အသိအမှတ်မပြုသောသူတို့၏ မိုက်မဲခြင်းအကြောင်းကို ဖော်ပြသည်။</w:t>
      </w:r>
    </w:p>
    <w:p/>
    <w:p>
      <w:r xmlns:w="http://schemas.openxmlformats.org/wordprocessingml/2006/main">
        <w:t xml:space="preserve">1. ပညာ၏လမ်းစဉ်- သခင်ဘုရား၏လမ်းစဉ်ကို သင်ယူပါ။</w:t>
      </w:r>
    </w:p>
    <w:p/>
    <w:p>
      <w:r xmlns:w="http://schemas.openxmlformats.org/wordprocessingml/2006/main">
        <w:t xml:space="preserve">၂။ ဘုရားတရားစီရင်ချက်များ- ကိုယ်တော်၏တရားမျှတမှုကို နားလည်ခြင်း။</w:t>
      </w:r>
    </w:p>
    <w:p/>
    <w:p>
      <w:r xmlns:w="http://schemas.openxmlformats.org/wordprocessingml/2006/main">
        <w:t xml:space="preserve">1. Proverbs 1:7 - ထာဝရဘုရားကို ကြောက်ရွံ့ခြင်းသည် ပညာ၏အစ၊ လူမိုက်တို့သည် ပညာကို မထီမဲ့မြင်ပြုတတ်၏။</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Jeremiah 5:5 လူ​ကြီး​များ​ထံ​သို့​လည်း​ကောင်း ငါ့​ကို​ခေါ်၍​ပြော​မည်။ အကြောင်းမူကား၊ သူတို့သည် ထာဝရဘုရား၏ လမ်းတော်နှင့် သူတို့၏ဘုရားသခင် တရားစီရင်ခြင်းကို သိကြပြီ။ သို့သော်လည်း၊</w:t>
      </w:r>
    </w:p>
    <w:p/>
    <w:p>
      <w:r xmlns:w="http://schemas.openxmlformats.org/wordprocessingml/2006/main">
        <w:t xml:space="preserve">ပရောဖက်ယေရမိက ဣသရေလလူတို့သည် ဘုရားသခင်၏ပညတ်တရား၏ထမ်းဘိုးနှင့်နှောင်ကြိုးများကို ချိုးဖဲ့ခဲ့ပြီး၊ သခင်ဘုရား၏လမ်းတော်နှင့် သူတို့၏ဘုရားသခင်တရားစီရင်ခြင်းအကြောင်း သူတို့နှင့်စကားပြောဆိုရန် လူကြီးများကို ရှာဖွေခဲ့သည်။</w:t>
      </w:r>
    </w:p>
    <w:p/>
    <w:p>
      <w:r xmlns:w="http://schemas.openxmlformats.org/wordprocessingml/2006/main">
        <w:t xml:space="preserve">1. အကြီးမြတ်ဆုံးကောင်းမှု- ကျွန်ုပ်တို့၏အသက်တာတွင် ဘုရားသခင့်နည်းလမ်းတော်များကို လိုက်နာပါ။</w:t>
      </w:r>
    </w:p>
    <w:p/>
    <w:p>
      <w:r xmlns:w="http://schemas.openxmlformats.org/wordprocessingml/2006/main">
        <w:t xml:space="preserve">2. ကျွန်ခံခြင်းတွင် နေထိုင်ခြင်း- အပြစ်၏ သံကြိုးများမှ လွတ်မြောက်ခြင်း</w:t>
      </w:r>
    </w:p>
    <w:p/>
    <w:p>
      <w:r xmlns:w="http://schemas.openxmlformats.org/wordprocessingml/2006/main">
        <w:t xml:space="preserve">၁။ မဿဲ ၁၁:၂၈-၃၀ - “ဝန်လေး၍ ပင်ပန်းသောသူအပေါင်းတို့၊ ငါ့ထံသို့လာကြလော့။ ငါသည် ချမ်းသာပေးမည်။ ငါ့ထမ်းဘိုးကို ယူ၍ ငါ့ထံမှ သင်ယူလော့။ ငါ့ထမ်းပိုးသည် လွယ်၍ ငါ့ဝန်သည် ပေါ့ပါးသောကြောင့်၊</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Jeremiah 5:6 ထို့ကြောင့် တောထဲကခြင်္သေ့သည် သူတို့ကိုသတ်၍၊ ညဦးယံ၌ တောခွေးသည် သူတို့ကို လုယူလိမ့်မည်။ ဖောက်ပြန်ခြင်းတို့သည် တိုးပွါး၍၊</w:t>
      </w:r>
    </w:p>
    <w:p/>
    <w:p>
      <w:r xmlns:w="http://schemas.openxmlformats.org/wordprocessingml/2006/main">
        <w:t xml:space="preserve">1- ကျွန်ုပ်တို့၏အပြစ်များအတွက် ဘုရားသခင်စီရင်ချက်သည် မှန်ကန်ပြီး ပြင်းထန်သည်။</w:t>
      </w:r>
    </w:p>
    <w:p/>
    <w:p>
      <w:r xmlns:w="http://schemas.openxmlformats.org/wordprocessingml/2006/main">
        <w:t xml:space="preserve">2- ကျွန်ုပ်တို့၏ လွန်ကျူးမှုများကို နောင်တရပြီး ကရုဏာအတွက် ဘုရားသခင်ထံ လှည့်ရမည်။</w:t>
      </w:r>
    </w:p>
    <w:p/>
    <w:p>
      <w:r xmlns:w="http://schemas.openxmlformats.org/wordprocessingml/2006/main">
        <w:t xml:space="preserve">1 ယေရမိ 17:9-10 "စိတ်နှလုံးသည် ခပ်သိမ်းသောအမှုတို့ထက် လှည့်စားတတ်၏။ အလွန်ဆိုးသောအမှုကို အဘယ်သူသိနိုင်သနည်း၊ ငါထာဝရဘုရားသည် စိတ်နှလုံးကို စစ်ကြော၍၊ အသီးအသီး မိမိတို့အကျင့်အတိုင်း ပေးစေခြင်းငှါ၊ မိမိပြုသော အသီးအနှံအတွက်”</w:t>
      </w:r>
    </w:p>
    <w:p/>
    <w:p>
      <w:r xmlns:w="http://schemas.openxmlformats.org/wordprocessingml/2006/main">
        <w:t xml:space="preserve">ရှင်မဿဲခရစ်ဝင် ၇း၂၁-၂၃ “သခင်၊ သခင်၊ ကောင်းကင်နိုင်ငံတော်သို့ ဝင်ရမည်ဟု မဆိုဘဲ၊ ကောင်းကင်ဘုံ၌ ရှိတော်မူသော ငါ့ခမည်းတော်၏ အလိုကို ဆောင်သောသူသာလျှင် ဖြစ်၍၊ သခင်၊ သခင်၊ အကျွန်ုပ်တို့သည် ထိုနေ့၌ ကိုယ်တော်၏နာမကိုအမှီပြု၍ ကိုယ်တော်၏နာမကိုအမှီပြု၍ ပရောဖက်ပြု၍ နတ်ဆိုးတို့ကို နှင်ထုတ်တော်မူပါဘုရား၊ နာမတော်အားဖြင့် နိမိတ်လက္ခဏာများစွာကို ပြုတော်မူသည်မဟုတ်ပါလော၊ သို့ပြုလျှင် အကျွန်ုပ်သည် ရှင်းရှင်း လင်းလင်းပြောပါမည်၊</w:t>
      </w:r>
    </w:p>
    <w:p/>
    <w:p>
      <w:r xmlns:w="http://schemas.openxmlformats.org/wordprocessingml/2006/main">
        <w:t xml:space="preserve">Jeremiah 5:7 ဤ​အ​မှု​ကြောင့် သင့်​ကို ငါ​မည်​သို့​လွှတ်​ရ​မည်​နည်း။ သင်၏သားသမီးတို့သည် ငါ့ကိုစွန့်ပစ်၍၊ ဘုရားမဟုတ်သော သူတို့ကို တိုင်တည်၍ ကျိန်ဆိုကြပြီ။ ငါကျွေးမွေးသော အခါ၊ သူတို့သည် အိမ်ထောင်ရေးဖောက်ပြန်၍ ပြည်တန်ဆာအိမ်၌ စစ်သည်များ စုဝေးကြပြီ။</w:t>
      </w:r>
    </w:p>
    <w:p/>
    <w:p>
      <w:r xmlns:w="http://schemas.openxmlformats.org/wordprocessingml/2006/main">
        <w:t xml:space="preserve">ဘုရားသခင်က သူ့လူတွေကို စွန့်ပစ်ပြီး မှောက်မှားတဲ့ ဘုရားတွေကို သူတို့ရဲ့ပိုင်အဖြစ် ယူသွားပြီး အိမ်ထောင်ရေးဖောက်ပြန်မှုနဲ့ ညစ်ပတ်မှုတို့ ကျူးလွန်တဲ့အခါ ဘာကြောင့် ခွင့်လွှတ်သင့်သလဲလို့ ဘုရားသခင် မေးခွန်းထုတ်နေတယ်။</w:t>
      </w:r>
    </w:p>
    <w:p/>
    <w:p>
      <w:r xmlns:w="http://schemas.openxmlformats.org/wordprocessingml/2006/main">
        <w:t xml:space="preserve">1. ရုပ်ပုံကိုးကွယ်ခြင်း၏အန္တရာယ်- ဘုရားသခင်ထံမှလမ်းလွဲသောအခါ ကျွန်ုပ်တို့ မည်သို့တုံ့ပြန်သင့်သနည်း။</w:t>
      </w:r>
    </w:p>
    <w:p/>
    <w:p>
      <w:r xmlns:w="http://schemas.openxmlformats.org/wordprocessingml/2006/main">
        <w:t xml:space="preserve">2. ဘုရားသခင်၏ ခွင့်လွှတ်ခြင်း၏ အစစ်အမှန်- သူ၏ ချစ်ခြင်းမေတ္တာ၏ အတိမ်အနက်ကို နားလည်ခြင်း။</w:t>
      </w:r>
    </w:p>
    <w:p/>
    <w:p>
      <w:r xmlns:w="http://schemas.openxmlformats.org/wordprocessingml/2006/main">
        <w:t xml:space="preserve">1. ဟေရှာယ 1:18 - "ယခုလာ၍ ငါတို့သည် တညီတညွတ်တည်း ဆင်ခြင်ကြကုန်အံ့၊ သင်တို့၏အပြစ်များသည် နီသောအဆင်းရှိသော်လည်း၊ နှင်းကဲ့သို့ဖြူကြလိမ့်မည်။ နီသောအရောင်ရှိသော် သိုးမွေးကဲ့သို့၎င်း ဖြစ်လိမ့်မည်။"</w:t>
      </w:r>
    </w:p>
    <w:p/>
    <w:p>
      <w:r xmlns:w="http://schemas.openxmlformats.org/wordprocessingml/2006/main">
        <w:t xml:space="preserve">2. ယောဟန် 3:16 - "ဘုရားသခင်သည် သားတော်ကို ယုံကြည်သောသူအပေါင်းတို့သည် ပျက်စီးခြင်းသို့မရောက်ဘဲ ထာဝရအသက်ကိုရစေခြင်းငှါ၊ ဘုရားသခင်သည် မိမိ၌တစ်ပါးတည်းသောသားတော်ကို စွန့်တော်မူသည်တိုင်အောင် လောကီသားတို့ကို ချစ်တော်မူ၏။"</w:t>
      </w:r>
    </w:p>
    <w:p/>
    <w:p>
      <w:r xmlns:w="http://schemas.openxmlformats.org/wordprocessingml/2006/main">
        <w:t xml:space="preserve">Jeremiah 5:8 သူတို့သည် နံနက်အချိန်၌ မြင်းစားသကဲ့သို့ဖြစ်၍၊ အိမ်နီးချင်းမယားကို မှီဝဲဆည်းကပ်ကြ၏။</w:t>
      </w:r>
    </w:p>
    <w:p/>
    <w:p>
      <w:r xmlns:w="http://schemas.openxmlformats.org/wordprocessingml/2006/main">
        <w:t xml:space="preserve">ယုဒ​လူ​တို့​သည် လွန်​စွာ​ညစ်​ညူး​သော​အ​ခါ တပ်​မက်​သော​မြင်း​များ​ကဲ့​သို့​ပြု​မူ​ကြ​၏။</w:t>
      </w:r>
    </w:p>
    <w:p/>
    <w:p>
      <w:r xmlns:w="http://schemas.openxmlformats.org/wordprocessingml/2006/main">
        <w:t xml:space="preserve">1. ကိုယ်ကျင့်တရား သမာဓိဖြင့် နေထိုင်ခြင်း- သွေးဆောင်မှုကို အရှုံးမပေးဘဲ၊</w:t>
      </w:r>
    </w:p>
    <w:p/>
    <w:p>
      <w:r xmlns:w="http://schemas.openxmlformats.org/wordprocessingml/2006/main">
        <w:t xml:space="preserve">2. ဖြောင့်မတ်ခြင်းတန်ခိုး- သင့်စိတ်ဝိညာဉ်အတွက် ဘာလုပ်ပေးနိုင်သလဲ။</w:t>
      </w:r>
    </w:p>
    <w:p/>
    <w:p>
      <w:r xmlns:w="http://schemas.openxmlformats.org/wordprocessingml/2006/main">
        <w:t xml:space="preserve">၁။ ဧဖက် ၅:၃-၄ - သို့ရာတွင်၊ သင်တို့တွင် ဤအရာများသည် ဘုရားသခင်၏ သန့်ရှင်းသောလူမျိုးအတွက် မသင့်လျော်သောကြောင့်၊ လိင်အကျင့်ယိုယွင်းမှု၊ သို့မဟုတ် ညစ်ညမ်းမှု သို့မဟုတ် လောဘ၏ အရိပ်အမြွက်မျှပင် မရှိစေရပါ။ ညစ်ညမ်းသောစကား၊ မိုက်မဲသောစကား သို့မဟုတ် ရိုင်းစိုင်းသောနောက်ပြောင်ခြင်းမျိုး မဖြစ်သင့်ဘဲ၊ ကျေးဇူးတော်ချီးမွမ်းခြင်းသာဖြစ်သည်။</w:t>
      </w:r>
    </w:p>
    <w:p/>
    <w:p>
      <w:r xmlns:w="http://schemas.openxmlformats.org/wordprocessingml/2006/main">
        <w:t xml:space="preserve">၂။ သုတ္တံ ၅:၁၅-၂၀ - သင့်ကိုယ်ပိုင်ရေတွင်းမှရေကိုသောက်ပါ၊ သင်၏ရေတွင်းမှရေကိုသောက်ပါ။ မင်းရဲ့စမ်းရေတွင်းတွေက လမ်းတွေ၊ မင်းရဲ့ရင်ပြင်တွေမှာ ရေစီးတွေလျှံနေမှာလား။ သူစိမ်းတွေနဲ့ ဘယ်တော့မှ မျှဝေမခံရပါစေနဲ့။ သင်၏စမ်းရေတွင်းသည် မင်္ဂလာရှိပါစေ၊ ငယ်ရွယ်သောမယား၌ ရွှင်လန်းပါစေ။ ချစ်လှစွာသော သမင်တစ်ကောင်သည် သူ့ရင်သားများကို အမြဲတမ်း ကျေနပ်စေပါစေ၊ သူမ၏ ချစ်ခြင်းမေတ္တာကြောင့် မင်းကို စွဲလန်းနေပါစေ။ ငါ့သား၊ မျောက်မထားသောမိန်းမသည် အဘယ်ကြောင့် ယစ်မူးစေသနည်း။ ဘာကြောင့် တခြားယောက်ျားရဲ့ ဇနီးကို ပွေ့ဖက်ထားတာလဲ။</w:t>
      </w:r>
    </w:p>
    <w:p/>
    <w:p>
      <w:r xmlns:w="http://schemas.openxmlformats.org/wordprocessingml/2006/main">
        <w:t xml:space="preserve">Jeremiah 5:9 ဤအရာများကို ငါမကြည့်ရှုရမည်လော။ ထာ​ဝ​ရ​ဘု​ရား​မိန့်​တော်​မူ​သည်​ကား၊ ငါ​၏​စိတ်​ဝိ​ညာဉ်​သည် ဤ​ကဲ့​သို့​သော​လူမျိုး​ကို​အ​ပြစ်​ဒဏ်​ခံ​ရ​မည်​မ​ဟုတ်။</w:t>
      </w:r>
    </w:p>
    <w:p/>
    <w:p>
      <w:r xmlns:w="http://schemas.openxmlformats.org/wordprocessingml/2006/main">
        <w:t xml:space="preserve">သခင်ဘုရားက အမှားလုပ်မိတဲ့ လူမျိုးကို အရေးယူသင့်မလား။</w:t>
      </w:r>
    </w:p>
    <w:p/>
    <w:p>
      <w:r xmlns:w="http://schemas.openxmlformats.org/wordprocessingml/2006/main">
        <w:t xml:space="preserve">1. The Lord's Wheth: ဘုရားသခင်ရဲ့ တရားစီရင်ခြင်းကို နားလည်ခြင်း။</w:t>
      </w:r>
    </w:p>
    <w:p/>
    <w:p>
      <w:r xmlns:w="http://schemas.openxmlformats.org/wordprocessingml/2006/main">
        <w:t xml:space="preserve">2. မနာခံခြင်း၏အကျိုးဆက်များ- မှားယွင်းမှု၏ရလဒ်များကို ရင်ဆိုင်ခြင်း။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Hebrews 10:30 - အကြောင်းမူကား၊ အပြစ်ပေးသောအမှုသည် ငါနှင့်စပ်ဆိုင်၍၊ ငါဆပ်ပေးမည်ဟု ထာဝရဘုရား မိန့်တော်မူသောသူကို ငါတို့သိကြ၏။ တဖန်၊ ထာဝရဘုရားသည် မိမိလူတို့ကို တရားစီရင်တော်မူလိမ့်မည်။</w:t>
      </w:r>
    </w:p>
    <w:p/>
    <w:p>
      <w:r xmlns:w="http://schemas.openxmlformats.org/wordprocessingml/2006/main">
        <w:t xml:space="preserve">Jeremiah 5:10 မြို့ရိုးပေါ်တက်၍ ဖျက်ဆီးကြလော့။ အဆုံးမသတ်နှင့်။ အကြောင်းမူကား၊</w:t>
      </w:r>
    </w:p>
    <w:p/>
    <w:p>
      <w:r xmlns:w="http://schemas.openxmlformats.org/wordprocessingml/2006/main">
        <w:t xml:space="preserve">ယုဒ​လူ​တို့​သည် မြို့​ရိုး​ကို​တက်​၍​ဖျက်​ဆီး​ရန် မိန့်​တော်​မူ​သော်​လည်း၊ မြို့​ရိုး​ကို​လုံး​ဝ​မ​ဖျက်​ဆီး​ရ။ ထာဝရဘုရားနှင့် မသက်ဆိုင်သောကြောင့်၊</w:t>
      </w:r>
    </w:p>
    <w:p/>
    <w:p>
      <w:r xmlns:w="http://schemas.openxmlformats.org/wordprocessingml/2006/main">
        <w:t xml:space="preserve">1. သခင်ဘုရား၏ အချုပ်အခြာအာဏာနှင့် တရားမျှတမှု- ဘုရားသခင်၏ အခွင့်အာဏာသည် ကျွန်ုပ်တို့၏ကိုယ်ပိုင်အပေါ် လွှမ်းမိုးပုံ</w:t>
      </w:r>
    </w:p>
    <w:p/>
    <w:p>
      <w:r xmlns:w="http://schemas.openxmlformats.org/wordprocessingml/2006/main">
        <w:t xml:space="preserve">2. နာခံခြင်း၏ တန်ခိုး- ဘုရားသခင်၏ ပညတ်တော်များကို လိုက်နာခြင်း၏ အကျိုးကျေးဇူးများကို စုဆောင်းခြင်း။</w:t>
      </w:r>
    </w:p>
    <w:p/>
    <w:p>
      <w:r xmlns:w="http://schemas.openxmlformats.org/wordprocessingml/2006/main">
        <w:t xml:space="preserve">1. ရောမ 13:1-4 -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ဆာလံ 33:12 - ထာ​ဝ​ရ​ဘု​ရား​သည် ဘု​ရား​သ​ခင်​ဖြစ်​တော်​မူ​သော​အ​မျိုး​သ​မီး၊ မိ​မိ​၏​အ​မွေ​တော်​အ​ဖြစ်​ရွေး​ချယ်​ခံ​ရ​သော​လူ​တို့​သည် မင်္ဂ​လာ​ရှိ​ကြ​၏။</w:t>
      </w:r>
    </w:p>
    <w:p/>
    <w:p>
      <w:r xmlns:w="http://schemas.openxmlformats.org/wordprocessingml/2006/main">
        <w:t xml:space="preserve">Jeremiah 5:11 အကြောင်းမူကား၊ ဣသရေလအမျိုးနှင့် ယုဒအမျိုးတို့သည် ငါ့တဘက်၌ လွန်စွာသစ္စာဖောက်ကြပြီဟု ထာဝရဘုရား မိန့်တော်မူ၏။</w:t>
      </w:r>
    </w:p>
    <w:p/>
    <w:p>
      <w:r xmlns:w="http://schemas.openxmlformats.org/wordprocessingml/2006/main">
        <w:t xml:space="preserve">ဘုရားသခင်သည် ဣသရေလနှင့် ယုဒတို့ကို သစ္စာမဲ့သောကြောင့် အမျက်ထွက်တော်မူ၏။</w:t>
      </w:r>
    </w:p>
    <w:p/>
    <w:p>
      <w:r xmlns:w="http://schemas.openxmlformats.org/wordprocessingml/2006/main">
        <w:t xml:space="preserve">၁။ ဘုရားသခင်အပေါ် သစ္စာရှိခြင်း၏ အရေးပါမှု</w:t>
      </w:r>
    </w:p>
    <w:p/>
    <w:p>
      <w:r xmlns:w="http://schemas.openxmlformats.org/wordprocessingml/2006/main">
        <w:t xml:space="preserve">၂။ ဘုရားသခင်အပေါ်သစ္စာမရှိခြင်း၏အကျိုးဆက်များ</w:t>
      </w:r>
    </w:p>
    <w:p/>
    <w:p>
      <w:r xmlns:w="http://schemas.openxmlformats.org/wordprocessingml/2006/main">
        <w:t xml:space="preserve">1. တရားဟောရာ 11:16-17 - စိတ်နှလုံးမလှည့်ဖြားခြင်းငှာ၊ ကိုယ်ကိုကိုယ်သတိနှင့် ဆင်ခြင်ကြလော့။ လမ်းလွဲ၍ အခြားသောဘုရားတို့ကို ဝတ်ပြုကိုးကွယ်ကြလော့။ ထိုအခါ ထာဝရဘုရားသည် သင့်အပေါ်၌ အမျက်ထွက်၍၊ မိုဃ်းမရွာစေဘဲ၊ မြေသည် သူ၏အသီးကို မသီးစေခြင်းငှါ၊ ထာ​ဝ​ရ​ဘု​ရား​ပေး​တော်​မူ​သော​ကောင်း​သော​ပြည်​မှ လျင်​မြန်​စွာ​ပျက်​စီး​ခြင်း​ကို​ခံ​ရ​မည်။</w:t>
      </w:r>
    </w:p>
    <w:p/>
    <w:p>
      <w:r xmlns:w="http://schemas.openxmlformats.org/wordprocessingml/2006/main">
        <w:t xml:space="preserve">2. Proverbs 11:20 - နူးညံ့သောစိတ်နှလုံးရှိသောသူတို့သည် သခင်ဘုရား စက်ဆုပ်ရွံရှာတော်မူ၏။ ဖြောင့်မတ်သောသူမူကား၊</w:t>
      </w:r>
    </w:p>
    <w:p/>
    <w:p>
      <w:r xmlns:w="http://schemas.openxmlformats.org/wordprocessingml/2006/main">
        <w:t xml:space="preserve">Jeremiah 5:12 သူတို့သည် ထာဝရဘုရားကို ယုံကြည်၍၊ ဘေးဥပဒ်သည် ငါတို့အပေါ်သို့ မရောက်ရ။ ထားဘေး၊ မွတ်သိပ်ခြင်းဘေးကို မတွေ့ရ။</w:t>
      </w:r>
    </w:p>
    <w:p/>
    <w:p>
      <w:r xmlns:w="http://schemas.openxmlformats.org/wordprocessingml/2006/main">
        <w:t xml:space="preserve">ယုဒ​လူ​တို့​သည် ထာ​ဝ​ရ​ဘု​ရား​အား ငြင်း​ဆို​ကြ​ပြီး​လျှင် ဘေး​များ​ရောက်​လာ​မည်​မ​ဟုတ်၊ စစ်​ဘေး​နှင့် အ​စာ​ခေါင်း​ပါး​ခြင်း​ကို​မ​ကြုံ​ရ​ဟု​ဆို​ကြ​၏။</w:t>
      </w:r>
    </w:p>
    <w:p/>
    <w:p>
      <w:r xmlns:w="http://schemas.openxmlformats.org/wordprocessingml/2006/main">
        <w:t xml:space="preserve">၁။ ထာဝရဘုရားကို ငြင်းပယ်ခြင်း၏အန္တရာယ်။—ယေရမိ ၅:၁၂</w:t>
      </w:r>
    </w:p>
    <w:p/>
    <w:p>
      <w:r xmlns:w="http://schemas.openxmlformats.org/wordprocessingml/2006/main">
        <w:t xml:space="preserve">၂။ မယုံကြည်ခြင်း၏အကျိုးဆက်များ—ယေရမိ ၅:၁၂</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တရားဟောရာ 28:47-48 - အရာခပ်သိမ်းတို့၌ ကြွယ်ဝခြင်းအတွက် သင်သည် ရွှင်လန်းဝမ်းမြောက်သောစိတ်နှင့် သင်၏ဘုရားသခင် ထာဝရဘုရားကို မဝတ်ပြုသောကြောင့်၊ သို့ဖြစ်၍၊ ထာဝရဘုရားသည် သင့်တဘက်၌ စေလွှတ်တော်မူသော ရန်သူတို့ကို ငတ်မွတ်ခြင်း၊ ရေငတ်ခြင်း၊ အဝတ်အချည်းစည်းရှိခြင်း၊ ခပ်သိမ်းသောအရာတို့ကို အလိုရှိ၍ စေခိုင်း၍၊ မဖျက်ဆီးမှီတိုင်အောင် သင်၏လည်ပင်း၌ သံထမ်းဘိုးကို တင်ရမည်။</w:t>
      </w:r>
    </w:p>
    <w:p/>
    <w:p>
      <w:r xmlns:w="http://schemas.openxmlformats.org/wordprocessingml/2006/main">
        <w:t xml:space="preserve">Jeremiah 5:13 ပရောဖက်တို့သည် လေဖြစ်ကြလိမ့်မည်။</w:t>
      </w:r>
    </w:p>
    <w:p/>
    <w:p>
      <w:r xmlns:w="http://schemas.openxmlformats.org/wordprocessingml/2006/main">
        <w:t xml:space="preserve">ပရောဖက်များ၏စကားများသည် အချည်းနှီးဖြစ်ပြီး၊</w:t>
      </w:r>
    </w:p>
    <w:p/>
    <w:p>
      <w:r xmlns:w="http://schemas.openxmlformats.org/wordprocessingml/2006/main">
        <w:t xml:space="preserve">1- သင်ပြောသောစကားများကို သတိပြုပါ၊ အကြောင်းမှာ ဘုရားသခင်သည် သင့်အား ၎င်းတို့အတွက် တာဝန်ခံစေမည်ဖြစ်သည်။</w:t>
      </w:r>
    </w:p>
    <w:p/>
    <w:p>
      <w:r xmlns:w="http://schemas.openxmlformats.org/wordprocessingml/2006/main">
        <w:t xml:space="preserve">2- ကျွန်ုပ်တို့၏နှုတ်ကပတ်တော်များကို ကျွန်ုပ်တို့ကိုယ်တိုင်မဟုတ်ဘဲ ဘုရားသခင်၏သမ္မာတရားဖြင့် ဖြည့်သွင်းရန် ကျွန်ုပ်တို့ကြိုးစားရမည်ဖြစ်သည်။</w:t>
      </w:r>
    </w:p>
    <w:p/>
    <w:p>
      <w:r xmlns:w="http://schemas.openxmlformats.org/wordprocessingml/2006/main">
        <w:t xml:space="preserve">၁- ယာကုပ် ၃:၁-၂ - ညီအစ်ကိုတို့၊ သင်တို့တွင် အမြောက်အများတို့သည် တင်းကျပ်သော တရားစီရင်ခြင်းကိုခံရမည်ကို သိလျက်၊ အကြောင်းမူကား၊ ငါတို့ရှိသမျှသည် နည်းအမျိုးမျိုးဖြင့် ထိမိ၍လဲစရာ၊ အကြင်သူသည် မိမိပြောသောစကား၌ ထိမိ၍ လဲစရာမရှိလျှင်၊ ထိုသူသည် တစ်ကိုယ်လုံးကို ချုပ်နှောင်နိုင်သော ပြီးပြည့်စုံသော သူဖြစ်၏။</w:t>
      </w:r>
    </w:p>
    <w:p/>
    <w:p>
      <w:r xmlns:w="http://schemas.openxmlformats.org/wordprocessingml/2006/main">
        <w:t xml:space="preserve">2 ကောလောသဲ 4:6 - သင်တို့သည် တစ်ဦးစီတိုင်းကို မည်သို့ပြန်ပြောရမည်ကို သိနိုင်စေရန် ဆားနှင့် အရသာရှိသော သင်၏စကားသည် အစဉ်အမြဲ ကျေးဇူးပြုပါစေ။</w:t>
      </w:r>
    </w:p>
    <w:p/>
    <w:p>
      <w:r xmlns:w="http://schemas.openxmlformats.org/wordprocessingml/2006/main">
        <w:t xml:space="preserve">Jeremiah 5:14 ထို့ကြောင့်၊ ကောင်းကင်ဗိုလ်ခြေအရှင် ဘုရားသခင်ထာဝရဘုရား မိန့်တော်မူသည်ကား၊ သင်တို့သည် ဤစကားကို ပြောသောကြောင့်၊ ငါ့စကားကို သင်၏နှုတ်၌ မီးနှင့် ငါပြု၍ ဤလူမျိုးသည် ထင်းကို ကိုက်စားလိမ့်မည်။</w:t>
      </w:r>
    </w:p>
    <w:p/>
    <w:p>
      <w:r xmlns:w="http://schemas.openxmlformats.org/wordprocessingml/2006/main">
        <w:t xml:space="preserve">ကောင်းကင်ဗိုလ်ခြေအရှင် ဘုရားသခင်ထာဝရဘုရား မိန့်တော်မူသည်ကား၊ လူတို့သည် ပေးတော်မူသော နှုတ်ကပတ်တော်ကို ဟောပြောလျှင်၊ နှုတ်ကပတ်တော်သည် သူတို့ကို လောင်စေခြင်းငှာ မီးဖြစ်လိမ့်မည်။</w:t>
      </w:r>
    </w:p>
    <w:p/>
    <w:p>
      <w:r xmlns:w="http://schemas.openxmlformats.org/wordprocessingml/2006/main">
        <w:t xml:space="preserve">1. နှုတ်ကပတ်တော်၏တန်ခိုးတော်- ဘုရားသခင့်နှုတ်မြွက်စကားတော်သည် ကျွန်ုပ်တို့ကို မည်သို့ပြောင်းလဲပေးနိုင်သနည်း။</w:t>
      </w:r>
    </w:p>
    <w:p/>
    <w:p>
      <w:r xmlns:w="http://schemas.openxmlformats.org/wordprocessingml/2006/main">
        <w:t xml:space="preserve">၂။ မနာခံခြင်း၏အကျိုးဆက်များ- ကျွန်ုပ်တို့သည် ဘုရားသခင့်နှုတ်ကပါဌ်တော်ကို ငြင်းပယ်သောအခါ ဘာဖြစ်သွားသနည်း။</w:t>
      </w:r>
    </w:p>
    <w:p/>
    <w:p>
      <w:r xmlns:w="http://schemas.openxmlformats.org/wordprocessingml/2006/main">
        <w:t xml:space="preserve">1. ဆာလံ 12:6 - သခင်ဘုရား၏ နှုတ်ကပတ်တော်များသည် သန့်ရှင်းသော စကားများဖြစ်သည်၊ ငွေကို မီးဖိုထဲတွင် စမ်း၍ ခုနစ်ကြိမ် သန့်စင်စေသကဲ့သို့၊</w:t>
      </w:r>
    </w:p>
    <w:p/>
    <w:p>
      <w:r xmlns:w="http://schemas.openxmlformats.org/wordprocessingml/2006/main">
        <w:t xml:space="preserve">2. James 1:21 - ထို့ကြောင့် ညစ်ညူးခြင်းနှင့် လွန်လွန်ကဲကဲ ညစ်ညမ်းခြင်း အားလုံးကို ခွဲခွာပြီး သင်၏ဝိညာဉ်များကို ကယ်တင်နိုင်သည့် ထွင်းထုထားသော နှုတ်ကပတ်တော်ကို နူးညံ့သိမ်မွေ့စွာဖြင့် ခံယူပါ။</w:t>
      </w:r>
    </w:p>
    <w:p/>
    <w:p>
      <w:r xmlns:w="http://schemas.openxmlformats.org/wordprocessingml/2006/main">
        <w:t xml:space="preserve">Jeremiah 5:15 အိုဣသရေလအမျိုး၊ ထာဝရဘုရား မိန့်တော်မူသည်ကား၊ လူမျိုးတမျိုးကို အဝေးက သင့်အပေါ်သို့ ငါဆောင်ခဲ့မည်၊ တန်ခိုးကြီးသောလူမျိုး၊ ရှေးလူမျိုး၊ သင်သည် ဘာသာစကားကို မသိ၊ သူတို့ပြောသောစကားကို နားမလည်သောလူမျိုး၊ .</w:t>
      </w:r>
    </w:p>
    <w:p/>
    <w:p>
      <w:r xmlns:w="http://schemas.openxmlformats.org/wordprocessingml/2006/main">
        <w:t xml:space="preserve">ထာ​ဝ​ရ​ဘု​ရား​သည် တန်ခိုး​ကြီး​ပြီး လျှို့ဝှက်​ဆန်း​ကြယ်​သော​လူမျိုး​တစ်​မျိုး​ကို နားမလည်​သော​ဣ​သ​ရေ​လ​အ​မျိုး​သား​တို့​ထံ​သို့ စေ​လွှတ်​တော်​မူ​၏။</w:t>
      </w:r>
    </w:p>
    <w:p/>
    <w:p>
      <w:r xmlns:w="http://schemas.openxmlformats.org/wordprocessingml/2006/main">
        <w:t xml:space="preserve">1. မသေချာမရေရာမှုများတွင် သခင်ဘုရားကို ကိုးစားပါ။</w:t>
      </w:r>
    </w:p>
    <w:p/>
    <w:p>
      <w:r xmlns:w="http://schemas.openxmlformats.org/wordprocessingml/2006/main">
        <w:t xml:space="preserve">၂။ မရင်းနှီးခြင်း၏ စွမ်းအား</w:t>
      </w:r>
    </w:p>
    <w:p/>
    <w:p>
      <w:r xmlns:w="http://schemas.openxmlformats.org/wordprocessingml/2006/main">
        <w:t xml:space="preserve">1. ဟေရှာယ 43:1-3 - “ယခုမူကား၊ အိုဣသရေလအမျိုး၊ သင့်ကို ဖန်ဆင်းတော်မူသော ယာကုပ်၊ သင့်ကို ဖန်ဆင်းတော်မူသော ထာဝရဘုရား မိန့်တော်မူသည်ကား၊ မစိုးရိမ်နှင့်၊ ငါသည် သင့်ကို ရွေးနှုတ်သောကြောင့်၊ သင့်ကို ငါအမည်ဖြင့် ခေါ်ပြီ၊ ငါသည် ငါ၏ဥစ္စာဖြစ်၏၊ သင်တို့သည် ရေကိုဖြတ်၍ ရှောက်သွားသောအခါ၊ ငါသည် သင်တို့နှင့်အတူရှိ၍၊ မြစ်များကို ဖြတ်၍ သင်တို့ကို မလွှမ်းမိုးရ၊ မီးဖြင့် လျှောက်သောအခါ သင်တို့သည် မလောင်ရ၊ မီးသည်လည်း သင်တို့ကို မလောင်စေရ။ သင်၏ဘုရားသခင်ထာဝရဘုရား၊ ဣသရေလအမျိုး၏သန့်ရှင်းသောဘုရား၊ သင်၏ကယ်တင်ရှင်။"</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Jeremiah 5:16 သူတို့ ကျည်တောက်သည် ပွင့်သော သင်္ချိုင်းတွင်းကဲ့သို့ဖြစ်၍၊ ထိုသူအပေါင်းတို့သည် အားကြီးသော သူဖြစ်၏။</w:t>
      </w:r>
    </w:p>
    <w:p/>
    <w:p>
      <w:r xmlns:w="http://schemas.openxmlformats.org/wordprocessingml/2006/main">
        <w:t xml:space="preserve">ယေရမိခေတ်က လူတွေဟာ ခွန်အားကြီးပြီး သူတို့ရဲ့ကျည်တောက်တွေဟာ ပွင့်နေတဲ့ သင်္ချိုင်းလိုပါပဲ။</w:t>
      </w:r>
    </w:p>
    <w:p/>
    <w:p>
      <w:r xmlns:w="http://schemas.openxmlformats.org/wordprocessingml/2006/main">
        <w:t xml:space="preserve">1. ဘုရားသခင်၏လူမျိုးတော်၏ တန်ခိုး- ကျွန်ုပ်တို့၏ခွန်အားသည် သခင်ဘုရားထံမှ ဆင်းသက်လာပုံ</w:t>
      </w:r>
    </w:p>
    <w:p/>
    <w:p>
      <w:r xmlns:w="http://schemas.openxmlformats.org/wordprocessingml/2006/main">
        <w:t xml:space="preserve">2. သေမင်းကျည်တောက်- ပွင့်နေသော သင်္ချိုင်းတွင်းသတိပေးချက်များကို ဂရုပြုပါ။</w:t>
      </w:r>
    </w:p>
    <w:p/>
    <w:p>
      <w:r xmlns:w="http://schemas.openxmlformats.org/wordprocessingml/2006/main">
        <w:t xml:space="preserve">1. ဆာလံ 18:32-34 - ကျွန်ုပ်အား ခွန်အားနှင့် ပွေ့ချီကာ ကျွန်ုပ်၏လမ်းကို ပြီးပြည့်စုံစေသော ဘုရားသခင်ပေတည်း။</w:t>
      </w:r>
    </w:p>
    <w:p/>
    <w:p>
      <w:r xmlns:w="http://schemas.openxmlformats.org/wordprocessingml/2006/main">
        <w:t xml:space="preserve">2. ရောမ 12:11-13 - မည်သည့်အခါမျှ ဇွဲမလျော့ဘဲ၊ သခင်ဘုရား၏အမှုတော်ကိုထမ်းဆောင်လျက်၊ သင်၏ဝိညာဉ်ရေးစိတ်အားထက်သန်မှုကို ထိန်းသိမ်းပါ။</w:t>
      </w:r>
    </w:p>
    <w:p/>
    <w:p>
      <w:r xmlns:w="http://schemas.openxmlformats.org/wordprocessingml/2006/main">
        <w:t xml:space="preserve">Jeremiah 5:17 သင်၏ အသီးအနှံနှင့် သင်၏ သားသမီးများ စားရ သော မုန့်ကို စားရ လိမ့်မည်။ သင်၏ သိုးစု နှင့် နွားများကို စားကြလိမ့်မည်။ သင်၏ စပျစ်နွယ်ပင် နှင့် သင်၏ သင်္ဘောသဖန်းပင် တို့ကို စားကြလိမ့်မည်။ သင်ယုံကြည်ရသောမြို့များကို ဓားဖြင့် ကာထားသည်။</w:t>
      </w:r>
    </w:p>
    <w:p/>
    <w:p>
      <w:r xmlns:w="http://schemas.openxmlformats.org/wordprocessingml/2006/main">
        <w:t xml:space="preserve">ဘုရားသခင့်လူမျိုးသည် ၎င်းတို့၏သီးနှံများ၊ တိရစ္ဆာန်များနှင့် မြို့များကို ဖျက်ဆီးခြင်းဖြင့် ၎င်းတို့၏အပြစ်များအတွက် အပြစ်ပေးခံနေရသည်။</w:t>
      </w:r>
    </w:p>
    <w:p/>
    <w:p>
      <w:r xmlns:w="http://schemas.openxmlformats.org/wordprocessingml/2006/main">
        <w:t xml:space="preserve">၁။ အပြစ်၏အကျိုးဆက်များ– ယေရမိ ၅:၁၇ မှသင်ခန်းစာတစ်ခု</w:t>
      </w:r>
    </w:p>
    <w:p/>
    <w:p>
      <w:r xmlns:w="http://schemas.openxmlformats.org/wordprocessingml/2006/main">
        <w:t xml:space="preserve">၂။ ဘုရားသခင်သည် မထီမဲ့မြင်ပြုမည်မဟုတ်၊ ယေရမိ ၅:၁၇ ၏သတိပေးချက်ကို ကြည့်ပါ။</w:t>
      </w:r>
    </w:p>
    <w:p/>
    <w:p>
      <w:r xmlns:w="http://schemas.openxmlformats.org/wordprocessingml/2006/main">
        <w:t xml:space="preserve">၁။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Proverbs 28:13 - မိမိအပြစ်ကို ဖုံးအုပ်သောသူသည် ကြီးပွားခြင်းသို့မရောက်။ ဝန်ခံ၍စွန့်ပစ်သောသူမူကား ကရုဏာရှိလိမ့်မည်။</w:t>
      </w:r>
    </w:p>
    <w:p/>
    <w:p>
      <w:r xmlns:w="http://schemas.openxmlformats.org/wordprocessingml/2006/main">
        <w:t xml:space="preserve">Jeremiah 5:18 သို့ရာတွင်၊ ထာဝရဘုရားမိန့်တော်မူသည်ကား၊</w:t>
      </w:r>
    </w:p>
    <w:p/>
    <w:p>
      <w:r xmlns:w="http://schemas.openxmlformats.org/wordprocessingml/2006/main">
        <w:t xml:space="preserve">သူတို့၏မနာခံမှုကြောင့် ဘုရားသခင်သည် သူ၏လူများအပေါ်သို့ သက်ရောက်စေမည့် ဖျက်ဆီးခြင်းခံရသော်လည်း၊ သူသည် သူတို့ကို လုံးဝဖျက်ဆီးမည်မဟုတ်ပေ။</w:t>
      </w:r>
    </w:p>
    <w:p/>
    <w:p>
      <w:r xmlns:w="http://schemas.openxmlformats.org/wordprocessingml/2006/main">
        <w:t xml:space="preserve">၁။ ဘုရားသခင်သည် မိမိလူမျိုးအပေါ် သစ္စာစောင့်သိသည်- ယေရမိ ၅:၁၈ ကိုစူးစမ်းခြင်း။</w:t>
      </w:r>
    </w:p>
    <w:p/>
    <w:p>
      <w:r xmlns:w="http://schemas.openxmlformats.org/wordprocessingml/2006/main">
        <w:t xml:space="preserve">2. ဘုရားသခင်၏ ကျေးဇူးတော်- ဘုရားသခင်သည် မည်ကဲ့သို့ ကရုဏာနှင့် ခွင့်လွှတ်ခြင်းသည် စည်းကမ်းရှိခြင်းပင်</w:t>
      </w:r>
    </w:p>
    <w:p/>
    <w:p>
      <w:r xmlns:w="http://schemas.openxmlformats.org/wordprocessingml/2006/main">
        <w:t xml:space="preserve">1. ဆာလံ 103:8-10 ထာဝရဘုရားသည် သနားစုံမက်၍ သနားတတ်သော သဘောရှိ၍၊ အမြဲတစေ မြည်တွန်တောက်တီးနေမည်မဟုတ်သလို ဒေါသကိုလည်း ထာဝစဉ် ထိန်းထားမည်မဟုတ်ပေ။ ငါတို့ဒုစရိုက်များအတိုင်း ငါတို့ကို အပြစ်မတင်၊ ငါတို့ဒုစရိုက်အတိုင်း ငါတို့ကို ဆပ်တော်မမူ။</w:t>
      </w:r>
    </w:p>
    <w:p/>
    <w:p>
      <w:r xmlns:w="http://schemas.openxmlformats.org/wordprocessingml/2006/main">
        <w:t xml:space="preserve">2. မြည်တမ်းခြင်း 3:22-23 ထာဝရဘုရား၏ မြဲမြံသောချစ်ခြင်းမေတ္တာသည် မပြတ်မစဲ၊ ကရုဏာတော်သည် ဘယ်သောအခါမျှ မဆုံးပါ။ နံနက်တိုင်း အသစ်ဖြစ်ကြ၏။ သင်၏သစ္စာသည် ကြီးမြတ်ပေ၏။</w:t>
      </w:r>
    </w:p>
    <w:p/>
    <w:p>
      <w:r xmlns:w="http://schemas.openxmlformats.org/wordprocessingml/2006/main">
        <w:t xml:space="preserve">Jeremiah 5:19 ငါတို့ဘုရားသခင် ထာဝရဘုရားသည် ဤအရာအလုံးစုံတို့ကို ငါတို့အား အဘယ်ကြောင့် ပြုတော်မူသနည်းဟု မေးသောအခါ၊ သင်တို့သည် ငါ့ကိုစွန့်ပစ်၍ သင်တို့ပြည်၌ တပါးအမျိုးသား ဘုရားတို့ကို ဝတ်ပြုသကဲ့သို့၊ သင်တို့ပိုင်မဟုတ်သောပြည်၌ တပါးအမျိုးသားတို့ကို ဝတ်ပြုရကြမည်။</w:t>
      </w:r>
    </w:p>
    <w:p/>
    <w:p>
      <w:r xmlns:w="http://schemas.openxmlformats.org/wordprocessingml/2006/main">
        <w:t xml:space="preserve">အချို့သောအရာတို့ကို ဘုရားသခင်အဘယ်ကြောင့် ပြုတော်မူသနည်းဟု လူတို့မေးသောအခါ၊ တိုင်းတစ်ပါးဘုရား၌ သူတို့၏အမှုတော်ဆောင်ခြင်းသည် တိုင်းတစ်ပါး၌ သူစိမ်းများအစေခံခြင်းကို ဖြစ်ပေါ်စေကြောင်း သတိရစေသည်။</w:t>
      </w:r>
    </w:p>
    <w:p/>
    <w:p>
      <w:r xmlns:w="http://schemas.openxmlformats.org/wordprocessingml/2006/main">
        <w:t xml:space="preserve">၁။ ဘုရားသခင်ကို မနာခံခြင်း၏ အကျိုးဆက်များ</w:t>
      </w:r>
    </w:p>
    <w:p/>
    <w:p>
      <w:r xmlns:w="http://schemas.openxmlformats.org/wordprocessingml/2006/main">
        <w:t xml:space="preserve">၂။ ဘုရားသခင်၏ ပညတ်တော်များကို လိုက်နာခြင်း၏ ကောင်းချီးများ</w:t>
      </w:r>
    </w:p>
    <w:p/>
    <w:p>
      <w:r xmlns:w="http://schemas.openxmlformats.org/wordprocessingml/2006/main">
        <w:t xml:space="preserve">၁။ တရားဟောရာ ၂၈:၁၅-၆၈ - ဘုရားသခင်၏ အမိန့်တော်များကို နာခံခြင်းနှင့် မနာခံခြင်း၏ ကောင်းချီးများနှင့် ကျိန်စာများ။</w:t>
      </w:r>
    </w:p>
    <w:p/>
    <w:p>
      <w:r xmlns:w="http://schemas.openxmlformats.org/wordprocessingml/2006/main">
        <w:t xml:space="preserve">2. ဟေရှာယ 1:16-20 - သူ၏လူများကို သူ့ထံပြန်လှည့်ကာ ကယ်တင်ခြင်းသို့ရောက်ရန် ဘုရားသခင်အလိုတော်ရှိသည်။</w:t>
      </w:r>
    </w:p>
    <w:p/>
    <w:p>
      <w:r xmlns:w="http://schemas.openxmlformats.org/wordprocessingml/2006/main">
        <w:t xml:space="preserve">Jeremiah 5:20 ဤအမှုကို ယာကုပ်အမျိုး၌ ကြားပြော၍၊</w:t>
      </w:r>
    </w:p>
    <w:p/>
    <w:p>
      <w:r xmlns:w="http://schemas.openxmlformats.org/wordprocessingml/2006/main">
        <w:t xml:space="preserve">ဣ သ ရေ လ နှင့် ယု ဒ လူ တို့ သည် ထာ ဝ ရ ဘု ရား ၏ မိန့် မှာ ချက် ကို ပြင်း စွာ ငြင်းပယ် ကြ ၏။</w:t>
      </w:r>
    </w:p>
    <w:p/>
    <w:p>
      <w:r xmlns:w="http://schemas.openxmlformats.org/wordprocessingml/2006/main">
        <w:t xml:space="preserve">1- ကျွန်ုပ်တို့သည် နောင်တရပြီး သခင်ထံတော်သို့ ပြန်သွားရမည်၊ အကြောင်းမှာ ကိုယ်တော်သည် ကျွန်ုပ်တို့၏အပြစ်များမှ ကယ်တင်နိုင်သော တစ်ဦးတည်းသောအရှင်ဖြစ်သောကြောင့်၊</w:t>
      </w:r>
    </w:p>
    <w:p/>
    <w:p>
      <w:r xmlns:w="http://schemas.openxmlformats.org/wordprocessingml/2006/main">
        <w:t xml:space="preserve">2- ဘုရားသခင်၏ ပညတ်တော်များကို ပေါ့ပေါ့တန်တန် သဘောမထားသင့်ပါ၊ ကျွန်ုပ်တို့သည် သူ၏ကောင်းချီးများကို ရယူလိုပါက ၎င်းတို့အား နာခံရပါမည်။</w:t>
      </w:r>
    </w:p>
    <w:p/>
    <w:p>
      <w:r xmlns:w="http://schemas.openxmlformats.org/wordprocessingml/2006/main">
        <w:t xml:space="preserve">1: ဆာလံ 51:17 - "ဘုရားသခင်နှစ်သက်တော်မူသောယဇ်သည် ကျိုးပဲ့သောစိတ်၊ ကျိုးကြေသောနှလုံး၊ အိုဘုရားသခင်၊ ကိုယ်တော်သည် မထီမဲ့မြင်ပြုမည်မဟုတ်ပါ။"</w:t>
      </w:r>
    </w:p>
    <w:p/>
    <w:p>
      <w:r xmlns:w="http://schemas.openxmlformats.org/wordprocessingml/2006/main">
        <w:t xml:space="preserve">2 Isaiah 55:6-7 - “တွေ့နိုင်စဉ်အခါ ထာဝရဘုရားကို ရှာကြလော့။ အနီး၌ရှိစဉ်တွင် ပဌနာပြုကြလော့။ မတရားသောသူသည် မိမိသွားရာလမ်းကို၎င်း၊ ကိုယ်တော်နှင့် အကျွန်ုပ်တို့၏ ဘုရားသခင်ကို သနားခြင်းမေတ္တာရှိစေခြင်းငှာ၊ များစွာသော ခွင့်လွှတ်တော်မူလိမ့်မည်။”</w:t>
      </w:r>
    </w:p>
    <w:p/>
    <w:p>
      <w:r xmlns:w="http://schemas.openxmlformats.org/wordprocessingml/2006/main">
        <w:t xml:space="preserve">Jeremiah 5:21 ဥာဏ်မရှိသော လူမိုက်တို့၊ ဤစကားကို နားထောင်ကြလော့။ မျက်စိရှိ၍ မမြင်၊ နားရှိ၍ မကြားရ၊</w:t>
      </w:r>
    </w:p>
    <w:p/>
    <w:p>
      <w:r xmlns:w="http://schemas.openxmlformats.org/wordprocessingml/2006/main">
        <w:t xml:space="preserve">လူတို့သည် မျက်စိနှင့် နားရှိသော်လည်း မိုက်မဲပြီး နားလည်မှု နည်းပါးကြသည်။</w:t>
      </w:r>
    </w:p>
    <w:p/>
    <w:p>
      <w:r xmlns:w="http://schemas.openxmlformats.org/wordprocessingml/2006/main">
        <w:t xml:space="preserve">1: အသိပညာနှင့်ဥာဏ်ကိုရှာဖွေရန်ကျွန်ုပ်တို့၏မျက်စိနှင့်နားကိုဖွင့်ရပါမည်။</w:t>
      </w:r>
    </w:p>
    <w:p/>
    <w:p>
      <w:r xmlns:w="http://schemas.openxmlformats.org/wordprocessingml/2006/main">
        <w:t xml:space="preserve">2: ကျွန်ုပ်တို့သည် ဉာဏ်ပညာကြီးထွားလာကြောင်း သေချာစေရန် ကျွန်ုပ်တို့သည် မိမိကိုယ်ကို ဆန်းစစ်ရပါမည်။</w:t>
      </w:r>
    </w:p>
    <w:p/>
    <w:p>
      <w:r xmlns:w="http://schemas.openxmlformats.org/wordprocessingml/2006/main">
        <w:t xml:space="preserve">၁ သုတ္တံကျမ်း ၂း၃-၅၊ “ပညာအတတ်ကို အော်ဟစ်၍ ဥာဏ်အလို့ငှာ အသံကိုလွှင့်လျှင်၊ ငွေကဲ့သို့ ရှာ၍ ဝှက်ထားသောဘဏ္ဍာကို ရှာသကဲ့သို့ ရှာလျှင်၊ ထာ​ဝ​ရ​ဘု​ရား​အား​ဖြင့်​ဘု​ရား​သ​ခင်​၏​အ​သိ​ဉာဏ်​ကို​ရှာ​တော်​မူ​ပါ။"</w:t>
      </w:r>
    </w:p>
    <w:p/>
    <w:p>
      <w:r xmlns:w="http://schemas.openxmlformats.org/wordprocessingml/2006/main">
        <w:t xml:space="preserve">2: James 1:5 “သင်တို့တွင် အကြင်သူသည် ပညာမရှိလျှင် လူအပေါင်းတို့အား စေတနာစိတ်နှင့် ပေးလှူသော ဘုရားသခင်ကို တောင်းစေ။</w:t>
      </w:r>
    </w:p>
    <w:p/>
    <w:p>
      <w:r xmlns:w="http://schemas.openxmlformats.org/wordprocessingml/2006/main">
        <w:t xml:space="preserve">Jeremiah 5:22 ငါ့ကိုမကြောက်နှင့်။ ထာဝရဘုရား မိန့်တော်မူသည်ကား၊ ပင်လယ်ကို မဖြတ်နိုင်အောင် အစဉ်အမြဲ ချည်နှောင်ထား သော သဲကို ငါ့မျက်မှောက်၌ မတုန်လှုပ်စေနှင့်။ လှိုင်းတံပိုး လှုပ်သော်လည်း မအောင်နိုင်။ ဟောက်သော်လည်း မကျော်နိုင်။</w:t>
      </w:r>
    </w:p>
    <w:p/>
    <w:p>
      <w:r xmlns:w="http://schemas.openxmlformats.org/wordprocessingml/2006/main">
        <w:t xml:space="preserve">ထာဝရအရှင်ဘုရားသခင်သည် ပင်လယ်အတွက် ထာဝရနယ်နိမိတ်ကို ချမှတ်ထားသောကြောင့် မည်မျှပင် လွှင့်ပစ်သည်ဖြစ်စေ၊ ဟောက်သည်ဖြစ်စေ ထိုနယ်နိမိတ်များကို မကျော်လွန်နိုင်ပေ။</w:t>
      </w:r>
    </w:p>
    <w:p/>
    <w:p>
      <w:r xmlns:w="http://schemas.openxmlformats.org/wordprocessingml/2006/main">
        <w:t xml:space="preserve">၁။ ဘုရားသခင့်နှုတ်မြွက်တော်၏တန်ခိုး– ယေရမိ ၅:၂၂ ကိုလေ့လာပါ။</w:t>
      </w:r>
    </w:p>
    <w:p/>
    <w:p>
      <w:r xmlns:w="http://schemas.openxmlformats.org/wordprocessingml/2006/main">
        <w:t xml:space="preserve">2. ဘုရားသခင်၏ အချုပ်အခြာအာဏာ- ကြီးကြီးမားမားသောအခြေအနေများမှ ကျွန်ုပ်တို့ကို ကိုယ်တော်ကာကွယ်ပေးပုံ</w:t>
      </w:r>
    </w:p>
    <w:p/>
    <w:p>
      <w:r xmlns:w="http://schemas.openxmlformats.org/wordprocessingml/2006/main">
        <w:t xml:space="preserve">1. ဟေရှာယ 40:12-17 - အဘယ်သူသည် မိမိလက်တွင်း၌ ရေကိုတိုင်းတာ၍ ကောင်းကင်ကို အပိုင်းအခြားဖြင့် အမှတ်အသားပြုသနည်း။</w:t>
      </w:r>
    </w:p>
    <w:p/>
    <w:p>
      <w:r xmlns:w="http://schemas.openxmlformats.org/wordprocessingml/2006/main">
        <w:t xml:space="preserve">2. ဟေရှာယ 43:2 - သင်သည် ရေကို ရှောက်သွားသောအခါ၊ ငါသည် သင်နှင့်အတူရှိမည်။ မြစ်များအားဖြင့် သင်တို့ကို မလွှမ်းမိုးရ။</w:t>
      </w:r>
    </w:p>
    <w:p/>
    <w:p>
      <w:r xmlns:w="http://schemas.openxmlformats.org/wordprocessingml/2006/main">
        <w:t xml:space="preserve">Jeremiah 5:23 ဤလူမျိုးမူကား၊ ပုန်ကန်တတ်သော သဘောရှိ၍၊ ပုန်ကန်ပြီးသွားပြီ။</w:t>
      </w:r>
    </w:p>
    <w:p/>
    <w:p>
      <w:r xmlns:w="http://schemas.openxmlformats.org/wordprocessingml/2006/main">
        <w:t xml:space="preserve">ဤလူများသည် ပုန်ကန်သောသဘောထားရှိပြီး ဘုရားသခင်နှင့် ဝေးကွာသွားကြသည်။</w:t>
      </w:r>
    </w:p>
    <w:p/>
    <w:p>
      <w:r xmlns:w="http://schemas.openxmlformats.org/wordprocessingml/2006/main">
        <w:t xml:space="preserve">1. "ပုန်ကန်ခြင်း၏အန္တရာယ်"</w:t>
      </w:r>
    </w:p>
    <w:p/>
    <w:p>
      <w:r xmlns:w="http://schemas.openxmlformats.org/wordprocessingml/2006/main">
        <w:t xml:space="preserve">2. "ဘုရားသခင့်လမ်းတော်သို့ပြန်ခြင်း"</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Jeremiah 3:12 - “မြောက်မျက်နှာသို့သွား၍ ဤစကားကို ကြွေးကြော်လော့။ ဖောက်ပြန်သောဣသရေလအမျိုး၊ ပြန်လာလော့ဟု ထာဝရဘုရား မိန့်တော်မူသည်ကား၊ ငါ့အမျက်ဒေါသသည် သင့်အပေါ်သို့ ငါမကျရောက်စေ။ ထာဝစဉ် ဒေါသမထွက်ရ။</w:t>
      </w:r>
    </w:p>
    <w:p/>
    <w:p>
      <w:r xmlns:w="http://schemas.openxmlformats.org/wordprocessingml/2006/main">
        <w:t xml:space="preserve">Jeremiah 5:24 မိမိရာသီ၌ မိုဃ်းရွာစေသော ငါတို့၏ဘုရားသခင် ထာဝရဘုရားကို ယခုကြောက်ရွံ့ကြကုန်အံ့။ စပါးရိတ်ရာကာလကို ငါတို့အား သိုထားတော်မူ၏။</w:t>
      </w:r>
    </w:p>
    <w:p/>
    <w:p>
      <w:r xmlns:w="http://schemas.openxmlformats.org/wordprocessingml/2006/main">
        <w:t xml:space="preserve">ဘုရားသခင်သည် ကျွန်ုပ်တို့အား ကိုယ်တော်အား ရိုသေရိုသေမှုရှိရန်၊ မိုးရွာခြင်းနှင့် ရိတ်သိမ်းခြင်း၏ကောင်းချီးများအတွက် ကျေးဇူးတင်ရှိရန် မိန့်မှာထားသည်။</w:t>
      </w:r>
    </w:p>
    <w:p/>
    <w:p>
      <w:r xmlns:w="http://schemas.openxmlformats.org/wordprocessingml/2006/main">
        <w:t xml:space="preserve">1- ကျေးဇူးသိစိတ်ဖြင့် အသက်ရှင်ခြင်း- ထာဝရဘုရားကို ကြောက်ရွံ့ရန် ဖိတ်ခေါ်ပြီး သူ၏ကောင်းချီး၌ ဝမ်းမြောက်ပါ။</w:t>
      </w:r>
    </w:p>
    <w:p/>
    <w:p>
      <w:r xmlns:w="http://schemas.openxmlformats.org/wordprocessingml/2006/main">
        <w:t xml:space="preserve">2- ဘုရား၏ကရုဏာတော် ထာဝစဉ်တည်သည်- မိုးနှင့် ရိတ်သိမ်းခြင်းလက်ဆောင်အတွက် ကျေးဇူးတင်ရှိရန် သတိပေးချက်</w:t>
      </w:r>
    </w:p>
    <w:p/>
    <w:p>
      <w:r xmlns:w="http://schemas.openxmlformats.org/wordprocessingml/2006/main">
        <w:t xml:space="preserve">1: Deuteronomy 6:13 - သင်၏ဘုရားသခင် ထာဝရဘုရားကို ကြောက်ရွံ့၍ ဝတ်ပြု၍ နာမတော်ဖြင့် ကျိန်ဆိုခြင်းကို ပြုရမည်။</w:t>
      </w:r>
    </w:p>
    <w:p/>
    <w:p>
      <w:r xmlns:w="http://schemas.openxmlformats.org/wordprocessingml/2006/main">
        <w:t xml:space="preserve">2: Psalm 107:1 ထာ​ဝ​ရ​ဘု​ရား​သည် ကောင်း​မြတ်​တော်​မူ​သော​ကြောင့်၊ က​ရု​ဏာ​တော်​အ​စဉ်​အ​မြဲ​တည်​သည်​ဖြစ်​၍​ကျေး​ဇူး​တင်​တော်​မူ​ပါ။</w:t>
      </w:r>
    </w:p>
    <w:p/>
    <w:p>
      <w:r xmlns:w="http://schemas.openxmlformats.org/wordprocessingml/2006/main">
        <w:t xml:space="preserve">Jeremiah 5:25 သင်၏ဒုစရိုက်များသည် ဤအရာများကို လွှဲသွား၍၊</w:t>
      </w:r>
    </w:p>
    <w:p/>
    <w:p>
      <w:r xmlns:w="http://schemas.openxmlformats.org/wordprocessingml/2006/main">
        <w:t xml:space="preserve">အပြစ်၏အကျိုးဆက်များသည် လူတို့ရရှိသင့်သည့်ကောင်းချီးများကို မရရှိစေရန် တားဆီးထားသည်။</w:t>
      </w:r>
    </w:p>
    <w:p/>
    <w:p>
      <w:r xmlns:w="http://schemas.openxmlformats.org/wordprocessingml/2006/main">
        <w:t xml:space="preserve">1. အပြစ်၏ကုန်ကျစရိတ်- မနာခံခြင်းသည် ကောင်းချီးမင်္ဂလာကို မည်သို့တားဆီးနိုင်မည်နည်း။</w:t>
      </w:r>
    </w:p>
    <w:p/>
    <w:p>
      <w:r xmlns:w="http://schemas.openxmlformats.org/wordprocessingml/2006/main">
        <w:t xml:space="preserve">2. ပုန်ကန်မှု၏ ကြီးမြင့်မှု- အပြစ်တရားသည် အဘယ်နည်း</w:t>
      </w:r>
    </w:p>
    <w:p/>
    <w:p>
      <w:r xmlns:w="http://schemas.openxmlformats.org/wordprocessingml/2006/main">
        <w:t xml:space="preserve">1. Matthew 6:33 “ဘုရားသခင်၏နိုင်ငံတော်နှင့် ဖြောင့်မတ်ခြင်းတရားကို ရှေးဦးစွာရှာကြလော့။ သို့ပြုလျှင် ဤအရာအလုံးစုံတို့သည် ထပ်၍ရကြလိမ့်မည်။”</w:t>
      </w:r>
    </w:p>
    <w:p/>
    <w:p>
      <w:r xmlns:w="http://schemas.openxmlformats.org/wordprocessingml/2006/main">
        <w:t xml:space="preserve">၂။ ဆာလံ ၃၄:၁၀၊ “ခြင်္သေ့ပျိုတို့သည် ချို့တဲ့၍ ငတ်မွတ်ခြင်းရှိကြ၏၊၊ ထာဝရဘုရားကို ရှာသော သူတို့မူကား၊</w:t>
      </w:r>
    </w:p>
    <w:p/>
    <w:p>
      <w:r xmlns:w="http://schemas.openxmlformats.org/wordprocessingml/2006/main">
        <w:t xml:space="preserve">Jeremiah 5:26 အကြောင်းမူကား၊ ငါ၏လူတို့တွင် လူဆိုးတို့သည် ကျော့ကွင်းကို ချထားသောသူကဲ့သို့ ချောင်းမြောင်းလျက်နေကြ၏။ ထောင်ချောက်ချ၍ လူတို့ကို ဖမ်းကြ၏။</w:t>
      </w:r>
    </w:p>
    <w:p/>
    <w:p>
      <w:r xmlns:w="http://schemas.openxmlformats.org/wordprocessingml/2006/main">
        <w:t xml:space="preserve">လူဆိုးများသည် ဘုရားသခင့်လူမျိုးအလယ်တွင် မသင်္ကာဖွယ်သားကောင်များကိုဖမ်းရန် ထောင်ချောက်များချနေကြသည်။</w:t>
      </w:r>
    </w:p>
    <w:p/>
    <w:p>
      <w:r xmlns:w="http://schemas.openxmlformats.org/wordprocessingml/2006/main">
        <w:t xml:space="preserve">၁။ ဘုရားသခင့်လူမျိုးသည် ဆိုးသွမ်းမှု၏ထောင်ချောက်များကို သတိပြုပါ။</w:t>
      </w:r>
    </w:p>
    <w:p/>
    <w:p>
      <w:r xmlns:w="http://schemas.openxmlformats.org/wordprocessingml/2006/main">
        <w:t xml:space="preserve">၂။ လူဆိုးများ၏ ထောင်ချောက်များကို ရှောင်ရှားရန် ဘုရားသခင်ထံ ချဉ်းကပ်ပါ။</w:t>
      </w:r>
    </w:p>
    <w:p/>
    <w:p>
      <w:r xmlns:w="http://schemas.openxmlformats.org/wordprocessingml/2006/main">
        <w:t xml:space="preserve">1. သုတ္တံကျမ်း 22:3 - “သတိရှိသောသူသည် ဒုစရိုက်ကိုကြိုမြင်၍ ပုန်းရှောင်တတ်၏။</w:t>
      </w:r>
    </w:p>
    <w:p/>
    <w:p>
      <w:r xmlns:w="http://schemas.openxmlformats.org/wordprocessingml/2006/main">
        <w:t xml:space="preserve">2. ဆာလံ 91:3 - "မုဆိုး၏ကျော့ကွင်းနှင့် ဆူညံသော ကာလနာဘေးမှ သင့်ကို ကယ်နှုတ်တော်မူလိမ့်မည်။"</w:t>
      </w:r>
    </w:p>
    <w:p/>
    <w:p>
      <w:r xmlns:w="http://schemas.openxmlformats.org/wordprocessingml/2006/main">
        <w:t xml:space="preserve">Jeremiah 5:27 လှောင်အိမ်၌ ငှက်များနှင့်ပြည့်သကဲ့သို့၊ သူတို့၏အိမ်များသည် လှည့်စားခြင်းနှင့် ပြည့်ကြသောကြောင့်၊ သူတို့သည် ကြီးမြတ်၍ ကြွယ်ဝလာကြသည်။</w:t>
      </w:r>
    </w:p>
    <w:p/>
    <w:p>
      <w:r xmlns:w="http://schemas.openxmlformats.org/wordprocessingml/2006/main">
        <w:t xml:space="preserve">လူဆိုးတို့၏အိမ်များသည် လှည့်စားမှုများနှင့် ပြည့်နေ၍ ကြီးပွားချမ်းသာလာကြသည်။</w:t>
      </w:r>
    </w:p>
    <w:p/>
    <w:p>
      <w:r xmlns:w="http://schemas.openxmlformats.org/wordprocessingml/2006/main">
        <w:t xml:space="preserve">1: ကျွန်ုပ်တို့၏အသက်တာသည် လှည့်စားမှုဖြင့် မတည်ဆောက်သင့်ဘဲ၊ သစ္စာတရားနှင့် တရားမျှတမှုပေါ်တွင် တည်ဆောက်သင့်သည်။</w:t>
      </w:r>
    </w:p>
    <w:p/>
    <w:p>
      <w:r xmlns:w="http://schemas.openxmlformats.org/wordprocessingml/2006/main">
        <w:t xml:space="preserve">2: လူဆိုးတို့သည် ရေတိုအတွင်း ကြီးပွားလာပုံရသည်၊ သို့သော် နောက်ဆုံးတွင် သူတို့၏ဆိုးသွမ်းမှုကြောင့် နှိမ့်ချခံရလိမ့်မည်။</w:t>
      </w:r>
    </w:p>
    <w:p/>
    <w:p>
      <w:r xmlns:w="http://schemas.openxmlformats.org/wordprocessingml/2006/main">
        <w:t xml:space="preserve">1: Proverbs 11:3 ဖြောင့်​မတ်​သော​သူ​၏​ဖြောင့်​မတ်​ခြင်း​သည်​လမ်း​ပြ​လိမ့်​မည်။ လွန်​ကျူး​သော​သူ​တို့​၏​ဖြောင့်​မတ်​ခြင်း​မူ​ကား၊ ဖျက်​ဆီး​လိမ့်​မည်။</w:t>
      </w:r>
    </w:p>
    <w:p/>
    <w:p>
      <w:r xmlns:w="http://schemas.openxmlformats.org/wordprocessingml/2006/main">
        <w:t xml:space="preserve">2: Psalm 37:16 ဖြောင့်​မတ်​သော​သူ​ရှိ​သော​အ​နည်း​ငယ်​သည် လူ​ဆိုး​အ​များ​၏​စည်း​စိမ်​ထက် သာ​၍​ကောင်း​၏။</w:t>
      </w:r>
    </w:p>
    <w:p/>
    <w:p>
      <w:r xmlns:w="http://schemas.openxmlformats.org/wordprocessingml/2006/main">
        <w:t xml:space="preserve">Jeremiah 5:28 သူတို့သည် ဆူဖြိုး၍ တောက်ပြောင်ကြ၏။ အကယ်စင်စစ် မတရားသောသူ၏ အကျင့်ကို လွန်ကျူး၍၊ အကြောင်းကြောင့်၊ မိဘမရှိသောသူတို့၏ အကြောင်းရင်းကို မစီရင်ဘဲ၊ ငတ်မွတ်သောသူတို့၏ အခွင့်ကို မစီရင်ကြ။</w:t>
      </w:r>
    </w:p>
    <w:p/>
    <w:p>
      <w:r xmlns:w="http://schemas.openxmlformats.org/wordprocessingml/2006/main">
        <w:t xml:space="preserve">ချမ်းသာတဲ့သူတွေက ကျေနပ်ပြီး ဆင်းရဲသားတွေရဲ့ လိုအပ်ချက်တွေကို လစ်လျူရှုကြတယ်။</w:t>
      </w:r>
    </w:p>
    <w:p/>
    <w:p>
      <w:r xmlns:w="http://schemas.openxmlformats.org/wordprocessingml/2006/main">
        <w:t xml:space="preserve">၁။ မိဘမရှိသူများနှင့် ငတ်မွတ်သောသူတို့အား တရားမျှတမှုရရှိရန် ကျွန်ုပ်တို့ ကြိုးစားအားထုတ်ရမည်။</w:t>
      </w:r>
    </w:p>
    <w:p/>
    <w:p>
      <w:r xmlns:w="http://schemas.openxmlformats.org/wordprocessingml/2006/main">
        <w:t xml:space="preserve">၂။ ကျွန်ုပ်တို့သည် ငြိမ့်ညောင်းပြီး ဆင်းရဲနွမ်းပါးသူများ၏ ဒုက္ခကို လျစ်လျူမရှုရပါ။</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Isaiah 10:2 - ငတ်မွတ်သောသူတို့ကို တရားမျှတခြင်းမှလွှဲ၍၊ ငါ၏လူဆင်းရဲတို့လက်မှ နှုတ်ယူခြင်းငှါ၎င်း၊ မုတ်ဆိုးမတို့သည် သားကောင်ဖြစ်စေခြင်းငှါ၎င်း၊ မိဘမရှိသောသူတို့ကို လုယူစေခြင်းငှါ၎င်း၊</w:t>
      </w:r>
    </w:p>
    <w:p/>
    <w:p>
      <w:r xmlns:w="http://schemas.openxmlformats.org/wordprocessingml/2006/main">
        <w:t xml:space="preserve">Jeremiah 5:29 ဤအရာများကို ငါမကြည့်ရှုရမည်လော။ ထာ​ဝ​ရ​ဘု​ရား​မိန့်​တော်​မူ​သည်​ကား၊ ဤ​ကဲ့​သို့​သော​လူ​မျိုး​အား ငါ့​စိတ်​ဝိ​ညာဉ်​ကို​အ​ပြစ်​ဒဏ်​ခံ​ရ​မည်​မ​ဟုတ်။</w:t>
      </w:r>
    </w:p>
    <w:p/>
    <w:p>
      <w:r xmlns:w="http://schemas.openxmlformats.org/wordprocessingml/2006/main">
        <w:t xml:space="preserve">ဘုရားသခင်သည် အမှားလုပ်မိသောလူမျိုးကို အဘယ်ကြောင့် လက်စားချေသင့်သနည်းဟု မေးခွန်းထုတ်နေပါသည်။</w:t>
      </w:r>
    </w:p>
    <w:p/>
    <w:p>
      <w:r xmlns:w="http://schemas.openxmlformats.org/wordprocessingml/2006/main">
        <w:t xml:space="preserve">1. "နောင်တရရန် ဖိတ်ခေါ်ချက်- သခင်ဘုရား၏သတိပေးချက်ကို လိုက်နာပါ"</w:t>
      </w:r>
    </w:p>
    <w:p/>
    <w:p>
      <w:r xmlns:w="http://schemas.openxmlformats.org/wordprocessingml/2006/main">
        <w:t xml:space="preserve">2. "သခင်၏ဖြောင့်မတ်သောအမျက်တော်- မြင့်မြတ်သောတရားမျှတမှုလိုအပ်ကြောင်း နားလည်ခြင်း"</w:t>
      </w:r>
    </w:p>
    <w:p/>
    <w:p>
      <w:r xmlns:w="http://schemas.openxmlformats.org/wordprocessingml/2006/main">
        <w:t xml:space="preserve">၁။ ဆာလံ ၇:၁၁ - “ဘုရားသခင်သည် ဖြောင့်မတ်သောတရားသူကြီးဖြစ်တော်မူ၏။ နေ့တိုင်းအမျက်တော်ထွက်တော်မူသော ဘုရားသခင်ဖြစ်တော်မူ၏။</w:t>
      </w:r>
    </w:p>
    <w:p/>
    <w:p>
      <w:r xmlns:w="http://schemas.openxmlformats.org/wordprocessingml/2006/main">
        <w:t xml:space="preserve">2 ယေဇကျေလ 18:30-32 "သို့ဖြစ်၍၊ ဣသရေလအမျိုးသားတို့၊ သင်တို့ အသီးသီးတို့သည် သင်တို့၏အကျင့်အတိုင်း ငါစစ်ကြောစီရင်မည်ဟု အရှင်ထာဝရဘုရား မိန့်တော်မူ၏။ နောင်တရကြလော့။ သင်၏အပြစ်ရှိသမျှတို့ကို ရှောင်ကြလော့၊ သို့ပြုလျှင် အပြစ်သည် သင်၏ကျဆုံးခြင်းသို့မရောက်။ ပြစ်မှားမိသမျှသော ဒုစရိုက်အပြစ်တို့ကို ကိုယ်တိုင်ခံယူ၍ စိတ်နှလုံးသစ်နှင့် ဝိညာဉ်သစ်ကိုရကြလော့၊ ဣသရေလလူတို့၊ သင်သည် အဘယ့်ကြောင့် သေရမည်နည်းဟု အရှင်ထာဝရဘုရား မိန့်တော်မူ၏။</w:t>
      </w:r>
    </w:p>
    <w:p/>
    <w:p>
      <w:r xmlns:w="http://schemas.openxmlformats.org/wordprocessingml/2006/main">
        <w:t xml:space="preserve">Jeremiah 5:30 ထိုပြည်၌ အံ့ဩဘွယ်သောအမှု၊</w:t>
      </w:r>
    </w:p>
    <w:p/>
    <w:p>
      <w:r xmlns:w="http://schemas.openxmlformats.org/wordprocessingml/2006/main">
        <w:t xml:space="preserve">ထိုပြည်၌ အံ့ဩဘွယ်သောအခြင်းအရာ ဖြစ်ခဲ့၏။</w:t>
      </w:r>
    </w:p>
    <w:p/>
    <w:p>
      <w:r xmlns:w="http://schemas.openxmlformats.org/wordprocessingml/2006/main">
        <w:t xml:space="preserve">1. အပြစ်၏တန်ခိုး- မနာခံခြင်း၏အကျိုးဆက်ကား အဘယ်နည်း။</w:t>
      </w:r>
    </w:p>
    <w:p/>
    <w:p>
      <w:r xmlns:w="http://schemas.openxmlformats.org/wordprocessingml/2006/main">
        <w:t xml:space="preserve">2. နောင်တရရန် လိုအပ်သည်- မတရားမှုကို ငြင်းပယ်ခြင်းနှင့် ဖြောင့်မတ်ခြင်းတရားကို လက်ခံခြင်း</w:t>
      </w:r>
    </w:p>
    <w:p/>
    <w:p>
      <w:r xmlns:w="http://schemas.openxmlformats.org/wordprocessingml/2006/main">
        <w:t xml:space="preserve">၁။ သုတ္တံ ၁၄:၁၂၊ “မှန်သည်ထင်သောလမ်းရှိသော်လည်း အဆုံး၌ သေခြင်းသို့ရောက်တတ်၏။</w:t>
      </w:r>
    </w:p>
    <w:p/>
    <w:p>
      <w:r xmlns:w="http://schemas.openxmlformats.org/wordprocessingml/2006/main">
        <w:t xml:space="preserve">2. Jeremiah 7:3 "ဣသရေလအမျိုး၏ဘုရားသခင်၊ အနန္တတန်ခိုးရှင်ထာဝရဘုရားမိန့်တော်မူသည်ကား၊ သင်၏အကျင့်၊ သင်၏အကျင့်ကိုပြုပြင်လော့။</w:t>
      </w:r>
    </w:p>
    <w:p/>
    <w:p>
      <w:r xmlns:w="http://schemas.openxmlformats.org/wordprocessingml/2006/main">
        <w:t xml:space="preserve">Jeremiah 5:31 ပရောဖက်တို့သည် မုသာပရောဖက်ပြု၍၊ ငါ့​လူ​တို့​သည် ထို​အ​မှု​ကို​ရ​လို​ကြ​၏။- အဆုံး​၌ သင်​တို့​အ​ဘယ်​သို့​ပြု​ကြ​မည်​နည်း။</w:t>
      </w:r>
    </w:p>
    <w:p/>
    <w:p>
      <w:r xmlns:w="http://schemas.openxmlformats.org/wordprocessingml/2006/main">
        <w:t xml:space="preserve">ဘုရားသခင်၏လူများသည် သူ၏နှုတ်ကပတ်တော်နှင့်ပတ်သက်သော မှားယွင်းသောပရောဖက်များနှင့် မှားယွင်းသောသွန်သင်ချက်များကို ရွေးချယ်ခဲ့သည်။</w:t>
      </w:r>
    </w:p>
    <w:p/>
    <w:p>
      <w:r xmlns:w="http://schemas.openxmlformats.org/wordprocessingml/2006/main">
        <w:t xml:space="preserve">1- ပရောဖက်အတုအယောင်များနှင့် တရားဟောဆရာများ၏ အန္တရာယ်များ</w:t>
      </w:r>
    </w:p>
    <w:p/>
    <w:p>
      <w:r xmlns:w="http://schemas.openxmlformats.org/wordprocessingml/2006/main">
        <w:t xml:space="preserve">2- သမ္မာကျမ်းစာတွင် ဘုရားသခင်၏အမှန်တရားကို ရှာဖွေခြင်း။</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2:2 ကောရိန္သု 11:13-15 - အကြောင်းမူကား၊ တမန်တော်အတုအယောင်များ၊ လှည့်ဖြားသောအလုပ်သမားများသည် ခရစ်တော်၏တမန်တော်များအဖြစ်သို့ အသွင်ပြောင်းကြသူများဖြစ်သည်။ အံ့ဩခြင်းမရှိ။ အကြောင်းမူကား၊ စာတန်ကိုယ်တိုင်သည် အလင်း၏ကောင်းကင်တမန်အဖြစ်သို့ ပြောင်းလဲခြင်းခံရ၏။ ထို့ကြောင့် သူ၏အမှုထမ်းများကို ဖြောင့်မတ်ခြင်းအမှုထမ်းများအဖြစ် အသွင်ပြောင်းလျှင် ကြီးမြတ်သောအရာမဟုတ်ပါ။ အကြင်သူသည် မိမိတို့အကျင့်အတိုင်း ဖြစ်လိမ့်မည်။</w:t>
      </w:r>
    </w:p>
    <w:p/>
    <w:p>
      <w:r xmlns:w="http://schemas.openxmlformats.org/wordprocessingml/2006/main">
        <w:t xml:space="preserve">ယေရမိ အခန်းကြီး ၆ သည် ယုဒပြည်သူပြည်သားများအပေါ် ၎င်းတို့၏အဆက်မပြတ်မနာခံမှုနှင့် နောင်တရရန် ငြင်းဆန်ခြင်းကြောင့် ဖြစ်ပေါ်လာမည့် ပျက်စီးခြင်းနှင့် တရားစီရင်ခြင်းတို့ကို အာရုံစိုက်ကာ ယေရမိ၏ပရောဖက်ပြုချက်သတင်းစကားကို ဆက်လက်ဖော်ပြသည်။</w:t>
      </w:r>
    </w:p>
    <w:p/>
    <w:p>
      <w:r xmlns:w="http://schemas.openxmlformats.org/wordprocessingml/2006/main">
        <w:t xml:space="preserve">ပထမအပိုဒ်– အခန်းကြီးသည် ယေရုရှလင်မြို့သားတို့၏ ဖျက်ဆီးခြင်းဘေးမှ ထွက်ပြေးရန် နှိုးဆော်ချက်ဖြင့် အစပြုသည် (ယေရမိ ၆း၁-၈)။ ယေရမိသည် မြောက်ဘက်မှ ချဉ်းကပ်လာသော ရန်သူကို ယုဒပြည်အား ဖျက်ဆီးပစ်မည့် အဖျက်စွမ်းအားနှင့် ခိုင်းနှိုင်းဖော်ပြသည်။ ခိုင်ခံ့သောမြို့များတွင် ဘေးကင်းရန် လူများကို ရှောင်ရန် ၎င်းက တိုက်တွန်းသော်လည်း လာမည့်ကျူးကျော်မှုကိုပင် ခံနိုင်ရည်ရှိမည်မဟုတ်ကြောင်း သတိပေးထားသည်။</w:t>
      </w:r>
    </w:p>
    <w:p/>
    <w:p>
      <w:r xmlns:w="http://schemas.openxmlformats.org/wordprocessingml/2006/main">
        <w:t xml:space="preserve">ဒုတိယအပိုဒ်- ယေရမိသည် ယုဒပုန်ကန်မှုနှင့် နောင်တရရန် ငြင်းဆိုခြင်း၏ မူလဇစ်မြစ်ကို ဖော်ထုတ်သည် (ယေရမိ ၆း၉-၁၅)။ သူတို့၏လှည့်ဖြားမှု၊ ဆိုးသွမ်းမှုနှင့် ဘုရားသခင့်ပညတ်ကို ငြင်းပယ်ခြင်းကို မီးမောင်းထိုးပြတော်မူ၏။ ပရောဖက်များသတိပေးခြင်းခံရသော်လည်း၊ သူတို့သည် စိတ်နှလုံးခိုင်မာစေပြီး ဆုံးမခြင်းကို ငြင်းပယ်ကြသည်။ သူတို့၏အပြစ်များသည် အရိုးစွဲလာကာ အရှက်ကွဲခြင်း သို့မဟုတ် နောင်တအတွက် ၎င်းတို့၏လိုအပ်ချက်ကို အသိအမှတ်မပြုတော့ပါ။</w:t>
      </w:r>
    </w:p>
    <w:p/>
    <w:p>
      <w:r xmlns:w="http://schemas.openxmlformats.org/wordprocessingml/2006/main">
        <w:t xml:space="preserve">၃ အပိုဒ်- ယုဒအပေါ် ဘုရားသခင်တရားစီရင်ခြင်းဆိုင်ရာ ကြေငြာချက် အခန်းကြီး (ယေရမိ ၆း၁၆-၃၀)။ သူသည် သူ၏ရှေးလမ်းများဆီသို့ ပြန်သွားကာ သူတို့၏စိတ်ဝိညာဉ်များအတွက် အနားယူခြင်းရှာဖွေခြင်းမှတစ်ဆင့် ပြန်လည်ထူထောင်ရေးလမ်းကြောင်းကို ပေးဆောင်သည်။ သို့ရာတွင်၊ သူတို့သည် ကိုယ်တော်၏ကမ်းလှမ်းချက်ကို ငြင်းပယ်ပြီး ၎င်းတို့၏ဆန္ဒများကို လိုက်လျှောက်မည့်အစား ရွေးချယ်ကြသည်။ ဘုရားသခင်သည် သူတို့၏ ခေါင်းမာခြင်းအတွက် ငိုကြွေးမြည်တမ်းပြီး အကျိုးဆက်အနေဖြင့် သူတို့အပေါ် ဘေးဒုက္ခ ရောက်စေမည်ဟု ကြေညာခဲ့သည်။</w:t>
      </w:r>
    </w:p>
    <w:p/>
    <w:p>
      <w:r xmlns:w="http://schemas.openxmlformats.org/wordprocessingml/2006/main">
        <w:t xml:space="preserve">အကျဉ်းချုပ်မှာ,</w:t>
      </w:r>
    </w:p>
    <w:p>
      <w:r xmlns:w="http://schemas.openxmlformats.org/wordprocessingml/2006/main">
        <w:t xml:space="preserve">ယေရမိ၏အခန်းခြောက်တွင် ယုဒပြည်တွင် ၎င်းတို့၏အဆက်မပြတ်မနာခံမှုကြောင့် မကြာမီကျရောက်မည့်ပျက်စီးခြင်းနှင့် တရားစီရင်ခြင်းကို သရုပ်ဖော်ထားသည်။ ယေရုရှလင်မြို့သားတို့သည် မြောက်ဘက်သို့ ချဉ်းကပ်လာသောရန်သူထံမှ ပြေးကြရန်နှင့် ဖျက်ဆီးခြင်းခံရမည်အကြောင်း သူတို့ကို သတိပေးသည်။ ယုဒပြည်၏ပုန်ကန်မှုနောက်ကွယ်တွင် သူတို့၏လှည့်ဖြားမှု၊ ဆိုးသွမ်းမှုနှင့် ဘုရားသခင်၏ပညတ်တော်ကို ငြင်းပယ်ခြင်း၏နောက်ကွယ်မှ အရင်းခံအကြောင်းတရားများကို ဖော်ထုတ်တော်မူ၏။ ပရောဖက်များထံမှသတိပေးချက်များရှိသော်လည်း၊ သူတို့သည် ၎င်းတို့၏စိတ်နှလုံးကို ခိုင်မာစေပြီး ဆုံးမခြင်း သို့မဟုတ် နောင်တရခြင်းကို ငြင်းဆန်ကြသည်။ ဘုရားသခင်သည် သူ့ထံပြန်လာခြင်းအားဖြင့် ပြန်လည်ထူထောင်ရေးလမ်းကြောင်းကို ပေးစွမ်းသော်လည်း ၎င်းတို့သည် ၎င်းတို့၏ဆန္ဒများကို လိုက်နာခြင်းဖြင့် သူ၏ကမ်းလှမ်းမှုကို ငြင်းပယ်ကြသည်။ ထို့ကြောင့် ဘုရားသခင်သည် ၎င်းတို့အပေါ် ကျရောက်မည့် ဘေးဒုက္ခကို ကြေငြာသည်။ ဤအခန်းသည် ဘုရားသခင်အား အမြဲတစေ ပုန်ကန်ခြင်း၏အကျိုးဆက်များနှင့်ပတ်သက်၍ လေးနက်သောသတိပေးချက်တစ်ခုအနေနှင့် စီရင်ချက်ချခြင်းကိုရှောင်ရှားရန်နှင့် စိတ်ဝိညာဉ်အတွက်အနားယူရန် စစ်မှန်သောနောင်တအတွက် အရေးတကြီးလိုအပ်မှုကို မီးမောင်းထိုးပြထားသည်။</w:t>
      </w:r>
    </w:p>
    <w:p/>
    <w:p>
      <w:r xmlns:w="http://schemas.openxmlformats.org/wordprocessingml/2006/main">
        <w:t xml:space="preserve">Jeremiah 6:1 အို ဗင်္ယာမိန်အမျိုးသားတို့၊ ယေရုရှလင်မြို့ထဲက ပြေးခြင်းငှါ စုဝေး၍၊ တေကောမြို့၌ တံပိုးမှုတ်၍၊ ဗက်သက္ကရိမ်မြို့၌ မီးနိမိတ်ကို ထူထောင်ကြလော့။ အကြောင်းမူကား၊ ဘေးဥပဒ်နှင့် ကြီးစွာသော ပျက်စီးခြင်းတို့သည် မြောက်မျက်နှာမှ ပေါ်လာ၏။</w:t>
      </w:r>
    </w:p>
    <w:p/>
    <w:p>
      <w:r xmlns:w="http://schemas.openxmlformats.org/wordprocessingml/2006/main">
        <w:t xml:space="preserve">ဘုရားသခင်သည် မြောက်မျက်နှာမှ ဆိုးယုတ်မှုတစ်ခုကြောင့် ယေရမိမှတစ်ဆင့် ယေရုရှလင်မြို့မှ ထွက်ပြေးရန် ဘုရားသခင်သတိပေးထားသည်။</w:t>
      </w:r>
    </w:p>
    <w:p/>
    <w:p>
      <w:r xmlns:w="http://schemas.openxmlformats.org/wordprocessingml/2006/main">
        <w:t xml:space="preserve">၁။ နှိုးဆော်နာခံမှု လိုအပ်ခြင်း - ဘုရားသခင်၏သတိပေးချက်များကို ဂရုမစိုက်ခြင်း၏ အကျိုးဆက်များကို ရှာဖွေခြင်း။</w:t>
      </w:r>
    </w:p>
    <w:p/>
    <w:p>
      <w:r xmlns:w="http://schemas.openxmlformats.org/wordprocessingml/2006/main">
        <w:t xml:space="preserve">2. သစ္စာရှိ ပြေးခြင်း - ဘုရားသခင်၏ လမ်းညွှန်မှုကို ယုံကြည်ခြင်း၏ အရေးကြီးပုံကို နားလည်ခြင်း။</w:t>
      </w:r>
    </w:p>
    <w:p/>
    <w:p>
      <w:r xmlns:w="http://schemas.openxmlformats.org/wordprocessingml/2006/main">
        <w:t xml:space="preserve">၁။ မဿဲ ၁၀:၁၄-၁၅ - ယေရှုသည် တပည့်တော်များအား ညှဉ်းဆဲခံရသောအခါ ထွက်ပြေးရန် ညွှန်ကြားထားသည်။</w:t>
      </w:r>
    </w:p>
    <w:p/>
    <w:p>
      <w:r xmlns:w="http://schemas.openxmlformats.org/wordprocessingml/2006/main">
        <w:t xml:space="preserve">2. ထွက်မြောက်ရာ 9:13-16 - ဘုရားသခင်သည် ဖာရောဘုရင်အား ဣသရေလလူတို့ကို စွန့်ပစ်ရန် သို့မဟုတ် ပျက်စီးခြင်းသို့ အန္တရာယ်ပြုရန် သတိပေးထားသည်။</w:t>
      </w:r>
    </w:p>
    <w:p/>
    <w:p>
      <w:r xmlns:w="http://schemas.openxmlformats.org/wordprocessingml/2006/main">
        <w:t xml:space="preserve">Jeremiah 6:2 ဇိ​အုန်​သ​မီး​ကို ဖော်​ပြ​သိမ်​မွေ့​သော​မိန်း​မ​နှင့် ငါ​ပုံ​ပြ​ပြီ။</w:t>
      </w:r>
    </w:p>
    <w:p/>
    <w:p>
      <w:r xmlns:w="http://schemas.openxmlformats.org/wordprocessingml/2006/main">
        <w:t xml:space="preserve">ဘုရားသခင်သည် ယေရုရှလင်မြို့ကို လှပပြီး နူးညံ့သိမ်မွေ့သော အမျိုးသမီးတစ်ဦးနှင့် ခိုင်းနှိုင်းထားသည်။</w:t>
      </w:r>
    </w:p>
    <w:p/>
    <w:p>
      <w:r xmlns:w="http://schemas.openxmlformats.org/wordprocessingml/2006/main">
        <w:t xml:space="preserve">၁။ ဘုရားသခင်သည် သူ၏လူများအတွက် ချစ်ခြင်းမေတ္တာ၏ အလှတရား</w:t>
      </w:r>
    </w:p>
    <w:p/>
    <w:p>
      <w:r xmlns:w="http://schemas.openxmlformats.org/wordprocessingml/2006/main">
        <w:t xml:space="preserve">2. နောင်တရခြင်းနှင့် ပြုပြင်ပြောင်းလဲခြင်းဆီသို့ ဖိတ်ခေါ်ခြင်း။</w:t>
      </w:r>
    </w:p>
    <w:p/>
    <w:p>
      <w:r xmlns:w="http://schemas.openxmlformats.org/wordprocessingml/2006/main">
        <w:t xml:space="preserve">၁။ ဆာလံ ၄၈:၂ - “မြေကြီးတပြင်လုံး၌ ရွှင်လန်းဝမ်းမြောက်သောစိတ်၊ မြင့်၍ တင့်တယ်သော ဇိအုန်တောင်သည် မြောက်မျက်နှာ၌ ကြီးမြတ်သော ရှင်ဘုရင်၏မြို့ဖြစ်သည်။</w:t>
      </w:r>
    </w:p>
    <w:p/>
    <w:p>
      <w:r xmlns:w="http://schemas.openxmlformats.org/wordprocessingml/2006/main">
        <w:t xml:space="preserve">2. ဟေရှာယ 62:1-2 - "ဇိအုန်မြို့ကို ထောက်၍ ငါသည် ငြိမ်သက်ခြင်းကို မခံမယူ။ ယေရုရှလင်မြို့၏ ဖြောင့်မတ်ခြင်းတရားသည် လင်းလက်တောက်ပ၍ ကယ်တင်ခြင်းသို့ ရောက်သော မီးခွက်ကဲ့သို့၎င်း ထွန်းကားသည်တိုင်အောင်၊ ယေရုရှလင်မြို့ကို ထောက်၍ ငါမငြိမ်မသက်။ သင်၏ဖြောင့်မတ်ခြင်း၊ ရှင်ဘုရင်အပေါင်းတို့သည် သင်၏ဘုန်းအသရေကို မြင်ကြလိမ့်မည်။"</w:t>
      </w:r>
    </w:p>
    <w:p/>
    <w:p>
      <w:r xmlns:w="http://schemas.openxmlformats.org/wordprocessingml/2006/main">
        <w:t xml:space="preserve">Jeremiah 6:3 သိုးထိန်းတို့သည် သိုးစုရှိရာသို့ လာ၍၊ ပတ်လည်၌ တဲများကို ဆောက်ကြလိမ့်မည်။ အသီးအသီး မိမိတို့နေရာ၌ ကျွေးမွေးကြလိမ့်မည်။</w:t>
      </w:r>
    </w:p>
    <w:p/>
    <w:p>
      <w:r xmlns:w="http://schemas.openxmlformats.org/wordprocessingml/2006/main">
        <w:t xml:space="preserve">သိုးစုများနှင့်အတူ သိုးထိန်းများသည် တစ်နေရာရာသို့ ရောက်ရှိလာပြီး ယင်းပတ်လည်တွင် စခန်းချကာ အသီးသီး မိမိတို့၏ သိုးစုများကို သက်ဆိုင်ရာနေရာများတွင် ကျွေးမွေးကြမည်ဖြစ်သည်။</w:t>
      </w:r>
    </w:p>
    <w:p/>
    <w:p>
      <w:r xmlns:w="http://schemas.openxmlformats.org/wordprocessingml/2006/main">
        <w:t xml:space="preserve">၁။ ဘုရားသခင်သည် သူ၏လူများအတွက် ဂရုစိုက်မှု- သိုးထိန်းများမှတစ်ဆင့် သူ၏သိုးစုကို ဘုရားသခင် ဂရုစိုက်ပုံ။</w:t>
      </w:r>
    </w:p>
    <w:p/>
    <w:p>
      <w:r xmlns:w="http://schemas.openxmlformats.org/wordprocessingml/2006/main">
        <w:t xml:space="preserve">2. အသိုက်အဝန်း၏ စွမ်းအား- လက်တွဲလုပ်ဆောင်ခြင်းသည် အောင်မြင်မှုဆီသို့ ပို့ဆောင်ပုံ။</w:t>
      </w:r>
    </w:p>
    <w:p/>
    <w:p>
      <w:r xmlns:w="http://schemas.openxmlformats.org/wordprocessingml/2006/main">
        <w:t xml:space="preserve">၁။ ဆာလံ ၂၃:၁-၃ - ထာဝရဘုရားသည် ငါ၏သိုးထိန်းဖြစ်တော်မူ၏။ ငါမလိုချင်ဘူး။ စိမ်းလန်းသော ကျက်စားရာအရပ်၌ ငါ့ကို အိပ်စေတော်မူ၏။ နာမတော်ကြောင့် ဖြောင့်မတ်ခြင်းလမ်းသို့ ပို့ဆောင်တော်မူ၏။</w:t>
      </w:r>
    </w:p>
    <w:p/>
    <w:p>
      <w:r xmlns:w="http://schemas.openxmlformats.org/wordprocessingml/2006/main">
        <w:t xml:space="preserve">2. တမန် တော် 20:28-29 - ထို့ကြောင့်၊ သန့်ရှင်းသောဝိညာဉ်တော်သည် သင်တို့ကို အုပ်စိုးသောအရာ၌ ခန့်ထားတော်မူသော သိုးစုအပေါင်းတို့ကို၎င်း၊ မိမိအသွေးနှင့်ဝယ်တော်မူသော ဘုရားသခင်၏ အသင်းတော်ကို ကျွေးမွေးခြင်းငှါ၎င်း၊ သတိပြုကြလော့။ သိုးစုကိုမနှမြောဘဲ၊ ပြင်းစွာသော တောခွေးတို့သည် သင်တို့အထဲ ဝင်ကြလိမ့်မည်ဟု ငါသိ၏။</w:t>
      </w:r>
    </w:p>
    <w:p/>
    <w:p>
      <w:r xmlns:w="http://schemas.openxmlformats.org/wordprocessingml/2006/main">
        <w:t xml:space="preserve">Jeremiah 6:4 သူ့ကို စစ်တိုက်လော့။ ထ၍ မွန်းတည့်အချိန်၌ ထကြကုန်အံ့။ အမင်္ဂလာရှိစေသတည်း။ နေ့ရက်သည် ကွယ်ပျောက်၍၊</w:t>
      </w:r>
    </w:p>
    <w:p/>
    <w:p>
      <w:r xmlns:w="http://schemas.openxmlformats.org/wordprocessingml/2006/main">
        <w:t xml:space="preserve">မွန်းတည့်အချိန်၌ စစ်ပြင်ကြရန် ယေရမိက ယုဒလူတို့ကို တောင်းဆိုသည်။</w:t>
      </w:r>
    </w:p>
    <w:p/>
    <w:p>
      <w:r xmlns:w="http://schemas.openxmlformats.org/wordprocessingml/2006/main">
        <w:t xml:space="preserve">၁။ ဝိညာဉ်ရေးစစ်ပွဲအတွက် ပြင်ဆင်ရန် ယေရမိ ၆:၄ ကိုအသုံးပြုခြင်း။</w:t>
      </w:r>
    </w:p>
    <w:p/>
    <w:p>
      <w:r xmlns:w="http://schemas.openxmlformats.org/wordprocessingml/2006/main">
        <w:t xml:space="preserve">၂။ ပြင်ဆင်ခြင်း၏အရေးတကြီး– ယေရမိ ၆:၄ မှသင်ယူခြင်း။</w:t>
      </w:r>
    </w:p>
    <w:p/>
    <w:p>
      <w:r xmlns:w="http://schemas.openxmlformats.org/wordprocessingml/2006/main">
        <w:t xml:space="preserve">1. ဧဖက် 6:10-18 - နတ်ဆိုး၏အကြံအစည်များကို ဆီးတားနိုင်စေရန် ဘုရားသခင်၏လက်နက်စုံကို ၀တ်ဆင်ပါ။</w:t>
      </w:r>
    </w:p>
    <w:p/>
    <w:p>
      <w:r xmlns:w="http://schemas.openxmlformats.org/wordprocessingml/2006/main">
        <w:t xml:space="preserve">2. ရောမ 13:11-14 - သခင်ယေရှုခရစ်ကိုဝတ်ပြု၍ ဇာတိပကတိတပ်မက်ခြင်းပြည့်စုံစေခြင်းငှာ၊</w:t>
      </w:r>
    </w:p>
    <w:p/>
    <w:p>
      <w:r xmlns:w="http://schemas.openxmlformats.org/wordprocessingml/2006/main">
        <w:t xml:space="preserve">Jeremiah 6:5 ထ၍ ညဥ့်အခါ သွားကြကုန်အံ့။ သူ၏ဘုံဗိမာန်တို့ကို ဖျက်ဆီးကြကုန်အံ့။</w:t>
      </w:r>
    </w:p>
    <w:p/>
    <w:p>
      <w:r xmlns:w="http://schemas.openxmlformats.org/wordprocessingml/2006/main">
        <w:t xml:space="preserve">ဘုံ​ဗိမာန်​တော်​ကို​ဖျက်​ဆီး​ဖို့ လူ​တွေ​ကို ထ​ပြီး ည​ဘက်​သွား​ခိုင်း​တယ်။</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2. ပိုင်းခြားသိမြင်မှု လိုအပ်မှု- ဆူညံသံများကြားတွင် ဘုရားသခင်၏ အသံကို အသိအမှတ်ပြုခြင်း။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Jeremiah 6:6 ကောင်းကင်ဗိုလ်ခြေအရှင်ထာဝရဘုရား မိန့်တော်မူသည်ကား၊ သစ်ပင်များကိုခုတ်လှဲ၍ ယေရုရှလင်မြို့တဘက်၌ တောင်ကိုချလော့။ သူ့အလယ်၌ လုံးလုံးညှဉ်းဆဲခြင်းကို ခံရ၏။</w:t>
      </w:r>
    </w:p>
    <w:p/>
    <w:p>
      <w:r xmlns:w="http://schemas.openxmlformats.org/wordprocessingml/2006/main">
        <w:t xml:space="preserve">ကောင်းကင်ဗိုလ်ခြေအရှင် ထာဝရဘုရားသည် ယေရုရှလင်မြို့သည် ညှဉ်းဆဲသောမြို့ဖြစ်သောကြောင့် လူတို့ကိုဝိုင်းထားရန် အမိန့်တော်ရှိတော်မူ၏။</w:t>
      </w:r>
    </w:p>
    <w:p/>
    <w:p>
      <w:r xmlns:w="http://schemas.openxmlformats.org/wordprocessingml/2006/main">
        <w:t xml:space="preserve">1. သခင်ဘုရား၏ တရားမျှတမှုဆီသို့ ခေါ်ဆိုခြင်း- ဖိနှိပ်မှုကို ကျွန်ုပ်တို့ မည်သို့တုံ့ပြန်နိုင်မည်နည်း။</w:t>
      </w:r>
    </w:p>
    <w:p/>
    <w:p>
      <w:r xmlns:w="http://schemas.openxmlformats.org/wordprocessingml/2006/main">
        <w:t xml:space="preserve">၂။ အဖိနှိပ်ခံများကို အဘယ်ကြောင့် ခုခံကာကွယ်ရပါမည်နည်း- သမ္မာကျမ်းစာရှုထောင့်</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အာမုတ် 5:24 ဖြောင့်မတ်ခြင်းတရားသည် ရေကဲ့သို့၎င်း၊</w:t>
      </w:r>
    </w:p>
    <w:p/>
    <w:p>
      <w:r xmlns:w="http://schemas.openxmlformats.org/wordprocessingml/2006/main">
        <w:t xml:space="preserve">Jeremiah 6:7 စမ်းရေတွင်းသည် မိမိရေကို စွန့်သကဲ့သို့၊ မိမိဒုစရိုက်ကို နှင်ထုတ်၍၊ လုယူခြင်း၊ ညှဉ်းဆဲခြင်း၊ ငါ့ရှေ့မှာ အဆက်မပြတ် ဝမ်းနည်းကြေကွဲမှုတွေ ရှိတယ်။</w:t>
      </w:r>
    </w:p>
    <w:p/>
    <w:p>
      <w:r xmlns:w="http://schemas.openxmlformats.org/wordprocessingml/2006/main">
        <w:t xml:space="preserve">ယုဒပြည်အပေါ် ဘုရားသခင်တရားစီရင်ခြင်းသည် ဆိုးသွမ်းမှုနှင့် အကြမ်းဖက်မှုများကို အဆက်မပြတ်ဖြစ်ပေါ်စေသည့် စမ်းရေတွင်းနှင့်တူသည်။</w:t>
      </w:r>
    </w:p>
    <w:p/>
    <w:p>
      <w:r xmlns:w="http://schemas.openxmlformats.org/wordprocessingml/2006/main">
        <w:t xml:space="preserve">၁- ယေရမိ ၆:၇ တွင်၊ ကျွန်ုပ်တို့၏လုပ်ရပ်များ၏အကျိုးဆက်များကို ဘုရားသခင်သတိပေးထားပြီး၊ ကျွန်ုပ်တို့သတိမထားပါက၊ ကျွန်ုပ်တို့သည် နက်ရှိုင်းသောဒုက္ခနှင့်ကြုံတွေ့ရနိုင်သည်ဟု ဘုရားသခင်က သတိပေးထားသည်။</w:t>
      </w:r>
    </w:p>
    <w:p/>
    <w:p>
      <w:r xmlns:w="http://schemas.openxmlformats.org/wordprocessingml/2006/main">
        <w:t xml:space="preserve">၂– ကျွန်ုပ်တို့သည် ယေရမိ ၆:၇ ကို ဂရုပြုပြီး ကျွန်ုပ်တို့၏အပြစ်များ၏အကျိုးဆက်များနှင့် ၎င်းတို့အတွက် နောင်တရခြင်း၏အရေးကြီးမှုကို သတိပြုရမည်ဖြစ်သည်။</w:t>
      </w:r>
    </w:p>
    <w:p/>
    <w:p>
      <w:r xmlns:w="http://schemas.openxmlformats.org/wordprocessingml/2006/main">
        <w:t xml:space="preserve">1: Proverbs 21:4 - မြင့်သောအဆင်း၊ မာနကြီးသော စိတ်နှလုံး၊ မတရားသောသူတို့၏ ထွန်ယက်ခြင်းသည် အပြစ်ဖြစ်၏။</w:t>
      </w:r>
    </w:p>
    <w:p/>
    <w:p>
      <w:r xmlns:w="http://schemas.openxmlformats.org/wordprocessingml/2006/main">
        <w:t xml:space="preserve">2: ရောမ 3:10-12 - ကျမ်းစာလာသည်အတိုင်း၊ ဖြောင့်မတ်သောသူမရှိ၊ မရှိ၊ မရှိ၊ နားလည်သောသူမရှိ၊ ဘုရားသခင်ကိုရှာသောသူမရှိ။ လူအပေါင်းတို့သည် လမ်းလွဲ၍ တညီတညွတ်တည်း နေကြကုန်၏။ ကောင်းသောအကျင့်ကို ကျင့်သောသူမရှိ။</w:t>
      </w:r>
    </w:p>
    <w:p/>
    <w:p>
      <w:r xmlns:w="http://schemas.openxmlformats.org/wordprocessingml/2006/main">
        <w:t xml:space="preserve">Jeremiah 6:8 အိုယေရုရှလင်မြို့၊ ငါ့ဝိညာဉ်သည် သင့်ထံမှ ထွက်သွားမည်အကြောင်း၊ သွန်သင်တော်မူပါ။ လူမနေနိုင်သောပြည်၊ သင့်ကို လူဆိတ်ညံစေမည်အကြောင်း၊</w:t>
      </w:r>
    </w:p>
    <w:p/>
    <w:p>
      <w:r xmlns:w="http://schemas.openxmlformats.org/wordprocessingml/2006/main">
        <w:t xml:space="preserve">ထာဝရဘုရားသည် ယေရုရှလင်မြို့မှ ထွက်သွား၍ ထိုအရပ်၌နေသောသူမရှိဘဲ လူဆိတ်ညံစေမည်ကို စိုးရိမ်၍ သတိပြုကြရန် မှာထားတော်မူ၏။</w:t>
      </w:r>
    </w:p>
    <w:p/>
    <w:p>
      <w:r xmlns:w="http://schemas.openxmlformats.org/wordprocessingml/2006/main">
        <w:t xml:space="preserve">1: ပျက်စီးခြင်း၏ဘုရားသခင်သတိပေးချက်</w:t>
      </w:r>
    </w:p>
    <w:p/>
    <w:p>
      <w:r xmlns:w="http://schemas.openxmlformats.org/wordprocessingml/2006/main">
        <w:t xml:space="preserve">2- အားလုံး၏ကောင်းကျိုးအတွက် ဘုရားသခင်၏ ညွှန်ကြားချက်များကို လိုက်နာခြင်း။</w:t>
      </w:r>
    </w:p>
    <w:p/>
    <w:p>
      <w:r xmlns:w="http://schemas.openxmlformats.org/wordprocessingml/2006/main">
        <w:t xml:space="preserve">ဟေရှာယ 29:13-14 တဖန် ထာဝရဘုရား မိန့်တော်မူသည်ကား၊ ဤလူမျိုးသည် သူတို့နှုတ်နှင့် ချဉ်းကပ်၍ နှုတ်ခမ်းနှင့် ငါ့ကို ရိုသေသောကြောင့်၊ ငါ့ထံမှ စိတ်နှလုံးသည် ငါနှင့်ဝေးလျက်၊ ငါ့ကိုကြောက်ရွံ့၍ လူတို့သွန်သင်သော ပညတ်တော်ဖြစ်သောကြောင့်၊ အံ့သြဘွယ်သောအမှုတို့ကို ဤလူတို့နှင့်အတူ တဖန်ငါပြုမည်။ ပညာရှိသောသူတို့၏ ပညာသည် ပျက်စီးလိမ့်မည်။</w:t>
      </w:r>
    </w:p>
    <w:p/>
    <w:p>
      <w:r xmlns:w="http://schemas.openxmlformats.org/wordprocessingml/2006/main">
        <w:t xml:space="preserve">Jeremiah 5:21-23 ဥာဏ်မရှိသော လူမိုက်တို့၊ ဤစကားကို နားထောင်ကြလော့။ မျက်စိရှိ၍ မမြင်၊ နားရှိ၍ မကြားရ၊ ငါ့ကို မကြောက်နှင့်။ အရှင်ထာဝရဘုရား မိန့်တော်မူသည်ကား၊ ပင်လယ်ကမ်းစပ်၌ သဲကိုအမြဲမလွန်နိုင်စေခြင်းငှာ အစဉ်အမြဲထား၍ မတုန်မလှုပ်ဘဲ၊ လှိုင်းတံပိုးတို့သည် အလိုလိုတက်သော်လည်း မအောင်နိုင်ကြ။ ဟောက်သော်လည်း မကျော်နိုင်။</w:t>
      </w:r>
    </w:p>
    <w:p/>
    <w:p>
      <w:r xmlns:w="http://schemas.openxmlformats.org/wordprocessingml/2006/main">
        <w:t xml:space="preserve">Jeremiah 6:9 ကောင်းကင်ဗိုလ်ခြေအရှင် ထာဝရဘုရား မိန့်တော်မူသည်ကား၊ သူတို့သည် ကျန်ကြွင်းသောဣသရေလအမျိုးကို စပျစ်နွယ်ပင်ကဲ့သို့ ရိတ်သိမ်း၍၊ စပျစ်သီးကို ရိတ်သောသူကဲ့သို့ သင်၏လက်ကို ခြင်းတောင်းထဲသို့ ပြန်လှည့်ကြလိမ့်မည်။</w:t>
      </w:r>
    </w:p>
    <w:p/>
    <w:p>
      <w:r xmlns:w="http://schemas.openxmlformats.org/wordprocessingml/2006/main">
        <w:t xml:space="preserve">ကောင်းကင်ဗိုလ်ခြေအရှင်ထာဝရဘုရားသည် စပျစ်သီးကိုရိတ်သူအဖြစ် စပျစ်နွယ်ပင်မှ ကျန်ရှိသောအသီးကို ကောက်ယူရန် ဣသရေလအမျိုးကို မှာထားတော်မူ၏။</w:t>
      </w:r>
    </w:p>
    <w:p/>
    <w:p>
      <w:r xmlns:w="http://schemas.openxmlformats.org/wordprocessingml/2006/main">
        <w:t xml:space="preserve">၁။ ကောက်သိမ်းရန် ဘုရားသခင့်တောင်းဆိုချက်- နာခံမှု၏ ရိတ်သိမ်းခြင်း</w:t>
      </w:r>
    </w:p>
    <w:p/>
    <w:p>
      <w:r xmlns:w="http://schemas.openxmlformats.org/wordprocessingml/2006/main">
        <w:t xml:space="preserve">2. ထာဝရဘုရားထံတော်ပြန်ခြင်း- အမျက်တော်စပျစ်သီး</w:t>
      </w:r>
    </w:p>
    <w:p/>
    <w:p>
      <w:r xmlns:w="http://schemas.openxmlformats.org/wordprocessingml/2006/main">
        <w:t xml:space="preserve">၁။ ဂလာတိ ၆:၇-၉ - မလှည့်ဖြားနှင့်။ ဘုရားသခင်သည် မထီမဲ့မြင်ပြုသည်မဟုတ်။ လူသည် မျိုးစေ့ကြဲသမျှကို ရိတ်ရလိမ့်မည်။</w:t>
      </w:r>
    </w:p>
    <w:p/>
    <w:p>
      <w:r xmlns:w="http://schemas.openxmlformats.org/wordprocessingml/2006/main">
        <w:t xml:space="preserve">2. မဿဲ 21:33-41 - အခြားသောဥပမာကို နားထောင်ပါ- စပျစ်ဥယျာဉ်ကို စိုက်၍ ခြံပတ်ပတ်လည်၌ ခြံခတ်၍ စပျစ်သီးနယ်ရာကျင်းတူး၍ ရဲတိုက်ကို တည်၍ လယ်လုပ်သောသူတို့အား လွှတ်စေ၏။ ဝေးကွာသောပြည်သို့သွား၏။</w:t>
      </w:r>
    </w:p>
    <w:p/>
    <w:p>
      <w:r xmlns:w="http://schemas.openxmlformats.org/wordprocessingml/2006/main">
        <w:t xml:space="preserve">Jeremiah 6:10 သူ​တို့​ကြား​ရ​မည်​အ​ကြောင်း​ကို ငါ​ပြော​၍​သ​တိ​ပေး​ရ​မည်​နည်း။ ကြည့်ရှုလော့၊ သူတို့နားသည် အရေဖျားလှီးခြင်းကို မခံဘဲ နားမထောင်နိုင်။ ကြည့်ရှုလော့၊ ထာဝရဘုရား၏ နှုတ်ကပတ်တော်သည် သူတို့အတွက် ကဲ့ရဲ့စရာဖြစ်၏။ သူတို့၌ မွေ့လျော်ခြင်းမရှိ။</w:t>
      </w:r>
    </w:p>
    <w:p/>
    <w:p>
      <w:r xmlns:w="http://schemas.openxmlformats.org/wordprocessingml/2006/main">
        <w:t xml:space="preserve">ထာ​ဝ​ရ​ဘု​ရား​သည် လူ​တို့​အား​မိန့်​တော်​မူ​သော်​လည်း၊ စိတ်​နှ​လုံး​သည် အ​ရေ​ဖျား​မ​လှီး​ဘဲ၊ ဘု​ရား​သ​ခင်​၏​နှုတ်​က​ပတ်​တော်​၌​မွေ့​လျော်​ခြင်း​မ​ရှိ​သော​ကြောင့် နား​မ​ထောင်​နိုင်။</w:t>
      </w:r>
    </w:p>
    <w:p/>
    <w:p>
      <w:r xmlns:w="http://schemas.openxmlformats.org/wordprocessingml/2006/main">
        <w:t xml:space="preserve">1. နှလုံးမာကျောခြင်း- အရေဖျားမလှီးထားသော နားများကို မည်ကဲ့သို့ ကျော်လွှားနိုင်မည်နည်း။</w:t>
      </w:r>
    </w:p>
    <w:p/>
    <w:p>
      <w:r xmlns:w="http://schemas.openxmlformats.org/wordprocessingml/2006/main">
        <w:t xml:space="preserve">2. နှုတ်ကပတ်တော်၏တန်ခိုးတော်- သခင်ဘုရား၏တရားစကား၌ မွေ့လျော်မှုကို မည်သို့ရှာတွေ့နိုင်မည်နည်း။</w:t>
      </w:r>
    </w:p>
    <w:p/>
    <w:p>
      <w:r xmlns:w="http://schemas.openxmlformats.org/wordprocessingml/2006/main">
        <w:t xml:space="preserve">1. ဆာလံ 119:16 - "စီရင်တော်မူချက်တို့၌ ငါသည် မွေ့လျော်မည်။ နှုတ်ကပတ်တော်ကို မမေ့လျော့။</w:t>
      </w:r>
    </w:p>
    <w:p/>
    <w:p>
      <w:r xmlns:w="http://schemas.openxmlformats.org/wordprocessingml/2006/main">
        <w:t xml:space="preserve">2 ရောမ 2:29 တွင်မူကား၊ သူသည် အတွင်း၌ရှိသော ယုဒလူဖြစ်၏၊ အရေဖျားလှီးခြင်းသည် စိတ်နှလုံး၊ ဝိညာဉ်တော်အားဖြင့်၊ စာ၌မဟုတ်၊ လူ၏ဂုဏ်ကျေးဇူးကို မခံရ၊ ဘုရားသခင်ကြောင့်ဖြစ်၏။</w:t>
      </w:r>
    </w:p>
    <w:p/>
    <w:p>
      <w:r xmlns:w="http://schemas.openxmlformats.org/wordprocessingml/2006/main">
        <w:t xml:space="preserve">Jeremiah 6:11 ထိုကြောင့် ငါသည် ထာဝရဘုရား၏ အမျက်တော်နှင့် ပြည့်၏။ စွဲလမ်းခြင်း၌ ငြီးငွေ့ပါ၏။ တပါးအမျိုးသားတို့အပေါ်သို့၎င်း၊ လူပျိုစည်းဝေးရာသို့၎င်း သွန်းလောင်းပါမည်။ အကြောင်းမူကား၊ လင်နှင့် မယားသည်ပင်လျှင် အသက်ကြီးသော သူနှင့်အတူ နေရလိမ့်မည်။</w:t>
      </w:r>
    </w:p>
    <w:p/>
    <w:p>
      <w:r xmlns:w="http://schemas.openxmlformats.org/wordprocessingml/2006/main">
        <w:t xml:space="preserve">ဤကျမ်းပိုဒ်သည် ဘုရားသခင်၏ ဒေါသအမျက်နှင့် စီရင်ဆုံးဖြတ်ခြင်းအကြောင်းနှင့် အသက်အရွယ်၊ ကျားမ သို့မဟုတ် အဆင့်အတန်းမခွဲခြားဘဲ လူတိုင်းအပေါ် မည်သို့သွန်းလောင်းမည်ကို ဖော်ပြထားပါသည်။</w:t>
      </w:r>
    </w:p>
    <w:p/>
    <w:p>
      <w:r xmlns:w="http://schemas.openxmlformats.org/wordprocessingml/2006/main">
        <w:t xml:space="preserve">1. သခင်ဘုရား၏ တရားမျှတမှုသည် ရှောင်လွှဲ၍မရပါ - ဘုရားသခင်၏ တရားစီရင်ခြင်းအား မည်သူမှ မလွတ်မြောက်နိုင်သည်ကို ဆန်းစစ်ပါ။</w:t>
      </w:r>
    </w:p>
    <w:p/>
    <w:p>
      <w:r xmlns:w="http://schemas.openxmlformats.org/wordprocessingml/2006/main">
        <w:t xml:space="preserve">2. သခင်ဘုရား၏ချစ်ခြင်းမေတ္တာသည် ငြင်းဆို၍မရပါ - ဘုရားသခင်၏မေတ္တာတော်သည် လက်ခံသူတိုင်းအတွက် အဆက်မပြတ်ရှိနေပုံအကြောင်း ဆွေးနွေးခြင်း။</w:t>
      </w:r>
    </w:p>
    <w:p/>
    <w:p>
      <w:r xmlns:w="http://schemas.openxmlformats.org/wordprocessingml/2006/main">
        <w:t xml:space="preserve">1. ရောမ 3:23-24 - လူအပေါင်းတို့သည် ဒုစရိုက်ကိုပြု၍ ဘုရားသခင်၏ ဘုန်းတော်ပျက်ကြပြီ။</w:t>
      </w:r>
    </w:p>
    <w:p/>
    <w:p>
      <w:r xmlns:w="http://schemas.openxmlformats.org/wordprocessingml/2006/main">
        <w:t xml:space="preserve">2. ဆာလံ 103:8-12 - ထာဝရဘုရားသည် ကရုဏာနှင့် သနားစုံမက်၍ မေတ္တာနှင့် ပြည့်စုံတော်မူ၏။</w:t>
      </w:r>
    </w:p>
    <w:p/>
    <w:p>
      <w:r xmlns:w="http://schemas.openxmlformats.org/wordprocessingml/2006/main">
        <w:t xml:space="preserve">Jeremiah 6:12 သူတို့အိမ်သည် လယ်၊ မယားနှင့် အတူ အခြားသောသူတို့ထံသို့ လွှဲရလိမ့်မည်။ အကြောင်းမူကား၊ ပြည်သားတို့အပေါ်သို့ ငါ့လက်ကို ငါဆန့်မည်ဟု ထာဝရဘုရား မိန့်တော်မူ၏။</w:t>
      </w:r>
    </w:p>
    <w:p/>
    <w:p>
      <w:r xmlns:w="http://schemas.openxmlformats.org/wordprocessingml/2006/main">
        <w:t xml:space="preserve">ထာ​ဝ​ရ​ဘု​ရား​သည် မိ​မိ​တို့​၏​အိမ်၊ လယ်​ယာ​တို့​ကို​သိမ်း​ယူ​ခြင်း​ငှာ၊ ပြည်​သား​တို့​အား အ​ပြစ်​ဒဏ်​စီ​ရင်​ခြင်း​ငှာ လက်​တော်​ကို​ဆန့်​တော်​မူ​လိမ့်​မည်။</w:t>
      </w:r>
    </w:p>
    <w:p/>
    <w:p>
      <w:r xmlns:w="http://schemas.openxmlformats.org/wordprocessingml/2006/main">
        <w:t xml:space="preserve">၁။ ဘုရားသခင်သည် ကရုဏာနှင့် တရားမျှတခြင်း- နားလည်ခြင်း ယေရမိ ၆:၁၂</w:t>
      </w:r>
    </w:p>
    <w:p/>
    <w:p>
      <w:r xmlns:w="http://schemas.openxmlformats.org/wordprocessingml/2006/main">
        <w:t xml:space="preserve">2. သခင်ဘုရား၏ ဖြောင့်မတ်သောတရားစီရင်ခြင်း- ငါတို့ကြဲသောအရာကို ရိတ်သိမ်းခြင်း။</w:t>
      </w:r>
    </w:p>
    <w:p/>
    <w:p>
      <w:r xmlns:w="http://schemas.openxmlformats.org/wordprocessingml/2006/main">
        <w:t xml:space="preserve">1. ဟေရှာယ 5:8-9 - "မြေကြီးအလယ်၌ တယောက်တည်းနေစေခြင်းငှါ နေရာမရှိမှီတိုင်အောင် တစ်အိမ်တက်ဆင်း လယ်လုပ်သော သူတို့သည် အမင်္ဂလာရှိစေသတည်း။"</w:t>
      </w:r>
    </w:p>
    <w:p/>
    <w:p>
      <w:r xmlns:w="http://schemas.openxmlformats.org/wordprocessingml/2006/main">
        <w:t xml:space="preserve">2. Deuteronomy 28:30 - "မယားကို ထိမ်းမြား၍ အခြားသော ယောက်ျားနှင့် ပေါင်းဘော်ရမည်။ အိမ်ဆောက်၍ နေစရာမရှိ၊ စပျစ်ဥယျာဉ်ကို စိုက်၍ စပျစ်သီးကို မဆွတ်ရ။"</w:t>
      </w:r>
    </w:p>
    <w:p/>
    <w:p>
      <w:r xmlns:w="http://schemas.openxmlformats.org/wordprocessingml/2006/main">
        <w:t xml:space="preserve">Jeremiah 6:13 အကြောင်းမူကား၊ ထိုသူတို့တွင် အငယ်ဆုံးမှစ၍ အကြီးမြတ်ဆုံးသောသူတိုင်အောင် အသီးအသီး လောဘစိတ်နှင့် ပေးကမ်းကြပြီ။ ပရောဖက်မှစ၍ ယဇ်ပုရောဟိတ်တိုင်အောင်၊</w:t>
      </w:r>
    </w:p>
    <w:p/>
    <w:p>
      <w:r xmlns:w="http://schemas.openxmlformats.org/wordprocessingml/2006/main">
        <w:t xml:space="preserve">အငယ်ဆုံးမှ အကြီးမြတ်ဆုံးအထိ လူတိုင်းကို လောဘနှင့် လှည့်စားခြင်း ခံရသည်။</w:t>
      </w:r>
    </w:p>
    <w:p/>
    <w:p>
      <w:r xmlns:w="http://schemas.openxmlformats.org/wordprocessingml/2006/main">
        <w:t xml:space="preserve">1. လောဘသည် ရှောင်လွှဲ၍မရသော သွေးဆောင်မှုကို ကျွန်ုပ်တို့ ကျော်လွှားရမည်ဖြစ်သည်။</w:t>
      </w:r>
    </w:p>
    <w:p/>
    <w:p>
      <w:r xmlns:w="http://schemas.openxmlformats.org/wordprocessingml/2006/main">
        <w:t xml:space="preserve">၂။ လှည့်စားခြင်း၏အန္တရာယ်</w:t>
      </w:r>
    </w:p>
    <w:p/>
    <w:p>
      <w:r xmlns:w="http://schemas.openxmlformats.org/wordprocessingml/2006/main">
        <w:t xml:space="preserve">၁။ ယာကုပ် ၁:၁၃-၁၅ - စုံစမ်းနှောင့်ရှက်သောအခါ၊ ဘုရားသခင်သည် ငါ့ကိုသွေးဆောင်သည်ဟု အဘယ်သူမျှ မပြောသင့်ပါ။ အကြောင်းမူကား၊ ဘုရားသခင်သည် မကောင်းသော စုံစမ်းနှောင့်ရှက်ခြင်းကို မပြုနိုင်၊ သို့သော် မိမိတို့၏ မကောင်းသောဆန္ဒဖြင့် ဆွဲငင်ငင်ငင် ဖြားယောင်းလာသောအခါ လူတစ်ဦးစီသည် စုံစမ်းနှောင့်ယှက်ခြင်းကို ခံရသည်။ ထိုအခါ၌ တပ်မက်မှု ပဋိသန္ဓေနေခြင်းသည် ဒုစရိုက်ကို ဖြစ်စေ၏။ ဒုစရိုက်သည် ကြီးရင့်သောအခါ သေခြင်းသို့ ရောက်တတ်၏။</w:t>
      </w:r>
    </w:p>
    <w:p/>
    <w:p>
      <w:r xmlns:w="http://schemas.openxmlformats.org/wordprocessingml/2006/main">
        <w:t xml:space="preserve">2. Luke 12:15 တဖန်မိန့်တော်မူသည်ကား၊ လောဘအမျိုးမျိုးကို သတိပြုကြလော့။ ဘဝဆိုတာ စည်းစိမ်ဥစ္စာတွေ အများကြီးနဲ့ မပါဝင်ပါဘူး။</w:t>
      </w:r>
    </w:p>
    <w:p/>
    <w:p>
      <w:r xmlns:w="http://schemas.openxmlformats.org/wordprocessingml/2006/main">
        <w:t xml:space="preserve">Jeremiah 6:14 ငါ့​လူ​တို့​၏​သ​မီး​၏​အ​နာ​အ​ရာ​ကို​လည်း​ကောင်း၊ ငြိမ်​သက်​ခြင်း၊ ငြိမ်သက်​ခြင်း​ဟု​ဆို​ကြ​၏။ ငြိမ်းချမ်းရေးမရှိသောအခါ၊</w:t>
      </w:r>
    </w:p>
    <w:p/>
    <w:p>
      <w:r xmlns:w="http://schemas.openxmlformats.org/wordprocessingml/2006/main">
        <w:t xml:space="preserve">ဘုရားသခင်၏လူများသည် ၎င်းတို့၏ဒဏ်ရာကို အလေးအနက်မထားဘဲ မှားယွင်းသောငြိမ်သက်ခြင်းကိုသာ ပေးဆောင်နေပါသည်။</w:t>
      </w:r>
    </w:p>
    <w:p/>
    <w:p>
      <w:r xmlns:w="http://schemas.openxmlformats.org/wordprocessingml/2006/main">
        <w:t xml:space="preserve">1- ကျွန်ုပ်တို့သည် စစ်မှန်သော ငြိမ်းချမ်းရေးကို ပေးဆောင်ပြီး အတုအယောင် လုံခြုံရေးကို ပေးဆောင်ရန် သေချာစေရမည်။</w:t>
      </w:r>
    </w:p>
    <w:p/>
    <w:p>
      <w:r xmlns:w="http://schemas.openxmlformats.org/wordprocessingml/2006/main">
        <w:t xml:space="preserve">2: ကျွန်ုပ်တို့သည် ကျွန်ုပ်တို့၏နာကျင်မှုများကို အလေးအနက်ထားကာ ၎င်းတို့ကို ဘေးဖယ်မထားရန် သေချာစေရမည်။</w:t>
      </w:r>
    </w:p>
    <w:p/>
    <w:p>
      <w:r xmlns:w="http://schemas.openxmlformats.org/wordprocessingml/2006/main">
        <w:t xml:space="preserve">1: Isaiah 57:21 - “မတရားသောသူတို့အတွက်၊</w:t>
      </w:r>
    </w:p>
    <w:p/>
    <w:p>
      <w:r xmlns:w="http://schemas.openxmlformats.org/wordprocessingml/2006/main">
        <w:t xml:space="preserve">2:2 ပေတရု 3:9 - သခင်ဘုရားသည် အချို့သောနှေးကွေးခြင်းကဲ့သို့ သူ၏ကတိတော်ကို ဖြည့်ဆည်းရန် နှေးကွေးသည်မဟုတ်ပေ၊ အဘယ်သူမျှ ပျက်စီးခြင်းသို့မရောက်စေလိုဘဲ၊ လူအပေါင်းတို့သည် နောင်တရခြင်းသို့ ရောက်ကြစေကာမူ သင်တို့အပေါ်၌ သည်းခံတော်မူ၏။</w:t>
      </w:r>
    </w:p>
    <w:p/>
    <w:p>
      <w:r xmlns:w="http://schemas.openxmlformats.org/wordprocessingml/2006/main">
        <w:t xml:space="preserve">Jeremiah 6:15 စက်ဆုပ်ရွံ့ရှာဘွယ်သောအမှုပြုသောအခါ ရှက်ကြသလော။ ရှက်ကြောက်ခြင်းမရှိဘဲ ရှက်ကြောက်ခြင်းသို့ မရောက်နိုင်ကြ။ ထို့ကြောင့် လဲကျသောသူတို့တွင် လဲကြလိမ့်မည်။ ငါသွားသောအခါ သူတို့သည် နှိမ့်ချခြင်းကို ခံရကြလိမ့်မည်ဟု ထာဝရဘုရား မိန့်တော်မူ၏။</w:t>
      </w:r>
    </w:p>
    <w:p/>
    <w:p>
      <w:r xmlns:w="http://schemas.openxmlformats.org/wordprocessingml/2006/main">
        <w:t xml:space="preserve">စက်ဆုပ်ရွံရှာဘွယ်သော အကျင့်ကို ကျင့်သောသူတို့သည် လဲ၍ သခင်ဘုရားထံသို့ လည်ပတ်သောအခါ၊</w:t>
      </w:r>
    </w:p>
    <w:p/>
    <w:p>
      <w:r xmlns:w="http://schemas.openxmlformats.org/wordprocessingml/2006/main">
        <w:t xml:space="preserve">1. သခင်ဘုရား၏တရားစီရင်ချက်သည် ကျွန်ုပ်တို့အားလုံးကိုတွေ့လိမ့်မည်။</w:t>
      </w:r>
    </w:p>
    <w:p/>
    <w:p>
      <w:r xmlns:w="http://schemas.openxmlformats.org/wordprocessingml/2006/main">
        <w:t xml:space="preserve">၂။ ဘုရားသခင်၏ တရားမျှတမှုသည် ရှောင်လွှဲ၍မရပါ။</w:t>
      </w:r>
    </w:p>
    <w:p/>
    <w:p>
      <w:r xmlns:w="http://schemas.openxmlformats.org/wordprocessingml/2006/main">
        <w:t xml:space="preserve">1. ယေဇကျေလ 7:3-4 - “ယခုပင် သင့်အပေါ်သို့ အဆုံးရောက်လေပြီ။ ငါသည် အမျက်ဒေါသကို သင့်အပေါ်သို့ စေလွှတ်၍၊ သင်၏အကျင့်အတိုင်း သင့်အား စစ်ကြောစီရင်၍၊ သင်ပြုသော စက်ဆုပ်ရွံရှာဘွယ်အမှုအလုံးစုံတို့ကို သင့်အပေါ်၌ ဆပ်ပေးမည်။ သင့်ကို နှမြောတော်မူပါ။ သနားခြင်းကိုလည်း မပြုပါနှင့်။ သင်၏အကျင့်ကို ငါဆပ်ပေးမည်။ သင်ပြုသော စက်ဆုပ်ရွံရှာဘွယ်အမှုတို့သည် သင့်အလယ်၌ ရှိ၍၊ ငါသည် ထာဝရဘုရားဖြစ်ကြောင်းကို သင်တို့ သိရကြလိမ့်မည်။</w:t>
      </w:r>
    </w:p>
    <w:p/>
    <w:p>
      <w:r xmlns:w="http://schemas.openxmlformats.org/wordprocessingml/2006/main">
        <w:t xml:space="preserve">2 ရောမ 2:4-5 - "သူ၏ကောင်းမြတ်ခြင်းနှင့်သည်းခံခြင်းနှင့်စိတ်ရှည်ခြင်း၏စည်းစိမ်ကိုမထီမဲ့မြင်ပြုသည်မဟုတ်လော၊ ဘုရားသခင်၏ကျေးဇူးတော်သည်သင့်အားနောင်တသို့ပို့ဆောင်ကြောင်းကိုမသိစေဘဲသင်၏မာကျောခြင်းနှင့်သည်းမခံသောစိတ်နှလုံးပြီးနောက်နေ့၌အမျက်ဒေါသအမျက်ကိုမိမိတို့အဘို့ဘဏ္ဍာကိုစုဆောင်း။ အမျက်ဒေါသနှင့် ဘုရားသခင်၏ ဖြောင့်မတ်သော တရားစီရင်ခြင်း၏ ပေါ်ထွန်းခြင်း”</w:t>
      </w:r>
    </w:p>
    <w:p/>
    <w:p>
      <w:r xmlns:w="http://schemas.openxmlformats.org/wordprocessingml/2006/main">
        <w:t xml:space="preserve">Jeremiah 6:16 ထာ​ဝ​ရ​ဘု​ရား​မိန့်​တော်​မူ​သည်​ကား၊ သင်​တို့​သည် လမ်း​များ​၌​ရပ်​၍​ကြည့်​ရှု​ကြ​လော့၊ လမ်း​ဟောင်း​တို့​သည် အ​ဘယ်​မှာ​ရှိ​သော​လမ်း​ကောင်း​ကို​ရှာ​ဖွေ​ကြ​နှင့်​နည်း​ဟူ​မူ​ကား၊ သင်​တို့​၏​ဝိ​ညာဉ်​သည် ငြိမ်​သက်​ခြင်း​ကို​တွေ့​ရ​လိမ့်​မည်။ ငါတို့သည် ထိုလမ်းကို မလိုက်ဟု ဆိုကြ၏။</w:t>
      </w:r>
    </w:p>
    <w:p/>
    <w:p>
      <w:r xmlns:w="http://schemas.openxmlformats.org/wordprocessingml/2006/main">
        <w:t xml:space="preserve">ယေရမိခေတ်က လူတွေဟာ သူတို့ရဲ့စိတ်ဝိညာဉ်တွေအတွက် အနားယူဖို့ ဘုရားသခင်ကတိပြုထားပေမဲ့ ယေရမိခေတ်က လူတွေဟာ လမ်းဟောင်းအတိုင်းလျှောက်ဖို့ ငြင်းဆန်ခဲ့ကြတယ်။</w:t>
      </w:r>
    </w:p>
    <w:p/>
    <w:p>
      <w:r xmlns:w="http://schemas.openxmlformats.org/wordprocessingml/2006/main">
        <w:t xml:space="preserve">၁။ ကျွန်ုပ်တို့၏အသက်တာအတွက် ဘုရားသခင့်ကတိတော်များ—ယေရမိ ၆:၁၆</w:t>
      </w:r>
    </w:p>
    <w:p/>
    <w:p>
      <w:r xmlns:w="http://schemas.openxmlformats.org/wordprocessingml/2006/main">
        <w:t xml:space="preserve">၂။ လမ်းခရီးဟောင်းတွင် ခိုင်ခံ့စွာရပ်တည်ပါ။—ယေရမိ ၆:၁၆</w:t>
      </w:r>
    </w:p>
    <w:p/>
    <w:p>
      <w:r xmlns:w="http://schemas.openxmlformats.org/wordprocessingml/2006/main">
        <w:t xml:space="preserve">1. Isaiah 55:3 - နားရွက်ကိုလှည့်၍ ငါ့ထံသို့လာလော့။ သင်၏ဝိညာဉ်အသက်ရှင်မည်အကြောင်း နားထောင်လော့။ ဒါဝိဒ်ကို ငါမြဲမြံခိုင်ခံ့တဲ့ ချစ်ခြင်းမေတ္တာနဲ့ ထာဝရပဋိညာဉ်ဖွဲ့မယ်။</w:t>
      </w:r>
    </w:p>
    <w:p/>
    <w:p>
      <w:r xmlns:w="http://schemas.openxmlformats.org/wordprocessingml/2006/main">
        <w:t xml:space="preserve">၂။ ဟေဗြဲ ၁၃:၉ - အမျိုးမျိုးအဖုံဖုံနှင့် ထူးဆန်းသော သွန်သင်ချက်ကြောင့် မရှောင်ကြနှင့်၊ အကြောင်းမူကား၊ စိတ်နှလုံးကို ခိုင်ခံ့စေခြင်းငှာ၊ ကျေးဇူးတော်အားဖြင့် ခိုင်ခံ့မြဲမြံစေခြင်းငှာ၊</w:t>
      </w:r>
    </w:p>
    <w:p/>
    <w:p>
      <w:r xmlns:w="http://schemas.openxmlformats.org/wordprocessingml/2006/main">
        <w:t xml:space="preserve">Jeremiah 6:17 တံပိုးမှုတ်သံကို နားထောင်ကြလော့။ ငါတို့သည် နားမထောင်ဟု ဆိုကြ၏။</w:t>
      </w:r>
    </w:p>
    <w:p/>
    <w:p>
      <w:r xmlns:w="http://schemas.openxmlformats.org/wordprocessingml/2006/main">
        <w:t xml:space="preserve">ကင်းစောင့်များသတိပေးသည့် တံပိုးမှုတ်သံကို ယုဒလူတို့သည် နားမထောင်ကြ။</w:t>
      </w:r>
    </w:p>
    <w:p/>
    <w:p>
      <w:r xmlns:w="http://schemas.openxmlformats.org/wordprocessingml/2006/main">
        <w:t xml:space="preserve">1. "သတိထားပါ- ကင်းစောင့်များ၏သတိပေးချက်များကို ဂရုပြုပါ"</w:t>
      </w:r>
    </w:p>
    <w:p/>
    <w:p>
      <w:r xmlns:w="http://schemas.openxmlformats.org/wordprocessingml/2006/main">
        <w:t xml:space="preserve">2. "ဘုရားသခင်ထံလှည့်ပါ- တံပိုးသံကို နားထောင်ခြင်း"</w:t>
      </w:r>
    </w:p>
    <w:p/>
    <w:p>
      <w:r xmlns:w="http://schemas.openxmlformats.org/wordprocessingml/2006/main">
        <w:t xml:space="preserve">1. Isaiah 30:21 သင်သည် လက်ယာဘက်သို့ လှည့်သောအခါ၊ လက်ဝဲဘက်သို့ လှည့်သောအခါ၊ ဤလမ်းဟူမူကား၊ ဤလမ်း၌ ကျင်လည်လော့ဟု သင့်နောက်၌ စကားတစ်ခွန်းကို ကြားလိမ့်မည်။</w:t>
      </w:r>
    </w:p>
    <w:p/>
    <w:p>
      <w:r xmlns:w="http://schemas.openxmlformats.org/wordprocessingml/2006/main">
        <w:t xml:space="preserve">2. ဆာလံ 81:13 “အို၊ ငါ၏လူတို့သည် ငါ့စကားကို နားထောင်စေခြင်းငှါ၊</w:t>
      </w:r>
    </w:p>
    <w:p/>
    <w:p>
      <w:r xmlns:w="http://schemas.openxmlformats.org/wordprocessingml/2006/main">
        <w:t xml:space="preserve">Jeremiah 6:18 သို့ဖြစ်၍ လူမျိုးခြားတို့၊ နားထောင်၍ အိုပရိသတ်တို့၊ သူတို့တွင် အဘယ်အရာရှိသည်ကို သိမှတ်ကြလော့။</w:t>
      </w:r>
    </w:p>
    <w:p/>
    <w:p>
      <w:r xmlns:w="http://schemas.openxmlformats.org/wordprocessingml/2006/main">
        <w:t xml:space="preserve">ဘုရားသခင်သည် သူ၏နှုတ်ကပတ်တော်များ၏ အမှန်တရားကို ကြားနာနားလည်ရန် လူမျိုးတို့ကို ခေါ်တော်မူ၏။</w:t>
      </w:r>
    </w:p>
    <w:p/>
    <w:p>
      <w:r xmlns:w="http://schemas.openxmlformats.org/wordprocessingml/2006/main">
        <w:t xml:space="preserve">၁။ "လူမျိုးတို့သည် ကြားသည်- ဘုရားသခင့်နှုတ်မြွက်စကားတော်အမှန်တရားကို နားလည်ခြင်း"</w:t>
      </w:r>
    </w:p>
    <w:p/>
    <w:p>
      <w:r xmlns:w="http://schemas.openxmlformats.org/wordprocessingml/2006/main">
        <w:t xml:space="preserve">၂။ "ခေါ်ဆိုမှုကို လိုက်နာပါ- ဘုရားသခင့်နှုတ်မြွက်စကားတော်ကို ပိုင်းခြားသိမြင်ခြင်း"</w:t>
      </w:r>
    </w:p>
    <w:p/>
    <w:p>
      <w:r xmlns:w="http://schemas.openxmlformats.org/wordprocessingml/2006/main">
        <w:t xml:space="preserve">1. ဟေရှာယ 55:3, "သင်၏နားကိုလှည့်၍ ငါ့ထံသို့လာကြလော့။ နားထောင်လော့။ သင်၏ဝိညာဉ်သည် အသက်ရှင်လိမ့်မည်၊၊ ဒါဝိဒ်၏ ကရုဏာတော်တည်းဟူသော ထာဝရပဋိညာဉ်ကို သင်နှင့်ငါပြုမည်။"</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Jeremiah 6:19 အိုမြေကြီး၊ နားထောင်၊ ကြည့်ရှုလော့၊ ငါသည် ငါ့စကားကို နားမထောင်ဘဲ၊ ငါ့ပညတ်တရားကို နားမထောင်သောကြောင့်၊ သူတို့အကြံအစည်အသီးကိုပင် ဤလူမျိုးအပေါ်သို့ ဒုစရိုက်ကို ငါသက်ရောက်စေမည်။</w:t>
      </w:r>
    </w:p>
    <w:p/>
    <w:p>
      <w:r xmlns:w="http://schemas.openxmlformats.org/wordprocessingml/2006/main">
        <w:t xml:space="preserve">ဘုရားသခင်သည် သူ၏စကားနှင့် တရားကို ငြင်းပယ်သောကြောင့် သူ၏လူများကို အပြစ်ပေးမည်ဖြစ်သည်။</w:t>
      </w:r>
    </w:p>
    <w:p/>
    <w:p>
      <w:r xmlns:w="http://schemas.openxmlformats.org/wordprocessingml/2006/main">
        <w:t xml:space="preserve">၁။ ဘုရားသခင့်နှုတ်မြွက်စကားတော်ကို ငြင်းပယ်ခြင်းသည် အကျိုးဆက်များကို ဖြစ်စေသည်။</w:t>
      </w:r>
    </w:p>
    <w:p/>
    <w:p>
      <w:r xmlns:w="http://schemas.openxmlformats.org/wordprocessingml/2006/main">
        <w:t xml:space="preserve">2. ကျွန်ုပ်တို့၏ အတွေးအမြင်များ၏ အသီးအပွင့်များကို ကျွန်ုပ်တို့၏ လုပ်ဆောင်ချက်များတွင် ထင်ရှားစေသည်။</w:t>
      </w:r>
    </w:p>
    <w:p/>
    <w:p>
      <w:r xmlns:w="http://schemas.openxmlformats.org/wordprocessingml/2006/main">
        <w:t xml:space="preserve">၁။ သုတ္တံ ၄း၂၃- အခြားအရာများထက် သင်ပြုလေရာရာ၌ စိတ်နှလုံးကို စောင့်ရှောက်လော့။</w:t>
      </w:r>
    </w:p>
    <w:p/>
    <w:p>
      <w:r xmlns:w="http://schemas.openxmlformats.org/wordprocessingml/2006/main">
        <w:t xml:space="preserve">2. ရောမ 2:6-8 ဘုရားသခင်သည် လူတစ်ဦးစီတိုင်း မိမိတို့ပြုသောအမှုအတိုင်း ကျေးဇူးဆပ်တော်မူမည်။ ကောင်းသောအကျင့်ကို ကျင့်သောအားဖြင့် ဘုန်းအသရေ မသေနိုင်သော တရားကို ရှာသောသူတို့အား ထာဝရအသက်ကို ပေးတော်မူမည်။ ကိုယ်ကျိုးရှာပြီး အမှန်တရားကို ငြင်းပယ်ပြီး မကောင်းမှုနောက်ကို လိုက်နေသူများအတွက်မူ ဒေါသနှင့် ဒေါသဖြစ်လိမ့်မည်။</w:t>
      </w:r>
    </w:p>
    <w:p/>
    <w:p>
      <w:r xmlns:w="http://schemas.openxmlformats.org/wordprocessingml/2006/main">
        <w:t xml:space="preserve">Jeremiah 6:20 ရှေဘပြည်မှ နံ့သာပေါင်းနှင့် ဝေးသောပြည်မှ မွှေးကြိုင်သောကြံကို အဘယ်သို့ ရည်မှတ်၍ လာသနည်း။ သင်တို့၏ မီးရှို့ရာယဇ်ကို လက်မခံ၊</w:t>
      </w:r>
    </w:p>
    <w:p/>
    <w:p>
      <w:r xmlns:w="http://schemas.openxmlformats.org/wordprocessingml/2006/main">
        <w:t xml:space="preserve">လူတွေရဲ့ ပူဇော်သက္ကာနဲ့ ပူဇော်သက္ကာတွေကို ဘုရားသခင်က သစ္စာမဲ့ပြီး တာဝန်မကျေတာကြောင့် ငြင်းပယ်ပါတယ်။</w:t>
      </w:r>
    </w:p>
    <w:p/>
    <w:p>
      <w:r xmlns:w="http://schemas.openxmlformats.org/wordprocessingml/2006/main">
        <w:t xml:space="preserve">1. ဘုရားသခင်အား နာခံမှုဖြင့် ယဇ်ပူဇော်သော အသက်တာဖြင့် နေထိုင်ပါ။</w:t>
      </w:r>
    </w:p>
    <w:p/>
    <w:p>
      <w:r xmlns:w="http://schemas.openxmlformats.org/wordprocessingml/2006/main">
        <w:t xml:space="preserve">2. ပေးကမ်းခြင်း၏ နှလုံးသား - စစ်မှန်သော အနစ်နာခံမှု၏ အရေးပါမှု</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Jeremiah 6:21 ထို့ကြောင့်၊ ထာဝရဘုရား မိန့်တော်မူသည်ကား၊ ဤလူမျိုးရှေ့မှာ ထိမိ၍လဲစရာအတားအဆီးများကို ငါချထားမည်။ အဘနှင့်သားတို့သည်လည်း သူတို့အပေါ်သို့ လဲကြလိမ့်မည်။ အိမ်နီးချင်းနှင့် သူ၏အဆွေခင်ပွန်းသည် ပျက်စီးလိမ့်မည်။</w:t>
      </w:r>
    </w:p>
    <w:p/>
    <w:p>
      <w:r xmlns:w="http://schemas.openxmlformats.org/wordprocessingml/2006/main">
        <w:t xml:space="preserve">ထာ​ဝ​ရ​ဘု​ရား​သည် ယု​ဒ​လူ​မျိုး​တို့​ရှေ့​တွင် မိ​မိ​မိ​မိ​အ​တုံး​အ​ရာ​များ​ကို​တင်​တော်​မူ​လိမ့်​မည်​ဟု မိ​မိ​သား​အ​ဖ​တို့​နှင့် အ​ဆွေ​အ​မျိုး​သား​တို့​နှင့်​အိမ်​နီး​ချင်း​တို့​ကို​ပျက်​စီး​စေ​တော်​မူ​လိမ့်​မည်။</w:t>
      </w:r>
    </w:p>
    <w:p/>
    <w:p>
      <w:r xmlns:w="http://schemas.openxmlformats.org/wordprocessingml/2006/main">
        <w:t xml:space="preserve">1. သွေးဆောင်ခြင်း၏အန္တရာယ်- အပြစ်သို့မကျရောက်စေရန် ကျွန်ုပ်တို့ မည်သို့ရှောင်ရှားနိုင်မည်နည်း။</w:t>
      </w:r>
    </w:p>
    <w:p/>
    <w:p>
      <w:r xmlns:w="http://schemas.openxmlformats.org/wordprocessingml/2006/main">
        <w:t xml:space="preserve">၂။ ဘုရားတရားစီရင်ချက်- မနာခံခြင်း၏အကျိုးဆက်များ</w:t>
      </w:r>
    </w:p>
    <w:p/>
    <w:p>
      <w:r xmlns:w="http://schemas.openxmlformats.org/wordprocessingml/2006/main">
        <w:t xml:space="preserve">1. ယာကုပ် 1:13-15 - “ဘုရားသခင် စုံစမ်းနှောင့်ရှက်ခြင်းကို ငါခံရသည်” ဟု စုံစမ်းခြင်းကို ခံရသောအခါ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Jeremiah 6:22 ထာ​ဝ​ရ​ဘု​ရား​မိန့်​တော်​မူ​သည်​ကား၊ လူ​တစ်​ဦး​သည် မြောက်​ပြည်​မှ​လာ​၍ ကြီး​စွာ​သော​ပြည်​မှ​ထ​မြောက်​လာ​လိမ့်​မည်။</w:t>
      </w:r>
    </w:p>
    <w:p/>
    <w:p>
      <w:r xmlns:w="http://schemas.openxmlformats.org/wordprocessingml/2006/main">
        <w:t xml:space="preserve">ဘုရားသခင်သည် တန်ခိုးကြီးသော မြောက်အရပ်မှလာသော လူမျိုးကို ဖော်ပြသည်။</w:t>
      </w:r>
    </w:p>
    <w:p/>
    <w:p>
      <w:r xmlns:w="http://schemas.openxmlformats.org/wordprocessingml/2006/main">
        <w:t xml:space="preserve">၁။ ဘုရားသခင့်နှုတ်ကပါဌ်တော်၏ တန်ခိုး- ဘုရားသခင့်ကတိတော်များကို ယုံကြည်ကိုးစားရန် သင်ယူခြင်း။</w:t>
      </w:r>
    </w:p>
    <w:p/>
    <w:p>
      <w:r xmlns:w="http://schemas.openxmlformats.org/wordprocessingml/2006/main">
        <w:t xml:space="preserve">2. မသေချာသောအချိန်များတွင် အသက်ရှင်ခြင်း- သခင်ဘုရား၌ လုံခြုံမှုကိုရှာဖွေခြင်း။</w:t>
      </w:r>
    </w:p>
    <w:p/>
    <w:p>
      <w:r xmlns:w="http://schemas.openxmlformats.org/wordprocessingml/2006/main">
        <w:t xml:space="preserve">၁။ ဟေရှာယ ၇:၁၄-၁၇; “ထိုကြောင့် သခင်ဘုရားသည် သင့်အား နိမိတ်လက္ခဏာကို ပေးတော်မူမည်။ ကြည့်ရှုလော့၊ အပျိုကညာသည် ပဋိသန္ဓေယူ၍ သားယောက်ျားကို ဖွားမြင်၍ ဧမာနွေလအမည်ဖြင့်မှည့်လိမ့်မည်။</w:t>
      </w:r>
    </w:p>
    <w:p/>
    <w:p>
      <w:r xmlns:w="http://schemas.openxmlformats.org/wordprocessingml/2006/main">
        <w:t xml:space="preserve">၂။ ဟေရှာယ ၄၀:၃၀-၃၁; “လူငယ်များပင် မောပန်းနွမ်းနယ်၍ လုလင်တို့သည် လုံးလုံးပြိုလဲကြလိမ့်မည်။ ထာဝရဘုရားကို မြော်လင့်သောသူတို့မူကား၊ ခွန်အားကို အားသစ်လောင်းကြလိမ့်မည်။ ပြီးတော့ မမူးပါဘူး။"</w:t>
      </w:r>
    </w:p>
    <w:p/>
    <w:p>
      <w:r xmlns:w="http://schemas.openxmlformats.org/wordprocessingml/2006/main">
        <w:t xml:space="preserve">Jeremiah 6:23 လေးနှင့်လှံကိုကိုင်လျက်၊ ကြမ်းကြုတ်၍ ကရုဏာမရှိကြ။ သူတို့အသံသည် ပင်လယ်ကဲ့သို့ ဟောက်တတ်၏။ အို ဇိအုန်သတို့သမီး၊ သင့်အား စစ်တိုက်ခြင်းငှါ စစ်ခင်းကျင်း၍ မြင်းစီးလျက်၊</w:t>
      </w:r>
    </w:p>
    <w:p/>
    <w:p>
      <w:r xmlns:w="http://schemas.openxmlformats.org/wordprocessingml/2006/main">
        <w:t xml:space="preserve">ယေရုရှလင်မြို့သူမြို့သားတို့သည် လေးနှင့်လှံတို့ကို ကိုင်ဆောင်ကာ စစ်တိုက်ရန် အသင့်ဖြစ်နေသော မြင်းစီးသူအား အညှာတာကင်းမဲ့ ရက်စက်ကြမ်းကြုတ်သောရန်သူ၏ တိုက်ခိုက်ခြင်းကို ခံနေရသည်။</w:t>
      </w:r>
    </w:p>
    <w:p/>
    <w:p>
      <w:r xmlns:w="http://schemas.openxmlformats.org/wordprocessingml/2006/main">
        <w:t xml:space="preserve">1. နှိပ်စက်ညှဉ်းပန်းမှုအလယ်တွင် ဘုရားသခင်၏ကရုဏာတော်</w:t>
      </w:r>
    </w:p>
    <w:p/>
    <w:p>
      <w:r xmlns:w="http://schemas.openxmlformats.org/wordprocessingml/2006/main">
        <w:t xml:space="preserve">2. ဒုက္ခရောက်သောအချိန်၌ ဘုရားသခင်၏သစ္စာတော်</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Jeremiah 6:24 ထိုဂုဏ်သတင်းကို ငါတို့သည်ကြားရပြီ။ ငါတို့လက်သည် အားလျော့၍၊ ပင်ပန်းခြင်းဝေဒနာသည် မိန်းမ၏ဝေဒနာကို ခံရသကဲ့သို့၊</w:t>
      </w:r>
    </w:p>
    <w:p/>
    <w:p>
      <w:r xmlns:w="http://schemas.openxmlformats.org/wordprocessingml/2006/main">
        <w:t xml:space="preserve">ယေရုရှလင်မြို့သူမြို့သားတို့သည် မိမိတို့မြို့ပျက်စီးလုနီးသောအကြောင်းကို ကြားသိရ၍ နာကျင်ခြင်းဝေဒနာနှင့် ပြည့်နှက်နေပါသည်။</w:t>
      </w:r>
    </w:p>
    <w:p/>
    <w:p>
      <w:r xmlns:w="http://schemas.openxmlformats.org/wordprocessingml/2006/main">
        <w:t xml:space="preserve">1. ဘုရားသခင်၏တရားစီရင်ခြင်းခံရတော့မည်ဖြစ်သော်လည်း ကိုယ်တော်သည် ချစ်ခင်ကြင်နာတတ်သောဖခင်ဖြစ်သောကြောင့် ကျွန်ုပ်တို့ကြောက်ရွံ့နေစရာမလိုပါ။</w:t>
      </w:r>
    </w:p>
    <w:p/>
    <w:p>
      <w:r xmlns:w="http://schemas.openxmlformats.org/wordprocessingml/2006/main">
        <w:t xml:space="preserve">2. ဘုရားသခင်၏ငြိမ်သက်ခြင်းနှင့် ကရုဏာကိုရှာဖွေရန် ကျွန်ုပ်တို့နောင်တရပြီး ကျွန်ုပ်တို့၏အပြစ်မှ လှည့်သွားရပါမည်။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Isaiah 55:7 - မတရားသောသူသည် မိမိသွားရာလမ်းကို၎င်း၊ သူနှင့် ငါတို့ဘုရားသခင်ကို သနားခြင်းငှာ၊ ထာဝရဘုရားထံတော်သို့ ပြန်လာပါစေသော။ အကြောင်းမူကား၊</w:t>
      </w:r>
    </w:p>
    <w:p/>
    <w:p>
      <w:r xmlns:w="http://schemas.openxmlformats.org/wordprocessingml/2006/main">
        <w:t xml:space="preserve">Jeremiah 6:25 တောသို့မထွက်နှင့်၊ လမ်း၌မလိုက်နှင့်။ ရန်သူ၏ဓားနှင့် ကြောက်လန့်ခြင်းတို့သည် အရပ်ရပ်၌ရှိကြ၏။</w:t>
      </w:r>
    </w:p>
    <w:p/>
    <w:p>
      <w:r xmlns:w="http://schemas.openxmlformats.org/wordprocessingml/2006/main">
        <w:t xml:space="preserve">ရန်သူများ နေရာအနှံ့ရှိသောကြောင့် အပြင်မထွက်ကြရန် သတိပေးထားသည်။</w:t>
      </w:r>
    </w:p>
    <w:p/>
    <w:p>
      <w:r xmlns:w="http://schemas.openxmlformats.org/wordprocessingml/2006/main">
        <w:t xml:space="preserve">1. မကြောက်ပါနှင့် ဘုရားသခင်ကို ယုံကြည်ခြင်းအားဖြင့် ရန်သူ၏ တန်ခိုးကို အနိုင်ယူပါ။</w:t>
      </w:r>
    </w:p>
    <w:p/>
    <w:p>
      <w:r xmlns:w="http://schemas.openxmlformats.org/wordprocessingml/2006/main">
        <w:t xml:space="preserve">2. သခင်ဘုရားကို ယုံကြည်ကိုးစားခြင်း- ခက်ခဲသောအချိန်များတွင် ငြိမ်းချမ်းမှုနှင့် နှစ်သိမ့်မှုကို ရှာဖွေခြင်း။</w:t>
      </w:r>
    </w:p>
    <w:p/>
    <w:p>
      <w:r xmlns:w="http://schemas.openxmlformats.org/wordprocessingml/2006/main">
        <w:t xml:space="preserve">1.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25:12 သို့ဖြစ်လျှင် ထာဝရဘုရားကို ကြောက်ရွံ့သော သူကား အဘယ်သူနည်း။ ရွေးသင့်သောလမ်းကို ပြလိမ့်မည်။</w:t>
      </w:r>
    </w:p>
    <w:p/>
    <w:p>
      <w:r xmlns:w="http://schemas.openxmlformats.org/wordprocessingml/2006/main">
        <w:t xml:space="preserve">Jeremiah 6:26 အို ငါ့အမျိုးသတို့သမီး၊ လျှော်တေအဝတ်ကို စည်း၍ ပြာ၌ လူးထားလော့။ တယောက်တည်းသောသားအတွက်၊ ခါးသီးစွာ ငိုကြွေးမြည်တမ်းကြလော့။ အကြောင်းမူကား၊ လုယူသောသူသည် ငါတို့အပေါ်သို့ ချက်ခြင်းရောက်လိမ့်မည်။</w:t>
      </w:r>
    </w:p>
    <w:p/>
    <w:p>
      <w:r xmlns:w="http://schemas.openxmlformats.org/wordprocessingml/2006/main">
        <w:t xml:space="preserve">လူတို့သည် လျှော်တေအဝတ်ကိုစည်း၍ လုယူသူရုတ်တရက်ကြွလာသောကြောင့် ငိုကြွေးမြည်တမ်းခြင်း၌ ပြာ၌လူးကြရမည်။</w:t>
      </w:r>
    </w:p>
    <w:p/>
    <w:p>
      <w:r xmlns:w="http://schemas.openxmlformats.org/wordprocessingml/2006/main">
        <w:t xml:space="preserve">1. Spoiler ရောက်ရှိလာခြင်းအတွက် ဘယ်လိုပြင်ဆင်မလဲ။</w:t>
      </w:r>
    </w:p>
    <w:p/>
    <w:p>
      <w:r xmlns:w="http://schemas.openxmlformats.org/wordprocessingml/2006/main">
        <w:t xml:space="preserve">2. Spoiler ရုတ်တရတ်ရောက်လာသည့်အတွက် ဝမ်းနည်းခြင်း</w:t>
      </w:r>
    </w:p>
    <w:p/>
    <w:p>
      <w:r xmlns:w="http://schemas.openxmlformats.org/wordprocessingml/2006/main">
        <w:t xml:space="preserve">1. မြည်တမ်းစကား 1:15-16 - "ထာဝရဘုရားသည် ငါ့အလယ်၌ ငါ့အားကြီးသော သူရဲအပေါင်းတို့ကို ခြေဖြင့်နင်းတော်မူပြီ။ ငါ့လူပျိုတို့ကို ညှဉ်းဆဲခြင်းငှါ ငါ့တဘက်၌ စည်းဝေးပွဲကို ခေါ်တော်မူပြီ။ ထာဝရဘုရားသည် ယုဒသတို့သမီး၊ စပျစ်သီးနယ်ရာ ကျင်း၌ထားသကဲ့သို့၊ ဤအရာတို့ကြောင့် ငါငိုကြွေး၍၊ ငါ့မျက်စိ၊ ငါ့ဝိညာဉ်ကို သက်သာစေသော သူသည် ငါနှင့်ဝေးသောကြောင့်၊ ငါ့သားတို့သည် ဆိတ်ညံလျက်၊</w:t>
      </w:r>
    </w:p>
    <w:p/>
    <w:p>
      <w:r xmlns:w="http://schemas.openxmlformats.org/wordprocessingml/2006/main">
        <w:t xml:space="preserve">2. မဿဲ ၂၄:၃၆-၄၄ - “ထိုနေ့ရက်အချိန်နာရီကိုကား အဘယ်သူမျှမသိ၊ ကောင်းကင်တမန်များမဟုတ်၊ ငါ့ခမည်းတော်သာ ကောင်းကင်တမန်များကို အဘယ်သူမျှမသိ။ နောဧလက်ထက်၌ဖြစ်သကဲ့သို့ သားတော်ကြွလာတော်မူလိမ့်မည်။ နောဧသည် သင်္ဘောထဲသို့ဝင်သောနေ့တိုင်အောင်၊ ရေလွှမ်းမိုးခြင်းမဖြစ်မီကာလ၌ စားသောက်ခြင်း၊ ထိမ်းမြားလက်ထပ်ခြင်းပြုသကဲ့သို့၊ လူသားသည် ကြွလာတော်မူလတံ့။ထိုအခါ လယ်၌ နှစ်ယောက်ရှိ၍၊ တယောက်ကို သိမ်းယူ၍ ကျန်တယောက်သည် ကြိတ်ဆုံကြိတ်ဆုံ၌ ကြိတ်ဆုံကြိတ်လျက်ရှိသော မိန်းမနှစ်ယောက်၊ တယောက်ကို သိမ်းယူ၍ တယောက်ကျန်ရစ်ရလတံ့။ သင်တို့သခင်သည် အဘယ်အချိန်နာရီ၌ကြွလာတော်မူမည်ကို သင်တို့မသိသောကြောင့် စောင့်နေကြလော့။</w:t>
      </w:r>
    </w:p>
    <w:p/>
    <w:p>
      <w:r xmlns:w="http://schemas.openxmlformats.org/wordprocessingml/2006/main">
        <w:t xml:space="preserve">Jeremiah 6:27 ငါ၏လူတို့တွင် ရဲတိုက်နှင့် ရဲတိုက်ကို သင်သည် သိ၍ စုံစမ်းမည်အကြောင်း၊</w:t>
      </w:r>
    </w:p>
    <w:p/>
    <w:p>
      <w:r xmlns:w="http://schemas.openxmlformats.org/wordprocessingml/2006/main">
        <w:t xml:space="preserve">ယေရမိကို ဘုရားသခင်၏လူများကြားတွင် ရဲတိုက်နှင့်ခံတပ်အဖြစ် ခန့်အပ်ထားသောကြောင့် ၎င်းတို့အား စမ်းသပ်ကြည့်ရှုနိုင်မည်ဖြစ်သည်။</w:t>
      </w:r>
    </w:p>
    <w:p/>
    <w:p>
      <w:r xmlns:w="http://schemas.openxmlformats.org/wordprocessingml/2006/main">
        <w:t xml:space="preserve">၁။ ဘုရားသခင့်အမှန်တရားအတွက် ရပ်တည်ခြင်း၏ အရေးပါမှု။</w:t>
      </w:r>
    </w:p>
    <w:p/>
    <w:p>
      <w:r xmlns:w="http://schemas.openxmlformats.org/wordprocessingml/2006/main">
        <w:t xml:space="preserve">2. ဘုရားသခင်၏တမန်ဖြစ်ခြင်း၏စိန်ခေါ်မှု။</w:t>
      </w:r>
    </w:p>
    <w:p/>
    <w:p>
      <w:r xmlns:w="http://schemas.openxmlformats.org/wordprocessingml/2006/main">
        <w:t xml:space="preserve">1. Ephesians 6:14 - ထို့ကြောင့် သင့်ခါးကို သစ္စာနှင့်စည်း၍ ခိုင်ခံ့စွာရပ်တည်ပါ။</w:t>
      </w:r>
    </w:p>
    <w:p/>
    <w:p>
      <w:r xmlns:w="http://schemas.openxmlformats.org/wordprocessingml/2006/main">
        <w:t xml:space="preserve">2. ယေရမိ 1:7-8 သခင်ဘုရားက၊ ငါသည် လူပျိုဖြစ်သည်ဟူ၍ မပြောနှင့်။ ငါစေလွှတ်သော သူအပေါင်းတို့ရှိရာသို့ သင်တို့သည် သွားရမည်။ သူတို့ကို မကြောက်ကြနှင့်၊ ငါသည် သင်တို့ကို ကယ်နှုတ်ခြင်းငှါ သင်တို့နှင့်အတူရှိ၏ဟု ထာဝရဘုရား မိန့်တော်မူ၏။</w:t>
      </w:r>
    </w:p>
    <w:p/>
    <w:p>
      <w:r xmlns:w="http://schemas.openxmlformats.org/wordprocessingml/2006/main">
        <w:t xml:space="preserve">Jeremiah 6:28 ထိုသူအပေါင်းတို့သည် ပြင်းစွာသော ပုန်ကန်သော သူဖြစ်၍၊ သူတို့အားလုံးသည် အကျင့်ပျက်ခြစားသူများဖြစ်သည်။</w:t>
      </w:r>
    </w:p>
    <w:p/>
    <w:p>
      <w:r xmlns:w="http://schemas.openxmlformats.org/wordprocessingml/2006/main">
        <w:t xml:space="preserve">လူအပေါင်းတို့သည် မုသာစကားဖြင့် လျှောက်လှမ်း၍ သူတစ်ပါးကို ဖောက်ပြန်ခြင်း၌ အပြစ်ရှိသည်။</w:t>
      </w:r>
    </w:p>
    <w:p/>
    <w:p>
      <w:r xmlns:w="http://schemas.openxmlformats.org/wordprocessingml/2006/main">
        <w:t xml:space="preserve">1. အတင်းအဖျင်းနှင့် ဆဲဆိုခြင်း၏ အန္တရာယ်</w:t>
      </w:r>
    </w:p>
    <w:p/>
    <w:p>
      <w:r xmlns:w="http://schemas.openxmlformats.org/wordprocessingml/2006/main">
        <w:t xml:space="preserve">၂။ အခြားသူများကို ဖောက်ပြန်ခြင်း၏ အကျိုးဆက်များ</w:t>
      </w:r>
    </w:p>
    <w:p/>
    <w:p>
      <w:r xmlns:w="http://schemas.openxmlformats.org/wordprocessingml/2006/main">
        <w:t xml:space="preserve">1. Proverbs 10:19 - စကားများသော အခါ အပြစ်သည် ပျက်တတ်၏။ လျှာကိုကိုင်သောသူသည် ပညာရှိ၏။</w:t>
      </w:r>
    </w:p>
    <w:p/>
    <w:p>
      <w:r xmlns:w="http://schemas.openxmlformats.org/wordprocessingml/2006/main">
        <w:t xml:space="preserve">2. ရောမ 12:17-21 - မည်သူ့ကိုမျှ ဒုစရိုက်ကို မဆပ်နှင့်။ လူတိုင်းရဲ့အမြင်မှာ မှန်တာကို သတိပြုပါ။ ဖြစ်နိုင်ရင် အားလုံးနဲ့ ငြိမ်းချမ်းစွာ နေထိုင်ပါ။ အဆွေခင်ပွန်းတို့၊ လက်စားချေခြင်းကို မပြုကြနှင့်။ ဘုရားသခင်၏ အမျက်တော်အတွက် နေရာလွတ်ကို ထားခဲ့လော့။ ငါဆပ်ပေးမည်ဟု ထာဝရဘုရားမိန့်တော်မူ၏။ ဆန့်ကျင်ဘက်အနေနှင့်၊ သင်၏ရန်သူသည် ဆာလောင်ပါက သူ့ကို အစာကျွေးပါ။ ရေငတ်လျှင် သောက်စရာ ပေးလော့။ ဒီလိုလုပ်ရင် သူ့ခေါင်းပေါ်မှာ မီးခဲတွေကို အမှိုက်ပုံချလိမ့်မယ်။ မကောင်းမှုဖြင့် မအောင်မြင်ဘဲ အဆိုးကို အကောင်းနှင့် အနိုင်ယူပါ။</w:t>
      </w:r>
    </w:p>
    <w:p/>
    <w:p>
      <w:r xmlns:w="http://schemas.openxmlformats.org/wordprocessingml/2006/main">
        <w:t xml:space="preserve">Jeremiah 6:29 ဖားတို့သည် မီးလောင်၍ ခဲသည် မီးလောင်၍၊ တည်ထောင်သူသည် အချည်းနှီးဖြစ်တတ်၏။ မတရားသော သူတို့သည် မနှုတ်၊</w:t>
      </w:r>
    </w:p>
    <w:p/>
    <w:p>
      <w:r xmlns:w="http://schemas.openxmlformats.org/wordprocessingml/2006/main">
        <w:t xml:space="preserve">ထိုသို့ပြုရန် အားထုတ်သော်လည်း လူဆိုးတို့သည် လုယူခြင်းကို မခံရပေ။</w:t>
      </w:r>
    </w:p>
    <w:p/>
    <w:p>
      <w:r xmlns:w="http://schemas.openxmlformats.org/wordprocessingml/2006/main">
        <w:t xml:space="preserve">1: ကျွန်ုပ်တို့သည် ကျွန်ုပ်တို့၏ဘ၀တွင် မကောင်းမှုများကို မထားသင့်ဘဲ ၎င်းကို ဆက်လက်တိုက်ခိုက်နေရမည်ဖြစ်သည်။</w:t>
      </w:r>
    </w:p>
    <w:p/>
    <w:p>
      <w:r xmlns:w="http://schemas.openxmlformats.org/wordprocessingml/2006/main">
        <w:t xml:space="preserve">2- မကောင်းမှုတွေ ကြုံလာတဲ့အခါ စိတ်ဓာတ်ကျမနေသင့်ဘဲ ခိုင်မာပြီး ပိုမိုကောင်းမွန်တဲ့ အနာဂတ်အတွက် ဆက်လက်လုပ်ဆောင်ပါ။</w:t>
      </w:r>
    </w:p>
    <w:p/>
    <w:p>
      <w:r xmlns:w="http://schemas.openxmlformats.org/wordprocessingml/2006/main">
        <w:t xml:space="preserve">1: Ephesians 4:27 - "မာရ်နတ်ကို ခြေကုပ်မချနှင့်။"</w:t>
      </w:r>
    </w:p>
    <w:p/>
    <w:p>
      <w:r xmlns:w="http://schemas.openxmlformats.org/wordprocessingml/2006/main">
        <w:t xml:space="preserve">ဖိလိပ္ပိ ၄း၁၃ - “ငါ့ကို ခွန်အားပေးတော်မူသော ခရစ်တော်အားဖြင့် ခပ်သိမ်းသောအမှုတို့ကို ငါတတ်စွမ်းနိုင်၏။”</w:t>
      </w:r>
    </w:p>
    <w:p/>
    <w:p>
      <w:r xmlns:w="http://schemas.openxmlformats.org/wordprocessingml/2006/main">
        <w:t xml:space="preserve">Jeremiah 6:30 ထာဝရဘုရား ငြင်းပယ်တော်မူသောကြောင့်၊</w:t>
      </w:r>
    </w:p>
    <w:p/>
    <w:p>
      <w:r xmlns:w="http://schemas.openxmlformats.org/wordprocessingml/2006/main">
        <w:t xml:space="preserve">ဘုရားသခင်သည် သူ့နောက်သို့မလိုက်သောသူများကို ငြင်းပယ်ခဲ့ပြီး ၎င်းတို့ကို အပြစ်တင်ခြင်းဟုခေါ်သည်။</w:t>
      </w:r>
    </w:p>
    <w:p/>
    <w:p>
      <w:r xmlns:w="http://schemas.openxmlformats.org/wordprocessingml/2006/main">
        <w:t xml:space="preserve">၁။ ဘုရားသခင်ကို ငြင်းပယ်ခြင်း၏ အန္တရာယ်- ဘုရားသခင်ကို ငြင်းပယ်ခြင်းသည် ဆိုးရွားသော အကျိုးဆက်များ ပေးဆောင်သည်။</w:t>
      </w:r>
    </w:p>
    <w:p/>
    <w:p>
      <w:r xmlns:w="http://schemas.openxmlformats.org/wordprocessingml/2006/main">
        <w:t xml:space="preserve">2. လူတိုင်းကို ဘုရားသခင်က လက်ခံသည်မဟုတ်ပါ- ကျွန်ုပ်တို့သည် ဘုရားသခင်ထံမှ လက်ခံနိုင်စေရန်နှင့် သူ၏လမ်းစဉ်များကို လိုက်နာရန် မပျက်ကွက်ဘဲ ကြိုးစားရမည်ဖြစ်သည်။</w:t>
      </w:r>
    </w:p>
    <w:p/>
    <w:p>
      <w:r xmlns:w="http://schemas.openxmlformats.org/wordprocessingml/2006/main">
        <w:t xml:space="preserve">1. Isaiah 55:6-7: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Luke 9:23-24: တဖန် လူအပေါင်းတို့အား မိန့်တော်မူသည်ကား၊ ငါ့နောက်သို့ လိုက်လိုသောသူမည်သည်ကား၊ မိမိကို ငြင်းပယ်၍ မိမိလက်ဝါးကပ်တိုင်ကို နေ့စဉ်ထမ်း၍ ငါ့နောက်သို့ လိုက်စေ။ အကြောင်းမူကား၊ မိမိအသက်ကို ကယ်တင်သောသူမည်သည်ကား၊ ငါ့ကြောင့် အသက်ရှုံးသောသူမူကား၊</w:t>
      </w:r>
    </w:p>
    <w:p/>
    <w:p>
      <w:r xmlns:w="http://schemas.openxmlformats.org/wordprocessingml/2006/main">
        <w:t xml:space="preserve">ယေရမိ အခန်းကြီး ၇ တွင် ယုဒလူတို့၏ အရေခြုံမှုနှင့် မှားယွင်းသောဝတ်ပြုမှုတို့ကို ဟောပြောသည့် ယေရမိမှတစ်ဆင့် ဘုရားသခင်ထံမှ တန်ခိုးကြီးသောသတင်းစကားပါရှိသည်။</w:t>
      </w:r>
    </w:p>
    <w:p/>
    <w:p>
      <w:r xmlns:w="http://schemas.openxmlformats.org/wordprocessingml/2006/main">
        <w:t xml:space="preserve">1 အပိုဒ်- ယေရမိသည် ယေရုရှလင်မြို့ ဗိမာန်တော်အဝင်ဝတွင် ရပ်လျက် ဘုရားသခင်ထံမှ သတင်းစကားကို ကြွေးကြော်ခြင်းဖြင့် အစပြုသည် (ယေရမိ 7:1-8)။ လူတွေကို သူတို့ရဲ့နည်းလမ်းတွေကို ပြုပြင်ပြောင်းလဲပြီး ဘုရားသခင့်ပညတ်တွေကို လိုက်နာဖို့ သူသတိပေးတယ်။ ဗိမာန်တော်တွင် ၎င်းတို့၏ဘေးကင်းသည်ဟု ဆိုထားသော လှည့်စားသောစကားလုံးများကို မယုံကြည်ရန် သတိပေးထားသည်။ ယင်းအစား၊ သူတို့သည် တရားမျှတမှုကို ကျင့်ကြံရမည်၊ သူတစ်ပါးကို ညှဉ်းဆဲခြင်းမှ ရှောင်ကြဉ်ပြီး အခြားဘုရားများနောက်သို့ လိုက်ခြင်းကို ရပ်တန့်ရမည်။</w:t>
      </w:r>
    </w:p>
    <w:p/>
    <w:p>
      <w:r xmlns:w="http://schemas.openxmlformats.org/wordprocessingml/2006/main">
        <w:t xml:space="preserve">ဒုတိယအပိုဒ်– ယေရမိသည် သူတို့၏ဘာသာရေးထုံးတမ်းများကိုအခြေခံ၍ လူတို့၏လုံခြုံမှုကို မှားယွင်းသောခံစားချက်ကို ဖော်ထုတ်သည် (ယေရမိ ၇:၉-၁၅)။ ဘုရားသခင်ကို ဝတ်ပြုကိုးကွယ်ဖို့ တောင်းဆိုနေချိန်မှာ မရိုးသားတဲ့ အကျင့်တွေ ပါ၀င်နေတာကြောင့် သူတို့ကို ထိပ်တိုက်ရင်ဆိုင်တယ်။ ဗိမာန်တော်သို့တက်ရောက်၍ ယဇ်ပူဇော်ကြသော်လည်း၊ ရုပ်တုကိုးကွယ်ခြင်း၊ လူသတ်မှု၊ အိမ်ထောင်ရေးဖောက်ပြန်ခြင်းနှင့် လိမ်လည်ခြင်းစသည့် အပြစ်အမျိုးမျိုးကို ဆက်လက်ကျူးလွန်ကြသည်။ သူတို့၏နောင်တမရသောစိတ်နှင့် မနာခံမှုကြောင့် ဘုရားသခင်သည် သူတို့အပေါ်၌ တရားစီရင်ပြီး ယေရုရှလင်မြို့ကို သုတ်သင်ပယ်ရှင်းကြောင်း ယေရမိသတိပေးသည်။</w:t>
      </w:r>
    </w:p>
    <w:p/>
    <w:p>
      <w:r xmlns:w="http://schemas.openxmlformats.org/wordprocessingml/2006/main">
        <w:t xml:space="preserve">3 အပိုဒ်- သူတို့မနာခံမှုအတွက် အစ္စရေးနိုင်ငံအပေါ် အတိတ်က စီရင်ချက်တွေကို သတိပေးတဲ့ အခန်းကြီး (ယေရမိ ၇:၁၆-၂၀)။ ယေရမိသည် သူတို့၏တည်မြဲသောဆိုးသွမ်းမှုများကြောင့် နားမထောင်သောကြောင့် လူများအတွက်ဆုတောင်းခြင်းမပြုရန် ဘုရားသခင်ညွှန်ကြားထားသည်။ နောင်တရရန် ပရောဖက်များ အကြိမ်ကြိမ် စေလွှတ်ခဲ့သော်လည်း လူများသည် ၎င်းတို့၏ ရုပ်တုကိုးကွယ်သောအကျင့်များဖြင့် သူ့ကို နှိုးဆွခဲ့ကြသည်။</w:t>
      </w:r>
    </w:p>
    <w:p/>
    <w:p>
      <w:r xmlns:w="http://schemas.openxmlformats.org/wordprocessingml/2006/main">
        <w:t xml:space="preserve">4 အပိုဒ်- အချည်းနှီးသောဘာသာရေးထုံးတမ်းများနှင့်ပတ်သက်၍ စစ်မှန်သောနာခံမှုအပေါ် အလေးပေးသည့်အခန်း (ယေရမိ ၇:၂၁-၂၈)။ ဘုရားသခင်သည် ယဇ်ပူဇော်ခြင်းကို အလိုမရှိသော်လည်း နာခံမှုနှင့် ဖြောင့်မတ်ခြင်းထက်သာသည်ဟု ဘုရားသခင် ကြေငြာခဲ့သည်။ သို့ရာတွင်၊ သူတို့သည် သူ၏နှုတ်ကပတ်တော်ကို ငြင်းပယ်ပြီး အခြားဘုရားများနောက်သို့ လိုက်သောကြောင့်၊ တရားစီရင်ခြင်းမှာ မလွဲမသွေဖြစ်သည်။ သူတို့၏မနာခံမှုသည် သူတို့အထဲ၌ နက်ရှိုင်းစွာ အမြစ်တွယ်လာသည်။</w:t>
      </w:r>
    </w:p>
    <w:p/>
    <w:p>
      <w:r xmlns:w="http://schemas.openxmlformats.org/wordprocessingml/2006/main">
        <w:t xml:space="preserve">အကျဉ်းချုပ်မှာ,</w:t>
      </w:r>
    </w:p>
    <w:p>
      <w:r xmlns:w="http://schemas.openxmlformats.org/wordprocessingml/2006/main">
        <w:t xml:space="preserve">ယေရမိ အခန်းကြီး ခုနစ်တွင် ယုဒလူတို့၏ အရေခြုံမှုနှင့် မှားယွင်းသောဝတ်ပြုမှုတို့ကို ထိပ်တိုက်ရင်ဆိုင်ရန် ခိုင်လုံသောသတင်းစကား ပေးသည်။ မတရားမှုကို ကျင့်ကြံပြီး တခြားဘုရားတွေကို လိုက်လျှောက်ရင်း ဘာသာရေးထုံးတမ်းတွေကို မယုံဖို့ ယေရမိ သတိပေးတယ်။ ရုပ်တုကိုးကွယ်ခြင်း၊ လူသတ်မှု၊ အိမ်ထောင်ရေးဖောက်ပြန်ခြင်းနှင့် လိမ်ညာခြင်းစသည့် အပြစ်များကို မီးမောင်းထိုးပြပြီး ဘုရားသခင်ထံ သစ္စာခံကြောင်း အခိုင်အမာဆိုသော်လည်း ၎င်းတို့၏ မရိုးသားမှုများကို ဖော်ထုတ်ပြသသည်။ သူတို့၏နောင်တမရသောစိတ်နှလုံးကြောင့် ယေရုရှလင်မြို့ကို လူဆိတ်ညံစေမည့် တရားစီရင်ခြင်းခံရမည်ဟု ဘုရားသခင် ကြေငြာထားသည်။ အခန်းကြီးသည် အစ္စရေးနိုင်ငံအပေါ် အတိတ်က စီရင်ချက်များအား အမှတ်ရစေပြီး ဗလာမပါသော ဘာသာရေးကျင့်ထုံးများနှင့်ပတ်သက်၍ စစ်မှန်သောနာခံမှုကို အလေးပေးဖော်ပြသည်။ ဘုရားသခင်သည် ယဇ်ပူဇော်ခြင်းမျှသာထက် ဖြောင့်မတ်ခြင်းတရားကို အလိုရှိသည်။ သို့ရာတွင်၊ သူတို့သည် သူ၏နှုတ်ကပတ်တော်ကို ငြင်းပယ်သောကြောင့်၊ ၎င်းတို့၏ နက်ရှိုင်းစွာ အမြစ်တွယ်နေသော မနာခံမှုကြောင့် တရားစီရင်ခြင်းမှာ မလွဲမသွေဖြစ်သည်။ ဤအခန်းသည် အရေခြုံဝတ်ပြုရေး၏အန္တရာယ်များနှင့်ပတ်သက်၍ ပြင်းထန်သောသတိပေးချက်ဖြစ်ပြီး စစ်မှန်သောနောင်တရခြင်းနှင့် ဘုရားသခင်ရှေ့တွင် စိတ်နှလုံးအကြွင်းမဲ့နာခံခြင်း၏အရေးကြီးမှုကို အလေးပေးဖော်ပြသည်။</w:t>
      </w:r>
    </w:p>
    <w:p/>
    <w:p>
      <w:r xmlns:w="http://schemas.openxmlformats.org/wordprocessingml/2006/main">
        <w:t xml:space="preserve">Jeremiah 7:1 ထာ​ဝ​ရ​ဘု​ရား​ထံ​တော်​မှ ယေ​ရ​မိ​သို့​လာ​သော​စ​ကား​ကား၊</w:t>
      </w:r>
    </w:p>
    <w:p/>
    <w:p>
      <w:r xmlns:w="http://schemas.openxmlformats.org/wordprocessingml/2006/main">
        <w:t xml:space="preserve">ဤကျမ်းပိုဒ်သည် ယေရမိအား ဘုရားသခင်ပြောသော သတင်းစကားတစ်ခုဖြစ်သည်။</w:t>
      </w:r>
    </w:p>
    <w:p/>
    <w:p>
      <w:r xmlns:w="http://schemas.openxmlformats.org/wordprocessingml/2006/main">
        <w:t xml:space="preserve">၁။ မျှော်လင့်ချက်နှင့် လမ်းညွှန်မှုဆိုင်ရာ ဘုရားသခင်၏ အချိန်မကုန်နိုင်သော သတင်းစကား။</w:t>
      </w:r>
    </w:p>
    <w:p/>
    <w:p>
      <w:r xmlns:w="http://schemas.openxmlformats.org/wordprocessingml/2006/main">
        <w:t xml:space="preserve">2. ကျွန်ုပ်တို့၏အသက်တာတွင် ဘုရားသခင်၏အသံတော်ကို နားထောင်ပါ။</w:t>
      </w:r>
    </w:p>
    <w:p/>
    <w:p>
      <w:r xmlns:w="http://schemas.openxmlformats.org/wordprocessingml/2006/main">
        <w:t xml:space="preserve">1. 1 Corinthians 1:9 - ငါတို့သခင်ယေရှုခရစ်၏ သားတော်နှင့် မိတ်သဟာယဖွဲ့ခြင်းသို့ သင်တို့ခေါ်တော်မူသောအားဖြင့် ဘုရားသခင်သည် သစ္စာနှင့် ပြည့်စုံတော်မူ၏။</w:t>
      </w:r>
    </w:p>
    <w:p/>
    <w:p>
      <w:r xmlns:w="http://schemas.openxmlformats.org/wordprocessingml/2006/main">
        <w:t xml:space="preserve">2. Isaiah 30:21 - သင်သည် ညာဘက်သို့ လှည့်သည်ဖြစ်စေ၊</w:t>
      </w:r>
    </w:p>
    <w:p/>
    <w:p>
      <w:r xmlns:w="http://schemas.openxmlformats.org/wordprocessingml/2006/main">
        <w:t xml:space="preserve">Jeremiah 7:2 ထာ​ဝ​ရ​ဘု​ရား​၏​အိမ်​တော်​တံ​ခါး​ဝ​၌​ရပ်​၍ ဤ​အ​မိန့်​တော်​ကို​ဟော​ပြော​ကြ​လော့။ ထာ​ဝ​ရ​ဘု​ရား​ကို​ဝတ်​ပြု​ခြင်း​ငှာ၊ ဤ​တံ​ခါး​ဝ​သို့​ဝင်​သော​ယု​ဒ​ပြည်​သား​အ​ပေါင်း​တို့၊ ထာ​ဝ​ရ​ဘု​ရား​၏​နှုတ်​က​ပတ်​တော်​ကို​နား​ထောင်​ကြ​လော့။</w:t>
      </w:r>
    </w:p>
    <w:p/>
    <w:p>
      <w:r xmlns:w="http://schemas.openxmlformats.org/wordprocessingml/2006/main">
        <w:t xml:space="preserve">ယေရမိက ယုဒလူတွေကို ဗိမာန်တော်တံခါးတွေထဲ ဝင်ပြီး အမိန့်တော်ကို နားထောင်ခိုင်းတယ်။</w:t>
      </w:r>
    </w:p>
    <w:p/>
    <w:p>
      <w:r xmlns:w="http://schemas.openxmlformats.org/wordprocessingml/2006/main">
        <w:t xml:space="preserve">1. ကျွန်ုပ်တို့အား ကိုးကွယ်ရန် ဖိတ်ခေါ်ခံရခြင်း- သခင်ဘုရား၏ အိမ်တော်တွင် တက်ကြွစွာပါဝင်ခြင်း၏ အရေးပါမှု</w:t>
      </w:r>
    </w:p>
    <w:p/>
    <w:p>
      <w:r xmlns:w="http://schemas.openxmlformats.org/wordprocessingml/2006/main">
        <w:t xml:space="preserve">2. ကြွေးကြော်ခြင်းတန်ခိုး- သခင်ဘုရား၏နှုတ်ကပတ်တော်အပေါ် ကျွန်ုပ်တို့၏ကတိသစ္စာကို ထပ်လောင်းအတည်ပြုခြင်း။</w:t>
      </w:r>
    </w:p>
    <w:p/>
    <w:p>
      <w:r xmlns:w="http://schemas.openxmlformats.org/wordprocessingml/2006/main">
        <w:t xml:space="preserve">1. ဆာလံ 100:2 - "ရွှင်လန်းသောစိတ်နှင့် ထာဝရဘုရားကို ဝတ်ပြုကြလော့။ သီချင်းဆိုလျက် ရှေ့တော်၌ လာကြလော့။"</w:t>
      </w:r>
    </w:p>
    <w:p/>
    <w:p>
      <w:r xmlns:w="http://schemas.openxmlformats.org/wordprocessingml/2006/main">
        <w:t xml:space="preserve">2. ဟေဗြဲ 10:25 - “အချို့သောထုံးစံအတိုင်း၊ ငါတို့သည် တညီတညွတ်တည်း စည်းဝေးခြင်းကို မစွန့်ဘဲ၊ အချင်းချင်း တိုက်တွန်းနှိုးဆော်ခြင်းငှာ၊ တနေ့တာ နီးကပ်လာသည်ကို သင်တို့မြင်သည်အတိုင်း၊</w:t>
      </w:r>
    </w:p>
    <w:p/>
    <w:p>
      <w:r xmlns:w="http://schemas.openxmlformats.org/wordprocessingml/2006/main">
        <w:t xml:space="preserve">Jeremiah 7:3 ဣသရေလအမျိုး၏ ဘုရားသခင်၊ ကောင်းကင်ဗိုလ်ခြေအရှင် ထာဝရဘုရား မိန့်တော်မူသည်ကား၊ သင်၏အကျင့်၊ အကျင့်တို့ကို ပြုပြင်၍၊ ဤအရပ်၌ သင့်ကို ငါနေစေမည်။</w:t>
      </w:r>
    </w:p>
    <w:p/>
    <w:p>
      <w:r xmlns:w="http://schemas.openxmlformats.org/wordprocessingml/2006/main">
        <w:t xml:space="preserve">ကောင်းကင်ဗိုလ်ခြေအရှင် ထာဝရဘုရား၊ ဣသရေလအမျိုး၏ ဘုရားသခင် ထာဝရဘုရားသည် လူတို့ကို မိမိတို့နေရာ၌ နေနိုင်စေခြင်းငှာ၊ သူတို့၏အမူအကျင့်ကို ပြောင်းလဲစေခြင်းငှာ၊</w:t>
      </w:r>
    </w:p>
    <w:p/>
    <w:p>
      <w:r xmlns:w="http://schemas.openxmlformats.org/wordprocessingml/2006/main">
        <w:t xml:space="preserve">1. ကျွန်ုပ်တို့အတွက် ဘုရား၏အစီအစဉ်- ကိုယ်တော်၏ကောင်းချီးကိုခံယူရန် ကျွန်ုပ်တို့၏နည်းလမ်းများကို ပြောင်းလဲခြင်း။</w:t>
      </w:r>
    </w:p>
    <w:p/>
    <w:p>
      <w:r xmlns:w="http://schemas.openxmlformats.org/wordprocessingml/2006/main">
        <w:t xml:space="preserve">2. ဘုရားသခင့်ခေါ်ဆိုမှုအပေါ် ကျွန်ုပ်တို့၏တုံ့ပြန်မှု- ကျွန်ုပ်တို့၏နည်းလမ်းများနှင့် လုပ်ဆောင်မှုများကို ပြင်ဆင်ခြင်း။</w:t>
      </w:r>
    </w:p>
    <w:p/>
    <w:p>
      <w:r xmlns:w="http://schemas.openxmlformats.org/wordprocessingml/2006/main">
        <w:t xml:space="preserve">1. Micah 6:8 - အိုအချင်းလူ၊ ကောင်းသောအရာကို ပြတော်မူပြီ။ တရားသဖြင့်ပြုခြင်း၊ ကရုဏာကိုချစ်ခြင်း၊ သင်၏ဘုရားသခင်နှင့်အတူ နှိမ့်ချစွာကျင့်ကြံခြင်းမှတပါး အဘယ်အရာကို ထာဝရဘုရား တောင်းတော်မူသနည်း။</w:t>
      </w:r>
    </w:p>
    <w:p/>
    <w:p>
      <w:r xmlns:w="http://schemas.openxmlformats.org/wordprocessingml/2006/main">
        <w:t xml:space="preserve">2. ဧဖက် 4:22-24 - လှည့်ဖြားသောတပ်မက်မှုများကြောင့် ဖောက်ပြန်ပျက်စီးလျက်ရှိသော သင်၏ကိုယ်ဟောင်းကို ပယ်ရှားရန် သင်၏ယခင်ဘဝလမ်းစဉ်နှင့်ပတ်သက်၍ သွန်သင်ခံခဲ့ရသည်။ သင့်စိတ်သဘောထား၌ အသစ်ဖြစ်စေရန်၊ စစ်မှန်သော ဖြောင့်မတ်ခြင်း နှင့် သန့်ရှင်းခြင်း၌ ဘုရားသခင်ကဲ့သို့ ဖြစ်စေရန် ဖန်ဆင်းထားသော ကိုယ်ကိုကိုယ် အသစ်ကို ဝတ်ဆင်ရန်။</w:t>
      </w:r>
    </w:p>
    <w:p/>
    <w:p>
      <w:r xmlns:w="http://schemas.openxmlformats.org/wordprocessingml/2006/main">
        <w:t xml:space="preserve">Jeremiah 7:4 ထာဝရဘုရား၏ ဗိမာန်တော်၊ ထာဝရဘုရား၏ ဗိမာန်တော်၊ ထာဝရဘုရား၏ ဗိမာန်တော်ဟူမူကား၊ မုသာစကားကို မယုံကြနှင့်။</w:t>
      </w:r>
    </w:p>
    <w:p/>
    <w:p>
      <w:r xmlns:w="http://schemas.openxmlformats.org/wordprocessingml/2006/main">
        <w:t xml:space="preserve">ဘုရားသခငျသညျဘုရားသခငျ၏မျက်မှောက်တော်ကိုလူသိများစေသောအရာဖြစ်ပါသည်, မုသာစကားများကိုယုံကြည်ကိုးစားခြင်း၏မှားယွင်းသောမျှော်လင့်ချက်ဆန့်ကျင်ဘုရားသခင်သတိပေးသည်။</w:t>
      </w:r>
    </w:p>
    <w:p/>
    <w:p>
      <w:r xmlns:w="http://schemas.openxmlformats.org/wordprocessingml/2006/main">
        <w:t xml:space="preserve">1- ကျွန်ုပ်တို့သည် မှားယွင်းသောမျှော်လင့်ချက်အပေါ် မမှီခိုဘဲ ခရစ်တော်၌တွေ့ရှိရသော စစ်မှန်သောမျှော်လင့်ချက်အပေါ် မှီခိုရမည်ဖြစ်သည်။</w:t>
      </w:r>
    </w:p>
    <w:p/>
    <w:p>
      <w:r xmlns:w="http://schemas.openxmlformats.org/wordprocessingml/2006/main">
        <w:t xml:space="preserve">2: ကျွန်ုပ်တို့သည် လောက၏ ရုပ်ပိုင်းဆိုင်ရာ အရာများကို မဟုတ်ဘဲ ဘုရားသခင်ကို ယုံကြည်ကိုးစားရမည်။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37:3 - ထာဝရဘုရားကို ကိုးစား၍ ကောင်းသောအကျင့်ကို ကျင့်ကြလော့။ သို့​ဖြစ်​၍ သင်​တို့​သည်​ပြည်​၌​နေ​၍ လုံ​ခြုံ​ခြင်း​ကို​ခံ​ရ​ကြ​လိမ့်​မည်။</w:t>
      </w:r>
    </w:p>
    <w:p/>
    <w:p>
      <w:r xmlns:w="http://schemas.openxmlformats.org/wordprocessingml/2006/main">
        <w:t xml:space="preserve">Jeremiah 7:5 အကြောင်းမူကား၊ သင်တို့သည် ကိုယ်ကျင့်ကြံပြုမူသောအကျင့်ကို ပြုပြင်လျှင်၊ လူနှင့်အိမ်နီးချင်းစပ်ကြား၌ တရားသဖြင့်စီရင်လျှင်၊</w:t>
      </w:r>
    </w:p>
    <w:p/>
    <w:p>
      <w:r xmlns:w="http://schemas.openxmlformats.org/wordprocessingml/2006/main">
        <w:t xml:space="preserve">ကျွန်ုပ်တို့အချင်းချင်း ဆက်ဆံရာတွင် တရားမျှတမှုနှင့် တရားမျှတမှုတို့ကို လိုက်နာရန် ဘုရားသခင်က ကျွန်ုပ်တို့အား အမိန့်ပေးသည်။</w:t>
      </w:r>
    </w:p>
    <w:p/>
    <w:p>
      <w:r xmlns:w="http://schemas.openxmlformats.org/wordprocessingml/2006/main">
        <w:t xml:space="preserve">၁။ ကျွန်ုပ်တို့၏ဆက်ဆံရေးတွင် တရားမျှတမှုနှင့် တရားမျှတမှု၏ အရေးပါမှု။</w:t>
      </w:r>
    </w:p>
    <w:p/>
    <w:p>
      <w:r xmlns:w="http://schemas.openxmlformats.org/wordprocessingml/2006/main">
        <w:t xml:space="preserve">၂။ တရားမျှတမှုနှင့် တရားမျှတသော ဘဝနေထိုင်ပုံ။</w:t>
      </w:r>
    </w:p>
    <w:p/>
    <w:p>
      <w:r xmlns:w="http://schemas.openxmlformats.org/wordprocessingml/2006/main">
        <w:t xml:space="preserve">1. မိက္ခာ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2. ဝတ်ပြုရာ 19:15 - တရားမျှတမှုကို မလှည့်ဖြားနှင့်။ ဆင်းရဲသောသူကို မျက်နှာမလိုက်ဘဲ ကြီးမြတ်သောသူကို မျက်နှာမလိုက်ဘဲ၊</w:t>
      </w:r>
    </w:p>
    <w:p/>
    <w:p>
      <w:r xmlns:w="http://schemas.openxmlformats.org/wordprocessingml/2006/main">
        <w:t xml:space="preserve">Jeremiah 7:6 တပါးအမျိုးသား၊ မိဘမရှိသောသူ၊ မုဆိုးမကို မညှဉ်းဆဲဘဲ အပြစ်မရှိသောအသွေးကို ဤအရပ်၌ မသွန်းဘဲလျှင်၊</w:t>
      </w:r>
    </w:p>
    <w:p/>
    <w:p>
      <w:r xmlns:w="http://schemas.openxmlformats.org/wordprocessingml/2006/main">
        <w:t xml:space="preserve">ဘုရားသခင်သည် ယုဒပြည်သူပြည်သားများအား သူစိမ်း၊ မိဘမရှိသော၊ မုဆိုးမကို မညှဉ်းဆဲရန်၊ အပြစ်မရှိသော အသွေးကို မသွန်းလောင်းရန် သို့မဟုတ် အခြားဘုရားများကို မလိုက်ရန် မိန့်တော်မူခဲ့သည်။</w:t>
      </w:r>
    </w:p>
    <w:p/>
    <w:p>
      <w:r xmlns:w="http://schemas.openxmlformats.org/wordprocessingml/2006/main">
        <w:t xml:space="preserve">1. ကျွန်ုပ်တို့၏လူ့အဖွဲ့အစည်းအတွင်း ထိခိုက်လွယ်သူများကို သနားကြင်နာမှုပြရန် ဘုရားသခင်က ကျွန်ုပ်တို့ကို ခေါ်သည်။</w:t>
      </w:r>
    </w:p>
    <w:p/>
    <w:p>
      <w:r xmlns:w="http://schemas.openxmlformats.org/wordprocessingml/2006/main">
        <w:t xml:space="preserve">2. ကျွန်ုပ်တို့သည် အခြားဘုရားများ၏ လွှမ်းမိုးမှုကို ငြင်းပယ်ပြီး သခင်ဘုရား၏လမ်းတော်အတိုင်းသာ လျှောက်လှမ်းရမည်ဖြစ်သည်။</w:t>
      </w:r>
    </w:p>
    <w:p/>
    <w:p>
      <w:r xmlns:w="http://schemas.openxmlformats.org/wordprocessingml/2006/main">
        <w:t xml:space="preserve">1. ဇာခရိ 7:9-10 - ကောင်းကင်ဗိုလ်ခြေအရှင်ထာဝရဘုရား မိန့်တော်မူသည်ကား၊ စစ်မှန်သောတရားစီရင်ခြင်းကို စီရင်၍၊ လူအသီးအသီး ညီအစ်ကိုတို့အား ကရုဏာနှင့် ကရုဏာကိုပြကြလော့။ မုတ်ဆိုးမ၊ မိဘမရှိသောသူ၊ သင့်စိတ်နှလုံးထဲမှာ သူ့အစ်ကိုအပေါ် မကောင်းမှုတစ်ခုမှ စိတ်ကူးမယဉ်မိစေနဲ့။"</w:t>
      </w:r>
    </w:p>
    <w:p/>
    <w:p>
      <w:r xmlns:w="http://schemas.openxmlformats.org/wordprocessingml/2006/main">
        <w:t xml:space="preserve">2. James 1:27 - "ဘုရားသခင်ရှေ့တော်၌ စင်ကြယ်သောဘာသာတရား၊ ခမည်းတော်သည် ညစ်ညူးခြင်းမရှိဘဲ၊ မိဘမရှိသော၊ မုတ်ဆိုးမတို့ ဆင်းရဲခြင်းသို့ ရောက်ခြင်းငှါ၎င်း၊ ဤလောကနှင့် ကင်းစင်စေခြင်းငှာ၎င်း၊</w:t>
      </w:r>
    </w:p>
    <w:p/>
    <w:p>
      <w:r xmlns:w="http://schemas.openxmlformats.org/wordprocessingml/2006/main">
        <w:t xml:space="preserve">Jeremiah 7:7 သင်​တို့​၏​ဘိုး​ဘေး​တို့​အား ငါ​ပေး​အပ်​သော​ပြည်​တွင်၊ ဤ​အ​ရပ်​၌ သင်​တို့​ကို​အ​စဉ်​အ​မြဲ​နေ​စေ​မည်။</w:t>
      </w:r>
    </w:p>
    <w:p/>
    <w:p>
      <w:r xmlns:w="http://schemas.openxmlformats.org/wordprocessingml/2006/main">
        <w:t xml:space="preserve">ဘုရားသခင်က သူ့လူတွေကို ထာဝရလို့ ခေါ်ဖို့ နေရာပေးမယ်လို့ ကတိပေးတယ်။</w:t>
      </w:r>
    </w:p>
    <w:p/>
    <w:p>
      <w:r xmlns:w="http://schemas.openxmlformats.org/wordprocessingml/2006/main">
        <w:t xml:space="preserve">1. ဘုရားသခင်ပေးသော ကတိတော် - ကျွန်ုပ်တို့အတွက် ဘုရားသခင်က ကျွန်ုပ်တို့ကို ထောက်ပံ့ပေးပြီး ဘယ်သောအခါမှ မထားရန် ကတိပြုထားပုံ။</w:t>
      </w:r>
    </w:p>
    <w:p/>
    <w:p>
      <w:r xmlns:w="http://schemas.openxmlformats.org/wordprocessingml/2006/main">
        <w:t xml:space="preserve">2. ဘုရားသခင်၏သစ္စာစောင့်သိခြင်း - ဘုရားသခင်သည် သူ၏လူတို့အား ကတိတော်များကို စောင့်ရှောက်ရန် မည်ကဲ့သို့ သစ္စာရှိသနည်း။</w:t>
      </w:r>
    </w:p>
    <w:p/>
    <w:p>
      <w:r xmlns:w="http://schemas.openxmlformats.org/wordprocessingml/2006/main">
        <w:t xml:space="preserve">1. Isaiah 43:2-3 - သင်သည် ရေကို ဖြတ်၍ သွားသောအခါ၊ မြစ်များကို ဖြတ်၍ မလျှံရ။ မီးဖြင့် သွားလာသောအခါ မလောင်ရ။ သင့်အပေါ်၌ မီးမလောင်ရ။</w:t>
      </w:r>
    </w:p>
    <w:p/>
    <w:p>
      <w:r xmlns:w="http://schemas.openxmlformats.org/wordprocessingml/2006/main">
        <w:t xml:space="preserve">3. Deuteronomy 31:6 - အားယူ၍ ရဲရင့်ခြင်းရှိလော့၊ မကြောက်ကြနှင့်၊ မကြောက်ကြနှင့်။ အကြောင်းမူကား၊ သင်၏ဘုရားသခင် ထာဝရဘုရားသည် သင်နှင့်အတူ လိုက်တော်မူ၏။ သင့်ကို စွန့်ပစ်တော်မမူ။</w:t>
      </w:r>
    </w:p>
    <w:p/>
    <w:p>
      <w:r xmlns:w="http://schemas.openxmlformats.org/wordprocessingml/2006/main">
        <w:t xml:space="preserve">Jeremiah 7:8 အကျိုးမရှိသော မုသာစကားကို ကိုးစားကြလော့။</w:t>
      </w:r>
    </w:p>
    <w:p/>
    <w:p>
      <w:r xmlns:w="http://schemas.openxmlformats.org/wordprocessingml/2006/main">
        <w:t xml:space="preserve">အလိမ်အညာတွေကို ယုံတာက ဘယ်သူ့ကိုမှ မကူညီဘူး။</w:t>
      </w:r>
    </w:p>
    <w:p/>
    <w:p>
      <w:r xmlns:w="http://schemas.openxmlformats.org/wordprocessingml/2006/main">
        <w:t xml:space="preserve">၁။ မှားယွင်းသောမျှော်လင့်ချက်၏အန္တရာယ်</w:t>
      </w:r>
    </w:p>
    <w:p/>
    <w:p>
      <w:r xmlns:w="http://schemas.openxmlformats.org/wordprocessingml/2006/main">
        <w:t xml:space="preserve">၂</w:t>
      </w:r>
    </w:p>
    <w:p/>
    <w:p>
      <w:r xmlns:w="http://schemas.openxmlformats.org/wordprocessingml/2006/main">
        <w:t xml:space="preserve">1. James 1:22 ကိုယ်ကိုကိုယ်လှည့်ဖြား၍ နှုတ်ကပတ်တော်ကို ကျင့်သောသူဖြစ်ကြလော့။</w:t>
      </w:r>
    </w:p>
    <w:p/>
    <w:p>
      <w:r xmlns:w="http://schemas.openxmlformats.org/wordprocessingml/2006/main">
        <w:t xml:space="preserve">2. Proverbs 12:19 သစ္စာရှိသောနှုတ်ခမ်းသည် အစဉ်အမြဲတည်၏။ မုသာပြောသောလျှာမူကား၊</w:t>
      </w:r>
    </w:p>
    <w:p/>
    <w:p>
      <w:r xmlns:w="http://schemas.openxmlformats.org/wordprocessingml/2006/main">
        <w:t xml:space="preserve">Jeremiah 7:9 သင်တို့သည် ခိုးခြင်း၊ သတ်ခြင်း၊ ဖောက်ပြန်ခြင်း၊ မှားယွင်းစွာ ကျိန်ဆိုခြင်း၊ ဗာလအား နံ့သာပေါင်းကို မီးရှို့၍၊ သင်တို့မသိသော အခြားတပါးသော ဘုရားနောက်သို့ လိုက်ကြလိမ့်မည်။</w:t>
      </w:r>
    </w:p>
    <w:p/>
    <w:p>
      <w:r xmlns:w="http://schemas.openxmlformats.org/wordprocessingml/2006/main">
        <w:t xml:space="preserve">ဘုရားသခင်သည် မိမိ၏လူများကို အပြစ်တရား၌မ၀င်စားဘဲ နာခံမှုနှင့် သန့်ရှင်းမှု၌နေထိုင်ရန် အမိန့်ပေးခဲ့သည်။</w:t>
      </w:r>
    </w:p>
    <w:p/>
    <w:p>
      <w:r xmlns:w="http://schemas.openxmlformats.org/wordprocessingml/2006/main">
        <w:t xml:space="preserve">၁– သန့်ရှင်းခြင်းအတွက် ဘုရားသခင်မိန့်မှာချက်—ယေရမိ ၇:၉</w:t>
      </w:r>
    </w:p>
    <w:p/>
    <w:p>
      <w:r xmlns:w="http://schemas.openxmlformats.org/wordprocessingml/2006/main">
        <w:t xml:space="preserve">၂– အပြစ်ရှိသောလူနေမှုပုံစံကို ငြင်းပယ်ခြင်း—ယေရမိ ၇:၉</w:t>
      </w:r>
    </w:p>
    <w:p/>
    <w:p>
      <w:r xmlns:w="http://schemas.openxmlformats.org/wordprocessingml/2006/main">
        <w:t xml:space="preserve">1: Deuteronomy 5:11-12 - "သင်၏ဘုရားသခင် ထာဝရဘုရား၏ နာမတော်ကို အချည်းနှီး မယူရ။ အကြောင်းမူကား၊ သခင်ဘုရားသည် နာမတော်ကို အချည်းနှီး ဆောင်ယူသော သူအား အပြစ်မရှိဟု မှတ်တော်မမူ။</w:t>
      </w:r>
    </w:p>
    <w:p/>
    <w:p>
      <w:r xmlns:w="http://schemas.openxmlformats.org/wordprocessingml/2006/main">
        <w:t xml:space="preserve">2: Matthew 15:19 အကြောင်းမူကား၊ မကောင်းသောအကြံအစည်များ၊ လူသတ်မှုများ၊ အိမ်ထောင်ရေးဖောက်ပြန်မှု၊ မတရားမေထုန်ပြုမှု၊ ခိုးမှု၊ မမှန်သောသက်သေ၊</w:t>
      </w:r>
    </w:p>
    <w:p/>
    <w:p>
      <w:r xmlns:w="http://schemas.openxmlformats.org/wordprocessingml/2006/main">
        <w:t xml:space="preserve">Jeremiah 7:10 ငါ့နာမဖြင့်သမုတ်သော ဤအိမ်၌ ငါ့ရှေ့မှာရပ်၍ ဤစက်ဆုပ်ရွံရှာဘွယ်အမှုအလုံးစုံတို့ကို ပြုခြင်းငှာ ငါတို့သည် ကယ်တင်ခြင်းသို့ ရောက်ရပြီဟု ဆိုကြလော့။</w:t>
      </w:r>
    </w:p>
    <w:p/>
    <w:p>
      <w:r xmlns:w="http://schemas.openxmlformats.org/wordprocessingml/2006/main">
        <w:t xml:space="preserve">ယေရမိ 7:10 သည် ဣသရေလလူတို့ကို ရွံ့ရှာသောအကျင့်များကို ကျင့်ခြင်းကြောင့် ဘုရားသခင်၏ အမျက်ဒေါသကို ဟောပြောသည်။</w:t>
      </w:r>
    </w:p>
    <w:p/>
    <w:p>
      <w:r xmlns:w="http://schemas.openxmlformats.org/wordprocessingml/2006/main">
        <w:t xml:space="preserve">၁။ ဘုရားသခင်၏ ပညတ်တော်များကို ရှောင်လွှဲခြင်း၏ အန္တရာယ်</w:t>
      </w:r>
    </w:p>
    <w:p/>
    <w:p>
      <w:r xmlns:w="http://schemas.openxmlformats.org/wordprocessingml/2006/main">
        <w:t xml:space="preserve">၂။ မနာခံခြင်း၏အကျိုးဆက်များ</w:t>
      </w:r>
    </w:p>
    <w:p/>
    <w:p>
      <w:r xmlns:w="http://schemas.openxmlformats.org/wordprocessingml/2006/main">
        <w:t xml:space="preserve">1. တရားဟောရာ 30:19-20 - "အသက်နှင့်သေခြင်း၊ ကောင်းကြီးမင်္ဂလာ ကျိန်ခြင်းတို့ကို သင့်ရှေ့မှာ ငါထားပြီ။ ထို့ကြောင့် သင်သည် သင်၏ဘုရားသခင်ထာဝရဘုရားကိုချစ်၍ အမျိုးအနွယ်ကိုချစ်၍ အသံတော်ကို နာခံ၍ စွဲစွဲမြဲမြဲ အသက်ရှင်မည်အကြောင်း အသက်ကိုရွေးချယ်ပါ။ “</w:t>
      </w:r>
    </w:p>
    <w:p/>
    <w:p>
      <w:r xmlns:w="http://schemas.openxmlformats.org/wordprocessingml/2006/main">
        <w:t xml:space="preserve">၂။ သုတ္တံ ၂၈:၉ - “လူသည် တရားတော်ကိုနားမထောင်ဘဲနေလျှင်၊ မိမိဆုတောင်းခြင်းပင်လျှင် စက်ဆုပ်ရွံရှာဖွယ်ဖြစ်၏။</w:t>
      </w:r>
    </w:p>
    <w:p/>
    <w:p>
      <w:r xmlns:w="http://schemas.openxmlformats.org/wordprocessingml/2006/main">
        <w:t xml:space="preserve">Jeremiah 7:11 ငါ့နာမဖြင့် သမုတ်သော ဤအိမ်သည် သင်တို့မျက်စိ၌ ဓားပြတွင်းဖြစ်သလော။ ထာဝရဘုရား မိန့်တော်မူသည်ကား၊ ငါမြင်ပြီ။</w:t>
      </w:r>
    </w:p>
    <w:p/>
    <w:p>
      <w:r xmlns:w="http://schemas.openxmlformats.org/wordprocessingml/2006/main">
        <w:t xml:space="preserve">ဤကျမ်းပိုဒ်သည် မိမိ၏လူမျိုးတော်၏အိမ်တော်ကို အလွဲသုံးစားလုပ်ခြင်းအတွက် ဘုရားသခင်နှစ်သက်သဘောကျမှုကို ဖော်ပြသည်။</w:t>
      </w:r>
    </w:p>
    <w:p/>
    <w:p>
      <w:r xmlns:w="http://schemas.openxmlformats.org/wordprocessingml/2006/main">
        <w:t xml:space="preserve">၁– သခင်၏အိမ်သည် သူခိုးများ၏တွင်းမဟုတ်ပေ။—ယေရမိ ၇:၁၁</w:t>
      </w:r>
    </w:p>
    <w:p/>
    <w:p>
      <w:r xmlns:w="http://schemas.openxmlformats.org/wordprocessingml/2006/main">
        <w:t xml:space="preserve">2– တည်ကြည်သောသစ္စာသည် သခင်ဘုရားအတွက် ကျွန်ုပ်တို့၏အကြီးမြတ်ဆုံးလက်ဆောင်ဖြစ်သည်။—ယေရမိ ၇:၁၁၊</w:t>
      </w:r>
    </w:p>
    <w:p/>
    <w:p>
      <w:r xmlns:w="http://schemas.openxmlformats.org/wordprocessingml/2006/main">
        <w:t xml:space="preserve">1: Matthew 21:13 - ကျမ်းစာလာသည်ကား၊ ငါ့အိမ်ကို ဆုတောင်းရာအိမ်ဟူ၍ ခေါ်ရမည်ဟု ကျမ်းစာလာ၏။ သို့သော်လည်း သူခိုးတွင်းဖြစ်အောင် လုပ်ကြပြီ။</w:t>
      </w:r>
    </w:p>
    <w:p/>
    <w:p>
      <w:r xmlns:w="http://schemas.openxmlformats.org/wordprocessingml/2006/main">
        <w:t xml:space="preserve">2:1 ပေတရု 2:5 - အသက်ရှင်သောကျောက်များကဲ့သို့ သင်တို့သည်လည်း၊ ယေရှုခရစ်အားဖြင့် ဘုရားသခင်နှစ်သက်တော်မူသော ဝိညာဏယဇ်ကိုပူဇော်ရန် ဝိညာဉ်ရေးဗိမာန်တော်၊ သန့်ရှင်းသောယဇ်ပုရောဟိတ်အဖွဲ့ကို တည်ဆောက်ကြသည်။</w:t>
      </w:r>
    </w:p>
    <w:p/>
    <w:p>
      <w:r xmlns:w="http://schemas.openxmlformats.org/wordprocessingml/2006/main">
        <w:t xml:space="preserve">Jeremiah 7:12 ငါ့​လူ​ဣ​သ​ရေ​လ​အ​မျိုး​သား​တို့​၏​ဒု​စ​ရိုက်​အ​တွက် ငါ​၏​နာ​မည်​ကို​အ​စ​ပြု​သော​ရှိ​လော​ရှိ ငါ့​အ​ရပ်​သို့​သွား​၍​ကြည့်​လော့။</w:t>
      </w:r>
    </w:p>
    <w:p/>
    <w:p>
      <w:r xmlns:w="http://schemas.openxmlformats.org/wordprocessingml/2006/main">
        <w:t xml:space="preserve">ဘုရားသခင်သည် ဣသရေလလူတို့ကို ရှေးဦးစွာအမည်တပ်၍ ထိုအရပ်၌ ရှိလောမြို့သို့သွား၍ လူတို့၏ဆိုးသွမ်းမှုကြောင့် မည်ကဲ့သို့ပြုသည်ကို ကြည့်ရှုရန် ဘုရားသခင် ညွှန်ကြားထားသည်။</w:t>
      </w:r>
    </w:p>
    <w:p/>
    <w:p>
      <w:r xmlns:w="http://schemas.openxmlformats.org/wordprocessingml/2006/main">
        <w:t xml:space="preserve">1. ဆိုးသွမ်းမှု၏အကျိုးဆက်များ- ရှိလော၏ပုံသက်သေမှ သင်ယူပါ။</w:t>
      </w:r>
    </w:p>
    <w:p/>
    <w:p>
      <w:r xmlns:w="http://schemas.openxmlformats.org/wordprocessingml/2006/main">
        <w:t xml:space="preserve">2. ယုံကြည်ခြင်းတန်ခိုး- ရှိလော၏ကောင်းချီးများကို အောက်မေ့ခြင်း။</w:t>
      </w:r>
    </w:p>
    <w:p/>
    <w:p>
      <w:r xmlns:w="http://schemas.openxmlformats.org/wordprocessingml/2006/main">
        <w:t xml:space="preserve">၁။ တရားဟောရာ ၁၂:၅-၁၁</w:t>
      </w:r>
    </w:p>
    <w:p/>
    <w:p>
      <w:r xmlns:w="http://schemas.openxmlformats.org/wordprocessingml/2006/main">
        <w:t xml:space="preserve">၂။ ဆာလံ ၇၈:၅၆-၆၄</w:t>
      </w:r>
    </w:p>
    <w:p/>
    <w:p>
      <w:r xmlns:w="http://schemas.openxmlformats.org/wordprocessingml/2006/main">
        <w:t xml:space="preserve">Jeremiah 7:13 ယခုမူကား၊ သင်တို့သည် ဤအမှုအလုံးစုံတို့ကို ပြုသောကြောင့်၊ ငါသည် စောစောထ၍ ပြောသော်လည်း၊ သင်တို့သည် မကြားဘူးဟု ထာဝရဘုရားမိန့်တော်မူ၏။ ငါခေါ်သော်လည်း သင်တို့မဖြေ။</w:t>
      </w:r>
    </w:p>
    <w:p/>
    <w:p>
      <w:r xmlns:w="http://schemas.openxmlformats.org/wordprocessingml/2006/main">
        <w:t xml:space="preserve">ဘုရားသခင်သည် ယေရမိအားဖြင့် ဣသရေလလူတို့အား မိန့်တော်မူသော်လည်း၊ နားမထောင်ဘဲ၊</w:t>
      </w:r>
    </w:p>
    <w:p/>
    <w:p>
      <w:r xmlns:w="http://schemas.openxmlformats.org/wordprocessingml/2006/main">
        <w:t xml:space="preserve">1: ကျွန်ုပ်တို့သည် ဘုရားသခင်၏ နှုတ်ကပတ်တော်ကို နားထောင်ရမည်၊ သို့မဟုတ် အကျိုးဆက်များကို ခံရမည်။</w:t>
      </w:r>
    </w:p>
    <w:p/>
    <w:p>
      <w:r xmlns:w="http://schemas.openxmlformats.org/wordprocessingml/2006/main">
        <w:t xml:space="preserve">၂။ ဘုရားသခင်ရဲ့ နှုတ်ကပတ်တော်ကို နားထောင်ဖို့ ငြင်းဆန်တဲ့ အစ္စရေးလူတွေနဲ့ မတူဘူး။</w:t>
      </w:r>
    </w:p>
    <w:p/>
    <w:p>
      <w:r xmlns:w="http://schemas.openxmlformats.org/wordprocessingml/2006/main">
        <w:t xml:space="preserve">1: ယာကုပ် 1:19-20 "ချစ်သောညီအစ်ကိုတို့၊ ဤအရာကိုမှတ်ထားပါ၊ လူတိုင်းသည် လျင်မြန်စွာနားထောင်ရန်၊ စကားနှေးနှေးနှင့် ဒေါသဖြစ်ရန် နှေးသင့်သည်။</w:t>
      </w:r>
    </w:p>
    <w:p/>
    <w:p>
      <w:r xmlns:w="http://schemas.openxmlformats.org/wordprocessingml/2006/main">
        <w:t xml:space="preserve">သုတ္တံကျမ်း 15:31-32 "သွန်သင်ခြင်းကို နားထောင်သောသူတို့သည် ကြီးပွား၍၊ ထာဝရဘုရားကို ကိုးစားသောသူတို့သည် ရွှင်လန်းကြလိမ့်မည်။"</w:t>
      </w:r>
    </w:p>
    <w:p/>
    <w:p>
      <w:r xmlns:w="http://schemas.openxmlformats.org/wordprocessingml/2006/main">
        <w:t xml:space="preserve">Jeremiah 7:14 ထိုကြောင့်၊ သင်တို့ ကိုးစားသော ငါ့နာမဖြင့် သမုတ်သော ဤအိမ်ကို၎င်း၊ ရှိလော၌ ငါပြုသည်အတိုင်း၊ သင်တို့နှင့် ဘိုးဘေးတို့အား ငါပေးသော အရပ်၌၎င်း ငါပြုမည်။</w:t>
      </w:r>
    </w:p>
    <w:p/>
    <w:p>
      <w:r xmlns:w="http://schemas.openxmlformats.org/wordprocessingml/2006/main">
        <w:t xml:space="preserve">ရှိလောမြို့၌ ပြုသကဲ့သို့ ဘုရားသခင်သည် ယေရုရှလင်မြို့၌ ဗိမာန်တော်သို့ ဖျက်ဆီးခြင်းသို့ ရောက်စေတော်မူလိမ့်မည်။</w:t>
      </w:r>
    </w:p>
    <w:p/>
    <w:p>
      <w:r xmlns:w="http://schemas.openxmlformats.org/wordprocessingml/2006/main">
        <w:t xml:space="preserve">၁။ ပျက်စီးခြင်းအလယ်တွင် ဘုရားသခင်၏ကတိတော်များကို ယုံကြည်ကိုးစားခြင်း။</w:t>
      </w:r>
    </w:p>
    <w:p/>
    <w:p>
      <w:r xmlns:w="http://schemas.openxmlformats.org/wordprocessingml/2006/main">
        <w:t xml:space="preserve">2. ရှိလောကိုသတိရခြင်း- မနာခံခြင်း၏အကျိုးဆက်များ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Deuteronomy 28:30 - သင်သည် မယားနှင့် စုံဘက်သော်လည်း၊ အခြားသော ယောက်ျားနှင့် ပေါင်းဘော်ရမည်။ အိမ်ကိုဆောက်ရသော်လည်း၊ စပျစ်ဥယျာဉ်ကို စိုက်ရသော်လည်း အသီးမသီးရပါ။</w:t>
      </w:r>
    </w:p>
    <w:p/>
    <w:p>
      <w:r xmlns:w="http://schemas.openxmlformats.org/wordprocessingml/2006/main">
        <w:t xml:space="preserve">Jeremiah 7:15 ဧဖရိမ်အမျိုးအနွယ်အပေါင်းတို့ကို ငါနှင်ထုတ်သည်နည်းတူ၊ သင်တို့ကို ငါ့မျက်မှောက်မှ ငါနှင်ထုတ်မည်။</w:t>
      </w:r>
    </w:p>
    <w:p/>
    <w:p>
      <w:r xmlns:w="http://schemas.openxmlformats.org/wordprocessingml/2006/main">
        <w:t xml:space="preserve">ဧဖရိမ်​လူ​မျိုး​သား​တို့​ကို မိ​မိ​တို့​၏​အ​မျိုး​သား​တို့​အား​ပြု​သ​ကဲ့​သို့၊ ဘု​ရား​သ​ခင်​သည် ဧ​ဖ​ရိမ်​ပြည်​သား​တို့​အား​အ​ပြစ်​ဒဏ်​ခတ်​တော်​မူ​လိမ့်​မည်။</w:t>
      </w:r>
    </w:p>
    <w:p/>
    <w:p>
      <w:r xmlns:w="http://schemas.openxmlformats.org/wordprocessingml/2006/main">
        <w:t xml:space="preserve">1. ဘုရားသခင်၏ တရားမျှတမှု- အပြစ်၏ ပြစ်ဒဏ်များ</w:t>
      </w:r>
    </w:p>
    <w:p/>
    <w:p>
      <w:r xmlns:w="http://schemas.openxmlformats.org/wordprocessingml/2006/main">
        <w:t xml:space="preserve">2. ဘုရားသခင်၏ ကရုဏာတော် တန်ခိုး- နောင်တ၏ မျက်နှာတွင် ခွင့်လွှတ်ခြင်း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w:t>
      </w:r>
    </w:p>
    <w:p/>
    <w:p>
      <w:r xmlns:w="http://schemas.openxmlformats.org/wordprocessingml/2006/main">
        <w:t xml:space="preserve">Jeremiah 7:16 ထိုကြောင့်၊ ဤလူမျိုးအတွက် ဆုတောင်းတော်မမူပါနှင့်၊ အော်ဟစ်ခြင်း၊ ဆုတောင်းခြင်း၊ ငါ့အား တောင်းပန်ခြင်းမပြုနှင့်။ အကြောင်းမူကား၊ ငါသည် သင့်အား နားမထောင်။</w:t>
      </w:r>
    </w:p>
    <w:p/>
    <w:p>
      <w:r xmlns:w="http://schemas.openxmlformats.org/wordprocessingml/2006/main">
        <w:t xml:space="preserve">ဘုရားသခင်သည် ယေရမိကို ဣသရေလလူမျိုးအတွက် ဆုတောင်းရန် အလိုမရှိပေ။</w:t>
      </w:r>
    </w:p>
    <w:p/>
    <w:p>
      <w:r xmlns:w="http://schemas.openxmlformats.org/wordprocessingml/2006/main">
        <w:t xml:space="preserve">1- ဘုရားသခင်သည် ကျွန်ုပ်တို့အတွက် အကောင်းဆုံးဖြစ်သည်ကို သိရှိပြီး သူ၏အစီအစဉ်ကို ကျွန်ုပ်တို့ ယုံကြည်ရပါမည်။</w:t>
      </w:r>
    </w:p>
    <w:p/>
    <w:p>
      <w:r xmlns:w="http://schemas.openxmlformats.org/wordprocessingml/2006/main">
        <w:t xml:space="preserve">၂- ကျွန်ုပ်တို့သည် ကျွန်ုပ်တို့၏ကိုယ်ပိုင်ဆန္ဒများကို မလိုက်စားဘဲ ဘုရားသခင်ကို နာခံရန် ဂရုပြုရမည်ဖြစ်သည်။</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w:t>
      </w:r>
    </w:p>
    <w:p/>
    <w:p>
      <w:r xmlns:w="http://schemas.openxmlformats.org/wordprocessingml/2006/main">
        <w:t xml:space="preserve">2:1 ယောဟန် 5:14 - ထိုမှတပါး၊ ငါတို့သည် အလိုတော်နှင့်အညီ တစုံတခုကိုတောင်းလျှင် သူသည် ငါတို့ကိုကြားတော်မူမည်အကြောင်း၊</w:t>
      </w:r>
    </w:p>
    <w:p/>
    <w:p>
      <w:r xmlns:w="http://schemas.openxmlformats.org/wordprocessingml/2006/main">
        <w:t xml:space="preserve">Jeremiah 7:17 ယုဒမြို့များနှင့် ယေရုရှလင်မြို့လမ်းတို့၌ သူတို့ပြုသောအမှုကို သင်သည် မမြင်သလော။</w:t>
      </w:r>
    </w:p>
    <w:p/>
    <w:p>
      <w:r xmlns:w="http://schemas.openxmlformats.org/wordprocessingml/2006/main">
        <w:t xml:space="preserve">ယုဒနှင့် ယေရုရှလင်လမ်းများပေါ်တွင် လူတို့သည် အကျင့်ယိုယွင်းမှုတွင် ပါဝင်နေကြသည်။</w:t>
      </w:r>
    </w:p>
    <w:p/>
    <w:p>
      <w:r xmlns:w="http://schemas.openxmlformats.org/wordprocessingml/2006/main">
        <w:t xml:space="preserve">1. "ဘုရားသခင်ထံ ပြန်လှည့်ပါ- သင်၏ဆိုးညစ်သောလမ်းများကို နောင်တရပါ"</w:t>
      </w:r>
    </w:p>
    <w:p/>
    <w:p>
      <w:r xmlns:w="http://schemas.openxmlformats.org/wordprocessingml/2006/main">
        <w:t xml:space="preserve">2. "မနာခံမှု၏အကျိုးဆက်များ- သင်စိုက်ထားသည့်အရာကို ရိတ်သိမ်းပါ"</w:t>
      </w:r>
    </w:p>
    <w:p/>
    <w:p>
      <w:r xmlns:w="http://schemas.openxmlformats.org/wordprocessingml/2006/main">
        <w:t xml:space="preserve">၁။ ယေဇကျေလ ၁၈:၂၀-၃၂</w:t>
      </w:r>
    </w:p>
    <w:p/>
    <w:p>
      <w:r xmlns:w="http://schemas.openxmlformats.org/wordprocessingml/2006/main">
        <w:t xml:space="preserve">၂။ သုတ္တံ ၁၁:၂၁-၃၁</w:t>
      </w:r>
    </w:p>
    <w:p/>
    <w:p>
      <w:r xmlns:w="http://schemas.openxmlformats.org/wordprocessingml/2006/main">
        <w:t xml:space="preserve">Jeremiah 7:18 သားသမီးတို့သည် ထင်းကိုစု၍၊ အဘတို့သည် မီးညှိကြသဖြင့်၊ မိန်းမတို့သည် ကောင်းကင်မိဖုရားအား မုန့်လုပ်၍၊ ငါ့ဒေါသကို နှိုးဆော်ခြင်းငှါ အခြားသောဘုရားတို့အား သွန်းလောင်းခြင်းငှာ မုန့်ညက်ကို ဆုပ်နယ်ကြ၏။</w:t>
      </w:r>
    </w:p>
    <w:p/>
    <w:p>
      <w:r xmlns:w="http://schemas.openxmlformats.org/wordprocessingml/2006/main">
        <w:t xml:space="preserve">သားသမီးများ၊ ဖခင်များနှင့် အမျိုးသမီးများသည် ကောင်းကင်မိဖုရားအား ကိတ်မုန့်နှင့် သွန်းလောင်းရာ ပူဇော်သက္ကာများ အပါအဝင် ရုပ်တုကိုးကွယ်သည့် အကျင့်များကို ကျင့်ကြံနေကြပြီး ဘုရားသခင်ကို အမျက်ဒေါသဖြစ်စေသော အခြား မိစ္ဆာနတ်ဘုရားများကို ပူဇော်ကြသည်။</w:t>
      </w:r>
    </w:p>
    <w:p/>
    <w:p>
      <w:r xmlns:w="http://schemas.openxmlformats.org/wordprocessingml/2006/main">
        <w:t xml:space="preserve">1: ဘုရားသခင်သည် အတုအယောင်ဘုရားများနှင့် ရုပ်တုများကို ပေါ့ပေါ့တန်တန် ကိုးကွယ်ခြင်းမပြုပါ။ ကျွန်ုပ်တို့သည် ကျွန်ုပ်တို့၏သခင်နှင့် ကယ်တင်ရှင်ထံ ဆက်ကပ်အပ်နှံထားကြောင်း သေချာစေရန် ကျွန်ုပ်တို့သည် အလွန်ဂရုစိုက်ရမည်ဖြစ်သည်။</w:t>
      </w:r>
    </w:p>
    <w:p/>
    <w:p>
      <w:r xmlns:w="http://schemas.openxmlformats.org/wordprocessingml/2006/main">
        <w:t xml:space="preserve">2- ကျွန်ုပ်တို့သည် ကျွန်ုပ်တို့၏ယုံကြည်ခြင်းကို အစဉ်သတိရှိရပါမည်၊ ရုပ်တုကိုးကွယ်မှုတိုင်းသည် ဘုရားသခင်၏အမျက်ဒေါသနှင့် စိတ်ပျက်အားငယ်မှုကိုဖြစ်စေနိုင်သောကြောင့်ဖြစ်သည်။</w:t>
      </w:r>
    </w:p>
    <w:p/>
    <w:p>
      <w:r xmlns:w="http://schemas.openxmlformats.org/wordprocessingml/2006/main">
        <w:t xml:space="preserve">1: Deuteronomy 7:4-5 - အကြောင်းမူကား၊ သူတို့သည် အခြားသောဘုရားတို့ကို ဝတ်ပြုခြင်းငှာ သင့်သားကို ငါ့နောက်သို့မလိုက်ဘဲ လွှဲသွား၍၊ ထာဝရဘုရားသည် သင့်အပေါ်၌ အမျက်ထွက်၍ သင့်အား ချက်ခြင်းဖျက်ဆီးလိမ့်မည်။ သူတို့နှင့်အတူ၊ သူတို့၏ယဇ်ပလ္လင်များကို ဖျက်ဆီး၍၊ ရုပ်တုဆင်းတုတို့ကို ချိုးဖဲ့၍၊ သူတို့ရထားများကို ခုတ်လှဲ၍၊ ရုပ်တုဆင်းတုတို့ကို မီးရှို့ရမည်။"</w:t>
      </w:r>
    </w:p>
    <w:p/>
    <w:p>
      <w:r xmlns:w="http://schemas.openxmlformats.org/wordprocessingml/2006/main">
        <w:t xml:space="preserve">2:1 Corinthians 10:14-22 - "ထို့ကြောင့် ငါချစ်ရာသခင်၊ ရုပ်တုကိုးကွယ်ခြင်းမှ ရှောင်ပြေးပါ။ ငါပြောသောစကားသည် ဉာဏ်ပညာရှိသော လူတို့ကဲ့သို့ ငါပြောသောစကားကို သင်တို့ကိုယ်တိုင် စစ်ကြောဆုံးဖြတ်ကြလော့။ ငါတို့ချိုးသောမုန့်သည် ခရစ်တော်၏ကိုယ်ခန္ဓာ၌ပါဝင်ခြင်းမဟုတ်သလော၊ မုန့်တလုံးတည်းရှိသောကြောင့်၊ ငါတို့ရှိသမျှသည် တလုံးတည်းသောမုန့်ကိုစားသောကြောင့်၊ ယဇ်ပလ္လင်၌ ပူဇော်သော ပူဇော်သက္ကာကို စားသုံးသောသူမဟုတ်၊ ငါအဘယ်သို့ဆိုလိုသနည်း၊ ရုပ်တုအား ပူဇော်သော ဆွမ်းသည် တစ်စုံတစ်ရာ၊ ရုပ်တုသည် တစ်စုံတစ်ခုသော အရာဖြစ်သလော၊ သခင်ဘုရား၏ ခွက်နှင့် နတ်ဆိုးခွက်ကို မသောက်ရ၊ ထာဝရဘုရား၏ စားပွဲနှင့် နတ်ဆိုးစားပွဲကို မစားရဟု မိန့်တော်မူ၏။</w:t>
      </w:r>
    </w:p>
    <w:p/>
    <w:p>
      <w:r xmlns:w="http://schemas.openxmlformats.org/wordprocessingml/2006/main">
        <w:t xml:space="preserve">Jeremiah 7:19 သူတို့သည် ငါ့ကို အမျက်ထွက်စေသလော။ ထာ​ဝ​ရ​ဘု​ရား​မိန့်​တော်​မူ​သည်​ကား၊ ကိုယ်​တိုင်​အောင်​မြင်​သော​အ​မှု​ကို​မ​နှောင့်​ယှက်​ကြ​သ​လော။</w:t>
      </w:r>
    </w:p>
    <w:p/>
    <w:p>
      <w:r xmlns:w="http://schemas.openxmlformats.org/wordprocessingml/2006/main">
        <w:t xml:space="preserve">ယေရမိက အစ္စရေးလူတွေကို သူတို့ရဲ့အပြုအမူကို စစ်ဆေးပြီး ဘုရားသခင်ကို အမျက်ဒေါသဖြစ်စေသလားလို့ မေးတယ်။</w:t>
      </w:r>
    </w:p>
    <w:p/>
    <w:p>
      <w:r xmlns:w="http://schemas.openxmlformats.org/wordprocessingml/2006/main">
        <w:t xml:space="preserve">1. ဘုရားသခင်၏ ချစ်ခြင်းမေတ္တာနှင့် အမျက်ဒေါသ- ကျွန်ုပ်တို့၏ အပြုအမူကို ဆန်းစစ်ပါ။</w:t>
      </w:r>
    </w:p>
    <w:p/>
    <w:p>
      <w:r xmlns:w="http://schemas.openxmlformats.org/wordprocessingml/2006/main">
        <w:t xml:space="preserve">2. ကျွန်ုပ်တို့၏အပြစ်ကို ရင်ဆိုင်ခြင်း- ဘုရားသခင်၏ဒေါသကို နှိုးဆော်ခြင်းမှ ရှောင်ပါ။</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ရောမ 2:4-5 - သို့မဟုတ် ဘုရားသခင်၏ ကရုဏာတော်သည် သင့်အား နောင်တသို့ပို့ဆောင်ရန် ရည်မှန်းထားသည်ကို မသိဘဲ ကရုဏာတော်နှင့် သည်းခံခြင်းနှင့် သည်းခံခြင်း၏ စည်းစိမ်ကို သင်ယူဆပါသလား။</w:t>
      </w:r>
    </w:p>
    <w:p/>
    <w:p>
      <w:r xmlns:w="http://schemas.openxmlformats.org/wordprocessingml/2006/main">
        <w:t xml:space="preserve">Jeremiah 7:20 အရှင်ထာဝရဘုရား မိန့်တော်မူသည်ကား၊ ရှုလော့၊ ဤအရပ်၌၊ ငါ၏ဒေါသနှင့် ငါ၏ဒေါသသည် ဤအရပ်၌၊ လူ၊ တိရစ္ဆာန်တို့အပေါ်၊ လယ်ပြင်သစ်ပင်များ၊ မြေအသီးအနှံများအပေါ်သို့ သွန်းလောင်းလိမ့်မည်။ မီးလောင်၍ မငြိမ်းရ။</w:t>
      </w:r>
    </w:p>
    <w:p/>
    <w:p>
      <w:r xmlns:w="http://schemas.openxmlformats.org/wordprocessingml/2006/main">
        <w:t xml:space="preserve">ထာဝရအရှင်ဘုရားသခင်သည် လူ၊ သားရဲနှင့် သဘာဝကို မီးသဏ္ဍာန်ဖြင့် အမျက်ဒေါသနှင့် ဒေါသအမျက်ကို ကြေငြာပြီး ငြိမ်းမည်မဟုတ်ပေ။</w:t>
      </w:r>
    </w:p>
    <w:p/>
    <w:p>
      <w:r xmlns:w="http://schemas.openxmlformats.org/wordprocessingml/2006/main">
        <w:t xml:space="preserve">1. The Wrath of God: ဘုရားရဲ့ဒေါသကို နားလည်ခြင်း။</w:t>
      </w:r>
    </w:p>
    <w:p/>
    <w:p>
      <w:r xmlns:w="http://schemas.openxmlformats.org/wordprocessingml/2006/main">
        <w:t xml:space="preserve">2. ဘုရားသခင်၏ ကရုဏာတော်- ဘုရားသခင်၏ စိတ်ရှည်မှုကို အသိအမှတ်ပြုခြင်း။</w:t>
      </w:r>
    </w:p>
    <w:p/>
    <w:p>
      <w:r xmlns:w="http://schemas.openxmlformats.org/wordprocessingml/2006/main">
        <w:t xml:space="preserve">1. ဟေရှာယ 30:27-33 - သခင်ဘုရား၏ အမျက်ဒေါသနှင့် ကရုဏာတော်</w:t>
      </w:r>
    </w:p>
    <w:p/>
    <w:p>
      <w:r xmlns:w="http://schemas.openxmlformats.org/wordprocessingml/2006/main">
        <w:t xml:space="preserve">၂။ ယောန ၃:၄-၁၀ - ဘုရားသခင်သည် နောင်တရခြင်းနှင့် ခွင့်လွှတ်ခြင်း</w:t>
      </w:r>
    </w:p>
    <w:p/>
    <w:p>
      <w:r xmlns:w="http://schemas.openxmlformats.org/wordprocessingml/2006/main">
        <w:t xml:space="preserve">Jeremiah 7:21 ဣသရေလအမျိုး၏ ဘုရားသခင် ကောင်းကင်ဗိုလ်ခြေအရှင် ထာဝရဘုရား မိန့်တော်မူသည်ကား၊ မီးရှို့ရာယဇ်ကို ပူဇော်၍၊ အသားကို စားကြလော့။</w:t>
      </w:r>
    </w:p>
    <w:p/>
    <w:p>
      <w:r xmlns:w="http://schemas.openxmlformats.org/wordprocessingml/2006/main">
        <w:t xml:space="preserve">ဘုရားသခင်သည် ဣသရေလလူတို့ကို မီးရှို့ရာယဇ်၊ ယဇ်ပူဇော်ခြင်းငှါ၎င်း၊</w:t>
      </w:r>
    </w:p>
    <w:p/>
    <w:p>
      <w:r xmlns:w="http://schemas.openxmlformats.org/wordprocessingml/2006/main">
        <w:t xml:space="preserve">၁။ နာခံမှု၏ယဇ်ပူဇော်ခြင်း- ဘုရားသခင့်နှုတ်ကပါဌ်တော်နှင့်အညီ အသက်ရှင်ရန် သင်ယူခြင်း။</w:t>
      </w:r>
    </w:p>
    <w:p/>
    <w:p>
      <w:r xmlns:w="http://schemas.openxmlformats.org/wordprocessingml/2006/main">
        <w:t xml:space="preserve">2. ယဇ်ပူဇော်ခြင်း၏ အဓိပ္ပါယ်- ဘုရားသခင်အား ပေးကမ်းခြင်း၏ အဓိပ္ပါယ်ကို ရှာဖွေခြင်း</w:t>
      </w:r>
    </w:p>
    <w:p/>
    <w:p>
      <w:r xmlns:w="http://schemas.openxmlformats.org/wordprocessingml/2006/main">
        <w:t xml:space="preserve">1. ယောဟန် 14:15 - "ငါ့ကိုချစ်လျှင်ငါ့ပညတ်တို့ကိုစောင့်ရှောက်လော့" ။</w:t>
      </w:r>
    </w:p>
    <w:p/>
    <w:p>
      <w:r xmlns:w="http://schemas.openxmlformats.org/wordprocessingml/2006/main">
        <w:t xml:space="preserve">၂။ ဟေဗြဲ ၁၃:၁၅-၁၆ - “ထိုကြောင့် နာမတော်ကို ချီးမွမ်းလျက်၊ ငါတို့နှုတ်ခမ်းအသီးတည်းဟူသော ဘုရားသခင်အား ချီးမွမ်းခြင်းယဇ်ကို အစဉ်မပြတ် ပူဇော်ကြကုန်အံ့။ ကျေးဇူးပြု၍ ဝေမျှခြင်းငှာ မမေ့မလျော့ကြနှင့်။ အကြောင်းမူကား၊ ထိုသို့သောပူဇော်သက္ကာကို ဘုရားသခင်သည် နှစ်သက်တော်မူ၏။"</w:t>
      </w:r>
    </w:p>
    <w:p/>
    <w:p>
      <w:r xmlns:w="http://schemas.openxmlformats.org/wordprocessingml/2006/main">
        <w:t xml:space="preserve">Jeremiah 7:22 အကြောင်းမူကား၊ မီးရှို့ရာယဇ်၊ ယဇ်ပူဇော်ခြင်းအမှုတို့ကို အဲဂုတ္တုပြည်မှ ငါနှုတ်ဆောင်သောနေ့၌၊ သင်တို့ဘိုးဘေးတို့အား ငါဟောပြောသည်မဟုတ်။</w:t>
      </w:r>
    </w:p>
    <w:p/>
    <w:p>
      <w:r xmlns:w="http://schemas.openxmlformats.org/wordprocessingml/2006/main">
        <w:t xml:space="preserve">ဘုရားသခင်သည် ဣသရေလလူတို့ကို အဲဂုတ္တုပြည်မှ နှုတ်ဆောင်သောအခါ မီးရှို့ရာယဇ် သို့မဟုတ် ယဇ်ပူဇော်ရန် အမိန့်တော်မထားပါ။</w:t>
      </w:r>
    </w:p>
    <w:p/>
    <w:p>
      <w:r xmlns:w="http://schemas.openxmlformats.org/wordprocessingml/2006/main">
        <w:t xml:space="preserve">1. လွတ်လပ်စွာနာခံမှု- ဘုရားသခင့်ပညတ်တော်များကို နားလည်ခြင်း။</w:t>
      </w:r>
    </w:p>
    <w:p/>
    <w:p>
      <w:r xmlns:w="http://schemas.openxmlformats.org/wordprocessingml/2006/main">
        <w:t xml:space="preserve">2. ယဇ်ပူဇော်ခြင်း၏ အစွမ်း- မီးရှို့ရာယဇ်နှင့် ယဇ်ပူဇော်ခြင်း၏ အဓိပ္ပါယ်</w:t>
      </w:r>
    </w:p>
    <w:p/>
    <w:p>
      <w:r xmlns:w="http://schemas.openxmlformats.org/wordprocessingml/2006/main">
        <w:t xml:space="preserve">၁။ ယော ၁၄း၁၅-၁၆ - ငါ့ကိုချစ်လျှင် ငါ့ပညတ်တို့ကို စောင့်ရှောက်လိမ့်မည်။ ငါသည် ခမည်းတော်အား တောင်းလျှောက်၍ သင်နှင့်အတူ ထာဝရရှိစေမည့် အခြားသော ဥပဇ္ဈာယ်ဆရာကို ပေးတော်မူမည်။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Jeremiah 7:23 ငါမှာထားသည်ကား၊ ငါ့စကားသံကို နားထောင်ကြလော့။ ငါသည် သင်တို့၏ဘုရားသခင်ဖြစ်မည်။ သင်တို့သည် ငါ၏လူဖြစ်ကြလိမ့်မည်။ ငါမှာထားသမျှအတိုင်း ကျင့်ကြလော့။ သင်</w:t>
      </w:r>
    </w:p>
    <w:p/>
    <w:p>
      <w:r xmlns:w="http://schemas.openxmlformats.org/wordprocessingml/2006/main">
        <w:t xml:space="preserve">သခင်ဘုရားသည် သူ၏လူများကို သူ၏အသံကိုနာခံပြီး သူတို့၏အကျိုးအတွက် သူ၏ပညတ်တော်များကို လိုက်နာရန် အမိန့်ပေးခဲ့သည်။</w:t>
      </w:r>
    </w:p>
    <w:p/>
    <w:p>
      <w:r xmlns:w="http://schemas.openxmlformats.org/wordprocessingml/2006/main">
        <w:t xml:space="preserve">1. နာခံခြင်း၏ကောင်းချီးများ- သခင်ဘုရား၏အမိန့်တော်များကို လိုက်နာရန် သင်ယူခြင်း။</w:t>
      </w:r>
    </w:p>
    <w:p/>
    <w:p>
      <w:r xmlns:w="http://schemas.openxmlformats.org/wordprocessingml/2006/main">
        <w:t xml:space="preserve">2. ဘုရားသခင်ကို နားထောင်ခြင်း၏ အကျိုးကျေးဇူးများ- ကိုယ်တော်၏လမ်းတော်၌ လျှောက်လှမ်းခြင်း၏ ရွှင်လန်းမှုကို ခံစားရခြင်း။</w:t>
      </w:r>
    </w:p>
    <w:p/>
    <w:p>
      <w:r xmlns:w="http://schemas.openxmlformats.org/wordprocessingml/2006/main">
        <w:t xml:space="preserve">1. တရားဟောရာ 11:26-28 - ယနေ့ကောင်းကြီးမင်္ဂလာနှင့် ကျိန်ခြင်းကို သင့်ရှေ့မှာ ငါထား၏။</w:t>
      </w:r>
    </w:p>
    <w:p/>
    <w:p>
      <w:r xmlns:w="http://schemas.openxmlformats.org/wordprocessingml/2006/main">
        <w:t xml:space="preserve">2 Proverbs 16:20 - ပညာရှိစွာ ကိုင်တွယ်သောသူသည် ကောင်းသောအကျိုးကို ခံရလိမ့်မည်။ ထာဝရဘုရားကို ကိုးစားသောသူသည် မင်္ဂလာရှိ၏။</w:t>
      </w:r>
    </w:p>
    <w:p/>
    <w:p>
      <w:r xmlns:w="http://schemas.openxmlformats.org/wordprocessingml/2006/main">
        <w:t xml:space="preserve">Jeremiah 7:24 သို့ရာတွင် နားမထောင်၊ နားမလှည့်ဘဲ၊ ဆိုးညစ်သော စိတ်နှလုံးအကြံအစည်၌ ကျင်လည်၍၊ ရှေ့သို့မလိုက်၊</w:t>
      </w:r>
    </w:p>
    <w:p/>
    <w:p>
      <w:r xmlns:w="http://schemas.openxmlformats.org/wordprocessingml/2006/main">
        <w:t xml:space="preserve">လူတို့သည် ဘုရားသခင်စကားကို နားမထောင်ဘဲ ၎င်းတို့၏ ဆိုးညစ်သောဆန္ဒများကို လိုက်လျှောက်ကာ ၎င်းတို့၏ ပျက်စီးခြင်းသို့ ဦးတည်စေသည်။</w:t>
      </w:r>
    </w:p>
    <w:p/>
    <w:p>
      <w:r xmlns:w="http://schemas.openxmlformats.org/wordprocessingml/2006/main">
        <w:t xml:space="preserve">၁။ ဘုရားသခင့်နှုတ်မြွက်စကားသည် ရှင်းလင်းပြတ်သားသည်– ကျွန်ုပ်တို့ နာခံရမည် သို့မဟုတ် အကျိုးဆက်များကို ရင်ဆိုင်ရမည်။</w:t>
      </w:r>
    </w:p>
    <w:p/>
    <w:p>
      <w:r xmlns:w="http://schemas.openxmlformats.org/wordprocessingml/2006/main">
        <w:t xml:space="preserve">2. ကျွန်ုပ်တို့၏စိတ်နှလုံးများသည် လှည့်စားတတ်သည်- ကျွန်ုပ်တို့ကိုယ်တိုင်မဟုတ်ဘဲ ဘုရားသခင်ကို နားထောင်ပါ။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37:23 - သူတော်ကောင်း၏ခြေရာတို့ကို ထာဝရဘုရား စီရင်တော်မူသည်ဖြစ်၍၊ မိမိသွားရာလမ်းကို နှစ်သက်တော်မူ၏။</w:t>
      </w:r>
    </w:p>
    <w:p/>
    <w:p>
      <w:r xmlns:w="http://schemas.openxmlformats.org/wordprocessingml/2006/main">
        <w:t xml:space="preserve">Jeremiah 7:25 သင်တို့ဘိုးဘေးများ အဲဂုတ္တုပြည်မှ ထွက်လာသောနေ့မှစ၍ ယနေ့တိုင်အောင် ငါ့ကျွန်ပရောဖက်အပေါင်းတို့ကို သင်တို့ရှိရာသို့ ငါစေလွှတ်၍၊ နေ့တိုင်း စောစောထ၍ စေလွှတ်လေ၏။</w:t>
      </w:r>
    </w:p>
    <w:p/>
    <w:p>
      <w:r xmlns:w="http://schemas.openxmlformats.org/wordprocessingml/2006/main">
        <w:t xml:space="preserve">အဲဂုတ္တုပြည်မှ ထွက်မြောက်ရာကာလမှစ၍ ဣသရေလလူတို့ထံသို့ ဘုရားသခင်သည် ပရောဖက်တို့ကို အဆက်မပြတ်စေလွှတ်တော်မူပြီ။</w:t>
      </w:r>
    </w:p>
    <w:p/>
    <w:p>
      <w:r xmlns:w="http://schemas.openxmlformats.org/wordprocessingml/2006/main">
        <w:t xml:space="preserve">1. ဘုရားသခင်၏သစ္စာစောင့်သိခြင်း - ဘုရားသခင်သည် သူ့လူများမရှိသည့်တိုင် ဘုရားသခင်သည် သူ၏လူများအပေါ် အမြဲသစ္စာရှိပုံ။</w:t>
      </w:r>
    </w:p>
    <w:p/>
    <w:p>
      <w:r xmlns:w="http://schemas.openxmlformats.org/wordprocessingml/2006/main">
        <w:t xml:space="preserve">2. ဘုရားသခင်၏သစ္စာစောင့်သိခြင်း - ဘုရားသခင်သည် မိမိရွေးချယ်ထားသောလူများကို လမ်းလွဲသွားသည့်တိုင် ခိုင်မြဲစွာသစ္စာစောင့်သိနေပုံ။</w:t>
      </w:r>
    </w:p>
    <w:p/>
    <w:p>
      <w:r xmlns:w="http://schemas.openxmlformats.org/wordprocessingml/2006/main">
        <w:t xml:space="preserve">1. ဆာလံ 89:1-2 - "ထာဝရဘုရား၏တည်ကြည်သောချစ်ခြင်းမေတ္တာကိုအစဉ်အမြဲသီချင်းဆိုပါမည်။ သစ္စာတော်ကို လူအစဉ်အဆက်မပြတ်ကြားသိစေမည်အကြောင်း၊ ငါဆိုသည်ကား၊ သစ္စာတော်ကို မိုဃ်းကောင်းကင်၌ တည်စေမည်ဟု၊</w:t>
      </w:r>
    </w:p>
    <w:p/>
    <w:p>
      <w:r xmlns:w="http://schemas.openxmlformats.org/wordprocessingml/2006/main">
        <w:t xml:space="preserve">2 Isaiah 30:21 - သင်သည် လက်ျာဘက်သို့ လှည့်သောအခါ၊ လက်ဝဲဘက်သို့ လှည့်သောအခါ၊ ဤလမ်းဟူမူကား၊ ထိုလမ်းသည် သင့်နောက်၌ ရှိသော စကားတခွန်းကို ကြားလိမ့်မည်။</w:t>
      </w:r>
    </w:p>
    <w:p/>
    <w:p>
      <w:r xmlns:w="http://schemas.openxmlformats.org/wordprocessingml/2006/main">
        <w:t xml:space="preserve">Jeremiah 7:26 ငါ့စကားကို နားမထောင်၊ နားမလှည့်ဘဲ လည်ပင်းကို ခိုင်မာစေ၍၊ ဘိုးဘေးတို့ထက် သာ၍ဆိုးသောအကျင့်ကို ကျင့်ကြ၏။</w:t>
      </w:r>
    </w:p>
    <w:p/>
    <w:p>
      <w:r xmlns:w="http://schemas.openxmlformats.org/wordprocessingml/2006/main">
        <w:t xml:space="preserve">ဘုရားသခင်သတိပေးချက်များကြားမှ လူတို့သည် နားထောင်ရန် ငြင်းဆန်ကြပြီး သူတို့၏ရှေ့ဆက်သူများထက်ပင် ဆိုးရွားစွာပြုမူခဲ့ကြသည်။</w:t>
      </w:r>
    </w:p>
    <w:p/>
    <w:p>
      <w:r xmlns:w="http://schemas.openxmlformats.org/wordprocessingml/2006/main">
        <w:t xml:space="preserve">1. မနာခံခြင်း၏အန္တရာယ်များ- ဘုရားသခင်၏သတိပေးချက်များကို ငြင်းပယ်ခြင်းသည် ကံမကောင်းသောအကျိုးဆက်များဆီသို့ ဦးတည်စေသည်</w:t>
      </w:r>
    </w:p>
    <w:p/>
    <w:p>
      <w:r xmlns:w="http://schemas.openxmlformats.org/wordprocessingml/2006/main">
        <w:t xml:space="preserve">2. ခိုင်မာသောနှလုံးသားများ- ဘုရားသခင်ရဲ့သတိပေးချက်များကြားမှ စကားနားမထောင်ခြင်း။</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Proverbs 8:32-33 - "အို သူငယ်တို့၊ ယခုတွင် ငါ့စကားကို နားထောင်ကြလော့။ ငါ၏အကျင့်ကို ကျင့်သောသူတို့သည် မင်္ဂလာရှိကြ၏။ ဆုံးမခြင်းကို နားထောင်၍ ပညာရှိကြလော့။</w:t>
      </w:r>
    </w:p>
    <w:p/>
    <w:p>
      <w:r xmlns:w="http://schemas.openxmlformats.org/wordprocessingml/2006/main">
        <w:t xml:space="preserve">Jeremiah 7:27 သို့ဖြစ်၍ ဤစကားအလုံးစုံတို့ကို သူတို့အား ပြောရမည်။ သူတို့သည် သင့်စကားကိုနားမထောင်။ သူတို့သည် သင့်အား မဖြေကြ။</w:t>
      </w:r>
    </w:p>
    <w:p/>
    <w:p>
      <w:r xmlns:w="http://schemas.openxmlformats.org/wordprocessingml/2006/main">
        <w:t xml:space="preserve">ယေရမိသည် ဣသရေလလူတို့အား ပြောသော်လည်း၊ သူတို့သည် နားမထောင်။</w:t>
      </w:r>
    </w:p>
    <w:p/>
    <w:p>
      <w:r xmlns:w="http://schemas.openxmlformats.org/wordprocessingml/2006/main">
        <w:t xml:space="preserve">၁။ နားထောင်ရန် ဖိတ်ခေါ်ချက်– ယေရမိ ၇:၂၇</w:t>
      </w:r>
    </w:p>
    <w:p/>
    <w:p>
      <w:r xmlns:w="http://schemas.openxmlformats.org/wordprocessingml/2006/main">
        <w:t xml:space="preserve">၂။ နာခံမှုလိုအပ်မှု– ယေရမိ ၇:၂၇</w:t>
      </w:r>
    </w:p>
    <w:p/>
    <w:p>
      <w:r xmlns:w="http://schemas.openxmlformats.org/wordprocessingml/2006/main">
        <w:t xml:space="preserve">၁။ တရားဟောရာ ၄:၁-၉</w:t>
      </w:r>
    </w:p>
    <w:p/>
    <w:p>
      <w:r xmlns:w="http://schemas.openxmlformats.org/wordprocessingml/2006/main">
        <w:t xml:space="preserve">၂။ ယေဇကျေလ ၃၃:၁၁-၁၆</w:t>
      </w:r>
    </w:p>
    <w:p/>
    <w:p>
      <w:r xmlns:w="http://schemas.openxmlformats.org/wordprocessingml/2006/main">
        <w:t xml:space="preserve">Jeremiah 7:28 ဤကား၊ ဤလူမျိုးသည် မိမိတို့ဘုရားသခင် ထာဝရဘုရား၏ စကားတော်ကို နားမထောင်၊ ဆုံးမခြင်းကို မခံယူသော လူမျိုးဖြစ်သည်၊ သစ္စာတရားသည် ပျောက်ပျက်၍ သူတို့နှုတ်မှ ပြတ်ပြီဟု၊</w:t>
      </w:r>
    </w:p>
    <w:p/>
    <w:p>
      <w:r xmlns:w="http://schemas.openxmlformats.org/wordprocessingml/2006/main">
        <w:t xml:space="preserve">ဘုရားသခင်၏လူများသည် ဘုရားသခင်၏အသံကိုနာခံပြီး တည့်မတ်ခြင်းကိုလက်ခံရန် ငြင်းဆိုခဲ့ပြီး အမှန်တရားကို ၎င်းတို့နှင့် ဖြတ်တောက်ပစ်ခဲ့သည်။</w:t>
      </w:r>
    </w:p>
    <w:p/>
    <w:p>
      <w:r xmlns:w="http://schemas.openxmlformats.org/wordprocessingml/2006/main">
        <w:t xml:space="preserve">၁။ ဘုရားသခင့်နှုတ်ကပါဌ်တော်ကို ငြင်းပယ်ခြင်း၏အန္တရာယ်</w:t>
      </w:r>
    </w:p>
    <w:p/>
    <w:p>
      <w:r xmlns:w="http://schemas.openxmlformats.org/wordprocessingml/2006/main">
        <w:t xml:space="preserve">2. အတိုက်အခံမျက်နှာတွင် ဘုရားသခင်ကို နာခံခြင်း။</w:t>
      </w:r>
    </w:p>
    <w:p/>
    <w:p>
      <w:r xmlns:w="http://schemas.openxmlformats.org/wordprocessingml/2006/main">
        <w:t xml:space="preserve">1. ရောမ 2:7-8: "ကောင်းမှုပြုခြင်းငှာ ဘုန်းအသရေ မသေနိုင်သောအမှုကို ဆည်းကပ်သောသူတို့အား ထာဝရအသက်ကို ပေးတော်မူမည်။ အမျက်ဒေါသဖြစ်ပါစေ။"</w:t>
      </w:r>
    </w:p>
    <w:p/>
    <w:p>
      <w:r xmlns:w="http://schemas.openxmlformats.org/wordprocessingml/2006/main">
        <w:t xml:space="preserve">2 တရားဟောရာ 11:26-28: "နာခံလျှင်ကောင်းချီးခံစားရလိမ့်မည်။ မနာခံလျှင်ကျိန်ခြင်းခံရလိမ့်မည်။ ယနေ့ငါသည်သင့်အားအသက်နှင့်သေခြင်းကြား၊ ကောင်းကြီးမင်္ဂလာနှင့်ကျိန်ခြင်းကြားတွင်ရွေးချယ်ခွင့်ကိုပေးထားသည်။ သို့မှသာသင်နှင့်သင်၏သားစဉ်မြေးဆက်များအသက်တာကိုရွေးချယ်ပါ။ အသက်ရှင်။"</w:t>
      </w:r>
    </w:p>
    <w:p/>
    <w:p>
      <w:r xmlns:w="http://schemas.openxmlformats.org/wordprocessingml/2006/main">
        <w:t xml:space="preserve">Jeremiah 7:29 အိုယေရုရှလင်မြို့၊ သင်၏ဆံပင်ကိုဖြတ်၍ လွှင့်ပစ်လော့။ မြင့်သောအရပ်၌ ငိုကြွေးမြည်တမ်းခြင်းကို ပြုလော့။ ထာ​ဝ​ရ​ဘု​ရား​သည် အ​မျက်​တော်​၏​အမျိုး​အ​နွယ်​ကို​ပယ်​၍ စွန့်​တော်​မူ​ပြီ။</w:t>
      </w:r>
    </w:p>
    <w:p/>
    <w:p>
      <w:r xmlns:w="http://schemas.openxmlformats.org/wordprocessingml/2006/main">
        <w:t xml:space="preserve">ဘု​ရား​သ​ခင်​သည် ယေ​ရု​ရှ​လင်​မြို့​သား​တို့​၏​ဆိုး​ညစ်​မှု​ကြောင့် ပယ်​ချ​၍​စွန့်​ပစ်​တော်​မူ​ပြီ။</w:t>
      </w:r>
    </w:p>
    <w:p/>
    <w:p>
      <w:r xmlns:w="http://schemas.openxmlformats.org/wordprocessingml/2006/main">
        <w:t xml:space="preserve">1. ငြင်းပယ်ခြင်းနှင့် ခွင့်လွှတ်ခြင်း- မေတ္တာရှင်ဘုရားသခင်ရှိခြင်းဟူသည် အဘယ်နည်း</w:t>
      </w:r>
    </w:p>
    <w:p/>
    <w:p>
      <w:r xmlns:w="http://schemas.openxmlformats.org/wordprocessingml/2006/main">
        <w:t xml:space="preserve">2. ငြင်းပယ်ခြင်း၏အကျိုးဆက်များမှ သင်ယူခြင်း- ဘုရားသခင်၏သဘောသဘာဝကို နားလည်ခြင်း။</w:t>
      </w:r>
    </w:p>
    <w:p/>
    <w:p>
      <w:r xmlns:w="http://schemas.openxmlformats.org/wordprocessingml/2006/main">
        <w:t xml:space="preserve">1. မြည်တမ်းခြင်း 3:31-33 - အကြောင်းမူကား၊ ထာဝရဘုရားသည် နိစ္စထာဝရ ငြင်းပယ်တော်မမူ။ အကြောင်းမူကား၊ ဝမ်းနည်းစေတော်မူမည်ဆိုလျှင်၊ ကြွယ်ဝသော ကရုဏာတော်ရှိသည်နှင့်အညီ၊ အကြောင်းမူကား၊ သူသည် တလိုတလား သို့မဟုတ် လူသားတို့ကို ဝမ်းနည်းစေတော်မမူ။</w:t>
      </w:r>
    </w:p>
    <w:p/>
    <w:p>
      <w:r xmlns:w="http://schemas.openxmlformats.org/wordprocessingml/2006/main">
        <w:t xml:space="preserve">2. Ezekiel 18:21-22 - မတရားသော သူသည် မိမိပြုမိသမျှသော ဒုစရိုက်တို့ကို ရှောင်လွှဲ၍ ငါ၏ စီရင်ထုံးဖွဲ့ချက် အလုံးစုံတို့ကို စောင့်ရှောက်၍ တရားသောအမှုကို ပြုလျှင်၊ စင်စစ် အသက်ရှင်လိမ့်မည်။ မသေရ။ ပြစ်မှားမိသော ဒုစရိုက်အပြစ်တို့ကို မအောက်မေ့ရ။ ဖြောင့်မတ်ခြင်းတရားကြောင့် အသက်ရှင်လိမ့်မည်။</w:t>
      </w:r>
    </w:p>
    <w:p/>
    <w:p>
      <w:r xmlns:w="http://schemas.openxmlformats.org/wordprocessingml/2006/main">
        <w:t xml:space="preserve">Jeremiah 7:30 ထာဝရဘုရား မိန့်တော်မူသည်ကား၊ ယုဒအမျိုးသားတို့သည် ငါ့ရှေ့မှာ ဒုစရိုက်ကို ပြုကြပြီ။ ငါ့နာမဖြင့် သမုတ်သော အိမ်၌ စက်ဆုပ်ရွံရှာဘွယ်သော အမှုတို့ကို ရှုတ်ချကြပြီ။</w:t>
      </w:r>
    </w:p>
    <w:p/>
    <w:p>
      <w:r xmlns:w="http://schemas.openxmlformats.org/wordprocessingml/2006/main">
        <w:t xml:space="preserve">ယုဒသည် ထာဝရဘုရား၏ အိမ်တော်ကို ညစ်ညူးစေသဖြင့် ဒုစရိုက်ကို ပြုပြီ။</w:t>
      </w:r>
    </w:p>
    <w:p/>
    <w:p>
      <w:r xmlns:w="http://schemas.openxmlformats.org/wordprocessingml/2006/main">
        <w:t xml:space="preserve">၁။ “မနာခံခြင်း၏တန်ခိုး– ကျွန်ုပ်တို့၏လုပ်ရပ်များသည် ဘုရားသခင့်အိမ်တော်အပေါ် မည်သို့အကျိုးသက်ရောက်”</w:t>
      </w:r>
    </w:p>
    <w:p/>
    <w:p>
      <w:r xmlns:w="http://schemas.openxmlformats.org/wordprocessingml/2006/main">
        <w:t xml:space="preserve">၂။ “အပြစ်တရား၏အကျိုးဆက်များ– ကျွန်ုပ်တို့ ဘာကြောင့် ဘုရားသခင့်နာမတော်ကို လေးစားရမှာလဲ”</w:t>
      </w:r>
    </w:p>
    <w:p/>
    <w:p>
      <w:r xmlns:w="http://schemas.openxmlformats.org/wordprocessingml/2006/main">
        <w:t xml:space="preserve">၁။ ဧဖက် ၅:၁၁-၁၂ - “မှောင်မိုက်၌ အသီးမသီးသော မှောင်မိုက်၌ မပါဝင်ကြနှင့်။ အကြောင်းမူကား၊ လျှို့ဝှက်စွာပြုသောအမှုတို့ကို ဟောပြောခြင်းငှာ ရှက်ဖွယ်လိလိ၊</w:t>
      </w:r>
    </w:p>
    <w:p/>
    <w:p>
      <w:r xmlns:w="http://schemas.openxmlformats.org/wordprocessingml/2006/main">
        <w:t xml:space="preserve">2. သုတ္တံကျမ်း 15:8 - “မတရားသောသူ၏ယဇ်ကို ထာဝရဘုရား စက်ဆုပ်ရွံရှာတော်မူ၏။ ဖြောင့်မတ်သောသူ၏ပဌနာမူကား၊</w:t>
      </w:r>
    </w:p>
    <w:p/>
    <w:p>
      <w:r xmlns:w="http://schemas.openxmlformats.org/wordprocessingml/2006/main">
        <w:t xml:space="preserve">Jeremiah 7:31 ဟိန္နုံသားချိုင့်၌ရှိသော တောဖက်၏မြင့်သောအရပ်တို့ကို ဆောက်၍၊ သားသမီးတို့ကို မီးရှို့၍၊ ငါမှာထားသောအရာ သည် ငါ့စိတ်ထဲသို့မဝင်။</w:t>
      </w:r>
    </w:p>
    <w:p/>
    <w:p>
      <w:r xmlns:w="http://schemas.openxmlformats.org/wordprocessingml/2006/main">
        <w:t xml:space="preserve">ဣ သ ရေ လ အ မျိုး သား တို့ သည် ဘု ရား သ ခင် တားမြစ် ထား သော တိုင် ပင် သား များ ကို မီး ရှို့ ခြင်း ငှါ၊</w:t>
      </w:r>
    </w:p>
    <w:p/>
    <w:p>
      <w:r xmlns:w="http://schemas.openxmlformats.org/wordprocessingml/2006/main">
        <w:t xml:space="preserve">၁။ ဘုရားသခင့်အလိုတော်ကို မနာခံခြင်း၏အန္တရာယ်</w:t>
      </w:r>
    </w:p>
    <w:p/>
    <w:p>
      <w:r xmlns:w="http://schemas.openxmlformats.org/wordprocessingml/2006/main">
        <w:t xml:space="preserve">၂။ ဘုရားသခင်ကို နာခံခြင်း၏ တန်ခိုး</w:t>
      </w:r>
    </w:p>
    <w:p/>
    <w:p>
      <w:r xmlns:w="http://schemas.openxmlformats.org/wordprocessingml/2006/main">
        <w:t xml:space="preserve">1. တရားဟောရာ 12:31 - "ထာဝရဘုရားကို မုန်းတီးသော စက်ဆုပ်ရွံရှာဘွယ်အမှုရှိသမျှတို့ကို မိမိတို့ဘုရား၌ ပြုမိသောကြောင့်၊</w:t>
      </w:r>
    </w:p>
    <w:p/>
    <w:p>
      <w:r xmlns:w="http://schemas.openxmlformats.org/wordprocessingml/2006/main">
        <w:t xml:space="preserve">2. Jeremiah 44:4 - "ငါ၏ကျွန်ပရောဖက်အပေါင်းတို့ကို သင်တို့ဆီသို့ ငါစေလွှတ်၍ စောစောထ၍ ငါမုန်းသော ဤရွံရှာဘွယ်သောအမှုကို မလုပ်နှင့်ဟု စေလွှတ်လေ၏။"</w:t>
      </w:r>
    </w:p>
    <w:p/>
    <w:p>
      <w:r xmlns:w="http://schemas.openxmlformats.org/wordprocessingml/2006/main">
        <w:t xml:space="preserve">Jeremiah 7:32 ထို့ကြောင့်၊ ထာဝရဘုရား မိန့်တော်မူသည်ကား၊ တောဖက်၊ ဟိန္နုံသား၏ချိုင့်ကို နောက်တဖန် မခေါ်ရ၊ သတ်ရာချိုင့်မှတပါး အခြားသော ချိုင့်ဟူ၍ မခေါ်ရ၊ အကြောင်းမူကား၊ သူတို့သည် တောဖက်၌ သင်္ဂြိုဟ်ရသော ကာလရောက်လိမ့်မည်။ နေရာမရှိ။</w:t>
      </w:r>
    </w:p>
    <w:p/>
    <w:p>
      <w:r xmlns:w="http://schemas.openxmlformats.org/wordprocessingml/2006/main">
        <w:t xml:space="preserve">တောဖက်နှင့် ဟိန္နုံသား၏ချိုင့်ကို ထိုသို့သောအမည်ဖြင့် မှည့်တော့မည်မဟုတ်ဟု ထာဝရဘုရား မိန့်တော်မူသည်ကား၊ သတ်ရာချိုင့်သည် နောက်တဖန် နေရာမရှိသရွေ့ သင်္ဂြိုဟ်ရာနေရာအဖြစ် ဆောင်ရွက်မည်ဖြစ်သောကြောင့်၊</w:t>
      </w:r>
    </w:p>
    <w:p/>
    <w:p>
      <w:r xmlns:w="http://schemas.openxmlformats.org/wordprocessingml/2006/main">
        <w:t xml:space="preserve">1. သတ်ဖြတ်ခြင်းချိုင့်- ဘုရားတရားစီရင်ချက်အပေါ် ရောင်ပြန်ဟပ်မှု</w:t>
      </w:r>
    </w:p>
    <w:p/>
    <w:p>
      <w:r xmlns:w="http://schemas.openxmlformats.org/wordprocessingml/2006/main">
        <w:t xml:space="preserve">၂။ ဘုရားသခင်၏ ထာဝရအစီအစဉ်တွင် Tophet ၏ အရေးပါမှု</w:t>
      </w:r>
    </w:p>
    <w:p/>
    <w:p>
      <w:r xmlns:w="http://schemas.openxmlformats.org/wordprocessingml/2006/main">
        <w:t xml:space="preserve">1. ဟေရှာယ 66:24 - “ထိုသူတို့သည် ထွက်၍ ငါ့တဘက်၌ လွန်ကျူးသော လူအသေကောင်များကို ကြည့်ရှုကြလိမ့်မည်။ အကြောင်းမူကား၊ ပိုးမသေ၊ မီးမငြိမ်းရ၊ အသား။"</w:t>
      </w:r>
    </w:p>
    <w:p/>
    <w:p>
      <w:r xmlns:w="http://schemas.openxmlformats.org/wordprocessingml/2006/main">
        <w:t xml:space="preserve">2. Ezekiel 39:17-20 - “အချင်းလူသား၊ အရှင်ထာဝရဘုရား မိန့်တော်မူသည်ကား၊ အမွေးရှိသော ငှက်အပေါင်းတို့နှင့် တောသားရဲအပေါင်းတို့အား ဆင့်ဆိုလော့၊ စည်းဝေး၍ လာကြလော့။ ငါ့ထံသို့ အရပ်ရပ်တို့၌ စုဝေးကြလော့။ အမဲသားကိုစား၍ အသွေးကိုသောက်ခြင်းငှာ၊ ဣသရေလတောင်တို့အပေါ်၌ ကြီးစွာသောယဇ်ကို ငါပူဇော်သောယဇ်ဖြစ်သတည်း။ သိုးသငယ်၊ဆိတ်၊ နွား၊ ခွန်အားကြီးသော သူရဲ၊ စစ်သူရဲအပေါင်းတို့နှင့်တကွ၊</w:t>
      </w:r>
    </w:p>
    <w:p/>
    <w:p>
      <w:r xmlns:w="http://schemas.openxmlformats.org/wordprocessingml/2006/main">
        <w:t xml:space="preserve">Jeremiah 7:33 ဤလူမျိုး၏ အသေကောင်တို့သည် ကောင်းကင်ငှက်၊ အဘယ်သူမျှမလွှဲမရှောင်၊</w:t>
      </w:r>
    </w:p>
    <w:p/>
    <w:p>
      <w:r xmlns:w="http://schemas.openxmlformats.org/wordprocessingml/2006/main">
        <w:t xml:space="preserve">ဤကျမ်းပိုဒ်သည် ဘုရားသခင်၏ တရားစီရင်ခြင်းနှင့် သူ၏လူများကို ဖျက်ဆီးခြင်းအကြောင်း ပြောပါသည်။ လူအသေကောင်တို့သည် မိုဃ်းကောင်းကင်၌ရှိသော သားရဲနှင့် ငှက်စားစရာဘို့ ဖြစ်လိမ့်မည်။</w:t>
      </w:r>
    </w:p>
    <w:p/>
    <w:p>
      <w:r xmlns:w="http://schemas.openxmlformats.org/wordprocessingml/2006/main">
        <w:t xml:space="preserve">၁။ မနာခံခြင်း၏အကျိုးဆက်များ- ယေရမိ ၇:၃၃ မှသတိပေးချက်</w:t>
      </w:r>
    </w:p>
    <w:p/>
    <w:p>
      <w:r xmlns:w="http://schemas.openxmlformats.org/wordprocessingml/2006/main">
        <w:t xml:space="preserve">၂။ ဘုရားသခင့်နှုတ်မြွက်စကားတော်ကို လိုက်လျှောက်ခြင်း၏အရေးကြီးမှု– ယေရမိ ၇:၃၃ ကိုလေ့လာပါ။</w:t>
      </w:r>
    </w:p>
    <w:p/>
    <w:p>
      <w:r xmlns:w="http://schemas.openxmlformats.org/wordprocessingml/2006/main">
        <w:t xml:space="preserve">၁။ တရားဟောရာ ၂၈:၁၅-၆၈ နာခံခြင်းအတွက် ကောင်းချီးပေးမည့် ဘုရားသခင်၏ကတိတော်နှင့် မနာခံမှုအတွက် ကျိန်ဆဲခြင်း</w:t>
      </w:r>
    </w:p>
    <w:p/>
    <w:p>
      <w:r xmlns:w="http://schemas.openxmlformats.org/wordprocessingml/2006/main">
        <w:t xml:space="preserve">၂။ ယေဇကျေလ ၃၄း၂-၁၀ ဘုရားသခင်သည် မိမိလူမျိုးကို ပြန်လည်ထူထောင်ရန်နှင့် သူတို့ကို ညှဉ်းဆဲသောသူများကို တရားစီရင်ရန် ကတိပြုထားသည်။</w:t>
      </w:r>
    </w:p>
    <w:p/>
    <w:p>
      <w:r xmlns:w="http://schemas.openxmlformats.org/wordprocessingml/2006/main">
        <w:t xml:space="preserve">Jeremiah 7:34 ထိုအခါ ယုဒမြို့၊ ယေရုရှလင်မြို့လမ်းတို့မှ၊ ရွှင်လန်းသောအသံ၊ ရွှင်လန်းသောအသံ၊ မင်္ဂလာဆောင်သတို့သား၏အသံ၊ သတို့သမီး၏အသံကို ငါငြိမ်းစေမည်။ လူဆိတ်ညံလိမ့်မည်။</w:t>
      </w:r>
    </w:p>
    <w:p/>
    <w:p>
      <w:r xmlns:w="http://schemas.openxmlformats.org/wordprocessingml/2006/main">
        <w:t xml:space="preserve">ယုဒပြည်နှင့် ယေရုရှလင်မြို့တို့၌ ရွှင်လန်းခြင်း၊ ပွဲခံခြင်း၊ ထိမ်းမြားလက်ထပ်ခြင်းအသံသည် ဆိတ်ညံလိမ့်မည်။</w:t>
      </w:r>
    </w:p>
    <w:p/>
    <w:p>
      <w:r xmlns:w="http://schemas.openxmlformats.org/wordprocessingml/2006/main">
        <w:t xml:space="preserve">၁။ ကောင်းကင်သစ်နှင့် ကမ္ဘာမြေသစ်၏ မျှော်လင့်ချက်</w:t>
      </w:r>
    </w:p>
    <w:p/>
    <w:p>
      <w:r xmlns:w="http://schemas.openxmlformats.org/wordprocessingml/2006/main">
        <w:t xml:space="preserve">2. ရွေးနှုတ်ခြင်း၏ပျော်ရွှင်မှုများ</w:t>
      </w:r>
    </w:p>
    <w:p/>
    <w:p>
      <w:r xmlns:w="http://schemas.openxmlformats.org/wordprocessingml/2006/main">
        <w:t xml:space="preserve">၁။ ဟေရှာယ ၆၅:၁၇-၂၅</w:t>
      </w:r>
    </w:p>
    <w:p/>
    <w:p>
      <w:r xmlns:w="http://schemas.openxmlformats.org/wordprocessingml/2006/main">
        <w:t xml:space="preserve">၂။ ဗျာဒိတ် ၂၁:၁-၅</w:t>
      </w:r>
    </w:p>
    <w:p/>
    <w:p>
      <w:r xmlns:w="http://schemas.openxmlformats.org/wordprocessingml/2006/main">
        <w:t xml:space="preserve">ယေရမိ အခန်းကြီး ၈ သည် ယုဒလူမျိုးများအပေါ် ၎င်းတို့၏အဆက်မပြတ်မနာခံမှုနှင့် နောင်တရရန်ငြင်းဆိုခြင်းကြောင့် ဖြစ်ပေါ်လာမည့် တရားစီရင်ခြင်းနှင့် ပျက်စီးခြင်းအပေါ် အလေးပေးဖော်ပြထားသည်။</w:t>
      </w:r>
    </w:p>
    <w:p/>
    <w:p>
      <w:r xmlns:w="http://schemas.openxmlformats.org/wordprocessingml/2006/main">
        <w:t xml:space="preserve">ပထမအပိုဒ်– အခန်းကြီးသည် မိမိလူမျိုး၏ဝိညာဉ်ရေးအခြေအနေအတွက် ယေရမိဝမ်းနည်းကြောင်းဖော်ပြခြင်းဖြင့် အစပြုပါသည်။ သူတို့၏ခေါင်းမာမှုနှင့် နောင်တကင်းမဲ့မှု၊ ဘုရားသခင်၏ ညွှန်ကြားချက်ကို ငြင်းပယ်ခြင်းကိုလည်း ဝမ်းနည်းစေသည် (ယေရမိ ၈း၁-၃)။ ယေရမိသည် လူသေများ၏အရိုးများကို ၎င်းတို့၏သင်္ချိုင်းတွင်းမှ မည်သို့သွန်ချပြီး လယ်ကွင်းများအနှံ့ ပြန့်ကျဲနေကာ သင့်လျော်သောသင်္ဂြိုဟ်ခြင်းကို ငြင်းပယ်ခြင်းသည် ဘုရားသခင်၏တရားစီရင်ခြင်း၏ နိမိတ်လက္ခဏာတစ်ခုအဖြစ် ယေရမိဖော်ပြသည်။</w:t>
      </w:r>
    </w:p>
    <w:p/>
    <w:p>
      <w:r xmlns:w="http://schemas.openxmlformats.org/wordprocessingml/2006/main">
        <w:t xml:space="preserve">ဒုတိယအပိုဒ်- ယေရမိသည် လူတို့၏လှည့်ဖြားသောနည်းလမ်းများနှင့် မှားယွင်းသောလုံခြုံရေးသဘောကို မီးမောင်းထိုးပြသည် (ယေရမိ ၈:၄-၉)။ သူတို့၏အပြစ်များကို အသိအမှတ်ပြုရန် ငြင်းဆိုခြင်းနှင့် ဘုရားသခင်ထံ ပြန်လှည့်ခြင်းထက် လှည့်စားသောစကားလုံးများကို အားကိုးခြင်းအတွက် သူတို့ကို ရင်ဆိုင်သည်။ အသိပညာရှိသော်လည်း ဉာဏ်ပညာကို ငြင်းပယ်ရန် ရွေးချယ်ခဲ့ကြရာ သူတို့၏ကျဆုံးမှုဆီသို့ ဦးတည်ခဲ့ကြသည်။ သူတို့၏ပရောဖက်အတုအယောင်များသည် ငြိမ်းချမ်းရေးမရှိသောအခါ ငြိမ်းချမ်းမှုကို ကြွေးကြော်ခြင်းဖြင့် ဤလှည့်စားမှုကိုလည်း ပံ့ပိုးပေးခဲ့သည်။</w:t>
      </w:r>
    </w:p>
    <w:p/>
    <w:p>
      <w:r xmlns:w="http://schemas.openxmlformats.org/wordprocessingml/2006/main">
        <w:t xml:space="preserve">3 အပိုဒ်- ယုဒပြည်အပေါ်ကျရောက်မည့် ပျက်စီးခြင်းအတွက် ယေရမိ ငိုကြွေးမြည်တမ်းလျက် အခန်းကြီးတွင် ဆက်လက်ဖော်ပြထားသည် (ယေရမိ ၈း၁၀-၁၂)။ ဖျက်ဆီးခံရသောပြည်၌ ငိုကြွေးမြည်တမ်းလျက်၊ မြို့များပျက်စီး၍၊ လူတို့သည် ဘုရားသခင်၏ပညတ်တရားကို စွန့်ပယ်သောကြောင့် မိုက်မဲပြီး ဥာဏ်မရှိသူများအဖြစ် ဖော်ပြကြသည်။ ဘေးဥပဒ်ကျရောက်တော့မည်ဟု သတိပေးထားသော်လည်း ၎င်းတို့သည် ယင်းကို အလေးအနက်မထားဘဲ သို့မဟုတ် နောင်တကိုမရှာကြပေ။</w:t>
      </w:r>
    </w:p>
    <w:p/>
    <w:p>
      <w:r xmlns:w="http://schemas.openxmlformats.org/wordprocessingml/2006/main">
        <w:t xml:space="preserve">4 အပိုဒ်- ယေရမိသည် မိမိလူမျိုး၏ဆင်းရဲဒုက္ခအတွက် ဝမ်းနည်းကြောင်းဖော်ပြသည် (ယေရမိ ၈း၁၃-၁၇)။ ဂိလဒ်ပြည်၌ ဗာလစံစေးမရှိဟု မြည်တမ်းလေ၏။ ပရောဖက်သည် လေဘွေကဲ့သို့ သူတို့အပေါ် ကျရောက်သော ပျက်စီးခြင်းအတွက် ပြင်းစွာ ငိုကြွေးလေ၏။ သူတို့သည် နောင်တရရန် အခွင့်အလမ်းများ ရှိသော်လည်း ၎င်းတို့ကို ငြင်းပယ်ကာ ဆိုးရွားသော အကျိုးဆက်များ ဖြစ်ပေါ်စေခဲ့သည်။</w:t>
      </w:r>
    </w:p>
    <w:p/>
    <w:p>
      <w:r xmlns:w="http://schemas.openxmlformats.org/wordprocessingml/2006/main">
        <w:t xml:space="preserve">5 အပိုဒ်- အခန်းကြီးသည် ညည်းတွားခြင်းနှင့် ဝန်ခံခြင်းတောင်းဆိုချက်ဖြင့် နိဂုံးချုပ်သည် (ယေရမိ ၈:၁၈-၂၂)။ ယေရမိသည် သူ၏လူများကို ဘုရားသခင်ရှေ့တော်၌ ၎င်းတို့၏အပြစ်များကို အသိအမှတ်ပြုပြီး နောင်တရစေရန် အော်ဟစ်တောင်းဆိုခဲ့သည်။ စစ်မှန်သောနောင်တဖြင့်သာ တရားစီရင်ခါနီးတွင် မျှော်လင့်ချက်ကို ရှာတွေ့နိုင်သည်ဟု ၎င်းက အလေးပေးပြောကြားခဲ့သည်။</w:t>
      </w:r>
    </w:p>
    <w:p/>
    <w:p>
      <w:r xmlns:w="http://schemas.openxmlformats.org/wordprocessingml/2006/main">
        <w:t xml:space="preserve">အကျဉ်းချုပ်မှာ,</w:t>
      </w:r>
    </w:p>
    <w:p>
      <w:r xmlns:w="http://schemas.openxmlformats.org/wordprocessingml/2006/main">
        <w:t xml:space="preserve">ယေရမိ အခန်း ၈ တွင် ယုဒ၏ ခေါင်းမာမှုနှင့် နောင်တကင်းမဲ့ခြင်းအတွက် ယေရမိ၏ ဝမ်းနည်းပူဆွေးမှုကို သရုပ်ဖော်ထားသည်။ သူသည် ဘုရားသခင်၏ ညွှန်ကြားချက်ကို ငြင်းပယ်ခြင်းအတွက် ဝမ်းနည်းပူဆွေးပြီး မကြာမီ တရားစီရင်ခြင်းအကြောင်းကို သတိပေးသည်။ အခန်းသည် လူများကြားတွင် လှည့်စားသောနည်းလမ်းများနှင့် မှားယွင်းသောလုံခြုံရေးကို ဖော်ထုတ်ထားသည်။ သူတို့သည် သူတို့၏အပြစ်များကို အသိအမှတ်ပြုရန် ငြင်းဆိုမည့်အစား လှည့်စားသောစကားလုံးများကို အားကိုးကြသည်။ ပရောဖက်အတုအယောင်များသည် အဘယ်သူမျှမရှိသောအခါ ငြိမ်သက်ခြင်းကို ကြွေးကြော်ကာ ဤလှည့်ဖြားမှုကို ပံ့ပိုးပေးသည်။ ယေရမိသည် ၎င်း၏မနာခံမှုကြောင့် ယုဒပြည်တွင် စောင့်မျှော်နေသော ဆိုးရွားသောအကျိုးဆက်များအတွက် ငိုကြွေးမြည်တမ်းခဲ့သည်။ ပျက်စီးနေသောမြို့များ အတွက် ငိုကြွေးမြည်တမ်းကာ လယ်ကွင်းများ လူဆိတ်ညံလျက် ကျရောက်တော့မည့် ဘေးဥပဒ်အကြောင်း သတိပေးသည်။ ပရောဖက်သည် မိမိလူမျိုး၏ဆင်းရဲဒုက္ခအတွက် ဝမ်းနည်းပူဆွေးမှုကို ဖော်ပြသည်၊ နောင်တရရန် အခွင့်အရေးများကို ငြင်းပယ်ခြင်းကြောင့် ဖြစ်ပေါ်လာမည့် ပျက်စီးခြင်းအတွက် ခါးခါးသီးသီး ငိုကြွေးနေပါသည်။ အခန်းကြီးသည် ဘုရားသခင်ရှေ့တော်၌ ငိုကြွေးမြည်တမ်းခြင်းနှင့် ဝန်ခံခြင်းတောင်းဆိုချက်ဖြင့် နိဂုံးချုပ်သည်။ စစ်မှန်သောနောင်တဖြင့်သာ တရားစီရင်ခါနီးတွင် မျှော်လင့်ချက်ရှိနိုင်သည်။</w:t>
      </w:r>
    </w:p>
    <w:p/>
    <w:p>
      <w:r xmlns:w="http://schemas.openxmlformats.org/wordprocessingml/2006/main">
        <w:t xml:space="preserve">Jeremiah 8:1 ထာဝရဘုရား မိန့်တော်မူသည်ကား၊ ထိုကာလ၌ ယုဒရှင်ဘုရင်တို့၏ အရိုးများ၊ မှူးမတ်များ၏ အရိုးများ၊ ယဇ်ပုရောဟိတ်အရိုးများ၊ ပရောဖက်များ၏အရိုးများ၊ ယေရုရှလင်မြို့သားတို့၊</w:t>
      </w:r>
    </w:p>
    <w:p/>
    <w:p>
      <w:r xmlns:w="http://schemas.openxmlformats.org/wordprocessingml/2006/main">
        <w:t xml:space="preserve">တစ်ချိန်တည်းတွင်၊ ရှင်ဘုရင်များ၊ မှူးမတ်များ၊ ယဇ်ပုရောဟိတ်များ၊ ပရောဖက်များနှင့် ယေရုရှလင်မြို့သားများ၏ အရိုးများကို ၎င်းတို့၏ သင်္ချိုင်းတွင်းမှ နှုတ်ဆောင်မည်ဟု ထာဝရဘုရား မိန့်တော်မူသည်။</w:t>
      </w:r>
    </w:p>
    <w:p/>
    <w:p>
      <w:r xmlns:w="http://schemas.openxmlformats.org/wordprocessingml/2006/main">
        <w:t xml:space="preserve">1. ထာဝရဘုရားသည် အသက်နှင့်သေခြင်းကို ချုပ်ကိုင်တော်မူ၏။</w:t>
      </w:r>
    </w:p>
    <w:p/>
    <w:p>
      <w:r xmlns:w="http://schemas.openxmlformats.org/wordprocessingml/2006/main">
        <w:t xml:space="preserve">2. ယုံကြည်ခြင်း၌ ဆုံးရှုံးမှုနှင့် ဝမ်းနည်းမှုကို ရင်ဆိုင်ပါ။</w:t>
      </w:r>
    </w:p>
    <w:p/>
    <w:p>
      <w:r xmlns:w="http://schemas.openxmlformats.org/wordprocessingml/2006/main">
        <w:t xml:space="preserve">1. Isaiah 26:19 - သင်၏အသေကောင်တို့သည် ငါ၏အသေကောင်နှင့်အတူ ပေါ်လာကြလိမ့်မည်။ မြေမှုန့်၌နေသောသူတို့၊ နိုး၍ သီချင်းဆိုကြလော့။ အကြောင်းမူကား၊ သင်၏နှင်းသည် ပျိုးပင်၏ နှင်းရည်ကဲ့သို့ဖြစ်၍၊ မြေကြီးသည် လူသေတို့ကို နှင်ထုတ်လိမ့်မည်။</w:t>
      </w:r>
    </w:p>
    <w:p/>
    <w:p>
      <w:r xmlns:w="http://schemas.openxmlformats.org/wordprocessingml/2006/main">
        <w:t xml:space="preserve">2. ယောဟန် 5:28-29 - ဤအရာကို မအံ့ဩနှင့်။ အကြောင်းမူကား၊ သင်္ချိုင်းတွင်း၌ရှိသော သူအပေါင်းတို့သည် သူ၏အသံကိုကြား၍ ထွက်လာကြလိမ့်မည်။ ရှင်ပြန်ထမြောက်ခြင်းတိုင်အောင် ကောင်းသောအကျင့်ကို ကျင့်သောသူ၊ ဒုစရိုက်ကို ပြုသောသူတို့၊</w:t>
      </w:r>
    </w:p>
    <w:p/>
    <w:p>
      <w:r xmlns:w="http://schemas.openxmlformats.org/wordprocessingml/2006/main">
        <w:t xml:space="preserve">Jeremiah 8:2 သူတို့သည် နေ၊ လ၊ ကောင်းကင်ဗိုလ်ခြေအကြွင်းမဲ့ ချစ်မြတ်နိုး၍ အမှုထမ်းလျက်၊ လိုက်သွား၍ ရှာကြံသောသူတို့ကို ရှေ့တော်၌ ဖြန့်ကြလိမ့်မည်။ ကိုးကွယ်ကြပြီ။ စုဝေး၍ မသင်္ဂြိုဟ်ရ။ မြေကြီးမျက်နှာပေါ်မှာ မစင်ဘို့ ဖြစ်လိမ့်မည်။</w:t>
      </w:r>
    </w:p>
    <w:p/>
    <w:p>
      <w:r xmlns:w="http://schemas.openxmlformats.org/wordprocessingml/2006/main">
        <w:t xml:space="preserve">လူတို့သည် မိမိတို့၏အပြစ်အတွက် သင်္ဂြိုဟ်ခြင်းကို ခံရမည်မဟုတ်သော်လည်း၊ ထိုအစား မြေကြီးပေါ်တွင် မစင်အတွက် ကျန်ရစ်ရလိမ့်မည်။</w:t>
      </w:r>
    </w:p>
    <w:p/>
    <w:p>
      <w:r xmlns:w="http://schemas.openxmlformats.org/wordprocessingml/2006/main">
        <w:t xml:space="preserve">၁။ အပြစ်၏အကျိုးဆက်သည် ထာဝရဖြစ်ပြီး ရှောင်လွှဲ၍မရပါ။</w:t>
      </w:r>
    </w:p>
    <w:p/>
    <w:p>
      <w:r xmlns:w="http://schemas.openxmlformats.org/wordprocessingml/2006/main">
        <w:t xml:space="preserve">2. မလွှဲမရှောင်သာ တရားစီရင်ခြင်း၏ အဖြစ်မှန်</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Isaiah 66:24 - သူတို့သည်ထွက်၍ ငါ့ကိုပုန်ကန်သော သူရဲတို့၏အသေကောင်များကို ကြည့်ရှုကြလိမ့်မည်။ အကြောင်းမူကား၊ ပိုးမသေ၊ မီးမငြိမ်း၊ ခပ်သိမ်းသော သတ္တဝါတို့ ရွံရှာဘွယ် ဖြစ်လိမ့်မည်။</w:t>
      </w:r>
    </w:p>
    <w:p/>
    <w:p>
      <w:r xmlns:w="http://schemas.openxmlformats.org/wordprocessingml/2006/main">
        <w:t xml:space="preserve">Jeremiah 8:3 ငါ​နှင်​ထုတ်​လိုက်​သော​အရပ်​ရပ်​တို့၌​ကျန်​ကြွင်း​သော ဤ​ဆိုး​ညစ်​သော​အဆွေ​အမျိုး​မှ​ကျန်​ကြွင်း​သော​သူ​တို့​၏​အ​ကြွင်း​အ​ကျန်​များ​သည် အ​သက်​ထက်​သေ​ခြင်း​ကို​ရွေး​ချယ်​ရ​လိမ့်​မည်။</w:t>
      </w:r>
    </w:p>
    <w:p/>
    <w:p>
      <w:r xmlns:w="http://schemas.openxmlformats.org/wordprocessingml/2006/main">
        <w:t xml:space="preserve">ဆိုး​ညစ်​သော​အ​ဆွေ​အ​မျိုး​မှ​ကျန်​ကြွင်း​သော​သူ​အ​ပေါင်း​တို့​သည် မိ​မိ​အ​သက်​ထက်​သေ​ခြင်း​ကို​ရွေး​ချယ်​ကြ​လိမ့်​မည်။</w:t>
      </w:r>
    </w:p>
    <w:p/>
    <w:p>
      <w:r xmlns:w="http://schemas.openxmlformats.org/wordprocessingml/2006/main">
        <w:t xml:space="preserve">1. ရွေးချယ်မှုစွမ်းအား- ကျွန်ုပ်တို့၏လုပ်ဆောင်ချက်များ၏ အကျိုးဆက်များကို နားလည်ခြင်း။</w:t>
      </w:r>
    </w:p>
    <w:p/>
    <w:p>
      <w:r xmlns:w="http://schemas.openxmlformats.org/wordprocessingml/2006/main">
        <w:t xml:space="preserve">2. နာခံမှု၌ လျှောက်လှမ်းခြင်း- လောက၏ စုံစမ်းနှောင့်ယှက်မှုများကြားမှ ဘဝရွေးချယ်ခြင်း</w:t>
      </w:r>
    </w:p>
    <w:p/>
    <w:p>
      <w:r xmlns:w="http://schemas.openxmlformats.org/wordprocessingml/2006/main">
        <w:t xml:space="preserve">1. Deuteronomy 30:19 - အသက်နှင့်သေခြင်း၊ ကောင်းကြီးမင်္ဂလာ ကျိန်ခြင်းတို့ကို သင့်ရှေ့မှာ ငါထားပြီဟု ယနေ့တွင် ကောင်းကင်နှင့်မြေကြီးအား မှတ်တမ်းတင်ရန် ငါတောင်းဆိုထားသည်။ ထို့ကြောင့် သင်နှင့်သင်၏အမျိုးအနွယ်အတွက် အသက်ကိုရွေးချယ်ပါ။</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Jeremiah 8:4 ထိုမှတပါး၊ ထာဝရဘုရား မိန့်တော်မူသည်ကား၊ မထဘဲ လဲကြမည်လော။ မပြန်ဘဲ လှည့်သွားရမည်လော။</w:t>
      </w:r>
    </w:p>
    <w:p/>
    <w:p>
      <w:r xmlns:w="http://schemas.openxmlformats.org/wordprocessingml/2006/main">
        <w:t xml:space="preserve">လူတို့သည် လဲ၍မထနိုင်၊ မလှည့်ဘဲ မပြန်နိုင်ဟု ထာဝရဘုရား မေးတော်မူ၏။</w:t>
      </w:r>
    </w:p>
    <w:p/>
    <w:p>
      <w:r xmlns:w="http://schemas.openxmlformats.org/wordprocessingml/2006/main">
        <w:t xml:space="preserve">1. သခင်ဘုရား၏ ကရုဏာနှင့် ခွင့်လွှတ်ခြင်း- ရွေးနှုတ်ခြင်းခံရပုံကို နားလည်ခြင်း။</w:t>
      </w:r>
    </w:p>
    <w:p/>
    <w:p>
      <w:r xmlns:w="http://schemas.openxmlformats.org/wordprocessingml/2006/main">
        <w:t xml:space="preserve">2. နိုးကြားမှုကို ရှာဖွေနေသည်- နောင်တနှင့် ပြန်လည်ဆန်းသစ်ခြင်း၏ စွမ်းအား</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လုကာ ၁၅:၁၁-၃၂ - ဖြုန်းတီးသောသား၏ပုံဥပမာ။</w:t>
      </w:r>
    </w:p>
    <w:p/>
    <w:p>
      <w:r xmlns:w="http://schemas.openxmlformats.org/wordprocessingml/2006/main">
        <w:t xml:space="preserve">Jeremiah 8:5 သို့ဖြစ်လျှင် ယေရုရှလင်မြို့သားတို့သည် ထာဝရဖောက်ပြန်ခြင်းအားဖြင့် အဘယ်ကြောင့် နောက်သို့ လျှောကျရသနည်း။ လှည့်စားခြင်းကို စွဲကိုင်၍ မပြန်ကြ။</w:t>
      </w:r>
    </w:p>
    <w:p/>
    <w:p>
      <w:r xmlns:w="http://schemas.openxmlformats.org/wordprocessingml/2006/main">
        <w:t xml:space="preserve">ဤကျမ်းပိုဒ်သည် ယေရုရှလင်မြို့၏ ထာဝရဖောက်ပြန်မှုနှင့် လှည့်ဖြားသောအပြုအမူကို ဖော်ပြသည်။</w:t>
      </w:r>
    </w:p>
    <w:p/>
    <w:p>
      <w:r xmlns:w="http://schemas.openxmlformats.org/wordprocessingml/2006/main">
        <w:t xml:space="preserve">၁။ "ထာဝရဖောက်ပြန်ခြင်း၏အန္တရာယ်များ"</w:t>
      </w:r>
    </w:p>
    <w:p/>
    <w:p>
      <w:r xmlns:w="http://schemas.openxmlformats.org/wordprocessingml/2006/main">
        <w:t xml:space="preserve">2. "သခင်ထံပြန်လာခြင်း- လှည့်ဖြားခြင်းကို ငြင်းပယ်ခြင်း"</w:t>
      </w:r>
    </w:p>
    <w:p/>
    <w:p>
      <w:r xmlns:w="http://schemas.openxmlformats.org/wordprocessingml/2006/main">
        <w:t xml:space="preserve">1. ဆာလံ 51:10 "အိုဘုရားသခင်၊ အကျွန်ုပ်၌ သန့်ရှင်းသောစိတ်နှလုံးကို ဖန်ဆင်းတော်မူပါ။</w:t>
      </w:r>
    </w:p>
    <w:p/>
    <w:p>
      <w:r xmlns:w="http://schemas.openxmlformats.org/wordprocessingml/2006/main">
        <w:t xml:space="preserve">2 Isaiah 44:22 "ထူထပ်သောမိုဃ်းတိမ်ကဲ့သို့၊ သင်၏ဒုစရိုက်များကို၎င်း၊ သင်၏ဒုစရိုက်များကို တိမ်ကဲ့သို့၎င်း ငါချေဖျက်ပြီ။ ငါ့ထံသို့ပြန်လာလော့။</w:t>
      </w:r>
    </w:p>
    <w:p/>
    <w:p>
      <w:r xmlns:w="http://schemas.openxmlformats.org/wordprocessingml/2006/main">
        <w:t xml:space="preserve">Jeremiah 8:6 ငါကြားသည်ရှိသော်၊ သူတို့သည် မမှန်ဘဲ၊ သူ၏ဒုစရိုက်ကြောင့်၊ ငါပြုမိသောအမှုကို အဘယ်သူမျှ နောင်တရခြင်းမရှိ။ မြင်းသည် စစ်တိုက်ရာသို့ ပြေးသကဲ့သို့၊</w:t>
      </w:r>
    </w:p>
    <w:p/>
    <w:p>
      <w:r xmlns:w="http://schemas.openxmlformats.org/wordprocessingml/2006/main">
        <w:t xml:space="preserve">ဘုရားသခင် နားထောင်နေသော်လည်း မည်သူမျှ သူတို့၏ ဆိုးသွမ်းမှုကို နောင်တရပြီး သူတို့၏ကိုယ်ပိုင်လမ်းစဉ်ကို ဆက်လျှောက်ခဲ့ကြသည်။</w:t>
      </w:r>
    </w:p>
    <w:p/>
    <w:p>
      <w:r xmlns:w="http://schemas.openxmlformats.org/wordprocessingml/2006/main">
        <w:t xml:space="preserve">၁။ ကျွန်ုပ်တို့၏လုပ်ဆောင်ချက်များသည် အကျိုးဆက်များရှိသည်။—ယေရမိ ၈:၆</w:t>
      </w:r>
    </w:p>
    <w:p/>
    <w:p>
      <w:r xmlns:w="http://schemas.openxmlformats.org/wordprocessingml/2006/main">
        <w:t xml:space="preserve">၂။ နောင်တရပြီး သင့်နည်းလမ်းများကို ပြောင်းလဲပါ။—ယေရမိ ၈:၆</w:t>
      </w:r>
    </w:p>
    <w:p/>
    <w:p>
      <w:r xmlns:w="http://schemas.openxmlformats.org/wordprocessingml/2006/main">
        <w:t xml:space="preserve">1. Isaiah 1:4-5 - “အို၊ ဆိုးညစ်သောလူမျိုး၊ ဒုစရိုက်ကို ထမ်းရွက်သော လူမျိုး၊ လူဆိုးတို့၏ အမျိုးအနွယ်၊ အကျင့်ပျက်ခြစားသော သားသမီးများ၊ ထာဝရဘုရားကို စွန့်ပစ်၍၊ ဣသရေလအမျိုး၏ သန့်ရှင်းသောဘုရားကို မထီမဲ့မြင်ပြုကြပြီ။ မင်းဘာလို့ လုပ်ကြံတုန်း၊ မင်းဘာလို့ ဆက်ပြီး ပုန်ကန်မှာလဲ။</w:t>
      </w:r>
    </w:p>
    <w:p/>
    <w:p>
      <w:r xmlns:w="http://schemas.openxmlformats.org/wordprocessingml/2006/main">
        <w:t xml:space="preserve">၂ ဟေဗြဲ ၁၂း၆-၈ - "ထာဝရဘုရားသည် ချစ်တော်မူသောသူကို ဆုံးမတော်မူ၍၊ ခံရသောသားအပေါင်းတို့ကို ဆုံးမတော်မူသည်ဖြစ်၍၊ သင်တို့သည် သည်းခံရသော ဆုံးမခြင်းအလို့ငှါ၊ ဘုရားသခင်သည် သင်တို့ကို သားကဲ့သို့ ဆက်ဆံတော်မူ၏။ အဘက ဆုံးမဆုံးမဘူး ၊ မင်းတို့အားလုံး ပါ၀င်ပြီး စည်းကမ်းမဲ့ ကျန်ရစ်ခဲ့မယ်ဆိုရင် မင်းဟာ တရားမ၀င်တဲ့ သားသမီးတွေ ၊</w:t>
      </w:r>
    </w:p>
    <w:p/>
    <w:p>
      <w:r xmlns:w="http://schemas.openxmlformats.org/wordprocessingml/2006/main">
        <w:t xml:space="preserve">Jeremiah 8:7 အကယ်စင်စစ်၊ မိုဃ်းကောင်းကင်၌ရှိသော တောငန်းသည် မိမိချိန်းထားသောအချိန်ကို သိ၏။ လိပ်၊ ကြိုးကြာငှက်တို့သည် လာမည့်အချိန်ကို စောင့်၍၊ ငါ၏လူတို့သည် ထာဝရဘုရား၏ တရားစီရင်ခြင်းကို မသိကြ။</w:t>
      </w:r>
    </w:p>
    <w:p/>
    <w:p>
      <w:r xmlns:w="http://schemas.openxmlformats.org/wordprocessingml/2006/main">
        <w:t xml:space="preserve">တောငန်း၊ လိပ်၊ ကြိုးကြာ၊ နှင့် မျိုတို့သည် မိမိတို့သတ်မှတ်ထားသောအချိန်များကို သိရှိကြသော်လည်း၊ ဘုရားသခင်၏လူများသည် သခင်ဘုရား၏တရားစီရင်ခြင်းကို အသိအမှတ်မပြုပါ။</w:t>
      </w:r>
    </w:p>
    <w:p/>
    <w:p>
      <w:r xmlns:w="http://schemas.openxmlformats.org/wordprocessingml/2006/main">
        <w:t xml:space="preserve">၁။ ဘုရားသခင့်တရားစီရင်ချက်ကို သိခြင်း။—ယေရမိ ၈:၇</w:t>
      </w:r>
    </w:p>
    <w:p/>
    <w:p>
      <w:r xmlns:w="http://schemas.openxmlformats.org/wordprocessingml/2006/main">
        <w:t xml:space="preserve">၂။ ဘုရားသခင့်အသိပညာနှင့် လူသားမသိနားမလည်မှု။—ယေရမိ ၈:၇</w:t>
      </w:r>
    </w:p>
    <w:p/>
    <w:p>
      <w:r xmlns:w="http://schemas.openxmlformats.org/wordprocessingml/2006/main">
        <w:t xml:space="preserve">၁။ သုတ္တံ ၁၉:၂ - “ပညာမရှိသောတပ်မက်ခြင်းသည် မကောင်း၊ မိမိခြေဖြင့် အလျင်အမြန်တက်သောသူသည် လမ်းလွဲတတ်၏။”</w:t>
      </w:r>
    </w:p>
    <w:p/>
    <w:p>
      <w:r xmlns:w="http://schemas.openxmlformats.org/wordprocessingml/2006/main">
        <w:t xml:space="preserve">ရောမ 1:18-20 - "အကြောင်းမူကား၊ ဘုရားသခင်၏ အမျက်တော်သည် ကောင်းကင်မှ ပေါ်ထွန်းလျက်ရှိ၏။ အကြောင်းမူကား၊ လူတို့၏ မတရားသောအမှုဖြင့် သမ္မာတရားကို ချိုးနှိမ်သော ဒုစရိုက်နှင့် မတရားသောအမှုအလုံးစုံတို့ကို ကောင်းကင်ဘုံမှ ထင်ရှားစေတော်မူ၏။ အကြောင်းမူကား၊ ထာဝရတန်ခိုးတော်နှင့် မြင့်မြတ်သောသဘာဝတရားတို့သည် လောကကိုဖန်ဆင်းချိန်မှစ၍ ဖန်ဆင်းခံအရာတို့၌ ထင်ရှားစွာ သိမြင်နိုင်သောကြောင့်၊</w:t>
      </w:r>
    </w:p>
    <w:p/>
    <w:p>
      <w:r xmlns:w="http://schemas.openxmlformats.org/wordprocessingml/2006/main">
        <w:t xml:space="preserve">Jeremiah 8:8 ငါတို့သည် ပညာရှိ၍၊ ဧကန်မုချ အချည်းနှီး ဖန်ဆင်းတော်မူ၏။ ကျမ်းပြုဆရာတို့၏ ကလောင်သည် အချည်းနှီးဖြစ်၏။</w:t>
      </w:r>
    </w:p>
    <w:p/>
    <w:p>
      <w:r xmlns:w="http://schemas.openxmlformats.org/wordprocessingml/2006/main">
        <w:t xml:space="preserve">ဣ သ ရေ လ အ မျိုး သား တို့ သည် ပညာ ရှိ ၍ ထာ ဝ ရ ဘု ရား ၏ တရားတော် ကို လွဲ မှား စွာ တောင်း ဆို ကြ သော် လည်း၊ ယေ ရမိ သည် ကျမ်း တတ် များ သည် ဘု ရား သ ခင် ၏ ပ ညတ် တ ရား ကို အ ချည်း နှီး ဖြစ် စေ သည် ဟု ဆို ၏။</w:t>
      </w:r>
    </w:p>
    <w:p/>
    <w:p>
      <w:r xmlns:w="http://schemas.openxmlformats.org/wordprocessingml/2006/main">
        <w:t xml:space="preserve">၁။ ဘုရားသခင့်နှုတ်ကပါဌ်တော်ကို ပြောင်းလဲခြင်း သို့မဟုတ် လျစ်လျူရှု၍မရပါ။</w:t>
      </w:r>
    </w:p>
    <w:p/>
    <w:p>
      <w:r xmlns:w="http://schemas.openxmlformats.org/wordprocessingml/2006/main">
        <w:t xml:space="preserve">၂။ မိစ္ဆာမာန၏အန္တရာယ်များ ဘုရားသခင့်ပညတ်တော်</w:t>
      </w:r>
    </w:p>
    <w:p/>
    <w:p>
      <w:r xmlns:w="http://schemas.openxmlformats.org/wordprocessingml/2006/main">
        <w:t xml:space="preserve">1. ဆာလံ 119:142 - "ကိုယ်တော်၏ဖြောင့်မတ်ခြင်းတရားသည် နိစ္စထာဝရဖြောင့်မတ်ပေ၏။</w:t>
      </w:r>
    </w:p>
    <w:p/>
    <w:p>
      <w:r xmlns:w="http://schemas.openxmlformats.org/wordprocessingml/2006/main">
        <w:t xml:space="preserve">2. ရောမ 3:31 - "သို့ဖြစ်လျှင် ငါတို့သည် ယုံကြည်ခြင်းအားဖြင့် တရားကို ပျက်စေသလော။</w:t>
      </w:r>
    </w:p>
    <w:p/>
    <w:p>
      <w:r xmlns:w="http://schemas.openxmlformats.org/wordprocessingml/2006/main">
        <w:t xml:space="preserve">Jeremiah 8:9 ပညာရှိတို့သည် ရှက်ကြောက်၍ ထိတ်လန့်ခြင်းသို့ ရောက်ကြ၏။ ထာဝရဘုရား၏ နှုတ်ကပတ်တော်ကို ပယ်ကြပြီ။ သူတို့၌ အဘယ်ပညာရှိသနည်း။</w:t>
      </w:r>
    </w:p>
    <w:p/>
    <w:p>
      <w:r xmlns:w="http://schemas.openxmlformats.org/wordprocessingml/2006/main">
        <w:t xml:space="preserve">ပညာရှိတို့သည် သခင်ဘုရားကို ငြင်းပယ်၍ ရှက်ကြောက်ခြင်း၊</w:t>
      </w:r>
    </w:p>
    <w:p/>
    <w:p>
      <w:r xmlns:w="http://schemas.openxmlformats.org/wordprocessingml/2006/main">
        <w:t xml:space="preserve">၁။ သခင်ဘုရားကို ငြင်းပယ်ခြင်းသည် အရှက်ကွဲခြင်းနှင့် စိတ်ပျက်ခြင်းသို့ ဦးတည်စေသည်။</w:t>
      </w:r>
    </w:p>
    <w:p/>
    <w:p>
      <w:r xmlns:w="http://schemas.openxmlformats.org/wordprocessingml/2006/main">
        <w:t xml:space="preserve">2. ဉာဏ်ပညာကို သခင်ဘုရား၏ နှုတ်ကပတ်တော်၌ တွေ့ရှိရသည်။</w:t>
      </w:r>
    </w:p>
    <w:p/>
    <w:p>
      <w:r xmlns:w="http://schemas.openxmlformats.org/wordprocessingml/2006/main">
        <w:t xml:space="preserve">1. သုတ္တံကျမ်း 1:7 - "ထာဝရဘုရားကိုကြောက်ရွံ့ခြင်းသည် ပညာ၏အချုပ်အခြာဖြစ်၏။</w:t>
      </w:r>
    </w:p>
    <w:p/>
    <w:p>
      <w:r xmlns:w="http://schemas.openxmlformats.org/wordprocessingml/2006/main">
        <w:t xml:space="preserve">၂။ ဆာလံ ၁၁၉:၉၇-၉၈ - "အို၊ အကျွန်ုပ်သည် ကိုယ်တော်၏တရားကို နှစ်သက်ပါ၏။ တရားတော်ကို တနေကုန် ဆင်ခြင်အောက်မေ့ပါ၏။ ကိုယ်တော်၏ ပညတ်တော်တို့သည် အကျွန်ုပ်၏ ရန်သူများထက် သာ၍ ပညာရှိပါ၏။</w:t>
      </w:r>
    </w:p>
    <w:p/>
    <w:p>
      <w:r xmlns:w="http://schemas.openxmlformats.org/wordprocessingml/2006/main">
        <w:t xml:space="preserve">Jeremiah 8:10 ထိုကြောင့်၊ သူတို့မယားကို သူတပါးတို့၌၎င်း၊ အမွေခံသောသူတို့အား၎င်း လယ်ကွက်တို့ကို၎င်း ငါပေးမည်။ အကြောင်းမူကား၊ အငယ်ဆုံးသောသူမှစ၍ အကြီးမြတ်ဆုံးသောသူအပေါင်းတို့သည် လောဘစိတ်၊ ပရောဖက်မှသည် ယဇ်ပုရောဟိတ်တိုင်အောင် မုသာကိုသုံး၍ ယဇ်ပုရောဟိတ်တိုင်အောင်၊</w:t>
      </w:r>
    </w:p>
    <w:p/>
    <w:p>
      <w:r xmlns:w="http://schemas.openxmlformats.org/wordprocessingml/2006/main">
        <w:t xml:space="preserve">ပရောဖက်မှစ၍ ယဇ်ပုရောဟိတ်တိုင်အောင် လောဘလွန်ကဲခြင်းသို့ ရောက်ရကြသဖြင့်၊</w:t>
      </w:r>
    </w:p>
    <w:p/>
    <w:p>
      <w:r xmlns:w="http://schemas.openxmlformats.org/wordprocessingml/2006/main">
        <w:t xml:space="preserve">၁။ တပ်မက်ခြင်း၏အကျိုးဆက်များ– ယေရမိ ၈:၁၀ ကိုဆန်းစစ်ခြင်း။</w:t>
      </w:r>
    </w:p>
    <w:p/>
    <w:p>
      <w:r xmlns:w="http://schemas.openxmlformats.org/wordprocessingml/2006/main">
        <w:t xml:space="preserve">၂။ မှားယွင်းစွာဆက်ဆံခြင်း– ယေရမိ ၈:၁၀ ၏သတိပေးချက်</w:t>
      </w:r>
    </w:p>
    <w:p/>
    <w:p>
      <w:r xmlns:w="http://schemas.openxmlformats.org/wordprocessingml/2006/main">
        <w:t xml:space="preserve">1. ယာကုပ် 4:2 - သင်သည် အလိုရှိ၍မရှိသောကြောင့် သင်သည် လူသတ်မှု၊ လိုချင်တပ်မက်ပြီး မရနိုင်တော့တဲ့အတွက် ရန်ဖြစ်၊</w:t>
      </w:r>
    </w:p>
    <w:p/>
    <w:p>
      <w:r xmlns:w="http://schemas.openxmlformats.org/wordprocessingml/2006/main">
        <w:t xml:space="preserve">2. ဧဖက် 5:3 - သို့ရာတွင်၊ သန့်ရှင်းသူတို့တွင် သင့်လျော်သကဲ့သို့၊ လိင်အကျင့်ယိုယွင်းခြင်းနှင့် ညစ်ညမ်းခြင်း သို့မဟုတ် လောဘလွန်ကဲခြင်းတို့ကိုလည်း သင်တို့တွင် အမည်မတပ်ရပါ။</w:t>
      </w:r>
    </w:p>
    <w:p/>
    <w:p>
      <w:r xmlns:w="http://schemas.openxmlformats.org/wordprocessingml/2006/main">
        <w:t xml:space="preserve">Jeremiah 8:11 အကြောင်းမူကား၊ သူတို့သည် ငါ၏လူမျိုးသတို့သမီး၏ ဒဏ်ရာကို အနည်းငယ်သက်သာပျောက်ကင်းစေ၍၊ ငြိမ်းချမ်းရေးမရှိသောအခါ၊</w:t>
      </w:r>
    </w:p>
    <w:p/>
    <w:p>
      <w:r xmlns:w="http://schemas.openxmlformats.org/wordprocessingml/2006/main">
        <w:t xml:space="preserve">ဘုရားသခင်ရဲ့လူတွေဟာ ငြိမ်းချမ်းခြင်းနဲ့ ကုသခြင်းကို လွဲမှားစွာ ကတိပြုခဲ့ကြတယ်၊</w:t>
      </w:r>
    </w:p>
    <w:p/>
    <w:p>
      <w:r xmlns:w="http://schemas.openxmlformats.org/wordprocessingml/2006/main">
        <w:t xml:space="preserve">၁။ မှားယွင်းသောကတိတော်များ၏အန္တရာယ်။— ယေရမိ ၈:၁၁</w:t>
      </w:r>
    </w:p>
    <w:p/>
    <w:p>
      <w:r xmlns:w="http://schemas.openxmlformats.org/wordprocessingml/2006/main">
        <w:t xml:space="preserve">၂။ စစ်မှန်သောငြိမ်းချမ်းရေးအတွက် သခင်ဘုရားကို ကိုးစားပါ။— ယေရမိ ၈:၁၁</w:t>
      </w:r>
    </w:p>
    <w:p/>
    <w:p>
      <w:r xmlns:w="http://schemas.openxmlformats.org/wordprocessingml/2006/main">
        <w:t xml:space="preserve">1. ဟေရှာယ 57:21 - "ငါ၏ဘုရားသခင် မိန့်တော်မူသည်ကား၊ မတရားသောသူတို့၌ ငြိမ်သက်ခြင်းမရှိ။"</w:t>
      </w:r>
    </w:p>
    <w:p/>
    <w:p>
      <w:r xmlns:w="http://schemas.openxmlformats.org/wordprocessingml/2006/main">
        <w:t xml:space="preserve">2. မဿဲ 10:34 - "မြေကြီးပေါ် ငြိမ်သက်ခြင်းကို စေလွှတ်ခြင်းငှာ ငါလာသည်ဟု မထင်ကြနှင့်။ ငြိမ်သက်ခြင်းကို စေလွှတ်ခြင်းငှာ ငါလာသည်မဟုတ်၊ ဓားတစ်ချောင်းမှ လာသည်"</w:t>
      </w:r>
    </w:p>
    <w:p/>
    <w:p>
      <w:r xmlns:w="http://schemas.openxmlformats.org/wordprocessingml/2006/main">
        <w:t xml:space="preserve">Jeremiah 8:12 စက်ဆုပ်ရွံရှာဘွယ်သောအမှုပြုသောအခါ ရှက်ကြသလော။ ရှက်ကြောက်ခြင်းမရှိ၊ ရှက်ကြောက်၍ မနေနိုင်ကြ။ ထိုကြောင့် လဲသောသူတို့တွင် လဲကြလိမ့်မည်။ လာလည်သောအချိန်၌ လဲကြလိမ့်မည်ဟု ထာဝရဘုရား မိန့်တော်မူ၏။</w:t>
      </w:r>
    </w:p>
    <w:p/>
    <w:p>
      <w:r xmlns:w="http://schemas.openxmlformats.org/wordprocessingml/2006/main">
        <w:t xml:space="preserve">နောင်တနှင့် ၎င်းတို့၏အပြစ်များကို ရှက်ရွံ့ရန် ငြင်းဆန်သူများသည် အချိန်တန်လျှင် ပစ်ချ၍ အပြစ်ပေးခံရမည်ဖြစ်ကြောင်း ဘုရားသခင်က ကြေညာထားသည်။</w:t>
      </w:r>
    </w:p>
    <w:p/>
    <w:p>
      <w:r xmlns:w="http://schemas.openxmlformats.org/wordprocessingml/2006/main">
        <w:t xml:space="preserve">1. ဘုရားသခင်၏ ကရုဏာနှင့် ခွင့်လွှတ်ခြင်း- ကျွန်ုပ်တို့၏ အပြစ်များအတွက် ပြင်ဆင်ပေးခြင်း</w:t>
      </w:r>
    </w:p>
    <w:p/>
    <w:p>
      <w:r xmlns:w="http://schemas.openxmlformats.org/wordprocessingml/2006/main">
        <w:t xml:space="preserve">2. ဘုရားသခင်၏ ဖြောင့်မတ်ခြင်းနှင့် တရားမျှတခြင်း- နောင်တရခြင်းနှင့် အပြစ်ဖြေခြင်း</w:t>
      </w:r>
    </w:p>
    <w:p/>
    <w:p>
      <w:r xmlns:w="http://schemas.openxmlformats.org/wordprocessingml/2006/main">
        <w:t xml:space="preserve">1. Ezekiel 18:30-32 သို့ဖြစ်၍၊ အိုဣသရေလအမျိုး၊ အသီးအသီး မိမိတို့အကျင့်အတိုင်း သင်တို့ကို ငါစစ်ကြောမည်ဟု အရှင်ထာဝရဘုရားမိန့်တော်မူ၏။ နောင်တရ၍ ဒုစရိုက်ရှိသမျှတို့ကို ရှောင်လော့။ 31 သင်​တို့​ပြု​မိ​သော​ဒု​စ​ရိုက်​အ​မှု​များ​ကို​သင်​တို့​မှ​ဖယ်​ရှား၍၊ စိတ်​သစ်​နှင့်​စိတ်​သစ်​ကို​ရ​ကြ​လော့။ အိုဣသရေလအမျိုး၊ သင်သည် အဘယ်ကြောင့်သေရမည်နည်း။ 32 အကြောင်းမူကား၊ သေသောသူ၏သေခြင်းကို ငါမနှစ်သက်ဟု အရှင်ထာဝရဘုရားမိန့်တော်မူ၏။ ထို့ကြောင့် လှည့်၍ အသက်ရှင်ပါ။</w:t>
      </w:r>
    </w:p>
    <w:p/>
    <w:p>
      <w:r xmlns:w="http://schemas.openxmlformats.org/wordprocessingml/2006/main">
        <w:t xml:space="preserve">2. Joel 2:13 သို့ဖြစ်၍ သင်၏အဝတ်ကို မစဘဲ နှလုံးသွင်းကြလော့။ သင်၏ဘုရားသခင် ထာဝရဘုရားထံတော်သို့ ပြန်သွားလော့။ အကြောင်းမူကား၊ ကိုယ်တော်သည် ကျေးဇူးပြု၍ ကရုဏာရှိတော်မူ၏။ အမျက်နှေးခြင်း၊ အပြစ်ပြုခြင်းမှ ကင်းလွတ်တော်မူ၏။</w:t>
      </w:r>
    </w:p>
    <w:p/>
    <w:p>
      <w:r xmlns:w="http://schemas.openxmlformats.org/wordprocessingml/2006/main">
        <w:t xml:space="preserve">Jeremiah 8:13 ထာဝရဘုရား မိန့်တော်မူသည်ကား၊ စပျစ်နွယ်ပင်၌ စပျစ်သီးမရှိ၊ သင်္ဘောသဖန်းပင်၌ သင်္ဘောသဖန်းသီးမရှိရ။ ငါပေးသောဥစ္စာသည် သူတို့လက်မှ ကွယ်ပျောက်လိမ့်မည်။</w:t>
      </w:r>
    </w:p>
    <w:p/>
    <w:p>
      <w:r xmlns:w="http://schemas.openxmlformats.org/wordprocessingml/2006/main">
        <w:t xml:space="preserve">ဘုရားသခင်က အစ္စရေးလူတွေကို ဖျက်ဆီးပြီး သူတို့ပေးခဲ့တဲ့ ကောင်းချီးတွေအားလုံးကို ဖယ်ရှားပစ်မယ်လို့ ကတိပေးတယ်။</w:t>
      </w:r>
    </w:p>
    <w:p/>
    <w:p>
      <w:r xmlns:w="http://schemas.openxmlformats.org/wordprocessingml/2006/main">
        <w:t xml:space="preserve">1. ဘုရားသခင်ရဲ့ ဆုံးမပဲ့ပြင်ခြင်း- အကျိုးဆက်များ၏ ရည်ရွယ်ချက်ကို နားလည်ခြင်း။</w:t>
      </w:r>
    </w:p>
    <w:p/>
    <w:p>
      <w:r xmlns:w="http://schemas.openxmlformats.org/wordprocessingml/2006/main">
        <w:t xml:space="preserve">၂။ ဘုရားသခင့်နှုတ်မြွက်စကားတော်၏ တန်ခိုး- စိန်ခေါ်မှုများကြားမှ ယုံကြည်ကိုးစားရန် သင်ယူခြင်း။</w:t>
      </w:r>
    </w:p>
    <w:p/>
    <w:p>
      <w:r xmlns:w="http://schemas.openxmlformats.org/wordprocessingml/2006/main">
        <w:t xml:space="preserve">၁။ ယေရမိ ၈:၁၃</w:t>
      </w:r>
    </w:p>
    <w:p/>
    <w:p>
      <w:r xmlns:w="http://schemas.openxmlformats.org/wordprocessingml/2006/main">
        <w:t xml:space="preserve">၂။ ဟေဗြဲ ၁၂:၆-၁၁ အကြောင်းမူကား၊ ထာဝရဘုရားသည် ချစ်တော်မူသောသူကို ဆုံးမတော်မူ၍၊ ခံရသောသားအပေါင်းတို့ကို ဆုံးမတော်မူ၏။</w:t>
      </w:r>
    </w:p>
    <w:p/>
    <w:p>
      <w:r xmlns:w="http://schemas.openxmlformats.org/wordprocessingml/2006/main">
        <w:t xml:space="preserve">Jeremiah 8:14 ငါတို့သည် အဘယ်ကြောင့် ထိုင်နေကြသနည်း။ စည်းဝေး၍ ကွယ်ကာသောမြို့များထဲသို့ ဝင်ကြကုန်အံ့။ ငါတို့၏ဘုရားသခင် ထာဝရဘုရားသည် ငါတို့ကို နှုတ်ဆိတ်စေ၍၊ ငါတို့သည် ထာဝရဘုရားကို ပြစ်မှားမိသောကြောင့် သည်းခြေရည်ကို သောက်စေတော်မူပြီ။</w:t>
      </w:r>
    </w:p>
    <w:p/>
    <w:p>
      <w:r xmlns:w="http://schemas.openxmlformats.org/wordprocessingml/2006/main">
        <w:t xml:space="preserve">ယုဒပြည်သူပြည်သားများသည် ၎င်းတို့၏အပြစ်များအတွက် ဘုရားသခင်က ဒဏ်ခတ်ခြင်းကို ခံနေကြရပြီး တိတ်ဆိတ်စွာနေရန် အတင်းအကြပ် ခံနေရသည်။</w:t>
      </w:r>
    </w:p>
    <w:p/>
    <w:p>
      <w:r xmlns:w="http://schemas.openxmlformats.org/wordprocessingml/2006/main">
        <w:t xml:space="preserve">၁။ ဘုရားသခင်ရဲ့ ဆုံးမပဲ့ပြင်မှု လိုအပ်တယ်။</w:t>
      </w:r>
    </w:p>
    <w:p/>
    <w:p>
      <w:r xmlns:w="http://schemas.openxmlformats.org/wordprocessingml/2006/main">
        <w:t xml:space="preserve">2- ဘုရားသခင်၏ ပြန်လည်ထူထောင်ခြင်းကို ရှာဖွေခြင်း။</w:t>
      </w:r>
    </w:p>
    <w:p/>
    <w:p>
      <w:r xmlns:w="http://schemas.openxmlformats.org/wordprocessingml/2006/main">
        <w:t xml:space="preserve">1: ဟေဗြဲ 12:5-11 - အကြောင်းမူကား၊ ထာဝရဘုရားသည် ချစ်တော်မူသောသူကို ဆုံးမ၍၊ ခံရသောသားတိုင်းကို ဆုံးမတော်မူ၏။</w:t>
      </w:r>
    </w:p>
    <w:p/>
    <w:p>
      <w:r xmlns:w="http://schemas.openxmlformats.org/wordprocessingml/2006/main">
        <w:t xml:space="preserve">2: မြည်တမ်းခြင်း 3:22-24 -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Jeremiah 8:15 ငါတို့သည် ငြိမ်သက်ခြင်းကို ရှာသော်လည်း၊ ကျန်းမာသောကာလအတွက်၊ ဒုက္ခကိုကြည့်ရှုလော့။</w:t>
      </w:r>
    </w:p>
    <w:p/>
    <w:p>
      <w:r xmlns:w="http://schemas.openxmlformats.org/wordprocessingml/2006/main">
        <w:t xml:space="preserve">လူတွေဟာ ငြိမ်းချမ်းရေးနဲ့ ကျန်းမာရေးအချိန်အခါကို ရှာဖွေခဲ့ကြပေမယ့် အစား ဒုက္ခတွေ့ခဲ့ပါတယ်။</w:t>
      </w:r>
    </w:p>
    <w:p/>
    <w:p>
      <w:r xmlns:w="http://schemas.openxmlformats.org/wordprocessingml/2006/main">
        <w:t xml:space="preserve">၁။ ဘုရားသခင့်အကြံအစည်များသည် ကျွန်ုပ်တို့၏ကိုယ်ပိုင်နှင့် မကိုက်ညီနိုင်ပါ။—ယေရမိ ၈:၁၅</w:t>
      </w:r>
    </w:p>
    <w:p/>
    <w:p>
      <w:r xmlns:w="http://schemas.openxmlformats.org/wordprocessingml/2006/main">
        <w:t xml:space="preserve">၂။ စစ်မှန်သောငြိမ်းချမ်းရေးကိုရှာရန် ကြိုးစားပါ။—ယေရမိ ၈:၁၅</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John 14:27 - ငြိမ်သက်ခြင်းကို သင်တို့၌ ငါထားခဲ့၏။ ငါ့ချမ်းသာကို ငါပေး၏။ ကမ္ဘာကပေးသလို မင်းကိုငါမပေးဘူး။ စိတ်နှလုံးပူပန်ခြင်းမရှိဘဲ မကြောက်ကြနှင့်။</w:t>
      </w:r>
    </w:p>
    <w:p/>
    <w:p>
      <w:r xmlns:w="http://schemas.openxmlformats.org/wordprocessingml/2006/main">
        <w:t xml:space="preserve">Jeremiah 8:16 ဒန်မြို့မှ သူ၏မြင်းများဟောက်သံကိုကြား၍ ခွန်အားကြီးသော သူများ၏ အနီးနားတွင် တပြည်လုံး တုန်လှုပ်သွားသည်။ အကြောင်းမူကား၊ သူတို့သည် လာ၍ ပြည်နှင့်ပြည်၌ရှိသမျှတို့ကို မျိုကြပြီ။ မြို့နှင့် မြို့သားတို့၊</w:t>
      </w:r>
    </w:p>
    <w:p/>
    <w:p>
      <w:r xmlns:w="http://schemas.openxmlformats.org/wordprocessingml/2006/main">
        <w:t xml:space="preserve">ဘု​ရား​သ​ခင်​၏​ရန်​သူ​တို့​၏​မြင်း​တော်​များ​သည် ဒန်​မြို့​မှ​ကြား​ရ​ပြီး တ​ပြည်​လုံး​နှင့်​ပြည်​သူ​မြို့​သား​တို့​ကို​ကိုက်​စား​ကြ​သော​အ​ခါ ကြောက်​လန့်​တုန်​လှုပ်​ကြ​၏။</w:t>
      </w:r>
    </w:p>
    <w:p/>
    <w:p>
      <w:r xmlns:w="http://schemas.openxmlformats.org/wordprocessingml/2006/main">
        <w:t xml:space="preserve">1. နောင်တရရန် ဖိတ်ခေါ်ခြင်း- ကြောက်ရွံ့မှုကို ကျော်လွှားပြီး ဘုရားသခင်ထံ ပြန်လာခြင်း</w:t>
      </w:r>
    </w:p>
    <w:p/>
    <w:p>
      <w:r xmlns:w="http://schemas.openxmlformats.org/wordprocessingml/2006/main">
        <w:t xml:space="preserve">2. ဘုရားသခင်၏ အချုပ်အခြာအာဏာ- ကိုယ်တော်၏ တန်ခိုးနှင့် အကာအကွယ်</w:t>
      </w:r>
    </w:p>
    <w:p/>
    <w:p>
      <w:r xmlns:w="http://schemas.openxmlformats.org/wordprocessingml/2006/main">
        <w:t xml:space="preserve">၁။ မဿဲ ၁၀:၂၈-၃၁ - "ကိုယ်ခန္ဓာကို သတ်သော်လည်း စိတ်ဝိညာဉ်ကို မသတ်နိုင်သောသူတို့ကို မကြောက်ကြနှင့်။ ငရဲ၌ စိတ်နှင့်ကိုယ်ခန္ဓာကို ဖျက်ဆီးနိုင်သောသူကို ကြောက်ကြလော့။"</w:t>
      </w:r>
    </w:p>
    <w:p/>
    <w:p>
      <w:r xmlns:w="http://schemas.openxmlformats.org/wordprocessingml/2006/main">
        <w:t xml:space="preserve">၂။ ဆာလံ ၄၆:၁-၃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Jeremiah 8:17 အကြောင်းမူကား၊ ကျက်သရေမရှိသောမြွေ၊ ကုလားကာတို့ကို သင်တို့တွင် ငါစေလွှတ်၍ ကိုက်ကြလိမ့်မည်ဟု ထာဝရဘုရား မိန့်တော်မူ၏။</w:t>
      </w:r>
    </w:p>
    <w:p/>
    <w:p>
      <w:r xmlns:w="http://schemas.openxmlformats.org/wordprocessingml/2006/main">
        <w:t xml:space="preserve">ဘုရားသခင်သည် ယုဒလူတို့ကို ကိုက်ရန် ကျက်သရေမရှိသော မြွေများနှင့် ပိုးကောင်များကို စေလွှတ်တော်မူမည်ဟု သတိပေးထားသည်။</w:t>
      </w:r>
    </w:p>
    <w:p/>
    <w:p>
      <w:r xmlns:w="http://schemas.openxmlformats.org/wordprocessingml/2006/main">
        <w:t xml:space="preserve">၁။ မနာခံခြင်း၏အန္တရာယ်။— ယေရမိ ၈:၁၇</w:t>
      </w:r>
    </w:p>
    <w:p/>
    <w:p>
      <w:r xmlns:w="http://schemas.openxmlformats.org/wordprocessingml/2006/main">
        <w:t xml:space="preserve">၂။ ဘုရားသခင်သည် မိမိ၏လူမျိုးတော်အတွက် ဆုံးမခြင်း။—ယေရမိ ၈:၁၇</w:t>
      </w:r>
    </w:p>
    <w:p/>
    <w:p>
      <w:r xmlns:w="http://schemas.openxmlformats.org/wordprocessingml/2006/main">
        <w:t xml:space="preserve">1. Proverbs 10:17 - ဆုံးမခြင်းကို လိုက်နာသောသူသည် အသက်လမ်းသို့ ရောက်တတ်၏။ ဆုံးမခြင်းကို ငြင်းပယ်သောသူမူကား၊</w:t>
      </w:r>
    </w:p>
    <w:p/>
    <w:p>
      <w:r xmlns:w="http://schemas.openxmlformats.org/wordprocessingml/2006/main">
        <w:t xml:space="preserve">2. ဟေဗြဲ 12:5-11 - သင်သားတို့ကဲ့သို့ မိန့်တော်မူသော တိုက်တွန်းချက်ကို မေ့လျော့သလော။ "ငါ့သား၊ သခင်ဘုရား၏ ဆုံးမခြင်းကို ပေါ့လျော့စွာ မမှတ်နှင့်၊ ဆုံးမတော်မူသောအခါ မငြီးငွေ့နှင့်။ အကြောင်းမူကား၊ ထာဝရဘုရားသည် ချစ်တော်မူသောသူကို ဆုံးမတော်မူ၍၊</w:t>
      </w:r>
    </w:p>
    <w:p/>
    <w:p>
      <w:r xmlns:w="http://schemas.openxmlformats.org/wordprocessingml/2006/main">
        <w:t xml:space="preserve">Jeremiah 8:18 ငါသည် ဝမ်းနည်းခြင်းမှ လွတ်မြောက်သောအခါ၊ ငါ့စိတ်နှလုံးသည် အားနည်း၏။</w:t>
      </w:r>
    </w:p>
    <w:p/>
    <w:p>
      <w:r xmlns:w="http://schemas.openxmlformats.org/wordprocessingml/2006/main">
        <w:t xml:space="preserve">ပရောဖက်ယေရမိသည် သူ၏အတွင်းစိတ်ဝမ်းနည်းပူဆွေးမှုကို ဖော်ပြပြီး သူ၏စိတ်နှလုံးတွင် မောပန်းနွမ်းနယ်နေသည်။</w:t>
      </w:r>
    </w:p>
    <w:p/>
    <w:p>
      <w:r xmlns:w="http://schemas.openxmlformats.org/wordprocessingml/2006/main">
        <w:t xml:space="preserve">1. ဝမ်းနည်းချိန်၌ ဘုရားသခင်၏ နှစ်သိမ့်မှု</w:t>
      </w:r>
    </w:p>
    <w:p/>
    <w:p>
      <w:r xmlns:w="http://schemas.openxmlformats.org/wordprocessingml/2006/main">
        <w:t xml:space="preserve">2. ဝမ်းနည်းခြင်းမှတဆင့် ခွန်အားကိုရှာပါ။</w:t>
      </w:r>
    </w:p>
    <w:p/>
    <w:p>
      <w:r xmlns:w="http://schemas.openxmlformats.org/wordprocessingml/2006/main">
        <w:t xml:space="preserve">1. Isaiah 66:13 - မိခင်သည် မိမိကလေးကို နှစ်သိမ့်ပေးသကဲ့သို့၊ ယေရုရှလင်မြို့အပေါ်မှာ သက်သာရာရလိမ့်မည်။</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Jeremiah 8:19 ဝေးသောပြည်၌နေသောသူတို့ကြောင့်၊ ငါ၏လူတို့၏သတို့သမီးအော်ဟစ်သံကိုကြည့်လော့။ ထာဝရဘုရားသည် ဇိအုန်မြို့၌မဟုတ်လော။ သူ့၌ဘုရင်မဟုတ်လော။ ရုပ်တုဆင်းတုများ၊ ထူးဆန်းသော အချည်းနှီးသော အရာများဖြင့် ငါ့ကို အဘယ်ကြောင့် ဒေါသဖြစ်စေကြသနည်း။</w:t>
      </w:r>
    </w:p>
    <w:p/>
    <w:p>
      <w:r xmlns:w="http://schemas.openxmlformats.org/wordprocessingml/2006/main">
        <w:t xml:space="preserve">ဝေးကွာသောပြည်၌နေသောသူတို့ကြောင့်၊ ထာဝရဘုရားသည် ဇိအုန်မြို့၌ ရှိတော်မမူသလော။ သူ့ဘုရင်က အုပ်ချုပ်နေတာမဟုတ်ဘူးလား။ ရုပ်တုများနှင့် တစ်ပါးသောဘုရားတို့ကို အဘယ်ကြောင့် စော်ကားကြသနည်း။</w:t>
      </w:r>
    </w:p>
    <w:p/>
    <w:p>
      <w:r xmlns:w="http://schemas.openxmlformats.org/wordprocessingml/2006/main">
        <w:t xml:space="preserve">1. ဘုရားသခင်ရှိတော်မူသည်- ဒုက္ခရောက်ချိန်၌ ဘုရားသခင်ရောက်ရှိခြင်းကို အားကိုးပါ။</w:t>
      </w:r>
    </w:p>
    <w:p/>
    <w:p>
      <w:r xmlns:w="http://schemas.openxmlformats.org/wordprocessingml/2006/main">
        <w:t xml:space="preserve">2. ရုပ်တုကိုးကွယ်ခြင်း- ဘုရားသခင်ထံမှ လှည့်ထွက်သွားခြင်း၏ အန္တရာယ်</w:t>
      </w:r>
    </w:p>
    <w:p/>
    <w:p>
      <w:r xmlns:w="http://schemas.openxmlformats.org/wordprocessingml/2006/main">
        <w:t xml:space="preserve">1. ဟေရှာယ 9:6-7 - ငါတို့အတွက်ကြောင့် သားယောက်ျားကို ဖွားမြင်၍၊ ငါတို့၌ သားတော်တပါးကို ပေးသနား၍၊ အစိုးရသော ပခုံးပေါ်မှာ အုပ်စိုးတော်မူသဖြင့်၊ အံ့ဩဘွယ်သော အကြံအစည်တော်၊ တန်ခိုးကြီးသော ဘုရားသခင်၊ နိစ္စထာဝရအဘ၊ ငြိမ်းချမ်းရေးမင်းသား၊ သူ၏အုပ်စိုးမှုနှင့် ငြိမ်သက်ခြင်း၏ အဆုံးမရှိစေဘဲ၊ ဒါဝိဒ်၏ရာဇပလ္လင်နှင့် သူ၏နိုင်ငံအပေါ်၌ အမိန့်ပေးခြင်း၊ တရားသဖြင့်စီရင်ခြင်း၊ တရားမျှတမှုဖြင့် ယခုမှစ၍ အစဉ်အမြဲ တည်စေခြင်းငှာ၊ ကောင်းကင်ဗိုလ်ခြေအရှင်ထာဝရဘုရား၏ စိတ်အားထက်သန်မှုသည် ဤအရာကို လုပ်ဆောင်လိမ့်မည်။</w:t>
      </w:r>
    </w:p>
    <w:p/>
    <w:p>
      <w:r xmlns:w="http://schemas.openxmlformats.org/wordprocessingml/2006/main">
        <w:t xml:space="preserve">၂။ ဆာလံ ၄၆:၁ - ဘုရားသခင်သည် ကျွန်ုပ်တို့၏ခိုလှုံရာ၊</w:t>
      </w:r>
    </w:p>
    <w:p/>
    <w:p>
      <w:r xmlns:w="http://schemas.openxmlformats.org/wordprocessingml/2006/main">
        <w:t xml:space="preserve">Jeremiah 8:20 စပါးရိတ်ရာကာလလွန်၍ နွေကာလကုန်သဖြင့်၊ ငါတို့သည် ကယ်တင်ခြင်းသို့မရောက်။</w:t>
      </w:r>
    </w:p>
    <w:p/>
    <w:p>
      <w:r xmlns:w="http://schemas.openxmlformats.org/wordprocessingml/2006/main">
        <w:t xml:space="preserve">မကယ်တင်ခြင်း၏ အကျိုးဆက်များ ရောက်လာသည်။</w:t>
      </w:r>
    </w:p>
    <w:p/>
    <w:p>
      <w:r xmlns:w="http://schemas.openxmlformats.org/wordprocessingml/2006/main">
        <w:t xml:space="preserve">1. ကယ်တင်ရမည့်အချိန်သည် ယခုပင်ဖြစ်ပါသည်။</w:t>
      </w:r>
    </w:p>
    <w:p/>
    <w:p>
      <w:r xmlns:w="http://schemas.openxmlformats.org/wordprocessingml/2006/main">
        <w:t xml:space="preserve">၂။ ကယ်တင်ခြင်းရရှိရန် အခွင့်အလမ်းကို အဘယ်ကြောင့် ဆုပ်ကိုင်ရမည်နည်း။</w:t>
      </w:r>
    </w:p>
    <w:p/>
    <w:p>
      <w:r xmlns:w="http://schemas.openxmlformats.org/wordprocessingml/2006/main">
        <w:t xml:space="preserve">1. ဒေသနာ 3:1-2 - အရာခပ်သိမ်းအတွက် ရာသီတစ်ခု၊ ကောင်းကင်အောက်ရှိ အရာခပ်သိမ်းအတွက် အချိန်ကာလ၊ မွေးဖွားချိန်နှင့် သေရမည့်အချိန်၊ စိုက်ရသောအချိန်နှင့် စိုက်သောအရာကို နှုတ်ရသောအချိန်ဖြစ်သည်။</w:t>
      </w:r>
    </w:p>
    <w:p/>
    <w:p>
      <w:r xmlns:w="http://schemas.openxmlformats.org/wordprocessingml/2006/main">
        <w:t xml:space="preserve">2. ယောဟန် 3:36 - သားတော်ကို ယုံကြည်သောသူသည် ထာဝရအသက်ကိုရ၏။ သားတော်ကို မနာခံသောသူမည်သည်ကား၊ အသက်ကို မမြင်ရ။</w:t>
      </w:r>
    </w:p>
    <w:p/>
    <w:p>
      <w:r xmlns:w="http://schemas.openxmlformats.org/wordprocessingml/2006/main">
        <w:t xml:space="preserve">Jeremiah 8:21 ငါ၏လူတို့၏သတို့သမီးသည် ဒဏ်ခတ်ခြင်းကို ခံရ၏။ ကြှနျုပျလူမညျးဖွစျပါတယျ; အံ့ဩခြင်း သည် ငါ့ကို စွဲလန်းစေပြီ။</w:t>
      </w:r>
    </w:p>
    <w:p/>
    <w:p>
      <w:r xmlns:w="http://schemas.openxmlformats.org/wordprocessingml/2006/main">
        <w:t xml:space="preserve">ဘုရားသခင်ရဲ့လူတွေကို နာကျင်စေတာက ဘုရားသခင်ကိုလည်း နာကျင်စေတယ်။</w:t>
      </w:r>
    </w:p>
    <w:p/>
    <w:p>
      <w:r xmlns:w="http://schemas.openxmlformats.org/wordprocessingml/2006/main">
        <w:t xml:space="preserve">1: ကျွန်ုပ်တို့အတွက် ဘုရားသခင်သည် အလွန်နက်နဲသောကြောင့် ကျွန်ုပ်တို့၏နာကျင်မှုသည် ကိုယ်တော်ကို နာကျင်စေပါသည်။</w:t>
      </w:r>
    </w:p>
    <w:p/>
    <w:p>
      <w:r xmlns:w="http://schemas.openxmlformats.org/wordprocessingml/2006/main">
        <w:t xml:space="preserve">2- ကျွန်ုပ်တို့၏ဒုက္ခကို ဘုရားသခင်ခံစားရပြီး ၎င်းကြောင့် ကိုယ်တော်သည် နက်ရှိုင်းစွာ ထိခိုက်ခံစားရသည်။</w:t>
      </w:r>
    </w:p>
    <w:p/>
    <w:p>
      <w:r xmlns:w="http://schemas.openxmlformats.org/wordprocessingml/2006/main">
        <w:t xml:space="preserve">1: Isaiah 53:3-5 သူသည် လူတို့၏ မထီမဲ့မြင်ပြုခြင်းကို ခံရပြီး ဝမ်းနည်းပူဆွေးသူနှင့် သိကျွမ်းသူဖြစ်သည်။ ငါတို့သည် မျက်နှာလွှဲတော်မူသည်နည်းတူ၊ သူသည် မထီမဲ့မြင်ပြုခံရပြီး ကျွန်ုပ်တို့သည် ကိုယ်တော်ကို မထီမဲ့မြင်ပြုခဲ့ကြပါသည်။ ဧကန်စင်စစ် ကိုယ်တော်သည် အကျွန်ုပ်တို့၏ ဝမ်းနည်းခြင်းတို့ကို ဆောင်ယူ၍၊ သို့သော်လည်း၊ ဘုရားသခင် ဒဏ်ခတ်ခြင်း၊ ညှဉ်းဆဲခြင်းခံရသော ကိုယ်တော်ကို ကျွန်ုပ်တို့ တန်ဖိုးထားကြသည်။</w:t>
      </w:r>
    </w:p>
    <w:p/>
    <w:p>
      <w:r xmlns:w="http://schemas.openxmlformats.org/wordprocessingml/2006/main">
        <w:t xml:space="preserve">2 Romans 12:15 ဝမ်းမြောက်သောသူတို့နှင့်အတူ ဝမ်းမြောက်ကြလော့။ ငိုကြွေးသောသူတို့နှင့် ငိုကြွေးကြလော့။</w:t>
      </w:r>
    </w:p>
    <w:p/>
    <w:p>
      <w:r xmlns:w="http://schemas.openxmlformats.org/wordprocessingml/2006/main">
        <w:t xml:space="preserve">Jeremiah 8:22 ဂိလဒ်ပြည်၌ ဗာလစံစေးမရှိသလော။ အဲဒီမှာ ဆေးသမားမရှိဘူးလား။ ငါ့​လူ​တို့​၏​သ​မီး​၏​သ​မီး​သည်​အ​ဘယ်​ကြောင့် မ​ကောင်း​သ​နည်း။</w:t>
      </w:r>
    </w:p>
    <w:p/>
    <w:p>
      <w:r xmlns:w="http://schemas.openxmlformats.org/wordprocessingml/2006/main">
        <w:t xml:space="preserve">ဗာလစံစေးနှင့် ဂိလဒ်တွင် ဆေးသမားရှိနေသော်လည်း ဘုရားသခင့်လူမျိုး၏ကျန်းမာရေးသည် ပြန်လည်ကောင်းမွန်လာမည်မဟုတ်ပေ။</w:t>
      </w:r>
    </w:p>
    <w:p/>
    <w:p>
      <w:r xmlns:w="http://schemas.openxmlformats.org/wordprocessingml/2006/main">
        <w:t xml:space="preserve">1. နောင်တရရန် ဖိတ်ခေါ်ခြင်း - ဘုရားသခင်၏လူများ၏ ကုစားခြင်း အဘယ်ကြောင့် မပေါ်ပေါက်သေးသနည်း နှင့် ၎င်းကို ပြန်လည်ထူထောင်ရန် ကျွန်ုပ်တို့ ဘာလုပ်နိုင်သည်ကို ဆန်းစစ်ပါ။</w:t>
      </w:r>
    </w:p>
    <w:p/>
    <w:p>
      <w:r xmlns:w="http://schemas.openxmlformats.org/wordprocessingml/2006/main">
        <w:t xml:space="preserve">2. ကုသခြင်းအတွက် သခင်ကို အားကိုးခြင်း - ကျွန်ုပ်တို့၏သုခချမ်းသာအတွက် ဘုရားသခင်ကို ယုံကြည်ကိုးစားခြင်း၏ အရေးပါမှုကို အလေးပေးသည်။</w:t>
      </w:r>
    </w:p>
    <w:p/>
    <w:p>
      <w:r xmlns:w="http://schemas.openxmlformats.org/wordprocessingml/2006/main">
        <w:t xml:space="preserve">1. ယာကုပ် 5:14 - "သင်တို့တွင် မည်သူတစ်ဦးတစ်ယောက်မျှ ဖျားနာခြင်းရှိသလော။ အသင်းတော်၏ အသက်ကြီးသူတို့ကို ဆုတောင်း၍ သခင်ဘုရား၏နာမတော်ကို အမှီပြု၍ ဆီလိမ်းစေခြင်းငှါ၊</w:t>
      </w:r>
    </w:p>
    <w:p/>
    <w:p>
      <w:r xmlns:w="http://schemas.openxmlformats.org/wordprocessingml/2006/main">
        <w:t xml:space="preserve">2. ဟေရှာယ 53:5 - “ငါတို့လွန်ကျူးခြင်းအတွက် ခွင်းခြင်းကို ခံရသော်လည်း၊ ငါတို့ဒုစရိုက်ကြောင့် နှိပ်စက်ခြင်းကို ခံရ၏။ ငါတို့ကို ငြိမ်သက်ခြင်းသို့ ရောက်စေသော ပြစ်ဒဏ်သည် သူ့အပေါ်၌ သက်ရောက်သဖြင့်၊ သူ၏ဒဏ်ချက်အားဖြင့် ငါတို့သည် သက်သာရာရ၏။”</w:t>
      </w:r>
    </w:p>
    <w:p/>
    <w:p>
      <w:r xmlns:w="http://schemas.openxmlformats.org/wordprocessingml/2006/main">
        <w:t xml:space="preserve">ယေရမိ အခန်းကြီး ၉ သည် ယုဒလူတို့၏ အပြစ်များနှင့် သစ္စာမဲ့ခြင်းအတွက် ယေရမိ၏ ဝမ်းနည်းခြင်းနှင့် မြည်တမ်းခြင်းကို ဖော်ပြသည်။</w:t>
      </w:r>
    </w:p>
    <w:p/>
    <w:p>
      <w:r xmlns:w="http://schemas.openxmlformats.org/wordprocessingml/2006/main">
        <w:t xml:space="preserve">1 အပိုဒ်- ယေရမိသည် မိမိလူမျိုး၏ ဝမ်းနည်းပူဆွေးသောအခြေအနေမှ လွတ်မြောက်နိုင်သည့်နေရာကို ရှာလိုသောစိတ်ဖြင့် သူ၏နက်နဲသောဝေဒနာကို ဖော်ပြခြင်းဖြင့် အစပြုသည် (ယေရမိ ၉း၁-၂)။ မုသာတန်ဆာပလာဖြစ် သော သူတို့၏ လှည့်စားသောလျှာကို ငြိုငြင်တော်မူ၏။ လူတို့သည် အမှန်တရားကို အသိအမှတ်ပြုရန် ငြင်းဆန်ကြပြီး ၎င်းတို့၏ အမှားကို စွဲစွဲမြဲမြဲ နာကျင်စေခြင်း၊</w:t>
      </w:r>
    </w:p>
    <w:p/>
    <w:p>
      <w:r xmlns:w="http://schemas.openxmlformats.org/wordprocessingml/2006/main">
        <w:t xml:space="preserve">ဒုတိယအပိုဒ်- ယေရမိသည် လူတို့၏အပြစ်များအတွက် ဘုရားသခင်၏တုံ့ပြန်မှုကို ဖော်ပြသည် (ယေရမိ ၉း၃-၉)။ သူတို့သည် ဘုရားသခင်၏ပညတ်တရားကို စွန့်ပယ်သောကြောင့် သူတို့အပေါ် တရားစီရင်ခြင်းခံရမည်ဟု သူသတိပေးသည်။ သူတို့၏သစ္စာမဲ့မှုသည် ဝမ်းနည်းပူဆွေးခြင်း၊ ပျက်စီးခြင်း၊ ဘုရားသခင်သည် သူတို့၏ လှည့်ဖြားသော နည်းလမ်းများဖြင့် မြင်ပြီး သူတို့အပေါ် အပြစ်ပေးလိမ့်မည်။</w:t>
      </w:r>
    </w:p>
    <w:p/>
    <w:p>
      <w:r xmlns:w="http://schemas.openxmlformats.org/wordprocessingml/2006/main">
        <w:t xml:space="preserve">3 အပိုဒ်- ယေရမိသည် လူများအတွက် မိမိဝမ်းနည်းကြောင်းဖော်ပြသည့်အခန်းတွင် ဆက်လက်ဖော်ပြထားသည် (ယေရမိ 9:10-11)။ စစ်ပွဲကြောင့် ပျက်သုဉ်းသွားတဲ့ လူမကျန် လူသူကင်းမဲ့တဲ့ ကုန်းမြေပေါ်မှာ ငိုကြွေးမြည်တမ်းနေခဲ့တယ်။ ယေရုရှလင်မြို့သည် သူ၏နာခံမှုမရှိသောလူများအပေါ် ဘုရားသခင်၏တရားစီရင်ခြင်းကို ရောင်ပြန်ဟပ်ကာ အပျက်အစီးများအမှိုက်ပုံဖြစ်လာသည်။</w:t>
      </w:r>
    </w:p>
    <w:p/>
    <w:p>
      <w:r xmlns:w="http://schemas.openxmlformats.org/wordprocessingml/2006/main">
        <w:t xml:space="preserve">4 အပိုဒ်- ယေရမိသည် ဘုရားသခင်၏တရားစီရင်ခြင်း၏အကြောင်းရင်းကို ဖော်ပြသည် (ယေရမိ ၉:၁၂-၁၆)။ လူတို့သည် ဘုရားသခင်၏ ပညတ်တော်များကို စွန့်ပယ်ကြပြီး အတုအယောင် ဘုရားများကို လိုက်နာကြပြီး ဆုံးမခြင်းကို ငြင်းပယ်ကြသည်။ ရလဒ်အနေနှင့်၊ ဘုရားသခင်သည် သူတို့အပေါ်၌ သူ၏အမျက်ဒေါသကို သွန်းလောင်းသောအခါ ပြင်းထန်သောအကျိုးဆက်များကို ကြုံတွေ့ရလိမ့်မည်။</w:t>
      </w:r>
    </w:p>
    <w:p/>
    <w:p>
      <w:r xmlns:w="http://schemas.openxmlformats.org/wordprocessingml/2006/main">
        <w:t xml:space="preserve">၅ အပိုဒ်- စစ်မှန်သောဉာဏ်ပညာကို နားလည်ရန် တိုက်တွန်းချက်ဖြင့် အခန်းကြီးသည် နိဂုံးချုပ်သည် (ယေရမိ ၉း၂၃-၂၄)။ ဝါကြွားခြင်းသည် လူ့ဉာဏ်ပညာ သို့မဟုတ် ခွန်အား၌မဟုတ်ဘဲ ဘုရားသခင်ကို သိနားလည်ခြင်း၌သာဖြစ်ကြောင်း ယေရမိက အလေးပေးဖော်ပြသည်။ စစ်မှန်သောဉာဏ်ပညာသည် တစ်ဦးတစ်ယောက်၏ အရည်အချင်း သို့မဟုတ် အောင်မြင်မှုများကို အားကိုးခြင်းထက် ကိုယ်တော်ကို အသိအမှတ်ပြုနာခံခြင်းမှ လာပါသည်။</w:t>
      </w:r>
    </w:p>
    <w:p/>
    <w:p>
      <w:r xmlns:w="http://schemas.openxmlformats.org/wordprocessingml/2006/main">
        <w:t xml:space="preserve">အကျဉ်းချုပ်မှာ,</w:t>
      </w:r>
    </w:p>
    <w:p>
      <w:r xmlns:w="http://schemas.openxmlformats.org/wordprocessingml/2006/main">
        <w:t xml:space="preserve">ယေရမိ၏အခန်းကိုးတွင် ယုဒပြည်၏အပြစ်များနှင့် သစ္စာမဲ့ခြင်းအတွက် ယေရမိ၏နက်နဲသောဝမ်းနည်းခြင်းနှင့် မြည်တမ်းခြင်းကို သရုပ်ဖော်ထားသည်။ သူတို့၏လှည့်စားသောလျှာ၊ သမ္မာတရားကို ဝန်ခံရန်ငြင်းဆန်ခြင်း၊ ပြစ်မှားခြင်း၌တည်ကြည်ခြင်းတို့ကို ငြိုငြင်တော်မူ၏။ ဘုရားသခင်သည် ၎င်းတို့၏ တရားကို စွန့်ပယ်ခြင်းကြောင့် တရားစီရင်ခါနီးတွင် သတိပေးခြင်းဖြင့် တုံ့ပြန်သည်။ ရလဒ်အနေဖြင့် မြေသည် ဝမ်းနည်းခြင်း၊ ပျက်စီးခြင်း၊ ယေရုရှလင်မြို့သည် ဘုရားတရားစီရင်ခြင်း၏သက်သေအဖြစ် အပျက်အစီးများရှိသည်။ ဤတရားစီရင်ခြင်း၏အကြောင်းရင်းကို ရှင်းပြထားသည်– လူတို့သည် ဘုရားသခင်၏ပညတ်တော်များကို စွန့်ပယ်ပြီး မှောက်မှားသောဘုရားများကို လိုက်နာကြပြီး ဆုံးမခြင်းကို ငြင်းပယ်ခဲ့ကြသည်။ ထို့ကြောင့် ၎င်းတို့သည် ပြင်းထန်သော အကျိုးဆက်များကို ရင်ဆိုင်ရပေလိမ့်မည်။ ဤအခန်းသည် ဘုရားသခင်ကို သိနားလည်ခြင်းအတွက် စစ်မှန်သောဉာဏ်ပညာကိုရှာရန် တိုက်တွန်းချက်ဖြင့် နိဂုံးချုပ်ထားသည်။ ဝါကြွားခြင်းသည် လူ့ဉာဏ်ပညာ သို့မဟုတ် ခွန်အားဖြင့် မဖြစ်သင့်ဘဲ၊ စစ်မှန်သောဉာဏ်ပညာ၊ ဖြောင့်မတ်ခြင်း၊ မေတ္တာနှင့် တရားမျှတခြင်း၏ အရင်းအမြစ်အဖြစ် သူ့ကို အသိအမှတ်ပြုခြင်းတွင် သာ၍ဖြစ်သည်။</w:t>
      </w:r>
    </w:p>
    <w:p/>
    <w:p>
      <w:r xmlns:w="http://schemas.openxmlformats.org/wordprocessingml/2006/main">
        <w:t xml:space="preserve">Jeremiah 9:1 ငါ့​လူ​တို့​၏​သ​မီး​ကို​သတ်​သော​သူ​တို့​အ​တွက် နေ့​မ​ည​မပြတ် ငို​ကြွေး​ခြင်း​ငှာ ငါ့​ဦး​ခေါင်း​သည် ရေ​ဖြစ်​ပါ​စေ၊ ငါ့​မျက်​ရည်​စမ်း​တွင်း​ဖြစ်​ပါ​စေ။</w:t>
      </w:r>
    </w:p>
    <w:p/>
    <w:p>
      <w:r xmlns:w="http://schemas.openxmlformats.org/wordprocessingml/2006/main">
        <w:t xml:space="preserve">ယေရမိသည် ဣသရေလလူမျိုး၏ဆင်းရဲဒုက္ခအတွက် သူ၏ဝမ်းနည်းမှုကို ဖော်ပြသည်။</w:t>
      </w:r>
    </w:p>
    <w:p/>
    <w:p>
      <w:r xmlns:w="http://schemas.openxmlformats.org/wordprocessingml/2006/main">
        <w:t xml:space="preserve">1. သူ့လူမျိုးအတွက် ဘုရားသခင်ရဲ့နှလုံးသား- ဆင်းရဲဒုက္ခကြုံရချိန်မှာ ဘုရားသခင်ရဲ့ သနားကြင်နာမှုကို သိခြင်း။</w:t>
      </w:r>
    </w:p>
    <w:p/>
    <w:p>
      <w:r xmlns:w="http://schemas.openxmlformats.org/wordprocessingml/2006/main">
        <w:t xml:space="preserve">2. ငိုကြွေးမြည်တမ်းခြင်း- ကြေကွဲစရာအချိန်များတွင် သနားကြင်နာမှုနှင့် မျှော်လင့်ချက်</w:t>
      </w:r>
    </w:p>
    <w:p/>
    <w:p>
      <w:r xmlns:w="http://schemas.openxmlformats.org/wordprocessingml/2006/main">
        <w:t xml:space="preserve">၁။ ဆာလံ ၁၂၆:၅-၆ - "မျက်ရည်ကျသောမျိုးစေ့ကိုကြဲသောသူတို့သည် ရွှင်လန်းသောအသံနှင့် ရိတ်ရလိမ့်မည်။ ငိုကြွေးလျက် မျိုးစေ့ကိုဆောင်၍ ထွက်သွားသောသူသည် ကောက်လှိုင်းများကို ယူဆောင်၍ ရွှင်လန်းသောအသံနှင့် အိမ်သို့ပြန်လာလိမ့်မည်။"</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Jeremiah 9:2 လမ်းဝေးသောသူတို့ တည်းခိုရာ တော၌ နေရပါ၏။ ငါ၏လူတို့ကို စွန့်၍ သူတို့ထံမှ ထွက်သွားမည်အကြောင်း၊ အကြောင်းမူကား၊ သူတို့သည် ဖောက်ပြန်သောသူ၊</w:t>
      </w:r>
    </w:p>
    <w:p/>
    <w:p>
      <w:r xmlns:w="http://schemas.openxmlformats.org/wordprocessingml/2006/main">
        <w:t xml:space="preserve">ယေရမိသည် မိမိလူမျိုးမှ လွတ်မြောက်လိုသောကြောင့်၊ သူတို့အားလုံးသည် အိမ်ထောင်ရေးဖောက်ပြန်၍ သစ္စာဖောက်ကြပြီ။</w:t>
      </w:r>
    </w:p>
    <w:p/>
    <w:p>
      <w:r xmlns:w="http://schemas.openxmlformats.org/wordprocessingml/2006/main">
        <w:t xml:space="preserve">1. သစ္စာမဲ့ခြင်း၏အန္တရာယ်- အိမ်ထောင်ရေးဖောက်ပြန်မှု၏ ချောက်ထဲသို့ မည်ကဲ့သို့ ရှောင်ရှားရမည်နည်း။</w:t>
      </w:r>
    </w:p>
    <w:p/>
    <w:p>
      <w:r xmlns:w="http://schemas.openxmlformats.org/wordprocessingml/2006/main">
        <w:t xml:space="preserve">2. ခွဲခွာခြင်း၏ စွမ်းအား- စွဲမက်ဖွယ်ကောင်းသော ပတ်ဝန်းကျင်ကို မည်သည့်အချိန်တွင် ထားခဲ့မည်နည်း။</w:t>
      </w:r>
    </w:p>
    <w:p/>
    <w:p>
      <w:r xmlns:w="http://schemas.openxmlformats.org/wordprocessingml/2006/main">
        <w:t xml:space="preserve">၁။ ယာကုပ် ၄:၄ - “ဖောက်ပြန်သောလူတို့၊ လောကနှင့် မိတ်သဟာယဖွဲ့ခြင်းသည် ဘုရားသခင်ကို မုန်းတီးခြင်းဖြစ်သည်ကို သင်မသိကြသလော။ လောကနှင့်မိတ်ဆွေဖြစ်ရန် ရွေးချယ်သောသူသည် ဘုရားသခင်၏ရန်သူဖြစ်သွားလိမ့်မည်။</w:t>
      </w:r>
    </w:p>
    <w:p/>
    <w:p>
      <w:r xmlns:w="http://schemas.openxmlformats.org/wordprocessingml/2006/main">
        <w:t xml:space="preserve">၂။ မဿဲ ၅:၂၇-၃၀ - “အိမ်ထောင်ရေးဖောက်ပြန်ခြင်းမပြုရ” ဟူသောစကားကို သင်တို့ကြားရပြီ။ ငါဆိုသည်ကား၊ မိန်းမကို တပ်မက်စွာကြည့်သောသူသည် စိတ်နှလုံးထဲ၌ မိမိနှင့် ဖောက်ပြန်နေပြီဟု ငါဆိုသည်ကား၊ သင်၏ ညာမျက်စိသည် သင့်ကို ထိမိ၍ လဲစေလျှင်၊ ထိုအရာကို ဖောက်ထုတ်၍ ပစ်လိုက်ခြင်းသည် သင့်၏ အစိတ်အပိုင်းတစ်ခု ဆုံးရှုံးသွားလျှင် ပိုကောင်း၏။ ကိုယ်ခန္ဓာတစ်ခုလုံး ငရဲသို့ချခြင်းထက် ညာလက်သည် မင်းကို ထိမိ၍လဲစေလျှင် ဖြတ်၍ စွန့်ပစ်ခြင်းထက် သင်၏ ခန္ဓာကိုယ် အစိတ်အပိုင်းတစ်ခု ဆုံးရှုံးခြင်းသည် သာ၍ကောင်း၏။ ငရဲ။"</w:t>
      </w:r>
    </w:p>
    <w:p/>
    <w:p>
      <w:r xmlns:w="http://schemas.openxmlformats.org/wordprocessingml/2006/main">
        <w:t xml:space="preserve">Jeremiah 9:3 မုသာစကားအတွက် လေးကဲ့သို့ လျှာကိုကွေးလျက်၊ မြေကြီးပေါ်၌ သစ္စာတရားအတွက် ရဲရင့်ခြင်းမရှိ။ အကြောင်းမူကား၊ သူတို့သည် ဒုစရိုက်မှ ဒုစရိုက်သို့ ကူးပြောင်း၍ ငါ့ကို မသိကြဟု ထာဝရဘုရား မိန့်တော်မူ၏။</w:t>
      </w:r>
    </w:p>
    <w:p/>
    <w:p>
      <w:r xmlns:w="http://schemas.openxmlformats.org/wordprocessingml/2006/main">
        <w:t xml:space="preserve">လူတို့သည် အမှန်အတိုင်းပြောမည့်အစား လိမ်ညာပြောဆိုကြပြီး ဘုရားသခင်၏မျက်မှောက်တော်ကို အသိအမှတ်မပြုကြပေ။</w:t>
      </w:r>
    </w:p>
    <w:p/>
    <w:p>
      <w:r xmlns:w="http://schemas.openxmlformats.org/wordprocessingml/2006/main">
        <w:t xml:space="preserve">၁။ ဘုရားသခင့်အမှန်တရား- ကျွန်ုပ်တို့ ဘာကြောင့် လိမ်ညာပြီး ယုံကြည်ခြင်းနဲ့ အသက်ရှင်သင့်သလဲ။</w:t>
      </w:r>
    </w:p>
    <w:p/>
    <w:p>
      <w:r xmlns:w="http://schemas.openxmlformats.org/wordprocessingml/2006/main">
        <w:t xml:space="preserve">2. မမြင်ရသောအမှန်တရား- ဘုရားသခင်သည် ကျွန်ုပ်တို့၏ခွန်အားအရင်းအမြစ်ဖြစ်ပုံ</w:t>
      </w:r>
    </w:p>
    <w:p/>
    <w:p>
      <w:r xmlns:w="http://schemas.openxmlformats.org/wordprocessingml/2006/main">
        <w:t xml:space="preserve">1. ရောမ 3:4 - "ဘုရားသခင်သည် သစ္စာရှိတော်မူပါစေသော။</w:t>
      </w:r>
    </w:p>
    <w:p/>
    <w:p>
      <w:r xmlns:w="http://schemas.openxmlformats.org/wordprocessingml/2006/main">
        <w:t xml:space="preserve">2. ဆာလံ 25:5 - "ကိုယ်တော်၏သမ္မာတရား၌ အကျွန်ုပ်ကိုပို့ဆောင်၍ သွန်သင်တော်မူပါ။ ကိုယ်တော်သည် အကျွန်ုပ်ကို ကယ်တင်သောဘုရားသခင်ဖြစ်တော်မူသောကြောင့်၊ ကိုယ်တော်ကို အကျွန်ုပ်သည် တနေကုန်စောင့်မျှော်ပါ၏။</w:t>
      </w:r>
    </w:p>
    <w:p/>
    <w:p>
      <w:r xmlns:w="http://schemas.openxmlformats.org/wordprocessingml/2006/main">
        <w:t xml:space="preserve">Jeremiah 9:4 မိမိအိမ်နီးချင်း တယောက်ကို တယောက် သတိပြုကြလော့။ ညီအစ်ကိုတိုင်းကို မယုံကြနှင့်။ အကြောင်းမူကား၊</w:t>
      </w:r>
    </w:p>
    <w:p/>
    <w:p>
      <w:r xmlns:w="http://schemas.openxmlformats.org/wordprocessingml/2006/main">
        <w:t xml:space="preserve">အချင်းချင်း သစ္စာဖောက်ပြီး ဆဲရေးကြမည်ဖြစ်သောကြောင့် ညီအစ်ကိုချင်း၌ ယုံကြည်မှုကို မထားသင့်ပေ။</w:t>
      </w:r>
    </w:p>
    <w:p/>
    <w:p>
      <w:r xmlns:w="http://schemas.openxmlformats.org/wordprocessingml/2006/main">
        <w:t xml:space="preserve">1. "ကျွန်ုပ်တို့ယုံကြည်ရသူကို သတိထားရန် အရေးကြီးသည်"</w:t>
      </w:r>
    </w:p>
    <w:p/>
    <w:p>
      <w:r xmlns:w="http://schemas.openxmlformats.org/wordprocessingml/2006/main">
        <w:t xml:space="preserve">၂။ “ကျွန်ုပ်တို့၏ညီအစ်ကိုများကို ယုံကြည်ခြင်းအန္တရာယ်”</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James 4:11-12 ညီအစ်ကိုတို့၊ အချင်းချင်း မကောင်းသောစကားကို မပြောကြနှင့်။ မိမိညီကို ကဲ့ရဲ့၍ မိမိညီအစ်ကိုကို စစ်ကြောသော သူသည် တရားကို လွန်ကျူး၍ တရားကို စီရင်တတ်၏။ သင်သည် တရားကိုကျင့်သောသူမဟုတ်၊ တရားသူကြီးဖြစ်တော်မူ၏။"</w:t>
      </w:r>
    </w:p>
    <w:p/>
    <w:p>
      <w:r xmlns:w="http://schemas.openxmlformats.org/wordprocessingml/2006/main">
        <w:t xml:space="preserve">Jeremiah 9:5 အိမ်နီးချင်း အပေါင်းတို့ကို လှည့်ဖြား၍၊ သမ္မာတရားကို မပြောဘဲ၊ မုသာစကားကို ပြောတတ်အောင် သွန်သင်၍၊ ဒုစရိုက်ကို ပြုခြင်းငှါ ပင်ပန်းကြလိမ့်မည်။</w:t>
      </w:r>
    </w:p>
    <w:p/>
    <w:p>
      <w:r xmlns:w="http://schemas.openxmlformats.org/wordprocessingml/2006/main">
        <w:t xml:space="preserve">လူတို့သည် လိမ်လည်လှည့်ဖြား၍ မုသာစကားနှင့် အမှားလုပ်မိကြပြီ။</w:t>
      </w:r>
    </w:p>
    <w:p/>
    <w:p>
      <w:r xmlns:w="http://schemas.openxmlformats.org/wordprocessingml/2006/main">
        <w:t xml:space="preserve">၁– အမှန်အတိုင်းပြောပါ။—သုတ္တံ ၁၂:၁၇-၁၉</w:t>
      </w:r>
    </w:p>
    <w:p/>
    <w:p>
      <w:r xmlns:w="http://schemas.openxmlformats.org/wordprocessingml/2006/main">
        <w:t xml:space="preserve">၂။ လှည့်စားခြင်းကို ရှောင်ကြဉ်ပါ။—ဆာလံ ၂၄:၃-၄</w:t>
      </w:r>
    </w:p>
    <w:p/>
    <w:p>
      <w:r xmlns:w="http://schemas.openxmlformats.org/wordprocessingml/2006/main">
        <w:t xml:space="preserve">၁– ယာကုပ် ၃:၁-၁၈</w:t>
      </w:r>
    </w:p>
    <w:p/>
    <w:p>
      <w:r xmlns:w="http://schemas.openxmlformats.org/wordprocessingml/2006/main">
        <w:t xml:space="preserve">၂- ဧဖက် ၄:၂၅-၃၂</w:t>
      </w:r>
    </w:p>
    <w:p/>
    <w:p>
      <w:r xmlns:w="http://schemas.openxmlformats.org/wordprocessingml/2006/main">
        <w:t xml:space="preserve">Jeremiah 9:6 သင်၏နေရာသည် လှည့်ဖြားသောအားဖြင့်၊ ပရိယာယ်အားဖြင့် ငါ့ကိုမသိကြဟု ထာဝရဘုရား မိန့်တော်မူ၏။</w:t>
      </w:r>
    </w:p>
    <w:p/>
    <w:p>
      <w:r xmlns:w="http://schemas.openxmlformats.org/wordprocessingml/2006/main">
        <w:t xml:space="preserve">လူတို့သည် လှည့်ဖြားခြင်းနှင့် ဝိုင်းရံ၍ ထာဝရဘုရားအား အသိအမှတ်ပြုရန် ငြင်းဆိုကြသည်။</w:t>
      </w:r>
    </w:p>
    <w:p/>
    <w:p>
      <w:r xmlns:w="http://schemas.openxmlformats.org/wordprocessingml/2006/main">
        <w:t xml:space="preserve">၁– အလွဲမယူကြနှင့်။—ယာကုပ် ၁:၂၂-၂၅</w:t>
      </w:r>
    </w:p>
    <w:p/>
    <w:p>
      <w:r xmlns:w="http://schemas.openxmlformats.org/wordprocessingml/2006/main">
        <w:t xml:space="preserve">၂- သခင်ကိုသိခြင်း—ဟေဗြဲ ၁၁:၁၃-၁၆</w:t>
      </w:r>
    </w:p>
    <w:p/>
    <w:p>
      <w:r xmlns:w="http://schemas.openxmlformats.org/wordprocessingml/2006/main">
        <w:t xml:space="preserve">1: Proverbs 14:15 - ရိုးရှင်းသောသူသည် အရာအားလုံးကို ယုံကြည်တတ်သော်လည်း ဉာဏ်ပညာရှိသောသူသည် မိမိခြေရာများကို ဆင်ခြင်တတ်၏။</w:t>
      </w:r>
    </w:p>
    <w:p/>
    <w:p>
      <w:r xmlns:w="http://schemas.openxmlformats.org/wordprocessingml/2006/main">
        <w:t xml:space="preserve">2: Proverbs 14:12 - လူသည် မှန်သည်ဟု ထင်ရသောနည်းရှိသော်လည်း အဆုံးသည် သေခြင်းသို့ရောက်သည့်လမ်းဖြစ်သည်။</w:t>
      </w:r>
    </w:p>
    <w:p/>
    <w:p>
      <w:r xmlns:w="http://schemas.openxmlformats.org/wordprocessingml/2006/main">
        <w:t xml:space="preserve">Jeremiah 9:7 ထို့ကြောင့်၊ ကောင်းကင်ဗိုလ်ခြေအရှင် ထာဝရဘုရား မိန့်တော်မူသည်ကား၊ ငါသည် သူတို့ကို အရည်ကျို၍ စုံစမ်းမည်။ ငါ၏လူမျိုးသတို့သမီးအတွက် ငါမည်သို့ပြုရမည်နည်း။</w:t>
      </w:r>
    </w:p>
    <w:p/>
    <w:p>
      <w:r xmlns:w="http://schemas.openxmlformats.org/wordprocessingml/2006/main">
        <w:t xml:space="preserve">ထာဝရဘုရားသည် ယုဒလူတို့ကို အရည်ကျို၍ စုံစမ်းခြင်းငှါ ကြံစည်တော်မူသည်အတိုင်း၊</w:t>
      </w:r>
    </w:p>
    <w:p/>
    <w:p>
      <w:r xmlns:w="http://schemas.openxmlformats.org/wordprocessingml/2006/main">
        <w:t xml:space="preserve">စမ်းသပ်မှုများကြားတွင် ဘုရားသခင်၏ ချစ်ခြင်းမေတ္တာနှင့် ကရုဏာ</w:t>
      </w:r>
    </w:p>
    <w:p/>
    <w:p>
      <w:r xmlns:w="http://schemas.openxmlformats.org/wordprocessingml/2006/main">
        <w:t xml:space="preserve">2. ကျွန်ုပ်တို့၏ရုန်းကန်မှုများကို ဘုရားသခင်၏ ကုစားချက်များ</w:t>
      </w:r>
    </w:p>
    <w:p/>
    <w:p>
      <w:r xmlns:w="http://schemas.openxmlformats.org/wordprocessingml/2006/main">
        <w:t xml:space="preserve">1. Isaiah 48:10 - ငါသည် သင့်အား သန့်စင်သော်လည်း၊ ဒုက္ခမီးဖိုထဲမှာ သင့်ကို ငါရွေးကောက်ပြီ။</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Jeremiah 9:8 သူတို့လျှာသည် မြှားပစ်သကဲ့သို့၊ မုသာစကားကိုပြောတတ်၏။ လူသည် မိမိအိမ်နီးချင်းအား နှုတ်ဖြင့် ငြိမ်သက်စွာပြောတတ်သော်လည်း စိတ်နှလုံး၌ ငံ့လင့်လျက်နေ၏။</w:t>
      </w:r>
    </w:p>
    <w:p/>
    <w:p>
      <w:r xmlns:w="http://schemas.openxmlformats.org/wordprocessingml/2006/main">
        <w:t xml:space="preserve">အိမ်နီးနားချင်းတစ်ဦးနှင့် အေးအေးချမ်းချမ်း စကားပြောသည့်အခါ၌ပင် လှည့်စားရန် လျှာကို အသုံးပြုကြသည်။</w:t>
      </w:r>
    </w:p>
    <w:p/>
    <w:p>
      <w:r xmlns:w="http://schemas.openxmlformats.org/wordprocessingml/2006/main">
        <w:t xml:space="preserve">1. လျှာ၏စွမ်းအား</w:t>
      </w:r>
    </w:p>
    <w:p/>
    <w:p>
      <w:r xmlns:w="http://schemas.openxmlformats.org/wordprocessingml/2006/main">
        <w:t xml:space="preserve">2. လျှာ၏လှည့်စားမှု</w:t>
      </w:r>
    </w:p>
    <w:p/>
    <w:p>
      <w:r xmlns:w="http://schemas.openxmlformats.org/wordprocessingml/2006/main">
        <w:t xml:space="preserve">၁ ယာကုပ် ၃း၅-၆ “ထို့အတူ လျှာသည် သေးငယ်သောအင်္ဂါဖြစ်သော်လည်း ကြီးသောအမှုတို့ကို ကြွားဝါတတ်၏။ဤမျှလောက်မီးငယ်ဖြင့် တောကြီးသည် တောက်လောင်၏၊လျှာသည် မီးဖြစ်၏။ လျှာသည် ငါတို့၏အင်္ဂါတို့တွင် တည်၍ တစ်ကိုယ်လုံးကို စွန်းထင်းစေကာ၊ ဘဝလမ်းစဉ်တစ်ခုလုံးကို မီးမွှေးပြီး ငရဲမီးဖြင့် လောင်ကျွမ်းစေ၏။</w:t>
      </w:r>
    </w:p>
    <w:p/>
    <w:p>
      <w:r xmlns:w="http://schemas.openxmlformats.org/wordprocessingml/2006/main">
        <w:t xml:space="preserve">2. Proverbs 12:19 "သစ္စာရှိသောနှုတ်ခမ်းသည် အစဉ်အမြဲတည်၏။ မုသာပြောသောလျှာသည် ခဏသာတည်၏။"</w:t>
      </w:r>
    </w:p>
    <w:p/>
    <w:p>
      <w:r xmlns:w="http://schemas.openxmlformats.org/wordprocessingml/2006/main">
        <w:t xml:space="preserve">Jeremiah 9:9 ဤအရာများအတွက် ငါသည် သူတို့ထံ အလည်လာရမည်လော။ ထာ​ဝ​ရ​ဘု​ရား​မိန့်​တော်​မူ​သည်​ကား၊ ဤ​ကဲ့​သို့​သော​လူ​မျိုး​အား ငါ့​စိတ်​ဝိ​ညာဉ်​ကို​အ​ပြစ်​ဒဏ်​ခံ​ရ​မည်​မ​ဟုတ်။</w:t>
      </w:r>
    </w:p>
    <w:p/>
    <w:p>
      <w:r xmlns:w="http://schemas.openxmlformats.org/wordprocessingml/2006/main">
        <w:t xml:space="preserve">သခင်ဘုရားသည် ပြစ်မှားသောလူမျိုးကို ဒဏ်မပေးသင့်ဘူးလားဟု မေးတော်မူ၏။</w:t>
      </w:r>
    </w:p>
    <w:p/>
    <w:p>
      <w:r xmlns:w="http://schemas.openxmlformats.org/wordprocessingml/2006/main">
        <w:t xml:space="preserve">1. အပြစ်တရား၏အကျိုးဆက်များနှင့် ဘုရားသခင်တရားစီရင်ခြင်း။</w:t>
      </w:r>
    </w:p>
    <w:p/>
    <w:p>
      <w:r xmlns:w="http://schemas.openxmlformats.org/wordprocessingml/2006/main">
        <w:t xml:space="preserve">2. နောင်တရခြင်းနှင့် နာခံခြင်းဆီသို့ ဖိတ်ခေါ်ခြင်း။</w:t>
      </w:r>
    </w:p>
    <w:p/>
    <w:p>
      <w:r xmlns:w="http://schemas.openxmlformats.org/wordprocessingml/2006/main">
        <w:t xml:space="preserve">1. ရောမ 2:6-8 - ဘုရားသခင်သည် “အသီးအသီး မိမိတို့အကျင့်အတိုင်း ဆပ်ပေးတော်မူ” သည်- ဘုန်းအသရေနှင့် မသေနိုင်သောအမှုကို စိတ်ရှည်သည်းခံ၍ ကောင်းသောအကျင့်ကို ကျင့်သောသူတို့အား ထာဝရအသက်၊ ကိုယ်ကိုကိုယ်ရှာ၍ သမ္မာတရားကို နားမထောင်ဘဲ၊ မတရားသောအမှု၊ ဒေါသ၊</w:t>
      </w:r>
    </w:p>
    <w:p/>
    <w:p>
      <w:r xmlns:w="http://schemas.openxmlformats.org/wordprocessingml/2006/main">
        <w:t xml:space="preserve">2 Ezekiel 33:11 - အရှင်ထာဝရဘုရား မိန့်တော်မူသည်ကား၊ ငါအသက်ရှင်သည်အတိုင်း၊ လူဆိုး၏သေခြင်းကို မနှစ်သက်သော်လည်း၊ မတရားသောသူသည် မိမိသွားရာလမ်းမှ ပြန်လာ၍ အသက်ရှင်သည်ဖြစ်၍၊ လှည့်၍ မကောင်းသောလမ်းကို လွှဲလော့။ အိုဣသရေလအမျိုး၊ သင်သည် အဘယ်ကြောင့်သေရမည်နည်း။</w:t>
      </w:r>
    </w:p>
    <w:p/>
    <w:p>
      <w:r xmlns:w="http://schemas.openxmlformats.org/wordprocessingml/2006/main">
        <w:t xml:space="preserve">Jeremiah 9:10 အကြောင်းမူကား၊ တောင်တို့သည် ငိုကြွေးမြည်တမ်းခြင်းကို၎င်း၊ တော၌နေစရာဘို့ ငိုကြွေးမြည်တမ်းခြင်းကို၎င်း ငါယူမည်။ တိရစ္ဆာန်တို့၏ အသံကို လူတို့သည် မကြားရကြ။ မိုဃ်းကောင်းကင်ငှက်နှင့် သားရဲတို့သည် ပြေးကြ၏။ သွားပြီ။</w:t>
      </w:r>
    </w:p>
    <w:p/>
    <w:p>
      <w:r xmlns:w="http://schemas.openxmlformats.org/wordprocessingml/2006/main">
        <w:t xml:space="preserve">ဘုရားသခင်သည် မီးလောင်၍ ဖျက်ဆီးခံရသော တောအရပ်တို့၌ တောင်များကို ငိုကြွေးမြည်တမ်းစေတော်မူသဖြင့်၊ အဘယ်သူမျှ မဖြတ်ကျော်နိုင်စေဘဲ၊ တိရိစ္ဆာန်များနှင့် ငှက်များ ပြေးသွားကာ အားလုံး တိတ်ဆိတ်နေကြသည်။</w:t>
      </w:r>
    </w:p>
    <w:p/>
    <w:p>
      <w:r xmlns:w="http://schemas.openxmlformats.org/wordprocessingml/2006/main">
        <w:t xml:space="preserve">1. "တောကန္တာရအတွက် မြည်တမ်းခြင်း- ဆုံးရှုံးချိန်၌ ကျွန်ုပ်တို့နှင့်အတူ ဘုရားသခင် ငိုကြွေးနေပုံ"</w:t>
      </w:r>
    </w:p>
    <w:p/>
    <w:p>
      <w:r xmlns:w="http://schemas.openxmlformats.org/wordprocessingml/2006/main">
        <w:t xml:space="preserve">2. "တောကန္တာရရဲ့ အော်ဟစ်သံ- ဆင်းရဲဒုက္ခကာလမှာ ဘုရားသခင်ရဲ့ သက်သာရာရ"</w:t>
      </w:r>
    </w:p>
    <w:p/>
    <w:p>
      <w:r xmlns:w="http://schemas.openxmlformats.org/wordprocessingml/2006/main">
        <w:t xml:space="preserve">၁။ ဆာလံ ၃၄:၁၈ - “ထာဝရဘုရားသည် နှလုံးကြေကွဲသောသူတို့နှင့် နီး၍ ကြေမွသောသူတို့ကို ကယ်တင်တော်မူ၏။</w:t>
      </w:r>
    </w:p>
    <w:p/>
    <w:p>
      <w:r xmlns:w="http://schemas.openxmlformats.org/wordprocessingml/2006/main">
        <w:t xml:space="preserve">2 Isaiah 51:3 - “ထာဝရဘုရားသည် ဇိအုန်မြို့ကို နှစ်သိမ့်စေ၍၊ စွန့်ပစ်သော အရပ်ရပ်တို့ကို ချမ်းသာစေ၍၊ လွင်ပြင်ကဲ့သို့ ဧဒင်ကဲ့သို့ လွင်ပြင်ကို ထာဝရဘုရား၏ ဥယျာဉ်တော်ကဲ့သို့ ဖြစ်စေ၍၊ ဝမ်းမြောက်ရွှင်လန်းခြင်း နှင့် ကျေးဇူးတော်ချီးမွမ်းခြင်းအသံကို ခံရလိမ့်မည်။ သီချင်း။"</w:t>
      </w:r>
    </w:p>
    <w:p/>
    <w:p>
      <w:r xmlns:w="http://schemas.openxmlformats.org/wordprocessingml/2006/main">
        <w:t xml:space="preserve">Jeremiah 9:11 ယေရုရှလင်မြို့အမှိုက်ပုံနှင့် နဂါးတွင်းကို ငါလုပ်မည်။ ယုဒမြို့တို့ကို လူမရှိ၊ လူဆိတ်ညံစေမည်။</w:t>
      </w:r>
    </w:p>
    <w:p/>
    <w:p>
      <w:r xmlns:w="http://schemas.openxmlformats.org/wordprocessingml/2006/main">
        <w:t xml:space="preserve">ဘုရားသခင်သည် ယေရုရှလင်မြို့နှင့် ယုဒမြို့တို့ကို လူဆိတ်ညံစေတော်မူမည်။</w:t>
      </w:r>
    </w:p>
    <w:p/>
    <w:p>
      <w:r xmlns:w="http://schemas.openxmlformats.org/wordprocessingml/2006/main">
        <w:t xml:space="preserve">၁။ ဘုရားသခင်ကို မနာခံခြင်း၏ အကျိုးဆက်များ</w:t>
      </w:r>
    </w:p>
    <w:p/>
    <w:p>
      <w:r xmlns:w="http://schemas.openxmlformats.org/wordprocessingml/2006/main">
        <w:t xml:space="preserve">2. သုတ်သင်ပယ်ရှင်းခြင်းသို့ ရောက်စေသော ထာဝရဘုရား၏ တန်ခိုးတော်</w:t>
      </w:r>
    </w:p>
    <w:p/>
    <w:p>
      <w:r xmlns:w="http://schemas.openxmlformats.org/wordprocessingml/2006/main">
        <w:t xml:space="preserve">၁။ ဟေရှာယ ၂၄:၁-၁၂</w:t>
      </w:r>
    </w:p>
    <w:p/>
    <w:p>
      <w:r xmlns:w="http://schemas.openxmlformats.org/wordprocessingml/2006/main">
        <w:t xml:space="preserve">၂။ မြည်တမ်းစကား ၅:၁-၂၂</w:t>
      </w:r>
    </w:p>
    <w:p/>
    <w:p>
      <w:r xmlns:w="http://schemas.openxmlformats.org/wordprocessingml/2006/main">
        <w:t xml:space="preserve">Jeremiah 9:12 ဤအရာကို နားလည်နိုင်သော ပညာရှိကား အဘယ်သူနည်း။ ထာ​ဝ​ရ​ဘု​ရား​၏​နှုတ်​က​ပတ်​တော်​မိန့်​တော်​မူ​သော​သူ​ကား အ​ဘယ်​သူ​နည်း​ဟူ​မူ​ကား၊ အ​ဘယ်​ပြည်​သည်​ပျက်​စီး​၍​အ​ဘယ်​သူ​မျှ​မ​သွား​ရာ​တော​၌​မီး​ရှို့​ခြင်း​ကို​ခံ​ရ​မည်​နည်း။</w:t>
      </w:r>
    </w:p>
    <w:p/>
    <w:p>
      <w:r xmlns:w="http://schemas.openxmlformats.org/wordprocessingml/2006/main">
        <w:t xml:space="preserve">ယေရမိသည် အဘယ်ကြောင့် ဤပြည်ကို ဖျက်ဆီးခံရပြီး လူဆိတ်ညံရာအရပ်ဖြစ်နေသည်ကို နားလည်နိုင်လောက်အောင် ပညာရှိကို မေးမြန်းခဲ့သည်။</w:t>
      </w:r>
    </w:p>
    <w:p/>
    <w:p>
      <w:r xmlns:w="http://schemas.openxmlformats.org/wordprocessingml/2006/main">
        <w:t xml:space="preserve">၁။ ဘုရားသခင် အဘယ်ကြောင့် မကောင်းမှုများကို ဖြစ်ပေါ်စေသနည်း။</w:t>
      </w:r>
    </w:p>
    <w:p/>
    <w:p>
      <w:r xmlns:w="http://schemas.openxmlformats.org/wordprocessingml/2006/main">
        <w:t xml:space="preserve">၂။ မြေယာပျက်စီးခြင်းမှ ကျွန်ုပ်တို့ အဘယ်အရာသင်ယူနိုင်သနည်း။</w:t>
      </w:r>
    </w:p>
    <w:p/>
    <w:p>
      <w:r xmlns:w="http://schemas.openxmlformats.org/wordprocessingml/2006/main">
        <w:t xml:space="preserve">1. Isaiah 5:20 - "အဆိုးကို အကောင်း၊ အဆိုးဟု ခေါ်သော၊ မှောင်မိုက်ကို အလင်းအတွက်၊ မှောင်မိုက်အတွက် အလင်းဖြစ်စေသော၊ အချိုအတွက် ခါးသည်၊ ခါးသည်ဖြစ်စေ ချိုစေသော သူတို့သည် အမင်္ဂလာရှိ၏။</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Jeremiah 9:13 တဖန်ထာဝရဘုရား မိန့်တော်မူသည်ကား၊ သူတို့သည် သူတို့ရှေ့မှာ ငါထားရှိသော ငါ၏တရားကို စွန့်ပစ်၍၊ ငါ့စကားကို နားမထောင်ဘဲ ကျင့်လျက်၊</w:t>
      </w:r>
    </w:p>
    <w:p/>
    <w:p>
      <w:r xmlns:w="http://schemas.openxmlformats.org/wordprocessingml/2006/main">
        <w:t xml:space="preserve">ထာ​ဝ​ရ​ဘု​ရား​သည်​မိ​မိ​၏​ပ​ညတ်​တ​ရား​တော်​ကို​စွန့်​၍ နှုတ်​က​ပတ်​တော်​ကို​မ​နာ​မ​ခံ​သော​အ​မှု​ကြောင့်​ဣ​သ​ရေ​လ​အ​မျိုး​သား​တို့​အား​ဒဏ်​ခတ်​တော်​မူ​၏။</w:t>
      </w:r>
    </w:p>
    <w:p/>
    <w:p>
      <w:r xmlns:w="http://schemas.openxmlformats.org/wordprocessingml/2006/main">
        <w:t xml:space="preserve">၁။ မနာခံခြင်း၏အကျိုးဆက်များ</w:t>
      </w:r>
    </w:p>
    <w:p/>
    <w:p>
      <w:r xmlns:w="http://schemas.openxmlformats.org/wordprocessingml/2006/main">
        <w:t xml:space="preserve">၂။ ဘုရားသခင့်အမိန့်တော်များကို လိုက်နာခြင်း၏ အရေးပါမှု</w:t>
      </w:r>
    </w:p>
    <w:p/>
    <w:p>
      <w:r xmlns:w="http://schemas.openxmlformats.org/wordprocessingml/2006/main">
        <w:t xml:space="preserve">1. Deuteronomy 28:15 -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2. Proverbs 1:29-30 - အကြောင်းမူကား၊ သူတို့သည် ပညာကိုမုန်း၍၊ ထာဝရဘုရားကို ကြောက်ရွံ့သောသဘောကို မရွေးချယ်ဘဲ၊ ငါ့အကြံအစည်ကို မခံမယူကြ။ ငါဆုံးမသမျှကို မထီမဲ့မြင်ပြုကြ၏။</w:t>
      </w:r>
    </w:p>
    <w:p/>
    <w:p>
      <w:r xmlns:w="http://schemas.openxmlformats.org/wordprocessingml/2006/main">
        <w:t xml:space="preserve">ယေရမိ 9:14 ဘိုး​ဘေး​တို့​သွန်​သင်​သော​မိ​မိ​တို့​၏​စိတ်​နှ​လုံး​နှင့်​ပတ်​သက်​၍ ဗာ​လင်​နောက်​သို့​လိုက်​ကြ​၏။</w:t>
      </w:r>
    </w:p>
    <w:p/>
    <w:p>
      <w:r xmlns:w="http://schemas.openxmlformats.org/wordprocessingml/2006/main">
        <w:t xml:space="preserve">လူတွေဟာ သူတို့ရဲ့ ဘိုးဘေးဘီဘင်တွေ သင်ပေးခဲ့တဲ့ သူတို့ရဲ့ စိတ်ကူးစိတ်သန်းနဲ့ ရုပ်တုကိုးကွယ်မှုကို လိုက်နာခဲ့ကြတယ်။</w:t>
      </w:r>
    </w:p>
    <w:p/>
    <w:p>
      <w:r xmlns:w="http://schemas.openxmlformats.org/wordprocessingml/2006/main">
        <w:t xml:space="preserve">1: ရုပ်တုကိုးကွယ်ခြင်းသည် ဘုရားသခင်လမ်းမဟုတ်ပါ၊ ၎င်းကို လိုက်လျှောက်သူများသည် တရားစီရင်ခြင်းခံရလိမ့်မည်။</w:t>
      </w:r>
    </w:p>
    <w:p/>
    <w:p>
      <w:r xmlns:w="http://schemas.openxmlformats.org/wordprocessingml/2006/main">
        <w:t xml:space="preserve">2- ကျွန်ုပ်တို့သည် အတုအယောင်ရုပ်တုများကို အားကိုးမည့်အစား လမ်းညွှန်မှုနှင့် အမှန်တရားအတွက် ဘုရားသခင်ကို ရှာသင့်သည်။</w:t>
      </w:r>
    </w:p>
    <w:p/>
    <w:p>
      <w:r xmlns:w="http://schemas.openxmlformats.org/wordprocessingml/2006/main">
        <w:t xml:space="preserve">1: ဟေရှာယ 55:6-9 - ဘုရားသခင်ကိုရှာလျှင် သူ့ကိုတွေ့လိမ့်မည်၊ သူ၏လမ်းစဉ်များသည် စစ်မှန်သောရွှင်လန်းမှုကို ဖြစ်စေလိမ့်မည်။</w:t>
      </w:r>
    </w:p>
    <w:p/>
    <w:p>
      <w:r xmlns:w="http://schemas.openxmlformats.org/wordprocessingml/2006/main">
        <w:t xml:space="preserve">2: Jeremiah 29:13 - ဘုရားသခင်ကိုရှာလျှင်တွေ့လိမ့်မည်၊ သစ္စာတော်အားဖြင့်လမ်းပြလိမ့်မည်။</w:t>
      </w:r>
    </w:p>
    <w:p/>
    <w:p>
      <w:r xmlns:w="http://schemas.openxmlformats.org/wordprocessingml/2006/main">
        <w:t xml:space="preserve">Jeremiah 9:15 ထို့ကြောင့်၊ ဣသရေလအမျိုး၏ ဘုရားသခင်၊ ကောင်းကင်ဗိုလ်ခြေအရှင် ထာဝရဘုရား မိန့်တော်မူသည်ကား၊ ဤလူမျိုးကို ဒေါနပင်နှင့် ကျွေးမွေး၍ သည်းခြေရေကို ပေးမည်။</w:t>
      </w:r>
    </w:p>
    <w:p/>
    <w:p>
      <w:r xmlns:w="http://schemas.openxmlformats.org/wordprocessingml/2006/main">
        <w:t xml:space="preserve">ဣသရေလအမျိုး၏ ဘုရားသခင် ကောင်းကင်ဗိုလ်ခြေအရှင်ထာဝရဘုရားသည် မိမိလူတို့ကို ဒေါနနှင့်ကျွေး၍၊ သည်းခြေရည်ကို သောက်စေခြင်းအားဖြင့်၊</w:t>
      </w:r>
    </w:p>
    <w:p/>
    <w:p>
      <w:r xmlns:w="http://schemas.openxmlformats.org/wordprocessingml/2006/main">
        <w:t xml:space="preserve">၁။ မနာခံခြင်း၏အကျိုးဆက်များ</w:t>
      </w:r>
    </w:p>
    <w:p/>
    <w:p>
      <w:r xmlns:w="http://schemas.openxmlformats.org/wordprocessingml/2006/main">
        <w:t xml:space="preserve">၂။ ဘုရားသခင်ရဲ့ ဆုံးမပဲ့ပြင်မှုဟာ ချစ်ခြင်းမေတ္တာရဲ့ လက္ခဏာတစ်ခုပါ။</w:t>
      </w:r>
    </w:p>
    <w:p/>
    <w:p>
      <w:r xmlns:w="http://schemas.openxmlformats.org/wordprocessingml/2006/main">
        <w:t xml:space="preserve">၁။ တရားဟောရာ ၂၈:၁၅-၆၈ - မနာခံခြင်းအတွက် ဘုရားသခင်၏တရားစီရင်ခြင်းဆိုင်ရာ သတိပေးချက်များ</w:t>
      </w:r>
    </w:p>
    <w:p/>
    <w:p>
      <w:r xmlns:w="http://schemas.openxmlformats.org/wordprocessingml/2006/main">
        <w:t xml:space="preserve">2. ဟေဗြဲ 12:5-11 - စည်းကမ်းသည် ဘုရားသခင်၏ ချစ်ခြင်းမေတ္တာနှင့် ဂရုစိုက်မှု၏ လက္ခဏာတစ်ခုအဖြစ်၊</w:t>
      </w:r>
    </w:p>
    <w:p/>
    <w:p>
      <w:r xmlns:w="http://schemas.openxmlformats.org/wordprocessingml/2006/main">
        <w:t xml:space="preserve">Jeremiah 9:16 ဘိုးဘေးမသိသော တပါးအမျိုးသားတို့တွင်လည်း သူတို့ကို ငါကွဲပြားစေ၍၊ ထားကို မသတ်မှီတိုင်အောင် သူတို့နောက်သို့ ထားကို စေလွှတ်မည်။</w:t>
      </w:r>
    </w:p>
    <w:p/>
    <w:p>
      <w:r xmlns:w="http://schemas.openxmlformats.org/wordprocessingml/2006/main">
        <w:t xml:space="preserve">ဘု​ရား​သ​ခင်​သည် လူ​ဆိုး​တို့​အား​အ​ဘယ်​အ​ရာ​တွင်​အ​ဘယ်​သူ​တို့​ကို​ကွဲ​ပြား​စေ​ကာ​သတ်​ဖြတ်​ရန် ဓား​ကို​လွှတ်​တော်​မူ​လိမ့်​မည်။</w:t>
      </w:r>
    </w:p>
    <w:p/>
    <w:p>
      <w:r xmlns:w="http://schemas.openxmlformats.org/wordprocessingml/2006/main">
        <w:t xml:space="preserve">1: ဘုရားသခင်၏ တရားစီရင်ခြင်းသည် တရားသဖြင့် ဖြောင့်မတ်ပြီး အဘယ်သူမျှ မလွတ်မြောက်နိုင်ပါ။</w:t>
      </w:r>
    </w:p>
    <w:p/>
    <w:p>
      <w:r xmlns:w="http://schemas.openxmlformats.org/wordprocessingml/2006/main">
        <w:t xml:space="preserve">2- ကျွန်ုပ်တို့သည် နောင်တရပြီး ဘုရားသခင်ထံ လှည့်ရမည် သို့မဟုတ် ကျွန်ုပ်တို့သည် တရားစီရင်ခြင်းနှင့် ပြစ်ဒဏ်ကို ရင်ဆိုင်ရပေမည်။</w:t>
      </w:r>
    </w:p>
    <w:p/>
    <w:p>
      <w:r xmlns:w="http://schemas.openxmlformats.org/wordprocessingml/2006/main">
        <w:t xml:space="preserve">1:2 သက်သာလောနိတ် 1:7-8 - သခင်ယေရှုသည် တန်ခိုးကြီးသော ကောင်းကင်တမန်များနှင့်အတူ ကောင်းကင်ဘုံမှ ပေါ်ထွန်းတော်မူသောအခါ၊ ဘုရားသခင်ကို မသိသောသူ၊ မနာခံသောသူတို့အား မီးလျှံ၌ ငြိမ်းစေ၍၊ ငါတို့သခင်ယေရှုခရစ်၏ ဧဝံဂေလိတရားမဟုတ်။</w:t>
      </w:r>
    </w:p>
    <w:p/>
    <w:p>
      <w:r xmlns:w="http://schemas.openxmlformats.org/wordprocessingml/2006/main">
        <w:t xml:space="preserve">2: ဟေဗြဲ 10:31 - အသက်ရှင်တော်မူသော ဘုရားသခင်လက်သို့ ကျရောက်ခြင်းသည် ကြောက်မက်ဖွယ်ကောင်းသော အရာဖြစ်သည်။</w:t>
      </w:r>
    </w:p>
    <w:p/>
    <w:p>
      <w:r xmlns:w="http://schemas.openxmlformats.org/wordprocessingml/2006/main">
        <w:t xml:space="preserve">Jeremiah 9:17 ကောင်းကင်ဗိုလ်ခြေအရှင် ထာဝရဘုရား မိန့်တော်မူသည်ကား၊ ဆင်ခြင်အောက်မေ့၍ ငိုကြွေးမြည်တမ်းသောမိန်းမတို့ လာမည်အကြောင်း၊ လိမ္မာသောမိန်းမတို့ကို စေလွှတ်၍၊</w:t>
      </w:r>
    </w:p>
    <w:p/>
    <w:p>
      <w:r xmlns:w="http://schemas.openxmlformats.org/wordprocessingml/2006/main">
        <w:t xml:space="preserve">ငိုကြွေးမြည်တမ်းသောမိန်းမများနှင့် ကောက်ကျစ်သောမိန်းမများကိုခေါ်ရန် ယေရမိကို ဘုရားသခင်ညွှန်ကြားထားသည်။</w:t>
      </w:r>
    </w:p>
    <w:p/>
    <w:p>
      <w:r xmlns:w="http://schemas.openxmlformats.org/wordprocessingml/2006/main">
        <w:t xml:space="preserve">1. ဝမ်းနည်းခြင်းနှင့် ဉာဏ်ပညာကို သခင်ဘုရား၏ ခေါ်သံ</w:t>
      </w:r>
    </w:p>
    <w:p/>
    <w:p>
      <w:r xmlns:w="http://schemas.openxmlformats.org/wordprocessingml/2006/main">
        <w:t xml:space="preserve">၂။ ဘုရားသခင်ရဲ့ညွှန်ကြားချက်တွေကို ဘယ်လိုတုံ့ပြန်မလဲ။</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Jeremiah 9:18 ငါတို့မျက်ရည်ကျ၍ မျက်ခမ်းသည် ရေစီးခြင်းငှာ၊ ငါတို့အတွက် ငိုကြွေးမြည်တမ်းခြင်းကို ပြုစေ။</w:t>
      </w:r>
    </w:p>
    <w:p/>
    <w:p>
      <w:r xmlns:w="http://schemas.openxmlformats.org/wordprocessingml/2006/main">
        <w:t xml:space="preserve">ယေရမိက လူတွေကို အလျင်အမြန်လုပ်ဖို့၊ ဝမ်းနည်းပူဆွေးပြီး မျက်ရည်တွေနဲ့ ငိုကြွေးဖို့ တောင်းဆိုတယ်။</w:t>
      </w:r>
    </w:p>
    <w:p/>
    <w:p>
      <w:r xmlns:w="http://schemas.openxmlformats.org/wordprocessingml/2006/main">
        <w:t xml:space="preserve">1. ဝမ်းနည်းပူဆွေးရန် ဖိတ်ခေါ်ခြင်း- ယေရမိနှင့်အတူ ငိုကြွေးမြည်တမ်းခြင်း။</w:t>
      </w:r>
    </w:p>
    <w:p/>
    <w:p>
      <w:r xmlns:w="http://schemas.openxmlformats.org/wordprocessingml/2006/main">
        <w:t xml:space="preserve">2. ပျောက်ဆုံးသွားသူများအတွက် ငိုကြွေးခြင်း- ကျွန်ုပ်တို့၏ဝမ်းနည်းခြင်းတွင် နှစ်သိမ့်မှုရှာဖွေခြင်း။</w:t>
      </w:r>
    </w:p>
    <w:p/>
    <w:p>
      <w:r xmlns:w="http://schemas.openxmlformats.org/wordprocessingml/2006/main">
        <w:t xml:space="preserve">၁။ ဆာလံ ၃၀:၅ - “တစ်ညတာ ငိုကြွေးခြင်းအမှုသည် ခံနိုင်ရည်ရှိသော်လည်း နံနက်အချိန်၌ ဝမ်းမြောက်ခြင်းရှိ၏။</w:t>
      </w:r>
    </w:p>
    <w:p/>
    <w:p>
      <w:r xmlns:w="http://schemas.openxmlformats.org/wordprocessingml/2006/main">
        <w:t xml:space="preserve">2. မြည်တမ်းစကား 3:19-20 - "ငါ၏ဆင်းရဲခြင်း၊ ကျင်လည်ခြင်းများ၊ ဒေါနနှင့် ဆေးခါးတို့ကို အောက်မေ့လော့။ ငါ့ဝိညာဉ်သည် ၎င်းတို့ကို အောက်မေ့လျက်၊ ငါ့၌ နှိမ့်ချလျက်ရှိ၏။ ဤအရာကို ငါသတိရသည်ဖြစ်၍၊ ငါသည် မြော်လင့်စရာရှိ၏။"</w:t>
      </w:r>
    </w:p>
    <w:p/>
    <w:p>
      <w:r xmlns:w="http://schemas.openxmlformats.org/wordprocessingml/2006/main">
        <w:t xml:space="preserve">Jeremiah 9:19 ဇိအုန်မြို့၌ ငိုကြွေးမြည်တမ်းသံကို ငါတို့ကြားရပြီ။ ငါတို့နေရာပြည်ကို စွန့်ပစ်သောကြောင့်၊ ငါတို့သည် အလွန်အရှက်ကွဲကြပြီ။</w:t>
      </w:r>
    </w:p>
    <w:p/>
    <w:p>
      <w:r xmlns:w="http://schemas.openxmlformats.org/wordprocessingml/2006/main">
        <w:t xml:space="preserve">ဇိအုန်မြို့မှ ငိုကြွေးမြည်တမ်းသံကို ကြားရပြီး သူတို့အိမ်မှ ထွက်ခွာသွားသောကြောင့် အလွန်အရှက်ကွဲခဲ့ရပုံကို ဖော်ပြသည်။</w:t>
      </w:r>
    </w:p>
    <w:p/>
    <w:p>
      <w:r xmlns:w="http://schemas.openxmlformats.org/wordprocessingml/2006/main">
        <w:t xml:space="preserve">1. အိမ်၏စွမ်းအား- အိမ်သည် နေရာတစ်ခုထက်ပို၍ အဘယ်ကြောင့်နည်း</w:t>
      </w:r>
    </w:p>
    <w:p/>
    <w:p>
      <w:r xmlns:w="http://schemas.openxmlformats.org/wordprocessingml/2006/main">
        <w:t xml:space="preserve">2. ရှေ့ဆက်သွားပါ - အိမ်မှထွက်ခွာခြင်းဝေဒနာမှ သင်ယူပါ။</w:t>
      </w:r>
    </w:p>
    <w:p/>
    <w:p>
      <w:r xmlns:w="http://schemas.openxmlformats.org/wordprocessingml/2006/main">
        <w:t xml:space="preserve">၁။ ဆာလံ ၁၃၇:၁-၄</w:t>
      </w:r>
    </w:p>
    <w:p/>
    <w:p>
      <w:r xmlns:w="http://schemas.openxmlformats.org/wordprocessingml/2006/main">
        <w:t xml:space="preserve">၂။ ဟေဗြဲ ၁၁:၁၃-၁၆</w:t>
      </w:r>
    </w:p>
    <w:p/>
    <w:p>
      <w:r xmlns:w="http://schemas.openxmlformats.org/wordprocessingml/2006/main">
        <w:t xml:space="preserve">Jeremiah 9:20 အိုမိန်းမတို့၊ ထာဝရဘုရား၏ နှုတ်ကပတ်တော်ကို နားထောင်၍ နားတော်သည် နှုတ်ကပတ်တော်ကို ခံယူစေ။ သင့်သမီးများ ငိုကြွေးမြည်တမ်းခြင်းကို၎င်း၊ အိမ်နီးချင်းအပေါင်းတို့သည် မြည်တမ်းခြင်းကို၎င်း၊</w:t>
      </w:r>
    </w:p>
    <w:p/>
    <w:p>
      <w:r xmlns:w="http://schemas.openxmlformats.org/wordprocessingml/2006/main">
        <w:t xml:space="preserve">ဘုရားသခင်သည် အမျိုးသမီးများအား သူ၏နှုတ်ကပတ်တော်များကို နားထောင်ရန်နှင့် ငိုကြွေးမြည်တမ်းရန် ၎င်းတို့၏သမီးများနှင့် အိမ်နီးချင်းများကို သွန်သင်ပေးရန် အမျိုးသမီးများကို တိုက်တွန်းထားသည်။</w:t>
      </w:r>
    </w:p>
    <w:p/>
    <w:p>
      <w:r xmlns:w="http://schemas.openxmlformats.org/wordprocessingml/2006/main">
        <w:t xml:space="preserve">၁။ ဘုရားသခင့်နှုတ်မြွက်စကားတော်ကို နားထောင်ခြင်း၏တန်ခိုး</w:t>
      </w:r>
    </w:p>
    <w:p/>
    <w:p>
      <w:r xmlns:w="http://schemas.openxmlformats.org/wordprocessingml/2006/main">
        <w:t xml:space="preserve">2. ကျွန်ုပ်တို့၏သမီးများကို ငိုကြွေးမြည်တမ်းရန် သွန်သင်ဆုံးမခြင်း။</w:t>
      </w:r>
    </w:p>
    <w:p/>
    <w:p>
      <w:r xmlns:w="http://schemas.openxmlformats.org/wordprocessingml/2006/main">
        <w:t xml:space="preserve">1. James 1:19-21 ငါချစ်သော ညီအစ်ကိုတို့၊ အကြောင်းမူကား၊ လူ၏ဒေါသသည် ဘုရားသခင်၏ ဖြောင့်မတ်ခြင်းတရားကို မဖြစ်ပေါ်စေပါ။ ထို့ကြောင့် ညစ်ညူးခြင်းနှင့် သောင်းကျန်းသော ဆိုးသွမ်းမှုများအားလုံးကို ပယ်ရှားပြီး သင်၏ဝိညာဉ်များကို ကယ်တင်နိုင်သည့် စိုက်ထားသောစကားလုံးကို နူးညံ့သိမ်မွေ့စွာဖြင့် ခံယူပါ။</w:t>
      </w:r>
    </w:p>
    <w:p/>
    <w:p>
      <w:r xmlns:w="http://schemas.openxmlformats.org/wordprocessingml/2006/main">
        <w:t xml:space="preserve">2 Proverbs 1:8-9 ငါ့သား၊ မင်းအဘ၏ ဆုံးမဩဝါဒကို နားထောင်၍ အမိ၏ ဆုံးမဩဝါဒကို မစွန့်ပါနှင့်။ အကြောင်းမူကား၊ ထိုအရာတို့သည် သင်၏ဦးခေါင်းအတွက် တင့်တယ်သောပန်းကုံးဖြစ်၍၊</w:t>
      </w:r>
    </w:p>
    <w:p/>
    <w:p>
      <w:r xmlns:w="http://schemas.openxmlformats.org/wordprocessingml/2006/main">
        <w:t xml:space="preserve">Jeremiah 9:21 အကြောင်းမူကား၊ သေခြင်းတရားသည် ငါတို့၏ပြတင်းပေါက်သို့တက်၍၊ လူပျိုတို့ကို လမ်းတို့၌ ပယ်ဖြတ်ခြင်းငှါ၊ ငါတို့ဘုံဗိမာန်ထဲသို့ ဝင်ရ၏။</w:t>
      </w:r>
    </w:p>
    <w:p/>
    <w:p>
      <w:r xmlns:w="http://schemas.openxmlformats.org/wordprocessingml/2006/main">
        <w:t xml:space="preserve">သေခြင်းတရားသည် ကျွန်ုပ်တို့၏အိမ်ထဲသို့ ကျူးကျော်ဝင်ရောက်ပြီး ကျွန်ုပ်တို့၏ကလေးများကို ယူဆောင်သွားခဲ့သည်။</w:t>
      </w:r>
    </w:p>
    <w:p/>
    <w:p>
      <w:r xmlns:w="http://schemas.openxmlformats.org/wordprocessingml/2006/main">
        <w:t xml:space="preserve">1: ကျွန်ုပ်တို့သည် အသက်၏တန်ဖိုးရှိပြီး ၎င်းကို မည်မျှလျင်မြန်စွာ ဖယ်ရှားနိုင်သည်ကို မမေ့သင့်ပါ။</w:t>
      </w:r>
    </w:p>
    <w:p/>
    <w:p>
      <w:r xmlns:w="http://schemas.openxmlformats.org/wordprocessingml/2006/main">
        <w:t xml:space="preserve">2: ကျွန်ုပ်တို့၏သားသမီးများသည် သခင်ဘုရားထံမှကောင်းကြီးမင်္ဂလာဖြစ်ပြီး၊</w:t>
      </w:r>
    </w:p>
    <w:p/>
    <w:p>
      <w:r xmlns:w="http://schemas.openxmlformats.org/wordprocessingml/2006/main">
        <w:t xml:space="preserve">1: ဆာလံ 127:3-5 -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တရားဟောရာ 6:4-7 အိုဣသရေလအမျိုး၊ နားထောင်ကြလော့။ ငါတို့၏ဘုရားသခင် ထာဝရဘုရား၊ ထာဝရဘုရားသည် တဆူတည်းသောဘုရားဖြစ်တော်မူ၏။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Jeremiah 9:22 ထာဝရဘုရား မိန့်တော်မူသည်ကား၊ လူအသေကောင်တို့သည် လယ်ပြင်၌ချေးကဲ့သို့၎င်း၊ ရိတ်သောသူနောက်လက်တဆုပ်စာကဲ့သို့၎င်း ကျလိမ့်မည်။ အဘယ်သူမျှ မစုရ။</w:t>
      </w:r>
    </w:p>
    <w:p/>
    <w:p>
      <w:r xmlns:w="http://schemas.openxmlformats.org/wordprocessingml/2006/main">
        <w:t xml:space="preserve">ထာဝရဘုရားသည် ယေရမိအားဖြင့် မိန့်တော်မူသည်ကား၊</w:t>
      </w:r>
    </w:p>
    <w:p/>
    <w:p>
      <w:r xmlns:w="http://schemas.openxmlformats.org/wordprocessingml/2006/main">
        <w:t xml:space="preserve">၁။ ဘုရားတရားစီရင်ချက်- အပြစ်၏ပြင်းထန်မှုကို နားလည်ခြင်း။</w:t>
      </w:r>
    </w:p>
    <w:p/>
    <w:p>
      <w:r xmlns:w="http://schemas.openxmlformats.org/wordprocessingml/2006/main">
        <w:t xml:space="preserve">၂။ ဘုရားသခင့်တရားစီရင်ချက်ကို ကျွန်ုပ်တို့ မည်သို့တုံ့ပြန်နိုင်သနည်း။</w:t>
      </w:r>
    </w:p>
    <w:p/>
    <w:p>
      <w:r xmlns:w="http://schemas.openxmlformats.org/wordprocessingml/2006/main">
        <w:t xml:space="preserve">1. ယောဘ 21:23 - “လူသည် ခွန်အားနှင့်ပြည့်စုံ၍ ငြိမ်ဝပ်စွာနေ၍သေ၏။</w:t>
      </w:r>
    </w:p>
    <w:p/>
    <w:p>
      <w:r xmlns:w="http://schemas.openxmlformats.org/wordprocessingml/2006/main">
        <w:t xml:space="preserve">2. Ezekiel 32:4 - "သင်တို့ကို တပါးအမျိုးသားတို့လက်၌ ငါအပ်၍၊ တယောက်မှတပါးသို့ ကူးစေမည်။</w:t>
      </w:r>
    </w:p>
    <w:p/>
    <w:p>
      <w:r xmlns:w="http://schemas.openxmlformats.org/wordprocessingml/2006/main">
        <w:t xml:space="preserve">Jeremiah 9:23 ထာ​ဝ​ရ​ဘု​ရား​မိန့်​တော်​မူ​သည်​ကား၊ ပညာ​ရှိ​သူ​သည် ဉာဏ်​ပညာ​ဖြင့်​မ​ဝါ​ကြွား​စေ​နှင့်၊ အား​ကြီး​သော​သူ​သည် မိ​မိ​၏​ခွန်​အား​ဖြင့် မ​ဝါ​ကြွား​စေ​နှင့်၊ စည်း​စိမ်​ရှိ​သော​သူ​သည်​လည်း မ​ဝါ​ကြွယ်​စေ​နှင့်။</w:t>
      </w:r>
    </w:p>
    <w:p/>
    <w:p>
      <w:r xmlns:w="http://schemas.openxmlformats.org/wordprocessingml/2006/main">
        <w:t xml:space="preserve">ဘုရားသခင်က လူတွေကို သူတို့ရဲ့ဉာဏ်ပညာ၊ တန်ခိုး၊</w:t>
      </w:r>
    </w:p>
    <w:p/>
    <w:p>
      <w:r xmlns:w="http://schemas.openxmlformats.org/wordprocessingml/2006/main">
        <w:t xml:space="preserve">၁။ "နှိမ့်ချခြင်း၏တန်ဖိုး"</w:t>
      </w:r>
    </w:p>
    <w:p/>
    <w:p>
      <w:r xmlns:w="http://schemas.openxmlformats.org/wordprocessingml/2006/main">
        <w:t xml:space="preserve">2. "မာန၏အန္တရာယ်"</w:t>
      </w:r>
    </w:p>
    <w:p/>
    <w:p>
      <w:r xmlns:w="http://schemas.openxmlformats.org/wordprocessingml/2006/main">
        <w:t xml:space="preserve">1. James 4:6 - "ထိုသူသည် သာ၍ကျေးဇူးတော်ကို ပေးတော်မူ၏။ ထို့ကြောင့်၊ ဘုရားသခင်သည် မာနကြီးသောသူတို့ကို ဆီးတားတော်မူ၏။ နှိမ့်ချသောသူတို့၌ ကျေးဇူးတော်ကို ပေးတော်မူ၏။"</w:t>
      </w:r>
    </w:p>
    <w:p/>
    <w:p>
      <w:r xmlns:w="http://schemas.openxmlformats.org/wordprocessingml/2006/main">
        <w:t xml:space="preserve">2. Proverbs 11:2 - "မာနသည်ရောက်သောအခါ အရှက်ကွဲတတ်၏။ နှိမ့်ချသောသူမူကား ပညာရှိ၏"</w:t>
      </w:r>
    </w:p>
    <w:p/>
    <w:p>
      <w:r xmlns:w="http://schemas.openxmlformats.org/wordprocessingml/2006/main">
        <w:t xml:space="preserve">Jeremiah 9:24 သို့သော်လည်း၊ ငါသည် မြေကြီးပေါ်မှာ ကရုဏာတရား၊ တရားစီရင်ခြင်းနှင့် ဖြောင့်မတ်ခြင်းတရားကို ကျင့်သုံးသောထာဝရဘုရားဖြစ်ကြောင်းကို နားလည်၍ ငါ့ကို နားလည်စေခြင်းငှာ ဝါကြွားစေတော်မူပါ။ အကြောင်းမူကား၊ ဤအရာများကို ငါနှစ်သက်သည်ဟု ထာဝရဘုရား မိန့်တော်မူ၏။</w:t>
      </w:r>
    </w:p>
    <w:p/>
    <w:p>
      <w:r xmlns:w="http://schemas.openxmlformats.org/wordprocessingml/2006/main">
        <w:t xml:space="preserve">ဘုရားသခင်သည် မြေကြီးပေါ်တွင် မေတ္တာ၊ တရားစီရင်ခြင်းနှင့် ဖြောင့်မတ်ခြင်းတို့ကို ကျင့်သုံးသကဲ့သို့ ကျွန်ုပ်တို့အား နားလည်ခြင်းနှင့် သိကျွမ်းခြင်းတွင် ဘုန်းထင်ရှားစေရန် ဘုရားသခင် အလိုတော်ရှိသည်။</w:t>
      </w:r>
    </w:p>
    <w:p/>
    <w:p>
      <w:r xmlns:w="http://schemas.openxmlformats.org/wordprocessingml/2006/main">
        <w:t xml:space="preserve">၁။ ဘုရားသခင်၏ ကရုဏာတော်၊ တရားစီရင်ခြင်းနှင့် ဖြောင့်မတ်ခြင်း၌ မွေ့လျော်ရန် သင်ယူခြင်း။</w:t>
      </w:r>
    </w:p>
    <w:p/>
    <w:p>
      <w:r xmlns:w="http://schemas.openxmlformats.org/wordprocessingml/2006/main">
        <w:t xml:space="preserve">2. ဘုရားသခင်ကို နားလည်ခြင်းနှင့် သိခြင်း- ဘုရားသခင်ကို ချီးမွမ်းရန် လမ်းစ</w:t>
      </w:r>
    </w:p>
    <w:p/>
    <w:p>
      <w:r xmlns:w="http://schemas.openxmlformats.org/wordprocessingml/2006/main">
        <w:t xml:space="preserve">1. တရားဟောရာ 10:12-13 - ထာဝရဘုရားသည်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၂။ ယာကုပ် ၄:၆-၁၀ - သို့သော် ကိုယ်တော်သည် ပို၍ကျေးဇူးတော်ပေးပါသည်။ ထို့ကြောင့် သူဤသို့ဆိုသည်– “မာနကြီးသောသူကို ဘုရားသခင်သည် ဆီးတားတော်မူ၏။ နှိမ့်ချသောသူတို့အား ကျေးဇူးပြုတော်မူ၏။ ထာ​ဝ​ရ​ဘု​ရား​၏​ရှေ့​တော်​၌ ကိုယ်​ကို​နှိမ့်​ချ​၍​ချီး​မြှောက်​တော်​မူ​လိမ့်​မည်။</w:t>
      </w:r>
    </w:p>
    <w:p/>
    <w:p>
      <w:r xmlns:w="http://schemas.openxmlformats.org/wordprocessingml/2006/main">
        <w:t xml:space="preserve">Jeremiah 9:25 အရေဖျားလှီးခြင်းကို မခံသော သူနှင့် အရေဖျားလှီးခြင်းကို မခံသော သူအပေါင်းတို့ကို ငါစစ်ကြောခြင်းငှါ၊</w:t>
      </w:r>
    </w:p>
    <w:p/>
    <w:p>
      <w:r xmlns:w="http://schemas.openxmlformats.org/wordprocessingml/2006/main">
        <w:t xml:space="preserve">အရေဖျားလှီးခြင်းနှင့် အရေဖျားလှီးခြင်းမခံရသောသူအားလုံးကို ဘုရားသခင် အပြစ်ပေးတော်မူမည်။</w:t>
      </w:r>
    </w:p>
    <w:p/>
    <w:p>
      <w:r xmlns:w="http://schemas.openxmlformats.org/wordprocessingml/2006/main">
        <w:t xml:space="preserve">1. မာန၏အပြစ်- မိမိကိုယ်ကို သူတစ်ပါးထက် သာလွန်ခြင်း၏ အကျိုးဆက်များ</w:t>
      </w:r>
    </w:p>
    <w:p/>
    <w:p>
      <w:r xmlns:w="http://schemas.openxmlformats.org/wordprocessingml/2006/main">
        <w:t xml:space="preserve">2. ကျေနပ်အားရမှု၏အန္တရာယ်- သူ့အားလက်ခံသူများအား ဘုရားသခင်တရားစီရင်ခြင်း။</w:t>
      </w:r>
    </w:p>
    <w:p/>
    <w:p>
      <w:r xmlns:w="http://schemas.openxmlformats.org/wordprocessingml/2006/main">
        <w:t xml:space="preserve">1. ဂလာတိ 6:13-14 - "အရေဖျားလှီးခြင်း နှင့် အရေဖျားလှီးခြင်း သည် အချည်းနှီးမဖြစ်ဘဲ အသစ်သော ဖန်ဆင်းခြင်း ဖြစ်၏။ ဤနည်းဥပဒေသအတိုင်း ကျင့်ဆောင်သောသူအပေါင်းတို့သည် ငြိမ်သက်ခြင်းနှင့် ကရုဏာတော် ရှိစေသတည်း။"</w:t>
      </w:r>
    </w:p>
    <w:p/>
    <w:p>
      <w:r xmlns:w="http://schemas.openxmlformats.org/wordprocessingml/2006/main">
        <w:t xml:space="preserve">2 ရောမ 2:28-29 - "အကြောင်းမူကား၊ အပြင်ပန်း၌သာရှိသော ယုဒလူ၊ အရေဖျားလှီးခြင်းကို မခံရသော ယုဒလူမည်သည်ကား၊ အပြင်ပန်းနှင့် ရုပ်ပိုင်းဆိုင်ရာအရမူကား၊ ချီးမြှောက်ခြင်း သည် လူမှမဟုတ်ဘဲ ဘုရားသခင် ထံမှ ဖြစ်သည်”</w:t>
      </w:r>
    </w:p>
    <w:p/>
    <w:p>
      <w:r xmlns:w="http://schemas.openxmlformats.org/wordprocessingml/2006/main">
        <w:t xml:space="preserve">Jeremiah 9:26 အဲဂုတ္တုပြည်၊ ယုဒပြည်၊ ဧဒုံအမျိုးသား၊ အမ္မုန်အမျိုးသား၊ မောဘ၊ တော၌နေသော အဆုံးထောင့်၌ရှိသော သူအပေါင်းတို့၊ အကြောင်းမူကား၊ ဤလူမျိုးအပေါင်းတို့သည် အရေဖျားလှီးခြင်းကို မခံရဘဲ၊ ဣသရေလအမျိုးအပေါင်းတို့သည် ဖြစ်ကြ၏။ စိတ်နှလုံး၌ အရေဖျားမလှီးဘဲ၊</w:t>
      </w:r>
    </w:p>
    <w:p/>
    <w:p>
      <w:r xmlns:w="http://schemas.openxmlformats.org/wordprocessingml/2006/main">
        <w:t xml:space="preserve">အဲဂုတ္တုပြည်၊ ယုဒ၊ ဧဒုံ၊ အမ္မုန်၊ မောဘနှင့် တော၌နေသော လူမျိုးအပေါင်းတို့သည် အရေဖျားမလှီးဘဲ၊</w:t>
      </w:r>
    </w:p>
    <w:p/>
    <w:p>
      <w:r xmlns:w="http://schemas.openxmlformats.org/wordprocessingml/2006/main">
        <w:t xml:space="preserve">၁။ အရေဖျားလှီးခြင်း၏အရေးပါပုံ– ယေရမိ ၉:၂၆ တွင်လေ့လာမှု</w:t>
      </w:r>
    </w:p>
    <w:p/>
    <w:p>
      <w:r xmlns:w="http://schemas.openxmlformats.org/wordprocessingml/2006/main">
        <w:t xml:space="preserve">၂။ နှလုံးအရေဖျားလှီးဖြတ်ခြင်း– ယေရမိ ၉:၂၆ ပါလေ့လာမှု</w:t>
      </w:r>
    </w:p>
    <w:p/>
    <w:p>
      <w:r xmlns:w="http://schemas.openxmlformats.org/wordprocessingml/2006/main">
        <w:t xml:space="preserve">1. Deuteronomy 10:16 - ထို့ကြောင့်၊ သင်၏နှလုံးအရေဖျားကို အရေဖျားလှီး၍၊</w:t>
      </w:r>
    </w:p>
    <w:p/>
    <w:p>
      <w:r xmlns:w="http://schemas.openxmlformats.org/wordprocessingml/2006/main">
        <w:t xml:space="preserve">2. ရောမ 2:29 ယုဒမူကား၊ အရေဖျားလှီးခြင်းသည် စိတ်နှလုံးနှင့်ဆိုင်သော၊ အကြင်သူသည် လူတို့မချီးမွမ်း၊</w:t>
      </w:r>
    </w:p>
    <w:p/>
    <w:p>
      <w:r xmlns:w="http://schemas.openxmlformats.org/wordprocessingml/2006/main">
        <w:t xml:space="preserve">ယေရမိ အခန်းကြီး ၁၀ သည် ရုပ်တုကိုးကွယ်ခြင်း၏ မိုက်မဲမှုကို ဖော်ပြပြီး ဘုရားသခင်၏ ကြီးမြတ်မှုနှင့် အချုပ်အခြာအာဏာနှင့် ဆန့်ကျင်ဘက်ဖြစ်သည်။</w:t>
      </w:r>
    </w:p>
    <w:p/>
    <w:p>
      <w:r xmlns:w="http://schemas.openxmlformats.org/wordprocessingml/2006/main">
        <w:t xml:space="preserve">1 အပိုဒ်- အခန်းကြီးသည် လူမျိုးများ၏ကျင့်ထုံးများနှင့် ၎င်းတို့၏ရုပ်တုကိုးကွယ်မှုအပေါ် ယေရမိသတိပေးချက်ဖြင့် စတင်သည် (ယေရမိ 10:1-5)။ သစ်သားဖြင့် ပြုလုပ်ထားသော ရုပ်တုများကို ၀တ်ဆင်ပုံ၊ ငွေ၊ ရွှေဖြင့် အလှဆင်ပြီး လက်သည်းများ အသုံးပြု၍ နေရာတွင် ချိတ်ဆွဲနည်းကို သူဖော်ပြသည်။ ဤရုပ်တုများသည် စွမ်းအားမရှိ၍ စကားမပြောနိုင် သို့မဟုတ် မလှုပ်ရှားနိုင်ပေ။ စစ်မှန်သောဘုရားသခင်နှင့်မတူဘဲ ၎င်းတို့သည် လူ့လက်မှုပညာ၏ထုတ်ကုန်များဖြစ်ကြောင်း ယေရမိအလေးပေးဖော်ပြသည်။</w:t>
      </w:r>
    </w:p>
    <w:p/>
    <w:p>
      <w:r xmlns:w="http://schemas.openxmlformats.org/wordprocessingml/2006/main">
        <w:t xml:space="preserve">ဒုတိယအပိုဒ်- ယေရမိသည် ကြီးမြတ်၍ တန်ခိုးကြီးတော်မူသော စစ်မှန်သောဘုရားသခင်နှင့် ရုပ်တုများကို ကွဲပြားစေသည် (ယေရမိ ၁၀း၆-၁၀)။ လူမျိုးအပေါင်းတို့တွင် ကိုယ်တော်နှင့်တူသောသူမရှိဟု ကြွေးကြော်တော်မူ၏။ ထာဝရဘုရားသည် ခပ်သိမ်းသောအရာတို့ကို ဖန်ဆင်းတော်မူသောအရှင်ဖြစ်သောကြောင့် ကြောက်ရွံ့ရမည်။ အခြားလူမျိုးများ၏ဘုရားများသည် တန်ဖိုးမရှိသောရုပ်တုများဖြစ်သော်လည်း ဘုရားသခင်သည် အသက်ရှင်၍ တန်ခိုးကြီးသည်။</w:t>
      </w:r>
    </w:p>
    <w:p/>
    <w:p>
      <w:r xmlns:w="http://schemas.openxmlformats.org/wordprocessingml/2006/main">
        <w:t xml:space="preserve">၃ အပိုဒ်- ယေရမိသည် ရုပ်တုကိုးကွယ်ခြင်း၏ အချည်းအနှီးဖြစ်ခြင်းကို မီးမောင်းထိုးပြသည် (ယေရမိ ၁၀:၁၁-၁၆)။ ဘုရားအတုအယောင်တွေဟာ ဘုရားရဲ့ ဘုန်းအာနုဘော်နဲ့ မနှိုင်းယှဉ်နိုင်သလို သူလို အံ့ဖွယ်အမှုတွေ မလုပ်နိုင်ဘူးလို့ သူဆိုတယ်။ လူ့လက်ဖြင့်ပြုလုပ်သော ရုပ်တုများသည် အသက်မရှိ၊ ဆန့်ကျင်ဘက်အားဖြင့် ဘုရားသခင်သည် သူ၏တန်ခိုးဖြင့် အရာအားလုံးကို ဖန်ဆင်းပေးသောအရှင်ဖြစ်သည်။</w:t>
      </w:r>
    </w:p>
    <w:p/>
    <w:p>
      <w:r xmlns:w="http://schemas.openxmlformats.org/wordprocessingml/2006/main">
        <w:t xml:space="preserve">4 အပိုဒ်- ရုပ်တုများနောက်သို့လိုက်ရာတွင် ၎င်းတို့၏မိုက်မဲမှုကို ယုဒအားအသိအမှတ်ပြုရန် အခန်းကြီးသည် နိဂုံးချုပ်သည် (ယေရမိ ၁၀း၁၇-၂၅)။ ယေရမိသည် တရားစီရင်ခါနီးတွင် သူ၏လူများကိုယ်စား သနားခြင်းမေတ္တာကို တောင်းခံခဲ့သည်။ သူသည် သူတို့၏မထိုက်တန်မှုကို အသိအမှတ်ပြုသော်လည်း သူတို့၏အပေါ်၌ သူ၏ဒေါသကို လုံးဝသွန်းလောင်းခြင်းမပြုရန် ဘုရားသခင်ထံ တောင်းဆိုခဲ့သည်။</w:t>
      </w:r>
    </w:p>
    <w:p/>
    <w:p>
      <w:r xmlns:w="http://schemas.openxmlformats.org/wordprocessingml/2006/main">
        <w:t xml:space="preserve">အကျဉ်းချုပ်မှာ,</w:t>
      </w:r>
    </w:p>
    <w:p>
      <w:r xmlns:w="http://schemas.openxmlformats.org/wordprocessingml/2006/main">
        <w:t xml:space="preserve">ယေရမိ အခန်း ၁၀ သည် လူမျိုးတို့ကျင့်သုံးသော ရုပ်တုကိုးကွယ်ခြင်း၏ မိုက်မဲမှုကို ဖော်ပြသည်။ လူတို့သည် သစ်သားမှ သက်မဲ့ရုပ်တုများကို ငွေရောင်နှင့် ရွှေဖြင့် အလှဆင်ကြသည်။ ဤတန်ခိုးမရှိသော ဖန်ဆင်းခြင်းများသည် ဘုရားသခင်၏ ကြီးမြတ်မှုနှင့် အချုပ်အခြာအာဏာနှင့် ဆန့်ကျင်ဘက်ဖြစ်သည်။ စစ်မှန်သောဘုရားသခင်သည် အရာခပ်သိမ်းကို ဖန်ဆင်းရှင်အဖြစ် ကြောက်ရွံ့ရိုသေရန် လူမျိုးအားလုံးတွင် ပြိုင်ဘက်ကင်းသူအဖြစ် ကြွေးကြော်ထားသည်။ ဆန့်ကျင်ဘက်အားဖြင့်၊ အတုအယောင်နတ်ဘုရားများသည် လူသားများပြုလုပ်သည့် အစိတ်အပိုင်းများကဲ့သို့ အသက် သို့မဟုတ် တန်ခိုးမရှိဟု ယူဆကြသည်။ ရုပ်တုကိုးကွယ်ခြင်း၏ အချည်းအနှီးဖြစ်သော ဤဘုရားအတုအယောင်များသည် ဘုရားသခင်၏ဘုန်းအာနုဘော်နှင့် မနှိုင်းယှဉ်နိုင်ဘဲ၊ ဘုရားသခင်တစ်ပါးတည်းသာလျှင် အရာခပ်သိမ်းကို ဖန်ဆင်းသည့်အရှင်အဖြစ် စစ်မှန်သောတန်ခိုးရှိသည်။ တရားစီရင်ခါနီးတွင် ယုဒပြည်၏ကိုယ်စား ကရုဏာတော်အတွက် အသနားခံသည့်အခန်းကို နိဂုံးချုပ်ထားသည်။ သူတို့၏မထိုက်တန်မှုကို ယေရမိက အသိအမှတ်ပြုပြီး မြင့်မြတ်သောအမျက်ဒေါသကို သွန်းလောင်းပြီး သူ့လူမျိုးအပေါ် သနားကြင်နာမှုပေးရန် ယေရမိတောင်းဆိုခဲ့သည်။</w:t>
      </w:r>
    </w:p>
    <w:p/>
    <w:p>
      <w:r xmlns:w="http://schemas.openxmlformats.org/wordprocessingml/2006/main">
        <w:t xml:space="preserve">Jeremiah 10:1 အိုဣသရေလအမျိုး၊ ထာဝရဘုရားသည် သင့်အား မိန့်တော်မူသောစကားကို နားထောင်ကြလော့။</w:t>
      </w:r>
    </w:p>
    <w:p/>
    <w:p>
      <w:r xmlns:w="http://schemas.openxmlformats.org/wordprocessingml/2006/main">
        <w:t xml:space="preserve">ဤကျမ်းပိုဒ်သည် ဘုရားသခင်၏ နှုတ်ကပတ်တော်ကို နားထောင်ခြင်း၏ အရေးပါမှုကို အလေးပေးဖော်ပြသည်။</w:t>
      </w:r>
    </w:p>
    <w:p/>
    <w:p>
      <w:r xmlns:w="http://schemas.openxmlformats.org/wordprocessingml/2006/main">
        <w:t xml:space="preserve">၁။ “ဘုရားသခင့်စကားတော်ကို နာခံခြင်း၌ အသက်ရှင်”</w:t>
      </w:r>
    </w:p>
    <w:p/>
    <w:p>
      <w:r xmlns:w="http://schemas.openxmlformats.org/wordprocessingml/2006/main">
        <w:t xml:space="preserve">2. "ဘုရားသခင့်အသံကိုကြားရန် သင်ယူခြင်း"</w:t>
      </w:r>
    </w:p>
    <w:p/>
    <w:p>
      <w:r xmlns:w="http://schemas.openxmlformats.org/wordprocessingml/2006/main">
        <w:t xml:space="preserve">1. Psalm 119:105 - နှုတ်ကပတ်တော်သည် အကျွန်ုပ်ခြေရှေ့မှာ မီးခွက်ဖြစ်၍ အကျွန်ုပ်သွားရာလမ်းကို လင်းစေပါ၏။</w:t>
      </w:r>
    </w:p>
    <w:p/>
    <w:p>
      <w:r xmlns:w="http://schemas.openxmlformats.org/wordprocessingml/2006/main">
        <w:t xml:space="preserve">2. ယာကုပ် 1:21-22 - ထို့ကြောင့် ညစ်ညူးခြင်း နှင့် ဆိုးသွမ်းခြင်းတို့ကို ပယ်ရှား၍၊ သင်၏စိတ်ဝိညာဉ်ကို ကယ်တင်နိုင်သော စိုက်ထားသော နှုတ်ကပတ်တော်ကို နူးညံ့သိမ်မွေ့စွာ ခံယူပါ။</w:t>
      </w:r>
    </w:p>
    <w:p/>
    <w:p>
      <w:r xmlns:w="http://schemas.openxmlformats.org/wordprocessingml/2006/main">
        <w:t xml:space="preserve">Jeremiah 10:2 ထာ​ဝ​ရ​ဘု​ရား​မိန့်​တော်​မူ​သည်​ကား၊ သာသနာ​ပ​လူ​တို့​၏​လမ်း​ကို​မ​သင်​နှင့်၊ ကောင်း​ကင်​ပ​ဋိ​ပက္ခ​တော်​များ​ကို​မ​ကြောက်​နှင့်။ အကြောင်းမူကား၊ တပါးအမျိုးသားတို့သည် ကြောက်ရွံ့ခြင်းရှိကြ၏။</w:t>
      </w:r>
    </w:p>
    <w:p/>
    <w:p>
      <w:r xmlns:w="http://schemas.openxmlformats.org/wordprocessingml/2006/main">
        <w:t xml:space="preserve">အယူမှားလူမျိုးများ၏နည်းလမ်းများကို မလေ့လာရန်နှင့် ကောင်းကင်ဘုံရှိ နက္ခတ်ဗေဒင်လက္ခဏာများကို မကြောက်ရန် ဘုရားသခင်က ကျွန်ုပ်တို့အား ညွှန်ကြားထားသည်။</w:t>
      </w:r>
    </w:p>
    <w:p/>
    <w:p>
      <w:r xmlns:w="http://schemas.openxmlformats.org/wordprocessingml/2006/main">
        <w:t xml:space="preserve">1. လှည့်စားခြင်းမပြုပါနှင့်၊ လောကလမ်းများကို သတိထားပါ။</w:t>
      </w:r>
    </w:p>
    <w:p/>
    <w:p>
      <w:r xmlns:w="http://schemas.openxmlformats.org/wordprocessingml/2006/main">
        <w:t xml:space="preserve">၂။ ဘုရားသခင်ရဲ့ ခွန်အားကို အားကိုးပြီး ကမ္ဘာကြီးရဲ့ လှည့်စားမှုတွေ မဟုတ်ဘူး။</w:t>
      </w:r>
    </w:p>
    <w:p/>
    <w:p>
      <w:r xmlns:w="http://schemas.openxmlformats.org/wordprocessingml/2006/main">
        <w:t xml:space="preserve">၁။ ၁ယော ၄း၁-၃ - “ချစ်သူတို့၊ ခပ်သိမ်းသောနာမ်ဝိညာဉ်တို့ကို မယုံကြနှင့်။ အကြောင်းမူကား၊ မိစ္ဆာပရောဖက်အများတို့သည် ဤလောကသို့ ထွက်သွားကြပြီ။</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Jeremiah 10:3 အကြောင်းမူကား၊ လူတို့၏ဓလေ့ထုံးစံသည် အချည်းနှီးဖြစ်၏။ အကြောင်းမူကား၊ တယောက်သောသူသည် တောထဲက သစ်ပင်ကိုခုတ်၍၊ ပုဆိန်နှင့် လက်လုပ်သမား၏လက်ကို ဖြတ်၍၊</w:t>
      </w:r>
    </w:p>
    <w:p/>
    <w:p>
      <w:r xmlns:w="http://schemas.openxmlformats.org/wordprocessingml/2006/main">
        <w:t xml:space="preserve">ပုဆိန်နဲ့ ကျွမ်းကျင်တဲ့ အလုပ်သမားက ဖန်တီးထားတဲ့ သစ်တောထဲက သစ်ပင်ကို ယူတဲ့အတွက် လူတွေရဲ့ ဓလေ့ဟာ အချည်းနှီးပါပဲ။</w:t>
      </w:r>
    </w:p>
    <w:p/>
    <w:p>
      <w:r xmlns:w="http://schemas.openxmlformats.org/wordprocessingml/2006/main">
        <w:t xml:space="preserve">၁။ ဘုရားသခင်ဖန်ဆင်းခြင်း၏အလှတရား– ယေရမိ ၁၀:၃ တွင် ရောင်ပြန်ဟပ်မှု</w:t>
      </w:r>
    </w:p>
    <w:p/>
    <w:p>
      <w:r xmlns:w="http://schemas.openxmlformats.org/wordprocessingml/2006/main">
        <w:t xml:space="preserve">၂။ လူ့ဓလေ့ထုံးတမ်းများ၏ အချည်းအနှီးဖြစ်သည်- ယေရမိ ၁၀:၃ နှင့် ကျွန်ုပ်တို့၏အသက်တာများ</w:t>
      </w:r>
    </w:p>
    <w:p/>
    <w:p>
      <w:r xmlns:w="http://schemas.openxmlformats.org/wordprocessingml/2006/main">
        <w:t xml:space="preserve">၁။ ဆာလံ ၁၉:၁ - “ကောင်းကင်သည် ဘုရားသခင်၏ဘုန်းတော်ကို ထင်ရှားစေ၍၊</w:t>
      </w:r>
    </w:p>
    <w:p/>
    <w:p>
      <w:r xmlns:w="http://schemas.openxmlformats.org/wordprocessingml/2006/main">
        <w:t xml:space="preserve">2. ဒေသနာ 7:29 - “ဘုရားသခင်သည် လူကို ဖြောင့်မတ်စေတော်မူကြောင်းကို ငါတွေ့မြင်သော်လည်း၊ များစွာသော တီထွင်မှုတို့ကို ရှာဖွေကြပြီ။”</w:t>
      </w:r>
    </w:p>
    <w:p/>
    <w:p>
      <w:r xmlns:w="http://schemas.openxmlformats.org/wordprocessingml/2006/main">
        <w:t xml:space="preserve">Jeremiah 10:4 ရွှေငွေဖြင့် တန်ဆာဆင်ကြ၏။ မလှုပ်နိုင်အောင် သံချောင်းနှင့် သံတူဖြင့် ချည်နှောင်ကြ၏။</w:t>
      </w:r>
    </w:p>
    <w:p/>
    <w:p>
      <w:r xmlns:w="http://schemas.openxmlformats.org/wordprocessingml/2006/main">
        <w:t xml:space="preserve">လူတို့သည် ရုပ်တုဆင်းတုများကို ငွေ၊ ရွှေဖြင့် အလှဆင်ကြပြီး မလှုပ်မရှားနိုင်အောင် လက်သည်းများ၊ သံတူများဖြင့် ချိတ်ကြသည်။</w:t>
      </w:r>
    </w:p>
    <w:p/>
    <w:p>
      <w:r xmlns:w="http://schemas.openxmlformats.org/wordprocessingml/2006/main">
        <w:t xml:space="preserve">1. ကျွန်ုပ်တို့သည် ကျွန်ုပ်တို့၏ ထာဝရလုံခြုံရေးကို ဘယ်သောအခါမှ မဆောင်ယူနိုင်သောကြောင့် ပစ္စည်းဥစ္စာများကို ကျွန်ုပ်တို့၏ ယုံကြည်မှုကို မထားသင့်ပါ။</w:t>
      </w:r>
    </w:p>
    <w:p/>
    <w:p>
      <w:r xmlns:w="http://schemas.openxmlformats.org/wordprocessingml/2006/main">
        <w:t xml:space="preserve">၂။ ဘုရားအတုအယောင်များကို ကိုးကွယ်ရန် ကျွန်ုပ်တို့ သွေးဆောင်ခံရမည်မဟုတ်ပါ၊ အကြောင်းမှာ ၎င်းတို့သည် အသက်မရှိသော အရာများထက် သာ၍ဖြစ်သည်။</w:t>
      </w:r>
    </w:p>
    <w:p/>
    <w:p>
      <w:r xmlns:w="http://schemas.openxmlformats.org/wordprocessingml/2006/main">
        <w:t xml:space="preserve">1. ရောမ 16:17-18 ညီအစ်ကိုတို့၊ သင်တို့အား ဆုံးမဩဝါဒပေးသော အယူဝါဒနှင့် ဆန့်ကျင်ဘက်ဖြစ်သော စိတ်ဝမ်းကွဲပြားစေ၍ အတားအဆီးဖြစ်စေသောသူများကို သတိထားရန် ငါမေတ္တာရပ်ခံအပ်ပါသည်။ သူတို့ကိုရှောင်ပါ။ အကြောင်းမူကား၊ ထိုကဲ့သို့သောသူတို့သည် ငါတို့သခင်ခရစ်တော်၏အစေကိုမခံဘဲ၊ မိမိတို့အလိုဆန္ဒအတိုင်း၊ ချော့မော့ချော့မော့သောအားဖြင့်၊ နုံအသောသူတို့၏နှလုံးကို လှည့်ဖြားတတ်ကြ၏။</w:t>
      </w:r>
    </w:p>
    <w:p/>
    <w:p>
      <w:r xmlns:w="http://schemas.openxmlformats.org/wordprocessingml/2006/main">
        <w:t xml:space="preserve">၂။ ဆာလံ ၁၁၅:၄-၈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Jeremiah 10:5 စွန်ပလွံပင်ကဲ့သို့ ဖြောင့်သော်လည်း စကားမပြောတတ်။ မသွားနိုင်သောကြောင့် ဘွားရမည်။ မကြောက်ကြနှင့်။ အကြောင်းမူကား၊ ဒုစရိုက်ကို မပြုနိုင်၊</w:t>
      </w:r>
    </w:p>
    <w:p/>
    <w:p>
      <w:r xmlns:w="http://schemas.openxmlformats.org/wordprocessingml/2006/main">
        <w:t xml:space="preserve">ဘုရားသခင်၏လူတို့သည် စွန်ပလွံပင်ကဲ့သို့ ခိုင်ခံ့၍ ဖြောင့်မတ်သော်လည်း၊ သူတို့ကိုယ်သူတို့ စကားမပြောနိုင်ကြ။ မကောင်းမှု သို့မဟုတ် ကောင်းကျိုးကို မပြုနိုင်သောကြောင့် သူတို့ကို မကြောက်ကြနှင့်။</w:t>
      </w:r>
    </w:p>
    <w:p/>
    <w:p>
      <w:r xmlns:w="http://schemas.openxmlformats.org/wordprocessingml/2006/main">
        <w:t xml:space="preserve">1. သစ္စာရှိဝန်ဆောင်မှု၏ခွန်အား</w:t>
      </w:r>
    </w:p>
    <w:p/>
    <w:p>
      <w:r xmlns:w="http://schemas.openxmlformats.org/wordprocessingml/2006/main">
        <w:t xml:space="preserve">2. မတ်တတ်နေခြင်း၏ ထူးခြားမှု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James 2:17-18 - "ထို့အတူ ယုံကြည်ခြင်းသည် အကျင့်မရှိလျှင် အသေဖြစ်၏။ တစ်စုံတစ်ယောက်သောသူက၊ သင်သည် ယုံကြည်ခြင်းရှိ၍ ငါသည် အကျင့်ရှိသည်ဟု ဆိုလိမ့်မည်။ သင်၏အကျင့်နှင့်ကင်းသော သင်၏ယုံကြည်ခြင်းကို ငါ့အားပြလော့။ ငါ၏အကျင့်အားဖြင့် ငါ့ယုံကြည်ခြင်းကို ပြလိမ့်မည်။"</w:t>
      </w:r>
    </w:p>
    <w:p/>
    <w:p>
      <w:r xmlns:w="http://schemas.openxmlformats.org/wordprocessingml/2006/main">
        <w:t xml:space="preserve">Jeremiah 10:6 အိုထာဝရဘုရား၊ ကိုယ်တော်နှင့်တူသောသူမရှိသောကြောင့်၊ နာမတော်သည် တန်ခိုးကြီး၏။</w:t>
      </w:r>
    </w:p>
    <w:p/>
    <w:p>
      <w:r xmlns:w="http://schemas.openxmlformats.org/wordprocessingml/2006/main">
        <w:t xml:space="preserve">ဘုရားသခင်သည် တုနှိုင်းမရနိုင်သော၊ သူ၏ကြီးမြတ်မှုသည် နှိုင်းမယှဉ်နိုင်ပါ။</w:t>
      </w:r>
    </w:p>
    <w:p/>
    <w:p>
      <w:r xmlns:w="http://schemas.openxmlformats.org/wordprocessingml/2006/main">
        <w:t xml:space="preserve">၁။ ဘုရားသခင်သည် တုနှိုင်းမရလောက်အောင် ကြီးမြတ်ပြီး အံ့သြဖွယ်ကောင်းသည်။</w:t>
      </w:r>
    </w:p>
    <w:p/>
    <w:p>
      <w:r xmlns:w="http://schemas.openxmlformats.org/wordprocessingml/2006/main">
        <w:t xml:space="preserve">၂။ ဘုရားသခင်ရဲ့ ကြီးမြတ်မှုကို နားလည်ဖို့ ကျွန်ုပ်တို့ ရှာသင့်တယ်။</w:t>
      </w:r>
    </w:p>
    <w:p/>
    <w:p>
      <w:r xmlns:w="http://schemas.openxmlformats.org/wordprocessingml/2006/main">
        <w:t xml:space="preserve">1. ဆာလံ 145:3 - ထာဝရဘုရားသည် ကြီးမြတ်၍ အလွန်ချီးမွမ်းထိုက်သော၊ သူ၏ ကြီးမြတ်မှုသည် စူးစမ်း၍ မရနိုင်ပါ။</w:t>
      </w:r>
    </w:p>
    <w:p/>
    <w:p>
      <w:r xmlns:w="http://schemas.openxmlformats.org/wordprocessingml/2006/main">
        <w:t xml:space="preserve">2. Isaiah 40:18 - သို့ဖြစ်လျှင် သင်သည် ဘုရားသခင်ကို အဘယ်သူနှင့် နှိုင်းယှဉ်မည်နည်း။ သို့​မ​ဟုတ် သူ​နှင့်​အ​ဘယ်​သ​ဏ္ဍာန်​တူ​သ​နည်း။</w:t>
      </w:r>
    </w:p>
    <w:p/>
    <w:p>
      <w:r xmlns:w="http://schemas.openxmlformats.org/wordprocessingml/2006/main">
        <w:t xml:space="preserve">Jeremiah 10:7 အို လူမျိုးတို့၏ ဘုရင်၊ ကိုယ်တော်ကို အဘယ်သူ မကြောက်သနည်း။ အကြောင်းမူကား၊ သင်နှင့် သက်ဆိုင်သည်ဖြစ်၍၊ အကြောင်းမူကား၊ တပါးအမျိုးသား ပညာရှိအပေါင်းတို့တွင်၊ သူတို့နိုင်ငံအရပ်ရပ်တို့၌ သင်နှင့်တူသော သူတယောက်မျှမရှိ။</w:t>
      </w:r>
    </w:p>
    <w:p/>
    <w:p>
      <w:r xmlns:w="http://schemas.openxmlformats.org/wordprocessingml/2006/main">
        <w:t xml:space="preserve">ဘုရားသခင်သည် လူမျိုးအားလုံးနှင့် ၎င်းတို့၏ ပညာရှိများကြားတွင် ထူးထူးခြားခြား ဉာဏ်ပညာနှင့် တန်ခိုးကြီးမားပြီး ကြောက်ရွံ့ရိုသေထိုက်သူဖြစ်သည်။</w:t>
      </w:r>
    </w:p>
    <w:p/>
    <w:p>
      <w:r xmlns:w="http://schemas.openxmlformats.org/wordprocessingml/2006/main">
        <w:t xml:space="preserve">1. ဘုရားသခင်၏ ထူးခြားမှု- လူမျိုးအားလုံးထက် ဘုရား၏ တန်ခိုးနှင့် ဉာဏ်ပညာကို စူးစမ်းခြင်း။</w:t>
      </w:r>
    </w:p>
    <w:p/>
    <w:p>
      <w:r xmlns:w="http://schemas.openxmlformats.org/wordprocessingml/2006/main">
        <w:t xml:space="preserve">2. ကြောက်ရွံ့ရိုသေခြင်း- ကျွန်ုပ်တို့၏အသက်တာတွင် သခင်ကိုကြောက်ရွံ့ခြင်းအား လေးမြတ်ခြင်း။</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w:t>
      </w:r>
    </w:p>
    <w:p/>
    <w:p>
      <w:r xmlns:w="http://schemas.openxmlformats.org/wordprocessingml/2006/main">
        <w:t xml:space="preserve">2. ဆာလံ 33:12-15 - ဘုရားသခင်သည် ထာ၀ရဘုရား၊ အမွေတော်အဖြစ် ရွေးကောက်တော်မူသော လူမျိုးသည် မင်္ဂလာရှိစေသတည်း။ ထာဝရဘုရားသည် ကောင်းကင်မှ ငုံ့ကြည့်၍၊ လူသားအပေါင်းတို့ကို မြင်တော်မူ၏။ ထိုင်တော်မူရာ အရပ်မှ မြေကြီးသား အပေါင်းတို့ကို ကြည့်ရှု၍၊ အလုံးစုံသော စိတ်နှလုံးကို ပြုပြင်၍ ကျင့်သမျှကို စောင့်ရှောက် တော်မူ၏။</w:t>
      </w:r>
    </w:p>
    <w:p/>
    <w:p>
      <w:r xmlns:w="http://schemas.openxmlformats.org/wordprocessingml/2006/main">
        <w:t xml:space="preserve">Jeremiah 10:8 သို့ရာတွင်၊ ၎င်းတို့သည် လုံးလုံး ရက်စက်ကြမ်းကြုတ်ပြီး မိုက်မဲသူများ ဖြစ်ကြသည်၊ စတော့သည် အချည်းနှီးသော အယူဝါဒဖြစ်၏။</w:t>
      </w:r>
    </w:p>
    <w:p/>
    <w:p>
      <w:r xmlns:w="http://schemas.openxmlformats.org/wordprocessingml/2006/main">
        <w:t xml:space="preserve">ဣသရေလလူတို့သည် မှားယွင်းသောသွန်သင်ချက်ကို လိုက်နာပြီး မိုက်မဲသူများအဖြစ် ဖော်ပြကြသည်။</w:t>
      </w:r>
    </w:p>
    <w:p/>
    <w:p>
      <w:r xmlns:w="http://schemas.openxmlformats.org/wordprocessingml/2006/main">
        <w:t xml:space="preserve">1. မှားယွင်းသောသွန်သင်ခြင်း၏အန္တရာယ်</w:t>
      </w:r>
    </w:p>
    <w:p/>
    <w:p>
      <w:r xmlns:w="http://schemas.openxmlformats.org/wordprocessingml/2006/main">
        <w:t xml:space="preserve">၂။ ဘုရားသခင့်နှုတ်ကပါဌ်တော်တွင် အမှန်တရားကိုရှာဖွေခြင်း။</w:t>
      </w:r>
    </w:p>
    <w:p/>
    <w:p>
      <w:r xmlns:w="http://schemas.openxmlformats.org/wordprocessingml/2006/main">
        <w:t xml:space="preserve">1. Proverbs 14:12 - လူသည် မှန်သည်ဟု ထင်ရသော လမ်းရှိ၏၊၊ အဆုံးကား သေခြင်းသို့ ရောက်သော လမ်းဖြစ်၏။</w:t>
      </w:r>
    </w:p>
    <w:p/>
    <w:p>
      <w:r xmlns:w="http://schemas.openxmlformats.org/wordprocessingml/2006/main">
        <w:t xml:space="preserve">2. ကောလောသဲ 2:8 - လောကီအခြေခံမူများ၊ ခရစ်တော်နှင့်မညီဘဲ လူသားတို့၏ ထုံးတမ်းစဉ်လာအတိုင်း၊ အတွေးအခေါ်နှင့် အချည်းနှီးသော ပရိယာယ်အားဖြင့် အဘယ်သူမျှ သင့်ကို လှည့်စားခြင်းမှ ရှောင်ကြဉ်ပါရန် သတိပြုပါ။</w:t>
      </w:r>
    </w:p>
    <w:p/>
    <w:p>
      <w:r xmlns:w="http://schemas.openxmlformats.org/wordprocessingml/2006/main">
        <w:t xml:space="preserve">Jeremiah 10:9 ငွေပြားကို တာရှုမြို့မှ၎င်း၊ လုပ်သမားလုပ်သော ဥဖတ်မြို့မှ ရွှေကို၎င်း ဆောင်ခဲ့၏။ ပြာနှင့်ခရမ်းရောင်သည် သူတို့၏အဝတ်အစား ဖြစ်၏။ သူတို့သည် ကောက်ကျစ်သောလူတို့၏ အလုပ်ဖြစ်သည်။</w:t>
      </w:r>
    </w:p>
    <w:p/>
    <w:p>
      <w:r xmlns:w="http://schemas.openxmlformats.org/wordprocessingml/2006/main">
        <w:t xml:space="preserve">ဘုရားသခင်သည် ကျွန်ုပ်တို့အား အလှတရားနှင့် ဂုဏ်အသရေကို ဖန်တီးနိုင်စွမ်းရှိစေရန် ကောင်းချီးပေးထားသည်။</w:t>
      </w:r>
    </w:p>
    <w:p/>
    <w:p>
      <w:r xmlns:w="http://schemas.openxmlformats.org/wordprocessingml/2006/main">
        <w:t xml:space="preserve">1. တီထွင်ဖန်တီးနိုင်မှုစွမ်းအား- လှပမှုနှင့် ကောင်းချီးများဖန်တီးရန် သင့်စွမ်းရည်များကို မည်သို့အသုံးပြုမည်နည်း။</w:t>
      </w:r>
    </w:p>
    <w:p/>
    <w:p>
      <w:r xmlns:w="http://schemas.openxmlformats.org/wordprocessingml/2006/main">
        <w:t xml:space="preserve">2. လက်မှုပညာ၏တန်ဖိုး- ကျွန်ုပ်တို့၏ကိုယ်ပိုင်ဖန်တီးမှုများတွင် ဖန်ဆင်းရှင်၏ပညာကို အသိအမှတ်ပြုခြင်း</w:t>
      </w:r>
    </w:p>
    <w:p/>
    <w:p>
      <w:r xmlns:w="http://schemas.openxmlformats.org/wordprocessingml/2006/main">
        <w:t xml:space="preserve">1. ထွက်မြောက်ရာကျမ်း 31:3-5 - ထိုမှတပါး၊ ငါသည် ထိုသူအား ဘုရားသခင်၏ ဝိညာဉ်တော်၊ ဉာဏ်ပညာ၊ ဥာဏ်ပညာ၊ အသိပညာ၊ လက်ရာမျိုးစုံဖြင့် ပြည့်စေခဲ့သည်။</w:t>
      </w:r>
    </w:p>
    <w:p/>
    <w:p>
      <w:r xmlns:w="http://schemas.openxmlformats.org/wordprocessingml/2006/main">
        <w:t xml:space="preserve">2. တမန်တော် 17:24-28 - ကမ္ဘာမြေနှင့် ဤအရပ်ရပ်၌ရှိသမျှသော အရာတို့ကို ဖန်ဆင်းတော်မူသော ဘုရားသခင်သည် ကောင်းကင်နှင့် မြေကြီးကို အစိုးရတော်မူကြောင်းကို သိမြင်၍ လက်ဖြင့်လုပ်သော ဗိမာန်တော်၌ ကျိန်းဝပ်တော်မမူ။</w:t>
      </w:r>
    </w:p>
    <w:p/>
    <w:p>
      <w:r xmlns:w="http://schemas.openxmlformats.org/wordprocessingml/2006/main">
        <w:t xml:space="preserve">Jeremiah 10:10 ထာ​ဝ​ရ​ဘု​ရား​မူ​ကား၊ စစ်​မှန်​သော​ဘု​ရား​ဖြစ်​တော်​မူ​သော​အ​ရှင်၊ အသက်ရှင်​တော်​မူ​သော​ဘု​ရင်​ဖြစ်​တော်​မူ​၍ ထာ​ဝ​ရ​ဘု​ရင်​ဖြစ်​တော်​မူ​၏။ အ​မျက်​တော်​ကြောင့် မြေ​ကြီး​တုန်​လှုပ်​လိမ့်​မည်။ အ​မျက်​တော်​ကို​လူ​မျိုး​တို့​မ​ခံ​နိုင်​ကြ။</w:t>
      </w:r>
    </w:p>
    <w:p/>
    <w:p>
      <w:r xmlns:w="http://schemas.openxmlformats.org/wordprocessingml/2006/main">
        <w:t xml:space="preserve">ဘုရားသခင်သည် စစ်မှန်သောအသက်ရှင်သောဘုရားသခင်ဖြစ်ပြီး ထာဝရဘုရင်ဖြစ်သည်။ အမျက်တော်သည် မြေကြီးကို တုန်လှုပ်စေ၍၊ တပါးအမျိုးသားတို့သည် အမျက်တော်ကို မခံနိုင်ကြ။</w:t>
      </w:r>
    </w:p>
    <w:p/>
    <w:p>
      <w:r xmlns:w="http://schemas.openxmlformats.org/wordprocessingml/2006/main">
        <w:t xml:space="preserve">၁။ ဘုရားသခင်၏ အမျက်တော် တန်ခိုး</w:t>
      </w:r>
    </w:p>
    <w:p/>
    <w:p>
      <w:r xmlns:w="http://schemas.openxmlformats.org/wordprocessingml/2006/main">
        <w:t xml:space="preserve">၂။ဘုရားသခင်၏အချုပ်အခြာအာဏာ</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ဟေရှာယ 66:15 - "ကြည့်လော့၊ ထာဝရဘုရားသည် ပြင်းစွာအမျက်တော်ထွက်၍၊ မီးတောက်ဖြင့် ဆုံးမတော်မူခြင်းငှာ၊ လေဘွေကဲ့သို့ ရထားတော်တို့ကို မီးဖြင့်ကြွတော်မူလိမ့်မည်။"</w:t>
      </w:r>
    </w:p>
    <w:p/>
    <w:p>
      <w:r xmlns:w="http://schemas.openxmlformats.org/wordprocessingml/2006/main">
        <w:t xml:space="preserve">Jeremiah 10:11 ကောင်းကင်နှင့်မြေကြီးကို ဖန်ဆင်းတော်မမူသော ဘုရားတို့သည် မြေကြီးနှင့် ဤကောင်းကင်အောက်မှ ကွယ်ပျောက်ကြလိမ့်မည်။</w:t>
      </w:r>
    </w:p>
    <w:p/>
    <w:p>
      <w:r xmlns:w="http://schemas.openxmlformats.org/wordprocessingml/2006/main">
        <w:t xml:space="preserve">ကောင်းကင်နှင့် မြေကြီးကို ဖန်ဆင်းတော်မမူသော မည်သည့်ဘုရားမဆို ပျက်စီးခြင်းသို့ ရောက်မည်ဟု ထာဝရဘုရား မိန့်တော်မူ၏။</w:t>
      </w:r>
    </w:p>
    <w:p/>
    <w:p>
      <w:r xmlns:w="http://schemas.openxmlformats.org/wordprocessingml/2006/main">
        <w:t xml:space="preserve">1. ဘုရားသခင်၏ အချုပ်အခြာအာဏာ- ကိုယ်တော်ကို ကိုးကွယ်ရန် ကျွန်ုပ်တို့ မည်သို့ ခေါ်ဝေါ်ခံရသနည်း။</w:t>
      </w:r>
    </w:p>
    <w:p/>
    <w:p>
      <w:r xmlns:w="http://schemas.openxmlformats.org/wordprocessingml/2006/main">
        <w:t xml:space="preserve">2. ဘုရားသခင်၏သစ္စာစောင့်သိခြင်း- ကိုယ်တော်၏ကတိတော်များကို အားကိုးခြင်း။</w:t>
      </w:r>
    </w:p>
    <w:p/>
    <w:p>
      <w:r xmlns:w="http://schemas.openxmlformats.org/wordprocessingml/2006/main">
        <w:t xml:space="preserve">1. ဆာလံ 24:1-2 - "မြေကြီးသည် သခင်ဘုရား၏ ဥစ္စာရှိသမျှ၊ လောကဓာတ်နှင့် အရပ်ရပ်တို့၌ နေတော်မူ၏။ အကြောင်းမူကား၊ ပင်လယ်ပေါ်မှာ တည်၍ ရေပေါ်မှာ တည်စေတော်မူပြီ။"</w:t>
      </w:r>
    </w:p>
    <w:p/>
    <w:p>
      <w:r xmlns:w="http://schemas.openxmlformats.org/wordprocessingml/2006/main">
        <w:t xml:space="preserve">2 ရောမ 1:20-21 - "အကြောင်းမူကား၊ လောကကို ဖန်ဆင်းသည်မှစ၍ မျက်မြင်မရသော ဂုဏ်တော်များကို ထင်ရှားစွာမြင်ရ၍ ဖန်ဆင်းခံအရာများ၊ ထာဝရတန်ခိုးတော်နှင့် ဘုရားဦးခေါင်းကိုပင် နားလည်သောကြောင့် ၎င်းတို့သည် ဆင်ခြေမပေးဘဲနေခြင်းဖြစ်သည်။"</w:t>
      </w:r>
    </w:p>
    <w:p/>
    <w:p>
      <w:r xmlns:w="http://schemas.openxmlformats.org/wordprocessingml/2006/main">
        <w:t xml:space="preserve">Jeremiah 10:12 တန်ခိုးတော်အားဖြင့် မြေကြီးကို ဖန်ဆင်း၍၊ ပညာတော်အားဖြင့် ဤလောကကို တည်စေ၍၊ ဥာဏ်တော်အားဖြင့် မိုဃ်းကောင်းကင်ကို ဖြန့်တော်မူ၏။</w:t>
      </w:r>
    </w:p>
    <w:p/>
    <w:p>
      <w:r xmlns:w="http://schemas.openxmlformats.org/wordprocessingml/2006/main">
        <w:t xml:space="preserve">ဘုရားသခင်သည် တန်ခိုးကြီးပြီး မြေကြီးကို ဖန်ဆင်းကာ ကမ္ဘာကို တည်ထောင်ကာ ဉာဏ်ပညာနှင့် သမ္မာသတိဖြင့် ကောင်းကင်ကို ဖြန့်ကြက်ထားသည်။</w:t>
      </w:r>
    </w:p>
    <w:p/>
    <w:p>
      <w:r xmlns:w="http://schemas.openxmlformats.org/wordprocessingml/2006/main">
        <w:t xml:space="preserve">၁။ ဘုရားသခင်၏ အချုပ်အခြာအာဏာ- ဖန်ဆင်းခြင်းတွင် သူ၏တန်ခိုးကို အသိအမှတ်ပြုခြင်း။</w:t>
      </w:r>
    </w:p>
    <w:p/>
    <w:p>
      <w:r xmlns:w="http://schemas.openxmlformats.org/wordprocessingml/2006/main">
        <w:t xml:space="preserve">၂။ ဘုရားသခင်ဖန်ဆင်းခြင်းတွင် ဉာဏ်ပညာနှင့် သမ္မာသတိကို နားလည်ခြင်း။</w:t>
      </w:r>
    </w:p>
    <w:p/>
    <w:p>
      <w:r xmlns:w="http://schemas.openxmlformats.org/wordprocessingml/2006/main">
        <w:t xml:space="preserve">1. ကောလောသဲ 1:16-17 - အကြောင်းမူကား၊ ကောင်းကင်နှင့် မြေကြီးပေါ်၌ ခပ်သိမ်းသော အရာတို့ကို ဖန်ဆင်းတော်မူသည်ဖြစ်၍၊ ရာဇပလ္လင်ဖြစ်စေ၊ အုပ်စိုးသူဖြစ်စေ၊ အုပ်စိုးသူဖြစ်စေ အာဏာစက်ဖြစ်စေ အရာခပ်သိမ်းတို့ကို ကိုယ်တော်အားဖြင့် ဖန်ဆင်းထားတော်မူ၏။</w:t>
      </w:r>
    </w:p>
    <w:p/>
    <w:p>
      <w:r xmlns:w="http://schemas.openxmlformats.org/wordprocessingml/2006/main">
        <w:t xml:space="preserve">၂။ ဆာလံ ၃၃:၆-၉ - ထာဝရဘုရား၏ နှုတ်ကပတ်တော်အားဖြင့် မိုဃ်းကောင်းကင်ကို၎င်း၊ ပင်လယ်ရေကို စုပုံ၍၊ နက်နဲသောအရာတို့ကို စပါးကျီ၌ ထားတော်မူ၏။ မြေကြီးတပြင်လုံး ထာဝရဘုရားကို ကြောက်ရွံ့ပါစေ။ လောကီသားအပေါင်းတို့သည် ကိုယ်တော်ကို ကြောက်ရွံ့ခြင်းသို့ ရောက်ကြပါစေသော။ မိန့်တော်မူသည်ကား၊ အမိန့်တော်ရှိ၍ တည်၏။</w:t>
      </w:r>
    </w:p>
    <w:p/>
    <w:p>
      <w:r xmlns:w="http://schemas.openxmlformats.org/wordprocessingml/2006/main">
        <w:t xml:space="preserve">Jeremiah 10:13 အသံကို လွှင့်တော်မူသောအခါ၊ မိုဃ်းကောင်းကင်၌ ရေများ၍ အခိုးအငွေ့တို့ကို မြေကြီးစွန်းမှ တက်စေတော်မူ၏။ မိုဃ်းရွာစေ၍ ဘဏ္ဍာတော်ထဲက လေကို ထုတ်တော်မူ၏။</w:t>
      </w:r>
    </w:p>
    <w:p/>
    <w:p>
      <w:r xmlns:w="http://schemas.openxmlformats.org/wordprocessingml/2006/main">
        <w:t xml:space="preserve">ဘုရားသခင်၏ အသံတော်သည် တန်ခိုးကြီးပြီး ကောင်းကင်မှ ရေများစွာကို ထုတ်လွှတ်နိုင်ပြီး မြေကြီးပေါ်မှ အခိုးအငွေ့များ ထွက်စေကာ မိုးနှင့် လျှပ်စီးကြောင်းတို့ကို ဖန်တီးကာ ဘဏ္ဍာတော်များမှ လေကို ထုတ်လွှတ်နိုင်သည်။</w:t>
      </w:r>
    </w:p>
    <w:p/>
    <w:p>
      <w:r xmlns:w="http://schemas.openxmlformats.org/wordprocessingml/2006/main">
        <w:t xml:space="preserve">1. "ဘုရားသခင့်အသံ" - ဘုရားသခင်၏အသံသည် အစွမ်းထက်ပြီး အရာများစွာကို ထုတ်လွှတ်နိုင်ပုံအကြောင်း။</w:t>
      </w:r>
    </w:p>
    <w:p/>
    <w:p>
      <w:r xmlns:w="http://schemas.openxmlformats.org/wordprocessingml/2006/main">
        <w:t xml:space="preserve">2. "ဘုရားသခင့်ဘဏ္ဍာတော်များ" - ဘုရားသခင်ကိုင်ဆောင်ထားသော ရတနာများနှင့် အသံတော်၏ တန်ခိုးတော်များပေါ်ထွက်စေခြင်း။</w:t>
      </w:r>
    </w:p>
    <w:p/>
    <w:p>
      <w:r xmlns:w="http://schemas.openxmlformats.org/wordprocessingml/2006/main">
        <w:t xml:space="preserve">1. ယောဘ ၃၇:၁၁-၁၂ - "မိုးတိမ်တို့ကို အစိုဓာတ်ဖြင့် တင်ဆောင်၍ လျှပ်စီးကြောင်းတို့ကို ဖြန့်ကြဲတော်မူ၏။ အမိန့်တော်ရှိသည်အတိုင်း ပြုစေခြင်းငှာ မြေကြီးတပြင်လုံးကို လှည့်ပတ်လျက်၊</w:t>
      </w:r>
    </w:p>
    <w:p/>
    <w:p>
      <w:r xmlns:w="http://schemas.openxmlformats.org/wordprocessingml/2006/main">
        <w:t xml:space="preserve">၂။ ဆာလံ ၂၉:၃-၄ - “ထာဝရဘုရား၏ အသံတော်သည် ရေပေါ်မှာရှိ၍၊ ဘုန်းကြီးတော်မူသော ဘုရားသခင် ထာဝရဘုရား၊ တန်ခိုးကြီးသော ရေပေါ်မှာ မိုးချုန်း၍၊ ထာဝရဘုရား၏ အသံတော်သည် တန်ခိုးကြီး၍၊ ဘုန်းကြီး။"</w:t>
      </w:r>
    </w:p>
    <w:p/>
    <w:p>
      <w:r xmlns:w="http://schemas.openxmlformats.org/wordprocessingml/2006/main">
        <w:t xml:space="preserve">Jeremiah 10:14 လူအပေါင်းတို့သည် ဥာဏ်ပညာအားဖြင့် ရက်စက်တတ်၏။ ထုလုပ်သော ရုပ်တုကို တည်သောသူအပေါင်းတို့သည် အရှက်ကွဲတတ်ကြ၏။ အကြောင်းမူကား၊ သွန်းသောရုပ်တုသည် မုသာဖြစ်၍၊</w:t>
      </w:r>
    </w:p>
    <w:p/>
    <w:p>
      <w:r xmlns:w="http://schemas.openxmlformats.org/wordprocessingml/2006/main">
        <w:t xml:space="preserve">လူတိုင်းသည် ဥာဏ်ပညာဖြင့် မိုက်မဲကြပြီး ရုပ်တုကိုဖန်တီးသူ အပေါင်းတို့သည် အရှက်ကွဲကြသည်။ Idol တွေဟာ လိမ်ညာမှုတွေကလွဲလို့ ဘာမှမရှိသလို သူတို့မှာ ဘဝလည်းမရှိပါဘူး။</w:t>
      </w:r>
    </w:p>
    <w:p/>
    <w:p>
      <w:r xmlns:w="http://schemas.openxmlformats.org/wordprocessingml/2006/main">
        <w:t xml:space="preserve">1. ရုပ်တုကိုးကွယ်ခြင်း- သေခြင်းအဆုံး</w:t>
      </w:r>
    </w:p>
    <w:p/>
    <w:p>
      <w:r xmlns:w="http://schemas.openxmlformats.org/wordprocessingml/2006/main">
        <w:t xml:space="preserve">၂။ မှားယွင်းသောကိုးကွယ်မှု၏ အချည်းအနှီး</w:t>
      </w:r>
    </w:p>
    <w:p/>
    <w:p>
      <w:r xmlns:w="http://schemas.openxmlformats.org/wordprocessingml/2006/main">
        <w:t xml:space="preserve">1. ထွက်မြောက်ရာကျမ်း 20:3-5 - "ငါ့ရှေ့၌ အခြားသောဘုရားမရှိရ။ အထက်ကောင်းကင်ဘုံ၌၎င်း၊ အောက်အရပ်မြေကြီး၌၎င်း၊ မြေကြီးအောက် ရေ၌ရှိ၍ မကိုးကွယ်ရ၊ အကြောင်းမူကား၊ ငါသည် သင်၏ဘုရားသခင် ထာဝရဘုရားသည် မနာလိုသော ဘုရားသခင်ဖြစ်တော်မူ၏။</w:t>
      </w:r>
    </w:p>
    <w:p/>
    <w:p>
      <w:r xmlns:w="http://schemas.openxmlformats.org/wordprocessingml/2006/main">
        <w:t xml:space="preserve">2. ဟေရှာယ 44:9-20 - ဖက်ရှင်ရုပ်တုများချည်းမဟုတ်ပဲ၊ သူတို့နှစ်သက်သောအရာများသည် အကျိုးမရှိပေ။ သက်သေခံတို့သည် မမြင်၊ မသိ၊ အရှက်ကွဲမည်အကြောင်း၊ ဘယ်သူက ဘုရားကို ဖက်ရှင်ကျသလဲ ဒါမှမဟုတ် ဘာမှ အကျိုးမရှိနိုင်တဲ့ ရုပ်တုကို ထုလုပ်သူလား။ ရှုလော့၊ သူ၏အပေါင်းအဘော် အပေါင်းတို့သည် အရှက်ကွဲကြလိမ့်မည်။ အားလုံးစုဝေးကြပါစေ၊ မတ်တတ်ရပ်ကြပါစေ။ ထိတ်လန့်ကြလိမ့်မည်။ တညီတညွတ်တည်း ရှက်ကြလိမ့်မည်။ သံပန်းသမားသည် မီးခဲထဲတွင် အလုပ်လုပ်ပြီး သံတူဖြင့် ထုလုပ်ကာ သန်မာသော လက်မောင်းဖြင့် ပြုလုပ်သည်။ မွတ်သိပ်သောအခါ၊ ရေမသောက်၍ မူးလဲခြင်း၊ လက်သမားသည် မျဉ်းတစ်ကြောင်း ဆန့်သည်။ ခဲတံဖြင့် အမှတ်အသားပြု၏။ ၎င်းကို လေယာဉ်များဖြင့် ပုံသွင်းပြီး သံလိုက်အိမ်မြှောင်ဖြင့် အမှတ်အသားပြုသည်။ အိမ်တစ်အိမ်၌ နေရန် ယောက်ျား၏ အလှဖြင့် ပုံဖော်ထားသည်။ အာရဇ်ပင်များကို ခုတ်ထစ်ခြင်း သို့မဟုတ် ထင်းရူးပင် သို့မဟုတ် ဝက်သစ်ချပင်ကို ရွေးချယ်၍ သစ်တောသစ်ပင်များကြားတွင် ခိုင်ခံ့စေပါသည်။ အာရဇ်ပင်ကို စိုက်၍ မိုးသည် အာဟာရဖြစ်စေ၏။ နောက်တော့ ယောက်ျားတစ်ယောက်အတွက် လောင်စာဖြစ်လာတယ်။ အစိတ်အပိုင်းတစ်ခုကို ယူ၍ သူ့ကိုယ်သူ နွေးထွေးစေသည်။ မီးညှိပြီး မုန့်ဖုတ်တယ်။ ဘုရားကိုလုပ်၍ ကိုးကွယ်၏။ ရုပ်တုကို လုပ်၍ ပြပ်ဝပ်၏။ တစ်ဝက်လောက်က မီးထဲမှာ လောင်နေတယ်။ တစ်ဝက်ကျော်က အသားစားတယ်။ ကင်၍ ကျေနပ်၏။ မီးကို မြင်ပြီ၊ ကျန်ကြွင်းသော ရုပ်တုကို ဘုရားအဖြစ်လုပ်၍ ပြပ်ဝပ်ကိုးကွယ်၏။ ကိုယ်တော်သည် အကျွန်ုပ်၏ဘုရားဖြစ်တော်မူသောကြောင့်၊</w:t>
      </w:r>
    </w:p>
    <w:p/>
    <w:p>
      <w:r xmlns:w="http://schemas.openxmlformats.org/wordprocessingml/2006/main">
        <w:t xml:space="preserve">Jeremiah 10:15 သူတို့သည် အနတ္တ၊ အမှားလုပ်သော အလုပ်ဖြစ်ကြ၏။ လည်ပတ်သောအခါ ပျက်စီးခြင်းသို့ ရောက်ကြလိမ့်မည်။</w:t>
      </w:r>
    </w:p>
    <w:p/>
    <w:p>
      <w:r xmlns:w="http://schemas.openxmlformats.org/wordprocessingml/2006/main">
        <w:t xml:space="preserve">ဘုရားသခင်၏ အမှုတော်များသည် အချည်းနှီးဖြစ်ပြီး အမှားအယွင်းများနှင့် ပြည့်နှက်နေပြီး ၎င်းတို့ကို လိုက်လျှောက်သူများသည် နောက်ဆုံးတွင် ပျက်စီးခြင်းနှင့် ရင်ဆိုင်ရလိမ့်မည်။</w:t>
      </w:r>
    </w:p>
    <w:p/>
    <w:p>
      <w:r xmlns:w="http://schemas.openxmlformats.org/wordprocessingml/2006/main">
        <w:t xml:space="preserve">၁– လူ့အကျင့်၏အနတ္တ—ယေရမိ ၁၀:၁၅</w:t>
      </w:r>
    </w:p>
    <w:p/>
    <w:p>
      <w:r xmlns:w="http://schemas.openxmlformats.org/wordprocessingml/2006/main">
        <w:t xml:space="preserve">၂– အတုအယောင်ရုပ်တုကို ကိုးကွယ်ခြင်းမပြုပါနှင့်။—ယေရမိ ၁၀:၁၅</w:t>
      </w:r>
    </w:p>
    <w:p/>
    <w:p>
      <w:r xmlns:w="http://schemas.openxmlformats.org/wordprocessingml/2006/main">
        <w:t xml:space="preserve">1: ဒေသနာ 12:13-14 - ကိစ္စ၏အဆုံး; အားလုံးကြားပြီးပြီ။ ဘုရားသခင်ကို ကြောက်ရွံ့၍ ပညတ်တော်တို့ကို စောင့်ရှောက်လော့။ အကြောင်းမူကား၊ ဘုရားသခင်သည် အလုံးစုံသော လျှို့ဝှက်သောအမှုအရာအားဖြင့်၊ ကောင်းမကောင်း၊</w:t>
      </w:r>
    </w:p>
    <w:p/>
    <w:p>
      <w:r xmlns:w="http://schemas.openxmlformats.org/wordprocessingml/2006/main">
        <w:t xml:space="preserve">2: ဆာလံ 146:3-4 - ကယ်တင်ခြင်းမရသောလူသား၌မှူးမတ်များကိုမကိုးစားပါနှင့်။ အသက်ထွက်သွားသောအခါ မြေကြီးသို့ ပြန်သွား၏။ ထိုနေ့၌ သူ၏အကြံအစည်တို့သည် ပျက်ကုန်၏။</w:t>
      </w:r>
    </w:p>
    <w:p/>
    <w:p>
      <w:r xmlns:w="http://schemas.openxmlformats.org/wordprocessingml/2006/main">
        <w:t xml:space="preserve">Jeremiah 10:16 ယာကုပ်အမျိုးသည် သူတို့နှင့်မဆိုင်။ အကြောင်းမူကား၊ ဣသရေလအမျိုးသည် အမွေခံရသော လှံတံဖြစ်၏။ ကောင်းကင်ဗိုလ်ခြေအရှင် ထာဝရဘုရားသည် နာမတော်ဖြစ်၏။</w:t>
      </w:r>
    </w:p>
    <w:p/>
    <w:p>
      <w:r xmlns:w="http://schemas.openxmlformats.org/wordprocessingml/2006/main">
        <w:t xml:space="preserve">ထာဝရဘုရားသည် ခပ်သိမ်းသောအရာတို့ကို ဖန်ဆင်း၍၊</w:t>
      </w:r>
    </w:p>
    <w:p/>
    <w:p>
      <w:r xmlns:w="http://schemas.openxmlformats.org/wordprocessingml/2006/main">
        <w:t xml:space="preserve">1- ဘုရားသခင်သည် ကောင်းသောအရာတိုင်းကို ဖန်ဆင်းရှင်ဖြစ်ပြီး ပံ့ပိုးပေးသူဖြစ်သည်။</w:t>
      </w:r>
    </w:p>
    <w:p/>
    <w:p>
      <w:r xmlns:w="http://schemas.openxmlformats.org/wordprocessingml/2006/main">
        <w:t xml:space="preserve">2- သခင်ဘုရား၏အမွေခံဖြစ်ခြင်းအခွင့်ထူး</w:t>
      </w:r>
    </w:p>
    <w:p/>
    <w:p>
      <w:r xmlns:w="http://schemas.openxmlformats.org/wordprocessingml/2006/main">
        <w:t xml:space="preserve">1: Ephesians 2:10 - အကြောင်းမူကား၊ ငါတို့သည် ယေရှုခရစ်၌ ကျင်လည်ရမည်ဟု ဘုရားသခင် မှာထားတော်မူသော ကောင်းသောအကျင့်တို့၌ ဖန်ဆင်းတော်မူသော လက်ရာဖြစ်ကြ၏။</w:t>
      </w:r>
    </w:p>
    <w:p/>
    <w:p>
      <w:r xmlns:w="http://schemas.openxmlformats.org/wordprocessingml/2006/main">
        <w:t xml:space="preserve">2: Psalm 127:3 - ကြည့်ရှုလော့၊ သားသမီးတို့သည် ထာဝရဘုရား၏ အမွေတော်ဖြစ်၍၊ ဝမ်း၏အသီးသည် ဆုလာဘ်ဖြစ်၏။</w:t>
      </w:r>
    </w:p>
    <w:p/>
    <w:p>
      <w:r xmlns:w="http://schemas.openxmlformats.org/wordprocessingml/2006/main">
        <w:t xml:space="preserve">Jeremiah 10:17 အိုမင်းရဲပြည်သား၊ သင်၏ဥစ္စာများကို ပြည်ထဲက သိမ်းယူလော့။</w:t>
      </w:r>
    </w:p>
    <w:p/>
    <w:p>
      <w:r xmlns:w="http://schemas.openxmlformats.org/wordprocessingml/2006/main">
        <w:t xml:space="preserve">ခံတပ်တွင် နေထိုင်သူသည် ၎င်းတို့၏ ဥစ္စာပစ္စည်းများကို စုဆောင်းပြီး နယ်မြေမှ ထွက်ခွာရန် ညွှန်ကြားထားသည်။</w:t>
      </w:r>
    </w:p>
    <w:p/>
    <w:p>
      <w:r xmlns:w="http://schemas.openxmlformats.org/wordprocessingml/2006/main">
        <w:t xml:space="preserve">1. အခက်အခဲများနှင့် အခက်အခဲများကြားတွင်ပင် ကျွန်ုပ်တို့၏ယုံကြည်ခြင်းနှင့် ကိုယ်တော်ကို ယုံကြည်ကိုးစားရန် သခင်ဘုရားက ကျွန်ုပ်တို့ကို ခေါ်ဆိုပါသည်။</w:t>
      </w:r>
    </w:p>
    <w:p/>
    <w:p>
      <w:r xmlns:w="http://schemas.openxmlformats.org/wordprocessingml/2006/main">
        <w:t xml:space="preserve">2. ကျွန်ုပ်တို့သည် စိန်ခေါ်မှုများကို ကြုံတွေ့ရသောအခါ၊ ကျွန်ုပ်တို့သည် သစ္စာရှိရှိနှင့် သခင်ဘုရား၏ လမ်းညွှန်မှုကို အားကိုးရမည်ဖြစ်သည်။</w:t>
      </w:r>
    </w:p>
    <w:p/>
    <w:p>
      <w:r xmlns:w="http://schemas.openxmlformats.org/wordprocessingml/2006/main">
        <w:t xml:space="preserve">၁။ ဆာလံ ၄၆:၁-၃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2. ဟေရှာယ 43:1-2 ယခုမူကား၊ သင့်ကို ဖန်ဆင်းတော်မူသော ယာကုပ်၊ ဣသရေလအမျိုး၊ သင့်ကို ဖန်ဆင်းတော်မူသော ထာဝရဘုရား မိန့်တော်မူသည်ကား၊ ငါသည် သင့်ကို ရွေးနှုတ်သောကြောင့်၊ ငါသည် သင့်အား အမည်ဖြင့် ခေါ်ခဲ့၏။ မင်းဟာကိုယ့်အတွက်။ သင်သည် ရေကိုရှောက်သွားသောအခါ၊ ငါသည် သင်နှင့်အတူရှိမည်။ မြစ်များကို ဖြတ်သွားသောအခါ၊ မီးဖြင့် လျှောက်သောအခါ၊ မီးသည် သင့်အား မီးမလောင်စေပါ။</w:t>
      </w:r>
    </w:p>
    <w:p/>
    <w:p>
      <w:r xmlns:w="http://schemas.openxmlformats.org/wordprocessingml/2006/main">
        <w:t xml:space="preserve">Jeremiah 10:18 ထာ​ဝ​ရ​ဘု​ရား​မိန့်​တော်​မူ​သည်​ကား၊ ဤ​အ​ခါ​ပြည်​သား​တို့​ကို​ငါ​သည်​အ​ချိန်​၌ ငါ​ကြိုး​စား​၍​တွေ့​ရ​မည်​အ​ကြောင်း​ကြောင့်၊ နှောင့်​ရှက်​စေ​မည်။</w:t>
      </w:r>
    </w:p>
    <w:p/>
    <w:p>
      <w:r xmlns:w="http://schemas.openxmlformats.org/wordprocessingml/2006/main">
        <w:t xml:space="preserve">ထာ​ဝ​ရ​ဘု​ရား​သည် ပြည်​သူ​မြို့​သား​တို့​ကို နှင်​ထုတ်​တော်​မူ​လိမ့်​မည်​ဟု မိန့်​တော်​မူ​၏။</w:t>
      </w:r>
    </w:p>
    <w:p/>
    <w:p>
      <w:r xmlns:w="http://schemas.openxmlformats.org/wordprocessingml/2006/main">
        <w:t xml:space="preserve">1. ဘုရားသခင်၏ တရားစီရင်ခြင်းမှာ သေချာသည် - ဘုရားတရားစီရင်ခြင်းသည် အမြဲသေချာပြီး မလွှဲမရှောင်သာသော အမှန်တရားတစ်ခုဖြစ်သည်။</w:t>
      </w:r>
    </w:p>
    <w:p/>
    <w:p>
      <w:r xmlns:w="http://schemas.openxmlformats.org/wordprocessingml/2006/main">
        <w:t xml:space="preserve">1. ရောမ 2:4-5 - "ဘုရားသခင်၏ကရုဏာတော်သည် သင့်အား နောင်တရရန် ရည်မှန်းထားသည်ကို မသိဘဲ ကရုဏာတော်နှင့် သည်းခံခြင်း၏ စည်းစိမ်ကို သင်ထင်မှတ်နေသလော။ ဘု​ရား​သ​ခင်​၏​ဖြောင့်​မတ်​သော​တရား​စီ​ရင်​တော်​မူ​သော​အ​ခါ အ​မျက်​တော်​ထွက်​ပေါ်​လာ​သော​အ​ခါ သင့်​အ​ဖို့​အ​မျက်​တော်​ရှိ​၏။"</w:t>
      </w:r>
    </w:p>
    <w:p/>
    <w:p>
      <w:r xmlns:w="http://schemas.openxmlformats.org/wordprocessingml/2006/main">
        <w:t xml:space="preserve">2 ယေဇကျေလ 18:23 - "လူဆိုးတို့၏သေခြင်းကို ငါနှစ်သက်သလောဟု အရှင်ထာဝရဘုရား မိန့်တော်မူသည်ကား၊ သူသည် မိမိလမ်းမှလွှဲ၍ အသက်ရှင်စေခြင်းငှာ၊</w:t>
      </w:r>
    </w:p>
    <w:p/>
    <w:p>
      <w:r xmlns:w="http://schemas.openxmlformats.org/wordprocessingml/2006/main">
        <w:t xml:space="preserve">Jeremiah 10:19 ငါသည် အမင်္ဂလာရှိ၍၊ ငါ့ဒဏ်ရာက ပြင်းထန်တယ် ဒါပေမယ့် ငါက၊ ဒါက ဝမ်းနည်းစရာပဲ၊ ငါခံနိုင်ရည်ရှိမယ် လို့ ပြောခဲ့တယ်။</w:t>
      </w:r>
    </w:p>
    <w:p/>
    <w:p>
      <w:r xmlns:w="http://schemas.openxmlformats.org/wordprocessingml/2006/main">
        <w:t xml:space="preserve">ထိုကျမ်းပိုဒ်သည် ဝမ်းနည်းခြင်းဝေဒနာကို ဆောင်ယူခြင်းဟု ဆိုပါသည်။</w:t>
      </w:r>
    </w:p>
    <w:p/>
    <w:p>
      <w:r xmlns:w="http://schemas.openxmlformats.org/wordprocessingml/2006/main">
        <w:t xml:space="preserve">1- သည်းခံခြင်းနှင့် ခွန်အားဖြင့် ဝေဒနာကို ဆောင်ပါ။</w:t>
      </w:r>
    </w:p>
    <w:p/>
    <w:p>
      <w:r xmlns:w="http://schemas.openxmlformats.org/wordprocessingml/2006/main">
        <w:t xml:space="preserve">2- ဒုက္ခ၌ ခွန်အားကို ရှာဖွေခြင်း။</w:t>
      </w:r>
    </w:p>
    <w:p/>
    <w:p>
      <w:r xmlns:w="http://schemas.openxmlformats.org/wordprocessingml/2006/main">
        <w:t xml:space="preserve">1:2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10:20 ငါ့တဲလည်း ပျက်စီး၍ ကြိုးများ ကျိုးပဲ့၏။ ငါ့သားသမီးတို့သည် ငါ့ထံမှ ထွက်သွားသော်လည်း၊ သူတို့သည် မရှိကြ။ ငါ့တဲကို ဆန့်၍ ကုလားကာတို့ကို ပြင်စရာမရှိ။</w:t>
      </w:r>
    </w:p>
    <w:p/>
    <w:p>
      <w:r xmlns:w="http://schemas.openxmlformats.org/wordprocessingml/2006/main">
        <w:t xml:space="preserve">ထာ ဝ ရ ဘု ရား ၏ တဲ တော် သည် ပျက် ဆီး ပြီး ကြိုး များ ကျိုး ပျက် သွား ပြီး သူ့ အား ကလေး များ နှင့် ပြန် လည် တည် ဆောက် မည့် သူ မျှ မ ရှိ ဘဲ နေ ခဲ့ သည် ။</w:t>
      </w:r>
    </w:p>
    <w:p/>
    <w:p>
      <w:r xmlns:w="http://schemas.openxmlformats.org/wordprocessingml/2006/main">
        <w:t xml:space="preserve">၁။ ဘုရားသခင်ရဲ့ အဆုံးမဲ့သစ္စာရှိမှု– ယေရမိ ၁၀:၂၀ ကိုလေ့လာပါ။</w:t>
      </w:r>
    </w:p>
    <w:p/>
    <w:p>
      <w:r xmlns:w="http://schemas.openxmlformats.org/wordprocessingml/2006/main">
        <w:t xml:space="preserve">၂။ ယုံကြည်ခြင်း၏စစ်မှန်သောအဓိပ္ပာယ်ကို သင်ယူခြင်း– ယေရမိ ၁၀:၂၀ လေ့လာမှု</w:t>
      </w:r>
    </w:p>
    <w:p/>
    <w:p>
      <w:r xmlns:w="http://schemas.openxmlformats.org/wordprocessingml/2006/main">
        <w:t xml:space="preserve">၁။ ဆာလံ ၃၄:၁၈၊ ထာဝရဘုရားသည် နှလုံးကြေကွဲသောသူတို့နှင့် နီး၍ ကြေမွသောသူတို့ကို ကယ်တင်တော်မူ၏။</w:t>
      </w:r>
    </w:p>
    <w:p/>
    <w:p>
      <w:r xmlns:w="http://schemas.openxmlformats.org/wordprocessingml/2006/main">
        <w:t xml:space="preserve">၂။ ဟေရှာယ ၄၀:၂၈-၂၉၊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Jeremiah 10:21 အကြောင်းမူကား၊ သင်းအုပ်ဆရာတို့သည် ကြမ်းကြုတ်၍ ထာဝရဘုရားကို မရှာကြသောကြောင့် မချမ်းသာရ၊ သိုးစုရှိသမျှတို့သည် ကွဲပြားကြလိမ့်မည်။</w:t>
      </w:r>
    </w:p>
    <w:p/>
    <w:p>
      <w:r xmlns:w="http://schemas.openxmlformats.org/wordprocessingml/2006/main">
        <w:t xml:space="preserve">ဘုရားသခင်ကို မရှာသော သင်းအုပ်ဆရာများသည် အောင်မြင်မည်မဟုတ်ကြောင်းနှင့် ၎င်းတို့၏ သိုးစုများ ကွဲလွင့်သွားမည်ဖြစ်ကြောင်း ဘုရားသခင် သတိပေးထားသည်။</w:t>
      </w:r>
    </w:p>
    <w:p/>
    <w:p>
      <w:r xmlns:w="http://schemas.openxmlformats.org/wordprocessingml/2006/main">
        <w:t xml:space="preserve">1. သခင်ကိုရှာခြင်း- ဝိညာဉ်ရေးရာအောင်မြင်မှုအတွက် အဘယ်ကြောင့်လိုအပ်သနည်း။</w:t>
      </w:r>
    </w:p>
    <w:p/>
    <w:p>
      <w:r xmlns:w="http://schemas.openxmlformats.org/wordprocessingml/2006/main">
        <w:t xml:space="preserve">2. ကွဲလွင့်နေသောသိုးစုများ- ဘုရားသခင့်နှုတ်မြွက်စကားတော်ကို လျစ်လျူရှုခြင်း၏အကျိုးဆက်။</w:t>
      </w:r>
    </w:p>
    <w:p/>
    <w:p>
      <w:r xmlns:w="http://schemas.openxmlformats.org/wordprocessingml/2006/main">
        <w:t xml:space="preserve">1. Jeremiah 29:13 - စိတ်နှလုံးအကြွင်းမဲ့ရှာသောအခါ၊ ငါ့ကိုရှာကြလိမ့်မည်။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Jeremiah 10:22 ယုဒမြို့များနှင့် နဂါးတွင်းများကို သုတ်သင်ပယ်ရှင်းခြင်းငှာ မြောက်ပြည်မှ ပြင်းစွာသော ရုန်းရင်းခတ်သံသည် ရောက်လာ၏။</w:t>
      </w:r>
    </w:p>
    <w:p/>
    <w:p>
      <w:r xmlns:w="http://schemas.openxmlformats.org/wordprocessingml/2006/main">
        <w:t xml:space="preserve">ယုဒပြည်ကို မြောက်အရပ်မှ ရုန်းရင်းဆန်ခတ်ဖြစ်မည်ကို ဘုရားသခင်သတိပေးတော်မူ၏။</w:t>
      </w:r>
    </w:p>
    <w:p/>
    <w:p>
      <w:r xmlns:w="http://schemas.openxmlformats.org/wordprocessingml/2006/main">
        <w:t xml:space="preserve">1. ဒုက္ခကြုံသောအခါ ဘုရားသခင်ထံမှ အကာအကွယ်ရရှိရန် ကျွန်ုပ်တို့ ဆုတောင်းကြပါစို့</w:t>
      </w:r>
    </w:p>
    <w:p/>
    <w:p>
      <w:r xmlns:w="http://schemas.openxmlformats.org/wordprocessingml/2006/main">
        <w:t xml:space="preserve">၂။ ပျက်စီးခြင်းအချိန်ကာလတွင် ဘုရားသခင်ကို ကျွန်ုပ်တို့အားကိုးကြပါစို့</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ဆာလံ ၄၆:၁၊ “ဘုရားသခင်သည် ငါတို့ခိုလှုံရာဖြစ်တော်မူ၏။</w:t>
      </w:r>
    </w:p>
    <w:p/>
    <w:p>
      <w:r xmlns:w="http://schemas.openxmlformats.org/wordprocessingml/2006/main">
        <w:t xml:space="preserve">Jeremiah 10:23 အိုထာဝရဘုရား၊ လူသွားရာလမ်းသည် မိမိ၌မရှိသည်ကို အကျွန်ုပ်သိပါ၏။</w:t>
      </w:r>
    </w:p>
    <w:p/>
    <w:p>
      <w:r xmlns:w="http://schemas.openxmlformats.org/wordprocessingml/2006/main">
        <w:t xml:space="preserve">လူ၏လမ်းသည် မိမိ၌မတည်။ နောက်ဆုံးတွင် သူ၏ခြေလှမ်းများကို လမ်းညွှန်ရန် ဘုရားသခင်အပေါ်တွင် မူတည်သည်။</w:t>
      </w:r>
    </w:p>
    <w:p/>
    <w:p>
      <w:r xmlns:w="http://schemas.openxmlformats.org/wordprocessingml/2006/main">
        <w:t xml:space="preserve">1- သင့်ခြေလှမ်းများကို လမ်းညွှန်ရန် ဘုရားသခင်ကို ယုံကြည်ပါ။</w:t>
      </w:r>
    </w:p>
    <w:p/>
    <w:p>
      <w:r xmlns:w="http://schemas.openxmlformats.org/wordprocessingml/2006/main">
        <w:t xml:space="preserve">2- သင့်လမ်းကို လမ်းညွှန်ရန် ဘုရားသခင်ကို အားကိုးပါ။</w:t>
      </w:r>
    </w:p>
    <w:p/>
    <w:p>
      <w:r xmlns:w="http://schemas.openxmlformats.org/wordprocessingml/2006/main">
        <w:t xml:space="preserve">1: Psalm 25:4-5 - အိုထာဝရဘုရား၊ ကိုယ်တော်၏လမ်းတို့ကို အကျွန်ုပ်အား ပြတော်မူပါ။ ကိုယ်တော်သည် အကျွန်ုပ်ကို ကယ်တင်သောအရှင် ဘုရားသခင်ဖြစ်တော်မူသောကြောင့်၊ အကျွန်ုပ်၏မျှော်လင့်ချက်သည် ကိုယ်တော်၌ တနေ့လုံးရှိပါ၏။</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Jeremiah 10:24 အိုထာဝရဘုရား၊ အကျွန်ုပ်ကို ဆုံးမတော်မူပါ။ အမျက်မထွက်နှင့်။</w:t>
      </w:r>
    </w:p>
    <w:p/>
    <w:p>
      <w:r xmlns:w="http://schemas.openxmlformats.org/wordprocessingml/2006/main">
        <w:t xml:space="preserve">ကျွန်ုပ်တို့၏ယုံကြည်ခြင်းကို ခိုင်ခံ့စေရန်အတွက် ဘုရားသခင်သည် ကျွန်ုပ်တို့အား အမျက်တော်မထွက်ဘဲ တရားမျှတမှုဖြင့် တည့်မတ်ရန် ဘုရားသခင်က ကျွန်ုပ်တို့အား ခေါ်တော်မူသည်။</w:t>
      </w:r>
    </w:p>
    <w:p/>
    <w:p>
      <w:r xmlns:w="http://schemas.openxmlformats.org/wordprocessingml/2006/main">
        <w:t xml:space="preserve">၁။ "ယုံကြည်ခြင်း၌ ပြုပြင်ခြင်း၏ တန်ခိုး"</w:t>
      </w:r>
    </w:p>
    <w:p/>
    <w:p>
      <w:r xmlns:w="http://schemas.openxmlformats.org/wordprocessingml/2006/main">
        <w:t xml:space="preserve">၂။ "ဘုရားသခင်၏ ကရုဏာနှင့် တရားမျှတမှု"</w:t>
      </w:r>
    </w:p>
    <w:p/>
    <w:p>
      <w:r xmlns:w="http://schemas.openxmlformats.org/wordprocessingml/2006/main">
        <w:t xml:space="preserve">1. Proverbs 3:11-12 "ငါ့သား၊ ထာဝရဘုရားဆုံးမတော်မူခြင်းကို မထီမဲ့မြင်မပြုနှင့်၊ ဆုံးမခြင်းကို မငြီးငွေ့နှင့်။ ထာဝရဘုရားသည် ချစ်တော်မူသောသူကို ဆုံးမတော်မူသည်ဖြစ်၍၊ နှစ်သက်တော်မူသောသားကို အဘကဲ့သို့ပင်"</w:t>
      </w:r>
    </w:p>
    <w:p/>
    <w:p>
      <w:r xmlns:w="http://schemas.openxmlformats.org/wordprocessingml/2006/main">
        <w:t xml:space="preserve">ဟေဗြဲ ၁၂း၅-၁၁၊ “သား၊ ငါ့သား၊ သခင်ဘုရား၏ ဆုံးမခြင်းကို မထီမဲ့မြင်မပြုနှင့်၊ ဆုံးမတော်မူခြင်းကို မထီမဲ့မြင်မပြုနှင့်။ ဆုံးမဆုံးမ၍ ခံရသောသားတိုင်းကို ဒဏ်ခတ်တော်မူတတ်၏။သင်တို့သည် ဆုံးမခြင်းကိုခံနိုင်ရည်ရှိလျှင် ဘုရားသခင်သည် သင်တို့၌သားကဲ့သို့ ဆက်ဆံတော်မူသည်ဖြစ်၍၊ အဘမဆုံးမဆုံးမသောသားကား အဘယ်သို့နည်း။ သားမဟုတ်သော လူယုတ်မာတို့ သည်လည်း ငါတို့ကို ဆုံးမပေးသော ငါတို့၏ ဇာတိပကတိ အဘများ ရှိခဲ့ကြသည်၊ ငါတို့သည် သန့်ရှင်းခြင်းကို ဆက်ဆံခြင်းငှာ ငါတို့၏ အကျိုးကို ပေးတော်မူ၏။ “</w:t>
      </w:r>
    </w:p>
    <w:p/>
    <w:p>
      <w:r xmlns:w="http://schemas.openxmlformats.org/wordprocessingml/2006/main">
        <w:t xml:space="preserve">Jeremiah 10:25 ကိုယ်တော်ကို မသိသော တပါးအမျိုးသားနှင့် ကိုယ်တော်၏နာမကို မခေါ်ဆိုသော အဆွေအမျိုးတို့အပေါ်သို့ သင်၏ဒေါသကို သွန်းလောင်းတော်မူပါ။ အကြောင်းမူကား၊ သူတို့သည် ယာကုပ်ကို ကိုက်စား၍ ဖျက်ဆီးသဖြင့်၊ သူ၏နေရာကို လူဆိတ်ညံစေပြီ။</w:t>
      </w:r>
    </w:p>
    <w:p/>
    <w:p>
      <w:r xmlns:w="http://schemas.openxmlformats.org/wordprocessingml/2006/main">
        <w:t xml:space="preserve">ဘုရားသခင်သည် ယာကုပ်ကို ဖျက်ဆီးပြီး သုတ်သင်ပယ်ရှင်းသကဲ့သို့ ကိုယ်တော်ကို မသိသော တပါးအမျိုးသားများနှင့် နာမတော်ကို မခေါ်ဆိုသောသူများအပေါ်တွင် သူ၏ဒေါသကို သွန်းလောင်းရန် ဘုရားသခင် တောင်းဆိုထားသည်။</w:t>
      </w:r>
    </w:p>
    <w:p/>
    <w:p>
      <w:r xmlns:w="http://schemas.openxmlformats.org/wordprocessingml/2006/main">
        <w:t xml:space="preserve">၁။ဘုရားသခင်၏အမျက်တော်- ကိုယ်တော်ကိုငြင်းပယ်သောသူတို့အား ကျွန်ုပ်တို့ မည်သို့တုံ့ပြန်သင့်သနည်း။</w:t>
      </w:r>
    </w:p>
    <w:p/>
    <w:p>
      <w:r xmlns:w="http://schemas.openxmlformats.org/wordprocessingml/2006/main">
        <w:t xml:space="preserve">၂။ ဘုရားတရားစီရင်ခြင်းနှင့် ကရုဏာတော်- မသိသူများကို ချစ်ပါ။</w:t>
      </w:r>
    </w:p>
    <w:p/>
    <w:p>
      <w:r xmlns:w="http://schemas.openxmlformats.org/wordprocessingml/2006/main">
        <w:t xml:space="preserve">1. ရောမ 2:1-4 - သို့ဖြစ်၍ တရားစီရင်သူတိုင်း၊ အိုအချင်းလူ၊ အ​ကြောင်း​မူ​ကား၊ အ​ခြား​သူ​အား​အ​ပြစ်​တင်​ခြင်း​ကို​ခံ​ရ​သော​အ​ခါ၊ သင်​တို့​သည် အ​ကဲ​ဖြတ်​တော်​မူ​သော​အ​မှု​ကို​လည်း​ကောင်း ကျင့်​ကြံ​ကြ​သော​ကြောင့်၊</w:t>
      </w:r>
    </w:p>
    <w:p/>
    <w:p>
      <w:r xmlns:w="http://schemas.openxmlformats.org/wordprocessingml/2006/main">
        <w:t xml:space="preserve">2. Luke 6:27-31 - ငါဆိုသည်ကား၊ သင်တို့၏ရန်သူတို့ကို ချစ်ကြလော့။ သင်တို့ကိုမုန်းသောသူတို့အား ကျေးဇူးပြုကြလော့။ ကျိန်ဆဲသောသူတို့ကို ကောင်းကြီးပေးကြလော့။</w:t>
      </w:r>
    </w:p>
    <w:p/>
    <w:p>
      <w:r xmlns:w="http://schemas.openxmlformats.org/wordprocessingml/2006/main">
        <w:t xml:space="preserve">Jeremiah 11:1 ထာ​ဝ​ရ​ဘု​ရား​ထံ​တော်​မှ ယေ​ရ​မိ​သို့​လာ​သော​စ​ကား​ကား၊</w:t>
      </w:r>
    </w:p>
    <w:p/>
    <w:p>
      <w:r xmlns:w="http://schemas.openxmlformats.org/wordprocessingml/2006/main">
        <w:t xml:space="preserve">ယေရမိ အခန်းကြီး ၁၁ သည် ဘုရားသခင်နှင့် ကိုယ်တော်၏လူမျိုးအကြား ပဋိညာဉ်ဆက်ဆံရေးကို အလေးပေးဖော်ပြထားပြီး ၎င်းတို့၏မနာခံမှုနှင့် ရလဒ်အဖြစ် ၎င်းတို့ကြုံတွေ့ရမည့်အကျိုးဆက်များကို မီးမောင်းထိုးပြထားသည်။</w:t>
      </w:r>
    </w:p>
    <w:p/>
    <w:p>
      <w:r xmlns:w="http://schemas.openxmlformats.org/wordprocessingml/2006/main">
        <w:t xml:space="preserve">1 အပိုဒ်- ယုဒနှင့် ယေရုရှလင်မြို့သားတို့အား သူ၏နှုတ်ကပတ်တော်များကို ဟောပြောရန် ယေရမိကို ဘုရားသခင် ညွှန်ကြားထားခြင်းဖြင့် အခန်းကြီး စတင်သည် (ယေရမိ 11:1-5)။ ဘုရားသခင်သည် သူတို့ကို အီဂျစ်ပြည်မှ နှုတ်ဆောင်သောအခါတွင် သူတို့၏ဘိုးဘေးများနှင့် ဖွဲ့ခဲ့သော ပဋိညာဉ်ကို အမှတ်ရစေသည်။ ပညတ်တော်များကို နာခံရန်၊ ထိုသို့ပြုပါက ကောင်းချီးများပေးမည်ဟု ကတိပြုထားသည်။</w:t>
      </w:r>
    </w:p>
    <w:p/>
    <w:p>
      <w:r xmlns:w="http://schemas.openxmlformats.org/wordprocessingml/2006/main">
        <w:t xml:space="preserve">ဒုတိယအပိုဒ်– ယေရမိက လူတွေကို သူတို့ရဲ့အမြဲမနာခံမှုအကြောင်း သူသတိပေးခဲ့တယ် (ယေရမိ ၁၁:၆-၈)။ သို့သော် နားမထောင်ကြ။ ယင်းအစား၊ သူတို့သည် အခြားဘုရားများနောက်သို့ လိုက်ကြပြီး ဘုရားသခင်နှင့် ပဋိညာဉ်ဆက်ဆံရေးကို စွန့်လွှတ်ကာ ရုပ်တုများကို ကိုးကွယ်ကြသည်။</w:t>
      </w:r>
    </w:p>
    <w:p/>
    <w:p>
      <w:r xmlns:w="http://schemas.openxmlformats.org/wordprocessingml/2006/main">
        <w:t xml:space="preserve">၃ အပိုဒ်- ပဋိညာဉ်ဖောက်ဖျက်မှုအတွက် ဘုရားသခင်သည် ယုဒပြည်အပေါ် တရားစီရင်ကြောင်း ကြေညာသည် (ယေရမိ ၁၁း၉-၁၃)။ တစ်ပါးသောဘုရားတို့ကို ကိုးကွယ်သောကြောင့် ဘေးဥပဒ်ရောက်မည်ဟု မိန့်တော်မူ၏။ အခြားလူမျိုးများကဲ့သို့ နတ်ဘုရားများစွာရှိသော်လည်း၊ ထိုရုပ်တုများသည် ဆင်းရဲဒုက္ခကြုံရချိန်တွင် ကယ်တင်နိုင်မည်မဟုတ်ပေ။</w:t>
      </w:r>
    </w:p>
    <w:p/>
    <w:p>
      <w:r xmlns:w="http://schemas.openxmlformats.org/wordprocessingml/2006/main">
        <w:t xml:space="preserve">4 အပိုဒ်- ယေရမိသည် မိမိမြို့သားတို့ထံမှ မိမိအသက်ကို ဆန့်ကျင်ရန် ကြံစည်မှုများနှင့် ရင်ဆိုင်နေရသည် (ယေရမိ ၁၁:၁၄-၁၇)။ ထာဝရဘုရားသည် ဤပူးပေါင်းကြံစည်မှုကို ယေရမိအား ထုတ်ဖော်ပြသပြီး သူ၏အန္တရာယ်ကိုရှာသောသူတို့အား အပြစ်ပေးတော်မူမည်ဟု အာမခံပါသည်။</w:t>
      </w:r>
    </w:p>
    <w:p/>
    <w:p>
      <w:r xmlns:w="http://schemas.openxmlformats.org/wordprocessingml/2006/main">
        <w:t xml:space="preserve">၅ အပိုဒ်- ယေရမိသည် မိမိလူမျိုးအပေါ် တရားစီရင်မည့်အကြောင်း မြည်တမ်းစကားဖော်ပြသည် (ယေရမိ ၁၁း၁၈-၂၃)။ ဒုစရိုက်ကြံသောသူတို့ကို တရားသဖြင့် စီရင်ရန် ဘုရားသခင်ထံ အော်ဟစ်လေ၏။ ယေရမိသည် ဘုရားသခင်၏ ဖြောင့်မတ်သောတရားစီရင်ခြင်းကို ယုံကြည်ပြီး သူ၏ရန်သူများကို လိုက်လျောညီထွေဆက်ဆံရန် တောင်းဆိုခဲ့သည်။</w:t>
      </w:r>
    </w:p>
    <w:p/>
    <w:p>
      <w:r xmlns:w="http://schemas.openxmlformats.org/wordprocessingml/2006/main">
        <w:t xml:space="preserve">အကျဉ်းချုပ်မှာ,</w:t>
      </w:r>
    </w:p>
    <w:p>
      <w:r xmlns:w="http://schemas.openxmlformats.org/wordprocessingml/2006/main">
        <w:t xml:space="preserve">ယေရမိ၏ အခန်း ၁၁ တွင် ဘုရားသခင်နှင့် ကိုယ်တော်၏လူမျိုးကြား ပဋိညာဉ်ဆက်ဆံရေးကို မီးမောင်းထိုးပြထားသည်။ ဘုရားသခင်သည် ယုဒအား ၎င်းတို့၏ဘိုးဘွားပဋိညာဉ်ကို သတိပေးပြီး ကောင်းချီးမင်္ဂလာများအတွက် နာခံရန် ခေါ်ဆိုခဲ့သည်။ လူတို့သည် အခြားသောဘုရားများနှင့် ရုပ်တုများနောက်သို့ အမြဲတစေ မနာခံကြ။ ရလဒ်အနေနှင့်၊ ယုဒပြည်အပေါ် တရားစီရင်ခြင်းခံရပြီး သူတို့၏ရုပ်တုကိုးကွယ်မှုကြောင့် ဘေးဆိုးကျရောက်ခြင်းခံရသည်။ ယေရမိသည် သူ့မြို့သူမြို့သားများ၏ ဆန့်ကျင်မှုကို ရင်ဆိုင်ရသော်လည်း ဘုရားသခင်သည် သူ့အား ဆန့်ကျင်သည့် အကြံအစည်များကို ထုတ်ဖော်တော်မူ၏။ တရားစီရင်ခါနီးတွင် ငိုကြွေးမြည်တမ်းကာ အန္တရာယ်ရှာသူများကို ဆန့်ကျင်သည့် ဘုရားသခင်၏တရားမျှတမှုကို ကိုးစားသည်။</w:t>
      </w:r>
    </w:p>
    <w:p/>
    <w:p>
      <w:r xmlns:w="http://schemas.openxmlformats.org/wordprocessingml/2006/main">
        <w:t xml:space="preserve">Jeremiah 11:1 ထာ​ဝ​ရ​ဘု​ရား​ထံ​တော်​မှ ယေ​ရ​မိ​သို့​လာ​သော​စ​ကား​ကား၊</w:t>
      </w:r>
    </w:p>
    <w:p/>
    <w:p>
      <w:r xmlns:w="http://schemas.openxmlformats.org/wordprocessingml/2006/main">
        <w:t xml:space="preserve">ထာဝရဘုရားသည် ယေရမိကို သတင်းစကား ပေးတော်မူ၏။</w:t>
      </w:r>
    </w:p>
    <w:p/>
    <w:p>
      <w:r xmlns:w="http://schemas.openxmlformats.org/wordprocessingml/2006/main">
        <w:t xml:space="preserve">၁- ဘုရားသခင့်နှုတ်ကပါဌ်တော်သည် အစွမ်းထက်ပြီး ဆီလျော်မှုရှိသည်။</w:t>
      </w:r>
    </w:p>
    <w:p/>
    <w:p>
      <w:r xmlns:w="http://schemas.openxmlformats.org/wordprocessingml/2006/main">
        <w:t xml:space="preserve">၂- သခင်ဘုရားကို နာခံခြင်းသည် ကောင်းချီးများ ပေးသည်။</w:t>
      </w:r>
    </w:p>
    <w:p/>
    <w:p>
      <w:r xmlns:w="http://schemas.openxmlformats.org/wordprocessingml/2006/main">
        <w:t xml:space="preserve">၁ တရားဟောရာ ၂၈း၁-၂ “သင်တို့၏ဘုရားသခင် ထာဝရဘုရားကို အပြည့်အဝနာခံ၍ ယနေ့ငါပေးသော ပညတ်တော်ရှိသမျှတို့ကို ဂရုတစိုက် လိုက်နာပါက၊ သင်၏ဘုရားသခင် ထာဝရဘုရားသည် သင့်အား မြေကြီးပေါ်ရှိ လူမျိုးတကာတို့ထက် ချီးမြှောက်တော်မူမည်။</w:t>
      </w:r>
    </w:p>
    <w:p/>
    <w:p>
      <w:r xmlns:w="http://schemas.openxmlformats.org/wordprocessingml/2006/main">
        <w:t xml:space="preserve">2: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Jeremiah 11:2 ဤပဋိညာဉ်တရားစကားကို နားထောင်၍ ယုဒလူတို့နှင့် ယေရုရှလင်မြို့သားတို့အား ဆင့်ဆိုလော့။</w:t>
      </w:r>
    </w:p>
    <w:p/>
    <w:p>
      <w:r xmlns:w="http://schemas.openxmlformats.org/wordprocessingml/2006/main">
        <w:t xml:space="preserve">ဤကျမ်းပိုဒ်သည် ယုဒပြည်နှင့် ယေရုရှလင်မြို့သားတို့နှင့် ပညတ်တော်များကို နာခံရန် ဘုရားသခင့်ပဋိညာဉ်ကို ရှင်းပြထားသည်။</w:t>
      </w:r>
    </w:p>
    <w:p/>
    <w:p>
      <w:r xmlns:w="http://schemas.openxmlformats.org/wordprocessingml/2006/main">
        <w:t xml:space="preserve">1. "ဘုရားသခင့်ပဋိညာဉ်- သန့်ရှင်းခြင်းသို့ ဖိတ်ခေါ်ခြင်း"</w:t>
      </w:r>
    </w:p>
    <w:p/>
    <w:p>
      <w:r xmlns:w="http://schemas.openxmlformats.org/wordprocessingml/2006/main">
        <w:t xml:space="preserve">2. "ဘုရားသခင့်အလိုတော်ကို နာခံပါ- အသက်လမ်းခရီး"</w:t>
      </w:r>
    </w:p>
    <w:p/>
    <w:p>
      <w:r xmlns:w="http://schemas.openxmlformats.org/wordprocessingml/2006/main">
        <w:t xml:space="preserve">1. ဂလာတိ 5:16-26 - ကျွန်ုပ်တို့၏အသက်တာတွင် ဝိညာဉ်တော်၏ အသွင်ကူးပြောင်းခြင်းလုပ်ငန်း။</w:t>
      </w:r>
    </w:p>
    <w:p/>
    <w:p>
      <w:r xmlns:w="http://schemas.openxmlformats.org/wordprocessingml/2006/main">
        <w:t xml:space="preserve">2. ယာကုပ် 2:8-13 - ယုံကြည်ခြင်းနှင့်အကျင့်၏အရေးပါမှု။</w:t>
      </w:r>
    </w:p>
    <w:p/>
    <w:p>
      <w:r xmlns:w="http://schemas.openxmlformats.org/wordprocessingml/2006/main">
        <w:t xml:space="preserve">Jeremiah 11:3 ဣသရေလအမျိုး၏ ဘုရားသခင် ထာဝရဘုရား မိန့်တော်မူသည်ကား၊ ဤပဋိညာဉ်တရားစကားကို မနာခံသော သူသည် အမင်္ဂလာရှိစေသတည်း၊</w:t>
      </w:r>
    </w:p>
    <w:p/>
    <w:p>
      <w:r xmlns:w="http://schemas.openxmlformats.org/wordprocessingml/2006/main">
        <w:t xml:space="preserve">ပဋိညာဉ်စကားကို မနာခံသောသူတို့သည် ကျိန်ခြင်းခံရမည်ဟု ဘုရားသခင်သတိပေးသည်။</w:t>
      </w:r>
    </w:p>
    <w:p/>
    <w:p>
      <w:r xmlns:w="http://schemas.openxmlformats.org/wordprocessingml/2006/main">
        <w:t xml:space="preserve">1. ဘုရားသခင်၏ကောင်းချီးကိုခံယူရန် ပဋိညာဉ်ကိုနာခံပါ။</w:t>
      </w:r>
    </w:p>
    <w:p/>
    <w:p>
      <w:r xmlns:w="http://schemas.openxmlformats.org/wordprocessingml/2006/main">
        <w:t xml:space="preserve">၂။ ပဋိညာဉ်ကို ငြင်းပယ်ခြင်းသည် ဘုရားသခင်၏ ကျိန်ခြင်းသို့ ဦးတည်စေသည်။</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Joshua 24:15 ထာ​ဝ​ရ​ဘု​ရား​အား​အ​စေ​ခံ​ခြင်း​ငှာ သင်​တို့​မျက်​မှောက်​ပြု​ခြင်း​အ​မှု​ရှိ​လျှင် မြစ်​အ​လွန်​၌ သင်​တို့​၏​ဘိုး​ဘေး​တို့​ဝတ်​ပြု​ကြ​မည့်​ဘု​ရား​များ​ကို​လည်း​ကောင်း၊ ဤ​ပြည်​၌​ရှိ​သော အာ​မော​ရိ​လူ​တို့​၏​ဘု​ရား​များ​ကို​လည်း​ကောင်း၊ ဤ​နေ့​တွင်​ရွေး​ချယ်​လော့။ သင်နေပါ။ ငါနှင့် ငါ့အမျိုးမူကား၊ ထာဝရဘုရားကို ဝတ်ပြုကြမည်။</w:t>
      </w:r>
    </w:p>
    <w:p/>
    <w:p>
      <w:r xmlns:w="http://schemas.openxmlformats.org/wordprocessingml/2006/main">
        <w:t xml:space="preserve">Jeremiah 11:4 ငါမှာထားသမျှအတိုင်း အဲဂုတ္တုပြည်မှ သံမီးဖိုထဲက နှုတ်ဆောင်သောနေ့၌ သင်တို့ဘိုးဘေးများကို ငါမှာထား သည်အတိုင်း၊ ငါ့စကားကို နားထောင်၍ ကျင့်ကြလော့။ ငါ၏လူဖြစ်လော့၊ ငါသည် သင်၏ဘုရားသခင်ဖြစ်မည်။</w:t>
      </w:r>
    </w:p>
    <w:p/>
    <w:p>
      <w:r xmlns:w="http://schemas.openxmlformats.org/wordprocessingml/2006/main">
        <w:t xml:space="preserve">ဘုရားသခင်သည် ဣသရေလလူတို့ကို သံမီးဖိုမှ နှုတ်ဆောင်သောအခါ၊ သူ၏အသံကို နာခံပြီး ပညတ်တော်များကို လိုက်နာရန် ဣသရေလလူတို့အား မိန့်မှာထားသောကြောင့်၊ သူတို့သည် သူ၏လူဖြစ်နိုင်ပြီး၊ သူသည် သူတို့၏ဘုရားသခင်ဖြစ်ပေမည်။</w:t>
      </w:r>
    </w:p>
    <w:p/>
    <w:p>
      <w:r xmlns:w="http://schemas.openxmlformats.org/wordprocessingml/2006/main">
        <w:t xml:space="preserve">1. နာခံခြင်း၏အကျိုးဆက်များ - သူ၏အသံကို နာခံရန် ဘုရားသခင်၏အမိန့်တော်သည် ဖန်ဆင်းရှင်နှင့် ဖန်ဆင်းခြင်းကြားတွင် လှပသောဆက်ဆံရေးကို ဖြစ်ပေါ်စေသည်။</w:t>
      </w:r>
    </w:p>
    <w:p/>
    <w:p>
      <w:r xmlns:w="http://schemas.openxmlformats.org/wordprocessingml/2006/main">
        <w:t xml:space="preserve">2. သံမီးဖို - အစ္စရေးလူတို့ ကြုံတွေ့ခဲ့ရသော စမ်းသပ်မှုများနှင့် ဒုက္ခများကို ကြည့်ပြီး သူတို့သည် ဘုရားသခင်၏လူမျိုးအဖြစ်သို့ မည်သို့ပုံသွင်းခံရသည်ကို ကြည့်ပါ။</w:t>
      </w:r>
    </w:p>
    <w:p/>
    <w:p>
      <w:r xmlns:w="http://schemas.openxmlformats.org/wordprocessingml/2006/main">
        <w:t xml:space="preserve">1. ထွက်မြောက်ရာ 19:3-8 - သန့်ရှင်းသောလူမျိုးနှင့် ယဇ်ပုရောဟိတ်နိုင်ငံဖြစ်ရန် ဣသရေလလူတို့အား ဘုရားသခင်က ခေါ်ဆိုသည်။</w:t>
      </w:r>
    </w:p>
    <w:p/>
    <w:p>
      <w:r xmlns:w="http://schemas.openxmlformats.org/wordprocessingml/2006/main">
        <w:t xml:space="preserve">2. တရားဟောရာ 10:12-13 - ဘုရားသခင်သည် ဣသရေလလူတို့ကို ကြောက်ရွံ့၍ ပညတ်တော်တို့ကို စောင့်ရှောက်ရန် မိန့်တော်မူသည်။</w:t>
      </w:r>
    </w:p>
    <w:p/>
    <w:p>
      <w:r xmlns:w="http://schemas.openxmlformats.org/wordprocessingml/2006/main">
        <w:t xml:space="preserve">Jeremiah 11:5 နို့နှင့်ပျားရည်စီးသောပြည်ကို ယနေ့ဖြစ်သကဲ့သို့ သင်တို့ဘိုးဘေးတို့အား ငါကျိန်ဆိုသည်အတိုင်း ငါပြုမည်အကြောင်း၊ တဖန် အကျွန်ုပ်က၊ အိုထာဝရဘုရား၊</w:t>
      </w:r>
    </w:p>
    <w:p/>
    <w:p>
      <w:r xmlns:w="http://schemas.openxmlformats.org/wordprocessingml/2006/main">
        <w:t xml:space="preserve">နို့နှင့်ပျားရည်စီးသောပြည်ကို ဣသရေလဘိုးဘေးတို့အား ပေးမည်ဟု ထာဝရဘုရား ကတိပြုတော်မူ၏။ ယေရမိက သဘောတူတယ်။</w:t>
      </w:r>
    </w:p>
    <w:p/>
    <w:p>
      <w:r xmlns:w="http://schemas.openxmlformats.org/wordprocessingml/2006/main">
        <w:t xml:space="preserve">1. လူတို့အား ကောင်းချီးပေးမည့် သခင်ဘုရား၏ကတိတော်</w:t>
      </w:r>
    </w:p>
    <w:p/>
    <w:p>
      <w:r xmlns:w="http://schemas.openxmlformats.org/wordprocessingml/2006/main">
        <w:t xml:space="preserve">2. သစ္စာရှိခြင်း ဆုချခြင်း- နာခံခြင်း၏ အကျိုးကျေးဇူးများကို စုဆောင်းခြင်း။</w:t>
      </w:r>
    </w:p>
    <w:p/>
    <w:p>
      <w:r xmlns:w="http://schemas.openxmlformats.org/wordprocessingml/2006/main">
        <w:t xml:space="preserve">၁။ တရားဟောရာ ၆:၁၈-၂၀</w:t>
      </w:r>
    </w:p>
    <w:p/>
    <w:p>
      <w:r xmlns:w="http://schemas.openxmlformats.org/wordprocessingml/2006/main">
        <w:t xml:space="preserve">၂။ ဆာလံ ၁၀၃:၁-၅</w:t>
      </w:r>
    </w:p>
    <w:p/>
    <w:p>
      <w:r xmlns:w="http://schemas.openxmlformats.org/wordprocessingml/2006/main">
        <w:t xml:space="preserve">Jeremiah 11:6 တဖန်ထာဝရဘုရားက၊ ယုဒမြို့များနှင့် ယေရုရှလင်မြို့လမ်းတို့၌ ဤစကားအလုံးစုံတို့ကို ဟောပြောလော့။ ဤပဋိညာဉ်တရားစကားကို နားထောင်၍ ကျင့်ကြလော့။</w:t>
      </w:r>
    </w:p>
    <w:p/>
    <w:p>
      <w:r xmlns:w="http://schemas.openxmlformats.org/wordprocessingml/2006/main">
        <w:t xml:space="preserve">ယုဒနှင့် ယေရုရှလင်မြို့တို့၌ ပဋိညာဉ်တရားစကားကို ဟောပြောရန် ယေရမိကို ဘုရားသခင် မှာထားတော်မူ၏။</w:t>
      </w:r>
    </w:p>
    <w:p/>
    <w:p>
      <w:r xmlns:w="http://schemas.openxmlformats.org/wordprocessingml/2006/main">
        <w:t xml:space="preserve">1. နာခံခြင်း၏ တန်ခိုး - ဘုရားသခင်၏ အမိန့်တော်များကို နာခံခြင်းသည် သူ၏ ကောင်းချီးများကို ဖြစ်ပေါ်စေသည်။</w:t>
      </w:r>
    </w:p>
    <w:p/>
    <w:p>
      <w:r xmlns:w="http://schemas.openxmlformats.org/wordprocessingml/2006/main">
        <w:t xml:space="preserve">2. ဘုရားသခင်၏ပဋိညာဉ် - ဘုရားသခင်၏ပဋိညာဉ်ကို ပြန်လည်အတည်ပြုခြင်းနှင့် လိုက်နာခြင်းသည် ကျွန်ုပ်တို့၏ကယ်တင်ခြင်းသို့ ဦးတည်စေသည်။</w:t>
      </w:r>
    </w:p>
    <w:p/>
    <w:p>
      <w:r xmlns:w="http://schemas.openxmlformats.org/wordprocessingml/2006/main">
        <w:t xml:space="preserve">၁။ တရားဟောရာ ၂၈:၁-၁၄ - ထာဝရဘုရား၏ ပဋိညာဉ်တရားကို နာခံခြင်း၏ကောင်းချီးများ။</w:t>
      </w:r>
    </w:p>
    <w:p/>
    <w:p>
      <w:r xmlns:w="http://schemas.openxmlformats.org/wordprocessingml/2006/main">
        <w:t xml:space="preserve">2. ဆာလံ 119:44 - ဘုရားသခင်၏ ပညတ်တော်များကို လိုက်နာခြင်းသည် စစ်မှန်သော ရွှင်လန်းမှုနှင့် အသက်တာကို ဖြစ်ပေါ်စေသည်။</w:t>
      </w:r>
    </w:p>
    <w:p/>
    <w:p>
      <w:r xmlns:w="http://schemas.openxmlformats.org/wordprocessingml/2006/main">
        <w:t xml:space="preserve">Jeremiah 11:7 အကြောင်းမူကား၊ ငါသည် သူတို့ကို အဲဂုတ္တုပြည်မှ နှုတ်ဆောင်သောနေ့၌ သင်တို့ ဘိုးဘေးတို့အား ယနေ့တိုင်အောင် အစောကြီးထ၍ ငါ၏စကားသံကို နားထောင်ပါဟု ပြင်းပြင်းထန်ထန် ကန့်ကွက်၏။</w:t>
      </w:r>
    </w:p>
    <w:p/>
    <w:p>
      <w:r xmlns:w="http://schemas.openxmlformats.org/wordprocessingml/2006/main">
        <w:t xml:space="preserve">ဘုရားသခင်သည် ဣသရေလလူတို့ကို အဲဂုတ္တုပြည်မှနှုတ်ဆောင်သည့်နေ့တွင် သူ၏အမိန့်တော်များကိုနာခံရန် စိတ်အားထက်သန်စွာတိုက်တွန်းခဲ့ပြီး နေ့တိုင်းပြုလုပ်ရန် သတိပေးခဲ့သည်။</w:t>
      </w:r>
    </w:p>
    <w:p/>
    <w:p>
      <w:r xmlns:w="http://schemas.openxmlformats.org/wordprocessingml/2006/main">
        <w:t xml:space="preserve">၁။ ဘုရားသခင့်အမိန့်တော်များကို နာခံခြင်း၏အရေးကြီးမှု။ ၂။ ဘုရားသခင်၏ ခိုင်ခံ့သော ချစ်ခြင်းမေတ္တာနှင့် သည်းခံခြင်း၏ တန်ခိုးတော်။</w:t>
      </w:r>
    </w:p>
    <w:p/>
    <w:p>
      <w:r xmlns:w="http://schemas.openxmlformats.org/wordprocessingml/2006/main">
        <w:t xml:space="preserve">1. ထွက်မြောက်ရာ 19:5-8 - သိနာတောင်ပေါ်၌ ထာဝရဘုရားသည် ဣသရေလလူတို့အား မိန့်တော်မူ၏။ 2. James 1:22-25 - ယာကုပ်၏တိုက်တွန်းချက်သည် နှုတ်ကပတ်တော်ကို ကျင့်ဆောင်ရန်၊ နားထောင်သူသာမဟုတ်၊</w:t>
      </w:r>
    </w:p>
    <w:p/>
    <w:p>
      <w:r xmlns:w="http://schemas.openxmlformats.org/wordprocessingml/2006/main">
        <w:t xml:space="preserve">Jeremiah 11:8 သို့ရာတွင်၊ သူတို့သည် နားမထောင်၊ နားမထောင်ဘဲ၊ စိတ်နှလုံးမကောင်းသော စိတ်နှလုံး၌ ကျင်လည်ကြ၏၊၊ ထို့ကြောင့်၊ ငါမှာထားတော်မူသော ဤပဋိညာဉ်စကားအလုံးစုံတို့ကို သူတို့အပေါ်သို့ ငါဆောင်ခဲ့၍၊ မဟုတ်ဘူး</w:t>
      </w:r>
    </w:p>
    <w:p/>
    <w:p>
      <w:r xmlns:w="http://schemas.openxmlformats.org/wordprocessingml/2006/main">
        <w:t xml:space="preserve">ဘုရားသခင့်အမိန့်တော်များကို နာခံရန် ညွှန်ကြားခံရသော်လည်း ဣသရေလလူတို့သည် နားမထောင်ဘဲ ၎င်းတို့၏ဆိုးညစ်သောဆန္ဒများကို လိုက်နာခဲ့ကြသည်။ ရလဒ်အနေနှင့်၊ ဘုရားသခင်သည် သူတို့အား ပေးထားသော ပဋိညာဉ်တရားစီရင်ခြင်းကို သူတို့အပေါ်သို့ သက်ရောက်စေလိမ့်မည်။</w:t>
      </w:r>
    </w:p>
    <w:p/>
    <w:p>
      <w:r xmlns:w="http://schemas.openxmlformats.org/wordprocessingml/2006/main">
        <w:t xml:space="preserve">1. ဘုရားသခင်၏အလိုတော်သည် အမြင့်မြတ်ဆုံးဖြစ်သည်- ကျွန်ုပ်တို့သည် ကျွန်ုပ်တို့၏ဆန္ဒကို ဘုရားသခင်၏အလိုတော်နှင့်အညီ ချိန်ညှိရပါမည်။</w:t>
      </w:r>
    </w:p>
    <w:p/>
    <w:p>
      <w:r xmlns:w="http://schemas.openxmlformats.org/wordprocessingml/2006/main">
        <w:t xml:space="preserve">2. ဘုရားသခင်ကို မနာခံခြင်း၏ အကျိုးဆက်များ- ဘုရားသခင်သည် မနာခံခြင်းကို အလေးအနက်ထားကာ ကျွန်ုပ်တို့အား သင့်လျော်စွာ တရားစီရင်မည်ဖြစ်သည်။</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ငါထား၏။ သင်တို့ဘုရားသခင် ထာဝရဘုရား၏ ပညတ်တော်တို့ကို မနာခံဘဲ၊ ယနေ့ ငါမှာထားသောလမ်းမှ လွှဲရှောင်၍ မသိသော အခြားတပါးသော ဘုရားနောက်သို့ လိုက်ကြလော့။</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Jeremiah 11:9 တဖန် ထာဝရဘုရားက၊ ယုဒလူတို့နှင့် ယေရုရှလင်မြို့သားတို့၌ သင်းဖွဲ့ခြင်းအမှုသည် တွေ့၏။</w:t>
      </w:r>
    </w:p>
    <w:p/>
    <w:p>
      <w:r xmlns:w="http://schemas.openxmlformats.org/wordprocessingml/2006/main">
        <w:t xml:space="preserve">ယုဒနှင့် ယေရုရှလင်မြို့သားတို့သည် ဘုရားသခင်ကို ဆန့်ကျင်ဘက်ပြုသည်ဟု တွေ့ရှိခဲ့ကြသည်။</w:t>
      </w:r>
    </w:p>
    <w:p/>
    <w:p>
      <w:r xmlns:w="http://schemas.openxmlformats.org/wordprocessingml/2006/main">
        <w:t xml:space="preserve">၁။ "ဘုရားသခင်ကို ဆန့်ကျင်ဘက်ပြုခြင်း၏ အန္တရာယ်"</w:t>
      </w:r>
    </w:p>
    <w:p/>
    <w:p>
      <w:r xmlns:w="http://schemas.openxmlformats.org/wordprocessingml/2006/main">
        <w:t xml:space="preserve">၂။ "မတရားမှုအတွက် ဘုရားသခင်ရဲ့ အမျက်ဒေါသကို နားလည်ခြင်း"</w:t>
      </w:r>
    </w:p>
    <w:p/>
    <w:p>
      <w:r xmlns:w="http://schemas.openxmlformats.org/wordprocessingml/2006/main">
        <w:t xml:space="preserve">1. Proverbs 24:22 - အကြောင်းမူကား၊ သူတို့ဘေးဥပဒ်သည် ချက်ခြင်းထလိမ့်မည်။ သူတို့နှစ်ယောက်လုံး ပျက်စီးတာကို ဘယ်သူသိလဲ။</w:t>
      </w:r>
    </w:p>
    <w:p/>
    <w:p>
      <w:r xmlns:w="http://schemas.openxmlformats.org/wordprocessingml/2006/main">
        <w:t xml:space="preserve">၂။ ဆာလံ ၂:၁-၂ သာသနာပလူတို့သည် အဘယ်ကြောင့် အမျက်ထွက်ကြသနည်း၊ လူတို့သည် အချည်းနှီးသောအရာကို စိတ်ကူးယဉ်ကြသနည်း။ မြေကြီးရှင်ဘုရင်တို့သည် ချီးမြှောက်၍၊ မှူးမတ်တို့သည် ထာဝရဘုရားကို၎င်း၊ ဘိသိက်ခံသောသူတဘက်၌၎င်း၊</w:t>
      </w:r>
    </w:p>
    <w:p/>
    <w:p>
      <w:r xmlns:w="http://schemas.openxmlformats.org/wordprocessingml/2006/main">
        <w:t xml:space="preserve">Jeremiah 11:10 ငါ့စကားကိုနားမထောင်ဘဲ ဘိုးဘေးတို့၏ ဒုစရိုက်အပြစ်သို့ ပြန်သွားကြ၏။ ဘိုးဘေးတို့နှင့် ငါဖွဲ့သော ငါပဋိညာဉ်ကို ဣသရေလအမျိုးနှင့် ယုဒအမျိုးတို့သည် ဖျက်ကြပြီ။</w:t>
      </w:r>
    </w:p>
    <w:p/>
    <w:p>
      <w:r xmlns:w="http://schemas.openxmlformats.org/wordprocessingml/2006/main">
        <w:t xml:space="preserve">ဣသရေလအမျိုးနှင့် ယုဒတို့နှင့် ဘုရားသခင်၏ ပဋိညာဉ် ပျက်ပြယ်သွားသောကြောင့်၊ သူတို့သည် ဘုရားသခင်၏ နှုတ်ကပတ်တော်များကို နားထောင်မည့်အစား အခြားဘုရားများနောက်သို့ လိုက်ရန် ရွေးချယ်ခဲ့ကြပါသည်။</w:t>
      </w:r>
    </w:p>
    <w:p/>
    <w:p>
      <w:r xmlns:w="http://schemas.openxmlformats.org/wordprocessingml/2006/main">
        <w:t xml:space="preserve">1. ရွေးချယ်မှုစွမ်းအား- ကျွန်ုပ်တို့၏ဆုံးဖြတ်ချက်များသည် ဘုရားသခင်နှင့် ကျွန်ုပ်တို့၏ဆက်ဆံရေးအပေါ် မည်သို့အကျိုးသက်ရောက်သနည်း။</w:t>
      </w:r>
    </w:p>
    <w:p/>
    <w:p>
      <w:r xmlns:w="http://schemas.openxmlformats.org/wordprocessingml/2006/main">
        <w:t xml:space="preserve">၂။ ပဋိညာဉ်ဖောက်ဖျက်ခြင်း၏ အကျိုးဆက်များ</w:t>
      </w:r>
    </w:p>
    <w:p/>
    <w:p>
      <w:r xmlns:w="http://schemas.openxmlformats.org/wordprocessingml/2006/main">
        <w:t xml:space="preserve">1. ယေရမိ ၁၇:၉-၁၀ - စိတ်နှလုံးသည် အရာခပ်သိမ်းတို့ထက် လှည့်ဖြားတတ်ပြီး အလွန်အမင်းဆိုးသွမ်းသည်–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2 တရားဟောရာ 30:19-20 - အသက်နှင့်သေခြင်း၊ ကောင်းကြီးမင်္ဂလာ ကျိန်ခြင်းတို့ကို သင့်ရှေ့မှာ ငါထားခဲ့ပြီးသောနေ့၌ ကောင်းကင်နှင့်မြေကြီးကို မှတ်တမ်းတင်ရန် ကောင်းကင်နှင့်မြေကြီးကို ငါတောင်းဆိုပါသည်၊ ထို့ကြောင့် သင်နှင့်သင်၏အမျိုးအနွယ်များ အသက်ရှင်မည်အကြောင်း အသက်ကိုရွေးချယ်ပါ။ သင်၏ဘုရားသခင် ထာဝရ ဘုရားကို ချစ်ခြင်းငှါ၎င်း၊ စကားတော်ကို နာခံ၍ မှီဝဲခြင်းငှာ၎င်း၊ ကိုယ်တော်သည် သင်၏အသက်၊</w:t>
      </w:r>
    </w:p>
    <w:p/>
    <w:p>
      <w:r xmlns:w="http://schemas.openxmlformats.org/wordprocessingml/2006/main">
        <w:t xml:space="preserve">Jeremiah 11:11 ထို့ကြောင့်၊ ထာဝရဘုရား မိန့်တော်မူသည်ကား၊ သူတို့မလွတ်နိုင်သော ဘေးဥပဒ်ကို သူတို့အပေါ်သို့ ငါရောက်စေမည်။ ငါ့အား အော်ဟစ်သော်လည်း ငါနားမထောင်။</w:t>
      </w:r>
    </w:p>
    <w:p/>
    <w:p>
      <w:r xmlns:w="http://schemas.openxmlformats.org/wordprocessingml/2006/main">
        <w:t xml:space="preserve">ထာဝရဘုရားသည် လူတို့၌ ဒုစရိုက်ကို ဆောင်ကြဉ်းတော်မူမည်ဟု မိန့်တော်မူသော်လည်း၊ သူတို့သည် အော်ဟစ်သော်လည်း နားမထောင်။</w:t>
      </w:r>
    </w:p>
    <w:p/>
    <w:p>
      <w:r xmlns:w="http://schemas.openxmlformats.org/wordprocessingml/2006/main">
        <w:t xml:space="preserve">1. သခင်၏အချုပ်အခြာအာဏာ- ဘုရားသခင်သည် ကျွန်ုပ်တို့၏ဆုတောင်းချက်များကို အဘယ်ကြောင့် နားမထောင်သနည်း။</w:t>
      </w:r>
    </w:p>
    <w:p/>
    <w:p>
      <w:r xmlns:w="http://schemas.openxmlformats.org/wordprocessingml/2006/main">
        <w:t xml:space="preserve">2. မနာခံခြင်း၏ရလဒ်များ- ဘုရားသခင်တရားစီရင်ခြင်းနှင့် ကျွန်ုပ်တို့၏အကျိုးဆက်များ</w:t>
      </w:r>
    </w:p>
    <w:p/>
    <w:p>
      <w:r xmlns:w="http://schemas.openxmlformats.org/wordprocessingml/2006/main">
        <w:t xml:space="preserve">1. ဟေရှာယ 45:9-10 - မိမိတို့ဖန်ဆင်းတော်မူသောအရှင်နှင့် ရန်တွေ့ကြသူများ၊ မြေပေါ်ရှိ အိုးခြမ်းကွဲများကြားတွင် အိုးခြမ်းကွဲများမှလွဲ၍ ဘာမှမဟုတ်သော သူတို့သည် အမင်္ဂလာရှိကြ၏။ အိုးထိန်းသမားအား ရွှံ့က၊ သင်သည် အဘယ်အရာကို လုပ်သနည်း၊ မင်းရဲ့အလုပ်က သူ့မှာ လက်မရှိဘူးလို့ ပြောနေတာလား။ အဘအား၊ သင်သည် အဘယ်အရာကို ဘွားမြင်သနည်းဟု မေးသောသူသည် အမင်္ဂလာရှိ၏။ သို့မဟုတ် မိခင်ထံ၌ သင်သည် အဘယ်အရာကို ဆောင်ခဲ့သနည်း။</w:t>
      </w:r>
    </w:p>
    <w:p/>
    <w:p>
      <w:r xmlns:w="http://schemas.openxmlformats.org/wordprocessingml/2006/main">
        <w:t xml:space="preserve">2. Psalm 66:18 - ငါ့စိတ်နှလုံး၌ ဒုစရိုက်ကို မြတ်နိုးလျှင် ထာဝရဘုရား နားမထောင်ဘဲ၊</w:t>
      </w:r>
    </w:p>
    <w:p/>
    <w:p>
      <w:r xmlns:w="http://schemas.openxmlformats.org/wordprocessingml/2006/main">
        <w:t xml:space="preserve">Jeremiah 11:12 ထိုအခါ ယုဒပြည်နှင့် ယေရုရှလင်မြို့သားတို့သည် သွား၍ နံ့သာပေါင်းကို ပူဇော်သော ဘုရားတို့အား ဟစ်ကြော်ကြလိမ့်မည်။ သို့သော်လည်း ဒုက္ခရောက်သောကာလ၌၊</w:t>
      </w:r>
    </w:p>
    <w:p/>
    <w:p>
      <w:r xmlns:w="http://schemas.openxmlformats.org/wordprocessingml/2006/main">
        <w:t xml:space="preserve">ယုဒနှင့် ယေရုရှလင်မြို့သားတို့သည် ကယ်တင်ခြင်းသို့မရောက်နိုင်ကြောင်း သိလင့်ကစား မှောက်မှားသောဘုရားထံ လှည့်ကြလိမ့်မည်။</w:t>
      </w:r>
    </w:p>
    <w:p/>
    <w:p>
      <w:r xmlns:w="http://schemas.openxmlformats.org/wordprocessingml/2006/main">
        <w:t xml:space="preserve">1: ဘုရားသခင်သည် ကျွန်ုပ်တို့ကို ဒုက္ခကာလတွင် ကယ်တင်နိုင်သော တစ်ပါးတည်းသောအရှင်ဖြစ်သည်။</w:t>
      </w:r>
    </w:p>
    <w:p/>
    <w:p>
      <w:r xmlns:w="http://schemas.openxmlformats.org/wordprocessingml/2006/main">
        <w:t xml:space="preserve">2 အတုအယောင်​ဘုရား​ဘက်​သို့ မ​လှည့်​နှင့်၊ စစ်​မှန်​သော​ဘု​ရား​သ​ခင်​တစ်​ဦး​တည်း​သို့​မ​လှည့်​နှင့်။</w:t>
      </w:r>
    </w:p>
    <w:p/>
    <w:p>
      <w:r xmlns:w="http://schemas.openxmlformats.org/wordprocessingml/2006/main">
        <w:t xml:space="preserve">1: Isaiah 45:22 - “မြေကြီးစွန်းရှိသမျှတို့၊ ငါ့ထံသို့လှည့်၍ ကယ်တင်ခြင်းသို့ ရောက်ကြကုန်အံ့၊ ငါသည် ဘုရားသခင်ဖြစ်သောကြောင့်၊ အခြားသောသူမရှိ။</w:t>
      </w:r>
    </w:p>
    <w:p/>
    <w:p>
      <w:r xmlns:w="http://schemas.openxmlformats.org/wordprocessingml/2006/main">
        <w:t xml:space="preserve">၂: ဆာလံ ၄၆:၁ - “ဘုရားသခင်သည် ငါတို့၏ခိုလှုံရာဖြစ်တော်မူ၏။</w:t>
      </w:r>
    </w:p>
    <w:p/>
    <w:p>
      <w:r xmlns:w="http://schemas.openxmlformats.org/wordprocessingml/2006/main">
        <w:t xml:space="preserve">Jeremiah 11:13 အိုယုဒ၊ သင်၏မြို့အရေအတွက်အတိုင်း၊ ဗာလဘုရားအဘို့ နံ့သာပေါင်းကို မီးရှို့ခြင်းငှါ ယဇ်ပလ္လင်တို့ကို၎င်း၊</w:t>
      </w:r>
    </w:p>
    <w:p/>
    <w:p>
      <w:r xmlns:w="http://schemas.openxmlformats.org/wordprocessingml/2006/main">
        <w:t xml:space="preserve">ယုဒပြည်သည် ယေရုရှလင်မြို့များနှင့် လမ်းများတွင် မိစ္ဆာဗာလဘုရားအတွက် ယဇ်ပလ္လင်များစွာကို တည်ထားခဲ့သည်။</w:t>
      </w:r>
    </w:p>
    <w:p/>
    <w:p>
      <w:r xmlns:w="http://schemas.openxmlformats.org/wordprocessingml/2006/main">
        <w:t xml:space="preserve">1. ရုပ်ပုံကိုးကွယ်ခြင်း၏ အန္တရာယ်- ယုဒအပြစ်မှ သင်ယူခြင်း။</w:t>
      </w:r>
    </w:p>
    <w:p/>
    <w:p>
      <w:r xmlns:w="http://schemas.openxmlformats.org/wordprocessingml/2006/main">
        <w:t xml:space="preserve">၂။ ဘုရားအတုအယောင်များကို ငြင်းပယ်ခြင်းနှင့် ဖြောင့်မတ်ခြင်းတရားကို ရွေးချယ်ခြင်း။</w:t>
      </w:r>
    </w:p>
    <w:p/>
    <w:p>
      <w:r xmlns:w="http://schemas.openxmlformats.org/wordprocessingml/2006/main">
        <w:t xml:space="preserve">1. တရားဟောရာ 4:15-19 ရုပ်ပုံကိုးကွယ်ခြင်းမှ သတိပေးချက်</w:t>
      </w:r>
    </w:p>
    <w:p/>
    <w:p>
      <w:r xmlns:w="http://schemas.openxmlformats.org/wordprocessingml/2006/main">
        <w:t xml:space="preserve">2. ဆာလံ 97:7 ထာဝရဘုရားတပါးတည်း၌ ဝမ်းမြောက်ခြင်းရှိကြလော့။</w:t>
      </w:r>
    </w:p>
    <w:p/>
    <w:p>
      <w:r xmlns:w="http://schemas.openxmlformats.org/wordprocessingml/2006/main">
        <w:t xml:space="preserve">Jeremiah 11:14 ထိုကြောင့်၊ ဤလူမျိုးအတွက်၊ အော်ဟစ်ခြင်း၊ ပဌနာကို မချီကြနှင့်။ ဆင်းရဲဒုက္ခကြောင့် ငါ့အား အော်ဟစ်သောအချိန်၌၊ ငါသည် နားမထောင်။</w:t>
      </w:r>
    </w:p>
    <w:p/>
    <w:p>
      <w:r xmlns:w="http://schemas.openxmlformats.org/wordprocessingml/2006/main">
        <w:t xml:space="preserve">ဤကျမ်းပိုဒ်သည် ဘုရားသခင်ထံတော်မှ လှည့်ထွက်သွားသောသူများအတွက် ဆုတောင်းခြင်းမပြုရန် သတိပေးထားသည်။</w:t>
      </w:r>
    </w:p>
    <w:p/>
    <w:p>
      <w:r xmlns:w="http://schemas.openxmlformats.org/wordprocessingml/2006/main">
        <w:t xml:space="preserve">1- ဘုရားသခင်၏ ကရုဏာနှင့် တရားမျှတမှု- ကျွန်ုပ်တို့၏ ဆုတောင်းချက်များကို အကဲဖြတ်ခြင်း။</w:t>
      </w:r>
    </w:p>
    <w:p/>
    <w:p>
      <w:r xmlns:w="http://schemas.openxmlformats.org/wordprocessingml/2006/main">
        <w:t xml:space="preserve">2- ဘုရားသခင်ထံမှ လှည့်ထွက်သွားခြင်း- အကျိုးဆက်များကို ရိတ်သိမ်းခြင်း။</w:t>
      </w:r>
    </w:p>
    <w:p/>
    <w:p>
      <w:r xmlns:w="http://schemas.openxmlformats.org/wordprocessingml/2006/main">
        <w:t xml:space="preserve">1: Ezekiel 18:30-32 - “သို့ဖြစ်၍၊ အိုဣသရေလအမျိုး၊ လူအပေါင်းတို့သည် မိမိအကျင့်အတိုင်း သင်တို့ကို ငါစစ်ကြောစီရင်မည်ဟု အရှင်ထာဝရဘုရား မိန့်တော်မူ၏။ နောင်တရ၍ ဒုစရိုက်ရှိသမျှတို့ကို ရှောင်ကြလော့။ အိုဣသရေလအမျိုး၊ သင်တို့သည် အဘယ်ကြောင့် အသေခံကြမည်နည်း။</w:t>
      </w:r>
    </w:p>
    <w:p/>
    <w:p>
      <w:r xmlns:w="http://schemas.openxmlformats.org/wordprocessingml/2006/main">
        <w:t xml:space="preserve">ဟေဗြဲ 10:26-27 - အကြောင်းမူကား၊ ငါတို့သည် သမ္မာတရားကိုသိသောနောက် တမင်တကာ ဒုစရိုက်ကိုပြုလျှင်၊ အပြစ်အတွက် ယဇ်ပူဇော်စရာမရှိ၊ နောက်တဖန် တရားစီရင်ခြင်းကို ခံရမည်ကို ကြောက်ရွံ့၍ ပြင်းစွာသောအမျက်ဒေါသကို ရှာသောသူမူကား၊ ရန်ဘက်များ။"</w:t>
      </w:r>
    </w:p>
    <w:p/>
    <w:p>
      <w:r xmlns:w="http://schemas.openxmlformats.org/wordprocessingml/2006/main">
        <w:t xml:space="preserve">Jeremiah 11:15 ငါချစ်ရာသခင်သည် များစွာသောအဓမ္မအမှုကို ပြုသဖြင့်၊ သန့်ရှင်းသောအသားသည် သင့်ထံမှလွန်သွားသောကြောင့်၊ ငါ့အိမ်၌ အဘယ်သို့ပြုရမည်နည်း။ ဒုစရိုက်ကို ပြုသောအခါ၌ ဝမ်းမြောက်ခြင်းရှိ၏။</w:t>
      </w:r>
    </w:p>
    <w:p/>
    <w:p>
      <w:r xmlns:w="http://schemas.openxmlformats.org/wordprocessingml/2006/main">
        <w:t xml:space="preserve">ဘုရားသခင်သည် သူ၏ချစ်လှစွာသောလူများ အဘယ်ကြောင့် မကောင်းမှုပြု၍ ၎င်းကို ရွှင်လန်းစေသနည်း၊ ၎င်းတို့ ပိုကောင်းသည်ကို သိသင့်သောအခါတွင် ဘုရားသခင်က မေးခွန်းထုတ်သည်။</w:t>
      </w:r>
    </w:p>
    <w:p/>
    <w:p>
      <w:r xmlns:w="http://schemas.openxmlformats.org/wordprocessingml/2006/main">
        <w:t xml:space="preserve">1. ဖြောင့်မတ်သောအသက်တာ၌ အသက်ရှင်ခြင်း၏အရေးကြီးမှု</w:t>
      </w:r>
    </w:p>
    <w:p/>
    <w:p>
      <w:r xmlns:w="http://schemas.openxmlformats.org/wordprocessingml/2006/main">
        <w:t xml:space="preserve">၂။ ဘုရားသခင်ထံမှ လှည့်ထွက်သွားခြင်း၏ အန္တရာယ်</w:t>
      </w:r>
    </w:p>
    <w:p/>
    <w:p>
      <w:r xmlns:w="http://schemas.openxmlformats.org/wordprocessingml/2006/main">
        <w:t xml:space="preserve">1. ဆာလံ 11:7 အကြောင်းမူကား၊ ထာဝရဘုရားသည် ဖြောင့်မတ်တော်မူ၏။ ဖြောင့်မတ်သောအကျင့်ကို နှစ်သက်၏။ ဖြောင့်မတ်သောသူသည် မိမိမျက်နှာကို မြင်လိမ့်မည်။</w:t>
      </w:r>
    </w:p>
    <w:p/>
    <w:p>
      <w:r xmlns:w="http://schemas.openxmlformats.org/wordprocessingml/2006/main">
        <w:t xml:space="preserve">2. Isaiah 5:20 - အဆိုးကို အကောင်းနှင့်အဆိုးဟု ခေါ်ဝေါ်ကြသော၊ မှောင်မိုက်ကို အလင်းအတွက်သာမက အမှောင်အတွက် အလင်းပေးသူ၊ အချိုအတွက် ခါးသည်ဖြစ်စေ အချိုအတွက် အခါးဖြစ်စေသော အမင်္ဂလာရှိစေသည် ။</w:t>
      </w:r>
    </w:p>
    <w:p/>
    <w:p>
      <w:r xmlns:w="http://schemas.openxmlformats.org/wordprocessingml/2006/main">
        <w:t xml:space="preserve">Jeremiah 11:16 စိမ်းလန်းစိုပြေ၍ အသီးအနှံကောင်းသော သံလွင်ပင်ကို သင်၏အမည်ဖြင့် ထာဝရဘုရား မှည့်တော် မူ၏။ ပြင်းစွာသော အသံဗလံနှင့် မီးလောင်၍ အကိုင်းအခက်များ ကျိုးပဲ့လေ၏။</w:t>
      </w:r>
    </w:p>
    <w:p/>
    <w:p>
      <w:r xmlns:w="http://schemas.openxmlformats.org/wordprocessingml/2006/main">
        <w:t xml:space="preserve">ထာ​ဝ​ရ​ဘု​ရား​သည်​လူ​တို့​အား အ​ဆင်း​သ​မျှ​သော​သံ​လွင်​ပင်​ဟု​ခေါ်​တော်​မူ​သော်​လည်း၊ အ​ကိုင်း​အခက်​များ​ကို​ချိုး​ဖဲ့​၍ ကြီး​စွာ​သော​ဗ​လံ​နှင့်​မီး​ရှို့​တော်​မူ​၏။</w:t>
      </w:r>
    </w:p>
    <w:p/>
    <w:p>
      <w:r xmlns:w="http://schemas.openxmlformats.org/wordprocessingml/2006/main">
        <w:t xml:space="preserve">1. ဘုရားသခင်၏ သန့်ရှင်းသောမီး၏ တန်ခိုး- ကျွန်ုပ်တို့၏သခင် စမ်းသပ်မှုနှင့် ဆင်းရဲဒုက္ခများတစ်လျှောက် ကျွန်ုပ်တို့ကို သန့်စင်စေပုံ၊</w:t>
      </w:r>
    </w:p>
    <w:p/>
    <w:p>
      <w:r xmlns:w="http://schemas.openxmlformats.org/wordprocessingml/2006/main">
        <w:t xml:space="preserve">2. တံစဉ်များ ခုတ်ထစ်ခြင်း၏ လိုအပ်မှု- သာ၍ကြီးသော အသီးအနှံများအတွက် ဘုရားသခင်က ကျွန်ုပ်တို့ကို သုတ်သင်ပုံ</w:t>
      </w:r>
    </w:p>
    <w:p/>
    <w:p>
      <w:r xmlns:w="http://schemas.openxmlformats.org/wordprocessingml/2006/main">
        <w:t xml:space="preserve">1. ရောမ 12:2 - ဤလောကနှင့် လိုက်လျောညီထွေမဖြစ်ပါစေနှင့်။ ဘုရားသခင်၏အလိုတော်၊ နှစ်သက်ဖွယ်ကောင်းသော၊ စုံလင်သောအရာကို သက်သေထူနိုင်စေခြင်းငှာ၊ သင်တို့၏စိတ်ကို အသစ်ပြုပြင်ခြင်းအားဖြင့် ပြောင်းလဲခြင်းရှိကြလော့။</w:t>
      </w:r>
    </w:p>
    <w:p/>
    <w:p>
      <w:r xmlns:w="http://schemas.openxmlformats.org/wordprocessingml/2006/main">
        <w:t xml:space="preserve">2. ယောဟန် 15:2 - အသီးမသီးသော ငါ့အကိုင်းအခက်ရှိသမျှတို့ကို ပယ်ရှား၍၊ သီးသောအကိုင်းအခက်ရှိသမျှတို့ကို သုတ်သင်ပယ်ရှင်း၍၊</w:t>
      </w:r>
    </w:p>
    <w:p/>
    <w:p>
      <w:r xmlns:w="http://schemas.openxmlformats.org/wordprocessingml/2006/main">
        <w:t xml:space="preserve">Jeremiah 11:17 အကြောင်းမူကား၊ သင့်ကို စိုက်ပျိုးသော ကောင်းကင်ဗိုလ်ခြေအရှင်ထာဝရဘုရားသည် သင့်တဘက်၌ ဒုစရိုက်ကို စီရင်တော်မူပြီ။ ဣသ ရေလအမျိုးနှင့် ယုဒအမျိုး၏ ဒုစရိုက်အပြစ်ကြောင့်၊ ငါ့အား နံ့သာပေါင်းကို ပူဇော်သောအားဖြင့် ငါ့ဒေါသကို နှိုးဆော်၍၊ ဗာလ။</w:t>
      </w:r>
    </w:p>
    <w:p/>
    <w:p>
      <w:r xmlns:w="http://schemas.openxmlformats.org/wordprocessingml/2006/main">
        <w:t xml:space="preserve">ကောင်းကင်ဗိုလ်ခြေအရှင် ထာဝရဘုရားသည် ဗာလအား နံ့သာပေါင်းကို ပူဇော်၍၊ ဘုရားသခင်ကို အမျက်တော်ထွက်စေသောကြောင့်၊ ဣသရေလအမျိုးနှင့် ယုဒအမျိုးတဘက်၌ ဒုစရိုက်ကို စီရင်တော်မူပြီ။</w:t>
      </w:r>
    </w:p>
    <w:p/>
    <w:p>
      <w:r xmlns:w="http://schemas.openxmlformats.org/wordprocessingml/2006/main">
        <w:t xml:space="preserve">1. ရုပ်ပုံကိုးကွယ်ခြင်းဆိုင်ရာ ဘုရားတရားစီရင်ချက်- ယေရမိ ၁၁:၁၇ ကို သုံးသပ်ချက်</w:t>
      </w:r>
    </w:p>
    <w:p/>
    <w:p>
      <w:r xmlns:w="http://schemas.openxmlformats.org/wordprocessingml/2006/main">
        <w:t xml:space="preserve">၂။ ထာဝရဘုရား၏အမျက်တော်– ယေရမိ ၁၁:၁၇ ကိုလေ့လာပါ။</w:t>
      </w:r>
    </w:p>
    <w:p/>
    <w:p>
      <w:r xmlns:w="http://schemas.openxmlformats.org/wordprocessingml/2006/main">
        <w:t xml:space="preserve">1. ထွက်မြောက်ရာကျမ်း 20:3-5 - "ငါ့ရှေ့၌ အခြားသောဘုရားမရှိရ။"</w:t>
      </w:r>
    </w:p>
    <w:p/>
    <w:p>
      <w:r xmlns:w="http://schemas.openxmlformats.org/wordprocessingml/2006/main">
        <w:t xml:space="preserve">၂ တရားဟောရာ ၂၈:၁၅-၂၀ - “ထာဝရဘုရားသည် သင့်အား စားသုံးခြင်း၊ အဖျားတက်ခြင်း၊ ရောင်ရမ်းခြင်း၊ အလွန်အမင်း ပူလောင်ခြင်း၊ ထား၊ ဓား၊ ပေါက်ကွဲစေတတ်သော အနာနှင့် ဒဏ်ခတ်တော်မူလိမ့်မည်။ မသေမှီတိုင်အောင် လိုက်ရမည်။"</w:t>
      </w:r>
    </w:p>
    <w:p/>
    <w:p>
      <w:r xmlns:w="http://schemas.openxmlformats.org/wordprocessingml/2006/main">
        <w:t xml:space="preserve">Jeremiah 11:18 ထာ​ဝ​ရ​ဘု​ရား​သည်​ငါ့​ကို​သိ​စေ​တော်​မူ​၍​ငါ​သိ​သ​ဖြင့်၊ သူ​တို့​ပြု​သော​အ​မှု​ကို​ငါ့​အား​ပြ​တော်​မူ​၏။</w:t>
      </w:r>
    </w:p>
    <w:p/>
    <w:p>
      <w:r xmlns:w="http://schemas.openxmlformats.org/wordprocessingml/2006/main">
        <w:t xml:space="preserve">ထာ​ဝ​ရ​ဘု​ရား​သည် ယေ​ရ​မိ​အား လူ​တို့​၏​ဆိုး​သွမ်း​မှု​နှင့် သူ​တို့​ပြု​မူ​သော​အ​မှု​ကို​ပြ​တော်​မူ​၏။</w:t>
      </w:r>
    </w:p>
    <w:p/>
    <w:p>
      <w:r xmlns:w="http://schemas.openxmlformats.org/wordprocessingml/2006/main">
        <w:t xml:space="preserve">1. ဘုရားသခင်သည် အလုံးစုံတို့ကို သိတော်မူ၏။ ယေရမိ ၁၁:၁၈</w:t>
      </w:r>
    </w:p>
    <w:p/>
    <w:p>
      <w:r xmlns:w="http://schemas.openxmlformats.org/wordprocessingml/2006/main">
        <w:t xml:space="preserve">၂။ ဘုရားသခင့်အလိုတော်ကို သိခြင်း– ယေရမိ ၁၁:၁၈ ကိုလေ့လာပါ။</w:t>
      </w:r>
    </w:p>
    <w:p/>
    <w:p>
      <w:r xmlns:w="http://schemas.openxmlformats.org/wordprocessingml/2006/main">
        <w:t xml:space="preserve">၁။ ဆာလံ ၁၃၉:၁-၄</w:t>
      </w:r>
    </w:p>
    <w:p/>
    <w:p>
      <w:r xmlns:w="http://schemas.openxmlformats.org/wordprocessingml/2006/main">
        <w:t xml:space="preserve">၂။ သုတ္တံ ၁၅:၃</w:t>
      </w:r>
    </w:p>
    <w:p/>
    <w:p>
      <w:r xmlns:w="http://schemas.openxmlformats.org/wordprocessingml/2006/main">
        <w:t xml:space="preserve">Jeremiah 11:19 ငါသည် သတ်ခြင်းငှါ ဆောင်ခဲ့သော သိုးသငယ်၊ အကြှနျုပျတို့သညျ အကြှနျုပျတို့တဘက်၌ ပွုလုပျကွောငျး၊ အကြှနျုပျတို့သညျ အသီးအနှံမြားနှငျ့အပင်ကို ခြီးမှမျး၍ သူ၏နာမကို မမေ့မလြော့ဘဲ၊</w:t>
      </w:r>
    </w:p>
    <w:p/>
    <w:p>
      <w:r xmlns:w="http://schemas.openxmlformats.org/wordprocessingml/2006/main">
        <w:t xml:space="preserve">မတရား နှိပ်စက်ညှဉ်းပန်းခံရသူတွေနဲ့အတူ ဘုရားသခင်ရှိတော်မူတယ်။</w:t>
      </w:r>
    </w:p>
    <w:p/>
    <w:p>
      <w:r xmlns:w="http://schemas.openxmlformats.org/wordprocessingml/2006/main">
        <w:t xml:space="preserve">1- မည်မျှခက်ခဲပုံပေါက်ပါစေ၊ ကျွန်ုပ်တို့၏စမ်းသပ်မှုများတွင် ဘုရားသခင်သည် ကျွန်ုပ်တို့နှင့်အတူရှိတော်မူ၏။</w:t>
      </w:r>
    </w:p>
    <w:p/>
    <w:p>
      <w:r xmlns:w="http://schemas.openxmlformats.org/wordprocessingml/2006/main">
        <w:t xml:space="preserve">2- ကမ္ဘာကြီးသည် ကျွန်ုပ်တို့နှင့်ဆန့်ကျင်ဘက်ဖြစ်နေသည်ဟုခံစားရသည့်တိုင် ဘုရားသခင်သည် ကျွန်ုပ်တို့ကို ဘယ်သောအခါမှ စွန့်ပစ်မည်မဟုတ်ပါ။</w:t>
      </w:r>
    </w:p>
    <w:p/>
    <w:p>
      <w:r xmlns:w="http://schemas.openxmlformats.org/wordprocessingml/2006/main">
        <w:t xml:space="preserve">ဟေဗြဲ 13:5-6 - "ငါသည် သင့်ကို ဘယ်သောအခါမျှ မစွန့်၊ မစွန့်ပစ်။ ထာဝရဘုရားသည် ငါ၏အထောက်အမဖြစ်တော်မူသည်ဖြစ်၍၊ ငါ၌မည်သို့ပြုမည်ကို ငါမကြောက်ဟု ရဲရင့်စွာဆို၏။ “</w:t>
      </w:r>
    </w:p>
    <w:p/>
    <w:p>
      <w:r xmlns:w="http://schemas.openxmlformats.org/wordprocessingml/2006/main">
        <w:t xml:space="preserve">2: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Jeremiah 11:20 ဖြောင့်မတ်စွာ စီရင်တော်မူသော ကောင်းကင်ဗိုလ်ခြေအရှင်ထာဝရဘုရား၊ နှလုံးနှင့်ကျောက်ကပ်တို့ကို စုံစမ်းတော်မူသော ကောင်းကင်ဗိုလ်ခြေအရှင်ထာဝရဘုရား၊ သူတို့အပေါ်၌ အပြစ်ပေးတော်မူခြင်းကို အကျွန်ုပ်မြင်ပါ စေ။</w:t>
      </w:r>
    </w:p>
    <w:p/>
    <w:p>
      <w:r xmlns:w="http://schemas.openxmlformats.org/wordprocessingml/2006/main">
        <w:t xml:space="preserve">ယေရမိသည် သူ၏အမှုနှင့်ပတ်သက်၍ တရားမျှတမှုအတွက် ဘုရားသခင်ထံ အသနားခံခဲ့သည်။</w:t>
      </w:r>
    </w:p>
    <w:p/>
    <w:p>
      <w:r xmlns:w="http://schemas.openxmlformats.org/wordprocessingml/2006/main">
        <w:t xml:space="preserve">၁။ ဘုရား​သခင့် ဖြောင့်​မတ်​စွာ တရား​စီရင်​ခြင်း​ကို ယုံ​ကြည်​ခြင်း​—ယေရမိ ၁၁:၂၀၊</w:t>
      </w:r>
    </w:p>
    <w:p/>
    <w:p>
      <w:r xmlns:w="http://schemas.openxmlformats.org/wordprocessingml/2006/main">
        <w:t xml:space="preserve">၂။ ဘုရားသခင်ထံ ကျွန်ုပ်တို့၏အကြောင်းရင်းများကို ထုတ်ဖော်ပါ။—ယေရမိ ၁၁:၂၀</w:t>
      </w:r>
    </w:p>
    <w:p/>
    <w:p>
      <w:r xmlns:w="http://schemas.openxmlformats.org/wordprocessingml/2006/main">
        <w:t xml:space="preserve">1. Isaiah 30:18 - သို့သော်လည်း၊ ထာဝရဘုရားသည် သင့်အား ကျေးဇူးပြုလိုသောစိတ်ရှိ၍၊ ကရုဏာပြခြင်းငှါ ထတော်မူလိမ့်မည်။ အကြောင်းမူကား၊ ထာဝရဘုရားသည် တရားသဖြင့် စီရင်သောဘုရားဖြစ်တော်မူ၏။</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Jeremiah 11:21 ထို့ကြောင့် သင်၏အသက်ကိုရှာသော အာနသုတ်မြို့သားတို့၏ ထာဝရဘုရား မိန့်တော်မူသည်ကား၊ သင်သည် ငါတို့လက်ဖြင့် မသေမည်အကြောင်း၊ ထာဝရဘုရား၏နာမတော်ကို အမှီပြု၍ ပရောဖက်မပြုနှင့်။</w:t>
      </w:r>
    </w:p>
    <w:p/>
    <w:p>
      <w:r xmlns:w="http://schemas.openxmlformats.org/wordprocessingml/2006/main">
        <w:t xml:space="preserve">နာမတော်ကိုအမှီပြု၍ ပရောဖက်ပြုခြင်းမပြုစေနှင့်၊ သို့မဟုတ် သူသည် လက်ဖြင့်သေမည်ဟု မိန့်တော်မူသော အာနသုတ်မြို့မှ လူတို့ကို ထာဝရဘုရားသည် ယေရမိသတိပေးတော်မူ၏။</w:t>
      </w:r>
    </w:p>
    <w:p/>
    <w:p>
      <w:r xmlns:w="http://schemas.openxmlformats.org/wordprocessingml/2006/main">
        <w:t xml:space="preserve">၁။ သခင်ဘုရား၏ အမိန့်တော်ကို မနာခံခြင်း၏ အန္တရာယ်</w:t>
      </w:r>
    </w:p>
    <w:p/>
    <w:p>
      <w:r xmlns:w="http://schemas.openxmlformats.org/wordprocessingml/2006/main">
        <w:t xml:space="preserve">၂။ ဘုရားသခင်ကို သစ္စာရှိရှိ နာခံမှုဖြင့် အသက်ရှင်နေထိုင်ပါ။</w:t>
      </w:r>
    </w:p>
    <w:p/>
    <w:p>
      <w:r xmlns:w="http://schemas.openxmlformats.org/wordprocessingml/2006/main">
        <w:t xml:space="preserve">1. တရားဟောရာ 30:19-20 - "အသက်နှင့်သေခြင်း၊ ကောင်းကြီးမင်္ဂလာနှင့် ကျိန်ခြင်းတို့ကို သင့်ရှေ့မှာ ငါထားပြီ။ ထို့ကြောင့် သင်နှင့် သင်၏သားမြေးတို့ အသက်ရှင်မည်အကြောင်း အသက်ကို ရွေးလော့။</w:t>
      </w:r>
    </w:p>
    <w:p/>
    <w:p>
      <w:r xmlns:w="http://schemas.openxmlformats.org/wordprocessingml/2006/main">
        <w:t xml:space="preserve">2. မဿဲ 10:28 - "ကိုယ်ခန္ဓာကိုသတ်သော်လည်း ဝိညာဉ်ကိုမသတ်နိုင်သောသူတို့ကို မကြောက်ကြနှင့်။ ငရဲ၌ စိတ်နှင့်ကိုယ်ခန္ဓာကို ဖျက်ဆီးနိုင်သောသူကို ကြောက်ကြလော့။"</w:t>
      </w:r>
    </w:p>
    <w:p/>
    <w:p>
      <w:r xmlns:w="http://schemas.openxmlformats.org/wordprocessingml/2006/main">
        <w:t xml:space="preserve">Jeremiah 11:22 ထိုကြောင့်၊ ကောင်းကင်ဗိုလ်ခြေအရှင်ထာဝရဘုရား မိန့်တော်မူသည်ကား၊ ငါသည် သူတို့ကို စစ်ကြောမည်။ လူပျိုတို့သည် ထားဖြင့်သေကြလိမ့်မည်။ သားသမီးတို့သည် အစာခေါင်းပါး၍ သေကြလိမ့်မည်။</w:t>
      </w:r>
    </w:p>
    <w:p/>
    <w:p>
      <w:r xmlns:w="http://schemas.openxmlformats.org/wordprocessingml/2006/main">
        <w:t xml:space="preserve">ထာ​ဝ​ရ​ဘု​ရား​သည်​ဣ​သ​ရေ​လ​အ​မျိုး​သား​တို့​အား​လူ​ငယ်​တို့​ကို ဓား​ဖြင့်​လွှတ်​တော်​မူ​၍ သား​သမီး​တို့​အ​စာ​ခေါင်း​ပါး​ခြင်း​ကို​ခံ​ရ​လိမ့်​မည်။</w:t>
      </w:r>
    </w:p>
    <w:p/>
    <w:p>
      <w:r xmlns:w="http://schemas.openxmlformats.org/wordprocessingml/2006/main">
        <w:t xml:space="preserve">1. ဘုရားသခင်၏ အမျက်တော်- မနာခံခြင်း၏ အကျိုးဆက်များ</w:t>
      </w:r>
    </w:p>
    <w:p/>
    <w:p>
      <w:r xmlns:w="http://schemas.openxmlformats.org/wordprocessingml/2006/main">
        <w:t xml:space="preserve">2. ဘုရားသခင်၏ ကရုဏာနှင့် တရားစီရင်ခြင်း- ကယ်တင်ခြင်းအတွက် သူ၏အကြံအစည်ကို နားလည်ခြင်း။</w:t>
      </w:r>
    </w:p>
    <w:p/>
    <w:p>
      <w:r xmlns:w="http://schemas.openxmlformats.org/wordprocessingml/2006/main">
        <w:t xml:space="preserve">1. ဟေဗြဲ 10:31 (အသက်ရှင်တော်မူသောဘုရားသခင်၏လက်တော်သို့ ကျရောက်ခြင်းသည် ကြောက်မက်ဖွယ်ကောင်းသော အရာဖြစ်သည်။)</w:t>
      </w:r>
    </w:p>
    <w:p/>
    <w:p>
      <w:r xmlns:w="http://schemas.openxmlformats.org/wordprocessingml/2006/main">
        <w:t xml:space="preserve">2. Jeremiah 31:3 (ထာဝရချစ်ခြင်းမေတ္တာဖြင့် သင့်ကိုငါချစ်ပြီ။ ထို့ကြောင့် ကရုဏာစိတ်နှင့် ဆွဲငင်ပါသည်။)</w:t>
      </w:r>
    </w:p>
    <w:p/>
    <w:p>
      <w:r xmlns:w="http://schemas.openxmlformats.org/wordprocessingml/2006/main">
        <w:t xml:space="preserve">Jeremiah 11:23 သူတို့တွင် အကြွင်းအကျန်မရှိရ။ အကြောင်းမူကား၊ အာနသုတ်မြို့သားတို့၌ ဒုစရိုက်ကို ခံရသောနှစ်တွင်ပင် ငါရောက်စေမည်။</w:t>
      </w:r>
    </w:p>
    <w:p/>
    <w:p>
      <w:r xmlns:w="http://schemas.openxmlformats.org/wordprocessingml/2006/main">
        <w:t xml:space="preserve">အာနသုတ်​မြို့​သား​တွေ​ဟာ သူတို့​ရဲ့​ဆိုး​ညစ်​မှု​ကြောင့် လုံး​၀ သုတ်​သင်​လိမ့်​မယ်။</w:t>
      </w:r>
    </w:p>
    <w:p/>
    <w:p>
      <w:r xmlns:w="http://schemas.openxmlformats.org/wordprocessingml/2006/main">
        <w:t xml:space="preserve">၁။ဘုရားသခင်၏အမျက်တော်သည် တရားသဖြင့် ဖြောင့်မတ်သည်။</w:t>
      </w:r>
    </w:p>
    <w:p/>
    <w:p>
      <w:r xmlns:w="http://schemas.openxmlformats.org/wordprocessingml/2006/main">
        <w:t xml:space="preserve">၂။ အပြစ်နှင့် ဆိုးသွမ်းမှုအန္တရာယ်</w:t>
      </w:r>
    </w:p>
    <w:p/>
    <w:p>
      <w:r xmlns:w="http://schemas.openxmlformats.org/wordprocessingml/2006/main">
        <w:t xml:space="preserve">1. ရောမ 12:19 ငါ့အဆွေတို့၊ လက်စားချေခြင်းမပြုကြနှင့်။ ဘုရားသခင်၏ အမျက်တော်အတွက် နေရာလွတ်ကို ချန်ထားခဲ့လော့။ အကြောင်းမူကား၊ လက်စားချေခြင်းအမှုသည် ငါ့ဥစ္စာဖြစ်၏။ ငါဆပ်ပေးမည်ဟု ထာဝရဘုရားမိန့်တော်မူ၏။</w:t>
      </w:r>
    </w:p>
    <w:p/>
    <w:p>
      <w:r xmlns:w="http://schemas.openxmlformats.org/wordprocessingml/2006/main">
        <w:t xml:space="preserve">2. Proverbs 11:21 ဤအချက်ကို သတိပြုပါ– မတရားသော သူတို့သည် အပြစ်ဒဏ်မခံရဘဲ၊ ဖြောင့်မတ်သောသူမူကား လွတ်မြောက်လိမ့်မည်။</w:t>
      </w:r>
    </w:p>
    <w:p/>
    <w:p/>
    <w:p>
      <w:r xmlns:w="http://schemas.openxmlformats.org/wordprocessingml/2006/main">
        <w:t xml:space="preserve">ယေရမိ အခန်းကြီး ၁၂ သည် ဆိုးသွမ်းသူများ၏ စည်းစိမ်ချမ်းသာနှင့် ပရောဖက်တစ်ဦးအနေဖြင့် သူ၏ဆင်းရဲဒုက္ခများနှင့်ပတ်သက်၍ ဘုရားသခင်ထံ ယေရမိ၏တိုင်ကြားချက်ကို ဖော်ပြသည်။</w:t>
      </w:r>
    </w:p>
    <w:p/>
    <w:p>
      <w:r xmlns:w="http://schemas.openxmlformats.org/wordprocessingml/2006/main">
        <w:t xml:space="preserve">1 အပိုဒ်- ဖြောင့်မတ်သောသူတို့သည် ဆင်းရဲခံရစဉ်တွင် ဆိုးသွမ်းသူတို့ အဘယ်ကြောင့် ကောင်းစားရသနည်း (ယေရမိ 12:1-4) အကြောင်းကို ယေရမိက ဘုရားသခင်ကို မေးခွန်းထုတ်ပြီး အခန်းကြီးတွင် စတင်သည်။ ဘုရားသခင်ကို သစ္စာရှိရှိဝတ်ပြုသူများသည် နှိပ်စက်ညှဉ်းပန်းမှုနှင့် ဆင်းရဲခက်ခဲမှုများကို ကြုံတွေ့ရစဉ်တွင် ဆိုးညစ်သူများသည် အဘယ်ကြောင့် ကြီးထွားပုံပေါ်ပုံပေါ်သနည်းဟု သူ၏စိတ်ပျက်မှုကို ထုတ်ဖော်ပြောဆိုသည်။ ယေရမိသည် တရားမျှတမှုကို လိုလားပြီး ဘုရားသခင်လုပ်ဆောင်တော်မမူမီ မည်မျှကြာကြာခံနိုင်ရည်ရှိရမည်ကို အံ့ဩမိသည်။</w:t>
      </w:r>
    </w:p>
    <w:p/>
    <w:p>
      <w:r xmlns:w="http://schemas.openxmlformats.org/wordprocessingml/2006/main">
        <w:t xml:space="preserve">ဒုတိယအပိုဒ်- ဘုရားသခင်သည် ယေရမိ၏တိုင်ကြားချက်ကို တုံ့ပြန်ပြီး သူ၏အချုပ်အခြာအာဏာနှင့် ဉာဏ်ပညာကို သတိရစေသည် (ယေရမိ ၁၂:၅-၆)။ ဘုရားသခင်က ယေရမိကို ခြေလျင်တပ်တွေနဲ့ ပြေးရင် မြင်းတွေကို ဘယ်လိုတိုက်နိုင်မလဲ။ တစ်နည်းဆိုရသော် သူသည် ငြိမ်းချမ်းသောကာလတွင် ရုန်းကန်နေရပါက၊ ပိုမိုခက်ခဲသော အခြေအနေများကို မည်သို့ကိုင်တွယ်ဖြေရှင်းမည်နည်း။ ဘုရားသခင်သည် ယေရမိအား နောက်ဆုံးတွင် ဆိုးသွမ်းသူတို့အပေါ် တရားမျှတမှုပေးမည်ဟု အာမခံထားသည်။</w:t>
      </w:r>
    </w:p>
    <w:p/>
    <w:p>
      <w:r xmlns:w="http://schemas.openxmlformats.org/wordprocessingml/2006/main">
        <w:t xml:space="preserve">၃ အပိုဒ်- ယေရမိသည် မိမိလူမျိုး၏သစ္စာဖောက်မှုအတွက် မြည်တမ်းသည် (ယေရမိ ၁၂း၇-၁၃)။ ဘုရားသခင်ရဲ့သတင်းတရားကို သစ္စာရှိရှိ ကြွေးကြော်ထားပေမဲ့ သူ့မိသားစုဝင်တွေက သူ့ကို ဘယ်လို ဆန့်ကျင်ခဲ့ကြသလဲဆိုတာကို သူပြောပြတယ်။ သူသည် သူတို့၏ပြစ်ဒဏ်အတွက် တောင်းပန်ပြီး သူ့ကိုယ်စား ကရုဏာကို တောင်းခံခဲ့သည်။</w:t>
      </w:r>
    </w:p>
    <w:p/>
    <w:p>
      <w:r xmlns:w="http://schemas.openxmlformats.org/wordprocessingml/2006/main">
        <w:t xml:space="preserve">4 အပိုဒ်- ယုဒ၏ရန်သူများကို ကိုင်တွယ်ဖြေရှင်းရန် ဘုရားသခင်ထံမှ ကတိတော်နှင့် နိဂုံးချုပ်သည် (ယေရမိ ၁၂း၁၄-၁၇)။ ယုဒ၏သစ္စာမဲ့သော်လည်း၊ ဘုရားသခင်သည် သူတို့အပေါ် သနားကြင်နာပြီး သူတို့ကို ပြန်လည်ထူထောင်ပေးမည်ဟု ကြေငြာခဲ့သည်။ သို့ရာတွင်၊ သူတို့၏ရန်သူများသည် ကိုယ်တော်၏လူတို့ကို နှိပ်စက်ညှဉ်းပန်းမှုအတွက် တရားစီရင်ခြင်းကို ရင်ဆိုင်ရလိမ့်မည်။</w:t>
      </w:r>
    </w:p>
    <w:p/>
    <w:p>
      <w:r xmlns:w="http://schemas.openxmlformats.org/wordprocessingml/2006/main">
        <w:t xml:space="preserve">အကျဉ်းချုပ်မှာ,</w:t>
      </w:r>
    </w:p>
    <w:p>
      <w:r xmlns:w="http://schemas.openxmlformats.org/wordprocessingml/2006/main">
        <w:t xml:space="preserve">ယေရမိ၏အခန်းတစ်ဆယ့်နှစ်တွင် လူဆိုးများ၏စည်းစိမ်ချမ်းသာနှင့် ပရောဖက်တစ်ဦးအနေဖြင့် သူ၏ဆင်းရဲဒုက္ခနှင့်ပတ်သက်၍ ဘုရားသခင်ထံ ယေရမိ၏တိုင်ကြားချက်ကို ပုံဖော်ထားသည်။ ဖြောင့်မတ်သောသူတို့သည် ဆင်းရဲဒုက္ခကို ခံနိုင်ရည်ရှိစဉ်တွင် လူဆိုးများ အဘယ်ကြောင့် ကြီးပွားရသနည်းဟု မေးသည်။ ဘုရားသခင်သည် သူ၏အချုပ်အခြာအာဏာကိုသတိပေးခြင်းဖြင့် တုံ့ပြန်ပြီး တရားမျှတမှုရရှိမည်ဟု အာမခံသည်။ ယေရမိသည် မိမိလူမျိုး၏ သစ္စာဖောက်မှုကြောင့် မိသားစုဝင်များပင် ငိုကြွေးမြည်တမ်းခဲ့သည်။ သူတို့အပေါ် ပြစ်ဒဏ်ပေးဖို့ အသနားခံပြီး သူ့ကိုယ်သူ သနားပါတယ်။ ယုဒ၏ရန်သူများကို ကိုင်တွယ်ဖြေရှင်းရန် ဘုရားသခင်ထံမှ ကတိတော်ဖြင့် အခန်းချုပ်ထားသည်။ သူတို့၏သစ္စာမဲ့သော်လည်း၊ ဘုရားသခင်သည် သူ၏လူများကို သနားညှာတာကြောင်း ကြေညာပြီး သူတို့၏ညှဉ်းဆဲသူများသည် တရားစီရင်ခြင်းခံရမည်ဖြစ်သည်။</w:t>
      </w:r>
    </w:p>
    <w:p/>
    <w:p>
      <w:r xmlns:w="http://schemas.openxmlformats.org/wordprocessingml/2006/main">
        <w:t xml:space="preserve">Jeremiah 12:1 အိုထာဝရဘုရား၊ အကျွန်ုပ်သည် ကိုယ်တော်ကို တောင်းပန်သောအခါ၊ ကိုယ်တော်သည် ဖြောင့်မတ်တော်မူ၏။ သို့သော်လည်း၊ တရားသဖြင့် စီရင်တော်မူချက်တို့ကို အကျွန်ုပ်ပြောပါရစေ။ သစ္စာမဲ့စွာ ဆက်ဆံသော သူတို့အားလုံးသည် အဘယ်ကြောင့် ပျော်ရွှင်ကြသနည်း။</w:t>
      </w:r>
    </w:p>
    <w:p/>
    <w:p>
      <w:r xmlns:w="http://schemas.openxmlformats.org/wordprocessingml/2006/main">
        <w:t xml:space="preserve">ယေရမိသည် ဘုရားသခင်၏တရားမျှတမှုကို တွေးတောနေချိန်တွင် ဆိုးသွမ်းသူများသည် အဘယ်ကြောင့် ကြီးပွားချမ်းသာ ပျော်ရွှင်နေကြသနည်းဟု ယေရမိမေးခွန်းထုတ်သည်။</w:t>
      </w:r>
    </w:p>
    <w:p/>
    <w:p>
      <w:r xmlns:w="http://schemas.openxmlformats.org/wordprocessingml/2006/main">
        <w:t xml:space="preserve">၁။ ဘုရားသခင့်တရားမျှတမှု– ယေရမိ၏မေးခွန်းကို ဆန်းစစ်ပါ။</w:t>
      </w:r>
    </w:p>
    <w:p/>
    <w:p>
      <w:r xmlns:w="http://schemas.openxmlformats.org/wordprocessingml/2006/main">
        <w:t xml:space="preserve">2. မတရားသောသူတို့၏ စည်းစိမ်ချမ်းသာ- ဘုရားသခင့်အကြံအစည်ကို နားလည်ခြင်း။</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ယောဘ 12:13 - "ဘုရားသခင်သည် ဉာဏ်ပညာနှင့် တန်ခိုးရှိ၍၊ အကြံဥာဏ်နှင့် ဥာဏ်ရှိတော်မူ၏။"</w:t>
      </w:r>
    </w:p>
    <w:p/>
    <w:p>
      <w:r xmlns:w="http://schemas.openxmlformats.org/wordprocessingml/2006/main">
        <w:t xml:space="preserve">Jeremiah 12:2 ကိုယ်တော်သည် သူတို့ကို စိုက်တော်မူပြီ၊ သူတို့သည် အမြစ်စွဲ၍၊ ကြီးပွား၍ အသီးအနှံကို သီးတတ်၏။</w:t>
      </w:r>
    </w:p>
    <w:p/>
    <w:p>
      <w:r xmlns:w="http://schemas.openxmlformats.org/wordprocessingml/2006/main">
        <w:t xml:space="preserve">ဘုရားသခင်တည်ရှိခြင်းသည် ကျွန်ုပ်တို့နှင့် နီးကပ်သော်လည်း တစ်ခါတစ်ရံ ကျွန်ုပ်တို့သည် ကိုယ်တော်နှင့် ဝေးကွာနိုင်သည်။</w:t>
      </w:r>
    </w:p>
    <w:p/>
    <w:p>
      <w:r xmlns:w="http://schemas.openxmlformats.org/wordprocessingml/2006/main">
        <w:t xml:space="preserve">1- ဘုရားသခင်ထံ ကျွန်ုပ်တို့၏ကတိသစ္စာကို ထပ်လောင်းအတည်ပြုပါ။</w:t>
      </w:r>
    </w:p>
    <w:p/>
    <w:p>
      <w:r xmlns:w="http://schemas.openxmlformats.org/wordprocessingml/2006/main">
        <w:t xml:space="preserve">2- ကျွန်ုပ်တို့၏စိတ်နှလုံးများကို ဘုရားသခင်ထံ ပိုနီးကပ်စေပါ။</w:t>
      </w:r>
    </w:p>
    <w:p/>
    <w:p>
      <w:r xmlns:w="http://schemas.openxmlformats.org/wordprocessingml/2006/main">
        <w:t xml:space="preserve">1: Isaiah 30:21 - ဤလမ်းသည် လက်ျာဘက်သို့လှည့်၍၊ လက်ဝဲဘက်သို့ လှည့်သောအခါ၊</w:t>
      </w:r>
    </w:p>
    <w:p/>
    <w:p>
      <w:r xmlns:w="http://schemas.openxmlformats.org/wordprocessingml/2006/main">
        <w:t xml:space="preserve">2: Proverbs 3:5-6 - ထာဝရဘုရားကို စိတ်နှလုံးအကြွင်းမဲ့ ကိုးစားပါ။ ကိုယ်ဥာဏ်ကို အားမကိုးနှင့်။ သင်၏လမ်းခရီးတို့ကို ဝန်ခံလော့။</w:t>
      </w:r>
    </w:p>
    <w:p/>
    <w:p>
      <w:r xmlns:w="http://schemas.openxmlformats.org/wordprocessingml/2006/main">
        <w:t xml:space="preserve">Jeremiah 12:3 အိုထာဝရဘုရား၊ ကိုယ်တော်သည် အကျွန်ုပ်ကို သိတော်မူ၏။ ကိုယ်တော်သည် အကျွန်ုပ်ကိုမြင်၍ စိတ်နှလုံးကို စုံစမ်းတော်မူပြီ။ သတ်ခြင်းငှာ သိုးကဲ့သို့ ဆွဲထုတ်၍ သတ်ရသောနေ့အတွက် ပြင်ဆင်ပါ။</w:t>
      </w:r>
    </w:p>
    <w:p/>
    <w:p>
      <w:r xmlns:w="http://schemas.openxmlformats.org/wordprocessingml/2006/main">
        <w:t xml:space="preserve">ဘုရားသခင်သည် မိမိကိုပြစ်မှားသောသူတို့၏ စိတ်နှလုံးကိုသိ၍ လျော်စွာ တရားစီရင်တော်မူလိမ့်မည်။</w:t>
      </w:r>
    </w:p>
    <w:p/>
    <w:p>
      <w:r xmlns:w="http://schemas.openxmlformats.org/wordprocessingml/2006/main">
        <w:t xml:space="preserve">1. ဘုရားသခင်သည် ကျွန်ုပ်တို့၏လုပ်ရပ်အားလုံးကိုမြင်ပြီး တရားမျှတမှုကို သူ၏လက်သို့ ယူဆောင်မည်ဖြစ်သည်။</w:t>
      </w:r>
    </w:p>
    <w:p/>
    <w:p>
      <w:r xmlns:w="http://schemas.openxmlformats.org/wordprocessingml/2006/main">
        <w:t xml:space="preserve">၂။ ခက်ခဲသောအခါ၌ပင် ကျွန်ုပ်တို့သည် ဘုရားသခင်၏ တရားစီရင်ခြင်းကို ယုံကြည်ရမည်။</w:t>
      </w:r>
    </w:p>
    <w:p/>
    <w:p>
      <w:r xmlns:w="http://schemas.openxmlformats.org/wordprocessingml/2006/main">
        <w:t xml:space="preserve">၁။ ဆာလံ ၁၃၉:၁-၄ အိုထာဝရဘုရား၊ ကိုယ်တော်သည် အကျွန်ုပ်ကို စစ်ကြော၍ သိတော်မူ၏။</w:t>
      </w:r>
    </w:p>
    <w:p/>
    <w:p>
      <w:r xmlns:w="http://schemas.openxmlformats.org/wordprocessingml/2006/main">
        <w:t xml:space="preserve">2. ဟေဗြဲ 4:13 - ရှေ့တော်၌ မထင်ရှားသော သတ္တဝါတစုံတခုမျှမရှိ၊ ခပ်သိမ်းသောအရာတို့သည် အဝတ်အချည်းစည်းရှိလျက်၊ ငါတို့ပြုရသော သူသည် မျက်စိကိုဖွင့်၍၊</w:t>
      </w:r>
    </w:p>
    <w:p/>
    <w:p>
      <w:r xmlns:w="http://schemas.openxmlformats.org/wordprocessingml/2006/main">
        <w:t xml:space="preserve">Jeremiah 12:4 ထိုပြည်၌နေသောသူတို့၏ဒုစရိုက်ကြောင့် မြေကြီးသည် အဘယ်မျှကာလပတ်လုံး ညည်းတွားရမည်နည်း။ သားရဲနှင့် ငှက်များ၊ ငါတို့၏နောက်ဆုံးအဆုံးကို မမြင်ရဟု ဆိုသောကြောင့်၊</w:t>
      </w:r>
    </w:p>
    <w:p/>
    <w:p>
      <w:r xmlns:w="http://schemas.openxmlformats.org/wordprocessingml/2006/main">
        <w:t xml:space="preserve">ပြည်​သူ​ပြည်​သား​တို့​၏​ဆိုး​သွမ်း​မှု​ကြောင့် ဒုက္ခရောက်​ကြ​၏။</w:t>
      </w:r>
    </w:p>
    <w:p/>
    <w:p>
      <w:r xmlns:w="http://schemas.openxmlformats.org/wordprocessingml/2006/main">
        <w:t xml:space="preserve">1: ဘုရားသခင်သည် ကျွန်ုပ်တို့အား ပြည်တော်ပြန်လည်ထူထောင်ရန်အတွက် ကျွန်ုပ်တို့၏ဆိုးသွမ်းမှုကို နောင်တရရန် ခေါ်တော်မူသည်။</w:t>
      </w:r>
    </w:p>
    <w:p/>
    <w:p>
      <w:r xmlns:w="http://schemas.openxmlformats.org/wordprocessingml/2006/main">
        <w:t xml:space="preserve">၂။ ဘုရားသခင်ရဲ့ကောင်းချီး အပြည့်အဝကို တွေ့ကြုံခံစားနိုင်ဖို့ ကျွန်ုပ်တို့ရဲ့ ဆိုးသွမ်းမှုတွေကို ရှောင်ရပါမယ်။</w:t>
      </w:r>
    </w:p>
    <w:p/>
    <w:p>
      <w:r xmlns:w="http://schemas.openxmlformats.org/wordprocessingml/2006/main">
        <w:t xml:space="preserve">1: Amos 5:24 တရားမျှတခြင်းတရားသည် ရေကဲ့သို့၎င်း၊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Jeremiah 12:5 သင်​သည် ခြေ​လျင်​သူ​တို့​နှင့်​အ​တူ​ပြေး​၍ မော​ပန်း​နေ​လျှင် မြင်း​များ​နှင့်​မည်​သို့​နိုင်​မည်​နည်း။ သင်ယုံကြည်ရသော ငြိမ်သက်ခြင်းပြည်၌ သူတို့သည် သင့်ကို ငြီးငွေ့စေလျှင်၊ ယော်ဒန်မြစ် ရောင်ရမ်းခြင်း၌ သင်သည် အဘယ်သို့ပြုမည်နည်း။</w:t>
      </w:r>
    </w:p>
    <w:p/>
    <w:p>
      <w:r xmlns:w="http://schemas.openxmlformats.org/wordprocessingml/2006/main">
        <w:t xml:space="preserve">ကမ္ဘာကြီးကို ယုံကြည်ကိုးစားခြင်းသည် နောက်ဆုံးတွင် အချည်းနှီးဖြစ်ပြီး စစ်မှန်သောလုံခြုံရေးအတွက် ကိုယ်တော်ကို ကျွန်ုပ်တို့အားကိုးရမည်ဖြစ်ကြောင်း ဘုရားသခင် ကျွန်ုပ်တို့အား သတိပေးထားသည်။</w:t>
      </w:r>
    </w:p>
    <w:p/>
    <w:p>
      <w:r xmlns:w="http://schemas.openxmlformats.org/wordprocessingml/2006/main">
        <w:t xml:space="preserve">1. လောကီယုံကြည်မှု၏ အချည်းအနှီး</w:t>
      </w:r>
    </w:p>
    <w:p/>
    <w:p>
      <w:r xmlns:w="http://schemas.openxmlformats.org/wordprocessingml/2006/main">
        <w:t xml:space="preserve">2. ထာဝရဘုရားကို ယုံကြည်ကိုးစားခြင်း- ကျွန်ုပ်တို့၏ စစ်မှန်သော လုံခြုံရေး</w:t>
      </w:r>
    </w:p>
    <w:p/>
    <w:p>
      <w:r xmlns:w="http://schemas.openxmlformats.org/wordprocessingml/2006/main">
        <w:t xml:space="preserve">၁။ မဿဲ ၆:၂၄-၃၄ - သခင်နှစ်ယောက်ကို အဘယ်သူမျှ အစေမခံနိုင်</w:t>
      </w:r>
    </w:p>
    <w:p/>
    <w:p>
      <w:r xmlns:w="http://schemas.openxmlformats.org/wordprocessingml/2006/main">
        <w:t xml:space="preserve">၂။ ဆာလံ ၆၂:၈ - ကိုယ်တော်ကို အချိန်တိုင်း ယုံကြည်ကိုးစားပါ။</w:t>
      </w:r>
    </w:p>
    <w:p/>
    <w:p>
      <w:r xmlns:w="http://schemas.openxmlformats.org/wordprocessingml/2006/main">
        <w:t xml:space="preserve">Jeremiah 12:6 အကြောင်းမူကား၊ သင်၏ညီအစ်ကိုများနှင့် သင်၏အဘ၏အမျိုးအနွယ်သည် သင့်အား သစ္စာမဲ့စွာ ပြုပြီ။ အကယ်စင်စစ်၊ သင့်နောက်၌ လူအစုအဝေးကို ခေါ်ဝေါ်ကြပြီ။ သင့်အား တရားသောစကားကို ပြောသော်လည်း မယုံကြနှင့်။</w:t>
      </w:r>
    </w:p>
    <w:p/>
    <w:p>
      <w:r xmlns:w="http://schemas.openxmlformats.org/wordprocessingml/2006/main">
        <w:t xml:space="preserve">ဆွေမျိုးများ သို့မဟုတ် ကျွန်ုပ်တို့၏မိသားစုမှပင် ကျွန်ုပ်တို့အား အကြံဉာဏ်ကောင်းများပေးနေသည်ဟု ထင်ရသောသူများကို မယုံကြည်ရန် ဤကျမ်းချက်က ကျွန်ုပ်တို့အား တိုက်တွန်းထားသည်။</w:t>
      </w:r>
    </w:p>
    <w:p/>
    <w:p>
      <w:r xmlns:w="http://schemas.openxmlformats.org/wordprocessingml/2006/main">
        <w:t xml:space="preserve">1- ကျွန်ုပ်တို့နှင့် အနီးဆုံးလူများထံမှ အကြံဉာဏ်အားလုံးကို ဆားတစ်စေ့ဖြင့် ယူရပါမည်။</w:t>
      </w:r>
    </w:p>
    <w:p/>
    <w:p>
      <w:r xmlns:w="http://schemas.openxmlformats.org/wordprocessingml/2006/main">
        <w:t xml:space="preserve">2- ကျွန်ုပ်တို့ပတ်ဝန်းကျင်ရှိသူများသည် တူညီသောယုံကြည်ချက်မရှိပါက ကျွန်ုပ်တို့၏ယုံကြည်ခြင်း၌ တည်ကြည်ရမည်။</w:t>
      </w:r>
    </w:p>
    <w:p/>
    <w:p>
      <w:r xmlns:w="http://schemas.openxmlformats.org/wordprocessingml/2006/main">
        <w:t xml:space="preserve">1: Proverbs 14:15 - ရိုးရှင်းသောသူများသည် မည်သည့်အရာကိုမဆို ယုံကြည်ကြသော်လည်း သတိပညာရှိသူများသည် ၎င်းတို့၏ခြေရာများကို ဆင်ခြင်တတ်ကြသည်။</w:t>
      </w:r>
    </w:p>
    <w:p/>
    <w:p>
      <w:r xmlns:w="http://schemas.openxmlformats.org/wordprocessingml/2006/main">
        <w:t xml:space="preserve">2:1 ကောရိန္သု 13:7 - မေတ္တာသည် ခပ်သိမ်းသောအရာတို့ကို ဆောင်တတ်၏၊ အလုံးစုံတို့ကို ယုံကြည်၏၊ ခပ်သိမ်းသောအရာတို့ကို မျှော်လင့်လျက်၊ ခပ်သိမ်းသောအရာတို့ကို သည်းခံတော်မူ၏။</w:t>
      </w:r>
    </w:p>
    <w:p/>
    <w:p>
      <w:r xmlns:w="http://schemas.openxmlformats.org/wordprocessingml/2006/main">
        <w:t xml:space="preserve">Jeremiah 12:7 ငါသည် ငါ့အိမ်ကိုစွန့်၍၊ ငါ့အမွေကို ငါစွန့်ပြီ။ ငါချစ်သောစိတ်ဝိညာဉ်ကို ရန်သူလက်သို့ ငါအပ်ပြီ။</w:t>
      </w:r>
    </w:p>
    <w:p/>
    <w:p>
      <w:r xmlns:w="http://schemas.openxmlformats.org/wordprocessingml/2006/main">
        <w:t xml:space="preserve">ဘုရားသခင်သည် မိမိလူတို့ကို စွန့်တော်မူပြီး ရန်သူတို့၏ ဒဏ်ခတ်ခြင်းကို ခံစေတော်မူ၏။</w:t>
      </w:r>
    </w:p>
    <w:p/>
    <w:p>
      <w:r xmlns:w="http://schemas.openxmlformats.org/wordprocessingml/2006/main">
        <w:t xml:space="preserve">၁။ ဘုရားသခင်သည် မိမိ၏လူမျိုးတော်အပေါ် ချစ်ခြင်းမေတ္တာသည် မပျက်ကွက်ပါ။</w:t>
      </w:r>
    </w:p>
    <w:p/>
    <w:p>
      <w:r xmlns:w="http://schemas.openxmlformats.org/wordprocessingml/2006/main">
        <w:t xml:space="preserve">၂။ ဘုရားသခင်ရဲ့ ဆုံးမပဲ့ပြင်မှုက တရားမျှတတယ်။</w:t>
      </w:r>
    </w:p>
    <w:p/>
    <w:p>
      <w:r xmlns:w="http://schemas.openxmlformats.org/wordprocessingml/2006/main">
        <w:t xml:space="preserve">1 ရောမ 11:1-2 - “ငါဆိုသည်ကား၊ ဘုရားသခင်သည် မိမိလူတို့ကို စွန့်ပစ်တော်မူပြီဟု တားမြစ်တော်မူ၏။ အကြောင်းမူကား၊ ငါသည်လည်း အာဗြဟံအမျိုး၊ ဗင်္ယာမိန်အနွယ်မှ ဣသရေလအမျိုးဖြစ်၏။ ဘုရားသခင်သည် မိမိလူတို့ကို စွန့်ပစ်တော်မမူ။ သူကြိုသိထားတဲ့အရာ။"</w:t>
      </w:r>
    </w:p>
    <w:p/>
    <w:p>
      <w:r xmlns:w="http://schemas.openxmlformats.org/wordprocessingml/2006/main">
        <w:t xml:space="preserve">2. ဟေဗြဲ 12:6 - "သခင်ဘုရားသည် ချစ်တော်မူသောသူကို ဆုံးမ၍ ခံရသောသားအပေါင်းတို့ကို ဒဏ်ခတ်တော်မူ၏။"</w:t>
      </w:r>
    </w:p>
    <w:p/>
    <w:p>
      <w:r xmlns:w="http://schemas.openxmlformats.org/wordprocessingml/2006/main">
        <w:t xml:space="preserve">Jeremiah 12:8 တော၌ခြင်္သေ့ကဲ့သို့ ငါ့အမွေသည် ငါ့အမွေဖြစ်၏။ ငါ့တဘက်၌ အော်ဟစ်၍၊ ငါမုန်းပြီ။</w:t>
      </w:r>
    </w:p>
    <w:p/>
    <w:p>
      <w:r xmlns:w="http://schemas.openxmlformats.org/wordprocessingml/2006/main">
        <w:t xml:space="preserve">ယေရမိသည် သူ့အားရန်ငြိုးဖွဲ့သော တော၌ခြင်္သေ့ဟုသူထင်မြင်သော သူ၏အမွေကိုမုန်းတီးကြောင်း ဖော်ပြသည်။</w:t>
      </w:r>
    </w:p>
    <w:p/>
    <w:p>
      <w:r xmlns:w="http://schemas.openxmlformats.org/wordprocessingml/2006/main">
        <w:t xml:space="preserve">1. စိတ်ပျက်အားငယ်မှု၏အတိမ်အနက်- ကျွန်ုပ်တို့၏အမွေအနှစ်ကိုမုန်းတီးသောချိုင့်ဝှမ်းတွင် မျှော်လင့်ချက်ရှာဖွေခြင်း။</w:t>
      </w:r>
    </w:p>
    <w:p/>
    <w:p>
      <w:r xmlns:w="http://schemas.openxmlformats.org/wordprocessingml/2006/main">
        <w:t xml:space="preserve">2. တိုက်ပွဲများကြားတွင် ငြိမ်းချမ်းရေး- ကျွန်ုပ်တို့၏အမွေအနှစ်ကို မုန်းတီးရန် သွေးဆောင်မှုကို ကျော်လွှားခြင်း။</w:t>
      </w:r>
    </w:p>
    <w:p/>
    <w:p>
      <w:r xmlns:w="http://schemas.openxmlformats.org/wordprocessingml/2006/main">
        <w:t xml:space="preserve">1. ဆာလံ 25:4-5 "အိုထာဝရဘုရား၊ လမ်းခရီးတော်တို့ကို ပြတော်မူပါ။ သမ္မာတရား၌ အကျွန်ုပ်ကို လမ်းပြ၍ သွန်သင်တော်မူပါ။ ကိုယ်တော်သည် အကျွန်ုပ်ကို ကယ်တင်တော်မူသော ဘုရားသခင်ဖြစ်တော်မူသောကြောင့်၊ အကျွန်ုပ်သည် တနေ့လုံး မြော်လင့်ပါ၏။</w:t>
      </w:r>
    </w:p>
    <w:p/>
    <w:p>
      <w:r xmlns:w="http://schemas.openxmlformats.org/wordprocessingml/2006/main">
        <w:t xml:space="preserve">2 Romans 15:13 "သင်တို့သည် သန့်ရှင်းသောဝိညာဉ်တော်၏ တန်ခိုးတော်အားဖြင့် မြော်လင့်ခြင်း နှင့် ပြည့်စေခြင်းငှာ ကိုယ်တော်ကို ကိုးစားသည်အတိုင်း၊ မြော်လင့်ခြင်း၏ ဘုရားသခင်သည် သင့်အား ဝမ်းမြောက်ခြင်း ငြိမ်သက်ခြင်း ရှိသမျှနှင့် ပြည့်စေတော်မူပါစေသော။</w:t>
      </w:r>
    </w:p>
    <w:p/>
    <w:p>
      <w:r xmlns:w="http://schemas.openxmlformats.org/wordprocessingml/2006/main">
        <w:t xml:space="preserve">Jeremiah 12:9 ငါ့အမွေသည် နီသောငှက်ကဲ့သို့ ငါ့အမွေဖြစ်၏။ တောသားရဲအပေါင်းတို့ကို စုဝေး၍ ကိုက်စားခြင်းငှါ လာကြလော့။</w:t>
      </w:r>
    </w:p>
    <w:p/>
    <w:p>
      <w:r xmlns:w="http://schemas.openxmlformats.org/wordprocessingml/2006/main">
        <w:t xml:space="preserve">ဘုရားသခင့်လူမျိုးသည် သူတို့၏ရန်သူများ၏ တိုက်ခိုက်ခြင်းကို ခံနေရသည်။</w:t>
      </w:r>
    </w:p>
    <w:p/>
    <w:p>
      <w:r xmlns:w="http://schemas.openxmlformats.org/wordprocessingml/2006/main">
        <w:t xml:space="preserve">1: သခင်ဘုရား၌ တည်ကြည်ကြလော့။ ဒုက္ခရောက်ချိန်၌ ကျွန်ုပ်တို့ကို ကာကွယ်ပေးပြီး ပံ့ပိုးပေးလိမ့်မည်။</w:t>
      </w:r>
    </w:p>
    <w:p/>
    <w:p>
      <w:r xmlns:w="http://schemas.openxmlformats.org/wordprocessingml/2006/main">
        <w:t xml:space="preserve">2- ခက်ခဲသော သို့မဟုတ် ရှုပ်ထွေးပုံပေါ်သည့်တိုင် ဘုရားသခင်၏အကြံအစည်ကို ကျွန်ုပ်တို့ ယုံကြည်ရမည်။</w:t>
      </w:r>
    </w:p>
    <w:p/>
    <w:p>
      <w:r xmlns:w="http://schemas.openxmlformats.org/wordprocessingml/2006/main">
        <w:t xml:space="preserve">1: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Joshua 1:9 ငါမှာထားသည်မဟုတ်လော။</w:t>
      </w:r>
    </w:p>
    <w:p/>
    <w:p>
      <w:r xmlns:w="http://schemas.openxmlformats.org/wordprocessingml/2006/main">
        <w:t xml:space="preserve">Jeremiah 12:10 သင်းအုပ်ဆရာအများတို့သည် ငါ့စပျစ်ဥယျာဉ်ကို ဖျက်ဆီး၍၊ ငါ့အပိုင်းကို ခြေဖြင့်နင်းကြ၍၊ ငါနှစ်သက်သောအဘို့ကို လူဆိတ်ညံသော တော၌ ဖြစ်စေကြပြီ။</w:t>
      </w:r>
    </w:p>
    <w:p/>
    <w:p>
      <w:r xmlns:w="http://schemas.openxmlformats.org/wordprocessingml/2006/main">
        <w:t xml:space="preserve">သင်းအုပ်ဆရာများစွာသည် ဘုရားသခင့်လူမျိုးကို ပြုစုစောင့်ရှောက်ရန် ၎င်းတို့၏တာဝန်များကို လစ်လျူရှုခဲ့ကြသည်။</w:t>
      </w:r>
    </w:p>
    <w:p/>
    <w:p>
      <w:r xmlns:w="http://schemas.openxmlformats.org/wordprocessingml/2006/main">
        <w:t xml:space="preserve">၁။ ဘုရားသခင်ရဲ့လူမျိုးကို ဂရုစိုက်ပြီး ချစ်သင့်တယ်။</w:t>
      </w:r>
    </w:p>
    <w:p/>
    <w:p>
      <w:r xmlns:w="http://schemas.openxmlformats.org/wordprocessingml/2006/main">
        <w:t xml:space="preserve">၂– ယေရမိ ၁၂:၁၀ ၏သတိပေးချက်ကို သင်းအုပ်ဆရာများ သတိပြုသင့်သည်။</w:t>
      </w:r>
    </w:p>
    <w:p/>
    <w:p>
      <w:r xmlns:w="http://schemas.openxmlformats.org/wordprocessingml/2006/main">
        <w:t xml:space="preserve">1: Luke 10:25-37 ကောင်းသောရှမာရိလူ</w:t>
      </w:r>
    </w:p>
    <w:p/>
    <w:p>
      <w:r xmlns:w="http://schemas.openxmlformats.org/wordprocessingml/2006/main">
        <w:t xml:space="preserve">2:1 ပေတရု 5:2-4 ဘုရားသခင်၏သိုးစုကိုထိန်းကျောင်းရန်သင်းအုပ်ဆရာများ၏တာဝန်။</w:t>
      </w:r>
    </w:p>
    <w:p/>
    <w:p>
      <w:r xmlns:w="http://schemas.openxmlformats.org/wordprocessingml/2006/main">
        <w:t xml:space="preserve">Jeremiah 12:11 သူတို့သည် လူဆိတ်ညံရာအရပ်ကို ဖြစ်စေ၍၊ အဘယ်သူမျှ နှလုံးမသွင်းသောကြောင့် တပြည်လုံး လူဆိတ်ညံလျက်ရှိ၏။</w:t>
      </w:r>
    </w:p>
    <w:p/>
    <w:p>
      <w:r xmlns:w="http://schemas.openxmlformats.org/wordprocessingml/2006/main">
        <w:t xml:space="preserve">အဘယ်သူမျှ ဂရုမစိုက်သောကြောင့် မြေသည် လူဆိတ်ညံလျက်၊</w:t>
      </w:r>
    </w:p>
    <w:p/>
    <w:p>
      <w:r xmlns:w="http://schemas.openxmlformats.org/wordprocessingml/2006/main">
        <w:t xml:space="preserve">1. လျစ်လျူရှုခြင်း၏ စွမ်းအား- မြေယာအပေါ် လျစ်လျူရှုမှု၏ အကျိုးသက်ရောက်မှုကို ဆန်းစစ်ခြင်း။</w:t>
      </w:r>
    </w:p>
    <w:p/>
    <w:p>
      <w:r xmlns:w="http://schemas.openxmlformats.org/wordprocessingml/2006/main">
        <w:t xml:space="preserve">2. ဝမ်းနည်းဖွယ်ပြည်ပုံဥပမာ- တိုင်းနိုင်ငံအတွက် ဘုရားသခင့်နှလုံးသားကို နားလည်ခြင်း။</w:t>
      </w:r>
    </w:p>
    <w:p/>
    <w:p>
      <w:r xmlns:w="http://schemas.openxmlformats.org/wordprocessingml/2006/main">
        <w:t xml:space="preserve">1. ဆာလံ 24:1 - မြေကြီးသည် သခင်ဘုရား၏ ဥစ္စာရှိသမျှ၊ ဤလောကနှင့် အရပ်ရပ်တို့၌ နေသောသူဖြစ်၏။</w:t>
      </w:r>
    </w:p>
    <w:p/>
    <w:p>
      <w:r xmlns:w="http://schemas.openxmlformats.org/wordprocessingml/2006/main">
        <w:t xml:space="preserve">2. Isaiah 5:8 - တစ်အိမ်တက်ဆင်း ပေါင်းဖက်သောသူတို့သည် အမင်္ဂလာရှိကြ၏။ မြေကြီးအလယ်၌ တယောက်တည်းနေစေခြင်းငှါ နေရာမရှိမှီတိုင်အောင် လယ်ကွက်ကို ပေါင်းထည့်ကြ၏။</w:t>
      </w:r>
    </w:p>
    <w:p/>
    <w:p>
      <w:r xmlns:w="http://schemas.openxmlformats.org/wordprocessingml/2006/main">
        <w:t xml:space="preserve">Jeremiah 12:12 လုယူသောသူတို့သည် တောကန္တာရအားဖြင့် မြင့်သောအရပ်အရပ်ရပ်တို့၌ ရောက်ကြပြီ။ အကြောင်းမူကား၊ ထာဝရဘုရား၏ထားတော်သည် တပြည်လုံးစွန်းမှ တပြည်လုံးတိုင်အောင် ကိုက်စားလိမ့်မည်။</w:t>
      </w:r>
    </w:p>
    <w:p/>
    <w:p>
      <w:r xmlns:w="http://schemas.openxmlformats.org/wordprocessingml/2006/main">
        <w:t xml:space="preserve">တပြည်လုံးမှ တဘက်သို့ ပြန့်နှံ့သွားသကဲ့သို့၊</w:t>
      </w:r>
    </w:p>
    <w:p/>
    <w:p>
      <w:r xmlns:w="http://schemas.openxmlformats.org/wordprocessingml/2006/main">
        <w:t xml:space="preserve">1. ဘုရားသခင်၏အမျက်တော်- ကြောက်ရွံ့ခြင်းနှင့် ရွှင်လန်းရမည့်အချိန်ကို သိခြင်း။</w:t>
      </w:r>
    </w:p>
    <w:p/>
    <w:p>
      <w:r xmlns:w="http://schemas.openxmlformats.org/wordprocessingml/2006/main">
        <w:t xml:space="preserve">2. ဘုရားသခင်၏ တရားမျှတသော ပြစ်ဒဏ်- ကျွန်ုပ်တို့၏ အသက်တာတွင် ကိုယ်တော် ရှိနေခြင်း</w:t>
      </w:r>
    </w:p>
    <w:p/>
    <w:p>
      <w:r xmlns:w="http://schemas.openxmlformats.org/wordprocessingml/2006/main">
        <w:t xml:space="preserve">1 Romans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၂။ ဆာလံ ၆၂:၈ - “အိုလူများတို့၊ ဘုရားသခင်သည် ငါတို့ခိုလှုံရာဖြစ်သောကြောင့်၊ ဘုရားသခင်သည် ငါတို့ခိုလှုံရာဖြစ်တော်မူ၏။</w:t>
      </w:r>
    </w:p>
    <w:p/>
    <w:p>
      <w:r xmlns:w="http://schemas.openxmlformats.org/wordprocessingml/2006/main">
        <w:t xml:space="preserve">Jeremiah 12:13 သူတို့သည် စပါးကိုကြဲသော်လည်း ဆူးပင်များကို ရိတ်ရကြလိမ့်မည်။ နာကျင်သော်လည်း အကျိုးမရှိကြ။ ထာဝရဘုရား၏ ပြင်းစွာသောအမျက်တော်ကြောင့် သင်၏ဘဏ္ဍာကို ရှက်ကြလိမ့်မည်။</w:t>
      </w:r>
    </w:p>
    <w:p/>
    <w:p>
      <w:r xmlns:w="http://schemas.openxmlformats.org/wordprocessingml/2006/main">
        <w:t xml:space="preserve">လူတို့သည် ကောင်းမှုပြုရန် အားထုတ်ခဲ့ကြသော်လည်း၊ သခင်ဘုရား၏ ပြင်းစွာသော အမျက်တော်ကြောင့်၊ သူတို့၏ ကြိုးစားအားထုတ်မှုမှ အကျိုးမခံစားရဘဲ ၎င်းတို့၏ ရလဒ်များအတွက် ရှက်ရွံ့ကြလိမ့်မည်။</w:t>
      </w:r>
    </w:p>
    <w:p/>
    <w:p>
      <w:r xmlns:w="http://schemas.openxmlformats.org/wordprocessingml/2006/main">
        <w:t xml:space="preserve">1. သခင်ဘုရား၏ မနှစ်သက်မှု- အပြစ်၏အကျိုးဆက်များကို နားလည်ခြင်း။</w:t>
      </w:r>
    </w:p>
    <w:p/>
    <w:p>
      <w:r xmlns:w="http://schemas.openxmlformats.org/wordprocessingml/2006/main">
        <w:t xml:space="preserve">၂။ ဆုတ်ယုတ်မှုများကြားမှ ကောင်းမှုပြုခြင်း- ယုံကြည်ခြင်း၌ တည်ကြည်ခြင်း။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Jeremiah 12:14 ငါ၏လူဣသရေလအမျိုးကို အမွေခံရစေသော အမွေကို ထိသော ငါ့အိမ်နီးချင်းဆိုးအပေါင်းတို့ကို တဘက်၌ မိန့်တော်မူသည်ကား၊ ယုဒအမျိုးကို သူတို့ပြည်မှ ငါနှုတ်မည်။</w:t>
      </w:r>
    </w:p>
    <w:p/>
    <w:p>
      <w:r xmlns:w="http://schemas.openxmlformats.org/wordprocessingml/2006/main">
        <w:t xml:space="preserve">ဘုရားသခင်သည် မိမိလူဣသရေလအမျိုး၏ ဆိုးညစ်သောအိမ်နီးချင်း အားလုံးကို သူတို့ပြည်မှ ဖယ်ထုတ်ပြီး ယုဒအမျိုးကို ခွဲထုတ်မည်အကြောင်း၊ သူတို့အား ပေးထားသောအမွေကို ဖယ်ရှားခြင်းငှာ ရှာကြံနေသော ဆိုးညစ်သော အိမ်နီးနားချင်းအားလုံးကို သတိပေးနေပါသည်။</w:t>
      </w:r>
    </w:p>
    <w:p/>
    <w:p>
      <w:r xmlns:w="http://schemas.openxmlformats.org/wordprocessingml/2006/main">
        <w:t xml:space="preserve">1. ဘုရားသခင်၏ မယိမ်းယိုင်သောကာကွယ်မှု - ဘုရားသခင်သည် သူ၏လူများနှင့် ၎င်းတို့အား အန္တရာယ်ပြုရန် ရှာဖွေနေသူများထံမှ ၎င်းတို့၏အမွေကို မည်သို့ကာကွယ်ပေးမည်နည်း။</w:t>
      </w:r>
    </w:p>
    <w:p/>
    <w:p>
      <w:r xmlns:w="http://schemas.openxmlformats.org/wordprocessingml/2006/main">
        <w:t xml:space="preserve">2. သစ္စာရှိရှိ နာခံခြင်း - ဘုရားသခင်၏နှုတ်ကပတ်တော်ကို နာခံခြင်းသည် အကာအကွယ်ကောင်းချီးများ ပေးဆောင်သည်။</w:t>
      </w:r>
    </w:p>
    <w:p/>
    <w:p>
      <w:r xmlns:w="http://schemas.openxmlformats.org/wordprocessingml/2006/main">
        <w:t xml:space="preserve">1. ရောမ 11:29 - လက်ဆောင်များ နှင့် ဘုရားသခင်၏ ခေါ်ဝေါ်ခြင်း သည် ရုတ်သိမ်း၍မရပါ။</w:t>
      </w:r>
    </w:p>
    <w:p/>
    <w:p>
      <w:r xmlns:w="http://schemas.openxmlformats.org/wordprocessingml/2006/main">
        <w:t xml:space="preserve">2. ဆာလံ 37:25 ငါသည် ငယ်၍ ယခု အိုသည်ရှိသော်၊</w:t>
      </w:r>
    </w:p>
    <w:p/>
    <w:p>
      <w:r xmlns:w="http://schemas.openxmlformats.org/wordprocessingml/2006/main">
        <w:t xml:space="preserve">Jeremiah 12:15 ငါ​သည်​ထို​သူ​တို့​ကို​နှုတ်​ထုတ်​ပြီး​နောက်၊ ငါ​သည်​ပြန်​လာ​၍ သနား​စိတ်​ရှိ​၍​လူ​တိုင်း​၏​အ​မွေ​ခံ​မြေ​သို့​တစ်​ဖန်​ပြန်​လည်​ပို့​ဆောင်​မည်။</w:t>
      </w:r>
    </w:p>
    <w:p/>
    <w:p>
      <w:r xmlns:w="http://schemas.openxmlformats.org/wordprocessingml/2006/main">
        <w:t xml:space="preserve">ဘု​ရား​သ​ခင်​သည် ဣ​သ​ရေ​လ​အ​မျိုး​သား​တို့​ကို​သနား​တော်​မူ​၍ မိ​မိ​ပြည်​သို့​ပြန်​လည်​ပို့​ဆောင်​တော်​မူ​လိမ့်​မည်။</w:t>
      </w:r>
    </w:p>
    <w:p/>
    <w:p>
      <w:r xmlns:w="http://schemas.openxmlformats.org/wordprocessingml/2006/main">
        <w:t xml:space="preserve">၁။ ဘုရားသခင်၏ ကရုဏာတော်သည် ထာဝရတည်၏။</w:t>
      </w:r>
    </w:p>
    <w:p/>
    <w:p>
      <w:r xmlns:w="http://schemas.openxmlformats.org/wordprocessingml/2006/main">
        <w:t xml:space="preserve">၂။ထာဝရဘုရား၏တည်ကြည်သောမေတ္တာ</w:t>
      </w:r>
    </w:p>
    <w:p/>
    <w:p>
      <w:r xmlns:w="http://schemas.openxmlformats.org/wordprocessingml/2006/main">
        <w:t xml:space="preserve">၁။ ဆာလံ ၁၃၆:၁-၃ "အို၊ ကောင်းမြတ်တော်မူသောကြောင့်၊ ထာဝရဘုရား၏ ဂုဏ်ကျေးဇူးတော်ကို ချီးမွမ်းကြလော့။ ကရုဏာတော် အစဉ်အမြဲတည်သောကြောင့်၊ ဘုရားတို့၏ ဘုရားသခင်ကို ချီးမွမ်းကြလော့။ ကရုဏာတော် အစဉ်အမြဲတည်သောကြောင့်၊ ကျေးဇူးတော်ကို ချီးမွမ်းကြလော့။ ကရုဏာတော် အစဉ်အမြဲတည်သောကြောင့်၊</w:t>
      </w:r>
    </w:p>
    <w:p/>
    <w:p>
      <w:r xmlns:w="http://schemas.openxmlformats.org/wordprocessingml/2006/main">
        <w:t xml:space="preserve">၂။ မြည်တမ်းစကား ၃း၂၂-၂၃ "သခင်ဘုရား၏ ကရုဏာတော်အားဖြင့် ငါတို့သည် ဆုံးရှုံးခြင်းသို့ မရောက်။ သနားခြင်းတရားသည် မပျက်ဘဲ၊ နံနက်တိုင်း အသစ်ဖြစ်၏၊၊ သစ္စာတော်သည် ကြီးလှ၏"</w:t>
      </w:r>
    </w:p>
    <w:p/>
    <w:p>
      <w:r xmlns:w="http://schemas.openxmlformats.org/wordprocessingml/2006/main">
        <w:t xml:space="preserve">Jeremiah 12:16 ငါ၏လူတို့၏လမ်းကို စေ့စေ့လေ့လာ၍ ငါ၏နာမကိုအမှီပြု၍ ကျိန်ဆိုခြင်းငှာ၊ ထာဝရဘုရား အသက်ရှင်တော်မူသည်ဖြစ်၍၊ ဗာလကို တိုင်တည်၍ ကျိန်ဆိုစေခြင်းငှာ ငါ၏လူတို့ကို သွန်သင်သည်အတိုင်း၊ ငါ၏လူတို့အလယ်၌ တည်ဆောက်ကြလိမ့်မည်။</w:t>
      </w:r>
    </w:p>
    <w:p/>
    <w:p>
      <w:r xmlns:w="http://schemas.openxmlformats.org/wordprocessingml/2006/main">
        <w:t xml:space="preserve">ဘုရားသခင်သည် မိမိလူမျိုး၏နည်းလမ်းများကို လေ့လာရန်၊ နာမတော်ကို တိုင်တည်၍ ဗာလအား ကျိန်ဆိုရန် အခြားသူများကို သွန်သင်ခြင်းကို ရပ်တန့်ရန် လူတို့အား အမိန့်ပေးသည်။</w:t>
      </w:r>
    </w:p>
    <w:p/>
    <w:p>
      <w:r xmlns:w="http://schemas.openxmlformats.org/wordprocessingml/2006/main">
        <w:t xml:space="preserve">၁။ ဘုရားသခင့်နည်းလမ်းတော်များကို သင်ယူခြင်း၏တန်ခိုး</w:t>
      </w:r>
    </w:p>
    <w:p/>
    <w:p>
      <w:r xmlns:w="http://schemas.openxmlformats.org/wordprocessingml/2006/main">
        <w:t xml:space="preserve">2. အခြားသူများကို သွန်သင်ဆုံးမခြင်း၏ အကျိုးဆက်များ</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Jeremiah 9:14 - ဘိုးဘေးတို့ သွန်သင်ဆုံးမသော ဗာလမ်နောက်သို့ မိမိတို့စိတ်နှလုံးအကြံအစည်အတိုင်း ကျင့်ဆောင်ကြပြီ။</w:t>
      </w:r>
    </w:p>
    <w:p/>
    <w:p>
      <w:r xmlns:w="http://schemas.openxmlformats.org/wordprocessingml/2006/main">
        <w:t xml:space="preserve">Jeremiah 12:17 သူတို့သည် နားမထောင်လျှင် ထိုလူမျိုးကို ရှင်းရှင်းနှုတ်ပယ် ဖျက်ဆီးမည်ဟု ထာဝရဘုရား မိန့်တော်မူ၏။</w:t>
      </w:r>
    </w:p>
    <w:p/>
    <w:p>
      <w:r xmlns:w="http://schemas.openxmlformats.org/wordprocessingml/2006/main">
        <w:t xml:space="preserve">မနာခံသူတွေကို ဘုရားသခင်က အပြစ်ပေးလိမ့်မယ်။</w:t>
      </w:r>
    </w:p>
    <w:p/>
    <w:p>
      <w:r xmlns:w="http://schemas.openxmlformats.org/wordprocessingml/2006/main">
        <w:t xml:space="preserve">၁။ ဘုရားသခင်သည် မနာခံမှုကို သည်းခံမည်မဟုတ်။</w:t>
      </w:r>
    </w:p>
    <w:p/>
    <w:p>
      <w:r xmlns:w="http://schemas.openxmlformats.org/wordprocessingml/2006/main">
        <w:t xml:space="preserve">2- ဘုရားသခင်ရှေ့တော်၌ မနာခံခြင်း၏အကျိုးဆက်များသည် ပြင်းထန်သည်။</w:t>
      </w:r>
    </w:p>
    <w:p/>
    <w:p>
      <w:r xmlns:w="http://schemas.openxmlformats.org/wordprocessingml/2006/main">
        <w:t xml:space="preserve">1: James 4:17 - ထို့ကြောင့်၊ မှန်ကန်သောအကျင့်ကိုသိ၍ မကျင့်သောသူသည် အပြစ်ဖြစ်၏။</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p>
      <w:r xmlns:w="http://schemas.openxmlformats.org/wordprocessingml/2006/main">
        <w:t xml:space="preserve">ယေရမိ အခန်းကြီး ၁၃ သည် တရားစီရင်ခြင်းနှင့် မာနနှင့် မနာခံခြင်း၏အကျိုးဆက်များကို ဖော်ပြရန် ပိတ်ခါးပတ်၏အလင်္ကာကို အသုံးပြုထားသည်။</w:t>
      </w:r>
    </w:p>
    <w:p/>
    <w:p>
      <w:r xmlns:w="http://schemas.openxmlformats.org/wordprocessingml/2006/main">
        <w:t xml:space="preserve">ပထမအပိုဒ်- ဘုရားသခင်က ယေရမိကို ပိတ်ခါးပတ်ကိုဝယ်ပြီး သူ့ခါးပတ်မှာ ဝတ်ပါ (ယေရမိ ၁၃း၁-၇)။ အချိန်အတန်ကြာ ဝတ်ဆင်ပြီးနောက်၊ ခါးပတ်ကို ယူဖရေးတီးမြစ်အနီးတွင် မြှုပ်နှံရန် ဘုရားသခင် အမိန့်ပေးခဲ့သည်။ နောက်ပိုင်းမှာ၊ ယေရမိက မြှုပ်ထားတဲ့ ခါးပတ်ကို ပြန်ယူဖို့၊ ပျက်စီးနေပြီး တန်ဖိုးမရှိတာကို ရှာတွေ့ဖို့ပဲ ပြောခဲ့တယ်။</w:t>
      </w:r>
    </w:p>
    <w:p/>
    <w:p>
      <w:r xmlns:w="http://schemas.openxmlformats.org/wordprocessingml/2006/main">
        <w:t xml:space="preserve">ဒုတိယအပိုဒ်- ဘုရားသခင်သည် ပျက်စီးနေသောခါးပတ်၏နောက်ကွယ်ရှိအဓိပ္ပာယ်ကို ရှင်းပြသည် (ယေရမိ ၁၃:၈-၁၁)။ လီနင်ခါးပတ်သည် ဘုရားသခင်နှင့် ယုဒ၏ဆက်ဆံရေးကို ကိုယ်စားပြုသည်။ ခါးပတ်တစ်ခုသည် လူတစ်ဦး၏ခါးတွင် တွယ်ကပ်သကဲ့သို့၊ ဘုရားသခင်သည် သူ၏လူများကို သူ့ထံ နီးကပ်စွာ တွယ်ကပ်ရန် ရည်ရွယ်ထားသည်။ သို့သော် သူတို့သည် ခေါင်းမာပြီး နားမထောင်ချင်တော့။ ထို့ကြောင့် ၎င်းတို့သည် အသုံးမဝင်သော ခါးပတ်ကဲ့သို့ ပျက်စီးသွားလိမ့်မည်။</w:t>
      </w:r>
    </w:p>
    <w:p/>
    <w:p>
      <w:r xmlns:w="http://schemas.openxmlformats.org/wordprocessingml/2006/main">
        <w:t xml:space="preserve">3 အပိုဒ်- ယေရမိသည် ယုဒပြည်အပေါ် တရားစီရင်မည့်သတင်းစကား (ယေရမိ ၁၃:၁၂-၁၄)။ ပျက်စီးနေသောခါးပတ်သည် တန်ဖိုးမရှိသကဲ့သို့ ယုဒသည်လည်း ဘုရားသခင်ရှေ့တော်၌ အသုံးမဝင်တော့ကြောင်း သူသတိပေးသည်။ သူတို့၏မာနနှင့် သူ၏အမိန့်တော်များကို နာခံရန် ငြင်းဆန်ခြင်းကြောင့် ပျက်စီးခြင်းများနှင့် ရင်ဆိုင်ရမည်ဖြစ်သည်။</w:t>
      </w:r>
    </w:p>
    <w:p/>
    <w:p>
      <w:r xmlns:w="http://schemas.openxmlformats.org/wordprocessingml/2006/main">
        <w:t xml:space="preserve">4 အပိုဒ်- ယေရမိသည် ယေရုရှလင်မြို့တဘက်၌ ဗျာဒိတ်တော်ကို ကြွေးကြော်သည် (ယေရမိ 13:15-17) နှင့် ဆက်သည်။ ဘုရားသခင်ရှေ့တော်၌ နှိမ့်ချပြီး နောင်တရရန် သူတို့ကို တိုက်တွန်းထားသည်။ သို့မဟုတ်ပါက၊ သူတို့၏မာနသည် သူတို့ကို သိမ်းသွားစေပြီး အရှက်ကွဲစေလိမ့်မည်။</w:t>
      </w:r>
    </w:p>
    <w:p/>
    <w:p>
      <w:r xmlns:w="http://schemas.openxmlformats.org/wordprocessingml/2006/main">
        <w:t xml:space="preserve">၅ အပိုဒ်- ယေရမိသည် ယုဒပြည်၏တရားစီရင်ခါနီးတွင် သူ၏ဝမ်းနည်းမှုကို ဖော်ပြသည် (ယေရမိ ၁၃:၁၈-၂၇)။ သူတို့ မြဲမြံစွာ မနာခံမှုကြောင့် သူတို့အပေါ် ကျရောက်မည့် ပြည်နှင်ဒဏ်ခံရခြင်းနှင့် ပျက်စီးခြင်းအတွက် ငိုကြွေးမြည်တမ်းတော်မူ၏။ ယေရမိသည် ဘုရားသခင်ကို စွန့်ပယ်ခြင်းအတွက် ဆိုးရွားသောအကျိုးဆက်များနှင့် ရင်ဆိုင်ရသောကြောင့် သူ၏လူများကြားတွင် ငိုကြွေးမြည်တမ်းရန် တောင်းဆိုခဲ့သည်။</w:t>
      </w:r>
    </w:p>
    <w:p/>
    <w:p>
      <w:r xmlns:w="http://schemas.openxmlformats.org/wordprocessingml/2006/main">
        <w:t xml:space="preserve">အကျဉ်းချုပ်မှာ,</w:t>
      </w:r>
    </w:p>
    <w:p>
      <w:r xmlns:w="http://schemas.openxmlformats.org/wordprocessingml/2006/main">
        <w:t xml:space="preserve">ယေရမိ၏ အခန်းဆယ့်သုံးတွင် တရားစီရင်ခြင်းနှင့် မာနနှင့် မနာခံခြင်း၏အကျိုးဆက်များအကြောင်း သတင်းစကားဖော်ပြရန် ပိတ်ခါးပတ်၏အလင်္ကာကို အသုံးပြုထားသည်။ ဘုရားသခင်သည် ယေရမိနှင့် ယုဒ၏ဆက်ဆံရေးကို ကိုယ်စားပြုသည့် ပိတ်ခါးပတ်တစ်ခုအကြောင်း ညွှန်ကြားထားသည်။ မြှုပ်နှံထားသော ခါးပတ်၏ ပျက်စီးနေသည့် အခြေအနေသည် ခေါင်းမာခြင်းနှင့် မလိုလားခြင်းကြောင့် ၎င်းတို့၏ ပျက်စီးခြင်းကို ကိုယ်စားပြုသည်။ မာနကြီးသော မနာခံမှုကြောင့် ယုဒပြည်တွင် တရားစီရင်မည့်အချိန်ကို ကြွေးကြော်ထားသည်။ ပျက်စီးခြင်းအကြောင်း သတိပေးခံရပြီး ဘုရားသခင်ရှေ့တွင် မိမိကိုယ်ကို နှိမ့်ချရန် တိုက်တွန်းထားသည်။ ယေရမိသည် သူတို့၏ကံကြမ္မာအပေါ် ဝမ်းနည်းပူဆွေးပြီး ဘုရားသခင်ကိုစွန့်ပယ်ခြင်းကြောင့် ပြည်နှင်ခံရမှုနှင့် ပျက်စီးဆုံးရှုံးမှုကြားတွင် ငိုကြွေးမြည်တမ်းရန် တောင်းဆိုခဲ့သည်။ နာခံမှုကို ငြင်းပယ်ခြင်း၏အကျိုးဆက်များအကြောင်း သတိပေးချက်အခန်းတွင် ဖော်ပြထားသည်။</w:t>
      </w:r>
    </w:p>
    <w:p/>
    <w:p>
      <w:r xmlns:w="http://schemas.openxmlformats.org/wordprocessingml/2006/main">
        <w:t xml:space="preserve">Jeremiah 13:1 ထာ​ဝ​ရ​ဘု​ရား​သည် ငါ့​အား​မိန့်​တော်​မူ​သည်​ကား၊ သင်​သွား​၍ ပိတ်​ခါး​ပန်း​ကို​ယူ​၍ သင့်​ခါး​ပေါ်​၌​တင်​လော့၊ ရေ​မ​ထည့်​နှင့်။</w:t>
      </w:r>
    </w:p>
    <w:p/>
    <w:p>
      <w:r xmlns:w="http://schemas.openxmlformats.org/wordprocessingml/2006/main">
        <w:t xml:space="preserve">ယေရမိကို ရေ၌မထည့်ဘဲ ပိတ်ခါးကိုယူရန် ထာဝရဘုရား မှာထားတော်မူ၏။</w:t>
      </w:r>
    </w:p>
    <w:p/>
    <w:p>
      <w:r xmlns:w="http://schemas.openxmlformats.org/wordprocessingml/2006/main">
        <w:t xml:space="preserve">1. နာခံခြင်း၏ တန်ခိုး- ဘုရားသခင်၏ ညွှန်ကြားချက်များကို လိုက်နာပုံ မည်မျှပင် ထူးဆန်းနေပါစေ။</w:t>
      </w:r>
    </w:p>
    <w:p/>
    <w:p>
      <w:r xmlns:w="http://schemas.openxmlformats.org/wordprocessingml/2006/main">
        <w:t xml:space="preserve">2. ယုံကြည်ခြင်းတန်ခိုး- ကျွန်ုပ်တို့၏သံသယများကြားမှ ဘုရားသခင့်ညွှန်ကြားချက်များကို လိုက်နာနည်း</w:t>
      </w:r>
    </w:p>
    <w:p/>
    <w:p>
      <w:r xmlns:w="http://schemas.openxmlformats.org/wordprocessingml/2006/main">
        <w:t xml:space="preserve">1. Matthew 4:19 ငါ့နောက်သို့လိုက်လော့။ သင်တို့ကို လူငါးဖမ်းလုပ်မည်ဟု မိန့်တော်မူ၏။</w:t>
      </w:r>
    </w:p>
    <w:p/>
    <w:p>
      <w:r xmlns:w="http://schemas.openxmlformats.org/wordprocessingml/2006/main">
        <w:t xml:space="preserve">2. ယောဟန် 14:15 - ငါ့ကိုချစ်လျှင် ငါ့ပညတ်တို့ကို စောင့်ရှောက်လော့။</w:t>
      </w:r>
    </w:p>
    <w:p/>
    <w:p>
      <w:r xmlns:w="http://schemas.openxmlformats.org/wordprocessingml/2006/main">
        <w:t xml:space="preserve">Jeremiah 13:2 ထာ​ဝ​ရ​ဘု​ရား​၏​နှုတ်​က​ပတ်​တော်​အ​တိုင်း ခါး​စည်း​ကို​ရ၍၊ ခါး​ပေါ်​၌​တင်​၏။</w:t>
      </w:r>
    </w:p>
    <w:p/>
    <w:p>
      <w:r xmlns:w="http://schemas.openxmlformats.org/wordprocessingml/2006/main">
        <w:t xml:space="preserve">ဘုရားသခင်က ယေရမိကို ဘုရားသခင်ရဲ့တန်ခိုးနဲ့ သူ့လူတွေကို အုပ်စိုးတဲ့သင်္ကေတအဖြစ် ခါးစည်းကိုဝတ်ဖို့ ညွှန်ကြားခဲ့တယ်။</w:t>
      </w:r>
    </w:p>
    <w:p/>
    <w:p>
      <w:r xmlns:w="http://schemas.openxmlformats.org/wordprocessingml/2006/main">
        <w:t xml:space="preserve">1- ဘုရားသခင်သည် ကျွန်ုပ်တို့၏အသက်တာကို ထိန်းချုပ်ထားပြီး သူ၏အလိုတော်အတိုင်း ကျွန်ုပ်တို့၏လက်အောက်ခံဖြစ်ကြောင်း ကျွန်ုပ်တို့ သတိရရမည်ဖြစ်သည်။</w:t>
      </w:r>
    </w:p>
    <w:p/>
    <w:p>
      <w:r xmlns:w="http://schemas.openxmlformats.org/wordprocessingml/2006/main">
        <w:t xml:space="preserve">2- ကျွန်ုပ်တို့အား လမ်းပြရန်နှင့် ပံ့ပိုးပေးရန်အတွက် ဘုရားသခင်ကို ယုံကြည်ခြင်းခါးစည်းကို ကျွန်ုပ်တို့ဝတ်ဆင်ရပါမည်။</w:t>
      </w:r>
    </w:p>
    <w:p/>
    <w:p>
      <w:r xmlns:w="http://schemas.openxmlformats.org/wordprocessingml/2006/main">
        <w:t xml:space="preserve">1: Isaiah 11:5 - "ဖြောင့်မတ်ခြင်းတရားသည် သူ၏ခါး၏ခါးပတ်ဖြစ်လိမ့်မည်။</w:t>
      </w:r>
    </w:p>
    <w:p/>
    <w:p>
      <w:r xmlns:w="http://schemas.openxmlformats.org/wordprocessingml/2006/main">
        <w:t xml:space="preserve">၂။ ဧဖက် ၆း၁၀-၁၁ - "နောက်ဆုံးတွင်၊ သခင်ဘုရား၌၎င်း၊ တန်ခိုးတော်အားဖြင့်၎င်း အားယူလော့။ မာရ်နတ်၏အကြံအစည်များကို ဆီးတားနိုင်စေခြင်းငှာ၊ ဘုရားသခင်၏လက်နက်စုံကို ဝတ်ဆင်ကြလော့။"</w:t>
      </w:r>
    </w:p>
    <w:p/>
    <w:p>
      <w:r xmlns:w="http://schemas.openxmlformats.org/wordprocessingml/2006/main">
        <w:t xml:space="preserve">Jeremiah 13:3 တဖန်ထာဝရဘုရား၏ နှုတ်ကပတ်တော်သည် ငါ့ဆီသို့ ဒုတိယအကြိမ်ရောက်လာ၍၊</w:t>
      </w:r>
    </w:p>
    <w:p/>
    <w:p>
      <w:r xmlns:w="http://schemas.openxmlformats.org/wordprocessingml/2006/main">
        <w:t xml:space="preserve">ထာဝရဘုရားသည် ယေရမိကို ဒုတိယစကားကို ပေးတော်မူ၏။</w:t>
      </w:r>
    </w:p>
    <w:p/>
    <w:p>
      <w:r xmlns:w="http://schemas.openxmlformats.org/wordprocessingml/2006/main">
        <w:t xml:space="preserve">1. ကျွန်ုပ်တို့နှင့်အတူ သခင်ဘုရား၏ စိတ်ရှည်ခြင်း- ယေရမိပုံပြင်မှ သင်ယူခြင်း။</w:t>
      </w:r>
    </w:p>
    <w:p/>
    <w:p>
      <w:r xmlns:w="http://schemas.openxmlformats.org/wordprocessingml/2006/main">
        <w:t xml:space="preserve">2. ဘုရားသခင့်ခေါ်ဆိုမှုကို လိုက်နာပြီး သူ၏အချိန်ကို ယုံကြည်ပါ။</w:t>
      </w:r>
    </w:p>
    <w:p/>
    <w:p>
      <w:r xmlns:w="http://schemas.openxmlformats.org/wordprocessingml/2006/main">
        <w:t xml:space="preserve">၁။ ယာကုပ် ၁:၁၉ - “ချစ်သောညီအစ်ကိုတို့၊ ဤအရာကို သိမှတ်ကြလော့။ လူအပေါင်းတို့သည် ကြားလျှင်မြန်ခြင်း၊ စကားနှေးခြင်း၊ ဒေါသနှေးကြစေ။</w:t>
      </w:r>
    </w:p>
    <w:p/>
    <w:p>
      <w:r xmlns:w="http://schemas.openxmlformats.org/wordprocessingml/2006/main">
        <w:t xml:space="preserve">2 Isaiah 30:21 - "သင်တို့နောက်မှ စကားတခွန်းကို သင်တို့သည် ကြားရကြလိမ့်မည်။ ဤလမ်းသည် လက်ျာဘက်သို့ လှည့်သောအခါ၊ လက်ဝဲဘက်သို့ လှည့်သောအခါ၊</w:t>
      </w:r>
    </w:p>
    <w:p/>
    <w:p>
      <w:r xmlns:w="http://schemas.openxmlformats.org/wordprocessingml/2006/main">
        <w:t xml:space="preserve">Jeremiah 13:4 ခါး၌ရှိသောခါးပန်းကိုယူ၍ ဥဖရတ်မြို့သို့သွား၍ ကျောက်တွင်း၌ ဝှက်ထားလေ၏။</w:t>
      </w:r>
    </w:p>
    <w:p/>
    <w:p>
      <w:r xmlns:w="http://schemas.openxmlformats.org/wordprocessingml/2006/main">
        <w:t xml:space="preserve">ယေရမိသည် သူ၏ခါးစည်းကို ယူ၍ ယူဖရေးတီးမြစ်နားရှိ ကျောက်တွင်း၌ ဝှက်ထားရန် ညွှန်ကြားထားသည်။</w:t>
      </w:r>
    </w:p>
    <w:p/>
    <w:p>
      <w:r xmlns:w="http://schemas.openxmlformats.org/wordprocessingml/2006/main">
        <w:t xml:space="preserve">1. နာခံခြင်း၏တန်ခိုး- အခြေအနေမည်သို့ပင်ဖြစ်စေ ဘုရားသခင်၏အမိန့်တော်ကို လိုက်နာခြင်း။</w:t>
      </w:r>
    </w:p>
    <w:p/>
    <w:p>
      <w:r xmlns:w="http://schemas.openxmlformats.org/wordprocessingml/2006/main">
        <w:t xml:space="preserve">2. ယုံကြည်ခြင်း၏တန်ဖိုး- ဘုရားသခင်၏အကြံအစည်ကို ကျွန်ုပ်တို့ယုံကြည်ကိုးစားခြင်း။</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Jeremiah 13:5 ထာ​ဝ​ရ​ဘု​ရား​မိန့်​တော်​မူ​သည်​အ​တိုင်း ငါ​သွား​၍ ဥ​ဖ​ရတ်​မြို့​၌​ဝှက်​ထား​၏။</w:t>
      </w:r>
    </w:p>
    <w:p/>
    <w:p>
      <w:r xmlns:w="http://schemas.openxmlformats.org/wordprocessingml/2006/main">
        <w:t xml:space="preserve">ယေရမိသည် ဘုရားသခင်မိန့်မှာထားသည့်အတိုင်း ယူဖရေးတီးမြစ်တွင် တစ်ခုခုကို ဝှက်ထားခဲ့သည်။</w:t>
      </w:r>
    </w:p>
    <w:p/>
    <w:p>
      <w:r xmlns:w="http://schemas.openxmlformats.org/wordprocessingml/2006/main">
        <w:t xml:space="preserve">၁။ နာခံခြင်းသည် ယဇ်ပူဇော်ခြင်းထက် သာ၍ကောင်းသည်။— ၁ ဓမ္မရာဇဝင် ၁၅:၂၂</w:t>
      </w:r>
    </w:p>
    <w:p/>
    <w:p>
      <w:r xmlns:w="http://schemas.openxmlformats.org/wordprocessingml/2006/main">
        <w:t xml:space="preserve">၂။ ဘုရားသခင့်နှုတ်မြွက်တော်၏တန်ခိုး—ဟေရှာယ ၅၅:၁၁</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13:6 ရက်အတန်ကြာသောအခါ၊ ထာဝရဘုရားက၊ ထလော့၊ ဥဖရတ်မြို့သို့ သွားလော့။ ငါမှာထား သော ခါးစည်းကို ထိုအရပ်မှယူ၍၊</w:t>
      </w:r>
    </w:p>
    <w:p/>
    <w:p>
      <w:r xmlns:w="http://schemas.openxmlformats.org/wordprocessingml/2006/main">
        <w:t xml:space="preserve">ယေရမိသည် ယူဖရေးတီးမြစ်သို့သွား၍ ဝှက်ထားသောခါးစည်းကို ထုတ်ယူရန် မိန့်တော်မူ၏။</w:t>
      </w:r>
    </w:p>
    <w:p/>
    <w:p>
      <w:r xmlns:w="http://schemas.openxmlformats.org/wordprocessingml/2006/main">
        <w:t xml:space="preserve">1. သခင်ဘုရား၏ အမိန့်တော်များ- ကျွန်ုပ်တို့၏ အသက်တာအတွက် ဘုရားသခင်၏ ညွှန်ကြားချက်များကို နာခံခြင်း။</w:t>
      </w:r>
    </w:p>
    <w:p/>
    <w:p>
      <w:r xmlns:w="http://schemas.openxmlformats.org/wordprocessingml/2006/main">
        <w:t xml:space="preserve">၂။ ဘုရားသခင့်နှုတ်မြွက်စကားတော်ကို လိုက်နာခြင်း- ကိုယ်တော်၏အမိန့်တော်များကို နာခံလိုက်နာခြင်း။</w:t>
      </w:r>
    </w:p>
    <w:p/>
    <w:p>
      <w:r xmlns:w="http://schemas.openxmlformats.org/wordprocessingml/2006/main">
        <w:t xml:space="preserve">၁။ မဿဲ ၂၈:၂၀ - “ငါမှာထားသမျှကို နာခံတတ်အောင် သွန်သင်”</w:t>
      </w:r>
    </w:p>
    <w:p/>
    <w:p>
      <w:r xmlns:w="http://schemas.openxmlformats.org/wordprocessingml/2006/main">
        <w:t xml:space="preserve">2. ဟေရှာယ 1:19 - “သင်သည် အလိုရှိ၍ နာခံလျှင် ပြည်တော်၏ ကောင်းသောအရာကို စားရလိမ့်မည်။”</w:t>
      </w:r>
    </w:p>
    <w:p/>
    <w:p>
      <w:r xmlns:w="http://schemas.openxmlformats.org/wordprocessingml/2006/main">
        <w:t xml:space="preserve">Jeremiah 13:7 ငါ​သည်​ဥ​ဖ​ရတ်​မြို့​သို့​သွား​၍ တူး​၍​ဝှက်​ထား​သော​ခါး​စည်း​ကို​ယူ​လိုက်​သော​အ​ခါ၊ ခါး​စည်း​ပျက်​သွား​သည်​နှင့်​အ​ဘယ်​အ​ကျိုး​မ​ရှိ။</w:t>
      </w:r>
    </w:p>
    <w:p/>
    <w:p>
      <w:r xmlns:w="http://schemas.openxmlformats.org/wordprocessingml/2006/main">
        <w:t xml:space="preserve">ယေရမိသည် ယူဖရေးတီးမြစ်သို့သွား၍ ထိုနေရာတွင် ဝှက်ထားသောခါးစည်းကို ထုတ်ယူလိုက်ရာ ပြိုပျက်သွားကာ ယခုအခါ အသုံးမဝင်တော့ကြောင်း တွေ့ရှိရသည်။</w:t>
      </w:r>
    </w:p>
    <w:p/>
    <w:p>
      <w:r xmlns:w="http://schemas.openxmlformats.org/wordprocessingml/2006/main">
        <w:t xml:space="preserve">1. သစ္စာရှိခြင်း၏တန်ဖိုး- ခက်ခဲသောအချိန်များတွင် သင်တန်းကိုဆက်နေပါ။</w:t>
      </w:r>
    </w:p>
    <w:p/>
    <w:p>
      <w:r xmlns:w="http://schemas.openxmlformats.org/wordprocessingml/2006/main">
        <w:t xml:space="preserve">2. မျှော်လင့်မထားသော - ဘဝ၏စိန်ခေါ်မှုများကို လမ်းညွှန်ခြင်း။</w:t>
      </w:r>
    </w:p>
    <w:p/>
    <w:p>
      <w:r xmlns:w="http://schemas.openxmlformats.org/wordprocessingml/2006/main">
        <w:t xml:space="preserve">1. ဒေသနာ 7:8 - အစအဦးထက် အဆုံးသည် သာ၍ကောင်း၏။ စိတ်ရှည်သောသူသည် မာနကြီးသောသူထက် သာ၍ကောင်း၏။</w:t>
      </w:r>
    </w:p>
    <w:p/>
    <w:p>
      <w:r xmlns:w="http://schemas.openxmlformats.org/wordprocessingml/2006/main">
        <w:t xml:space="preserve">သုတ္တံကျမ်း 22:3 - ပညာသတိရှိသောသူသည် ဒုစရိုက်ကို ကြိုမြင်၍ ပုန်းရှောင်တတ်၏။</w:t>
      </w:r>
    </w:p>
    <w:p/>
    <w:p>
      <w:r xmlns:w="http://schemas.openxmlformats.org/wordprocessingml/2006/main">
        <w:t xml:space="preserve">Jeremiah 13:8 ထိုအခါ ထာဝရဘုရား၏ နှုတ်ကပတ်တော်သည် ငါ့ဆီသို့ ရောက်လာ၍၊</w:t>
      </w:r>
    </w:p>
    <w:p/>
    <w:p>
      <w:r xmlns:w="http://schemas.openxmlformats.org/wordprocessingml/2006/main">
        <w:t xml:space="preserve">ဘုရားသခင်က ယေရမိကို စကားပြောပြီး သတင်းတစ်ခုပေးတယ်။</w:t>
      </w:r>
    </w:p>
    <w:p/>
    <w:p>
      <w:r xmlns:w="http://schemas.openxmlformats.org/wordprocessingml/2006/main">
        <w:t xml:space="preserve">၁။ ဘုရားသခင့်နှုတ်ကပါဌ်တော်၏တန်ခိုး</w:t>
      </w:r>
    </w:p>
    <w:p/>
    <w:p>
      <w:r xmlns:w="http://schemas.openxmlformats.org/wordprocessingml/2006/main">
        <w:t xml:space="preserve">2. ဘုရားသခင်၏ လမ်းညွှန်မှုကို နားထောင်ခြင်း။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Jeremiah 13:9 ထာ​ဝ​ရ​ဘု​ရား​မိန့်​တော်​မူ​သည်​ကား၊ ဤ​နည်း​ဖြင့် ယု​ဒ​အမျိုး​၏​မာ​န​နှင့် ယေ​ရု​ရှ​လင်​မြို့​၏​မာ​န​ကို ငါ​ပြ​မည်။</w:t>
      </w:r>
    </w:p>
    <w:p/>
    <w:p>
      <w:r xmlns:w="http://schemas.openxmlformats.org/wordprocessingml/2006/main">
        <w:t xml:space="preserve">ယုဒနှင့် ယေရုရှလင်မြို့၏ မာနကို နှိမ့်ချမည်ဟု ထာဝရဘုရား မိန့်တော်မူ၏။</w:t>
      </w:r>
    </w:p>
    <w:p/>
    <w:p>
      <w:r xmlns:w="http://schemas.openxmlformats.org/wordprocessingml/2006/main">
        <w:t xml:space="preserve">1. မာန၏အန္တရာယ်- ဘုရားသခင်သည် ကျွန်ုပ်တို့အား သွန်သင်ရန် အရှက်တကွဲအသုံးပြုပုံ</w:t>
      </w:r>
    </w:p>
    <w:p/>
    <w:p>
      <w:r xmlns:w="http://schemas.openxmlformats.org/wordprocessingml/2006/main">
        <w:t xml:space="preserve">2. နှိမ့်ချနာခံမှု လိုအပ်မှု- သခင့်အလိုတော်အတိုင်း မည်ကဲ့သို့ပင်ဖြစ်စေ</w:t>
      </w:r>
    </w:p>
    <w:p/>
    <w:p>
      <w:r xmlns:w="http://schemas.openxmlformats.org/wordprocessingml/2006/main">
        <w:t xml:space="preserve">1. သုတ္တံကျမ်း 11:2 - မာနသည်လာသောအခါ၊ အရှက်ကွဲခြင်းသို့ ရောက်တတ်၏။</w:t>
      </w:r>
    </w:p>
    <w:p/>
    <w:p>
      <w:r xmlns:w="http://schemas.openxmlformats.org/wordprocessingml/2006/main">
        <w:t xml:space="preserve">2 James 4:10 - ထာဝရဘုရားရှေ့တော်၌ ကိုယ်ကိုကိုယ်နှိမ့်ချ၍ ချီးမြှောက်တော်မူမည်။</w:t>
      </w:r>
    </w:p>
    <w:p/>
    <w:p>
      <w:r xmlns:w="http://schemas.openxmlformats.org/wordprocessingml/2006/main">
        <w:t xml:space="preserve">Jeremiah 13:10 ငါ့စကားကိုနားမထောင်ဘဲ စိတ်နှလုံးထဲ၌ ကျင်လည်၍၊ အခြားသောဘုရားတို့ကို ဝတ်ပြုကိုးကွယ်ခြင်းငှာ ကျင့်ခြင်းငှါ ကျင့်သော ဤလူဆိုးတို့သည် ဤခါးပန်းကဲ့သို့ပင် ဖြစ်လိမ့်မည်။ ဘာမှ</w:t>
      </w:r>
    </w:p>
    <w:p/>
    <w:p>
      <w:r xmlns:w="http://schemas.openxmlformats.org/wordprocessingml/2006/main">
        <w:t xml:space="preserve">ဘုရားသခင်သည် ယုဒလူတို့ကို လွှဲရှောင်၍ အခြားသောဘုရားနောက်သို့ လိုက်လျှင်၊ အသုံးမကျသော ခါးစည်းကဲ့သို့ ဖြစ်လိမ့်မည်ဟု ဘုရားသခင် သတိပေးခဲ့သည်။</w:t>
      </w:r>
    </w:p>
    <w:p/>
    <w:p>
      <w:r xmlns:w="http://schemas.openxmlformats.org/wordprocessingml/2006/main">
        <w:t xml:space="preserve">1. ဘုရားသခင်ထံမှ လှည့်ထွက်သွားခြင်း၏ အန္တရာယ်</w:t>
      </w:r>
    </w:p>
    <w:p/>
    <w:p>
      <w:r xmlns:w="http://schemas.openxmlformats.org/wordprocessingml/2006/main">
        <w:t xml:space="preserve">၂။ ဘုရားသခင်အတွက် အသုံးမဝင်တာ ဘာကိုဆိုလိုသလဲ။</w:t>
      </w:r>
    </w:p>
    <w:p/>
    <w:p>
      <w:r xmlns:w="http://schemas.openxmlformats.org/wordprocessingml/2006/main">
        <w:t xml:space="preserve">1. တရားဟောရာ 11:16-17 - လှည့်စား၍ အခြားတပါးသောဘုရားတို့ကို ဝတ်ပြုကိုးကွယ်ခြင်းငှာ စိတ်နှလုံးကို လှည့်ဖြားခြင်းသို့ မရောက်မည်အကြောင်း သတိပြုကြလော့။ ထိုအခါ ထာဝရဘုရားသည် သင့်အပေါ်၌ အမျက်ထွက်၍၊ မိုဃ်းမရွာစေဘဲ၊ မြေသည် သူ၏အသီးကို မသီးစေခြင်းငှါ၊ ထာ​ဝ​ရ​ဘု​ရား​ပေး​တော်​မူ​သော​ကောင်း​သော​ပြည်​မှ အ​လျင်​မြန်​စွာ​ပျက်​စီး​ခြင်း​ကို​လည်း​ကောင်း၊</w:t>
      </w:r>
    </w:p>
    <w:p/>
    <w:p>
      <w:r xmlns:w="http://schemas.openxmlformats.org/wordprocessingml/2006/main">
        <w:t xml:space="preserve">2. Proverbs 28:14 - ထာဝရဘုရားကို ကြောက်ရွံ့၍၊ ပညတ်တော်တို့ကို အလွန်နှစ်သက်သောသူသည် မင်္ဂလာရှိစေသတည်း။</w:t>
      </w:r>
    </w:p>
    <w:p/>
    <w:p>
      <w:r xmlns:w="http://schemas.openxmlformats.org/wordprocessingml/2006/main">
        <w:t xml:space="preserve">Jeremiah 13:11 အကြောင်းမူကား၊ လူ၏ခါး၌ခါးပန်းကို မှီသကဲ့သို့၊ ဣသရေလအမျိုးနှင့် ယုဒအမျိုးတရှောက်လုံးကို ငါမှီဝဲစေပြီဟု ထာဝရဘုရားမိန့်တော်မူ၏။ နာမတော်၊ ဂုဏ်အသရေ၊ ဂုဏ်အသရေအတွက် ငါ့အား ဖြစ်စေခြင်းငှါ၊ သူတို့သည် နားမထောင်။</w:t>
      </w:r>
    </w:p>
    <w:p/>
    <w:p>
      <w:r xmlns:w="http://schemas.openxmlformats.org/wordprocessingml/2006/main">
        <w:t xml:space="preserve">ဘု​ရား​သ​ခင်​သည်​ဣ​သ​ရေ​လ​အ​မျိုး​သား​နှင့် ယု​ဒ​အ​မျိုး​သား​တို့​အား​သူ့​ထံ​တော်​၌​လူ​မျိုး​ဖြစ်​စေ​ခြင်း​ငှာ၊ နာ​မ​တော်၊ ချီး​မွမ်း​ခြင်း​နှင့်​ဘုန်း​အ​သ​ရေ​တော်​ဖြစ်​စေ​ခြင်း​ငှာ၊ သို့သော် သူတို့နားမထောင်။</w:t>
      </w:r>
    </w:p>
    <w:p/>
    <w:p>
      <w:r xmlns:w="http://schemas.openxmlformats.org/wordprocessingml/2006/main">
        <w:t xml:space="preserve">1. သခင်ဘုရား၏ မပျက်မကွက်ချစ်ခြင်း- ဘုရားသခင်သည် ကျွန်ုပ်တို့နှင့် ဆက်ဆံရေးကို မည်ကဲ့သို့ အလိုရှိသနည်း။</w:t>
      </w:r>
    </w:p>
    <w:p/>
    <w:p>
      <w:r xmlns:w="http://schemas.openxmlformats.org/wordprocessingml/2006/main">
        <w:t xml:space="preserve">2. ဘုရားသခင့်အမိန့်တော်များကို နာခံခြင်း- မနာခံခြင်း၏အကျိုးဆက်များ</w:t>
      </w:r>
    </w:p>
    <w:p/>
    <w:p>
      <w:r xmlns:w="http://schemas.openxmlformats.org/wordprocessingml/2006/main">
        <w:t xml:space="preserve">1. ယောဟန် 3:16 - “ဘုရားသခင်သည် မိမိ၌တစ်ပါးတည်းသောသားတော်ကို စွန့်တော်မူသည်တိုင်အောင် လောကီသားတို့ကို ချစ်တော်မူ၏။</w:t>
      </w:r>
    </w:p>
    <w:p/>
    <w:p>
      <w:r xmlns:w="http://schemas.openxmlformats.org/wordprocessingml/2006/main">
        <w:t xml:space="preserve">2. ရောမ 5:8 - "ဘုရားသခင်သည် ငါတို့၌ရှိတော်မူသော ချစ်ခြင်းမေတ္တာကို ချီးမွမ်းတော်မူသည်ဖြစ်၍၊ ငါတို့သည် အပြစ်ရှိစဉ်ပင်၊ ခရစ်တော်သည် ငါတို့အတွက်ကြောင့် အသေခံတော်မူ၏။"</w:t>
      </w:r>
    </w:p>
    <w:p/>
    <w:p>
      <w:r xmlns:w="http://schemas.openxmlformats.org/wordprocessingml/2006/main">
        <w:t xml:space="preserve">Jeremiah 13:12 ထို့ကြောင့်၊ သင်သည် ဤစကားကို သူတို့အား ပြောရမည်။ ဣသရေလအမျိုး၏ ဘုရားသခင် ထာဝရဘုရား မိန့်တော်မူသည်ကား၊ ပုလင်းတိုင်း စပျစ်ရည်နှင့် ပြည့်ရမည်ဟု ဆိုကြလျှင်၊</w:t>
      </w:r>
    </w:p>
    <w:p/>
    <w:p>
      <w:r xmlns:w="http://schemas.openxmlformats.org/wordprocessingml/2006/main">
        <w:t xml:space="preserve">ဣသရေလအမျိုး၏ ဘုရားသခင် ထာဝရဘုရားသည် ယေရမိအား လူတို့အား ဟောပြော၍ ပုလင်းတိုင်း စပျစ်ရည်နှင့် ပြည့်ရမည်ဟု မိန့်တော်မူ၏။</w:t>
      </w:r>
    </w:p>
    <w:p/>
    <w:p>
      <w:r xmlns:w="http://schemas.openxmlformats.org/wordprocessingml/2006/main">
        <w:t xml:space="preserve">၁။ ဘုရားသခင့်စည်းစိမ်ဥစ္စာ– ယေရမိ ၁၃:၁၂ ကို ရောင်ပြန်ဟပ်ခြင်း။</w:t>
      </w:r>
    </w:p>
    <w:p/>
    <w:p>
      <w:r xmlns:w="http://schemas.openxmlformats.org/wordprocessingml/2006/main">
        <w:t xml:space="preserve">၂။ ခက်ခဲမှုအလယ်တွင် သခင့်ပြင်ဆင်ပေးချက်– ယေရမိ ၁၃:၁၂ ကိုလေ့လာပါ။</w:t>
      </w:r>
    </w:p>
    <w:p/>
    <w:p>
      <w:r xmlns:w="http://schemas.openxmlformats.org/wordprocessingml/2006/main">
        <w:t xml:space="preserve">1. Isaiah 55:1 “ရေငတ်သောသူအပေါင်းတို့၊ ငွေမရှိသောသူသည် ရေရှိရာသို့ လာကြလော့။ ဝယ်စားကြလော့၊ လာ၍ စပျစ်ရည်နှင့် နို့ကို အဘိုးမပါဘဲ ဝယ်ကြလော့။”</w:t>
      </w:r>
    </w:p>
    <w:p/>
    <w:p>
      <w:r xmlns:w="http://schemas.openxmlformats.org/wordprocessingml/2006/main">
        <w:t xml:space="preserve">2. ဆာလံ 104:15 "လူ၏စိတ်နှလုံးကို ရွှင်လန်းစေသော စပျစ်ရည်နှင့် သူ၏မျက်နှာကို ထွန်းလင်းစေသော ဆီ၊ လူ၏စိတ်နှလုံးကို ခွန်အားဖြစ်စေသော မုန့်"</w:t>
      </w:r>
    </w:p>
    <w:p/>
    <w:p>
      <w:r xmlns:w="http://schemas.openxmlformats.org/wordprocessingml/2006/main">
        <w:t xml:space="preserve">Jeremiah 13:13 ထာဝရဘုရား မိန့်တော်မူသည်ကား၊ ဒါဝိဒ်၏ရာဇပလ္လင်ပေါ်မှာ ထိုင်သော ရှင်ဘုရင်မှစ၍ ယဇ်ပုရောဟိတ် ပရောဖက်များ၊ ပြည်သူပြည်သား အပေါင်းတို့ကို ငါပြည့်စေမည်။ ယေရုရှလင်မြို့၊</w:t>
      </w:r>
    </w:p>
    <w:p/>
    <w:p>
      <w:r xmlns:w="http://schemas.openxmlformats.org/wordprocessingml/2006/main">
        <w:t xml:space="preserve">ဘု​ရား​သ​ခင်၊ ယဇ်​ပု​ရော​ဟိတ်၊ ပ​ရော​ဖက်​များ၊ ယေ​ရု​ရှ​လင်​မြို့​သား​တို့​အ​ပါ​အ​ဝင် ပြည်​သူ​ပြည်​သား​အ​ပေါင်း​တို့​သည် ယစ်​မူး​စေ​တော်​မူ​လိမ့်​မည်။</w:t>
      </w:r>
    </w:p>
    <w:p/>
    <w:p>
      <w:r xmlns:w="http://schemas.openxmlformats.org/wordprocessingml/2006/main">
        <w:t xml:space="preserve">1. မနာခံခြင်း၏အကျိုးဆက်များ- ပုန်ကန်သူများကို ဘုရားသခင်သတိပေးချက်</w:t>
      </w:r>
    </w:p>
    <w:p/>
    <w:p>
      <w:r xmlns:w="http://schemas.openxmlformats.org/wordprocessingml/2006/main">
        <w:t xml:space="preserve">2. ဘုရားသခင်၏ ပြစ်ဒဏ်ပေးခြင်း၏ တန်ခိုး- ယစ်မူးခြင်း၏ အဓိပ္ပါယ်ကို သင်္ကေတအဖြစ် နားလည်ခြင်း</w:t>
      </w:r>
    </w:p>
    <w:p/>
    <w:p>
      <w:r xmlns:w="http://schemas.openxmlformats.org/wordprocessingml/2006/main">
        <w:t xml:space="preserve">1. Isaiah 5:11-12 - နံနက်စောစောထ၍ သေရည်သေရက်ကို သောက်ခြင်းငှါ အမင်္ဂလာရှိစေသတည်း။ စပျစ်ရည်ကို လောင်သည်တိုင်အောင်၊</w:t>
      </w:r>
    </w:p>
    <w:p/>
    <w:p>
      <w:r xmlns:w="http://schemas.openxmlformats.org/wordprocessingml/2006/main">
        <w:t xml:space="preserve">2. Luke 21:34-36 - သင်တို့စိတ်နှလုံးသည် လွန်ကျူးခြင်း၊ ယစ်မူးခြင်း၊ ဤဘဝ၌ ဂရုမစိုက်ခြင်း နှင့် လွန်ကဲလာသောအခါ၌ သတိမထားမိစေရန် သတိပြုကြလော့။</w:t>
      </w:r>
    </w:p>
    <w:p/>
    <w:p>
      <w:r xmlns:w="http://schemas.openxmlformats.org/wordprocessingml/2006/main">
        <w:t xml:space="preserve">Jeremiah 13:14 အဘနှင့်သားတို့ကို တညီတညွတ်တည်း တွန်းလှန်မည်ဟု ထာဝရဘုရားမိန့်တော်မူသည်ကား၊</w:t>
      </w:r>
    </w:p>
    <w:p/>
    <w:p>
      <w:r xmlns:w="http://schemas.openxmlformats.org/wordprocessingml/2006/main">
        <w:t xml:space="preserve">ဘုရားသခင်သည် သနားခြင်း၊ ကရုဏာ သို့မဟုတ် မည်သူကိုမျှ မနှမြောဘဲ သူ့အား မနာခံသူအားလုံးကို ဖျက်ဆီးပစ်လိမ့်မည်။</w:t>
      </w:r>
    </w:p>
    <w:p/>
    <w:p>
      <w:r xmlns:w="http://schemas.openxmlformats.org/wordprocessingml/2006/main">
        <w:t xml:space="preserve">1. ဘုရားသခင်၏အမျက်တော်- သူ၏တရားစီရင်ခြင်းကို နားလည်ခြင်း။</w:t>
      </w:r>
    </w:p>
    <w:p/>
    <w:p>
      <w:r xmlns:w="http://schemas.openxmlformats.org/wordprocessingml/2006/main">
        <w:t xml:space="preserve">၂။ အလျှော့မပေးဘဲ ဘုရားသခင်၏ အမိန့်တော်များကို နာခံခြင်း။</w:t>
      </w:r>
    </w:p>
    <w:p/>
    <w:p>
      <w:r xmlns:w="http://schemas.openxmlformats.org/wordprocessingml/2006/main">
        <w:t xml:space="preserve">1. ရောမ 1:18-32 - အမှန်တရားကို ချိုးနှိမ်သောသူတို့အပေါ် ဘုရားသခင်၏ အမျက်တော်ရှိသည်။</w:t>
      </w:r>
    </w:p>
    <w:p/>
    <w:p>
      <w:r xmlns:w="http://schemas.openxmlformats.org/wordprocessingml/2006/main">
        <w:t xml:space="preserve">2. Leviticus 18:5 - ထာဝရဘုရားနှင့် ပညတ်တော်တို့ကို နာခံခြင်း။</w:t>
      </w:r>
    </w:p>
    <w:p/>
    <w:p>
      <w:r xmlns:w="http://schemas.openxmlformats.org/wordprocessingml/2006/main">
        <w:t xml:space="preserve">Jeremiah 13:15 နားထောင်၍နား ထောင်ကြလော့။ မာနမကြီးနှင့်။ ထာဝရဘုရား မိန့်တော်မူသည်ကား၊</w:t>
      </w:r>
    </w:p>
    <w:p/>
    <w:p>
      <w:r xmlns:w="http://schemas.openxmlformats.org/wordprocessingml/2006/main">
        <w:t xml:space="preserve">ထာ ဝ ရ ဘု ရား မိန့် တော် မူ ၏။</w:t>
      </w:r>
    </w:p>
    <w:p/>
    <w:p>
      <w:r xmlns:w="http://schemas.openxmlformats.org/wordprocessingml/2006/main">
        <w:t xml:space="preserve">1. ဘုရားသခင့်နှုတ်မြွက်စကား- မာနကိုကျော်လွှားရန် နည်းလမ်း</w:t>
      </w:r>
    </w:p>
    <w:p/>
    <w:p>
      <w:r xmlns:w="http://schemas.openxmlformats.org/wordprocessingml/2006/main">
        <w:t xml:space="preserve">၂။ နှိမ့်ချမှုအားဖြင့် မာနကို စွန့်လွှတ်ပါ။</w:t>
      </w:r>
    </w:p>
    <w:p/>
    <w:p>
      <w:r xmlns:w="http://schemas.openxmlformats.org/wordprocessingml/2006/main">
        <w:t xml:space="preserve">1. Proverbs 3:34 - "မာနကြီးသော မထီမဲ့မြင်ပြုသောသူတို့ကို မထီမဲ့မြင်ပြု၍ နှိမ့်ချသောသူတို့၌ ကျေးဇူးတော်ကို ပေးတော်မူ၏။"</w:t>
      </w:r>
    </w:p>
    <w:p/>
    <w:p>
      <w:r xmlns:w="http://schemas.openxmlformats.org/wordprocessingml/2006/main">
        <w:t xml:space="preserve">၂။ ယာကုပ် ၄:၆ - “မာနကြီးသောသူကို ဘုရားသခင်သည် ဆီးတားတော်မူ၏။ နှိမ့်ချသောသူတို့အား မျက်နှာသာပေးတော်မူ၏။</w:t>
      </w:r>
    </w:p>
    <w:p/>
    <w:p>
      <w:r xmlns:w="http://schemas.openxmlformats.org/wordprocessingml/2006/main">
        <w:t xml:space="preserve">Jeremiah 13:16 သင်၏ဘုရားသခင် ထာဝရဘုရားသည် မှောင်မိုက်ကို မဖြစ်စေမီ၊ မှောင်မိုက်သောတောင်တို့၌ ခြေမချော်မှီ၊ အလင်းကိုရှာစဉ်တွင်၊ သေမင်း၏အရိပ်အဖြစ်သို့ ပြောင်းလဲ၍ မှောင်မိုက်အတိဖြစ်ပါစေ။</w:t>
      </w:r>
    </w:p>
    <w:p/>
    <w:p>
      <w:r xmlns:w="http://schemas.openxmlformats.org/wordprocessingml/2006/main">
        <w:t xml:space="preserve">အမှောင်ကို မဆောင်ဆောင်မီ ဘုန်းကြီးစေခြင်းငှာ ဘုရားသခင်က ကျွန်ုပ်တို့အား မိန့်မှာထားပြီး အမှောင်ထဲတွင် ထိမိ၍လဲစေပါသည်။</w:t>
      </w:r>
    </w:p>
    <w:p/>
    <w:p>
      <w:r xmlns:w="http://schemas.openxmlformats.org/wordprocessingml/2006/main">
        <w:t xml:space="preserve">1. အမှောင်ခေတ်တွင် ဘုရားသခင်၏အလင်းတန်ခိုး</w:t>
      </w:r>
    </w:p>
    <w:p/>
    <w:p>
      <w:r xmlns:w="http://schemas.openxmlformats.org/wordprocessingml/2006/main">
        <w:t xml:space="preserve">၂။ ဘုရားဂုဏ်တော်ကို ချီးမြှောက်ခြင်း၏ သီလ</w:t>
      </w:r>
    </w:p>
    <w:p/>
    <w:p>
      <w:r xmlns:w="http://schemas.openxmlformats.org/wordprocessingml/2006/main">
        <w:t xml:space="preserve">1. Isaiah 9:2 - မှောင်မိုက်၌ ကျင်လည်သောသူတို့သည် ကြီးစွာသောအလင်းကို မြင်ကြပြီ။ မှောင်မိုက်နက်နဲသောပြည်၌ နေသောသူတို့အပေါ်၌ အလင်းထွန်းလင်းလျက်ရှိ၏။</w:t>
      </w:r>
    </w:p>
    <w:p/>
    <w:p>
      <w:r xmlns:w="http://schemas.openxmlformats.org/wordprocessingml/2006/main">
        <w:t xml:space="preserve">2. ဆာလံ 96:3-4 - လူအမျိုးမျိုးတို့တွင် ဘုန်းတော်ထင်ရှားစေ၍၊ အကြောင်းမူကား၊ ထာဝရဘုရားသည် ကြီးမြတ်တော်မူ၍၊ ဘုရားတကာတို့ထက် ကြောက်ရွံ့ရမည်။</w:t>
      </w:r>
    </w:p>
    <w:p/>
    <w:p>
      <w:r xmlns:w="http://schemas.openxmlformats.org/wordprocessingml/2006/main">
        <w:t xml:space="preserve">Jeremiah 13:17 သို့​ရာ​တွင်​သင်​တို့​သည်​နား​မ​ထောင်​လျှင် သင်​မာ​န​ကြောင့်​ငါ​၏​ဝိ​ညာဉ်​သည် တိတ်​ဆိတ်​စွာ​ငို​ကြွေး​ရ​လိမ့်​မည်။ ထာ​ဝ​ရ​ဘု​ရား​၏​သိုး​စု​ကို​သိမ်း​သွား​သော​ကြောင့် ငါ့​မျက်​စိ​နာ​၍​မျက်​ရည်​ကျ​လိမ့်​မည်။</w:t>
      </w:r>
    </w:p>
    <w:p/>
    <w:p>
      <w:r xmlns:w="http://schemas.openxmlformats.org/wordprocessingml/2006/main">
        <w:t xml:space="preserve">ဘုရားသခင်သည် သူ့စကားကို နားမထောင်သောသူတို့၏ မာနကြောင့် ငိုကြွေးပြီး သူ၏သိုးစုကို သိမ်းသွားစေသည်။</w:t>
      </w:r>
    </w:p>
    <w:p/>
    <w:p>
      <w:r xmlns:w="http://schemas.openxmlformats.org/wordprocessingml/2006/main">
        <w:t xml:space="preserve">1. မာနသည် ကျဆုံးခြင်းမရောက်မီ—သုတ္တံ ၁၆:၁၈</w:t>
      </w:r>
    </w:p>
    <w:p/>
    <w:p>
      <w:r xmlns:w="http://schemas.openxmlformats.org/wordprocessingml/2006/main">
        <w:t xml:space="preserve">၂။ နောင်တသည် ကရုဏာသို့ဦးတည်သည်။—ဆာလံ ၅၁:၁၄-၁၇</w:t>
      </w:r>
    </w:p>
    <w:p/>
    <w:p>
      <w:r xmlns:w="http://schemas.openxmlformats.org/wordprocessingml/2006/main">
        <w:t xml:space="preserve">1. Isaiah 42:25 ငါသည် ထာဝရဘုရားဖြစ်သောကြောင့်၊ ထိုကြောင့်၊ ယာကုပ်၏သားတို့သည် ပျက်စီးခြင်းသို့မရောက်။</w:t>
      </w:r>
    </w:p>
    <w:p/>
    <w:p>
      <w:r xmlns:w="http://schemas.openxmlformats.org/wordprocessingml/2006/main">
        <w:t xml:space="preserve">၂။ မဿဲ ၁၈:၁၂-၁၄ - သင်မည်သို့ထင်သနည်း။ လူ၌ သိုးတရာရှိ၍ တကောင်သည် လမ်းလွဲလျှင်၊ ကိုးဆယ့်ကိုးကောင်ကို တောင်ပေါ်၌ ထားခဲ့၍ လမ်းလွဲသွားသော သူကို လိုက်ရှာသည် မဟုတ်လော။ ငါအမှန်အကန်ဆိုသည်ကား၊ သူသည်တွေ့လျှင် လမ်းလွဲခြင်းမရှိသောကိုးဆယ့်ကိုးပါးထက် သာ၍ဝမ်းမြောက်၏။ ထို့ကြောင့် ကောင်းကင်ဘုံ၌ရှိတော်မူသော ငါ့ခမည်းတော်၏ အလိုတော်သည် ဤသူငယ်များထဲမှ တစ်ဦးကို ဆုံးရှုံးရမည် မဟုတ်ပေ။</w:t>
      </w:r>
    </w:p>
    <w:p/>
    <w:p>
      <w:r xmlns:w="http://schemas.openxmlformats.org/wordprocessingml/2006/main">
        <w:t xml:space="preserve">Jeremiah 13:18 ရှင်ဘုရင်နှင့် မိဖုရားတို့အား ဆင့်ဆိုရမည်မှာ၊ ကိုယ်ကိုကိုယ်နှိမ့်ချ၍ ထိုင်လော့။ အကြောင်းမူကား၊ သင်၏ဘုန်းအသရေတော်သရဖူတည်းဟူသော သင်၏ဘုန်းအသရေတော်သည် ကျလာလိမ့်မည်။</w:t>
      </w:r>
    </w:p>
    <w:p/>
    <w:p>
      <w:r xmlns:w="http://schemas.openxmlformats.org/wordprocessingml/2006/main">
        <w:t xml:space="preserve">ဘုရင်နှင့် မိဖုရားတို့သည် မကြာမီ သူတို့၏ တန်ခိုးနှင့် ဘုန်းအသရေ လျော့နည်းလာမည်ဖြစ်သောကြောင့် ၎င်းတို့၏ကံကြမ္မာကို နှိမ့်ချပြီး ၎င်းတို့၏ကံကြမ္မာကို လက်ခံရန် ရှင်ဘုရင်အား အမိန့်ပေးတော်မူ၏။</w:t>
      </w:r>
    </w:p>
    <w:p/>
    <w:p>
      <w:r xmlns:w="http://schemas.openxmlformats.org/wordprocessingml/2006/main">
        <w:t xml:space="preserve">1. မာနသည် ကျဆုံးခြင်းမတိုင်မှီ ရောက်လာသည်။</w:t>
      </w:r>
    </w:p>
    <w:p/>
    <w:p>
      <w:r xmlns:w="http://schemas.openxmlformats.org/wordprocessingml/2006/main">
        <w:t xml:space="preserve">2. နှိမ့်ချမှု စွမ်းအား</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Proverbs 11:2 - "မာနသည်ရောက်သောအခါ အရှက်ကွဲတတ်၏။ နှိမ့်ချသောသူမူကား ပညာရှိ၏"</w:t>
      </w:r>
    </w:p>
    <w:p/>
    <w:p>
      <w:r xmlns:w="http://schemas.openxmlformats.org/wordprocessingml/2006/main">
        <w:t xml:space="preserve">Jeremiah 13:19 တောင်မျက်နှာမြို့တို့ကို ပိတ်၍ အဘယ်သူမျှမဖွင့်ရ။ ယုဒပြည်ရှိသမျှတို့ကို သိမ်းသွား၍၊ လုံး၀ သိမ်းသွားလိမ့်မည်။</w:t>
      </w:r>
    </w:p>
    <w:p/>
    <w:p>
      <w:r xmlns:w="http://schemas.openxmlformats.org/wordprocessingml/2006/main">
        <w:t xml:space="preserve">ယုဒ​ပြည်​ကို သုံ့​ပန်း​အဖြစ် သိမ်း​သွား​ပြီး တောင်​မြို့​တွေ​ကို ချုပ်​ထား​လိမ့်​မယ်။</w:t>
      </w:r>
    </w:p>
    <w:p/>
    <w:p>
      <w:r xmlns:w="http://schemas.openxmlformats.org/wordprocessingml/2006/main">
        <w:t xml:space="preserve">၁။ မနာခံခြင်း၏အကျိုးဆက်များ—ယေရမိ ၁၃:၁၉</w:t>
      </w:r>
    </w:p>
    <w:p/>
    <w:p>
      <w:r xmlns:w="http://schemas.openxmlformats.org/wordprocessingml/2006/main">
        <w:t xml:space="preserve">၂။ ဘုရားတရားစီရင်ခြင်း၏ ရှောင်လွှဲမရနိုင်ခြင်း။—ယေရမိ ၁၃:၁၉</w:t>
      </w:r>
    </w:p>
    <w:p/>
    <w:p>
      <w:r xmlns:w="http://schemas.openxmlformats.org/wordprocessingml/2006/main">
        <w:t xml:space="preserve">1. Isaiah 10:5-7 - ငါ့ဒေါသ၏လှံတံဖြစ်သော ငါ့ဒေါသ၏လှံတံဖြစ်သော အာရှုရိသည် အမင်္ဂလာရှိ၏။</w:t>
      </w:r>
    </w:p>
    <w:p/>
    <w:p>
      <w:r xmlns:w="http://schemas.openxmlformats.org/wordprocessingml/2006/main">
        <w:t xml:space="preserve">2. အာမုတ် 3:2 - မြေကြီးသားအဆွေအမျိုးအပေါင်းတို့ကို ငါသိသည်ဖြစ်၍၊ သင်တို့ဒုစရိုက်ရှိသမျှအတွက် ငါစစ်ကြောမည်။</w:t>
      </w:r>
    </w:p>
    <w:p/>
    <w:p>
      <w:r xmlns:w="http://schemas.openxmlformats.org/wordprocessingml/2006/main">
        <w:t xml:space="preserve">Jeremiah 13:20 မျှော်ကြည့်၍ မြောက်မျက်နှာမှလာသော သူတို့ကို ကြည့်ရှုလော့။ သင့်အားပေးသော သိုးစုသည် အဘယ်မှာရှိသနည်း။</w:t>
      </w:r>
    </w:p>
    <w:p/>
    <w:p>
      <w:r xmlns:w="http://schemas.openxmlformats.org/wordprocessingml/2006/main">
        <w:t xml:space="preserve">ဘုရားသခင်သည် ယေရမိကို မြောက်ဘက်သို့ကြည့်ကာ သိုးအုပ်၌ဖြစ်ပျက်ခဲ့သည်များကို ကြည့်ရှုရန် ခိုင်းစေတော်မူ၏။</w:t>
      </w:r>
    </w:p>
    <w:p/>
    <w:p>
      <w:r xmlns:w="http://schemas.openxmlformats.org/wordprocessingml/2006/main">
        <w:t xml:space="preserve">1. ဘုရားသခင်ကို ကိုးစားပြီး သင့်လိုအပ်ချက်များကို ဖြည့်ဆည်းပေးလိမ့်မည်။</w:t>
      </w:r>
    </w:p>
    <w:p/>
    <w:p>
      <w:r xmlns:w="http://schemas.openxmlformats.org/wordprocessingml/2006/main">
        <w:t xml:space="preserve">၂။ ကျွန်ုပ်တို့ ကျေနပ်နေပါက ဘုရားသခင်၏ကောင်းချီးများသည် မတည်မြဲပါ။</w:t>
      </w:r>
    </w:p>
    <w:p/>
    <w:p>
      <w:r xmlns:w="http://schemas.openxmlformats.org/wordprocessingml/2006/main">
        <w:t xml:space="preserve">၁။ မဿဲ ၆:၂၅-၃၄ - သင့်အသက်တာအတွက် စိတ်မပူပါနှင့်၊ ဘုရားသခင်၏နိုင်ငံတော်နှင့် ကိုယ်တော်၏ဖြောင့်မတ်ခြင်းတရားကို ဦးစွာရှာပါ။</w:t>
      </w:r>
    </w:p>
    <w:p/>
    <w:p>
      <w:r xmlns:w="http://schemas.openxmlformats.org/wordprocessingml/2006/main">
        <w:t xml:space="preserve">2. သုတ္တံကျမ်း 18:9 - မိမိအမှု၌ လျော့သောသူသည် ဖျက်ဆီးသောသူ၏ ညီအစ်ကိုဖြစ်၏။</w:t>
      </w:r>
    </w:p>
    <w:p/>
    <w:p>
      <w:r xmlns:w="http://schemas.openxmlformats.org/wordprocessingml/2006/main">
        <w:t xml:space="preserve">Jeremiah 13:21 သူသည် သင့်အား အပြစ်ပေးသောအခါ သင်သည် အဘယ်သို့ဆိုလိုသနည်း။ စစ်သူကြီးဖြစ်စေခြင်းငှါ ဆုံးမဩဝါဒပေးတော်မူပြီ။</w:t>
      </w:r>
    </w:p>
    <w:p/>
    <w:p>
      <w:r xmlns:w="http://schemas.openxmlformats.org/wordprocessingml/2006/main">
        <w:t xml:space="preserve">ယေရမိကို သူ့အပေါ် ခေါင်းဆောင်ဖြစ်ဖို့ တခြားသူတွေကို သွန်သင်ဆုံးမခြင်းရဲ့ အကျိုးဆက်တွေအကြောင်း ဘုရားသခင် သတိပေးတယ်။</w:t>
      </w:r>
    </w:p>
    <w:p/>
    <w:p>
      <w:r xmlns:w="http://schemas.openxmlformats.org/wordprocessingml/2006/main">
        <w:t xml:space="preserve">1. "ယေရမိအား သခင့်သတိပေးချက်- ဘုရားသခင်၏ ညွှန်ကြားချက်များကို လိုက်နာခြင်း"</w:t>
      </w:r>
    </w:p>
    <w:p/>
    <w:p>
      <w:r xmlns:w="http://schemas.openxmlformats.org/wordprocessingml/2006/main">
        <w:t xml:space="preserve">၂။ “ဘုရားသခင်၏ အခွင့်အာဏာအောက်တွင် ခေါင်းဆောင်မှု”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၂။ မဿဲ ၁၆း၂၄-၂၅ - ထိုအခါ ယေရှုက၊ ငါ့တပည့်ဖြစ်လိုသောသူမည်သည်ကား၊ မိမိတို့လက်ဝါးကပ်တိုင်ကိုထမ်း၍ ငါ့နောက်သို့လိုက်ရမည်။ အကြင်သူသည် မိမိအသက်ကို ကယ်တင်ခြင်းငှါ အလိုရှိသော်လည်း၊ ငါ့ကြောင့် အသက်ရှုံးသောသူမူကား၊</w:t>
      </w:r>
    </w:p>
    <w:p/>
    <w:p>
      <w:r xmlns:w="http://schemas.openxmlformats.org/wordprocessingml/2006/main">
        <w:t xml:space="preserve">Jeremiah 13:22 သင်သည် ဤအရာတို့သည် အဘယ်ကြောင့် ငါ့အပေါ်သို့ ရောက်သနည်းဟု စိတ်နှလုံးထဲ၌ ဆိုလျှင်၊ သင်၏ဒုစရိုက်သည် ကြီးမြတ်သည်ဖြစ်၍၊</w:t>
      </w:r>
    </w:p>
    <w:p/>
    <w:p>
      <w:r xmlns:w="http://schemas.openxmlformats.org/wordprocessingml/2006/main">
        <w:t xml:space="preserve">ဒုစရိုက်၏ ကြီးမြတ်မှုသည် သူတို့၏ စကတ်များကို ရှာဖွေတွေ့ရှိပြီး ခြေဖနောင့်ကို ပြောင်သွားစေသည်။</w:t>
      </w:r>
    </w:p>
    <w:p/>
    <w:p>
      <w:r xmlns:w="http://schemas.openxmlformats.org/wordprocessingml/2006/main">
        <w:t xml:space="preserve">1. အပြစ်၏တန်ခိုး- ကျွန်ုပ်တို့၏လုပ်ဆောင်ချက်များ၏ အကျိုးဆက်များကို ရှာဖွေတွေ့ရှိခြင်း။</w:t>
      </w:r>
    </w:p>
    <w:p/>
    <w:p>
      <w:r xmlns:w="http://schemas.openxmlformats.org/wordprocessingml/2006/main">
        <w:t xml:space="preserve">2. ကျွန်ုပ်တို့၏လုပ်ဆောင်ချက်များ၏ အသီးအနှံများကို ရိတ်သိမ်းခြင်း- ကျွန်ုပ်တို့၏အပြစ်များသည် ကျွန်ုပ်တို့ကို အဘယ်ကြောင့်ရှာတွေ့သနည်း။</w:t>
      </w:r>
    </w:p>
    <w:p/>
    <w:p>
      <w:r xmlns:w="http://schemas.openxmlformats.org/wordprocessingml/2006/main">
        <w:t xml:space="preserve">၁။ ယာကုပ် ၄:၁၇– “ထို့ကြောင့် ကောင်းသောအကျင့်ကိုသိ၍ မကျင့်သောသူသည် အပြစ်ရှိ၏။</w:t>
      </w:r>
    </w:p>
    <w:p/>
    <w:p>
      <w:r xmlns:w="http://schemas.openxmlformats.org/wordprocessingml/2006/main">
        <w:t xml:space="preserve">၂။ ဂလာတိ ၆:၇-၈– “မလှည့်ဖြားနှင့်။ ဘုရားသခင်သည် မထီမဲ့မြင်ပြုတော်မမူ။ လူသည် မျိုးစေ့ကြဲသမျှကို ရိတ်ရလိမ့်မည်။</w:t>
      </w:r>
    </w:p>
    <w:p/>
    <w:p>
      <w:r xmlns:w="http://schemas.openxmlformats.org/wordprocessingml/2006/main">
        <w:t xml:space="preserve">Jeremiah 13:23 အဲ​သ​ယော​ပိ​လူ​သည် ကျား​သစ်​၏​အ​ရေ​ကို​ပြောင်း​လဲ​နိုင်​သ​နည်း။ မကောင်းမှုကို ကျင့်လေ့ရှိသော ကောင်းသောအကျင့်ကို ကျင့်ကြလော့။</w:t>
      </w:r>
    </w:p>
    <w:p/>
    <w:p>
      <w:r xmlns:w="http://schemas.openxmlformats.org/wordprocessingml/2006/main">
        <w:t xml:space="preserve">ကျမ်းပိုဒ်သည် ကျွန်ုပ်တို့၏ သဘောသဘာဝနှင့် ကျွန်ုပ်တို့၏ အလေ့အထများကို ပြောင်းလဲရန် မဖြစ်နိုင်ကြောင်း သတိပေးချက်ဖြစ်သည်။</w:t>
      </w:r>
    </w:p>
    <w:p/>
    <w:p>
      <w:r xmlns:w="http://schemas.openxmlformats.org/wordprocessingml/2006/main">
        <w:t xml:space="preserve">1. "အလေ့အကျင့်များ၏ စွမ်းအား- မကောင်းမှုကို ချိုးဖျက်ပြီး အကောင်းကို ဆုပ်ကိုင်ခြင်း"</w:t>
      </w:r>
    </w:p>
    <w:p/>
    <w:p>
      <w:r xmlns:w="http://schemas.openxmlformats.org/wordprocessingml/2006/main">
        <w:t xml:space="preserve">2. "ပြောင်းလဲခြင်း၏ ရှောင်လွှဲမရနိုင်ခြင်း- မှန်ကန်သောအရာသို့ လိုက်လျောညီထွေရှိခြင်း"</w:t>
      </w:r>
    </w:p>
    <w:p/>
    <w:p>
      <w:r xmlns:w="http://schemas.openxmlformats.org/wordprocessingml/2006/main">
        <w:t xml:space="preserve">1. ဂလာတိ 5:22-23၊ "ဝိညာဉ်တော်၏အသီးကား ချစ်ခြင်း၊ ဝမ်းမြောက်ခြင်း၊ ငြိမ်သက်ခြင်း၊ သည်းခံခြင်း၊ ကြင်နာခြင်း၊ ကောင်းမြတ်ခြင်း၊ သစ္စာစောင့်ထိန်းခြင်း၊ နူးညံ့သိမ်မွေ့ခြင်း၊ ချုပ်တည်းခြင်း၊</w:t>
      </w:r>
    </w:p>
    <w:p/>
    <w:p>
      <w:r xmlns:w="http://schemas.openxmlformats.org/wordprocessingml/2006/main">
        <w:t xml:space="preserve">၂။ ရောမ ၁၂:၂၊ “ဤလောကနှင့် လိုက်လျောညီထွေမဖြစ်ကြနှင့်။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Jeremiah 13:24 ထိုကြောင့် တော၌သွားသော အမှိုက်ကဲ့သို့ သူတို့ကို ငါကွဲပြားစေမည်။</w:t>
      </w:r>
    </w:p>
    <w:p/>
    <w:p>
      <w:r xmlns:w="http://schemas.openxmlformats.org/wordprocessingml/2006/main">
        <w:t xml:space="preserve">သူတို့၏မနာခံမှုကြောင့် ဘုရားသခင့်လူမျိုးသည် ကွဲလွင့်သွားခဲ့သည်။</w:t>
      </w:r>
    </w:p>
    <w:p/>
    <w:p>
      <w:r xmlns:w="http://schemas.openxmlformats.org/wordprocessingml/2006/main">
        <w:t xml:space="preserve">1- မနာခံခြင်း၏အကျိုးဆက်များမှာ ပြင်းထန်သည်။ ကျွန်ုပ်တို့သည် ဘုရားသခင်အပေါ် သစ္စာရှိရမည်။</w:t>
      </w:r>
    </w:p>
    <w:p/>
    <w:p>
      <w:r xmlns:w="http://schemas.openxmlformats.org/wordprocessingml/2006/main">
        <w:t xml:space="preserve">2- ကျွန်ုပ်တို့သည် ဘုရားသခင်၏လူမျိုး၏အမှားများမှ သင်ခန်းစာယူနိုင်ပြီး ကိုယ်တော်၏အမိန့်တော်များကို နာခံနေပါ။</w:t>
      </w:r>
    </w:p>
    <w:p/>
    <w:p>
      <w:r xmlns:w="http://schemas.openxmlformats.org/wordprocessingml/2006/main">
        <w:t xml:space="preserve">၁ မဿဲ ၁၆း၂၄-၂၅ - “ထိုအခါ ယေရှုက၊ ငါ့နောက်သို့လိုက်လိုသောသူမည်သည်ကား၊ ကိုယ်ကိုကိုယ်ငြင်းပယ်၍ မိမိလက်ဝါးကပ်တိုင်ကိုထမ်း၍ ငါ့နောက်သို့လိုက်စေ။ အကြောင်းမူကား၊ မိမိအသက်ကို ကယ်တင်သောသူမည်သည်ကား၊ ငါ့ကြောင့် မိမိအသက်ကို ဆုံးရှုံးသောသူမည်သည်ကား တွေ့လိမ့်မည်။”</w:t>
      </w:r>
    </w:p>
    <w:p/>
    <w:p>
      <w:r xmlns:w="http://schemas.openxmlformats.org/wordprocessingml/2006/main">
        <w:t xml:space="preserve">၂ တရားဟောရာ ၂၈:၁-၂ - “သင်၏ဘုရားသခင် ထာဝရဘုရား၏ အမိန့်တော်ကို ယနေ့ ငါမှာထားသမျှတို့ကို စောင့်ရှောက်ခြင်းငှာ၊ သင်၏ဘုရားသခင် ထာဝရဘုရား၏ အမိန့်တော်ကို စေ့စေ့နားထောင်လျှင်၊ သင်၏ဘုရားသခင် ထာဝရဘုရား၏ အမိန့်တော်ကို နားထောင်လျှင် ဤကောင်းကြီးမင်္ဂလာအပေါင်းသည် သင့်အပေါ်သို့ ရောက်၍ မှီလိမ့်မည်။"</w:t>
      </w:r>
    </w:p>
    <w:p/>
    <w:p>
      <w:r xmlns:w="http://schemas.openxmlformats.org/wordprocessingml/2006/main">
        <w:t xml:space="preserve">Jeremiah 13:25 ဤရွေ့ကား၊ ငါပေးသော အတိုင်းအတာ၊ သင်၏အကျိုး၊ အကြောင်းမူကား၊ သင်သည် ငါ့ကိုမေ့လျော့၍ မုသာစကားကို ယုံသောကြောင့်၊</w:t>
      </w:r>
    </w:p>
    <w:p/>
    <w:p>
      <w:r xmlns:w="http://schemas.openxmlformats.org/wordprocessingml/2006/main">
        <w:t xml:space="preserve">ယုဒလူတို့ကို မေ့လျော့ခြင်းနှင့် မုသာဝါဒကို မှီခိုအားထားခြင်းသည် သူတို့၏အပြစ်များအတွက် ထိုက်ထိုက်တန်တန် ပြစ်ဒဏ်ပေးမည် ဖြစ်ကြောင်း ဘုရားသခင် သတိပေးထားသည်။</w:t>
      </w:r>
    </w:p>
    <w:p/>
    <w:p>
      <w:r xmlns:w="http://schemas.openxmlformats.org/wordprocessingml/2006/main">
        <w:t xml:space="preserve">၁။ ထာဝရဘုရားကို မေ့လျော့ခြင်း၏ အန္တရာယ်</w:t>
      </w:r>
    </w:p>
    <w:p/>
    <w:p>
      <w:r xmlns:w="http://schemas.openxmlformats.org/wordprocessingml/2006/main">
        <w:t xml:space="preserve">2. မှားယွင်းစွာ ယုံကြည်ခြင်း၏ အကျိုးဆက်များ</w:t>
      </w:r>
    </w:p>
    <w:p/>
    <w:p>
      <w:r xmlns:w="http://schemas.openxmlformats.org/wordprocessingml/2006/main">
        <w:t xml:space="preserve">1. တရားဟောရာ 8:11-14 - စည်းစိမ်ဥစ္စာကို ပေးစွမ်းနိုင်သော အခွင့်ကို ပေးသနားတော်မူသောကြောင့်၊ ယနေ့ဖြစ်သကဲ့သို့ သင်၏ဘိုးဘေးတို့အား ကျိန်ဆိုတော်မူသော ပဋိညာဉ်ကို ခိုင်ခံ့မြဲမြံစေသောကြောင့်၊ တရားဟောရာ ၈:၁၁-၁၄၊</w:t>
      </w:r>
    </w:p>
    <w:p/>
    <w:p>
      <w:r xmlns:w="http://schemas.openxmlformats.org/wordprocessingml/2006/main">
        <w:t xml:space="preserve">12ယ​နေ့​ငါ​မှာ​ထား​သော​ပ​ညတ်​တော်​များ၊ စည်း​မျဉ်း​တော်​များ​ကို​မ​စောင့်​ရှောက်​ဘဲ၊ သင်၏​ဘု​ရား​သ​ခင်​ထာ​ဝ​ရ​ဘု​ရား​ကို​မေ့​လျော့​မည်​ဖြစ်​၍ သတိ​ရှိ​ကြ​လော့။</w:t>
      </w:r>
    </w:p>
    <w:p/>
    <w:p>
      <w:r xmlns:w="http://schemas.openxmlformats.org/wordprocessingml/2006/main">
        <w:t xml:space="preserve">2. သုတ္တံကျမ်း 14:5 - ယုံကြည်ထိုက်သောသက်သေသည် မုသာမဟုတ်၊ မမှန်သောသက်သေသည် မုသာစကားကိုပြောတတ်၏။</w:t>
      </w:r>
    </w:p>
    <w:p/>
    <w:p>
      <w:r xmlns:w="http://schemas.openxmlformats.org/wordprocessingml/2006/main">
        <w:t xml:space="preserve">Jeremiah 13:26 သို့ဖြစ်၍ သင်၏အရှက်ကွဲခြင်းအလို့ငှာ၊ သင်၏မျက်နှာ၌ သင်၏အဝတ်ကို ငါရှာဖွေမည်။</w:t>
      </w:r>
    </w:p>
    <w:p/>
    <w:p>
      <w:r xmlns:w="http://schemas.openxmlformats.org/wordprocessingml/2006/main">
        <w:t xml:space="preserve">Jeremiah 13:27 သင်၏အိမ်ထောင်ရေးဖောက်ပြန်ခြင်း၊ သင်၏အိမ်နီးချင်းများ၊ မတရားသောမေထုန်၏ ညစ်ညူးခြင်း၊ လယ်ပြင်၌ရှိသော တောင်ကုန်းတို့၌ ရွံရှာဘွယ်သောအမှုတို့ကို ငါမြင်ပြီ။ အိုယေရုရှလင်မြို့၊ သင်သည် သန့်ရှင်းခြင်းသို့မရောက်မည်လော။ ဘယ်တော့ဖြစ်မလဲ။</w:t>
      </w:r>
    </w:p>
    <w:p/>
    <w:p>
      <w:r xmlns:w="http://schemas.openxmlformats.org/wordprocessingml/2006/main">
        <w:t xml:space="preserve">ဘုရားသခင်သည် ယေရုရှလင်မြို့၏ ဆိုးသွမ်းမှုနှင့် စက်ဆုပ်ရွံရှာဖွယ်များကို မြင်တွေ့ခဲ့ရသော်လည်း ဘုရားသခင်သည် ယေရုရှလင်မြို့ကို သန့်ရှင်းစေရန် အလိုတော်ရှိသေးသည်။</w:t>
      </w:r>
    </w:p>
    <w:p/>
    <w:p>
      <w:r xmlns:w="http://schemas.openxmlformats.org/wordprocessingml/2006/main">
        <w:t xml:space="preserve">1: ဘုရားသခငျ၏အရှုံးမပေးသောမေတ္တာ - ကျွန်ုပ်တို့၏အပြစ်များကြားမှဘုရားသခင်၏မေတ္တာတော်သည်တည်ကြည်သည်။</w:t>
      </w:r>
    </w:p>
    <w:p/>
    <w:p>
      <w:r xmlns:w="http://schemas.openxmlformats.org/wordprocessingml/2006/main">
        <w:t xml:space="preserve">2- သန့်စင်ခံရခြင်း၏မျှော်လင့်ချက် - ကျွန်ုပ်တို့သည် နောင်တရခြင်းဖြင့် ခွင့်လွှတ်နိုင်ပြီး သန့်ရှင်းစေနိုင်ပါသည်။</w:t>
      </w:r>
    </w:p>
    <w:p/>
    <w:p>
      <w:r xmlns:w="http://schemas.openxmlformats.org/wordprocessingml/2006/main">
        <w:t xml:space="preserve">1: Psalm 51:10 အိုဘုရားသခင်၊ အကျွန်ုပ်၌ သန့်ရှင်းသောနှလုံးကို ဖန်ဆင်းတော်မူပါ။ ငါ့အထဲ၌ မှန်ကန်သော စိတ်ဝိညာဉ်ကို အသစ်ပြုပြင်လော့။</w:t>
      </w:r>
    </w:p>
    <w:p/>
    <w:p>
      <w:r xmlns:w="http://schemas.openxmlformats.org/wordprocessingml/2006/main">
        <w:t xml:space="preserve">2: Ezekiel 36:25-27 - ထိုအခါ သန့်ရှင်းသောရေကို ငါဖြန်းသဖြင့် သင်တို့သည် သန့်ရှင်းကြလိမ့်မည်။ သင်၏ညစ်ညူးခြင်း၊ ရုပ်တုဆင်းတုရှိသမျှတို့မှ သင့်ကို ငါသန့်ရှင်းစေမည်။ စိတ်နှလုံးသစ်ကိုလည်း ငါပေးမည်။ စိတ်ဝိညာဉ်သစ်ကို သင့်အထဲမှာ ထားမည်။ ကျောက်သားနှလုံးကို သင့်အသားထဲက ဖယ်ထုတ်ပြီး အသားနှလုံးကို ပေးမည်။ ငါ့ဝိညာဉ်ကို သင်တို့အထဲ၌ထား၍ ငါစီရင်ထုံးဖွဲ့ချက်တို့ကို ကျင့်စေ၍၊</w:t>
      </w:r>
    </w:p>
    <w:p/>
    <w:p/>
    <w:p>
      <w:r xmlns:w="http://schemas.openxmlformats.org/wordprocessingml/2006/main">
        <w:t xml:space="preserve">ယေရမိ အခန်းကြီး ၁၄ တွင် ပြင်းထန်သောမိုးခေါင်မှုနှင့် ဘုရားသခင်၏ကရုဏာတော်အတွက် လူတို့၏အသနားခံမှုများအပြင် ၎င်းတို့၏မရိုးသားသောနောင်တကို ဘုရားသခင်၏တုံ့ပြန်မှုကို သရုပ်ဖော်ထားသည်။</w:t>
      </w:r>
    </w:p>
    <w:p/>
    <w:p>
      <w:r xmlns:w="http://schemas.openxmlformats.org/wordprocessingml/2006/main">
        <w:t xml:space="preserve">1 အပိုဒ်- ယုဒပြည်ကို ဒုက္ခရောက်စေသော မိုးခေါင်မှုအကြောင်း အခန်းကြီးသည် အစပြုသည် (ယေရမိ ၁၄:၁-၆)။ မှူးမတ်များ၊ ပရောဖက်များ အပါအဝင် လူများ ဒုက္ခရောက်နေကြသည်။ မိုးမရွာသောကြောင့် ညည်းတွားကြပြီး မျက်နှာများမှာလည်း အရှက်ကွဲကြသည်။ မြေပြင်သည် သွေ့ခြောက်နေပြီး မမြင်ရပေ။</w:t>
      </w:r>
    </w:p>
    <w:p/>
    <w:p>
      <w:r xmlns:w="http://schemas.openxmlformats.org/wordprocessingml/2006/main">
        <w:t xml:space="preserve">ဒုတိယအပိုဒ်- ယေရမိသည် မိမိလူမျိုးကိုယ်စား ဆုတောင်းပေးသည် (ယေရမိ ၁၄:၇-၉)။ သူသည် သူတို့၏အပြစ်များကို ဝန်ခံသော်လည်း ဘုရားသခင်၏ကရုဏာတော်ကို အသနားခံပါသည်။ သူသည် ဣသရေလနှင့် သူ၏ပဋိညာဉ်ဆက်ဆံရေးအကြောင်း ဘုရားသခင်ကို သတိပေးပြီး သူ့နာမတော်အတွက် လုပ်ဆောင်ရန် သူ့ကို တောင်းပန်ခဲ့သည်။ ယေရမိက သူ့လူတွေကို စွန့်ပစ်ဖို့ ဒါမှမဟုတ် သူတို့ရဲ့အပြစ်တွေကြောင့် သူတို့ကို လျစ်လျူမရှုဖို့ ဘုရားသခင်ကို တောင်းဆိုခဲ့တယ်။</w:t>
      </w:r>
    </w:p>
    <w:p/>
    <w:p>
      <w:r xmlns:w="http://schemas.openxmlformats.org/wordprocessingml/2006/main">
        <w:t xml:space="preserve">၃ အပိုဒ်- ယေရမိ၏အသနားခံချက်ကို ဘုရားသခင်တုံ့ပြန်သည် (ယေရမိ ၁၄:၁၀-၁၂)။ လူတို့သည် ကိုယ်တော်ကို စွန့်ပစ်၍ ရုပ်တုကိုးကွယ်ခြင်းကို လိုက်စားသောကြောင့် ကိုယ်တော်၏လူတို့၏ အော်ဟစ်သံကို နားမထောင်ကြောင်း ကိုယ်တော် ကြေငြာခဲ့သည်။ သူတို့၏ အပြင်ပန်းတွင် ဝမ်းနည်းပူဆွေးနေသော်လည်း၊ သူတို့၏ နှလုံးသားများသည် မပြောင်းလဲဘဲ လှည့်စားလိုစိတ်များဖြင့် ပြည့်နှက်နေသည်။</w:t>
      </w:r>
    </w:p>
    <w:p/>
    <w:p>
      <w:r xmlns:w="http://schemas.openxmlformats.org/wordprocessingml/2006/main">
        <w:t xml:space="preserve">4 အပိုဒ်- ယေရမိသည် ယုဒပြည်အပေါ် တရားစီရင်ခြင်းကြားတွင် မိမိ၏ဆင်းရဲဒုက္ခကို အသိအမှတ်ပြုသည် (ယေရမိ ၁၄:၁၃-၁၈)။ ပရောဖက်အတုအယောင်များသည် မရှိသောအခါ၌ ငြိမ်သက်ခြင်းကို ကြွေးကြော်ခြင်းဖြင့် လူတို့ကို လှည့်ဖြားကြပြီ။ ယေရမိသည် သူတို့၏မနာခံမှုကြောင့် မိမိလူမျိုးအပေါ်ကျရောက်မည့် ပျက်စီးခြင်းအတွက် ငိုကြွေးမြည်တမ်းခဲ့သည်။</w:t>
      </w:r>
    </w:p>
    <w:p/>
    <w:p>
      <w:r xmlns:w="http://schemas.openxmlformats.org/wordprocessingml/2006/main">
        <w:t xml:space="preserve">5 အပိုဒ်- ယေရမိသည် ယုဒကိုယ်စား ကရုဏာတော်ကို ဆက်၍အသနားခံသည် (ယေရမိ ၁၄:၁၉-၂၂)။ သူသည် ဖန်ဆင်းရှင်နှင့် ရွေးနုတ်ရှင်အဖြစ် ဘုရားသခင်၏ တန်ခိုးတော်ကို အသနားခံကာ သူ၏လူများကို ထာဝစဉ် ငြင်းပယ်ရန် တောင်းဆိုခဲ့သည်။ ယေရမိသည် သူတို့၏အပြစ်ကို ဝန်ခံသော်လည်း သူတို့သည် သူ့ထံပြန်သွားနိုင်ရန် ခွင့်လွှတ်ခြင်းနှင့် ပြန်လည်ထူထောင်ခြင်းတို့ကို တောင်းခံခဲ့သည်။</w:t>
      </w:r>
    </w:p>
    <w:p/>
    <w:p>
      <w:r xmlns:w="http://schemas.openxmlformats.org/wordprocessingml/2006/main">
        <w:t xml:space="preserve">အကျဉ်းချုပ်မှာ,</w:t>
      </w:r>
    </w:p>
    <w:p>
      <w:r xmlns:w="http://schemas.openxmlformats.org/wordprocessingml/2006/main">
        <w:t xml:space="preserve">ယေရမိ၏ အခန်းဆယ့်လေးတွင် ယုဒပြည်၌ ပြင်းထန်သောမိုးခေါင်မှုနှင့် ဘုရားသခင်ကြားဝင်ဆောင်ရွက်ပေးရန် လူတို့၏အသနားခံမှုကို ပုံဖော်ထားသည်။ ထိုပြည်သည် မိုးမရွာသဖြင့် မှူးမတ်များနှင့် ပရောဖက်များပါ ဒုက္ခရောက်ကြသည်။ ယေရမိသည် သူ၏လူများကိုယ်စား ဆုတောင်းပြီး သူ၏ပဋိညာဉ်ကိုအခြေခံ၍ ဘုရားသခင်၏ကရုဏာတော်ကို တောင်းခံခဲ့သည်။ ယုဒ၏ မြဲမြံသောရုပ်တုကိုးကွယ်မှုကြောင့် ဘုရားသခင်သည် နားမထောင်ကြောင်း ကြေညာခြင်းဖြင့် တုံ့ပြန်သည်။ သူတို့၏ အပြင်ပန်းအမူအရာများသည် စစ်မှန်သောနောင်တကို ထင်ဟပ်ခြင်းမရှိပါ။ မှောက်မှားသောဘုရားကို လိုက်ရှာ၍ ကိုယ်တော်ကို စွန့်ပစ်ကြပြီ။ ပရောဖက်အတုအယောင်များသည် လူတို့ကို လှည့်ဖြား၍ ပျက်စီးခြင်းကြုံလာသောအခါ ငြိမ်သက်ခြင်းကို ကြွေးကြော်ကြသည်။ ဤတရားစီရင်ခြင်းကြားတွင်၊ ယေရမိသည် ငိုကြွေးမြည်တမ်းပြီး ခွင့်လွှတ်ခြင်းနှင့် ပြန်လည်ထူထောင်ခြင်းအတွက် တောင်းပန်ခဲ့သည်။ အပြစ်ကို ဝန်ခံသော်လည်း သူ့လူများကို ထာဝစဉ် ငြင်းပယ်ခြင်း မပြုရန် ဘုရားသခင်ထံ မေတ္တာရပ်ခံကာ သနားကြင်နာမှု တောင်းခံသည်။</w:t>
      </w:r>
    </w:p>
    <w:p/>
    <w:p>
      <w:r xmlns:w="http://schemas.openxmlformats.org/wordprocessingml/2006/main">
        <w:t xml:space="preserve">Jeremiah 14:1 ရှားပါးခြင်းအကြောင်း ယေရမိသို့ရောက်လာသော ထာဝရဘုရား၏ နှုတ်ကပတ်တော်။</w:t>
      </w:r>
    </w:p>
    <w:p/>
    <w:p>
      <w:r xmlns:w="http://schemas.openxmlformats.org/wordprocessingml/2006/main">
        <w:t xml:space="preserve">ထာ​ဝ​ရ​ဘု​ရား​သည်​မိုး​ခေါင်​ခြင်း​အကြောင်း ယေ​ရ​မိ​ထံ​မိန့်​တော်​မူ​၏။</w:t>
      </w:r>
    </w:p>
    <w:p/>
    <w:p>
      <w:r xmlns:w="http://schemas.openxmlformats.org/wordprocessingml/2006/main">
        <w:t xml:space="preserve">1- မိုးခေါင်သောကာလ၌ ဘုရားသခင်၏သစ္စာတော်</w:t>
      </w:r>
    </w:p>
    <w:p/>
    <w:p>
      <w:r xmlns:w="http://schemas.openxmlformats.org/wordprocessingml/2006/main">
        <w:t xml:space="preserve">၂။ ခက်ခဲတဲ့အချိန်တွေမှာတောင် ဘုရားသခင်ကို ယုံကြည်ကိုးစားဖို့ သင်ယူပါ။</w:t>
      </w:r>
    </w:p>
    <w:p/>
    <w:p>
      <w:r xmlns:w="http://schemas.openxmlformats.org/wordprocessingml/2006/main">
        <w:t xml:space="preserve">1: ယာကုပ် 1:2-4 - ငါ့ညီအစ်ကိုတို့၊ သင်တို့၏ယုံကြည်ခြင်းစမ်းသပ်ခြင်းစမ်းသပ်ခြင်းသည် ခံနိုင်ရည်ရှိကြောင်းသိ၍ အမျိုးမျိုးသောစမ်းသပ်မှုများနှင့်ကြုံတွေ့ရသောအခါ ရွှင်လန်းမှုအပေါင်းကို ဆင်ခြင်ကြည့်ပါ။</w:t>
      </w:r>
    </w:p>
    <w:p/>
    <w:p>
      <w:r xmlns:w="http://schemas.openxmlformats.org/wordprocessingml/2006/main">
        <w:t xml:space="preserve">2: ဆာလံ 46:10 - "ငြိမ်ဝပ်စွာနေ၍ ငါသည် ဘုရားသခင်ဖြစ်ကြောင်းကို သိမှတ်လော့၊ ငါသည် တပါးအမျိုးသားတို့တွင် ချီးမြှောက်ခြင်းခံရ၍၊ မြေကြီးပေါ်မှာ ငါချီးမြှောက်ခြင်းသို့ ရောက်လိမ့်မည်။"</w:t>
      </w:r>
    </w:p>
    <w:p/>
    <w:p>
      <w:r xmlns:w="http://schemas.openxmlformats.org/wordprocessingml/2006/main">
        <w:t xml:space="preserve">Jeremiah 14:2 ယုဒပြည်သည် ငိုကြွေးမြည်တမ်း၍၊ မြေကြီးတိုင်အောင် မည်းကြ၏။ ယေရုရှလင်မြို့၏ အော်ဟစ်သံသည် ကွယ်ပျောက်လေ၏။</w:t>
      </w:r>
    </w:p>
    <w:p/>
    <w:p>
      <w:r xmlns:w="http://schemas.openxmlformats.org/wordprocessingml/2006/main">
        <w:t xml:space="preserve">ယုဒပြည်သည် ငိုကြွေးမြည်တမ်း၍၊ မြို့တံခါးတို့သည် အားနည်း၍၊ သူတို့သည် စိတ်ပျက်၍ ယေရုရှလင်မြို့၏ အော်ဟစ်သံကို ကြားရသည်။</w:t>
      </w:r>
    </w:p>
    <w:p/>
    <w:p>
      <w:r xmlns:w="http://schemas.openxmlformats.org/wordprocessingml/2006/main">
        <w:t xml:space="preserve">1. ဝမ်းနည်းပူဆွေးခြင်းတွင် မျှော်လင့်ချက်ကိုရှာပါ- ဒုက္ခကြုံသည့်အချိန်၌ ဇွဲလုံ့လစိုက်ထုတ်နည်း</w:t>
      </w:r>
    </w:p>
    <w:p/>
    <w:p>
      <w:r xmlns:w="http://schemas.openxmlformats.org/wordprocessingml/2006/main">
        <w:t xml:space="preserve">2. မြို့တော်၏ အော်ဟစ်ခြင်း- ကျွန်ုပ်တို့၏ အိမ်နီးချင်းများ၏ နာကျင်မှုကို နားလည်ခြင်း။</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မြည်တမ်းခြင်း 3:21-22 - သို့သော်လည်း၊ ဤအရာကို ငါအောက်မေ့၍၊ ငါသည် မြော်လင့်စရာရှိ၏။ ထာဝရဘုရား၏ တည်ကြည်သောချစ်ခြင်းမေတ္တာသည် အစဉ်မပြတ်မစဲ။ ကရုဏာတော်သည် ဘယ်သောအခါမျှ မဆုံးပါ။</w:t>
      </w:r>
    </w:p>
    <w:p/>
    <w:p>
      <w:r xmlns:w="http://schemas.openxmlformats.org/wordprocessingml/2006/main">
        <w:t xml:space="preserve">Jeremiah 14:3 မှူးမတ်တို့သည် သူငယ်တို့ကို ရေရှိရာသို့ စေလွှတ်၍၊ တွင်းထဲသို့ရောက်သောအခါ ရေကိုမတွေ့၊ အိုးဗလာဖြင့် ပြန်လာကြ၏။ ရှက်ကြောက်၍ ခေါင်းကို ခြုံလျက်၊</w:t>
      </w:r>
    </w:p>
    <w:p/>
    <w:p>
      <w:r xmlns:w="http://schemas.openxmlformats.org/wordprocessingml/2006/main">
        <w:t xml:space="preserve">ဣသရေလမှူးမတ်တို့သည် ရေကိုရှာသော်လည်း၊ လက်ဗလာနှင့် ရှက်ရွံ့စွာပြန်လာကြပြီ။</w:t>
      </w:r>
    </w:p>
    <w:p/>
    <w:p>
      <w:r xmlns:w="http://schemas.openxmlformats.org/wordprocessingml/2006/main">
        <w:t xml:space="preserve">၁။ ဘုရားသခင်ရဲ့လူတွေဟာ ထောက်ပံ့ပေးမှုအတွက် သူ့ကို အားကိုးဖို့လိုတယ်။</w:t>
      </w:r>
    </w:p>
    <w:p/>
    <w:p>
      <w:r xmlns:w="http://schemas.openxmlformats.org/wordprocessingml/2006/main">
        <w:t xml:space="preserve">2. ကျွန်ုပ်တို့၏ကိုယ်ပိုင်ခွန်အားကို ယုံကြည်ခြင်းသည် စိတ်ပျက်ခြင်းကို ဖြစ်စေသည်။</w:t>
      </w:r>
    </w:p>
    <w:p/>
    <w:p>
      <w:r xmlns:w="http://schemas.openxmlformats.org/wordprocessingml/2006/main">
        <w:t xml:space="preserve">1. ဆာလံ 121:2 - ကောင်းကင်နှင့်မြေကြီးကို ဖန်ဆင်းတော်မူသော ထာဝရဘုရားထံတော်မှ ငါမစခြင်းဖြစ်၏။</w:t>
      </w:r>
    </w:p>
    <w:p/>
    <w:p>
      <w:r xmlns:w="http://schemas.openxmlformats.org/wordprocessingml/2006/main">
        <w:t xml:space="preserve">2 Isaiah 41:17 - ဆင်းရဲငတ်မွတ်သောသူသည် ရေကိုရှာသော်လည်း အဘယ်သူမျှမရှိ၍ ရေငတ်သောအခါ လျှာပြတ်သောအခါ၊ ငါထာဝရဘုရားသည် သူတို့ကို နားထောင်တော်မူမည်။ ငါဣသရေလအမျိုး၏ ဘုရားသခင်သည် သူတို့ကို မစွန့်။</w:t>
      </w:r>
    </w:p>
    <w:p/>
    <w:p>
      <w:r xmlns:w="http://schemas.openxmlformats.org/wordprocessingml/2006/main">
        <w:t xml:space="preserve">Jeremiah 14:4 မြေကြီးသည် မိုဃ်းမရွာသောကြောင့်၊ လယ်ထွန်သောသူတို့သည် ရှက်ကြောက်၍ ခေါင်းကို ဖုံးကြ၏။</w:t>
      </w:r>
    </w:p>
    <w:p/>
    <w:p>
      <w:r xmlns:w="http://schemas.openxmlformats.org/wordprocessingml/2006/main">
        <w:t xml:space="preserve">မိုးမရွာသောကြောင့် လယ်ထွန်သူများသည် ရှက်ရွံ့ကြသည်။</w:t>
      </w:r>
    </w:p>
    <w:p/>
    <w:p>
      <w:r xmlns:w="http://schemas.openxmlformats.org/wordprocessingml/2006/main">
        <w:t xml:space="preserve">1. မိုးခေါင်ခြင်း၏ စွမ်းအား- ခက်ခဲသောအချိန်များတွင် ပြောင်းလဲမှုကို လိုက်လျောညီထွေဖြစ်အောင် သင်ယူခြင်း။</w:t>
      </w:r>
    </w:p>
    <w:p/>
    <w:p>
      <w:r xmlns:w="http://schemas.openxmlformats.org/wordprocessingml/2006/main">
        <w:t xml:space="preserve">2. အရှက်ကိုကျော်လွှားခြင်း- ခက်ခဲသောအခြေအနေများတွင် ရဲစွမ်းသတ္တိရှာဖွေခြင်း။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Jeremiah 14:5 မြက်မရှိသောကြောင့် တော၌ နွားကို စွန့်၏။</w:t>
      </w:r>
    </w:p>
    <w:p/>
    <w:p>
      <w:r xmlns:w="http://schemas.openxmlformats.org/wordprocessingml/2006/main">
        <w:t xml:space="preserve">မြက်မရှိသောကြောင့် လယ်ရှိတိရစ္ဆာန်များ ဒုက္ခရောက်ကြသည်။</w:t>
      </w:r>
    </w:p>
    <w:p/>
    <w:p>
      <w:r xmlns:w="http://schemas.openxmlformats.org/wordprocessingml/2006/main">
        <w:t xml:space="preserve">၁။ ဘုရားသခင်ဖန်ဆင်းခြင်း- ကမ္ဘာမြေကို ပြုစုစောင့်ရှောက်ခြင်း။</w:t>
      </w:r>
    </w:p>
    <w:p/>
    <w:p>
      <w:r xmlns:w="http://schemas.openxmlformats.org/wordprocessingml/2006/main">
        <w:t xml:space="preserve">၂။ ဒုစရိုက်- ဒုက္ခ၏ အကြောင်းတရား</w:t>
      </w:r>
    </w:p>
    <w:p/>
    <w:p>
      <w:r xmlns:w="http://schemas.openxmlformats.org/wordprocessingml/2006/main">
        <w:t xml:space="preserve">1. ဆာလံ 104:14 - "တိရစ္ဆာန်တို့စားစရာဘို့ မြက်ပင်ကို၎င်း၊ လူတို့စားစရာဘို့ မြက်ပင်ကို၎င်း ပေါက်စေတော်မူ၏။</w:t>
      </w:r>
    </w:p>
    <w:p/>
    <w:p>
      <w:r xmlns:w="http://schemas.openxmlformats.org/wordprocessingml/2006/main">
        <w:t xml:space="preserve">2. Genesis 2:15 - “ထာဝရအရှင်ဘုရားသခင်သည် လူကိုယူ၍ ၀တ်ဆင်၍ စောင့်ရှောက်ခြင်းငှာ ဧဒင်ဥယျာဉ်ထဲသို့ သွင်းတော်မူ၏။</w:t>
      </w:r>
    </w:p>
    <w:p/>
    <w:p>
      <w:r xmlns:w="http://schemas.openxmlformats.org/wordprocessingml/2006/main">
        <w:t xml:space="preserve">Jeremiah 14:6 မြည်းရိုင်းတို့သည် မြင့်သောအရပ်၌ ရပ်၍ နဂါးကဲ့သို့ လေကို မှုတ်ကြ၏။ မြက်မရှိသောကြောင့် မျက်စိပျက်၏။</w:t>
      </w:r>
    </w:p>
    <w:p/>
    <w:p>
      <w:r xmlns:w="http://schemas.openxmlformats.org/wordprocessingml/2006/main">
        <w:t xml:space="preserve">တောရိုင်းမြည်းများသည် မြင့်သောအရပ်၌ ရပ်ကာ နဂါးများကဲ့သို့ လေကို ရှူရှိုက်သော်လည်း မြက်ပင်မရှိခြင်းကြောင့် ၎င်းတို့၏ မျက်လုံးများ ပျက်သွားကြသည်။</w:t>
      </w:r>
    </w:p>
    <w:p/>
    <w:p>
      <w:r xmlns:w="http://schemas.openxmlformats.org/wordprocessingml/2006/main">
        <w:t xml:space="preserve">1. ဘုရားသခင်သည် ကျွန်ုပ်တို့အား အခြေအနေအမျိုးမျိုးတွင်ပင် ကျွန်ုပ်တို့လိုအပ်သောအရင်းအမြစ်များကို ထောက်ပံ့ပေးသည်။</w:t>
      </w:r>
    </w:p>
    <w:p/>
    <w:p>
      <w:r xmlns:w="http://schemas.openxmlformats.org/wordprocessingml/2006/main">
        <w:t xml:space="preserve">၂။ ဘုရားသခင်ကို ကျွန်ုပ်တို့ မျှော်ကြည့်သောအခါ အရင်းအမြစ်များ ရှားပါးသည့်တိုင် ခံနိုင်ရည်ရှိရန် ခွန်အားကို ကျွန်ုပ်တို့ တွေ့ရှိမည်ဖြစ်သည်။</w:t>
      </w:r>
    </w:p>
    <w:p/>
    <w:p>
      <w:r xmlns:w="http://schemas.openxmlformats.org/wordprocessingml/2006/main">
        <w:t xml:space="preserve">၁။ ဆာလံ ၂၃:၁-၃ - ထာဝရဘုရားသည် ငါ၏သိုးထိန်းဖြစ်တော်မူ၏။ ငါမလိုချင်ဘူး။ စိမ်းလန်းတဲ့ မြက်ခင်းပြင်မှာ လှဲအိပ်ခိုင်းတယ်။ သူသည် ကျွန်ုပ်အား ရေငြိမ်ရာသို့ ပို့ဆောင်သည်။</w:t>
      </w:r>
    </w:p>
    <w:p/>
    <w:p>
      <w:r xmlns:w="http://schemas.openxmlformats.org/wordprocessingml/2006/main">
        <w:t xml:space="preserve">၂။ ဆာလံ ၃၇:၃-၅ -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Jeremiah 14:7 အိုထာဝရဘုရား၊ အကျွန်ုပ်တို့၏ ဒုစရိုက်များသည် အကျွန်ုပ်တဘက်၌ သက်သေခံသော်လည်း၊ နာမတော်အတွက်ကြောင့် ပြုတော်မူပါ။ အကျွန်ုပ်တို့သည် ကိုယ်တော်ကို ပြစ်မှားပါပြီ။</w:t>
      </w:r>
    </w:p>
    <w:p/>
    <w:p>
      <w:r xmlns:w="http://schemas.openxmlformats.org/wordprocessingml/2006/main">
        <w:t xml:space="preserve">ယေရမိသည် ကရုဏာတော်ရှိရန် သခင်ဘုရားထံ အသနားခံပြီး၊</w:t>
      </w:r>
    </w:p>
    <w:p/>
    <w:p>
      <w:r xmlns:w="http://schemas.openxmlformats.org/wordprocessingml/2006/main">
        <w:t xml:space="preserve">1. ဘုရားသခင်၏ကရုဏာတော်- ခွင့်လွှတ်ခြင်းလက်ဆောင်ကို တန်ဖိုးထားပါ။</w:t>
      </w:r>
    </w:p>
    <w:p/>
    <w:p>
      <w:r xmlns:w="http://schemas.openxmlformats.org/wordprocessingml/2006/main">
        <w:t xml:space="preserve">2. နောက်ပြန်ဆုတ်သူ- အပြစ်မှ အသိအမှတ်ပြုခြင်းနှင့် လှည့်ခြင်း</w:t>
      </w:r>
    </w:p>
    <w:p/>
    <w:p>
      <w:r xmlns:w="http://schemas.openxmlformats.org/wordprocessingml/2006/main">
        <w:t xml:space="preserve">1. ဟေရှာယ 1:18 - “ယခုလာ၍ တညီတညွတ်တည်း ဆင်ခြင်ကြကုန်အံ့၊ သင်၏အပြစ်တို့သည် နီသောအဆင်းရှိသော်လည်း၊ နှင်းကဲ့သို့ ဖြူလိမ့်မည်။ နီသောအရောင်ရှိသော် သိုးမွေးကဲ့သို့ ဖြစ်လိမ့်မည်။”</w:t>
      </w:r>
    </w:p>
    <w:p/>
    <w:p>
      <w:r xmlns:w="http://schemas.openxmlformats.org/wordprocessingml/2006/main">
        <w:t xml:space="preserve">2. ဆာလံ 51:1 - "အိုဘုရားသခင်၊ ကရုဏာတော်ရှိသည်အတိုင်း၊ အကျွန်ုပ်ကို သနားတော်မူပါ။ ကရုဏာတော်များပြားသည်နှင့်အညီ အကျွန်ုပ်၏အပြစ်များကို ဖြေဖျောက်တော်မူပါ။"</w:t>
      </w:r>
    </w:p>
    <w:p/>
    <w:p>
      <w:r xmlns:w="http://schemas.openxmlformats.org/wordprocessingml/2006/main">
        <w:t xml:space="preserve">Jeremiah 14:8 ဒုက္ခရောက်သောကာလ၌ ကယ်တင်သောဣသရေလအမျိုး၏ မြော်လင့်ခြင်းအကြောင်း၊ သင်သည် တပြည်လုံး၌ တကျွန်းတနိုင်ငံသားကဲ့သို့၎င်း၊ တညတာ လမ်းလွဲသွားသော သူကဲ့သို့၎င်း အဘယ်ကြောင့် ဖြစ်ရပါသနည်း။</w:t>
      </w:r>
    </w:p>
    <w:p/>
    <w:p>
      <w:r xmlns:w="http://schemas.openxmlformats.org/wordprocessingml/2006/main">
        <w:t xml:space="preserve">ဣ သ ရေ လ အ မျိုး ၏ မြော် လင့် ခြင်း ဘု ရား သ ခင် သည် ပြည် ၌ သူ စိမ်း ဖြစ် တော် မူ ပြီး တစ် ည တည်း သာ နေ သော ခရီးသွား ကဲ့ သို့ ဖြတ် သွား သည် ။</w:t>
      </w:r>
    </w:p>
    <w:p/>
    <w:p>
      <w:r xmlns:w="http://schemas.openxmlformats.org/wordprocessingml/2006/main">
        <w:t xml:space="preserve">1. အစ္စရေး၏မျှော်လင့်ချက်- ဒုက္ခအချိန်အခါတွင် ကျွန်ုပ်တို့၏ခိုလှုံရာ</w:t>
      </w:r>
    </w:p>
    <w:p/>
    <w:p>
      <w:r xmlns:w="http://schemas.openxmlformats.org/wordprocessingml/2006/main">
        <w:t xml:space="preserve">၂။ ဘုရားသခင့်ဖြတ်သန်းခြင်း– ယေရမိ ၁၄:၈ ကို ရောင်ပြန်ဟပ်ခြင်း။</w:t>
      </w:r>
    </w:p>
    <w:p/>
    <w:p>
      <w:r xmlns:w="http://schemas.openxmlformats.org/wordprocessingml/2006/main">
        <w:t xml:space="preserve">၁။ ဆာလံ ၄၆:၁ - “ဘုရားသခင်သည် ငါတို့ခိုလှုံရာဖြစ်တော်မူ၏။</w:t>
      </w:r>
    </w:p>
    <w:p/>
    <w:p>
      <w:r xmlns:w="http://schemas.openxmlformats.org/wordprocessingml/2006/main">
        <w:t xml:space="preserve">၂။ ဟေရှာယ ၄၃:၁-၃ - “သင်တို့ကို ငါရွေးနှုတ်သောကြောင့် မကြောက်ကြနှင့်၊ သင်သည် ငါ၏နာမဖြင့် ငါခေါ်ဝေါ်သမုတ်၍၊ သင်သည် ရေကိုဖြတ်၍ ရှောက်သွားသောအခါ၊ ငါသည် သင်တို့နှင့်အတူရှိ၍၊ မီးမလောင်ရ၊ မီးမလောင်ရ၊ မီးမလောင်ရ။"</w:t>
      </w:r>
    </w:p>
    <w:p/>
    <w:p>
      <w:r xmlns:w="http://schemas.openxmlformats.org/wordprocessingml/2006/main">
        <w:t xml:space="preserve">Jeremiah 14:9 မကယ်တင်နိုင်သော သူရဲကဲ့သို့ အဘယ်ကြောင့် မိန်းမောတွေဝေနေရသနည်း။ အိုထာဝရဘုရား၊ ကိုယ်တော်သည် အကျွန်ုပ်တို့ အလယ်တွင် ရှိတော်မူ၏။ ငါတို့ကို မထားခဲ့ပါနဲ့။</w:t>
      </w:r>
    </w:p>
    <w:p/>
    <w:p>
      <w:r xmlns:w="http://schemas.openxmlformats.org/wordprocessingml/2006/main">
        <w:t xml:space="preserve">ထာဝရဘုရားသည် ငါတို့နှင့်အတူရှိတော်မူသည်ဖြစ်၍၊ သူက ငါတို့ကို မထားခဲ့သင့်ဘူး။</w:t>
      </w:r>
    </w:p>
    <w:p/>
    <w:p>
      <w:r xmlns:w="http://schemas.openxmlformats.org/wordprocessingml/2006/main">
        <w:t xml:space="preserve">1. ဘုရားသခင်သည် ကျွန်ုပ်တို့၏အသက်တာတွင် အမြဲရှိနေပါသည်။</w:t>
      </w:r>
    </w:p>
    <w:p/>
    <w:p>
      <w:r xmlns:w="http://schemas.openxmlformats.org/wordprocessingml/2006/main">
        <w:t xml:space="preserve">2. ထာဝရဘုရား၏နာမတော်၏တန်ခိုး</w:t>
      </w:r>
    </w:p>
    <w:p/>
    <w:p>
      <w:r xmlns:w="http://schemas.openxmlformats.org/wordprocessingml/2006/main">
        <w:t xml:space="preserve">၁။ ဆာလံ ၄၆:၁-၃ ဘုရားသခင်သည် ကျွန်ုပ်တို့၏ခိုလှုံရာ၊</w:t>
      </w:r>
    </w:p>
    <w:p/>
    <w:p>
      <w:r xmlns:w="http://schemas.openxmlformats.org/wordprocessingml/2006/main">
        <w:t xml:space="preserve">2. ဟေဗြဲ 13:5 သင်တို့၌ရှိသော အရာတို့ကို ရောင့်ရဲစေလော့။ ငါသည် သင့်ကို ဘယ်သောအခါမျှ မစွန့်၊ မစွန့်ပစ်ဟု မိန့်တော်မူ၏။</w:t>
      </w:r>
    </w:p>
    <w:p/>
    <w:p>
      <w:r xmlns:w="http://schemas.openxmlformats.org/wordprocessingml/2006/main">
        <w:t xml:space="preserve">Jeremiah 14:10 ထာ​ဝ​ရ​ဘု​ရား​မိန့်​တော်​မူ​သည်​ကား၊ လှည့်​လည်​ခြင်း​ကို​ခံ​စား​ရ​သော​အ​ခါ ခြေ​မ​မ​ရှောင်​ကြ​သော​ကြောင့်​ထာ​ဝ​ရ​ဘု​ရား​သည်​လက်​ခံ​တော်​မ​မူ။ ယခုတွင် သူတို့ဒုစရိုက်များကို အောက်မေ့၍ သူတို့၏ ဒုစရိုက်များကို လည်ပတ်စေတော်မူလိမ့်မည်။</w:t>
      </w:r>
    </w:p>
    <w:p/>
    <w:p>
      <w:r xmlns:w="http://schemas.openxmlformats.org/wordprocessingml/2006/main">
        <w:t xml:space="preserve">ထာ​ဝ​ရ​ဘု​ရား​သည် လူ​တို့​အား​အ​စဉ်​တ​စိုက်​လှည့်​လည်​လျက် တစ်နေရာ​တည်း​၌​နေ​ရန်​ငြင်း​ဆို​ထား​သော​ကြောင့်၊ ယခု​လူ​တို့​၏​အ​ပြစ်​များ​အတွက်​အ​ပြစ်​ဒဏ်​စီ​ရင်​တော်​မူ​လိမ့်​မည်။</w:t>
      </w:r>
    </w:p>
    <w:p/>
    <w:p>
      <w:r xmlns:w="http://schemas.openxmlformats.org/wordprocessingml/2006/main">
        <w:t xml:space="preserve">1. နောင်တရပြီး သခင်ထံပြန်သွားပါ။— သုတ္တံ ၂၈:၁၃</w:t>
      </w:r>
    </w:p>
    <w:p/>
    <w:p>
      <w:r xmlns:w="http://schemas.openxmlformats.org/wordprocessingml/2006/main">
        <w:t xml:space="preserve">၂။ မနာခံခြင်း၏အကျိုးဆက်များ—ဂလာတိ ၆:၇-၈</w:t>
      </w:r>
    </w:p>
    <w:p/>
    <w:p>
      <w:r xmlns:w="http://schemas.openxmlformats.org/wordprocessingml/2006/main">
        <w:t xml:space="preserve">၁။ ယေဇကျေလ ၁၈:၃၀-၃၂</w:t>
      </w:r>
    </w:p>
    <w:p/>
    <w:p>
      <w:r xmlns:w="http://schemas.openxmlformats.org/wordprocessingml/2006/main">
        <w:t xml:space="preserve">၂။ ဆာလံ ၃၂:၁-၅</w:t>
      </w:r>
    </w:p>
    <w:p/>
    <w:p>
      <w:r xmlns:w="http://schemas.openxmlformats.org/wordprocessingml/2006/main">
        <w:t xml:space="preserve">Jeremiah 14:11 တဖန် ထာဝရဘုရားက၊ ဤလူမျိုးသည် မိမိတို့အကျိုးအတွက် ဆုတောင်းတော်မမူပါနှင့်။</w:t>
      </w:r>
    </w:p>
    <w:p/>
    <w:p>
      <w:r xmlns:w="http://schemas.openxmlformats.org/wordprocessingml/2006/main">
        <w:t xml:space="preserve">ဘုရားသခင်က ယေရမိကို လူတွေရဲ့ကောင်းကျိုးအတွက် ဆုတောင်းဖို့ အမိန့်ပေးခဲ့တယ်။</w:t>
      </w:r>
    </w:p>
    <w:p/>
    <w:p>
      <w:r xmlns:w="http://schemas.openxmlformats.org/wordprocessingml/2006/main">
        <w:t xml:space="preserve">၁။ ဘုရားသခင်သည် အရာခပ်သိမ်းကို ထိန်းချုပ်ထားပြီး ကျွန်ုပ်တို့အတွက် အကောင်းဆုံးသောအရာကို သိတော်မူ၏။</w:t>
      </w:r>
    </w:p>
    <w:p/>
    <w:p>
      <w:r xmlns:w="http://schemas.openxmlformats.org/wordprocessingml/2006/main">
        <w:t xml:space="preserve">2. ကျွန်ုပ်တို့၏အသက်တာအတွက် ဘုရားသခင်နှင့် သူ၏အလိုတော်ကို ယုံကြည်ရမည်။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၃၇:၃-၅ ထာဝရဘုရားကို ကိုးစား၍ ကောင်းသောအကျင့်ကို ကျင့်ကြလော့။ ထိုကြောင့် သင်သည် ပြည်၌နေ၍ ကျွေးမွေးခြင်းကို အမှန်ခံရမည်။ သခင်ဘုရား၌ မွေ့လျော်ကြလော့။ သင်၏စိတ်အလိုဆန္ဒတို့ကို ပေးလိမ့်မည်။ သင်၏လမ်းကို ထာဝရဘုရားထံ အပ်နှံလော့။ သူ့ကိုကိုးစားပါ။ ပြီးစေရမည်။</w:t>
      </w:r>
    </w:p>
    <w:p/>
    <w:p>
      <w:r xmlns:w="http://schemas.openxmlformats.org/wordprocessingml/2006/main">
        <w:t xml:space="preserve">Jeremiah 14:12 အစာရှောင်သောအခါ သူတို့အော်ဟစ်သံကို ငါမကြားရ။ မီးရှို့ရာယဇ်နှင့် ဘောဇဉ်ပူဇော်သက္ကာကို ပူဇော်သောအခါ ငါလက်မခံ။ ထားဘေး၊ မွတ်သိပ်ခြင်းဘေး၊</w:t>
      </w:r>
    </w:p>
    <w:p/>
    <w:p>
      <w:r xmlns:w="http://schemas.openxmlformats.org/wordprocessingml/2006/main">
        <w:t xml:space="preserve">အစာရှောင်၍ မီးရှို့ရာယဇ်ပူဇော်သောအခါတွင် ဘုရားသခင်သည် သူ၏လူများ၏အော်ဟစ်သံကို နားမထောင်ဘဲ ၎င်းတို့အား အစာခေါင်းပါးခြင်း၊ ဓားနှင့် ကာလနာများဖြင့် အပြစ်ပေးမည်ဖြစ်သည်။</w:t>
      </w:r>
    </w:p>
    <w:p/>
    <w:p>
      <w:r xmlns:w="http://schemas.openxmlformats.org/wordprocessingml/2006/main">
        <w:t xml:space="preserve">၁။ ဘုရားသခင့်တရားစီရင်ခြင်း၏တန်ခိုး—ယေရမိ ၁၄:၁၂</w:t>
      </w:r>
    </w:p>
    <w:p/>
    <w:p>
      <w:r xmlns:w="http://schemas.openxmlformats.org/wordprocessingml/2006/main">
        <w:t xml:space="preserve">၂။ စစ်မှန်သောနောင်တအတွက် လိုအပ်သည်။—ယေရမိ ၁၄:၁၂</w:t>
      </w:r>
    </w:p>
    <w:p/>
    <w:p>
      <w:r xmlns:w="http://schemas.openxmlformats.org/wordprocessingml/2006/main">
        <w:t xml:space="preserve">1. အာမုတ် 4:6-12 - နောင်တမရသောသူတို့အား တရားစီရင်ခြင်းဆိုင်ရာ ဘုရားသခင်သတိပေးချက်</w:t>
      </w:r>
    </w:p>
    <w:p/>
    <w:p>
      <w:r xmlns:w="http://schemas.openxmlformats.org/wordprocessingml/2006/main">
        <w:t xml:space="preserve">2. Joel 2:12-18 - နောင်တရခြင်းနှင့် အပြစ်များကို ခွင့်လွှတ်ခြင်းအတွက် ဘုရားသခင့်တောင်းဆိုချက်</w:t>
      </w:r>
    </w:p>
    <w:p/>
    <w:p>
      <w:r xmlns:w="http://schemas.openxmlformats.org/wordprocessingml/2006/main">
        <w:t xml:space="preserve">Jeremiah 14:13 ငါကလည်း၊ အရှင်ထာဝရဘုရား၊ ပရောဖက်တို့ကလည်း၊ သင်တို့သည် ထားကိုမမြင်ရကြ။ အစာခေါင်းပါးခြင်းကိုလည်း မခံရကြ။ ဤအရပ်၌ စိတ်ချသော ငြိမ်သက်ခြင်းကို ငါပေးမည်။</w:t>
      </w:r>
    </w:p>
    <w:p/>
    <w:p>
      <w:r xmlns:w="http://schemas.openxmlformats.org/wordprocessingml/2006/main">
        <w:t xml:space="preserve">ယေရမိသည် ဆင်းရဲဒုက္ခအစား ငြိမ်သက်ခြင်းအစား ငြိမ်သက်ခြင်းကို ကတိပေးခြင်းဖြင့် စစ်ဘေးနှင့် ငတ်မွတ်ခေါင်းပါးသောကာလတွင် လူတို့အား အဘယ်ကြောင့် ပရောဖက်များက မှားယွင်းသောမျှော်လင့်ချက်ကို ပေးသနည်းဟု မေးမြန်းကာ ဘုရားသခင်အား ငိုကြွေးမြည်တမ်းကြသည်။</w:t>
      </w:r>
    </w:p>
    <w:p/>
    <w:p>
      <w:r xmlns:w="http://schemas.openxmlformats.org/wordprocessingml/2006/main">
        <w:t xml:space="preserve">၁။ ဘုရားသခင်သည် မှားယွင်းသောကတိများထက် စိုးစံသည်။</w:t>
      </w:r>
    </w:p>
    <w:p/>
    <w:p>
      <w:r xmlns:w="http://schemas.openxmlformats.org/wordprocessingml/2006/main">
        <w:t xml:space="preserve">၂။ လှည့်စားခြင်းမပြုဘဲ အမှန်တရား၌နေထိုင်ပါ။</w:t>
      </w:r>
    </w:p>
    <w:p/>
    <w:p>
      <w:r xmlns:w="http://schemas.openxmlformats.org/wordprocessingml/2006/main">
        <w:t xml:space="preserve">1. ဧဖက် 6:14 - သို့ဖြစ်၍ သမ္မာတရားခါးပတ်ကို သင့်ခါးတွင် ချည်နှောင်လျက် ခိုင်ခံ့စွာရပ်တည်ပါ။</w:t>
      </w:r>
    </w:p>
    <w:p/>
    <w:p>
      <w:r xmlns:w="http://schemas.openxmlformats.org/wordprocessingml/2006/main">
        <w:t xml:space="preserve">2. Proverbs 12:19 - သစ္စာရှိသောနှုတ်ခမ်းသည် နိစ္စထာဝရတည်၏။ မုသာစကားသည် ခဏသာဖြစ်၏။</w:t>
      </w:r>
    </w:p>
    <w:p/>
    <w:p>
      <w:r xmlns:w="http://schemas.openxmlformats.org/wordprocessingml/2006/main">
        <w:t xml:space="preserve">Jeremiah 14:14 တဖန် ထာဝရဘုရားက၊ ပရောဖက်တို့သည် ငါ့နာမကို အမှီပြု၍ မုသာ ပရောဖက်ပြု၍၊ ငါသည် သူတို့ကို မစေလွှတ်၊ အမိန့်တော်လည်း မပေး၊ စကားလည်း မပြော၊ သူတို့သည် သင်တို့အား မှားယွင်းသော ရူပါရုံနှင့် ပရောဖက်ပြုခြင်း၊ သူတို့စိတ်နှလုံး၏ လှည့်စားခြင်း၊</w:t>
      </w:r>
    </w:p>
    <w:p/>
    <w:p>
      <w:r xmlns:w="http://schemas.openxmlformats.org/wordprocessingml/2006/main">
        <w:t xml:space="preserve">ပရောဖက်အတုအယောင်များသည် သခင်ဘုရားထံတော်မှစေလွှတ်ခြင်း သို့မဟုတ် မိန့်မှာခြင်းမရှိဘဲ၊</w:t>
      </w:r>
    </w:p>
    <w:p/>
    <w:p>
      <w:r xmlns:w="http://schemas.openxmlformats.org/wordprocessingml/2006/main">
        <w:t xml:space="preserve">၁။ အတုအယောင် ပရောဖက်များကို မပြုဘဲ ဘုရားသခင်၏ အမှန်တရားကို လိုက်နာပါ။</w:t>
      </w:r>
    </w:p>
    <w:p/>
    <w:p>
      <w:r xmlns:w="http://schemas.openxmlformats.org/wordprocessingml/2006/main">
        <w:t xml:space="preserve">၂။ မုသာပင်လယ်၌ ပိုင်းခြားသိမြင်ခြင်း။</w:t>
      </w:r>
    </w:p>
    <w:p/>
    <w:p>
      <w:r xmlns:w="http://schemas.openxmlformats.org/wordprocessingml/2006/main">
        <w:t xml:space="preserve">၁။ မဿဲ ၇:၁၅-၂၀ မိစ္ဆာပရောဖက်များကို သတိပြုပါ။</w:t>
      </w:r>
    </w:p>
    <w:p/>
    <w:p>
      <w:r xmlns:w="http://schemas.openxmlformats.org/wordprocessingml/2006/main">
        <w:t xml:space="preserve">၂။ ၁ယော ၄း၁-၆ ဘုရားသခင်ထံမှလာကြောင်းသိရန် ဝိညာဉ်များကို စမ်းသပ်ပါ။</w:t>
      </w:r>
    </w:p>
    <w:p/>
    <w:p>
      <w:r xmlns:w="http://schemas.openxmlformats.org/wordprocessingml/2006/main">
        <w:t xml:space="preserve">Jeremiah 14:15 ထို့ကြောင့်၊ ငါ၏နာမကိုအမှီပြု၍ ပရောဖက်ပြုသော ပရောဖက်တို့ကို ငါမစေလွှတ်ဘဲ၊ ဤပြည်၌ ဓားဘေးနှင့် မွတ်သိပ်ခြင်း မရှိရဟု ထာဝရဘုရားမိန့်တော်မူ၏။ ထားဘေးနှင့် မွတ်သိပ်ခြင်း အားဖြင့်၊</w:t>
      </w:r>
    </w:p>
    <w:p/>
    <w:p>
      <w:r xmlns:w="http://schemas.openxmlformats.org/wordprocessingml/2006/main">
        <w:t xml:space="preserve">ထာ​ဝ​ရ​ဘု​ရား​သည် မိ​မိ​၏​နာ​မ​တော်​အား​ဖြင့် ပ​ရော​ဖက်​ပြု​သော​ပ​ရော​ဖက်​အ​ယောင်​ဆောင်​သော​ပ​ရော​ဖက်​များ​အား ထာ​ဝ​ရ​ဘု​ရား​မိန့်​တော်​မူ​သည်​ကား၊ ထို​ပ​ရော​ဖက်​တို့​သည် ဓား​ဘေး​နှင့်​အ​စာ​ခေါင်း​ပါး​ခြင်း​တို့​သည်​ပြည်​၌ ဓား​ဘေး​နှင့်​အ​စာ​ခေါင်း​ပါး​ခြင်း​တို့​ရှိ​ကြ​လိမ့်​မည်​ဟု မိန့်​တော်​မူ​၏။</w:t>
      </w:r>
    </w:p>
    <w:p/>
    <w:p>
      <w:r xmlns:w="http://schemas.openxmlformats.org/wordprocessingml/2006/main">
        <w:t xml:space="preserve">၁။ ပရောဖက်အတုအယောင်များနှင့် လှည့်စားခြင်း၏အကျိုးဆက်များ</w:t>
      </w:r>
    </w:p>
    <w:p/>
    <w:p>
      <w:r xmlns:w="http://schemas.openxmlformats.org/wordprocessingml/2006/main">
        <w:t xml:space="preserve">2. စစ်မှန်သောပရောဖက်များနှင့် ဘုရားသခင်၏သစ္စာတော်</w:t>
      </w:r>
    </w:p>
    <w:p/>
    <w:p>
      <w:r xmlns:w="http://schemas.openxmlformats.org/wordprocessingml/2006/main">
        <w:t xml:space="preserve">၁။ ယေရမိ ၁၄:၁၅</w:t>
      </w:r>
    </w:p>
    <w:p/>
    <w:p>
      <w:r xmlns:w="http://schemas.openxmlformats.org/wordprocessingml/2006/main">
        <w:t xml:space="preserve">၂။ ယေဇကျေလ ၁၃:၁-၇</w:t>
      </w:r>
    </w:p>
    <w:p/>
    <w:p>
      <w:r xmlns:w="http://schemas.openxmlformats.org/wordprocessingml/2006/main">
        <w:t xml:space="preserve">Jeremiah 14:16 မွတ်သိပ်ခြင်းဘေးနှင့် ထားဘေးကြောင့်၊ မယား၊ သားသမီး၊ သားသမီးတို့ကို သင်္ဂြိုဟ်ခြင်းငှါ အဘယ်သူမျှမရှိစေရ။ အကြောင်းမူကား၊ သူတို့၏ဒုစရိုက်ကို သူတို့အပေါ်သို့ ငါသွန်းလောင်းမည်။</w:t>
      </w:r>
    </w:p>
    <w:p/>
    <w:p>
      <w:r xmlns:w="http://schemas.openxmlformats.org/wordprocessingml/2006/main">
        <w:t xml:space="preserve">ဘုရားသခင်သည် မိမိလူတို့ကို ၎င်းတို့၏ ဆိုးသွမ်းမှုအတွက် အပြစ်ပေးတော်မူသည်။</w:t>
      </w:r>
    </w:p>
    <w:p/>
    <w:p>
      <w:r xmlns:w="http://schemas.openxmlformats.org/wordprocessingml/2006/main">
        <w:t xml:space="preserve">1: ကျွန်ုပ်တို့၏ လုပ်ရပ်များကို ကျွန်ုပ်တို့ သတိရှိရမည်၊ အကြောင်းမူကား၊ ဘုရားသခင်သည် ကျွန်ုပ်တို့၏ ဆိုးသွမ်းမှုအတွက် အပြစ်ပေးတော်မူမည်။</w:t>
      </w:r>
    </w:p>
    <w:p/>
    <w:p>
      <w:r xmlns:w="http://schemas.openxmlformats.org/wordprocessingml/2006/main">
        <w:t xml:space="preserve">2: ငါတို့သည် ငါတို့၏ဒုစရိုက်ကိုရှောင်၍ ခိုလှုံရန် ဘုရားသခင်ထံ လှည့်ရမည်။</w:t>
      </w:r>
    </w:p>
    <w:p/>
    <w:p>
      <w:r xmlns:w="http://schemas.openxmlformats.org/wordprocessingml/2006/main">
        <w:t xml:space="preserve">1: Isaiah 55:6-7 “တွေ့သောအခါတွင်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2:1 John 1:9 "ငါတို့သည် ငါတို့၏အပြစ်များကို ဝန်ခံလျှင် ငါတို့၏အပြစ်များကိုလွှတ်၍ မတရားသောအမှုကို ကင်းစင်စေခြင်းငှာ သစ္စာနှင့် ဖြောင့်မတ်စွာ ပြုတော်မူ၏။"</w:t>
      </w:r>
    </w:p>
    <w:p/>
    <w:p>
      <w:r xmlns:w="http://schemas.openxmlformats.org/wordprocessingml/2006/main">
        <w:t xml:space="preserve">Jeremiah 14:17 ထို့ကြောင့်၊ သင်သည် ဤစကားကို သူတို့အား ပြောရမည်။ ငါ၏မျက်ရည်တို့ကို နေ့ရောညပါ မျက်ရည်ကျစေ၍၊ ငါ၏လူမျိုး၏ သတို့သမီးကညာသည် ပြင်းစွာသော ပြင်းစွာသော ထိုးနှက်ချက်ဖြင့် ကျိုးပဲ့ပျက်စီးသွား၏။</w:t>
      </w:r>
    </w:p>
    <w:p/>
    <w:p>
      <w:r xmlns:w="http://schemas.openxmlformats.org/wordprocessingml/2006/main">
        <w:t xml:space="preserve">ယေရမိသည် ကြီးစွာသော ကျိုးပဲ့ခြင်းနှင့် အလွန်ပြင်းထန်သော ထိုးနှက်ချက်ဖြင့် ကြေကွဲခဲ့ရသော သူ၏လူများအတွက် ဝမ်းနည်းပူဆွေးနေပါသည်။</w:t>
      </w:r>
    </w:p>
    <w:p/>
    <w:p>
      <w:r xmlns:w="http://schemas.openxmlformats.org/wordprocessingml/2006/main">
        <w:t xml:space="preserve">1. ဘုရားမျက်ရည်များ- သနားကြင်နာမှုနှင့် နားလည်မှုတောင်းဆိုမှု</w:t>
      </w:r>
    </w:p>
    <w:p/>
    <w:p>
      <w:r xmlns:w="http://schemas.openxmlformats.org/wordprocessingml/2006/main">
        <w:t xml:space="preserve">၂။ ဘုရားသခင့်လူမျိုး၏ကျိုးပဲ့ခြင်း– ယေရမိ ၁၄:၁၇ ပေါ်ပြန်သုံးသပ်ချက်</w:t>
      </w:r>
    </w:p>
    <w:p/>
    <w:p>
      <w:r xmlns:w="http://schemas.openxmlformats.org/wordprocessingml/2006/main">
        <w:t xml:space="preserve">1. Isaiah 54:8-10 "အမျက်ဒေါသအနည်းငယ်ဖြင့် သင့်မျက်နှာကို ခဏတာကွယ်ထားသော်လည်း၊ ထာဝရကရုဏာနှင့် သင့်ကို သနားပါမည်ဟု သင်၏ရွေးနှုတ်ရှင်ထာဝရဘုရား မိန့်တော်မူ၏။ နောဧ၏ရေသည် မြေကြီးအပေါ်သို့ နောက်တဖန်မကူးစေရဟု ငါကျိန်ဆိုသည်နှင့်အမျှ၊ ငါသည် သင့်အား အမျက်ထွက်၍ မဆုံးမဘဲနေမည်ဟု ကျိန်ဆိုခဲ့ပြီးဖြစ်၍၊ တောင်တို့သည် ရွေ့သွား၍ တောင်များကို ပယ်ရှားကြလိမ့်မည်။ ကရုဏာတော်သည် သင့်ထံမှ မလွှဲမရှောင်၊ ငါ၏ငြိမ်သက်ခြင်းပဋိညာဉ်ကိုလည်း မဖယ်ရှားရဟု သင့်အား သနားတော်မူသော ထာဝရဘုရား မိန့်တော်မူ၏။</w:t>
      </w:r>
    </w:p>
    <w:p/>
    <w:p>
      <w:r xmlns:w="http://schemas.openxmlformats.org/wordprocessingml/2006/main">
        <w:t xml:space="preserve">ဟေဗြဲ 4:15-16 အကြောင်းမူကား၊ ငါတို့၌ ဖျားနာခြင်းဝေဒနာကို မထိမခိုက်နိုင်သော ယဇ်ပုရောဟိတ်မင်းမရှိသော်လည်း၊ ငါတို့သည် အပြစ်မရှိဘဲ၊ ငါတို့ကဲ့သို့ စုံစမ်းနှောင့်ရှက်ခြင်းငှာ အလုံးစုံတို့ကို ခံရကြကုန်အံ့။ ငါတို့သည် ကရုဏာကို ခံရ၍၊ လိုအပ်သောကာလ၌ ကူညီခြင်းငှာ ကျေးဇူးတော်ကို ခံရမည်အကြောင်း၊</w:t>
      </w:r>
    </w:p>
    <w:p/>
    <w:p>
      <w:r xmlns:w="http://schemas.openxmlformats.org/wordprocessingml/2006/main">
        <w:t xml:space="preserve">Jeremiah 14:18 ငါ​သည် လယ်​သို့​သွား​လျှင် ဓား​ဖြင့်​သတ်​သော​သူ​ကို​ကြည့်​လော့။ မြို့ထဲသို့ဝင်လျှင် အစာခေါင်းပါးသောသူတို့ကို ကြည့်ရှုလော့။ အကယ်စင်စစ်၊ ပရောဖက်နှင့် ယဇ်ပုရောဟိတ်တို့သည် မသိသောပြည်သို့ သွားကြ၏။</w:t>
      </w:r>
    </w:p>
    <w:p/>
    <w:p>
      <w:r xmlns:w="http://schemas.openxmlformats.org/wordprocessingml/2006/main">
        <w:t xml:space="preserve">ဘုရားသခင့်လူမျိုးသည် ရုပ်ပိုင်းဆိုင်ရာနှင့် ဝိညာဉ်ရေးဆိုင်ရာ ဒုက္ခနှစ်ခုစလုံးကို ခံစားနေကြရသည်။</w:t>
      </w:r>
    </w:p>
    <w:p/>
    <w:p>
      <w:r xmlns:w="http://schemas.openxmlformats.org/wordprocessingml/2006/main">
        <w:t xml:space="preserve">၁။ ဘုရားသခင်ရဲ့လူတွေဟာ တခြားသူတွေရဲ့ ဆင်းရဲဒုက္ခကို မမေ့သင့်ဘူး၊ လိုအပ်နေတဲ့သူတွေကို ကူညီဖို့ အမြဲကြိုးစားသင့်တယ်။</w:t>
      </w:r>
    </w:p>
    <w:p/>
    <w:p>
      <w:r xmlns:w="http://schemas.openxmlformats.org/wordprocessingml/2006/main">
        <w:t xml:space="preserve">၂။ ဘုရားသခင်သည် ဒုက္ခရောက်နေသောသူများကို နှစ်သိမ့်မှုနှင့် ထောက်ပံ့ကူညီရန် အမြဲရှိနေသောကြောင့် သူတို့၏ဆင်းရဲဒုက္ခကို တစ်ယောက်တည်းမခံစားသင့်ပေ။</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John 14:18 - မင်းကို မိဘမဲ့အဖြစ် ငါထားခဲ့မှာမဟုတ်ဘူး။ မင်းဆီ ငါလာမယ်။</w:t>
      </w:r>
    </w:p>
    <w:p/>
    <w:p>
      <w:r xmlns:w="http://schemas.openxmlformats.org/wordprocessingml/2006/main">
        <w:t xml:space="preserve">Jeremiah 14:19 သင်သည် ယုဒပြည်ကို ရှင်းရှင်းပယ်ရှားသလော။ သင်၏ဝိညာဉ်သည် ဇိအုန်မြို့ကို လွမ်းဆွတ်နေသလော။ အဘယ်ကြောင့် ငါတို့ကို ဒဏ်ခတ်သနည်း၊ ငါတို့သည် ငြိမ်သက်ခြင်းကို ရှာသော်လည်း၊ အနာပျောက်စေသော ကာလအဘို့၊</w:t>
      </w:r>
    </w:p>
    <w:p/>
    <w:p>
      <w:r xmlns:w="http://schemas.openxmlformats.org/wordprocessingml/2006/main">
        <w:t xml:space="preserve">ဘုရားသခင်သည် ယုဒနှင့် ဇိအုန်တို့ကို အဘယ်ကြောင့် လုပ်ကြံရသနည်းဟု မေးမြန်းခဲ့ပြီး၊ သူတို့သည် ငြိမ်သက်ခြင်းကို ရှာဖွေသော်လည်း ပြဿနာနှင့် ရင်ဆိုင်ခဲ့ရသည်။</w:t>
      </w:r>
    </w:p>
    <w:p/>
    <w:p>
      <w:r xmlns:w="http://schemas.openxmlformats.org/wordprocessingml/2006/main">
        <w:t xml:space="preserve">1. ဘုရားသခင်၏အကြံအစည်ကို အမြဲနားလည်သဘောပေါက်ခြင်းမရှိသည့်အပြင် သူ၏အလိုတော်ကို ယုံကြည်ရန် အရေးကြီးသည်။</w:t>
      </w:r>
    </w:p>
    <w:p/>
    <w:p>
      <w:r xmlns:w="http://schemas.openxmlformats.org/wordprocessingml/2006/main">
        <w:t xml:space="preserve">2. ကျွန်ုပ်တို့ မျှော်လင့်ထားသလို ဖြစ်မလာသည့်တိုင် ဘုရားသခင်သည် ကျွန်ုပ်တို့အတွက် အစီအစဉ်ရှိပါသေးသည်။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Jeremiah 14:20 အိုထာဝရဘုရား၊ အကျွန်ုပ်တို့သည် ဒုစရိုက်ကို၎င်း၊ ဘိုးဘေးတို့၏ ဒုစရိုက်ကို၎င်း ဝန်ခံပါ၏။ အကျွန်ုပ်တို့သည် ကိုယ်တော်ကို ပြစ်မှားပါပြီ။</w:t>
      </w:r>
    </w:p>
    <w:p/>
    <w:p>
      <w:r xmlns:w="http://schemas.openxmlformats.org/wordprocessingml/2006/main">
        <w:t xml:space="preserve">ဣ သ ရေ လ အ မျိုး သား တို့ သည် ဘိုး ဘေး တို့ ၏ အ ပြစ် ကို ခံ ရ ကြ ၏။</w:t>
      </w:r>
    </w:p>
    <w:p/>
    <w:p>
      <w:r xmlns:w="http://schemas.openxmlformats.org/wordprocessingml/2006/main">
        <w:t xml:space="preserve">1- ဘုရားသခင် ခွင့်လွှတ်ခြင်း- ကျွန်ုပ်တို့၏ အပြစ်များကြားမှ ၎င်းကို မည်သို့ရှာမည်နည်း။</w:t>
      </w:r>
    </w:p>
    <w:p/>
    <w:p>
      <w:r xmlns:w="http://schemas.openxmlformats.org/wordprocessingml/2006/main">
        <w:t xml:space="preserve">2- ကျွန်ုပ်တို့၏ ဖခင်များ၏ အပြစ်များ- ရှေ့သို့ ဆက်သွားရန် ကျွန်ုပ်တို့၏အတိတ်ကို အသိအမှတ်ပြုခြင်း။</w:t>
      </w:r>
    </w:p>
    <w:p/>
    <w:p>
      <w:r xmlns:w="http://schemas.openxmlformats.org/wordprocessingml/2006/main">
        <w:t xml:space="preserve">၁-ဆာလံ ၃၂:၁-၅ - "ပြစ်မှားခြင်းမှ လွတ်၍ အပြစ်များကို ဖုံးအုပ်သော သူသည် မင်္ဂလာရှိစေသတည်း။ ထာဝရဘုရားသည် သူတို့တဘက်၌ ဒုစရိုက်ကို မရေမတွက်ဘဲ၊ လှည့်ဖြားခြင်းမရှိသော သူသည် မင်္ဂလာရှိ၏။</w:t>
      </w:r>
    </w:p>
    <w:p/>
    <w:p>
      <w:r xmlns:w="http://schemas.openxmlformats.org/wordprocessingml/2006/main">
        <w:t xml:space="preserve">2:1 ယောဟန် 1:9 - "ငါတို့သည် ငါတို့၏အပြစ်များကို ဘော်ပြတောင်းပန်လျှင် သစ္စာတရားနှင့်ပြည့်စုံ၍ ငါတို့၏အပြစ်များကိုလွှတ်၍၊</w:t>
      </w:r>
    </w:p>
    <w:p/>
    <w:p>
      <w:r xmlns:w="http://schemas.openxmlformats.org/wordprocessingml/2006/main">
        <w:t xml:space="preserve">Jeremiah 14:21 နာမတော်ကြောင့် အကျွန်ုပ်တို့ကို စက်ဆုပ်ရွံရှာတော်မမူပါနှင့်၊ ဘုန်းတော်၏ ပလ္လင်တော်ကို အရှက်ကွဲစေတော်မမူပါနှင့်။ အကျွန်ုပ်တို့နှင့် ပဋိညာဉ်တရားကို မဖျက်ပါနှင့်။</w:t>
      </w:r>
    </w:p>
    <w:p/>
    <w:p>
      <w:r xmlns:w="http://schemas.openxmlformats.org/wordprocessingml/2006/main">
        <w:t xml:space="preserve">ဘုရားသခင်သည် ကျွန်ုပ်တို့အား သူ၏ပဋိညာဉ်ကို သစ္စာစောင့်သိရန်နှင့် သူ၏ရာဇပလ္လင်ကို အရှက်ကွဲခြင်းမရှိစေရန် တောင်းဆိုထားသည်။</w:t>
      </w:r>
    </w:p>
    <w:p/>
    <w:p>
      <w:r xmlns:w="http://schemas.openxmlformats.org/wordprocessingml/2006/main">
        <w:t xml:space="preserve">၁။ ဘုရားသခင်နှင့် ကျွန်ုပ်တို့၏ပဋိညာဉ်ကို ပြန်လည်အတည်ပြုခြင်း။</w:t>
      </w:r>
    </w:p>
    <w:p/>
    <w:p>
      <w:r xmlns:w="http://schemas.openxmlformats.org/wordprocessingml/2006/main">
        <w:t xml:space="preserve">၂။ ဘုရားသခင်၏ ပလ္လင်တော်၏ ဘုန်းတော်ကို ထောက်ထားရန်</w:t>
      </w:r>
    </w:p>
    <w:p/>
    <w:p>
      <w:r xmlns:w="http://schemas.openxmlformats.org/wordprocessingml/2006/main">
        <w:t xml:space="preserve">1. ဟေရှာယ 54:10 - "တောင်များတုန်လှုပ်၍ တောင်ကုန်းများကို ဖယ်ရှားသော်လည်း၊ သင်တို့ကို ချစ်ခြင်းမေတ္တာသည် မတုန်လှုပ်၊ ငါ၏ငြိမ်သက်ခြင်းပဋိညာဉ်ကို ဖယ်ရှားလိမ့်မည်" ဟု ကရုဏာရှိတော်မူသော ထာဝရဘုရား မိန့်တော်မူ၏။</w:t>
      </w:r>
    </w:p>
    <w:p/>
    <w:p>
      <w:r xmlns:w="http://schemas.openxmlformats.org/wordprocessingml/2006/main">
        <w:t xml:space="preserve">2. ဆာလံ 89:1-4 - ငါထာဝရဘုရား၏တည်ကြည်သောချစ်ခြင်းမေတ္တာကိုသီချင်းဆိုမည်။ သစ္စာတော်ကို လူမျိုးအစဉ်အဆက်အား ငါနှုတ်ဖြင့် ငါပြမည်။ အကြောင်းမူကား၊ တည်ကြည်သောမေတ္တာသည် ထာဝရတည်လိမ့်မည်။ ကောင်းကင်ဘုံ၌ သင်၏သစ္စာကို တည်စေလိမ့်မည်။ ငါရွေးချယ်သော သူနှင့် ပဋိညာဉ်ဖွဲ့ပြီ။ ငါ့ကျွန်ဒါဝိဒ်အား ငါကျိန်ဆိုပြီ။ သင်၏အမျိုးအနွယ်ကို အစဉ်အမြဲတည်စေ၍၊ သင်၏ရာဇပလ္လင်ကို သားစဉ်မြေးဆက်တည်စေမည်။</w:t>
      </w:r>
    </w:p>
    <w:p/>
    <w:p>
      <w:r xmlns:w="http://schemas.openxmlformats.org/wordprocessingml/2006/main">
        <w:t xml:space="preserve">Jeremiah 14:22 တပါးအမျိုးသားတို့၏ အချည်းနှီးဖြစ်သော မိုဃ်းရေကို ဖြစ်စေနိုင်သော အရာတစုံတခု ရှိသလော။ ဒါမှမဟုတ် ကောင်းကင်က မိုးရွာနိုင်လား။ အို အကျွန်ုပ်တို့၏ ဘုရားသခင် ထာဝရဘုရား၊ ကိုယ်တော်သည် ဤအရာအလုံးစုံတို့ကို ဖန်ဆင်းတော်မူသောကြောင့်၊</w:t>
      </w:r>
    </w:p>
    <w:p/>
    <w:p>
      <w:r xmlns:w="http://schemas.openxmlformats.org/wordprocessingml/2006/main">
        <w:t xml:space="preserve">ထာ​ဝ​ရ​ဘု​ရား​သည် မိုး​နှင့်​မိုး​ရေ​ကို​ပေး​စွမ်း​နိုင်​သော​အ​ရှင်​တစ်​ဦး​တည်း​ဖြစ်​သည်​ဖြစ်​၍​ကျွန်​တော်​တို့​သည်​သူ​ကို​စောင့်​မျှော်​ရ​မည်။</w:t>
      </w:r>
    </w:p>
    <w:p/>
    <w:p>
      <w:r xmlns:w="http://schemas.openxmlformats.org/wordprocessingml/2006/main">
        <w:t xml:space="preserve">1. ထာဝရဘုရား၏တန်ခိုးတော်- ကိုယ်တော်၏ပြင်ဆင်ပေးမှုကို စောင့်မျှော်ရန် သင်ယူပါ။</w:t>
      </w:r>
    </w:p>
    <w:p/>
    <w:p>
      <w:r xmlns:w="http://schemas.openxmlformats.org/wordprocessingml/2006/main">
        <w:t xml:space="preserve">2. ထာဝရဘုရားကို ကိုးစားခြင်း- ကိုယ်တော်၏ အချုပ်အခြာအာဏာကို အားကိုးပါ။</w:t>
      </w:r>
    </w:p>
    <w:p/>
    <w:p>
      <w:r xmlns:w="http://schemas.openxmlformats.org/wordprocessingml/2006/main">
        <w:t xml:space="preserve">1. Isaiah 55:10-11 - အကြောင်းမူကား၊ မိုဃ်းရေနှင့် ဆီးနှင်းကျ၍ ထိုအရပ်သို့ မပြန်ဘဲ မြေကြီးကို ရေလောင်းသကဲ့သို့ မျိုးစေ့ကြဲသောသူအား မျိုးစေ့နှင့် မုန့်ကို ပေးတတ်၏။ ငါ့နှုတ်မှထွက်သော ငါ့စကားဖြစ်လိမ့်မည်။ ငါ့ထံသို့ အချည်းနှီးမပြန်ရ။ ငါကြံစည်သမျှကို ပြီးစေ၍၊ ငါစေလွှတ်သောအမှု၌ အောင်မြင်လိမ့်မည်။</w:t>
      </w:r>
    </w:p>
    <w:p/>
    <w:p>
      <w:r xmlns:w="http://schemas.openxmlformats.org/wordprocessingml/2006/main">
        <w:t xml:space="preserve">၂။ ယာကုပ် ၅:၇-၈ - ထို့ကြောင့် ညီအစ်ကိုတို့၊ သခင်ဘုရားကြွလာတော်မူသည်တိုင်အောင် သည်းခံကြလော့။ လယ်သမားသည် မြေကြီး၏ အဖိုးတန်သော အသီးအနှံများကို စောစီးစွာနှင့် မိုးနှောင်းပိုင်း မိုးမရွာမီအထိ သည်းခံစောင့်ဆိုင်းနေပုံကို ကြည့်ပါ။ 8 သင်တို့သည်လည်း သည်းခံကြလော့။ သခင်ဘုရားကြွလာချိန်နီးသည်ဖြစ်၍ စိတ်နှလုံးကိုတည်စေပါ။</w:t>
      </w:r>
    </w:p>
    <w:p/>
    <w:p/>
    <w:p>
      <w:r xmlns:w="http://schemas.openxmlformats.org/wordprocessingml/2006/main">
        <w:t xml:space="preserve">ယေရမိ အခန်းကြီး ၁၅ တွင် ပရောဖက်တစ်ဦးအဖြစ် ယေရမိ၏ကိုယ်ရေးကိုယ်တာရုန်းကန်မှုများနှင့် ယုဒပြည်အပေါ် တရားစီရင်မည့်အကြောင်းနှင့်ပတ်သက်၍ ဘုရားသခင်နှင့် သူ၏ဆွေးနွေးမှုကို အလေးပေးဖော်ပြထားသည်။</w:t>
      </w:r>
    </w:p>
    <w:p/>
    <w:p>
      <w:r xmlns:w="http://schemas.openxmlformats.org/wordprocessingml/2006/main">
        <w:t xml:space="preserve">1 အပိုဒ်- ဘုရားသခင်သည် ယုဒပြည်ကို ငြင်းပယ်ခြင်းနှင့် သူတို့အပေါ် တရားစီရင်ခြင်းမှ ဆုတ်ယုတ်ခြင်းမှ ငြင်းဆန်ခြင်းကို ဖော်ပြသည် (ယေရမိ ၁၅:၁-၄)။ မောရှေနှင့် ရှမွေလတို့သည် လူများအတွက် ဆုတောင်းပေးမည်ဆိုလျှင်ပင် စိတ်ပြောင်းမည်မဟုတ်ကြောင်း သူကြေညာခဲ့သည်။ သူတို့၏ ဆိုးသွမ်းမှု၏ အကျိုးဆက်များသည် ရှောင်လွှဲ၍မရပေ။</w:t>
      </w:r>
    </w:p>
    <w:p/>
    <w:p>
      <w:r xmlns:w="http://schemas.openxmlformats.org/wordprocessingml/2006/main">
        <w:t xml:space="preserve">ဒုတိယအပိုဒ်- ယေရမိသည် မိမိ၏ဆင်းရဲဒုက္ခနှင့် အထီးကျန်ခြင်းအတွက် ငိုကြွေးမြည်တမ်းသည် (ယေရမိ ၁၅:၅-၉)။ သူ့လူများက သူ့ကို လှောင်ပြောင် ကြံဆကာ ငြင်းပယ်သည်ဟု ခံစားရသည်။ ယေရမိသည် ဘုရားသခင့်သတင်းတရားကို သစ္စာရှိရှိတင်ပြသော်လည်း နှိပ်စက်ညှဉ်းပန်းမှုနှင့် ကဲ့ရဲ့ရှုတ်ချခြင်းကို ခံရသည်။ သူဘာကြောင့် ဒီလိုအခက်အခဲတွေကို ခံနိုင်ရည်ရှိရမှာလဲလို့ မေးတယ်။</w:t>
      </w:r>
    </w:p>
    <w:p/>
    <w:p>
      <w:r xmlns:w="http://schemas.openxmlformats.org/wordprocessingml/2006/main">
        <w:t xml:space="preserve">၃ အပိုဒ်- ဘုရားသခင်သည် ယေရမိကို သူ၏မျက်မှောက်တော်နှင့် ကာကွယ်မှုကို စိတ်ချစေသည် (ယေရမိ ၁၅:၁၀-၁၄)။ ယေရမိက လူတွေကို မကြောက်ဖို့ ပြောထားပေမဲ့ သူတို့အပြစ်အတွက် တရားစီရင်ခံရမယ်လို့ သတိပေးထားတယ်။ သို့ရာတွင် ယေရမိကိုယ်တိုင်သည် ပျက်စီးခြင်းမှ လွတ်မြောက်လိမ့်မည်။</w:t>
      </w:r>
    </w:p>
    <w:p/>
    <w:p>
      <w:r xmlns:w="http://schemas.openxmlformats.org/wordprocessingml/2006/main">
        <w:t xml:space="preserve">4 အပိုဒ်- ယေရမိသည် ပရောဖက်အဖြစ် ဘုရားသခင်ကိုခေါ်ခြင်းအကြောင်း တိုင်ကြားသည် (ယေရမိ ၁၅:၁၅-၁၈)။ သူရင်ဆိုင်နေရတဲ့ အဆက်မပြတ် ဆန့်ကျင်မှုတွေကြောင့် စိတ်ပျက်လက်ပျက် ဖြစ်နေပါတယ်။ ဘုရားသခင့်နှုတ်ကပါဌ်တော်များကို ဟောပြောရာတွင် အစပိုင်းတွင် ရွှင်လန်းမှုရှိခဲ့သော်လည်း ယခုအခါတွင် သူသည် ဝမ်းနည်းပူဆွေးမှုကို ခံစားရသည်။ ညှဉ်းဆဲသောသူတို့ကို လက်စားချေရန် တောင်းပန်တော်မူ၏။</w:t>
      </w:r>
    </w:p>
    <w:p/>
    <w:p>
      <w:r xmlns:w="http://schemas.openxmlformats.org/wordprocessingml/2006/main">
        <w:t xml:space="preserve">၅ အပိုဒ်- ဘုရားသခင်သည် ယေရမိအား နောင်တရပြီး ပရောဖက်တစ်ဦးအဖြစ် သူ၏အခန်းကဏ္ဍကို ပြန်လည်အတည်ပြုရန် အားပေးသည် (ယေရမိ ၁၅:၁၉-၂၁)။ စိတ်ဓာတ်ကျခြင်းမှ နောင်တရပါက ပြန်လည်ထူထောင်နိုင်ပြီး အတိုက်အခံဆန့်ကျင်ရေး တံတိုင်းကြီးဖြစ်လာမည်ဖြစ်သည်။ ဘုရားသခင်က သူ့ကို ဒုက္ခရှာသူတွေလက်ကနေ ကယ်နုတ်ပြီး သူ့ရဲ့ပရောဖက်ပြုချက်မစ်ရှင်ကို ပြီးမြောက်အောင် အောင်နိုင်လိမ့်မယ်လို့ အာမခံပါတယ်။</w:t>
      </w:r>
    </w:p>
    <w:p/>
    <w:p>
      <w:r xmlns:w="http://schemas.openxmlformats.org/wordprocessingml/2006/main">
        <w:t xml:space="preserve">အကျဉ်းချုပ်မှာ,</w:t>
      </w:r>
    </w:p>
    <w:p>
      <w:r xmlns:w="http://schemas.openxmlformats.org/wordprocessingml/2006/main">
        <w:t xml:space="preserve">ယေရမိ၏ အခန်း ၁၅ တွင် ပရောဖက်၏ရင်ဆိုင်ရသည့် ကိုယ်ရေးကိုယ်တာရုန်းကန်မှုများနှင့် ယုဒပြည်အပေါ် တရားစီရင်တော့မည့်အကြောင်း ဘုရားသခင်နှင့် သူ၏ဆွေးနွေးမှုကို သရုပ်ဖော်ထားသည်။ ဘုရားသခင်သည် ယုဒ၏သနားခြင်းမေတ္တာကို ငြင်းပယ်ပြီး တရားစီရင်ခြင်းမှာ မလွှဲမရှောင်သာကြောင်း ကြေညာသည်။ ယေရမိသည် မိမိလူမျိုး၏ အထီးကျန်မှုနှင့် နှိပ်စက်ညှဉ်းပန်းခြင်းအတွက် ငိုကြွေးမြည်တမ်းသည်။ သူဘာကြောင့် ဒီလိုဆင်းရဲဒုက္ခတွေကို ခံနိုင်ရည်ရှိရမှာလဲလို့ မေးတယ်။ ဘုရားသခင်သည် ယေရမိ၏မျက်မှောက်တော်ကို စိတ်ချစေကာ လူတို့သည် အကျိုးဆက်များကို ရင်ဆိုင်ရမည်ဟု သတိပေးသည်။ ဆန့်ကျင်မှုများရှိသော်လည်း ယေရမိကို အကာအကွယ်ပေးမည်ဟု ကတိပြုထားသည်။ ထို့နောက် သူသည် ပရောဖက်တစ်ဦးဖြစ်ခြင်းအကြောင်း ညည်းညူပြီး ဝမ်းနည်းပူဆွေးသော်လည်း အပြစ်ဒဏ်ကို ရှာကြံသည်။ ဘုရားသခင်သည် ယေရမိတွင် နောင်တရခြင်း၊ ပြန်လည်ထူထောင်ခြင်းနှင့် ခွန်အားကို ပေးသည်။ သူသည် သစ္စာတည်ကြည်ပါက၊ သူ၏ပရောဖက်ပြုချက်မစ်ရှင်ကို ပြီးမြောက်အောင်မြင်လိမ့်မည်။</w:t>
      </w:r>
    </w:p>
    <w:p/>
    <w:p>
      <w:r xmlns:w="http://schemas.openxmlformats.org/wordprocessingml/2006/main">
        <w:t xml:space="preserve">Jeremiah 15:1 တဖန် ထာဝရဘုရားက၊ မောရှေနှင့် ရှမွေလတို့သည် ငါ့ရှေ့မှာ ရပ်နေသော်လည်း၊ ဤလူမျိုးကို ငါ့စိတ်နှင့် မလိုက်နိုင်။ ငါ့မျက်မှောက်မှ နှင်ထုတ်ကြလော့။</w:t>
      </w:r>
    </w:p>
    <w:p/>
    <w:p>
      <w:r xmlns:w="http://schemas.openxmlformats.org/wordprocessingml/2006/main">
        <w:t xml:space="preserve">မောရှေနှင့် ရှမွေလတို့က သူတို့အတွက် တောင်းဆိုနေသော်လည်း သူ့လူများအတွက် မျက်နှာသာမရှိဟု ဘုရားသခင် ကြေငြာခဲ့သည်။</w:t>
      </w:r>
    </w:p>
    <w:p/>
    <w:p>
      <w:r xmlns:w="http://schemas.openxmlformats.org/wordprocessingml/2006/main">
        <w:t xml:space="preserve">၁။ ဘုရားသခင်၏ ကရုဏာသည် ခြွင်းချက်မရှိ၊</w:t>
      </w:r>
    </w:p>
    <w:p/>
    <w:p>
      <w:r xmlns:w="http://schemas.openxmlformats.org/wordprocessingml/2006/main">
        <w:t xml:space="preserve">2. မေတ္တာရပ်ခံခြင်း၏ စွမ်းအား</w:t>
      </w:r>
    </w:p>
    <w:p/>
    <w:p>
      <w:r xmlns:w="http://schemas.openxmlformats.org/wordprocessingml/2006/main">
        <w:t xml:space="preserve">1. Jeremiah 1:5 “သင်တို့ကို ငါမဖန်ဆင်းမီ သင်တို့ကို ငါမဖန်ဆင်းမီတွင် ငါသည် သင်တို့ကို ခွဲခြားသတ်မှတ်ထားပြီး၊ တပါးအမျိုးသားတို့အား ပရောဖက်အရာ၌ ခန့်ထား၏။</w:t>
      </w:r>
    </w:p>
    <w:p/>
    <w:p>
      <w:r xmlns:w="http://schemas.openxmlformats.org/wordprocessingml/2006/main">
        <w:t xml:space="preserve">2. James 5:16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Jeremiah 15:2 ငါတို့သည် အဘယ်အရပ်သို့ သွားရမည်နည်းဟု သင့်အား ဆိုလျှင်၊ ထာဝရဘုရား မိန့်တော်မူသည်ကား၊ သေခြင်းတရား၊ ထားဘေး၊ ထားဘေး၊ မွတ်သိပ်ခြင်းဘေး၊ သိမ်းသွားခြင်းငှါ၎င်း၊</w:t>
      </w:r>
    </w:p>
    <w:p/>
    <w:p>
      <w:r xmlns:w="http://schemas.openxmlformats.org/wordprocessingml/2006/main">
        <w:t xml:space="preserve">သေခြင်း၊ ဓားဘေး၊ အစာခေါင်းပါးခြင်း၊ သိမ်းသွားခြင်းတို့ဖြင့် ခံရမည်ဟု ယေရမိအားဖြင့် ဘုရားသခင် သတိပေးထားသည်။</w:t>
      </w:r>
    </w:p>
    <w:p/>
    <w:p>
      <w:r xmlns:w="http://schemas.openxmlformats.org/wordprocessingml/2006/main">
        <w:t xml:space="preserve">၁။ ဘုရားသခင်ကို ဆန့်ကျင်ပုန်ကန်ခြင်း၏ အကျိုးဆက်များ</w:t>
      </w:r>
    </w:p>
    <w:p/>
    <w:p>
      <w:r xmlns:w="http://schemas.openxmlformats.org/wordprocessingml/2006/main">
        <w:t xml:space="preserve">2. သခင်ဘုရားအား သစ္စာရှိရှိဝတ်ပြုခြင်း၏ လိုအပ်ချက်</w:t>
      </w:r>
    </w:p>
    <w:p/>
    <w:p>
      <w:r xmlns:w="http://schemas.openxmlformats.org/wordprocessingml/2006/main">
        <w:t xml:space="preserve">၁။ တရားဟောရာ ၂၈:၁၅-၆၈ - နာခံမှုနှင့် မနာခံမှုအတွက် ကျိန်ဆဲခြင်းအတွက် ကောင်းချီးပေးမည့် ဘုရားသခင်၏ကတိတော်များ၊</w:t>
      </w:r>
    </w:p>
    <w:p/>
    <w:p>
      <w:r xmlns:w="http://schemas.openxmlformats.org/wordprocessingml/2006/main">
        <w:t xml:space="preserve">2. ရောမ 6:23 - အပြစ်တရား၏အခကား သေခြင်းပေတည်း။</w:t>
      </w:r>
    </w:p>
    <w:p/>
    <w:p>
      <w:r xmlns:w="http://schemas.openxmlformats.org/wordprocessingml/2006/main">
        <w:t xml:space="preserve">Jeremiah 15:3 ထာ​ဝ​ရ​ဘု​ရား​မိန့်​တော်​မူ​သည်​ကား၊ သတ်​ရန်​ဓား၊ ခွေး​များ​ကိုက်​ဖြတ်​ရန်၊ မို​ဃ်း​ကောင်းကင်​ငှက်၊ မြေ​သား​ရဲ​တို့​ကို ကိုက်​စား​ဖျက်​ဆီး​ရန် လေး​မျိုး​ခန့်​ထား​မည်။</w:t>
      </w:r>
    </w:p>
    <w:p/>
    <w:p>
      <w:r xmlns:w="http://schemas.openxmlformats.org/wordprocessingml/2006/main">
        <w:t xml:space="preserve">ဘုရားသခင်သည် အခက်အခဲများအပါအဝင် ဘဝအခြေအနေအားလုံးကို ထိန်းချုပ်ထားသည်။</w:t>
      </w:r>
    </w:p>
    <w:p/>
    <w:p>
      <w:r xmlns:w="http://schemas.openxmlformats.org/wordprocessingml/2006/main">
        <w:t xml:space="preserve">1- ဘုရားသခင်သည် အချုပ်အခြာအာဏာပိုင်- သူ၏ထိန်းချုပ်မှုတွင် နှစ်သိမ့်မှုရှာဖွေခြင်း။</w:t>
      </w:r>
    </w:p>
    <w:p/>
    <w:p>
      <w:r xmlns:w="http://schemas.openxmlformats.org/wordprocessingml/2006/main">
        <w:t xml:space="preserve">2- ဘုရားသခင်၏ အချုပ်အခြာအာဏာ- ခက်ခဲသောအချိန်များတွင် သူ၏အကြံအစည်ကို နားလည်ခြင်း။</w:t>
      </w:r>
    </w:p>
    <w:p/>
    <w:p>
      <w:r xmlns:w="http://schemas.openxmlformats.org/wordprocessingml/2006/main">
        <w:t xml:space="preserve">1: Isaiah 46:9-10 - "ရှေးရှေးရှေးရှေးဖြစ်ခဲ့သော အရာတို့ကို အောက်မေ့လော့၊ ငါသည် ဘုရားသခင်ဖြစ်၏။ အခြားမရှိ၊ ငါသည် ဘုရားသခင်ဖြစ်၏။ ငါနှင့်တူသော အဘယ်သူမျှမရှိ။ ရှေးကာလ၌ ဖြစ်လတံ့သောအရာတို့ကို ငါဆိုသည်ကား၊ ငါ၏အကြံအစည်သည် တည်၍ အလိုရှိသမျှကို ငါပြုမည်ဟု ငါဆို၏။</w:t>
      </w:r>
    </w:p>
    <w:p/>
    <w:p>
      <w:r xmlns:w="http://schemas.openxmlformats.org/wordprocessingml/2006/main">
        <w:t xml:space="preserve">2: Proverbs 19:21 - "လူ၏စိတ်နှလုံး၌အကြံအစည်များစွာရှိသော်လည်း၊ အောင်နိုင်သောထာဝရဘုရား၏အကြံအစည်ဖြစ်၏။"</w:t>
      </w:r>
    </w:p>
    <w:p/>
    <w:p>
      <w:r xmlns:w="http://schemas.openxmlformats.org/wordprocessingml/2006/main">
        <w:t xml:space="preserve">Jeremiah 15:4 ယုဒရှင်ဘုရင်ဟေဇကိသား မနာရှေသည် ယေရုရှလင်မြို့၌ ပြုသောအမှုကြောင့်၊ မြေကြီးပေါ်မှာရှိသမျှသော တိုင်းနိုင်ငံတို့ကို ငါပယ်ရှားစေမည်။</w:t>
      </w:r>
    </w:p>
    <w:p/>
    <w:p>
      <w:r xmlns:w="http://schemas.openxmlformats.org/wordprocessingml/2006/main">
        <w:t xml:space="preserve">ဟေဇကိမင်းကြီး၏သား မနာရှေ၏အပြစ်ကြောင့် ယုဒလူတို့ကို သိမ်းသွားလိမ့်မည်။</w:t>
      </w:r>
    </w:p>
    <w:p/>
    <w:p>
      <w:r xmlns:w="http://schemas.openxmlformats.org/wordprocessingml/2006/main">
        <w:t xml:space="preserve">1. အပြစ်၏အကျိုးဆက်များ- ဘုရားသခင်သည် သူ၏လူများကို အပြစ်ပေးပုံ</w:t>
      </w:r>
    </w:p>
    <w:p/>
    <w:p>
      <w:r xmlns:w="http://schemas.openxmlformats.org/wordprocessingml/2006/main">
        <w:t xml:space="preserve">၂။ တရားစီရင်ရာတွင် နောင်တရခြင်း၏ အရေးပါမှု</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၂။ ယေဇကျေလ ၁၈:၃၀-၃၂ - “ထို့ကြောင့် အိုဣသရေလအမျိုး၊ လူအပေါင်းတို့သည် မိမိအကျင့်အတိုင်း၊ သင်တို့ကို ငါစစ်ကြောစီရင်မည်။ နောင်တရ၍ ကိုယ်အပြစ်ရှိသမျှတို့ကို ရှောင်ကြလော့၊ ထို့ကြောင့် ဒုစရိုက်သည် သင်တို့၏ ပျက်စီးခြင်းသို့မရောက်။ အိုဣသရေလအမျိုး၊ သင်သည် အဘယ်ကြောင့် အသေခံသနည်းဟု မိန့်တော်မူသည်အတိုင်း၊ လွန်ကျူးသော ဒုစရိုက်ရှိသမျှတို့ကို သင်တို့မှ ပယ်ရှား၍ စိတ်နှလုံးသစ်နှင့် စိတ်ဝိညာဉ်သစ်ဖြစ်စေလော့။ အရှင်ထာဝရဘုရား၊ သို့ဖြစ်၍ ကိုယ်ကိုကိုယ်ပြန်၍ အသက်ရှင်လော့။</w:t>
      </w:r>
    </w:p>
    <w:p/>
    <w:p>
      <w:r xmlns:w="http://schemas.openxmlformats.org/wordprocessingml/2006/main">
        <w:t xml:space="preserve">Jeremiah 15:5 အိုယေရုရှလင်မြို့၊ အဘယ်သူသည် သင့်ကိုသနားမည်နည်း။ အဘယ်သူသည် သင့်ကို ညည်းတွားမည်နည်း။ သို့မဟုတ် သင်သည် အဘယ်သို့နည်းဟု မေးအံ့သောငှါ ထွက်သွားရမည်နည်း။</w:t>
      </w:r>
    </w:p>
    <w:p/>
    <w:p>
      <w:r xmlns:w="http://schemas.openxmlformats.org/wordprocessingml/2006/main">
        <w:t xml:space="preserve">ယေရုရှလင်မြို့ကို အဘယ်သူမျှ မသနားဘဲ၊ သူတို့မည်ကဲ့သို့ ပြုမူနေသနည်းဟု မည်သူမျှ မမေးရာ။</w:t>
      </w:r>
    </w:p>
    <w:p/>
    <w:p>
      <w:r xmlns:w="http://schemas.openxmlformats.org/wordprocessingml/2006/main">
        <w:t xml:space="preserve">၁။ ဘုရားသခင့်မေတ္တာတော်သည် ထာဝရတည်၏။—ယေရမိ ၁၅:၅</w:t>
      </w:r>
    </w:p>
    <w:p/>
    <w:p>
      <w:r xmlns:w="http://schemas.openxmlformats.org/wordprocessingml/2006/main">
        <w:t xml:space="preserve">၂။ အဘယ်သူမျှ ဝေးဝေးမသွားပါ။—ယေရမိ ၁၅:၅</w:t>
      </w:r>
    </w:p>
    <w:p/>
    <w:p>
      <w:r xmlns:w="http://schemas.openxmlformats.org/wordprocessingml/2006/main">
        <w:t xml:space="preserve">1. မြည်တမ်းစကား 4:22 အိုဇိအုန်သတို့သမီး၊ သင်၏ဒုစရိုက်အပြစ်သည် ပြီးပြီ၊ နောက်တဖန် သင့်ကို သိမ်းသွားခြင်းကို မပြုရ။ အိုဧဒုံသတို့သမီး၊ သင်၏ဒုစရိုက်ကို ဆီးတားတော်မူမည်။</w:t>
      </w:r>
    </w:p>
    <w:p/>
    <w:p>
      <w:r xmlns:w="http://schemas.openxmlformats.org/wordprocessingml/2006/main">
        <w:t xml:space="preserve">2. ဟေရှာယ 54:7 - "ခဏခြင်းတွင် သင့်ကိုငါစွန့်ပစ်သော်လည်း၊ ကြီးစွာသောကရုဏာဖြင့် သင့်ကိုစုသိမ်းမည်။"</w:t>
      </w:r>
    </w:p>
    <w:p/>
    <w:p>
      <w:r xmlns:w="http://schemas.openxmlformats.org/wordprocessingml/2006/main">
        <w:t xml:space="preserve">Jeremiah 15:6 ထာဝရဘုရား မိန့်တော်မူသည်ကား၊ သင်သည် ငါ့အားစွန့်ပစ်၍၊ နောက်ပြန်သွားပါပြီ။ ထို့ကြောင့်၊ ငါသည် သင့်တဘက်၌ လက်ကိုဆန့်၍ ဖျက်ဆီးမည်။ နောင်တရလို့ ငြီးငွေ့နေတယ်။</w:t>
      </w:r>
    </w:p>
    <w:p/>
    <w:p>
      <w:r xmlns:w="http://schemas.openxmlformats.org/wordprocessingml/2006/main">
        <w:t xml:space="preserve">ဘုရားသခင်သည် စွန့်ပစ်သောသူတို့ကို အပြစ်ပေးတော်မူ၏။</w:t>
      </w:r>
    </w:p>
    <w:p/>
    <w:p>
      <w:r xmlns:w="http://schemas.openxmlformats.org/wordprocessingml/2006/main">
        <w:t xml:space="preserve">၁– ဘုရားသခင်သည် မထီမဲ့မြင်ပြုမည်မဟုတ်ပါ။—ဂလာတိ ၆:၇</w:t>
      </w:r>
    </w:p>
    <w:p/>
    <w:p>
      <w:r xmlns:w="http://schemas.openxmlformats.org/wordprocessingml/2006/main">
        <w:t xml:space="preserve">၂– နောင်တရပြီး ခွင့်လွှတ်ပါ။—လုကာ ၁၃:၃</w:t>
      </w:r>
    </w:p>
    <w:p/>
    <w:p>
      <w:r xmlns:w="http://schemas.openxmlformats.org/wordprocessingml/2006/main">
        <w:t xml:space="preserve">1: Isaiah 55:7 - မတရားသောသူသည် မိမိသွားရာလမ်းကို၎င်း၊</w:t>
      </w:r>
    </w:p>
    <w:p/>
    <w:p>
      <w:r xmlns:w="http://schemas.openxmlformats.org/wordprocessingml/2006/main">
        <w:t xml:space="preserve">2: ဟေဗြဲ 10:30 - အကြောင်းမူကား၊ အပြစ်ပေးသောအမှုသည် ငါနှင့်စပ်ဆိုင်၍၊ ငါဆပ်ပေးမည်ဟု ထာဝရဘုရား မိန့်တော်မူသောသူကို ငါတို့သိကြ၏။ တဖန်၊ ထာဝရဘုရားသည် မိမိလူတို့ကို တရားစီရင်တော်မူလိမ့်မည်။</w:t>
      </w:r>
    </w:p>
    <w:p/>
    <w:p>
      <w:r xmlns:w="http://schemas.openxmlformats.org/wordprocessingml/2006/main">
        <w:t xml:space="preserve">Jeremiah 15:7 ပြည်တံခါးဝ၌ ပန်ကာဖြင့် သူတို့ကို ငါယပ်ပေးမည်။ သားမြေးတို့ကို စွန့်၍ ငါ၏လူတို့ကို သုတ်သင်ပယ်ရှင်းမည်။</w:t>
      </w:r>
    </w:p>
    <w:p/>
    <w:p>
      <w:r xmlns:w="http://schemas.openxmlformats.org/wordprocessingml/2006/main">
        <w:t xml:space="preserve">ဘုရားသခင်သည် နောင်တရရန် ငြင်းဆန်ပြီး ၎င်းတို့၏ အပြစ်ရှိသော နည်းလမ်းများမှ လှည့်ထွက်သွားသော သူ၏လူများကို အပြစ်ပေးမည်ဖြစ်သည်။</w:t>
      </w:r>
    </w:p>
    <w:p/>
    <w:p>
      <w:r xmlns:w="http://schemas.openxmlformats.org/wordprocessingml/2006/main">
        <w:t xml:space="preserve">1. နောင်တရပြီး ဘုရားသခင်ထံ ပြန်သွားရန် လိုအပ်သည်။</w:t>
      </w:r>
    </w:p>
    <w:p/>
    <w:p>
      <w:r xmlns:w="http://schemas.openxmlformats.org/wordprocessingml/2006/main">
        <w:t xml:space="preserve">၂။ ဘုရားသခင်၏ ပြစ်ဒဏ် ပြင်းထန်မှု</w:t>
      </w:r>
    </w:p>
    <w:p/>
    <w:p>
      <w:r xmlns:w="http://schemas.openxmlformats.org/wordprocessingml/2006/main">
        <w:t xml:space="preserve">1. ယေဇကျေလ 18:30-31 - “သို့ဖြစ်၍၊ အိုဣသရေလအမျိုး၊ လူအပေါင်းတို့သည် မိမိအကျင့်အတိုင်း သင်တို့ကို ငါစစ်ကြောစီရင်မည်။ နောင်တရ၍ သင်၏ဒုစရိုက်ရှိသမျှကို ရှောင်လွှဲလော့၊ သို့ပြုလျှင် ဒုစရိုက်သည် သင်၏ပျက်စီးခြင်းသို့မရောက်ရ။</w:t>
      </w:r>
    </w:p>
    <w:p/>
    <w:p>
      <w:r xmlns:w="http://schemas.openxmlformats.org/wordprocessingml/2006/main">
        <w:t xml:space="preserve">၂။ မဿဲ ၃:၂ - “နောင်တရကြလော့။ အကြောင်းမူကား၊ ကောင်းကင်နိုင်ငံတော် တည်လုနီးပြီ။”</w:t>
      </w:r>
    </w:p>
    <w:p/>
    <w:p>
      <w:r xmlns:w="http://schemas.openxmlformats.org/wordprocessingml/2006/main">
        <w:t xml:space="preserve">Jeremiah 15:8 သူတို့မုတ်ဆိုးမတို့သည် သမုဒ္ဒရာသဲလုံးထက်၌ ငါ့ထက်များပြား၍၊ မွန်းတည့်အချိန်၌ လုလင်၏မိခင်တဘက်၌ ငါဆောင်ခဲ့၍၊ ချက်ခြင်းလဲ၍ မြို့ကို ချောက်လှန့်စေပြီ။</w:t>
      </w:r>
    </w:p>
    <w:p/>
    <w:p>
      <w:r xmlns:w="http://schemas.openxmlformats.org/wordprocessingml/2006/main">
        <w:t xml:space="preserve">ဘုရားသခင်၏ ပြစ်ဒဏ်သည် လျင်မြန်ပြီး ပြင်းထန်သည်။</w:t>
      </w:r>
    </w:p>
    <w:p/>
    <w:p>
      <w:r xmlns:w="http://schemas.openxmlformats.org/wordprocessingml/2006/main">
        <w:t xml:space="preserve">၁– ယေရမိ ၁၅:၈ ပါဘုရားသခင့်ကရုဏာနှင့်တရားမျှတခြင်း။</w:t>
      </w:r>
    </w:p>
    <w:p/>
    <w:p>
      <w:r xmlns:w="http://schemas.openxmlformats.org/wordprocessingml/2006/main">
        <w:t xml:space="preserve">2- ဘုရားသခင်၏ လျင်မြန် ပြင်းထန်သော တရားစီရင်ခြင်း</w:t>
      </w:r>
    </w:p>
    <w:p/>
    <w:p>
      <w:r xmlns:w="http://schemas.openxmlformats.org/wordprocessingml/2006/main">
        <w:t xml:space="preserve">1 ထွက်မြောက်ရာ 34:6-7 - “ထာဝရဘုရားသည် ရှေ့တော်၌ ရှောက်သွား၍ ကရုဏာနှင့် ကျေးဇူးပြုတတ်သော ဘုရားသခင် ထာဝရဘုရား၊ ဒုစရိုက်အပြစ်၊</w:t>
      </w:r>
    </w:p>
    <w:p/>
    <w:p>
      <w:r xmlns:w="http://schemas.openxmlformats.org/wordprocessingml/2006/main">
        <w:t xml:space="preserve">2: Isaiah 13:9 - “ကြည့်ရှုလော့၊ ထာဝရဘုရား၏နေ့ရက်သည် ပြည်တော်ကို သုတ်သင်ပယ်ရှင်း၍ အပြစ်သားတို့ကို သုတ်သင်ပယ်ရှင်းခြင်းငှာ ကြမ်းတမ်းသော၊</w:t>
      </w:r>
    </w:p>
    <w:p/>
    <w:p>
      <w:r xmlns:w="http://schemas.openxmlformats.org/wordprocessingml/2006/main">
        <w:t xml:space="preserve">Jeremiah 15:9 ခုနစ်ယောက်ဘွားသောမိန်းမသည် ပင်ပန်း၍ တစ္ဆေကို စွန့်ပြီ။ မိုဃ်းချုပ်သောအခါ နေဝင်ပြီ။ ရှက်ကြောက်၍ ရှက်ကြောက်သဖြင့်၊ ကျန်ကြွင်းသော သူတို့ကို ရန်သူတို့ရှေ့မှာ ထားဘေး၌ ငါအပ်မည်ဟု ထာဝရဘုရား မိန့်တော်မူ၏။</w:t>
      </w:r>
    </w:p>
    <w:p/>
    <w:p>
      <w:r xmlns:w="http://schemas.openxmlformats.org/wordprocessingml/2006/main">
        <w:t xml:space="preserve">သားသမီးခုနစ်ယောက်ရှိသော မိန်းမသည် သေရမည်ဟု ထာဝရဘုရား မိန့်တော်မူသည်ဖြစ်၍၊ ကျန်ရှိသောသူ၏ မိသားစုသည် ရန်သူတို့ကို ထားနှင့်ရင်ဆိုင်ရမည်ဟု မိန့်တော်မူ၏။</w:t>
      </w:r>
    </w:p>
    <w:p/>
    <w:p>
      <w:r xmlns:w="http://schemas.openxmlformats.org/wordprocessingml/2006/main">
        <w:t xml:space="preserve">စိန်ခေါ်မှုများကြားမှ ယုံကြည်ခြင်း၌ အသက်ရှင်နေထိုင်ပါ။</w:t>
      </w:r>
    </w:p>
    <w:p/>
    <w:p>
      <w:r xmlns:w="http://schemas.openxmlformats.org/wordprocessingml/2006/main">
        <w:t xml:space="preserve">2. ကျွန်ုပ်တို့၏အသက်တာတွင် သခင်၏အချုပ်အခြာအာဏာ</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Jeremiah 15:10 ရန်တွေ့တတ်သောသူ၊ မြေကြီးတပြင်လုံး၌ ရန်တွေ့သောသူကို ဘွားမြင်သောကြောင့်၊ အကျွန်ုပ်သည် အမင်္ဂလာရှိပါ၏။ ငါသည် အတိုးမပေး၊ အတိုးမပေး၊ အသီးအသီးကျိန်ဆဲတတ်၏။</w:t>
      </w:r>
    </w:p>
    <w:p/>
    <w:p>
      <w:r xmlns:w="http://schemas.openxmlformats.org/wordprocessingml/2006/main">
        <w:t xml:space="preserve">ယေရမိသည် မြေကြီးတပြင်လုံး၌ ရန်တွေ့ခြင်း၏ရင်းမြစ်ဖြစ်သည်ဟု ညည်းတွားမြည်တမ်းလျက်၊ လူအပေါင်းတို့သည် ကျိန်ဆဲကြ၏။</w:t>
      </w:r>
    </w:p>
    <w:p/>
    <w:p>
      <w:r xmlns:w="http://schemas.openxmlformats.org/wordprocessingml/2006/main">
        <w:t xml:space="preserve">1. စကားလုံးများ၏စွမ်းအား- ကျွန်ုပ်တို့၏မိန့်ခွန်းသည် အခြားသူများကို မည်သို့အကျိုးသက်ရောက်စေသနည်း။</w:t>
      </w:r>
    </w:p>
    <w:p/>
    <w:p>
      <w:r xmlns:w="http://schemas.openxmlformats.org/wordprocessingml/2006/main">
        <w:t xml:space="preserve">2. ပဋိပက္ခကို နားလည်ခြင်း- ရန်ငြိုးဖွဲ့မှုနှင့် ရန်တွေ့မှုတို့ကို မည်သို့ဖြေရှင်းမည်နည်း။</w:t>
      </w:r>
    </w:p>
    <w:p/>
    <w:p>
      <w:r xmlns:w="http://schemas.openxmlformats.org/wordprocessingml/2006/main">
        <w:t xml:space="preserve">1. သုတ္တံကျမ်း 18:21 - သေခြင်းနှင့် အသက်သည် လျှာ၏တန်ခိုး၌ ရှိသည်ဖြစ်၍ ချစ်သောသူတို့သည် အသီးကို စားရလိမ့်မည်။</w:t>
      </w:r>
    </w:p>
    <w:p/>
    <w:p>
      <w:r xmlns:w="http://schemas.openxmlformats.org/wordprocessingml/2006/main">
        <w:t xml:space="preserve">2. မဿဲ 12:34-37 - 34 မြွေဆိုးအမျိုးတို့၊ မကောင်းသောသူသည် အဘယ်သို့ ကောင်းသောစကားကို ဆိုနိုင်သနည်း။ အကြောင်းမူကား၊ နှုတ်သည် စိတ်နှလုံးနှင့် ပြည့်စုံသောအရာကို ပြောတတ်၏။ 35 သူတော်ကောင်းသည် မိမိ၌ သိမ်းဆည်းထားသော ကောင်းသော အရာမှ ကောင်းသော အရာကို ထုတ်ဆောင်တတ်၏။ 36 ငါ​ဆို​သည်​ကား၊ လူ​အ​ပေါင်း​တို့​သည် အ​ချည်း​နှီး​ပြော​ဆို​ခဲ့​သော​အ​မှု​အ​ရာ​အတွက် တရား​ဆုံးဖြတ်​တော်​မူ​သော​နေ့​၌​အ​ရေး​ယူ​ရ​ကြ​လိမ့်​မည်။ 37 အ​ကြောင်း​မူ​ကား၊ သင်​တို့​၏​နှုတ်​က​ပတ်​တော်​ဖြင့်​လွတ်​မြောက်​လိမ့်​မည်၊ ကိုယ်​တော်​၏​စ​ကား​တော်​ကြောင့်​လည်း အ​ပြစ်​ဒဏ်​ခံ​ရ​လိမ့်​မည်။</w:t>
      </w:r>
    </w:p>
    <w:p/>
    <w:p>
      <w:r xmlns:w="http://schemas.openxmlformats.org/wordprocessingml/2006/main">
        <w:t xml:space="preserve">Jeremiah 15:11 ထာ​ဝ​ရ​ဘု​ရား​မိန့်​တော်​မူ​သည်​ကား၊ အ​ကယ်​စင်​စစ် သင်​၏​အ​ကြွင်း​အ​ကျန်​တို့​သည် ချမ်းသာ​ရ​လိမ့်​မည်။ အကယ်စင်စစ် ရန်သူသည် မကောင်းသောကာလနှင့် ဆင်းရဲခံရသောကာလ၌ သင့်ကို တောင်းပန်စေမည်။</w:t>
      </w:r>
    </w:p>
    <w:p/>
    <w:p>
      <w:r xmlns:w="http://schemas.openxmlformats.org/wordprocessingml/2006/main">
        <w:t xml:space="preserve">ဘုရားသခင်က သူ့လူတွေကို ဆင်းရဲဒုက္ခတွေနဲ့ ခက်ခဲတဲ့အချိန်တွေမှာ သူတို့နဲ့အတူ ရှိနေမယ်လို့ ကတိပေးတယ်။</w:t>
      </w:r>
    </w:p>
    <w:p/>
    <w:p>
      <w:r xmlns:w="http://schemas.openxmlformats.org/wordprocessingml/2006/main">
        <w:t xml:space="preserve">1- စမ်းသပ်ကာလတွင်၊ ဘုရားသခင်သည် အမြဲသစ္စာရှိတော်မူ၏။</w:t>
      </w:r>
    </w:p>
    <w:p/>
    <w:p>
      <w:r xmlns:w="http://schemas.openxmlformats.org/wordprocessingml/2006/main">
        <w:t xml:space="preserve">2: သခင်ဘုရားကို ကိုးစားလော့။</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Deuteronomy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Jeremiah 15:12 သံသည် မြောက်သံနှင့် သံမဏိကို ချိုးလိမ့်မည်။</w:t>
      </w:r>
    </w:p>
    <w:p/>
    <w:p>
      <w:r xmlns:w="http://schemas.openxmlformats.org/wordprocessingml/2006/main">
        <w:t xml:space="preserve">ယေရမိ ၁၅:၁၂ တွင် သံသည် သံမဏိကို အောင်နိုင်သလားဟု ဘုရားသခင်မေးသည်။</w:t>
      </w:r>
    </w:p>
    <w:p/>
    <w:p>
      <w:r xmlns:w="http://schemas.openxmlformats.org/wordprocessingml/2006/main">
        <w:t xml:space="preserve">၁– “ဘုရားသခင်၏တန်ခိုးတော်သည် ကျွန်ုပ်တို့၏ကိုယ်ပိုင်ထက်သာ၍ကြီးမြတ်သည်”</w:t>
      </w:r>
    </w:p>
    <w:p/>
    <w:p>
      <w:r xmlns:w="http://schemas.openxmlformats.org/wordprocessingml/2006/main">
        <w:t xml:space="preserve">2- "အပြုသဘောဆောင်သောသဘောထား"</w:t>
      </w:r>
    </w:p>
    <w:p/>
    <w:p>
      <w:r xmlns:w="http://schemas.openxmlformats.org/wordprocessingml/2006/main">
        <w:t xml:space="preserve">1: ရောမ 8:37 - "မဟုတ်ပါ၊ ဤအရာများအားလုံးတွင် ငါတို့သည် ငါတို့ကိုချစ်သောသခင်အားဖြင့် အောင်နိုင်သူများထက် သာ၍များပါသည်။</w:t>
      </w:r>
    </w:p>
    <w:p/>
    <w:p>
      <w:r xmlns:w="http://schemas.openxmlformats.org/wordprocessingml/2006/main">
        <w:t xml:space="preserve">၂: ဆာလံ ၄၆:၁ - “ဘုရားသခင်သည် ငါတို့၏ခိုလှုံရာဖြစ်တော်မူ၏။</w:t>
      </w:r>
    </w:p>
    <w:p/>
    <w:p>
      <w:r xmlns:w="http://schemas.openxmlformats.org/wordprocessingml/2006/main">
        <w:t xml:space="preserve">Jeremiah 15:13 သင်၏ဥစ္စာနှင့် သင်၏ဘဏ္ဍာကို အဘိုးမရှိဘဲ လက်ရဥစ္စာကို၎င်း၊ သင်၏ဒုစရိုက်အလုံးစုံတို့အဘို့၊ သင်၏နယ်စွန်းတရှောက်လုံး၌ပင် ငါပေးမည်။</w:t>
      </w:r>
    </w:p>
    <w:p/>
    <w:p>
      <w:r xmlns:w="http://schemas.openxmlformats.org/wordprocessingml/2006/main">
        <w:t xml:space="preserve">ဘုရားသခင်သည် လူတစ်ဦး၏ စည်းစိမ်ဥစ္စာနှင့် ဥစ္စာပစ္စည်းများအားလုံးကို ၎င်းတို့၏ အပြစ်များအတွက် ပြစ်ဒဏ်အဖြစ် တစ်စုံတစ်ရာ ပြန်မတောင်းဘဲ ဖယ်ရှားတော်မူလိမ့်မည်။</w:t>
      </w:r>
    </w:p>
    <w:p/>
    <w:p>
      <w:r xmlns:w="http://schemas.openxmlformats.org/wordprocessingml/2006/main">
        <w:t xml:space="preserve">1- အပြစ်သည် အကျိုးဆက်များရှိပြီး၊ ဘုရားသခင်သည် သူ၏ပညတ်တရားကို ချိုးဖောက်သူများကို အပြစ်ပေးရာတွင် ကရုဏာရှိမည်မဟုတ်ပေ။</w:t>
      </w:r>
    </w:p>
    <w:p/>
    <w:p>
      <w:r xmlns:w="http://schemas.openxmlformats.org/wordprocessingml/2006/main">
        <w:t xml:space="preserve">2- ဘုရားသခင်သည် နောင်တရခြင်းနှင့် အမူအကျင့်ပြောင်းလဲခြင်းကို လိုလားသည်ထက် ရုပ်ပိုင်းဆိုင်ရာ ယဇ်ပူဇော်ခြင်းကို ပိုလိုလားသည်။</w:t>
      </w:r>
    </w:p>
    <w:p/>
    <w:p>
      <w:r xmlns:w="http://schemas.openxmlformats.org/wordprocessingml/2006/main">
        <w:t xml:space="preserve">1: James 4:17 - "ထို့​ကြောင့်​မှန်​ကန်​သော​အ​မှု​ကို​သိ​၍ ပျက်​ကွက်​သော​သူ​သည်​အ​ပြစ်​ဖြစ်​၏။"</w:t>
      </w:r>
    </w:p>
    <w:p/>
    <w:p>
      <w:r xmlns:w="http://schemas.openxmlformats.org/wordprocessingml/2006/main">
        <w:t xml:space="preserve">၂ ဟေဗြဲ ၁၀း၂၆-၂၇ - “အမှန်တရားကိုသိ၍ တမင်တကာ ဒုစရိုက်ကိုပြုလျှင်၊ အပြစ်အတွက် ယဇ်ပူဇော်စရာမရှိ၊ ကြောက်မက်ဘွယ်သော တရားစီရင်ခြင်းကို မြော်လင့်၍ လောင်မည့်မီးသည် လောင်လိမ့်မည်။ ရန်ဘက်များ။"</w:t>
      </w:r>
    </w:p>
    <w:p/>
    <w:p>
      <w:r xmlns:w="http://schemas.openxmlformats.org/wordprocessingml/2006/main">
        <w:t xml:space="preserve">Jeremiah 15:14 သင်မသိသောပြည်သို့ သင်၏ရန်သူတို့နှင့်အတူ ဖြတ်ကျော်စေမည်။ အကြောင်းမူကား၊ ငါ၏ဒေါသကြောင့် မီးသည် သင့်အပေါ်သို့ လောင်ကျွမ်းလိမ့်မည်။</w:t>
      </w:r>
    </w:p>
    <w:p/>
    <w:p>
      <w:r xmlns:w="http://schemas.openxmlformats.org/wordprocessingml/2006/main">
        <w:t xml:space="preserve">ဘုရားသခင်သည် ယေရမိအား သူမသိသောပြည်သို့ လွှတ်လိုက်မည်ဖြစ်ပြီး၊ သူ၏ဒေါသမီးသည် သူ့အပေါ်သို့ လောင်ကျွမ်းစေမည်ဟု ယေရမိ သတိပေးထားသည်။</w:t>
      </w:r>
    </w:p>
    <w:p/>
    <w:p>
      <w:r xmlns:w="http://schemas.openxmlformats.org/wordprocessingml/2006/main">
        <w:t xml:space="preserve">1. မနာခံခြင်း၏အကျိုးဆက်များ- ဘုရားသခင်၏ ပြစ်ဒဏ်ကို နားလည်ခြင်း။</w:t>
      </w:r>
    </w:p>
    <w:p/>
    <w:p>
      <w:r xmlns:w="http://schemas.openxmlformats.org/wordprocessingml/2006/main">
        <w:t xml:space="preserve">2. သခင်ကိုကြောက်ရွံ့ခြင်း- ဘုရားသခင်၏ အခွင့်အာဏာကို လေးစားရန် သင်ယူခြင်း။</w:t>
      </w:r>
    </w:p>
    <w:p/>
    <w:p>
      <w:r xmlns:w="http://schemas.openxmlformats.org/wordprocessingml/2006/main">
        <w:t xml:space="preserve">၁။ တရားဟောရာ ၂၈:၁၅-၂၀ - မနာခံခြင်း၏အကျိုးဆက်များကို ဘုရားသခင်သတိပေးချက်။</w:t>
      </w:r>
    </w:p>
    <w:p/>
    <w:p>
      <w:r xmlns:w="http://schemas.openxmlformats.org/wordprocessingml/2006/main">
        <w:t xml:space="preserve">2. သုတ္တံကျမ်း 1:7 - ထာဝရဘုရားကို ကြောက်ရွံ့ခြင်းသည် ပညာ၏အစဖြစ်သည်။</w:t>
      </w:r>
    </w:p>
    <w:p/>
    <w:p>
      <w:r xmlns:w="http://schemas.openxmlformats.org/wordprocessingml/2006/main">
        <w:t xml:space="preserve">Jeremiah 15:15 အိုထာဝရဘုရား၊ ကိုယ်တော်သည် သိတော်မူ၏။ အကျွန်ုပ်ကို အောက်မေ့တော်မူပါ။ စိတ်ရှည်တော်မူခြင်း၌ အကျွန်ုပ်ကို ဆောင်သွားတော်မမူပါနှင့်။ ဆုံးမတော်မူခြင်းကို ခံရသောကြောင့်၊</w:t>
      </w:r>
    </w:p>
    <w:p/>
    <w:p>
      <w:r xmlns:w="http://schemas.openxmlformats.org/wordprocessingml/2006/main">
        <w:t xml:space="preserve">ယေရမိသည် သူ့ကိုအောက်မေ့၍ နှိပ်စက်ညှဉ်းပန်းသူများကို လက်စားချေရန်၊ စိတ်ရှည်သည်းခံ၍ နှင်ထုတ်ခြင်းမပြုရန်၊</w:t>
      </w:r>
    </w:p>
    <w:p/>
    <w:p>
      <w:r xmlns:w="http://schemas.openxmlformats.org/wordprocessingml/2006/main">
        <w:t xml:space="preserve">၁။ ဆုတောင်းခြင်း၏တန်ခိုး—ယေရမိ ၁၅:၁၅</w:t>
      </w:r>
    </w:p>
    <w:p/>
    <w:p>
      <w:r xmlns:w="http://schemas.openxmlformats.org/wordprocessingml/2006/main">
        <w:t xml:space="preserve">၂။ အခြားသူများ၏ကိုယ်စား တောင်းပန်ခြင်း။—ယေရမိ ၁၅:၁၅</w:t>
      </w:r>
    </w:p>
    <w:p/>
    <w:p>
      <w:r xmlns:w="http://schemas.openxmlformats.org/wordprocessingml/2006/main">
        <w:t xml:space="preserve">1. 1 သက်သာလောနိတ် 5:17 - အဆက်မပြတ်ဆုတောင်းပါ။</w:t>
      </w:r>
    </w:p>
    <w:p/>
    <w:p>
      <w:r xmlns:w="http://schemas.openxmlformats.org/wordprocessingml/2006/main">
        <w:t xml:space="preserve">2. ယာကုပ် ၅:၁၆ - ဖြောင့်မတ်သောသူ၏ ထက်သန်သောဆုတောင်းခြင်းသည် များစွာအကျိုးရှိသည်။</w:t>
      </w:r>
    </w:p>
    <w:p/>
    <w:p>
      <w:r xmlns:w="http://schemas.openxmlformats.org/wordprocessingml/2006/main">
        <w:t xml:space="preserve">Jeremiah 15:16 ကိုယ်တော်၏ နှုတ်ကပတ်တော်များကို တွေ့၍ အကျွန်ုပ်စားပါပြီ။ နှုတ်ကပတ်တော်သည် အကျွန်ုပ်၌ ဝမ်းမြောက်ရွှင်လန်းခြင်း ဖြစ်ပါ၏။ အကြောင်းမူကား၊ အကျွန်ုပ်ကို ကောင်းကင်ဗိုလ်ခြေအရှင် ဘုရားသခင် ထာဝရဘုရား၊</w:t>
      </w:r>
    </w:p>
    <w:p/>
    <w:p>
      <w:r xmlns:w="http://schemas.openxmlformats.org/wordprocessingml/2006/main">
        <w:t xml:space="preserve">ယေရမိသည် ဘုရားသခင်၏နှုတ်ကပတ်တော်များတွင် ရွှင်လန်းမှုကိုတွေ့ရှိပြီး ဘုရားသခင်သည် သူ၏နာမဖြင့် သူ့ကိုခေါ်သောကြောင့် ကျေးဇူးတင်ပါသည်။</w:t>
      </w:r>
    </w:p>
    <w:p/>
    <w:p>
      <w:r xmlns:w="http://schemas.openxmlformats.org/wordprocessingml/2006/main">
        <w:t xml:space="preserve">၁။ ဘုရားသခင့်နှုတ်မြွက်စကားတော်၌ ရွှင်လန်းမှုကို ရှာဖွေခြင်း။</w:t>
      </w:r>
    </w:p>
    <w:p/>
    <w:p>
      <w:r xmlns:w="http://schemas.openxmlformats.org/wordprocessingml/2006/main">
        <w:t xml:space="preserve">၂။ ဘုရားသခင်၏ နှုတ်ကပတ်တော်ကို နာခံခြင်း။</w:t>
      </w:r>
    </w:p>
    <w:p/>
    <w:p>
      <w:r xmlns:w="http://schemas.openxmlformats.org/wordprocessingml/2006/main">
        <w:t xml:space="preserve">1. ဆာလံ 119:14 ၊ စည်းစိမ်ရှိသမျှနှင့်အမျှ သက်သေခံတော်မူချက်လမ်း၌ အကျွန်ုပ်ဝမ်းမြောက်ပါပြီ။</w:t>
      </w:r>
    </w:p>
    <w:p/>
    <w:p>
      <w:r xmlns:w="http://schemas.openxmlformats.org/wordprocessingml/2006/main">
        <w:t xml:space="preserve">2 John 14:15 “သင်တို့သည် ငါ့ကိုချစ်လျှင် ငါ့ပညတ်တို့ကို စောင့်ရှောက်ကြလော့။</w:t>
      </w:r>
    </w:p>
    <w:p/>
    <w:p>
      <w:r xmlns:w="http://schemas.openxmlformats.org/wordprocessingml/2006/main">
        <w:t xml:space="preserve">Jeremiah 15:17 မထီမဲ့မြင်ပြုသော သူတို့စည်းဝေး၌ ငါမထိုင်။ ကိုယ်တော်၏လက်ကြောင့် အကျွန်ုပ်သည် တစ်ယောက်တည်း ထိုင်နေပါ၏။</w:t>
      </w:r>
    </w:p>
    <w:p/>
    <w:p>
      <w:r xmlns:w="http://schemas.openxmlformats.org/wordprocessingml/2006/main">
        <w:t xml:space="preserve">ကျွန်ုပ်တို့ကို မထီမဲ့မြင်ပြုသူများ ဝန်းရံထားသောအခါတွင် ဘုရားသခင်၏လက်တော်သည် ကျွန်ုပ်တို့အား ဒေါသနှင့်ပြည့်စေသည်။</w:t>
      </w:r>
    </w:p>
    <w:p/>
    <w:p>
      <w:r xmlns:w="http://schemas.openxmlformats.org/wordprocessingml/2006/main">
        <w:t xml:space="preserve">1: လောကီသားတို့ကို အရူးမဖြစ်စေနှင့်၊ ဘုရားသခင်၏ နှုတ်ကပတ်တော်၌ တည်ကြည်ပါ။</w:t>
      </w:r>
    </w:p>
    <w:p/>
    <w:p>
      <w:r xmlns:w="http://schemas.openxmlformats.org/wordprocessingml/2006/main">
        <w:t xml:space="preserve">၂- သင်၏ယုံကြည်ခြင်းကို မရှက်ပါနှင့်၊ ဘုရားသခင်၏သမ္မာတရား၌ ခိုင်မာစွာရပ်တည်ပါ။</w:t>
      </w:r>
    </w:p>
    <w:p/>
    <w:p>
      <w:r xmlns:w="http://schemas.openxmlformats.org/wordprocessingml/2006/main">
        <w:t xml:space="preserve">1: Proverbs 14:12 - လူသည် မှန်သည်ဟု ထင်သောလမ်းရှိသော်လည်း အဆုံး၌ သေခြင်းသို့ရောက်သောလမ်းများရှိသည်။</w:t>
      </w:r>
    </w:p>
    <w:p/>
    <w:p>
      <w:r xmlns:w="http://schemas.openxmlformats.org/wordprocessingml/2006/main">
        <w:t xml:space="preserve">2:1 ပေတရု 5:8 - သတိနှင့်သတိရှိကြလော့။ အကြောင်းမူကား၊ သင်၏ရန်သူ မာရ်နတ်သည် ဟောက်သောခြင်္သေ့ကဲ့သို့ အဘယ်သူကို မျိုရမည်နည်းဟူမူကား၊</w:t>
      </w:r>
    </w:p>
    <w:p/>
    <w:p>
      <w:r xmlns:w="http://schemas.openxmlformats.org/wordprocessingml/2006/main">
        <w:t xml:space="preserve">Jeremiah 15:18 ငါ၏နာကျင်မှုသည် အဘယ်ကြောင့် မပျောက်နိုင်သနည်း။ သင်သည် ငါ၌ လုံးလုံး မုသာကဲ့သို့၎င်း၊ ပျက်သောရေကဲ့သို့၎င်း၊</w:t>
      </w:r>
    </w:p>
    <w:p/>
    <w:p>
      <w:r xmlns:w="http://schemas.openxmlformats.org/wordprocessingml/2006/main">
        <w:t xml:space="preserve">ယေရမိသည် သူ၏ ထာဝရနာကျင်မှုနှင့် ကုသ၍မရနိုင်သော ဒဏ်ရာကို ညည်းတွားကာ အဘယ်ကြောင့် ဘုရားသခင်သည် သူ့ကို ကုသပေးတော်မမူသနည်း၊ သူသည် မုသာဖြစ်ခြင်း ရှိ၊</w:t>
      </w:r>
    </w:p>
    <w:p/>
    <w:p>
      <w:r xmlns:w="http://schemas.openxmlformats.org/wordprocessingml/2006/main">
        <w:t xml:space="preserve">1. ယုံကြည်ခြင်း၏နာကျင်မှု- ဆင်းရဲဒုက္ခအားဖြင့် ဘုရားသခင်ကို ယုံကြည်ကိုးစားရန် သင်ယူခြင်း။</w:t>
      </w:r>
    </w:p>
    <w:p/>
    <w:p>
      <w:r xmlns:w="http://schemas.openxmlformats.org/wordprocessingml/2006/main">
        <w:t xml:space="preserve">2. နာကျင်မှုအတွက် ဘုရားသခင်ပေးသနားခြင်း- ဘုရားသခင်သည် ကျွန်ုပ်တို့အတွက် သိုထားသောအရာများ ရှိပါသလား။</w:t>
      </w:r>
    </w:p>
    <w:p/>
    <w:p>
      <w:r xmlns:w="http://schemas.openxmlformats.org/wordprocessingml/2006/main">
        <w:t xml:space="preserve">1. ရောမ 8:18 - အကြောင်းမူကား၊ ဤပစ္စုပ္ပန်ကာလ၏ ဆင်းရဲဒုက္ခသည် ငါတို့အား ထင်ရှားစေမည့် ဘုန်းအသရေနှင့် နှိုင်းယှဥ်ရန်မထိုက်ဟု ငါယူဆ၏။</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Jeremiah 15:19 ထို့ကြောင့်၊ သင်သည် ပြန်လာလျှင် သင့်အား ငါဆောင်ခဲ့၍ ငါ့ရှေ့မှာ ရပ်ရလိမ့်မည်။ သင်သည် ယုတ်မာသောအဖိုးတန်သောအရာတို့ကို နှုတ်ယူလျှင် ငါ့နှုတ်ကဲ့သို့ ဖြစ်လိမ့်မည်။ သင်; သို့​ရာ​တွင်​သင်​သည်​သူ​တို့​ထံ​သို့​မ​ပြန်​ပါ​နှင့်။</w:t>
      </w:r>
    </w:p>
    <w:p/>
    <w:p>
      <w:r xmlns:w="http://schemas.openxmlformats.org/wordprocessingml/2006/main">
        <w:t xml:space="preserve">နောင်တရပြီး ကမ္ဘာတစ်ဝှမ်းမှ သူ့ကိုရွေးချယ်မည်ဆိုပါက သူ၏လူများကို သူ့ထံပြန်ခေါ်ဆောင်လာမည်ဟု ဘုရားသခင်ကတိပြုပါသည်။</w:t>
      </w:r>
    </w:p>
    <w:p/>
    <w:p>
      <w:r xmlns:w="http://schemas.openxmlformats.org/wordprocessingml/2006/main">
        <w:t xml:space="preserve">1. "ကမ္ဘာကြီးမဟုတ်ပဲ ဘုရားသခင်ကို ရွေးပါ"</w:t>
      </w:r>
    </w:p>
    <w:p/>
    <w:p>
      <w:r xmlns:w="http://schemas.openxmlformats.org/wordprocessingml/2006/main">
        <w:t xml:space="preserve">၂။ "နောင်တ၏တန်ခိုး"</w:t>
      </w:r>
    </w:p>
    <w:p/>
    <w:p>
      <w:r xmlns:w="http://schemas.openxmlformats.org/wordprocessingml/2006/main">
        <w:t xml:space="preserve">1. John 15:5 - "ငါသည် စပျစ်နွယ်ပင်ဖြစ်၏။ သင်တို့သည် အကိုင်းအခက်များဖြစ်ကြ၏။ ငါ၌တည်၍ ငါသည်လည်း ထိုသူ၌တည်သောသူသည် များစွာသောအသီးကို သီးတတ်၏။ ငါမရှိဘဲ သင်တို့သည် အဘယ်အမှုကိုမျှ မတတ်နိုင်ကြ။</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Jeremiah 15:20 သင့်အား ဤလူတို့၌ ကြေးဝါတံတိုင်းဖြစ်အောင် ငါလုပ်၍ စစ်တိုက်သော်လည်း မနိုင်။ အကြောင်းမူကား၊ သင့်ကို ကယ်တင်ခြင်းငှါ ငါသည် သင်နှင့်အတူရှိ၏ဟု ထာဝရဘုရား မိန့်တော်မူ၏။</w:t>
      </w:r>
    </w:p>
    <w:p/>
    <w:p>
      <w:r xmlns:w="http://schemas.openxmlformats.org/wordprocessingml/2006/main">
        <w:t xml:space="preserve">ဘုရားသခင်သည် သူ၏လူများနှင့်အတူရှိရန် ကတိပြုပြီး ၎င်းတို့၏ရန်သူများမှ ကာကွယ်ပေးသည်။</w:t>
      </w:r>
    </w:p>
    <w:p/>
    <w:p>
      <w:r xmlns:w="http://schemas.openxmlformats.org/wordprocessingml/2006/main">
        <w:t xml:space="preserve">၁။ ဘုရားသခင်သည် ကျွန်ုပ်တို့၏အကာအကွယ်ဖြစ်သည်။—ယေရမိ ၁၅:၂၀</w:t>
      </w:r>
    </w:p>
    <w:p/>
    <w:p>
      <w:r xmlns:w="http://schemas.openxmlformats.org/wordprocessingml/2006/main">
        <w:t xml:space="preserve">2. ထာဝရဘုရားသည် ငါတို့၏ကယ်တင်ရှင်ဖြစ်တော်မူ၏။—ယေရမိ ၁၅:၂၀</w:t>
      </w:r>
    </w:p>
    <w:p/>
    <w:p>
      <w:r xmlns:w="http://schemas.openxmlformats.org/wordprocessingml/2006/main">
        <w:t xml:space="preserve">1. Deuteronomy 31:6 - အားယူ၍ ရဲရင့်ခြင်းရှိကြလော့။ မကြောက်ကြနှင့်၊ မကြောက်ကြနှင့်။ အကြောင်းမူကား၊ သင်၏ဘုရားသခင် ထာဝရဘုရား၊ သင့်ကို စွန့်ပစ်တော်မမူ။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Jeremiah 15:21 မတရားသောသူ၏လက်မှ သင့်ကို ငါကယ်နှုတ်၍၊ ကြောက်မက်ဘွယ်သော သူတို့၏လက်မှ သင့်ကို ရွေးနှုတ်မည်။</w:t>
      </w:r>
    </w:p>
    <w:p/>
    <w:p>
      <w:r xmlns:w="http://schemas.openxmlformats.org/wordprocessingml/2006/main">
        <w:t xml:space="preserve">ဆိုးညစ်၍ ကြောက်မက်ဖွယ်ကောင်းသော သူတို့လက်၌ရှိသော သူတို့ကို ကယ်နှုတ်၍ ရွေးနှုတ်မည်ဟု ဘုရားသခင်ကတိပြုသည်။</w:t>
      </w:r>
    </w:p>
    <w:p/>
    <w:p>
      <w:r xmlns:w="http://schemas.openxmlformats.org/wordprocessingml/2006/main">
        <w:t xml:space="preserve">1. "ဘုရားသခင်၏ရွေးနှုတ်ခြင်း- ခက်ခဲသောကာလ၌ မျှော်လင့်ချက်လက်ဆောင်"</w:t>
      </w:r>
    </w:p>
    <w:p/>
    <w:p>
      <w:r xmlns:w="http://schemas.openxmlformats.org/wordprocessingml/2006/main">
        <w:t xml:space="preserve">2. "ဘုရားသခင့် ကယ်တင်ခြင်း- မကောင်းမှုမှ ခိုလှုံရာ"</w:t>
      </w:r>
    </w:p>
    <w:p/>
    <w:p>
      <w:r xmlns:w="http://schemas.openxmlformats.org/wordprocessingml/2006/main">
        <w:t xml:space="preserve">1. ဆာလံ 25:17-18 - ထာဝရဘုရားသည် ညှဉ်းဆဲခြင်းခံရသော သူတို့ရဲတိုက်၊ ဒုက္ခကာလ၌ ရဲတိုက်ဖြစ်တော်မူ၏။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p>
      <w:r xmlns:w="http://schemas.openxmlformats.org/wordprocessingml/2006/main">
        <w:t xml:space="preserve">ယေရမိ အခန်းကြီး ၁၆ တွင် ယုဒပြည်အပေါ် တရားစီရင်မည့်အချိန်နှင့် ၎င်းနောက်ကွယ်ရှိအကြောင်းရင်းများအပြင် အနာဂတ်တွင် ပြန်လည်ထူထောင်ရေးဆိုင်ရာ ဘုရားသခင့်ကတိတော်ကိုလည်း အလေးပေးဖော်ပြထားသည်။</w:t>
      </w:r>
    </w:p>
    <w:p/>
    <w:p>
      <w:r xmlns:w="http://schemas.openxmlformats.org/wordprocessingml/2006/main">
        <w:t xml:space="preserve">ပထမအပိုဒ်- ဘုရားသခင်က ယေရမိကို အိမ်ထောင်မပြုရန် သို့မဟုတ် ကလေးယူခြင်းမှ ရှောင်ကြဉ်ရန် (ယေရမိ ၁၆း၁-၄)။ ငိုကြွေးမြည်တမ်းရမည့်အချိန်သည် ပြည်တော်ပေါ်သို့ရောက်ရှိလာမည်ဖြစ်ပြီး၊ ထိုကာလတွင် ယေရမိအတွက် မိသားစုဆက်ဆံရေးမရှိခြင်းက ပိုကောင်းမည်ဖြစ်ကြောင်း သူရှင်းပြသည်။ ဤအရာသည် ယုဒပြည်သူပြည်သားတို့၏ ပျက်စီးလုနီးပါးဖြစ်မည့် နိမိတ်လက္ခဏာတစ်ရပ်ဖြစ်သည်။</w:t>
      </w:r>
    </w:p>
    <w:p/>
    <w:p>
      <w:r xmlns:w="http://schemas.openxmlformats.org/wordprocessingml/2006/main">
        <w:t xml:space="preserve">ဒုတိယအပိုဒ်- ဘုရားသခင်သည် ယုဒအပေါ် သူ၏တရားစီရင်ခြင်းဆိုင်ရာ အကြောင်းရင်းများကို ဖော်ပြသည် (ယေရမိ ၁၆း၅-၁၃)။ သူတို့သည် ကိုယ်တော်ကို စွန့်၍ တစ်ပါးသော ဘုရားတို့ကို ကိုးကွယ်ကြပြီဟု မိန့်တော်မူ၏။ သူတို့၏ရုပ်တုကိုးကွယ်မှုသည် ကိုယ်တော်၏အမျက်ဒေါသကို နှိုးဆော်ခဲ့ပြီး၊ သူတို့၏အပြစ်ပေးမှုကို ဖြစ်ပေါ်စေခဲ့သည်။ အကျိုးဆက်များသည် အလွန်ပြင်းထန်သဖြင့် ရွှင်လန်းသောပွဲများ ရပ်တန့်သွားကာ တပြည်လုံးတွင် ဝမ်းနည်းပူဆွေးခြင်းလည်း ဖြစ်လိမ့်မည်။</w:t>
      </w:r>
    </w:p>
    <w:p/>
    <w:p>
      <w:r xmlns:w="http://schemas.openxmlformats.org/wordprocessingml/2006/main">
        <w:t xml:space="preserve">၃ အပိုဒ်- ယေရမိသည် တရားစီရင်ခြင်းကြားတွင် မျှော်လင့်ချက်သတင်းကို ကြေငြာသည် (ယေရမိ ၁၆း၁၄-၁၅)။ သူတို့၏လက်ရှိအခြေအနေရှိသော်လည်း ဘုရားသခင်ကတိပြုထားသည့် အနာဂတ်ပြန်လည်ထူထောင်ခြင်းရှိနေဆဲဖြစ်ကြောင်း လူတို့အား သတိပေးသည်။ သူတို့သည် ဘုရားသခင်၏ အချုပ်အခြာအာဏာကို တစ်ဖန် အသိအမှတ်ပြုပြီး နောင်တရခြင်းဖြင့် သူ့ထံပြန်လာမည်ဟု အာမခံထားသည်။</w:t>
      </w:r>
    </w:p>
    <w:p/>
    <w:p>
      <w:r xmlns:w="http://schemas.openxmlformats.org/wordprocessingml/2006/main">
        <w:t xml:space="preserve">4 အပိုဒ်- လူမျိုးအမျိုးမျိုးမှ ဘုရားသခင်သည် မိမိလူမျိုးကို မည်သို့စုဝေးစေမည်နည်း (ယေရမိ ၁၆း၁၆-၁၈) ၏ ရှင်းလင်းချက် အခန်းကြီးတွင် ဆက်လက်ဖော်ပြထားသည်။ တံငါသည်များသည် ငါးဖမ်းရန် ပိုက်ကွန်များချသကဲ့သို့၊ ဘုရားသခင်သည် သူ၏ပြန့်ကျဲနေသော လူများကို ၎င်းတို့၏မြေသို့ ပြန်လည်စုစည်းရန် မုဆိုးများကို စေလွှတ်မည်ဖြစ်သည်။ သူတို့၏အပြစ်များနှင့် ရုပ်ပုံကိုးကွယ်ခြင်းတို့ကို မေ့လျော့ခြင်း သို့မဟုတ် လျစ်လျူရှုခြင်းတို့ကို ခံရတော့မည်မဟုတ်သော်လည်း သင့်လျော်သောပြစ်ဒဏ်နှင့် ကြုံတွေ့ရလိမ့်မည်။</w:t>
      </w:r>
    </w:p>
    <w:p/>
    <w:p>
      <w:r xmlns:w="http://schemas.openxmlformats.org/wordprocessingml/2006/main">
        <w:t xml:space="preserve">5 အပိုဒ်- ယေရမိသည် ယုဒပြည်၏အပြစ်များအတွက် ဝမ်းနည်းပူဆွေးပြီး ဘုရားသခင်၏လက်စားချေခြင်းကို မျှော်လင့်သည် (ယေရမိ ၁၆:၁၉-၂၁)။ ဘုရားသခင်သာလျှင် ကယ်တင်ခြင်းနှင့် ကယ်တင်ခြင်းကို ယူဆောင်လာနိုင်ကြောင်း သူ အသိအမှတ်ပြုသည်။ မှောက်မှားသောဘုရားကို ကိုးကွယ်သောလူမျိုးတို့သည် အချည်းနှီးဖြစ်ကြ၏။</w:t>
      </w:r>
    </w:p>
    <w:p/>
    <w:p>
      <w:r xmlns:w="http://schemas.openxmlformats.org/wordprocessingml/2006/main">
        <w:t xml:space="preserve">အကျဉ်းချုပ်မှာ,</w:t>
      </w:r>
    </w:p>
    <w:p>
      <w:r xmlns:w="http://schemas.openxmlformats.org/wordprocessingml/2006/main">
        <w:t xml:space="preserve">ယေရမိ၏ အခန်းဆယ့်ခြောက်တွင် ယုဒပြည်အပေါ် တရားစီရင်မည့်အချိန်နှင့် အနာဂတ်ပြန်လည်ထူထောင်ရေးဆိုင်ရာ ဘုရားသခင့်ကတိတော်တို့ကို ပုံဖော်ထားသည်။ ယေရမိကို အိမ်ထောင်မပြုဖို့ ဒါမှမဟုတ် ကလေးမယူဖို့ ဘုရားသခင် ညွှန်ကြားထားပြီး၊ ဝမ်းနည်းစရာအချိန်ကို ဆိုလိုတယ်။ ကိုယ်တော်ကိုစွန့်၍ ရုပ်တုဆင်းတုကို ကိုးကွယ်ခြင်းအတွက် ယုဒပြည်အပေါ် တရားစီရင်ကြောင်း ကြေညာသည်။ ဤတရားစီရင်ခြင်းကြားတွင် ယေရမိသည် မျှော်လင့်ချက်ကိုကြေညာပြီး အနာဂတ်ပြန်လည်ထူထောင်ခြင်းအကြောင်း သူတို့ကိုသတိပေးသည်။ ဘုရားသခင်သည် သူ၏ ပြန့်ကျဲနေသော လူများကို စုရုံးပြီး ၎င်းတို့၏ အပြစ်များကို သင့်လျော်စွာ အပြစ်ပေးမည်ဟု ကတိပြုပါသည်။ ယေရမိသည် ယုဒပြည်၏အပြစ်များအတွက် ဝမ်းနည်းပူဆွေးပြီး ယေဟောဝါတစ်ပါးတည်းကိုသာ သူတို့၏စစ်မှန်သောမျှော်လင့်ချက်အဖြစ် အသိအမှတ်ပြုသည်။ အခန်းကြီးသည် မကြာမီ တရားစီရင်ခြင်း နှင့် ဘုရားသခင် ကတိပြုထားသော နောက်ဆုံး ရွေးနှုတ်ခြင်း နှစ်ခုလုံးကို အလေးပေးဖော်ပြသည်။</w:t>
      </w:r>
    </w:p>
    <w:p/>
    <w:p>
      <w:r xmlns:w="http://schemas.openxmlformats.org/wordprocessingml/2006/main">
        <w:t xml:space="preserve">Jeremiah 16:1 တဖန် ထာဝရဘုရား၏ နှုတ်ကပတ်တော်သည် ငါ့ဆီသို့ ရောက်လာ၍၊</w:t>
      </w:r>
    </w:p>
    <w:p/>
    <w:p>
      <w:r xmlns:w="http://schemas.openxmlformats.org/wordprocessingml/2006/main">
        <w:t xml:space="preserve">ထာ​ဝ​ရ​ဘု​ရား​သည် ယေ​ရ​မိ​အား မိန့်​တော်​မူ​၏။</w:t>
      </w:r>
    </w:p>
    <w:p/>
    <w:p>
      <w:r xmlns:w="http://schemas.openxmlformats.org/wordprocessingml/2006/main">
        <w:t xml:space="preserve">1. ဘုရားသခင်သည် ကျွန်ုပ်တို့အား အခြေအနေအမျိုးမျိုးဖြင့် စကားပြောဆိုသည်။</w:t>
      </w:r>
    </w:p>
    <w:p/>
    <w:p>
      <w:r xmlns:w="http://schemas.openxmlformats.org/wordprocessingml/2006/main">
        <w:t xml:space="preserve">2. ဘုရားသခင်သည် ကျွန်ုပ်တို့နှင့်အတူ အမြဲရှိနေကြောင်းကို သိရှိခြင်းဖြင့် ကျွန်ုပ်တို့ နှစ်သိမ့်မှုရရှိနိုင်ပါသည်။</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၂။ ဆာလံ ၄၆:၁ - “ဘုရားသခင်သည် ငါတို့ခိုလှုံရာဖြစ်တော်မူ၏။</w:t>
      </w:r>
    </w:p>
    <w:p/>
    <w:p>
      <w:r xmlns:w="http://schemas.openxmlformats.org/wordprocessingml/2006/main">
        <w:t xml:space="preserve">Jeremiah 16:2 မယားမယူရ။ ဤအရပ်၌ သားသမီးမရှိရ။</w:t>
      </w:r>
    </w:p>
    <w:p/>
    <w:p>
      <w:r xmlns:w="http://schemas.openxmlformats.org/wordprocessingml/2006/main">
        <w:t xml:space="preserve">ယေရမိက သူပြောနေတဲ့ အရပ်မှာ အိမ်ထောင်ပြုပြီး ကလေးမွေးတာကို တားမြစ်တယ်။</w:t>
      </w:r>
    </w:p>
    <w:p/>
    <w:p>
      <w:r xmlns:w="http://schemas.openxmlformats.org/wordprocessingml/2006/main">
        <w:t xml:space="preserve">၁။ ဘုရားသခင်မျက်စိ၌ အိမ်ထောင်ပြုခြင်းပဋိညာဉ်၏ ခွန်အား</w:t>
      </w:r>
    </w:p>
    <w:p/>
    <w:p>
      <w:r xmlns:w="http://schemas.openxmlformats.org/wordprocessingml/2006/main">
        <w:t xml:space="preserve">2. ဘုရားသခင်၏အကြံအစည်တွင် သားသမီးရှိခြင်း၏ကောင်းချီး</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ဆာလံ 127:3 သားသမီးတို့သည် ထာဝရဘုရား၏ အမွေတော်ဖြစ်ကြ၏။ ဝမ်း၏အသီးကား၊</w:t>
      </w:r>
    </w:p>
    <w:p/>
    <w:p>
      <w:r xmlns:w="http://schemas.openxmlformats.org/wordprocessingml/2006/main">
        <w:t xml:space="preserve">Jeremiah 16:3 ထာဝရဘုရား မိန့်တော်မူသည်ကား၊ ဤအရပ်၌ ဘွားမြင်သော သား၊ သမီးတို့ကို ရည်မှတ်၍၊ ဘွားမြင်သော အမိ၊ ဤပြည်၌ ဘွားမြင်သော အဘများအကြောင်း၊</w:t>
      </w:r>
    </w:p>
    <w:p/>
    <w:p>
      <w:r xmlns:w="http://schemas.openxmlformats.org/wordprocessingml/2006/main">
        <w:t xml:space="preserve">ဘုရားသခင်က ယေရမိကို သူ့ပြည်မှာမွေးတဲ့ ကလေးတွေနဲ့ သူတို့ရဲ့မိဘတွေအကြောင်း ပြောတယ်။</w:t>
      </w:r>
    </w:p>
    <w:p/>
    <w:p>
      <w:r xmlns:w="http://schemas.openxmlformats.org/wordprocessingml/2006/main">
        <w:t xml:space="preserve">၁။ ဘုရားသခင့်နှုတ်မြွက်တော်၏တန်ခိုး– ယေရမိ ၁၆:၃</w:t>
      </w:r>
    </w:p>
    <w:p/>
    <w:p>
      <w:r xmlns:w="http://schemas.openxmlformats.org/wordprocessingml/2006/main">
        <w:t xml:space="preserve">၂။ ဘုရားသခင်ရဲ့ပြည်မှာ မွေးဖွားခြင်းရဲ့ကောင်းချီး</w:t>
      </w:r>
    </w:p>
    <w:p/>
    <w:p>
      <w:r xmlns:w="http://schemas.openxmlformats.org/wordprocessingml/2006/main">
        <w:t xml:space="preserve">1. တရားဟောရာ 30:3-5 - “သို့ဖြစ်လျှင် သင်၏ဘုရားသခင် ထာဝရဘုရားသည် သင်၏သိမ်းသွားခြင်းကို ခံရ၍ သနားခြင်းစိတ်တော်ရှိ၍၊ သင်၏ဘုရားသခင် ထာဝရဘုရားသည် သင့်အား ကွဲပြားစေတော်မူသော လူမျိုးအပေါင်းတို့မှ ပြန်လာ၍ စုဝေးစေတော်မူမည်။ သင်၏ဘုရားသခင် ထာဝရဘုရားသည် ထိုအရပ်မှ သင့်ကိုစုဝေးစေ၍၊ သင်၏ဘုရားသခင် ထာဝရဘုရားသည် သင့်အား ဘိုးဘေးတို့ပိုင်သောပြည်သို့ ပို့ဆောင်တော်မူလိမ့်မည်။ သင်၏ဘိုးဘေးတို့ထက် သင့်ကို များပြားစေတော်မူလိမ့်မည်။”</w:t>
      </w:r>
    </w:p>
    <w:p/>
    <w:p>
      <w:r xmlns:w="http://schemas.openxmlformats.org/wordprocessingml/2006/main">
        <w:t xml:space="preserve">2 ဆာလံ 127:3-5 - "အို၊ သားသမီးတို့သည် ထာဝရဘုရား၏ အမွေတော်ဖြစ်ကြ၏။ အမိဝမ်းသည်လည်း ဆုလာဘ်ဖြစ်၏။ မြှားတို့သည် အားကြီးသောသူ၏လက်၌ ရှိသကဲ့သို့၊ မြှားတံနှင့်ပြည့်သော သူသည် ရှက်ကြောက်ခြင်းမရှိ။ တံခါးဝ၌ ရန်သူတို့နှင့် စကားပြောရလိမ့်မည်။</w:t>
      </w:r>
    </w:p>
    <w:p/>
    <w:p>
      <w:r xmlns:w="http://schemas.openxmlformats.org/wordprocessingml/2006/main">
        <w:t xml:space="preserve">Jeremiah 16:4 သူတို့သည် ပြင်းစွာသောသေခြင်း၌ သေကြလိမ့်မည်။ မမြည်တမ်းရ။ သင်္ဂြိုဟ်ခြင်းကို မပြုရ။ မြေကြီးပေါ်မှာ မစင်ကဲ့သို့ဖြစ်ကြလိမ့်မည်။ ထားဘေး၊ အသေကောင်တို့သည် မိုဃ်းကောင်းကင်ငှက်၊</w:t>
      </w:r>
    </w:p>
    <w:p/>
    <w:p>
      <w:r xmlns:w="http://schemas.openxmlformats.org/wordprocessingml/2006/main">
        <w:t xml:space="preserve">ဘုရားသခင်၏ တရားစီရင်ခြင်းသည် ကြမ်းတမ်းပြီး သူ၏လမ်းစဉ်များကို မလိုက်နာသူများအတွက် လျင်မြန်လိမ့်မည်။</w:t>
      </w:r>
    </w:p>
    <w:p/>
    <w:p>
      <w:r xmlns:w="http://schemas.openxmlformats.org/wordprocessingml/2006/main">
        <w:t xml:space="preserve">၁။ ဘုရားသခင်ရဲ့ ပြစ်ဒဏ်တွေကို ဘယ်တော့မှ ပေါ့ပေါ့တန်တန် သဘောမထားဘဲ သတိပေးချက်အနေနဲ့ ယူသင့်တယ်။</w:t>
      </w:r>
    </w:p>
    <w:p/>
    <w:p>
      <w:r xmlns:w="http://schemas.openxmlformats.org/wordprocessingml/2006/main">
        <w:t xml:space="preserve">2. ကျွန်ုပ်တို့သည် ဘုရားသခင်၏နည်းလမ်းများကို နားမလည်သော်လည်း၊ ကျွန်ုပ်တို့သည် ကိုယ်တော်ကို ယုံကြည်ရပါမည်။</w:t>
      </w:r>
    </w:p>
    <w:p/>
    <w:p>
      <w:r xmlns:w="http://schemas.openxmlformats.org/wordprocessingml/2006/main">
        <w:t xml:space="preserve">၁ တရားဟောရာ ၂၈:၁-၂ - “သင်၏ဘုရားသခင် ထာဝရဘုရားကို အပြည့်အဝနာခံ၍ ယနေ့ငါပေးသော ပညတ်တော်ရှိသမျှတို့ကို ဂရုတစိုက် လိုက်နာလျှင်၊ သင်၏ဘုရားသခင် ထာဝရဘုရားသည် သင့်အား မြေကြီးပေါ်ရှိ လူမျိုးအပေါင်းတို့ထက် ချီးမြှောက်တော်မူမည်။ သင်၏ဘုရားသခင် ထာဝရဘုရားကို နာခံလျှင် သင်နှင့်အတူလိုက်လော့။”</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Jeremiah 16:5 ထာဝရဘုရား မိန့်တော်မူသည်ကား၊ ငိုကြွေးမြည်တမ်းခြင်း၏ အိမ်သို့ မဝင်နှင့်၊ ငိုကြွေးမြည်တမ်းခြင်းသို့ မသွားနှင့်။ အကြောင်းမူကား၊ ငါ၏ငြိမ်သက်ခြင်းကို ဤလူတို့လက်မှ ငါပယ်ရှားပြီဟု ထာဝရဘုရား မိန့်တော်မူ၏။</w:t>
      </w:r>
    </w:p>
    <w:p/>
    <w:p>
      <w:r xmlns:w="http://schemas.openxmlformats.org/wordprocessingml/2006/main">
        <w:t xml:space="preserve">ဘုရားသခင်သည် သူ၏ငြိမ်သက်ခြင်းနှင့် ချစ်ခြင်းမေတ္တာကို လူများထံမှ ဖယ်ရှားခဲ့ပြီး ဝမ်းနည်းခြင်း သို့မဟုတ် ငိုကြွေးခြင်းသို့မ၀င်ရန် သူတို့ကို ညွှန်ကြားခဲ့သည်။</w:t>
      </w:r>
    </w:p>
    <w:p/>
    <w:p>
      <w:r xmlns:w="http://schemas.openxmlformats.org/wordprocessingml/2006/main">
        <w:t xml:space="preserve">၁။ ဘုရားသခင်၏ကျေးဇူးတော်သည် ခြွင်းချက်မရှိ—ရောမ ၅:၈</w:t>
      </w:r>
    </w:p>
    <w:p/>
    <w:p>
      <w:r xmlns:w="http://schemas.openxmlformats.org/wordprocessingml/2006/main">
        <w:t xml:space="preserve">၂။ ဘုရားသခင်ရဲ့ချစ်ခြင်းမေတ္တာသည် မပျက်ကွက်ပါ။—ရောမ ၈:၃၉</w:t>
      </w:r>
    </w:p>
    <w:p/>
    <w:p>
      <w:r xmlns:w="http://schemas.openxmlformats.org/wordprocessingml/2006/main">
        <w:t xml:space="preserve">1. ဟေရှာယ 54:10 - "တောင်များတုန်လှုပ်၍ တောင်ကုန်းများကို ဖယ်ရှားသော်လည်း၊ သင်တို့အပေါ်ထားသော ငါ့မေတ္တာသည် မတုန်လှုပ်၊ ငါ၏ငြိမ်သက်ခြင်းပဋိညာဉ်ကို ဖယ်ရှားလိမ့်မည်" ဟု သခင်ဘုရား မိန့်တော်မူ၏။</w:t>
      </w:r>
    </w:p>
    <w:p/>
    <w:p>
      <w:r xmlns:w="http://schemas.openxmlformats.org/wordprocessingml/2006/main">
        <w:t xml:space="preserve">2. ဆာလံ 103:17 ထာ၀ရဘုရား၏မေတ္တာတော်သည် ထာဝရကာလမှ ထာဝရတည်သည်ဖြစ်၍၊ ကြောက်ရွံ့သောသူတို့၌၎င်း၊ ဖြောင့်မတ်ခြင်းတရားသည် သားသမီးတို့၌၎င်း ရှိတော်မူ၏။</w:t>
      </w:r>
    </w:p>
    <w:p/>
    <w:p>
      <w:r xmlns:w="http://schemas.openxmlformats.org/wordprocessingml/2006/main">
        <w:t xml:space="preserve">Jeremiah 16:6 ဤပြည်၌ လူအကြီးအငယ်တို့သည် သေကြလိမ့်မည်။ သင်္ဂြိုဟ်ခြင်းကို မပြုရ၊ ငိုကြွေးမြည်တမ်းခြင်း၊ ကိုယ်ကိုမလှီးဖြတ်၊ ပြောင်စေခြင်း၊</w:t>
      </w:r>
    </w:p>
    <w:p/>
    <w:p>
      <w:r xmlns:w="http://schemas.openxmlformats.org/wordprocessingml/2006/main">
        <w:t xml:space="preserve">ယုဒပြည်၌ လူတို့သည် သေကြလိမ့်မည်။ သူတို့အတွက် ညည်းတွားမြည်တမ်းခြင်း၊</w:t>
      </w:r>
    </w:p>
    <w:p/>
    <w:p>
      <w:r xmlns:w="http://schemas.openxmlformats.org/wordprocessingml/2006/main">
        <w:t xml:space="preserve">1. လူ့ဘဝ၏တန်ဖိုး- လူတိုင်း၏ဂုဏ်သိက္ခာကို အသိအမှတ်ပြုခြင်း။</w:t>
      </w:r>
    </w:p>
    <w:p/>
    <w:p>
      <w:r xmlns:w="http://schemas.openxmlformats.org/wordprocessingml/2006/main">
        <w:t xml:space="preserve">2. သနားကြင်နာမှု စွမ်းအား- အခြားသူများကို စာနာနားလည်ရန် သင်ယူခြင်း။</w:t>
      </w:r>
    </w:p>
    <w:p/>
    <w:p>
      <w:r xmlns:w="http://schemas.openxmlformats.org/wordprocessingml/2006/main">
        <w:t xml:space="preserve">၁။ ဒေသနာ ၃:၂-၄ - မွေးဖွားချိန်နှင့် သေရမည့်အချိန်၊ စိုက်ပျိုးရသောအချိန်၊ သတ်ရသောအချိန်၊ ဖြိုဖျက်ရသောအချိန်နှင့် တည်ဆောက်ရသောအချိန်၊ ငိုရသောအချိန်နှင့် ရယ်ရသောအချိန်၊ ညည်းတွားရသောအချိန်၊ ကခုန်ရသောအချိန်၊</w:t>
      </w:r>
    </w:p>
    <w:p/>
    <w:p>
      <w:r xmlns:w="http://schemas.openxmlformats.org/wordprocessingml/2006/main">
        <w:t xml:space="preserve">2. မဿဲ 5:4 - ငိုကြွေးမြည်တမ်းသော သူတို့သည် မင်္ဂလာရှိကြ၏။ အကြောင်းမူကား၊ သက်သာခြင်းသို့ ရောက်ကြလိမ့်မည်။</w:t>
      </w:r>
    </w:p>
    <w:p/>
    <w:p>
      <w:r xmlns:w="http://schemas.openxmlformats.org/wordprocessingml/2006/main">
        <w:t xml:space="preserve">Jeremiah 16:7 သေလွန်သောသူတို့ကို နှစ်သိမ့်စေခြင်းငှာ ငိုကြွေးမြည်တမ်းလျက်၊ မိဘအတွက် သောက်ရန် နှစ်သိမ့်ခြင်းခွက်ကို လူတို့သည် မပေးရ။</w:t>
      </w:r>
    </w:p>
    <w:p/>
    <w:p>
      <w:r xmlns:w="http://schemas.openxmlformats.org/wordprocessingml/2006/main">
        <w:t xml:space="preserve">ယေရမိ 16:7 လူ​တို့​သည် ကိုယ်​ကို​ကိုက်​ခဲ​ခြင်း၊ နှစ်​သိမ့်​ခြင်း​ခွက်​ကို​မ​ပေး​ဘဲ သေ​သော​သူ​တို့​အ​တွက် ညည်း​တွား​ခြင်း​မ​ပြု​ကြ​နှင့်။</w:t>
      </w:r>
    </w:p>
    <w:p/>
    <w:p>
      <w:r xmlns:w="http://schemas.openxmlformats.org/wordprocessingml/2006/main">
        <w:t xml:space="preserve">၁။ ဝမ်းနည်းပူဆွေးမှုတွေကြားမှ ယုံကြည်ခြင်းနဲ့အသက်ရှင်ပါ။</w:t>
      </w:r>
    </w:p>
    <w:p/>
    <w:p>
      <w:r xmlns:w="http://schemas.openxmlformats.org/wordprocessingml/2006/main">
        <w:t xml:space="preserve">ခက်ခဲသောကာလ၌ နှစ်သိမ့်ခြင်း၏တန်ခိုး</w:t>
      </w:r>
    </w:p>
    <w:p/>
    <w:p>
      <w:r xmlns:w="http://schemas.openxmlformats.org/wordprocessingml/2006/main">
        <w:t xml:space="preserve">1. ဟေဗြဲ 11:13-16 ထိုသူအပေါင်းတို့သည် ကတိတော်များကို မခံမယူဘဲ အဝေးကမြင်၍ ဖြားယောင်းသွေးဆောင်ကာ ပွေ့ဖက်ကာ မြေကြီးပေါ်ရှိ သူစိမ်းများနှင့် ဘုရားဖူးများဖြစ်ကြောင်း ဝန်ခံကြသည်။</w:t>
      </w:r>
    </w:p>
    <w:p/>
    <w:p>
      <w:r xmlns:w="http://schemas.openxmlformats.org/wordprocessingml/2006/main">
        <w:t xml:space="preserve">2. ဒေသနာ 7:2-4 ပွဲခံရာအိမ်သို့သွားခြင်းထက် ညည်းတွားခြင်းအိမ်သို့သွားခြင်းသည် သာ၍ကောင်း၏။ အကြောင်းမူကား၊ အသက်ရှင်သောသူသည် မိမိစိတ်နှလုံးထဲသို့ သွင်းလိမ့်မည်။ ဝမ်းနည်းခြင်းသည် ရယ်ခြင်းထက်သာ၍ ကောင်း၏။ အကြောင်းမူကား၊ မျက်နှာညှိုးငယ်ခြင်းကြောင့် စိတ်နှလုံးသည် သာ၍ကောင်း၏။ ပညာရှိသောသူ၏နှလုံးသည် ညည်းတွားရာအိမ်၌ ရှိ၏။ လူမိုက်တို့၏ စိတ်နှလုံးမူကား၊</w:t>
      </w:r>
    </w:p>
    <w:p/>
    <w:p>
      <w:r xmlns:w="http://schemas.openxmlformats.org/wordprocessingml/2006/main">
        <w:t xml:space="preserve">Jeremiah 16:8 စားသောက်ခြင်းငှာ၊ ပွဲခံရာအိမ်သို့ မဝင်ရ။</w:t>
      </w:r>
    </w:p>
    <w:p/>
    <w:p>
      <w:r xmlns:w="http://schemas.openxmlformats.org/wordprocessingml/2006/main">
        <w:t xml:space="preserve">ယေရမိ ၁၆း၈ မှာ တခြားသူတွေနဲ့ အတူ စားသောက်ပွဲတွေမှာ မပါဝင်ဖို့ ညွှန်ကြားထားတယ်။</w:t>
      </w:r>
    </w:p>
    <w:p/>
    <w:p>
      <w:r xmlns:w="http://schemas.openxmlformats.org/wordprocessingml/2006/main">
        <w:t xml:space="preserve">1. ပါတီပွဲများတွင် ပါဝင်ခြင်းနှင့် အလွန်အကျွံ စားသောက်ခြင်း အန္တရာယ်</w:t>
      </w:r>
    </w:p>
    <w:p/>
    <w:p>
      <w:r xmlns:w="http://schemas.openxmlformats.org/wordprocessingml/2006/main">
        <w:t xml:space="preserve">၂။ ပွဲခံပွဲများ၏ သွေးဆောင်မှုများကို ရှောင်ရှားရန် ဘုရားသခင်၏ ညွှန်ကြားချက်ကို လိုက်နာပါ။</w:t>
      </w:r>
    </w:p>
    <w:p/>
    <w:p>
      <w:r xmlns:w="http://schemas.openxmlformats.org/wordprocessingml/2006/main">
        <w:t xml:space="preserve">၁ ဂလာတိ ၅:၁၆-၁၇၊ ငါဆိုသည်ကား၊ ဝိညာဉ်တော်အားဖြင့် ကျင့်လျှင်၊ သင်တို့သည် ဇာတိပကတိအလိုဆန္ဒတို့ကို ကျေနပ်ကြမည်မဟုတ်။ အကြောင်းမူကား၊ ဇာတိပကတိအလိုဆန္ဒတို့သည် ဝိညာဉ်တော်နှင့် ဆန့်ကျင်ဘက်ဖြစ်၍၊ ဇာတိပကတိ၊ အကြောင်းမူကား၊ ဤအရာတို့သည် အချင်းချင်း ဆန့်ကျင်ဘက်ဖြစ်၍၊ သင်ပြုလိုသောအမှုတို့ကို မပြုမိစေနှင့်။"</w:t>
      </w:r>
    </w:p>
    <w:p/>
    <w:p>
      <w:r xmlns:w="http://schemas.openxmlformats.org/wordprocessingml/2006/main">
        <w:t xml:space="preserve">၂။ ရောမ ၁၃း၁၃-၁၄ မှာ “ငါတို့သည် နေ့အချိန်ကဲ့သို့ ကျင့်ကြကုန်အံ့၊ သောက်စားမူးယစ်ခြင်းမရှိဘဲ၊ ကာမဂုဏ်နှင့် ကာမဂုဏ်နှင့် မဆိုင်ဘဲ၊ ရန်တွေ့ခြင်း၌ ငြူစူခြင်းမရှိဘဲ၊ သခင်ယေရှုခရစ်ကို ဝတ်ပြုကြကုန်အံ့။ ဇာတိပကတိအလိုသို့ လိုက်ခြင်းငှါ၊</w:t>
      </w:r>
    </w:p>
    <w:p/>
    <w:p>
      <w:r xmlns:w="http://schemas.openxmlformats.org/wordprocessingml/2006/main">
        <w:t xml:space="preserve">Jeremiah 16:9 ဣသရေလအမျိုး၏ ဘုရားသခင် ကောင်းကင်ဗိုလ်ခြေအရှင် ထာဝရဘုရား မိန့်တော်မူသည်ကား၊ ရွှင်လန်းသောအသံ၊ ရွှင်လန်းသောအသံ၊ မင်္ဂလာဆောင်သတို့သား၏အသံ၊ သတို့သမီး၏အသံကို သင်တို့မျက်မှောက်၌၎င်း၊</w:t>
      </w:r>
    </w:p>
    <w:p/>
    <w:p>
      <w:r xmlns:w="http://schemas.openxmlformats.org/wordprocessingml/2006/main">
        <w:t xml:space="preserve">ဘုရားသခင်သည် ပျော်ရွှင်မှု၊ ပျော်ရွှင်မှုနှင့် မင်္ဂလာဆောင်ပွဲများ၏ အသံများကို လူတို့အမြင်နှင့် ဘဝတို့မှ ဖယ်ရှားပေးမည်ဖြစ်သည်။</w:t>
      </w:r>
    </w:p>
    <w:p/>
    <w:p>
      <w:r xmlns:w="http://schemas.openxmlformats.org/wordprocessingml/2006/main">
        <w:t xml:space="preserve">1. ဘုရားသခငျ၏ဆုံးမပဲ့ပြင်ခြင်း- ငါတို့က သူ့ကိုငြင်းပယ်တဲ့အခါ ဘာဖြစ်မလဲ။</w:t>
      </w:r>
    </w:p>
    <w:p/>
    <w:p>
      <w:r xmlns:w="http://schemas.openxmlformats.org/wordprocessingml/2006/main">
        <w:t xml:space="preserve">2. ငါတို့ကြဲသောအရာကို ရိတ်သိမ်းခြင်း- အပြစ်၏အကျိုးဆက်များ</w:t>
      </w:r>
    </w:p>
    <w:p/>
    <w:p>
      <w:r xmlns:w="http://schemas.openxmlformats.org/wordprocessingml/2006/main">
        <w:t xml:space="preserve">၁။ သုတ္တံ ၁:၂၄-၃၃ - ပညာကို ငြင်းပယ်ခြင်း၏ အကျိုးဆက်များ</w:t>
      </w:r>
    </w:p>
    <w:p/>
    <w:p>
      <w:r xmlns:w="http://schemas.openxmlformats.org/wordprocessingml/2006/main">
        <w:t xml:space="preserve">၂။ ဟေရှာယ ၁:၁၆-၂၀ - နောင်တရခြင်းနှင့် တရားစီရင်ခြင်းဆိုင်ရာ သတိပေးချက်၊</w:t>
      </w:r>
    </w:p>
    <w:p/>
    <w:p>
      <w:r xmlns:w="http://schemas.openxmlformats.org/wordprocessingml/2006/main">
        <w:t xml:space="preserve">Jeremiah 16:10 ဤစကားအလုံးစုံတို့ကို ဤလူတို့အား ပြတော်မူသောအခါ၊ ထာဝရဘုရားသည် ငါတို့၌ ဤကြီးစွာသောဒုစရိုက်ကို အဘယ်ကြောင့် စီရင်တော်မူသနည်း။ ငါတို့အပြစ်ကဘာလဲ။ ငါတို့ဘုရားသခင် ထာဝရဘုရားကို ပြစ်မှားမိသော ငါတို့အပြစ်ကား အဘယ်နည်း။</w:t>
      </w:r>
    </w:p>
    <w:p/>
    <w:p>
      <w:r xmlns:w="http://schemas.openxmlformats.org/wordprocessingml/2006/main">
        <w:t xml:space="preserve">ယုဒလူတို့သည် အဘယ်ကြောင့် သူတို့အပေါ်၌ ကြီးစွာသောဒုစရိုက်ကို ဆောင်ကြဉ်းသနည်း၊ အဘယ်အပြစ်ကို ပြုမိကြသနည်းဟု ဘုရားသခင်ထံ မေးလျှောက်ကြ၏။</w:t>
      </w:r>
    </w:p>
    <w:p/>
    <w:p>
      <w:r xmlns:w="http://schemas.openxmlformats.org/wordprocessingml/2006/main">
        <w:t xml:space="preserve">1. ဘုရားသခင်၏ ပြစ်ဒဏ်ပေးခြင်း တန်ခိုး- ဘုရားသခင်သည် သူ၏လူများအပေါ် အဘယ်ကြောင့် ပြစ်ဒဏ်ပေးသည်ကို နားလည်ခြင်း။</w:t>
      </w:r>
    </w:p>
    <w:p/>
    <w:p>
      <w:r xmlns:w="http://schemas.openxmlformats.org/wordprocessingml/2006/main">
        <w:t xml:space="preserve">2. အပြစ်၏သဘောသဘာဝ - အပြစ်၏အကျိုးဆက်များကို အသိအမှတ်ပြုခြင်းနှင့် နောင်တရနည်း။</w:t>
      </w:r>
    </w:p>
    <w:p/>
    <w:p>
      <w:r xmlns:w="http://schemas.openxmlformats.org/wordprocessingml/2006/main">
        <w:t xml:space="preserve">1. Isaiah 1:18-20 - ယခုလာ၍ တညီတညွတ်တည်း ဆင်ခြင်ကြကုန်အံ့ဟု ထာဝရဘုရား မိန့်တော်မူသည်ကား၊ သင်၏အပြစ်သည် နီသောအဆင်းရှိသော်လည်း၊ မိုဃ်းပွင့်ကဲ့သို့ ဖြူလိမ့်မည်။ ကြက်သွေးရောင်ကဲ့သို့ နီသော်လည်း သိုးမွေးကဲ့သို့ ဖြစ်လိမ့်မည်။</w:t>
      </w:r>
    </w:p>
    <w:p/>
    <w:p>
      <w:r xmlns:w="http://schemas.openxmlformats.org/wordprocessingml/2006/main">
        <w:t xml:space="preserve">2. ဆာလံ 51:3-4 - အကြောင်းမူကား၊ ငါသည် ကိုယ်လွန်ကျူးခြင်းတို့ကို ဝန်ခံ၍၊ သင့်တဘက်၌သာ ငါပြစ်မှား၍ ဤဒုစရိုက်ကို သင့်ရှေ့မှာ ပြုမိပြီ။</w:t>
      </w:r>
    </w:p>
    <w:p/>
    <w:p>
      <w:r xmlns:w="http://schemas.openxmlformats.org/wordprocessingml/2006/main">
        <w:t xml:space="preserve">Jeremiah 16:11 ထာဝရဘုရား မိန့်တော်မူသည်ကား၊ သင်တို့ဘိုးဘေးတို့သည် ငါ့ကိုစွန့်ပစ်၍၊ အခြားသောဘုရားတို့နောက်သို့ လိုက်၍၊ ဝတ်ပြုကိုးကွယ်လျက်၊ ငါ့ကိုစွန့်ပစ်၍ ငါ့တရားကို မစောင့်ကြသောကြောင့်၊ ;</w:t>
      </w:r>
    </w:p>
    <w:p/>
    <w:p>
      <w:r xmlns:w="http://schemas.openxmlformats.org/wordprocessingml/2006/main">
        <w:t xml:space="preserve">ဘုရားသခင်သည် သူ့ကိုစွန့်ပစ်ပြီး အခြားဘုရားများကို ကိုးကွယ်သည့်အတွက် အစ္စရေးလူမျိုးကို အမျက်ထွက်စေသည်။</w:t>
      </w:r>
    </w:p>
    <w:p/>
    <w:p>
      <w:r xmlns:w="http://schemas.openxmlformats.org/wordprocessingml/2006/main">
        <w:t xml:space="preserve">၁။ ရုပ်တုကိုးကွယ်ခြင်း၏အကျိုးဆက်များ</w:t>
      </w:r>
    </w:p>
    <w:p/>
    <w:p>
      <w:r xmlns:w="http://schemas.openxmlformats.org/wordprocessingml/2006/main">
        <w:t xml:space="preserve">၂။ ဘုရားသခင်နှင့် ကျွန်ုပ်တို့၏ဆက်ဆံရေးကို ပြန်လည်စတင်နိုင်ပုံ</w:t>
      </w:r>
    </w:p>
    <w:p/>
    <w:p>
      <w:r xmlns:w="http://schemas.openxmlformats.org/wordprocessingml/2006/main">
        <w:t xml:space="preserve">၁ တရားဟောရာ ၂၈:၁၅ - “ယနေ့ငါမှာထားသမျှသော ပညတ်တော်တို့ကို စောင့်ရှောက်ခြင်းငှာ၊ သင်၏ဘုရားသခင် ထာဝရဘုရား၏ အမိန့်တော်ကို နားမထောင်ဘဲနေလျှင်၊ သင့်အပေါ်သို့ရောက်၍ မှီလိမ့်မည်။"</w:t>
      </w:r>
    </w:p>
    <w:p/>
    <w:p>
      <w:r xmlns:w="http://schemas.openxmlformats.org/wordprocessingml/2006/main">
        <w:t xml:space="preserve">2. ဆာလံ 145:18 - "ထာဝရဘုရားသည် ပဌနာပြုသောသူအပေါင်းတို့နှင့်၊</w:t>
      </w:r>
    </w:p>
    <w:p/>
    <w:p>
      <w:r xmlns:w="http://schemas.openxmlformats.org/wordprocessingml/2006/main">
        <w:t xml:space="preserve">Jeremiah 16:12 ဘိုးဘေးများထက် သာ၍ဆိုးသောအမှုကို ပြုကြပြီ။ အကြောင်းမူကား၊ သင်တို့သည် ငါ့စကားကို နားမထောင်စေခြင်းငှါ၊ သူ၏မကောင်းသော စိတ်နှလုံးကို ကြံစည်ပြီးမှ၊</w:t>
      </w:r>
    </w:p>
    <w:p/>
    <w:p>
      <w:r xmlns:w="http://schemas.openxmlformats.org/wordprocessingml/2006/main">
        <w:t xml:space="preserve">ယေရမိခေတ်က လူတွေဟာ ဘုရားသခင်ရဲ့စကားကိုနားမထောင်ဘဲ သူတို့ရဲ့အလိုဆန္ဒတွေကို မလိုက်နာဘဲ ဘိုးဘေးတွေထက် အပြစ်ပိုများတယ်။</w:t>
      </w:r>
    </w:p>
    <w:p/>
    <w:p>
      <w:r xmlns:w="http://schemas.openxmlformats.org/wordprocessingml/2006/main">
        <w:t xml:space="preserve">1. အပြစ်သည် ရွေးချယ်မှုတစ်ခု- သွေးဆောင်မှုကမ္ဘာတွင် ပညာရှိဆုံးဖြတ်ချက်များချခြင်း။</w:t>
      </w:r>
    </w:p>
    <w:p/>
    <w:p>
      <w:r xmlns:w="http://schemas.openxmlformats.org/wordprocessingml/2006/main">
        <w:t xml:space="preserve">2. ကြွေကျသွားသောကမ္ဘာတွင် သင့်ကိုယ်ပိုင်နှလုံးသားနောက်သို့လိုက်ခြင်း၏အန္တရာယ်များ</w:t>
      </w:r>
    </w:p>
    <w:p/>
    <w:p>
      <w:r xmlns:w="http://schemas.openxmlformats.org/wordprocessingml/2006/main">
        <w:t xml:space="preserve">1. သုတ္တံကျမ်း 4:23 - စိတ်နှလုံးကို လုံ့လဝီရိယဖြင့် စောင့်ရှောက်လော့။ အကြောင်းမူကား၊</w:t>
      </w:r>
    </w:p>
    <w:p/>
    <w:p>
      <w:r xmlns:w="http://schemas.openxmlformats.org/wordprocessingml/2006/main">
        <w:t xml:space="preserve">2. Matthew 15:19 အကြောင်းမူကား၊ မကောင်းသောအကြံအစည်များ၊ လူသတ်မှုများ၊ အိမ်ထောင်ရေးဖောက်ပြန်ခြင်း၊ မတရားမေထုန်ပြုခြင်း၊ ခိုးခြင်း၊ မမှန်သောသက်သေ၊</w:t>
      </w:r>
    </w:p>
    <w:p/>
    <w:p>
      <w:r xmlns:w="http://schemas.openxmlformats.org/wordprocessingml/2006/main">
        <w:t xml:space="preserve">Jeremiah 16:13 ထို့ကြောင့် သင်တို့ကို ဤပြည်မှ ငါနှင်ထုတ်မည်။ အခြားသောဘုရားတို့ကို နေ့ညမပြတ် ဝတ်ပြုရကြမည်။ ကျေးဇူးတော်ကို ငါမပြ။</w:t>
      </w:r>
    </w:p>
    <w:p/>
    <w:p>
      <w:r xmlns:w="http://schemas.openxmlformats.org/wordprocessingml/2006/main">
        <w:t xml:space="preserve">ဘုရားသခင်သည် ယေရမိအား သူနှင့် သူ၏လူများကို သူတို့ပြည်မှနှင်ထုတ်ပြီး တိုင်းတစ်ပါးဘုရားများကိုဝတ်ပြု၍ ဘုရားသခင်၏မျက်နှာသာတော်ရမည်မဟုတ်ကြောင်း ဘုရားသခင်သတိပေးထားသည်။</w:t>
      </w:r>
    </w:p>
    <w:p/>
    <w:p>
      <w:r xmlns:w="http://schemas.openxmlformats.org/wordprocessingml/2006/main">
        <w:t xml:space="preserve">1. တရားစီရင်ခြင်းအလယ်တွင် ဘုရားသခင်၏ မပျက်ကွက်သောမေတ္တာ</w:t>
      </w:r>
    </w:p>
    <w:p/>
    <w:p>
      <w:r xmlns:w="http://schemas.openxmlformats.org/wordprocessingml/2006/main">
        <w:t xml:space="preserve">၂။ဒုက္ခကြုံရတဲ့အခါ ယုံကြည်မှုရှိခြင်း။</w:t>
      </w:r>
    </w:p>
    <w:p/>
    <w:p>
      <w:r xmlns:w="http://schemas.openxmlformats.org/wordprocessingml/2006/main">
        <w:t xml:space="preserve">1. Isaiah 43:2 "သင်​တို့​သည်​ရေ​ကို​ဖြတ်​သွား​သော​အ​ခါ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2 ကောရိန္သု 4:16-18 "ထို့ကြောင့် ငါတို့သည် စိတ်မပျက်ကြ။ အပြင်ပန်းအားဖြင့် ငါတို့သည် ဖြုန်းတီးကြသော်လည်း၊ အတွင်း၌ နေ့စဉ်နှင့်အမျှ အသစ်ပြုပြင်ခြင်းကို ခံရကြ၏။ မြင်သောအရာကို သာ၍မရှုဘဲ မမြင်သောအရာကို ထောက်၍ မြင်သောအရာသည် ယာယီဖြစ်၏၊ မမြင်နိုင်သော အရာသည် ထာဝရဖြစ်သောကြောင့်၊</w:t>
      </w:r>
    </w:p>
    <w:p/>
    <w:p>
      <w:r xmlns:w="http://schemas.openxmlformats.org/wordprocessingml/2006/main">
        <w:t xml:space="preserve">Jeremiah 16:14 ထို့ကြောင့်၊ ထာဝရဘုရား မိန့်တော်မူသည်ကား၊ ဣသရေလအမျိုးသားတို့ကို အဲဂုတ္တုပြည်မှ နှုတ်ဆောင်သော ထာဝရဘုရား အသက်ရှင်တော်မူသည်ဟူ၍ နောက်တဖန် မပြောရဟု ထာဝရဘုရား မိန့်တော်မူသည်ကား၊</w:t>
      </w:r>
    </w:p>
    <w:p/>
    <w:p>
      <w:r xmlns:w="http://schemas.openxmlformats.org/wordprocessingml/2006/main">
        <w:t xml:space="preserve">ဣသရေလအမျိုးသားတို့ကို အဲဂုတ္တုပြည်မှ နှုတ်ဆောင်တော်မူသောအခါ၊</w:t>
      </w:r>
    </w:p>
    <w:p/>
    <w:p>
      <w:r xmlns:w="http://schemas.openxmlformats.org/wordprocessingml/2006/main">
        <w:t xml:space="preserve">1. ယနေ့ကျွန်ုပ်တို့၏အသက်တာတွင် သခင်ဘုရားရှိနေခြင်း</w:t>
      </w:r>
    </w:p>
    <w:p/>
    <w:p>
      <w:r xmlns:w="http://schemas.openxmlformats.org/wordprocessingml/2006/main">
        <w:t xml:space="preserve">2. အတိတ်ကနေ ဆက်လျှောက်ပါ။</w:t>
      </w:r>
    </w:p>
    <w:p/>
    <w:p>
      <w:r xmlns:w="http://schemas.openxmlformats.org/wordprocessingml/2006/main">
        <w:t xml:space="preserve">1. Isaiah 43:18-19 - “ယခင်အရာတို့ကို မေ့လျော့၍ အတိတ်၌နေမနေနှင့်။ အသစ်သောအမှုကို ငါပြု၏။ ယခု ပေါက်တတ်သည်ဖြစ်၍ ရိပ်မိသည်မဟုတ်လော။ လွင်ပြင်၌ စမ်းရေစီးလျက်၊</w:t>
      </w:r>
    </w:p>
    <w:p/>
    <w:p>
      <w:r xmlns:w="http://schemas.openxmlformats.org/wordprocessingml/2006/main">
        <w:t xml:space="preserve">2. ဖိလိပ္ပိ 3:13 - "ညီအစ်ကိုတို့၊ ငါသည် စွဲလန်းခြင်းသို့မရောက်သေးဟု ကိုယ့်ကိုယ်ကိုယ် ထင်မြင်မိပါသည်။ သို့သော် ငါလုပ်သောအရာတစ်ခုမှာ- နောက်ကွယ်ရှိအရာများကို မေ့ထားပြီး ရှေ့ဆက်ရမည့်အရာဆီသို့ တင်းမာနေသည်။"</w:t>
      </w:r>
    </w:p>
    <w:p/>
    <w:p>
      <w:r xmlns:w="http://schemas.openxmlformats.org/wordprocessingml/2006/main">
        <w:t xml:space="preserve">Jeremiah 16:15 သို့ရာတွင်၊ ဣသရေလအမျိုးသားတို့ကို မြောက်ပြည်မှ၎င်း၊ နှင်ထုတ်သောပြည်အရပ်ရပ်တို့မှ နှုတ်ဆောင်သောထာဝရဘုရား အသက်ရှင်တော်မူ၍၊ သူတို့ဘိုးဘေးတို့အား ငါပေးသောပြည်သို့ တဖန်ငါဆောင်ခဲ့မည်။ .</w:t>
      </w:r>
    </w:p>
    <w:p/>
    <w:p>
      <w:r xmlns:w="http://schemas.openxmlformats.org/wordprocessingml/2006/main">
        <w:t xml:space="preserve">ထာ​ဝ​ရ​ဘု​ရား​သည်​ဣ​သ​ရေ​လ​အ​မျိုး​သား​တို့​ကို​နှင်​ထုတ်​တော်​မူ​သော​ပြည်​မှ​ပြန်​လာ​ပြီး​ဘိုး​ဘေး​တို့​အား​ပေး​တော်​မူ​သော​ပြည်​သို့​ပြန်​လည်​ပို့​ဆောင်​တော်​မူ​လိမ့်​မည်။</w:t>
      </w:r>
    </w:p>
    <w:p/>
    <w:p>
      <w:r xmlns:w="http://schemas.openxmlformats.org/wordprocessingml/2006/main">
        <w:t xml:space="preserve">၁။ ကတိတော်များကို စောင့်ရှောက်ရာတွင် ဘုရားသခင်၏ သစ္စာရှိမှု</w:t>
      </w:r>
    </w:p>
    <w:p/>
    <w:p>
      <w:r xmlns:w="http://schemas.openxmlformats.org/wordprocessingml/2006/main">
        <w:t xml:space="preserve">2. သခင်ဘုရား၏မေတ္တာတော်နှင့် သူ၏လူများကို အကာအကွယ်ပေးခြင်း</w:t>
      </w:r>
    </w:p>
    <w:p/>
    <w:p>
      <w:r xmlns:w="http://schemas.openxmlformats.org/wordprocessingml/2006/main">
        <w:t xml:space="preserve">1. Deuteronomy 4:31 - အကြောင်းမူကား၊ သင်၏ဘုရားသခင် ထာဝရဘုရားသည် သနားတတ်သော ဘုရားသခင်ဖြစ်တော်မူ၏။ သင့်ဘိုးဘေးတို့အား ကျိန်ဆိုတော်မူသော ပဋိညာဉ်တရားကို မေ့လျော့တော်မမူ။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Jeremiah 16:16 ထာဝရဘုရားမိန့်တော်မူသည်ကား၊ များစွာသောတံငါတို့ကို ငါစေလွှတ်၍၊ နောက်မှ ငါသည် မုဆိုးများစွာကို စေလွှတ်သဖြင့်၊ တောင်တိုင်း၊ တောင်တိုင်းတို့မှ၎င်း၊ ကျောက်တွင်းများမှ၎င်းတို့ကို လိုက်ကြလိမ့်မည်။</w:t>
      </w:r>
    </w:p>
    <w:p/>
    <w:p>
      <w:r xmlns:w="http://schemas.openxmlformats.org/wordprocessingml/2006/main">
        <w:t xml:space="preserve">ဘုရားသခင်သည် သူ၏လူများကို မြေကြီးထောင့်တိုင်းမှ ဖမ်းဆီးရန် တံငါများနှင့် မုဆိုးများကို စေလွှတ်တော်မူလိမ့်မည်။</w:t>
      </w:r>
    </w:p>
    <w:p/>
    <w:p>
      <w:r xmlns:w="http://schemas.openxmlformats.org/wordprocessingml/2006/main">
        <w:t xml:space="preserve">1. ကျွန်ုပ်တို့၏အသက်တာတွင် ဘုရားသခင်ရှိနေခြင်းကို အမြဲသတိရှိရမည်။</w:t>
      </w:r>
    </w:p>
    <w:p/>
    <w:p>
      <w:r xmlns:w="http://schemas.openxmlformats.org/wordprocessingml/2006/main">
        <w:t xml:space="preserve">2. ကိုယ်တော်၏ အကာအကွယ်နှင့် ပံ့ပိုးပေးမှုကို တွေ့ကြုံခံစားနိုင်ရန် ဘုရားသခင်အပေါ် သစ္စာတည်မြဲရန် ကျွန်ုပ်တို့ ကြိုးစားအားထုတ်ရမည်။</w:t>
      </w:r>
    </w:p>
    <w:p/>
    <w:p>
      <w:r xmlns:w="http://schemas.openxmlformats.org/wordprocessingml/2006/main">
        <w:t xml:space="preserve">၁။ ဟေရှာယ ၄၉:၂၄-၂၅ - “အားကြီးသောသူတို့လက်မှ လုယူနိုင်သလော၊ သို့မဟုတ် အာဏာရှင်၏သုံ့ပန်းကို ကယ်တင်နိုင်သလော။</w:t>
      </w:r>
    </w:p>
    <w:p/>
    <w:p>
      <w:r xmlns:w="http://schemas.openxmlformats.org/wordprocessingml/2006/main">
        <w:t xml:space="preserve">၂။ ဆာလံ ၉၁:၁-၂ - “အမြင့်ဆုံးသောဘုရား၏ တဲတော်၌ နေသောသူသည် အနန္တတန်ခိုးရှင်၏ အရိပ်၌ နေလိမ့်မည်။ ထာဝရဘုရားအား ငါကိုးစားသော ငါခိုလှုံရာ၊ ငါ့ရဲတိုက်၊ ။'"</w:t>
      </w:r>
    </w:p>
    <w:p/>
    <w:p>
      <w:r xmlns:w="http://schemas.openxmlformats.org/wordprocessingml/2006/main">
        <w:t xml:space="preserve">Jeremiah 16:17 အကြောင်းမူကား၊ သူတို့သွားရာလမ်းရှိသမျှတို့ကို ငါ့မျက်စိနှင့်မြင်၍၊ ငါ့မျက်မှောက်၌ မကွယ်မဝှက်၊ ဒုစရိုက်အပြစ်ကိုလည်း ငါ့မျက်စိ၌ ဝှက်မထား။</w:t>
      </w:r>
    </w:p>
    <w:p/>
    <w:p>
      <w:r xmlns:w="http://schemas.openxmlformats.org/wordprocessingml/2006/main">
        <w:t xml:space="preserve">ဘုရားသခင်သည် အလုံးစုံမြင်ရသော မျက်စိဖြစ်ပြီး၊ သူ့ထံမှ မည်သည့်အရာကိုမျှ ဝှက်ထားခြင်းမရှိပေ။</w:t>
      </w:r>
    </w:p>
    <w:p/>
    <w:p>
      <w:r xmlns:w="http://schemas.openxmlformats.org/wordprocessingml/2006/main">
        <w:t xml:space="preserve">1- ဘုရားသခင်သည် အလုံးစုံကို မြင်သည်- သူ၏ သဗ္ဗညုတဉာဏ်</w:t>
      </w:r>
    </w:p>
    <w:p/>
    <w:p>
      <w:r xmlns:w="http://schemas.openxmlformats.org/wordprocessingml/2006/main">
        <w:t xml:space="preserve">2- အလင်း၌အသက်ရှင်ခြင်း - ဘုရားသခင်၏ မအောင်မြင်သောရောက်ရှိခြင်း</w:t>
      </w:r>
    </w:p>
    <w:p/>
    <w:p>
      <w:r xmlns:w="http://schemas.openxmlformats.org/wordprocessingml/2006/main">
        <w:t xml:space="preserve">၁: ဆာ ၁၃၉:၁-၁၂</w:t>
      </w:r>
    </w:p>
    <w:p/>
    <w:p>
      <w:r xmlns:w="http://schemas.openxmlformats.org/wordprocessingml/2006/main">
        <w:t xml:space="preserve">၂- ဟေဗြဲ ၄:၁၂-၁၃</w:t>
      </w:r>
    </w:p>
    <w:p/>
    <w:p>
      <w:r xmlns:w="http://schemas.openxmlformats.org/wordprocessingml/2006/main">
        <w:t xml:space="preserve">Jeremiah 16:18 သူတို့ဒုစရိုက်နှင့် သူတို့၏ဒုစရိုက်ကို နှစ်ဆတိုးစေမည်။ ငါ့မြေကို ညစ်ညူးစေသောကြောင့်၊ စက်ဆုပ်ရွံရှာဖွယ်ကောင်းသော အသေကောင်များနှင့် ငါ့အမွေဥစ္စာကို ပြည့်စေပြီ။</w:t>
      </w:r>
    </w:p>
    <w:p/>
    <w:p>
      <w:r xmlns:w="http://schemas.openxmlformats.org/wordprocessingml/2006/main">
        <w:t xml:space="preserve">ဣ သ ရေ လ အ မျိုး သား တို့ သည် ညစ် ညူး ၍ စက် ဆုပ် ရွံ ရှာ ဖွယ် ရာ များ နှင့် ပြည့် နှက် စေ သော ဣ သ ရေ လ အ မျိုး သား တို့ ၏ ဒုစရိုက် နှင့် ဒုစရိုက် ကြောင့် ဒဏ် ရာ ပေး တော် မူ လိမ့် မည်။</w:t>
      </w:r>
    </w:p>
    <w:p/>
    <w:p>
      <w:r xmlns:w="http://schemas.openxmlformats.org/wordprocessingml/2006/main">
        <w:t xml:space="preserve">၁။ အပြစ်၏အကျိုးဆက်များ– ယေရမိ ၁၆:၁၈</w:t>
      </w:r>
    </w:p>
    <w:p/>
    <w:p>
      <w:r xmlns:w="http://schemas.openxmlformats.org/wordprocessingml/2006/main">
        <w:t xml:space="preserve">၂။ ဘုရားသခင့်တရားမျှတမှု– ယေရမိ ၁၆:၁၈</w:t>
      </w:r>
    </w:p>
    <w:p/>
    <w:p>
      <w:r xmlns:w="http://schemas.openxmlformats.org/wordprocessingml/2006/main">
        <w:t xml:space="preserve">1. ဟေဗြဲ 10:26-31 - အကြောင်းမူကား၊ ငါတို့သည် သမ္မာတရားကိုသိ၍ တမင်တကာ ဒုစရိုက်ကိုပြုလျှင်၊ ဒုစရိုက်အပြစ်အတွက် ယဇ်ပူဇော်စရာ မရှိတော့ပြီ။</w:t>
      </w:r>
    </w:p>
    <w:p/>
    <w:p>
      <w:r xmlns:w="http://schemas.openxmlformats.org/wordprocessingml/2006/main">
        <w:t xml:space="preserve">2 Ezekiel 36:16-19 - ထိုမှတပါး၊ ထာဝရဘုရား၏ နှုတ်ကပတ်တော်သည် ငါ့ဆီသို့ ရောက်လာသည်– အချင်းလူသား၊ ဣသရေလအမျိုးသည် မိမိတို့ပြည်၌ နေသောအခါ၊ ကိုယ်ကျင့်တရားအားဖြင့် ညစ်ညူးကြ၏။ ငါ့ရှေ့၌ သူတို့ကျင့်သောအကျင့်သည် ရာသီစက်၌ မိန်းမ၏ညစ်ညူးခြင်းနှင့်တူ၏။</w:t>
      </w:r>
    </w:p>
    <w:p/>
    <w:p>
      <w:r xmlns:w="http://schemas.openxmlformats.org/wordprocessingml/2006/main">
        <w:t xml:space="preserve">Jeremiah 16:19 အိုထာဝရဘုရား၊ အကျွန်ုပ်၏ခွန်အား၊ အကျွန်ုပ်ရဲတိုက်၊ ဆင်းရဲဒုက္ခ ရောက်သောကာလ၌ အကျွန်ုပ်ခိုလှုံရာ၊ လူမျိုးခြားတို့သည် မြေကြီးစွန်းမှ ကိုယ်တော်ထံသို့ လာ၍၊ အကယ်စင်စစ် အကျွန်ုပ်တို့၏ ဘိုးဘေးများသည် မုသာစကား၊ အနတ္တကို အမွေခံရကြပြီ။ အကျိုးမရှိသောအရာ၊</w:t>
      </w:r>
    </w:p>
    <w:p/>
    <w:p>
      <w:r xmlns:w="http://schemas.openxmlformats.org/wordprocessingml/2006/main">
        <w:t xml:space="preserve">တစ်ပါးအမျိုးသားတို့သည် ၎င်းတို့၏ဘိုးဘေးများသည် အတုအယောင်ရုပ်တုများ၊ အနတ္တနှင့် အသုံးမဝင်သောပစ္စည်းများကို အမွေဆက်ခံရကြောင်း အသိအမှတ်ပြုကြပြီး၊ ဆင်းရဲဒုက္ခကြုံသောအခါတွင်၊</w:t>
      </w:r>
    </w:p>
    <w:p/>
    <w:p>
      <w:r xmlns:w="http://schemas.openxmlformats.org/wordprocessingml/2006/main">
        <w:t xml:space="preserve">1. "အတုအယောင် Idol တွေရဲ့ အနတ္တ"</w:t>
      </w:r>
    </w:p>
    <w:p/>
    <w:p>
      <w:r xmlns:w="http://schemas.openxmlformats.org/wordprocessingml/2006/main">
        <w:t xml:space="preserve">၂။ "သခင်၌ ခွန်အားနှင့် ခိုလှုံရာကို ရှာဖွေခြင်း"</w:t>
      </w:r>
    </w:p>
    <w:p/>
    <w:p>
      <w:r xmlns:w="http://schemas.openxmlformats.org/wordprocessingml/2006/main">
        <w:t xml:space="preserve">1. Isaiah 40:27-31 - အိုယာကုပ်၊ အိုဣသရေလ၊ ငါသွားရာလမ်းသည် ထာဝရဘုရားထံတော်၌ ဝှက်ထား၍၊ ငါ့အခွင့်ကို ငါ၏ဘုရားသခင့် လျစ်လျူရှုသည်ဟု အဘယ်ကြောင့်ဆိုသနည်း။</w:t>
      </w:r>
    </w:p>
    <w:p/>
    <w:p>
      <w:r xmlns:w="http://schemas.openxmlformats.org/wordprocessingml/2006/main">
        <w:t xml:space="preserve">2. ဆာလံ 28:7-8 - ထာဝရဘုရားသည် ငါ၏အစွမ်းသတ္တိ၊ ငါ့အကွယ်အကာဖြစ်တော်မူ၏။ ကိုယ်တော်၌ အကျွန်ုပ်စိတ်နှလုံးကို ကိုးစား၍၊ စိတ်နှလုံးရွှင်လန်း၍ သီချင်းဆိုလျက် ကျေးဇူးတော်ကို ချီးမွမ်းပါ၏။</w:t>
      </w:r>
    </w:p>
    <w:p/>
    <w:p>
      <w:r xmlns:w="http://schemas.openxmlformats.org/wordprocessingml/2006/main">
        <w:t xml:space="preserve">Jeremiah 16:20 လူသည် မိမိအဘို့ ဘုရားကိုလုပ်၍ ဘုရားမဟုတ်၊</w:t>
      </w:r>
    </w:p>
    <w:p/>
    <w:p>
      <w:r xmlns:w="http://schemas.openxmlformats.org/wordprocessingml/2006/main">
        <w:t xml:space="preserve">ကျမ်းပိုဒ်က ဘုရားသခင်သာလျှင် စစ်မှန်သောကြောင့် လူသားတို့သည် မိမိတို့၏ဘုရားများကို မဖန်တီးနိုင်ကြောင်း ဖော်ပြသည်။</w:t>
      </w:r>
    </w:p>
    <w:p/>
    <w:p>
      <w:r xmlns:w="http://schemas.openxmlformats.org/wordprocessingml/2006/main">
        <w:t xml:space="preserve">1. ဘုရားသခင်တစ်ပါးတည်းသာလျှင် အမှန်တကယ်ရှိပြီး လူသားများသည် ၎င်းတို့၏ကိုယ်ပိုင်ဘုရားများကို မဖန်တီးနိုင်ကြောင်း သတိရရမည်ဖြစ်သည်။</w:t>
      </w:r>
    </w:p>
    <w:p/>
    <w:p>
      <w:r xmlns:w="http://schemas.openxmlformats.org/wordprocessingml/2006/main">
        <w:t xml:space="preserve">2. ကျွန်ုပ်တို့သည် ဘုရားသခင်၏ တန်ခိုးတော်ကို အသိအမှတ်ပြုပြီး ကိုယ်တော်အား ကျွန်ုပ်တို့၏ တစ်ခုတည်းသော သမ္မာတရားအရင်းအမြစ်အဖြစ် လက်ခံသင့်သည်။</w:t>
      </w:r>
    </w:p>
    <w:p/>
    <w:p>
      <w:r xmlns:w="http://schemas.openxmlformats.org/wordprocessingml/2006/main">
        <w:t xml:space="preserve">1. ဆာလံ 100:3 - "ထာဝရဘုရားသည် ဘုရားသခင်ဖြစ်တော်မူကြောင်းကို သိမှတ်ကြလော့။ ငါတို့ကို ဖန်ဆင်းတော်မူသောအရှင်၊ ငါတို့သည် မိမိဖြစ်တော်မူ၏။ ငါတို့သည် မိမိလူ၊ ကျက်စားရာ သိုးများဖြစ်တော်မူ၏။"</w:t>
      </w:r>
    </w:p>
    <w:p/>
    <w:p>
      <w:r xmlns:w="http://schemas.openxmlformats.org/wordprocessingml/2006/main">
        <w:t xml:space="preserve">၂။ ဟေရှာယ ၄၅:၅-၆ - “ငါသည် သခင်ဘုရားဖြစ်တော်မူ၏။ ငါမှတပါး အခြားသော ဘုရားသခင်မရှိ၊ နေထွက်ချိန်မှစ၍ လူများသိစေခြင်းငှာ ငါ့ကို သင်တို့မသိသော်လည်း၊ ငါမှတပါး အခြားမရှိ၊ ငါသည် သခင်ဘုရားဖြစ်သည်၊ အခြားသောသူမရှိ၊</w:t>
      </w:r>
    </w:p>
    <w:p/>
    <w:p>
      <w:r xmlns:w="http://schemas.openxmlformats.org/wordprocessingml/2006/main">
        <w:t xml:space="preserve">Jeremiah 16:21 ထို့ကြောင့်၊ ဤအရာသည် သူတို့ကို တခါတည်း ငါသိစေမည်။ ငါ့လက်နှင့် ငါ့တန်ခိုးကို သူတို့သိစေမည်။ ငါ့နာမသည် ထာဝရဘုရားဖြစ်ကြောင်းကို သိကြလိမ့်မည်။</w:t>
      </w:r>
    </w:p>
    <w:p/>
    <w:p>
      <w:r xmlns:w="http://schemas.openxmlformats.org/wordprocessingml/2006/main">
        <w:t xml:space="preserve">ဘုရားသခင်သည် တန်ခိုးကြီးပြီး သူ၏လူတို့အား သူ၏တန်ခိုးကို ပြသမည်ဖြစ်သည်။</w:t>
      </w:r>
    </w:p>
    <w:p/>
    <w:p>
      <w:r xmlns:w="http://schemas.openxmlformats.org/wordprocessingml/2006/main">
        <w:t xml:space="preserve">1. ဘုရားသခင်၏ တန်ခိုးတော်သည် တုနှိုင်းမဲ့ဖြစ်ပြီး၊ ကိုယ်တော်သည် မိမိလူတို့အား သိစေတော်မူလိမ့်မည်။</w:t>
      </w:r>
    </w:p>
    <w:p/>
    <w:p>
      <w:r xmlns:w="http://schemas.openxmlformats.org/wordprocessingml/2006/main">
        <w:t xml:space="preserve">2. ကျွန်ုပ်တို့သည် ဘုရားသခင်ကို သိကျွမ်းရန်နှင့် သူ၏တန်ခိုးတော်ကို အသိအမှတ်ပြုရန် ပွင့်ပွင့်လင်းလင်းရှိရန် လိုအပ်သည်။</w:t>
      </w:r>
    </w:p>
    <w:p/>
    <w:p>
      <w:r xmlns:w="http://schemas.openxmlformats.org/wordprocessingml/2006/main">
        <w:t xml:space="preserve">1. ဆာလံ 147:5 - ငါတို့၏သခင်သည် ကြီးမြတ်၍ ကြီးမြတ်သောတန်ခိုးနှင့် ပြည့်စုံတော်မူ၏။</w:t>
      </w:r>
    </w:p>
    <w:p/>
    <w:p>
      <w:r xmlns:w="http://schemas.openxmlformats.org/wordprocessingml/2006/main">
        <w:t xml:space="preserve">2 Isaiah 40:26 - မျှော်ကြည့်၍ ကြည့်လော့၊ တန်ခိုးတော်အားဖြင့် တန်ခိုးကြီးသော ဤအရာများကို အဘယ်သူသည် ဖန်ဆင်းတော်မူသနည်း။ ; တစ်ယောက်မှ မအောင်မြင်ဘူး။</w:t>
      </w:r>
    </w:p>
    <w:p/>
    <w:p/>
    <w:p>
      <w:r xmlns:w="http://schemas.openxmlformats.org/wordprocessingml/2006/main">
        <w:t xml:space="preserve">ယေရမိ အခန်းကြီး ၁၇ တွင် ဘုရားသခင်ကို ကိုးစားမည့်အစား လူ့ခွန်အားနှင့် ဉာဏ်ပညာကို ယုံကြည်ခြင်း၏ အကျိုးဆက်များနှင့် ကိုယ်တော်ကို ယုံကြည်ကိုးစားခြင်းမှ ရရှိလာသော ကောင်းချီးများကို မီးမောင်းထိုးပြထားသည်။</w:t>
      </w:r>
    </w:p>
    <w:p/>
    <w:p>
      <w:r xmlns:w="http://schemas.openxmlformats.org/wordprocessingml/2006/main">
        <w:t xml:space="preserve">ပထမအပိုဒ်- ဘုရားသခင်သည် ယုဒပြည်၏ရုပ်တုကိုးကွယ်မှုကို ရှုတ်ချပြီး လူလုပ်ရုပ်တုများကို မယုံကြည်ရန် သတိပေးသည် (ယေရမိ ၁၇:၁-၄)။ သူတို့၏အပြစ်များကို သူတို့၏နှလုံးသားများနှင့် ယဇ်ပလ္လင်များပေါ်တွင် ရေးထွင်းထားကာ သူတို့၏ကျဆုံးခြင်းဆီသို့ ဦးတည်စေသည်။ လူလုပ်ရုပ်တုများကို ကိုးစားသူများသည် အရှက်ကွဲခြင်းနှင့် ကြုံတွေ့ရလိမ့်မည်။</w:t>
      </w:r>
    </w:p>
    <w:p/>
    <w:p>
      <w:r xmlns:w="http://schemas.openxmlformats.org/wordprocessingml/2006/main">
        <w:t xml:space="preserve">ဒုတိယအပိုဒ်- ဘုရားသခင်သည် လူသားခွန်အားကို ကိုးစားသောသူတို့နှင့် ကိုယ်တော်ကို ကိုးစားသောသူတို့နှင့် ကွာခြားသည် (ယေရမိ ၁၇း၅-၈)။ လူ့ပညာနှင့် အရင်းအမြစ်များကိုသာ အားကိုးသူများသည် လွင်တီးခေါင်တွင် ညှိုးနွမ်းနေသော ချုံပုတ်များနှင့် နှိုင်းယှဥ်ကြသည်။ ဆန့်ကျင်ဘက်အားဖြင့်၊ ဘုရားသခင်ကို ကိုးစားသောသူတို့သည် မိုးခေါင်သောကာလ၌ပင် ပွင့်လန်းသော ရေဖြင့် စိုက်ပျိုးထားသော သစ်ပင်နှင့်တူသည်။</w:t>
      </w:r>
    </w:p>
    <w:p/>
    <w:p>
      <w:r xmlns:w="http://schemas.openxmlformats.org/wordprocessingml/2006/main">
        <w:t xml:space="preserve">၃ အပိုဒ်- ဘုရားသခင်သည် လူ့နှလုံးသား၏ လှည့်ဖြားသောသဘောကို ဖော်ထုတ်ပြသည် (ယေရမိ ၁၇:၉-၁၀)။ စိတ်နှလုံးသည် အရာခပ်သိမ်းထက် လှည့်စား၍ အလွန်ဖျားနာသည်ဟု မိန့်တော်မူ၏။ ဘုရားသခင်သာလျှင် ၎င်းကို အမှန်တကယ် နားလည်နိုင်ပြီး ၎င်း၏ စေ့ဆော်မှုကို တရားစီရင်နိုင်သည်။ လူတစ်ဦးစီသည် မိမိတို့၏အကျင့်အတိုင်း အကျိုးပေးသည်။</w:t>
      </w:r>
    </w:p>
    <w:p/>
    <w:p>
      <w:r xmlns:w="http://schemas.openxmlformats.org/wordprocessingml/2006/main">
        <w:t xml:space="preserve">4 အပိုဒ်- ယေရမိသည် မိမိ၏ကိုယ်ပိုင်ရုန်းကန်မှုများကို မြည်တမ်းသော်လည်း ဘုရားသခင်ကို မယိမ်းယိုင်သောယုံကြည်မှုကို ဖော်ပြသည် (ယေရမိ ၁၇:၁၁-၁၈)။ နှိပ်စက်ညှဉ်းပန်းမှုများနှင့် ရင်ဆိုင်ရသော်လည်း ဘုရားသခင်နောက်သို့ မလွှဲခဲ့ကြောင်း သူ အသိအမှတ်ပြုသည်။ သူသည် ဘုရားသခင်၏အမိန့်တော်များကို နာခံရန် ကတိကဝတ်ပြုစဉ်တွင် ရန်သူများလက်မှ လွတ်မြောက်ရန် အသနားခံခဲ့သည်။</w:t>
      </w:r>
    </w:p>
    <w:p/>
    <w:p>
      <w:r xmlns:w="http://schemas.openxmlformats.org/wordprocessingml/2006/main">
        <w:t xml:space="preserve">5 အပိုဒ်- ဥပုသ်နေ့ကို သစ္စာစောင့်သိရန် ဖိတ်ခေါ်ချက်ဖြင့် အခန်းချုပ်သည် (ယေရမိ ၁၇:၁၉-၂၇)။ ယေရမိသည် အလုပ်မှရှောင်ကြဉ်ခြင်းဖြင့် ဥပုသ်နေ့ကို သန့်ရှင်းစေရန် လူတို့အားဟောပြောရန် ညွှန်ကြားထားသည်။ ဤပညတ်ကို လိုက်နာခြင်းသည် ယုဒပြည်အပေါ် ကောင်းချီးများ ပေးလိမ့်မည်၊</w:t>
      </w:r>
    </w:p>
    <w:p/>
    <w:p>
      <w:r xmlns:w="http://schemas.openxmlformats.org/wordprocessingml/2006/main">
        <w:t xml:space="preserve">အကျဉ်းချုပ်မှာ,</w:t>
      </w:r>
    </w:p>
    <w:p>
      <w:r xmlns:w="http://schemas.openxmlformats.org/wordprocessingml/2006/main">
        <w:t xml:space="preserve">ယေရမိ အခန်းကြီး ဆယ့်ခုနစ်တွင် ဘုရားသခင်ကို အားကိုးမည့်အစား လူ့ခွန်အားနှင့် ဉာဏ်ပညာကို ကိုးစားခြင်း၏ အကျိုးဆက်များကို အလေးပေးဖော်ပြထားသည်။ ဘုရားသခင်သည် ရုပ်တုကိုးကွယ်ခြင်းကို ရှုတ်ချပြီး လူလုပ်ရုပ်တုများကို ကိုးစားခြင်းမပြုရန် သတိပေးသည်။ လူ့စွမ်းအားအရင်းအမြစ်ကို မှီခိုအားထားသူများသည် စိတ်ပျက်ခြင်းနှင့် အရှက်ကွဲခြင်းကို ကြုံတွေ့ရလိမ့်မည်။ ဆန့်ကျင်ဘက်အားဖြင့်၊ ဘုရားသခင်ကို ကိုးစားသူများသည် ရေဖြင့်သစ်ပင်များ ရှင်သန်ကြီးထွားခြင်းနှင့် နှိုင်းယှဉ်ကြသည်။ ဘုရားသခင်သည် စိတ်နှလုံး၏ လှည့်စားတတ်သော သဘောသဘာဝကို ဖော်ထုတ်ပြီး လူတစ်ဦးစီအား ၎င်းတို့၏ အကျင့်အတိုင်း ဆုချသည်။ ယေရမိသည် ကိုယ်ရေးကိုယ်တာရုန်းကန်မှုများကြားတွင် သူ၏မယိမ်းယိုင်သောယုံကြည်မှုကို ဖော်ပြသည်။ နာခံမှုကို ကတိသစ္စာပြုရင်း လွတ်မြောက်ရန် အသနားခံတော်မူ၏။ ဥပုသ်နေ့ကို သစ္စာရှိရှိစောင့်ထိန်းရန် ခေါ်ဆိုမှုဖြင့် အခန်းချုပ်သည် နာခံခြင်းနှင့် မနာခံခြင်းအတွက် သတိပေးခြင်းအတွက် ကောင်းချီးမင်္ဂလာများကို ကတိပြုထားသည်။</w:t>
      </w:r>
    </w:p>
    <w:p/>
    <w:p>
      <w:r xmlns:w="http://schemas.openxmlformats.org/wordprocessingml/2006/main">
        <w:t xml:space="preserve">Jeremiah 17:1 ယုဒပြည်၏အပြစ်ကို သံဘောပင်နှင့် စိန်တလုံးဖြင့်ရေးထား၏။ သူတို့နှလုံးစားပွဲနှင့် သင်၏ယဇ်ပလ္လင်ဦးချိုများပေါ်တွင် ထုလုပ်ထားသည်။</w:t>
      </w:r>
    </w:p>
    <w:p/>
    <w:p>
      <w:r xmlns:w="http://schemas.openxmlformats.org/wordprocessingml/2006/main">
        <w:t xml:space="preserve">ဘုရားသခင်သည် ယုဒပြည်၏အပြစ်ကို သူတို့စိတ်နှလုံးနှင့် သူတို့၏ယဇ်ပလ္လင်များပေါ်တွင် ရေးထားခဲ့သည်။</w:t>
      </w:r>
    </w:p>
    <w:p/>
    <w:p>
      <w:r xmlns:w="http://schemas.openxmlformats.org/wordprocessingml/2006/main">
        <w:t xml:space="preserve">1. A Heart of Stone: အပြစ်၏အကျိုးဆက်များ</w:t>
      </w:r>
    </w:p>
    <w:p/>
    <w:p>
      <w:r xmlns:w="http://schemas.openxmlformats.org/wordprocessingml/2006/main">
        <w:t xml:space="preserve">၂။ အပြစ်၏ထာဝရအမှတ်အသား- ကျွန်ုပ်တို့မလုပ်သင့်သောအရာကို သတိရပါ။</w:t>
      </w:r>
    </w:p>
    <w:p/>
    <w:p>
      <w:r xmlns:w="http://schemas.openxmlformats.org/wordprocessingml/2006/main">
        <w:t xml:space="preserve">1. တရားဟောရာ 6:5-6 - သင်၏ဘုရားသခင် ထာဝရဘုရားကို စိတ်နှလုံးအကြွင်းမဲ့၊ အစွမ်းသတ္တိရှိသမျှနှင့် ချစ်လော့။</w:t>
      </w:r>
    </w:p>
    <w:p/>
    <w:p>
      <w:r xmlns:w="http://schemas.openxmlformats.org/wordprocessingml/2006/main">
        <w:t xml:space="preserve">2. Ezekiel 36:26 - ငါသည် သင့်အား စိတ်နှလုံးသစ်ကို ပေး၍ စိတ်ဝိညာဉ်သစ်ကို ပေးမည်။ မင်း​ရဲ့​ကျောက်​သွေး​ကို မင်း​ဆီ​က​နေ ငါ​ဖယ်​ရှား​ပြီး အသား​ရဲ့​နှလုံးသား​ကို မင်း​ကို ပေး​မယ်။</w:t>
      </w:r>
    </w:p>
    <w:p/>
    <w:p>
      <w:r xmlns:w="http://schemas.openxmlformats.org/wordprocessingml/2006/main">
        <w:t xml:space="preserve">Jeremiah 17:2 သားသမီးတို့သည် မြင့်သော တောင်ကုန်းပေါ်၌ စိမ်းလန်းသောသစ်ပင်များနားမှာ ယဇ်ပလ္လင်များ၊</w:t>
      </w:r>
    </w:p>
    <w:p/>
    <w:p>
      <w:r xmlns:w="http://schemas.openxmlformats.org/wordprocessingml/2006/main">
        <w:t xml:space="preserve">ယေရမိမှ ဤကျမ်းပိုဒ်သည် တောင်ကုန်းများပေါ်တွင်ရှိသော သူတို့၏ယဇ်ပလ္လင်များနှင့် ဥယျာဉ်များကို လူများမှတ်မိပုံအကြောင်း ပြောပြသည်။</w:t>
      </w:r>
    </w:p>
    <w:p/>
    <w:p>
      <w:r xmlns:w="http://schemas.openxmlformats.org/wordprocessingml/2006/main">
        <w:t xml:space="preserve">1. ကျွန်ုပ်တို့၏အမြစ်များကို သတိရခြင်း- ကျွန်ုပ်တို့၏ဘိုးဘေးများသည် ကျွန်ုပ်တို့၏ဘဝကို မည်သို့အကျိုးသက်ရောက်စေသနည်း။</w:t>
      </w:r>
    </w:p>
    <w:p/>
    <w:p>
      <w:r xmlns:w="http://schemas.openxmlformats.org/wordprocessingml/2006/main">
        <w:t xml:space="preserve">2. အောက်မေ့ခြင်း၏စွမ်းအား- ကျွန်ုပ်တို့၏အမွေအနှစ်ကို အဘယ်ကြောင့်မမေ့သင့်သနည်း။</w:t>
      </w:r>
    </w:p>
    <w:p/>
    <w:p>
      <w:r xmlns:w="http://schemas.openxmlformats.org/wordprocessingml/2006/main">
        <w:t xml:space="preserve">၁။ ဆာလံ ၇၈း၃-၇ “ငါတို့သည် သူတို့ကို သားသမီးများလက်မှ ကွယ်ကာမည်မဟုတ်။ သခင်ဘုရား၏ ဘုန်းကြီးသောအမှုတော်၊ တန်ခိုးတော်နှင့် ပြုတော်မူသော အံ့ဘွယ်သောအမှုတို့ကို နောင်လာနောက်သားတို့အား ပြန်ပြောကြလော့။ နောင်လာနောက်သားများ သိစေခြင်းငှာ၊ မမွေးသေးသော သူငယ်တို့ကို ထ၍ ဘုရားသခင်ကို မြော်လင့်ခြင်းမရှိဘဲ မိမိတို့၏သားမြေးတို့အား ကြားပြောစေခြင်းငှာ၊ ငါတို့အဘများတို့အား သွန်သင်ရန် ပညတ်တော်တို့ကို ဣသရေလအမျိုး၌ ထားတော်မူ၏။ ဘုရားသခင်၏ အမှုတော်ကို မေ့လျော့သော်လည်း၊ ပညတ်တော်တို့ကို စောင့်ရှောက်လော့။"</w:t>
      </w:r>
    </w:p>
    <w:p/>
    <w:p>
      <w:r xmlns:w="http://schemas.openxmlformats.org/wordprocessingml/2006/main">
        <w:t xml:space="preserve">2 Isaiah 43:18-21 "ရှေးဟောင်းသောအရာတို့ကို မအောက်မေ့နှင့်၊ ရှေးသောအရာတို့ကို မဆင်ခြင်နှင့်။ အသစ်သောအရာကို ငါပြုသည်ဖြစ်၍၊ ယခုပင် ပေါက်တတ်သည်မဟုတ်၊ ထိုအရာကို သင်တို့မသိကြသလော။ တော၌လမ်းကို ငါပြုမည်။ သဲကန္တာရထဲက မြစ်တွေလို တောသားရဲတွေ၊ မြေခွေးတွေ၊ ငါ၏ဂုဏ်ကျေးဇူးကို ဟောပြောလော့။"</w:t>
      </w:r>
    </w:p>
    <w:p/>
    <w:p>
      <w:r xmlns:w="http://schemas.openxmlformats.org/wordprocessingml/2006/main">
        <w:t xml:space="preserve">Jeremiah 17:3 လယ်ပြင်၌ရှိသော ငါ့တောင်၊ သင်၏စည်းစိမ်နှင့် သင်၏ဘဏ္ဍာရှိသမျှကို လုယူရာ၊ သင်၏အပြစ်အတွက် မြင့်သောအရပ်တို့ကို သင့်ပြည်တရှောက်လုံး၌ ငါပေးမည်။</w:t>
      </w:r>
    </w:p>
    <w:p/>
    <w:p>
      <w:r xmlns:w="http://schemas.openxmlformats.org/wordprocessingml/2006/main">
        <w:t xml:space="preserve">ဘုရားသခင်သည် မိမိတို့၏ဥစ္စာပစ္စည်းများကို လုယူ၍ မြင့်သောအရပ်တို့ကို ဖျက်ဆီးခြင်းဖြင့် အပြစ်ရှိသူတို့ကို အပြစ်ပေးတော်မူမည်။</w:t>
      </w:r>
    </w:p>
    <w:p/>
    <w:p>
      <w:r xmlns:w="http://schemas.openxmlformats.org/wordprocessingml/2006/main">
        <w:t xml:space="preserve">1. ဘုရားသခင်သည် ချုပ်ကိုင်မှုရှိသည်- အပြစ်အတွက် ဘုရား၏ပြစ်ဒဏ်များကို နားလည်ခြင်း။</w:t>
      </w:r>
    </w:p>
    <w:p/>
    <w:p>
      <w:r xmlns:w="http://schemas.openxmlformats.org/wordprocessingml/2006/main">
        <w:t xml:space="preserve">2. နောင်တရခြင်း- အပြစ်ကို အသိအမှတ်ပြုခြင်းဖြင့် ဘုရားသခင်ထံ လှည့်ပါ။</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Jeremiah 17:4 ငါပေးသော သင်၏အမွေကို သင်ကိုယ်တိုင် ပယ်ရှင်းရမည်။ သင်မသိသောပြည်၌ သင်၏ရန်သူတို့ကို ငါစေခိုင်းမည်။ အကြောင်းမူကား၊ သင်တို့သည် ငါ၏အမျက်ဒေါသ၌ မီးကို မီးတောက်လောင်စေ၍၊</w:t>
      </w:r>
    </w:p>
    <w:p/>
    <w:p>
      <w:r xmlns:w="http://schemas.openxmlformats.org/wordprocessingml/2006/main">
        <w:t xml:space="preserve">ဘုရားသခင်သည် သူ၏လူများကို ၎င်းတို့၏ရန်သူများထံ အစေခံရန် အတင်းအကြပ် ခိုင်းစေခံရမည်ဖြစ်ပြီး၊ သူတို့သည် သူ့ထံမှ လွှဲသွားပါက ထာဝရအမျက်တော် တောက်လောင်မည်ဟု ဘုရားသခင် သတိပေးထားသည်။</w:t>
      </w:r>
    </w:p>
    <w:p/>
    <w:p>
      <w:r xmlns:w="http://schemas.openxmlformats.org/wordprocessingml/2006/main">
        <w:t xml:space="preserve">၁။ ဘုရားသခင်သတိပေးချက်- ကိုယ်တော်၏ပညတ်တော်များကို နာခံရန် သင်ယူခြင်း။</w:t>
      </w:r>
    </w:p>
    <w:p/>
    <w:p>
      <w:r xmlns:w="http://schemas.openxmlformats.org/wordprocessingml/2006/main">
        <w:t xml:space="preserve">2. မနာခံခြင်း၏အကျိုးဆက်များ- ဘုရားသခင်၏ အမျက်ဒေါသကို ရင်ဆိုင်ခြင်း။</w:t>
      </w:r>
    </w:p>
    <w:p/>
    <w:p>
      <w:r xmlns:w="http://schemas.openxmlformats.org/wordprocessingml/2006/main">
        <w:t xml:space="preserve">၁ တရားဟောရာ ၂၈:၂၅-၂၆ - “ထာဝရဘုရားသည် သင်၏ရန်သူတို့ရှေ့မှာ ရှုံးစေတော်မူသဖြင့်၊ သူတို့တဘက်၌ တလမ်းတည်းထွက်၍ သူတို့ရှေ့မှာ ခုနှစ်လမ်း ပြေးရသဖြင့်၊ သင်သည် မြေကြီးပေါ်မှာရှိသမျှသော တိုင်းနိုင်ငံတို့၌ ထိတ်လန့်ခြင်းသို့ ရောက်လိမ့်မည်။ .</w:t>
      </w:r>
    </w:p>
    <w:p/>
    <w:p>
      <w:r xmlns:w="http://schemas.openxmlformats.org/wordprocessingml/2006/main">
        <w:t xml:space="preserve">သုတ္တံကျမ်း ၂၈:၉ - တရားတော်ကိုနားမထောင်ဘဲ လှည့်ထွက်သွားသော သူသည် ဆုတောင်းခြင်းပင်လျှင် စက်ဆုပ်ရွံရှာဖွယ်ဖြစ်၏။</w:t>
      </w:r>
    </w:p>
    <w:p/>
    <w:p>
      <w:r xmlns:w="http://schemas.openxmlformats.org/wordprocessingml/2006/main">
        <w:t xml:space="preserve">Jeremiah 17:5 ထာဝရဘုရား မိန့်တော်မူသည်ကား၊ လူကို ကိုးစား၍ အသားကို မိမိလက်ရုံးနှင့် ဖန်ဆင်း၍၊ ထာဝရဘုရားထံတော်မှ စိတ်နှလုံး လွတ်သောသူသည် အမင်္ဂလာရှိစေသတည်း။</w:t>
      </w:r>
    </w:p>
    <w:p/>
    <w:p>
      <w:r xmlns:w="http://schemas.openxmlformats.org/wordprocessingml/2006/main">
        <w:t xml:space="preserve">သခင်သည် လူသားများကို ကိုးစားပြီး သူ့ထံမှ ထွက်သွားခြင်းမှ ရှောင်ကြဉ်ရန် သတိပေးထားသည်။</w:t>
      </w:r>
    </w:p>
    <w:p/>
    <w:p>
      <w:r xmlns:w="http://schemas.openxmlformats.org/wordprocessingml/2006/main">
        <w:t xml:space="preserve">၁။ "လူကို ယုံကြည်ခြင်း၏ အန္တရာယ်များ"</w:t>
      </w:r>
    </w:p>
    <w:p/>
    <w:p>
      <w:r xmlns:w="http://schemas.openxmlformats.org/wordprocessingml/2006/main">
        <w:t xml:space="preserve">၂။ “ဘုရားသခင်အပေါ် သစ္စာစောင့်သိခြင်း၏ အရေးပါမှု”</w:t>
      </w:r>
    </w:p>
    <w:p/>
    <w:p>
      <w:r xmlns:w="http://schemas.openxmlformats.org/wordprocessingml/2006/main">
        <w:t xml:space="preserve">၁။ ဆာလံ ၁၄၆:၃-၄ - "ကယ်တင်ခြင်းမရသော လူသား၌ မင်းများကို မကိုးစားကြနှင့်။ အသက်ထွက်သွားသောအခါ မြေကြီးသို့ ပြန်ကြွ၍ ထိုနေ့၌ အကြံအစည်ပျက်လေ၏။"</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Jeremiah 17:6 အကြောင်းမူကား၊ သူသည် တောကန္တာရကဲ့သို့ဖြစ်၍၊ လူမနေဘဲ ဆားမြေ၌ သွေ့ခြောက်သော အရပ်၌ နေရမည်။</w:t>
      </w:r>
    </w:p>
    <w:p/>
    <w:p>
      <w:r xmlns:w="http://schemas.openxmlformats.org/wordprocessingml/2006/main">
        <w:t xml:space="preserve">Jeremiah 17:6 လူသည် သဲကန္တာရ၌ ပူဆွေးသောကန္တာရကဲ့သို့ ဖြစ်လိမ့်မည်၊ ဆိတ်သုဉ်း၍ လူသူကင်းမဲ့သော တော၌နေ၍ ကောင်းမြတ်ခြင်းကို မမြင်နိုင်၊</w:t>
      </w:r>
    </w:p>
    <w:p/>
    <w:p>
      <w:r xmlns:w="http://schemas.openxmlformats.org/wordprocessingml/2006/main">
        <w:t xml:space="preserve">1. ခက်ခဲသောအချိန်များတွင် ရောင့်ရဲမှုနှင့် ငြိမ်းချမ်းမှုကို မည်သို့ရှာမည်နည်း။</w:t>
      </w:r>
    </w:p>
    <w:p/>
    <w:p>
      <w:r xmlns:w="http://schemas.openxmlformats.org/wordprocessingml/2006/main">
        <w:t xml:space="preserve">2. အခက်အခဲများကို ကျော်လွှားပြီး အသစ်သော ခွန်အားကို ရှာဖွေပါ။</w:t>
      </w:r>
    </w:p>
    <w:p/>
    <w:p>
      <w:r xmlns:w="http://schemas.openxmlformats.org/wordprocessingml/2006/main">
        <w:t xml:space="preserve">1. ဟေရှာယ 41:17-18 - ဆင်းရဲငတ်မွတ်သောသူသည် ရေကိုရှာသော်လည်း အဘယ်သူမျှမရှိ၍ သူတို့လျှာသည် ရေငတ်သောအခါ၊ ငါထာဝရဘုရားသည် နားထောင်၍၊ ငါသည် ဣသရေလအမျိုး၏ ဘုရားသခင်သည် သူတို့ကို မစွန့်။</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Jeremiah 17:7 ထာဝရဘုရားကို ကိုးစား၍၊</w:t>
      </w:r>
    </w:p>
    <w:p/>
    <w:p>
      <w:r xmlns:w="http://schemas.openxmlformats.org/wordprocessingml/2006/main">
        <w:t xml:space="preserve">သခင်ဘုရားကို ယုံကြည်ကိုးစားပြီး ကျွန်ုပ်တို့၏မျှော်လင့်ချက်အဖြစ် ကိုယ်တော်ကိုရရှိခြင်း၏ကောင်းကြီးမင်္ဂလာ။</w:t>
      </w:r>
    </w:p>
    <w:p/>
    <w:p>
      <w:r xmlns:w="http://schemas.openxmlformats.org/wordprocessingml/2006/main">
        <w:t xml:space="preserve">1: သင်၏မျှော်လင့်ချက်ကို ဘုရားသခင်၌ထားပါ။</w:t>
      </w:r>
    </w:p>
    <w:p/>
    <w:p>
      <w:r xmlns:w="http://schemas.openxmlformats.org/wordprocessingml/2006/main">
        <w:t xml:space="preserve">၂- သင်၏ကောင်းချီးများအတွက် သခင်ဘုရားကို အားကိုးပါ။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20:7 - အချို့​သော​သူ​တို့​သည် ရထား​ကို​ကိုး​စား၍၊ အချို့​သော​သူ​တို့​သည် မြင်း​ကို​ကိုး​ကား​ကြ​သော်​လည်း၊ ငါတို့​၏​ဘု​ရား​သ​ခင်​ထာ​ဝ​ရ​ဘု​ရား​၏​နာ​မ​တော်​ကို အောက်​မေ့​ကြ​လိမ့်​မည်။</w:t>
      </w:r>
    </w:p>
    <w:p/>
    <w:p>
      <w:r xmlns:w="http://schemas.openxmlformats.org/wordprocessingml/2006/main">
        <w:t xml:space="preserve">Jeremiah 17:8 အကြောင်းမူကား၊ သူသည် ရေနားမှာ စိုက်၍ မြစ်နားမှာ အမြစ်စွဲသော သစ်ပင်ကဲ့သို့ဖြစ်၍၊ အပူရောက်သောအခါ မမြင်ရသော်လည်း၊ အရွက်သည် စိမ်းလန်းလိမ့်မည်။ မိုဃ်းခေါင်သောနှစ်၌ သတိမပြု၊ အသီးအနှံကို မပြတ်စေရ။</w:t>
      </w:r>
    </w:p>
    <w:p/>
    <w:p>
      <w:r xmlns:w="http://schemas.openxmlformats.org/wordprocessingml/2006/main">
        <w:t xml:space="preserve">ဤအခန်းငယ်က သခင်ဘုရားကို ယုံကြည်ကိုးစားသူများသည် မိုးခေါင်ရေရှား၍ မညှိုးနွမ်းသော ရေအနီးတွင် စိုက်ထားသည့် သစ်ပင်ကဲ့သို့ ခက်ခဲသောအချိန်များတွင်ပင် တည်ကြည်နေမည်ဖြစ်ကြောင်း ဤကျမ်းချက်တွင် ရှင်းပြထားသည်။</w:t>
      </w:r>
    </w:p>
    <w:p/>
    <w:p>
      <w:r xmlns:w="http://schemas.openxmlformats.org/wordprocessingml/2006/main">
        <w:t xml:space="preserve">1- ခက်ခဲသောအချိန်များတွင် တည်ကြည်စွာနေပါ။</w:t>
      </w:r>
    </w:p>
    <w:p/>
    <w:p>
      <w:r xmlns:w="http://schemas.openxmlformats.org/wordprocessingml/2006/main">
        <w:t xml:space="preserve">2- သခင်ဘုရား၏ စီမံပေးမှုကို ကိုးစားပါ။</w:t>
      </w:r>
    </w:p>
    <w:p/>
    <w:p>
      <w:r xmlns:w="http://schemas.openxmlformats.org/wordprocessingml/2006/main">
        <w:t xml:space="preserve">1: ဆာလံ 1:3 - သူသည် အချိန်အခါ၌ အသီးကိုသီး၍ အရွက်မညှိုးနွမ်း၊ ပြုလေရာရာ၌ ချမ်းသာ၏။</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Jeremiah 17:9 စိတ်နှလုံးသည် အရာခပ်သိမ်းတို့ထက် လှည့်စားတတ်၏။ အလွန်ဆိုးသော၊ အဘယ်သူသိနိုင်သနည်း။</w:t>
      </w:r>
    </w:p>
    <w:p/>
    <w:p>
      <w:r xmlns:w="http://schemas.openxmlformats.org/wordprocessingml/2006/main">
        <w:t xml:space="preserve">စိတ်နှလုံးသည် ယုံနိုင်စရာမရှိ၊ ဆိုးသွမ်းမှုများနှင့် ပြည့်နေသဖြင့် နားမလည်နိုင်အောင် ဖြစ်နေသည်။</w:t>
      </w:r>
    </w:p>
    <w:p/>
    <w:p>
      <w:r xmlns:w="http://schemas.openxmlformats.org/wordprocessingml/2006/main">
        <w:t xml:space="preserve">1. လှည့်ဖြားသောနှလုံး၏အန္တရာယ်။— သုတ္တံ ၁၄:၁၂</w:t>
      </w:r>
    </w:p>
    <w:p/>
    <w:p>
      <w:r xmlns:w="http://schemas.openxmlformats.org/wordprocessingml/2006/main">
        <w:t xml:space="preserve">၂။ သင်၏နှလုံးကို သတိပြုလော့။—ယေရမိ ၁၇:၉-၁၀</w:t>
      </w:r>
    </w:p>
    <w:p/>
    <w:p>
      <w:r xmlns:w="http://schemas.openxmlformats.org/wordprocessingml/2006/main">
        <w:t xml:space="preserve">1. သုတ္တံကျမ်း 14:12 - "လူသည် မှန်သည်ဟုထင်သောလမ်းရှိ၏၊ အဆုံး၌ သေခြင်းသို့ရောက်သောလမ်းရှိ၏"</w:t>
      </w:r>
    </w:p>
    <w:p/>
    <w:p>
      <w:r xmlns:w="http://schemas.openxmlformats.org/wordprocessingml/2006/main">
        <w:t xml:space="preserve">2. Jeremiah 17:10 - "ငါထာဝရဘုရားသည် စိတ်နှလုံးကို စစ်ကြော၍၊ အသီးအသီး မိမိတို့အကျင့်အတိုင်း၊ မိမိပြုမူသောအသီးကို ပေးစေခြင်းငှါ၊</w:t>
      </w:r>
    </w:p>
    <w:p/>
    <w:p>
      <w:r xmlns:w="http://schemas.openxmlformats.org/wordprocessingml/2006/main">
        <w:t xml:space="preserve">Jeremiah 17:10 ငါထာဝရဘုရားသည် စိတ်နှလုံးကို စစ်ကြော၍၊ အသီးအသီး မိမိတို့အကျင့်အတိုင်း၊ မိမိပြုမူသောအသီးကို ပေးစေခြင်းငှါ၊</w:t>
      </w:r>
    </w:p>
    <w:p/>
    <w:p>
      <w:r xmlns:w="http://schemas.openxmlformats.org/wordprocessingml/2006/main">
        <w:t xml:space="preserve">ဘုရားသခင်သည် စိတ်နှလုံးကို ရှာဖွေ၍ လူသားတိုင်း၏ ဇက်ကြိုးကို စမ်းပြီး ၎င်းတို့၏ လုပ်ရပ်များနှင့် ၎င်းတို့၏ လုပ်အား အသီးအပွင့်များအတိုင်း တရားစီရင်သည်။</w:t>
      </w:r>
    </w:p>
    <w:p/>
    <w:p>
      <w:r xmlns:w="http://schemas.openxmlformats.org/wordprocessingml/2006/main">
        <w:t xml:space="preserve">1. "ဘုရားသခင်၏တရားစီရင်ခြင်း- ကျွန်ုပ်တို့၏လုပ်ရပ်များ၏အကျိုးဆက်များနှင့် အသက်ရှင်နေထိုင်ခြင်း"</w:t>
      </w:r>
    </w:p>
    <w:p/>
    <w:p>
      <w:r xmlns:w="http://schemas.openxmlformats.org/wordprocessingml/2006/main">
        <w:t xml:space="preserve">2. "ဘုရားသခင့် သဗ္ဗညုတဉာဏ်- ကျွန်ုပ်တို့၏ အတွင်းအကျဆုံး အတွေးများနှင့် ဆန္ဒများကို သိခြင်း"</w:t>
      </w:r>
    </w:p>
    <w:p/>
    <w:p>
      <w:r xmlns:w="http://schemas.openxmlformats.org/wordprocessingml/2006/main">
        <w:t xml:space="preserve">1. ဆာလံ 139:23-24 - အိုဘုရားသခင်၊ အကျွန်ုပ်ကိုရှာ၍ စိတ်နှလုံးကို သိမှတ်တော်မူပါ။ ငါ့ကိုစုံစမ်း၍ ငါစိုးရိမ်သောကကို သိလော့။ အကြှနျုပျ၌ ဆိုးသွမ်းသောလမ်းရှိမရှိကို ကြည့်ရှု၍ ထာဝရလမ်းသို့ပို့ဆောင်ပါ။</w:t>
      </w:r>
    </w:p>
    <w:p/>
    <w:p>
      <w:r xmlns:w="http://schemas.openxmlformats.org/wordprocessingml/2006/main">
        <w:t xml:space="preserve">2. Proverbs 21:2 - လူသည် မိမိမျက်စိ၌ ကောင်းသောအကျင့်ရှိသော်လည်း၊ ထာဝရဘုရားသည် စိတ်နှလုံးတို့ကို ချိန်တော်မူ၏။</w:t>
      </w:r>
    </w:p>
    <w:p/>
    <w:p>
      <w:r xmlns:w="http://schemas.openxmlformats.org/wordprocessingml/2006/main">
        <w:t xml:space="preserve">Jeremiah 17:11 ပျားအုံသည် ဥများပေါ်တွင် ထိုင်၍ မပေါက်သကဲ့သို့၊ စည်းစိမ်ဥစ္စာကို မမှန်ဘဲ ဆည်းပူးသောသူသည် မိမိလက်ထက်၌ သူတို့ကို စွန့်ပစ်၍ အဆုံး၌ လူမိုက်ဖြစ်လိမ့်မည်။</w:t>
      </w:r>
    </w:p>
    <w:p/>
    <w:p>
      <w:r xmlns:w="http://schemas.openxmlformats.org/wordprocessingml/2006/main">
        <w:t xml:space="preserve">စည်းစိမ်ဥစ္စာကို မှန်ကန်သောနည်းဖြင့် မသုံးဘဲ အဆုံးစွန်သော သူများ မိုက်မဲစွာ ထားရစ်ကြလိမ့်မည်ဟု ကျမ်းပိုဒ်က သတိပေးထားသည်။</w:t>
      </w:r>
    </w:p>
    <w:p/>
    <w:p>
      <w:r xmlns:w="http://schemas.openxmlformats.org/wordprocessingml/2006/main">
        <w:t xml:space="preserve">1. ဖြောင့်မတ်သောနည်းလမ်းဖြင့် ရရှိသောစည်းစိမ်ဥစ္စာများသည် ထာဝရတည်မြဲမည်ဖြစ်သည်။</w:t>
      </w:r>
    </w:p>
    <w:p/>
    <w:p>
      <w:r xmlns:w="http://schemas.openxmlformats.org/wordprocessingml/2006/main">
        <w:t xml:space="preserve">2. မတရားသောနည်းဖြင့် စည်းစိမ်ဥစ္စာကို ရယူခြင်း၏မိုက်မဲခြင်း။</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သုတ္တံကျမ်း 13:11 - လျင်မြန်စွာရတတ်သော စည်းစိမ်ဥစ္စာသည် ယုတ်လျော့တတ်၏။</w:t>
      </w:r>
    </w:p>
    <w:p/>
    <w:p>
      <w:r xmlns:w="http://schemas.openxmlformats.org/wordprocessingml/2006/main">
        <w:t xml:space="preserve">Jeremiah 17:12 ရှေ့ဦးစွာမှစ၍ ဘုန်းကြီးသောပလ္လင်သည် ငါတို့၏သန့်ရှင်းရာဌာနဖြစ်တော်မူ၏။</w:t>
      </w:r>
    </w:p>
    <w:p/>
    <w:p>
      <w:r xmlns:w="http://schemas.openxmlformats.org/wordprocessingml/2006/main">
        <w:t xml:space="preserve">ဘုရားသခင်၏ဘုန်းတော်သည် အစကတည်းကမြင်ရပြီး သူ၏ပလ္လင်သည် သန့်ရှင်းရာဌာနဖြစ်သည်။</w:t>
      </w:r>
    </w:p>
    <w:p/>
    <w:p>
      <w:r xmlns:w="http://schemas.openxmlformats.org/wordprocessingml/2006/main">
        <w:t xml:space="preserve">1. "ဘုန်းအသရေ၏အစ-ဘုရားသခင်၏ပလ္လင်တော်၌ ငါတို့ခိုလှုံရာ"</w:t>
      </w:r>
    </w:p>
    <w:p/>
    <w:p>
      <w:r xmlns:w="http://schemas.openxmlformats.org/wordprocessingml/2006/main">
        <w:t xml:space="preserve">2. "မြင့်မြတ်သောပလ္လင်- ဘုရားသခင်၏ သန့်ရှင်းရာဌာန စတင်ရာ"</w:t>
      </w:r>
    </w:p>
    <w:p/>
    <w:p>
      <w:r xmlns:w="http://schemas.openxmlformats.org/wordprocessingml/2006/main">
        <w:t xml:space="preserve">1. ဆာလံ 62:7 - "ငါ၏ကယ်တင်ခြင်းကျေးဇူးနှင့် ငါ၏ဘုန်းအသရေကို ဘုရားသခင်အပေါ်၌ ထားတော်မူ၏။ ငါ၏တန်ခိုးကြီးသောကျောက်၊ ငါခိုလှုံရာကား ဘုရားသခင်ဖြစ်တော်မူ၏။"</w:t>
      </w:r>
    </w:p>
    <w:p/>
    <w:p>
      <w:r xmlns:w="http://schemas.openxmlformats.org/wordprocessingml/2006/main">
        <w:t xml:space="preserve">၂။ ဆာလံ ၉:၉ - "ထာဝရဘုရားသည် ညှဉ်းဆဲခြင်းခံရသော သူတို့ရဲတိုက်၊ ဒုက္ခကာလ၌ ရဲတိုက်ဖြစ်တော်မူ၏။"</w:t>
      </w:r>
    </w:p>
    <w:p/>
    <w:p>
      <w:r xmlns:w="http://schemas.openxmlformats.org/wordprocessingml/2006/main">
        <w:t xml:space="preserve">Jeremiah 17:13 အိုဣသရေလအမျိုး၏ မြော်လင့်သောထာဝရဘုရား၊ ကိုယ်တော်ကို စွန့်သော သူအပေါင်းတို့သည် ရှက်ကြလိမ့်မည်။ အသက်ရှင်သော ရေတွင်းတည်းဟူသော ထာဝရဘုရားကို စွန့်ပစ်သောကြောင့် မြေကြီးပေါ်မှာ ရေးမှတ်ကြလိမ့်မည်။</w:t>
      </w:r>
    </w:p>
    <w:p/>
    <w:p>
      <w:r xmlns:w="http://schemas.openxmlformats.org/wordprocessingml/2006/main">
        <w:t xml:space="preserve">ယေရမိ 17:13 ထာ​ဝ​ရ​ဘု​ရား​ကို​စွန့်​၍ စွန့်​ခွာ​သော​သူ​တို့​သည် အ​သက်​ရေ​ကို​စွန့်​ကြ​သော​ကြောင့် အ​ရှက်​ကွဲ​ကြ​၏။</w:t>
      </w:r>
    </w:p>
    <w:p/>
    <w:p>
      <w:r xmlns:w="http://schemas.openxmlformats.org/wordprocessingml/2006/main">
        <w:t xml:space="preserve">1. စွန့်ပစ်သောအချစ်၏ အရှက်ခွဲခြင်း- အသက်ရှင်ရေအရင်းအမြစ်ကို ငြင်းပယ်ခြင်း။</w:t>
      </w:r>
    </w:p>
    <w:p/>
    <w:p>
      <w:r xmlns:w="http://schemas.openxmlformats.org/wordprocessingml/2006/main">
        <w:t xml:space="preserve">2. ဘုရားသခင်ကို ငြင်းပယ်ခြင်း၏ ရေရှည်အကျိုးဆက်များ- ကမ္ဘာမြေ၌ ရေးထားသည်။</w:t>
      </w:r>
    </w:p>
    <w:p/>
    <w:p>
      <w:r xmlns:w="http://schemas.openxmlformats.org/wordprocessingml/2006/main">
        <w:t xml:space="preserve">1. ဆာလံ 36:9 အကြောင်းမူကား၊ သင်တို့နှင့်အတူ အသက်စမ်းရေတွင်းဖြစ်တော်မူ၏။ ကိုယ်တော်၏အလင်း၌ အကျွန်ုပ်တို့သည် အလင်းကိုမြင်ကြပါ၏။</w:t>
      </w:r>
    </w:p>
    <w:p/>
    <w:p>
      <w:r xmlns:w="http://schemas.openxmlformats.org/wordprocessingml/2006/main">
        <w:t xml:space="preserve">2. Isaiah 58:11 - ထိုအခါ ထာဝရဘုရားသည် သင့်ကို အစဉ်လမ်းပြ၍၊ ပူလောင်သောအရပ်၌ သင်၏အလိုဆန္ဒကို ဖြည့်ဆည်း၍၊ သင်၏အရိုးများကို သန်မာစေတော်မူမည်။ ရေမချိုးသော စမ်းရေကဲ့သို့၎င်း၊ ရေလောင်းသော ဥယျာဉ်ကဲ့သို့၎င်း ဖြစ်လိမ့်မည်။</w:t>
      </w:r>
    </w:p>
    <w:p/>
    <w:p>
      <w:r xmlns:w="http://schemas.openxmlformats.org/wordprocessingml/2006/main">
        <w:t xml:space="preserve">Jeremiah 17:14 အိုထာဝရဘုရား၊ အကျွန်ုပ်ကို ချမ်းသာပေးတော်မူပါ။ အကျွန်ုပ်ကို ကယ်တင်တော်မူပါ။ အကျွန်ုပ်သည် ကယ်တင်ခြင်းသို့ ရောက်လိမ့်မည်။</w:t>
      </w:r>
    </w:p>
    <w:p/>
    <w:p>
      <w:r xmlns:w="http://schemas.openxmlformats.org/wordprocessingml/2006/main">
        <w:t xml:space="preserve">ဤကျမ်းပိုဒ်သည် ဘုရားသခင်ထံမှ ကုသခြင်းနှင့် ကယ်တင်ခြင်းအတွက် အသနားခံစာဖြစ်သည်။</w:t>
      </w:r>
    </w:p>
    <w:p/>
    <w:p>
      <w:r xmlns:w="http://schemas.openxmlformats.org/wordprocessingml/2006/main">
        <w:t xml:space="preserve">1. ဘုရားသခင်ကို အားကိုးခြင်း- လိုအပ်သောအချိန်များတွင် ဆုတောင်းခြင်း၏ တန်ခိုး</w:t>
      </w:r>
    </w:p>
    <w:p/>
    <w:p>
      <w:r xmlns:w="http://schemas.openxmlformats.org/wordprocessingml/2006/main">
        <w:t xml:space="preserve">၂။ အခြေအနေအရပ်ရပ်တွင် ဘုရားသခင်ကို ချီးမွမ်းခြင်း၏ကောင်းချီး</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ဆာလံ 103:3 - ကိုယ်တော်၏ဒုစရိုက်အလုံးစုံတို့ကို လွှတ်တော်မူ၏။ သင်၏ရောဂါရှိသမျှတို့ကို ငြိမ်းစေတော်မူ၏။</w:t>
      </w:r>
    </w:p>
    <w:p/>
    <w:p>
      <w:r xmlns:w="http://schemas.openxmlformats.org/wordprocessingml/2006/main">
        <w:t xml:space="preserve">Jeremiah 17:15 ထာဝရဘုရား၏ နှုတ်ကပတ်တော်သည် အဘယ်မှာရှိသနည်း။ ယခုလာပါစေ။</w:t>
      </w:r>
    </w:p>
    <w:p/>
    <w:p>
      <w:r xmlns:w="http://schemas.openxmlformats.org/wordprocessingml/2006/main">
        <w:t xml:space="preserve">ထာ​ဝ​ရ​ဘု​ရား​၏​နှုတ်​က​ပတ်​တော်​သည်​အ​ဘယ်​မှာ​ရှိ​သ​နည်း​ဟု လူ​တို့​မေး​မြန်း​ကြ​၏။</w:t>
      </w:r>
    </w:p>
    <w:p/>
    <w:p>
      <w:r xmlns:w="http://schemas.openxmlformats.org/wordprocessingml/2006/main">
        <w:t xml:space="preserve">1. သခင်ဘုရား၏အချိန်ကို ကိုးစားပါ။— ယေရမိ ၁၇:၁၅</w:t>
      </w:r>
    </w:p>
    <w:p/>
    <w:p>
      <w:r xmlns:w="http://schemas.openxmlformats.org/wordprocessingml/2006/main">
        <w:t xml:space="preserve">၂။ သခင်ဘုရား၏နှုတ်ကပတ်တော်၌ နှစ်သိမ့်မှုရယူပါ။—ယေရမိ ၁၇:၁၅</w:t>
      </w:r>
    </w:p>
    <w:p/>
    <w:p>
      <w:r xmlns:w="http://schemas.openxmlformats.org/wordprocessingml/2006/main">
        <w:t xml:space="preserve">1. Psalm 37:39 - ဖြောင့်မတ်သောသူတို့၏ ကယ်တင်ခြင်းမူကား၊ ထာဝရဘုရားသည် ဘေးဥပဒ်ရောက်သောအခါ၌ ခွန်အားဖြစ်တော်မူ၏။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17:16 ငါမူကား၊ သင့်နောက်သို့ သင်းအုပ်ဆရာဖြစ်ခြင်းမှ အလျင်စလိုမပြု။ အမင်္ဂလာရှိသောနေ့ကို မတောင့်တ။ ငါ့နှုတ်မှထွက်သောအရာသည် သင့်ရှေ့၌မှန်သည်ဟု သင်သိ၏။</w:t>
      </w:r>
    </w:p>
    <w:p/>
    <w:p>
      <w:r xmlns:w="http://schemas.openxmlformats.org/wordprocessingml/2006/main">
        <w:t xml:space="preserve">ယေရမိသည် ခက်ခဲသောအချိန်များကြားမှ ဘုရားသခင်အပေါ် သူ၏သစ္စာရှိမှုကို အခိုင်အမာအတည်ပြုပြီး သူ၏စကားများသည် ဘုရားသခင်ရှေ့တော်တွင် သစ္စာရှိပြီး မှန်ကန်ကြောင်း အခိုင်အမာဆိုသည်။</w:t>
      </w:r>
    </w:p>
    <w:p/>
    <w:p>
      <w:r xmlns:w="http://schemas.openxmlformats.org/wordprocessingml/2006/main">
        <w:t xml:space="preserve">1. ဘုရားသခင်၏သစ္စာစောင့်သိခြင်း- ခက်ခဲသောအချိန်များတွင် ယုံကြည်ရန်သင်ယူခြင်း။</w:t>
      </w:r>
    </w:p>
    <w:p/>
    <w:p>
      <w:r xmlns:w="http://schemas.openxmlformats.org/wordprocessingml/2006/main">
        <w:t xml:space="preserve">2. မှန်ကန်သောစကားလုံးများ၏စွမ်းအား- ကျွန်ုပ်တို့၏စကားများသည် ကျွန်ုပ်တို့၏ယုံကြည်ခြင်းကို မည်သို့ထင်ဟပ်စေသနည်း။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ယောဟန် 8:32 - "သမ္မာတရားကိုသိလိမ့်မည်။ သမ္မာတရားသည်သင်တို့ကိုလွတ်မြောက်စေလိမ့်မည်။"</w:t>
      </w:r>
    </w:p>
    <w:p/>
    <w:p>
      <w:r xmlns:w="http://schemas.openxmlformats.org/wordprocessingml/2006/main">
        <w:t xml:space="preserve">Jeremiah 17:17 အကျွန်ုပ်ကို မကြောက်နှင့်။ ဆိုးယုတ်သောနေ့၌ ကိုယ်တော်သည် အကျွန်ုပ်မြော်လင့်ပါ၏။</w:t>
      </w:r>
    </w:p>
    <w:p/>
    <w:p>
      <w:r xmlns:w="http://schemas.openxmlformats.org/wordprocessingml/2006/main">
        <w:t xml:space="preserve">ယေရမိက သူ့အတွက် ကြောက်စရာမဖြစ်ဖို့ ဘုရားသခင်ကို အသနားခံပြီး ဒုက္ခကြုံတဲ့အခါ သူ့ရဲ့မျှော်လင့်ချက်ဖြစ်မယ့်အစား၊</w:t>
      </w:r>
    </w:p>
    <w:p/>
    <w:p>
      <w:r xmlns:w="http://schemas.openxmlformats.org/wordprocessingml/2006/main">
        <w:t xml:space="preserve">1. ခက်ခဲသောအချိန်များတွင် မျှော်လင့်ချက်- ဘုရားသခင်၌ ခွန်အားနှင့် အထောက်အပံ့ကို ရှာဖွေပါ။</w:t>
      </w:r>
    </w:p>
    <w:p/>
    <w:p>
      <w:r xmlns:w="http://schemas.openxmlformats.org/wordprocessingml/2006/main">
        <w:t xml:space="preserve">2. အမည်မသိသောကြောက်ရွံ့မှုကို ကျော်လွှားခြင်း- ဘုရားသခင်ကို ယုံကြည်ကိုးစားရန် သင်ယူခြင်း။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Jeremiah 17:18 ငါ့ကိုညှဉ်းဆဲသောသူတို့သည် အရှက်ကွဲကြစေ။ သို့သော်လည်း၊ ငါ့ကိုအရှက်ကွဲခြင်းသို့ မရောက်စေနှင့်။ တွေဝေခြင်းသို့ မရောက်စေနှင့်။ ငါမထိတ်လန့်စေနှင့်။ မကောင်းသောနေ့ကို သူတို့အပေါ်သို့ ရောက်စေ၍၊ နှစ်ဆသော ပျက်စီးခြင်းနှင့်တကွ ဖျက်ဆီးကြလော့။</w:t>
      </w:r>
    </w:p>
    <w:p/>
    <w:p>
      <w:r xmlns:w="http://schemas.openxmlformats.org/wordprocessingml/2006/main">
        <w:t xml:space="preserve">ယေရမိက သူ့ရဲ့ညှဉ်းဆဲသူတွေကို အရှက်ကွဲပြီး စိတ်ပျက်ဖို့ကောင်းဖို့ ဆုတောင်းပြီး သူတို့အပေါ် နှစ်ဆပျက်စီးခြင်းနဲ့ တရားစီရင်ဖို့ ဘုရားသခင်ကို တောင်းဆိုခဲ့တယ်။</w:t>
      </w:r>
    </w:p>
    <w:p/>
    <w:p>
      <w:r xmlns:w="http://schemas.openxmlformats.org/wordprocessingml/2006/main">
        <w:t xml:space="preserve">1. နှိပ်စက်ညှဉ်းပန်းမှုအန္တရာယ်– ယေရမိထံမှသတိပေးချက်</w:t>
      </w:r>
    </w:p>
    <w:p/>
    <w:p>
      <w:r xmlns:w="http://schemas.openxmlformats.org/wordprocessingml/2006/main">
        <w:t xml:space="preserve">၂။ ဆုတောင်းခြင်း၏တန်ခိုး– ယေရမိ၏ပုံသက်သေ</w:t>
      </w:r>
    </w:p>
    <w:p/>
    <w:p>
      <w:r xmlns:w="http://schemas.openxmlformats.org/wordprocessingml/2006/main">
        <w:t xml:space="preserve">၁။ ယာကုပ် ၅:၁၆ - ဖြောင့်မတ်သောသူ၏ဆုတောင်းခြင်းသည် တန်ခိုးနှင့်ထိရောက်သည်။</w:t>
      </w:r>
    </w:p>
    <w:p/>
    <w:p>
      <w:r xmlns:w="http://schemas.openxmlformats.org/wordprocessingml/2006/main">
        <w:t xml:space="preserve">၂။ ဆာလံ ၃၇:၇-၈ - ထာဝရဘုရားရှေ့တော်၌ ငြိမ်ဝပ်စွာနေ၍ ကိုယ်တော်ကို စိတ်ရှည်စွာ စောင့်ဆိုင်းလော့။ မတရားသောအကြံအစည်ကို အကောင်အထည်ဖော်သောအခါ၊</w:t>
      </w:r>
    </w:p>
    <w:p/>
    <w:p>
      <w:r xmlns:w="http://schemas.openxmlformats.org/wordprocessingml/2006/main">
        <w:t xml:space="preserve">Jeremiah 17:19 ထာဝရဘုရားသည် ငါ့အား မိန့်တော်မူသည်ကား၊ ယုဒရှင်ဘုရင် ဝင်၍ ယေရုရှလင်မြို့တံခါး ရှိသမျှတို့၌ သွား၍ ရပ်နေကြလော့။</w:t>
      </w:r>
    </w:p>
    <w:p/>
    <w:p>
      <w:r xmlns:w="http://schemas.openxmlformats.org/wordprocessingml/2006/main">
        <w:t xml:space="preserve">ယုဒရှင်ဘုရင်များနှင့် လူများအပေါင်းတို့အား ဘုရားသခင်၏ သတင်းစကားကို ဟောပြောခြင်းငှာ ယေရုရှလင်မြို့တံခါးဝ၌ သွား၍ရပ်ကြရန် ယေရမိကို ထာဝရဘုရား မှာထားတော်မူ၏။</w:t>
      </w:r>
    </w:p>
    <w:p/>
    <w:p>
      <w:r xmlns:w="http://schemas.openxmlformats.org/wordprocessingml/2006/main">
        <w:t xml:space="preserve">1. နာခံခြင်း၏ တန်ခိုး- ဘုရားသခင်ကို နာခံခြင်း၏ အကျိုးကျေးဇူးများကို ကျွန်ုပ်တို့ မည်သို့ ရရှိနိုင်မည်နည်း။</w:t>
      </w:r>
    </w:p>
    <w:p/>
    <w:p>
      <w:r xmlns:w="http://schemas.openxmlformats.org/wordprocessingml/2006/main">
        <w:t xml:space="preserve">2. ဘုရားသခင်၏သတင်းစကားကို ကြေငြာခြင်း၏အရေးကြီးမှု- ကျွန်ုပ်တို့ အဘယ်ကြောင့် သခင်ဘုရား၏နှုတ်ကပတ်တော်ကို ပြန့်ပွားရမည်နည်း။</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ငါချထား၏။ သင်၏ဘုရားသခင် ထာဝရဘုရား၏ ပညတ်တော်တို့ကို မနာခံဘဲ၊ ယနေ့ ငါမှာထား သောလမ်းမှ လွှဲရှောင်၍၊ မသိသော အခြားတပါးသော ဘုရားနောက်သို့ လိုက်စေ။</w:t>
      </w:r>
    </w:p>
    <w:p/>
    <w:p>
      <w:r xmlns:w="http://schemas.openxmlformats.org/wordprocessingml/2006/main">
        <w:t xml:space="preserve">2. Isaiah 55:11 ငါ့နှုတ်မှထွက်သော ငါ့စကားဖြစ်လိမ့်မည်။ ငါ့ထံသို့ အချည်းနှီးမပြန်ရ။ ငါအကြံအစည်ကို ပြည့်စုံစေ၍၊ ငါပေးလိုက်သောအမှု၌ အောင်မြင်လိမ့်မည်။</w:t>
      </w:r>
    </w:p>
    <w:p/>
    <w:p>
      <w:r xmlns:w="http://schemas.openxmlformats.org/wordprocessingml/2006/main">
        <w:t xml:space="preserve">Jeremiah 17:20 ယုဒရှင်ဘုရင်များ၊ ယုဒပြည်သူ ယေရုရှလင်မြို့သူမြို့သားအပေါင်းတို့၊ ထာဝရဘုရား၏ အမိန့်တော်ကို နားထောင်ကြလော့။</w:t>
      </w:r>
    </w:p>
    <w:p/>
    <w:p>
      <w:r xmlns:w="http://schemas.openxmlformats.org/wordprocessingml/2006/main">
        <w:t xml:space="preserve">ဘုရားသခင်သည် ယုဒရှင်ဘုရင်၊ ယုဒပြည်သားအပေါင်းတို့နှင့် ယေရုရှလင်မြို့သူမြို့သားအပေါင်းတို့အား ဗျာဒိတ်တော်စကားကို နားထောင်ကြရန် သတိပေးတော်မူ၏။</w:t>
      </w:r>
    </w:p>
    <w:p/>
    <w:p>
      <w:r xmlns:w="http://schemas.openxmlformats.org/wordprocessingml/2006/main">
        <w:t xml:space="preserve">၁။ ဘုရားသခင်ကို ယုံကြည်ပါ၊ ကိုယ့်ကိုကိုယ် မယုံကြည်ပါ။</w:t>
      </w:r>
    </w:p>
    <w:p/>
    <w:p>
      <w:r xmlns:w="http://schemas.openxmlformats.org/wordprocessingml/2006/main">
        <w:t xml:space="preserve">၂။ နာခံမှု၏ စွမ်းအား</w:t>
      </w:r>
    </w:p>
    <w:p/>
    <w:p>
      <w:r xmlns:w="http://schemas.openxmlformats.org/wordprocessingml/2006/main">
        <w:t xml:space="preserve">၁။ သုတ္တံ ၃း၅-၆ ထာဝရဘုရားကို စိတ်နှလုံးအကြွင်းမဲ့ကိုးစားပါ။ ကိုယ်ဥာဏ်ကို အားမကိုးနှင့်။ သင်၏လမ်းခရီးတို့ကို ဝန်ခံလော့။</w:t>
      </w:r>
    </w:p>
    <w:p/>
    <w:p>
      <w:r xmlns:w="http://schemas.openxmlformats.org/wordprocessingml/2006/main">
        <w:t xml:space="preserve">2 တရားဟောရာ 28:1-2 သင်၏ဘုရားသခင် ထာဝရဘုရား၏ အမိန့်တော်ကို စေ့စေ့နားထောင်၍ ယနေ့ ငါမှာထားသမျှသော ပညတ်တော်တို့ကို ကျင့်ဆောင်ခြင်းငှါ၊ သင်၏ဘုရားသခင် ထာဝရဘုရား အလိုတော်ရှိသည်အတိုင်း၊ မြေကြီးပေါ်မှာရှိသမျှသော လူမျိုးတို့ထက် မြင့်သောအရပ်၌ ထားတော်မူ၏။</w:t>
      </w:r>
    </w:p>
    <w:p/>
    <w:p>
      <w:r xmlns:w="http://schemas.openxmlformats.org/wordprocessingml/2006/main">
        <w:t xml:space="preserve">Jeremiah 17:21 ထာဝရဘုရား မိန့်တော်မူသည်ကား၊ ဥပုသ်နေ့၌ ဝန်ကိုမထမ်းကြနှင့်။ ယေရုရှလင်မြို့တံခါးဝသို့ မဆောင်ကြနှင့်။</w:t>
      </w:r>
    </w:p>
    <w:p/>
    <w:p>
      <w:r xmlns:w="http://schemas.openxmlformats.org/wordprocessingml/2006/main">
        <w:t xml:space="preserve">ဥပုသ်နေ့၌ ဝန်ကိုထမ်း၍ ယေရုရှလင်မြို့တံခါးသို့ ဆောင်သွားခြင်းဖြင့် မိမိလူတို့ကို ပြုစုစောင့်ရှောက်ရန် ထာဝရဘုရား မှာထားတော်မူ၏။</w:t>
      </w:r>
    </w:p>
    <w:p/>
    <w:p>
      <w:r xmlns:w="http://schemas.openxmlformats.org/wordprocessingml/2006/main">
        <w:t xml:space="preserve">1. ဥပုသ်၏အရေးကြီးပုံ- သမ္မာကျမ်းစာရှုထောင့်</w:t>
      </w:r>
    </w:p>
    <w:p/>
    <w:p>
      <w:r xmlns:w="http://schemas.openxmlformats.org/wordprocessingml/2006/main">
        <w:t xml:space="preserve">2. ဥပုသ်နေ့ကို သန့်ရှင်းအောင်ထားပါ- ခြုံငုံသုံးသပ်ချက်</w:t>
      </w:r>
    </w:p>
    <w:p/>
    <w:p>
      <w:r xmlns:w="http://schemas.openxmlformats.org/wordprocessingml/2006/main">
        <w:t xml:space="preserve">1. ထွက်မြောက်ရာကျမ်း 20:8-11 - သန့်ရှင်းစေရန် ဥပုသ်နေ့ကို သတိရပါ။</w:t>
      </w:r>
    </w:p>
    <w:p/>
    <w:p>
      <w:r xmlns:w="http://schemas.openxmlformats.org/wordprocessingml/2006/main">
        <w:t xml:space="preserve">2 Isaiah 58:13-14 - ဥပုသ်နေ့ကို ဖောက်ဖျက်၍ ငါ၏ သန့်ရှင်းသောနေ့၌ အလိုတော်ရှိသည်အတိုင်း ပြုခြင်းမှ ရှောင်ကြဉ်လျှင်၊ ဥပုသ်နေ့ကို နှစ်သက်ဘွယ်ဖြစ်၍ ထာဝရဘုရား၏ နေ့မြတ်နေ့ကို ရိုသေခြင်းဟု ခေါ်ဆိုလျှင်၊ ကိုယ်အလိုရှိသောအတိုင်း မလိုက်ဘဲ၊ ပျင်းရိသောစကားကို မပြောဘဲ သခင်ဘုရား၌ ဝမ်းမြောက်ခြင်းကို တွေ့လိမ့်မည်။</w:t>
      </w:r>
    </w:p>
    <w:p/>
    <w:p>
      <w:r xmlns:w="http://schemas.openxmlformats.org/wordprocessingml/2006/main">
        <w:t xml:space="preserve">Jeremiah 17:22 ဘိုးဘေးများ ငါမှာထားသည်အတိုင်း ဥပုသ်နေ့၌ ဝန်ကိုမဆောင်နှင့်၊ အလုပ်မလုပ်၊ ဥပုသ်နေ့ကို သန့်ရှင်းစေ။</w:t>
      </w:r>
    </w:p>
    <w:p/>
    <w:p>
      <w:r xmlns:w="http://schemas.openxmlformats.org/wordprocessingml/2006/main">
        <w:t xml:space="preserve">ဥပုသ်နေ့ကို ဂုဏ်ပြုရန် ကျွန်ုပ်တို့အား ဘုရားသခင် မိန့်မှာထားသည်။</w:t>
      </w:r>
    </w:p>
    <w:p/>
    <w:p>
      <w:r xmlns:w="http://schemas.openxmlformats.org/wordprocessingml/2006/main">
        <w:t xml:space="preserve">1. ဥပုသ် အနားယူခြင်း၏ တန်ခိုး- ယနေ့ ကျွန်ုပ်တို့အတွက် ဘာကို ဆိုလိုသနည်း။</w:t>
      </w:r>
    </w:p>
    <w:p/>
    <w:p>
      <w:r xmlns:w="http://schemas.openxmlformats.org/wordprocessingml/2006/main">
        <w:t xml:space="preserve">2. နာခံမှု၌ အသက်ရှင်ခြင်း- ဥပုသ်နေ့ကို သန့်ရှင်းအောင်ထားပါ။</w:t>
      </w:r>
    </w:p>
    <w:p/>
    <w:p>
      <w:r xmlns:w="http://schemas.openxmlformats.org/wordprocessingml/2006/main">
        <w:t xml:space="preserve">1. ထွက်မြောက်ရာကျမ်း 20:8-11 - သန့်ရှင်းစေရန် ဥပုသ်နေ့ကို သတိရပါ။</w:t>
      </w:r>
    </w:p>
    <w:p/>
    <w:p>
      <w:r xmlns:w="http://schemas.openxmlformats.org/wordprocessingml/2006/main">
        <w:t xml:space="preserve">2. မဿဲ 11:28-30- ပင်ပန်း၍ လေးသောဝန်ကိုထမ်းသော သူအပေါင်းတို့၊ ငါ့ထံသို့လာ၍ ချမ်းသာပေးမည်။</w:t>
      </w:r>
    </w:p>
    <w:p/>
    <w:p>
      <w:r xmlns:w="http://schemas.openxmlformats.org/wordprocessingml/2006/main">
        <w:t xml:space="preserve">Jeremiah 17:23 နားမထောင်၊ နားမလှည့်ဘဲ လည်ပင်းကို တောင့်တင်းစေ၍၊ မကြားရ၊ ဆုံးမခြင်းကို မခံမယူရ။</w:t>
      </w:r>
    </w:p>
    <w:p/>
    <w:p>
      <w:r xmlns:w="http://schemas.openxmlformats.org/wordprocessingml/2006/main">
        <w:t xml:space="preserve">လူတို့သည် ဘုရားသခင်ကို မနာခံဘဲ သူ၏ ညွှန်ကြားချက်များကို နားထောင်ရန် ငြင်းဆန်ခဲ့ကြသည်။</w:t>
      </w:r>
    </w:p>
    <w:p/>
    <w:p>
      <w:r xmlns:w="http://schemas.openxmlformats.org/wordprocessingml/2006/main">
        <w:t xml:space="preserve">၁။ မနာခံခြင်း၏အန္တရာယ် - ဘုရားသခင်၏အသံကို မည်ကဲ့သို့ လှည့်စားခြင်းသည် ပျက်စီးခြင်းသို့ ဦးတည်သွားစေနိုင်သည်။</w:t>
      </w:r>
    </w:p>
    <w:p/>
    <w:p>
      <w:r xmlns:w="http://schemas.openxmlformats.org/wordprocessingml/2006/main">
        <w:t xml:space="preserve">2. နာခံခြင်း၏တန်ခိုး - ဘုရားသခင်၏အလိုတော်ကို မည်ကဲ့သို့လိုက်နာသည်ကို နားလည်ခြင်းက ကျွန်ုပ်တို့၏အသက်တာကို ကောင်းချီးပေးသည်။</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၂ တရားဟောရာ ၂၈:၁-၂ - “သင်တို့၏ဘုရားသခင် ထာဝရဘုရား၏ စကားတော်ကို သစ္စာစောင့်သိ၍ ယနေ့ ငါမှာထားသမျှသော ပညတ်တော်တို့ကို ကျင့်စောင့်ခြင်းငှာ၊ သင်တို့၏ဘုရားသခင် ထာဝရဘုရားသည် သင်တို့ကို လူမျိုးတကာတို့ထက် ချီးမြှောက်တော်မူမည်။ မြေကြီး။"</w:t>
      </w:r>
    </w:p>
    <w:p/>
    <w:p>
      <w:r xmlns:w="http://schemas.openxmlformats.org/wordprocessingml/2006/main">
        <w:t xml:space="preserve">Jeremiah 17:24 အရှင်ထာဝရဘုရား မိန့်တော်မူသည်ကား၊ ဥပုသ်နေ့၌ ဤမြို့တံခါးတို့၌ ဝန်ကိုမဆောင်ဘဲ၊ ဥပုသ်နေ့၌ သန့်ရှင်းသောနေ့၌ အလုပ်မလုပ်ခြင်းငှါ၊ ငါ့စကားကို စေ့စေ့နားထောင်လျှင်၊</w:t>
      </w:r>
    </w:p>
    <w:p/>
    <w:p>
      <w:r xmlns:w="http://schemas.openxmlformats.org/wordprocessingml/2006/main">
        <w:t xml:space="preserve">ဥပုသ်နေ့တွင် ဝန်ထုပ်ဝန်ပိုးများကို မြို့တံခါးများမှတစ်ဆင့် သယ်ဆောင်ခြင်းမှ ရှောင်ကြဉ်ပြီး ဥပုသ်နေ့တွင် အလုပ်မှ ရပ်စဲခြင်းဖြင့် လူများကို ဥပုသ်စောင့်ရန် ဘုရားသခင်က အမိန့်ပေးထားသည်။</w:t>
      </w:r>
    </w:p>
    <w:p/>
    <w:p>
      <w:r xmlns:w="http://schemas.openxmlformats.org/wordprocessingml/2006/main">
        <w:t xml:space="preserve">1. စစ်မှန်သောသန့်ရှင်းခြင်း- သခင့်နေ့ကို သန့်ရှင်းအောင်ထားပါ။</w:t>
      </w:r>
    </w:p>
    <w:p/>
    <w:p>
      <w:r xmlns:w="http://schemas.openxmlformats.org/wordprocessingml/2006/main">
        <w:t xml:space="preserve">၂။ ဘုရားသခင့်ပညတ်တော်များတွင် အနားယူခြင်းကို ရှာဖွေပါ။</w:t>
      </w:r>
    </w:p>
    <w:p/>
    <w:p>
      <w:r xmlns:w="http://schemas.openxmlformats.org/wordprocessingml/2006/main">
        <w:t xml:space="preserve">1. Isaiah 58:13-14 - “ဥပုသ်နေ့ကို နှစ်သက်၍ ဥပုသ်နေ့ကို အမှီပြု၍ မွေ့လျော်ရာဥပုသ်နေ့ကို နှစ်သက်၍ ထာဝရဘုရား၏ သန့်ရှင်းသောနေ့ကို ဂုဏ်တင်သောနေ့ဟု ခေါ်ဆိုလျှင်၊ ကိုယ့်လမ်းကိုယ်လျှောက်တာ၊ ကိုယ့်အပျော်အပါးကို ရှာတာ၊</w:t>
      </w:r>
    </w:p>
    <w:p/>
    <w:p>
      <w:r xmlns:w="http://schemas.openxmlformats.org/wordprocessingml/2006/main">
        <w:t xml:space="preserve">2. ထွက်မြောက်ရာကျမ်း 20:8-11 - "သန့်ရှင်းသောနေ့ကိုစောင့်ခြင်းငှာ ဥပုသ်နေ့ကို အောက်မေ့လော့။ ခြောက်ရက်ပတ်လုံး ကြိုးစားအားထုတ်၍ လုပ်သမျှကို လုပ်သော်လည်း၊ သတ္တမနေ့သည် သင်၏ဘုရားသခင် ထာဝရဘုရားအဘို့ ဥပုသ်နေ့ဖြစ်၏။ သင်၏သား၊ သမီး၊ သင်၏ကျွန်ယောက်ျား၊ သင်၏ကျွန်မိန်းမ၊ သင်၏တိရစ္ဆာန်၊ သင်၏တံခါးအတွင်း၌ရှိသော ဧည့်သည်ကို၎င်း၊ သတ္တမနေ့၌ ငြိမ်ဝပ်စွာနေ၍၊ ထိုကြောင့်၊ ထာဝရဘုရားသည် ဥပုသ်နေ့ကို ကောင်းကြီးပေး၍ သန့်ရှင်းစေတော်မူ၏။</w:t>
      </w:r>
    </w:p>
    <w:p/>
    <w:p>
      <w:r xmlns:w="http://schemas.openxmlformats.org/wordprocessingml/2006/main">
        <w:t xml:space="preserve">Jeremiah 17:25 ဒါဝိဒ်မင်း၏ရာဇပလ္လင်ပေါ်မှာ ထိုင်နေသော ရှင်ဘုရင်နှင့် မင်းညီမင်းသားတို့သည် ရထားစီး၊ မြင်းစီးလျက်၊ မှူးမတ်၊ ယုဒလူ၊ ယေရုရှလင်မြို့သားတို့နှင့်တကွ၊ မြို့သည် အစဉ်အမြဲတည်လိမ့်မည်။</w:t>
      </w:r>
    </w:p>
    <w:p/>
    <w:p>
      <w:r xmlns:w="http://schemas.openxmlformats.org/wordprocessingml/2006/main">
        <w:t xml:space="preserve">ယေရမိသည် ယေရုရှလင်မြို့အစဉ်အမြဲတည်မည်ဖြစ်ပြီး ဒါဝိဒ်၏ရာဇပလ္လင်ပေါ်တွင်ထိုင်သော ဘုရင်များနှင့် မှူးမတ်များ ဝင်ရောက်လာမည်ဖြစ်ကြောင်း ယေရမိပရောဖက်ပြုထားသည်။</w:t>
      </w:r>
    </w:p>
    <w:p/>
    <w:p>
      <w:r xmlns:w="http://schemas.openxmlformats.org/wordprocessingml/2006/main">
        <w:t xml:space="preserve">၁။ မတုန်မလှုပ်နိုင်သော ဘုရားသခင်၏နိုင်ငံတော်</w:t>
      </w:r>
    </w:p>
    <w:p/>
    <w:p>
      <w:r xmlns:w="http://schemas.openxmlformats.org/wordprocessingml/2006/main">
        <w:t xml:space="preserve">၂။ ဘုရားသခင်၏ ကတိတော်များ၏ မပြောင်းလဲသော သဘောသဘာဝ</w:t>
      </w:r>
    </w:p>
    <w:p/>
    <w:p>
      <w:r xmlns:w="http://schemas.openxmlformats.org/wordprocessingml/2006/main">
        <w:t xml:space="preserve">1. ဆာလံ 125:1 - "ထာဝရဘုရားကို ကိုးစားသောသူတို့သည် မတုန်မလှုပ်၊ ထာဝရတည်သော ဇိအုန်တောင်နှင့်တူကြ၏။"</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Jeremiah 17:26 ယုဒမြို့၊ ယေရုရှလင်မြို့၊ ဗင်္ယာမိန်ပြည်၊ လွင်ပြင်၊ တောင်ကြီးမှ၊ တောင်မျက်နှာမှ လာ၍ မီးရှို့ရာယဇ်၊ ယဇ်တို့ကို ဆောင်ခဲ့ရမည်။ ဘောဇဉ်ပူဇော်သက္ကာ၊ နံ့သာပေါင်းကို၎င်း၊ ချီးမွမ်းသော ယဇ်တို့ကို၎င်း၊</w:t>
      </w:r>
    </w:p>
    <w:p/>
    <w:p>
      <w:r xmlns:w="http://schemas.openxmlformats.org/wordprocessingml/2006/main">
        <w:t xml:space="preserve">ယုဒပြည်၊ ယေရုရှလင်မြို့၊ ဗင်္ယာမိန်၊ လွင်ပြင်၊ တောင်တန်း၊ တောင်၊ အရပ်ရပ်မှ လူတို့သည် မီးရှို့ရာယဇ်၊ ယဇ်၊ ဘောဇဉ်ပူဇော်သက္ကာ၊ နံ့သာပေါင်း၊ နံ့သာပေါင်းနှင့် ပူဇော်သက္ကာတို့ကို ထာဝရဘုရား၏ အိမ်တော်သို့ ဆောင်ခဲ့ကြလိမ့်မည်။</w:t>
      </w:r>
    </w:p>
    <w:p/>
    <w:p>
      <w:r xmlns:w="http://schemas.openxmlformats.org/wordprocessingml/2006/main">
        <w:t xml:space="preserve">1. ချီးမွမ်းခြင်းတန်ခိုး- ယဇ်ပူဇော်ခြင်းနှင့် ကျေးဇူးတရားသည် ကျွန်ုပ်တို့အား ဘုရားသခင်ထံ ပိုနီးကပ်စေသည်</w:t>
      </w:r>
    </w:p>
    <w:p/>
    <w:p>
      <w:r xmlns:w="http://schemas.openxmlformats.org/wordprocessingml/2006/main">
        <w:t xml:space="preserve">၂။ နာခံခြင်း၏ကောင်းချီး– ကျွန်ုပ်တို့ အဘယ်ကြောင့် ဘုရားသခင့်အမိန့်တော်များကို လိုက်နာသင့်သနည်း။</w:t>
      </w:r>
    </w:p>
    <w:p/>
    <w:p>
      <w:r xmlns:w="http://schemas.openxmlformats.org/wordprocessingml/2006/main">
        <w:t xml:space="preserve">1.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ဆာလံ 96:8 - နာမတော်ကြောင့် ဘုန်းကြီးတော်မူစေသတည်း။ ပူဇော်သက္ကာကိုဆောင်ခဲ့၍ တန်တိုင်းတော်သို့ ဝင်ကြလော့။</w:t>
      </w:r>
    </w:p>
    <w:p/>
    <w:p>
      <w:r xmlns:w="http://schemas.openxmlformats.org/wordprocessingml/2006/main">
        <w:t xml:space="preserve">Jeremiah 17:27 ဥပုသ်နေ့ကို သန့်ရှင်းစေခြင်းငှာ ငါ့စကားကို နားမထောင်လျှင်၊ မြို့တံခါးတို့၌ မီးညှိ၍ ယေရုရှလင်မြို့ ဘုံဗိမာန်တို့ကို လောင်သဖြင့် မငြိမ်းရ။</w:t>
      </w:r>
    </w:p>
    <w:p/>
    <w:p>
      <w:r xmlns:w="http://schemas.openxmlformats.org/wordprocessingml/2006/main">
        <w:t xml:space="preserve">ဥပုသ်နေ့ကို သန့်ရှင်းအောင်ထားဖို့ လူတွေကို ဘုရားသခင်သတိပေးတယ် ဒါမှမဟုတ် မဟုတ်ရင် ယေရုရှလင်မြို့ရဲ့ ဘုံဗိမာန်တွေကို လောင်မယ့် မီးရဲ့အကျိုးဆက်ကို ခံစားရမှာပါ။</w:t>
      </w:r>
    </w:p>
    <w:p/>
    <w:p>
      <w:r xmlns:w="http://schemas.openxmlformats.org/wordprocessingml/2006/main">
        <w:t xml:space="preserve">၁။ ဥပုသ်နေ့ကို သန့်ရှင်းအောင်ထားဖို့ အရေးကြီးတယ်။</w:t>
      </w:r>
    </w:p>
    <w:p/>
    <w:p>
      <w:r xmlns:w="http://schemas.openxmlformats.org/wordprocessingml/2006/main">
        <w:t xml:space="preserve">၂။ ဘုရားသခင်ကို မနာခံခြင်း၏ အကျိုးဆက်များ</w:t>
      </w:r>
    </w:p>
    <w:p/>
    <w:p>
      <w:r xmlns:w="http://schemas.openxmlformats.org/wordprocessingml/2006/main">
        <w:t xml:space="preserve">1. ထွက်မြောက်ရာကျမ်း 20:8-11 - သန့်ရှင်းစေရန် ဥပုသ်နေ့ကို သတိရပါ။</w:t>
      </w:r>
    </w:p>
    <w:p/>
    <w:p>
      <w:r xmlns:w="http://schemas.openxmlformats.org/wordprocessingml/2006/main">
        <w:t xml:space="preserve">2. ယေရမိ ၁၇:၂၂-၂၃ - ဥပုသ်နေ့ကို သန့်ရှင်းစေခြင်းငှာ သခင်ဘုရား၏အမိန့်တော်ကို မနာခံသောသူသည် ကျိန်ခြင်းဖြစ်၏။</w:t>
      </w:r>
    </w:p>
    <w:p/>
    <w:p/>
    <w:p>
      <w:r xmlns:w="http://schemas.openxmlformats.org/wordprocessingml/2006/main">
        <w:t xml:space="preserve">ယေရမိ အခန်းကြီး ၁၈ သည် ဘုရားသခင်၏ အချုပ်အခြာအာဏာ၊ တိုင်းနိုင်ငံများကို ပုံသွင်းနိုင်စွမ်းနှင့် နောင်တတရား၏ အရေးပါမှုကို ဖော်ပြရန်အတွက် အိုးထိန်းသမားနှင့် ရွှံ့စေး၏ နိမိတ်ပုံကို အသုံးပြုထားသည်။</w:t>
      </w:r>
    </w:p>
    <w:p/>
    <w:p>
      <w:r xmlns:w="http://schemas.openxmlformats.org/wordprocessingml/2006/main">
        <w:t xml:space="preserve">ပထမအပိုဒ်- ယေရမိအား အိုးထိန်းသမားအိမ်သို့ လည်ပတ်ရန် ဘုရားသခင် ညွှန်ကြားသည် (ယေရမိ ၁၈:၁-၄)။ အဲဒီမှာ ဘီးပေါ်မှာ ရွှံ့စေးနဲ့ အိုးထိန်းသမားကို သူတွေ့တယ်။ အိုးသည် ဆွေးမြေ့၍ အိုးထိန်းသည် မိမိအလိုရှိသည်အတိုင်း အခြားသောအိုးအဖြစ် ပြုပြင်၏။</w:t>
      </w:r>
    </w:p>
    <w:p/>
    <w:p>
      <w:r xmlns:w="http://schemas.openxmlformats.org/wordprocessingml/2006/main">
        <w:t xml:space="preserve">ဒုတိယအပိုဒ်- ဘုရားသခင်သည် အိုးထိန်းသမားနှင့် ရွှံ့စေးအလင်္ကာ၏ အရေးပါပုံကို ရှင်းပြသည် (ယေရမိ ၁၈:၅-၁၀)။ အိုးထိန်းသမားသည် သူ၏ဖန်ဆင်းခြင်းအပေါ် အခွင့်အာဏာရှိသကဲ့သို့၊ သူသည် လူမျိုးတို့ကို အုပ်စိုးပိုင်ခွင့်ရှိသည်ဟု မိန့်တော်မူ၏။ လူမျိုးတစ်မျိုးသည် မကောင်းမှုမှ လွှဲရှောင်သွားပါက၊ သူတို့အပေါ် ဘေးဥပဒ်ကို ဆောင်ကျဉ်းခြင်းမှ လွတ်ကင်းမည်။ ဆန့်ကျင်ဘက်အားဖြင့်၊ လူမျိုးတစ်မျိုးသည် ဆိုးသွမ်းမှု၌တည်နေပါက၊ သူတို့အပေါ်၌ တရားစီရင်ခြင်းကို ခံရလိမ့်မည်။</w:t>
      </w:r>
    </w:p>
    <w:p/>
    <w:p>
      <w:r xmlns:w="http://schemas.openxmlformats.org/wordprocessingml/2006/main">
        <w:t xml:space="preserve">၃ အပိုဒ်- ဘုရားသခင်သည် ယုဒ၏မနာခံမှုအကြောင်း အထူးပြောသည် (ယေရမိ ၁၈:၁၁-၁၇)။ သူတို့၏ မြဲမြံသောပုန်ကန်မှုသည် ဘေးဥပဒ်ဖြစ်စေမည်ဟု သူသတိပေးသည်။ လူ​တွေ​က ယေ​ရ​မိ​ကို လှည့်​စား​ပြီး သူ့​သတိ​ပေး​ချက်​ကို နား​မထောင်​ကြ​ဘူး။ ရလဒ်အနေဖြင့် ၎င်းတို့သည် ပျက်စီးခြင်းနှင့် ရင်ဆိုင်ရမည်ဖြစ်ပြီး ထိတ်လန့်ဖွယ်အရာတစ်ခု ဖြစ်လာမည်ဖြစ်သည်။</w:t>
      </w:r>
    </w:p>
    <w:p/>
    <w:p>
      <w:r xmlns:w="http://schemas.openxmlformats.org/wordprocessingml/2006/main">
        <w:t xml:space="preserve">4 အပိုဒ်- ယေရမိသည် သူ့အား ဆန့်ကျင်သူများအပေါ် တရားမျှတမှုအတွက် အသနားခံသည် (ယေရမိ ၁၈:၁၈-၂၃)။ ဘုရားသခင်ရဲ့သတင်းစကားကို ကြေငြာရာမှာ သစ္စာတည်မြဲနေချိန်မှာ သူ့ရဲ့ဒုက္ခကိုရှာတဲ့သူတွေအပေါ် အပြစ်ပေးဖို့ ဘုရားသခင်ကို သူတောင်းဆိုတယ်။ ယေရမိက ဘုရားသခင်ရဲ့ ဖြောင့်မတ်ခြင်းကို ယုံကြည်ကြောင်း ဖော်ပြပြီး ရန်သူတွေကို လက်စားချေဖို့ တောင်းဆိုတယ်။</w:t>
      </w:r>
    </w:p>
    <w:p/>
    <w:p>
      <w:r xmlns:w="http://schemas.openxmlformats.org/wordprocessingml/2006/main">
        <w:t xml:space="preserve">အကျဉ်းချုပ်မှာ,</w:t>
      </w:r>
    </w:p>
    <w:p>
      <w:r xmlns:w="http://schemas.openxmlformats.org/wordprocessingml/2006/main">
        <w:t xml:space="preserve">ယေရမိ၏ အခန်းဆယ့်ရှစ်တွင် ဘုရားသခင်၏ အချုပ်အခြာအာဏာ၊ တိုင်းနိုင်ငံများကို ပုံသွင်းနိုင်စွမ်းနှင့် နောင်တတရား၏ အရေးပါပုံကို သရုပ်ဖော်ရန် အိုးထိန်းသမားနှင့် ရွှံ့စေးတို့ကို အသုံးပြုထားသည်။ ဘုရားသခင်သည် မိမိအလိုဆန္ဒအရ အိုးများကို ပြန်လည်ပုံဖော်နိုင်သည့် အိုးထိန်းသမားနှင့် သူ့ကိုယ်သူ နှိုင်းယှဉ်ထားသည်။ တိုင်းနိုင်ငံများအပေါ် သူ၏အခွင့်အာဏာကို အလေးပေးဖော်ပြပြီး သူတို့၏ကံကြမ္မာသည် သူတို့၏လုပ်ရပ်များပေါ်တွင်မူတည်ကြောင်း ကြေငြာခဲ့သည်။ နောင်တသည် ကရုဏာသို့ဦးတည်စေပြီး၊ မြဲမြံသောဒုစရိုက်သည် တရားသဖြင့်စီရင်ခြင်းသို့ရောက်စေသည်။ ဘုရားသခင်သည် ယုဒ၏မနာခံမှုကို အထူးပြောပြီး ဘေးဆိုးကျရောက်မည့်အကြောင်း သူတို့ကို သတိပေးသည်။ လူတွေက ယေရမိရဲ့သတိပေးချက်ကို ငြင်းပယ်ပြီး အကျိုးဆက်အနေနဲ့ ဖျက်ဆီးခြင်းခံရတယ်။ ဆန့်ကျင်မှုများကြားတွင် ယေရမိသည် တရားမျှတမှုအတွက် အသနားခံကာ ဘုရားသခင့်ဖြောင့်မတ်ခြင်းကို ယုံကြည်ကြောင်း ဖော်ပြသည်။ ဘုရားသခင်ရဲ့သတင်းစကားကို သစ္စာစောင့်သိရင်းနဲ့ ရန်သူတွေကို လက်စားချေဖို့ တောင်းဆိုတယ်။ အခန်းကြီးသည် မြင့်မြတ်သောအချုပ်အခြာအာဏာနှင့် လူမျိုးများကြားတွင် နောင်တရရန်လိုအပ်ကြောင်းကို မီးမောင်းထိုးပြထားသည်။</w:t>
      </w:r>
    </w:p>
    <w:p/>
    <w:p>
      <w:r xmlns:w="http://schemas.openxmlformats.org/wordprocessingml/2006/main">
        <w:t xml:space="preserve">Jeremiah 18:1 ထာ​ဝ​ရ​ဘု​ရား​ထံ​တော်​မှ ယေ​ရ​မိ​သို့​လာ​သော​စ​ကား​ကား၊</w:t>
      </w:r>
    </w:p>
    <w:p/>
    <w:p>
      <w:r xmlns:w="http://schemas.openxmlformats.org/wordprocessingml/2006/main">
        <w:t xml:space="preserve">ဘုရားသခင်က ယေရမိကို စကားပြောပြီး လူတွေအတွက် သတင်းစကား ပေးတယ်။</w:t>
      </w:r>
    </w:p>
    <w:p/>
    <w:p>
      <w:r xmlns:w="http://schemas.openxmlformats.org/wordprocessingml/2006/main">
        <w:t xml:space="preserve">၁။ ဘုရားသခင့်ညွှန်ကြားချက်များကို လိုက်နာခြင်း– ယေရမိပုံပြင်</w:t>
      </w:r>
    </w:p>
    <w:p/>
    <w:p>
      <w:r xmlns:w="http://schemas.openxmlformats.org/wordprocessingml/2006/main">
        <w:t xml:space="preserve">၂။ နာခံမှု၏တန်ခိုး– ယေရမိ၏ပုံသက်သေ</w:t>
      </w:r>
    </w:p>
    <w:p/>
    <w:p>
      <w:r xmlns:w="http://schemas.openxmlformats.org/wordprocessingml/2006/main">
        <w:t xml:space="preserve">၁။ ဟေရှာယ ၅၀:၄-၇</w:t>
      </w:r>
    </w:p>
    <w:p/>
    <w:p>
      <w:r xmlns:w="http://schemas.openxmlformats.org/wordprocessingml/2006/main">
        <w:t xml:space="preserve">၂။ မဿဲ ၇:၂၄-၂၇</w:t>
      </w:r>
    </w:p>
    <w:p/>
    <w:p>
      <w:r xmlns:w="http://schemas.openxmlformats.org/wordprocessingml/2006/main">
        <w:t xml:space="preserve">Jeremiah 18:2 ထ၍ အိုးထိန်းသမားအိမ်သို့ သွားလော့။ ငါ့စကားကို နားထောင်စေမည်။</w:t>
      </w:r>
    </w:p>
    <w:p/>
    <w:p>
      <w:r xmlns:w="http://schemas.openxmlformats.org/wordprocessingml/2006/main">
        <w:t xml:space="preserve">ယေရမိ 18:2 ပါကျမ်းပိုဒ်သည် ဘုရားသခင်၏နှုတ်ကပတ်တော်များကို နားထောင်ရန် အိုးထိန်းသမားအိမ်သို့သွားရန် တိုက်တွန်းထားသည်။</w:t>
      </w:r>
    </w:p>
    <w:p/>
    <w:p>
      <w:r xmlns:w="http://schemas.openxmlformats.org/wordprocessingml/2006/main">
        <w:t xml:space="preserve">1. The Potter's House- ခက်ခဲသောအချိန်များတွင် ကျေးဇူးတော်ရှာဖွေခြင်း။</w:t>
      </w:r>
    </w:p>
    <w:p/>
    <w:p>
      <w:r xmlns:w="http://schemas.openxmlformats.org/wordprocessingml/2006/main">
        <w:t xml:space="preserve">2. ဘုရားသခင်၏ နှုတ်ကပတ်တော်များကို နားထောင်ခြင်း- ရွေးနှုတ်ခြင်းသို့ သွားရာလမ်း</w:t>
      </w:r>
    </w:p>
    <w:p/>
    <w:p>
      <w:r xmlns:w="http://schemas.openxmlformats.org/wordprocessingml/2006/main">
        <w:t xml:space="preserve">1. Isaiah 64:8 - ယခုမူကား၊ အိုထာဝရဘုရား၊ ကိုယ်တော်သည် အကျွန်ုပ်တို့အဘဖြစ်တော်မူ၏။ ငါတို့သည် မြေစေးဖြစ်ကြ၏။ ငါတို့ရှိသမျှသည် သင်၏လက်နှင့်လုပ်ကြ၏။</w:t>
      </w:r>
    </w:p>
    <w:p/>
    <w:p>
      <w:r xmlns:w="http://schemas.openxmlformats.org/wordprocessingml/2006/main">
        <w:t xml:space="preserve">2. ရောမ 9:20-21 - အိုလူ၊ ဘုရားသခင်ကို ပြန်ပြောရန် သင်သည် အဘယ်သူနည်း။ ပုံသွင်းထားသည့်အရာက၊ မင်းဘာလို့ ငါ့ကို ဒီလိုပုံစံလုပ်ခိုင်းတာလဲ၊ အိုးထိန်းသည် အိုးတစ်လုံးတည်းကို ဂုဏ်ပြုသောအားဖြင့် အိုးတစ်လုံးတည်းကို ထုလုပ်ရန် ရွှံ့ကိုအုပ်ပိုင်ခွင့်မရှိသလော။</w:t>
      </w:r>
    </w:p>
    <w:p/>
    <w:p>
      <w:r xmlns:w="http://schemas.openxmlformats.org/wordprocessingml/2006/main">
        <w:t xml:space="preserve">Jeremiah 18:3 တဖန် ငါသည် အိုးထိန်းသမားအိမ်သို့ သွား၍ ဘီးတို့ကို ကိုင်လျက်၊</w:t>
      </w:r>
    </w:p>
    <w:p/>
    <w:p>
      <w:r xmlns:w="http://schemas.openxmlformats.org/wordprocessingml/2006/main">
        <w:t xml:space="preserve">ပရောဖက်ယေရမိသည် အိုးထိန်းသမားအိမ်သို့သွား၍ ဘီး၌အလုပ်လုပ်သည်ကိုမြင်လျှင်၊</w:t>
      </w:r>
    </w:p>
    <w:p/>
    <w:p>
      <w:r xmlns:w="http://schemas.openxmlformats.org/wordprocessingml/2006/main">
        <w:t xml:space="preserve">၁။ ဘုရားသခင်သည် အုပ်စိုးမှု၌ရှိတော်မူသည်– ယေရမိ ၁၈:၃ ကိုလေ့လာပါ။</w:t>
      </w:r>
    </w:p>
    <w:p/>
    <w:p>
      <w:r xmlns:w="http://schemas.openxmlformats.org/wordprocessingml/2006/main">
        <w:t xml:space="preserve">၂။ အိုးထိန်းသမားနှင့်ရွှံ့စေးကို နားလည်ခြင်း– ယေရမိ ၁၈:၃ ဆိုင်ရာ သမ္မာကျမ်းစာရှုထောင့်</w:t>
      </w:r>
    </w:p>
    <w:p/>
    <w:p>
      <w:r xmlns:w="http://schemas.openxmlformats.org/wordprocessingml/2006/main">
        <w:t xml:space="preserve">၁။ ရောမ ၉:၂၀-၂၁ - "ဘုရားသခင်ကို ပြန်ပြောရန် လူသားကား အဘယ်သူနည်း။" ဖန်ဆင်းရှင်အား 'အဘယ်ကြောင့် ငါ့ကို ဤသို့ဖြစ်စေသနည်း' ဟူ၍ ဖန်ဆင်းခံရသော အရာကို ပြောရမည်လော။ အိုးထိန်းသမားသည် တူညီသောရည်ရွယ်ချက်အတွက် မြေအိုးအချို့နှင့် အချို့သောအသုံးအဆောင်များအတွက် တူညီသောရွှံ့အတုံးများကို ထုတ်ပိုင်ခွင့်ရှိသည်မဟုတ်လော။</w:t>
      </w:r>
    </w:p>
    <w:p/>
    <w:p>
      <w:r xmlns:w="http://schemas.openxmlformats.org/wordprocessingml/2006/main">
        <w:t xml:space="preserve">2. Isaiah 64:8 - "အိုထာဝရဘုရား၊ ကိုယ်တော်သည် အကျွန်ုပ်တို့အဘဖြစ်တော်မူ၏။ အကျွန်ုပ်တို့သည် ရွှံ့စေး၊ အိုးထိန်းသမား၊ အကျွန်ုပ်တို့ရှိသမျှသည် ကိုယ်တော်၏လက်တော်ဖြစ်ပါ၏။"</w:t>
      </w:r>
    </w:p>
    <w:p/>
    <w:p>
      <w:r xmlns:w="http://schemas.openxmlformats.org/wordprocessingml/2006/main">
        <w:t xml:space="preserve">Jeremiah 18:4 အိုးထိန်းသမား၏လက်၌ ရွှံ့နှင့်လုပ်သောအိုးသည် ပျက်သွားသဖြင့် အိုးထိန်းသမားသည် အိုးထိန်းသူကောင်းပုံပေါက်သည့်အတိုင်း နောက်တဖန်ပြုလုပ်လေ၏။</w:t>
      </w:r>
    </w:p>
    <w:p/>
    <w:p>
      <w:r xmlns:w="http://schemas.openxmlformats.org/wordprocessingml/2006/main">
        <w:t xml:space="preserve">ယေရမိ 18:4 တွင် အိုးထိန်းသမားသည် ရွှံ့ဖြင့်ပြုလုပ်သောအိုးကို ရွှံ့နှင့်ပြုလုပ်သော်လည်း၊ လက်၌ ကွဲသွားသဖြင့် အခြားအိုးတစ်လုံးအဖြစ်သို့ ပြန်လုပ်ရပေမည်။</w:t>
      </w:r>
    </w:p>
    <w:p/>
    <w:p>
      <w:r xmlns:w="http://schemas.openxmlformats.org/wordprocessingml/2006/main">
        <w:t xml:space="preserve">1. အိုးထိန်းသူ၏လက်- ဘုရားသခင်၏ အချုပ်အခြာအာဏာအပေါ် ရောင်ပြန်ဟပ်မှု</w:t>
      </w:r>
    </w:p>
    <w:p/>
    <w:p>
      <w:r xmlns:w="http://schemas.openxmlformats.org/wordprocessingml/2006/main">
        <w:t xml:space="preserve">2. အိုးထိန်းသူလက်ထဲတွင် ထိမ်းမြားလက်ထပ်ခြင်း- ရွေးနှုတ်ခြင်းဆိုင်ရာ သင်ခန်းစာ</w:t>
      </w:r>
    </w:p>
    <w:p/>
    <w:p>
      <w:r xmlns:w="http://schemas.openxmlformats.org/wordprocessingml/2006/main">
        <w:t xml:space="preserve">1. Isaiah 64:8 - “ယခုမူကား၊ အိုထာဝရဘုရား၊ ကိုယ်တော်သည် အကျွန်ုပ်တို့၏အဘဖြစ်တော်မူ၏၊၊ အကျွန်ုပ်တို့သည် ရွှံ့စေး၊ အကျွန်ုပ်တို့၏အိုးထိန်းသမားဖြစ်ပါ၏။</w:t>
      </w:r>
    </w:p>
    <w:p/>
    <w:p>
      <w:r xmlns:w="http://schemas.openxmlformats.org/wordprocessingml/2006/main">
        <w:t xml:space="preserve">2 ရောမ 9:19-21 - "သို့ဖြစ်လျှင် သင်သည် ငါ့အား အဘယ်ကြောင့် အပြစ်ရှာသေးသနည်း၊ အဘယ်သူသည် အလိုတော်ကို ဆီးတားသနည်း၊ မဟုတ်မမှန်ဘဲ၊ သင်သည် ဘုရားသခင်ကို ဆန့်ကျင်ဘက်ပြုသော သူကား အဘယ်သူနည်း။ ဖန်ဆင်းတော်မူသောသူအား၊ သင်သည် အဘယ်ကြောင့် ငါ့ကို ဤသို့လုပ်သနည်း၊</w:t>
      </w:r>
    </w:p>
    <w:p/>
    <w:p>
      <w:r xmlns:w="http://schemas.openxmlformats.org/wordprocessingml/2006/main">
        <w:t xml:space="preserve">Jeremiah 18:5 ထိုအခါ ထာဝရဘုရား၏ နှုတ်ကပတ်တော်သည် ငါ့ဆီသို့ ရောက်လာ၍၊</w:t>
      </w:r>
    </w:p>
    <w:p/>
    <w:p>
      <w:r xmlns:w="http://schemas.openxmlformats.org/wordprocessingml/2006/main">
        <w:t xml:space="preserve">ဘုရားသခင်၏ လျှို့ဝှက်ဆန်းကြယ်သောနည်းလမ်းများသည် ကျွန်ုပ်တို့၏နားလည်မှုထက်ကျော်လွန်ပါသည်။</w:t>
      </w:r>
    </w:p>
    <w:p/>
    <w:p>
      <w:r xmlns:w="http://schemas.openxmlformats.org/wordprocessingml/2006/main">
        <w:t xml:space="preserve">1- သခင်ဘုရားနှင့် သူ၏လျှို့ဝှက်ဆန်းကြယ်သောနည်းလမ်းများကို ယုံကြည်ပါ၊ သူအကောင်းဆုံးသိသောကြောင့်၊</w:t>
      </w:r>
    </w:p>
    <w:p/>
    <w:p>
      <w:r xmlns:w="http://schemas.openxmlformats.org/wordprocessingml/2006/main">
        <w:t xml:space="preserve">2- လျှို့ဝှက်ဆန်းကြယ်သောနည်းလမ်းများဖြင့် အမြဲလုပ်ဆောင်သောကြောင့် သခင်၏ဉာဏ်ပညာကို အားကိုးပါ။</w:t>
      </w:r>
    </w:p>
    <w:p/>
    <w:p>
      <w:r xmlns:w="http://schemas.openxmlformats.org/wordprocessingml/2006/main">
        <w:t xml:space="preserve">၁ သုတ္တံကျမ်း ၃း၅-၆ - "သခင်ဘုရားကို စိတ်နှလုံးအကြွင်းမဲ့ကိုးစားလော့။ ကိုယ်ဥာဏ်ကို အားမကိုးနှင့်။ သင်၏လမ်းခရီးရှိသမျှတို့၌ ကိုယ်တော်ကို ဝန်ခံလော့။ သင်၏လမ်းခရီးတို့ကို ဖြောင့်စေတော်မူလိမ့်မည်။</w:t>
      </w:r>
    </w:p>
    <w:p/>
    <w:p>
      <w:r xmlns:w="http://schemas.openxmlformats.org/wordprocessingml/2006/main">
        <w:t xml:space="preserve">2 Isaiah 55:8-9 "အကြောင်းမူကား၊ ငါ၏အကြံအစည်သည် သင်တို့၏အကြံအစည်မဟုတ်၊ ငါ၏အကျင့်လည်းမဟုတ်ဟု အရှင်ထာဝရဘုရားမိန့်တော်မူ၏။ မင်းရဲ့အတွေးတွေ</w:t>
      </w:r>
    </w:p>
    <w:p/>
    <w:p>
      <w:r xmlns:w="http://schemas.openxmlformats.org/wordprocessingml/2006/main">
        <w:t xml:space="preserve">Jeremiah 18:6 အိုဣသရေလအမျိုး၊ ဤအိုးထိန်းသမားကဲ့သို့ သင်တို့ကို ငါမတတ်နိုင်။ ထာဝရဘုရား မိန့်တော်မူသည်ကား၊ အိုဣသရေလအမျိုး၊ အိုးထိန်းသမားလက်၌ရှိသကဲ့သို့၊ အိုးထိန်းသမားလက်၌ရှိသကဲ့သို့၊ အိုဣသရေလအမျိုး၊</w:t>
      </w:r>
    </w:p>
    <w:p/>
    <w:p>
      <w:r xmlns:w="http://schemas.openxmlformats.org/wordprocessingml/2006/main">
        <w:t xml:space="preserve">ဘုရားသခင်သည် ထိန်းချုပ်ထားပြီး ကျွန်ုပ်တို့နှင့်အတူ သူရွေးချယ်သမျှကို လုပ်ဆောင်ရန် တန်ခိုးရှိသည်။</w:t>
      </w:r>
    </w:p>
    <w:p/>
    <w:p>
      <w:r xmlns:w="http://schemas.openxmlformats.org/wordprocessingml/2006/main">
        <w:t xml:space="preserve">၁– ကျွန်ုပ်တို့သည် အိုးထိန်းသူ၏လက်တွင် ရွှံ့များဖြစ်ကြသည်—ယေရမိ ၁၈:၆</w:t>
      </w:r>
    </w:p>
    <w:p/>
    <w:p>
      <w:r xmlns:w="http://schemas.openxmlformats.org/wordprocessingml/2006/main">
        <w:t xml:space="preserve">၂– ဘုရားသခင်ရဲ့ အကြွင်းမဲ့ပိုင်သအုပ်စိုးရှင်—ယေရမိ ၁၈:၆</w:t>
      </w:r>
    </w:p>
    <w:p/>
    <w:p>
      <w:r xmlns:w="http://schemas.openxmlformats.org/wordprocessingml/2006/main">
        <w:t xml:space="preserve">1: ရောမ 9:20-21 - အိုလူ၊ ဘုရားသခင်ကို ပြန်ပြောရန် သင်သည် အဘယ်သူနည်း။ ပုံသွင်းထားသည့်အရာက၊ မင်းဘာလို့ ငါ့ကို ဒီလိုပုံစံလုပ်ခိုင်းတာလဲ၊ အိုးထိန်းသည် အိုးတစ်လုံးတည်းကို ဂုဏ်ပြုသောအားဖြင့် အိုးတစ်လုံးတည်းကို ထုလုပ်ရန် ရွှံ့ကိုအုပ်ပိုင်ခွင့်မရှိသလော။</w:t>
      </w:r>
    </w:p>
    <w:p/>
    <w:p>
      <w:r xmlns:w="http://schemas.openxmlformats.org/wordprocessingml/2006/main">
        <w:t xml:space="preserve">2: Isaiah 64:8 - ယခုမူကား၊ အိုထာဝရဘုရား၊ ကိုယ်တော်သည် အကျွန်ုပ်တို့အဘဖြစ်တော်မူ၏။ ငါတို့သည် မြေစေးဖြစ်ကြ၏။ ငါတို့ရှိသမျှသည် သင်၏လက်နှင့်လုပ်ကြ၏။</w:t>
      </w:r>
    </w:p>
    <w:p/>
    <w:p>
      <w:r xmlns:w="http://schemas.openxmlformats.org/wordprocessingml/2006/main">
        <w:t xml:space="preserve">Jeremiah 18:7 လူမျိုးတမျိုးကို၎င်း၊ နိုင်ငံတော်ကို၎င်း၊ နှုတ်ခြင်း၊ ဖြိုဖျက်ခြင်းငှါ၎င်း၊</w:t>
      </w:r>
    </w:p>
    <w:p/>
    <w:p>
      <w:r xmlns:w="http://schemas.openxmlformats.org/wordprocessingml/2006/main">
        <w:t xml:space="preserve">ဘုရားသခင်သည် ၎င်းတို့ကို ဖျက်ဆီးရန် တိုင်းနိုင်ငံများနှင့် တိုင်းနိုင်ငံများ၏ အရေးကိစ္စများတွင် ဝင်ရောက်စွက်ဖက်ရန် အခွင့်အာဏာရှိသည်။</w:t>
      </w:r>
    </w:p>
    <w:p/>
    <w:p>
      <w:r xmlns:w="http://schemas.openxmlformats.org/wordprocessingml/2006/main">
        <w:t xml:space="preserve">၁။ တိုင်းနိုင်ငံများအပေါ် ဘုရားသခင်၏တန်ခိုးတော်- နှိမ့်ချမှုဆီသို့ ခေါ်ဆိုမှု</w:t>
      </w:r>
    </w:p>
    <w:p/>
    <w:p>
      <w:r xmlns:w="http://schemas.openxmlformats.org/wordprocessingml/2006/main">
        <w:t xml:space="preserve">၂။ အချုပ်အခြာအာဏာနှင့် နှိမ့်ချမှု– ယေရမိမှ သင်ခန်းစာများ ၁၈</w:t>
      </w:r>
    </w:p>
    <w:p/>
    <w:p>
      <w:r xmlns:w="http://schemas.openxmlformats.org/wordprocessingml/2006/main">
        <w:t xml:space="preserve">၁။ ယေရမိ ၁၈:၇-၁၀</w:t>
      </w:r>
    </w:p>
    <w:p/>
    <w:p>
      <w:r xmlns:w="http://schemas.openxmlformats.org/wordprocessingml/2006/main">
        <w:t xml:space="preserve">၂။ ဟေရှာယ ၁၀:၅-၇</w:t>
      </w:r>
    </w:p>
    <w:p/>
    <w:p>
      <w:r xmlns:w="http://schemas.openxmlformats.org/wordprocessingml/2006/main">
        <w:t xml:space="preserve">Jeremiah 18:8 ငါ​ပြော​ဆို​ထား​သော​လူ​မျိုး​သည် အ​ပြစ်​မှ​လွှဲ​ရှောင်​မည်​ဆို​လျှင်၊ ငါ​သည်​သူ​တို့​၌​ပြု​မိ​သော​အ​မှု​ကို​နောင်​တ​ရ​မည်။</w:t>
      </w:r>
    </w:p>
    <w:p/>
    <w:p>
      <w:r xmlns:w="http://schemas.openxmlformats.org/wordprocessingml/2006/main">
        <w:t xml:space="preserve">ဆိုးညစ်သောလမ်းမှ လွှဲသွားသောသူများကို ဘုရားသခင်က ခွင့်လွှတ်ရန် ဆန္ဒရှိပါသည်။</w:t>
      </w:r>
    </w:p>
    <w:p/>
    <w:p>
      <w:r xmlns:w="http://schemas.openxmlformats.org/wordprocessingml/2006/main">
        <w:t xml:space="preserve">1. ဘုရားသခင်၏ ကရုဏာတော်သည် ထာဝရတည်၏။</w:t>
      </w:r>
    </w:p>
    <w:p/>
    <w:p>
      <w:r xmlns:w="http://schemas.openxmlformats.org/wordprocessingml/2006/main">
        <w:t xml:space="preserve">2. နောင်တရပြီး ခွင့်လွှတ်မှုကိုခံယူပါ။</w:t>
      </w:r>
    </w:p>
    <w:p/>
    <w:p>
      <w:r xmlns:w="http://schemas.openxmlformats.org/wordprocessingml/2006/main">
        <w:t xml:space="preserve">၁။ လုကာ ၁၅:၁၁-၃၂ (ပျောက်သောသား၏ပုံဥပမာ)</w:t>
      </w:r>
    </w:p>
    <w:p/>
    <w:p>
      <w:r xmlns:w="http://schemas.openxmlformats.org/wordprocessingml/2006/main">
        <w:t xml:space="preserve">၂။ ဟေရှာယ ၁:၁၆-၂၀ (နောင်တရရန် ဘုရားသခင်ခေါ်သံ)</w:t>
      </w:r>
    </w:p>
    <w:p/>
    <w:p>
      <w:r xmlns:w="http://schemas.openxmlformats.org/wordprocessingml/2006/main">
        <w:t xml:space="preserve">Jeremiah 18:9 လူမျိုးတမျိုး၊ နိုင်ငံတော်ကို တည် ဆောက်ခြင်းငှါ၎င်း၊</w:t>
      </w:r>
    </w:p>
    <w:p/>
    <w:p>
      <w:r xmlns:w="http://schemas.openxmlformats.org/wordprocessingml/2006/main">
        <w:t xml:space="preserve">ကျမ်းပိုဒ်သည် တိုင်းနိုင်ငံများကို တည်ဆောက်ရန်နှင့် စိုက်ပျိုးရန် ဘုရားသခင်၏ တန်ခိုးတော်အကြောင်း ဆွေးနွေးသည်။</w:t>
      </w:r>
    </w:p>
    <w:p/>
    <w:p>
      <w:r xmlns:w="http://schemas.openxmlformats.org/wordprocessingml/2006/main">
        <w:t xml:space="preserve">၁။ လူမျိုးများကို တည်ထောင်ရန် ဘုရားသခင်၏ တန်ခိုးတော်</w:t>
      </w:r>
    </w:p>
    <w:p/>
    <w:p>
      <w:r xmlns:w="http://schemas.openxmlformats.org/wordprocessingml/2006/main">
        <w:t xml:space="preserve">2. လူမျိုးများအပေါ် ဘုရားသခင်၏ အခွင့်အာဏာ၏ အလားအလာ သက်ရောက်မှု</w:t>
      </w:r>
    </w:p>
    <w:p/>
    <w:p>
      <w:r xmlns:w="http://schemas.openxmlformats.org/wordprocessingml/2006/main">
        <w:t xml:space="preserve">1. ဟေရှာယ 40:28-31 - ဘုရားသခင်သည် စကြဝဠာကို ထိန်းကျောင်းသူအဖြစ်</w:t>
      </w:r>
    </w:p>
    <w:p/>
    <w:p>
      <w:r xmlns:w="http://schemas.openxmlformats.org/wordprocessingml/2006/main">
        <w:t xml:space="preserve">၂။ ဆာလံ ၃၃:၁၂-၁၅ - ဖန်ဆင်းခြင်းနှင့်သမိုင်းတွင် ဘုရားသခင်၏ အချုပ်အခြာအာဏာ</w:t>
      </w:r>
    </w:p>
    <w:p/>
    <w:p>
      <w:r xmlns:w="http://schemas.openxmlformats.org/wordprocessingml/2006/main">
        <w:t xml:space="preserve">Jeremiah 18:10 ငါ့​စ​ကား​ကို​နား​မ​ထောင်​ဘဲ ငါ့​မျက်​မှောက်​၌ ဒု​စ​ရိုက်​ပြု​လျှင် ကျေး​ဇူး​ပြု​မည်​ဖြစ်​၍ အ​ကျိုး​ရှိ​မည်​ဖြစ်​သည်​ဟု ငါ​ဆို​၏။</w:t>
      </w:r>
    </w:p>
    <w:p/>
    <w:p>
      <w:r xmlns:w="http://schemas.openxmlformats.org/wordprocessingml/2006/main">
        <w:t xml:space="preserve">ဘုရားသခင်သည် သူ၏အသံကို မနာခံပါက လူတို့အား ကတိပြုထားသော ကောင်းချီးများကို ရုပ်သိမ်းမည်ဖြစ်သည်။</w:t>
      </w:r>
    </w:p>
    <w:p/>
    <w:p>
      <w:r xmlns:w="http://schemas.openxmlformats.org/wordprocessingml/2006/main">
        <w:t xml:space="preserve">1. ဘုရားသခင်၏ကောင်းမြတ်ခြင်း- ဘုရားသခင်သည် သူ၏လူမျိုးအတွက် ရက်ရောမှုနှင့် ကရုဏာ။</w:t>
      </w:r>
    </w:p>
    <w:p/>
    <w:p>
      <w:r xmlns:w="http://schemas.openxmlformats.org/wordprocessingml/2006/main">
        <w:t xml:space="preserve">၂။ ဘုရားသခင့်အသံကို နာခံခြင်း- မနာခံခြင်း၏ အကျိုးဆက်များ။</w:t>
      </w:r>
    </w:p>
    <w:p/>
    <w:p>
      <w:r xmlns:w="http://schemas.openxmlformats.org/wordprocessingml/2006/main">
        <w:t xml:space="preserve">1. Luke 6:35 36 သို့​ရာ​တွင်​ရန်​သူ​တို့​ကို​ချစ်​၍ ကျေး​ဇူး​ပြု​၍​ချေး​ငှား​ကြ​လော့။ ကျေးဇူးကန်းသောသူနှင့် မတရားသောသူတို့ကို သနားသောကြောင့်၊ သင်တို့အဘသည် ကရုဏာရှိတော်မူသည်နည်းတူ၊</w:t>
      </w:r>
    </w:p>
    <w:p/>
    <w:p>
      <w:r xmlns:w="http://schemas.openxmlformats.org/wordprocessingml/2006/main">
        <w:t xml:space="preserve">2 Isaiah 1:18 19 ယခုလာ၍ စည်းဝေးကြကုန်အံ့ဟု ထာဝရဘုရား မိန့်တော်မူ၏။ သင်၏အပြစ်သည် နီသောအဆင်းကဲ့သို့သော်လည်း၊ မိုဃ်းပွင့်ကဲ့သို့ဖြူလိမ့်မည်။ ကြက်သွေးနီကဲ့သို့ နီသော်လည်း သိုးမွေးကဲ့သို့ ဖြစ်လိမ့်မည်။ ကြည်ညို၍ နာခံလျှင် ပြည်၏ ကောင်းသော အရာကို စားရလိမ့်မည်။</w:t>
      </w:r>
    </w:p>
    <w:p/>
    <w:p>
      <w:r xmlns:w="http://schemas.openxmlformats.org/wordprocessingml/2006/main">
        <w:t xml:space="preserve">Jeremiah 18:11 သို့ဖြစ်၍ ယခုသွား၍ ယုဒလူတို့နှင့် ယေရုရှလင်မြို့သားတို့အား ဆင့်ဆိုရမည်မှာ၊ ထာဝရဘုရားမိန့်တော်မူသည်ကား၊ ငါသည် သင်တို့တဘက်၌ ဒုစရိုက်ကို ကြံ၍၊ သင်တို့တဘက်၌ တန်ဆာကို ကြံစည်၏။</w:t>
      </w:r>
    </w:p>
    <w:p/>
    <w:p>
      <w:r xmlns:w="http://schemas.openxmlformats.org/wordprocessingml/2006/main">
        <w:t xml:space="preserve">ထာဝရဘုရားသည် ယုဒလူတို့နှင့် ယေရုရှလင်မြို့သားတို့ကို ဆိုးသောအကျင့်မှ လွှဲ၍၊ ကောင်းသောအကျင့်ကို ကျင့်စေခြင်းငှါ၊</w:t>
      </w:r>
    </w:p>
    <w:p/>
    <w:p>
      <w:r xmlns:w="http://schemas.openxmlformats.org/wordprocessingml/2006/main">
        <w:t xml:space="preserve">1. နောင်တရခြင်း၏ တန်ခိုး- ဘုရားသခင်သည် ကျွန်ုပ်တို့အား ကျွန်ုပ်တို့၏အပြစ်မှ လွှဲဖယ်ကာ အစားကောင်းမှုပြုရန် ခေါ်ဆိုပါသည်။</w:t>
      </w:r>
    </w:p>
    <w:p/>
    <w:p>
      <w:r xmlns:w="http://schemas.openxmlformats.org/wordprocessingml/2006/main">
        <w:t xml:space="preserve">2. မှန်ကန်သောရွေးချယ်မှုများပြုလုပ်ခြင်း - ကျွန်ုပ်တို့သည် စစ်မှန်သောပျော်ရွှင်မှုနှင့် ငြိမ်းချမ်းမှုဆီသို့ ပို့ဆောင်ပေးသောကြောင့် ဖြောင့်မတ်ခြင်းလမ်းကို ရွေးချယ်ရမည်ဖြစ်သည်။</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Jeremiah 18:12 သူတို့ကလည်း၊ မြော်လင့်စရာအကြောင်းမရှိ၊ ငါတို့သည် ကိုယ်အလိုအလျောက် ကျင့်ဆောင်၍၊ မိမိစိတ်နှလုံးမကောင်းသော အကြံအစည်ကို လူတိုင်းပြုကြမည်ဟု ဆိုကြ၏။</w:t>
      </w:r>
    </w:p>
    <w:p/>
    <w:p>
      <w:r xmlns:w="http://schemas.openxmlformats.org/wordprocessingml/2006/main">
        <w:t xml:space="preserve">လူတို့သည် မိမိတို့၏ အပြစ်ရှိသော နည်းလမ်းများကို လိုက်လျှောက်ရန် စိတ်ပိုင်းဖြတ်ပြီး မိမိတို့၏ ဆိုးညစ်သော စိတ်နှလုံးဆန္ဒအတိုင်း လုပ်ဆောင်ရန် စိတ်ပိုင်းဖြတ်ထားကြသည်။</w:t>
      </w:r>
    </w:p>
    <w:p/>
    <w:p>
      <w:r xmlns:w="http://schemas.openxmlformats.org/wordprocessingml/2006/main">
        <w:t xml:space="preserve">၁။ သင်၏အလိုဆန္ဒများကို မလိုက်နှင့်။— ယေရမိ ၁၈:၁၂</w:t>
      </w:r>
    </w:p>
    <w:p/>
    <w:p>
      <w:r xmlns:w="http://schemas.openxmlformats.org/wordprocessingml/2006/main">
        <w:t xml:space="preserve">၂။ သင့်ကိုယ်ပိုင်ကိရိယာများကို လိုက်နာခြင်း၏အန္တရာယ်များ— ယေရမိ ၁၈:၁၂</w:t>
      </w:r>
    </w:p>
    <w:p/>
    <w:p>
      <w:r xmlns:w="http://schemas.openxmlformats.org/wordprocessingml/2006/main">
        <w:t xml:space="preserve">၁။ သုတ္တံ ၁၆:၂၅- “လူသည် မှန်သည်ဟုထင်သောလမ်းရှိသော်လည်း အဆုံးသည် သေခြင်းသို့ရောက်သောလမ်းဖြစ်သည်။</w:t>
      </w:r>
    </w:p>
    <w:p/>
    <w:p>
      <w:r xmlns:w="http://schemas.openxmlformats.org/wordprocessingml/2006/main">
        <w:t xml:space="preserve">၂။ ရောမ ၈:၇- "ဇာတိပကတိစိတ်သည် သေခြင်းပေတည်း။ ဝိညာဉ်တော်၌ ထားရှိသော စိတ်မူကား အသက်နှင့် ငြိမ်သက်ခြင်းပေတည်း။"</w:t>
      </w:r>
    </w:p>
    <w:p/>
    <w:p>
      <w:r xmlns:w="http://schemas.openxmlformats.org/wordprocessingml/2006/main">
        <w:t xml:space="preserve">Jeremiah 18:13 ထိုကြောင့်၊ ထာဝရဘုရားမိန့်တော်မူသည်ကား၊ ထိုသို့သောစကားကိုကြားသော တပါးအမျိုးသားတို့တွင် ယခုမေးမြန်းကြလော့။</w:t>
      </w:r>
    </w:p>
    <w:p/>
    <w:p>
      <w:r xmlns:w="http://schemas.openxmlformats.org/wordprocessingml/2006/main">
        <w:t xml:space="preserve">ဣသ ရေလအမျိုး၏ အပျိုကညာပြုသော ဤမျှလောက် ကြောက်မက်ဖွယ်ကောင်းသော အမှုကို တပါးအမျိုးသားတို့ကို မေးမြန်းရန် ဣသရေလလူတို့အား ဘုရားသခင် ညွှန်ကြားထားသည်။</w:t>
      </w:r>
    </w:p>
    <w:p/>
    <w:p>
      <w:r xmlns:w="http://schemas.openxmlformats.org/wordprocessingml/2006/main">
        <w:t xml:space="preserve">၁။ အပြစ်၏အကျိုးဆက်များ—ယေရမိ ၁၈:၁၃</w:t>
      </w:r>
    </w:p>
    <w:p/>
    <w:p>
      <w:r xmlns:w="http://schemas.openxmlformats.org/wordprocessingml/2006/main">
        <w:t xml:space="preserve">၂။ နောင်တ၏တန်ခိုး—ယေရမိ ၁၈:၁၁-၁၂</w:t>
      </w:r>
    </w:p>
    <w:p/>
    <w:p>
      <w:r xmlns:w="http://schemas.openxmlformats.org/wordprocessingml/2006/main">
        <w:t xml:space="preserve">1. ဟေရှာယ 1:18 - “ယခုလာ၍ တညီတညွတ်တည်း ဆင်ခြင်ကြကုန်အံ့၊ သင်၏အပြစ်တို့သည် နီသောအဆင်းရှိသော်လည်း၊ နှင်းကဲ့သို့ ဖြူလိမ့်မည်။ နီသောအရောင်ရှိသော် သိုးမွေးကဲ့သို့ ဖြစ်လိမ့်မည်။”</w:t>
      </w:r>
    </w:p>
    <w:p/>
    <w:p>
      <w:r xmlns:w="http://schemas.openxmlformats.org/wordprocessingml/2006/main">
        <w:t xml:space="preserve">2. Luke 13:3 - “ငါဆိုသည်ကား၊ သင်တို့သည် နောင်တရမှတပါး၊ သင်တို့ရှိသမျှသည် ပျက်စီးခြင်းသို့ ရောက်ကြလိမ့်မည်။</w:t>
      </w:r>
    </w:p>
    <w:p/>
    <w:p>
      <w:r xmlns:w="http://schemas.openxmlformats.org/wordprocessingml/2006/main">
        <w:t xml:space="preserve">Jeremiah 18:14 လယ်​ပြင်​၏​ကျောက်​မှ​ထွက်​လာ​သော လေ​ဗ​နုန်​နှင်း​ကို စွန့်​ပစ်​မည်​လော။ သို့မဟုတ် အခြားနေရာမှလာသော အေးစက်သောရေများကို စွန့်ပစ်ရပါမည်လား။</w:t>
      </w:r>
    </w:p>
    <w:p/>
    <w:p>
      <w:r xmlns:w="http://schemas.openxmlformats.org/wordprocessingml/2006/main">
        <w:t xml:space="preserve">လက်ဘနွန်မှ နှင်းများနှင့် အခြားနေရာမှ စီးဆင်းနေသော အေးစက်သောရေများကို စွန့်လွှတ်ရန် ဆန္ဒရှိမရှိ ဘုရားသခင်က တောင်းဆိုသည်။</w:t>
      </w:r>
    </w:p>
    <w:p/>
    <w:p>
      <w:r xmlns:w="http://schemas.openxmlformats.org/wordprocessingml/2006/main">
        <w:t xml:space="preserve">1. ဘုရားရေးရာပြင်ဆင်ပေးမှု တန်ခိုး</w:t>
      </w:r>
    </w:p>
    <w:p/>
    <w:p>
      <w:r xmlns:w="http://schemas.openxmlformats.org/wordprocessingml/2006/main">
        <w:t xml:space="preserve">၂။ ဘုရားသခင်၏ ကရုဏာတော် ကြွယ်ဝခြင်း။</w:t>
      </w:r>
    </w:p>
    <w:p/>
    <w:p>
      <w:r xmlns:w="http://schemas.openxmlformats.org/wordprocessingml/2006/main">
        <w:t xml:space="preserve">၁။ ဆာလံ ၆၅:၉-၁၃</w:t>
      </w:r>
    </w:p>
    <w:p/>
    <w:p>
      <w:r xmlns:w="http://schemas.openxmlformats.org/wordprocessingml/2006/main">
        <w:t xml:space="preserve">၂။ ဟေရှာယ ၄၃:၁၉-၂၁</w:t>
      </w:r>
    </w:p>
    <w:p/>
    <w:p>
      <w:r xmlns:w="http://schemas.openxmlformats.org/wordprocessingml/2006/main">
        <w:t xml:space="preserve">Jeremiah 18:15 ငါ့လူတို့သည် ငါ့ကိုမေ့လျော့သောကြောင့်၊ နံ့သာပေါင်းကို အချည်းနှီး မီးရှို့ကြပြီ။ ရှေးလမ်းတို့၌ လဲ၍မလှဲဘဲ၊</w:t>
      </w:r>
    </w:p>
    <w:p/>
    <w:p>
      <w:r xmlns:w="http://schemas.openxmlformats.org/wordprocessingml/2006/main">
        <w:t xml:space="preserve">ဘုရားသခင်၏လူတို့သည် ကိုယ်တော်ကို မေ့လျော့ကြပြီး ရှေးခေတ်လမ်းများမှ လမ်းလွဲကြ၍ ကိုယ်တော်မတည်ဆောက်ထားသော လမ်းများအတိုင်း လျှောက်သွားကြသည်။</w:t>
      </w:r>
    </w:p>
    <w:p/>
    <w:p>
      <w:r xmlns:w="http://schemas.openxmlformats.org/wordprocessingml/2006/main">
        <w:t xml:space="preserve">၁။ ဘုရားသခင်ကို မေ့လျော့ခြင်း၏ အန္တရာယ်</w:t>
      </w:r>
    </w:p>
    <w:p/>
    <w:p>
      <w:r xmlns:w="http://schemas.openxmlformats.org/wordprocessingml/2006/main">
        <w:t xml:space="preserve">၂။ ရှေးလမ်းစဉ်များကို သစ္စာစောင့်သိခြင်း။</w:t>
      </w:r>
    </w:p>
    <w:p/>
    <w:p>
      <w:r xmlns:w="http://schemas.openxmlformats.org/wordprocessingml/2006/main">
        <w:t xml:space="preserve">1. Deuteronomy 6:12 သို့​ဖြစ်​၍ ကျွန်​ခံ​ရာ​အိမ်​မှ၊ အဲ​ဂု​တ္တု​ပြည်​မှ​နှုတ်​ဆောင်​တော်​မူ​သော​ထာ​ဝ​ရ​ဘု​ရား​ကို သင်​တို့​မ​မေ့​မ​လျော့​ကြ​နှင့်။</w:t>
      </w:r>
    </w:p>
    <w:p/>
    <w:p>
      <w:r xmlns:w="http://schemas.openxmlformats.org/wordprocessingml/2006/main">
        <w:t xml:space="preserve">2. Psalm 119:105 နှုတ်ကပတ်တော်သည် အကျွန်ုပ်ခြေရှေ့မှာ မီးခွက်ဖြစ်၍ အကျွန်ုပ်သွားရာလမ်းကို လင်းစေပါ၏။</w:t>
      </w:r>
    </w:p>
    <w:p/>
    <w:p>
      <w:r xmlns:w="http://schemas.openxmlformats.org/wordprocessingml/2006/main">
        <w:t xml:space="preserve">Jeremiah 18:16 သူတို့ပြည်ကို လူဆိတ်ညံစေခြင်းငှာ၊ ထိုလမ်းကို ဖြတ်သွားသောသူတိုင်း အံ့ဩ၍ ခေါင်းညိတ်ကြလိမ့်မည်။</w:t>
      </w:r>
    </w:p>
    <w:p/>
    <w:p>
      <w:r xmlns:w="http://schemas.openxmlformats.org/wordprocessingml/2006/main">
        <w:t xml:space="preserve">ဤကျမ်းပိုဒ်သည် ဘုရားသခင်ကို မနာခံခြင်း၏ အကျိုးဆက်များအကြောင်း၊ လူဆိတ်ညံရာအရပ်ကို ရှက်ကြောက်ခြင်းသို့ ရောက်စေခြင်းတည်းဟူသော အကြောင်းဖြစ်သည်။</w:t>
      </w:r>
    </w:p>
    <w:p/>
    <w:p>
      <w:r xmlns:w="http://schemas.openxmlformats.org/wordprocessingml/2006/main">
        <w:t xml:space="preserve">၁။ ဘုရားသခင်ကို မနာခံခြင်း၏အန္တရာယ်များ- ကျွန်ုပ်တို့သည် ဘုရားသခင်၏အမိန့်တော်ကို လျစ်လျူရှုသောအခါ ဘာဖြစ်သွားမည်နည်း။</w:t>
      </w:r>
    </w:p>
    <w:p/>
    <w:p>
      <w:r xmlns:w="http://schemas.openxmlformats.org/wordprocessingml/2006/main">
        <w:t xml:space="preserve">2. ဘုရားသခင်ကိုနာခံခြင်း၏ကောင်းချီး- ဘုရားသခင်၏အလိုတော်ကိုလိုက်လျှောက်ခြင်း၏ဆုလာဘ်များ</w:t>
      </w:r>
    </w:p>
    <w:p/>
    <w:p>
      <w:r xmlns:w="http://schemas.openxmlformats.org/wordprocessingml/2006/main">
        <w:t xml:space="preserve">၁။ သုတ္တံ ၂၈:၉ - “နားပင်းသောသူသည် ပညတ္တိကျမ်းစာသို့ လှည့်၍ ဆုတောင်းခြင်းပင်လျှင် စက်ဆုပ်ရွံရှာဖွယ်ဖြစ်၏။</w:t>
      </w:r>
    </w:p>
    <w:p/>
    <w:p>
      <w:r xmlns:w="http://schemas.openxmlformats.org/wordprocessingml/2006/main">
        <w:t xml:space="preserve">၂။ ဂလာတိ ၆:၇-၈ - "အလွဲမယူကြနှင့်။ ဘုရားသခင်သည် မထီမဲ့မြင်ပြုတော်မမူ။ လူသည် မျိုးစေ့ကြဲသည်အတိုင်း ရိတ်ရလိမ့်မည်။"</w:t>
      </w:r>
    </w:p>
    <w:p/>
    <w:p>
      <w:r xmlns:w="http://schemas.openxmlformats.org/wordprocessingml/2006/main">
        <w:t xml:space="preserve">Jeremiah 18:17 ရန်သူရှေ့မှာ အရှေ့လေကဲ့သို့ သူတို့ကို ငါကွဲပြားစေမည်။ ဘေးဥပဒ်ရောက်သောနေ့၌ မျက်နှာကိုမပြဘဲ ကျောကို ငါပြမည်။</w:t>
      </w:r>
    </w:p>
    <w:p/>
    <w:p>
      <w:r xmlns:w="http://schemas.openxmlformats.org/wordprocessingml/2006/main">
        <w:t xml:space="preserve">ဘုရားသခင်သည် ဆိုးသွမ်းသူတို့ကို အကာအကွယ်ပေးမည်မဟုတ်သော်လည်း ဘေးဥပဒ်ကျရောက်ချိန်၌ သူတို့၏ရန်သူများကို ဖော်ထုတ်ပေးမည်ဖြစ်သည်။</w:t>
      </w:r>
    </w:p>
    <w:p/>
    <w:p>
      <w:r xmlns:w="http://schemas.openxmlformats.org/wordprocessingml/2006/main">
        <w:t xml:space="preserve">1. မတရားသောသူ၏အဆုံး- နောင်တမယူသောအပြစ်၏အကျိုးဆက်များ</w:t>
      </w:r>
    </w:p>
    <w:p/>
    <w:p>
      <w:r xmlns:w="http://schemas.openxmlformats.org/wordprocessingml/2006/main">
        <w:t xml:space="preserve">2. မတရားသောသူတို့ကို ဘုရားသခင် စီရင်တော်မူ၏။</w:t>
      </w:r>
    </w:p>
    <w:p/>
    <w:p>
      <w:r xmlns:w="http://schemas.openxmlformats.org/wordprocessingml/2006/main">
        <w:t xml:space="preserve">၁။ ဆာလံ ၁:၁-၆</w:t>
      </w:r>
    </w:p>
    <w:p/>
    <w:p>
      <w:r xmlns:w="http://schemas.openxmlformats.org/wordprocessingml/2006/main">
        <w:t xml:space="preserve">၂။ ဟေရှာယ ၃:၁၀-၁၁</w:t>
      </w:r>
    </w:p>
    <w:p/>
    <w:p>
      <w:r xmlns:w="http://schemas.openxmlformats.org/wordprocessingml/2006/main">
        <w:t xml:space="preserve">Jeremiah 18:18 သူတို့ကလည်း၊ လာ၍ ယေရမိတဘက်၌ ကြံစည်ကြကုန်အံ့၊ အကြောင်းမူကား၊ ယဇ်ပုရောဟိတ်လက်မှ၊ ပညတ္တိကျမ်း၊ ပရောဖက်၏နှုတ်ကပတ်တော်သည် မပျက်စီးရ။ လာ၍ ငါတို့သည် သူ့ကို လျှာနှင့်ထိုးကြကုန်အံ့။</w:t>
      </w:r>
    </w:p>
    <w:p/>
    <w:p>
      <w:r xmlns:w="http://schemas.openxmlformats.org/wordprocessingml/2006/main">
        <w:t xml:space="preserve">ယေရမိခေတ်ကလူတွေက သူ့ရဲ့စကားတွေကို အလွဲသုံးစားလုပ်ပြီး ပရောဖက်တစ်ယောက်အနေနဲ့ အလေးအနက်ထားဖို့ နည်းလမ်းတွေရှာနေကြတယ်။</w:t>
      </w:r>
    </w:p>
    <w:p/>
    <w:p>
      <w:r xmlns:w="http://schemas.openxmlformats.org/wordprocessingml/2006/main">
        <w:t xml:space="preserve">၁) ဘုရားသခင့်နှုတ်မြွက်စကားတော်သည် ထာဝရဖြစ်သည်။—ယေရမိ ၁၈:၁၈</w:t>
      </w:r>
    </w:p>
    <w:p/>
    <w:p>
      <w:r xmlns:w="http://schemas.openxmlformats.org/wordprocessingml/2006/main">
        <w:t xml:space="preserve">၂) ဘုရားသခင့်သတင်းစကားကို ငြင်းပယ်ခြင်းက ဘေးဥပဒ်ဖြစ်စေပါလိမ့်မယ်။—ယေရမိ ၁၈:၁၈၊</w:t>
      </w:r>
    </w:p>
    <w:p/>
    <w:p>
      <w:r xmlns:w="http://schemas.openxmlformats.org/wordprocessingml/2006/main">
        <w:t xml:space="preserve">1) ဆာလံ 119:152 - "ကိုယ်​တော်​သည်​အ​စဉ်​အ​မြဲ​တည်​စေ​တော်​မူ​သော​အ​မှု​တော်​များ​ကို​အ​ကျွန်ုပ်​သိ​ပါ​သ​လော။"</w:t>
      </w:r>
    </w:p>
    <w:p/>
    <w:p>
      <w:r xmlns:w="http://schemas.openxmlformats.org/wordprocessingml/2006/main">
        <w:t xml:space="preserve">၂) ဟေရှာယ ၄၀:၈ - “မြက်ပင်သည် ညှိုးနွမ်း၍ အပွင့်သည် ညှိုးနွမ်းသော်လည်း၊ ငါတို့ဘုရားသခင်၏ နှုတ်ကပတ်တော်သည် အစဉ်အမြဲတည်လိမ့်မည်။</w:t>
      </w:r>
    </w:p>
    <w:p/>
    <w:p>
      <w:r xmlns:w="http://schemas.openxmlformats.org/wordprocessingml/2006/main">
        <w:t xml:space="preserve">Jeremiah 18:19 အိုထာဝရဘုရား၊ အကျွန်ုပ်ကို သတိပြု၍ အကျွန်ုပ်နှင့် ရန်ဘက်ပြုသောသူတို့၏ စကားသံကို နားထောင်တော်မူပါ။</w:t>
      </w:r>
    </w:p>
    <w:p/>
    <w:p>
      <w:r xmlns:w="http://schemas.openxmlformats.org/wordprocessingml/2006/main">
        <w:t xml:space="preserve">ယေရမိက သူ့စကားနဲ့ သူ့ကို ဆန့်ကျင်သူတွေရဲ့ အသံကို နားထောင်ပေးဖို့ ဘုရားသခင်ထံ ပန်ကြားခဲ့တယ်။</w:t>
      </w:r>
    </w:p>
    <w:p/>
    <w:p>
      <w:r xmlns:w="http://schemas.openxmlformats.org/wordprocessingml/2006/main">
        <w:t xml:space="preserve">1. ခက်ခဲသောကာလတွင် ဘုရားသခင်ထံ လှည့်ပါ။</w:t>
      </w:r>
    </w:p>
    <w:p/>
    <w:p>
      <w:r xmlns:w="http://schemas.openxmlformats.org/wordprocessingml/2006/main">
        <w:t xml:space="preserve">2. ခက်ခဲသောအချိန်များတွင် ဆုတောင်းခြင်း၏စွမ်းအား</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Jeremiah 18:20 ဆိုးညစ်ခြင်းအတွက် ကောင်းသောအကျိုးကို ခံရမည်လော။ ငါ့ဝိညာဉ်အတွက် တွင်းတူးကြပြီ။ သူတို့အတွက် ကောင်းသောစကားကိုပြော၍ အမျက်တော်ကို လွှဲစေခြင်းငှာ သင့်ရှေ့မှာ ငါရပ်နေတယ်ဆိုတာ သတိရပါ။</w:t>
      </w:r>
    </w:p>
    <w:p/>
    <w:p>
      <w:r xmlns:w="http://schemas.openxmlformats.org/wordprocessingml/2006/main">
        <w:t xml:space="preserve">ဘုရားသခင်သည် မကောင်းမှုကို ကောင်းကျိုးပေးမည်မဟုတ်ပေ။ သူတပါးအတွက် ကျွန်ုပ်တို့ပြုခဲ့သော ကောင်းမှုကုသိုလ်များကို သတိရပြီး အမျက်ဒေါသကို နှမြောတော်မူလိမ့်မည်။</w:t>
      </w:r>
    </w:p>
    <w:p/>
    <w:p>
      <w:r xmlns:w="http://schemas.openxmlformats.org/wordprocessingml/2006/main">
        <w:t xml:space="preserve">၁။ ကောင်းမြတ်သော အသက်တာ၏ အကျိုးများ။</w:t>
      </w:r>
    </w:p>
    <w:p/>
    <w:p>
      <w:r xmlns:w="http://schemas.openxmlformats.org/wordprocessingml/2006/main">
        <w:t xml:space="preserve">2. ကျွန်ုပ်တို့၏ကောင်းမှုကုသိုလ်များကို အောက်မေ့ခြင်းအတွက် ဘုရားသခင်၏ကရုဏာတော်။</w:t>
      </w:r>
    </w:p>
    <w:p/>
    <w:p>
      <w:r xmlns:w="http://schemas.openxmlformats.org/wordprocessingml/2006/main">
        <w:t xml:space="preserve">1. ဆာလံ ၃၄:၁၂-၁၄ “အဘယ်သို့နည်းဟူမူကား၊ အသက်ကို တောင့်တ၍ နေ့ရက်များစွာကို နှစ်သက်သောသူကား အဘယ်သို့နည်းဟူမူကား၊ ကောင်းသောအရာကိုမြင်ခြင်းငှါ၊ ငြိမ်းချမ်းရေးကို လိုက်လျှောက်ပါ။"</w:t>
      </w:r>
    </w:p>
    <w:p/>
    <w:p>
      <w:r xmlns:w="http://schemas.openxmlformats.org/wordprocessingml/2006/main">
        <w:t xml:space="preserve">2. Matthew 5:7 "သနားတတ်သောသူတို့သည် မင်္ဂလာရှိကြ၏။ အကြောင်းမူကား၊ သူတို့သည် ကရုဏာကိုရကြလိမ့်မည်။"</w:t>
      </w:r>
    </w:p>
    <w:p/>
    <w:p>
      <w:r xmlns:w="http://schemas.openxmlformats.org/wordprocessingml/2006/main">
        <w:t xml:space="preserve">Jeremiah 18:21 ထို့ကြောင့် သားသမီးများကို အစာခေါင်းပါးခြင်းသို့ အပ်နှံ၍ ထားဘေးဖြင့် အသွေးကို သွန်းလောင်း၍၊ မယားငယ်တို့ကို စွန့်၍၊ မုတ်ဆိုးမဖြစ်ပါစေနှင့်။ သူတို့လူတို့ကို သတ်စေ။ လုလင်တို့သည် စစ်တိုက်ရာတွင် ထားဖြင့် အသေခံစေ။</w:t>
      </w:r>
    </w:p>
    <w:p/>
    <w:p>
      <w:r xmlns:w="http://schemas.openxmlformats.org/wordprocessingml/2006/main">
        <w:t xml:space="preserve">ယုဒ​လူ​တို့​၏​သား​မြေး​တို့​ကို မွတ်​သိပ်​ခြင်း​၌​အပ်​၍ ဓား​ဖြင့်​သတ်​ရန်​ဘု​ရား​သ​ခင်​မိန့်​တော်​မူ​၏။</w:t>
      </w:r>
    </w:p>
    <w:p/>
    <w:p>
      <w:r xmlns:w="http://schemas.openxmlformats.org/wordprocessingml/2006/main">
        <w:t xml:space="preserve">1. ဘုရားသခင့် မအောင်မြင်သော တရားမျှတမှု</w:t>
      </w:r>
    </w:p>
    <w:p/>
    <w:p>
      <w:r xmlns:w="http://schemas.openxmlformats.org/wordprocessingml/2006/main">
        <w:t xml:space="preserve">၂။ နာခံခြင်း၏ကောင်းချီး</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Ezekiel 33:11 - အရှင်ထာဝရဘုရား မိန့်တော်မူသည်ကား၊ ငါအသက်ရှင်သည်အတိုင်း၊ လူဆိုး၏သေခြင်းကို ငါမနှစ်သက်။ အိုဣသရေလအမျိုး၊ သင်သည် အဘယ်ကြောင့်သေရမည်နည်း။</w:t>
      </w:r>
    </w:p>
    <w:p/>
    <w:p>
      <w:r xmlns:w="http://schemas.openxmlformats.org/wordprocessingml/2006/main">
        <w:t xml:space="preserve">Jeremiah 18:22 သူတို့သည် ငါ့ကိုဘမ်းဆီးခြင်းငှါ တွင်းကိုတူး၍ ငါ့ခြေဘို့ ကျော့ကွင်းကို ဝှက်ထားသောကြောင့်၊ သူတို့အိမ်မှ အော်ဟစ်သောအသံကို ကြားပါစေ။</w:t>
      </w:r>
    </w:p>
    <w:p/>
    <w:p>
      <w:r xmlns:w="http://schemas.openxmlformats.org/wordprocessingml/2006/main">
        <w:t xml:space="preserve">ယေရမိက သူ့ကို အန္တရာယ်ပြုဖို့ ကြိုးပမ်းသူတွေဆီ ရုတ်တရက် ဖျက်ဆီးခံရမယ်လို့ သတိပေးတယ်။</w:t>
      </w:r>
    </w:p>
    <w:p/>
    <w:p>
      <w:r xmlns:w="http://schemas.openxmlformats.org/wordprocessingml/2006/main">
        <w:t xml:space="preserve">၁။ ဘုရားသခင့်လူမျိုးတော်အပေါ် ကြံစည်မှုအန္တရာယ်</w:t>
      </w:r>
    </w:p>
    <w:p/>
    <w:p>
      <w:r xmlns:w="http://schemas.openxmlformats.org/wordprocessingml/2006/main">
        <w:t xml:space="preserve">၂။ ဘုရားသခင်၏ တရားစီရင်ခြင်း၏ တိကျသေချာမှု</w:t>
      </w:r>
    </w:p>
    <w:p/>
    <w:p>
      <w:r xmlns:w="http://schemas.openxmlformats.org/wordprocessingml/2006/main">
        <w:t xml:space="preserve">၁။ သုတ္တံ ၁:၁၀-၁၉၊ ဘုရားသခင်၏သတိပေးချက်များ၏ရိုးရှင်းမှုကို နားလည်ခြင်း။</w:t>
      </w:r>
    </w:p>
    <w:p/>
    <w:p>
      <w:r xmlns:w="http://schemas.openxmlformats.org/wordprocessingml/2006/main">
        <w:t xml:space="preserve">၂။ ဆာလံ ၉:၁၅-၁၆၊ မတရားသောသူတို့အတွက် ဘုရားသခင်၏တရားမျှတမှု။</w:t>
      </w:r>
    </w:p>
    <w:p/>
    <w:p>
      <w:r xmlns:w="http://schemas.openxmlformats.org/wordprocessingml/2006/main">
        <w:t xml:space="preserve">Jeremiah 18:23 သို့သော်လည်း၊ အိုထာဝရဘုရား၊ အကျွန်ုပ်ကိုသတ်အံ့သောငှါ သူတို့၏အကြံအစည်ရှိသမျှကို ကိုယ်တော်သိတော်မူ၏။ သူတို့ဒုစရိုက်ကို ခွင့်မလွှတ်နှင့်၊ သူတို့၏ဒုစရိုက်ကို ကိုယ်တော်မျက်မှောက်မှ မပြေစေဘဲ၊ ရှေ့တော်၌ မှောက်လှန်ကြပါစေသော။ အမျက်တော်ထွက်သောအခါ၊</w:t>
      </w:r>
    </w:p>
    <w:p/>
    <w:p>
      <w:r xmlns:w="http://schemas.openxmlformats.org/wordprocessingml/2006/main">
        <w:t xml:space="preserve">ယေရမိသည် မိမိညှဉ်းဆဲသောသူတို့၏ ဒုစရိုက်ကို ခွင့်မလွှတ်ဘဲ၊ အမျက်တော်ထွက်၍ တရားစီရင်မည့်အစား၊</w:t>
      </w:r>
    </w:p>
    <w:p/>
    <w:p>
      <w:r xmlns:w="http://schemas.openxmlformats.org/wordprocessingml/2006/main">
        <w:t xml:space="preserve">1. အပြစ်၏အန္တရာယ်နှင့်ဘုရားသခင်၏တရားစီရင်ခြင်း။</w:t>
      </w:r>
    </w:p>
    <w:p/>
    <w:p>
      <w:r xmlns:w="http://schemas.openxmlformats.org/wordprocessingml/2006/main">
        <w:t xml:space="preserve">2. ကျွန်ုပ်တို့၏အသက်တာတွင် တရားမျှတမှုနှင့် ကရုဏာ</w:t>
      </w:r>
    </w:p>
    <w:p/>
    <w:p>
      <w:r xmlns:w="http://schemas.openxmlformats.org/wordprocessingml/2006/main">
        <w:t xml:space="preserve">1. Proverbs 11:21 - လက်ချင်းချိတ်သော်လည်း၊ မတရားသောသူမူကား အပြစ်ဒဏ်မခံရဘဲ၊</w:t>
      </w:r>
    </w:p>
    <w:p/>
    <w:p>
      <w:r xmlns:w="http://schemas.openxmlformats.org/wordprocessingml/2006/main">
        <w:t xml:space="preserve">2. မိက္ခာ 7:18-19 - ဒုစရိုက်အပြစ်ကို လွတ်ငြိမ်းစေ၍၊ ကျန်ကြွင်းသော အမွေကို လွန်ကျူးသောအားဖြင့် သင်နှင့်တူသောဘုရားကား အဘယ်သူနည်း။ ကရုဏာ၌ မွေ့လျော်သောကြောင့်၊ အမျက်ဒေါသကို အစဉ်အမြဲမတည်။ တဖန်လှည့်၍ ငါတို့ကို သနားတော်မူလိမ့်မည်။ ငါတို့ဒုစရိုက်များကို နှိမ့်ချတော်မူမည်။ သူတို့အပြစ်ရှိသမျှကို နက်နဲသောပင်လယ်ထဲသို့ ချပစ်တော်မူမည်။</w:t>
      </w:r>
    </w:p>
    <w:p/>
    <w:p/>
    <w:p>
      <w:r xmlns:w="http://schemas.openxmlformats.org/wordprocessingml/2006/main">
        <w:t xml:space="preserve">ယေရမိအခန်းကြီး ၁၉ တွင် ၎င်း၏ရုပ်ပုံကိုးကွယ်မှုနှင့် မနာခံမှုကြောင့် ယေရုရှလင်မြို့ပျက်စီးတော့မည့်ပုံဆောင်ရန် ယေရမိလုပ်ဆောင်သည့် ကွက်ကွက်ကွင်းကွင်း ပရောဖက်ပြုချက်တစ်ခုကို ဖော်ပြသည်။</w:t>
      </w:r>
    </w:p>
    <w:p/>
    <w:p>
      <w:r xmlns:w="http://schemas.openxmlformats.org/wordprocessingml/2006/main">
        <w:t xml:space="preserve">ပထမအပိုဒ်- ဘုရားသခင်က ယေရမိကို ရွှံ့အိုးတစ်လုံးယူ၍ ဘင်ဟိန္နုံချိုင့်သို့ သွားပါ (ယေရမိ ၁၉း၁-၃)။ ထိုအရပ်၌ ယုဒပြည်၏ခေါင်းဆောင်တို့ကို ပြစ်မှားသောဘုရားသခင်၏တရားစကားတော်ကို ကြွေးကြော်ရမည်။ ယေရုရှလင်မြို့သို့ ကျရောက်မည့် ပျက်စီးခြင်း၏ နိမိတ်လက္ခဏာအဖြစ် အိုးကိုချိုးရန်လည်း အမိန့်ပေးခဲ့သည်။</w:t>
      </w:r>
    </w:p>
    <w:p/>
    <w:p>
      <w:r xmlns:w="http://schemas.openxmlformats.org/wordprocessingml/2006/main">
        <w:t xml:space="preserve">ဒုတိယအပိုဒ်- ယေရမိသည် ဘင်ဟိန္နုံချိုင့်တွင် ဘုရားသခင်၏သတင်းစကားကို ဟောပြောသည် (ယေရမိ ၁၉:၄-၉)။ ယုဒသည် ဘုရားသခင်ကို စွန့်ပစ်ပြီး မှောက်မှားသောဘုရားများကို ကိုးကွယ်ကာ ဤချိုင့်ဝှမ်းတွင် အပြစ်မဲ့အသွေးသွန်းလောင်းခြင်းကြောင့် ၎င်းသည် လူဆိတ်ညံရာအရပ်ဖြစ်လာမည်ဖြစ်ကြောင်း ၎င်းက သတိပေးသည်။ မြို့​လည်း​ပျက်​မယ်၊ မြို့​သား​တွေ ဘေး​ဆိုး​ကြုံ​ရ​မယ်။</w:t>
      </w:r>
    </w:p>
    <w:p/>
    <w:p>
      <w:r xmlns:w="http://schemas.openxmlformats.org/wordprocessingml/2006/main">
        <w:t xml:space="preserve">၃ အပိုဒ်- ယေရမိသည် ဘင်ဟိန္နုံချိုင့်မှ ပြန်လာကာ ယုဒကို ထပ်မံတရားစီရင်မည် (ယေရမိ ၁၉း၁၀-၁၃)။ ယေရုရှလင်မြို့ရှိ ဗိမာန်တော်အဝင်ဝတွင် ရပ်၍ ရွှံ့အိုးကို ချိုးသကဲ့သို့ ဘုရားသခင်သည်လည်း ယေရုရှလင်မြို့ကို ဖြိုခွင်းမည်ဟု မိန့်တော်မူ၏။ ၎င်း၏ ပျက်စီးခြင်းမှာ ပြီးပြည့်စုံပြီး ထိတ်လန့်စရာ အရာတစ်ခု ဖြစ်လာမည်ဖြစ်သည်။</w:t>
      </w:r>
    </w:p>
    <w:p/>
    <w:p>
      <w:r xmlns:w="http://schemas.openxmlformats.org/wordprocessingml/2006/main">
        <w:t xml:space="preserve">4 အပိုဒ်- သူ့ရန်သူလက်မှ လွတ်မြောက်ရန် ယေရမိ၏ဆုတောင်းချက်ဖြင့် အခန်းကို နိဂုံးချုပ်ထားသည်။ (ယေရမိ ၁၉:၁၄-၁၅)။ ဘုရားသခင်ရဲ့ သတင်းစကားကို သစ္စာရှိရှိ ဟောပြောတဲ့အတွက် သူ့အသက်ကို ရှာတဲ့သူတွေအပေါ် အပြစ်ပေးဖို့ တောင်းဆိုတယ်။ ယေရမိက ဘုရားသခင်ရဲ့တရားမျှတမှုကို ယုံကြည်ကြောင်း ဖော်ပြပြီး သူ့ရဲ့ရန်ဘက်တွေကို လက်စားချေဖို့ တောင်းဆိုတယ်။</w:t>
      </w:r>
    </w:p>
    <w:p/>
    <w:p>
      <w:r xmlns:w="http://schemas.openxmlformats.org/wordprocessingml/2006/main">
        <w:t xml:space="preserve">အကျဉ်းချုပ်မှာ,</w:t>
      </w:r>
    </w:p>
    <w:p>
      <w:r xmlns:w="http://schemas.openxmlformats.org/wordprocessingml/2006/main">
        <w:t xml:space="preserve">ယေရမိ အခန်းကြီး ဆယ့်ကိုးတွင် ယေရမိသည် ၎င်း၏ရုပ်တုကို အမြဲကိုးကွယ်ခြင်းကြောင့် ယေရုရှလင်မြို့ ပျက်စီးလုနီးပါးဖြစ်ခြင်းကို ကိုယ်စားပြုသည့် ပရောဖက်ပြုချက်တစ်ရပ်ကို သရုပ်ဖော်ထားသည်။ ဘုရားသခင်က ယေရမိကို မြေအိုးတစ်လုံးယူကာ Ben Hinnom ချိုင့်တွင် သူ၏သတင်းစကားကို ကြေငြာရန် အမိန့်ပေးသည်။ ယုဒပြည်၌ စွန့်ပစ်၍ အပြစ်မရှိသော အသွေးကို သွန်းလောင်းကြသောကြောင့် သုတ်သင်ပယ်ရှင်းခြင်းအကြောင်း သတိပေးတော်မူ၏။ အဲဒီ​က​နေ ပြန်​လာ​တဲ့​အခါ ယေ​ရ​မိ​က မြေအိုး​ကို ချိုး​လိုက်​တာ​နဲ့ ဂျေရု​ဆ​လင်​မြို့​ကို ဘုရား​သခင်​လည်း ချိုး​ဖျက်​မယ်​လို့ ကြွေးကြော်​တယ်။ မြို့သည် လုံးဝပျက်စီးခြင်းသို့ ရောက်လိမ့်မည်။ သူ၏ရန်သူများကို လက်စားချေရန် ယေရမိ၏ဆုတောင်းချက်နှင့် နိဂုံးချုပ်ထားသည်။ သူသည် ဘုရားသခင်၏ တရားမျှတမှုကို ယုံကြည်ကြောင်း ဖော်ပြပြီး အန္တရာယ်ရှာသူများကို ဒဏ်ပေးရန် တောင်းဆိုသည်။ အခန်းကြီးသည် ဘုရားတရားစီရင်ခြင်းနှင့် အမြဲတစေ မနာခံခြင်း၏အကျိုးဆက်များကို အလေးပေးဖော်ပြသည်။</w:t>
      </w:r>
    </w:p>
    <w:p/>
    <w:p>
      <w:r xmlns:w="http://schemas.openxmlformats.org/wordprocessingml/2006/main">
        <w:t xml:space="preserve">Jeremiah 19:1 ထာ​ဝ​ရ​ဘု​ရား​မိန့်​တော်​မူ​သည်​ကား၊ သွား​၍ အိုး​ထိန်း​မြေ​အိုး​ကို​ယူ​၍ လူ​တို့​၏​ရှေး​သူ​ကြီး​များ၊ ယဇ်​ပု​ရော​ဟိတ်​တို့​၏​အ​သက်​ကို​ယူ​လော့။</w:t>
      </w:r>
    </w:p>
    <w:p/>
    <w:p>
      <w:r xmlns:w="http://schemas.openxmlformats.org/wordprocessingml/2006/main">
        <w:t xml:space="preserve">ထာဝရဘုရားသည် အိုးထိန်းသမား၏ မြေပုလင်းကိုယူ၍ လူတို့၏ အသက်ကြီးသူများနှင့် ယဇ်ပုရောဟိတ်များ၏ အသက်ကြီးသူအချို့ကို ယူရန် ယေရမိကို ညွှန်ကြားထားသည်။</w:t>
      </w:r>
    </w:p>
    <w:p/>
    <w:p>
      <w:r xmlns:w="http://schemas.openxmlformats.org/wordprocessingml/2006/main">
        <w:t xml:space="preserve">၁။ ဘုရားသခင်၏ ညွှန်ကြားချက်များကို နာခံမှုဖြင့် လိုက်နာရမည်။</w:t>
      </w:r>
    </w:p>
    <w:p/>
    <w:p>
      <w:r xmlns:w="http://schemas.openxmlformats.org/wordprocessingml/2006/main">
        <w:t xml:space="preserve">၂။ ဘာသာရေးခေါင်းဆောင်များကို ဂုဏ်ပြုခြင်း၏ အရေးပါမှု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1 Peter 2:17 - လူအပေါင်းတို့ကိုရိုသေပါ။ ညီအကိုတွေကို ချစ်တယ်။ ဘုရားသခင်ကိုကြောက်ရွံ့ပါ။ မင်းကြီးကို ရိုသေပါ။</w:t>
      </w:r>
    </w:p>
    <w:p/>
    <w:p>
      <w:r xmlns:w="http://schemas.openxmlformats.org/wordprocessingml/2006/main">
        <w:t xml:space="preserve">Jeremiah 19:2 အရှေ့ဘက်တံခါးဝတွင်ရှိသော ဟိန္နုံသား၏ချိုင့်သို့သွား၍ ငါပြောသောစကားကို ထိုအရပ်၌ ဟောပြောလော့။</w:t>
      </w:r>
    </w:p>
    <w:p/>
    <w:p>
      <w:r xmlns:w="http://schemas.openxmlformats.org/wordprocessingml/2006/main">
        <w:t xml:space="preserve">ယေရမိသည် ဟိန္နုံသား၏ချိုင့်သို့သွား၍ သူပြောသောစကားများကို ဟောပြောရန် ဘုရားသခင်က ညွှန်ကြားထားသည်။</w:t>
      </w:r>
    </w:p>
    <w:p/>
    <w:p>
      <w:r xmlns:w="http://schemas.openxmlformats.org/wordprocessingml/2006/main">
        <w:t xml:space="preserve">၁။ ဘုရားသခင့်နှုတ်ကပါဌ်တော်၏တန်ခိုးတော် - ဘုရားသခင့်နှုတ်မြွက်စကားတော်၏အဓိပ္ပာယ်နှင့် ကျွန်ုပ်တို့၏အသက်တာကို မည်သို့လွှမ်းမိုးသင့်သည်ကို နားလည်ပါ။</w:t>
      </w:r>
    </w:p>
    <w:p/>
    <w:p>
      <w:r xmlns:w="http://schemas.openxmlformats.org/wordprocessingml/2006/main">
        <w:t xml:space="preserve">2. ကြွေးကြော်ခြင်း- ဘုရားသခင့်နှုတ်မြွက်စကားတော်ကို ကမ္ဘာသို့ကြေညာခြင်း၏ အရေးပါမှုကို စူးစမ်းရှာဖွေခြင်း။</w:t>
      </w:r>
    </w:p>
    <w:p/>
    <w:p>
      <w:r xmlns:w="http://schemas.openxmlformats.org/wordprocessingml/2006/main">
        <w:t xml:space="preserve">၁ ယောရှု ၈:၁၄-၁၅ - “အာဣမင်းကြီးမြင်လျှင် အလျင်အမြန်ထ၍ မြို့သူမြို့သားတို့သည် ဣသရေလလူတို့ကို စစ်တိုက်ခြင်းငှါ ထွက်သွားကြ၏။ ချိန်းချက်သောအချိန်၌ လွင်ပြင်ရှေ့၌ ချောင်းမြောင်းသော သူရဲတို့သည် မြို့နောက်၌ ကင်းပုန်းနေမည်ကို မသိဘဲ၊ ယောရှုနှင့် ဣသရေလလူအပေါင်းတို့သည် သူတို့ရှေ့မှာ ရိုက်နှက်၍ တောလမ်းဖြင့် ပြေးကြသကဲ့သို့၊</w:t>
      </w:r>
    </w:p>
    <w:p/>
    <w:p>
      <w:r xmlns:w="http://schemas.openxmlformats.org/wordprocessingml/2006/main">
        <w:t xml:space="preserve">2. ဆာလံ 107:2 - "ထာဝရဘုရားသည် ရန်သူလက်မှ ရွေးနှုတ်တော်မူသောသူဟူ၍ ဆိုစေ။"</w:t>
      </w:r>
    </w:p>
    <w:p/>
    <w:p>
      <w:r xmlns:w="http://schemas.openxmlformats.org/wordprocessingml/2006/main">
        <w:t xml:space="preserve">Jeremiah 19:3 အိုယုဒရှင်ဘုရင်များနှင့် ယေရုရှလင်မြို့သားတို့၊ ထာဝရဘုရား၏ အမိန့်တော်ကို နားထောင်ကြလော့။ ဣသရေလအမျိုး၏ ဘုရားသခင် ကောင်းကင်ဗိုလ်ခြေအရှင် ထာဝရဘုရား မိန့်တော်မူသည်ကား၊ ကြားသောသူမည်သည်ကား၊ သူ၏နားကို တုန်လှုပ်စေ၍၊</w:t>
      </w:r>
    </w:p>
    <w:p/>
    <w:p>
      <w:r xmlns:w="http://schemas.openxmlformats.org/wordprocessingml/2006/main">
        <w:t xml:space="preserve">ကောင်းကင်ဗိုလ်ခြေအရှင် ထာဝရဘုရား၊ ဣသရေလအမျိုး၏ ဘုရားသခင် ထာဝရဘုရား မိန့်တော်မူသည်ကား၊</w:t>
      </w:r>
    </w:p>
    <w:p/>
    <w:p>
      <w:r xmlns:w="http://schemas.openxmlformats.org/wordprocessingml/2006/main">
        <w:t xml:space="preserve">၁။ ဝေဒနာနှင့် ဒုက္ခကို ဆောင်ကြဉ်းပေးလိုသော သခင်ဘုရား</w:t>
      </w:r>
    </w:p>
    <w:p/>
    <w:p>
      <w:r xmlns:w="http://schemas.openxmlformats.org/wordprocessingml/2006/main">
        <w:t xml:space="preserve">၂။ ခက်ခဲသော်လည်း ဘုရားသခင့်နှုတ်မြွက်စကားတော်ကို နားထောင်ခြင်း။</w:t>
      </w:r>
    </w:p>
    <w:p/>
    <w:p>
      <w:r xmlns:w="http://schemas.openxmlformats.org/wordprocessingml/2006/main">
        <w:t xml:space="preserve">၁။ ဆာလံ ၄၆:၁-၂ - "ဘုရားသခင်သည် ငါတို့ခိုလှုံရာ၊ ခွန်အားဖြစ်တော်မူ၏။ ဒုက္ခ၌ ကယ်တင်ခြင်းငှာ၊ မြေကြီးသည် လမ်းလွှဲသော်လည်း တောင်တို့သည် ပင်လယ်အလယ်သို့ ရွှေ့သော်လည်း ငါတို့သည် မကြောက်ကြ။</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Jeremiah 19:4 အကြောင်းမူကား၊ သူတို့သည် ငါ့ကိုစွန့်ပစ်၍ ဤအရပ်ကို ကွဲပြားစေ၍၊ ဘိုးဘေးမသိသော အခြားတပါးသောဘုရားတို့အား နံ့သာပေါင်းကို မီးရှို့၍၊ ယုဒရှင်ဘုရင်တို့သည် ဤအရပ်ကို အသွေးနှင့် ပြည့်စေ၍၊ အပြစ်မဲ့သူများ</w:t>
      </w:r>
    </w:p>
    <w:p/>
    <w:p>
      <w:r xmlns:w="http://schemas.openxmlformats.org/wordprocessingml/2006/main">
        <w:t xml:space="preserve">ယုဒလူတို့သည် ဘုရားသခင်ကို စွန့်၍ အခြားသောဘုရားအား နံ့သာပေါင်းကို မီးရှို့ခြင်းဖြင့် အပြစ်မဲ့သော သူတို့၏ အသွေးနှင့် ပြည့်ကြပြီ။</w:t>
      </w:r>
    </w:p>
    <w:p/>
    <w:p>
      <w:r xmlns:w="http://schemas.openxmlformats.org/wordprocessingml/2006/main">
        <w:t xml:space="preserve">1. အပြစ်၏လမ်း- ဘုရားသခင်ထံမှ လှည့်ခြင်း၏အကျိုးဆက်များ</w:t>
      </w:r>
    </w:p>
    <w:p/>
    <w:p>
      <w:r xmlns:w="http://schemas.openxmlformats.org/wordprocessingml/2006/main">
        <w:t xml:space="preserve">2. ရုပ်ပုံကိုးကွယ်ခြင်း၏စျေးနှုန်း- အတုအယောင်ဘုရားများကို ကိုးကွယ်ခြင်း၏ ဆိုးရွားသောအကျိုးဆက်များ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ဟေရှာယ ၅၅:၆-၇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Jeremiah 19:5 ငါမှာထား သည်အတိုင်း ဗာလဘုရားအား မီးရှို့ရာယဇ်ဘို့ ဗာလဘုရား၏ မြင့်သောအရပ်တို့ကိုလည်း တည် ဆောက်၍၊</w:t>
      </w:r>
    </w:p>
    <w:p/>
    <w:p>
      <w:r xmlns:w="http://schemas.openxmlformats.org/wordprocessingml/2006/main">
        <w:t xml:space="preserve">လူတို့သည် ဗာလကို ပူဇော်သက္ကာပြု၍ ဗာလကို ကိုးကွယ်ကြသည်၊</w:t>
      </w:r>
    </w:p>
    <w:p/>
    <w:p>
      <w:r xmlns:w="http://schemas.openxmlformats.org/wordprocessingml/2006/main">
        <w:t xml:space="preserve">1. ပုန်ကန်သောကမ္ဘာတွင် ဘုရားသခင်၏ ကရုဏာနှင့် ကျေးဇူးတော်</w:t>
      </w:r>
    </w:p>
    <w:p/>
    <w:p>
      <w:r xmlns:w="http://schemas.openxmlformats.org/wordprocessingml/2006/main">
        <w:t xml:space="preserve">2. အတုအယောင်ရုပ်တုများကို ငြင်းပယ်ခြင်း- ပုန်ကန်ခြင်းထက် နာခံမှုကို ရွေးချယ်ခြင်း။</w:t>
      </w:r>
    </w:p>
    <w:p/>
    <w:p>
      <w:r xmlns:w="http://schemas.openxmlformats.org/wordprocessingml/2006/main">
        <w:t xml:space="preserve">1. ရောမ 5:20-21 - "ပြစ်မှားခြင်းတိုးပွားစေခြင်းငှာ ပညတ်တရားသည် ဝင်လာ၏။ ဒုစရိုက်တရားသည် ကြွယ်ဝသော်လည်း၊ ကျေးဇူးတော်သည် သာ၍များပြားသည်- ဒုစရိုက်သည် သေခြင်းတိုင်အောင် စိုးစံသကဲ့သို့၊ ကျေးဇူးတော်သည် ဖြောင့်မတ်ခြင်းတရားအားဖြင့် ထာဝရအသက်ကို စိုးစံမည်အကြောင်း၊ ငါတို့သခင်ယေရှုခရစ်အားဖြင့်။"</w:t>
      </w:r>
    </w:p>
    <w:p/>
    <w:p>
      <w:r xmlns:w="http://schemas.openxmlformats.org/wordprocessingml/2006/main">
        <w:t xml:space="preserve">၂။ ဟေရှာယ ၄၄:၉-၂၀ - “ထုလုပ်သောရုပ်တုကို လုပ်သောသူအပေါင်းတို့သည် အချည်းနှီးဖြစ်ကြ၏။ နှိမ့်ချဖွယ်ကောင်းသော အရာတို့သည် အကျိုးမရှိ၊ သူတို့၏သက်သေဖြစ်ကြ၏။ အချည်းနှီးမဖြစ်နိုင်သော ဘုရားကို အဘယ်သူ ဖန်ဆင်းသနည်း၊ သို့မဟုတ် အချည်းနှီးမဖြစ်နိုင်သော ရုပ်တုကို သွန်းလုပ်သောသူ အပေါင်းတို့သည် ရှက်ကြောက်ကြလိမ့်မည်။ ကြောက်၍ ရှက်ကြလိမ့်မည်။”</w:t>
      </w:r>
    </w:p>
    <w:p/>
    <w:p>
      <w:r xmlns:w="http://schemas.openxmlformats.org/wordprocessingml/2006/main">
        <w:t xml:space="preserve">Jeremiah 19:6 ထို့ကြောင့်၊ ဤအရပ်ကို တောဖက်၊ ဟိန္နုံသား၏ချိုင့်၊ သတ်စရာချိုင့်ဟူ၍ နောက်တဖန်မခေါ်ရဟု ထာဝရဘုရား မိန့်တော်မူသည်ကား၊</w:t>
      </w:r>
    </w:p>
    <w:p/>
    <w:p>
      <w:r xmlns:w="http://schemas.openxmlformats.org/wordprocessingml/2006/main">
        <w:t xml:space="preserve">တောဖက်နှင့် ဟိန္နုံသား၏ချိုင့်ကို သတ်ရာချိုင့်ဟု အမည်ပြောင်းရမည်ဟု ထာဝရဘုရား မိန့်တော်မူ၏။</w:t>
      </w:r>
    </w:p>
    <w:p/>
    <w:p>
      <w:r xmlns:w="http://schemas.openxmlformats.org/wordprocessingml/2006/main">
        <w:t xml:space="preserve">၁။ ဘုရားသခင် ကြွလာမည့် တရားစီရင်ချက်</w:t>
      </w:r>
    </w:p>
    <w:p/>
    <w:p>
      <w:r xmlns:w="http://schemas.openxmlformats.org/wordprocessingml/2006/main">
        <w:t xml:space="preserve">2. သတ်ဖြတ်ခြင်းချိုင့်- ဘုရားသခင်၏ အမျက်တော် သတိပေးချက်</w:t>
      </w:r>
    </w:p>
    <w:p/>
    <w:p>
      <w:r xmlns:w="http://schemas.openxmlformats.org/wordprocessingml/2006/main">
        <w:t xml:space="preserve">1. Isaiah 66:24 - သူတို့သည် ထွက်၍ ငါ့တဘက်၌ လွန်ကျူးသော သူများ၏ အသေကောင်များကို ကြည့်ရှုကြလိမ့်မည်။ အကြောင်းမူကား၊ ပိုးမသေ၊ မီးမငြိမ်းရ။ ခပ်သိမ်းသော သတ္တဝါတို့ စက်ဆုပ်ရွံရှာဘွယ် ဖြစ်လိမ့်မည်။</w:t>
      </w:r>
    </w:p>
    <w:p/>
    <w:p>
      <w:r xmlns:w="http://schemas.openxmlformats.org/wordprocessingml/2006/main">
        <w:t xml:space="preserve">2. Ezekiel 7:23 - အကြောင်းမူကား၊ တပြည်လုံးသည် သွေးစွန်းသော ရာဇဝတ်မှုများနှင့် ပြည့်နှက်လျက်၊ မြို့သည် ကြမ်းတမ်းသောအားဖြင့် ပြည့်စုံ၍၊</w:t>
      </w:r>
    </w:p>
    <w:p/>
    <w:p>
      <w:r xmlns:w="http://schemas.openxmlformats.org/wordprocessingml/2006/main">
        <w:t xml:space="preserve">Jeremiah 19:7 ယုဒနှင့် ယေရုရှလင်မြို့သားတို့၏ အကြံကို ဤအရပ်၌ ငါပယ်ရှင်းမည်။ ရန်သူတို့ရှေ့မှာ ထားဘေးနှင့် အသက်ကိုရှာသော သူတို့လက်ဖြင့် ငါကျစေ၍၊ သူတို့အသေကောင်များကို ကောင်းကင်ငှက်နှင့် မြေသားတိရစ္ဆာန်တို့ စားစရာဘို့ ငါပေးမည်။</w:t>
      </w:r>
    </w:p>
    <w:p/>
    <w:p>
      <w:r xmlns:w="http://schemas.openxmlformats.org/wordprocessingml/2006/main">
        <w:t xml:space="preserve">ဘုရားသခင်သည် အပြစ်ကို သေဒဏ်ပေးသည်။</w:t>
      </w:r>
    </w:p>
    <w:p/>
    <w:p>
      <w:r xmlns:w="http://schemas.openxmlformats.org/wordprocessingml/2006/main">
        <w:t xml:space="preserve">၁။ ဘုရားသခင်သည် တရားမျှတပြီး သူ့ကိုငြင်းပယ်သူများကို အပြစ်ပေးမည်ဟု ကျွန်ုပ်တို့ မမေ့သင့်ပါ။</w:t>
      </w:r>
    </w:p>
    <w:p/>
    <w:p>
      <w:r xmlns:w="http://schemas.openxmlformats.org/wordprocessingml/2006/main">
        <w:t xml:space="preserve">2- ကျွန်ုပ်တို့၏လုပ်ရပ်များ၏ အကျိုးဆက်များကို သတိချပ်ပြီး ခွင့်လွှတ်မှုအတွက် ဘုရားသခင်ထံ လှည့်ပတ်ရပါမည်။</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2: James 4:17 - ထို့ကြောင့် ကောင်းသောအကျင့်ကိုသိ၍ မကျင့်သောသူသည် အပြစ်ရှိ၏။</w:t>
      </w:r>
    </w:p>
    <w:p/>
    <w:p>
      <w:r xmlns:w="http://schemas.openxmlformats.org/wordprocessingml/2006/main">
        <w:t xml:space="preserve">Jeremiah 19:8 ဤမြို့ကို ငါသုတ်သင်ပယ်ရှင်း၍၊ ထိုမြို့၌ ကျင်လည်သော သူတိုင်းသည် ထိုဘေးဒဏ်ကြောင့် အံ့ဩဘွယ်ဖြစ်၍၊</w:t>
      </w:r>
    </w:p>
    <w:p/>
    <w:p>
      <w:r xmlns:w="http://schemas.openxmlformats.org/wordprocessingml/2006/main">
        <w:t xml:space="preserve">ဘုရားသခင်သည် ယေရုရှလင်မြို့ကို လူဆိတ်ညံရာအရပ်ဖြစ်စေ၍၊ ရှောက်သွားသောသူမည်သည်ကား၊ မြို့ဘေးဒဏ်ကို အံ့ဩဘွယ်ရာဖြစ်လိမ့်မည်။</w:t>
      </w:r>
    </w:p>
    <w:p/>
    <w:p>
      <w:r xmlns:w="http://schemas.openxmlformats.org/wordprocessingml/2006/main">
        <w:t xml:space="preserve">1. အပြစ်၏ဘေးဒဏ်များ- ကျွန်ုပ်တို့၏လုပ်ဆောင်ချက်များ၏ အကျိုးဆက်များကို နားလည်ခြင်း။</w:t>
      </w:r>
    </w:p>
    <w:p/>
    <w:p>
      <w:r xmlns:w="http://schemas.openxmlformats.org/wordprocessingml/2006/main">
        <w:t xml:space="preserve">2. ဘုရားသခင်၏တန်ခိုးတော်- သခင်ဘုရားကိုကြောက်ရွံ့ခြင်းသည် သူ၏အချုပ်အခြာအာဏာကို ကျွန်ုပ်တို့အား မည်ကဲ့သို့သတိပေးနိုင်သနည်း။</w:t>
      </w:r>
    </w:p>
    <w:p/>
    <w:p>
      <w:r xmlns:w="http://schemas.openxmlformats.org/wordprocessingml/2006/main">
        <w:t xml:space="preserve">1. Proverbs 1:7 - ထာဝရဘုရားကို ကြောက်ရွံ့ခြင်းသည် ပညာ၏အချုပ်အခြာဖြစ်၏၊၊</w:t>
      </w:r>
    </w:p>
    <w:p/>
    <w:p>
      <w:r xmlns:w="http://schemas.openxmlformats.org/wordprocessingml/2006/main">
        <w:t xml:space="preserve">2. ဆာလံ 83:18 - သခင်ဘုရားတစ်ပါးတည်းသာ နာမတော်ရှိသော ကိုယ်တော်သည် မြေကြီးတပြင်လုံးတွင် အမြင့်ဆုံးဖြစ်တော်မူကြောင်းကို လူတို့သိစေခြင်းငှာ၊</w:t>
      </w:r>
    </w:p>
    <w:p/>
    <w:p>
      <w:r xmlns:w="http://schemas.openxmlformats.org/wordprocessingml/2006/main">
        <w:t xml:space="preserve">Jeremiah 19:9 သူတို့​၏​သား​သမီး​များ​၏ အသား​ကို ငါ​စား​စေ​မည်​ဖြစ်​၍ အ​ဆွေ​တော်​၏​အ​သား​ကို ဝိုင်း​ရံ​ထား​၍ ကျဉ်း​မြောင်း​ရာ​တွင် ရန်​သူ​တို့​နှင့် အသက်​ကို​ရှာ​သော​သူ​တို့​အား​လုံး​ကို စား​ရ​မည်။ သူတို့ကို ကျဉ်းမြောင်းစေမည်။</w:t>
      </w:r>
    </w:p>
    <w:p/>
    <w:p>
      <w:r xmlns:w="http://schemas.openxmlformats.org/wordprocessingml/2006/main">
        <w:t xml:space="preserve">သခင်ဘုရားသည် မိမိသားသမီးများကို ဇာတ်တိုက်ခိုင်းခြင်းဖြင့် စွန့်ပစ်သူများကို အပြစ်ပေးမည်ဟု ကတိပြုထားသည်။</w:t>
      </w:r>
    </w:p>
    <w:p/>
    <w:p>
      <w:r xmlns:w="http://schemas.openxmlformats.org/wordprocessingml/2006/main">
        <w:t xml:space="preserve">1. သခင်ဘုရား၏ အမျက်တော်- မနာခံခြင်း၏ အကျိုးဆက်များ</w:t>
      </w:r>
    </w:p>
    <w:p/>
    <w:p>
      <w:r xmlns:w="http://schemas.openxmlformats.org/wordprocessingml/2006/main">
        <w:t xml:space="preserve">2. အသက်နှင့်သေခြင်းကြား ရွေးချယ်မှု- နာခံခြင်း၏ကောင်းချီး</w:t>
      </w:r>
    </w:p>
    <w:p/>
    <w:p>
      <w:r xmlns:w="http://schemas.openxmlformats.org/wordprocessingml/2006/main">
        <w:t xml:space="preserve">1. Leviticus 18:21 - သင်၏အမျိုးအနွယ်ကို မောလုတ်ထံသို့ မီးမကူးစေနှင့်၊ သင်၏ဘုရားသခင်၏နာမကို မရှုတ်ချရ။ ငါသည် ထာဝရဘုရားဖြစ်၏။</w:t>
      </w:r>
    </w:p>
    <w:p/>
    <w:p>
      <w:r xmlns:w="http://schemas.openxmlformats.org/wordprocessingml/2006/main">
        <w:t xml:space="preserve">2 Deuteronomy 30:19 - အသက်နှင့်သေခြင်း၊ ကောင်းကြီးမင်္ဂလာ ကျိန်ခြင်းတို့ကို သင့်ရှေ့မှာ ငါထားပြီဟု ယနေ့တွင် ကောင်းကင်နှင့်မြေကြီးအား မှတ်တမ်းတင်ရန် ငါတောင်းဆိုထားသည်။ ထို့ကြောင့် သင်နှင့်သင်၏အမျိုးအနွယ်သည် အသက်ရှင်မည်အကြောင်း အသက်ကိုရွေးချယ်ပါ။</w:t>
      </w:r>
    </w:p>
    <w:p/>
    <w:p>
      <w:r xmlns:w="http://schemas.openxmlformats.org/wordprocessingml/2006/main">
        <w:t xml:space="preserve">Jeremiah 19:10 သင်နှင့်အတူသွားသော သူတို့ရှေ့မှာ ပုလင်းကို ချိုးရမည်။</w:t>
      </w:r>
    </w:p>
    <w:p/>
    <w:p>
      <w:r xmlns:w="http://schemas.openxmlformats.org/wordprocessingml/2006/main">
        <w:t xml:space="preserve">ယုဒ​ပြည်​သား​တွေ​ဟာ အိုး​ခွက်​ပန်းကန်​ကို ဖောက်​ဖျက်​ဖို့ မိန့်မှာ​တယ်။</w:t>
      </w:r>
    </w:p>
    <w:p/>
    <w:p>
      <w:r xmlns:w="http://schemas.openxmlformats.org/wordprocessingml/2006/main">
        <w:t xml:space="preserve">1- ကျွန်ုပ်တို့၏အပြစ်သည် ဘုရားသခင်၏အမိန့်တော်များကို လျစ်လျူရှုထားသောအခါ ပျက်စီးခြင်းမှာ ရှောင်လွှဲ၍မရပါ။</w:t>
      </w:r>
    </w:p>
    <w:p/>
    <w:p>
      <w:r xmlns:w="http://schemas.openxmlformats.org/wordprocessingml/2006/main">
        <w:t xml:space="preserve">၂။ ဘုရားသခင်၏သတိပေးချက်များကို ကျွန်ုပ်တို့တုံ့ပြန်မှုသည် နာခံမှုနှင့် နောင်တဖြစ်သင့်သည်။</w:t>
      </w:r>
    </w:p>
    <w:p/>
    <w:p>
      <w:r xmlns:w="http://schemas.openxmlformats.org/wordprocessingml/2006/main">
        <w:t xml:space="preserve">၁- တရားဟောရာ ၂၈:၁၅-၆၈ - ဣသရေလလူတို့သည် ကိုယ်တော်ကို မနာခံပါက ပျက်စီးခြင်းသို့ရောက်မည့်အကြောင်း ဘုရားသခင်သတိပေးချက်။</w:t>
      </w:r>
    </w:p>
    <w:p/>
    <w:p>
      <w:r xmlns:w="http://schemas.openxmlformats.org/wordprocessingml/2006/main">
        <w:t xml:space="preserve">2: ယေဇကျေလ 18:30-32 - ဣသရေလလူတို့အား နောင်တရပြီး အပြစ်မှလွှဲရန် ဘုရားသခင်က ခေါ်ဆိုပါသည်။</w:t>
      </w:r>
    </w:p>
    <w:p/>
    <w:p>
      <w:r xmlns:w="http://schemas.openxmlformats.org/wordprocessingml/2006/main">
        <w:t xml:space="preserve">Jeremiah 19:11 ကောင်းကင်ဗိုလ်ခြေအရှင် ထာဝရဘုရား မိန့်တော်မူသည်ကား၊ နောက်တဖန် မပြုပြင်နိုင်သော အိုးထိန်းသမားကို ချိုးသကဲ့သို့၊ ဤလူနှင့် ဤမြို့ကို ငါချိုးဖျက်၍၊ သင်္ဂြိုဟ်စရာနေရာမရှိမှီတိုင်အောင် တောဖက်၌ သင်္ဂြိုဟ်ရမည်။</w:t>
      </w:r>
    </w:p>
    <w:p/>
    <w:p>
      <w:r xmlns:w="http://schemas.openxmlformats.org/wordprocessingml/2006/main">
        <w:t xml:space="preserve">အိုးထိန်းသမားသည် မြေအိုးကိုဖြိုဖျက်သကဲ့သို့ ယေရုရှလင်မြို့နှင့် ၎င်း၏လူများကို ဖြိုခွင်းမည်ဟု ထာဝရဘုရား ကြွေးကြော်ပြီး ကျန်နေရစ်သူများကို Tophet တွင် သင်္ဂြိုဟ်ရမည်ဟု ကြွေးကြော်ထားသည်။</w:t>
      </w:r>
    </w:p>
    <w:p/>
    <w:p>
      <w:r xmlns:w="http://schemas.openxmlformats.org/wordprocessingml/2006/main">
        <w:t xml:space="preserve">ယေရမိ ၁၉:၁၁ ဆန်းစစ်ခြင်း၏အမှန်တရား</w:t>
      </w:r>
    </w:p>
    <w:p/>
    <w:p>
      <w:r xmlns:w="http://schemas.openxmlformats.org/wordprocessingml/2006/main">
        <w:t xml:space="preserve">2. ယေရမိ ၁၉:၁၁ တွင် Tophet ၏ အရေးပါပုံကို ဖုံးကွယ်ခြင်း ဘုရားသခင်၏ အမျက်တော် တန်ခိုး၊</w:t>
      </w:r>
    </w:p>
    <w:p/>
    <w:p>
      <w:r xmlns:w="http://schemas.openxmlformats.org/wordprocessingml/2006/main">
        <w:t xml:space="preserve">1. ရောမ 2:5-6 သို့ရာတွင်၊ သင်၏မာကြောခြင်းနှင့် ကင်းမဲ့သော စိတ်နှလုံးကြောင့် ဘုရားသခင်သည် ဖြောင့်မတ်သောတရားစီရင်ခြင်းကို ထင်ရှားစေမည့် အမျက်တော်နေ့တွင် သင့်အတွက် အမျက်ဒေါသကို သိမ်းဆည်းထားခြင်းဖြစ်သည်။ အသီးအသီး မိမိအကျင့်အတိုင်း ဆပ်ပေးတော်မူမည်။</w:t>
      </w:r>
    </w:p>
    <w:p/>
    <w:p>
      <w:r xmlns:w="http://schemas.openxmlformats.org/wordprocessingml/2006/main">
        <w:t xml:space="preserve">2 ဟေရှာယ 51:17-18 အိုယေရုရှလင်မြို့၊ နိုးလော့၊ နိုးလော့၊ ထလော့၊ သခင်ဘုရား၏ လက်တော်မှ အမျက်တော်ဖလားကို သောက်၍၊ ပန်းကန်လုံး၊ အမှိုက်သရိုက်ကို သောက်သောသူ၊ ဘွားမြင်သောသားအပေါင်းတို့တွင်၊ ကြီးပြင်းသောသားအပေါင်းတို့တွင်၊</w:t>
      </w:r>
    </w:p>
    <w:p/>
    <w:p>
      <w:r xmlns:w="http://schemas.openxmlformats.org/wordprocessingml/2006/main">
        <w:t xml:space="preserve">Jeremiah 19:12 ထာ​ဝ​ရ​ဘု​ရား​မိန့်​တော်​မူ​သည်​ကား၊ ဤ​အ​ရာ​ကို​ငါ​ပြု​မည်​ဖြစ်​၍ ဤ​မြို့​ကို တော​ဖက်​အ​ဖြစ်​ဖြစ်စေ​မည်။</w:t>
      </w:r>
    </w:p>
    <w:p/>
    <w:p>
      <w:r xmlns:w="http://schemas.openxmlformats.org/wordprocessingml/2006/main">
        <w:t xml:space="preserve">ထာ​ဝ​ရ​ဘု​ရား​သည် ဤ​မြို့​သူ​မြို့​သား​တို့​ကို တော​ဖက်​ကဲ့သို့​ဖြစ်​စေ​တော်​မူ​လိမ့်​မည်။</w:t>
      </w:r>
    </w:p>
    <w:p/>
    <w:p>
      <w:r xmlns:w="http://schemas.openxmlformats.org/wordprocessingml/2006/main">
        <w:t xml:space="preserve">1. သခင်ဘုရား၏ အမျက်တော်- မနာခံခြင်း၏ အကျိုးဆက်များ</w:t>
      </w:r>
    </w:p>
    <w:p/>
    <w:p>
      <w:r xmlns:w="http://schemas.openxmlformats.org/wordprocessingml/2006/main">
        <w:t xml:space="preserve">၂။ ဘုရားသခင့်တရားမျှတမှု- ကျွန်ုပ်တို့စိုက်ထားသောအရာကို ရိတ်သိမ်းခြင်း။</w:t>
      </w:r>
    </w:p>
    <w:p/>
    <w:p>
      <w:r xmlns:w="http://schemas.openxmlformats.org/wordprocessingml/2006/main">
        <w:t xml:space="preserve">1. Ezekiel 24:13 ငါ၏အမျက်ဒေါသသည် ပြည့်စုံစေ၍၊ ငါ၏ဒေါသသည် သူတို့အပေါ်၌ ကျိန်းဝပ်စေသဖြင့်၊ ငါသက်သာရာရလိမ့်မည်။ ငါသည် ပြီးမြောက်သောအခါ၊ ငါထာဝရဘုရား မိန့်တော်မူကြောင်းကို သိရလိမ့်မည်။ ငါ၏ဒေါသသည် သူတို့၌ရှိ၏။</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Jeremiah 19:13 ယေရုရှလင်မြို့နှင့် ယုဒရှင်ဘုရင်တို့၏ အိမ်တို့သည် တောဖက်နေရာကဲ့သို့ ညစ်ညူးခြင်းသို့ ရောက်ကြလိမ့်မည်။ အကြင်အိမ်မိုးပေါ်မှာ နံ့သာပေါင်းကို မီးရှို့၍ သွန်းလောင်းကြသောကြောင့်၊ အခြားသော ဘုရားအား သွန်းလောင်းရာ ပူဇော်သက္ကာကို ပြုကြလော့။</w:t>
      </w:r>
    </w:p>
    <w:p/>
    <w:p>
      <w:r xmlns:w="http://schemas.openxmlformats.org/wordprocessingml/2006/main">
        <w:t xml:space="preserve">ယေရုရှလင်မြို့နှင့် ယုဒပြည်၏အိမ်များသည် ရုပ်တုကိုးကွယ်ခြင်း၊ နံ့သာပေါင်းကိုမီးရှို့ခြင်းနှင့် အခြားသောဘုရားအား သွန်းလောင်းပူဇော်ခြင်းတို့ကြောင့် ညစ်ညူးသွားကြသည်။</w:t>
      </w:r>
    </w:p>
    <w:p/>
    <w:p>
      <w:r xmlns:w="http://schemas.openxmlformats.org/wordprocessingml/2006/main">
        <w:t xml:space="preserve">၁- ရုပ်တုကိုးကွယ်ခြင်းသည် ဘုရားသခင်ရှေ့တွင် စက်ဆုပ်ရွံရှာဖွယ်ဖြစ်ပြီး ညစ်ညူးခြင်းနှင့် အကျိုးဆက်များဆီသို့ ဦးတည်စေသည်။</w:t>
      </w:r>
    </w:p>
    <w:p/>
    <w:p>
      <w:r xmlns:w="http://schemas.openxmlformats.org/wordprocessingml/2006/main">
        <w:t xml:space="preserve">၂။ ဘုရားသခင်တစ်ပါးတည်းကိုသာ ရိုသေကိုးကွယ်ပြီး ရုပ်တုကိုးကွယ်ခြင်းကို ငြင်းပယ်ရမည်။</w:t>
      </w:r>
    </w:p>
    <w:p/>
    <w:p>
      <w:r xmlns:w="http://schemas.openxmlformats.org/wordprocessingml/2006/main">
        <w:t xml:space="preserve">1: တရားဟောရာ 6:13-14 သင်သည် သင်၏ဘုရားသခင် ထာဝရဘုရားကို ကြောက်ရွံ့၍ ဝတ်ပြု၍ နာမတော်ဖြင့် ကျိန်ဆိုခြင်းကို ပြုရမည်။ သင်တို့ပတ်လည်၌ရှိသော လူတို့၏ဘုရား၊ အခြားသောဘုရားတို့ကို မဆည်းကပ်ရ။</w:t>
      </w:r>
    </w:p>
    <w:p/>
    <w:p>
      <w:r xmlns:w="http://schemas.openxmlformats.org/wordprocessingml/2006/main">
        <w:t xml:space="preserve">2 ထွက်မြောက်ရာကျမ်း 20:3-5 ငါ့ရှေ့၌ အခြားသောဘုရားမရှိရ။ အထက်ကောင်းကင်ဘုံ၌လည်းကောင်း၊ အောက်မြေကြီး၌လည်းကောင်း၊ မြေကြီးအောက် ရေ၌လည်းကောင်း ၊ အထက်ကောင်းကင်ဘုံ၌လည်းကောင်း သဏ္ဌာန်တူသော ရုပ်တုကို ကိုယ်တိုင်ပြုလုပ်ခြင်းမပြုရ။ သူတို့ကို မကိုးကွယ်ရ၊</w:t>
      </w:r>
    </w:p>
    <w:p/>
    <w:p>
      <w:r xmlns:w="http://schemas.openxmlformats.org/wordprocessingml/2006/main">
        <w:t xml:space="preserve">Jeremiah 19:14 ထိုအခါ ပရောဖက်ပြုခြင်းငှါ ထာဝရဘုရား စေလွှတ်တော်မူသော တောဖက်အရပ်မှ ယေရမိသည် လာ၍၊ ဗိမာန်တော်ဝင်းထဲမှာ ရပ်နေ၏။ လူအပေါင်းတို့အား၊</w:t>
      </w:r>
    </w:p>
    <w:p/>
    <w:p>
      <w:r xmlns:w="http://schemas.openxmlformats.org/wordprocessingml/2006/main">
        <w:t xml:space="preserve">ထာ​ဝ​ရ​ဘု​ရား​သည် တော​ဖက်​မြို့​သို့​စေ​လွှတ်​တော်​မူ​ပြီး​နောက် ယေ​ရ​မိ​သည်​ထာ​ဝ​ရ​ဘု​ရား​၏​အိမ်​တော်​ဝင်း​ရှိ​လူ​တို့​အား ပ​ရော​ဖက်​ပြု​၏။</w:t>
      </w:r>
    </w:p>
    <w:p/>
    <w:p>
      <w:r xmlns:w="http://schemas.openxmlformats.org/wordprocessingml/2006/main">
        <w:t xml:space="preserve">1. ဘုရားသခင်သည် သူ၏အမှန်တရားနှင့် သူ၏အကြံအစည်များကို ထပ်မံဟောပြောရန် မမျှော်လင့်ထားသောနည်းလမ်းများဖြင့် ကျွန်ုပ်တို့ကို အသုံးပြုသည်။</w:t>
      </w:r>
    </w:p>
    <w:p/>
    <w:p>
      <w:r xmlns:w="http://schemas.openxmlformats.org/wordprocessingml/2006/main">
        <w:t xml:space="preserve">2. ကျွန်ုပ်တို့သည် ဘုရားသခင်၏ခေါ်တော်မူခြင်းကို နာခံခြင်းသည် ကိုယ်တော်၏ရည်ရွယ်ချက်ကို ထမ်းဆောင်နိုင်စေရန်အတွက် မရှိမဖြစ်လိုအပ်ပါသည်။</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တမန် 9:15-16 သခင်ဘုရားက၊ အာနနိကို သွားလော့။ ဤသူသည် ငါ၏နာမကို တပါးအမျိုးသားတို့၌၎င်း၊ ငါ၏နာမကြောင့် သူမည်မျှခံရမည်ကို ငါပြမည်။</w:t>
      </w:r>
    </w:p>
    <w:p/>
    <w:p>
      <w:r xmlns:w="http://schemas.openxmlformats.org/wordprocessingml/2006/main">
        <w:t xml:space="preserve">Jeremiah 19:15 ဣသရေလအမျိုး၏ ဘုရားသခင်၊ ကောင်းကင်ဗိုလ်ခြေအရှင် ထာဝရဘုရား မိန့်တော်မူသည်ကား၊ ရှုလော့၊ ငါ့စကားကို နားမထောင်စေခြင်းငှါ၊ သူတို့လည်ပင်းကို ခိုင်မာစေသောကြောင့်၊ ဤမြို့နှင့် မြို့တမြို့လုံးကို ငါရောက်စေမည်။</w:t>
      </w:r>
    </w:p>
    <w:p/>
    <w:p>
      <w:r xmlns:w="http://schemas.openxmlformats.org/wordprocessingml/2006/main">
        <w:t xml:space="preserve">ကောင်းကင်ဗိုလ်ခြေအရှင် ထာဝရဘုရားနှင့် ဣသရေလအမျိုး၏ ဘုရားသခင် ထာဝရဘုရား မိန့်တော်မူသည်ကား၊ ယေရုရှလင်မြို့နှင့် မြို့တို့၌ မိန့်တော်မူသော ဒုစရိုက် အလုံးစုံတို့ကို ဆောင်ခဲ့တော်မူမည်ဟု မိန့်တော်မူ၏။</w:t>
      </w:r>
    </w:p>
    <w:p/>
    <w:p>
      <w:r xmlns:w="http://schemas.openxmlformats.org/wordprocessingml/2006/main">
        <w:t xml:space="preserve">၁။ ဘုရားသခင့်နှုတ်မြွက်စကားတော်ကို နာခံရမည်။</w:t>
      </w:r>
    </w:p>
    <w:p/>
    <w:p>
      <w:r xmlns:w="http://schemas.openxmlformats.org/wordprocessingml/2006/main">
        <w:t xml:space="preserve">၂။ ဘုရားသခင်ကို မနာခံခြင်းသည် အကျိုးဆက်များ ပေးသည်။</w:t>
      </w:r>
    </w:p>
    <w:p/>
    <w:p>
      <w:r xmlns:w="http://schemas.openxmlformats.org/wordprocessingml/2006/main">
        <w:t xml:space="preserve">1. John 14:15 "ငါ့ကိုချစ်လျှင် ငါ့ပညတ်တို့ကို စောင့်ရှောက်လော့။"</w:t>
      </w:r>
    </w:p>
    <w:p/>
    <w:p>
      <w:r xmlns:w="http://schemas.openxmlformats.org/wordprocessingml/2006/main">
        <w:t xml:space="preserve">2 Proverbs 1:25-33 “ငါခေါ်သောအခါ နားမထောင်ဘဲ ငါ့လက်ကိုဆန့်သောအခါ အဘယ်သူမျှ ဂရုမစိုက်သောကြောင့် ငါ့ကိုခေါ်သော်လည်း ငါမထူး၊ ငါ့ကိုရှာသော်လည်းမတွေ့။ ငါ။"</w:t>
      </w:r>
    </w:p>
    <w:p/>
    <w:p/>
    <w:p>
      <w:r xmlns:w="http://schemas.openxmlformats.org/wordprocessingml/2006/main">
        <w:t xml:space="preserve">ယေရမိ အခန်းကြီး ၂၀ သည် ပရောဖက်တစ်ဦးအနေနှင့် ယေရမိရင်ဆိုင်နေရသော ကိုယ်ရေးကိုယ်တာ ရုန်းကန်မှုများနှင့် နှိပ်စက်ညှဉ်းပန်းမှုများအပြင် ဘုရားသခင့်သတင်းစကားကို ဟောပြောရန် မယိမ်းယိုင်သောကတိကဝတ်များကို ဖော်ပြသည်။</w:t>
      </w:r>
    </w:p>
    <w:p/>
    <w:p>
      <w:r xmlns:w="http://schemas.openxmlformats.org/wordprocessingml/2006/main">
        <w:t xml:space="preserve">1 အပိုဒ်- ဗိမာန်တော်ရှိ ယဇ်ပုရောဟိတ်နှင့် အရာရှိပါရှုရသည် ယေရမိအား တရားစီရင်မည်ဟု ပရောဖက်ပြုသည်ကို ကြားသည် (ယေရမိ 20:1-2)။ ယေရမိသည် အမျက်ထွက်၍ ဗင်္ယာမိန်မြို့အထက်တံခါး၌ စွတ်ထားလေ၏။</w:t>
      </w:r>
    </w:p>
    <w:p/>
    <w:p>
      <w:r xmlns:w="http://schemas.openxmlformats.org/wordprocessingml/2006/main">
        <w:t xml:space="preserve">ဒုတိယအပိုဒ်- နောက်တစ်နေ့တွင် ပါရှုရသည် ယေရမိကို လှောင်အိမ်ထဲမှ လွှတ်လိုက်သောအခါ၊ ယေရမိသည် ပရောဖက်ပြုချက်အသစ်တစ်ခုဖြင့် သူ့အား ဆီးတားသည် (ယေရမိ ၂၀း၃-၆)။ သူသည် Pashhur ကို "Terror on Every Side" ဟု အမည်ပြောင်းပြီး သူ့မိသားစုနှင့် သူငယ်ချင်းများနှင့်အတူ ဗာဗုလုန်၏ သိမ်းပိုက်ခြင်းကို ခံရမည်ဟု ခန့်မှန်းထားသည်။ ယေရုရှလင်မြို့၏ဘဏ္ဍာများကို သိမ်းသွားလိမ့်မည်။</w:t>
      </w:r>
    </w:p>
    <w:p/>
    <w:p>
      <w:r xmlns:w="http://schemas.openxmlformats.org/wordprocessingml/2006/main">
        <w:t xml:space="preserve">၃ အပိုဒ်- ယေရမိသည် ပရောဖက်တစ်ဦးအဖြစ် ခေါ်ဆိုခြင်းအတွက် သူ၏ဝမ်းနည်းပူဆွေးမှုနှင့် စိတ်ပျက်မှုကို ဖော်ပြသည် (ယေရမိ ၂၀:၇-၁၀)။ သူသည် ပရောဖက်ဖြစ်ရန် လှည့်စားခံရကာ အခြားသူများ၏ လှောင်ပြောင်ခံရခြင်းနှင့်ပတ်သက်၍ ဘုရားသခင်ထံ တိုင်ကြားခဲ့သည်။ ဘုရားသခင်၏ နှုတ်ကပတ်တော်များကို ဟောပြောခြင်းကို ရပ်တန့်လိုသော်လည်း၊ ၎င်းတို့သည် သူ့အတွင်း၌ လောင်ကျွမ်းနေသော မီးနှင့်တူသောကြောင့် သူတို့ကို မထိန်းနိုင်ပါ။</w:t>
      </w:r>
    </w:p>
    <w:p/>
    <w:p>
      <w:r xmlns:w="http://schemas.openxmlformats.org/wordprocessingml/2006/main">
        <w:t xml:space="preserve">4 အပိုဒ်- ယေရမိသည် မိမိမွေးသောနေ့ကို ကျိန်ဆဲသည် (ယေရမိ ၂၀း၁၄-၁၈)။ သူသည် ဘုရားသခင်၏ သတင်းစကားကို ဟောပြောသည့်အတွက် သူခံနိုင်ရည်ရှိသော ဆင်းရဲဒုက္ခအတွက် ညည်းတွားသည်။ ထိုသို့သော နာကျင်မှုနှင့် လှောင်ပြောင်ခြင်းမျိုး မကြုံရအောင် မွေးလာသောအခါတွင် မသေဖူးကြောင်း သူဆန္ဒရှိသည်။</w:t>
      </w:r>
    </w:p>
    <w:p/>
    <w:p>
      <w:r xmlns:w="http://schemas.openxmlformats.org/wordprocessingml/2006/main">
        <w:t xml:space="preserve">အကျဉ်းချုပ်မှာ,</w:t>
      </w:r>
    </w:p>
    <w:p>
      <w:r xmlns:w="http://schemas.openxmlformats.org/wordprocessingml/2006/main">
        <w:t xml:space="preserve">ယေရမိ၏အခန်းနှစ်ဆယ်တွင် ယေရမိရင်ဆိုင်နေရသော ကိုယ်ရေးကိုယ်တာရုန်းကန်မှုများနှင့် ပရောဖက်ပြုခြင်းအတွက် သူ၏မယိမ်းယိုင်သောကတိကဝတ်များကို သရုပ်ဖော်ထားသည်။ ပါရှုရသည် ယေရုရှလင်မြို့တဘက်၌ ပရောဖက်ပြုသောကြောင့် ယေရမိကို ရိုက်နှက်၍ ထောင်ချခဲ့သည်။ လွတ်မြောက်ပြီးနောက် ယေရမိသည် ပါရှုရကို ဗာဗုလုန်မှ ဖမ်းယူမည်ဟု ဟောကိန်းထုတ်သည့် နောက်ထပ်ပရောဖက်ပြုချက်တစ်ခုကို ပေးသည်။ ယေရမိသည် လှည့်ဖြားခြင်းနှင့် သရော်လှောင်ပြောင်ခြင်းအတွက် ဝမ်းနည်းပူဆွေးခြင်းတို့ကို ဖော်ပြသည်။ ဘုရားသခင်၏နှုတ်ကပတ်တော်များကို မြွက်ဆိုခြင်းကို ရပ်တန့်လိုသော်လည်း ကိုယ်တော်အတွင်း၌ရှိသော သူတို့၏တန်ခိုးကြောင့် သူတို့ကို မထိန်းနိုင်ပါ။ သူသည် သူ၏မွေးနေ့ကို ကျိန်ဆဲပြီး ဘုရားသခင်၏ သတင်းစကားကို ကြေငြာခြင်းအတွက် ခံနိုင်ရည်ရှိသော ဆင်းရဲဒုက္ခများအတွက် ငိုကြွေးမြည်တမ်းခဲ့သည်။ ဒီလို နာကျင်မှုတွေနဲ့ လှောင်ပြောင်မှုတွေကို ရှောင်ရှားဖို့ သူ ဘယ်တုန်းကမှ မမွေးဖူးချင်ဘူး။ အခန်းတွင် ကိုယ်ရေးကိုယ်တာရုန်းကန်မှုများနှင့် လူတစ်ဦး၏ခေါ်ဆိုမှုကိုဖြည့်ဆည်းရာတွင် မယိမ်းယိုင်သောဆက်ကပ်အပ်နှံမှုကို မီးမောင်းထိုးပြထားသည်။</w:t>
      </w:r>
    </w:p>
    <w:p/>
    <w:p>
      <w:r xmlns:w="http://schemas.openxmlformats.org/wordprocessingml/2006/main">
        <w:t xml:space="preserve">Jeremiah 20:1 ယေရမိသည် ဤအရာများကို ပရောဖက်ပြုကြောင်းကို ဗိမာန်တော်၌ မြို့ဝန်လည်းဖြစ်သော ယဇ်ပုရောဟိတ် ဣမေရ၏သား ပါရှုရသည် ကြားလျှင်၊</w:t>
      </w:r>
    </w:p>
    <w:p/>
    <w:p>
      <w:r xmlns:w="http://schemas.openxmlformats.org/wordprocessingml/2006/main">
        <w:t xml:space="preserve">ဗိမာန်တော်၌ ယဇ်ပုရောဟိတ်မင်းနှင့် အကြီးအကဲ ပါရှုရသည် ယေရမိ၏ပရောဖက်ပြုချက်ကို ကြား၏။</w:t>
      </w:r>
    </w:p>
    <w:p/>
    <w:p>
      <w:r xmlns:w="http://schemas.openxmlformats.org/wordprocessingml/2006/main">
        <w:t xml:space="preserve">1. သစ္စာရှိသက်သေများ၏ စွမ်းအား- ဘုရားသခင်သည် သူ၏လူများ၏ နှုတ်ကပတ်တော်များကို မည်သို့အသုံးပြုသနည်း။</w:t>
      </w:r>
    </w:p>
    <w:p/>
    <w:p>
      <w:r xmlns:w="http://schemas.openxmlformats.org/wordprocessingml/2006/main">
        <w:t xml:space="preserve">၂။ နာခံမှုလမ်းကြောင်း- ဘုရားသခင်နောက်သို့ လိုက်ရန် လိုအပ်သောကတိကဝတ်</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Joshua 24:15 ထာ​ဝ​ရ​ဘု​ရား​အား​အ​စေ​ခံ​ခြင်း​ငှာ သင်​တို့​မျက်​မှောက်​ပြု​ခြင်း​အ​မှု​ရှိ​လျှင် မြစ်​တ​ပြင်​၌​သင်​တို့​၏​ဘိုး​ဘေး​တို့​ဝတ်​ပြု​မည့်​ဘု​ရား​များ​ဖြစ်​စေ၊ ထာ​ဝ​ရ​ဘု​ရား​အား​ဝတ်​ပြု​မည့်​နေ့​ကို​ရွေး​ချယ်​လော့။ သင်နေပါ။ ငါနှင့် ငါ့အမျိုး၌မူကား၊</w:t>
      </w:r>
    </w:p>
    <w:p/>
    <w:p>
      <w:r xmlns:w="http://schemas.openxmlformats.org/wordprocessingml/2006/main">
        <w:t xml:space="preserve">Jeremiah 20:2 ထိုအခါ ပါရှုရသည် ပရောဖက်ယေရမိကို လုပ်ကြံသဖြင့်၊ ဗင်္ယာမိန်၏ မြင့်သောတံခါးဝ၌ လှောင်အိမ်၌ ထားလေ၏။</w:t>
      </w:r>
    </w:p>
    <w:p/>
    <w:p>
      <w:r xmlns:w="http://schemas.openxmlformats.org/wordprocessingml/2006/main">
        <w:t xml:space="preserve">ပါရှုရသည် ပရောဖက်ယေရမိအား ဗင်္ယာမိန်တံခါးဝ၌ လှောင်အိမ်၌ထား၍ ဒဏ်ခတ်လေ၏။</w:t>
      </w:r>
    </w:p>
    <w:p/>
    <w:p>
      <w:r xmlns:w="http://schemas.openxmlformats.org/wordprocessingml/2006/main">
        <w:t xml:space="preserve">၁။ နာခံမှု၏အရေးကြီးပုံ- ယေရမိမှသင်ခန်းစာများ</w:t>
      </w:r>
    </w:p>
    <w:p/>
    <w:p>
      <w:r xmlns:w="http://schemas.openxmlformats.org/wordprocessingml/2006/main">
        <w:t xml:space="preserve">၂။ ဆင်းရဲဒုက္ခကို ရင်ဆိုင်ခြင်း– ယေရမိမှ ဥပမာများ</w:t>
      </w:r>
    </w:p>
    <w:p/>
    <w:p>
      <w:r xmlns:w="http://schemas.openxmlformats.org/wordprocessingml/2006/main">
        <w:t xml:space="preserve">1. ရောမ 5:3-4 ထိုမျှသာမကဘဲ၊ ဆင်းရဲဒုက္ခသည် ခံနိုင်ရည်ရှိစေသည်၊ ခံနိုင်ရည်သည် စရိုက်လက္ခဏာကို ဖြစ်ပေါ်စေသည်ဟူသော အသိဖြင့် ကျွန်ုပ်တို့သည် ကျွန်ုပ်တို့၏ဆင်းရဲဒုက္ခများတွင် ဝမ်းမြောက်ရွှင်လန်းကြသည်၊</w:t>
      </w:r>
    </w:p>
    <w:p/>
    <w:p>
      <w:r xmlns:w="http://schemas.openxmlformats.org/wordprocessingml/2006/main">
        <w:t xml:space="preserve">2 James 1:12 စုံစမ်းနှောင့်ရှက်ခြင်းကို ခံနိုင်ရည်ရှိသောသူသည် စုံစမ်းနှောင့်ရှက်ခြင်းကိုခံ၍ ထာဝရဘုရားအား ချစ်သောသူတို့အား ကတိထားတော်မူသော အသက်သရဖူကို ခံရလိမ့်မည်။</w:t>
      </w:r>
    </w:p>
    <w:p/>
    <w:p>
      <w:r xmlns:w="http://schemas.openxmlformats.org/wordprocessingml/2006/main">
        <w:t xml:space="preserve">Jeremiah 20:3 နက်ဖြန်နေ့၌ ပါရှုရသည် ယေရမိကို လှောင်အိမ်ထဲက ထုတ်နှုတ်၍၊ ယေရမိကလည်း၊ ထာဝရဘုရားသည် သင်၏အမည်ကို ပါရှုရဟု မှည့်တော်မမူ၊ မာဂေါရမိဿဘ၊</w:t>
      </w:r>
    </w:p>
    <w:p/>
    <w:p>
      <w:r xmlns:w="http://schemas.openxmlformats.org/wordprocessingml/2006/main">
        <w:t xml:space="preserve">နက်ဖြန်နေ့၌ ပါရှုရသည် ယေရမိကို လက်မှလွှတ်၍ သခင်ဘုရားသည် သူ၏အမည်ကို ပါရှုရမှ မာဂေါရမိဆဘိဘသို့ ပြောင်းလဲတော်မူကြောင်းကို ယေရမိအား ကြားပြောလေ၏။</w:t>
      </w:r>
    </w:p>
    <w:p/>
    <w:p>
      <w:r xmlns:w="http://schemas.openxmlformats.org/wordprocessingml/2006/main">
        <w:t xml:space="preserve">1. အမည်တစ်ခု၏ စွမ်းအား- သခင်က ကျွန်ုပ်တို့ကို အမည်ပြောင်းပုံ</w:t>
      </w:r>
    </w:p>
    <w:p/>
    <w:p>
      <w:r xmlns:w="http://schemas.openxmlformats.org/wordprocessingml/2006/main">
        <w:t xml:space="preserve">2. ကျွန်ုပ်တို့၏အသက်တာအတွက် ဘုရားသခင်၏အစီအစဉ်- သခင်ဘုရား၏ပြင်ဆင်ပေးမှုကို ယုံကြည်ကိုးစားခြင်း။</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Jeremiah 20:4 ထာ​ဝ​ရ​ဘု​ရား​မိန့်​တော်​မူ​သည်​ကား၊ သင်​တို့​နှင့် သင့်​အ​ဆွေ​အ​ပေါင်း​တို့​ကို ကြောက်​မက်​ဖွယ်​ရာ​ဖြစ်​စေ​မည်။ ရန်သူ​တို့​၏​ဓား​ဖြင့်​လဲ​ကြ​လိမ့်​မည်။ ယုဒပြည်သည် ဗာဗုလုန်ရှင်ဘုရင်လက်သို့ ရောက်၍၊ ဗာဗုလုန်မြို့သို့ ဘမ်းသွား၍ ထားနှင့်သတ်လိမ့်မည်။</w:t>
      </w:r>
    </w:p>
    <w:p/>
    <w:p>
      <w:r xmlns:w="http://schemas.openxmlformats.org/wordprocessingml/2006/main">
        <w:t xml:space="preserve">ယေရမိနှင့် သူ၏အဆွေခင်ပွန်းတို့သည် ရန်သူတို့၏လက်မှ အသေခံရမည်ဖြစ်ပြီး၊ ယုဒလူတို့ကို ဗာဗုလုန်တွင်သိမ်းသွားခြင်းသို့ ပို့ဆောင်ခံရမည်ဟု ထာဝရဘုရားသတိပေးတော်မူသည်။</w:t>
      </w:r>
    </w:p>
    <w:p/>
    <w:p>
      <w:r xmlns:w="http://schemas.openxmlformats.org/wordprocessingml/2006/main">
        <w:t xml:space="preserve">၁။ဘုရားသခင်၏တရားစီရင်ခြင်း - ဘုရားသခင်သည် ကျွန်ုပ်တို့အား သွန်သင်ရန် နာကျင်မှုကိုအသုံးပြုပုံ</w:t>
      </w:r>
    </w:p>
    <w:p/>
    <w:p>
      <w:r xmlns:w="http://schemas.openxmlformats.org/wordprocessingml/2006/main">
        <w:t xml:space="preserve">၂။ နာခံမှု၏အရေးကြီးမှု - ကုန်ကျစရိတ်များသော်လည်း ဘုရားသခင့်နှုတ်မြွက်စကားတော်ကို နာခံခြင်း။</w:t>
      </w:r>
    </w:p>
    <w:p/>
    <w:p>
      <w:r xmlns:w="http://schemas.openxmlformats.org/wordprocessingml/2006/main">
        <w:t xml:space="preserve">1. သုတ္တံကျမ်း 3:5-6 - သခင်ဘုရားကို စိတ်နှလုံးအကြွင်းမဲ့ ကိုးစားလော့။ သင်၏လမ်းခရီးရှိသမျှ၌ ကိုယ်တော်ကို အသိအမှတ်ပြုပါ၊ သင်၏လမ်းကို ဖြောင့်စေတော်မူလိမ့်မည်။</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Jeremiah 20:5 ထိုမှတပါး၊ ဤမြို့၌ ခွန်အားရှိသမျှ၊ ဥစ္စာရှိသမျှ၊ အဖိုးထိုက်သော ဥစ္စာရှိသမျှ၊ ယုဒရှင်ဘုရင်တို့၏ ဘဏ္ဍာရှိသမျှတို့ကို ရန်သူတို့လက်သို့ ငါအပ်၍၊ လုယူဖျက်ဆီးသော ရန်သူလက်သို့ ငါအပ်မည်။ ယူ၍ ဗာဗုလုန်မြို့သို့ ဆောင်သွားလော့။</w:t>
      </w:r>
    </w:p>
    <w:p/>
    <w:p>
      <w:r xmlns:w="http://schemas.openxmlformats.org/wordprocessingml/2006/main">
        <w:t xml:space="preserve">ယုဒပြည်၏ ခွန်အား၊ ကြိုးစားအားထုတ်မှု၊ ဘဏ္ဍာနှင့် အဖိုးတန်အရာအားလုံးကို ဗာဗုလုန်မြို့သို့ ယူဆောင်သွားမည့် ရန်သူများလက်သို့ ပေးအပ်မည်ဟု ဘုရားသခင် ကတိပြုထားသည်။</w:t>
      </w:r>
    </w:p>
    <w:p/>
    <w:p>
      <w:r xmlns:w="http://schemas.openxmlformats.org/wordprocessingml/2006/main">
        <w:t xml:space="preserve">1. လွှတ်ရန် သင်ယူခြင်း- ဘုရားသခင်ထံ အပ်နှံခြင်း၏ တန်ခိုးနှင့် ကတိတော်</w:t>
      </w:r>
    </w:p>
    <w:p/>
    <w:p>
      <w:r xmlns:w="http://schemas.openxmlformats.org/wordprocessingml/2006/main">
        <w:t xml:space="preserve">2. မျှော်လင့်ချက်ကို ဆုပ်ကိုင်ထားပါ- ဒုက္ခကြုံတိုင်း ဘုရားသခင်ကို အားကိုးပါ။</w:t>
      </w:r>
    </w:p>
    <w:p/>
    <w:p>
      <w:r xmlns:w="http://schemas.openxmlformats.org/wordprocessingml/2006/main">
        <w:t xml:space="preserve">1. Isaiah 40:31 ထာဝရဘုရားကို မြော်လင့်သောသူတို့မူကား၊ ရွှေလင်းတကဲ့သို့ အတောင်တို့၌ ပျံကြလိမ့်မည်။ ပြေး၍ မပင်ပန်း၊ မမောမပန်း သွားလာရလိမ့်မည်။</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Jeremiah 20:6 သင်သည် ပါရှုရနှင့် သင့်အိမ်၌နေသော သူအပေါင်းတို့သည် သိမ်းသွားခြင်းကို ခံရကြလိမ့်မည်။ သင်သည် ဗာဗုလုန်မြို့သို့ ရောက်၍၊ သင်သည် သေ၍ သင်္ဂြိုဟ်ခြင်းကို ခံရလိမ့်မည်။ မုသာကို ပရောဖက်ပြုပြီ။</w:t>
      </w:r>
    </w:p>
    <w:p/>
    <w:p>
      <w:r xmlns:w="http://schemas.openxmlformats.org/wordprocessingml/2006/main">
        <w:t xml:space="preserve">ပါရှုရနှင့် သူ၏အိမ်၌နေသောသူအပေါင်းတို့သည် ဗာဗုလုန်မြို့သို့ သိမ်းသွားခြင်းကို ခံရကြလိမ့်မည်။</w:t>
      </w:r>
    </w:p>
    <w:p/>
    <w:p>
      <w:r xmlns:w="http://schemas.openxmlformats.org/wordprocessingml/2006/main">
        <w:t xml:space="preserve">၁။ လိမ်လည်ခြင်း၏အကျိုးဆက်များ– ယေရမိ ၂၀:၆ မှလေ့လာမှု</w:t>
      </w:r>
    </w:p>
    <w:p/>
    <w:p>
      <w:r xmlns:w="http://schemas.openxmlformats.org/wordprocessingml/2006/main">
        <w:t xml:space="preserve">၂။ ဘုရားသခင့်နှုတ်မြွက်တော်၏တန်ခိုး– ယေရမိ ၂၀:၆ မှ ရောင်ပြန်ဟပ်ချက်</w:t>
      </w:r>
    </w:p>
    <w:p/>
    <w:p>
      <w:r xmlns:w="http://schemas.openxmlformats.org/wordprocessingml/2006/main">
        <w:t xml:space="preserve">1. Proverbs 12:19-22 - "သစ္စာရှိသောနှုတ်ခမ်းသည် နိစ္စထာဝရတည်၏။ မုသာစကားသည် ခဏသာတည်၏။ မကောင်းသောအကြံကို ကြံစည်သောသူတို့၏ စိတ်နှလုံး၌ လှည့်ဖြားတတ်၏။ ငြိမ်သက်ခြင်းကို ကြံစည်သောသူတို့မူကား၊ မတရားသောသူမူကား၊ ဒုက္ခနှင့်ပြည့်တတ်၏။</w:t>
      </w:r>
    </w:p>
    <w:p/>
    <w:p>
      <w:r xmlns:w="http://schemas.openxmlformats.org/wordprocessingml/2006/main">
        <w:t xml:space="preserve">2 Ephesians 4:25 ထို့ကြောင့်၊ မုသာစကားကို ပယ်ရှားပြီးမှ၊ ငါတို့သည် အချင်းချင်း တယောက်နှင့်တယောက် ဘော်ပြသောကြောင့်၊</w:t>
      </w:r>
    </w:p>
    <w:p/>
    <w:p>
      <w:r xmlns:w="http://schemas.openxmlformats.org/wordprocessingml/2006/main">
        <w:t xml:space="preserve">Jeremiah 20:7 အိုထာဝရဘုရား၊ ကိုယ်တော်သည် အကျွန်ုပ်ကို လှည့်ဖြား၍၊ အကျွန်ုပ်သည် လှည့်စားပါပြီ။ ကိုယ်တော်သည် အကျွန်ုပ်ထက် ခွန်အားကြီး၍ နိုင်တော်မူပြီ။ နေ့တိုင်း ကဲ့ရဲ့ရှုတ်ချပါ၏။</w:t>
      </w:r>
    </w:p>
    <w:p/>
    <w:p>
      <w:r xmlns:w="http://schemas.openxmlformats.org/wordprocessingml/2006/main">
        <w:t xml:space="preserve">ဘုရားသခင်၏တန်ခိုးတော်သည် ကျွန်ုပ်တို့၏ကိုယ်ပိုင်ထက်သာ၍ ကြီးမြတ်ပြီး မည်သည့်အခြေအနေတွင်မဆို အောင်နိုင်လိမ့်မည်။</w:t>
      </w:r>
    </w:p>
    <w:p/>
    <w:p>
      <w:r xmlns:w="http://schemas.openxmlformats.org/wordprocessingml/2006/main">
        <w:t xml:space="preserve">၁။ ခက်ခဲသောအချိန်များတွင် ဘုရားသခင့်တန်ခိုးတော်ကို ယုံကြည်ပါ။</w:t>
      </w:r>
    </w:p>
    <w:p/>
    <w:p>
      <w:r xmlns:w="http://schemas.openxmlformats.org/wordprocessingml/2006/main">
        <w:t xml:space="preserve">၂။ ဆင်းရဲဒုက္ခရင်ဆိုင်ရာတွင် ဘုရားသခင့်ခွန်အားကို အားကိုးပါ။</w:t>
      </w:r>
    </w:p>
    <w:p/>
    <w:p>
      <w:r xmlns:w="http://schemas.openxmlformats.org/wordprocessingml/2006/main">
        <w:t xml:space="preserve">1. Isaiah 40:29-31 မောသောသူတို့အား တန်ခိုးကိုပေးတော်မူ၏။ ခွန်အားမရှိသောသူတို့အား ခွန်အားတိုးပွားစေတော်မူ၏။</w:t>
      </w:r>
    </w:p>
    <w:p/>
    <w:p>
      <w:r xmlns:w="http://schemas.openxmlformats.org/wordprocessingml/2006/main">
        <w:t xml:space="preserve">2. ယာကုပ် ၁:၂-၄ သင်၏ယုံကြည်ခြင်းကို စမ်းသပ်ခြင်းသည် သည်းခံခြင်းကို ဖြစ်ပေါ်စေကြောင်းသိ၍ အမျိုးမျိုးသောစမ်းသပ်မှုများတွင် ကျရောက်သောအခါ ရွှင်လန်းမှုအားလုံးကို ရေတွက်ပါ။</w:t>
      </w:r>
    </w:p>
    <w:p/>
    <w:p>
      <w:r xmlns:w="http://schemas.openxmlformats.org/wordprocessingml/2006/main">
        <w:t xml:space="preserve">Jeremiah 20:8 အကြောင်းမူကား၊ ငါပြောသည်မှစ၍ အော်ဟစ်၍ လုယူခြင်းငှါ အော်ဟစ်၏။ အကြောင်းမူကား၊ ထာဝရဘုရား၏ နှုတ်ကပတ်တော်သည် ငါ့အား ကဲ့ရဲ့စရာ၊ နေ့တိုင်းကဲ့ရဲ့စရာ ဖြစ်တော်မူ၏။</w:t>
      </w:r>
    </w:p>
    <w:p/>
    <w:p>
      <w:r xmlns:w="http://schemas.openxmlformats.org/wordprocessingml/2006/main">
        <w:t xml:space="preserve">ယေရမိသည် သခင်ဘုရား၏နှုတ်ကပတ်တော်ကို နာခံခြင်းကြောင့် ကဲ့ရဲ့ရှုတ်ချခြင်း၏ခံစားချက်ကို ပြောပြသည်။</w:t>
      </w:r>
    </w:p>
    <w:p/>
    <w:p>
      <w:r xmlns:w="http://schemas.openxmlformats.org/wordprocessingml/2006/main">
        <w:t xml:space="preserve">1. နာခံခြင်း၏ တန်ခိုး- သခင့်နှုတ်ကပတ်တော်ကို နာခံခြင်းသည် ကဲ့ရဲ့ခြင်းနှင့် ကဲ့ရဲ့ခြင်းသို့ ဦးတည်စေနိုင်ပုံ၊</w:t>
      </w:r>
    </w:p>
    <w:p/>
    <w:p>
      <w:r xmlns:w="http://schemas.openxmlformats.org/wordprocessingml/2006/main">
        <w:t xml:space="preserve">2. သခင်ဘုရား၌ ခွန်အားရှာဖွေခြင်း- စမ်းသပ်မှုများနှင့် ဆင်းရဲဒုက္ခများကို မည်သို့ကျော်လွှားနိုင်မည်နည်း။</w:t>
      </w:r>
    </w:p>
    <w:p/>
    <w:p>
      <w:r xmlns:w="http://schemas.openxmlformats.org/wordprocessingml/2006/main">
        <w:t xml:space="preserve">1. ဟေဗြဲ 12:1-2 - ထို့ကြောင့်၊ ကျွန်ုပ်တို့သည် ဤမျှလောက်ကြီးစွာသော သက်သေများနှင့်အတူ ဝိုင်းရံထားသောကြောင့်၊ အတားအဆီးနှင့် တွယ်တာလွယ်သော အပြစ်မှန်သမျှကို ပယ်ရှားကြပါစို့။ ငါတို့အတွက် အမှတ်အသားပြုထားသော ပြေးပွဲအား ဇွဲလုံ့လဖြင့် ပြေးကြစို့၊ 2 ရှေ့ဆောင်နှင့် ယုံကြည်ခြင်း၏ ပြီးပြည့်စုံသော ယေရှုကို ငါတို့သည် စိုက်ကြည့်ကြကုန်အံ့။</w:t>
      </w:r>
    </w:p>
    <w:p/>
    <w:p>
      <w:r xmlns:w="http://schemas.openxmlformats.org/wordprocessingml/2006/main">
        <w:t xml:space="preserve">၂။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Jeremiah 20:9 ငါ​က၊ သူ့​ကို​မ​ပြော​နဲ့၊ နောက်​တစ်​ဖန် နာမ​ကို​အမှီ​ပြု​ပြီး မ​ပြော​နဲ့။ သို့သော်လည်း သူ၏ နှုတ်ကပတ်တော်သည် ကျွန်ုပ်၏အရိုးထဲတွင် လောင်ကျွမ်းနေသော မီးကဲ့သို့ နှလုံးသားထဲတွင် ရှိနေပြီး၊ သည်းမခံနိုင်တော့ဘဲ ငြီးငွေ့လာကာ မနေနိုင်တော့ပေ။</w:t>
      </w:r>
    </w:p>
    <w:p/>
    <w:p>
      <w:r xmlns:w="http://schemas.openxmlformats.org/wordprocessingml/2006/main">
        <w:t xml:space="preserve">ဘုရားသခင့်နှုတ်မြွက်စကားတော်သည် တန်ခိုးကြီးပြီး ကျွန်ုပ်တို့သည် ၎င်းကိုငြင်းပယ်ရန်ကြိုးစားသည့်တိုင် ကျွန်ုပ်တို့နှင့်အတူရှိနေမည်ဖြစ်သည်။</w:t>
      </w:r>
    </w:p>
    <w:p/>
    <w:p>
      <w:r xmlns:w="http://schemas.openxmlformats.org/wordprocessingml/2006/main">
        <w:t xml:space="preserve">၁။ ဘုရားသခင့်နှုတ်မြွက်စကားသည် မအောင်မြင်နိုင်ပါ။—ယေရမိ ၂၀:၉</w:t>
      </w:r>
    </w:p>
    <w:p/>
    <w:p>
      <w:r xmlns:w="http://schemas.openxmlformats.org/wordprocessingml/2006/main">
        <w:t xml:space="preserve">၂။ ဘုရားသခင့်နှုတ်မြွက်တော်၏တန်ခိုး—ယေရမိ ၂၀:၉</w:t>
      </w:r>
    </w:p>
    <w:p/>
    <w:p>
      <w:r xmlns:w="http://schemas.openxmlformats.org/wordprocessingml/2006/main">
        <w:t xml:space="preserve">1. Psalm 119:105 - နှုတ်ကပတ်တော်သည် အကျွန်ုပ်ခြေရှေ့မှာ မီးခွက်ဖြစ်၍ အကျွန်ုပ်သွားရာလမ်းကို လင်းစေပါ၏။</w:t>
      </w:r>
    </w:p>
    <w:p/>
    <w:p>
      <w:r xmlns:w="http://schemas.openxmlformats.org/wordprocessingml/2006/main">
        <w:t xml:space="preserve">2. ဟေဗြဲ 4:12 - အကြောင်းမူကား၊ ဘုရားသခင်၏ နှုတ်ကပတ်တော်သည် လျင်မြန်၍ အစွမ်းထက်သော၊ အသွားရှိသော ဓားထက်မဆိုသာ၍ ထက်ထက်မြက်မြက်ရှိပြီး စိတ်ဝိညာဉ်နှင့် စိတ်ဝိညာဉ်ကို ပိုင်းခြား၍ အရိုးအဆစ်များနှင့် ခြင်ဆီတို့ကို ပိုင်းခြား၍ ပိုင်းခြားတတ်၏။ စိတ်နှလုံးအကြံအစည်များ။</w:t>
      </w:r>
    </w:p>
    <w:p/>
    <w:p>
      <w:r xmlns:w="http://schemas.openxmlformats.org/wordprocessingml/2006/main">
        <w:t xml:space="preserve">Jeremiah 20:10 အကြောင်းမူကား၊ များစွာသောသူတို့၏ အသရေဖျက်ခြင်းကို ငါကြား၍၊ တိုင်ကြားပါ၊ ပြောပါ၊ ကျွန်ုပ်တို့ တိုင်ကြားပါမည်။ ငါ၏အကျွမ်းတဝင်ရှိသမျှသည် ငါ၏အတားအဆီးကို စောင့်မျှော်လျက်၊ သူသည် စွန့်စား၍ ဖြားယောင်းသွေးဆောင်သဖြင့်၊ ငါတို့သည် သူ့ကိုနိုင်၍ ငါတို့လက်စားချေမည်ဟု ဆိုကြ၏။</w:t>
      </w:r>
    </w:p>
    <w:p/>
    <w:p>
      <w:r xmlns:w="http://schemas.openxmlformats.org/wordprocessingml/2006/main">
        <w:t xml:space="preserve">ဤကျမ်းပိုဒ်သည် ယေရမိအား ထိခိုက်စေခြင်းနှင့် အသရေဖျက်ခြင်းတို့ကို ဆောင်ကြဉ်းရန် ကြိုးပမ်းသူများနှင့် သူ့ကို စူးစမ်းလေ့လာကာ သွေးဆောင်ရန် ကြိုးပမ်းသော သူတော်ကောင်းများအကြောင်း ဟောပြောသည်။</w:t>
      </w:r>
    </w:p>
    <w:p/>
    <w:p>
      <w:r xmlns:w="http://schemas.openxmlformats.org/wordprocessingml/2006/main">
        <w:t xml:space="preserve">1: ငါတို့ကို အသရေဖျက်၍ လက်စားချေရန် ကြိုးပမ်းသူများမှ ကျွန်ုပ်တို့၏နှလုံးကို စောင့်ရှောက်သင့်သည်။</w:t>
      </w:r>
    </w:p>
    <w:p/>
    <w:p>
      <w:r xmlns:w="http://schemas.openxmlformats.org/wordprocessingml/2006/main">
        <w:t xml:space="preserve">2: ကျွန်ုပ်တို့သည် ကျွန်ုပ်တို့ကို ဒုက္ခပေးလိုသူများ၏ မျက်နှာတွင်ပင် ကျွန်ုပ်တို့၏ခွင့်လွှတ်မှု၌ ရက်ရောသင့်သည်။</w:t>
      </w:r>
    </w:p>
    <w:p/>
    <w:p>
      <w:r xmlns:w="http://schemas.openxmlformats.org/wordprocessingml/2006/main">
        <w:t xml:space="preserve">1: Matthew 6:14-15 - အကြောင်းမူကား၊ သင်သည် သူတပါးတို့၏ ဒုစရိုက်အပြစ်ကို လွှတ်လျှင်၊ ကောင်းကင်ဘုံ၌ရှိတော်မူသော သင်တို့အဘသည် သင်တို့၏အပြစ်ကို လွှတ်သော်လည်း၊ သင်တို့သည် သူတပါးတို့၏ဒုစရိုက်များကို ခွင့်မလွှတ်ဘဲ၊</w:t>
      </w:r>
    </w:p>
    <w:p/>
    <w:p>
      <w:r xmlns:w="http://schemas.openxmlformats.org/wordprocessingml/2006/main">
        <w:t xml:space="preserve">2: Proverbs 24:17 - သင်၏ရန်သူပြိုလဲသောအခါ မရွှင်မြူးနှင့်၊ ထိမိ၍လဲသောအခါ စိတ်နှလုံးမရွှင်စေနှင့်။</w:t>
      </w:r>
    </w:p>
    <w:p/>
    <w:p>
      <w:r xmlns:w="http://schemas.openxmlformats.org/wordprocessingml/2006/main">
        <w:t xml:space="preserve">Jeremiah 20:11 သို့ရာတွင်၊ ထာဝရဘုရားသည် ကြီးစွာသော ကြောက်မက်ဘွယ်သော သူကဲ့သို့ ငါ့ဘက်၌ ရှိတော်မူ၏။ ထို့ကြောင့်၊ ငါ့ညှဉ်းဆဲသောသူတို့သည် ထိမိ၍လဲ၍ မနိုင်ဘဲ၊ အလွန်ရှက်ကြလိမ့်မည်။ အကြောင်းမူကား၊ သူတို့သည် မအောင်မြင်ကြ။</w:t>
      </w:r>
    </w:p>
    <w:p/>
    <w:p>
      <w:r xmlns:w="http://schemas.openxmlformats.org/wordprocessingml/2006/main">
        <w:t xml:space="preserve">ထာဝရဘုရားသည် တန်ခိုးကြီး၍ ကြောက်မက်ဖွယ်ကောင်းသော ယေရမိနှင့်အတူ ရှိတော်မူသောကြောင့်၊ သူ၏ညှဉ်းဆဲသောသူတို့သည် မအောင်မြင်ဘဲ ထိမိ၍လဲ၍ မနိုင်ဘဲ၊ အောင်မြင်ခြင်းကင်းမဲ့ခြင်းအတွက် အလွန်ရှက်ကြောက်ကြပြီး ထာဝရရှုပ်ထွေးမှုကို တွေ့ကြုံခံစားရလိမ့်မည်။</w:t>
      </w:r>
    </w:p>
    <w:p/>
    <w:p>
      <w:r xmlns:w="http://schemas.openxmlformats.org/wordprocessingml/2006/main">
        <w:t xml:space="preserve">1. ဘုရားသခင်သည် ကျွန်ုပ်တို့၏ တန်ခိုးကြီးသော ကာကွယ်သူဖြစ်သည်။</w:t>
      </w:r>
    </w:p>
    <w:p/>
    <w:p>
      <w:r xmlns:w="http://schemas.openxmlformats.org/wordprocessingml/2006/main">
        <w:t xml:space="preserve">၂။ ဘုရားသခင်၏ တရားမျှတမှု တန်ခိုး၊</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၂။ ဆာလံ ၄၆:၁ - ဘုရားသခင်သည် ကျွန်ုပ်တို့၏ခိုလှုံရာ၊</w:t>
      </w:r>
    </w:p>
    <w:p/>
    <w:p>
      <w:r xmlns:w="http://schemas.openxmlformats.org/wordprocessingml/2006/main">
        <w:t xml:space="preserve">Jeremiah 20:12 ကောင်းကင်ဗိုလ်ခြေ အရှင်ထာဝရဘုရား၊ ဖြောင့်မတ်သော သူတို့ကို စုံစမ်း၍၊ ကျောက်ကပ်နှင့် စိတ်နှလုံးကို မြင်တော်မူသော ကောင်းကင်ဗိုလ်ခြေအရှင်ထာဝရဘုရား၊ သူတို့အပေါ်၌ အပြစ်ပေးတော်မူခြင်းကို အကျွန်ုပ်မြင်ပါ စေ။</w:t>
      </w:r>
    </w:p>
    <w:p/>
    <w:p>
      <w:r xmlns:w="http://schemas.openxmlformats.org/wordprocessingml/2006/main">
        <w:t xml:space="preserve">ဘုရားသခင်သည် ဖြောင့်မတ်သူများကို စမ်းသပ်ပြီး အတွင်းအကျဆုံး အစိတ်အပိုင်းများကို အမှန်တရားအတွက် ရှာဖွေသည်။ တရားမျှတမှုကို ဆောင်ကြဉ်းပေးသော အဆုံးစွန်သော တရားသူကြီးဖြစ်သည်။</w:t>
      </w:r>
    </w:p>
    <w:p/>
    <w:p>
      <w:r xmlns:w="http://schemas.openxmlformats.org/wordprocessingml/2006/main">
        <w:t xml:space="preserve">1- သခင်ဘုရားနှင့် စီရင်ဆုံးဖြတ်တော်မူချက်တို့ကို ကိုးစားပါ။</w:t>
      </w:r>
    </w:p>
    <w:p/>
    <w:p>
      <w:r xmlns:w="http://schemas.openxmlformats.org/wordprocessingml/2006/main">
        <w:t xml:space="preserve">၂။ ဘုရားသခင်သည် ကျွန်ုပ်တို့၏စိတ်နှလုံးအတွင်းပိုင်းကို တရားစီရင်ပြီး ဖြောင့်မတ်သူများကို စမ်းသပ်ပြီး လူတိုင်းကို ၎င်းတို့၏အကျင့်အတိုင်း ဆုချကြောင်း သတိရပါ။</w:t>
      </w:r>
    </w:p>
    <w:p/>
    <w:p>
      <w:r xmlns:w="http://schemas.openxmlformats.org/wordprocessingml/2006/main">
        <w:t xml:space="preserve">1 Jeremiah 17:10 ငါထာဝရဘုရားသည် စိတ်နှလုံးကို စစ်ကြော၍၊ လူအသီးအသီး မိမိတို့အကျင့်အတိုင်း၊ မိမိပြုမူသောအသီးကို ပေးစေခြင်းငှါ၊</w:t>
      </w:r>
    </w:p>
    <w:p/>
    <w:p>
      <w:r xmlns:w="http://schemas.openxmlformats.org/wordprocessingml/2006/main">
        <w:t xml:space="preserve">2: Psalm 7:9 - အို မတရားသောသူ၏ ဒုစရိုက်ကို ပြီးစေ။ ဖြောင့်မတ်သောသူကို တည်စေတော်မူပါ။ အကြောင်းမူကား၊</w:t>
      </w:r>
    </w:p>
    <w:p/>
    <w:p>
      <w:r xmlns:w="http://schemas.openxmlformats.org/wordprocessingml/2006/main">
        <w:t xml:space="preserve">Jeremiah 20:13 ထာ​ဝ​ရ​ဘု​ရား​အား သီ​ချင်း​ဆို​ကြ​လော့။ ဆင်း​ရဲ​သား​တို့​၏​ဝိ​ညာဉ်​ကို လူ​ဆိုး​တို့​လက်​မှ ကယ်​လွှတ်​တော်​မူ​ပြီ။</w:t>
      </w:r>
    </w:p>
    <w:p/>
    <w:p>
      <w:r xmlns:w="http://schemas.openxmlformats.org/wordprocessingml/2006/main">
        <w:t xml:space="preserve">ထာ​ဝ​ရ​ဘု​ရား​သည် ဆင်း​ရဲ​ငတ်​မွတ်​သော​သူ​တို့​ကို ဆိုး​ညစ်​သော​သူ​တို့​လက်​မှ ကယ်​လွှတ်​တော်​မူ​၏။</w:t>
      </w:r>
    </w:p>
    <w:p/>
    <w:p>
      <w:r xmlns:w="http://schemas.openxmlformats.org/wordprocessingml/2006/main">
        <w:t xml:space="preserve">1. ဘုရားသခင်သည် ညှဉ်းဆဲခြင်းကို ခံရသောသူတို့ကို ကယ်တင်တော်မူ၏။</w:t>
      </w:r>
    </w:p>
    <w:p/>
    <w:p>
      <w:r xmlns:w="http://schemas.openxmlformats.org/wordprocessingml/2006/main">
        <w:t xml:space="preserve">2. ငတ်မွတ်သောသူတို့ကို သခင်ဘုရား၏ အကာအကွယ်</w:t>
      </w:r>
    </w:p>
    <w:p/>
    <w:p>
      <w:r xmlns:w="http://schemas.openxmlformats.org/wordprocessingml/2006/main">
        <w:t xml:space="preserve">1. ထွက်မြောက်ရာ 22:21-24 - သင်သည် အဲဂုတ္တုပြည်၌ တည်းခိုသော ဧည့်သည်ဖြစ်သောကြောင့်၊</w:t>
      </w:r>
    </w:p>
    <w:p/>
    <w:p>
      <w:r xmlns:w="http://schemas.openxmlformats.org/wordprocessingml/2006/main">
        <w:t xml:space="preserve">2. ဟေရှာယ 58:6-7 - ဤအရာသည် ငါရွေးချယ်သော အစာရှောင်ခြင်းဖြစ်သည်မဟုတ်လော၊ မတရားသောအနှောင်အဖွဲ့များကို ဖြည်ရန်၊ ထမ်းပိုးကြိုးများကို ဖယ်ရှားရန်၊ ညှဉ်းဆဲခံရသူများ လွတ်မြောက်ရန်နှင့် ထမ်းဘိုးအားလုံးကို ချိုးဖျက်ရန်၊</w:t>
      </w:r>
    </w:p>
    <w:p/>
    <w:p>
      <w:r xmlns:w="http://schemas.openxmlformats.org/wordprocessingml/2006/main">
        <w:t xml:space="preserve">Jeremiah 20:14 ငါမွေးသောနေ့သည် ကျိန်ခြင်းရှိစေသတည်း။</w:t>
      </w:r>
    </w:p>
    <w:p/>
    <w:p>
      <w:r xmlns:w="http://schemas.openxmlformats.org/wordprocessingml/2006/main">
        <w:t xml:space="preserve">ယေရမိသည် မိမိမွေးသောနေ့ကို ကျိန်ဆဲပြီး မိမိဘဝအတွက် နာကြည်းမှုကို ဖော်ပြသည်။</w:t>
      </w:r>
    </w:p>
    <w:p/>
    <w:p>
      <w:r xmlns:w="http://schemas.openxmlformats.org/wordprocessingml/2006/main">
        <w:t xml:space="preserve">1. ဘဝ၏စိန်ခေါ်မှုများကိုလက်ခံရန် သင်ယူခြင်း- ခက်ခဲသောအခြေအနေများတွင် ကောင်းချီးများရှာဖွေနည်း</w:t>
      </w:r>
    </w:p>
    <w:p/>
    <w:p>
      <w:r xmlns:w="http://schemas.openxmlformats.org/wordprocessingml/2006/main">
        <w:t xml:space="preserve">2. ဘုရားသခင်၏အကြံအစည်- ကိုယ်တော်၏အလိုတော်ကိုလက်ခံခြင်းနှင့် ငြိမ်သက်ခြင်းကိုရှာဖွေခြင်း။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Jeremiah 20:15 ငါ့အဘအား သိတင်းကြားပြောသော သူသည် အမင်္ဂလာရှိစေသတည်းဟု ကျိန်လျှင်၊ သူ့ကို အရမ်းပျော်စေတယ်။</w:t>
      </w:r>
    </w:p>
    <w:p/>
    <w:p>
      <w:r xmlns:w="http://schemas.openxmlformats.org/wordprocessingml/2006/main">
        <w:t xml:space="preserve">ယေရမိ၏ဖခင်ထံသို့ ကလေးမွေးဖွားခြင်းသတင်းကို ဆောင်ခဲ့သောသူသည် ကျိန်ခြင်းခံခဲ့ရသည်။</w:t>
      </w:r>
    </w:p>
    <w:p/>
    <w:p>
      <w:r xmlns:w="http://schemas.openxmlformats.org/wordprocessingml/2006/main">
        <w:t xml:space="preserve">1. စကားလုံးများ၏ စွမ်းအား- အခြားသူများကို ကျွန်ုပ်တို့ စကားပြောပုံ</w:t>
      </w:r>
    </w:p>
    <w:p/>
    <w:p>
      <w:r xmlns:w="http://schemas.openxmlformats.org/wordprocessingml/2006/main">
        <w:t xml:space="preserve">2. မိဘမျှော်လင့်ချက်၏ကောင်းချီးနှင့် ကျိန်စာ</w:t>
      </w:r>
    </w:p>
    <w:p/>
    <w:p>
      <w:r xmlns:w="http://schemas.openxmlformats.org/wordprocessingml/2006/main">
        <w:t xml:space="preserve">သုတ္တံကျမ်း ၁၂း၁၈၊ ဓားသွားနှင့်တူသော အဖုအထစ်ရှိသော စကားသည် ပညာရှိ၏လျှာမူကား အနာပျောက်စေတတ်၏။</w:t>
      </w:r>
    </w:p>
    <w:p/>
    <w:p>
      <w:r xmlns:w="http://schemas.openxmlformats.org/wordprocessingml/2006/main">
        <w:t xml:space="preserve">2. ဂလာတိ 6:7-8၊ လှည့်ဖြားခြင်းမပြုကြနှင့်။ ဘုရားသခင်သည် မထီမဲ့မြင်ပြုတော်မူသည်မဟုတ်၊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Jeremiah 20:16 ထာ​ဝ​ရ​ဘု​ရား​ဖျက်​ဆီး​တော်​မူ​သော​မြို့​များ​ကဲ့​သို့​ဖြစ်​စေ၊ နောင်​တ​မ​ရ​စေ​နှင့်၊ နံနက်​ယံ​၌​အော်​ဟစ်​သံ​နှင့် မွန်း​တည့်​ချိန်​၌ အော်​ဟစ်​သံ​ကို​ကြား​စေ။</w:t>
      </w:r>
    </w:p>
    <w:p/>
    <w:p>
      <w:r xmlns:w="http://schemas.openxmlformats.org/wordprocessingml/2006/main">
        <w:t xml:space="preserve">ယေရမိသည် နံနက်ငိုကြွေးမြည်တမ်းလျက်၊ နေ့လယ်ကြွေးကြော်သံဖြင့်၊ ရှေးယခင်က သခင်ဘုရားသည် မြို့များကို အပြစ်ပေးတော်မူသည်နှင့်အညီ၊</w:t>
      </w:r>
    </w:p>
    <w:p/>
    <w:p>
      <w:r xmlns:w="http://schemas.openxmlformats.org/wordprocessingml/2006/main">
        <w:t xml:space="preserve">1. သခင်ဘုရား၏ပဲ့တင်သံ - ယေရမိ 20:16 တွင် ဘုရားသခင်၏ ပြစ်ဒဏ်ခတ်ခြင်း၏ပဲ့တင်သံကို စူးစမ်းခြင်း။</w:t>
      </w:r>
    </w:p>
    <w:p/>
    <w:p>
      <w:r xmlns:w="http://schemas.openxmlformats.org/wordprocessingml/2006/main">
        <w:t xml:space="preserve">2. နောင်တရခြင်းနှင့် ကရုဏာ - ဘုရား၏ပြစ်ဒဏ်ကို ရင်ဆိုင်ရာတွင် နောင်တနှင့် ကရုဏာ၏ တန်ခိုးကို ဆန်းစစ်ခြင်း</w:t>
      </w:r>
    </w:p>
    <w:p/>
    <w:p>
      <w:r xmlns:w="http://schemas.openxmlformats.org/wordprocessingml/2006/main">
        <w:t xml:space="preserve">1. ဟေရှာယ 5:25-30 - ဓမ္မဟောင်းတွင်ရှိသော မြို့များကို သခင်ဘုရား၏ တရားစီရင်ခြင်းကို စူးစမ်းခြင်း</w:t>
      </w:r>
    </w:p>
    <w:p/>
    <w:p>
      <w:r xmlns:w="http://schemas.openxmlformats.org/wordprocessingml/2006/main">
        <w:t xml:space="preserve">2. ရောမ 12:17-21 - ဆင်းရဲဒုက္ခနှင့် ဒုစရိုက်များကို ရင်ဆိုင်ရာတွင် ကရုဏာတရားနှင့် တရားမျှတမှုကို ရှာဖွေခြင်း</w:t>
      </w:r>
    </w:p>
    <w:p/>
    <w:p>
      <w:r xmlns:w="http://schemas.openxmlformats.org/wordprocessingml/2006/main">
        <w:t xml:space="preserve">Jeremiah 20:17 အမိဝမ်းထဲက မသတ်သောကြောင့်၊ သို့တည်းမဟုတ် ငါ့အမေသည် ငါ့သင်္ချိုင်းဖြစ်၍၊ သူ့ဝမ်းသည် ငါနှင့်အတူ အမြဲကြီးမြတ်မည်အကြောင်း၊</w:t>
      </w:r>
    </w:p>
    <w:p/>
    <w:p>
      <w:r xmlns:w="http://schemas.openxmlformats.org/wordprocessingml/2006/main">
        <w:t xml:space="preserve">ယေရမိကို သားအိမ်ထဲက ဘုရားသခင် အကာအကွယ်ပေးတယ်။</w:t>
      </w:r>
    </w:p>
    <w:p/>
    <w:p>
      <w:r xmlns:w="http://schemas.openxmlformats.org/wordprocessingml/2006/main">
        <w:t xml:space="preserve">၁- ကျွန်ုပ်တို့ကို မမွေးခင်ကတည်းက ဘုရားသခင်ရဲ့ ချစ်ခြင်းမေတ္တာနဲ့ ဂရုစိုက်မှုက အစပြုပါတယ်။</w:t>
      </w:r>
    </w:p>
    <w:p/>
    <w:p>
      <w:r xmlns:w="http://schemas.openxmlformats.org/wordprocessingml/2006/main">
        <w:t xml:space="preserve">2- ဘုရားသခင်သည် ကျွန်ုပ်တို့၏ဘ၀တွင် မည်သည့်အခြေအနေမျိုးတွင်မဆို အမြဲရှိနေပါသည်။</w:t>
      </w:r>
    </w:p>
    <w:p/>
    <w:p>
      <w:r xmlns:w="http://schemas.openxmlformats.org/wordprocessingml/2006/main">
        <w:t xml:space="preserve">1: ဆာလံ 139:13-14 အကြောင်းမူကား၊ ငါ့အမိဝမ်းထဲမှာ မင်း ငါ့ကို ချည်နှောင်တယ်။ ငါသည် ကြောက်မက်ဘွယ်ဖြစ်၍ အံ့ဩဘွယ်ဖြစ်၍၊ မင်းရဲ့လက်ရာတွေက အံ့ဩစရာပဲ၊ အဲဒါကို ငါကောင်းကောင်းသိတယ်။</w:t>
      </w:r>
    </w:p>
    <w:p/>
    <w:p>
      <w:r xmlns:w="http://schemas.openxmlformats.org/wordprocessingml/2006/main">
        <w:t xml:space="preserve">2 Isaiah 44:2 - သင်တို့ကို ဖန်ဆင်းမွေးမြူတော်မူသော အရှင်ထာဝရဘုရား မိန့်တော်မူသည်ကား၊ ငါရွေးကောက်တော်မူသော ယေရှုရုန်၊ အို ငါ့ကျွန်ယာကုပ်၊ မစိုးရိမ်နှင့်။</w:t>
      </w:r>
    </w:p>
    <w:p/>
    <w:p>
      <w:r xmlns:w="http://schemas.openxmlformats.org/wordprocessingml/2006/main">
        <w:t xml:space="preserve">Jeremiah 20:18 ငါသည် ပင်ပန်းဆင်းရဲခြင်းဝေဒနာကိုမြင်ခြင်းငှါ အမိဝမ်းတွင်းမှ အဘယ်ကြောင့် ထွက်လာသနည်း။</w:t>
      </w:r>
    </w:p>
    <w:p/>
    <w:p>
      <w:r xmlns:w="http://schemas.openxmlformats.org/wordprocessingml/2006/main">
        <w:t xml:space="preserve">ယေရမိသည် ဘဝတွင်တွေ့ကြုံခဲ့ရသော ဆင်းရဲဒုက္ခများအတွက် သူ၏ စိတ်ပျက်အားငယ်မှုနှင့် ဝမ်းနည်းမှုကို ဖော်ပြသည်။</w:t>
      </w:r>
    </w:p>
    <w:p/>
    <w:p>
      <w:r xmlns:w="http://schemas.openxmlformats.org/wordprocessingml/2006/main">
        <w:t xml:space="preserve">1. "A Life of Suffering: စိတ်ဓာတ်ကျနေသော်လည်း မျှော်လင့်ချက်ကို ဘယ်လိုရှာမလဲ"</w:t>
      </w:r>
    </w:p>
    <w:p/>
    <w:p>
      <w:r xmlns:w="http://schemas.openxmlformats.org/wordprocessingml/2006/main">
        <w:t xml:space="preserve">2. "ယေရမိမြည်တမ်းခြင်း- အရှက်ကွဲခြင်းနှင့် ဝမ်းနည်းခြင်း၏အသက်ကို မည်သို့ခံယူရမည်"</w:t>
      </w:r>
    </w:p>
    <w:p/>
    <w:p>
      <w:r xmlns:w="http://schemas.openxmlformats.org/wordprocessingml/2006/main">
        <w:t xml:space="preserve">ရောမ 8:18-19 "အကြောင်းမူကား၊ ယခုမျက်မှောက်ကာလ၏ဆင်းရဲဒုက္ခသည် ငါတို့အား ထင်ရှားစေမည့် ဘုန်းအသရေနှင့် နှိုင်းယှဥ်ရန်မထိုက်ဟု ငါထင်မြင်ပါသည်။ အကြောင်းမူကား၊ ဖန်ဆင်းခြင်းအရာသည် ဘုရားသခင်၏သားတော်များ ပေါ်ထွန်းခြင်းအတွက် စိတ်အားထက်သန်စွာဖြင့် စောင့်မျှော်နေပါသည်။ “</w:t>
      </w:r>
    </w:p>
    <w:p/>
    <w:p>
      <w:r xmlns:w="http://schemas.openxmlformats.org/wordprocessingml/2006/main">
        <w:t xml:space="preserve">2. ဟေရှာယ 53:3-5 “လူတို့သည် မထီမဲ့မြင်ပြု၍ ငြင်းပယ်ခြင်းကို ခံရသောသူ၊ ဝမ်းနည်းခြင်းရှိ၍ ဝမ်းနည်းခြင်းကို သိတတ်၏၊၊ လူတို့သည် မျက်နှာလွှဲတော်မူသောသူကဲ့သို့ မထီမဲ့မြင်ပြုခြင်းကို ခံရ၍ ငါတို့သည် မထီမဲ့မြင်ပြုကြပြီ။ ငါတို့၏ ဝမ်းနည်းပူဆွေးခြင်းများကို သယ်ဆောင်ခဲ့ကြသော်လည်း၊ ဘုရားသခင်သည် ဒဏ်ခတ်ခြင်း၊ ဒဏ်ခတ်ခြင်း၊ ညှဉ်းဆဲခြင်းကို ခံရခြင်းဖြစ်သည်ဟု ငါတို့သည် ထင်မှတ်ခဲ့ကြသော်လည်း၊ ငါတို့လွန်ကျူးခြင်းအတွက် ထိုးဖေါက်ခြင်းခံရသည်၊ ငါတို့ဒုစရိုက်ကြောင့် နှိပ်စက်ခြင်းကို ခံရ၏၊၊ ထိုသူသည် ငါတို့ကို ငြိမ်းချမ်းစေသော ဆုံးမပဲ့ပြင်မှုနှင့် ဒဏ်ရာများဖြင့် ငါတို့ကို ဆောင်ခဲ့၏။ သက်သာသွားပြီ။"</w:t>
      </w:r>
    </w:p>
    <w:p/>
    <w:p/>
    <w:p>
      <w:r xmlns:w="http://schemas.openxmlformats.org/wordprocessingml/2006/main">
        <w:t xml:space="preserve">ယေရမိ အခန်းကြီး ၂၁ သည် ယေရုရှလင်မြို့ကို ဗာဗုလုန်မြို့သိမ်းယူစဉ်အတွင်း ယေရမိအား တောင်းလျှောက်ရန် ဘုရင်ဇေဒကိ၏ တောင်းဆိုချက်အပြင် ဘုရားသခင်တုံ့ပြန်မှုနှင့် ပျက်စီးလုနီးပါးဖြစ်မည့် သတိပေးချက်တို့ကို မှတ်တမ်းတင်ထားသည်။</w:t>
      </w:r>
    </w:p>
    <w:p/>
    <w:p>
      <w:r xmlns:w="http://schemas.openxmlformats.org/wordprocessingml/2006/main">
        <w:t xml:space="preserve">1 အပိုဒ်- ဇေဒကိမင်းကြီးသည် ဗာဗုလုန်မြို့သိမ်းခြင်း၏ရလဒ်နှင့်ပတ်သက်၍ မေးမြန်းရန် ပါရှုရနှင့် အခြားအရာရှိတစ်ဦးကို ယေရမိထံစေလွှတ်သည် (ယေရမိ ၂၁:၁-၂)။ သူသည် ယေရမိအား ဘုရားသခင်၏ လမ်းညွှန်မှုကို ရယူပြီး တိုက်ခိုက်နေသော စစ်တပ်မှ လွတ်မြောက်ရန် ဆုတောင်းခဲ့သည်။</w:t>
      </w:r>
    </w:p>
    <w:p/>
    <w:p>
      <w:r xmlns:w="http://schemas.openxmlformats.org/wordprocessingml/2006/main">
        <w:t xml:space="preserve">ဒုတိယအပိုဒ်- ဘုရားသခင်သည် ဇေဒကိ၏မေးမြန်းချက်ကို ယေရမိအားဖြင့် တုံ့ပြန်သည် (ယေရမိ ၂၁:၃-၇)။ ဘုရားသခင်သည် ဇေဒကိအား ဗာဗုလုန်လူတို့ကို တိုက်မည်ဟု မိန့်တော်မူသော်လည်း၊ ယေရုရှလင်မြို့သားတို့သည် နောင်တရပြီး သူတို့၏ဆိုးသွမ်းမှုမှ လွှဲရှောင်မှသာ၊ သူတို့ ငြင်းရင် ဂျေရုဆလင် ပြိုလဲပြီး ဇေဒကိကိုယ်တိုင် နေဗုခဒ်နေဇာ သိမ်းပိုက်ခံရလိမ့်မယ်။</w:t>
      </w:r>
    </w:p>
    <w:p/>
    <w:p>
      <w:r xmlns:w="http://schemas.openxmlformats.org/wordprocessingml/2006/main">
        <w:t xml:space="preserve">၃ အပိုဒ်- ဘုရားသခင်သည် ဘုရင့်အိမ်သူအိမ်သားများနှင့် ယေရုရှလင်မြို့သားတို့ကို ဖျက်ဆီးတော့မည့်အကြောင်း သတိပေးသည် (ယေရမိ ၂၁း၈-၁၀)။ မြို့၌နေသောသူမည်သည်ကား အစာခေါင်းပါးခြင်း၊ ဓားဘေး၊ ဗာဗုလုန်စစ်တပ်ထံ လက်နက်ချသူများသည် သူတို့၏အသက်ကို ချမ်းသာစေမည်ဖြစ်သည်။</w:t>
      </w:r>
    </w:p>
    <w:p/>
    <w:p>
      <w:r xmlns:w="http://schemas.openxmlformats.org/wordprocessingml/2006/main">
        <w:t xml:space="preserve">4 အပိုဒ်- ဘုရားသခင်သည် ဇေဒကိအား တိုက်ရိုက်ပြောသည် (ယေရမိ ၂၁:၁၁-၁၄)။ တရားမျှတမှုကို စီမံခန့်ခွဲရန်၊ ဖိနှိပ်ခံရသူများကို ကယ်တင်ရန်နှင့် ကရုဏာပြရန် တိုက်တွန်းထားသည်။ အဲဒီလိုလုပ်ရင် သူ့အသက်ရှင်ဖို့ မျှော်လင့်ချက်ရှိနိုင်တယ်။ သို့ရာတွင်၊ သူသည် ဘုရားသခင်၏အမိန့်တော်ကို နာခံရန် ငြင်းဆိုပါက၊ ယေရုရှလင်မြို့သည် မီးဖြင့် လောင်ကျွမ်းလိမ့်မည်။</w:t>
      </w:r>
    </w:p>
    <w:p/>
    <w:p>
      <w:r xmlns:w="http://schemas.openxmlformats.org/wordprocessingml/2006/main">
        <w:t xml:space="preserve">အကျဉ်းချုပ်မှာ,</w:t>
      </w:r>
    </w:p>
    <w:p>
      <w:r xmlns:w="http://schemas.openxmlformats.org/wordprocessingml/2006/main">
        <w:t xml:space="preserve">ယေရမိ၏အခန်းနှစ်ဆယ့်တစ်တွင် ယေရုရှလင်မြို့ကို ဗာဗုလုန်မြို့သိမ်းယူစဉ်အတွင်း ယေရမိ၏အသနားခံမှုကို ဘုရင်ဇေဒကိက ရှာဖွေနေခြင်းကို ပုံဖော်ထားသည်။ ဇေဒကိက ယေရမိကို တိုက်ခိုက်နေတဲ့စစ်တပ်ကနေ လွတ်မြောက်ဖို့အတွက် ဘုရားသခင်ကို မေးလျှောက်ခိုင်းတယ်။ ဘုရားသခင်သည် ကယ်တင်ခြင်းအတွက် နောင်တရရန် လိုအပ်ကြောင်း ယေရမိမှတဆင့် တုံ့ပြန်သည်။ သူတို့ ငြင်းရင် ဂျေရုဆလင် ပြိုလဲပြီး ဇေဒကိကိုယ်တိုင် အဖမ်းခံရလိမ့်မယ်။ ဘုရင့်အိမ်တော်နဲ့ လူတွေကို ပျက်စီးတော့မယ့်အကြောင်း ဘုရားသခင် သတိပေးတယ်။ ယေရုရှလင်မြို့၌နေသောသူတို့မူကား၊ ဘုရားသခင်သည် ဇေဒကိအား တိုက်ရိုက်စကားပြောဆိုကာ တရားမျှတမှုကို စီမံခန့်ခွဲရန်နှင့် ကရုဏာပြရန် တိုက်တွန်းထားသည်။ သူ၏နာခံမှုသည် မျှော်လင့်ချက်ကို ဆောင်ကြဉ်းပေးနိုင်သော်လည်း မနာခံခြင်းက မီးကိုလောင်စေသည်။ အခန်းကြီးသည် အကျပ်အတည်းကြားတွင် ဘုရားသခင်သတိပေးချက်နှင့် နောင်တအတွက် အခွင့်အလမ်းများကို အလေးပေးဖော်ပြသည်။</w:t>
      </w:r>
    </w:p>
    <w:p/>
    <w:p>
      <w:r xmlns:w="http://schemas.openxmlformats.org/wordprocessingml/2006/main">
        <w:t xml:space="preserve">Jeremiah 21:1 ဇေဒကိမင်းကြီးသည် မေလခိသားပါရှုရနှင့် ယဇ်ပုရောဟိတ်မာသေယ၏သား ဇေဖနိထံသို့ စေလွှတ်သောအခါ၊</w:t>
      </w:r>
    </w:p>
    <w:p/>
    <w:p>
      <w:r xmlns:w="http://schemas.openxmlformats.org/wordprocessingml/2006/main">
        <w:t xml:space="preserve">ဘုရားသခင်သည် ဇေဒကိ၊ ပါရှုရနှင့် ဇေဖနိမှတစ်ဆင့် ယေရမိထံ သတင်းစကား ပေးပို့သည်။</w:t>
      </w:r>
    </w:p>
    <w:p/>
    <w:p>
      <w:r xmlns:w="http://schemas.openxmlformats.org/wordprocessingml/2006/main">
        <w:t xml:space="preserve">၁။ ဘုရားသခင်သည် မထင်မှတ်ထားသောလူများကို မက်ဆေ့ချ်များပေးပို့ရန် အသုံးပြုသည်။</w:t>
      </w:r>
    </w:p>
    <w:p/>
    <w:p>
      <w:r xmlns:w="http://schemas.openxmlformats.org/wordprocessingml/2006/main">
        <w:t xml:space="preserve">၂။ ဘုရားသခင့်နှုတ်ကပါဌ်တော်သည် မရပ်တန့်နိုင်ပါ။</w:t>
      </w:r>
    </w:p>
    <w:p/>
    <w:p>
      <w:r xmlns:w="http://schemas.openxmlformats.org/wordprocessingml/2006/main">
        <w:t xml:space="preserve">1. ရောမ 8:31-39 - ဘုရားသခင်ရဲ့ချစ်ခြင်းမေတ္တာနဲ့ ငါတို့ကို ဘယ်သူမှမခွဲနိုင်ဘူး။</w:t>
      </w:r>
    </w:p>
    <w:p/>
    <w:p>
      <w:r xmlns:w="http://schemas.openxmlformats.org/wordprocessingml/2006/main">
        <w:t xml:space="preserve">2. Isaiah 55:11 - ဘုရားသခင်၏နှုတ်ကပတ်တော်သည် ပျက်ပြယ်သွားမည်မဟုတ်ပေ။</w:t>
      </w:r>
    </w:p>
    <w:p/>
    <w:p>
      <w:r xmlns:w="http://schemas.openxmlformats.org/wordprocessingml/2006/main">
        <w:t xml:space="preserve">Jeremiah 21:2 အကျွန်ုပ်တို့အဘို့ ထာဝရဘုရားကို မေးလျှောက်ပါလော့။ ဗာဗုလုန်ရှင်ဘုရင် နေဗုခဒ်နေဇာသည် ငါတို့ကို စစ်တိုက်၍၊ ထာဝရဘုရားသည် အံ့ဘွယ်သော အမှုတော်ရှိသမျှတို့၌ ငါတို့ကို စီရင်တော်မူမည် ဆိုလျှင်၊</w:t>
      </w:r>
    </w:p>
    <w:p/>
    <w:p>
      <w:r xmlns:w="http://schemas.openxmlformats.org/wordprocessingml/2006/main">
        <w:t xml:space="preserve">ယုဒလူတို့သည် နေဗုခဒ်နေဇာတဘက်၌ ထာဝရဘုရားကို တောင်းလျှောက်ကြ၏။</w:t>
      </w:r>
    </w:p>
    <w:p/>
    <w:p>
      <w:r xmlns:w="http://schemas.openxmlformats.org/wordprocessingml/2006/main">
        <w:t xml:space="preserve">1: ဒုက္ခရောက်သောအခါ၊ ကျွန်ုပ်တို့သည် သခင်ဘုရားထံ လှည့်၍ အကူအညီတောင်းသင့်သည်။</w:t>
      </w:r>
    </w:p>
    <w:p/>
    <w:p>
      <w:r xmlns:w="http://schemas.openxmlformats.org/wordprocessingml/2006/main">
        <w:t xml:space="preserve">2- ဆိုးရွားသောအခြေအနေတွင်ပင်၊ သခင်သည် သစ္စာရှိပြီး ကျွန်ုပ်တို့၏အကူအညီကို ပေးလိမ့်မည်။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ငါသည်သင့်အားခိုင်ခံ့စေမည်၊ ဟုတ်သည်၊ ငါသည်သင့်ကိုကူညီလိမ့်မည်၊ ငါ၏ဖြောင့်မတ်သောလက်ျာလက်ဖြင့်သင့်ကိုငါထောက်မမည်။"</w:t>
      </w:r>
    </w:p>
    <w:p/>
    <w:p>
      <w:r xmlns:w="http://schemas.openxmlformats.org/wordprocessingml/2006/main">
        <w:t xml:space="preserve">၂: ဆာလံ ၄၆:၁ - “ဘုရားသခင်သည် ငါတို့ခိုလှုံရာဖြစ်တော်မူ၏။</w:t>
      </w:r>
    </w:p>
    <w:p/>
    <w:p>
      <w:r xmlns:w="http://schemas.openxmlformats.org/wordprocessingml/2006/main">
        <w:t xml:space="preserve">Jeremiah 21:3 ယေရမိကလည်း၊ သင်တို့သည် ဇေဒကိအား ဤသို့ဆိုရကြမည်။</w:t>
      </w:r>
    </w:p>
    <w:p/>
    <w:p>
      <w:r xmlns:w="http://schemas.openxmlformats.org/wordprocessingml/2006/main">
        <w:t xml:space="preserve">ဘုရားသခင်က ဇေဒကိကို ယုံကြည်ပြီး သူ့အမိန့်တွေကို လိုက်နာဖို့ တောင်းဆိုတယ်။</w:t>
      </w:r>
    </w:p>
    <w:p/>
    <w:p>
      <w:r xmlns:w="http://schemas.openxmlformats.org/wordprocessingml/2006/main">
        <w:t xml:space="preserve">၁။ ခက်ခဲသောကာလတွင် ဘုရားသခင်ကို အားကိုးပါ။</w:t>
      </w:r>
    </w:p>
    <w:p/>
    <w:p>
      <w:r xmlns:w="http://schemas.openxmlformats.org/wordprocessingml/2006/main">
        <w:t xml:space="preserve">၂။ အခြေအနေများ မည်သို့ပင်ရှိစေ ဘုရားသခင်၏ အမိန့်တော်များကို နာခံခြင်း။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119:11 - အကျွန်ုပ်သည် ကိုယ်တော်ကို မပြစ်မှားမည်အကြောင်း နှုတ်ကပတ်တော်ကို စိတ်နှလုံးထဲမှာ ဝှက်ထားပါပြီ။</w:t>
      </w:r>
    </w:p>
    <w:p/>
    <w:p>
      <w:r xmlns:w="http://schemas.openxmlformats.org/wordprocessingml/2006/main">
        <w:t xml:space="preserve">Jeremiah 21:4 ဣသရေလအမျိုး၏ ဘုရားသခင် ထာဝရဘုရား မိန့်တော်မူသည်ကား၊ ဗာဗုလုန်ရှင်ဘုရင်နှင့် မြို့ရိုးမပါဘဲ သင့်အားဝိုင်းထားသော ခါလဒဲလူတို့ကို တိုက်သော သင်တို့လက်၌ရှိသော စစ်လက်နက်များကို ငါလှန်၍ ဤမြို့အလယ်၌ စုဝေးစေမည်။</w:t>
      </w:r>
    </w:p>
    <w:p/>
    <w:p>
      <w:r xmlns:w="http://schemas.openxmlformats.org/wordprocessingml/2006/main">
        <w:t xml:space="preserve">ဗာဗုလုန်ရှင်ဘုရင်နှင့် ခါလဒဲလူတို့တဘက်၌ အသုံးပြုသော စစ်လက်နက်များကို ဘုရားသခင်သည် ကတိပြု၍၊ ယေရုရှလင်မြို့အလယ်၌ စုဝေးစေတော်မူမည်။</w:t>
      </w:r>
    </w:p>
    <w:p/>
    <w:p>
      <w:r xmlns:w="http://schemas.openxmlformats.org/wordprocessingml/2006/main">
        <w:t xml:space="preserve">1. ဘုရားသခင်သည် ကျွန်ုပ်တို့၏ကာကွယ်ပေးသူဖြစ်သည် - ယေရမိ 21:4 ဘုရားသခင်သည် ကျွန်ုပ်တို့ကို ကာကွယ်ပေးပြီး ရန်သူများအလယ်တွင်ပင် ကျွန်ုပ်တို့အတွက် တိုက်ပွဲဝင်မည်ဖြစ်ကြောင်း ကျွန်ုပ်တို့အား သတိပေးထားသည်။</w:t>
      </w:r>
    </w:p>
    <w:p/>
    <w:p>
      <w:r xmlns:w="http://schemas.openxmlformats.org/wordprocessingml/2006/main">
        <w:t xml:space="preserve">2. ယုံကြည်ခြင်း၌ ခိုင်ခံ့စွာရပ်တည်ပါ - ယေရမိ ၂၁:၄ က ဘုရားသခင်သည် ကျွန်ုပ်တို့အတွက် ကျွန်ုပ်တို့၏တိုက်ပွဲများကို တိုက်ထုတ်မည်ကို ယုံကြည်ခြင်းနှင့် ခိုင်ခံ့စွာရပ်တည်ရန် သွန်သင်ပေးသည်။</w:t>
      </w:r>
    </w:p>
    <w:p/>
    <w:p>
      <w:r xmlns:w="http://schemas.openxmlformats.org/wordprocessingml/2006/main">
        <w:t xml:space="preserve">1. ဟေရှာယ 54:17 - "သင်တို့တဘက်၌လုပ်သောလက်နက်မျှ မအောင်မြင်ရ။ သင်တို့တဘက်၌ ထသောလျှာရှိသမျှတို့သည် အပြစ်စီရင်ခြင်းကို ခံရမည်။ ဤအရာကား၊ ထာဝရဘုရား၏ ကျွန်တို့၏အမွေဖြစ်၏၊၊ ထာဝရဘုရား။</w:t>
      </w:r>
    </w:p>
    <w:p/>
    <w:p>
      <w:r xmlns:w="http://schemas.openxmlformats.org/wordprocessingml/2006/main">
        <w:t xml:space="preserve">2. ထွက်မြောက်ရာကျမ်း 14:14 - ထာဝရဘုရားသည် သင့်အတွက် တိုက်တော်မူမည်။ ငြိမ်နေဖို့ပဲလိုတယ်။</w:t>
      </w:r>
    </w:p>
    <w:p/>
    <w:p>
      <w:r xmlns:w="http://schemas.openxmlformats.org/wordprocessingml/2006/main">
        <w:t xml:space="preserve">Jeremiah 21:5 ပြင်းစွာအမျက်ထွက်၍ ပြင်းစွာအမျက်ထွက်လျက်၊</w:t>
      </w:r>
    </w:p>
    <w:p/>
    <w:p>
      <w:r xmlns:w="http://schemas.openxmlformats.org/wordprocessingml/2006/main">
        <w:t xml:space="preserve">ဘုရားသခင်သည် သူ၏လူများကို ဒေါသ၊ ဒေါသ၊ ဒေါသကြီးစွာဖြင့် တိုက်ထုတ်မည်ဟု ကြေငြာထားသည်။</w:t>
      </w:r>
    </w:p>
    <w:p/>
    <w:p>
      <w:r xmlns:w="http://schemas.openxmlformats.org/wordprocessingml/2006/main">
        <w:t xml:space="preserve">1. The Wrath of God: ဘုရားရဲ့ဒေါသကို နားလည်ခြင်း။</w:t>
      </w:r>
    </w:p>
    <w:p/>
    <w:p>
      <w:r xmlns:w="http://schemas.openxmlformats.org/wordprocessingml/2006/main">
        <w:t xml:space="preserve">2. ဘုရားသခင်၏ မေတ္တာတော်၏ တန်ခိုး- ဘုရားသခင်၏ ကရုဏာကို သိခြင်း။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ဟေဗြဲ 4:16 - သို့ဖြစ်လျှင် ကျွန်ုပ်တို့သည် ကရုဏာနှင့် ကျွန်ုပ်တို့၏လိုအပ်ချိန်၌ ကျွန်ုပ်တို့ကိုကူညီရန် ကျေးဇူးတော်ရရှိမည်အကြောင်း ယုံကြည်စိတ်ချစွာဖြင့် ကျေးဇူးတော်၏ပလ္လင်တော်သို့ ချဉ်းကပ်ကြကုန်အံ့။</w:t>
      </w:r>
    </w:p>
    <w:p/>
    <w:p>
      <w:r xmlns:w="http://schemas.openxmlformats.org/wordprocessingml/2006/main">
        <w:t xml:space="preserve">Jeremiah 21:6 ဤမြို့၌ လူနှင့်တိရစ္ဆာန်တို့ကို ငါသတ်၍၊ ကြီးစွာသော ကာလနာဖြင့် သေကြလိမ့်မည်။</w:t>
      </w:r>
    </w:p>
    <w:p/>
    <w:p>
      <w:r xmlns:w="http://schemas.openxmlformats.org/wordprocessingml/2006/main">
        <w:t xml:space="preserve">ဘုရားသခင်သည် လူနှင့်တိရစ္ဆာန်များကိုသတ်ရန် ကြီးစွာသော ကာလနာကို စေလွှတ်ခြင်းဖြင့် ယေရုရှလင်မြို့သားများကို အပြစ်ပေးတော်မူသည်။</w:t>
      </w:r>
    </w:p>
    <w:p/>
    <w:p>
      <w:r xmlns:w="http://schemas.openxmlformats.org/wordprocessingml/2006/main">
        <w:t xml:space="preserve">၁။ ဘုရားသခင်၏ ကရုဏာနှင့် တရားမျှတမှု</w:t>
      </w:r>
    </w:p>
    <w:p/>
    <w:p>
      <w:r xmlns:w="http://schemas.openxmlformats.org/wordprocessingml/2006/main">
        <w:t xml:space="preserve">၂။ မနာခံခြင်း၏အကျိုးဆက်များ</w:t>
      </w:r>
    </w:p>
    <w:p/>
    <w:p>
      <w:r xmlns:w="http://schemas.openxmlformats.org/wordprocessingml/2006/main">
        <w:t xml:space="preserve">၁။ လုကာ ၁၃:၁-၅ တွင် ယေရှုသည် အပြစ်၏အကျိုးဆက်များကို သတိပေးသည်။</w:t>
      </w:r>
    </w:p>
    <w:p/>
    <w:p>
      <w:r xmlns:w="http://schemas.openxmlformats.org/wordprocessingml/2006/main">
        <w:t xml:space="preserve">၂။ ယေဇကျေလ ၁၄း၁၂-၂၃ ယေရုရှလင်မြို့သားတို့အပေါ် ဘုရားသခင် အမျက်တော်</w:t>
      </w:r>
    </w:p>
    <w:p/>
    <w:p>
      <w:r xmlns:w="http://schemas.openxmlformats.org/wordprocessingml/2006/main">
        <w:t xml:space="preserve">Jeremiah 21:7 ထာဝရဘုရား မိန့်တော်မူသည်ကား၊ ထိုနောက်မှ၊ ယုဒရှင်ဘုရင် ဇေဒကိနှင့် သူ၏ကျွန်များ၊ လူများ၊ ကာလနာဘေး၊ ထားဘေး၊ မွတ်သိပ်ခြင်းဘေးမှ ဤမြို့၌ ကျန်ကြွင်းရစ်သော သူတို့ကို ငါကယ်နှုတ်မည်။ ဗာဗုလုန်ရှင်ဘုရင် နေဗုခဒ်နေဇာ၏လက်၊ ရန်သူတို့လက်သို့၎င်း၊ အသက်ကိုရှာသော သူတို့လက်သို့၎င်း၊ ထားနှင့်လုပ်ကြံလိမ့်မည်။ သနားခြင်း၊ ကရုဏာမရှိစေဘဲ၊</w:t>
      </w:r>
    </w:p>
    <w:p/>
    <w:p>
      <w:r xmlns:w="http://schemas.openxmlformats.org/wordprocessingml/2006/main">
        <w:t xml:space="preserve">ဘု​ရား​သ​ခင်​သည် ဇေ​ဒ​ကိ​နှင့်​ကျွန်​တော်​တို့​နှင့်​ယေ​ရု​ရှ​လင်​မြို့​၌​ရှိ​နေ​သော​သူ​တို့​အား ဓား​ဖြင့်​ထိုး​၍​က​ရု​ဏာ​မ​ပြ​ဘဲ​ရန်​သူ​တို့​လက်​သို့​အပ်​တော်​မူ​လိမ့်​မည်။</w:t>
      </w:r>
    </w:p>
    <w:p/>
    <w:p>
      <w:r xmlns:w="http://schemas.openxmlformats.org/wordprocessingml/2006/main">
        <w:t xml:space="preserve">၁။ဒုက္ခ၌ဘုရားသခင်၏ကရုဏာ</w:t>
      </w:r>
    </w:p>
    <w:p/>
    <w:p>
      <w:r xmlns:w="http://schemas.openxmlformats.org/wordprocessingml/2006/main">
        <w:t xml:space="preserve">၂။ တရားစီရင်ရာတွင် ဘုရားသခင်၏ အချုပ်အခြာအာဏာ</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မြည်တမ်းစကား 3:31-33 - အကြောင်းမူကား၊ အဘယ်သူမျှထာဝရဘုရား၏စွန့်ပစ်ခြင်းကိုမခံရ။ ဝမ်းနည်းပူဆွေးရသော်လည်း သနားညှာတာမှုပြမည်၊ မပျက်မကွက် ချစ်ခြင်းမေတ္တာသည် ကြီးမားလှသည်။ အကြောင်းမူကား၊ မည်သူ့ကိုမျှ ဆင်းရဲဒုက္ခ၊</w:t>
      </w:r>
    </w:p>
    <w:p/>
    <w:p>
      <w:r xmlns:w="http://schemas.openxmlformats.org/wordprocessingml/2006/main">
        <w:t xml:space="preserve">Jeremiah 21:8 ဤလူမျိုးအား၊ ထာဝရဘုရား မိန့်တော်မူသည်ကား၊ အသက်လမ်းနှင့် သေခြင်းလမ်းကို သင့်ရှေ့မှာ ငါထား၏။</w:t>
      </w:r>
    </w:p>
    <w:p/>
    <w:p>
      <w:r xmlns:w="http://schemas.openxmlformats.org/wordprocessingml/2006/main">
        <w:t xml:space="preserve">ဘုရားသခင်သည် ယုဒလူတို့ရှေ့တွင် အသက်ရှင်ခြင်းနှင့် သေခြင်းကြားတွင် ရွေးချယ်ခွင့်ကို ပေးထားသည်။</w:t>
      </w:r>
    </w:p>
    <w:p/>
    <w:p>
      <w:r xmlns:w="http://schemas.openxmlformats.org/wordprocessingml/2006/main">
        <w:t xml:space="preserve">၁။ အသက်ရှင်ခြင်းနှင့်သေခြင်းကြားရွေးချယ်မှု– ယေရမိ ၂၁:၈ ကိုလေ့လာပါ။</w:t>
      </w:r>
    </w:p>
    <w:p/>
    <w:p>
      <w:r xmlns:w="http://schemas.openxmlformats.org/wordprocessingml/2006/main">
        <w:t xml:space="preserve">၂။ ရွေးချယ်မှု၏အကျိုးဆက်များ- ယေရမိ ၂၁:၈ ၏သတိပေးချက်ကို နားလည်ခြင်း</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တရားဟောရာ 30:15-19 - ယနေ့အသက်ရှင်ခြင်း၊ ကောင်းခြင်း၊ သေခြင်း နှင့် အဆိုးတို့ကို သင့်ရှေ့၌ ငါထားပြီ။ ယနေ့ငါမှာထားသော သင်၏ဘုရားသခင်ထာဝရဘုရား၏ ပညတ်တော်တို့ကို နာခံလျက်၊ သင်၏ဘုရားသခင် ထာဝရဘုရားကို ချစ်မြတ်နိုး၍၊ လမ်းတော်တို့၌ ကျင်လည်၍၊ ပညတ်တော်တို့ကို စောင့်ရှောက်ခြင်းအားဖြင့်၊ သိမ်းယူခြင်းငှါ ဝင်သောပြည်၌ သင်၏ဘုရားသခင် ထာဝရဘုရားသည် သင့်ကို ကောင်းကြီးပေးတော်မူလိမ့်မည်။ သင်တို့စိတ်နှလုံးသည် လှည့်သွား၍ မကြားရဘဲ၊ အခြားသောဘုရားတို့ကို ဝတ်ပြုကိုးကွယ်ခြင်းငှာ နှင်ထုတ်ခြင်းခံရလျှင်၊ သင်တို့သည် ဧကန်အမှန် ပျက်စီးခြင်းသို့ ရောက်ကြလိမ့်မည်ဟု ယနေ့ ငါကြေငြာ၏။ ယော်ဒန်မြစ်ကိုကူး၍ ဝင်စားခြင်းငှါ သွားသောပြည်၌ သင်သည် အသက်မရှည်ရ။</w:t>
      </w:r>
    </w:p>
    <w:p/>
    <w:p>
      <w:r xmlns:w="http://schemas.openxmlformats.org/wordprocessingml/2006/main">
        <w:t xml:space="preserve">Jeremiah 21:9 ဤမြို့၌နေသောသူသည် ဓားဘေး၊ မွတ်သိပ်ခြင်းဘေး၊ ကာလနာဘေးဖြင့် သေလိမ့်မည်။ သင်တို့ကိုဝိုင်းထားသော ခါလဒဲလူတို့လက်သို့ ထွက်သွားသောသူမူကား၊ အသက်ရှင်လိမ့်မည်။ လုယက်ခြင်းငှါ၊</w:t>
      </w:r>
    </w:p>
    <w:p/>
    <w:p>
      <w:r xmlns:w="http://schemas.openxmlformats.org/wordprocessingml/2006/main">
        <w:t xml:space="preserve">မြို့၌ကျန်ကြွင်းသောသူတို့သည် ဓားဘေး၊ မွတ်သိပ်ခြင်းဘေး၊ ကာလနာဘေးဖြင့် သေကြလိမ့်မည်။</w:t>
      </w:r>
    </w:p>
    <w:p/>
    <w:p>
      <w:r xmlns:w="http://schemas.openxmlformats.org/wordprocessingml/2006/main">
        <w:t xml:space="preserve">1. လက်နက်ချခြင်း၏အကျိုးကျေးဇူးများ- ဘုရားသခင့်အလိုတော်ကို လက်အောက်ခံခြင်းသည် တံခါးများကို မည်သို့ဖွင့်ပေးနိုင်သနည်း။</w:t>
      </w:r>
    </w:p>
    <w:p/>
    <w:p>
      <w:r xmlns:w="http://schemas.openxmlformats.org/wordprocessingml/2006/main">
        <w:t xml:space="preserve">၂။ ပုန်ကန်ခြင်း၏ကုန်ကျစရိတ်- ဘုရားသခင့်အခွင့်အာဏာကို ငြင်းပယ်ခြင်း၏အကျိုးဆက်များ</w:t>
      </w:r>
    </w:p>
    <w:p/>
    <w:p>
      <w:r xmlns:w="http://schemas.openxmlformats.org/wordprocessingml/2006/main">
        <w:t xml:space="preserve">1. Proverbs 21:1 ရှင်ဘုရင်၏စိတ်နှလုံးသည် ထာဝရဘုရား၏လက်တော်၌ရှိသော ရေစီးကြောင်းဖြစ်၏။ အလိုတော်ရှိတိုင်း လှည့်တော်မူ၏။</w:t>
      </w:r>
    </w:p>
    <w:p/>
    <w:p>
      <w:r xmlns:w="http://schemas.openxmlformats.org/wordprocessingml/2006/main">
        <w:t xml:space="preserve">၂။ ဖိလိပ္ပိ ၄:၆-၇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Jeremiah 21:10 ထာဝရဘုရား မိန့်တော်မူသည်ကား၊ ဤမြို့ကို ဒုစရိုက်ကို မပြုဘဲ၊ မကောင်းသောအမှုနှင့် ဆန့်ကျင်ဘက်ပြု၍၊ ဗာဗုလုန်ရှင်ဘုရင်လက်သို့ အပ်၍၊ မီးရှို့ရမည်။</w:t>
      </w:r>
    </w:p>
    <w:p/>
    <w:p>
      <w:r xmlns:w="http://schemas.openxmlformats.org/wordprocessingml/2006/main">
        <w:t xml:space="preserve">ဘုရားသခင်သည် ယေရုရှလင်မြို့ကို ပျက်စီးစေရန် ဗာဗုလုန်ရှင်ဘုရင်ထံ လွှဲပြောင်းပေးမည်ဟု ကြေငြာထားသည်။</w:t>
      </w:r>
    </w:p>
    <w:p/>
    <w:p>
      <w:r xmlns:w="http://schemas.openxmlformats.org/wordprocessingml/2006/main">
        <w:t xml:space="preserve">1. နောင်တရရန် ခေါ်ဆိုမှု- ဘုရားသခင်ကို ရှာပါ ကယ်တင်တော်မူမည်။</w:t>
      </w:r>
    </w:p>
    <w:p/>
    <w:p>
      <w:r xmlns:w="http://schemas.openxmlformats.org/wordprocessingml/2006/main">
        <w:t xml:space="preserve">2. မတရားမှု၏အကျိုးဆက်များ- ဘုရားသခင်၏တရားစီရင်ခြင်းမှာ သေချာပါသည်။</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Ezekiel 18:30 - သို့ဖြစ်၍၊ အိုဣသရေလအမျိုး၊ အသီးအသီး မိမိတို့အကျင့်အတိုင်း သင်တို့ကို ငါစစ်ကြောမည်ဟု အရှင်ထာဝရဘုရား မိန့်တော်မူ၏။ နောင်တရ၍ ဒုစရိုက်ရှိသမျှကို ရှောင်လော့။</w:t>
      </w:r>
    </w:p>
    <w:p/>
    <w:p>
      <w:r xmlns:w="http://schemas.openxmlformats.org/wordprocessingml/2006/main">
        <w:t xml:space="preserve">Jeremiah 21:11 ယုဒရှင်ဘုရင်၏ အိမ်တော်ကို တို့လျက်၊ ထာဝရဘုရား၏ အမိန့်တော်ကို နားထောင်ကြလော့။</w:t>
      </w:r>
    </w:p>
    <w:p/>
    <w:p>
      <w:r xmlns:w="http://schemas.openxmlformats.org/wordprocessingml/2006/main">
        <w:t xml:space="preserve">ထာ​ဝ​ရ​ဘု​ရား​သည် ယု​ဒ​ရှင်​ဘု​ရင်​၏​အ​မျိုး​သား​တို့​အ​တွက် မိန့်​တော်​မူ​၏။</w:t>
      </w:r>
    </w:p>
    <w:p/>
    <w:p>
      <w:r xmlns:w="http://schemas.openxmlformats.org/wordprocessingml/2006/main">
        <w:t xml:space="preserve">1: ရုပ်ရည်သွင်ပြင်ကြောင့် မလှည့်စားပါနဲ့။ ဘုရားရှင်၏နှုတ်ကပတ်တော်သည် အစဉ်အောင်မြင်လိမ့်မည်။</w:t>
      </w:r>
    </w:p>
    <w:p/>
    <w:p>
      <w:r xmlns:w="http://schemas.openxmlformats.org/wordprocessingml/2006/main">
        <w:t xml:space="preserve">2 သခင်ဘုရား၏ အမိန့်တော်ကို နားထောင်၍ အမိန့်တော်ကို နာခံကြလော့။</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Proverbs 3:5-6 သခင်ဘုရားကို စိတ်နှလုံးအကြွင်းမဲ့ ကိုးစားလော့။ သင်​တို့​၏​လမ်း​စ​ရာ​အ​တိုင်း​ကို ယုံ​ကြည်​စိတ်​ချ​၍ သင်​တို့​သွား​ရာ​လမ်း​ကို ဖြောင့်​စေ​တော်​မူ​လိမ့်​မည်။</w:t>
      </w:r>
    </w:p>
    <w:p/>
    <w:p>
      <w:r xmlns:w="http://schemas.openxmlformats.org/wordprocessingml/2006/main">
        <w:t xml:space="preserve">Jeremiah 21:12 အို ဒါဝိဒ်အမျိုး၊ ထာဝရဘုရား မိန့်တော်မူသည်ကား၊ နံနက်အချိန်၌ တရားစီရင်၍၊ ညှဉ်းဆဲသော သူ၏လက်မှ လုယူသောသူကို ကယ်နှုတ်တော်မူပါ။ သင်တို့ပြုသော ဒုစရိုက်ကြောင့်၊ ငါ့ဒေါသသည် မီးကဲ့သို့ ငြိမ်း၍ အဘယ်သူမျှ မငြိမ်းနိုင်အောင် လောင်ကျွမ်းစေခြင်းငှာ၊</w:t>
      </w:r>
    </w:p>
    <w:p/>
    <w:p>
      <w:r xmlns:w="http://schemas.openxmlformats.org/wordprocessingml/2006/main">
        <w:t xml:space="preserve">ဘု​ရား​သ​ခင်​သည် ဒါ​ဝိဒ်​၏​အ​မျိုး​သား​တို့​၏​အ​မှု​အ​တွက် အ​မျက်​တော်​မ​ပြေ​စေ​ခြင်း​ငှာ၊ ညှဉ်း​ဆဲ​ခြင်း​ကို​ခံ​ရ​သော​သူ​တို့​ကို​ကယ်​တင်​ရန် ဒါ​ဝိဒ်​၏​အိမ်​တော်​အား မိန့်​တော်​မူ​၏။</w:t>
      </w:r>
    </w:p>
    <w:p/>
    <w:p>
      <w:r xmlns:w="http://schemas.openxmlformats.org/wordprocessingml/2006/main">
        <w:t xml:space="preserve">1. တရားမျှတမှုစွမ်းအား- ကျွန်ုပ်တို့၏ဘဝထဲသို့ ဖြောင့်မတ်ခြင်းနှင့် ကရုဏာကို မည်သို့ယူဆောင်လာမည်နည်း။</w:t>
      </w:r>
    </w:p>
    <w:p/>
    <w:p>
      <w:r xmlns:w="http://schemas.openxmlformats.org/wordprocessingml/2006/main">
        <w:t xml:space="preserve">၂။ ဘုရားသခင်၏ အမျက်ဒေါသ၏ အရိပ်တွင် နေထိုင်ခြင်း- ဆိုးသွမ်းမှုကို လျစ်လျူရှုခြင်း၏ အန္တရာယ်</w:t>
      </w:r>
    </w:p>
    <w:p/>
    <w:p>
      <w:r xmlns:w="http://schemas.openxmlformats.org/wordprocessingml/2006/main">
        <w:t xml:space="preserve">1. အာမုတ် 5:24 ဖြောင့်မတ်ခြင်းတရားသည် ရေကဲ့သို့၎င်း၊</w:t>
      </w:r>
    </w:p>
    <w:p/>
    <w:p>
      <w:r xmlns:w="http://schemas.openxmlformats.org/wordprocessingml/2006/main">
        <w:t xml:space="preserve">2. ဆာလံ 89:14 - ဖြောင့်မတ်ခြင်းနှင့် တရားမျှတခြင်းသည် ကိုယ်တော်၏ပလ္လင်တော်၏ အခြေခံအုတ်မြစ်ဖြစ်သည်။ ကရုဏာတရားနှင့် သစ္စာတရားသည် မျက်နှာတော်ရှေ့သို့ ရောက်ပါ၏။</w:t>
      </w:r>
    </w:p>
    <w:p/>
    <w:p>
      <w:r xmlns:w="http://schemas.openxmlformats.org/wordprocessingml/2006/main">
        <w:t xml:space="preserve">Jeremiah 21:13 ထာဝရဘုရားမိန့်တော်မူသည်ကား၊ ချိုင့်၌နေသောသူ၊ လွင်ပြင်ကျောက်သား၊ အဘယ်သူသည် ငါတို့တဘက်၌ လာလိမ့်မည်နည်း။ ငါတို့နေရာသို့ အဘယ်သူဝင်ရမည်နည်း။</w:t>
      </w:r>
    </w:p>
    <w:p/>
    <w:p>
      <w:r xmlns:w="http://schemas.openxmlformats.org/wordprocessingml/2006/main">
        <w:t xml:space="preserve">ဘုရားသခင်သည် ၎င်းတို့အား မထိမခိုက်နိုင်သော၊ သူ၏တရားစီရင်ခြင်းမှ ကင်းဝေးသည်ဟု ယူဆသူများကို ဆန့်ကျင်ဘက်ဖြစ်သည်။</w:t>
      </w:r>
    </w:p>
    <w:p/>
    <w:p>
      <w:r xmlns:w="http://schemas.openxmlformats.org/wordprocessingml/2006/main">
        <w:t xml:space="preserve">1. ဘုရားသခင်သည် စောင့်ကြည့်နေပြီး တရားစီရင်ခြင်းထက် အဘယ်သူမျှမရှိ။</w:t>
      </w:r>
    </w:p>
    <w:p/>
    <w:p>
      <w:r xmlns:w="http://schemas.openxmlformats.org/wordprocessingml/2006/main">
        <w:t xml:space="preserve">2. ကျွန်ုပ်တို့အားလုံးသည် ဘုရားသခင်ထံ တာဝန်ခံပြီး ဖြောင့်မတ်စွာ နေထိုင်ရမည်ဖြစ်သည်။</w:t>
      </w:r>
    </w:p>
    <w:p/>
    <w:p>
      <w:r xmlns:w="http://schemas.openxmlformats.org/wordprocessingml/2006/main">
        <w:t xml:space="preserve">1. ရောမ 3:19-20– “ပညတ်တရားအောက်၌ရှိသောသူတို့အား ဟောပြောသမျှသောစကားဟူမူကား၊ ခပ်သိမ်းသောနှုတ်ကိုရပ်စေခြင်းငှာ၊ လောကီသားအပေါင်းတို့သည် ဘုရားသခင်ကို တာဝန်ခံရမည်အကြောင်း ယခုငါတို့သိကြ၏။</w:t>
      </w:r>
    </w:p>
    <w:p/>
    <w:p>
      <w:r xmlns:w="http://schemas.openxmlformats.org/wordprocessingml/2006/main">
        <w:t xml:space="preserve">၂။ ဆာလံ ၁၃၉:၁-၃- “အိုထာဝရဘုရား၊ ကိုယ်တော်သည် အကျွန်ုပ်ကို စစ်ကြော၍ သိတော်မူပြီ။ အကျွန်ုပ်ထိုင်သောအခါ ထသောအခါ၊ အကျွန်ုပ်၏ အကြံအစည်ကို အဝေးက ပိုင်းခြား၍ သိတော်မူ၏။ ငါ့ကျင့်ကြံသမျှကို သိကြကုန်၏။”</w:t>
      </w:r>
    </w:p>
    <w:p/>
    <w:p>
      <w:r xmlns:w="http://schemas.openxmlformats.org/wordprocessingml/2006/main">
        <w:t xml:space="preserve">Jeremiah 21:14 သင်တို့ပြုသော အသီးအနှံအတိုင်း ငါသည် ဒဏ်ပေးမည်ဟု ထာဝရဘုရား မိန့်တော်မူသည်ကား၊ တော၌ မီးညှိ၍ ပတ်လည်၌ရှိသမျှသော အရာတို့ကို လောင်လိမ့်မည်။</w:t>
      </w:r>
    </w:p>
    <w:p/>
    <w:p>
      <w:r xmlns:w="http://schemas.openxmlformats.org/wordprocessingml/2006/main">
        <w:t xml:space="preserve">ဘုရားသခင်သည် ယုဒလူတို့ကို မိမိတို့ပြုသော အသီးအနှံအတိုင်း အပြစ်ပေး၍ ပတ်ဝန်းကျင်အရပ်ရပ်ကို လောင်စေသော တော၌ မီးတင်ရှို့မည်ဟု သတိပေးတော်မူ၏။</w:t>
      </w:r>
    </w:p>
    <w:p/>
    <w:p>
      <w:r xmlns:w="http://schemas.openxmlformats.org/wordprocessingml/2006/main">
        <w:t xml:space="preserve">1. ကျွန်ုပ်တို့၏လုပ်ဆောင်ချက်များ၏အကျိုးဆက်များ- ယုဒပြည်အတွက် ဘုရားသခင်သတိပေးချက်</w:t>
      </w:r>
    </w:p>
    <w:p/>
    <w:p>
      <w:r xmlns:w="http://schemas.openxmlformats.org/wordprocessingml/2006/main">
        <w:t xml:space="preserve">2. ဘုရားသခင်၏တန်ခိုးတော်- တရားစီရင်ခြင်းနှင့် တရားမျှတခြင်း။</w:t>
      </w:r>
    </w:p>
    <w:p/>
    <w:p>
      <w:r xmlns:w="http://schemas.openxmlformats.org/wordprocessingml/2006/main">
        <w:t xml:space="preserve">1. James 5:16-18: ထို့ကြောင့်၊ သင်တို့၏အပြစ်များကို အချင်းချင်း ဝန်ခံပြီး အနာပျောက်စေခြင်းငှာ အချင်းချင်းအဘို့ ဆုတောင်းကြလော့။ ဖြောင့်​မတ်​သူ​တစ်​ဦး​၏​ပ​တ္ထ​နာ​သည် စွမ်း​အား​တော်​ရှိ​သည်​ဖြစ်​၏။</w:t>
      </w:r>
    </w:p>
    <w:p/>
    <w:p>
      <w:r xmlns:w="http://schemas.openxmlformats.org/wordprocessingml/2006/main">
        <w:t xml:space="preserve">2 Romans 12:19 ချစ်​သူ​တို့၊ ကိုယ်​ကို​ဘယ်​တော့​မှ အ​ပြစ်​မ​တင်​ဘဲ၊ ဘု​ရား​သ​ခင်​၏​အ​မျက်​တော်​၌ ထား​ရစ်​ခဲ့​သည်​ဟူ​သော​အ​ကြောင်း​မူ​ကား၊ အ​ပြစ်​ပေး​သော​သူ​သည် ငါ​၏​အ​ပြစ်​ကို ငါ​ဆပ်​မည်​ဟု ထာ​ဝ​ရ​ဘု​ရား​မိန့်​တော်​မူ​၏။</w:t>
      </w:r>
    </w:p>
    <w:p/>
    <w:p/>
    <w:p>
      <w:r xmlns:w="http://schemas.openxmlformats.org/wordprocessingml/2006/main">
        <w:t xml:space="preserve">ယေရမိ အခန်းကြီး ၂၂ တွင် ယုဒရှင်ဘုရင်များ အထူးသဖြင့် ယောခတ်၊ ယောယကိမ်၊ ယေခေါနိတို့သည် ညှဉ်းဆဲ၍ ဆိုးသွမ်းသောအုပ်စိုးမှုအတွက် တရားစီရင်ခြင်းနှင့် ဆုံးမခြင်းဆိုင်ရာ သတင်းစကားများပါရှိသည်။</w:t>
      </w:r>
    </w:p>
    <w:p/>
    <w:p>
      <w:r xmlns:w="http://schemas.openxmlformats.org/wordprocessingml/2006/main">
        <w:t xml:space="preserve">ပထမအပိုဒ်- ဘုရားသခင်သည် ယေရမိအား ရှင်ဘုရင်၏နန်းတော်သို့သွား၍ သတင်းစကားကို မိန့်ကြားသည် (ယေရမိ ၂၂း၁-၅)။ တရားမျှတခြင်းနှင့် ဖြောင့်မတ်ခြင်းတို့ကို စီမံခန့်ခွဲရန်၊ အဖိနှိပ်ခံများကို ကယ်တင်ရန်၊ သူစိမ်းများကို ဧည့်ဝတ်ပြုရန်၊ အပြစ်မရှိသော သွေးသွန်းခြင်းမှ ရှောင်ကြဉ်ရန် ဘုရင်အား မိန့်ကြားတော်မူ၏။ ဤအမိန့်တော်များကို နာခံပါက သူ၏ မင်းဆက်သည် ဆက်လက်တည်ရှိနေပေလိမ့်မည်။</w:t>
      </w:r>
    </w:p>
    <w:p/>
    <w:p>
      <w:r xmlns:w="http://schemas.openxmlformats.org/wordprocessingml/2006/main">
        <w:t xml:space="preserve">ဒုတိယအပိုဒ်– ယေရမိက ယောခတ်ကို တရားစီရင်သည် (ယေရမိ ၂၂:၆-၉)။ ဂုဏ်အသရေမရှိ၊ သင်္ဂြိုဟ်ခြင်းမပြုဘဲ ပြည်နှင်ဒဏ်ခံရမည်ဟု သူသည် သူ၏ဆိုးယုတ်မှုအတွက် ရှုတ်ချသည်။ သူ့အမေလည်း အရှက်ကွဲပြီး ချုပ်နှောင်ခံရတော့မယ်။</w:t>
      </w:r>
    </w:p>
    <w:p/>
    <w:p>
      <w:r xmlns:w="http://schemas.openxmlformats.org/wordprocessingml/2006/main">
        <w:t xml:space="preserve">၃ အပိုဒ်- ယေရမိသည် ယောယကိမ်၏ဖိနှိပ်ချုပ်ချယ်မှုအတွက် ပြစ်တင်ဆုံးမသည် (ယေရမိ ၂၂:၁၀-၁၂)။ ယောယကိမ်သည် တရားမျှတမှုနှင့် ဖြောင့်မတ်ခြင်းတရားကို လျစ်လျူရှုထားရင်း နန်းတော်ကို မရိုးမဖြောင့်သောအမြတ်အစွန်းဖြင့် တည်ဆောက်ခြင်းဖြင့် မတရားသောအကျင့်ကို ဆက်လက်ကျင့်သုံးပါက၊</w:t>
      </w:r>
    </w:p>
    <w:p/>
    <w:p>
      <w:r xmlns:w="http://schemas.openxmlformats.org/wordprocessingml/2006/main">
        <w:t xml:space="preserve">4 အပိုဒ်- ယေရမိသည် ယေခေါနိ၏ နန်းစံခြင်းကို ရည်ညွှန်းသည် (ယေရမိ ၂၂:၁၃-၁၉)။ သူ့လူတွေကို ဂရုမစိုက်ဘဲ တစ်ကိုယ်ရည်ဇိမ်ခံပြီး လိုက်ရှာတာလို့ ဝေဖန်တယ်။ သူ၏လုပ်ရပ်ကြောင့် ယေခေါနိ၏သားမြေးများသည် ဒါဝိဒ်၏ရာဇပလ္လင်တွင် ကြီးပွားမည်မဟုတ်ပေ။</w:t>
      </w:r>
    </w:p>
    <w:p/>
    <w:p>
      <w:r xmlns:w="http://schemas.openxmlformats.org/wordprocessingml/2006/main">
        <w:t xml:space="preserve">၅ အပိုဒ်- ဘုရားသခင်သည် ကောနိယ (ယေခေါနိ) ကို တရားစီရင်သည် (ယေရမိ ၂၂:၂၄-၃၀)။ တစ်ကြိမ်တွင် ဘုရားသခင်လက်ပေါ်ရှိ သင်္ကေတလက်စွပ်နှင့် နှိုင်းယှဉ်ခံရသော်လည်း ကော်ညာသည် သူ၏ဆိုးသွမ်းမှုကြောင့် ငြင်းပယ်ခံရသည်။ သူ၏သားစဉ်မြေးဆက် မည်သူမျှ ဒါဝိဒ်၏ရာဇပလ္လင်ပေါ်တွင် မထိုင်ရ၊</w:t>
      </w:r>
    </w:p>
    <w:p/>
    <w:p>
      <w:r xmlns:w="http://schemas.openxmlformats.org/wordprocessingml/2006/main">
        <w:t xml:space="preserve">အကျဉ်းချုပ်မှာ,</w:t>
      </w:r>
    </w:p>
    <w:p>
      <w:r xmlns:w="http://schemas.openxmlformats.org/wordprocessingml/2006/main">
        <w:t xml:space="preserve">ယေရမိ၏အခန်းနှစ်ဆယ့်နှစ်တွင် ဘုရင်အမျိုးမျိုးတို့သည် ၎င်းတို့၏ဖိနှိပ်ချုပ်ချယ်မှုနှင့် ဆိုးသွမ်းသောအုပ်စိုးမှုများအတွက် ဘုရင်အမျိုးမျိုးအပေါ် တရားစီရင်ခြင်းသတင်းများကို သရုပ်ဖော်ထားသည်။ တရားမျှတမှုကို စီမံခန့်ခွဲခြင်း၊ ဧည့်ဝတ်ပြုခြင်းနှင့် အပြစ်မဲ့သွေးသွန်းခြင်းမှ ရှောင်ကြဉ်ခြင်းအကြောင်း ရှင်ဘုရင်ထံ ယေရမိကို ဘုရားသခင် ညွှန်ကြားထားသည်။ လိုက်လျောညီထွေရှိစေမယ့် သူတို့ရဲ့ မင်းဆက်တွေ ဆက်သွားမယ်။ ယောခတ်သည် သူ၏ဆိုးသွမ်းမှုကြောင့် ပြစ်တင်ရှုတ်ချခံရပြီး ဂုဏ်အသရေမရှိသော ပြည်နှင်ဒဏ်ခံရမည်ဟု ခန့်မှန်းထားသည်။ ယောယကိမ်သည် ဖိနှိပ်ချုပ်ချယ်မှုဖြင့် အပြစ်တင်ခံရပြီး ရှက်ဖွယ်ကောင်းသော အကျိုးဆက်များကို ရင်ဆိုင်ရမည်ဟု သတိပေးခဲ့သည်။ Jehoiachin သည် အခြားသူများ၏စရိတ်စကဖြင့် တစ်ကိုယ်ရည်ဇိမ်ခံမှုကိုလိုက်စားသဖြင့် သူ၏သားစဉ်မြေးဆက်အတွက် စည်းစိမ်ဥစ္စာများ ချို့တဲ့ခဲ့သည်။ Coniah (Jehoiachin) သည် တစ်ချိန်က လေးစားခံရသော်လည်း ဆိုးသွမ်းမှုကြောင့် ဘုရားသခင် ငြင်းပယ်ခြင်းကို ခံရသည်။ သူ​၏​သား​မြေး​တို့​သည် ယု​ဒ​ပြည်​ကို​မ​အုပ်​ချုပ်​ကြ​ဟု မိန့်​တော်​မူ​၏။ မဖြောင့်မတ်သောအုပ်စိုးမှုအပေါ် ဘုရားသခင့်တရားစီရင်ခြင်းကို အလေးပေးဖော်ပြထားသည်။</w:t>
      </w:r>
    </w:p>
    <w:p/>
    <w:p>
      <w:r xmlns:w="http://schemas.openxmlformats.org/wordprocessingml/2006/main">
        <w:t xml:space="preserve">Jeremiah 22:1 ထာဝရဘုရား မိန့်တော်မူသည်ကား၊ ယုဒရှင်ဘုရင်၏ အိမ်သို့သွား၍ ဤစကားကို လျှောက်လော့။</w:t>
      </w:r>
    </w:p>
    <w:p/>
    <w:p>
      <w:r xmlns:w="http://schemas.openxmlformats.org/wordprocessingml/2006/main">
        <w:t xml:space="preserve">ထာဝရဘုရားသည် ယုဒရှင်ဘုရင်၏အိမ်၌ ဘုရားသခင်၏နှုတ်ကပတ်တော်ကို ဟောရန် ပရောဖက်ယေရမိကို ညွှန်ကြားထားသည်။</w:t>
      </w:r>
    </w:p>
    <w:p/>
    <w:p>
      <w:r xmlns:w="http://schemas.openxmlformats.org/wordprocessingml/2006/main">
        <w:t xml:space="preserve">၁။ “စစ်မှန်သောအခွင့်အာဏာသည် ဘုရားသခင်ထံမှလာသည်”</w:t>
      </w:r>
    </w:p>
    <w:p/>
    <w:p>
      <w:r xmlns:w="http://schemas.openxmlformats.org/wordprocessingml/2006/main">
        <w:t xml:space="preserve">၂။ "အာဏာရှိသူများ၏ တာဝန်"</w:t>
      </w:r>
    </w:p>
    <w:p/>
    <w:p>
      <w:r xmlns:w="http://schemas.openxmlformats.org/wordprocessingml/2006/main">
        <w:t xml:space="preserve">1. မဿဲ 28:18-20 - “ယေရှုသည်ကြွလာ၍၊ ကောင်းကင်နှင့်မြေကြီးပေါ်၌ရှိသော အခွင့်အာဏာရှိသမျှတို့ကို ငါ့အားအပ်ပေးပြီ။ သို့ဖြစ်၍ သွား၍ လူမျိုးတကာတို့၏တပည့်ဖြစ်စေခြင်းငှာ ခမည်းတော်၏နာမ၌ ဗတ္တိဇံကိုပေးလျက်၊ သားတော်နှင့် သန့်ရှင်းသောဝိညာဉ်တော်၏ ဆုံးမသြဝါဒပေးတော်မူသည်အတိုင်း ငါမှာထားသမျှတို့ကို စောင့်ထိန်းကြကုန်အံ့။</w:t>
      </w:r>
    </w:p>
    <w:p/>
    <w:p>
      <w:r xmlns:w="http://schemas.openxmlformats.org/wordprocessingml/2006/main">
        <w:t xml:space="preserve">ရောမ 13:1-2 - "လူတိုင်းသည် အုပ်စိုးသူ၏ အုပ်စိုးခြင်းကို ခံစေ။ အကြောင်းမူကား၊ ဘုရားသခင်မှတပါး အခွင့်အာဏာမရှိ၊ ဘုရားသခင် ဖန်ဆင်းထားတော်မူသော အရာတို့ကို ဆီးတားသောသူမည်သည်ကား၊ ဘုရားသခင် ခန့်ထားတော်မူသောအရာကို ဆီးတားတော်မူ၏။ ဆန့်​ကျင်​သူ​တို့​သည် အ​စီရင်​ခံ​ကြ​လိမ့်​မည်။”</w:t>
      </w:r>
    </w:p>
    <w:p/>
    <w:p>
      <w:r xmlns:w="http://schemas.openxmlformats.org/wordprocessingml/2006/main">
        <w:t xml:space="preserve">Jeremiah 22:2 အိုယုဒရှင်ဘုရင်၊ သင်သည် ဒါဝိဒ်၏ပလ္လင်ပေါ်မှာ ထိုင်တော်မူသော ကိုယ်တော်၏ကျွန်များ၊ ဤတံခါးဝသို့ဝင်သော ကိုယ်တော်၏လူများ၊</w:t>
      </w:r>
    </w:p>
    <w:p/>
    <w:p>
      <w:r xmlns:w="http://schemas.openxmlformats.org/wordprocessingml/2006/main">
        <w:t xml:space="preserve">ဘု​ရား​သ​ခင်​သည် ယု​ဒ​ဘု​ရင်​နှင့်​သူ​၏​ကျွန်​တို့​အား တံ​ခါး​ဝ​သို့​ဝင်​မည်​အ​ကြောင်း​သ​တိ​ပေး​တော်​မူ​၏။</w:t>
      </w:r>
    </w:p>
    <w:p/>
    <w:p>
      <w:r xmlns:w="http://schemas.openxmlformats.org/wordprocessingml/2006/main">
        <w:t xml:space="preserve">၁။ "ဘုရားသခင်အား နာခံခြင်း၏တန်ခိုး"</w:t>
      </w:r>
    </w:p>
    <w:p/>
    <w:p>
      <w:r xmlns:w="http://schemas.openxmlformats.org/wordprocessingml/2006/main">
        <w:t xml:space="preserve">၂။ "သခင်ဘုရားကို နာခံခြင်း၏ကောင်းချီး"</w:t>
      </w:r>
    </w:p>
    <w:p/>
    <w:p>
      <w:r xmlns:w="http://schemas.openxmlformats.org/wordprocessingml/2006/main">
        <w:t xml:space="preserve">1. ရောမ 16:19 - "သင်တို့၏နာခံမှုကိုလူအပေါင်းတို့သည်သိကြပြီ။ ထိုကြောင့်ငါသည်သင်တို့ကိုယ်စားဝမ်းမြောက်သော်လည်း၊ သင်တို့သည်ကောင်းသောအရာ၌ပညာရှိစေခြင်းငှါ၊</w:t>
      </w:r>
    </w:p>
    <w:p/>
    <w:p>
      <w:r xmlns:w="http://schemas.openxmlformats.org/wordprocessingml/2006/main">
        <w:t xml:space="preserve">ကောလောသဲ 3:20 - "သားတို့၊ သခင်ဘုရား၏ နှစ်သက်ဘွယ်သောအမှုသည် အရာခပ်သိမ်း၌ မိဘစကားကို နားထောင်ကြလော့။</w:t>
      </w:r>
    </w:p>
    <w:p/>
    <w:p>
      <w:r xmlns:w="http://schemas.openxmlformats.org/wordprocessingml/2006/main">
        <w:t xml:space="preserve">Jeremiah 22:3 ထာဝရဘုရား မိန့်တော်မူသည်ကား၊ တရားစီရင်ခြင်းနှင့် ဖြောင့်မတ်ခြင်းတရားကို စီရင်၍၊ ညှဉ်းဆဲသောသူ၏လက်မှ လုယူသော သူတို့ကို ကယ်နှုတ်ကြလော့။ အပြစ်မရှိစေနှင့်၊ တပါးအမျိုးသား၊ မိဘမရှိသော၊ မုတ်ဆိုးမကို မညှဉ်းဆဲကြနှင့်၊ အပြစ်မရှိသောအသက်ကို မသတ်ကြနှင့်။</w:t>
      </w:r>
    </w:p>
    <w:p/>
    <w:p>
      <w:r xmlns:w="http://schemas.openxmlformats.org/wordprocessingml/2006/main">
        <w:t xml:space="preserve">ဘုရားသခင်သည် ကျွန်ုပ်တို့အား တရားမျှတမှုနှင့် ဖြောင့်မတ်ခြင်းတရားကို စီရင်ရန်၊ ဖိနှိပ်ခံရသူတို့၏ ညှဉ်းပန်းနှိပ်စက်ခံရသူများထံမှ လွတ်မြောက်ရန်နှင့် ထိခိုက်လွယ်သူများကို ကာကွယ်ပေးရန် ကျွန်ုပ်တို့ကို အမိန့်ပေးထားသည်။</w:t>
      </w:r>
    </w:p>
    <w:p/>
    <w:p>
      <w:r xmlns:w="http://schemas.openxmlformats.org/wordprocessingml/2006/main">
        <w:t xml:space="preserve">၁။ အဖိနှိပ်ခံများအတွက် တရားမျှတမှု- ထိခိုက်လွယ်သူများကို ပြုစုစောင့်ရှောက်ခြင်း။</w:t>
      </w:r>
    </w:p>
    <w:p/>
    <w:p>
      <w:r xmlns:w="http://schemas.openxmlformats.org/wordprocessingml/2006/main">
        <w:t xml:space="preserve">2. ဖြောင့်မတ်ခြင်းသို့ခေါ်ခြင်း- သူစိမ်း၊ မိဘမဲ့၊ မုဆိုးမကို ကာကွယ်ပေးခြင်း။</w:t>
      </w:r>
    </w:p>
    <w:p/>
    <w:p>
      <w:r xmlns:w="http://schemas.openxmlformats.org/wordprocessingml/2006/main">
        <w:t xml:space="preserve">1. Deuteronomy 10:18-19 - "မိဘမရှိသော မုတ်ဆိုးမတို့ကို တရားစီရင်၍ တပါးအမျိုးသားကို ချစ်၍ ရိက္ခာနှင့်အဝတ်ကို ပေးတတ်၏။ ထိုကြောင့် တပါးအမျိုးသားကို ချစ်ကြလော့။</w:t>
      </w:r>
    </w:p>
    <w:p/>
    <w:p>
      <w:r xmlns:w="http://schemas.openxmlformats.org/wordprocessingml/2006/main">
        <w:t xml:space="preserve">2. ဟေရှာယ 1:17 - "ကောင်းသောအကျင့်ကို ကျင့်ကြလော့။ တရားသဖြင့် စီရင်ကြလော့။</w:t>
      </w:r>
    </w:p>
    <w:p/>
    <w:p>
      <w:r xmlns:w="http://schemas.openxmlformats.org/wordprocessingml/2006/main">
        <w:t xml:space="preserve">Jeremiah 22:4 အကြောင်းမူကား၊ သင်တို့သည် ဤအမှုကို အမှန်ပြုလျှင်၊ ဒါဝိဒ်၏ရာဇပလ္လင်တော်ပေါ်မှာ ထိုင်နေသော ရှင်ဘုရင်များနှင့်တကွ၊ ရထားစီး၊ မြင်းစီးလျက်၊ သူမှစ၍ သူ၏ကျွန်များ၊ လူများ၊</w:t>
      </w:r>
    </w:p>
    <w:p/>
    <w:p>
      <w:r xmlns:w="http://schemas.openxmlformats.org/wordprocessingml/2006/main">
        <w:t xml:space="preserve">ယေရမိမှ ဤကျမ်းပိုဒ်သည် ဒါဝိဒ်၏ရာဇပလ္လင်ပေါ်၌ ဘုရင်များကို ရထားစီး၊ မြင်းစီးသူ၏လူများနှင့်အတူ နန်းတော်ထဲသို့ဝင်စေမည်ဖြစ်သောကြောင့် မှန်ကန်သောအရာကို လုပ်ဆောင်ခြင်း၏အရေးကြီးမှုကို အလေးပေးဖော်ပြသည်။</w:t>
      </w:r>
    </w:p>
    <w:p/>
    <w:p>
      <w:r xmlns:w="http://schemas.openxmlformats.org/wordprocessingml/2006/main">
        <w:t xml:space="preserve">1. မှန်ကန်သောအရာကို လုပ်ဆောင်ပါ- လုပ်ဆောင်ရန် တောင်းဆိုချက်</w:t>
      </w:r>
    </w:p>
    <w:p/>
    <w:p>
      <w:r xmlns:w="http://schemas.openxmlformats.org/wordprocessingml/2006/main">
        <w:t xml:space="preserve">၂။ ဒါဝိဒ်၏ရာဇပလ္လင်ပေါ်ရှိဘုရင်များ- နာခံခြင်း၏ကောင်းချီးများ</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Psalm 37:39 - ဖြောင့်မတ်သောသူတို့၏ ကယ်တင်ခြင်းသည် သခင်ဘုရားထံမှလာ၏။ ဒုက္ခရောက်သောကာလ၌ သူတို့ရဲတိုက်ဖြစ်တော်မူ၏။</w:t>
      </w:r>
    </w:p>
    <w:p/>
    <w:p>
      <w:r xmlns:w="http://schemas.openxmlformats.org/wordprocessingml/2006/main">
        <w:t xml:space="preserve">Jeremiah 22:5 သို့ရာတွင်၊ သင်တို့သည် ဤစကားများကို နားမထောင်လျှင်၊ ဤအိမ်သည် လူဆိတ်ညံရာအရပ်ဖြစ်မည်အကြောင်း၊ ငါကျိန်ဆိုသည်အတိုင်း၊</w:t>
      </w:r>
    </w:p>
    <w:p/>
    <w:p>
      <w:r xmlns:w="http://schemas.openxmlformats.org/wordprocessingml/2006/main">
        <w:t xml:space="preserve">ဤကျမ်းပိုဒ်သည် သူ၏နှုတ်ကပတ်တော်များကို လျစ်လျူမရှုရန် ဘုရားသခင်ထံမှ သတိပေးချက်ဖြစ်ပြီး၊ သို့မဟုတ်ပါက ကတိထားရာကောင်းချီးများကို အကောင်အထည်မဖော်နိုင်ဘဲ အိမ်သည် လူဆိတ်ညံသွားမည်ဖြစ်သည်။</w:t>
      </w:r>
    </w:p>
    <w:p/>
    <w:p>
      <w:r xmlns:w="http://schemas.openxmlformats.org/wordprocessingml/2006/main">
        <w:t xml:space="preserve">၁။ “ဘုရားသခင့်နှုတ်ကပါဌ်တော်ကို လျစ်လျူရှုခြင်းကို သတိပြုပါ”</w:t>
      </w:r>
    </w:p>
    <w:p/>
    <w:p>
      <w:r xmlns:w="http://schemas.openxmlformats.org/wordprocessingml/2006/main">
        <w:t xml:space="preserve">၂။ "ဘုရားသခင့်ကတိတော်များသည် ကောင်းကြီးမင်္ဂလာကို ဆောင်ကြဉ်းသည်၊ မနာခံခြင်းသည် ပျက်စီးခြင်းသို့ ရောက်စေသည်"</w:t>
      </w:r>
    </w:p>
    <w:p/>
    <w:p>
      <w:r xmlns:w="http://schemas.openxmlformats.org/wordprocessingml/2006/main">
        <w:t xml:space="preserve">၁။ သုတ္တံ ၁:၂၄-၂၇</w:t>
      </w:r>
    </w:p>
    <w:p/>
    <w:p>
      <w:r xmlns:w="http://schemas.openxmlformats.org/wordprocessingml/2006/main">
        <w:t xml:space="preserve">၂။ ဟေရှာယ ၁:၁၉-၂၀</w:t>
      </w:r>
    </w:p>
    <w:p/>
    <w:p>
      <w:r xmlns:w="http://schemas.openxmlformats.org/wordprocessingml/2006/main">
        <w:t xml:space="preserve">Jeremiah 22:6 ထာဝရဘုရား မိန့်တော်မူသည်ကား၊ သင်သည် ငါ့အတွက် ဂိလဒ်ပြည်၊ လေဗနုန်၏ ဦးခေါင်းဖြစ်၏။ သို့သော်လည်း၊ လူမနေနိုင်သောမြို့တို့ကို အမှန်ဖြစ်စေမည်။</w:t>
      </w:r>
    </w:p>
    <w:p/>
    <w:p>
      <w:r xmlns:w="http://schemas.openxmlformats.org/wordprocessingml/2006/main">
        <w:t xml:space="preserve">ဘုရားသခင်သည် သူတို့၏အမှားများအတွက် ယုဒဘုရင်ကို တရားစီရင်ပြီး ၎င်းတို့၏နိုင်ငံကို လွင်တီးခေါင်အဖြစ်သို့ ပြောင်းလဲပေးမည်ဟု ကြေငြာခဲ့သည်။</w:t>
      </w:r>
    </w:p>
    <w:p/>
    <w:p>
      <w:r xmlns:w="http://schemas.openxmlformats.org/wordprocessingml/2006/main">
        <w:t xml:space="preserve">၁။ ဘုရားသခင်သည် တရားမျှတခြင်း- အပြစ်၏အကျိုးဆက်များကို နားလည်ခြင်း။</w:t>
      </w:r>
    </w:p>
    <w:p/>
    <w:p>
      <w:r xmlns:w="http://schemas.openxmlformats.org/wordprocessingml/2006/main">
        <w:t xml:space="preserve">2. ဘုရားသခင်၏ အချုပ်အခြာအာဏာနှင့် ကိုယ်တော်၏ ဖြောင့်မတ်သော တရားစီရင်ခြင်း။</w:t>
      </w:r>
    </w:p>
    <w:p/>
    <w:p>
      <w:r xmlns:w="http://schemas.openxmlformats.org/wordprocessingml/2006/main">
        <w:t xml:space="preserve">1. ဟေဗြဲ 4:12-13 - အကြောင်းမူကား၊ ဘုရားသခင်၏နှုတ်ကပတ်တော်သည် အသက်ရှင်၍ တက်ကြွလျက်၊ အသွားရှိသောဓားထက်သာ၍ ထက်ထက်မြက်မြက်ရှိ၍ ဝိညာဉ်နှင့်စိတ်ဝိညာဉ်ကို ပိုင်းခြား၍ အရိုးအဆစ်နှင့်ခြင်ဆီတို့ကို ထိုးဖောက်၍ အကြံအစည်တို့ကို ပိုင်းခြား၍ သိမြင်တတ်၏။ စိတ်နှလုံးနှင့်ဆိုင်သော သတ္တဝါသည် မိမိမျက်မှောက်၌ မကွယ်မဝှက်ဘဲ၊ အလုံးစုံတို့သည် ကိုယ်အချည်းစည်းရှိလျက်၊ ငါတို့ပေးရမည့်သူ၏ မျက်စိနှင့် ထင်ရှားလျက်ရှိ၏။</w:t>
      </w:r>
    </w:p>
    <w:p/>
    <w:p>
      <w:r xmlns:w="http://schemas.openxmlformats.org/wordprocessingml/2006/main">
        <w:t xml:space="preserve">၂။ သုတ္တံ ၁၄:၃၄ - “ဖြောင့်မတ်ခြင်းတရားသည် လူမျိုးကို ချီးမြှောက်တတ်၏။</w:t>
      </w:r>
    </w:p>
    <w:p/>
    <w:p>
      <w:r xmlns:w="http://schemas.openxmlformats.org/wordprocessingml/2006/main">
        <w:t xml:space="preserve">Jeremiah 22:7 လူအပေါင်းတို့သည် မိမိလက်နက်နှင့် သင့်တဘက်၌ ဖျက်စီးသောသူတို့ကို ငါပြင်ဆင်၍၊ သင်၏ နှစ်သက်ရာအာရဇ်ပင်တို့ကို ခုတ်လှဲ၍ မီးထဲသို့ ချကြလိမ့်မည်။</w:t>
      </w:r>
    </w:p>
    <w:p/>
    <w:p>
      <w:r xmlns:w="http://schemas.openxmlformats.org/wordprocessingml/2006/main">
        <w:t xml:space="preserve">အာရဇ်ပင်တွေကို ခုတ်လှဲပြီး မီးရှို့မယ့် ယုဒလူတွေကို ဖျက်ဆီးသူတွေကို စေလွှတ်မယ်လို့ ဘုရားသခင် သတိပေးထားတယ်။</w:t>
      </w:r>
    </w:p>
    <w:p/>
    <w:p>
      <w:r xmlns:w="http://schemas.openxmlformats.org/wordprocessingml/2006/main">
        <w:t xml:space="preserve">၁။ ဘုရားသခင့်ပညတ်တော်များကို မနာခံခြင်း၏အကျိုးဆက်များ—ယေရမိ ၂၂:၇၊</w:t>
      </w:r>
    </w:p>
    <w:p/>
    <w:p>
      <w:r xmlns:w="http://schemas.openxmlformats.org/wordprocessingml/2006/main">
        <w:t xml:space="preserve">၂။ အပြစ်ပြုသောအကျင့်များကို ဖျက်ဆီးခြင်း—ယေရမိ ၂၂:၇</w:t>
      </w:r>
    </w:p>
    <w:p/>
    <w:p>
      <w:r xmlns:w="http://schemas.openxmlformats.org/wordprocessingml/2006/main">
        <w:t xml:space="preserve">1. ဟေဗြဲ 10:31 - အသက်ရှင်တော်မူသောဘုရားသခင်၏လက်သို့ ကျရောက်ခြင်းသည် ကြောက်မက်ဖွယ်ကောင်းသောအရာဖြစ်သည်။</w:t>
      </w:r>
    </w:p>
    <w:p/>
    <w:p>
      <w:r xmlns:w="http://schemas.openxmlformats.org/wordprocessingml/2006/main">
        <w:t xml:space="preserve">2. Proverbs 10:9 - ဖြောင့်မတ်စွာ ကျင့်သောသူသည် စင်စစ် လိုက်တတ်၏။ အကျင့်ကို ဖောက်ပြန်သောသူမူကား သိလိမ့်မည်။</w:t>
      </w:r>
    </w:p>
    <w:p/>
    <w:p>
      <w:r xmlns:w="http://schemas.openxmlformats.org/wordprocessingml/2006/main">
        <w:t xml:space="preserve">Jeremiah 22:8 လူမျိုးများစွာတို့သည် ဤမြို့ကို ဖြတ်သွား၍၊ ထာဝရဘုရားသည် ဤမြို့ကြီး၌ အဘယ်ကြောင့် ဤသို့ပြုတော်မူသနည်းဟု၊</w:t>
      </w:r>
    </w:p>
    <w:p/>
    <w:p>
      <w:r xmlns:w="http://schemas.openxmlformats.org/wordprocessingml/2006/main">
        <w:t xml:space="preserve">ဤကျမ်းပိုဒ်သည် ယေရုရှလင်မြို့ကြီးကို ဖြတ်သန်းသွားမည့် လူမျိုးမည်မျှရှိသည်ကို ပြောပြပြီး သခင်ဘုရားသည် ထိုမြို့ကို အဘယ်ကြောင့် ပြုတော်မူကြောင်းကို အံ့ဩအံ့ဩစေပါသည်။</w:t>
      </w:r>
    </w:p>
    <w:p/>
    <w:p>
      <w:r xmlns:w="http://schemas.openxmlformats.org/wordprocessingml/2006/main">
        <w:t xml:space="preserve">1. ဘုရားသခင်၏ အချုပ်အခြာအာဏာ- လူမျိုးအားလုံးကို ဘုရားသခင် အုပ်စိုးပုံ</w:t>
      </w:r>
    </w:p>
    <w:p/>
    <w:p>
      <w:r xmlns:w="http://schemas.openxmlformats.org/wordprocessingml/2006/main">
        <w:t xml:space="preserve">2. ဆုတောင်းခြင်း၏ တန်ခိုး- ဘုရားသခင်ထံ ဆုတောင်းခြင်းသည် ဘဝများကို မည်သို့ပြောင်းလဲစေနိုင်သည်။</w:t>
      </w:r>
    </w:p>
    <w:p/>
    <w:p>
      <w:r xmlns:w="http://schemas.openxmlformats.org/wordprocessingml/2006/main">
        <w:t xml:space="preserve">1. Isaiah 45:21 - သင့်အမှုကို ကြေညာပြီး တင်ပြပါ။ အတူတကွ တိုင်ပင်ကြပါစေ။ ဟိုးအရင်ကတည်းက ဘယ်သူပြောခဲ့လဲ။ အဟောင်းကို ဘယ်သူက ကြေညာတာလဲ။ ငါသည် သခင်ဘုရား မဟုတ်လော။ ငါမှတပါး အခြားသောဘုရားမရှိ။ ငါ့မှတပါးမရှိ။</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Jeremiah 22:9 သူတို့သည် မိမိတို့ဘုရားသခင် ထာဝရဘုရား၏ ပဋိညာဉ်ကို စွန့်၍၊ အခြားသောဘုရားတို့ကို ကိုးကွယ်၍ ဝတ်ပြုသောကြောင့်၊</w:t>
      </w:r>
    </w:p>
    <w:p/>
    <w:p>
      <w:r xmlns:w="http://schemas.openxmlformats.org/wordprocessingml/2006/main">
        <w:t xml:space="preserve">ယုဒလူတို့သည် ထာဝရဘုရားကို စွန့်၍ အခြားသောဘုရားတို့ကို ဝတ်ပြုသဖြင့်၊</w:t>
      </w:r>
    </w:p>
    <w:p/>
    <w:p>
      <w:r xmlns:w="http://schemas.openxmlformats.org/wordprocessingml/2006/main">
        <w:t xml:space="preserve">၁။ ရုပ်တုကိုးကွယ်ခြင်း၏ အန္တရာယ်များ</w:t>
      </w:r>
    </w:p>
    <w:p/>
    <w:p>
      <w:r xmlns:w="http://schemas.openxmlformats.org/wordprocessingml/2006/main">
        <w:t xml:space="preserve">၂။ ဘုရားသခင်နှင့် ပဋိညာဉ်ဖောက်ဖျက်ခြင်း၏ အကျိုးဆက်များ</w:t>
      </w:r>
    </w:p>
    <w:p/>
    <w:p>
      <w:r xmlns:w="http://schemas.openxmlformats.org/wordprocessingml/2006/main">
        <w:t xml:space="preserve">1. တရားဟောရာ ၂၈:၁၅-၆၈ - ထာဝရဘုရားနှင့် ပဋိညာဉ်တရားကို စောင့်ထိန်းခြင်း၏ ကောင်းချီးများနှင့် ကျိန်စာများ။</w:t>
      </w:r>
    </w:p>
    <w:p/>
    <w:p>
      <w:r xmlns:w="http://schemas.openxmlformats.org/wordprocessingml/2006/main">
        <w:t xml:space="preserve">2. ဆာလံ 78:10-11 - ဣသရေလလူတို့သည် ထာဝရဘုရားအား သစ္စာမဲ့သောသမိုင်း၊</w:t>
      </w:r>
    </w:p>
    <w:p/>
    <w:p>
      <w:r xmlns:w="http://schemas.openxmlformats.org/wordprocessingml/2006/main">
        <w:t xml:space="preserve">Jeremiah 22:10 သေလွန်သောသူအတွက် ငိုကြွေးမြည်တမ်းခြင်းကို မပြုကြနှင့်။ ထွက်သွားသောသူအတွက် ငိုကြွေးကြလော့။ အကြောင်းမူကား၊ သူသည် နောက်တဖန် မပြန်ရ။ မိမိဇာတိပြည်ကို မမြင်ရ။</w:t>
      </w:r>
    </w:p>
    <w:p/>
    <w:p>
      <w:r xmlns:w="http://schemas.openxmlformats.org/wordprocessingml/2006/main">
        <w:t xml:space="preserve">ပရောဖက်ယေရမိက လူသေတွေအတွက် မငိုကြွေးဖို့၊ ဇာတိမြေကိုစွန့်ပြီး ဘယ်တော့မှ ပြန်မလာနိုင်တဲ့သူတွေကို ဝမ်းနည်းစေတယ်။</w:t>
      </w:r>
    </w:p>
    <w:p/>
    <w:p>
      <w:r xmlns:w="http://schemas.openxmlformats.org/wordprocessingml/2006/main">
        <w:t xml:space="preserve">1. The Transience of Life - ဖြတ်သန်းပြီးသူများ၏ဘဝကို ဂုဏ်ပြုခြင်း။</w:t>
      </w:r>
    </w:p>
    <w:p/>
    <w:p>
      <w:r xmlns:w="http://schemas.openxmlformats.org/wordprocessingml/2006/main">
        <w:t xml:space="preserve">2. ဘယ်အချိန်မှာ စွန့်လွှတ်ရမယ်ဆိုတာ သိခြင်း - ဆုံးရှုံးခြင်းရဲ့ နာကျင်မှုနဲ့ ဝမ်းနည်းမှုတွေကို ဆုပ်ကိုင်ထားပါ။</w:t>
      </w:r>
    </w:p>
    <w:p/>
    <w:p>
      <w:r xmlns:w="http://schemas.openxmlformats.org/wordprocessingml/2006/main">
        <w:t xml:space="preserve">1. ဒေသနာ 3:1-2 - အရာခပ်သိမ်းအတွက် ရာသီတစ်ခု၊ ကောင်းကင်အောက်ရှိ အရာခပ်သိမ်းအတွက် အချိန်ဖြစ်သည်- မွေးဖွားချိန်နှင့် သေရမည့်အချိန်၊</w:t>
      </w:r>
    </w:p>
    <w:p/>
    <w:p>
      <w:r xmlns:w="http://schemas.openxmlformats.org/wordprocessingml/2006/main">
        <w:t xml:space="preserve">၂။ ယော ၁၄း၁-၄ - သင့်စိတ်နှလုံးကို မပူပန်စေနှင့်။ ဘုရားသခင်ကို ယုံကြည်ပါ။ ငါ့ကိုလည်း ယုံကြည်လော့။ ငါ့ခမည်းတော်၏အိမ်၌ အခန်းများစွာရှိသည်။ အဲဒီလိုမှမဟုတ်ရင် မင်းအတွက် နေရာပြင်ဆင်ဖို့ ငါသွားပြောမှာလား။ ငါသွား၍ သင်တို့နေရာအရပ်ကို ပြင်လျှင် တဖန်လာ၍ ငါရှိရာအရပ်သို့ သင်တို့ရှိရာသို့ ခေါ်ဆောင်မည်။</w:t>
      </w:r>
    </w:p>
    <w:p/>
    <w:p>
      <w:r xmlns:w="http://schemas.openxmlformats.org/wordprocessingml/2006/main">
        <w:t xml:space="preserve">Jeremiah 22:11 ထာဝရဘုရားမိန့်တော်မူသည်ကား၊ နောက်တဖန် သူသည် ဤအရပ်သို့ မပြန်ရ။</w:t>
      </w:r>
    </w:p>
    <w:p/>
    <w:p>
      <w:r xmlns:w="http://schemas.openxmlformats.org/wordprocessingml/2006/main">
        <w:t xml:space="preserve">ယောရှိသား ရှလ္လုံသည် ထွက်သွားသောအရပ်သို့ မပြန်ရဟု ထာဝရဘုရား မိန့်တော်မူ၏။</w:t>
      </w:r>
    </w:p>
    <w:p/>
    <w:p>
      <w:r xmlns:w="http://schemas.openxmlformats.org/wordprocessingml/2006/main">
        <w:t xml:space="preserve">၁။ ဘုရားသခင့်နှုတ်ကပါဌ်တော်သည် ပြောင်းလဲ၍မရပါ။</w:t>
      </w:r>
    </w:p>
    <w:p/>
    <w:p>
      <w:r xmlns:w="http://schemas.openxmlformats.org/wordprocessingml/2006/main">
        <w:t xml:space="preserve">၂။ မနာခံခြင်း၏အကျိုးဆက်များ</w:t>
      </w:r>
    </w:p>
    <w:p/>
    <w:p>
      <w:r xmlns:w="http://schemas.openxmlformats.org/wordprocessingml/2006/main">
        <w:t xml:space="preserve">၁။ တရားဟောရာ ၂၈:၁၅-၆၈ - ဘုရားသခင်၏ အမိန့်တော်များကို မနာခံခြင်း၏ အကျိုးဆက်များကို သတိပေးချက်များ၊</w:t>
      </w:r>
    </w:p>
    <w:p/>
    <w:p>
      <w:r xmlns:w="http://schemas.openxmlformats.org/wordprocessingml/2006/main">
        <w:t xml:space="preserve">2. ဟေဗြဲ 13:8 - ယေရှုခရစ်သည် မနေ့၊ ယနေ့၊ ထာဝရ ဘုရားဖြစ်တော်မူ၏။</w:t>
      </w:r>
    </w:p>
    <w:p/>
    <w:p>
      <w:r xmlns:w="http://schemas.openxmlformats.org/wordprocessingml/2006/main">
        <w:t xml:space="preserve">Jeremiah 22:12 သူ​တို့​သည် သိမ်း​သွား​သော​အ​ရပ်၌ သေ​ရ​လိမ့်​မည်။</w:t>
      </w:r>
    </w:p>
    <w:p/>
    <w:p>
      <w:r xmlns:w="http://schemas.openxmlformats.org/wordprocessingml/2006/main">
        <w:t xml:space="preserve">ဘုရင်ယောယကိမ်၏ကံကြမ္မာသည် တိုင်းတစ်ပါးသို့ ခေါ်ဆောင်သွားကာ သိမ်းသွားခြင်းခံရကာ သူ့ဇာတိနိုင်ငံကို နောက်တစ်ကြိမ်ပြန်မတွေ့ရတော့ပေ။</w:t>
      </w:r>
    </w:p>
    <w:p/>
    <w:p>
      <w:r xmlns:w="http://schemas.openxmlformats.org/wordprocessingml/2006/main">
        <w:t xml:space="preserve">၁။ ဘုရားသခင်ရဲ့ တရားစီရင်ချက်ဟာ လျင်မြန်ပြီး သေချာပါလိမ့်မယ်။</w:t>
      </w:r>
    </w:p>
    <w:p/>
    <w:p>
      <w:r xmlns:w="http://schemas.openxmlformats.org/wordprocessingml/2006/main">
        <w:t xml:space="preserve">2- ဘုရားသခင်၏ နှုတ်ကပတ်တော်များကို သတိရပြီး သူ၏လမ်းစဉ်များကို သစ္စာစောင့်ပါ။</w:t>
      </w:r>
    </w:p>
    <w:p/>
    <w:p>
      <w:r xmlns:w="http://schemas.openxmlformats.org/wordprocessingml/2006/main">
        <w:t xml:space="preserve">1: John 15:6 “အကြင်သူသည် ငါ့၌မတည်လျှင် ထိုသူသည် စွန့်ပစ်သောအကိုင်းအခက်ကဲ့သို့ဖြစ်၍ ညှိုးနွမ်းညှိုးနွမ်းသောအကိုင်းအခက်ကို ကောက်ကိုင်၍ မီးထဲသို့ပစ်ချ၍ လောင်၏။</w:t>
      </w:r>
    </w:p>
    <w:p/>
    <w:p>
      <w:r xmlns:w="http://schemas.openxmlformats.org/wordprocessingml/2006/main">
        <w:t xml:space="preserve">2: Proverbs 21:3 "ဖြောင့်မတ်စွာကျင့်ခြင်းသည် ယဇ်ပူဇော်ခြင်းထက် သခင်ဘုရားနှစ်သက်တော်မူသည်" ဟုဆိုသည်။</w:t>
      </w:r>
    </w:p>
    <w:p/>
    <w:p>
      <w:r xmlns:w="http://schemas.openxmlformats.org/wordprocessingml/2006/main">
        <w:t xml:space="preserve">Jeremiah 22:13 မတရားသဖြင့် မိမိအိမ်နှင့် အခန်းများကို မတရားသဖြင့် ဆောက်သောသူသည် အမင်္ဂလာရှိ၏။ အခကြေးငွေမယူဘဲ အိမ်နီးချင်း၏ စေခိုင်းမှုကို မပေးဘဲ၊</w:t>
      </w:r>
    </w:p>
    <w:p/>
    <w:p>
      <w:r xmlns:w="http://schemas.openxmlformats.org/wordprocessingml/2006/main">
        <w:t xml:space="preserve">ဤကျမ်းပိုဒ်သည် မိမိအကျိုးအတွက် သူတစ်ပါးကို အခွင့်ကောင်းယူခြင်းမပြုရန် သတိပေးထားသည်။</w:t>
      </w:r>
    </w:p>
    <w:p/>
    <w:p>
      <w:r xmlns:w="http://schemas.openxmlformats.org/wordprocessingml/2006/main">
        <w:t xml:space="preserve">1- ကျွန်ုပ်တို့သည် အာဏာရနေချိန်၌ပင် အခြားသူများကို လေးစားမှုနှင့် တရားမျှတစွာ ဆက်ဆံရန် အမြဲသတိရနေရမည်။</w:t>
      </w:r>
    </w:p>
    <w:p/>
    <w:p>
      <w:r xmlns:w="http://schemas.openxmlformats.org/wordprocessingml/2006/main">
        <w:t xml:space="preserve">2- အခြားသူများ၏အခွင့်ထူးကို အသုံးချရန် ကျွန်ုပ်တို့၏အခွင့်ထူးကို ဘယ်သောအခါမှ မသုံးသင့်ဘဲ၊ လိုအပ်နေသူများကို ကူညီရန် ကျွန်ုပ်တို့၏အရင်းအမြစ်များကို အသုံးပြုပါ။</w:t>
      </w:r>
    </w:p>
    <w:p/>
    <w:p>
      <w:r xmlns:w="http://schemas.openxmlformats.org/wordprocessingml/2006/main">
        <w:t xml:space="preserve">1: Micah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၂: ယာကုပ် ၂:၈-၉ - “ကိုယ်နှင့်စပ်ဆိုင်သောသူကို ကိုယ်နှင့်အမျှချစ်လော့၊” သမ္မာကျမ်းစာတွင်ပါရှိသော တော်ဝင်တရားတော်ကို အမှန်တကယ်လိုက်နာမည်ဆိုလျှင် မှန်ပါသည်။ ဒါပေမယ့် မျက်နှာသာပေးမှုပြရင် အပြစ်ရှိပြီး ဥပဒေချိုးဖောက်သူတွေအဖြစ် အပြစ်ပေးခံရပါတယ်။</w:t>
      </w:r>
    </w:p>
    <w:p/>
    <w:p>
      <w:r xmlns:w="http://schemas.openxmlformats.org/wordprocessingml/2006/main">
        <w:t xml:space="preserve">Jeremiah 22:14 ကျယ်သောအိမ်နှင့် အခန်းကျယ်ကို ငါဆောက်၍၊ ပြတင်းပေါက်ကို ဖြတ်စေမည်ဟု ဆိုသည်အတိုင်း၊ အာရဇ်ပင်နှင့် ကာ၍ ကြာဇံနှင့် ခြယ်သ၏။</w:t>
      </w:r>
    </w:p>
    <w:p/>
    <w:p>
      <w:r xmlns:w="http://schemas.openxmlformats.org/wordprocessingml/2006/main">
        <w:t xml:space="preserve">ဤကျမ်းပိုဒ်သည် အာရဇ်ပင်နှင့် အိမ်ကြီးတစ်လုံးကို ဆောက်ပြီး ကြာဇံနှင့် ဆေးခြယ်သူအကြောင်း ပြောထားသည်။</w:t>
      </w:r>
    </w:p>
    <w:p/>
    <w:p>
      <w:r xmlns:w="http://schemas.openxmlformats.org/wordprocessingml/2006/main">
        <w:t xml:space="preserve">1. နာခံခြင်း၏ကောင်းချီးများ</w:t>
      </w:r>
    </w:p>
    <w:p/>
    <w:p>
      <w:r xmlns:w="http://schemas.openxmlformats.org/wordprocessingml/2006/main">
        <w:t xml:space="preserve">၂။ ကောင်းမွန်သော အုပ်စိုးမှု၏ အရေးပါမှု</w:t>
      </w:r>
    </w:p>
    <w:p/>
    <w:p>
      <w:r xmlns:w="http://schemas.openxmlformats.org/wordprocessingml/2006/main">
        <w:t xml:space="preserve">1. Proverbs 24:27 - သင်၏အမှုကို မပြုဘဲ ပြင်လော့။ ပြီးမှ သင်၏အိမ်ကို ဆောက်လော့။</w:t>
      </w:r>
    </w:p>
    <w:p/>
    <w:p>
      <w:r xmlns:w="http://schemas.openxmlformats.org/wordprocessingml/2006/main">
        <w:t xml:space="preserve">2. ကောလောသဲ 3:23-24 - လူတို့၌မပြုဘဲ၊ သခင်ဘုရား၌ ပြုသကဲ့သို့၊ သခင်ခရစ်တော်၏ အမှုတော်ကို ဆောင်သောကြောင့်၊ အမွေတော်၏ အကျိုးကို သင်တို့သည် ခံရကြလတံ့ဟု သိမှတ်ကြလော့။</w:t>
      </w:r>
    </w:p>
    <w:p/>
    <w:p>
      <w:r xmlns:w="http://schemas.openxmlformats.org/wordprocessingml/2006/main">
        <w:t xml:space="preserve">Jeremiah 22:15 အာရဇ်ပင်နှင့် နီးစပ်သောကြောင့် သင်သည် စိုးစံရမည်လော။ သင့်အဘသည် စားသောက်လျက်၊ တရားသဖြင့်စီရင်ခြင်းသို့ ရောက်သည်မဟုတ်လော။</w:t>
      </w:r>
    </w:p>
    <w:p/>
    <w:p>
      <w:r xmlns:w="http://schemas.openxmlformats.org/wordprocessingml/2006/main">
        <w:t xml:space="preserve">တရားမျှတခြင်းနှင့် ဖြောင့်မတ်ခြင်းတွင် ပါဝင်ခြင်းအစား ပျော်ရွှင်မှုနှင့် ဇိမ်ခံမှုတို့ကိုသာ ရှာဖွေခြင်းမပြုရန် ဘုရားသခင် သတိပေးထားသည်။</w:t>
      </w:r>
    </w:p>
    <w:p/>
    <w:p>
      <w:r xmlns:w="http://schemas.openxmlformats.org/wordprocessingml/2006/main">
        <w:t xml:space="preserve">1. "တရားမျှတမှုနှင့် ဖြောင့်မတ်ခြင်းတရားကို ရှာဖွေခြင်း- ကောင်းချီးမင်္ဂလာသို့ စစ်မှန်သောလမ်းစဉ်"</w:t>
      </w:r>
    </w:p>
    <w:p/>
    <w:p>
      <w:r xmlns:w="http://schemas.openxmlformats.org/wordprocessingml/2006/main">
        <w:t xml:space="preserve">2. "ပျော်ရွှင်မှုနှင့် ဇိမ်ခံမှုကို ရှာဖွေခြင်း၏ အန္တရာယ်"</w:t>
      </w:r>
    </w:p>
    <w:p/>
    <w:p>
      <w:r xmlns:w="http://schemas.openxmlformats.org/wordprocessingml/2006/main">
        <w:t xml:space="preserve">၁။ သုတ္တံ ၂၁:၃၊ “တရားသဖြင့်စီရင်ခြင်းငှာ ယဇ်ပူဇော်ခြင်းထက် ထာဝရဘုရားသည် သာ၍နှစ်သက်တော်မူ၏။</w:t>
      </w:r>
    </w:p>
    <w:p/>
    <w:p>
      <w:r xmlns:w="http://schemas.openxmlformats.org/wordprocessingml/2006/main">
        <w:t xml:space="preserve">2. မဿဲ 6:33 “သို့​သော် ဘု​ရား​သ​ခင်​၏​နိုင်​ငံ​တော်​နှင့် ဖြောင့်​မတ်​ခြင်း​ကို​ရှေး​ဦး​စွာ​ရှာ​လော့၊ ထို​အ​မှု​အ​ရာ​တို့​ကို​လည်း သင်​တို့​အား​ပေး​လိမ့်​မည်။</w:t>
      </w:r>
    </w:p>
    <w:p/>
    <w:p>
      <w:r xmlns:w="http://schemas.openxmlformats.org/wordprocessingml/2006/main">
        <w:t xml:space="preserve">Jeremiah 22:16 ဆင်းရဲငတ်မွတ်သောသူတို့၏အမှုကို စစ်ကြောစီရင်တော်မူ၏။ ဒါဖြင့် ငါသိတာမဟုတ်ဘူးလား။ ထာဝရဘုရား မိန့်တော်မူသည်ကား၊</w:t>
      </w:r>
    </w:p>
    <w:p/>
    <w:p>
      <w:r xmlns:w="http://schemas.openxmlformats.org/wordprocessingml/2006/main">
        <w:t xml:space="preserve">ဘုရားသခင်သည် ကျွန်ုပ်တို့အား ဆင်းရဲငတ်မွတ်နေသူတို့အား သနားကြင်နာမှုနှင့် တရားမျှတမှုကို ပြသလိုသည်။</w:t>
      </w:r>
    </w:p>
    <w:p/>
    <w:p>
      <w:r xmlns:w="http://schemas.openxmlformats.org/wordprocessingml/2006/main">
        <w:t xml:space="preserve">၁- လိုအပ်နေသောသူများကို ကရုဏာတရားနှင့် တရားမျှတမှုပြသရန် ကျွန်ုပ်တို့ကို ခေါ်ထားသည်။</w:t>
      </w:r>
    </w:p>
    <w:p/>
    <w:p>
      <w:r xmlns:w="http://schemas.openxmlformats.org/wordprocessingml/2006/main">
        <w:t xml:space="preserve">2- ကျွန်ုပ်တို့၏လုပ်ရပ်များသည် ကျွန်ုပ်တို့အား ဘုရားသခင်ထံ ပိုနီးကပ်စေသည် သို့မဟုတ် ဝေးဝေးသို့ ပို့ဆောင်နိုင်သည်၊ ထို့ကြောင့် ကျွန်ုပ်တို့သည် ဘုရားသခင်၏အမြင်တွင် မှန်ကန်သောအရာကို လုပ်ဆောင်ရန် ကြိုးစားကြပါစို့။</w:t>
      </w:r>
    </w:p>
    <w:p/>
    <w:p>
      <w:r xmlns:w="http://schemas.openxmlformats.org/wordprocessingml/2006/main">
        <w:t xml:space="preserve">၁ မဿဲ ၂၅း၃၁-၄၀ (သိုးနှင့်ဆိတ်ပုံဥပမာ)</w:t>
      </w:r>
    </w:p>
    <w:p/>
    <w:p>
      <w:r xmlns:w="http://schemas.openxmlformats.org/wordprocessingml/2006/main">
        <w:t xml:space="preserve">2: James 1:27 (ဘုရားသခင့်ရှေ့တော်၌စင်ကြယ်ခြင်းနှင့်ညစ်ညူးသောဘာသာတရား)</w:t>
      </w:r>
    </w:p>
    <w:p/>
    <w:p>
      <w:r xmlns:w="http://schemas.openxmlformats.org/wordprocessingml/2006/main">
        <w:t xml:space="preserve">Jeremiah 22:17 သင်၏မျက်စိနှင့် စိတ်နှလုံးမူကား၊ လောဘလွန်ကျူးခြင်း၊ အပြစ်မရှိသော အသွေးကိုသွန်းလောင်းခြင်း၊ ညှဉ်းဆဲခြင်း၊ ညှဉ်းဆဲခြင်းအတွက် မဟုတ်ဘဲ၊</w:t>
      </w:r>
    </w:p>
    <w:p/>
    <w:p>
      <w:r xmlns:w="http://schemas.openxmlformats.org/wordprocessingml/2006/main">
        <w:t xml:space="preserve">ယေရမိသည် လောဘစိတ်၊ အပြစ်ကင်းသော သွေးထွက်သံယိုမှု၊ ဖိနှိပ်မှုနှင့် အကြမ်းဖက်မှုတို့အတွက် စိတ်နှလုံးနှင့် မျက်စိရှိသူများကို ရှုတ်ချသည်။</w:t>
      </w:r>
    </w:p>
    <w:p/>
    <w:p>
      <w:r xmlns:w="http://schemas.openxmlformats.org/wordprocessingml/2006/main">
        <w:t xml:space="preserve">1. လောဘ၏အကျိုးဆက်များ- ယေရမိ 22:17 ဆန်းစစ်ချက်</w:t>
      </w:r>
    </w:p>
    <w:p/>
    <w:p>
      <w:r xmlns:w="http://schemas.openxmlformats.org/wordprocessingml/2006/main">
        <w:t xml:space="preserve">၂။ ဖိနှိပ်သူ၏နှလုံးသား– ယေရမိ ၂၂:၁၇ ကိုလေ့လာပါ။</w:t>
      </w:r>
    </w:p>
    <w:p/>
    <w:p>
      <w:r xmlns:w="http://schemas.openxmlformats.org/wordprocessingml/2006/main">
        <w:t xml:space="preserve">1. Proverbs 4:23 - အခြားအရာများထက် သင်သည် နှလုံးကို စောင့်ရှောက်လော့။ သင်ပြုလေရာရာ၌ ထိုအရာမှ ထွက်လာသောကြောင့်၊</w:t>
      </w:r>
    </w:p>
    <w:p/>
    <w:p>
      <w:r xmlns:w="http://schemas.openxmlformats.org/wordprocessingml/2006/main">
        <w:t xml:space="preserve">2. မဿဲ 5:7 - ကရုဏာရှိသောသူတို့သည် မင်္ဂလာရှိ၍၊ ကရုဏာကိုပြကြလိမ့်မည်။</w:t>
      </w:r>
    </w:p>
    <w:p/>
    <w:p>
      <w:r xmlns:w="http://schemas.openxmlformats.org/wordprocessingml/2006/main">
        <w:t xml:space="preserve">Jeremiah 22:18 ထိုကြောင့်၊ ယုဒရှင်ဘုရင်ယောရှိသား ယောယကိမ်နှင့်စပ်လျဉ်း၍ ထာဝရဘုရား မိန့်တော်မူသည်ကား၊ အို ငါ့ညီ၊ ဒါမှမဟုတ် ညီမလေး။ အိုသခင်၊ သို့မဟုတ်၊</w:t>
      </w:r>
    </w:p>
    <w:p/>
    <w:p>
      <w:r xmlns:w="http://schemas.openxmlformats.org/wordprocessingml/2006/main">
        <w:t xml:space="preserve">ယုဒရှင်ဘုရင် ယောရှိသား ယောယကိမ်အတွက် အဘယ်သူမျှ ငိုကြွေးမြည်တမ်းခြင်း မရှိစေရဟု ထာဝရဘုရား မိန့်တော်မူ၏။</w:t>
      </w:r>
    </w:p>
    <w:p/>
    <w:p>
      <w:r xmlns:w="http://schemas.openxmlformats.org/wordprocessingml/2006/main">
        <w:t xml:space="preserve">၁။ ဘုရားသခင်ကို နားမထောင်ခြင်း၏အန္တရာယ်– ယေရမိ ၂၂:၁၈ လေ့လာမှု</w:t>
      </w:r>
    </w:p>
    <w:p/>
    <w:p>
      <w:r xmlns:w="http://schemas.openxmlformats.org/wordprocessingml/2006/main">
        <w:t xml:space="preserve">၂။ နာခံမှု၏အရေးကြီးပုံ- ယောယကိမ်၏ပျက်ကွက်မှုကို ကြည့်ပါ။</w:t>
      </w:r>
    </w:p>
    <w:p/>
    <w:p>
      <w:r xmlns:w="http://schemas.openxmlformats.org/wordprocessingml/2006/main">
        <w:t xml:space="preserve">1. ဟေဗြဲ 12:14-15 - သခင်ဘုရားကို အဘယ်သူမျှမမြင်ရဘဲ၊ လူအပေါင်းတို့နှင့် ငြိမ်သက်ခြင်း၊ ဘုရားသခင်၏ ကျေးဇူးတော်ကြောင့် မည်သူမဆို ပျက်ပြားမည်ကို စိုးရိမ်၍ ဂရုတစိုက် ကြည့်ရှုပါ။</w:t>
      </w:r>
    </w:p>
    <w:p/>
    <w:p>
      <w:r xmlns:w="http://schemas.openxmlformats.org/wordprocessingml/2006/main">
        <w:t xml:space="preserve">2. သုတ္တံကျမ်း 3:5-6 - ထာဝရဘုရားကို စိတ်နှလုံးအကြွင်းမဲ့ ကိုးစားလော့။ သင်​တို့​၏​လမ်း​စ​ရာ​အ​တိုင်း​၌ ကိုယ်​တော်​ကို​ဝန်​ခံ​ကြ​လော့၊ သင်​တို့​သွား​ရာ​လမ်း​များ​ကို ညွှန်​ပြ​တော်​မူ​လိမ့်​မည်။</w:t>
      </w:r>
    </w:p>
    <w:p/>
    <w:p>
      <w:r xmlns:w="http://schemas.openxmlformats.org/wordprocessingml/2006/main">
        <w:t xml:space="preserve">Jeremiah 22:19 မြည်းကို သင်္ဂြိုဟ်ခြင်းနှင့်တကွ သင်္ဂြိုဟ်ခြင်းကို ခံရမည်။</w:t>
      </w:r>
    </w:p>
    <w:p/>
    <w:p>
      <w:r xmlns:w="http://schemas.openxmlformats.org/wordprocessingml/2006/main">
        <w:t xml:space="preserve">ကျမ်းပိုဒ်က လူတစ်ဦးသည် မြည်းကဲ့သို့ သင်္ဂြိုဟ်ခြင်းကို ခံရမည်ဖြစ်ပြီး၊ သူ၏အလောင်းကို ယေရုရှလင်မြို့တံခါးအပြင်ဘက်သို့ ဆွဲထုတ်သွားမည်ဖြစ်ကြောင်း ဖော်ပြသည်။</w:t>
      </w:r>
    </w:p>
    <w:p/>
    <w:p>
      <w:r xmlns:w="http://schemas.openxmlformats.org/wordprocessingml/2006/main">
        <w:t xml:space="preserve">1. အပြစ်၏အကျိုးဆက်များ - မဖြောင့်မတ်ခြင်းသည် လူတစ်ဦးအား ထိုသို့သောမထီမဲ့မြင်ပြုမှုဖြင့် မည်ကဲ့သို့ပြုမူနိုင်သနည်း။</w:t>
      </w:r>
    </w:p>
    <w:p/>
    <w:p>
      <w:r xmlns:w="http://schemas.openxmlformats.org/wordprocessingml/2006/main">
        <w:t xml:space="preserve">2. God's Justice - ဘုရားသခင်ရဲ့ အန္တိမတရားစီရင်ချက်ကို ဘယ်လိုဆောင်ရွက်မလဲ။</w:t>
      </w:r>
    </w:p>
    <w:p/>
    <w:p>
      <w:r xmlns:w="http://schemas.openxmlformats.org/wordprocessingml/2006/main">
        <w:t xml:space="preserve">1. Proverbs 13:15 "ကောင်းသောဥာဏ်သည် ကျေးဇူးပြုတတ်၏။ လွန်ကျူးသောလမ်းသည် ခက်၏။</w:t>
      </w:r>
    </w:p>
    <w:p/>
    <w:p>
      <w:r xmlns:w="http://schemas.openxmlformats.org/wordprocessingml/2006/main">
        <w:t xml:space="preserve">2 Isaiah 53:5-6 "ငါတို့လွန်ကျူးခြင်းအပြစ်ကြောင့် ဒဏ်ခတ်ခံရသော်လည်း၊ ငါတို့ဒုစရိုက်ကြောင့် ပွန်းပဲ့ခြင်းခံရ၏။ ငါတို့၏ငြိမ်သက်ခြင်း၏ဆုံးမခြင်းကိုခံရ၍ ဒဏ်ချက်ဖြင့် ငါတို့သည် အနာပျောက်ကြ၏။ အသီးအသီး မိမိတို့လမ်းသို့ လှည့်၍ ထာဝရဘုရားသည် ငါတို့ရှိသမျှ၏ ဒုစရိုက်ကို သူ့အပေါ်၌ တင်တော်မူပြီ။</w:t>
      </w:r>
    </w:p>
    <w:p/>
    <w:p>
      <w:r xmlns:w="http://schemas.openxmlformats.org/wordprocessingml/2006/main">
        <w:t xml:space="preserve">Jeremiah 22:20 လေဗနုန်မြို့သို့သွား၍ အော်ဟစ်လော့။ ဗာရှန်ပြည်၌ သင်၏အသံကိုလွှင့်၍ ကျမ်းလမ်းတို့မှ အော်ဟစ်လော့။ သင်၏ချစ်သူအပေါင်းတို့သည် ပျက်စီးခြင်းသို့ ရောက်ကြပြီ။</w:t>
      </w:r>
    </w:p>
    <w:p/>
    <w:p>
      <w:r xmlns:w="http://schemas.openxmlformats.org/wordprocessingml/2006/main">
        <w:t xml:space="preserve">ဤကျမ်းပိုဒ်သည် တစ်ချိန်က ချစ်မြတ်နိုးရသူများ ပျက်စီးခြင်းအတွက် ငိုကြွေးမြည်တမ်းခြင်းအကြောင်း ပြောဆိုသည်။</w:t>
      </w:r>
    </w:p>
    <w:p/>
    <w:p>
      <w:r xmlns:w="http://schemas.openxmlformats.org/wordprocessingml/2006/main">
        <w:t xml:space="preserve">1. ဝမ်းနည်းပူဆွေးရန် ဖိတ်ခေါ်ခြင်း- တစ်ချိန်က ချစ်မြတ်နိုးရသူများ ဆုံးရှုံးခြင်း</w:t>
      </w:r>
    </w:p>
    <w:p/>
    <w:p>
      <w:r xmlns:w="http://schemas.openxmlformats.org/wordprocessingml/2006/main">
        <w:t xml:space="preserve">2. နှစ်သိမ့်မှုအဆုံးသတ်- ဆုံးရှုံးခြင်းနှင့် ပျက်စီးခြင်းနှင့်အတူ နေထိုင်ရန် သင်ယူခြင်း။</w:t>
      </w:r>
    </w:p>
    <w:p/>
    <w:p>
      <w:r xmlns:w="http://schemas.openxmlformats.org/wordprocessingml/2006/main">
        <w:t xml:space="preserve">1. ဆာလံ 147:3 - ကျိုးပဲ့သောစိတ်နှလုံးကို အနာပျောက်စေ၍၊ သူတို့၏ဒဏ်ရာများကို ချည်နှောင်တော်မူ၏။</w:t>
      </w:r>
    </w:p>
    <w:p/>
    <w:p>
      <w:r xmlns:w="http://schemas.openxmlformats.org/wordprocessingml/2006/main">
        <w:t xml:space="preserve">2. ရောမ 12:15 - ရွှင်လန်းသောသူတို့နှင့်အတူ ဝမ်းမြောက်၍၊ ငိုကြွေးသောသူတို့နှင့် အတူ ငိုကြွေးကြလော့။</w:t>
      </w:r>
    </w:p>
    <w:p/>
    <w:p>
      <w:r xmlns:w="http://schemas.openxmlformats.org/wordprocessingml/2006/main">
        <w:t xml:space="preserve">Jeremiah 22:21 သင်၏စည်းစိမ်၌ ငါပြောပြီ။ ငါနားမထောင်ဟု ဆို၏။ သင်သည် ငါ့စကားကို နားမထောင်ဘဲ ငယ်စဉ်ကတည်းက ကျင့်သောအကျင့်ဖြစ်သတည်း။</w:t>
      </w:r>
    </w:p>
    <w:p/>
    <w:p>
      <w:r xmlns:w="http://schemas.openxmlformats.org/wordprocessingml/2006/main">
        <w:t xml:space="preserve">ဘု​ရား​သ​ခင်​သည် ယု​ဒ​ပြည်​သား​တို့​အား​ကြီး​ပွား​ရာ​တွင် မိန့်​တော်​မူ​သော်​လည်း နား​မ​ထောင်​ကြ။ ငယ်စဉ်ကတည်းက ဘုရားစကားသံကို တစ်ခါမှ မနာခံခဲ့သောကြောင့် ဤသည်မှာ သူတို့၏အလေ့အထဖြစ်သည်။</w:t>
      </w:r>
    </w:p>
    <w:p/>
    <w:p>
      <w:r xmlns:w="http://schemas.openxmlformats.org/wordprocessingml/2006/main">
        <w:t xml:space="preserve">၁။ ဘုရားသခင့်အသံတော်ကို မကြားဝံ့မနာသာခြင်း၏ အန္တရာယ်</w:t>
      </w:r>
    </w:p>
    <w:p/>
    <w:p>
      <w:r xmlns:w="http://schemas.openxmlformats.org/wordprocessingml/2006/main">
        <w:t xml:space="preserve">၂။ သာယာဝပြောရေးတွင် ဘုရားသခင်ကို နာခံရန် လိုအပ်သည်။</w:t>
      </w:r>
    </w:p>
    <w:p/>
    <w:p>
      <w:r xmlns:w="http://schemas.openxmlformats.org/wordprocessingml/2006/main">
        <w:t xml:space="preserve">1. ဟေရှာယ 1:19-20 - သင်တို့သည် တလိုတလား နာခံမှုရှိလျှင် ပြည်၏အကျိုးကို စားရမည်။ ငြင်းဆန်၍ ပုန်ကန်လျှင်မူကား၊ ထားနှင့် ကိုက်စားရလိမ့်မည်။ အကြောင်းမူကား၊ ထာဝရဘုရား၏နှုတ်တော်ထွက်စကား မိန့်တော်မူပြီ။</w:t>
      </w:r>
    </w:p>
    <w:p/>
    <w:p>
      <w:r xmlns:w="http://schemas.openxmlformats.org/wordprocessingml/2006/main">
        <w:t xml:space="preserve">2. James 1:22 - သို့သော်လည်း၊ သင်တို့သည် ကိုယ်ကိုကိုယ်လှည့်ဖြား၍ နှုတ်ကပတ်တော်ကို ကျင့်သောသူဖြစ်ကြလော့။</w:t>
      </w:r>
    </w:p>
    <w:p/>
    <w:p>
      <w:r xmlns:w="http://schemas.openxmlformats.org/wordprocessingml/2006/main">
        <w:t xml:space="preserve">Jeremiah 22:22 သင်၏တရားဟောဆရာအပေါင်းတို့ကို လေသည် ကိုက်စား၍၊ သင်၏ရည်းစားတို့သည် သိမ်းသွားခြင်းကို ခံရကြလိမ့်မည်။ သို့ပြုလျှင် သင်သည် ဒုစရိုက်ရှိသမျှကြောင့် ရှက်ကြောက်၍ အရှက်ကွဲခြင်းသို့ ရောက်လိမ့်မည်။</w:t>
      </w:r>
    </w:p>
    <w:p/>
    <w:p>
      <w:r xmlns:w="http://schemas.openxmlformats.org/wordprocessingml/2006/main">
        <w:t xml:space="preserve">အတုအယောင် သင်းအုပ်ဆရာများနှင့် ချစ်သူများ လှည့်ဖြားခြင်း ခံရသူများသည် သိမ်းသွားခြင်း ခံရမည်ဖြစ်ပြီး၊ ၎င်းတို့၏ ဆိုးသွမ်းမှုများအတွက် ရှက်ရွံ့ခြင်းနှင့် အရှက်ကွဲခြင်း ခံရမည်ဖြစ်ကြောင်း ဘုရားသခင် သတိပေးထားသည်။</w:t>
      </w:r>
    </w:p>
    <w:p/>
    <w:p>
      <w:r xmlns:w="http://schemas.openxmlformats.org/wordprocessingml/2006/main">
        <w:t xml:space="preserve">၁။ ဘုရားသခင်၏သတိပေးချက်များကို အသိအမှတ်ပြုပြီး အပြစ်အတွက် နောင်တရပါ။</w:t>
      </w:r>
    </w:p>
    <w:p/>
    <w:p>
      <w:r xmlns:w="http://schemas.openxmlformats.org/wordprocessingml/2006/main">
        <w:t xml:space="preserve">၂။ ဘုရားသခင်ရဲ့ အမှန်တရားကို ရှာပြီး လှည့်စားမှုကို ရှောင်ပါ။</w:t>
      </w:r>
    </w:p>
    <w:p/>
    <w:p>
      <w:r xmlns:w="http://schemas.openxmlformats.org/wordprocessingml/2006/main">
        <w:t xml:space="preserve">1. ဟေရှာယ 55:6-7 - “ထာဝရဘုရားကို တွေ့သောအခါ ရှာကြလော့။ အနီး၌ရှိစဉ်တွင် ပဌနာပြုကြလော့။ မတရားသောသူသည် မိမိသွားရာလမ်းကို စွန့်စေ၊ မတရားသောသူသည် မိမိအကြံအစည်ကို စွန့်စေ။ ကိုယ်တော်နှင့် အကျွန်ုပ်တို့၏ ဘုရားသခင်ကို သနားတော်မူပါ။</w:t>
      </w:r>
    </w:p>
    <w:p/>
    <w:p>
      <w:r xmlns:w="http://schemas.openxmlformats.org/wordprocessingml/2006/main">
        <w:t xml:space="preserve">၂။ ဆာလံ ၁၁၉:၉-၁၁ - "လုလင်သည် မိမိသွားရာလမ်းကို မည်ကဲ့သို့ သန့်ရှင်းစေနိုင်သနည်း၊ နှုတ်ကပတ်တော်အတိုင်း စောင့်ထိန်း၍ စိတ်နှလုံးအကြွင်းမဲ့ ငါရှာ၍၊ ပညတ်တော်တို့ကို မလွှဲမရှောင်ပါနှင့်။ ငါသည် သင်တို့ကို မပြစ်မှားမည်အကြောင်း၊</w:t>
      </w:r>
    </w:p>
    <w:p/>
    <w:p>
      <w:r xmlns:w="http://schemas.openxmlformats.org/wordprocessingml/2006/main">
        <w:t xml:space="preserve">Jeremiah 22:23 အာရဇ်ပင်၌ အသိုက်လုပ်သော လေဗနုန်မြို့သား၊ ဝေဒနာဝေဒနာသည် မိန်းမ၏ဝေဒနာကိုခံရသောအခါ၊</w:t>
      </w:r>
    </w:p>
    <w:p/>
    <w:p>
      <w:r xmlns:w="http://schemas.openxmlformats.org/wordprocessingml/2006/main">
        <w:t xml:space="preserve">လက်ဘနွန်တွင် နေထိုင်သူသည် ဝေဒနာကို ခံစားရသော အမျိုးသမီးကဲ့သို့ ဝေဒနာ ခံစားရသည့်အခါ နာကျင်မှုကို ခံရမည်ဟု သတိပေးထားသည်။</w:t>
      </w:r>
    </w:p>
    <w:p/>
    <w:p>
      <w:r xmlns:w="http://schemas.openxmlformats.org/wordprocessingml/2006/main">
        <w:t xml:space="preserve">1. နာကျင်သောဝေဒနာ- ဝိညာဉ်ရေးပြင်ဆင်မှု လိုအပ်သည်။</w:t>
      </w:r>
    </w:p>
    <w:p/>
    <w:p>
      <w:r xmlns:w="http://schemas.openxmlformats.org/wordprocessingml/2006/main">
        <w:t xml:space="preserve">2. လက်ဘနွန်၏ အာရဇ်ပင်များ- ခက်ခဲသောအချိန်များတွင် ခွန်အားကို ရှာဖွေခြင်း။</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Psalm 34:19 - ဖြောင့်မတ်သောသူတို့၏ဆင်းရဲခြင်းများစွာ ဖြစ်ကြသော်လည်း၊ သခင်ဘုရားသည် ထိုသူအပေါင်းတို့ကို ကယ်နှုတ်တော်မူ၏။</w:t>
      </w:r>
    </w:p>
    <w:p/>
    <w:p>
      <w:r xmlns:w="http://schemas.openxmlformats.org/wordprocessingml/2006/main">
        <w:t xml:space="preserve">Jeremiah 22:24 ထာဝရဘုရား မိန့်တော်မူသည်ကား၊ ငါအသက်ရှင်သည်အတိုင်း ယုဒရှင်ဘုရင်ယောယကိမ်၏သား ကောနိသည် ငါ့လက်ျာလက်၌ တံဆိပ်ခတ်သော်လည်း၊ ထိုအရပ်၌ သင့်ကိုငါနှုတ်မည်။</w:t>
      </w:r>
    </w:p>
    <w:p/>
    <w:p>
      <w:r xmlns:w="http://schemas.openxmlformats.org/wordprocessingml/2006/main">
        <w:t xml:space="preserve">မြေကြီးဆိုင်ရာ အခွင့်အာဏာနှင့် တန်ခိုးအားလုံးအပေါ် ဘုရားသခင်၏ အချုပ်အခြာအာဏာ။</w:t>
      </w:r>
    </w:p>
    <w:p/>
    <w:p>
      <w:r xmlns:w="http://schemas.openxmlformats.org/wordprocessingml/2006/main">
        <w:t xml:space="preserve">1. ဘုရားသခင်သည် ဘုရင်များအားလုံးအပေါ် အချုပ်အခြာအာဏာရှိတော်မူ၏။</w:t>
      </w:r>
    </w:p>
    <w:p/>
    <w:p>
      <w:r xmlns:w="http://schemas.openxmlformats.org/wordprocessingml/2006/main">
        <w:t xml:space="preserve">၂။ ဘုရားသခင်၏ အခွင့်အာဏာ၏ မြင့်မြတ်မှုကို အသိအမှတ်ပြုခြင်း။</w:t>
      </w:r>
    </w:p>
    <w:p/>
    <w:p>
      <w:r xmlns:w="http://schemas.openxmlformats.org/wordprocessingml/2006/main">
        <w:t xml:space="preserve">1. ဆာလံ 103:19 - ထာဝရဘုရားသည် ကောင်းကင်ဘုံ၌ ရာဇပလ္လင်ကို တည်စေ၍၊</w:t>
      </w:r>
    </w:p>
    <w:p/>
    <w:p>
      <w:r xmlns:w="http://schemas.openxmlformats.org/wordprocessingml/2006/main">
        <w:t xml:space="preserve">2. ဒံယေလ 4:35 - မြေကြီးသားအပေါင်းတို့သည် အချည်းနှီးဖြစ်သည်ဟု မှတ်ယူ၍၊ ကောင်းကင်ဗိုလ်ခြေအရှင်နှင့် မြေကြီးသားတို့ကြားတွင် အလိုတော်အတိုင်း ပြုတော်မူ၏။ အဘယ်သူမျှ လက်ကိုမကိုင်ဘဲ၊ သင်သည် အဘယ်သို့ပြုသနည်းဟု မေးတော်မမူ။</w:t>
      </w:r>
    </w:p>
    <w:p/>
    <w:p>
      <w:r xmlns:w="http://schemas.openxmlformats.org/wordprocessingml/2006/main">
        <w:t xml:space="preserve">Jeremiah 22:25 သင်၏အသက်ကိုရှာသော သူတို့လက်သို့၎င်း၊ သင်ကြောက်တတ်သောသူတို့လက်သို့၎င်း၊ ဗာဗုလုန်ရှင်ဘုရင် နေဗုခဒ်နေဇာနှင့် ခါလဒဲလူတို့လက်သို့ ငါအပ်မည်။</w:t>
      </w:r>
    </w:p>
    <w:p/>
    <w:p>
      <w:r xmlns:w="http://schemas.openxmlformats.org/wordprocessingml/2006/main">
        <w:t xml:space="preserve">ကြီးစွာသောဒုက္ခကာလ၌ပင် ဘုရားသခင်သည် သူ့ကိုယုံကြည်ကိုးစားသောသူများကို အဆုံးစွန်ထိ ဖြည့်ဆည်းပေးလိမ့်မည်။</w:t>
      </w:r>
    </w:p>
    <w:p/>
    <w:p>
      <w:r xmlns:w="http://schemas.openxmlformats.org/wordprocessingml/2006/main">
        <w:t xml:space="preserve">၁။ ခက်ခဲသောကာလတွင် မျှော်လင့်ချက်- ဘုရားသခင့်ကတိတော်များကို ယုံကြည်ခြင်းရှာဖွေခြင်း။</w:t>
      </w:r>
    </w:p>
    <w:p/>
    <w:p>
      <w:r xmlns:w="http://schemas.openxmlformats.org/wordprocessingml/2006/main">
        <w:t xml:space="preserve">2. ဘုရားသခင်၏ အချုပ်အခြာအာဏာ- ကိုယ်တော်၏ စီမံပေးမှုကို ယုံကြည်ခြင်း။</w:t>
      </w:r>
    </w:p>
    <w:p/>
    <w:p>
      <w:r xmlns:w="http://schemas.openxmlformats.org/wordprocessingml/2006/main">
        <w:t xml:space="preserve">1. Jeremiah 29:11 သခင်ဘုရား မိန့်တော်မူသည်ကား၊ "သင်တို့အဘို့ ငါကြံစည်သောအကြံအစည်တို့ကို ငါသိ၏" ဟုထာဝရဘုရားမိန့်တော်မူသည်ကား၊ "သင့်ကိုမထိခိုက်စေဘဲ သင့်အား ချမ်းသာစေခြင်းငှာ၊ မျှော်လင့်ချက်နှင့် အနာဂတ်ကိုပေးဆောင်မည့်အကြံအစည်များ"</w:t>
      </w:r>
    </w:p>
    <w:p/>
    <w:p>
      <w:r xmlns:w="http://schemas.openxmlformats.org/wordprocessingml/2006/main">
        <w:t xml:space="preserve">၂။ ရောမ ၈း၂၈၊ “ခပ်သိမ်းသောအမှု၌ ဘုရားသခင်သည် မိမိအလိုတော်အတိုင်း ခေါ်တော်မူသောသူအား ချစ်သောသူတို့၏ ကောင်းကျိုးအတွက် လုပ်ဆောင်သည်ကို ငါတို့သိကြ၏။</w:t>
      </w:r>
    </w:p>
    <w:p/>
    <w:p>
      <w:r xmlns:w="http://schemas.openxmlformats.org/wordprocessingml/2006/main">
        <w:t xml:space="preserve">Jeremiah 22:26 သင်နှင့်သင့်ကိုဘွားမြင်သော သင်၏အမိကို သင်မမွေးသေးသောပြည်သို့ ငါနှင်ထုတ်မည်။ ထိုအရပ်၌ အသေခံရမည်။</w:t>
      </w:r>
    </w:p>
    <w:p/>
    <w:p>
      <w:r xmlns:w="http://schemas.openxmlformats.org/wordprocessingml/2006/main">
        <w:t xml:space="preserve">မနာခံသူတွေကို အပြစ်ပေးတဲ့အတွက် ဒီကျမ်းချက်မှာ ဘုရားသခင်ရဲ့ တရားမျှတမှုကို သရုပ်ပြတယ်။</w:t>
      </w:r>
    </w:p>
    <w:p/>
    <w:p>
      <w:r xmlns:w="http://schemas.openxmlformats.org/wordprocessingml/2006/main">
        <w:t xml:space="preserve">၁- ယေရမိ ၂၂:၂၆ တွင် ဘုရားသခင်သည် သူ၏တရားမျှတမှုနှင့် နာခံခြင်း၏အရေးကြီးမှုကို ကျွန်ုပ်တို့အား သတိပေးထားသည်။</w:t>
      </w:r>
    </w:p>
    <w:p/>
    <w:p>
      <w:r xmlns:w="http://schemas.openxmlformats.org/wordprocessingml/2006/main">
        <w:t xml:space="preserve">2- ဘုရားသခင်သည် သူ၏တရားမျှတမှုကို အမြဲထောက်ကူမည်ဖြစ်ပြီး မနာခံသူများကို အပြစ်ပေးမည်ဖြစ်ကြောင်း ကျွန်ုပ်တို့ သတိရရမည်ဖြစ်သည်။</w:t>
      </w:r>
    </w:p>
    <w:p/>
    <w:p>
      <w:r xmlns:w="http://schemas.openxmlformats.org/wordprocessingml/2006/main">
        <w:t xml:space="preserve">၁- တရားဟောရာ ၂၈:၁၅-၂၀ - ဘုရားသခင်သည် နာခံသူတို့အား ကောင်းကြီးမင်္ဂလာနှင့် မနာခံသူတို့အား ကျိန်ဆဲရန် ကတိပြုထားသည်။</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Jeremiah 22:27 သို့ရာတွင် သူတို့သည် ပြန်လိုသောပြည်သို့ မပြန်ရ။</w:t>
      </w:r>
    </w:p>
    <w:p/>
    <w:p>
      <w:r xmlns:w="http://schemas.openxmlformats.org/wordprocessingml/2006/main">
        <w:t xml:space="preserve">လူတွေက သူတို့လိုချင်တဲ့ပြည်ကို မပြန်နိုင်ကြဘူး။</w:t>
      </w:r>
    </w:p>
    <w:p/>
    <w:p>
      <w:r xmlns:w="http://schemas.openxmlformats.org/wordprocessingml/2006/main">
        <w:t xml:space="preserve">1. "အိမ်လိုနေရာမရှိ- နေရာရွှေ့ပြောင်းခြင်းအားဖြင့် ဘုရားသခင်ကို ယုံကြည်ခြင်း"</w:t>
      </w:r>
    </w:p>
    <w:p/>
    <w:p>
      <w:r xmlns:w="http://schemas.openxmlformats.org/wordprocessingml/2006/main">
        <w:t xml:space="preserve">2. "မျှော်လင့်မထားသောလမ်း- မရင်းနှီးသောနေရာများတွင် ဘုရားသခင်၏အလိုတော်ကိုရှာဖွေခြင်း"</w:t>
      </w:r>
    </w:p>
    <w:p/>
    <w:p>
      <w:r xmlns:w="http://schemas.openxmlformats.org/wordprocessingml/2006/main">
        <w:t xml:space="preserve">1. မြည်တမ်းစကား 3:31-33 "ထာဝရဘုရားသည် အဘယ်သူမျှ မပယ်ရှား။ ဝမ်းနည်းခြင်းသို့ ရောက်သော်လည်း သနားခြင်းမေတ္တာသည် ကြီးမားလှပေ၏။</w:t>
      </w:r>
    </w:p>
    <w:p/>
    <w:p>
      <w:r xmlns:w="http://schemas.openxmlformats.org/wordprocessingml/2006/main">
        <w:t xml:space="preserve">၂။ ဆာလံ ၂၃:၃ "နာမတော်ကြောင့် မှန်ကန်သောလမ်းခရီးကို ပို့ဆောင်တော်မူ၏။"</w:t>
      </w:r>
    </w:p>
    <w:p/>
    <w:p>
      <w:r xmlns:w="http://schemas.openxmlformats.org/wordprocessingml/2006/main">
        <w:t xml:space="preserve">Jeremiah 22:28 ဤသူသည် ကောနိသည် မထီမဲ့မြင်ပြုသော ရုပ်တုဖြစ်သလော။ အပျော်အပါးမရှိသော တန်ဆာဖြစ်သလော။ သူနှင့် သူ၏အမျိုးအနွယ်ကို အဘယ်ကြောင့် နှင်ထုတ်၍ မသိသောပြည်သို့ နှင်ထုတ်ခံရသနည်း။</w:t>
      </w:r>
    </w:p>
    <w:p/>
    <w:p>
      <w:r xmlns:w="http://schemas.openxmlformats.org/wordprocessingml/2006/main">
        <w:t xml:space="preserve">ကော်နိယာသည် ယုတ်မာသော၊ ကျိုးပဲ့သောရုပ်တုအဖြစ် ရှုမြင်ခံရပြီး သူနှင့် သူ၏သားမြေးများကို မရင်းနှီးသောပြည်သို့ နှင်ထုတ်ခံရသည်။</w:t>
      </w:r>
    </w:p>
    <w:p/>
    <w:p>
      <w:r xmlns:w="http://schemas.openxmlformats.org/wordprocessingml/2006/main">
        <w:t xml:space="preserve">1. ကျွန်ုပ်တို့သည် မည်မျှပင်ဝေးပါစေ ဘုရားသခင်သည် ကျွန်ုပ်တို့အား သနားတော်မူ၏။</w:t>
      </w:r>
    </w:p>
    <w:p/>
    <w:p>
      <w:r xmlns:w="http://schemas.openxmlformats.org/wordprocessingml/2006/main">
        <w:t xml:space="preserve">2. ကျွန်ုပ်တို့၏လုပ်ဆောင်ချက်များသည် အကျိုးဆက်များရှိပြီး ကျွန်ုပ်တို့၏ရွေးချယ်မှုများကို သတိချပ်ရပါမည်။</w:t>
      </w:r>
    </w:p>
    <w:p/>
    <w:p>
      <w:r xmlns:w="http://schemas.openxmlformats.org/wordprocessingml/2006/main">
        <w:t xml:space="preserve">1. ဆာလံ 103:14 - အကြောင်းမူကား၊ ငါတို့သည် မြေမှုန့်ဖြစ်ကြောင်းကို အောက်မေ့တော်မူ၏။</w:t>
      </w:r>
    </w:p>
    <w:p/>
    <w:p>
      <w:r xmlns:w="http://schemas.openxmlformats.org/wordprocessingml/2006/main">
        <w:t xml:space="preserve">2. Isaiah 43:1 - သင်တို့ကို ငါရွေးနှုတ်သောကြောင့် မစိုးရိမ်နှင့်။ ငါသည် သင့်အား အမည်ဖြင့် ခေါ်ခဲ့၏။ မင်းဟာကိုယ့်အတွက်။</w:t>
      </w:r>
    </w:p>
    <w:p/>
    <w:p>
      <w:r xmlns:w="http://schemas.openxmlformats.org/wordprocessingml/2006/main">
        <w:t xml:space="preserve">Jeremiah 22:29 အို မြေကြီး၊ မြေကြီး၊ မြေကြီး၊ ထာဝရဘုရား၏ အမိန့်တော်ကို နားထောင်ကြလော့။</w:t>
      </w:r>
    </w:p>
    <w:p/>
    <w:p>
      <w:r xmlns:w="http://schemas.openxmlformats.org/wordprocessingml/2006/main">
        <w:t xml:space="preserve">သခင်ဘုရားသည် မြေကြီးအား မိန့်တော်မူပြီး သူ၏နှုတ်ကပတ်တော်ကို ကြားနာရန် နှိုးဆော်ထားသည်။</w:t>
      </w:r>
    </w:p>
    <w:p/>
    <w:p>
      <w:r xmlns:w="http://schemas.openxmlformats.org/wordprocessingml/2006/main">
        <w:t xml:space="preserve">1. နှုတ်ကပတ်တော်ကိုကြားနာရန် သခင်ဘုရား၏ခေါ်သံ။—ယေရမိ ၂၂:၂၉</w:t>
      </w:r>
    </w:p>
    <w:p/>
    <w:p>
      <w:r xmlns:w="http://schemas.openxmlformats.org/wordprocessingml/2006/main">
        <w:t xml:space="preserve">၂။ ဘုရားသခင့်နှုတ်မြွက်တော်၏တန်ခိုး—ယေရမိ ၂၂:၂၉</w:t>
      </w:r>
    </w:p>
    <w:p/>
    <w:p>
      <w:r xmlns:w="http://schemas.openxmlformats.org/wordprocessingml/2006/main">
        <w:t xml:space="preserve">1. ဆာလံ 19:14 အိုထာဝရဘုရား၊ အကျွန်ုပ်၏ကျောက်နှင့် အကျွန်ုပ်ကို ရွေးနှုတ်တော်မူသောအရှင်၊</w:t>
      </w:r>
    </w:p>
    <w:p/>
    <w:p>
      <w:r xmlns:w="http://schemas.openxmlformats.org/wordprocessingml/2006/main">
        <w:t xml:space="preserve">2. ဟေဗြဲ 4:12-13 - အကြောင်းမူကား၊ ဘုရားသခင်၏ နှုတ်ကပတ်တော်သည် အသက်ရှင်၍ တက်ကြွလျက်၊ အသွားနှစ်ဖက်ရှိသော ဓားထက်သာ၍ ထက်မြက်သည်၊ စိတ်ဝိညာဉ်နှင့် စိတ်ဝိညာဉ်ကို ပိုင်းခြား၍ အရိုးအဆစ်နှင့် ခြင်ဆီတို့ကို ထိုးဖောက်၍ အကြံအစည်တို့ကို ပိုင်းခြား၍ သိမြင်တတ်၏။ နှလုံးသား။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Jeremiah 22:30 ထာ​ဝ​ရ​ဘု​ရား​၏​မိန့်​တော်​မူ​သည်​ကား၊ ဤ​သူ​၏​အ​သက်​၌​မ​ကောင်း​စား​သော ဤ​သူ​၏​သား​မ​ကို​ရေး​မှတ်​ကြ​လော့။ အကြောင်း​မူ​ကား၊ သူ​၏​အမျိုး​အနွယ်​၏​အ​ဘယ်​သူ​မျှ ဒါ​ဝိဒ်​၏​ပလ္လင်​ပေါ်​တွင်​ထိုင်​၍ ယုဒ​ပြည်​ကို​နောက်​တစ်​ဖန် အုပ်​ချုပ်​ခြင်း​မ​ပြု​ရ။</w:t>
      </w:r>
    </w:p>
    <w:p/>
    <w:p>
      <w:r xmlns:w="http://schemas.openxmlformats.org/wordprocessingml/2006/main">
        <w:t xml:space="preserve">ဘုရားသခင်သည် ယေရမိအား ရာဇပလ္လင်ကို အမွေခံရန် သားသမီးမရှိ၊ မိမိလက်ထက်၌ ကြီးပွားမည်မဟုတ်ကြောင်း ရေးသားရန် ယေရမိကို မိန့်မှာထားသည်။</w:t>
      </w:r>
    </w:p>
    <w:p/>
    <w:p>
      <w:r xmlns:w="http://schemas.openxmlformats.org/wordprocessingml/2006/main">
        <w:t xml:space="preserve">1. ဘုရားသခင့်နှုတ်မြွက်တော်၏တန်ခိုး- ကျွန်ုပ်တို့၏အသက်တာတွင် ဘုရားသခင့်နှုတ်ကပါဌ်တော် မည်သို့ပြည့်စုံသနည်း။</w:t>
      </w:r>
    </w:p>
    <w:p/>
    <w:p>
      <w:r xmlns:w="http://schemas.openxmlformats.org/wordprocessingml/2006/main">
        <w:t xml:space="preserve">2. ဆင်းရဲဒုက္ခကိုရင်ဆိုင်ရာတွင် သစ္စာရှိခြင်း- ဘုရားသခင်သည် ကျွန်ုပ်တို့အား ဒုက္ခအချိန်အခါတွင် ခွန်အားပေးပုံ၊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p>
      <w:r xmlns:w="http://schemas.openxmlformats.org/wordprocessingml/2006/main">
        <w:t xml:space="preserve">ယေရမိ အခန်းကြီး ၂၃ သည် ယုဒပြည်၏ ယိုယွင်းနေသော ခေါင်းဆောင်မှုကို ဟောပြောပြီး ကယ်တင်ခြင်းနှင့် ပြန်လည်ထူထောင်ခြင်းကို ဆောင်ကြဉ်းပေးမည့် ဖြောင့်မတ်၍ တရားမျှတသော ဘုရင်တစ်ပါး၏ ကတိတော်အားဖြင့် အနာဂတ်အတွက် မျှော်လင့်ချက်ပေးထားသည်။</w:t>
      </w:r>
    </w:p>
    <w:p/>
    <w:p>
      <w:r xmlns:w="http://schemas.openxmlformats.org/wordprocessingml/2006/main">
        <w:t xml:space="preserve">ပထမအပိုဒ်- ယေရမိသည် ယုဒပြည်၏သိုးထိန်းများ (ခေါင်းဆောင်များ) ကိုရှုတ်ချသည် (ယေရမိ ၂၃:၁-၄)။ ဘုရားသခင်ရဲ့လူမျိုးကို ကွဲလွင့်စေတယ်၊ တုံ့ပြန်မှုအားဖြင့်၊ ဘုရားသခင်သည် သူ၏အကြွင်းအကျန်များကို စုဆောင်းပြီး သူတို့ကို ပြုစုစောင့်ရှောက်မည့် သိုးထိန်းများကို ခန့်ထားရန် ကတိပြုပါသည်။</w:t>
      </w:r>
    </w:p>
    <w:p/>
    <w:p>
      <w:r xmlns:w="http://schemas.openxmlformats.org/wordprocessingml/2006/main">
        <w:t xml:space="preserve">ဒုတိယအပိုဒ်- ယေရမိသည် ပရောဖက်အတုအယောင်များကို ဆန့်ကျင်ပြောဆိုသည် (ယေရမိ ၂၃း၉-၁၅)။ လူတို့ကို လမ်းလွဲစေသော သူတို့၏ လှည့်ဖြားသောစကားများကို ရှုတ်ချသည်။ ဤပရောဖက်များသည် ဘုရားသခင်ထံမှကြားရမည့်အစား ၎င်းတို့၏စိတ်ကူးယဉ်များကို ပြောဆိုကြောင်း သူကြေညာခဲ့သည်။</w:t>
      </w:r>
    </w:p>
    <w:p/>
    <w:p>
      <w:r xmlns:w="http://schemas.openxmlformats.org/wordprocessingml/2006/main">
        <w:t xml:space="preserve">3 အပိုဒ်- ယေရမိသည် ဘုရားသခင်စေလွှတ်တော်မူသော ပရောဖက်အစစ်နှင့် မှားယွင်းသောပရောဖက်များနှင့် ကွာခြားသည် (ယေရမိ ၂၃း၁၆-၂၂)။ ပရောဖက်အတုအယောင်များသည် မုသာစကားများပြောဆိုနေချိန်တွင် ပရောဖက်စစ်များသည် ဘုရားသခင်ထံမှ ၎င်းတို့၏သတင်းစကားကို တိုက်ရိုက်လက်ခံရရှိကြောင်း သူအလေးပေးဖော်ပြသည်။ ဘုရားသခင်၏ စစ်မှန်သော နှုတ်ကပတ်တော်သည် မီးနှင့် မုသာများကို ဖြိုခွင်းသော တူဖြစ်သည်။</w:t>
      </w:r>
    </w:p>
    <w:p/>
    <w:p>
      <w:r xmlns:w="http://schemas.openxmlformats.org/wordprocessingml/2006/main">
        <w:t xml:space="preserve">4 အပိုဒ်- ယေရမိသည် ပရောဖက်အတုအယောင်များကို တစ်ဖန် ပြစ်တင်ဆုံးမသည် (ယေရမိ ၂၃း၂၅-၃၂)။ ဘုရားသခင်ထံမှ အိပ်မက်များရရှိခဲ့သည်ဟု ၎င်းတို့၏ လှည့်စားပြောဆိုမှုများကို ဖော်ထုတ်ခဲ့သည်။ သူတို့၏မုသာစကားများသည် လူတို့ကိုလှည့်ဖြားစေပြီး ကိုယ်တော်ကိုမေ့လျော့စေသည်။</w:t>
      </w:r>
    </w:p>
    <w:p/>
    <w:p>
      <w:r xmlns:w="http://schemas.openxmlformats.org/wordprocessingml/2006/main">
        <w:t xml:space="preserve">၅ အပိုဒ်– “အကိုင်းအခက်” ဟုမကြာခဏရည်ညွှန်းလေ့ရှိသော ဖြောင့်မတ်သောဘုရင်တစ်ပါး၏ကတိတော်အားဖြင့် ယေရမိသည် အနာဂတ်မျှော်လင့်ချက်ကို ကြေငြာသည် (ယေရမိ ၂၃:၅-၈)။ ဤဘုရင်သည် ပညာရှိစွာ စိုးစံမည်၊ တရားမျှတမှုကို စီရင်မည်၊ ကယ်တင်ခြင်း၊ လူတို့သည် ကြောက်လန့်ခြင်း၊ ကွဲလွင့်ခြင်း မရှိတော့ဘဲ၊ မိမိတို့ပြည်၌ လုံခြုံစွာ နေကြလိမ့်မည်။</w:t>
      </w:r>
    </w:p>
    <w:p/>
    <w:p>
      <w:r xmlns:w="http://schemas.openxmlformats.org/wordprocessingml/2006/main">
        <w:t xml:space="preserve">အကျဉ်းချုပ်မှာ,</w:t>
      </w:r>
    </w:p>
    <w:p>
      <w:r xmlns:w="http://schemas.openxmlformats.org/wordprocessingml/2006/main">
        <w:t xml:space="preserve">ယေရမိ အခန်းကြီး နှစ်ဆယ့်သုံးတွင် ယုဒပြည်ရှိ ယိုယွင်းနေသော ခေါင်းဆောင်မှုကို ဟောပြောပြီး ဖြောင့်မတ်ပြီး တရားမျှတသော ဘုရင်တစ်ပါး၏ ကတိတော်အားဖြင့် မျှော်လင့်ချက်ပေးသည်။ သိုးထိန်းများသည် ဘုရားသခင်၏လူမျိုးကို ညှင်းပန်းနှိပ်စက်ခြင်းအတွက် ပြစ်တင်ရှုတ်ချခြင်းခံရသော်လည်း၊ သူ၏အကြွင်းအကျန်များကို စုရုံးကာ ဂရုစိုက်သောသိုးထိန်းများကို ခန့်ထားမည်ဟု ကတိပြုထားသည်။ မှားယွင်းသောပရောဖက်များသည် ဘုရားသခင်ထံမှကြားရမည့်အစား မုသာစကားကိုပြောခြင်းအတွက် ရှုတ်ချခံရသည်။ ပရောဖက်စစ်များသည် သူ့ထံမှ တိုက်ရိုက်သတင်းစကားများကို လက်ခံရရှိကြပြီး အတုအယောင်များသည် စိတ်ကူးယဉ်ခြင်းများကို ပြောဆိုကြသည်။ အိပ်မက်များနှင့်ပတ်သက်သော လှည့်စားပြောဆိုမှုများသည် လူတို့ကို ဘုရားသခင်ကို မေ့လျော့စေသောကြောင့် ဖော်ထုတ်ကြသည်။ ဒီလို အကျင့်ပျက်ခြစားမှုတွေကြားမှာ မျှော်လင့်ချက်တွေ ရှိနေပါတယ်။ “အကိုင်းအခက်” ဟုသိကြသော ဖြောင့်မတ်သောဘုရင်နှင့် ပတ်သက်၍ ကတိပြုထားသည်။ ဤဘုရင်သည် အစ္စရေးနိုင်ငံသို့ တရားမျှတခြင်း၊ ကယ်တင်ခြင်းနှင့် ပြန်လည်ထူထောင်ခြင်းတို့ကို ယူဆောင်လာမည်ဖြစ်သည်။ လူတို့သည် ကြောက်လန့်ခြင်း၊ ကွဲပြားခြင်းမရှိဘဲ မိမိတို့ပြည်၌ လုံခြုံစွာ နေကြလိမ့်မည်။ အခန်းတွင် အကျင့်ပျက်ခေါင်းဆောင်မှုကို ပြစ်တင်ရှုတ်ချခြင်းနှင့် မြင့်မြတ်သောကတိတော်များအတွက် အာမခံချက်နှစ်ခုစလုံးကို မီးမောင်းထိုးပြထားသည်။</w:t>
      </w:r>
    </w:p>
    <w:p/>
    <w:p>
      <w:r xmlns:w="http://schemas.openxmlformats.org/wordprocessingml/2006/main">
        <w:t xml:space="preserve">ယေရမိ အခန်းကြီး ၂၃ သည် ယုဒပြည်၏ ယိုယွင်းနေသော ခေါင်းဆောင်မှုကို ဟောပြောပြီး ကယ်တင်ခြင်းနှင့် ပြန်လည်ထူထောင်ခြင်းကို ဆောင်ကြဉ်းပေးမည့် ဖြောင့်မတ်၍ တရားမျှတသော ဘုရင်တစ်ပါး၏ ကတိတော်အားဖြင့် အနာဂတ်အတွက် မျှော်လင့်ချက်ပေးထားသည်။</w:t>
      </w:r>
    </w:p>
    <w:p/>
    <w:p>
      <w:r xmlns:w="http://schemas.openxmlformats.org/wordprocessingml/2006/main">
        <w:t xml:space="preserve">ပထမအပိုဒ်- ယေရမိသည် ယုဒပြည်၏သိုးထိန်းများ (ခေါင်းဆောင်များ) ကိုရှုတ်ချသည် (ယေရမိ ၂၃:၁-၄)။ ဘုရားသခင်ရဲ့လူမျိုးကို ကွဲလွင့်စေတယ်၊ တုံ့ပြန်မှုအားဖြင့်၊ ဘုရားသခင်သည် သူ၏အကြွင်းအကျန်များကို စုဆောင်းပြီး သူတို့ကို ပြုစုစောင့်ရှောက်မည့် သိုးထိန်းများကို ခန့်ထားရန် ကတိပြုပါသည်။</w:t>
      </w:r>
    </w:p>
    <w:p/>
    <w:p>
      <w:r xmlns:w="http://schemas.openxmlformats.org/wordprocessingml/2006/main">
        <w:t xml:space="preserve">ဒုတိယအပိုဒ်- ယေရမိသည် ပရောဖက်အတုအယောင်များကို ဆန့်ကျင်ပြောဆိုသည် (ယေရမိ ၂၃း၉-၁၅)။ လူတို့ကို လမ်းလွဲစေသော သူတို့၏ လှည့်ဖြားသောစကားများကို ရှုတ်ချသည်။ ဤပရောဖက်များသည် ဘုရားသခင်ထံမှကြားရမည့်အစား ၎င်းတို့၏စိတ်ကူးယဉ်များကို ပြောဆိုကြောင်း သူကြေညာခဲ့သည်။</w:t>
      </w:r>
    </w:p>
    <w:p/>
    <w:p>
      <w:r xmlns:w="http://schemas.openxmlformats.org/wordprocessingml/2006/main">
        <w:t xml:space="preserve">3 အပိုဒ်- ယေရမိသည် ဘုရားသခင်စေလွှတ်တော်မူသော ပရောဖက်အစစ်နှင့် မှားယွင်းသောပရောဖက်များနှင့် ကွာခြားသည် (ယေရမိ ၂၃း၁၆-၂၂)။ ပရောဖက်အတုအယောင်များသည် မုသာစကားများပြောဆိုနေချိန်တွင် ပရောဖက်စစ်များသည် ဘုရားသခင်ထံမှ ၎င်းတို့၏သတင်းစကားကို တိုက်ရိုက်လက်ခံရရှိကြောင်း သူအလေးပေးဖော်ပြသည်။ ဘုရားသခင်၏ စစ်မှန်သော နှုတ်ကပတ်တော်သည် မီးနှင့် မုသာများကို ဖြိုခွင်းသော တူဖြစ်သည်။</w:t>
      </w:r>
    </w:p>
    <w:p/>
    <w:p>
      <w:r xmlns:w="http://schemas.openxmlformats.org/wordprocessingml/2006/main">
        <w:t xml:space="preserve">4 အပိုဒ်- ယေရမိသည် ပရောဖက်အတုအယောင်များကို တစ်ဖန် ပြစ်တင်ဆုံးမသည် (ယေရမိ ၂၃း၂၅-၃၂)။ ဘုရားသခင်ထံမှ အိပ်မက်များရရှိခဲ့သည်ဟု ၎င်းတို့၏ လှည့်စားပြောဆိုမှုများကို ဖော်ထုတ်ခဲ့သည်။ သူတို့၏မုသာစကားများသည် လူတို့ကိုလှည့်ဖြားစေပြီး ကိုယ်တော်ကိုမေ့လျော့စေသည်။</w:t>
      </w:r>
    </w:p>
    <w:p/>
    <w:p>
      <w:r xmlns:w="http://schemas.openxmlformats.org/wordprocessingml/2006/main">
        <w:t xml:space="preserve">၅ အပိုဒ်– “အကိုင်းအခက်” ဟုမကြာခဏရည်ညွှန်းလေ့ရှိသော ဖြောင့်မတ်သောဘုရင်တစ်ပါး၏ကတိတော်အားဖြင့် ယေရမိသည် အနာဂတ်မျှော်လင့်ချက်ကို ကြေငြာသည် (ယေရမိ ၂၃:၅-၈)။ ဤဘုရင်သည် ပညာရှိစွာ စိုးစံမည်၊ တရားမျှတမှုကို စီရင်မည်၊ ကယ်တင်ခြင်း၊ လူတို့သည် ကြောက်လန့်ခြင်း၊ ကွဲလွင့်ခြင်း မရှိတော့ဘဲ၊ မိမိတို့ပြည်၌ လုံခြုံစွာ နေကြလိမ့်မည်။</w:t>
      </w:r>
    </w:p>
    <w:p/>
    <w:p>
      <w:r xmlns:w="http://schemas.openxmlformats.org/wordprocessingml/2006/main">
        <w:t xml:space="preserve">အကျဉ်းချုပ်မှာ,</w:t>
      </w:r>
    </w:p>
    <w:p>
      <w:r xmlns:w="http://schemas.openxmlformats.org/wordprocessingml/2006/main">
        <w:t xml:space="preserve">ယေရမိ အခန်းကြီး နှစ်ဆယ့်သုံးတွင် ယုဒပြည်ရှိ ယိုယွင်းနေသော ခေါင်းဆောင်မှုကို ဟောပြောပြီး ဖြောင့်မတ်ပြီး တရားမျှတသော ဘုရင်တစ်ပါး၏ ကတိတော်အားဖြင့် မျှော်လင့်ချက်ပေးသည်။ သိုးထိန်းများသည် ဘုရားသခင်၏လူမျိုးကို ညှင်းပန်းနှိပ်စက်ခြင်းအတွက် ပြစ်တင်ရှုတ်ချခြင်းခံရသော်လည်း၊ သူ၏အကြွင်းအကျန်များကို စုရုံးကာ ဂရုစိုက်သောသိုးထိန်းများကို ခန့်ထားမည်ဟု ကတိပြုထားသည်။ မှားယွင်းသောပရောဖက်များသည် ဘုရားသခင်ထံမှကြားရမည့်အစား မုသာစကားကိုပြောခြင်းအတွက် ရှုတ်ချခံရသည်။ ပရောဖက်စစ်များသည် သူ့ထံမှ တိုက်ရိုက်သတင်းစကားများကို လက်ခံရရှိကြပြီး အတုအယောင်များသည် စိတ်ကူးယဉ်ခြင်းများကို ပြောဆိုကြသည်။ အိပ်မက်များနှင့်ပတ်သက်သော လှည့်စားပြောဆိုမှုများသည် လူတို့ကို ဘုရားသခင်ကို မေ့လျော့စေသောကြောင့် ဖော်ထုတ်ကြသည်။ ဒီလို အကျင့်ပျက်ခြစားမှုတွေကြားမှာ မျှော်လင့်ချက်တွေ ရှိနေပါတယ်။ “အကိုင်းအခက်” ဟုသိကြသော ဖြောင့်မတ်သောဘုရင်နှင့် ပတ်သက်၍ ကတိပြုထားသည်။ ဤဘုရင်သည် အစ္စရေးနိုင်ငံသို့ တရားမျှတခြင်း၊ ကယ်တင်ခြင်းနှင့် ပြန်လည်ထူထောင်ခြင်းတို့ကို ယူဆောင်လာမည်ဖြစ်သည်။ လူတို့သည် ကြောက်လန့်ခြင်း၊ ကွဲပြားခြင်းမရှိဘဲ မိမိတို့ပြည်၌ လုံခြုံစွာ နေကြလိမ့်မည်။ အခန်းတွင် အကျင့်ပျက်ခေါင်းဆောင်မှုကို ပြစ်တင်ရှုတ်ချခြင်းနှင့် မြင့်မြတ်သောကတိတော်များအတွက် အာမခံချက်နှစ်ခုစလုံးကို မီးမောင်းထိုးပြထားသည်။</w:t>
      </w:r>
    </w:p>
    <w:p/>
    <w:p>
      <w:r xmlns:w="http://schemas.openxmlformats.org/wordprocessingml/2006/main">
        <w:t xml:space="preserve">Jeremiah 23:1 ငါ့ကျက်စားရာ သိုးတို့ကို ဖျက်ဆီး၍ ကြဲဖြန့်သော သင်းအုပ်တို့သည် အမင်္ဂလာရှိစေသတည်း။ ထာဝရဘုရား မိန့်တော်မူသည်ကား၊</w:t>
      </w:r>
    </w:p>
    <w:p/>
    <w:p>
      <w:r xmlns:w="http://schemas.openxmlformats.org/wordprocessingml/2006/main">
        <w:t xml:space="preserve">သခင်ဘုရားသည် သူ၏ကျက်စားရာ သိုးစုကို ဖျက်ဆီးပြီး ကွဲလွင့်နေသော သင်းအုပ်များကို မနှစ်သက်ကြောင်း ဖော်ပြသည်။</w:t>
      </w:r>
    </w:p>
    <w:p/>
    <w:p>
      <w:r xmlns:w="http://schemas.openxmlformats.org/wordprocessingml/2006/main">
        <w:t xml:space="preserve">1. သူတို့၏တာဝန်ကို လစ်လျူရှုသော သင်းအုပ်ဆရာများအား သခင်ဘုရားသတိပေးချက်</w:t>
      </w:r>
    </w:p>
    <w:p/>
    <w:p>
      <w:r xmlns:w="http://schemas.openxmlformats.org/wordprocessingml/2006/main">
        <w:t xml:space="preserve">2. သင်းအုပ်ဆရာများ၏ တာဝန်သည် ဘုရားသခင်၏လူများကို ထိန်းကျောင်းရန်</w:t>
      </w:r>
    </w:p>
    <w:p/>
    <w:p>
      <w:r xmlns:w="http://schemas.openxmlformats.org/wordprocessingml/2006/main">
        <w:t xml:space="preserve">၁။ ယေဇကျေလ ၃၄:၂-၄ ထို့ကြောင့်၊ သိုးထိန်းတို့၊ ထာဝရဘုရား၏ အမိန့်တော်ကို နားထောင်ကြလော့။</w:t>
      </w:r>
    </w:p>
    <w:p/>
    <w:p>
      <w:r xmlns:w="http://schemas.openxmlformats.org/wordprocessingml/2006/main">
        <w:t xml:space="preserve">2. Jeremiah 3:15 - ငါ့စိတ်နှလုံးအတိုင်း သိုးထိန်းတို့ကို ငါပေးမည်။ ပညာဥာဏ်နှင့် ကျွေးမွေးမည်။</w:t>
      </w:r>
    </w:p>
    <w:p/>
    <w:p>
      <w:r xmlns:w="http://schemas.openxmlformats.org/wordprocessingml/2006/main">
        <w:t xml:space="preserve">Jeremiah 23:2 ထို့ကြောင့်၊ ဣသရေလအမျိုး၏ ဘုရားသခင် ထာဝရဘုရား မိန့်တော်မူသည်ကား၊ သင်တို့သည် ငါ့သိုးစုကို ကွဲပြားစေ၍ နှင်ထုတ်သော်လည်း မလည်ပတ်ကြ။ ရှုလော့၊ သင်တို့ပြုသော ဒုစရိုက်အပြစ်ကို ငါဆီးတားမည်ဟု ထာဝရဘုရား မိန့်တော်မူ၏။</w:t>
      </w:r>
    </w:p>
    <w:p/>
    <w:p>
      <w:r xmlns:w="http://schemas.openxmlformats.org/wordprocessingml/2006/main">
        <w:t xml:space="preserve">ဘုရားသခင်သည် ဣသရေလလူမျိုး၏သင်းအုပ်ဆရာများကို လျစ်လျူရှုပြီး ၎င်းတို့ထံလာရောက်ခြင်းမပြုသည့်အတွက် ရှုတ်ချပါသည်။ ပြစ်မှားမိလို့ အပြစ်ပေးလိမ့်မယ်။</w:t>
      </w:r>
    </w:p>
    <w:p/>
    <w:p>
      <w:r xmlns:w="http://schemas.openxmlformats.org/wordprocessingml/2006/main">
        <w:t xml:space="preserve">1. သခင်ဘုရား၏ ညွှန်ကြားချက်များကို နာခံပြီး သူ၏လူများကို စောင့်ရှောက်ပါ။</w:t>
      </w:r>
    </w:p>
    <w:p/>
    <w:p>
      <w:r xmlns:w="http://schemas.openxmlformats.org/wordprocessingml/2006/main">
        <w:t xml:space="preserve">2. သင်ကြဲသောအရာကို ရိတ်သိမ်းပါ- လျစ်လျူရှုမှုအပေါ် ဘုရားသခင် တရားစီရင်ခြင်း။</w:t>
      </w:r>
    </w:p>
    <w:p/>
    <w:p>
      <w:r xmlns:w="http://schemas.openxmlformats.org/wordprocessingml/2006/main">
        <w:t xml:space="preserve">1. Ezekiel 34:2-4 - အရှင်ထာဝရဘုရား မိန့်တော်မူသည်ကား၊ ကျွေးမွေးပြုစုသော ဣသရေလ သိုးထိန်းတို့သည် အမင်္ဂလာရှိစေသတည်း။ သိုးထိန်းတို့သည် သိုးများကို မကျွေးသင့်သလော။ ဆီဥကိုစား၍ သိုးမွေးကို ဝတ်လျက်၊ ကျွေးသောသူတို့ကို သတ်ကြသော်လည်း၊ သိုးစုကို မကျွေးကြ။ အနာရောဂါစွဲသောသူသည် မခိုင်ခံ့၊ မကျန်းမာ၊ မကျန်းမာ၊ ကျိုးပဲ့သောအရာကို မချည်နှောင်၊ နှင်ထုတ်ခံရသော ဥစ္စာကို တဖန်မဆောင်ခဲ့၊ ပျောက်သောအရာကို မရှာကြ။ ကြမ်းကြုတ်စွာ အုပ်စိုးကြပြီ။</w:t>
      </w:r>
    </w:p>
    <w:p/>
    <w:p>
      <w:r xmlns:w="http://schemas.openxmlformats.org/wordprocessingml/2006/main">
        <w:t xml:space="preserve">2 James 4:17 - ထို့ကြောင့် ကောင်းသောအကျင့်ကိုသိ၍ မကျင့်သောသူသည် အပြစ်ရှိ၏။</w:t>
      </w:r>
    </w:p>
    <w:p/>
    <w:p>
      <w:r xmlns:w="http://schemas.openxmlformats.org/wordprocessingml/2006/main">
        <w:t xml:space="preserve">Jeremiah 23:3 ငါ​နှင်​ထုတ်​လိုက်​သော​တိုင်း​ပြည်​မှ ကျန်​ကြွင်း​သော ငါ့​သိုး​စု​ကို ငါ​စု​ဝေး​စေ​မည်။ အသီးအနှံများ တိုးပွားလိမ့်မည်။</w:t>
      </w:r>
    </w:p>
    <w:p/>
    <w:p>
      <w:r xmlns:w="http://schemas.openxmlformats.org/wordprocessingml/2006/main">
        <w:t xml:space="preserve">ဘုရားသခင်သည် နှင်ထုတ်ခံရသော နိုင်ငံများမှ ကျန်ကြွင်းသော သူ၏သိုးစုများကို ဆောင်ခဲ့ကာ ၎င်းတို့၏နေအိမ်များသို့ ပြန်ပေးမည်ဖြစ်ပြီး ၎င်းတို့သည် ချမ်းသာပြီး တိုးပွားများပြားလာမည်ဖြစ်သည်။</w:t>
      </w:r>
    </w:p>
    <w:p/>
    <w:p>
      <w:r xmlns:w="http://schemas.openxmlformats.org/wordprocessingml/2006/main">
        <w:t xml:space="preserve">1. ဘုရားသခင်သည် သူ၏လူများအတွက် ချစ်ခြင်းမေတ္တာနှင့် ဂရုစိုက်မှု</w:t>
      </w:r>
    </w:p>
    <w:p/>
    <w:p>
      <w:r xmlns:w="http://schemas.openxmlformats.org/wordprocessingml/2006/main">
        <w:t xml:space="preserve">2. ဘုရားသခင်ရဲ့ စီမံပေးမှုနဲ့ ကာကွယ်မှုအတွက် ဆုတောင်းခြင်း။</w:t>
      </w:r>
    </w:p>
    <w:p/>
    <w:p>
      <w:r xmlns:w="http://schemas.openxmlformats.org/wordprocessingml/2006/main">
        <w:t xml:space="preserve">1. ဆာလံ 34:18 ထာဝရဘုရားသည် နှလုံးကြေကွဲသောသူတို့နှင့် နီး၍ ကြေမွသောသူတို့ကို ကယ်တင်တော်မူ၏။</w:t>
      </w:r>
    </w:p>
    <w:p/>
    <w:p>
      <w:r xmlns:w="http://schemas.openxmlformats.org/wordprocessingml/2006/main">
        <w:t xml:space="preserve">2. မဿဲ 6:25-34 သို့ဖြစ်၍ ငါဆိုသည်ကား၊ အဘယ်သို့စားရပါမည်နည်း၊ သင်၏အသက်ကို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Jeremiah 23:4 သူတို့ကို ကျွေးမွေးပြုစုသော သိုးထိန်းတို့ကို ငါခန့်ထား၍၊ သူတို့သည် နောက်တဖန် မကြောက်ရွံဘဲ စိတ်ပျက်ခြင်း၊ ချို့တဲ့ခြင်း မရှိရဟု ထာဝရဘုရား မိန့်တော်မူ၏။</w:t>
      </w:r>
    </w:p>
    <w:p/>
    <w:p>
      <w:r xmlns:w="http://schemas.openxmlformats.org/wordprocessingml/2006/main">
        <w:t xml:space="preserve">ထာဝရဘုရားသည် မိမိလူတို့ကို ပြုစုစောင့်ရှောက်ပေးမည့် သိုးထိန်းများကို ပြုစုစောင့်ရှောက်ပေးမည်ဟု ကတိပြုထားသည်။</w:t>
      </w:r>
    </w:p>
    <w:p/>
    <w:p>
      <w:r xmlns:w="http://schemas.openxmlformats.org/wordprocessingml/2006/main">
        <w:t xml:space="preserve">၁။ “ထာဝရဘုရားသည် ငါတို့၏သိုးထိန်းဖြစ်တော်မူ၏။</w:t>
      </w:r>
    </w:p>
    <w:p/>
    <w:p>
      <w:r xmlns:w="http://schemas.openxmlformats.org/wordprocessingml/2006/main">
        <w:t xml:space="preserve">၂။ “ထာဝရဘုရားအားဖြင့် ငြိမ်သက်ခြင်းနှင့် လုံခြုံခြင်းကို လိုက်ကြလော့။</w:t>
      </w:r>
    </w:p>
    <w:p/>
    <w:p>
      <w:r xmlns:w="http://schemas.openxmlformats.org/wordprocessingml/2006/main">
        <w:t xml:space="preserve">1. ဆာလံ 23:1 ထာဝရဘုရားသည် ငါ၏သိုးထိန်းဖြစ်တော်မူ၏။ ငါမလိုချင်ဘူး။</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Jeremiah 23:5 ထာဝရဘုရားမိန့်တော်မူသည်ကား၊ ဖြောင့်မတ်သောအညွန့်ကို ဒါဝိဒ်အား ငါပေါ်ထွန်းစေ၍၊</w:t>
      </w:r>
    </w:p>
    <w:p/>
    <w:p>
      <w:r xmlns:w="http://schemas.openxmlformats.org/wordprocessingml/2006/main">
        <w:t xml:space="preserve">ဖြောင့်မတ်သောဘုရင်သည် ဒါဝိဒ်၏မျိုးရိုးမှ ပေါ်ထွန်းလာမည်ဖြစ်ပြီး၊ မြေကြီးပေါ်သို့ အုပ်စိုးပြီး တရားမျှတမှုကို ဆောင်ကြဉ်းပေးမည်ဟု ထာဝရဘုရား မိန့်တော်မူ၏။</w:t>
      </w:r>
    </w:p>
    <w:p/>
    <w:p>
      <w:r xmlns:w="http://schemas.openxmlformats.org/wordprocessingml/2006/main">
        <w:t xml:space="preserve">၁။ ဘုရားသခင့်တရားမျှတမှု– ဘုရားသခင်ရဲ့ ဖြောင့်မတ်တဲ့ဘုရင်က ကမ္ဘာမြေကို တရားမျှတမှုကို ဘယ်လိုဆောင်ကြဉ်းပေးမလဲ။</w:t>
      </w:r>
    </w:p>
    <w:p/>
    <w:p>
      <w:r xmlns:w="http://schemas.openxmlformats.org/wordprocessingml/2006/main">
        <w:t xml:space="preserve">2. ထာဝရဘုရားကို အားကိုးခြင်း- သူ၏ကတိတော်များအတွက် သခင်ကို မည်သို့အားကိုးရမည်နည်း။</w:t>
      </w:r>
    </w:p>
    <w:p/>
    <w:p>
      <w:r xmlns:w="http://schemas.openxmlformats.org/wordprocessingml/2006/main">
        <w:t xml:space="preserve">၁။ ဟေရှာယ ၉:၆-၇; အကြောင်းမူကား၊ ငါတို့၌ သူငယ်တယောက်ကို ဘွားမြင်၍၊ ငါတို့၌ သားတော်တပါးကို ပေးတော်မူ၍၊ အစိုးရသော ပခုံးပေါ်မှာ အုပ်စိုးသဖြင့်၊ အံ့ဩဘွယ်သော၊ အတိုင်ပင်ခံ၊ တန်ခိုးကြီးသော ဘုရားသခင်၊ ထာဝရအဘ၊ ငြိမ်သက်ခြင်း၏ အရှင်ဟု သမုတ်ရလိမ့်မည်။</w:t>
      </w:r>
    </w:p>
    <w:p/>
    <w:p>
      <w:r xmlns:w="http://schemas.openxmlformats.org/wordprocessingml/2006/main">
        <w:t xml:space="preserve">၂။ ဆာလံ ၇၂:၁-၂; အိုဘုရားသခင်၊ ကိုယ်တော်၏တရားစီရင်ခြင်းနှင့် ဖြောင့်မတ်ခြင်းတရားကို ရှင်ဘုရင်၏သားတော်အား ရှင်ဘုရင်အား ပေးသနားတော်မူပါ။ သင်၏လူတို့ကို ဖြောင့်မတ်စွာ စီရင်၍၊ သင်၏ဆင်းရဲသားတို့ကို တရားသဖြင့် စီရင်တော်မူလိမ့်မည်။</w:t>
      </w:r>
    </w:p>
    <w:p/>
    <w:p>
      <w:r xmlns:w="http://schemas.openxmlformats.org/wordprocessingml/2006/main">
        <w:t xml:space="preserve">Jeremiah 23:6 သူ့လက်ထက်၌ ယုဒပြည်သည် ကယ်တင်ခြင်းသို့ရောက်၍၊ ဣသရေလအမျိုးသည် ဘေးကင်းစွာ နေရလိမ့်မည်။ ငါတို့ဖြောင့်မတ်ခြင်းတရားထာဝရဘုရားဟု ခေါ်ဝေါ်သော သူ၏အမည်ကား၊</w:t>
      </w:r>
    </w:p>
    <w:p/>
    <w:p>
      <w:r xmlns:w="http://schemas.openxmlformats.org/wordprocessingml/2006/main">
        <w:t xml:space="preserve">ဘုရားသခင်သည် သူ့နောက်လိုက်သူများကို ဖြောင့်မတ်ခြင်းနှင့် ကယ်တင်ခြင်းကို ပေးသည်။</w:t>
      </w:r>
    </w:p>
    <w:p/>
    <w:p>
      <w:r xmlns:w="http://schemas.openxmlformats.org/wordprocessingml/2006/main">
        <w:t xml:space="preserve">1. ကျွန်ုပ်တို့၏အသက်တာတွင် ဖြောင့်မတ်ခြင်းတန်ခိုး</w:t>
      </w:r>
    </w:p>
    <w:p/>
    <w:p>
      <w:r xmlns:w="http://schemas.openxmlformats.org/wordprocessingml/2006/main">
        <w:t xml:space="preserve">2. ကျွန်ုပ်တို့၏ကယ်တင်ခြင်းအတွက် သခင်ဘုရားကို ယုံကြည်ကိုးစားပါ။</w:t>
      </w:r>
    </w:p>
    <w:p/>
    <w:p>
      <w:r xmlns:w="http://schemas.openxmlformats.org/wordprocessingml/2006/main">
        <w:t xml:space="preserve">၁။ ရောမ ၃:၂၁-၂၆</w:t>
      </w:r>
    </w:p>
    <w:p/>
    <w:p>
      <w:r xmlns:w="http://schemas.openxmlformats.org/wordprocessingml/2006/main">
        <w:t xml:space="preserve">၂။ ဟေရှာယ ၄၅:၁၇-၂၅</w:t>
      </w:r>
    </w:p>
    <w:p/>
    <w:p>
      <w:r xmlns:w="http://schemas.openxmlformats.org/wordprocessingml/2006/main">
        <w:t xml:space="preserve">Jeremiah 23:7 သို့ဖြစ်၍၊ ထာဝရဘုရား မိန့်တော်မူသည်ကား၊ ဣသရေလအမျိုးသားတို့ကို အဲဂုတ္တုပြည်မှ နှုတ်ဆောင်သော ထာဝရဘုရား အသက်ရှင်တော်မူသည်ဟူ၍ နောက်တဖန် မပြောနိုင်သော ကာလရောက်လိမ့်မည်။</w:t>
      </w:r>
    </w:p>
    <w:p/>
    <w:p>
      <w:r xmlns:w="http://schemas.openxmlformats.org/wordprocessingml/2006/main">
        <w:t xml:space="preserve">ဘုရားသခင်သည် မိမိလူမျိုးအား ကယ်တင်ခြင်းသို့ ရောက်စေမည်ဖြစ်ပြီး ၎င်းတို့သည် အီဂျစ်ပြည်မှ နှုတ်ဆောင်ခဲ့သည့်အချိန်ကို သတိရနေစရာ မလိုတော့ပါ။</w:t>
      </w:r>
    </w:p>
    <w:p/>
    <w:p>
      <w:r xmlns:w="http://schemas.openxmlformats.org/wordprocessingml/2006/main">
        <w:t xml:space="preserve">1. ဘုရားသခင်၏မေတ္တာသည် ခြွင်းချက်မရှိ၊</w:t>
      </w:r>
    </w:p>
    <w:p/>
    <w:p>
      <w:r xmlns:w="http://schemas.openxmlformats.org/wordprocessingml/2006/main">
        <w:t xml:space="preserve">၂။ ဘုရားသခင်၏ ကယ်တင်ခြင်းသည် လူတိုင်းအတွက်ဖြစ်သည်။</w:t>
      </w:r>
    </w:p>
    <w:p/>
    <w:p>
      <w:r xmlns:w="http://schemas.openxmlformats.org/wordprocessingml/2006/main">
        <w:t xml:space="preserve">1. တရားဟောရာ 7:8-9 - "ထာဝရဘုရားသည် သင်တို့ကို ချစ်၍ သင်တို့ဘိုးဘေးတို့အား ကျိန်ဆိုတော်မူသော သစ္စာကို စောင့်ထိန်းသောကြောင့်၊ တန်ခိုးကြီးသောလက်ဖြင့် သင်တို့ကို ထုတ်ဆောင်၍ ကျွန်ခံရာအိမ်မှ ရွေးနှုတ်တော်မူပြီ။ အဲဂုတ္တုဘုရင် ဖာရော။</w:t>
      </w:r>
    </w:p>
    <w:p/>
    <w:p>
      <w:r xmlns:w="http://schemas.openxmlformats.org/wordprocessingml/2006/main">
        <w:t xml:space="preserve">2. Isaiah 43:1-3 - ယခုမူကား၊ ထာဝရဘုရားမိန့်တော်မူသည်ကား၊ အိုဣသရေလအမျိုး၊ သင့်ကိုဖန်ဆင်းတော်မူသော ယာကုပ်၊ သင့်ကို ဖန်ဆင်းတော်မူသောအရှင်၊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Jeremiah 23:8 သို့ရာတွင်၊ ဣသရေလအမျိုး၏ အမျိုးအနွယ်ကို မြောက်ပြည်မှ၎င်း၊ သူတို့ကို ငါနှင်ထုတ်သော တိုင်းနိုင်ငံတို့မှ ဆောင်သွားသော ထာဝရဘုရား အသက်ရှင်တော်မူ၏။ မိမိပြည်၌ နေရမည်။</w:t>
      </w:r>
    </w:p>
    <w:p/>
    <w:p>
      <w:r xmlns:w="http://schemas.openxmlformats.org/wordprocessingml/2006/main">
        <w:t xml:space="preserve">ဘု​ရား​သ​ခင်​သည်​ဣ​သ​ရေ​လ​အ​မျိုး​သား​တို့​ကို​ပြည်​သို့​ပြန်​လည်​ပို့​ဆောင်​ကာ​ကာ​ကွယ်​တော်​မူ​လိမ့်​မည်။</w:t>
      </w:r>
    </w:p>
    <w:p/>
    <w:p>
      <w:r xmlns:w="http://schemas.openxmlformats.org/wordprocessingml/2006/main">
        <w:t xml:space="preserve">1- ဘုရားသခင်သည် သူ၏လူတို့ကို အဆုံးစွန်သော အကာအကွယ်နှင့် ပံ့ပိုးပေးသူဖြစ်သည်။</w:t>
      </w:r>
    </w:p>
    <w:p/>
    <w:p>
      <w:r xmlns:w="http://schemas.openxmlformats.org/wordprocessingml/2006/main">
        <w:t xml:space="preserve">2- အခြေအနေများ မည်သို့ပင်ရှိစေကာမူ ဘုရားသခင်သည် ကျွန်ုပ်တို့အား ဘေးကင်းရာသို့ ပြန်လည်ပို့ဆောင်ပေးမည်ဖြစ်သည်။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48:14 - အကြောင်းမူကား၊ ဤဘုရားသခင်သည် ငါတို့၏ဘုရားသခင်ဖြစ်တော်မူ၏။ အဆုံးတိုင်အောင် ငါတို့၏လမ်းပြဖြစ်လိမ့်မည်။</w:t>
      </w:r>
    </w:p>
    <w:p/>
    <w:p>
      <w:r xmlns:w="http://schemas.openxmlformats.org/wordprocessingml/2006/main">
        <w:t xml:space="preserve">Jeremiah 23:9 ပရောဖက်တို့ကြောင့် ငါ့အထဲ၌ ငါ့နှလုံးကြေကွဲ၏။ ငါ့အရိုးရှိသမျှတို့သည် တုန်လှုပ်၍၊ ငါသည် ယစ်မူးသောသူကဲ့သို့၎င်း၊ ထာဝရဘုရားကြောင့်၎င်း၊ သန့်ရှင်းတော်မူသော စကားတော်ကြောင့်၎င်း၊</w:t>
      </w:r>
    </w:p>
    <w:p/>
    <w:p>
      <w:r xmlns:w="http://schemas.openxmlformats.org/wordprocessingml/2006/main">
        <w:t xml:space="preserve">ယေရမိသည် ပရောဖက်များနှင့်ပတ်သက်၍ သူ၏ဝမ်းနည်းပူဆွေးမှုနှင့် သခင်ဘုရား၏နှုတ်ကပတ်တော်များက သူ့အား မည်သို့လွှမ်းမိုးစေခဲ့သနည်း။</w:t>
      </w:r>
    </w:p>
    <w:p/>
    <w:p>
      <w:r xmlns:w="http://schemas.openxmlformats.org/wordprocessingml/2006/main">
        <w:t xml:space="preserve">၁။ ဘုရားသခင်၏ နှုတ်ကပတ်တော်များ တန်ခိုး- ကျွန်ုပ်တို့၏ နှလုံးသားနှင့် အရိုးများ တုန်လှုပ်နေပုံ</w:t>
      </w:r>
    </w:p>
    <w:p/>
    <w:p>
      <w:r xmlns:w="http://schemas.openxmlformats.org/wordprocessingml/2006/main">
        <w:t xml:space="preserve">2. ဝမ်းနည်းခြင်းရဲ့ စွမ်းအား- နာကျင်မှုတွေကြားမှာ ခွန်အားကို ဘယ်လိုရှာမလဲ။</w:t>
      </w:r>
    </w:p>
    <w:p/>
    <w:p>
      <w:r xmlns:w="http://schemas.openxmlformats.org/wordprocessingml/2006/main">
        <w:t xml:space="preserve">၁။ ဟေရှာယ ၂၈:၉-၁၀၊ အယူဝါဒကို နားလည်ရန် မည်သူကို ပြုလုပ်ရမည်နည်း။ နို့နှင့် နို့ကွာသောသူတို့၊ အကြောင်းမူကား ဥပေက္ခာရှိရမည်၊ မျဉ်းကြောင်းတစ်ကြောင်း၊ ဒီမှာနည်းနည်း၊ အဲဒီမှာနည်းနည်း။</w:t>
      </w:r>
    </w:p>
    <w:p/>
    <w:p>
      <w:r xmlns:w="http://schemas.openxmlformats.org/wordprocessingml/2006/main">
        <w:t xml:space="preserve">2. Psalm 37:4 သခင်ဘုရား၌ မွေ့လျော်ကြလော့။ သင်၏စိတ်အလိုဆန္ဒတို့ကို ပေးလိမ့်မည်။</w:t>
      </w:r>
    </w:p>
    <w:p/>
    <w:p>
      <w:r xmlns:w="http://schemas.openxmlformats.org/wordprocessingml/2006/main">
        <w:t xml:space="preserve">Jeremiah 23:10 အကြောင်းမူကား၊ တပြည်လုံးသည် အိမ်ထောင်ရေးဖောက်ပြန်သော သူများနှင့် ပြည့်နေ၏။ ကျိန်ဆိုသောကြောင့်၊ တော၌ သာယာသောအရပ်တို့သည် ခန်းခြောက်၍၊ သူတို့လမ်းစဉ်သည် ယုတ်ညံ့၍ အင်အားလည်း မမှန်။</w:t>
      </w:r>
    </w:p>
    <w:p/>
    <w:p>
      <w:r xmlns:w="http://schemas.openxmlformats.org/wordprocessingml/2006/main">
        <w:t xml:space="preserve">ထိုပြည်သည် အပြစ်နှင့်ပြည့်နေပြီး အကျိုးဆက်များမှာ ပြင်းထန်သည်။</w:t>
      </w:r>
    </w:p>
    <w:p/>
    <w:p>
      <w:r xmlns:w="http://schemas.openxmlformats.org/wordprocessingml/2006/main">
        <w:t xml:space="preserve">၁။ အပြစ်၏အကျိုးဆက်များ– ယေရမိ ၂၃:၁၀</w:t>
      </w:r>
    </w:p>
    <w:p/>
    <w:p>
      <w:r xmlns:w="http://schemas.openxmlformats.org/wordprocessingml/2006/main">
        <w:t xml:space="preserve">၂။ အိမ်ထောင်ရေးဖောက်ပြန်ခြင်း၏အန္တရာယ်– ယေရမိ ၂၃:၁၀</w:t>
      </w:r>
    </w:p>
    <w:p/>
    <w:p>
      <w:r xmlns:w="http://schemas.openxmlformats.org/wordprocessingml/2006/main">
        <w:t xml:space="preserve">1. James 4:17 ထို့ကြောင့်၊ မှန်ကန်သောအကျင့်ကိုသိ၍ မကျင့်သောသူအား အပြစ်ရှိ၏။</w:t>
      </w:r>
    </w:p>
    <w:p/>
    <w:p>
      <w:r xmlns:w="http://schemas.openxmlformats.org/wordprocessingml/2006/main">
        <w:t xml:space="preserve">2. ဂလာတိ 6:7-8 လှည့်ဖြားခြင်းမပြုပါနှင့်။ ဘုရားသခင်သည် မထီမဲ့မြင်ပြုခြင်း မရှိပါ။ လူသည် မျိုးစေ့ကြဲသမျှကို ရိတ်ရလိမ့်မည်။ အကြောင်းမူကား၊ မိမိအသား၌ မျိုးစေ့ကြဲသောသူသည် ဇာတိပကတိ ဖောက်ပြန်ခြင်းကို ရိတ်ရလိမ့်မည်။ ဝိညာဉ်တော်၌ မျိုးစေ့ကြဲသောသူမူကား၊</w:t>
      </w:r>
    </w:p>
    <w:p/>
    <w:p>
      <w:r xmlns:w="http://schemas.openxmlformats.org/wordprocessingml/2006/main">
        <w:t xml:space="preserve">Jeremiah 23:11 အကြောင်းမူကား၊ ပရောဖက်နှင့် ယဇ်ပုရောဟိတ်တို့သည် ရှုတ်ချ၍၊ အကယ်စင်စစ်၊ ငါ့အိမ်၌ သူတို့ဒုစရိုက်ကို ငါတွေ့ပြီဟု ထာဝရဘုရား မိန့်တော်မူ၏။</w:t>
      </w:r>
    </w:p>
    <w:p/>
    <w:p>
      <w:r xmlns:w="http://schemas.openxmlformats.org/wordprocessingml/2006/main">
        <w:t xml:space="preserve">ထာ​ဝ​ရ​ဘု​ရား​၏​အိမ်​တော်​၌ ဆိုး​သွမ်း​ခြင်း​ကို​ခံ​ရ​သော​အ​ခါ အ​ပြစ်​ဒဏ်​ခံ​ရ​၏။</w:t>
      </w:r>
    </w:p>
    <w:p/>
    <w:p>
      <w:r xmlns:w="http://schemas.openxmlformats.org/wordprocessingml/2006/main">
        <w:t xml:space="preserve">၁– ကျွန်ုပ်တို့သည် ဘုရားသခင်၏အိမ်တော်ကို သန့်ရှင်းစေပြီး မကောင်းမှုမှကင်းဝေးစေရန် ကြိုးပမ်းရမည်ဖြစ်သည်။</w:t>
      </w:r>
    </w:p>
    <w:p/>
    <w:p>
      <w:r xmlns:w="http://schemas.openxmlformats.org/wordprocessingml/2006/main">
        <w:t xml:space="preserve">2: ပရောဖက်များနှင့် ယဇ်ပုရောဟိတ်များသည် ဘုရားသခင်ကို ကိုယ်စားပြုသူများအနေဖြင့် ဖြောင့်မတ်သောအသက်တာတွင် နေထိုင်ရမည်ဖြစ်သည်။</w:t>
      </w:r>
    </w:p>
    <w:p/>
    <w:p>
      <w:r xmlns:w="http://schemas.openxmlformats.org/wordprocessingml/2006/main">
        <w:t xml:space="preserve">1: Proverbs 15:8 မတရားသောသူ၏ ပူဇော်သက္ကာသည် ထာဝရဘုရား စက်ဆုပ်ရွံရှာတော်မူ၏။ ဖြောင့်မတ်သောသူ၏ ပဌနာမူကား၊</w:t>
      </w:r>
    </w:p>
    <w:p/>
    <w:p>
      <w:r xmlns:w="http://schemas.openxmlformats.org/wordprocessingml/2006/main">
        <w:t xml:space="preserve">Ephesians 4:17-19 ထို့ကြောင့် ငါဆိုသည်ကား၊ သင်တို့သည် ယခုမှစ၍ အခြားသော တပါးအမျိုးသားတို့ ကျင်လည်ကြသကဲ့သို့၊ အနတ္တသဘော၌ မကျင်လည်ကြဘဲ၊ ဥာဏ်ပညာသည် ကွယ်ပျောက်၍ ဘုရားသခင်၏ အသက်နှင့် ကင်းကွာကြမည်အကြောင်း၊ စိတ်နှလုံး ကန်းခြင်းကြောင့် ဖြစ်သော အဝိဇ္ဇာသည် လွန်လေပြီးသော စိတ်ဖြင့် ကာမဂုဏ်တို့၌ ကိုယ်ကို အပ်ကုန်၏၊</w:t>
      </w:r>
    </w:p>
    <w:p/>
    <w:p>
      <w:r xmlns:w="http://schemas.openxmlformats.org/wordprocessingml/2006/main">
        <w:t xml:space="preserve">Jeremiah 23:12 ထိုကြောင့်၊ သူတို့သွားရာလမ်းသည် မှောင်မိုက်၌ ချောသောလမ်းကဲ့သို့ ဖြစ်ကြလိမ့်မည်။ သူတို့သည် တွန်းချ၍ လဲကြလိမ့်မည်။ အကြောင်းမူကား၊ သူတို့ရောက်သောနှစ်တည်းဟူသော ဘေးဥပဒ်ကို ငါဆောင်ခဲ့မည်ဟု ထာဝရဘုရား မိန့်တော်မူ၏။</w:t>
      </w:r>
    </w:p>
    <w:p/>
    <w:p>
      <w:r xmlns:w="http://schemas.openxmlformats.org/wordprocessingml/2006/main">
        <w:t xml:space="preserve">ဘုရားသခင်သည် သူ့ထံမှ လွှဲသွားသော သူတို့အပေါ်၌ တရားစီရင်ခြင်းခံရလိမ့်မည်။</w:t>
      </w:r>
    </w:p>
    <w:p/>
    <w:p>
      <w:r xmlns:w="http://schemas.openxmlformats.org/wordprocessingml/2006/main">
        <w:t xml:space="preserve">1. အပြစ်၏ချောမွတ်သောစောင်း</w:t>
      </w:r>
    </w:p>
    <w:p/>
    <w:p>
      <w:r xmlns:w="http://schemas.openxmlformats.org/wordprocessingml/2006/main">
        <w:t xml:space="preserve">2. ဘုရားတရားစီရင်ခြင်းနှင့် ချစ်ခြင်းမေတ္တာ</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Jeremiah 23:13 ရှမာရိမြို့၏ပရောဖက်တို့၌ မိုက်မဲခြင်းကို ငါမြင်ပြီ။ ဗာလဘုရား၌ ပရောဖက်ပြု၍ ငါ၏လူ ဣသရေလအမျိုးကို မှားယွင်းစေကြ၏။</w:t>
      </w:r>
    </w:p>
    <w:p/>
    <w:p>
      <w:r xmlns:w="http://schemas.openxmlformats.org/wordprocessingml/2006/main">
        <w:t xml:space="preserve">ပရောဖက်ယေရမိသည် ဗာလ၌ပရောဖက်ပြုခြင်းဖြင့် ဣသရေလလူတို့ကို လမ်းလွဲစေသော ရှမာရိမြို့မှ ပရောဖက်အတုအယောင်များကို ရှုတ်ချသည်။</w:t>
      </w:r>
    </w:p>
    <w:p/>
    <w:p>
      <w:r xmlns:w="http://schemas.openxmlformats.org/wordprocessingml/2006/main">
        <w:t xml:space="preserve">1. မိစ္ဆာပရောဖက်များ- ဗာလ၏လှည့်စားမှု</w:t>
      </w:r>
    </w:p>
    <w:p/>
    <w:p>
      <w:r xmlns:w="http://schemas.openxmlformats.org/wordprocessingml/2006/main">
        <w:t xml:space="preserve">၂။ လမ်းလွဲမသွားစေနဲ့။ ဘုရားသခင်ရဲ့ လမ်းညွှန်မှုကို ယုံကြည်ပါ။</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ကောလောသဲ 2:8 - လူတို့၏ ထုံးတမ်းစဉ်လာအတိုင်း၊ လောက၏အစွန်းအထင်းများနောက်၊ ခရစ်တော်နောက်မဟုတ်၊ လောကီထုံးတမ်းစဉ်လာများအတိုင်း အကြင်သူသည် သင်တို့ကို ဒဿနနှင့် အချည်းနှီးသောပရိယာယ်အားဖြင့် လုယူခြင်းငှာ သတိပြုကြလော့။</w:t>
      </w:r>
    </w:p>
    <w:p/>
    <w:p>
      <w:r xmlns:w="http://schemas.openxmlformats.org/wordprocessingml/2006/main">
        <w:t xml:space="preserve">Jeremiah 23:14 ယေရုရှလင်မြို့၏ပရောဖက်တို့၌ ကြောက်မက်ဘွယ်သောအမှုကိုလည်း ငါမြင်ဖူးသည်ကား၊ သူတို့သည် အိမ်ထောင်ရေးဖောက်ပြန်၍ မုသာစကား၌ ကျင်လည်ကြ၏၊၊ သူ၏ဒုစရိုက်မှ အဘယ်သူမျှမပြန်နိုင်အောင် ခိုင်ခံ့စေတတ်ကြ၏။ သောဒုံမြို့နှင့် ဂေါမောရမြို့သားတို့၊</w:t>
      </w:r>
    </w:p>
    <w:p/>
    <w:p>
      <w:r xmlns:w="http://schemas.openxmlformats.org/wordprocessingml/2006/main">
        <w:t xml:space="preserve">ယေရုရှလင်မြို့၏ပရောဖက်များသည် ဖောက်ပြန်ခြင်းနှင့် လိမ်လည်ခြင်းတို့ကို ကျူးလွန်နေကြပြီး မကောင်းမှုပြုသူများကို အားပေးနှိုးဆော်ကာ နောင်တရခြင်းကို တားဆီးကြသည်။ သောဒုံမြို့နှင့် ဂေါမောရမြို့တို့ကဲ့သို့ ဆိုးသွမ်းကြ၏။</w:t>
      </w:r>
    </w:p>
    <w:p/>
    <w:p>
      <w:r xmlns:w="http://schemas.openxmlformats.org/wordprocessingml/2006/main">
        <w:t xml:space="preserve">၁။ အပြစ်၏အကျိုးဆက်များ—ယေရမိ ၂၃:၁၄</w:t>
      </w:r>
    </w:p>
    <w:p/>
    <w:p>
      <w:r xmlns:w="http://schemas.openxmlformats.org/wordprocessingml/2006/main">
        <w:t xml:space="preserve">၂။ ပရောဖက်အတုအယောင်များ၏အန္တရာယ်။—ယေရမိ ၂၃:၁၄</w:t>
      </w:r>
    </w:p>
    <w:p/>
    <w:p>
      <w:r xmlns:w="http://schemas.openxmlformats.org/wordprocessingml/2006/main">
        <w:t xml:space="preserve">1. Ezekiel 16:49-50 - ကြည့်ရှုလော့၊ ဤအရာသည် သင်၏ညီမသောဒုံမြို့၏ ဒုစရိုက်ဖြစ်၏။ မာန၊ မုန့်နှင့်ပြည့်စုံခြင်း၊ ပျင်းရိခြင်း များပြားခြင်းသည်၊ သူနှင့် သူ၏သမီးတို့၌ ရှိ၍၊ ဆင်းရဲငတ်မွတ်သောသူတို့၏လက်ကို မခိုင်ခံ့စေဘဲ၊</w:t>
      </w:r>
    </w:p>
    <w:p/>
    <w:p>
      <w:r xmlns:w="http://schemas.openxmlformats.org/wordprocessingml/2006/main">
        <w:t xml:space="preserve">50 သူတို့သည် မာနထောင်လွှား၍ ငါ့ရှေ့မှာ စက်ဆုပ်ရွံရှာဘွယ်ဖြစ်၍၊ ငါမြင်သည်အတိုင်း သူတို့ကို သိမ်းသွား၏။</w:t>
      </w:r>
    </w:p>
    <w:p/>
    <w:p>
      <w:r xmlns:w="http://schemas.openxmlformats.org/wordprocessingml/2006/main">
        <w:t xml:space="preserve">2. Matthew 12:39 တဖန်မိန့်တော်မူသည်ကား၊ ဆိုးညစ်၍ မျောက်မထားသောအမျိုးသည် နိမိတ်လက္ခဏာကို ဆောင်တတ်၏။ ပရောဖက်ယောန၏ နိမိတ်လက္ခဏာမှတပါး အဘယ်နိမိတ်လက္ခဏာကိုမျှ မပြရ။</w:t>
      </w:r>
    </w:p>
    <w:p/>
    <w:p>
      <w:r xmlns:w="http://schemas.openxmlformats.org/wordprocessingml/2006/main">
        <w:t xml:space="preserve">Jeremiah 23:15 ထို့ကြောင့်၊ ကောင်းကင်ဗိုလ်ခြေအရှင် ထာဝရဘုရား မိန့်တော်မူသည်ကား၊ သူတို့ကို ဒေါနနှင့်ကျွေး၍ သည်းခြေရေကို သောက်စေမည်။ အကြောင်းမူကား၊ ယေရုရှလင်မြို့၏ပရောဖက်တို့မှ ရှုတ်ချသောစကားသည် တပြည်လုံး၌ နှံ့ပြားလေ၏။</w:t>
      </w:r>
    </w:p>
    <w:p/>
    <w:p>
      <w:r xmlns:w="http://schemas.openxmlformats.org/wordprocessingml/2006/main">
        <w:t xml:space="preserve">ကောင်းကင်ဗိုလ်ခြေအရှင် ထာဝရဘုရားသည် တပြည်လုံး ရှုတ်ချသော အကျင့်ကို ဖြန့်သောကြောင့်၊</w:t>
      </w:r>
    </w:p>
    <w:p/>
    <w:p>
      <w:r xmlns:w="http://schemas.openxmlformats.org/wordprocessingml/2006/main">
        <w:t xml:space="preserve">1. ညစ်ညမ်းခြင်း၏အကျိုးဆက်များ</w:t>
      </w:r>
    </w:p>
    <w:p/>
    <w:p>
      <w:r xmlns:w="http://schemas.openxmlformats.org/wordprocessingml/2006/main">
        <w:t xml:space="preserve">၂။ မနာခံခြင်း၏အန္တရာယ်များ</w:t>
      </w:r>
    </w:p>
    <w:p/>
    <w:p>
      <w:r xmlns:w="http://schemas.openxmlformats.org/wordprocessingml/2006/main">
        <w:t xml:space="preserve">1. အာမုတ် 5:7 - တရားစီရင်ခြင်းကို ဒေါနတောသို့ ပြောင်းလဲ၍၊ မြေကြီး၌ ဖြောင့်မတ်ခြင်းတရားကို စွန့်၍၊</w:t>
      </w:r>
    </w:p>
    <w:p/>
    <w:p>
      <w:r xmlns:w="http://schemas.openxmlformats.org/wordprocessingml/2006/main">
        <w:t xml:space="preserve">2. ဂလာတိ 6:7 - မလှည့်ဖြားနှင့်။ ဘုရားသခင်သည် မထီမဲ့မြင်ပြုသည်မဟုတ်။ လူသည် မျိုးစေ့ကြဲသမျှကို ရိတ်ရလိမ့်မည်။</w:t>
      </w:r>
    </w:p>
    <w:p/>
    <w:p>
      <w:r xmlns:w="http://schemas.openxmlformats.org/wordprocessingml/2006/main">
        <w:t xml:space="preserve">Jeremiah 23:16 ကောင်းကင်ဗိုလ်ခြေအရှင်ထာဝရဘုရား မိန့်တော်မူသည်ကား၊ သင်တို့အား ပရောဖက်ပြုသော ပရောဖက်တို့၏စကားကို နားမထောင်ကြနှင့်။ သူတို့သည် သင်တို့ကို အချည်းနှီးဖြစ်စေကြ၏။</w:t>
      </w:r>
    </w:p>
    <w:p/>
    <w:p>
      <w:r xmlns:w="http://schemas.openxmlformats.org/wordprocessingml/2006/main">
        <w:t xml:space="preserve">ဘုရားသခင်သည် မိမိ၏လူများအား မိစ္ဆာပရောဖက်များ၏စကားကို နားမထောင်ရန် ဘုရားသခင်သတိပေးထားသည်။</w:t>
      </w:r>
    </w:p>
    <w:p/>
    <w:p>
      <w:r xmlns:w="http://schemas.openxmlformats.org/wordprocessingml/2006/main">
        <w:t xml:space="preserve">၁။ ဘုရားသခင်၏ နှုတ်ကပတ်တော်များ၏ ထူးခြားမှု</w:t>
      </w:r>
    </w:p>
    <w:p/>
    <w:p>
      <w:r xmlns:w="http://schemas.openxmlformats.org/wordprocessingml/2006/main">
        <w:t xml:space="preserve">၂။ ပရောဖက်အတုအယောင်များနှင့် ၎င်းတို့ပြုလုပ်သော အန္တရာယ်</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မဿဲ 7:15-16 - သိုး၏အဝတ်ကိုဝတ်ဆင်လျက် သင့်ထံသို့လာသော မိစ္ဆာပရောဖက်တို့ကို သတိပြုလော့။ အသီးအနှံအားဖြင့် သိကြလိမ့်မည်။ လူတို့သည် ဆူးပင်စပျစ်သီးကို ဆွတ်တတ်သလော။</w:t>
      </w:r>
    </w:p>
    <w:p/>
    <w:p>
      <w:r xmlns:w="http://schemas.openxmlformats.org/wordprocessingml/2006/main">
        <w:t xml:space="preserve">Jeremiah 23:17 ငါ့ကို မထီမဲ့မြင်ပြုသော သူတို့အား၊ ထာဝရဘုရား မိန့်တော်မူသည်ကား၊ သင်တို့သည် ချမ်းသာရကြလိမ့်မည်။ မိမိစိတ်နှလုံးအကြံအစည်အတိုင်း လမ်းလျှောက်သောသူတိုင်း၊ သင်တို့အပေါ်၌ ဘေးဥပဒ်မရှိစေရဟု ဆိုကြ၏။</w:t>
      </w:r>
    </w:p>
    <w:p/>
    <w:p>
      <w:r xmlns:w="http://schemas.openxmlformats.org/wordprocessingml/2006/main">
        <w:t xml:space="preserve">ဘုရားသခင်ကို မရိုသေသူတွေဟာ သူတို့ရဲ့ ဆန္ဒတွေကို လိုက်လျှောက်ရင်တောင် ငြိမ်သက်ခြင်းကို ကတိပေးထားပါတယ်။</w:t>
      </w:r>
    </w:p>
    <w:p/>
    <w:p>
      <w:r xmlns:w="http://schemas.openxmlformats.org/wordprocessingml/2006/main">
        <w:t xml:space="preserve">၁။ ဘုရားသခင်ကို ငြင်းပယ်ခြင်းနှင့် သင့်ကိုယ်ပိုင်နှလုံးကို လိုက်နာခြင်း၏ အန္တရာယ်</w:t>
      </w:r>
    </w:p>
    <w:p/>
    <w:p>
      <w:r xmlns:w="http://schemas.openxmlformats.org/wordprocessingml/2006/main">
        <w:t xml:space="preserve">၂။ မုန်းတီးသူများပင်လျှင် အားလုံးအတွက် ငြိမ်းချမ်းရေးအတွက် ဘုရားသခင်ကတိတော်များ</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ယေရမိ 29:11 ထာ​ဝ​ရ​ဘု​ရား​မိန့်​တော်​မူ​သည်​ကား၊ သင်​တို့​အ​တွက် ငါ​မှာ​ရှိ​သော​အ​ကြံ​အ​စည်​များ​ကို​ငါ​သိ​၏။</w:t>
      </w:r>
    </w:p>
    <w:p/>
    <w:p>
      <w:r xmlns:w="http://schemas.openxmlformats.org/wordprocessingml/2006/main">
        <w:t xml:space="preserve">Jeremiah 23:18 ထာ​ဝ​ရ​ဘု​ရား​၏​အကြံ​အ​စည်​၌ အ​ဘယ်​သူ​သည်​ရပ်​တည်​၍​နှုတ်​က​ပတ်​တော်​ကို​ရိပ်​မိ​၍​ကြား​ရ​သ​နည်း။ နှုတ်ကပတ်တော်ကို အဘယ်သူမှတ်၍ ကြားသနည်း။</w:t>
      </w:r>
    </w:p>
    <w:p/>
    <w:p>
      <w:r xmlns:w="http://schemas.openxmlformats.org/wordprocessingml/2006/main">
        <w:t xml:space="preserve">ယေရမိသည် သခင်ဘုရား၏ အကြံဉာဏ်၌ ခံနိုင်ရည်ရှိ၍ နှုတ်ကပတ်တော်ကို ရိပ်မိ၊ ကြားနာကာ အမှတ်အသားပြု၍ မှတ်သားနိုင်သူဖြစ်သည်။</w:t>
      </w:r>
    </w:p>
    <w:p/>
    <w:p>
      <w:r xmlns:w="http://schemas.openxmlformats.org/wordprocessingml/2006/main">
        <w:t xml:space="preserve">၁။ "သခင်ဘုရား၏နှုတ်ကပတ်တော်ကို အောက်မေ့ရန် ဖိတ်ခေါ်ခြင်း"</w:t>
      </w:r>
    </w:p>
    <w:p/>
    <w:p>
      <w:r xmlns:w="http://schemas.openxmlformats.org/wordprocessingml/2006/main">
        <w:t xml:space="preserve">၂။ “ဘုရားသခင့်အကြံဉာဏ်၌ ရပ်တည်ခြင်း၏အရေးကြီးမှု”</w:t>
      </w:r>
    </w:p>
    <w:p/>
    <w:p>
      <w:r xmlns:w="http://schemas.openxmlformats.org/wordprocessingml/2006/main">
        <w:t xml:space="preserve">1. ဆာလံ 119:11 "ကိုယ်တော်ကို မပြစ်မှားခြင်းငှာ နှုတ်ကပတ်တော်ကို စိတ်နှလုံးထဲမှာ ဝှက်ထားပါပြီ။"</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Jeremiah 23:19 ထာဝရဘုရား၏ လေဘွေသည် ဒေါသအမျက်ထွက်၍၊ ပြင်းစွာသော လေဘွေသည်ပင်၊ မတရားသောသူ၏ ခေါင်းပေါ်သို့ ပြင်းစွာကျလိမ့်မည်။</w:t>
      </w:r>
    </w:p>
    <w:p/>
    <w:p>
      <w:r xmlns:w="http://schemas.openxmlformats.org/wordprocessingml/2006/main">
        <w:t xml:space="preserve">ဆိုးသွမ်းသောလေပွေပုံစံဖြင့် ဘုရားသခင်၏အမျက်တော်သည် ဆိုးသွမ်းသူတို့အပေါ်သို့ ရောက်လာသည်။</w:t>
      </w:r>
    </w:p>
    <w:p/>
    <w:p>
      <w:r xmlns:w="http://schemas.openxmlformats.org/wordprocessingml/2006/main">
        <w:t xml:space="preserve">၁။ဘုရားသခင်၏အမျက်တော်- မတရားမှု၏အကျိုးဆက်များကို နားလည်ခြင်း။</w:t>
      </w:r>
    </w:p>
    <w:p/>
    <w:p>
      <w:r xmlns:w="http://schemas.openxmlformats.org/wordprocessingml/2006/main">
        <w:t xml:space="preserve">2. မပျက်ကွက်သောဘုရားသခင်၏တရားမျှတမှု- ကျွန်ုပ်တို့၏အသက်တာတွင် ဖြောင့်မတ်ခြင်းကိုရှာဖွေခြင်း။</w:t>
      </w:r>
    </w:p>
    <w:p/>
    <w:p>
      <w:r xmlns:w="http://schemas.openxmlformats.org/wordprocessingml/2006/main">
        <w:t xml:space="preserve">1. ဟေရှာယ 40:10-11 - “ကြည့်ရှုလော့၊ အရှင်ထာဝရဘုရားသည် အားကြီးသောလက်တော်နှင့်ကြွလာ၍၊ လက်ရုံးတော်သည် သူ့အတွက် အုပ်စိုးတော်မူလိမ့်မည်၊ ကြည့်ရှုလော့၊ သူ၏အကျိုးနှင့် သူ၏အမှုသည် ရှေ့တော်၌ရှိ၏။ သိုးထိန်း- သိုးသငယ်တို့ကို လက်ရုံးနှင့်စုရုံး၍ ရင်ခွင်၌ ဆောင်သွား၍၊</w:t>
      </w:r>
    </w:p>
    <w:p/>
    <w:p>
      <w:r xmlns:w="http://schemas.openxmlformats.org/wordprocessingml/2006/main">
        <w:t xml:space="preserve">2. Proverbs 15:29 - "ထာဝရဘုရားသည် မတရားသောသူတို့နှင့် ဝေးတော်မူ၏။ ဖြောင့်မတ်သောသူတို့၏ ပဌနာစကားကို နားထောင်တော်မူ၏။</w:t>
      </w:r>
    </w:p>
    <w:p/>
    <w:p>
      <w:r xmlns:w="http://schemas.openxmlformats.org/wordprocessingml/2006/main">
        <w:t xml:space="preserve">Jeremiah 23:20 ထာ​ဝ​ရ​ဘု​ရား​သည် အ​မျက်​တော်​မ​ထွက်​မီ၊ စိတ်​နှ​လုံး​အ​ကြံ​ကို​မ​ဆောင်​မ​ရွက်​မီ​တိုင်​အောင် အ​မျက်​တော်​မ​ပြန်​ရ။</w:t>
      </w:r>
    </w:p>
    <w:p/>
    <w:p>
      <w:r xmlns:w="http://schemas.openxmlformats.org/wordprocessingml/2006/main">
        <w:t xml:space="preserve">အလိုတော်မပြည့်မှီတိုင်အောင် ဘုရားသခင်၏အမျက်တော်သည် ငြိမ်းမည်မဟုတ်ပေ။</w:t>
      </w:r>
    </w:p>
    <w:p/>
    <w:p>
      <w:r xmlns:w="http://schemas.openxmlformats.org/wordprocessingml/2006/main">
        <w:t xml:space="preserve">1. ဘုရားသခင်၏ ပြီးပြည့်စုံသော အစီအစဉ်- သူ၏ ကတိတော်များ တန်ခိုး၊</w:t>
      </w:r>
    </w:p>
    <w:p/>
    <w:p>
      <w:r xmlns:w="http://schemas.openxmlformats.org/wordprocessingml/2006/main">
        <w:t xml:space="preserve">2. နောက်ဆုံးအချိန်- ဘုရားသခင်ရဲ့နှလုံးသားကို နားလည်ခြင်း။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Jeremiah 23:21 ဤပရောဖက်တို့ကို ငါမစေလွှတ်သော်လည်း၊ သူတို့သည် ပြေး၍၊ သူတို့အား ငါမပြောဘဲ၊ ပရောဖက်ပြုကြ၏။</w:t>
      </w:r>
    </w:p>
    <w:p/>
    <w:p>
      <w:r xmlns:w="http://schemas.openxmlformats.org/wordprocessingml/2006/main">
        <w:t xml:space="preserve">ဘုရားသခင်သည် ပရောဖက်တို့ကို စေလွှတ်တော်မမူ၊ စကားမပြောဘဲ ပရောဖက်ပြုလျက်နေ၏။</w:t>
      </w:r>
    </w:p>
    <w:p/>
    <w:p>
      <w:r xmlns:w="http://schemas.openxmlformats.org/wordprocessingml/2006/main">
        <w:t xml:space="preserve">၁။ ဘုရားသခင့်အလိုတော်နှင့် လူ၏ဆန္ဒ– ယေရမိ ၂၃:၂၁ ဆိုင်ရာလေ့လာမှု</w:t>
      </w:r>
    </w:p>
    <w:p/>
    <w:p>
      <w:r xmlns:w="http://schemas.openxmlformats.org/wordprocessingml/2006/main">
        <w:t xml:space="preserve">၂။ ယေရမိ ၂၃:၂၁ ၏အဓိပ္ပာယ်ကို နားလည်ခြင်း– သမ္မာကျမ်းစာရှိ ပရောဖက်များ၏အခန်းကဏ္ဍ</w:t>
      </w:r>
    </w:p>
    <w:p/>
    <w:p>
      <w:r xmlns:w="http://schemas.openxmlformats.org/wordprocessingml/2006/main">
        <w:t xml:space="preserve">1. Jeremiah 7:25-26 - “သင်တို့ဘိုးဘေးများ အဲဂုတ္တုပြည်မှ ထွက်လာသောနေ့မှစ၍ ယနေ့တိုင်အောင် ငါ့ကျွန်ပရောဖက်အပေါင်းတို့ကို သင်တို့ရှိရာသို့ ငါစေလွှတ်၍ နေ့တိုင်း စောစောထ၍ စေလွှတ်သော်လည်း၊ ငါ့အားမဟုတ်၊ နားကိုမညွတ်ဘဲ၊ လည်ပင်းကိုခိုင်မာစေ၍၊ ဘိုးဘေးများထက် သာ၍ဆိုးသောအကျင့်ကို ကျင့်ကြ၏။</w:t>
      </w:r>
    </w:p>
    <w:p/>
    <w:p>
      <w:r xmlns:w="http://schemas.openxmlformats.org/wordprocessingml/2006/main">
        <w:t xml:space="preserve">2 ဟေရှာယ 29:10-12 - အကြောင်းမူကား၊ ထာဝရဘုရားသည် သင်တို့အပေါ်သို့ သွန်းလောင်း၍ မျက်စိမှိတ်ထားတော်မူသည်ဖြစ်၍၊ ပရောဖက်များ၊ မင်းများ၊ ပရောဖက်များတို့ကို ဖုံးအုပ်ထားတော်မူ၏။ တံဆိပ်ခတ်ထားသော စာစောင်၏စကားအတိုင်း၊ ပညာရှိသောသူအား ပေးကမ်းအပ်သော ကျမ်းဟူမူကား၊ ဤစာကိုဖတ်ပါဟု ငါဆုတောင်းသည်ရှိသော်၊ ငါမတတ်နိုင်ဟု ဆိုသည်ရှိသော်၊ တံဆိပ်ခတ်ထားသောကြောင့်၊ ထိုစာစောင်ကို ပေးဆောင်ရ၏။ မလေ့လာဘဲ၊ ဤစာကိုဖတ်ပါဟု တောင်းလျှောက်လျှင်၊ ငါမတတ်ဘူးဟု ဆို၏။</w:t>
      </w:r>
    </w:p>
    <w:p/>
    <w:p>
      <w:r xmlns:w="http://schemas.openxmlformats.org/wordprocessingml/2006/main">
        <w:t xml:space="preserve">Jeremiah 23:22 သို့ရာတွင်၊ သူတို့သည် ငါ၏အကြံအစည်၌တည်၍ ငါ့လူတို့သည် ငါ့စကားကိုကြားစေခြင်းငှာ ပြုလျှင်၊ မကောင်းသောလမ်းမှ၎င်း၊ ဒုစရိုက်ကို၎င်း ရှောင်ကြလိမ့်မည်။</w:t>
      </w:r>
    </w:p>
    <w:p/>
    <w:p>
      <w:r xmlns:w="http://schemas.openxmlformats.org/wordprocessingml/2006/main">
        <w:t xml:space="preserve">ဘုရားသခင်၏လူများသည် သူတို့၏မကောင်းသောအကျင့်များကို ရှောင်လွှဲနိုင်ရန် သူ၏နှုတ်ကပတ်တော်များကို နားထောင်ရန် လိုအပ်သည်။</w:t>
      </w:r>
    </w:p>
    <w:p/>
    <w:p>
      <w:r xmlns:w="http://schemas.openxmlformats.org/wordprocessingml/2006/main">
        <w:t xml:space="preserve">၁။ ဘုရားသခင့်နှုတ်မြွက်စကားတော်ကို နားထောင်ခြင်း၏ အရေးပါမှု</w:t>
      </w:r>
    </w:p>
    <w:p/>
    <w:p>
      <w:r xmlns:w="http://schemas.openxmlformats.org/wordprocessingml/2006/main">
        <w:t xml:space="preserve">၂။ မကောင်းမှုမှ လွှဲရှောင်ခြင်း။</w:t>
      </w:r>
    </w:p>
    <w:p/>
    <w:p>
      <w:r xmlns:w="http://schemas.openxmlformats.org/wordprocessingml/2006/main">
        <w:t xml:space="preserve">1. ရောမ 10:17 - "ထို့ကြောင့် ယုံကြည်ခြင်းသည် ကြားနာခြင်းမှ၎င်း၊ ခရစ်တော်၏ နှုတ်ကပတ်တော်အားဖြင့် ကြားနာခြင်းမှ လာ၏။"</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Jeremiah 23:23 ငါသည် ဝေးသောအရပ်၌ရှိသော ဘုရားမဟုတ်ဟု ထာဝရဘုရားမိန့်တော်မူသည်ကား၊</w:t>
      </w:r>
    </w:p>
    <w:p/>
    <w:p>
      <w:r xmlns:w="http://schemas.openxmlformats.org/wordprocessingml/2006/main">
        <w:t xml:space="preserve">ဘုရားသခင်သည် သူ၏လူများနှင့် မနီးမဝေးတွင်ရှိတော်မူ၏။</w:t>
      </w:r>
    </w:p>
    <w:p/>
    <w:p>
      <w:r xmlns:w="http://schemas.openxmlformats.org/wordprocessingml/2006/main">
        <w:t xml:space="preserve">1. ဘုရားသခငျ၏အနီးတဝိုက်၏တန်ခိုးတော် - ယေရမိ 23:23</w:t>
      </w:r>
    </w:p>
    <w:p/>
    <w:p>
      <w:r xmlns:w="http://schemas.openxmlformats.org/wordprocessingml/2006/main">
        <w:t xml:space="preserve">၂။ သင့်အသက်တာတွင် ဘုရားသခင်ရောက်ရှိခြင်းကို တွေ့ကြုံခံစားရခြင်း။—ယေရမိ ၂၃:၂၃</w:t>
      </w:r>
    </w:p>
    <w:p/>
    <w:p>
      <w:r xmlns:w="http://schemas.openxmlformats.org/wordprocessingml/2006/main">
        <w:t xml:space="preserve">1. ဆာလံ 139:7-10 - ကိုယ်တော်၏ဝိညာဉ်တော်မှ အဘယ်အရပ်သို့ သွားရမည်နည်း။ သို့မဟုတ် ကိုယ်တော်၏အထံတော်မှ အကျွန်ုပ်သည် အဘယ်အရပ်သို့ ပြေးရမည်နည်း။</w:t>
      </w:r>
    </w:p>
    <w:p/>
    <w:p>
      <w:r xmlns:w="http://schemas.openxmlformats.org/wordprocessingml/2006/main">
        <w:t xml:space="preserve">2. တရားဟောရာ 4:7 - ငါတို့၏ဘုရားသခင် ထာဝရဘုရားသည် ငါတို့၌ရှိတော်မူသည်နှင့်အညီ၊ ငါတို့သည် ဆုတောင်းသောအခါတိုင်း၊</w:t>
      </w:r>
    </w:p>
    <w:p/>
    <w:p>
      <w:r xmlns:w="http://schemas.openxmlformats.org/wordprocessingml/2006/main">
        <w:t xml:space="preserve">Jeremiah 23:24 ငါမတွေ့မမြင်ရသော ဆိတ်ကွယ်ရာအရပ်၌ ပုန်းရှောင်နိုင်သလော။ ထာဝရဘုရား မိန့်တော်မူသည်ကား၊ ငါသည် ကောင်းကင်နှင့်မြေကြီးကို ဖြည့်သည်မဟုတ်လော။ ထာဝရဘုရား မိန့်တော်မူသည်ကား၊</w:t>
      </w:r>
    </w:p>
    <w:p/>
    <w:p>
      <w:r xmlns:w="http://schemas.openxmlformats.org/wordprocessingml/2006/main">
        <w:t xml:space="preserve">ဘုရားသခင်သည် အလုံးစုံကို မြင်၍ အလုံးစုံ ပြည့်စုံတော်မူ၏။</w:t>
      </w:r>
    </w:p>
    <w:p/>
    <w:p>
      <w:r xmlns:w="http://schemas.openxmlformats.org/wordprocessingml/2006/main">
        <w:t xml:space="preserve">၁။ ဘုရားသခင်သည် နေရာတိုင်းတွင်ရှိတော်မူ၏။</w:t>
      </w:r>
    </w:p>
    <w:p/>
    <w:p>
      <w:r xmlns:w="http://schemas.openxmlformats.org/wordprocessingml/2006/main">
        <w:t xml:space="preserve">၂။ ဘုရားသခင်ထံမှ မည်သည့်အရာမှ ဖုံးကွယ်ထားခြင်းမရှိပါ။</w:t>
      </w:r>
    </w:p>
    <w:p/>
    <w:p>
      <w:r xmlns:w="http://schemas.openxmlformats.org/wordprocessingml/2006/main">
        <w:t xml:space="preserve">၁။ ဆာလံ ၁၃၉:၇-၁၂</w:t>
      </w:r>
    </w:p>
    <w:p/>
    <w:p>
      <w:r xmlns:w="http://schemas.openxmlformats.org/wordprocessingml/2006/main">
        <w:t xml:space="preserve">၂။ ဟေဗြဲ ၄:၁၃</w:t>
      </w:r>
    </w:p>
    <w:p/>
    <w:p>
      <w:r xmlns:w="http://schemas.openxmlformats.org/wordprocessingml/2006/main">
        <w:t xml:space="preserve">Jeremiah 23:25 ငါသည် အိပ်မက်မြင်ပြီ၊ အိပ်မက်မြင်ပြီဟု ငါ့နာမကိုအမှီပြု၍ ပရောဖက်ပြုသောစကားကို ငါကြားရပြီ။</w:t>
      </w:r>
    </w:p>
    <w:p/>
    <w:p>
      <w:r xmlns:w="http://schemas.openxmlformats.org/wordprocessingml/2006/main">
        <w:t xml:space="preserve">ပရောဖက်ယေရမိသည် ဘုရားသခင့်နာမတော်၌ ပရောဖက်ပြုချက်အိပ်မက်များနှင့် ရူပါရုံများရှိသည်ဟု ဆိုသော မိစ္ဆာပရောဖက်များကို ရှုတ်ချသည်။</w:t>
      </w:r>
    </w:p>
    <w:p/>
    <w:p>
      <w:r xmlns:w="http://schemas.openxmlformats.org/wordprocessingml/2006/main">
        <w:t xml:space="preserve">၁။ ပရောဖက်အတုအယောင်များ၏ အန္တရာယ်</w:t>
      </w:r>
    </w:p>
    <w:p/>
    <w:p>
      <w:r xmlns:w="http://schemas.openxmlformats.org/wordprocessingml/2006/main">
        <w:t xml:space="preserve">၂။ ဘုရားသခင့်နှုတ်မြွက်စကားတော်၏ ယုံကြည်စိတ်ချရမှု</w:t>
      </w:r>
    </w:p>
    <w:p/>
    <w:p>
      <w:r xmlns:w="http://schemas.openxmlformats.org/wordprocessingml/2006/main">
        <w:t xml:space="preserve">၁။ မဿဲ ၇:၁၅-၂၀ - ပရောဖက်အတုအယောင်များကို သတိပြုပါ။</w:t>
      </w:r>
    </w:p>
    <w:p/>
    <w:p>
      <w:r xmlns:w="http://schemas.openxmlformats.org/wordprocessingml/2006/main">
        <w:t xml:space="preserve">၂။ ၂တိမောသေ ၃:၁၆-၁၇ - သမ္မာကျမ်းစာအားလုံးသည် ဘုရားသခင်မှုတ်သွင်းထားပြီး သွန်သင်ခြင်း၊ ဆုံးမခြင်း၊ ပြုပြင်ခြင်းနှင့် ဖြောင့်မတ်ခြင်း၌ လေ့ကျင့်ခြင်းတို့အတွက် အသုံးဝင်သည်။</w:t>
      </w:r>
    </w:p>
    <w:p/>
    <w:p>
      <w:r xmlns:w="http://schemas.openxmlformats.org/wordprocessingml/2006/main">
        <w:t xml:space="preserve">Jeremiah 23:26 ပရောဖက်ပြုသော ပရောဖက်တို့၏ စိတ်နှလုံး၌ ဤအရာသည် အဘယ်မျှကာလပတ်လုံး နေရမည်နည်း။ အကယ်စင်စစ်၊ သူတို့သည် မိမိတို့စိတ်နှလုံး၏လှည့်စားခြင်း၏ပရောဖက်များဖြစ်ကြသည်၊</w:t>
      </w:r>
    </w:p>
    <w:p/>
    <w:p>
      <w:r xmlns:w="http://schemas.openxmlformats.org/wordprocessingml/2006/main">
        <w:t xml:space="preserve">ပရောဖက်များသည် ၎င်းတို့၏စိတ်နှလုံးထဲမှ အမှန်တရားအစား မုသာစကားကိုပြောနေကြသည်။</w:t>
      </w:r>
    </w:p>
    <w:p/>
    <w:p>
      <w:r xmlns:w="http://schemas.openxmlformats.org/wordprocessingml/2006/main">
        <w:t xml:space="preserve">၁။ ကျွန်ုပ်တို့၏နှလုံးသားများသည် အမှန်တရားကို ပြောဆိုသင့်သည်။</w:t>
      </w:r>
    </w:p>
    <w:p/>
    <w:p>
      <w:r xmlns:w="http://schemas.openxmlformats.org/wordprocessingml/2006/main">
        <w:t xml:space="preserve">၂။ လိမ်ညာခြင်းသည် ထာဝရမတည်မြဲပါ။</w:t>
      </w:r>
    </w:p>
    <w:p/>
    <w:p>
      <w:r xmlns:w="http://schemas.openxmlformats.org/wordprocessingml/2006/main">
        <w:t xml:space="preserve">1. ဆာလံ 51:6 - အတွင်းစိတ်၌ သမ္မာတရား၌ မွေ့လျော်၍၊ မထင်ရှားသော စိတ်နှလုံး၌ ပညာကို ပေးတော်မူ၏။</w:t>
      </w:r>
    </w:p>
    <w:p/>
    <w:p>
      <w:r xmlns:w="http://schemas.openxmlformats.org/wordprocessingml/2006/main">
        <w:t xml:space="preserve">2. Proverbs 12:19 - သစ္စာရှိသောနှုတ်ခမ်းသည် နိစ္စထာဝရတည်၏။ မုသာစကားသည် ခဏသာဖြစ်၏။</w:t>
      </w:r>
    </w:p>
    <w:p/>
    <w:p>
      <w:r xmlns:w="http://schemas.openxmlformats.org/wordprocessingml/2006/main">
        <w:t xml:space="preserve">Jeremiah 23:27 ဘိုးဘေးတို့သည် ဗာလအမည်ကို မေ့လျော့ကြသကဲ့သို့၊ အသီးအသီး မိမိအိမ်နီးချင်းအား ဘော်ပြသော အိပ်မက်အားဖြင့် ငါ၏လူတို့သည် ငါ့နာမကို မေ့လျော့စေအံ့ဟု ကြံစည်ကြကုန်၏။</w:t>
      </w:r>
    </w:p>
    <w:p/>
    <w:p>
      <w:r xmlns:w="http://schemas.openxmlformats.org/wordprocessingml/2006/main">
        <w:t xml:space="preserve">သူ၏လူတို့ကို အိပ်မက်များမြွက်ဆိုမည့်အစား အိပ်မက်များကို ပြောပြခြင်းဖြင့် သူ၏လူများကို ဝေးကွာသွားစေသော မိစ္ဆာပရောဖက်များကို ဘုရားသခင်သည် အမျက်ထွက်တော်မူ၏။</w:t>
      </w:r>
    </w:p>
    <w:p/>
    <w:p>
      <w:r xmlns:w="http://schemas.openxmlformats.org/wordprocessingml/2006/main">
        <w:t xml:space="preserve">1. "ပရောဖက်အတုအယောင်များ၏ အန္တရာယ်- လှည့်စားခြင်း၏ ကျော့ကွင်းများကို ရှောင်ကြဉ်ခြင်း"</w:t>
      </w:r>
    </w:p>
    <w:p/>
    <w:p>
      <w:r xmlns:w="http://schemas.openxmlformats.org/wordprocessingml/2006/main">
        <w:t xml:space="preserve">၂။ "နာခံခြင်း၏ကောင်းချီး- ဘုရားသခင့်နာမတော်ကို အောက်မေ့ခြင်း"</w:t>
      </w:r>
    </w:p>
    <w:p/>
    <w:p>
      <w:r xmlns:w="http://schemas.openxmlformats.org/wordprocessingml/2006/main">
        <w:t xml:space="preserve">1. Ephesians 4:14 - ငါတို့သည် လှိုင်းတံပိုးဖြင့် တောင်မြောက် လှည့်ပတ်၍ လှည့်ဖြားသော အကြံအစည်ဖြင့် လှည့်ဖြားသော ပရိယာယ်အားဖြင့် လှည့်ဖြားသော အကြံအစည်ဖြင့် လှည့်ဖြားတတ်သော သူငယ်မဖြစ်စေခြင်းငှါ၊</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Jeremiah 23:28 အိပ်မက်ရှိသော ပရောဖက်သည် အိပ်မက်ကိုပြောစေ။ ငါ့စကားကို ရသောသူသည် ငါ့စကားကို သစ္စာရှိစွာ ပြောစေ။ ဂျုံအတွက် ဖွဲကဘာလဲ။ ထာဝရဘုရား မိန့်တော်မူသည်ကား၊</w:t>
      </w:r>
    </w:p>
    <w:p/>
    <w:p>
      <w:r xmlns:w="http://schemas.openxmlformats.org/wordprocessingml/2006/main">
        <w:t xml:space="preserve">ဘုရားသခင်သည် သူ၏နှုတ်ကပတ်တော်များကို သစ္စာရှိရှိကြေညာရန် သူ၏ပရောဖက်များကို သတိပေးနေသည်၊ အကြောင်းမှာ၊ ယင်းသည် မည်သည့်အိပ်မက်ထက်မဆို ကြီးမြတ်သည်။</w:t>
      </w:r>
    </w:p>
    <w:p/>
    <w:p>
      <w:r xmlns:w="http://schemas.openxmlformats.org/wordprocessingml/2006/main">
        <w:t xml:space="preserve">1. ဘုရားသခင့်နှုတ်မြွက်စကားတော်၏တန်ဖိုး- နေ့စဉ်အသက်တာအတွက် လမ်းညွှန်အဖြစ် ဘုရားသခင်၏နှုတ်ကပတ်တော်ကို မည်သို့အသုံးပြုရမည်နည်း။</w:t>
      </w:r>
    </w:p>
    <w:p/>
    <w:p>
      <w:r xmlns:w="http://schemas.openxmlformats.org/wordprocessingml/2006/main">
        <w:t xml:space="preserve">၂။ သစ္စာရှိခြင်းတန်ခိုး- ဘုရားသခင့်နှုတ်မြွက်စကားတော်အတိုင်း သစ္စာရှိရန် အဘယ်ကြောင့်အရေးကြီးသနည်း။</w:t>
      </w:r>
    </w:p>
    <w:p/>
    <w:p>
      <w:r xmlns:w="http://schemas.openxmlformats.org/wordprocessingml/2006/main">
        <w:t xml:space="preserve">1. ဟေဗြဲ 4:12 - အကြောင်းမူကား၊ ဘုရားသခင်၏ နှုတ်ကပတ်တော်သည် မည်သည့်အသွားနှစ်ဖက်ရှိဓားထက်မဆို သာ၍ထက်မြက်ပြီး၊</w:t>
      </w:r>
    </w:p>
    <w:p/>
    <w:p>
      <w:r xmlns:w="http://schemas.openxmlformats.org/wordprocessingml/2006/main">
        <w:t xml:space="preserve">2. ဆာလံ 119:105 - နှုတ်ကပတ်တော်သည် အကျွန်ုပ်ခြေဘို့ မီးခွက်ဖြစ်ပါ၏။</w:t>
      </w:r>
    </w:p>
    <w:p/>
    <w:p>
      <w:r xmlns:w="http://schemas.openxmlformats.org/wordprocessingml/2006/main">
        <w:t xml:space="preserve">Jeremiah 23:29 ငါ့စကားသည် မီးကဲ့သို့မဟုတ်လော။ ထာဝရဘုရားမိန့်တော်မူသည်ကား၊ ကျောက်ကို အပိုင်းပိုင်းခွဲသော တူနှင့်တူသလော။</w:t>
      </w:r>
    </w:p>
    <w:p/>
    <w:p>
      <w:r xmlns:w="http://schemas.openxmlformats.org/wordprocessingml/2006/main">
        <w:t xml:space="preserve">ထာဝရဘုရား၏ နှုတ်ကပတ်တော်သည် မီး၊</w:t>
      </w:r>
    </w:p>
    <w:p/>
    <w:p>
      <w:r xmlns:w="http://schemas.openxmlformats.org/wordprocessingml/2006/main">
        <w:t xml:space="preserve">1. ထာဝရဘုရား၏ နှုတ်ကပတ်တော် တန်ခိုး၊</w:t>
      </w:r>
    </w:p>
    <w:p/>
    <w:p>
      <w:r xmlns:w="http://schemas.openxmlformats.org/wordprocessingml/2006/main">
        <w:t xml:space="preserve">၂။ အပြစ်၏ရဲတိုက်များကို ချိုးဖျက်ခြင်း၊</w:t>
      </w:r>
    </w:p>
    <w:p/>
    <w:p>
      <w:r xmlns:w="http://schemas.openxmlformats.org/wordprocessingml/2006/main">
        <w:t xml:space="preserve">1. ဆာလံ 33:4-6 အကြောင်းမူကား၊ ထာဝရဘုရား၏ နှုတ်ကပတ်တော်သည် မှန်ကန်၍၊ ပြုလေရာရာ၌ သစ္စာရှိတော်မူ၏။ ထာဝရဘုရားသည် ဖြောင့်မတ်ခြင်းနှင့် တရားမျှတခြင်းကို နှစ်သက်တော်မူ၏။ ကမ္ဘာမြေကြီးသည် မပျက်မကွက် ချစ်ခြင်းမေတ္တာနှင့် ပြည့်နေပါသည်။ ထာ​ဝ​ရ​ဘု​ရား​၏​နှုတ်​က​ပတ်​တော်​အား​ဖြင့် မို​ဃ်း​ကောင်းကင်​ကို​လည်း​ကောင်း၊ နှုတ်​တော်​ထွက်​သက်​တော်​ဖြင့် ကြယ်​အ​လုံး​စုံ​တို့​ကို​ဖန်​ဆင်း​တော်​မူ​၏။</w:t>
      </w:r>
    </w:p>
    <w:p/>
    <w:p>
      <w:r xmlns:w="http://schemas.openxmlformats.org/wordprocessingml/2006/main">
        <w:t xml:space="preserve">2. ဟေဗြဲ 4:12-13 အကြောင်းမူကား၊ ဘုရားသခင်၏ နှုတ်ကပတ်တော်သည် အသက်ရှင်လျက်၊ အသွားနှစ်ထပ်ဓားထက် ပိုထက်မြက်ပြီး စိတ်ဝိညာဉ်ကို ပိုင်းခြားနိုင်သော အဆစ်များနှင့် ခြင်ဆီအထိ ထိုးဖောက်ဝင်ရောက်သည်။ စိတ်နှလုံး၏ အကြံအစည်တို့ကို စီရင်ဆုံးဖြတ်တတ်၏။ ဖန်ဆင်းခြင်းအားလုံးတွင် ဘုရားသခင်မျက်မှောက်တော်မှ ဖုံးကွယ်ထားသောအရာမရှိပါ။ အလုံးစုံတို့ကို ဖုံးကွယ်၍ စာရင်းရှင်းရ မည့်သူ၏ မျက်စိရှေ့တွင် ဗလာကျင်းထားသည်။</w:t>
      </w:r>
    </w:p>
    <w:p/>
    <w:p>
      <w:r xmlns:w="http://schemas.openxmlformats.org/wordprocessingml/2006/main">
        <w:t xml:space="preserve">Jeremiah 23:30 ထို့ကြောင့်၊ ငါသည် အသီးအသီး မိမိအိမ်နီးချင်းလက်မှ ငါ့စကားကို ခိုးယူသော ပရောဖက်တို့ကို ဆန့်ကျင်ဘက်ပြုသည်ဟု ထာဝရဘုရားမိန့်တော်မူ၏။</w:t>
      </w:r>
    </w:p>
    <w:p/>
    <w:p>
      <w:r xmlns:w="http://schemas.openxmlformats.org/wordprocessingml/2006/main">
        <w:t xml:space="preserve">အိမ်နီးနားချင်းထံမှ စကားခိုးယူသော ပရောဖက်များကို ဘုရားသခင်သည် ဆန့်ကျင်ဘက်ပြုသည်။</w:t>
      </w:r>
    </w:p>
    <w:p/>
    <w:p>
      <w:r xmlns:w="http://schemas.openxmlformats.org/wordprocessingml/2006/main">
        <w:t xml:space="preserve">၁။ မိစ္ဆာပရောဖက်များထံ ဘုရားသခင်သတိပေးချက်</w:t>
      </w:r>
    </w:p>
    <w:p/>
    <w:p>
      <w:r xmlns:w="http://schemas.openxmlformats.org/wordprocessingml/2006/main">
        <w:t xml:space="preserve">2. ဝိညာဉ်ရေးရာခေါင်းဆောင်မှုတွင် မရိုးသားမှု၏အန္တရာယ်</w:t>
      </w:r>
    </w:p>
    <w:p/>
    <w:p>
      <w:r xmlns:w="http://schemas.openxmlformats.org/wordprocessingml/2006/main">
        <w:t xml:space="preserve">1. ဧဖက် 4:14-15 - “ငါတို့သည် ယခုမှစ၍ သားသမီးမဖြစ်ရဘဲ လှည့်ဖြားရန် ချောင်းမြောင်း၍ လှည့်ဖြားခြင်းငှာ အမျိုးမျိုးသော အယူဝါဒ လေတိုက်သမျှနှင့် လိုက်သွားကြကုန်အံ့။ “</w:t>
      </w:r>
    </w:p>
    <w:p/>
    <w:p>
      <w:r xmlns:w="http://schemas.openxmlformats.org/wordprocessingml/2006/main">
        <w:t xml:space="preserve">2. Proverbs 12:22 - "မုသားနှုတ်ခမ်းသည် ထာဝရဘုရား စက်ဆုပ်ရွံရှာတော်မူ၏။ သစ္စာစောင့်သိသောသူမူကား၊</w:t>
      </w:r>
    </w:p>
    <w:p/>
    <w:p>
      <w:r xmlns:w="http://schemas.openxmlformats.org/wordprocessingml/2006/main">
        <w:t xml:space="preserve">Jeremiah 23:31 သူတို့လျှာကိုသုံး၍ ဆိုသည်ကား၊ ငါသည် ပရောဖက်တို့ကို ဆန့်ကျင်ဘက်ပြုသည်ဟု ထာဝရဘုရားမိန့်တော်မူ၏။</w:t>
      </w:r>
    </w:p>
    <w:p/>
    <w:p>
      <w:r xmlns:w="http://schemas.openxmlformats.org/wordprocessingml/2006/main">
        <w:t xml:space="preserve">သခင်ဘုရားသည် သူတို့၏စကားများကိုအသုံးပြုပြီး သူ့အတွက်ပြောဆိုရန်တောင်းဆိုသော ပရောဖက်များကိုဆန့်ကျင်ကြောင်း ကြေငြာသည်။</w:t>
      </w:r>
    </w:p>
    <w:p/>
    <w:p>
      <w:r xmlns:w="http://schemas.openxmlformats.org/wordprocessingml/2006/main">
        <w:t xml:space="preserve">၁။ ပရောဖက်အတုအယောင်များ၏ အန္တရာယ်</w:t>
      </w:r>
    </w:p>
    <w:p/>
    <w:p>
      <w:r xmlns:w="http://schemas.openxmlformats.org/wordprocessingml/2006/main">
        <w:t xml:space="preserve">၂။ ဘုရားသခင်ကို နားထောင်ခြင်း၏ အရေးပါမှု</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မဿဲ 7:15-20 - သိုး၏အဝတ်အစားနှင့် သင့်ထံလာလာသော မိစ္ဆာပရောဖက်များကို သတိထားပါ။</w:t>
      </w:r>
    </w:p>
    <w:p/>
    <w:p>
      <w:r xmlns:w="http://schemas.openxmlformats.org/wordprocessingml/2006/main">
        <w:t xml:space="preserve">Jeremiah 23:32 ထာဝရဘုရားမိန့်တော်မူသည်ကား၊ မှားယွင်းသောအိပ်မက်ကို ပရောဖက်ပြုသော သူတို့တဘက်၌ ငါသည် ဆန့်ကျင်ဘက်ပြု၍၊ ငါ၏လူတို့ကို မုသာအားဖြင့် ပေါ့ပါးသောအားဖြင့် မှားယွင်းစေ၍၊ သို့ ရာ တွင် ငါ မ စေ လွှတ်၊ မ မိန့် တော် မူ သည် ကြောင့်၊ ဤ လူ များ အား အ ကျိုး မ ရှိ ကြ ဟု ထာ ဝ ရ ဘု ရား မိန့် တော် မူ ၏။</w:t>
      </w:r>
    </w:p>
    <w:p/>
    <w:p>
      <w:r xmlns:w="http://schemas.openxmlformats.org/wordprocessingml/2006/main">
        <w:t xml:space="preserve">ဘုရားသခင်သည် မှားယွင်းသောအိပ်မက်များကို ပရောဖက်ပြု၍ သူ၏လူတို့ကို မုသာစကားဖြင့် လမ်းလွဲစေသော ပရောဖက်များကို ဆန့်ကျင်သည်။ သို့ဖြစ်လင့်ကစား၊ ဘုရားသခင်သည် ဤပရောဖက်များကို စေလွှတ်ခြင်း သို့မဟုတ် အမိန့်ပေးခြင်း မပြုသောကြောင့် ၎င်းတို့သည် သူ၏လူများကို ကူညီမည်မဟုတ်ပါ။</w:t>
      </w:r>
    </w:p>
    <w:p/>
    <w:p>
      <w:r xmlns:w="http://schemas.openxmlformats.org/wordprocessingml/2006/main">
        <w:t xml:space="preserve">၁။ “အယူမှားသောပရောဖက်များအပေါ် ဘုရားသခင်သတိပေးချက်”</w:t>
      </w:r>
    </w:p>
    <w:p/>
    <w:p>
      <w:r xmlns:w="http://schemas.openxmlformats.org/wordprocessingml/2006/main">
        <w:t xml:space="preserve">၂။ “ပရောဖက်အတုအယောင်များကြားမှ ဘုရားသခင်သည် မိမိ၏လူမျိုးတော်အပေါ် ချစ်ခြင်းမေတ္တာ”</w:t>
      </w:r>
    </w:p>
    <w:p/>
    <w:p>
      <w:r xmlns:w="http://schemas.openxmlformats.org/wordprocessingml/2006/main">
        <w:t xml:space="preserve">၁။ ယေဇကျေလ ၁၃:၂-၁၀</w:t>
      </w:r>
    </w:p>
    <w:p/>
    <w:p>
      <w:r xmlns:w="http://schemas.openxmlformats.org/wordprocessingml/2006/main">
        <w:t xml:space="preserve">၂။ ယေရမိ ၁၄:၁၄-၁၅</w:t>
      </w:r>
    </w:p>
    <w:p/>
    <w:p>
      <w:r xmlns:w="http://schemas.openxmlformats.org/wordprocessingml/2006/main">
        <w:t xml:space="preserve">Jeremiah 23:33 ဤလူမျိုး၊ ပရောဖက်ဖြစ်စေ၊ ယဇ်ပုရောဟိတ်ဖြစ်စေ၊ ထာဝရဘုရား၏ ဗျာဒိတ်တော်ကား အဘယ်နည်းဟု သင့်အား မေးသောအခါ၊ အဘယ်ဝန်ကို ဆောင်ရမည်နည်းဟု လျှောက်ကြလျှင်၊ ငါသည် သင်တို့ကိုပင် စွန့်ပစ်မည်ဟု ထာဝရဘုရား မိန့်တော်မူ၏။</w:t>
      </w:r>
    </w:p>
    <w:p/>
    <w:p>
      <w:r xmlns:w="http://schemas.openxmlformats.org/wordprocessingml/2006/main">
        <w:t xml:space="preserve">ယုဒလူတို့သည် ကိုယ်တော်၏ဝန်ကို တောင်းလျှင် စွန့်ပစ်တော်မူမည်ဟု ယုဒလူတို့အား သတိပေးတော်မူ၏။</w:t>
      </w:r>
    </w:p>
    <w:p/>
    <w:p>
      <w:r xmlns:w="http://schemas.openxmlformats.org/wordprocessingml/2006/main">
        <w:t xml:space="preserve">၁။ "ကျွန်ုပ်တို့၏အသက်တာအတွက် ဘုရားသခင်၏ဝန်ထုပ်ဝန်ပိုး"</w:t>
      </w:r>
    </w:p>
    <w:p/>
    <w:p>
      <w:r xmlns:w="http://schemas.openxmlformats.org/wordprocessingml/2006/main">
        <w:t xml:space="preserve">၂။ “ယုဒပြည်သားတို့အား ဘုရားသခင်သတိပေးချက်”</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Jeremiah 23:34 ထာဝရဘုရား၏ ဗျာဒိတ်တော်တည်းဟူသော ပရောဖက်၊ ယဇ်ပုရောဟိတ်၊ လူတို့မူကား၊</w:t>
      </w:r>
    </w:p>
    <w:p/>
    <w:p>
      <w:r xmlns:w="http://schemas.openxmlformats.org/wordprocessingml/2006/main">
        <w:t xml:space="preserve">ထာ​ဝ​ရ​ဘု​ရား​၏​နှုတ်​က​ပတ်​တော်​ကို​ပြော​ဆို​သော်​လည်း မ​ဟုတ်​ဟု​ဆို​သော​သူ​အား​ထာ​ဝ​ရ​ဘု​ရား​သည်​အ​ပြစ်​ပေး​တော်​မူ​လိမ့်​မည်။</w:t>
      </w:r>
    </w:p>
    <w:p/>
    <w:p>
      <w:r xmlns:w="http://schemas.openxmlformats.org/wordprocessingml/2006/main">
        <w:t xml:space="preserve">1: သခင်ဘုရား၏နှုတ်ကပတ်တော်ကို လိမ်ညာပြောဆိုသောသူများကို ဘုရားသခင်သည်းမခံနိုင်ပါ။</w:t>
      </w:r>
    </w:p>
    <w:p/>
    <w:p>
      <w:r xmlns:w="http://schemas.openxmlformats.org/wordprocessingml/2006/main">
        <w:t xml:space="preserve">2- ဘုရားသခင်အတွက် ပြောဆိုလိုသူများနှင့် သူတို့၏စကားများသည် ကျမ်းဂန်နှင့်ကိုက်ညီကြောင်း သေချာစေရန် သတိပြုရန် အရေးကြီးသည်။</w:t>
      </w:r>
    </w:p>
    <w:p/>
    <w:p>
      <w:r xmlns:w="http://schemas.openxmlformats.org/wordprocessingml/2006/main">
        <w:t xml:space="preserve">1: တရားဟောရာ 18:20-22 - ငါ၏နာမကိုအမှီပြု၍ စကားတခွန်းကိုမျှ မပြောဘဲနေမည်ဟု ယူဆသောပရောဖက်မူကား၊ အခြားသောဘုရားများ၏နာမကိုအမှီပြု၍ပြောသော ပရောဖက်မူကား၊ ထိုပရောဖက်သည် သေရမည်။ ထာ​ဝ​ရ​ဘု​ရား​မိန့်​တော်​မ​မူ​သော​နှုတ်​က​ပတ်​တော်​ကို​ငါ​တို့​အ​ဘယ်​သို့​သိ​နိုင်​မည်​နည်း။ ပရောဖက်သည် ထာဝရဘုရား၏ နာမတော်ကို အမှီပြု၍ ဟောသောအခါ၊ နှုတ်ကပတ်တော် မတည်မမြဲလျှင်၊ ထာဝရဘုရား မိန့်တော်မူသည်ကား၊ ပရောဖက်သည် ရိုသေစွာ မိန့်တော်မူ၏။ မင်းသူ့ကိုကြောက်စရာမလိုဘူး။</w:t>
      </w:r>
    </w:p>
    <w:p/>
    <w:p>
      <w:r xmlns:w="http://schemas.openxmlformats.org/wordprocessingml/2006/main">
        <w:t xml:space="preserve">2:2 ပေတရု 1:20-21 - သမ္မာကျမ်းစာ၏ပရောဖက်ပြုချက်သည် တစ်စုံတစ်ဦး၏အဓိပ္ပာယ်ဖွင့်ဆိုချက်မှ ထွက်ပေါ်လာခြင်းမရှိကြောင်းကို ဦးစွာသိရှိထားခြင်းဖြစ်သည်။ အကြောင်းမူကား၊ လူသား၏အလိုတော်အားဖြင့် မည်သည့်ပရောဖက်ပြုချက်မျှ မပေါ်ပေါက်ခဲ့သော်လည်း၊ သန့်ရှင်းသောဝိညာဉ်တော်၏ သယ်ဆောင်ခြင်းကို ခံရစဉ်တွင် လူတို့သည် ဘုရားသခင်ထံတော်မှ ဟောပြောခဲ့ကြသည်။</w:t>
      </w:r>
    </w:p>
    <w:p/>
    <w:p>
      <w:r xmlns:w="http://schemas.openxmlformats.org/wordprocessingml/2006/main">
        <w:t xml:space="preserve">Jeremiah 23:35 ထာဝရဘုရားသည် အဘယ်သို့ ဖြေကြားတော်မူသနည်းဟု၊ ထာဝရဘုရားသည် အဘယ်သို့ မိန့်တော်မူသနည်း။</w:t>
      </w:r>
    </w:p>
    <w:p/>
    <w:p>
      <w:r xmlns:w="http://schemas.openxmlformats.org/wordprocessingml/2006/main">
        <w:t xml:space="preserve">ဘုရားသခင်သည် ကျွန်ုပ်တို့အား မိန့်တော်မူခဲ့ပြီး ကျွန်ုပ်တို့သည် သူ၏အဖြေများကို နားလည်ပြီး ဝေမျှရန် ရှာဖွေသင့်သည်။</w:t>
      </w:r>
    </w:p>
    <w:p/>
    <w:p>
      <w:r xmlns:w="http://schemas.openxmlformats.org/wordprocessingml/2006/main">
        <w:t xml:space="preserve">၁။ ဘုရားစကား နားထောင်ခြင်း၏ အရေးပါမှု</w:t>
      </w:r>
    </w:p>
    <w:p/>
    <w:p>
      <w:r xmlns:w="http://schemas.openxmlformats.org/wordprocessingml/2006/main">
        <w:t xml:space="preserve">၂။ ဘုရားသခင်၏အဖြေများဆိုင်ရာ သတင်းကောင်းကို ဖြန့်ဝေခြင်း။</w:t>
      </w:r>
    </w:p>
    <w:p/>
    <w:p>
      <w:r xmlns:w="http://schemas.openxmlformats.org/wordprocessingml/2006/main">
        <w:t xml:space="preserve">1. Isaiah 40:8 - "မြက်ပင်သည် ညှိုးနွမ်းတတ်၏။ အပွင့်သည် ညှိုးနွမ်းတတ်၏။ ငါတို့၏ဘုရားသခင်၏ နှုတ်ကပတ်တော်မူကား၊ အစဉ်အမြဲတည်လိမ့်မည်။"</w:t>
      </w:r>
    </w:p>
    <w:p/>
    <w:p>
      <w:r xmlns:w="http://schemas.openxmlformats.org/wordprocessingml/2006/main">
        <w:t xml:space="preserve">2 ရောမ 10:14-15 - “သို့ဖြစ်လျှင် မယုံကြည်သောသူကို အဘယ်သို့ခေါ်၍ မကြားဘူးသောသူကို အဘယ်သို့ယုံရမည်နည်း။ စေလွှတ်ခြင်းမှတပါး အခြားသော တရားဟောကြသလော။</w:t>
      </w:r>
    </w:p>
    <w:p/>
    <w:p>
      <w:r xmlns:w="http://schemas.openxmlformats.org/wordprocessingml/2006/main">
        <w:t xml:space="preserve">Jeremiah 23:36 ထာ​ဝ​ရ​ဘု​ရား​၏​ဗျာ​ဒိတ်​တော်​ကို​လည်း နောက်​တ​ဖန်​မ​ပြော​ရ​နှင့်။ လူ​တိုင်း​၏​နှုတ်​က​ပတ်​တော်​သည် မိ​မိ​၏​ဝန်​ဖြစ်​လိမ့်​မည်။ အသက်ရှင်တော်မူသော ဘုရားသခင်၊ ငါတို့ဘုရားသခင် ကောင်းကင်ဗိုလ်ခြေအရှင် ထာဝရဘုရား၏ စကားကို သင်တို့သည် မှားယွင်းကြပြီ။</w:t>
      </w:r>
    </w:p>
    <w:p/>
    <w:p>
      <w:r xmlns:w="http://schemas.openxmlformats.org/wordprocessingml/2006/main">
        <w:t xml:space="preserve">ဘုရားသခင်၏ နှုတ်ကပတ်တော်သည် မည်သည့်နည်းနှင့်မျှ မဖောက်ပြန်ဘဲ အလေးအနက်ထားရမည်ဖြစ်သည်။</w:t>
      </w:r>
    </w:p>
    <w:p/>
    <w:p>
      <w:r xmlns:w="http://schemas.openxmlformats.org/wordprocessingml/2006/main">
        <w:t xml:space="preserve">၁။ ဘုရားသခင့်နှုတ်မြွက်စကားတော်သည် ကျွန်ုပ်တို့၏ဝန်ဖြစ်သည်။—ယေရမိ ၂၃:၃၆</w:t>
      </w:r>
    </w:p>
    <w:p/>
    <w:p>
      <w:r xmlns:w="http://schemas.openxmlformats.org/wordprocessingml/2006/main">
        <w:t xml:space="preserve">၂။ ဘုရားသခင့်နှုတ်မြွက်စကားတော်ကို အလေးအနက်ခံယူပါ။—ယေရမိ ၂၃:၃၆</w:t>
      </w:r>
    </w:p>
    <w:p/>
    <w:p>
      <w:r xmlns:w="http://schemas.openxmlformats.org/wordprocessingml/2006/main">
        <w:t xml:space="preserve">1. Deuteronomy 8:3 - သူသည် သင့်အား နှိမ့်ချ၍ ဆာလောင်မွတ်သိပ်ခြင်းငှာ သင့်ကို ခံစေ၍၊ သင်မသိသော မန္နနှင့် ကျွေးမွေးတော်မူသည်ဖြစ်၍၊ လူသည် မုန့်အားဖြင့်သာ အသက်မရှင်ကြောင်းကို သိစေခြင်းငှာ၊</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Jeremiah 23:37 ထာ​ဝ​ရ​ဘု​ရား​သည် သင့်​အား​အ​ဘယ်​သို့​ပြန်​ပြော​တော်​မူ​သ​နည်း။ ထာဝရဘုရားသည် အဘယ်သို့ မိန့်တော်မူသနည်း။</w:t>
      </w:r>
    </w:p>
    <w:p/>
    <w:p>
      <w:r xmlns:w="http://schemas.openxmlformats.org/wordprocessingml/2006/main">
        <w:t xml:space="preserve">ထာ​ဝ​ရ​ဘု​ရား​သည် ပ​ရော​ဖက်​တို့​အား​အ​ဘယ်​သို့​မိန့်​တော်​မူ​သည်​ကို​မေး​ရန်၊ ကိုယ်​တော်​ကိုယ်​တိုင်​ဖြေဆို​ရန်​ခေါ်​တော်​မူ​၏။</w:t>
      </w:r>
    </w:p>
    <w:p/>
    <w:p>
      <w:r xmlns:w="http://schemas.openxmlformats.org/wordprocessingml/2006/main">
        <w:t xml:space="preserve">1. သခင်ဘုရားသည် သူ၏လူများကို သူ၏နှုတ်ကပတ်တော်များကို ရှာရန်ခေါ်နေသည်။</w:t>
      </w:r>
    </w:p>
    <w:p/>
    <w:p>
      <w:r xmlns:w="http://schemas.openxmlformats.org/wordprocessingml/2006/main">
        <w:t xml:space="preserve">2. သခင်ဘုရား၏ အသံတော်ကို နာခံမှုဖြင့် တုံ့ပြန်ခြင်း။</w:t>
      </w:r>
    </w:p>
    <w:p/>
    <w:p>
      <w:r xmlns:w="http://schemas.openxmlformats.org/wordprocessingml/2006/main">
        <w:t xml:space="preserve">1. Jeremiah 33:3 - ငါ့ထံသို့ခေါ်၍ ငါဖြေကြားမည်။ သင်မသိသေးသော ကြီးစွာသောဝှက်ထားသောအရာတို့ကို သင့်အားပြောပြမည်။</w:t>
      </w:r>
    </w:p>
    <w:p/>
    <w:p>
      <w:r xmlns:w="http://schemas.openxmlformats.org/wordprocessingml/2006/main">
        <w:t xml:space="preserve">2. မဿဲ 7:7-11 - တောင်းလျှင်သင်သည်ပေးလိမ့်မည်။ ရှာလျှင်တွေ့လိမ့်မည်။ ခေါက်လျှင်ဖွင့်လိမ့်မည်။ တောင်းသောသူသည် ခံရ၏။ ရှာသောသူသည် တွေ့၏။ ခေါက်သောသူအား ပွင့်လိမ့်မည်။ ဒါမှမဟုတ် သူ့သားက မုန့်တောင်းရင် ကျောက်ခဲတစ်လုံး ပေးမှာလား။ ငါးကိုတောင်းလျှင် မြွေကိုပေးမည်လော။ သို့ဖြစ်လျှင် သင်သည် ဆိုးညစ်သောသူများ၊ သင်၏သားသမီးတို့အား ကောင်းသောလက်ဆောင်များပေးနည်းကို သိပါက၊ ကောင်းကင်ဘုံ၌ရှိတော်မူသော သင်တို့အဘသည် ဆုတောင်းသောသူတို့အား သာ၍ကောင်းသောအရာတို့ကို ပေးတော်မူလိမ့်မည်။</w:t>
      </w:r>
    </w:p>
    <w:p/>
    <w:p>
      <w:r xmlns:w="http://schemas.openxmlformats.org/wordprocessingml/2006/main">
        <w:t xml:space="preserve">Jeremiah 23:38 ထာဝရဘုရား၏ ဗျာဒိတ်တော်ဟူမူကား၊ ထာဝရဘုရားမိန့်တော်မူသည်ကား၊ ထာ​ဝ​ရ​ဘု​ရား​၏​ဗျာ​ဒိတ်​တော်​ကို သင်​တို့​ထံ​သို့ ငါ​စေ​လွှတ်​တော်​မူ​သည်​ဟူ​၍​ထာ​ဝ​ရ​ဘု​ရား​၏​ဗျာ​ဒိတ်​တော်​ဟု သင်​တို့​မ​ပြော​ရ​နှင့်။</w:t>
      </w:r>
    </w:p>
    <w:p/>
    <w:p>
      <w:r xmlns:w="http://schemas.openxmlformats.org/wordprocessingml/2006/main">
        <w:t xml:space="preserve">Jeremiah 23:38 သခင်ဘုရား၏ ဗျာဒိတ်တော်ကို မုသာဝါဒဖြင့် မဟောဘဲ သခင်ဘုရား၏ ဗျာဒိတ်တော်ကို မဟောသော ပရောဖက်အတုအယောင်တို့ကို ရှုတ်ချသည်။</w:t>
      </w:r>
    </w:p>
    <w:p/>
    <w:p>
      <w:r xmlns:w="http://schemas.openxmlformats.org/wordprocessingml/2006/main">
        <w:t xml:space="preserve">1. သခင်ဘုရား၏ ဗျာဒိတ်တော်ကို မမှန်မကန် မဟောနှင့်။</w:t>
      </w:r>
    </w:p>
    <w:p/>
    <w:p>
      <w:r xmlns:w="http://schemas.openxmlformats.org/wordprocessingml/2006/main">
        <w:t xml:space="preserve">2. သခင်ဘုရား၏ အမိန့်တော်ကို နာခံပြီး နှုတ်ကပတ်တော်ကို ယုံကြည်ပါ။</w:t>
      </w:r>
    </w:p>
    <w:p/>
    <w:p>
      <w:r xmlns:w="http://schemas.openxmlformats.org/wordprocessingml/2006/main">
        <w:t xml:space="preserve">1. Isaiah 40:8 - "မြက်ပင်သည် ညှိုးနွမ်းတတ်၏။ အပွင့်သည် ညှိုးနွမ်းတတ်၏။ ငါတို့၏ဘုရားသခင်၏ နှုတ်ကပတ်တော်မူကား၊ အစဉ်အမြဲတည်လိမ့်မည်။"</w:t>
      </w:r>
    </w:p>
    <w:p/>
    <w:p>
      <w:r xmlns:w="http://schemas.openxmlformats.org/wordprocessingml/2006/main">
        <w:t xml:space="preserve">2. မဿဲ 7:24-27 - "ထို့ကြောင့် ငါ၏ဤစကားကိုကြား၍ ကျင့်သောသူမည်သည်ကား၊ ကျောက်ပေါ်မှာ မိမိအိမ်ကိုဆောက်သော ပညာရှိနှင့် ငါပုံပြမည်။ မိုးရွာ၍ ရေလျှံသည်ဖြစ်၍၊ လေတိုက်၍ ထိုအိမ်ကို ရိုက်သော်လည်း မပြိုလဲ။ ကျောက်ပေါ်မှာ တည်သောကြောင့်၊</w:t>
      </w:r>
    </w:p>
    <w:p/>
    <w:p>
      <w:r xmlns:w="http://schemas.openxmlformats.org/wordprocessingml/2006/main">
        <w:t xml:space="preserve">Jeremiah 23:39 ထို့ကြောင့်၊ ငါသည် သင်တို့ကို ရှင်းရှင်းမေ့လျော့၍၊ သင်တို့နှင့် သင်တို့ဘိုးဘေးများကို ပေးသောမြို့ကို ငါစွန့်၍ ငါ့မျက်မှောက်မှ နှင်ထုတ်မည်။</w:t>
      </w:r>
    </w:p>
    <w:p/>
    <w:p>
      <w:r xmlns:w="http://schemas.openxmlformats.org/wordprocessingml/2006/main">
        <w:t xml:space="preserve">ယုဒလူတို့ကို မေ့လျော့၍ ရှေ့တော်မှ နှင်ထုတ်ခြင်းငှါ ဘုရားသခင် ဆုံးဖြတ်တော်မူပြီ။</w:t>
      </w:r>
    </w:p>
    <w:p/>
    <w:p>
      <w:r xmlns:w="http://schemas.openxmlformats.org/wordprocessingml/2006/main">
        <w:t xml:space="preserve">1. ဘုရားသခင့မှတ်ဉာဏ်၏တန်ခိုး</w:t>
      </w:r>
    </w:p>
    <w:p/>
    <w:p>
      <w:r xmlns:w="http://schemas.openxmlformats.org/wordprocessingml/2006/main">
        <w:t xml:space="preserve">2. အပြစ်၏မမေ့နိုင်သောသဘာဝ</w:t>
      </w:r>
    </w:p>
    <w:p/>
    <w:p>
      <w:r xmlns:w="http://schemas.openxmlformats.org/wordprocessingml/2006/main">
        <w:t xml:space="preserve">1. ဆာလံ 103:14 - အကြောင်းမူကား၊ ငါတို့သည် မြေမှုန့်ဖြစ်ကြောင်းကို အောက်မေ့တော်မူ၏။</w:t>
      </w:r>
    </w:p>
    <w:p/>
    <w:p>
      <w:r xmlns:w="http://schemas.openxmlformats.org/wordprocessingml/2006/main">
        <w:t xml:space="preserve">2. ဟေရှာယ 43:25 - ငါသည် ကိုယ်အလိုအလျောက် သင်တို့ဒုစရိုက်များကို ဖြေဖျောက်သောသူဖြစ်၏။ သင်၏အပြစ်များကို ငါမအောက်မေ့။</w:t>
      </w:r>
    </w:p>
    <w:p/>
    <w:p>
      <w:r xmlns:w="http://schemas.openxmlformats.org/wordprocessingml/2006/main">
        <w:t xml:space="preserve">Jeremiah 23:40 ထာ​ဝ​ရ​ဘု​ရား​၏​ကဲ့​ရဲ့​ခြင်း​ကို​လည်း​ကောင်း၊ မေ့​လျော့​၍​မ​ရ​သော အ​ရှက်​ကွဲ​ခြင်း​ကို​လည်း​ကောင်း၊</w:t>
      </w:r>
    </w:p>
    <w:p/>
    <w:p>
      <w:r xmlns:w="http://schemas.openxmlformats.org/wordprocessingml/2006/main">
        <w:t xml:space="preserve">ဘုရားသခင်သည် ကိုယ်တော်ကို မနာခံသောသူများကို အပြစ်ပေး၍ အရှက်ကွဲစေကာ ကဲ့ရဲ့ရှုတ်ချခြင်းကို ခံရလိမ့်မည်။</w:t>
      </w:r>
    </w:p>
    <w:p/>
    <w:p>
      <w:r xmlns:w="http://schemas.openxmlformats.org/wordprocessingml/2006/main">
        <w:t xml:space="preserve">1. စစ်မှန်သောနောင်တရခြင်း- ဘုရားသခင်၏ ထာဝရကဲ့ရဲ့ခြင်းကို ရှောင်ပါ။</w:t>
      </w:r>
    </w:p>
    <w:p/>
    <w:p>
      <w:r xmlns:w="http://schemas.openxmlformats.org/wordprocessingml/2006/main">
        <w:t xml:space="preserve">၂။ ဘုရားသခင်၏ ဖြောင့်မတ်ခြင်း- မနာခံခြင်း၏ အကျိုးဆက်</w:t>
      </w:r>
    </w:p>
    <w:p/>
    <w:p>
      <w:r xmlns:w="http://schemas.openxmlformats.org/wordprocessingml/2006/main">
        <w:t xml:space="preserve">၁။ သုတ္တံ ၁၀:၇ - “ဖြောင့်မတ်သောသူ၏အောက်မေ့ခြင်းသည် ကောင်းကြီးမင်္ဂလာမူကား၊ မတရားသောသူ၏နာမမူကား ပျက်စီးလိမ့်မည်။”</w:t>
      </w:r>
    </w:p>
    <w:p/>
    <w:p>
      <w:r xmlns:w="http://schemas.openxmlformats.org/wordprocessingml/2006/main">
        <w:t xml:space="preserve">2. Jeremiah 31:34 - “အိမ်နီးချင်းကို မဆုံးမဘဲ၊ ထာဝရဘုရားကို သိလော့ဟု အချင်းချင်း မပြောကြ။ အငယ်ဆုံးသောသူမှစ၍ အကြီးမြတ်ဆုံးသောသူတိုင်အောင် ငါ့ကိုသိကြလိမ့်မည်ဟု ထာဝရဘုရားမိန့်တော်မူ၏။ သူတို့၏ဒုစရိုက်ကို နောက်တဖန်မအောက်မေ့ဘဲ၊</w:t>
      </w:r>
    </w:p>
    <w:p/>
    <w:p/>
    <w:p>
      <w:r xmlns:w="http://schemas.openxmlformats.org/wordprocessingml/2006/main">
        <w:t xml:space="preserve">ယေရမိ အခန်းကြီး ၂၄ တွင် ယုဒလူမျိုးကို ကိုယ်စားပြုသည့် သင်္ဘောသဖန်းသီးနှစ်တောင်း၏ ရူပါရုံကို ဖော်ပြထား၏။ ပြန်လည်ထူထောင်ခြင်းကို တွေ့ကြုံခံစားရမည့်သူများနှင့် ပျက်စီးခြင်းရင်ဆိုင်ရမည့်သူများကို ပိုင်းခြား၍ ဘုရားသခင်၏ တရားစီရင်ခြင်းနှင့် ကရုဏာကို သရုပ်ဖော်သည်။</w:t>
      </w:r>
    </w:p>
    <w:p/>
    <w:p>
      <w:r xmlns:w="http://schemas.openxmlformats.org/wordprocessingml/2006/main">
        <w:t xml:space="preserve">ပထမအပိုဒ်– ရူပါရုံတစ်ခုတွင်၊ ဗိမာန်တော်ရှေ့တွင် သင်္ဘောသဖန်းသီးတောင်းနှစ်တောင်းကို ယေရမိမြင်ရသည် (ယေရမိ ၂၄:၁-၃)။ ခြင်းတောင်းတစ်ခုတွင် ဘုရားသခင်သည် ကောင်းသည်ဟုယူဆသော ယုဒပြည်နှင်ခံများကိုကိုယ်စားပြုသော သင်္ဘောသဖန်းသီးကောင်းများပါရှိသည်။ အခြားခြင်းတောင်းတွင် ဆိုးသွမ်းသော သို့မဟုတ် ပုပ်နေသောသင်္ဘောသဖန်းသီးများပါရှိသည်၊ ဆိုးသွမ်းသူဟုယူဆသော ယေရုရှလင်မြို့၌ ကျန်ခဲ့သောသူတို့ကို ကိုယ်စားပြုသည်။</w:t>
      </w:r>
    </w:p>
    <w:p/>
    <w:p>
      <w:r xmlns:w="http://schemas.openxmlformats.org/wordprocessingml/2006/main">
        <w:t xml:space="preserve">ဒုတိယအပိုဒ်- ဘုရားသခင်သည် ယေရမိအား ရူပါရုံ၏အဓိပ္ပာယ်ကို ရှင်းပြသည် (ယေရမိ ၂၄:၄-၇)။ ပြည်နှင်ဒဏ်ခံရသူများအား နှစ်သက်စွာ ရှုတ်ချပြီး ၎င်းတို့၏ပြည်သို့ ပြန်ပို့မည်ဖြစ်ကြောင်း ကိုယ်တော် ကြေငြာခဲ့သည်။ ကိုယ်တော်ကို သိရန် စိတ်နှလုံးနှင့် သူတို့၏ ဘုရားသခင်ဖြစ်ရန် သူတို့အား စိတ်နှလုံးအကြွင်းမဲ့ ပြန်လာစဉ်တွင် ကိုယ်တော်ကတိပြုပါသည်။ ယေရုရှလင်မြို့၌ ကျန်ကြွင်းသောသူတို့မူကား၊ ဘေးဥပဒ်နှင့် တွေ့ကြုံ၍ တပါးအမျိုးသားတို့တွင် ကွဲပြားကြလိမ့်မည်။</w:t>
      </w:r>
    </w:p>
    <w:p/>
    <w:p>
      <w:r xmlns:w="http://schemas.openxmlformats.org/wordprocessingml/2006/main">
        <w:t xml:space="preserve">၃ အပိုဒ်- ဘုရားသခင်သည် ပြည်နှင်ခံရသူများအား လိုက်ရန် သူ၏ရည်ရွယ်ချက်ကို ဖော်ပြသည် (ယေရမိ ၂၄း၈-၁၀)။ သူ​တို့​၏​ကောင်း​မှု​ကို​ထောက်​၍ သိမ်း​သွား​ခြင်း​မှ​ပြန်​လာ​စေ​တော်​မူ​လိမ့်​မည်။ ထိုအတောအတွင်း၊ ယေရုရှလင်မြို့၌ ကျန်ကြွင်းသော ဆိုးညစ်သောအကြွင်းအကျန်များကို ဓားဘေး၊ မွတ်သိပ်ခြင်းဘေး၊ ကာလနာတို့ဖြင့် ဒဏ်ခတ်တော်မူမည်။</w:t>
      </w:r>
    </w:p>
    <w:p/>
    <w:p>
      <w:r xmlns:w="http://schemas.openxmlformats.org/wordprocessingml/2006/main">
        <w:t xml:space="preserve">အကျဉ်းချုပ်မှာ,</w:t>
      </w:r>
    </w:p>
    <w:p>
      <w:r xmlns:w="http://schemas.openxmlformats.org/wordprocessingml/2006/main">
        <w:t xml:space="preserve">ယေရမိ၏အခန်းနှစ်ဆယ့်လေးတွင် ယုဒပြည်တွင်းရှိ မတူညီသောအုပ်စုများကိုကိုယ်စားပြုသည့်သင်္ဘောသဖန်းသီးတင်းနှစ်တောင်းပါသည့်ရူပါရုံကိုတင်ပြထားသည်။ ကောင်းသော သင်္ဘောသဖန်းသီးသည် ဘုရားသခင်နှစ်သက်တော်မူသော ယုဒပြည်နှင်ခံများကို ကိုယ်စားပြုသည်။ သူတို့ကို ပြန်ခေါ်ဆောင်လာဖို့၊ ကိုယ်တော်ကို အသိပညာပေးဖို့၊ စိတ်နှလုံးအကြွင်းမဲ့ပြန်လာတဲ့အခါ သူတို့ရဲ့ ဘုရားသခင်ဖြစ်ပါစေလို့ ကတိပေးတယ်။ မကောင်းသော သို့မဟုတ် ပုပ်သောသင်္ဘောသဖန်းသီးသည် ယေရုရှလင်မြို့၌ ကျန်ကြွင်းသော ဆိုးညစ်သောအကြွင်းအကျန်များကို ကိုယ်စားပြုသည်။ သူတို့သည် ဘေးဥပဒ်နှင့်ရင်ဆိုင်ရမည်ဖြစ်ပြီး တိုင်းနိုင်ငံများတွင် ကွဲလွင့်သွားလိမ့်မည်။ ဘုရားသခင်သည် ဆိုးသွမ်းသောအကြွင်းအကျန်များကို ဖျက်ဆီးခြင်းငှာ အပြစ်ပေးနေစဉ်တွင် ၎င်းတို့၏ သုခချမ်းသာအတွက် လိုက်ပို့ရန် ရည်ရွယ်ထားသည်။ အခန်းကြီးသည် ယုဒပြည်တွင်းရှိ မတူညီသောအုပ်စုများအတွက် ဘုရားတရားစီရင်ခြင်းနှင့် ကရုဏာနှစ်ရပ်စလုံးကို မီးမောင်းထိုးပြထားပြီး အချို့အတွက် ပြန်လည်ထူထောင်ခြင်းနှင့် ၎င်းတို့၏လုပ်ရပ်များအပေါ်အခြေခံ၍ အခြားသူများအတွက် အကျိုးဆက်များကို အလေးပေးဖော်ပြထားသည်။</w:t>
      </w:r>
    </w:p>
    <w:p/>
    <w:p>
      <w:r xmlns:w="http://schemas.openxmlformats.org/wordprocessingml/2006/main">
        <w:t xml:space="preserve">Jeremiah 24:1 ဗာဗုလုန်ရှင်ဘုရင် နေဗုခဒ်နေဇာသည် ယုဒရှင်ဘုရင် ယောယကိမ်၏သား ယေခေါနိနှင့် ယုဒမင်းတို့ကို သိမ်းသွားသောနောက်၊ ထာဝရဘုရားသည် ငါ့အား ပြတော်မူသဖြင့်၊ လက်သမား၊ ပန်းထိမ်သမားတို့နှင့် ယေရုရှလင်မြို့မှ ဗာဗုလုန်မြို့သို့ ဆောင်သွား၍၊</w:t>
      </w:r>
    </w:p>
    <w:p/>
    <w:p>
      <w:r xmlns:w="http://schemas.openxmlformats.org/wordprocessingml/2006/main">
        <w:t xml:space="preserve">ယုဒလူတို့ကို ပြည်နှင်ဒဏ်ပေးရာတွင် ဘုရားသခင်၏ အချုပ်အခြာအာဏာသည် ထင်ရှားသည်။</w:t>
      </w:r>
    </w:p>
    <w:p/>
    <w:p>
      <w:r xmlns:w="http://schemas.openxmlformats.org/wordprocessingml/2006/main">
        <w:t xml:space="preserve">1- ဘုရားသခင်သည် အခက်ခဲဆုံးအခြေအနေတွင်ပင် ထိန်းချုပ်ထားသည်။</w:t>
      </w:r>
    </w:p>
    <w:p/>
    <w:p>
      <w:r xmlns:w="http://schemas.openxmlformats.org/wordprocessingml/2006/main">
        <w:t xml:space="preserve">၂။ ဘုရားသခင်ရဲ့မေတ္တာက ငါတို့ရဲ့ဒုက္ခတွေထက် ကြီးတယ်။</w:t>
      </w:r>
    </w:p>
    <w:p/>
    <w:p>
      <w:r xmlns:w="http://schemas.openxmlformats.org/wordprocessingml/2006/main">
        <w:t xml:space="preserve">1: Isaiah 43:1-3 "သင်တို့ကို ငါရွေးနှုတ်သောကြောင့် မစိုးရိမ်နှင့်၊ ငါသည် သင်တို့ကို ခေါ်၍၊ သင်တို့သည် ငါ၏အမည်ဖြင့် ခေါ်ဝေါ်သောအားဖြင့်၊ သင်သည် ရေကိုဖြတ်၍ ရှောက်သွားသောအခါ၊ ငါသည် သင်တို့နှင့်အတူရှိ၍ မြစ်များကို ဖြတ်သန်းသောအခါ၊ သူတို့သည် သင့်အပေါ်ကို မနင်းကြ။ မီးဖြင့်သွားလာသောအခါ မီးမလောင်ရ၊ မီးသည် သင့်အား မလောင်ကျွမ်းစေရ။ အကြောင်းမူကား၊ ငါသည် သင်၏ဘုရားသခင် ထာဝရဘုရားဖြစ်၏။</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Jeremiah 24:2 တောင်းတစ်တင်းတွင် အဦးမှည့်သော သင်္ဘောသဖန်းသီးများကဲ့သို့ အလွန်ကောင်းသော သင်္ဘောသဖန်းသီးများ ပါလျက်၊ ကျန်သောတင်းတွင် မစားနိုင်လောက်အောင် ညစ်ညမ်းသော သင်္ဘောသဖန်းသီးများပါရှိသည်။</w:t>
      </w:r>
    </w:p>
    <w:p/>
    <w:p>
      <w:r xmlns:w="http://schemas.openxmlformats.org/wordprocessingml/2006/main">
        <w:t xml:space="preserve">Jeremiah 24:2 တွင် သင်္ဘောသဖန်းသီးနှစ်တင်း၊ တစ်လုံးမှာ မှည့်သောကောင်းသော သင်္ဘောသဖန်းသီးများနှင့် တစ်လုံးမှာ စား၍မရသော မကောင်းသော သင်္ဘောသဖန်းသီးများပါသော တင်းနှစ်တောင်းကို ဖော်ပြသည်။</w:t>
      </w:r>
    </w:p>
    <w:p/>
    <w:p>
      <w:r xmlns:w="http://schemas.openxmlformats.org/wordprocessingml/2006/main">
        <w:t xml:space="preserve">၁။ ဘဝတွင် ပိုင်းခြားသိမြင်မှု၏ အရေးပါမှုနှင့် မကောင်းတဲ့ ဆုံးဖြတ်ချက်များ၏ အကျိုးဆက်များ</w:t>
      </w:r>
    </w:p>
    <w:p/>
    <w:p>
      <w:r xmlns:w="http://schemas.openxmlformats.org/wordprocessingml/2006/main">
        <w:t xml:space="preserve">၂။ ဘုရားသခင်၏နိုင်ငံတော်အတွက် ကောင်းသောအသီးနှင့် အသီးများသီးခြင်း၏ အရေးပါမှု</w:t>
      </w:r>
    </w:p>
    <w:p/>
    <w:p>
      <w:r xmlns:w="http://schemas.openxmlformats.org/wordprocessingml/2006/main">
        <w:t xml:space="preserve">၁။ မဿဲ ၇:၁၅-၂၀ (ပရောဖက်အတုအယောင်များကို သတိပြုပါ။)</w:t>
      </w:r>
    </w:p>
    <w:p/>
    <w:p>
      <w:r xmlns:w="http://schemas.openxmlformats.org/wordprocessingml/2006/main">
        <w:t xml:space="preserve">၂။ ဂလာတိ ၅:၂၂-၂၃ (ဝိညာဉ်တော်၏အသီး)</w:t>
      </w:r>
    </w:p>
    <w:p/>
    <w:p>
      <w:r xmlns:w="http://schemas.openxmlformats.org/wordprocessingml/2006/main">
        <w:t xml:space="preserve">Jeremiah 24:3 တဖန် ထာဝရဘုရားက၊ ယေရမိ၊ သင်သည် အဘယ်အရာကို မြင်သနည်း။ သင်္ဘောသဖန်းသီး၊ ကောင်းသော သင်္ဘောသဖန်းသီး၊ စား၍မရသော ဒုစရိုက်သည် အလွန်ဆိုးသော၊</w:t>
      </w:r>
    </w:p>
    <w:p/>
    <w:p>
      <w:r xmlns:w="http://schemas.openxmlformats.org/wordprocessingml/2006/main">
        <w:t xml:space="preserve">ဘုရားသခင်သည် ယေရမိအား သင်္ဘောသဖန်းသီး အမျိုးအစားနှစ်မျိုးကို စစ်ဆေးပြီး ၎င်းတို့၏ကွဲပြားမှုများကို ရှင်းပြရန် တောင်းဆိုခဲ့သည်။</w:t>
      </w:r>
    </w:p>
    <w:p/>
    <w:p>
      <w:r xmlns:w="http://schemas.openxmlformats.org/wordprocessingml/2006/main">
        <w:t xml:space="preserve">1. ကျွန်ုပ်တို့၏ဘ၀တွင် အကောင်းနှင့်အဆိုး၏ ဆန့်ကျင်ဘက်</w:t>
      </w:r>
    </w:p>
    <w:p/>
    <w:p>
      <w:r xmlns:w="http://schemas.openxmlformats.org/wordprocessingml/2006/main">
        <w:t xml:space="preserve">2. ဘယ်အရာက ကောင်းလဲ အဆိုးဆိုတာ ဆုံးဖြတ်ဖို့ ကျွန်တော်တို့ရဲ့ ရွေးချယ်မှုတွေကို ဆန်းစစ်ပါ။</w:t>
      </w:r>
    </w:p>
    <w:p/>
    <w:p>
      <w:r xmlns:w="http://schemas.openxmlformats.org/wordprocessingml/2006/main">
        <w:t xml:space="preserve">1. မဿဲ 7:18-20 - ကောင်းသောအပင်သည် မကောင်းသောအသီးကို မသီးနိုင်၊ ဖောက်ပြန်သောအပင်သည်လည်း ကောင်းသောအသီးကို မသီးနိုင်ပါ။</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Jeremiah 24:4 တဖန် ထာဝရဘုရား၏ နှုတ်ကပတ်တော်သည် ငါ့ဆီသို့ ရောက်လာ၍၊</w:t>
      </w:r>
    </w:p>
    <w:p/>
    <w:p>
      <w:r xmlns:w="http://schemas.openxmlformats.org/wordprocessingml/2006/main">
        <w:t xml:space="preserve">5 ဣသရေလအမျိုး၏ ဘုရားသခင် ထာဝရဘုရား မိန့်တော်မူသည်ကား၊ ဤကောင်းလှသော သင်္ဘောသဖန်းသီးကဲ့သို့ပင်၊ သူတို့အကျိုးအတွက် ဤအရပ်မှ ခါလဒဲပြည်သို့ ငါစေလွှတ်သော ယုဒပြည်မှ သိမ်းသွားသော ယုဒပြည်သို့ သိမ်းသွားခြင်းကို ခံရသော သူတို့ကို ငါအသိအမှတ်ပြုမည်။</w:t>
      </w:r>
    </w:p>
    <w:p/>
    <w:p>
      <w:r xmlns:w="http://schemas.openxmlformats.org/wordprocessingml/2006/main">
        <w:t xml:space="preserve">ထာဝရဘုရားသည် ယေရမိအား မိန့်တော်မူသည်ကား၊</w:t>
      </w:r>
    </w:p>
    <w:p/>
    <w:p>
      <w:r xmlns:w="http://schemas.openxmlformats.org/wordprocessingml/2006/main">
        <w:t xml:space="preserve">1. သူ့လူမျိုးအတွက် ဘုရားသခင်ရဲ့ သနားကြင်နာမှု - သခင်ဘုရားရဲ့ ကရုဏာတော်နဲ့ သူ့လူမျိုးကို ဂရုစိုက်တယ်ဆိုတာ ယေရမိ ၂၄:၄-၅ မှာ ထင်ရှားတယ်။</w:t>
      </w:r>
    </w:p>
    <w:p/>
    <w:p>
      <w:r xmlns:w="http://schemas.openxmlformats.org/wordprocessingml/2006/main">
        <w:t xml:space="preserve">2. ဘုရားသခင်၏သစ္စာစောင့်သိခြင်း - ဘုရားသခင်သည် သူ၏ကတိတော်များကို မည်ကဲ့သို့သစ္စာတည်ကြောင်းနှင့် ယင်းကို ယေရမိ ၂၄:၄-၅ တွင် မည်သို့ထင်ရှားကြောင်း စူးစမ်းလေ့လာခြင်း။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မြည်တမ်းခြင်း 3:22-23 - ကရုဏာတော် မကုန်သောကြောင့် ငါတို့သည် ဆုံးရှုံးခြင်းသို့ မရောက်ဘဲ၊ သစ္စာတော်သည် ကြီးမြတ်ပါ၏။</w:t>
      </w:r>
    </w:p>
    <w:p/>
    <w:p>
      <w:r xmlns:w="http://schemas.openxmlformats.org/wordprocessingml/2006/main">
        <w:t xml:space="preserve">Jeremiah 24:5 ဣသရေလအမျိုး၏ ဘုရားသခင် ထာဝရဘုရား မိန့်တော်မူသည်ကား၊ ဤကောင်းလှသော သင်္ဘောသဖန်းသီးကဲ့သို့ပင်၊ သူတို့အကျိုးအတွက် ဤအရပ်မှ ခါလဒဲပြည်သို့ ငါစေလွှတ်သော ယုဒပြည်မှ သိမ်းသွားသော ယုဒပြည်သို့ သိမ်းသွားခြင်းကို ခံရသော သူတို့ကို ငါအသိအမှတ်ပြုမည်။</w:t>
      </w:r>
    </w:p>
    <w:p/>
    <w:p>
      <w:r xmlns:w="http://schemas.openxmlformats.org/wordprocessingml/2006/main">
        <w:t xml:space="preserve">ခါလဒဲပြည်၌ သိမ်းသွားခြင်းကို ခံရသော ယုဒလူတို့ကို ကောင်းကြီးပေးမည်ဟု ဘုရားသခင် ကတိပြုခဲ့သည်။</w:t>
      </w:r>
    </w:p>
    <w:p/>
    <w:p>
      <w:r xmlns:w="http://schemas.openxmlformats.org/wordprocessingml/2006/main">
        <w:t xml:space="preserve">၁။ ယုဒသုံ့ပန်းများကို ကောင်းချီးပေးမည့် ဘုရားသခင်၏ကတိတော်</w:t>
      </w:r>
    </w:p>
    <w:p/>
    <w:p>
      <w:r xmlns:w="http://schemas.openxmlformats.org/wordprocessingml/2006/main">
        <w:t xml:space="preserve">2. ဘုရားသခင်သည် မမျှော်လင့်ထားသောနည်းလမ်းများဖြင့် ကောင်းမှုပေးပုံ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ဟေရှာယ 61:3 - ဇိအုန်မြို့၌ ငိုကြွေးမြည်တမ်းသောသူတို့အား ပြာများအစား လှပသော ခေါင်းအုံး၊ ဘုန်းထင်ရှားစေခြင်းငှာ၊ ဖြောင့်မတ်ခြင်း သပိတ်ပင်ဟု ခေါ်ဝေါ်ခြင်းငှါ၊</w:t>
      </w:r>
    </w:p>
    <w:p/>
    <w:p>
      <w:r xmlns:w="http://schemas.openxmlformats.org/wordprocessingml/2006/main">
        <w:t xml:space="preserve">Jeremiah 24:6 အကြောင်းမူကား၊ ငါသည် သူတို့ကို ကျေးဇူးပြု၍ ဤပြည်သို့ တဖန်ပို့ဆောင်မည်။ သူတို့ကို မဖြိုမချဘဲ တည်ဆောက်မည်။ မနှုတ်ဘဲ စိုက်ထားမည်။</w:t>
      </w:r>
    </w:p>
    <w:p/>
    <w:p>
      <w:r xmlns:w="http://schemas.openxmlformats.org/wordprocessingml/2006/main">
        <w:t xml:space="preserve">ဘုရားသခင်သည် သူ၏လူများကို မေတ္တာ၊ ဂရုတစိုက်ဖြင့် ကြည့်ရှုစောင့်ရှောက်မည်ဖြစ်ပြီး၊ သူတို့၏မွေးရပ်မြေသို့ ပြန်လည်ရောက်ရှိကာ အန္တရာယ်မှကာကွယ်ပေးမည်ဖြစ်သည်။</w:t>
      </w:r>
    </w:p>
    <w:p/>
    <w:p>
      <w:r xmlns:w="http://schemas.openxmlformats.org/wordprocessingml/2006/main">
        <w:t xml:space="preserve">1- ဘုရားသခင်သည် သူ၏လူများအတွက် ချစ်ခြင်းမေတ္တာနှင့် ဂရုစိုက်မှု</w:t>
      </w:r>
    </w:p>
    <w:p/>
    <w:p>
      <w:r xmlns:w="http://schemas.openxmlformats.org/wordprocessingml/2006/main">
        <w:t xml:space="preserve">2- ဘုရားသခင်သည် သူ၏လူများကို ကာကွယ်ခြင်းနှင့် ပြန်လည်ထူထောင်ခြင်း</w:t>
      </w:r>
    </w:p>
    <w:p/>
    <w:p>
      <w:r xmlns:w="http://schemas.openxmlformats.org/wordprocessingml/2006/main">
        <w:t xml:space="preserve">၁ တရားဟောရာ 7:8 - "ထာဝရဘုရားသည် သင်တို့၌ ချစ်ခြင်းမေတ္တာကို ထားတော်မမူ။ သင်တို့သည် အရေအတွက်အားဖြင့် သာ၍များသောကြောင့်၊ သင်တို့သည် လူအပေါင်းတို့တွင် အနည်းစုဖြစ်သောကြောင့်၊</w:t>
      </w:r>
    </w:p>
    <w:p/>
    <w:p>
      <w:r xmlns:w="http://schemas.openxmlformats.org/wordprocessingml/2006/main">
        <w:t xml:space="preserve">2 ဆာလံ 27:10 "ငါ့အဘနှင့်အမိသည်ငါ့ကိုစွန့်ပစ်သောအခါ၊ ထာဝရဘုရားသည်ငါ့ကိုခေါ်ဆောင်လိမ့်မည်။"</w:t>
      </w:r>
    </w:p>
    <w:p/>
    <w:p>
      <w:r xmlns:w="http://schemas.openxmlformats.org/wordprocessingml/2006/main">
        <w:t xml:space="preserve">Jeremiah 24:7 ငါသည် ထာဝရဘုရားဖြစ်ကြောင်းကို၊ ငါ့ကိုသိရန် စိတ်နှလုံးကို ငါပေးမည်။ သူတို့သည် ငါ၏လူဖြစ်ကြလိမ့်မည်။ ငါသည် သူတို့၏ဘုရားသခင်ဖြစ်မည်။ အကြောင်းမူကား၊ သူတို့သည် ငါ့ထံသို့ စိတ်နှလုံးအကြွင်းမဲ့ပြန်လာကြလိမ့်မည်။</w:t>
      </w:r>
    </w:p>
    <w:p/>
    <w:p>
      <w:r xmlns:w="http://schemas.openxmlformats.org/wordprocessingml/2006/main">
        <w:t xml:space="preserve">ဘုရားသခင်က သူ့လူတွေကို နားလည်သဘောပေါက်တဲ့နှလုံးသားကို ပေးမယ်လို့ ကတိပြုပြီး သူတို့ထံကို စိတ်နှလုံးအကြွင်းမဲ့ လှည့်လာတဲ့အခါ သူ့ကိုယ်ပိုင်အဖြစ် လက်ခံပါလိမ့်မယ်။</w:t>
      </w:r>
    </w:p>
    <w:p/>
    <w:p>
      <w:r xmlns:w="http://schemas.openxmlformats.org/wordprocessingml/2006/main">
        <w:t xml:space="preserve">1. ဘုရားသခင်ရဲ့ ခြွင်းချက်မရှိ ချစ်ခြင်း - ဘုရားသခင်ရဲ့ ချစ်ခြင်းမေတ္တာက ကျွန်ုပ်တို့ရဲ့ အမှားတွေကို ဘယ်လိုကျော်လွှားမလဲ။</w:t>
      </w:r>
    </w:p>
    <w:p/>
    <w:p>
      <w:r xmlns:w="http://schemas.openxmlformats.org/wordprocessingml/2006/main">
        <w:t xml:space="preserve">2. နောင်တရခြင်း၏ တန်ခိုး- ဘုရားသခင်ထံ နှလုံးသားတစ်ခုလုံး ပြန်ရောက်ခြင်း။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Joel 2:12-13 - "ယခုပင်၊ အစာရှောင်ခြင်း၊ ငိုကြွေးမြည်တမ်းခြင်းဖြင့် စိတ်နှလုံးအကြွင်းမဲ့ ငါ့ထံသို့ပြန်လာလော့ဟု ထာဝရဘုရား မိန့်တော်မူ၏။ သင့်အဝတ်အစားများကို မဟုတ်ဘဲ သင့်နှလုံးသားကို ဆုတ်လိုက်ပါ။ သင်၏ဘုရားသခင် ထာဝရဘုရားထံတော်သို့ ပြန်သွားလော့။ အကြောင်းမူကား၊ သူသည် သနားတတ်သောသဘော၊</w:t>
      </w:r>
    </w:p>
    <w:p/>
    <w:p>
      <w:r xmlns:w="http://schemas.openxmlformats.org/wordprocessingml/2006/main">
        <w:t xml:space="preserve">Jeremiah 24:8 မစားနိုင်သော သင်္ဘောသဖန်းသီးဆိုးကဲ့သို့ ဆိုးသော သင်္ဘောသဖန်းသီး၊ အရှင်ထာဝရဘုရား မိန့်တော်မူသည်ကား၊ ယုဒရှင်ဘုရင် ဇေဒကိနှင့် သူ၏မှူးမတ်များ၊ ဤပြည်၌ ကျန်ကြွင်းသော ယေရုရှလင်မြို့နှင့် အဲဂုတ္တုပြည်၌နေသော သူတို့ကို ငါပေးမည်။</w:t>
      </w:r>
    </w:p>
    <w:p/>
    <w:p>
      <w:r xmlns:w="http://schemas.openxmlformats.org/wordprocessingml/2006/main">
        <w:t xml:space="preserve">ယုဒ​ပြည်​ရဲ့​ခေါင်း​ဆောင်​တွေ​နဲ့ အဲ​ဂုတ္တု​ပြည်​မှာ ကျန်​နေ​တဲ့​သူ​တွေ​ကို အပြစ်​ပေး​ဖို့ ဘုရား​သခင် ကတိ​ပေး​တယ်။</w:t>
      </w:r>
    </w:p>
    <w:p/>
    <w:p>
      <w:r xmlns:w="http://schemas.openxmlformats.org/wordprocessingml/2006/main">
        <w:t xml:space="preserve">၁။ မနာခံခြင်း၏အသီးများ– ယေရမိ ၂၄:၈ ဆိုင်ရာလေ့လာမှု</w:t>
      </w:r>
    </w:p>
    <w:p/>
    <w:p>
      <w:r xmlns:w="http://schemas.openxmlformats.org/wordprocessingml/2006/main">
        <w:t xml:space="preserve">၂။ အပြစ်၏အကျိုးဆက်များ- ဇေဒကိ၏ဘဝမှ သင်ယူခြင်း။</w:t>
      </w:r>
    </w:p>
    <w:p/>
    <w:p>
      <w:r xmlns:w="http://schemas.openxmlformats.org/wordprocessingml/2006/main">
        <w:t xml:space="preserve">၁။ တရားဟောရာ ၂၈:၁၅-၂၀ - မနာခံခြင်း၏အကျိုးဆက်များကို ဣသရေလလူမျိုးအား ဘုရားသခင်သတိပေးချက်</w:t>
      </w:r>
    </w:p>
    <w:p/>
    <w:p>
      <w:r xmlns:w="http://schemas.openxmlformats.org/wordprocessingml/2006/main">
        <w:t xml:space="preserve">2. ဟေရှာယ 5:1-7 - ဘုရားသခင်၏စပျစ်ဥယျာဉ်ပုံဥပမာသည် သူ၏လူများက သူ့အားတုံ့ပြန်ရန် သူမည်သို့မျှော်လင့်ထားကြောင်း ပြသသည်။</w:t>
      </w:r>
    </w:p>
    <w:p/>
    <w:p>
      <w:r xmlns:w="http://schemas.openxmlformats.org/wordprocessingml/2006/main">
        <w:t xml:space="preserve">Jeremiah 24:9 ငါနှင်ထုတ်ရာအရပ်ရပ်တို့၌ ကဲ့ရဲ့စရာစကားပုံ၊ ကဲ့ရဲ့စရာ၊ ကျိန်ဆဲခြင်းအလို့ငှာ၊ မြေကြီးပေါ်ရှိ တိုင်းနိုင်ငံရှိသမျှတို့၌ ပယ်ရှားခြင်းငှါ သူတို့ကို ငါအပ်ပေးမည်။</w:t>
      </w:r>
    </w:p>
    <w:p/>
    <w:p>
      <w:r xmlns:w="http://schemas.openxmlformats.org/wordprocessingml/2006/main">
        <w:t xml:space="preserve">ဘုရားသခင်သည် ဆိုးသွမ်းသူတို့၏ အမှားများအတွက် အပြစ်ပေးတော်မူ၏။</w:t>
      </w:r>
    </w:p>
    <w:p/>
    <w:p>
      <w:r xmlns:w="http://schemas.openxmlformats.org/wordprocessingml/2006/main">
        <w:t xml:space="preserve">1: ငါတို့သည် ဖြောင့်မတ်သောအသက်တာ၌ ကျင့်ကြံအားထုတ်သင့်ပြီး ဖြောင့်မတ်ခြင်းအကျိုးကို ခံရလိမ့်မည်။</w:t>
      </w:r>
    </w:p>
    <w:p/>
    <w:p>
      <w:r xmlns:w="http://schemas.openxmlformats.org/wordprocessingml/2006/main">
        <w:t xml:space="preserve">2- ကျွန်ုပ်တို့သည် ဘုရားသခင်၏ ကျေးဇူးတော်ကို အလေးမထားဘဲ ဘုရားသခင်၏ ပညတ်တော်များကို လိုက်နာခြင်း မပြုသင့်ပါ။</w:t>
      </w:r>
    </w:p>
    <w:p/>
    <w:p>
      <w:r xmlns:w="http://schemas.openxmlformats.org/wordprocessingml/2006/main">
        <w:t xml:space="preserve">1: Romans 6:23 - အပြစ်တရား၏အခကား သေခြင်းပေတည်း။ ငါတို့သခင်ယေရှုခရစ်အားဖြင့် ဘုရားသခင်၏ဆုကျေးဇူးကား ထာဝရအသက်ဖြစ်၏။</w:t>
      </w:r>
    </w:p>
    <w:p/>
    <w:p>
      <w:r xmlns:w="http://schemas.openxmlformats.org/wordprocessingml/2006/main">
        <w:t xml:space="preserve">ဂလာတိ 6:7-8 - လှည့်စားခြင်းမပြုပါနှင့်၊ ဘုရားသခင်သည် မထီမဲ့မြင်ပြုခြင်း မရှိပါ။ မည်သည်မျိုးကြဲသည်ဖြစ်စေ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Jeremiah 24:10 ငါ​ပေး​သော​ပြည်​မှ​လည်း​ကောင်း၊ ဘိုး​ဘေး​တို့​ထံ​သို့ ဓား​ဘေး၊ အ​စာ​ခေါင်း​ပါး​ခြင်း​နှင့်​နာ​ရောဂါ​တို့​ကို ငါ​လွှတ်​လိုက်​မည်။</w:t>
      </w:r>
    </w:p>
    <w:p/>
    <w:p>
      <w:r xmlns:w="http://schemas.openxmlformats.org/wordprocessingml/2006/main">
        <w:t xml:space="preserve">ဘုရားသခင်သည် မိမိလူတို့ကို ထားဘေး၊ မွတ်သိပ်ခြင်း နှင့် ကာလနာတို့ဖြင့် အပြစ်ပေးတော်မူမည်။</w:t>
      </w:r>
    </w:p>
    <w:p/>
    <w:p>
      <w:r xmlns:w="http://schemas.openxmlformats.org/wordprocessingml/2006/main">
        <w:t xml:space="preserve">၁။ ဘုရားသခင်သည် တရားမျှတပြီး ဖြောင့်မတ်တော်မူသည်– ယေရမိ ၂၄:၁၀ ကိုလေ့လာပါ။</w:t>
      </w:r>
    </w:p>
    <w:p/>
    <w:p>
      <w:r xmlns:w="http://schemas.openxmlformats.org/wordprocessingml/2006/main">
        <w:t xml:space="preserve">၂။ မနာခံခြင်း၏အကျိုးဆက်များ– ယေရမိ ၂၄:၁၀ ကိုကြည့်ပါ</w:t>
      </w:r>
    </w:p>
    <w:p/>
    <w:p>
      <w:r xmlns:w="http://schemas.openxmlformats.org/wordprocessingml/2006/main">
        <w:t xml:space="preserve">1. ထွက်မြောက်ရာကျမ်း 20:5 - သင်တို့၏ဘုရားသခင် ငါထာဝရဘုရားသည် မနာလိုသောဘုရားသခင်ဖြစ်တော်မူသောကြောင့်၊ ငါ့ကိုမုန်းတီးသောသူတို့၏ တတိယမျိုးဆက်နှင့် စတုတ္ထမျိုးဆက်တိုင်အောင် ဘိုးဘေးများ၏ ဒုစရိုက်ကို ခံရသောဘုရားဖြစ်တော်မူ၏။ ၊</w:t>
      </w:r>
    </w:p>
    <w:p/>
    <w:p>
      <w:r xmlns:w="http://schemas.openxmlformats.org/wordprocessingml/2006/main">
        <w:t xml:space="preserve">2 တရားဟောရာ ၂၈:၁၅-၆၈ - သင်၏ဘုရားသခင်ထာဝရဘုရား၏ အမိန့်တော်ကို နားမထောင်ဘဲ၊ ယနေ့ငါမှာထားသော ပညတ်တော်တို့ကို ကျင့်ဆောင်ခြင်းငှါ သတိမပြုလျှင်၊ ထိုကျိန်ခြင်းအပေါင်းတို့သည် သင့်အပေါ်သို့ ရောက်၍ မှီလိမ့်မည်။ .</w:t>
      </w:r>
    </w:p>
    <w:p/>
    <w:p/>
    <w:p>
      <w:r xmlns:w="http://schemas.openxmlformats.org/wordprocessingml/2006/main">
        <w:t xml:space="preserve">ယေရမိ အခန်းကြီး ၂၅ တွင် ယုဒပြည်နှင့် ပတ်ဝန်းကျင်ရှိ လူမျိုးများအတွက် ဗာဗုလုန်သုံ့ပန်းအဖြစ် အနှစ်ခုနစ်ဆယ်ကြာ ပရောဖက်ပြုချက်ကို ဖော်ပြထားပါသည်။</w:t>
      </w:r>
    </w:p>
    <w:p/>
    <w:p>
      <w:r xmlns:w="http://schemas.openxmlformats.org/wordprocessingml/2006/main">
        <w:t xml:space="preserve">ပထမအပိုဒ်- အခန်းကြီးသည် ယောယကိမ်နန်းစံ စတုတ္ထနှစ် (ယေရမိ ၂၅:၁-၃) ဖြင့် စတင်သည်။ ယေရမိသည် လူတို့အား ဘုရားသခင်၏နှုတ်ကပတ်တော်ကို ကြေငြာပြီး သူတို့သည် နားမထောင်ဘဲ ဆိုးယုတ်သောလမ်းမှ လွှဲပါက ယေရုရှလင်နှင့် ယုဒပြည် ပျက်စီးလိမ့်မည်ဖြစ်ကြောင်း သတိပေးခဲ့သည်။</w:t>
      </w:r>
    </w:p>
    <w:p/>
    <w:p>
      <w:r xmlns:w="http://schemas.openxmlformats.org/wordprocessingml/2006/main">
        <w:t xml:space="preserve">ဒုတိယအပိုဒ်– ယေရမိက ယုဒပြည်ကို နှစ်ဆယ့်သုံးနှစ်ကြာ ပရောဖက်ပြုခဲ့ပုံကို ပြန်ပြောပြသည် (ယေရမိ ၂၅:၄-၇)။ နားမထောင်ခြင်း သို့မဟုတ် နောင်တမရခြင်းတို့ကြောင့် ဘုရားသခင်ကို အမျက်ဒေါသဖြစ်စေကြောင်း သူတို့ကို သတိပေးသည်။ ထို့ကြောင့်၊ နေဗုခဒ်နေဇာနှင့် သူ၏ဗိုလ်ခြေများကို အနိုင်ယူပြီး နှင်ထုတ်ရန် နေဗုခဒ်နေဇာကို စေလွှတ်တော်မူမည်။</w:t>
      </w:r>
    </w:p>
    <w:p/>
    <w:p>
      <w:r xmlns:w="http://schemas.openxmlformats.org/wordprocessingml/2006/main">
        <w:t xml:space="preserve">၃ အပိုဒ်- ယေရမိသည် လူမျိုးအမျိုးမျိုးအပေါ် တရားစီရင်ခြင်းသတင်းစကား (ယေရမိ ၂၅:၈-၁၄)။ ဘုရားသခင်သည် ဗာဗုလုန်ကို ဤလူမျိုးအား ဒဏ်ခတ်ခြင်းလက်နက်အဖြစ် အသုံးပြုမည်ဟု သူကြေငြာခဲ့သည်။ ဗာဗုလုန်ကိုယ်တိုင် တရားစီရင်ခြင်းမခံရမီအထိ သူတို့သည် အနှစ်ခုနစ်ဆယ်ပတ်လုံး ဗာဗုလုန်၏အမှုတော်ကို ဆောင်ရွက်ကြလိမ့်မည်။</w:t>
      </w:r>
    </w:p>
    <w:p/>
    <w:p>
      <w:r xmlns:w="http://schemas.openxmlformats.org/wordprocessingml/2006/main">
        <w:t xml:space="preserve">4 အပိုဒ်- ယေရမိသည် ဘုရားသခင်၏ အမျက်တော်ဖလားအကြောင်း ပရောဖက်ပြုသည် (ယေရမိ ၂၅:၁၅-၂၉)။ ဘုရားသခင်ရဲ့တရားစီရင်ခြင်းကို ကိုယ်စားပြုတဲ့ စပျစ်ရည်နဲ့ပြည့်တဲ့ခွက်ကို ပုံဆောင်သဘောနဲ့ တင်ဆက်တယ်။ လူမျိုးတို့သည် မိမိတို့၏ဒုစရိုက်ကြောင့် ပျက်စီးခြင်း နှင့် ပရမ်းပတာခြင်း တွေ့ကြုံရကြမည်။</w:t>
      </w:r>
    </w:p>
    <w:p/>
    <w:p>
      <w:r xmlns:w="http://schemas.openxmlformats.org/wordprocessingml/2006/main">
        <w:t xml:space="preserve">၅ အပိုဒ်– အခန်းကြီးသည် ဗာဗုလုန်နှင့်ပတ်သက်သော ပရောဖက်ပြုချက်တစ်ခုဖြင့် နိဂုံးချုပ်သည် (ယေရမိ ၂၅:၃၀-၃၈)။ မောက်မာခြင်းနှင့် ရုပ်ပုံကိုးကွယ်ခြင်းအတွက် ဗာဗုလုန်အပေါ် ဘေးဥပဒ်သက်ရောက်စေမည်ဟု ဘုရားသခင်က ကြေညာထားသည်။ တောရိုင်းတိရိစ္ဆာန်များသာ နေထိုင်ရာ ထာဝစဉ် လူဆိတ်ညံသွားလိမ့်မည်။</w:t>
      </w:r>
    </w:p>
    <w:p/>
    <w:p>
      <w:r xmlns:w="http://schemas.openxmlformats.org/wordprocessingml/2006/main">
        <w:t xml:space="preserve">အကျဉ်းချုပ်မှာ,</w:t>
      </w:r>
    </w:p>
    <w:p>
      <w:r xmlns:w="http://schemas.openxmlformats.org/wordprocessingml/2006/main">
        <w:t xml:space="preserve">ယေရမိ၏အခန်းနှစ်ဆယ့်ငါးတွင် ယုဒပြည်နှင့်အခြားလူမျိုးတို့သည် ၎င်းတို့၏မနာခံမှုနှင့် ရုပ်ပုံကိုးကွယ်ခြင်းကြောင့် အနှစ်ခုနစ်ဆယ်ကြာသုံ့ပန်းခံရခြင်းဆိုင်ရာပရောဖက်ပြုချက်ကို ပုံဖော်ထားသည်။ နှစ်ပေါင်းများစွာ သတိပေးချက်များကြားမှ လူတို့သည် နားမထောင်ဘဲ နောင်တမရကြပေ။ ထို့ကြောင့် နေဗုခဒ်နေဇာသည် ယေရုရှလင်မြို့ကို သိမ်းပိုက်ရန်နှင့် မြို့သူမြို့သားများကို နှင်ထုတ်ရန် ဘုရားသခင်စေလွှတ်ခဲ့သည်။ လူမျိုးအမျိုးမျိုးတို့သည် ဗာဗုလုန်လက်အောက်တွင် ပျက်စီးခြင်းကြုံရမည်ဖြစ်ပြီး တရားစီရင်ခါနီးတွင်လည်း သတိပေးခံရသည်။ သူတို့၏ဆိုးညစ်ခြင်း၏အကျိုးဆက်များကို ကိုယ်စားပြုသော ဘုရားသခင်၏အမျက်တော်ဖလားမှ သောက်ရမည်။ အခန်းကြီးသည် ဗာဗုလုန်နှင့်ပတ်သက်သော ပရောဖက်ပြုချက်တစ်ခုဖြင့် နိဂုံးချုပ်ထားသည်။ ၎င်း၏မာနထောင်လွှားမှုနှင့် ရုပ်တုကိုးကွယ်မှုတို့အတွက် ပြစ်တင်ရှုတ်ချခံရကာ၊ ထာဝရလူဆိတ်သုဉ်းသွားမည်ဖြစ်သည်။ မနာခံခြင်းကြောင့် ဖြစ်ပေါ်လာသော ဘုရားသခင်၏တရားစီရင်ခြင်းနှင့် အကျိုးဆက်များကို အခန်းတွင် အလေးပေးဖော်ပြသည်။</w:t>
      </w:r>
    </w:p>
    <w:p/>
    <w:p>
      <w:r xmlns:w="http://schemas.openxmlformats.org/wordprocessingml/2006/main">
        <w:t xml:space="preserve">Jeremiah 25:1 ယုဒရှင်ဘုရင် ယောရှိမင်း၏သား ယောယကိမ်နန်းစံလေးနှစ်တွင်၊ ယုဒလူအပေါင်းတို့နှင့် စပ်ဆိုင်သော စကားဟူမူကား၊ ဗာဗုလုန်ရှင်ဘုရင် နေဗုခဒ်နေဇာနန်းစံ ပဌမနှစ်၊</w:t>
      </w:r>
    </w:p>
    <w:p/>
    <w:p>
      <w:r xmlns:w="http://schemas.openxmlformats.org/wordprocessingml/2006/main">
        <w:t xml:space="preserve">ယေရမိသည် ယောယကိမ်နန်းစံလေးနှစ်တွင် ယုဒပြည်အပေါ် ဘုရားသခင်၏တရားစီရင်ခြင်းကို ကြေငြာခဲ့သည်။</w:t>
      </w:r>
    </w:p>
    <w:p/>
    <w:p>
      <w:r xmlns:w="http://schemas.openxmlformats.org/wordprocessingml/2006/main">
        <w:t xml:space="preserve">1- ကျွန်ုပ်တို့သည် ဘုရားသခင်၏သတိပေးချက်များကို လိုက်နာပြီး ကျွန်ုပ်တို့၏အပြစ်များကို အချိန်မနှောင်းမီ နောင်တရရပါမည်။</w:t>
      </w:r>
    </w:p>
    <w:p/>
    <w:p>
      <w:r xmlns:w="http://schemas.openxmlformats.org/wordprocessingml/2006/main">
        <w:t xml:space="preserve">၂။ မနာခံခြင်း၏အကျိုးဆက်များသည် ပျက်စီးခြင်းသို့ ဦးတည်စေသည်။</w:t>
      </w:r>
    </w:p>
    <w:p/>
    <w:p>
      <w:r xmlns:w="http://schemas.openxmlformats.org/wordprocessingml/2006/main">
        <w:t xml:space="preserve">1: Amos 3:7 - ဧကန်စင်စစ် ထာဝရအရှင်ဘုရားသခင်သည် မိမိကျွန်ပရောဖက်တို့အား လျှို့ဝှက်ချက်ကို မဘော်ပြဘဲ အဘယ်အမှုကိုမျှ မတော်မမူပါ။</w:t>
      </w:r>
    </w:p>
    <w:p/>
    <w:p>
      <w:r xmlns:w="http://schemas.openxmlformats.org/wordprocessingml/2006/main">
        <w:t xml:space="preserve">2: ဟေဗြဲ 3:7-8 - ထို့ကြောင့်၊ သန့်ရှင်းသောဝိညာဉ်တော် မိန့်တော်မူသည်အတိုင်း၊ ယနေ့၊ သင်တို့သည် သူ၏အသံကိုကြားလျှင် တော၌ စမ်းသပ်သောနေ့၌ ပုန်ကန်ခြင်း၌ကဲ့သို့ သင်၏စိတ်နှလုံးကို မခိုင်မာစေနှင့်။</w:t>
      </w:r>
    </w:p>
    <w:p/>
    <w:p>
      <w:r xmlns:w="http://schemas.openxmlformats.org/wordprocessingml/2006/main">
        <w:t xml:space="preserve">Jeremiah 25:2 ပရောဖက်ယေရမိသည် ယုဒပြည်သူပြည်သားအပေါင်းတို့အား မိန့်တော်မူသည်ကား၊</w:t>
      </w:r>
    </w:p>
    <w:p/>
    <w:p>
      <w:r xmlns:w="http://schemas.openxmlformats.org/wordprocessingml/2006/main">
        <w:t xml:space="preserve">ပရောဖက်ယေရမိသည် ယုဒပြည်နှင့် ယေရုရှလင်မြို့သားအပေါင်းတို့အား ဘုရားသခင်ထံတော်မှ သတင်းစကားကို ဟောပြောသည်။</w:t>
      </w:r>
    </w:p>
    <w:p/>
    <w:p>
      <w:r xmlns:w="http://schemas.openxmlformats.org/wordprocessingml/2006/main">
        <w:t xml:space="preserve">၁။ လူတို့အား ဘုရားသခင့်နှုတ်ကပါဌ်တော်– ယေရမိ၏သတင်းစကားကို နားထောင်ခြင်း။</w:t>
      </w:r>
    </w:p>
    <w:p/>
    <w:p>
      <w:r xmlns:w="http://schemas.openxmlformats.org/wordprocessingml/2006/main">
        <w:t xml:space="preserve">2. ဘုရားသခင်နှင့် သူ၏ပရောဖက်များကို နာခံခြင်း- ယေရမိ၏လမ်းညွှန်ချက်ကို လိုက်နာခြင်း။</w:t>
      </w:r>
    </w:p>
    <w:p/>
    <w:p>
      <w:r xmlns:w="http://schemas.openxmlformats.org/wordprocessingml/2006/main">
        <w:t xml:space="preserve">1. တရားဟောရာ 32:1-2 - "အို ကောင်းကင်ကြီး၊ ငါပြောမည့်စကားကို နားညောင်းတော်မူပါ။ အိုမြေကြီး၊ ငါ့နှုတ်ကပတ်တော်စကားကို နားထောင်လော့။ ငါ့အယူဝါဒသည် မိုးရေကဲ့သို့ ကျလိမ့်မည်။ မြက်ပင်ပေါ်၌ မိုးရွာသကဲ့သို့၊</w:t>
      </w:r>
    </w:p>
    <w:p/>
    <w:p>
      <w:r xmlns:w="http://schemas.openxmlformats.org/wordprocessingml/2006/main">
        <w:t xml:space="preserve">2. Proverbs 3:1-2 - "ငါ့သား၊ ငါ့တရားကို မမေ့မလျော့ဘဲ၊ ငါ့ပညတ်တို့ကို နှလုံးသွင်းစေ။ ကာလကြာရှည်စွာ အသက်ရှည်ခြင်း၊</w:t>
      </w:r>
    </w:p>
    <w:p/>
    <w:p>
      <w:r xmlns:w="http://schemas.openxmlformats.org/wordprocessingml/2006/main">
        <w:t xml:space="preserve">Jeremiah 25:3 ယုဒရှင်ဘုရင် အာမုန်သား ယောရှိနန်းစံတဆယ်သုံးနှစ်မှ ယနေ့တိုင်အောင်၊ နှစ်ဆယ်သုံးနှစ်တိုင်အောင်၊ ထာဝရဘုရား၏ နှုတ်ကပတ်တော်သည် ငါ့ဆီသို့ ရောက်လာ၍၊ ငါသည် စောစောထ၍၊ စကားပြောခြင်း၊ သင်တို့သည် နားမထောင်ကြ။</w:t>
      </w:r>
    </w:p>
    <w:p/>
    <w:p>
      <w:r xmlns:w="http://schemas.openxmlformats.org/wordprocessingml/2006/main">
        <w:t xml:space="preserve">ယောရှိမင်း နန်းစံဆယ်သုံးနှစ်တွင် ယေရမိသည် ယုဒလူတို့ကို ၂၃ နှစ်တိုင်တိုင် ဟောပြောသော်လည်း၊</w:t>
      </w:r>
    </w:p>
    <w:p/>
    <w:p>
      <w:r xmlns:w="http://schemas.openxmlformats.org/wordprocessingml/2006/main">
        <w:t xml:space="preserve">1. နာခံမှု၏တန်ခိုး- ဘုရားသခင့်နှုတ်မြွက်စကားတော်ကို နားထောင်ခြင်းသည် အဘယ်ကြောင့် မရှိမဖြစ်လိုအပ်သနည်း။</w:t>
      </w:r>
    </w:p>
    <w:p/>
    <w:p>
      <w:r xmlns:w="http://schemas.openxmlformats.org/wordprocessingml/2006/main">
        <w:t xml:space="preserve">2. တည်မြဲခြင်း၏တန်ခိုး- ယေရမိသည် သူ၏ခေါ်ဆိုခြင်းကို မည်ကဲ့သို့သစ္စာစောင့်သိခဲ့သနည်း။</w:t>
      </w:r>
    </w:p>
    <w:p/>
    <w:p>
      <w:r xmlns:w="http://schemas.openxmlformats.org/wordprocessingml/2006/main">
        <w:t xml:space="preserve">1. ဆာလံ 19:7-9 - ထာဝရဘုရား၏တရားသည် စုံလင်၍ စိတ်ဝိညာဉ်ကို ရှင်သန်စေ၏။ သခင်ဘုရား၏ သက်သေခံတော်မူချက်သည် သစ္စာရှိ၍၊ ထာဝရဘုရား၏ ပညတ်တော်တို့သည် မှန်ကန်၍ စိတ်နှလုံးရွှင်လန်းခြင်း၊ ထာဝရဘုရား၏ ပညတ်တော်သည် သန့်ရှင်း၍ မျက်စိကို လင်းစေ၏။</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Jeremiah 25:4 ထာဝရဘုရားသည် မိမိကျွန်ပရောဖက်အပေါင်းတို့ကို သင်တို့ရှိရာသို့ စေလွှတ်၍၊ နားမထောင်၊ နားမထောင်ကြ။</w:t>
      </w:r>
    </w:p>
    <w:p/>
    <w:p>
      <w:r xmlns:w="http://schemas.openxmlformats.org/wordprocessingml/2006/main">
        <w:t xml:space="preserve">ထာဝရဘုရားသည် မိမိပရောဖက်တို့ကို လူများထံသို့ စေလွှတ်သော်လည်း၊</w:t>
      </w:r>
    </w:p>
    <w:p/>
    <w:p>
      <w:r xmlns:w="http://schemas.openxmlformats.org/wordprocessingml/2006/main">
        <w:t xml:space="preserve">1. နာခံရန် သခင်ဘုရား၏ တောင်းဆိုချက်</w:t>
      </w:r>
    </w:p>
    <w:p/>
    <w:p>
      <w:r xmlns:w="http://schemas.openxmlformats.org/wordprocessingml/2006/main">
        <w:t xml:space="preserve">၂။ ဘုရားသခင်၏ ရစူလ်တမန်တော်များကို နားထောင်ခြင်း၏ အရေးပါမှု</w:t>
      </w:r>
    </w:p>
    <w:p/>
    <w:p>
      <w:r xmlns:w="http://schemas.openxmlformats.org/wordprocessingml/2006/main">
        <w:t xml:space="preserve">1. တရားဟောရာ 30:19-20 - “အသက်ရှင်ခြင်း၊ သေခြင်း၊ ကောင်းကြီးမင်္ဂလာ ကျိန်ခြင်းတို့ကို သင့်ရှေ့၌ ငါထားခဲ့ပြီးသောနေ့၌ ကောင်းကင်နှင့်မြေကြီးကို သင်တို့တဘက်၌ သက်သေခံစေခြင်းငှါ ငါခေါ်၏။ သင်၏ဘုရားသခင်၊ သူ၏စကားသံကို နာခံလျက်၊ သူ့ကို စွဲကိုင်လျက်..."</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Jeremiah 25:5 ယခုတွင်၊ သင်တို့သည် အသီးအသီး မိမိမကောင်းသောလမ်းမှ၎င်း၊ ကိုယ်ပြုသော ဒုစရိုက်ကို၎င်း တဖန်လှည့်၍ ထာဝရဘုရား ပေးတော်မူသောပြည်၌ သင်တို့နှင့် သင်တို့ဘိုးဘေးတို့အား အစဉ်အမြဲ နေကြလော့။</w:t>
      </w:r>
    </w:p>
    <w:p/>
    <w:p>
      <w:r xmlns:w="http://schemas.openxmlformats.org/wordprocessingml/2006/main">
        <w:t xml:space="preserve">ယုဒလူတို့သည် နောင်တရ၍ ဘုရားသခင်ထံတော်သို့ လှည့်လာရန် နှိုးဆော်ခံရသောကြောင့်၊ သူတို့အား သခင်ဘုရားကတိထားတော်မူသောပြည်၌ ဆက်နေနိုင်ကြသည်။</w:t>
      </w:r>
    </w:p>
    <w:p/>
    <w:p>
      <w:r xmlns:w="http://schemas.openxmlformats.org/wordprocessingml/2006/main">
        <w:t xml:space="preserve">1. နောင်တ၏အရေးကြီးမှု</w:t>
      </w:r>
    </w:p>
    <w:p/>
    <w:p>
      <w:r xmlns:w="http://schemas.openxmlformats.org/wordprocessingml/2006/main">
        <w:t xml:space="preserve">2. ဘုရားသခင် ကာကွယ်စောင့်ရှောက်ရေး ကတိတော်</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Ezekiel 18:30 - "သို့ဖြစ်၍၊ အိုဣသရေလအမျိုး၊ လူအပေါင်းတို့သည် မိမိအကျင့်အတိုင်း၊ သင်တို့ကို ငါစစ်ကြောစီရင်မည်။ နောင်တရ၍ သင်တို့ဒုစရိုက်ရှိသမျှတို့မှ ရှောင်ကြဉ်လော့။</w:t>
      </w:r>
    </w:p>
    <w:p/>
    <w:p>
      <w:r xmlns:w="http://schemas.openxmlformats.org/wordprocessingml/2006/main">
        <w:t xml:space="preserve">Jeremiah 25:6 အခြားတပါးသောဘုရားတို့ကို ဝတ်ပြုခြင်းငှါ မလိုက်နှင့်၊ ကိုးကွယ်ခြင်းငှါ မလိုက်နှင့်။ ကိုယ်လက်နှင့်လုပ်သော အမျက်တော်ကို မနှိုးဆော်နှင့်။ မထိခိုက်အောင် ငါလုပ်ပေးမယ်။</w:t>
      </w:r>
    </w:p>
    <w:p/>
    <w:p>
      <w:r xmlns:w="http://schemas.openxmlformats.org/wordprocessingml/2006/main">
        <w:t xml:space="preserve">ဘုရားသခင်က ယုဒပြည်သူတွေကို တခြားဘုရားတွေကို မကိုးကွယ်ဖို့နဲ့ သူတို့ရဲ့ လုပ်ရပ်တွေကြောင့် သူ့ကို အမျက်မထွက်ဖို့ သတိပေးထားပါတယ်။</w:t>
      </w:r>
    </w:p>
    <w:p/>
    <w:p>
      <w:r xmlns:w="http://schemas.openxmlformats.org/wordprocessingml/2006/main">
        <w:t xml:space="preserve">1. ရုပ်ပုံကိုးကွယ်ခြင်း၏အန္တရာယ်- အတုအယောင်ဘုရားများကို ကိုးကွယ်ခြင်း၏အကျိုးဆက်များကို နားလည်ခြင်း</w:t>
      </w:r>
    </w:p>
    <w:p/>
    <w:p>
      <w:r xmlns:w="http://schemas.openxmlformats.org/wordprocessingml/2006/main">
        <w:t xml:space="preserve">၂။ ဘုရားသခင်ထံ သစ္စာရှိရှိနေထိုင်ခြင်း- ကိုယ်တော်၏ပညတ်များကို လိုက်နာခြင်း၏အကျိုးကျေးဇူးများ</w:t>
      </w:r>
    </w:p>
    <w:p/>
    <w:p>
      <w:r xmlns:w="http://schemas.openxmlformats.org/wordprocessingml/2006/main">
        <w:t xml:space="preserve">1. တရားဟောရာ 11:16 - စိတ်နှလုံးမလှည့်ဖြားစေနှင့်၊ လမ်းလွှဲ၍ အခြားတပါးသောဘုရားတို့ကို ဝတ်ပြုကိုးကွယ်လျက်၊</w:t>
      </w:r>
    </w:p>
    <w:p/>
    <w:p>
      <w:r xmlns:w="http://schemas.openxmlformats.org/wordprocessingml/2006/main">
        <w:t xml:space="preserve">2. ဆာလံ 106:36 - သူတို့သည် မိမိတို့၏ရုပ်တုများကို ဝတ်ပြု၍ ကျော့ကွင်းဖြစ်ကြ၏။</w:t>
      </w:r>
    </w:p>
    <w:p/>
    <w:p>
      <w:r xmlns:w="http://schemas.openxmlformats.org/wordprocessingml/2006/main">
        <w:t xml:space="preserve">Jeremiah 25:7 ထာဝရဘုရားမိန့်တော်မူသည်ကား၊ သင်တို့သည် ငါ့စကားကိုနားမထောင်ကြ။ ကိုယ်​တော်​၏​အ​နာ​အ​ရာ​၌​လက်​လုပ်​ဆောင်​သော​အ​မှု​ဖြင့်​ငါ့​ကို​အ​မျက်​ထွက်​စေ​ခြင်း​ငှာ၊</w:t>
      </w:r>
    </w:p>
    <w:p/>
    <w:p>
      <w:r xmlns:w="http://schemas.openxmlformats.org/wordprocessingml/2006/main">
        <w:t xml:space="preserve">ဘုရားသခင်၏သတိပေးချက်များကြားမှ၊ ယုဒလူတို့သည် ကိုယ်တော်၏စကားကိုနားမထောင်ဘဲ သူတို့နှစ်သက်သမျှကို ဆက်လက်လုပ်ဆောင်ခဲ့ကြသောကြောင့် ၎င်းတို့ကို ဒုက္ခပေးမည်ဖြစ်သည်။</w:t>
      </w:r>
    </w:p>
    <w:p/>
    <w:p>
      <w:r xmlns:w="http://schemas.openxmlformats.org/wordprocessingml/2006/main">
        <w:t xml:space="preserve">၁။ ဘုရားသခင်၏ အမျက်ဒေါသကို မနှိုးဆော်နှင့်။ ယေရမိ ၂၅:၇ ၏သတိပေးချက်၊</w:t>
      </w:r>
    </w:p>
    <w:p/>
    <w:p>
      <w:r xmlns:w="http://schemas.openxmlformats.org/wordprocessingml/2006/main">
        <w:t xml:space="preserve">၂။ ဘုရားသခင်ကို မနာခံရန် သွေးဆောင်မှုကို ငြင်းပယ်ပါ– ယေရမိ ၂၅:၇ ၏သတင်းစကား</w:t>
      </w:r>
    </w:p>
    <w:p/>
    <w:p>
      <w:r xmlns:w="http://schemas.openxmlformats.org/wordprocessingml/2006/main">
        <w:t xml:space="preserve">1. ဒေသနာ 12:13-14 - ကိစ္စတစ်ရပ်လုံး၏နိဂုံးကို ကျွန်ုပ်တို့ကြားကြပါစို့- ဘုရားသခင်ကိုကြောက်ရွံ့၍ ပညတ်တော်တို့ကို စောင့်ရှောက်ပါ၊ အကြောင်းမူကား၊ ကောင်းသည်ဖြစ်စေ၊ ဆိုးသည်ဖြစ်စေ လျှို့ဝှက်သောအရာများအပါအဝင် အမှုတိုင်းကို ဘုရားသခင်စီရင်စေတော်မူမည်။</w:t>
      </w:r>
    </w:p>
    <w:p/>
    <w:p>
      <w:r xmlns:w="http://schemas.openxmlformats.org/wordprocessingml/2006/main">
        <w:t xml:space="preserve">2. တရားဟောရာ 30:15-16 - ယနေ့အသက်ရှင်ခြင်း၊ ကောင်းခြင်း၊ သေခြင်းနှင့် အဆိုးတို့ကို သင့်ရှေ့၌ ငါထားပြီ။ ယနေ့ငါမှာထားသော သင်၏ဘုရားသခင်ထာဝရဘုရား၏ ပညတ်တော်တို့ကို နာခံခြင်း၊ သင်၏ဘုရားသခင် ထာဝရဘုရားကို ချစ်ခြင်း၊ လမ်းတော်သို့ လိုက်ခြင်း၊ ပညတ်တော်တို့ကို စောင့်ရှောက်ခြင်းအားဖြင့်၊ သိမ်းယူခြင်းငှါ ဝင်သောပြည်၌ သင်၏ဘုရားသခင် ထာဝရဘုရားသည် သင့်ကို ကောင်းကြီးပေးတော်မူလိမ့်မည်။</w:t>
      </w:r>
    </w:p>
    <w:p/>
    <w:p>
      <w:r xmlns:w="http://schemas.openxmlformats.org/wordprocessingml/2006/main">
        <w:t xml:space="preserve">Jeremiah 25:8 ထို့ကြောင့်၊ ကောင်းကင်ဗိုလ်ခြေအရှင် ထာဝရဘုရား မိန့်တော်မူသည်ကား၊ ငါ့စကားကို သင်တို့မကြားသောကြောင့်၊</w:t>
      </w:r>
    </w:p>
    <w:p/>
    <w:p>
      <w:r xmlns:w="http://schemas.openxmlformats.org/wordprocessingml/2006/main">
        <w:t xml:space="preserve">ကောင်းကင်ဗိုလ်ခြေအရှင်ထာဝရဘုရားသည် လူများတို့သည် စကားတော်ကို နားမထောင်သောကြောင့် သတိပေးတော်မူ၏။</w:t>
      </w:r>
    </w:p>
    <w:p/>
    <w:p>
      <w:r xmlns:w="http://schemas.openxmlformats.org/wordprocessingml/2006/main">
        <w:t xml:space="preserve">1. "သခင်၏သတိပေးချက်-နှုတ်ကပတ်တော်ကို လိုက်နာပါ"</w:t>
      </w:r>
    </w:p>
    <w:p/>
    <w:p>
      <w:r xmlns:w="http://schemas.openxmlformats.org/wordprocessingml/2006/main">
        <w:t xml:space="preserve">2. "သခင်ဘုရားကို နာခံခြင်း- ကောင်းကြီးမင်္ဂလာလမ်း"</w:t>
      </w:r>
    </w:p>
    <w:p/>
    <w:p>
      <w:r xmlns:w="http://schemas.openxmlformats.org/wordprocessingml/2006/main">
        <w:t xml:space="preserve">1. ဆာလံ 33:4-5 - အကြောင်းမူကား၊ ထာဝရဘုရား၏ နှုတ်ကပတ်တော်သည် မှန်ကန်၍၊ ပြုလေရာရာ၌ သစ္စာရှိတော်မူ၏။ ထာဝရဘုရားသည် ဖြောင့်မတ်ခြင်းနှင့် တရားမျှတခြင်းကို နှစ်သက်တော်မူ၏။ ကမ္ဘာမြေကြီးသည် မပျက်မကွက် ချစ်ခြင်းမေတ္တာနှင့် ပြည့်နေပါသည်။</w:t>
      </w:r>
    </w:p>
    <w:p/>
    <w:p>
      <w:r xmlns:w="http://schemas.openxmlformats.org/wordprocessingml/2006/main">
        <w:t xml:space="preserve">2. Proverbs 3:1-2 - ငါ့သား၊ ငါ့ဆုံးမဩဝါဒကို မမေ့မလျော့ဘဲ ငါ့ပညတ်တို့ကို နှလုံးသွင်းလော့။</w:t>
      </w:r>
    </w:p>
    <w:p/>
    <w:p>
      <w:r xmlns:w="http://schemas.openxmlformats.org/wordprocessingml/2006/main">
        <w:t xml:space="preserve">Jeremiah 25:9 ထာဝရဘုရား မိန့်တော်မူသည်ကား၊ မြောက်မျက်နှာ၌ရှိသော အဆွေအမျိုးအပေါင်းတို့ကို ငါစေလွှတ်၍၊ ငါ့ကျွန် ဗာဗုလုန်ရှင်ဘုရင် နေဗုခဒ်နေဇာနှင့် ဤပြည်တဘက်၌၎င်း၊ ထိုပြည်သားတို့တဘက်၌၎င်း၊ ပတ်လည်၌ရှိသော လူမျိုးတို့သည် သူတို့ကို ရှင်းရှင်းဖျက်ဆီး၍၊ အံ့ဩဘွယ်ရာ ဖြစ်စေခြင်းငှါ၊</w:t>
      </w:r>
    </w:p>
    <w:p/>
    <w:p>
      <w:r xmlns:w="http://schemas.openxmlformats.org/wordprocessingml/2006/main">
        <w:t xml:space="preserve">သခင်ဘုရားသည် မိမိကျွန်နေဗုခဒ်နေဇာကို စေလွှတ်၍ မြောက်အဆွေအမျိုးအပေါင်းတို့ကို ခေါ်ဆောင်၍၊ ပြည်နှင့် ပြည်သားတို့တဘက်၌ ပို့ဆောင်၍၊ သူတို့ကို ဖြိုဖျက်၍၊ အံ့ဩခြင်း၊</w:t>
      </w:r>
    </w:p>
    <w:p/>
    <w:p>
      <w:r xmlns:w="http://schemas.openxmlformats.org/wordprocessingml/2006/main">
        <w:t xml:space="preserve">၁။ ဘုရားသခင်သည် တရားမျှတခြင်း၏ ဘုရားသခင်ဖြစ်တော်မူပြီး ဖြောင့်မတ်ခြင်းတရားကို စီရင်တော်မူမည်။—ယေရမိ ၂၅:၉၊</w:t>
      </w:r>
    </w:p>
    <w:p/>
    <w:p>
      <w:r xmlns:w="http://schemas.openxmlformats.org/wordprocessingml/2006/main">
        <w:t xml:space="preserve">၂။ ဘုရားသခင်၏ကရုဏာတော်သည် အစဉ်အမြဲတည်သည် - မြည်တမ်းစကား ၃:၂၂-၂၃</w:t>
      </w:r>
    </w:p>
    <w:p/>
    <w:p>
      <w:r xmlns:w="http://schemas.openxmlformats.org/wordprocessingml/2006/main">
        <w:t xml:space="preserve">၁။ ယေရမိ ၂၅:၉</w:t>
      </w:r>
    </w:p>
    <w:p/>
    <w:p>
      <w:r xmlns:w="http://schemas.openxmlformats.org/wordprocessingml/2006/main">
        <w:t xml:space="preserve">2. မြည်တမ်းစကား 3:22-23 - "သခင်ဘုရား၏ ကရုဏာတော်အားဖြင့် ငါတို့သည် ဆုံးရှုံးခြင်းသို့ မရောက်။ သနားခြင်းတရားသည် မပျက်မကွက်၊ နံနက်တိုင်း အသစ်ဖြစ်ပါ၏။ သစ္စာတော်သည် ကြီးမြတ်ပါ၏။"</w:t>
      </w:r>
    </w:p>
    <w:p/>
    <w:p>
      <w:r xmlns:w="http://schemas.openxmlformats.org/wordprocessingml/2006/main">
        <w:t xml:space="preserve">Jeremiah 25:10 ထိုမှတပါး၊ ရွှင်လန်းသောအသံ၊ ရွှင်လန်းသောအသံ၊ မင်္ဂလာဆောင်သတို့သား၏အသံ၊ သတို့သမီး၏အသံ၊ ကြိတ်ဆုံကျောက်သံ၊ ဖယောင်းတိုင်မီးကို သူတို့ထံမှ ငါယူမည်။</w:t>
      </w:r>
    </w:p>
    <w:p/>
    <w:p>
      <w:r xmlns:w="http://schemas.openxmlformats.org/wordprocessingml/2006/main">
        <w:t xml:space="preserve">ဘုရားသခင်သည် ဣသရေလလူတို့ထံမှ ရွှင်လန်းသော အခမ်းအနားအသံများကို ဖယ်ရှားပေးလိမ့်မည်။</w:t>
      </w:r>
    </w:p>
    <w:p/>
    <w:p>
      <w:r xmlns:w="http://schemas.openxmlformats.org/wordprocessingml/2006/main">
        <w:t xml:space="preserve">1. ဘုရားသခင်သည် သူ့ထံမှ လှည့်ထွက်သွားသော လူမျိုးကို သည်းမခံနိုင်ပါ။</w:t>
      </w:r>
    </w:p>
    <w:p/>
    <w:p>
      <w:r xmlns:w="http://schemas.openxmlformats.org/wordprocessingml/2006/main">
        <w:t xml:space="preserve">၂။ ရွှင်လန်းမှုနှင့် ပွဲတော်များကြားတွင်ပင် ဘုရားသခင်ကို ဂုဏ်တင်ရန် ကျွန်ုပ်တို့ သတိရရမည်ဖြစ်သည်။</w:t>
      </w:r>
    </w:p>
    <w:p/>
    <w:p>
      <w:r xmlns:w="http://schemas.openxmlformats.org/wordprocessingml/2006/main">
        <w:t xml:space="preserve">၁။ ယေရမိ ၂၅:၁၀</w:t>
      </w:r>
    </w:p>
    <w:p/>
    <w:p>
      <w:r xmlns:w="http://schemas.openxmlformats.org/wordprocessingml/2006/main">
        <w:t xml:space="preserve">2 ရောမ 12:1-2 - "ထို့ကြောင့်၊ ညီအစ်ကိုညီအစ်မတို့၊ ဘုရားသခင်၏ ကရုဏာတော်ကြောင့်၊ သင်တို့၏ကိုယ်ခန္ဓာကို အသက်ရှင်သော ယဇ်အဖြစ်၊ သန့်ရှင်း၍ နှစ်သက်တော်မူသည်ဖြစ်၍၊ ဤအရာသည် သင်တို့၏ စစ်မှန်၍ သင့်လျော်သော ဝတ်ပြုကိုးကွယ်မှုအဖြစ် ဘုရားသခင်ကို ပူဇော်ရန် ငါတိုက်တွန်းပါသည်။</w:t>
      </w:r>
    </w:p>
    <w:p/>
    <w:p>
      <w:r xmlns:w="http://schemas.openxmlformats.org/wordprocessingml/2006/main">
        <w:t xml:space="preserve">Jeremiah 25:11 ဤပြည်တရှောက်လုံးသည် လူဆိတ်ညံရာ၊ အံ့ဩစရာဖြစ်လိမ့်မည်။ ဤလူမျိုးတို့သည် အနှစ်ခုနစ်ဆယ်ပတ်လုံး ဗာဗုလုန်ရှင်ဘုရင်၏ အမှုတော်ကို ဆောင်ရွက်ကြလိမ့်မည်။</w:t>
      </w:r>
    </w:p>
    <w:p/>
    <w:p>
      <w:r xmlns:w="http://schemas.openxmlformats.org/wordprocessingml/2006/main">
        <w:t xml:space="preserve">ဗာ​ဗု​လုန်​မင်း​ကြီး​စိုး​စံ​ချိန်​မှာ ဒီ​ပြည်​တစ်​ခု​လုံး လူ​ဆိတ်​သုဉ်း​သွား​လိမ့်​မယ်။</w:t>
      </w:r>
    </w:p>
    <w:p/>
    <w:p>
      <w:r xmlns:w="http://schemas.openxmlformats.org/wordprocessingml/2006/main">
        <w:t xml:space="preserve">1. ဘုရားသခင်၏ အချုပ်အခြာအာဏာ- သူ၏ရည်ရွယ်ချက်များ တန်ခိုး၊</w:t>
      </w:r>
    </w:p>
    <w:p/>
    <w:p>
      <w:r xmlns:w="http://schemas.openxmlformats.org/wordprocessingml/2006/main">
        <w:t xml:space="preserve">၂။ ဘုရားသခင်၏ ရည်ရွယ်ချက်ရှိရှိ အစီအစဉ်- ကိုယ်တော်၏ အချုပ်အခြာအာဏာ၌ ဝမ်းမြောက်ရန် သင်ယူခြင်း။</w:t>
      </w:r>
    </w:p>
    <w:p/>
    <w:p>
      <w:r xmlns:w="http://schemas.openxmlformats.org/wordprocessingml/2006/main">
        <w:t xml:space="preserve">1. ဟေရှာယ 46:10-11 - ငါ၏ရည်ရွယ်ချက်သည် တည်လိမ့်မည်၊ ငါအလိုရှိသမျှကို ငါပြုမည်။ အရှေ့အရပ်မှ လုယက်သော ငှက်ကို ငါခေါ်၍၊ ဝေးသောပြည်မှ၊ ငါ့ရည်ရွယ်ချက်ကို ပြည့်စုံစေသောသူ၊ ငါပြောသောစကား၊ ငါကြံစည်သောအရာကို ငါပြုမည်။</w:t>
      </w:r>
    </w:p>
    <w:p/>
    <w:p>
      <w:r xmlns:w="http://schemas.openxmlformats.org/wordprocessingml/2006/main">
        <w:t xml:space="preserve">2. ဆာလံ 33:11 - သို့သော်လည်း၊ ထာဝရဘုရား၏အကြံအစည်တော်တို့သည် အစဉ်အမြဲတည်၍၊</w:t>
      </w:r>
    </w:p>
    <w:p/>
    <w:p>
      <w:r xmlns:w="http://schemas.openxmlformats.org/wordprocessingml/2006/main">
        <w:t xml:space="preserve">Jeremiah 25:12 အနှစ်ခုနစ်ဆယ်စေ့သောအခါ၊ ဗာဗုလုန်ရှင်ဘုရင်နှင့် ထိုလူမျိုးကို သူတို့ဒုစရိုက်ကြောင့်၎င်း၊ ခါလဒဲပြည်ကို၎င်း ငါဒဏ်ပေးမည်ဟု ထာဝရဘုရားမိန့်တော်မူ၏။ မှိုင်တွေ။</w:t>
      </w:r>
    </w:p>
    <w:p/>
    <w:p>
      <w:r xmlns:w="http://schemas.openxmlformats.org/wordprocessingml/2006/main">
        <w:t xml:space="preserve">ယေရမိ 25:12 မှ ဤကျမ်းပိုဒ်သည် အနှစ်ခုနစ်ဆယ်ကြာပြီးနောက်၊ ဘုရားသခင်သည် ဗာဗုလုန်ရှင်ဘုရင်နှင့် လူမျိုးကို ၎င်းတို့၏အပြစ်များအတွက် အပြစ်ပေးမည်ဖြစ်ပြီး ခါလဒဲပြည်ကို ထာဝရသုတ်သင်ပယ်ရှင်းအဖြစ်သို့ ပြောင်းလဲစေမည်ဟု ဖော်ပြထားသည်။</w:t>
      </w:r>
    </w:p>
    <w:p/>
    <w:p>
      <w:r xmlns:w="http://schemas.openxmlformats.org/wordprocessingml/2006/main">
        <w:t xml:space="preserve">၁။ ဘုရားသခင့်တရားမျှတမှုကို နားလည်ခြင်း– ယေရမိ ၂၅:၁၂ ကိုလေ့လာပါ။</w:t>
      </w:r>
    </w:p>
    <w:p/>
    <w:p>
      <w:r xmlns:w="http://schemas.openxmlformats.org/wordprocessingml/2006/main">
        <w:t xml:space="preserve">2. အပြစ်၏အကျိုးဆက်များ- ယေရမိ ၂၅:၁၂ ကိုသုံးသပ်ခြင်း။</w:t>
      </w:r>
    </w:p>
    <w:p/>
    <w:p>
      <w:r xmlns:w="http://schemas.openxmlformats.org/wordprocessingml/2006/main">
        <w:t xml:space="preserve">1. Ezekiel 18:20 - ပြစ်မှားသောဝိညာဉ်သည် သေလိမ့်မည်။</w:t>
      </w:r>
    </w:p>
    <w:p/>
    <w:p>
      <w:r xmlns:w="http://schemas.openxmlformats.org/wordprocessingml/2006/main">
        <w:t xml:space="preserve">2. Isaiah 1:16-17 - သင်တို့ကို ဆေးကြော၍ သန့်ရှင်းစေကြလော့။ ကိုယ်ပြုသော ဒုစရိုက်ကို ငါ့မျက်မှောက်မှ ပယ်ရှားလော့။ ဒုစရိုက်ကို မပြုနှင့်။ ကောင်းစွာလုပ်ရန်သင်ယူ; တရားသဖြင့် စီရင်ခြင်း၊ ညှဉ်းဆဲခြင်းကို သက်သာစေခြင်း၊ မိဘမရှိသောသူတို့ကို တရားစီရင်ခြင်း၊ မုတ်ဆိုးမကို တောင်းလျှောက်ကြလော့။</w:t>
      </w:r>
    </w:p>
    <w:p/>
    <w:p>
      <w:r xmlns:w="http://schemas.openxmlformats.org/wordprocessingml/2006/main">
        <w:t xml:space="preserve">Jeremiah 25:13 လူမျိုးအပေါင်းတို့တဘက်၌ ယေရမိ ပရောဖက်ပြုသော ဤစာစောင်၌ ရေးထားသမျှတို့ကို ထိုပြည်သို့ ငါဆောင်ခဲ့မည်။</w:t>
      </w:r>
    </w:p>
    <w:p/>
    <w:p>
      <w:r xmlns:w="http://schemas.openxmlformats.org/wordprocessingml/2006/main">
        <w:t xml:space="preserve">ယေရမိကျမ်း၌ ယေရမိပရောဖက်ပြုထားသည့်အတိုင်း၊ ဘုရားသခင်သည် သူ၏စကားအလုံးစုံတို့ကို ခပ်သိမ်းသောလူမျိုးသို့ ရောက်စေတော်မူလိမ့်မည်။</w:t>
      </w:r>
    </w:p>
    <w:p/>
    <w:p>
      <w:r xmlns:w="http://schemas.openxmlformats.org/wordprocessingml/2006/main">
        <w:t xml:space="preserve">1. သခင်ဘုရား၏တရားစီရင်ခြင်း - ယေရမိ 25:13 နှင့်လူမျိုးအားလုံးအတွက်၎င်း၏သက်ရောက်မှုများကိုသုံးသပ်ခြင်း။</w:t>
      </w:r>
    </w:p>
    <w:p/>
    <w:p>
      <w:r xmlns:w="http://schemas.openxmlformats.org/wordprocessingml/2006/main">
        <w:t xml:space="preserve">2. သခင်ဘုရား၏ကတိတော် - ယေရမိ ၂၅:၁၃ တွင်တွေ့ရသည့်အတိုင်း ကိုယ်တော်၏ကတိတော်များပြည့်စုံစေရန် ဘုရားသခင်၏သစ္စာတော်ကို ယုံကြည်ကိုးစားခြင်း။</w:t>
      </w:r>
    </w:p>
    <w:p/>
    <w:p>
      <w:r xmlns:w="http://schemas.openxmlformats.org/wordprocessingml/2006/main">
        <w:t xml:space="preserve">1. Jeremiah 29:11 - "ထာဝရဘုရားမိန့်တော်မူသည်ကား၊ ငါသည်သင်တို့အဘို့အစီအမံများကိုငါသိ၏။</w:t>
      </w:r>
    </w:p>
    <w:p/>
    <w:p>
      <w:r xmlns:w="http://schemas.openxmlformats.org/wordprocessingml/2006/main">
        <w:t xml:space="preserve">၂။ ဆာလံ ၃၃:၁၁ - “ထာဝရဘုရား၏ အကြံအစည်တော်သည် အစဉ်အမြဲတည်၏။</w:t>
      </w:r>
    </w:p>
    <w:p/>
    <w:p>
      <w:r xmlns:w="http://schemas.openxmlformats.org/wordprocessingml/2006/main">
        <w:t xml:space="preserve">Jeremiah 25:14 အကြောင်းမူကား၊ များစွာသောလူမျိုးနှင့် ကြီးမြတ်သော ရှင်ဘုရင်တို့သည် မိမိတို့အစေကိုခံကြလိမ့်မည်။ သူတို့ပြုသောအမှု၊ ကိုယ်ကျင့်သောအကျင့်အတိုင်း ငါသည် ဆပ်ပေးမည်။</w:t>
      </w:r>
    </w:p>
    <w:p/>
    <w:p>
      <w:r xmlns:w="http://schemas.openxmlformats.org/wordprocessingml/2006/main">
        <w:t xml:space="preserve">ဘု​ရား​သ​ခင်​သည်​လူ​မျိုး​တော်​နှင့် ကြီး​မြတ်​သော​ရှင်​ဘု​ရင်​တို့​၏​အ​မှု​အ​ရာ​များ​နှင့်​အ​ညီ အ​စီရင်​ခံ​တော်​မူ​လိမ့်​မည်။</w:t>
      </w:r>
    </w:p>
    <w:p/>
    <w:p>
      <w:r xmlns:w="http://schemas.openxmlformats.org/wordprocessingml/2006/main">
        <w:t xml:space="preserve">၁။ ဘုရားသခင့်တရားမျှတမှုကို အာရုံစိုက်ခြင်း- ဖြောင့်မတ်ခြင်းအသက်တာတွင် အသက်ရှင်နေထိုင်ခြင်း၏ အရေးပါမှု။</w:t>
      </w:r>
    </w:p>
    <w:p/>
    <w:p>
      <w:r xmlns:w="http://schemas.openxmlformats.org/wordprocessingml/2006/main">
        <w:t xml:space="preserve">2. ကျွန်ုပ်တို့၏လုပ်ဆောင်ချက်များ၏အကျိုးဆက်များ- ပညာရှိစွာနေထိုင်ရန် သို့မဟုတ် မိုက်မဲစွာနေထိုင်ရန် ရွေးချယ်ခြင်း။</w:t>
      </w:r>
    </w:p>
    <w:p/>
    <w:p>
      <w:r xmlns:w="http://schemas.openxmlformats.org/wordprocessingml/2006/main">
        <w:t xml:space="preserve">1. ဂလာတိ 6:7-8 - လှည့်စားခြင်းမပြုပါနှင့်၊ ဘုရားသခင်သည် မထီမဲ့မြင်ပြု၍ မျိုးစေ့ကြဲသမျှကို ရိတ်တော်မူလိမ့်မည်။</w:t>
      </w:r>
    </w:p>
    <w:p/>
    <w:p>
      <w:r xmlns:w="http://schemas.openxmlformats.org/wordprocessingml/2006/main">
        <w:t xml:space="preserve">2. ဟေဗြဲ 4:12-13 - အကြောင်းမူကား၊ ဘုရားသခင်၏ နှုတ်ကပတ်တော်သည် အသက်ရှင်၍ တက်ကြွလျက်၊ အသွားနှစ်ဖက်ရှိသော ဓားထက်သာ၍ ထက်မြက်သည်၊ စိတ်ဝိညာဉ်နှင့် စိတ်ဝိညာဉ်ကို ပိုင်းခြား၍ အရိုးအဆစ်နှင့် ခြင်ဆီတို့ကို ထိုးဖောက်၍ အကြံအစည်တို့ကို ပိုင်းခြား၍ သိမြင်တတ်၏။ နှလုံးသား။</w:t>
      </w:r>
    </w:p>
    <w:p/>
    <w:p>
      <w:r xmlns:w="http://schemas.openxmlformats.org/wordprocessingml/2006/main">
        <w:t xml:space="preserve">Jeremiah 25:15 ဣသရေလအမျိုး၏ ဘုရားသခင် ထာဝရဘုရား မိန့်တော်မူသည်ကား၊ ဤဒေါသအမျက်ထွက်သော စပျစ်ရည်ခွက်ကို ငါ့လက်၌ယူ၍၊ ငါစေလွှတ်သော လူမျိုးအပေါင်းတို့ကို သောက်စေ။</w:t>
      </w:r>
    </w:p>
    <w:p/>
    <w:p>
      <w:r xmlns:w="http://schemas.openxmlformats.org/wordprocessingml/2006/main">
        <w:t xml:space="preserve">ယေရမိသည် အမျက်တော်ခွက်ကိုယူ၍ လူမျိုးအပေါင်းတို့ကို သောက်စေခြင်းငှာ၊</w:t>
      </w:r>
    </w:p>
    <w:p/>
    <w:p>
      <w:r xmlns:w="http://schemas.openxmlformats.org/wordprocessingml/2006/main">
        <w:t xml:space="preserve">1. ဒေါသဖလား- ဘုရားတရားစီရင်ချက် လွတ်ကင်းပါစေ။</w:t>
      </w:r>
    </w:p>
    <w:p/>
    <w:p>
      <w:r xmlns:w="http://schemas.openxmlformats.org/wordprocessingml/2006/main">
        <w:t xml:space="preserve">2. ဘုရားသခင်၏ အမျက်ဒေါသ ဖလားကို သောက်ပါ- သူ့ထံမှ လှည့်ထွက်သွားခြင်း၏ အကျိုးဆက်များ</w:t>
      </w:r>
    </w:p>
    <w:p/>
    <w:p>
      <w:r xmlns:w="http://schemas.openxmlformats.org/wordprocessingml/2006/main">
        <w:t xml:space="preserve">1. Isaiah 51:17 - နိုးလော့၊ နိုးလော့၊ နိုးလော့။ ထာဝရဘုရား၏ အမျက်တော်ဖလားကို ထာဝရဘုရား၏ လက်တော်၌ သောက်သော ယေရုရှလင်မြို့၊ တုန်လှုပ်သောဖလား၏ အမှိုက်များကို ယစ်မူး၍ ပယ်ရှင်းတော်မူပြီ။</w:t>
      </w:r>
    </w:p>
    <w:p/>
    <w:p>
      <w:r xmlns:w="http://schemas.openxmlformats.org/wordprocessingml/2006/main">
        <w:t xml:space="preserve">ဗျာဒိတ်ကျမ်း 14:10 - အမျက်တော်ဖလားထဲသို့ မရောနှောဘဲ သွန်းလောင်းသော ဘုရားသခင်၏ အမျက်တော်စပျစ်ရည်ကို သောက်ရမည်။ သန့်ရှင်းသောကောင်းကင်တမန်များရှေ့၊ သိုးသငယ်၏မျက်မှောက်တွင်၊</w:t>
      </w:r>
    </w:p>
    <w:p/>
    <w:p>
      <w:r xmlns:w="http://schemas.openxmlformats.org/wordprocessingml/2006/main">
        <w:t xml:space="preserve">Jeremiah 25:16 ငါပေးလိုက်သောဓားကြောင့် သူတို့သည် သောက်၍ စိတ်လှုပ်ရှား၍ ရူးကြလိမ့်မည်။</w:t>
      </w:r>
    </w:p>
    <w:p/>
    <w:p>
      <w:r xmlns:w="http://schemas.openxmlformats.org/wordprocessingml/2006/main">
        <w:t xml:space="preserve">ဘုရားသခင်၏ အမျက်တော်သည် ပျက်စီးခြင်းနှင့် ပရမ်းပတာဖြစ်စေလိမ့်မည်။</w:t>
      </w:r>
    </w:p>
    <w:p/>
    <w:p>
      <w:r xmlns:w="http://schemas.openxmlformats.org/wordprocessingml/2006/main">
        <w:t xml:space="preserve">1- ကျွန်ုပ်တို့သည် ဘုရားသခင်၏ ဖြောင့်မတ်ခြင်းတရားကို ရှာဖွေပြီး သူ၏အမျက်ဒေါသကို ရှောင်ရှားရန် ကျွန်ုပ်တို့၏အပြစ်များမှ နောင်တရရမည်ဖြစ်သည်။</w:t>
      </w:r>
    </w:p>
    <w:p/>
    <w:p>
      <w:r xmlns:w="http://schemas.openxmlformats.org/wordprocessingml/2006/main">
        <w:t xml:space="preserve">၂။ ကျွန်ုပ်တို့ မနာခံသော်လည်း ဘုရားသခင်၏အလိုတော် ပြီးမြောက်မည်။</w:t>
      </w:r>
    </w:p>
    <w:p/>
    <w:p>
      <w:r xmlns:w="http://schemas.openxmlformats.org/wordprocessingml/2006/main">
        <w:t xml:space="preserve">1: Isaiah 55:7 -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Jeremiah 25:17 ထိုအခါ ထာဝရဘုရား၏လက်တော်၌ ခွက်ကိုယူ၍ ထာဝရဘုရား စေလွှတ်တော်မူသော လူမျိုးအပေါင်းတို့ကို သောက်စေ၍၊</w:t>
      </w:r>
    </w:p>
    <w:p/>
    <w:p>
      <w:r xmlns:w="http://schemas.openxmlformats.org/wordprocessingml/2006/main">
        <w:t xml:space="preserve">ထာဝရဘုရားသည် ယေရမိ၏အမျက်ဒေါသကို ခပ်သိမ်းသောလူမျိုးတို့ကို သောက်စေခြင်းငှာ ခွက်ကိုသုံးရန် မှာထားတော်မူ၏။</w:t>
      </w:r>
    </w:p>
    <w:p/>
    <w:p>
      <w:r xmlns:w="http://schemas.openxmlformats.org/wordprocessingml/2006/main">
        <w:t xml:space="preserve">1: ကျွန်ုပ်တို့သည် မည်မျှပင်ခက်ခဲပါစေ၊ သခင်ဘုရား၏ ညွှန်ကြားချက်များကို လက်ခံလိုစိတ်ရှိရမည်။</w:t>
      </w:r>
    </w:p>
    <w:p/>
    <w:p>
      <w:r xmlns:w="http://schemas.openxmlformats.org/wordprocessingml/2006/main">
        <w:t xml:space="preserve">2- သခင်ဘုရားကို မနာခံခြင်း၏ အကျိုးဆက်များကို လက်ခံရန် ကျွန်ုပ်တို့ အသင့်ရှိရမည်။</w:t>
      </w:r>
    </w:p>
    <w:p/>
    <w:p>
      <w:r xmlns:w="http://schemas.openxmlformats.org/wordprocessingml/2006/main">
        <w:t xml:space="preserve">1: ဟေဗြဲ 12:25-29 - ထို့ကြောင့်၊ ငါတို့သည် မတုန်မလှုပ်နိုင်သောနိုင်ငံကို ခံရသောကြောင့်၊ ငါတို့ဘုရားသခင်သည် လောင်သောမီးဖြစ်သောကြောင့်၊ ငါတို့ဘုရားသခင်ကို ရိုသေခြင်းရှိ၊</w:t>
      </w:r>
    </w:p>
    <w:p/>
    <w:p>
      <w:r xmlns:w="http://schemas.openxmlformats.org/wordprocessingml/2006/main">
        <w:t xml:space="preserve">2: Isaiah 53:6 - ငါတို့ရှိသမျှသည် သိုးကဲ့သို့ လမ်းလွဲကြပြီ။ ငါတို့သည် မိမိလမ်းသို့ လိုက်ကြပြီ။ ထာဝရဘုရားသည် ငါတို့ရှိသမျှ၏ အပြစ်ကို သူ့အပေါ်သို့ ကျစေတော်မူပြီ။</w:t>
      </w:r>
    </w:p>
    <w:p/>
    <w:p>
      <w:r xmlns:w="http://schemas.openxmlformats.org/wordprocessingml/2006/main">
        <w:t xml:space="preserve">Jeremiah 25:18 ယေရုရှလင်မြို့၊ ယုဒမြို့များ၊ ရှင်ဘုရင်များ၊ မှူးမတ်များတို့သည် သုတ်သင်ပယ်ရှင်းခြင်း၊ မိန်းမောတွေဝေခြင်း၊ ကဲ့ရဲ့ခြင်း၊ ယနေ့ဖြစ်သကဲ့သို့၊</w:t>
      </w:r>
    </w:p>
    <w:p/>
    <w:p>
      <w:r xmlns:w="http://schemas.openxmlformats.org/wordprocessingml/2006/main">
        <w:t xml:space="preserve">ပရောဖက်ယေရမိအားဖြင့် ဘုရားသခင်သည် ယေရုရှလင်မြို့၊ ယုဒမြို့များ၊ သူတို့၏ ရှင်ဘုရင်များနှင့် မင်းညီများကို သုတ်သင်ပယ်ရှင်းခြင်း၊ အံ့ဩခြင်း၊ ကဲ့ရဲ့ခြင်း၊ ကျိန်ခြင်းတို့ကို ဖြစ်စေတော်မူမည်ဟု မိန့်တော်မူ၏။</w:t>
      </w:r>
    </w:p>
    <w:p/>
    <w:p>
      <w:r xmlns:w="http://schemas.openxmlformats.org/wordprocessingml/2006/main">
        <w:t xml:space="preserve">၁။ မနာခံခြင်း၏အကျိုးဆက်များ– ယေရမိ ၂၅:၁၈ တွင်လေ့လာမှု။</w:t>
      </w:r>
    </w:p>
    <w:p/>
    <w:p>
      <w:r xmlns:w="http://schemas.openxmlformats.org/wordprocessingml/2006/main">
        <w:t xml:space="preserve">2. ကောင်းချီးနှင့်ကျိန်ခြင်း- ယေရမိ 25:18 တွင်ဘုရားသခင်၏ကရုဏာနှင့်တရားမျှတခြင်း</w:t>
      </w:r>
    </w:p>
    <w:p/>
    <w:p>
      <w:r xmlns:w="http://schemas.openxmlformats.org/wordprocessingml/2006/main">
        <w:t xml:space="preserve">1. တရားဟောရာ ၂၈:၁၅-၆၈ - လူတို့သည် ကိုယ်တော်၏အမိန့်တော်များကို မနာခံပါက ကျိန်ခြင်းခံရမည့်အကြောင်း ဘုရားသခင်သတိပေးချက်ဖြစ်သည်။</w:t>
      </w:r>
    </w:p>
    <w:p/>
    <w:p>
      <w:r xmlns:w="http://schemas.openxmlformats.org/wordprocessingml/2006/main">
        <w:t xml:space="preserve">၂။ သုတ္တံ ၂၈:၉ - “လူသည် တရားတော်ကိုနားမထောင်ဘဲနေလျှင်၊ မိမိဆုတောင်းခြင်းပင်လျှင် စက်ဆုပ်ရွံရှာဖွယ်ဖြစ်၏။</w:t>
      </w:r>
    </w:p>
    <w:p/>
    <w:p>
      <w:r xmlns:w="http://schemas.openxmlformats.org/wordprocessingml/2006/main">
        <w:t xml:space="preserve">Jeremiah 25:19 အဲဂုတ္တုရှင်ဘုရင် ဖာရောမင်းနှင့် သူ၏ကျွန်များ၊ မင်းညီမင်းသားများ၊</w:t>
      </w:r>
    </w:p>
    <w:p/>
    <w:p>
      <w:r xmlns:w="http://schemas.openxmlformats.org/wordprocessingml/2006/main">
        <w:t xml:space="preserve">ဘုရားသခင်သည် သူ့ကိုငြင်းပယ်သောသူအားလုံးကို အပြစ်ပေးလိမ့်မည်။</w:t>
      </w:r>
    </w:p>
    <w:p/>
    <w:p>
      <w:r xmlns:w="http://schemas.openxmlformats.org/wordprocessingml/2006/main">
        <w:t xml:space="preserve">1- နောင်တရခြင်းသည် ဘုရားသခင်၏ အမျက်ဒေါသကို ရှောင်ရှားရန် တစ်ခုတည်းသော နည်းလမ်းဖြစ်သည်။</w:t>
      </w:r>
    </w:p>
    <w:p/>
    <w:p>
      <w:r xmlns:w="http://schemas.openxmlformats.org/wordprocessingml/2006/main">
        <w:t xml:space="preserve">2: ကျွန်ုပ်တို့သည် ဘုရားသခင်ထံ လှည့်၍ သူ၏ကောင်းချီးများကို ရရှိရန်အတွက် သူ၏အမိန့်တော်များကို လိုက်နာရမည်ဖြစ်သည်။</w:t>
      </w:r>
    </w:p>
    <w:p/>
    <w:p>
      <w:r xmlns:w="http://schemas.openxmlformats.org/wordprocessingml/2006/main">
        <w:t xml:space="preserve">1: James 4:7-10 - ထို့ကြောင့် ဘုရားသခင်ထံ ကိုယ်ကိုကိုယ်တင်ပြပါ။ မာရ်နတ်ကိုဆီးတားလျှင်၊ သူသည် သင့်ထံမှ ပြေးလိမ့်မည်။</w:t>
      </w:r>
    </w:p>
    <w:p/>
    <w:p>
      <w:r xmlns:w="http://schemas.openxmlformats.org/wordprocessingml/2006/main">
        <w:t xml:space="preserve">2: Isaiah 55:6-7 - တွေ့တော်မူမည်အကြောင်း ထာဝရဘုရားကို ရှာကြလော့။ အနီး၌ရှိစဉ်တွင် ပဌနာပြုကြလော့။ မတရားသောသူသည် မိမိသွားရာလမ်းကို၎င်း၊ သနားတော်မူလိမ့်မည်။ ငါတို့၏ဘုရားသခင်သည် အလွန်ခွင့်လွှတ်တော်မူမည်။</w:t>
      </w:r>
    </w:p>
    <w:p/>
    <w:p>
      <w:r xmlns:w="http://schemas.openxmlformats.org/wordprocessingml/2006/main">
        <w:t xml:space="preserve">Jeremiah 25:20 ရောနှောသောလူများ၊ ဥဇပြည်မှ ရှင်ဘုရင်အပေါင်းတို့၊ ဖိလိတ္တိပြည်၏ ရှင်ဘုရင်အပေါင်းတို့၊ အာရှကေလုန်၊ အာဇဇ၊ ဧကြုန်၊</w:t>
      </w:r>
    </w:p>
    <w:p/>
    <w:p>
      <w:r xmlns:w="http://schemas.openxmlformats.org/wordprocessingml/2006/main">
        <w:t xml:space="preserve">ဤကျမ်းပိုဒ်တွင် ဥဇ၊ ဖိလိတ္တိ၊ အာရှကေလုန်၊ အာဇ၊ ဧကြုန်၊ နှင့် အာဇုတ်ပြည်ရှိ မြို့များအားလုံးကို ဖော်ပြထားပါသည်။</w:t>
      </w:r>
    </w:p>
    <w:p/>
    <w:p>
      <w:r xmlns:w="http://schemas.openxmlformats.org/wordprocessingml/2006/main">
        <w:t xml:space="preserve">၁။ ဘုရားသခင်သည် အလုံးစုံတို့ကို သိမြင်တော်မူ၏။—ယေရမိ ၂၅:၂၀</w:t>
      </w:r>
    </w:p>
    <w:p/>
    <w:p>
      <w:r xmlns:w="http://schemas.openxmlformats.org/wordprocessingml/2006/main">
        <w:t xml:space="preserve">၂။ နောင်တရရန် ဖိတ်ခေါ်ခြင်း။—ယေရမိ ၂၅:၂၀</w:t>
      </w:r>
    </w:p>
    <w:p/>
    <w:p>
      <w:r xmlns:w="http://schemas.openxmlformats.org/wordprocessingml/2006/main">
        <w:t xml:space="preserve">1. ဆာလံ 139:1-4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2. တမန်​တော် 17:26-27 - မြေကြီးတပြင်​လုံး​တွင်​နေ​ထိုင်​စေ​ရန် လူသား​တိုင်း​သား​တစ်​ဦး​တည်း​မှ ဖန်ဆင်း​ထား​သော​အချိန်​အပိုင်း​အခြား​များ​ကို​မျှော်​လင့်​၍ ဘုရားသခင်​ကို​ရှာ​ကြ​လော့။ သူတို့သည် သူ့ထံသွားသောလမ်းကို ခံစားရပြီး သူ့ကိုတွေ့မည်အကြောင်း၊ သို့သော် သူသည် ကျွန်ုပ်တို့တစ်ဦးစီနှင့် မဝေးလှပါ။</w:t>
      </w:r>
    </w:p>
    <w:p/>
    <w:p>
      <w:r xmlns:w="http://schemas.openxmlformats.org/wordprocessingml/2006/main">
        <w:t xml:space="preserve">Jeremiah 25:21 ဧဒုံ၊ မောဘ၊ အမ္မုန်အမျိုးသား၊</w:t>
      </w:r>
    </w:p>
    <w:p/>
    <w:p>
      <w:r xmlns:w="http://schemas.openxmlformats.org/wordprocessingml/2006/main">
        <w:t xml:space="preserve">ကျမ်းပိုဒ်တွင် ဧဒုံ၊ မောဘ၊ နှင့် အမ္မုန်လူမျိုးသုံးမျိုးတို့ကို ဖော်ပြသည်။</w:t>
      </w:r>
    </w:p>
    <w:p/>
    <w:p>
      <w:r xmlns:w="http://schemas.openxmlformats.org/wordprocessingml/2006/main">
        <w:t xml:space="preserve">1. နိုင်ငံပေါင်းစည်းညီညွတ်ရေး- ကမ္ဘာမြေငြိမ်းချမ်းရေးအတွက် ဘုရားသခင်ရဲ့ မျှော်မှန်းချက်</w:t>
      </w:r>
    </w:p>
    <w:p/>
    <w:p>
      <w:r xmlns:w="http://schemas.openxmlformats.org/wordprocessingml/2006/main">
        <w:t xml:space="preserve">၂။ နာခံခြင်း၏ကောင်းချီး- ဘုရားသခင့်အလိုတော်ကို လိုက်နာရန် ရွေးချယ်ခြင်း။</w:t>
      </w:r>
    </w:p>
    <w:p/>
    <w:p>
      <w:r xmlns:w="http://schemas.openxmlformats.org/wordprocessingml/2006/main">
        <w:t xml:space="preserve">1. ရောမ 15:4 - "အကြောင်းမူကား၊ ငါတို့သည် ခံနိုင်ရည်ရှိ၍ ကျမ်းစာ၏အားပေးမှုအားဖြင့် မြော်လင့်ခြင်းရှိမည်အကြောင်း၊ ရှေးကာလ၌ရေးထားသမျှသည် ငါတို့၏သွန်သင်ခြင်းအလို့ငှာ ရေးထား၏။"</w:t>
      </w:r>
    </w:p>
    <w:p/>
    <w:p>
      <w:r xmlns:w="http://schemas.openxmlformats.org/wordprocessingml/2006/main">
        <w:t xml:space="preserve">၂။ သုတ္တံ ၁၇:၁၇ - “အဆွေခင်ပွန်းသည် အစဉ်ချစ်တတ်၏။</w:t>
      </w:r>
    </w:p>
    <w:p/>
    <w:p>
      <w:r xmlns:w="http://schemas.openxmlformats.org/wordprocessingml/2006/main">
        <w:t xml:space="preserve">Jeremiah 25:22 တုရုမင်းကြီး၊ ဇိဒုန်မင်းကြီးအပေါင်းတို့၊ ပင်လယ်တဘက်၌ရှိသော ကျွန်းစုတို့၏ ရှင်ဘုရင်အပေါင်းတို့၊</w:t>
      </w:r>
    </w:p>
    <w:p/>
    <w:p>
      <w:r xmlns:w="http://schemas.openxmlformats.org/wordprocessingml/2006/main">
        <w:t xml:space="preserve">ကျမ်းပိုဒ်သည် တုရုဘုရင်၊ ဇိဒုန်နှင့် ပင်လယ်ပြင်ဘက်ရှိ အခြားကျွန်းများအကြောင်း ပြောထားသည်။</w:t>
      </w:r>
    </w:p>
    <w:p/>
    <w:p>
      <w:r xmlns:w="http://schemas.openxmlformats.org/wordprocessingml/2006/main">
        <w:t xml:space="preserve">၁။ လူမျိုးအပေါင်းတို့အပေါ် သခင်ဘုရား၏ အချုပ်အခြာအာဏာ</w:t>
      </w:r>
    </w:p>
    <w:p/>
    <w:p>
      <w:r xmlns:w="http://schemas.openxmlformats.org/wordprocessingml/2006/main">
        <w:t xml:space="preserve">2. နောင်တရရန် ဖိတ်ခေါ်ပါ။</w:t>
      </w:r>
    </w:p>
    <w:p/>
    <w:p>
      <w:r xmlns:w="http://schemas.openxmlformats.org/wordprocessingml/2006/main">
        <w:t xml:space="preserve">1. ဆာလံ 24:1၊ မြေကြီးသည် ထာဝရဘုရား ပိုင်တော်မူ၍၊ လောကဓာတ်နှင့် ပြည့်စုံသော သူအပေါင်းတို့သည် ဖြစ်တော်မူ၏။</w:t>
      </w:r>
    </w:p>
    <w:p/>
    <w:p>
      <w:r xmlns:w="http://schemas.openxmlformats.org/wordprocessingml/2006/main">
        <w:t xml:space="preserve">2. ဟေရှာယ 45:22-23၊ ငါ့ကိုကြည့်၍ မြေကြီးစွန်းရှိသမျှတို့၊ အကြောင်းမူကား၊ ငါသည် ဘုရားသခင်ဖြစ်၏။ ငါသည်ကိုယ်ကိုတိုင်တိုင်တည်၏။ နှုတ်ကပတ်တော်သည် တရားသဖြင့် နှုတ်ထွက်သည်ဖြစ်၍ မပြန်ရ။</w:t>
      </w:r>
    </w:p>
    <w:p/>
    <w:p>
      <w:r xmlns:w="http://schemas.openxmlformats.org/wordprocessingml/2006/main">
        <w:t xml:space="preserve">Jeremiah 25:23 ဒေဒန်၊ တေမ၊ ဗုဇမှစ၍ ထောင့်စွန်း၌ရှိသော သူအပေါင်းတို့၊</w:t>
      </w:r>
    </w:p>
    <w:p/>
    <w:p>
      <w:r xmlns:w="http://schemas.openxmlformats.org/wordprocessingml/2006/main">
        <w:t xml:space="preserve">ယေရမိက ဘုရားသခင့်နှုတ်ကပါဌ်တော်ရဲ့သတိပေးချက်ကို ဂရုမစိုက်တဲ့သူတွေဆီ ရောက်လာမယ့် ပျက်စီးခြင်းအကြောင်း သတိပေးတယ်။</w:t>
      </w:r>
    </w:p>
    <w:p/>
    <w:p>
      <w:r xmlns:w="http://schemas.openxmlformats.org/wordprocessingml/2006/main">
        <w:t xml:space="preserve">၁– ကျွန်ုပ်တို့သည် ဘုရားသခင့်နှုတ်မြွက်စကားတော်ကို နာခံရာတွင် နိုးနိုးကြားကြားရှိရမည်၊ သို့မဟုတ် ကျွန်ုပ်တို့၏မနာခံမှု၏အကျိုးဆက်များကို ရင်ဆိုင်ရမည်ဖြစ်သည်။</w:t>
      </w:r>
    </w:p>
    <w:p/>
    <w:p>
      <w:r xmlns:w="http://schemas.openxmlformats.org/wordprocessingml/2006/main">
        <w:t xml:space="preserve">2- ကျွန်ုပ်တို့သည် ဘုရားသခင်၏ နှုတ်ကပတ်တော်များကို နှလုံးဖွင့်ကာ ဘုရားသခင်၏ နာခံမှုရှိသော သားသမီးများဖြစ်ရန် သူ၏သတိပေးချက်များကို လက်ခံရမည်ဖြစ်သည်။</w:t>
      </w:r>
    </w:p>
    <w:p/>
    <w:p>
      <w:r xmlns:w="http://schemas.openxmlformats.org/wordprocessingml/2006/main">
        <w:t xml:space="preserve">1: Deuteronomy 4:2 ငါ​မှာ​ထား​သော​အ​ရာ​ကို​မ​နုတ်​နှင့်၊ ငါ​ပေး​သော​သင်​တို့​၏​ဘု​ရား​သ​ခင်​ထာ​ဝ​ရ​ဘု​ရား​၏​ပ​ညတ်​တို့​ကို​စောင့်​ထိန်း​လော့။</w:t>
      </w:r>
    </w:p>
    <w:p/>
    <w:p>
      <w:r xmlns:w="http://schemas.openxmlformats.org/wordprocessingml/2006/main">
        <w:t xml:space="preserve">မဿဲ 7:21-23 သခင်၊ သခင်၊ သခင်၊ ကောင်းကင်နိုင်ငံတော်သို့ ဝင်ရမည်ဟု လျှောက်သောသူတိုင်းသည် ကောင်းကင်ဘုံ၌ရှိတော်မူသော ငါ့ခမည်းတော်၏အလိုကို ဆောင်သောသူသာလျှင် ဝင်ရလိမ့်မည်။ သခင်၊ သခင်၊ အကျွန်ုပ်တို့သည် ကိုယ်တော်၏နာမကိုအမှီပြု၍ ကိုယ်တော်၏နာမကိုအမှီပြု၍ ပရောဖက်ပြု၍ နတ်ဆိုးတို့ကို နှင်ထုတ်၍၊ နာမတော်အားဖြင့် များစွာသော နိမိတ်လက္ခဏာတို့ကို ပြုတော်မူသည်မဟုတ်လော၊ ပြီးတော့ သူတို့ကို ရှင်းရှင်းပြောမယ် ၊ ငါ မင်းကို ဘယ်တုန်းကမှ မသိခဲ့ဘူး ။ လူဆိုးတို့၊ ငါနှင့်ဝေးဝေး။</w:t>
      </w:r>
    </w:p>
    <w:p/>
    <w:p>
      <w:r xmlns:w="http://schemas.openxmlformats.org/wordprocessingml/2006/main">
        <w:t xml:space="preserve">Jeremiah 25:24 အာရေဗျမင်းကြီးအပေါင်းတို့နှင့် တော၌နေသော လူရောနှောသော ရှင်ဘုရင်အပေါင်းတို့၊</w:t>
      </w:r>
    </w:p>
    <w:p/>
    <w:p>
      <w:r xmlns:w="http://schemas.openxmlformats.org/wordprocessingml/2006/main">
        <w:t xml:space="preserve">ဘုရားသခင်သည် အာရေဗျဘုရင်များနှင့် ရောနှောနေသောလူများ၏ ဘုရင်များကို နာခံရန် အမိန့်ပေးခဲ့သည်။</w:t>
      </w:r>
    </w:p>
    <w:p/>
    <w:p>
      <w:r xmlns:w="http://schemas.openxmlformats.org/wordprocessingml/2006/main">
        <w:t xml:space="preserve">1: သခင်ဘုရားထံ အပ်နှံပြီး အမိန့်တော်ကို နာခံပါ။</w:t>
      </w:r>
    </w:p>
    <w:p/>
    <w:p>
      <w:r xmlns:w="http://schemas.openxmlformats.org/wordprocessingml/2006/main">
        <w:t xml:space="preserve">2- ဘုရားသခင်နောက်သို့ လိုက်ကာ သူ၏ကောင်းချီးများကို ခံယူပါ။</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24:14-15 သို့ဖြစ်၍ ထာဝရဘုရားကို ကြောက်ရွံ့၍ စိတ်ရင်းမှန်ဖြင့်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Jeremiah 25:25 ဇိမရိမင်းကြီးအပေါင်းတို့၊ ဧလံမင်းကြီးအပေါင်းတို့နှင့် မေဒိဘုရင်အပေါင်းတို့၊</w:t>
      </w:r>
    </w:p>
    <w:p/>
    <w:p>
      <w:r xmlns:w="http://schemas.openxmlformats.org/wordprocessingml/2006/main">
        <w:t xml:space="preserve">ဘုရားသခင့်တရားစီရင်ချက်သည် ယုဒပြည်တွင် အကန့်အသတ်မရှိ၊ လူမျိုးအားလုံးအထိ အကျုံးဝင်သည်။</w:t>
      </w:r>
    </w:p>
    <w:p/>
    <w:p>
      <w:r xmlns:w="http://schemas.openxmlformats.org/wordprocessingml/2006/main">
        <w:t xml:space="preserve">1- ဘုရားသခင်၏တရားစီရင်ခြင်းသည် သမာသမတ်ကျပြီး လူမျိုးတိုင်းသည် ၎င်း၏အကျိုးဆက်များကို ရင်ဆိုင်ရမည်ဖြစ်သည်။</w:t>
      </w:r>
    </w:p>
    <w:p/>
    <w:p>
      <w:r xmlns:w="http://schemas.openxmlformats.org/wordprocessingml/2006/main">
        <w:t xml:space="preserve">2- ကျွန်ုပ်တို့သည် အချိန်မနှောင်းမီ နောင်တရပြီး ဘုရားသခင်၏ ကရုဏာကို ရှာရပါမည်။</w:t>
      </w:r>
    </w:p>
    <w:p/>
    <w:p>
      <w:r xmlns:w="http://schemas.openxmlformats.org/wordprocessingml/2006/main">
        <w:t xml:space="preserve">1: ရောမ 2:11 - အကြောင်းမူကား ဘုရားသခင်သည် မျက်နှာမလိုက်ပေ။</w:t>
      </w:r>
    </w:p>
    <w:p/>
    <w:p>
      <w:r xmlns:w="http://schemas.openxmlformats.org/wordprocessingml/2006/main">
        <w:t xml:space="preserve">2 ယေဇကျေလ 18:30-32 - သင်၏ဒုစရိုက်များ ပျက်စီးမည်ကို စိုးရိမ်၍ နောင်တရ၍ ဒုစရိုက်ရှိသမျှကို ရှောင်လွှဲလော့။</w:t>
      </w:r>
    </w:p>
    <w:p/>
    <w:p>
      <w:r xmlns:w="http://schemas.openxmlformats.org/wordprocessingml/2006/main">
        <w:t xml:space="preserve">Jeremiah 25:26 မြောက်ရှင်ဘုရင်အပေါင်းတို့၊ အရပ်ရပ်၊ အနီးအပါး၊ အချင်းချင်း၊ မြေကြီးပေါ်မှာရှိသော လောကီနိုင်ငံရှိသမျှတို့ကို ရှေရှက်မင်းကြီးသည် သောက်ရလိမ့်မည်။</w:t>
      </w:r>
    </w:p>
    <w:p/>
    <w:p>
      <w:r xmlns:w="http://schemas.openxmlformats.org/wordprocessingml/2006/main">
        <w:t xml:space="preserve">ဤကျမ်းပိုဒ်သည် မြောက်ရှင်ဘုရင်အပေါင်းတို့နှင့် သူတို့၏နိုင်ငံ၊ သူတို့နောက်၌ သောက်မည့် ရှေရှက်ရှင်ဘုရင်များအကြောင်း ဟောပြောသည်။</w:t>
      </w:r>
    </w:p>
    <w:p/>
    <w:p>
      <w:r xmlns:w="http://schemas.openxmlformats.org/wordprocessingml/2006/main">
        <w:t xml:space="preserve">1. ဘုရားသခင်၏ အချုပ်အခြာအာဏာ- လူမျိုးအားလုံးအပေါ် ဘုရားသခင်၏ အခွင့်အာဏာကို အသိအမှတ်ပြုခြင်း။</w:t>
      </w:r>
    </w:p>
    <w:p/>
    <w:p>
      <w:r xmlns:w="http://schemas.openxmlformats.org/wordprocessingml/2006/main">
        <w:t xml:space="preserve">၂။ စည်းလုံးညီညွတ်ရေး- ငြိမ်းချမ်းစွာ အတူတကွ လုပ်ဆောင်ခြင်း၏ တန်ဖိုး</w:t>
      </w:r>
    </w:p>
    <w:p/>
    <w:p>
      <w:r xmlns:w="http://schemas.openxmlformats.org/wordprocessingml/2006/main">
        <w:t xml:space="preserve">1. ဟေရှာယ 40:15-17 - ကြည့်ရှုလော့၊ လူမျိုးတို့သည် ရေပုံးမှ တစ်စက်နှင့်တူ၍၊ အကြေးခွံပေါ်ရှိ မြေမှုန့်ကဲ့သို့ မှတ်ကြ၏။ ဖုန်မှုန့်ကဲ့သို့ ကမ်းရိုးတန်းများကို ချီယူ၏။</w:t>
      </w:r>
    </w:p>
    <w:p/>
    <w:p>
      <w:r xmlns:w="http://schemas.openxmlformats.org/wordprocessingml/2006/main">
        <w:t xml:space="preserve">၂။ ဆာလံ ၂:၁-၁၂ - လူမျိုးတို့သည် အဘယ်ကြောင့် အမျက်ဒေါသနှင့် လူများအချည်းနှီး ကြံစည်ကြသနည်း။</w:t>
      </w:r>
    </w:p>
    <w:p/>
    <w:p>
      <w:r xmlns:w="http://schemas.openxmlformats.org/wordprocessingml/2006/main">
        <w:t xml:space="preserve">Jeremiah 25:27 ထို့ကြောင့်၊ ဣသရေလအမျိုး၏ ဘုရားသခင် ကောင်းကင်ဗိုလ်ခြေအရှင် ထာဝရဘုရား မိန့်တော်မူသည်ကား၊ သင်တို့သည် သောက်ကြ၊ ယစ်မူးကြကုန်အံ့။ လဲ၍မထကြနှင့်။ ငါပေးလိုက်သောဓားကြောင့်၊</w:t>
      </w:r>
    </w:p>
    <w:p/>
    <w:p>
      <w:r xmlns:w="http://schemas.openxmlformats.org/wordprocessingml/2006/main">
        <w:t xml:space="preserve">ဘုရားသခင်သည် လူတို့ကို သောက်၍ မူးစေခြင်းငှာ ဘုရားသခင် စေလွှတ်တော်မူသော ဓားကြောင့် နောက်တဖန် မထစေနှင့်။</w:t>
      </w:r>
    </w:p>
    <w:p/>
    <w:p>
      <w:r xmlns:w="http://schemas.openxmlformats.org/wordprocessingml/2006/main">
        <w:t xml:space="preserve">၁။ ဘုရားသခင်၏ကရုဏာနှင့် တရားစီရင်ခြင်း- နားလည်ခြင်း ယေရမိ ၂၅:၂၇</w:t>
      </w:r>
    </w:p>
    <w:p/>
    <w:p>
      <w:r xmlns:w="http://schemas.openxmlformats.org/wordprocessingml/2006/main">
        <w:t xml:space="preserve">2. သခင်ဘုရား၏ဓား- ပုန်ကန်ခြင်း၏အကျိုးဆက်များကို နားလည်ခြင်း။</w:t>
      </w:r>
    </w:p>
    <w:p/>
    <w:p>
      <w:r xmlns:w="http://schemas.openxmlformats.org/wordprocessingml/2006/main">
        <w:t xml:space="preserve">1. ဟေရှာယ 5:11-23 - တရားမျှတမှုနှင့် ဖြောင့်မတ်ခြင်း၏တန်ဖိုးကို အသိအမှတ်မပြုသည့်အတွက် လူများအပေါ် ဘုရားသခင်စီရင်ချက်ချသည်။</w:t>
      </w:r>
    </w:p>
    <w:p/>
    <w:p>
      <w:r xmlns:w="http://schemas.openxmlformats.org/wordprocessingml/2006/main">
        <w:t xml:space="preserve">2. ယေဇကျေလ 33:11 - မိမိတို့၏ဆိုးသွမ်းမှုမှ လွှဲရှောင်သူတိုင်းအတွက် ဘုရားသခင် ကရုဏာတော်နှင့် ကရုဏာတော်။</w:t>
      </w:r>
    </w:p>
    <w:p/>
    <w:p>
      <w:r xmlns:w="http://schemas.openxmlformats.org/wordprocessingml/2006/main">
        <w:t xml:space="preserve">Jeremiah 25:28 သောက်ရန် ခွက်ကို သင်၏လက်၌ မဆောင်ဘဲနေလျှင်၊ ကောင်းကင်ဗိုလ်ခြေအရှင် ထာဝရဘုရား မိန့်တော်မူသည်ကား၊ ဧကန်မုချ သောက်ရမည်။</w:t>
      </w:r>
    </w:p>
    <w:p/>
    <w:p>
      <w:r xmlns:w="http://schemas.openxmlformats.org/wordprocessingml/2006/main">
        <w:t xml:space="preserve">ကောင်းကင်ဗိုလ်ခြေအရှင် ထာဝရဘုရား မိန့်တော်မူသည်ကား၊</w:t>
      </w:r>
    </w:p>
    <w:p/>
    <w:p>
      <w:r xmlns:w="http://schemas.openxmlformats.org/wordprocessingml/2006/main">
        <w:t xml:space="preserve">1. "ဘုရားသခင့်တရားစီရင်ခြင်းဖလား- လက်မခံနိုင်သောငြင်းဆန်ခြင်း"</w:t>
      </w:r>
    </w:p>
    <w:p/>
    <w:p>
      <w:r xmlns:w="http://schemas.openxmlformats.org/wordprocessingml/2006/main">
        <w:t xml:space="preserve">2. "နာခံခြင်း၏အကြပ်ကိုင်မှု- ကောင်းကင်ဗိုလ်ခြေအရှင်ထာဝရဘုရား၏ အမိန့်တော်များ"</w:t>
      </w:r>
    </w:p>
    <w:p/>
    <w:p>
      <w:r xmlns:w="http://schemas.openxmlformats.org/wordprocessingml/2006/main">
        <w:t xml:space="preserve">1. Isaiah 51:17 “နိုးလော့၊ နိုးလော့၊ နိုးလော့၊ ထာဝရဘုရား၏ အမျက်တော်ဖလားကို ထာဝရဘုရား၏ လက်တော်၌ သောက်သော ယေရုရှလင်မြို့၊ နိုးလော့၊</w:t>
      </w:r>
    </w:p>
    <w:p/>
    <w:p>
      <w:r xmlns:w="http://schemas.openxmlformats.org/wordprocessingml/2006/main">
        <w:t xml:space="preserve">2 Matthew 26:39 “ထိုသူသည် ခပ်ဝေးဝေးသို့သွား၍ ပြပ်ဝပ်လျက် အိုခမည်းတော်၊ ဖြစ်နိုင်လျှင် ဤခွက်ကို အကျွန်ုပ်မှလွန်စေတော်မူပါ။ သို့သော်လည်း အကျွန်ုပ်အလိုမရှိ၊ မင်းလိုချင်တယ်။"</w:t>
      </w:r>
    </w:p>
    <w:p/>
    <w:p>
      <w:r xmlns:w="http://schemas.openxmlformats.org/wordprocessingml/2006/main">
        <w:t xml:space="preserve">Jeremiah 25:29 အကြောင်းမူကား၊ ငါသည် ငါ၏နာမဖြင့်သမုတ်သောမြို့၌ ဒုစရိုက်ကိုစပြု၍ သင်တို့သည် လုံးလုံးအပြစ်ပေးခြင်းကို ခံရမည်လော။ သင်တို့သည် အပြစ်လွတ်ခြင်းမရှိဘဲ၊ မြေကြီးသားအပေါင်းတို့အပေါ်သို့ ထားကို ငါခေါ်မည်ဟု ကောင်းကင်ဗိုလ်ခြေအရှင် ထာဝရဘုရား မိန့်တော်မူ၏။</w:t>
      </w:r>
    </w:p>
    <w:p/>
    <w:p>
      <w:r xmlns:w="http://schemas.openxmlformats.org/wordprocessingml/2006/main">
        <w:t xml:space="preserve">ဘုရားသခင်သည် မည်သူမျှ ပြစ်ဒဏ်မှလွတ်မည်မဟုတ်ကြောင်းနှင့် မြေကြီးသားအားလုံးအပေါ် ဓားကိုခေါ်မည်ဟု ကြေငြာထားသည်။</w:t>
      </w:r>
    </w:p>
    <w:p/>
    <w:p>
      <w:r xmlns:w="http://schemas.openxmlformats.org/wordprocessingml/2006/main">
        <w:t xml:space="preserve">1. ဘုရားသခင်၏ တရားစီရင်ခြင်း၏ တန်ခိုး - ဘုရားသခင်၏ အလိုတော်ကို ဆန့်ကျင်သော အသက်ရှင်ခြင်း၏ အကျိုးဆက်များကို စူးစမ်းရှာဖွေခြင်း။</w:t>
      </w:r>
    </w:p>
    <w:p/>
    <w:p>
      <w:r xmlns:w="http://schemas.openxmlformats.org/wordprocessingml/2006/main">
        <w:t xml:space="preserve">2. နောင်တရရန် လိုအပ်မှု - အမှားများကို ရှောင်လွှဲကာ ဘုရားသခင်ထံ ချဉ်းကပ်ခြင်း၏ အရေးပါမှုကို နားလည်ခြင်း။</w:t>
      </w:r>
    </w:p>
    <w:p/>
    <w:p>
      <w:r xmlns:w="http://schemas.openxmlformats.org/wordprocessingml/2006/main">
        <w:t xml:space="preserve">1. ရောမ 2:4-11 - ဘုရားသခင်၏တရားစီရင်ခြင်းသည် သမ္မာတရားနှင့်အညီဖြစ်သည်။</w:t>
      </w:r>
    </w:p>
    <w:p/>
    <w:p>
      <w:r xmlns:w="http://schemas.openxmlformats.org/wordprocessingml/2006/main">
        <w:t xml:space="preserve">2. ဟေဗြဲ 10:26-31 - ကယ်တင်ခြင်းဆိုင်ရာအသိပညာကိုခံယူပြီးနောက် တမင်တကာပြစ်မှားခြင်း၏အန္တရာယ်။</w:t>
      </w:r>
    </w:p>
    <w:p/>
    <w:p>
      <w:r xmlns:w="http://schemas.openxmlformats.org/wordprocessingml/2006/main">
        <w:t xml:space="preserve">Jeremiah 25:30 သို့ဖြစ်၍၊ သင်သည် ဤစကားအလုံးစုံတို့ကို သူတို့တဘက်၌ ပရောဖက်ပြု၍ ဆင့်ဆိုရမည်မှာ၊ ထာဝရဘုရားသည် မြင့်သောအရပ်မှ ကြွေးကြော်၍၊ သန့်ရှင်းသောနေရာတော်မှ အသံကို လွှင့်တော်မူမည်။ မိမိနေရာ၌ ပြင်းစွာဟောက်လိမ့်မည်။ စပျစ်သီးကိုနင်းသော သူတို့သည် မြေကြီးပေါ်မှာနေသော သူအပေါင်းတို့တဘက်၌ ကြွေးကြော်တော်မူလိမ့်မည်။</w:t>
      </w:r>
    </w:p>
    <w:p/>
    <w:p>
      <w:r xmlns:w="http://schemas.openxmlformats.org/wordprocessingml/2006/main">
        <w:t xml:space="preserve">ဘုရားသခင်သည် မြေကြီးသားအပေါင်းတို့အား သတိပေးချက်အဖြစ် သူ၏သန့်ရှင်းသောအိမ်မှ ကျယ်လောင်၍ ပြင်းစွာဟောက်လိမ့်မည်။</w:t>
      </w:r>
    </w:p>
    <w:p/>
    <w:p>
      <w:r xmlns:w="http://schemas.openxmlformats.org/wordprocessingml/2006/main">
        <w:t xml:space="preserve">၁။ ဘုရားသခင်သတိပေးသံ</w:t>
      </w:r>
    </w:p>
    <w:p/>
    <w:p>
      <w:r xmlns:w="http://schemas.openxmlformats.org/wordprocessingml/2006/main">
        <w:t xml:space="preserve">2. တရားစီရင်ခြင်းအသံ</w:t>
      </w:r>
    </w:p>
    <w:p/>
    <w:p>
      <w:r xmlns:w="http://schemas.openxmlformats.org/wordprocessingml/2006/main">
        <w:t xml:space="preserve">1. Ezekiel 22:14 "ငါသည်သင်တို့နှင့်ဆက်ဆံရသောနေ့၌ သင်တို့၏စိတ်နှလုံးကို ခံနိုင်ရည်ရှိနိုင်သလော သို့မဟုတ် သင်တို့လက်များ ခိုင်ခံ့နိုင်သလော။ ငါထာဝရဘုရားမိန့်တော်မူသည်ကား၊</w:t>
      </w:r>
    </w:p>
    <w:p/>
    <w:p>
      <w:r xmlns:w="http://schemas.openxmlformats.org/wordprocessingml/2006/main">
        <w:t xml:space="preserve">ဗျာဒိတ်ကျမ်း 10:3-4 ခြင်္သေ့ဟောက်သကဲ့သို့ ကြီးသောအသံနှင့် ကြွေးကြော်လေ၏။ ကြွေးကြော်သောအခါ၊ မိုဃ်းကြိုးခုနစ်ချက် အသံကို လွှင့်လေ၏။ ရေးထားလော့။ မိုဃ်းကြိုး ခုနစ်လုံးပြောသော အရာတို့ကို တံဆိပ်ခတ်၍ မရေးထားနှင့်ဟု ကောင်းကင်ကပြောသော အသံကို ငါကြား၏။</w:t>
      </w:r>
    </w:p>
    <w:p/>
    <w:p>
      <w:r xmlns:w="http://schemas.openxmlformats.org/wordprocessingml/2006/main">
        <w:t xml:space="preserve">Jeremiah 25:31 မြေကြီးစွန်းတိုင်အောင် အသံမြည်လိမ့်မည်။ အကြောင်းမူကား၊ ထာဝရဘုရားသည် လူမျိုးတို့နှင့် ငြင်းခုံခြင်းရှိတော်မူသည်ဖြစ်၍၊ မတရားသော သူတို့ကို ထားနှင့် ပေးမည်ဟု ထာဝရဘုရား မိန့်တော်မူ၏။</w:t>
      </w:r>
    </w:p>
    <w:p/>
    <w:p>
      <w:r xmlns:w="http://schemas.openxmlformats.org/wordprocessingml/2006/main">
        <w:t xml:space="preserve">ထာ​ဝ​ရ​ဘု​ရား​သည် တိုင်း​ပြည်​တို့​နှင့်​အ​ငြင်း​ပွား​တော်​မူ​၍ လူ​ဆိုး​တို့​ကို ဓား​ဘေး​နှင့်​အ​ညီ​စီ​ရင်​တော်​မူ​လိမ့်​မည်။</w:t>
      </w:r>
    </w:p>
    <w:p/>
    <w:p>
      <w:r xmlns:w="http://schemas.openxmlformats.org/wordprocessingml/2006/main">
        <w:t xml:space="preserve">1. ထာဝရဘုရားသည် တရားသဖြင့် စီရင်တော်မူသည်ဖြစ်၍၊</w:t>
      </w:r>
    </w:p>
    <w:p/>
    <w:p>
      <w:r xmlns:w="http://schemas.openxmlformats.org/wordprocessingml/2006/main">
        <w:t xml:space="preserve">2. ငါတို့၏ဖြောင့်မတ်ခြင်းတရားသည် ညစ်ညူးသောအစုတ်များကဲ့သို့ဖြစ်သည်- နောင်တရပြီး သခင်ထံလှည့်ပါ။</w:t>
      </w:r>
    </w:p>
    <w:p/>
    <w:p>
      <w:r xmlns:w="http://schemas.openxmlformats.org/wordprocessingml/2006/main">
        <w:t xml:space="preserve">1. Isaiah 48:22 - "ထာဝရဘုရားမိန့်တော်မူသည်ကား၊ မတရားသောသူ၌ ငြိမ်သက်ခြင်းမရှိ။"</w:t>
      </w:r>
    </w:p>
    <w:p/>
    <w:p>
      <w:r xmlns:w="http://schemas.openxmlformats.org/wordprocessingml/2006/main">
        <w:t xml:space="preserve">2 ရောမ 3:10-12 - "ကျမ်းစာလာသည်နှင့်အညီ၊ ဖြောင့်မတ်သောသူမရှိ၊ မရှိ၊ မရှိ၊ နားလည်သောသူမရှိ၊ ဘုရားသခင်ကိုရှာသောသူမရှိ၊ ထိုသူအပေါင်းတို့သည် လမ်းလွဲကြပြီ။ အတူတကွ အကျိုးမရှိ၊ ကောင်းသောအကျင့်ကို ကျင့်သောသူမရှိ၊</w:t>
      </w:r>
    </w:p>
    <w:p/>
    <w:p>
      <w:r xmlns:w="http://schemas.openxmlformats.org/wordprocessingml/2006/main">
        <w:t xml:space="preserve">Jeremiah 25:32 ကောင်းကင်ဗိုလ်ခြေအရှင်ထာဝရဘုရား မိန့်တော်မူသည်ကား၊ ဘေးဥပဒ်သည် လူမျိုးမှတမျိုးသို့ထွက်၍၊ ကြီးစွာသောလေဘွေသည် မြေကြီးစွန်းမှ လွင့်ထွက်လိမ့်မည်။</w:t>
      </w:r>
    </w:p>
    <w:p/>
    <w:p>
      <w:r xmlns:w="http://schemas.openxmlformats.org/wordprocessingml/2006/main">
        <w:t xml:space="preserve">ကောင်းကင်ဗိုလ်ခြေအရှင်ထာဝရဘုရားသည် ဘေးဥပဒ်သည် လူမျိုးမှတစ်မျိုးသို့ ပျံ့နှံ့သွားမည်ဖြစ်ပြီး၊ ကြီးစွာသောလေဘွေသည် မြေကြီး၏ကမ်းရိုးတန်းမှလာမည်ဖြစ်ကြောင်း သတိပေးထားသည်။</w:t>
      </w:r>
    </w:p>
    <w:p/>
    <w:p>
      <w:r xmlns:w="http://schemas.openxmlformats.org/wordprocessingml/2006/main">
        <w:t xml:space="preserve">၁။ ဘုရားသခင်သတိပေးချက်- မကောင်းမှုများသည် နိုင်ငံအနှံ့ပျံ့နှံ့လိမ့်မည်။</w:t>
      </w:r>
    </w:p>
    <w:p/>
    <w:p>
      <w:r xmlns:w="http://schemas.openxmlformats.org/wordprocessingml/2006/main">
        <w:t xml:space="preserve">2. ဘုရားသခင်၏ အချုပ်အခြာအာဏာ- ဘုရားသခင်သည် ကမ္ဘာကြီးကို မည်ကဲ့သို့ ထိန်းချုပ်ထားသည်။</w:t>
      </w:r>
    </w:p>
    <w:p/>
    <w:p>
      <w:r xmlns:w="http://schemas.openxmlformats.org/wordprocessingml/2006/main">
        <w:t xml:space="preserve">1. Isaiah 18:2-3 ရေပေါ်၌ ပျဉ်ထောင်အိုးများ ၌ပင်၊ ပင်လယ်နားသို့ သံတမန်တို့ကို စေလွှတ်၍၊ လျင်မြန်သော တမန်တို့၊ သင်တို့သည် အရပ်ရပ်ကွဲပြားလျက်၊ မြစ်ရေများ ပျက်စီး၍ နင်းမိသော လူမျိုးတမျိုး၊</w:t>
      </w:r>
    </w:p>
    <w:p/>
    <w:p>
      <w:r xmlns:w="http://schemas.openxmlformats.org/wordprocessingml/2006/main">
        <w:t xml:space="preserve">2. အာမုတ် 8:11-12 အရှင်ထာဝရဘုရား မိန့်တော်မူသည်ကား၊ မွတ်သိပ်ခြင်းဘေး၊ မွတ်သိပ်ခြင်းဘေး၊ ရေငတ်ခြင်းမဟုတ်၊ ထာဝရဘုရား၏ အမိန့်တော်ကို ကြားနာခြင်းမှတပါး အခြားသောပြည်၌ ငါသည် အစာခေါင်းပါးခြင်းဘေးကို စေလွှတ်မည်အကြောင်း၊ မြောက်မျက်နှာမှ အရှေ့တိုင်အောင် လှည့်လည်၍ ထာဝရဘုရား၏ နှုတ်ကပတ်တော်ကို ရှာခြင်းငှါ တောင်မြောက် ပြေးကြလိမ့်မည်။</w:t>
      </w:r>
    </w:p>
    <w:p/>
    <w:p>
      <w:r xmlns:w="http://schemas.openxmlformats.org/wordprocessingml/2006/main">
        <w:t xml:space="preserve">Jeremiah 25:33 ထိုနေ့၌ ထာဝရဘုရား၏ အသေခံသော သူတို့သည် မြေကြီးစွန်းမှ မြေတဘက်စွန်းတိုင်အောင် ရှိကြလိမ့်မည်။ သူတို့သည် မြည်တမ်းခြင်း၊ မစုမဝေး၊ သင်္ဂြိုဟ်ခြင်း မပြုရ။ မြေပေါ်မှာချေးကြလိမ့်မည်။</w:t>
      </w:r>
    </w:p>
    <w:p/>
    <w:p>
      <w:r xmlns:w="http://schemas.openxmlformats.org/wordprocessingml/2006/main">
        <w:t xml:space="preserve">ဘုရားသခင်သည် လူအမျိုးမျိုးအပေါ် တရားစီရင်ခြင်းကို ဆောင်ကြဉ်းပေးတော်မူပြီး အသေခံသူတို့သည် ညည်းတွားခြင်းမခံရဘဲ မြေကြီးပေါ်တွင် ပုပ်ပွကျန်ခဲ့သည်။</w:t>
      </w:r>
    </w:p>
    <w:p/>
    <w:p>
      <w:r xmlns:w="http://schemas.openxmlformats.org/wordprocessingml/2006/main">
        <w:t xml:space="preserve">1. ဘုရားသခင်၏ အမျက်ဒေါသ- နောင်တရရန် ဖိတ်ခေါ်ခြင်း။</w:t>
      </w:r>
    </w:p>
    <w:p/>
    <w:p>
      <w:r xmlns:w="http://schemas.openxmlformats.org/wordprocessingml/2006/main">
        <w:t xml:space="preserve">2. ဘုရားသခင်၏တရားစီရင်ခြင်း၏အမှန်တရား- သန့်ရှင်းခြင်းအတွက် စိန်ခေါ်ချက်</w:t>
      </w:r>
    </w:p>
    <w:p/>
    <w:p>
      <w:r xmlns:w="http://schemas.openxmlformats.org/wordprocessingml/2006/main">
        <w:t xml:space="preserve">၁။ ဟေရှာယ ၅:၂၀-၂၅</w:t>
      </w:r>
    </w:p>
    <w:p/>
    <w:p>
      <w:r xmlns:w="http://schemas.openxmlformats.org/wordprocessingml/2006/main">
        <w:t xml:space="preserve">၂။ ယေဇကျေလ ၁၈:၃၀-၃၂</w:t>
      </w:r>
    </w:p>
    <w:p/>
    <w:p>
      <w:r xmlns:w="http://schemas.openxmlformats.org/wordprocessingml/2006/main">
        <w:t xml:space="preserve">Jeremiah 25:34 သိုးထိန်းတို့၊ ငိုကြွေးမြည်တမ်းကြလော့။ သိုးစုကြီး၊ သာယာသော တန်ဆာကဲ့သို့ လဲလိမ့်မည်။</w:t>
      </w:r>
    </w:p>
    <w:p/>
    <w:p>
      <w:r xmlns:w="http://schemas.openxmlformats.org/wordprocessingml/2006/main">
        <w:t xml:space="preserve">သတ်ဖြတ်ခြင်းနေ့ရက်များ ပြည့်စုံလာသည်နှင့်အမျှ သိုးထိန်းများသည် ၎င်းတို့၏ကံကြမ္မာအတွက် ငိုကြွေးမြည်တမ်းကာ ငိုကြွေးမြည်တမ်းရန် ခေါ်ဆိုကြသည်။</w:t>
      </w:r>
    </w:p>
    <w:p/>
    <w:p>
      <w:r xmlns:w="http://schemas.openxmlformats.org/wordprocessingml/2006/main">
        <w:t xml:space="preserve">1. The Unfortunate Fate of the Shepherds ယေရမိ ၂၅:၃၄</w:t>
      </w:r>
    </w:p>
    <w:p/>
    <w:p>
      <w:r xmlns:w="http://schemas.openxmlformats.org/wordprocessingml/2006/main">
        <w:t xml:space="preserve">၂။ သိုးထိန်းများထံမှ သင်ယူခြင်း ယေရမိ ၂၅:၃၄</w:t>
      </w:r>
    </w:p>
    <w:p/>
    <w:p>
      <w:r xmlns:w="http://schemas.openxmlformats.org/wordprocessingml/2006/main">
        <w:t xml:space="preserve">1. ဟေရှာယ 53:7 သူသည် ညှဉ်းဆဲခံရ၍ ညှဉ်းဆဲခြင်းကို ခံရသော်လည်း နှုတ်ကို မဖွင့်ဘဲ၊ သတ်ခြင်းငှါ သိုးသငယ်ကဲ့သို့ ဆောင်ခဲ့၍၊ ရိတ်သောသူရှေ့မှာ သိုးသငယ်ကဲ့သို့ဖြစ်၍ နှုတ်မဖွင့်ဘဲနေ၏။</w:t>
      </w:r>
    </w:p>
    <w:p/>
    <w:p>
      <w:r xmlns:w="http://schemas.openxmlformats.org/wordprocessingml/2006/main">
        <w:t xml:space="preserve">ဗျာဒိတ်ကျမ်း 17:16 သားရဲ၌မြင်သော ချိုဆယ်ချောင်းတို့သည် ပြည်တန်ဆာကိုမုန်း၍ သုတ်သင်ပယ်ရှင်း၍ အဝတ်အချည်းစည်းရှိစေ၍၊ အသားကိုစား၍ မီးရှို့ကြလိမ့်မည်။</w:t>
      </w:r>
    </w:p>
    <w:p/>
    <w:p>
      <w:r xmlns:w="http://schemas.openxmlformats.org/wordprocessingml/2006/main">
        <w:t xml:space="preserve">Jeremiah 25:35 သိုးထိန်းတို့သည် ပြေးစရာလမ်းမရှိ။</w:t>
      </w:r>
    </w:p>
    <w:p/>
    <w:p>
      <w:r xmlns:w="http://schemas.openxmlformats.org/wordprocessingml/2006/main">
        <w:t xml:space="preserve">သိုးထိန်းများနှင့် သိုးတော်စု၏အကြီးအကဲများသည် ဘုရားသခင်၏စီရင်ချက်မှ လွတ်မြောက်နိုင်မည်မဟုတ်ပေ။</w:t>
      </w:r>
    </w:p>
    <w:p/>
    <w:p>
      <w:r xmlns:w="http://schemas.openxmlformats.org/wordprocessingml/2006/main">
        <w:t xml:space="preserve">၁။ ဘုရားတရားစီရင်ခြင်းသည် ရှောင်လွှဲ၍မရပါ။</w:t>
      </w:r>
    </w:p>
    <w:p/>
    <w:p>
      <w:r xmlns:w="http://schemas.openxmlformats.org/wordprocessingml/2006/main">
        <w:t xml:space="preserve">၂။ မနာခံခြင်း၏အကျိုးဆက်များ</w:t>
      </w:r>
    </w:p>
    <w:p/>
    <w:p>
      <w:r xmlns:w="http://schemas.openxmlformats.org/wordprocessingml/2006/main">
        <w:t xml:space="preserve">1. Isaiah 40:11 - သိုးထိန်းကဲ့သို့ မိမိသိုးစုကို ပြုစုစောင့်ရှောက်၍၊ သိုးသငယ်တို့ကို မိမိရင်ခွင်၌ စုသိမ်း၍ နှလုံးနှင့် နီးစပ်စေတော်မူ၏။</w:t>
      </w:r>
    </w:p>
    <w:p/>
    <w:p>
      <w:r xmlns:w="http://schemas.openxmlformats.org/wordprocessingml/2006/main">
        <w:t xml:space="preserve">2 Ezekiel 34:2-10 - ထို့ကြောင့် သိုးထိန်းတို့၊ ထာဝရဘုရား၏ အမိန့်တော်ကို နားထောင်ကြလော့။ ငါအသက်ရှင်သည်အတိုင်း ဧကန်အမှန် အရှင်ထာဝရဘုရား မိန့်တော်မူသည်ကား၊ ငါ့သိုးစုသည် သိုးထိန်းမရှိသောကြောင့် လုယူခြင်းခံရ၍ ရှိသမျှတို့ စားစရာဖြစ်ပြီ။ သားရဲတိရစ္ဆာန်များနှင့် ငါ့သိုးထိန်းတို့သည် ငါ့သိုးစုကို မရှာဘဲ ငါ့သိုးစုအတွက်ထက် မိမိကိုယ်ကို ဂရုစိုက်သောကြောင့်၊ သိုးထိန်းတို့၊ ထာဝရဘုရား၏ အမိန့်တော်ကို နားထောင်ကြလော့။</w:t>
      </w:r>
    </w:p>
    <w:p/>
    <w:p>
      <w:r xmlns:w="http://schemas.openxmlformats.org/wordprocessingml/2006/main">
        <w:t xml:space="preserve">Jeremiah 25:36 သိုးထိန်းတို့၏ အော်ဟစ်သံ၊ သိုးအုပ်ကြီး၏ အော်ဟစ်သံကို ကြားရလိမ့်မည်။ အကြောင်းမူကား၊ ထာဝရဘုရားသည် သူတို့၏ ကျက်စားရာကို လုယူတော်မူပြီ။</w:t>
      </w:r>
    </w:p>
    <w:p/>
    <w:p>
      <w:r xmlns:w="http://schemas.openxmlformats.org/wordprocessingml/2006/main">
        <w:t xml:space="preserve">ထာ​ဝ​ရ​ဘု​ရား​၏​ကျက်​စား​ရာ​ကို​ဖျက်​ဆီး​တော်​မူ​သော​ကြောင့် သိုး​ထိန်း​တို့​နှင့်​သိုး​အုပ်​တို့​သည် ပြင်း​စွာ​အ​မျက်​ထွက်​ကြ​၏။</w:t>
      </w:r>
    </w:p>
    <w:p/>
    <w:p>
      <w:r xmlns:w="http://schemas.openxmlformats.org/wordprocessingml/2006/main">
        <w:t xml:space="preserve">1. ထာဝရဘုရား၏တန်ခိုးတော် - ထာဝရဘုရားသည် အချုပ်အခြာအာဏာပိုင်ပြီး ကျွန်ုပ်တို့ပိုင်ဆိုင်သမျှကို ဖယ်ရှားနိုင်သော တန်ခိုးရှိကြောင်း သတိပေးချက်ဖြစ်သည်။</w:t>
      </w:r>
    </w:p>
    <w:p/>
    <w:p>
      <w:r xmlns:w="http://schemas.openxmlformats.org/wordprocessingml/2006/main">
        <w:t xml:space="preserve">2. ရောင့်ရဲခြင်း၏ကောင်းချီး - သခင်ဘုရားပေးတော်မူသည့်အတိုင်း ကျွန်ုပ်တို့အား ရောင့်ရဲစေရန် အားပေးစကား။</w:t>
      </w:r>
    </w:p>
    <w:p/>
    <w:p>
      <w:r xmlns:w="http://schemas.openxmlformats.org/wordprocessingml/2006/main">
        <w:t xml:space="preserve">1. ဆာလံ 24:1 - မြေကြီးသည် ထာဝရဘုရား ပိုင်တော်မူ၍၊ လောကဓာတ်နှင့် ပြည့်စုံသော သူအပေါင်းတို့သည် ဖြစ်တော်မူ၏။</w:t>
      </w:r>
    </w:p>
    <w:p/>
    <w:p>
      <w:r xmlns:w="http://schemas.openxmlformats.org/wordprocessingml/2006/main">
        <w:t xml:space="preserve">2. Hebrews 13:5 - သင်တို့၏အကျင့်သည် လောဘစိတ်နှင့် ကင်းပါစေ။ သင့်၌ရှိသကဲ့သို့ ကျေနပ်မှုရှိပါစေ။ အကြောင်းမူကား၊ ငါသည် သင်တို့ကို ဘယ်သောအခါမျှ မစွန့်၊ မစွန့်ပစ်ဟု သူကိုယ်တိုင်မိန့်တော်မူ၏။</w:t>
      </w:r>
    </w:p>
    <w:p/>
    <w:p>
      <w:r xmlns:w="http://schemas.openxmlformats.org/wordprocessingml/2006/main">
        <w:t xml:space="preserve">Jeremiah 25:37 ထာ​ဝ​ရ​ဘု​ရား​၏​ပြင်း​ထန်​သော​အ​မျက်​တော်​ကြောင့် ငြိမ်​သက်​သော​နေ​ရာ​များ​ကို​ဖြတ်​တောက်​ကြ​၏။</w:t>
      </w:r>
    </w:p>
    <w:p/>
    <w:p>
      <w:r xmlns:w="http://schemas.openxmlformats.org/wordprocessingml/2006/main">
        <w:t xml:space="preserve">ဘုရားသခင်၏ပြင်းထန်သောအမျက်တော်ကြောင့် ငြိမ်းချမ်းသောနေရာများကို ဖျက်ဆီးပစ်ခဲ့သည်။</w:t>
      </w:r>
    </w:p>
    <w:p/>
    <w:p>
      <w:r xmlns:w="http://schemas.openxmlformats.org/wordprocessingml/2006/main">
        <w:t xml:space="preserve">၁။ ဘုရားသခင်၏ အမျက်တော် တန်ခိုး</w:t>
      </w:r>
    </w:p>
    <w:p/>
    <w:p>
      <w:r xmlns:w="http://schemas.openxmlformats.org/wordprocessingml/2006/main">
        <w:t xml:space="preserve">၂။ မနာခံခြင်း၏အကျိုးဆက်များ</w:t>
      </w:r>
    </w:p>
    <w:p/>
    <w:p>
      <w:r xmlns:w="http://schemas.openxmlformats.org/wordprocessingml/2006/main">
        <w:t xml:space="preserve">1. ရောမ 1:18-32 ဘုရားသခင်၏ အမျက်ဒေါသ ထင်ရှားသည်။</w:t>
      </w:r>
    </w:p>
    <w:p/>
    <w:p>
      <w:r xmlns:w="http://schemas.openxmlformats.org/wordprocessingml/2006/main">
        <w:t xml:space="preserve">2. Habakkuk 2:17 အပြင်းအထန် ဒေါသ၏ ကြမ်းတမ်းခြင်း။</w:t>
      </w:r>
    </w:p>
    <w:p/>
    <w:p>
      <w:r xmlns:w="http://schemas.openxmlformats.org/wordprocessingml/2006/main">
        <w:t xml:space="preserve">Jeremiah 25:38 ခြင်္သေ့ကဲ့သို့ မိမိပုန်းအောင်းရာကို စွန့်တော်မူပြီ။ အကြောင်းမူကား၊ ညှဉ်းဆဲသောသူ၏ ပြင်းစွာသောအမျက်တော်ကြောင့်၊ သူတို့ပြည်သည် လူဆိတ်ညံလျက်ရှိ၏။</w:t>
      </w:r>
    </w:p>
    <w:p/>
    <w:p>
      <w:r xmlns:w="http://schemas.openxmlformats.org/wordprocessingml/2006/main">
        <w:t xml:space="preserve">ဘုရားသခင်၏ ပြင်းစွာသော အမျက်ဒေါသနှင့် ညှဉ်းဆဲသူ၏ ပြင်းထန်သော အရှိန်ကြောင့် တပြည်လုံး လူဆိတ်ညံသွားကာ ဘုရားသခင်သည် ခြင်္သေ့တွင်းမှ ထွက်သွားသကဲ့သို့ ၎င်းကို စွန့်ပစ်ခဲ့သည်။</w:t>
      </w:r>
    </w:p>
    <w:p/>
    <w:p>
      <w:r xmlns:w="http://schemas.openxmlformats.org/wordprocessingml/2006/main">
        <w:t xml:space="preserve">1. ဘုရားသခင်၏ အမျက်ဒေါသ- ညှဉ်းဆဲခြင်း၏ ပြင်းထန်မှုကို နားလည်ခြင်း။</w:t>
      </w:r>
    </w:p>
    <w:p/>
    <w:p>
      <w:r xmlns:w="http://schemas.openxmlformats.org/wordprocessingml/2006/main">
        <w:t xml:space="preserve">2. အပြစ်၏အကျိုးဆက်- လူဆိတ်ညံသောမြေ</w:t>
      </w:r>
    </w:p>
    <w:p/>
    <w:p>
      <w:r xmlns:w="http://schemas.openxmlformats.org/wordprocessingml/2006/main">
        <w:t xml:space="preserve">1. ဟေရှာယ 24:5-6 “သူ​တို့​သည် ပညတ်​တော်​ကို လွန်​ကျူး​၍ ထုံး​စံ​ကို​ပြောင်း​လဲ​၍ ထာ​ဝ​ရ​ပ​ဋိ​ညာဉ်​ကို​ဖျက်​ဆီး​ကြ​သော​ကြောင့် မြေ​ကြီး​သည်​လည်း ညစ်​ညူး​လျက်​ရှိ​၍​နေ​သော​သူ​တို့​သည် လူ​ဆိတ်​ညံ​လျက်​ရှိ​ကြ​၏။ ထို့ကြောင့် မြေကြီးသားတို့သည် မီးလောင်၍ လူအနည်းငယ်သာ ကျန်တော့၏။</w:t>
      </w:r>
    </w:p>
    <w:p/>
    <w:p>
      <w:r xmlns:w="http://schemas.openxmlformats.org/wordprocessingml/2006/main">
        <w:t xml:space="preserve">ရောမ ၈း၁၉-၂၁ “သတ္တဝါသည် ဘုရားသခင်၏သားတော် ပေါ်ထွန်းခြင်းအလို့ငှာ ထက်သန်သော မြော်လင့်ခြင်းသို့ ရောက်၏။ အကြောင်းမူကား၊ အကြောင်းမူကား၊ သတ္တဝါကိုယ်တိုင်သည်လည်း ဖောက်ပြန်ခြင်းအနှောင်အဖွဲ့မှ လွတ်မြောက်ခြင်းသို့ ရောက်ရလိမ့်မည်။”</w:t>
      </w:r>
    </w:p>
    <w:p/>
    <w:p/>
    <w:p>
      <w:r xmlns:w="http://schemas.openxmlformats.org/wordprocessingml/2006/main">
        <w:t xml:space="preserve">ယေရမိ အခန်းကြီး ၂၆ တွင် ယေရမိ၏တရားစီရင်ခြင်းဆိုင်ရာ အဖြစ်အပျက်များနှင့် ယေရုရှလင်မြို့နှင့် ဗိမာန်တော်အား တရားစီရင်ခြင်းဆိုင်ရာ ပရောဖက်ပြုချက်သတင်းစကားကြောင့် သူ၏အသက်အန္တရာယ်ကို ခြိမ်းခြောက်ခြင်းများကို ပြန်ပြောပြသည်။</w:t>
      </w:r>
    </w:p>
    <w:p/>
    <w:p>
      <w:r xmlns:w="http://schemas.openxmlformats.org/wordprocessingml/2006/main">
        <w:t xml:space="preserve">အခန်းကြီး၏အစတွင်၊ ယေရမိသည် ဗိမာန်တော်ဝင်းအတွင်း၌ ဘုရားသခင်ထံမှ သတင်းစကား ပေးပို့သည် (ယေရမိ ၂၆း၁-၆)။ လူတို့သည် နောင်တရ၍ အကျင့်မပြောင်းလျှင် ယေရုရှလင်မြို့သည် ရှိလောမြို့ကဲ့သို့ လူဆိတ်ညံရာအရပ်ဖြစ်လိမ့်မည်ဟု သတိပေးတော်မူ၏။</w:t>
      </w:r>
    </w:p>
    <w:p/>
    <w:p>
      <w:r xmlns:w="http://schemas.openxmlformats.org/wordprocessingml/2006/main">
        <w:t xml:space="preserve">2 အပိုဒ်- ယေရမိပြောပြီးသောအခါ၊ ယဇ်ပုရောဟိတ်များ၊ ပရောဖက်များနှင့်လူများက သူ့ကိုဖမ်းယူကြသည် (ယေရမိ ၂၆:၇-၉)။ ယေရုရှလင်မြို့တဘက်၌ ပရောဖက်ပြု၍ သေထိုက်သည်ဟု အပြစ်တင်ကြ၏။ ဒါပေမဲ့ အရာရှိတချို့က မိက္ခာကို အန္တရာယ်မကြုံစေဘဲ အလားတူပရောဖက်ပြုချက်တွေကို သတိပေးခြင်းအားဖြင့် ယေရမိကို ကာကွယ်ပေးတယ်။</w:t>
      </w:r>
    </w:p>
    <w:p/>
    <w:p>
      <w:r xmlns:w="http://schemas.openxmlformats.org/wordprocessingml/2006/main">
        <w:t xml:space="preserve">၃ အပိုဒ်- ယေရမိ၏အမှုကို ဆွေးနွေးရန် အရာရှိများသည် စုဝေးကြသည် (ယေရမိ ၂၆:၁၀-၁၆)။ ယဇ်ပုရောဟိတ်များနှင့် ပရောဖက်များသည် ကွပ်မျက်ခြင်းအတွက် ငြင်းခုံကြပြီး၊ သူသည် ဘုရားသခင်၏နာမတော်ကို အမှီပြု၍ ဟောပြောခဲ့သည်။ သို့သော် ယေရမိသည် ဘုရားသခင်၏သတင်းစကားကိုသာ ပေးသည်ဟု အခိုင်အမာပြောဆိုခြင်းဖြင့် မိမိကိုယ်ကို ကာကွယ်သည်။ တရားစီရင်ခြင်းနှင့်ပတ်သက်၍ သတိပေးခဲ့ကြသော ယခင်ပရောဖက်များ၏ ဘိုးဘေးများ၏ဆက်ဆံမှုကို ကိုယ်တော်အသနားခံပါသည်။</w:t>
      </w:r>
    </w:p>
    <w:p/>
    <w:p>
      <w:r xmlns:w="http://schemas.openxmlformats.org/wordprocessingml/2006/main">
        <w:t xml:space="preserve">4 အပိုဒ်- အချို့သောအကြီးအကဲများသည် ယေရမိ၏ခုခံမှုကို ထောက်ခံသည် (ယေရမိ ၂၆:၁၇-၁၉)။ မိက္ခာ၏ပရောဖက်ပြုချက်သည် ဘုရင်ဟေဇကိအား အပြစ်ပေးမည့်အစား ဘုရားသခင်၏ကရုဏာကိုရှာရန် မည်သို့လုပ်ဆောင်ခဲ့သည်ကို သူတို့မှတ်မိကြသည်။ ထို့ကြောင့်၊ ယေရမိသည် ဘုရားသခင်၏နှုတ်ကပတ်တော်များကို ပြောနေနိုင်သောကြောင့် သတ်ခြင်းသည် ပညာမဲ့မည်ဟု သူတို့ယုံကြည်ကြသည်။</w:t>
      </w:r>
    </w:p>
    <w:p/>
    <w:p>
      <w:r xmlns:w="http://schemas.openxmlformats.org/wordprocessingml/2006/main">
        <w:t xml:space="preserve">၅ အပိုဒ်- ယေရမိကိုယ်စား သြဇာကြီးသူအချို့က ဝင်ရောက်စွက်ဖက်သည် (ယေရမိ ၂၆:၂၀-၂၄)။ အလားတူ သတင်းစကားကြောင့် ဘုရင်ယောယကိမ်ကွပ်မျက်ခံရသော ရှေးပရောဖက်တစ်ဦးဖြစ်သည့် ဥရိယကို ဥပမာအဖြစ် ကိုးကားဖော်ပြကြသည်။ အများသူငှာ အော်ဟစ်ခြင်းနှင့် မြင့်မြတ်သောလက်စားချေခြင်းတို့ကို ကြောက်ရွံ့သောကြောင့် ဤသူတို့သည် ယေရမိအား အန္တရာယ်မှ အောင်မြင်စွာ ကာကွယ်ပေးခဲ့သည်။</w:t>
      </w:r>
    </w:p>
    <w:p/>
    <w:p>
      <w:r xmlns:w="http://schemas.openxmlformats.org/wordprocessingml/2006/main">
        <w:t xml:space="preserve">အကျဉ်းချုပ်မှာ,</w:t>
      </w:r>
    </w:p>
    <w:p>
      <w:r xmlns:w="http://schemas.openxmlformats.org/wordprocessingml/2006/main">
        <w:t xml:space="preserve">ယေရမိ၏အခန်းနှစ်ဆယ့်ခြောက်တွင် ယေရုရှလင်မြို့အပေါ် သူ၏ပရောဖက်ပြုချက်သတင်းစကားကြောင့် ယေရမိရင်ဆိုင်ရသည့်စုံစမ်းနှောင့်ယှက်မှုနှင့် ခြိမ်းခြောက်မှုအကြောင်းကို ပြောပြထားသည်။ ဗိမာန်တော်ဝင်းအတွင်း သတိပေးချက်ထုတ်ပြန်ပြီးနောက်၊ ယေရမိကို ယဇ်ပုရောဟိတ်များ၊ ပရောဖက်များနှင့် လူများက အသေခံထိုက်သည်ဟုစွပ်စွဲသော ယေရမိကို ဖမ်းဆီးခဲ့သည်။ သို့ရာတွင် အချို့အရာရှိများက မိက္ခာကို ပြစ်ဒဏ်မပေးဘဲ စံနမူနာအဖြစ် ကိုးကားကာ ခုခံကာကွယ်ကြသည်။ ဒီကိစ္စကို တာဝန်ရှိသူတွေနဲ့ ဆွေးနွေးတယ်။ ယဇ်ပုရောဟိတ်များနှင့် ပရောဖက်များသည် ကွပ်မျက်ရန် ငြင်းခုံကြသော်လည်း၊ ယေရမိသည် ဘုရားသခင်မိန့်မှာထားသည့်အတိုင်းသာ ပြောဆိုခြင်းဖြင့် မိမိကိုယ်ကို ကာကွယ်သည်။ ယခင်ပရောဖက်များ၏ ပြုမူဆက်ဆံပုံနှင့် ၎င်းတို့၏နောင်တအတွက် အသနားခံစာများအကြောင်း သူတို့ကို သတိပေးတော်မူ၏။ ဘုရင်ဟေဇကိမင်းသည် မိက္ခာကိုကြဲချခြင်းအား ရည်ညွှန်းပြီး သူ၏ခုခံမှုကို အကြီးအကဲအချို့က ထောက်ခံကြသည်။ ဥရိယကို စံနမူနာအဖြစ် ကိုးကားပြီး ယေရမိကိုယ်စား သြဇာကြီးသော အမျိုးသားများက ဝင်ရောက်စွက်ဖက်ကြသည်။ အများသူငှာ ဒေါသတကြီးနှင့် ဘုရားသခင့်လက်စားချေခြင်းတို့ကို ကြောက်ရွံ့ခြင်းကြောင့် သူ့ကို ဘေးဥပဒ်မှ ကာကွယ်ရန် စီမံကြသည်။ အခန်းတွင် သမ္မာတရားဟောပြောသူများကို ကာကွယ်ရန် လူအချို့၏ ကြိုးပမ်းအားထုတ်မှုများနှင့် ပရောဖက်ပြုချက်ဆိုင်ရာ ဆန့်ကျင်ဘက်နှစ်ခုစလုံးကို မီးမောင်းထိုးပြထားသည်။</w:t>
      </w:r>
    </w:p>
    <w:p/>
    <w:p>
      <w:r xmlns:w="http://schemas.openxmlformats.org/wordprocessingml/2006/main">
        <w:t xml:space="preserve">Jeremiah 26:1 ယုဒရှင်ဘုရင် ယောရှိသား ယောယကိမ်နန်းစံစကာလတွင်၊</w:t>
      </w:r>
    </w:p>
    <w:p/>
    <w:p>
      <w:r xmlns:w="http://schemas.openxmlformats.org/wordprocessingml/2006/main">
        <w:t xml:space="preserve">ယုဒရှင်ဘုရင်အဖြစ် ယောယကိမ်နန်းစံအစပိုင်းကို သခင်ဘုရားက သတင်းစကား ပေးခဲ့တယ်။</w:t>
      </w:r>
    </w:p>
    <w:p/>
    <w:p>
      <w:r xmlns:w="http://schemas.openxmlformats.org/wordprocessingml/2006/main">
        <w:t xml:space="preserve">၁။ ဘုရားသခင့်နှုတ်မြွက်စကားတော်ကို နားထောင်ခြင်း၏ အရေးပါမှု</w:t>
      </w:r>
    </w:p>
    <w:p/>
    <w:p>
      <w:r xmlns:w="http://schemas.openxmlformats.org/wordprocessingml/2006/main">
        <w:t xml:space="preserve">၂။ သခင်ဘုရား၏ အမိန့်တော်ကို နာခံခြင်း။</w:t>
      </w:r>
    </w:p>
    <w:p/>
    <w:p>
      <w:r xmlns:w="http://schemas.openxmlformats.org/wordprocessingml/2006/main">
        <w:t xml:space="preserve">1. Isaiah 55:11 - "ငါ၏နှုတ်မှထွက်သောစကားသည် ငါ့ထံသို့ အချည်းနှီးမဖြစ်ဘဲ၊ ငါကြံစည်သောအရာကို ပြီးမြောက်စေ၍၊ ငါစေလွှတ်သောအရာ၌ အောင်မြင်လိမ့်မည်။"</w:t>
      </w:r>
    </w:p>
    <w:p/>
    <w:p>
      <w:r xmlns:w="http://schemas.openxmlformats.org/wordprocessingml/2006/main">
        <w:t xml:space="preserve">၂။ သုတ္တံ ၁:၇ - "ထာဝရဘုရားကိုကြောက်ရွံ့သောသဘောသည် ပညာ၏အချုပ်အခြာဖြစ်၏၊၊ လူမိုက်တို့သည် ပညာနှင့်သွန်သင်ခြင်းကို မထီမဲ့မြင်ပြုတတ်၏။</w:t>
      </w:r>
    </w:p>
    <w:p/>
    <w:p>
      <w:r xmlns:w="http://schemas.openxmlformats.org/wordprocessingml/2006/main">
        <w:t xml:space="preserve">Jeremiah 26:2 ထာဝရဘုရား မိန့်တော်မူသည်ကား၊ ဗိမာန်တော်တန်တိုင်း၌ ရပ်၍ ဗိမာန်တော်၌ ကိုးကွယ်ခြင်းငှါ လာကြသော ယုဒမြို့ရွာ အပေါင်းတို့အား ငါမှာထားသမျှသော စကားဟူမူကား၊ စကားတစ်ခွန်းမှ မလျှော့ပါ</w:t>
      </w:r>
    </w:p>
    <w:p/>
    <w:p>
      <w:r xmlns:w="http://schemas.openxmlformats.org/wordprocessingml/2006/main">
        <w:t xml:space="preserve">ထာ ဝ ရ ဘု ရား ၏ အိမ် တော် ၌ ဝတ် ပြု ခြင်း ငှါ လာ ကြ သော ယု ဒ မြို့ အ ပေါင်း တို့ အား ယေ ရမိ အား မိန့် တော် မူ ၏။</w:t>
      </w:r>
    </w:p>
    <w:p/>
    <w:p>
      <w:r xmlns:w="http://schemas.openxmlformats.org/wordprocessingml/2006/main">
        <w:t xml:space="preserve">၁။ ဘုရားသခင့်နှုတ်ကပါဌ်တော်ကို ဘယ်တော့မှ မလျော့သင့်ဘူး။</w:t>
      </w:r>
    </w:p>
    <w:p/>
    <w:p>
      <w:r xmlns:w="http://schemas.openxmlformats.org/wordprocessingml/2006/main">
        <w:t xml:space="preserve">၂။ ဘုရားသခင်ကို နာခံခြင်း၏ အရေးပါမှု</w:t>
      </w:r>
    </w:p>
    <w:p/>
    <w:p>
      <w:r xmlns:w="http://schemas.openxmlformats.org/wordprocessingml/2006/main">
        <w:t xml:space="preserve">1. Deuteronomy 4:2 - ငါမှာထားသော သင်၏ဘုရားသခင် ထာဝရဘုရား၏ ပညတ်တော်တို့ကို စောင့်ရှောက်မည်အကြောင်း၊ ငါမှာထားသော နှုတ်ကပတ်တော်ကို ထပ်၍မရှောင်နှင့်။</w:t>
      </w:r>
    </w:p>
    <w:p/>
    <w:p>
      <w:r xmlns:w="http://schemas.openxmlformats.org/wordprocessingml/2006/main">
        <w:t xml:space="preserve">2. Proverbs 30:5-6 - ဘုရားသခင်၏ နှုတ်ကပတ်တော်တိုင်းသည် သန့်ရှင်းသည်။ ကိုယ်တော်ကို ကိုးစားသောသူတို့အတွက် အကာအကွယ်ဖြစ်တော်မူ၏။ ဆုံးမတော်မူမည်အကြောင်း၊ သင်သည် မုသာကို မတွေ့မည်အကြောင်း၊ နှုတ်ကပတ်တော်၌ မထည့်ပါနှင့်။</w:t>
      </w:r>
    </w:p>
    <w:p/>
    <w:p>
      <w:r xmlns:w="http://schemas.openxmlformats.org/wordprocessingml/2006/main">
        <w:t xml:space="preserve">Jeremiah 26:3 ထိုသို့ဖြစ်လျှင် သူတို့သည် နားထောင်၍ အသီးအသီး မိမိတို့ပြုသော ဒုစရိုက်အပြစ်ကြောင့်၊ သူတို့၌ ငါပြုလိုသော ဒုစရိုက်အပြစ်ကြောင့် ငါနောင်တရမည်အကြောင်း၊</w:t>
      </w:r>
    </w:p>
    <w:p/>
    <w:p>
      <w:r xmlns:w="http://schemas.openxmlformats.org/wordprocessingml/2006/main">
        <w:t xml:space="preserve">ဘုရားသခင်က ယုဒလူတွေကို သူတို့ရဲ့အပြစ်တွေကနေ လွှဲရှောင်ပြီး သူတို့လုပ်ရင် သနားပါမယ်လို့ ကတိပြုထားတယ်။</w:t>
      </w:r>
    </w:p>
    <w:p/>
    <w:p>
      <w:r xmlns:w="http://schemas.openxmlformats.org/wordprocessingml/2006/main">
        <w:t xml:space="preserve">1. ဘုရားသခင်၏ ကရုဏာတော်- အပြစ်မှ လှည့်လာပြီး ဘုရားသခင်၏ ကရုဏာကို ခံယူခြင်း။</w:t>
      </w:r>
    </w:p>
    <w:p/>
    <w:p>
      <w:r xmlns:w="http://schemas.openxmlformats.org/wordprocessingml/2006/main">
        <w:t xml:space="preserve">2. နောင်တရခြင်း၏ တန်ခိုး- အပြစ်မှ ရှောင်လွှဲခြင်းဖြင့် ကျွန်ုပ်တို့၏ဘဝကို ပြောင်းလဲစေသည်။</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အလွန်ခွင့်လွှတ်တော်မူလိမ့်မည်။"</w:t>
      </w:r>
    </w:p>
    <w:p/>
    <w:p>
      <w:r xmlns:w="http://schemas.openxmlformats.org/wordprocessingml/2006/main">
        <w:t xml:space="preserve">2 Ezekiel 18:30-31 -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Jeremiah 26:4 ထာဝရဘုရား မိန့်တော်မူသည်ကား၊ ငါ့စကားကိုနားမထောင်လျှင်၊</w:t>
      </w:r>
    </w:p>
    <w:p/>
    <w:p>
      <w:r xmlns:w="http://schemas.openxmlformats.org/wordprocessingml/2006/main">
        <w:t xml:space="preserve">ဘုရားသခင်က သူ့လူတွေကို သူ့ပညတ်တွေကို နာခံဖို့ အမိန့်ပေးတယ်။</w:t>
      </w:r>
    </w:p>
    <w:p/>
    <w:p>
      <w:r xmlns:w="http://schemas.openxmlformats.org/wordprocessingml/2006/main">
        <w:t xml:space="preserve">၁။ နာခံခြင်းသည် ယဇ်ပူဇော်ခြင်းထက် သာလွန်သည်– ယေရမိ ၂၆:၄ ကိုလေ့လာပါ။</w:t>
      </w:r>
    </w:p>
    <w:p/>
    <w:p>
      <w:r xmlns:w="http://schemas.openxmlformats.org/wordprocessingml/2006/main">
        <w:t xml:space="preserve">2. ထာဝရဘုရားသည် နာခံမှုကို မိန့်မှာသည်– ယေရမိ ၂၆:၄ ကိုလေ့လာပါ။</w:t>
      </w:r>
    </w:p>
    <w:p/>
    <w:p>
      <w:r xmlns:w="http://schemas.openxmlformats.org/wordprocessingml/2006/main">
        <w:t xml:space="preserve">1. 1 Samuel 15:22-23 - တဖန် ရှမွေလက၊ ထာဝရဘုရား၏ အမိန့်တော်ကို နာခံသကဲ့သို့၊ ယဇ်ပူဇော်ခြင်းထက်၊ နာခံခြင်းသည် သိုးထီးဆီဥထက် သာ၍ကောင်း၏။</w:t>
      </w:r>
    </w:p>
    <w:p/>
    <w:p>
      <w:r xmlns:w="http://schemas.openxmlformats.org/wordprocessingml/2006/main">
        <w:t xml:space="preserve">2 တမန် 5:29 - ထိုအခါ ပေတရုနှင့် အခြားသော တမန်တော်တို့က၊ ငါတို့သည် လူထက် ဘုရားသခင်ကို နာခံသင့်သည်ဟု ပြန်ပြောကြ၏။</w:t>
      </w:r>
    </w:p>
    <w:p/>
    <w:p>
      <w:r xmlns:w="http://schemas.openxmlformats.org/wordprocessingml/2006/main">
        <w:t xml:space="preserve">Jeremiah 26:5 ငါစေလွှတ်သော ငါ့ကျွန်ပရောဖက်တို့၏ စကားကို နားထောင်ခြင်းငှါ စောစောထ၍ စေလွှတ်သော်လည်း သင်တို့သည် နားမထောင်ကြ။</w:t>
      </w:r>
    </w:p>
    <w:p/>
    <w:p>
      <w:r xmlns:w="http://schemas.openxmlformats.org/wordprocessingml/2006/main">
        <w:t xml:space="preserve">ယုဒလူတို့သည် နံနက်စောစောနှင့် အခြားအချိန်၌ ဘုရားသခင်စေလွှတ်တော်မူသော ပရောဖက်တို့၏စကားကို နားမထောင်ကြ။</w:t>
      </w:r>
    </w:p>
    <w:p/>
    <w:p>
      <w:r xmlns:w="http://schemas.openxmlformats.org/wordprocessingml/2006/main">
        <w:t xml:space="preserve">၁။ ဘုရားသခင်၏ ပရောဖက်များကို သတိပြုရမည်။</w:t>
      </w:r>
    </w:p>
    <w:p/>
    <w:p>
      <w:r xmlns:w="http://schemas.openxmlformats.org/wordprocessingml/2006/main">
        <w:t xml:space="preserve">၂။ ဘုရားသခင့်သတိပေးချက်များကို နာခံခြင်းသည် အကာအကွယ်နှင့် ကောင်းချီးများ ပေးသည်။</w:t>
      </w:r>
    </w:p>
    <w:p/>
    <w:p>
      <w:r xmlns:w="http://schemas.openxmlformats.org/wordprocessingml/2006/main">
        <w:t xml:space="preserve">1. Jeremiah 7:23 ငါ​မှာ​ထား​သည်​ကား၊ ငါ့​စ​ကား​ကို​နာ​ခံ​လော့၊ ငါ​သည် သင်​တို့​၏​ဘု​ရား​သ​ခင်​ဖြစ်​၍ သင်​တို့​သည် ငါ​၏​လူ​ဖြစ်​ရ​မည်​ဖြစ်​စေ၊ ငါ​မှာ​ထား​သော​လမ်း​ကို​လိုက်​ပါ​လော့။ သင့်နှင့်အတူ။ "</w:t>
      </w:r>
    </w:p>
    <w:p/>
    <w:p>
      <w:r xmlns:w="http://schemas.openxmlformats.org/wordprocessingml/2006/main">
        <w:t xml:space="preserve">2 တရားဟောရာ 11:26-28 - "ကြည့်ရှုလော့၊ ယနေ့ ငါမှာထားသော သင်၏ဘုရားသခင် ထာဝရဘုရား၏ ပညတ်တော်တို့ကို နာခံလျှင်၊ ကောင်းကြီးမင်္ဂလာနှင့် ကျိန်ခြင်းကို သင့်ရှေ့မှာ ယနေ့ ငါထား၏။ သင်တို့ဘုရားသခင် ထာဝရဘုရား၏ ပညတ်တော်တို့ကို မနာခံဘဲ၊ ယနေ့ ငါမှာထားသောလမ်းမှ လွှဲရှောင်၍ မသိသော အခြားတပါးသော ဘုရားနောက်သို့ လိုက်ကြလော့။</w:t>
      </w:r>
    </w:p>
    <w:p/>
    <w:p>
      <w:r xmlns:w="http://schemas.openxmlformats.org/wordprocessingml/2006/main">
        <w:t xml:space="preserve">Jeremiah 26:6 ထို​အ​ခါ ဤ​အိမ်​ကို ရှိ​လော​သ​ကဲ့​သို့ ငါ​လုပ်​မည်။ ဤ​မြို့​ကို မြေ​ကြီး​သား​တို့​အား ကျိန်​ဆဲ​စေ​မည်။</w:t>
      </w:r>
    </w:p>
    <w:p/>
    <w:p>
      <w:r xmlns:w="http://schemas.openxmlformats.org/wordprocessingml/2006/main">
        <w:t xml:space="preserve">ထာ​ဝ​ရ​ဘု​ရား​သည် ယေ​ရု​ရှ​လင်​မြို့​ရှိ ဗိ​မာန်​တော်​အား ရှိ​လော​၏​ဗိ​မာန်​တော်​ကဲ့​သို့​စေ​တော်​မူ၍၊ မြို့​ကို လူမျိုး​အ​ပေါင်း​တို့​အား ကျိန်​ဆဲ​စေ​တော်​မူ​လိမ့်​မည်။</w:t>
      </w:r>
    </w:p>
    <w:p/>
    <w:p>
      <w:r xmlns:w="http://schemas.openxmlformats.org/wordprocessingml/2006/main">
        <w:t xml:space="preserve">1. မနာခံမှု၏အကျိုးဆက်- ရှိလော၏ကံကြမ္မာမှ သင်ယူခြင်း။</w:t>
      </w:r>
    </w:p>
    <w:p/>
    <w:p>
      <w:r xmlns:w="http://schemas.openxmlformats.org/wordprocessingml/2006/main">
        <w:t xml:space="preserve">၂။ နိုင်ငံတစ်ခု၏လုပ်ဆောင်မှုများသည် ဘုရားသခင့်လူမျိုးအပေါ် သက်ရောက်မှု</w:t>
      </w:r>
    </w:p>
    <w:p/>
    <w:p>
      <w:r xmlns:w="http://schemas.openxmlformats.org/wordprocessingml/2006/main">
        <w:t xml:space="preserve">1. ကမ္ဘာဦးကျမ်း 49:10 - ရှိလောမရောက်မှီတိုင်အောင် ရာဇလှံတံသည် ယုဒပြည်မှ မထွက်ရ။ လူများစုဝေးရာ ဖြစ်လိမ့်မည်။</w:t>
      </w:r>
    </w:p>
    <w:p/>
    <w:p>
      <w:r xmlns:w="http://schemas.openxmlformats.org/wordprocessingml/2006/main">
        <w:t xml:space="preserve">2. ဆာလံ 78:60-64 - ထို့ကြောင့် လူတို့တွင်ထားတော်မူသော ရှိလောတဲတော်ကို စွန့်တော်မူ၏။ ဘုန်းတော်သည် ရန်သူလက်သို့ အပ်၍၊ မိမိလူတို့ကိုလည်း ထားနှင့်အပ်၍၊ သူ့အမွေကို အမျက်ထွက်၏။ လူပျိုတို့ကို လောင်၍၊ အပျိုမတို့ကို အိမ်ထောင်မပြုရ။ ယဇ်ပုရောဟိတ်တို့သည် ထားနှင့်ကျ၍၊ မုဆိုးမတို့သည် မြည်တမ်းခြင်းကို မပြုကြ။</w:t>
      </w:r>
    </w:p>
    <w:p/>
    <w:p>
      <w:r xmlns:w="http://schemas.openxmlformats.org/wordprocessingml/2006/main">
        <w:t xml:space="preserve">Jeremiah 26:7 ထို့ကြောင့် ယဇ်ပုရောဟိတ်များ၊ ပရောဖက်များနှင့် လူများအပေါင်းတို့သည် ယေရမိသည် ဗိမာန်တော်၌ ဤစကားကို မိန့်တော်မူသည်ကို ကြားလျှင်၊</w:t>
      </w:r>
    </w:p>
    <w:p/>
    <w:p>
      <w:r xmlns:w="http://schemas.openxmlformats.org/wordprocessingml/2006/main">
        <w:t xml:space="preserve">ယေရမိသည် ဗိမာန်တော်၌ ဟောပြောသောစကားကို ယဇ်ပုရောဟိတ်၊ ပရောဖက်များနှင့် လူအပေါင်းတို့သည် ကြား၏။</w:t>
      </w:r>
    </w:p>
    <w:p/>
    <w:p>
      <w:r xmlns:w="http://schemas.openxmlformats.org/wordprocessingml/2006/main">
        <w:t xml:space="preserve">၁။ တစ်ကိုယ်ရေအသံ၏ တန်ခိုး– သခင်ဘုရား၏အိမ်တော်ရှိ ယေရမိ၏အသံကို ကြည့်ပါ။</w:t>
      </w:r>
    </w:p>
    <w:p/>
    <w:p>
      <w:r xmlns:w="http://schemas.openxmlformats.org/wordprocessingml/2006/main">
        <w:t xml:space="preserve">၂။ ဘုရားသခင့်နှုတ်မြွက်စကားတော်ကို နားထောင်ခြင်း၏အရေးကြီးမှု– သခင်ဘုရားအိမ်တော်ရှိ ယေရမိ၏သတင်းစကား</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Jeremiah 26:8 ယခုတွင်၊ ယေရမိသည် လူအပေါင်းတို့အား မိန့်တော်မူသမျှကို မိန့်တော်မူသည်အတိုင်း၊ ယဇ်ပုရောဟိတ်များ၊ ပရောဖက်များနှင့် လူများတို့က၊ စင်စစ်သင်သည် ဧကန်အမှန် ခံရမည်ဟု ယေရမိမိန့်တော်မူသည်အတိုင်း၊ သေ</w:t>
      </w:r>
    </w:p>
    <w:p/>
    <w:p>
      <w:r xmlns:w="http://schemas.openxmlformats.org/wordprocessingml/2006/main">
        <w:t xml:space="preserve">လူများတို့သည် ယေရမိကိုယူ၍ သတ်ပစ်မည်ဟု ခြိမ်းခြောက်ကြ၏။</w:t>
      </w:r>
    </w:p>
    <w:p/>
    <w:p>
      <w:r xmlns:w="http://schemas.openxmlformats.org/wordprocessingml/2006/main">
        <w:t xml:space="preserve">1. ကျွန်ုပ်တို့သည် ခက်ခဲသော သို့မဟုတ် စိန်ခေါ်နေချိန်၌ပင် ဘုရားသခင်၏ နှုတ်ကပတ်တော်ကို အမြဲကြားနာလိုစိတ်ရှိရမည်။</w:t>
      </w:r>
    </w:p>
    <w:p/>
    <w:p>
      <w:r xmlns:w="http://schemas.openxmlformats.org/wordprocessingml/2006/main">
        <w:t xml:space="preserve">၂။ ဘုရားသခင့်နှုတ်ကပါဌ်တော်သည် အန္တရာယ် သို့မဟုတ် အန္တရာယ်မှန်သမျှထက် ကြီးမားသည်။</w:t>
      </w:r>
    </w:p>
    <w:p/>
    <w:p>
      <w:r xmlns:w="http://schemas.openxmlformats.org/wordprocessingml/2006/main">
        <w:t xml:space="preserve">1. ရောမ 10:17 - သို့ဖြစ်လျှင် ယုံကြည်ခြင်းသည် ကြားနာခြင်း နှင့် ဘုရားသခင်၏ နှုတ်ကပတ်တော်အားဖြင့် ကြားနာခြင်း ဖြစ်၏။</w:t>
      </w:r>
    </w:p>
    <w:p/>
    <w:p>
      <w:r xmlns:w="http://schemas.openxmlformats.org/wordprocessingml/2006/main">
        <w:t xml:space="preserve">2. 1 Corinthians 15:3-4 - အကြောင်းမူကား၊ ခရစ်တော်သည် ကျမ်းစာလာသည်နှင့်အညီ ငါတို့အပြစ်ကြောင့် အသေခံတော်မူသည်နှင့်အညီ၊ သင်္ဂြိုဟ်ခြင်းကိုခံ၍၊ ကျမ်းစာလာသည်နှင့်အညီ၊ သုံးရက်မြောက်သောနေ့၌ ထမြောက်တော်မူ၏။</w:t>
      </w:r>
    </w:p>
    <w:p/>
    <w:p>
      <w:r xmlns:w="http://schemas.openxmlformats.org/wordprocessingml/2006/main">
        <w:t xml:space="preserve">Jeremiah 26:9 ဤအိမ်သည် ရှိလောမြို့နှင့်တူ၍၊ ဤမြို့သည် လူသူမရှိသော လူဆိတ်ညံရာအရပ်ဖြစ်လိမ့်မည်ဟု၊ ထာဝရဘုရား၏နာမတော်ကို အဘယ်ကြောင့် ပရောဖက်ပြုသနည်း။ လူအပေါင်းတို့သည် ဗိမာန်တော်၌ ယေရမိတဘက်၌ စုဝေးကြ၏။</w:t>
      </w:r>
    </w:p>
    <w:p/>
    <w:p>
      <w:r xmlns:w="http://schemas.openxmlformats.org/wordprocessingml/2006/main">
        <w:t xml:space="preserve">ယေရမိသည် နောင်တရပြီး ဘုရားသခင်၏လမ်းတော်သို့ ပြန်သွားရန် ယေရုရှလင်မြို့သားများကို စိန်ခေါ်သည်။</w:t>
      </w:r>
    </w:p>
    <w:p/>
    <w:p>
      <w:r xmlns:w="http://schemas.openxmlformats.org/wordprocessingml/2006/main">
        <w:t xml:space="preserve">1: ဘုရားသခင်သည် ကျွန်ုပ်တို့အား သူ့ထံပြန်လာပြီး ဖြောင့်မတ်စွာနေထိုင်ရန် ကျွန်ုပ်တို့ကိုခေါ်သည်။</w:t>
      </w:r>
    </w:p>
    <w:p/>
    <w:p>
      <w:r xmlns:w="http://schemas.openxmlformats.org/wordprocessingml/2006/main">
        <w:t xml:space="preserve">2- ကျွန်ုပ်တို့သည် ဘုရားသခင်ကို အမြဲယုံကြည်ပြီး သူ၏အစီအစဉ်ကို ယုံကြည်ရမည်။</w:t>
      </w:r>
    </w:p>
    <w:p/>
    <w:p>
      <w:r xmlns:w="http://schemas.openxmlformats.org/wordprocessingml/2006/main">
        <w:t xml:space="preserve">1 တရားဟောရာ 10:12-13 - ယခုမူကား၊ ဣသရေလအမျိုး၊ သင်၏ဘုရားသခင် ထာဝရဘုရားသည် သင့်ထံတော်၌ အဘယ်သို့ တောင်းလျှောက်သော်လည်း၊ သင်၏ဘုရားသခင် ထာဝရဘုရားကို ကြောက်ရွံ့၍၊ လမ်းခရီးတော်၌ လျှောက်လှမ်းခြင်း၊ ချစ်ခြင်းငှါ၊ သင်၏ဘုရားသခင် ထာဝရဘုရားကို ဝတ်ပြုခြင်းငှာ၊ စိတ်နှလုံးအကြွင်းမဲ့၊"</w:t>
      </w:r>
    </w:p>
    <w:p/>
    <w:p>
      <w:r xmlns:w="http://schemas.openxmlformats.org/wordprocessingml/2006/main">
        <w:t xml:space="preserve">2 : သုတ္တံကျမ်း 3:5-6 - "ထာဝရဘုရားကို စိတ်နှလုံးအကြွင်းမဲ့ကိုးစားလော့။ ကိုယ်ဥာဏ်ကို အားမကိုးဘဲ၊ သင်၏လမ်းခရီးရှိသမျှတို့၌ ဘုရားသခင်ကို ဝန်ခံလော့။</w:t>
      </w:r>
    </w:p>
    <w:p/>
    <w:p>
      <w:r xmlns:w="http://schemas.openxmlformats.org/wordprocessingml/2006/main">
        <w:t xml:space="preserve">Jeremiah 26:10 ယုဒမှူးမတ်တို့သည် ထိုစကားကိုကြားလျှင်၊ နန်းတော်မှ ဗိမာန်တော်သို့တက်၍ ဗိမာန်တော် တံခါးသစ်တံခါးဝ၌ ထိုင်နေကြ၏။</w:t>
      </w:r>
    </w:p>
    <w:p/>
    <w:p>
      <w:r xmlns:w="http://schemas.openxmlformats.org/wordprocessingml/2006/main">
        <w:t xml:space="preserve">ယုဒမှူးမတ်တို့သည် သတင်းကြား၍ ဗိမာန်တော်သို့သွား၍ တံခါးသစ်၌ ထိုင်နေကြ၏။</w:t>
      </w:r>
    </w:p>
    <w:p/>
    <w:p>
      <w:r xmlns:w="http://schemas.openxmlformats.org/wordprocessingml/2006/main">
        <w:t xml:space="preserve">1. ထာဝရဘုရားအား နာခံခြင်း၏ အရေးပါမှု</w:t>
      </w:r>
    </w:p>
    <w:p/>
    <w:p>
      <w:r xmlns:w="http://schemas.openxmlformats.org/wordprocessingml/2006/main">
        <w:t xml:space="preserve">၂။ မရေရာသောအချိန်များတွင် ဘုရားသခင့်လမ်းညွှန်မှုကို ရှာဖွေပါ။</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ပညတ်တော်များနှင့် ယနေ့ ငါမှာထားသော အထုံးအဖွဲ့တော်များကို စောင့်ရှောက်ရန်၊</w:t>
      </w:r>
    </w:p>
    <w:p/>
    <w:p>
      <w:r xmlns:w="http://schemas.openxmlformats.org/wordprocessingml/2006/main">
        <w:t xml:space="preserve">၂။ ဆာလံ ၂၇:၄ - ငါရှာလိုသော အရာတစ်ခုမှာ၊ ထာဝရဘုရား၏ အိမ်တော်၌ တသက်တာပတ်လုံးနေ၍၊ ထာဝရဘုရား၏ ဂုဏ်အသရေကို ကြည့်ရှု၍ မေးမြန်းခြင်းငှါ၊ ဗိမာန်တော်။</w:t>
      </w:r>
    </w:p>
    <w:p/>
    <w:p>
      <w:r xmlns:w="http://schemas.openxmlformats.org/wordprocessingml/2006/main">
        <w:t xml:space="preserve">Jeremiah 26:11 ထိုအခါ ယဇ်ပုရောဟိတ်များနှင့် ပရောဖက်များကလည်း၊ ဤသူသည် သေထိုက်၏။ သင်တို့ကြားသည်အတိုင်း၊ ဤမြို့တဘက်၌ ပရောဖက်ပြု တော်မူပြီ။</w:t>
      </w:r>
    </w:p>
    <w:p/>
    <w:p>
      <w:r xmlns:w="http://schemas.openxmlformats.org/wordprocessingml/2006/main">
        <w:t xml:space="preserve">ဤကျမ်းပိုဒ်တွင် ယဇ်ပုရောဟိတ်များနှင့် ပရောဖက်များသည် မြို့ကိုဆန့်ကျင်၍ ပရောဖက်ပြုခြင်းအတွက် လူများအပြစ်ဒဏ်ပေးသည့်အကြောင်း ဟောပြောကြသည်။</w:t>
      </w:r>
    </w:p>
    <w:p/>
    <w:p>
      <w:r xmlns:w="http://schemas.openxmlformats.org/wordprocessingml/2006/main">
        <w:t xml:space="preserve">၁။ ဘုရားသခင့်အမိန့်တော်များကို မနာခံခြင်း၏အန္တရာယ်</w:t>
      </w:r>
    </w:p>
    <w:p/>
    <w:p>
      <w:r xmlns:w="http://schemas.openxmlformats.org/wordprocessingml/2006/main">
        <w:t xml:space="preserve">၂။ ဘုရားသခင့်နှုတ်ကပါဌ်တော်ကို နာခံခြင်း၏အရေးကြီးမှု</w:t>
      </w:r>
    </w:p>
    <w:p/>
    <w:p>
      <w:r xmlns:w="http://schemas.openxmlformats.org/wordprocessingml/2006/main">
        <w:t xml:space="preserve">1. တမန် 5:29 - ထိုအခါ ပေတရုနှင့် အခြားသော တမန်တော်တို့က၊ ငါတို့သည် လူထက် ဘုရားသခင်ကို နာခံသင့်သည်ဟု ပြန်ပြောကြ၏။</w:t>
      </w:r>
    </w:p>
    <w:p/>
    <w:p>
      <w:r xmlns:w="http://schemas.openxmlformats.org/wordprocessingml/2006/main">
        <w:t xml:space="preserve">2. ရောမ 13:1-2 - စိတ်ဝိညာဉ်တိုင်းသည် မြင့်မြတ်သောတန်ခိုးများ၏လက်အောက်ခံဖြစ်ပါစေ။ အကြောင်းမူကား၊ ဘုရားသခင်မှတပါး တန်ခိုးမရှိ။ ထို့ကြောင့် တန်ခိုးတော်ကို ဆီးတားသောသူသည် ဘုရားသခင်၏ ပညတ်တော်ကို ဆီးတား၏။</w:t>
      </w:r>
    </w:p>
    <w:p/>
    <w:p>
      <w:r xmlns:w="http://schemas.openxmlformats.org/wordprocessingml/2006/main">
        <w:t xml:space="preserve">Jeremiah 26:12 ထိုအခါ မှူးမတ်အပေါင်းတို့နှင့် လူအပေါင်းတို့အား ယေရမိက၊ ဤအိမ်တော်နှင့် ဤမြို့တဘက်၌ ပရောဖက်ပြုခြင်းငှါ ငါ့အား ထာဝရဘုရား စေလွှတ်တော်မူ၏။</w:t>
      </w:r>
    </w:p>
    <w:p/>
    <w:p>
      <w:r xmlns:w="http://schemas.openxmlformats.org/wordprocessingml/2006/main">
        <w:t xml:space="preserve">အိမ်နှင့်မြို့တဘက်၌ ပရောဖက်ပြုခြင်းငှါ ယေရမိကို စေလွှတ်တော်မူ၏။</w:t>
      </w:r>
    </w:p>
    <w:p/>
    <w:p>
      <w:r xmlns:w="http://schemas.openxmlformats.org/wordprocessingml/2006/main">
        <w:t xml:space="preserve">၁။ ဘုရားသခင့်နှုတ်ကပါဌ်တော်၏တန်ခိုး</w:t>
      </w:r>
    </w:p>
    <w:p/>
    <w:p>
      <w:r xmlns:w="http://schemas.openxmlformats.org/wordprocessingml/2006/main">
        <w:t xml:space="preserve">2. သခင်ဘုရား၏ ပရောဖက်ပြုချက်များကို နာခံခြင်း။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သုတ္တံကျမ်း 16:3 - သင်ပြုသောအမှုတို့ကို ထာဝရဘုရား၌ အပ်နှံလျှင်၊ သင်၏အကြံအစည်သည် တည်လိမ့်မည်။</w:t>
      </w:r>
    </w:p>
    <w:p/>
    <w:p>
      <w:r xmlns:w="http://schemas.openxmlformats.org/wordprocessingml/2006/main">
        <w:t xml:space="preserve">Jeremiah 26:13 သို့ဖြစ်၍ ယခုသင်ပြုသောအကျင့်တို့ကို ပြုပြင်၍၊ သင်၏ဘုရားသခင် ထာဝရဘုရား၏ အမိန့်တော်ကို နာခံလော့။ ထာ​ဝ​ရ​ဘု​ရား​သည် သင်​တို့​အား​မိန့်​တော်​မူ​သော​အ​မှု​ကို​နောင်​တ​ရ​လိမ့်​မည်။</w:t>
      </w:r>
    </w:p>
    <w:p/>
    <w:p>
      <w:r xmlns:w="http://schemas.openxmlformats.org/wordprocessingml/2006/main">
        <w:t xml:space="preserve">ဘုရားသခင်သည် ယုဒလူတို့ကို ၎င်းတို့၏လမ်းစဉ်များကို ပြောင်းလဲရန်နှင့် အသံတော်ကို နာခံရန် မိန့်မှာထားပြီး၊ ထိုသို့ပြုခြင်းဖြင့်၊ သူတို့အပေါ်၌ မိန့်တော်မူသော မကောင်းမှုမှ လွှတ်မြောက်မည်။</w:t>
      </w:r>
    </w:p>
    <w:p/>
    <w:p>
      <w:r xmlns:w="http://schemas.openxmlformats.org/wordprocessingml/2006/main">
        <w:t xml:space="preserve">၁။ ဘုရားသခင်သည် အမြဲတမ်း ခွင့်လွှတ်လိုစိတ်ရှိတော်မူ၏။</w:t>
      </w:r>
    </w:p>
    <w:p/>
    <w:p>
      <w:r xmlns:w="http://schemas.openxmlformats.org/wordprocessingml/2006/main">
        <w:t xml:space="preserve">၂။ နောင်တသည် ပြန်လည်သင့်မြတ်ရေးကို ဦးတည်သည်။</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Luke 15:24 - အကြောင်းမူကား၊ ဤသူသည် ငါ့သားသေ၍ အသက်ရှင်ပြန်ပြီ၊ ပျောက်၍တွေ့သဖြင့်၊</w:t>
      </w:r>
    </w:p>
    <w:p/>
    <w:p>
      <w:r xmlns:w="http://schemas.openxmlformats.org/wordprocessingml/2006/main">
        <w:t xml:space="preserve">Jeremiah 26:14 ငါ့မူကား၊ ငါသည် သင့်လက်၌ရှိ၍၊ ကောင်းသောသဘောရှိသည်အတိုင်း ငါ၌ပြု၍ သင်တို့နှင့်တွေ့ဆုံကြလော့။</w:t>
      </w:r>
    </w:p>
    <w:p/>
    <w:p>
      <w:r xmlns:w="http://schemas.openxmlformats.org/wordprocessingml/2006/main">
        <w:t xml:space="preserve">ဘုရားသခင်သည် အချုပ်အခြာအာဏာပိုင်ပြီး ကျွန်ုပ်တို့ကို ဘဝတွင် သင့်လျော်သည်ဟု မြင်သည်။</w:t>
      </w:r>
    </w:p>
    <w:p/>
    <w:p>
      <w:r xmlns:w="http://schemas.openxmlformats.org/wordprocessingml/2006/main">
        <w:t xml:space="preserve">၁။ ဘုရားသခင်ရဲ့ အချုပ်အခြာအာဏာကို နားလည်ခြင်း- ဘယ်အချိန်မှာ လွှတ်ပစ်ရမယ် ဘုရားသခင်ကို ခွင့်မပြုဘူးဆိုတာ သိခြင်း။</w:t>
      </w:r>
    </w:p>
    <w:p/>
    <w:p>
      <w:r xmlns:w="http://schemas.openxmlformats.org/wordprocessingml/2006/main">
        <w:t xml:space="preserve">၂။ ဘုရားသခင့်အလိုတော်နှင့်အညီ ကျွန်ုပ်တို့၏အသက်တာကို စောင့်ရှောက်ခြင်း။</w:t>
      </w:r>
    </w:p>
    <w:p/>
    <w:p>
      <w:r xmlns:w="http://schemas.openxmlformats.org/wordprocessingml/2006/main">
        <w:t xml:space="preserve">1.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ဆာလံ 37:23 - သူတော်ကောင်း၏ခြေရာတို့ကို ထာဝရဘုရား စီရင်တော်မူသည်ဖြစ်၍၊ မိမိသွားရာလမ်းကို နှစ်သက်တော်မူ၏။</w:t>
      </w:r>
    </w:p>
    <w:p/>
    <w:p>
      <w:r xmlns:w="http://schemas.openxmlformats.org/wordprocessingml/2006/main">
        <w:t xml:space="preserve">Jeremiah 26:15 ငါ့ကိုသတ်လျှင် အပြစ်မရှိသောအသွေးကို ကိုယ်နှင့် ဤမြို့နှင့် မြို့သားတို့အပေါ်သို့ ဧကန်မုချရောက်စေမည်အကြောင်း သေချာသိမှတ်ကြလော့။ အကြောင်းမူကား၊ ထာဝရဘုရားသည် ငါ့အား သင်တို့ရှိရာသို့ စေလွှတ်တော်မူသော သမ္မာတရားအတိုင်း၊ ဤစကားအလုံးစုံတို့ကို သင့်နား၌ ဟောပြောလော့။</w:t>
      </w:r>
    </w:p>
    <w:p/>
    <w:p>
      <w:r xmlns:w="http://schemas.openxmlformats.org/wordprocessingml/2006/main">
        <w:t xml:space="preserve">ထာဝရဘုရားသည် ယေရုရှလင်မြို့သားတို့အား ဟောပြောစေခြင်းငှာ ယေရမိကို စေလွှတ်တော်မူသဖြင့်၊ သတ်လျှင် အပြစ်မရှိသောအသွေးကို သတ်၍ မိမိတို့နှင့်မြို့ကို အပြစ်ရောက်စေမည်ဟု သတိပေးလေ၏။</w:t>
      </w:r>
    </w:p>
    <w:p/>
    <w:p>
      <w:r xmlns:w="http://schemas.openxmlformats.org/wordprocessingml/2006/main">
        <w:t xml:space="preserve">၁။ ဘုရားသခင့်နှုတ်မြွက်စကားတော်ကို နာခံရမည်။—ယေရမိ ၂၆:၁၅</w:t>
      </w:r>
    </w:p>
    <w:p/>
    <w:p>
      <w:r xmlns:w="http://schemas.openxmlformats.org/wordprocessingml/2006/main">
        <w:t xml:space="preserve">၂။ မနာခံခြင်း၏အကျိုးဆက်များ—ယေရမိ ၂၆:၁၅</w:t>
      </w:r>
    </w:p>
    <w:p/>
    <w:p>
      <w:r xmlns:w="http://schemas.openxmlformats.org/wordprocessingml/2006/main">
        <w:t xml:space="preserve">၁။ မဿဲ ၁၂:၃၆-၃၇ - “ငါဆိုသည်ကား၊ လူအပေါင်းတို့သည် အချည်းနှီးသောစကားအတွက် တရားစီရင်ရာနေ့၌ စာရင်းရှင်းရကြလိမ့်မည်။ အကြောင်းမူကား၊ သင်တို့စကားအားဖြင့် သင်တို့သည် လွတ်၍၊ ရှုတ်ချသည်။</w:t>
      </w:r>
    </w:p>
    <w:p/>
    <w:p>
      <w:r xmlns:w="http://schemas.openxmlformats.org/wordprocessingml/2006/main">
        <w:t xml:space="preserve">2. ဟေဗြဲ ၁၁:၇ - “နောဧသည် မိမိမိသားစုကို ရေလွှမ်းမိုးခြင်းမှ ကယ်တင်ရန် လှေကြီးတစ်စင်းကို ဆောက်ခဲ့သည်ဟူသည့် ယုံကြည်ခြင်းအားဖြင့် သူသည် ဘုရားသခင်ကို နာခံ၍ မဖြစ်စဖူးသောအရာများကို သတိပေးခဲ့သည်။</w:t>
      </w:r>
    </w:p>
    <w:p/>
    <w:p>
      <w:r xmlns:w="http://schemas.openxmlformats.org/wordprocessingml/2006/main">
        <w:t xml:space="preserve">Jeremiah 26:16 ထိုအခါ မှူးမတ်တို့နှင့် လူအပေါင်းတို့သည် ယဇ်ပုရောဟိတ်များနှင့် ပရောဖက်တို့အား မိန့်တော်မူ၏။ ဤသူသည် သေထိုက်သည်မဟုတ်။ ငါတို့ဘုရားသခင် ထာဝရဘုရား၏ နာမတော်ကို အမှီပြု၍ ငါတို့အား မိန့်တော်မူပြီ။</w:t>
      </w:r>
    </w:p>
    <w:p/>
    <w:p>
      <w:r xmlns:w="http://schemas.openxmlformats.org/wordprocessingml/2006/main">
        <w:t xml:space="preserve">ယုဒ​လူ​တို့​သည် ယေ​ရ​မိ​၏​ပ​ရော​ဖက်​ပြု​ချက်​ကို​နား​ထောင်​ပြီး ထာ​ဝ​ရ​ဘု​ရား​၏​နာ​မ​တော်​ကို​စ​ကား​၍ အ​ပြစ်​ပေး​ရန် ငြင်း​ဆို​ကြ​၏။</w:t>
      </w:r>
    </w:p>
    <w:p/>
    <w:p>
      <w:r xmlns:w="http://schemas.openxmlformats.org/wordprocessingml/2006/main">
        <w:t xml:space="preserve">1. သခင်ဘုရား၏ နာမတော်၌ ပြောဆိုခြင်း၏ တန်ခိုး၊</w:t>
      </w:r>
    </w:p>
    <w:p/>
    <w:p>
      <w:r xmlns:w="http://schemas.openxmlformats.org/wordprocessingml/2006/main">
        <w:t xml:space="preserve">၂။ အနာဂတ္တိကျမ်းများကို နားထောင်ခြင်း၏ အရေးပါမှု</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တမန်တော် 4:8-12 ထိုအခါ သန့်ရှင်းသော ဝိညာဉ်တော်နှင့် ပြည့်စုံသော ပေတရုက၊ လူအုပ်ကြီး၊ အသက်ကြီးသူတို့၊ ဆင်းရဲသောသူအား ကောင်းသောအကျင့်ကို ယနေ့ ငါတို့သည် စစ်ကြောခြင်းကို ခံရလျှင်၊ ချမ်းသာပြီးပြီ၊ ဘုရားသခင်က သေခြင်းမှ ထမြောက်စေတော်မူသော နာဇရက်မြို့သား ယေရှုခရစ်၏ နာမတော်အားဖြင့် ဤသူသည် သင့်ရှေ့မှာ ရပ်နေပြီဖြစ်ကြောင်းကို သင်တို့အားလုံးနှင့် ဣသရေလလူအပေါင်းတို့အား သိစေကြလော့။ ဤ​သခင်​ယေရှု​သည် သင်​တို့​၏​အ​ဆောက်​အ​အုံ​မှ​ပယ်​ခံ​သော​ကျောက်​ဖြစ်​တော်​မူ​၏။ ငါတို့ကယ်တင်ခြင်းသို့ရောက်ရမည်ဟု လူတို့တွင်ပေးသော ကောင်းကင်အောက်၌ အခြားသောအမည်မရှိ။</w:t>
      </w:r>
    </w:p>
    <w:p/>
    <w:p>
      <w:r xmlns:w="http://schemas.openxmlformats.org/wordprocessingml/2006/main">
        <w:t xml:space="preserve">Jeremiah 26:17 ထိုအခါ ပြည်၌ အသက်ကြီးသူအချို့တို့သည် ထ၍၊ ပရိသတ်အပေါင်းတို့အား မိန့်တော်မူသည်ကား၊</w:t>
      </w:r>
    </w:p>
    <w:p/>
    <w:p>
      <w:r xmlns:w="http://schemas.openxmlformats.org/wordprocessingml/2006/main">
        <w:t xml:space="preserve">ပြည်​သူ​ကြီး​တို့​သည် လူ​တို့​အား​အ​ကြံ​ပေး​ရန်​ရှာ​ကြံ​ကြ​၏။</w:t>
      </w:r>
    </w:p>
    <w:p/>
    <w:p>
      <w:r xmlns:w="http://schemas.openxmlformats.org/wordprocessingml/2006/main">
        <w:t xml:space="preserve">၁။ ဆုံးဖြတ်ချက်တွေချဖို့ ဉာဏ်ပညာကိုအသုံးပြုပြီး အသိပညာရှိတဲ့အကြီးအကဲတွေဆီက အကြံဉာဏ်ရယူရမယ်။</w:t>
      </w:r>
    </w:p>
    <w:p/>
    <w:p>
      <w:r xmlns:w="http://schemas.openxmlformats.org/wordprocessingml/2006/main">
        <w:t xml:space="preserve">2: အတွေ့အကြုံရှိပြီး ပညာရှိသူတွေဆီက အကြံဉာဏ်တွေကို အမြဲစဉ်းစားရမယ်။</w:t>
      </w:r>
    </w:p>
    <w:p/>
    <w:p>
      <w:r xmlns:w="http://schemas.openxmlformats.org/wordprocessingml/2006/main">
        <w:t xml:space="preserve">1: James 1:5 - သင်​တို့​တွင်​တစ်​စုံ​တစ်​ယောက်​သည် ဉာဏ်​ပညာ​မရှိ​လျှင် အပြစ်​မ​ရှာ​ဘဲ လူ​ခပ်​သိမ်း​တို့​အား ရက်​ရက်​ရော​ရော​ပေး​တော်​မူ​သော​ဘု​ရား​သ​ခင်​အား တောင်း​ဆို​၍​ရ​လိမ့်​မည်။</w:t>
      </w:r>
    </w:p>
    <w:p/>
    <w:p>
      <w:r xmlns:w="http://schemas.openxmlformats.org/wordprocessingml/2006/main">
        <w:t xml:space="preserve">2: Proverbs 11:14 - လမ်းညွှန်မှုကင်းမဲ့သောလူမျိုးသည် ကျဆုံးသော်လည်း အကြံပေးများစွာဖြင့် အောင်ခြင်းခံရသည်။</w:t>
      </w:r>
    </w:p>
    <w:p/>
    <w:p>
      <w:r xmlns:w="http://schemas.openxmlformats.org/wordprocessingml/2006/main">
        <w:t xml:space="preserve">Jeremiah 26:18 ယုဒရှင်ဘုရင် ဟေဇကိမင်းလက်ထက်၌ မောရသိလူမိက္ခာသည် ပရောဖက်ပြု၍၊ ယုဒလူအပေါင်းတို့အား ကောင်းကင်ဗိုလ်ခြေအရှင် ထာဝရဘုရား မိန့်တော်မူသည်ကား၊ ဇိအုန်တောင်သည် လယ်ကဲ့သို့ ထွန်ယက်၍၊ ယေရုရှလင်မြို့သည် အမှိုက်ပုံဖြစ်လိမ့်မည်။ အိမ်တော်တောင်သည် တောအုပ်ကဲ့သို့ ဖြစ်လိမ့်မည်။</w:t>
      </w:r>
    </w:p>
    <w:p/>
    <w:p>
      <w:r xmlns:w="http://schemas.openxmlformats.org/wordprocessingml/2006/main">
        <w:t xml:space="preserve">ယုဒရှင်ဘုရင် ဟေဇကိမင်း လက်ထက်တွင် မောရသိလူမိက္ခာသည် ကောင်းကင်ဗိုလ်ခြေအရှင် ထာဝရဘုရားသည် ဇိအုန်တောင်ကို လယ်ကဲ့သို့ ထွန်ယက်၍၊ ယေရုရှလင်မြို့သည် အမှိုက်ပုံဖြစ်လိမ့်မည်ဟု ယုဒလူတို့အား သတိပေးလေ၏။</w:t>
      </w:r>
    </w:p>
    <w:p/>
    <w:p>
      <w:r xmlns:w="http://schemas.openxmlformats.org/wordprocessingml/2006/main">
        <w:t xml:space="preserve">၁။ ဘုရားတရားစီရင်ချက်တွေဟာ တရားမျှတတယ်။</w:t>
      </w:r>
    </w:p>
    <w:p/>
    <w:p>
      <w:r xmlns:w="http://schemas.openxmlformats.org/wordprocessingml/2006/main">
        <w:t xml:space="preserve">၂။ ဘုရားသခင်သည် အကြီးမြတ်ဆုံးသောမြို့များကိုပင် အမှိုက်ပုံအဖြစ်သို့ ပြောင်းလဲပေးနိုင်သည်။</w:t>
      </w:r>
    </w:p>
    <w:p/>
    <w:p>
      <w:r xmlns:w="http://schemas.openxmlformats.org/wordprocessingml/2006/main">
        <w:t xml:space="preserve">1. ဟေရှာယ 5:5 - “ငါ့စပျစ်ဥယျာဉ်၌ ငါပြုလတံ့သောအမှုကို ယခု ငါပြောဦးမည်။ ခြံကို ငါဖျက်၍ ဖြိုဖျက်၍၊ မြို့ရိုးကို ဖြိုဖျက်၍ နင်းမိလိမ့်မည်။</w:t>
      </w:r>
    </w:p>
    <w:p/>
    <w:p>
      <w:r xmlns:w="http://schemas.openxmlformats.org/wordprocessingml/2006/main">
        <w:t xml:space="preserve">2. အာမုတ် ၃:၆ - “မြို့၌ တံပိုးမြည်သောအခါ လူများ မတုန်လှုပ်ကြနှင့်။ ဘေးဥပဒ်ရောက်သောအခါ၊</w:t>
      </w:r>
    </w:p>
    <w:p/>
    <w:p>
      <w:r xmlns:w="http://schemas.openxmlformats.org/wordprocessingml/2006/main">
        <w:t xml:space="preserve">Jeremiah 26:19 ယုဒရှင်ဘုရင်ဟေဇကိနှင့် ယုဒပြည်သားအပေါင်းတို့သည် သူ့ကို အသေသတ်စေသလော။ ထာ​ဝ​ရ​ဘု​ရား​ကို​မ​ကြောက်​ဘဲ ထာ​ဝ​ရ​ဘု​ရား​ကို​ဆု​တောင်း​ခဲ့​သ​လော၊ ထာ​ဝ​ရ​ဘု​ရား​သည်​သူ​တို့​အား​အ​ပြစ်​တင်​တော်​မူ​သော​အ​မှု​၌​နောင်​တ​ရ​တော်​မူ​သ​လော။ သို့ဖြင့် ကျွန်ုပ်တို့သည် ကျွန်ုပ်တို့၏စိတ်ဝိညာဉ်အပေါ်၌ ကြီးစွာသောဒုစရိုက်ကို ရယူနိုင်မည်ဖြစ်သည်။</w:t>
      </w:r>
    </w:p>
    <w:p/>
    <w:p>
      <w:r xmlns:w="http://schemas.openxmlformats.org/wordprocessingml/2006/main">
        <w:t xml:space="preserve">ယုဒရှင်ဘုရင်ဟေဇကိသည် တစ်စုံတစ်ဦးကိုသတ်မည့်အစား ထာဝရဘုရားကိုကြောက်ရွံ့၍ ကရုဏာကိုရှာရန် ရွေးချယ်ခဲ့သည်။ ထိုသို့ပြုခြင်းဖြင့် သူတို့အပေါ်၌ ကြီးစွာသော မကောင်းမှုကို ရှောင်ရှားတော်မူခဲ့သည်။</w:t>
      </w:r>
    </w:p>
    <w:p/>
    <w:p>
      <w:r xmlns:w="http://schemas.openxmlformats.org/wordprocessingml/2006/main">
        <w:t xml:space="preserve">1. ကရုဏာနှင့် ခွင့်လွှတ်ခြင်း၏ စွမ်းအား</w:t>
      </w:r>
    </w:p>
    <w:p/>
    <w:p>
      <w:r xmlns:w="http://schemas.openxmlformats.org/wordprocessingml/2006/main">
        <w:t xml:space="preserve">၂။ ဒုက္ခရောက်နေသောအချိန်များတွင် ဘုရားသခင်ထံ လှည့်လာခြင်း၏ကောင်းချီး</w:t>
      </w:r>
    </w:p>
    <w:p/>
    <w:p>
      <w:r xmlns:w="http://schemas.openxmlformats.org/wordprocessingml/2006/main">
        <w:t xml:space="preserve">1. Luke 6:37 - တရားမဆုံးဖြတ်ပါနှင့်။ အပြစ်မတင်နှင့်။ ခွင့်လွှတ်ပါ၊ ခွင့်လွှတ်ပါလေ။</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Jeremiah 26:20 ယေရမိ၏စကားအတိုင်း၊ ဤမြို့နှင့် ဤပြည်တဘက်၌ ပရောဖက်ပြုသော ကိရယတ်ယာရိမ်မြို့၏ ရှေမာယ၏သား ဥရိယ၏သား ဥရိယသည်လည်း၊</w:t>
      </w:r>
    </w:p>
    <w:p/>
    <w:p>
      <w:r xmlns:w="http://schemas.openxmlformats.org/wordprocessingml/2006/main">
        <w:t xml:space="preserve">ယေရမိ၏ အခွင့်အာဏာကို သခင်ဘုရား၏နာမတော်၌ ပရောဖက်ပြုသူ ဥရိယက စိန်ခေါ်ခဲ့သည်။</w:t>
      </w:r>
    </w:p>
    <w:p/>
    <w:p>
      <w:r xmlns:w="http://schemas.openxmlformats.org/wordprocessingml/2006/main">
        <w:t xml:space="preserve">1. အခွင့်အာဏာ၏စိန်ခေါ်မှု- ဘုရားသခင့်နှုတ်ကပါဌ်တော်ကို လေးစားလိုက်နာခြင်း။</w:t>
      </w:r>
    </w:p>
    <w:p/>
    <w:p>
      <w:r xmlns:w="http://schemas.openxmlformats.org/wordprocessingml/2006/main">
        <w:t xml:space="preserve">၂။ ဘုရားသခင့်နှုတ်မြွက်စကားတော်ကို ယုံကြည်ခြင်း– သံသယကမ္ဘာတွင် ပိုင်းခြားသိမြင်မှု</w:t>
      </w:r>
    </w:p>
    <w:p/>
    <w:p>
      <w:r xmlns:w="http://schemas.openxmlformats.org/wordprocessingml/2006/main">
        <w:t xml:space="preserve">1. 2 Timothy 3:16-17 - ဘုရားသခင်၏လူသည် ပြီးပြည့်စုံပြီး ကောင်းသောအလုပ်တိုင်းအတွက် အဆင်သင့်ဖြစ်မည်အကြောင်း သွန်သင်ခြင်း၊ ဆုံးမခြင်း၊ တည့်မတ်ခြင်းနှင့် ဖြောင့်မတ်ခြင်းတရား၌ လေ့ကျင့်ပေးခြင်းအတွက် ကျမ်းဂန်အားလုံးသည် ဘုရားသခင်က ထွက်သက်ဝင်သက်ဝင်သက်ဝင်လှသည်။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Jeremiah 26:21 ယောယကိမ်မင်းကြီးသည် တန်ခိုးကြီးသော သူရဲအပေါင်းတို့နှင့်တကွ မှူးမတ်အပေါင်းတို့နှင့်တကွ ထိုစကားကိုကြားလျှင်၊ ရှင်ဘုရင်သည် သတ်ခြင်းငှါ ရှာကြံသော်လည်း ဥရိယသည်ကြားလျှင် ကြောက်၍ ပြေးလေ၏။ အီဂျစ်၊</w:t>
      </w:r>
    </w:p>
    <w:p/>
    <w:p>
      <w:r xmlns:w="http://schemas.openxmlformats.org/wordprocessingml/2006/main">
        <w:t xml:space="preserve">ဘုရားသခင်ရဲ့ ပရောဖက်ဥရိယဟာ ပရောဖက်ပြုချက်တစ်ခုကို ဟောပြောပြီးနောက် ဘုရင်ယောယကိမ်က အသေသတ်မယ်လို့ ခြိမ်းခြောက်တဲ့အတွက် အီဂျစ်ပြည်ကို လွတ်မြောက်အောင် ထွက်ပြေးခဲ့တယ်။</w:t>
      </w:r>
    </w:p>
    <w:p/>
    <w:p>
      <w:r xmlns:w="http://schemas.openxmlformats.org/wordprocessingml/2006/main">
        <w:t xml:space="preserve">1. ဘုရားသခင်သည် သူ့အား နာခံသူများကို အန္တရာယ်နှင့် ရင်ဆိုင်ရလျှင်ပင် အကာအကွယ်ပေးလိမ့်မည်။</w:t>
      </w:r>
    </w:p>
    <w:p/>
    <w:p>
      <w:r xmlns:w="http://schemas.openxmlformats.org/wordprocessingml/2006/main">
        <w:t xml:space="preserve">၂။ လူကိုကြောက်ရွံ့ခြင်းသည် ဘုရားသခင်ကို ဘယ်သောအခါမျှ မကြောက်ရွံ့သင့်ပါ။</w:t>
      </w:r>
    </w:p>
    <w:p/>
    <w:p>
      <w:r xmlns:w="http://schemas.openxmlformats.org/wordprocessingml/2006/main">
        <w:t xml:space="preserve">1. Proverbs 29:25 - လူကိုကြောက်ရွံ့ခြင်းသည် ကျော့ကွင်းဖြစ်မည်ဖြစ်သော်လည်း သခင်ဘုရားကို ကိုးစားသောသူမည်သည်ကား ဘေးကင်းလိမ့်မည်။</w:t>
      </w:r>
    </w:p>
    <w:p/>
    <w:p>
      <w:r xmlns:w="http://schemas.openxmlformats.org/wordprocessingml/2006/main">
        <w:t xml:space="preserve">2. ဟေဗြဲ 13:6 ထို့ကြောင့်၊ ထာဝရဘုရားသည် ငါ၏အထောက်အမဖြစ်တော်မူ၏။ မကြောက်ဘူး။ အသေကောင်တွေက ငါ့အတွက် ဘာလုပ်ပေးနိုင်မလဲ။</w:t>
      </w:r>
    </w:p>
    <w:p/>
    <w:p>
      <w:r xmlns:w="http://schemas.openxmlformats.org/wordprocessingml/2006/main">
        <w:t xml:space="preserve">Jeremiah 26:22 ယောယကိမ်မင်းကြီးသည် အာခဗော်သား ဧလနာသန်နှင့် သူနှင့်အတူ လူအချို့ကို အဲဂုတ္တုပြည်သို့ စေလွှတ်လေ၏။</w:t>
      </w:r>
    </w:p>
    <w:p/>
    <w:p>
      <w:r xmlns:w="http://schemas.openxmlformats.org/wordprocessingml/2006/main">
        <w:t xml:space="preserve">ယောယကိမ်မင်းကြီးသည် အာခဗော်၏သား ဧလနာသန်နှင့် အခြားလူများကို အီဂျစ်ပြည်သို့ စေလွှတ်ခဲ့သည်။</w:t>
      </w:r>
    </w:p>
    <w:p/>
    <w:p>
      <w:r xmlns:w="http://schemas.openxmlformats.org/wordprocessingml/2006/main">
        <w:t xml:space="preserve">၁။ ဘုရားသခင်က ကျွန်ုပ်တို့အား ဘုရားသခင်ပေးထားသည့် အရင်းအမြစ်များကို မည်ကဲ့သို့ ထိထိရောက်ရောက် အသုံးပြုရမည်ကို ဘုရင် Jehoiakim ကဲ့သို့သော သမ္မာကျမ်းစာရှိ ဘုရားသခင်ရွေးချယ်ထားသော ခေါင်းဆောင်များမှ ကျွန်ုပ်တို့ သင်ယူနိုင်ပါသည်။</w:t>
      </w:r>
    </w:p>
    <w:p/>
    <w:p>
      <w:r xmlns:w="http://schemas.openxmlformats.org/wordprocessingml/2006/main">
        <w:t xml:space="preserve">2. မဖြစ်နိုင်သောအလုပ်တစ်ခုလိုထင်ရသော်လည်း သူ၏အလိုတော်ကို ပြီးမြောက်စေရန် ဘုရားသခင်က ကျွန်ုပ်တို့ကို အသုံးပြုနိုင်သည်။</w:t>
      </w:r>
    </w:p>
    <w:p/>
    <w:p>
      <w:r xmlns:w="http://schemas.openxmlformats.org/wordprocessingml/2006/main">
        <w:t xml:space="preserve">1. မဿဲ 28:19-20 - သို့ဖြစ်၍၊ ခမည်းတော်၊ သားတော်၊ သန့်ရှင်းသောဝိညာဉ်တော်၏ နာမ၌ ဗတ္တိဇံကိုပေးလျက်၊ ငါမှာထားသမျှကို နာခံစေခြင်းငှါ၊ တပါးအမျိုးသားတို့ကို တပည့်ဖြစ်စေ၍၊ စင်စစ် ငါသည် အဆုံးတိုင်အောင် သင်တို့နှင့်အတူ အမြဲရှိနေ၏။</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Jeremiah 26:23 ဥရိယကို အဲဂုတ္တုပြည်မှ နှုတ်ယူ၍ ယောယကိမ်မင်းကြီးထံသို့ ဆောင်သွား၍၊ ဓားနှင့်သတ်၍ သာမန်လူများ၏ သင်္ချိုင်းတွင်း၌ သူ၏အသေကောင်ကို ချခဲ့သည်။</w:t>
      </w:r>
    </w:p>
    <w:p/>
    <w:p>
      <w:r xmlns:w="http://schemas.openxmlformats.org/wordprocessingml/2006/main">
        <w:t xml:space="preserve">ဥရိယကို အဲဂုတ္တုပြည်မှ ရှင်ဘုရင်ယောယကိမ်ထံ ဆောင်ခဲ့၍ သင်္ဂြိုဟ်ခြင်းခံရ၏။</w:t>
      </w:r>
    </w:p>
    <w:p/>
    <w:p>
      <w:r xmlns:w="http://schemas.openxmlformats.org/wordprocessingml/2006/main">
        <w:t xml:space="preserve">1. The Power of Kings- အခွင့်အာဏာကို အန္တရာယ်ပြုရန် သို့မဟုတ် ကောင်းကျိုးအတွက် မည်သို့အသုံးချနိုင်မည်နည်း။</w:t>
      </w:r>
    </w:p>
    <w:p/>
    <w:p>
      <w:r xmlns:w="http://schemas.openxmlformats.org/wordprocessingml/2006/main">
        <w:t xml:space="preserve">2. ဘဝ၏တန်ဖိုး- လူတိုင်းလူတိုင်း၏အရေးကြီးမှုကို အသိအမှတ်ပြုခြင်း။</w:t>
      </w:r>
    </w:p>
    <w:p/>
    <w:p>
      <w:r xmlns:w="http://schemas.openxmlformats.org/wordprocessingml/2006/main">
        <w:t xml:space="preserve">1. 1 Peter 2:13-17 - အခွင့်အာဏာကို လက်အောက်ခံပြီး ရန်သူများကို ချစ်ပါ။</w:t>
      </w:r>
    </w:p>
    <w:p/>
    <w:p>
      <w:r xmlns:w="http://schemas.openxmlformats.org/wordprocessingml/2006/main">
        <w:t xml:space="preserve">၂။ မဿဲ ၅:၃၈-၄၈ - တစ်ဖက်ကိုလှည့်၍ အချင်းချင်းချစ်ကြလော့။</w:t>
      </w:r>
    </w:p>
    <w:p/>
    <w:p>
      <w:r xmlns:w="http://schemas.openxmlformats.org/wordprocessingml/2006/main">
        <w:t xml:space="preserve">Jeremiah 26:24 သို့ရာတွင်၊ ရှာဖန်၏သားအဟိကံ၏လက်သည် ယေရမိနှင့်အတူရှိ၍၊ အသေသတ်ခြင်းငှာ လူများလက်သို့ မအပ်ရကြ။</w:t>
      </w:r>
    </w:p>
    <w:p/>
    <w:p>
      <w:r xmlns:w="http://schemas.openxmlformats.org/wordprocessingml/2006/main">
        <w:t xml:space="preserve">ရှာဖန်၏သားအဟိကံ၏လက်ဖြင့် ယေရမိကို အသေသတ်ခြင်းမှ အကာအကွယ်ပေးခဲ့သည်။</w:t>
      </w:r>
    </w:p>
    <w:p/>
    <w:p>
      <w:r xmlns:w="http://schemas.openxmlformats.org/wordprocessingml/2006/main">
        <w:t xml:space="preserve">1. ဘုရားသခင်သည် ကျွန်ုပ်တို့နှင့်အတူ အမြဲရှိနေပါသည်။</w:t>
      </w:r>
    </w:p>
    <w:p/>
    <w:p>
      <w:r xmlns:w="http://schemas.openxmlformats.org/wordprocessingml/2006/main">
        <w:t xml:space="preserve">၂။ မည်မျှပင်ခက်ခဲစေကာမူ ဘုရားသခင်သည် ကျွန်ုပ်တို့အား လမ်းပြပေးလိမ့်မည်။</w:t>
      </w:r>
    </w:p>
    <w:p/>
    <w:p>
      <w:r xmlns:w="http://schemas.openxmlformats.org/wordprocessingml/2006/main">
        <w:t xml:space="preserve">1. သုတ္တံ 18:10 “ထာဝရဘုရား၏နာမတော်သည် ခိုင်ခံ့သောရဲတိုက်ဖြစ်၏၊ ဖြောင့်မတ်သောသူတို့သည် ထိုမြို့သို့ပြေး၍ ဘေးကင်းကြ၏။</w:t>
      </w:r>
    </w:p>
    <w:p/>
    <w:p>
      <w:r xmlns:w="http://schemas.openxmlformats.org/wordprocessingml/2006/main">
        <w:t xml:space="preserve">၂။ ရောမ ၈း၃၈-၃၉ “အကြောင်းမူကား၊ သေခြင်း၊ အသက်၊ ကောင်းကင်တမန်များ၊ အုပ်စိုးရှင်များ၊ ပစ္စုပ္ပန်ဖြစ်သော အရာများ၊ နောင်လာမည့်အရာများ၊ တန်ခိုးများ၊ အမြင့်၊ ငါတို့သခင်ယေရှုခရစ်၌ ငါတို့ကိုဘုရားသခင်၏ချစ်ခြင်းမေတ္တာနှင့် ခွဲထုတ်နိုင်တော်မူ၏။"</w:t>
      </w:r>
    </w:p>
    <w:p/>
    <w:p/>
    <w:p>
      <w:r xmlns:w="http://schemas.openxmlformats.org/wordprocessingml/2006/main">
        <w:t xml:space="preserve">ယေရမိ အခန်းကြီး ၂၇ သည် ယုဒရှင်ဘုရင်များနှင့် အိမ်နီးနားချင်းလူမျိုးများထံ သတင်းစကားပေးပို့ခြင်း၏ပုံဆောင်သည့်လုပ်ရပ်ကို အလေးပေးဖော်ပြထားပြီး ဘုရားသခင်ခန့်အပ်ထားသည့်တရားစီရင်ချက်အဖြစ် ဗာဗုလုန်အုပ်ချုပ်မှုကို လက်အောက်ခံခြင်းဖြစ်သည်။</w:t>
      </w:r>
    </w:p>
    <w:p/>
    <w:p>
      <w:r xmlns:w="http://schemas.openxmlformats.org/wordprocessingml/2006/main">
        <w:t xml:space="preserve">ပထမအပိုဒ်- ဘုရားသခင်က ယေရမိကို သစ်သားထမ်းပိုးနဲ့ လည်ပင်းမှာ ထမ်းခိုင်းတယ် (ယေရမိ ၂၇း၁-၃)။ ဧဒုံ၊ မောဘ၊ အမ္မုန်၊ တုရု၊ ဇိဒုန် ရှင်ဘုရင်များထံသို့ ထမ်းဘိုးနှင့် တမန်တို့ကို စေလွှတ်တော်မူ၏။ သတင်းစကားမှာ ဗာဗုလုန်ရှင်ဘုရင် နေဗုခဒ်နေဇာထံ လက်အောက်ခံရမည်။</w:t>
      </w:r>
    </w:p>
    <w:p/>
    <w:p>
      <w:r xmlns:w="http://schemas.openxmlformats.org/wordprocessingml/2006/main">
        <w:t xml:space="preserve">ဒုတိယအပိုဒ်– ယေရမိသည် ယုဒရှင်ဘုရင်ဇေဒကိထံ သံတမန်များနှင့်အတူ စာတစ်စောင်ပေးပို့သည် (ယေရမိ ၂၇:၁၂-၁၅)။ ဗာဗုလုန်၏အုပ်စိုးမှုသည် တိုတောင်းလိမ့်မည်ဟူသော မှားယွင်းသောပရောဖက်များ၏စကားကို နားမထောင်ရန် ဇေဒကိအား သူတိုက်တွန်းခဲ့သည်။ ယင်းအစား၊ ဗာဗုလုန်လက်အောက်တွင် အနှစ်ခုနစ်ဆယ်ကြာ ကျွန်ခံမှုကို လက်ခံရန် သူနှင့်လူများကို အကြံပေးခဲ့သည်။</w:t>
      </w:r>
    </w:p>
    <w:p/>
    <w:p>
      <w:r xmlns:w="http://schemas.openxmlformats.org/wordprocessingml/2006/main">
        <w:t xml:space="preserve">၃ အပိုဒ်- ယေရမိသည် သူ၏သတင်းစကားကို ဆန့်ကျင်သော မိစ္ဆာပရောဖက်များနှင့် ထိပ်တိုက်တွေ့သည် (ယေရမိ ၂၇:၉-၁၁)။ ဘုရားသခင်သည် ဗာဗုလုန်၏ထမ်းပိုးကို ချိုးဖျက်မည်ဟု ကြွေးကြော်ခြင်းဖြင့် မုသာစကားမပြောရန် သူတို့ကို သတိပေးထားသည်။ သူတို့၏ မှားယွင်းသော ပရောဖက်ပြုချက်များသည် သူတို့၏ဆင်းရဲဒုက္ခကို ရှည်ကြာစေရန်သာ လုပ်ဆောင်သည်။</w:t>
      </w:r>
    </w:p>
    <w:p/>
    <w:p>
      <w:r xmlns:w="http://schemas.openxmlformats.org/wordprocessingml/2006/main">
        <w:t xml:space="preserve">4 အပိုဒ်- ယေရမိသည် ဗာဗုလုန်အုပ်စိုးမှုကို လက်အောက်ခံခြင်းဆိုင်ရာ သူ၏သတင်းစကားကို ထပ်လောင်းပြောသည် (ယေရမိ ၂၇:၁၆-၂၂)။ နေဗုခဒ်နေဇာကို အစေခံရန် ငြင်းဆန်ပြီး ပုန်ကန်ပါက မည်သည့်လူမျိုးမဆို အငတ်ဘေး၊ လျှောက်ထားသူများကိုသာ ၎င်းတို့၏မြေတွင် ဆက်လက်နေထိုင်ခွင့်ပြုမည်ဖြစ်သည်။</w:t>
      </w:r>
    </w:p>
    <w:p/>
    <w:p>
      <w:r xmlns:w="http://schemas.openxmlformats.org/wordprocessingml/2006/main">
        <w:t xml:space="preserve">အကျဉ်းချုပ်မှာ,</w:t>
      </w:r>
    </w:p>
    <w:p>
      <w:r xmlns:w="http://schemas.openxmlformats.org/wordprocessingml/2006/main">
        <w:t xml:space="preserve">ယေရမိ၏အခန်းနှစ်ဆယ့်ခုနစ်တွင် ထမ်းပိုးကိုဝတ်ဆင်ခြင်းနှင့် ဘုရားသခင်ခန့်အပ်ထားသောတရားစီရင်ခြင်းအဖြစ် ဗာဗုလုန်အုပ်ချုပ်မှုကိုလက်အောက်ခံခြင်းနှင့်ပတ်သက်သောသတင်းစကားများပေးပို့ခြင်းပုံဆောင်သည့်လုပ်ရပ်ကို ယေရမိတွင်ဗဟိုပြုထားသည်။ ယေရမိသည် လည်ပင်းတွင် သစ်သားထမ်းပိုးကို ဝတ်ဆင်ထားပြီး အလားတူထမ်းပိုးများကို အိမ်နီးချင်းနိုင်ငံများ၏ ဘုရင်များထံ စေလွှတ်သည်။ ထိုသတင်းစကားသည် နေဗုခဒ်နေဇာ၏အာဏာကို လက်အောက်ခံရန်ဖြစ်သည်။ ဗာဗုလုန်၏အုပ်စိုးမှုကို ငြင်းပယ်သော ပရောဖက်အတုအယောင်များကို နားမထောင်ရန် ဇေဒကိထံ ယေရမိက စာတစ်စောင်ပေးပို့ခဲ့သည်။ ယင်းအစား ဘုရားသခင် ခန့်အပ်ထားသည့်အတိုင်း အနှစ်ခုနစ်ဆယ်ကြာ ဗာဗုလုန်လက်အောက်၌ ကျွန်ခံခြင်းကို လက်ခံရန် သူတိုက်တွန်းခဲ့သည်။ ဘုရားသခင်သည် ဗာဗုလုန်၏ထမ်းပိုးကို ချိုးဖျက်မည်ဟုဆိုကာ မုသာဝါဒဖြန့်ခြင်းအတွက် အတုအယောင်ပရောဖက်များ ရင်ဆိုင်နေကြရသည်။ သူတို့၏ မုသာဝါဒသည် ဒုက္ခကို ရှည်စေသည် ။ ပုန်ကန်မှုအတွက် ပြင်းထန်သောအကျိုးဆက်များကို အလေးပေးကာ ထပ်လောင်းသတိပေးချက်ဖြင့် နိဂုံးချုပ်ထားသည်။ တင်သွင်းသူများကိုသာ ၎င်းတို့၏မြေတွင် ခွင့်ပြုမည်ဖြစ်သည်။ အခန်းကြီးသည် ဘုရားတရားစီရင်ခြင်းကို အသိအမှတ်ပြုပြီး နာခံမှု၌ နှိမ့်ချစွာတင်ပြခြင်း၏ အရေးပါမှုကို မီးမောင်းထိုးပြထားသည်။</w:t>
      </w:r>
    </w:p>
    <w:p/>
    <w:p>
      <w:r xmlns:w="http://schemas.openxmlformats.org/wordprocessingml/2006/main">
        <w:t xml:space="preserve">Jeremiah 27:1 ယုဒရှင်ဘုရင် ယောရှိသား ယောယကိမ်နန်းစံစကာလတွင်၊ ထာဝရဘုရားထံမှ ယေရမိထံသို့ ဤစကားသည် ရောက်လာ၍၊</w:t>
      </w:r>
    </w:p>
    <w:p/>
    <w:p>
      <w:r xmlns:w="http://schemas.openxmlformats.org/wordprocessingml/2006/main">
        <w:t xml:space="preserve">ဤကျမ်းပိုဒ်သည် ဘုရင်ယောယကိမ်၏ နန်းစံအစနှင့် ယေရမိရရှိခဲ့သော သခင်ဘုရား၏နှုတ်ကပတ်တော်ကို ဖော်ပြသည်။</w:t>
      </w:r>
    </w:p>
    <w:p/>
    <w:p>
      <w:r xmlns:w="http://schemas.openxmlformats.org/wordprocessingml/2006/main">
        <w:t xml:space="preserve">၁။ လောကီအနေအထားတွင် ဘုရားရေးရာအသက်တာကို မည်သို့ဦးဆောင်နိုင်မည်နည်း။</w:t>
      </w:r>
    </w:p>
    <w:p/>
    <w:p>
      <w:r xmlns:w="http://schemas.openxmlformats.org/wordprocessingml/2006/main">
        <w:t xml:space="preserve">2. ဒုက္ခအချိန်အခါ၌ သခင်၏လမ်းညွှန်မှု</w:t>
      </w:r>
    </w:p>
    <w:p/>
    <w:p>
      <w:r xmlns:w="http://schemas.openxmlformats.org/wordprocessingml/2006/main">
        <w:t xml:space="preserve">1. John 15:5 - "ငါသည် စပျစ်နွယ်ပင်ဖြစ်၏၊ သင်တို့သည် အကိုင်းအခက်ဖြစ်ကြ၏။ အကြင်သူသည် ငါ၌တည်၍ ငါ၌တည်သောသူသည် များစွာသောအသီးကို သီးတတ်၏။ ငါမှတပါး အဘယ်အမှုကိုမျှ မတတ်နိုင်။</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Jeremiah 27:2 ထာဝရဘုရား မိန့်တော်မူသည်ကား၊ ချည်နှောင်၍ ထမ်းဘိုးတို့ကို လုပ်၍ လည်ပင်း၌ တင်ကြလော့။</w:t>
      </w:r>
    </w:p>
    <w:p/>
    <w:p>
      <w:r xmlns:w="http://schemas.openxmlformats.org/wordprocessingml/2006/main">
        <w:t xml:space="preserve">ဘုရားသခင်က ယေရမိကို ထမ်းပိုးတွေလုပ်ပြီး ဘုရားသခင့်အလိုတော်ကို လက်အောက်ခံတဲ့သင်္ကေတအဖြစ် လည်ပင်းမှာတင်ခိုင်းတယ်။</w:t>
      </w:r>
    </w:p>
    <w:p/>
    <w:p>
      <w:r xmlns:w="http://schemas.openxmlformats.org/wordprocessingml/2006/main">
        <w:t xml:space="preserve">၁။ ဘုရားသခင့်အလိုတော်ကို လက်အောက်ခံနားလည်ခြင်း။</w:t>
      </w:r>
    </w:p>
    <w:p/>
    <w:p>
      <w:r xmlns:w="http://schemas.openxmlformats.org/wordprocessingml/2006/main">
        <w:t xml:space="preserve">2. ထမ်းဘိုးနှင့်နှောင်ကြိုးများ၏ သင်္ကေတ</w:t>
      </w:r>
    </w:p>
    <w:p/>
    <w:p>
      <w:r xmlns:w="http://schemas.openxmlformats.org/wordprocessingml/2006/main">
        <w:t xml:space="preserve">၁။ ယာကုပ် ၄:၇ - "ထိုကြောင့် ဘုရားသခင်ထံ ကိုယ်ကိုကိုယ် ဝန်ခံကြလော့။ မာရ်နတ်ကိုဆီးတားလျှင်၊ သူသည် သင့်ထံမှ ပြေးလိမ့်မည်။"</w:t>
      </w:r>
    </w:p>
    <w:p/>
    <w:p>
      <w:r xmlns:w="http://schemas.openxmlformats.org/wordprocessingml/2006/main">
        <w:t xml:space="preserve">2. ဟေရှာယ 1:19 - “သင်တို့သည် အလိုရှိ၍ နာခံလျှင် ပြည်၏အကျိုးကို စားရကြမည်။</w:t>
      </w:r>
    </w:p>
    <w:p/>
    <w:p>
      <w:r xmlns:w="http://schemas.openxmlformats.org/wordprocessingml/2006/main">
        <w:t xml:space="preserve">Jeremiah 27:3 ဧဒုံရှင်ဘုရင်၊ မောဘရှင်ဘုရင်၊ အမ္မုန်ရှင်ဘုရင်၊ တုရုမင်းကြီး၊ ဇိဒုန်မင်းကြီးတို့ထံသို့ စေလွှတ်သောတမန်တို့လက်ဖြင့်၊ ယုဒရှင်ဘုရင်ဇေဒကိထံသို့ ယေရုရှလင်မြို့၊</w:t>
      </w:r>
    </w:p>
    <w:p/>
    <w:p>
      <w:r xmlns:w="http://schemas.openxmlformats.org/wordprocessingml/2006/main">
        <w:t xml:space="preserve">၁။ ကျွန်ုပ်တို့သည် ဘုရားသခင်၏ အမိန့်တော်များကို နာခံရမည်။</w:t>
      </w:r>
    </w:p>
    <w:p/>
    <w:p>
      <w:r xmlns:w="http://schemas.openxmlformats.org/wordprocessingml/2006/main">
        <w:t xml:space="preserve">၂။ ကျွန်ုပ်တို့သည် ဘုရားသခင်၏သတင်းစကားကို ဖြန့်ကျက်လိုစိတ်ရှိရမည်။</w:t>
      </w:r>
    </w:p>
    <w:p/>
    <w:p>
      <w:r xmlns:w="http://schemas.openxmlformats.org/wordprocessingml/2006/main">
        <w:t xml:space="preserve">1. Jeremiah 27:3 - ဧဒုံရှင်ဘုရင်၊ မောဘရှင်ဘုရင်၊ အမ္မုန်ရှင်ဘုရင်၊ တုရုမင်းကြီး၊ ဇိဒုန်မင်းကြီးတို့ထံသို့ စေလွှတ်၍၊ ယုဒရှင်ဘုရင်ဇေဒကိထံသို့ ယေရုရှလင်မြို့သို့ လာ၍၊</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Jeremiah 27:4 ဣသရေလအမျိုး၏ ဘုရားသခင် ကောင်းကင်ဗိုလ်ခြေအရှင် ထာဝရဘုရား မိန့်တော်မူသည်ကား၊ သင်၏သခင်အား ဤသို့ပြောရမည်။</w:t>
      </w:r>
    </w:p>
    <w:p/>
    <w:p>
      <w:r xmlns:w="http://schemas.openxmlformats.org/wordprocessingml/2006/main">
        <w:t xml:space="preserve">ဘုရားသခင်သည် ဣသရေလလူတို့ကို သူ့သခင်နှင့် သူ၏အမိန့်တော်များကို နာခံရန် သူတို့၏သခင်များကို ပြောပြရန် ညွှန်ကြားထားသည်။</w:t>
      </w:r>
    </w:p>
    <w:p/>
    <w:p>
      <w:r xmlns:w="http://schemas.openxmlformats.org/wordprocessingml/2006/main">
        <w:t xml:space="preserve">၁။ ဘုရားသခင်ကို နာခံခြင်းသည် လွတ်လပ်မှုသို့ ဦးတည်သည်။</w:t>
      </w:r>
    </w:p>
    <w:p/>
    <w:p>
      <w:r xmlns:w="http://schemas.openxmlformats.org/wordprocessingml/2006/main">
        <w:t xml:space="preserve">၂။ ဘုရားသခင်၏ ပညတ်တော်များ တန်ခိုး၊</w:t>
      </w:r>
    </w:p>
    <w:p/>
    <w:p>
      <w:r xmlns:w="http://schemas.openxmlformats.org/wordprocessingml/2006/main">
        <w:t xml:space="preserve">1. ရောမ 6:16-17 - သင်တို့သည် နာခံခြင်းငှါ အစေခံကျွန်များကို စွန့်ကြဲတော်မူသောသူဖြစ်သည်ကို သင်တို့သည် မသိကြ။ အပြစ်တရားသည် သေသည်တိုင်အောင်ဖြစ်စေ၊</w:t>
      </w:r>
    </w:p>
    <w:p/>
    <w:p>
      <w:r xmlns:w="http://schemas.openxmlformats.org/wordprocessingml/2006/main">
        <w:t xml:space="preserve">2. Joshua 24:15 - ထာ​ဝ​ရ​ဘု​ရား​အား​အ​စေ​ခံ​ခြင်း​သည် သင်​တို့​အ​တွက် မကောင်း​ဟု​ထင်​မြင်​လျှင်၊ ဝတ်​ပြု​မည့်​နေ့​ကို​ရွေး​ချယ်​လော့။ ရေလွှမ်းမိုးခြင်း၏ တစ်ဖက်ကမ်းတွင် ဘိုးဘေးများ၏ ဝတ်ပြုရာ ဘုရားဖြစ်စေ၊ သင်ကျိန်းဝပ်ရာ အာမောရိလူတို့၏ ဘုရားဖြစ်စေ၊ ငါနှင့် ငါ့အမျိုး၌မူကား၊</w:t>
      </w:r>
    </w:p>
    <w:p/>
    <w:p>
      <w:r xmlns:w="http://schemas.openxmlformats.org/wordprocessingml/2006/main">
        <w:t xml:space="preserve">Jeremiah 27:5 ငါသည် ကြီးစွာသော တန်ခိုးနှင့် ဆန့်သောလက်ရုံးဖြင့် မြေကြီး၊ မြေကြီးပေါ်မှာရှိသော လူနှင့် သားရဲတို့ကို ငါဖန်ဆင်း၍၊ ငါနှင့်တွေ့နိုင်သည်ဟု ထင်သောသူတို့အား ပေးပြီ။</w:t>
      </w:r>
    </w:p>
    <w:p/>
    <w:p>
      <w:r xmlns:w="http://schemas.openxmlformats.org/wordprocessingml/2006/main">
        <w:t xml:space="preserve">ဘုရားသခင်သည် သူ၏ကြီးမားသောတန်ခိုးတော်နှင့် ဆန့်တန်းထားသော လက်ရုံးတော်ကို အသုံးပြု၍ ကမ္ဘာမြေကြီး၊ လူသားများနှင့် ၎င်းပေါ်တွင်နေထိုင်သော သားရဲများကို ဖန်ဆင်းခဲ့ပြီး ၎င်းတို့အား ရွေးချယ်သောသူတို့အား ပေးတော်မူ၏။</w:t>
      </w:r>
    </w:p>
    <w:p/>
    <w:p>
      <w:r xmlns:w="http://schemas.openxmlformats.org/wordprocessingml/2006/main">
        <w:t xml:space="preserve">1. ဘုရားသခင်၏ အချုပ်အခြာအာဏာ- ဖန်ဆင်းခြင်းတွင် ဘုရားသခင်၏ ဖြောင့်မတ်ခြင်းနှင့် ကရုဏာကို နားလည်ခြင်း။</w:t>
      </w:r>
    </w:p>
    <w:p/>
    <w:p>
      <w:r xmlns:w="http://schemas.openxmlformats.org/wordprocessingml/2006/main">
        <w:t xml:space="preserve">2. ဘုရားသခင်၏လက်တော်- ကျွန်ုပ်တို့၏အသက်တာတွင် ဘုရားသခင်၏တန်ခိုးနှင့် ပံ့ပိုးပေးမှုကို တန်ဖိုးထားလေးမြတ်ခြင်း။</w:t>
      </w:r>
    </w:p>
    <w:p/>
    <w:p>
      <w:r xmlns:w="http://schemas.openxmlformats.org/wordprocessingml/2006/main">
        <w:t xml:space="preserve">၁။ ဆာလံ ၂၄း၁-၂၊ "မြေကြီးသည် သခင်ဘုရား၏ ဥစ္စာဖြစ်၍၊ လောကဓာတ်နှင့် ပြည့်စုံသော သူတို့သည် သမုဒ္ဒရာပေါ်မှာ တည်၍ ရေလွှမ်းမိုးခြင်း၌ တည်စေတော်မူ၏။"</w:t>
      </w:r>
    </w:p>
    <w:p/>
    <w:p>
      <w:r xmlns:w="http://schemas.openxmlformats.org/wordprocessingml/2006/main">
        <w:t xml:space="preserve">2 Isaiah 45:18 ၊ အကြောင်းမူကား၊ မိုဃ်းကောင်းကင်ကို ဖန်ဆင်းတော်မူသော ထာဝရဘုရား မိန့်တော်မူသည်ကား၊ မြေကြီးကို ဖန်ဆင်း၍ ဖန်ဆင်းတော်မူသော ဘုရားသခင်သည် မြဲမြံစေတော်မမူ၊ အချည်းနှီးမဟုတ်၊ လူနေစရာဘို့ ဖန်ဆင်းတော်မူ၏။ သခင်၊ အခြားသူမရှိ။"</w:t>
      </w:r>
    </w:p>
    <w:p/>
    <w:p>
      <w:r xmlns:w="http://schemas.openxmlformats.org/wordprocessingml/2006/main">
        <w:t xml:space="preserve">Jeremiah 27:6 ယခုမူကား၊ ဤပြည်ရှိသမျှတို့ကို ငါ့ကျွန်ဗာဗုလုန်ရှင်ဘုရင် နေဗုခဒ်နေဇာလက်သို့ ငါအပ်လိုက်ပြီ။ တောသားရဲတို့ကိုလည်း အစေခံခြင်းငှါ ငါပေးပြီ။</w:t>
      </w:r>
    </w:p>
    <w:p/>
    <w:p>
      <w:r xmlns:w="http://schemas.openxmlformats.org/wordprocessingml/2006/main">
        <w:t xml:space="preserve">ဘု​ရား​သ​ခင်​သည်​ပြည်​အ​ပေါင်း​တို့​ကို နေ​ဗု​ခ​ဒ်​နေ​ဇာ​လက်​သို့​အပ်​တော်​မူ​ပြီး တော​သား​ရဲ​တို့​အား​အ​စေ​ခံ​စေ​ရန် မိန့်​တော်​မူ​၏။</w:t>
      </w:r>
    </w:p>
    <w:p/>
    <w:p>
      <w:r xmlns:w="http://schemas.openxmlformats.org/wordprocessingml/2006/main">
        <w:t xml:space="preserve">1. ဘုရားသခင်၏ အချုပ်အခြာအာဏာ- သူ၏ မြင့်မြတ်သော အစီအစဉ်၏ တန်ခိုးကို အသိအမှတ်ပြုခြင်း။</w:t>
      </w:r>
    </w:p>
    <w:p/>
    <w:p>
      <w:r xmlns:w="http://schemas.openxmlformats.org/wordprocessingml/2006/main">
        <w:t xml:space="preserve">2. ဘုရားသခင်၏အလိုတော်ကို လက်အောက်ခံခြင်း- ကိုယ်တော်၏ခမ်းနားသောပုံစံဖြင့် ကျွန်ုပ်တို့၏နေရာကို နားလည်ခြင်း။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115:3 - ငါတို့ဘုရားသခင်သည် ကောင်းကင်ဘုံ၌ရှိတော်မူ၏။ အလိုရှိသမျှကို ပြုတော်မူ၏။</w:t>
      </w:r>
    </w:p>
    <w:p/>
    <w:p>
      <w:r xmlns:w="http://schemas.openxmlformats.org/wordprocessingml/2006/main">
        <w:t xml:space="preserve">Jeremiah 27:7 မိမိပြည်ရောက်သည်တိုင်အောင်၊ လူမျိုးအပေါင်းတို့သည် သားတော်နှင့်တကွ သားတော်တို့ကို ဝတ်ပြုကြလိမ့်မည်။ ထိုအခါ တိုင်းနိုင်ငံများနှင့် ကြီးမြတ်သော ရှင်ဘုရင်တို့သည် သူ့ထံ၌ အမှုထမ်းကြလိမ့်မည်။</w:t>
      </w:r>
    </w:p>
    <w:p/>
    <w:p>
      <w:r xmlns:w="http://schemas.openxmlformats.org/wordprocessingml/2006/main">
        <w:t xml:space="preserve">လူမျိုးပေါင်းစုံနှင့် တန်ခိုးကြီးသော ဘုရင်များသည် ၎င်းတို့ကို အခွင့်ကောင်းယူမည့်အချိန်မရောက်မချင်း လူမျိုးပေါင်းစုံမှ ဘုရားသခင်နှင့် သူ၏သားစဉ်မြေးဆက်များကို ဝတ်ပြုကြလိမ့်မည်။</w:t>
      </w:r>
    </w:p>
    <w:p/>
    <w:p>
      <w:r xmlns:w="http://schemas.openxmlformats.org/wordprocessingml/2006/main">
        <w:t xml:space="preserve">၁။ ဘုရားသခင်၏ အချုပ်အခြာအာဏာ- သူ၏ အုပ်စိုးမှုကို အသိအမှတ်ပြုပြီး တုံ့ပြန်ပုံ၊</w:t>
      </w:r>
    </w:p>
    <w:p/>
    <w:p>
      <w:r xmlns:w="http://schemas.openxmlformats.org/wordprocessingml/2006/main">
        <w:t xml:space="preserve">၂။ ဘုရားသခင်ကို ဝတ်ပြုခြင်း- နာခံမှုနှလုံးကို ပြုစုပျိုးထောင်ခြင်း။</w:t>
      </w:r>
    </w:p>
    <w:p/>
    <w:p>
      <w:r xmlns:w="http://schemas.openxmlformats.org/wordprocessingml/2006/main">
        <w:t xml:space="preserve">1. တရားဟောရာ 4:39-40 - ထာဝရဘုရားသည် အထက်ကောင်းကင်နှင့် မြေကြီးပေါ်ရှိ ဘုရားသခင်ဖြစ်တော်မူကြောင်းကို ယနေ့ အသိအမှတ်ပြု၍ နှလုံးသွင်းပါ။ တခြားမရှိပါဘူး။ သင်၏ဘုရားသခင်ထာဝရဘုရားသည် သင့်အား ပေးတော်မူသောပြည်၌ သင်နှင့် သင့်နောက်၌ သင့်သားသမီးများ ချမ်းသာစေရန်နှင့် သင်၏ဘုရားသခင်ထာဝရဘုရား ပေးတော်မူသောပြည်၌ ယနေ့ငါပေးသော စီရင်ထုံးဖွဲ့ချက်တို့ကို စောင့်ရှောက်လော့။</w:t>
      </w:r>
    </w:p>
    <w:p/>
    <w:p>
      <w:r xmlns:w="http://schemas.openxmlformats.org/wordprocessingml/2006/main">
        <w:t xml:space="preserve">2 John 14:15 ငါ့ကိုချစ်လျှင် ငါ့ပညတ်တို့ကို စောင့်ရှောက်လော့။</w:t>
      </w:r>
    </w:p>
    <w:p/>
    <w:p>
      <w:r xmlns:w="http://schemas.openxmlformats.org/wordprocessingml/2006/main">
        <w:t xml:space="preserve">Jeremiah 27:8 ဗာဗုလုန်ရှင်ဘုရင် နေဗုခဒ်နေဇာကို အစေခံခြင်းမပြုဘဲ၊ ဗာဗုလုန်ရှင်ဘုရင်၏ ထမ်းပိုးကို မထမ်းဘဲ၊ ထိုလူမျိုးကို ငါသည် အပြစ်ပေးမည်။ ထာဝရဘုရား မိန့်တော်မူသည်ကား၊ ထားဘေး၊ မွတ်သိပ်ခြင်းဘေး၊ ကာလနာဘေးနှင့်၊</w:t>
      </w:r>
    </w:p>
    <w:p/>
    <w:p>
      <w:r xmlns:w="http://schemas.openxmlformats.org/wordprocessingml/2006/main">
        <w:t xml:space="preserve">ဗာဗုလုန်ရှင်ဘုရင် နေဗုခဒ်နေဇာ၏ အမှုတော်ကို မထမ်းဆောင်ဘဲ တိုင်းနိုင်ငံနှင့် တိုင်းနိုင်ငံအားလုံးကို ဓားဘေး၊ မွတ်သိပ်ခြင်းဘေး၊ ကာလနာတို့ဖြင့် ဒဏ်ခတ်တော်မူမည်။</w:t>
      </w:r>
    </w:p>
    <w:p/>
    <w:p>
      <w:r xmlns:w="http://schemas.openxmlformats.org/wordprocessingml/2006/main">
        <w:t xml:space="preserve">1. သခင်ဘုရားသည် ပုန်ကန်သောသူများကို အပြစ်ပေးတော်မူမည်။</w:t>
      </w:r>
    </w:p>
    <w:p/>
    <w:p>
      <w:r xmlns:w="http://schemas.openxmlformats.org/wordprocessingml/2006/main">
        <w:t xml:space="preserve">၂။ ဘုရားသခင်ထံ လက်အောက်ခံရန် လိုအပ်သည်။</w:t>
      </w:r>
    </w:p>
    <w:p/>
    <w:p>
      <w:r xmlns:w="http://schemas.openxmlformats.org/wordprocessingml/2006/main">
        <w:t xml:space="preserve">1. ဟေရှာယ 10:5 အိုအာရှုရိ၊ ငါအမျက်ထွက်သောကြိမ်လုံး၊ သူတို့လက်၌ရှိသောလှံတံသည် ငါအမျက်ထွက်၏။</w:t>
      </w:r>
    </w:p>
    <w:p/>
    <w:p>
      <w:r xmlns:w="http://schemas.openxmlformats.org/wordprocessingml/2006/main">
        <w:t xml:space="preserve">2. ရောမ 13:1-7၊ စိတ်ဝိညာဉ်တိုင်းသည် မြင့်မြတ်သောတန်ခိုးများ၏လက်အောက်ခံဖြစ်ပါစေ။ အကြောင်းမူကား၊ ဘုရားသခင်မှတပါး တန်ခိုးမရှိ။ ထို့ကြောင့် တန်ခိုးတော်ကို ဆီးတားသောသူမည်သည်ကား၊ ဘုရားသခင်၏ ပညတ်တော်ကို ဆီးတားတတ်၏။ အကြောင်းမူကား၊ မှူးမတ်တို့သည် ကောင်းသောအကျင့်ကို မကြောက်၊ သို့ဖြစ်လျှင် သင်သည် အာဏာကို မကြောက်ဘဲနေမည်လော။ ကောင်းသောအကျင့်ကို ကျင့်လော့။ ထိုနည်းတူ ချီးမွမ်းခြင်းကို ခံရလိမ့်မည်။ အကြောင်းမူကား၊ မကောင်းသောအမှုကို ပြုလျှင် ကြောက်ရွံ့လော့။ အကြောင်းမူကား၊ သူသည် အချည်းနှီးသောဓားကို မဆောင်တတ်။ အကြောင်းမူကား၊ သူသည် ဘုရားသခင်၏ အမှုတော်ဆောင်ဖြစ်၏။ ထို့ကြောင့် သင်တို့သည် အမျက်ဒေါသအတွက်သာမက၊</w:t>
      </w:r>
    </w:p>
    <w:p/>
    <w:p>
      <w:r xmlns:w="http://schemas.openxmlformats.org/wordprocessingml/2006/main">
        <w:t xml:space="preserve">Jeremiah 27:9 သို့ဖြစ်၍၊ သင်တို့သည် ဗာဗုလုန်ရှင်ဘုရင်၏ အမှုတော်ကို မပြုရဟု သင်တို့အား ပြောသော သင်၏ပရောဖက်များ၊ ပရောဖက်များ၊ အိပ်မက်မက်သူများ၊ အိပ်မက်မက်သူများ၊ မှော်ဆရာတို့၏စကားကို နားမထောင်ကြနှင့်။</w:t>
      </w:r>
    </w:p>
    <w:p/>
    <w:p>
      <w:r xmlns:w="http://schemas.openxmlformats.org/wordprocessingml/2006/main">
        <w:t xml:space="preserve">ဗာဗုလုန်ရှင်ဘုရင်ကို အစေခံဖို့ သူတို့ပြောထားတဲ့ ပရောဖက်တွေ၊ နတ်ဆရာတွေ၊ အိပ်မက်ဆိုးတွေ၊ စိတ်ကူးယဉ်သူတွေ ဒါမှမဟုတ် မှော်ဆရာတွေရဲ့စကားကို နားမထောင်ဖို့ ဘုရားသခင်က အစ္စရေးလူတွေကို ပြောတယ်။</w:t>
      </w:r>
    </w:p>
    <w:p/>
    <w:p>
      <w:r xmlns:w="http://schemas.openxmlformats.org/wordprocessingml/2006/main">
        <w:t xml:space="preserve">၁။ ဘုရားသခင်သည် ကျွန်ုပ်တို့အား ကိုယ်တော်တစ်ပါးတည်းကိုသာ ကိုးစားရန် နှိုးဆော်ထားသည်။</w:t>
      </w:r>
    </w:p>
    <w:p/>
    <w:p>
      <w:r xmlns:w="http://schemas.openxmlformats.org/wordprocessingml/2006/main">
        <w:t xml:space="preserve">၂။ ပရောဖက်အတုအယောင်များ လှည့်ဖြားခြင်းကို မခံကြနှင့်။</w:t>
      </w:r>
    </w:p>
    <w:p/>
    <w:p>
      <w:r xmlns:w="http://schemas.openxmlformats.org/wordprocessingml/2006/main">
        <w:t xml:space="preserve">1. ဟေရှာယ 8:20 - "ပညတ်တရားနှင့် သက်သေခံချက်တို့ကို ထောက်၍ ဤနှုတ်ကပတ်တော်အတိုင်း မပြောလျှင် အလင်းမရှိသောကြောင့် ဖြစ်၏။"</w:t>
      </w:r>
    </w:p>
    <w:p/>
    <w:p>
      <w:r xmlns:w="http://schemas.openxmlformats.org/wordprocessingml/2006/main">
        <w:t xml:space="preserve">2. ယေရမိ 29:8 - “ဣသရေလအမျိုး၏ ဘုရားသခင် ကောင်းကင်ဗိုလ်ခြေအရှင် ထာဝရဘုရား မိန့်တော်မူသည်ကား၊ သင့်အလယ်၌ရှိသော သင်၏ပရောဖက်များနှင့် သင်၏နတ်ဆရာများကို မလှည့်ဖြားစေနှင့်၊ သင်ဖြစ်စေသော အိပ်မက်တို့ကို နားမထောင်စေနှင့်။ အိပ်မက်မက်တယ်။"</w:t>
      </w:r>
    </w:p>
    <w:p/>
    <w:p>
      <w:r xmlns:w="http://schemas.openxmlformats.org/wordprocessingml/2006/main">
        <w:t xml:space="preserve">Jeremiah 27:10 အကြောင်းမူကား၊ သူတို့သည် သင်၏ပြည်မှ သင့်ကို နှင်ထုတ်မည်အကြောင်း၊ ငါသည် သင်တို့ကို နှင်ထုတ်သဖြင့် သင်တို့သည် ပျက်စီးခြင်းသို့ ရောက်ကြလိမ့်မည်။</w:t>
      </w:r>
    </w:p>
    <w:p/>
    <w:p>
      <w:r xmlns:w="http://schemas.openxmlformats.org/wordprocessingml/2006/main">
        <w:t xml:space="preserve">ပရောဖက်တို့သည် လူတို့ကို မိမိတို့ပြည်မှနှင်ထုတ်၍ ပျက်စီးခြင်းသို့ရောက်စေခြင်းငှာ မုသာပရောဖက်ပြုကြ၏။</w:t>
      </w:r>
    </w:p>
    <w:p/>
    <w:p>
      <w:r xmlns:w="http://schemas.openxmlformats.org/wordprocessingml/2006/main">
        <w:t xml:space="preserve">၁။ ပရောဖက်အတုအယောင်များ၏ အန္တရာယ်</w:t>
      </w:r>
    </w:p>
    <w:p/>
    <w:p>
      <w:r xmlns:w="http://schemas.openxmlformats.org/wordprocessingml/2006/main">
        <w:t xml:space="preserve">၂။ ပရောဖက်အတုအယောင်များမဟုတ်ဘဲ သခင်ဘုရားကို ကိုးစားပါ။</w:t>
      </w:r>
    </w:p>
    <w:p/>
    <w:p>
      <w:r xmlns:w="http://schemas.openxmlformats.org/wordprocessingml/2006/main">
        <w:t xml:space="preserve">1. ယေရမိ 23:16-17 - ကောင်းကင်ဗိုလ်ခြေအရှင် ထာဝရဘုရား မိန့်တော်မူသည်ကား၊ သင့်အား ပရောဖက်ပြုသော ပရောဖက်တို့၏ စကားကို နားမထောင်နှင့်။ သူတို့သည် သင့်အား တန်ဖိုးမရှိစေဘဲ၊ သခင်ဘုရား၏ နှုတ်တော်မှမဟုတ်ဘဲ၊ မိမိတို့စိတ်နှလုံးကို ရူပါရုံကို ဟောပြောကြ၏။</w:t>
      </w:r>
    </w:p>
    <w:p/>
    <w:p>
      <w:r xmlns:w="http://schemas.openxmlformats.org/wordprocessingml/2006/main">
        <w:t xml:space="preserve">2. မဿဲ 7:15-16 - သိုး၏အဝတ်ကိုဝတ်၍ သင့်ထံသို့လာသော မိစ္ဆာပရောဖက်တို့ကို သတိပြုလော့။ အသီးအနှံအားဖြင့် သိကြလိမ့်မည်။</w:t>
      </w:r>
    </w:p>
    <w:p/>
    <w:p>
      <w:r xmlns:w="http://schemas.openxmlformats.org/wordprocessingml/2006/main">
        <w:t xml:space="preserve">Jeremiah 27:11 ဗာဗုလုန်ရှင်ဘုရင်၏ ထမ်းဘိုးကို ထမ်း၍ လည်ပင်းကိုထမ်းသော တပါးအမျိုးသားမူကား၊ ထိုသူတို့ကို မိမိတို့ပြည်၌ ငါနေစေမည်ဟု ထာဝရဘုရား မိန့်တော်မူ၏။ လယ်လုပ်၍ နေရမည်။</w:t>
      </w:r>
    </w:p>
    <w:p/>
    <w:p>
      <w:r xmlns:w="http://schemas.openxmlformats.org/wordprocessingml/2006/main">
        <w:t xml:space="preserve">ဗာဗုလုန်ရှင်ဘုရင်ထံ လက်အောက်ခံသူတို့သည် မိမိတို့ပြည်၌နေ၍ လယ်လုပ်ခွင့်ပေးမည်ဟု ဘုရားသခင်ကတိပြုထားသည်။</w:t>
      </w:r>
    </w:p>
    <w:p/>
    <w:p>
      <w:r xmlns:w="http://schemas.openxmlformats.org/wordprocessingml/2006/main">
        <w:t xml:space="preserve">1. ဘုရားသခင်၏ကတိတော်များ- ခက်ခဲသောအချိန်များတွင်ပင် ဘုရားသခင်၏သစ္စာတော်ကို ယုံကြည်ပါ။</w:t>
      </w:r>
    </w:p>
    <w:p/>
    <w:p>
      <w:r xmlns:w="http://schemas.openxmlformats.org/wordprocessingml/2006/main">
        <w:t xml:space="preserve">2. သခင်ဘုရားကို ဝတ်ပြုခြင်း- ဘုရားသခင်၏အလိုတော်ကို လိုက်လျှောက်ရန် အရေးကြီးသည်။</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Jeremiah 27:12 ဤစကားအလုံးစုံတို့ကို ယုဒရှင်ဘုရင်ဇေဒကိအား ငါပြောသည်ကား၊ သင်၏လည်ပင်းကို ဗာဗုလုန်ရှင်ဘုရင်၏ ထမ်းဘိုးအောက်သို့ ဆောင်ခဲ့၍၊ သူနှင့် သူ၏လူတို့ကို ဝတ်ပြု၍ အသက်ရှင်လော့။</w:t>
      </w:r>
    </w:p>
    <w:p/>
    <w:p>
      <w:r xmlns:w="http://schemas.openxmlformats.org/wordprocessingml/2006/main">
        <w:t xml:space="preserve">ဘုရားသခင်သည် ယုဒရှင်ဘုရင် ဇေဒကိအား ဗာဗုလုန်ရှင်ဘုရင်၏ အုပ်စိုးမှုကို လက်ခံပြီး အသက်ရှင်နေထိုင်ရန်အတွက် သူနှင့် သူ၏လူများကို အစေခံရန် မိန့်တော်မူခဲ့သည်။</w:t>
      </w:r>
    </w:p>
    <w:p/>
    <w:p>
      <w:r xmlns:w="http://schemas.openxmlformats.org/wordprocessingml/2006/main">
        <w:t xml:space="preserve">၁။ ဘုရားသခင့်အလိုတော်၌ အနစ်နာခံခြင်းသည် ကောင်းချီးများ ပေးသည်။</w:t>
      </w:r>
    </w:p>
    <w:p/>
    <w:p>
      <w:r xmlns:w="http://schemas.openxmlformats.org/wordprocessingml/2006/main">
        <w:t xml:space="preserve">2. ခက်ခဲသောအချိန်များတွင် နာခံခြင်း၏တန်ခိုး</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Jeremiah 27:13 ထာဝရဘုရားသည် ဗာဗုလုန်ရှင်ဘုရင်ကို အမှုတော်မပြုသော လူမျိုးတဘက်၌ မိန့်တော်မူသည်အတိုင်း၊ သင်နှင့် သင်၏လူတို့သည် ထားဘေး၊ မွတ်သိပ်ခြင်းဘေး၊ ကာလနာဘေးဖြင့် အဘယ်ကြောင့် သေရသနည်း။</w:t>
      </w:r>
    </w:p>
    <w:p/>
    <w:p>
      <w:r xmlns:w="http://schemas.openxmlformats.org/wordprocessingml/2006/main">
        <w:t xml:space="preserve">ဗာ​ဗု​လုန်​ဘု​ရင်​ကို အ​စေ​ခံ​တော်​မ​မူ​လျှင် ဓား​ဘေး၊ မွတ်​သိပ်​ခြင်း​ဘေး၊ နာ​ဘေး​တို့​ဖြင့် သေ​ရ​လိမ့်​မည်​ဟု ယုဒ​လူ​တို့​အား ထာ​ဝ​ရ​ဘု​ရား​သ​တိ​ပေး​တော်​မူ​၏။</w:t>
      </w:r>
    </w:p>
    <w:p/>
    <w:p>
      <w:r xmlns:w="http://schemas.openxmlformats.org/wordprocessingml/2006/main">
        <w:t xml:space="preserve">1. မနာခံခြင်း၏အကျိုးဆက်များ- ဘုရားသခင်က သူ့ကို မနာခံခြင်းမှ ကျွန်ုပ်တို့ကို မည်သို့သတိပေးသနည်း။</w:t>
      </w:r>
    </w:p>
    <w:p/>
    <w:p>
      <w:r xmlns:w="http://schemas.openxmlformats.org/wordprocessingml/2006/main">
        <w:t xml:space="preserve">၂။ အခြားသူများကို စေခိုင်းခြင်းအားဖြင့် ဘုရားသခင်ကို ဝတ်ပြုခြင်း- ကျွန်ုပ်တို့ အလိုမရှိသည့်တိုင် အခွင့်အာဏာကို ဂုဏ်တင်ခြင်း၏ အရေးပါမှု။</w:t>
      </w:r>
    </w:p>
    <w:p/>
    <w:p>
      <w:r xmlns:w="http://schemas.openxmlformats.org/wordprocessingml/2006/main">
        <w:t xml:space="preserve">1. ရောမ 13:1-7 - စိတ်ဝိညာဉ်တိုင်းသည် မြင့်မြတ်သောတန်ခိုးများ၏လက်အောက်ခံဖြစ်ပါစေ။ အကြောင်းမူကား၊ ဘုရားသခင်မှတပါး တန်ခိုးမရှိ။</w:t>
      </w:r>
    </w:p>
    <w:p/>
    <w:p>
      <w:r xmlns:w="http://schemas.openxmlformats.org/wordprocessingml/2006/main">
        <w:t xml:space="preserve">2.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Jeremiah 27:14 ထို့ကြောင့်၊ သင်တို့သည် ဗာဗုလုန်ရှင်ဘုရင်၏ အမှုတော်ကို မပြုရဟု သင်တို့အားပြောသော ပရောဖက်တို့၏စကားကို နားမထောင်ကြနှင့်။</w:t>
      </w:r>
    </w:p>
    <w:p/>
    <w:p>
      <w:r xmlns:w="http://schemas.openxmlformats.org/wordprocessingml/2006/main">
        <w:t xml:space="preserve">ဗာ​ဗု​လုန်​ဘု​ရင်​ကို အ​စေ​ခံ​ဖို့​မ​ပြော​တဲ့​အခါ ပရော​ဖက်​တွေ မှား​တယ်။</w:t>
      </w:r>
    </w:p>
    <w:p/>
    <w:p>
      <w:r xmlns:w="http://schemas.openxmlformats.org/wordprocessingml/2006/main">
        <w:t xml:space="preserve">1. ပရောဖက်အတုအယောင်များ၏ လှည့်ဖြားခြင်းကို မခံရစေရန် သတိပြုရမည်။</w:t>
      </w:r>
    </w:p>
    <w:p/>
    <w:p>
      <w:r xmlns:w="http://schemas.openxmlformats.org/wordprocessingml/2006/main">
        <w:t xml:space="preserve">၂။ လက်ခံရန်ခက်ခဲသော်လည်း၊ သခင်၏အလိုတော်သည် ကျွန်ုပ်တို့အတွက် အမြဲတမ်းအကောင်းဆုံးဖြစ်သည်။</w:t>
      </w:r>
    </w:p>
    <w:p/>
    <w:p>
      <w:r xmlns:w="http://schemas.openxmlformats.org/wordprocessingml/2006/main">
        <w:t xml:space="preserve">1. ဟေရှာယ 8:20 - "ပညတ်တရားနှင့် သက်သေခံချက်တို့ကို ထောက်၍ ဤနှုတ်ကပတ်တော်အတိုင်း မပြောလျှင် အလင်းမရှိသောကြောင့် ဖြစ်၏။"</w:t>
      </w:r>
    </w:p>
    <w:p/>
    <w:p>
      <w:r xmlns:w="http://schemas.openxmlformats.org/wordprocessingml/2006/main">
        <w:t xml:space="preserve">2 ယောဟန် 10:27-30 - "ငါ့သိုးတို့သည် ငါ့စကားသံကိုကြား၍ ငါသိသည်ဖြစ်၍ ငါ့နောက်သို့လိုက်ကြ၏။ ငါသည် သူတို့အား ထာဝရအသက်ကိုပေး၍ သူတို့သည် ဘယ်သောအခါမျှ မပျက်စီးရ၊ အဘယ်သူမျှ ငါ့လက်မှ မနှုတ်ရ။ ငါ့ကိုပေးတော်မူသော ငါ့ခမည်းတော်သည် ခပ်သိမ်းတို့ထက် ကြီးမြတ်သည်ဖြစ်၍၊ ငါ့ခမည်းတော်လက်မှ အဘယ်သူမျှ မနှုတ်နိုင်၊ ငါနှင့် ငါ့ခမည်းတော်သည် တလုံးတဝတည်းဖြစ်တော်မူ၏။</w:t>
      </w:r>
    </w:p>
    <w:p/>
    <w:p>
      <w:r xmlns:w="http://schemas.openxmlformats.org/wordprocessingml/2006/main">
        <w:t xml:space="preserve">Jeremiah 27:15 ထာ​ဝ​ရ​ဘု​ရား​မိန့်​တော်​မူ​သည်​ကား၊ ငါ​သည်​သူ​တို့​ကို​မ​စေ​လွှတ်​ဘဲ၊ ငါ့​နာ​မည်​ကို​အ​ထောက်​အ​ထား​ဖြင့် ပ​ရော​ဖက်​ပြု​ကြ​၏။ သင်တို့နှင့် သင်တို့အား ပရောဖက်ပြုသော ပရောဖက်တို့ကို ငါနှင်ထုတ်၍၊</w:t>
      </w:r>
    </w:p>
    <w:p/>
    <w:p>
      <w:r xmlns:w="http://schemas.openxmlformats.org/wordprocessingml/2006/main">
        <w:t xml:space="preserve">လူတွေကိုလှည့်ဖြားဖို့အတွက် မိစ္ဆာပရောဖက်တွေဟာ နာမတော်ကိုအမှီပြုပြီး ပရောဖက်ပြုနေကြတယ်လို့ ယေရမိကို ဘုရားသခင်ဖော်ပြခဲ့တယ်။</w:t>
      </w:r>
    </w:p>
    <w:p/>
    <w:p>
      <w:r xmlns:w="http://schemas.openxmlformats.org/wordprocessingml/2006/main">
        <w:t xml:space="preserve">1. ဘုရားသခင်၏ အမှန်တရားနှင့် ကျွန်ုပ်တို့၏ နာခံမှု</w:t>
      </w:r>
    </w:p>
    <w:p/>
    <w:p>
      <w:r xmlns:w="http://schemas.openxmlformats.org/wordprocessingml/2006/main">
        <w:t xml:space="preserve">၂။ ပရောဖက်အတုအယောင်များနှင့် ကျွန်ုပ်တို့၏ ပိုင်းခြားသိမြင်မှု</w:t>
      </w:r>
    </w:p>
    <w:p/>
    <w:p>
      <w:r xmlns:w="http://schemas.openxmlformats.org/wordprocessingml/2006/main">
        <w:t xml:space="preserve">1. John 8:44 - “သင်တို့သည် သင်တို့အဘတည်းဟူသော မာရ်နတ်နှင့်စပ်ဆိုင်၍၊ သင်တို့အဘ၏အလိုဆန္ဒကို ပြည့်စုံစေခြင်းငှာ၊ ထိုသူသည် ရှေးဦးစွာကပင် သမ္မာတရားကို မစွဲလမ်းဘဲ၊ ထိုသူ၌ သစ္စာမရှိသောကြောင့်၊ မုသာစကားကိုပြောတတ်၏။ မုသာစကားကိုပြောတတ်၏။</w:t>
      </w:r>
    </w:p>
    <w:p/>
    <w:p>
      <w:r xmlns:w="http://schemas.openxmlformats.org/wordprocessingml/2006/main">
        <w:t xml:space="preserve">2. 1 ယောဟန် 4:1 - "ချစ်သူငယ်ချင်းတို့၊ နတ်အပေါင်းတို့ကို မယုံကြနှင့်။ အကြောင်းမူကား၊ မိစ္ဆာပရောဖက်အများတို့သည် ဤလောကသို့ ထွက်သွားကြသောကြောင့်၊ ဘုရားသခင်ထံမှဖြစ်သလောဟု သိနိုင်ရန် ဝိညာဉ်တို့ကို စုံစမ်းကြလော့။"</w:t>
      </w:r>
    </w:p>
    <w:p/>
    <w:p>
      <w:r xmlns:w="http://schemas.openxmlformats.org/wordprocessingml/2006/main">
        <w:t xml:space="preserve">Jeremiah 27:16 ယဇ်ပုရောဟိတ်များနှင့် ဤလူအပေါင်းတို့အားလည်း၊ ထာဝရဘုရားမိန့်တော်မူသည်ကား၊ သင်တို့အား ပရောဖက်ပြုသော ပရောဖက်တို့၏ စကားကို နားမထောင်ဘဲ၊ ထာဝရဘုရား၏ အိမ်တော်တန်ဆာတို့ကို ယခု ဗာဗုလုန်မြို့မှ မကြာမီ တဖန် ဆောင်ခဲ့ကြလိမ့်မည်။</w:t>
      </w:r>
    </w:p>
    <w:p/>
    <w:p>
      <w:r xmlns:w="http://schemas.openxmlformats.org/wordprocessingml/2006/main">
        <w:t xml:space="preserve">ထာ​ဝ​ရ​ဘု​ရား​၏​အိမ်​တော်​၏​အိုး​များ​သည် ဗာ​ဗု​လုန်​မှ​ပြန်​လာ​လိမ့်​မည်​ဟု​ပြော​ဆို​သော ပ​ရော​ဖက်​များ​၏​မိ​မိ​စကား​ကို နား​မ​ထောင်​ကြ​နှင့်​ဟု ယဇ်​ပု​ရော​ဟိတ်​နှင့် ယုဒ​လူ​တို့​အား​ထာ​ဝ​ရ​ဘု​ရား​သ​တိ​ပေး​တော်​မူ​၏။</w:t>
      </w:r>
    </w:p>
    <w:p/>
    <w:p>
      <w:r xmlns:w="http://schemas.openxmlformats.org/wordprocessingml/2006/main">
        <w:t xml:space="preserve">၁။ သင်ကြားသမျှစကားတိုင်းကို မယုံကြည်ပါနှင့်။—ယေရမိ ၂၇:၁၆</w:t>
      </w:r>
    </w:p>
    <w:p/>
    <w:p>
      <w:r xmlns:w="http://schemas.openxmlformats.org/wordprocessingml/2006/main">
        <w:t xml:space="preserve">၂။ ပရောဖက်အတုအယောင်တွေ လှည့်စားမခံကြနဲ့။—ယေရမိ ၂၇:၁၆၊</w:t>
      </w:r>
    </w:p>
    <w:p/>
    <w:p>
      <w:r xmlns:w="http://schemas.openxmlformats.org/wordprocessingml/2006/main">
        <w:t xml:space="preserve">၁။ သုတ္တံ ၁၄:၁၅ - “ရိုးရှင်းသောသူသည် အရာရာကိုယုံတတ်၏။ ပညာရှိသောသူမူကား၊</w:t>
      </w:r>
    </w:p>
    <w:p/>
    <w:p>
      <w:r xmlns:w="http://schemas.openxmlformats.org/wordprocessingml/2006/main">
        <w:t xml:space="preserve">2. 1 ယောဟန် 4:1 - "ချစ်သူတို့၊ ခပ်သိမ်းသောနာမ်ဝိညာဉ်တို့ကို မယုံကြနှင့်။ အကြောင်းမူကား၊ မိစ္ဆာပရောဖက်အများတို့သည် ဤလောကသို့ ထွက်သွားကြပြီ။</w:t>
      </w:r>
    </w:p>
    <w:p/>
    <w:p>
      <w:r xmlns:w="http://schemas.openxmlformats.org/wordprocessingml/2006/main">
        <w:t xml:space="preserve">Jeremiah 27:17 သူတို့စကားကို နားမထောင်ကြနှင့်။ ဗာဗုလုန်ရှင်ဘုရင်၏အစေကိုခံ၍ အသက်ရှင်လော့။</w:t>
      </w:r>
    </w:p>
    <w:p/>
    <w:p>
      <w:r xmlns:w="http://schemas.openxmlformats.org/wordprocessingml/2006/main">
        <w:t xml:space="preserve">ယေရမိက ယုဒလူတွေကို ဆန့်ကျင်ပြီး ဖျက်ဆီးမယ့်အစား ဗာဗုလုန်ရှင်ဘုရင်ကို အစေခံပြီး အသက်ရှင်နေဖို့ ညွှန်ကြားထားတယ်။</w:t>
      </w:r>
    </w:p>
    <w:p/>
    <w:p>
      <w:r xmlns:w="http://schemas.openxmlformats.org/wordprocessingml/2006/main">
        <w:t xml:space="preserve">1. လူမိုက်မဖြစ်ပါစေနှင့်။ ဘုရားသခင်၏အလိုတော်ကို လက်အောက်ခံပြီး အသက်ရှင်ပါ။</w:t>
      </w:r>
    </w:p>
    <w:p/>
    <w:p>
      <w:r xmlns:w="http://schemas.openxmlformats.org/wordprocessingml/2006/main">
        <w:t xml:space="preserve">2. ဘုရားသခင်ကို ကိုးစားပြီး သူ့အား နာခံပါ၊ ထိုသို့ပြုခြင်းဖြင့် သင့်အသက်ကို ဆောင်ကြဉ်းပေးလိမ့်မည်။</w:t>
      </w:r>
    </w:p>
    <w:p/>
    <w:p>
      <w:r xmlns:w="http://schemas.openxmlformats.org/wordprocessingml/2006/main">
        <w:t xml:space="preserve">1. Matthew 10:28 - "ကိုယ်ခန္ဓာကိုသတ်၍ ဝိညာဉ်ကိုမသတ်နိုင်သောသူတို့ကို မကြောက်ကြနှင့်။ ငရဲ၌ စိတ်နှင့်ကိုယ်ခန္ဓာကို ဖျက်ဆီးနိုင်သောသူကို ကြောက်ကြလော့။"</w:t>
      </w:r>
    </w:p>
    <w:p/>
    <w:p>
      <w:r xmlns:w="http://schemas.openxmlformats.org/wordprocessingml/2006/main">
        <w:t xml:space="preserve">၂။ ဆာလံ ၃၇:၃-၄ - "သခင်ဘုရား၌ ခိုလှုံ၍ ကောင်းသောအကျင့်ကို ကျင့်လော့။ ပြည်၌နေ၍ ဘေးကင်းသော ကျက်စားရာကို မွေ့လျော်လော့။ ထာဝရဘုရား၌ မွေ့လျော်လော့။</w:t>
      </w:r>
    </w:p>
    <w:p/>
    <w:p>
      <w:r xmlns:w="http://schemas.openxmlformats.org/wordprocessingml/2006/main">
        <w:t xml:space="preserve">Jeremiah 27:18 သို့ရာတွင်၊ သူတို့သည် ပရောဖက်ဖြစ်လျက်၊ ထာဝရဘုရား၏ နှုတ်ကပတ်တော်ရှိလျှင်၊ ကောင်းကင်ဗိုလ်ခြေအရှင်ထာဝရဘုရားထံ၊ ဗိမာန်တော်၌ ကျန်ကြွင်းသော တန်ဆာတို့ကို၎င်း၊ အိမ်တော်၌၎င်း၊ ယုဒရှင်ဘုရင်နှင့် ယေရုရှလင်မြို့၌ ဗာဗုလုန်မြို့သို့ မသွားနှင့်။</w:t>
      </w:r>
    </w:p>
    <w:p/>
    <w:p>
      <w:r xmlns:w="http://schemas.openxmlformats.org/wordprocessingml/2006/main">
        <w:t xml:space="preserve">ယေရမိက ပရောဖက်တွေနဲ့ ယုဒလူတွေကို သခင်ဘုရားကို မနာခံရင် သူတို့ရဲ့အိုးတွေကို ဗာဗုလုန်မြို့ကို ခေါ်သွားလိမ့်မယ်ဆိုပြီး သတိပေးတယ်။</w:t>
      </w:r>
    </w:p>
    <w:p/>
    <w:p>
      <w:r xmlns:w="http://schemas.openxmlformats.org/wordprocessingml/2006/main">
        <w:t xml:space="preserve">1. ထာ​ဝ​ရ​ဘု​ရား​၏​နှုတ်​က​ပတ်​တော်​ကို​နာ​ခံ​၍ ကောင်း​ချီး​ပေး​လိမ့်​မည်။</w:t>
      </w:r>
    </w:p>
    <w:p/>
    <w:p>
      <w:r xmlns:w="http://schemas.openxmlformats.org/wordprocessingml/2006/main">
        <w:t xml:space="preserve">2. နောင်တရပြီး ကောင်းကင်ဗိုလ်ခြေအရှင်သခင်ထံမှ ခွင့်လွှတ်မှုကို ရှာပါ။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၂။ ယာကုပ် ၄:၇-၁၀ - သို့ဖြစ်လျှင် ဘုရားသခင်ထံ ကိုယ်ကိုကိုယ်တင်ပြပါ။ မာရ်နတ်ကိုဆီးတားလျှင်၊ သူသည် သင့်ထံမှ ပြေးလိမ့်မည်။ ဘု​ရား​သ​ခင်​ထံ​တော်​သို့​ချဉ်း​ကပ်​လာ​လျှင် သူ​သည် သင့်​ထံ​သို့​လာ​လိမ့်​မည်။ စိတ်နှစ်ခွရှိသောသူတို့၊ သင်၏လက်ကိုဆေးကြော၍ စိတ်နှလုံးကို စင်ကြယ်စေကြလော့။ ဝမ်းနည်းပူဆွေး ငိုကြွေးမြည်တမ်းပါ။ မင်းရဲ့ရယ်မောခြင်းကို ဝမ်းနည်းစရာအဖြစ် ပြောင်းလဲပြီး မင်းရဲ့ပျော်ရွှင်မှုကို မှုန်ဝါးသွားစေတယ်။ ထာဝရဘုရားရှေ့တော်၌ ကိုယ်ကိုကိုယ်နှိမ့်ချကြလော့။</w:t>
      </w:r>
    </w:p>
    <w:p/>
    <w:p>
      <w:r xmlns:w="http://schemas.openxmlformats.org/wordprocessingml/2006/main">
        <w:t xml:space="preserve">Jeremiah 27:19 ကောင်းကင်ဗိုလ်ခြေအရှင် ထာဝရဘုရား မိန့်တော်မူသည်ကား၊</w:t>
      </w:r>
    </w:p>
    <w:p/>
    <w:p>
      <w:r xmlns:w="http://schemas.openxmlformats.org/wordprocessingml/2006/main">
        <w:t xml:space="preserve">ကောင်းကင်ဗိုလ်ခြေအရှင် ထာဝရဘုရားသည် ယေရမိမြို့၌ ကျန်ကြွင်းသော တိုင်များ၊ ပင်လယ်၊ ခြေစွပ်များ၊</w:t>
      </w:r>
    </w:p>
    <w:p/>
    <w:p>
      <w:r xmlns:w="http://schemas.openxmlformats.org/wordprocessingml/2006/main">
        <w:t xml:space="preserve">1. အရာခပ်သိမ်းအပေါ် ဘုရားသခင်၏ အချုပ်အခြာအာဏာ</w:t>
      </w:r>
    </w:p>
    <w:p/>
    <w:p>
      <w:r xmlns:w="http://schemas.openxmlformats.org/wordprocessingml/2006/main">
        <w:t xml:space="preserve">၂။ ဘုရားသခင်သည် သူ၏လူများအတွက် ဂရုစိုက်မှု</w:t>
      </w:r>
    </w:p>
    <w:p/>
    <w:p>
      <w:r xmlns:w="http://schemas.openxmlformats.org/wordprocessingml/2006/main">
        <w:t xml:space="preserve">1. ဆာလံ 33:10-11 - ထာဝရဘုရားသည် တပါးအမျိုးသားတို့၏ အကြံအစည်တို့ကို ပယ်ရှားတော်မူ၏။ လူမျိုးတို့၏ အကြံအစည်ကို ပျက်ပြားစေတော်မူ၏။ ထာ ဝ ရ ဘု ရား ၏ အ ကြံ အ စည် တော် မူ ကား၊ ထာ ဝ ရ ဘု ရား ၏ စိတ် နှ လုံး တော် ၏ အ ကြံ အ စည် တော် သည် အ စဉ် အ စဉ် အ တိုင်း တည် ၏။</w:t>
      </w:r>
    </w:p>
    <w:p/>
    <w:p>
      <w:r xmlns:w="http://schemas.openxmlformats.org/wordprocessingml/2006/main">
        <w:t xml:space="preserve">2. ဟေရှာယ 46:10 - အစအဦးမှ၊ ရှေးကာလမှစ၍ ဖြစ်လတံ့သောအရာတို့ကို ငါသိ၏။ ငါဆိုသည်ကား၊ ငါ့အကြံအစည်သည် တည်လိမ့်မည်။</w:t>
      </w:r>
    </w:p>
    <w:p/>
    <w:p>
      <w:r xmlns:w="http://schemas.openxmlformats.org/wordprocessingml/2006/main">
        <w:t xml:space="preserve">Jeremiah 27:20 ဗာဗုလုန်ရှင်ဘုရင် နေဗုခဒ်နေဇာသည် ယုဒရှင်ဘုရင် ယောယကိမ်၏သား ယေခေါနိကို သိမ်းသွားသောအခါ၊ ဗာဗုလုန်ရှင်ဘုရင် နေဗုခဒ်နေဇာနှင့် ယုဒမှူးမတ်အပေါင်းတို့ကို သိမ်းသွား၍၊</w:t>
      </w:r>
    </w:p>
    <w:p/>
    <w:p>
      <w:r xmlns:w="http://schemas.openxmlformats.org/wordprocessingml/2006/main">
        <w:t xml:space="preserve">ယေကောနိ၏ ဗာဗုလုန်သုံ့ပန်းတွင် လူတို့၏အသက်တာ၌ ဘုရားသခင်၏ အချုပ်အခြာအာဏာကို ထင်ရှားစေသည်။</w:t>
      </w:r>
    </w:p>
    <w:p/>
    <w:p>
      <w:r xmlns:w="http://schemas.openxmlformats.org/wordprocessingml/2006/main">
        <w:t xml:space="preserve">1- ကျွန်ုပ်တို့၏စမ်းသပ်မှုများမှတဆင့်၊ ဘုရားသခင်သည် ကျွန်ုပ်တို့၏အသက်တာကို ထိန်းချုပ်ထားသည်။</w:t>
      </w:r>
    </w:p>
    <w:p/>
    <w:p>
      <w:r xmlns:w="http://schemas.openxmlformats.org/wordprocessingml/2006/main">
        <w:t xml:space="preserve">2: ကျွန်ုပ်တို့သည် ခက်ခဲသောအချိန်များတွင်ပင် ကျွန်ုပ်တို့၏ဘဝအတွက် ဘုရားသခင်၏အစီအစဉ်ကို ယုံကြည်နိုင်ပါသည်။</w:t>
      </w:r>
    </w:p>
    <w:p/>
    <w:p>
      <w:r xmlns:w="http://schemas.openxmlformats.org/wordprocessingml/2006/main">
        <w:t xml:space="preserve">1:Romans 8:28 ဘုရားသခင်ကိုချစ်သောသူ၊ ကိုယ်တော်၏ရည်ရွယ်ချက်နှင့်အညီ ခေါ်တော်မူခြင်းခံရသောသူတို့အတွက် အရာခပ်သိမ်းသည် တညီတညွတ်တည်းလုပ်ဆောင်သည်ကို ကျွန်ုပ်တို့သိပါသည်။</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မိုဃ်းကောင်းကင်သည် မြေကြီးထက် မြင့်သည်နှင့်အမျှ၊ ငါ၏လမ်းတို့သည် သင်တို့၏အကျင့်တို့ထက် မြင့်သည်ဖြစ်၍၊ ငါ့အကြံသည် သင်တို့၏အကြံအစည်ထက် သာ၍မြင့်၏။</w:t>
      </w:r>
    </w:p>
    <w:p/>
    <w:p>
      <w:r xmlns:w="http://schemas.openxmlformats.org/wordprocessingml/2006/main">
        <w:t xml:space="preserve">Jeremiah 27:21 ဣသရေလအမျိုး၏ ဘုရားသခင် ကောင်းကင်ဗိုလ်ခြေအရှင် ထာဝရဘုရား မိန့်တော်မူသည်ကား၊ ဗိမာန်တော်၌ ကျန်ကြွင်းသော တန်ဆာများ၊</w:t>
      </w:r>
    </w:p>
    <w:p/>
    <w:p>
      <w:r xmlns:w="http://schemas.openxmlformats.org/wordprocessingml/2006/main">
        <w:t xml:space="preserve">ကောင်းကင်ဗိုလ်ခြေအရှင်၊ ဣသရေလအမျိုး၏ ဘုရားသခင် ထာဝရဘုရား မိန့်တော်မူသည်ကား၊ ဗိမာန်တော်၌ ကျန်ကြွင်းသော တန်ဆာများ၊</w:t>
      </w:r>
    </w:p>
    <w:p/>
    <w:p>
      <w:r xmlns:w="http://schemas.openxmlformats.org/wordprocessingml/2006/main">
        <w:t xml:space="preserve">1. လက်နက်ချရန် ခေါ်ဆိုမှု- ဘုရားသခင်သည် ကျွန်ုပ်တို့နှင့် ပိုမိုနီးကပ်လာစေရန် ကျွန်ုပ်တို့၏ရုန်းကန်မှုများကို မည်သို့အသုံးပြုသနည်း။</w:t>
      </w:r>
    </w:p>
    <w:p/>
    <w:p>
      <w:r xmlns:w="http://schemas.openxmlformats.org/wordprocessingml/2006/main">
        <w:t xml:space="preserve">2. ဘုရားသခင်၏ အချုပ်အခြာအာဏာ- အားလုံးအပေါ် အုပ်စိုးပုံ</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2 ဧဖက် 1:11-12 - “ခရစ်တော်ကို ရှေးဦးစွာ မြော်လင့်သော ငါတို့သည် ခရစ်တော်ကို ရှေးဦးစွာ မြော်လင့်ခြင်းရှိတော်မူသော ငါတို့သည် ခပ်သိမ်းသောအမှုတို့ကို ပြုသောသူ၏ အကြံအစည်တော်အတိုင်း စီရင်တော်မူသည်နှင့်အညီ၊ ဘုန်းတော်ထင်ရှားစေခြင်းငှာ၊”</w:t>
      </w:r>
    </w:p>
    <w:p/>
    <w:p>
      <w:r xmlns:w="http://schemas.openxmlformats.org/wordprocessingml/2006/main">
        <w:t xml:space="preserve">Jeremiah 27:22 သူတို့သည် ဗာဗုလုန်မြို့သို့ ဆောင်သွား၍၊ ငါအကြည့်အရှုခံသောနေ့တိုင်အောင် ထိုအရပ်၌ ရှိကြလိမ့်မည်ဟု ထာဝရဘုရား မိန့်တော်မူ၏။ သူတို့ကို ငါဆောင်ခဲ့၍ ဤအရပ်၌ ပြန်ပေးမည်။</w:t>
      </w:r>
    </w:p>
    <w:p/>
    <w:p>
      <w:r xmlns:w="http://schemas.openxmlformats.org/wordprocessingml/2006/main">
        <w:t xml:space="preserve">ဗာဗုလုန်မြို့သို့ ခေါ်ဆောင်ပြီးနောက် ယုဒပြည်သို့ ပြန်ခေါ်ဆောင်လာမည်ဟု ဘုရားသခင် ကတိပြုထားသည်။</w:t>
      </w:r>
    </w:p>
    <w:p/>
    <w:p>
      <w:r xmlns:w="http://schemas.openxmlformats.org/wordprocessingml/2006/main">
        <w:t xml:space="preserve">၁။ ဘုရားသခင့်ကတိတော်များသည် မအောင်မြင်ပါ။—ယေရမိ ၂၇:၂၂</w:t>
      </w:r>
    </w:p>
    <w:p/>
    <w:p>
      <w:r xmlns:w="http://schemas.openxmlformats.org/wordprocessingml/2006/main">
        <w:t xml:space="preserve">၂။ ခက်ခဲသောအချိန်များတွင် မျှော်လင့်ချက်ကို ပြန်လည်ရယူခြင်း—ယေရမိ ၂၇:၂၂</w:t>
      </w:r>
    </w:p>
    <w:p/>
    <w:p>
      <w:r xmlns:w="http://schemas.openxmlformats.org/wordprocessingml/2006/main">
        <w:t xml:space="preserve">1. ဆာလံ 138:8 - ထာဝရဘုရားသည် ငါ့အဘို့အလိုတော်ပြည့်စုံစေတော်မူမည်။ အိုထာဝရဘုရား၊ ကိုယ်တော်၏တည်ကြည်သောမေတ္တာသည် ထာဝရတည်ပါ၏။ ကိုယ်လက်နှင့်လုပ်သောအလုပ်ကို မစွန့်ပါနှင့်။</w:t>
      </w:r>
    </w:p>
    <w:p/>
    <w:p>
      <w:r xmlns:w="http://schemas.openxmlformats.org/wordprocessingml/2006/main">
        <w:t xml:space="preserve">2. Isaiah 43:5 - ငါသည် သင်တို့နှင့်အတူရှိသောကြောင့် မစိုးရိမ်နှင့်။ သင်၏အမျိုးအနွယ်ကို အရှေ့အရပ်မှ ငါဆောင်ခဲ့၍၊ အနောက်အရပ်မှ သင့်ကိုစုဝေးစေမည်။</w:t>
      </w:r>
    </w:p>
    <w:p/>
    <w:p/>
    <w:p>
      <w:r xmlns:w="http://schemas.openxmlformats.org/wordprocessingml/2006/main">
        <w:t xml:space="preserve">ယေရမိ အခန်းကြီး ၂၈ တွင် ပရောဖက်ယေရမိနှင့် မိစ္ဆာပရောဖက် ဟာနနိတို့ကြား ထိပ်တိုက်ရင်ဆိုင်မှုကို ပြန်ပြောပြသည်၊၊ ယေရမိ၏ ဗာဗုလုန်သုံ့ပန်းခံရခြင်းဆိုင်ရာ သတင်းစကားကို ဆန့်ကျင်ပြီး လျင်မြန်စွာ ပြန်လည်ထူထောင်ရေးပရောဖက်ပြုချက်ကို ပြန်ပြောပြသည်။</w:t>
      </w:r>
    </w:p>
    <w:p/>
    <w:p>
      <w:r xmlns:w="http://schemas.openxmlformats.org/wordprocessingml/2006/main">
        <w:t xml:space="preserve">ပထမအပိုဒ်- အစအဦး၌ ပရောဖက်အတုအယောင် ဟာနနိသည် ယဇ်ပုရောဟိတ်များနှင့် လူများရှေ့တွင် ယေရမိကိုစိန်ခေါ်သည် (ယေရမိ ၂၈:၁-၄)။ ဟာနနိသည် ယေရမိ၏ထမ်းပိုးကို ပုံဆောင်သည့်လုပ်ရပ်အဖြစ် ချွတ်လိုက်ပြီး နှစ်နှစ်အတွင်းတွင် ဘုရားသခင်သည် ဗာဗုလုန်၏ထမ်းပိုးကိုချိုးဖျက်ကာ နန်းတော်တန်ဆာများနှင့်အတူ ပြည်နှင်ဒဏ်ခံရသူများအား ပြန်လည်ခေါ်ဆောင်လာမည်ဖြစ်ကြောင်း ကြေညာခဲ့သည်။</w:t>
      </w:r>
    </w:p>
    <w:p/>
    <w:p>
      <w:r xmlns:w="http://schemas.openxmlformats.org/wordprocessingml/2006/main">
        <w:t xml:space="preserve">ဒုတိယအပိုဒ်- ဟာနနိ၏ပရောဖက်ပြုချက်ကို ယေရမိတုံ့ပြန်သည် (ယေရမိ ၂၈:၅-၉)။ ဟာနနိ၏စကားများသည် မှန်ကန်ကြောင်းကို သူဆန္ဒပြုသော်လည်း စစ်မှန်သောပရောဖက်များသည် စစ်ဘေး၊ ဘေးဒုက္ခနှင့် သိမ်းသွားခြင်းအကြောင်း အမြဲပရောဖက်ပြုထားကြောင်း အလေးပေးဖော်ပြသည်။ ဘုရားသခင်သည် သူ၏ နှုတ်ကပတ်တော် ပြည့်စုံမှသာ မှန်ကန်ကြောင်း သက်သေပြမည် ဖြစ်ကြောင်း ၎င်းက သတိပေးသည်။</w:t>
      </w:r>
    </w:p>
    <w:p/>
    <w:p>
      <w:r xmlns:w="http://schemas.openxmlformats.org/wordprocessingml/2006/main">
        <w:t xml:space="preserve">၃ အပိုဒ်– ဟာနနိသည် လူတိုင်းရှေ့တွင် ယေရမိ၏သစ်သားထမ်းပိုးကို ချိုးသည် (ယေရမိ ၂၈:၁၀-၁၁)။ ဘုရားသခင်သည် ဗာဗုလုန်၏ထမ်းဘိုးကို ယုဒပြည်မှ ချိုးဖျက်ခဲ့ကြောင်း သူအခိုင်အမာဆိုသည်။ သို့သော် ဟာနနိ၏ပရောဖက်ပြုချက် အမှန်တကယ်ဖြစ်လာရန် သူ၏မျှော်လင့်ချက်ကို ဖော်ပြပြီးနောက် ယေရမိသည် တိတ်တဆိတ်ထွက်ခွာသွားခဲ့သည်။</w:t>
      </w:r>
    </w:p>
    <w:p/>
    <w:p>
      <w:r xmlns:w="http://schemas.openxmlformats.org/wordprocessingml/2006/main">
        <w:t xml:space="preserve">4 အပိုဒ်- ယေရမိ ထွက်သွားပြီးနောက်၊ ဟာနနိအကြောင်း ဘုရားသခင် မိန့်တော်မူသည် (ယေရမိ ၂၈:၁၂-၁၇)။ မုသာဖြန့်ခြင်းအတွက် ဟာနနိကို ရင်ဆိုင်ရန် ယေရမိမှတစ်ဆင့် သတင်းစကား ပေးပို့ခဲ့သည်။ ဘုရားသခင်သည် သူ၏မှားယွင်းသောပရောဖက်ပြုချက်များကြောင့် တစ်နှစ်အတွင်း သူသေဆုံးရမည်ဟု မိန့်တော်မူသည်။</w:t>
      </w:r>
    </w:p>
    <w:p/>
    <w:p>
      <w:r xmlns:w="http://schemas.openxmlformats.org/wordprocessingml/2006/main">
        <w:t xml:space="preserve">၅ အပိုဒ်- ဗိမာန်တော်၌ တွေ့ဆုံပြီးနောက် မကြာမီတွင် ဘုရားသခင်၏နှုတ်ကပတ်တော်နှင့်အညီ ဟာနနိသေဆုံးသည် (ယေရမိ ၂၈:၁၇)။</w:t>
      </w:r>
    </w:p>
    <w:p/>
    <w:p>
      <w:r xmlns:w="http://schemas.openxmlformats.org/wordprocessingml/2006/main">
        <w:t xml:space="preserve">အကျဉ်းချုပ်မှာ,</w:t>
      </w:r>
    </w:p>
    <w:p>
      <w:r xmlns:w="http://schemas.openxmlformats.org/wordprocessingml/2006/main">
        <w:t xml:space="preserve">ယေရမိ အခန်းကြီး နှစ်ဆယ့်ရှစ်တွင် ပရောဖက်ယေရမိနှင့် ပရောဖက်အတုအယောင် ဟာနနိတို့ကြား ထိပ်တိုက်တွေ့မှုကို ပုံဖော်ထားသည်။ ဟာနနိသည် ယေရမိအား လူသိရှင်ကြားစိန်ခေါ်ကာ ဗာဗုလုန်သုံ့ပန်းအဖြစ် မကြာမီအဆုံးသတ်တော့မည်ဖြစ်ကြောင်း ကြေညာခဲ့သည်။ သူသည် ယေရမိ၏ပုံဆောင်သောထမ်းပိုးကိုဖယ်ရှားပြီး နှစ်နှစ်အတွင်း ပြန်လည်ထူထောင်ခြင်းကို ပရောဖက်ပြုသည်။ စစ်မှန်သောပရောဖက်များသည် ဘေးဥပဒ်ကို အမြဲကြိုတင်ပြောထားကြောင်း ယေရမိက တုံ့ပြန်သည်။ ဘုရားသခင်သည် သူ၏ နှုတ်ကပတ်တော် ပြည့်စုံမှသာ အမှန်တရားအဖြစ် သက်သေပြနိုင်မည်ဖြစ်ကြောင်း ၎င်းက သတိပေးသည်။ ဟာနနိသည် ဗာဗုလုန်၏ အုပ်ချုပ်မှု ပျက်ပြားနေပြီဟု ကြွေးကြော်ကာ သစ်သားထမ်းပိုးကို ချိုးဖျက်လိုက်သည်။ သို့သော်၊ တိတ်တဆိတ်ထွက်ခွာပြီးနောက် ဘုရားသခင်သည် ယေရမိအား သူ၏မုသားစကားကြောင့် ဟာနနိသည် တစ်နှစ်အတွင်း သေဆုံးလိမ့်မည်ဖြစ်ကြောင်း ယေရမိအား ထုတ်ဖော်ခဲ့သည်။ ဘုရားသခင် ဟောကိန်းထုတ်ထားသည့်အတိုင်း ဟာနနိသည် သူတို့တွေ့ဆုံပြီးနောက် မကြာမီ သေဆုံးသွားသည်။ အခန်းကြီးသည် ဘုရားတရားစီရင်ခြင်းကို အလေးပေးစဉ်တွင် အမှန်နှင့် မှားယွင်းသောပရောဖက်ပြုချက်များကြားပိုင်းခြားမှုကို မီးမောင်းထိုးပြထားသည်။</w:t>
      </w:r>
    </w:p>
    <w:p/>
    <w:p>
      <w:r xmlns:w="http://schemas.openxmlformats.org/wordprocessingml/2006/main">
        <w:t xml:space="preserve">Jeremiah 28:1 ထိုနှစ်တွင်၊ ယုဒရှင်ဘုရင် ဇေဒကိနန်းစံအစ၊ စတုတ္ထနှစ်၊ ပဉ္စမလတွင်၊ ဂိဗောင်မြို့မှ ပရောဖက်အာဇုရ၏သား ဟာနနိ၊ ယဇ်ပုရောဟိတ်များနှင့် လူများရှေ့တွင်၊ ထာဝရဘုရား၏ အိမ်တော်၌ ငါ့အား မိန့်တော်မူသည်ကား၊</w:t>
      </w:r>
    </w:p>
    <w:p/>
    <w:p>
      <w:r xmlns:w="http://schemas.openxmlformats.org/wordprocessingml/2006/main">
        <w:t xml:space="preserve">ယုဒရှင်ဘုရင်အဖြစ် ဇေဒကိနန်းစံလေးနှစ်တွင် ဂိဗောင်မြို့မှ ပရောဖက်ဟာနနိသည် ယဇ်ပုရောဟိတ်များနှင့် ဗိမာန်တော်၏လူများရှေ့တွင် ယေရမိအား ဟောပြောခဲ့သည်။</w:t>
      </w:r>
    </w:p>
    <w:p/>
    <w:p>
      <w:r xmlns:w="http://schemas.openxmlformats.org/wordprocessingml/2006/main">
        <w:t xml:space="preserve">၁။ တမန်တော်မြတ်၏ နှုတ်ကပတ်တော်များ တန်ခိုး၊</w:t>
      </w:r>
    </w:p>
    <w:p/>
    <w:p>
      <w:r xmlns:w="http://schemas.openxmlformats.org/wordprocessingml/2006/main">
        <w:t xml:space="preserve">2. အာဏာပိုင်ကို နားထောင်ခြင်း၏ အရေးပါမှု</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 တရားဟောရာ 18:15-20 - သင်၏ဘုရားသခင် ထာဝရဘုရားသည် သင်၏ညီအစ်ကိုတို့တွင် ငါကဲ့သို့ ပရောဖက်ကို သင့်အဖို့ ပေါ်ထွန်းစေတော်မူလိမ့်မည်။ သူ့စကား နားထောင်ရမယ်။</w:t>
      </w:r>
    </w:p>
    <w:p/>
    <w:p>
      <w:r xmlns:w="http://schemas.openxmlformats.org/wordprocessingml/2006/main">
        <w:t xml:space="preserve">Jeremiah 28:2 ဣသရေလအမျိုး၏ ဘုရားသခင် ကောင်းကင်ဗိုလ်ခြေအရှင် ထာဝရဘုရား မိန့်တော်မူသည်ကား၊ ဗာဗုလုန်ရှင်ဘုရင်၏ ထမ်းဘိုးကို ငါချိုးပြီ။</w:t>
      </w:r>
    </w:p>
    <w:p/>
    <w:p>
      <w:r xmlns:w="http://schemas.openxmlformats.org/wordprocessingml/2006/main">
        <w:t xml:space="preserve">ကောင်းကင်ဗိုလ်ခြေအရှင် ထာဝရဘုရား၊ ဣသရေလအမျိုး၏ ဘုရားသခင် ထာဝရဘုရား မိန့်တော်မူသည်ကား၊ ဗာဗုလုန်ရှင်ဘုရင်၏ ထမ်းဘိုးကို ချိုးတော်မူ၏။</w:t>
      </w:r>
    </w:p>
    <w:p/>
    <w:p>
      <w:r xmlns:w="http://schemas.openxmlformats.org/wordprocessingml/2006/main">
        <w:t xml:space="preserve">1. ဘုရားသခင်၏ကျေးဇူးတော်အားဖြင့် ကျွန်ခံခြင်းမှ လွတ်မြောက်ခြင်း။</w:t>
      </w:r>
    </w:p>
    <w:p/>
    <w:p>
      <w:r xmlns:w="http://schemas.openxmlformats.org/wordprocessingml/2006/main">
        <w:t xml:space="preserve">၂။ ဘုရားသခင်၏ တန်ခိုးနှင့် အချုပ်အခြာအာဏာကို နားလည်ခြင်း။</w:t>
      </w:r>
    </w:p>
    <w:p/>
    <w:p>
      <w:r xmlns:w="http://schemas.openxmlformats.org/wordprocessingml/2006/main">
        <w:t xml:space="preserve">1. ဟေရှာယ 10:27 - ထိုကာလ၌၊ သူ၏ဝန်ကို သင်၏ပခုံးမှ၎င်း၊ သူ၏ထမ်းဘိုးကို သင်၏လည်ပင်းမှ၎င်း နှုတ်၍၊ ဘိသိက်ပေးခြင်းကြောင့် ထမ်းဘိုးသည် ပျက်စီးလိမ့်မည်။</w:t>
      </w:r>
    </w:p>
    <w:p/>
    <w:p>
      <w:r xmlns:w="http://schemas.openxmlformats.org/wordprocessingml/2006/main">
        <w:t xml:space="preserve">2. ဆာလံ 103:19 - ထာဝရဘုရားသည် ကောင်းကင်ဘုံ၌ မိမိပလ္လင်ကို ပြင်ဆင်တော်မူပြီ။ နိုင်ငံတော်သည် အလုံးစုံတို့ကို အုပ်စိုးတော်မူ၏။</w:t>
      </w:r>
    </w:p>
    <w:p/>
    <w:p>
      <w:r xmlns:w="http://schemas.openxmlformats.org/wordprocessingml/2006/main">
        <w:t xml:space="preserve">Jeremiah 28:3 ဗာဗုလုန်ရှင်ဘုရင် နေဗုခဒ်နေဇာသည် ဤအရပ်မှ နှုတ်ဆောင်၍ ဗာဗုလုန်မြို့သို့ ဆောင်သွားသော ဗိမာန်တော်တန်ဆာရှိသမျှတို့ကို ဤအရပ်သို့ ငါဆောင်ခဲ့၍၊</w:t>
      </w:r>
    </w:p>
    <w:p/>
    <w:p>
      <w:r xmlns:w="http://schemas.openxmlformats.org/wordprocessingml/2006/main">
        <w:t xml:space="preserve">နှစ်နှစ်အတွင်းတွင်၊ ဗာဗုလုန်ရှင်ဘုရင် နေဗုခဒ်နေဇာက ယေရုရှလင်မြို့မှ သယ်ယူသွားသော အိမ်တော်တန်ဆာများကို ဗာဗုလုန်မြို့သို့ ပြန်လည်ပို့ဆောင်တော်မူလိမ့်မည်။</w:t>
      </w:r>
    </w:p>
    <w:p/>
    <w:p>
      <w:r xmlns:w="http://schemas.openxmlformats.org/wordprocessingml/2006/main">
        <w:t xml:space="preserve">1. ထာဝရဘုရားသည် သူ၏ကတိတော်များကို အမြဲစောင့်ထိန်းသည်။</w:t>
      </w:r>
    </w:p>
    <w:p/>
    <w:p>
      <w:r xmlns:w="http://schemas.openxmlformats.org/wordprocessingml/2006/main">
        <w:t xml:space="preserve">၂။ သူ့လူမျိုးအတွက် ဘုရားသခင်ရဲ့အစီအစဥ်တွေဟာ မအောင်မြင်ပါဘူး။</w:t>
      </w:r>
    </w:p>
    <w:p/>
    <w:p>
      <w:r xmlns:w="http://schemas.openxmlformats.org/wordprocessingml/2006/main">
        <w:t xml:space="preserve">1. Deuteronomy 7:9 သို့ဖြစ်၍ သင်၏ဘုရားသခင် ထာဝရဘုရားသည်၊ ကိုယ်တော်သည် သစ္စာစောင့်သိသော ဘုရားသခင်ဖြစ်တော်မူကြောင်းကို သိမှတ်ကြလော့။</w:t>
      </w:r>
    </w:p>
    <w:p/>
    <w:p>
      <w:r xmlns:w="http://schemas.openxmlformats.org/wordprocessingml/2006/main">
        <w:t xml:space="preserve">2. Psalm 33:11 ထာဝရဘုရား၏ အကြံအစည်တော်သည် အစဉ်အမြဲတည်၍၊</w:t>
      </w:r>
    </w:p>
    <w:p/>
    <w:p>
      <w:r xmlns:w="http://schemas.openxmlformats.org/wordprocessingml/2006/main">
        <w:t xml:space="preserve">Jeremiah 28:4 ယုဒရှင်ဘုရင် ယောယကိမ်၏သား ယေခေါနိကို၊ ဗာဗုလုန်မြို့သို့ သိမ်းသွားသော ယုဒလူအပေါင်းတို့နှင့်တကွ ဤအရပ်သို့ ငါဆောင်ခဲ့ဦးမည်ဟု ထာဝရဘုရား မိန့်တော်မူ၏။</w:t>
      </w:r>
    </w:p>
    <w:p/>
    <w:p>
      <w:r xmlns:w="http://schemas.openxmlformats.org/wordprocessingml/2006/main">
        <w:t xml:space="preserve">ထာ​ဝ​ရ​ဘု​ရား​သည် ယေ​ကော​နိ​နှင့် ဗာ​ဗု​လုန်​မြို့​သို့​သွား​သော သိမ်း​သွား​သော​ယု​ဒ​လူ​တို့​ကို မိ​မိ​ပြည်​သို့ ပြန်​လည်​ပို့​ဆောင်​တော်​မူ​လိမ့်​မည်။</w:t>
      </w:r>
    </w:p>
    <w:p/>
    <w:p>
      <w:r xmlns:w="http://schemas.openxmlformats.org/wordprocessingml/2006/main">
        <w:t xml:space="preserve">1. ဘုရားသခင့် သစ္စာမရှိသောသစ္စာ</w:t>
      </w:r>
    </w:p>
    <w:p/>
    <w:p>
      <w:r xmlns:w="http://schemas.openxmlformats.org/wordprocessingml/2006/main">
        <w:t xml:space="preserve">2. ပြန်လည်ထူထောင်ခြင်းဆိုင်ရာ ကတိတော်</w:t>
      </w:r>
    </w:p>
    <w:p/>
    <w:p>
      <w:r xmlns:w="http://schemas.openxmlformats.org/wordprocessingml/2006/main">
        <w:t xml:space="preserve">1. တရားဟောရာ 31:8 - "ထာဝရဘုရားသည် သင့်ရှေ့၌ ကြွ၍ သင်နှင့်အတူရှိတော်မူမည်။ သင့်အား ဘယ်သောအခါမျှ စွန့်ပစ်တော်မမူ။ မကြောက်ကြနှင့်၊ စိတ်ဓာတ်မကျနှင့်။</w:t>
      </w:r>
    </w:p>
    <w:p/>
    <w:p>
      <w:r xmlns:w="http://schemas.openxmlformats.org/wordprocessingml/2006/main">
        <w:t xml:space="preserve">2. ဟေရှာယ 54:7 - "ခဏတာမျှ သင့်ကို ငါစွန့်ပစ်သော်လည်း အလွန်သနားခြင်းစိတ်ဖြင့် သင့်အား ပြန်ပေးမည်။"</w:t>
      </w:r>
    </w:p>
    <w:p/>
    <w:p>
      <w:r xmlns:w="http://schemas.openxmlformats.org/wordprocessingml/2006/main">
        <w:t xml:space="preserve">Jeremiah 28:5 ထိုအခါ ပရောဖက် ယေရမိက၊ ယဇ်ပုရောဟိတ် ဟာနနိနှင့်၊ ဗိမာန်တော်၌ ရပ်နေသော လူအပေါင်းတို့ရှေ့မှာ၊</w:t>
      </w:r>
    </w:p>
    <w:p/>
    <w:p>
      <w:r xmlns:w="http://schemas.openxmlformats.org/wordprocessingml/2006/main">
        <w:t xml:space="preserve">ပရောဖက်ယေရမိသည် ယဇ်ပုရောဟိတ်များနှင့် သခင်ဘုရား၏လူများရှေ့တွင် ဟာနနိ၏မှားယွင်းသောပရောဖက်ပြုချက်ကို စိန်ခေါ်သည်။</w:t>
      </w:r>
    </w:p>
    <w:p/>
    <w:p>
      <w:r xmlns:w="http://schemas.openxmlformats.org/wordprocessingml/2006/main">
        <w:t xml:space="preserve">၁။ ပရောဖက်အတုအယောင်များ– ယေရမိထံမှ သတိပေးချက်</w:t>
      </w:r>
    </w:p>
    <w:p/>
    <w:p>
      <w:r xmlns:w="http://schemas.openxmlformats.org/wordprocessingml/2006/main">
        <w:t xml:space="preserve">2. ထာဝရဘုရား၏အိမ်တော်၌ ပိုင်းခြားသိမြင်ခြင်း</w:t>
      </w:r>
    </w:p>
    <w:p/>
    <w:p>
      <w:r xmlns:w="http://schemas.openxmlformats.org/wordprocessingml/2006/main">
        <w:t xml:space="preserve">1. 2 Corinthians 11:13-15 - "အကြောင်းမူကား၊ တမန်တော်အတုအယောင်၊ လှည့်ဖြားသောသူများ၊ ခရစ်တော်၏တမန်များအဖြစ်သို့ ပြောင်းလဲခြင်းခံရသော သူတို့သည် အံ့ဩခြင်းမရှိဘဲ စာတန်ကိုယ်တိုင်သည် အလင်း၏ကောင်းကင်တမန်အဖြစ်သို့ ပြောင်းလဲခြင်းခံရလျှင် ကြီးမြတ်သောအရာမဟုတ်ပါ။ သူ၏အမှုထမ်းတို့သည် ဖြောင့်မတ်ခြင်းအမှုထမ်းများအဖြစ် အသွင်ပြောင်း၍ အကြင်သူသည် သူတို့၏အကျင့်အတိုင်း ဖြစ်လိမ့်မည်။</w:t>
      </w:r>
    </w:p>
    <w:p/>
    <w:p>
      <w:r xmlns:w="http://schemas.openxmlformats.org/wordprocessingml/2006/main">
        <w:t xml:space="preserve">2. မဿဲ 7:15-20 - “သိုးအဝတ်ကိုဝတ်လျက် သင်တို့ရှိရာသို့လာသော မိစ္ဆာပရောဖက်တို့ကို ကြဉ်ရှောင်ကြလော့၊ သူတို့သည် အတွင်းစိတ်တွင် ကျီးလန့်စာစားဖြစ်ကြသည်၊ အသီးအနှံအားဖြင့် သိကြလိမ့်မည်။ ကောင်းသောအပင်သည် ကောင်းသောအသီးကို သီးတတ်သော်လည်း ဖောက်ပြန်သောအပင်သည် မကောင်းသောအသီးကိုသီးတတ်၏။ကောင်းသောအပင်သည် မကောင်းသောအသီးကိုမသီးနိုင်၊ ပျက်စီးသောအပင်သည် ကောင်းသောအသီးကိုမသီးနိုင်။ ကောင်းသောအသီးမသီးသောအပင်တိုင်းကို ခုတ်ထစ်သည် မီးထဲသို့ချပစ်လော့။</w:t>
      </w:r>
    </w:p>
    <w:p/>
    <w:p>
      <w:r xmlns:w="http://schemas.openxmlformats.org/wordprocessingml/2006/main">
        <w:t xml:space="preserve">Jeremiah 28:6 ပရောဖက် ယေရမိကလည်း၊ အာမင်၊ ထာဝရဘုရား ပြုတော်မူပါ။ ထာဝရဘုရား၏ အိမ်တော်တန်ဆာများနှင့် သိမ်းသွားသော သိမ်းသွားခြင်းကို ခံရသော ဗာဗုလုန်မြို့မှ ဗာဗုလုန်မြို့မှ ဤအရပ်သို့ တဖန်ဆောင်ခဲ့မည်အကြောင်း၊ သင်၏ ပရောဖက်ပြုသော စကားတော်ကို ဆောင်ခဲ့လော့။ .</w:t>
      </w:r>
    </w:p>
    <w:p/>
    <w:p>
      <w:r xmlns:w="http://schemas.openxmlformats.org/wordprocessingml/2006/main">
        <w:t xml:space="preserve">ယေရမိသည် သခင်ဘုရား၏ အိမ်တော်တန်ဆာများနှင့် ဗာဗုလုန်မြို့မှ သိမ်းသွားသော သိမ်းသွားသမျှတို့ကို ဘုရားသခင် ပြန်ဆောင်လာမည်ဟု ပရောဖက်ပြုပါသည်။</w:t>
      </w:r>
    </w:p>
    <w:p/>
    <w:p>
      <w:r xmlns:w="http://schemas.openxmlformats.org/wordprocessingml/2006/main">
        <w:t xml:space="preserve">၁။ ဘုရားသခင့်နှုတ်မြွက်စကားသည် ယုံကြည်စိတ်ချရပြီး မှန်သည်။</w:t>
      </w:r>
    </w:p>
    <w:p/>
    <w:p>
      <w:r xmlns:w="http://schemas.openxmlformats.org/wordprocessingml/2006/main">
        <w:t xml:space="preserve">2. သိမ်းသွားခြင်းမှလွတ်မြောက်ခြင်းအထိ</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Isaiah 43:1 - ယခုမူကား၊ အိုယာကုပ်၊ သင့်ကို ဖန်ဆင်းတော်မူသော ထာဝရဘုရား မိန့်တော်မူသည်ကား၊ အိုဣသရေလအမျိုး၊ မစိုးရိမ်နှင့်။ သင့်ကို ငါရွေးယူပြီ၊ သင်၏နာမဖြင့် ငါမှည့်ပြီ။ သင်သည် ငါ၏ဥစ္စာဖြစ်၏။</w:t>
      </w:r>
    </w:p>
    <w:p/>
    <w:p>
      <w:r xmlns:w="http://schemas.openxmlformats.org/wordprocessingml/2006/main">
        <w:t xml:space="preserve">Jeremiah 28:7 သို့သော်လည်း၊ သင်၏နား၌၎င်း၊ လူများကြား၌၎င်း ငါပြောသော ဤစကားကို ယခုကြားနာလော့။</w:t>
      </w:r>
    </w:p>
    <w:p/>
    <w:p>
      <w:r xmlns:w="http://schemas.openxmlformats.org/wordprocessingml/2006/main">
        <w:t xml:space="preserve">ယေရမိက ဘုရားသခင်ရဲ့ နှုတ်ကပတ်တော်ကို နားထောင်ဖို့ လူတွေကို သတိပေးတယ်။</w:t>
      </w:r>
    </w:p>
    <w:p/>
    <w:p>
      <w:r xmlns:w="http://schemas.openxmlformats.org/wordprocessingml/2006/main">
        <w:t xml:space="preserve">၁။ ဘုရားသခင့်နှုတ်မြွက်စကားတော်ကို နားထောင်ခြင်း၏ အရေးပါမှု</w:t>
      </w:r>
    </w:p>
    <w:p/>
    <w:p>
      <w:r xmlns:w="http://schemas.openxmlformats.org/wordprocessingml/2006/main">
        <w:t xml:space="preserve">2. သခင်ဘုရား၏ ညွှန်ကြားချက်များကို နာခံခြင်း။</w:t>
      </w:r>
    </w:p>
    <w:p/>
    <w:p>
      <w:r xmlns:w="http://schemas.openxmlformats.org/wordprocessingml/2006/main">
        <w:t xml:space="preserve">1. James 1:19 သို့ဖြစ်၍ ငါချစ်သောညီအစ်ကိုတို့၊ ခပ်သိမ်းသောသူတို့သည် ကြားခြင်းငှါ လျင်မြန်ခြင်း၊ စကားနှေးခြင်း၊ အမျက်ထွက်ခြင်းငှါ နှေးကြစေ။</w:t>
      </w:r>
    </w:p>
    <w:p/>
    <w:p>
      <w:r xmlns:w="http://schemas.openxmlformats.org/wordprocessingml/2006/main">
        <w:t xml:space="preserve">2. တရားဟောရာ 30:11-14 - ယနေ့ငါမှာထားသော ဤပညတ်တော်သည် သင့်ထံမှ ဝှက်ထား၍မရ၊ ဝေးသည်မဟုတ်။ ကောင်းကင်ဘုံ၌ ရှိသည်မဟုတ်။ ငါတို့အတွက် အဘယ်သူသည် ကောင်းကင်သို့တက်၍ ငါတို့ထံသို့ ဆောင်ခဲ့မည်နည်းဟု ဆိုရမည်ဟု ကောင်းကင်ဘုံ၌ ရှိတော်မမူ။ ငါတို့အတွက် ပင်လယ်ကိုကူး၍ ငါတို့ထံသို့ ဆောင်ခဲ့မည်အကြောင်း၊ ငါတို့ကြား၍ ကျင့်မည်အကြောင်း၊ ပင်လယ်ကို လွန်ကျူးသည်မဟုတ်လော။ နှုတ်ကပတ်တော်မူကား၊ သင်ပြုနိုင်စေခြင်းငှာ၊ သင်၏နှုတ်၌၎င်း၊ စိတ်နှလုံး၌၎င်း အလွန်နီးစပ်၏။</w:t>
      </w:r>
    </w:p>
    <w:p/>
    <w:p>
      <w:r xmlns:w="http://schemas.openxmlformats.org/wordprocessingml/2006/main">
        <w:t xml:space="preserve">Jeremiah 28:8 ငါ​နှင့်​သင့်​ရှေ့​၌​ရှိ​သော ရှေး​ပ​ရော​ဖက်​အ​ပေါင်း​တို့​သည် များစွာ​သော​နိုင်​ငံ​တို့​ကို​လည်း​ကောင်း၊ ကြီး​စွာ​သော​နိုင်​ငံ၊ စစ်​တိုက်​ခြင်း၊ ဆိုး​ညစ်​ခြင်း​နှင့် ကပ်​ဘေး​တို့​ကို​လည်း​ကောင်း ပ​ရော​ဖက်​ပြု​ကြ​၏။</w:t>
      </w:r>
    </w:p>
    <w:p/>
    <w:p>
      <w:r xmlns:w="http://schemas.openxmlformats.org/wordprocessingml/2006/main">
        <w:t xml:space="preserve">ဤကျမ်းပိုဒ်သည် ရှေးကတည်းက ပရောဖက်များအားဖြင့် ဘုရားသခင်၏ ပရောဖက်ပြုချက်ဆိုင်ရာ အမှုတော်ကို ဖော်ပြသည်။</w:t>
      </w:r>
    </w:p>
    <w:p/>
    <w:p>
      <w:r xmlns:w="http://schemas.openxmlformats.org/wordprocessingml/2006/main">
        <w:t xml:space="preserve">၁။ ကိုယ်တော်၏ပရောဖက်များအားဖြင့် ဘုရားသခင်ဘုန်းတော်ထင်ရှားပါစေ။</w:t>
      </w:r>
    </w:p>
    <w:p/>
    <w:p>
      <w:r xmlns:w="http://schemas.openxmlformats.org/wordprocessingml/2006/main">
        <w:t xml:space="preserve">၂။ ဘုရားသခင်အားဖြင့် ပရောဖက်ပြုချက်၏တန်ခိုး</w:t>
      </w:r>
    </w:p>
    <w:p/>
    <w:p>
      <w:r xmlns:w="http://schemas.openxmlformats.org/wordprocessingml/2006/main">
        <w:t xml:space="preserve">၁။ ဟေရှာယ ၆:၁-၁၃</w:t>
      </w:r>
    </w:p>
    <w:p/>
    <w:p>
      <w:r xmlns:w="http://schemas.openxmlformats.org/wordprocessingml/2006/main">
        <w:t xml:space="preserve">၂။ အာမုတ် ၃:၆-၇</w:t>
      </w:r>
    </w:p>
    <w:p/>
    <w:p>
      <w:r xmlns:w="http://schemas.openxmlformats.org/wordprocessingml/2006/main">
        <w:t xml:space="preserve">Jeremiah 28:9 ငြိမ်သက်ခြင်းအကြောင်း ပရောဖက်ပြုသော ပရောဖက်သည် ပရောဖက်၏ နှုတ်ကပတ်တော်ဖြစ်သောအခါ၊ ထာဝရဘုရားသည် ထိုသူကို အမှန်စေလွှတ်တော်မူကြောင်းကို ပရောဖက် သိလိမ့်မည်။</w:t>
      </w:r>
    </w:p>
    <w:p/>
    <w:p>
      <w:r xmlns:w="http://schemas.openxmlformats.org/wordprocessingml/2006/main">
        <w:t xml:space="preserve">ဤကျမ်းပိုဒ်သည် စစ်မှန်သောပရောဖက်တစ်ပါးကို သူတို့၏စကားအဆုံးသတ်သည့်အခါမှသာ သိကြောင်း အလေးပေးဖော်ပြသည်။</w:t>
      </w:r>
    </w:p>
    <w:p/>
    <w:p>
      <w:r xmlns:w="http://schemas.openxmlformats.org/wordprocessingml/2006/main">
        <w:t xml:space="preserve">1. စကားလုံးများ၏ စွမ်းအား- အားပေးမှုနှင့် မျှော်လင့်ချက်ကို ပြောဆိုခြင်း။</w:t>
      </w:r>
    </w:p>
    <w:p/>
    <w:p>
      <w:r xmlns:w="http://schemas.openxmlformats.org/wordprocessingml/2006/main">
        <w:t xml:space="preserve">2. ပရောဖက်တစ်ဦးကို ခေါ်ဆိုခြင်း- ဘုရားသခင့်အစီအစဉ်တွင် သင့်အခန်းကဏ္ဍကို အသိအမှတ်ပြုခြင်း။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မဿဲ 7:15-20 - "သိုး၏အဝတ်ကိုဝတ်၍ သင်တို့ရှိရာသို့လာကြသော မိစ္ဆာပရောဖက်တို့ကို ကြဉ်ရှောင်ကြလော့။ အတွင်း၌မူကား တောခွေးသည် တောခွေးဖြစ်ကြ၏။ အသီးအနှံအားဖြင့်၎င်းတို့ကို မှတ်သားရကြလိမ့်မည်။ စပျစ်သီးသည် ဆူးပင်များ၊ ကျန်းမာသောအပင်သည် ကောင်းသောအသီးကို သီးတတ်သော်လည်း ရောဂါရှိသောအပင်သည် မကောင်းသောအသီးကို သီးတတ်၏။ကျန်းမာသောအပင်သည် မကောင်းသောအသီးကို သီးနိုင်သည်မဟုတ်၊ ရောဂါရှိသောအပင်သည် ကောင်းသောအသီးကို သီးနိုင်မည်မဟုတ်ပေ၊ ကောင်းသောအသီးမသီးသောအပင်တိုင်းကို ခုတ်လှဲ၍ မီးထဲသို့ပစ်ချပါလေ။ အသီးအနှံအားဖြင့် အသိအမှတ်ပြုကြလိမ့်မည်။”</w:t>
      </w:r>
    </w:p>
    <w:p/>
    <w:p>
      <w:r xmlns:w="http://schemas.openxmlformats.org/wordprocessingml/2006/main">
        <w:t xml:space="preserve">Jeremiah 28:10 ထိုအခါ ပရောဖက်ဟာနနိသည် ပရောဖက်ယေရမိ၏လည်ပင်းမှ ထမ်းဘိုးကိုယူ၍ ချိုးလေ၏။</w:t>
      </w:r>
    </w:p>
    <w:p/>
    <w:p>
      <w:r xmlns:w="http://schemas.openxmlformats.org/wordprocessingml/2006/main">
        <w:t xml:space="preserve">ဟာနနိသည် ယေရမိ၏ပရောဖက်ပြုချက်ကို စိန်ခေါ်ပြီး ယုဒလူတို့ကို လှည့်ဖြားရန် ကြိုးစားခဲ့သည်။</w:t>
      </w:r>
    </w:p>
    <w:p/>
    <w:p>
      <w:r xmlns:w="http://schemas.openxmlformats.org/wordprocessingml/2006/main">
        <w:t xml:space="preserve">၁။ ပရောဖက်အတုအယောင်များ၏လှည့်စားခြင်းကို မခံကြနှင့်။—၂ ပေတရု ၂:၁-၃</w:t>
      </w:r>
    </w:p>
    <w:p/>
    <w:p>
      <w:r xmlns:w="http://schemas.openxmlformats.org/wordprocessingml/2006/main">
        <w:t xml:space="preserve">၂။ သခင်ဘုရား၏နာမတော်ကို အမှီပြု၍ မဟုတ်မမှန်ပြောဆိုသောသူတို့ကို သတိရှိကြလော့။—ယေရမိ ၂၃:၂၅-၃၂၊</w:t>
      </w:r>
    </w:p>
    <w:p/>
    <w:p>
      <w:r xmlns:w="http://schemas.openxmlformats.org/wordprocessingml/2006/main">
        <w:t xml:space="preserve">၁။ မဿဲ ၂၄:၁၁-၁၃</w:t>
      </w:r>
    </w:p>
    <w:p/>
    <w:p>
      <w:r xmlns:w="http://schemas.openxmlformats.org/wordprocessingml/2006/main">
        <w:t xml:space="preserve">၂။ ဟေရှာယ ၉:၁၅-၁၆</w:t>
      </w:r>
    </w:p>
    <w:p/>
    <w:p>
      <w:r xmlns:w="http://schemas.openxmlformats.org/wordprocessingml/2006/main">
        <w:t xml:space="preserve">Jeremiah 28:11 ဟာနနိက၊ ထာဝရဘုရား မိန့်တော်မူသည်ကား၊ ထိုနည်းတူ၊ ဗာဗုလုန်ရှင်ဘုရင် နေဗုခဒ်နေဇာ၏ ထမ်းဘိုးကို နှစ်နှစ်တာအတွင်း လူမျိုးအပေါင်းတို့၏ လည်ပင်းမှ ငါချိုးမည်။ ပရောဖက်ယေရမိသည်လည်း သွားလေ၏။</w:t>
      </w:r>
    </w:p>
    <w:p/>
    <w:p>
      <w:r xmlns:w="http://schemas.openxmlformats.org/wordprocessingml/2006/main">
        <w:t xml:space="preserve">နေဗုခဒ်နေဇာ၏ ထမ်းဘိုးကို နှစ်နှစ်အကြာတွင် ထာဝရဘုရား ချိုးတော်မူမည်ဟု ဟာနနိသည် ပရောဖက်ပြု၍ ယေရမိ ထွက်သွား၏။</w:t>
      </w:r>
    </w:p>
    <w:p/>
    <w:p>
      <w:r xmlns:w="http://schemas.openxmlformats.org/wordprocessingml/2006/main">
        <w:t xml:space="preserve">1. ဘုရားသခင်သည် မည်သည့်ထမ်းဘိုးကိုမဆို ချိုးဖျက်နိုင်သည်။</w:t>
      </w:r>
    </w:p>
    <w:p/>
    <w:p>
      <w:r xmlns:w="http://schemas.openxmlformats.org/wordprocessingml/2006/main">
        <w:t xml:space="preserve">၂။ ဘုရားသခင်ရဲ့အချိန်ကို ဘယ်လိုယုံကြည်နိုင်မလဲ။</w:t>
      </w:r>
    </w:p>
    <w:p/>
    <w:p>
      <w:r xmlns:w="http://schemas.openxmlformats.org/wordprocessingml/2006/main">
        <w:t xml:space="preserve">1. ဟေရှာယ 10:27 - "ထိုကာလ၌ သူ၏ဝန်ကို သင်၏ပခုံးမှ၎င်း၊ သူ၏ထမ်းဘိုးကို သင်၏လည်ပင်းမှ၎င်း နှုတ်၍၊ ဘိသိက်ပေးခြင်းကြောင့် ထမ်းဘိုးသည် ပျက်စီးလိမ့်မည်။"</w:t>
      </w:r>
    </w:p>
    <w:p/>
    <w:p>
      <w:r xmlns:w="http://schemas.openxmlformats.org/wordprocessingml/2006/main">
        <w:t xml:space="preserve">၂။ မဿဲ ၁၁:၂၈-၃၀ - “ပင်ပန်း၍ လေးသောဝန်ကို ထမ်းသောသူအပေါင်းတို့၊ ငါ့ထံသို့လာကြလော့။ ငါချမ်းသာပေးမည်။ ငါ့ထမ်းဘိုးကိုယူ၍ ငါ့အကြောင်းကို သင်ယူလော့။ ငါ့ထမ်းပိုးသည် လွယ်၍ ငါ့ဝန်သည် ပေါ့ပါးသောကြောင့်၊</w:t>
      </w:r>
    </w:p>
    <w:p/>
    <w:p>
      <w:r xmlns:w="http://schemas.openxmlformats.org/wordprocessingml/2006/main">
        <w:t xml:space="preserve">Jeremiah 28:12 ပရောဖက် ဟာနနိသည် ပရောဖက် ယေရမိ၏ လည်ပင်းမှ ထမ်းဘိုးကို ချိုးဖဲ့ပြီးမှ၊ ပရောဖက် ယေရမိသို့ ထာဝရဘုရား၏ နှုတ်ကပတ်တော်သည် ရောက်လာ၍၊</w:t>
      </w:r>
    </w:p>
    <w:p/>
    <w:p>
      <w:r xmlns:w="http://schemas.openxmlformats.org/wordprocessingml/2006/main">
        <w:t xml:space="preserve">ငြိမ်သက်ခြင်းနှင့်ပတ်သက်၍ ဟာနနိ၏မှားယွင်းသောပရောဖက်ပြုချက်သည် မမှန်ကြောင်း၊ ဘုရားသခင်က ထိုသို့ကြေညာခဲ့သည်။</w:t>
      </w:r>
    </w:p>
    <w:p/>
    <w:p>
      <w:r xmlns:w="http://schemas.openxmlformats.org/wordprocessingml/2006/main">
        <w:t xml:space="preserve">၁။ ဘုရားသခင်ရဲ့ အမှန်တရားဟာ တစ်ခုတည်းသော အမှန်တရားဖြစ်ပြီး အခြားအရာအားလုံးထက် ယုံကြည်သင့်တယ်။</w:t>
      </w:r>
    </w:p>
    <w:p/>
    <w:p>
      <w:r xmlns:w="http://schemas.openxmlformats.org/wordprocessingml/2006/main">
        <w:t xml:space="preserve">2- ပရောဖက်အတုအယောင်များ၏လှည့်စားခြင်းကိုမခံကြနှင့်၊ ဘုရားသခင်၏သမ္မာတရားနှင့်အကြံဉာဏ်ကိုရှာပါ။</w:t>
      </w:r>
    </w:p>
    <w:p/>
    <w:p>
      <w:r xmlns:w="http://schemas.openxmlformats.org/wordprocessingml/2006/main">
        <w:t xml:space="preserve">1: Isaiah 8:20 "ပညတ်တရားနှင့် သက်သေခံချက်တို့ကို ထောက်၍ ဤစကားအတိုင်း မပြောလျှင် အလင်းမရှိသောကြောင့် ဖြစ်၏။"</w:t>
      </w:r>
    </w:p>
    <w:p/>
    <w:p>
      <w:r xmlns:w="http://schemas.openxmlformats.org/wordprocessingml/2006/main">
        <w:t xml:space="preserve">2 ယေရမိ 17:9 "စိတ်နှလုံးသည် အရာခပ်သိမ်းတို့ထက် လှည့်စားတတ်၏။ အလွန်ဆိုးသော၊ အဘယ်သူသိနိုင်သနည်း။</w:t>
      </w:r>
    </w:p>
    <w:p/>
    <w:p>
      <w:r xmlns:w="http://schemas.openxmlformats.org/wordprocessingml/2006/main">
        <w:t xml:space="preserve">Jeremiah 28:13 ထာဝရဘုရားမိန့်တော်မူသည်ကား၊ သစ်သားထမ်းဘိုးတို့ကို ချိုးတော်မူပြီ။ သူတို့အတွက် သံထမ်းပိုးကို လုပ်ရမည်။</w:t>
      </w:r>
    </w:p>
    <w:p/>
    <w:p>
      <w:r xmlns:w="http://schemas.openxmlformats.org/wordprocessingml/2006/main">
        <w:t xml:space="preserve">ထာ​ဝ​ရ​ဘု​ရား​သည် ဟာ​န​နိ​အား​ယ​ခင်​ကျိုး​သွား​သော သစ်​သား​ထမ်း​ပိုး​များ​အစား သံ​ထမ်း​ပိုး​လုပ်​ရန် မိန့်​တော်​မူ​၏။</w:t>
      </w:r>
    </w:p>
    <w:p/>
    <w:p>
      <w:r xmlns:w="http://schemas.openxmlformats.org/wordprocessingml/2006/main">
        <w:t xml:space="preserve">1. အတားအဆီးများကို ဘုရားသခင်၏ ခွန်အားဖြင့် ကျော်လွှားပါ။</w:t>
      </w:r>
    </w:p>
    <w:p/>
    <w:p>
      <w:r xmlns:w="http://schemas.openxmlformats.org/wordprocessingml/2006/main">
        <w:t xml:space="preserve">2. နောင်တနှင့် ရွေးနှုတ်ခြင်း၏တန်ခိုး။</w:t>
      </w:r>
    </w:p>
    <w:p/>
    <w:p>
      <w:r xmlns:w="http://schemas.openxmlformats.org/wordprocessingml/2006/main">
        <w:t xml:space="preserve">1. ဟေရှာယ 40:29-31 - အားနည်းသောသူတို့အား တန်ခိုးပေး၍ ခွန်အားမရှိသောသူတို့ကို ခွန်အားပေးတော်မူ၏။</w:t>
      </w:r>
    </w:p>
    <w:p/>
    <w:p>
      <w:r xmlns:w="http://schemas.openxmlformats.org/wordprocessingml/2006/main">
        <w:t xml:space="preserve">2. ဧဖက် 6:10-12 - မာရ်နတ်၏အကြံအစည်များကိုဆီးတားနိုင်စေရန် ဘုရားသခင်၏လက်နက်စုံကို ၀တ်ဆင်ပါ။</w:t>
      </w:r>
    </w:p>
    <w:p/>
    <w:p>
      <w:r xmlns:w="http://schemas.openxmlformats.org/wordprocessingml/2006/main">
        <w:t xml:space="preserve">Jeremiah 28:14 ဣသရေလအမျိုး၏ ဘုရားသခင်၊ ကောင်းကင်ဗိုလ်ခြေအရှင် ထာဝရဘုရား မိန့်တော်မူသည်ကား၊ ဤလူမျိုးအပေါင်းတို့သည် ဗာဗုလုန်ရှင်ဘုရင် နေဗုခဒ်နေဇာကို အစေခံခြင်းငှာ၊ သံထမ်းဘိုးကို ငါတင်ပြီ။ သူတို့သည် ဝတ်ပြုကြလိမ့်မည်။ တောသားရဲကိုလည်း ငါပေးပြီ။</w:t>
      </w:r>
    </w:p>
    <w:p/>
    <w:p>
      <w:r xmlns:w="http://schemas.openxmlformats.org/wordprocessingml/2006/main">
        <w:t xml:space="preserve">ဘု​ရား​သ​ခင်​သည် လူမျိုး​အ​ပေါင်း​တို့​ပေါ်​တွင် သံ​ထမ်း​ပိုး​ကို​တင်​ပြီး ဗာ​ဗု​လုန်​ဘု​ရင် နေ​ဗု​ခဒ်​နေ​ဇာ​၏​အ​စေ​ခံ​ရန် မိန့်​တော်​မူ​၏။</w:t>
      </w:r>
    </w:p>
    <w:p/>
    <w:p>
      <w:r xmlns:w="http://schemas.openxmlformats.org/wordprocessingml/2006/main">
        <w:t xml:space="preserve">1. ကမ္ဘာပေါ်ရှိ ဘုရားသခင်၏ အချုပ်အခြာအာဏာ- ဘုရားသခင်၏ မြင့်မြတ်သောအကြံအစည်သည် သူ၏အလိုတော်သို့ ပို့ဆောင်ပုံနှင့် သူ၏ရည်ရွယ်ချက်ကို ပြည့်စုံစေသည်။</w:t>
      </w:r>
    </w:p>
    <w:p/>
    <w:p>
      <w:r xmlns:w="http://schemas.openxmlformats.org/wordprocessingml/2006/main">
        <w:t xml:space="preserve">2. နာခံခြင်း၏ တန်ခိုး- ဘုရားသခင်၏ ပညတ်တော်များကို နာခံခြင်းသည် ကောင်းချီးနှင့် ပံ့ပိုးပေးမှုကို ဆောင်ကြဉ်းပေးသည်။</w:t>
      </w:r>
    </w:p>
    <w:p/>
    <w:p>
      <w:r xmlns:w="http://schemas.openxmlformats.org/wordprocessingml/2006/main">
        <w:t xml:space="preserve">1. ဆာလံ 24:1 - "မြေကြီးသည် သခင်ဘုရား၏ ဥစ္စာရှိသမျှ၊ ဤလောကနှင့် အရပ်ရပ်တို့၌ နေတော်မူ၏။"</w:t>
      </w:r>
    </w:p>
    <w:p/>
    <w:p>
      <w:r xmlns:w="http://schemas.openxmlformats.org/wordprocessingml/2006/main">
        <w:t xml:space="preserve">2. ဟေဗြဲ ၁၁:၆ - "ယုံကြည်ခြင်းမရှိလျှင် သူ့အား စိတ်တော်နှင့်တွေ့ရန် မဖြစ်နိုင်ပေ။ အကြောင်းမူကား၊ ဘုရားသခင်ထံတော်သို့ လာသောသူသည် သူဖြစ်သည်ကို ယုံကြည်ရမည်၊ လုံ့လဝီရိယရှိရှိရှာသောသူတို့၏ အကျိုးပေးမည့်သူဖြစ်သည်"</w:t>
      </w:r>
    </w:p>
    <w:p/>
    <w:p>
      <w:r xmlns:w="http://schemas.openxmlformats.org/wordprocessingml/2006/main">
        <w:t xml:space="preserve">Jeremiah 28:15 ပရောဖက်ယေရမိကလည်း၊ ဟာနနိ၊ နားထောင်လော့။ ထာဝရဘုရားသည် သင့်ကို စေလွှတ်တော်မမူ။ ဤလူတို့ကို မုသာ၌ ကိုးစားစေတော်မူ၏။</w:t>
      </w:r>
    </w:p>
    <w:p/>
    <w:p>
      <w:r xmlns:w="http://schemas.openxmlformats.org/wordprocessingml/2006/main">
        <w:t xml:space="preserve">ပရောဖက်ယေရမိက ဟာနနိကို ထာဝရဘုရားစေလွှတ်ပြီး လူတွေကို လိမ်ညာယုံကြည်စေတယ်လို့ မှားယွင်းစွာစွပ်စွဲပြီး ဟာနနိကို ဆုံးမခဲ့တယ်။</w:t>
      </w:r>
    </w:p>
    <w:p/>
    <w:p>
      <w:r xmlns:w="http://schemas.openxmlformats.org/wordprocessingml/2006/main">
        <w:t xml:space="preserve">၁။ ပရောဖက်အတုအယောင်များ၏ အန္တရာယ်</w:t>
      </w:r>
    </w:p>
    <w:p/>
    <w:p>
      <w:r xmlns:w="http://schemas.openxmlformats.org/wordprocessingml/2006/main">
        <w:t xml:space="preserve">2. လှည့်စားခြင်းနှင့် လိမ်လည်ခြင်း၏ အန္တရာယ်များ</w:t>
      </w:r>
    </w:p>
    <w:p/>
    <w:p>
      <w:r xmlns:w="http://schemas.openxmlformats.org/wordprocessingml/2006/main">
        <w:t xml:space="preserve">1. ယေရမိ 29:31-32 ထာ​ဝ​ရ​ဘု​ရား​မိန့်​တော်​မူ​သည်​ကား၊ ဗာ​ဗု​လုန်​မြို့​၌ အ​နှစ်​ခုနစ်​ဆယ်​ပြည့်​မြောက်​သော​အ​ခါ၊ ငါ​သည် သင့်​ထံ​သို့ အ​လည်​ပတ်​၍ ဤ​နေ​ရာ​သို့​ပြန်​လည်​ဆောင်​ခဲ့​ရန် ငါ​၏​ကောင်း​မြတ်​သော​နှုတ်​က​ပတ်​တော်​ကို​ပြည့်​စုံ​စေ​မည်။ အနာဂတ်နှင့် မြော်လင့်စရာကို ပေးစေခြင်းငှါ၊ ငြိမ်သက်ခြင်း အကြံအစည်ကို မကြံစည်ဘဲ၊</w:t>
      </w:r>
    </w:p>
    <w:p/>
    <w:p>
      <w:r xmlns:w="http://schemas.openxmlformats.org/wordprocessingml/2006/main">
        <w:t xml:space="preserve">2. 1 John 4:1 "ချစ်သူတို့၊ ခပ်သိမ်းသောနာမ်ဝိညာဉ်တို့ကို မယုံကြနှင့်။ အကြောင်းမူကား၊ မိစ္ဆာပရောဖက်အများတို့သည် ဤလောကသို့ ထွက်သွားသောကြောင့်၊ နတ်တို့သည် ဘုရားသခင်နှင့်စပ်ဆိုင်သလောဟု စုံစမ်းကြလော့။</w:t>
      </w:r>
    </w:p>
    <w:p/>
    <w:p>
      <w:r xmlns:w="http://schemas.openxmlformats.org/wordprocessingml/2006/main">
        <w:t xml:space="preserve">Jeremiah 28:16 ထိုကြောင့်၊ ထာဝရဘုရားမိန့်တော်မူသည်ကား၊ ထာဝရဘုရားကို ပုန်ကန်သော သွန်သင်သောကြောင့်၊ ဤနှစ်တွင် သင်သည် သေရမည်။</w:t>
      </w:r>
    </w:p>
    <w:p/>
    <w:p>
      <w:r xmlns:w="http://schemas.openxmlformats.org/wordprocessingml/2006/main">
        <w:t xml:space="preserve">ယေရမိသည် သခင်ဘုရားကို ပုန်ကန်ရန် သွန်သင်သောကြောင့် ယခုနှစ်တွင် သေရမည်ဟု ထာဝရဘုရား မိန့်တော်မူ၏။</w:t>
      </w:r>
    </w:p>
    <w:p/>
    <w:p>
      <w:r xmlns:w="http://schemas.openxmlformats.org/wordprocessingml/2006/main">
        <w:t xml:space="preserve">၁။ နာခံခြင်းသည် ပုန်ကန်ခြင်းထက် သာ၍ကောင်းသည်။</w:t>
      </w:r>
    </w:p>
    <w:p/>
    <w:p>
      <w:r xmlns:w="http://schemas.openxmlformats.org/wordprocessingml/2006/main">
        <w:t xml:space="preserve">2. ထာဝရဘုရားသည် အချုပ်အခြာအာဏာနှင့် တရားမျှတတော်မူ၏။</w:t>
      </w:r>
    </w:p>
    <w:p/>
    <w:p>
      <w:r xmlns:w="http://schemas.openxmlformats.org/wordprocessingml/2006/main">
        <w:t xml:space="preserve">1. ရောမ 6:16 - သင်တို့သည် နာခံခြင်းငှါ ကျွန်ခံခြင်းငှါ ကိုယ်ကိုကိုယ် စွန့်တော်မူသောသူဖြစ်သည်ကို သင်တို့သည် မသိကြ။ အပြစ်တရားသည် သေသည်တိုင်အောင်ဖြစ်စေ၊</w:t>
      </w:r>
    </w:p>
    <w:p/>
    <w:p>
      <w:r xmlns:w="http://schemas.openxmlformats.org/wordprocessingml/2006/main">
        <w:t xml:space="preserve">2. ဆာလံ 103:6 - ညှဉ်းဆဲခြင်းခံရသောသူအပေါင်းတို့အတွက် ဖြောင့်မတ်ခြင်းနှင့် တရားစီရင်ခြင်းကို စီရင်တော်မူ၏။</w:t>
      </w:r>
    </w:p>
    <w:p/>
    <w:p>
      <w:r xmlns:w="http://schemas.openxmlformats.org/wordprocessingml/2006/main">
        <w:t xml:space="preserve">Jeremiah 28:17 ထို့ကြောင့် ပရောဖက်ဟာနနိသည် ထိုနှစ်သတ္တမလတွင် သေလေ၏။</w:t>
      </w:r>
    </w:p>
    <w:p/>
    <w:p>
      <w:r xmlns:w="http://schemas.openxmlformats.org/wordprocessingml/2006/main">
        <w:t xml:space="preserve">ပရောဖက်ဟာနနိသည် ထိုနှစ်သတ္တမလတွင် သေလေ၏။</w:t>
      </w:r>
    </w:p>
    <w:p/>
    <w:p>
      <w:r xmlns:w="http://schemas.openxmlformats.org/wordprocessingml/2006/main">
        <w:t xml:space="preserve">1. "အသက်တာ၏ အတိုကောက်- ပရောဖက် ဟာနနိ၏ ဇာတ်လမ်း"</w:t>
      </w:r>
    </w:p>
    <w:p/>
    <w:p>
      <w:r xmlns:w="http://schemas.openxmlformats.org/wordprocessingml/2006/main">
        <w:t xml:space="preserve">2. "ပရောဖက်၏စကားများ တန်ခိုး- ဟာနနိ၏ပုံသက်သေ"</w:t>
      </w:r>
    </w:p>
    <w:p/>
    <w:p>
      <w:r xmlns:w="http://schemas.openxmlformats.org/wordprocessingml/2006/main">
        <w:t xml:space="preserve">၁။ ဒေသနာ ၃:၂ - “မွေးဖွားချိန်နှင့် သေရမည့်အချိန်”</w:t>
      </w:r>
    </w:p>
    <w:p/>
    <w:p>
      <w:r xmlns:w="http://schemas.openxmlformats.org/wordprocessingml/2006/main">
        <w:t xml:space="preserve">2. Isaiah 55:11 - "ငါ၏နှုတ်မှထွက်သောစကားသည် ငါ့ထံသို့ အချည်းနှီးမဖြစ်ဘဲ၊ ငါအကြံအစည်ကို ပြီးမြောက်စေ၍၊ ငါစေလွှတ်သောအရာ၌ အောင်မြင်လိမ့်မည်။"</w:t>
      </w:r>
    </w:p>
    <w:p/>
    <w:p/>
    <w:p>
      <w:r xmlns:w="http://schemas.openxmlformats.org/wordprocessingml/2006/main">
        <w:t xml:space="preserve">ယေရမိ အခန်းကြီး ၂၉ တွင် ယေရမိမှ ဗာဗုလုန်ရှိ ပြည်နှင်ခံများထံ စာတစ်စောင်ပါရှိပြီး သိမ်းသွားချိန်အတွင်း ညွှန်ကြားချက်များနှင့် အားပေးမှုများ ပေးဆောင်သည်။</w:t>
      </w:r>
    </w:p>
    <w:p/>
    <w:p>
      <w:r xmlns:w="http://schemas.openxmlformats.org/wordprocessingml/2006/main">
        <w:t xml:space="preserve">1 အပိုဒ်- ယေရမိသည် ယဇ်ပုရောဟိတ်များ၊ ပရောဖက်များနှင့် နေဗုခဒ်နေဇာကို ဖမ်းဆီးသွားသော လူများအပါအဝင် ဗာဗုလုန်ရှိပြည်နှင်ခံများထံ ပေးစာ (ယေရမိ ၂၉:၁-၃)။ သူတို့သည် ဗာဗုလုန်တွင် အခြေချနေထိုင်ရန်နှင့် အိမ်ဆောက်ရန်၊ ဥယျာဉ်များ စိုက်ပျိုးရန်နှင့် မြို့အတွက် ငြိမ်းချမ်းမှုကို ရှာဖွေရန် အလေးပေးဖော်ပြသည်။</w:t>
      </w:r>
    </w:p>
    <w:p/>
    <w:p>
      <w:r xmlns:w="http://schemas.openxmlformats.org/wordprocessingml/2006/main">
        <w:t xml:space="preserve">ဒုတိယအပိုဒ်- ယေရမိသည် သိမ်းသွားခြင်းကို ခဏတာခံရမည်ဟုဆိုသော ပရောဖက်အတုအယောင်များကို လျစ်လျူရှုရန် ပြည်နှင်ခံများအား ညွှန်ကြားသည် (ယေရမိ ၂၉:၄-၉)။ သူသည် အိပ်မက်များ သို့မဟုတ် ဗေဒင်ဟောခြင်းများကို နားမထောင်ရန် အကြံပေးသော်လည်း ၎င်းတို့အား ပြည်နှင်ဒဏ်ခံရစဉ်အတွင်း ၎င်းတို့၏ဘဝအတွက် ဘုရားသခင်နှင့် သူ၏အစီအစဉ်များကို ရှာဖွေရန် အာရုံစိုက်ရန် သူတို့ကို အားပေးခဲ့သည်။</w:t>
      </w:r>
    </w:p>
    <w:p/>
    <w:p>
      <w:r xmlns:w="http://schemas.openxmlformats.org/wordprocessingml/2006/main">
        <w:t xml:space="preserve">၃ အပိုဒ်- ယေရမိက အနှစ်ခုနစ်ဆယ် သိမ်းသွားပြီးနောက်၊ ဘုရားသခင်သည် သူ၏ ပြန်လည်ထူထောင်ခြင်းဆိုင်ရာ ကတိတော်ကို ဖြည့်ဆည်းပေးလိမ့်မည် (ယေရမိ ၂၉:၁၀-၁၄)။ ဘုရားသခင်သည် သူတို့၏အကျိုးနှင့် အနာဂတ်မျှော်လင့်ချက်အတွက် အစီအစဉ်များရှိကြောင်း သူတို့ကို သတိပေးသည်။ စိတ်အားထက်သန်စွာ ဆုတောင်းပြီး ဘုရားသခင်ကို စိတ်နှလုံးအကြွင်းမဲ့ရှာရန် အားပေးခံရသည်။</w:t>
      </w:r>
    </w:p>
    <w:p/>
    <w:p>
      <w:r xmlns:w="http://schemas.openxmlformats.org/wordprocessingml/2006/main">
        <w:t xml:space="preserve">4 အပိုဒ်- ဗာဗုလုန်တွင် ပြည်နှင်ခံရသော ပရောဖက်အတုအယောင်များကို ယေရမိ သတိပေးသည် (ယေရမိ ၂၉:၁၅-၂၃)။ ရှေမာယကို မုသာဝါဒဖြန့်နေသော ပရောဖက်အတုအယောင်တစ်ဦးအဖြစ် ဖော်ထုတ်ခဲ့သည်။ ရှေမာယသည် သူ၏လှည့်စားမှုများအတွက် ဘုရားသခင် ကျိန်ဆဲခံရသည်။</w:t>
      </w:r>
    </w:p>
    <w:p/>
    <w:p>
      <w:r xmlns:w="http://schemas.openxmlformats.org/wordprocessingml/2006/main">
        <w:t xml:space="preserve">၅ အပိုဒ်- ဤစာသည် အာဟပ်နှင့်ဇေဒကိနှင့်ပတ်သက်၍ ကိုယ်ပိုင်ညွှန်ကြားချက်ဖြင့် နိဂုံးချုပ်သည် (ယေရမိ ၂၉:၂၄-၃၂)။ ယေရမိသည် အာဟပ်မင်းကို ပုန်ကန်သောကြောင့် တရားစီရင်မည်ဟု ပရောဖက်ပြုသည်။ ဇေဒကိနှင့်ပတ်သက်၍၊ သူသည် နေဗုခဒ်နေဇာအား ပြစ်ဒဏ်အဖြစ် လွှဲပြောင်းပေးမည်ဟု ကြိုဟောခဲ့သည်။</w:t>
      </w:r>
    </w:p>
    <w:p/>
    <w:p>
      <w:r xmlns:w="http://schemas.openxmlformats.org/wordprocessingml/2006/main">
        <w:t xml:space="preserve">အကျဉ်းချုပ်မှာ,</w:t>
      </w:r>
    </w:p>
    <w:p>
      <w:r xmlns:w="http://schemas.openxmlformats.org/wordprocessingml/2006/main">
        <w:t xml:space="preserve">ယေရမိ၏အခန်းနှစ်ဆယ့်ကိုးတွင် ဗာဗုလုန်သုံ့ပန်းများသုံ့ပန်းအဖြစ် ယေရမိထံပေးပို့သောစာတစ်စောင်ကို တင်ဆက်ထားသည်။ စာထဲတွင် အခြေချနေထိုင်ရန်၊ အိမ်ဆောက်ရန်၊ ဥယျာဉ်များ ပြုစုပျိုးထောင်ရန်နှင့် ဗာဗုလုန်အတွင်း ငြိမ်းချမ်းရေးရယူရန် ညွှန်ကြားထားသည်။ သိမ်းသွားခြင်းကို အမြန်အဆုံးသတ်မည်ဟု ကတိပေးသည့် မှားယွင်းသောပရောဖက်ပြုချက်များကို လိုက်နာခြင်းမပြုရန် အကြံပြုထားသော်လည်း ၎င်းတို့အတွက် ဘုရားသခင့်အကြံအစည်များကို ရှာဖွေခြင်းထက် အာရုံစိုက်ပါ။ အနှစ်ခုနစ်ဆယ်အကြာတွင် ပြည်နှင်ဒဏ်ခံရသူများသည် ပြန်လည်ထူထောင်ရေးအတွက် အာမခံပါသည်။ သာယာဝပြောမှုနှင့် မျှော်လင့်ချက်များဖြင့် ပြည့်နေသော အနာဂတ်ကို ဘုရားသခင်ကတိပေးသည်။ ဤအချိန်အတောအတွင်း ကိုယ်တော်အား စိတ်အားထက်သန်စွာနှင့် စိတ်နှလုံးအကြွင်းမဲ့ရှာရန် ဆုတောင်းရန် သူတို့အား တိုက်တွန်းထားသည်။ ပြည်နှင်ဒဏ်ခံရသောသူများတွင် ဘုရားသခင်ကျိန်ခြင်းခံရသော ရှေမာယအပါအဝင် ပရောဖက်အတုအယောင်များကို ပေါ်လွင်စေသည်။ အာဟပ်၏ပုန်ကန်မှုနှင့် နေဗုခဒ်နေဇာ၏လက်၌ ဇေဒကိ၏ကံကြမ္မာအကြောင်း ပရောဖက်ပြုချက်များနှင့် နိဂုံးချုပ်ထားသည်။ ယေဘုယျအားဖြင့်၊ အခန်းသည် လမ်းညွှန်မှု၊ အားပေးမှု၊ လှည့်စားမှုဆန့်ကျင်ရေး သတိပေးချက်များ၊ ဤပြည်နှင်ဒဏ်ခံရသည့်ကာလအတွင်း ဘုရားတရားစီရင်ခြင်းဆိုင်ရာ ခန့်မှန်းချက်များကို ပေးပါသည်။</w:t>
      </w:r>
    </w:p>
    <w:p/>
    <w:p>
      <w:r xmlns:w="http://schemas.openxmlformats.org/wordprocessingml/2006/main">
        <w:t xml:space="preserve">Jeremiah 29:1 ယခုတွင်၊ ပရောဖက် ယေရမိသည် ယေရုရှလင်မြို့မှ သိမ်းသွားခြင်းကို ခံရသော အသက်ကြီးသူများ၊ ကျန်ကြွင်းသော အသက်ကြီးသူများ၊ ယဇ်ပုရောဟိတ်များ၊ ပရောဖက်များ၊ နေဗုခဒ်နေဇာ သယ်ဆောင်သွားသော လူများထံ ပေးပို့သော စာစကားများဖြစ်သည်။ ယေရုရှလင်မြို့မှ ဗာဗုလုန်မြို့သို့ သိမ်းသွားခြင်းငှါ၊</w:t>
      </w:r>
    </w:p>
    <w:p/>
    <w:p>
      <w:r xmlns:w="http://schemas.openxmlformats.org/wordprocessingml/2006/main">
        <w:t xml:space="preserve">ပရောဖက်ယေရမိသည် အသက်ကြီးသူများ၊ ယဇ်ပုရောဟိတ်များ၊ ပရောဖက်များနှင့် ဗာဗုလုန်ရှင်ဘုရင် နေဗုခဒ်နေဇာ၏ သုံ့ပန်းအဖြစ် ယေရုရှလင်မြို့မှ ဗာဗုလုန်မြို့သို့ ခေါ်ဆောင်သွားသော လူများထံ စာတစ်စောင်ရေးခဲ့သည်။</w:t>
      </w:r>
    </w:p>
    <w:p/>
    <w:p>
      <w:r xmlns:w="http://schemas.openxmlformats.org/wordprocessingml/2006/main">
        <w:t xml:space="preserve">1. ပြည်နှင်ဒဏ်ခံရသောဘုရားသခင်၏အချုပ်အခြာအာဏာ- ယေရမိမှသင်ခန်းစာများ ၂၉</w:t>
      </w:r>
    </w:p>
    <w:p/>
    <w:p>
      <w:r xmlns:w="http://schemas.openxmlformats.org/wordprocessingml/2006/main">
        <w:t xml:space="preserve">2. ဆုတောင်းခြင်း၏တန်ခိုးနှင့် ပရောဖက်ပြုချက်ဆိုင်ရာကတိတော်- ယေရမိ ၂၉ အပေါ် ပြန်လည်သုံးသပ်ချက်</w:t>
      </w:r>
    </w:p>
    <w:p/>
    <w:p>
      <w:r xmlns:w="http://schemas.openxmlformats.org/wordprocessingml/2006/main">
        <w:t xml:space="preserve">1. ဆာလံ 46:10 - "ငြိမ်ဝပ်စွာနေ၍ ငါသည် ဘုရားသခင်ဖြစ်ကြောင်းကို သိမှတ်ကြလော့။ ငါသည် တပါးအမျိုးသားတို့တွင် ချီးမြှောက်ခံရ၍၊ မြေကြီးပေါ်မှာ ငါချီးမြှောက်ခြင်းသို့ ရောက်လိမ့်မည်။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Jeremiah 29:2 (ထိုနောက်မှ ယေခေါနိမင်းကြီး၊ မိဖုရား၊ မိန်းမစိုး၊ ယုဒမှူးမတ်၊ ယေရုရှလင်မြို့မှ မင်းများ၊ လက်သမား၊ ပန်းထိမ်ဆရာတို့သည် ယေရုရှလင်မြို့မှ ထွက်သွား၍၊</w:t>
      </w:r>
    </w:p>
    <w:p/>
    <w:p>
      <w:r xmlns:w="http://schemas.openxmlformats.org/wordprocessingml/2006/main">
        <w:t xml:space="preserve">ဤကျမ်းပိုဒ်သည် ယုဒပြည်မှ ယေရုရှလင်မြို့မှ နှင်ထုတ်ခြင်းကို ဖော်ပြသည်။</w:t>
      </w:r>
    </w:p>
    <w:p/>
    <w:p>
      <w:r xmlns:w="http://schemas.openxmlformats.org/wordprocessingml/2006/main">
        <w:t xml:space="preserve">၁။ စမ်းသပ်မှုများနှင့် ဆင်းရဲဒုက္ခများကြားတွင် ယုံကြည်ခြင်း၏တန်ခိုးကို ကျွန်ုပ်တို့ မမေ့သင့်ပါ။</w:t>
      </w:r>
    </w:p>
    <w:p/>
    <w:p>
      <w:r xmlns:w="http://schemas.openxmlformats.org/wordprocessingml/2006/main">
        <w:t xml:space="preserve">2- ကျွန်ုပ်တို့၏သစ္စာရှိမှုသည် ဒုက္ခကြုံရချိန်တွင် မယိမ်းယိုင်နေရမည်ဖြစ်သည်။</w:t>
      </w:r>
    </w:p>
    <w:p/>
    <w:p>
      <w:r xmlns:w="http://schemas.openxmlformats.org/wordprocessingml/2006/main">
        <w:t xml:space="preserve">1: ဟေဗြဲ 11:1 - "ယခုယုံကြည်ခြင်းသည် မျှော်လင့်သောအရာတို့ကို အာမခံခြင်း၊ မမြင်ရသောအရာများကို ယုံကြည်ခြင်းပေတည်း။"</w:t>
      </w:r>
    </w:p>
    <w:p/>
    <w:p>
      <w:r xmlns:w="http://schemas.openxmlformats.org/wordprocessingml/2006/main">
        <w:t xml:space="preserve">2: James 1:2-4 - “ညီအစ်ကိုတို့၊ သင်တို့သည် အမျိုးမျိုးသောစုံစမ်းနှောင့်ရှက်ခြင်းကို တွေ့ကြုံရသောအခါ၌ ရွှင်လန်းမှုအပေါင်းကို ရေတွက်ကြလော့။ သင်တို့၏ယုံကြည်ခြင်းကို စမ်းသပ်ခြင်းသည် တည်ကြည်ခြင်းကို ဖြစ်ပေါ်စေသည်ဟု သင်တို့သိသောကြောင့် တည်ကြည်ခြင်း၏အကျိုးကို အပြည့်အဝရရှိစေ။ ပြီးပြည့်စုံပြီး ပြီးပြည့်စုံသည် ၊ ဘာမျှမရှိပေ။"</w:t>
      </w:r>
    </w:p>
    <w:p/>
    <w:p>
      <w:r xmlns:w="http://schemas.openxmlformats.org/wordprocessingml/2006/main">
        <w:t xml:space="preserve">Jeremiah 29:3 ဗာဗုလုန်ရှင်ဘုရင် နေဗုခဒ်နေဇာထံသို့ ဗာဗုလုန်မြို့သို့ စေလွှတ်တော်မူသော ဟိလခိသား ဂေမရိ၊</w:t>
      </w:r>
    </w:p>
    <w:p/>
    <w:p>
      <w:r xmlns:w="http://schemas.openxmlformats.org/wordprocessingml/2006/main">
        <w:t xml:space="preserve">ယုဒရှင်ဘုရင် ဇေဒကိသည် ဧလာဇာနှင့် ဂေမရိကို ဗာဗုလုန်ရှင်ဘုရင် နေဗုခဒ်နေဇာထံသို့ ယေရမိ ၂၉:၃ မှ ပေးပို့ခဲ့သည်။</w:t>
      </w:r>
    </w:p>
    <w:p/>
    <w:p>
      <w:r xmlns:w="http://schemas.openxmlformats.org/wordprocessingml/2006/main">
        <w:t xml:space="preserve">၁။ ဘုရားသခင့်အစီအစဉ်များသည် ကျွန်ုပ်တို့၏အစီအစဉ်များထက် ကြီးမားသည်။</w:t>
      </w:r>
    </w:p>
    <w:p/>
    <w:p>
      <w:r xmlns:w="http://schemas.openxmlformats.org/wordprocessingml/2006/main">
        <w:t xml:space="preserve">၂။ လူမျိုးအားလုံးအပေါ် ဘုရားသခင်ရဲ့ အချုပ်အခြာအာဏာ</w:t>
      </w:r>
    </w:p>
    <w:p/>
    <w:p>
      <w:r xmlns:w="http://schemas.openxmlformats.org/wordprocessingml/2006/main">
        <w:t xml:space="preserve">1. Isaiah 14:24 - "ကောင်းကင်ဗိုလ်ခြေအရှင် ထာဝရဘုရားသည် ကျိန်ဆိုတော်မူသည်အတိုင်း၊ ငါကြံစည်သည်အတိုင်း ဖြစ်လိမ့်မည်။ ငါကြံစည်သည်အတိုင်း ဖြစ်လိမ့်မည်။"</w:t>
      </w:r>
    </w:p>
    <w:p/>
    <w:p>
      <w:r xmlns:w="http://schemas.openxmlformats.org/wordprocessingml/2006/main">
        <w:t xml:space="preserve">2 ဒံယေလ 4:35 - “မြေကြီးသားအပေါင်းတို့သည် အချည်းနှီးသက်သက်ဟု မှတ်ယူ၍ ကောင်းကင်ဗိုလ်ခြေအရှင်နှင့် မြေကြီးသားတို့ကြားတွင် အလိုတော်အတိုင်း ပြုတော်မူသဖြင့်၊ မင်းဘယ်လိုလုပ်လိုက်တာလဲ?</w:t>
      </w:r>
    </w:p>
    <w:p/>
    <w:p>
      <w:r xmlns:w="http://schemas.openxmlformats.org/wordprocessingml/2006/main">
        <w:t xml:space="preserve">Jeremiah 29:4 ဣသရေလအမျိုး၏ ဘုရားသခင် ကောင်းကင်ဗိုလ်ခြေအရှင်ထာဝရဘုရား မိန့်တော်မူသည်ကား၊ ငါသည် ယေရုရှလင်မြို့မှ ဗာဗုလုန်မြို့သို့ ဆောင်သွားခြင်းငှါ၊</w:t>
      </w:r>
    </w:p>
    <w:p/>
    <w:p>
      <w:r xmlns:w="http://schemas.openxmlformats.org/wordprocessingml/2006/main">
        <w:t xml:space="preserve">ကောင်းကင်ဗိုလ်ခြေအရှင်အရှင်၊ ဣသရေလအမျိုး၏ဘုရားသခင်၊ ဘုရားသခင်သည် ယေရုရှလင်မြို့မှ ဗာဗုလုန်မြို့သို့ သိမ်းသွားခြင်းကို ခံရသောသူအပေါင်းတို့အား မိန့်တော်မူ၏။</w:t>
      </w:r>
    </w:p>
    <w:p/>
    <w:p>
      <w:r xmlns:w="http://schemas.openxmlformats.org/wordprocessingml/2006/main">
        <w:t xml:space="preserve">1. ဣသရေလအမျိုး၏ သိမ်းသွားခြင်း- ရွေးနှုတ်ခြင်းအတွက် ဘုရားသခင်၏ အစီအစဉ်</w:t>
      </w:r>
    </w:p>
    <w:p/>
    <w:p>
      <w:r xmlns:w="http://schemas.openxmlformats.org/wordprocessingml/2006/main">
        <w:t xml:space="preserve">၂။ ခက်ခဲသောကာလတွင် ဘုရားသခင်ကို ယုံကြည်ကိုးစားခြင်း။</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Jeremiah 29:5 အိမ်များကိုဆောက်၍ နေကြလော့။ ဥယျာဉ်တို့ကို စိုက်၍ အသီးအနှံကို စားကြလော့။</w:t>
      </w:r>
    </w:p>
    <w:p/>
    <w:p>
      <w:r xmlns:w="http://schemas.openxmlformats.org/wordprocessingml/2006/main">
        <w:t xml:space="preserve">ကျမ်းပိုဒ်သည် ကျွန်ုပ်တို့၏ကိုယ်ပိုင်အိမ်များကို ဆောက်လုပ်ရန်နှင့် ကျွန်ုပ်တို့၏လုပ်အား၏အသီးအပွင့်များကို ခံစားရန် ကျွန်ုပ်တို့အား အားပေးသည်။</w:t>
      </w:r>
    </w:p>
    <w:p/>
    <w:p>
      <w:r xmlns:w="http://schemas.openxmlformats.org/wordprocessingml/2006/main">
        <w:t xml:space="preserve">1. အလုပ်ကြိုးစားခြင်း နှင့် သင့်လုပ်အား၏ အသီးအနှံများကို ပျော်ရွှင်ခြင်း၏ကောင်းချီး</w:t>
      </w:r>
    </w:p>
    <w:p/>
    <w:p>
      <w:r xmlns:w="http://schemas.openxmlformats.org/wordprocessingml/2006/main">
        <w:t xml:space="preserve">2. ကျွန်ုပ်တို့ကိုယ်တိုင်နှင့် ကျွန်ုပ်တို့ချစ်ရသူအတွက် ရင်းနှီးမြုပ်နှံခြင်း၏ အရေးပါမှု</w:t>
      </w:r>
    </w:p>
    <w:p/>
    <w:p>
      <w:r xmlns:w="http://schemas.openxmlformats.org/wordprocessingml/2006/main">
        <w:t xml:space="preserve">1. ဒေသနာ 3:12-13 - “အသက်ရှင်နေသမျှ ကာလပတ်လုံး ရွှင်လန်း၍ ကောင်းသောအကျင့်ထက် သာ၍ကောင်းသောအရာ မရှိသည်ကို ငါသိ၏။ လူကိုလက်ဆောင်။"</w:t>
      </w:r>
    </w:p>
    <w:p/>
    <w:p>
      <w:r xmlns:w="http://schemas.openxmlformats.org/wordprocessingml/2006/main">
        <w:t xml:space="preserve">2. သုတ္တံ 24:27 - "ပြင်၌သင်တို့၏အမှုတော်ကိုပြင်ဆင်ကြလော့။ လယ်ပြင်၌သင်တို့အဘို့ရှိသမျှတို့ကိုပြင်ဆင်လော့။</w:t>
      </w:r>
    </w:p>
    <w:p/>
    <w:p>
      <w:r xmlns:w="http://schemas.openxmlformats.org/wordprocessingml/2006/main">
        <w:t xml:space="preserve">Jeremiah 29:6 မယားယူ၍ သားသမီးတို့ကို ဘွားမြင်ကြလော့။ သားသမီးတို့ကို မယားယူ၍၊ မလျော့ဘဲ တိုးပွားစေခြင်းငှာ၊</w:t>
      </w:r>
    </w:p>
    <w:p/>
    <w:p>
      <w:r xmlns:w="http://schemas.openxmlformats.org/wordprocessingml/2006/main">
        <w:t xml:space="preserve">ဘုရားသခင်သည် ဣသရေလလူတို့ကို အရေအတွက်မလျှော့ဘဲ အိမ်ထောင်ပြုရန်၊ ကလေးယူရန် အမိန့်ပေးခဲ့သည်။</w:t>
      </w:r>
    </w:p>
    <w:p/>
    <w:p>
      <w:r xmlns:w="http://schemas.openxmlformats.org/wordprocessingml/2006/main">
        <w:t xml:space="preserve">1. မိဘအုပ်ထိန်းခြင်း၏ကောင်းချီးများ- မိသားစုမှတစ်ဆင့် ဘုရားသခင်၏မေတ္တာတော် မည်မျှများပြားသနည်း။</w:t>
      </w:r>
    </w:p>
    <w:p/>
    <w:p>
      <w:r xmlns:w="http://schemas.openxmlformats.org/wordprocessingml/2006/main">
        <w:t xml:space="preserve">2. ဘုရားသခင့်အကြံအစည်ကို ဖြည့်ဆည်းခြင်း- အိမ်ထောင်ရေးနှင့် သားသမီးများသည် မည်ကဲ့သို့ ရွှင်လန်းမှုနှင့် တိုးပွားလာစေသည်။</w:t>
      </w:r>
    </w:p>
    <w:p/>
    <w:p>
      <w:r xmlns:w="http://schemas.openxmlformats.org/wordprocessingml/2006/main">
        <w:t xml:space="preserve">1. ကမ္ဘာဦး 1:28 - တဖန် ဘုရားသခင်သည် သူတို့ကို ကောင်းကြီးပေး၍၊</w:t>
      </w:r>
    </w:p>
    <w:p/>
    <w:p>
      <w:r xmlns:w="http://schemas.openxmlformats.org/wordprocessingml/2006/main">
        <w:t xml:space="preserve">2. ဆာလံ 127:3 သားသမီးတို့သည် ထာဝရဘုရား၏ အမွေတော်ဖြစ်ကြ၏။ ဝမ်း၏အသီးကား၊</w:t>
      </w:r>
    </w:p>
    <w:p/>
    <w:p>
      <w:r xmlns:w="http://schemas.openxmlformats.org/wordprocessingml/2006/main">
        <w:t xml:space="preserve">Jeremiah 29:7 ငါသည် သင်တို့ကို သိမ်းသွားခြင်းကို ခံရစေသောမြို့၏ ငြိမ်သက်ခြင်းကို ရှာ၍၊ ထိုမြို့အတွက် ထာဝရဘုရားထံတော်၌ ဆုတောင်းကြလော့။</w:t>
      </w:r>
    </w:p>
    <w:p/>
    <w:p>
      <w:r xmlns:w="http://schemas.openxmlformats.org/wordprocessingml/2006/main">
        <w:t xml:space="preserve">ဘုရားသခင်သည် ပြည်နှင်ခံအစ္စရေးလူမျိုးတို့အား ၎င်းတို့၏မြို့သစ်၏ငြိမ်သက်ခြင်းကိုရှာကာ ငြိမ်သက်ခြင်းရှိမည်ဖြစ်သောကြောင့် စစ်မှန်သောငြိမ်းချမ်းရေးကိုရရှိရန် ယေဟောဝါထံဆုတောင်းရန် ဘုရားသခင်အားပေးတော်မူ၏။</w:t>
      </w:r>
    </w:p>
    <w:p/>
    <w:p>
      <w:r xmlns:w="http://schemas.openxmlformats.org/wordprocessingml/2006/main">
        <w:t xml:space="preserve">1. ဘုရားသခင်၏ ငြိမ်သက်ခြင်း- မျှော်လင့်မထားသော နေရာများတွင် ရောင့်ရဲမှုကို ရှာဖွေခြင်း။</w:t>
      </w:r>
    </w:p>
    <w:p/>
    <w:p>
      <w:r xmlns:w="http://schemas.openxmlformats.org/wordprocessingml/2006/main">
        <w:t xml:space="preserve">2. မြို့အတွက် ဆုတောင်းခြင်း- ကျွန်ုပ်တို့ မည်သို့ကွာခြားနိုင်သနည်း။</w:t>
      </w:r>
    </w:p>
    <w:p/>
    <w:p>
      <w:r xmlns:w="http://schemas.openxmlformats.org/wordprocessingml/2006/main">
        <w:t xml:space="preserve">1. ဖိလိပ္ပိ 4:7 ဥာဏ်ရှိသမျှထက်သာလွန်သော ဘုရားသခင်၏ ငြိမ်သက်ခြင်းသည် ယေရှုခရစ်၌ သင်တို့၏စိတ်နှလုံးကို စောင့်မလိမ့်မည်။</w:t>
      </w:r>
    </w:p>
    <w:p/>
    <w:p>
      <w:r xmlns:w="http://schemas.openxmlformats.org/wordprocessingml/2006/main">
        <w:t xml:space="preserve">၂။ ၁တိမောသေ ၂:၁-၂ သို့ဖြစ်လျှင် ကျွန်ုပ်တို့သည် ငြိမ်းချမ်းအေးမြသော အရပ်ကို ဦးဆောင်နိုင်စေရန် လူအားလုံး၊ ဘုရင်များနှင့် ရာထူးကြီးသူအားလုံးအတွက် ဆုတောင်းပဌနာပြုခြင်း၊ ဆုတောင်းခြင်း၊ ဆုတောင်းခြင်း၊ ကျေးဇူးတော်ချီးမွမ်းခြင်းတို့ကို ပြုလုပ်ကြရန် ကျွန်ုပ်တိုက်တွန်းပါသည်။ ဘဝ၊ ဘုရားတရားနှင့် သိက္ခာရှိရှိ၊</w:t>
      </w:r>
    </w:p>
    <w:p/>
    <w:p>
      <w:r xmlns:w="http://schemas.openxmlformats.org/wordprocessingml/2006/main">
        <w:t xml:space="preserve">Jeremiah 29:8 ဣသရေလအမျိုး၏ ဘုရားသခင်၊ ကောင်းကင်ဗိုလ်ခြေအရှင် ထာဝရဘုရား မိန့်တော်မူသည်ကား၊ သင့်အလယ်၌ရှိသော သင်၏ပရောဖက်များနှင့် သင်၏နတ်ဆရာတို့သည် သင့်ကိုလှည့်ဖြား၍၊ အိပ်မက်မက်စေသော အိပ်မက်များကို နားမထောင်စေနှင့်။</w:t>
      </w:r>
    </w:p>
    <w:p/>
    <w:p>
      <w:r xmlns:w="http://schemas.openxmlformats.org/wordprocessingml/2006/main">
        <w:t xml:space="preserve">ဘုရားသခင်သည် ဣသရေလလူတို့အား ၎င်းတို့၏ပရောဖက်များ သို့မဟုတ် နတ်ဆရာများ၏စကားကို နားမထောင်ရန်၊ အိပ်မက်မက်စေသော အိပ်မက်များကို နားမထောင်ရန် ဘုရားသခင် သတိပေးထားသည်။</w:t>
      </w:r>
    </w:p>
    <w:p/>
    <w:p>
      <w:r xmlns:w="http://schemas.openxmlformats.org/wordprocessingml/2006/main">
        <w:t xml:space="preserve">၁။ ဣသရေလလူတို့အား ဘုရားသခင်သတိပေးချက်</w:t>
      </w:r>
    </w:p>
    <w:p/>
    <w:p>
      <w:r xmlns:w="http://schemas.openxmlformats.org/wordprocessingml/2006/main">
        <w:t xml:space="preserve">၂။ လှည့်စားမခံပါနဲ့။</w:t>
      </w:r>
    </w:p>
    <w:p/>
    <w:p>
      <w:r xmlns:w="http://schemas.openxmlformats.org/wordprocessingml/2006/main">
        <w:t xml:space="preserve">1. James 1:22 - ကိုယ်ကိုကိုယ်လှည့်ဖြား၍ နှုတ်ကပတ်တော်ကို ကျင့်သောသူဖြစ်ကြလော့။</w:t>
      </w:r>
    </w:p>
    <w:p/>
    <w:p>
      <w:r xmlns:w="http://schemas.openxmlformats.org/wordprocessingml/2006/main">
        <w:t xml:space="preserve">2. Proverbs 30:5 - ဘုရားသခင်၏ နှုတ်ကပတ်တော် ရှိသမျှ သည် သန့်ရှင်း သည် ၊ ကိုယ်တော် ကို ကိုးစားသော သူတို့ ၏ အကွယ်အကာ ဖြစ် သည် ။</w:t>
      </w:r>
    </w:p>
    <w:p/>
    <w:p>
      <w:r xmlns:w="http://schemas.openxmlformats.org/wordprocessingml/2006/main">
        <w:t xml:space="preserve">Jeremiah 29:9 အကြောင်းမူကား၊ သူတို့သည် ငါ့နာမကိုအမှီပြု၍ သင်တို့အား မုသာပရောဖက်ပြု၍ ငါမစေလွှတ်ဟု ထာဝရဘုရား မိန့်တော်မူ၏။</w:t>
      </w:r>
    </w:p>
    <w:p/>
    <w:p>
      <w:r xmlns:w="http://schemas.openxmlformats.org/wordprocessingml/2006/main">
        <w:t xml:space="preserve">ဤကျမ်းပိုဒ်သည် ဘုရားသခင်၏နာမကိုအမှီပြု၍ပြောသော ပရောဖက်အတုအယောင်များအကြောင်းဖြစ်သည်၊ အမှန်မှာ၊ ဘုရားသခင်သည် ၎င်းတို့အား စေလွှတ်ခြင်းမဟုတ်ပေ။</w:t>
      </w:r>
    </w:p>
    <w:p/>
    <w:p>
      <w:r xmlns:w="http://schemas.openxmlformats.org/wordprocessingml/2006/main">
        <w:t xml:space="preserve">1. “ပရောဖက်အတုအယောင်များ၏ လမ်းလွဲခြင်းကို မခံကြနှင့်”</w:t>
      </w:r>
    </w:p>
    <w:p/>
    <w:p>
      <w:r xmlns:w="http://schemas.openxmlformats.org/wordprocessingml/2006/main">
        <w:t xml:space="preserve">၂။ "ဘုရားသခင်၏နှုတ်ကပတ်တော်ကို နားထောင်ခြင်း၌ ပိုင်းခြားသိမြင်မှု၏အရေးကြီးမှု"</w:t>
      </w:r>
    </w:p>
    <w:p/>
    <w:p>
      <w:r xmlns:w="http://schemas.openxmlformats.org/wordprocessingml/2006/main">
        <w:t xml:space="preserve">1. တရားဟောရာ 18:20-22 - "ငါ့နာမကိုအမှီပြု၍ စကားတခွန်းကိုမျှ မပြောရဟု ယူဆသော ပရောဖက်မူကား၊ အခြားသောဘုရားများ၏ နာမကိုအမှီပြု၍ ပြောသော ပရောဖက်မူကား၊ ထိုပရောဖက်သည် သေရလိမ့်မည်။"</w:t>
      </w:r>
    </w:p>
    <w:p/>
    <w:p>
      <w:r xmlns:w="http://schemas.openxmlformats.org/wordprocessingml/2006/main">
        <w:t xml:space="preserve">2. မဿဲ 7:15-20 - "သိုး၏အဝတ်ကိုဝတ်လျက် သင့်ထံသို့လာ၍ အတွင်းစိတ်၌ ကြမ်းတမ်းသောဝံပုလွေများဖြစ်ကြသော မိစ္ဆာပရောဖက်တို့ကို သတိပြုကြလော့။"</w:t>
      </w:r>
    </w:p>
    <w:p/>
    <w:p>
      <w:r xmlns:w="http://schemas.openxmlformats.org/wordprocessingml/2006/main">
        <w:t xml:space="preserve">Jeremiah 29:10 ထာ​ဝ​ရ​ဘု​ရား​မိန့်​တော်​မူ​သည်​ကား၊ အ​နှစ်​ခု​နစ်​ဆယ်​လွန်​လာ​သော​အ​ခါ ငါ​သည် ဗာ​ဗု​လုန်​မြို့​၌​ဖြစ်​မြောက်​စေ​ရန် သင်​တို့​ထံ​အ​လည်​လာ​၍ ဤ​ပြည်​သို့ ပြန်​လာ​စေ​ခြင်း​ငှာ ငါ​၏​နှုတ်​က​ပတ်​တော်​သည် သင့်​အား​ကောင်း​မွန်​စေ​မည်။</w:t>
      </w:r>
    </w:p>
    <w:p/>
    <w:p>
      <w:r xmlns:w="http://schemas.openxmlformats.org/wordprocessingml/2006/main">
        <w:t xml:space="preserve">ဗာဗုလုန်မှာ အနှစ်ခုနစ်ဆယ်ကြာ သိမ်းသွားပြီးနောက် အစ္စရေးတွေကို ပြန်ပေးမယ်လို့ သခင်က ကတိပြုထားတယ်။</w:t>
      </w:r>
    </w:p>
    <w:p/>
    <w:p>
      <w:r xmlns:w="http://schemas.openxmlformats.org/wordprocessingml/2006/main">
        <w:t xml:space="preserve">၁။ ဘုရားသခင်သည် သစ္စာရှိပြီး သူ၏ကတိတော်များကို စောင့်ထိန်းပါမည်။</w:t>
      </w:r>
    </w:p>
    <w:p/>
    <w:p>
      <w:r xmlns:w="http://schemas.openxmlformats.org/wordprocessingml/2006/main">
        <w:t xml:space="preserve">2. ခက်ခဲသောအချိန်များတွင် ပြန်လည်ထူထောင်ရေးမျှော်လင့်ချက်</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ဆာလံ ၁၃၆:၁ - “ထာဝရဘုရားသည် ကောင်းမြတ်တော်မူ၏။</w:t>
      </w:r>
    </w:p>
    <w:p/>
    <w:p>
      <w:r xmlns:w="http://schemas.openxmlformats.org/wordprocessingml/2006/main">
        <w:t xml:space="preserve">Jeremiah 29:11 အကြောင်းမူကား၊ သင်တို့၌ ကြံစည်သော အကြံအစည်တို့ကို ငါသိ၏ဟု ထာဝရဘုရား မိန့်တော်မူသည်ကား၊</w:t>
      </w:r>
    </w:p>
    <w:p/>
    <w:p>
      <w:r xmlns:w="http://schemas.openxmlformats.org/wordprocessingml/2006/main">
        <w:t xml:space="preserve">ယေရမိမှ ဤအခန်းငယ်သည် ကျွန်ုပ်တို့အတွက် သခင်ဘုရား၏အကြံအစည်များသည် ကောင်းသည်မဟုတ်၊ မကောင်းမှုကို သတိရရန် ကျွန်ုပ်တို့အား တိုက်တွန်းထားသည်။</w:t>
      </w:r>
    </w:p>
    <w:p/>
    <w:p>
      <w:r xmlns:w="http://schemas.openxmlformats.org/wordprocessingml/2006/main">
        <w:t xml:space="preserve">1- ဘုရားသခင်၏အကြံအစည်များသည် ကောင်းသည်၊ မကောင်းမှုမဟုတ်ပါ။</w:t>
      </w:r>
    </w:p>
    <w:p/>
    <w:p>
      <w:r xmlns:w="http://schemas.openxmlformats.org/wordprocessingml/2006/main">
        <w:t xml:space="preserve">2: သခင်၏အကြံအစည်များကို ကိုးစားပါ။</w:t>
      </w:r>
    </w:p>
    <w:p/>
    <w:p>
      <w:r xmlns:w="http://schemas.openxmlformats.org/wordprocessingml/2006/main">
        <w:t xml:space="preserve">1: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Isaiah 26:3-4 ကိုယ်တော်သည် သင့်အပေါ်၌ ခိုလှုံသောကြောင့်၊ သင့်အပေါ်၌ စွဲမြဲသောစိတ်နှင့် ပြည့်စုံသောငြိမ်သက်ခြင်းရှိစေသတည်း။ ထာ​ဝ​ရ​ဘု​ရား​သည် ထာ​ဝ​ရ​ဘု​ရား​သ​ခင်​၏​ကျောက်​ဖြစ်​တော်​မူ​သော​ကြောင့် ထာ​ဝ​ရ​ဘု​ရား​၌​ထာ​ဝ​ရ​ဘု​ရား​ကို​ကိုး​စား​ပါ။</w:t>
      </w:r>
    </w:p>
    <w:p/>
    <w:p>
      <w:r xmlns:w="http://schemas.openxmlformats.org/wordprocessingml/2006/main">
        <w:t xml:space="preserve">Jeremiah 29:12 သို့ပြုလျှင် သင်တို့သည် ငါ့ကို ပဌနာပြု၍၊ သင်တို့သည် ငါ့ထံသို့သွား၍ ဆုတောင်းကြလိမ့်မည်။</w:t>
      </w:r>
    </w:p>
    <w:p/>
    <w:p>
      <w:r xmlns:w="http://schemas.openxmlformats.org/wordprocessingml/2006/main">
        <w:t xml:space="preserve">ဘုရားသခင်က အစ္စရေးလူတွေကို သူ့ကိုခေါ်ပြီး ဆုတောင်းပြီး နားထောင်ဖို့ အားပေးတယ်။</w:t>
      </w:r>
    </w:p>
    <w:p/>
    <w:p>
      <w:r xmlns:w="http://schemas.openxmlformats.org/wordprocessingml/2006/main">
        <w:t xml:space="preserve">1. ဆုတောင်းခြင်း၏တန်ခိုး- ဘုရားသခင့်ကတိတော်များကို မည်သို့ယုံကြည်ကိုးစားနိုင်မည်နည်း။</w:t>
      </w:r>
    </w:p>
    <w:p/>
    <w:p>
      <w:r xmlns:w="http://schemas.openxmlformats.org/wordprocessingml/2006/main">
        <w:t xml:space="preserve">2. ဘုရားသခင်ကိုသိခြင်း၏နှစ်သိမ့်မှုသည် ကျွန်ုပ်တို့၏ဆုတောင်းချက်များကို နားထောင်သည်။</w:t>
      </w:r>
    </w:p>
    <w:p/>
    <w:p>
      <w:r xmlns:w="http://schemas.openxmlformats.org/wordprocessingml/2006/main">
        <w:t xml:space="preserve">1. Isaiah 65:24 - သူတို့မခေါ်မီ ငါဖြေမည်။ သူတို့ပြောနေတုန်း ငါကြားမယ်။</w:t>
      </w:r>
    </w:p>
    <w:p/>
    <w:p>
      <w:r xmlns:w="http://schemas.openxmlformats.org/wordprocessingml/2006/main">
        <w:t xml:space="preserve">2. ယာကုပ် 4:8 - ဘုရားသခင်ထံတော်သို့ ချဉ်းကပ်လျှင် ကိုယ်တော်သည် သင့်ထံသို့ ချဉ်းကပ်လိမ့်မည်။</w:t>
      </w:r>
    </w:p>
    <w:p/>
    <w:p>
      <w:r xmlns:w="http://schemas.openxmlformats.org/wordprocessingml/2006/main">
        <w:t xml:space="preserve">Jeremiah 29:13 စိတ်နှလုံးအကြွင်းမဲ့ရှာသောအခါ၊ ငါ့ကိုရှာကြလိမ့်မည်။</w:t>
      </w:r>
    </w:p>
    <w:p/>
    <w:p>
      <w:r xmlns:w="http://schemas.openxmlformats.org/wordprocessingml/2006/main">
        <w:t xml:space="preserve">ဘုရားသခင်သည် ကျွန်ုပ်တို့အား စိတ်အားထက်သန်စွာရှာဖွေရန် ကျွန်ုပ်တို့အား တိုက်တွန်းထားပြီး ထိုသို့လုပ်ဆောင်သည့်အခါတွင် သူတွေ့ရှိမည်ဖြစ်ကြောင်း ကတိပြုပါသည်။</w:t>
      </w:r>
    </w:p>
    <w:p/>
    <w:p>
      <w:r xmlns:w="http://schemas.openxmlformats.org/wordprocessingml/2006/main">
        <w:t xml:space="preserve">အကောင်းဆုံး</w:t>
      </w:r>
    </w:p>
    <w:p/>
    <w:p>
      <w:r xmlns:w="http://schemas.openxmlformats.org/wordprocessingml/2006/main">
        <w:t xml:space="preserve">၁။ "သခင်ကိုရှာဖွေခြင်း"</w:t>
      </w:r>
    </w:p>
    <w:p/>
    <w:p>
      <w:r xmlns:w="http://schemas.openxmlformats.org/wordprocessingml/2006/main">
        <w:t xml:space="preserve">၂။ "ဘုရားသခင်၏ကတိတော်"</w:t>
      </w:r>
    </w:p>
    <w:p/>
    <w:p>
      <w:r xmlns:w="http://schemas.openxmlformats.org/wordprocessingml/2006/main">
        <w:t xml:space="preserve">အကောင်းဆုံး</w:t>
      </w:r>
    </w:p>
    <w:p/>
    <w:p>
      <w:r xmlns:w="http://schemas.openxmlformats.org/wordprocessingml/2006/main">
        <w:t xml:space="preserve">1. Isaiah 55:6 - "တွေ့သောအခါတွင် ထာဝရဘုရားကို ရှာကြလော့။ အနီး၌ရှိစဉ်တွင် ပဌနာပြုကြလော့။"</w:t>
      </w:r>
    </w:p>
    <w:p/>
    <w:p>
      <w:r xmlns:w="http://schemas.openxmlformats.org/wordprocessingml/2006/main">
        <w:t xml:space="preserve">2. ဆာလံ 27:4 - "ထာဝရဘုရား၏အလိုတော်ရှိ၍ တသက်တာလုံး ထာဝရဘုရား၏အိမ်တော်၌ ငါနေမည်အကြောင်း ငါရှာမည်။</w:t>
      </w:r>
    </w:p>
    <w:p/>
    <w:p>
      <w:r xmlns:w="http://schemas.openxmlformats.org/wordprocessingml/2006/main">
        <w:t xml:space="preserve">Jeremiah 29:14 ထာဝရဘုရား မိန့်တော်မူသည်ကား၊ သင်တို့ကို ငါတွေ့လိမ့်မည်။ သင်၏သိမ်းသွားခြင်းကို ခံရသော အရပ်တို့ကို ငါပယ်ရှင်းမည်။ လူမျိုးတကာမှ၎င်း၊ ငါနှင်ထုတ်သော အရပ်ရပ်တို့မှ သင့်ကိုစုဝေးစေမည်ဟု ထာဝရဘုရား မိန့်တော်မူ၏။ သိမ်းသွားခြင်းကို ခံရသောအရပ်သို့ တဖန်ငါဆောင်ခဲ့ဦးမည်။</w:t>
      </w:r>
    </w:p>
    <w:p/>
    <w:p>
      <w:r xmlns:w="http://schemas.openxmlformats.org/wordprocessingml/2006/main">
        <w:t xml:space="preserve">သုံ့ပန်း​တွေ​ကို ဖမ်း​ဆီး​ခံ​ရ​တဲ့​နေ​ရာ​ကို ပြန်​ခေါ်​လာ​ဖို့ ဘုရား​သခင် ကတိ​ပေး​တယ်။</w:t>
      </w:r>
    </w:p>
    <w:p/>
    <w:p>
      <w:r xmlns:w="http://schemas.openxmlformats.org/wordprocessingml/2006/main">
        <w:t xml:space="preserve">1. ဘုရားသခင် ပြန်လည်ထူထောင်ခြင်းဆိုင်ရာ ကတိတော်- မျှော်လင့်ချက်ဖြင့် အသက်ရှင်ခြင်း။</w:t>
      </w:r>
    </w:p>
    <w:p/>
    <w:p>
      <w:r xmlns:w="http://schemas.openxmlformats.org/wordprocessingml/2006/main">
        <w:t xml:space="preserve">2. သိမ်းသွားချိန်၌ ဘုရားသခင်၏ သစ္စာရှိခြင်း။</w:t>
      </w:r>
    </w:p>
    <w:p/>
    <w:p>
      <w:r xmlns:w="http://schemas.openxmlformats.org/wordprocessingml/2006/main">
        <w:t xml:space="preserve">၁။ ဟေရှာယ ၄၃:၁-၅</w:t>
      </w:r>
    </w:p>
    <w:p/>
    <w:p>
      <w:r xmlns:w="http://schemas.openxmlformats.org/wordprocessingml/2006/main">
        <w:t xml:space="preserve">၂။ ရောမ ၈:၃၁-၃၉</w:t>
      </w:r>
    </w:p>
    <w:p/>
    <w:p>
      <w:r xmlns:w="http://schemas.openxmlformats.org/wordprocessingml/2006/main">
        <w:t xml:space="preserve">Jeremiah 29:15 ထာဝရဘုရားသည် ငါတို့ကို ဗာဗုလုန်မြို့၌ ပရောဖက်တို့ကို ထမြောက်စေတော်မူပြီဟု ဆိုသောကြောင့်၊</w:t>
      </w:r>
    </w:p>
    <w:p/>
    <w:p>
      <w:r xmlns:w="http://schemas.openxmlformats.org/wordprocessingml/2006/main">
        <w:t xml:space="preserve">ထာဝရဘုရားသည် ဗာဗုလုန်မြို့၌ ဣသရေလပရောဖက်တို့ကို ပေးတော်မူ၏။</w:t>
      </w:r>
    </w:p>
    <w:p/>
    <w:p>
      <w:r xmlns:w="http://schemas.openxmlformats.org/wordprocessingml/2006/main">
        <w:t xml:space="preserve">1. သခင်ဘုရား၏ လမ်းညွှန်မှုကို ယုံကြည်ကိုးစားခြင်း တန်ခိုး၊</w:t>
      </w:r>
    </w:p>
    <w:p/>
    <w:p>
      <w:r xmlns:w="http://schemas.openxmlformats.org/wordprocessingml/2006/main">
        <w:t xml:space="preserve">၂။ ဒုက္ခကြုံရချိန်၌ ဘုရားသခင်၏ကတိတော်များကို အားကိုးပါ။</w:t>
      </w:r>
    </w:p>
    <w:p/>
    <w:p>
      <w:r xmlns:w="http://schemas.openxmlformats.org/wordprocessingml/2006/main">
        <w:t xml:space="preserve">1.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Jeremiah 29:16 ဒါဝိဒ်၏ရာဇပလ္လင်ပေါ်မှာထိုင်သော ရှင်ဘုရင်၏ထာဝရဘုရား မိန့်တော်မူသည်ကား၊ ဤမြို့၌နေသောလူအပေါင်းတို့နှင့်တကွ၊ သင်နှင့်အတူ သိမ်းသွားခြင်းသို့မရောက်သော သင်၏ညီအစ်ကိုတို့ကို၎င်း၊</w:t>
      </w:r>
    </w:p>
    <w:p/>
    <w:p>
      <w:r xmlns:w="http://schemas.openxmlformats.org/wordprocessingml/2006/main">
        <w:t xml:space="preserve">ထာဝရဘုရားသည် ဒါဝိဒ်၏ရာဇပလ္လင်ပေါ်မှာထိုင်သော ယုဒရှင်ဘုရင်နှင့် မြို့၌နေသောသူအပေါင်း၊</w:t>
      </w:r>
    </w:p>
    <w:p/>
    <w:p>
      <w:r xmlns:w="http://schemas.openxmlformats.org/wordprocessingml/2006/main">
        <w:t xml:space="preserve">1. သစ္စာတည်ကြည်သောသူတို့အား ထာဝရဘုရား၏ ကတိတော်</w:t>
      </w:r>
    </w:p>
    <w:p/>
    <w:p>
      <w:r xmlns:w="http://schemas.openxmlformats.org/wordprocessingml/2006/main">
        <w:t xml:space="preserve">2. ထာဝရဘုရား၏လူတို့အပေါ် မပျက်မကွက်ချစ်ခြင်းမေတ္တာ</w:t>
      </w:r>
    </w:p>
    <w:p/>
    <w:p>
      <w:r xmlns:w="http://schemas.openxmlformats.org/wordprocessingml/2006/main">
        <w:t xml:space="preserve">1. ဟေရှာယ 44:6၊ "ဣသရေလရှင်ဘုရင် ထာဝရဘုရား မိန့်တော်မူသည်ကား၊ ကောင်းကင်ဗိုလ်ခြေအရှင်ထာဝရဘုရားကို ရွေးနှုတ်တော်မူသောအရှင်၊ ငါသည် ပဌမသောသူ၊ နောက်ဆုံးသောသူဖြစ်၏၊၊ ငါ့အနားမှာ ဘုရားသခင်မရှိ။"</w:t>
      </w:r>
    </w:p>
    <w:p/>
    <w:p>
      <w:r xmlns:w="http://schemas.openxmlformats.org/wordprocessingml/2006/main">
        <w:t xml:space="preserve">၂။ ဆာလံ ၄၆:၁၊ “ဘုရားသခင်သည် ငါတို့ခိုလှုံရာဖြစ်တော်မူ၏။</w:t>
      </w:r>
    </w:p>
    <w:p/>
    <w:p>
      <w:r xmlns:w="http://schemas.openxmlformats.org/wordprocessingml/2006/main">
        <w:t xml:space="preserve">Jeremiah 29:17 ကောင်းကင်ဗိုလ်ခြေအရှင် ထာဝရဘုရား မိန့်တော်မူသည်ကား၊ ထားဘေး၊ မွတ်သိပ်ခြင်းဘေး၊ ကာလနာတို့ကို သူတို့အပေါ်သို့ ငါစေလွှတ်၍၊ မစားနိုင်သော ယုတ်မာသော သင်္ဘောသဖန်းသီးများကဲ့သို့ ဖြစ်စေမည်။</w:t>
      </w:r>
    </w:p>
    <w:p/>
    <w:p>
      <w:r xmlns:w="http://schemas.openxmlformats.org/wordprocessingml/2006/main">
        <w:t xml:space="preserve">ကောင်းကင်ဗိုလ်ခြေအရှင် ထာဝရဘုရားသည် လူတို့ကို ထားဘေး၊ မွတ်သိပ်ခြင်းဘေး၊ ကာလနာတို့ကို စေလွှတ်တော်မူသဖြင့်၊ မစားနိုင်သော ယုတ်ညံ့သော သင်္ဘောသဖန်းသီးကဲ့သို့ ဖြစ်လိမ့်မည်။</w:t>
      </w:r>
    </w:p>
    <w:p/>
    <w:p>
      <w:r xmlns:w="http://schemas.openxmlformats.org/wordprocessingml/2006/main">
        <w:t xml:space="preserve">1. ပုန်ကန်ခြင်း၏အကျိုးဆက်များ- ဘုရားသခင်၏ စည်းကမ်းကို နားလည်ခြင်း။</w:t>
      </w:r>
    </w:p>
    <w:p/>
    <w:p>
      <w:r xmlns:w="http://schemas.openxmlformats.org/wordprocessingml/2006/main">
        <w:t xml:space="preserve">2. မတရားသောကာလ၌ ဘုရားသခင်၏ ဖြောင့်မတ်သောတရားစီရင်ခြင်း</w:t>
      </w:r>
    </w:p>
    <w:p/>
    <w:p>
      <w:r xmlns:w="http://schemas.openxmlformats.org/wordprocessingml/2006/main">
        <w:t xml:space="preserve">1. 2 Chronicles 7:14 - “ငါ၏နာမဖြင့်သမုတ်သော ငါ၏လူတို့သည် ကိုယ်ကိုကိုယ်နှိမ့်ချ၍ ငါ့မျက်နှာကိုရှာ၍ ပဌနာပြု၍ မတရားသောအကျင့်ကို ရှောင်လျှင်၊ ကောင်းကင်ဘုံမှ ငါကြား၍ သူတို့အပြစ်ကိုလွှတ်မည်။ သူတို့ပြည်ကို ကုစားမယ်။"</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Jeremiah 29:18 ထားဘေး၊ မွတ်သိပ်ခြင်းဘေး၊ ကာလနာဘေးနှင့် သူတို့ကို ငါညှဉ်းဆဲ၍၊ ကျိန်ခြင်းဘေး၊ အံ့ဩဘွယ်ရာဖြစ်စေခြင်းငှါ၊ သူတို့ကို မြေကြီးပေါ်မှာရှိသမျှသော တိုင်းနိုင်ငံတို့၌ အပ်ပေးမည်။ ငါနှင်ထုတ်သော လူမျိုးအပေါင်းတို့တွင် ကဲ့ရဲ့စရာအကြောင်း၊</w:t>
      </w:r>
    </w:p>
    <w:p/>
    <w:p>
      <w:r xmlns:w="http://schemas.openxmlformats.org/wordprocessingml/2006/main">
        <w:t xml:space="preserve">ဘုရားသခင်သည် ဣသရေလလူတို့ကို တိုင်းနိုင်ငံအားလုံးတွင် ပြည်နှင်ဒဏ်ပေးကာ ဓားဘေး၊ အစာခေါင်းပါးမှုနှင့် ကာလနာတို့ဖြင့် နှိပ်စက်ညှဉ်းပန်းစေခြင်းဖြင့် ဘုရားသခင်သည် ဣသရေလလူတို့ကို အပြစ်ပေးတော်မူလိမ့်မည်။</w:t>
      </w:r>
    </w:p>
    <w:p/>
    <w:p>
      <w:r xmlns:w="http://schemas.openxmlformats.org/wordprocessingml/2006/main">
        <w:t xml:space="preserve">1. ဘုရားသခင်၏ အမျက်ဒေါသနှင့် ကရုဏာ- ဘုရားသခင်၏ တရားမျှတမှုနှင့် ချစ်ခြင်းတရားတို့ မည်သို့ ယှဉ်တွဲတည်ရှိနေသနည်း။</w:t>
      </w:r>
    </w:p>
    <w:p/>
    <w:p>
      <w:r xmlns:w="http://schemas.openxmlformats.org/wordprocessingml/2006/main">
        <w:t xml:space="preserve">၂။ မနာခံခြင်း၏အသီးအနှံများ- အစ္စရေးလူများ၏အမှားများမှ သင်ယူခြင်း။</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ဟေရှာယ 30:18-19 - "ထိုကြောင့် ထာဝရဘုရားသည် သင်တို့၌ သနားခြင်းရှိမည်အကြောင်း၊ ထိုကြောင့် သင်တို့ကို သနားခြင်းငှာ ချီးမြှောက်ခြင်းသို့ ရောက်တော်မူမည်။ အကြောင်းမူကား၊ ထာဝရဘုရားသည် တရားစီရင်တော်မူသော ဘုရားသခင်ဖြစ်တော်မူ၏။ သူ့ကိုစောင့်မျှော်နေကြတဲ့သူတွေအားလုံးလား။"</w:t>
      </w:r>
    </w:p>
    <w:p/>
    <w:p>
      <w:r xmlns:w="http://schemas.openxmlformats.org/wordprocessingml/2006/main">
        <w:t xml:space="preserve">Jeremiah 29:19 ငါ့ကျွန်ပရောဖက်များအားဖြင့် ငါစေလွှတ်တော်မူသော ထာဝရဘုရား မိန့်တော်မူသည်ကား၊ စောစောထ၍၊ ထာဝရဘုရား မိန့်တော်မူသည်ကား၊</w:t>
      </w:r>
    </w:p>
    <w:p/>
    <w:p>
      <w:r xmlns:w="http://schemas.openxmlformats.org/wordprocessingml/2006/main">
        <w:t xml:space="preserve">ဘုရားသခင်သည် သူ၏ပရောဖက်များအားဖြင့် ဣသရေလလူတို့ထံ သူ၏နှုတ်ကပတ်တော်များကို စေလွှတ်ခဲ့သော်လည်း၊ သူတို့သည် နားမထောင်ခဲ့ကြပေ။</w:t>
      </w:r>
    </w:p>
    <w:p/>
    <w:p>
      <w:r xmlns:w="http://schemas.openxmlformats.org/wordprocessingml/2006/main">
        <w:t xml:space="preserve">၁။ ဘုရားသခင့်နှုတ်မြွက်စကားတော်ကို နားထောင်ခြင်း၏ အရေးပါမှု</w:t>
      </w:r>
    </w:p>
    <w:p/>
    <w:p>
      <w:r xmlns:w="http://schemas.openxmlformats.org/wordprocessingml/2006/main">
        <w:t xml:space="preserve">၂။ ဘုရားသခင့်နှုတ်မြွက်စကားတော်ကို မနာခံခြင်း၏အကျိုးဆက်</w:t>
      </w:r>
    </w:p>
    <w:p/>
    <w:p>
      <w:r xmlns:w="http://schemas.openxmlformats.org/wordprocessingml/2006/main">
        <w:t xml:space="preserve">1. သုတ္တံကျမ်း 1:7 - "ထာဝရဘုရားကိုကြောက်ရွံ့ခြင်းသည် ပညာ၏အချုပ်အခြာဖြစ်ပေ၏။ လူမိုက်မူကား၊</w:t>
      </w:r>
    </w:p>
    <w:p/>
    <w:p>
      <w:r xmlns:w="http://schemas.openxmlformats.org/wordprocessingml/2006/main">
        <w:t xml:space="preserve">2. James 1:19-20 - "ထိုကြောင့် ငါချစ်သောညီအစ်ကိုတို့၊ ခပ်သိမ်းသောသူတို့သည် ကြားနာခြင်းငှါ လျင်မြန်ခြင်းရှိစေ၊ နှေးနှေးပြောတတ်၊ အမျက်ထွက်ခြင်းငှါ နှေးကြစေ။</w:t>
      </w:r>
    </w:p>
    <w:p/>
    <w:p>
      <w:r xmlns:w="http://schemas.openxmlformats.org/wordprocessingml/2006/main">
        <w:t xml:space="preserve">Jeremiah 29:20 သို့ဖြစ်၍၊ ယေရုရှလင်မြို့မှ ဗာဗုလုန်မြို့သို့ ငါစေလွှတ်သော သိမ်းသွားခြင်းကို ခံရသောသူအပေါင်းတို့၊</w:t>
      </w:r>
    </w:p>
    <w:p/>
    <w:p>
      <w:r xmlns:w="http://schemas.openxmlformats.org/wordprocessingml/2006/main">
        <w:t xml:space="preserve">ဤကျမ်းပိုဒ်သည် ယေရုရှလင်မြို့မှ ဗာဗုလုန်သုံ့ပန်းများထံ ပေးပို့သော ဘုရားသခင်၏ နှုတ်ကပတ်တော်အကြောင်းကို ဖေါ်ပြထားသည်။</w:t>
      </w:r>
    </w:p>
    <w:p/>
    <w:p>
      <w:r xmlns:w="http://schemas.openxmlformats.org/wordprocessingml/2006/main">
        <w:t xml:space="preserve">၁။ ဘုရားသခင်ရဲ့ နှုတ်ကပတ်တော်ဟာ အမှောင်ဆုံးအချိန်တွေမှာတောင် မျှော်လင့်ချက်ကို ယူဆောင်လာပေးတယ်။</w:t>
      </w:r>
    </w:p>
    <w:p/>
    <w:p>
      <w:r xmlns:w="http://schemas.openxmlformats.org/wordprocessingml/2006/main">
        <w:t xml:space="preserve">2- ကျွန်ုပ်တို့အတွက် ဘုရားသခင်ပေးသော ချစ်ခြင်းမေတ္တာနှင့် သူပေးဆောင်လာမည့် မျှော်လင့်ချက်ကို ကျွန်ုပ်တို့ ဘယ်သောအခါမှ မမေ့သင့်ပါ။</w:t>
      </w:r>
    </w:p>
    <w:p/>
    <w:p>
      <w:r xmlns:w="http://schemas.openxmlformats.org/wordprocessingml/2006/main">
        <w:t xml:space="preserve">1 Isaiah 43:2 "သင်​တို့​သည်​ရေ​ကို​ဖြတ်​သွား​သော​အ​ခါ ငါ​သည်​သင်​တို့​နှင့်​အ​တူ​ရှိ​၍ မြစ်​များ​ကို​ဖြတ်​၍​မ​လျှံ​စေ​ဘဲ မီး​ကို​ဖြတ်​လျှောက်​သွား​သော​အ​ခါ​မ​လောင်၊ မီး​လည်း​မ​လောင်။ ."</w:t>
      </w:r>
    </w:p>
    <w:p/>
    <w:p>
      <w:r xmlns:w="http://schemas.openxmlformats.org/wordprocessingml/2006/main">
        <w:t xml:space="preserve">2: Psalm 23:4 အကယ်စင်စစ်၊ ငါသည် သေမင်း၏အရိပ် ချိုင့်ထဲသို့ လျှောက်သွားသော်လည်း ဘေးဥပဒ်ကို မကြောက်ပါ။ အကြောင်းမူကား၊ ကိုယ်တော်သည် အကျွန်ုပ်နှင့်အတူ ရှိတော်မူ၏။ သင်၏လှံတံနှင့် လှံတံ၊</w:t>
      </w:r>
    </w:p>
    <w:p/>
    <w:p>
      <w:r xmlns:w="http://schemas.openxmlformats.org/wordprocessingml/2006/main">
        <w:t xml:space="preserve">Jeremiah 29:21 ဣသရေလအမျိုး၏ဘုရားသခင်၊ ကောင်းကင်ဗိုလ်ခြေအရှင်ထာဝရဘုရား၊ ကောလာယ၏သားအာဟပ်၊ ငါ့နာမကိုအမှီပြု၍ သင်တို့အား မုသာပရောဖက်ပြုသော မာသေကိ၏သားဇေဒကိ၊ ဗာဗုလုန်ရှင်ဘုရင် နေဗုခဒ်နေဇာ လက်သို့ ငါအပ်မည်။ သင်၏မျက်စိရှေ့မှာ သတ်လိမ့်မည်။</w:t>
      </w:r>
    </w:p>
    <w:p/>
    <w:p>
      <w:r xmlns:w="http://schemas.openxmlformats.org/wordprocessingml/2006/main">
        <w:t xml:space="preserve">ဣသရေလအမျိုး၏ ဘုရားသခင် ကောင်းကင်ဗိုလ်ခြေအရှင် ထာဝရဘုရားသည် ကောလာယ၏သား အာဟပ်နှင့် မာသေယ၏သား ဇေဒကိတို့ကို ဗာဗုလုန်ရှင်ဘုရင် နေဗုခဒ်နေဇာလက်သို့ အပ်တော်မူမည်အကြောင်း၊ သူတို့သည် အသေခံကြလိမ့်မည်။</w:t>
      </w:r>
    </w:p>
    <w:p/>
    <w:p>
      <w:r xmlns:w="http://schemas.openxmlformats.org/wordprocessingml/2006/main">
        <w:t xml:space="preserve">၁။ ဘုရားသခင့်အလိုတော်ကို သိခြင်း– ဘုရားသခင့်သတိပေးချက်များကို နာခံခြင်း။—ယေရမိ ၂၉:၂၁၊</w:t>
      </w:r>
    </w:p>
    <w:p/>
    <w:p>
      <w:r xmlns:w="http://schemas.openxmlformats.org/wordprocessingml/2006/main">
        <w:t xml:space="preserve">၂။ အမှန်တရား၏တန်ခိုး—ယေရမိ ၂၉:၂၁</w:t>
      </w:r>
    </w:p>
    <w:p/>
    <w:p>
      <w:r xmlns:w="http://schemas.openxmlformats.org/wordprocessingml/2006/main">
        <w:t xml:space="preserve">၁။ သုတ္တံ ၁၉:၉ - “မမှန်သောသက်သေသည် အပြစ်မလွတ်ရ။ မုသာစကားကိုပြောသောသူသည် မလွတ်ရ။</w:t>
      </w:r>
    </w:p>
    <w:p/>
    <w:p>
      <w:r xmlns:w="http://schemas.openxmlformats.org/wordprocessingml/2006/main">
        <w:t xml:space="preserve">၂။ ဆာလံ ၃၇:၃၉ - "ဖြောင့်မတ်သောသူတို့၏ ကယ်တင်ခြင်းသည် သခင်ဘုရား၏လက်တော်မှ ဖြစ်၏။ ဒုက္ခရောက်သောအခါ၌ သူတို့၏ခွန်အားဖြစ်တော်မူ၏။"</w:t>
      </w:r>
    </w:p>
    <w:p/>
    <w:p>
      <w:r xmlns:w="http://schemas.openxmlformats.org/wordprocessingml/2006/main">
        <w:t xml:space="preserve">Jeremiah 29:22 ဗာဗုလုန်မြို့၌ သိမ်းသွားခြင်းခံရသော ယုဒလူအပေါင်းတို့သည် ဗာဗုလုန်မြို့၌ သိမ်းသွားခြင်းကိုခံရ၍၊ ထာဝရဘုရားသည် သင့်ကို ဇေဒကိမင်းနှင့် ဗာဗုလုန်ရှင်ဘုရင် မီးလှော်ခဲ့သော အာဟပ်ကဲ့သို့ပင် ဖြစ်စေတော်မူပါစေသော။</w:t>
      </w:r>
    </w:p>
    <w:p/>
    <w:p>
      <w:r xmlns:w="http://schemas.openxmlformats.org/wordprocessingml/2006/main">
        <w:t xml:space="preserve">ထာဝရဘုရားသည် ဗာဗုလုန်မြို့၌ရှိသော ယုဒလူအပေါင်းတို့ကို ကျိန်ဆဲ၍၊ ဇေဒကိနှင့် အာဟပ်မင်းကြီးနှစ်ပါးနှင့် နှိုင်းယှဥ်၍၊</w:t>
      </w:r>
    </w:p>
    <w:p/>
    <w:p>
      <w:r xmlns:w="http://schemas.openxmlformats.org/wordprocessingml/2006/main">
        <w:t xml:space="preserve">1. ကျိန်ခြင်း၏တန်ခိုး- ဘုရားသခင်သည် ကျိန်ခြင်းကို ပြုပြင်ခြင်းကိရိယာအဖြစ် မည်သို့အသုံးပြုသည်ကို နားလည်ခြင်း။</w:t>
      </w:r>
    </w:p>
    <w:p/>
    <w:p>
      <w:r xmlns:w="http://schemas.openxmlformats.org/wordprocessingml/2006/main">
        <w:t xml:space="preserve">2. သည်းခံခြင်း၏တန်ခိုး- သိမ်းသွားခံရစဉ်တွင် ဘုရားသခင်၏အချိန်ကို ယုံကြည်ခြင်း။</w:t>
      </w:r>
    </w:p>
    <w:p/>
    <w:p>
      <w:r xmlns:w="http://schemas.openxmlformats.org/wordprocessingml/2006/main">
        <w:t xml:space="preserve">1. Ezekiel 18:20 -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Jeremiah 29:23 အကြောင်းမူကား၊ သူတို့သည် ဣသရေလအမျိုး၌ လူဆိုးကို ကျူးလွန်၍၊ အိမ်နီးချင်းမယားများနှင့် မှားယွင်း၍၊ ငါမမှာထားဘူးသော ငါ့နာမကို အမှီပြု၍ မုသာစကားကို ပြောသောကြောင့်၊ ငါသိ၍ သက်သေဖြစ်၏ဟု ထာဝရဘုရား မိန့်တော်မူ၏။</w:t>
      </w:r>
    </w:p>
    <w:p/>
    <w:p>
      <w:r xmlns:w="http://schemas.openxmlformats.org/wordprocessingml/2006/main">
        <w:t xml:space="preserve">ဘုရားသခင်သည် အပြစ်ရှိသမျှကို သိ၍ သက်သေခံပြီး ကျူးလွန်သူများကို အပြစ်ပေးမည်ဖြစ်သည်။</w:t>
      </w:r>
    </w:p>
    <w:p/>
    <w:p>
      <w:r xmlns:w="http://schemas.openxmlformats.org/wordprocessingml/2006/main">
        <w:t xml:space="preserve">1. အပြစ်ပြုခြင်း၏အကျိုးဆက်များ</w:t>
      </w:r>
    </w:p>
    <w:p/>
    <w:p>
      <w:r xmlns:w="http://schemas.openxmlformats.org/wordprocessingml/2006/main">
        <w:t xml:space="preserve">၂။ အလိမ်မခံပါနဲ့၊ ဘုရားသခင်က အားလုံးကို မြင်တယ်။</w:t>
      </w:r>
    </w:p>
    <w:p/>
    <w:p>
      <w:r xmlns:w="http://schemas.openxmlformats.org/wordprocessingml/2006/main">
        <w:t xml:space="preserve">1. မဿဲ 5:27-28 - "အိမ်​ထောင်​ရေး​ဖောက်ပြန်​ခြင်း​ကို​မ​ခံ​ရ​နှင့်​ဟု မိန့်​တော်​မူ​သည်​ကို သင်​တို့​ကြား​ရ​ကြ​ပြီ​ဟု ငါ​ဆို​သည်​ကား၊ တပ်မက်​သော​စိတ်​ရှိ​သော​မိန်း​မ​ကို​ကြည့်​ရှု​သူ​အ​ပေါင်း​သည် စိတ်​ထဲ​၌​မိ​မိ​နှင့်​မ​ဖောက်​ပြန်​ပါ​နှင့်။</w:t>
      </w:r>
    </w:p>
    <w:p/>
    <w:p>
      <w:r xmlns:w="http://schemas.openxmlformats.org/wordprocessingml/2006/main">
        <w:t xml:space="preserve">2 ရောမ 2:11-13 - "အကြောင်းမူကား၊ ဘုရားသခင်သည် ဘက်မလိုက်ဘဲ၊ အကြောင်းမူကား၊ ပညတ်တရားမရှိဘဲ ပြစ်မှားသောသူအပေါင်းတို့သည် ပညတ်တရားမရှိဘဲ ပျက်စီးခြင်းသို့ ရောက်ကြလိမ့်မည်။ တရားတော်ကို နာကြားသောသူတို့သည် ဘုရားသခင်ရှေ့တော်၌ ဖြောင့်မတ်၍၊</w:t>
      </w:r>
    </w:p>
    <w:p/>
    <w:p>
      <w:r xmlns:w="http://schemas.openxmlformats.org/wordprocessingml/2006/main">
        <w:t xml:space="preserve">Jeremiah 29:24 နေဟလံမြို့သား ရှေမာယအား ဆင့်ဆိုရမည်မှာ၊</w:t>
      </w:r>
    </w:p>
    <w:p/>
    <w:p>
      <w:r xmlns:w="http://schemas.openxmlformats.org/wordprocessingml/2006/main">
        <w:t xml:space="preserve">နေဟလံမြို့သား ရှေမာယအား စကားပြောရန် ယေရမိကို ဘုရားသခင် အမိန့်ပေးခဲ့သည်။</w:t>
      </w:r>
    </w:p>
    <w:p/>
    <w:p>
      <w:r xmlns:w="http://schemas.openxmlformats.org/wordprocessingml/2006/main">
        <w:t xml:space="preserve">၁။ဘုရားသခင့်ညွှန်ကြားချက်ကိုလိုက်နာရမည်။</w:t>
      </w:r>
    </w:p>
    <w:p/>
    <w:p>
      <w:r xmlns:w="http://schemas.openxmlformats.org/wordprocessingml/2006/main">
        <w:t xml:space="preserve">၂။ ဘုရားသခင့်အမိန့်တော်များကို နာခံခြင်းသည် ကောင်းချီးများရရှိစေသည်။</w:t>
      </w:r>
    </w:p>
    <w:p/>
    <w:p>
      <w:r xmlns:w="http://schemas.openxmlformats.org/wordprocessingml/2006/main">
        <w:t xml:space="preserve">1. Joshua 1:8 - "ဤပညတ္တိကျမ်းစာသည် သင်၏နှုတ်မှ မထွက်စေနှင့်။ ကျမ်းစာ၌ရေးထားသမျှတို့ကို ကျင့်စေခြင်းငှာ သတိရှိစေခြင်းငှာ နေ့ညမပြတ် ဆင်ခြင်အောက်မေ့လော့။</w:t>
      </w:r>
    </w:p>
    <w:p/>
    <w:p>
      <w:r xmlns:w="http://schemas.openxmlformats.org/wordprocessingml/2006/main">
        <w:t xml:space="preserve">2. ဒေသနာ 12:13 - "အမှု၏အဆုံးမှာ အားလုံးကြားရပြီ။ ဘုရားသခင်ကို ကြောက်ရွံ့၍ ပညတ်တော်တို့ကို စောင့်ရှောက်လော့။</w:t>
      </w:r>
    </w:p>
    <w:p/>
    <w:p>
      <w:r xmlns:w="http://schemas.openxmlformats.org/wordprocessingml/2006/main">
        <w:t xml:space="preserve">Jeremiah 29:25 ဣသရေလအမျိုး၏ ဘုရားသခင် ကောင်းကင်ဗိုလ်ခြေအရှင်ထာဝရဘုရား မိန့်တော်မူသည်ကား၊ သင်သည် ယေရုရှလင်မြို့၌ရှိသော လူအပေါင်းတို့အား၊ ယဇ်ပုရောဟိတ်မာသေယ၏သား ဇေဖနိနှင့် ယဇ်ပုရောဟိတ်အပေါင်းတို့ထံသို့ နာမတော်ကို အမှီပြု၍ စာများပေးပို့သောကြောင့်၊ ဟုဆိုလျက်၊</w:t>
      </w:r>
    </w:p>
    <w:p/>
    <w:p>
      <w:r xmlns:w="http://schemas.openxmlformats.org/wordprocessingml/2006/main">
        <w:t xml:space="preserve">ဣသရေလအမျိုး၏ ဘုရားသခင် ကောင်းကင်ဗိုလ်ခြေအရှင် ထာဝရဘုရားသည် ယဇ်ပုရောဟိတ်မာသေယ၏သား ဇေဖနိနှင့် ယေရုရှလင်မြို့မှ ယဇ်ပုရောဟိတ်အပေါင်းတို့သည် ထာဝရဘုရား၏ နာမတော်ဖြင့် ပေးသောစာများကို လက်ခံရရှိကြောင်း ကြေငြာခဲ့သည်။</w:t>
      </w:r>
    </w:p>
    <w:p/>
    <w:p>
      <w:r xmlns:w="http://schemas.openxmlformats.org/wordprocessingml/2006/main">
        <w:t xml:space="preserve">1. ဘုရားသခင်၏သတင်းစကားသည် အားလုံးအတွက်ဖြစ်သည်- ယေရမိ ၂၉:၂၅</w:t>
      </w:r>
    </w:p>
    <w:p/>
    <w:p>
      <w:r xmlns:w="http://schemas.openxmlformats.org/wordprocessingml/2006/main">
        <w:t xml:space="preserve">၂။ သခင်ဘုရား၏နှုတ်ကပတ်တော်ကို နာခံခြင်း- ယေရမိ ၂၉:၂၅</w:t>
      </w:r>
    </w:p>
    <w:p/>
    <w:p>
      <w:r xmlns:w="http://schemas.openxmlformats.org/wordprocessingml/2006/main">
        <w:t xml:space="preserve">၁။ ၂ ရာဇဝင်ချုပ် ၃၆:၁၅-၁၇</w:t>
      </w:r>
    </w:p>
    <w:p/>
    <w:p>
      <w:r xmlns:w="http://schemas.openxmlformats.org/wordprocessingml/2006/main">
        <w:t xml:space="preserve">၂။ ယေဇကျေလ ၁၁:၁၇-၂၁</w:t>
      </w:r>
    </w:p>
    <w:p/>
    <w:p>
      <w:r xmlns:w="http://schemas.openxmlformats.org/wordprocessingml/2006/main">
        <w:t xml:space="preserve">Jeremiah 29:26 သင်တို့သည် ဗိမာန်တော်၌ အမှုထမ်းစေခြင်းငှာ၊ ရူးမိုက်၍ ပရောဖက်လုပ်၍ ထောင်ကျစေခြင်းငှာ၊ ထာဝရဘုရား၏ အိမ်တော်၌ မှူးမတ်ဖြစ်စေခြင်းငှါ၊ ထိတ်ထိတ်၊</w:t>
      </w:r>
    </w:p>
    <w:p/>
    <w:p>
      <w:r xmlns:w="http://schemas.openxmlformats.org/wordprocessingml/2006/main">
        <w:t xml:space="preserve">ထာဝရဘုရားသည် ယေရမိကို ယောယဒအရာ၌ ယဇ်ပုရောဟိတ်အရာ၌ ခန့်ထား၍၊ ဗိမာန်တော်၌ အရာရှိဖြစ်စေခြင်းငှါ၊</w:t>
      </w:r>
    </w:p>
    <w:p/>
    <w:p>
      <w:r xmlns:w="http://schemas.openxmlformats.org/wordprocessingml/2006/main">
        <w:t xml:space="preserve">1. အမှုဆောင်ရန် သခင်ဘုရား၏ဖိတ်ခေါ်ချက်- ယေရမိ ၂၉:၂၆ မှ သင်ခန်းစာများ</w:t>
      </w:r>
    </w:p>
    <w:p/>
    <w:p>
      <w:r xmlns:w="http://schemas.openxmlformats.org/wordprocessingml/2006/main">
        <w:t xml:space="preserve">၂။ ဘုရားသခင့်အိမ်တော်ကို ကာကွယ်ခြင်း– ယေရမိ ၂၉:၂၆ ပါ နာခံမှုနှင့် အခွင့်အာဏာ</w:t>
      </w:r>
    </w:p>
    <w:p/>
    <w:p>
      <w:r xmlns:w="http://schemas.openxmlformats.org/wordprocessingml/2006/main">
        <w:t xml:space="preserve">၁။ ၁တိမောသေ ၃:၁-၇ - အသင်းတော်ခေါင်းဆောင်များအတွက် လမ်းညွှန်ချက်များ</w:t>
      </w:r>
    </w:p>
    <w:p/>
    <w:p>
      <w:r xmlns:w="http://schemas.openxmlformats.org/wordprocessingml/2006/main">
        <w:t xml:space="preserve">၂။ ၂ ကောရိန္သု ၁၀:၃-၅ - သခင်ဘုရား၌ ဝိညာဉ်ရေးစစ်ပွဲနှင့် ခွန်အား</w:t>
      </w:r>
    </w:p>
    <w:p/>
    <w:p>
      <w:r xmlns:w="http://schemas.openxmlformats.org/wordprocessingml/2006/main">
        <w:t xml:space="preserve">Jeremiah 29:27 သို့ဖြစ်၍ သင့်အား ပရောဖက်ဖြစ်စေသော အာနသုတ်မြို့သား ယေရမိကို အဘယ်ကြောင့် မဆုံးမသနည်း။</w:t>
      </w:r>
    </w:p>
    <w:p/>
    <w:p>
      <w:r xmlns:w="http://schemas.openxmlformats.org/wordprocessingml/2006/main">
        <w:t xml:space="preserve">ယေရုရှလင်မြို့သားတို့သည် ပရောဖက်ဖြစ်သည်ဟုဆိုသော အာနသုတ်မြို့မှ ယေရမိကို အဘယ်ကြောင့် မရင်ဆိုင်ကြသနည်းဟု ဘုရားသခင် မေးတော်မူသည်။</w:t>
      </w:r>
    </w:p>
    <w:p/>
    <w:p>
      <w:r xmlns:w="http://schemas.openxmlformats.org/wordprocessingml/2006/main">
        <w:t xml:space="preserve">1. ပိုင်းခြားသိမြင်မှု လိုအပ်မှု - ပရောဖက်အစစ်နှင့် အတုအယောင်ကြား ခြားနားချက်ကို ဆန်းစစ်ခြင်း။</w:t>
      </w:r>
    </w:p>
    <w:p/>
    <w:p>
      <w:r xmlns:w="http://schemas.openxmlformats.org/wordprocessingml/2006/main">
        <w:t xml:space="preserve">၂။ ဘုရားသခင်၏ ပရောဖက်များကို လိုက်နာခြင်း - ပရောဖက်များဟု လိမ်လည်ပြောဆိုသူများကို မဟုတ်ဘဲ ဘုရားသခင်၏ ပရောဖက်များကို မည်သို့ လိုက်နာရမည်ကို သင်ယူပါ။</w:t>
      </w:r>
    </w:p>
    <w:p/>
    <w:p>
      <w:r xmlns:w="http://schemas.openxmlformats.org/wordprocessingml/2006/main">
        <w:t xml:space="preserve">1. တရားဟောရာ 18:21-22 - ဘုရားသခင်သည် ပရောဖက်အစစ်နှင့် အတုအယောင်ကို မည်သို့ပိုင်းခြားရမည်ကို ညွှန်ကြားထားသည်။</w:t>
      </w:r>
    </w:p>
    <w:p/>
    <w:p>
      <w:r xmlns:w="http://schemas.openxmlformats.org/wordprocessingml/2006/main">
        <w:t xml:space="preserve">၂။ မဿဲ ၇:၁၅-၂၀ - ပရောဖက်အတုအယောင်များကို ယေရှုသတိပေးသည်။</w:t>
      </w:r>
    </w:p>
    <w:p/>
    <w:p>
      <w:r xmlns:w="http://schemas.openxmlformats.org/wordprocessingml/2006/main">
        <w:t xml:space="preserve">Jeremiah 29:28 ထိုကြောင့်၊ ဗာဗုလုန်မြို့၌ ငါတို့ရှိရာသို့ စေလွှတ်၍၊ ဤသိမ်းသွားခြင်းကို ခံရသည်မှာ ကြာမြင့်ပြီ။ အိမ်တို့ကို ဆောက်၍ နေကြလော့။ ဥယျာဉ်တို့ကို စိုက်၍ အသီးအနှံကို စားကြလော့။</w:t>
      </w:r>
    </w:p>
    <w:p/>
    <w:p>
      <w:r xmlns:w="http://schemas.openxmlformats.org/wordprocessingml/2006/main">
        <w:t xml:space="preserve">ဤကျမ်းပိုဒ်သည် ရှည်လျားပြီး ခက်ခဲသောစမ်းသပ်မှုများရင်ဆိုင်ရသည့်တိုင် ခံနိုင်ရည်ရှိပြီး မျှော်လင့်ချက်ကို ထိန်းသိမ်းထားရန် ကျွန်ုပ်တို့အား အားပေးသည်။</w:t>
      </w:r>
    </w:p>
    <w:p/>
    <w:p>
      <w:r xmlns:w="http://schemas.openxmlformats.org/wordprocessingml/2006/main">
        <w:t xml:space="preserve">၁။ မျှော်လင့်ချက်ဖြင့် စမ်းသပ်မှုများကို ကျော်လွှားပါ။</w:t>
      </w:r>
    </w:p>
    <w:p/>
    <w:p>
      <w:r xmlns:w="http://schemas.openxmlformats.org/wordprocessingml/2006/main">
        <w:t xml:space="preserve">2. သိမ်းသွားခြင်းတွင် ဘဝတစ်ခုတည်ဆောက်ခြင်း။</w:t>
      </w:r>
    </w:p>
    <w:p/>
    <w:p>
      <w:r xmlns:w="http://schemas.openxmlformats.org/wordprocessingml/2006/main">
        <w:t xml:space="preserve">1. ရောမ 12:12 မြော်လင့်ခြင်း၌ ဝမ်းမြောက်ကြလော့။ ဆင်းရဲခြင်း၌ သည်းခံကြလော့။ ဆုတောင်းခြင်း၌ အမြဲမပြတ်ရှိကြလော့။</w:t>
      </w:r>
    </w:p>
    <w:p/>
    <w:p>
      <w:r xmlns:w="http://schemas.openxmlformats.org/wordprocessingml/2006/main">
        <w:t xml:space="preserve">၂။ ၂ ကောရိန္သု ၄:၁၆-၁၈ ထို့ကြောင့် ကျွန်ုပ်တို့သည် စိတ်မပျက်ပါ။ ကျွန်ုပ်တို့၏ အတွင်းစိတ်သည် ဖြုန်းတီးနေသော်လည်း ကျွန်ုပ်တို့၏ အတွင်းစိတ်သည် နေ့စဉ်နှင့်အမျှ အသစ်ပြန်လည် ရှင်သန်နေပါသည်။ အကြောင်းမူကား၊ ငါတို့သည် မြင်သောအရာတို့ကို မကြည့်ဘဲ မမြင်ရသော အရာတို့ကို မကြည့်ဘဲ၊ အကြောင်းမူကား၊ မြင်သောအရာတို့သည် ခေတ္တခဏဖြစ်သော်လည်း၊ မမြင်ရသော အရာတို့သည် ထာဝရတည်၏။</w:t>
      </w:r>
    </w:p>
    <w:p/>
    <w:p>
      <w:r xmlns:w="http://schemas.openxmlformats.org/wordprocessingml/2006/main">
        <w:t xml:space="preserve">Jeremiah 29:29 ယဇ်ပုရောဟိတ်ဇေဖနိသည် ဤစာကို ပရောဖက်ယေရမိ၏နား၌ ဘတ်လေ၏။</w:t>
      </w:r>
    </w:p>
    <w:p/>
    <w:p>
      <w:r xmlns:w="http://schemas.openxmlformats.org/wordprocessingml/2006/main">
        <w:t xml:space="preserve">ယဇ်ပုရောဟိတ်ဇေဖနိက ပရောဖက်ယေရမိထံ၌ စာတစ်စောင်ကို ဖတ်ကြားခဲ့သည်။</w:t>
      </w:r>
    </w:p>
    <w:p/>
    <w:p>
      <w:r xmlns:w="http://schemas.openxmlformats.org/wordprocessingml/2006/main">
        <w:t xml:space="preserve">၁။ "ပရောဖက်များကို အောက်မေ့ခြင်း- သစ္စာရှိခြင်းသို့ ဖိတ်ခေါ်ခြင်း"</w:t>
      </w:r>
    </w:p>
    <w:p/>
    <w:p>
      <w:r xmlns:w="http://schemas.openxmlformats.org/wordprocessingml/2006/main">
        <w:t xml:space="preserve">2. "ကြွေးကြော်ခြင်းတန်ခိုး- ယေရမိနှင့်ဇေဖနိထံမှ သင်ခန်းစာ"</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Jeremiah 29:30 တဖန် ထာဝရဘုရား၏ နှုတ်ကပတ်တော်သည် ယေရမိသို့ ရောက်၍၊</w:t>
      </w:r>
    </w:p>
    <w:p/>
    <w:p>
      <w:r xmlns:w="http://schemas.openxmlformats.org/wordprocessingml/2006/main">
        <w:t xml:space="preserve">ယေရမိသည် နားထောင်၍ ယုဒလူတို့အား ဘုရားသခင်၏ သတင်းစကားကို ပေးသည်။</w:t>
      </w:r>
    </w:p>
    <w:p/>
    <w:p>
      <w:r xmlns:w="http://schemas.openxmlformats.org/wordprocessingml/2006/main">
        <w:t xml:space="preserve">၁။ ဘုရားသခင်၏ နှုတ်ကပတ်တော်သည် ရှင်းရှင်းလင်းလင်းရှိပြီး ခိုင်လုံသော၊ ကျွန်ုပ်တို့ နာခံရမည်။</w:t>
      </w:r>
    </w:p>
    <w:p/>
    <w:p>
      <w:r xmlns:w="http://schemas.openxmlformats.org/wordprocessingml/2006/main">
        <w:t xml:space="preserve">2. ယနေ့ ဘုရားသခင်ပြောနေသေးသည်၊ ကျွန်ုပ်တို့သည် နားထောင်ရန် အချိန်ယူရမည်ဖြစ်သည်။</w:t>
      </w:r>
    </w:p>
    <w:p/>
    <w:p>
      <w:r xmlns:w="http://schemas.openxmlformats.org/wordprocessingml/2006/main">
        <w:t xml:space="preserve">1. James 1:22-25 - နားထောင်သူသာမဟုတ်ဘဲ နှုတ်ကပတ်တော်ကို ကျင့်ဆောင်ပါ။</w:t>
      </w:r>
    </w:p>
    <w:p/>
    <w:p>
      <w:r xmlns:w="http://schemas.openxmlformats.org/wordprocessingml/2006/main">
        <w:t xml:space="preserve">၂။ တရားဟောရာ ၆:၄-၉ - သင်၏ဘုရားသခင် ထာဝရဘုရားကို စိတ်နှလုံးအကြွင်းမဲ့ ချစ်လော့။</w:t>
      </w:r>
    </w:p>
    <w:p/>
    <w:p>
      <w:r xmlns:w="http://schemas.openxmlformats.org/wordprocessingml/2006/main">
        <w:t xml:space="preserve">Jeremiah 29:31 သိမ်းသွားခြင်းကိုခံရသော သူအပေါင်းတို့ထံသို့ စေလွှတ်၍၊ နေဟလံမြို့သား ရှေမာယနှင့်စပ်လျဉ်း၍ ထာဝရဘုရား မိန့်တော်မူသည်ကား၊ အကြောင်းမူကား၊ ရှေမာယသည် သင်တို့အား ပရောဖက်ပြု၍ ငါမစေလွှတ်သဖြင့်၊</w:t>
      </w:r>
    </w:p>
    <w:p/>
    <w:p>
      <w:r xmlns:w="http://schemas.openxmlformats.org/wordprocessingml/2006/main">
        <w:t xml:space="preserve">ရှေမာယသည် သခင်ဘုရားစေလွှတ်တော်မမူသော်လည်း၊</w:t>
      </w:r>
    </w:p>
    <w:p/>
    <w:p>
      <w:r xmlns:w="http://schemas.openxmlformats.org/wordprocessingml/2006/main">
        <w:t xml:space="preserve">၁။ ပရောဖက်အတုအယောင်များ၏ အန္တရာယ်</w:t>
      </w:r>
    </w:p>
    <w:p/>
    <w:p>
      <w:r xmlns:w="http://schemas.openxmlformats.org/wordprocessingml/2006/main">
        <w:t xml:space="preserve">2. လှည့်စားခြင်းနှင့် လိမ်လည်ယုံကြည်ခြင်း။</w:t>
      </w:r>
    </w:p>
    <w:p/>
    <w:p>
      <w:r xmlns:w="http://schemas.openxmlformats.org/wordprocessingml/2006/main">
        <w:t xml:space="preserve">၁။ မဿဲ ၇:၁၅-၂၀ (ပရောဖက်အတုအယောင်များကို သတိပြုပါ။)</w:t>
      </w:r>
    </w:p>
    <w:p/>
    <w:p>
      <w:r xmlns:w="http://schemas.openxmlformats.org/wordprocessingml/2006/main">
        <w:t xml:space="preserve">2. သုတ္တံကျမ်း 14:15 (ရိုးရှင်းသောသူသည် မည်သည့်အရာကိုမျှ ယုံကြည်သော်လည်း၊</w:t>
      </w:r>
    </w:p>
    <w:p/>
    <w:p>
      <w:r xmlns:w="http://schemas.openxmlformats.org/wordprocessingml/2006/main">
        <w:t xml:space="preserve">Jeremiah 29:32 ထိုကြောင့်၊ ထာဝရဘုရားမိန့်တော်မူသည်ကား၊ နေဟလံအမျိုး ရှေမာယနှင့် သူ၏အမျိုးအနွယ်ကို ငါစစ်ကြောမည်။ ငါ၏လူတို့အဘို့ ငါပြုသော ကျေးဇူးကို မမြင်ရဟု ထာဝရဘုရား မိန့်တော်မူ၏။ အကြောင်းမူကား၊</w:t>
      </w:r>
    </w:p>
    <w:p/>
    <w:p>
      <w:r xmlns:w="http://schemas.openxmlformats.org/wordprocessingml/2006/main">
        <w:t xml:space="preserve">ဘုရားသခင်သည် သူ့ကို ပုန်ကန်သော သွန်သင်ခြင်းအတွက် နေဟလံမြို့သား ရှေမာယနှင့် သူ၏သားမြေးများကို အပြစ်ပေးမည်ဖြစ်သည်။</w:t>
      </w:r>
    </w:p>
    <w:p/>
    <w:p>
      <w:r xmlns:w="http://schemas.openxmlformats.org/wordprocessingml/2006/main">
        <w:t xml:space="preserve">1. ဖြောင့်မတ်သောတရားစီရင်ခြင်း၌ ဘုရားသခင်၏ကောင်းမြတ်ခြင်း။</w:t>
      </w:r>
    </w:p>
    <w:p/>
    <w:p>
      <w:r xmlns:w="http://schemas.openxmlformats.org/wordprocessingml/2006/main">
        <w:t xml:space="preserve">၂။ ဘုရားသခင်၏ ပညတ်တော်များကို မနာခံခြင်း၏ အန္တရာယ်</w:t>
      </w:r>
    </w:p>
    <w:p/>
    <w:p>
      <w:r xmlns:w="http://schemas.openxmlformats.org/wordprocessingml/2006/main">
        <w:t xml:space="preserve">1. Deuteronomy 4:2 ငါမှာထားသော သင်၏ဘုရားသခင် ထာဝရဘုရား၏ ပညတ်တော်တို့ကို စောင့်ရှောက်မည်အကြောင်း၊ ငါမှာထားသော စကားကို ထပ်၍မနှုတ်ရ၊</w:t>
      </w:r>
    </w:p>
    <w:p/>
    <w:p>
      <w:r xmlns:w="http://schemas.openxmlformats.org/wordprocessingml/2006/main">
        <w:t xml:space="preserve">2 Romans 6:23 အကြောင်းမူကား၊ အပြစ်တရား၏အခကား သေခြင်းပေတည်း။ ဘုရားသခင်၏ အခမဲ့ဆုကျေးဇူးကား ငါတို့သခင်ယေရှုခရစ်၌ ထာဝရအသက်ဖြစ်၏။</w:t>
      </w:r>
    </w:p>
    <w:p/>
    <w:p/>
    <w:p>
      <w:r xmlns:w="http://schemas.openxmlformats.org/wordprocessingml/2006/main">
        <w:t xml:space="preserve">ယေရမိ အခန်းကြီး 30 တွင် ဣသရေလလူမျိုးများ ပြည်နှင်ဒဏ်ခံရပြီး ဆင်းရဲဒုက္ခခံရပြီးနောက် မျှော်လင့်ချက်နှင့် ပြန်လည်ထူထောင်ခြင်းဆိုင်ရာ သတင်းစကားပါရှိသည်။</w:t>
      </w:r>
    </w:p>
    <w:p/>
    <w:p>
      <w:r xmlns:w="http://schemas.openxmlformats.org/wordprocessingml/2006/main">
        <w:t xml:space="preserve">ပထမအပိုဒ်- ဘုရားသခင်သည် ယေရမိအား ဣသရေလနှင့် ယုဒနှင့်ပတ်သက်သော စာအုပ်တွင် သူ၏စကားများကို ချရေးရန် ညွှန်ကြားသည် (ယေရမိ ၃၀း၁-၃)။ သတင်းစကားသည် ဘုရားသခင်သည် သူ၏လူများကို သိမ်းသွားခြင်းမှ ပြန်လည်ကယ်တင်ပြီး ၎င်းတို့၏ပြည်သို့ ပြန်ခေါ်ဆောင်လာမည့်နေ့ရက်များအကြောင်းဖြစ်သည်။</w:t>
      </w:r>
    </w:p>
    <w:p/>
    <w:p>
      <w:r xmlns:w="http://schemas.openxmlformats.org/wordprocessingml/2006/main">
        <w:t xml:space="preserve">ဒုတိယအပိုဒ်- ဣသရေလလူမျိုးကြုံတွေ့ခဲ့ရသော ဆင်းရဲဒုက္ခကို ဘုရားသခင် အသိအမှတ်ပြုသည် (ယေရမိ ၃၀း၄-၇)။ သူတို့၏အပြစ်များအတွက် အပြစ်ပေးခံရသော်လည်း၊ သူတို့အား အနာရောဂါငြိမ်းစေခြင်း၊ ၎င်းတို့၏ကံကြမ္မာများ ပြန်လည်ရရှိစေကာ ပြည်တော်အတွက် ငြိမ်းချမ်းမှုဆောင်ကြဉ်းပေးမည်ဟု အာမခံထားသည်။</w:t>
      </w:r>
    </w:p>
    <w:p/>
    <w:p>
      <w:r xmlns:w="http://schemas.openxmlformats.org/wordprocessingml/2006/main">
        <w:t xml:space="preserve">၃ အပိုဒ်- ယေရမိသည် ယာကုပ်၏သားမြေးများ မိမိတို့ပြည်သို့ပြန်လာခြင်းအကြောင်း ပရောဖက်ပြုသည် (ယေရမိ ၃၀း၈-၁၁)။ တိုင်းတစ်ပါးညှဉ်းဆဲခြင်း၏ ထမ်းဘိုးကို သူတို့၏လည်ပင်းမှ ချိုးဖျက်မည်ဟု ဘုရားသခင်ကတိပြုသည်။ စစ်မှန်သောဘုရင်အဖြစ် ကိုယ်တော်ကို ဝတ်ပြုကြမည်ဖြစ်ပြီး ဒါဝိဒ်သည် ၎င်းတို့ကို တစ်ဖန်အုပ်စိုးမည်ဖြစ်သည်။</w:t>
      </w:r>
    </w:p>
    <w:p/>
    <w:p>
      <w:r xmlns:w="http://schemas.openxmlformats.org/wordprocessingml/2006/main">
        <w:t xml:space="preserve">4 အပိုဒ်- ယေရမိသည် နှိမ့်ချခံရသူများကိုယ်စား ပြောသည် (ယေရမိ 30:12-17)။ သူသည် သူတို့၏ဒဏ်ရာများကို ကုသ၍မရသည့်အဖြစ် ဖော်ပြသော်လည်း ဘုရားသခင်က သူတို့ကို ကုသပေးမည်ဟု ကြေငြာထားသည်။ အခွင့်ကောင်းယူသော ရန်သူတို့သည် တရားစီရင်ခြင်းကို ခံရလိမ့်မည်။</w:t>
      </w:r>
    </w:p>
    <w:p/>
    <w:p>
      <w:r xmlns:w="http://schemas.openxmlformats.org/wordprocessingml/2006/main">
        <w:t xml:space="preserve">၅ အပိုဒ်- ယာကုပ်၏သားမြေးများကို ပြည်နှင်ဒဏ်မှ ပြန်လည်ခေါ်ဆောင်ရန် ဘုရားသခင်ကတိပြုသည် (ယေရမိ ၃၀း၁၈-၂၄)။ ယေရုရှလင်မြို့ကို ဗဟိုပြု၍ မြို့အဖြစ် ပြန်လည်တည်ဆောက်မည်ဖြစ်သည်။ သူတို့၏ခေါင်းဆောင်သည် သူတို့အထဲမှ လာ၍ သူ၏လူများဖြစ်ကြလိမ့်မည်။ နိုင်ငံတော်၏ သာယာဝပြောရေး နှင့် တည်ငြိမ်ရေးသည် သူ၏ အုပ်ချုပ်မှုအောက်တွင် တည်လိမ့်မည်။</w:t>
      </w:r>
    </w:p>
    <w:p/>
    <w:p>
      <w:r xmlns:w="http://schemas.openxmlformats.org/wordprocessingml/2006/main">
        <w:t xml:space="preserve">အကျဉ်းချုပ်မှာ,</w:t>
      </w:r>
    </w:p>
    <w:p>
      <w:r xmlns:w="http://schemas.openxmlformats.org/wordprocessingml/2006/main">
        <w:t xml:space="preserve">ယေရမိ အခန်းကြီးသုံးဆယ်တွင် အစ္စရေးနိုင်ငံအား ပြည်နှင်ဒဏ်ခံရပြီးနောက် မျှော်လင့်ချက်နှင့် ပြန်လည်ထူထောင်ခြင်းဆိုင်ရာ သတင်းစကားကို ဖော်ပြသည်။ ဘုရားသခင်သည် ယေရမိအား သူ၏နှုတ်ကပတ်တော်များကို ရေးမှတ်ကာ သူ၏လူမျိုးအတွက် အနာဂတ်ပြန်လည်ထူထောင်ပေးမည်ဟု ကတိပြုထားသည်။ သူသည် သူတို့၏ဆင်းရဲဒုက္ခများကို အသိအမှတ်ပြုသော်လည်း ကုသခြင်း၊ စည်းစိမ်ဥစ္စာများ ပြန်လည်ထူထောင်ခြင်းနှင့် ပြည်တော်၌ ငြိမ်သက်ခြင်းတို့ကို အာမခံသည်။ ပရောဖက်ပြုချက်တွင် ယာကုပ်၏သားစဉ်မြေးဆက်များ သူတို့ပြည်သို့ ပြန်လာခြင်း ပါဝင်သည်။ တိုင်းတစ်ပါးညှဉ်းပန်းနှိပ်စက်မှု ပြတ်တောက်ပြီး ဒါဝိဒ်အုပ်ချုပ်မှုအောက်တွင် ဘုရားသခင်ကို ဝတ်ပြုကြလိမ့်မည်။ ဒုက္ခရောက်နေသူတွေကို ဘုရားသခင်က ကုသပေးမှာ သေချာတယ်။ ဣသရေလ၏ပြန်လည်ထူထောင်ခြင်းသည် ဘုန်းကြီးသည်ဟု ဖော်ပြနေချိန်တွင် ၎င်းတို့၏ရန်သူများသည် တရားစီရင်ခြင်းကို ခံရမည်ဖြစ်သည်။ ဂျေရုဆလင်မြို့ကို သာယာဝပြောသောမြို့အဖြစ် ပြန်လည်တည်ဆောက်ပေးမည်ဟု ဘုရားသခင်က ကတိပြုသည်။ သူတို့၏ခေါင်းဆောင်သည် သူတို့အထဲမှ ပေါ်ထွန်းလာမည်ဖြစ်ပြီး၊ သူ၏အုပ်စိုးမှုအောက်တွင် တည်ငြိမ်မှုကို ဖော်ဆောင်ပေးလိမ့်မည်။ ယေဘူယျအားဖြင့်၊ ဤအခန်းသည် ဘုရားသခင်၏ ကုသခြင်း၊ ပြန်လည်ထူထောင်ခြင်း၊ သာယာဝပြောခြင်းနှင့် ထာဝရငြိမ်းချမ်းရေးတို့ကို တွေ့ကြုံခံစားရမည့် ဣသရေလလူမျိုး၏ အနာဂတ်ကာလအတွက် နှစ်သိမ့်မှုနှင့် မျှော်လင့်ခြင်းကို ပေးပါသည်။</w:t>
      </w:r>
    </w:p>
    <w:p/>
    <w:p>
      <w:r xmlns:w="http://schemas.openxmlformats.org/wordprocessingml/2006/main">
        <w:t xml:space="preserve">Jeremiah 30:1 ထာ​ဝ​ရ​ဘု​ရား​ထံ​တော်​မှ ယေ​ရ​မိ​သို့​လာ​သော​စ​ကား​ကား၊</w:t>
      </w:r>
    </w:p>
    <w:p/>
    <w:p>
      <w:r xmlns:w="http://schemas.openxmlformats.org/wordprocessingml/2006/main">
        <w:t xml:space="preserve">ဘုရားသခင်သည် ယေရမိအား ဣသရေလနိုင်ငံ ပြန်လည်ထူထောင်ခြင်းအကြောင်း မိန့်တော်မူသည်။</w:t>
      </w:r>
    </w:p>
    <w:p/>
    <w:p>
      <w:r xmlns:w="http://schemas.openxmlformats.org/wordprocessingml/2006/main">
        <w:t xml:space="preserve">၁။ ဘုရားသခင်သည် သူ၏လူများအတွက် ချစ်ခြင်းမေတ္တာ- ပြန်လည်ထူထောင်ခြင်းနှင့် ရွေးနှုတ်ခြင်း</w:t>
      </w:r>
    </w:p>
    <w:p/>
    <w:p>
      <w:r xmlns:w="http://schemas.openxmlformats.org/wordprocessingml/2006/main">
        <w:t xml:space="preserve">၂။ ဘုရားသခင့်နှုတ်ကပါဌ်တော်၏ နှစ်သိမ့်မှု- နားထောင်တော်မူသည်ကို သိခြင်း။</w:t>
      </w:r>
    </w:p>
    <w:p/>
    <w:p>
      <w:r xmlns:w="http://schemas.openxmlformats.org/wordprocessingml/2006/main">
        <w:t xml:space="preserve">1. ဟေရှာယ 43:1-2 - “ယခုမူကား၊ အိုဣသရေလအမျိုး၊ သင့်ကို ဖန်ဆင်းတော်မူသော ယာကုပ်၊ သင့်ကို ဖန်ဆင်းတော်မူသော ထာဝရဘုရား မိန့်တော်မူသည်ကား၊ မစိုးရိမ်နှင့်၊ ငါသည် သင့်ကို ရွေးနှုတ်သောကြောင့်၊ သင့်ကို ငါအမည်ဖြင့်မှည့်ပြီ။ ငါ့ဥစ္စာ။"</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Jeremiah 30:2 ဣသရေလအမျိုး၏ ဘုရားသခင် ထာဝရဘုရား မိန့်တော်မူသည်ကား၊ ငါပြောသမျှသော စကားတို့ကို စာစောင်၌ ရေးထားလော့။</w:t>
      </w:r>
    </w:p>
    <w:p/>
    <w:p>
      <w:r xmlns:w="http://schemas.openxmlformats.org/wordprocessingml/2006/main">
        <w:t xml:space="preserve">ဤကျမ်းပိုဒ်သည် ယေရမိအား မိန့်တော်မူသမျှကို ရေးမှတ်ရန် ဘုရားသခင် ညွှန်ကြားထားသည်ဟု ဖော်ပြထားသည်။</w:t>
      </w:r>
    </w:p>
    <w:p/>
    <w:p>
      <w:r xmlns:w="http://schemas.openxmlformats.org/wordprocessingml/2006/main">
        <w:t xml:space="preserve">၁။ “ဘုရားသခင်၏ နှုတ်ကပတ်တော်များသည် အဖိုးတန်၍ ရတနာဖြစ်သင့်သည်”</w:t>
      </w:r>
    </w:p>
    <w:p/>
    <w:p>
      <w:r xmlns:w="http://schemas.openxmlformats.org/wordprocessingml/2006/main">
        <w:t xml:space="preserve">၂။ “ဘုရားသခင့်အမိန့်တော်များကို နာခံခြင်းသည် ကောင်းချီးခံစားရသည်”</w:t>
      </w:r>
    </w:p>
    <w:p/>
    <w:p>
      <w:r xmlns:w="http://schemas.openxmlformats.org/wordprocessingml/2006/main">
        <w:t xml:space="preserve">1. Proverbs 3:1-2 "ငါ့သား၊ ငါ့ဆုံးမဩဝါဒကို မမေ့နှင့်။ ငါ့ပညတ်တို့ကို နှလုံးသွင်းစေလော့။ နေ့ရက်ကာလပတ်လုံး၊ အသက်တာရှည်၍ ငြိမ်သက်ခြင်းသည် သင့်အား ထပ်လောင်းပေးလိမ့်မည်။"</w:t>
      </w:r>
    </w:p>
    <w:p/>
    <w:p>
      <w:r xmlns:w="http://schemas.openxmlformats.org/wordprocessingml/2006/main">
        <w:t xml:space="preserve">2 ဆာလံ 119:11 မှာ “ကိုယ်တော်ကို မပြစ်မှားမည်အကြောင်း နှုတ်ကပတ်တော်ကို စိတ်နှလုံးထဲမှာ သိုထားပါပြီ။”</w:t>
      </w:r>
    </w:p>
    <w:p/>
    <w:p>
      <w:r xmlns:w="http://schemas.openxmlformats.org/wordprocessingml/2006/main">
        <w:t xml:space="preserve">Jeremiah 30:3 ထာဝရဘုရား မိန့်တော်မူသည်ကား၊ သိမ်းသွားခြင်းကိုခံရသော ငါ၏လူဣသရေလအမျိုးနှင့် ယုဒအမျိုးသားတို့ကို တဖန်ငါဆောင်ခဲ့ဦးမည်ဟု ထာဝရဘုရား မိန့်တော်မူသည်ကား၊ ဘိုးဘေးတို့အား ငါပေးသောပြည်သို့ ပြန်စေမည်။ အပိုင်ရကြလိမ့်မည်။</w:t>
      </w:r>
    </w:p>
    <w:p/>
    <w:p>
      <w:r xmlns:w="http://schemas.openxmlformats.org/wordprocessingml/2006/main">
        <w:t xml:space="preserve">ဘုရားသခင်သည် သိမ်းသွားခြင်းကိုခံရသော ဣသရေလနှင့် ယုဒအမျိုးသားတို့ကို ပြန်ပေး၍ ဘိုးဘေးတို့အား ပေးတော်မူသောပြည်သို့ ပြန်ပေးတော်မူမည်။</w:t>
      </w:r>
    </w:p>
    <w:p/>
    <w:p>
      <w:r xmlns:w="http://schemas.openxmlformats.org/wordprocessingml/2006/main">
        <w:t xml:space="preserve">၁။ ဘုရားသခင့်သစ္စာတော်သည် ထာဝရတည်၏။— ယေရမိ ၃၀:၃</w:t>
      </w:r>
    </w:p>
    <w:p/>
    <w:p>
      <w:r xmlns:w="http://schemas.openxmlformats.org/wordprocessingml/2006/main">
        <w:t xml:space="preserve">၂။ ဘုရားသခင့်ကတိတော်များသည် သေချာသည်။—ယေရမိ ၃၀:၃</w:t>
      </w:r>
    </w:p>
    <w:p/>
    <w:p>
      <w:r xmlns:w="http://schemas.openxmlformats.org/wordprocessingml/2006/main">
        <w:t xml:space="preserve">1. ဟေရှာယ 43:5 - "မစိုးရိမ်နှင့်။ ငါသည် သင်နှင့်အတူရှိ၍၊ သင်၏အမျိုးအနွယ်ကို အရှေ့အရပ်မှ ဆောင်ခဲ့၍၊ အနောက်အရပ်မှ စုသိမ်းမည်။"</w:t>
      </w:r>
    </w:p>
    <w:p/>
    <w:p>
      <w:r xmlns:w="http://schemas.openxmlformats.org/wordprocessingml/2006/main">
        <w:t xml:space="preserve">2 Ezekiel 36:24 - အကြောင်းမူကား၊ သင်တို့ကို တပါးအမျိုးသားတို့တွင် ငါဆောင်ယူ၍ တိုင်းနိုင်ငံတို့မှ စုဝေးစေပြီးလျှင်၊</w:t>
      </w:r>
    </w:p>
    <w:p/>
    <w:p>
      <w:r xmlns:w="http://schemas.openxmlformats.org/wordprocessingml/2006/main">
        <w:t xml:space="preserve">Jeremiah 30:4 ဣသရေလအမျိုးနှင့် ယုဒအမျိုးကို ရည်မှတ်၍ မိန့်တော်မူသော စကားဟူမူကား၊</w:t>
      </w:r>
    </w:p>
    <w:p/>
    <w:p>
      <w:r xmlns:w="http://schemas.openxmlformats.org/wordprocessingml/2006/main">
        <w:t xml:space="preserve">ဘုရားသခင်သည် ဣသရေလလူများနှင့် ယုဒလူတို့ကို သူ၏စကားများဖြင့် မိန့်တော်မူခဲ့သည်။</w:t>
      </w:r>
    </w:p>
    <w:p/>
    <w:p>
      <w:r xmlns:w="http://schemas.openxmlformats.org/wordprocessingml/2006/main">
        <w:t xml:space="preserve">၁။ ဘုရားသခင့်နှုတ်ကပါဌ်တော်၏တန်ခိုးနှင့် ကျွန်ုပ်တို့၏အသက်တာအပေါ် သက်ရောက်မှုများ</w:t>
      </w:r>
    </w:p>
    <w:p/>
    <w:p>
      <w:r xmlns:w="http://schemas.openxmlformats.org/wordprocessingml/2006/main">
        <w:t xml:space="preserve">2. ဣသရေလလူများနှင့် ယုဒလူများအတွက် ဘုရားသခင်၏ အစီအစဉ်</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Matthew 4:4 - လူသည် မုန့်အားဖြင့်သာ အသက်မရှင်ရဟု ကျမ်းစာလာသည်ကား၊ ဘုရားသခင်၏ နှုတ်တော်မှ ထွက်သမျှသော စကားအားဖြင့် အသက်ရှင်ရမည်ဟု မိန့်တော်မူ၏။</w:t>
      </w:r>
    </w:p>
    <w:p/>
    <w:p>
      <w:r xmlns:w="http://schemas.openxmlformats.org/wordprocessingml/2006/main">
        <w:t xml:space="preserve">Jeremiah 30:5 ထာဝရဘုရား မိန့်တော်မူသည်ကား၊ ငြိမ်သက်ခြင်းမဟုတ်၊ တုန်လှုပ်ခြင်း၊ ကြောက်လန့်ခြင်းအသံကို ငါတို့ကြားရပြီ။</w:t>
      </w:r>
    </w:p>
    <w:p/>
    <w:p>
      <w:r xmlns:w="http://schemas.openxmlformats.org/wordprocessingml/2006/main">
        <w:t xml:space="preserve">ထာဝရဘုရားသည် ကြောက်ရွံ့တုန်လှုပ်ခြင်းအသံကို ကြားသော်လည်း ငြိမ်သက်ခြင်းမဟုတ်ပေ။</w:t>
      </w:r>
    </w:p>
    <w:p/>
    <w:p>
      <w:r xmlns:w="http://schemas.openxmlformats.org/wordprocessingml/2006/main">
        <w:t xml:space="preserve">1. အကြောက်တရားတွေ ခေါက်တတ်လာတဲ့အခါ- ကျွန်ုပ်တို့ မြင်နေရသည်ဖြစ်စေ ယုံကြည်ခြင်းမှာ ဘယ်လိုရပ်တည်မလဲ။</w:t>
      </w:r>
    </w:p>
    <w:p/>
    <w:p>
      <w:r xmlns:w="http://schemas.openxmlformats.org/wordprocessingml/2006/main">
        <w:t xml:space="preserve">2. အကြောက်တရား၏ အသံ- သင့်အနာဂတ်ကို မဆုံးဖြတ်ပါနှင့်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Jeremiah 30:6 ယခုမေးကြည့်ပါ။ ပင်ပန်းသောမိန်းမကဲ့သို့ ယောက်ျားတိုင်း မိမိခါးကိုလက်နှင့် အဘယ်ကြောင့်မြင်ရသနည်း၊၊</w:t>
      </w:r>
    </w:p>
    <w:p/>
    <w:p>
      <w:r xmlns:w="http://schemas.openxmlformats.org/wordprocessingml/2006/main">
        <w:t xml:space="preserve">ဘုရားသခင်သည် တစ်စုံတစ်ယောက်တွင် ကိုယ်ဝန်ရှိ၊ မရှိ မေးမြန်းခြင်းဖြစ်ပြီး ခက်ခဲပြီး နာကျင်စရာတစ်ခု ဖြစ်ပေါ်လာတော့မည်ဟု ဆိုလိုသည်။</w:t>
      </w:r>
    </w:p>
    <w:p/>
    <w:p>
      <w:r xmlns:w="http://schemas.openxmlformats.org/wordprocessingml/2006/main">
        <w:t xml:space="preserve">1. ခက်ခဲသောအချိန်များအတွက် ကြိုတင်ပြင်ဆင်ရန် ဘုရားသခင်က ကျွန်ုပ်တို့ကို ခေါ်ထားသည်။</w:t>
      </w:r>
    </w:p>
    <w:p/>
    <w:p>
      <w:r xmlns:w="http://schemas.openxmlformats.org/wordprocessingml/2006/main">
        <w:t xml:space="preserve">2. ကျွန်ုပ်တို့သည် ခိုင်ခံ့စွာရပ်တည်ပြီး ကျွန်ုပ်တို့၏ရုန်းကန်မှုများကို ယုံကြည်ခြင်းနှင့် သတ္တိရှိရှိ ရင်ဆိုင်ရမည်။</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Jeremiah 30:7 အို အကြောင်းမူကား၊ ထိုနေ့ရက်သည် ကြီးမြတ်သောကြောင့်၊ အဘယ်သူမျှမခံရသကဲ့သို့၊ ယာကုပ်၏ဒုက္ခရောက်ချိန်ပင် ဖြစ်သော်လည်း၊ ထိုကာလမှ ကယ်တင်ခြင်းသို့ ရောက်လိမ့်မည်။</w:t>
      </w:r>
    </w:p>
    <w:p/>
    <w:p>
      <w:r xmlns:w="http://schemas.openxmlformats.org/wordprocessingml/2006/main">
        <w:t xml:space="preserve">ပရောဖက်ယေရမိက ယာကုပ်လူမျိုးအတွက် ကြီးစွာသောဒုက္ခနှင့် ဒုက္ခနေ့ရက်ကို ကြိုပြောထားသော်လည်း ဘုရားသခင်သည် သူတို့ကို ထိုနေ့မှကယ်တင်မည်ဖြစ်သည်။</w:t>
      </w:r>
    </w:p>
    <w:p/>
    <w:p>
      <w:r xmlns:w="http://schemas.openxmlformats.org/wordprocessingml/2006/main">
        <w:t xml:space="preserve">1. ဒုက္ခကြုံသောအခါတွင် ဘုရားသခင်ကတိတော်</w:t>
      </w:r>
    </w:p>
    <w:p/>
    <w:p>
      <w:r xmlns:w="http://schemas.openxmlformats.org/wordprocessingml/2006/main">
        <w:t xml:space="preserve">၂။ ခက်ခဲသောအချိန်များတွင် ယုံကြည်ခြင်းတန်ခိုး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Jeremiah 30:8 အကြောင်းမူကား၊ ကောင်းကင်ဗိုလ်ခြေအရှင်ထာဝရဘုရား မိန့်တော်မူသည်ကား၊ သူ၏ထမ်းဘိုးကို သင်၏လည်ပင်းမှ ငါချိုး၍၊ သင်၏ချည်နှောင်ခြင်းကို ချိုးဖျက်၍၊ တပါးအမျိုးသားတို့သည် နောက်တဖန် ဝတ်မပြုရကြ။</w:t>
      </w:r>
    </w:p>
    <w:p/>
    <w:p>
      <w:r xmlns:w="http://schemas.openxmlformats.org/wordprocessingml/2006/main">
        <w:t xml:space="preserve">ဘုရားသခင်သည် မိမိ၏လူများကို ဖိနှိပ်မှုနှင့် ကျွန်ပြုခြင်းမှ လွတ်မြောက်စေမည်ဟု ကတိပြုထားသည်။</w:t>
      </w:r>
    </w:p>
    <w:p/>
    <w:p>
      <w:r xmlns:w="http://schemas.openxmlformats.org/wordprocessingml/2006/main">
        <w:t xml:space="preserve">1. ထာဝရဘုရားသည် မိမိလူတို့ကို ညှဉ်းဆဲခြင်းမှ ကယ်နှုတ်တော်မူ၏။</w:t>
      </w:r>
    </w:p>
    <w:p/>
    <w:p>
      <w:r xmlns:w="http://schemas.openxmlformats.org/wordprocessingml/2006/main">
        <w:t xml:space="preserve">2. ဘုရားသခင်၏ လွတ်လပ်မှုနှင့် မျှော်လင့်ချက်များ</w:t>
      </w:r>
    </w:p>
    <w:p/>
    <w:p>
      <w:r xmlns:w="http://schemas.openxmlformats.org/wordprocessingml/2006/main">
        <w:t xml:space="preserve">1. ထွက်မြောက်ရာ 3:7-10 - တဖန်ထာဝရဘုရားမိန့်တော်မူသည်ကား၊ အဲဂုတ္တုပြည်၌ရှိသော ငါ၏လူတို့ခံရသော ဆင်းရဲဒုက္ခကို ငါအမှန်မြင်ရပြီ။ မှူးမတ်တို့ကြောင့် သူတို့အော်ဟစ်သံကို ငါကြားရပြီ။ သူတို့ ဝမ်းနည်းခြင်းကို ငါသိ၏။</w:t>
      </w:r>
    </w:p>
    <w:p/>
    <w:p>
      <w:r xmlns:w="http://schemas.openxmlformats.org/wordprocessingml/2006/main">
        <w:t xml:space="preserve">2. တရားဟောရာ 28:47-48 - အရာခပ်သိမ်းတို့၌ ကြွယ်ဝခြင်းအတွက် သင်သည် ရွှင်လန်းဝမ်းမြောက်သောစိတ်နှင့် သင်၏ဘုရားသခင် ထာဝရဘုရားကို မဝတ်ပြုသောကြောင့်၊ သို့ဖြစ်၍၊ ထာဝရဘုရားသည် သင့်တဘက်၌ စေလွှတ်တော်မူသော ရန်သူတို့ကို ငတ်မွတ်ခြင်း၊ ရေငတ်ခြင်း၊ အဝတ်အချည်းစည်းရှိခြင်း၊ ခပ်သိမ်းသောအရာတို့ကို အလိုရှိ၍ စေခိုင်း၍၊ မဖျက်ဆီးမှီတိုင်အောင် သင်၏လည်ပင်း၌ သံထမ်းဘိုးကို တင်ရမည်။</w:t>
      </w:r>
    </w:p>
    <w:p/>
    <w:p>
      <w:r xmlns:w="http://schemas.openxmlformats.org/wordprocessingml/2006/main">
        <w:t xml:space="preserve">Jeremiah 30:9 သူတို့သည် မိမိတို့ဘုရားသခင် ထာဝရဘုရားကို၎င်း၊ ငါထမြောက်စေသော သူတို့၏ရှင်ဘုရင်ဒါဝိဒ်ကို၎င်း ဝတ်ပြုကြလိမ့်မည်။</w:t>
      </w:r>
    </w:p>
    <w:p/>
    <w:p>
      <w:r xmlns:w="http://schemas.openxmlformats.org/wordprocessingml/2006/main">
        <w:t xml:space="preserve">ဣ သ ရေ လ လူ တို့ သည် မိ မိ ၏ ဘု ရား သ ခင် ထာ ဝ ရ ဘု ရား နှင့် ဘု ရား သ ခင် ဒါ ဝိဒ် ကို ထ မြောက် စေ လိမ့် မည်။</w:t>
      </w:r>
    </w:p>
    <w:p/>
    <w:p>
      <w:r xmlns:w="http://schemas.openxmlformats.org/wordprocessingml/2006/main">
        <w:t xml:space="preserve">၁။ ဘုရင်တစ်ပါး၏ဘုရားသခင်၏ကတိတော်။—ယေရမိ ၃၀:၉</w:t>
      </w:r>
    </w:p>
    <w:p/>
    <w:p>
      <w:r xmlns:w="http://schemas.openxmlformats.org/wordprocessingml/2006/main">
        <w:t xml:space="preserve">၂။ ထာဝရဘုရားကို ဝတ်ပြုခြင်း—ယေရမိ ၃၀:၉</w:t>
      </w:r>
    </w:p>
    <w:p/>
    <w:p>
      <w:r xmlns:w="http://schemas.openxmlformats.org/wordprocessingml/2006/main">
        <w:t xml:space="preserve">1. 1 Chronicles 28:5 - ဒါဝိဒ်သည် ရှောလမုန်အား ဒါဝိဒ်စီရင်ချက်</w:t>
      </w:r>
    </w:p>
    <w:p/>
    <w:p>
      <w:r xmlns:w="http://schemas.openxmlformats.org/wordprocessingml/2006/main">
        <w:t xml:space="preserve">၂။ ဆာလံ ၂:၆ - ဘုရားသခင်သည် သူ၏ဘိသိက်ခံဘုရင်ကို ကြေငြာသည်။</w:t>
      </w:r>
    </w:p>
    <w:p/>
    <w:p>
      <w:r xmlns:w="http://schemas.openxmlformats.org/wordprocessingml/2006/main">
        <w:t xml:space="preserve">Jeremiah 30:10 သို့ဖြစ်၍၊ အို ငါ့ကျွန်ယာကုပ်၊ ထာဝရဘုရား မိန့်တော်မူသည်ကား၊ အိုဣသရေလအမျိုး၊ စိတ်မပျက်နှင့်။ အကြောင်းမူကား၊ သင့်ကို အဝေးမှ၎င်း၊ သင်၏အမျိုးအနွယ်ကို သိမ်းသွားခြင်းကို ခံရသောပြည်မှ၎င်း ငါကယ်တင်မည်။ ယာကုပ်သည် ပြန်လာ၍ ငြိမ်ဝပ်စွာနေ၍၊ အဘယ်သူမျှ မကြောက်စေနှင့်။</w:t>
      </w:r>
    </w:p>
    <w:p/>
    <w:p>
      <w:r xmlns:w="http://schemas.openxmlformats.org/wordprocessingml/2006/main">
        <w:t xml:space="preserve">ထာ​ဝ​ရ​ဘု​ရား​သည် ယာ​ကုပ်​နှင့်​သူ​၏​သား​မြေး​တို့​ကို သိမ်း​သွား​ခြင်း​မှ​ကယ်​တင်​၍ ငြိမ်​သက်​စွာ​နေ​ခွင့်​ပြု​တော်​မူ​သည်​နှင့်​အမျှ မ​ကြောက်​ကြ​နှင့်။</w:t>
      </w:r>
    </w:p>
    <w:p/>
    <w:p>
      <w:r xmlns:w="http://schemas.openxmlformats.org/wordprocessingml/2006/main">
        <w:t xml:space="preserve">1. ဘုရားသခင်သည် ကျွန်ုပ်တို့၏ကာကွယ်ပေးသူဖြစ်သည်- ခက်ခဲသောအချိန်များတွင် ငြိမ်းချမ်းမှုကို ရှာဖွေပါ။</w:t>
      </w:r>
    </w:p>
    <w:p/>
    <w:p>
      <w:r xmlns:w="http://schemas.openxmlformats.org/wordprocessingml/2006/main">
        <w:t xml:space="preserve">2. ဘုရားသခင်၏ ကရုဏာနှင့် ကရုဏာ- ရွေးနှုတ်ခြင်းဆိုင်ရာ ကတိတော်</w:t>
      </w:r>
    </w:p>
    <w:p/>
    <w:p>
      <w:r xmlns:w="http://schemas.openxmlformats.org/wordprocessingml/2006/main">
        <w:t xml:space="preserve">1. ရောမ 8:35-39 - ခရစ်တော်၏ချစ်ခြင်းမေတ္တာနှင့် ကျွန်ုပ်တို့ကို အဘယ်သူခွဲမည်နည်း။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30:11 ထာဝရဘုရား မိန့်တော်မူသည်ကား၊ ငါသည် သင့်အား ကယ်တင်ခြင်းငှါ သင်နှင့်အတူရှိပါသည်- သင့်အား ကွဲလွင့်နေသော လူမျိုးအပေါင်းတို့ကို ငါအဆုံးသတ်စေသော်လည်း၊ အဆုံးကို ငါမဖျက်ဘဲ၊ သင့်အား ပြုပြင်ပေးမည်။ အတိုင်းထက်အလွန် အပြစ်မပေးဘဲ နေမည်မဟုတ်။</w:t>
      </w:r>
    </w:p>
    <w:p/>
    <w:p>
      <w:r xmlns:w="http://schemas.openxmlformats.org/wordprocessingml/2006/main">
        <w:t xml:space="preserve">ဘုရားသခင်က သူ့လူတွေကို အပြစ်ပေးပေမယ့် သူတို့ကို ကယ်တင်ဖို့ ကတိပေးထားပြီး၊ သူတို့ကို လုံးဝ မဖျက်ဆီးဘဲ လုပ်ပါလိမ့်မယ်။</w:t>
      </w:r>
    </w:p>
    <w:p/>
    <w:p>
      <w:r xmlns:w="http://schemas.openxmlformats.org/wordprocessingml/2006/main">
        <w:t xml:space="preserve">1. ဘုရားသခင်၏ကရုဏာ- အပြစ်ပေးခံရသော်လည်း ကိုယ်တော်၏မေတ္တာနှင့် အကာအကွယ်</w:t>
      </w:r>
    </w:p>
    <w:p/>
    <w:p>
      <w:r xmlns:w="http://schemas.openxmlformats.org/wordprocessingml/2006/main">
        <w:t xml:space="preserve">2. ဘုရားသခင်၏ တန်ခိုးတော်- ကရုဏာနှင့် ဆုံးမပဲ့ပြင်ခြင်းကို ပြသနိုင်သော စွမ်းရည်</w:t>
      </w:r>
    </w:p>
    <w:p/>
    <w:p>
      <w:r xmlns:w="http://schemas.openxmlformats.org/wordprocessingml/2006/main">
        <w:t xml:space="preserve">1. ဟေရှာယ 43:1-3 - “ယခုမူကား၊ အိုယာကုပ်၊ သင့်ကို ဖန်ဆင်းတော်မူသော ထာဝရဘုရား မိန့်တော်မူသည်ကား၊ အိုဣသရေလအမျိုး၊ မစိုးရိမ်နှင့်။ သင့်ကို ငါရွေးယူပြီ၊ သင်၏နာမဖြင့် ခေါ်ဝေါ်သော၊ ငါသည် ငါ့ဖြစ်၏ ။ သင်သည် ရေကို ဖြတ်သန်းသောအခါ၊ ငါသည် သင်နှင့်အတူရှိ၍ မြစ်များကို ဖြတ်၍ မလျှံစေရ၊ သင်သည် မီးဖြင့် သွားလာသောအခါ သင်သည် မလောင်ရ၊ မီးသည်လည်း သင့်အပေါ်သို့ မတက်ရ။ သင်၏ဘုရားသခင်ထာဝရဘုရား၊ ဣသရေလအမျိုး၏သန့်ရှင်းသောဘုရား၊ သင်၏ကယ်တင်သောသခင်ဖြစ်တော်မူ၏။"</w:t>
      </w:r>
    </w:p>
    <w:p/>
    <w:p>
      <w:r xmlns:w="http://schemas.openxmlformats.org/wordprocessingml/2006/main">
        <w:t xml:space="preserve">2.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Jeremiah 30:12 ထာ​ဝ​ရ​ဘု​ရား​မိန့်​တော်​မူ​သည်​ကား၊ သင်​၏​အ​နာ​သည် ကု​မ​ပျောက်​နိုင်။</w:t>
      </w:r>
    </w:p>
    <w:p/>
    <w:p>
      <w:r xmlns:w="http://schemas.openxmlformats.org/wordprocessingml/2006/main">
        <w:t xml:space="preserve">ဘုရားသခင်သည် သူ၏လူများသည် ဒဏ်ရာများရရှိပြီး မိမိကိုယ်ကို မကုသနိုင်ဟု ကြေငြာထားသည်။</w:t>
      </w:r>
    </w:p>
    <w:p/>
    <w:p>
      <w:r xmlns:w="http://schemas.openxmlformats.org/wordprocessingml/2006/main">
        <w:t xml:space="preserve">1. ဒုက္ခရောက်ချိန်၌ ဘုရားသခင် ၏ နှစ်သိမ့်မှု</w:t>
      </w:r>
    </w:p>
    <w:p/>
    <w:p>
      <w:r xmlns:w="http://schemas.openxmlformats.org/wordprocessingml/2006/main">
        <w:t xml:space="preserve">2. ဘုရား၏ကုသခြင်းတန်ခိုး</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ဆာလံ 147:3 - ကျိုးပဲ့သောစိတ်နှလုံးကို အနာပျောက်စေ၍ သူတို့၏ဒဏ်ရာများကို ချည်နှောင်တော်မူ၏။</w:t>
      </w:r>
    </w:p>
    <w:p/>
    <w:p>
      <w:r xmlns:w="http://schemas.openxmlformats.org/wordprocessingml/2006/main">
        <w:t xml:space="preserve">Jeremiah 30:13 ချည်နှောင်ခြင်းငှာ သင်၏အမှုကို ဝန်ခံစရာအကြောင်းမရှိ။ သင့်၌ အနာပျောက်ဆေးမရှိ။</w:t>
      </w:r>
    </w:p>
    <w:p/>
    <w:p>
      <w:r xmlns:w="http://schemas.openxmlformats.org/wordprocessingml/2006/main">
        <w:t xml:space="preserve">ဘုရားသခင်၏လူတို့ကို ကွယ်ကာရန်အဘယ်သူမျှမရှိ၊ သူတို့အတွက် ကုစားစရာမရှိ။</w:t>
      </w:r>
    </w:p>
    <w:p/>
    <w:p>
      <w:r xmlns:w="http://schemas.openxmlformats.org/wordprocessingml/2006/main">
        <w:t xml:space="preserve">1. ဆင်းရဲဒုက္ခအလယ်မှာ ဘုရားသခင်ရဲ့သစ္စာရှိမှု</w:t>
      </w:r>
    </w:p>
    <w:p/>
    <w:p>
      <w:r xmlns:w="http://schemas.openxmlformats.org/wordprocessingml/2006/main">
        <w:t xml:space="preserve">၂။ စိတ်ပျက်အားငယ်သောမျက်နှာ၌ မျှော်လင့်ချက်</w:t>
      </w:r>
    </w:p>
    <w:p/>
    <w:p>
      <w:r xmlns:w="http://schemas.openxmlformats.org/wordprocessingml/2006/main">
        <w:t xml:space="preserve">1. ဟေရှာယ 53:3-5 - သူသည် လူတို့၏ မထီမဲ့မြင်ပြုခြင်းကို ခံရပြီး ဝမ်းနည်းပူဆွေးသူနှင့် သိကျွမ်းသူဖြစ်သည်။ ငါတို့သည် မျက်နှာလွှဲတော်မူသည်နည်းတူ၊ သူသည် မထီမဲ့မြင်ပြုခံရပြီး ကျွန်ုပ်တို့သည် ကိုယ်တော်ကို မထီမဲ့မြင်ပြုခဲ့ကြပါသည်။</w:t>
      </w:r>
    </w:p>
    <w:p/>
    <w:p>
      <w:r xmlns:w="http://schemas.openxmlformats.org/wordprocessingml/2006/main">
        <w:t xml:space="preserve">2. ဟေဗြဲ 4:15-16 - အကြောင်းမူကား၊ ငါတို့၌ ငါတို့၌ အားနည်းခြင်းများကို မစာနာနိုင်သော ယဇ်ပုရောဟိတ်မင်းမရှိသော်လည်း၊ ငါတို့သည် အပြစ်မရှိဘဲ စုံစမ်းနှောင့်ရှက်ခြင်းကို ခံရသကဲ့သို့၊ ထို့ကြောင့် ကျွန်ုပ်တို့သည် ကရုဏာတော်နှင့် လိုအပ်သည့်အချိန်၌ ကူညီရန် ကျေးဇူးတော်ကို ရှာတွေ့နိုင်စေရန်အတွက် ကျေးဇူးတော်၏ ပလ္လင်တော်သို့ ရဲရင့်စွာ လာကြပါစို့။</w:t>
      </w:r>
    </w:p>
    <w:p/>
    <w:p>
      <w:r xmlns:w="http://schemas.openxmlformats.org/wordprocessingml/2006/main">
        <w:t xml:space="preserve">Jeremiah 30:14 သင်၏ချစ်သူအပေါင်းတို့သည် သင့်ကိုမေ့လျော့ကြပြီ။ သင့်ကိုမရှာကြ။ အကြောင်းမူကား၊ သင်၏ဒုစရိုက်များပြားသောကြောင့်၊ သင်၏ ဒုစရိုက်များ များပြားသောကြောင့်၊</w:t>
      </w:r>
    </w:p>
    <w:p/>
    <w:p>
      <w:r xmlns:w="http://schemas.openxmlformats.org/wordprocessingml/2006/main">
        <w:t xml:space="preserve">ဘုရားသခင်သည် လူများကို ၎င်းတို့၏ အပြစ်များအတွက် အပြစ်ပေးခဲ့ပြီး ယခင်ချစ်သူများက သူတို့ကို မေ့လျော့သွားခဲ့သည်။</w:t>
      </w:r>
    </w:p>
    <w:p/>
    <w:p>
      <w:r xmlns:w="http://schemas.openxmlformats.org/wordprocessingml/2006/main">
        <w:t xml:space="preserve">၁။ ဘုရားသခင့်ပြစ်ဒဏ်သည် တရားမျှတသည်- ယေရမိ ၃၀:၁၄ ကို နားလည်ခြင်း။</w:t>
      </w:r>
    </w:p>
    <w:p/>
    <w:p>
      <w:r xmlns:w="http://schemas.openxmlformats.org/wordprocessingml/2006/main">
        <w:t xml:space="preserve">၂။ အပြစ်၏အကျိုးဆက်များ– ယေရမိ ၃၀:၁၄ မှသင်ခန်းစာများ</w:t>
      </w:r>
    </w:p>
    <w:p/>
    <w:p>
      <w:r xmlns:w="http://schemas.openxmlformats.org/wordprocessingml/2006/main">
        <w:t xml:space="preserve">၁။ ဆာလံ ၅၁:၃-၄; အကြောင်းမူကား၊ ငါ့လွန်ကျူးခြင်းကို ငါဝန်ခံ၏။ သင့်တဘက်၌သာ ငါပြစ်မှား၍ ဤဒုစရိုက်ကို သင့်ရှေ့မှာ ပြုမိပြီ။ သင်ပြောသောအခါ ဖြောင့်မတ်ရာသို့ ရောက်၍ တရားသဖြင့် စီရင်သောအခါ ထင်ရှားမည်အကြောင်း၊</w:t>
      </w:r>
    </w:p>
    <w:p/>
    <w:p>
      <w:r xmlns:w="http://schemas.openxmlformats.org/wordprocessingml/2006/main">
        <w:t xml:space="preserve">၂။ ရောမ ၆:၂၃; အပြစ်တရား၏အခကား သေခြင်းပေတည်း။ ငါတို့သခင်ယေရှုခရစ်အားဖြင့် ဘုရားသခင်၏ဆုကျေးဇူးကား ထာဝရအသက်ဖြစ်၏။</w:t>
      </w:r>
    </w:p>
    <w:p/>
    <w:p>
      <w:r xmlns:w="http://schemas.openxmlformats.org/wordprocessingml/2006/main">
        <w:t xml:space="preserve">Jeremiah 30:15 သင်၏ဆင်းရဲခြင်းအတွက် အဘယ်ကြောင့် အော်ဟစ်သနည်း။ မင်းရဲ့ဒုစရိုက်တွေ များပြားတဲ့အတွက် မင်းရဲ့ဝမ်းနည်းပူဆွေးမှုဟာ ကုလို့မရနိုင်ပါ။ မင်းရဲ့အပြစ်တွေ တိုးလာတဲ့အတွက် ဒီအရာတွေကို မင်းအတွက် ငါလုပ်ပေးခဲ့တယ်။</w:t>
      </w:r>
    </w:p>
    <w:p/>
    <w:p>
      <w:r xmlns:w="http://schemas.openxmlformats.org/wordprocessingml/2006/main">
        <w:t xml:space="preserve">ဣ သ ရေ လ အ မျိုး သား တို့ ကို ဒဏ် ခတ် စေ ခြင်း ငှါ၊</w:t>
      </w:r>
    </w:p>
    <w:p/>
    <w:p>
      <w:r xmlns:w="http://schemas.openxmlformats.org/wordprocessingml/2006/main">
        <w:t xml:space="preserve">1. မျိုးစေ့ကို ရိတ်ရပါသည်- အပြစ်၏ အကျိုးဆက်များ။</w:t>
      </w:r>
    </w:p>
    <w:p/>
    <w:p>
      <w:r xmlns:w="http://schemas.openxmlformats.org/wordprocessingml/2006/main">
        <w:t xml:space="preserve">2. ဘုရားသခင်၏မေတ္တာတော်သည် ဆုံးမပဲ့ပြင်ခြင်းဖြစ်သည်- နာကျင်မှု၏ရည်ရွယ်ချက်ကို နားလည်ခြင်း။</w:t>
      </w:r>
    </w:p>
    <w:p/>
    <w:p>
      <w:r xmlns:w="http://schemas.openxmlformats.org/wordprocessingml/2006/main">
        <w:t xml:space="preserve">ဂလာတိ ၆း၇-၈ “မလှည့်ဖြားနှင့်။ ဘုရားသခင်သည် မထီမဲ့မြင်ပြု၍ မျိုးစေ့ကြဲသမျှကို ရိတ်ရလိမ့်မည်။ အကြောင်းမူကား၊ မျိုးစေ့ကြဲသောသူသည် ဇာတိပကတိမှ ဖောက်ပြန်ခြင်းသို့ ရောက်လိမ့်မည်။ ဝိညာဉ်တော်၌ မျိုးစေ့ကြဲခြင်းသည် ဝိညာဉ်တော်အားဖြင့် ထာဝရအသက်ကို ရိတ်ရလိမ့်မည်။”</w:t>
      </w:r>
    </w:p>
    <w:p/>
    <w:p>
      <w:r xmlns:w="http://schemas.openxmlformats.org/wordprocessingml/2006/main">
        <w:t xml:space="preserve">၂။ ဟေဗြဲ ၁၂း၅-၆ “သားတို့၌ မိန့်တော်မူသော ဆုံးမစကားကို မေ့လျော့သလော။ ငါ့သား၊ သခင်ဘုရား၏ ဆုံးမခြင်းကို ပေါ့လျော့စွာ မမှတ်နှင့်၊ ဆုံးမတော်မူသောအခါ မငြီးငွေ့နှင့်။ ခံရသောသားတိုင်းကို ဆုံးမတတ်၏။</w:t>
      </w:r>
    </w:p>
    <w:p/>
    <w:p>
      <w:r xmlns:w="http://schemas.openxmlformats.org/wordprocessingml/2006/main">
        <w:t xml:space="preserve">Jeremiah 30:16 ထို့ကြောင့် သင့်အား ကိုက်စားသော သူအပေါင်းတို့သည် ကိုက်စားကြလိမ့်မည်။ သင်၏ရန်သူအပေါင်းတို့သည် သိမ်းသွားခြင်းကို ခံရကြလိမ့်မည်။ သင့်ကို လုယူသော သူတို့သည် လုယူခံရလိမ့်မည်။</w:t>
      </w:r>
    </w:p>
    <w:p/>
    <w:p>
      <w:r xmlns:w="http://schemas.openxmlformats.org/wordprocessingml/2006/main">
        <w:t xml:space="preserve">ဘုရားသခင်သည် မိမိလူမျိုးကို ဒုက္ခပေးရန် ကြိုးပမ်းသူများကို အနိုင်ယူလိမ့်မည်။</w:t>
      </w:r>
    </w:p>
    <w:p/>
    <w:p>
      <w:r xmlns:w="http://schemas.openxmlformats.org/wordprocessingml/2006/main">
        <w:t xml:space="preserve">၁။ ဘုရားသခင်သည် တန်ခိုးနှင့် တရားမျှတတော်မူ၏။</w:t>
      </w:r>
    </w:p>
    <w:p/>
    <w:p>
      <w:r xmlns:w="http://schemas.openxmlformats.org/wordprocessingml/2006/main">
        <w:t xml:space="preserve">2: ဖိနှိပ်မှုကို မကြောက်ပါနဲ့။</w:t>
      </w:r>
    </w:p>
    <w:p/>
    <w:p>
      <w:r xmlns:w="http://schemas.openxmlformats.org/wordprocessingml/2006/main">
        <w:t xml:space="preserve">1: Isaiah 40:29-31 - ပင်ပန်းသောသူတို့အား ခွန်အားပေး၍ အားနည်းသောသူတို့ကို ခွန်အားတိုးပွားစေတော်မူ၏။</w:t>
      </w:r>
    </w:p>
    <w:p/>
    <w:p>
      <w:r xmlns:w="http://schemas.openxmlformats.org/wordprocessingml/2006/main">
        <w:t xml:space="preserve">2: ဆာလံ 27:1-3 - ထာဝရဘုရားသည် ငါ၏အလင်းဖြစ်တော်မူပြီး ငါ၏ကယ်တင်ခြင်းကျေးဇူးကို ငါမည်သူ့ကိုကြောက်ရမည်နည်း။ ထာ​ဝ​ရ​ဘု​ရား​သည် ငါ​၏​အ​သက်​၏​ရဲ​တိုက်​ဖြစ်​တော်​မူ​သ​ဖြင့် အ​ဘယ်​သူ​ကို​ကြောက်​ရ​မည်​နည်း။</w:t>
      </w:r>
    </w:p>
    <w:p/>
    <w:p>
      <w:r xmlns:w="http://schemas.openxmlformats.org/wordprocessingml/2006/main">
        <w:t xml:space="preserve">Jeremiah 30:17 အကြောင်းမူကား၊ ငါသည် သင့်အား ကျန်းမာစေ၍၊ သင်၏ဒဏ်ရာများကို ပျောက်စေမည်ဟု ထာဝရဘုရား မိန့်တော်မူ၏။ အကြောင်းမူကား၊ ဤသူသည် အဘယ်သူမျှ မလိုက်နိုင်သော ဇိအုန်မြို့တည်းဟု သင့်အား လူယုတ်မာဟု ခေါ်ဝေါ်ကြသောကြောင့်၊</w:t>
      </w:r>
    </w:p>
    <w:p/>
    <w:p>
      <w:r xmlns:w="http://schemas.openxmlformats.org/wordprocessingml/2006/main">
        <w:t xml:space="preserve">ဘုရားသခင်သည် ငြင်းပယ်ခြင်းနှင့် မေ့လျော့ခြင်းခံရသူတို့၏ ဒဏ်ရာများကို ပြန်လည်ကျန်းမာစေမည်ဟု ကတိပြုထားသည်။</w:t>
      </w:r>
    </w:p>
    <w:p/>
    <w:p>
      <w:r xmlns:w="http://schemas.openxmlformats.org/wordprocessingml/2006/main">
        <w:t xml:space="preserve">1. ဘုရားသခင်၏ ရွေးနှုတ်ခြင်း- အကျဉ်သားများကို ပြန်လည်ထူထောင်ခြင်း။</w:t>
      </w:r>
    </w:p>
    <w:p/>
    <w:p>
      <w:r xmlns:w="http://schemas.openxmlformats.org/wordprocessingml/2006/main">
        <w:t xml:space="preserve">2. ကုသပေးသူ၏ အထိအတွေ့ သက်သာမှု- ဘုရားသခင်၌ မျှော်လင့်ချက်ကို ရှာဖွေခြင်း။</w:t>
      </w:r>
    </w:p>
    <w:p/>
    <w:p>
      <w:r xmlns:w="http://schemas.openxmlformats.org/wordprocessingml/2006/main">
        <w:t xml:space="preserve">1. ရောမ 8:38-39 - အကြောင်းမူကား၊ သေခြင်း၊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2. လုကာ 4:18-19 - ဆင်းရဲသားတို့အား သတင်းကောင်း ဟောပြောခြင်းငှာ ငါ့ကို ဘိသိက်ပေးသောကြောင့်၊ ထာဝရဘုရား၏ ဝိညာဉ်တော်သည် ငါ့အပေါ်၌ တည်တော်မူ၏။ အကျဉ်းသားများ လွတ်မြောက်ရေးနှင့် မျက်မမြင်များအတွက် အမြင်ပြန်ကောင်းစေရန်၊ ညှဉ်းဆဲခံနေရသော သူတို့ကို လွတ်မြောက်စေခြင်း၊ သခင်ဘုရား၏ မျက်နှာသာရနှစ်ကို ကြေငြာခြင်းငှာ ငါ့ကိုစေလွှတ်တော်မူပြီ။</w:t>
      </w:r>
    </w:p>
    <w:p/>
    <w:p>
      <w:r xmlns:w="http://schemas.openxmlformats.org/wordprocessingml/2006/main">
        <w:t xml:space="preserve">Jeremiah 30:18 ထာဝရဘုရား မိန့်တော်မူသည်ကား၊ သိမ်းသွားခြင်းကိုခံရသော ယာကုပ်၏တဲများကို တဖန်ငါဆောင်ခဲ့၍၊ သူ၏နေရာတို့ကို သနားခြင်းငှာ၊ မြို့ကို မိမိအမှိုက်ပုံပေါ်မှာ တည်ဆောက်၍၊ နန်းတော်သည် ထုံးစံအတိုင်း တည်လိမ့်မည်။</w:t>
      </w:r>
    </w:p>
    <w:p/>
    <w:p>
      <w:r xmlns:w="http://schemas.openxmlformats.org/wordprocessingml/2006/main">
        <w:t xml:space="preserve">ထာ​ဝ​ရ​ဘု​ရား​သည် ယာ​ကုပ်​၏​တဲ​များ​ကို​ပြန်​ဆောက်​ပြီး သူ​တို့​၏​နေ​ရာ​များ​ကို​သနား​တော်​မူ​ပြီး​မြို့​ကို အ​ပျက်​အ​စီး​များ​ပေါ်​မှ​ပြန်​လည်​တည်​ဆောက်​၍ နန်း​တော်​တည်​စေ​လိမ့်​မည်။</w:t>
      </w:r>
    </w:p>
    <w:p/>
    <w:p>
      <w:r xmlns:w="http://schemas.openxmlformats.org/wordprocessingml/2006/main">
        <w:t xml:space="preserve">1. ဘုရားသခင် ပြန်လည်ထူထောင်ခြင်း- ဘုရားသခင်၏ ကရုဏာဖြင့် ကျွန်ုပ်တို့၏ဘဝကို ပြန်လည်တည်ဆောက်ခြင်း။</w:t>
      </w:r>
    </w:p>
    <w:p/>
    <w:p>
      <w:r xmlns:w="http://schemas.openxmlformats.org/wordprocessingml/2006/main">
        <w:t xml:space="preserve">2. ပြန်လည်တည်ဆောက်ခြင်းစွမ်းအား- ကျွန်ုပ်တို့၏အသက်တာတွင် ဘုရားသခင်ရောက်ရှိခြင်း</w:t>
      </w:r>
    </w:p>
    <w:p/>
    <w:p>
      <w:r xmlns:w="http://schemas.openxmlformats.org/wordprocessingml/2006/main">
        <w:t xml:space="preserve">1. ဟေရှာယ 61:4 - ရှေးအပျက်အစီးများကို ဆောက်ကြလိမ့်မည်။ ပြိုပျက်သောမြို့တို့ကို ပြုပြင်ကြလိမ့်မည်။</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Jeremiah 30:19 သူတို့အထဲက ကျေးဇူးတော်ချီးမွမ်းခြင်းနှင့် ရွှင်လန်းသောသူတို့၏ စကားသံသည် ထွက်လာလိမ့်မည်။ ငါသည် များပြားစေသဖြင့်၊ သူတို့သည် မနည်းဘဲ၊ ငါသည်လည်း သူတို့ကို ဘုန်းထင်ရှားစေ၍၊ သူတို့သည် မငယ်ရ။</w:t>
      </w:r>
    </w:p>
    <w:p/>
    <w:p>
      <w:r xmlns:w="http://schemas.openxmlformats.org/wordprocessingml/2006/main">
        <w:t xml:space="preserve">ဘုရားသခင်သည် သူ၏လူတို့ကို များပြား၍ ဂုဏ်တင်တော်မူမည်ဖြစ်ပြီး၊ ကျေးဇူးတော်ကို ချီးမွမ်းလျက် ဝမ်းမြောက်စေလိမ့်မည်။</w:t>
      </w:r>
    </w:p>
    <w:p/>
    <w:p>
      <w:r xmlns:w="http://schemas.openxmlformats.org/wordprocessingml/2006/main">
        <w:t xml:space="preserve">1. ကျွန်ုပ်တို့၏အသက်တာတွင် ဘုရားသခင်၏ ကြွယ်ဝသောကောင်းချီးများ</w:t>
      </w:r>
    </w:p>
    <w:p/>
    <w:p>
      <w:r xmlns:w="http://schemas.openxmlformats.org/wordprocessingml/2006/main">
        <w:t xml:space="preserve">၂။ အခက်အခဲများကြားတွင် ပျော်ရွှင်မှုကို တွေ့ကြုံခံစားပါ။</w:t>
      </w:r>
    </w:p>
    <w:p/>
    <w:p>
      <w:r xmlns:w="http://schemas.openxmlformats.org/wordprocessingml/2006/main">
        <w:t xml:space="preserve">1. ဆာလံ 126:5-6 မျက်ရည်ကျ၍ မျိုးစေ့ကြဲသောသူတို့သည် ရွှင်လန်းစွာ ရိတ်ရကြလိမ့်မည်။ မျိုးစေ့ကြဲခြင်းငှာ ငိုကြွေးလျက် ထွက်သွားသောသူသည် ကောက်လှိုင်းများကို ယူဆောင်၍ ရွှင်လန်းသောအသံနှင့် အိမ်သို့ပြန်လာလိမ့်မည်။</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Jeremiah 30:20 သူတို့​၏​သား​မြေး​တို့​သည် ရှေး​က​ကဲ့​သို့​ဖြစ်​ကြ​လိမ့်​မည်။ သူတို့​၏​အ​သင်း​တော်​သည် ငါ့​ရှေ့​၌ တည်​လိမ့်​မည်။ ညှဉ်း​ဆဲ​သူ​အ​ပေါင်း​တို့​ကို ငါ​ဒဏ်​ခတ်​မည်။</w:t>
      </w:r>
    </w:p>
    <w:p/>
    <w:p>
      <w:r xmlns:w="http://schemas.openxmlformats.org/wordprocessingml/2006/main">
        <w:t xml:space="preserve">ဘု​ရား​သ​ခင်​သည်​ဣ​သ​ရေ​လ​အ​မျိုး​သား​တို့​ကို​ပြန်​လည်​၍​ညှဉ်း​ဆဲ​သော​သူ​တို့​အား​အ​ပြစ်​ပေး​တော်​မူ​လိမ့်​မည်။</w:t>
      </w:r>
    </w:p>
    <w:p/>
    <w:p>
      <w:r xmlns:w="http://schemas.openxmlformats.org/wordprocessingml/2006/main">
        <w:t xml:space="preserve">1. ဘုရားသခင်သည် ဖိနှိပ်ခံရသောသူတို့အတွက် အမြဲရပ်တည်နေလိမ့်မည်။</w:t>
      </w:r>
    </w:p>
    <w:p/>
    <w:p>
      <w:r xmlns:w="http://schemas.openxmlformats.org/wordprocessingml/2006/main">
        <w:t xml:space="preserve">၂။ သူ့လူတွေကို ဘုရားသခင်ရဲ့ ချစ်ခြင်းမေတ္တာဟာ ဘယ်တော့မှ မယိမ်းယိုင်ပါဘူး။</w:t>
      </w:r>
    </w:p>
    <w:p/>
    <w:p>
      <w:r xmlns:w="http://schemas.openxmlformats.org/wordprocessingml/2006/main">
        <w:t xml:space="preserve">1. ဆာလံ 103:8-10 - ထာဝရဘုရားသည် သနားစုံမက်၍ သနားတတ်သောသဘော၊ အမြဲတစေ အပြစ်တင်ခြင်း မပြုရ။ ငါတို့အပြစ်ကို ခံထိုက်သည်အတိုင်း၊ ငါတို့ဒုစရိုက်အတိုင်း ငါတို့ကို ကျေးဇူးဆပ်တော်မမူ။</w:t>
      </w:r>
    </w:p>
    <w:p/>
    <w:p>
      <w:r xmlns:w="http://schemas.openxmlformats.org/wordprocessingml/2006/main">
        <w:t xml:space="preserve">၂။ တရားဟောရာ ၁၀:၁၇-၁၉ - အကြောင်းမူကား၊ သင်၏ဘုရားသခင် ထာဝရဘုရားသည် ဘုရားတို့၏ဘုရားဖြစ်တော်မူ၏။ သခင်တို့၏အရှင်၊ ကြီးမြတ်သောဘုရား၊ တန်ခိုးကြီး၍ ကြောက်မက်ဘွယ်သောဘုရား၊ ဘက်မလိုက်ဘဲ လာဘ်ကိုလက်မခံဘဲ၊ မိဘမရှိသောသူနှင့် မုတ်ဆိုးမတို့၏အမှုကို ကွယ်ကာ၍၊ သင်တို့တွင်နေသော တပါးအမျိုးသားကို ကျွေးမွေးလျက်၊ သင်တို့သည် အဲဂုတ္တုပြည်၌ တပါးအမျိုးသားဖြစ်သောကြောင့်၊</w:t>
      </w:r>
    </w:p>
    <w:p/>
    <w:p>
      <w:r xmlns:w="http://schemas.openxmlformats.org/wordprocessingml/2006/main">
        <w:t xml:space="preserve">Jeremiah 30:21 မှူးမတ်တို့သည် မိမိတို့အထဲက ဖြစ်ကြလိမ့်မည်။ ချဉ်း ကပ် စေ ၍ သူ သည် ငါ့ ထံ သို့ ချဉ်း ကပ် စေ မည်။ ထာဝရဘုရား မိန့်တော်မူသည်ကား၊</w:t>
      </w:r>
    </w:p>
    <w:p/>
    <w:p>
      <w:r xmlns:w="http://schemas.openxmlformats.org/wordprocessingml/2006/main">
        <w:t xml:space="preserve">ဘုရားသခင်သည် ကျွန်ုပ်တို့အား ကိုယ်တော်ထံ ချဉ်းကပ်ရန် ခေါ်တော်မူသည်။</w:t>
      </w:r>
    </w:p>
    <w:p/>
    <w:p>
      <w:r xmlns:w="http://schemas.openxmlformats.org/wordprocessingml/2006/main">
        <w:t xml:space="preserve">၁) ဘုရားသခင်ထံချဉ်းကပ်ခြင်း- ရင်းနှီးသောနှလုံးသားကို ပြုစုပျိုးထောင်ခြင်း။</w:t>
      </w:r>
    </w:p>
    <w:p/>
    <w:p>
      <w:r xmlns:w="http://schemas.openxmlformats.org/wordprocessingml/2006/main">
        <w:t xml:space="preserve">၂) ဘုရားသခင်ရောက်ရှိခြင်းအတွက် နေရာချပေးခြင်း- ကျွန်ုပ်တို့၏နှလုံးသားများကိုဖွင့်ရန် ဖိတ်ခေါ်ချက်</w:t>
      </w:r>
    </w:p>
    <w:p/>
    <w:p>
      <w:r xmlns:w="http://schemas.openxmlformats.org/wordprocessingml/2006/main">
        <w:t xml:space="preserve">၁) ယာကုပ် ၄:၈ - ဘုရားသခင်ထံတော်သို့ ချဉ်းကပ်ပါက ကိုယ်တော်သည် သင့်ထံသို့ ချဉ်းကပ်လိမ့်မည်။</w:t>
      </w:r>
    </w:p>
    <w:p/>
    <w:p>
      <w:r xmlns:w="http://schemas.openxmlformats.org/wordprocessingml/2006/main">
        <w:t xml:space="preserve">2) ဆာလံ 145:18 ထာဝရဘုရားသည် ပဌနာပြုသော သူအပေါင်းတို့၏ အနီးအပါး၌ ရှိတော်မူ၏။</w:t>
      </w:r>
    </w:p>
    <w:p/>
    <w:p>
      <w:r xmlns:w="http://schemas.openxmlformats.org/wordprocessingml/2006/main">
        <w:t xml:space="preserve">Jeremiah 30:22 သင်တို့သည် ငါ၏လူဖြစ်ကြလိမ့်မည်။ ငါသည်လည်း သင်တို့၏ဘုရားသခင်ဖြစ်မည်။</w:t>
      </w:r>
    </w:p>
    <w:p/>
    <w:p>
      <w:r xmlns:w="http://schemas.openxmlformats.org/wordprocessingml/2006/main">
        <w:t xml:space="preserve">ဘုရားသခင်သည် ကျွန်ုပ်တို့အား သူနှင့်ဆက်ဆံရန်၊ သူ၏လူများဖြစ်ရန်နှင့် သူသည် ကျွန်ုပ်တို့၏ဘုရားသခင်ဖြစ်ရန် ဖိတ်ခေါ်ထားသည်။</w:t>
      </w:r>
    </w:p>
    <w:p/>
    <w:p>
      <w:r xmlns:w="http://schemas.openxmlformats.org/wordprocessingml/2006/main">
        <w:t xml:space="preserve">၁- ဘုရားသခင့်လူမျိုးဖြစ်ရန် ဖိတ်ခေါ်ချက်</w:t>
      </w:r>
    </w:p>
    <w:p/>
    <w:p>
      <w:r xmlns:w="http://schemas.openxmlformats.org/wordprocessingml/2006/main">
        <w:t xml:space="preserve">2- ဘုရားသခင်ရောက်ရှိခြင်း၏ အာမခံချက်</w:t>
      </w:r>
    </w:p>
    <w:p/>
    <w:p>
      <w:r xmlns:w="http://schemas.openxmlformats.org/wordprocessingml/2006/main">
        <w:t xml:space="preserve">1:1 ယောဟန် 3:1 - ငါတို့သည် ဘုရားသခင်၏သားတော်များဟု ခေါ်ဝေါ်ခြင်းခံရမည်အကြောင်း၊ ငါတို့အပေါ်၌ ခမည်းတော်သည် အဘယ်မျှလောက် ကြီးမြတ်သောမေတ္တာကို ပေးတော်မူသည်ကို ကြည့်ရှုကြလော့။ ငါတို့က အဲဒါပဲကွ။</w:t>
      </w:r>
    </w:p>
    <w:p/>
    <w:p>
      <w:r xmlns:w="http://schemas.openxmlformats.org/wordprocessingml/2006/main">
        <w:t xml:space="preserve">2: Matthew 28:20 - စင်စစ် ငါသည် အသက်ဆုံးသည်တိုင်အောင် သင်တို့နှင့်အတူ အမြဲရှိနေသည်။</w:t>
      </w:r>
    </w:p>
    <w:p/>
    <w:p>
      <w:r xmlns:w="http://schemas.openxmlformats.org/wordprocessingml/2006/main">
        <w:t xml:space="preserve">Jeremiah 30:23 ထာဝရဘုရား၏ လေဘွေသည် ဒေါသအရှိန်အဟုန်နှင့်ထွက်၍၊ အဆက်မပြတ်သောလေဘွေသည် မတရားသောသူ၏ဦးခေါင်းပေါ်သို့ ကျလိမ့်မည်။</w:t>
      </w:r>
    </w:p>
    <w:p/>
    <w:p>
      <w:r xmlns:w="http://schemas.openxmlformats.org/wordprocessingml/2006/main">
        <w:t xml:space="preserve">ထာ​ဝ​ရ​ဘု​ရား​သည် ဆိုး​ညစ်​သော​သူ​တို့​အား နာ​စေ​မည့်​လေ​ဘွေ​ကို​လွှတ်​တော်​မူ​၏။</w:t>
      </w:r>
    </w:p>
    <w:p/>
    <w:p>
      <w:r xmlns:w="http://schemas.openxmlformats.org/wordprocessingml/2006/main">
        <w:t xml:space="preserve">၁။ ဆိုးသွမ်းမှု၏အကျိုးဆက်များ– ယေရမိ ၃၀:၂၃ မှသတိပေးချက်</w:t>
      </w:r>
    </w:p>
    <w:p/>
    <w:p>
      <w:r xmlns:w="http://schemas.openxmlformats.org/wordprocessingml/2006/main">
        <w:t xml:space="preserve">၂။ ဘုရားသခင်၏အမျက်တော်– နားလည်ခြင်း ယေရမိ ၃၀:၂၃</w:t>
      </w:r>
    </w:p>
    <w:p/>
    <w:p>
      <w:r xmlns:w="http://schemas.openxmlformats.org/wordprocessingml/2006/main">
        <w:t xml:space="preserve">1. Amos 1:3 ထာဝရဘုရား မိန့်တော်မူသည်ကား၊ ဒမာသက်မြို့၌ လွန်ကျူးခြင်းသုံးပါး၊ လေးပါးတို့၌၊ ဂိလဒ်ပြည်၌ ခြွေလှေ့သော တူရိယာနှင့် ခြွေလှေ့သောကြောင့်၊</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Jeremiah 30:24 ထာဝရဘုရား၏ ပြင်းစွာသောအမျက်တော်သည် မပြီးမှီ၊ စိတ်နှလုံးအကြံအစည်တို့ကို မဆောင်ရွက်မှီတိုင်အောင်၊ ပြင်းစွာသောအမျက်မထွက်ရ။</w:t>
      </w:r>
    </w:p>
    <w:p/>
    <w:p>
      <w:r xmlns:w="http://schemas.openxmlformats.org/wordprocessingml/2006/main">
        <w:t xml:space="preserve">ထာ ဝ ရ ဘု ရား ၏ အ မျက် တော် သည် သူ တို့ ရည် ရွယ် သော အ ရာ ကို မ ပြု မှီ တိုင် အောင် ပြေ လျော့ တော် မူ လိမ့် မည် မ ဟုတ်၊</w:t>
      </w:r>
    </w:p>
    <w:p/>
    <w:p>
      <w:r xmlns:w="http://schemas.openxmlformats.org/wordprocessingml/2006/main">
        <w:t xml:space="preserve">1. သခင်၏အကြံအစည်- သူ၏အမျက်ဒေါသ ပြေပျောက်မည်ကို သိခြင်း။</w:t>
      </w:r>
    </w:p>
    <w:p/>
    <w:p>
      <w:r xmlns:w="http://schemas.openxmlformats.org/wordprocessingml/2006/main">
        <w:t xml:space="preserve">၂။ စိတ်ရှည်မှုနှင့် နားလည်မှုသည် သခင်ဘုရား၏ ရည်ရွယ်ချက်ကို သိမြင်ရန် မည်ကဲ့သို့ ဦးတည်စေသနည်း။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33:11 - ထာဝရဘုရား၏ အကြံအစည်တော်သည် အစဉ်အမြဲတည်၏။</w:t>
      </w:r>
    </w:p>
    <w:p/>
    <w:p/>
    <w:p>
      <w:r xmlns:w="http://schemas.openxmlformats.org/wordprocessingml/2006/main">
        <w:t xml:space="preserve">ယေရမိ အခန်းကြီး ၃၁ တွင် မျှော်လင့်ချက်၊ ပြန်လည်ထူထောင်ခြင်းနှင့် ဣသရေလလူမျိုးအတွက် ပဋိညာဉ်တရားသစ်ပါရှိသည်။</w:t>
      </w:r>
    </w:p>
    <w:p/>
    <w:p>
      <w:r xmlns:w="http://schemas.openxmlformats.org/wordprocessingml/2006/main">
        <w:t xml:space="preserve">ပထမအပိုဒ်- ဘုရားသခင်သည် မိမိလူမျိုးကို ပြည်နှင်ဒဏ်မှ ပြန်လာစေမည်ဟု ကတိပြုသည် (ယေရမိ ၃၁း၁-၆)။ ကျန်ကြွင်းသော ဣသရေလလူတို့သည် တော၌ မျက်နှာရရ၍ ရွှင်လန်း ချမ်းသာသော လူမျိုးအဖြစ် ပြန်လည်တည်ဆောက်ကြလိမ့်မည်။ သီချင်းဆိုကခုန်ခြင်းဖြင့် မိမိတို့ပြည်သို့ ပြန်ကြလိမ့်မည်။</w:t>
      </w:r>
    </w:p>
    <w:p/>
    <w:p>
      <w:r xmlns:w="http://schemas.openxmlformats.org/wordprocessingml/2006/main">
        <w:t xml:space="preserve">ဒုတိယအပိုဒ်- ဘုရားသခင်သည် ဣသရေလအမျိုးကို ချစ်မြတ်နိုးကြောင်း မိန့်တော်မူသည် (ယေရမိ ၃၁း၇-၉)။ မျက်မမြင်များ၊ ခြေမစွမ်းသူများ၊ ကိုယ်ဝန်ဆောင်မိခင်များနှင့် မီးဖွားနေရသူများအပါအဝင် ၎င်းတို့ကို မြေကြီးစွန်းမှ စုဝေးစေမည်ဟု ကတိပြုထားသည်။ ကြီးစွာသော ငိုကြွေးခြင်းနှင့်တကွ သက်သာခြင်းနှင့်တကွ ပြန်လာကြလိမ့်မည်။</w:t>
      </w:r>
    </w:p>
    <w:p/>
    <w:p>
      <w:r xmlns:w="http://schemas.openxmlformats.org/wordprocessingml/2006/main">
        <w:t xml:space="preserve">၃ အပိုဒ်- ဘုရားသခင်သည် သူ၏လူများနှင့် ပဋိညာဉ်အသစ်ကို ကတိပြုသည် (ယေရမိ ၃၁း၁၀-၁၄)။ သူတို့ငိုကြွေးခြင်းကို ရွှင်လန်းစေခြင်း၊ နှစ်သိမ့်ပေးခြင်း၊ ကောင်းမြတ်ခြင်း၌ ဝမ်းမြောက်ခြင်းရှိသကဲ့သို့၊</w:t>
      </w:r>
    </w:p>
    <w:p/>
    <w:p>
      <w:r xmlns:w="http://schemas.openxmlformats.org/wordprocessingml/2006/main">
        <w:t xml:space="preserve">4 အပိုဒ်- ရာခေလ၏ သားသမီးများအတွက် ငိုကြွေးသံကို ကြားရသည် (ယေရမိ ၃၁း၁၅-၁၇)။ သို့သော် သူ၏သားစဉ်မြေးဆက်အတွက် မျှော်လင့်ချက်ရှိကြောင်း ဘုရားသခင်က သူမအား အာမခံသည်။ သူတို့၏ စည်းစိမ်ဥစ္စာများကို ပြန်လည်ရရှိစေပြီး သိမ်းသွားခြင်းမှ ပြန်လည်ပို့ဆောင်ပေးမည်ဟု ကတိပြုပါသည်။</w:t>
      </w:r>
    </w:p>
    <w:p/>
    <w:p>
      <w:r xmlns:w="http://schemas.openxmlformats.org/wordprocessingml/2006/main">
        <w:t xml:space="preserve">၅ အပိုဒ်- အနာဂတ်ပြန်လည်ထူထောင်ရေးအချိန်ကို ဖော်ပြသည် (ယေရမိ ၃၁:၁၈-၂၂)။ ဧဖရိမ်သည် သူ၏အတိတ်ပုန်ကန်မှုကို ညည်းတွားသော်လည်း နောင်တရသည်။ ဘုရားသခင်သည် ဧဖရိမ်၏ စိတ်ရင်းမှန်ဖြင့် နောင်တရခြင်းအပေါ် သူ၏ကရုဏာနှင့် ကရုဏာကို ဖော်ပြခြင်းဖြင့် တုံ့ပြန်သည်။</w:t>
      </w:r>
    </w:p>
    <w:p/>
    <w:p>
      <w:r xmlns:w="http://schemas.openxmlformats.org/wordprocessingml/2006/main">
        <w:t xml:space="preserve">6 အပိုဒ်- ဘုရားသခင်သည် ဣသရေလ၏မြို့များကို ပြန်လည်တည်ဆောက်မည်ဟု ကြေငြာသည် (ယေရမိ ၃၁း၂၃-၂၆)။ ပြည်​သူ​ပြည်​သား​တို့​၏​စည်း​စိမ်​ကို​မြင်​ရ​သည့်​အ​ခါ လူ​တို့​၏​ငို​ကြွေး​ခြင်း​သည် ဝမ်း​မြောက်​ခြင်း​သို့​ပြောင်း​လဲ​လိမ့်​မည်။ ယဇ်ပုရောဟိတ်များနှင့် လေဝိသားတို့သည် ရှေ့တော်၌ ထာဝရတည်လိမ့်မည်။</w:t>
      </w:r>
    </w:p>
    <w:p/>
    <w:p>
      <w:r xmlns:w="http://schemas.openxmlformats.org/wordprocessingml/2006/main">
        <w:t xml:space="preserve">7 အပိုဒ်- ဘုရားသခင်သည် လူတို့၏စိတ်နှလုံးတွင် သူ၏ပညတ်ကို ရေးပေးသည့် ပဋိညာဉ်အသစ်ကို ကြေငြာသည် (ယေရမိ ၃၁း၂၇-၃၄)။ ဤပဋိညာဉ်သည် ကြားခံများမလိုအပ်ဘဲ အားလုံးက ကိုယ်တော်ကို ကိုယ်တိုင်ကိုယ်ကျ သိနိုင်စေရန် အာမခံပါသည်။ အပြစ်များကို ခွင့်လွှတ်မည်ဖြစ်ပြီး၊ ဘုရားသခင်နှင့် သူ၏လူတို့ကြား ရင်းနှီးသောဆက်ဆံရေးကို ထူထောင်လိမ့်မည်။</w:t>
      </w:r>
    </w:p>
    <w:p/>
    <w:p>
      <w:r xmlns:w="http://schemas.openxmlformats.org/wordprocessingml/2006/main">
        <w:t xml:space="preserve">အချုပ်အားဖြင့်၊ ယေရမိ၏ အခန်းသုံးဆယ့်တစ်တွင် မျှော်လင့်ချက်၊ ပြန်လည်ထူထောင်ခြင်းနှင့် ဣသရေလနိုင်ငံအတွက် ပဋိညာဉ်တရားသစ်ကို တင်ပြထားသည်။ ဘုရားသခင်သည် သူ၏လူများကို ပြည်နှင်ဒဏ်မှ ပြန်လည်ခေါ်ဆောင်ကာ ပျော်ရွှင်သောလူမျိုးအဖြစ် ပြန်လည်တည်ဆောက်ပေးမည်ဟု ကတိပြုထားသည်။ ကိုယ်တော်သည် ထာဝရမေတ္တာကိုဖော်ပြပြီး ငိုကြွေးခြင်းကြားတွင် နှစ်သိမ့်မှုကို ယူဆောင်လာကာ မြေကြီးထောင့်အရပ်ရပ်မှ စုစည်းပေးသည်။ ပဋိညာဉ်တရားသစ်ကို ထူထောင်ပြီး ဝမ်းနည်းပူဆွေးခြင်းကို ရွှင်လန်းမှုအဖြစ်သို့ ပြောင်းလဲစေသည်။ ဘုရားသခင်သည် စည်းစိမ်ဥစ္စာကို ပေးဆောင်ပြီး သူတို့၏စိတ်ဝိညာဉ်များကို ကောင်းမြတ်မှုဖြင့် ကျေနပ်စေသည်။ ရာခေလ၏သားစဉ်မြေးဆက်တို့အား မျှော်လင့်ချက်ပေးထားပြီး သိမ်းသွားပြီးနောက် ပြန်လည်ထူထောင်ပေးမည်ဟု ကတိပေးထားသည်။ ဧဖရိမ်သည် နောင်တရပြီး ဘုရားသခင်ထံမှ ကရုဏာနှင့် ကရုဏာကို တုံ့ပြန်သည်။ ငိုကြွေးမြည်တမ်းခြင်းအစား ရွှင်လန်းမှုကို ဆောင်ကြဉ်း၍ ဣသရေလမြို့တို့ကို ပြန်လည်တည်ဆောက်ကြသည်။ ယဇ်ပုရောဟိတ်များနှင့် လေဝိသားတို့သည် ရှေ့တော်၌ ထာဝစဉ်တည်သည်ဖြစ်၍၊ နောက်ဆုံးတွင်၊ ဘုရားသခင်သည် စိတ်နှလုံးပေါ်၌ သူ၏တရားကို ရေးထားသောကြောင့် ပဋိညာဉ်တရားသစ်ကို ကြွေးကြော်ထားသည်။ ကိုယ်တော်နှင့်ပတ်သက်သော ကိုယ်ရေးကိုယ်တာအသိပညာသည် ကြားခံအရာများကို အစားထိုးခြင်း၊ အပြစ်များကို ခွင့်လွှတ်ခြင်းနှင့် ဘုရားသခင်ကိုယ်တော်တိုင်နှင့် သူ၏လူတို့ကြား ရင်းနှီးသောဆက်ဆံရေးကို ထူထောင်ပေးသည်။ အနှစ်ချုပ်အားဖြင့်၊ ဤအခန်းသည် ခွင့်လွှတ်ခြင်းနှင့် ကိုယ်ရေးကိုယ်တာဆက်စပ်မှုဖြင့် မှတ်သားထားသော ပဋိညာဉ်တရားသစ်အရ မြင့်မြတ်သောဝင်ရောက်စွက်ဖက်မှုနှင့် ရင်းနှီးသောဆက်ဆံရေးကို ထူထောင်ခြင်းအားဖြင့် အစ္စရေး၏အနာဂတ်ပြန်လည်ထူထောင်ရေးအတွက် လေးနက်သောမျှော်လင့်ချက်ကို ပေးပါသည်။</w:t>
      </w:r>
    </w:p>
    <w:p/>
    <w:p>
      <w:r xmlns:w="http://schemas.openxmlformats.org/wordprocessingml/2006/main">
        <w:t xml:space="preserve">Jeremiah 31:1 တချိန်တည်းမှာပင်၊ ငါသည် ဣသရေလအမျိုး၏ ဘုရားသခင်ဖြစ်လိမ့်မည်၊၊ သူတို့သည် ငါ၏လူဖြစ်ကြလိမ့်မည်။</w:t>
      </w:r>
    </w:p>
    <w:p/>
    <w:p>
      <w:r xmlns:w="http://schemas.openxmlformats.org/wordprocessingml/2006/main">
        <w:t xml:space="preserve">ဘုရားသခင်သည် ဣသရေလအမျိုးအနွယ်အားလုံး၏ ဘုရားသခင်ဖြစ်ပြီး၊ သူတို့သည် သူ၏လူများဖြစ်ကြလိမ့်မည်။</w:t>
      </w:r>
    </w:p>
    <w:p/>
    <w:p>
      <w:r xmlns:w="http://schemas.openxmlformats.org/wordprocessingml/2006/main">
        <w:t xml:space="preserve">၁။ ဘုရားသခင်သည် မိမိ၏လူမျိုးတော်အတွက် ခြွင်းချက်မရှိသောမေတ္တာ</w:t>
      </w:r>
    </w:p>
    <w:p/>
    <w:p>
      <w:r xmlns:w="http://schemas.openxmlformats.org/wordprocessingml/2006/main">
        <w:t xml:space="preserve">2. ဘုရားသခင်အပေါ် သစ္စာရှိခြင်း ဆုလာဘ်များ</w:t>
      </w:r>
    </w:p>
    <w:p/>
    <w:p>
      <w:r xmlns:w="http://schemas.openxmlformats.org/wordprocessingml/2006/main">
        <w:t xml:space="preserve">1. ရောမ 8:31-39 (ထိုအမှုကို အဘယ်သို့ဆိုရမည်နည်း။ ဘုရားသခင်သည် ငါတို့ဘက်၌ရှိတော်မူလျှင်၊</w:t>
      </w:r>
    </w:p>
    <w:p/>
    <w:p>
      <w:r xmlns:w="http://schemas.openxmlformats.org/wordprocessingml/2006/main">
        <w:t xml:space="preserve">၂။ ဆာလံ ၁၃၆:၁ (ထာဝရဘုရားသည် ကောင်းမြတ်တော်မူသောကြောင့်၊ ကရုဏာတော်အစဉ်အမြဲတည်သည်ဖြစ်၍၊ ကျေးဇူးတော်ကို ချီးမွမ်းကြလော့။)</w:t>
      </w:r>
    </w:p>
    <w:p/>
    <w:p>
      <w:r xmlns:w="http://schemas.openxmlformats.org/wordprocessingml/2006/main">
        <w:t xml:space="preserve">Jeremiah 31:2 ထာဝရဘုရား မိန့်တော်မူသည်ကား၊ ဣ သ ရေ လ အ မျိုး ကို ငါ သည် ငြိမ် သက် စေ ခြင်း ငှါ သွား ၍၊</w:t>
      </w:r>
    </w:p>
    <w:p/>
    <w:p>
      <w:r xmlns:w="http://schemas.openxmlformats.org/wordprocessingml/2006/main">
        <w:t xml:space="preserve">ထားဘေးမှလွတ်မြောက်သောလူတို့သည် တော၌လည်းကောင်း၊ ဣသရေလအမျိုးကို ချမ်းသာစေခြင်းငှာ ကြွတော်မူသောအခါ၊</w:t>
      </w:r>
    </w:p>
    <w:p/>
    <w:p>
      <w:r xmlns:w="http://schemas.openxmlformats.org/wordprocessingml/2006/main">
        <w:t xml:space="preserve">1. ဘုရားသခင်ရဲ့ကျေးဇူးတော်ဟာ ဒုက္ခရောက်ချိန်မှာ အမြဲရှိနေတယ်။</w:t>
      </w:r>
    </w:p>
    <w:p/>
    <w:p>
      <w:r xmlns:w="http://schemas.openxmlformats.org/wordprocessingml/2006/main">
        <w:t xml:space="preserve">၂။ ဘုရားသခင်သည် ပရမ်းပတာကြားတွင်ပင် အနားယူနိုင်သည်။</w:t>
      </w:r>
    </w:p>
    <w:p/>
    <w:p>
      <w:r xmlns:w="http://schemas.openxmlformats.org/wordprocessingml/2006/main">
        <w:t xml:space="preserve">1. ရောမ 5:15 - သို့သော် ပြစ်မှားခြင်းမဟုတ်သကဲ့သို့ အလကားလက်ဆောင်လည်းဖြစ်သည်။ အကြောင်းမူကား၊ များစွာသောသူသည် အပြစ်အားဖြင့် သေခြင်းသို့ ရောက်လျှင်၊ ဘုရားသခင်၏ ကျေးဇူးတော်နှင့် လူတဦးတည်းအားဖြင့် ပေးသော ကျေးဇူးတော်အားဖြင့် ယေရှုခရစ်သည် သာ၍များသောအားဖြင့် ကြွယ်ဝလိမ့်မည်။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Jeremiah 31:3 ထာ​ဝ​ရ​ဘု​ရား​သည် ငါ့​ရှေ့​၌​ပေါ်​ထွန်း​တော်​မူ​သည်​ကား၊ အကယ်​စင်​စစ် ငါ​သည် သင့်​ကို ထာ​ဝ​ရ​သော​မေတ္တာ​နှင့်​ချစ်​ပြီ၊ ထို့ကြောင့် ကရုဏာ​နှင့်​ဆွဲ​ဆောင်​ခဲ့​၏။</w:t>
      </w:r>
    </w:p>
    <w:p/>
    <w:p>
      <w:r xmlns:w="http://schemas.openxmlformats.org/wordprocessingml/2006/main">
        <w:t xml:space="preserve">ဘုရားသခင်သည် ကျွန်ုပ်တို့အတွက် သူ၏ချစ်ခြင်းမေတ္တာကို ထာဝရမေတ္တာဖြင့် သက်သေပြခဲ့သည်။</w:t>
      </w:r>
    </w:p>
    <w:p/>
    <w:p>
      <w:r xmlns:w="http://schemas.openxmlformats.org/wordprocessingml/2006/main">
        <w:t xml:space="preserve">1- ဘုရားသခငျ၏အရှုံးမပေးနှင့်ခြွင်းချက်မရှိသောမေတ္တာ</w:t>
      </w:r>
    </w:p>
    <w:p/>
    <w:p>
      <w:r xmlns:w="http://schemas.openxmlformats.org/wordprocessingml/2006/main">
        <w:t xml:space="preserve">2- ဘုရားသခင်၏ ချစ်ခြင်းမေတ္တာကို ခံစားပါ။</w:t>
      </w:r>
    </w:p>
    <w:p/>
    <w:p>
      <w:r xmlns:w="http://schemas.openxmlformats.org/wordprocessingml/2006/main">
        <w:t xml:space="preserve">1:1 ယောဟန် 4:16 - ငါတို့သည် ဘုရားသခင်သည် ငါတို့အပေါ်၌ရှိသော ချစ်ခြင်းမေတ္တာကို သိပြီး ယုံကြည်ကြပြီ။ ဘုရားသခင်သည်ချစ်ခြင်းမေတ္တာဖြစ်; ချစ်ခြင်းမေတ္တာ၌တည်သောသူသည် ဘုရားသခင်၌တည်၏။ ဘုရားသခင်သည်လည်း ထိုသူ၌တည်၏။</w:t>
      </w:r>
    </w:p>
    <w:p/>
    <w:p>
      <w:r xmlns:w="http://schemas.openxmlformats.org/wordprocessingml/2006/main">
        <w:t xml:space="preserve">2: ရောမ 8:37-39 - မဟုတ်ပါ၊ ဤအရာအားလုံးတွင် ကျွန်ုပ်တို့သည် ကျွန်ုပ်တို့ကို ချစ်တော်မူသောသူအားဖြင့် အောင်နိုင်သူများထက် သာ၍များပါသည်။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Jeremiah 31:4 အိုဣသရေလအမျိုး၏သတို့သမီးကညာ၊ သင့်ကို တဖန်ငါတည်ဆောက်၍၊ သင်သည် ဆောက်ရလိမ့်မည်။ သင်၏ တဲတော်များနှင့် တဖန် တန်ဆာဆင်ရမည်။</w:t>
      </w:r>
    </w:p>
    <w:p/>
    <w:p>
      <w:r xmlns:w="http://schemas.openxmlformats.org/wordprocessingml/2006/main">
        <w:t xml:space="preserve">ဘုရားသခင်သည် ဣသရေလလူတို့ကို ပြန်လည်တည်ဆောက်မည်ဖြစ်ပြီး သူတို့သည် ဝမ်းမြောက်ကြလိမ့်မည်။</w:t>
      </w:r>
    </w:p>
    <w:p/>
    <w:p>
      <w:r xmlns:w="http://schemas.openxmlformats.org/wordprocessingml/2006/main">
        <w:t xml:space="preserve">1. ဘုရားသခင်သည် ကျွန်ုပ်တို့၏ရွေးနှုတ်ရှင်ဖြစ်ပြီး ကျွန်ုပ်တို့၏အမှောင်မိုက်ဆုံးနာရီများတွင်ပင် ကျွန်ုပ်တို့ကို ပြန်လည်တည်ဆောက်မည်ဟု ကတိပြုထားသည်။</w:t>
      </w:r>
    </w:p>
    <w:p/>
    <w:p>
      <w:r xmlns:w="http://schemas.openxmlformats.org/wordprocessingml/2006/main">
        <w:t xml:space="preserve">2. သခင်ဘုရား၌ ဝမ်းမြောက်ရွှင်မြူး၍ သူ၏ကောင်းကြီးမင်္ဂလာများအားလုံးအတွက် ကျေးဇူးတော်ကို ချီးမွမ်းကြလော့။</w:t>
      </w:r>
    </w:p>
    <w:p/>
    <w:p>
      <w:r xmlns:w="http://schemas.openxmlformats.org/wordprocessingml/2006/main">
        <w:t xml:space="preserve">1. ဟေရှာယ 61:3 - “ဇိအုန်မြို့၌ ညည်းတွားသောသူတို့ကို နှစ်သိမ့်စေခြင်းငှာ၊ ပြာကိုအဆင်းလှစေခြင်းငှာ၊ ဝမ်းမြောက်ခြင်း၏ဆီ၊ လေးလံသောစိတ်ဝိညာဉ်အတွက် ချီးမွမ်းခြင်းအဝတ်တန်ဆာ၊ ဘုန်းတော်ထင်ရှားစေခြင်းငှါ၊</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Jeremiah 31:5 ရှမာရိတောင်ပေါ်မှာ စပျစ်နွယ်ပင်ကို စိုက်ရလိမ့်မည်။ စိုက်သောသူတို့သည် စိုက်၍ စားကြလိမ့်မည်။</w:t>
      </w:r>
    </w:p>
    <w:p/>
    <w:p>
      <w:r xmlns:w="http://schemas.openxmlformats.org/wordprocessingml/2006/main">
        <w:t xml:space="preserve">ရှမာရိလူတို့သည် စိုက်ပျိုး၍ အသီးအနှံကို စားသုံးနိုင်ကြလိမ့်မည်။</w:t>
      </w:r>
    </w:p>
    <w:p/>
    <w:p>
      <w:r xmlns:w="http://schemas.openxmlformats.org/wordprocessingml/2006/main">
        <w:t xml:space="preserve">1. ဘုရားသခင်၏သစ္စာတော်သည် ခံနိုင်ရည်ရှိပြီး သူ၏လူများအတွက် ဖြည့်ဆည်းပေးမည်ဖြစ်သည်။</w:t>
      </w:r>
    </w:p>
    <w:p/>
    <w:p>
      <w:r xmlns:w="http://schemas.openxmlformats.org/wordprocessingml/2006/main">
        <w:t xml:space="preserve">2. ဇွဲလုံ့လနှင့် ကြိုးစားအားထုတ်ခြင်းဖြင့် ကျွန်ုပ်တို့၏လုပ်အား၏ အသီးအပွင့်များကို ရိတ်သိမ်းနိုင်ပါသည်။</w:t>
      </w:r>
    </w:p>
    <w:p/>
    <w:p>
      <w:r xmlns:w="http://schemas.openxmlformats.org/wordprocessingml/2006/main">
        <w:t xml:space="preserve">1. Isaiah 58:11 - ထာဝရဘုရားသည် သင့်အား အစဉ်အမြဲ လမ်းပြ၍၊ မိုးခေါင်သောကာလ၌ သင့်ဝိညာဉ်ကို ရောင့်ရဲစေ၍၊ သင်၏အရိုးတို့ကို ဖြိုးစေတော်မူသဖြင့်၊ သင်သည် ရေလောင်းသော ဥယျာဉ်ကဲ့သို့၎င်း၊ ရေမကုန်သော စမ်းရေတွင်းကဲ့သို့၎င်း ဖြစ်လိမ့်မည်။</w:t>
      </w:r>
    </w:p>
    <w:p/>
    <w:p>
      <w:r xmlns:w="http://schemas.openxmlformats.org/wordprocessingml/2006/main">
        <w:t xml:space="preserve">2. Psalm 128:2 - အကြောင်းမူကား၊ သင်၏လက်လုပ်အားကို စားရလိမ့်မည်။ ရွှင်လန်းခြင်းရှိ၍ ချမ်းသာရလိမ့်မည်။</w:t>
      </w:r>
    </w:p>
    <w:p/>
    <w:p>
      <w:r xmlns:w="http://schemas.openxmlformats.org/wordprocessingml/2006/main">
        <w:t xml:space="preserve">Jeremiah 31:6 ဧဖရိမ်တောင်ပေါ်မှာ ကင်းစောင့်တို့သည် ထ၍ ငါတို့ဘုရားသခင် ထာဝရဘုရားထံတော်သို့ ဇိအုန်မြို့သို့ တက်ကြကုန်အံ့၊</w:t>
      </w:r>
    </w:p>
    <w:p/>
    <w:p>
      <w:r xmlns:w="http://schemas.openxmlformats.org/wordprocessingml/2006/main">
        <w:t xml:space="preserve">ဧဖရိမ်တောင်ပေါ်ရှိ ကင်းစောင့်တို့သည် ဇိအုန်မြို့သို့ မိမိတို့ဘုရားသခင် ထာဝရဘုရားထံတော်သို့ တက်ကြရန် နှိုးဆော်ထားသည်။</w:t>
      </w:r>
    </w:p>
    <w:p/>
    <w:p>
      <w:r xmlns:w="http://schemas.openxmlformats.org/wordprocessingml/2006/main">
        <w:t xml:space="preserve">1. သစ္စာရှိခြင်းသို့ ဘုရားသခငျ၏ခေါ်ဆိုမှု- ဖြောင့်မတ်စွာအသက်ရှင်ရန် ဖိတ်ခေါ်ချက်</w:t>
      </w:r>
    </w:p>
    <w:p/>
    <w:p>
      <w:r xmlns:w="http://schemas.openxmlformats.org/wordprocessingml/2006/main">
        <w:t xml:space="preserve">၂။ ဘုရားသခင်နောက်သို့လိုက်ရန် ဖိတ်ခေါ်ချက်- ဘုရားသခင့်နိုင်ငံတော်သို့ ပါဝင်ရန် ဖိတ်ခေါ်ချက်</w:t>
      </w:r>
    </w:p>
    <w:p/>
    <w:p>
      <w:r xmlns:w="http://schemas.openxmlformats.org/wordprocessingml/2006/main">
        <w:t xml:space="preserve">၁ မိက္ခာ ၄:၁-၂ - “ထာ​ဝ​ရ​ဘု​ရား​၏​အိမ်​တော်​၏​တောင်​ကို တောင်​ကြီး​များ​၏​အ​မြင့်​ဆုံး​တောင်​များ​ကဲ့​သို့​တည်​ဆောက်​၍ တောင်​ကုန်း​များ​ပေါ်​မှာ​ချီး​မြှောက်​ခြင်း​ခံ​ရ​လိမ့်​မည်။ ထိုပြည်သို့ စီးဆင်းသွားသောအခါ၊ လူမျိုးများစွာတို့သည် လာ၍၊ လာကြ၊ ထာဝရဘုရား၏ တောင်တော်၊ ယာကုပ်၏ ဘုရားသခင်အိမ်တော်သို့ သွားကြကုန်အံ့၊ လမ်းခရီးတော်တို့ကို သွန်သင်၍ လမ်းတော်တို့၌ ကျင်လည်ကြကုန်အံ့။ .</w:t>
      </w:r>
    </w:p>
    <w:p/>
    <w:p>
      <w:r xmlns:w="http://schemas.openxmlformats.org/wordprocessingml/2006/main">
        <w:t xml:space="preserve">2. ဆာလံ 122:6 - ယေရုရှလင်မြို့၏ငြိမ်သက်ခြင်းအလို့ငှာ ဆုတောင်းပါ- ကိုယ်တော်ကိုချစ်သောသူတို့သည် ချမ်းသာကြပါစေ။</w:t>
      </w:r>
    </w:p>
    <w:p/>
    <w:p>
      <w:r xmlns:w="http://schemas.openxmlformats.org/wordprocessingml/2006/main">
        <w:t xml:space="preserve">Jeremiah 31:7 ထာဝရဘုရား မိန့်တော်မူသည်ကား၊ ယာကုပ်အမျိုးအတွက် ရွှင်လန်းစွာ သီချင်းဆို၍ တပါးအမျိုးသားတို့၌ ကြွေးကြော်ကြလော့။ အိုထာဝရဘုရား၊ ကိုယ်တော်၏လူ၊ ကျန်ကြွင်းသော ဣသရေလအမျိုးကို ကယ်တင်တော်မူပါ။</w:t>
      </w:r>
    </w:p>
    <w:p/>
    <w:p>
      <w:r xmlns:w="http://schemas.openxmlformats.org/wordprocessingml/2006/main">
        <w:t xml:space="preserve">ကျန်ကြွင်းသော ဣသရေလလူတို့ကို ကယ်တင်မည်ဖြစ်သောကြောင့်၊</w:t>
      </w:r>
    </w:p>
    <w:p/>
    <w:p>
      <w:r xmlns:w="http://schemas.openxmlformats.org/wordprocessingml/2006/main">
        <w:t xml:space="preserve">1. ဖြောင့်မတ်သောသူတို့ကို ကယ်တင်သောကြောင့်၊ ထာဝရဘုရား၌ ဝမ်းမြောက်ကြလော့။</w:t>
      </w:r>
    </w:p>
    <w:p/>
    <w:p>
      <w:r xmlns:w="http://schemas.openxmlformats.org/wordprocessingml/2006/main">
        <w:t xml:space="preserve">2. ထာဝရဘုရားသခင်၏ ထာဝရကရုဏာတော်အတွက် ချီးမွမ်းပါ။</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Isaiah 61:10 ထာဝရဘုရား၌ ငါအလွန်ဝမ်းမြောက်မည်။ ငါ့ဘုရားသခင်၌ ငါ့ဝိညာဉ်သည် ရွှင်လန်းလိမ့်မည်။ အကြောင်းမူကား၊ မင်္ဂလာဆောင်လုလင်သည် တန်ဆာဆင်၍ သတို့သမီးသည် ရတနာတန်ဆာနှင့် တန်ဆာဆင်သကဲ့သို့၊</w:t>
      </w:r>
    </w:p>
    <w:p/>
    <w:p>
      <w:r xmlns:w="http://schemas.openxmlformats.org/wordprocessingml/2006/main">
        <w:t xml:space="preserve">Jeremiah 31:8 သူတို့ကို မြောက်ပြည်မှ ငါဆောင်ခဲ့၍ မြေကြီးစွန်းမှ စုဝေးစေ၍၊ မျက်စိကန်း၊ ခြေမစွမ်းသောသူ၊ သူငယ်ရှိသော မိန်းမနှင့် အတူနေ၍ ကြီးစွာသော အပေါင်းအသင်း ဖြစ်ရလိမ့်မည်။ ဒီကိုပြန်လာ။</w:t>
      </w:r>
    </w:p>
    <w:p/>
    <w:p>
      <w:r xmlns:w="http://schemas.openxmlformats.org/wordprocessingml/2006/main">
        <w:t xml:space="preserve">ဘုရားသခင်သည် မျက်မမြင်များ၊ ခြေမစွမ်းသောသူများနှင့် ကိုယ်ဝန်ဆောင်အမျိုးသမီးများအပါအဝင် မြောက်ဘက်နှင့် မြေကြီးတပြင်လုံးမှ အများအပြားကို ပြန်လည်ခေါ်ဆောင်လာမည်ဖြစ်သည်။</w:t>
      </w:r>
    </w:p>
    <w:p/>
    <w:p>
      <w:r xmlns:w="http://schemas.openxmlformats.org/wordprocessingml/2006/main">
        <w:t xml:space="preserve">၁။ ဘုရားသခင်ရဲ့မေတ္တာနဲ့ ကရုဏာ– ယေရမိ ၃၁:၈ ကိုကြည့်ပါ။</w:t>
      </w:r>
    </w:p>
    <w:p/>
    <w:p>
      <w:r xmlns:w="http://schemas.openxmlformats.org/wordprocessingml/2006/main">
        <w:t xml:space="preserve">2. ဘုရားသခင်၏သစ္စာစောင့်သိခြင်း- သူ၏လူများကို အိမ်သို့ပို့ဆောင်ခြင်း။</w:t>
      </w:r>
    </w:p>
    <w:p/>
    <w:p>
      <w:r xmlns:w="http://schemas.openxmlformats.org/wordprocessingml/2006/main">
        <w:t xml:space="preserve">1. ဟေရှာယ 35:5-6 - ထိုအခါ မျက်စိကန်းသောသူတို့သည် မျက်စိပွင့်၍၊ နားပင်းသောသူတို့၏ နားတို့သည် ရပ်တန့်လိမ့်မည်။ ထိုအခါ ခြေဆွံ့သောသူသည် ဒရယ်ကဲ့သို့ခုန်၍၊ စကားမပြောသောသူ၏လျှာသည် သီချင်းဆိုလိမ့်မည်။ အကြောင်းမူကား၊ တော၌ ရေထွက်၍ တော၌ စီးကျလိမ့်မည်။</w:t>
      </w:r>
    </w:p>
    <w:p/>
    <w:p>
      <w:r xmlns:w="http://schemas.openxmlformats.org/wordprocessingml/2006/main">
        <w:t xml:space="preserve">2. ဟေရှာယ 43:5-6 - မစိုးရိမ်နှင့်။ ငါသည် သင်နှင့်အတူရှိ၍၊ သင်၏အမျိုးအနွယ်ကို အရှေ့အရပ်မှ ဆောင်ခဲ့၍၊ အနောက်အရပ်မှ စုသိမ်းမည်။ မြောက်အရပ်ကို ငါပြောမည်။ တောင်ဘက်သို့ မပြန်နှင့်။ ငါ့သားတို့ကို မြေကြီးစွန်းမှ ဆောင်ခဲ့ကြလော့။</w:t>
      </w:r>
    </w:p>
    <w:p/>
    <w:p>
      <w:r xmlns:w="http://schemas.openxmlformats.org/wordprocessingml/2006/main">
        <w:t xml:space="preserve">Jeremiah 31:9 သူ​တို့​သည် ငို​ကြွေး​လျက် လာ​ကြ​လိမ့်​မည်​ဟု အသနား​ခံ​သော​အ​မှု​များ​နှင့် ငါ​ဆောင်​ရွက်​ကြ​လိမ့်​မည်၊ မ​တိုက်​မိ​မိ​မိ​မိ​မိ​မိ​မိ​မိ​မိ​မိ​မိ​မိ​မိ​မိ​မိ​မိ​မိ​မိ​များ​ဖြစ်​စေ​သော​သူ​တို့​၏​အ​ဖ​ဖြစ်​သော​ဣ​သ​ရေ​လ​အ​မျိုး​သား​ဖြစ်​သော​ဧ​ဖ​ရိမ်​၏​အ​ဖ​ဖြစ်​၏။ ငါ၏သားဦးဖြစ်၏။</w:t>
      </w:r>
    </w:p>
    <w:p/>
    <w:p>
      <w:r xmlns:w="http://schemas.openxmlformats.org/wordprocessingml/2006/main">
        <w:t xml:space="preserve">ဘုရားသခင်သည် မိမိလူမျိုး၊ ဣသရေလလူတို့ကို ချစ်ခြင်းမေတ္တာနှင့် နူးညံ့သိမ်မွေ့မှုဖြင့် လမ်းပြရန် ကတိပြုပြီး မတိုက်မိစေရန် သူတို့ကို လမ်းညွှန်ပေးပါသည်။</w:t>
      </w:r>
    </w:p>
    <w:p/>
    <w:p>
      <w:r xmlns:w="http://schemas.openxmlformats.org/wordprocessingml/2006/main">
        <w:t xml:space="preserve">၁။ ဘုရားသခင်သည် မိမိ၏လူမျိုးတော်ကို ချစ်မြတ်နိုးသည်။—ယေရမိ ၃၁:၉</w:t>
      </w:r>
    </w:p>
    <w:p/>
    <w:p>
      <w:r xmlns:w="http://schemas.openxmlformats.org/wordprocessingml/2006/main">
        <w:t xml:space="preserve">၂။ ဘုရားသခင်ရဲ့ ဖခင်ဖြစ်တော်မူသော လမ်းညွှန်မှု။—ယေရမိ ၃၁:၉</w:t>
      </w:r>
    </w:p>
    <w:p/>
    <w:p>
      <w:r xmlns:w="http://schemas.openxmlformats.org/wordprocessingml/2006/main">
        <w:t xml:space="preserve">1. ဆာလံ 139:7-10 - ကိုယ်တော်၏ဝိညာဉ်တော်ထံမှ အဘယ်မှာ ရနိုင်မည်နည်း။ ဒါမှမဟုတ် မင်းရဲ့မျက်မှောက်က ဘယ်ကနေ ပြေးနိုင်မလဲ။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Jeremiah 31:10 တပါးအမျိုးသားတို့၊ ထာဝရဘုရား၏ နှုတ်ကပတ်တော်ကို နားထောင်၍၊ အဝေးက ကျွန်းစုတို့၌ ဟောပြော၍၊ ဣသရေလအမျိုးကို ကွဲပြားစေသော သူသည် သိုးစုကို သိုးထိန်းပြုသကဲ့သို့၊ သိုးထိန်းသည် မိမိသိုးစုကို စောင့်ရှောက်လိမ့်မည်ဟု မိန့်တော်မူ၏။</w:t>
      </w:r>
    </w:p>
    <w:p/>
    <w:p>
      <w:r xmlns:w="http://schemas.openxmlformats.org/wordprocessingml/2006/main">
        <w:t xml:space="preserve">ဘုရားသခင်သည် ဣသရေလလူတို့ကို စုဝေးစေပြီး သိုးစုကိုစောင့်ထိန်းသောသိုးထိန်းအဖြစ် သူတို့ကိုကာကွယ်ပေးမည်ဟု ကတိပြုထားသည်။</w:t>
      </w:r>
    </w:p>
    <w:p/>
    <w:p>
      <w:r xmlns:w="http://schemas.openxmlformats.org/wordprocessingml/2006/main">
        <w:t xml:space="preserve">1. သိုးထိန်းတစ်ဦး၏စောင့်ရှောက်မှု- သူ၏လူများအတွက် ဘုရားသခင်ကာကွယ်မှု</w:t>
      </w:r>
    </w:p>
    <w:p/>
    <w:p>
      <w:r xmlns:w="http://schemas.openxmlformats.org/wordprocessingml/2006/main">
        <w:t xml:space="preserve">၂။ ဘုရားသခင့်နှုတ်ကပါဌ်တော်၏ အာမခံချက်- အစ္စရေးနိုင်ငံအတွက် ကတိတစ်ခု</w:t>
      </w:r>
    </w:p>
    <w:p/>
    <w:p>
      <w:r xmlns:w="http://schemas.openxmlformats.org/wordprocessingml/2006/main">
        <w:t xml:space="preserve">1. ဟေရှာယ 40:11– “သိုးထိန်းကဲ့သို့ မိမိသိုးစုကို ပြုစုတတ်၏။ သိုးသငယ်တို့ကို မိမိလက်၌စုသိမ်း၍ နှလုံးနှင့် နီးစပ်စေ၍၊ သူငယ်တို့ကို ညင်သာစွာ ပို့ဆောင်တော်မူ၏။</w:t>
      </w:r>
    </w:p>
    <w:p/>
    <w:p>
      <w:r xmlns:w="http://schemas.openxmlformats.org/wordprocessingml/2006/main">
        <w:t xml:space="preserve">၂။ ဆာလံ ၂၃:၁-၂- "ထာဝရဘုရားသည် ငါ၏သိုးထိန်းဖြစ်တော်မူ၏။ ငါအလိုမရှိ၊ စိမ်းလန်းသောကျက်စားရာအရပ်၌ ငါ့ကို အိပ်စေ၍၊ ရေငြိမ်ရာအရပ်သို့ ပို့ဆောင်တော်မူ၏။"</w:t>
      </w:r>
    </w:p>
    <w:p/>
    <w:p>
      <w:r xmlns:w="http://schemas.openxmlformats.org/wordprocessingml/2006/main">
        <w:t xml:space="preserve">Jeremiah 31:11 အကြောင်းမူကား၊ ထာဝရဘုရားသည် ယာကုပ်ကို ရွေးနှုတ်၍၊ သူထက် အားကြီးသော သူ၏လက်မှ ရွေးနှုတ်တော်မူပြီ။</w:t>
      </w:r>
    </w:p>
    <w:p/>
    <w:p>
      <w:r xmlns:w="http://schemas.openxmlformats.org/wordprocessingml/2006/main">
        <w:t xml:space="preserve">ဘုရားသခင်သည် ယာကုပ်အား အားကြီးသောရန်သူလက်မှ ရွေးနှုတ်ကယ်တင်ခဲ့သည်။</w:t>
      </w:r>
    </w:p>
    <w:p/>
    <w:p>
      <w:r xmlns:w="http://schemas.openxmlformats.org/wordprocessingml/2006/main">
        <w:t xml:space="preserve">1. ဘုရားသခင်၏ရွေးနှုတ်ခြင်းတန်ခိုး</w:t>
      </w:r>
    </w:p>
    <w:p/>
    <w:p>
      <w:r xmlns:w="http://schemas.openxmlformats.org/wordprocessingml/2006/main">
        <w:t xml:space="preserve">၂။ ဘုရားသခင်၏ ကယ်တင်ခြင်း၏ ခွန်အား</w:t>
      </w:r>
    </w:p>
    <w:p/>
    <w:p>
      <w:r xmlns:w="http://schemas.openxmlformats.org/wordprocessingml/2006/main">
        <w:t xml:space="preserve">1. ဟေရှာယ 59:1 - "ကြည့်ရှုလော့၊ မကယ်တင်နိုင်သော ထာဝရဘုရား၏ လက်တော်သည် မတို၊ နားမညောင်း၊ မကြားနိုင်။"</w:t>
      </w:r>
    </w:p>
    <w:p/>
    <w:p>
      <w:r xmlns:w="http://schemas.openxmlformats.org/wordprocessingml/2006/main">
        <w:t xml:space="preserve">2. ဆာလံ 34:17 - "ဖြောင့်မတ်သောသူတို့သည် အော်ဟစ်၍၊ ထာဝရဘုရားသည် နားထောင်၍၊ ခပ်သိမ်းသောဆင်းရဲထဲက ကယ်လွှတ်တော်မူ၏။"</w:t>
      </w:r>
    </w:p>
    <w:p/>
    <w:p>
      <w:r xmlns:w="http://schemas.openxmlformats.org/wordprocessingml/2006/main">
        <w:t xml:space="preserve">Jeremiah 31:12 ထိုကြောင့်၊ ဇိအုန်တောင်မြင့်ရာအရပ်၌ လာ၍ သီချင်းဆိုသဖြင့်၊ ဂျုံ၊ စပျစ်ရည်၊ ဆီ၊ ဆီ၊ သိုးစု၊ နွားသိုးသူငယ်တို့အဘို့၊ ထာဝရဘုရား၏ ကျေးဇူးတော်သို့ စည်းဝေးကြလိမ့်မည်။ သူတို့ဝိညာဉ်သည် ရေလောင်းသော ဥယျာဉ်ကဲ့သို့ ဖြစ်လိမ့်မည်။ နောက်တဖန် ဝမ်းနည်းခြင်း မရှိကြ။</w:t>
      </w:r>
    </w:p>
    <w:p/>
    <w:p>
      <w:r xmlns:w="http://schemas.openxmlformats.org/wordprocessingml/2006/main">
        <w:t xml:space="preserve">ဂျုံ၊ စပျစ်ရည်၊ ဆီနှင့် တိရစ္ဆာန်များဖြင့် ထာဝရဘုရား၏ ကောင်းမြတ်ခြင်းကို ဂုဏ်ပြုရန် လူများ ရွှင်လန်းစွာနှင့် ဇိအုန်မြို့သို့ ရောက်လာကြလိမ့်မည်။ သူတို့သည် ပျော်ရွှင်သောဘဝနှင့် ဝမ်းနည်းပူဆွေးစရာ မလိုတော့ပါ။</w:t>
      </w:r>
    </w:p>
    <w:p/>
    <w:p>
      <w:r xmlns:w="http://schemas.openxmlformats.org/wordprocessingml/2006/main">
        <w:t xml:space="preserve">1. ရွှင်လန်းသောဘဝ- သခင်ဘုရား၏ကြွယ်ဝမှုကို တွေ့ကြုံခံစားခြင်း။</w:t>
      </w:r>
    </w:p>
    <w:p/>
    <w:p>
      <w:r xmlns:w="http://schemas.openxmlformats.org/wordprocessingml/2006/main">
        <w:t xml:space="preserve">2. ဝမ်းနည်းခြင်း မရှိတော့ပါ သခင်ဘုရား၏ ကောင်းမြတ်ခြင်း၌ ဝမ်းမြောက်ခြင်း</w:t>
      </w:r>
    </w:p>
    <w:p/>
    <w:p>
      <w:r xmlns:w="http://schemas.openxmlformats.org/wordprocessingml/2006/main">
        <w:t xml:space="preserve">1. Psalm 126:2 - ထိုအခါ ငါတို့၏နှုတ်သည် ရယ်မော၍၊ ငါတို့လျှာသည် သီချင်းဆိုသံနှင့် ပြည့်လျက်၊ ထာဝရဘုရားသည် သူတို့အဘို့ ကြီးစွာသောအမှုတို့ကို ပြုတော်မူပြီဟု တပါးအမျိုးသားတို့တွင် ပြောဆိုကြ၏။</w:t>
      </w:r>
    </w:p>
    <w:p/>
    <w:p>
      <w:r xmlns:w="http://schemas.openxmlformats.org/wordprocessingml/2006/main">
        <w:t xml:space="preserve">2. Isaiah 65:18 - ငါဖန်ဆင်းသောအမှုကို အစဉ်အမြဲ ဝမ်းမြောက်ရွှင်လန်းကြလော့။ အကြောင်းမူကား၊ ကြည့်ရှုလော့၊ ငါသည် ယေရုရှလင်မြို့ကို ရွှင်လန်းစေ၍၊ သူ၏လူတို့ကို ရွှင်လန်းစေ၏။</w:t>
      </w:r>
    </w:p>
    <w:p/>
    <w:p>
      <w:r xmlns:w="http://schemas.openxmlformats.org/wordprocessingml/2006/main">
        <w:t xml:space="preserve">Jeremiah 31:13 ထိုအခါ အပျိုကညာသည် လူပျို၊ လူအိုတို့သည် ရွှင်မြူးကြလိမ့်မည်။ အကြောင်းမူကား၊ သူတို့၏ ငိုကြွေးမြည်တမ်းခြင်းကို ရွှင်လန်းမှုအဖြစ်သို့ ငါပြောင်းလဲ၍ နှစ်သိမ့်ပေးမည်။</w:t>
      </w:r>
    </w:p>
    <w:p/>
    <w:p>
      <w:r xmlns:w="http://schemas.openxmlformats.org/wordprocessingml/2006/main">
        <w:t xml:space="preserve">ထာဝရဘုရားသည် ဝမ်းနည်းခြင်းအား ရွှင်လန်းမှုနှင့် လူအပေါင်းတို့အား နှစ်သိမ့်မှုအဖြစ်သို့ ပြောင်းလဲပေးတော်မူမည်။</w:t>
      </w:r>
    </w:p>
    <w:p/>
    <w:p>
      <w:r xmlns:w="http://schemas.openxmlformats.org/wordprocessingml/2006/main">
        <w:t xml:space="preserve">1. ထာဝရဘုရား၌ ဝမ်းမြောက်လော့</w:t>
      </w:r>
    </w:p>
    <w:p/>
    <w:p>
      <w:r xmlns:w="http://schemas.openxmlformats.org/wordprocessingml/2006/main">
        <w:t xml:space="preserve">2. ဘုရားသခင်၏ နှစ်သိမ့်မှု- အားလုံးအတွက် ပျော်ရွှင်မှု အရင်းအမြစ်</w:t>
      </w:r>
    </w:p>
    <w:p/>
    <w:p>
      <w:r xmlns:w="http://schemas.openxmlformats.org/wordprocessingml/2006/main">
        <w:t xml:space="preserve">1. ရောမ 15:13 - သန့်ရှင်းသောဝိညာဉ်တော်၏ တန်ခိုးတော်အားဖြင့် မျှော်လင့်ချက်နှင့် ပြည့်စေခြင်းငှာ ကိုယ်တော်ကို ကိုးစားတော်မူသည်အတိုင်း၊ မျှော်လင့်ခြင်း၏ ဘုရားသခင်သည် သင့်အား ရွှင်လန်းငြိမ်သက်ခြင်း ရှိသမျှနှင့် ပြည့်စေတော်မူပါစေသော။</w:t>
      </w:r>
    </w:p>
    <w:p/>
    <w:p>
      <w:r xmlns:w="http://schemas.openxmlformats.org/wordprocessingml/2006/main">
        <w:t xml:space="preserve">2. Isaiah 51:11 - သို့ဖြစ်၍ ထာဝရဘုရား၏ ရွေးနုတ်တော်မူသောသူသည် ပြန်လာ၍ သီချင်းဆိုလျက် ဇိအုန်မြို့သို့ လာလိမ့်မည်။ သူတို့ခေါင်းပေါ်မှာ ထာဝရဝမ်းမြောက်ခြင်းရှိလိမ့်မည်။ ဝမ်းမြောက်ခြင်းနှင့် ဝမ်းမြောက်ခြင်းတို့ကို ခံရကြလိမ့်မည်။</w:t>
      </w:r>
    </w:p>
    <w:p/>
    <w:p>
      <w:r xmlns:w="http://schemas.openxmlformats.org/wordprocessingml/2006/main">
        <w:t xml:space="preserve">Jeremiah 31:14 ငါသည် ယဇ်ပုရောဟိတ်တို့၏ ဝိညာဉ်ကို ဆူဖြိုးစေသဖြင့်၊ ငါ၏လူတို့သည် ငါ၏ကောင်းခြင်း၌ ရောင့်ရဲကြလိမ့်မည်ဟု ထာဝရဘုရား မိန့်တော်မူ၏။</w:t>
      </w:r>
    </w:p>
    <w:p/>
    <w:p>
      <w:r xmlns:w="http://schemas.openxmlformats.org/wordprocessingml/2006/main">
        <w:t xml:space="preserve">ဘုရားသခင်သည် သူ၏လူများအတွက် ကောင်းမှုများစွာကို ပေးဆောင်နေသည်။</w:t>
      </w:r>
    </w:p>
    <w:p/>
    <w:p>
      <w:r xmlns:w="http://schemas.openxmlformats.org/wordprocessingml/2006/main">
        <w:t xml:space="preserve">1. ကြွယ်ဝသောကောင်းချီးများ- ဘုရားသခင်၏ ရက်ရောမှုကို စူးစမ်းရှာဖွေခြင်း။</w:t>
      </w:r>
    </w:p>
    <w:p/>
    <w:p>
      <w:r xmlns:w="http://schemas.openxmlformats.org/wordprocessingml/2006/main">
        <w:t xml:space="preserve">2. ကျေနပ်မှု- ဘုရားသခင်၏ ပြည့်စုံမှု၌ ဝမ်းမြောက်ခြင်း</w:t>
      </w:r>
    </w:p>
    <w:p/>
    <w:p>
      <w:r xmlns:w="http://schemas.openxmlformats.org/wordprocessingml/2006/main">
        <w:t xml:space="preserve">၁။ ဆာလံ ၁၄၅:၁၅-၁၆ - လူအပေါင်းတို့သည် မျက်စိနှင့်ကြည့်ရှု၍၊ အချိန်တန်လျှင် စားစရာကို ပေးတော်မူ၏။</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Jeremiah 31:15 ထာဝရဘုရား မိန့်တော်မူသည်ကား၊ ရာမမြို့၌ ငိုကြွေးမြည်တမ်းခြင်း၊ Rahel သည် သူ့ကလေးများအတွက် ငိုကြွေးနေသောကြောင့် သူ့ကလေးများအတွက် နှစ်သိမ့်မှုပေးရန် ငြင်းဆိုခဲ့သည်။</w:t>
      </w:r>
    </w:p>
    <w:p/>
    <w:p>
      <w:r xmlns:w="http://schemas.openxmlformats.org/wordprocessingml/2006/main">
        <w:t xml:space="preserve">ရာမမြို့၌ ငိုကြွေးမြည်တမ်းခြင်း၊ ခါးသီးစွာ ငိုကြွေးခြင်းအသံကို ထာဝရဘုရား မိန့်တော်မူသည်ကား၊</w:t>
      </w:r>
    </w:p>
    <w:p/>
    <w:p>
      <w:r xmlns:w="http://schemas.openxmlformats.org/wordprocessingml/2006/main">
        <w:t xml:space="preserve">1. မိခင်မေတ္တာ၏ စွမ်းအား- Rachel ၏ သားသမီးများအတွက် ခြွင်းချက်မရှိသော မေတ္တာ</w:t>
      </w:r>
    </w:p>
    <w:p/>
    <w:p>
      <w:r xmlns:w="http://schemas.openxmlformats.org/wordprocessingml/2006/main">
        <w:t xml:space="preserve">2. ဝမ်းနည်းကြေကွဲမှုအပေါ် ပြန်လည်သုံးသပ်ချက်- ဆုံးရှုံးမှုကို ဘယ်လိုရင်ဆိုင်ဖြေရှင်းပြီး မျှော်လင့်ချက်ကို ရှာမလဲ။</w:t>
      </w:r>
    </w:p>
    <w:p/>
    <w:p>
      <w:r xmlns:w="http://schemas.openxmlformats.org/wordprocessingml/2006/main">
        <w:t xml:space="preserve">1. Luke 7:12-13 - အနီးသို့ရောက်သောအခါ၊ မြို့ကိုကြည့်ရှု၍ ငိုကြွေးလျက်၊ သင်သည် အနည်းဆုံး ဤနေ့၌ သင်၏ငြိမ်သက်ခြင်းနှင့် စပ်ဆိုင်သော အရာတို့ကို သင်သိလျှင်၊ ယခုမူကား၊</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Jeremiah 31:16 ထာဝရဘုရား မိန့်တော်မူသည်ကား၊ ငိုကြွေးခြင်းမှ အသံကို ရှောင်ကြဉ်လော့။ အကြောင်းမူကား၊ သင်၏အမှုသည် အကျိုးကို ခံရလိမ့်မည်ဟု ထာဝရဘုရား မိန့်တော်မူ၏။ ရန်သူပြည်မှ တဖန်ပြန်လာကြလိမ့်မည်။</w:t>
      </w:r>
    </w:p>
    <w:p/>
    <w:p>
      <w:r xmlns:w="http://schemas.openxmlformats.org/wordprocessingml/2006/main">
        <w:t xml:space="preserve">ဘုရားသခင်သည် ဣသရေလလူတို့ကို ငိုကြွေးမြည်တမ်းခြင်းမှ ရပ်စဲရန် အမိန့်တော်ရှိ၍၊ သူတို့၏အမှုသည် အကျိုးပေး၍ ရန်သူပြည်မှ ပြန်လာရလိမ့်မည်။</w:t>
      </w:r>
    </w:p>
    <w:p/>
    <w:p>
      <w:r xmlns:w="http://schemas.openxmlformats.org/wordprocessingml/2006/main">
        <w:t xml:space="preserve">1. ဘုရားသခင်သည် မိမိကို ယုံကြည်သောသူတို့အား ဆုချလိမ့်မည်။</w:t>
      </w:r>
    </w:p>
    <w:p/>
    <w:p>
      <w:r xmlns:w="http://schemas.openxmlformats.org/wordprocessingml/2006/main">
        <w:t xml:space="preserve">၂။ ဘုရားသခင်ကို ယုံကြည်ခြင်း၏ တန်ခိုးသည် ကျွန်ုပ်တို့အား အမှောင်မိုက်ဆုံးအချိန်များကို ဖြတ်ကျော်နိုင်သည်။</w:t>
      </w:r>
    </w:p>
    <w:p/>
    <w:p>
      <w:r xmlns:w="http://schemas.openxmlformats.org/wordprocessingml/2006/main">
        <w:t xml:space="preserve">1. သုတ္တံကျမ်း 3:5-6 "သခင်ဘုရားကို စိတ်နှလုံးအကြွင်းမဲ့ကိုးစားလော့။ သင်၏ဥာဏ်ကို မမှီနှင့်။ သင်၏ကျင့်ကြံပြုမူသမျှအတိုင်း ဘုရားသခင်ကို ဝန်ခံလော့။</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Jeremiah 31:17 သင်၏သားမြေးတို့သည် မိမိတို့နယ်သို့ တဖန်ပြန်လာရမည်ဟု ထာဝရဘုရား မိန့်တော်မူသည်ကား၊</w:t>
      </w:r>
    </w:p>
    <w:p/>
    <w:p>
      <w:r xmlns:w="http://schemas.openxmlformats.org/wordprocessingml/2006/main">
        <w:t xml:space="preserve">ခက်ခဲတဲ့အချိန်တွေကြားက သားသမီးတွေအတွက် အနာဂတ်ကို မျှော်လင့်တယ်။</w:t>
      </w:r>
    </w:p>
    <w:p/>
    <w:p>
      <w:r xmlns:w="http://schemas.openxmlformats.org/wordprocessingml/2006/main">
        <w:t xml:space="preserve">၁– မျှော်လင့်ချက်ဖြင့် အနာဂတ်ကိုမျှော်ကြည့်ပါ။—ယေရမိ ၃၁:၁၇</w:t>
      </w:r>
    </w:p>
    <w:p/>
    <w:p>
      <w:r xmlns:w="http://schemas.openxmlformats.org/wordprocessingml/2006/main">
        <w:t xml:space="preserve">၂– ခက်ခဲသောအချိန်များတွင် ယုံကြည်ခြင်းကို ထားရှိပါ။—ယေရမိ ၃၁:၁၇</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8:18 - အကြောင်းမူကား၊ ဤပစ္စုပ္ပန်ကာလ၌ ဆင်းရဲဒုက္ခတို့သည် ငါတို့၌ထင်ရှားပေါ်လတံ့သော ဘုန်းအသရေနှင့် နှိုင်းယှဥ်ရန် မထိုက်တန်ဟု ငါထင်၏။</w:t>
      </w:r>
    </w:p>
    <w:p/>
    <w:p>
      <w:r xmlns:w="http://schemas.openxmlformats.org/wordprocessingml/2006/main">
        <w:t xml:space="preserve">Jeremiah 31:18 ဧဖရိမ်သည် ဤကဲ့သို့ မြည်တမ်းသည်ကို ငါကြားရပြီ။ ကိုယ်တော်သည် အကျွန်ုပ်ကို ဆုံးမတော်မူသဖြင့်၊ ထမ်းဘိုးနှင့်မလိုက်သော နွားကဲ့သို့ ဆုံးမခြင်းကို ခံရပါ၏။ အကျွန်ုပ်ကို လှည့်တော်မူပါ။ ကိုယ်တော်သည် အကျွန်ုပ်၏ဘုရားသခင် ထာဝရဘုရားဖြစ်တော်မူ၏။</w:t>
      </w:r>
    </w:p>
    <w:p/>
    <w:p>
      <w:r xmlns:w="http://schemas.openxmlformats.org/wordprocessingml/2006/main">
        <w:t xml:space="preserve">ဧဖရိမ်သည် ဘုရားသခင်၏ဆုံးမခြင်းကို အသိအမှတ်ပြုပြီး နောင်တရရန် တောင်းပန်သည်။</w:t>
      </w:r>
    </w:p>
    <w:p/>
    <w:p>
      <w:r xmlns:w="http://schemas.openxmlformats.org/wordprocessingml/2006/main">
        <w:t xml:space="preserve">1. နောင်တရခြင်း၏တန်ခိုး - ကျွန်ုပ်တို့ကျဆုံးသောအခါ ဘုရားသခင်ထံ လှည့်ပါ။</w:t>
      </w:r>
    </w:p>
    <w:p/>
    <w:p>
      <w:r xmlns:w="http://schemas.openxmlformats.org/wordprocessingml/2006/main">
        <w:t xml:space="preserve">2. ဘုရားသခင်၏ဆုံးမခြင်း၏ကောင်းချီး - ကျွန်ုပ်တို့၏အသက်တာတွင် ဘုရားသခင်၏ဆုံးမခြင်းကို အသိအမှတ်ပြုခြင်း</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ဟေဗြဲ 12:5-6 - ငါ့သား၊ ငါ့သား၊ သခင်ဘုရား၏ဆုံးမခြင်းကို မထီမဲ့မြင်မပြုနှင့်၊ ဆုံးမတော်မူခြင်းကို မထီမဲ့မြင်မပြုနှင့်။ ဆုံးမ၍ ခံရသောသားတိုင်းကို ရိုက်ပုတ်တတ်၏။</w:t>
      </w:r>
    </w:p>
    <w:p/>
    <w:p>
      <w:r xmlns:w="http://schemas.openxmlformats.org/wordprocessingml/2006/main">
        <w:t xml:space="preserve">Jeremiah 31:19 အကယ်စင်စစ် ငါသည် လှည့်စားပြီးမှ နောင်တရ၏။ ဆုံးမခြင်းခံရပြီးနောက်၊ ပေါင်ကို ထုလိုက်ရာ၊ ကျွန်ုပ်သည် ငယ်စဉ်ကပင် ကဲ့ရဲ့ရှုတ်ချခြင်းကို ခံရသောကြောင့် ရှက်ကြောက်၍ပင် အရှက်ကွဲခဲ့ရပါသည်။</w:t>
      </w:r>
    </w:p>
    <w:p/>
    <w:p>
      <w:r xmlns:w="http://schemas.openxmlformats.org/wordprocessingml/2006/main">
        <w:t xml:space="preserve">နှိမ့်ချခြင်း၊ နောင်တရပြီး သွန်သင်ခံရပြီးနောက် ယေရမိသည် လူငယ်၏ကဲ့ရဲ့ခြင်းအတွက် ရှက်ရွံ့ကာ အရှက်ကွဲခဲ့သည်။</w:t>
      </w:r>
    </w:p>
    <w:p/>
    <w:p>
      <w:r xmlns:w="http://schemas.openxmlformats.org/wordprocessingml/2006/main">
        <w:t xml:space="preserve">1. နောင်တရခြင်း၏ တန်ခိုး- ဘုရားသခင်သည် ကျွန်ုပ်တို့အား ခွင့်လွှတ်ပြီး ပြန်လည်ထူထောင်ပေးပုံ</w:t>
      </w:r>
    </w:p>
    <w:p/>
    <w:p>
      <w:r xmlns:w="http://schemas.openxmlformats.org/wordprocessingml/2006/main">
        <w:t xml:space="preserve">2. အရှက်နှင့် အရှက်ကို ကျော်လွှားခြင်း- အမှားများလုပ်ပြီးနောက် ရှေ့သို့ မည်သို့ရွေ့လှမ်းမည်နည်း။</w:t>
      </w:r>
    </w:p>
    <w:p/>
    <w:p>
      <w:r xmlns:w="http://schemas.openxmlformats.org/wordprocessingml/2006/main">
        <w:t xml:space="preserve">၁။ လုကာ ၁၅:၁၁-၃၂ (ပျောက်သောသားတော်ပုံဥပမာ)</w:t>
      </w:r>
    </w:p>
    <w:p/>
    <w:p>
      <w:r xmlns:w="http://schemas.openxmlformats.org/wordprocessingml/2006/main">
        <w:t xml:space="preserve">၂။ ၂ ကောရိန္သု ၇:၉-၁၀ (ဘုရားသခင့် ဝမ်းနည်းခြင်းမှ နောင်တကို ဖြစ်စေသည်)</w:t>
      </w:r>
    </w:p>
    <w:p/>
    <w:p>
      <w:r xmlns:w="http://schemas.openxmlformats.org/wordprocessingml/2006/main">
        <w:t xml:space="preserve">Jeremiah 31:20 ဧဖရိမ်သည် ငါ့ချစ်သားဖြစ်သလော။ သူက ချစ်စရာကောင်းတဲ့ ကလေးလေးလား။ အကြောင်းမူကား၊ ငါသည် သူတဘက်၌ စကားပြောသည်နှင့်၊ သူ့ကို ယခုတိုင် အောက်မေ့ပါ၏။ ထိုကြောင့်၊ ငါသည် သူ့ကို ဧကန်အမှန် သနားမည်ဟု ထာဝရဘုရား မိန့်တော်မူ၏။</w:t>
      </w:r>
    </w:p>
    <w:p/>
    <w:p>
      <w:r xmlns:w="http://schemas.openxmlformats.org/wordprocessingml/2006/main">
        <w:t xml:space="preserve">ဘုရားသခင်သည် ဧဖရိမ်ကို ချစ်မြတ်နိုးစွာ သတိရပြီး ကရုဏာပြတော်မူမည်၊</w:t>
      </w:r>
    </w:p>
    <w:p/>
    <w:p>
      <w:r xmlns:w="http://schemas.openxmlformats.org/wordprocessingml/2006/main">
        <w:t xml:space="preserve">၁။ ဘုရားသခင်၏မေတ္တာတော် တည်မြဲ- ဧဖရိမ်ကို သတိရခြင်း။</w:t>
      </w:r>
    </w:p>
    <w:p/>
    <w:p>
      <w:r xmlns:w="http://schemas.openxmlformats.org/wordprocessingml/2006/main">
        <w:t xml:space="preserve">2. ဘုရားသခင်၏ကရုဏာတော်- ဧဖရိမ်ပုံပြင်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မြည်တမ်းခြင်း 3:22-23 - ထာဝရဘုရား၏ ကြီးမားသောမေတ္တာတော်ကြောင့် ငါတို့သည် ဆုံးရှုံးခြင်းသို့ မရောက်၊ နံနက်တိုင်း အသစ်ဖြစ်ကြ၏။ သင်၏သစ္စာသည် ကြီးမြတ်ပေ၏။</w:t>
      </w:r>
    </w:p>
    <w:p/>
    <w:p>
      <w:r xmlns:w="http://schemas.openxmlformats.org/wordprocessingml/2006/main">
        <w:t xml:space="preserve">Jeremiah 31:21 လမ်းအမှတ်အသားများကို ထားလော့။ မြင့်သော အမှိုက်ပုံတို့ကို ထားလော့။ သင်သွားသောလမ်းကို အမြန်လမ်းသို့ ထားလော့။ အိုဣသရေလအမျိုး၏ သတို့သမီးကညာ၊ ဤမြို့တို့သို့ တဖန် လှည့်ပြန်လော့။</w:t>
      </w:r>
    </w:p>
    <w:p/>
    <w:p>
      <w:r xmlns:w="http://schemas.openxmlformats.org/wordprocessingml/2006/main">
        <w:t xml:space="preserve">ဘုရားသခင်သည် သူ၏လူများကို ၎င်းတို့၏မွေးရပ်မြေသို့ ပြန်လာရန်နှင့် လမ်းတစ်လျှောက်တွင် လမ်းပြရန် လမ်းကြောင်းများသတ်မှတ်ရန် အမိန့်ပေးသည်။</w:t>
      </w:r>
    </w:p>
    <w:p/>
    <w:p>
      <w:r xmlns:w="http://schemas.openxmlformats.org/wordprocessingml/2006/main">
        <w:t xml:space="preserve">၁။ ဘုရားသခင်၏ လမ်းညွှန်မှု- ပြန်လာရာလမ်းကို လိုက်လျှောက်ခြင်း။</w:t>
      </w:r>
    </w:p>
    <w:p/>
    <w:p>
      <w:r xmlns:w="http://schemas.openxmlformats.org/wordprocessingml/2006/main">
        <w:t xml:space="preserve">2. ဘုရားသခင်၏ ထာဝရမေတ္တာ- နောင်တရခြင်းနှင့် ပြန်လည်ထူထောင်ခြင်းဆီသို့ ဖိတ်ခေါ်ခြင်း။</w:t>
      </w:r>
    </w:p>
    <w:p/>
    <w:p>
      <w:r xmlns:w="http://schemas.openxmlformats.org/wordprocessingml/2006/main">
        <w:t xml:space="preserve">1. Isaiah 40:3 - "တော၌ဟစ်ကြော်သောသူ၏အသံ၊ ထာဝရဘုရား၏လမ်းကို ပြင်ကြလော့။ ငါတို့ဘုရားသခင်၏လမ်းကို လွင်ပြင်၌ ဖြောင့်စေကြလော့။"</w:t>
      </w:r>
    </w:p>
    <w:p/>
    <w:p>
      <w:r xmlns:w="http://schemas.openxmlformats.org/wordprocessingml/2006/main">
        <w:t xml:space="preserve">2 Isaiah 35:8 - “ထိုအရပ်၌ အဝေးပြေးလမ်းရှိ၍၊ သန့်ရှင်းသောလမ်းဟု ခေါ်ဝေါ်ရလတံ့၊ မစင်ကြယ်သောသူသည် မလွန်သွားဘဲ၊ လမ်းဝေးသောသူတို့သည် လူမိုက်တို့၌ ဖြစ်လိမ့်မည်။ မမှားစေရပါ။"</w:t>
      </w:r>
    </w:p>
    <w:p/>
    <w:p>
      <w:r xmlns:w="http://schemas.openxmlformats.org/wordprocessingml/2006/main">
        <w:t xml:space="preserve">Jeremiah 31:22 အို ဖောက်ပြန်သောသမီး၊ သင်သည် အဘယ်မျှကာလပတ်လုံး သွားနေမည်နည်း။ အကြောင်းမူကား၊ ထာဝရဘုရားသည် မြေကြီး၌ အသစ်သောအမှုကို ဖန်ဆင်းတော်မူ၍၊</w:t>
      </w:r>
    </w:p>
    <w:p/>
    <w:p>
      <w:r xmlns:w="http://schemas.openxmlformats.org/wordprocessingml/2006/main">
        <w:t xml:space="preserve">မိန်းမသည် ယောက်ျားကို ဝန်းရံမည့် မြေကြီး၌ အသစ်သော အရာ ကို ထာဝရဘုရား ဖန်ဆင်းတော်မူ၏။</w:t>
      </w:r>
    </w:p>
    <w:p/>
    <w:p>
      <w:r xmlns:w="http://schemas.openxmlformats.org/wordprocessingml/2006/main">
        <w:t xml:space="preserve">၁။ အမျိုးသားနှင့်အမျိုးသမီးများအတွက် ဘုရားသခင့်အစီအစဉ်– ယေရမိ ၃၁:၂၂ ပေါ်ပြန်သုံးသပ်ချက်</w:t>
      </w:r>
    </w:p>
    <w:p/>
    <w:p>
      <w:r xmlns:w="http://schemas.openxmlformats.org/wordprocessingml/2006/main">
        <w:t xml:space="preserve">၂။ ယေရမိ ၃၁:၂၂ အားဖြင့် မိန်းမ၏တန်ဖိုးကို ပြန်လည်ရှာဖွေခြင်း။</w:t>
      </w:r>
    </w:p>
    <w:p/>
    <w:p>
      <w:r xmlns:w="http://schemas.openxmlformats.org/wordprocessingml/2006/main">
        <w:t xml:space="preserve">1. Genesis 1:27 - ထို့ကြောင့် ဘုရားသခင်သည် မိမိပုံသဏ္ဍာန်နှင့်အညီ လူကိုဖန်ဆင်း၍၊ ယောက်ျားမိန်းမတို့ကို ဖန်ဆင်းတော်မူ၏။</w:t>
      </w:r>
    </w:p>
    <w:p/>
    <w:p>
      <w:r xmlns:w="http://schemas.openxmlformats.org/wordprocessingml/2006/main">
        <w:t xml:space="preserve">၂။ သုတ္တံ ၃၁:၁၀-၁၂ - သီလရှိသောမိန်းမကို အဘယ်သူရှာနိုင်သနည်း။ သူ့စျေးနှုန်းသည် ပတ္တမြားထက်သာလွန်သည်။ လုယူလုယူစရာ မလိုမည်အကြောင်း၊ ခင်ပွန်းသည်၏ စိတ်နှလုံးသည် မိမိကို လုံခြုံစွာ ကိုးစားတတ်၏။ တစ်သက်လုံး မကောင်းမှု မလုပ်ဘဲ ကောင်းတာလုပ်မယ်။</w:t>
      </w:r>
    </w:p>
    <w:p/>
    <w:p>
      <w:r xmlns:w="http://schemas.openxmlformats.org/wordprocessingml/2006/main">
        <w:t xml:space="preserve">Jeremiah 31:23 ဣသရေလအမျိုး၏ ဘုရားသခင်၊ ကောင်းကင်ဗိုလ်ခြေအရှင် ထာဝရဘုရား မိန့်တော်မူသည်ကား၊ သိမ်းသွားခြင်းကို ခံရသောသူတို့ကို တဖန်ငါဆောင်ခဲ့သောအခါ၊ တရားသဖြင့် စီရင်၍ သန့်ရှင်းသောတောင်၊</w:t>
      </w:r>
    </w:p>
    <w:p/>
    <w:p>
      <w:r xmlns:w="http://schemas.openxmlformats.org/wordprocessingml/2006/main">
        <w:t xml:space="preserve">ဣသရေလအမျိုး၏ ဘုရားသခင်ထာဝရဘုရားသည် မြို့ရွာတို့၌နေသော ယုဒလူတို့ကို မိန့်တော်မူ၍၊ တရားမျှတခြင်းနှင့် သန့်ရှင်းသောတောင်တော်တို့ကို ကောင်းကြီးပေးတော်မူ၏။</w:t>
      </w:r>
    </w:p>
    <w:p/>
    <w:p>
      <w:r xmlns:w="http://schemas.openxmlformats.org/wordprocessingml/2006/main">
        <w:t xml:space="preserve">1. ယုဒပြည်သူပြည်သားတို့၏ သခင်ဘုရား၏ကောင်းချီးနှင့် ပြန်လည်ထူထောင်ခြင်း</w:t>
      </w:r>
    </w:p>
    <w:p/>
    <w:p>
      <w:r xmlns:w="http://schemas.openxmlformats.org/wordprocessingml/2006/main">
        <w:t xml:space="preserve">၂။ ဘုရားသခင်သည် သူ၏လူတို့၏အသက်တာ၌ တရားမျှတမှုနှင့် သန့်ရှင်းမှု</w:t>
      </w:r>
    </w:p>
    <w:p/>
    <w:p>
      <w:r xmlns:w="http://schemas.openxmlformats.org/wordprocessingml/2006/main">
        <w:t xml:space="preserve">1. Isaiah 1:27 - "ဇိအုန်မြို့သည် တရားသဖြင့် ရွေးနှုတ်ခြင်းခံရမည်။</w:t>
      </w:r>
    </w:p>
    <w:p/>
    <w:p>
      <w:r xmlns:w="http://schemas.openxmlformats.org/wordprocessingml/2006/main">
        <w:t xml:space="preserve">2 Zechariah 8:3 ထာ​ဝ​ရ​ဘု​ရား​မိန့်​တော်​မူ​သည်​ကား၊ ငါ​သည် ဇိ​အုန်​မြို့​သို့​ပြန်​လာ​၍ ယေ​ရု​ရှ​လင်​မြို့​တွင်​နေ​လိမ့်​မည်၊ ယေ​ရု​ရှ​လင်​မြို့​ကို သစ္စာ​မြို့​ဟု​ခေါ်​ဝေါ်​ကြ​လိမ့်​မည်။ ဗိုလ်​ခြေ​တို့​၏​အရှင်​ထာ​ဝ​ရ​ဘု​ရား​၏​တောင်​သည် သန့်​ရှင်း​သော​တောင်​ဖြစ်​၏။ “</w:t>
      </w:r>
    </w:p>
    <w:p/>
    <w:p>
      <w:r xmlns:w="http://schemas.openxmlformats.org/wordprocessingml/2006/main">
        <w:t xml:space="preserve">Jeremiah 31:24 ယုဒပြည်နှင့် မြို့ရွာတို့၌ လယ်လုပ်သော သူများနှင့် သိုးစုလိုက်သွားသော သူတို့သည် အတူနေလိမ့်မည်။</w:t>
      </w:r>
    </w:p>
    <w:p/>
    <w:p>
      <w:r xmlns:w="http://schemas.openxmlformats.org/wordprocessingml/2006/main">
        <w:t xml:space="preserve">ယေရမိကျမ်းမှ ဤအခန်းငယ်သည် လယ်လုပ်သူများနှင့် ယုဒမြို့များအားလုံးတွင် အတူတကွနေထိုင်သော သိုးစုများကို ပိုင်ဆိုင်သော သို့မဟုတ် ထိန်းကျောင်းသူများအကြောင်း ဖော်ပြထားသည်။</w:t>
      </w:r>
    </w:p>
    <w:p/>
    <w:p>
      <w:r xmlns:w="http://schemas.openxmlformats.org/wordprocessingml/2006/main">
        <w:t xml:space="preserve">1. ကျွန်ုပ်တို့၏လုပ်ငန်းတွင် လမ်းညွှန်မှုနှင့် ပံ့ပိုးပေးမှုအတွက် ဘုရားသခင်ကို အားကိုးခြင်း၏ အရေးကြီးမှု။</w:t>
      </w:r>
    </w:p>
    <w:p/>
    <w:p>
      <w:r xmlns:w="http://schemas.openxmlformats.org/wordprocessingml/2006/main">
        <w:t xml:space="preserve">၂။ ဘုရားသခင့်လူမျိုး၏စည်းလုံးညီညွတ်မှုနှင့် အတူတကွနေထိုင်လုပ်ကိုင်ခြင်း၏ဆုလာဘ်များ။</w:t>
      </w:r>
    </w:p>
    <w:p/>
    <w:p>
      <w:r xmlns:w="http://schemas.openxmlformats.org/wordprocessingml/2006/main">
        <w:t xml:space="preserve">၁။ မဿဲ ၆:၂၅-၃၄ - ဘုရားသခင်ကို ယုံကြည်ကိုးစားပြီး စိတ်မပူဖို့ ယေရှု သွန်သင်တယ်။</w:t>
      </w:r>
    </w:p>
    <w:p/>
    <w:p>
      <w:r xmlns:w="http://schemas.openxmlformats.org/wordprocessingml/2006/main">
        <w:t xml:space="preserve">၂။ ဆာလံ ၁၃၃:၁ - ဘုရားသခင့်လူမျိုး၏စည်းလုံးမှုအတွက် ချီးမွမ်းပါ။</w:t>
      </w:r>
    </w:p>
    <w:p/>
    <w:p>
      <w:r xmlns:w="http://schemas.openxmlformats.org/wordprocessingml/2006/main">
        <w:t xml:space="preserve">Jeremiah 31:25 အကြောင်းမူကား၊ ငါသည် ပင်ပန်းသောစိတ်ဝိညာဉ်ကို ရောင့်ရဲစေ၍၊</w:t>
      </w:r>
    </w:p>
    <w:p/>
    <w:p>
      <w:r xmlns:w="http://schemas.openxmlformats.org/wordprocessingml/2006/main">
        <w:t xml:space="preserve">ဘုရားသခင်သည် ပင်ပန်းနွမ်းနယ်မှုနှင့် ဝမ်းနည်းနေသူများအတွက် အနားယူရန်နှင့် သက်သာရာရစေပါသည်။</w:t>
      </w:r>
    </w:p>
    <w:p/>
    <w:p>
      <w:r xmlns:w="http://schemas.openxmlformats.org/wordprocessingml/2006/main">
        <w:t xml:space="preserve">1- ပင်ပန်းနွမ်းနယ်မှုအတွက် ဘုရားသခင် အနားယူပါ။</w:t>
      </w:r>
    </w:p>
    <w:p/>
    <w:p>
      <w:r xmlns:w="http://schemas.openxmlformats.org/wordprocessingml/2006/main">
        <w:t xml:space="preserve">2- ဝမ်းနည်းခြင်းအား ရွှင်လန်းမှုဖြင့် ဖြည့်ဆည်းပေးခြင်း</w:t>
      </w:r>
    </w:p>
    <w:p/>
    <w:p>
      <w:r xmlns:w="http://schemas.openxmlformats.org/wordprocessingml/2006/main">
        <w:t xml:space="preserve">1: Matthew 11:28-30 - ယေရှုက "ပင်ပန်း၍ လေးသောဝန်ကိုထမ်းသောသူအပေါင်းတို့၊ ငါ့ထံသို့လာ၍ ချမ်းသာပေးမည်။"</w:t>
      </w:r>
    </w:p>
    <w:p/>
    <w:p>
      <w:r xmlns:w="http://schemas.openxmlformats.org/wordprocessingml/2006/main">
        <w:t xml:space="preserve">2: ဆာလံ 23:3 - အကျွန်ုပ်၏ဝိညာဉ်ကို ပြုပြင်တော်မူ၏။ နာမတော်ကြောင့် ဖြောင့်မတ်ခြင်းလမ်းသို့ ပို့ဆောင်တော်မူ၏။</w:t>
      </w:r>
    </w:p>
    <w:p/>
    <w:p>
      <w:r xmlns:w="http://schemas.openxmlformats.org/wordprocessingml/2006/main">
        <w:t xml:space="preserve">Jeremiah 31:26 ထိုကြောင့် ငါသည် နိုး၍ ကြည့်ရှု၏။ ငါ့အိပ်စက်ခြင်းသည် ငါ့အတွက် ချိုမြိန်၏။</w:t>
      </w:r>
    </w:p>
    <w:p/>
    <w:p>
      <w:r xmlns:w="http://schemas.openxmlformats.org/wordprocessingml/2006/main">
        <w:t xml:space="preserve">ယေရမိသည် ချိုမြိန်စွာ အိပ်မောကျပြီး နိုးထပြီးနောက် လန်းဆန်းသွားသည်။</w:t>
      </w:r>
    </w:p>
    <w:p/>
    <w:p>
      <w:r xmlns:w="http://schemas.openxmlformats.org/wordprocessingml/2006/main">
        <w:t xml:space="preserve">- ကျွန်ုပ်တို့၏ယုံကြည်ခြင်းသည် ဘဝ၏ရှုပ်ထွေးမှုအလယ်တွင် ငြိမ်သက်ခြင်းနှင့် ငြိမ်သက်ခြင်းကိုပေးသည်။</w:t>
      </w:r>
    </w:p>
    <w:p/>
    <w:p>
      <w:r xmlns:w="http://schemas.openxmlformats.org/wordprocessingml/2006/main">
        <w:t xml:space="preserve">- ဘုရားသခင်ရဲ့ချစ်ခြင်းမေတ္တာက ကျွန်တော်တို့ကို လန်းဆန်းစေပြီး ကျွန်တော်တို့ရဲ့ အိပ်စက်ခြင်းမှာ ပျော်ရွှင်စေတယ်။</w:t>
      </w:r>
    </w:p>
    <w:p/>
    <w:p>
      <w:r xmlns:w="http://schemas.openxmlformats.org/wordprocessingml/2006/main">
        <w:t xml:space="preserve">ဆာလံ 4:8 ငြိမ်ဝပ်စွာ အိပ်၍ အိပ်မည်။ အိုထာဝရဘုရား၊ ကိုယ်တော်တစ်ပါးတည်းသာလျှင် အကျွန်ုပ်ကို ဘေးကင်းစွာနေစေတော်မူပါ။</w:t>
      </w:r>
    </w:p>
    <w:p/>
    <w:p>
      <w:r xmlns:w="http://schemas.openxmlformats.org/wordprocessingml/2006/main">
        <w:t xml:space="preserve">-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31:27 ထာဝရဘုရားမိန့်တော်မူသည်ကား၊ ဣသရေလအမျိုးနှင့် ယုဒအမျိုးကို လူအမျိုးအနွယ်၊ သားရဲမျိုးစေ့ဖြင့် ငါကြဲရသော ကာလရောက်လိမ့်မည်။</w:t>
      </w:r>
    </w:p>
    <w:p/>
    <w:p>
      <w:r xmlns:w="http://schemas.openxmlformats.org/wordprocessingml/2006/main">
        <w:t xml:space="preserve">ထာ​ဝ​ရ​ဘု​ရား​သည်​ဣ​သ​ရေ​လ​အ​မျိုး​အ​နွယ်​နှင့် ယု​ဒ​အ​မျိုး​အ​နွယ်​ကို​လူ​မျိုး​စေ့​နှင့်​သား​ရဲ​တို့​အား​ကြဲ​တော်​မူ​လိမ့်​မည်။</w:t>
      </w:r>
    </w:p>
    <w:p/>
    <w:p>
      <w:r xmlns:w="http://schemas.openxmlformats.org/wordprocessingml/2006/main">
        <w:t xml:space="preserve">1. သခင်ဘုရား၏ ကတိတော်</w:t>
      </w:r>
    </w:p>
    <w:p/>
    <w:p>
      <w:r xmlns:w="http://schemas.openxmlformats.org/wordprocessingml/2006/main">
        <w:t xml:space="preserve">2. အနာဂတ်အတွက် ဘုရားသခင်ပြင်ဆင်ပေးချက်</w:t>
      </w:r>
    </w:p>
    <w:p/>
    <w:p>
      <w:r xmlns:w="http://schemas.openxmlformats.org/wordprocessingml/2006/main">
        <w:t xml:space="preserve">၁။ ဟေရှာယ ၁၁:၆-၉</w:t>
      </w:r>
    </w:p>
    <w:p/>
    <w:p>
      <w:r xmlns:w="http://schemas.openxmlformats.org/wordprocessingml/2006/main">
        <w:t xml:space="preserve">၂။ ဟောရှေ ၂:၂၁-၂၃</w:t>
      </w:r>
    </w:p>
    <w:p/>
    <w:p>
      <w:r xmlns:w="http://schemas.openxmlformats.org/wordprocessingml/2006/main">
        <w:t xml:space="preserve">Jeremiah 31:28 သူတို့ကို ငါစောင့်ကြပ်သကဲ့သို့၊ နှုတ်၊ ဖြိုဖျက်ခြင်း၊ ဖြိုဖျက်ခြင်း၊ ဖျက်ဆီးခြင်း၊ ဆောက်ခြင်း၊ စိုက်ခြင်းငှါ ငါစောင့်မည်ဟု ထာဝရဘုရား မိန့်တော်မူ၏။</w:t>
      </w:r>
    </w:p>
    <w:p/>
    <w:p>
      <w:r xmlns:w="http://schemas.openxmlformats.org/wordprocessingml/2006/main">
        <w:t xml:space="preserve">ထာ​ဝ​ရ​ဘု​ရား​သည် ကိုယ်​တော်​၏​လူ​မျိုး​တော်​ကို​စောင့်​ရှောက်​ရန်​နှင့် ပျက်​စီး​ခြင်း​မှ​အ​ဆောက်​အ​အုံ​သို့​ပြောင်း​ရွှေ့​ရန် က​တိ​ပြု​တော်​မူ​၏။</w:t>
      </w:r>
    </w:p>
    <w:p/>
    <w:p>
      <w:r xmlns:w="http://schemas.openxmlformats.org/wordprocessingml/2006/main">
        <w:t xml:space="preserve">1. အသစ်သောဖန်ဆင်းခြင်း- ထာဝရဘုရား၏ ပြန်လည်ထူထောင်ခြင်းဆိုင်ရာ ကတိတော်ကို ယုံကြည်ကိုးစားခြင်း။</w:t>
      </w:r>
    </w:p>
    <w:p/>
    <w:p>
      <w:r xmlns:w="http://schemas.openxmlformats.org/wordprocessingml/2006/main">
        <w:t xml:space="preserve">2. ပျက်စီးခြင်းမှ အဆောက်အဦသို့ ရွှေ့ခြင်း- ထာဝရဘုရား၏ ကတိတော်၌ မျှော်လင့်ချက်ကို ရှာဖွေခြင်း။</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2. မြည်တမ်းစကား 3:22-23 - "ထာဝရဘုရား၏ ကရုဏာတော်ကြောင့် ငါတို့သည် ဆုံးရှုံးခြင်းသို့မကူးဘဲ၊ ကရုဏာတော်မပျက်သောကြောင့်၊ နံနက်တိုင်း အသစ်ဖြစ်ပါ၏။ သစ္စာတော်သည် ကြီးမြတ်ပါ၏။"</w:t>
      </w:r>
    </w:p>
    <w:p/>
    <w:p>
      <w:r xmlns:w="http://schemas.openxmlformats.org/wordprocessingml/2006/main">
        <w:t xml:space="preserve">Jeremiah 31:29 ထိုကာလ၌ အဘတို့သည် ချဉ်သောစပျစ်သီးကိုစား၍ သားသမီးတို့၏ သွားများ ကိုက်ကြပြီဟု မဆိုရကြ။</w:t>
      </w:r>
    </w:p>
    <w:p/>
    <w:p>
      <w:r xmlns:w="http://schemas.openxmlformats.org/wordprocessingml/2006/main">
        <w:t xml:space="preserve">နောင်တွင်၊ မိဘများ၏ ဆိုးသွမ်းသောရွေးချယ်မှုများသည် သားသမီးများအပေါ် သက်ရောက်မှုရှိလိမ့်မည်ဟူသော အသုံးအနှုန်းကို မသုံးတော့ပါ။</w:t>
      </w:r>
    </w:p>
    <w:p/>
    <w:p>
      <w:r xmlns:w="http://schemas.openxmlformats.org/wordprocessingml/2006/main">
        <w:t xml:space="preserve">1. "ရွေးနှုတ်ခြင်းနှင့် ခွင့်လွှတ်ခြင်းဆိုင်ရာ ဘုရားသခင်၏ကတိတော်"</w:t>
      </w:r>
    </w:p>
    <w:p/>
    <w:p>
      <w:r xmlns:w="http://schemas.openxmlformats.org/wordprocessingml/2006/main">
        <w:t xml:space="preserve">2. "ကျွန်ုပ်တို့၏ရွေးချယ်မှုများ၏အကျိုးဆက်များ"</w:t>
      </w:r>
    </w:p>
    <w:p/>
    <w:p>
      <w:r xmlns:w="http://schemas.openxmlformats.org/wordprocessingml/2006/main">
        <w:t xml:space="preserve">1. ရောမ 8:1-11 - "ယေရှုခရစ်၌ရှိသောသူတို့အဘို့ယခုအပြစ်စီရင်ခြင်းမပြုရ။"</w:t>
      </w:r>
    </w:p>
    <w:p/>
    <w:p>
      <w:r xmlns:w="http://schemas.openxmlformats.org/wordprocessingml/2006/main">
        <w:t xml:space="preserve">2 Ezekiel 18:20 -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Jeremiah 31:30 အသီးအသီး မိမိတို့အပြစ်ကြောင့် သေရကြမည်။ ချဉ်သောစပျစ်သီးကိုစားသောသူတိုင်း သွားတို့သည် အနားရကြလိမ့်မည်။</w:t>
      </w:r>
    </w:p>
    <w:p/>
    <w:p>
      <w:r xmlns:w="http://schemas.openxmlformats.org/wordprocessingml/2006/main">
        <w:t xml:space="preserve">လူတိုင်းသည် မိမိတို့၏ အပြစ်ရှိသော လုပ်ရပ်များ၏ အကျိုးဆက်ကို ခံစားကြရပေမည်။</w:t>
      </w:r>
    </w:p>
    <w:p/>
    <w:p>
      <w:r xmlns:w="http://schemas.openxmlformats.org/wordprocessingml/2006/main">
        <w:t xml:space="preserve">၁– စိုက်​ပျိုး​ရာ​ကို ရိတ်​သိမ်း​ကြ​တယ်။—ဂလာတိ ၆:၇-၁၀</w:t>
      </w:r>
    </w:p>
    <w:p/>
    <w:p>
      <w:r xmlns:w="http://schemas.openxmlformats.org/wordprocessingml/2006/main">
        <w:t xml:space="preserve">၂– အပြစ်၌အသက်ရှင်ရန် ထာဝရကုန်ကျစရိတ်ဖြစ်သည်။—ရောမ ၆:၂၃</w:t>
      </w:r>
    </w:p>
    <w:p/>
    <w:p>
      <w:r xmlns:w="http://schemas.openxmlformats.org/wordprocessingml/2006/main">
        <w:t xml:space="preserve">1: Proverbs 1:31 - သူတို့သည် မိမိတို့နည်းအတိုင်းအသီးအနှံကိုစား၍ ကိုယ်အသုံးအဆောင်များနှင့် ပြည့်ကြလိမ့်မည်။</w:t>
      </w:r>
    </w:p>
    <w:p/>
    <w:p>
      <w:r xmlns:w="http://schemas.openxmlformats.org/wordprocessingml/2006/main">
        <w:t xml:space="preserve">2: ဒေသနာ 8:11 - မကောင်းမှုပြုရန် စီရင်ချက်သည် လျင်မြန်စွာ မပြီးသေးသောကြောင့်၊ ထို့ကြောင့် လူသားတို့၏ စိတ်နှလုံးသည် ဒုစရိုက်ကို ပြုရန် အပြည့်အ၀ သတ်မှတ်ထားသည်။</w:t>
      </w:r>
    </w:p>
    <w:p/>
    <w:p>
      <w:r xmlns:w="http://schemas.openxmlformats.org/wordprocessingml/2006/main">
        <w:t xml:space="preserve">Jeremiah 31:31 ထာဝရဘုရား မိန့်တော်မူသည်ကား၊ ဣသရေလအမျိုး၊</w:t>
      </w:r>
    </w:p>
    <w:p/>
    <w:p>
      <w:r xmlns:w="http://schemas.openxmlformats.org/wordprocessingml/2006/main">
        <w:t xml:space="preserve">ထာ​ဝ​ရ​ဘု​ရား​သည်​ဣ​သ​ရေ​လ​အ​မျိုး​သား​တို့​နှင့် ယုဒ​အမျိုး​တို့​နှင့်​ပ​ဋိ​ညာဉ်​သစ်​ဖွဲ့​ရန်​က​တိ​တော်​ရှိ​၏။</w:t>
      </w:r>
    </w:p>
    <w:p/>
    <w:p>
      <w:r xmlns:w="http://schemas.openxmlformats.org/wordprocessingml/2006/main">
        <w:t xml:space="preserve">1- ဘုရားသခင်၏ အဆုံးမရှိသော ကျေးဇူးတော်နှင့် ကရုဏာတော်သည် မည်သည့်အခါမျှ ကုန်ဆုံးမည်မဟုတ်ပါ။</w:t>
      </w:r>
    </w:p>
    <w:p/>
    <w:p>
      <w:r xmlns:w="http://schemas.openxmlformats.org/wordprocessingml/2006/main">
        <w:t xml:space="preserve">2- သခင်ဘုရားနှင့် ကိုယ်တော်၏ကတိတော်များကို ယုံကြည်ရန် ကျွန်ုပ်တို့ကို ခေါ်ထားသည်။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Jeremiah 31:32 ဘိုးဘေးတို့နှင့် အဲဂုတ္တုပြည်မှ နှုတ်ဆောင်သောနေ့၌ ငါဖွဲ့သော ပဋိညာဉ်အတိုင်းမဟုတ်၊ ငါသည် သူတို့၌ ခင်ပွန်းဖြစ်သော်လည်း၊ ငါ၏ပဋိညာဉ်ကို ဖျက်ကြလော့ဟု ထာဝရဘုရားမိန့်တော်မူ၏။</w:t>
      </w:r>
    </w:p>
    <w:p/>
    <w:p>
      <w:r xmlns:w="http://schemas.openxmlformats.org/wordprocessingml/2006/main">
        <w:t xml:space="preserve">သူသည် သူတို့အပေါ် ချစ်လှစွာသောခင်ပွန်းဖြစ်လင့်ကစား ဣသရေလလူမျိုးများနှင့် ဘုရားသခင်၏ပဋိညာဉ် ပျက်သွားခဲ့သည်။</w:t>
      </w:r>
    </w:p>
    <w:p/>
    <w:p>
      <w:r xmlns:w="http://schemas.openxmlformats.org/wordprocessingml/2006/main">
        <w:t xml:space="preserve">1. ပဋိညာဉ်၏ခိုင်ခံ့မှု- ဘုရားသခင်နှင့် ကျွန်ုပ်တို့၏ဆက်ဆံရေးတွင် သစ္စာရှိခြင်း၏အရေးကြီးမှု။</w:t>
      </w:r>
    </w:p>
    <w:p/>
    <w:p>
      <w:r xmlns:w="http://schemas.openxmlformats.org/wordprocessingml/2006/main">
        <w:t xml:space="preserve">2. ခင်ပွန်း၏ချစ်ခြင်းမေတ္တာ- ပဋိညာဉ်အားဖြင့် ဘုရားသခင်၏မေတ္တာကို တွေ့ကြုံခံစားခြင်း။</w:t>
      </w:r>
    </w:p>
    <w:p/>
    <w:p>
      <w:r xmlns:w="http://schemas.openxmlformats.org/wordprocessingml/2006/main">
        <w:t xml:space="preserve">၁။ ဧဖက် ၂:၁၁-၁၃ - ယေရှုခရစ်အားဖြင့် ကယ်တင်ခြင်းဆိုင်ရာ ဘုရားသခင်၏ပဋိညာဉ်။</w:t>
      </w:r>
    </w:p>
    <w:p/>
    <w:p>
      <w:r xmlns:w="http://schemas.openxmlformats.org/wordprocessingml/2006/main">
        <w:t xml:space="preserve">2. မာလခိ 2:14-16 - ထိမ်းမြားမင်္ဂလာနှင့်သစ္စာစောင့်ခြင်း၏ဘုရားသခငျ၏ပဋိညာဉ်။</w:t>
      </w:r>
    </w:p>
    <w:p/>
    <w:p>
      <w:r xmlns:w="http://schemas.openxmlformats.org/wordprocessingml/2006/main">
        <w:t xml:space="preserve">Jeremiah 31:33 ဣသရေလအမျိုးနှင့် ငါဖွဲ့သော ပဋိညာဉ်ဟူမူကား၊ ထာဝရဘုရား မိန့်တော်မူသည်ကား၊ သူတို့သည် ငါ၏လူဖြစ်ကြလိမ့်မည်။</w:t>
      </w:r>
    </w:p>
    <w:p/>
    <w:p>
      <w:r xmlns:w="http://schemas.openxmlformats.org/wordprocessingml/2006/main">
        <w:t xml:space="preserve">ထာဝရဘုရားသည် ဣသရေလအမျိုးနှင့် ပဋိညာဉ်ဖွဲ့တော်မူလိမ့်မည်။</w:t>
      </w:r>
    </w:p>
    <w:p/>
    <w:p>
      <w:r xmlns:w="http://schemas.openxmlformats.org/wordprocessingml/2006/main">
        <w:t xml:space="preserve">1. သခင်ဘုရား၏သနားကြင်နာခြင်းပဋိညာဉ်- ယေရမိ 31:33 ၏အဓိပ္ပာယ်ကိုနားလည်ခြင်း။</w:t>
      </w:r>
    </w:p>
    <w:p/>
    <w:p>
      <w:r xmlns:w="http://schemas.openxmlformats.org/wordprocessingml/2006/main">
        <w:t xml:space="preserve">2. ဘုရားသခင်ရဲ့နှလုံးသားရေးပဋိညာဉ်- ဘုရားသခင်နဲ့ ဆက်ဆံရေးမှာ ဘယ်လိုနေထိုင်မလဲ။</w:t>
      </w:r>
    </w:p>
    <w:p/>
    <w:p>
      <w:r xmlns:w="http://schemas.openxmlformats.org/wordprocessingml/2006/main">
        <w:t xml:space="preserve">1. ရောမ 8:15-16 - အကြောင်းမူကား၊ သင်တို့သည် ကြောက်လန့်ခြင်းသို့ ရောက်ခြင်းငှာ ကျွန်ခံခြင်းသဘောကို မခံယူဘဲ၊ ငါတို့သည် အော်ဟစ်၍ မွေးစားခြင်း၏ ဝိညာဉ်တော်ကို ခံရကြပြီ၊ အဗ္ဗ၊ ဖေဖေ! 16 ငါတို့သည် ဘုရားသခင်၏သားဖြစ်ကြသည်ဟု ဝိညာဉ်တော်ကိုယ်တိုင် သက်သေခံတော်မူ၏။</w:t>
      </w:r>
    </w:p>
    <w:p/>
    <w:p>
      <w:r xmlns:w="http://schemas.openxmlformats.org/wordprocessingml/2006/main">
        <w:t xml:space="preserve">2. ဟေဗြဲ 8:10-11 - အကြောင်းမူကား၊ ထိုကာလ၌ ဣသရေလအမျိုးနှင့် ငါဖွဲ့သော ပဋိညာဉ်ဟူမူကား၊ ငါ၏ပညတ်တို့ကို သူတို့စိတ်နှလုံးထဲ၌ ထည့်၍ စိတ်နှလုံးထဲမှာ ရေးထားမည်။ သူတို့ဘုရားသခင်ဖြစ်ပါစေ၊ သူတို့သည် ငါ၏လူဖြစ်ကြလိမ့်မည်။</w:t>
      </w:r>
    </w:p>
    <w:p/>
    <w:p>
      <w:r xmlns:w="http://schemas.openxmlformats.org/wordprocessingml/2006/main">
        <w:t xml:space="preserve">Jeremiah 31:34 နောက်တဖန် လူအပေါင်းတို့သည် မိမိအိမ်နီးချင်း၊ ညီအစ်ကို အသီးအသီးတို့အား၊ ထာဝရဘုရားကို သိကြလော့၊ အကြောင်းမူကား၊ အငယ်ဆုံးမှစ၍ အကြီးမြတ်ဆုံးသောသူတိုင်အောင် ငါ့ကို သိကြလိမ့်မည်ဟု မိန့်တော်မူ၏။ သူတို့၏ဒုစရိုက်ကို ငါလွှတ်မည်။</w:t>
      </w:r>
    </w:p>
    <w:p/>
    <w:p>
      <w:r xmlns:w="http://schemas.openxmlformats.org/wordprocessingml/2006/main">
        <w:t xml:space="preserve">ထာ​ဝ​ရ​ဘု​ရား​သည် လူ​အ​ပေါင်း​တို့​၏​ဒု​စ​ရိုက်​ကို အ​ငယ်​ဆုံး​မှ​အကြီး​ဆုံး​အထိ​လွှတ်​တော်​နှင့်​အ​ပြစ်​များ​ကို​အောက်​မေ့​ခြင်း​မ​ရှိ​ရန်​က​တိ​ပြု​တော်​မူ​၏။</w:t>
      </w:r>
    </w:p>
    <w:p/>
    <w:p>
      <w:r xmlns:w="http://schemas.openxmlformats.org/wordprocessingml/2006/main">
        <w:t xml:space="preserve">1. ဘုရားသခငျ၏အရှုံးမပေးသောမေတ္တာနှင့်ကရုဏာ</w:t>
      </w:r>
    </w:p>
    <w:p/>
    <w:p>
      <w:r xmlns:w="http://schemas.openxmlformats.org/wordprocessingml/2006/main">
        <w:t xml:space="preserve">၂။ ဘုရားသခင်ကို ယုံကြည်ခြင်းအားဖြင့် အပြစ်နှင့် အပြစ်ကို ကျော်လွှားခြင်း။</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2. ရောမ 8:1-2 - ထို့ကြောင့်၊ ယေရှုခရစ်၌ရှိသောသူတို့သည် ယခုတွင် အပြစ်စီရင်ခြင်းမခံရပေ၊ အကြောင်းမူကား၊ အသက်ကိုပေးတော်မူသော ဝိညာဉ်တော်၏တရားသည် ယေရှုခရစ်အားဖြင့် အပြစ်တရားနှင့် သေခြင်းတရား၏လက်မှလွတ်မြောက်စေပြီဖြစ်သည်။</w:t>
      </w:r>
    </w:p>
    <w:p/>
    <w:p>
      <w:r xmlns:w="http://schemas.openxmlformats.org/wordprocessingml/2006/main">
        <w:t xml:space="preserve">Jeremiah 31:35 နေ့အချိန်၌ နေကိုလင်းစေ၍၊ လနှင့်ကြယ်တို့၏ စီရင်ထုံးဖွဲ့ချက်တို့ကို ညအချိန်၌ လင်းစေ၍၊ လှိုင်းတံပိုးဟောက်သောအခါ ပင်လယ်ကို ပိုင်းခြားစေသော၊ ကောင်းကင်ဗိုလ်ခြေအရှင်ထာဝရဘုရားသည် နာမတော်ဖြစ်၏။</w:t>
      </w:r>
    </w:p>
    <w:p/>
    <w:p>
      <w:r xmlns:w="http://schemas.openxmlformats.org/wordprocessingml/2006/main">
        <w:t xml:space="preserve">ဘုရားသခင်သည် နေ့အချိန်တွင် အလင်းရောင်ပေးရန် နေကို ဖန်ဆင်းတော်မူသော အရှင်ဖြစ်ပြီး၊ ညအချိန်တွင် အလင်းရောင်ပေးရန် လနှင့် ကြယ်များကို ဖန်ဆင်းတော်မူ၏။ သူသည် ကောင်းကင်ဗိုလ်ခြေအရှင်သခင်နှင့် ဟောက်သောပင်လယ်တို့ကို အုပ်စိုးသောအရှင်ဖြစ်သည်။</w:t>
      </w:r>
    </w:p>
    <w:p/>
    <w:p>
      <w:r xmlns:w="http://schemas.openxmlformats.org/wordprocessingml/2006/main">
        <w:t xml:space="preserve">1. ဘုရားသခင်၏ တန်ခိုးနှင့် ဖန်ဆင်းခြင်းအပေါ် ထိန်းချုပ်မှု</w:t>
      </w:r>
    </w:p>
    <w:p/>
    <w:p>
      <w:r xmlns:w="http://schemas.openxmlformats.org/wordprocessingml/2006/main">
        <w:t xml:space="preserve">၂။ ဘုရားသခင်၏သစ္စာနှင့် ကောင်းမြတ်ခြင်း။</w:t>
      </w:r>
    </w:p>
    <w:p/>
    <w:p>
      <w:r xmlns:w="http://schemas.openxmlformats.org/wordprocessingml/2006/main">
        <w:t xml:space="preserve">၁။ ဆာလံ ၃၃:၆-၉ - ထာဝရဘုရား၏ နှုတ်ကပတ်တော်အားဖြင့် ကောင်းကင်ကို ဖန်ဆင်းတော်မူ၏။ တပ်သားအပေါင်းတို့သည် နှုတ်တော်ထွက်သက်ဖြင့်၊ ပင်လယ်ရေကို အမှိုက်ပုံအဖြစ် စုဝေးစေ၍၊ အနက်ကို စပါးကျီ၌ ထားတော်မူ၏။ မြေကြီးသားအပေါင်းတို့သည် ထာဝရဘုရားကို ကြောက်ရွံ့ကြပါစေ။ မိန့်တော်မူသည်ကား၊ အမိန့်တော်ရှိ၍ ရပ်နေ၏။</w:t>
      </w:r>
    </w:p>
    <w:p/>
    <w:p>
      <w:r xmlns:w="http://schemas.openxmlformats.org/wordprocessingml/2006/main">
        <w:t xml:space="preserve">2. ဗျာဒိတ်ကျမ်း 4:11 - အိုထာဝရဘုရား၊ ဘုန်းအသရေ တန်ခိုးကို ခံရခြင်းငှါ ခံထိုက်တော်မူပေ၏။ အကြောင်းမူကား၊ ခပ်သိမ်းသောအရာတို့ကို ဖန်ဆင်း၍၊ ကိုယ်တော်၏ အလိုတော်အတိုင်း ဖြစ်တော်မူ၏။</w:t>
      </w:r>
    </w:p>
    <w:p/>
    <w:p>
      <w:r xmlns:w="http://schemas.openxmlformats.org/wordprocessingml/2006/main">
        <w:t xml:space="preserve">Jeremiah 31:36 ထာ​ဝ​ရ​ဘု​ရား​မိန့်​တော်​မူ​သည်​ကား၊ ထို​ပ​ညတ်​တော်​တို့​သည် ငါ့​ရှေ့​မှ ကွယ်​လွန်​လျှင်​ဣ​သ​ရေ​လ​အ​မျိုး​အ​နွယ်​တို့​သည် ငါ့​ရှေ့​၌ အ​စဉ်​အ​ဆက်​ပြတ်​ရ​လိမ့်​မည်။</w:t>
      </w:r>
    </w:p>
    <w:p/>
    <w:p>
      <w:r xmlns:w="http://schemas.openxmlformats.org/wordprocessingml/2006/main">
        <w:t xml:space="preserve">ဘုရားသခင်သည် ဣသရေလလူမျိုးအဖြစ် ဘယ်သောအခါမှ ရပ်တည်ခွင့်မပြုပါ။</w:t>
      </w:r>
    </w:p>
    <w:p/>
    <w:p>
      <w:r xmlns:w="http://schemas.openxmlformats.org/wordprocessingml/2006/main">
        <w:t xml:space="preserve">၁။ ဣသရေလအမျိုးအား ဘုရားသခင်ကတိတော်များ– ယေရမိ ၃၁:၃၆ ကိုကြည့်ပါ။</w:t>
      </w:r>
    </w:p>
    <w:p/>
    <w:p>
      <w:r xmlns:w="http://schemas.openxmlformats.org/wordprocessingml/2006/main">
        <w:t xml:space="preserve">၂။ သခင်ဘုရား၏ မယိမ်းယိုင်သောသစ္စာစောင့်သိမှု– ယေရမိ ၃၁:၃၆ ကိုလေ့လာပါ။</w:t>
      </w:r>
    </w:p>
    <w:p/>
    <w:p>
      <w:r xmlns:w="http://schemas.openxmlformats.org/wordprocessingml/2006/main">
        <w:t xml:space="preserve">1. ကမ္ဘာဦး 17:7 - သင်နှင့် သင့်နောက်၌ သင်၏အမျိုးအနွယ်အား ထာဝရပဋိညာဉ်၊ သင်နှင့် သင့်နောက်၌ သင်၏အမျိုးအနွယ်အား ထာဝရပဋိညာဉ်ဖြစ်စေရန်၊ ငါ၏ပဋိညာဉ်ကို ငါတည်စေမည်။</w:t>
      </w:r>
    </w:p>
    <w:p/>
    <w:p>
      <w:r xmlns:w="http://schemas.openxmlformats.org/wordprocessingml/2006/main">
        <w:t xml:space="preserve">2. ဟေရှာယ 43:5-7 - မစိုးရိမ်နှင့်။ ငါသည် သင်နှင့်အတူရှိ၍၊ သင်၏အမျိုးအနွယ်ကို အရှေ့အရပ်မှ ဆောင်ခဲ့၍၊ အနောက်အရပ်မှ စုသိမ်းမည်။ မြောက်အရပ်ကို ငါပြောမည်။ တောင်ဘက်သို့ မပြန်နှင့်။ ငါ့သား၊ ငါ့သမီးတို့ကို မြေကြီးစွန်းမှ ဆောင်ခဲ့ကြလော့။ ငါ၏နာမဖြင့်သမုတ်သောသူတိုင်းကို ငါသည် ဘုန်းအသရေအတွက် ဖန်ဆင်း၍၊ ငါဖန်ဆင်းပြီ။</w:t>
      </w:r>
    </w:p>
    <w:p/>
    <w:p>
      <w:r xmlns:w="http://schemas.openxmlformats.org/wordprocessingml/2006/main">
        <w:t xml:space="preserve">Jeremiah 31:37 ထာဝရဘုရား မိန့်တော်မူသည်ကား၊ အထက်မိုဃ်းကောင်းကင်ကို တိုင်းထွာ၍ မြေကြီးအမြစ်ကို အောက်အရပ်၌ စူးစမ်းနိုင်လျှင်၊ သူတို့ပြုလေသမျှအတွက် ဣသရေလအမျိုးအနွယ် အပေါင်းတို့ကိုလည်း ငါပယ်ရှားမည်ဟု ထာဝရဘုရား မိန့်တော်မူ၏။</w:t>
      </w:r>
    </w:p>
    <w:p/>
    <w:p>
      <w:r xmlns:w="http://schemas.openxmlformats.org/wordprocessingml/2006/main">
        <w:t xml:space="preserve">မိုဃ်းကောင်းကင်ကို တိုင်းထွာ၍ မြေကြီးအမြစ်ကို ရှာလျှင် ဣသရေလအမျိုးအနွယ်ကို အပြစ်အတွက် စွန့်ပစ်တော်မူမည်ဟု ထာဝရဘုရားမိန့်တော်မူ၏။</w:t>
      </w:r>
    </w:p>
    <w:p/>
    <w:p>
      <w:r xmlns:w="http://schemas.openxmlformats.org/wordprocessingml/2006/main">
        <w:t xml:space="preserve">၁။ ကတိတော်များကို စောင့်ရှောက်ရာတွင် သခင်ဘုရား၏ တည်ကြည်မှု</w:t>
      </w:r>
    </w:p>
    <w:p/>
    <w:p>
      <w:r xmlns:w="http://schemas.openxmlformats.org/wordprocessingml/2006/main">
        <w:t xml:space="preserve">၂။ ဘုရားသခင့်နှုတ်ကပါဌ်တော်ကို မနာခံခြင်း၏အကျိုးဆက်များ</w:t>
      </w:r>
    </w:p>
    <w:p/>
    <w:p>
      <w:r xmlns:w="http://schemas.openxmlformats.org/wordprocessingml/2006/main">
        <w:t xml:space="preserve">1. ဟေရှာယ 40:22 - "မြေကြီး၏ စက်ဝိုင်းအထက်၌ ထိုင်သောသူသည် နှံကောင်ကဲ့သို့၎င်း၊ ကုလားကာကဲ့သို့ မိုဃ်းကောင်းကင်ကို ဖြန့်၍ နေစရာ တဲကဲ့သို့ ဖြန့်ထားသောသူကား၊</w:t>
      </w:r>
    </w:p>
    <w:p/>
    <w:p>
      <w:r xmlns:w="http://schemas.openxmlformats.org/wordprocessingml/2006/main">
        <w:t xml:space="preserve">2. မိက္ခာ 6:8 - "အို အချင်းလူ၊ အဘယ်အရာသည် ကောင်းသနည်းဟု သင့်အား မိန့်တော်မူသည်ကား၊ တရားသဖြင့် ပြုခြင်းငှါ၎င်း၊ ကျေးဇူးပြုခြင်းငှါ၎င်း၊ သင်၏ဘုရားသခင်ရှေ့တော်၌ နှိမ့်ချစွာကျင့်ခြင်းမှတပါး၊</w:t>
      </w:r>
    </w:p>
    <w:p/>
    <w:p>
      <w:r xmlns:w="http://schemas.openxmlformats.org/wordprocessingml/2006/main">
        <w:t xml:space="preserve">Jeremiah 31:38 ထာဝရဘုရား မိန့်တော်မူသည်ကား၊ ဟာနနေလရဲတိုက်မှ ထောင့်တံခါးတိုင်အောင်၊ မြို့ကို ထာဝရဘုရားအဘို့ တည်ရမည်ဟု ထာဝရဘုရားမိန့်တော်မူသော ကာလရောက်လိမ့်မည်။</w:t>
      </w:r>
    </w:p>
    <w:p/>
    <w:p>
      <w:r xmlns:w="http://schemas.openxmlformats.org/wordprocessingml/2006/main">
        <w:t xml:space="preserve">ဟာနနေလရဲတိုက်မှ ထောင့်တံခါးတိုင်အောင် မြို့ကိုတည်၍ အပ်နှံရမည်ဟု ထာဝရဘုရား မိန့်တော်မူ၏။</w:t>
      </w:r>
    </w:p>
    <w:p/>
    <w:p>
      <w:r xmlns:w="http://schemas.openxmlformats.org/wordprocessingml/2006/main">
        <w:t xml:space="preserve">1. ဆက်ကပ်အပ်နှံခြင်းတန်ခိုး- ယေဟောဝါအတွက် မြို့များကို ကျွန်ုပ်တို့ မည်သို့တည်ဆောက်နိုင်မည်နည်း။</w:t>
      </w:r>
    </w:p>
    <w:p/>
    <w:p>
      <w:r xmlns:w="http://schemas.openxmlformats.org/wordprocessingml/2006/main">
        <w:t xml:space="preserve">2. ထာဝရဘုရား၏အလိုတော်ကို နာခံခြင်း၏အရေးကြီးမှု</w:t>
      </w:r>
    </w:p>
    <w:p/>
    <w:p>
      <w:r xmlns:w="http://schemas.openxmlformats.org/wordprocessingml/2006/main">
        <w:t xml:space="preserve">1. ဆာလံ 127:1 - ထာ​ဝ​ရ​ဘု​ရား​သည် အိမ်​တော်​ကို​မ​ဆောက်​လျှင်​ဆောက်​လုပ်​သော​သူ​တို့​သည် အ​ချည်း​နှီး​လုပ်​ဆောင်​ကြ​၏။</w:t>
      </w:r>
    </w:p>
    <w:p/>
    <w:p>
      <w:r xmlns:w="http://schemas.openxmlformats.org/wordprocessingml/2006/main">
        <w:t xml:space="preserve">2 Matthew 16:18 - ငါဆိုသည်ကား၊ သင်သည် ပေတရုဖြစ်သည်၊ ဤကျောက်ပေါ်မှာ ငါ၏အသင်းတော်ကို ငါတည်စေမည်။</w:t>
      </w:r>
    </w:p>
    <w:p/>
    <w:p>
      <w:r xmlns:w="http://schemas.openxmlformats.org/wordprocessingml/2006/main">
        <w:t xml:space="preserve">Jeremiah 31:39 တိုင်းထွာသောမျဉ်းသည် ဂါရက်တောင်ကို ကျော်လွန်၍ ဂေါသမြို့သို့ ဝိုင်းလိမ့်မည်။</w:t>
      </w:r>
    </w:p>
    <w:p/>
    <w:p>
      <w:r xmlns:w="http://schemas.openxmlformats.org/wordprocessingml/2006/main">
        <w:t xml:space="preserve">ဘု​ရား​သ​ခင်​သည် ယေ​ရု​ရှ​လင်​မြို့​ကို ဂါ​ရက်​တောင်​ပေါ်​နှင့် ဂေါ​သ​မြို့​ပတ်​လည်​တွင် တိုင်း​တာ​မျဉ်း​ဖြင့်​တိုင်း​ထွာ​တော်​မူ​လိမ့်​မည်။</w:t>
      </w:r>
    </w:p>
    <w:p/>
    <w:p>
      <w:r xmlns:w="http://schemas.openxmlformats.org/wordprocessingml/2006/main">
        <w:t xml:space="preserve">1. ယေရုရှလင်မြို့ကို ဘုရားသခင်တိုင်းတာခြင်း - ယေရမိ ၃၁:၃၉</w:t>
      </w:r>
    </w:p>
    <w:p/>
    <w:p>
      <w:r xmlns:w="http://schemas.openxmlformats.org/wordprocessingml/2006/main">
        <w:t xml:space="preserve">၂။ ကျွန်ုပ်တို့၏ယုံကြည်ခြင်းအတိုင်းအတာ။—မဿဲ ၇:၂</w:t>
      </w:r>
    </w:p>
    <w:p/>
    <w:p>
      <w:r xmlns:w="http://schemas.openxmlformats.org/wordprocessingml/2006/main">
        <w:t xml:space="preserve">1. မဿဲ 7:2 - "သင်တို့သည် အဘယ်သို့သောတရားနှင့် စီရင်ဆုံးဖြတ်ကြမည်နည်း။ သင်တို့သည် အဘယ်အတိုင်းအတာနှင့် တိုင်းတာရမည်နည်း။</w:t>
      </w:r>
    </w:p>
    <w:p/>
    <w:p>
      <w:r xmlns:w="http://schemas.openxmlformats.org/wordprocessingml/2006/main">
        <w:t xml:space="preserve">2. ယေဇကျေလ 40:3၊ 4 - “ထိုသို့ငါ့ကိုဆောင်ခဲ့၍၊ ကြေးဝါအဆင်းသဏ္ဌာန်နှင့်တူသော လူတယောက်ရှိ၍၊ တံခါးဝ၌ရပ်နေ၏။ထိုလူကလည်း၊ အချင်းလူသား၊ သင်၏မျက်စိဖြင့် ကြည့်ရှု၍ နားဖြင့်ကြား၍ ငါပြမည် အလုံးစုံတို့ကို သင့်အား ငါပြလိုသော အကြံရှိသောကြောင့်၊ ဤအရပ်သို့ ဆောင်ခဲ့လေပြီ။ မြင်သမျှကို ဣသရေလအမျိုးအား ဘော်ပြလော့။</w:t>
      </w:r>
    </w:p>
    <w:p/>
    <w:p>
      <w:r xmlns:w="http://schemas.openxmlformats.org/wordprocessingml/2006/main">
        <w:t xml:space="preserve">Jeremiah 31:40 အသေကောင်များ၊ ပြာများ ချိုင့်တပြင်လုံး၊ ကေဒြုန်ချောင်းအထိ၊ အရှေ့မြင်းတံခါးထောင့်အထိ၊ လယ်ကွက်များ သည် ထာဝရဘုရားအဘို့ သန့်ရှင်းရမည်။ မနှုတ်၊ နောက်တဖန် မလှဲရ။</w:t>
      </w:r>
    </w:p>
    <w:p/>
    <w:p>
      <w:r xmlns:w="http://schemas.openxmlformats.org/wordprocessingml/2006/main">
        <w:t xml:space="preserve">အသေကောင်များနှင့် ပြာများရှိရာ ကေဒြုန်ချိုင့်သည် သခင်ဘုရားထံ ဆက်ကပ်ရန်ဖြစ်ပြီး မည်သည့်အခါမျှ ပျက်စီးမည်မဟုတ်ပေ။</w:t>
      </w:r>
    </w:p>
    <w:p/>
    <w:p>
      <w:r xmlns:w="http://schemas.openxmlformats.org/wordprocessingml/2006/main">
        <w:t xml:space="preserve">1. အပ်နှံခြင်း၏အရေးကြီးမှု- ကျွန်ုပ်တို့၏အသက်တာကို သခင်ဘုရားထံ ဆက်ကပ်အပ်နှံခြင်း။</w:t>
      </w:r>
    </w:p>
    <w:p/>
    <w:p>
      <w:r xmlns:w="http://schemas.openxmlformats.org/wordprocessingml/2006/main">
        <w:t xml:space="preserve">2. သခင့်ကတိတော်များ၏ တည်မြဲသောသဘောသဘာဝ</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Isaiah 55:11 - ငါ့နှုတ်မှထွက်သော ငါ့စကားသည် အချည်းနှီးမဖြစ်ဘဲ၊ ငါနှစ်သက်သောအရာကို ပြီးမြောက်စေ၍၊ ငါစေလွှတ်သောအရာ၌ ကြွယ်ဝလိမ့်မည်။</w:t>
      </w:r>
    </w:p>
    <w:p/>
    <w:p/>
    <w:p>
      <w:r xmlns:w="http://schemas.openxmlformats.org/wordprocessingml/2006/main">
        <w:t xml:space="preserve">ယေရမိ အခန်းကြီး ၃၂ သည် ဣသရေလလူမျိုးအတွက် မျှော်လင့်ချက်နှင့် အနာဂတ်ပြန်လည်ထူထောင်ခြင်းဆိုင်ရာ နိမိတ်လက္ခဏာအဖြစ် ပရောဖက်၏အသက်တာတွင် ထင်ရှားသောအဖြစ်အပျက်တစ်ခုကို လှည့်ပတ်ဖော်ပြထားသည်။</w:t>
      </w:r>
    </w:p>
    <w:p/>
    <w:p>
      <w:r xmlns:w="http://schemas.openxmlformats.org/wordprocessingml/2006/main">
        <w:t xml:space="preserve">1 အပိုဒ်- ဗာဗုလုန်စစ်တပ်သည် ယေရုရှလင်မြို့ကို ဝိုင်းထားပြီး ယေရမိသည် ကိုယ်ရံတော်ဝင်းတွင် အကျဉ်းချခံရသည် (ယေရမိ ၃၂:၁-၅)။ ရွေးနှုတ်ခြင်းတရားနှင့်အညီ၊ အာနသုတ်၌ သူ၏လယ်ကွက်ကို ရောင်းခြင်းငှာ သူ၏ဝမ်းကွဲ ဟာနမေလထံသို့ လာမည်ဟု ယေရမိအား မိန့်တော်မူ၏။</w:t>
      </w:r>
    </w:p>
    <w:p/>
    <w:p>
      <w:r xmlns:w="http://schemas.openxmlformats.org/wordprocessingml/2006/main">
        <w:t xml:space="preserve">ဒုတိယအပိုဒ်- ဟာနမေလသည် ပရောဖက်ပြုထားသည့်အတိုင်း ယေရမိထံသို့ လယ်ကွင်းကိုရောင်းရန် ကမ်းလှမ်းခဲ့သည် (ယေရမိ ၃၂း၆-၁၅)။ ထောင်ချခံရသော်လည်း ယေရမိသည် ဘုရားသခင့်အမိန့်တော်ကို နာခံကာ လယ်ကို ငွေတစ်ဆယ့်ခုနစ်ကျပ်ဖြင့် ဝယ်သည်။ သက်သေများရှေ့တွင် လက်မှတ် ရေးထိုးပြီး တံဆိပ်ခတ်ထားသည်။</w:t>
      </w:r>
    </w:p>
    <w:p/>
    <w:p>
      <w:r xmlns:w="http://schemas.openxmlformats.org/wordprocessingml/2006/main">
        <w:t xml:space="preserve">၃ အပိုဒ်- ထို့နောက်တွင်၊ ယေရမိသည် သူ၏တန်ခိုးနှင့်သစ္စာတော်ကို အသိအမှတ်ပြုပြီး ဘုရားသခင်ထံဆုတောင်းသည် (ယေရမိ ၃၂:၁၆-၂၅)။ တန်ခိုးကြီးသောလက်ဖြင့် ဘုရားသခင်သည် ကောင်းကင်နှင့်မြေကြီးကို ဖန်ဆင်းပုံတို့ကို ပြန်ပြောပြသည်။ ယေရုရှလင်မြို့ကို ဗာဗုလုန်ဖျက်ဆီးခံရဖို့ ခွင့်ပြုထားချိန်မှာ ဘုရားသခင်က ပြန်လည်ထူထောင်ဖို့ ကတိပေးခဲ့တဲ့ အကြောင်းရင်းကို သူမေးခဲ့တယ်။</w:t>
      </w:r>
    </w:p>
    <w:p/>
    <w:p>
      <w:r xmlns:w="http://schemas.openxmlformats.org/wordprocessingml/2006/main">
        <w:t xml:space="preserve">4 အပိုဒ်- ယေရမိ၏ဆုတောင်းချက်ကို ဘုရားသခင်တုံ့ပြန်သည် (ယေရမိ ၃၂:၂၆-၃၅)။ အစ္စရေး၏ကံကြမ္မာအပေါ် သူ၏အချုပ်အခြာအာဏာကို အခိုင်အမာအတည်ပြုပြီး ၎င်းတို့၏အဆက်မပြတ်မနာခံမှုကြောင့် ပြည်နှင်ဒဏ်ခံရခြင်းဖြစ်ကြောင်း ရှင်းပြသည်။ သို့ရာတွင်၊ လက်ရှိအခြေအနေများကြားမှ ၎င်းတို့အတွက် နောက်ဆုံးပြန်လည်ထူထောင်ပေးမည်ဟု ကတိပြုထားသည်။</w:t>
      </w:r>
    </w:p>
    <w:p/>
    <w:p>
      <w:r xmlns:w="http://schemas.openxmlformats.org/wordprocessingml/2006/main">
        <w:t xml:space="preserve">၅ အပိုဒ်- ယေရမိ၏လယ်ကိုဝယ်ယူခြင်းအတွက်၊ ဘုရားသခင်သည် သူ၏ပြန်လည်ထူထောင်ခြင်းဆိုင်ရာကတိတော်ကို ပြန်လည်အတည်ပြုသည် (ယေရမိ ၃၂:၃၆-၄၄)။ ဣသရေလပြည်၌ လယ်ကွက်များကို တဖန်ဝယ်မည်ဟု မိန့်တော်မူ၏။ လူတို့သည် ပြည်နှင်ဒဏ်ခံရခြင်းမှ ပြန်လာကြပြီး အိမ်များနှင့် စပျစ်ဥယျာဉ်များကို ပြန်လည်တည်ဆောက်ကာ ကိုယ်တော်ကို စိတ်နှလုံးအကြွင်းမဲ့ ကိုးကွယ်ကြပြီး ထာဝရငြိမ်းချမ်းရေးကို ခံစားကြမည်ဖြစ်သည်။</w:t>
      </w:r>
    </w:p>
    <w:p/>
    <w:p>
      <w:r xmlns:w="http://schemas.openxmlformats.org/wordprocessingml/2006/main">
        <w:t xml:space="preserve">အနှစ်ချုပ်အားဖြင့်၊ ယေရမိ၏အခန်းသုံးဆယ့်နှစ်တွင် ဗာဗုလုန်မြို့သိမ်းချိန်အတွင်း အစ္စရေးနိုင်ငံအတွက် မျှော်လင့်ချက်နှင့် အနာဂတ်ပြန်လည်ထူထောင်ရေးဆိုင်ရာ နိမိတ်လက္ခဏာအဖြစ် ယေရမိဇာတ်လမ်းကို ယေရမိက ဇာတ်ကြောင်းပြောပြထားသည်။ ထောင်ကျနေသော်လည်း ယေရမိသည် ဘုရားသခင်၏အမိန့်တော်ကို နာခံပြီး သူ၏ဝမ်းကွဲ ဟာနမေလ၏လယ်ကို ဝယ်သည်။ သူသည် ညွှန်ကြားထားသည့်အတိုင်း လုပ်ရပ်ကို နိမိတ်လက္ခဏာနှင့် တံဆိပ်ခတ်ကာ၊ ဘုရားသခင်၏ကတိတော်ကို ယုံကြည်ကြောင်း ပြသသည်။ ဆုတောင်းခြင်းအားဖြင့်၊ ယေရမိသည် ဘုရားသခင်၏တန်ခိုးတော်ကို အသိအမှတ်ပြုပြီး ပျက်စီးခြင်းကြားတွင် သူ၏အကြံအစည်ကို မေးခွန်းထုတ်သည်။ ဘုရားသခင်သည် သူ၏အချုပ်အခြာအာဏာကို အခိုင်အမာအတည်ပြုပြီး အစ္စရေး၏ပြည်နှင်ခံခြင်းကို ၎င်းတို့၏မနာခံမှုဖြင့် တုံ့ပြန်သည်။ သို့ရာတွင်၊ သူတို့အတွက် နောက်ဆုံးပြန်လည်ထူထောင်ခြင်းကို ကိုယ်တော်ကတိပြုပါသည်။ ယေရမိရဲ့လုပ်ရပ်ကို တုံ့ပြန်တဲ့အနေနဲ့ ဘုရားသခင်က သူ့ရဲ့ပြန်လည်ထူထောင်ရေးဆိုင်ရာကတိကို ထပ်လောင်းပြောခဲ့တယ်။ လယ်များကို အစ္စရေးတွင် ထပ်မံဝယ်ယူမည်ဖြစ်သည်။ လူတို့သည် ပြည်နှင်ဒဏ်ခံရခြင်းမှ ပြန်လာကြပြီး အိမ်များနှင့် စပျစ်ဥယျာဉ်များကို ပြန်လည်တည်ဆောက်ကာ၊ ကိုယ်တော်ကို စိတ်နှလုံးအကြွင်းမဲ့ ကိုးကွယ်ကြပြီး၊ ထာဝရငြိမ်းချမ်းရေးကို ခံစားကြရမည်ဖြစ်သည်။ အနှစ်ချုပ်အားဖြင့်၊ ဤအခန်းသည် စိန်ခေါ်မှုအခြေအနေများကြားတွင် ဘုရားသခင်၏ကတိတော်များကို ယုံကြည်ခြင်းအတွက် ပုံဆောင်သည့်လုပ်ရပ်ကို ပြသထားသည်။ မနာခံမှုအတွက် တရားစီရင်ခြင်းနှင့် ဘုရားသခင်ပေးသနားမှုအောက်တွင် အနာဂတ်ပြန်လည်ထူထောင်ခြင်းအတွက် မျှော်လင့်ချက်နှစ်ခုလုံးကို အလေးပေးဖော်ပြသည်။</w:t>
      </w:r>
    </w:p>
    <w:p/>
    <w:p>
      <w:r xmlns:w="http://schemas.openxmlformats.org/wordprocessingml/2006/main">
        <w:t xml:space="preserve">Jeremiah 32:1 ယုဒရှင်ဘုရင်ဇေဒကိနန်းစံဆယ်နှစ်တွင်၊ နေဗုခဒ်နေဇာနန်းစံဆယ်ရှစ်နှစ်တွင်၊</w:t>
      </w:r>
    </w:p>
    <w:p/>
    <w:p>
      <w:r xmlns:w="http://schemas.openxmlformats.org/wordprocessingml/2006/main">
        <w:t xml:space="preserve">ဇေဒကိမင်း နန်းစံဆယ်နှစ်တွင်၊ နေဗုခဒ်နေဇာမင်း နန်းစံဆယ်ရှစ်နှစ်၊</w:t>
      </w:r>
    </w:p>
    <w:p/>
    <w:p>
      <w:r xmlns:w="http://schemas.openxmlformats.org/wordprocessingml/2006/main">
        <w:t xml:space="preserve">၁။ ဘုရားသခင်၏အချိန်သည် ပြီးပြည့်စုံသည် - ဘုရားသခင်၏အချိန်သည် ကျွန်ုပ်တို့၏အသက်တာကို မည်သို့အကျိုးသက်ရောက်နိုင်သနည်း။</w:t>
      </w:r>
    </w:p>
    <w:p/>
    <w:p>
      <w:r xmlns:w="http://schemas.openxmlformats.org/wordprocessingml/2006/main">
        <w:t xml:space="preserve">2. မသေချာမရေရာမှုများကြားတွင် ယုံကြည်ခြင်း - ခက်ခဲသောအချိန်များကြားတွင် ကျွန်ုပ်တို့ ခွန်အားမည်သို့ရှာဖွေနိုင်မည်နည်း။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ဂလာတိ 6:9 ငါတို့သည် ကောင်းသောအကျင့်ကို ကျင့်ကြကုန်အံ့။ အကြောင်းမူကား၊ ငါတို့သည် အချိန်တန်လျှင် အရှုံးမပေးဘဲ ရိတ်ရလိမ့်မည်။</w:t>
      </w:r>
    </w:p>
    <w:p/>
    <w:p>
      <w:r xmlns:w="http://schemas.openxmlformats.org/wordprocessingml/2006/main">
        <w:t xml:space="preserve">Jeremiah 32:2 ဗာဗုလုန်ရှင်ဘုရင်သည် ယေရုရှလင်မြို့ကို ဝိုင်းထား၍၊</w:t>
      </w:r>
    </w:p>
    <w:p/>
    <w:p>
      <w:r xmlns:w="http://schemas.openxmlformats.org/wordprocessingml/2006/main">
        <w:t xml:space="preserve">ယေရမိသည် ဗာဗုလုန်ရှင်ဘုရင်၏စစ်တပ်က ယေရုရှလင်မြို့ကိုဝိုင်းထားစဉ်တွင် ထောင်ဝင်းအတွင်း အချုပ်ခံခဲ့ရသည်။</w:t>
      </w:r>
    </w:p>
    <w:p/>
    <w:p>
      <w:r xmlns:w="http://schemas.openxmlformats.org/wordprocessingml/2006/main">
        <w:t xml:space="preserve">၁။ အန္တရာယ်ရှိသောအခြေအနေများနှင့်ရင်ဆိုင်ရသောအခါ ယေရမိ၏သစ္စာရှိမှု။</w:t>
      </w:r>
    </w:p>
    <w:p/>
    <w:p>
      <w:r xmlns:w="http://schemas.openxmlformats.org/wordprocessingml/2006/main">
        <w:t xml:space="preserve">၂။ ဆင်းရဲဒုက္ခအလယ်မှာ ဘုရားရဲ့ အချုပ်အခြာအာဏာ။</w:t>
      </w:r>
    </w:p>
    <w:p/>
    <w:p>
      <w:r xmlns:w="http://schemas.openxmlformats.org/wordprocessingml/2006/main">
        <w:t xml:space="preserve">1. မဿဲ 5:10-12 - ဖြောင့်မတ်ခြင်းတရားကြောင့် ညှဉ်းဆဲခြင်းကို ခံရသောသူတို့သည် မင်္ဂလာရှိကြ၏။ အကြောင်းမူကား၊ သူတို့သည် ကောင်းကင်နိုင်ငံတော်ဖြစ်၏။</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Jeremiah 32:3 အကြောင်းမူကား၊ ယုဒရှင်ဘုရင်ဇေဒကိက၊ သင်သည် အဘယ်ကြောင့် ပရောဖက်ပြု၍ မိန့်တော်မူသနည်းဟူမူကား၊ ဤမြို့ကို ဗာဗုလုန်ရှင်ဘုရင်လက်သို့ ငါအပ်၍၊ ;</w:t>
      </w:r>
    </w:p>
    <w:p/>
    <w:p>
      <w:r xmlns:w="http://schemas.openxmlformats.org/wordprocessingml/2006/main">
        <w:t xml:space="preserve">ဇေဒကိသည် ယေရုရှလင်မြို့ကို ဗာဗုလုန်ရှင်ဘုရင်လက်သို့ အပ်နှင်းမည်ဟူသော ဘုရားသခင်၏တရားစီရင်ခြင်းတရားကို ပရောဖက်ပြုခြင်းမှ တားဆီးရန် ယေရမိကို ချုပ်နှောင်ထားသည်။</w:t>
      </w:r>
    </w:p>
    <w:p/>
    <w:p>
      <w:r xmlns:w="http://schemas.openxmlformats.org/wordprocessingml/2006/main">
        <w:t xml:space="preserve">၁။ မနာခံခြင်း၏အကျိုးဆက်များကို ရင်ဆိုင်ပါ။—ယေရမိ ၃၂:၃</w:t>
      </w:r>
    </w:p>
    <w:p/>
    <w:p>
      <w:r xmlns:w="http://schemas.openxmlformats.org/wordprocessingml/2006/main">
        <w:t xml:space="preserve">၂။ နှုတ်ကပတ်တော်ကို ငြင်းပယ်သောသူတို့အပေါ် ဘုရားသခင် တရားစီရင်ခြင်း။—ယေရမိ ၃၂:၃</w:t>
      </w:r>
    </w:p>
    <w:p/>
    <w:p>
      <w:r xmlns:w="http://schemas.openxmlformats.org/wordprocessingml/2006/main">
        <w:t xml:space="preserve">၁။ ယေရမိ ၂၉:၁၁-၁၃</w:t>
      </w:r>
    </w:p>
    <w:p/>
    <w:p>
      <w:r xmlns:w="http://schemas.openxmlformats.org/wordprocessingml/2006/main">
        <w:t xml:space="preserve">၂။ ၂ရာဇဝင်ချုပ် ၃၆:၁၅-၂၁</w:t>
      </w:r>
    </w:p>
    <w:p/>
    <w:p>
      <w:r xmlns:w="http://schemas.openxmlformats.org/wordprocessingml/2006/main">
        <w:t xml:space="preserve">Jeremiah 32:4 ယုဒရှင်ဘုရင် ဇေဒကိသည် ခါလဒဲလူတို့လက်မှ မလွတ်ဘဲ၊ ဗာဗုလုန်ရှင်ဘုရင်လက်သို့ ဧကန်မုချ အပ်ခံရ၍ ပါးစပ်မှပြောသော သူသည် မိမိမျက်စိကို မြင်လိမ့်မည်။ ;</w:t>
      </w:r>
    </w:p>
    <w:p/>
    <w:p>
      <w:r xmlns:w="http://schemas.openxmlformats.org/wordprocessingml/2006/main">
        <w:t xml:space="preserve">ယုဒရှင်ဘုရင် ဇေဒကိသည် ဗာဗုလုန်သုံ့ပန်းအဖြစ်သို့ ခေါ်ဆောင်သွားမည်ဖြစ်ပြီး ဗာဗုလုန်ရှင်ဘုရင်နှင့် မျက်နှာချင်းဆိုင် စကားပြောမည်ဖြစ်သည်။</w:t>
      </w:r>
    </w:p>
    <w:p/>
    <w:p>
      <w:r xmlns:w="http://schemas.openxmlformats.org/wordprocessingml/2006/main">
        <w:t xml:space="preserve">၁။ ဘုရားသခင်၏ ကတိတော်များ တန်ခိုး- အခြေအနေများကြားမှ ပြည့်စုံခြင်း။</w:t>
      </w:r>
    </w:p>
    <w:p/>
    <w:p>
      <w:r xmlns:w="http://schemas.openxmlformats.org/wordprocessingml/2006/main">
        <w:t xml:space="preserve">2. ဘုရားသခင်၏ အချုပ်အခြာအာဏာ- ကျွန်ုပ်တို့၏ ထိန်းချုပ်မှု ကျော်လွန်သည့် ဖြစ်ရပ်များက ကျွန်ုပ်တို့၏ဘဝကို မည်သို့ပြောင်းလဲစေမည်နည်း။</w:t>
      </w:r>
    </w:p>
    <w:p/>
    <w:p>
      <w:r xmlns:w="http://schemas.openxmlformats.org/wordprocessingml/2006/main">
        <w:t xml:space="preserve">1. ဟေရှာယ 46:10-11 - ငါ၏အကြံအစည်သည် တည်လိမ့်မည်။ ငါ့အကြံအစည်ရှိသမျှကို ငါပြီးမြောက်စေမည်... ငါပြောပြီးသည်နှင့် ပြည့်စုံစေမည်။ ငါကြံစည်ပြီး ငါလုပ်မယ်။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Jeremiah 32:5 သူသည် ဇေဒကိကို ဗာဗုလုန်မြို့သို့ ဆောင်သွား၍၊ ငါအကြည့်အရှုမခံရမှီတိုင်အောင် ထိုအရပ်၌ ရှိရလတံ့ဟု ထာဝရဘုရား မိန့်တော်မူသည်ကား၊ ခါလဒဲလူတို့နှင့် စစ်တိုက်သော်လည်း၊</w:t>
      </w:r>
    </w:p>
    <w:p/>
    <w:p>
      <w:r xmlns:w="http://schemas.openxmlformats.org/wordprocessingml/2006/main">
        <w:t xml:space="preserve">ထာဝရဘုရားသည် ဇေဒကိအား ဗာဗုလုန်မြို့သို့ ခေါ်ဆောင်တော်မူသဖြင့်၊ ခါလဒဲလူတွေကို ဘယ်လောက်ပဲ ခက်ခက်ခဲခဲ တိုက်နေပါစေ အောင်မြင်မှာမဟုတ်ဘူး။</w:t>
      </w:r>
    </w:p>
    <w:p/>
    <w:p>
      <w:r xmlns:w="http://schemas.openxmlformats.org/wordprocessingml/2006/main">
        <w:t xml:space="preserve">၁။ လူမျိုးအပေါင်းတို့အပေါ် သခင်ဘုရား၏ အချုပ်အခြာအာဏာ</w:t>
      </w:r>
    </w:p>
    <w:p/>
    <w:p>
      <w:r xmlns:w="http://schemas.openxmlformats.org/wordprocessingml/2006/main">
        <w:t xml:space="preserve">၂။ ဘုရားသခင့်အကြံအစည်ကို ဆန့်ကျင်တိုက်ခိုက်ခြင်း၏ အချည်းအနှီး</w:t>
      </w:r>
    </w:p>
    <w:p/>
    <w:p>
      <w:r xmlns:w="http://schemas.openxmlformats.org/wordprocessingml/2006/main">
        <w:t xml:space="preserve">၁။ ဆာလံ ၃၃:၁၀-၁၁ - "ထာဝရဘုရားသည် လူမျိုးတို့၏အကြံအစည်ကို အချည်းနှီးဖြစ်စေ၍၊ လူတို့၏အကြံအစည်တို့ကို နှောင့်ရှက်တော်မူ၏။</w:t>
      </w:r>
    </w:p>
    <w:p/>
    <w:p>
      <w:r xmlns:w="http://schemas.openxmlformats.org/wordprocessingml/2006/main">
        <w:t xml:space="preserve">2. ဟေရှာယ 46:10 - “အစအဦးမှစ၍ ရှေးကာလ၌ မဖြစ်သေးသောအမှုတို့ကို ဟောပြောလျက်၊ ငါ့အကြံသည် တည်လိမ့်မည်။</w:t>
      </w:r>
    </w:p>
    <w:p/>
    <w:p>
      <w:r xmlns:w="http://schemas.openxmlformats.org/wordprocessingml/2006/main">
        <w:t xml:space="preserve">Jeremiah 32:6 ယေရမိကလည်း၊ ထာဝရဘုရား၏ နှုတ်ကပတ်တော်သည် ငါ့ဆီသို့ ရောက်လာ၍၊</w:t>
      </w:r>
    </w:p>
    <w:p/>
    <w:p>
      <w:r xmlns:w="http://schemas.openxmlformats.org/wordprocessingml/2006/main">
        <w:t xml:space="preserve">ထာ​ဝ​ရ​ဘု​ရား​သည် ယေ​ရ​မိ​အား က​တိ​တော်​ကို​မိန့်​တော်​မူ​၏။</w:t>
      </w:r>
    </w:p>
    <w:p/>
    <w:p>
      <w:r xmlns:w="http://schemas.openxmlformats.org/wordprocessingml/2006/main">
        <w:t xml:space="preserve">1- ဘုရားသခင်သည် သစ္စာရှိပြီး သူ၏ကတိတော်များကို အမြဲစောင့်ထိန်းပါမည်။</w:t>
      </w:r>
    </w:p>
    <w:p/>
    <w:p>
      <w:r xmlns:w="http://schemas.openxmlformats.org/wordprocessingml/2006/main">
        <w:t xml:space="preserve">2: ကျွန်ုပ်တို့သည် သခင်ဘုရားကို ကိုးစားပြီး သူ၏ကတိတော်များကို အားကိုးသင့်သည်။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Hebrews 10:23 - ငါတို့သည် မယိမ်းမယိုင်ဘဲ၊ (ကတိတော်အတိုင်း သစ္စာရှိသောကြောင့်၊)</w:t>
      </w:r>
    </w:p>
    <w:p/>
    <w:p>
      <w:r xmlns:w="http://schemas.openxmlformats.org/wordprocessingml/2006/main">
        <w:t xml:space="preserve">Jeremiah 32:7 သင်၏ဦးလေး ရှလ္လုံ၏သား ဟာနမေလသည် သင့်ထံသို့လာ၍၊ အာနသုတ်၌ရှိသော ငါ့လယ်ကို ဝယ်လော့။ ရွေးနှုတ်ပိုင်ခွင့်သည် သင်၏ဥစ္စာဖြစ်၏။</w:t>
      </w:r>
    </w:p>
    <w:p/>
    <w:p>
      <w:r xmlns:w="http://schemas.openxmlformats.org/wordprocessingml/2006/main">
        <w:t xml:space="preserve">ရှလ္လုံ၏သား ဟာနမေလသည် အာနသုတ်တွင် လယ်ကွက်ဝယ်ပိုင်ခွင့်ရှိကြောင်း ယေရမိအား အကြောင်းကြားသည်။</w:t>
      </w:r>
    </w:p>
    <w:p/>
    <w:p>
      <w:r xmlns:w="http://schemas.openxmlformats.org/wordprocessingml/2006/main">
        <w:t xml:space="preserve">1. ရွေးနှုတ်ခြင်း၏တန်ဖိုး- ခရစ်တော်သည် ကျွန်ုပ်တို့အား အပြစ်မှကယ်တင်ပုံ</w:t>
      </w:r>
    </w:p>
    <w:p/>
    <w:p>
      <w:r xmlns:w="http://schemas.openxmlformats.org/wordprocessingml/2006/main">
        <w:t xml:space="preserve">2. မိသားစု၏စွမ်းအား- ကျွန်ုပ်တို့ချစ်မြတ်နိုးရသူများသည် ကျွန်ုပ်တို့ကို မည်ကဲ့သို့ မြှင့်တင်ကြမည်နည်း။</w:t>
      </w:r>
    </w:p>
    <w:p/>
    <w:p>
      <w:r xmlns:w="http://schemas.openxmlformats.org/wordprocessingml/2006/main">
        <w:t xml:space="preserve">1. Luke 4:18-19 - ဆင်းရဲသားတို့အား ဧဝံဂေလိတရားဟောခြင်းငှာ ငါ့ကိုဘိသိက်ပေးတော်မူသောကြောင့်၊ ထာဝရဘုရား၏ဝိညာဉ်တော်သည် ငါ့အပေါ်၌ တည်တော်မူ၏။ ကြေကွဲသောသူတို့ကို ချမ်းသာစေခြင်းငှာ၊ သိမ်းသွားထားသောသူတို့အား ကယ်နှုတ်ခြင်းငှါ၎င်း၊ မျက်စိကန်းသောသူတို့အား လွတ်စေခြင်းငှာ၎င်း၊</w:t>
      </w:r>
    </w:p>
    <w:p/>
    <w:p>
      <w:r xmlns:w="http://schemas.openxmlformats.org/wordprocessingml/2006/main">
        <w:t xml:space="preserve">2. သုတ္တံ 17:17 - အဆွေခင်ပွန်းသည် အချိန်အခါ၌ ချစ်တတ်၏။ ညီအစ်ကိုသည် ဒုက္ခနှင့် ပြည့်စုံ၏။</w:t>
      </w:r>
    </w:p>
    <w:p/>
    <w:p>
      <w:r xmlns:w="http://schemas.openxmlformats.org/wordprocessingml/2006/main">
        <w:t xml:space="preserve">Jeremiah 32:8 ထာ​ဝ​ရ​ဘု​ရား​၏​နှုတ်​က​ပတ်​တော်​အတိုင်း ထောင်​ဝင်း​ထဲ​၌ ငါ့​ဦး​လေး ဟာ​န​မေ​လ​သည် ငါ့​ထံ​သို့​လာ၍၊ အာ​န​သုတ်​မြို့​၌​ရှိ​သော ငါ့​လယ်​ကို​ဝယ်​ပါ​လော့။ ဗင်္ယာမိန်။ အမွေခံပိုင်ခွင့်သည် သင့်ဖြစ်၏။ ရွေးနှုတ်ခြင်းသည် သင့်ဖြစ်၏။ သင်ကိုယ်တိုင်ဝယ်ပါ။ ထာ​ဝ​ရ​ဘု​ရား​၏​နှုတ်​က​ပတ်​တော်​ဖြစ်​ကြောင်း ငါ​သိ​၏။</w:t>
      </w:r>
    </w:p>
    <w:p/>
    <w:p>
      <w:r xmlns:w="http://schemas.openxmlformats.org/wordprocessingml/2006/main">
        <w:t xml:space="preserve">ထာ​ဝ​ရ​ဘု​ရား​၏​နှုတ်​က​ပတ်​တော်​အ​တိုင်း ယေ​ရ​မိ​၏​သား ဟာ​န​မေ​လ​သည် အ​ကျဉ်း​တန်​ရုံ​သို့​လာ​၍ ဗင်္ယာ​မိန်​ပြည်၊ အာ​န​သုတ်​တွင်​သူ့​လယ်​ယာ​ကို​ဝယ်​ရန် တောင်း​ဆို​၏။ ယေရမိသည် သခင်ဘုရား၏ နှုတ်ကပတ်တော်ဖြစ်ကြောင်း သဘောပေါက်ခဲ့သည်။</w:t>
      </w:r>
    </w:p>
    <w:p/>
    <w:p>
      <w:r xmlns:w="http://schemas.openxmlformats.org/wordprocessingml/2006/main">
        <w:t xml:space="preserve">၁။ ဘုရားသခင်၏အကြံအစည်သည် ကျွန်ုပ်တို့စိတ်ကူးနိုင်သည်ထက် ကြီးမားသည်။—ယေရမိ ၃၂:၈</w:t>
      </w:r>
    </w:p>
    <w:p/>
    <w:p>
      <w:r xmlns:w="http://schemas.openxmlformats.org/wordprocessingml/2006/main">
        <w:t xml:space="preserve">၂။ သခင်ဘုရားသည် မမျှော်လင့်ထားသောလူများမှတစ်ဆင့် မိန့်တော်မူသည်။—ယေရမိ ၃၂:၈</w:t>
      </w:r>
    </w:p>
    <w:p/>
    <w:p>
      <w:r xmlns:w="http://schemas.openxmlformats.org/wordprocessingml/2006/main">
        <w:t xml:space="preserve">1.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2. ဟေရှာယ 46:10 - အစအဦးမှစ၍ ရှေးကာလ၌ မဖြစ်သေးသောအရာတို့ကို ဟောပြောလျက်၊ ငါ၏အကြံအစည်သည် တည်လိမ့်မည်။</w:t>
      </w:r>
    </w:p>
    <w:p/>
    <w:p>
      <w:r xmlns:w="http://schemas.openxmlformats.org/wordprocessingml/2006/main">
        <w:t xml:space="preserve">Jeremiah 32:9 အာနသုတ်မြို့၌ရှိသော ငါ့ဦးလေး၏သား ဟာနမေလ၏လယ်ကွက်ကို ငါဝယ်၍၊ ငွေတဆယ်ခုနစ်ကျပ်ကိုပင် ချိန်လေ၏။</w:t>
      </w:r>
    </w:p>
    <w:p/>
    <w:p>
      <w:r xmlns:w="http://schemas.openxmlformats.org/wordprocessingml/2006/main">
        <w:t xml:space="preserve">ဘုရားသခင်သည် ယေရမိအတွက် လယ်ကွက်တစ်ခုကို ဝယ်ယူခြင်းဖြင့် ထောက်ပံ့ပေးခဲ့သည်။</w:t>
      </w:r>
    </w:p>
    <w:p/>
    <w:p>
      <w:r xmlns:w="http://schemas.openxmlformats.org/wordprocessingml/2006/main">
        <w:t xml:space="preserve">1. ဘုရားသခင်သည် ကျွန်ုပ်တို့၏ပံ့ပိုးပေးသူဖြစ်ပြီး ကိုယ်တော်ကို ကျွန်ုပ်တို့ယုံကြည်သောအခါ ကျွန်ုပ်တို့၏လိုအပ်ချက်များကို ဖြည့်ဆည်းပေးမည်ဖြစ်သည်။</w:t>
      </w:r>
    </w:p>
    <w:p/>
    <w:p>
      <w:r xmlns:w="http://schemas.openxmlformats.org/wordprocessingml/2006/main">
        <w:t xml:space="preserve">2. ဘုရားသခင်သည် ကျွန်ုပ်တို့၏လိုအပ်သောအချိန်များတွင် သစ္စာရှိပြီး ကျွန်ုပ်တို့၏အရင်းအမြစ်များကို အကန့်အသတ်ရှိသည့်အခါ၌ပင် ပံ့ပိုးပေးမည်ဖြစ်သည်။</w:t>
      </w:r>
    </w:p>
    <w:p/>
    <w:p>
      <w:r xmlns:w="http://schemas.openxmlformats.org/wordprocessingml/2006/main">
        <w:t xml:space="preserve">1. ဖိလိပ္ပိ 4:19 - ငါ၏ဘုရားသခင်သည် ယေရှုခရစ်၌ ဘုန်းကြီးသောစည်းစိမ်ရှိသည်အတိုင်း သင်တို့၏အလိုရှိသမျှကို ပေးတော်မူမည်။</w:t>
      </w:r>
    </w:p>
    <w:p/>
    <w:p>
      <w:r xmlns:w="http://schemas.openxmlformats.org/wordprocessingml/2006/main">
        <w:t xml:space="preserve">2. 2 Corinthians 9:8 - ဘုရားသခင်သည် သင်တို့၌ ကျေးဇူးရှိသမျှကို ကြွယ်ဝစေတော်မူသည်ဖြစ်၍၊ သင်တို့သည် ခပ်သိမ်းသောကာလ၌ လိုအပ်သမျှနှင့်ပြည့်စုံ၍ ကောင်းသောအမှု၌ ကြွယ်ဝကြလိမ့်မည်။</w:t>
      </w:r>
    </w:p>
    <w:p/>
    <w:p>
      <w:r xmlns:w="http://schemas.openxmlformats.org/wordprocessingml/2006/main">
        <w:t xml:space="preserve">Jeremiah 32:10 ငါသည် သက်သေခံချက်တို့ကို စာရင်းသွင်း၍ တံဆိပ်ခတ်၍ သက်သေခံများကိုယူ၍၊ ငွေကို ချိန်ခွင်၌ ချိန်လေ၏။</w:t>
      </w:r>
    </w:p>
    <w:p/>
    <w:p>
      <w:r xmlns:w="http://schemas.openxmlformats.org/wordprocessingml/2006/main">
        <w:t xml:space="preserve">ကျမ်းပိုဒ်သည် မျက်မြင်သက်သေ၊ တံဆိပ်ခတ်ပြီး ငွေကြေးလက်ကျန်ငွေဖြင့် ချိန်တွယ်ထားသည့် စာချုပ်ကို ပြောပါသည်။</w:t>
      </w:r>
    </w:p>
    <w:p/>
    <w:p>
      <w:r xmlns:w="http://schemas.openxmlformats.org/wordprocessingml/2006/main">
        <w:t xml:space="preserve">၁။ ကျွန်ုပ်တို့၏စာချုပ်များအားလုံးတွင် ဘုရားသခင်က ကျွန်ုပ်တို့အား သစ္စာရှိသက်သေများအဖြစ် ခေါ်တော်မူသည်။</w:t>
      </w:r>
    </w:p>
    <w:p/>
    <w:p>
      <w:r xmlns:w="http://schemas.openxmlformats.org/wordprocessingml/2006/main">
        <w:t xml:space="preserve">၂။ ဘုရားသခင်၏ကတိတော်များသည် သေချာပြီး ယုံကြည်နိုင်ပါသည်။</w:t>
      </w:r>
    </w:p>
    <w:p/>
    <w:p>
      <w:r xmlns:w="http://schemas.openxmlformats.org/wordprocessingml/2006/main">
        <w:t xml:space="preserve">1. မဿဲ 18:16 သို့​ရာ​တွင်​သူ​သည် သင့်​ကို​နား​ထောင်​တော်​မ​မူ​လျှင် သက်သေခံ​နှစ်​ဦး​သုံး​ဦး​၏​နှုတ်​၌​စ​ကား​တည်​ကြည်​စေ​ခြင်း​ငှာ၊ တစ်​ဦး​မှ​နှစ်​ဦး​တို့​ကို​ယူ​ဆောင်​လော့။</w:t>
      </w:r>
    </w:p>
    <w:p/>
    <w:p>
      <w:r xmlns:w="http://schemas.openxmlformats.org/wordprocessingml/2006/main">
        <w:t xml:space="preserve">2. ရောမ 10:17 (KJV): သို့ဖြစ်လျှင် ယုံကြည်ခြင်းသည် ကြားနာခြင်း နှင့် ဘုရားသခင်၏ နှုတ်ကပတ်တော်အားဖြင့် ကြားနာခြင်း ဖြစ်၏။</w:t>
      </w:r>
    </w:p>
    <w:p/>
    <w:p>
      <w:r xmlns:w="http://schemas.openxmlformats.org/wordprocessingml/2006/main">
        <w:t xml:space="preserve">Jeremiah 32:11 ထို့ကြောင့်၊ တရားဥပဒေနှင့် ဓလေ့ထုံးတမ်းအရ တံဆိပ်ခတ်ထားသော တံဆိပ်ခတ်ထားသည့် အထောက်အထားများ၊ ဖွင့်ထားသည့်အရာများကို ငါယူခဲ့၏။</w:t>
      </w:r>
    </w:p>
    <w:p/>
    <w:p>
      <w:r xmlns:w="http://schemas.openxmlformats.org/wordprocessingml/2006/main">
        <w:t xml:space="preserve">ခက်ခဲသောအချိန်များတွင် မြေယာဝယ်ယူခြင်းဖြင့် သူ၏လူမျိုးအပေါ် ဘုရားသခင်၏သစ္စာစောင့်သိမှုကို သရုပ်ဖော်သည်။</w:t>
      </w:r>
    </w:p>
    <w:p/>
    <w:p>
      <w:r xmlns:w="http://schemas.openxmlformats.org/wordprocessingml/2006/main">
        <w:t xml:space="preserve">၁။ ဘုရားသခင်သည် အခက်အခဲများကြား၌ပင် အမြဲသစ္စာရှိတော်မူ၏။</w:t>
      </w:r>
    </w:p>
    <w:p/>
    <w:p>
      <w:r xmlns:w="http://schemas.openxmlformats.org/wordprocessingml/2006/main">
        <w:t xml:space="preserve">2- ကျွန်ုပ်တို့သည် ကျွန်ုပ်တို့ကို မည်သို့ပင် အသက်စွန့်စေကာမူ ဘုရားသခင်၏ သစ္စာတော်ကို ကျွန်ုပ်တို့ ယုံကြည်နိုင်ပါသည်။</w:t>
      </w:r>
    </w:p>
    <w:p/>
    <w:p>
      <w:r xmlns:w="http://schemas.openxmlformats.org/wordprocessingml/2006/main">
        <w:t xml:space="preserve">1: Deuteronomy 7:9 သို့ဖြစ်၍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2: ဟေဗြဲ 10:23 ကတိထားတော်မူသောသူသည် သစ္စာနှင့်ပြည့်စုံသောကြောင့်၊</w:t>
      </w:r>
    </w:p>
    <w:p/>
    <w:p>
      <w:r xmlns:w="http://schemas.openxmlformats.org/wordprocessingml/2006/main">
        <w:t xml:space="preserve">Jeremiah 32:12 ငါ့ဘထွေး၏သား ဟာနမေလရှေ့၌၊ မာသေယ၏သား နေရိ၊ နေရိ၏သား ဗာရုတ်အား ဝယ်ယူခြင်းသက်သေကို ငါပေး၏။ ထောင်ဝင်းထဲမှာ ထိုင်နေတဲ့ ဂျူးတွေ။</w:t>
      </w:r>
    </w:p>
    <w:p/>
    <w:p>
      <w:r xmlns:w="http://schemas.openxmlformats.org/wordprocessingml/2006/main">
        <w:t xml:space="preserve">ဘုရားသခင်သည် သက်သေခံများနှင့် ထောင်ဝင်းအတွင်းရှိ ယုဒလူများရှေ့တွင် ဗာရုတ်အား ဝယ်ယူကြောင်း အထောက်အထားကို ပေးခဲ့သည်။</w:t>
      </w:r>
    </w:p>
    <w:p/>
    <w:p>
      <w:r xmlns:w="http://schemas.openxmlformats.org/wordprocessingml/2006/main">
        <w:t xml:space="preserve">1. ဝိညာဉ်ရေးဆိုင်ရာ အကြောင်းအရာတစ်ခုတွင် သက်သေခံများနှင့် သက်သေခံများ၏ အရေးကြီးမှု</w:t>
      </w:r>
    </w:p>
    <w:p/>
    <w:p>
      <w:r xmlns:w="http://schemas.openxmlformats.org/wordprocessingml/2006/main">
        <w:t xml:space="preserve">၂။ ဘုရားသခင်ကို ငြင်းပယ်ခြင်း၏ အကျိုးဆက်များ</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ယောဟန် 8:47 - ဘုရားသခင်နှင့်စပ်ဆိုင်သောသူမည်သည်ကား ဘုရားသခင်၏နှုတ်ကပတ်တော်များကိုကြားသည်။ ၎င်းတို့ကို သင်မကြားရသည့် အကြောင်းရင်းမှာ သင်သည် ဘုရားသခင်နှင့် မသက်ဆိုင်သောကြောင့် ဖြစ်သည်။</w:t>
      </w:r>
    </w:p>
    <w:p/>
    <w:p>
      <w:r xmlns:w="http://schemas.openxmlformats.org/wordprocessingml/2006/main">
        <w:t xml:space="preserve">Jeremiah 32:13 ငါသည် ဗာရုတ်ကို သူတို့ရှေ့မှာ မှာထား၍၊</w:t>
      </w:r>
    </w:p>
    <w:p/>
    <w:p>
      <w:r xmlns:w="http://schemas.openxmlformats.org/wordprocessingml/2006/main">
        <w:t xml:space="preserve">ဘုရားသခင်သည် ယေရမိအား သူ၏ဝမ်းကွဲတော်ထံမှ လယ်တစ်ကွက်ဝယ်ယူရန် အနာဂတ်မျှော်လင့်ချက်၏ နိမိတ်လက္ခဏာအဖြစ် မိန့်တော်မူခဲ့သည်။</w:t>
      </w:r>
    </w:p>
    <w:p/>
    <w:p>
      <w:r xmlns:w="http://schemas.openxmlformats.org/wordprocessingml/2006/main">
        <w:t xml:space="preserve">၁) ဘုရားသခင်ရဲ့သစ္စာရှိမှုက ကျွန်ုပ်တို့ရဲ့အခြေအနေတွေထက် သာလွန်တယ်။</w:t>
      </w:r>
    </w:p>
    <w:p/>
    <w:p>
      <w:r xmlns:w="http://schemas.openxmlformats.org/wordprocessingml/2006/main">
        <w:t xml:space="preserve">2) ကျွန်ုပ်တို့၏အနာဂတ်အတွက် ဘုရားသခင်၏အစီအစဥ်များသည် သေချာပြီး လုံခြုံသည်။</w:t>
      </w:r>
    </w:p>
    <w:p/>
    <w:p>
      <w:r xmlns:w="http://schemas.openxmlformats.org/wordprocessingml/2006/main">
        <w:t xml:space="preserve">၁) ဟေရှာယ ၄၃:၁၈-၁၉ - “ဟောင်းသောအရာတို့ကို မအောက်မေ့ကြနှင့်၊ ရှေးသောအရာတို့ကို မဆင်ခြင်ကြနှင့်။ အသစ်သောအရာကို ငါပြုသည်ဖြစ်၍ ယခုပင် ပေါက်တတ်သည်မဟုတ်လော၊ သင်တို့သည် မရိပ်မိကြသလော။ လွင်ပြင်နှင့် သဲကန္တာရရှိ မြစ်များ။"</w:t>
      </w:r>
    </w:p>
    <w:p/>
    <w:p>
      <w:r xmlns:w="http://schemas.openxmlformats.org/wordprocessingml/2006/main">
        <w:t xml:space="preserve">2) ရောမ 8:28 - "ဘုရားသခင်ကိုချစ်သောသူတို့အတွက် ခပ်သိမ်းသောအမှုတို့ကို ကြံစည်တော်မူသည်နှင့်အညီ ခေါ်တော်မူသောသူတို့အဖို့ ကောင်းသောအမှုကို ပြုကြသည်ကို ငါတို့သိကြ၏။"</w:t>
      </w:r>
    </w:p>
    <w:p/>
    <w:p>
      <w:r xmlns:w="http://schemas.openxmlformats.org/wordprocessingml/2006/main">
        <w:t xml:space="preserve">Jeremiah 32:14 ဣသရေလအမျိုး၏ ဘုရားသခင်၊ ကောင်းကင်ဗိုလ်ခြေအရှင် ထာဝရဘုရား မိန့်တော်မူသည်ကား၊ ဤအထောက်အထားများ၊ တံဆိပ်ခတ်ထားသည့် အထောက်အထားများ နှင့် ဖောက်ထွင်းထားသည့် အထောက်အထားများကို ယူဆောင်ပါ။ ရက်ပေါင်းများစွာ ပတ်၍နေစေခြင်းငှာ မြေအိုး၌ထားလေ၏။</w:t>
      </w:r>
    </w:p>
    <w:p/>
    <w:p>
      <w:r xmlns:w="http://schemas.openxmlformats.org/wordprocessingml/2006/main">
        <w:t xml:space="preserve">ဣသရေလအမျိုး၏ဘုရားသခင်၊ ကောင်းကင်ဗိုလ်ခြေအရှင်ထာဝရဘုရားသည် ယေရမိအား သက်သေခံချက်နှစ်ရပ်ကိုယူ၍ ထိန်းသိမ်းစောင့်ရှောက်ရန် မြေအိုးထဲတွင် ထည့်ထားရန် ယေရမိကို အမိန့်ပေးသည်။</w:t>
      </w:r>
    </w:p>
    <w:p/>
    <w:p>
      <w:r xmlns:w="http://schemas.openxmlformats.org/wordprocessingml/2006/main">
        <w:t xml:space="preserve">1. အမှတ်တရများကို ထိန်းသိမ်းစောင့်ရှောက်ခြင်း၏ အရေးပါမှု</w:t>
      </w:r>
    </w:p>
    <w:p/>
    <w:p>
      <w:r xmlns:w="http://schemas.openxmlformats.org/wordprocessingml/2006/main">
        <w:t xml:space="preserve">၂။ ဘုရားသခင်သည် သူ၏ကတိတော်များကို ဖြည့်ဆည်းရာတွင် သစ္စာရှိခြင်း။</w:t>
      </w:r>
    </w:p>
    <w:p/>
    <w:p>
      <w:r xmlns:w="http://schemas.openxmlformats.org/wordprocessingml/2006/main">
        <w:t xml:space="preserve">1. ဒေသနာ 12:12 "ငါ့သား၊ သူတို့မှတပါး အခြားသော အရာတို့ကို သတိပြုလော့။ များစွာသော စာစောင်တို့ကို ပြုစုခြင်းသည် အဆုံးမရှိ၊ များစွာသော လေ့လာမှုသည် ကိုယ်ကို ပင်ပန်းစေ၏။"</w:t>
      </w:r>
    </w:p>
    <w:p/>
    <w:p>
      <w:r xmlns:w="http://schemas.openxmlformats.org/wordprocessingml/2006/main">
        <w:t xml:space="preserve">2. ဆာလံ 25:5၊ ကိုယ်တော်သည် အကျွန်ုပ်ကို ကယ်တင်တော်မူသော ဘုရားသခင်ဖြစ်တော်မူသောကြောင့်၊ မင်းအတွက် ငါတစ်နေ့လုံးစောင့်နေတယ်။</w:t>
      </w:r>
    </w:p>
    <w:p/>
    <w:p>
      <w:r xmlns:w="http://schemas.openxmlformats.org/wordprocessingml/2006/main">
        <w:t xml:space="preserve">Jeremiah 32:15 ဣသရေလအမျိုး၏ ဘုရားသခင်၊ ကောင်းကင်ဗိုလ်ခြေအရှင် ထာဝရဘုရား မိန့်တော်မူသည်ကား၊ အိမ်၊ လယ်နှင့် စပျစ်ဥယျာဉ်တို့ကို ဤပြည်၌ တဖန် သိမ်းယူရမည်။</w:t>
      </w:r>
    </w:p>
    <w:p/>
    <w:p>
      <w:r xmlns:w="http://schemas.openxmlformats.org/wordprocessingml/2006/main">
        <w:t xml:space="preserve">ဣသရေလလူတို့သည် ၎င်းတို့၏အိမ်၊ လယ်ကွင်းများနှင့် စပျစ်ခြံများကို တစ်ဖန်ပိုင်ဆိုင်ရမည်ဟု ဘုရားသခင် ကြေငြာခဲ့သည်။</w:t>
      </w:r>
    </w:p>
    <w:p/>
    <w:p>
      <w:r xmlns:w="http://schemas.openxmlformats.org/wordprocessingml/2006/main">
        <w:t xml:space="preserve">1. ဘုရားသခင်၏ ပြန်လည်ထူထောင်ခြင်းဆိုင်ရာ ကတိတော် - သူ၏လူများအတွက် ပြန်လည်ထူထောင်ခြင်းဆိုင်ရာ ဘုရားသခင်၏ ပဋိညာဉ်ကတိတော်ကို စူးစမ်းရှာဖွေခြင်း။</w:t>
      </w:r>
    </w:p>
    <w:p/>
    <w:p>
      <w:r xmlns:w="http://schemas.openxmlformats.org/wordprocessingml/2006/main">
        <w:t xml:space="preserve">2. ခက်ခဲသောအချိန်များတွင်မျှော်လင့်ချက် - ဘုရားသခင်၏သစ္စာစောင့်သိမှုနှင့် ခက်ခဲသောအချိန်များတွင် မျှော်လင့်ချက်ကိုအားပေးခြင်း။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Jeremiah 32:16 နေရိ၏သား ဗာရုတ်အား ဝယ်ယူခြင်းဆိုင်ရာ သက်သေခံချက်ကို ပေးဆောင်ပြီးသောအခါ၊</w:t>
      </w:r>
    </w:p>
    <w:p/>
    <w:p>
      <w:r xmlns:w="http://schemas.openxmlformats.org/wordprocessingml/2006/main">
        <w:t xml:space="preserve">ပုန်ကန်သော်လည်း ဣသရေလလူမျိုးအပေါ် ဘုရားသခင်သစ္စာရှိတော်မူသည်။</w:t>
      </w:r>
    </w:p>
    <w:p/>
    <w:p>
      <w:r xmlns:w="http://schemas.openxmlformats.org/wordprocessingml/2006/main">
        <w:t xml:space="preserve">၁။ ဘုရားသခင်သည် ကျွန်ုပ်တို့နှင့် မထိုက်တန်သည့်တိုင် ကျွန်ုပ်တို့အပေါ် အမြဲသစ္စာရှိတော်မူ၏။</w:t>
      </w:r>
    </w:p>
    <w:p/>
    <w:p>
      <w:r xmlns:w="http://schemas.openxmlformats.org/wordprocessingml/2006/main">
        <w:t xml:space="preserve">2- ကျွန်ုပ်တို့ သစ္စာမဲ့သောအခါ၌ပင် ဘုရားသခင်၏ ကတိတော်များအားလုံး မှန်ကန်နေပါသည်။</w:t>
      </w:r>
    </w:p>
    <w:p/>
    <w:p>
      <w:r xmlns:w="http://schemas.openxmlformats.org/wordprocessingml/2006/main">
        <w:t xml:space="preserve">1: ရောမ 8:35-39 - ကျွန်ုပ်တို့ကို ဘုရားသခင်ရဲ့ချစ်ခြင်းမေတ္တာနဲ့ ဘယ်အရာကမှ မခွဲနိုင်ပါဘူး။</w:t>
      </w:r>
    </w:p>
    <w:p/>
    <w:p>
      <w:r xmlns:w="http://schemas.openxmlformats.org/wordprocessingml/2006/main">
        <w:t xml:space="preserve">2: မြည်တမ်းစကား 3:22-23 - ဘုရားသခင်၏ကရုဏာတော်သည် နံနက်တိုင်း အသစ်ဖြစ်သည်။</w:t>
      </w:r>
    </w:p>
    <w:p/>
    <w:p>
      <w:r xmlns:w="http://schemas.openxmlformats.org/wordprocessingml/2006/main">
        <w:t xml:space="preserve">Jeremiah 32:17 အိုအရှင်ထာဝရဘုရား။ ကြီးစွာသော တန်ခိုးဖြင့် ကောင်းကင်နှင့် မြေကြီးကို ဖန်ဆင်း၍ လက်ရုံးတော်ကို ဆန့်တော်မူသဖြင့်၊</w:t>
      </w:r>
    </w:p>
    <w:p/>
    <w:p>
      <w:r xmlns:w="http://schemas.openxmlformats.org/wordprocessingml/2006/main">
        <w:t xml:space="preserve">သခင်သည် တန်ခိုးကြီးပြီး သူ့အတွက် ဘာမှ ခက်ခဲလွန်းလှသည်။</w:t>
      </w:r>
    </w:p>
    <w:p/>
    <w:p>
      <w:r xmlns:w="http://schemas.openxmlformats.org/wordprocessingml/2006/main">
        <w:t xml:space="preserve">1. ထာဝရဘုရားသည် တန်ခိုးကြီးတော်မူသည်- ဒုက္ခကာလ၌ တန်ခိုးတော်ကို အားကိုး၍၊</w:t>
      </w:r>
    </w:p>
    <w:p/>
    <w:p>
      <w:r xmlns:w="http://schemas.openxmlformats.org/wordprocessingml/2006/main">
        <w:t xml:space="preserve">2. ဘုရားသခင်သည် တတ်နိုင်သည်- မဖြစ်နိုင်သောအရာကို သူလုပ်နိုင်သည်ဟု ယုံကြည်ခြင်း။</w:t>
      </w:r>
    </w:p>
    <w:p/>
    <w:p>
      <w:r xmlns:w="http://schemas.openxmlformats.org/wordprocessingml/2006/main">
        <w:t xml:space="preserve">၁။ ဟေရှာယ ၄၀:၂၈-၃၁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Luke 1:37 အကြောင်းမူကား၊ ဘုရားသခင်ထံမှ နှုတ်ကပတ်တော်သည် ဘယ်သောအခါမျှ ပျက်ကွက်မည်မဟုတ်ပေ။</w:t>
      </w:r>
    </w:p>
    <w:p/>
    <w:p>
      <w:r xmlns:w="http://schemas.openxmlformats.org/wordprocessingml/2006/main">
        <w:t xml:space="preserve">Jeremiah 32:18 ကိုယ်တော်သည် လူထောင်ပေါင်းများစွာတို့အား ကရုဏာကိုပြ၍၊ ဘိုးဘေးတို့၏ ဒုစရိုက်ကို သားသမီးတို့၏ရင်ခွင်၌ ဆပ်ပေးတော်မူ၍၊ ကြီးမြတ်၍ တန်ခိုးကြီးသောဘုရားသခင်၊ ကောင်းကင်ဗိုလ်ခြေအရှင်ထာဝရဘုရားဟူမူကား၊</w:t>
      </w:r>
    </w:p>
    <w:p/>
    <w:p>
      <w:r xmlns:w="http://schemas.openxmlformats.org/wordprocessingml/2006/main">
        <w:t xml:space="preserve">ဘုရားသခင်သည် မေတ္တာနှင့် ခွင့်လွှတ်ပြီး ကြီးမြတ်၍ တန်ခိုးကြီးသော ဘုရားသခင်၊ ကောင်းကင်ဗိုလ်ခြေအရှင်၏ အရှင်ဖြစ်သည်။</w:t>
      </w:r>
    </w:p>
    <w:p/>
    <w:p>
      <w:r xmlns:w="http://schemas.openxmlformats.org/wordprocessingml/2006/main">
        <w:t xml:space="preserve">1. ဘုရားသခင်၏မေတ္တာတော်သည် မျိုးဆက်များကို ကျော်လွန်သည်။</w:t>
      </w:r>
    </w:p>
    <w:p/>
    <w:p>
      <w:r xmlns:w="http://schemas.openxmlformats.org/wordprocessingml/2006/main">
        <w:t xml:space="preserve">2. ကောင်းကင်ဗိုလ်ခြေအရှင် ထာဝရဘုရား၏ တန်ခိုးနှင့် ဘုန်းအသရေ၊</w:t>
      </w:r>
    </w:p>
    <w:p/>
    <w:p>
      <w:r xmlns:w="http://schemas.openxmlformats.org/wordprocessingml/2006/main">
        <w:t xml:space="preserve">1. ထွက်မြောက်ရာ ၃၄:၇ - “ထောင်နှင့်ချီသော ကရုဏာကို စောင့်ရှောက်၍၊ ဒုစရိုက်အပြစ်ကို လွှတ်စေခြင်း၊</w:t>
      </w:r>
    </w:p>
    <w:p/>
    <w:p>
      <w:r xmlns:w="http://schemas.openxmlformats.org/wordprocessingml/2006/main">
        <w:t xml:space="preserve">2. Isaiah 9:6 - “ငါတို့၌ သူငယ်ကို ဘွားမြင်၍ ငါတို့၌ သားကို ပေးတော်မူ၍၊ အစိုးရသော ပခုံးပေါ်မှာ အုပ်စိုးသဖြင့်၊ အံ့ဩဘွယ်သော၊ အတိုင်ပင်ခံ၊ တန်ခိုးကြီးသော ဘုရားသခင်၊ နိစ္စထာဝရအဘ၊ ငြိမ်းချမ်းရေးမင်းသား"</w:t>
      </w:r>
    </w:p>
    <w:p/>
    <w:p>
      <w:r xmlns:w="http://schemas.openxmlformats.org/wordprocessingml/2006/main">
        <w:t xml:space="preserve">Jeremiah 32:19 အကြံအစည် ကြီး၍ တန်ခိုးကြီး၏။ အကြောင်းမူကား၊ လူသားတို့သွားရာလမ်း ရှိသမျှကို ကြည့်ရှု၍၊</w:t>
      </w:r>
    </w:p>
    <w:p/>
    <w:p>
      <w:r xmlns:w="http://schemas.openxmlformats.org/wordprocessingml/2006/main">
        <w:t xml:space="preserve">ဘုရားသခင်သည် ဉာဏ်ပညာနှင့် ပြည့်စုံ၍ တန်ခိုးကြီးသောအားဖြင့်၊ လူတို့၏ အကျင့်အတိုင်း သူတို့အား ပေးလှူခြင်းငှာ လူတို့၏ နည်းလမ်းများကို သိမြင်တော်မူ၏။</w:t>
      </w:r>
    </w:p>
    <w:p/>
    <w:p>
      <w:r xmlns:w="http://schemas.openxmlformats.org/wordprocessingml/2006/main">
        <w:t xml:space="preserve">1. ဘုရားသခင်သည် အမြဲစောင့်ကြည့်နေသည်- သမာဓိရှိစွာ အသက်ရှင်နေထိုင်ရန် သင်ယူပါ။</w:t>
      </w:r>
    </w:p>
    <w:p/>
    <w:p>
      <w:r xmlns:w="http://schemas.openxmlformats.org/wordprocessingml/2006/main">
        <w:t xml:space="preserve">၂။ ဘုရားသခင်၏တန်ခိုးတော်နှင့် ကိုယ်တော်၏လမ်းစဉ်များကို လိုက်လျှောက်ရန် ကျွန်ုပ်တို့၏တာဝန်</w:t>
      </w:r>
    </w:p>
    <w:p/>
    <w:p>
      <w:r xmlns:w="http://schemas.openxmlformats.org/wordprocessingml/2006/main">
        <w:t xml:space="preserve">၁။ ဆာလံ ၁၃၉:၁-၆</w:t>
      </w:r>
    </w:p>
    <w:p/>
    <w:p>
      <w:r xmlns:w="http://schemas.openxmlformats.org/wordprocessingml/2006/main">
        <w:t xml:space="preserve">၂။ သုတ္တံ ၃:၅-၆</w:t>
      </w:r>
    </w:p>
    <w:p/>
    <w:p>
      <w:r xmlns:w="http://schemas.openxmlformats.org/wordprocessingml/2006/main">
        <w:t xml:space="preserve">Jeremiah 32:20 ယနေ့တိုင်အောင် အဲဂုတ္တုပြည်၌၎င်း၊ ဣသရေလအမျိုး၌၎င်း၊ အခြားသောလူတို့တွင်၎င်း၊ ယနေ့ခေတ်ကဲ့သို့ပင်၊</w:t>
      </w:r>
    </w:p>
    <w:p/>
    <w:p>
      <w:r xmlns:w="http://schemas.openxmlformats.org/wordprocessingml/2006/main">
        <w:t xml:space="preserve">ဘုရားသခင်သည် ဣသရေလ၊ အီဂျစ်နှင့် အခြားကမ္ဘာ့နိုင်ငံတို့တွင် နိမိတ်လက္ခဏာများနှင့် အံ့ဘွယ်သောအမှုများကို လုပ်ဆောင်ခဲ့ပြီး သူ့ကိုယ်သူ ထာဝစဉ်တည်မည့် အမည်တစ်ခုအဖြစ် သတ်မှတ်ခဲ့သည်။</w:t>
      </w:r>
    </w:p>
    <w:p/>
    <w:p>
      <w:r xmlns:w="http://schemas.openxmlformats.org/wordprocessingml/2006/main">
        <w:t xml:space="preserve">1. ဘုရားသခင်၏ သစ္စာစောင့်သိမှုကို ကိုယ်တော်၏ အံ့ဖွယ်အမှုတော်အားဖြင့် ထင်ရှားစေသည်။</w:t>
      </w:r>
    </w:p>
    <w:p/>
    <w:p>
      <w:r xmlns:w="http://schemas.openxmlformats.org/wordprocessingml/2006/main">
        <w:t xml:space="preserve">၂။ ဘုရားသခင်၏ အချုပ်အခြာအာဏာကို ကိုယ်တော်၏ နိမိတ်လက္ခဏာများနှင့် အံ့ဘွယ်သောအမှုများဖြင့် ကမ္ဘာကို သိစေပါသည်။</w:t>
      </w:r>
    </w:p>
    <w:p/>
    <w:p>
      <w:r xmlns:w="http://schemas.openxmlformats.org/wordprocessingml/2006/main">
        <w:t xml:space="preserve">1. ထွက်မြောက်ရာကျမ်း 14:21-22 - ထိုအခါ မောရှေသည် ပင်လယ်ပေါ်မှာ လက်ကိုဆန့်၍၊ ထာဝရဘုရားသည် တညဉ့်လုံးအားကြီးသော အရှေ့လေဖြင့် ပင်လယ်ကို ပြန်စေတော်မူသဖြင့်၊ ပင်လယ်ကို သွေ့ခြောက်စေသဖြင့်၊ ရေသည် ကွဲလေ၏။</w:t>
      </w:r>
    </w:p>
    <w:p/>
    <w:p>
      <w:r xmlns:w="http://schemas.openxmlformats.org/wordprocessingml/2006/main">
        <w:t xml:space="preserve">2. တမန် 13:11 ယခုမူကား၊ ထာဝရဘုရား၏လက်တော်သည် သင့်အပေါ်၌ရှိ၍၊ သင်သည် နေကို မမြင်ရသောအချိန်ကာလပတ်လုံး မျက်စိကန်းလိမ့်မည်။ ထိုခဏခြင်းတွင် မြူခိုးနှင့် မှောင်မိုက်သည် သူ့အပေါ်သို့ ကျလေ၏။ လက်ဖြင့် ပို့ဆောင်ခြင်းငှါ အချို့ကို ရှာလေ၏။</w:t>
      </w:r>
    </w:p>
    <w:p/>
    <w:p>
      <w:r xmlns:w="http://schemas.openxmlformats.org/wordprocessingml/2006/main">
        <w:t xml:space="preserve">Jeremiah 32:21 သင်၏လူဣသရေလအမျိုးကို နိမိတ်လက္ခဏာ၊ အံ့ဘွယ်သောအမှု၊ အားကြီးသောလက်၊ ဆန့်သောလက်ရုံးကိုဆန့်၍၊ ကြီးစွာသောထိတ်လန့်ခြင်းနှင့်တကွ၊</w:t>
      </w:r>
    </w:p>
    <w:p/>
    <w:p>
      <w:r xmlns:w="http://schemas.openxmlformats.org/wordprocessingml/2006/main">
        <w:t xml:space="preserve">ဘုရားသခင်သည် ဣသရေလလူတို့ကို အီဂျစ်ပြည်မှ အံ့ဖွယ်နိမိတ်လက္ခဏာများနှင့် အားကြီးသောလက်ဖြင့် လွတ်မြောက်စေခဲ့သည်။</w:t>
      </w:r>
    </w:p>
    <w:p/>
    <w:p>
      <w:r xmlns:w="http://schemas.openxmlformats.org/wordprocessingml/2006/main">
        <w:t xml:space="preserve">1. ဘုရားသခင်သည် နိမိတ်လက္ခဏာများနှင့် အံ့ဘွယ်သောအမှုများဖြင့် သူ၏တန်ခိုးကိုပြသသည်။</w:t>
      </w:r>
    </w:p>
    <w:p/>
    <w:p>
      <w:r xmlns:w="http://schemas.openxmlformats.org/wordprocessingml/2006/main">
        <w:t xml:space="preserve">2. သခင်ဘုရား၏ တန်ခိုးတော်သည် ကျွန်ုပ်တို့၏အားနည်းချက်၌ ပြီးပြည့်စုံစေပါသည်။</w:t>
      </w:r>
    </w:p>
    <w:p/>
    <w:p>
      <w:r xmlns:w="http://schemas.openxmlformats.org/wordprocessingml/2006/main">
        <w:t xml:space="preserve">1. Exodus 14:31 အဲဂုတ္တုလူတို့တဘက်၌ ထာဝရဘုရားပြတော်မူသော ကြီးစွာသောတန်ခိုးတော်ကို ဣသရေလအမျိုးသားတို့သည် မြင်သောအခါ၊</w:t>
      </w:r>
    </w:p>
    <w:p/>
    <w:p>
      <w:r xmlns:w="http://schemas.openxmlformats.org/wordprocessingml/2006/main">
        <w:t xml:space="preserve">2 ကောရိန္သု 12:9 ကိုယ်တော်က၊ ငါ့ကျေးဇူးသည် သင့်အတွက် လုံလောက်ပြီ။ သို့ဖြစ်၍ ခရစ်တော်၏တန်ခိုးသည် ငါ့အပေါ်၌ ကျိန်းဝပ်မည်အကြောင်း၊ ငါ၏အားနည်းချက်များကို သာ၍ဝမ်းမြောက်စွာဝါကြွားမည်။</w:t>
      </w:r>
    </w:p>
    <w:p/>
    <w:p>
      <w:r xmlns:w="http://schemas.openxmlformats.org/wordprocessingml/2006/main">
        <w:t xml:space="preserve">Jeremiah 32:22 နို့နှင့်ပျားရည်စီးသောပြည်၊</w:t>
      </w:r>
    </w:p>
    <w:p/>
    <w:p>
      <w:r xmlns:w="http://schemas.openxmlformats.org/wordprocessingml/2006/main">
        <w:t xml:space="preserve">ဘု​ရား​သ​ခင်​သည်​ဣ​သ​ရေ​လ​ပြည်​ကို​ဘိုး​ဘေး​တို့​အား​က​တိ​တော်​အ​တိုင်း ပေါ​များ​စွာ​ပြည့်​ဝ​သော​ပြည်​ဖြစ်​၏။</w:t>
      </w:r>
    </w:p>
    <w:p/>
    <w:p>
      <w:r xmlns:w="http://schemas.openxmlformats.org/wordprocessingml/2006/main">
        <w:t xml:space="preserve">1. ကတိတော်များကို ဖြည့်ဆည်းရာတွင် ဘုရားသခင်၏ သစ္စာရှိမှု။</w:t>
      </w:r>
    </w:p>
    <w:p/>
    <w:p>
      <w:r xmlns:w="http://schemas.openxmlformats.org/wordprocessingml/2006/main">
        <w:t xml:space="preserve">၂။ဘုရားသခင့်ပြင်ဆင်ပေးထားသောကောင်းချီးများ။</w:t>
      </w:r>
    </w:p>
    <w:p/>
    <w:p>
      <w:r xmlns:w="http://schemas.openxmlformats.org/wordprocessingml/2006/main">
        <w:t xml:space="preserve">1. Genesis 12:7 တဖန် ထာဝရဘုရားသည် အာဗြံအားထင်ရှား၍၊ သင်၏အမျိုးအနွယ်အား ဤပြည်ကို ငါပေးမည်ဟု မိန့်တော်မူ၏။</w:t>
      </w:r>
    </w:p>
    <w:p/>
    <w:p>
      <w:r xmlns:w="http://schemas.openxmlformats.org/wordprocessingml/2006/main">
        <w:t xml:space="preserve">2. Psalm 81:16 - အကောင်းမွန်ဆုံးသော ဂျုံစပါးနှင့်လည်း ကျွေးသင့်၏။ ကျောက်ထဲက ပျားရည်နှင့် ငါရောင့်ရဲရမည်လော။</w:t>
      </w:r>
    </w:p>
    <w:p/>
    <w:p>
      <w:r xmlns:w="http://schemas.openxmlformats.org/wordprocessingml/2006/main">
        <w:t xml:space="preserve">Jeremiah 32:23 သူတို့သည် ဝင်၍ သိမ်းယူ၍၊ တရားတော်ကို မကျင့်၊ မှာထားတော်မူသည်အတိုင်း၊</w:t>
      </w:r>
    </w:p>
    <w:p/>
    <w:p>
      <w:r xmlns:w="http://schemas.openxmlformats.org/wordprocessingml/2006/main">
        <w:t xml:space="preserve">ယုဒပြည်သူပြည်သားများသည် ဘုရားသခင်၏အမိန့်တော်များကို နာခံရန် ပျက်ကွက်ခဲ့ပြီး ကိုယ်တော်၏ပညတ်တော်နှင့် ဆန့်ကျင်ဘက်ပြုမူမှုများကြောင့် ၎င်းတို့ကို ဆိုးယုတ်မှုဖြစ်စေခဲ့သည်။</w:t>
      </w:r>
    </w:p>
    <w:p/>
    <w:p>
      <w:r xmlns:w="http://schemas.openxmlformats.org/wordprocessingml/2006/main">
        <w:t xml:space="preserve">၁။ ဘုရားသခင့်အမိန့်တော်များကို နာခံခြင်း၏အရေးကြီးမှု။</w:t>
      </w:r>
    </w:p>
    <w:p/>
    <w:p>
      <w:r xmlns:w="http://schemas.openxmlformats.org/wordprocessingml/2006/main">
        <w:t xml:space="preserve">၂။ ဘုရားသခင်ကို မနာခံခြင်း၏ အကျိုးဆက်များ။</w:t>
      </w:r>
    </w:p>
    <w:p/>
    <w:p>
      <w:r xmlns:w="http://schemas.openxmlformats.org/wordprocessingml/2006/main">
        <w:t xml:space="preserve">1. ရောမ 6:16 သင်သည် နာခံသောကျွန်အဖြစ် အကြင်သူအား ကိုယ်ကိုကိုယ်တင်ပြလျှင်၊ အပြစ်တရားသည် သေခြင်းသို့ပို့ဆောင်သော သို့မဟုတ် ဖြောင့်မတ်ခြင်းသို့ပို့ဆောင်သော နာခံမှု၏ကျွန်ဖြစ်ကြောင်း သင်မသိသလော။</w:t>
      </w:r>
    </w:p>
    <w:p/>
    <w:p>
      <w:r xmlns:w="http://schemas.openxmlformats.org/wordprocessingml/2006/main">
        <w:t xml:space="preserve">2 တရားဟောရာ 28:1-2 သင်တို့၏ဘုရားသခင် ထာဝရဘုရား၏ အမိန့်တော်ကို သစ္စာရှိရှိ နာခံလျက်၊ ယနေ့ ငါမှာထားသမျှသော ပညတ်တော်တို့ကို ကျင့်ဆောင်ခြင်းငှါ သတိပြုလျှင်၊ သင်၏ဘုရားသခင် ထာဝရဘုရားသည် သင့်ကို မြေကြီးပေါ်မှာရှိသမျှသော လူမျိုးတို့ထက် ချီးမြှောက်တော်မူမည်။ သင်၏ဘုရားသခင် ထာဝရဘုရား၏ အမိန့်တော်ကို နာခံလျှင်၊</w:t>
      </w:r>
    </w:p>
    <w:p/>
    <w:p>
      <w:r xmlns:w="http://schemas.openxmlformats.org/wordprocessingml/2006/main">
        <w:t xml:space="preserve">Jeremiah 32:24 တောင်တို့သည် သိမ်းယူခြင်းငှါ မြို့ထဲသို့ ရောက်ကြပြီ။ ထားဘေး၊ မွတ်သိပ်ခြင်းဘေး၊ ကာလနာဘေးကြောင့်၊ မြို့ကို တိုက်သောခါလဒဲလူတို့လက်သို့ အပ်၍၊ ရှုလော့။</w:t>
      </w:r>
    </w:p>
    <w:p/>
    <w:p>
      <w:r xmlns:w="http://schemas.openxmlformats.org/wordprocessingml/2006/main">
        <w:t xml:space="preserve">ယေရမိဟောကိန်းထုတ်ထားသည့်အတိုင်း ဓားဘေး၊ အစာခေါင်းပါးမှုနှင့် ကာလနာကြောင့် ခါလဒဲလူတို့ သိမ်းပိုက်ခံခဲ့ရသည့်မြို့ဖြစ်သည်။</w:t>
      </w:r>
    </w:p>
    <w:p/>
    <w:p>
      <w:r xmlns:w="http://schemas.openxmlformats.org/wordprocessingml/2006/main">
        <w:t xml:space="preserve">၁။ ဘုရားသခင့်နှုတ်ကပါဌ်တော်သည် စစ်မှန်ပြီး တန်ခိုးကြီးသည်။</w:t>
      </w:r>
    </w:p>
    <w:p/>
    <w:p>
      <w:r xmlns:w="http://schemas.openxmlformats.org/wordprocessingml/2006/main">
        <w:t xml:space="preserve">၂။ ခက်ခဲသောအချိန်များတွင် ယုံကြည်ခြင်း။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Jeremiah 32:25 အို အရှင်ထာဝရဘုရား၊ ကိုယ်တော်သည် လယ်ကို ငွေနှင့်ဝယ်၍ သက်သေခံတော်မူပါ။ မြို့ကို ခါလဒဲလူတို့လက်သို့ အပ်လိုက်ပြီ။</w:t>
      </w:r>
    </w:p>
    <w:p/>
    <w:p>
      <w:r xmlns:w="http://schemas.openxmlformats.org/wordprocessingml/2006/main">
        <w:t xml:space="preserve">ခါလဒဲလူတို့သည် မြို့ကို သိမ်းယူသောကြောင့်၊ လယ်ကိုဝယ်၍ သက်သေခံရန် ယေရမိကို ထာဝရဘုရား မှာထားတော်မူ၏။</w:t>
      </w:r>
    </w:p>
    <w:p/>
    <w:p>
      <w:r xmlns:w="http://schemas.openxmlformats.org/wordprocessingml/2006/main">
        <w:t xml:space="preserve">1. ဒုက္ခများအလယ်တွင် ယုံကြည်ခြင်းတန်ခိုး</w:t>
      </w:r>
    </w:p>
    <w:p/>
    <w:p>
      <w:r xmlns:w="http://schemas.openxmlformats.org/wordprocessingml/2006/main">
        <w:t xml:space="preserve">2. ခက်ခဲသောအချိန်များတွင်ပင် ပိုမိုကောင်းမွန်သောအနာဂတ်မျှော်လင့်ချက်</w:t>
      </w:r>
    </w:p>
    <w:p/>
    <w:p>
      <w:r xmlns:w="http://schemas.openxmlformats.org/wordprocessingml/2006/main">
        <w:t xml:space="preserve">1. ရောမ 8:18-39 - အကြောင်းမူကား၊ ဤပစ္စုပ္ပန်ကာလ၏ ဆင်းရဲဒုက္ခသည် ငါတို့အား ထင်ရှားစေမည့် ဘုန်းအသရေနှင့် နှိုင်းယှဥ်ရန်မထိုက်ဟု ငါယူဆ၏။</w:t>
      </w:r>
    </w:p>
    <w:p/>
    <w:p>
      <w:r xmlns:w="http://schemas.openxmlformats.org/wordprocessingml/2006/main">
        <w:t xml:space="preserve">၂။ ဟေဗြဲ ၁၁:၁-၃ - ယခု ယုံကြည်ခြင်းသည် မျှော်လင့်သောအရာများ၏ အာမခံချက်၊ မမြင်နိုင်သော အရာများကို ယုံကြည်ခြင်းပင်ဖြစ်သည်။</w:t>
      </w:r>
    </w:p>
    <w:p/>
    <w:p>
      <w:r xmlns:w="http://schemas.openxmlformats.org/wordprocessingml/2006/main">
        <w:t xml:space="preserve">Jeremiah 32:26 တဖန် ထာဝရဘုရား၏ နှုတ်ကပတ်တော်သည် ယေရမိသို့ ရောက်၍၊</w:t>
      </w:r>
    </w:p>
    <w:p/>
    <w:p>
      <w:r xmlns:w="http://schemas.openxmlformats.org/wordprocessingml/2006/main">
        <w:t xml:space="preserve">အနာဂတ်အတွက်မျှော်လင့်ချက်နှင့် ပဋိညာဉ်အသစ်ဖြစ်သော ဘုရားသခင်၏ကတိတော်များ။</w:t>
      </w:r>
    </w:p>
    <w:p/>
    <w:p>
      <w:r xmlns:w="http://schemas.openxmlformats.org/wordprocessingml/2006/main">
        <w:t xml:space="preserve">၁။ ဘုရားသခင်၏ ပဋိညာဉ်၏ မျှော်လင့်ချက်</w:t>
      </w:r>
    </w:p>
    <w:p/>
    <w:p>
      <w:r xmlns:w="http://schemas.openxmlformats.org/wordprocessingml/2006/main">
        <w:t xml:space="preserve">၂။ ဘုရားသခင်၏ကတိတော်များကို ယုံကြည်ကိုးစားခြင်း။</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ဟေဗြဲ ၆း၁၃-၂၀၊ အကြောင်းမူကား၊ ဘုရားသခင်သည် အာဗြဟံအား ကတိတော်ပြုသောအခါ၊ ကျိန်ဆိုမည့်သူထက် သာ၍ကြီးမြတ်သောသူမရှိသောကြောင့်၊ ဧကန်စင်စစ် ငါကောင်းကြီးပေး၍ များပြားစေမည်ဟု မိမိကိုယ်ကို ကျိန်ဆိုလေ၏။ ထို့ကြောင့် အာဗြဟံသည် စိတ်ရှည်သည်းခံ၍ ကတိတော်ကို ရရှိခဲ့သည်။</w:t>
      </w:r>
    </w:p>
    <w:p/>
    <w:p>
      <w:r xmlns:w="http://schemas.openxmlformats.org/wordprocessingml/2006/main">
        <w:t xml:space="preserve">Jeremiah 32:27 ငါသည် ခပ်သိမ်းသောသတ္တဝါတို့၏ ဘုရားသခင် ထာဝရဘုရားဖြစ်၏။</w:t>
      </w:r>
    </w:p>
    <w:p/>
    <w:p>
      <w:r xmlns:w="http://schemas.openxmlformats.org/wordprocessingml/2006/main">
        <w:t xml:space="preserve">ဘုရားသခင်သည် အလုံးစုံ တန်ခိုးကြီးပြီး သူလုပ်ဆောင်ရန် ခက်ခဲသောအရာ မရှိပါ။</w:t>
      </w:r>
    </w:p>
    <w:p/>
    <w:p>
      <w:r xmlns:w="http://schemas.openxmlformats.org/wordprocessingml/2006/main">
        <w:t xml:space="preserve">၁။ ဘုရားသခင်၌ မဖြစ်နိုင်သောအရာမရှိပါ။—ယေရမိ ၃၂:၂၇</w:t>
      </w:r>
    </w:p>
    <w:p/>
    <w:p>
      <w:r xmlns:w="http://schemas.openxmlformats.org/wordprocessingml/2006/main">
        <w:t xml:space="preserve">၂။ အနန္တတန်ခိုးရှင်ကို ယုံကြည်ခြင်း။— ယေရမိ ၃၂:၂၇</w:t>
      </w:r>
    </w:p>
    <w:p/>
    <w:p>
      <w:r xmlns:w="http://schemas.openxmlformats.org/wordprocessingml/2006/main">
        <w:t xml:space="preserve">1. Matthew 19:26 - ယေရှုသည် ထိုသူတို့ကိုကြည့်ရှု၍၊ ဤအရာသည် လူနှင့်မဖြစ်နိုင်သော်လည်း ဘုရားသခင်အားဖြင့် အရာအားလုံးဖြစ်နိုင်သည်ဟု မိန့်တော်မူ၏။</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Jeremiah 32:28 ထိုကြောင့်၊ ထာဝရဘုရားမိန့်တော်မူသည်ကား၊ ဤမြို့ကို ခါလဒဲလူတို့လက်သို့ ငါအပ်၍၊ ဗာဗုလုန်ရှင်ဘုရင် နေဗုခဒ်နေဇာ၏လက်သို့ ငါအပ်၍၊</w:t>
      </w:r>
    </w:p>
    <w:p/>
    <w:p>
      <w:r xmlns:w="http://schemas.openxmlformats.org/wordprocessingml/2006/main">
        <w:t xml:space="preserve">ဘုရင်နေဗုခဒ်နေဇာ၏ အုပ်ချုပ်မှုအောက်တွင် ဗာဗုလုန်သည် ယေရုရှလင်မြို့ကို သိမ်းပိုက်မည်ဟု ဘုရားသခင် ကြေငြာခဲ့သည်။</w:t>
      </w:r>
    </w:p>
    <w:p/>
    <w:p>
      <w:r xmlns:w="http://schemas.openxmlformats.org/wordprocessingml/2006/main">
        <w:t xml:space="preserve">၁။ တိုင်းနိုင်ငံများအတွက် ဘုရားသခင့်အစီအစဉ်- နိုင်ငံတကာရေးရာများတွင် ဘုရားသခင်၏ အချုပ်အခြာအာဏာကို နားလည်ခြင်း။</w:t>
      </w:r>
    </w:p>
    <w:p/>
    <w:p>
      <w:r xmlns:w="http://schemas.openxmlformats.org/wordprocessingml/2006/main">
        <w:t xml:space="preserve">၂။ ဘုရားသခင်၏ အချုပ်အခြာအာဏာ- ပရမ်းပတာကြားတွင် သူ၏အကြံအစည်များကို ကျွန်ုပ်တို့ မည်သို့ယုံကြည်နိုင်မည်နည်း။</w:t>
      </w:r>
    </w:p>
    <w:p/>
    <w:p>
      <w:r xmlns:w="http://schemas.openxmlformats.org/wordprocessingml/2006/main">
        <w:t xml:space="preserve">1. ဒံယေလ 4:34-35 - “ထိုကာလ၏အဆုံး၌ ငါနေဗုခဒ်နေဇာသည် ကောင်းကင်သို့မျှော်ကြည့်၍၊ ငါ့ဥာဏ်သည် ငါ့ထံသို့ပြန်လာ၍၊ အမြင့်ဆုံးသောဘုရားကို ကောင်းကြီးပေး၍ နိစ္စထာဝရအသက်ရှင်တော်မူသောသူကို ချီးမွမ်းဂုဏ်ပြု၏။ အဘယ်သူ၏ အုပ်စိုးမှုသည် နိစ္စထာဝရ အုပ်စိုးတော်မူ၍၊</w:t>
      </w:r>
    </w:p>
    <w:p/>
    <w:p>
      <w:r xmlns:w="http://schemas.openxmlformats.org/wordprocessingml/2006/main">
        <w:t xml:space="preserve">2. ဟေရှာယ ၄၆:၉-၁၀ - “ရှေးရှေးအရာတို့ကို အောက်မေ့လော့။ အကြောင်းမူကား၊ ငါသည် ဘုရားသခင်ဖြစ်၏။ အဘယ်သူမျှမရှိ၊ ငါသည် ဘုရားသခင်ဖြစ်၏၊ ငါနှင့်တူသော အဘယ်သူမျှမရှိ။ မပြီးသေးသောအမှုကို ငါ့အကြံသည် တည်လိမ့်မည်။ ငါအလိုရှိသမျှကို ပြုမည်ဟု ဆိုလျက်၊</w:t>
      </w:r>
    </w:p>
    <w:p/>
    <w:p>
      <w:r xmlns:w="http://schemas.openxmlformats.org/wordprocessingml/2006/main">
        <w:t xml:space="preserve">Jeremiah 32:29 ဤမြို့ကို တိုက်သော ခါလဒဲလူတို့သည် လာ၍ ဤမြို့ကို မီးရှို့၍၊ ဗာလဘုရားအား နံ့သာပေါင်းကို ပူဇော်ပြီး အမိုးပေါ်၌ အိမ်များကို မီးရှို့၍၊ အခြားသောဘုရားတို့အား သွန်းလောင်းရာ ပူဇော်သက္ကာပြုကြလိမ့်မည်။ ဒေါသဖြစ်အောင် နှိုးဆော်တယ်။</w:t>
      </w:r>
    </w:p>
    <w:p/>
    <w:p>
      <w:r xmlns:w="http://schemas.openxmlformats.org/wordprocessingml/2006/main">
        <w:t xml:space="preserve">ခါလဒဲမြို့ကို တိုက်သော ခါလဒဲလူတို့သည် မှားယွင်းသော ဘုရားအား နံ့သာပေါင်းနှင့် သွန်းလောင်းရာ ပူဇော်သက္ကာပြုသော အိမ်များ အပါအဝင် မြို့ကို မီးရှို့၍ မီးရှို့ကြလိမ့်မည်။</w:t>
      </w:r>
    </w:p>
    <w:p/>
    <w:p>
      <w:r xmlns:w="http://schemas.openxmlformats.org/wordprocessingml/2006/main">
        <w:t xml:space="preserve">၁။ ရုပ်တုကိုးကွယ်ခြင်း၏အကျိုးဆက်များသည် ဆိုးရွားပြီး အန္တရာယ်ရှိသည်။</w:t>
      </w:r>
    </w:p>
    <w:p/>
    <w:p>
      <w:r xmlns:w="http://schemas.openxmlformats.org/wordprocessingml/2006/main">
        <w:t xml:space="preserve">2. သူ၏လူတို့သည် အခြားသောဘုရားများကို ကိုးကွယ်သောအခါတွင် သခင်ဘုရားသည် ငြိမ်ဝပ်စွာနေတော်မမူ။</w:t>
      </w:r>
    </w:p>
    <w:p/>
    <w:p>
      <w:r xmlns:w="http://schemas.openxmlformats.org/wordprocessingml/2006/main">
        <w:t xml:space="preserve">1. တရားဟောရာ 6:12-15 - “ကျွန်ခံရာအိမ်မှ အဲဂုတ္တုပြည်မှ နှုတ်ဆောင်သော ထာဝရဘုရားကို မေ့လျော့၍ ကြဉ်ရှောင်ကြလော့။ သင်၏ဘုရားသခင် ထာဝရဘုရားကို ကြောက်ရွံ့၍ ဝတ်ပြု၍ ကျိန်ဆိုခြင်းကို ပြုရမည်။ သင်၏ဘုရားသခင်ထာဝရဘုရားသည် သင့်အပေါ်၌ မနာလိုသောဘုရားဖြစ်တော်မူသည်ဖြစ်၍၊ သင့်ပတ်ဝန်းကျင်၌ရှိသော လူတို့၏ဘုရား၊ အခြားသောဘုရားတို့ကို မဆည်းကပ်ရ။ မြေကြီးမျက်နှာ။</w:t>
      </w:r>
    </w:p>
    <w:p/>
    <w:p>
      <w:r xmlns:w="http://schemas.openxmlformats.org/wordprocessingml/2006/main">
        <w:t xml:space="preserve">2. Jeremiah 2:25 - "သင်၏ခြေကို မထုံမွှမ်း၍ လည်ချောင်းကို ရေငတ်ခြင်းမှ ကင်းဝေးစေလော့။ မြော်လင့်စရာအကြောင်းမရှိ၊ မရှိ။ အကြောင်းမူကား၊ ငါသည် သူစိမ်းတို့ကို ချစ်ပြီ၊ သူတို့နောက်မှ လိုက်သွားပါမည်။"</w:t>
      </w:r>
    </w:p>
    <w:p/>
    <w:p>
      <w:r xmlns:w="http://schemas.openxmlformats.org/wordprocessingml/2006/main">
        <w:t xml:space="preserve">Jeremiah 32:30 အကြောင်းမူကား၊ ဣသရေလအမျိုးသားနှင့် ယုဒအမျိုးသားတို့သည် ငယ်သောအရွယ်မှစ၍ ငါ့ရှေ့မှာ ဒုစရိုက်ကိုပြုကြပြီ။ အကြောင်းမူကား၊ ဣသရေလအမျိုးသားတို့သည် ငါ့လက်နှင့်လုပ်သောအားဖြင့် ငါ့ကိုအမျက်ထွက်စေပြီဟု ထာဝရဘုရား မိန့်တော်မူ၏။</w:t>
      </w:r>
    </w:p>
    <w:p/>
    <w:p>
      <w:r xmlns:w="http://schemas.openxmlformats.org/wordprocessingml/2006/main">
        <w:t xml:space="preserve">ဣသရေလအမျိုးနှင့် ယုဒအမျိုးသားတို့သည် ငယ်စဉ်အခါကပင်၊</w:t>
      </w:r>
    </w:p>
    <w:p/>
    <w:p>
      <w:r xmlns:w="http://schemas.openxmlformats.org/wordprocessingml/2006/main">
        <w:t xml:space="preserve">1. မနာခံခြင်း၏ အပြစ်- ဘုရားသခင်ကို ပုန်ကန်ခြင်း၏ အကျိုးဆက်များ</w:t>
      </w:r>
    </w:p>
    <w:p/>
    <w:p>
      <w:r xmlns:w="http://schemas.openxmlformats.org/wordprocessingml/2006/main">
        <w:t xml:space="preserve">2. ဖြောင့်မတ်သောအသက်တာ၏တန်ဖိုး- ဘုရားသခင်ကိုနာခံခြင်း၏ကောင်းချီးများ</w:t>
      </w:r>
    </w:p>
    <w:p/>
    <w:p>
      <w:r xmlns:w="http://schemas.openxmlformats.org/wordprocessingml/2006/main">
        <w:t xml:space="preserve">၁။ တရားဟောရာ ၂၈:၁-၂; ထာ​ဝ​ရ​ဘု​ရား​သည် နာ​ခံ​သော​သူ​တို့​ကို ကောင်း​ချီး​ပေး​တော်​မူ​လိမ့်​မည်။</w:t>
      </w:r>
    </w:p>
    <w:p/>
    <w:p>
      <w:r xmlns:w="http://schemas.openxmlformats.org/wordprocessingml/2006/main">
        <w:t xml:space="preserve">၂။ သုတ္တံ ၃:၁-၂; သခင်ဘုရား၏ အမိန့်တော်ကို နာခံပြီး ဉာဏ်ပညာနှင့် အသက်ကို ရှာဖွေပါ။</w:t>
      </w:r>
    </w:p>
    <w:p/>
    <w:p>
      <w:r xmlns:w="http://schemas.openxmlformats.org/wordprocessingml/2006/main">
        <w:t xml:space="preserve">Jeremiah 32:31 အကြောင်းမူကား၊ သူတို့တည်ဆောက်သောနေ့မှစ၍ ယနေ့တိုင်အောင် ဤမြို့သည် ငါ၏အမျက်ဒေါသနှင့် ငါ၏ဒေါသအမျက်ထွက်ခြင်းအဖြစ်၊ ငါ့မျက်​နှာ​ရှေ့မှာဖယ်​ရမယ်​၊</w:t>
      </w:r>
    </w:p>
    <w:p/>
    <w:p>
      <w:r xmlns:w="http://schemas.openxmlformats.org/wordprocessingml/2006/main">
        <w:t xml:space="preserve">ယေရုရှလင်မြို့သည် တည်ဆောက်သည့်နေ့မှစ၍ ဒေါသအမျက်ထွက်ရာနေရာဖြစ်ခဲ့သည်။</w:t>
      </w:r>
    </w:p>
    <w:p/>
    <w:p>
      <w:r xmlns:w="http://schemas.openxmlformats.org/wordprocessingml/2006/main">
        <w:t xml:space="preserve">1. ဘုရားသခင့်တရားမျှတမှု- ဘယ်လိုပုံစံရှိသလဲ။</w:t>
      </w:r>
    </w:p>
    <w:p/>
    <w:p>
      <w:r xmlns:w="http://schemas.openxmlformats.org/wordprocessingml/2006/main">
        <w:t xml:space="preserve">2. ကျွန်ုပ်တို့၏နာကျင်မှုနှင့် နောင်တ၏တန်ခိုးကို ဆုပ်ကိုင်ပါ။</w:t>
      </w:r>
    </w:p>
    <w:p/>
    <w:p>
      <w:r xmlns:w="http://schemas.openxmlformats.org/wordprocessingml/2006/main">
        <w:t xml:space="preserve">1. အာမုတ် 9:8 အကယ်စင်စစ် ထာဝရအရှင်ဘုရားသခင်၏ မျက်စိတော်သည် အပြစ်ရှိသောနိုင်ငံကို မှီလျက်၊ မြေကြီးမျက်နှာမှ ငါဖျက်ဆီးမည်။</w:t>
      </w:r>
    </w:p>
    <w:p/>
    <w:p>
      <w:r xmlns:w="http://schemas.openxmlformats.org/wordprocessingml/2006/main">
        <w:t xml:space="preserve">2. Joel 2:13 - သင်၏အဝတ်ကို မပြုဘဲ နှလုံးကို ဆုတ်လော့။ သင်၏ဘုရားသခင် ထာဝရဘုရားထံတော်သို့ ပြန်သွားလော့။</w:t>
      </w:r>
    </w:p>
    <w:p/>
    <w:p>
      <w:r xmlns:w="http://schemas.openxmlformats.org/wordprocessingml/2006/main">
        <w:t xml:space="preserve">Jeremiah 32:32 ငါ့ကိုအမျက်ထွက်အောင်ပြုသော ဣသရေလအမျိုးနှင့် ယုဒအမျိုးသားတို့၏ ဒုစရိုက်အပြစ်ရှိသမျှတို့ကြောင့်၊ ရှင်ဘုရင်၊ မင်းသား၊ ယဇ်ပုရောဟိတ်၊ ပရောဖက်များ၊ ယုဒနှင့် ယေရုရှလင်မြို့သားတို့၊</w:t>
      </w:r>
    </w:p>
    <w:p/>
    <w:p>
      <w:r xmlns:w="http://schemas.openxmlformats.org/wordprocessingml/2006/main">
        <w:t xml:space="preserve">ဣသရေလအမျိုးနှင့် ယုဒလူတို့သည် သူတို့၏ဒုစရိုက်ကြောင့် ဘုရားသခင်သည် အမျက်ထွက်တော်မူ၏။</w:t>
      </w:r>
    </w:p>
    <w:p/>
    <w:p>
      <w:r xmlns:w="http://schemas.openxmlformats.org/wordprocessingml/2006/main">
        <w:t xml:space="preserve">၁။ အမျက်တော်မနှိုးဆော်ခြင်းငှာ ဘုရားသခင်အပေါ် သန့်ရှင်းခြင်းနှင့် သစ္စာရှိခြင်းအတွက် ကျွန်ုပ်တို့ ကြိုးစားကြပါစို့။</w:t>
      </w:r>
    </w:p>
    <w:p/>
    <w:p>
      <w:r xmlns:w="http://schemas.openxmlformats.org/wordprocessingml/2006/main">
        <w:t xml:space="preserve">2- ကျွန်ုပ်တို့၏အပြစ်များအတွက် ဘုရားသခင်၏ခွင့်လွှတ်မှုနှင့် နောင်တရမှုကို ကျွန်ုပ်တို့သည် ကိုယ်တော်၏ကရုဏာကိုရရှိရန် ရှာဖွေရမည်ဖြစ်သည်။</w:t>
      </w:r>
    </w:p>
    <w:p/>
    <w:p>
      <w:r xmlns:w="http://schemas.openxmlformats.org/wordprocessingml/2006/main">
        <w:t xml:space="preserve">1:1 ယောဟန် 1:9၊ ငါတို့သည် ငါတို့၏အပြစ်များကို ဘော်ပြတောင်းပန်လျှင်၊ ငါတို့အပြစ်များကိုလွှတ်၍ မတရားသောအမှုကို ကင်းစင်စေခြင်းငှါ၊</w:t>
      </w:r>
    </w:p>
    <w:p/>
    <w:p>
      <w:r xmlns:w="http://schemas.openxmlformats.org/wordprocessingml/2006/main">
        <w:t xml:space="preserve">2: ဆာလံ 51:17၊ ဘုရားသခင်၏ ပူဇော်သက္ကာများသည် ကျိုးပဲ့သော ဝိညာဉ်ဖြစ်သည်။ အိုဘုရားသခင်၊ ကျိုးပဲ့ကြေကွဲသောနှလုံးကို ကိုယ်တော်သည် မထီမဲ့မြင်မပြုပါ။</w:t>
      </w:r>
    </w:p>
    <w:p/>
    <w:p>
      <w:r xmlns:w="http://schemas.openxmlformats.org/wordprocessingml/2006/main">
        <w:t xml:space="preserve">Jeremiah 32:33 ငါသည် စောစောထ၍ ဆုံးမသြဝါဒပေးသော်လည်း၊ ဆုံးမခြင်းကို ခံခြင်းငှါ နားမထောင်ကြ။</w:t>
      </w:r>
    </w:p>
    <w:p/>
    <w:p>
      <w:r xmlns:w="http://schemas.openxmlformats.org/wordprocessingml/2006/main">
        <w:t xml:space="preserve">အစ္စရေးလူတွေကို အစောပိုင်းမှာ မကြာခဏ သင်ပေးပေမဲ့ နားထောင်ဖို့ ငြင်းဆန်ခဲ့တယ်။</w:t>
      </w:r>
    </w:p>
    <w:p/>
    <w:p>
      <w:r xmlns:w="http://schemas.openxmlformats.org/wordprocessingml/2006/main">
        <w:t xml:space="preserve">၁။ “သခင်ကို ကိုးစားလော့” (သုတ္တံ ၃း၅-၆)၊</w:t>
      </w:r>
    </w:p>
    <w:p/>
    <w:p>
      <w:r xmlns:w="http://schemas.openxmlformats.org/wordprocessingml/2006/main">
        <w:t xml:space="preserve">၂။ “နာခံခြင်း၏တန်ခိုး” (တရားဟောရာ ၂၈:၁-၁၄)၊</w:t>
      </w:r>
    </w:p>
    <w:p/>
    <w:p>
      <w:r xmlns:w="http://schemas.openxmlformats.org/wordprocessingml/2006/main">
        <w:t xml:space="preserve">1. ဆာလံ 81:13 - "အို ငါ၏လူတို့သည် ငါ့စကားကို နားထောင်၍၊ ဣသရေလအမျိုးသည် ငါ့လမ်းသို့ လိုက်ကြပြီ။</w:t>
      </w:r>
    </w:p>
    <w:p/>
    <w:p>
      <w:r xmlns:w="http://schemas.openxmlformats.org/wordprocessingml/2006/main">
        <w:t xml:space="preserve">2. Isaiah 50:4 - “ပင်ပန်းသောသူအား အချိန်အတန်ကြာပြောရမည်ကို သိစေခြင်းငှာ ထာဝရအရှင်ဘုရားသခင်သည် ငါ့အား ပေးသနားတော်မူသည်ဖြစ်၍၊ ပင်ပန်းသောသူအား နံနက်အချိန်၌နိုး၍ နားကိုကြားစေတတ်၏။ သင်ယူခဲ့တယ်။"</w:t>
      </w:r>
    </w:p>
    <w:p/>
    <w:p>
      <w:r xmlns:w="http://schemas.openxmlformats.org/wordprocessingml/2006/main">
        <w:t xml:space="preserve">Jeremiah 32:34 ငါ့နာမဖြင့် သမုတ်သော အိမ်၌ စက်ဆုပ်ရွံရှာဘွယ်သော အမှုတို့ကို ညစ်ညူးစေခြင်းငှာ၊</w:t>
      </w:r>
    </w:p>
    <w:p/>
    <w:p>
      <w:r xmlns:w="http://schemas.openxmlformats.org/wordprocessingml/2006/main">
        <w:t xml:space="preserve">လူများတို့သည် ရွံ့ရှာဘွယ်သော အမှုများဖြင့် ဘုရားသခင်၏ အိမ်တော်ကို ညစ်ညူးစေကြပြီ။</w:t>
      </w:r>
    </w:p>
    <w:p/>
    <w:p>
      <w:r xmlns:w="http://schemas.openxmlformats.org/wordprocessingml/2006/main">
        <w:t xml:space="preserve">၁။ ဘုရားအိမ်တော်ကို ရိုသေရိုသေပြီး သန့်ရှင်းအောင်ထားဖို့ ဂရုစိုက်ရမယ်။</w:t>
      </w:r>
    </w:p>
    <w:p/>
    <w:p>
      <w:r xmlns:w="http://schemas.openxmlformats.org/wordprocessingml/2006/main">
        <w:t xml:space="preserve">၂။ ဘုရားအိမ်တော်၏ ဂုဏ်အသရေကို ပြန်လည်ရယူကြပါစို့။</w:t>
      </w:r>
    </w:p>
    <w:p/>
    <w:p>
      <w:r xmlns:w="http://schemas.openxmlformats.org/wordprocessingml/2006/main">
        <w:t xml:space="preserve">1: ထွက်မြောက်ရာ 20:7 - "သင်၏ဘုရားသခင်ထာဝရဘုရား၏နာမတော်ကိုအချည်းနှီးမယူရ။ အကြောင်းမူကား၊ နာမတော်ကိုအချည်းနှီးသောအားဖြင့်ယူသောသူအား ထာဝရဘုရားသည် အပြစ်မရှိစေဘဲ၊"</w:t>
      </w:r>
    </w:p>
    <w:p/>
    <w:p>
      <w:r xmlns:w="http://schemas.openxmlformats.org/wordprocessingml/2006/main">
        <w:t xml:space="preserve">2 Ezekiel 36:23 - “သင်တို့အလယ်၌ ရှုတ်ချသော တပါးအမျိုးသားတို့တွင် ရှုတ်ချသော ငါ့နာမကြီးကို ငါသန့်ရှင်းစေ၍၊ ငါသည် ထာဝရဘုရားဖြစ်ကြောင်းကို တပါးအမျိုးသားတို့သည် သိရကြလိမ့်မည်ဟု အရှင်ထာဝရဘုရား မိန့်တော်မူ၏။ သူတို့မျက်မှောက်၌ သင်တို့၌ ငါသန့်ရှင်းစေမည်။</w:t>
      </w:r>
    </w:p>
    <w:p/>
    <w:p>
      <w:r xmlns:w="http://schemas.openxmlformats.org/wordprocessingml/2006/main">
        <w:t xml:space="preserve">Jeremiah 32:35 ဟိန္နုံသားချိုင့်၌ရှိသော ဗာလဘုရား၏ မြင့်သောအရပ်တို့ကို ဆောက်၍၊ သားသမီးတို့ကို မောလုတ်မြို့သို့ မီးမကူးစေနှင့်။ ယုဒပြည်ကိုပြစ်မှားစေခြင်းငှာ၊ ဤစက်ဆုပ်ရွံရှာဘွယ်သောအကျင့်ကို ကျင့်ရမည်အကြောင်း၊</w:t>
      </w:r>
    </w:p>
    <w:p/>
    <w:p>
      <w:r xmlns:w="http://schemas.openxmlformats.org/wordprocessingml/2006/main">
        <w:t xml:space="preserve">ယုဒလူတို့သည် ဟိန္နုံ၏သားချိုင့်တွင် ဗာလဘုရားကို မြင့်သောအရပ်၌တည်၍ မောလုတ်အား ယဇ်ပူဇော်ကြကုန်၏။</w:t>
      </w:r>
    </w:p>
    <w:p/>
    <w:p>
      <w:r xmlns:w="http://schemas.openxmlformats.org/wordprocessingml/2006/main">
        <w:t xml:space="preserve">1. အပြစ်၏တန်ခိုး- အပြစ်သည် ကျွန်ုပ်တို့၏ရွေးချယ်မှုများနှင့် ကျွန်ုပ်တို့၏ဘဝကို မည်သို့ပြောင်းလဲစေသနည်း။</w:t>
      </w:r>
    </w:p>
    <w:p/>
    <w:p>
      <w:r xmlns:w="http://schemas.openxmlformats.org/wordprocessingml/2006/main">
        <w:t xml:space="preserve">၂။ မနာခံမှု၏အကျိုးဆက်များ- ဘုရားသခင်၏အလိုတော်ကို နာခံရန် သင်ယူခြင်း။</w:t>
      </w:r>
    </w:p>
    <w:p/>
    <w:p>
      <w:r xmlns:w="http://schemas.openxmlformats.org/wordprocessingml/2006/main">
        <w:t xml:space="preserve">၁။ တရားဟောရာ ၁၂:၂၉-၃၁</w:t>
      </w:r>
    </w:p>
    <w:p/>
    <w:p>
      <w:r xmlns:w="http://schemas.openxmlformats.org/wordprocessingml/2006/main">
        <w:t xml:space="preserve">၂။ သုတ္တံ ၁၄:၁၂</w:t>
      </w:r>
    </w:p>
    <w:p/>
    <w:p>
      <w:r xmlns:w="http://schemas.openxmlformats.org/wordprocessingml/2006/main">
        <w:t xml:space="preserve">Jeremiah 32:36 ယခုမူကား၊ ဣသရေလအမျိုး၏ ဘုရားသခင် ထာဝရဘုရား မိန့်တော်မူသည်ကား၊ ဤမြို့ကို ထားဘေး၊ မွတ်သိပ်ခြင်းဘေး၊ ကာလနာဘေးအားဖြင့် ဗာဗုလုန်ရှင်ဘုရင်လက်သို့ အပ်ရမည်ဟု သင်တို့ဆိုရသော ဤမြို့ကို ရည်မှတ်၍၊ ;</w:t>
      </w:r>
    </w:p>
    <w:p/>
    <w:p>
      <w:r xmlns:w="http://schemas.openxmlformats.org/wordprocessingml/2006/main">
        <w:t xml:space="preserve">ဗာဗုလုန်ရှင်ဘုရင်လက်သို့ အပ်ရမည့် ယေရုရှလင်မြို့အကြောင်းကို ဣသရေလအမျိုး၏ ဘုရားသခင် ထာဝရဘုရား မိန့်တော်မူသည်ကား၊</w:t>
      </w:r>
    </w:p>
    <w:p/>
    <w:p>
      <w:r xmlns:w="http://schemas.openxmlformats.org/wordprocessingml/2006/main">
        <w:t xml:space="preserve">1. "ဒုက္ခကြုံချိန်၌ ဘုရားသခင်၏ အချုပ်အခြာအာဏာ"</w:t>
      </w:r>
    </w:p>
    <w:p/>
    <w:p>
      <w:r xmlns:w="http://schemas.openxmlformats.org/wordprocessingml/2006/main">
        <w:t xml:space="preserve">2. "ဒုက္ခကို ရင်ဆိုင်ရဲခြင်း"</w:t>
      </w:r>
    </w:p>
    <w:p/>
    <w:p>
      <w:r xmlns:w="http://schemas.openxmlformats.org/wordprocessingml/2006/main">
        <w:t xml:space="preserve">1. ယာကုပ် 1:2-4 - ငါ့ညီအစ်ကိုတို့၊ အမျိုးမျိုးသောသွေးဆောင်ခြင်းသို့ 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Jeremiah 32:37 ငါသည် အမျက်ထွက်၍ ပြင်းစွာအမျက်ထွက်၍ သူတို့ကို နှင်ထုတ်ရာပြည်၊ သူတို့ကို ဤအရပ်သို့ တဖန်ငါဆောင်ခဲ့၍၊ လုံခြုံစွာနေစေမည်။</w:t>
      </w:r>
    </w:p>
    <w:p/>
    <w:p>
      <w:r xmlns:w="http://schemas.openxmlformats.org/wordprocessingml/2006/main">
        <w:t xml:space="preserve">ဘုရားသခင်သည် သူ၏လူများကို နိုင်ငံအားလုံးမှ စုဝေးစေပြီး လုံခြုံစိတ်ချရသောနေရာသို့ ပြန်ပို့မည်ဖြစ်သည်။</w:t>
      </w:r>
    </w:p>
    <w:p/>
    <w:p>
      <w:r xmlns:w="http://schemas.openxmlformats.org/wordprocessingml/2006/main">
        <w:t xml:space="preserve">1- ဘုရားသခင်သည် ကျွန်ုပ်တို့အား ဘေးလွတ်ရာသို့ ပြန်လည်ပို့ဆောင်ပေးမည်ဖြစ်သည်။</w:t>
      </w:r>
    </w:p>
    <w:p/>
    <w:p>
      <w:r xmlns:w="http://schemas.openxmlformats.org/wordprocessingml/2006/main">
        <w:t xml:space="preserve">2- ဘုရားသခင်သည် ကျွန်ုပ်တို့အား အိမ်သို့ပို့ဆောင်ပေးသော မေတ္တာနှင့် ဂရုစိုက်သော ဘုရားသခင်ဖြစ်သည်။</w:t>
      </w:r>
    </w:p>
    <w:p/>
    <w:p>
      <w:r xmlns:w="http://schemas.openxmlformats.org/wordprocessingml/2006/main">
        <w:t xml:space="preserve">1: John 14:1-3 - သင်တို့စိတ်နှလုံးမပူပန်စေနှင့်။ ဘုရားသခင်ကို ယုံကြည်ပါ။ ငါ့ကိုလည်း ယုံကြည်လော့။ ငါ့ခမည်းတော်၏အိမ်၌ အခန်းများစွာရှိသည်။ အဲဒီလိုမှမဟုတ်ရင် မင်းအတွက် နေရာပြင်ဆင်ဖို့ ငါသွားပြောမှာလား။ ငါသွား၍ သင်တို့နေရာအရပ်ကို ပြင်လျှင် တဖန်လာ၍ ငါရှိရာအရပ်သို့ သင်တို့ရှိရာသို့ ခေါ်ဆောင်မည်။</w:t>
      </w:r>
    </w:p>
    <w:p/>
    <w:p>
      <w:r xmlns:w="http://schemas.openxmlformats.org/wordprocessingml/2006/main">
        <w:t xml:space="preserve">2: Isaiah 43:1-3 - ယခုမူကား၊ ထာဝရဘုရားမိန့်တော်မူသည်ကား၊ အိုဣသရေလအမျိုး၊ သင့်ကိုဖန်ဆင်းတော်မူသော ယာကုပ်၊ သင့်ကို ဖန်ဆင်းတော်မူသောအရှင်၊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Jeremiah 32:38 သူတို့သည် ငါ၏လူဖြစ်ကြလိမ့်မည်။ ငါသည်လည်း သူတို့၏ဘုရားသခင်ဖြစ်မည်။</w:t>
      </w:r>
    </w:p>
    <w:p/>
    <w:p>
      <w:r xmlns:w="http://schemas.openxmlformats.org/wordprocessingml/2006/main">
        <w:t xml:space="preserve">ဘုရားသခင်သည် သူတို့သည် သူ၏လူဖြစ်မည်ဆိုပါက လူတို့၏ဘုရားသခင်ဖြစ်မည်ဟု ကတိပြုသည်။</w:t>
      </w:r>
    </w:p>
    <w:p/>
    <w:p>
      <w:r xmlns:w="http://schemas.openxmlformats.org/wordprocessingml/2006/main">
        <w:t xml:space="preserve">1. "ဘုရားသခင်၏သစ္စာစောင့်သိခြင်းပဋိညာဉ်"</w:t>
      </w:r>
    </w:p>
    <w:p/>
    <w:p>
      <w:r xmlns:w="http://schemas.openxmlformats.org/wordprocessingml/2006/main">
        <w:t xml:space="preserve">၂။ "နာခံခြင်း၏ကောင်းချီးများ"</w:t>
      </w:r>
    </w:p>
    <w:p/>
    <w:p>
      <w:r xmlns:w="http://schemas.openxmlformats.org/wordprocessingml/2006/main">
        <w:t xml:space="preserve">1. ရောမ 8:15-17 - "အဗ္ဗ၊ ခမည်းတော်!"</w:t>
      </w:r>
    </w:p>
    <w:p/>
    <w:p>
      <w:r xmlns:w="http://schemas.openxmlformats.org/wordprocessingml/2006/main">
        <w:t xml:space="preserve">2. တရားဟောရာ 7:9 - ဘုရားသခင်သည် ချစ်သောသူတို့နှင့် ပဋိညာဉ်ကို သစ္စာရှိရှိ စောင့်ရှောက်ကြောင်းကို သိမှတ်၍ အမိန့်တော်များကို လိုက်နာသည်။</w:t>
      </w:r>
    </w:p>
    <w:p/>
    <w:p>
      <w:r xmlns:w="http://schemas.openxmlformats.org/wordprocessingml/2006/main">
        <w:t xml:space="preserve">Jeremiah 32:39 သူ​တို့​၏​သား​မြေး​တို့​အ​တွက် ငါ့​ကို​အ​စဉ်​အ​မြဲ​ကြောက်​ရွံ့​စေ​ခြင်း​ငှာ၊ သူတို့​၏​သား​မြေး​တို့​၏​အ​တွက် စိတ်​တစ်​ခု​တည်း​နှင့်​တစ်​ခု​တည်း​ကို ငါ​ပေး​မည်။</w:t>
      </w:r>
    </w:p>
    <w:p/>
    <w:p>
      <w:r xmlns:w="http://schemas.openxmlformats.org/wordprocessingml/2006/main">
        <w:t xml:space="preserve">ဘုရားသခင်သည် လူတို့ကို ချစ်ခြင်းမေတ္တာနှင့် ဂရုစိုက်မှုကို ပြသရန်အတွက် လူတို့အား တစ်ခုတည်းသော နှလုံးသားနှင့် တစ်လမ်းတည်း ပေးမည်ဟု ကတိပြုပါသည်။</w:t>
      </w:r>
    </w:p>
    <w:p/>
    <w:p>
      <w:r xmlns:w="http://schemas.openxmlformats.org/wordprocessingml/2006/main">
        <w:t xml:space="preserve">၁။ ဘုရားသခင်ရဲ့ အဆုံးမဲ့ ချစ်ခြင်းမေတ္တာနဲ့ ဂရုစိုက်မှု ပဋိညာဉ်</w:t>
      </w:r>
    </w:p>
    <w:p/>
    <w:p>
      <w:r xmlns:w="http://schemas.openxmlformats.org/wordprocessingml/2006/main">
        <w:t xml:space="preserve">၂။ ကျွန်ုပ်တို့နှင့် ကျွန်ုပ်တို့၏သားသမီးများအတွက် သခင်ဘုရားကိုကြောက်ရွံ့ခြင်း။</w:t>
      </w:r>
    </w:p>
    <w:p/>
    <w:p>
      <w:r xmlns:w="http://schemas.openxmlformats.org/wordprocessingml/2006/main">
        <w:t xml:space="preserve">၁။ ဆာလံ ၁၁၂:၁ - ထာဝရဘုရားကို ချီးမွမ်းကြလော့။ ထာဝရဘုရားကို ကြောက်ရွံ့၍၊ ပညတ်တော်တို့ကို အလွန်နှစ်သက်သောသူသည် မင်္ဂလာရှိစေသတည်း။</w:t>
      </w:r>
    </w:p>
    <w:p/>
    <w:p>
      <w:r xmlns:w="http://schemas.openxmlformats.org/wordprocessingml/2006/main">
        <w:t xml:space="preserve">2. Isaiah 55:3 - နားရွက်ကိုလှည့်၍ ငါ့ထံသို့လာလော့။ သင်၏ဝိညာဉ်အသက်ရှင်မည်အကြောင်း နားထောင်လော့။ ဒါဝိဒ်ကို ငါမြဲမြံခိုင်ခံ့တဲ့ ချစ်ခြင်းမေတ္တာနဲ့ ထာဝရပဋိညာဉ်ဖွဲ့မယ်။</w:t>
      </w:r>
    </w:p>
    <w:p/>
    <w:p>
      <w:r xmlns:w="http://schemas.openxmlformats.org/wordprocessingml/2006/main">
        <w:t xml:space="preserve">Jeremiah 32:40 သူတို့နှင့် ထာဝရ ပဋိညာဉ်ကို ငါဖွဲ့မည်။ ကောင်းသောအကျင့်ကို ကျင့်စေခြင်းငှါ၊ သူတို့သည် ငါ့ထံမှ မလွှဲမရှောင်သာ၍ ကြောက်ရွံ့သော စိတ်နှလုံး၌ ငါထားမည်။</w:t>
      </w:r>
    </w:p>
    <w:p/>
    <w:p>
      <w:r xmlns:w="http://schemas.openxmlformats.org/wordprocessingml/2006/main">
        <w:t xml:space="preserve">ဘုရားသခင်သည် သူ၏လူများနှင့် ထာဝရပဋိညာဉ်ဖွဲ့ရန် ကတိပြုပြီး သူ၏ကြောက်ရွံ့မှုကို သူတို့၏စိတ်နှလုံးထဲတွင် ထည့်သွင်းထားသောကြောင့် သူတို့သည် သူ့ထံမှ ထွက်သွားမည်မဟုတ်ပေ။</w:t>
      </w:r>
    </w:p>
    <w:p/>
    <w:p>
      <w:r xmlns:w="http://schemas.openxmlformats.org/wordprocessingml/2006/main">
        <w:t xml:space="preserve">၁။ ဘုရားသခင် ကာကွယ်ခြင်း၏ ထာဝရပဋိညာဉ်</w:t>
      </w:r>
    </w:p>
    <w:p/>
    <w:p>
      <w:r xmlns:w="http://schemas.openxmlformats.org/wordprocessingml/2006/main">
        <w:t xml:space="preserve">2. ထာဝရဘုရားကိုကြောက်ရွံ့ခြင်း - မယိမ်းယိုင်သောယုံကြည်ခြင်း</w:t>
      </w:r>
    </w:p>
    <w:p/>
    <w:p>
      <w:r xmlns:w="http://schemas.openxmlformats.org/wordprocessingml/2006/main">
        <w:t xml:space="preserve">1. Hebrews 13:20 21 - ယခုပင် သေခြင်းမှ တဖန်ဆောင်ခဲ့သော ငါတို့သခင်ယေရှု၊ ထာဝရပဋိညာဉ်၏ အသွေးတော်အားဖြင့် သေခြင်းမှ နှုတ်ဆောင်တော်မူသော ငြိမ်သက်ခြင်း၏ဘုရား သခင်ယေရှု၊ ယေရှုခရစ်အားဖြင့် ရှေ့တော်၌ နှစ်သက်ဘွယ်သောအရာတို့ကို ငါတို့၌ လုပ်ဆောင်၍၊ အာမင်။</w:t>
      </w:r>
    </w:p>
    <w:p/>
    <w:p>
      <w:r xmlns:w="http://schemas.openxmlformats.org/wordprocessingml/2006/main">
        <w:t xml:space="preserve">2. ဆာလံ 33:18 - ထာဝရဘုရားကို ကြောက်ရွံ့သောသူတို့၊ ခိုင်ခံ့မြဲမြံသောချစ်ခြင်းမေတ္တာကို မြော်လင့်သောသူတို့အပေါ်၌ ရှုလော့။</w:t>
      </w:r>
    </w:p>
    <w:p/>
    <w:p>
      <w:r xmlns:w="http://schemas.openxmlformats.org/wordprocessingml/2006/main">
        <w:t xml:space="preserve">Jeremiah 32:41 အကယ်​စင်​စစ်၊ သူတို့​ကောင်းမှု​ပြု​လို့ သူတို့​အတွက် ငါ​ဝမ်း​မြောက်​မယ်။ စိတ်​နှလုံး​အကြွင်း​မဲ့​နဲ့ ဒီ​ပြည်​မှာ စိုက်​ပျိုး​မယ်။</w:t>
      </w:r>
    </w:p>
    <w:p/>
    <w:p>
      <w:r xmlns:w="http://schemas.openxmlformats.org/wordprocessingml/2006/main">
        <w:t xml:space="preserve">ဘုရားသခင်သည် သူ၏လူများအတွက် ရွှင်လန်းစွာ ကောင်းမှုပြုမည်ဖြစ်ပြီး၊ သူတို့အား စိတ်နှလုံးအကြွင်းမဲ့နှင့် ပြည်တော်၌ စိုက်ပျိုးမည်ဖြစ်သည်။</w:t>
      </w:r>
    </w:p>
    <w:p/>
    <w:p>
      <w:r xmlns:w="http://schemas.openxmlformats.org/wordprocessingml/2006/main">
        <w:t xml:space="preserve">၁။ဘုရားသခင်၏ခြွင်းချက်မရှိသောမေတ္တာနှင့်ကျေးဇူးတော်</w:t>
      </w:r>
    </w:p>
    <w:p/>
    <w:p>
      <w:r xmlns:w="http://schemas.openxmlformats.org/wordprocessingml/2006/main">
        <w:t xml:space="preserve">၂။ ကျွန်ုပ်တို့၏ဘ၀တွင် ကောင်းမြတ်ခြင်းကို စိုက်ပျိုးပါ။</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Jeremiah 32:42 ထာဝရဘုရား မိန့်တော်မူသည်ကား၊ ဤလူတို့အပေါ်၌ ဤကြီးစွာသောဒုစရိုက်အပေါင်းကို ငါဆောင်ခဲ့သကဲ့သို့၊ ငါသည် ဂတိထားသမျှသော ကောင်းကျိုးတို့ကို သူတို့အပေါ်သို့ ငါဆောင်ခဲ့မည်။</w:t>
      </w:r>
    </w:p>
    <w:p/>
    <w:p>
      <w:r xmlns:w="http://schemas.openxmlformats.org/wordprocessingml/2006/main">
        <w:t xml:space="preserve">ဘုရားသခင်သည် မိမိလူတို့အပေါ်၌ ကြီးစွာသောကောင်းကျိုးကို ပေးတော်မူပြီဟု ကတိပြုတော်မူ၏။</w:t>
      </w:r>
    </w:p>
    <w:p/>
    <w:p>
      <w:r xmlns:w="http://schemas.openxmlformats.org/wordprocessingml/2006/main">
        <w:t xml:space="preserve">၁။ ဘုရားသခင်သည် အခက်အခဲများကြားမှ ကောင်းမြတ်၍ သစ္စာရှိတော်မူ၏။</w:t>
      </w:r>
    </w:p>
    <w:p/>
    <w:p>
      <w:r xmlns:w="http://schemas.openxmlformats.org/wordprocessingml/2006/main">
        <w:t xml:space="preserve">၂။ ဘုရားသခင်၏ ကတိတော်များ ၏ ကောင်းချီးများ</w:t>
      </w:r>
    </w:p>
    <w:p/>
    <w:p>
      <w:r xmlns:w="http://schemas.openxmlformats.org/wordprocessingml/2006/main">
        <w:t xml:space="preserve">1.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2. ဆာလံ ၂၃ - ထာဝရဘုရားသည် ငါ၏သိုးထိန်းဖြစ်တော်မူ၏။ ငါမလိုချင်ဘူး။</w:t>
      </w:r>
    </w:p>
    <w:p/>
    <w:p>
      <w:r xmlns:w="http://schemas.openxmlformats.org/wordprocessingml/2006/main">
        <w:t xml:space="preserve">Jeremiah 32:43 လူမရှိ၊ တိရစ္ဆာန်မရှိသော လူဆိတ်ညံသည်ဟု သင်တို့ဆိုလျက်၊ ဤပြည်၌ လယ်ကွက်များကို ဝယ်ရလိမ့်မည်။ ခါလဒဲလူတို့လက်သို့ အပ်၍၊</w:t>
      </w:r>
    </w:p>
    <w:p/>
    <w:p>
      <w:r xmlns:w="http://schemas.openxmlformats.org/wordprocessingml/2006/main">
        <w:t xml:space="preserve">ယေရမိကို ဘုရားသခင်က ကတိပြုပြီး အစ္စရေးတွေ ပြန်လည်ထူထောင်ပြီး လယ်တွေကို လယ်တွေဝယ်ပေးမယ်။</w:t>
      </w:r>
    </w:p>
    <w:p/>
    <w:p>
      <w:r xmlns:w="http://schemas.openxmlformats.org/wordprocessingml/2006/main">
        <w:t xml:space="preserve">၁။ ဣသရေလအမျိုးကို ပြန်လည်ထူထောင်ရာတွင် ဘုရားသခင်၏သစ္စာရှိမှု၊</w:t>
      </w:r>
    </w:p>
    <w:p/>
    <w:p>
      <w:r xmlns:w="http://schemas.openxmlformats.org/wordprocessingml/2006/main">
        <w:t xml:space="preserve">၂။ လူဆိတ်ညံသောပြည်များဆီသို့ မြော်လင့်ခြင်းကိုဆောင်ကြဉ်းပေးသော ဘုရားသခင်၏တန်ခိုးတော်။</w:t>
      </w:r>
    </w:p>
    <w:p/>
    <w:p>
      <w:r xmlns:w="http://schemas.openxmlformats.org/wordprocessingml/2006/main">
        <w:t xml:space="preserve">1. ဟေရှာယ 54:3 - "အကြောင်းမူကား၊ သင်သည် လက်ျာဘက်၊ လက်ဝဲဘက်၌ ချဲ့ထွင်၍၊ သင်၏သားမြေးတို့သည် တပါးအမျိုးသားတို့ကို သိမ်းယူ၍၊ လူဆိတ်ညံသောမြို့တို့ကို ရကြလိမ့်မည်။"</w:t>
      </w:r>
    </w:p>
    <w:p/>
    <w:p>
      <w:r xmlns:w="http://schemas.openxmlformats.org/wordprocessingml/2006/main">
        <w:t xml:space="preserve">၂။ ဆာလံ ၁၀၇:၃၃-၃၄ - “မြို့သူမြို့သားတို့၏ မကောင်းမှုကြောင့် အသီးအနှံများသောပြည်ကို လွင်ပြင်ဖြစ်စေ၍၊ မြစ်တို့ကို လွင်ပြင်ဖြစ်စေတော်မူ၏။</w:t>
      </w:r>
    </w:p>
    <w:p/>
    <w:p>
      <w:r xmlns:w="http://schemas.openxmlformats.org/wordprocessingml/2006/main">
        <w:t xml:space="preserve">Jeremiah 32:44 လူတို့သည် လယ်ကွက်များကို ငွေနှင့်ဝယ်၍ သက်သေခံချက်တို့ကို စာရင်းသွင်း၍ တံဆိပ်ခတ်ပြီးမှ၊ ဗင်္ယာမိန်ပြည်၊ ယေရုရှလင်မြို့၊ ယုဒမြို့၊ တောင်ပေါ်မြို့တို့၌ သက်သေခံရမည်။ ချိုင့်မြို့များ နှင့် တောင်မျက်နှာမြို့များ ၌ သိမ်းသွားခြင်းကို ခံရသော သူတို့ကို ငါပြန်စေမည်ဟု ထာဝရဘုရား မိန့်တော်မူ၏။</w:t>
      </w:r>
    </w:p>
    <w:p/>
    <w:p>
      <w:r xmlns:w="http://schemas.openxmlformats.org/wordprocessingml/2006/main">
        <w:t xml:space="preserve">ဘုရားသခင်သည် သိမ်းသွားခြင်းကိုခံရသော သူတို့ကို ဗင်္ယာမိန်ပြည်၊ ယေရုရှလင်မြို့၊ ယုဒမြို့၊ တောင်၊ ချိုင့်နှင့် တောင်ဘက်သို့ ပြန်စေတော်မူမည်။</w:t>
      </w:r>
    </w:p>
    <w:p/>
    <w:p>
      <w:r xmlns:w="http://schemas.openxmlformats.org/wordprocessingml/2006/main">
        <w:t xml:space="preserve">1. ပြည်နှင်ဒဏ်ခံရသောကာလတွင် ဘုရားသခင်၏သစ္စာရှိမှု</w:t>
      </w:r>
    </w:p>
    <w:p/>
    <w:p>
      <w:r xmlns:w="http://schemas.openxmlformats.org/wordprocessingml/2006/main">
        <w:t xml:space="preserve">၂။ အိမ်ပြန်ခြင်း၏ကတိတော်</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ဟေရှာယ 61:1-3 - ဆင်းရဲသားတို့အား သတင်းကောင်းကို ဆောင်စေခြင်းငှါ သခင်ဘုရားသည် ငါ့ကို ဘိသိက်ပေးတော်မူသောကြောင့်၊ နှိမ့်ချသောသူတို့အား ချည်နှောင်ခြင်းငှါ၎င်း၊ ချုပ်ထားသောသူတို့အား လွှတ်ခြင်းငှါ၎င်း၊</w:t>
      </w:r>
    </w:p>
    <w:p/>
    <w:p/>
    <w:p>
      <w:r xmlns:w="http://schemas.openxmlformats.org/wordprocessingml/2006/main">
        <w:t xml:space="preserve">ယေရမိ အခန်းကြီး ၃၃ သည် ဣသရေလနိုင်ငံအတွက် မျှော်လင့်ချက်နှင့် ပြန်လည်ထူထောင်ခြင်းဆိုင်ရာ ဆောင်ပုဒ်ကို ဆက်လက်ဖော်ပြထားပြီး ဘုရားသခင်၏သစ္စာစောင့်သိမှုနှင့် ယေရုရှလင်မြို့ကို ပြန်လည်တည်ဆောက်ရန် ကိုယ်တော်၏ကတိတော်ကို အလေးပေးဖော်ပြထားသည်။</w:t>
      </w:r>
    </w:p>
    <w:p/>
    <w:p>
      <w:r xmlns:w="http://schemas.openxmlformats.org/wordprocessingml/2006/main">
        <w:t xml:space="preserve">1 အပိုဒ်- ဘုရားသခင်သည် ယေရမိအား အကျဉ်းချနေချိန်၌ ယုဒနှင့် ဣသရေလတို့၏ ကံကြမ္မာကို ပြန်ပေးမည် (ယေရမိ ၃၃:၁-၃)။ ယေရမိကို ခေါ်ခိုင်းပြီး သူမသိတဲ့ ကြီးကျယ်ပြီး ရှာဖွေလို့မရနိုင်တဲ့ အရာတွေကို ပြမယ်လို့ ကတိပေးတယ်။</w:t>
      </w:r>
    </w:p>
    <w:p/>
    <w:p>
      <w:r xmlns:w="http://schemas.openxmlformats.org/wordprocessingml/2006/main">
        <w:t xml:space="preserve">ဒုတိယအပိုဒ်- ဘုရားသခင်သည် ယေရုရှလင်မြို့ကို ကုသရန်နှင့် ပြန်လည်ထူထောင်ရန် သူ၏အစီအစဉ်ကို ကြေညာသည် (ယေရမိ ၃၃:၄-၉)။ ကျန်းမာခြင်းနှင့် ကုသခြင်းတို့ကို ပြန်လည်ဆောင်ကြဉ်းပေးခြင်း၊ မြို့၏အပျက်အစီးများကို ပြန်လည်တည်ဆောက်ခြင်း၊ အပြစ်ကင်းစင်ခြင်း၊ ပျော်ရွှင်ခြင်း၊ ချီးမွမ်းခြင်းနှင့် ကြွယ်ဝခြင်းတို့ကို ပြန်လည်ရရှိစေမည်ဟု ကတိပြုပါသည်။ ဘုရားသခင် ဆောင်ခဲ့သော ကောင်းမြတ်ခြင်း ကြောင့် လူတို့သည် ကြောက်ရွံ့ခြင်း နှင့် ပြည့်ကြလိမ့်မည်။</w:t>
      </w:r>
    </w:p>
    <w:p/>
    <w:p>
      <w:r xmlns:w="http://schemas.openxmlformats.org/wordprocessingml/2006/main">
        <w:t xml:space="preserve">3 အပိုဒ်- ဘုရားသခင်သည် ယေရုရှလင်မြို့၌ ငြိမ်သက်ခြင်းနှင့် လုံခြုံမှုကြွယ်ဝစေမည်ဟု ကတိပြုသည် (ယေရမိ ၃၃:၁၀-၁၃)။ မြို့တော်သည် တစ်ဖန် ရွှင်လန်းခြင်း ၊ ဂုဏ်ပြုပွဲ ၊ ကျေးဇူးတော်ချီးမွမ်းခြင်း နှင့် ဝတ်ပြုကိုးကွယ်ရာ နေရာ ဖြစ်လိမ့်မည်။ ဖြောင့်မတ်ခြင်းတရားကြောင့် လူမျိုးအပေါင်းတို့ရှေ့မှာ ကျော်ကြားလိမ့်မည်။</w:t>
      </w:r>
    </w:p>
    <w:p/>
    <w:p>
      <w:r xmlns:w="http://schemas.openxmlformats.org/wordprocessingml/2006/main">
        <w:t xml:space="preserve">4 အပိုဒ်- ဘုရားသခင်သည် ဒါဝိဒ်နှင့် သူ၏ပဋိညာဉ်ကို ထပ်လောင်းအတည်ပြုသည် (ယေရမိ ၃၃:၁၄-၁၈)။ ဒါဝိဒ်၏အဆက်အနွယ်မှ ဖြောင့်မတ်သောအကိုင်းအခက်သည် တရားမျှတမှုကို စီရင်သောဘုရင်အဖြစ် လာမည်ဟု ကတိပြုသည်။ နန်း​တော်​အောက်​မှာ ယုဒ​ပြည်​ဟာ ဂျေရု​ဆ​လင်​မှာ ဘေး​ကင်း​စွာ နေ​ထိုင်​ရ​လိမ့်​မယ်။ ဒါဝိဒ်မင်းဆက်သည် ထာဝရပဋိညာဉ်အားဖြင့် အာမခံသည်။</w:t>
      </w:r>
    </w:p>
    <w:p/>
    <w:p>
      <w:r xmlns:w="http://schemas.openxmlformats.org/wordprocessingml/2006/main">
        <w:t xml:space="preserve">၅ အပိုဒ်- ဘုရားသခင်သည် ဒါဝိဒ်နှင့် သူ၏ပဋိညာဉ်ကို ဖောက်ဖျက်ရန် မဖြစ်နိုင်ကြောင်း ကြေငြာသည် (ယေရမိ ၃၃း၁၉-၂၂)။ ကောင်းကင်ကို တိုင်းတာရန် သို့မဟုတ် ပင်လယ်ကမ်းစပ်ရှိ ကြယ်များ သို့မဟုတ် သဲများကို ရေတွက်ရန် မဖြစ်နိုင်သကဲ့သို့ ဒါဝိဒ်၏သားမြေးများနှင့် ပဋိညာဉ်ကို ငြင်းပယ်ရန် သို့မဟုတ် ဖောက်ဖျက်ရန်လည်း မဖြစ်နိုင်ပေ။</w:t>
      </w:r>
    </w:p>
    <w:p/>
    <w:p>
      <w:r xmlns:w="http://schemas.openxmlformats.org/wordprocessingml/2006/main">
        <w:t xml:space="preserve">6 အပိုဒ်- သို့ရာတွင်၊ ဣသရေလသည် သူတို့၏ရုပ်ပုံကိုးကွယ်ခြင်းအားဖြင့် ဘုရားသခင်ကို အမျက်ဒေါသဖြစ်စေခဲ့သည် (ယေရမိ ၃၃:၂၃-၂၆)။ မနာခံသော်လည်း၊ သိမ်းသွားခြင်းခံရခြင်းမှ သူတို့ကို ပြန်လည်ထူထောင်ကာ ယခင်ကဲ့သို့ ပြန်လည်တည်ဆောက်မည်ဖြစ်ကြောင်း ယေရမိအား အာမခံခဲ့သည်။ တပြည်လုံး လူဆိတ်ညံခြင်း မရှိရ။</w:t>
      </w:r>
    </w:p>
    <w:p/>
    <w:p>
      <w:r xmlns:w="http://schemas.openxmlformats.org/wordprocessingml/2006/main">
        <w:t xml:space="preserve">အချုပ်အားဖြင့်၊ ယေရမိ၏ အခန်းသုံးဆယ့်သုံးတွင် ယေရုရှလင်မြို့ကို ပြန်လည်ထူထောင်ရန်နှင့် ဒါဝိဒ်နှင့် သူ၏ပဋိညာဉ်ကို ပြန်လည်အတည်ပြုရာတွင် ဘုရားသခင်၏သစ္စာတော်ကို မီးမောင်းထိုးပြထားသည်။ အကျဉ်းချခံရစဉ်တွင် ဘုရားသခင်သည် ယေရမိကို သူမသိသောအရာများကို ထုတ်ဖော်ပြသမည်ဟု ကတိပေးခြင်းဖြင့် စိတ်ချစေသည်။ ယေရုရှလင်မြို့ကို ကုစားရန်၊ ၎င်း၏အပျက်အစီးများကို ပြန်လည်တည်ဆောက်ရန်၊ အပြစ်မှကင်းစင်ရန်နှင့် ရွှင်လန်းသောစည်းစိမ်ကို ဆောင်ကြဉ်းပေးမည့် အစီအစဉ်များကို ကြေငြာခဲ့သည်။ ငြိမ်းချမ်းရေးနှင့် လုံခြုံရေးကို ကတိကဝတ်ပြုထားသည်။ မြို့တော်သည် ဂုဏ်ပြုပွဲ၊ ကျေးဇူးတော်ချီးမွမ်းခြင်းနှင့် ဝတ်ပြုရာနေရာ ဖြစ်လာသည်။ ဖြောင့်မတ်ခြင်းတရားသည် လူမျိုးအပေါင်းတို့ရှေ့မှာ ထွန်းလင်း၏။ ဒါဝိဒ်နှင့် ပဋိညာဉ်ကို ထပ်လောင်းအတည်ပြုသည်။ ဖြောင့်​မတ်​သော​အ​ကိုင်း​အ​ခက်​သည် ဖြောင့်​မတ်​သော​ဘု​ရင်​အ​ဖြစ်​ပေါ်​လာ​လိမ့်​မည်။ နန်း​တော်​အောက်​တွင် ယုဒ​သည် ဂျေရု​ဆ​လင်​မြို့၌ ဘေး​ကင်း​စွာ​နေ​ထိုင်​သည်။ ဤပဋိညာဉ်၏ ထာဝရသဘောသဘာဝကို အလေးပေးဖော်ပြသည်၊ ဘုရားသခင်သည် ဤပဋိညာဉ်ကို ဖောက်ဖျက်ခြင်းသည် ကောင်းကင်ကိုတိုင်းတာခြင်း သို့မဟုတ် ကြယ်များကိုရေတွက်ခြင်းကဲ့သို့ မဖြစ်နိုင်ကြောင်း ဘုရားသခင်က အလေးပေးဖော်ပြသည်။ အစ္စရေးတို့၏ ရုပ်တုကိုးကွယ်မှုကို အမျက်ဒေါသဖြစ်စေသော်လည်း ဘုရားသခင်သည် သိမ်းသွားခြင်းမှ ပြန်လည်ထူထောင်ကာ သူတို့ကို အသစ်တစ်ဖန် ပြန်လည်တည်ဆောက်ပေးမည်ဟု ကတိပြုထားသည်။ မြေသည် တစ်ဖန်ပြန်လည် ထွန်းကားလာလိမ့်မည်၊ ခြုံငုံပြောရလျှင်၊ ဤအခန်းသည် ဘုရားသခင် ပေးသနားမှုအောက်တွင် ရုပ်ပိုင်းဆိုင်ရာ ပြန်လည်တည်ဆောက်ခြင်းနှင့် ဝိညာဉ်ရေးပြန်လည်ဆန်းသစ်ခြင်း နှစ်ခုစလုံးကို မီးမောင်းထိုးပြပြီး ဣသရေလနိုင်ငံအတွက် သူ၏ပြန်လည်ထူထောင်ခြင်းဆိုင်ရာ ကတိတော်များကို ဖြည့်ဆည်းရာတွင် ဘုရားသခင်၏ မယိမ်းယိုင်သောသစ္စာရှိမှုကို ပြသထားသည်။</w:t>
      </w:r>
    </w:p>
    <w:p/>
    <w:p>
      <w:r xmlns:w="http://schemas.openxmlformats.org/wordprocessingml/2006/main">
        <w:t xml:space="preserve">Jeremiah 33:1 တဖန် ယေရမိသည် ထောင်ဝင်းထဲမှာ အချုပ်ခံနေရစဉ်တွင်၊ ထာဝရဘုရား၏ နှုတ်ကပတ်တော်သည် ဒုတိယအကြိမ် ရောက်လာ၍၊</w:t>
      </w:r>
    </w:p>
    <w:p/>
    <w:p>
      <w:r xmlns:w="http://schemas.openxmlformats.org/wordprocessingml/2006/main">
        <w:t xml:space="preserve">ယေရမိသည် ထောင်ကျနေချိန်၌ ဘုရားသခင်သည် ဒုတိယအကြိမ် စကားပြောတော်မူ၏။</w:t>
      </w:r>
    </w:p>
    <w:p/>
    <w:p>
      <w:r xmlns:w="http://schemas.openxmlformats.org/wordprocessingml/2006/main">
        <w:t xml:space="preserve">1. မှောင်မိုက်သောအချိန်၌ပင် ကျွန်ုပ်တို့၏ဆုတောင်းချက်များကို သခင်ဘုရားကြားတော်မူ၏။</w:t>
      </w:r>
    </w:p>
    <w:p/>
    <w:p>
      <w:r xmlns:w="http://schemas.openxmlformats.org/wordprocessingml/2006/main">
        <w:t xml:space="preserve">2. ဘုရားသခင်သည် ကျွန်ုပ်တို့ကို မည်သည့်နေရာ၌ပင်ဖြစ်စေ ကျွန်ုပ်တို့ကို မြင်သည်။</w:t>
      </w:r>
    </w:p>
    <w:p/>
    <w:p>
      <w:r xmlns:w="http://schemas.openxmlformats.org/wordprocessingml/2006/main">
        <w:t xml:space="preserve">1. Jeremiah 33:3 - ငါ့ကိုခေါ်ပါ ငါပြန်ပြောမယ် မင်းမသိနိုင်တဲ့ ကြီးကျယ်ခမ်းနားတဲ့ အရာတွေကို ပြောပြမယ်။</w:t>
      </w:r>
    </w:p>
    <w:p/>
    <w:p>
      <w:r xmlns:w="http://schemas.openxmlformats.org/wordprocessingml/2006/main">
        <w:t xml:space="preserve">2. ဆာလံ 34:18 - ထာဝရဘုရားသည် နှလုံးကြေကွဲသောသူတို့နှင့် နီးတော်မူ၍၊ စိတ်နှိမ့်ချသောသူတို့ကို ကယ်တင်တော်မူ၏။</w:t>
      </w:r>
    </w:p>
    <w:p/>
    <w:p>
      <w:r xmlns:w="http://schemas.openxmlformats.org/wordprocessingml/2006/main">
        <w:t xml:space="preserve">Jeremiah 33:2 ဖန်ဆင်းတော်မူသောအရှင်၊ ထာဝရဘုရား မိန့်တော်မူသည်ကား၊ ထာဝရဘုရားသည် နာမတော်ဖြစ်၏။</w:t>
      </w:r>
    </w:p>
    <w:p/>
    <w:p>
      <w:r xmlns:w="http://schemas.openxmlformats.org/wordprocessingml/2006/main">
        <w:t xml:space="preserve">ထာဝရဘုရားသည် ခပ်သိမ်းသောအရာတို့ကို ဖန်ဆင်းတော်မူသောအရှင် ဖြစ်တော်မူ၏၊</w:t>
      </w:r>
    </w:p>
    <w:p/>
    <w:p>
      <w:r xmlns:w="http://schemas.openxmlformats.org/wordprocessingml/2006/main">
        <w:t xml:space="preserve">1. ထာဝရဘုရား၏ တန်ခိုးကြီးသောနာမတော် - ဘုရားသခင်၏နာမတော်ကို မည်ကဲ့သို့ ချီးမွမ်းဂုဏ်တင်ရမည်ကို ရှာဖွေခြင်း</w:t>
      </w:r>
    </w:p>
    <w:p/>
    <w:p>
      <w:r xmlns:w="http://schemas.openxmlformats.org/wordprocessingml/2006/main">
        <w:t xml:space="preserve">2. ဘုရားသခင်၏ ပေးစွမ်းနိုင်သော အလုပ် - အရာခပ်သိမ်းကို ဖန်ဆင်းခြင်းနှင့် ထူထောင်ခြင်းဆိုင်ရာ သခင်ဘုရား၏ အမှုတော်ကို ဆန်းစစ်ခြင်း</w:t>
      </w:r>
    </w:p>
    <w:p/>
    <w:p>
      <w:r xmlns:w="http://schemas.openxmlformats.org/wordprocessingml/2006/main">
        <w:t xml:space="preserve">1. Isaiah 43:7 - ငါ၏ဘုန်းအသရေအတွက် ငါဖန်ဆင်းသော ငါ၏နာမဖြင့် ခေါ်ဝေါ်သမုတ်သောသူတိုင်း၊</w:t>
      </w:r>
    </w:p>
    <w:p/>
    <w:p>
      <w:r xmlns:w="http://schemas.openxmlformats.org/wordprocessingml/2006/main">
        <w:t xml:space="preserve">2. Psalm 148:5 - အမိန့်တော်ရှိ၍ ဖန်ဆင်းခြင်းခံရသောကြောင့်၊ ထာဝရဘုရား၏နာမတော်ကို ချီးမွမ်းကြစေ။</w:t>
      </w:r>
    </w:p>
    <w:p/>
    <w:p>
      <w:r xmlns:w="http://schemas.openxmlformats.org/wordprocessingml/2006/main">
        <w:t xml:space="preserve">Jeremiah 33:3 ငါ့ကိုခေါ်၍ ငါထူးမည်။ သင်မသိသော ကြီးမြတ်၍ တန်ခိုးကြီးသော အရာတို့ကို ပြမည်။</w:t>
      </w:r>
    </w:p>
    <w:p/>
    <w:p>
      <w:r xmlns:w="http://schemas.openxmlformats.org/wordprocessingml/2006/main">
        <w:t xml:space="preserve">ဘုရားသခင်သည် သူ့အား မေးမြန်းသူများကို အသိပညာ ထုတ်ဖော်ရန် ဆန္ဒရှိနေသည်။</w:t>
      </w:r>
    </w:p>
    <w:p/>
    <w:p>
      <w:r xmlns:w="http://schemas.openxmlformats.org/wordprocessingml/2006/main">
        <w:t xml:space="preserve">1: ထာဝရဘုရား၏ ပညာကို ရှာလော့။</w:t>
      </w:r>
    </w:p>
    <w:p/>
    <w:p>
      <w:r xmlns:w="http://schemas.openxmlformats.org/wordprocessingml/2006/main">
        <w:t xml:space="preserve">2- သခင်ဘုရားအား သင့်စိတ်နှလုံးကိုဖွင့်၍ ကြီးမြတ်၍ တန်ခိုးကြီးသောအရာတို့ကို သင့်အားပြသတော်မူလိမ့်မည်။</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သုတ္တံကျမ်း 2:6-8 အကြောင်းမူကား၊ ထာဝရဘုရားသည် ပညာကို ပေးတော်မူ၏။ နှုတ်တော်မှ ဥာဏ်ပညာသည် တတ်၏။ ဖြောင့်မတ်သောသူတို့အဘို့ ဥာဏ်ပညာကို ဆည်းပူးတတ်၏။ တရားလမ်းကို စောင့်၍၊ သန့်ရှင်းသူတို့၏လမ်းကို စောင့်တော်မူ၏။</w:t>
      </w:r>
    </w:p>
    <w:p/>
    <w:p>
      <w:r xmlns:w="http://schemas.openxmlformats.org/wordprocessingml/2006/main">
        <w:t xml:space="preserve">Jeremiah 33:4 အကြောင်းမူကား၊ ဣသရေလအမျိုး၏ ဘုရားသခင် ထာဝရဘုရား မိန့်တော်မူသည်ကား၊ ဤမြို့အိမ်များ၊ တောင်များ၊ ထားဖြင့် ဖြိုချသော ယုဒရှင်ဘုရင်တို့၏ အိမ်တော်တို့ကို ရည်မှတ်၍၊</w:t>
      </w:r>
    </w:p>
    <w:p/>
    <w:p>
      <w:r xmlns:w="http://schemas.openxmlformats.org/wordprocessingml/2006/main">
        <w:t xml:space="preserve">ဣသရေလအမျိုး၏ ဘုရားသခင် ထာဝရဘုရားသည် မြို့နှင့် ယုဒရှင်ဘုရင်တို့ ပျက်စီးခြင်းအကြောင်း မိန့်တော်မူ၏။</w:t>
      </w:r>
    </w:p>
    <w:p/>
    <w:p>
      <w:r xmlns:w="http://schemas.openxmlformats.org/wordprocessingml/2006/main">
        <w:t xml:space="preserve">1. ဘုရားသခင်သည် အချုပ်အခြာအာဏာပိုင်- ပျက်စီးခြင်း၌ပင်</w:t>
      </w:r>
    </w:p>
    <w:p/>
    <w:p>
      <w:r xmlns:w="http://schemas.openxmlformats.org/wordprocessingml/2006/main">
        <w:t xml:space="preserve">၂။ ဘုရားသခင်ထံတော်၌ ကျွန်ုပ်တို့ရှာဖွေတွေ့ရှိသော အကာအကွယ်</w:t>
      </w:r>
    </w:p>
    <w:p/>
    <w:p>
      <w:r xmlns:w="http://schemas.openxmlformats.org/wordprocessingml/2006/main">
        <w:t xml:space="preserve">1. Isaiah 45:5-7 ငါသည် ထာဝရဘုရားဖြစ်၏။ ငါမှတပါး အခြားသော ဘုရားသခင်မရှိ။ ငါ့ကိုမသိသော်လည်း၊ နေထွက်ရာအရပ်နှင့် အနောက်အရပ်တို့မှ လူများသိစေခြင်းငှာ၊ ငါမှတပါး အခြားသောသူမရှိ၊ ငါသည် ထာဝရဘုရားဖြစ်၏။</w:t>
      </w:r>
    </w:p>
    <w:p/>
    <w:p>
      <w:r xmlns:w="http://schemas.openxmlformats.org/wordprocessingml/2006/main">
        <w:t xml:space="preserve">2. ဆာလံ 91:1-2 အမြင့်ဆုံးသောဘုရား၏ ခိုလှုံရာအရပ်၌နေသောသူသည် အနန္တတန်ခိုးရှင်၏ အရိပ်၌နေလိမ့်မည်။ ငါခိုလှုံရာ၊ ငါ့ရဲတိုက်၊ ငါကိုးစားသော ဘုရားသခင်၊</w:t>
      </w:r>
    </w:p>
    <w:p/>
    <w:p>
      <w:r xmlns:w="http://schemas.openxmlformats.org/wordprocessingml/2006/main">
        <w:t xml:space="preserve">Jeremiah 33:5 သူတို့သည် ခါလဒဲလူတို့နှင့် စစ်တိုက်ခြင်းငှါ လာသော်လည်း၊ ငါသည် အမျက်ဒေါသနှင့် ဒေါသစိတ်ဖြင့် ကွပ်မျက်သော လူသေကောင်များနှင့် ပြည့်စေခြင်းငှာ၊ ဤမြို့၌ ဒုစရိုက်ပြုသမျှကို ငါကွယ်ကာ၍၊ .</w:t>
      </w:r>
    </w:p>
    <w:p/>
    <w:p>
      <w:r xmlns:w="http://schemas.openxmlformats.org/wordprocessingml/2006/main">
        <w:t xml:space="preserve">ဘုရားသခင်သည် ဒေါသအမျက်ထွက်၍ လူများစွာကို ကွပ်မျက်ခဲ့ပြီး၊ သူတို့၏ဒုစရိုက်ကြောင့် ဤမြို့မှ မျက်နှာတော်ကို ဝှက်ထားတော်မူ၏။</w:t>
      </w:r>
    </w:p>
    <w:p/>
    <w:p>
      <w:r xmlns:w="http://schemas.openxmlformats.org/wordprocessingml/2006/main">
        <w:t xml:space="preserve">1. ဘုရားသခင်၏အမျက်တော်- မြင့်မြတ်သောတရားမျှတမှုကို နားလည်ခြင်း။</w:t>
      </w:r>
    </w:p>
    <w:p/>
    <w:p>
      <w:r xmlns:w="http://schemas.openxmlformats.org/wordprocessingml/2006/main">
        <w:t xml:space="preserve">2. ဘုရားသခင်၏ ကရုဏာတော်- ချစ်ခြင်းမေတ္တာနှင့် ကျေးဇူးတော်ကို တွေ့ကြုံခံစားပါ။</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Jeremiah 33:6 ရှုလော့၊ ကျန်းမာခြင်းနှင့် ကုသခြင်းကို ငါဆောင်ခဲ့၍၊ သူတို့ကို ပျောက်ကင်းစေ၍၊ များပြားသော ငြိမ်သက်ခြင်းနှင့် သစ္စာတရားကို သူတို့အား ဘော်ပြမည်။</w:t>
      </w:r>
    </w:p>
    <w:p/>
    <w:p>
      <w:r xmlns:w="http://schemas.openxmlformats.org/wordprocessingml/2006/main">
        <w:t xml:space="preserve">ဘုရားသခင်သည် သူ့ထံလှည့်စားသူများကို ကျန်းမာရေးနှင့် ကုသပေးလိမ့်မည်။</w:t>
      </w:r>
    </w:p>
    <w:p/>
    <w:p>
      <w:r xmlns:w="http://schemas.openxmlformats.org/wordprocessingml/2006/main">
        <w:t xml:space="preserve">1. ဘုရားသခင်၏အမှန်တရား၏ ကုစားခြင်းတန်ခိုး</w:t>
      </w:r>
    </w:p>
    <w:p/>
    <w:p>
      <w:r xmlns:w="http://schemas.openxmlformats.org/wordprocessingml/2006/main">
        <w:t xml:space="preserve">၂။ ယုံကြည်ခြင်းအားဖြင့် ကြွယ်ဝသော ငြိမ်းချမ်းရေးကို တွေ့ကြုံခံစားပါ။</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ယာကုပ် ၅:၁၃-၁၆ - သင်တို့တွင် မည်သူတစ်ဦးတစ်ယောက်မျှ ဒုက္ခရောက်နေပါသလား။ ဆုတောင်းကြပါစေ။ တစ်ယောက်ယောက် ပျော်နေလား ချီးမွမ်းသီချင်းဆိုကြပါစေ။ မင်းအထဲမှာ တစ်ယောက်ယောက် နေမကောင်းလား။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 ထို့ကြောင့် သင်တို့၏အပြစ်များကို အချင်းချင်းဝန်ချတောင်းပန်ပြီး အနာရောဂါကင်းငြိမ်းစေခြင်းငှာ အချင်းချင်းဆုတောင်းကြလော့။ ဖြောင့်​မတ်​သူ​တစ်​ဦး​၏​ပ​တ္ထ​နာ​သည် အစွမ်း​ထက်​ပြီး ထိရောက်​သည်။</w:t>
      </w:r>
    </w:p>
    <w:p/>
    <w:p>
      <w:r xmlns:w="http://schemas.openxmlformats.org/wordprocessingml/2006/main">
        <w:t xml:space="preserve">Jeremiah 33:7 သိမ်းသွားခြင်းကိုခံရသော ယုဒအမျိုးနှင့် သိမ်းသွားခြင်းကိုခံရသော ဣသရေလလူတို့ကို ပြန်စေ၍၊ အရင်ကဲ့သို့၎င်း သူတို့ကို တည်စေမည်။</w:t>
      </w:r>
    </w:p>
    <w:p/>
    <w:p>
      <w:r xmlns:w="http://schemas.openxmlformats.org/wordprocessingml/2006/main">
        <w:t xml:space="preserve">ဘုရားသခင်သည် ဣသရေလနှင့် ယုဒလူမျိုးတို့ကို ပြန်လည်ထူထောင်ရန်နှင့် ၎င်းတို့ကို ပြန်လည်တည်ဆောက်ရန် ကတိပြုထားသည်။</w:t>
      </w:r>
    </w:p>
    <w:p/>
    <w:p>
      <w:r xmlns:w="http://schemas.openxmlformats.org/wordprocessingml/2006/main">
        <w:t xml:space="preserve">၁။ ဘုရားသခင် ပြန်လည်ထူထောင်ခြင်းဆိုင်ရာကတိတော် - ယေရမိ ၃၃:၇</w:t>
      </w:r>
    </w:p>
    <w:p/>
    <w:p>
      <w:r xmlns:w="http://schemas.openxmlformats.org/wordprocessingml/2006/main">
        <w:t xml:space="preserve">၂။ ရွေးနှုတ်ခြင်း၏ကောင်းချီး—ဟေရှာယ ၄၃:၁-၃</w:t>
      </w:r>
    </w:p>
    <w:p/>
    <w:p>
      <w:r xmlns:w="http://schemas.openxmlformats.org/wordprocessingml/2006/main">
        <w:t xml:space="preserve">1. ရောမ 15:4 - အကြောင်းမူကား၊ ငါတို့သည် ခံနိုင်ရည်ရှိ၍ ကျမ်းစာ၏အားပေးမှုအားဖြင့် မြော်လင့်ခြင်းရှိစေခြင်းငှာ၊ ရှေးယခင်ကာလ၌ ရေးထားသမျှသည် ငါတို့၏သွန်သင်ချက်အတွက် ရေးထားခြင်းဖြစ်သည်။</w:t>
      </w:r>
    </w:p>
    <w:p/>
    <w:p>
      <w:r xmlns:w="http://schemas.openxmlformats.org/wordprocessingml/2006/main">
        <w:t xml:space="preserve">၂။ ဆာလံ ၈၅:၁-၃ - သခင်၊ ကိုယ်တော်သည် ကိုယ်တော်၏ပြည်ကို နှစ်သက်တော်မူ၏။ သင်သည် ယာကုပ်၏ကံကြမ္မာကို ပြန်ပေးခဲ့သည်။ ကိုယ်​တော်​၏​လူ​တို့​၏​အ​ပြစ်​ကို​လွှတ်​တော်​မူ​၏။ သူတို့အပြစ်ရှိသမျှကို ခွင့်လွှတ်တော်မူပြီ။ သူတိ့ု</w:t>
      </w:r>
    </w:p>
    <w:p/>
    <w:p>
      <w:r xmlns:w="http://schemas.openxmlformats.org/wordprocessingml/2006/main">
        <w:t xml:space="preserve">Jeremiah 33:8 သူတို့သည် ငါ့ကိုပြစ်မှားသော ဒုစရိုက်ရှိသမျှနှင့် ငါကင်းစင်မည်။ ပြစ်မှားမိသော အပြစ်ရှိသမျှတို့ကို ငါလွှတ်မည်။</w:t>
      </w:r>
    </w:p>
    <w:p/>
    <w:p>
      <w:r xmlns:w="http://schemas.openxmlformats.org/wordprocessingml/2006/main">
        <w:t xml:space="preserve">နောင်တရပြီး အပြစ်မှလွှဲသွားသူတိုင်းအတွက် ခွင့်လွှတ်ခြင်းနှင့် သန့်စင်ခြင်းဆိုင်ရာ ဘုရားသခင်၏ကတိတော်။</w:t>
      </w:r>
    </w:p>
    <w:p/>
    <w:p>
      <w:r xmlns:w="http://schemas.openxmlformats.org/wordprocessingml/2006/main">
        <w:t xml:space="preserve">၁။ ဘုရားသခင်သည် ကျွန်ုပ်တို့၏အပြစ်ထက် သာ၍ကြီးမြတ်သည်။</w:t>
      </w:r>
    </w:p>
    <w:p/>
    <w:p>
      <w:r xmlns:w="http://schemas.openxmlformats.org/wordprocessingml/2006/main">
        <w:t xml:space="preserve">2- နောင်တရခြင်းသည် ကျွန်ုပ်တို့ကို ဘုရားသခင်ထံ ပိုနီးကပ်စေပါသည်။</w:t>
      </w:r>
    </w:p>
    <w:p/>
    <w:p>
      <w:r xmlns:w="http://schemas.openxmlformats.org/wordprocessingml/2006/main">
        <w:t xml:space="preserve">1: Luke 5:32 - ဖြောင့်မတ်သောသူတို့ကို နောင်တရစေခြင်းငှာ ငါလာသည်မဟုတ်။</w:t>
      </w:r>
    </w:p>
    <w:p/>
    <w:p>
      <w:r xmlns:w="http://schemas.openxmlformats.org/wordprocessingml/2006/main">
        <w:t xml:space="preserve">2: ရောမ 8:1 - ထို့ကြောင့်၊ ယေရှုခရစ်၌ရှိသောသူတို့ကို ယခုတွင် အပြစ်စီရင်ခြင်း မရှိပါ။</w:t>
      </w:r>
    </w:p>
    <w:p/>
    <w:p>
      <w:r xmlns:w="http://schemas.openxmlformats.org/wordprocessingml/2006/main">
        <w:t xml:space="preserve">Jeremiah 33:9 ငါပြုသမျှသော ကျေးဇူးကို မြေကြီးပေါ်မှာ ခပ်သိမ်းသော လူမျိုးတို့ရှေ့မှာ ချီးမွမ်းခြင်း နှင့် ဂုဏ်အသရေသည် ငါ့အတွက် ဝမ်းမြောက်စရာ နာမတော် ဖြစ်လိမ့်မည်။ ငါပေးသော စည်းစိမ်ဥစ္စာရှိသမျှတို့အဘို့၊</w:t>
      </w:r>
    </w:p>
    <w:p/>
    <w:p>
      <w:r xmlns:w="http://schemas.openxmlformats.org/wordprocessingml/2006/main">
        <w:t xml:space="preserve">သူတို့ထံပေးဆောင်ခဲ့သော ကောင်းကျိုးအတွက် ဘုရားသခင်၏နာမတော်သည် လူမျိုးအားလုံးကြားတွင် ချီးမွမ်းခံရမည်ဖြစ်ပြီး၊ သူပေးထားသည့် ကောင်းမြတ်မှုနှင့် စည်းစိမ်ချမ်းသာကြောင့် ကြောက်ရွံ့တုန်လှုပ်ကြလိမ့်မည်။</w:t>
      </w:r>
    </w:p>
    <w:p/>
    <w:p>
      <w:r xmlns:w="http://schemas.openxmlformats.org/wordprocessingml/2006/main">
        <w:t xml:space="preserve">၁။ ဘုရားသခင့်နာမတော်ကို ချီးမွမ်းခြင်း၏ရွှင်လန်းမှု</w:t>
      </w:r>
    </w:p>
    <w:p/>
    <w:p>
      <w:r xmlns:w="http://schemas.openxmlformats.org/wordprocessingml/2006/main">
        <w:t xml:space="preserve">၂။ ဘုရားသခင်ရဲ့ကောင်းမြတ်ခြင်းရှေ့မှာ ကြောက်ရွံ့တုန်လှုပ်ခြင်း။</w:t>
      </w:r>
    </w:p>
    <w:p/>
    <w:p>
      <w:r xmlns:w="http://schemas.openxmlformats.org/wordprocessingml/2006/main">
        <w:t xml:space="preserve">1. Psalms 72:19 - ဘုန်းကြီးသော နာမတော် အစဉ်အမြဲ မင်္ဂလာရှိပါစေသော။ မြေကြီးတပြင်လုံး ဘုန်းတော်နှင့် ပြည့်စုံပါစေ။ အာမင်၊ အာမင်။</w:t>
      </w:r>
    </w:p>
    <w:p/>
    <w:p>
      <w:r xmlns:w="http://schemas.openxmlformats.org/wordprocessingml/2006/main">
        <w:t xml:space="preserve">2 Isaiah 55:12 - အကြောင်းမူကား၊ သင်တို့သည် ရွှင်လန်းစွာထွက်၍ ငြိမ်ဝပ်စွာ ထွက်သွားရကြလိမ့်မည်။ တောင်ကြီးတောင်ငယ်တို့သည် သင်တို့ရှေ့မှာ သီချင်းဆိုခြင်းငှါ ကြွေးကြော်၍၊ တောသစ်ပင်အပေါင်းတို့သည် လက်ခုတ်တီးကြလိမ့်မည်။</w:t>
      </w:r>
    </w:p>
    <w:p/>
    <w:p>
      <w:r xmlns:w="http://schemas.openxmlformats.org/wordprocessingml/2006/main">
        <w:t xml:space="preserve">Jeremiah 33:10 ထာဝရဘုရား မိန့်တော်မူသည်ကား၊ တဖန် လူမရှိ၊ သားရဲမရှိ လူဆိတ်ညံရာအရပ်၊</w:t>
      </w:r>
    </w:p>
    <w:p/>
    <w:p>
      <w:r xmlns:w="http://schemas.openxmlformats.org/wordprocessingml/2006/main">
        <w:t xml:space="preserve">ယုဒပြည်နှင့် ယေရုရှလင်မြို့တို့၌ လူဆိတ်ညံရာအရပ်၌ လူနှင့်တိရစ္ဆာန်တို့သည် တဖန်တည်ရှိလိမ့်မည်ဟု ထာဝရဘုရား မိန့်တော်မူ၏။</w:t>
      </w:r>
    </w:p>
    <w:p/>
    <w:p>
      <w:r xmlns:w="http://schemas.openxmlformats.org/wordprocessingml/2006/main">
        <w:t xml:space="preserve">1. ဘုရားသခင်၏ ပြန်လည်ထူထောင်ရေး တန်ခိုး- ပျက်စီးခြင်းအလယ်တွင် အသက်ကို ယူဆောင်လာခြင်း</w:t>
      </w:r>
    </w:p>
    <w:p/>
    <w:p>
      <w:r xmlns:w="http://schemas.openxmlformats.org/wordprocessingml/2006/main">
        <w:t xml:space="preserve">2. သုတ်သင်ပယ်ရှင်းသောအချိန်၌မျှော်လင့်ချက်- ထာဝရဘုရားသည် ပြန်လည်တည်ဆောက်လိမ့်မည်။</w:t>
      </w:r>
    </w:p>
    <w:p/>
    <w:p>
      <w:r xmlns:w="http://schemas.openxmlformats.org/wordprocessingml/2006/main">
        <w:t xml:space="preserve">1. Isaiah 43:19 - ကြည့်ရှုလော့၊ အသစ်သောအရာကို ငါပြုမည်။ ယခု ပေါက်လိမ့်မည်။ နင်မသိဘူးလား။ တော၌လမ်းနှင့် လွင်ပြင်၌ မြစ်များကို ငါလုပ်မည်။</w:t>
      </w:r>
    </w:p>
    <w:p/>
    <w:p>
      <w:r xmlns:w="http://schemas.openxmlformats.org/wordprocessingml/2006/main">
        <w:t xml:space="preserve">2. ဆာလံ 107:33-38 - မြစ်တို့ကို တော၌ဖြစ်စေ၍၊ စမ်းရေကို ခြောက်သွေ့သောမြေဖြစ်စေတော်မူ၏။ ထိုပြည်၌နေသောသူတို့၏ ဒုစရိုက်ကြောင့် အသီးအနှံများသောပြည်၊ လွင်ပြင်ကို ရပ်သောရေအဖြစ်သို့၎င်း၊ ခြောက်သွေ့သောမြေကို ရေစမ်းရေအဖြစ်သို့၎င်း ပြောင်းလဲတော်မူ၏။ ငတ်မွတ်သောသူတို့ကို နေစရာဘို့ မြို့တည်စေ၍၊ အသီးအနှံကို သီးစေသော စပျစ်ဥယျာဉ်ကို စိုက်၍၊ သူတို့သည် အလွန်များပြားမည်အကြောင်း ကောင်းကြီးပေးတော်မူ၏။ တိရစ္ဆာန်များ မလျော့ဘဲ၊ တစ်ဖန် ၎င်းတို့သည် ယုတ်လျော့၍ ညှဉ်းဆဲခြင်း၊ ဆင်းရဲခြင်းနှင့် ဝမ်းနည်းခြင်းတို့ဖြင့် နှိမ့်ချခြင်းသို့ ရောက်ကြကုန်၏။</w:t>
      </w:r>
    </w:p>
    <w:p/>
    <w:p>
      <w:r xmlns:w="http://schemas.openxmlformats.org/wordprocessingml/2006/main">
        <w:t xml:space="preserve">Jeremiah 33:11 ရွှင်လန်းသောအသံ၊ ရွှင်လန်းသောအသံ၊ မင်္ဂလာဆောင်သတို့သား၏အသံ၊ သတို့သမီး၏အသံ၊ ကောင်းကင်ဗိုလ်ခြေအရှင် ထာဝရဘုရားကို ချီးမွမ်းကြလော့ဟု ဆိုကြသော သူတို့စကားသံ၊ ထာဝရဘုရားသည် ကောင်းမြတ်တော်မူ၏။ ကရုဏာတော်အစဉ်အမြဲတည်သည်ဖြစ်၍၊ ချီးမွမ်းခြင်းယဇ်ကို ဗိမာန်တော်သို့ ဆောင်ခဲ့ရမည်။ အကြောင်းမူကား၊ သိမ်းသွားခြင်းကို ခံရသောပြည်၌ အရင်ကဲ့သို့ ငါပြန်ပေးမည်ဟု ထာဝရဘုရား မိန့်တော်မူ၏။</w:t>
      </w:r>
    </w:p>
    <w:p/>
    <w:p>
      <w:r xmlns:w="http://schemas.openxmlformats.org/wordprocessingml/2006/main">
        <w:t xml:space="preserve">ဘုရားသခင်၏ ကရုဏာတော်သည် နိစ္စထာဝရဖြစ်ပြီး၊ ထိုပြည်ကို မူလအခြေအနေသို့ ပြန်လည်ရောက်ရှိစေမည်ဖြစ်သည်။</w:t>
      </w:r>
    </w:p>
    <w:p/>
    <w:p>
      <w:r xmlns:w="http://schemas.openxmlformats.org/wordprocessingml/2006/main">
        <w:t xml:space="preserve">၁။ ထာဝရဘုရားကို ချီးမွမ်းခြင်း၏ရွှင်လန်းမှု။—ယေရမိ ၃၃:၁၁</w:t>
      </w:r>
    </w:p>
    <w:p/>
    <w:p>
      <w:r xmlns:w="http://schemas.openxmlformats.org/wordprocessingml/2006/main">
        <w:t xml:space="preserve">၂။ ဘုရားသခင်၏ကရုဏာတော်သည် ထာဝရတည်၏။—ယေရမိ ၃၃:၁၁</w:t>
      </w:r>
    </w:p>
    <w:p/>
    <w:p>
      <w:r xmlns:w="http://schemas.openxmlformats.org/wordprocessingml/2006/main">
        <w:t xml:space="preserve">1. Psalm 107:1 ထာ​ဝ​ရ​ဘု​ရား​သည် ကောင်း​မြတ်​တော်​မူ​သော​ကြောင့်၊ က​ရု​ဏာ​တော်​အ​စဉ်​အ​မြဲ​တည်​တော်​မူ​သော​ကြောင့်၊</w:t>
      </w:r>
    </w:p>
    <w:p/>
    <w:p>
      <w:r xmlns:w="http://schemas.openxmlformats.org/wordprocessingml/2006/main">
        <w:t xml:space="preserve">2. မြည်တမ်းခြင်း 3:22-23 - ကရုဏာတော် မကုန်သောကြောင့် ငါတို့သည် ဆုံးရှုံးခြင်းသို့ မရောက်ဘဲ၊ သစ္စာတော်သည် ကြီးမြတ်ပါ၏။</w:t>
      </w:r>
    </w:p>
    <w:p/>
    <w:p>
      <w:r xmlns:w="http://schemas.openxmlformats.org/wordprocessingml/2006/main">
        <w:t xml:space="preserve">Jeremiah 33:12 ကောင်းကင်ဗိုလ်ခြေအရှင် ထာဝရဘုရား မိန့်တော်မူသည်ကား၊ တဖန် လူမရှိ၊ တိရစ္ဆာန်မရှိ၊ ဆိတ်ညံရာအရပ်၊ မြို့ရွာတို့၌၊ သိုးစုများကို အိပ်စေသော သိုးထိန်းတို့၏ နေရာဖြစ်လိမ့်မည်။</w:t>
      </w:r>
    </w:p>
    <w:p/>
    <w:p>
      <w:r xmlns:w="http://schemas.openxmlformats.org/wordprocessingml/2006/main">
        <w:t xml:space="preserve">ကောင်းကင်ဗိုလ်ခြေအရှင်ထာဝရဘုရားသည် ဆိတ်ညံသောယုဒပြည်ကို ပြန်လည်ထူထောင်၍ သိုးထိန်းများနှင့် သိုးစုများနေထိုင်ရာအရပ်ဖြစ်မည်ဟု ကတိတော်ရှိသည်။</w:t>
      </w:r>
    </w:p>
    <w:p/>
    <w:p>
      <w:r xmlns:w="http://schemas.openxmlformats.org/wordprocessingml/2006/main">
        <w:t xml:space="preserve">၁။ ဘုရားသခင် ပြန်လည်ထူထောင်ခြင်းဆိုင်ရာ ကတိတော်- ပျက်စီးခြင်း၌ မျှော်လင့်ချက်ကို ရှာဖွေခြင်း။</w:t>
      </w:r>
    </w:p>
    <w:p/>
    <w:p>
      <w:r xmlns:w="http://schemas.openxmlformats.org/wordprocessingml/2006/main">
        <w:t xml:space="preserve">၂။ ဘုရားသခင်သည် သူ၏လူများအတွက် ချစ်ခြင်းမေတ္တာ- ကာကွယ်ရေးပဋိညာဉ်</w:t>
      </w:r>
    </w:p>
    <w:p/>
    <w:p>
      <w:r xmlns:w="http://schemas.openxmlformats.org/wordprocessingml/2006/main">
        <w:t xml:space="preserve">1. ဟေရှာယ 40:11 - သိုးထိန်းကဲ့သို့ မိမိသိုးစုကို ကျွေးမွေးရလိမ့်မည်။ သိုးသငယ်တို့ကို လက်ရုံးနှင့်စုရုံး၍ ရင်ခွင်၌ ဆောင်သွား၍၊</w:t>
      </w:r>
    </w:p>
    <w:p/>
    <w:p>
      <w:r xmlns:w="http://schemas.openxmlformats.org/wordprocessingml/2006/main">
        <w:t xml:space="preserve">2. Ezekiel 34:11-15 - အရှင်ထာဝရဘုရား မိန့်တော်မူသည်ကား၊ ငါ့သိုးတို့ကို ငါရှာ၍ ရှာမည်။ သိုးထိန်းသည် ကွဲလွင့်သော သိုးစုတွင် ရှိသောနေ့၌ သိုးစုကို ရှာသကဲ့သို့၊ မိုဃ်းတိမ်နှင့် မှောင်မိုက်သောနေ့၌ ကွဲပြားသောအရပ်ရပ်တို့၌ ငါ၏သိုးတို့ကို ငါရှာမည်။</w:t>
      </w:r>
    </w:p>
    <w:p/>
    <w:p>
      <w:r xmlns:w="http://schemas.openxmlformats.org/wordprocessingml/2006/main">
        <w:t xml:space="preserve">Jeremiah 33:13 တောင်ပေါ်မြို့များ၊ ချိုင့်ဝှမ်းမြို့များ၊ တောင်ဘက်မြို့များ၊ ဗင်္ယာမိန်ပြည်၊ ယေရုရှလင်မြို့နှင့် ယုဒမြို့များတို့၌ သိုးစုများ ဖြစ်ကြလိမ့်မည်။ သူတို့ကိုပြောသော သူ၏လက်အောက်တွင် တဖန်လွန်သွားလော့ဟု ထာဝရဘုရား မိန့်တော်မူ၏။</w:t>
      </w:r>
    </w:p>
    <w:p/>
    <w:p>
      <w:r xmlns:w="http://schemas.openxmlformats.org/wordprocessingml/2006/main">
        <w:t xml:space="preserve">ယုဒ​သိုး​စု​တို့​သည် ယု​ဒ​မြို့​များ​တွင်​ရေ​တွက်​သော​သူ​၏​လက်​၌​ရှိ​ကြ​လိမ့်​မည်​ဟု ထာ​ဝ​ရ​ဘု​ရား​မိန့်​တော်​မူ​၏။</w:t>
      </w:r>
    </w:p>
    <w:p/>
    <w:p>
      <w:r xmlns:w="http://schemas.openxmlformats.org/wordprocessingml/2006/main">
        <w:t xml:space="preserve">၁။ မသေချာမရေရာသောအချိန်များတွင် ဘုရားသခင်၏ အကာအကွယ်နှင့် ပံ့ပိုးပေးမှု</w:t>
      </w:r>
    </w:p>
    <w:p/>
    <w:p>
      <w:r xmlns:w="http://schemas.openxmlformats.org/wordprocessingml/2006/main">
        <w:t xml:space="preserve">2. ထာဝရဘုရား၏ ကတိတော်များကို ပြည့်စုံစေခြင်းငှာ၊</w:t>
      </w:r>
    </w:p>
    <w:p/>
    <w:p>
      <w:r xmlns:w="http://schemas.openxmlformats.org/wordprocessingml/2006/main">
        <w:t xml:space="preserve">၁။ ဆာလံ ၂၃:၁-၃ - ထာဝရဘုရားသည် ငါ၏သိုးထိန်းဖြစ်တော်မူသည်၊ ငါအလိုမရှိ၊</w:t>
      </w:r>
    </w:p>
    <w:p/>
    <w:p>
      <w:r xmlns:w="http://schemas.openxmlformats.org/wordprocessingml/2006/main">
        <w:t xml:space="preserve">2. Isaiah 40:11 - သိုးစုကို သိုးထိန်းကဲ့သို့ ကျွေးမွေးလိမ့်မည်။ သိုးသငယ်တို့ကို လက်ရုံးတော်နှင့် စုသိမ်း၍ ရင်ခွင်၌ ဆောင်သွားလိမ့်မည်။</w:t>
      </w:r>
    </w:p>
    <w:p/>
    <w:p>
      <w:r xmlns:w="http://schemas.openxmlformats.org/wordprocessingml/2006/main">
        <w:t xml:space="preserve">Jeremiah 33:14 ထာဝရဘုရား မိန့်တော်မူသည်ကား၊ ဣသရေလအမျိုးနှင့် ယုဒအမျိုး၌ ငါကတိထား သော ကောင်းသောအမှု၊</w:t>
      </w:r>
    </w:p>
    <w:p/>
    <w:p>
      <w:r xmlns:w="http://schemas.openxmlformats.org/wordprocessingml/2006/main">
        <w:t xml:space="preserve">ထာ​ဝ​ရ​ဘု​ရား​သည် ဣ​သ​ရေ​လ​အ​မျိုး​သား​နှင့် ယု​ဒ​အမျိုး​အ​တွက် ကောင်း​သော​အ​ရာ​ကို​ဆောင်​ရွက်​မည်​ဟု က​တိ​ပြု​တော်​မူ​၏။</w:t>
      </w:r>
    </w:p>
    <w:p/>
    <w:p>
      <w:r xmlns:w="http://schemas.openxmlformats.org/wordprocessingml/2006/main">
        <w:t xml:space="preserve">၁။ ဘုရားသခင်သည် သူ၏ကတိတော်များအပေါ် သစ္စာစောင့်သိခြင်း။</w:t>
      </w:r>
    </w:p>
    <w:p/>
    <w:p>
      <w:r xmlns:w="http://schemas.openxmlformats.org/wordprocessingml/2006/main">
        <w:t xml:space="preserve">၂။ ဘုရားကောင်းမြတ်ခြင်း၏ မျှော်လင့်ချက်</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ဆာလံ 145:13 - ကိုယ်တော်၏နိုင်ငံတော်သည် နိစ္စထာဝရနိုင်ငံဖြစ်၍၊ ကိုယ်တော်၏အုပ်စိုးမှုသည် ကာလအစဉ်အဆက် တည်မြဲပါ၏။</w:t>
      </w:r>
    </w:p>
    <w:p/>
    <w:p>
      <w:r xmlns:w="http://schemas.openxmlformats.org/wordprocessingml/2006/main">
        <w:t xml:space="preserve">Jeremiah 33:15 ထိုကာလ၌၎င်း၊ ထိုပြည်၌ တရားသဖြင့် စီရင်ခြင်းကို ခံရလိမ့်မည်။</w:t>
      </w:r>
    </w:p>
    <w:p/>
    <w:p>
      <w:r xmlns:w="http://schemas.openxmlformats.org/wordprocessingml/2006/main">
        <w:t xml:space="preserve">ဘု​ရား​သ​ခင်​သည် ဒါ​ဝိဒ်​၏​အ​ကိုင်း​အ​ခက်​မှ​တ​ရား​စီ​ရင်​ခြင်း​နှင့် ဖြောင့်​မတ်​ခြင်း​ကို​ပြည်​တော်​သို့​ပြန်​လည်​ပေး​တော်​မူ​လိမ့်​မည်။</w:t>
      </w:r>
    </w:p>
    <w:p/>
    <w:p>
      <w:r xmlns:w="http://schemas.openxmlformats.org/wordprocessingml/2006/main">
        <w:t xml:space="preserve">၁။ ဘုရားသခင်၏ ဖြောင့်မတ်သော တရားစီရင်ချက်- ယေရမိ ၃၃:၁၅</w:t>
      </w:r>
    </w:p>
    <w:p/>
    <w:p>
      <w:r xmlns:w="http://schemas.openxmlformats.org/wordprocessingml/2006/main">
        <w:t xml:space="preserve">2. ဒါဝိဒ်၏အညွန့်- တရားမျှတမှုနှင့် ဖြောင့်မတ်ခြင်းကို ပြန်လည်ထူထောင်ခြင်း။</w:t>
      </w:r>
    </w:p>
    <w:p/>
    <w:p>
      <w:r xmlns:w="http://schemas.openxmlformats.org/wordprocessingml/2006/main">
        <w:t xml:space="preserve">၁။ ဟေရှာယ ၁၁:၁-၅ - ဖြောင့်မတ်ခြင်း၏အညွန့်</w:t>
      </w:r>
    </w:p>
    <w:p/>
    <w:p>
      <w:r xmlns:w="http://schemas.openxmlformats.org/wordprocessingml/2006/main">
        <w:t xml:space="preserve">2. 2 Kings 23:3 - ဖြောင့်မတ်ခြင်းတရားကို ပြည်တော်သို့ ပြန်လည်ထူထောင်ခြင်း။</w:t>
      </w:r>
    </w:p>
    <w:p/>
    <w:p>
      <w:r xmlns:w="http://schemas.openxmlformats.org/wordprocessingml/2006/main">
        <w:t xml:space="preserve">Jeremiah 33:16 ထိုကာလ၌ ယုဒပြည်သည် ကယ်တင်ခြင်းသို့ ရောက်၍၊ ယေရုရှလင်မြို့သည် လုံခြုံစွာ ကျိန်းဝပ်တော်မူလတံ့။ ငါတို့၏ ဖြောင့်မတ်ခြင်း ထာဝရ ဘုရား ဟူသော အမည်ကား၊</w:t>
      </w:r>
    </w:p>
    <w:p/>
    <w:p>
      <w:r xmlns:w="http://schemas.openxmlformats.org/wordprocessingml/2006/main">
        <w:t xml:space="preserve">ယုဒနှင့် ယေရုရှလင်မြို့အတွက် ကယ်တင်ခြင်း နှင့် ဘေးကင်းခြင်းဆိုင်ရာ ဘုရားသခင်၏ကတိတော်။</w:t>
      </w:r>
    </w:p>
    <w:p/>
    <w:p>
      <w:r xmlns:w="http://schemas.openxmlformats.org/wordprocessingml/2006/main">
        <w:t xml:space="preserve">1. ဘုရားသခင်၏သစ္စာနှင့် ကယ်တင်ခြင်းဆိုင်ရာကတိတော်</w:t>
      </w:r>
    </w:p>
    <w:p/>
    <w:p>
      <w:r xmlns:w="http://schemas.openxmlformats.org/wordprocessingml/2006/main">
        <w:t xml:space="preserve">2. ဖြောင့်မတ်ခြင်းတန်ခိုးနှင့် ကျွန်ုပ်တို့လိုအပ်သည်။</w:t>
      </w:r>
    </w:p>
    <w:p/>
    <w:p>
      <w:r xmlns:w="http://schemas.openxmlformats.org/wordprocessingml/2006/main">
        <w:t xml:space="preserve">1. Isaiah 45:17-18 သို့ရာတွင်၊ ဣသရေလအမျိုးမူကား၊ ထာဝရကယ်တင်ခြင်းနှင့်တကွ၊ အရှက်ကွဲခြင်း သို့မဟုတ် အရှက်ကွဲခြင်း ခံရမည် မဟုတ်ပါ။ 18 အကြောင်းမူကား၊ ကောင်းကင်ကို ဖန်ဆင်းတော်မူသော ထာဝရဘုရား မိန့်တော်မူသည်ကား၊ မြေကြီးကို ဖန်ဆင်း၍ ဖန်ဆင်းတော်မူသောအရှင်၊ အချည်းနှီးဖြစ်စေရန် ဖန်ဆင်းတော်မမူ၊ လူနေရန် ဖန်ဆင်းတော်မူသည်– “ငါသည် ထာဝရဘုရားဖြစ်၏။</w:t>
      </w:r>
    </w:p>
    <w:p/>
    <w:p>
      <w:r xmlns:w="http://schemas.openxmlformats.org/wordprocessingml/2006/main">
        <w:t xml:space="preserve">2. ရောမ 10:9-10 - ယေရှုသည် သခင်ဖြစ်တော်မူကြောင်းကို နှုတ်ဖြင့်ဝန်ခံလျှင်၊ ဘုရားသခင်သည် သူ့ကိုသေခြင်းမှ ထမြောက်စေသည်ဟု စိတ်နှလုံးထဲ၌ ယုံကြည်လျှင်၊ သင်သည် ကယ်တင်ခြင်းသို့ ရောက်လိမ့်မည်။ 10အ​ကြောင်း​မူ​ကား၊ သင်​တို့​သည်​ယုံ​ကြည်​ခြင်း​နှင့် ဖြောင့်​မတ်​ခြင်း​ကို​ခံ​ရ​သော​စိတ်​နှင့်​ရှိ​၍ နှုတ်​ဖြင့်​ဝန်​ခံ​၍ ကယ်​တင်​ခြင်း​ခံ​ရ​ခြင်း​ဖြစ်​၏။</w:t>
      </w:r>
    </w:p>
    <w:p/>
    <w:p>
      <w:r xmlns:w="http://schemas.openxmlformats.org/wordprocessingml/2006/main">
        <w:t xml:space="preserve">Jeremiah 33:17 ထာဝရဘုရား မိန့်တော်မူသည်ကား၊ ဒါဝိဒ်သည် ဣသရေလအမျိုး၏ ရာဇပလ္လင်ပေါ်မှာ ယောက်ျားကို ဘယ်သောအခါမျှ မထိုင်စေရ။</w:t>
      </w:r>
    </w:p>
    <w:p/>
    <w:p>
      <w:r xmlns:w="http://schemas.openxmlformats.org/wordprocessingml/2006/main">
        <w:t xml:space="preserve">ဒါဝိဒ်၏သားစဉ်မြေးဆက်များသည် ဣသရေလရာဇပလ္လင်ပေါ်တွင် အုပ်စိုးရှင်မရှိဘဲ ဘယ်သောအခါမျှ ရှိမည်မဟုတ်ကြောင်း ထာဝရဘုရားက ကတိပြုထားသည်။</w:t>
      </w:r>
    </w:p>
    <w:p/>
    <w:p>
      <w:r xmlns:w="http://schemas.openxmlformats.org/wordprocessingml/2006/main">
        <w:t xml:space="preserve">1. ထာဝရပလ္လင်တစ်ခု၏ဘုရားသခင်၏ကတိတော် - ဒါဝိဒ်၏ပဋိညာဉ်ကိုစူးစမ်းခြင်း။</w:t>
      </w:r>
    </w:p>
    <w:p/>
    <w:p>
      <w:r xmlns:w="http://schemas.openxmlformats.org/wordprocessingml/2006/main">
        <w:t xml:space="preserve">2. ဘုရားသခင်၏သစ္စာစောင့်သိခြင်း - ဘုရားသခင်၏ကတိတော်များ၏ မပြောင်းလဲသောသဘာဝကို ဆန်းစစ်ခြင်း။</w:t>
      </w:r>
    </w:p>
    <w:p/>
    <w:p>
      <w:r xmlns:w="http://schemas.openxmlformats.org/wordprocessingml/2006/main">
        <w:t xml:space="preserve">1. 2 Samuel 7:16 "သင်၏အိမ်နှင့် သင်၏နိုင်ငံသည် သင့်ရှေ့မှာ အစဉ်အမြဲတည်လိမ့်မည်။ သင်၏ပလ္လင်သည် အစဉ်အမြဲတည်လိမ့်မည်။"</w:t>
      </w:r>
    </w:p>
    <w:p/>
    <w:p>
      <w:r xmlns:w="http://schemas.openxmlformats.org/wordprocessingml/2006/main">
        <w:t xml:space="preserve">၂။ ဟေရှာယ ၉:၇၊ “သူ၏အုပ်စိုးမှုနှင့် ငြိမ်သက်ခြင်းသည် အဆုံးမရှိသော ဒါဝိဒ်၏ရာဇပလ္လင်နှင့် သူ၏နိုင်ငံတော်အပေါ်၌ အဆုံးမရှိစေရ၊ အမိန့်ပေးခြင်း၊ တရားစီရင်ခြင်း၊ တရားမျှတမှုဖြင့် ယခုမှစ၍ တည်စေခြင်းငှာ၊ ကောင်းကင်ဗိုလ်ခြေအရှင်ထာဝရဘုရား၏ စိတ်အားထက်သန်မှု သည်ဤသို့ပြုလိမ့်မည်။</w:t>
      </w:r>
    </w:p>
    <w:p/>
    <w:p>
      <w:r xmlns:w="http://schemas.openxmlformats.org/wordprocessingml/2006/main">
        <w:t xml:space="preserve">Jeremiah 33:18 လေဝိသား ယဇ်ပုရောဟိတ်တို့သည်လည်း မီးရှို့ရာယဇ်ကို ပူဇော်၍၊ ဘောဇဉ်ပူဇော်သက္ကာကို ပူဇော်ခြင်းငှါ၎င်း၊</w:t>
      </w:r>
    </w:p>
    <w:p/>
    <w:p>
      <w:r xmlns:w="http://schemas.openxmlformats.org/wordprocessingml/2006/main">
        <w:t xml:space="preserve">လေဝိယဇ်ပုရောဟိတ်များသည် သူ့အား ယဇ်ပူဇော်ရန် တစ်စုံတစ်ဦးကို အမြဲရှိစေမည်ဟု ဘုရားသခင်ကတိပြုထားသည်။</w:t>
      </w:r>
    </w:p>
    <w:p/>
    <w:p>
      <w:r xmlns:w="http://schemas.openxmlformats.org/wordprocessingml/2006/main">
        <w:t xml:space="preserve">1. ဘုရားသခင်၏သစ္စာစောင့်သိခြင်း- သူ၏လူများအတွက် ပေးဆောင်ရန် ကတိတော်</w:t>
      </w:r>
    </w:p>
    <w:p/>
    <w:p>
      <w:r xmlns:w="http://schemas.openxmlformats.org/wordprocessingml/2006/main">
        <w:t xml:space="preserve">2. ယဇ်ပူဇော်ခြင်းတန်ခိုး- ကျွန်ုပ်တို့သည် သခင်ဘုရားကို ကိုးကွယ်ပုံ</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ဟေဗြဲ 13:15 - ထိုကြောင့်၊ ထိုသခင်အားဖြင့် ငါတို့သည် နာမတော်ကို ချီးမွမ်းလျက်၊ ငါတို့နှုတ်ခမ်းအသီးတည်းဟူသော ဘုရားသခင်အား ချီးမွမ်းခြင်းယဇ်ကို အစဉ်မပြတ် ဆက်ကပ်ကြကုန်အံ့။</w:t>
      </w:r>
    </w:p>
    <w:p/>
    <w:p>
      <w:r xmlns:w="http://schemas.openxmlformats.org/wordprocessingml/2006/main">
        <w:t xml:space="preserve">Jeremiah 33:19 တဖန် ထာဝရဘုရား၏ နှုတ်ကပတ်တော်သည် ယေရမိသို့ ရောက်လာ၍၊</w:t>
      </w:r>
    </w:p>
    <w:p/>
    <w:p>
      <w:r xmlns:w="http://schemas.openxmlformats.org/wordprocessingml/2006/main">
        <w:t xml:space="preserve">ဘုရားသခင်က ယေရမိကို အစ္စရေးလူတွေကို နောင်တရပြီး သူ့ထံ ပြန်ပေးခိုင်းဖို့ မိန့်မှာခဲ့တယ်။</w:t>
      </w:r>
    </w:p>
    <w:p/>
    <w:p>
      <w:r xmlns:w="http://schemas.openxmlformats.org/wordprocessingml/2006/main">
        <w:t xml:space="preserve">1. နောင်တရခြင်း- ပြန်လည်ထူထောင်ခြင်းသို့ သွားရာလမ်း</w:t>
      </w:r>
    </w:p>
    <w:p/>
    <w:p>
      <w:r xmlns:w="http://schemas.openxmlformats.org/wordprocessingml/2006/main">
        <w:t xml:space="preserve">2. ဘုရားသခင်၏ကရုဏာတော်- ခွင့်လွှတ်ခြင်းပူဇော်သက္ကာ</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၂။ လုကာ ၁၅:၁၁-၃၂ - ဖြုန်းတီးသောသား၏ပုံဥပမာ</w:t>
      </w:r>
    </w:p>
    <w:p/>
    <w:p>
      <w:r xmlns:w="http://schemas.openxmlformats.org/wordprocessingml/2006/main">
        <w:t xml:space="preserve">Jeremiah 33:20 ထာဝရဘုရား မိန့်တော်မူသည်ကား၊ နေ့နှင့်ညဥ့်ပဋိညာဉ်ကို ဖောက်ဖျက်နိုင်လျှင်၊</w:t>
      </w:r>
    </w:p>
    <w:p/>
    <w:p>
      <w:r xmlns:w="http://schemas.openxmlformats.org/wordprocessingml/2006/main">
        <w:t xml:space="preserve">ဘုရားသခင်သည် နေ့ရောညပါ သံသရာ၏ အရေးပါမှုကို အလေးပေးဖော်ပြပြီး သူ၏ပဋိညာဉ်ကို ဖောက်ဖျက်ပါက ပြင်းထန်သောအကျိုးဆက်များ ရရှိမည်ဖြစ်ကြောင်း သတိပေးထားသည်။</w:t>
      </w:r>
    </w:p>
    <w:p/>
    <w:p>
      <w:r xmlns:w="http://schemas.openxmlformats.org/wordprocessingml/2006/main">
        <w:t xml:space="preserve">1. နေ့နှင့်ည သံသရာ- ဘုရားသခင်၏ ပဋိညာဉ်ကို နားလည်ခြင်း။</w:t>
      </w:r>
    </w:p>
    <w:p/>
    <w:p>
      <w:r xmlns:w="http://schemas.openxmlformats.org/wordprocessingml/2006/main">
        <w:t xml:space="preserve">၂။ ဘုရားသခင်အတွက် အချိန်ပေးခြင်း- ကျွန်ုပ်တို့၏အသက်တာတွင် ကိုယ်တော်၏ပဋိညာဉ်ကို စောင့်ရှောက်ခြင်း။</w:t>
      </w:r>
    </w:p>
    <w:p/>
    <w:p>
      <w:r xmlns:w="http://schemas.openxmlformats.org/wordprocessingml/2006/main">
        <w:t xml:space="preserve">1. ကမ္ဘာဦး 1:14-19 - နေ့နှင့်ညစက်ဝန်းကိုဘုရားသခင်ဖန်ဆင်းတော်မူ၏။</w:t>
      </w:r>
    </w:p>
    <w:p/>
    <w:p>
      <w:r xmlns:w="http://schemas.openxmlformats.org/wordprocessingml/2006/main">
        <w:t xml:space="preserve">2. ယောဟန် 4:23-24 - ဘုရားသခင်သည် ဝိညာဉ်တော်ဖြစ်ပြီး၊ သူ့ကို ကိုးကွယ်သူများသည် ဝိညာဉ်တော်နှင့် သစ္စာတရားဖြင့် ကိုးကွယ်ရမည်ဖြစ်သည်။</w:t>
      </w:r>
    </w:p>
    <w:p/>
    <w:p>
      <w:r xmlns:w="http://schemas.openxmlformats.org/wordprocessingml/2006/main">
        <w:t xml:space="preserve">Jeremiah 33:21 ငါ့ကျွန်ဒါဝိဒ်သည် မိမိရာဇပလ္လင်ကို စိုးစံခြင်းငှါ သားတော်မရှိစေခြင်းငှာ၊ လေဝိသား ယဇ်ပုရောဟိတ်တို့နှင့်တကွ၊</w:t>
      </w:r>
    </w:p>
    <w:p/>
    <w:p>
      <w:r xmlns:w="http://schemas.openxmlformats.org/wordprocessingml/2006/main">
        <w:t xml:space="preserve">ဒါဝိဒ်နှင့် လေဝိသားတို့နှင့် ဘုရားသခင်၏ ပဋိညာဉ်သည် မပျက်မစီးရှိနေမည်ဖြစ်ပြီး၊ ၎င်းတို့အား ဘုရားသခင်၏ ပလ္လင်တော်ပေါ်တွင် အမှုထမ်းခွင့်ရစေမည်ဖြစ်သည်။</w:t>
      </w:r>
    </w:p>
    <w:p/>
    <w:p>
      <w:r xmlns:w="http://schemas.openxmlformats.org/wordprocessingml/2006/main">
        <w:t xml:space="preserve">၁။ ဘုရားသခင့်ပဋိညာဉ်ကို စောင့်ရှောက်ခြင်း- စိတ်ပျက်စရာများကြားမှ သစ္စာရှိရှိနေပါ။</w:t>
      </w:r>
    </w:p>
    <w:p/>
    <w:p>
      <w:r xmlns:w="http://schemas.openxmlformats.org/wordprocessingml/2006/main">
        <w:t xml:space="preserve">၂။ ဘုရားသခင်ရဲ့ပဋိညာဉ်နဲ့ထိုက်တန်တဲ့အသက်တာကို အသက်ရှင်နေထိုင်ခြင်း– ယေရမိ ၃၃:၂၁ ကိုလေ့လာပါ။</w:t>
      </w:r>
    </w:p>
    <w:p/>
    <w:p>
      <w:r xmlns:w="http://schemas.openxmlformats.org/wordprocessingml/2006/main">
        <w:t xml:space="preserve">1. မဿဲ 26:28 - "အကြောင်းမူကား၊ ဤအရာသည် များစွာသောအပြစ်များကို လွတ်ငြိမ်းစေခြင်းငှာ သွန်းသော သက်သေခံချက်အသစ်၏ ငါ၏အသွေးဖြစ်သည်။"</w:t>
      </w:r>
    </w:p>
    <w:p/>
    <w:p>
      <w:r xmlns:w="http://schemas.openxmlformats.org/wordprocessingml/2006/main">
        <w:t xml:space="preserve">၂။ ဟေဗြဲ ၈:၆-၇ - “ယခုမူကား၊ သူသည် သာ၍သာ၍ကောင်းသော ကတိတော်များကို တည်စေသော သာ၍ကောင်းသော ပဋိညာဉ်၏ ဖျန်ဖြေသူဖြစ်ပြီး၊ ယခုမူကား၊ သာ၍မြတ်သော သာသနာကို ရရှိတော်မူပြီ၊ ဒုတိယနေရာ မရှာသင့်ဘူး"</w:t>
      </w:r>
    </w:p>
    <w:p/>
    <w:p>
      <w:r xmlns:w="http://schemas.openxmlformats.org/wordprocessingml/2006/main">
        <w:t xml:space="preserve">Jeremiah 33:22 ကောင်းကင်ဗိုလ်ခြေကို မရေတွက်နိုင်သကဲ့သို့၊ သမုဒ္ဒရာသဲလုံးကိုလည်း မတိုင်းတာနိုင်သကဲ့သို့၊ ငါ့ကျွန်ဒါဝိဒ်၏အမျိုးအနွယ်ကို၎င်း၊</w:t>
      </w:r>
    </w:p>
    <w:p/>
    <w:p>
      <w:r xmlns:w="http://schemas.openxmlformats.org/wordprocessingml/2006/main">
        <w:t xml:space="preserve">ဘု​ရင်​ဒါ​ဝိဒ်​နှင့်​သူ့​အား​အ​စေ​ခံ​သော လေ​ဝိ​သား​တို့​ကို​လည်း​ကောင်း ပွား​များ​စေ​ရန်​ဘု​ရား​သ​ခင်​က​တိ​ပေး​တော်​မူ​၏။</w:t>
      </w:r>
    </w:p>
    <w:p/>
    <w:p>
      <w:r xmlns:w="http://schemas.openxmlformats.org/wordprocessingml/2006/main">
        <w:t xml:space="preserve">၁။ဘုရားသခင်၏ကတိတော် - ဘုရားသခင်သည် သမိုင်းတစ်လျှောက်လုံးတွင် သူ၏ကတိများကို မည်သို့ထိန်းသိမ်းထားသနည်း၊ ယနေ့ သူ၏သစ္စာကို ကျွန်ုပ်တို့ မည်သို့အားကိုးနိုင်မည်နည်း။</w:t>
      </w:r>
    </w:p>
    <w:p/>
    <w:p>
      <w:r xmlns:w="http://schemas.openxmlformats.org/wordprocessingml/2006/main">
        <w:t xml:space="preserve">2. ဘုရားသခင်ကို ဝတ်ပြုခြင်းဆိုင်ရာ အခွင့်ထူး - သခင်ဘုရား၏ အမှုတော်ဆောင်ခြင်း၏ အရေးပါပုံကို နားလည်ခြင်းနှင့် ကိုယ်တော်ကို ဝတ်ပြုရန် ကျွန်ုပ်တို့ မည်သို့ အခွင့်ထူးခံနိုင်မည်နည်း။</w:t>
      </w:r>
    </w:p>
    <w:p/>
    <w:p>
      <w:r xmlns:w="http://schemas.openxmlformats.org/wordprocessingml/2006/main">
        <w:t xml:space="preserve">1. Isaiah 55:10-11 - အကြောင်းမူကား၊ မိုးရွာ၍ မိုဃ်းပွင့်သည် မိုဃ်းရွာသကဲ့သို့၊ မိုဃ်းပွင့်သည် မိုဃ်းရွာသည်နှင့်အမျှ၊ ဤအရပ်သို့ မပြန်ဘဲ မြေကြီးကို ရေလောင်း၍၊ မျိုးစေ့ကြဲသောသူအား မျိုးစေ့ကို ပေးစေခြင်းငှါ၊ စားသောသူအား မုန့်ကို၎င်း၊ ငါ့နှုတ်မှထွက်သော ငါ့စကားသည် အချည်းနှီးမဖြစ်ဘဲ၊ ငါနှစ်သက်သောအရာကို ပြီးမြောက်စေ၍၊ ငါပေးလိုက်သောအရာ၌ ကြွယ်ဝလိမ့်မည်။"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Jeremiah 33:23 တဖန် ထာဝရဘုရား၏ နှုတ်ကပတ်တော်သည် ယေရမိသို့ ရောက်လာ၍၊</w:t>
      </w:r>
    </w:p>
    <w:p/>
    <w:p>
      <w:r xmlns:w="http://schemas.openxmlformats.org/wordprocessingml/2006/main">
        <w:t xml:space="preserve">ဘုရားသခင်သည် ယေရမိအား ပရောဖက်တစ်ဦးအဖြစ် မိန့်ဆိုခဲ့ပြီး ဘုရားသခင်၏နှုတ်ကပတ်တော်များကို အခြားသူများနှင့် ဝေမျှခဲ့သည်။</w:t>
      </w:r>
    </w:p>
    <w:p/>
    <w:p>
      <w:r xmlns:w="http://schemas.openxmlformats.org/wordprocessingml/2006/main">
        <w:t xml:space="preserve">1. ယေရမိ၏ခေါ်သံ- ကျွန်ုပ်တို့၏အသက်တာအတွက် ဘုရားသခင့်ရည်ရွယ်ချက်ကို လက်ခံပါ။</w:t>
      </w:r>
    </w:p>
    <w:p/>
    <w:p>
      <w:r xmlns:w="http://schemas.openxmlformats.org/wordprocessingml/2006/main">
        <w:t xml:space="preserve">၂။ ဘုရားသခင့်နှုတ်မြွက်စကား- ကျွန်ုပ်တို့၏အသက်တာ၏အခြေခံအုတ်မြစ်</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Jeremiah 33:24 ထာ​ဝ​ရ​ဘု​ရား​ရွေး​ချယ်​တော်​မူ​သော​အ​ဆွေ​အ​မျိုး​နှစ်​စု​ကို​ပင် စွန့်​ပစ်​တော်​မူ​သည်​ဟူ​၍​ဤ​လူ​တို့​ပြော​သော​အ​ရာ​ကို​သင်​တို့​မ​မှတ်​မိ​သ​လော။ ငါ၏လူတို့ကို မထီမဲ့မြင်ပြုကြပြီ။</w:t>
      </w:r>
    </w:p>
    <w:p/>
    <w:p>
      <w:r xmlns:w="http://schemas.openxmlformats.org/wordprocessingml/2006/main">
        <w:t xml:space="preserve">ရွေး ချယ် သော အ မျိုး သား နှစ် မျိုး ကို ပယ် တော် မူ ၍ သူတို့ ရှေ့ ၌ လူ မျိုး မဖြစ် စေ ခြင်း ငှါ၊</w:t>
      </w:r>
    </w:p>
    <w:p/>
    <w:p>
      <w:r xmlns:w="http://schemas.openxmlformats.org/wordprocessingml/2006/main">
        <w:t xml:space="preserve">1. ဘုရားသခင်၏ အဆုံးမဲ့ ချစ်ခြင်း: လူတို့နှင့် သခင်၏ ပဋိညာဉ်</w:t>
      </w:r>
    </w:p>
    <w:p/>
    <w:p>
      <w:r xmlns:w="http://schemas.openxmlformats.org/wordprocessingml/2006/main">
        <w:t xml:space="preserve">၂။ အတိုက်အခံများ၏မျက်နှာတွင် တည်ကြည်သောသစ္စာရှိခြင်း။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Joshua 1:5-6 - သင့်ဘဝတသက်တာလုံး သင့်ရှေ့မှာ အဘယ်သူမျှ မရပ်တည်နိုင်ပါ။ မောရှေနှင့်အတူရှိသကဲ့သို့၊ ငါသည်သင်တို့နှင့်အတူရှိလိမ့်မည်။ မင်းကို ငါမစွန့်ဘူး အားယူ၍ ရဲရင့်ခြင်းရှိကြလော့။ အကြောင်းမူကား၊ သင်တို့သည် ဤလူမျိုးကို ဘိုးဘေးတို့အား ငါကျိန်ဆိုသောပြည်ကို အမွေခံစေရမည်။</w:t>
      </w:r>
    </w:p>
    <w:p/>
    <w:p>
      <w:r xmlns:w="http://schemas.openxmlformats.org/wordprocessingml/2006/main">
        <w:t xml:space="preserve">Jeremiah 33:25 ထာဝရဘုရား မိန့်တော်မူသည်ကား၊ ငါ၏ပဋိညာဉ်သည် နေ့ညမပြတ် ကောင်းကင်နှင့်မြေကြီး၏ ပညတ်တော်တို့ကို မခန့်ထားလျှင်၊</w:t>
      </w:r>
    </w:p>
    <w:p/>
    <w:p>
      <w:r xmlns:w="http://schemas.openxmlformats.org/wordprocessingml/2006/main">
        <w:t xml:space="preserve">ဘုရားသခင်သည် နေ့ညမပြတ် ကောင်းကင်နှင့်မြေကြီး၏ စီရင်ထုံးဖွဲ့ချက်များကို ခန့်အပ်ထားသည်။</w:t>
      </w:r>
    </w:p>
    <w:p/>
    <w:p>
      <w:r xmlns:w="http://schemas.openxmlformats.org/wordprocessingml/2006/main">
        <w:t xml:space="preserve">1. ဘုရားသခင်၏ အချုပ်အခြာအာဏာ- ကောင်းကင်နှင့်မြေကြီးအပေါ် သူ၏အခွင့်အာဏာကို နားလည်ခြင်း။</w:t>
      </w:r>
    </w:p>
    <w:p/>
    <w:p>
      <w:r xmlns:w="http://schemas.openxmlformats.org/wordprocessingml/2006/main">
        <w:t xml:space="preserve">2. ပဋိညာဉ်၏ အလှတရား- အချိန်တစ်လျှောက်လုံး ဘုရားသခင်၏ သစ္စာစောင့်သိမှုကို လေးမြတ်ခြင်း။</w:t>
      </w:r>
    </w:p>
    <w:p/>
    <w:p>
      <w:r xmlns:w="http://schemas.openxmlformats.org/wordprocessingml/2006/main">
        <w:t xml:space="preserve">1. ဆာလံ 19:1-4 - ကောင်းကင်ဘုံသည် ဘုရားသခင်၏ဘုန်းအသရေကို ဘော်ပြ၍၊ အထက်ကောင်းကင်ယံသည် သူ၏လက်ရာကို ကြေငြာသည်။</w:t>
      </w:r>
    </w:p>
    <w:p/>
    <w:p>
      <w:r xmlns:w="http://schemas.openxmlformats.org/wordprocessingml/2006/main">
        <w:t xml:space="preserve">2. ဆာလံ 65:11 - ကရုဏာတော်ဖြင့် နှစ်ကို သရဖူဆောင်းပါ။ သင်၏ လှည်းလမ်းသည် များပြားလှ၏။</w:t>
      </w:r>
    </w:p>
    <w:p/>
    <w:p>
      <w:r xmlns:w="http://schemas.openxmlformats.org/wordprocessingml/2006/main">
        <w:t xml:space="preserve">Jeremiah 33:26 ထိုအခါ အာဗြဟံ၊ ဣဇာက်၊ ယာကုပ်အမျိုးအနွယ်ကို အုပ်စိုးခြင်းငှါ သူ၏အမျိုးအနွယ်ကို ငါမယူမည်အကြောင်း၊ ယာကုပ်အမျိုးနှင့် ငါ့ကျွန်ဒါဝိဒ်တို့ကို ငါစွန့်ပစ်မည်။ ပြန်လာ၍ သနားတော်မူပါ။</w:t>
      </w:r>
    </w:p>
    <w:p/>
    <w:p>
      <w:r xmlns:w="http://schemas.openxmlformats.org/wordprocessingml/2006/main">
        <w:t xml:space="preserve">ဤကျမ်းပိုဒ်သည် ယာကုပ်နှင့်ဒါဝိဒ်၏အမျိုးအနွယ်ကို စွန့်ပစ်ရန် ဘုရားသခင်၏ကတိတော်အကြောင်းပြောသော်လည်း သူတို့ကို ပြန်လည်ထူထောင်ကာ ကရုဏာပြရန်ဖြစ်သည်။</w:t>
      </w:r>
    </w:p>
    <w:p/>
    <w:p>
      <w:r xmlns:w="http://schemas.openxmlformats.org/wordprocessingml/2006/main">
        <w:t xml:space="preserve">1. ဘုရားသခင်၏ ကရုဏာတော် တည်မြဲခြင်း- ဒုက္ခကြုံရချိန်၌ ဘုရားသခင်၏ သစ္စာစောင့်သိခြင်း။</w:t>
      </w:r>
    </w:p>
    <w:p/>
    <w:p>
      <w:r xmlns:w="http://schemas.openxmlformats.org/wordprocessingml/2006/main">
        <w:t xml:space="preserve">2. မျှော်လင့်ချက်၏ သက်သေခံချက်- သူ၏ကတိတော်များကို ဖြည့်ဆည်းရာတွင် ဘုရားသခင်၏ သစ္စာရှိမှု</w:t>
      </w:r>
    </w:p>
    <w:p/>
    <w:p>
      <w:r xmlns:w="http://schemas.openxmlformats.org/wordprocessingml/2006/main">
        <w:t xml:space="preserve">1. ဆာလံ 25:10: "ထာဝရဘုရား၏လမ်းခရီးရှိသမျှတို့သည် ကရုဏာတော်နှင့် သစ္စာတရားဖြစ်ကြ၏။</w:t>
      </w:r>
    </w:p>
    <w:p/>
    <w:p>
      <w:r xmlns:w="http://schemas.openxmlformats.org/wordprocessingml/2006/main">
        <w:t xml:space="preserve">2. Isaiah 40:31 “ထာဝရဘုရားကို မြော်လင့်သောသူတို့မူကား၊ ခွန်အားကို အားသစ်လောင်းကြလိမ့်မည်။</w:t>
      </w:r>
    </w:p>
    <w:p/>
    <w:p/>
    <w:p>
      <w:r xmlns:w="http://schemas.openxmlformats.org/wordprocessingml/2006/main">
        <w:t xml:space="preserve">ယေရမိ အခန်းကြီး ၃၄ တွင် လူတို့သည် ဘုရားသခင်နှင့် ၎င်းတို့၏ပဋိညာဉ်ကို မစောင့်ထိန်းရန် ပျက်ကွက်ခြင်းနှင့် တရားမျှတမှုနှင့် လွတ်လပ်မှုကို ၎င်းတို့၏နောက်ဆက်တွဲ လျစ်လျူရှုခြင်း၏ အကျိုးဆက်များအပေါ် အလေးပေးဖော်ပြထားသည်။</w:t>
      </w:r>
    </w:p>
    <w:p/>
    <w:p>
      <w:r xmlns:w="http://schemas.openxmlformats.org/wordprocessingml/2006/main">
        <w:t xml:space="preserve">1 အပိုဒ်- ဗာဗုလုန်စစ်တပ်သည် ယေရုရှလင်မြို့ကို ဝိုင်းရံထားပြီး၊ ဇေဒကိမင်းကြီးသည် လွတ်မြောက်မည်မဟုတ်သော်လည်း နေဗုခဒ်နေဇာ၏ သိမ်းပိုက်ခြင်းကိုခံရမည်ဟု ယေရမိပရောဖက်ပြုထားသည်။ (ယေရမိ ၃၄:၁-၇)။ ဇေဒကိသည် ဗာဗုလုန်၌သေမည်ဟု ယေရမိသတိပေးသော်လည်း၊ မြို့သည် မီးလောင်လိမ့်မည်။</w:t>
      </w:r>
    </w:p>
    <w:p/>
    <w:p>
      <w:r xmlns:w="http://schemas.openxmlformats.org/wordprocessingml/2006/main">
        <w:t xml:space="preserve">2 အပိုဒ်- ယေရုရှလင်မြို့သားတို့သည် ဟေဗြဲကျွန်များကို ဥပဒေနှင့်အညီ လွှတ်ပေးရန် ပဋိညာဉ်ဖွဲ့ကြသည် (ယေရမိ ၃၄:၈-၁၁)။ သို့သော် နောက်ပိုင်းတွင် သူတို့သည် ဤပဋိညာဉ်ကို ချိုးဖောက်ပြီး ၎င်းတို့၏ ဟေဗြဲလူများကို ကျွန်အဖြစ် ပြန်လည်ခိုင်းစေခဲ့သည်။</w:t>
      </w:r>
    </w:p>
    <w:p/>
    <w:p>
      <w:r xmlns:w="http://schemas.openxmlformats.org/wordprocessingml/2006/main">
        <w:t xml:space="preserve">၃ အပိုဒ်- ဘုရားသခင်သည် လူတို့ကို ၎င်းတို့၏ပဋိညာဉ်ကို ချိုးဖောက်သောကြောင့် ဆုံးမတော်မူသည် (ယေရမိ ၃၄:၁၂-၁၇)။ ခုနစ်နှစ်အကြာတွင် သူတို့၏ဟေဗြဲကျွန်များကို လွှတ်ပေးရန် သူ၏အမိန့်တော်အကြောင်း သူတို့ကို ပြန်သတိရစေသည်။ မနာခံသောကြောင့်၊ စစ်ဘေး၊ ကာလနာ၊ အစာခေါင်းပါးခြင်းတို့ဖြင့် သူတို့ကို တရားစီရင်တော်မူမည်ဟု ဘုရားသခင် ကြေငြာခဲ့သည်။</w:t>
      </w:r>
    </w:p>
    <w:p/>
    <w:p>
      <w:r xmlns:w="http://schemas.openxmlformats.org/wordprocessingml/2006/main">
        <w:t xml:space="preserve">4 အပိုဒ်- ဘုရားသခင်သည် ဇေဒကိအား ရန်သူများလက်သို့ အပ်မည်ဟု ကတိပြုသည် (ယေရမိ ၃၄:၁၈-၂၂)။ ရှင်ဘုရင်သည် ပဋိညာဉ်ကို ဖောက်ဖျက်သောသူများနှင့်အတူ အပြစ်ပေးခံရမည်ဖြစ်သည်။ သူတို့၏အသေကောင်များသည် ငှက်များနှင့် သားရဲတိရစ္ဆာန်များအတွက် အစာဖြစ်လာလိမ့်မည်။</w:t>
      </w:r>
    </w:p>
    <w:p/>
    <w:p>
      <w:r xmlns:w="http://schemas.openxmlformats.org/wordprocessingml/2006/main">
        <w:t xml:space="preserve">အချုပ်အားဖြင့်၊ ယေရမိ၏အခန်းသုံးဆယ့်လေးတွင် ဘုရားသခင်နှင့် ပဋိညာဉ်ဖောက်ဖျက်ခြင်းကြောင့် ယေရုရှလင်မြို့ကြုံတွေ့ရသည့်အကျိုးဆက်များကို သရုပ်ဖော်ထားသည်။ ဗာဗုလုန်မြို့ကို ဝိုင်းထားစဉ်တွင်၊ ယေရမိသည် ဇေဒကိ၏သိမ်းပိုက်ခြင်းကို ပရောဖက်ပြုကာ မကြာမီ သူ၏ကံကြမ္မာကို သတိပေးသည်။ မြို့သည် ပျက်စီးခြင်းသို့ ရောက်၏။ လူတို့သည် ဟေဗြဲကျွန်များကို အမိန့်ပေးသည့်အတိုင်း လွှတ်ရန် ပဋိညာဉ်ဖွဲ့ကြသည်။ သို့သော်လည်း နောက်ပိုင်းတွင် ၎င်းတို့သည် ဤသဘောတူညီချက်ကို ဖောက်ဖျက်ကာ ၎င်းတို့၏ နိုင်ငံသူနိုင်ငံသားများကို ပြန်လည်ကျွန်ပြုခဲ့သည်။ ပဋိညာဉ်ကို ဖောက်ဖျက်သည့်အတွက် ဘုရားသခင်က သူတို့ကို ဆုံးမတော်မူပြီး ပညတ်တော်များကို သတိပေးသည်။ ဤမနာခံမှုကြောင့် စစ်ပွဲ၊ ကာလနာ၊ ငတ်မွတ်ခေါင်းပါးခြင်းတို့ကို ဖြတ်၍ တရားစီရင်တော်မူသည်။ ဘုရားသခင်သည် ဇေဒကိအား သူ၏ရန်သူများလက်သို့ အပ်နှင်းခြင်းကိုလည်း စီရင်တော်မူသည်။ ပဋိညာဉ်ကို ဖောက်ဖျက်သူများသည် အလားတူကံကြမ္မာကို ရင်ဆိုင်ရမည်။ သူတို့၏ခန္ဓာကိုယ်များသည် ငှက်များနှင့် တိရစ္ဆာန်များအတွက် အစာဖြစ်လာလိမ့်မည်၊ ခြုံငုံပြောရလျှင် ဤအခန်းသည် ဘုရားသခင်နှင့်ဖွဲ့ထားသော ပဋိညာဉ်များကို လျစ်လျူရှုခြင်း၏ ပြင်းထန်သောအကျိုးဆက်များအကြောင်း သတိပေးချက်ဖြစ်ပြီး ကိုယ်တော်၏ရွေးချယ်ထားသောလူမျိုးကြားတွင် တရားမျှတမှုနှင့် လွတ်လပ်မှုကို မထောက်ထားနိုင်ပေ။</w:t>
      </w:r>
    </w:p>
    <w:p/>
    <w:p>
      <w:r xmlns:w="http://schemas.openxmlformats.org/wordprocessingml/2006/main">
        <w:t xml:space="preserve">Jeremiah 34:1 ဗာဗုလုန်ရှင်ဘုရင် နေဗုခဒ်နေဇာနှင့် သူ၏စစ်သူရဲအပေါင်းတို့နှင့်တကွ၊ မိမိအုပ်စိုးသော မြေကြီးပေါ်မှာရှိသမျှသော တိုင်းနိုင်ငံနှင့်တကွ လူအပေါင်းတို့သည် ယေရုရှလင်မြို့မှစ၍ မြို့ရွာအပေါင်းတို့ကို စစ်တိုက်သောအခါ၊ ဟုဆိုလျက်၊</w:t>
      </w:r>
    </w:p>
    <w:p/>
    <w:p>
      <w:r xmlns:w="http://schemas.openxmlformats.org/wordprocessingml/2006/main">
        <w:t xml:space="preserve">နေဗုခဒ်နေဇာနှင့် သူ၏စစ်တပ်သည် ယေရုရှလင်မြို့နှင့် မြို့များအားလုံးကို တိုက်သောအခါ၊ ထာဝရဘုရားသည် ယေရမိအား မိန့်တော်မူ၏။</w:t>
      </w:r>
    </w:p>
    <w:p/>
    <w:p>
      <w:r xmlns:w="http://schemas.openxmlformats.org/wordprocessingml/2006/main">
        <w:t xml:space="preserve">1. ယုံကြည်ခြင်းအားဖြင့် အောင်ပွဲ- ခက်ခဲသောကာလတွင် အခက်အခဲများကို မည်သို့ကျော်လွှားနိုင်မည်နည်း။</w:t>
      </w:r>
    </w:p>
    <w:p/>
    <w:p>
      <w:r xmlns:w="http://schemas.openxmlformats.org/wordprocessingml/2006/main">
        <w:t xml:space="preserve">2. ခက်ခဲသောအချိန်များတွင် စိတ်ရှည်ပါ- ဒုက္ခကိုရင်ဆိုင်ရသည့်အခါ ခွန်အားကိုရှာဖွေရန် သင်ယူပါ။</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Jeremiah 34:2 ဣသရေလအမျိုး၏ ဘုရားသခင် ထာဝရဘုရား မိန့်တော်မူသည်ကား၊ ယုဒရှင်ဘုရင်ဇေဒကိအား သွား၍ ပြောလော့။ ဤမြို့ကို ဗာဗုလုန်ရှင်ဘုရင်လက်သို့ ငါအပ်၍၊ သူသည် မီးရှို့ရမည်။</w:t>
      </w:r>
    </w:p>
    <w:p/>
    <w:p>
      <w:r xmlns:w="http://schemas.openxmlformats.org/wordprocessingml/2006/main">
        <w:t xml:space="preserve">ယေရမိသည် ယုဒရှင်ဘုရင် ဇေဒကိအား ပြောရန် အမိန့်တော်ရှိ၍ ဗာဗုလုန်ရှင်ဘုရင်အား မီးရှို့ရန် မြို့ကို အပ်မည်ဟု မိန့်တော်မူ၏။</w:t>
      </w:r>
    </w:p>
    <w:p/>
    <w:p>
      <w:r xmlns:w="http://schemas.openxmlformats.org/wordprocessingml/2006/main">
        <w:t xml:space="preserve">၁။ ဘုရားသခင်၏ အချုပ်အခြာအာဏာနှင့် ကျွန်ုပ်တို့၏အသက်တာအတွက် ကိုယ်တော်၏အစီအစဉ်ကို နားလည်ခြင်း။</w:t>
      </w:r>
    </w:p>
    <w:p/>
    <w:p>
      <w:r xmlns:w="http://schemas.openxmlformats.org/wordprocessingml/2006/main">
        <w:t xml:space="preserve">၂။ ခက်ခဲသောအချိန်များတွင် ဘုရားသခင့်နှုတ်မြွက်စကားတော်ကို ယုံကြည်ကိုးစားပါ။</w:t>
      </w:r>
    </w:p>
    <w:p/>
    <w:p>
      <w:r xmlns:w="http://schemas.openxmlformats.org/wordprocessingml/2006/main">
        <w:t xml:space="preserve">1. Matthew 6:34 - ထို့ကြောင့် မနက်ဖြန်အတွက် စိတ်မပူပါနှင့်၊ မနက်ဖြန်တွင် သူ့အလိုလို စိတ်ပူနေလိမ့်မည်။ နေ့ရက်တိုင်းဟာ သူ့အတွက် လုံလောက်တဲ့ ဒုက္ခတွေ ရှိတယ်။</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Jeremiah 34:3 သင်သည် သူ၏လက်မှ မလွတ်ရ။ စင်စစ် နှုတ်ယူ၍ သူ၏လက်၌ အပ်လိမ့်မည်။ ဗာဗုလုန်ရှင်ဘုရင်၏ မျက်စိကို သင့်မျက်စိနှင့် မြင်၍၊ သူသည် သင့်အား နှုတ်ဖြင့်ပြော၍ ဗာဗုလုန်မြို့သို့ သွားရမည်။</w:t>
      </w:r>
    </w:p>
    <w:p/>
    <w:p>
      <w:r xmlns:w="http://schemas.openxmlformats.org/wordprocessingml/2006/main">
        <w:t xml:space="preserve">ဘုရားသခင်သည် အချုပ်အခြာအာဏာပိုင်ဖြစ်ပြီး ကျွန်ုပ်တို့အား သူ၏ပြစ်ဒဏ်မှ လွတ်မြောက်ရန် ခွင့်မပြုပါ။</w:t>
      </w:r>
    </w:p>
    <w:p/>
    <w:p>
      <w:r xmlns:w="http://schemas.openxmlformats.org/wordprocessingml/2006/main">
        <w:t xml:space="preserve">၁။ဘုရားသခင်၏အချုပ်အခြာအာဏာ</w:t>
      </w:r>
    </w:p>
    <w:p/>
    <w:p>
      <w:r xmlns:w="http://schemas.openxmlformats.org/wordprocessingml/2006/main">
        <w:t xml:space="preserve">2. အပြစ်၏ပြစ်ဒဏ်</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Jeremiah 34:4 အို ယုဒရှင်ဘုရင်ဇေဒကိ၊ ထာဝရဘုရား၏ အမိန့်တော်ကို နားထောင်၍၊ သင်၏အရှင်ထာဝရဘုရား မိန့်တော်မူသည်ကား၊ သင်သည် ထားဖြင့်မသေရ။</w:t>
      </w:r>
    </w:p>
    <w:p/>
    <w:p>
      <w:r xmlns:w="http://schemas.openxmlformats.org/wordprocessingml/2006/main">
        <w:t xml:space="preserve">ဇေဒကိသည် ဓားဖြင့်မသေဟု ဘုရားသခင် မိန့်တော်မူသည်။</w:t>
      </w:r>
    </w:p>
    <w:p/>
    <w:p>
      <w:r xmlns:w="http://schemas.openxmlformats.org/wordprocessingml/2006/main">
        <w:t xml:space="preserve">၁။ ဘုရားသခင်သည် သူ၏လူများအတွက် ချစ်ခြင်းမေတ္တာနှင့် အကာအကွယ်ပေးခြင်း</w:t>
      </w:r>
    </w:p>
    <w:p/>
    <w:p>
      <w:r xmlns:w="http://schemas.openxmlformats.org/wordprocessingml/2006/main">
        <w:t xml:space="preserve">၂။ ခက်ခဲသောအခါ၌ပင် သခင်ဘုရား၏အလိုတော်ကို ယုံကြည်ကိုးစားပါ။</w:t>
      </w:r>
    </w:p>
    <w:p/>
    <w:p>
      <w:r xmlns:w="http://schemas.openxmlformats.org/wordprocessingml/2006/main">
        <w:t xml:space="preserve">1. ယောဟန် 3:16 - “ဘုရားသခင်သည် မိမိ၌တစ်ပါးတည်းသောသားတော်ကို စွန့်တော်မူသည်တိုင်အောင် လောကီသားတို့ကို ချစ်တော်မူ၏။</w:t>
      </w:r>
    </w:p>
    <w:p/>
    <w:p>
      <w:r xmlns:w="http://schemas.openxmlformats.org/wordprocessingml/2006/main">
        <w:t xml:space="preserve">2 Isaiah 55:8-9 - "ငါ၏အကြံအစည်သည် သင်တို့၏အကြံအစည်မဟုတ်၊ ငါ၏အကျင့်လည်းမဟုတ်ဟု ထာဝရဘုရား မိန့်တော်မူ၏။ အကြောင်းမူကား၊ ကောင်းကင်သည် မြေကြီးထက် မြင့်သကဲ့သို့၊ ငါ၏လမ်းတို့သည် သင်တို့၏အကျင့်ထက် သာ၍မြင့်၏။ အတွေးတွေထက် မင်းအတွေးတွေ။"</w:t>
      </w:r>
    </w:p>
    <w:p/>
    <w:p>
      <w:r xmlns:w="http://schemas.openxmlformats.org/wordprocessingml/2006/main">
        <w:t xml:space="preserve">Jeremiah 34:5 သို့ရာတွင်၊ သင်သည် ငြိမ်ဝပ်စွာသေရလိမ့်မည်။ သင့်ရှေ့၌ရှိခဲ့သော သင်၏ဘိုးဘေးများဖြစ်သော အရင်ရှင်ဘုရင်တို့၏ မီးရှို့ခြင်းနှင့်တကွ၊ သင့်အတွက် အနံ့အသက်ကို မီးရှို့ကြလိမ့်မည်။ အိုသခင်၊ ထာဝရဘုရား မိန့်တော်မူသည်ကား၊</w:t>
      </w:r>
    </w:p>
    <w:p/>
    <w:p>
      <w:r xmlns:w="http://schemas.openxmlformats.org/wordprocessingml/2006/main">
        <w:t xml:space="preserve">ဘုရားသခင်သည် ဣသရေလလူတို့ကို ငြိမ်သက်စွာသေပြီးနောက် သူတို့၏ဘုရင်များ ဝမ်းနည်းကြေကွဲရမည်ဟု ကတိပြုထားသည်။</w:t>
      </w:r>
    </w:p>
    <w:p/>
    <w:p>
      <w:r xmlns:w="http://schemas.openxmlformats.org/wordprocessingml/2006/main">
        <w:t xml:space="preserve">၁။ ဘုရားသခင်ရဲ့ကတိတော်တွေကို ယုံကြည်ကိုးစားပါ။</w:t>
      </w:r>
    </w:p>
    <w:p/>
    <w:p>
      <w:r xmlns:w="http://schemas.openxmlformats.org/wordprocessingml/2006/main">
        <w:t xml:space="preserve">၂။ ဘုရင်ကို ဆုံးရှုံးခြင်းအတွက် ဝမ်းနည်းပူဆွေးခြင်း။</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Isaiah 40:8 - မြက်ပင်များ ညှိုးနွမ်းပြီး ပန်းပွင့်များ ကြွေကျသော်လည်း၊ ငါတို့ဘုရားသခင်၏ နှုတ်ကပတ်တော်သည် အစဉ်အမြဲတည်၏။</w:t>
      </w:r>
    </w:p>
    <w:p/>
    <w:p>
      <w:r xmlns:w="http://schemas.openxmlformats.org/wordprocessingml/2006/main">
        <w:t xml:space="preserve">Jeremiah 34:6 ထိုအခါ ပရောဖက်ယေရမိသည် ယေရုရှလင်မြို့၌ ယုဒရှင်ဘုရင်ဇေဒကိအား ဤစကားအလုံးစုံကို မိန့်တော်မူ၏။</w:t>
      </w:r>
    </w:p>
    <w:p/>
    <w:p>
      <w:r xmlns:w="http://schemas.openxmlformats.org/wordprocessingml/2006/main">
        <w:t xml:space="preserve">ပဋိညာဉ်အပေါ်သစ္စာမရှိခြင်း၏အကျိုးဆက်များကို ဇေဒကိအား ဘုရားသခင်သတိပေးသည်။</w:t>
      </w:r>
    </w:p>
    <w:p/>
    <w:p>
      <w:r xmlns:w="http://schemas.openxmlformats.org/wordprocessingml/2006/main">
        <w:t xml:space="preserve">၁။ ဘုရားသခင်အပေါ် သစ္စာရှိရှိအသက်ရှင်ပါ။</w:t>
      </w:r>
    </w:p>
    <w:p/>
    <w:p>
      <w:r xmlns:w="http://schemas.openxmlformats.org/wordprocessingml/2006/main">
        <w:t xml:space="preserve">၂။ ဘုရားသခင်ကို မနာခံခြင်း၏ အကျိုးဆက်များ</w:t>
      </w:r>
    </w:p>
    <w:p/>
    <w:p>
      <w:r xmlns:w="http://schemas.openxmlformats.org/wordprocessingml/2006/main">
        <w:t xml:space="preserve">1. တရားဟောရာ 28:1-2 “သင်၏ဘုရားသခင် ထာဝရဘုရား၏ အမိန့်တော်ကို လုံ့လပြု၍ ယနေ့ ငါမှာထားသမျှသော ပညတ်တော်တို့ကို ဂရုတစိုက် စောင့်ရှောက်မည်ဆိုလျှင်၊ သင်၏ဘုရားသခင် ထာဝရဘုရားသည် သင့်အပေါ်မှာ ချီးမြှောက်တော်မူမည်အကြောင်း၊ မြေကြီးပေါ်မှာရှိသမျှသောလူမျိုး။</w:t>
      </w:r>
    </w:p>
    <w:p/>
    <w:p>
      <w:r xmlns:w="http://schemas.openxmlformats.org/wordprocessingml/2006/main">
        <w:t xml:space="preserve">သုတ္တံကျမ်း ၂၈:၉ “တရားစကားကို နားမထောင်သောသူသည် ပဌနာပြုခြင်းကိုပင် စက်ဆုပ်ရွံရှာဖွယ်ဖြစ်၏။</w:t>
      </w:r>
    </w:p>
    <w:p/>
    <w:p>
      <w:r xmlns:w="http://schemas.openxmlformats.org/wordprocessingml/2006/main">
        <w:t xml:space="preserve">Jeremiah 34:7 ဗာဗုလုန်ရှင်ဘုရင်သည် ယေရုရှလင်မြို့နှင့် ယုဒပြည်၊ လာခိရှမြို့၊ အဇေကာမြို့တို့၌ ကျန်ကြွင်းသော မြို့အပေါင်းတို့ကို စစ်တိုက်သောအခါ၊ ထိုမြို့တို့သည် ယုဒမြို့တို့၌ ကျန်ကြွင်းသေး၏။</w:t>
      </w:r>
    </w:p>
    <w:p/>
    <w:p>
      <w:r xmlns:w="http://schemas.openxmlformats.org/wordprocessingml/2006/main">
        <w:t xml:space="preserve">ဗာဗုလုန်စစ်တပ်သည် ယေရုရှလင်မြို့နှင့် တစ်ခုတည်းသောမြို့များဖြစ်သည့် လာခိရှမြို့နှင့် အဇေကာကဲ့သို့သော ကျန်ယုဒမြို့များကို တိုက်ခိုက်သည်။</w:t>
      </w:r>
    </w:p>
    <w:p/>
    <w:p>
      <w:r xmlns:w="http://schemas.openxmlformats.org/wordprocessingml/2006/main">
        <w:t xml:space="preserve">1. ဆင်းရဲဒုက္ခရင်ဆိုင်ရာတွင် ဘုရားသခင်၏သစ္စာရှိမှု</w:t>
      </w:r>
    </w:p>
    <w:p/>
    <w:p>
      <w:r xmlns:w="http://schemas.openxmlformats.org/wordprocessingml/2006/main">
        <w:t xml:space="preserve">2. ခက်ခဲသောအချိန်များတွင် ခံနိုင်ရည်စွမ်းအား</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Jeremiah 34:8 ဇေဒကိမင်းသည် ယေရုရှလင်မြို့၌နေသောလူအပေါင်းတို့နှင့် ပဋိညာဉ်ဖွဲ့၍၊</w:t>
      </w:r>
    </w:p>
    <w:p/>
    <w:p>
      <w:r xmlns:w="http://schemas.openxmlformats.org/wordprocessingml/2006/main">
        <w:t xml:space="preserve">ဘုရင်ဇေဒကိက သူတို့နဲ့ ပဋိညာဉ်ဖွဲ့ပြီးနောက် ယေရုရှလင်မြို့မှာရှိတဲ့ လူတွေအားလုံးကို လွတ်လပ်ခွင့်ပေးဖို့ ယေရမိဆီ သတင်းစကား ပေးပို့ခဲ့တယ်။</w:t>
      </w:r>
    </w:p>
    <w:p/>
    <w:p>
      <w:r xmlns:w="http://schemas.openxmlformats.org/wordprocessingml/2006/main">
        <w:t xml:space="preserve">၁။ ဘုရားသခင်သည် ကျွန်ုပ်တို့အား လူသားအားလုံးအား လွတ်လပ်မှုနှင့် လွတ်လပ်မှုကို ကြေငြာရန် ကျွန်ုပ်တို့ကို ခေါ်သည်။</w:t>
      </w:r>
    </w:p>
    <w:p/>
    <w:p>
      <w:r xmlns:w="http://schemas.openxmlformats.org/wordprocessingml/2006/main">
        <w:t xml:space="preserve">2. ကျွန်ုပ်တို့၏ဘ၀တွင် လွတ်လပ်မှုနှင့် လွတ်လပ်မှုတန်ဖိုးကို တန်ဖိုးထားလေးမြတ်ခြင်း။</w:t>
      </w:r>
    </w:p>
    <w:p/>
    <w:p>
      <w:r xmlns:w="http://schemas.openxmlformats.org/wordprocessingml/2006/main">
        <w:t xml:space="preserve">1. ရောမ 8:2 - အကြောင်းမူကား၊ အသက်ရှင်သောဝိညာဉ်တော်၏တရားသည် ယေရှုခရစ်၌သင်တို့ကို အပြစ်တရားနှင့်သေခြင်းတရား၏လက်မှလွတ်စေပြီ။</w:t>
      </w:r>
    </w:p>
    <w:p/>
    <w:p>
      <w:r xmlns:w="http://schemas.openxmlformats.org/wordprocessingml/2006/main">
        <w:t xml:space="preserve">2. Galatians 5:13 - အကြောင်းမူကား၊ ညီအစ်ကိုတို့၊ ဇာတိပကတိ၏အခွင့်အရေးအဖြစ် သင်၏လွတ်လပ်မှုကိုသာ မသုံးပါနှင့်၊ မေတ္တာအားဖြင့် အချင်းချင်းအစေခံကြလော့။</w:t>
      </w:r>
    </w:p>
    <w:p/>
    <w:p>
      <w:r xmlns:w="http://schemas.openxmlformats.org/wordprocessingml/2006/main">
        <w:t xml:space="preserve">Jeremiah 34:9 ဟေဗြဲလူဖြစ်စေ၊ ဟေဗြဲဘာသာဝင်ဖြစ်စေ လူတိုင်း မိမိကျွန်ဖြစ်စေ၊ ယုဒလူသည် မိမိအစ်ကို၏ပညာအလို့ငှာ၊</w:t>
      </w:r>
    </w:p>
    <w:p/>
    <w:p>
      <w:r xmlns:w="http://schemas.openxmlformats.org/wordprocessingml/2006/main">
        <w:t xml:space="preserve">ဂျူးကျွန်များအားလုံး မိမိတို့လူမျိုးကို အစေခံခြင်းမပြုဘဲ လွတ်မြောက်စေရန် ဘုရားသခင်က အမိန့်ပေးခဲ့သည်။</w:t>
      </w:r>
    </w:p>
    <w:p/>
    <w:p>
      <w:r xmlns:w="http://schemas.openxmlformats.org/wordprocessingml/2006/main">
        <w:t xml:space="preserve">1. လွတ်လပ်ခြင်းသို့ခေါ်ဆိုခြင်း- ယေရမိ ၃၄:၉ အားဖြင့် လွတ်လပ်မှုကို နားလည်ခြင်း။</w:t>
      </w:r>
    </w:p>
    <w:p/>
    <w:p>
      <w:r xmlns:w="http://schemas.openxmlformats.org/wordprocessingml/2006/main">
        <w:t xml:space="preserve">၂။ သင့်အိမ်နီးချင်းကို ချစ်ပါ-ကျွန်ုပ်တို့၏ကျွန်များကို အဘယ်ကြောင့်လွှတ်ပေးသင့်သနည်း။</w:t>
      </w:r>
    </w:p>
    <w:p/>
    <w:p>
      <w:r xmlns:w="http://schemas.openxmlformats.org/wordprocessingml/2006/main">
        <w:t xml:space="preserve">1. ဂလာတိ 5:1 - ခရစ်တော်သည် ကျွန်ုပ်တို့အား လွတ်မြောက်စေခြင်းငှာ လွတ်လပ်ခြင်းအတွက်ဖြစ်သည်။ သို့​ဖြစ်​၍ ခိုင်​ခံ့​စွာ​ရပ်​တည်​လျက်၊ ကျွန်​ခံ​ရ​သော​ထမ်း​ပိုး​ဖြင့်​တစ်​ဖန် ဝန်​ကို​မ​ခံ​စေ​နှင့်။</w:t>
      </w:r>
    </w:p>
    <w:p/>
    <w:p>
      <w:r xmlns:w="http://schemas.openxmlformats.org/wordprocessingml/2006/main">
        <w:t xml:space="preserve">2. ထွက်မြောက်ရာကျမ်း 21:2-6 - ဟေဗြဲကျွန်တစ်ဦးကို သင်ဝယ်လျှင် ခြောက်နှစ်အစေခံရမည်။ သတ္တမနှစ်တွင်မူကား၊ အခကြေးငွေမယူဘဲ လွတ်လိမ့်မည်။</w:t>
      </w:r>
    </w:p>
    <w:p/>
    <w:p>
      <w:r xmlns:w="http://schemas.openxmlformats.org/wordprocessingml/2006/main">
        <w:t xml:space="preserve">Jeremiah 34:10 ပဋိညာဉ်​ထဲ​ဝင်​သော မင်း​ကြီး​များနှင့်​လူ​အ​ပေါင်း​တို့​သည် ကိုယ်​တော်​ကျွန်​နှင့် ကျွန်​မ​တို့​အား လွတ်​လပ်​ခွင့်​ရ​မည်​ဖြစ်​ကြောင်း​ကို မှူး​မတ်​များ​နှင့် လူ​အ​ပေါင်း​တို့​ကြား​ရ​သော​အ​ခါ၊ သူတို့သည် နားထောင်၍ လွှတ်လိုက်ကြ၏။</w:t>
      </w:r>
    </w:p>
    <w:p/>
    <w:p>
      <w:r xmlns:w="http://schemas.openxmlformats.org/wordprocessingml/2006/main">
        <w:t xml:space="preserve">မင်း​ညီ​မင်း​ကြီး​နဲ့ ပဋိ​ညာဉ်​ဖွဲ့​တဲ့​သူ​တွေ​က ကျွန်​တော့်​ကျွန်​တွေ​ကို လွှတ်​ဖို့ သဘောတူ​ပြီး ပဋိ​ညာဉ်​ကို နာ​ခံ​ပြီး လွှတ်​လိုက်​တယ်။</w:t>
      </w:r>
    </w:p>
    <w:p/>
    <w:p>
      <w:r xmlns:w="http://schemas.openxmlformats.org/wordprocessingml/2006/main">
        <w:t xml:space="preserve">1. ပဋိညာဉ်၏တန်ခိုး- ဘုရားသခင်ထံ ကတိကဝတ်ပြုခြင်းသည် ဘဝကို မည်သို့ပြောင်းလဲစေနိုင်သနည်း။</w:t>
      </w:r>
    </w:p>
    <w:p/>
    <w:p>
      <w:r xmlns:w="http://schemas.openxmlformats.org/wordprocessingml/2006/main">
        <w:t xml:space="preserve">2. နာခံရန် ဖိတ်ခေါ်ခြင်း- အပြစ်၏ ချည်နှောင်ခြင်းမှ လွတ်မြောက်ခြင်း</w:t>
      </w:r>
    </w:p>
    <w:p/>
    <w:p>
      <w:r xmlns:w="http://schemas.openxmlformats.org/wordprocessingml/2006/main">
        <w:t xml:space="preserve">၁။ ဂလာတိ ၅:၁-၁၄ - ဝိညာဉ်တော်၏ လွတ်လပ်မှု</w:t>
      </w:r>
    </w:p>
    <w:p/>
    <w:p>
      <w:r xmlns:w="http://schemas.openxmlformats.org/wordprocessingml/2006/main">
        <w:t xml:space="preserve">2. ရောမ 6:6-23 - အပြစ်နှင့်သေခြင်းသို့ကျွန်ခံခြင်း၏တန်ခိုး</w:t>
      </w:r>
    </w:p>
    <w:p/>
    <w:p>
      <w:r xmlns:w="http://schemas.openxmlformats.org/wordprocessingml/2006/main">
        <w:t xml:space="preserve">Jeremiah 34:11 ထိုနောက်မှလှည့်၍ လွှတ်လိုက်သော ကျွန်မိန်းမငယ်တို့ကို ပြန်စေ၍၊ ကျွန်မိန်းမငယ်တို့ကို အုပ်စိုးစေခြင်းငှါ သွင်းလေ၏။</w:t>
      </w:r>
    </w:p>
    <w:p/>
    <w:p>
      <w:r xmlns:w="http://schemas.openxmlformats.org/wordprocessingml/2006/main">
        <w:t xml:space="preserve">ယုဒလူမျိုးများသည် ၎င်းတို့၏ကျွန်များကို အစပိုင်းတွင် လွှတ်ပေးပြီးနောက် ၎င်းတို့၏မူလကျွန်ပြုခြင်းကို ကျင့်သုံးကြသည်။</w:t>
      </w:r>
    </w:p>
    <w:p/>
    <w:p>
      <w:r xmlns:w="http://schemas.openxmlformats.org/wordprocessingml/2006/main">
        <w:t xml:space="preserve">၁။ ဘုရားသခင်၏ လွတ်လပ်ခြင်းဆုကျေးဇူးနှင့် ထိုလွတ်လပ်မှုကို တာဝန်သိစွာ အသက်ရှင်ခြင်း၏ အရေးပါမှု</w:t>
      </w:r>
    </w:p>
    <w:p/>
    <w:p>
      <w:r xmlns:w="http://schemas.openxmlformats.org/wordprocessingml/2006/main">
        <w:t xml:space="preserve">2. အလေ့အထဟောင်းသို့ပြန်သွားခြင်း၏အန္တရာယ်များနှင့် သင့်ခံယူချက်များအား မှန်ကန်စွာတည်မြဲရန် အရေးကြီးသည်။</w:t>
      </w:r>
    </w:p>
    <w:p/>
    <w:p>
      <w:r xmlns:w="http://schemas.openxmlformats.org/wordprocessingml/2006/main">
        <w:t xml:space="preserve">1. ဂလာတိ 5:1-15 - ခရစ်တော်၌ လွတ်လပ်မှုနှင့် ချစ်ခြင်းမေတ္တာ၌ အသက်ရှင်နေထိုင်ခြင်း၏ အရေးပါမှု</w:t>
      </w:r>
    </w:p>
    <w:p/>
    <w:p>
      <w:r xmlns:w="http://schemas.openxmlformats.org/wordprocessingml/2006/main">
        <w:t xml:space="preserve">2. ရောမ 12:1-2 - သန့်ရှင်းသောအသက်တာနှင့် ဘုရားသခင်၏အလိုတော်သို့ ဆက်ကပ်အပ်နှံခြင်း</w:t>
      </w:r>
    </w:p>
    <w:p/>
    <w:p>
      <w:r xmlns:w="http://schemas.openxmlformats.org/wordprocessingml/2006/main">
        <w:t xml:space="preserve">Jeremiah 34:12 ထိုကြောင့်၊ ထာဝရဘုရား၏ နှုတ်ကပတ်တော်သည် ယေရမိသို့ ရောက်လာ၍၊</w:t>
      </w:r>
    </w:p>
    <w:p/>
    <w:p>
      <w:r xmlns:w="http://schemas.openxmlformats.org/wordprocessingml/2006/main">
        <w:t xml:space="preserve">ယုဒ​လူ​တွေ​ကို ကျွန်​တော့်​ကျွန်​တွေ လွှတ်​ပေး​ဖို့ ဘုရား​သခင် မိန့်မှာ​တယ်။</w:t>
      </w:r>
    </w:p>
    <w:p/>
    <w:p>
      <w:r xmlns:w="http://schemas.openxmlformats.org/wordprocessingml/2006/main">
        <w:t xml:space="preserve">၁။ အားလုံးအတွက် ဘုရားသခင်ရဲ့ ခြွင်းချက်မရှိ ချစ်ခြင်းမေတ္တာ။—ရောမ ၅:၈</w:t>
      </w:r>
    </w:p>
    <w:p/>
    <w:p>
      <w:r xmlns:w="http://schemas.openxmlformats.org/wordprocessingml/2006/main">
        <w:t xml:space="preserve">၂။ ဘုရားသခင့်ပညတ်တော်များကို မနာခံခြင်း၏အကျိုးဆက်များ—တရား. ၂၈:၁၅-၆၈</w:t>
      </w:r>
    </w:p>
    <w:p/>
    <w:p>
      <w:r xmlns:w="http://schemas.openxmlformats.org/wordprocessingml/2006/main">
        <w:t xml:space="preserve">1. ထွက်မြောက်ရာ 21:2-6 - 6 နှစ်တာဝန်ထမ်းပြီးနောက်ကျွန်များကိုလွှတ်ပေးရန်ဘုရားသခင်၏အမိန့်တော်</w:t>
      </w:r>
    </w:p>
    <w:p/>
    <w:p>
      <w:r xmlns:w="http://schemas.openxmlformats.org/wordprocessingml/2006/main">
        <w:t xml:space="preserve">၂။ ဟေရှာယ ၅၈:၆-၇ - အဖိနှိပ်ခံများကို လွတ်မြောက်စေပြီး ကျွန်ခံခြင်း၏ ထမ်းပိုးအားလုံးကို ချိုးဖျက်ရန် ဘုရားသခင်က တောင်းဆိုသည်။</w:t>
      </w:r>
    </w:p>
    <w:p/>
    <w:p>
      <w:r xmlns:w="http://schemas.openxmlformats.org/wordprocessingml/2006/main">
        <w:t xml:space="preserve">Jeremiah 34:13 ဣသရေလအမျိုး၏ ဘုရားသခင် ထာဝရဘုရား မိန့်တော်မူသည်ကား၊ ကျွန်များအိမ်မှ အဲဂုတ္တုပြည်မှ နှုတ်ဆောင်သောနေ့၌ သင်တို့ဘိုးဘေးတို့နှင့် ပဋိညာဉ်ဖွဲ့၍၊</w:t>
      </w:r>
    </w:p>
    <w:p/>
    <w:p>
      <w:r xmlns:w="http://schemas.openxmlformats.org/wordprocessingml/2006/main">
        <w:t xml:space="preserve">ဘုရားသခင်သည် သူတို့ကို အီဂျစ်ကျွန်ဘဝမှ လွတ်မြောက်စေသောအခါတွင် အစ္စရေးများနှင့် ပဋိညာဉ်ဖွဲ့ခဲ့သည်။</w:t>
      </w:r>
    </w:p>
    <w:p/>
    <w:p>
      <w:r xmlns:w="http://schemas.openxmlformats.org/wordprocessingml/2006/main">
        <w:t xml:space="preserve">၁။ ဘုရားသခင်၏ မပြောင်းလဲသော ပဋိညာဉ်</w:t>
      </w:r>
    </w:p>
    <w:p/>
    <w:p>
      <w:r xmlns:w="http://schemas.openxmlformats.org/wordprocessingml/2006/main">
        <w:t xml:space="preserve">၂။ ဘုရားသခင်၏ ကတိတော် ပြည့်စုံခြင်း။</w:t>
      </w:r>
    </w:p>
    <w:p/>
    <w:p>
      <w:r xmlns:w="http://schemas.openxmlformats.org/wordprocessingml/2006/main">
        <w:t xml:space="preserve">1. ထွက်မြောက်ရာ ၁၉:၅-၈ - သိနာမြို့၌ ဣသရေလလူတို့အား ဘုရားသခင် မိန့်တော်မူ၏။</w:t>
      </w:r>
    </w:p>
    <w:p/>
    <w:p>
      <w:r xmlns:w="http://schemas.openxmlformats.org/wordprocessingml/2006/main">
        <w:t xml:space="preserve">2. ဟေဗြဲ 8:6-13 - သူ၏လူများနှင့်ဘုရားသခင်၏ပဋိညာဉ်အသစ်</w:t>
      </w:r>
    </w:p>
    <w:p/>
    <w:p>
      <w:r xmlns:w="http://schemas.openxmlformats.org/wordprocessingml/2006/main">
        <w:t xml:space="preserve">Jeremiah 34:14 ခုနစ်နှစ်စေ့သောအခါ၊ သင့်အား ရောင်းလိုက်သော ဟေဗြဲလူတိုင်းကို လွှတ်လိုက်စေ။ ခြောက်နှစ်အစေခံပြီးမှ၊ လွှတ်ရမည်။ သို့ရာတွင် သင်တို့ဘိုးဘေးတို့သည် ငါ့စကားကို နားမထောင်၊ နားမထောင်၊</w:t>
      </w:r>
    </w:p>
    <w:p/>
    <w:p>
      <w:r xmlns:w="http://schemas.openxmlformats.org/wordprocessingml/2006/main">
        <w:t xml:space="preserve">ခုနစ်နှစ်အကြာတွင် သူတို့၏ဟေဗြဲကျွန်များကို လွှတ်ပေးရန် ဘုရားသခင်က ဣသရေလလူတို့ကို မိန့်မှာထားသော်လည်း ဣသရေလလူမျိုးများသည် သူ၏ညွှန်ကြားချက်များကို လိုက်နာရန် ပျက်ကွက်ခဲ့သည်။</w:t>
      </w:r>
    </w:p>
    <w:p/>
    <w:p>
      <w:r xmlns:w="http://schemas.openxmlformats.org/wordprocessingml/2006/main">
        <w:t xml:space="preserve">1. ဘုရားသခင့်အမိန့်တော်များကို နာခံခြင်း- အစ္စရေးလူမျိုးထံမှ သင်ခန်းစာများ</w:t>
      </w:r>
    </w:p>
    <w:p/>
    <w:p>
      <w:r xmlns:w="http://schemas.openxmlformats.org/wordprocessingml/2006/main">
        <w:t xml:space="preserve">2. နားထောင်ခြင်း၏ စွမ်းအား- ဘုရားသခင်၏ ညွှန်ကြားချက်များကို နာခံခြင်း။</w:t>
      </w:r>
    </w:p>
    <w:p/>
    <w:p>
      <w:r xmlns:w="http://schemas.openxmlformats.org/wordprocessingml/2006/main">
        <w:t xml:space="preserve">၁။ တရားဟောရာ ၁၅:၁၂-၁၅</w:t>
      </w:r>
    </w:p>
    <w:p/>
    <w:p>
      <w:r xmlns:w="http://schemas.openxmlformats.org/wordprocessingml/2006/main">
        <w:t xml:space="preserve">၂။ မဿဲ ၇:၂၄-၂၇</w:t>
      </w:r>
    </w:p>
    <w:p/>
    <w:p>
      <w:r xmlns:w="http://schemas.openxmlformats.org/wordprocessingml/2006/main">
        <w:t xml:space="preserve">Jeremiah 34:15 ယခုမူကား၊ သင်တို့သည် လှည့်၍ အသီးအသီး မိမိအိမ်နီးချင်းအား လွှတ်ခြင်းကို ဘော်ပြသဖြင့်၊ ငါ့နာမဖြင့်သမုတ်သော အိမ်၌ သင်တို့သည် ငါ့ရှေ့မှာ ပဋိညာဉ်ဖွဲ့ကြပြီ။</w:t>
      </w:r>
    </w:p>
    <w:p/>
    <w:p>
      <w:r xmlns:w="http://schemas.openxmlformats.org/wordprocessingml/2006/main">
        <w:t xml:space="preserve">ဣ သ ရေ လ အ မျိုး သား တို့ သည် ထာ ဝ ရ ဘု ရား အ ထံ တော် သို့ ပြန် လာ ၍ လူ တိုင်း လွတ် မြောက် ခြင်း ကို ကြေ ညာ ကြ ၏။ ဗိမာန်တော်၌လည်း ဘုရားသခင်နှင့် ပဋိညာဉ်ဖွဲ့ကြ၏။</w:t>
      </w:r>
    </w:p>
    <w:p/>
    <w:p>
      <w:r xmlns:w="http://schemas.openxmlformats.org/wordprocessingml/2006/main">
        <w:t xml:space="preserve">1- ဘုရားသခင်သည် ကျွန်ုပ်တို့အား သူ့အား အစေခံရန်နှင့် လွတ်လပ်မှုကို ကြေငြာရန် အလိုရှိသည်။</w:t>
      </w:r>
    </w:p>
    <w:p/>
    <w:p>
      <w:r xmlns:w="http://schemas.openxmlformats.org/wordprocessingml/2006/main">
        <w:t xml:space="preserve">၂။ ဘုရားသခင်နှင့် ပဋိညာဉ်ဖွဲ့ခြင်းသည် နာခံမှုတစ်ခုဖြစ်သည်။</w:t>
      </w:r>
    </w:p>
    <w:p/>
    <w:p>
      <w:r xmlns:w="http://schemas.openxmlformats.org/wordprocessingml/2006/main">
        <w:t xml:space="preserve">၁ ဂလာတိ ၅:၁၃-၁၅ - အကြောင်းမူကား၊ ညီအစ်ကိုတို့၊ ဇာတိပကတိ၏အခွင့်အရေးအဖြစ် သင်၏လွတ်လပ်မှုကိုသာ မသုံးပါနှင့်၊ မေတ္တာအားဖြင့် အချင်းချင်းအစေခံကြလော့။</w:t>
      </w:r>
    </w:p>
    <w:p/>
    <w:p>
      <w:r xmlns:w="http://schemas.openxmlformats.org/wordprocessingml/2006/main">
        <w:t xml:space="preserve">၂ ရောမ ၆း၁၆-၁၈ - နာခံမှုရှိသောကျွန်များအဖြစ် ကိုယ်ကိုကိုယ်တင်ပြပါက၊ အပြစ်တရားသည် သေခြင်းသို့ရောက်စေသော သို့မဟုတ် နာခံမှု၏ကျွန်ဖြစ်ကြောင်း သင်မသိသလော။ ဖြောင့်မတ်ခြင်း သို့ရာတွင်၊ တစ်ချိန်က အပြစ်၏ကျွန်ဖြစ်ခဲ့သော သင်တို့သည် သင်ကျူးလွန်ခဲ့သည့် သွန်သင်ဆုံးမမှုစံနှုန်းကို စိတ်နှလုံးမှ နာခံခဲ့ကြသည့်အတွက် ဘုရားသခင်ကို ကျေးဇူးတင်ရှိပါ။</w:t>
      </w:r>
    </w:p>
    <w:p/>
    <w:p>
      <w:r xmlns:w="http://schemas.openxmlformats.org/wordprocessingml/2006/main">
        <w:t xml:space="preserve">Jeremiah 34:16 သင်တို့သည် လှည့်၍ ငါ့နာမကို ညစ်ညူးစေ၍၊ အသီးအသီး မိမိကျွန်မှစ၍ မိမိအလိုဆန္ဒအတိုင်း မိမိကျွန် အပေါင်းတို့ကို ပြန်၍ လက်အောက်ခံစေခြင်းငှာ၊ သင်တို့၌ ကျွန်ခံစေခြင်းငှါ၊ အိမ်အကူများအတွက်။</w:t>
      </w:r>
    </w:p>
    <w:p/>
    <w:p>
      <w:r xmlns:w="http://schemas.openxmlformats.org/wordprocessingml/2006/main">
        <w:t xml:space="preserve">ယုဒ​လူ​တို့​သည်​ဘု​ရား​သ​ခင်​ထံ​မှ​လွှဲ​ရှောင်​၍​ယ​ခင်​က​လွတ်​မြောက်​သော​လူ​တို့​အား ကျွန်​ခံ​စေ​ကြ​၏။</w:t>
      </w:r>
    </w:p>
    <w:p/>
    <w:p>
      <w:r xmlns:w="http://schemas.openxmlformats.org/wordprocessingml/2006/main">
        <w:t xml:space="preserve">၁။ ဘုရားသခင့်နာမတော်သည် အဖိုးထိုက်ပြီး မြင့်မြတ်သည်- ယေရမိ ၃၄:၁၆ မှ ဆင်ခြင်သုံးသပ်ချက်များ၊</w:t>
      </w:r>
    </w:p>
    <w:p/>
    <w:p>
      <w:r xmlns:w="http://schemas.openxmlformats.org/wordprocessingml/2006/main">
        <w:t xml:space="preserve">၂။ ဘုရားသခင်ကို ငြင်းပယ်ခြင်း၏ အကျိုးဆက်များ– ယေရမိ ၃၄:၁၆ ကို လေ့လာခြင်း</w:t>
      </w:r>
    </w:p>
    <w:p/>
    <w:p>
      <w:r xmlns:w="http://schemas.openxmlformats.org/wordprocessingml/2006/main">
        <w:t xml:space="preserve">1. ထွက်မြောက်ရာကျမ်း 20:7 - "သင်၏ဘုရားသခင် ထာဝရဘုရား၏ နာမတော်ကို အလွဲသုံးစားမပြုရ၊ အကြောင်းမူကား၊ နာမတော်ကို အလွဲသုံးစားပြုသော အပြစ်ကင်းသော သူမည်သူ့ကိုမျှ ထာ၀ရဘုရားမှ စွဲလန်းတော်မမူ။"</w:t>
      </w:r>
    </w:p>
    <w:p/>
    <w:p>
      <w:r xmlns:w="http://schemas.openxmlformats.org/wordprocessingml/2006/main">
        <w:t xml:space="preserve">၂။ မဿဲ ၆:၉-၁၀ - “ထို့ကြောင့်၊ 'ကောင်းကင်ဘုံ၌ရှိတော်မူသောအကျွန်ုပ်တို့အဘ၊ ကိုယ်တော်၏နာမတော် သန့်ရှင်းပါစေ၊ နိုင်ငံတော်ကြွလာ၊ ကောင်းကင်ဘုံ၌ရှိသကဲ့သို့ မြေကြီးပေါ်၌ ပြည့်စုံပါစေသော၊'</w:t>
      </w:r>
    </w:p>
    <w:p/>
    <w:p>
      <w:r xmlns:w="http://schemas.openxmlformats.org/wordprocessingml/2006/main">
        <w:t xml:space="preserve">Jeremiah 34:17 ထို့ကြောင့်၊ ထာဝရဘုရားမိန့်တော်မူသည်ကား၊ သင်တို့သည် ငါ့စကားကို နားမထောင်ဘဲ၊ ညီအစ်ကိုချင်း၊ အသီးအသီး မိမိအိမ်နီးချင်းတို့အား လွှတ်ခြင်းအခွင့်ကို ဟောပြောသည်အတိုင်း၊ ငါသည် သင်တို့အတွက် လွတ်ခြင်းအခွင့်ကို ပေးမည်ဟု ထာဝရဘုရား မိန့်တော်မူသည်ကား၊ ထားဘေး၊ ကာလနာဘေး၊ မြေကြီးပေါ်မှာရှိသမျှသော တိုင်းနိုင်ငံတို့၌ သင့်ကို ငါစေမည်။</w:t>
      </w:r>
    </w:p>
    <w:p/>
    <w:p>
      <w:r xmlns:w="http://schemas.openxmlformats.org/wordprocessingml/2006/main">
        <w:t xml:space="preserve">ဘုရားသခင်သည် သူတစ်ပါးအား လွတ်ငြိမ်းချမ်းသာခွင့်ကို မကြေငြာသောသူတို့အတွက် ဓား၊ ကာလနာနှင့် အစာခေါင်းပါးခြင်း၏ ပြစ်ဒဏ်ကို ကြေငြာသည်။</w:t>
      </w:r>
    </w:p>
    <w:p/>
    <w:p>
      <w:r xmlns:w="http://schemas.openxmlformats.org/wordprocessingml/2006/main">
        <w:t xml:space="preserve">၁။ မနာခံခြင်း၏အကျိုးဆက်များ- ယေရမိ ၃၄:၁၇ မှသင်ခန်းစာများ</w:t>
      </w:r>
    </w:p>
    <w:p/>
    <w:p>
      <w:r xmlns:w="http://schemas.openxmlformats.org/wordprocessingml/2006/main">
        <w:t xml:space="preserve">2. လွတ်လပ်မှုကို ကြွေးကြော်ခြင်း၏ တန်ခိုး- ယေရမိ ၃၄:၁၇ မှ လုပ်ဆောင်ရန် တောင်းဆိုချက်</w:t>
      </w:r>
    </w:p>
    <w:p/>
    <w:p>
      <w:r xmlns:w="http://schemas.openxmlformats.org/wordprocessingml/2006/main">
        <w:t xml:space="preserve">1. မဿဲ 22:37-40 (သင်၏ဘုရားသခင်ထာဝရဘုရားကို စိတ်နှလုံးအကြွင်းမဲ့၊ စိတ်နှလုံးအကြွင်းမဲ့ ချစ်ရမည်။ ကိုယ့်​အိမ်​နီးချင်း။)</w:t>
      </w:r>
    </w:p>
    <w:p/>
    <w:p>
      <w:r xmlns:w="http://schemas.openxmlformats.org/wordprocessingml/2006/main">
        <w:t xml:space="preserve">2. James 1:22-25 (သို့သော်လည်း၊ ကိုယ်ကိုကိုယ်လှည့်ဖြား၍ နှုတ်ကပတ်တော်ကို ကျင့်သောသူဖြစ်ကြလော့။ အကြောင်းမူကား၊ အကြင်သူသည် နှုတ်ကပတ်တော်ကို ကြားနာ၍ မကျင့်သောသူဖြစ်လျှင်၊ မိမိပကတိမျက်နှာကို စေ့စေ့ကြည့်ရှုသောသူနှင့်တူ၏။ အကြောင်းမူကား၊မိမိကိုယ်ကိုကြည့်၍ ကွယ်သွားသည်ရှိသော် ပြီးပြည့်စုံသောတရား၊လွှတ်ခြင်းတရားတို့ကို စေ့စေ့ကြည့်ရှု၍ မြဲမြံစွာ ဆင်ခြင်တတ်သောသူသည် မမေ့လျော့သောအကျင့်ကို ကျင့်သောသူဖြစ်၏၊ မိမိပြုသောအမှု၌ မင်္ဂလာရှိလိမ့်မည်။)</w:t>
      </w:r>
    </w:p>
    <w:p/>
    <w:p>
      <w:r xmlns:w="http://schemas.openxmlformats.org/wordprocessingml/2006/main">
        <w:t xml:space="preserve">Jeremiah 34:18 ငါ့ပဋိညာဉ်ကို လွန်ကျူးသော သူတို့သည် ငါ့ရှေ့၌ပြုသော ပဋိညာဉ်တရားကို မကျင့်ဘဲ၊ နွားသငယ်နှစ်ကောင်ကို ဖြတ်၍ အပိုင်းများကြား၌ ရှောက်သွားသောအခါ၊</w:t>
      </w:r>
    </w:p>
    <w:p/>
    <w:p>
      <w:r xmlns:w="http://schemas.openxmlformats.org/wordprocessingml/2006/main">
        <w:t xml:space="preserve">ပဋိညာဉ်ကို ဖောက်ဖျက်သောသူတို့ကို ဘုရားသခင် အပြစ်ပေးတော်မူမည်။</w:t>
      </w:r>
    </w:p>
    <w:p/>
    <w:p>
      <w:r xmlns:w="http://schemas.openxmlformats.org/wordprocessingml/2006/main">
        <w:t xml:space="preserve">၁။ ဘုရားသခင်ကို နာခံပြီး ပဋိညာဉ်ကို စောင့်ရှောက်ပါ။</w:t>
      </w:r>
    </w:p>
    <w:p/>
    <w:p>
      <w:r xmlns:w="http://schemas.openxmlformats.org/wordprocessingml/2006/main">
        <w:t xml:space="preserve">2: ပျက်စီးနေသောပဋိညာဉ်များကို ဘုရားသခင်သည်းမခံနိုင်ပါ။</w:t>
      </w:r>
    </w:p>
    <w:p/>
    <w:p>
      <w:r xmlns:w="http://schemas.openxmlformats.org/wordprocessingml/2006/main">
        <w:t xml:space="preserve">1: Hebrews 10:30 အကြောင်းမူကား၊ အပြစ်ပေးသောအမှုသည် ငါနှင့်စပ်ဆိုင်၍၊ ငါဆပ်ပေးမည်ဟု ထာဝရဘုရားမိန့်တော်မူ၏။ တဖန်၊ ထာဝရဘုရားသည် မိမိလူတို့ကို တရားစီရင်တော်မူလိမ့်မည်။</w:t>
      </w:r>
    </w:p>
    <w:p/>
    <w:p>
      <w:r xmlns:w="http://schemas.openxmlformats.org/wordprocessingml/2006/main">
        <w:t xml:space="preserve">2 Deuteronomy 28:15 ယနေ့ ငါမှာထားသမျှသော ပညတ်တော်တို့ကို စောင့်ရှောက်ခြင်းငှာ၊ သင်၏ဘုရားသခင် ထာဝရဘုရား၏ အမိန့်တော်ကို နားမထောင်ဘဲနေလျှင်၊ ဤကျိန်ခြင်းအပေါင်းသည် သင့်အပေါ်သို့ ရောက်၍ သင့်အား မှီလိမ့်မည်။</w:t>
      </w:r>
    </w:p>
    <w:p/>
    <w:p>
      <w:r xmlns:w="http://schemas.openxmlformats.org/wordprocessingml/2006/main">
        <w:t xml:space="preserve">ယုဒမင်းများ၊</w:t>
      </w:r>
    </w:p>
    <w:p/>
    <w:p>
      <w:r xmlns:w="http://schemas.openxmlformats.org/wordprocessingml/2006/main">
        <w:t xml:space="preserve">မှူးမတ်များ၊ မိန်းမစိုးများ၊ ယဇ်ပုရောဟိတ်များ၊ ယုဒပြည်နှင့် ယေရုရှလင်မြို့သားများသည် ဘာသာရေးအခမ်းအနားတစ်ခုအဖြစ် နွားသငယ်၏အစိတ်အပိုင်းများကြားတွင် ဖြတ်သန်းသွားကြသည်။</w:t>
      </w:r>
    </w:p>
    <w:p/>
    <w:p>
      <w:r xmlns:w="http://schemas.openxmlformats.org/wordprocessingml/2006/main">
        <w:t xml:space="preserve">၁။ သမ္မာကျမ်းစာရှိ ဘာသာရေးအခမ်းအနားများ၏ အရေးပါမှု</w:t>
      </w:r>
    </w:p>
    <w:p/>
    <w:p>
      <w:r xmlns:w="http://schemas.openxmlformats.org/wordprocessingml/2006/main">
        <w:t xml:space="preserve">၂။ ဘုရားသခင်၏ အမိန့်တော်များကို နာခံခြင်း၏ တန်ခိုး</w:t>
      </w:r>
    </w:p>
    <w:p/>
    <w:p>
      <w:r xmlns:w="http://schemas.openxmlformats.org/wordprocessingml/2006/main">
        <w:t xml:space="preserve">1. တရားဟောရာ 5:27-29 - "ငါတို့ဘုရားသခင် ထာဝရဘုရား မိန့်တော်မူသမျှကို ချဉ်းကပ်၍ နားထောင်ကြလော့။ ငါတို့၏ဘုရားသခင် ထာဝရဘုရား မိန့်တော်မူသမျှကို ငါတို့အား ဆင့်ဆိုလော့။</w:t>
      </w:r>
    </w:p>
    <w:p/>
    <w:p>
      <w:r xmlns:w="http://schemas.openxmlformats.org/wordprocessingml/2006/main">
        <w:t xml:space="preserve">မဿဲ 22:37-40 - "သင်၏ဘုရားသခင်ထာဝရဘုရားကို စိတ်နှလုံးအကြွင်းမဲ့၊ စိတ်နှလုံးအကြွင်းမဲ့ ချစ်လော့ဟု မိန့်တော်မူ၏။ ကြိုက်သလို ကိုယ်နှင့်စပ်ဆိုင်သူကို ချစ်ရမည်။"</w:t>
      </w:r>
    </w:p>
    <w:p/>
    <w:p>
      <w:r xmlns:w="http://schemas.openxmlformats.org/wordprocessingml/2006/main">
        <w:t xml:space="preserve">Jeremiah 34:20 ရန်သူတို့လက်သို့၎င်း၊ အသက်ကိုရှာသော သူတို့လက်သို့၎င်း ငါအပ်၍၊ သူတို့အသေကောင်တို့သည် မိုဃ်းကောင်းကင်ငှက်များနှင့် မြေကြီးသားရဲတို့ စားစရာဘို့ဖြစ်လိမ့်မည်။</w:t>
      </w:r>
    </w:p>
    <w:p/>
    <w:p>
      <w:r xmlns:w="http://schemas.openxmlformats.org/wordprocessingml/2006/main">
        <w:t xml:space="preserve">ဘုရားသခင်သည် ယုဒလူတို့ကို ရန်သူလက်သို့ အပ်လိုက်မည်ဖြစ်ပြီး၊ သူတို့၏ကိုယ်ခန္ဓာသည် ငှက်များနှင့် တိရိစ္ဆာန်များအတွက် အစာဖြစ်လိမ့်မည်ဟု သတိပေးထားသည်။</w:t>
      </w:r>
    </w:p>
    <w:p/>
    <w:p>
      <w:r xmlns:w="http://schemas.openxmlformats.org/wordprocessingml/2006/main">
        <w:t xml:space="preserve">၁။ ဘုရားသခင်ကို ကျွန်ုပ်တို့ မနာခံသောအခါ ဘာဖြစ်သွားသနည်း။</w:t>
      </w:r>
    </w:p>
    <w:p/>
    <w:p>
      <w:r xmlns:w="http://schemas.openxmlformats.org/wordprocessingml/2006/main">
        <w:t xml:space="preserve">၂။ မနာခံခြင်း၏အကျိုးဆက်များ။</w:t>
      </w:r>
    </w:p>
    <w:p/>
    <w:p>
      <w:r xmlns:w="http://schemas.openxmlformats.org/wordprocessingml/2006/main">
        <w:t xml:space="preserve">၁။ တရားဟောရာ ၂၈:၁၅-၆၈ - မနာခံခြင်းမှလာသော ကျိန်စာများ။</w:t>
      </w:r>
    </w:p>
    <w:p/>
    <w:p>
      <w:r xmlns:w="http://schemas.openxmlformats.org/wordprocessingml/2006/main">
        <w:t xml:space="preserve">2. ယေဇကျေလ 33:11 - နောင်တမရပါက တရားစီရင်ခြင်းဆိုင်ရာ ဘုရားသခင် သတိပေးချက်။</w:t>
      </w:r>
    </w:p>
    <w:p/>
    <w:p>
      <w:r xmlns:w="http://schemas.openxmlformats.org/wordprocessingml/2006/main">
        <w:t xml:space="preserve">Jeremiah 34:21 ယုဒရှင်ဘုရင်ဇေဒကိနှင့် သူ၏မှူးမတ်တို့သည် ရန်သူတို့လက်သို့၎င်း၊ အသက်ကိုရှာသော သူတို့လက်သို့၎င်း၊ သင်တို့လက်မှ လွန်သွားသော ဗာဗုလုန်ရှင်ဘုရင်၏ ဗိုလ်လက်သို့၎င်း ငါအပ်မည်။ .</w:t>
      </w:r>
    </w:p>
    <w:p/>
    <w:p>
      <w:r xmlns:w="http://schemas.openxmlformats.org/wordprocessingml/2006/main">
        <w:t xml:space="preserve">ယုဒရှင်ဘုရင် ဇေဒကိနှင့် သူ၏မှူးမတ်များသည် ရန်သူများနှင့် ဗာဗုလုန်ရှင်ဘုရင်၏စစ်တပ်လက်သို့ အပ်နှံခံရမည်အကြောင်း ဘုရားသခင် သတိပေးထားသည်။</w:t>
      </w:r>
    </w:p>
    <w:p/>
    <w:p>
      <w:r xmlns:w="http://schemas.openxmlformats.org/wordprocessingml/2006/main">
        <w:t xml:space="preserve">၁။ ဘုရားသခင်ကို စွန့်ခြင်း၏အကျိုးဆက်များ—ယေရမိ ၃၄:၂၁</w:t>
      </w:r>
    </w:p>
    <w:p/>
    <w:p>
      <w:r xmlns:w="http://schemas.openxmlformats.org/wordprocessingml/2006/main">
        <w:t xml:space="preserve">၂။ ဘုရားသခင့်သတိပေးချက်များ၏တန်ခိုး—ယေရမိ ၃၄:၂၁</w:t>
      </w:r>
    </w:p>
    <w:p/>
    <w:p>
      <w:r xmlns:w="http://schemas.openxmlformats.org/wordprocessingml/2006/main">
        <w:t xml:space="preserve">၁။ တရားဟောရာ ၂၈:၁၅-၆၈ - မနာခံခြင်း၏အကျိုးဆက်များအကြောင်း ဘုရားသခင်သတိပေးချက်</w:t>
      </w:r>
    </w:p>
    <w:p/>
    <w:p>
      <w:r xmlns:w="http://schemas.openxmlformats.org/wordprocessingml/2006/main">
        <w:t xml:space="preserve">၂။ ဟေရှာယ ၅၅:၆-၇ - ဘုရားသခင်ကိုရှာရန် ဖိတ်ခေါ်ခြင်းနှင့် ခွင့်လွှတ်ခြင်းဆိုင်ရာကတိတော်</w:t>
      </w:r>
    </w:p>
    <w:p/>
    <w:p>
      <w:r xmlns:w="http://schemas.openxmlformats.org/wordprocessingml/2006/main">
        <w:t xml:space="preserve">Jeremiah 34:22 ထာ​ဝ​ရ​ဘု​ရား​မိန့်​တော်​မူ​သည်​ကား၊ ဤ​မြို့​သို့​ပြန်​စေ​မည်။ တိုက်ယူ၍ မီးရှို့ကြလိမ့်မည်။</w:t>
      </w:r>
    </w:p>
    <w:p/>
    <w:p>
      <w:r xmlns:w="http://schemas.openxmlformats.org/wordprocessingml/2006/main">
        <w:t xml:space="preserve">ဘုရားသခင်သည် လူများကို ယေရုရှလင်မြို့သို့ပြန်၍ ယုဒမြို့များကို ဖျက်ဆီးမည်ဟု ကတိပြုထားသည်။</w:t>
      </w:r>
    </w:p>
    <w:p/>
    <w:p>
      <w:r xmlns:w="http://schemas.openxmlformats.org/wordprocessingml/2006/main">
        <w:t xml:space="preserve">1. ထာဝရဘုရားသည် မိမိကတိတော်များကို အစဉ်စောင့်ရှောက်တော်မူ၏။—ယေရမိ ၃၄:၂၂</w:t>
      </w:r>
    </w:p>
    <w:p/>
    <w:p>
      <w:r xmlns:w="http://schemas.openxmlformats.org/wordprocessingml/2006/main">
        <w:t xml:space="preserve">2. ယုဒ၏ဘုရားသခင့်တရားစီရင်ခြင်း—ယေရမိ ၃၄:၂၂</w:t>
      </w:r>
    </w:p>
    <w:p/>
    <w:p>
      <w:r xmlns:w="http://schemas.openxmlformats.org/wordprocessingml/2006/main">
        <w:t xml:space="preserve">1. Isaiah 45:23 - "ငါသည် ကိုယ်ကိုကိုယ်တိုင်တည်၍ ကျိန်ဆိုပြီ။ နှုတ်ကပတ်တော်သည် ဖြောင့်မတ်ခြင်းတရားနှင့် ကွယ်ပျောက်၍ မပြန်ရ။ ဒူးရှိသမျှတို့သည် ညွတ်လျက်၊ လျှာရှိသမျှတို့သည် ကျိန်ဆိုကြလိမ့်မည်။"</w:t>
      </w:r>
    </w:p>
    <w:p/>
    <w:p>
      <w:r xmlns:w="http://schemas.openxmlformats.org/wordprocessingml/2006/main">
        <w:t xml:space="preserve">2. တရားဟောရာ 28:63 - "ထာဝရဘုရားသည် သင်တို့ကို ကျေးဇူးပြုခြင်းငှာ ဝမ်းမြောက်၍ များပြားစေတော်မူသည်နှင့်အညီ၊ သင်တို့ကို ဖျက်ဆီးခြင်းငှာ၊ ယုတ်ညံ့စေခြင်းငှာ ထာဝရဘုရားသည် ဝမ်းမြောက်တော်မူလိမ့်မည်။ သင်သွား၍ ဝင်စားသောပြည်မှ နှုတ်ယူခြင်းကို ခံရလိမ့်မည်။”</w:t>
      </w:r>
    </w:p>
    <w:p/>
    <w:p/>
    <w:p>
      <w:r xmlns:w="http://schemas.openxmlformats.org/wordprocessingml/2006/main">
        <w:t xml:space="preserve">ယေရမိ အခန်းကြီး ၃၅ သည် ရေခပ်လူမျိုးတို့၏ နာခံမှုနှင့် သစ္စာစောင့်သိမှုအပေါ် အလေးပေးဖော်ပြသည်၊၊ ၎င်းတို့၏သစ္စာစောင့်သိမှုသည် အစ္စရေး၏မနာခံမှုနှင့် ဆန့်ကျင်ဘက်ဖြစ်သည်။</w:t>
      </w:r>
    </w:p>
    <w:p/>
    <w:p>
      <w:r xmlns:w="http://schemas.openxmlformats.org/wordprocessingml/2006/main">
        <w:t xml:space="preserve">ပထမအပိုဒ်- ဘုရားသခင်သည် ယေရမိအား ရေခပ်လူတို့ကို ဗိမာန်တော်သို့ ခေါ်ဆောင်ကာ စပျစ်ရည်ကို သောက်ရန် ကမ်းလှမ်းသည် (ယေရမိ ၃၅:၁-၅)။ ယေရမိသည် သူတို့ကိုစုရုံးပြီး ဗိမာန်တော်အခန်းများထဲတွင် စပျစ်ရည်ကို သူတို့ရှေ့တွင် ပေးသည်။</w:t>
      </w:r>
    </w:p>
    <w:p/>
    <w:p>
      <w:r xmlns:w="http://schemas.openxmlformats.org/wordprocessingml/2006/main">
        <w:t xml:space="preserve">ဒုတိယအပိုဒ်- ရေခပ်လူတို့သည် စပျစ်ရည်ကို ကြဉ်ရှောင်ကြရန် ဘိုးဘွားအမိန့်ကို ကိုးကား၍ စပျစ်ရည်ကို မသောက်ကြပါ။ (ယေရမိ ၃၅း၆-၁၁)။ ဘိုးဘေးယောနဒပ်သည် အိမ်ဆောက်ခြင်း၊ စပျစ်ခြံစိုက်ခြင်း၊ စပျစ်ရည်မသောက်ရန် အမိန့်ပေးခဲ့ကြောင်း ရှင်းပြသည်။ သူတို့သည် ဤအမိန့်တော်ကို သစ္စာရှိစွာ နာခံခဲ့သည်မှာ မျိုးဆက်ပေါင်းများစွာ။</w:t>
      </w:r>
    </w:p>
    <w:p/>
    <w:p>
      <w:r xmlns:w="http://schemas.openxmlformats.org/wordprocessingml/2006/main">
        <w:t xml:space="preserve">၃ အပိုဒ်- ဘုရားသခင်သည် ဣသရေလလူမျိုးအတွက် စံနမူနာအဖြစ် ရေခပ်လူတို့၏ သစ္စာတရားကို ချီးမွမ်းသည် (ယေရမိ ၃၅:၁၂-၁၇)။ သူတို့၏နာခံမှုကို အစ္စရေး၏မနာခံမှုနှင့် ဆန့်ကျင်ဘက်ဖြစ်သည်။ ယေရမိကဲ့သို့သော ပရောဖက်များထံမှ သတိပေးချက်များစွာရှိသော်လည်း အစ္စရေးသည် နားမထောင်၊ နောင်တရခြင်းမရှိပါ။ ထို့ကြောင့် ၎င်းတို့သည် ပြင်းထန်သော အကျိုးဆက်များကို ရင်ဆိုင်ရပေလိမ့်မည်။</w:t>
      </w:r>
    </w:p>
    <w:p/>
    <w:p>
      <w:r xmlns:w="http://schemas.openxmlformats.org/wordprocessingml/2006/main">
        <w:t xml:space="preserve">4 အပိုဒ်- ဘုရားသခင်သည် ရေခပ်လူတို့အပေါ် သူတို့၏သစ္စာရှိမှုအတွက် ကောင်းချီးပေးသည် (ယေရမိ ၃၅:၁၈-၁၉)။ ယောနဒပ်၏အမိန့်တော်များကို နာခံသောကြောင့် ကိုယ်တော်အား သစ္စာရှိရှိအစေခံသော သားစဉ်မြေးဆက်များ အမြဲရှိမည်ဖြစ်ကြောင်း သူတို့ကို အာမခံထားသည်။</w:t>
      </w:r>
    </w:p>
    <w:p/>
    <w:p>
      <w:r xmlns:w="http://schemas.openxmlformats.org/wordprocessingml/2006/main">
        <w:t xml:space="preserve">အချုပ်အားဖြင့်၊ ယေရမိ၏အခန်းသုံးဆယ့်ငါးတွင် ရေခပ်လူတို့၏သစ္စာရှိမှုနှင့် နာခံမှုကို ဣသရေလလူမျိုး၏မနာခံမှုနှင့်ဆန့်ကျင်ဘက်ဖြစ်သည်။ ဘုရားသခင်သည် ယေရမိအား ရေခပ်လူတို့ရှေ့၌ စပျစ်ရည်ဝေငှရန် ညွှန်ကြားထားသော်လည်း၊ ဘိုးဘွားစဉ်ဆက်မပြတ် ကြဉ်ရှောင်ရန် ၎င်းတို့၏ဘိုးဘေးအမိန့်ကို အခြေခံ၍ ငြင်းဆိုကြသည်။ ဘိုးဘေးယောနဒပ်သည် အိမ်ဆောက်ခြင်း၊ စပျစ်ခြံစိုက်ခြင်း၊ စပျစ်ရည်မသောက်ရဟု အမိန့်ပေးခဲ့သည်။ သူတို့သည် ဤအမိန့်တော်ကို သစ္စာရှိစွာ လိုက်နာခဲ့ကြပါသည်။ ဘုရားသခင်သည် သူတို့၏သစ္စာစောင့်သိမှုကို စံနမူနာအဖြစ် ချီးမွမ်းပြီး ဣသရေလ၏ မနာခံမှုနှင့် ဆန့်ကျင်ဘက်ဖြစ်သည်။ ယေရမိကဲ့သို့သော ပရောဖက်များ၏သတိပေးချက်များကို ဣသရေလလူမျိုးသည် နားမထောင်ဘဲ နောင်တရကာ ၎င်းတို့အတွက် ဆိုးရွားသောအကျိုးဆက်များကို ဖြစ်ပေါ်စေခဲ့သည်။ Rechabites များသည် ၎င်းတို့၏သစ္စာရှိ နာခံမှုအတွက် ကတိပြုထားသော ကောင်းချီးများဖြစ်သည်။ ယောနဒပ်၏အမိန့်ကို နာခံသောကြောင့် ဘုရားသခင်ကို သစ္စာရှိရှိဝတ်ပြုသော သားစဉ်မြေးဆက်များ အမြဲရှိလိမ့်မည်၊ ယေဘုယျအားဖြင့်၊ ဤအခန်းသည် နာခံမှုနှင့် သစ္စာရှိခြင်း၏အရေးပါမှုကို သတိပေးသည့်အချက်ဖြစ်ပြီး၊ သစ္စာရှိအကြွင်းအကျန်များသည် မနာခံမှုယဉ်ကျေးမှုကြားတွင် မည်သို့ထင်ရှားနိုင်ကြောင်း မီးမောင်းထိုးပြသည်။</w:t>
      </w:r>
    </w:p>
    <w:p/>
    <w:p>
      <w:r xmlns:w="http://schemas.openxmlformats.org/wordprocessingml/2006/main">
        <w:t xml:space="preserve">Jeremiah 35:1 ယုဒရှင်ဘုရင်ယောရှိသား ယောယကိမ်လက်ထက်၌၊ ထာဝရဘုရားထံတော်မှ ယေရမိသို့ ရောက်လာသော စကားဟူမူကား၊</w:t>
      </w:r>
    </w:p>
    <w:p/>
    <w:p>
      <w:r xmlns:w="http://schemas.openxmlformats.org/wordprocessingml/2006/main">
        <w:t xml:space="preserve">ယောယကိမ်လက်ထက်၌ ထာဝရဘုရားသည် ယေရမိအား မိန့်တော်မူ၏။</w:t>
      </w:r>
    </w:p>
    <w:p/>
    <w:p>
      <w:r xmlns:w="http://schemas.openxmlformats.org/wordprocessingml/2006/main">
        <w:t xml:space="preserve">1. ဘုရားသခင်၏သစ္စာတော်သည် ထာဝရဖြစ်ပြီး ကျွန်ုပ်တို့ထံရောက်ရှိရန် သူ၏မစ်ရှင်တွင် သူသည် တသမတ်တည်းရှိနေပါသည်။</w:t>
      </w:r>
    </w:p>
    <w:p/>
    <w:p>
      <w:r xmlns:w="http://schemas.openxmlformats.org/wordprocessingml/2006/main">
        <w:t xml:space="preserve">2. သခင်ဘုရား၏နှုတ်ကပတ်တော်များသည် မှန်ကန်ပြီး ယုံကြည်စိတ်ချရပြီး ကျွန်ုပ်တို့အား လမ်းပြရန် အမြဲရှိနေပါမည်။</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Isaiah 40:8 - "မြက်ပင်သည် သွေ့ခြောက်၍ အပွင့်သည် ကြွေတတ်သော်လည်း၊ ငါတို့၏ဘုရားသခင်၏ နှုတ်ကပတ်တော်သည် အစဉ်အမြဲတည်လိမ့်မည်။"</w:t>
      </w:r>
    </w:p>
    <w:p/>
    <w:p>
      <w:r xmlns:w="http://schemas.openxmlformats.org/wordprocessingml/2006/main">
        <w:t xml:space="preserve">Jeremiah 35:2 ရေခပ်အမျိုးသားတို့အိမ်သို့သွား၍ ဟောပြောပြီးမှ၊ ဗိမာန်တော်အခန်းတခန်းထဲသို့ ဆောင်သွား၍ စပျစ်ရည်ကို သောက်စေလော့။</w:t>
      </w:r>
    </w:p>
    <w:p/>
    <w:p>
      <w:r xmlns:w="http://schemas.openxmlformats.org/wordprocessingml/2006/main">
        <w:t xml:space="preserve">ဘုရားသခင်သည် ယေရမိအား ရေခပ်လူတို့ကို သခင်အိမ်တော်သို့ ခေါ်ဆောင်ကာ စပျစ်ရည်သောက်ရန် ညွှန်ကြားထားသည်။</w:t>
      </w:r>
    </w:p>
    <w:p/>
    <w:p>
      <w:r xmlns:w="http://schemas.openxmlformats.org/wordprocessingml/2006/main">
        <w:t xml:space="preserve">၁။ ဘုရားသခင်သည် ရုပ်ပိုင်းဆိုင်ရာ ဝမ်းစာပေးခြင်းဖြင့် သူ၏ကရုဏာကို ပြသသည်။</w:t>
      </w:r>
    </w:p>
    <w:p/>
    <w:p>
      <w:r xmlns:w="http://schemas.openxmlformats.org/wordprocessingml/2006/main">
        <w:t xml:space="preserve">၂။ ဘုရားသခင်ရှေ့တော်၌ ဧည့်ဝတ်ပြုခြင်း၏ အရေးပါမှု။</w:t>
      </w:r>
    </w:p>
    <w:p/>
    <w:p>
      <w:r xmlns:w="http://schemas.openxmlformats.org/wordprocessingml/2006/main">
        <w:t xml:space="preserve">1. မဿဲ 25:35-36 - အကြောင်းမူကား၊ ငါဗိုက်ဆာ၍ စားစရာကို ပေးတော်မူသဖြင့်၊ ရေငတ်၍ သောက်စရာကို ပေးတော်မူ၏။</w:t>
      </w:r>
    </w:p>
    <w:p/>
    <w:p>
      <w:r xmlns:w="http://schemas.openxmlformats.org/wordprocessingml/2006/main">
        <w:t xml:space="preserve">၂။ လုကာ ၁၄:၁၂-၁၄ - ညစာစားပွဲကို ပေးသောအခါ၊ သင်၏အဆွေခင်ပွန်း၊ ညီအစ်ကို၊ ဆွေမျိုး၊ ချမ်းသာသော အိမ်နီးချင်းကိုလည်း မဖိတ်စေနှင့်။ ပြန်၍ ဆပ်ရမည်။ ပွဲခံသောအခါ၊ ဆင်းရဲသောသူ၊ ဆွံ့အ၊ ခြေမစွမ်းသောသူ၊ မျက်စိကန်းသောသူတို့ကို ဖိတ်ခေါ်၍ ကျေးဇူးဆပ်ခြင်းငှါ မတတ်နိုင်သောကြောင့်၊</w:t>
      </w:r>
    </w:p>
    <w:p/>
    <w:p>
      <w:r xmlns:w="http://schemas.openxmlformats.org/wordprocessingml/2006/main">
        <w:t xml:space="preserve">Jeremiah 35:3 ဟာဗဇိန၏သား ယေရမိ၏သား ယာဇနိနှင့် သူ၏ညီအစ်ကို၊ သူ၏သားအပေါင်းတို့နှင့် ရေခပ်အမျိုးတစုလုံးကို ငါယူ၍၊</w:t>
      </w:r>
    </w:p>
    <w:p/>
    <w:p>
      <w:r xmlns:w="http://schemas.openxmlformats.org/wordprocessingml/2006/main">
        <w:t xml:space="preserve">ယေရမိသည် ယာဇနိနှင့် သူ၏မိသားစု၊ ရေခပ်လူတို့ကို နာခံရန် ကတိကဝတ်ပြုရန် ဗိမာန်တော်သို့ ခေါ်ဆောင်ခဲ့သည်။</w:t>
      </w:r>
    </w:p>
    <w:p/>
    <w:p>
      <w:r xmlns:w="http://schemas.openxmlformats.org/wordprocessingml/2006/main">
        <w:t xml:space="preserve">၁။ ဘုရားသခင်ကို ဂုဏ်တင်ခြင်း၌ နာခံခြင်း၏ တန်ခိုး</w:t>
      </w:r>
    </w:p>
    <w:p/>
    <w:p>
      <w:r xmlns:w="http://schemas.openxmlformats.org/wordprocessingml/2006/main">
        <w:t xml:space="preserve">၂။သစ္စာကတိနှင့်၎င်း၏အရေးကြီးမှု</w:t>
      </w:r>
    </w:p>
    <w:p/>
    <w:p>
      <w:r xmlns:w="http://schemas.openxmlformats.org/wordprocessingml/2006/main">
        <w:t xml:space="preserve">1. Proverbs 3:1-2 ငါ့သား၊ ငါ့ဆုံးမဩဝါဒကို မမေ့ပါနှင့်။ ငါ့ပညတ်တို့ကို နှလုံးသွင်းစေလော့။ နေ့ရက်ကာလပတ်လုံး၊</w:t>
      </w:r>
    </w:p>
    <w:p/>
    <w:p>
      <w:r xmlns:w="http://schemas.openxmlformats.org/wordprocessingml/2006/main">
        <w:t xml:space="preserve">2.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Jeremiah 35:4 မာသေယ၏အခန်းအထက်တွင်ရှိသော မင်းများအခန်းအနား၊ ဣဂဒလိ၏သား ဟာနန်၏သား ဟာနန်၏သားအခန်းထဲသို့ သူတို့ကို ငါဆောင်ခဲ့၏။ တံခါးစောင့် ရှလ္လုံ၏သား၊</w:t>
      </w:r>
    </w:p>
    <w:p/>
    <w:p>
      <w:r xmlns:w="http://schemas.openxmlformats.org/wordprocessingml/2006/main">
        <w:t xml:space="preserve">ဘုရားသခင်သည် လူတို့ကို ဗိမာန်တော်သို့၎င်း၊</w:t>
      </w:r>
    </w:p>
    <w:p/>
    <w:p>
      <w:r xmlns:w="http://schemas.openxmlformats.org/wordprocessingml/2006/main">
        <w:t xml:space="preserve">၁။ဘုရားသခင့်ဖိတ်ကြားချက်- သူ့အိမ်သို့လာရန် ဖိတ်ခေါ်ခြင်း။</w:t>
      </w:r>
    </w:p>
    <w:p/>
    <w:p>
      <w:r xmlns:w="http://schemas.openxmlformats.org/wordprocessingml/2006/main">
        <w:t xml:space="preserve">2. ဘုရားသခင်၏ သန့်ရှင်းရာဌာန- အကာအကွယ်နှင့် စီမံပေးသည့်နေရာ</w:t>
      </w:r>
    </w:p>
    <w:p/>
    <w:p>
      <w:r xmlns:w="http://schemas.openxmlformats.org/wordprocessingml/2006/main">
        <w:t xml:space="preserve">1. Psalm 5:7 အကျွန်ုပ်မူကား၊ ကိုယ်တော်၏ ကရုဏာတော်အလျှံပယ်ဖြင့် သင့်အိမ်သို့ လာပါ၏။ ကိုယ်တော်ကို ကြောက်ရွံ့၍ သန့်ရှင်းသော ဗိမာန်တော်၌ ကိုးကွယ်ပါမည်။</w:t>
      </w:r>
    </w:p>
    <w:p/>
    <w:p>
      <w:r xmlns:w="http://schemas.openxmlformats.org/wordprocessingml/2006/main">
        <w:t xml:space="preserve">2. ဟေဗြဲ 10:19-22 - ထို့ကြောင့် ညီအစ်ကိုတို့၊ ယေရှု၏အသွေးတော်အားဖြင့် မြင့်မြတ်သောအထဲသို့ဝင်ခြင်းငှာ ရဲရင့်ခြင်းရှိ၍၊ ငါတို့အတွက် သန့်ရှင်းစေတော်မူသော အသက်ရှင်သောနည်းလမ်းသစ်ဖြင့်၊ ကုလားကာအားဖြင့်၊ အသား; ယဇ်ပုရောဟိတ်မင်းသည် ဘုရားသခင်၏အိမ်တော်ကို အုပ်စိုး၍၊ ကျွန်ုပ်တို့၏စိတ်နှလုံးကို မကောင်းသောစိတ်မှ ဖျန်းပေးပြီး၊ ကျွန်ုပ်တို့၏ကိုယ်ခန္ဓာကို ရေသန့်ဖြင့် ဆေးကြောပြီး ယုံကြည်ခြင်းအပြည့်ဖြင့် စစ်မှန်သောစိတ်နှလုံးဖြင့် ချဉ်းကပ်ကြပါစို့။</w:t>
      </w:r>
    </w:p>
    <w:p/>
    <w:p>
      <w:r xmlns:w="http://schemas.openxmlformats.org/wordprocessingml/2006/main">
        <w:t xml:space="preserve">Jeremiah 35:5 စပျစ်ရည်နှင့်ပြည့်သောအိုး၊ ခွက်တို့ကို ရေခပ်အမျိုးသားတို့ရှေ့မှာထား၍၊</w:t>
      </w:r>
    </w:p>
    <w:p/>
    <w:p>
      <w:r xmlns:w="http://schemas.openxmlformats.org/wordprocessingml/2006/main">
        <w:t xml:space="preserve">ပရောဖက်ယေရမိသည် ရေခပ်အမျိုးသားတို့ရှေ့မှာ စပျစ်ရည်ကိုတည်၍ သောက်ရန် ဖိတ်ခေါ်လေ၏။</w:t>
      </w:r>
    </w:p>
    <w:p/>
    <w:p>
      <w:r xmlns:w="http://schemas.openxmlformats.org/wordprocessingml/2006/main">
        <w:t xml:space="preserve">၁။ အရက်ရှောင်ခြင်း၏ အရေးကြီးမှုနှင့် ခိုင်မာသော ခံယူချက်များ၏ စွမ်းအား။</w:t>
      </w:r>
    </w:p>
    <w:p/>
    <w:p>
      <w:r xmlns:w="http://schemas.openxmlformats.org/wordprocessingml/2006/main">
        <w:t xml:space="preserve">2. ကျွန်ုပ်တို့၏ကတိကဝတ်များနှင့် ဖူးဖူးမှုတ်ခြင်း၏အန္တရာယ်များကို သစ္စာရှိရန် တောင်းဆိုခြင်း။</w:t>
      </w:r>
    </w:p>
    <w:p/>
    <w:p>
      <w:r xmlns:w="http://schemas.openxmlformats.org/wordprocessingml/2006/main">
        <w:t xml:space="preserve">1. 1 ကောရိန္သု 6:12 - "ခပ်သိမ်းသောအမှုအရာတို့သည် ငါ့အတွက်တရားမျှတသော်လည်း၊ ခပ်သိမ်းသောအရာတို့သည် မထိုက်မတန်။ ခပ်သိမ်းသောအရာတို့သည် ငါ့အတွက်တရားဖြစ်၏၊ သို့သော်လည်း၊ ငါသည် မည်သူတစ်ဦးတစ်ယောက်၏အာဏာအောက်သို့ မရောက်ရ။"</w:t>
      </w:r>
    </w:p>
    <w:p/>
    <w:p>
      <w:r xmlns:w="http://schemas.openxmlformats.org/wordprocessingml/2006/main">
        <w:t xml:space="preserve">2. သုတ္တံကျမ်း 20:1 - "စပျစ်ရည်သည် မထီမဲ့မြင်ပြုတတ်၏။ အကြင်ရည်သည် အမျက်ထွက်တတ်၏။ လှည့်ဖြားခြင်းကို ခံရသောသူမည်သည်ကား ပညာမရှိ။"</w:t>
      </w:r>
    </w:p>
    <w:p/>
    <w:p>
      <w:r xmlns:w="http://schemas.openxmlformats.org/wordprocessingml/2006/main">
        <w:t xml:space="preserve">Jeremiah 35:6 ငါတို့သည် စပျစ်ရည်ကို မသောက်ရဟု ဆိုသောကြောင့်၊ ငါတို့အဘရေခပ်၏သား ယောနဒပ်သည် ငါတို့ကို မှာထား၍၊ စပျစ်ရည်ကို မသောက်ရကြနှင့်၊</w:t>
      </w:r>
    </w:p>
    <w:p/>
    <w:p>
      <w:r xmlns:w="http://schemas.openxmlformats.org/wordprocessingml/2006/main">
        <w:t xml:space="preserve">ရေချာဘိတ်များသည် သူတို့၏ဖခင်ယောနဒပ်၏အမိန့်ကြောင့် ပတ်ဝန်းကျင်ယဉ်ကျေးမှုကြားမှ ဝိုင်မသောက်ကြပေ။</w:t>
      </w:r>
    </w:p>
    <w:p/>
    <w:p>
      <w:r xmlns:w="http://schemas.openxmlformats.org/wordprocessingml/2006/main">
        <w:t xml:space="preserve">၁။ ခက်ခဲသောအခြေအနေများတွင်ပင် ဘုရားသခင့်နှုတ်မြွက်စကားတော်ကို နာခံခြင်း။</w:t>
      </w:r>
    </w:p>
    <w:p/>
    <w:p>
      <w:r xmlns:w="http://schemas.openxmlformats.org/wordprocessingml/2006/main">
        <w:t xml:space="preserve">2. အမွေနှင့် နာခံမှု စွမ်းအား</w:t>
      </w:r>
    </w:p>
    <w:p/>
    <w:p>
      <w:r xmlns:w="http://schemas.openxmlformats.org/wordprocessingml/2006/main">
        <w:t xml:space="preserve">၁။ ဧဖက် ၆း၁-၂ "သားသမီးတို့၊ သခင်ဘုရား၌ရှိသော မိဘစကားကို နားထောင်ကြလော့။ ဤစကားမှန်သည်ကား၊ ကတိတော်နှင့် ပဌမပညတ်ဖြစ်သော သင်၏မိဘကို ရိုသေလော့။"</w:t>
      </w:r>
    </w:p>
    <w:p/>
    <w:p>
      <w:r xmlns:w="http://schemas.openxmlformats.org/wordprocessingml/2006/main">
        <w:t xml:space="preserve">2. 1 Peter 2:13-15 “ဧကရာဇ်မင်းမြတ်၏ အုပ်စိုးသူဖြစ်စေ၊ ဒုစရိုက်ကို ပြုသောသူတို့ကို စစ်ကြောခြင်းငှါ၎င်း၊ ကောင်းပြီ"</w:t>
      </w:r>
    </w:p>
    <w:p/>
    <w:p>
      <w:r xmlns:w="http://schemas.openxmlformats.org/wordprocessingml/2006/main">
        <w:t xml:space="preserve">Jeremiah 35:7 အိမ်မဆောက်ရ၊ မျိုးစေ့ကိုကြဲ၍ စပျစ်ဥယျာဉ်ကို မစိုက်ရ၊ နေ့ရက်ကာလပတ်လုံး တဲ၌နေရမည်။ သင်တို့သည် တပါးအမျိုးသား ဖြစ်ကြသောပြည်၌ ကာလများစွာ အသက်ရှင်စေခြင်းငှါ၊</w:t>
      </w:r>
    </w:p>
    <w:p/>
    <w:p>
      <w:r xmlns:w="http://schemas.openxmlformats.org/wordprocessingml/2006/main">
        <w:t xml:space="preserve">ဘုရားသခင်သည် ယုဒလူတို့ကို အိမ်ဆောက်ခြင်း၊ မျိုးစေ့ကြဲခြင်း၊ စပျစ်ဥယျာဉ်များ စိုက်ပျိုးခြင်းနှင့် တဲများမနေထိုင်ကြရန် ဘုရားသခင်က ယုဒလူများအား သူစိမ်းများပြည်တွင် ရက်ပေါင်းများစွာ နေထိုင်စေခြင်းငှာ မိန့်တော်မူခဲ့သည်။</w:t>
      </w:r>
    </w:p>
    <w:p/>
    <w:p>
      <w:r xmlns:w="http://schemas.openxmlformats.org/wordprocessingml/2006/main">
        <w:t xml:space="preserve">၁။ ဘုရားသခင့်အမိန့်တော်များကို နာခံခြင်း၏အရေးကြီးမှု</w:t>
      </w:r>
    </w:p>
    <w:p/>
    <w:p>
      <w:r xmlns:w="http://schemas.openxmlformats.org/wordprocessingml/2006/main">
        <w:t xml:space="preserve">2. အကူးအပြောင်းကာလတွင် ဘုရားသခင်၏ ပံ့ပိုးပေးမှုကို ယုံကြည်ရန် လိုအပ်သည်။</w:t>
      </w:r>
    </w:p>
    <w:p/>
    <w:p>
      <w:r xmlns:w="http://schemas.openxmlformats.org/wordprocessingml/2006/main">
        <w:t xml:space="preserve">၁။ မဿဲ ၆း၂၅-၃၄ (ထို့ကြောင့် ငါဆိုသည်ကား၊ သင်၏အသက်၊ အဘယ်သို့စားရပါမည်နည်း၊ အဘယ်သို့ သောက်ရမည်ကို မစိုးရိမ်နှင့်၊ ကိုယ်ခန္ဓာနှင့် ဝတ်ရမည့်အရာအတွက် အသက်သည် အစာထက်သာ၍မဟုတ်၊ ကိုယ်ခန္ဓာထက်မက၊ အဝတ်?)</w:t>
      </w:r>
    </w:p>
    <w:p/>
    <w:p>
      <w:r xmlns:w="http://schemas.openxmlformats.org/wordprocessingml/2006/main">
        <w:t xml:space="preserve">2. Hebrews 13:5 (ငွေကိုတပ်မက်ခြင်းမှ လွတ်ကင်းလျက်၊ ဘုရားသခင်က၊ ငါသည် သင့်ကို ဘယ်သောအခါမျှ မစွန့်ဘဲ၊ သင့်အား ဘယ်သောအခါမျှ မစွန့်ပါ) ဟု မိန့်တော်မူသောကြောင့်၊</w:t>
      </w:r>
    </w:p>
    <w:p/>
    <w:p>
      <w:r xmlns:w="http://schemas.openxmlformats.org/wordprocessingml/2006/main">
        <w:t xml:space="preserve">Jeremiah 35:8 ငါတို့အဘရေခပ်၏သား ယောနဒပ်၏စကားသံကို ငါတို့သည် တသက်လုံးစပျစ်ရည်မသောက်စေနှင့်ဟု ငါတို့အဘရေခပ်၏စကားကို နားထောင်ကြပြီ။</w:t>
      </w:r>
    </w:p>
    <w:p/>
    <w:p>
      <w:r xmlns:w="http://schemas.openxmlformats.org/wordprocessingml/2006/main">
        <w:t xml:space="preserve">ရေခပ်လူတို့သည် စပျစ်ရည်ကို အစဉ်မပြတ် ကြဉ်ရှောင်ကြရန်၊</w:t>
      </w:r>
    </w:p>
    <w:p/>
    <w:p>
      <w:r xmlns:w="http://schemas.openxmlformats.org/wordprocessingml/2006/main">
        <w:t xml:space="preserve">1. နာခံခြင်း၏ တန်ခိုး- ဘုရားသခင်၏ ပညတ်တော်များကို လိုက်နာခြင်းသည် မည်သို့ကောင်းချီး ခံစားရစေသနည်း။</w:t>
      </w:r>
    </w:p>
    <w:p/>
    <w:p>
      <w:r xmlns:w="http://schemas.openxmlformats.org/wordprocessingml/2006/main">
        <w:t xml:space="preserve">၂။မူးယစ်ခြင်းမှ ကြဉ်ရှောင်ခြင်း - ပညာအရိယမဂ်</w:t>
      </w:r>
    </w:p>
    <w:p/>
    <w:p>
      <w:r xmlns:w="http://schemas.openxmlformats.org/wordprocessingml/2006/main">
        <w:t xml:space="preserve">1. သုတ္တံကျမ်း 20:1 - စပျစ်ရည်သည် မထီမဲ့မြင်ပြုတတ်၏။ အပြင်းအထန်သောက်တတ်၏။</w:t>
      </w:r>
    </w:p>
    <w:p/>
    <w:p>
      <w:r xmlns:w="http://schemas.openxmlformats.org/wordprocessingml/2006/main">
        <w:t xml:space="preserve">2. 1 ပေတရု 5:5-6 -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 အချိန်တန်လျှင် ဘုရားသခင်သည် သင့်ကိုချီးမြှောက်မည်အကြောင်း၊</w:t>
      </w:r>
    </w:p>
    <w:p/>
    <w:p>
      <w:r xmlns:w="http://schemas.openxmlformats.org/wordprocessingml/2006/main">
        <w:t xml:space="preserve">Jeremiah 35:9 ငါတို့နေစရာအိမ်လည်း မဆောက်ရ၊ စပျစ်ဥယျာဉ်၊ လယ်ကွင်း၊ မျိုးစေ့လည်းမရှိ။</w:t>
      </w:r>
    </w:p>
    <w:p/>
    <w:p>
      <w:r xmlns:w="http://schemas.openxmlformats.org/wordprocessingml/2006/main">
        <w:t xml:space="preserve">ဣသရေလလူတို့သည် အိမ်၊ စပျစ်ခြံ၊ လယ်၊ မျိုးစေ့မရှိ။</w:t>
      </w:r>
    </w:p>
    <w:p/>
    <w:p>
      <w:r xmlns:w="http://schemas.openxmlformats.org/wordprocessingml/2006/main">
        <w:t xml:space="preserve">၁။ မည်မျှသေးငယ်သည်ဖြစ်စေ၊ အရေးမပါသည့်ပုံပေါက်စေကာမူ ကျွန်ုပ်တို့၌ရှိသောအရာများကို တန်ဖိုးထားလေးမြတ်ရန် ဣသရေလလူမျိုးထံမှ ကျွန်ုပ်တို့သင်ယူနိုင်ပါသည်။</w:t>
      </w:r>
    </w:p>
    <w:p/>
    <w:p>
      <w:r xmlns:w="http://schemas.openxmlformats.org/wordprocessingml/2006/main">
        <w:t xml:space="preserve">2- ကျွန်ုပ်တို့သည် ဣသရေလလူမျိုးများရင်ဆိုင်ရသည့် စိန်ခေါ်မှုများကို တွေးတောဆင်ခြင်နိုင်ပြီး လိုအပ်သည့်အချိန်များတွင် ဘုရားသခင်က ကျွန်ုပ်တို့အတွက် ဘုရားသခင်ပေးဆောင်သည့်အချက်ကြောင့် နှစ်သိမ့်မှုယူနိုင်သည်။</w:t>
      </w:r>
    </w:p>
    <w:p/>
    <w:p>
      <w:r xmlns:w="http://schemas.openxmlformats.org/wordprocessingml/2006/main">
        <w:t xml:space="preserve">1: Psalm 23:1 - ထာဝရဘုရားသည် ငါ၏သိုးထိန်းဖြစ်တော်မူ၏။</w:t>
      </w:r>
    </w:p>
    <w:p/>
    <w:p>
      <w:r xmlns:w="http://schemas.openxmlformats.org/wordprocessingml/2006/main">
        <w:t xml:space="preserve">2 Philippians 4:19 - ငါ၏ဘုရားသခင်သည် ယေရှုခရစ်၌ ဘုန်းကြီးသောစည်းစိမ်ရှိသည်အတိုင်း သင်တို့၏အလိုရှိသမျှကို ပေးတော်မူမည်။</w:t>
      </w:r>
    </w:p>
    <w:p/>
    <w:p>
      <w:r xmlns:w="http://schemas.openxmlformats.org/wordprocessingml/2006/main">
        <w:t xml:space="preserve">Jeremiah 35:10 ငါတို့သည် တဲ၌နေ၍၊ ငါတို့အဘယောနဒပ်မှာထားသမျှအတိုင်း နားထောင်၍၊</w:t>
      </w:r>
    </w:p>
    <w:p/>
    <w:p>
      <w:r xmlns:w="http://schemas.openxmlformats.org/wordprocessingml/2006/main">
        <w:t xml:space="preserve">ဣသရေလလူတို့သည် အဘယောနဒပ်၏ အမိန့်ကို နာခံခြင်းလက္ခဏာအဖြစ် တဲ၌နေကြ၏။</w:t>
      </w:r>
    </w:p>
    <w:p/>
    <w:p>
      <w:r xmlns:w="http://schemas.openxmlformats.org/wordprocessingml/2006/main">
        <w:t xml:space="preserve">1- ဘုရားသခင်ကို နာခံခြင်းသည် ကျွန်ုပ်တို့၏ယုံကြည်ခြင်း၏ လက္ခဏာတစ်ခုဖြစ်သည်။</w:t>
      </w:r>
    </w:p>
    <w:p/>
    <w:p>
      <w:r xmlns:w="http://schemas.openxmlformats.org/wordprocessingml/2006/main">
        <w:t xml:space="preserve">2- ကျွန်ုပ်တို့၏ ဖခင်များ၏ ညွှန်ကြားချက်များကို နာခံခြင်းသည် လေးစားမှု၏ လက္ခဏာတစ်ခုဖြစ်သည်။</w:t>
      </w:r>
    </w:p>
    <w:p/>
    <w:p>
      <w:r xmlns:w="http://schemas.openxmlformats.org/wordprocessingml/2006/main">
        <w:t xml:space="preserve">1 Exodus 20:12 သင်၏မိဘကိုရိုသေပါ။</w:t>
      </w:r>
    </w:p>
    <w:p/>
    <w:p>
      <w:r xmlns:w="http://schemas.openxmlformats.org/wordprocessingml/2006/main">
        <w:t xml:space="preserve">2: Deuteronomy 11:13 သင်၏ဘုရားသခင် ထာဝရဘုရား၏ ပညတ်တော်ရှိသမျှတို့ကို ကျင့်၍၊ လမ်းတော်သို့ လိုက်၍ စွဲစွဲမြဲမြဲ ကျင့်ကြလော့။</w:t>
      </w:r>
    </w:p>
    <w:p/>
    <w:p>
      <w:r xmlns:w="http://schemas.openxmlformats.org/wordprocessingml/2006/main">
        <w:t xml:space="preserve">Jeremiah 35:11 ဗာ​ဗု​လုန်​ဘု​ရင် နေ​ဗု​ခဒ်​နေ​ဇာ​သည် လာ​၍ ခါ​လ​ဒဲ​တပ်​ကို​ကြောက်​၍ ယေ​ရု​ရှ​လင်​မြို့​သို့​သွား​ကြ​စို့​ဟု ဆို​ကြ​၏။ ရှုရိလူ၊ ငါတို့သည် ယေရုရှလင်မြို့၌ နေကြ၏။</w:t>
      </w:r>
    </w:p>
    <w:p/>
    <w:p>
      <w:r xmlns:w="http://schemas.openxmlformats.org/wordprocessingml/2006/main">
        <w:t xml:space="preserve">ဗာဗုလုန်နှင့် ဆီးရီးယားတပ်များကို ကြောက်သောကြောင့် ယုဒလူတို့သည် ယေရုရှလင်မြို့သို့ ပြောင်းရွှေ့ရန် ဆုံးဖြတ်ခဲ့ကြသည်။</w:t>
      </w:r>
    </w:p>
    <w:p/>
    <w:p>
      <w:r xmlns:w="http://schemas.openxmlformats.org/wordprocessingml/2006/main">
        <w:t xml:space="preserve">1. ကြောက်ရွံ့သောအချိန်ကာလတွင် ဘုရားသခင်ကာကွယ်ပေးသည်။</w:t>
      </w:r>
    </w:p>
    <w:p/>
    <w:p>
      <w:r xmlns:w="http://schemas.openxmlformats.org/wordprocessingml/2006/main">
        <w:t xml:space="preserve">၂။ ဆင်းရဲဒုက္ခအတွင်း ဘုရားသခင်ကို ယုံကြည်ကိုးစားခြင်း၏ အရေးပါမှု</w:t>
      </w:r>
    </w:p>
    <w:p/>
    <w:p>
      <w:r xmlns:w="http://schemas.openxmlformats.org/wordprocessingml/2006/main">
        <w:t xml:space="preserve">1. Psalm 91:2 - ထာဝရဘုရားသည် ငါခိုလှုံရာ၊ ငါ့ရဲတိုက်၊ သူ့၌ ငါယုံမည်။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Jeremiah 35:12 တဖန် ထာဝရဘုရား၏ နှုတ်ကပတ်တော်သည် ယေရမိသို့ ရောက်၍၊</w:t>
      </w:r>
    </w:p>
    <w:p/>
    <w:p>
      <w:r xmlns:w="http://schemas.openxmlformats.org/wordprocessingml/2006/main">
        <w:t xml:space="preserve">ဘုရားသခင်သည် နာခံခြင်း၏အရေးကြီးပုံကို ယေရမိအား မိန့်ဆိုသည်။</w:t>
      </w:r>
    </w:p>
    <w:p/>
    <w:p>
      <w:r xmlns:w="http://schemas.openxmlformats.org/wordprocessingml/2006/main">
        <w:t xml:space="preserve">၁။ ဘုရားသခင်၏ အမိန့်တော်များကို နာခံရန် ဖိတ်ခေါ်ခြင်း။</w:t>
      </w:r>
    </w:p>
    <w:p/>
    <w:p>
      <w:r xmlns:w="http://schemas.openxmlformats.org/wordprocessingml/2006/main">
        <w:t xml:space="preserve">၂။ နာခံမှုရှိသော အသက်ရှင်ခြင်း၏ကောင်းချီး</w:t>
      </w:r>
    </w:p>
    <w:p/>
    <w:p>
      <w:r xmlns:w="http://schemas.openxmlformats.org/wordprocessingml/2006/main">
        <w:t xml:space="preserve">1. ယောဟန် 14:15 - "ငါ့ကိုချစ်လျှင်ငါ့ပညတ်တို့ကိုစောင့်ရှောက်လိမ့်မည်။"</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Jeremiah 35:13 ဣသရေလအမျိုး၏ ဘုရားသခင်၊ ကောင်းကင်ဗိုလ်ခြေအရှင် ထာဝရဘုရား မိန့်တော်မူသည်ကား၊ ယုဒလူနှင့် ယေရုရှလင်မြို့သားတို့ကို သွား၍ ငါ့စကားကို နားထောင်ခြင်းငှါ ဆုံးမခြင်းကို မခံမယူမည်လော။ ထာဝရဘုရား မိန့်တော်မူသည်ကား၊</w:t>
      </w:r>
    </w:p>
    <w:p/>
    <w:p>
      <w:r xmlns:w="http://schemas.openxmlformats.org/wordprocessingml/2006/main">
        <w:t xml:space="preserve">ကောင်းကင်ဗိုလ်ခြေအရှင် ထာဝရဘုရား၊ ဣသရေလအမျိုး၏ ဘုရားသခင် ထာဝရဘုရားသည် ယုဒပြည်နှင့် ယေရုရှလင်မြို့သားတို့ကို နှုတ်ကပတ်တော်စကားကို နားထောင်ရန် မှာထားတော်မူ၏။</w:t>
      </w:r>
    </w:p>
    <w:p/>
    <w:p>
      <w:r xmlns:w="http://schemas.openxmlformats.org/wordprocessingml/2006/main">
        <w:t xml:space="preserve">၁။ ဘုရားသခင့်အမိန့်တော်ကို နာခံခြင်း- ယုဒနှင့် ယေရုရှလင်မြို့သားတို့၏ ပုံသက်သေ</w:t>
      </w:r>
    </w:p>
    <w:p/>
    <w:p>
      <w:r xmlns:w="http://schemas.openxmlformats.org/wordprocessingml/2006/main">
        <w:t xml:space="preserve">၂။ သခင့်နှုတ်ကပတ်တော်များကို နားထောင်ခြင်း- အရေးကြီးသော နာခံမှု</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w:t>
      </w:r>
    </w:p>
    <w:p/>
    <w:p>
      <w:r xmlns:w="http://schemas.openxmlformats.org/wordprocessingml/2006/main">
        <w:t xml:space="preserve">2. 1 Samuel 15:22 ရှမွေလကလည်း၊ ထာဝရဘုရား၏ အမိန့်တော်ကို နာခံသကဲ့သို့၊ ယဇ်ပူဇော်ခြင်းထက် နာခံခြင်းသည် သိုးထီးဆီဥထက် နားထောင်ခြင်းထက် သာ၍ကောင်း၏။</w:t>
      </w:r>
    </w:p>
    <w:p/>
    <w:p>
      <w:r xmlns:w="http://schemas.openxmlformats.org/wordprocessingml/2006/main">
        <w:t xml:space="preserve">Jeremiah 35:14 ရေခပ်၏သားယောနဒပ်သည် မိမိသားတို့ကို စပျစ်ရည်မသောက်စေနှင့်ဟု မှာထား၏။ ယနေ့တိုင်အောင် သူတို့သည် အဘယ်သူမျှ မသောက်ဘဲ အဘ၏ စကားကို လိုက်နာကြ ၏။ သင်တို့သည် ငါ့စကားကို နားမထောင်ကြ။</w:t>
      </w:r>
    </w:p>
    <w:p/>
    <w:p>
      <w:r xmlns:w="http://schemas.openxmlformats.org/wordprocessingml/2006/main">
        <w:t xml:space="preserve">ယောနဒပ်သည် သူ၏သားများကို နာခံခြင်းအတွက် ပုံသက်သေကောင်းပြခဲ့သည်။</w:t>
      </w:r>
    </w:p>
    <w:p/>
    <w:p>
      <w:r xmlns:w="http://schemas.openxmlformats.org/wordprocessingml/2006/main">
        <w:t xml:space="preserve">၁။ နမူနာကောင်းတစ်ခု၏ စွမ်းအား</w:t>
      </w:r>
    </w:p>
    <w:p/>
    <w:p>
      <w:r xmlns:w="http://schemas.openxmlformats.org/wordprocessingml/2006/main">
        <w:t xml:space="preserve">၂။ ဘုရားသခင်၏ ပညတ်တော်များကို နာခံခြင်း၏ကောင်းချီး</w:t>
      </w:r>
    </w:p>
    <w:p/>
    <w:p>
      <w:r xmlns:w="http://schemas.openxmlformats.org/wordprocessingml/2006/main">
        <w:t xml:space="preserve">၁။ ဧဖက် ၅:၁-၂ "ထိုကြောင့် ချစ်သားတို့ကဲ့သို့ ဘုရားသခင်ကို အတုယူကြလော့။ ခရစ်တော်သည် ငါတို့ကိုချစ်၍ ငါတို့အတွက် ကိုယ်ကိုကိုယ်စွန့်တော်မူသည်နှင့်အညီ၊ မွှေးကြိုင်သော ပူဇော်သက္ကာနှင့် ပူဇော်သက္ကာကို ဘုရားသခင်အား ပူဇော်ကြလော့။"</w:t>
      </w:r>
    </w:p>
    <w:p/>
    <w:p>
      <w:r xmlns:w="http://schemas.openxmlformats.org/wordprocessingml/2006/main">
        <w:t xml:space="preserve">2 တရားဟောရာ 11:26-27 "ကြည့်ရှုလော့၊ ယနေ့ ငါမှာထားသော သင်၏ဘုရားသခင် ထာဝရဘုရား၏ ပညတ်တော်တို့ကို နာခံလျှင်၊ ကောင်းကြီးမင်္ဂလာနှင့် ကျိန်ခြင်းကို သင့်ရှေ့မှာ ယနေ့ ငါချထား၏။ သင်၏ဘုရားသခင် ထာဝရဘုရား၏ ပညတ်တော်တို့ကို မနာခံဘဲ၊ ယနေ့ ငါမှာထား သောလမ်းကို လွှဲရှောင်လော့</w:t>
      </w:r>
    </w:p>
    <w:p/>
    <w:p>
      <w:r xmlns:w="http://schemas.openxmlformats.org/wordprocessingml/2006/main">
        <w:t xml:space="preserve">Jeremiah 35:15 ငါ၏ကျွန်ပရောဖက်အပေါင်းတို့ကို သင်တို့ရှိရာသို့ ငါစေလွှတ်၍ စောစောထ၍ လူအပေါင်းတို့သည် ဒုစရိုက်လမ်းမှ ပြန်လာကြလော့။ သင်တို့ပြုသောအကျင့်ကို ပြင်ကြလော့။ အခြားတပါးသောဘုရားတို့ကို ဝတ်ပြုခြင်းငှာ မလိုက်ကြနှင့်။ သင်တို့ဘိုးဘေးတို့အား ငါပေးသောပြည်၌ သင်တို့သည် နေရကြလိမ့်မည်။ သို့သော်လည်း သင်တို့သည် နားမထောင်၊ ငါ့စကားကို နားမထောင်ကြ။</w:t>
      </w:r>
    </w:p>
    <w:p/>
    <w:p>
      <w:r xmlns:w="http://schemas.openxmlformats.org/wordprocessingml/2006/main">
        <w:t xml:space="preserve">ဘုရားသခင်သည် သူ၏ပရောဖက်များကို စေလွှတ်ပြီး လူများကို သူတို့၏ဆိုးယုတ်သောလမ်းများမှ လွှဲရှောင်ကာ ကိုယ်တော်တစ်ပါးတည်းကိုသာ ဝတ်ပြုရန် စေလွှတ်ခဲ့သည်။</w:t>
      </w:r>
    </w:p>
    <w:p/>
    <w:p>
      <w:r xmlns:w="http://schemas.openxmlformats.org/wordprocessingml/2006/main">
        <w:t xml:space="preserve">၁။ ဘုရားသခင်ကို နာခံခြင်းသည် စစ်မှန်သော လွတ်လပ်မှုဆီသို့ လမ်းကြောင်းဖြစ်သည်။</w:t>
      </w:r>
    </w:p>
    <w:p/>
    <w:p>
      <w:r xmlns:w="http://schemas.openxmlformats.org/wordprocessingml/2006/main">
        <w:t xml:space="preserve">2. ကျွန်ုပ်တို့၏ဝိညာဉ်ရေးခရီးသည် ကျွန်ုပ်တို့အား အပြစ်မှလွှဲ၍ ဘုရားသခင်၏အလိုတော်ကို လိုက်နာရန် လိုအပ်သည်။</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ငါထား၏။ သင်တို့ဘုရားသခင် ထာဝရဘုရား၏ ပညတ်တော်တို့ကို မနာခံဘဲ၊ ယနေ့ ငါမှာထားသောလမ်းမှ လွှဲရှောင်၍ မသိသော အခြားတပါးသော ဘုရားနောက်သို့ လိုက်ကြလော့။</w:t>
      </w:r>
    </w:p>
    <w:p/>
    <w:p>
      <w:r xmlns:w="http://schemas.openxmlformats.org/wordprocessingml/2006/main">
        <w:t xml:space="preserve">2. ရောမ 6:16-18 - နာခံမှုရှိသောကျွန်အဖြစ် ကိုယ်ကိုကိုယ်တင်ပြပါက၊ သင်သည် အပြစ်တရား၏သေခြင်းသို့ရောက်စေသော သို့မဟုတ် နာခံမှု၏ကျွန်ဖြစ်ကြောင်း သင်မသိသလော။ ဖြောင့်မတ်ခြင်း သို့ရာတွင်၊ တစ်ချိန်က အပြစ်၏ကျွန်ဖြစ်ခဲ့သော သင်တို့သည် သင်ကျူးလွန်ခဲ့သည့် သွန်သင်မှုစံနှုန်းကို စိတ်နှလုံးမှ နာခံခဲ့ကြပြီး၊ အပြစ်မှ လွတ်မြောက်ပြီးနောက် ဖြောင့်မတ်ခြင်း၏ကျွန်များ ဖြစ်လာကြသည့်အတွက် ဘုရားသခင်ကို ကျေးဇူးတင်ရှိပါ။</w:t>
      </w:r>
    </w:p>
    <w:p/>
    <w:p>
      <w:r xmlns:w="http://schemas.openxmlformats.org/wordprocessingml/2006/main">
        <w:t xml:space="preserve">Jeremiah 35:16 ရေခပ်၏သား ယောနဒပ်၏သားတို့သည် အဘမှာထားတော်မူသည်အတိုင်း၊ ဤလူတို့သည် ငါ့စကားကို နားမထောင်။</w:t>
      </w:r>
    </w:p>
    <w:p/>
    <w:p>
      <w:r xmlns:w="http://schemas.openxmlformats.org/wordprocessingml/2006/main">
        <w:t xml:space="preserve">ယောနဒပ်နှင့် သူ၏သားတို့သည် ဘုရားသခင်ကို သစ္စာရှိစွာ နာခံကြ၏။</w:t>
      </w:r>
    </w:p>
    <w:p/>
    <w:p>
      <w:r xmlns:w="http://schemas.openxmlformats.org/wordprocessingml/2006/main">
        <w:t xml:space="preserve">၁။ အခြေအနေများကြားမှ ဘုရားသခင်အပေါ် သစ္စာရှိခြင်း။</w:t>
      </w:r>
    </w:p>
    <w:p/>
    <w:p>
      <w:r xmlns:w="http://schemas.openxmlformats.org/wordprocessingml/2006/main">
        <w:t xml:space="preserve">၂။ အခြားအရာအားလုံးထက် ဘုရားသခင်ကို နာခံခြင်း။</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2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Jeremiah 35:17 ထို့ကြောင့်၊ ဣသရေလအမျိုး၏ ဘုရားသခင်၊ ကောင်းကင်ဗိုလ်ခြေအရှင် ဘုရားသခင် ထာဝရဘုရား မိန့်တော်မူသည်ကား၊ ယုဒပြည်နှင့် ယေရုရှလင်မြို့သားအပေါင်းတို့အပေါ်သို့ ငါဟောပြောသော ဒုစရိုက်ရှိသမျှကို ငါဆောင်ခဲ့မည်။ အကြောင်းမူကား၊ ငါသည် သူတို့အား ပြောသော်လည်း သူတို့မကြား၊ ငါခေါ်သော်လည်း မထူး။</w:t>
      </w:r>
    </w:p>
    <w:p/>
    <w:p>
      <w:r xmlns:w="http://schemas.openxmlformats.org/wordprocessingml/2006/main">
        <w:t xml:space="preserve">ဘုရားသခင်သည် ယုဒပြည်နှင့် ယေရုရှလင်မြို့တို့၌ ကိုယ်တော်၏ခေါ်ဆိုမှုများနှင့် သတိပေးချက်များကို တုံ့ပြန်ရန် ငြင်းဆိုခြင်းအတွက် တရားစီရင်ခြင်းကို ကြေငြာနေပါသည်။</w:t>
      </w:r>
    </w:p>
    <w:p/>
    <w:p>
      <w:r xmlns:w="http://schemas.openxmlformats.org/wordprocessingml/2006/main">
        <w:t xml:space="preserve">1. "သခင်၏ခေါ်သံကို နားထောင်ပါ- သူ၏သတိပေးချက်များကို လျစ်လျူမရှုပါနှင့်!"</w:t>
      </w:r>
    </w:p>
    <w:p/>
    <w:p>
      <w:r xmlns:w="http://schemas.openxmlformats.org/wordprocessingml/2006/main">
        <w:t xml:space="preserve">2. "ဘုရားသခင့်နှုတ်ကပတ်တော်သည် နောက်ဆုံးဖြစ်သည်- သူ၏သတိပေးချက်များကို လိုက်နာပါ သို့မဟုတ် အကျိုးဆက်များကို ရင်ဆိုင်ပါ။"</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Proverbs 1:24-32 - "ငါခေါ်၍ သင်တို့သည် နားမထောင်သောကြောင့်၊ ငါ့လက်ကို ဆန့်၍ အဘယ်သူမျှ နားမထောင်ဘဲ၊ ငါ့အကြံရှိသမျှကို လျစ်လျူရှု၍ ငါ့ဆုံးမခြင်းကို မခံရဘဲ၊ ငါလည်း ရယ်မည်။ မင်းဘေးဒုက္ခကြုံတဲ့အခါ မင်းကိုကြောက်တဲ့အခါ ငါလှောင်ပြောင်မယ်၊ မင်းကိုမုန်တိုင်းလို ထိတ်လန့်သွားတဲ့အခါ မင်းရဲ့ဘေးဆိုးက လေပွေလိုရောက်လာတယ်၊ ဒုက္ခဆင်းရဲဒုက္ခတွေ မင်းကိုရောက်လာတဲ့အခါ ငါလှောင်ပြောင်မယ်။ ပြီးတော့ ငါ့ကိုခေါ်ပေမယ့် ငါပြန်မဖြေဘူး၊ လုံ့လဝီရိယရှိ၍ရှာသော်လည်းမတွေ့။ပညာကိုမုန်းတီး၍ထာဝရဘုရားကိုကြောက်ရွံ့သောသဘောကိုမရွေးချယ်သောကြောင့်၊ငါ့အကြံအစည်ကိုမရှိ၍ငါဆုံးမသမျှကိုမထီမဲ့မြင်ပြုသောကြောင့်၊မိမိတို့သွားရာလမ်း၏အသီးအနှံကိုစားရကြမည်။ သူတို့ရဲ့ကိုယ်ပိုင်စက်ပစ္စည်း။"</w:t>
      </w:r>
    </w:p>
    <w:p/>
    <w:p>
      <w:r xmlns:w="http://schemas.openxmlformats.org/wordprocessingml/2006/main">
        <w:t xml:space="preserve">Jeremiah 35:18 ယေရမိကလည်း၊ ဣသရေလအမျိုး၏ ဘုရားသခင် ကောင်းကင်ဗိုလ်ခြေအရှင် ထာဝရဘုရား မိန့်တော်မူသည်ကား၊ အကြောင်းမူကား၊ သင်တို့သည် သင်တို့အဘယောနဒပ်၏ အမိန့်ကိုနာခံ၍၊ ပညတ်တော်ရှိသမျှတို့ကို စောင့်ရှောက်၍၊ မှာထားသမျှအတိုင်း ကျင့်သောကြောင့်၊</w:t>
      </w:r>
    </w:p>
    <w:p/>
    <w:p>
      <w:r xmlns:w="http://schemas.openxmlformats.org/wordprocessingml/2006/main">
        <w:t xml:space="preserve">ယေရမိသည် အဘယောနဒပ်၏ အမိန့်ကို နာခံသောကြောင့် ရေခပ်လူတို့ကို ချီးမွမ်း၏။</w:t>
      </w:r>
    </w:p>
    <w:p/>
    <w:p>
      <w:r xmlns:w="http://schemas.openxmlformats.org/wordprocessingml/2006/main">
        <w:t xml:space="preserve">၁။ နာခံမှု၏ အရေးပါမှု</w:t>
      </w:r>
    </w:p>
    <w:p/>
    <w:p>
      <w:r xmlns:w="http://schemas.openxmlformats.org/wordprocessingml/2006/main">
        <w:t xml:space="preserve">2. ဘုရားသခင်၏ အမိန့်တော်များကို နာခံခြင်း။</w:t>
      </w:r>
    </w:p>
    <w:p/>
    <w:p>
      <w:r xmlns:w="http://schemas.openxmlformats.org/wordprocessingml/2006/main">
        <w:t xml:space="preserve">၁။ ဧဖက် ၆း၁-၃ - သားသမီးတို့၊ သခင်ဘုရား၌ မိဘစကားကို နားထောင်ကြလော့။</w:t>
      </w:r>
    </w:p>
    <w:p/>
    <w:p>
      <w:r xmlns:w="http://schemas.openxmlformats.org/wordprocessingml/2006/main">
        <w:t xml:space="preserve">၂။ တရားဟောရာ ၂၈:၁-၁၄ - သင်၏ဘုရားသခင် ထာဝရဘုရား၏ ပညတ်တော်တို့ကို နာခံလျှင် ကောင်းကြီးမင်္ဂလာကို ခံရလိမ့်မည်။</w:t>
      </w:r>
    </w:p>
    <w:p/>
    <w:p>
      <w:r xmlns:w="http://schemas.openxmlformats.org/wordprocessingml/2006/main">
        <w:t xml:space="preserve">Jeremiah 35:19 ဣသရေလအမျိုး၏ ဘုရားသခင်၊ ကောင်းကင်ဗိုလ်ခြေအရှင် ထာဝရဘုရား မိန့်တော်မူသည်ကား၊ ရေခပ်၏သားယောနဒပ်သည် လူကို ငါ့ရှေ့မှာအစဉ်အမြဲမရပ်စေချင်။</w:t>
      </w:r>
    </w:p>
    <w:p/>
    <w:p>
      <w:r xmlns:w="http://schemas.openxmlformats.org/wordprocessingml/2006/main">
        <w:t xml:space="preserve">ရေခပ်၏သားယောနဒပ်၏သားမြေးတို့သည် သူ့အား ဆက်၍ဝတ်ပြုကြမည်ဟု ဘုရားသခင်ကတိပြုခဲ့သည်။</w:t>
      </w:r>
    </w:p>
    <w:p/>
    <w:p>
      <w:r xmlns:w="http://schemas.openxmlformats.org/wordprocessingml/2006/main">
        <w:t xml:space="preserve">1. ထာဝရဘုရား၏အမှုတော်ကိုထမ်းဆောင်ခြင်း- ယောနဒပ်နှင့် သူ၏သားမြေးတို့၏ပုံသက်သေ</w:t>
      </w:r>
    </w:p>
    <w:p/>
    <w:p>
      <w:r xmlns:w="http://schemas.openxmlformats.org/wordprocessingml/2006/main">
        <w:t xml:space="preserve">၂။ ဘုရားသခင့်ကတိတော် သစ္စာရှိလုပ်ငန်း</w:t>
      </w:r>
    </w:p>
    <w:p/>
    <w:p>
      <w:r xmlns:w="http://schemas.openxmlformats.org/wordprocessingml/2006/main">
        <w:t xml:space="preserve">1. Matthew 10:42 - တပည့်တော်၏အမည်ဖြင့် ဤသူငယ်တစုံတယောက်အား ရေအေးတခွက်ကို ပေးလှူသောသူသည် ငါအမှန်အကန်ဆိုသည်ကား၊ ထိုသူသည် မိမိအကျိုးကို ဘယ်သောအခါမျှ မဆုံးရှုံးရ။</w:t>
      </w:r>
    </w:p>
    <w:p/>
    <w:p>
      <w:r xmlns:w="http://schemas.openxmlformats.org/wordprocessingml/2006/main">
        <w:t xml:space="preserve">2. ဟေဗြဲ 6:10 - အကြောင်းမူကား၊ ဘုရားသခင်သည် သင်တို့၏အမှုတော်နှင့် သန့်ရှင်းသူတို့၏အမှုတော်ကို ဆောင်ရွက်ရာတွင် နာမတော်အတွက်ပြသော ချစ်ခြင်းမေတ္တာကို လျစ်လျူရှုခြင်းငှာ မတရားသောအမှုမဟုတ်ပေ။</w:t>
      </w:r>
    </w:p>
    <w:p/>
    <w:p/>
    <w:p>
      <w:r xmlns:w="http://schemas.openxmlformats.org/wordprocessingml/2006/main">
        <w:t xml:space="preserve">ယေရမိ အခန်းကြီး ၃၆ တွင် ယေရမိ၏ပရောဖက်ပြုချက်များပါရှိသော စာလိပ်တစ်စောင်ရေးသားခြင်းနှင့် ဖတ်ရှုခြင်းဆိုင်ရာ အဖြစ်အပျက်များ၊ ဘုရင်ယောယကိမ်နှင့် သူ၏အရာရှိများ၏ တုံ့ပြန်မှုကို ဖော်ပြသည်။</w:t>
      </w:r>
    </w:p>
    <w:p/>
    <w:p>
      <w:r xmlns:w="http://schemas.openxmlformats.org/wordprocessingml/2006/main">
        <w:t xml:space="preserve">1 အပိုဒ်- ဘုရားသခင်သည် ယေရမိအား စာစောင်တွင် ဣသရေလ၊ ယုဒနှင့် အခြားလူမျိုးတို့အပေါ် မိန့်တော်မူသော ပရောဖက်ပြုချက်အားလုံးကို ရေးမှတ်ရန် ညွှန်ကြားသည် (ယေရမိ ၃၆:၁-၄)။ ယေရမိသည် သူ၏စာရေးဆရာ ဗာရုတ်ကိုခေါ်ပြီး ဘုရားသခင်၏ နှုတ်ကပတ်တော်အားလုံးကို သူ့အား ညွှန်ကြားသည်။ ဗာရုတ်က သူတို့ကို စာလိပ်မှာရေးတယ်။</w:t>
      </w:r>
    </w:p>
    <w:p/>
    <w:p>
      <w:r xmlns:w="http://schemas.openxmlformats.org/wordprocessingml/2006/main">
        <w:t xml:space="preserve">ဒုတိယအပိုဒ်- ဗာရုတ်သည် ဗိမာန်တော်၌ အစာရှောင်သည့်နေ့တွင် ယေရမိ၏ပရောဖက်ပြုချက်များပါရှိသော စာလိပ်ကို လူအများရှေ့တွင်ဖတ်သည် (ယေရမိ ၃၆:၅-၁၀)။ နှုတ်ကပတ်တော်ပျံ့သွားပြီး မကြာခင်မှာ ရာထူးအသီးသီးက အရာရှိတွေ အဲဒီအကြောင်းကို ကြားတယ်။ ဗာရုတ်ကို သူတို့ရှေ့မှာ ဖတ်ခိုင်းတယ်။</w:t>
      </w:r>
    </w:p>
    <w:p/>
    <w:p>
      <w:r xmlns:w="http://schemas.openxmlformats.org/wordprocessingml/2006/main">
        <w:t xml:space="preserve">၃ အပိုဒ်- စာလိပ်ပါ အကြောင်းအရာများကို ကြားသိရသောအခါ အရာရှိများသည် ကြောက်ရွံ့ကြသည် (ယေရမိ ၃၆:၁၁-၁၉)။ ယောယကိမ်မင်းကြီးထံ သတင်းပို့စဉ်တွင် ဗာရုတ်သည် ယေရမိနှင့်အတူ ပုန်းရှောင်ရန် အကြံပေးသည်။</w:t>
      </w:r>
    </w:p>
    <w:p/>
    <w:p>
      <w:r xmlns:w="http://schemas.openxmlformats.org/wordprocessingml/2006/main">
        <w:t xml:space="preserve">4 အပိုဒ်- အရာရှိများသည် ရှင်ဘုရင်ယောယကိမ်ထံ စာလိပ်ကိုတင်ပြကြသည် (ယေရမိ ၃၆:၂၀-၂၄)။ ရှေ့တော်၌ ဖတ်ဖူးသည်အတိုင်း၊ ဒေါသအမျက်ထွက်၍ အပိုင်းပိုင်းဖြတ်၍ မီးဖို၌ မီးရှို့ခြင်းဖြင့် ဖျက်ဆီးခြင်းကို အမိန့်ပေး၏။ သို့သော် ၎င်း၏သတင်းစကားကြောင့် သူစိတ်မ၀င်စားပါ။</w:t>
      </w:r>
    </w:p>
    <w:p/>
    <w:p>
      <w:r xmlns:w="http://schemas.openxmlformats.org/wordprocessingml/2006/main">
        <w:t xml:space="preserve">5 အပိုဒ်- ဘုရားသခင်သည် ယေရမိအား သူ၏ပရောဖက်ပြုချက်အားလုံးကို အခြားစာလိပ်တွင် ပြန်လည်ရေးခိုင်းသည် (ယေရမိ ၃၆း၂၇-၃၂)။ နှုတ်ကပတ်တော်ကို ဆန့်ကျင်သော လုပ်ရပ်ကြောင့် ယောယကိမ်၏ နန်းသက်ကို ကြမ်းတမ်းစွာ စီရင်မည်ဟု ယေရမိအား မိန့်တော်မူ၏။ ဘုရားသခင်၏ သတင်းစကားကို နှုတ်ပိတ်ရန် ကြိုးပမ်းသော်လည်း၊ သူ၏ နှုတ်ကပတ်တော်များသည် ခံနိုင်ရည်ရှိမည်ဖြစ်သည်။</w:t>
      </w:r>
    </w:p>
    <w:p/>
    <w:p>
      <w:r xmlns:w="http://schemas.openxmlformats.org/wordprocessingml/2006/main">
        <w:t xml:space="preserve">အချုပ်အားဖြင့်၊ ယေရမိ အခန်းကြီးသုံးဆယ့်ခြောက်တွင် ပရောဖက်ပြုချက်စာလိပ်တစ်စောင်ရေးသားခြင်းနှင့် ဖတ်ရှုခြင်းဆိုင်ရာ အဖြစ်အပျက်များအပြင် ဘုရင်ယောယကိမ်၏တုံ့ပြန်မှုကို ပြန်ပြောပြသည်။ ဘုရားသခင်သည် ယေရမိအား သူ၏စာရေးဆရာ ဗာရုတ်နှင့်အတူ စာလိပ်တွင် သူပြောခဲ့သော ပရောဖက်ပြုချက်အားလုံးကို ချရေးရန် ညွှန်ကြားထားသည်။ ဗာရုတ်သည် ယေရမိရေးသားသော အရာအားလုံးကို ချရေးသည်။ ဗိမာန်တော်၌ အစာရှောင်သောနေ့တွင် ဗာရုတ်သည် ဤပရောဖက်ပြုချက်များကို လူသိရှင်ကြားဖတ်သည်။ အရာရှိများသည် ဗာရုတ်ကို ဖတ်ရှုရန် ဆင့်ခေါ်ကြသည်ကို အရာရှိများက ကြားနာပြီး ပရောဖက်ပြုချက်ပါ အကြောင်းအရာများကို ကြားသောအခါ အရာရှိများ ကြောက်ရွံ့လာကြသည်။ ဗာရုတ်သည် ယေရမိနှင့် ပုန်းအောင်းရန် အကြံပေးသဖြင့်၊ သူတို့၏ တွေ့ရှိချက်များကို ယောယကိမ်ရှင်ဘုရင်ထံ အစီရင်ခံစဉ်တွင်၊ အရာရှိများသည် ထိုစာလိပ်ကို ယောယကိမ်၏စကားကြားလျှင် ဒေါသကြီးသော ယောယကိမ်ရှေ့တွင် တင်ပြကြသည်။ မီးရှို့ခြင်းဖြင့် ဖျက်ဆီးရန် အမိန့်ပေးတော်မူ၏။ သို့သော် ၎င်း၏သတင်းစကားကြောင့် သူစိတ်မထိခိုက်ဘဲ၊ ဘုရားသခင်သည် ယေရမိအား သူ၏ပရောဖက်ပြုချက်အားလုံးကို အခြားစာလိပ်တစ်ခုတွင် ပြန်လည်ရေးသားရန် အမိန့်ပေးခဲ့သည်။ ယောယကိမ်သည် ဘုရားသခင်၏နှုတ်ကပတ်တော်ကို ဆန့်ကျင်သည့်လုပ်ရပ်အတွက် ပြင်းထန်သောတရားစီရင်ခြင်းခံရမည်ဟု သူသတိပေးသည်။ ၎င်းကို နှုတ်ပိတ်ရန် ကြိုးပမ်းသော်လည်း၊ ဘုရားသခင်၏ သတင်းစကားသည် ခံနိုင်ရည်ရှိမည်၊ ယေဘုယျအားဖြင့်၊ ဤအခန်းတွင် ဘုရားသခင်၏ ပရောဖက်များ ရင်ဆိုင်နေရသော ခုခံမှု၊ ကိုယ်တော်၏ နှုတ်ကပတ်တော်များကို ကြားသူအချို့၏ ကြောက်ရွံ့မှု၊ နှင့် ဘုရင်များပင်လျှင် ဘုရားသခင်၏ အမှန်တရားအပေါ် မနာခံမှုကို မည်သို့ရွေးချယ်နိုင်သည်ကို မီးမောင်းထိုးပြထားသည်။</w:t>
      </w:r>
    </w:p>
    <w:p/>
    <w:p>
      <w:r xmlns:w="http://schemas.openxmlformats.org/wordprocessingml/2006/main">
        <w:t xml:space="preserve">Jeremiah 36:1 ယုဒရှင်ဘုရင် ယောရှိသား ယောယကိမ် နန်းစံလေးနှစ်တွင်၊ ဤစကားသည် ယေရမိထံသို့ ရောက်လာ၍၊</w:t>
      </w:r>
    </w:p>
    <w:p/>
    <w:p>
      <w:r xmlns:w="http://schemas.openxmlformats.org/wordprocessingml/2006/main">
        <w:t xml:space="preserve">ယုဒ​လူ​တို့​အား​ပေး​အပ်​ရန် ယေ​ရ​မိ​ကို​ဘု​ရား​သ​ခင်​ပေး​တော်​မူ​၏။</w:t>
      </w:r>
    </w:p>
    <w:p/>
    <w:p>
      <w:r xmlns:w="http://schemas.openxmlformats.org/wordprocessingml/2006/main">
        <w:t xml:space="preserve">1. ဘုရားသခင်သည် ခက်ခဲသောအခါ၌ပင် သူ၏အလိုတော်ကို နာခံရန် ကျွန်ုပ်တို့ကို ခေါ်သည်။</w:t>
      </w:r>
    </w:p>
    <w:p/>
    <w:p>
      <w:r xmlns:w="http://schemas.openxmlformats.org/wordprocessingml/2006/main">
        <w:t xml:space="preserve">2. ဘုရားသခင်အပေါ် ကျွန်ုပ်တို့၏သစ္စာရှိမှုသည် ဆုချမည်ဖြစ်သည်။</w:t>
      </w:r>
    </w:p>
    <w:p/>
    <w:p>
      <w:r xmlns:w="http://schemas.openxmlformats.org/wordprocessingml/2006/main">
        <w:t xml:space="preserve">1. John 14:15 - ငါ့ကိုချစ်လျှင် ငါ့ပညတ်တို့ကို စောင့်ရှောက်လိမ့်မည်။</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Jeremiah 36:2 ယောရှိမင်းလက်ထက်မှစ၍၊ ငါဟောပြောသောနေ့မှစ၍ ဣသရေလအမျိုး၊ ယုဒပြည်နှင့် လူမျိုးအပေါင်းတို့တဘက်၌ ငါပြောသောစကားအလုံးစုံတို့ကို ရေးထားလော့။ ယနေ့တိုင်အောင်ပင်။</w:t>
      </w:r>
    </w:p>
    <w:p/>
    <w:p>
      <w:r xmlns:w="http://schemas.openxmlformats.org/wordprocessingml/2006/main">
        <w:t xml:space="preserve">ယောရှိမင်းလက်ထက်မှစ၍ ယနေ့တိုင်အောင် ဣသရေလ၊ ယုဒနှင့် အခြားသောလူမျိုးတို့ကို ရည်မှတ်၍ ယေရမိပြောသောစကားအားလုံးကို ရေးမှတ်ရန် ဘုရားသခင်မိန့်တော်မူ၏။</w:t>
      </w:r>
    </w:p>
    <w:p/>
    <w:p>
      <w:r xmlns:w="http://schemas.openxmlformats.org/wordprocessingml/2006/main">
        <w:t xml:space="preserve">၁။ ဘုရားသခင့်နှုတ်မြွက်စကားတော်ကို သတိရခြင်း၏အရေးကြီးမှု</w:t>
      </w:r>
    </w:p>
    <w:p/>
    <w:p>
      <w:r xmlns:w="http://schemas.openxmlformats.org/wordprocessingml/2006/main">
        <w:t xml:space="preserve">၂။ နှုတ်ကပတ်တော်၏သစ္စာရှိသက်သေဖြစ်ခြင်း။</w:t>
      </w:r>
    </w:p>
    <w:p/>
    <w:p>
      <w:r xmlns:w="http://schemas.openxmlformats.org/wordprocessingml/2006/main">
        <w:t xml:space="preserve">1. Psalm 119:11 - ကိုယ်တော်ကို မပြစ်မှားမည်အကြောင်း၊ နှုတ်ကပတ်တော်ကို စိတ်နှလုံးထဲမှာ ဝှက်ထားပါပြီ။</w:t>
      </w:r>
    </w:p>
    <w:p/>
    <w:p>
      <w:r xmlns:w="http://schemas.openxmlformats.org/wordprocessingml/2006/main">
        <w:t xml:space="preserve">2. 2 Timothy 3:16-17 - ကျမ်းချက်အားလုံးသည် ဘုရားသခင်၏ မှုတ်သွင်းခြင်း အားဖြင့် ပေးဆောင်ထားပြီး၊ အယူဝါဒအတွက်၊ ဆုံးမရန်၊ တည့်မတ်ရန်၊ ဖြောင့်မတ်ခြင်းတရား၌ သွန်သင်ခြင်းအတွက် အကျိုးရှိသည်- ဘုရားသခင်၏လူသည် စုံလင်ခြင်း၊ အလုံးစုံသော သူတော်ကောင်းတို့၌ စုံလင်စေခြင်းငှာ၊ အလုပ်များ။</w:t>
      </w:r>
    </w:p>
    <w:p/>
    <w:p>
      <w:r xmlns:w="http://schemas.openxmlformats.org/wordprocessingml/2006/main">
        <w:t xml:space="preserve">Jeremiah 36:3 ယုဒအမျိုးသည် သူတို့၌ ငါပြုလိုသော ဒုစရိုက်ရှိသမျှကို ကြားလိမ့်မည်။ ဆိုးညစ်သောလမ်းမှ ပြန်လာမည်အကြောင်း၊ သူတို့ဒုစရိုက်နှင့် သူတို့အပြစ်ကို ငါလွှတ်မည်အကြောင်း၊</w:t>
      </w:r>
    </w:p>
    <w:p/>
    <w:p>
      <w:r xmlns:w="http://schemas.openxmlformats.org/wordprocessingml/2006/main">
        <w:t xml:space="preserve">ယေရမိက ယုဒပြည်သူပြည်သားတွေရဲ့ အပြစ်တွေကို ဘုရားသခင်ခွင့်လွှတ်နိုင်စေဖို့အတွက် သူတို့ရဲ့ဆိုးညစ်တဲ့အကျင့်တွေကို ရှောင်ဖို့ အားပေးတယ်။</w:t>
      </w:r>
    </w:p>
    <w:p/>
    <w:p>
      <w:r xmlns:w="http://schemas.openxmlformats.org/wordprocessingml/2006/main">
        <w:t xml:space="preserve">၁။ နောင်တရခြင်းသည် ဘုရားသခင်ထံမှ လက်ဆောင်ဖြစ်သည်။—ရောမ ၂:၄</w:t>
      </w:r>
    </w:p>
    <w:p/>
    <w:p>
      <w:r xmlns:w="http://schemas.openxmlformats.org/wordprocessingml/2006/main">
        <w:t xml:space="preserve">၂။ ခွင့်လွှတ်ခြင်း၏တန်ခိုး—ဧဖက် ၄:၃၂</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၂။ လုကာ ၁၅:၁၁-၃၂ - "ပျောက်သောသား၏ပုံဥပမာ"</w:t>
      </w:r>
    </w:p>
    <w:p/>
    <w:p>
      <w:r xmlns:w="http://schemas.openxmlformats.org/wordprocessingml/2006/main">
        <w:t xml:space="preserve">Jeremiah 36:4 ထိုအခါ ယေရမိသည် နေရိ၏သား ဗာရုတ်ကို ခေါ်၍၊ ဗာရုတ်သည် ယေရမိ၌ မိန့်တော်မူသမျှသော နှုတ်ကပတ်တော်တို့ကို စာစောင်လိပ်၌ ရေးလေ၏။</w:t>
      </w:r>
    </w:p>
    <w:p/>
    <w:p>
      <w:r xmlns:w="http://schemas.openxmlformats.org/wordprocessingml/2006/main">
        <w:t xml:space="preserve">ယေရမိသည် ဗာရုတ်အား မိန့်တော်မူသော စကားအလုံးစုံတို့ကို စာအုပ်တစ်အုပ်၌ ရေးမှတ်ရန် မိန့်တော်မူ၏။</w:t>
      </w:r>
    </w:p>
    <w:p/>
    <w:p>
      <w:r xmlns:w="http://schemas.openxmlformats.org/wordprocessingml/2006/main">
        <w:t xml:space="preserve">1. ရေးထားသော စကားလုံးများ၏ စွမ်းအား- သခင်ဘုရား၏ နှုတ်ကပတ်တော်များကိုပင် စာရေးသားခြင်းဖြင့် မည်ကဲ့သို့ ထိန်းသိမ်းပြီး မျှဝေနိုင်ပါသည်။</w:t>
      </w:r>
    </w:p>
    <w:p/>
    <w:p>
      <w:r xmlns:w="http://schemas.openxmlformats.org/wordprocessingml/2006/main">
        <w:t xml:space="preserve">၂။ နာခံမှု၏အရေးကြီးမှု- ဗာရုတ်သည် သခင်ဘုရား၏စကားကို မဆိုင်းမတွ နာခံပုံ။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တရားဟောရာ 6:5 "သင်၏ဘုရားသခင် ထာဝရဘုရားကို စိတ်နှလုံးအကြွင်းမဲ့၊ အစွမ်းသတ္တိရှိသမျှနှင့် ချစ်လော့။"</w:t>
      </w:r>
    </w:p>
    <w:p/>
    <w:p>
      <w:r xmlns:w="http://schemas.openxmlformats.org/wordprocessingml/2006/main">
        <w:t xml:space="preserve">Jeremiah 36:5 ယေရမိကလည်း၊ ငါချုပ်ထားပြီ။ ထာဝရဘုရား၏ အိမ်တော်သို့ မသွားနိုင်။</w:t>
      </w:r>
    </w:p>
    <w:p/>
    <w:p>
      <w:r xmlns:w="http://schemas.openxmlformats.org/wordprocessingml/2006/main">
        <w:t xml:space="preserve">ယေရမိသည် ဗာရုတ်ကို သခင်ဘုရား၏အိမ်တော်သို့ မဝင်စေနှင့်။</w:t>
      </w:r>
    </w:p>
    <w:p/>
    <w:p>
      <w:r xmlns:w="http://schemas.openxmlformats.org/wordprocessingml/2006/main">
        <w:t xml:space="preserve">၁။ ညွှန်ကြားချက်များကိုလိုက်နာခြင်း– ယေရမိ ၃၆:၅ ပါ နာခံမှုဆိုင်ရာလေ့လာမှု</w:t>
      </w:r>
    </w:p>
    <w:p/>
    <w:p>
      <w:r xmlns:w="http://schemas.openxmlformats.org/wordprocessingml/2006/main">
        <w:t xml:space="preserve">2. သခင်ဘုရား၏အိမ်တော်- ယေရမိ ၃၆:၅ တွင် ဝတ်ပြုကိုးကွယ်ခြင်း၏ အရေးပါမှု</w:t>
      </w:r>
    </w:p>
    <w:p/>
    <w:p>
      <w:r xmlns:w="http://schemas.openxmlformats.org/wordprocessingml/2006/main">
        <w:t xml:space="preserve">1. တရားဟောရာ 12:5-7 - "သင်၏ဘုရားသခင်ထာဝရဘုရားသည် နာမတော်တည်စေခြင်းငှာ သင်၏အမျိုးအနွယ်အပေါင်းတို့တွင် ရွေးကောက်တော်မူသောအရပ်ကို ရှာရလိမ့်မည်။ သင်၏ဘုရားသခင် ထာဝရဘုရားရှေ့တော်၌ စားသောက်လော့။ သင်၏ဘုရားသခင် ထာဝရဘုရားသည် သင့်အား ကောင်းကြီးပေးတော်မူသော သင်၏အိမ်သူအိမ်သားတို့လက်၌ အပ်သမျှတို့၌ ဝမ်းမြောက်ရလိမ့်မည်။"</w:t>
      </w:r>
    </w:p>
    <w:p/>
    <w:p>
      <w:r xmlns:w="http://schemas.openxmlformats.org/wordprocessingml/2006/main">
        <w:t xml:space="preserve">၂။ မဿဲ ၆:၁၉-၂၁ - “ပိုးဖလံသံချေး ဖောက်ပြန်၍ သူခိုးဖောက်ထွင်းခိုးယူရာ မြေကြီးပေါ်၌ ဘဏ္ဍာကို မဆည်းပူးကြနှင့်။ သူခိုးမဖောက်မခိုးမခိုးရ၊ အကြောင်းမူကား၊ သင်၏ဘဏ္ဍာရှိရာ၊ သင်၏စိတ်နှလုံးသည်လည်း ရှိလိမ့်မည်။"</w:t>
      </w:r>
    </w:p>
    <w:p/>
    <w:p>
      <w:r xmlns:w="http://schemas.openxmlformats.org/wordprocessingml/2006/main">
        <w:t xml:space="preserve">Jeremiah 36:6 သို့ဖြစ်၍ သင်သည် အစာရှောင်သောနေ့၌ ဗိမာန်တော်၌ ထာဝရဘုရား၏ လူတို့ကြား၌ ထာဝရဘုရား၏ နှုတ်ကပတ်တော်တည်းဟူသော ငါ့နှုတ်မှ ရေးထား သော စာလိပ်၌ သွား၍ဖတ်လော့။ ယုဒ​ပြည်​သူ​အ​ပေါင်း​တို့​၏​မြို့​များ​မှ​ထွက်​လာ​ကြ​၏။</w:t>
      </w:r>
    </w:p>
    <w:p/>
    <w:p>
      <w:r xmlns:w="http://schemas.openxmlformats.org/wordprocessingml/2006/main">
        <w:t xml:space="preserve">ယေရမိသည် အစာရှောင်သောနေ့တွင် ဗိမာန်တော်၌ ထာဝရဘုရား၏ နှုတ်ကပတ်တော်များကို ကျယ်လောင်စွာဖတ်ရန်နှင့် စုဝေးနေသော ယုဒလူအပေါင်းတို့အား မိန့်မှာထားသည်။</w:t>
      </w:r>
    </w:p>
    <w:p/>
    <w:p>
      <w:r xmlns:w="http://schemas.openxmlformats.org/wordprocessingml/2006/main">
        <w:t xml:space="preserve">1. သခင်ဘုရား၏ နှုတ်ကပတ်တော်များကို နားထောင်ခြင်း၏ အရေးပါမှု။</w:t>
      </w:r>
    </w:p>
    <w:p/>
    <w:p>
      <w:r xmlns:w="http://schemas.openxmlformats.org/wordprocessingml/2006/main">
        <w:t xml:space="preserve">2. ကျွန်ုပ်တို့အတွက် ဘုရား၏အစီအစဥ်ကို စုစည်း၍ သူ၏နှုတ်ကပတ်တော်များကို ကြားနာပါ။</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ရောမ 10:14-17 - "သို့ဖြစ်လျှင် မယုံကြည်သောသူကို အဘယ်သို့ခေါ်၍ မကြားဘူးသောသူကို အဘယ်သို့ယုံကြည်ရမည်နည်း။ စေလွှတ်ခြင်းခံရမှတပါး၊</w:t>
      </w:r>
    </w:p>
    <w:p/>
    <w:p>
      <w:r xmlns:w="http://schemas.openxmlformats.org/wordprocessingml/2006/main">
        <w:t xml:space="preserve">Jeremiah 36:7 ထာ​ဝ​ရ​ဘု​ရား​ရှေ့​တော်​၌ မိ​မိ​တို့​ပ​တ္ထ​နာ​ပြု​ခြင်း​ကို​ခံ​ရ​၍ အ​ပြစ်​တင်​သော​လမ်း​မှ​ပြန်​လာ​ကြ​လိမ့်​မည်။ အကြောင်း​မူ​ကား၊ ဤ​လူ​တို့​အား​ထာ​ဝ​ရ​ဘု​ရား​မိန့်​တော်​မူ​သော အ​မျက်​ဒေါ​သ​နှင့်​အ​မျက်​တော်​သည် ကြီး​စွာ​သော​အ​မှု​ဖြစ်​၏။</w:t>
      </w:r>
    </w:p>
    <w:p/>
    <w:p>
      <w:r xmlns:w="http://schemas.openxmlformats.org/wordprocessingml/2006/main">
        <w:t xml:space="preserve">ဘုရားသခင်သည် လူတို့ကို ၎င်းတို့၏ ဆိုးသွမ်းမှုမှ လွှဲရှောင်ပြီး ၎င်းတို့၏ အသနားခံချက်များကို သူ့ထံ ယူဆောင်လာစေရန် အလိုရှိသည်။</w:t>
      </w:r>
    </w:p>
    <w:p/>
    <w:p>
      <w:r xmlns:w="http://schemas.openxmlformats.org/wordprocessingml/2006/main">
        <w:t xml:space="preserve">1: နောင်တရပြီး ဘုရားသခင်ကို ရှာပါ။</w:t>
      </w:r>
    </w:p>
    <w:p/>
    <w:p>
      <w:r xmlns:w="http://schemas.openxmlformats.org/wordprocessingml/2006/main">
        <w:t xml:space="preserve">2- ဆိုးသွမ်းမှုမှ လှည့်၍ ကရုဏာကို ရှာပါ။</w:t>
      </w:r>
    </w:p>
    <w:p/>
    <w:p>
      <w:r xmlns:w="http://schemas.openxmlformats.org/wordprocessingml/2006/main">
        <w:t xml:space="preserve">1: Isaiah 55:6-7 “တွေ့နိုင်စဉ်အခါ ထာဝရဘုရားကို ရှာကြလော့။ အနီး၌ရှိစဉ်တွင် ပဌနာပြု၍၊ မတရားသောသူသည် မိမိသွားရာလမ်းကို၎င်း၊ မတရားသောသူသည် မိမိအကြံအစည်တို့ကို စွန့်စေ။ ကိုယ်တော်နှင့် အကျွန်ုပ်တို့၏ ဘုရားသခင်ကို သနားတော်မူပါ။</w:t>
      </w:r>
    </w:p>
    <w:p/>
    <w:p>
      <w:r xmlns:w="http://schemas.openxmlformats.org/wordprocessingml/2006/main">
        <w:t xml:space="preserve">2: 28:13 "မိမိ၏ဒုစရိုက်ကိုဖုံးကွယ်သောသူသည်မအောင်မြင်။ ဝန်ခံပြီးစွန့်ပစ်သောသူမူကား ကရုဏာကိုရလိမ့်မည်။"</w:t>
      </w:r>
    </w:p>
    <w:p/>
    <w:p>
      <w:r xmlns:w="http://schemas.openxmlformats.org/wordprocessingml/2006/main">
        <w:t xml:space="preserve">Jeremiah 36:8 ထာ​ဝ​ရ​ဘု​ရား​၏​အိမ်​တော်​၌​ထာ​ဝ​ရ​ဘု​ရား​၏​နှုတ်​က​ပတ်​တော်​ကျမ်း​၌​ပါ​သော ပ​ရော​ဖက်​ယေ​ရ​မိ​မှာ​ထား​သည်​အ​တိုင်း နေ​ရိ​၏​သား​ဗာ​ရုတ်​ပြု​၏။</w:t>
      </w:r>
    </w:p>
    <w:p/>
    <w:p>
      <w:r xmlns:w="http://schemas.openxmlformats.org/wordprocessingml/2006/main">
        <w:t xml:space="preserve">နေရိ၏သား ဗာရုတ်သည် စာစောင်မှ ဗိမာန်တော်၌ ထာဝရဘုရား၏ နှုတ်ကပတ်တော်ကို ဖတ်ရှုခြင်းဖြင့် ပရောဖက် ယေရမိ၏ အမိန့်ကို လိုက်နာခဲ့သည်။</w:t>
      </w:r>
    </w:p>
    <w:p/>
    <w:p>
      <w:r xmlns:w="http://schemas.openxmlformats.org/wordprocessingml/2006/main">
        <w:t xml:space="preserve">1. နာခံခြင်း၏တန်ခိုး - ဗာရုတ်၏အမိန့်တော်များကိုနာခံခြင်း၏ဇာတ်လမ်း။</w:t>
      </w:r>
    </w:p>
    <w:p/>
    <w:p>
      <w:r xmlns:w="http://schemas.openxmlformats.org/wordprocessingml/2006/main">
        <w:t xml:space="preserve">2. The Power of Reading Scripture - စာအုပ်မှ သခင်ဘုရား၏ နှုတ်ကပတ်တော်များကို ဗာရုတ်ဖတ်ခြင်း၏ ဥပမာ။</w:t>
      </w:r>
    </w:p>
    <w:p/>
    <w:p>
      <w:r xmlns:w="http://schemas.openxmlformats.org/wordprocessingml/2006/main">
        <w:t xml:space="preserve">၁။ တရားဟောရာ ၃၀:၁၁-၁၄ - ဘုရားသခင်၏ပညတ်တော်များကို နာခံခြင်း၏အရေးကြီးမှု။</w:t>
      </w:r>
    </w:p>
    <w:p/>
    <w:p>
      <w:r xmlns:w="http://schemas.openxmlformats.org/wordprocessingml/2006/main">
        <w:t xml:space="preserve">2. ဆာလံ 119:105 - ယုံကြည်သူ၏အသက်တာ၌ ဘုရားသခင့်နှုတ်ကပါဌ်တော်၏တန်ခိုးတော်။</w:t>
      </w:r>
    </w:p>
    <w:p/>
    <w:p>
      <w:r xmlns:w="http://schemas.openxmlformats.org/wordprocessingml/2006/main">
        <w:t xml:space="preserve">Jeremiah 36:9 ယုဒရှင်ဘုရင် ယောရှိသား ယောယကိမ် နန်းစံငါးနှစ်၊ နဝမလတွင်၊ သူတို့သည် ယေရုရှလင်မြို့၌ရှိသော လူများနှင့်တကွ လာသမျှသော လူအပေါင်းတို့အား ထာဝရ ဘုရားရှေ့တော်၌ အစာရှောင်မည်ဟု ကြွေးကြော်ကြ၏။ ယုဒမြို့များမှ ယေရုရှလင်မြို့တိုင်အောင်၊</w:t>
      </w:r>
    </w:p>
    <w:p/>
    <w:p>
      <w:r xmlns:w="http://schemas.openxmlformats.org/wordprocessingml/2006/main">
        <w:t xml:space="preserve">၁။ စုံစမ်းနှောင့်ယှက်ခြင်းနှင့် ခက်ခဲသောကာလများတွင် အစာရှောင်ရန် ဘုရားသခင်က ကျွန်ုပ်တို့ကို ခေါ်တော်မူသည်။</w:t>
      </w:r>
    </w:p>
    <w:p/>
    <w:p>
      <w:r xmlns:w="http://schemas.openxmlformats.org/wordprocessingml/2006/main">
        <w:t xml:space="preserve">2- လိုအပ်သောအချိန်များတွင် အတူတကွစုဝေး၍ သခင်ကိုရှာရန် ကျွန်ုပ်တို့သတိရရမည်။</w:t>
      </w:r>
    </w:p>
    <w:p/>
    <w:p>
      <w:r xmlns:w="http://schemas.openxmlformats.org/wordprocessingml/2006/main">
        <w:t xml:space="preserve">1: Matthew 6:16-18 - အစာရှောင်သောအခါ၊ လျှို့ဝှက်သောသူတို့ကဲ့သို့ စိတ်ပျက်ဖွယ်အမှုကို မပြုကြနှင့်၊ အကြောင်းမူကား၊ သူတို့သည် အစာရှောင်ခြင်းကို အခြားသူများ မြင်နိုင်စေရန်အတွက် ၎င်းတို့၏မျက်နှာများကို ရုပ်ပျက်ဆင်းပျက်ဖြစ်စေသည်။ ငါအမှန်ဆိုသည်ကား၊ သူတို့သည် မိမိတို့အကျိုးကို ခံရကြပြီ။ သင်တို့အစာရှောင်သောအခါ၊ ခေါင်းကိုလိမ်း၍ မျက်နှာကိုဆေးကြောလော့။ မထင်ရှားသောအရာကို မြင်တော်မူသော သင်တို့အဘသည် သင်တို့အား ဆုချတော်မူလိမ့်မည်။</w:t>
      </w:r>
    </w:p>
    <w:p/>
    <w:p>
      <w:r xmlns:w="http://schemas.openxmlformats.org/wordprocessingml/2006/main">
        <w:t xml:space="preserve">2: Isaiah 58:6-7 - ငါရွေးချယ်သော အစာရှောင်ခြင်းကား၊ မတရားသောအနှောင်အဖွဲ့ကို ဖြည်ခြင်းငှါ၎င်း၊ ထမ်းပိုးကြိုးများကို ချွတ်ခြင်းငှါ၎င်း၊ ညှဉ်းဆဲခြင်းကို ခံရသောသူတို့ကို လွှတ်ခြင်းငှါ၎င်း၊ ထမ်းဘိုးရှိသမျှကို ချိုးဖျက်ခြင်းငှါ၎င်း၊ ငတ်မွတ်သောသူတို့အား မုန့်ကိုဝေငှ၍၊ အဝတ်အချည်းစည်းရှိခြင်းကို မြင်သောအခါ၊</w:t>
      </w:r>
    </w:p>
    <w:p/>
    <w:p>
      <w:r xmlns:w="http://schemas.openxmlformats.org/wordprocessingml/2006/main">
        <w:t xml:space="preserve">Jeremiah 36:10 ဗိမာန်တော်၌ ယေရမိ၏ နှုတ်ကပတ်တော် စာစောင်၌ ဗာရုတ်သည် စာရေးဆရာ ရှာဖန်၏သား ဂေမရိအခန်း၊ မြင့်သောတန်တိုင်း၊ ဗိမာန်တော် တံခါးသစ်အဝင်၊ လူအပေါင်းတို့၏နား၌။</w:t>
      </w:r>
    </w:p>
    <w:p/>
    <w:p>
      <w:r xmlns:w="http://schemas.openxmlformats.org/wordprocessingml/2006/main">
        <w:t xml:space="preserve">ဗာရုတ်သည် ဗိမာန်တော်၌၊ စာရေးတော် ရှာဖန်၏သား ဂေမရိအခန်း၌၊ လူအပေါင်းတို့ရှေ့မှာ၊ အထက်တန်တိုင်း၌ ယေရမိ၏စကားကို ဘတ်လေ၏။</w:t>
      </w:r>
    </w:p>
    <w:p/>
    <w:p>
      <w:r xmlns:w="http://schemas.openxmlformats.org/wordprocessingml/2006/main">
        <w:t xml:space="preserve">1. သခင်ဘုရား၏ အိမ်တော်၌ လူသိရှင်ကြား ကြွေးကြော်ခြင်း၏ အရေးပါမှု</w:t>
      </w:r>
    </w:p>
    <w:p/>
    <w:p>
      <w:r xmlns:w="http://schemas.openxmlformats.org/wordprocessingml/2006/main">
        <w:t xml:space="preserve">၂။ ဘုရားသခင့်နှုတ်မြွက်စကားတော်ကို ဝေမျှသောအခါ နှိမ့်ချသောစိတ်ရှိခြင်း၏ အရေးကြီးမှု</w:t>
      </w:r>
    </w:p>
    <w:p/>
    <w:p>
      <w:r xmlns:w="http://schemas.openxmlformats.org/wordprocessingml/2006/main">
        <w:t xml:space="preserve">၁။ မဿဲ ၅:၁၄-၁၆ - “ကိုယ်တော်သည် ဤလောက၏အလင်းဖြစ်တော်မူ၏။ တောင်ပေါ်၌တည်သောမြို့ကို မကွယ်မဝှက်နိုင်။ လူတို့သည် ဆီမီးကိုထွန်း၍ တောင်းအောက်၌မထားဘဲ ရပ်လျက် အလင်းကိုပေး၏။ ထိုနည်းအတူ၊ သင်တို့၏ကောင်းသောအကျင့်ကိုမြင်၍ ကောင်းကင်ဘုံ၌ရှိတော်မူသော သင်တို့အဘ၏ဘုန်းတော်ကို ထင်ရှားစေခြင်းငှာ၊ အခြားသောသူတို့ရှေ့မှာ သင်တို့၏အလင်းကို လင်းစေကြလော့။"</w:t>
      </w:r>
    </w:p>
    <w:p/>
    <w:p>
      <w:r xmlns:w="http://schemas.openxmlformats.org/wordprocessingml/2006/main">
        <w:t xml:space="preserve">၂။ ရောမ ၁၀း၁၄-၁၅ - “သို့ဖြစ်လျှင် မယုံကြည်သောသူကို အဘယ်သို့ ပဌနာပြုမည်နည်း။ စေလွှတ်ခြင်းမပြုလျှင် အဘယ်သို့ ဟောပြောရမည်နည်းဟု ကျမ်းစာလာသည်နှင့်အညီ၊</w:t>
      </w:r>
    </w:p>
    <w:p/>
    <w:p>
      <w:r xmlns:w="http://schemas.openxmlformats.org/wordprocessingml/2006/main">
        <w:t xml:space="preserve">Jeremiah 36:11 ရှာဖန်၏သား ဂေမရိ၏သား မိကယသည် ထာဝရဘုရား၏ နှုတ်ကပတ်တော် အလုံးစုံတို့ကို စာစောင်၌ကြားသောအခါ၊</w:t>
      </w:r>
    </w:p>
    <w:p/>
    <w:p>
      <w:r xmlns:w="http://schemas.openxmlformats.org/wordprocessingml/2006/main">
        <w:t xml:space="preserve">ယေရမိသည် စာအုပ်တစ်အုပ်မှ ထာဝရဘုရား၏ စကားတော်ကို ကြားသည်။</w:t>
      </w:r>
    </w:p>
    <w:p/>
    <w:p>
      <w:r xmlns:w="http://schemas.openxmlformats.org/wordprocessingml/2006/main">
        <w:t xml:space="preserve">၁။ ဘုရားသခင့်နှုတ်မြွက်စကားတော်ကို ဖတ်ရှုခြင်း၏ အရေးပါမှု</w:t>
      </w:r>
    </w:p>
    <w:p/>
    <w:p>
      <w:r xmlns:w="http://schemas.openxmlformats.org/wordprocessingml/2006/main">
        <w:t xml:space="preserve">၂။ နာခံမှုဖြင့် ဘုရားသခင်ကို နားထောင်ပြီး တုံ့ပြန်ပါ။</w:t>
      </w:r>
    </w:p>
    <w:p/>
    <w:p>
      <w:r xmlns:w="http://schemas.openxmlformats.org/wordprocessingml/2006/main">
        <w:t xml:space="preserve">1. Psalm 119:11 - အကျွန်ုပ်သည် ကိုယ်တော်ကို မပြစ်မှားမည်အကြောင်း၊</w:t>
      </w:r>
    </w:p>
    <w:p/>
    <w:p>
      <w:r xmlns:w="http://schemas.openxmlformats.org/wordprocessingml/2006/main">
        <w:t xml:space="preserve">2. တရားဟောရာ 30:11-14 - ယနေ့ငါမှာထားသော ဤပညတ်တော်သည် သင်တို့အတွက် မခဲယဉ်းပေ၊ ဝေးသည်မဟုတ်။ ငါတို့ကြား၍ ကျင့်မည်အကြောင်း ကောင်းကင်ဘုံသို့ အဘယ်သူတက်၍ ငါတို့ထံသို့ ဆောင်ခဲ့မည်နည်းဟု ကောင်းကင်ဘုံ၌ ရှိသည်မဟုတ်။ ငါတို့ကြား၍ ကျင့်မည်အကြောင်း၊ ငါတို့အတွက် ပင်လယ်ကိုကူး၍ ငါတို့ထံသို့ ဆောင်ခဲ့မည်ဟူ၍၎င်း၊ ဒါပေမယ့် စကားလုံးက မင်းနဲ့ အရမ်းနီးတယ်။ မင်းလုပ်နိုင်အောင် မင်းပါးစပ်နဲ့ မင်းနှလုံးသားထဲမှာရှိတယ်။</w:t>
      </w:r>
    </w:p>
    <w:p/>
    <w:p>
      <w:r xmlns:w="http://schemas.openxmlformats.org/wordprocessingml/2006/main">
        <w:t xml:space="preserve">Jeremiah 36:12 နန်းတော်သို့ဝင်၍ စာရေးတော်ခန်းထဲသို့ဝင်၍၊ မှူးမတ်အပေါင်းတို့၊ စာရေးတော်ကြီး ဧလိရှမာ၊ ရှေမာယ၏သား ဒေလာယ၊ အာခဗော်သား ဧလနာသန်၊ ဂေမရိလူ၊ ရှာဖန်၏သား၊ ဟာနနိ၏သား ဇေဒကိနှင့် မှူးမတ်အပေါင်းတို့၊</w:t>
      </w:r>
    </w:p>
    <w:p/>
    <w:p>
      <w:r xmlns:w="http://schemas.openxmlformats.org/wordprocessingml/2006/main">
        <w:t xml:space="preserve">ယေရမိသည် နန်းတော်သို့သွား၍ ဧလိရှမာ၊ ဒေလာယ၊ ဧလနသန်၊ ဂေမရိ၊</w:t>
      </w:r>
    </w:p>
    <w:p/>
    <w:p>
      <w:r xmlns:w="http://schemas.openxmlformats.org/wordprocessingml/2006/main">
        <w:t xml:space="preserve">၁။ နာခံမှု၏တန်ခိုး– ယေရမိ၏ပုံသက်သေမှ သင်ယူခြင်း။</w:t>
      </w:r>
    </w:p>
    <w:p/>
    <w:p>
      <w:r xmlns:w="http://schemas.openxmlformats.org/wordprocessingml/2006/main">
        <w:t xml:space="preserve">2. အာဏာပိုင်ထံတင်ပြခြင်း၏အရေးကြီးပုံ- ယေရမိသည် သစ္စာရှိမှုကို ပုံသက်သေပြခဲ့ပုံ</w:t>
      </w:r>
    </w:p>
    <w:p/>
    <w:p>
      <w:r xmlns:w="http://schemas.openxmlformats.org/wordprocessingml/2006/main">
        <w:t xml:space="preserve">၁။ ဒေသနာ ၅:၁-၂ - “ဘုရားသခင်၏အိမ်တော်သို့သွားသောအခါ သင်၏ခြေရာတို့ကို စောင့်ရှောက်လော့။ နားထောင်ခြင်းငှာချဉ်းကပ်ခြင်းသည် လူမိုက်တို့၏ယဇ်ကိုပူဇော်ခြင်းထက် သာ၍ကောင်း၏။</w:t>
      </w:r>
    </w:p>
    <w:p/>
    <w:p>
      <w:r xmlns:w="http://schemas.openxmlformats.org/wordprocessingml/2006/main">
        <w:t xml:space="preserve">2. မဿဲ 22:17-21 - သို့ဖြစ်လျှင် သင်မည်သို့ထင်မြင်သည်ကို ပြောပြပါ။ ဆီဇာအား အခွန်ပေးဆောင်ရန် ဥပဒေရှိသလော၊ သခင်ယေရှုမူကား၊ လျှို့ဝှက်သောသူတို့၊ အဘယ်ကြောင့် ငါ့ကို စုံစမ်းသနည်းဟု မေးတော်မူလျှင်၊ အခွန်အတွက် အကြွေစေ့ကို ပြပါ။ ဒေနာရိတစ်ပြား ယူလာကြ၏။ ယေရှုကလည်း၊ ဤပုံသဏ္ဍာန်နှင့် ကမ္ပည်းကား အဘယ်သူနည်း။ ကဲသာဘုရင်၊ ထိုကြောင့် ကဲသာဘုရင်၏ဥစ္စာကို ကဲသာဘုရင်အား၎င်း၊ ဘုရားသခင်ပိုင်သောအရာတို့ကို ဘုရားသခင်အား ပေးကြလော့ဟု မိန့်တော်မူ၏။</w:t>
      </w:r>
    </w:p>
    <w:p/>
    <w:p>
      <w:r xmlns:w="http://schemas.openxmlformats.org/wordprocessingml/2006/main">
        <w:t xml:space="preserve">Jeremiah 36:13 ထိုအခါ ဗာရုတ်သည် လူများကြား၌ ဗာရုတ်သည် စာစောင်ကိုဖတ်သောအခါ၊ မိက္ခယသည် ကြားသမျှသောစကားတို့ကို ကြားပြောလေ၏။</w:t>
      </w:r>
    </w:p>
    <w:p/>
    <w:p>
      <w:r xmlns:w="http://schemas.openxmlformats.org/wordprocessingml/2006/main">
        <w:t xml:space="preserve">ဗာရုတ်သည် ထိုစာအုပ်ကို လူများတို့အားဖတ်သောအခါ၊</w:t>
      </w:r>
    </w:p>
    <w:p/>
    <w:p>
      <w:r xmlns:w="http://schemas.openxmlformats.org/wordprocessingml/2006/main">
        <w:t xml:space="preserve">1. နားထောင်ခြင်း၏ စွမ်းအား- ဘုရားသခင်၏ နှုတ်ကပတ်တော်များကို နားထောင်ခြင်းက ကျွန်ုပ်တို့၏ဘဝကို မည်သို့ပြောင်းလဲစေနိုင်သည်။</w:t>
      </w:r>
    </w:p>
    <w:p/>
    <w:p>
      <w:r xmlns:w="http://schemas.openxmlformats.org/wordprocessingml/2006/main">
        <w:t xml:space="preserve">၂။ ဘုရားသခင့်နှုတ်ကပါဌ်တော်ကို ပြောဆိုရန် ဖိတ်ခေါ်ခြင်း– ဘုရားသခင့်အမှန်တရားကို အခြားသူများအား ကျွန်ုပ်တို့ ရဲဝံ့စွာကြေညာနိုင်ပုံ၊</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 18:21 - "သေခြင်းနှင့်အသက်သည် လျှာ၏တန်ခိုး၌ရှိ၍၊ ချစ်သောသူတို့သည် အသီးအနှံကိုစားရလိမ့်မည်။"</w:t>
      </w:r>
    </w:p>
    <w:p/>
    <w:p>
      <w:r xmlns:w="http://schemas.openxmlformats.org/wordprocessingml/2006/main">
        <w:t xml:space="preserve">Jeremiah 36:14 ထို့ကြောင့် မှူးမတ်အပေါင်းတို့သည် ကုရှိ၏သား ရှေလမိ၊ ရှေလမိ၏သား နာသနိ၏သား ယေဟုဒိကို ဗာရုတ်ထံသို့ စေလွှတ်၍၊ လူများရှေ့၌ ဖတ်ရှုသော စာလိပ်ကို သင်၏လက်၌ကိုင်၍ လာကြလော့။ နေရိ၏သားဗာရုတ်သည် စာလိပ်ကိုကိုင်၍ သူတို့ရှိရာသို့လာ၏။</w:t>
      </w:r>
    </w:p>
    <w:p/>
    <w:p>
      <w:r xmlns:w="http://schemas.openxmlformats.org/wordprocessingml/2006/main">
        <w:t xml:space="preserve">ယေဟုဒိနှင့် မင်းညီမင်းသားတို့သည် ဗာရုတ်ကို လူများကြားရနိုင်စေရန် ကျယ်လောင်စွာဖတ်သောစာလိပ်ကို ယူဆောင်လာရန် အမိန့်ပေးသည်။</w:t>
      </w:r>
    </w:p>
    <w:p/>
    <w:p>
      <w:r xmlns:w="http://schemas.openxmlformats.org/wordprocessingml/2006/main">
        <w:t xml:space="preserve">၁။ ယေရမိ ၃၆:၁၄ ပါ နာခံမှုဆိုင်ရာ ဗာရုတ်၏ပုံနမူနာမှ ကျွန်ုပ်တို့ သင်ယူနိုင်သည်။</w:t>
      </w:r>
    </w:p>
    <w:p/>
    <w:p>
      <w:r xmlns:w="http://schemas.openxmlformats.org/wordprocessingml/2006/main">
        <w:t xml:space="preserve">၂။ ဘုရားသခင်သည် သာမန်လူများကို ထူးကဲသောအလုပ်များကို ဖြည့်ဆည်းရန် အသုံးပြုသည်။</w:t>
      </w:r>
    </w:p>
    <w:p/>
    <w:p>
      <w:r xmlns:w="http://schemas.openxmlformats.org/wordprocessingml/2006/main">
        <w:t xml:space="preserve">1.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2 John 15:16 - သင်တို့သည် ငါ့ကို ရွေးကောက်သည်မဟုတ်၊ သင်တို့ကို ငါရွေးကောက်၍၊ သင်တို့သည် သွား၍ အသီးအနှံကို သီးစေခြင်းငှာ၊ ငါ၏နာမကိုအမှီပြု၍ ခမည်းတော်ထံ တောင်းသမျှတောင်းသမျှကို ငါ၏နာမကိုအမှီပြု၍၊ ပေးစေခြင်းငှါ၊</w:t>
      </w:r>
    </w:p>
    <w:p/>
    <w:p>
      <w:r xmlns:w="http://schemas.openxmlformats.org/wordprocessingml/2006/main">
        <w:t xml:space="preserve">Jeremiah 36:15 သူတို့ကလည်း၊ ယခုထိုင်၍ ငါတို့နားကို ဘတ်လော့။ ဒါနဲ့ ဗာရုတ်​က သူတို့​နား​ထဲမှာ ဖတ်​တယ်။</w:t>
      </w:r>
    </w:p>
    <w:p/>
    <w:p>
      <w:r xmlns:w="http://schemas.openxmlformats.org/wordprocessingml/2006/main">
        <w:t xml:space="preserve">ဗာရုတ်သည် ယေရမိ၏စကားများကို လူများထံဖတ်ရန် တောင်းဆိုခဲ့သည်။</w:t>
      </w:r>
    </w:p>
    <w:p/>
    <w:p>
      <w:r xmlns:w="http://schemas.openxmlformats.org/wordprocessingml/2006/main">
        <w:t xml:space="preserve">1. ကြားနာခြင်း၏တန်ခိုး- ဘုရားသခင့်နှုတ်မြွက်စကားတော်ကို နားထောင်ခြင်းသည် ဘဝအသက်တာများကို မည်သို့ပြောင်းလဲစေနိုင်သနည်း။</w:t>
      </w:r>
    </w:p>
    <w:p/>
    <w:p>
      <w:r xmlns:w="http://schemas.openxmlformats.org/wordprocessingml/2006/main">
        <w:t xml:space="preserve">2. ဗာရုတ်၏နာခံမှု- သစ္စာရှိဝန်ဆောင်မှု၏ နမူနာတစ်ခု</w:t>
      </w:r>
    </w:p>
    <w:p/>
    <w:p>
      <w:r xmlns:w="http://schemas.openxmlformats.org/wordprocessingml/2006/main">
        <w:t xml:space="preserve">1. ရောမ 10:17 - "ထို့ကြောင့် ယုံကြည်ခြင်းသည် ကြားနာခြင်းမှ၎င်း၊ ခရစ်တော်၏ နှုတ်ကပတ်တော်အားဖြင့် ကြားနာခြင်းမှ လာ၏။"</w:t>
      </w:r>
    </w:p>
    <w:p/>
    <w:p>
      <w:r xmlns:w="http://schemas.openxmlformats.org/wordprocessingml/2006/main">
        <w:t xml:space="preserve">၂။ ဆာလံ ၁၉:၇-၈ - "ထာဝရဘုရား၏တရားသည် စုံလင်၍ စိတ်ဝိညာဉ်ကို ရှင်သန်စေ၍၊ ထာဝရဘုရား၏ သက်သေခံတော်မူချက်သည် မြဲမြံစွာ ဉာဏ်ပညာရှိစေ၍၊ သခင်ဘုရား၏ တရားဥပဒေသများသည် မှန်ကန်၍ စိတ်နှလုံးကို ရွှင်လန်းစေခြင်း၊ ထာဝရဘုရားသည် သန့်ရှင်း၍ မျက်စိကို လင်းစေတော်မူ၏။"</w:t>
      </w:r>
    </w:p>
    <w:p/>
    <w:p>
      <w:r xmlns:w="http://schemas.openxmlformats.org/wordprocessingml/2006/main">
        <w:t xml:space="preserve">Jeremiah 36:16 ယခုတွင်၊ ထိုစကားအလုံးစုံတို့ကို ကြားသောအခါ၊ တယောက်နှင့် တယောက် ကြောက်ရွံ့သဖြင့်၊ ငါတို့သည် ဤစကားအလုံးစုံတို့ကို ရှင်ဘုရင်အား အမှန်ပြောမည်ဟု ဗာရုတ်အား ဆို၏။</w:t>
      </w:r>
    </w:p>
    <w:p/>
    <w:p>
      <w:r xmlns:w="http://schemas.openxmlformats.org/wordprocessingml/2006/main">
        <w:t xml:space="preserve">လူများတို့သည် ဗာရုတ်၏စကားကိုကြား၍ ကြောက်ရွံ့သဖြင့်၊</w:t>
      </w:r>
    </w:p>
    <w:p/>
    <w:p>
      <w:r xmlns:w="http://schemas.openxmlformats.org/wordprocessingml/2006/main">
        <w:t xml:space="preserve">1. အကြောက်တရား၏ စွမ်းအား- အကြောက်တရားသည် မည်ကဲ့သို့ ပြောင်းလဲနိုင်သနည်း။</w:t>
      </w:r>
    </w:p>
    <w:p/>
    <w:p>
      <w:r xmlns:w="http://schemas.openxmlformats.org/wordprocessingml/2006/main">
        <w:t xml:space="preserve">2. စကားလုံးများ၏ စွမ်းအား- စကားလုံးများသည် လုပ်ဆောင်ချက်ဆီသို့ ဦးတည်နိုင်ပုံ</w:t>
      </w:r>
    </w:p>
    <w:p/>
    <w:p>
      <w:r xmlns:w="http://schemas.openxmlformats.org/wordprocessingml/2006/main">
        <w:t xml:space="preserve">1. Proverbs 29:25 - လူကိုကြောက်ရွံ့ခြင်းသည် ကျော့ကွင်းဖြစ်မည်ဖြစ်သော်လည်း သခင်ဘုရားကို ကိုးစားသောသူမည်သည်ကား ဘေးကင်းလိမ့်မည်။</w:t>
      </w:r>
    </w:p>
    <w:p/>
    <w:p>
      <w:r xmlns:w="http://schemas.openxmlformats.org/wordprocessingml/2006/main">
        <w:t xml:space="preserve">2. James 1:19-20 - ချစ်လှစွာသော ညီအစ်ကို မောင်နှမတို့၊ ဤအချက်ကို သတိပြုပါ- လူတိုင်းသည် လျင်မြန်စွာ နားထောင်ရန်၊ စကားနှေးနှေးနှင့် ဒေါသဖြစ်ရန် နှေးသင့်သည်။</w:t>
      </w:r>
    </w:p>
    <w:p/>
    <w:p>
      <w:r xmlns:w="http://schemas.openxmlformats.org/wordprocessingml/2006/main">
        <w:t xml:space="preserve">Jeremiah 36:17 ဗာရုတ်က၊ ယခုပြောပါ၊ ဤစကားအလုံးစုံတို့ကို သူ၏နှုတ်၌ မည်ကဲ့သို့ ရေးထားသနည်းဟု ဗာရုတ်ကိုမေးလျှင်၊</w:t>
      </w:r>
    </w:p>
    <w:p/>
    <w:p>
      <w:r xmlns:w="http://schemas.openxmlformats.org/wordprocessingml/2006/main">
        <w:t xml:space="preserve">ယေရမိ၏ပရောဖက်ပြုချက်စကားများအပေါ် ဗာရုတ်၏သစ္စာရှိမှုကို စမ်းသပ်ခဲ့သည်။</w:t>
      </w:r>
    </w:p>
    <w:p/>
    <w:p>
      <w:r xmlns:w="http://schemas.openxmlformats.org/wordprocessingml/2006/main">
        <w:t xml:space="preserve">1- ဘုရားသခင်၏နှုတ်ကပတ်တော်အပေါ် ကျွန်ုပ်တို့၏သစ္စာရှိမှုသည် ယိမ်းယိုင်နေရမည်။</w:t>
      </w:r>
    </w:p>
    <w:p/>
    <w:p>
      <w:r xmlns:w="http://schemas.openxmlformats.org/wordprocessingml/2006/main">
        <w:t xml:space="preserve">၂။ ဘုရားသခင်ရဲ့နှုတ်ကပတ်တော်ကို အလေးအနက်ထားပြီး သစ္စာရှိရှိ လိုက်နာရမယ်။</w:t>
      </w:r>
    </w:p>
    <w:p/>
    <w:p>
      <w:r xmlns:w="http://schemas.openxmlformats.org/wordprocessingml/2006/main">
        <w:t xml:space="preserve">1 Joshua 1:8 ဤပညတ္တိကျမ်းစာသည် သင့်နှုတ်မှ မထွက်ရဘဲ၊ ကျမ်းစာ၌ပါသမျှအတိုင်း သတိပြုရမည်အကြောင်း၊ နေ့ညမပြတ် ဆင်ခြင်အောက်မေ့ရမည်။ အကြောင်းမူကား သင်သည် သင်၏လမ်းကို သာယာစေ၍ ကောင်းသော အောင်မြင်ခြင်းသို့ ရောက်လိမ့်မည်။</w:t>
      </w:r>
    </w:p>
    <w:p/>
    <w:p>
      <w:r xmlns:w="http://schemas.openxmlformats.org/wordprocessingml/2006/main">
        <w:t xml:space="preserve">2: Psalm 119:11 အကျွန်ုပ်သည် ကိုယ်တော်ကို မပြစ်မှားမည်အကြောင်း၊</w:t>
      </w:r>
    </w:p>
    <w:p/>
    <w:p>
      <w:r xmlns:w="http://schemas.openxmlformats.org/wordprocessingml/2006/main">
        <w:t xml:space="preserve">Jeremiah 36:18 ထိုအခါ ဗာရုတ်က၊ ဤစကားအလုံးစုံတို့ကို နှုတ်ဖြင့် ငါ့အား ထုတ်ပြောသဖြင့်၊ ငါသည် မင်ဖြင့်ရေး၍ စာအုပ်၌ ရေးလေ၏။</w:t>
      </w:r>
    </w:p>
    <w:p/>
    <w:p>
      <w:r xmlns:w="http://schemas.openxmlformats.org/wordprocessingml/2006/main">
        <w:t xml:space="preserve">ယေရမိပြောသမျှသော စကားတို့ကို ဗာရုတ်သည် လူများတို့အား ကြားပြောလေ၏။</w:t>
      </w:r>
    </w:p>
    <w:p/>
    <w:p>
      <w:r xmlns:w="http://schemas.openxmlformats.org/wordprocessingml/2006/main">
        <w:t xml:space="preserve">1. Written Words ၏ စွမ်းအား - လူများစွာထံ စာတိုပေးပို့ရန် ရေးထားသော စကားလုံးကို မည်သို့အသုံးပြုနိုင်မည်နည်း။</w:t>
      </w:r>
    </w:p>
    <w:p/>
    <w:p>
      <w:r xmlns:w="http://schemas.openxmlformats.org/wordprocessingml/2006/main">
        <w:t xml:space="preserve">2. ပါးစပ်ရိုးရာဓလေ့၏ အရေးပါမှု - ပုံပြင်များမျှဝေရန်နှင့် အရေးကြီးသောစာများကို ဝေမျှရန်အတွက် သမိုင်းတစ်လျှောက် ပါးစပ်ပြောခြင်းကို မည်သို့အသုံးပြုခဲ့သည် ။</w:t>
      </w:r>
    </w:p>
    <w:p/>
    <w:p>
      <w:r xmlns:w="http://schemas.openxmlformats.org/wordprocessingml/2006/main">
        <w:t xml:space="preserve">1. Psalm 45:1 - ငါ့စိတ်နှလုံးသည် ကောင်းမွန်သောအကြောင်းအရာဖြင့် ပြည့်လျှံနေ၏။ ငါသည် ရှင်ဘုရင်နှင့်စပ်လျဉ်း၍ သီကုံးခြင်းကို ရွတ်ဆို၏။ ကျွန်တော့်လျှာသည် အဆင်သင့်စာရေးဆရာတစ်ဦး၏ ကလောင်အမည်ဖြစ်သည်။</w:t>
      </w:r>
    </w:p>
    <w:p/>
    <w:p>
      <w:r xmlns:w="http://schemas.openxmlformats.org/wordprocessingml/2006/main">
        <w:t xml:space="preserve">2 တိမောသေ 3:14-17 - သင်တို့မူကား၊ သင်သင်ယူပြီးသော ကျမ်းဂန်များကို နို့စို့အရွယ်မှစ၍ သင်သိသောကြောင့်၊ သင်သင်ယူပြီးသော စကားကို စွဲလမ်းခြင်း၌ ဆည်းကပ်ကြလော့။ ယေရှုခရစ်ကို ယုံကြည်ခြင်းအားဖြင့် ကယ်တင်ခြင်းအတွက် သင့်အား ပညာရှိစေနိုင်သည်။ သမ္မာကျမ်းစာအားလုံးသည် ဘုရားသခင်မှုတ်သွင်းထားပြီး သွန်သင်ခြင်း၊ ဆုံးမခြင်း၊ ပြုပြင်ခြင်းနှင့် ဖြောင့်မတ်ခြင်း၌ လေ့ကျင့်ခြင်းတို့အတွက် အသုံးဝင်သည်၊ သို့မှသာ ဘုရားသခင်၏ကျွန်သည် ကောင်းမွန်သောအလုပ်တိုင်းအတွက် သေချာစွာတပ်ဆင်နိုင်စေရန်ဖြစ်သည်။</w:t>
      </w:r>
    </w:p>
    <w:p/>
    <w:p>
      <w:r xmlns:w="http://schemas.openxmlformats.org/wordprocessingml/2006/main">
        <w:t xml:space="preserve">Jeremiah 36:19 မှူးမတ်တို့သည် ဗာရုတ်အား၊ သင်နှင့်ယေရမိ၊ သွားလော့။ အဘယ်မှာရှိသည်ကို အဘယ်သူမျှမသိစေနှင့်။</w:t>
      </w:r>
    </w:p>
    <w:p/>
    <w:p>
      <w:r xmlns:w="http://schemas.openxmlformats.org/wordprocessingml/2006/main">
        <w:t xml:space="preserve">မင်း​တို့​က ဗာ​ရုတ်​နဲ့ ယေ​ရ​မိ​ကို ဘယ်​မှာ​ရှိ​နေ​တာ​ကို ဘယ်​သူ​ကို​မှ မသိ​အောင် ဖုံး​ထား​ဖို့ ပြော​တယ်။</w:t>
      </w:r>
    </w:p>
    <w:p/>
    <w:p>
      <w:r xmlns:w="http://schemas.openxmlformats.org/wordprocessingml/2006/main">
        <w:t xml:space="preserve">၁။ ကျွန်ုပ်တို့၏အသက်တာတွင် နှိမ့်ချမှု၏အရေးကြီးမှု</w:t>
      </w:r>
    </w:p>
    <w:p/>
    <w:p>
      <w:r xmlns:w="http://schemas.openxmlformats.org/wordprocessingml/2006/main">
        <w:t xml:space="preserve">၂။ ခက်ခဲသောအချိန်များတွင် နာခံခြင်း၏တန်ခိုး</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1 ပေတရု 5:5-6 - ထိုနည်းအတူ၊ အသက်ငယ်သော သင်တို့သည် အသက်ကြီးသူတို့ကို လက်အောက်ခံကြလော့။ ဘုရားသခင်သည် မာနကြီးသောသူကို ဆီးတားသော်လည်း နှိမ့်ချသောသူတို့အား မျက်နှာသာပေးသောကြောင့်၊ ထို့ကြောင့် ဘုရားသခင်သည် သင့်အား အချိန်မီ ချီမြှောက်မည်အကြောင်း၊</w:t>
      </w:r>
    </w:p>
    <w:p/>
    <w:p>
      <w:r xmlns:w="http://schemas.openxmlformats.org/wordprocessingml/2006/main">
        <w:t xml:space="preserve">Jeremiah 36:20 နန်းတော်သို့ဝင်၍ စာရေးတော် ဧလိရှမာ၏အခန်း၌ စာလိပ်ကိုတင်၍ ရှင်ဘုရင်ကြားသမျှကို ပြန်ကြားလေ၏။</w:t>
      </w:r>
    </w:p>
    <w:p/>
    <w:p>
      <w:r xmlns:w="http://schemas.openxmlformats.org/wordprocessingml/2006/main">
        <w:t xml:space="preserve">ယုဒ​လူ​တို့​သည် ယေ​ရ​မိ​၏​ပ​ရော​ဖက်​ပြု​ချက်​ကျမ်း​လိပ်​ကို ရှင်​ဘု​ရင်​ထံ​ယူ​ဆောင်​ပြီး ပါ​ဝင်​သော​အ​ကြောင်း​အ​ရာ​များ​ကို အ​စီရင်​ခံ​ကြ​၏။</w:t>
      </w:r>
    </w:p>
    <w:p/>
    <w:p>
      <w:r xmlns:w="http://schemas.openxmlformats.org/wordprocessingml/2006/main">
        <w:t xml:space="preserve">၁။ ဘုရားသခင့်နှုတ်မြွက်စကားတော်သည် ယနေ့တိုင် ဆက်နွယ်ဆဲဖြစ်သည်။— ယေရမိ ၃၆:၂၀</w:t>
      </w:r>
    </w:p>
    <w:p/>
    <w:p>
      <w:r xmlns:w="http://schemas.openxmlformats.org/wordprocessingml/2006/main">
        <w:t xml:space="preserve">၂။ ပရောဖက်များမှတစ်ဆင့် ဘုရားသခင့်နှုတ်မြွက်စကားတော်ကို နားထောင်ခြင်း။— ယေရမိ ၃၆:၂၀</w:t>
      </w:r>
    </w:p>
    <w:p/>
    <w:p>
      <w:r xmlns:w="http://schemas.openxmlformats.org/wordprocessingml/2006/main">
        <w:t xml:space="preserve">1. ရောမ 10:17- "ထို့ကြောင့် ယုံကြည်ခြင်းသည် ကြားနာခြင်းနှင့် ခရစ်တော်၏ နှုတ်ကပတ်တော်အားဖြင့် ကြားနာခြင်းမှ လာပါသည်။"</w:t>
      </w:r>
    </w:p>
    <w:p/>
    <w:p>
      <w:r xmlns:w="http://schemas.openxmlformats.org/wordprocessingml/2006/main">
        <w:t xml:space="preserve">2 တိမောသေ 3:16-17- "ဘုရားသခင်၏လူသည် ပြည့်စုံ၍ ကောင်းသောအမှုတိုင်းအတွက် အဆင်သင့်ဖြစ်မည်အကြောင်း သွန်သင်ခြင်း၊ ဆုံးမခြင်း၊ တည့်မတ်ခြင်း၊ ဖြောင့်မတ်ခြင်းတရား၌ လေ့ကျင့်ခြင်းအတွက် ကျမ်းဂန်အားလုံးသည် ဘုရားသခင် ထွက်သက်ဝင်သက်ဝင်သက်ဝင်လှပေသည်။ “</w:t>
      </w:r>
    </w:p>
    <w:p/>
    <w:p>
      <w:r xmlns:w="http://schemas.openxmlformats.org/wordprocessingml/2006/main">
        <w:t xml:space="preserve">Jeremiah 36:21 ရှင်ဘုရင်သည် စာလိပ်ကိုယူခြင်းငှါ ယေဟုဒိကို စေလွှတ်သဖြင့်၊ ယေဟုဒိသည် ရှင်ဘုရင်၏နားတော်၌၎င်း၊ ရှင်ဘုရင်အနားမှာရပ်နေသော မင်းညီမင်းသားအပေါင်းတို့၏နား၌၎င်း ဘတ်လေ၏။</w:t>
      </w:r>
    </w:p>
    <w:p/>
    <w:p>
      <w:r xmlns:w="http://schemas.openxmlformats.org/wordprocessingml/2006/main">
        <w:t xml:space="preserve">ယောယကိမ်မင်းကြီးသည် စာရေးတော် ဧလိရှမာထံမှ စာလိပ်တစ်လိပ်ကို ထုတ်ယူရန် ယေဟုဒိအား အမိန့်ပေးကာ ယေဟုဒိသည် ဘုရင်နှင့် မှူးမတ်များထံ ရွတ်ဖတ်သည်။</w:t>
      </w:r>
    </w:p>
    <w:p/>
    <w:p>
      <w:r xmlns:w="http://schemas.openxmlformats.org/wordprocessingml/2006/main">
        <w:t xml:space="preserve">1. နားထောင်ခြင်း၏စွမ်းအား- ဘုရားသခင့်နှုတ်မြွက်စကားတော်အတွက် နားကိုဖန်တီးပေးခြင်း</w:t>
      </w:r>
    </w:p>
    <w:p/>
    <w:p>
      <w:r xmlns:w="http://schemas.openxmlformats.org/wordprocessingml/2006/main">
        <w:t xml:space="preserve">၂။ နာခံမှုနှင့် သစ္စာရှိမှု- ဘုရားသခင့်အလိုတော်ကို လက်အောက်ခံခြင်း။</w:t>
      </w:r>
    </w:p>
    <w:p/>
    <w:p>
      <w:r xmlns:w="http://schemas.openxmlformats.org/wordprocessingml/2006/main">
        <w:t xml:space="preserve">1. ဟေရှာယ 55:3 - "နားကိုလှည့်၍ ငါ့ထံသို့လာလော့၊ နားထောင်လော့။</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Jeremiah 36:22 ရှင်ဘုရင်သည် နဝမလတွင် ဆောင်းဥတု၌ ထိုင်၍၊ ရှေ့တော်၌ မီးဖို၌ လောင်လေ၏။</w:t>
      </w:r>
    </w:p>
    <w:p/>
    <w:p>
      <w:r xmlns:w="http://schemas.openxmlformats.org/wordprocessingml/2006/main">
        <w:t xml:space="preserve">ရှင်ဘုရင်သည် နဝမလတွင် ဆောင်းတွင်း၌ ထိုင်နေ၍ ရှေ့တော်၌ မီးတောက်နေ၏။</w:t>
      </w:r>
    </w:p>
    <w:p/>
    <w:p>
      <w:r xmlns:w="http://schemas.openxmlformats.org/wordprocessingml/2006/main">
        <w:t xml:space="preserve">1. မီး၏နှစ်သိမ့်မှု- ဘုရားသခင်ရောက်ရှိနေခြင်းသည် ကျွန်ုပ်တို့၏နှလုံးသားများကို နွေးထွေးစေသည်။</w:t>
      </w:r>
    </w:p>
    <w:p/>
    <w:p>
      <w:r xmlns:w="http://schemas.openxmlformats.org/wordprocessingml/2006/main">
        <w:t xml:space="preserve">2. Winterhouse - ခက်ခဲသောအချိန်များတွင် ခွန်အားကိုရှာဖွေခြင်း။</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ဆာလံ 66:12 - လူတို့သည် အကျွန်ုပ်တို့၏ ခေါင်းကို အုပ်စေ၍၊ ငါတို့သည် မီးနှင့်ရေဖြင့် သွားသော်လည်း၊ ကြွယ်ဝသောအရပ်သို့ ဆောင်သွားတော်မူ၏။</w:t>
      </w:r>
    </w:p>
    <w:p/>
    <w:p>
      <w:r xmlns:w="http://schemas.openxmlformats.org/wordprocessingml/2006/main">
        <w:t xml:space="preserve">Jeremiah 36:23 ယေဟုဒိသည် အရွက်သုံးလေးဖတ်ကိုဖတ်ပြီးသောအခါ၊ ခဲတံနှင့်ခုတ်၍ လိပ်သောမီး၌ရှိသမျှသောမီး၌လောင်သည်တိုင်အောင်၊ မီးဖိုပေါ်မှာ။</w:t>
      </w:r>
    </w:p>
    <w:p/>
    <w:p>
      <w:r xmlns:w="http://schemas.openxmlformats.org/wordprocessingml/2006/main">
        <w:t xml:space="preserve">ယောယကိမ်သည် ဘုရားသခင်၏နှုတ်ကပတ်တော်ကို မီးဖြင့် မီးရှို့ဖျက်ဆီးခဲ့သည်။</w:t>
      </w:r>
    </w:p>
    <w:p/>
    <w:p>
      <w:r xmlns:w="http://schemas.openxmlformats.org/wordprocessingml/2006/main">
        <w:t xml:space="preserve">၁– ကျွန်ုပ်တို့သည် ဘုရားသခင့်နှုတ်မြွက်စကားတော်၏အရေးကြီးမှုကို ဘယ်တော့မှမမေ့သင့်ဘဲ ၎င်းကို ပေါ့ပေါ့တန်တန်သဘောထားမည်မဟုတ်ပါ။</w:t>
      </w:r>
    </w:p>
    <w:p/>
    <w:p>
      <w:r xmlns:w="http://schemas.openxmlformats.org/wordprocessingml/2006/main">
        <w:t xml:space="preserve">၂- ဘုရားသခင့်နှုတ်ကပါဌ်တော်ကို ပြန်လည်ရေးသားရန် သို့မဟုတ် ယင်း၏အစိတ်အပိုင်းတစ်ခုကို တည်းဖြတ်ရန် ကျွန်ုပ်တို့ ဘယ်သောအခါမှ သွေးဆောင်ခံရသင့်သည်။</w:t>
      </w:r>
    </w:p>
    <w:p/>
    <w:p>
      <w:r xmlns:w="http://schemas.openxmlformats.org/wordprocessingml/2006/main">
        <w:t xml:space="preserve">1: Acts 20:32 - ယခုမူကား၊ ညီအစ်ကိုတို့၊ သင်တို့ကို တည်ဆောက်နိုင်သော၊ သန့်ရှင်းသောသူတို့တွင် အမွေခံနိုင်စေရန် ဘုရားသခင်နှင့် သင်တို့အား ပေးစွမ်းနိုင်သော ကျေးဇူးတော်၏ နှုတ်ကပတ်တော်နှင့် စပ်လျဉ်း၍ ငါချီးမွမ်း၏။</w:t>
      </w:r>
    </w:p>
    <w:p/>
    <w:p>
      <w:r xmlns:w="http://schemas.openxmlformats.org/wordprocessingml/2006/main">
        <w:t xml:space="preserve">2:2 တိမောသေ 3:16 - သမ္မာကျမ်းစာအားလုံးသည် ဘုရားသခင်မှုတ်သွင်းထားသောကြောင့် ကျွန်ုပ်တို့အား အမှန်တရားကို သွန်သင်ရန်နှင့် ကျွန်ုပ်တို့၏အသက်တာတွင် အမှားအယွင်းများကို သိရှိလာစေရန်အတွက် အသုံးဝင်သည်။ မှားတဲ့အခါ အမှားကို ပြင်ပေးပြီး မှန်ကန်တာကို လုပ်တတ်အောင် သင်ပေးတယ်။</w:t>
      </w:r>
    </w:p>
    <w:p/>
    <w:p>
      <w:r xmlns:w="http://schemas.openxmlformats.org/wordprocessingml/2006/main">
        <w:t xml:space="preserve">Jeremiah 36:24 သို့ရာတွင်၊ သူတို့သည် မကြောက်ကြ၊ အဝတ်ကို မဆုတ်ကြ၊ ရှင်ဘုရင်၊ ထိုစကားအလုံးစုံတို့ကို ကြားရသော သူ၏ကျွန်တယောက်မျှ မကြောက်ကြ။</w:t>
      </w:r>
    </w:p>
    <w:p/>
    <w:p>
      <w:r xmlns:w="http://schemas.openxmlformats.org/wordprocessingml/2006/main">
        <w:t xml:space="preserve">ဘုရားသခင်၏ နှုတ်ကပတ်တော်များကို ကြားသိရသော်လည်း ဘုရင်နှင့် သူ၏ကျွန်များသည် ကြောက်ရွံ့ခြင်းမရှိဘဲ နောင်တမရခဲ့ကြပေ။</w:t>
      </w:r>
    </w:p>
    <w:p/>
    <w:p>
      <w:r xmlns:w="http://schemas.openxmlformats.org/wordprocessingml/2006/main">
        <w:t xml:space="preserve">၁။ ဘုရားသခင့်နှုတ်မြွက်စကားတော်သည် တန်ခိုးကြီးပြီး ဂရုပြုသင့်သည်။</w:t>
      </w:r>
    </w:p>
    <w:p/>
    <w:p>
      <w:r xmlns:w="http://schemas.openxmlformats.org/wordprocessingml/2006/main">
        <w:t xml:space="preserve">၂။ ဘုရားသခင့်နှုတ်မြွက်စကားတော်၌ နောင်တရခြင်း။</w:t>
      </w:r>
    </w:p>
    <w:p/>
    <w:p>
      <w:r xmlns:w="http://schemas.openxmlformats.org/wordprocessingml/2006/main">
        <w:t xml:space="preserve">1. Isaiah 55:11 "ထို့အတူ ငါ့နှုတ်မှထွက်သော ငါ့စကားသည် အချည်းနှီးမဖြစ်ဘဲ၊ ငါအလိုရှိသောအရာကို ပြီးမြောက်စေ၍၊ ငါစေလွှတ်သောအရာ၌ ကြွယ်ဝလိမ့်မည်။"</w:t>
      </w:r>
    </w:p>
    <w:p/>
    <w:p>
      <w:r xmlns:w="http://schemas.openxmlformats.org/wordprocessingml/2006/main">
        <w:t xml:space="preserve">2. Luke 13:3-5 “ငါဆိုသည်ကား၊ နောင်တမှတပါး သင်တို့ရှိသမျှသည် ပျက်စီးခြင်းသို့ ရောက်ကြလိမ့်မည်။ သို့မဟုတ် ရှိလောင်မြို့၌ ရဲတိုက်ပြိုကျ၍ ကွပ်မျက်ခံရသော တဆယ့်ရှစ်ယောက်သော သူတို့သည် အထက်က အပြစ်ရှိသည်ဟု ထင်မှတ်ကြလော့။ ယေရုရှလင်မြို့၌နေသောသူအပေါင်းတို့သည် ငါဆိုသည်ကား၊ သင်တို့သည် နောင်တရမှတပါး၊</w:t>
      </w:r>
    </w:p>
    <w:p/>
    <w:p>
      <w:r xmlns:w="http://schemas.openxmlformats.org/wordprocessingml/2006/main">
        <w:t xml:space="preserve">Jeremiah 36:25 သို့ရာတွင်၊ ဧလနသန်၊ ဒေလာယနှင့် ဂေမရိတို့သည် လိပ်ကိုမီးရှို့ခြင်းငှါ ရှင်ဘုရင်အား တောင်းပန်သော်လည်း၊ နားမထောင်။</w:t>
      </w:r>
    </w:p>
    <w:p/>
    <w:p>
      <w:r xmlns:w="http://schemas.openxmlformats.org/wordprocessingml/2006/main">
        <w:t xml:space="preserve">ဧလနာသန်၊ ဒေလာယနှင့် ဂေမရိတို့က စာစောင်ကို မမီးရှို့ရန် ရှင်ဘုရင်ထံ ပန်ကြားသော်လည်း ဘုရင်က နားမထောင်။</w:t>
      </w:r>
    </w:p>
    <w:p/>
    <w:p>
      <w:r xmlns:w="http://schemas.openxmlformats.org/wordprocessingml/2006/main">
        <w:t xml:space="preserve">1. ဖြားယောင်းသွေးဆောင်ခြင်း- ရှင်ဘုရင်ထံ အသနားခံရန် ဧလနာသန်၊ ဒေလာယနှင့် ဂေမရိတို့၏ ရဲစွမ်းသတ္တိ။</w:t>
      </w:r>
    </w:p>
    <w:p/>
    <w:p>
      <w:r xmlns:w="http://schemas.openxmlformats.org/wordprocessingml/2006/main">
        <w:t xml:space="preserve">2. The Will of God vs. The Will of Man: ကျမ်းလိပ်နှင့် ရှင်ဘုရင်၏ နာခံရန် ငြင်းဆိုခြင်းမှတဆင့် ဘုရားသခင်၏ အလိုတော်ကို သိစေပါသည်။</w:t>
      </w:r>
    </w:p>
    <w:p/>
    <w:p>
      <w:r xmlns:w="http://schemas.openxmlformats.org/wordprocessingml/2006/main">
        <w:t xml:space="preserve">1. Proverbs 16:7 - လူ၏အကျင့်တို့ကို ထာဝရဘုရား နှစ်သက်သောအခါ၊ ရန်သူတို့ကိုပင် မိဿဟာယဖွဲ့စေတော်မူ၏။</w:t>
      </w:r>
    </w:p>
    <w:p/>
    <w:p>
      <w:r xmlns:w="http://schemas.openxmlformats.org/wordprocessingml/2006/main">
        <w:t xml:space="preserve">2 James 4:13-17 - ယ​နေ့ သို့မဟုတ်​ နက်​ဖြန်​သို့​ရောက်​ပါ​မည်​ဟု ဆို​ကြ​သော​အ​တိုင်း၊ ဤ​သို့​သော​မြို့​သို့​သွား​၍ ထို​မြို့​သို့​တစ်​နှစ်​ကုန်​ကူး​ကာ အမြတ်​ထွက်​အောင်​လုပ်​ကြ​မည်​ဆို​သော် နက်​ဖြန်​အ​ဘယ်​သို့​ရောက်​မည်​ကို သင်​တို့​မ​သိ​ကြ။ မင်းဘဝကဘာလဲ။ အကြောင်းမူကား၊ သင်သည် အချိန်အနည်းငယ်ကြာ၍ ပျောက်ကွယ်သွားသော မြူမှုန်တစ်ခုဖြစ်သည်။ သခင်အလိုတော်ရှိလျှင် ငါတို့သည် အသက်ရှင်၍ ဤသို့မဟုတ်၊ မောက်မာသောအားဖြင့် ဝါကြွားတတ်၏။ ထိုကဲ့သို့ ဝါကြွားခြင်းသည် မကောင်းမှု ဖြစ်၏။ သို့ဖြစ်ပေရာ အကြင်သူသည် မှန်ကန်သောအကျင့်ကို သိ၍ ပျက်ကွက်သောသူသည် အပြစ်ဖြစ်၏။</w:t>
      </w:r>
    </w:p>
    <w:p/>
    <w:p>
      <w:r xmlns:w="http://schemas.openxmlformats.org/wordprocessingml/2006/main">
        <w:t xml:space="preserve">Jeremiah 36:26 သို့ရာတွင်၊ ရှင်ဘုရင်သည် ဟမလက်၏သား ယေရမေလ၊ အာဇရိလ၏သား စေရာယ၊ အဗဒေလ၏သား ရှေလမိ၊ စာရေးဆရာဗာရုတ်နှင့် ပရောဖက်ယေရမိတို့ကို ခေါ်စေခြင်းငှါ အမိန့်တော်ရှိသော်လည်း၊ ထာဝရဘုရားသည် သူတို့ကို ဝှက်ထားတော်မူ၏။</w:t>
      </w:r>
    </w:p>
    <w:p/>
    <w:p>
      <w:r xmlns:w="http://schemas.openxmlformats.org/wordprocessingml/2006/main">
        <w:t xml:space="preserve">ရှင်ဘုရင်က စာရေးတော်ကြီးဗာရုတ်နှင့် ပရောဖက်ယေရမိကို ခေါ်ဆောင်ရန် လူသုံးယောက်ကို အမိန့်ပေးသော်လည်း၊ ထာဝရဘုရားသည် ဝှက်ထားတော်မူ၏။</w:t>
      </w:r>
    </w:p>
    <w:p/>
    <w:p>
      <w:r xmlns:w="http://schemas.openxmlformats.org/wordprocessingml/2006/main">
        <w:t xml:space="preserve">1. ဘုရားသခင်သည် ကျွန်ုပ်တို့၏ကာကွယ်ပေးသူဖြစ်သည်- ကျွန်ုပ်တို့ကို အန္တရာယ်များဝန်းရံနေသည့်တိုင် သခင်၏ကာကွယ်မှုကို ယုံကြည်ကိုးစားပါ။</w:t>
      </w:r>
    </w:p>
    <w:p/>
    <w:p>
      <w:r xmlns:w="http://schemas.openxmlformats.org/wordprocessingml/2006/main">
        <w:t xml:space="preserve">2. ထာဝရဘုရားကို နာခံခြင်း- လောက၏ တောင်းဆိုချက်များနှင့် ဆန့်ကျင်သည့်တိုင် ဘုရားသခင်ကို နာခံခြင်း။</w:t>
      </w:r>
    </w:p>
    <w:p/>
    <w:p>
      <w:r xmlns:w="http://schemas.openxmlformats.org/wordprocessingml/2006/main">
        <w:t xml:space="preserve">1. Psalm 91:11 - အကြောင်းမူကား၊ သင်၏ကျင့်ကြံပြုမူသမျှတို့၌ စောင့်မမည်အကြောင်း၊ ကောင်းကင်တမန်တို့ကို သင့်အပေါ်၌ အပ်တော်မူလိမ့်မည်။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36:27 ရှင်ဘုရင်သည် စာလိပ်ကို မီးရှို့ပြီးနောက်၊ ယေရမိထံသို့ ထာဝရ ဘုရား၏ နှုတ်ကပတ်တော် ရောက်လာ၍၊</w:t>
      </w:r>
    </w:p>
    <w:p/>
    <w:p>
      <w:r xmlns:w="http://schemas.openxmlformats.org/wordprocessingml/2006/main">
        <w:t xml:space="preserve">ဘု​ရင်​ယော​ယ​ကိမ်​သည် ဗာ​ရုတ်​၏​စာ​စောင်​ကို​မီးရှို့​ပြီး​နောက် ယေ​ရ​မိ​အား​မိန့်​တော်​မူ​၏။</w:t>
      </w:r>
    </w:p>
    <w:p/>
    <w:p>
      <w:r xmlns:w="http://schemas.openxmlformats.org/wordprocessingml/2006/main">
        <w:t xml:space="preserve">1. သခင်ဘုရား၏ နှုတ်ကပတ်တော်၏ တန်ခိုး- ဘယ်အချိန်၌ ခံနိုင်ရည်ရှိရမည်ကို သိခြင်း။</w:t>
      </w:r>
    </w:p>
    <w:p/>
    <w:p>
      <w:r xmlns:w="http://schemas.openxmlformats.org/wordprocessingml/2006/main">
        <w:t xml:space="preserve">2. အတိုက်အခံများ၏မျက်နှာတွင် ယုံကြည်ခြင်း- သခင့်အလိုတော်၌ ခိုင်ခံ့စွာရပ်တည်ပါ။</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2. ရောမ 8:37-39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Jeremiah 36:28 နောက်တလိပ်ကိုယူ၍ ယုဒရှင်ဘုရင်ယောယကိမ်မီးရှို့သော ပဌမစာလိပ်၌ပါသော စကားဟောင်းရှိသမျှကို ရေးမှတ်လော့။</w:t>
      </w:r>
    </w:p>
    <w:p/>
    <w:p>
      <w:r xmlns:w="http://schemas.openxmlformats.org/wordprocessingml/2006/main">
        <w:t xml:space="preserve">ယေရမိသည် အခြားသောစာလိပ်ကိုယူ၍ ယုဒရှင်ဘုရင်ယောယကိမ်မီးရှို့ခဲ့သော ပထမစာလိပ်တွင်ပါသော စကားအားလုံးကို ၎င်းတွင်ရေးခိုင်းရန် ညွှန်ကြားထားသည်။</w:t>
      </w:r>
    </w:p>
    <w:p/>
    <w:p>
      <w:r xmlns:w="http://schemas.openxmlformats.org/wordprocessingml/2006/main">
        <w:t xml:space="preserve">1. စကားလုံးများ၏စွမ်းအား- ကျွန်ုပ်တို့၏စကားလုံးများသည် မျိုးဆက်များကို မည်သို့အကျိုးသက်ရောက်နိုင်သနည်း။</w:t>
      </w:r>
    </w:p>
    <w:p/>
    <w:p>
      <w:r xmlns:w="http://schemas.openxmlformats.org/wordprocessingml/2006/main">
        <w:t xml:space="preserve">၂။ နာခံမှုဖြင့်အသက်ရှင်နေထိုင်ခြင်း- ဘုရားသခင့်အမိန့်တော်များကို လိုက်နာခြင်းသည် ကုန်ကျစရိတ်မည်မျှပင်မရှိ။</w:t>
      </w:r>
    </w:p>
    <w:p/>
    <w:p>
      <w:r xmlns:w="http://schemas.openxmlformats.org/wordprocessingml/2006/main">
        <w:t xml:space="preserve">1. သုတ္တံကျမ်း 25:11 - လျောက်ပတ်စွာပြောသောစကားသည် ငွေစင်၌ ရွှေပန်းသီးနှင့်တူ၏။</w:t>
      </w:r>
    </w:p>
    <w:p/>
    <w:p>
      <w:r xmlns:w="http://schemas.openxmlformats.org/wordprocessingml/2006/main">
        <w:t xml:space="preserve">2. မဿဲ 5:18 ငါအမှန်အကန်ဆိုသည်ကား၊ ကောင်းကင်နှင့်မြေကြီးမတည်မှီတိုင်အောင်၊ အစက်တစ်စက်မျှမတည်မှီတိုင်အောင် ပညတ်တရားမှ ကွယ်ပျောက်လိမ့်မည်။</w:t>
      </w:r>
    </w:p>
    <w:p/>
    <w:p>
      <w:r xmlns:w="http://schemas.openxmlformats.org/wordprocessingml/2006/main">
        <w:t xml:space="preserve">Jeremiah 36:29 ယုဒရှင်ဘုရင် ယောယကိမ်အား၊ ထာဝရဘုရား မိန့်တော်မူသည်ကား၊ ဗာဗုလုန်ရှင်ဘုရင်သည် ဧကန်မုချလာ၍ ဤပြည်ကို ဖျက်ဆီး၍ ထိုအရပ်၌ လူနှင့်တိရစ္ဆာန်တို့ ငြိမ်းစေလိမ့်မည်ဟု အဘယ်ကြောင့် ရေးထားသနည်းဟူမူကား၊ ဤစာလိပ်ကို မီးရှို့၍၊</w:t>
      </w:r>
    </w:p>
    <w:p/>
    <w:p>
      <w:r xmlns:w="http://schemas.openxmlformats.org/wordprocessingml/2006/main">
        <w:t xml:space="preserve">ဘုရားသခင်သည် ယေရမိမှတဆင့် ယုဒရှင်ဘုရင်ယောယကိမ်အား မိန့်တော်မူပြီး ဗာဗုလုန်ရှင်ဘုရင်ကြွလာခြင်းနှင့် ပြည်တော်ပျက်စီးခြင်းအကြောင်းကို ယေရမိရေးသားသော စာလိပ်ကို အဘယ်ကြောင့် မီးရှို့ခဲ့သည်ကို မေးခွန်းထုတ်ခဲ့သည်။</w:t>
      </w:r>
    </w:p>
    <w:p/>
    <w:p>
      <w:r xmlns:w="http://schemas.openxmlformats.org/wordprocessingml/2006/main">
        <w:t xml:space="preserve">၁။ ဘုရားသခင့်နှုတ်မြွက်စကားတော်ကို ငြင်းပယ်ခြင်း၏အန္တရာယ်</w:t>
      </w:r>
    </w:p>
    <w:p/>
    <w:p>
      <w:r xmlns:w="http://schemas.openxmlformats.org/wordprocessingml/2006/main">
        <w:t xml:space="preserve">၂။ နားထောင်ရန် ငြင်းဆန်ခြင်း၏ အကျိုးဆက်များ</w:t>
      </w:r>
    </w:p>
    <w:p/>
    <w:p>
      <w:r xmlns:w="http://schemas.openxmlformats.org/wordprocessingml/2006/main">
        <w:t xml:space="preserve">၁။ မဿဲ ၁၂:၃၆-၃၇ - “ငါဆိုသည်ကား၊ လူအပေါင်းတို့သည် အချည်းနှီးသောစကားအတွက် တရားစီရင်ရာနေ့၌ စာရင်းရှင်းရကြလိမ့်မည်။ အကြောင်းမူကား၊ သင်တို့စကားအားဖြင့် သင်တို့သည် လွတ်၍၊ ရှုတ်ချပါတယ်။"</w:t>
      </w:r>
    </w:p>
    <w:p/>
    <w:p>
      <w:r xmlns:w="http://schemas.openxmlformats.org/wordprocessingml/2006/main">
        <w:t xml:space="preserve">2. Isaiah 55:11 - "ငါ့နှုတ်မှထွက်သော ငါ့စကားသည် ထိုနည်းတူ၊ ငါ့ထံသို့ အချည်းနှီးမဖြစ်ဘဲ၊ ငါအလိုရှိသောအရာကို ပြီးမြောက်စေ၍၊ ငါစေလွှတ်သော ရည်ရွယ်ချက်ကို ပြည့်စုံစေလိမ့်မည်။"</w:t>
      </w:r>
    </w:p>
    <w:p/>
    <w:p>
      <w:r xmlns:w="http://schemas.openxmlformats.org/wordprocessingml/2006/main">
        <w:t xml:space="preserve">Jeremiah 36:30 ထို့ကြောင့် ယုဒရှင်ဘုရင် ယောယကိမ်၏ ထာဝရဘုရား မိန့်တော်မူသည်ကား၊ ဒါဝိဒ်၏ရာဇပလ္လင်ပေါ်မှာ ထိုင်စရာအဘယ်သူမျှမရှိရ။ သူ၏အသေကောင်ကို နေ့အချိန်၌ နေပူထဲသို့၎င်း၊ ညဉ့်အခါ နှင်းခဲ၌၎င်း စွန့်ပစ်ရမည်။</w:t>
      </w:r>
    </w:p>
    <w:p/>
    <w:p>
      <w:r xmlns:w="http://schemas.openxmlformats.org/wordprocessingml/2006/main">
        <w:t xml:space="preserve">ယေရမိ၏သတိပေးချက်များကို နားမထောင်သောကြောင့် ဘုရင်ယောယကိမ်အပေါ် ဘုရားသခင်၏တရားစီရင်ခြင်းခံရသည်။</w:t>
      </w:r>
    </w:p>
    <w:p/>
    <w:p>
      <w:r xmlns:w="http://schemas.openxmlformats.org/wordprocessingml/2006/main">
        <w:t xml:space="preserve">၁။ ဘုရားသခင်သည် တရားမျှတတော်မူ၏။—ယေရမိ ၃၆:၃၀</w:t>
      </w:r>
    </w:p>
    <w:p/>
    <w:p>
      <w:r xmlns:w="http://schemas.openxmlformats.org/wordprocessingml/2006/main">
        <w:t xml:space="preserve">2. နောင်တရခြင်း သို့မဟုတ် ပျက်စီးခြင်းသို့ရောက်ပါ။— ယေရမိ ၃၆:၃၀</w:t>
      </w:r>
    </w:p>
    <w:p/>
    <w:p>
      <w:r xmlns:w="http://schemas.openxmlformats.org/wordprocessingml/2006/main">
        <w:t xml:space="preserve">1. ရောမ 2:6-8 - ဘုရားသခင်သည် အသီးအသီးမိမိအကျင့်အတိုင်း ဆပ်ပေးတော်မူမည်။</w:t>
      </w:r>
    </w:p>
    <w:p/>
    <w:p>
      <w:r xmlns:w="http://schemas.openxmlformats.org/wordprocessingml/2006/main">
        <w:t xml:space="preserve">2 Chronicles 7:14 - ငါ့နာမဖြင့်သမုတ်သော ငါ၏လူတို့သည် ကိုယ်ကိုကိုယ်နှိမ့်ချ၍ ငါ့မျက်နှာကိုရှာ၍ ဆုတောင်းလျက်၊ မတရားသောအကျင့်ကို ရှောင်ကြလျှင်၊ ကောင်းကင်ဘုံမှ ငါကြားရ၍၊ သူတို့အပြစ်ကို လွှတ်၍ အနာပျောက်စေမည်။ မြေ။</w:t>
      </w:r>
    </w:p>
    <w:p/>
    <w:p>
      <w:r xmlns:w="http://schemas.openxmlformats.org/wordprocessingml/2006/main">
        <w:t xml:space="preserve">Jeremiah 36:31 သူနှင့်သူ၏အမျိုးအနွယ်ကို၎င်း၊ ကျွန်တို့ကို၎င်း ဒုစရိုက်အပြစ်ကြောင့်၎င်း ငါဒဏ်ခတ်မည်။ သူတို့နှင့် ယေရုရှလင်မြို့သား၊ ယုဒလူတို့အပေါ်သို့၎င်း၊ နားမထောင်ကြ။</w:t>
      </w:r>
    </w:p>
    <w:p/>
    <w:p>
      <w:r xmlns:w="http://schemas.openxmlformats.org/wordprocessingml/2006/main">
        <w:t xml:space="preserve">ဘုရားသခင်သည် သူ၏သတိပေးချက်များကို နားမထောင်သူများကို ဒဏ်ခတ်မည်ဖြစ်ပြီး၊ သူပြောခဲ့သည့် မကောင်းမှုများကို ၎င်းတို့အပေါ်သို့ သက်ရောက်စေမည်ဖြစ်သည်။</w:t>
      </w:r>
    </w:p>
    <w:p/>
    <w:p>
      <w:r xmlns:w="http://schemas.openxmlformats.org/wordprocessingml/2006/main">
        <w:t xml:space="preserve">၁။ ဘုရားသခင်၏သတိပေးချက်များကို လိုက်နာပါ သို့မဟုတ် သူ၏ပြစ်ဒဏ်ကို ရင်ဆိုင်ပါ။</w:t>
      </w:r>
    </w:p>
    <w:p/>
    <w:p>
      <w:r xmlns:w="http://schemas.openxmlformats.org/wordprocessingml/2006/main">
        <w:t xml:space="preserve">၂။ ဘုရားသခင်ကို နာခံပြီး ကိုယ်တော်၏ကတိတော်များ၏ အကျိုးကျေးဇူးများကို စုဆောင်းပါ။</w:t>
      </w:r>
    </w:p>
    <w:p/>
    <w:p>
      <w:r xmlns:w="http://schemas.openxmlformats.org/wordprocessingml/2006/main">
        <w:t xml:space="preserve">1. တရားဟောရာ 28:1-2, 15 - သင်သည် သင်၏ဘုရားသခင် ထာဝရဘုရားကို အပြည့်အဝနာခံပြီး ယနေ့ငါပေးသော ပညတ်တော်ရှိသမျှတို့ကို ဂရုတစိုက် လိုက်နာပါက၊ သင်၏ဘုရားသခင် ထာဝရဘုရားသည် သင့်အား မြေကြီးပေါ်ရှိ လူမျိုးတကာတို့ထက် ချီးမြှောက်တော်မူမည်။ သင်၏ဘုရားသခင် ထာဝရဘုရားကို နာခံမည်ဆိုပါက ဤကောင်းချီးများအားလုံး သင့်အပေါ်သို့ ရောက်လာပြီး သင့်နှင့်အတူ လိုက်ပါလာမည်ဖြစ်သည်။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Jeremiah 36:32 ယေရမိသည် အခြားသောစာလိပ်ကိုယူ၍ နေရိ၏သား စာရေးတော်ကြီးဗာရုတ်အား ပေးလေ၏။ ယုဒရှင်ဘုရင်ယောယကိမ် မီးလောင်သော ကျမ်းစကား အလုံးစုံတို့ကို ယေရမိနှုတ်မှ ရေးထား၍၊</w:t>
      </w:r>
    </w:p>
    <w:p/>
    <w:p>
      <w:r xmlns:w="http://schemas.openxmlformats.org/wordprocessingml/2006/main">
        <w:t xml:space="preserve">ယေရမိသည် ဗာရုတ်ကို စာလိပ်အသစ်ပေး၍ ယုဒရှင်ဘုရင်ယောယကိမ် မိန့်တော်မူသည်အတိုင်း မီး၌ လောင်သောကျမ်းစာ စကားကို ဗာရုတ်သည် ရေးမှတ်၍၊</w:t>
      </w:r>
    </w:p>
    <w:p/>
    <w:p>
      <w:r xmlns:w="http://schemas.openxmlformats.org/wordprocessingml/2006/main">
        <w:t xml:space="preserve">1. ခံနိုင်ရည်ရှိမှုစွမ်းအား– ယေရမိနှင့်ဗာရုတ်သည် အခက်အခဲများကို မည်သို့ကျော်ဖြတ်ခဲ့သနည်း။</w:t>
      </w:r>
    </w:p>
    <w:p/>
    <w:p>
      <w:r xmlns:w="http://schemas.openxmlformats.org/wordprocessingml/2006/main">
        <w:t xml:space="preserve">2. ယေရမိ၏သစ္စာတရား- မယိမ်းယိုင်သောနာခံမှုပုံပြင်</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p>
      <w:r xmlns:w="http://schemas.openxmlformats.org/wordprocessingml/2006/main">
        <w:t xml:space="preserve">ယေရမိ အခန်းကြီး ၃၇ တွင် ယေရုရှလင်မြို့ကို ဗာဗုလုန်ဝိုင်းရံထားသော ဖြစ်ရပ်များနှင့် ဘုရင်ဇေဒကိမင်းနှင့် ယေရမိ၏ အပြန်အလှန်ဆက်ဆံမှုများအကြောင်း မှတ်တမ်းတင်ထားသည်။</w:t>
      </w:r>
    </w:p>
    <w:p/>
    <w:p>
      <w:r xmlns:w="http://schemas.openxmlformats.org/wordprocessingml/2006/main">
        <w:t xml:space="preserve">ပထမအပိုဒ်- ဇေဒကိမင်းကြီးသည် မာလကိယ၏သားပါရှုရနှင့် ယဇ်ပုရောဟိတ်ဇေဖနိကို ယေရမိထံ စေလွှတ်လိုက်သည် (ယေရမိ ၃၇:၁-၅)။ ယေရမိက သူတို့ကို အီဂျစ်ပြည်က ကယ်တင်မှာ မဟုတ်ဘူး၊ နောက်ထပ် ပျက်စီးခြင်းတွေကို ရှောင်ရှားဖို့ သူတို့ လက်နက်ချသင့်တယ်။</w:t>
      </w:r>
    </w:p>
    <w:p/>
    <w:p>
      <w:r xmlns:w="http://schemas.openxmlformats.org/wordprocessingml/2006/main">
        <w:t xml:space="preserve">ဒုတိယအပိုဒ်- ယေရမိသည် ယေရုရှလင်မြို့မှ ထွက်ခွာရန် ကြိုးပမ်းသော်လည်း အဖမ်းခံရပြီး နှင်ထုတ်ခြင်းခံရသည် (ယေရမိ ၃၇:၆-၁၅)။ တော်ဝင်အရာရှိ ယောနသန်၏အိမ်တွင် အကျဉ်းချခံရသည်။ အကျဉ်းကျနေစဉ်တွင် ဇေဒကိသည် ဗာဗုလုန်သို့ လွှဲပြောင်းခံရမည်ဟု ပရောဖက်ပြုထားသည်။</w:t>
      </w:r>
    </w:p>
    <w:p/>
    <w:p>
      <w:r xmlns:w="http://schemas.openxmlformats.org/wordprocessingml/2006/main">
        <w:t xml:space="preserve">၃ အပိုဒ်- ဘုရင်ဇေဒကိသည် ဘုရားသခင်ထံမှ စိတ်ချမှုကို ရယူကာ ယေရမိနှင့် တိတ်တဆိတ် တိုင်ပင်ဆွေးနွေးသည် (ယေရမိ ၃၇:၁၆-၂၁)။ ယေရမိသည် မိမိနှင့် ယေရုရှလင်မြို့၏လုံခြုံရေးအတွက် ဗာဗုလုန်ရှင်ဘုရင်ထံ လက်နက်ချရန် အကြံပေးခဲ့သည်။ သို့ရာတွင် သူငြင်းလျှင် ဘုရားသခင်သည် ယေရုရှလင်မြို့ကို နေဗုခဒ်နေဇာလက်သို့ အပ်တော်မူလိမ့်မည်။</w:t>
      </w:r>
    </w:p>
    <w:p/>
    <w:p>
      <w:r xmlns:w="http://schemas.openxmlformats.org/wordprocessingml/2006/main">
        <w:t xml:space="preserve">4 အပိုဒ်- ယေရမိတွင် အကျဉ်းချခံရသော်လည်း သူ့ကိုယ်စား ဆုတောင်းပေးသော ဧဗဒမေလက်အမည်ရှိ ထောက်ခံသူ (ယေရမိ ၃၈:၁-၁၃)။ ဧဗဒမေလက်သည် ဘုရင်ဇေဒကိအား ယေရမိကို ပစ်ချခဲ့သည့် ရေတွင်းထဲမှ ကယ်ထုတ်ရန် ဆွဲဆောင်ခဲ့သည်။ ရလဒ်အနေနဲ့ ယေရမိကို ခြံစောင့်တပ်မှာ ချုပ်နှောင်ထားလိုက်တယ်။</w:t>
      </w:r>
    </w:p>
    <w:p/>
    <w:p>
      <w:r xmlns:w="http://schemas.openxmlformats.org/wordprocessingml/2006/main">
        <w:t xml:space="preserve">၅ အပိုဒ်- ဘုရင်ဇေဒကိသည် ယေရမိနှင့် တိတ်တဆိတ် တိုင်ပင်ဆွေးနွေးသည် (ယေရမိ ၃၈:၁၄-၂၈)။ သူ့ကံကြမ္မာနဲ့ ပတ်သက်ပြီး လမ်းညွှန်ချက်တောင်းတယ်။ တစ်ဖန် ယေရမိသည် လက်နက်ချရန် အကြံပေးသော်လည်း ယေရုရှလင်မြို့အတွင်း သူ့ကိုဆန့်ကျင်သူများအကြောင်း သတိပေးသည်။ မည်သို့ပင်ဆိုစေကာမူ ဇေဒကိသည် ချီတုံချတုံဖြစ်ပြီး ယေရမိ၏အကြံဉာဏ်ကို အပြည့်အဝမလိုက်နာပါ။</w:t>
      </w:r>
    </w:p>
    <w:p/>
    <w:p>
      <w:r xmlns:w="http://schemas.openxmlformats.org/wordprocessingml/2006/main">
        <w:t xml:space="preserve">အချုပ်အားဖြင့်ဆိုရသော် ယေရမိ၏အခန်းသုံးဆယ့်ခုနစ်တွင် ဗာဗုလုန်မြို့သိမ်းယူမှုအတွင်း ဆက်လက်ဖြစ်ပွားနေသည့်အဖြစ်အပျက်များကို ပြောပြထားပြီး ယေရမိနှင့်ဘုရင်ဇေဒကိတို့ကြား အပြန်အလှန်ဆက်ဆံမှုများကို မီးမောင်းထိုးပြထားသည်။ ဇေဒကိသည် ဝိုင်းထားမှု၏ ရလဒ်ကို မေးမြန်းရန် သံတမန်များ စေလွှတ်သည်။ ယေရမိက အီဂျစ်ကို အားကိုးတာထက် လက်နက်ချဖို့ အကြံပေးတယ်။ ခုခံလျှင် ဗာဗုလုန်သည် ယေရုရှလင်မြို့ကို အောင်နိုင်လိမ့်မည်၊ ယေရမိသည် ထွက်ခွာရန် ကြိုးပမ်းသော်လည်း အဖမ်းခံရပြီး တပ်ပြေးသည်ဟု စွပ်စွဲခံရမည်ဟု သူဟောခဲ့သည်။ ဇေဒကိလက်သို့ အပ်မည်ဟု ပရောဖက်ပြု၏။ အကျဉ်းချခံရစဉ်တွင် ဇေဒကိသည် သူနှင့်တိတ်တဆိတ်တိုင်ပင်ပြီး ဘုရားသခင်ထံမှ စိတ်ချမှုရယူကာ ဧဗဒမေလက်သည် ယေရမိကိုယ်စား ဆုတောင်းပေးခဲ့ရာ ရေတွင်းထဲမှ ကယ်ဆယ်နိုင်ခဲ့သည်။ သို့သော်၊ သူသည် အခြားတစ်နေရာတွင် ချုပ်နှောင်ထားဆဲဖြစ်ပြီး၊ ဇေဒကိသည် သူ၏ကံကြမ္မာနှင့်ပတ်သက်ပြီး လမ်းညွှန်မှုတောင်းကာ သူနှင့်တိတ်တဆိတ်ပြန်တိုင်ပင်သည်။ တစ်ဖန်၊ လက်နက်ချရန် အကြံပြုထားသည်၊ ယေရုရှလင်မြို့တွင်း အတိုက်အခံများအကြောင်း သတိပေးချက်များနှင့်အတူ၊ ယေဘုယျအားဖြင့်၊ ဤအခန်းသည် အချုပ်အားဖြင့်၊ ဝိုင်းရံထားစဉ်အတွင်း တင်းမာသောလေထုကို ပြသထားပြီး ပျက်စီးလုနီးပါးအချိန်များတွင် ဘုရင်နှင့် ပရောဖက်ပြုချက်နှစ်ခုစလုံး မည်သို့ဖြတ်တောက်သည်ကို မီးမောင်းထိုးပြထားသည်။</w:t>
      </w:r>
    </w:p>
    <w:p/>
    <w:p>
      <w:r xmlns:w="http://schemas.openxmlformats.org/wordprocessingml/2006/main">
        <w:t xml:space="preserve">Jeremiah 37:1 ယုဒပြည်၌ ဗာဗုလုန်ရှင်ဘုရင် နေဗုခဒ်နေဇာအရာ၌ နန်းတင်သော ယောယကိမ်၏သား ကောနိအရာ၌ ယောရှိသား ဇေဒကိမင်းကြီးသည် စိုးစံလေ၏။</w:t>
      </w:r>
    </w:p>
    <w:p/>
    <w:p>
      <w:r xmlns:w="http://schemas.openxmlformats.org/wordprocessingml/2006/main">
        <w:t xml:space="preserve">ဇေဒကိမင်းကြီးသည် ဗာဗုလုန်ရှင်ဘုရင် နေဗုခဒ်နေဇာအား ပေးအပ်ထားသော ယုဒရှင်ဘုရင်အဖြစ် ကွန်နိကို အစားထိုးခဲ့သည်။</w:t>
      </w:r>
    </w:p>
    <w:p/>
    <w:p>
      <w:r xmlns:w="http://schemas.openxmlformats.org/wordprocessingml/2006/main">
        <w:t xml:space="preserve">1. ဘုရားသခင်၏ အချုပ်အခြာအာဏာ- ဘုရားသခင်သည် တိုင်းနိုင်ငံများနှင့် ဘုရင်များကို ခန့်အပ်ပုံ</w:t>
      </w:r>
    </w:p>
    <w:p/>
    <w:p>
      <w:r xmlns:w="http://schemas.openxmlformats.org/wordprocessingml/2006/main">
        <w:t xml:space="preserve">2. ဘုရားသခင်၏ အချုပ်အခြာအာဏာ- အလိုတော်အတိုင်း လက်အောက်ခံရန် အရေးကြီးသည်။</w:t>
      </w:r>
    </w:p>
    <w:p/>
    <w:p>
      <w:r xmlns:w="http://schemas.openxmlformats.org/wordprocessingml/2006/main">
        <w:t xml:space="preserve">1. ဒံယေလ 6:27 - သူသည်ကယ်နှုတ်ကယ်တင်; ဒံယေလကို ခြင်္သေ့တန်ခိုးလက်မှ ကယ်တင်ခဲ့သော ကောင်းကင်နှင့်မြေကြီးပေါ်၌ နိမိတ်လက္ခဏာများနှင့် အံ့ဘွယ်သောအမှုတို့ကို ပြုတော်မူ၏။</w:t>
      </w:r>
    </w:p>
    <w:p/>
    <w:p>
      <w:r xmlns:w="http://schemas.openxmlformats.org/wordprocessingml/2006/main">
        <w:t xml:space="preserve">၂။ ဟေရှာယ ၄၆:၉-၁၀ - ရှေးယခင်က အရာများကို သတိရပါ။ ငါသည် ဘုရားသခင်ဖြစ်၏။ အခြားမရှိ။ ငါသည်ဘုရားသခင်ဖြစ်ပြီး၊ ငါနှင့်တူသောသူမရှိ။ ရှေးကာလမှစ၍ နောင်လာမည့်အရာကို ငါသိ၏။ ငါဆိုသည်ကား၊ ငါ့အကြံအစည်သည် တည်လိမ့်မည်။</w:t>
      </w:r>
    </w:p>
    <w:p/>
    <w:p>
      <w:r xmlns:w="http://schemas.openxmlformats.org/wordprocessingml/2006/main">
        <w:t xml:space="preserve">Jeremiah 37:2 ပရောဖက်ယေရမိအားဖြင့် မိန့်တော်မူသော ထာဝရဘုရား၏ အမိန့်တော်ကို သူဖြစ်စေ၊ သူ၏ကျွန်ဖြစ်စေ၊ ပြည်သား ဖြစ်စေ၊</w:t>
      </w:r>
    </w:p>
    <w:p/>
    <w:p>
      <w:r xmlns:w="http://schemas.openxmlformats.org/wordprocessingml/2006/main">
        <w:t xml:space="preserve">ပရောဖက်ယေရမိပြောသော ထာဝရဘုရား၏ စကားတော်ကို လူတို့သည် နားမထောင်ကြ။</w:t>
      </w:r>
    </w:p>
    <w:p/>
    <w:p>
      <w:r xmlns:w="http://schemas.openxmlformats.org/wordprocessingml/2006/main">
        <w:t xml:space="preserve">၁။ စရိတ်စကမရှိ၊ ဘုရားသခင့်စကားတော်ကို လိုက်လျှောက်ရန် အရေးကြီးသည်။</w:t>
      </w:r>
    </w:p>
    <w:p/>
    <w:p>
      <w:r xmlns:w="http://schemas.openxmlformats.org/wordprocessingml/2006/main">
        <w:t xml:space="preserve">၂။ ဘုရားသခင်၏နှုတ်ကပတ်တော်ကို မနာခံခြင်း၏အကျိုးဆက်များကို လက်ခံရန် အသင့်ရှိပါ။</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James 1:22 - ကိုယ်ကိုကိုယ်လှည့်ဖြား၍ နှုတ်ကပတ်တော်ကို ကျင့်သောသူဖြစ်ကြလော့။</w:t>
      </w:r>
    </w:p>
    <w:p/>
    <w:p>
      <w:r xmlns:w="http://schemas.openxmlformats.org/wordprocessingml/2006/main">
        <w:t xml:space="preserve">Jeremiah 37:3 ဇေဒကိမင်းကြီးသည် ရှေလမိ၏သား ယေဟုကလနှင့် ယဇ်ပုရောဟိတ်မာသေယ၏သား ဇေဖနိကို ပရောဖက်ယေရမိထံသို့ စေလွှတ်၍၊ ငါတို့အတွက်ကြောင့် ငါတို့ဘုရားသခင် ထာဝရဘုရားထံတော်သို့ ယခုဆုတောင်းလော့။</w:t>
      </w:r>
    </w:p>
    <w:p/>
    <w:p>
      <w:r xmlns:w="http://schemas.openxmlformats.org/wordprocessingml/2006/main">
        <w:t xml:space="preserve">ဇေဒကိမင်းကြီးသည် မိမိကျွန်နှစ်ယောက်ကို ပရောဖက်ယေရမိထံစေလွှတ်၍ သူတို့ကိုယ်စား ထာဝရဘုရားထံ ဆုတောင်းခိုင်းသည်။</w:t>
      </w:r>
    </w:p>
    <w:p/>
    <w:p>
      <w:r xmlns:w="http://schemas.openxmlformats.org/wordprocessingml/2006/main">
        <w:t xml:space="preserve">1. ဆုတောင်းခြင်း၏တန်ခိုး - ဘုရားသခင်သည် ကျွန်ုပ်တို့၏ဆုတောင်းချက်များကို ကြားနိုင်ပြီး အံ့ဖွယ်နည်းများဖြင့် ဖြေကြားနိုင်ပုံ။</w:t>
      </w:r>
    </w:p>
    <w:p/>
    <w:p>
      <w:r xmlns:w="http://schemas.openxmlformats.org/wordprocessingml/2006/main">
        <w:t xml:space="preserve">၂။ ဒုက္ခရောက်နေသောအချိန်များတွင် သခင်ကိုရှာခြင်း - ကျွန်ုပ်တို့သည် လမ်းညွှန်မှုလိုအပ်သောအခါ၊ သခင်ထံလှည့်ခြင်းသည် ကျွန်ုပ်တို့အား ငြိမ်သက်မှုနှင့် နှစ်သိမ့်မှုတို့ကို ဆောင်ကြဉ်းပေးနိုင်သည်။</w:t>
      </w:r>
    </w:p>
    <w:p/>
    <w:p>
      <w:r xmlns:w="http://schemas.openxmlformats.org/wordprocessingml/2006/main">
        <w:t xml:space="preserve">၁။ ယာကုပ် ၅:၁၃-၁၈ - သင်တို့တွင် မည်သူတစ်ဦးတစ်ယောက်မျှ ဒုက္ခရောက်နေပါသလား။ ဆုတောင်းပါစေ။ ရွှင်လန်းနေသူတစ်ယောက်လား။ ချီးမွမ်းသီချင်းဆိုပါစေ။</w:t>
      </w:r>
    </w:p>
    <w:p/>
    <w:p>
      <w:r xmlns:w="http://schemas.openxmlformats.org/wordprocessingml/2006/main">
        <w:t xml:space="preserve">2. 1သက်သာလောနိတ် 5:17 - အဆက်မပြတ်ဆုတောင်းပါ။</w:t>
      </w:r>
    </w:p>
    <w:p/>
    <w:p>
      <w:r xmlns:w="http://schemas.openxmlformats.org/wordprocessingml/2006/main">
        <w:t xml:space="preserve">Jeremiah 37:4 ယခုတွင်၊ ယေရမိသည် ထောင်ထဲသို့မသွင်းဘဲ၊ လူများအလယ်သို့ ဝင်၍ ထွက်လေ၏။</w:t>
      </w:r>
    </w:p>
    <w:p/>
    <w:p>
      <w:r xmlns:w="http://schemas.openxmlformats.org/wordprocessingml/2006/main">
        <w:t xml:space="preserve">ယေရမိသည် ဘုရားသခင်၏ပရောဖက်ဖြစ်လင့်ကစား လူများကြားတွင် လွတ်လပ်စွာသွားလာခွင့်ရှိသည်။</w:t>
      </w:r>
    </w:p>
    <w:p/>
    <w:p>
      <w:r xmlns:w="http://schemas.openxmlformats.org/wordprocessingml/2006/main">
        <w:t xml:space="preserve">1. လွတ်လပ်ခြင်း၏ စွမ်းအား- ဘုရားသခင်၏ ခြွင်းချက်မရှိသော ချစ်ခြင်းမေတ္တာနှင့် ယုံကြည်မှု</w:t>
      </w:r>
    </w:p>
    <w:p/>
    <w:p>
      <w:r xmlns:w="http://schemas.openxmlformats.org/wordprocessingml/2006/main">
        <w:t xml:space="preserve">၂။ ဘုရားသခင်၏ ကရုဏာတော်- ကျွန်ခံခြင်းမှ လွတ်မြောက်ခြင်း</w:t>
      </w:r>
    </w:p>
    <w:p/>
    <w:p>
      <w:r xmlns:w="http://schemas.openxmlformats.org/wordprocessingml/2006/main">
        <w:t xml:space="preserve">1. ရောမ 8:15-17 - အကြောင်းမူကား၊ သင်သည် ကြောက်လန့်ခြင်းသို့ ရောက်ခြင်းငှါ ကျွန်ခံခြင်းဝိညာဉ်ကို မခံယူဘဲ၊ ငါတို့သည် အဗ္ဗဟု ကြွေးကြော်သော သားကဲ့သို့ မွေးစားခြင်းဝိညာဉ်တော်ကို ခံရကြပြီ။</w:t>
      </w:r>
    </w:p>
    <w:p/>
    <w:p>
      <w:r xmlns:w="http://schemas.openxmlformats.org/wordprocessingml/2006/main">
        <w:t xml:space="preserve">၂။ ဆာလံ ၆၈:၆ - ဘုရားသခင်သည် မိသားစုတွင် အထီးကျန်သူကို နေရာပေး၍ အကျဉ်းသားများကို သီချင်းဆိုကာ လမ်းပြတော်မူ၏။</w:t>
      </w:r>
    </w:p>
    <w:p/>
    <w:p>
      <w:r xmlns:w="http://schemas.openxmlformats.org/wordprocessingml/2006/main">
        <w:t xml:space="preserve">Jeremiah 37:5 ထိုအခါ ဖါရောဘုရင်၏ ဗိုလ်ခြေသည် အဲဂုတ္တုပြည်မှ ထွက်လာသဖြင့်၊ ယေရုရှလင်မြို့ကိုဝိုင်းထားသော ခါလဒဲလူတို့သည် ထိုသိတင်းကိုကြားလျှင်၊ ယေရုရှလင်မြို့မှ ထွက်သွားကြ၏။</w:t>
      </w:r>
    </w:p>
    <w:p/>
    <w:p>
      <w:r xmlns:w="http://schemas.openxmlformats.org/wordprocessingml/2006/main">
        <w:t xml:space="preserve">ယေရုရှလင်မြို့ကို ဝိုင်းထားခဲ့သော ခါလဒဲလူတို့သည် အီဂျစ်ပြည်မှ ဖါရောဘုရင်၏တပ်များ ရောက်လာကြောင်း သတင်းကြားသောအခါ ထွက်သွားကြသည်။</w:t>
      </w:r>
    </w:p>
    <w:p/>
    <w:p>
      <w:r xmlns:w="http://schemas.openxmlformats.org/wordprocessingml/2006/main">
        <w:t xml:space="preserve">၁။ ဘုရားသခင်သည် တန်ခိုးကြီးပြီး သူ၏လူများကို ကာကွယ်ရန် မည်သည့်အခြေအနေမျိုးကိုမဆို အသုံးပြုနိုင်သည်။</w:t>
      </w:r>
    </w:p>
    <w:p/>
    <w:p>
      <w:r xmlns:w="http://schemas.openxmlformats.org/wordprocessingml/2006/main">
        <w:t xml:space="preserve">၂။ ဆန့်ကျင်မှုကို ရင်ဆိုင်ရာတွင် ရဲရင့်စွာနှင့် ဘုရားသခင့်ကာကွယ်မှုကို ယုံကြည်ကိုးစားပါ။</w:t>
      </w:r>
    </w:p>
    <w:p/>
    <w:p>
      <w:r xmlns:w="http://schemas.openxmlformats.org/wordprocessingml/2006/main">
        <w:t xml:space="preserve">1. Matthew 10:28 "ကိုယ်ခန္ဓာကို သတ်သော်လည်း ဝိညာဉ်ကို မသတ်နိုင်သောသူများကို မကြောက်ကြနှင့်။ ငရဲ၌ ဝိညာဉ်ခန္ဓာကို ဖျက်ဆီးနိုင်သောသူကို ကြောက်ကြလော့။"</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Jeremiah 37:6 တဖန် ထာဝရဘုရား၏ နှုတ်ကပတ်တော်သည် ပရောဖက်ယေရမိသို့ ရောက်၍၊</w:t>
      </w:r>
    </w:p>
    <w:p/>
    <w:p>
      <w:r xmlns:w="http://schemas.openxmlformats.org/wordprocessingml/2006/main">
        <w:t xml:space="preserve">ယုဒ​လူ​တွေ​ကို သတိပေး​စကား​ပြော​ဖို့ ယေရမိ​ကို ဘုရား​သခင် ခေါ်​တယ်။</w:t>
      </w:r>
    </w:p>
    <w:p/>
    <w:p>
      <w:r xmlns:w="http://schemas.openxmlformats.org/wordprocessingml/2006/main">
        <w:t xml:space="preserve">ဘုရားသခင်သည် ယေရမိကိုခေါ်ပြီး ယုဒပြည်သားများအား ကျရောက်မည့်အန္တရာယ်အကြောင်း သတိပေးသည်။</w:t>
      </w:r>
    </w:p>
    <w:p/>
    <w:p>
      <w:r xmlns:w="http://schemas.openxmlformats.org/wordprocessingml/2006/main">
        <w:t xml:space="preserve">1. ဘုရားသခင်သတိပေးချက်- ကျွန်ုပ်တို့၏ကာကွယ်မှုအတွက် ဘုရားသခင်တောင်းဆိုချက်ကို ဂရုပြုပါ။</w:t>
      </w:r>
    </w:p>
    <w:p/>
    <w:p>
      <w:r xmlns:w="http://schemas.openxmlformats.org/wordprocessingml/2006/main">
        <w:t xml:space="preserve">၂။ ဘုရားသခင်၏သတင်းစကားကို အသိအမှတ်ပြုပြီး နာခံမှုဖြင့် တုံ့ပြန်ခြင်း။</w:t>
      </w:r>
    </w:p>
    <w:p/>
    <w:p>
      <w:r xmlns:w="http://schemas.openxmlformats.org/wordprocessingml/2006/main">
        <w:t xml:space="preserve">1. Isaiah 55:11 - "ငါ၏နှုတ်မှထွက်သောစကားသည် ငါ့ထံသို့ အချည်းနှီးမဖြစ်ဘဲ၊ ငါကြံစည်သောအရာကို ပြီးမြောက်စေ၍၊ ငါစေလွှတ်သောအရာ၌ အောင်မြင်လိမ့်မည်။"</w:t>
      </w:r>
    </w:p>
    <w:p/>
    <w:p>
      <w:r xmlns:w="http://schemas.openxmlformats.org/wordprocessingml/2006/main">
        <w:t xml:space="preserve">၂။ မဿဲ ၇:၂၄-၂၇ - “ထို့​နောက် ငါ​၏​စ​ကား​ကို​ကြား​၍ ကျင့်​ဆောင်​သူ​အ​ပေါင်း​သည် ကျောက်​ပေါ်​၌ မိမိ​အိမ်​ကို​ဆောက်​သော ပညာ​ရှိ​နှင့်​တူ​လိမ့်​မည်။ မိုး​ရွာ​၍ ရေ​ကြီး​၍ လေ​တိုက်​၍ အဲဒီအိမ်ကို ရိုက်နှက်ပေမယ့် ကျောက်ပေါ်မှာ ဆောက်ထားတဲ့အတွက် ပြုတ်ကျတာမဟုတ်ဘူး။”</w:t>
      </w:r>
    </w:p>
    <w:p/>
    <w:p>
      <w:r xmlns:w="http://schemas.openxmlformats.org/wordprocessingml/2006/main">
        <w:t xml:space="preserve">Jeremiah 37:7 ဣသရေလအမျိုး၏ ဘုရားသခင် ထာဝရဘုရား မိန့်တော်မူသည်ကား၊ ငါ့အားမေးမြန်းခြင်းငှါ ငါ့ထံသို့စေလွှတ်သော ယုဒရှင်ဘုရင်အား ဆင့်ဆိုရမည်မှာ၊ မင်းကိုကူညီဖို့ ထွက်လာတဲ့ ဖာရောဘုရင်ရဲ့စစ်တပ်က အဲဂုတ္တုပြည်ကို ပြန်သွားလိမ့်မယ်။</w:t>
      </w:r>
    </w:p>
    <w:p/>
    <w:p>
      <w:r xmlns:w="http://schemas.openxmlformats.org/wordprocessingml/2006/main">
        <w:t xml:space="preserve">ဣသရေလအမျိုး၏ ဘုရားသခင် ထာဝရဘုရားသည် ယုဒရှင်ဘုရင်ထံတော်မှ စေလွှတ်သော တမန်တို့ကို ရှင်ဘုရင်ထံတော်သို့ စေလွှတ်တော်မူသဖြင့်၊</w:t>
      </w:r>
    </w:p>
    <w:p/>
    <w:p>
      <w:r xmlns:w="http://schemas.openxmlformats.org/wordprocessingml/2006/main">
        <w:t xml:space="preserve">1. ဘုရားသခင်၏ကတိတော်- ခက်ခဲသောအချိန်များတွင် ဘုရားသခင်၏ခွန်အားကို အားကိုးပါ။</w:t>
      </w:r>
    </w:p>
    <w:p/>
    <w:p>
      <w:r xmlns:w="http://schemas.openxmlformats.org/wordprocessingml/2006/main">
        <w:t xml:space="preserve">2. ဘုရားသခင်၏ အချုပ်အခြာအာဏာ- မမျှော်လင့်ထားသော အခြေအနေများတွင် ဘုရားသခင်၏ အစီအစဉ်ကို နားလည်ခြင်း။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Jeremiah 37:8 ခါလဒဲလူတို့သည် တဖန်လာ၍ ဤမြို့ကို တိုက်ယူ၍ မီးရှို့ကြလိမ့်မည်။</w:t>
      </w:r>
    </w:p>
    <w:p/>
    <w:p>
      <w:r xmlns:w="http://schemas.openxmlformats.org/wordprocessingml/2006/main">
        <w:t xml:space="preserve">ခါလဒဲလူတို့သည် ယေရုရှလင်မြို့ကို တိုက်ခိုက်၍ အောင်နိုင်၍ မီးရှို့ကြလိမ့်မည်။</w:t>
      </w:r>
    </w:p>
    <w:p/>
    <w:p>
      <w:r xmlns:w="http://schemas.openxmlformats.org/wordprocessingml/2006/main">
        <w:t xml:space="preserve">၁။ မနာခံခြင်း၏အကျိုးဆက်များ—ယေရမိ ၃၇:၈</w:t>
      </w:r>
    </w:p>
    <w:p/>
    <w:p>
      <w:r xmlns:w="http://schemas.openxmlformats.org/wordprocessingml/2006/main">
        <w:t xml:space="preserve">၂။ ဘုရားသခင်၏တန်ခိုးတော်—ယေရမိ ၃၇:၈</w:t>
      </w:r>
    </w:p>
    <w:p/>
    <w:p>
      <w:r xmlns:w="http://schemas.openxmlformats.org/wordprocessingml/2006/main">
        <w:t xml:space="preserve">1. Isaiah 48:18 - "အို ငါ့ပညတ်တို့ကို လိုက်နာတော်မူပါ၊ သို့ပြုလျှင် သင်၏ငြိမ်သက်ခြင်းသည် မြစ်ကဲ့သို့၎င်း၊ ဖြောင့်မတ်ခြင်းတရားသည် ပင်လယ်လှိုင်းတံပိုးကဲ့သို့၎င်း ဖြစ်လိမ့်မည်။"</w:t>
      </w:r>
    </w:p>
    <w:p/>
    <w:p>
      <w:r xmlns:w="http://schemas.openxmlformats.org/wordprocessingml/2006/main">
        <w:t xml:space="preserve">၂။မဿဲ ၂၄:၁-၂ - “ထို​နောက်​ယေ​ရှု​သည်​ဗိ​မာန်​တော်​မှ​ထွက်​ခွာ​သွား​တော်​မူ​သော​အ​ခါ တ​ပည့်​တော်​တို့​သည် ဗိ​မာန်​တော်​၏​အ​ဆောက်​အ​အုံ​များ​ကို​ပြ​ခြင်း​ငှာ တက်​လာ​ကြ​၏​ဟု​မိန့်​တော်​မူ​၏။ ငါဆိုသည်ကား၊ မဖြိုမချနိုင်သော ကျောက်တလုံးကို ဤအရပ်၌ မကြွင်းစေရ။</w:t>
      </w:r>
    </w:p>
    <w:p/>
    <w:p>
      <w:r xmlns:w="http://schemas.openxmlformats.org/wordprocessingml/2006/main">
        <w:t xml:space="preserve">Jeremiah 37:9 ထာဝရဘုရား မိန့်တော်မူသည်ကား၊ ခါလဒဲလူတို့သည် စင်စစ်ငါတို့ထံမှ ထွက်သွားရကြလိမ့်မည်ဟု မလှည့်ဖြားကြနှင့်။</w:t>
      </w:r>
    </w:p>
    <w:p/>
    <w:p>
      <w:r xmlns:w="http://schemas.openxmlformats.org/wordprocessingml/2006/main">
        <w:t xml:space="preserve">ခါလဒဲလူတို့သည် အလိုမရှိသကဲ့သို့ ခါလဒဲလူတို့သည် ထွက်သွားမည်ဟု ယုံကြည်ခြင်း၌ အရူးမဖြစ်အောင် ယုဒလူတို့အား ဘုရားသခင်သတိပေးတော်မူ၏။</w:t>
      </w:r>
    </w:p>
    <w:p/>
    <w:p>
      <w:r xmlns:w="http://schemas.openxmlformats.org/wordprocessingml/2006/main">
        <w:t xml:space="preserve">1. လှည့်စားခြင်း၏ အစွမ်း- လိမ်လည်မှုကို အသိအမှတ်ပြုခြင်းနှင့် ၎င်းတို့ကို ယုံကြည်ရန် ငြင်းဆန်ခြင်း။</w:t>
      </w:r>
    </w:p>
    <w:p/>
    <w:p>
      <w:r xmlns:w="http://schemas.openxmlformats.org/wordprocessingml/2006/main">
        <w:t xml:space="preserve">2. မပြောင်းလဲသော ဘုရားသခင်၏နှုတ်ကပတ်တော်- သူ၏ကတိတော်များကို ယုံကြည်ခြင်း။</w:t>
      </w:r>
    </w:p>
    <w:p/>
    <w:p>
      <w:r xmlns:w="http://schemas.openxmlformats.org/wordprocessingml/2006/main">
        <w:t xml:space="preserve">1. ဧဖက် 5:6-7 - “အဘယ်သူမျှ သင့်အား အချည်းနှီးသောစကားဖြင့် မလှည့်ဖြားစေနှင့်။ အကြောင်းမူကား၊ ဤအရာများကြောင့် ဘုရားသခင်၏ အမျက်တော်သည် မနာခံသူ၏သားတို့အပေါ်သို့ သက်ရောက်သည်။ ထို့ကြောင့် သူတို့နှင့် မဆက်ဆံကြနှင့်။</w:t>
      </w:r>
    </w:p>
    <w:p/>
    <w:p>
      <w:r xmlns:w="http://schemas.openxmlformats.org/wordprocessingml/2006/main">
        <w:t xml:space="preserve">၂။ ၁ယော ၃း၁၈ - ချစ်သားတို့၊ ငါတို့သည် စကားဖြင့်ဖြစ်စေ၊ လျှာဖြင့်ဖြစ်စေ မချစ်ကြကုန်အံ့။</w:t>
      </w:r>
    </w:p>
    <w:p/>
    <w:p>
      <w:r xmlns:w="http://schemas.openxmlformats.org/wordprocessingml/2006/main">
        <w:t xml:space="preserve">Jeremiah 37:10 အကြောင်းမူကား၊ သင်တို့ကို တိုက်သော ခါလဒဲတပ်သားအပေါင်းတို့ကို လုပ်ကြံ၍ ဒဏ်ခတ်သော သူတို့တွင် ကျန်ကြွင်းသော်လည်း၊ အသီးအသီး မိမိတဲ၌ ထ၍ ဤမြို့ကို မီးရှို့ရမည်အကြောင်း၊</w:t>
      </w:r>
    </w:p>
    <w:p/>
    <w:p>
      <w:r xmlns:w="http://schemas.openxmlformats.org/wordprocessingml/2006/main">
        <w:t xml:space="preserve">ခါလဒဲလူတွေကို စစ်တိုက်ရင် ရန်သူက မြို့ကို မီးရှို့နိုင်တုန်းပဲလို့ ဘုရားသခင်က အစ္စရေးတွေကို သတိပေးတယ်။</w:t>
      </w:r>
    </w:p>
    <w:p/>
    <w:p>
      <w:r xmlns:w="http://schemas.openxmlformats.org/wordprocessingml/2006/main">
        <w:t xml:space="preserve">1. တည်မြဲခြင်း၏တန်ခိုး– ယေရမိ ၃၇:၁၀ မှသင်ခန်းစာတစ်ခု</w:t>
      </w:r>
    </w:p>
    <w:p/>
    <w:p>
      <w:r xmlns:w="http://schemas.openxmlformats.org/wordprocessingml/2006/main">
        <w:t xml:space="preserve">၂။ စစ်၏အကျိုးဆက်များကို နားလည်ခြင်း– ယေရမိ ၃၇:၁၀ ကိုလေ့လာပါ။</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ရောမ 12:21 - "မကောင်းသောအမှုဖြင့် မအောင်ကြနှင့်။ အဆိုးကို အကောင်းနှင့် အောင်ကြလော့။"</w:t>
      </w:r>
    </w:p>
    <w:p/>
    <w:p>
      <w:r xmlns:w="http://schemas.openxmlformats.org/wordprocessingml/2006/main">
        <w:t xml:space="preserve">Jeremiah 37:11 ဖာရောဘုရင်၏တပ်ကို ကြောက်သောကြောင့် ခါလဒဲတပ်ကို ယေရုရှလင်မြို့မှ ဖြိုဖျက်သောအခါ၊</w:t>
      </w:r>
    </w:p>
    <w:p/>
    <w:p>
      <w:r xmlns:w="http://schemas.openxmlformats.org/wordprocessingml/2006/main">
        <w:t xml:space="preserve">ဖာရောဘုရင်၏တပ်ကို ကြောက်ရွံ့သောကြောင့် ခါလဒဲစစ်တပ်သည် ယေရုရှလင်မြို့မှ ဆုတ်ခွာသွားခဲ့သည်။</w:t>
      </w:r>
    </w:p>
    <w:p/>
    <w:p>
      <w:r xmlns:w="http://schemas.openxmlformats.org/wordprocessingml/2006/main">
        <w:t xml:space="preserve">1. ကြောက်ရွံ့ခြင်း၏ရင်ဆိုင်ခြင်း၌ ရဲစွမ်းသတ္တိ - ဘုရားသခင်သည် သူ့ကိုယုံကြည်ကိုးစားသူများကို မည်သို့ခွန်အားပေးသနည်း။</w:t>
      </w:r>
    </w:p>
    <w:p/>
    <w:p>
      <w:r xmlns:w="http://schemas.openxmlformats.org/wordprocessingml/2006/main">
        <w:t xml:space="preserve">2. စိုးရိမ်ပူပန်မှုကို ကျော်လွှားခြင်း - ကျွန်ုပ်တို့ကိုယ်တိုင်အစား ဘုရားသခင်ရဲ့ တန်ခိုးကို အားကိုးဖို့ သင်ယူပါ။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Jeremiah 37:12 ထိုအခါ ယေရမိသည် ယေရုရှလင်မြို့မှ ထွက်၍ လူများအလယ်တွင် ဗင်္ယာမိန်ပြည်သို့ သွား၍၊</w:t>
      </w:r>
    </w:p>
    <w:p/>
    <w:p>
      <w:r xmlns:w="http://schemas.openxmlformats.org/wordprocessingml/2006/main">
        <w:t xml:space="preserve">ယေရမိသည် ထိုမြို့မှလူများနှင့်ခွဲထုတ်ရန် ဗင်္ယာမိန်ပြည်သို့သွားရန် ယေရုရှလင်မြို့မှ ထွက်ခွာခဲ့သည်။</w:t>
      </w:r>
    </w:p>
    <w:p/>
    <w:p>
      <w:r xmlns:w="http://schemas.openxmlformats.org/wordprocessingml/2006/main">
        <w:t xml:space="preserve">1. ဘုရားသခင်က ကျွန်ုပ်တို့ကို လုပ်ဆောင်ရန် ကျွန်ုပ်တို့ကို လုပ်ဆောင်ရန် ရင်းနှီးကျွမ်းဝင်မှုနှင့် နှစ်သိမ့်မှုတို့ဖြင့် ခွဲထွက်လိုစိတ်ရှိရမည်။</w:t>
      </w:r>
    </w:p>
    <w:p/>
    <w:p>
      <w:r xmlns:w="http://schemas.openxmlformats.org/wordprocessingml/2006/main">
        <w:t xml:space="preserve">2. ဘုရားသခင်သည် ကျွန်ုပ်တို့အတွက် မည်မျှပင် ကုန်ကျပါစေ၊</w:t>
      </w:r>
    </w:p>
    <w:p/>
    <w:p>
      <w:r xmlns:w="http://schemas.openxmlformats.org/wordprocessingml/2006/main">
        <w:t xml:space="preserve">1. ဟေဗြဲ 11:8-10 - ယုံကြည်ခြင်းအားဖြင့် အာဗြဟံသည် နောင်တွင် မိမိအမွေခံရမည့်နေရာသို့ သွားရန်ခေါ်သောအခါ သူဘယ်သွားသည်ကို မသိသော်လည်း နာခံပြီး သွားခဲ့သည်။</w:t>
      </w:r>
    </w:p>
    <w:p/>
    <w:p>
      <w:r xmlns:w="http://schemas.openxmlformats.org/wordprocessingml/2006/main">
        <w:t xml:space="preserve">2. Luke 5:4-5 - မိန့်တော်မူပြီးသောအခါ၊ နက်နဲသောရေထဲသို့ ချ၍ ဖမ်းရန် ပိုက်ကွန်ကိုချ၍ ရှိမုန်အား မိန့်တော်မူ၏။ ရှိမုန်က၊ အရှင်ဘုရား၊ အကျွန်ုပ်တို့သည် တစ်ညလုံး ကြိုးစားအားထုတ်၍ တစ်စုံတစ်ရာကို မဖမ်းမိပါဟု ပြန်ပြော၏။ ဒါ​ပေမဲ့ မင်း​ပြော​တဲ့​စကား​ကြောင့် ငါ​ပိုက်​ကွန်​ချ​မယ်။</w:t>
      </w:r>
    </w:p>
    <w:p/>
    <w:p>
      <w:r xmlns:w="http://schemas.openxmlformats.org/wordprocessingml/2006/main">
        <w:t xml:space="preserve">Jeremiah 37:13 ဗင်္ယာမိန်မြို့တံခါးသို့ ရောက်သောအခါ၊ ဟာနနိ၏သား ရှေလမိ၏သား ဣရိယအမည်ရှိသော မြို့စောင့်တပ်မှူးတယောက်ရှိ၍၊ ပရောဖက်ယေရမိကို ခေါ်၍၊ သင်သည် ခါလဒဲလူတို့ထံသို့ ဆုံးသွား၏။</w:t>
      </w:r>
    </w:p>
    <w:p/>
    <w:p>
      <w:r xmlns:w="http://schemas.openxmlformats.org/wordprocessingml/2006/main">
        <w:t xml:space="preserve">ရှေလမိနှင့် ဟာနနိ၏သား ဣရိယသည် ပရောဖက်ယေရမိအား ခါလဒဲလူတို့ထံ လှည့်စားသည်ဟု စွပ်စွဲကာ ဖမ်းဆီးခဲ့သည်။</w:t>
      </w:r>
    </w:p>
    <w:p/>
    <w:p>
      <w:r xmlns:w="http://schemas.openxmlformats.org/wordprocessingml/2006/main">
        <w:t xml:space="preserve">၁။ ဘုရားသခင်ကို နာခံပါ၊ လူမဟုတ်ပါ– ယေရမိပုံပြင်</w:t>
      </w:r>
    </w:p>
    <w:p/>
    <w:p>
      <w:r xmlns:w="http://schemas.openxmlformats.org/wordprocessingml/2006/main">
        <w:t xml:space="preserve">၂။ ကျွန်ုပ်တို့၏ယုံကြည်ခြင်း၌ တည်ကြည်ခြင်း၏အရေးကြီးမှု</w:t>
      </w:r>
    </w:p>
    <w:p/>
    <w:p>
      <w:r xmlns:w="http://schemas.openxmlformats.org/wordprocessingml/2006/main">
        <w:t xml:space="preserve">1. တမန် 5:29 ပေတရုနှင့် အခြားသော တမန်တော်တို့က၊ ငါတို့သည် လူထက် ဘုရားသခင်ကို နာခံသင့်သည်ဟု ပြန်ပြောကြ၏။</w:t>
      </w:r>
    </w:p>
    <w:p/>
    <w:p>
      <w:r xmlns:w="http://schemas.openxmlformats.org/wordprocessingml/2006/main">
        <w:t xml:space="preserve">၂။ ၁ ပေတရု ၅:၈-၉– သတိနှင့်သတိရှိကြလော့။ အကြောင်းမူကား၊ သင်၏ရန်သူ မာရ်နတ်သည် ဟောက်သောခြင်္သေ့ကဲ့သို့ အဘယ်သူကို မျိုရမည်နည်းဟူမူကား၊</w:t>
      </w:r>
    </w:p>
    <w:p/>
    <w:p>
      <w:r xmlns:w="http://schemas.openxmlformats.org/wordprocessingml/2006/main">
        <w:t xml:space="preserve">Jeremiah 37:14 တဖန် ယေရမိက၊ ငါသည် ခါလဒဲလူတို့ထံသို့ မရောက်။ သူသည် နားမထောင်သောကြောင့်၊ ဣရိယသည် ယေရမိကိုခေါ်၍ မင်းများထံသို့ ဆောင်သွားလေ၏။</w:t>
      </w:r>
    </w:p>
    <w:p/>
    <w:p>
      <w:r xmlns:w="http://schemas.openxmlformats.org/wordprocessingml/2006/main">
        <w:t xml:space="preserve">ယေရမိသည် ခါလဒဲလူတို့နှင့် လိုက်ရန် ငြင်းဆိုသော်လည်း၊ ဣရိယသည် မိမိအလိုဆန္ဒကို မဆန့်ကျင်သော မင်းညီမင်းသားများထံ ခေါ်ဆောင်သွားသည်။</w:t>
      </w:r>
    </w:p>
    <w:p/>
    <w:p>
      <w:r xmlns:w="http://schemas.openxmlformats.org/wordprocessingml/2006/main">
        <w:t xml:space="preserve">1. ဖြားယောင်းသွေးဆောင်ခြင်းကို တွန်းလှန်နိုင်သော တန်ခိုး—ယေရမိ ၃၇:၁၄</w:t>
      </w:r>
    </w:p>
    <w:p/>
    <w:p>
      <w:r xmlns:w="http://schemas.openxmlformats.org/wordprocessingml/2006/main">
        <w:t xml:space="preserve">၂။ ဘုရားသခင့်နှုတ်မြွက်စကားတော်ကို နားထောင်ခြင်း၏အရေးကြီးမှု။—ယေရမိ ၃၇:၁၄</w:t>
      </w:r>
    </w:p>
    <w:p/>
    <w:p>
      <w:r xmlns:w="http://schemas.openxmlformats.org/wordprocessingml/2006/main">
        <w:t xml:space="preserve">၁။ ယာကုပ် ၄:၇ - "ထိုကြောင့် ဘုရားသခင်ထံ ကိုယ်ကိုကိုယ် ဝန်ခံကြလော့။ မာရ်နတ်ကိုဆီးတားလျှင်၊ သူသည် သင့်ထံမှ ပြေးလိမ့်မည်။"</w:t>
      </w:r>
    </w:p>
    <w:p/>
    <w:p>
      <w:r xmlns:w="http://schemas.openxmlformats.org/wordprocessingml/2006/main">
        <w:t xml:space="preserve">2. ဧဖက် 6:10-17 - "နောက်ဆုံးတွင်၊ သခင်ဘုရား၌၎င်း၊ တန်ခိုးတော်အားဖြင့်၎င်း၊ မာရ်နတ်၏အကြံအစည်များကို ဆီးတားနိုင်စေခြင်းငှာ၊ ဘုရားသခင်၏လက်နက်စုံကို ဝတ်ဆင်ကြလော့။"</w:t>
      </w:r>
    </w:p>
    <w:p/>
    <w:p>
      <w:r xmlns:w="http://schemas.openxmlformats.org/wordprocessingml/2006/main">
        <w:t xml:space="preserve">Jeremiah 37:15 ထို့ကြောင့် မှူးမတ်တို့သည် ယေရမိကို အမျက်ထွက်၍ လုပ်ကြံ၍ ကျမ်းတတ်ယောနသန်၏ အိမ်၌ ထောင်သွင်းထားကြ၏။</w:t>
      </w:r>
    </w:p>
    <w:p/>
    <w:p>
      <w:r xmlns:w="http://schemas.openxmlformats.org/wordprocessingml/2006/main">
        <w:t xml:space="preserve">ယေရမိသည် သူတို့၏လုပ်ရပ်ကို ဆန့်ကျင်ပြောဆိုသောကြောင့် မှူးမတ်များက ထောင်ကျခဲ့သည်။</w:t>
      </w:r>
    </w:p>
    <w:p/>
    <w:p>
      <w:r xmlns:w="http://schemas.openxmlformats.org/wordprocessingml/2006/main">
        <w:t xml:space="preserve">1. ထုတ်ပြောခြင်း၏စွမ်းအား- သင်ယုံကြည်သောအရာအတွက် ရပ်တည်ပါ။</w:t>
      </w:r>
    </w:p>
    <w:p/>
    <w:p>
      <w:r xmlns:w="http://schemas.openxmlformats.org/wordprocessingml/2006/main">
        <w:t xml:space="preserve">၂။ လူကြိုက်မများသည့်တိုင် ဘုရားသခင့်အလိုတော်ကို လိုက်လျှောက်ရန် အရေးကြီးသည်။</w:t>
      </w:r>
    </w:p>
    <w:p/>
    <w:p>
      <w:r xmlns:w="http://schemas.openxmlformats.org/wordprocessingml/2006/main">
        <w:t xml:space="preserve">1. Matthew 10:32-33 “ထိုကြောင့် လူတို့ရှေ့မှာ ငါ့ကို ဝန်ခံသောသူအပေါင်းတို့သည် ကောင်းကင်ဘုံ၌ရှိတော်မူသော ငါ့ခမည်းတော်ရှေ့မှာ ထိုသူကို ငါဝန်ခံမည်။ 33 လူတို့ရှေ့မှာ ငါ့ကိုငြင်းပယ်သောသူမူကား၊ ကောင်းကင်ဘုံ၌ရှိတော်မူသော ငါ့ခမည်းတော်ရှေ့မှာ ထိုသူကို ငါငြင်းပယ်မည်။ ."</w:t>
      </w:r>
    </w:p>
    <w:p/>
    <w:p>
      <w:r xmlns:w="http://schemas.openxmlformats.org/wordprocessingml/2006/main">
        <w:t xml:space="preserve">2. သုတ္တံ 28:1 "အဘယ်သူမျှမလိုက်ဘဲ၊ ဖြောင့်မတ်သောသူမူကား ခြင်္သေ့ကဲ့သို့ ရဲရင့်ခြင်းရှိ၍၊</w:t>
      </w:r>
    </w:p>
    <w:p/>
    <w:p>
      <w:r xmlns:w="http://schemas.openxmlformats.org/wordprocessingml/2006/main">
        <w:t xml:space="preserve">Jeremiah 37:16 ယေရမိသည် မြေတွင်းထဲသို့ဝင်၍၊ တဲထဲသို့ဝင်သောအခါ၊</w:t>
      </w:r>
    </w:p>
    <w:p/>
    <w:p>
      <w:r xmlns:w="http://schemas.openxmlformats.org/wordprocessingml/2006/main">
        <w:t xml:space="preserve">ယေရမိသည် ထောင်ထဲတွင် ရက်ပေါင်းများစွာ အကျဉ်းချခံခဲ့ရသည်။</w:t>
      </w:r>
    </w:p>
    <w:p/>
    <w:p>
      <w:r xmlns:w="http://schemas.openxmlformats.org/wordprocessingml/2006/main">
        <w:t xml:space="preserve">၁– ဆင်းရဲခက်ခဲတဲ့အချိန်တွေမှာတောင် ဘုရားသခင်အပေါ် ဆက်သစ္စာရှိဖို့ ယေရမိကနေ သင်ယူနိုင်တယ်။</w:t>
      </w:r>
    </w:p>
    <w:p/>
    <w:p>
      <w:r xmlns:w="http://schemas.openxmlformats.org/wordprocessingml/2006/main">
        <w:t xml:space="preserve">2: အမှောင်ဆုံးအချိန်များတွင်ပင် ဘုရားသခင်သည် ကျွန်ုပ်တို့နှင့်အတူ ရှိနေပါသည်။</w:t>
      </w:r>
    </w:p>
    <w:p/>
    <w:p>
      <w:r xmlns:w="http://schemas.openxmlformats.org/wordprocessingml/2006/main">
        <w:t xml:space="preserve">1: Hebrews 10:36 အကြောင်းမူကား၊ သင်သည် ဘုရားသခင်၏ အလိုတော်ကို ဆောင်ပြီးသောအခါ ကတိထားရာကို ခံရမည်အကြောင်း ခံနိုင်ရည်ရှိရန် လိုအပ်သည်။</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37:17 ထိုအခါ ဇေဒကိမင်းကြီးသည် စေလွှတ်၍ နှုတ်ဆောင်တော်မူသဖြင့်၊ ရှင်ဘုရင်သည် မိမိအိမ်၌ တိတ်တဆိတ် မေးလျှောက်၍၊ ထာဝရဘုရား၏ အမိန့်တော်ရှိသလောဟု မေးလျှင်၊ ယေရမိကလည်း၊ အကြောင်းမူကား၊ သင်သည် ဗာဗုလုန်ရှင်ဘုရင်လက်သို့ အပ်ရမည်ဟု မိန့်တော်မူ၏။</w:t>
      </w:r>
    </w:p>
    <w:p/>
    <w:p>
      <w:r xmlns:w="http://schemas.openxmlformats.org/wordprocessingml/2006/main">
        <w:t xml:space="preserve">ရှင်​ဘု​ရင်​သည် ယေ​ရ​မိ​အား​ထာ​ဝ​ရ​ဘု​ရား​၏​နှုတ်​က​ပတ်​တော်​ရှိ​သ​မျှ ယေ​ရ​မိ​အား ဗာ​ဗု​လုန်​ဘု​ရင်​လက်​သို့​အပ်​မည်​ဟု မိန့်​တော်​မူ​၏။</w:t>
      </w:r>
    </w:p>
    <w:p/>
    <w:p>
      <w:r xmlns:w="http://schemas.openxmlformats.org/wordprocessingml/2006/main">
        <w:t xml:space="preserve">1. ထာဝရဘုရားသည် ငါတို့၏စုံစမ်းနှောင့်ရှက်ခြင်း၌ပင်၊</w:t>
      </w:r>
    </w:p>
    <w:p/>
    <w:p>
      <w:r xmlns:w="http://schemas.openxmlformats.org/wordprocessingml/2006/main">
        <w:t xml:space="preserve">2. ဒုက္ခအချိန်များတွင် ကယ်တင်ခြင်းမျှော်လင့်ချက်</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37:18 တဖန် ယေရမိကလည်း၊ ဇေဒကိမင်းကြီးအား၊ ငါသည် ကိုယ်တော်ကို၎င်း၊ ကိုယ်တော်၏ကျွန်များ၊ ဤလူမျိုးကို၎င်း ပြစ်မှားမိ၍ ထောင်ထဲ၌ အကျွန်ုပ်ကို ပြစ်မှားမိပါပြီ။</w:t>
      </w:r>
    </w:p>
    <w:p/>
    <w:p>
      <w:r xmlns:w="http://schemas.openxmlformats.org/wordprocessingml/2006/main">
        <w:t xml:space="preserve">ယေရမိက ဘုရင်ဇေဒကိကို ရှင်ဘုရင်၊ သူ့ကျွန်တွေ ဒါမှမဟုတ် လူတွေကို ဘာအမှားမှ မလုပ်ဘဲ ဘာကြောင့် ထောင်ချခဲ့တာလဲလို့ မေးတယ်။</w:t>
      </w:r>
    </w:p>
    <w:p/>
    <w:p>
      <w:r xmlns:w="http://schemas.openxmlformats.org/wordprocessingml/2006/main">
        <w:t xml:space="preserve">၁။ ဘုရားသခင်၏ အချုပ်အခြာအာဏာ- ဆင်းရဲဒုက္ခ၏ မမျှော်လင့်ထားမှု</w:t>
      </w:r>
    </w:p>
    <w:p/>
    <w:p>
      <w:r xmlns:w="http://schemas.openxmlformats.org/wordprocessingml/2006/main">
        <w:t xml:space="preserve">2. ဘုရားသခင်၏ အချုပ်အခြာအာဏာနှင့် လူ့လွတ်လပ်ခွင့်</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Isaiah 55:8-9 “ငါ၏အကြံအစည်သည် သင်တို့၏အကြံအစည်မဟုတ်၊ သင်တို့၏လမ်းစဉ်လည်းမဟုတ်၊ ငါ၏နည်းလမ်းလည်းမဟုတ်”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Jeremiah 37:19 ဗာဗုလုန်ရှင်ဘုရင်သည် သင်နှင့် ဤပြည်ကို ရန်ဘက်မပြုရဟု သင်တို့အား ပရောဖက်ပြုသော ပရောဖက်တို့သည် အဘယ်မှာရှိသနည်း။</w:t>
      </w:r>
    </w:p>
    <w:p/>
    <w:p>
      <w:r xmlns:w="http://schemas.openxmlformats.org/wordprocessingml/2006/main">
        <w:t xml:space="preserve">ဗာဗုလုန်ရှင်ဘုရင်သည် ယုဒပြည်နှင့် သူတို့၏ပြည်ကို မတိုက်ခိုက်မည်ဟု ပရောဖက်များက ကတိပြုခဲ့သော်လည်း၊ ဤအရာသည် မမှန်ခဲ့ပေ။</w:t>
      </w:r>
    </w:p>
    <w:p/>
    <w:p>
      <w:r xmlns:w="http://schemas.openxmlformats.org/wordprocessingml/2006/main">
        <w:t xml:space="preserve">၁။ ဘုရားသခင်ရဲ့ကတိတော်တွေဟာ အမြဲလိုပုံပေါက်တာမဟုတ်ဘူး။— ယေရမိ ၃၇:၁၉</w:t>
      </w:r>
    </w:p>
    <w:p/>
    <w:p>
      <w:r xmlns:w="http://schemas.openxmlformats.org/wordprocessingml/2006/main">
        <w:t xml:space="preserve">၂။ လူမဟုတ်ဘဲ ဘုရားသခင်ကို အားကိုးခြင်း၏ပညာ။—ယေရမိ ၃၇:၁၉</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Proverbs 3:5 - ထာဝရဘုရားကို စိတ်နှလုံးအကြွင်းမဲ့ ကိုးစားလော့။ ကိုယ်ဥာဏ်ကို အားမကိုးနှင့်။</w:t>
      </w:r>
    </w:p>
    <w:p/>
    <w:p>
      <w:r xmlns:w="http://schemas.openxmlformats.org/wordprocessingml/2006/main">
        <w:t xml:space="preserve">Jeremiah 37:20 သို့ဖြစ်၍ အရှင်မင်းကြီး၊ နားထောင်တော်မူပါ။ အကျွန်ုပ်တောင်းပန်သောစကားကို သင့်ရှေ့မှာ လက်ခံတော်မူပါ။ ကျမ်းတတ်ယောနသန်အိမ်သို့ မပြန်စေနှင့်။</w:t>
      </w:r>
    </w:p>
    <w:p/>
    <w:p>
      <w:r xmlns:w="http://schemas.openxmlformats.org/wordprocessingml/2006/main">
        <w:t xml:space="preserve">ယေရမိသည် သူ၏အသနားခံချက်ကိုလက်ခံပြီး ထိုနေရာတွင်သေမည်ကိုကြောက်ရွံ့သောကြောင့် စာရေးတော်ကြီးယောနသန်၏အိမ်သို့ ပြန်မပို့ရန် ဘုရင်ထံဆုတောင်းခဲ့သည်။</w:t>
      </w:r>
    </w:p>
    <w:p/>
    <w:p>
      <w:r xmlns:w="http://schemas.openxmlformats.org/wordprocessingml/2006/main">
        <w:t xml:space="preserve">1. ဆုတောင်းခြင်း၏တန်ခိုး- ဘုရင်ထံ ယေရမိ၏အသနားခံချက်သည် ယုံကြည်ခြင်း၏ခွန်အားကိုပြသပုံ၊</w:t>
      </w:r>
    </w:p>
    <w:p/>
    <w:p>
      <w:r xmlns:w="http://schemas.openxmlformats.org/wordprocessingml/2006/main">
        <w:t xml:space="preserve">2. ယေရမိထံမှသင်ယူခြင်း– မတ်တပ်ရပ်ပြီး ကိုယ့်အတွက်ကိုယ်ရပ်တည်လိုစိတ်ရှိခြင်း၏အရေးကြီးမှု</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Jeremiah 37:21 ထိုအခါ ဇေဒကိမင်းကြီးသည် ယေရမိကို ထောင်ဝင်းထဲသို့ သွင်းပြီးလျှင်၊ မြို့၌ရှိသမျှသော မုန့်မကုန်မှီတိုင်အောင်၊ မုန့်ဖုတ်သမားလမ်းထဲက မုန့်တဖဲ့ကို နေ့တိုင်း ပေးရမည်အကြောင်း မှာထားတော်မူ၏။ ထို့ကြောင့် ယေရမိသည် ထောင်ဝင်းထဲတွင် နေခဲ့သည်။</w:t>
      </w:r>
    </w:p>
    <w:p/>
    <w:p>
      <w:r xmlns:w="http://schemas.openxmlformats.org/wordprocessingml/2006/main">
        <w:t xml:space="preserve">ဇေဒကိမင်းကြီးက ယေရမိကို ထောင်ဝင်းထဲမှာ ထားခိုင်းပြီး မြို့ထဲမှာ မုန့်တွေ မကုန်မချင်း နေ့တိုင်း မုန့်တစ်ရွက် ပေးတယ်။</w:t>
      </w:r>
    </w:p>
    <w:p/>
    <w:p>
      <w:r xmlns:w="http://schemas.openxmlformats.org/wordprocessingml/2006/main">
        <w:t xml:space="preserve">၁။ ခက်ခဲသောအခြေအနေများတွင် ဘုရားသခင်အားကိုးစားခြင်း - ယေရမိ၏သစ္စာရှိခံနိုင်ရည်</w:t>
      </w:r>
    </w:p>
    <w:p/>
    <w:p>
      <w:r xmlns:w="http://schemas.openxmlformats.org/wordprocessingml/2006/main">
        <w:t xml:space="preserve">၂။ မျှော်လင့်မထားသောအခြေအနေများတွင် ဘုရားသခင်ပေးသနားခြင်း - ယေရမိ၏ခံနိုင်ရည်ရှိမှု၊</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p>
      <w:r xmlns:w="http://schemas.openxmlformats.org/wordprocessingml/2006/main">
        <w:t xml:space="preserve">ယေရမိ အခန်းကြီး ၃၈ သည် ယေရမိ၏ နှိပ်စက်ညှဉ်းပန်းမှုနှင့် ကယ်တင်ခြင်းအပါအဝင် ဗာဗုလုန်မြို့သိမ်းယူမှုအတွင်း ယေရမိ၏အတွေ့အကြုံများကို ဆက်လက်ဖော်ပြသည်။</w:t>
      </w:r>
    </w:p>
    <w:p/>
    <w:p>
      <w:r xmlns:w="http://schemas.openxmlformats.org/wordprocessingml/2006/main">
        <w:t xml:space="preserve">ပထမအပိုဒ်- ယေရမိသည် စစ်သားများနှင့် လူများကို ဗာဗုလုန်တို့ကို တိုက်ခိုက်ရန် တွန်းအားပေးသည်ဟု အချို့အရာရှိများက စွပ်စွဲသည် (ယေရမိ ၃၈:၁-၄)။ သေဒဏ်ပေးဖို့ တောင်းဆိုကြတယ်။ သို့သော် ဘုရင်ဇေဒကိသည် ယေရမိနှစ်သက်သည့်အတိုင်း လုပ်ခွင့်ပြုသည်။</w:t>
      </w:r>
    </w:p>
    <w:p/>
    <w:p>
      <w:r xmlns:w="http://schemas.openxmlformats.org/wordprocessingml/2006/main">
        <w:t xml:space="preserve">ဒုတိယအပိုဒ်- နန်းတော်ရှိ အီသီယိုးပီးယားအမတ် ဧဗဒ-မေလက်သည် ယေရမိကိုယ်စား ဆုတောင်းပေးသည် (ယေရမိ ၃၈:၅-၁၃)။ ယေရမိသည် ဘုရားသခင်ထံမှ နှုတ်ကပတ်တော်များကို ဟောပြောသည်ဟု ယုံကြည်သောကြောင့် ယေရမိ၏အသက်ကို ချမ်းသာပေးရန် ရှင်ဘုရင်ထံ အသနားခံခဲ့သည်။ ဇေဒကိသည် ဧဗဒမေလက်၏တောင်းဆိုချက်ကို ပေးကာ ယေရမိအား ရေတွင်းထဲမှ ကယ်ထုတ်ရန် ညွှန်ကြားခဲ့သည်။</w:t>
      </w:r>
    </w:p>
    <w:p/>
    <w:p>
      <w:r xmlns:w="http://schemas.openxmlformats.org/wordprocessingml/2006/main">
        <w:t xml:space="preserve">၃ အပိုဒ်- ဧဗဒ-မေလက်သည် ရေတွင်းထဲသို့ ကြိုးများချခြင်းဖြင့် ယေရမိကို ဘေးကင်းစွာ ဆွဲထုတ်နိုင်စေသည် (ယေရမိ ၃၈:၁၄-၁၅)။ အဲဒီနောက် ယေရမိက ခြံစောင့်တပ်မှာ ဆက်နေခဲ့တယ်။</w:t>
      </w:r>
    </w:p>
    <w:p/>
    <w:p>
      <w:r xmlns:w="http://schemas.openxmlformats.org/wordprocessingml/2006/main">
        <w:t xml:space="preserve">4 အပိုဒ်- ဘုရင်ဇေဒကိသည် ယေရမိနှင့် တိတ်တဆိတ် တိုင်ပင်ဆွေးနွေးသည် (ယေရမိ ၃၈:၁၆-၂၃)။ သူသည် သီးသန့်စကားပြောဆိုရန် တောင်းဆိုပြီး ယေရမိမှတစ်ဆင့် ဘုရားသခင်ထံမှ လမ်းညွှန်မှုကို ရယူခဲ့သည်။ ဇေဒကိအား တုံ့ပြန်ရာတွင် ဘုရားသခင်သည် ဗာဗုလုန်တွင် လက်နက်ချပါက၊ ယေရုရှလင်မြို့နှင့်အတူ သူ၏အသက်ကို နှမြောလိမ့်မည်၊ မဟုတ်ရင် ပျက်သုဉ်းမှုက စောင့်နေတယ်။</w:t>
      </w:r>
    </w:p>
    <w:p/>
    <w:p>
      <w:r xmlns:w="http://schemas.openxmlformats.org/wordprocessingml/2006/main">
        <w:t xml:space="preserve">၅ အပိုဒ်- ဤသတိပေးချက်ကြားမှ အချို့အရာရှိများသည် ယေရမိကို နှင်ထုတ်ခြင်းဖြစ်သည်ဟု ထပ်မံစွပ်စွဲသည် (ယေရမိ ၃၈:၂၄-၂၈)။ ဇေဒကိမင်းကို လွှဲအပ်ရန် စည်းရုံးကြသည်။ ထို့ကြောင့် ဧဗဒမေလက်ကို တစ်ဖန်မကယ်တင်မီအထိ ရွှံ့နွံနစ်သော ရေတွင်းထဲသို့ ပစ်ချကြသည်။</w:t>
      </w:r>
    </w:p>
    <w:p/>
    <w:p>
      <w:r xmlns:w="http://schemas.openxmlformats.org/wordprocessingml/2006/main">
        <w:t xml:space="preserve">အချုပ်အားဖြင့်ဆိုရသော် ယေရမိ၏အခန်းသုံးဆယ့်ရှစ်တွင် ဗာဗုလုန်မြို့သိမ်းယူမှုအတွင်း နောက်ထပ်အဖြစ်အပျက်များကို ပုံဖော်ထားပြီး ယေရမိရင်ဆိုင်နေရသော ညှဉ်းပန်းနှိပ်စက်မှုနှင့် သူ၏နောက်ဆက်တွဲကယ်တင်ခြင်းတို့ကို အလေးပေးဖော်ပြသည်။ ဗာဗုလုန်ကို ခုခံရန် စိတ်ဓာတ်ကျသည်ဟု အချို့အရာရှိများက စွပ်စွဲသည်။ ဘုရင်ဇေဒကိက သူ့အား ကွပ်မျက်ရန် တောင်းဆိုကြပြီး အစပိုင်းတွင် ဝန်လေးသော်လည်း၊ ဘုရင်ဇေဒကိက ၎င်းတို့အား လွတ်လပ်စွာဆက်ဆံခွင့်ပေးကာ၊ ဧဗဒမေလက်သည် ယေရမိအတွက် ဆုတောင်းပေးကာ ဘုရားသခင်၏နှုတ်ကပတ်တော်များကို ယုံကြည်ခြင်းကြောင့် သူ၏အသက်တာအတွက် တောင်းဆိုခဲ့သည်။ ဇေဒကိသည် ဤတောင်းဆိုမှုကို ဆောင်ရွက်ပေးပြီး ဧဗဒမေလက်သည် သူ့ကို ရေတွင်းထဲမှ ကယ်ထုတ်ပြီး ဇေဒကိသည် ယေရမိနှင့် လျှို့ဝှက်စွာ တိုင်ပင်ပြန်သည်။ လက်နက်ချခြင်း သို့မဟုတ် ဆန့်ကျင်ခြင်းဆိုင်ရာ လမ်းညွှန်ချက်ကို သူရှာသည်။ လက်နက်ချခြင်းသည် သူတို့၏အသက်ကို ချမ်းသာစေပြီး၊ ခုခံမှုသည် ပျက်စီးခြင်းသို့ ဦးတည်နေချိန်တွင်၊ ဤသတိပေးချက်ကြားမှ အချို့အရာရှိများက သူ့ကို ထပ်မံအပြစ်တင်ကြသည်။ သူတို့သည် ဇေဒကိအား ယေရမိလက်သို့ အပ်နှံရန် စည်းရုံးကာ ရွှံ့ရေတွင်းထဲတွင် အကျဉ်းချခံခဲ့ရသည်၊ ယေဘုယျအားဖြင့်၊ ဤအခန်းသည် အကျပ်အတည်းနှင့် ရှုံးနိမ့်ခါနီးအချိန်များတွင် ပရောဖက်များနှင့် အုပ်စိုးရှင်များ ရင်ဆိုင်ကြုံတွေ့နေရဆဲ ပဋိပက္ခများကို မီးမောင်းထိုးပြထားသည်။ ရဲစွမ်းသတ္တိနှင့် သနားကြင်နာမှုကို ပြသသည့် ဧဗဒ-မေလက်ကဲ့သို့သော မမျှော်လင့်ထားသော ပုဂ္ဂိုလ်များမှတစ်ဆင့် မြင့်မြတ်သော ကြားဝင်ဆောင်ရွက်ပေးမှုကိုလည်း အလေးပေးဖော်ပြသည်။</w:t>
      </w:r>
    </w:p>
    <w:p/>
    <w:p>
      <w:r xmlns:w="http://schemas.openxmlformats.org/wordprocessingml/2006/main">
        <w:t xml:space="preserve">Jeremiah 38:1 ထိုအခါ မတ္တန်၏သား ရှေဖတိ၊ ပါရှုရ၏သား ဂေဒလိယ၊ ရှေလမိ၏သား ဇုကာ၊ မာလခိ၏သား ပါရှုရသည်၊ ယေရမိ မိန့်တော်မူသော စကားဟူမူကား၊</w:t>
      </w:r>
    </w:p>
    <w:p/>
    <w:p>
      <w:r xmlns:w="http://schemas.openxmlformats.org/wordprocessingml/2006/main">
        <w:t xml:space="preserve">လူလေးယောက်၊ ရှေဖတိ၊ ဂေဒလိ၊ ယုကာ၊ ပါရှုရတို့သည် လူအပေါင်းတို့အား ယေရမိပြောသောစကားကို ကြားလျှင်၊</w:t>
      </w:r>
    </w:p>
    <w:p/>
    <w:p>
      <w:r xmlns:w="http://schemas.openxmlformats.org/wordprocessingml/2006/main">
        <w:t xml:space="preserve">၁။ "မှန်ကန်သောအရာအတွက် ရပ်တည်ခြင်း"</w:t>
      </w:r>
    </w:p>
    <w:p/>
    <w:p>
      <w:r xmlns:w="http://schemas.openxmlformats.org/wordprocessingml/2006/main">
        <w:t xml:space="preserve">၂။ "ထုတ်ပြောရဲတဲ့သတ္တိ"</w:t>
      </w:r>
    </w:p>
    <w:p/>
    <w:p>
      <w:r xmlns:w="http://schemas.openxmlformats.org/wordprocessingml/2006/main">
        <w:t xml:space="preserve">၁။ သုတ္တံကျမ်း ၃၁:၈-၉ “ဆင်းရဲသောသူအပေါင်းတို့၏အခွင့်အတွက်၊ ကိုယ်အလိုအလျောက် မပြောနိုင်သောသူတို့အတွက် ဟောပြောကြလော့။</w:t>
      </w:r>
    </w:p>
    <w:p/>
    <w:p>
      <w:r xmlns:w="http://schemas.openxmlformats.org/wordprocessingml/2006/main">
        <w:t xml:space="preserve">2. Ephesians 4:29 "သင်တို့၏နှုတ်မှအကုသိုလ်တရားများထွက်မလာပါစေနှင့်။ နားထောင်သောသူတို့အား အကျိုးရှိစေခြင်းငှာ သူတစ်ပါးကို ပြုစုပျိုးထောင်ခြင်းငှာ အထောက်အကူဖြစ်စေသောစကားကိုသာ နှုတ်ထွက်စေလော့။</w:t>
      </w:r>
    </w:p>
    <w:p/>
    <w:p>
      <w:r xmlns:w="http://schemas.openxmlformats.org/wordprocessingml/2006/main">
        <w:t xml:space="preserve">Jeremiah 38:2 ထာ​ဝ​ရ​ဘု​ရား​မိန့်​တော်​မူ​သည်​ကား၊ ဤ​မြို့​၌​နေ​သော​သူ​သည် ဓား​ဘေး၊ အ​စာ​ခေါင်း​ပါး​ခြင်း​ဘေး၊ ကာလ​နာ​ဘေး​ဖြင့်​သေ​လိမ့်​မည်။ ခါ​လ​ဒဲ​ပြည်​သို့​ထွက်​သွား​သော​သူ​မူ​ကား၊ လုယက်ခြင်းငှါ မိမိအသက်ကို ရ၍၊ အသက်ရှင်လိမ့်မည်။</w:t>
      </w:r>
    </w:p>
    <w:p/>
    <w:p>
      <w:r xmlns:w="http://schemas.openxmlformats.org/wordprocessingml/2006/main">
        <w:t xml:space="preserve">ယေရုရှလင်မြို့၌ ကျန်ကြွင်းသော သူတို့သည် ဓားဘေး၊ အစာခေါင်းပါးခြင်း၊ ကာလနာဘေးဖြင့် အသေခံကြရမည်၊ ခါလဒဲပြည်သို့သွားသော သူတို့မူကား၊ အသက်ချမ်းသာရကြလိမ့်မည်။</w:t>
      </w:r>
    </w:p>
    <w:p/>
    <w:p>
      <w:r xmlns:w="http://schemas.openxmlformats.org/wordprocessingml/2006/main">
        <w:t xml:space="preserve">1. ခက်ခဲသောအချိန်များတွင် ဘုရားသခင်ကာကွယ်ခြင်း၏ကတိတော်</w:t>
      </w:r>
    </w:p>
    <w:p/>
    <w:p>
      <w:r xmlns:w="http://schemas.openxmlformats.org/wordprocessingml/2006/main">
        <w:t xml:space="preserve">2. ဆင်းရဲဒုက္ခအလယ်တွင် ဘုရားသခင်နှင့် သူ၏အကြံအစည်ကို ယုံကြည်ပါ။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Jeremiah 38:3 ထာ​ဝ​ရ​ဘု​ရား​မိန့်​တော်​မူ​သည်​ကား၊ ဤ​မြို့​ကို ဗာ​ဗု​လုန်​ဘု​ရင်​၏​ဗိုလ်​ခြေ​လက်​သို့ စင်​စစ်​အပ်​နှင်း​ရ​လိမ့်​မည်။</w:t>
      </w:r>
    </w:p>
    <w:p/>
    <w:p>
      <w:r xmlns:w="http://schemas.openxmlformats.org/wordprocessingml/2006/main">
        <w:t xml:space="preserve">ဗာ​ဗု​လုန်​ဘု​ရင်​၏​တပ်​မ​တော်​သည် မြို့​ကို​သိမ်းပိုက်​ရ​လိမ့်​မည်​ဟု ထာ​ဝ​ရ​ဘု​ရား​မိန့်​တော်​မူ​၏။</w:t>
      </w:r>
    </w:p>
    <w:p/>
    <w:p>
      <w:r xmlns:w="http://schemas.openxmlformats.org/wordprocessingml/2006/main">
        <w:t xml:space="preserve">1. ဘုရားသခင်သည် ထိန်းချုပ်မှုတွင် ရှိသည်- ဘဝမှာ ဘာပဲ ဖြစ်ဖြစ်၊ ဘုရားသခင်က အဆုံးစွန်ကို ထိန်းချုပ်ထားပါတယ်။ (ယေရမိ ၁၀:၂၃)၊</w:t>
      </w:r>
    </w:p>
    <w:p/>
    <w:p>
      <w:r xmlns:w="http://schemas.openxmlformats.org/wordprocessingml/2006/main">
        <w:t xml:space="preserve">2. ကျွန်ုပ်တို့၏သစ္စာရှိဘုရင်- ကျွန်ုပ်တို့ တန်ခိုးမရှိဟုခံစားရသည့်တိုင် ဘုရားသခင်သည် ကျွန်ုပ်တို့၏သစ္စာရှိဘုရင်ဖြစ်ကြောင်း သတိရရန်အရေးကြီးပါသည်။ (ဟေရှာယ ၄၃:၁၅)</w:t>
      </w:r>
    </w:p>
    <w:p/>
    <w:p>
      <w:r xmlns:w="http://schemas.openxmlformats.org/wordprocessingml/2006/main">
        <w:t xml:space="preserve">1. Jeremiah 10:23 အိုထာဝရဘုရား၊ လူသွားရာလမ်းသည် မိမိ၌မရှိသည်ကို ငါသိ၏။ ခြေရာတို့ကို ညွှန်ပြသောသူသည် ကျင့်သောသူ၌ မရှိ။</w:t>
      </w:r>
    </w:p>
    <w:p/>
    <w:p>
      <w:r xmlns:w="http://schemas.openxmlformats.org/wordprocessingml/2006/main">
        <w:t xml:space="preserve">2 Isaiah 43:15 ငါသည် ထာဝရဘုရား၊ သင်၏သန့်ရှင်းသောဘုရား၊ ဣသရေလအမျိုးကို ဖန်ဆင်းသော၊ သင်၏ဘုရင်ဖြစ်တော်မူ၏။</w:t>
      </w:r>
    </w:p>
    <w:p/>
    <w:p>
      <w:r xmlns:w="http://schemas.openxmlformats.org/wordprocessingml/2006/main">
        <w:t xml:space="preserve">Jeremiah 38:4 ထို့ကြောင့် မင်းညီမင်းသားတို့က၊ ဤသူအား အသေသတ်စေတော်မူပါဟု တောင်းပန်သဖြင့်၊ ဤသူသည် ဤမြို့၌ ကျန်ကြွင်းသော စစ်သူရဲတို့၏လက်နှင့် လူအပေါင်းတို့၏လက်ကို အားနည်းစေ၍၊ ဤသူသည် ဤလူတို့၏အကျိုးကို မရှာဘဲ၊</w:t>
      </w:r>
    </w:p>
    <w:p/>
    <w:p>
      <w:r xmlns:w="http://schemas.openxmlformats.org/wordprocessingml/2006/main">
        <w:t xml:space="preserve">ယေရမိကိုသတ်ရန် မြို့အုပ်မင်းများက ရှင်ဘုရင်ထံ တောင်းလျှောက်သည်၊ အကြောင်းမှာ သူ၏စကားများသည် မြို့ထဲတွင် ကျန်နေခဲ့သော လူများနှင့် စစ်သည်များ၏ စိတ်ဓာတ်ကို အားနည်းစေပါသည်။</w:t>
      </w:r>
    </w:p>
    <w:p/>
    <w:p>
      <w:r xmlns:w="http://schemas.openxmlformats.org/wordprocessingml/2006/main">
        <w:t xml:space="preserve">1. နှုတ်ကပတ်တော်၏တန်ခိုး - ယေရမိ ၃၈:၄</w:t>
      </w:r>
    </w:p>
    <w:p/>
    <w:p>
      <w:r xmlns:w="http://schemas.openxmlformats.org/wordprocessingml/2006/main">
        <w:t xml:space="preserve">၂။ သူတပါးအကျိုးကိုရှာခြင်း၏အရေးကြီးသည်။—ယေရမိ ၃၈:၄</w:t>
      </w:r>
    </w:p>
    <w:p/>
    <w:p>
      <w:r xmlns:w="http://schemas.openxmlformats.org/wordprocessingml/2006/main">
        <w:t xml:space="preserve">1. သုတ္တံကျမ်း 18:21 - သေခြင်းနှင့်အသက်သည် လျှာ၏တန်ခိုး၌ရှိသည်။</w:t>
      </w:r>
    </w:p>
    <w:p/>
    <w:p>
      <w:r xmlns:w="http://schemas.openxmlformats.org/wordprocessingml/2006/main">
        <w:t xml:space="preserve">2. ရောမ 12:18 - ဖြစ်နိုင်လျှင် လူတိုင်းနှင့် သင့်တင့်စွာနေပါ။</w:t>
      </w:r>
    </w:p>
    <w:p/>
    <w:p>
      <w:r xmlns:w="http://schemas.openxmlformats.org/wordprocessingml/2006/main">
        <w:t xml:space="preserve">Jeremiah 38:5 ထိုအခါ ဇေဒကိမင်းကြီးက၊ သူသည် သင့်လက်၌ရှိတော်မူ၏။ အကြောင်းမူကား၊ ရှင်ဘုရင်သည် သင့်အပေါ်၌ အဘယ်အမှုကို ပြုနိုင်သည်မဟုတ်။</w:t>
      </w:r>
    </w:p>
    <w:p/>
    <w:p>
      <w:r xmlns:w="http://schemas.openxmlformats.org/wordprocessingml/2006/main">
        <w:t xml:space="preserve">ဇေဒကိမင်းကြီးက ယေရမိကို ထောင်ကလွတ်ခွင့်ပေးပြီး သူ့အရာရှိတွေကို ယေရမိကို အုပ်စိုးပြီး ရှင်ဘုရင်က သူတို့ကိုတားဖို့ အခွင့်အာဏာမရှိကြောင်း ပြောခဲ့တယ်။</w:t>
      </w:r>
    </w:p>
    <w:p/>
    <w:p>
      <w:r xmlns:w="http://schemas.openxmlformats.org/wordprocessingml/2006/main">
        <w:t xml:space="preserve">၁။ ဘုရားသခင်၏ အချုပ်အခြာအာဏာ- သူ့ထက်သာလွန်သော တန်ခိုးမရှိပါ။</w:t>
      </w:r>
    </w:p>
    <w:p/>
    <w:p>
      <w:r xmlns:w="http://schemas.openxmlformats.org/wordprocessingml/2006/main">
        <w:t xml:space="preserve">၂။ ဘုရားသခင်ရဲ့ စီမံပေးမှုကို ယုံကြည်ဖို့ သင်ယူပါ။</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Jeremiah 38:6 ထိုအခါ ယေရမိကိုယူ၍ ထောင်ဝင်းအတွင်း၌ရှိသော ဟမလက်၏သားမာလခိ၏ထောင်ထဲသို့ ချ၍ ယေရမိကို ကြိုးနှင့်ချကြ၏။ မြေတွင်း၌ ရေမရှိ၊ ရွံ့မရှိသောကြောင့်၊ ယေရမိသည် ရွံ့၌မြုပ်လေ၏။</w:t>
      </w:r>
    </w:p>
    <w:p/>
    <w:p>
      <w:r xmlns:w="http://schemas.openxmlformats.org/wordprocessingml/2006/main">
        <w:t xml:space="preserve">ယေရမိသည် ရေမရှိသော မြေတွင်းထဲသို့ ချလိုက်ပြီး ရွံ့ထဲတွင်သာ နစ်မြုပ်သွားခဲ့သည်။</w:t>
      </w:r>
    </w:p>
    <w:p/>
    <w:p>
      <w:r xmlns:w="http://schemas.openxmlformats.org/wordprocessingml/2006/main">
        <w:t xml:space="preserve">၁။ ဆင်းရဲဒုက္ခအားဖြင့် သင်၏ယုံကြည်ခြင်းကို သက်သေပြပါ။—ယေရမိ ၃၈:၆</w:t>
      </w:r>
    </w:p>
    <w:p/>
    <w:p>
      <w:r xmlns:w="http://schemas.openxmlformats.org/wordprocessingml/2006/main">
        <w:t xml:space="preserve">၂။ ဒုက္ခကိုကျော်လွှားခြင်း။—ယေရမိ ၃၈:၆</w:t>
      </w:r>
    </w:p>
    <w:p/>
    <w:p>
      <w:r xmlns:w="http://schemas.openxmlformats.org/wordprocessingml/2006/main">
        <w:t xml:space="preserve">1. ယောဘ 14:1 - "မိန်းမမှမွေးဖွားသောယောက်ျားသည်ရက်အနည်းငယ်နှင့်ဒုက္ခနှင့်ပြည့်စုံသည်"</w:t>
      </w:r>
    </w:p>
    <w:p/>
    <w:p>
      <w:r xmlns:w="http://schemas.openxmlformats.org/wordprocessingml/2006/main">
        <w:t xml:space="preserve">၂။ ဆာလံ ၃၄:၁၇-၁၉ - “ဖြောင့်မတ်သောသူတို့သည် အော်ဟစ်၍၊ ထာဝရဘုရားသည် နားထောင်၍ ဆင်းရဲဒုက္ခထဲက ကယ်လွှတ်တော်မူ၏။ ဖြောင့်မတ်သော သူတို့သည် များစွာသော ဆင်းရဲဒုက္ခကို ခံရသော်လည်း၊</w:t>
      </w:r>
    </w:p>
    <w:p/>
    <w:p>
      <w:r xmlns:w="http://schemas.openxmlformats.org/wordprocessingml/2006/main">
        <w:t xml:space="preserve">Jeremiah 38:7 နန်းတော်၌ရှိသော မိန်းမစိုးတယောက်ဖြစ်သော အဲသယောပိလူ ဧဗဒမေလက်သည် ယေရမိကို ထောင်ထဲသို့သွင်းကြောင်းကို ကြားသောအခါ၊ ရှင်ဘုရင်သည် ဗင်္ယာမိန်တံခါးဝ၌ ထိုင်၍၊</w:t>
      </w:r>
    </w:p>
    <w:p/>
    <w:p>
      <w:r xmlns:w="http://schemas.openxmlformats.org/wordprocessingml/2006/main">
        <w:t xml:space="preserve">ဗင်္ယာမိန်တံခါးဝမှာ ရှင်ဘုရင်ထိုင်နေချိန်မှာ ယေရမိကို ထောင်ထဲမှာ ထည့်ထားကြောင်း နန်းတော်က အီသီယိုးပီးယားအမတ် ဧဗဒမေလက်က ကြားတယ်။</w:t>
      </w:r>
    </w:p>
    <w:p/>
    <w:p>
      <w:r xmlns:w="http://schemas.openxmlformats.org/wordprocessingml/2006/main">
        <w:t xml:space="preserve">1. ကရုဏာတောင်းဆိုမှု- အခြားသူများ လိုအပ်နေချိန်တွင် တုံ့ပြန်ပုံ</w:t>
      </w:r>
    </w:p>
    <w:p/>
    <w:p>
      <w:r xmlns:w="http://schemas.openxmlformats.org/wordprocessingml/2006/main">
        <w:t xml:space="preserve">2. ဘုရင်၏အခန်းကဏ္ဍ- အားလုံး၏အကျိုးအတွက် မှန်ကန်သောဆုံးဖြတ်ချက်များချခြင်း။</w:t>
      </w:r>
    </w:p>
    <w:p/>
    <w:p>
      <w:r xmlns:w="http://schemas.openxmlformats.org/wordprocessingml/2006/main">
        <w:t xml:space="preserve">1. Luke 6:36 - "သင်တို့အဘသည် ကရုဏာရှိတော်မူသည်အတိုင်း သနားခြင်းရှိကြလော့။"</w:t>
      </w:r>
    </w:p>
    <w:p/>
    <w:p>
      <w:r xmlns:w="http://schemas.openxmlformats.org/wordprocessingml/2006/main">
        <w:t xml:space="preserve">၂။ သုတ္တံ ၂၉:၁၄ - “ရှင်ဘုရင်သည် ဆင်းရဲသားတို့ကို တရားသဖြင့် စီရင်လျှင်၊ သူ၏ရာဇပလ္လင်သည် အစဉ်အမြဲ လုံခြုံလိမ့်မည်။</w:t>
      </w:r>
    </w:p>
    <w:p/>
    <w:p>
      <w:r xmlns:w="http://schemas.openxmlformats.org/wordprocessingml/2006/main">
        <w:t xml:space="preserve">Jeremiah 38:8 ဧ​ဗ​ဒ​မလက်​သည် နန်း​တော်​မှ​ထွက်​၍ ဘု​ရင်​အား​မိန့်​တော်​မူ​၏။</w:t>
      </w:r>
    </w:p>
    <w:p/>
    <w:p>
      <w:r xmlns:w="http://schemas.openxmlformats.org/wordprocessingml/2006/main">
        <w:t xml:space="preserve">အီသီယိုးပီးယားလူမျိုး ဧဗဒမေလက်သည် ယေရမိအား ဘုရင့်ရေတွင်းတွင်း၌ သေခြင်းမှ ကယ်တင်ခဲ့သည်။</w:t>
      </w:r>
    </w:p>
    <w:p/>
    <w:p>
      <w:r xmlns:w="http://schemas.openxmlformats.org/wordprocessingml/2006/main">
        <w:t xml:space="preserve">အီသီယိုးပီးယားလူမျိုး ဧဗဒမေလက်သည် ဘုရင်၏ပစ်ချခံရပြီးနောက် ရေတွင်းထဲတွင် ပရောဖက်ယေရမိကို ကယ်တင်ရန် ကြားဝင်ဆောင်ရွက်ပေးသည်။</w:t>
      </w:r>
    </w:p>
    <w:p/>
    <w:p>
      <w:r xmlns:w="http://schemas.openxmlformats.org/wordprocessingml/2006/main">
        <w:t xml:space="preserve">1. တောင်းဆုိုခြင်း၏ စွမ်းအား- လူတစ်ဦး မည်ကဲ့သို့ ကွဲပြားအောင် ပြုလုပ်နိုင်မည်နည်း။</w:t>
      </w:r>
    </w:p>
    <w:p/>
    <w:p>
      <w:r xmlns:w="http://schemas.openxmlformats.org/wordprocessingml/2006/main">
        <w:t xml:space="preserve">2. ဘုရားသခင်၏ သစ္စာမရှိသော သစ္စာတရား- ဒုက္ခအချိန်အခါတွင် ကိုယ်တော်၏ ကယ်တင်ခြင်း</w:t>
      </w:r>
    </w:p>
    <w:p/>
    <w:p>
      <w:r xmlns:w="http://schemas.openxmlformats.org/wordprocessingml/2006/main">
        <w:t xml:space="preserve">1. ဟေဗြဲ 7:25 - "ထိုကြောင့်၊ သူအားဖြင့် ဘုရားသခင်ထံတော်သို့လာသောသူတို့ကို လုံး၀ ကယ်တင်နိုင်တော်မူ၏။</w:t>
      </w:r>
    </w:p>
    <w:p/>
    <w:p>
      <w:r xmlns:w="http://schemas.openxmlformats.org/wordprocessingml/2006/main">
        <w:t xml:space="preserve">၂။ ဆာလံ ၃၄:၁၇-၁၉ - "ဖြောင့်မတ်သောသူတို့သည် အော်ဟစ်၍ ထာဝရဘုရားသည် နားထောင်တော်မူ၍၊ ဆင်းရဲခြင်းဘေးမှ ကယ်နှုတ်တော်မူ၏။ ထာဝရဘုရားသည် နှလုံးကြေကွဲသောသူတို့နှင့် နီးစပ်၍၊ စိတ်နှိမ့်ချသောသူတို့ကို ကယ်တင်တော်မူ၏။ များစွာသောဆင်းရဲဒုက္ခကို ခံရသော်လည်း၊ ထာဝရဘုရားသည် ခပ်သိမ်းသော သူတို့လက်မှ ကယ်လွှတ်တော်မူ၏။</w:t>
      </w:r>
    </w:p>
    <w:p/>
    <w:p>
      <w:r xmlns:w="http://schemas.openxmlformats.org/wordprocessingml/2006/main">
        <w:t xml:space="preserve">Jeremiah 38:9 အရှင်မင်းကြီး၊ ဤသူတို့သည် မြေတွင်းထဲသို့ ချထားသော ပရောဖက်ယေရမိကို ပြုလေသမျှ ဒုစရိုက်ကို ပြုပြီ။ ငတ်မွတ်သောအရပ်၌ သေရသကဲ့သို့၊ မြို့၌မုန့်မရှိသောကြောင့်၊</w:t>
      </w:r>
    </w:p>
    <w:p/>
    <w:p>
      <w:r xmlns:w="http://schemas.openxmlformats.org/wordprocessingml/2006/main">
        <w:t xml:space="preserve">လူတို့သည် ပရောဖက်ယေရမိကို ဒုစရိုက်ပြု၍ ထောင်ထဲသို့ချ၍ အစာကို ငြင်းပယ်ကြ၏။</w:t>
      </w:r>
    </w:p>
    <w:p/>
    <w:p>
      <w:r xmlns:w="http://schemas.openxmlformats.org/wordprocessingml/2006/main">
        <w:t xml:space="preserve">1- ဘုရားသခင်သည် တရားမျှတပြီး ဖြောင့်မတ်ပြီး သူ၏ပရောဖက်များနှင့် ကျွန်များ၏ ညှဉ်းပန်းနှိပ်စက်မှုကို သည်းမခံနိုင်ပါ။</w:t>
      </w:r>
    </w:p>
    <w:p/>
    <w:p>
      <w:r xmlns:w="http://schemas.openxmlformats.org/wordprocessingml/2006/main">
        <w:t xml:space="preserve">2- လိုအပ်နေသောသူများကို အကာအကွယ်ပေးရန်နှင့် ထောက်ပံ့ရန် ကျွန်ုပ်တို့ကို ခေါ်ထားပြီး ဒုက္ခရောက်နေသူများမှ မလွှဲမရှောင်သာနေရမည်။</w:t>
      </w:r>
    </w:p>
    <w:p/>
    <w:p>
      <w:r xmlns:w="http://schemas.openxmlformats.org/wordprocessingml/2006/main">
        <w:t xml:space="preserve">1: 31:8-9 "စကားမပြောနိုင်သောသူအတွက်၊ မွဲတေသောသူအပေါင်းတို့၏အခွင့်အရေးအတွက်၊ ဟောပြောလော့။</w:t>
      </w:r>
    </w:p>
    <w:p/>
    <w:p>
      <w:r xmlns:w="http://schemas.openxmlformats.org/wordprocessingml/2006/main">
        <w:t xml:space="preserve">မဿဲ 25:35-36 "ငါဆာလောင်၍ စားစရာကို ပေးတော်မူသည်ဖြစ်၍၊ ငါသည် ရေငတ်၍ သောက်စရာကို ပေးတော်မူ၏၊၊ ငါသည် တပါးအမျိုးသားဖြစ်၍ ငါ့ကို ဖိတ်ခေါ်တော်မူ၏။"—မဿဲ 25:35-36။</w:t>
      </w:r>
    </w:p>
    <w:p/>
    <w:p>
      <w:r xmlns:w="http://schemas.openxmlformats.org/wordprocessingml/2006/main">
        <w:t xml:space="preserve">Jeremiah 38:10 ထိုအခါ ရှင်ဘုရင်က၊ အဲသယောပိပြည်သား ဧဗဒမေလက်ကို၊ ဤအရပ်မှ သင်နှင့်အတူ လူသုံးကျိပ်တို့ကို ယူ၍ ပရောဖက်ယေရမိကို မသေမီ မြေတွင်းထဲက နှုတ်ဆောင်လော့။</w:t>
      </w:r>
    </w:p>
    <w:p/>
    <w:p>
      <w:r xmlns:w="http://schemas.openxmlformats.org/wordprocessingml/2006/main">
        <w:t xml:space="preserve">ရှင်ဘုရင်သည် အီသီယိုးပီးယားလူမျိုး ဧဗဒမေလက်အား လူသုံးကျိပ်အားခေါ်၍ ပရောဖက်ယေရမိကို မသေမီ မြေတွင်းမှကယ်တင်ရန် အမိန့်ပေးခဲ့သည်။</w:t>
      </w:r>
    </w:p>
    <w:p/>
    <w:p>
      <w:r xmlns:w="http://schemas.openxmlformats.org/wordprocessingml/2006/main">
        <w:t xml:space="preserve">1. ကရုဏာနှင့် ကရုဏာ၏ စွမ်းအား</w:t>
      </w:r>
    </w:p>
    <w:p/>
    <w:p>
      <w:r xmlns:w="http://schemas.openxmlformats.org/wordprocessingml/2006/main">
        <w:t xml:space="preserve">2. လူ့ဘဝ၏တန်ဖိုး</w:t>
      </w:r>
    </w:p>
    <w:p/>
    <w:p>
      <w:r xmlns:w="http://schemas.openxmlformats.org/wordprocessingml/2006/main">
        <w:t xml:space="preserve">1. ရောမ 12:20 - "သင်၏ရန်သူသည် ဆာမွတ်လျှင် အစာကျွေးလော့။ ရေငတ်လျှင် သောက်စရာကို ပေးလော့။"</w:t>
      </w:r>
    </w:p>
    <w:p/>
    <w:p>
      <w:r xmlns:w="http://schemas.openxmlformats.org/wordprocessingml/2006/main">
        <w:t xml:space="preserve">2. ဟေရှာယ 58:10 - "ဆာလောင်မွတ်သိပ်သောသူတို့အတွက်၊ ညှဉ်းဆဲခံရသောသူတို့၏လိုအပ်ချက်များကို ဖြည့်ဆည်းပေးမည်ဆိုပါက၊ မှောင်မိုက်၌လင်းလိမ့်မည်။ သင်၏ညသည် မွန်းတည့်အချိန်ကဲ့သို့ဖြစ်လိမ့်မည်။"</w:t>
      </w:r>
    </w:p>
    <w:p/>
    <w:p>
      <w:r xmlns:w="http://schemas.openxmlformats.org/wordprocessingml/2006/main">
        <w:t xml:space="preserve">Jeremiah 38:11 ဧ​ဗ​ဒ​မလက်​သည်​လူ​တို့​ကို​ခေါ်​၍ ဘဏ္ဍာ​တိုက်​အောက် ဘု​ရင်​နန်း​တော်​သို့​ဝင်​သွား​ပြီး​မှ ဟောင်း​နွမ်း​သော​အ​ဝတ်​အ​ထည်​အ​ဟောင်း​အ​ညစ်​အ​ကြေး​ဟောင်း​များ​ကို​ယူ​၍ ယေ​ရ​မိ​ထံ​သို့ ကြိုး​ဖြင့်​ထောင်​ချ​လိုက်​၏။</w:t>
      </w:r>
    </w:p>
    <w:p/>
    <w:p>
      <w:r xmlns:w="http://schemas.openxmlformats.org/wordprocessingml/2006/main">
        <w:t xml:space="preserve">ဧဗဒမေလက်သည် လူအချို့ကိုခေါ်၍ ရှင်ဘုရင်နန်းတော်သို့ဝင်၍ ဟောင်းနွမ်းသောအဝတ်အထည်များနှင့် အဝတ်စုတ်များကိုယူ၍ ယေရမိကို ထောင်ထဲသို့ချရန် အသုံးပြုခဲ့သည်။</w:t>
      </w:r>
    </w:p>
    <w:p/>
    <w:p>
      <w:r xmlns:w="http://schemas.openxmlformats.org/wordprocessingml/2006/main">
        <w:t xml:space="preserve">၁။ ဘုရားသခင့်သစ္စာရှိကျေးကျွန်များ- ဧဗဒမလက်၏ပုံပြင်</w:t>
      </w:r>
    </w:p>
    <w:p/>
    <w:p>
      <w:r xmlns:w="http://schemas.openxmlformats.org/wordprocessingml/2006/main">
        <w:t xml:space="preserve">2. လုပ်ဆောင်မှုတွင် သနားကြင်နာခြင်း- ဧဗဒမေလက်၏ နမူနာ</w:t>
      </w:r>
    </w:p>
    <w:p/>
    <w:p>
      <w:r xmlns:w="http://schemas.openxmlformats.org/wordprocessingml/2006/main">
        <w:t xml:space="preserve">၁။ ဧဖက် ၆း၇-၈ “ကျွန်ဖြစ်စေ၊ လွတ်သည်ဖြစ်စေ သခင်ဘုရားသည် လူတစ်ဦးစီကို ကောင်းမှုပြုသည်ဖြစ်စေ သခင်ဘုရားသည် အသီးသီး ဆုချတော်မူမည်ကို သိသောကြောင့်၊</w:t>
      </w:r>
    </w:p>
    <w:p/>
    <w:p>
      <w:r xmlns:w="http://schemas.openxmlformats.org/wordprocessingml/2006/main">
        <w:t xml:space="preserve">ကောလောသဲ 3:23-24 “သင်သည် အဘယ်သို့ပင်ပြုစေကာမူ၊ လူသားသခင်များအတွက်မဟုတ်ဘဲ၊ သခင်ဘုရားအတွက် လုပ်ဆောင်သကဲ့သို့၊ စိတ်နှလုံးအကြွင်းမဲ့လုပ်ဆောင်ကြလော့။ သင်​တို့​အ​စေ​ခံ​တော်​မူ​သော​အ​ရှင်​ခ​ရစ်​တော်​ဖြစ်​၏။"</w:t>
      </w:r>
    </w:p>
    <w:p/>
    <w:p>
      <w:r xmlns:w="http://schemas.openxmlformats.org/wordprocessingml/2006/main">
        <w:t xml:space="preserve">Jeremiah 38:12 တဖန် အဲသယောပိပြည်သား ဧဗဒမေလက်က၊ ဤသွန်းဟောင်းသော မီးခိုးနှင့် ပုပ်နေသော အစုတ်အညစ်အကြေးများကို သင်၏လက်ရုံးကြိုးအောက်၌ ထားလော့ဟု ယေရမိအား ဆို၏။ ယေရမိပြု၏။</w:t>
      </w:r>
    </w:p>
    <w:p/>
    <w:p>
      <w:r xmlns:w="http://schemas.openxmlformats.org/wordprocessingml/2006/main">
        <w:t xml:space="preserve">အီသီယိုးပီးယားလူမျိုး ဧဗဒမေလက်သည် ယေရမိအား ချည်နှောင်ထားသောကြိုးများအောက်တွင် အဖုံးအကာအဖြစ် သွန်းသောအ၀တ်ဟောင်းများနှင့် အဝတ်စုတ်များကို အသုံးပြုရန် ညွှန်ကြားခဲ့သည်။</w:t>
      </w:r>
    </w:p>
    <w:p/>
    <w:p>
      <w:r xmlns:w="http://schemas.openxmlformats.org/wordprocessingml/2006/main">
        <w:t xml:space="preserve">1. သူတို့၏လူမျိုးမည်သို့ပင်ဖြစ်ပါစေ၊</w:t>
      </w:r>
    </w:p>
    <w:p/>
    <w:p>
      <w:r xmlns:w="http://schemas.openxmlformats.org/wordprocessingml/2006/main">
        <w:t xml:space="preserve">2. သခင်သည် သူ၏အလိုတော်ကို ပြီးမြောက်ရန် မဖြစ်နိုင်ဆုံးလူများကိုပင် အသုံးပြုနိုင်သည်။</w:t>
      </w:r>
    </w:p>
    <w:p/>
    <w:p>
      <w:r xmlns:w="http://schemas.openxmlformats.org/wordprocessingml/2006/main">
        <w:t xml:space="preserve">1. ယောဟန် 4:4-6 - သခင်ယေရှုထံတော်သို့လှည့်လာသူတိုင်းအတွက် ကယ်တင်ခြင်းဖွင့်ထားကြောင်း ယေရှုဖော်ပြခဲ့သည်။</w:t>
      </w:r>
    </w:p>
    <w:p/>
    <w:p>
      <w:r xmlns:w="http://schemas.openxmlformats.org/wordprocessingml/2006/main">
        <w:t xml:space="preserve">2. တမန်တော် 10:34-35 - ပေတရုသည် ခရစ်တော်၌ ယုဒနှင့် တပါးအမျိုးသား ခြားနားခြင်းမရှိကြောင်း ကြေငြာခဲ့သည်။</w:t>
      </w:r>
    </w:p>
    <w:p/>
    <w:p>
      <w:r xmlns:w="http://schemas.openxmlformats.org/wordprocessingml/2006/main">
        <w:t xml:space="preserve">Jeremiah 38:13 ယေရမိကို ကြိုးနှင့်ဆွဲ၍ ထောင်ထဲက ဆောင်သွားသဖြင့်၊</w:t>
      </w:r>
    </w:p>
    <w:p/>
    <w:p>
      <w:r xmlns:w="http://schemas.openxmlformats.org/wordprocessingml/2006/main">
        <w:t xml:space="preserve">ယေရမိကို ထောင်ထဲကထုတ်ပြီး ထောင်ဝင်းထဲမှာ ထည့်ထားတယ်။</w:t>
      </w:r>
    </w:p>
    <w:p/>
    <w:p>
      <w:r xmlns:w="http://schemas.openxmlformats.org/wordprocessingml/2006/main">
        <w:t xml:space="preserve">1: ကျွန်ုပ်တို့ စိတ်ပျက်အားငယ်ခြင်း၏ နက်နဲသော နေရာတွင် ဘုရားသခင်သည် ကျွန်ုပ်တို့နှင့်အတူ ရှိနေဆဲဖြစ်သည်။</w:t>
      </w:r>
    </w:p>
    <w:p/>
    <w:p>
      <w:r xmlns:w="http://schemas.openxmlformats.org/wordprocessingml/2006/main">
        <w:t xml:space="preserve">2- ကျွန်ုပ်တို့ မေ့လျော့သွားသည့်တိုင် ဘုရားသခင်သည် ကျွန်ုပ်တို့ကို ဆက်လက်စောင့်ရှောက်ပေးသည်။</w:t>
      </w:r>
    </w:p>
    <w:p/>
    <w:p>
      <w:r xmlns:w="http://schemas.openxmlformats.org/wordprocessingml/2006/main">
        <w:t xml:space="preserve">၁ ဆာလံ ၄၀း၁-၃ “ငါသည် ထာဝရဘုရားကို စိတ်ရှည်စွာ မြော်လင့်၍ ငိုကြွေးမြည်တမ်းခြင်းကို ကြားတော်မူ၏။ ငါ၏ခြေရာတို့ကို လုံခြုံစေ၍၊ ငါတို့၏ဘုရားသခင်ကို ချီးမွမ်းသောသီချင်းကို ငါ့နှုတ်၌ အသစ်သောသီချင်းကို သွင်းတော်မူ၏။</w:t>
      </w:r>
    </w:p>
    <w:p/>
    <w:p>
      <w:r xmlns:w="http://schemas.openxmlformats.org/wordprocessingml/2006/main">
        <w:t xml:space="preserve">2: Isaiah 42:3 "အကြိတ်အနယ်ရှိသော ကျူပင်ကို မချိုးဘဲ၊ လောင်သောမီးစာသည် မငြိမ်းဘဲ၊ သစ္စာရှိစွာ တရားသဖြင့် စီရင်တော်မူလိမ့်မည်။"</w:t>
      </w:r>
    </w:p>
    <w:p/>
    <w:p>
      <w:r xmlns:w="http://schemas.openxmlformats.org/wordprocessingml/2006/main">
        <w:t xml:space="preserve">Jeremiah 38:14 ထိုအခါ ဇေဒကိမင်းကြီးသည် စေလွှတ်သဖြင့်၊ ပရောဖက်ယေရမိကို ဗိမာန်တော်တတိယမြောက်ဝင်ပေါက်ထဲသို့ ခေါ်သွား၍၊ ငါ့ထံမှဘာမှမဝှက်။</w:t>
      </w:r>
    </w:p>
    <w:p/>
    <w:p>
      <w:r xmlns:w="http://schemas.openxmlformats.org/wordprocessingml/2006/main">
        <w:t xml:space="preserve">ဇေဒကိမင်းကြီးက ပရောဖက်ယေရမိကို ဗိမာန်တော်တတိယမြောက်ဝင်ပေါက်မှာ သူ့ဆီလာခိုင်းပြီး ဘာကိုမှမဖုံးကွယ်ဖို့ တောင်းတယ်။</w:t>
      </w:r>
    </w:p>
    <w:p/>
    <w:p>
      <w:r xmlns:w="http://schemas.openxmlformats.org/wordprocessingml/2006/main">
        <w:t xml:space="preserve">1. ကျွန်ုပ်တို့၏ခေါင်းဆောင်များနှင့် လုံး၀ရိုးသားရန် အရေးကြီးပါသည်။</w:t>
      </w:r>
    </w:p>
    <w:p/>
    <w:p>
      <w:r xmlns:w="http://schemas.openxmlformats.org/wordprocessingml/2006/main">
        <w:t xml:space="preserve">၂။ ဘုရင့်တောင်းဆိုချက်ကို တုံ့ပြန်ရာတွင် ယေရမိ၏သစ္စာရှိမှုနှင့် နာခံမှု။</w:t>
      </w:r>
    </w:p>
    <w:p/>
    <w:p>
      <w:r xmlns:w="http://schemas.openxmlformats.org/wordprocessingml/2006/main">
        <w:t xml:space="preserve">1. Proverbs 16:13 ဖြောင့်မတ်သောနှုတ်ခမ်းသည် ရှင်ဘုရင်နှစ်သက်ရာ၊ ရိုးသားသောစကားဖြင့် သူသည် ပျော်ရွှင်သည်။</w:t>
      </w:r>
    </w:p>
    <w:p/>
    <w:p>
      <w:r xmlns:w="http://schemas.openxmlformats.org/wordprocessingml/2006/main">
        <w:t xml:space="preserve">2 Chronicles 34:19-21 ယောရှိသည် ထာဝရဘုရားကိုရှာ၍ အမိန့်တော်ကို စိတ်နှလုံးအကြွင်းမဲ့ လိုက်နာ၏။ ထာ​ဝ​ရ​ဘု​ရား​၏​မိန့်​တော်​မူ​ချက်​များ​နှင့် မိန့်​တော်​မူ​သ​မျှ​တို့​ကို​နာ​ခံ​၏။ ထာ ဝ ရ ဘု ရား ရှေ့ တော် ၌ နှစ်သက် တော် မူ သော အ ရာ ကို ပြု ၍၊</w:t>
      </w:r>
    </w:p>
    <w:p/>
    <w:p>
      <w:r xmlns:w="http://schemas.openxmlformats.org/wordprocessingml/2006/main">
        <w:t xml:space="preserve">Jeremiah 38:15 ထိုအခါ ယေရမိက၊ ငါသည် သင့်အား ဘော်ပြလျှင်၊ သင်သည် ငါ့ကို အသေသတ်မည် မဟုတ်လော။ ငါသည် အကြံကိုပေးလျှင်၊ ငါ့စကားကို နားမထောင်ဘဲနေမည်လော။</w:t>
      </w:r>
    </w:p>
    <w:p/>
    <w:p>
      <w:r xmlns:w="http://schemas.openxmlformats.org/wordprocessingml/2006/main">
        <w:t xml:space="preserve">ယေရမိက ဇေဒကိကို အကြံပေးရင် သတ်ပစ်မလားလို့ မေးတယ်။</w:t>
      </w:r>
    </w:p>
    <w:p/>
    <w:p>
      <w:r xmlns:w="http://schemas.openxmlformats.org/wordprocessingml/2006/main">
        <w:t xml:space="preserve">1. "ထိပ်တိုက်ရင်ဆိုင်ခြင်းရဲစွမ်းသတ္တိ- ယေရမိထံမှ ကျွန်ုပ်တို့သင်ယူနိုင်သောအရာ"</w:t>
      </w:r>
    </w:p>
    <w:p/>
    <w:p>
      <w:r xmlns:w="http://schemas.openxmlformats.org/wordprocessingml/2006/main">
        <w:t xml:space="preserve">2. "သခင်ဘုရားကို ကိုးစားပါ- ယေရမိ၏ ယုံကြည်ခြင်းပုံသက်သေ"</w:t>
      </w:r>
    </w:p>
    <w:p/>
    <w:p>
      <w:r xmlns:w="http://schemas.openxmlformats.org/wordprocessingml/2006/main">
        <w:t xml:space="preserve">၁။ ၁ ကောရိန္သု ၁၆:၁၃ - "သင်တို့သည် သတိရှိကြလော့။ ယုံကြည်ခြင်း၌တည်ကြည်ကြလော့။</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Jeremiah 38:16 ဇေဒကိမင်းကြီးသည် ယေရမိအား လျှို့ဝှက်ကျိန်ဆို၍၊ ဤအသက်ဝိညာဉ်ကို ဖန်ဆင်းတော်မူသော ထာဝရဘုရား အသက်ရှင်တော်မူသည်အတိုင်း၊ သင့်ကို ငါမသတ်၊ သင်၏အသက်ကို ရှာသော ဤသူတို့လက်သို့ ငါမအပ်။</w:t>
      </w:r>
    </w:p>
    <w:p/>
    <w:p>
      <w:r xmlns:w="http://schemas.openxmlformats.org/wordprocessingml/2006/main">
        <w:t xml:space="preserve">ဇေဒကိမင်းကြီးသည် အသေသတ်မည် မဟုတ်ဟု ယေရမိအား တိတ်တဆိတ် ကျိန်ဆိုခဲ့သည်။</w:t>
      </w:r>
    </w:p>
    <w:p/>
    <w:p>
      <w:r xmlns:w="http://schemas.openxmlformats.org/wordprocessingml/2006/main">
        <w:t xml:space="preserve">1. ဘုရင်၏ ကတိကဝတ် တန်ခိုး၊</w:t>
      </w:r>
    </w:p>
    <w:p/>
    <w:p>
      <w:r xmlns:w="http://schemas.openxmlformats.org/wordprocessingml/2006/main">
        <w:t xml:space="preserve">2. ဘုရားသခင်ကာကွယ်ခြင်းတန်ခိုး</w:t>
      </w:r>
    </w:p>
    <w:p/>
    <w:p>
      <w:r xmlns:w="http://schemas.openxmlformats.org/wordprocessingml/2006/main">
        <w:t xml:space="preserve">1. 2 ကောရိန္သု 1:20-21 - ဘုရားသခင်၏ ကတိတော်များအားလုံးအတွက် ၎င်းတို့၏ Yes ကို သူ့အထဲ၌ တွေ့နိုင်သည်။ ထို့ကြောင့် ဘုန်းတော်အလို့ငှာ ဘုရားသခင်အား ကျွန်ုပ်တို့၏အာမင်ကို ဟောပြောခြင်းမှာ ကိုယ်တော်အားဖြင့် ဖြစ်၏။ ငါတို့ကို ခရစ်တော်၌ သင်တို့နှင့်အတူ တည်စေ၍၊</w:t>
      </w:r>
    </w:p>
    <w:p/>
    <w:p>
      <w:r xmlns:w="http://schemas.openxmlformats.org/wordprocessingml/2006/main">
        <w:t xml:space="preserve">2. ဟေရှာယ 54:17 - သင့်တဘက်၌ ပုံသဏ္ဍာန်ရှိသော လက်နက်မျှ မအောင်မြင်နိုင်ဘဲ၊ သင့်တဘက်၌ ထသောလျှာရှိသမျှတို့ကို ချေပရမည်။ ဤသည်မှာ သခင်ဘုရား၏ ကျွန်တို့၏ အမွေနှင့် ငါ့ထံမှ သက်သေပြခြင်းဖြစ်သည် ဟု အရှင်ထာဝရဘုရား မိန့်တော်မူ၏။</w:t>
      </w:r>
    </w:p>
    <w:p/>
    <w:p>
      <w:r xmlns:w="http://schemas.openxmlformats.org/wordprocessingml/2006/main">
        <w:t xml:space="preserve">Jeremiah 38:17 ထိုအခါ ယေရမိက၊ ကောင်းကင်ဗိုလ်ခြေအရှင် ဘုရားသခင်၊ ဣသရေလအမျိုး၏ ဘုရားသခင် ထာဝရဘုရား မိန့်တော်မူသည်ကား၊ သင်သည် ဗာဗုလုန်ရှင်ဘုရင်၏မှူးမတ်များထံ ဧကန်အမှန်ထွက်ဆိုပါက၊ သင်၏ဝိညာဉ်သည် အသက်ရှင်လိမ့်မည်၊ ဤမြို့သည် မီးမလောင်ရ။ သင်၏အိမ်၊</w:t>
      </w:r>
    </w:p>
    <w:p/>
    <w:p>
      <w:r xmlns:w="http://schemas.openxmlformats.org/wordprocessingml/2006/main">
        <w:t xml:space="preserve">ယေရမိသည် မိမိအသက်နှင့် အိမ်သူအိမ်သားများ၏အသက်ကို ကယ်တင်ရန်အတွက် ဗာဗုလုန်ရှင်ဘုရင်ထံ လက်နက်ချရန် ဇေဒကိအား အကြံပေးခဲ့သည်။</w:t>
      </w:r>
    </w:p>
    <w:p/>
    <w:p>
      <w:r xmlns:w="http://schemas.openxmlformats.org/wordprocessingml/2006/main">
        <w:t xml:space="preserve">၁။ ဘုရားသခင့်အလိုတော်ကို အညံ့ခံပါ။— ယေရမိ ၃၈:၁၇</w:t>
      </w:r>
    </w:p>
    <w:p/>
    <w:p>
      <w:r xmlns:w="http://schemas.openxmlformats.org/wordprocessingml/2006/main">
        <w:t xml:space="preserve">၂။ ခက်ခဲတဲ့အချိန်တွေမှာ ဘုရားသခင်ကို ယုံကြည်ကိုးစားပါ။—ယေရမိ ၃၈:၁၇</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Jeremiah 38:18 ဗာ​ဗု​လုန်​မင်း​ကြီး​များ​ထံ​သို့​မ​သွား​လျှင် ဤ​မြို့​ကို ခါ​လ​ဒဲ​လူ​တို့​လက်​သို့​အပ်​၍ မီးရှို့​ကြ​လိမ့်​မည်။</w:t>
      </w:r>
    </w:p>
    <w:p/>
    <w:p>
      <w:r xmlns:w="http://schemas.openxmlformats.org/wordprocessingml/2006/main">
        <w:t xml:space="preserve">ဗာဗုလုန်ရှင်ဘုရင် မှူးမတ်များထံ မအပ်ပါက မြို့မီးလောင်ပြီး လွတ်မြောက်နိုင်မည် မဟုတ်ကြောင်း ယေရမိက လူများကို သတိပေးသည်။</w:t>
      </w:r>
    </w:p>
    <w:p/>
    <w:p>
      <w:r xmlns:w="http://schemas.openxmlformats.org/wordprocessingml/2006/main">
        <w:t xml:space="preserve">၁။ ပုန်ကန်ခြင်း၏အကျိုးဆက်များ- ယေရမိ ၃၈:၁၈ မှသင်ယူခြင်း။</w:t>
      </w:r>
    </w:p>
    <w:p/>
    <w:p>
      <w:r xmlns:w="http://schemas.openxmlformats.org/wordprocessingml/2006/main">
        <w:t xml:space="preserve">၂။ ဘုရားသခင့်အလိုတော်ကိုလက်ခံခြင်း- ဗာဗုလုန်ဘုရင်၏မှူးမတ်များထံ လက်နက်ချခြင်း။</w:t>
      </w:r>
    </w:p>
    <w:p/>
    <w:p>
      <w:r xmlns:w="http://schemas.openxmlformats.org/wordprocessingml/2006/main">
        <w:t xml:space="preserve">1. ရောမ 12:1-2 - “ညီအစ်ကိုတို့၊ ဘုရားသခင်သည် ကရုဏာတော်အားဖြင့် သင်တို့၏ကိုယ်ခန္ဓာကို အသက်ရှင်သောယဇ်အဖြစ်၊ သန့်ရှင်း၍ နှစ်သက်တော်မူသော ဘုရားသခင်အား နှစ်သက်ဘွယ်သော ပူဇော်သက္ကာပြုခြင်းငှာ သင်တို့အား ငါပန်ကြားလို၏။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၂။ သုတ္တံ ၁၆:၂၅ - “လူသည် မှန်သည်ဟုထင်သောလမ်းရှိသော်လည်း အဆုံးသည် သေခြင်းသို့ရောက်သောလမ်းဖြစ်သည်။</w:t>
      </w:r>
    </w:p>
    <w:p/>
    <w:p>
      <w:r xmlns:w="http://schemas.openxmlformats.org/wordprocessingml/2006/main">
        <w:t xml:space="preserve">Jeremiah 38:19 ဇေဒကိမင်းကြီးကလည်း၊ ခါလဒဲလူတို့လက်သို့ အပ်နှံသော ယုဒလူတို့ကို ငါကြောက်၍ ငါ့ကို သူတို့လက်၌အပ်၍ မထီမဲ့မြင်ပြုမည်ကို စိုးရိမ်သောကြောင့်၊</w:t>
      </w:r>
    </w:p>
    <w:p/>
    <w:p>
      <w:r xmlns:w="http://schemas.openxmlformats.org/wordprocessingml/2006/main">
        <w:t xml:space="preserve">ဇေဒကိမင်းကြီးသည် ခါလဒဲပြည်သို့ ပြောင်းရွှေ့သွားသော ဂျူးများကို ကြောက်ရွံ့၍ သူ့ကို လက်လွှဲ၍ မထီမဲ့မြင်ပြုမည်ကို စိုးရိမ်ကြောင်း ဖော်ပြသည်။</w:t>
      </w:r>
    </w:p>
    <w:p/>
    <w:p>
      <w:r xmlns:w="http://schemas.openxmlformats.org/wordprocessingml/2006/main">
        <w:t xml:space="preserve">၁။ လူမဟုတ်၊ သခင်ဘုရားကို ကိုးစားပါ။—ယေရမိ ၃၈:၁၉</w:t>
      </w:r>
    </w:p>
    <w:p/>
    <w:p>
      <w:r xmlns:w="http://schemas.openxmlformats.org/wordprocessingml/2006/main">
        <w:t xml:space="preserve">၂။ ယုံကြည်ခြင်းအားဖြင့် ကြောက်ရွံ့ခြင်းနှင့် စိတ်ပျက်အားလျော့ခြင်းကို အနိုင်ယူပါ။—ယေရမိ ၃၈:၁၉</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Jeremiah 38:20 သို့ရာတွင်၊ သင့်အား ငါပြောသော ထာဝရဘုရား၏ စကားတော်ကို နားထောင်ပါဟု နှိုးဆော်အပ်ပါသည်။ သို့မှသာ သင်ကျန်းမာ၍ အသက်ချမ်းသာရလိမ့်မည်။</w:t>
      </w:r>
    </w:p>
    <w:p/>
    <w:p>
      <w:r xmlns:w="http://schemas.openxmlformats.org/wordprocessingml/2006/main">
        <w:t xml:space="preserve">ယေရမိသည် တစ်စုံတစ်ဦးအား အသက်ရှင်နေထိုင်ရန်အတွက် သခင့်စကားတော်ကို နာခံရန် အကြံပေးသည်။</w:t>
      </w:r>
    </w:p>
    <w:p/>
    <w:p>
      <w:r xmlns:w="http://schemas.openxmlformats.org/wordprocessingml/2006/main">
        <w:t xml:space="preserve">1. နာခံမှု၏ တန်ခိုး - နာခံမှု သည် အသက်ကို ယူဆောင်လာပုံ</w:t>
      </w:r>
    </w:p>
    <w:p/>
    <w:p>
      <w:r xmlns:w="http://schemas.openxmlformats.org/wordprocessingml/2006/main">
        <w:t xml:space="preserve">2. သခင်ဘုရားကို နားထောင်ခြင်း၏ကောင်းချီး - ဘုရားသခင်၏ အသံတော်ကို ကြားနာပြီး လိုက်နာပုံ</w:t>
      </w:r>
    </w:p>
    <w:p/>
    <w:p>
      <w:r xmlns:w="http://schemas.openxmlformats.org/wordprocessingml/2006/main">
        <w:t xml:space="preserve">1. James 1:22 - "ကိုယ်ကိုလှည့်ဖြား၍ နှုတ်ကပတ်တော်ကို ကျင့်သောသူဖြစ်ကြလော့။</w:t>
      </w:r>
    </w:p>
    <w:p/>
    <w:p>
      <w:r xmlns:w="http://schemas.openxmlformats.org/wordprocessingml/2006/main">
        <w:t xml:space="preserve">2 တရားဟောရာ 30:19-20 - “အသက်ရှင်ခြင်း၊ သေခြင်း၊ ကောင်းကြီးမင်္ဂလာ ကျိန်ခြင်းတို့ကို သင့်ရှေ့၌ ငါထားခဲ့ပြီးသောနေ့၌ ကောင်းကင်နှင့်မြေကြီးကို သင့်တဘက်၌ သက်သေခံစေခြင်းငှာ ငါခေါ်၏။ သင်၏ဘုရားသခင်သည် စကားတော်ကို နာခံ၍ စွဲကိုင်လျက်၊</w:t>
      </w:r>
    </w:p>
    <w:p/>
    <w:p>
      <w:r xmlns:w="http://schemas.openxmlformats.org/wordprocessingml/2006/main">
        <w:t xml:space="preserve">Jeremiah 38:21 သို့​ရာ​တွင်​သင်​သည်​ထွက်​ခွာ​ရန်​ငြင်း​ဆို​လျှင်​ထာ​ဝ​ရ​ဘု​ရား​သည်​ငါ့​အား​ပြ​တော်​မူ​သော​အ​မိန့်​တော်​ဖြစ်​၏။</w:t>
      </w:r>
    </w:p>
    <w:p/>
    <w:p>
      <w:r xmlns:w="http://schemas.openxmlformats.org/wordprocessingml/2006/main">
        <w:t xml:space="preserve">ထွက်သွားရန် ငြင်းဆိုပါက အကျိုးဆက်များ ရှိလာမည်အကြောင်း ယေရမိအား ထာဝရ ဘုရား မိန့်တော်မူ၏။</w:t>
      </w:r>
    </w:p>
    <w:p/>
    <w:p>
      <w:r xmlns:w="http://schemas.openxmlformats.org/wordprocessingml/2006/main">
        <w:t xml:space="preserve">1. "နာခံမှုကို ရွေးချယ်ပါ- ဘုရားသခင်၏ အလိုတော်ကို လိုက်လျှောက်ခြင်း၏ ကောင်းချီးများကို ခံယူပါ"</w:t>
      </w:r>
    </w:p>
    <w:p/>
    <w:p>
      <w:r xmlns:w="http://schemas.openxmlformats.org/wordprocessingml/2006/main">
        <w:t xml:space="preserve">၂။ "ဘုရားသခင့်အလိုတော်ကို ငြင်းပယ်ခြင်း- မနာခံခြင်း၏အကျိုးဆက်များ"</w:t>
      </w:r>
    </w:p>
    <w:p/>
    <w:p>
      <w:r xmlns:w="http://schemas.openxmlformats.org/wordprocessingml/2006/main">
        <w:t xml:space="preserve">၁။ တရားဟောရာ ၂၈:၁-၁၄ - ဘုရားသခင်၏ ပညတ်တော်များကို နာခံခြင်းအတွက် ကောင်းချီးများ။</w:t>
      </w:r>
    </w:p>
    <w:p/>
    <w:p>
      <w:r xmlns:w="http://schemas.openxmlformats.org/wordprocessingml/2006/main">
        <w:t xml:space="preserve">၂။ ဟေရှာယ ၅၅:၈-၉ တွင် ဘုရားသခင့်အလိုတော်သည် ကျွန်ုပ်တို့၏ကိုယ်ပိုင်ထက်သာလွန်ပြီး ကျွန်ုပ်တို့သည် ယင်းကိုလက်အောက်ခံရမည်ဖြစ်သည်။</w:t>
      </w:r>
    </w:p>
    <w:p/>
    <w:p>
      <w:r xmlns:w="http://schemas.openxmlformats.org/wordprocessingml/2006/main">
        <w:t xml:space="preserve">Jeremiah 38:22 ယုဒရှင်ဘုရင်၌ ကျန်ကြွင်းသော မိန်းမအပေါင်းတို့ကို ဗာဗုလုန်ရှင်ဘုရင်၏မှူးမတ်တို့ထံ ဆောင်ခဲ့၍၊ သင်၏အဆွေခင်ပွန်းတို့သည် သင့်ကို ချီမြှောက်၍ နိုင်ကြပါသည်ဟု ဆိုကြလိမ့်မည်။ သင်၏ခြေတို့သည် ရွံ့ထဲမှာ နစ်မြုပ်၍ ပြန်လှည့်သွားကြပြီ။</w:t>
      </w:r>
    </w:p>
    <w:p/>
    <w:p>
      <w:r xmlns:w="http://schemas.openxmlformats.org/wordprocessingml/2006/main">
        <w:t xml:space="preserve">ယုဒရှင်ဘုရင်၏ မိန်းမများကို ဗာဗုလုန်ရှင်ဘုရင် မှူးမတ်တို့ထံ ဆောင်ခဲ့၍၊ အဆွေခင်ပွန်း၏ ရှင်ဘုရင်ကို သစ္စာဖောက်သည်ဟု အပြစ်တင်လိမ့်မည်။</w:t>
      </w:r>
    </w:p>
    <w:p/>
    <w:p>
      <w:r xmlns:w="http://schemas.openxmlformats.org/wordprocessingml/2006/main">
        <w:t xml:space="preserve">1- သစ္စာဖောက်ခံရသည့်တိုင် ကျွန်ုပ်တို့၏ဆက်ဆံရေးတွင် သစ္စာရှိပြီး သစ္စာရှိရန် သင်ယူရမည်ဖြစ်သည်။</w:t>
      </w:r>
    </w:p>
    <w:p/>
    <w:p>
      <w:r xmlns:w="http://schemas.openxmlformats.org/wordprocessingml/2006/main">
        <w:t xml:space="preserve">2- ကျွန်ုပ်တို့၏ကိုယ်ပိုင်ရည်မှန်းချက်သည် ကျွန်ုပ်တို့၏တရားစီရင်ခြင်းကို ကျော်လွန်ပြီး ဆိုးရွားသောအကျိုးဆက်များဖြစ်စေမည့် ဆုံးဖြတ်ချက်များချရန် ကျွန်ုပ်တို့ကို မပို့ဆောင်သင့်ပါ။</w:t>
      </w:r>
    </w:p>
    <w:p/>
    <w:p>
      <w:r xmlns:w="http://schemas.openxmlformats.org/wordprocessingml/2006/main">
        <w:t xml:space="preserve">1: Matthew 7:12 - ထို့ကြောင့်၊ သင်တို့၌ လူတို့သည် ပြုစေလိုသမျှကို ပြုကြလော့။</w:t>
      </w:r>
    </w:p>
    <w:p/>
    <w:p>
      <w:r xmlns:w="http://schemas.openxmlformats.org/wordprocessingml/2006/main">
        <w:t xml:space="preserve">2: Proverbs 17:17 - မိတ်ဆွေသည် အချိန်တိုင်း ချစ်တတ်ပြီး ညီအစ်ကိုသည် ဒုက္ခအတွက် မွေးဖွားလာပါသည်။</w:t>
      </w:r>
    </w:p>
    <w:p/>
    <w:p>
      <w:r xmlns:w="http://schemas.openxmlformats.org/wordprocessingml/2006/main">
        <w:t xml:space="preserve">Jeremiah 38:23 သို့​ဖြစ်​၍ သင်​၏​မယား​နှင့်​သား​သ​မီး​များ​ကို ခါ​လ​ဒဲ​လူ​တို့​ထံ​သို့​ထုတ်​ဆောင်​ကြ​လိမ့်​မည်။ သင်​သည်​သူ​တို့​လက်​မှ​မ​လွတ်​ဘဲ ဗာ​ဗု​လုန်​ဘု​ရင်​၏​လက်​မှ​သိမ်း​ယူ​ရ​မည်။ မီးနဲ့လောင်တယ်။</w:t>
      </w:r>
    </w:p>
    <w:p/>
    <w:p>
      <w:r xmlns:w="http://schemas.openxmlformats.org/wordprocessingml/2006/main">
        <w:t xml:space="preserve">ဗာဗုလုန်ရှင်ဘုရင်သည် ဇနီးနှင့်သားသမီးများအပါအဝင် ယေရုရှလင်မြို့သားတို့ကို သိမ်းပိုက်မည်ဟု ယေရမိဟောကိန်းထုတ်ခဲ့သည်။ တစ်မြို့လုံး မီးလောင်ခံရမည်ဟုလည်း သူ ကြိုဟောခဲ့သည်။</w:t>
      </w:r>
    </w:p>
    <w:p/>
    <w:p>
      <w:r xmlns:w="http://schemas.openxmlformats.org/wordprocessingml/2006/main">
        <w:t xml:space="preserve">1. ဘုရားသခင်၏တရားမျှတမှု- ယေရမိ ၃၈:၂၃ တွင် ဘုရားသခင်၏တရားမျှတမှုသည် အလျှော့မပေးဘဲ အပြစ်မဲ့သူများကိုပင် သက်ရောက်မှုရှိစေကာ ကျွန်ုပ်တို့၏ကိုယ်ပိုင်အခြေအနေများတွင် ကိုယ်တော်ကို ယုံကြည်ကိုးစားရန် လိုအပ်ကြောင်း ပြသထားသည်။</w:t>
      </w:r>
    </w:p>
    <w:p/>
    <w:p>
      <w:r xmlns:w="http://schemas.openxmlformats.org/wordprocessingml/2006/main">
        <w:t xml:space="preserve">2. ပရောဖက်ပြုခြင်း၏တန်ခိုး- ယေရမိ ၃၈:၂၃ သည် ပရောဖက်ပြုခြင်း၏တန်ခိုးတော်၏ ဥပမာတစ်ခုဖြစ်ပြီး၊ ဘုရားသခင်သည် သူ၏အကြံအစည်ကို သူ၏လူတို့အား မည်သို့ဆက်သွယ်ကြောင်းပြသသည်။</w:t>
      </w:r>
    </w:p>
    <w:p/>
    <w:p>
      <w:r xmlns:w="http://schemas.openxmlformats.org/wordprocessingml/2006/main">
        <w:t xml:space="preserve">1. Isaiah 48:3-5 - ရှေးအဦးအရာတို့ကို ငါဟောပြောပြီ။ သူတို့သည် ငါ့နှုတ်မှထွက်၍ ငါပြ၏။ ငါသူတို့ကို ချက်ခြင်းလုပ်လိုက်တာနဲ့ ပြီးသွားတယ်။</w:t>
      </w:r>
    </w:p>
    <w:p/>
    <w:p>
      <w:r xmlns:w="http://schemas.openxmlformats.org/wordprocessingml/2006/main">
        <w:t xml:space="preserve">2. Daniel 2:21-22 - [ဘုရားသခင်] သည် အချိန်နှင့်ရာသီများကို ပြောင်းလဲစေတော်မူ၏။ ရှင်ဘုရင်များကို ဖယ်ရှား၍ ရှင်ဘုရင်များကို ခန့်အပ်တော်မူ၏။ ပညာရှိတို့အား ဉာဏ်ပညာနှင့် အသိပညာကို ပေးတော်မူ၏။</w:t>
      </w:r>
    </w:p>
    <w:p/>
    <w:p>
      <w:r xmlns:w="http://schemas.openxmlformats.org/wordprocessingml/2006/main">
        <w:t xml:space="preserve">Jeremiah 38:24 ဇေဒကိက၊ ဤစကားများကို အဘယ်သူမျှမသိစေနှင့်၊ သင်သည် မသေစေနှင့်ဟု ယေရမိအား မိန့်တော်မူ၏။</w:t>
      </w:r>
    </w:p>
    <w:p/>
    <w:p>
      <w:r xmlns:w="http://schemas.openxmlformats.org/wordprocessingml/2006/main">
        <w:t xml:space="preserve">ဇေဒကိက သူ့စကားတွေကို လျှို့ဝှက်ထားဖို့ ယေရမိကို သတိပေးခဲ့တယ်။ ဒါမှမဟုတ်ရင် သူသေလိမ့်မယ်။</w:t>
      </w:r>
    </w:p>
    <w:p/>
    <w:p>
      <w:r xmlns:w="http://schemas.openxmlformats.org/wordprocessingml/2006/main">
        <w:t xml:space="preserve">၁။ ဘုရားသခင့်နှုတ်မြွက်စကားတော်ကို လုံခြုံစွာစောင့်ရှောက်ခြင်း။— ယေရမိ ၃၈:၂၄</w:t>
      </w:r>
    </w:p>
    <w:p/>
    <w:p>
      <w:r xmlns:w="http://schemas.openxmlformats.org/wordprocessingml/2006/main">
        <w:t xml:space="preserve">2. The Power of Secrecy- ယေရမိ ၃၈:၂၄</w:t>
      </w:r>
    </w:p>
    <w:p/>
    <w:p>
      <w:r xmlns:w="http://schemas.openxmlformats.org/wordprocessingml/2006/main">
        <w:t xml:space="preserve">၁။ သုတ္တံ ၁၁:၁၃ - “အတင်းအဖျင်းစကားသည် လျှို့ဝှက်ချက်များကို ထင်ရှားစေတတ်၏။ ယုံကြည်ထိုက်သောသူမူကား၊</w:t>
      </w:r>
    </w:p>
    <w:p/>
    <w:p>
      <w:r xmlns:w="http://schemas.openxmlformats.org/wordprocessingml/2006/main">
        <w:t xml:space="preserve">2. မဿဲ 6:6 - "သင်ဆုတောင်းသောအခါ၊ သင်၏အခန်းသို့သွား၍ တံခါးကိုပိတ်၍ မမြင်ရသောသင်၏အဘထံဆုတောင်းလော့။ သို့ပြုလျှင် မထင်ရှားသောအမှုကိုမြင်သော သင်၏အဘသည် သင့်အား ဆုချတော်မူလိမ့်မည်။"</w:t>
      </w:r>
    </w:p>
    <w:p/>
    <w:p>
      <w:r xmlns:w="http://schemas.openxmlformats.org/wordprocessingml/2006/main">
        <w:t xml:space="preserve">Jeremiah 38:25 မှူးမတ်တို့သည် ငါပြောသောစကားကိုကြားလျှင်၊ မင်းကြီးထံတော်သို့လာ၍၊ ရှင်ဘုရင်အား မိန့်တော်မူသောစကားကို ငါတို့အား ကြားပြောလော့။ သင်သေအောင်၊ ရှင်ဘုရင်ကလည်း၊</w:t>
      </w:r>
    </w:p>
    <w:p/>
    <w:p>
      <w:r xmlns:w="http://schemas.openxmlformats.org/wordprocessingml/2006/main">
        <w:t xml:space="preserve">ယေရမိသည် ရှင်ဘုရင်နှင့် သူပြောခဲ့သော စကားများကို မပြောပြရန် မှူးမတ်များက သတိပေးထားပြီး ဖော်ထုတ်ပါက အသေသတ်မည်မဟုတ်ကြောင်း မှူးမတ်များက သတိပေးထားသည်။</w:t>
      </w:r>
    </w:p>
    <w:p/>
    <w:p>
      <w:r xmlns:w="http://schemas.openxmlformats.org/wordprocessingml/2006/main">
        <w:t xml:space="preserve">၁) သူတို့ရဲ့ ရည်ရွယ်ချက်တွေ မရှင်းမလင်းဖြစ်နေရင်တောင်မှ တခြားသူတွေကို ယုံကြည်ဖို့ အရေးကြီးတယ်။</w:t>
      </w:r>
    </w:p>
    <w:p/>
    <w:p>
      <w:r xmlns:w="http://schemas.openxmlformats.org/wordprocessingml/2006/main">
        <w:t xml:space="preserve">2) ဆက်သွယ်ရေး၏စွမ်းအားနှင့် ဆက်ဆံရေးကို မည်သို့ပြောင်းလဲပေးနိုင်မည်နည်း။</w:t>
      </w:r>
    </w:p>
    <w:p/>
    <w:p>
      <w:r xmlns:w="http://schemas.openxmlformats.org/wordprocessingml/2006/main">
        <w:t xml:space="preserve">၁) သုတ္တံကျမ်း ၃:၅-၆ - သခင်ဘုရားကို စိတ်နှလုံးအကြွင်းမဲ့ ကိုးစားပြီး ကိုယ်ပိုင်ဥာဏ်ကို အားမကိုးဘဲ၊ သင်၏လမ်းရှိသမျှတို့၌ ကိုယ်တော်ကို လက်အောက်ခံ၍၊ သင်၏လမ်းခရီးတို့ကို ဖြောင့်စေတော်မူလိမ့်မည်။</w:t>
      </w:r>
    </w:p>
    <w:p/>
    <w:p>
      <w:r xmlns:w="http://schemas.openxmlformats.org/wordprocessingml/2006/main">
        <w:t xml:space="preserve">2) ကောလောသဲ 4:6 - လူတိုင်းကို မည်သို့ပြန်ပြောရမည်ကို သိနိုင်စေရန် ဆားနှင့် ရောစပ်ထားသော သင်၏စကားသည် အမြဲကျေးဇူးနှင့်ပြည့်စုံပါစေ။</w:t>
      </w:r>
    </w:p>
    <w:p/>
    <w:p>
      <w:r xmlns:w="http://schemas.openxmlformats.org/wordprocessingml/2006/main">
        <w:t xml:space="preserve">Jeremiah 38:26 ထို​အ​ခါ​သင်​တို့​အား​ပြော​ရ​လျှင်၊ ယော​န​သန်​၏​အိမ်​တော်​သို့​မ​ပြန်​စေ​ဘဲ ထို​အ​ရပ်​၌​သေ​စေ​ခြင်း​ငှာ ရှင်​ဘု​ရင်​ထံ​သို့​ငါ​အသနား​ခံ​ချက်​များ​ကို​တင်​ပြ​လိုက်​ရ​၏။</w:t>
      </w:r>
    </w:p>
    <w:p/>
    <w:p>
      <w:r xmlns:w="http://schemas.openxmlformats.org/wordprocessingml/2006/main">
        <w:t xml:space="preserve">ယေရမိသည် ထိုအရပ်၌သေမည်ကိုကြောက်ရွံ့သောကြောင့် ယောနသန်၏အိမ်သို့ မပြန်စေနှင့်ဟု ရှင်ဘုရင်အား တောင်းပန်လေ၏။</w:t>
      </w:r>
    </w:p>
    <w:p/>
    <w:p>
      <w:r xmlns:w="http://schemas.openxmlformats.org/wordprocessingml/2006/main">
        <w:t xml:space="preserve">1. ဆုတောင်းခြင်း၏တန်ခိုး - ယေရမိသည် ရှင်ဘုရင်အား သူ၏ကြောက်ရွံ့မှုကိုဖော်ပြရန် ဆုတောင်းခြင်းတွင် ခွန်အားရရှိခဲ့သည်။</w:t>
      </w:r>
    </w:p>
    <w:p/>
    <w:p>
      <w:r xmlns:w="http://schemas.openxmlformats.org/wordprocessingml/2006/main">
        <w:t xml:space="preserve">၂။ အကာအကွယ်ခွန်အား - ဘုရားသခင်သည် ယေရမိအား သူကြုံတွေ့ရသောအန္တရာယ်မှ အကာအကွယ်ပေးထားသည်။</w:t>
      </w:r>
    </w:p>
    <w:p/>
    <w:p>
      <w:r xmlns:w="http://schemas.openxmlformats.org/wordprocessingml/2006/main">
        <w:t xml:space="preserve">၁။ ယာကုပ် ၅:၁၆ - “ဖြောင့်မတ်သောသူ၏ပဌနာသည် တန်ခိုးနှင့် ထိရောက်၏။”</w:t>
      </w:r>
    </w:p>
    <w:p/>
    <w:p>
      <w:r xmlns:w="http://schemas.openxmlformats.org/wordprocessingml/2006/main">
        <w:t xml:space="preserve">၂။ ဆာလံ ၉၁:၄ - “အမွေးအတောင်တို့ဖြင့် ဖုံးအုပ်တော်မူသဖြင့်၊ အတောင်တော်အောက်၌ ခိုလှုံရာဖြစ်လိမ့်မည်။ သစ္စာတော်သည် သင်၏ ဒိုင်းလွှား၊</w:t>
      </w:r>
    </w:p>
    <w:p/>
    <w:p>
      <w:r xmlns:w="http://schemas.openxmlformats.org/wordprocessingml/2006/main">
        <w:t xml:space="preserve">Jeremiah 38:27 ထိုအခါ မှူးမတ်အပေါင်းတို့သည် ယေရမိထံသို့လာ၍ မေးမြန်းလျှင်၊ ရှင်ဘုရင်မှာထားတော်မူသည်အတိုင်း၊ သူတို့သည် စကားမပြောဘဲနေကြ၏။ အကြောင်းမူကား၊</w:t>
      </w:r>
    </w:p>
    <w:p/>
    <w:p>
      <w:r xmlns:w="http://schemas.openxmlformats.org/wordprocessingml/2006/main">
        <w:t xml:space="preserve">မှူးမတ်အပေါင်းတို့သည် ယေရမိထံသို့သွား၍၊ မင်းကြီးမှာထားတော်မူသည်အတိုင်း၊ ထိုအခါ မင်းသားတို့သည် ထိုကိစ္စကို မရိပ်မိသောကြောင့် ထွက်သွားကြသည်။</w:t>
      </w:r>
    </w:p>
    <w:p/>
    <w:p>
      <w:r xmlns:w="http://schemas.openxmlformats.org/wordprocessingml/2006/main">
        <w:t xml:space="preserve">1. ကျွန်ုပ်တို့သည် ဘုရားသခင်၏အကြံအစည်ကို နားမလည်လျှင်ပင် ကျွန်ုပ်တို့ ယုံကြည်နိုင်ပါသည်။</w:t>
      </w:r>
    </w:p>
    <w:p/>
    <w:p>
      <w:r xmlns:w="http://schemas.openxmlformats.org/wordprocessingml/2006/main">
        <w:t xml:space="preserve">၂။ ကျွန်ုပ်တို့သည် နားမလည်လျှင်ပင် အခွင့်အာဏာကို နာခံရမည်။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၂။ ရောမ ၁၃:၁-၂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Jeremiah 38:28 ယေရမိသည် ယေရုရှလင်မြို့ကို သိမ်းယူသောနေ့တိုင်အောင် ထောင်ဝင်းအတွင်း၌ နေ၍၊ ယေရုရှလင်မြို့ကို သိမ်းယူသောအခါ၊</w:t>
      </w:r>
    </w:p>
    <w:p/>
    <w:p>
      <w:r xmlns:w="http://schemas.openxmlformats.org/wordprocessingml/2006/main">
        <w:t xml:space="preserve">ထောင်ဝင်းထဲမှာ အကျဉ်းချခံရပေမဲ့ ဘုရားသခင်အပေါ် သစ္စာရှိခဲ့တယ်။</w:t>
      </w:r>
    </w:p>
    <w:p/>
    <w:p>
      <w:r xmlns:w="http://schemas.openxmlformats.org/wordprocessingml/2006/main">
        <w:t xml:space="preserve">1- အခြေအနေ မည်သို့ပင်ရှိစေကာမူ ဘုရားသခင်သည် ကျွန်ုပ်တို့နှင့်အတူ အမြဲရှိနေပြီး ကျွန်ုပ်တို့ကို ဘယ်သောအခါမှ ထားမသွားပါ။</w:t>
      </w:r>
    </w:p>
    <w:p/>
    <w:p>
      <w:r xmlns:w="http://schemas.openxmlformats.org/wordprocessingml/2006/main">
        <w:t xml:space="preserve">2- အမှောင်ဆုံးအချိန်တွေမှာတောင် ဘုရားသခင်ကို ယုံကြည်ခြင်းက ကျွန်ုပ်တို့ကို မြင်နိုင်ပါတယ်။</w:t>
      </w:r>
    </w:p>
    <w:p/>
    <w:p>
      <w:r xmlns:w="http://schemas.openxmlformats.org/wordprocessingml/2006/main">
        <w:t xml:space="preserve">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ဟေဗြဲ 13:5-6 ငွေကိုတပ်မက်ခြင်းမှ ကင်းလွတ်လျက်၊ ငါသည် သင်တို့ကို ဘယ်သောအခါမျှ မစွန့်၊ မစွန့်ပစ်ဟု မိန့်တော်မူသည်အတိုင်း၊ သခင်ဘုရားသည် ငါ၏အစေခံဖြစ်တော်မူ၏။ ငါမကြောက်။ လူသည် ငါ့အား အဘယ်သို့ ပြုနိုင်သနည်း။</w:t>
      </w:r>
    </w:p>
    <w:p/>
    <w:p/>
    <w:p>
      <w:r xmlns:w="http://schemas.openxmlformats.org/wordprocessingml/2006/main">
        <w:t xml:space="preserve">ယေရမိ အခန်းကြီး ၃၉ တွင် ဗာဗုလုန်စစ်တပ်မှ ယေရုရှလင်မြို့ကျဆုံးခြင်းနှင့် နောက်ဆက်တွဲဖြစ်ရပ်များကို ဖော်ပြသည်။</w:t>
      </w:r>
    </w:p>
    <w:p/>
    <w:p>
      <w:r xmlns:w="http://schemas.openxmlformats.org/wordprocessingml/2006/main">
        <w:t xml:space="preserve">ပထမအပိုဒ်- ဇေဒကိမင်းနန်းစံကိုးနှစ်တွင် နေဗုခဒ်နေဇာနှင့်သူ၏စစ်တပ်သည် ယေရုရှလင်မြို့ကိုဝိုင်းထား (ယေရမိ ၃၉:၁-၅)။ အချိန်အတော်ကြာ ဝိုင်းရံထားပြီးနောက် မြို့၏ ခံစစ်များ ပျက်ပြားသွားခဲ့သည်။</w:t>
      </w:r>
    </w:p>
    <w:p/>
    <w:p>
      <w:r xmlns:w="http://schemas.openxmlformats.org/wordprocessingml/2006/main">
        <w:t xml:space="preserve">ဒုတိယအပိုဒ်- ဇေဒကိနှင့် သူ၏စစ်သည်များ လွတ်မြောက်ရန် ကြိုးပမ်းသော်လည်း ဗာဗုလုန်တို့ ဖမ်းဆီးခြင်း ခံရသည် (ယေရမိ ၃၉:၆-၇)။ ဇေဒကိမင်းအား တရားစီရင်ရာ ရိဗလမြို့၊ နေဗုခဒ်နေဇာ ရှေ့တော်သို့ ဆောင်ခဲ့၍၊ သူ၏သားတို့သည် ရှေ့တော်၌ သတ်ကြ၏။ ထို့နောက် ဇေဒကိသည် မျက်စိကွယ်ကာ ဗာဗုလုန်သို့ သုံ့ပန်းအဖြစ် ဖမ်းသွားခဲ့သည်။</w:t>
      </w:r>
    </w:p>
    <w:p/>
    <w:p>
      <w:r xmlns:w="http://schemas.openxmlformats.org/wordprocessingml/2006/main">
        <w:t xml:space="preserve">၃ အပိုဒ်- ဗာဗုလုန်လူမျိုးများသည် ယေရုရှလင်မြို့ရိုး၊ ဘုံဗိမာန်များနှင့် အိမ်များကို မီးရှို့ဖျက်ဆီးကြသည် (ယေရမိ ၃၉း၈-၁၀)။ ခါလဒဲစစ်တပ်သည် ယေရုရှလင်မြို့ပတ်ပတ်လည်ရှိ တံတိုင်းများကို ဖြိုဖျက်သည်။</w:t>
      </w:r>
    </w:p>
    <w:p/>
    <w:p>
      <w:r xmlns:w="http://schemas.openxmlformats.org/wordprocessingml/2006/main">
        <w:t xml:space="preserve">4 အပိုဒ်- နေဗုခဒ်နေဇာ၏ ကိုယ်ရံတော်မှူး နေဗုဇာရဒန်သည် ကျဆုံးပြီးနောက် ယေရုရှလင်မြို့သို့ ဝင်ရောက်ခဲ့သည် (ယေရမိ ၃၉း၁၁-၁၄)။ ဗာဗုလုန်နဲ့ပတ်သက်တဲ့ သူ့ရဲ့ပရောဖက်ပြုချက်စကားတွေကြောင့် ယေရမိကို ကောင်းကောင်းဆက်ဆံဖို့ အမိန့်ပေးတယ်။ ယေရမိသည် သုံ့ပန်းဘဝမှ လွတ်မြောက်ပြီး မိမိဆန္ဒရှိရာအရပ်သို့ သွားရန် ရွေးချယ်ခွင့်ရှိသည်။ အဟိကံ၏သား ဂေဒလိနှင့်အတူ ယုဒပြည်၌နေရန် ရွေးချယ်တော်မူ၏။</w:t>
      </w:r>
    </w:p>
    <w:p/>
    <w:p>
      <w:r xmlns:w="http://schemas.openxmlformats.org/wordprocessingml/2006/main">
        <w:t xml:space="preserve">၅ အပိုဒ်- ယေရမိ လွတ်မြောက်ခဲ့သော်လည်း ဧဗဒမေလက်သည် ယေရမိကို ကယ်တင်ခြင်းအတွက် သူ၏လုပ်ဆောင်မှုများအတွက် ဘုရားသခင်က အာမခံသည် (ယေရမိ ၃၉:၁၅-၁၈)။</w:t>
      </w:r>
    </w:p>
    <w:p/>
    <w:p>
      <w:r xmlns:w="http://schemas.openxmlformats.org/wordprocessingml/2006/main">
        <w:t xml:space="preserve">အချုပ်အားဖြင့်၊ ယေရမိ၏အခန်းသုံးဆယ့်ကိုးတွင် ဗာဗုလုန်စစ်တပ်မှ ယေရုရှလင်မြို့ကျဆုံးခြင်းကို ပြန်ပြောပြပြီး ဘုရင်ဇေဒကိ၏ကံကြမ္မာအပြင် ယေရမိ၏နောက်ဆက်တွဲလွတ်မြောက်မှုကို မီးမောင်းထိုးပြထားသည်။ နေဗုခဒ်နေဇာသည် ယေရုရှလင်မြို့ကို ဝိုင်းထားကာ ၎င်း၏ခုခံမှုကို ချိုးဖောက်ပြီးနောက် ဇေဒကိသည် ထွက်ပြေးရန် ကြိုးစားသော်လည်း အဖမ်းခံခဲ့ရသည်။ သူ၏သားတို့သည် သူ့ရှေ့မှာ အသတ်ခံရ၍ မျက်စိကွယ်ကာ ချုပ်နှောင်ခံရကာ မြို့ရိုး၊ ဘုံဗိမာန်များ၊ အိမ်များ မီးလောင်ပျက်စီးခြင်းနှင့် ရင်ဆိုင်နေရသည်။ ခါလဒဲစစ်တပ်သည် ကာရံထားသော တံတိုင်းများကို ဖြိုဖျက်ပြီး နေဗုဇာရဒန်သည် ကျဆုံးပြီးနောက် ယေရုရှလင်မြို့သို့ ဝင်ရောက်ခဲ့သည်။ ဗာဗုလုန်နဲ့ပတ်သက်တဲ့ သူ့ရဲ့ပရောဖက်ပြုချက်တွေအတွက် ယေရမိကို ကောင်းကောင်းဆက်ဆံတယ်။ ရလဒ်အနေနဲ့ ယေရမိဟာ သုံ့ပန်းဘဝကနေ လွတ်မြောက်ပြီး သူသွားချင်တဲ့နေရာကို ရွေးချယ်ဖို့ လွတ်လပ်ခွင့်ပေးထားတယ်။ ဂေဒလိနှင့်အတူ ယုဒပြည်တွင် ဆက်နေရန် ဆုံးဖြတ်ခဲ့သည်၊ ထိုဖြစ်ရပ်များကြားမှ ဧဗဒမေလက်သည် ယေရမိကို ကယ်တင်ခြင်းအတွက် သူ၏လုပ်ဆောင်မှုများအတွက် ဘုရားသခင်ထံမှ အာမခံချက်ကို ရရှိသည်၊ ခြုံငုံပြောရလျှင် ဤအခန်းသည် ဘုရားသခင်ကို မနာခံခြင်းကြောင့် ယေရုရှလင်မြို့၌ ရင်ဆိုင်ရသည့် ဆိုးရွားသောအကျိုးဆက်များကို ပုံဖော်ထားသည်။ ပျက်စီးခြင်းကြားတွင် ယေရမိနှင့် ဧဗဒမေလက်ကဲ့သို့သော လူတစ်ဦးချင်းစီအပေါ် သနားညှာတာမှုကို မီးမောင်းထိုးပြသည်။</w:t>
      </w:r>
    </w:p>
    <w:p/>
    <w:p>
      <w:r xmlns:w="http://schemas.openxmlformats.org/wordprocessingml/2006/main">
        <w:t xml:space="preserve">Jeremiah 39:1 ယုဒရှင်ဘုရင် ဇေဒကိနန်းစံကိုးနှစ်၊ ဒသမလတွင်၊ ဗာဗုလုန်ရှင်ဘုရင် နေဗုခဒ်နေဇာနှင့် သူ၏စစ်သူရဲအပေါင်းတို့သည် ယေရုရှလင်မြို့ကို ချီလာ၍ ဝိုင်းထားကြ၏။</w:t>
      </w:r>
    </w:p>
    <w:p/>
    <w:p>
      <w:r xmlns:w="http://schemas.openxmlformats.org/wordprocessingml/2006/main">
        <w:t xml:space="preserve">နေဗုခဒ်နေဇာသည် ဇေဒကိနန်းစံကိုးနှစ်တွင် ယေရုရှလင်မြို့ကို ဝိုင်းထားခဲ့သည်။</w:t>
      </w:r>
    </w:p>
    <w:p/>
    <w:p>
      <w:r xmlns:w="http://schemas.openxmlformats.org/wordprocessingml/2006/main">
        <w:t xml:space="preserve">၁။ ဘုရားသခင်ကို ပုန်ကန်ခြင်း၏အကျိုးဆက်များ- ယေရမိ ၃၉:၁</w:t>
      </w:r>
    </w:p>
    <w:p/>
    <w:p>
      <w:r xmlns:w="http://schemas.openxmlformats.org/wordprocessingml/2006/main">
        <w:t xml:space="preserve">၂။ အန္တရာယ် ကျရောက်မည့် သတိပေးချက်– ယေရမိ ၃၉:၁</w:t>
      </w:r>
    </w:p>
    <w:p/>
    <w:p>
      <w:r xmlns:w="http://schemas.openxmlformats.org/wordprocessingml/2006/main">
        <w:t xml:space="preserve">၁။ ဟေရှာယ ၅:၄-၇၊ ပုန်ကန်မှုအတွက် ဘုရားသခင် တရားစီရင်ခြင်းဆိုင်ရာ ဟေရှာယ သတိပေးချက်</w:t>
      </w:r>
    </w:p>
    <w:p/>
    <w:p>
      <w:r xmlns:w="http://schemas.openxmlformats.org/wordprocessingml/2006/main">
        <w:t xml:space="preserve">၂။ ယေရမိ ၆:၂၂-၂၃၊ အပြစ်တရားအတွက် တရားစီရင်မည့်အကြောင်း ယေရမိသတိပေးချက်</w:t>
      </w:r>
    </w:p>
    <w:p/>
    <w:p>
      <w:r xmlns:w="http://schemas.openxmlformats.org/wordprocessingml/2006/main">
        <w:t xml:space="preserve">Jeremiah 39:2 ဇေဒကိနန်းစံဆယ်နှစ်၊ စတုတ္ထလ၊ နဝမနေ့တွင် မြို့ပျက်လေ၏။</w:t>
      </w:r>
    </w:p>
    <w:p/>
    <w:p>
      <w:r xmlns:w="http://schemas.openxmlformats.org/wordprocessingml/2006/main">
        <w:t xml:space="preserve">ဇေဒကိမင်းနန်းစံဆယ်နှစ်၊ စတုတ္ထလကိုးရက်နေ့တွင် မြို့ပျက်၏။</w:t>
      </w:r>
    </w:p>
    <w:p/>
    <w:p>
      <w:r xmlns:w="http://schemas.openxmlformats.org/wordprocessingml/2006/main">
        <w:t xml:space="preserve">1. နာခံခြင်း၏တန်ခိုး- ယေရမိ ၃၉:၂ နှင့် မနာခံခြင်း၏အကျိုးဆက်များ</w:t>
      </w:r>
    </w:p>
    <w:p/>
    <w:p>
      <w:r xmlns:w="http://schemas.openxmlformats.org/wordprocessingml/2006/main">
        <w:t xml:space="preserve">၂။ ဘုရားသခင်၏ အချုပ်အခြာအာဏာ- ဘုရားသခင်သည် ယေရမိ ၃၉:၂ တွင် ယေရုရှလင်မြို့ကို ဖောက်ဖျက်ရာတွင် သူ၏ရည်ရွယ်ချက်များအတွက် အသုံးပြုပုံ၊</w:t>
      </w:r>
    </w:p>
    <w:p/>
    <w:p>
      <w:r xmlns:w="http://schemas.openxmlformats.org/wordprocessingml/2006/main">
        <w:t xml:space="preserve">1. ထွက်မြောက်ရာ 23:20-21 - "ကြည့်ရှုလော့၊ သင်၏လမ်း၌စောင့်၍၊ ငါပြင်ဆင်သောအရပ်သို့ ပို့ဆောင်ခြင်းငှာ၊ ကောင်းကင်တမန်တစ်ပါးကို သင့်ရှေ့မှာ ငါစေလွှတ်၏။ သင်၏ဒုစရိုက်များကို လွှတ်တော်မမူ။ အကြောင်းမူကား၊ ငါ၏နာမသည် ထိုသူ၌ ရှိ၏။</w:t>
      </w:r>
    </w:p>
    <w:p/>
    <w:p>
      <w:r xmlns:w="http://schemas.openxmlformats.org/wordprocessingml/2006/main">
        <w:t xml:space="preserve">2. James 4:17 - "ထို့ကြောင့် ကောင်းသောအကျင့်ကိုသိ၍ မကျင့်သောသူသည် အပြစ်ရှိ၏။"</w:t>
      </w:r>
    </w:p>
    <w:p/>
    <w:p>
      <w:r xmlns:w="http://schemas.openxmlformats.org/wordprocessingml/2006/main">
        <w:t xml:space="preserve">Jeremiah 39:3 ဗာ​ဗု​လုန်​ရှင်​ဘု​ရင်​မှူး​မတ်​အ​ပေါင်း​တို့​သည် လာ​၍ ဗာ​ဗု​လုန်​ရှင်​ဘု​ရင်​မင်း​တို့​၏​ကျန်​ကြွင်း​သော​အ​ရာ​များ​နှင့်​တ​ကွ နေ​ဂ​လ​ဝေ​ဇာ၊ ရှ​ဂါ​နေ​ဗော၊ ဆာ​ချယ်​ခိမ်၊ ရဗ္ဗ​ဆာ​ရိ၊ နာ​ဂ​လ​ဝေ​ဇာ၊ ရာ​မ​ဂ္ဂ၊</w:t>
      </w:r>
    </w:p>
    <w:p/>
    <w:p>
      <w:r xmlns:w="http://schemas.openxmlformats.org/wordprocessingml/2006/main">
        <w:t xml:space="preserve">ဗာ​ဗု​လုန်​ဘု​ရင်​၏​မှူး​မတ်​တို့​သည်​လာ​၍ အလယ်​တံ​ခါး​၌​ထိုင်​ကြ​၏။</w:t>
      </w:r>
    </w:p>
    <w:p/>
    <w:p>
      <w:r xmlns:w="http://schemas.openxmlformats.org/wordprocessingml/2006/main">
        <w:t xml:space="preserve">1: ကျွန်ုပ်တို့သည် ကျွန်ုပ်တို့သွားရာလမ်းကို ရင်ဆိုင်ရန် အမြဲတမ်း အသင့်ရှိနေရမည်ဖြစ်ပြီး၊ သခင်ဘုရား၌ သတ္တိရှိ၍ ခွန်အားနှင့် ရင်ဆိုင်ရန် အမြဲ အသင့်ရှိရမည်။</w:t>
      </w:r>
    </w:p>
    <w:p/>
    <w:p>
      <w:r xmlns:w="http://schemas.openxmlformats.org/wordprocessingml/2006/main">
        <w:t xml:space="preserve">၂။ ဘုရားသခင်သည် ကျွန်ုပ်တို့၏ရန်သူများကို ရင်ဆိုင်ရန် ခွန်အားနှင့် အခြေအနေ မည်သို့ပင်ရှိစေကာမူ ကျွန်ုပ်တို့၏ယုံကြည်ခြင်း၌ တည်ကြည်နေရန် ကျွန်ုပ်တို့အား ဘုရားသခင် ပေးဆောင်မည်ဟု ယုံကြည်ခြင်းရှိသင့်သည်။</w:t>
      </w:r>
    </w:p>
    <w:p/>
    <w:p>
      <w:r xmlns:w="http://schemas.openxmlformats.org/wordprocessingml/2006/main">
        <w:t xml:space="preserve">1:1 ကောရိန္သု 16:13-14 - သတိထားပါ၊ ယုံကြည်ခြင်း၌တည်ကြည်ပါ၊ လူကဲ့သို့ပြုမူပါ၊ သင်ပြုသမျှကို ချစ်ခြင်းမေတ္တာဖြင့် ပြီးစေ။</w:t>
      </w:r>
    </w:p>
    <w:p/>
    <w:p>
      <w:r xmlns:w="http://schemas.openxmlformats.org/wordprocessingml/2006/main">
        <w:t xml:space="preserve">2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Jeremiah 39:4 ယုဒရှင်ဘုရင်ဇေဒကိနှင့် စစ်သူရဲအပေါင်းတို့သည် မြင်သောအခါ၊ ပြေး၍ ဘုရင့်ဥယျာဉ်တော်လမ်းဖြင့် ညဉ့်အခါ မြို့ပြင်သို့ထွက်ကြ၏။ မြို့ရိုးနှစ်ဘက်ကြားတွင် တံခါးပေါက်၍ လွင်ပြင်သို့သွားလေ၏။</w:t>
      </w:r>
    </w:p>
    <w:p/>
    <w:p>
      <w:r xmlns:w="http://schemas.openxmlformats.org/wordprocessingml/2006/main">
        <w:t xml:space="preserve">ယုဒရှင်ဘုရင် ဇေဒကိသည် စစ်သူရဲတို့ကိုမြင်၍ ညဉ့်အခါ မြို့ထဲသို့ ပြေးလေ၏။</w:t>
      </w:r>
    </w:p>
    <w:p/>
    <w:p>
      <w:r xmlns:w="http://schemas.openxmlformats.org/wordprocessingml/2006/main">
        <w:t xml:space="preserve">1. ဘဝက မင်းကို တွန်းပို့နေတဲ့ စိန်ခေါ်မှုတွေကို ရင်ဆိုင်ဖို့ မကြောက်ပါနဲ့။</w:t>
      </w:r>
    </w:p>
    <w:p/>
    <w:p>
      <w:r xmlns:w="http://schemas.openxmlformats.org/wordprocessingml/2006/main">
        <w:t xml:space="preserve">2. ခက်ခဲသောအချိန်များကိုရင်ဆိုင်ရသောအခါ သင့်အား လမ်းပြရန် ဘုရားသခင်ကို ယုံကြည်ပါ။</w:t>
      </w:r>
    </w:p>
    <w:p/>
    <w:p>
      <w:r xmlns:w="http://schemas.openxmlformats.org/wordprocessingml/2006/main">
        <w:t xml:space="preserve">1. ဆာလံ 27:1 ထာဝရဘုရားသည် ငါ၏အလင်း၊ ငါ၏ကယ်တင်ခြင်းဖြစ်တော်မူ၏။ ငါဘယ်သူ့ကိုကြောက်ရမလဲ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39:5 ခါလဒဲစစ်တပ်သည် လိုက်၍ ယေရိခေါလွင်ပြင်၌ ဇေဒကိကိုမှီသဖြင့်၊ သိမ်းယူသောအခါ၊ ဗာဗုလုန်ရှင်ဘုရင် နေဗုခဒ်နေဇာသည် ဟာမတ်ပြည်၊ ရိဗလမြို့သို့ ဆောင်သွား၍၊ သူ့အပေါ်</w:t>
      </w:r>
    </w:p>
    <w:p/>
    <w:p>
      <w:r xmlns:w="http://schemas.openxmlformats.org/wordprocessingml/2006/main">
        <w:t xml:space="preserve">ဇေဒကိကို ခါလဒဲစစ်တပ်က လိုက်ဖမ်းပြီး နောက်ဆုံးမှာ ဗာဗုလုန်ဘုရင် နေဗုခဒ်နေဇာရှေ့ ရိဗလမြို့ကို ခေါ်ဆောင်လာပြီး အဲဒီနေရာမှာ တရားစီရင်ခံရတယ်။</w:t>
      </w:r>
    </w:p>
    <w:p/>
    <w:p>
      <w:r xmlns:w="http://schemas.openxmlformats.org/wordprocessingml/2006/main">
        <w:t xml:space="preserve">၁။ ဘုရားတရားမျှတမှု- ဇေဒကိမနာခံမှု၏အကျိုးဆက်များ</w:t>
      </w:r>
    </w:p>
    <w:p/>
    <w:p>
      <w:r xmlns:w="http://schemas.openxmlformats.org/wordprocessingml/2006/main">
        <w:t xml:space="preserve">၂။ ဘုရားသခင်၏ အချုပ်အခြာအာဏာ- ဇေဒကိပုံပြင်မှ ဥပမာတစ်ခု</w:t>
      </w:r>
    </w:p>
    <w:p/>
    <w:p>
      <w:r xmlns:w="http://schemas.openxmlformats.org/wordprocessingml/2006/main">
        <w:t xml:space="preserve">1. ဟေရှာယ 45:9-10 - "ဖန်ဆင်းတော်မူသောသူနှင့်အတူ ကြိုးစားအားထုတ်သော သူသည် အမင်္ဂလာရှိစေသတည်း။ မြေအိုးတွင် အိုးတစ်လုံးတည်း၊ ဒါမှမဟုတ် 'မင်းအလုပ်မှာ လက်ကိုင်မရှိဘူး'</w:t>
      </w:r>
    </w:p>
    <w:p/>
    <w:p>
      <w:r xmlns:w="http://schemas.openxmlformats.org/wordprocessingml/2006/main">
        <w:t xml:space="preserve">2. ဆာလံ 97:2 မိုဃ်းတိမ်များနှင့် ထူထပ်သောမှောင်မိုက်သည် ကိုယ်တော်၏ပတ်လည်၌ရှိ၍၊ ဖြောင့်မတ်ခြင်းနှင့် တရားမျှတခြင်းသည် ပလ္လင်တော်၏ အခြေခံအုတ်မြစ်ဖြစ်သည်။</w:t>
      </w:r>
    </w:p>
    <w:p/>
    <w:p>
      <w:r xmlns:w="http://schemas.openxmlformats.org/wordprocessingml/2006/main">
        <w:t xml:space="preserve">Jeremiah 39:6 ထိုအခါ ဗာဗုလုန်ရှင်ဘုရင်သည် ရိဗလမြို့၌ ဇေဒကိ၏သားတို့ကို ကွပ်မျက်၍၊ ဗာဗုလုန်ရှင်ဘုရင်သည်လည်း ယုဒမှူးမတ်အပေါင်းတို့ကို သတ်လေ၏။</w:t>
      </w:r>
    </w:p>
    <w:p/>
    <w:p>
      <w:r xmlns:w="http://schemas.openxmlformats.org/wordprocessingml/2006/main">
        <w:t xml:space="preserve">ဗာဗုလုန်ရှင်ဘုရင်သည် ဇေဒကိသားတို့နှင့် ရိဗလမြို့၌ ယုဒမှူးမတ်အပေါင်းတို့ကို သတ်လေ၏။</w:t>
      </w:r>
    </w:p>
    <w:p/>
    <w:p>
      <w:r xmlns:w="http://schemas.openxmlformats.org/wordprocessingml/2006/main">
        <w:t xml:space="preserve">1. မကောင်းမှု၏မျက်နှာတွင် ဘုရားသခင်၏တရားမျှတမှု အောင်နိုင်သည် ။</w:t>
      </w:r>
    </w:p>
    <w:p/>
    <w:p>
      <w:r xmlns:w="http://schemas.openxmlformats.org/wordprocessingml/2006/main">
        <w:t xml:space="preserve">2. ဘုရားသခင်သည် ဆင်းရဲဒုက္ခခံရသောကာလ၌ပင် အချုပ်အခြာအာဏာရှိတော်မူ၏။</w:t>
      </w:r>
    </w:p>
    <w:p/>
    <w:p>
      <w:r xmlns:w="http://schemas.openxmlformats.org/wordprocessingml/2006/main">
        <w:t xml:space="preserve">1. ဟေရှာယ 2:4 - သူသည် တပါးအမျိုးသားတို့ကို တရားစီရင်၍၊ ထားကို ထွန်သွားဖြစ်အောင်၊ လူမျိုးတမျိုးနှင့်တမျိုး ဓားမချီရ၊ စစ်မသင်ရတော့ဘူး။</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Jeremiah 39:7 ထိုမှတပါး၊ ဇေဒကိမျက်စိကို ထုတ်၍ ဗာဗုလုန်မြို့သို့ ဆောင်သွားခြင်းငှါ သံကြိုးနှင့်ချည်နှောင်လေ၏။</w:t>
      </w:r>
    </w:p>
    <w:p/>
    <w:p>
      <w:r xmlns:w="http://schemas.openxmlformats.org/wordprocessingml/2006/main">
        <w:t xml:space="preserve">ဇေဒကိသည် မျက်စိကွယ်ကာ ဒဏ်ခတ်မှုအဖြစ် ဗာဗုလုန်မြို့သို့ သံကြိုးဖြင့် ခေါ်ဆောင်သွားခဲ့သည်။</w:t>
      </w:r>
    </w:p>
    <w:p/>
    <w:p>
      <w:r xmlns:w="http://schemas.openxmlformats.org/wordprocessingml/2006/main">
        <w:t xml:space="preserve">၁။ မနာခံခြင်း၏အကျိုးဆက်များ- ဇေဒကိ၏စံနမူနာကို လေ့လာခြင်း။</w:t>
      </w:r>
    </w:p>
    <w:p/>
    <w:p>
      <w:r xmlns:w="http://schemas.openxmlformats.org/wordprocessingml/2006/main">
        <w:t xml:space="preserve">၂။ ဘုရားသခင့်တရားမျှတမှု၏တန်ခိုး– ယေရမိကိုလေ့လာခြင်း ၃၉</w:t>
      </w:r>
    </w:p>
    <w:p/>
    <w:p>
      <w:r xmlns:w="http://schemas.openxmlformats.org/wordprocessingml/2006/main">
        <w:t xml:space="preserve">၁။ ဟေရှာယ ၅:၂၀-၂၄</w:t>
      </w:r>
    </w:p>
    <w:p/>
    <w:p>
      <w:r xmlns:w="http://schemas.openxmlformats.org/wordprocessingml/2006/main">
        <w:t xml:space="preserve">၂။ ထွက်မြောက်ရာ ၂၀:၅-၇</w:t>
      </w:r>
    </w:p>
    <w:p/>
    <w:p>
      <w:r xmlns:w="http://schemas.openxmlformats.org/wordprocessingml/2006/main">
        <w:t xml:space="preserve">Jeremiah 39:8 ခါလဒဲလူတို့သည် ရှင်ဘုရင်အိမ်တော်နှင့် လူနေအိမ်များကို မီးရှို့၍၊ ယေရုရှလင်မြို့ရိုးကို ဖြိုဖျက်၍၊</w:t>
      </w:r>
    </w:p>
    <w:p/>
    <w:p>
      <w:r xmlns:w="http://schemas.openxmlformats.org/wordprocessingml/2006/main">
        <w:t xml:space="preserve">ခါလဒဲလူတို့သည် ယေရုရှလင်မြို့ကို မီးရှို့၍၊</w:t>
      </w:r>
    </w:p>
    <w:p/>
    <w:p>
      <w:r xmlns:w="http://schemas.openxmlformats.org/wordprocessingml/2006/main">
        <w:t xml:space="preserve">1. ဖျက်ဆီးခြင်းခံရသောမျက်နှာရှိ ဘုရားသခင်၏ အချုပ်အခြာအာဏာ- ဘုရားသခင်က ဤအရာကို အဘယ်ကြောင့်ခွင့်ပြုထားသနည်း၊ ၎င်းသည် နောက်ဆုံးတွင် သူ၏အလိုတော်ကို မည်သို့ဆောင်ရွက်သည်ကို ကြည့်ပါ။</w:t>
      </w:r>
    </w:p>
    <w:p/>
    <w:p>
      <w:r xmlns:w="http://schemas.openxmlformats.org/wordprocessingml/2006/main">
        <w:t xml:space="preserve">2. ခက်ခဲသောအချိန်များတွင် ယုံကြည်ခြင်းစွမ်းအား - ဘုရားသခင်၏အလိုတော်ကို ဆက်လက်ရှာဖွေရန်နှင့် သူ၏အစီအစဉ်ကို ယုံကြည်ရန် ယုံကြည်ခြင်းအား မည်သို့အသုံးပြုနည်း။</w:t>
      </w:r>
    </w:p>
    <w:p/>
    <w:p>
      <w:r xmlns:w="http://schemas.openxmlformats.org/wordprocessingml/2006/main">
        <w:t xml:space="preserve">1. Isaiah 43:2 - သင်သည် ရေကို ဖြတ်၍ ရှောက်သွားသောအခါ၊ မြစ်များကို ဖြတ်သွားသောအခါ၊</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Jeremiah 39:9 ထိုအခါ ကိုယ်ရံတော်မှူး နေဗုဇာရဒန်သည် မြို့၌ကျန်ကြွင်းသော ကျန်ကြွင်းသော လူများ၊ ကျန်ကြွင်းသော သူများနှင့် ကျန်ကြွင်းသော လူများနှင့်အတူ ဗာဗုလုန်မြို့သို့ သိမ်းသွား၏။</w:t>
      </w:r>
    </w:p>
    <w:p/>
    <w:p>
      <w:r xmlns:w="http://schemas.openxmlformats.org/wordprocessingml/2006/main">
        <w:t xml:space="preserve">ယေရုရှလင်မြို့၌ ကျန်ကြွင်းသော လူများကို ကိုယ်ရံတော်မှူး နေဗုဇာရဒန်က ဗာဗုလုန်သို့ သိမ်းသွားခဲ့သည်။</w:t>
      </w:r>
    </w:p>
    <w:p/>
    <w:p>
      <w:r xmlns:w="http://schemas.openxmlformats.org/wordprocessingml/2006/main">
        <w:t xml:space="preserve">၁။ ခက်ခဲတဲ့အချိန်တွေမှာ ဘုရားသခင်ရဲ့သစ္စာရှိခြင်း။—ယေရမိ ၃၉:၉</w:t>
      </w:r>
    </w:p>
    <w:p/>
    <w:p>
      <w:r xmlns:w="http://schemas.openxmlformats.org/wordprocessingml/2006/main">
        <w:t xml:space="preserve">၂။ စမ်းသပ်ကာလတွင် ဘုရားသခင်ကို ယုံကြည်ကိုးစားခြင်း၏ အရေးပါမှု။—ယေရမိ ၃၉:၉</w:t>
      </w:r>
    </w:p>
    <w:p/>
    <w:p>
      <w:r xmlns:w="http://schemas.openxmlformats.org/wordprocessingml/2006/main">
        <w:t xml:space="preserve">1. Isaiah 43:2 - သင်သည် ရေကို ဖြတ်၍ ရှောက်သွားသောအခါ၊ မြစ်များအားဖြင့် သင်တို့ကို မလွှမ်းမိုးရ။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Jeremiah 39:10 ကိုယ်ရံတော်မှူး နေဗုဇာရဒန်သည် ယုဒပြည်၌ အချည်းနှီးမရှိသော ဆင်းရဲသားတို့ကို စွန့်၍ စပျစ်ဥယျာဉ်နှင့် လယ်တို့ကို တပြိုင်နက် ပေး၏။</w:t>
      </w:r>
    </w:p>
    <w:p/>
    <w:p>
      <w:r xmlns:w="http://schemas.openxmlformats.org/wordprocessingml/2006/main">
        <w:t xml:space="preserve">ကိုယ်ရံတော်မှူး နေဗုဇာရဒန်သည် ယုဒပြည်၌ ဆင်းရဲသားတို့ကို စပျစ်ဥယျာဉ်နှင့် လယ်ကွက်များ ပေးခြင်းဖြင့် ကြင်နာမှုပြခဲ့သည်။</w:t>
      </w:r>
    </w:p>
    <w:p/>
    <w:p>
      <w:r xmlns:w="http://schemas.openxmlformats.org/wordprocessingml/2006/main">
        <w:t xml:space="preserve">၁။ဘုရားသခင်၏ကရုဏာတော်သည် ဆင်းရဲသားတို့အား ပြန့်ပွားစေပြီး၊</w:t>
      </w:r>
    </w:p>
    <w:p/>
    <w:p>
      <w:r xmlns:w="http://schemas.openxmlformats.org/wordprocessingml/2006/main">
        <w:t xml:space="preserve">၂။ ရက်ရောမှုသည် ဘုရားသခင်အား ယုံကြည်ခြင်းနှင့် နာခံခြင်း၏ လက္ခဏာတစ်ခုဖြစ်သည်။</w:t>
      </w:r>
    </w:p>
    <w:p/>
    <w:p>
      <w:r xmlns:w="http://schemas.openxmlformats.org/wordprocessingml/2006/main">
        <w:t xml:space="preserve">1. တမန်​တော် 20:35 - ငါပြုလေရာရာ၌၊ အားနည်းသောသူတို့အား ဤကဲ့သို့ ကြိုးစားအားထုတ်ခြင်းဖြင့် ငါတို့သည် သခင်ယေရှုကိုယ်တော်တိုင် မိန့်တော်မူသော စကားတော်ကို အောက်မေ့လျက်၊ ပေးကမ်းခြင်းထက် သာ၍ကောင်းချီးကို ခံရမည်ကို ငါပြ၏။</w:t>
      </w:r>
    </w:p>
    <w:p/>
    <w:p>
      <w:r xmlns:w="http://schemas.openxmlformats.org/wordprocessingml/2006/main">
        <w:t xml:space="preserve">2. Proverbs 19:17 - ဆင်းရဲသောသူကို သနားသောသူမည်သည်ကား၊ ထာဝရဘုရားထံတော်၌ ချေးငှါး၍၊ သူတို့ပြုသောအမှုအတွက် ဆုချလိမ့်မည်။</w:t>
      </w:r>
    </w:p>
    <w:p/>
    <w:p>
      <w:r xmlns:w="http://schemas.openxmlformats.org/wordprocessingml/2006/main">
        <w:t xml:space="preserve">Jeremiah 39:11 ဗာဗုလုန်ရှင်ဘုရင် နေဗုခဒ်နေဇာသည် ယေရမိနှင့်စပ်လျဉ်း၍ ကိုယ်ရံတော်မှူး နေဗုဇာရဒန်အား စီရင်၍၊</w:t>
      </w:r>
    </w:p>
    <w:p/>
    <w:p>
      <w:r xmlns:w="http://schemas.openxmlformats.org/wordprocessingml/2006/main">
        <w:t xml:space="preserve">ဗာဗုလုန်သုံ့ပန်းများအလယ်တွင် သူ၏ပရောဖက်ယေရမိကို အကာအကွယ်ပေးခြင်းတွင် ဘုရားသခင်၏အချုပ်အခြာအာဏာကို ထင်ရှားစေသည်။</w:t>
      </w:r>
    </w:p>
    <w:p/>
    <w:p>
      <w:r xmlns:w="http://schemas.openxmlformats.org/wordprocessingml/2006/main">
        <w:t xml:space="preserve">၁။ ဘုရားသခင်ရဲ့ အချုပ်အခြာအာဏာ- ဘုရားသခင်ရဲ့ အကာအကွယ်က ကျွန်ုပ်တို့နဲ့ အမြဲရှိနေပုံ</w:t>
      </w:r>
    </w:p>
    <w:p/>
    <w:p>
      <w:r xmlns:w="http://schemas.openxmlformats.org/wordprocessingml/2006/main">
        <w:t xml:space="preserve">၂။ သခင်ဘုရားကို ယုံကြည်ကိုးစားခြင်း– သုံ့ပန်းများကြားတွင် ယေရမိက ယုံကြည်ခြင်းတင်ပြပုံ၊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ဒံယေလ ၃:၁၇-၁၈ - “ဤသို့ဖြစ်လျှင် အကျွန်ုပ်တို့ကိုးကွယ်သော အကျွန်ုပ်တို့၏ ဘုရားသခင်သည် မီးလောင်သောမီးဖိုမှ အကျွန်ုပ်တို့ကို ကယ်နှုတ်နိုင်တော်မူ၏၊၊ အရှင်မင်းကြီး၊ အကျွန်ုပ်တို့ကို ကိုယ်တော်၏လက်မှ ကယ်နှုတ်တော်မူလိမ့်မည်။ အရှင်မင်းကြီး၊ အကျွန်ုပ်တို့သည် ကိုယ်တော်၏ဘုရားများကို ဝတ်ပြုကိုးကွယ်ခြင်းမပြုပါနှင့်၊ ကိုယ်တော်တည်ထားတော်မူသော ရွှေရုပ်တုကို မကိုးကွယ်ရဟု သိတော်မူပါပေ၏။</w:t>
      </w:r>
    </w:p>
    <w:p/>
    <w:p>
      <w:r xmlns:w="http://schemas.openxmlformats.org/wordprocessingml/2006/main">
        <w:t xml:space="preserve">Jeremiah 39:12 သူ့ကိုခေါ်သွား၍ ချမ်းသာစွာကြည့်ရှုလော့။ မိန့်တော်မူသည်အတိုင်း ပြုတော်မူပါ။</w:t>
      </w:r>
    </w:p>
    <w:p/>
    <w:p>
      <w:r xmlns:w="http://schemas.openxmlformats.org/wordprocessingml/2006/main">
        <w:t xml:space="preserve">သူတစ်ပါး၏ ကောင်းကျိုးချမ်းသာကို စောင့်ရှောက်ရန် ဘုရားသခင် မိန့်မှာသည်။</w:t>
      </w:r>
    </w:p>
    <w:p/>
    <w:p>
      <w:r xmlns:w="http://schemas.openxmlformats.org/wordprocessingml/2006/main">
        <w:t xml:space="preserve">၁။ အခြားသူများကို ပြုစုစောင့်ရှောက်ခြင်း၏ အကျိုးကျေးဇူးများ– ယေရမိ ၃၉:၁၂ ကိုလေ့လာပါ။</w:t>
      </w:r>
    </w:p>
    <w:p/>
    <w:p>
      <w:r xmlns:w="http://schemas.openxmlformats.org/wordprocessingml/2006/main">
        <w:t xml:space="preserve">2. ဘုရားသခင်၏နှလုံးသား- ယေရမိ ၃၉:၁၂ ပါလူများအတွက် သနားကြင်နာခြင်း။</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တရားဟောရာ 24:19 သင်သည် လယ်၌ ရိတ်သိမ်း၍ လယ်၌ကောက်လှိုင်းကို မေ့သောအခါ၊ သိမ်းယူခြင်းငှါ မပြန်ရ။ သင်၏ဘုရားသခင်ထာဝရဘုရားသည် သင်၏လက်နှင့်လုပ်သမျှအတိုင်း ကောင်းကြီးပေးမည်အကြောင်း၊</w:t>
      </w:r>
    </w:p>
    <w:p/>
    <w:p>
      <w:r xmlns:w="http://schemas.openxmlformats.org/wordprocessingml/2006/main">
        <w:t xml:space="preserve">Jeremiah 39:13 ကိုယ်ရံတော်မှူး နေဗုဇာရဒန်နှင့် နေဗုရှဗန်၊ ရဗ္ဗစာရိ၊ နေဂလဝေဇာ၊ ရဗ္ဗမဂ်မှစ၍ ဗာဗုလုန်ရှင်ဘုရင် မှူးမတ်အပေါင်းတို့ကို စေလွှတ်၍၊</w:t>
      </w:r>
    </w:p>
    <w:p/>
    <w:p>
      <w:r xmlns:w="http://schemas.openxmlformats.org/wordprocessingml/2006/main">
        <w:t xml:space="preserve">ကိုယ်ရံတော်မှူး နေဗုဇာရဒန်သည် နေဗုရှာဗန်၊ ရဗ္ဗစာရိ၊ နေဂလဝေဇာ၊ ရဗ္ဗမဂ်ကို ဗာဗုလုန်ရှင်ဘုရင် မင်းညီမင်းသားအပေါင်းတို့နှင့်တကွ၊</w:t>
      </w:r>
    </w:p>
    <w:p/>
    <w:p>
      <w:r xmlns:w="http://schemas.openxmlformats.org/wordprocessingml/2006/main">
        <w:t xml:space="preserve">1. စမ်းသပ်ကာလတွင် ဘုရားသခင်၏ စီမံပေးမှု</w:t>
      </w:r>
    </w:p>
    <w:p/>
    <w:p>
      <w:r xmlns:w="http://schemas.openxmlformats.org/wordprocessingml/2006/main">
        <w:t xml:space="preserve">၂။ မယုံကြည်သောကမ္ဘာရှိ ဘုရားသခင်၏ အချုပ်အခြာအာဏာ</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Jeremiah 39:14 လူများတို့သည် စေလွှတ်၍ ထောင်ဝင်းထဲက ယေရမိကို ခေါ်သွား၍၊ ရှာဖန်၏သား အဟိကံ၏သား ဂေဒလိအား အိမ်သို့ ဆောင်သွားစေခြင်းငှါ အပ်ထားသဖြင့် လူများကြားတွင် နေလေ၏။</w:t>
      </w:r>
    </w:p>
    <w:p/>
    <w:p>
      <w:r xmlns:w="http://schemas.openxmlformats.org/wordprocessingml/2006/main">
        <w:t xml:space="preserve">ယေရမိသည် ထောင်မှလွတ်လာပြီး လူများကြားတွင် သူနေထိုင်ရာ အိမ်သို့ပြန်ခွင့်ရသည်။</w:t>
      </w:r>
    </w:p>
    <w:p/>
    <w:p>
      <w:r xmlns:w="http://schemas.openxmlformats.org/wordprocessingml/2006/main">
        <w:t xml:space="preserve">1. ဘုရားသခင်သည် သူ၏လူများကို ကယ်တင်သည်- ယေရမိပုံပြင်</w:t>
      </w:r>
    </w:p>
    <w:p/>
    <w:p>
      <w:r xmlns:w="http://schemas.openxmlformats.org/wordprocessingml/2006/main">
        <w:t xml:space="preserve">2. ခက်ခဲသောအခြေအနေများတွင် သစ္စာရှိခြင်းသို့ခေါ်ပါ။</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ဟေဗြဲ ၁၁:၈-၁၀ - အာဗြဟံသည် အမွေခံအဖြစ်ခံယူရမည့်နေရာသို့ ထွက်သွားရန် ခေါ်သောအခါ ယုံကြည်ခြင်းဖြင့် နာခံခဲ့သည်။ ဘယ်သွားမှန်း မသိဘဲ ထွက်သွားသည် ။</w:t>
      </w:r>
    </w:p>
    <w:p/>
    <w:p>
      <w:r xmlns:w="http://schemas.openxmlformats.org/wordprocessingml/2006/main">
        <w:t xml:space="preserve">Jeremiah 39:15 ထောင်ဝင်းထဲမှာ အချုပ်ခံရစဉ်တွင်၊ ထာဝရဘုရား၏ နှုတ်ကပတ်တော်သည် ယေရမိသို့ ရောက်လာ၍၊</w:t>
      </w:r>
    </w:p>
    <w:p/>
    <w:p>
      <w:r xmlns:w="http://schemas.openxmlformats.org/wordprocessingml/2006/main">
        <w:t xml:space="preserve">ယေရမိသည် ထောင်ကျနေစဉ် ဘုရားသခင်သည် မိန့်တော်မူ၏။</w:t>
      </w:r>
    </w:p>
    <w:p/>
    <w:p>
      <w:r xmlns:w="http://schemas.openxmlformats.org/wordprocessingml/2006/main">
        <w:t xml:space="preserve">၁။ ဘုရားသခင်သည် အမှောင်ဆုံးအချိန်၌ပင် အမြဲရှိနေတော်မူ၏။</w:t>
      </w:r>
    </w:p>
    <w:p/>
    <w:p>
      <w:r xmlns:w="http://schemas.openxmlformats.org/wordprocessingml/2006/main">
        <w:t xml:space="preserve">2. မည်မျှပင်ခက်ခဲစေကာမူ ဘုရားသခင်သည် ကျွန်ုပ်တို့အတွက် အမြဲရှိနေပါသည်။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၃၄:၁၇-၁၉ - "ဖြောင့်မတ်သောသူတို့သည် အော်ဟစ်အကူအညီတောင်းသောအခါ၊ ထာဝရဘုရားသည် နားထောင်၍ ဆင်းရဲခြင်းအပေါင်းထဲက ကယ်နှုတ်တော်မူ၏။ ထာဝရဘုရားမူကား၊ ထိုသူအပေါင်းတို့ထဲက ကယ်လွှတ်တော်မူ၏။</w:t>
      </w:r>
    </w:p>
    <w:p/>
    <w:p>
      <w:r xmlns:w="http://schemas.openxmlformats.org/wordprocessingml/2006/main">
        <w:t xml:space="preserve">Jeremiah 39:16 ဣသရေလအမျိုး၏ ဘုရားသခင် ကောင်းကင်ဗိုလ်ခြေအရှင် ထာဝရဘုရား မိန့်တော်မူသည်ကား၊ ရှုလော့၊ ငါပြောသောစကားသည် မကောင်းမှုအတွက်မဟုတ်ဘဲ ဤမြို့အပေါ်သို့ ငါဆောင်ခဲ့မည်။ သင့်ရှေ့မှာ ထိုနေ့၌ ပြီးလိမ့်မည်။</w:t>
      </w:r>
    </w:p>
    <w:p/>
    <w:p>
      <w:r xmlns:w="http://schemas.openxmlformats.org/wordprocessingml/2006/main">
        <w:t xml:space="preserve">ကောင်းကင်ဗိုလ်ခြေအရှင် ထာဝရဘုရား၊ ဣသရေလအမျိုး၏ ဘုရားသခင် ထာဝရဘုရားသည် နှုတ်ကပတ်တော်များကို မကောင်းမှု မပြုဘဲ မကောင်းမှု မပြုဘဲ၊</w:t>
      </w:r>
    </w:p>
    <w:p/>
    <w:p>
      <w:r xmlns:w="http://schemas.openxmlformats.org/wordprocessingml/2006/main">
        <w:t xml:space="preserve">၁။ ဘုရားသခင်၏ အချုပ်အခြာအာဏာကို နားလည်ခြင်း။</w:t>
      </w:r>
    </w:p>
    <w:p/>
    <w:p>
      <w:r xmlns:w="http://schemas.openxmlformats.org/wordprocessingml/2006/main">
        <w:t xml:space="preserve">၂။ ဘုရားသခင့်နှုတ်မြွက်စကားတော်ကို နာခံခြင်း၌ လျှောက်လှမ်းခြင်း။</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Jeremiah 39:17 ထာဝရဘုရား မိန့်တော်မူသည်ကား၊ ထိုနေ့ရက်၌ သင့်ကို ငါအပ်လိုက်၍၊ သင်ကြောက်သော သူတို့လက်သို့ မရောက်ရ။</w:t>
      </w:r>
    </w:p>
    <w:p/>
    <w:p>
      <w:r xmlns:w="http://schemas.openxmlformats.org/wordprocessingml/2006/main">
        <w:t xml:space="preserve">ယေရမိကို ရန်သူလက်မှ ကယ်နှုတ်မည်ဟု ထာဝရဘုရား ကတိပြုတော်မူ၏။</w:t>
      </w:r>
    </w:p>
    <w:p/>
    <w:p>
      <w:r xmlns:w="http://schemas.openxmlformats.org/wordprocessingml/2006/main">
        <w:t xml:space="preserve">1. ဘုရားသခင်သည် ကျွန်ုပ်တို့၏ဒုက္ခအချိန်ကာလကို ကာကွယ်ပေးသူဖြစ်သည်။</w:t>
      </w:r>
    </w:p>
    <w:p/>
    <w:p>
      <w:r xmlns:w="http://schemas.openxmlformats.org/wordprocessingml/2006/main">
        <w:t xml:space="preserve">၂။ ကျွန်ုပ်တို့၏ကိုယ်ပိုင်ခွန်အားအစား ဘုရားသခင်ကို အားကိုးပါ။</w:t>
      </w:r>
    </w:p>
    <w:p/>
    <w:p>
      <w:r xmlns:w="http://schemas.openxmlformats.org/wordprocessingml/2006/main">
        <w:t xml:space="preserve">1. Psalm 55:22 သင်၏ဝန်ကို ထာဝရဘုရား၌ ထားတော်မူပါ။ ဖြောင့်​မတ်​သော​သူ​တို့​ကို လှုပ်​ရှား​စေ​တော်​မူ​လိမ့်​မည်​မ​ဟုတ်။</w:t>
      </w:r>
    </w:p>
    <w:p/>
    <w:p>
      <w:r xmlns:w="http://schemas.openxmlformats.org/wordprocessingml/2006/main">
        <w:t xml:space="preserve">2 ကောရိန္သု 1:3-4 ငါတို့သခင်ယေရှုခရစ်၏ခမည်းတော်၊ ကရုဏာနှင့်နှစ်သိမ့်ခြင်း၏အဖဘုရားသခင်၊ ဆင်းရဲခြင်းအမျိုးမျိုး၌ ငါတို့ကိုနှစ်သိမ့်ပေးတော်မူသော ဘုရားသခင်သည် မင်္ဂလာရှိတော်မူစေသတည်း။ မည်သည့်ဆင်းရဲမှုမျိုးတွင်မဆို ဘုရားသခင်က ကျွန်ုပ်တို့ကို နှစ်သိမ့်ပေးသော နှစ်သိမ့်မှုနှင့်အတူ၊</w:t>
      </w:r>
    </w:p>
    <w:p/>
    <w:p>
      <w:r xmlns:w="http://schemas.openxmlformats.org/wordprocessingml/2006/main">
        <w:t xml:space="preserve">Jeremiah 39:18 အကြောင်းမူကား၊ ငါသည် သင့်ကို ဧကန်မုချ ကယ်နှုတ်၍၊ သင်သည် ထားဘေးနှင့် မကျဘဲ၊ သင်၏အသက်သည် သင့်လုယက်ခြင်းငှါ ဖြစ်လိမ့်မည်။ အကြောင်းမူကား၊ သင်သည် ငါ့ကို ခိုလှုံသောကြောင့်၊ ထာဝရဘုရား မိန့်တော်မူ၏။</w:t>
      </w:r>
    </w:p>
    <w:p/>
    <w:p>
      <w:r xmlns:w="http://schemas.openxmlformats.org/wordprocessingml/2006/main">
        <w:t xml:space="preserve">ဘုရားသခင်က ယေရမိကို အန္တရာယ်ကနေ ကယ်နုတ်ပြီး သူ့ကို ယုံကြည်တဲ့အတွက် သူ့အသက်ကို ကယ်တင်မယ်လို့ ကတိပြုထားတယ်။</w:t>
      </w:r>
    </w:p>
    <w:p/>
    <w:p>
      <w:r xmlns:w="http://schemas.openxmlformats.org/wordprocessingml/2006/main">
        <w:t xml:space="preserve">၁။ ဘုရားသခင်ကို ယုံကြည်ကိုးစားခြင်းသည် ထိန်းသိမ်းခံရရန် တစ်ခုတည်းသော သေချာသောနည်းလမ်းဖြစ်သည်။</w:t>
      </w:r>
    </w:p>
    <w:p/>
    <w:p>
      <w:r xmlns:w="http://schemas.openxmlformats.org/wordprocessingml/2006/main">
        <w:t xml:space="preserve">2. ယုံကြည်ခြင်းသည် ကယ်တင်ခြင်းနှင့် လွတ်မြောက်ခြင်း၏ အရင်းအမြစ်ဖြစ်သည်။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ရောမ 10:17 - သို့ဖြစ်လျှင် ယုံကြည်ခြင်းသည် ကြားနာခြင်း နှင့် ဘုရားသခင်၏ နှုတ်ကပတ်တော်အားဖြင့် ကြားနာခြင်း ဖြစ်၏။</w:t>
      </w:r>
    </w:p>
    <w:p/>
    <w:p/>
    <w:p>
      <w:r xmlns:w="http://schemas.openxmlformats.org/wordprocessingml/2006/main">
        <w:t xml:space="preserve">ယေရမိအခန်းကြီး ၄၀ တွင် ယေရုရှလင်မြို့ကျဆုံးပြီးနောက် ဂေဒလိအား မြို့ဝန်အဖြစ်ခန့်အပ်ခြင်းနှင့် ဂေဒလိကို လုပ်ကြံခြင်းအပါအဝင် ယေရုရှလင်မြို့ကျဆုံးပြီးနောက် အဖြစ်အပျက်များကို သရုပ်ဖော်ထားသည်။</w:t>
      </w:r>
    </w:p>
    <w:p/>
    <w:p>
      <w:r xmlns:w="http://schemas.openxmlformats.org/wordprocessingml/2006/main">
        <w:t xml:space="preserve">ပထမအပိုဒ်– ဗာဗုလုန်ကိုယ်ရံတော်မှူး နေဗုဇာရဒန်သည် ယေရမိကို သံကြိုးများထဲမှ လွှတ်ကာ အလိုရှိရာသွားရန် ရွေးချယ်ခွင့် ပေးသည် (ယေရမိ ၄၀း၁-၆)။ ယေရမိက ယုဒပြည်မှာနေဖို့ ဆုံးဖြတ်လိုက်တယ်။</w:t>
      </w:r>
    </w:p>
    <w:p/>
    <w:p>
      <w:r xmlns:w="http://schemas.openxmlformats.org/wordprocessingml/2006/main">
        <w:t xml:space="preserve">ဒုတိယအပိုဒ်- နေဗုခဒ်နေဇာ၏ အမိန့်ဖြင့် ယုဒပြည်၌ ကျန်ကြွင်းသောသူများကို ဂေဒလိအား မြို့ဝန်အဖြစ် ခန့်အပ်ခဲ့သည် (ယေရမိ ၄၀း၇-၉)။ ယေရုရှလင်မြို့ကျဆုံးချိန်အတွင်း ထွက်ပြေးခဲ့ကြတဲ့ စစ်သည်တွေအပါအဝင် လူအများအပြားဟာ မိဇပါမြို့မှာ ဂေဒလိကို ဝိုင်းဖွဲ့ကြတယ်။</w:t>
      </w:r>
    </w:p>
    <w:p/>
    <w:p>
      <w:r xmlns:w="http://schemas.openxmlformats.org/wordprocessingml/2006/main">
        <w:t xml:space="preserve">၃ အပိုဒ်- ယောဟနန်နှင့် အခြားစစ်ခေါင်းဆောင်များသည် ဣရှမေလကို လုပ်ကြံရန် ကြံစည်မှုအကြောင်း ဂေဒလိအား သတိပေးသည် (ယေရမိ ၄၀း၁၃-၁၆)။ သို့ရာတွင်၊ ဂေဒလိယသည် ၎င်းတို့၏စိုးရိမ်မှုများကို ပယ်ချပြီး ၎င်းတို့၏ကာကွယ်မှုတောင်းဆိုမှုကို ငြင်းပယ်ခဲ့သည်။</w:t>
      </w:r>
    </w:p>
    <w:p/>
    <w:p>
      <w:r xmlns:w="http://schemas.openxmlformats.org/wordprocessingml/2006/main">
        <w:t xml:space="preserve">4 အပိုဒ်- ဣရှမေလသည် သူ၏အကြံအစည်ကိုဆောင်ရွက်ပြီး ခါလဒဲစစ်သားအချို့နှင့်အတူ ဂေဒလိကို လုပ်ကြံသတ်ဖြတ်ခဲ့သည် (ယေရမိ ၄၁:၁-၃)။ ဂေဒလိနှင့်အတူ စုဝေးနေသော အခြားဂျူးများကိုလည်း သတ်ပစ်ခဲ့သည်။ ထို့နောက် ဣရှမေလသည် သုံ့ပန်းများကို ဖမ်းယူပြီး မိဇပါမြို့မှ ထွက်ပြေးသည်။</w:t>
      </w:r>
    </w:p>
    <w:p/>
    <w:p>
      <w:r xmlns:w="http://schemas.openxmlformats.org/wordprocessingml/2006/main">
        <w:t xml:space="preserve">၅ အပိုဒ်- ယောဟနန်နှင့် သူ၏တပ်များသည် ဣရှမေလကိုလိုက်၍ သိမ်းသွားသောသုံ့ပန်းများကို ကယ်တင်ပါ (ယေရမိ ၄၁း၁၁-၁၅)။ ဗက်လင်မြို့အနီး ဂေရတ်ခိမ်မြို့သို့ ပြန်ပို့ကြသည်။ လုပ်ကြံသတ်ဖြတ်မှုအတွက် ဗာဗုလုန်ထံမှ လက်တုံ့ပြန်မည်ကိုကြောက်ရွံ့သဖြင့် အီဂျစ်ပြည်သို့ ထွက်ပြေးရန် စဉ်းစားသော်လည်း ယေရမိထံမှ လမ်းညွှန်မှုကို ဦးစွာရယူခဲ့ကြသည်။</w:t>
      </w:r>
    </w:p>
    <w:p/>
    <w:p>
      <w:r xmlns:w="http://schemas.openxmlformats.org/wordprocessingml/2006/main">
        <w:t xml:space="preserve">အချုပ်အားဖြင့်၊ ယေရမိ၏အခန်း လေးဆယ်တွင် ယေရုရှလင်ကျဆုံးပြီးနောက် ဂေဒလိကို ဘုရင်ခံအဖြစ်ခန့်အပ်ခြင်းနှင့် ဣရှမေလ၏နောက်ဆက်တွဲ လုပ်ကြံသတ်ဖြတ်ခြင်းအပါအဝင် ယေရုရှလင်မြို့ကျဆုံးခြင်း၏နောက်ဆက်တွဲကို ပြောပြထားသည်။ နေဗုဇာရဒန်သည် ယုဒပြည်တွင်နေရန် ရွေးချယ်သော ယေရမိကို လွှတ်ပေးခဲ့သည်။ ဂေဒလိကို နေဗုခဒ်နေဇာက ဘုရင်ခံအဖြစ် ခန့်အပ်ထားပြီး လူအများက မိဇပါမြို့မှာ စုဝေးကြပြီး လုပ်ကြံသတ်ဖြတ်ဖို့ ကြံစည်မှုအကြောင်း ယောဟနန်က ဂေဒလိကို သတိပေးတယ်။ သို့သော် သူတို့၏စိုးရိမ်မှုများကို ငြင်းပယ်သည်။ ဣရှမေလသည် သူ၏အကြံအစည်ကို အကောင်အထည်ဖော်ပြီး ဂေဒလိနှင့် အခြားလူများကို သတ်ဖြတ်ကာ၊ ယောဟနန်သည် ဣရှမေလကိုလိုက်၍ ဖမ်းဆီးသွားသော သုံ့ပန်းများကို ကယ်တင်ခဲ့သည်။ ဗက်လင်မြို့အနီးသို့ ပြန်ခေါ်လာကြသည်။ ဗာဗုလုန်၏လက်တုံ့ပြန်မှုကိုကြောက်ရွံ့၍ အီဂျစ်ပြည်သို့ထွက်ပြေးရန် စဉ်းစားသော်လည်း ဦးစွာလမ်းညွှန်ချက်ကိုရှာကြသည်၊ ခြုံငုံအားဖြင့်၊ ဤအခန်းသည် ဂျေရုဆလင်ပြိုလဲပြီးနောက် ပျက်စီးလွယ်သောအခြေအနေများကို သရုပ်ဖော်ထားပြီး ကျန်ရစ်သူများကြားတွင် နိုင်ငံရေးခြေပုန်းခုတ်မှုများနှင့် သဘောထားကွဲလွဲမှုများကို မီးမောင်းထိုးပြထားသည်။ လူသားခေါင်းဆောင်မှုအပေါ် ယုံကြည်မှုသည် တစ်ခါတစ်ရံတွင် ဝမ်းနည်းဖွယ်အကျိုးဆက်များဆီသို့ မည်ကဲ့သို့ဖြစ်ပေါ်လာနိုင်သည်ကိုလည်း အလေးပေးဖော်ပြထားသည်။</w:t>
      </w:r>
    </w:p>
    <w:p/>
    <w:p>
      <w:r xmlns:w="http://schemas.openxmlformats.org/wordprocessingml/2006/main">
        <w:t xml:space="preserve">Jeremiah 40:1 ကိုယ်ရံတော်မှူး နေဗုဇာရဒန်သည် ယေရုရှလင်မြို့မှ သိမ်းသွားသော ယုဒပြည်မှ သိမ်းသွားသော ယေရုရှလင်မြို့နှင့် ယုဒပြည်ကို သိမ်းသွားသော သူအပေါင်းတို့တွင် သံကြိုးဖြင့် ချည်နှောင်၍ ရာမမြို့မှ လွှတ်လိုက်သောနောက်၊ ဗာဗုလုန်မြို့သို့ သုံ့ပန်းအဖြစ် သိမ်းသွားခဲ့သည်။</w:t>
      </w:r>
    </w:p>
    <w:p/>
    <w:p>
      <w:r xmlns:w="http://schemas.openxmlformats.org/wordprocessingml/2006/main">
        <w:t xml:space="preserve">ယေရမိသည် ဗာဗုလုန်တွင် သုံ့ပန်းဘဝမှ လွတ်မြောက်ပြီးနောက် ကိုယ်ရံတော်မှူး နေဗုဇာရဒန်၏ နှုတ်ကပတ်တော်ကို ရရှိခဲ့သည်။</w:t>
      </w:r>
    </w:p>
    <w:p/>
    <w:p>
      <w:r xmlns:w="http://schemas.openxmlformats.org/wordprocessingml/2006/main">
        <w:t xml:space="preserve">1. ရွေးနှုတ်ခြင်း၏တန်ခိုး- ယေရမိ ၄၀:၁ ဆိုင်ရာ ဆင်ခြင်သုံးသပ်ချက်များ</w:t>
      </w:r>
    </w:p>
    <w:p/>
    <w:p>
      <w:r xmlns:w="http://schemas.openxmlformats.org/wordprocessingml/2006/main">
        <w:t xml:space="preserve">2. သခင်ဘုရား၏ မပျက်မကွက်ချစ်ခြင်း: ယေရမိ ၄၀:၁ မှသင်ခန်းစာများ</w:t>
      </w:r>
    </w:p>
    <w:p/>
    <w:p>
      <w:r xmlns:w="http://schemas.openxmlformats.org/wordprocessingml/2006/main">
        <w:t xml:space="preserve">1. ဆာလံ 107:1-3 - ထာဝရဘုရားသည် ကောင်းမြတ်တော်မူသောကြောင့်၊ ချစ်ခြင်းမေတ္တာသည် ထာဝရတည်၏။</w:t>
      </w:r>
    </w:p>
    <w:p/>
    <w:p>
      <w:r xmlns:w="http://schemas.openxmlformats.org/wordprocessingml/2006/main">
        <w:t xml:space="preserve">၂။ ဟေရှာယ ၄၀:၂၈-၃၁ - သင်မသိသလော။ မကြားဘူးလား။ ထာ​ဝ​ရ​ဘု​ရား​သည် ထာ​ဝ​ရ​ဘု​ရား​ဖြစ်​တော်​မူ​သော​အ​ရှင်၊ မြေ​ကြီး​စွန်း​ကို ဖန်​ဆင်း​တော်​မူ​၏။ သူသည် မောပန်းနွမ်းနယ်သည်မဟုတ်၊ သူ၏ဥာဏ်ကို မည်သူမျှ နားမလည်နိုင်ပေ။</w:t>
      </w:r>
    </w:p>
    <w:p/>
    <w:p>
      <w:r xmlns:w="http://schemas.openxmlformats.org/wordprocessingml/2006/main">
        <w:t xml:space="preserve">Jeremiah 40:2 ကိုယ်ရံတော်မှူးသည် ယေရမိကိုခေါ်၍၊ သင်၏ဘုရားသခင် ထာဝရဘုရားသည် ဤအရပ်၌ ဤဒုစရိုက်ကို စီရင်တော်မူပြီ။</w:t>
      </w:r>
    </w:p>
    <w:p/>
    <w:p>
      <w:r xmlns:w="http://schemas.openxmlformats.org/wordprocessingml/2006/main">
        <w:t xml:space="preserve">ကိုယ်ရံတော်မှူးသည် ယေရမိကိုခေါ်၍ ထိုအရပ်၌ ဒုစရိုက်ကို ဘုရားသခင် စီရင်တော်မူကြောင်းကို ကြားပြောလေ၏။</w:t>
      </w:r>
    </w:p>
    <w:p/>
    <w:p>
      <w:r xmlns:w="http://schemas.openxmlformats.org/wordprocessingml/2006/main">
        <w:t xml:space="preserve">၁။ ဘုရားသခင်၏ တရားစီရင်ခြင်း၏ အစစ်အမှန်</w:t>
      </w:r>
    </w:p>
    <w:p/>
    <w:p>
      <w:r xmlns:w="http://schemas.openxmlformats.org/wordprocessingml/2006/main">
        <w:t xml:space="preserve">၂။ ဘုရားသခင်၏ အချုပ်အခြာအာဏာကို ယုံကြည်ကိုးစားခြင်း။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Jeremiah 40:3 ယခုတွင်၊ ထာဝရဘုရားသည် ဆောင်ခဲ့၍ မိန့်တော်မူသည်အတိုင်း ပြုလေပြီ။</w:t>
      </w:r>
    </w:p>
    <w:p/>
    <w:p>
      <w:r xmlns:w="http://schemas.openxmlformats.org/wordprocessingml/2006/main">
        <w:t xml:space="preserve">ဘုရားသခင်ကို ပြစ်မှားပြီး အသံကို မနာခံသောသူများအပေါ်၌ ဘုရားသခင် တရားစီရင်ခြင်းခံရသည်။</w:t>
      </w:r>
    </w:p>
    <w:p/>
    <w:p>
      <w:r xmlns:w="http://schemas.openxmlformats.org/wordprocessingml/2006/main">
        <w:t xml:space="preserve">1- ကျွန်ုပ်တို့သည် ကုန်ကျစရိတ်မည်မျှပင်ရှိစေကာမူ ဘုရား၏အသံကို အမြဲနာခံရမည်။</w:t>
      </w:r>
    </w:p>
    <w:p/>
    <w:p>
      <w:r xmlns:w="http://schemas.openxmlformats.org/wordprocessingml/2006/main">
        <w:t xml:space="preserve">၂။ ဘုရားသခင်ကို ကျွန်ုပ်တို့ ပြစ်မှားသောအခါ၊ ကျွန်ုပ်တို့သည် အကျိုးဆက်များကို ရင်ဆိုင်ရန် အသင့်ရှိရမည်။</w:t>
      </w:r>
    </w:p>
    <w:p/>
    <w:p>
      <w:r xmlns:w="http://schemas.openxmlformats.org/wordprocessingml/2006/main">
        <w:t xml:space="preserve">၁ တရားဟောရာ ၃၀:၁၉-၂၀ - “အသက်ရှင်ခြင်း၊ သေခြင်း၊ ကောင်းကြီးမင်္ဂလာ ကျိန်ခြင်းတို့ကို သင့်ရှေ့၌ ငါထား၍ ယနေ့တွင် ကောင်းကင်နှင့်မြေကြီးကို သက်သေပြုစေခြင်းငှာ ကောင်းကင်နှင့်မြေကြီးကို ငါခေါ်ဆို၏။ သင်၏ဘုရားသခင်သည် သူ၏စကားသံကို နာခံ၍ စွဲစွဲမြဲမြဲကိုင်စွဲလျက်၊ ကိုယ်တော်သည် သင်၏အသက်နှင့် နေ့ရက်ကာလပတ်လုံးဖြစ်တော်မူ၏။"</w:t>
      </w:r>
    </w:p>
    <w:p/>
    <w:p>
      <w:r xmlns:w="http://schemas.openxmlformats.org/wordprocessingml/2006/main">
        <w:t xml:space="preserve">2 ဒေသနာ 12:13-14 - "အမှု၏အဆုံးမှာ အားလုံးကြားရပြီ။ ဘုရားသခင်ကို ကြောက်ရွံ့၍ ပညတ်တော်တို့ကို စောင့်ရှောက်လော့။ အကြောင်းမူကား၊ ဤအရာသည် လူသားအားလုံး၏ တာဝန်ဖြစ်သည်၊ အကြောင်းမူကား၊ ဘုရားသခင်သည် ခပ်သိမ်းသော အမှုအရာတို့ကို လျှို့ဝှက်စွာ စီရင်တော်မူလိမ့်မည်။ ကောင်းသည်ဖြစ်စေ ဆိုးသည်ဖြစ်စေ"</w:t>
      </w:r>
    </w:p>
    <w:p/>
    <w:p>
      <w:r xmlns:w="http://schemas.openxmlformats.org/wordprocessingml/2006/main">
        <w:t xml:space="preserve">Jeremiah 40:4 ယခုမူကား၊ သင်၏လက်၌ရှိသော သံကြိုးများမှ ယနေ့ သင့်ကို ငါလွတ်၏။ ဗာဗုလုန်မြို့သို့ ငါနှင့်အတူ လိုက်ခြင်းငှါ သင့်အား ကောင်းလျှင်၊ လာလော့။ ငါသည် သင့်အား ကြည့်ရှု၍နေမည်။ ဗာဗုလုန်မြို့သို့ ငါနှင့်အတူ လိုက်လာခြင်းငှာ နေမကောင်းဟု ထင်လျှင်၊ အောင့်ထားလော့။ တပြည်လုံးသည် သင့်ရှေ့မှာရှိ၍၊ သင်သွားစရာဘို့ ကောင်းသည်ထင်သောအရပ်သို့ သွားလော့။</w:t>
      </w:r>
    </w:p>
    <w:p/>
    <w:p>
      <w:r xmlns:w="http://schemas.openxmlformats.org/wordprocessingml/2006/main">
        <w:t xml:space="preserve">ယေရမိသည် အကျဉ်းသားတစ်ဦးကို သံကြိုးများမှ လွှတ်ပေးပြီး ဗာဗုလုန်မြို့သို့ လိုက်ရန် သို့မဟုတ် သူဆန္ဒရှိသည့်နေရာသို့ သွားရန် ရွေးချယ်ခွင့်ကို ကမ်းလှမ်းခဲ့သည်။</w:t>
      </w:r>
    </w:p>
    <w:p/>
    <w:p>
      <w:r xmlns:w="http://schemas.openxmlformats.org/wordprocessingml/2006/main">
        <w:t xml:space="preserve">1. ဘုရားသခင်၏ပြင်ဆင်ပေးမှု- ကျွန်ုပ်တို့သည် အခက်ခဲဆုံးအခြေအနေများတွင်ပင် ဘုရားသခင်၏ ပံ့ပိုးပေးမှုနှင့် ကျေးဇူးတော်အပေါ် အမြဲမှီခိုနိုင်ပါသည်။</w:t>
      </w:r>
    </w:p>
    <w:p/>
    <w:p>
      <w:r xmlns:w="http://schemas.openxmlformats.org/wordprocessingml/2006/main">
        <w:t xml:space="preserve">2. ရွေးချယ်မှုကောင်းများပြုလုပ်ခြင်း- ခက်ခဲသောရွေးချယ်မှုများဖြင့်တင်ပြသည့်အခါတွင်ပင် ကျွန်ုပ်တို့ကိုယ်တိုင်နှင့်ကျွန်ုပ်တို့၏မိသားစုအတွက် အကောင်းဆုံးဆုံးဖြတ်ချက်ချရန် အမြဲကြိုးစားသင့်သည်။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Jeremiah 40:5 ယခု မပြန်သေးစဉ်တွင်၊ ဗာဗုလုန်ရှင်ဘုရင် အရာ၌ ခန့်ထားတော်မူသော ရှာဖန်၏သား အဟိကံ၏သား ဂေဒလိထံသို့ ပြန်သွား၍ ယုဒမြို့တို့ကို အုပ်စိုးသော သူနှင့်အတူ နေလော့။ လူများ- သွားချင်ရာကို သွားပါ။ အစောင့်တပ်မှူးသည် ရိက္ခာနှင့် ဆုကြေးငွေကို ပေး၍ လွှတ်လိုက်လေ၏။</w:t>
      </w:r>
    </w:p>
    <w:p/>
    <w:p>
      <w:r xmlns:w="http://schemas.openxmlformats.org/wordprocessingml/2006/main">
        <w:t xml:space="preserve">ကိုယ်ရံတော်မှူးသည် ယေရမိကို စားနပ်ရိက္ခာနှင့် ဆုကြေးငွေကို ပေး၍ ယုဒမြို့များကို အုပ်စိုးသော ရှာဖန်၏သား အဟိကံ၏သား ဂေဒလိထံသို့ ပြန်သွား၍ သူနှင့်အတူနေစေဟု အမိန့်ရှိလေ၏။</w:t>
      </w:r>
    </w:p>
    <w:p/>
    <w:p>
      <w:r xmlns:w="http://schemas.openxmlformats.org/wordprocessingml/2006/main">
        <w:t xml:space="preserve">1. ခက်ခဲသောအချိန်များတွင် ဘုရားသခင်ပြင်ဆင်ပေးသည် - ဘုရားသခင်သည် ကျွန်ုပ်တို့အတွက် နည်းလမ်းတစ်ခု ဖန်တီးပေးပုံ</w:t>
      </w:r>
    </w:p>
    <w:p/>
    <w:p>
      <w:r xmlns:w="http://schemas.openxmlformats.org/wordprocessingml/2006/main">
        <w:t xml:space="preserve">2. တပည့်ဖြစ်စေရန် ဖိတ်ခေါ်ခြင်း - ဘုရားသခင်၏ ပညတ်တော်များကို နာခံခြင်း။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Jeremiah 40:6 ယေရမိသည် အဟိကံ၏သား ဂေဒလိရှိရာ မိဇပါမြို့၊ ပြည်၌ကျန်ကြွင်းသော လူတို့တွင် သူနှင့်အတူ နေလေ၏။</w:t>
      </w:r>
    </w:p>
    <w:p/>
    <w:p>
      <w:r xmlns:w="http://schemas.openxmlformats.org/wordprocessingml/2006/main">
        <w:t xml:space="preserve">ယေရမိသည် မိဇပါမြို့သို့ပြောင်း၍ ကျန်ကြွင်းသောပြည်၌ အဟိကံ၏သား ဂေဒလိနှင့်အတူ နေလေ၏။</w:t>
      </w:r>
    </w:p>
    <w:p/>
    <w:p>
      <w:r xmlns:w="http://schemas.openxmlformats.org/wordprocessingml/2006/main">
        <w:t xml:space="preserve">1. ကြီးစွာသောခက်ခဲသောကာလ၌ဘုရားသခင်၏သစ္စာတော်</w:t>
      </w:r>
    </w:p>
    <w:p/>
    <w:p>
      <w:r xmlns:w="http://schemas.openxmlformats.org/wordprocessingml/2006/main">
        <w:t xml:space="preserve">၂။ ညစ်ညူးပုံပေါ်သည့်တိုင် ဘုရားသခင်ကို ယုံကြည်ကိုးစားခြင်း၏ အရေးပါမှု</w:t>
      </w:r>
    </w:p>
    <w:p/>
    <w:p>
      <w:r xmlns:w="http://schemas.openxmlformats.org/wordprocessingml/2006/main">
        <w:t xml:space="preserve">1. ရောမ 8:31-32 - “ထိုအမှုကို အဘယ်သို့ဆိုရမည်နည်း။ ခပ်သိမ်းသောအရာတို့ကို ကျေးဇူးပြုတော်မူသည်မဟုတ်လော။</w:t>
      </w:r>
    </w:p>
    <w:p/>
    <w:p>
      <w:r xmlns:w="http://schemas.openxmlformats.org/wordprocessingml/2006/main">
        <w:t xml:space="preserve">၂။ ဆာလံ ၄၆:၁-၂ - “ဘုရားသခင်သည် ငါတို့ခိုလှုံရာဖြစ်တော်မူ၏၊</w:t>
      </w:r>
    </w:p>
    <w:p/>
    <w:p>
      <w:r xmlns:w="http://schemas.openxmlformats.org/wordprocessingml/2006/main">
        <w:t xml:space="preserve">Jeremiah 40:7 ဗာဗုလုန်ရှင်ဘုရင်သည် အဟိကံ၏သား ဂေဒလိအား ပြည်၌ မြို့ဝန်အဟိကံ၏သား ဂေဒလိအရာ၌ ခန့်ထား၍ လူတို့ကို အပ်ကြောင်းကို လယ်ပြင်၌ရှိသော တပ်မှူးအပေါင်းတို့နှင့်တကွ၊ ဗာဗုလုန်မြို့သို့ သိမ်းသွားခြင်းကို မခံရသော မိန်းမ၊ သားသမီး၊ ဆင်းရဲသား၊</w:t>
      </w:r>
    </w:p>
    <w:p/>
    <w:p>
      <w:r xmlns:w="http://schemas.openxmlformats.org/wordprocessingml/2006/main">
        <w:t xml:space="preserve">ဂေဒလိအား ဗာဗုလုန်ရှင်ဘုရင်က ယုဒဘုရင်ခံအဖြစ် ခန့်အပ်ခဲ့ပြီး၊ ဗာဗုလုန်မြို့သို့ သုံ့ပန်းမခံရသော ဆင်းရဲသားများနှင့် ပြည်သူပြည်သားများကို အုပ်စိုးခွင့် ပေးခဲ့သည်။</w:t>
      </w:r>
    </w:p>
    <w:p/>
    <w:p>
      <w:r xmlns:w="http://schemas.openxmlformats.org/wordprocessingml/2006/main">
        <w:t xml:space="preserve">1. အခွင့်အာဏာ၏ ပါဝါ- ကျွန်ုပ်တို့၏အသက်တာတွင် အခွင့်အာဏာ၏တန်ဖိုးကို တန်ဖိုးထားလေးမြတ်ခြင်း။</w:t>
      </w:r>
    </w:p>
    <w:p/>
    <w:p>
      <w:r xmlns:w="http://schemas.openxmlformats.org/wordprocessingml/2006/main">
        <w:t xml:space="preserve">၂။ ဘုရားသခင်သည် သူ၏လူများအတွက် စီမံပေးသည်- လိုအပ်သောအချိန်အခါတွင် ဘုရားသခင်၏ပြင်ဆင်ပေးမှုကို အားကိုးရန် သင်ယူခြင်း။</w:t>
      </w:r>
    </w:p>
    <w:p/>
    <w:p>
      <w:r xmlns:w="http://schemas.openxmlformats.org/wordprocessingml/2006/main">
        <w:t xml:space="preserve">၁။ ရောမ ၁၃:၁-၂၊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ဆာလံ 37:25 ငါသည် ငယ်၍ အိုပြီ။ ဖြောင့်မတ်သောသူကို စွန့်ပစ်သောသူ၊ သူ၏အမျိုးအနွယ်သည် မုန့်ကိုတောင်းသည်ကို ငါမတွေ့မမြင်။</w:t>
      </w:r>
    </w:p>
    <w:p/>
    <w:p>
      <w:r xmlns:w="http://schemas.openxmlformats.org/wordprocessingml/2006/main">
        <w:t xml:space="preserve">Jeremiah 40:8 ဂေဒလိယ၊ နေသနိ၏သား ဣရှမေလ၊ ကာရာ၏သားယောဟနန်၊ ယောနသန်၊ တန်ဟုမက်၏သား စေရာယ၊ နေတောဖအမျိုးသားဧဖါ၊ မာခသိအမျိုး၏သား ယေဇနိ၊ ၊ သူတို့နှင့်သူတို့၏လူ။</w:t>
      </w:r>
    </w:p>
    <w:p/>
    <w:p>
      <w:r xmlns:w="http://schemas.openxmlformats.org/wordprocessingml/2006/main">
        <w:t xml:space="preserve">ဣရှမေလ၊ ယောဟနန်၊ ယောနသန်၊ စေရာယ၊ ဧဖာ၏သား ယေဇနိနှင့် သူတို့လူတို့သည် မိဇပါမြို့၊</w:t>
      </w:r>
    </w:p>
    <w:p/>
    <w:p>
      <w:r xmlns:w="http://schemas.openxmlformats.org/wordprocessingml/2006/main">
        <w:t xml:space="preserve">၁။ ဘုရားသခင်ပေးစွမ်းမှု များပြားခြင်း - ယေရမိ ၄၀:၈ တွင် ဘုရားသခင်သည် မိဇပါမြို့တွင် ဂေဒလိယနှင့်ပူးပေါင်းရန် လူများစွာကို ထောက်ပံ့ပေးထားကြောင်း ကျွန်ုပ်တို့ကိုပြသသည်။</w:t>
      </w:r>
    </w:p>
    <w:p/>
    <w:p>
      <w:r xmlns:w="http://schemas.openxmlformats.org/wordprocessingml/2006/main">
        <w:t xml:space="preserve">2. သူ့လူမျိုးအပေါ် ဘုရားသခင်သစ္စာစောင့်သိခြင်း - ယေရမိ 40:8 သည် အရင်းအမြစ်များစွာဖြင့် သူတို့ကို ကောင်းချီးပေးသကဲ့သို့ သူ၏လူမျိုးအပေါ် ဘုရားသခင်၏သစ္စာစောင့်သိမှုကို ပြသသည်။</w:t>
      </w:r>
    </w:p>
    <w:p/>
    <w:p>
      <w:r xmlns:w="http://schemas.openxmlformats.org/wordprocessingml/2006/main">
        <w:t xml:space="preserve">1. မဿဲ 6:26-34 - သင်၏အသက်တာ၌၊ အဘယ်သို့စားရပါမည်နည်း၊ အဘယ်သို့သောက်ရပါမည်နည်း၊ သင်၏ကိုယ်ခန္ဓာကိုဝတ်ပြုမည်ကို မစိုးရိမ်နှင့်။ အသက်သည် အစာထက်၊ ကိုယ်ခန္ဓာသည် အဝတ်အစားထက် ပိုသည်မဟုတ်လော။</w:t>
      </w:r>
    </w:p>
    <w:p/>
    <w:p>
      <w:r xmlns:w="http://schemas.openxmlformats.org/wordprocessingml/2006/main">
        <w:t xml:space="preserve">၂။ ဆာလံ ၃၄:၈-၁၀ - ထာဝရဘုရားသည် ကောင်းမြတ်တော်မူကြောင်းကို မြည်းစမ်း၍ ကြည့်ရှုကြလော့။ ခိုလှုံသောသူသည် မင်္ဂလာရှိပါ၏။ အို သခင်ဘုရားကို ကြောက်ရွံ့သော သူအပေါင်းတို့၊ ကိုယ်တော်ကို ကြောက်ရွံ့သော သူတို့သည် ချို့တဲ့ကြလိမ့်မည်။ ခြင်္သေ့ပျိုတို့သည် ငတ်မွတ်ခြင်းဝေဒနာကို ခံရတတ်၏။ ထာဝရဘုရားကို ရှာသောသူမူကား၊</w:t>
      </w:r>
    </w:p>
    <w:p/>
    <w:p>
      <w:r xmlns:w="http://schemas.openxmlformats.org/wordprocessingml/2006/main">
        <w:t xml:space="preserve">Jeremiah 40:9 ရှာဖန်၏သား အဟိကံ၏သား ဂေဒလိယက၊ ခါလဒဲလူတို့ကို မကြောက်နှင့်၊ ပြည်၌နေကြလော့။ ဗာဗုလုန်ရှင်ဘုရင်၏ အမှုတော်ကို ဆောင်ကြလော့။ .</w:t>
      </w:r>
    </w:p>
    <w:p/>
    <w:p>
      <w:r xmlns:w="http://schemas.openxmlformats.org/wordprocessingml/2006/main">
        <w:t xml:space="preserve">ဂေဒလိယသည် ခါလဒဲလူတို့၏အမှုတော်ကို မကြောက်ဘဲ၊ ပြည်၌နေ၍ ဗာဗုလုန်ရှင်ဘုရင်၏အမှုတော်ကို ထမ်းဆောင်မည်ကို မကြောက်ကြနှင့်ဟု လူတို့အား ကျိန်ဆိုလေ၏။</w:t>
      </w:r>
    </w:p>
    <w:p/>
    <w:p>
      <w:r xmlns:w="http://schemas.openxmlformats.org/wordprocessingml/2006/main">
        <w:t xml:space="preserve">၁။ ဘုရားသခင်ရဲ့အကြံအစည်ကို အနစ်နာခံခြင်း - ယေရမိ ၄၀:၉ မှာ ကျွန်ုပ်တို့ရဲ့အသက်တာအတွက် ဘုရားသခင်ရဲ့အစီအစဉ်ကို ကြောက်ရွံ့ခြင်းမှ ရှောင်ကြဉ်ပြီး အရှုံးမပေးသင့်ဘူးလို့ သတိပေးထားတယ်။</w:t>
      </w:r>
    </w:p>
    <w:p/>
    <w:p>
      <w:r xmlns:w="http://schemas.openxmlformats.org/wordprocessingml/2006/main">
        <w:t xml:space="preserve">၂။ ဘုရားသခင်၏ကောင်းမြတ်ခြင်းကို ယုံကြည်ခြင်း - ယေရမိ ၄၀:၉ သည် ကိုယ်တော်၏အလိုတော်ကို ကျွန်ုပ်တို့ သစ္စာရှိရှိလိုက်နာပါက ကိုယ်တော်သည် ကျွန်ုပ်တို့အား ဂရုစိုက်မည်ကိုသိ၍ ဘုရားသခင်၏ကောင်းမြတ်ခြင်းကို ကိုးစားရန် ကျွန်ုပ်တို့အား တိုက်တွန်းပါသည်။</w:t>
      </w:r>
    </w:p>
    <w:p/>
    <w:p>
      <w:r xmlns:w="http://schemas.openxmlformats.org/wordprocessingml/2006/main">
        <w:t xml:space="preserve">1.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၂။ ဆာလံ ၃၇:၃-၅ - ထာဝရဘုရားကို ကိုးစား၍ ကောင်းသောအကျင့်ကို ကျင့်ကြလော့။ ပြည်၌နေ၍ ဘေးကင်းသော ကျက်စားရာကို မွေ့လျော်ကြလော့။ ထာ​ဝ​ရ​ဘု​ရား​၌ သင်​တို့​ကို​နှစ်​သက်​ကြ​လော့၊ သင်​တို့​၏​စိတ်​ဆန္ဒ​တို့​ကို ပေး​တော်​မူ​လိမ့်​မည်။ သင်၏လမ်းကို ထာဝရဘုရားအား အပ်နှံလော့။ သူ့ကိုယုံ၍ ဤသို့ပြုလိမ့်မည်။</w:t>
      </w:r>
    </w:p>
    <w:p/>
    <w:p>
      <w:r xmlns:w="http://schemas.openxmlformats.org/wordprocessingml/2006/main">
        <w:t xml:space="preserve">Jeremiah 40:10 ငါမူကား၊ ခါလဒဲလူတို့ထံသို့ လာလတံ့သော ခါလဒဲလူတို့ကို ဝတ်ပြုခြင်းငှါ မိဇပါမြို့၌နေမည်။ စပျစ်ရည်၊ နွေကာလအသီးအနှံ၊ ဆီတို့ကို စုသိမ်း၍ အိုးထဲသို့ထည့်၍ နေကြလော့။ သိမ်းယူသောမြို့တို့၌၊</w:t>
      </w:r>
    </w:p>
    <w:p/>
    <w:p>
      <w:r xmlns:w="http://schemas.openxmlformats.org/wordprocessingml/2006/main">
        <w:t xml:space="preserve">ယေရမိသည် ခါလဒဲလူတို့ကို ကျွေးမွေးခြင်းငှါ မိဇပါမြို့၌ နေစဉ်တွင်၊ မိမိတို့ဥစ္စာကို စုဆောင်း၍ သိမ်းယူထားသောမြို့များ၌ နေစေခြင်းငှာ၊</w:t>
      </w:r>
    </w:p>
    <w:p/>
    <w:p>
      <w:r xmlns:w="http://schemas.openxmlformats.org/wordprocessingml/2006/main">
        <w:t xml:space="preserve">၁။ ဘုရားသခင်၏ခေါ်တော်မူခြင်းကို လိုက်နာခြင်း- မသေချာသော်လည်း ယုံကြည်ခြင်း၌အသက်ရှင်ပါ။—ယေရမိ ၄၀:၁၀၊</w:t>
      </w:r>
    </w:p>
    <w:p/>
    <w:p>
      <w:r xmlns:w="http://schemas.openxmlformats.org/wordprocessingml/2006/main">
        <w:t xml:space="preserve">၂။ ဘုရားသခင့်ရှေ့တော်၌တည်နေခြင်း၊ သစ္စာရှိရှိ နာခံမှု၌ အသက်ရှင်ခြင်း။—ယေရမိ ၄၀:၁၀၊</w:t>
      </w:r>
    </w:p>
    <w:p/>
    <w:p>
      <w:r xmlns:w="http://schemas.openxmlformats.org/wordprocessingml/2006/main">
        <w:t xml:space="preserve">1. Isaiah 6:8 - “အဘယ်​သူ​ကို စေ​လွှတ်​ရ​မည်​နည်း​ဟု ထာ​ဝ​ရ​ဘု​ရား​မိန့်​တော်​မူ​သော​အ​သံ​ကို ငါ​ကြား​ရ​လျှင် အ​ဘယ်​သူ​သည် အ​ကျွန်ုပ်​တို့​ထံ​သို့​သွား​မည်​နည်း။</w:t>
      </w:r>
    </w:p>
    <w:p/>
    <w:p>
      <w:r xmlns:w="http://schemas.openxmlformats.org/wordprocessingml/2006/main">
        <w:t xml:space="preserve">၂။ ဖိလိပ္ပိ ၂:၁၂-၁၃ - “ထို့ကြောင့် ချစ်လှစွာသောမိတ်ဆွေတို့၊ သင်သည် ငါ့ထံ၌သာမက၊ ယခုမရှိခြင်း၌သာ၍ နာခံသည်ဖြစ်၍၊ ကြောက်ရွံ့တုန်လှုပ်ခြင်းနှင့်တကွ သင်၏ကယ်တင်ခြင်းကို ဆက်လက်လုပ်ဆောင်နေပါသည်။ သူ၏ ရည်ရွယ်ချက်ကောင်းများ ပြည့်စုံစေရန်အတွက် စိတ်ဆန္ဒနှင့် လုပ်ဆောင်ရန် သင်၌ လုပ်ဆောင်ပါသည်။"</w:t>
      </w:r>
    </w:p>
    <w:p/>
    <w:p>
      <w:r xmlns:w="http://schemas.openxmlformats.org/wordprocessingml/2006/main">
        <w:t xml:space="preserve">Jeremiah 40:11 မောဘပြည်၊ အမ္မုန်အမျိုးသား၊ ဧဒုံပြည်၌ရှိသော ယုဒလူအပေါင်းတို့သည် ဗာဗုလုန်ရှင်ဘုရင်သည် ကျန်ကြွင်းသော ယုဒပြည်ကို စွန့်၍ အုပ်စိုးကြောင်းကို ကြားသောအခါ၊ ရှာဖန်၏သား အဟိကံ၏သား ဂေဒလိယ၊</w:t>
      </w:r>
    </w:p>
    <w:p/>
    <w:p>
      <w:r xmlns:w="http://schemas.openxmlformats.org/wordprocessingml/2006/main">
        <w:t xml:space="preserve">ဗာဗုလုန်ရှင်ဘုရင်သည် ရှာဖန်၏သား အဟိကံ၏သား ဂေဒလိကို ခန့်ထားခဲ့သော မောဘ၊ အမ္မုန်၊ ဧဒုံနှင့် အခြားနိုင်ငံများတွင် နေထိုင်သော ဂျူးများထံ သတင်းပျံ့နှံ့သွားသည်။</w:t>
      </w:r>
    </w:p>
    <w:p/>
    <w:p>
      <w:r xmlns:w="http://schemas.openxmlformats.org/wordprocessingml/2006/main">
        <w:t xml:space="preserve">၁။ မျှော်လင့်ချက်ဖြင့် ဒုက္ခကိုရင်ဆိုင်ပါ - ဘုရားသခင်သည် အဆိုးထဲမှ အကောင်းကို မည်သို့ထုတ်ဆောင်မည်နည်း။</w:t>
      </w:r>
    </w:p>
    <w:p/>
    <w:p>
      <w:r xmlns:w="http://schemas.openxmlformats.org/wordprocessingml/2006/main">
        <w:t xml:space="preserve">2. ခန့်အပ်ခံထားရသော ခေါင်းဆောင်များ၏ စွမ်းအား- ဘုရားသခင် ခေါ်ဆိုခြင်းကို အသိအမှတ်ပြုခြင်း။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ထွက်မြောက်ရာ 18:13-26 - မောရှေသည် လူတို့ကိုအုပ်စိုးရန် အကြီးအကဲများကို ခန့်ထားခဲ့သည်။</w:t>
      </w:r>
    </w:p>
    <w:p/>
    <w:p>
      <w:r xmlns:w="http://schemas.openxmlformats.org/wordprocessingml/2006/main">
        <w:t xml:space="preserve">Jeremiah 40:12 ယုဒလူအပေါင်းတို့သည် နှင်ထုတ်ရာအရပ်ရပ်မှ ပြန်လာ၍၊ ယုဒပြည်၊ ဂေဒလိမြို့၊ မိဇပါမြို့သို့ ရောက်၍၊ စပျစ်ရည်နှင့် နွေကာလအသီးအနှံများကို အလွန်စုဆောင်းကြ၏။</w:t>
      </w:r>
    </w:p>
    <w:p/>
    <w:p>
      <w:r xmlns:w="http://schemas.openxmlformats.org/wordprocessingml/2006/main">
        <w:t xml:space="preserve">ယုဒ​လူ​တို့​သည် ယုဒ​ပြည်​သို့​ပြန်​လာ​ပြီး စ​ပျစ်​ရည်​နှင့် နွေ​ဥ​တု​များ​ကို ပေါ​များ​စွာ​စု​သိမ်း​ကြ​၏။</w:t>
      </w:r>
    </w:p>
    <w:p/>
    <w:p>
      <w:r xmlns:w="http://schemas.openxmlformats.org/wordprocessingml/2006/main">
        <w:t xml:space="preserve">1- ခက်ခဲကျပ်တည်းသောကာလ၌ပင် သူ၏လူများအတွက် ပံ့ပိုးပေးရာတွင် ဘုရားသခင်၏သစ္စာရှိမှု။</w:t>
      </w:r>
    </w:p>
    <w:p/>
    <w:p>
      <w:r xmlns:w="http://schemas.openxmlformats.org/wordprocessingml/2006/main">
        <w:t xml:space="preserve">2- ဘုရားသခင်၏လူများ အိမ်သို့ပြန်လာခြင်းနှင့် ကြွယ်ဝသောပျော်ရွှင်မှုများ။</w:t>
      </w:r>
    </w:p>
    <w:p/>
    <w:p>
      <w:r xmlns:w="http://schemas.openxmlformats.org/wordprocessingml/2006/main">
        <w:t xml:space="preserve">1: Isaiah 43:2-3 "သင်​တို့​သည်​ရေ​ကို​ဖြတ်​သွား​သော​အ​ခါ ငါ​သည်​သင်​တို့​နှင့်​အ​တူ​ရှိ​၍ မြစ်​များ​ကို​ဖြတ်​၍​မ​လွှမ်း​စေ၊ မီး​ဖြင့်​လျှောက်​လာ​သော​အ​ခါ မီး​မ​လောင်​ဘဲ မီး​မ​လောင်​ရ။ အကြောင်းမူကား၊ ငါသည် သင်၏ဘုရားသခင် ထာဝရဘုရား၊ ဣသရေလအမျိုး၏ သန့်ရှင်းသောဘုရား၊ သင်၏ကယ်တင်ရှင်ဖြစ်တော်မူ၏။"</w:t>
      </w:r>
    </w:p>
    <w:p/>
    <w:p>
      <w:r xmlns:w="http://schemas.openxmlformats.org/wordprocessingml/2006/main">
        <w:t xml:space="preserve">ဆာလံ ၂၃း၁-၃ "ထာဝရဘုရားသည် ငါ၏သိုးထိန်းဖြစ်တော်မူ၏။ ငါအလိုမရှိ၊ စိမ်းလန်းသောကျက်စားရာအရပ်၌ ငါ့ကို အိပ်စေတော်မူ၏။</w:t>
      </w:r>
    </w:p>
    <w:p/>
    <w:p>
      <w:r xmlns:w="http://schemas.openxmlformats.org/wordprocessingml/2006/main">
        <w:t xml:space="preserve">Jeremiah 40:13 တဖန် ကာရာ၏သားယောဟနန်နှင့် လယ်၌ရှိသော တပ်မှူးအပေါင်းတို့သည် မိဇပါမြို့၊ ဂေဒလိမြို့သို့ ရောက်၍၊</w:t>
      </w:r>
    </w:p>
    <w:p/>
    <w:p>
      <w:r xmlns:w="http://schemas.openxmlformats.org/wordprocessingml/2006/main">
        <w:t xml:space="preserve">ယောဟနန်နှင့် တပ်မှူးတို့သည် မိဇပါမြို့၊</w:t>
      </w:r>
    </w:p>
    <w:p/>
    <w:p>
      <w:r xmlns:w="http://schemas.openxmlformats.org/wordprocessingml/2006/main">
        <w:t xml:space="preserve">1. ယောဟနန်နှင့် ဂေဒလိမြို့သို့ လာသောအခါ စစ်သူကြီးများ၏သစ္စာကို သတိရကြစို့။</w:t>
      </w:r>
    </w:p>
    <w:p/>
    <w:p>
      <w:r xmlns:w="http://schemas.openxmlformats.org/wordprocessingml/2006/main">
        <w:t xml:space="preserve">၂။ ယောဟနန်နှင့် ကပ္ပတိန်များကဲ့သို့ သတ္တိရှိပြီး သစ္စာရှိပါ။</w:t>
      </w:r>
    </w:p>
    <w:p/>
    <w:p>
      <w:r xmlns:w="http://schemas.openxmlformats.org/wordprocessingml/2006/main">
        <w:t xml:space="preserve">1. ဟေဗြဲ ၁၁:၂၃-၂၉ - ဘုရားသခင်၏အလိုတော်ကိုလိုက်လျှောက်ရာတွင် အာဗြဟံ၏သစ္စာရှိမှု၊</w:t>
      </w:r>
    </w:p>
    <w:p/>
    <w:p>
      <w:r xmlns:w="http://schemas.openxmlformats.org/wordprocessingml/2006/main">
        <w:t xml:space="preserve">၂။ ကောလောသဲ ၃:၁၂-၁၇ - ခရစ်တော်၏အလိုတော်ကို လိုက်နာရာတွင် သစ္စာရှိပြီး ရဲရင့်ခြင်း</w:t>
      </w:r>
    </w:p>
    <w:p/>
    <w:p>
      <w:r xmlns:w="http://schemas.openxmlformats.org/wordprocessingml/2006/main">
        <w:t xml:space="preserve">Jeremiah 40:14 အမ္မုန်ရှင်ဘုရင် ဗာလသည် သင့်ကိုသတ်အံ့သောငှါ နေသနိ၏သား ဣရှမေလကို စေလွှတ်ကြောင်းကို သင်သည် အမှန်သိသလော။ အဟိကံ၏သား ဂေဒလိယသည် မယုံ။</w:t>
      </w:r>
    </w:p>
    <w:p/>
    <w:p>
      <w:r xmlns:w="http://schemas.openxmlformats.org/wordprocessingml/2006/main">
        <w:t xml:space="preserve">အမ္မုန်ရှင်ဘုရင် ဗာလသည် ဣရှမေလကို သတ်အံ့သောငှါ အဟိကံ၏သား ဂေဒလိအား သတိပေးသော်လည်း၊ ဂေဒလိသည် မယုံ။</w:t>
      </w:r>
    </w:p>
    <w:p/>
    <w:p>
      <w:r xmlns:w="http://schemas.openxmlformats.org/wordprocessingml/2006/main">
        <w:t xml:space="preserve">၁။ ဒုက္ခအချိန်အခါ ဘုရားသခင်ကို ယုံကြည်ကိုးစားခြင်း။—ယေရမိ ၄၀:၁၄</w:t>
      </w:r>
    </w:p>
    <w:p/>
    <w:p>
      <w:r xmlns:w="http://schemas.openxmlformats.org/wordprocessingml/2006/main">
        <w:t xml:space="preserve">၂။ ကြောက်ရွံ့ခြင်းနှင့် သံသယကို ကျော်လွှားပါ။—ယေရမိ ၄၀:၁၄</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ဆာလံ 56:3 - အကျွန်ုပ်ကြောက်သောအခါ ကိုယ်တော်ကို ကိုးစားပါ၏။</w:t>
      </w:r>
    </w:p>
    <w:p/>
    <w:p>
      <w:r xmlns:w="http://schemas.openxmlformats.org/wordprocessingml/2006/main">
        <w:t xml:space="preserve">Jeremiah 40:15 ထိုအခါ ကာရာ၏သားယောဟနန်သည် မိဇပါမြို့၌ ဂေဒလိအား တိတ်တဆိတ်ပြော၍၊ အကျွန်ုပ်သွားပါစေဟု ဆုတောင်းပါ၏။ နေသနိ၏သား ဣရှမေလကို သတ်မည်ဟု အဘယ်သူမျှမသိစေဘဲ၊ အဘယ်ကြောင့် သတ်ရပါမည်နည်း။ သင်၌စုဝေးသော ယုဒလူအပေါင်းတို့သည် ကွဲပြား၍၊</w:t>
      </w:r>
    </w:p>
    <w:p/>
    <w:p>
      <w:r xmlns:w="http://schemas.openxmlformats.org/wordprocessingml/2006/main">
        <w:t xml:space="preserve">ယောဟနန်က ဣရှမေလကို တိတ်တဆိတ် သတ်ခွင့်ပြုဖို့ ဂေဒလိကို တောင်းဆိုပြီး ဣရှမေလကို မရပ်ဘူးဆိုရင် ဂေဒလိမှာ ဂျူးတွေစုရုံးပြီး ကွဲကွာပြီး ကျန်ရှိတဲ့ ယုဒတွေ သေကြေပျက်စီးမယ်လို့ သတိပေးခဲ့တယ်။</w:t>
      </w:r>
    </w:p>
    <w:p/>
    <w:p>
      <w:r xmlns:w="http://schemas.openxmlformats.org/wordprocessingml/2006/main">
        <w:t xml:space="preserve">1. အရေးယူခြင်း၏အရေးပါမှု - ယေရမိ ၄၀:၁၅ သည် အန္တရာယ်ကြုံသောအခါတွင် လုပ်ဆောင်ခြင်း၏အရေးပါမှုကို ၎င်းတို့ကိုယ်တိုင်လုပ်ဆောင်မည်ဟု မျှော်လင့်ခြင်းထက်၊</w:t>
      </w:r>
    </w:p>
    <w:p/>
    <w:p>
      <w:r xmlns:w="http://schemas.openxmlformats.org/wordprocessingml/2006/main">
        <w:t xml:space="preserve">2. သမ္မာသတိ၏တန်ခိုး - ယေရမိ ၄၀:၁၅ သည် သမ္မာသတိ၏တန်ဖိုးနှင့် ခက်ခဲသောအခြေအနေများတွင် ပညာရှိရွေးချယ်မှုများပြုလုပ်ခြင်းတို့ကို သွန်သင်ပေးသည်။</w:t>
      </w:r>
    </w:p>
    <w:p/>
    <w:p>
      <w:r xmlns:w="http://schemas.openxmlformats.org/wordprocessingml/2006/main">
        <w:t xml:space="preserve">1. Proverbs 12:23 - ပညာသတိရှိသောသူသည် ပညာကို ဖုံးကွယ်တတ်၏။ မိုက်သောသူမူကား၊</w:t>
      </w:r>
    </w:p>
    <w:p/>
    <w:p>
      <w:r xmlns:w="http://schemas.openxmlformats.org/wordprocessingml/2006/main">
        <w:t xml:space="preserve">2. ယောဘ 5:12 - ပရိယာယ်ရှိသောသူ၏ အကြံအစည်တို့ကို မပြီးမြောက်အောင် တားဆီးတော်မူ၏။</w:t>
      </w:r>
    </w:p>
    <w:p/>
    <w:p>
      <w:r xmlns:w="http://schemas.openxmlformats.org/wordprocessingml/2006/main">
        <w:t xml:space="preserve">Jeremiah 40:16 အဟိကံ၏သား ဂေဒလိယက၊ ကာရာ၏သားယောဟနန်အား၊ သင်သည် ဤအမှုကိုမပြုနှင့်။ ဣရှမေလကို မုသာပြောသောကြောင့်၊</w:t>
      </w:r>
    </w:p>
    <w:p/>
    <w:p>
      <w:r xmlns:w="http://schemas.openxmlformats.org/wordprocessingml/2006/main">
        <w:t xml:space="preserve">ဂေဒလိသည် ဣရှမေလအကြောင်း မဟုတ်မမှန်ပြောပြီး တစ်စုံတစ်ရာကို မလုပ်ရန် ယောဟနန်အား သတိပေးခဲ့သည်။</w:t>
      </w:r>
    </w:p>
    <w:p/>
    <w:p>
      <w:r xmlns:w="http://schemas.openxmlformats.org/wordprocessingml/2006/main">
        <w:t xml:space="preserve">၁။ ကျွန်ုပ်တို့၏မိန့်ခွန်းတွင် အမှန်တရား၏အရေးပါမှု။</w:t>
      </w:r>
    </w:p>
    <w:p/>
    <w:p>
      <w:r xmlns:w="http://schemas.openxmlformats.org/wordprocessingml/2006/main">
        <w:t xml:space="preserve">2. ပညာရှိ အကြံဉာဏ် တန်ခိုး၊</w:t>
      </w:r>
    </w:p>
    <w:p/>
    <w:p>
      <w:r xmlns:w="http://schemas.openxmlformats.org/wordprocessingml/2006/main">
        <w:t xml:space="preserve">1. သုတ္တံကျမ်း 10:19၊ စကားများသော အခါ၊ လွန်ကျူးခြင်း သည် မချို့တဲ့ဘဲ၊ မိမိနှုတ်ခမ်းကို ချုပ်တည်းသောသူသည် သမ္မာသတိရှိ၏။</w:t>
      </w:r>
    </w:p>
    <w:p/>
    <w:p>
      <w:r xmlns:w="http://schemas.openxmlformats.org/wordprocessingml/2006/main">
        <w:t xml:space="preserve">2. သုတ္တံကျမ်း 12:17 မှန်သောစကားကိုပြောသောသူသည် ရိုးသားသောသက်သေကိုပြသော်လည်း မမှန်သောသက်သေသည် လှည့်ဖြားတတ်၏။</w:t>
      </w:r>
    </w:p>
    <w:p/>
    <w:p/>
    <w:p>
      <w:r xmlns:w="http://schemas.openxmlformats.org/wordprocessingml/2006/main">
        <w:t xml:space="preserve">ယေရမိ အခန်းကြီး ၄၁ တွင် ဂေဒလိကို လုပ်ကြံသတ်ဖြတ်ပြီးနောက် မိဇပါမြို့၌ အစုလိုက်အပြုံလိုက် သတ်ဖြတ်ခံရမှုနှင့် အီဂျစ်ပြည်သို့ နောက်ဆက်တွဲ လေယာဉ်ပျံသန်းမှု အပါအဝင် အဖြစ်အပျက်များကို ဖော်ပြထားပါသည်။</w:t>
      </w:r>
    </w:p>
    <w:p/>
    <w:p>
      <w:r xmlns:w="http://schemas.openxmlformats.org/wordprocessingml/2006/main">
        <w:t xml:space="preserve">1 အပိုဒ်- ဣရှမေလသည် ဂေဒလိကို လုပ်ကြံပြီးနောက်၊ သူနှင့် သူ၏လူများသည် ထမင်းစားနေစဉ် မိဇပါမြို့၌ အစုလိုက်အပြုံလိုက် သတ်ဖြတ်ခြင်းကို ခံခဲ့ရသည် (ယေရမိ ၄၁း၁-၃)။ အဲဒီမှာ စုရုံးနေတဲ့ ဂျူးတွေနဲ့ ဗာဗုလုန်အရာရှိတွေကို သတ်ပစ်ကြတယ်။</w:t>
      </w:r>
    </w:p>
    <w:p/>
    <w:p>
      <w:r xmlns:w="http://schemas.openxmlformats.org/wordprocessingml/2006/main">
        <w:t xml:space="preserve">ဒုတိယအပိုဒ်- ဣရှမေလသည် မိဇပါမြို့မှ အသက်ရှင်ကျန်ရစ်သူတစ်စုကို အမ္မုန်လူတို့ထံ ခေါ်ဆောင်ရန် ကြံရွယ်ပြီး ဖမ်းဆီးသွားသည် (ယေရမိ ၄၁း၁၀-၁၅)။ သို့ရာတွင် ယောဟနန်နှင့် သူ၏တပ်များသည် ဂိဗောင်မြို့အနီးရှိ ဣရှမေလမှ ကယ်တင်ခဲ့သည်။ လုပ်ကြံသတ်ဖြတ်မှုအတွက် ဗာဗုလုန်၏ လက်တုံ့ပြန်မှုကို ကြောက်ရွံ့ကြသည်။</w:t>
      </w:r>
    </w:p>
    <w:p/>
    <w:p>
      <w:r xmlns:w="http://schemas.openxmlformats.org/wordprocessingml/2006/main">
        <w:t xml:space="preserve">၃ အပိုဒ်- ယောဟနန်သည် ကယ်တင်ခံရသောသုံ့ပန်းများကို ဗက်လင်မြို့အနီးရှိ ဂေရတ်ခိမ်ဟမ်သို့ ပို့ဆောင်သည် (ယေရမိ ၄၁:၁၆-၁၈)။ သူသည် ထိုနေရာတွင် ခေတ္တနေထိုင်ရန် စီစဉ်ထားသော်လည်း ရုပ်ပုံကိုးကွယ်မှုနှင့် ဆက်စပ်နေသောကြောင့် အီဂျစ်နိုင်ငံသို့ သွားရန် စိုးရိမ်ကြောင်း ဖော်ပြသည်။</w:t>
      </w:r>
    </w:p>
    <w:p/>
    <w:p>
      <w:r xmlns:w="http://schemas.openxmlformats.org/wordprocessingml/2006/main">
        <w:t xml:space="preserve">4 အပိုဒ်- လူများသည် အီဂျစ်ပြည်သို့မသွားရန် ယေရမိ၏အကြံပေးချက်ကို ငြင်းဆန်ပြီး ထိုနေရာသို့ လုံခြုံစွာထွက်ပြေးရန် တောင်းဆိုကြသည် (ယေရမိ ၄၂:၁-၆)။ သူတို့၏ဆုံးဖြတ်ချက်နှင့် ကတိတော်များကို နာခံခြင်းနှင့်ပတ်သက်၍ ယေရမိအား ဘုရားသခင်ထံမှ လမ်းညွှန်မှုရယူရန် တောင်းဆိုကြသည်။</w:t>
      </w:r>
    </w:p>
    <w:p/>
    <w:p>
      <w:r xmlns:w="http://schemas.openxmlformats.org/wordprocessingml/2006/main">
        <w:t xml:space="preserve">အချုပ်အားဖြင့်၊ ယေရမိ၏ အခန်း လေးဆယ့်တစ်တွင် ဂေဒလိယ လုပ်ကြံခံရပြီးနောက် မိဇပါမြို့၌ အစုလိုက်အပြုံလိုက် သတ်ဖြတ်ခံရမှုနှင့် အီဂျစ်ပြည်သို့ နောက်ဆက်တွဲ ပျံသန်းမှုတို့ အပါအဝင်၊ ဣရှမေလသည် မိဇပါမြို့၌ အစုလိုက်အပြုံလိုက် သတ်ဖြတ်မှုတစ်ခုပြုလုပ်ပြီး အရာရှိများစုရုံးကာ စားသောက်နေစဉ် သေဆုံးခဲ့သည်။ သူနှင့်အတူ သုံ့ပန်းများကို အမ္မုန်မြို့သို့ ခေါ်ဆောင်ရန် ကြံရွယ်ပြီး ယောဟနန်သည် ဂိဗောင်မြို့အနီးတွင် ထိုသုံ့ပန်းများကို ကယ်တင်ခဲ့သည်။ ဗာဗုလုန်၏လက်တုံ့ပြန်မှုကိုကြောက်ရွံ့၍ Geruth Chimham ဆီသို့ ဦးတည်သွားကြသည်။ ဂျိုဟနန်သည် အီဂျစ်ပြည်သို့သွားခြင်းနှင့်ပတ်သက်၍ စိုးရိမ်ပူပန်မှုကို ဖော်ပြသည်၊ လူများသည် ယေရမိ၏သတိပေးချက်များကြားမှ အီဂျစ်နိုင်ငံသို့သွားခြင်းနှင့်ပတ်သက်၍ ဘေးကင်းစေရန်အတွက် လမ်းညွှန်ချက်ကိုရှာကြသည်။ ၎င်းတို့သည် ဘုရားသခင်၏ တုံ့ပြန်မှု မည်သို့ပင်ရှိစေကာမူ နာခံမည်ဟု ကတိပြုပါသည်၊ ယေဘုယျအားဖြင့် ဤအခန်းတွင် ဂေဒလိယ၏ လုပ်ကြံခံရပြီးနောက် ဆက်လက်ဖြစ်ပွားနေသော အကြမ်းဖက်မှုနှင့် မငြိမ်မသက်မှုများအပြင် လူတို့၏ ဘေးကင်းရေးအတွက် စိတ်ပျက်အားငယ်မှုနှင့် ဘုရားသခင်၏ လမ်းညွှန်မှုကို ရယူလိုသည့်ဆန္ဒကို မီးမောင်းထိုးပြထားသည်။</w:t>
      </w:r>
    </w:p>
    <w:p/>
    <w:p>
      <w:r xmlns:w="http://schemas.openxmlformats.org/wordprocessingml/2006/main">
        <w:t xml:space="preserve">Jeremiah 41:1 သတ္တမလတွင်၊ ဆွေတော်မျိုးတော် ဧလိရှမာ၏သား နာသနိ၏သား ဣရှမေလနှင့် ရှင်ဘုရင်၏မှူးမတ်တို့သည် အဟိကံ၏သား ဂေဒလိထံသို့ ရောက်၍၊ မိဇပါမြို့၊ မိဇပါမြို့၌ မုန့်အတူစားကြ၏။</w:t>
      </w:r>
    </w:p>
    <w:p/>
    <w:p>
      <w:r xmlns:w="http://schemas.openxmlformats.org/wordprocessingml/2006/main">
        <w:t xml:space="preserve">ရှင်ဘုရင်၏မှူးမတ်တို့သည် ဣရှမေလနှင့်အတူ မိဇပါမြို့၌ သတ္တမလတွင်၊</w:t>
      </w:r>
    </w:p>
    <w:p/>
    <w:p>
      <w:r xmlns:w="http://schemas.openxmlformats.org/wordprocessingml/2006/main">
        <w:t xml:space="preserve">၁။ ဧည့်ဝတ်ကျေပွန်မှုနှင့် အိမ်ရှင်ကောင်းဖြစ်ရန် အရေးကြီးသည်။</w:t>
      </w:r>
    </w:p>
    <w:p/>
    <w:p>
      <w:r xmlns:w="http://schemas.openxmlformats.org/wordprocessingml/2006/main">
        <w:t xml:space="preserve">2. ကျွန်ုပ်တို့၏ဘဝတွင် လူများနှင့် ဆက်သွယ်ခြင်း၏ စွမ်းအား</w:t>
      </w:r>
    </w:p>
    <w:p/>
    <w:p>
      <w:r xmlns:w="http://schemas.openxmlformats.org/wordprocessingml/2006/main">
        <w:t xml:space="preserve">1. ရောမ 12:13 - လိုအပ်နေသော သခင်ဘုရားအား မျှဝေပါ။ ဧည့်ဝတ်ပြုခြင်းကို လေ့ကျင့်ပါ။</w:t>
      </w:r>
    </w:p>
    <w:p/>
    <w:p>
      <w:r xmlns:w="http://schemas.openxmlformats.org/wordprocessingml/2006/main">
        <w:t xml:space="preserve">2. သုတ္တံကျမ်း 11:25 - စေတနာရှိသောသူသည် ချမ်းသာလိမ့်မည်။ သူတပါးကို လန်းဆန်းစေသောသူသည် လန်းဆန်းလိမ့်မည်။</w:t>
      </w:r>
    </w:p>
    <w:p/>
    <w:p>
      <w:r xmlns:w="http://schemas.openxmlformats.org/wordprocessingml/2006/main">
        <w:t xml:space="preserve">Jeremiah 41:2 ထိုအခါ နေသနိ၏သား ဣရှမေလနှင့် သူနှင့်အတူ ပါသော လူတကျိပ်တို့သည် ထ၍ ရှာဖန်၏သား အဟိကံ၏သား ဂေဒလိကို ဓားဖြင့် လုပ်ကြံသဖြင့်၊ ဗာဗုလုန်ရှင်ဘုရင် အရာ၌ ခန့်ထားတော်မူသော မြို့ဝန်၊ မြေ။</w:t>
      </w:r>
    </w:p>
    <w:p/>
    <w:p>
      <w:r xmlns:w="http://schemas.openxmlformats.org/wordprocessingml/2006/main">
        <w:t xml:space="preserve">ဣရှမေလသည် ဗာဗုလုန်ရှင်ဘုရင် ခန့်ထားတော်မူသော ပြည်တော်ဝန် ဂေဒလိကို လုပ်ကြံလေ၏။</w:t>
      </w:r>
    </w:p>
    <w:p/>
    <w:p>
      <w:r xmlns:w="http://schemas.openxmlformats.org/wordprocessingml/2006/main">
        <w:t xml:space="preserve">1. မတရားမှု၏အန္တရာယ်- ဣရှမေလ၏ပုံသက်သေမှ သင်ယူခြင်း။</w:t>
      </w:r>
    </w:p>
    <w:p/>
    <w:p>
      <w:r xmlns:w="http://schemas.openxmlformats.org/wordprocessingml/2006/main">
        <w:t xml:space="preserve">2. နာခံမှု၏တန်ခိုး- ဗာဗုလုန်ဘုရင်အား ဂေဒလိ၏သစ္စာစောင့်သိမှု</w:t>
      </w:r>
    </w:p>
    <w:p/>
    <w:p>
      <w:r xmlns:w="http://schemas.openxmlformats.org/wordprocessingml/2006/main">
        <w:t xml:space="preserve">၁။ သုတ္တံ ၃:၃၁– “ကြမ်းတမ်းသောသူကို မငြူစူနှင့်။</w:t>
      </w:r>
    </w:p>
    <w:p/>
    <w:p>
      <w:r xmlns:w="http://schemas.openxmlformats.org/wordprocessingml/2006/main">
        <w:t xml:space="preserve">၂။ ယေရမိ ၁၇:၉– “စိတ်နှလုံးသည် ခပ်သိမ်းသောအမှုတို့ထက် လှည့်စားတတ်၏။ အလွန်ဖျားနာတတ်၏။</w:t>
      </w:r>
    </w:p>
    <w:p/>
    <w:p>
      <w:r xmlns:w="http://schemas.openxmlformats.org/wordprocessingml/2006/main">
        <w:t xml:space="preserve">Jeremiah 41:3 ဣရှမေလသည်လည်း၊ ဂေဒလိ၊ မိဇပါမြို့၊ ထိုအရပ်၌ တွေ့သော ခါလဒဲလူ၊ စစ်သူရဲအပေါင်းတို့နှင့်တကွ ဣရှမေလသည်လည်း၊</w:t>
      </w:r>
    </w:p>
    <w:p/>
    <w:p>
      <w:r xmlns:w="http://schemas.openxmlformats.org/wordprocessingml/2006/main">
        <w:t xml:space="preserve">ဣရှမေလသည် ဂေဒလိနှင့် ခါလဒဲလူများအပါအဝင် မိဇပါမြို့၌ ယုဒလူအားလုံးကို သတ်ခဲ့သည်။</w:t>
      </w:r>
    </w:p>
    <w:p/>
    <w:p>
      <w:r xmlns:w="http://schemas.openxmlformats.org/wordprocessingml/2006/main">
        <w:t xml:space="preserve">၁။ တရားမျှတမှုလို့ ခံစားရရင်တောင်မှ တရားမျှတမှုကို ကိုယ့်လက်ထဲ မယူရဘူး။</w:t>
      </w:r>
    </w:p>
    <w:p/>
    <w:p>
      <w:r xmlns:w="http://schemas.openxmlformats.org/wordprocessingml/2006/main">
        <w:t xml:space="preserve">၂။ အပြစ်ပေးခြင်းသည် သခင်ဘုရားသာဖြစ်သည်။</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၂။ မဿဲ ၅း၃၈-၃၉ - မျက်လုံးအတွက် မျက်စိ၊ သွားတစ်ချောင်း ဟူသော စကားကို သင်ကြားဖူးသည်။ ငါဆိုသည်ကား၊ လူဆိုးကို မဆီးတားနှင့်။ တစ်ယောက်ယောက်က မင်းကို ညာဖက်ပါးကို ရိုက်ရင် တခြားပါးဘက်ကို လှည့်လိုက်ပါ။</w:t>
      </w:r>
    </w:p>
    <w:p/>
    <w:p>
      <w:r xmlns:w="http://schemas.openxmlformats.org/wordprocessingml/2006/main">
        <w:t xml:space="preserve">Jeremiah 41:4 ဂေဒလိကိုသတ်ပြီးနောက် ဒုတိယနေ့၌ပင် အဘယ်သူမျှမသိ၊</w:t>
      </w:r>
    </w:p>
    <w:p/>
    <w:p>
      <w:r xmlns:w="http://schemas.openxmlformats.org/wordprocessingml/2006/main">
        <w:t xml:space="preserve">ဂေဒလိသည် အသတ်ခံရပြီး နှစ်ရက်ကြာအောင် မသိရပေ။</w:t>
      </w:r>
    </w:p>
    <w:p/>
    <w:p>
      <w:r xmlns:w="http://schemas.openxmlformats.org/wordprocessingml/2006/main">
        <w:t xml:space="preserve">1- ကျွန်ုပ်တို့၏လုပ်ရပ်များကို သတိမပြုမိစေရန် သတိထားရမည်။</w:t>
      </w:r>
    </w:p>
    <w:p/>
    <w:p>
      <w:r xmlns:w="http://schemas.openxmlformats.org/wordprocessingml/2006/main">
        <w:t xml:space="preserve">2: ကျွန်ုပ်တို့၏ လုပ်ရပ်များ၏ အကျိုးဆက်များကို သိရှိနားလည်ထားရမည်။</w:t>
      </w:r>
    </w:p>
    <w:p/>
    <w:p>
      <w:r xmlns:w="http://schemas.openxmlformats.org/wordprocessingml/2006/main">
        <w:t xml:space="preserve">1: ဒေသနာ 8:11 - မကောင်းမှုပြုရန် စီရင်ချက်သည် လျင်မြန်စွာ မပြီးသေးသောကြောင့်၊ ထို့ကြောင့် လူသားတို့၏ စိတ်နှလုံးသည် ဒုစရိုက်ကို ပြုရန် အပြည့်အ၀ သတ်မှတ်ထားသည်။</w:t>
      </w:r>
    </w:p>
    <w:p/>
    <w:p>
      <w:r xmlns:w="http://schemas.openxmlformats.org/wordprocessingml/2006/main">
        <w:t xml:space="preserve">2: Proverbs 21:15 - တရားစီရင်ခြင်းခံရသောအခါ၊ ဖြောင့်မတ်သောသူတို့၌ ဝမ်းမြောက်သော်လည်း၊ ဒုစရိုက်ကိုပြုသောသူတို့၌ ကြောက်မက်ဘွယ်သောအမှုဖြစ်၏။</w:t>
      </w:r>
    </w:p>
    <w:p/>
    <w:p>
      <w:r xmlns:w="http://schemas.openxmlformats.org/wordprocessingml/2006/main">
        <w:t xml:space="preserve">Jeremiah 41:5 ရှေခင်မြို့၊ ရှိလောမြို့၊ ရှမာရိမြို့မှ လူလေးကျိပ်တို့သည် မုတ်ဆိတ်မွေးကိုရိတ်၍ အဝတ်စုတ်၍ လှီးဖြတ်၍ ပူဇော်သက္ကာနံ့သာပေါင်းကို ကိုင်ဆောင်စေခြင်းငှါ၊ ထာဝရဘုရား၏ အိမ်တော်၊</w:t>
      </w:r>
    </w:p>
    <w:p/>
    <w:p>
      <w:r xmlns:w="http://schemas.openxmlformats.org/wordprocessingml/2006/main">
        <w:t xml:space="preserve">ရှေခင်မြို့၊ ရှိလောမြို့၊ ရှမာရိမြို့တို့မှ လူရှစ်ကျိပ်တို့သည် မုတ်ဆိတ်မွေးကိုရိတ်ခြင်း၊ စုတ်ပြဲသောအဝတ်ကို လှီးဖြတ်လျက်၊</w:t>
      </w:r>
    </w:p>
    <w:p/>
    <w:p>
      <w:r xmlns:w="http://schemas.openxmlformats.org/wordprocessingml/2006/main">
        <w:t xml:space="preserve">၁။ ဘုရားသခင့်အိမ်တော်သည် အပ်နှံခြင်းနှင့် ဆည်းကပ်ကိုးကွယ်ရာနေရာဖြစ်သည်။</w:t>
      </w:r>
    </w:p>
    <w:p/>
    <w:p>
      <w:r xmlns:w="http://schemas.openxmlformats.org/wordprocessingml/2006/main">
        <w:t xml:space="preserve">2. ပူဇော်သက္ကာများဖြင့် ကိုးကွယ်လျက်၊ ဗိမာန်တော်၌ ဝမ်းမြောက်ခြင်းရှိကြလော့။</w:t>
      </w:r>
    </w:p>
    <w:p/>
    <w:p>
      <w:r xmlns:w="http://schemas.openxmlformats.org/wordprocessingml/2006/main">
        <w:t xml:space="preserve">ဆာလံ 122:1-2 "အိုယေရုရှလင်မြို့၊ သခင်ဘုရား၏အိမ်တော်သို့ သွားကြကုန်အံ့ဟု ဆိုကြသောအခါ အကျွန်ုပ်တို့သည် ဝမ်းမြောက်ပါ၏။</w:t>
      </w:r>
    </w:p>
    <w:p/>
    <w:p>
      <w:r xmlns:w="http://schemas.openxmlformats.org/wordprocessingml/2006/main">
        <w:t xml:space="preserve">2 Proverbs 9:10 "ထာဝရဘုရားကိုကြောက်ရွံ့သောသဘောသည် ပညာ၏အချုပ်အခြာဖြစ်၏။ သန့်ရှင်းသောအသိပညာသည် ဥာဏ်လည်းဖြစ်၏။"</w:t>
      </w:r>
    </w:p>
    <w:p/>
    <w:p>
      <w:r xmlns:w="http://schemas.openxmlformats.org/wordprocessingml/2006/main">
        <w:t xml:space="preserve">Jeremiah 41:6 နေသနိ၏သား ဣရှမေလသည် ခရီးဦးကြိုပြုခြင်းငှါ မိဇပါမြို့မှ ထွက်၍ ငိုကြွေးလျက် သွားစဉ်တွင်၊ ထိုသူတို့ကို တွေ့သောအခါ၊ အဟိကံ၏သား ဂေဒလိယထံသို့ လာလော့ဟု မိန့်တော်မူ၏။</w:t>
      </w:r>
    </w:p>
    <w:p/>
    <w:p>
      <w:r xmlns:w="http://schemas.openxmlformats.org/wordprocessingml/2006/main">
        <w:t xml:space="preserve">ဤကျမ်းပိုဒ်သည် လူအချို့နှင့် ဣရှမေလကို တွေ့ဆုံပြီး ဂေဒလိထံ လိုက်ရန် တောင်းဆိုသည်ကို ဖော်ပြသည်။</w:t>
      </w:r>
    </w:p>
    <w:p/>
    <w:p>
      <w:r xmlns:w="http://schemas.openxmlformats.org/wordprocessingml/2006/main">
        <w:t xml:space="preserve">1. ကျွန်ုပ်တို့၏ယုံကြည်ခြင်းခရီးတွင် ကျွန်ုပ်တို့နှင့်ပူးပေါင်းပါဝင်ရန် လူများကို ဖိတ်ခေါ်လိုစိတ်ရှိရမည်။</w:t>
      </w:r>
    </w:p>
    <w:p/>
    <w:p>
      <w:r xmlns:w="http://schemas.openxmlformats.org/wordprocessingml/2006/main">
        <w:t xml:space="preserve">2. ဘုရားသခင်သည် ကျွန်ုပ်တို့အား မလုံလောက်ဟုခံစားရသည့်တိုင် အခြားသူများထံ သူ၏မေတ္တာနှင့် ကျေးဇူးတော်၏တမန်များအဖြစ် ကျွန်ုပ်တို့ကို အသုံးပြုနိုင်ပါသည်။</w:t>
      </w:r>
    </w:p>
    <w:p/>
    <w:p>
      <w:r xmlns:w="http://schemas.openxmlformats.org/wordprocessingml/2006/main">
        <w:t xml:space="preserve">1. Luke 5:27-28 - ထိုနောက်မှ ထွက်ကြွ၍ ထုံးစံ ပြေစာ၌ ထိုင်နေသော လေဝိအမည်ရှိသော အခွန်ခံတစ်ဦးကို မြင်လျှင်၊ ငါ့နောက်သို့ လိုက်လော့ဟု မိန့်တော်မူ၏။ 28 ထိုသူသည် ရှိသမျှကိုစွန့်၍ ထ၍ နောက်တော်သို့လိုက်လေ၏။</w:t>
      </w:r>
    </w:p>
    <w:p/>
    <w:p>
      <w:r xmlns:w="http://schemas.openxmlformats.org/wordprocessingml/2006/main">
        <w:t xml:space="preserve">2. Isaiah 6:8 - ငါသည် အဘယ်သူအား စေလွှတ်ရမည်နည်း။ ငါတို့အတွက် အဘယ်သူသည် သွားရမည်နည်း။ ငါရှိပါ၏ဟု လျှောက်လျှင်၊ ကျွန်တော့်ဆီသို့ပို့ပါ။</w:t>
      </w:r>
    </w:p>
    <w:p/>
    <w:p>
      <w:r xmlns:w="http://schemas.openxmlformats.org/wordprocessingml/2006/main">
        <w:t xml:space="preserve">Jeremiah 41:7 မြို့အလယ်သို့ရောက်သောအခါ၊ နာသနိ၏သား ဣရှမေလသည် သူတို့ကိုသတ်၍ တွင်းထဲသို့ ချပစ်လေ၏။</w:t>
      </w:r>
    </w:p>
    <w:p/>
    <w:p>
      <w:r xmlns:w="http://schemas.openxmlformats.org/wordprocessingml/2006/main">
        <w:t xml:space="preserve">နေသနိ၏သား ဣရှမေလသည် လူများကိုသတ်၍ သူ၏လူများနှင့်အတူ တွင်းထဲသို့ ပစ်ချခဲ့သည်။</w:t>
      </w:r>
    </w:p>
    <w:p/>
    <w:p>
      <w:r xmlns:w="http://schemas.openxmlformats.org/wordprocessingml/2006/main">
        <w:t xml:space="preserve">1. ရွေးချယ်မှုစွမ်းအား- ကျွန်ုပ်တို့၏ ဆုံးဖြတ်ချက်များ၏ အကျိုးသက်ရောက်မှုကို နားလည်ခြင်း။</w:t>
      </w:r>
    </w:p>
    <w:p/>
    <w:p>
      <w:r xmlns:w="http://schemas.openxmlformats.org/wordprocessingml/2006/main">
        <w:t xml:space="preserve">2. ချစ်ခြင်းမေတ္တာ၏ စွမ်းအား- ဘုရားသခင် မေတ္တာသည် အရာအားလုံးကို မည်ကဲ့သို့ အနိုင်ယူမည်နည်း။</w:t>
      </w:r>
    </w:p>
    <w:p/>
    <w:p>
      <w:r xmlns:w="http://schemas.openxmlformats.org/wordprocessingml/2006/main">
        <w:t xml:space="preserve">1. ဧဖက် 2:4-5 - သို့သော်လည်း ဘုရားသခင်သည် ငါတို့ကို ချစ်တော်မူသော မဟာကရုဏာတော်ကြောင့်၊ ငါတို့သည် ဒုစရိုက်အပြစ်တို့၌ သေလွန်သောအခါ၌ပင်၊ ဘုရားသခင်သည် ငါတို့ကို ခရစ်တော်နှင့်အတူ အသက်ရှင်စေတော်မူ၏။</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Jeremiah 41:8 ငါတို့ကို မသတ်ပါနှင့်ဟု ဣရှမေလအား ပြောသော လူဆယ်ယောက်ကို တွေ့၍၊ ငါတို့၌ စပါး၊ မုယောစပါး၊ ဆီ၊ ပျားရည် လယ်၌ ဘဏ္ဍာရှိပြီ။ ညီအစ်ကိုတို့တွင် မသတ်ဘဲနေ၏။</w:t>
      </w:r>
    </w:p>
    <w:p/>
    <w:p>
      <w:r xmlns:w="http://schemas.openxmlformats.org/wordprocessingml/2006/main">
        <w:t xml:space="preserve">ဣရှမေလသည် လူဆယ်ဦးကို သတ်တော့မည်ဖြစ်သော်လည်း၊ ဂျုံ၊ မုယော၊ ဆီနှင့် ပျားရည် ဘဏ္ဍာတော်များကို သိမ်းဆည်းထားသည်ဟု ဆိုကာ ကရုဏာကို တောင်းလျှောက်ကြသည်။ ဣရှမေလသည် အသက်ကို နှမြောတော်မူ၏။</w:t>
      </w:r>
    </w:p>
    <w:p/>
    <w:p>
      <w:r xmlns:w="http://schemas.openxmlformats.org/wordprocessingml/2006/main">
        <w:t xml:space="preserve">1. ဘုရားသခင်၏ကရုဏာတော်သည် ကျွန်ုပ်တို့၏အပြစ်ထက် သာ၍ကြီးမြတ်ပါသည်။</w:t>
      </w:r>
    </w:p>
    <w:p/>
    <w:p>
      <w:r xmlns:w="http://schemas.openxmlformats.org/wordprocessingml/2006/main">
        <w:t xml:space="preserve">၂။ သနားခြင်းကရုဏာသည် အကြမ်းဖက်မှုထက် ပိုအားကောင်းနိုင်သည်။</w:t>
      </w:r>
    </w:p>
    <w:p/>
    <w:p>
      <w:r xmlns:w="http://schemas.openxmlformats.org/wordprocessingml/2006/main">
        <w:t xml:space="preserve">1. ရောမ 5:20 - သို့သော် အပြစ်တိုးလာသောအခါ၊ ကျေးဇူးတော်သည် သာ၍တိုးများလာသည်။</w:t>
      </w:r>
    </w:p>
    <w:p/>
    <w:p>
      <w:r xmlns:w="http://schemas.openxmlformats.org/wordprocessingml/2006/main">
        <w:t xml:space="preserve">2. မဿဲ 5:7 - သနားတတ်သောသူသည် မင်္ဂလာရှိ၍၊ ကရုဏာကိုခံရကြလိမ့်မည်။</w:t>
      </w:r>
    </w:p>
    <w:p/>
    <w:p>
      <w:r xmlns:w="http://schemas.openxmlformats.org/wordprocessingml/2006/main">
        <w:t xml:space="preserve">Jeremiah 41:9 ဂေဒလိကြောင့် ဣသရေလရှင်ဘုရင် ဗာရှာကို ကြောက်သောကြောင့် အာသမင်းကြီး သတ်သော လူသေအလောင်းများ အားလုံးကို သွန်းသော တွင်းသည် ဣသရေလရှင်ဘုရင် ဗာရှာကို ကြောက်၍ နေသနိ၏သား ဣရှမေလနှင့် ပြည့်လေ၏။ အသေခံသော သူတို့နှင့်အတူ၊</w:t>
      </w:r>
    </w:p>
    <w:p/>
    <w:p>
      <w:r xmlns:w="http://schemas.openxmlformats.org/wordprocessingml/2006/main">
        <w:t xml:space="preserve">နေသနိ၏သား ဣရှမေလသည် လူများစွာကို သတ်ပြီးနောက် ဣသရေလရှင်ဘုရင် ဗာရှာကိုကြောက်ရွံ့သောကြောင့်၊ အာသမင်းကြီးလုပ်ခဲ့သော တွင်းထဲသို့ သွင်းခဲ့သည်။</w:t>
      </w:r>
    </w:p>
    <w:p/>
    <w:p>
      <w:r xmlns:w="http://schemas.openxmlformats.org/wordprocessingml/2006/main">
        <w:t xml:space="preserve">1. ထာဝရဘုရားကိုကြောက်ရွံ့ခြင်းသည် ပညာ၏အစဖြစ်သည်။ သုတ္တံ ၉:၁၀</w:t>
      </w:r>
    </w:p>
    <w:p/>
    <w:p>
      <w:r xmlns:w="http://schemas.openxmlformats.org/wordprocessingml/2006/main">
        <w:t xml:space="preserve">2. ကျွန်ုပ်တို့၏ကြောက်ရွံ့ခြင်းသည် ကျွန်ုပ်တို့အား အပြစ်ထဲသို့ တွန်းပို့ခြင်းမပြုစေရပါ။ ရောမ ၆:၁-၂</w:t>
      </w:r>
    </w:p>
    <w:p/>
    <w:p>
      <w:r xmlns:w="http://schemas.openxmlformats.org/wordprocessingml/2006/main">
        <w:t xml:space="preserve">၁။ ယေရမိ ၄၁:၉</w:t>
      </w:r>
    </w:p>
    <w:p/>
    <w:p>
      <w:r xmlns:w="http://schemas.openxmlformats.org/wordprocessingml/2006/main">
        <w:t xml:space="preserve">၂။ သု ၉:၁၀; ရောမ ၆:၁-၂</w:t>
      </w:r>
    </w:p>
    <w:p/>
    <w:p>
      <w:r xmlns:w="http://schemas.openxmlformats.org/wordprocessingml/2006/main">
        <w:t xml:space="preserve">Jeremiah 41:10 ထိုအခါ ဣရှမေလသည် အဟိကံ၏သား ဂေဒလိအား ကျုးလွန်သော မိဇပါမြို့၌ ကျန်ကြွင်းသော ရှင်ဘုရင်သမီးတော်များနှင့် မိဇပါမြို့၌ ကျန်ကြွင်းသော လူအပေါင်းတို့ကို ဣရှမေလ သိမ်းသွား၍၊ နေသနိ၏သား ဣရှမေလသည် သူတို့ကို သိမ်းသွား၍ အမ္မုန်လူတို့ရှိရာသို့ ကူးသွားလေ၏။</w:t>
      </w:r>
    </w:p>
    <w:p/>
    <w:p>
      <w:r xmlns:w="http://schemas.openxmlformats.org/wordprocessingml/2006/main">
        <w:t xml:space="preserve">ကိုယ်ရံတော်မှူး ဣရှမေလသည် ရှင်ဘုရင်သမီးတော်များ အပါအဝင် မိဇပါမြို့သားတို့ကို သိမ်းသွား၍ အမ္မုန်အမျိုးသားတို့ထံသို့ ပို့ဆောင်လေ၏။</w:t>
      </w:r>
    </w:p>
    <w:p/>
    <w:p>
      <w:r xmlns:w="http://schemas.openxmlformats.org/wordprocessingml/2006/main">
        <w:t xml:space="preserve">စုံစမ်းနှောင့်ယှက်ခြင်းနှင့် ဆင်းရဲခြင်းများတွင် ဘုရားသခင်၏သစ္စာရှိခြင်း။</w:t>
      </w:r>
    </w:p>
    <w:p/>
    <w:p>
      <w:r xmlns:w="http://schemas.openxmlformats.org/wordprocessingml/2006/main">
        <w:t xml:space="preserve">၂။ ခက်ခဲသောအခြေအနေများကြားတွင် ဘုရားသခင်အားကိုးစားခြင်း၏အရေးကြီးမှု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Jeremiah 41:11 ကာရာ၏သားယောဟနန်နှင့် သူ၌ပါသော တပ်မှူးအပေါင်းတို့သည် နာသနိသား ဣရှမေလပြုသော ဒုစရိုက်ကို ကြားသောအခါ၊</w:t>
      </w:r>
    </w:p>
    <w:p/>
    <w:p>
      <w:r xmlns:w="http://schemas.openxmlformats.org/wordprocessingml/2006/main">
        <w:t xml:space="preserve">ဣရှမေလပြုသော ဒုစရိုက်ကို ယောဟနန်နှင့် စစ်သူကြီးတို့သည် ကြားလျှင်၊</w:t>
      </w:r>
    </w:p>
    <w:p/>
    <w:p>
      <w:r xmlns:w="http://schemas.openxmlformats.org/wordprocessingml/2006/main">
        <w:t xml:space="preserve">၁။ မကောင်းမှုကို ဘုရားသခင်မုန်းတယ်။— သုတ္တံ ၈:၁၃</w:t>
      </w:r>
    </w:p>
    <w:p/>
    <w:p>
      <w:r xmlns:w="http://schemas.openxmlformats.org/wordprocessingml/2006/main">
        <w:t xml:space="preserve">၂။ မကောင်းမှုကို ရင်ဆိုင်ပါ။—ဂလာတိ ၆:၁-၂</w:t>
      </w:r>
    </w:p>
    <w:p/>
    <w:p>
      <w:r xmlns:w="http://schemas.openxmlformats.org/wordprocessingml/2006/main">
        <w:t xml:space="preserve">၁။ ယေရမိ ၄၀:၁၃-၁၄</w:t>
      </w:r>
    </w:p>
    <w:p/>
    <w:p>
      <w:r xmlns:w="http://schemas.openxmlformats.org/wordprocessingml/2006/main">
        <w:t xml:space="preserve">၂။ ယေရမိ ၄၀:၇-၉</w:t>
      </w:r>
    </w:p>
    <w:p/>
    <w:p>
      <w:r xmlns:w="http://schemas.openxmlformats.org/wordprocessingml/2006/main">
        <w:t xml:space="preserve">Jeremiah 41:12 လူအပေါင်းတို့ကိုခေါ်၍ နေသနိ၏သား ဣရှမေလနှင့် စစ်တိုက်သဖြင့်၊ ဂိဗောင်မြို့၌ရှိသော ရေကြီးနားမှာ တွေ့ကြ၏။</w:t>
      </w:r>
    </w:p>
    <w:p/>
    <w:p>
      <w:r xmlns:w="http://schemas.openxmlformats.org/wordprocessingml/2006/main">
        <w:t xml:space="preserve">နေသနိ၏သား ဣရှမေလကို လူအပေါင်းတို့သည် စစ်တိုက်ခြင်းငှါ ခေါ်ဆောင်ပြီးနောက် ဂိဗောင်မြို့ကြီး၌ တွေ့လေ၏။</w:t>
      </w:r>
    </w:p>
    <w:p/>
    <w:p>
      <w:r xmlns:w="http://schemas.openxmlformats.org/wordprocessingml/2006/main">
        <w:t xml:space="preserve">1. အရေးယူခြင်း၏ စွမ်းအား- Ishmael နှင့် Nethaniah တို့၏ ဇာတ်လမ်းသည် ပြဿနာများကို ဖြေရှင်းရာတွင် အတူတကွ ပူးပေါင်းလုပ်ဆောင်ခြင်း၏ စွမ်းအားကို သရုပ်ဖော်သည်။</w:t>
      </w:r>
    </w:p>
    <w:p/>
    <w:p>
      <w:r xmlns:w="http://schemas.openxmlformats.org/wordprocessingml/2006/main">
        <w:t xml:space="preserve">2. ဆင်းရဲဒုက္ခ၏မျက်နှာကို ယုံကြည်ခြင်း- ဣရှမေလနှင့် နေသနိတို့၏ ဇာတ်လမ်းက ကျွန်ုပ်တို့အား ဒုက္ခ၏ရင်ဆိုင်ရာတွင် ယုံကြည်မှုရှိရန်နှင့် မျှော်လင့်ချက်ကို ဘယ်တော့မှ လက်မလျှော့ရန် သွန်သင်ပေးသည်။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ဆာလံ 118:6 ထာဝရဘုရားသည် ငါ့ဘက်၌ရှိတော်မူ၏။ ငါမကြောက်ဘူး။ လူသည် ငါ့အား အဘယ်သို့ ပြုနိုင်သနည်း။</w:t>
      </w:r>
    </w:p>
    <w:p/>
    <w:p>
      <w:r xmlns:w="http://schemas.openxmlformats.org/wordprocessingml/2006/main">
        <w:t xml:space="preserve">Jeremiah 41:13 ယခုတွင်၊ ဣရှမေလ၌ပါသော လူအပေါင်းတို့သည် ကာရာ၏သားယောဟနန်နှင့် သူနှင့်အတူပါသော တပ်မှူးအပေါင်းတို့ကို မြင်သောအခါ ဝမ်းမြောက်ခြင်းရှိကြ၏။</w:t>
      </w:r>
    </w:p>
    <w:p/>
    <w:p>
      <w:r xmlns:w="http://schemas.openxmlformats.org/wordprocessingml/2006/main">
        <w:t xml:space="preserve">ကာရာ၏သားယောဟနန်နှင့် သူ၏တပ်များကို မြင်သောအခါ ဣရှမေလနှင့် သူ၏နောက်လိုက်များ ကျေနပ်ကြသည်။</w:t>
      </w:r>
    </w:p>
    <w:p/>
    <w:p>
      <w:r xmlns:w="http://schemas.openxmlformats.org/wordprocessingml/2006/main">
        <w:t xml:space="preserve">1. ခရစ်တော်၏နောက်လိုက်များသည် နာမတော်၌ အမှုတော်ထမ်းဆောင်နေသူများကို တွေ့မြင်ရသည့်အတွက် ဝမ်းမြောက်သင့်သည်။</w:t>
      </w:r>
    </w:p>
    <w:p/>
    <w:p>
      <w:r xmlns:w="http://schemas.openxmlformats.org/wordprocessingml/2006/main">
        <w:t xml:space="preserve">၂။ ယုံကြည်သူချင်းများ ၏အကျိုးအတွက် ဝမ်းမြောက်ပါ။</w:t>
      </w:r>
    </w:p>
    <w:p/>
    <w:p>
      <w:r xmlns:w="http://schemas.openxmlformats.org/wordprocessingml/2006/main">
        <w:t xml:space="preserve">1. Psalm 122:1 - ငါတို့သည် ထာဝရဘုရား၏ အိမ်တော်သို့ သွားကြကုန်အံ့ဟု ငါ့အား ပြောဆိုသောအခါ ငါဝမ်းမြောက်၏။</w:t>
      </w:r>
    </w:p>
    <w:p/>
    <w:p>
      <w:r xmlns:w="http://schemas.openxmlformats.org/wordprocessingml/2006/main">
        <w:t xml:space="preserve">၂။ ဖိလိပ္ပိ ၂:၁-၄ - ထို့ကြောင့် ခရစ်တော်၌ နှစ်သိမ့်မှုတစ်စုံတစ်ရာရှိလျှင်၊ ချစ်ခြင်းမေတ္တာ၏နှစ်သိမ့်မှုတစ်စုံတစ်ရာရှိလျှင်၊ ဝိညာဉ်တော်၏မိဿဟာယ၊ ကရုဏာနှင့် ကရုဏာရှိလျှင်၊ စိတ်တူကိုယ်တူရှိ၍ စိတ်တူကိုယ်တူရှိခြင်းငှာ၊ ချစ်ခြင်းမေတ္တာ၊ စည်းလုံးညီညွတ်ခြင်း၊ စိတ်တစ်ခုတည်းရှိခြင်း။ ရန်တွေ့ခြင်း၊ နှိမ့်ချသောစိတ်ရှိ၍ တယောက်ကို တယောက် မိမိထက်သာ၍ ရိုသေကြစေ။</w:t>
      </w:r>
    </w:p>
    <w:p/>
    <w:p>
      <w:r xmlns:w="http://schemas.openxmlformats.org/wordprocessingml/2006/main">
        <w:t xml:space="preserve">Jeremiah 41:14 ဣရှမေလသိမ်းသွားသော လူအပေါင်းတို့သည် မိဇပါမြို့မှ နှင်ထုတ်၍ ကာရာ၏သားယောဟနန်ထံသို့ ပြန်သွားကြ၏။</w:t>
      </w:r>
    </w:p>
    <w:p/>
    <w:p>
      <w:r xmlns:w="http://schemas.openxmlformats.org/wordprocessingml/2006/main">
        <w:t xml:space="preserve">ဣရှမေလသည် မိဇပါမြို့မှ လူများကို ပြန်ပေးဆွဲကာ သိမ်းသွားသော်လည်း နောက်ဆုံးတွင် ကာရာ၏သားယောဟနန်ထံသို့ ပြန်သွားကြသည်။</w:t>
      </w:r>
    </w:p>
    <w:p/>
    <w:p>
      <w:r xmlns:w="http://schemas.openxmlformats.org/wordprocessingml/2006/main">
        <w:t xml:space="preserve">၁။ ဒုက္ခကို ရင်ဆိုင်ရာတွင် ခံနိုင်ရည်ရှိမှုနှင့် ဇွဲလုံ့လတို့၏ အရေးပါမှု။</w:t>
      </w:r>
    </w:p>
    <w:p/>
    <w:p>
      <w:r xmlns:w="http://schemas.openxmlformats.org/wordprocessingml/2006/main">
        <w:t xml:space="preserve">2. ဆုံးရှုံးသွားသော နင်းပြားများကို ပြန်လည်ထူထောင်ရာတွင် ဘုရားသခင်၏ အချုပ်အခြာအာဏာ။</w:t>
      </w:r>
    </w:p>
    <w:p/>
    <w:p>
      <w:r xmlns:w="http://schemas.openxmlformats.org/wordprocessingml/2006/main">
        <w:t xml:space="preserve">1. ယာကုပ် 1:2-4 ညီအစ်ကိုတို့၊ သင်တို့သည် အမျိုးမျိုးသောစုံစမ်းနှောင့်ရှက်ခြင်းကို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ဆာလံ 34:18 ထာဝရဘုရားသည် နှလုံးကြေကွဲသောသူတို့နှင့် နီး၍ ကြေမွသောသူတို့ကို ကယ်တင်တော်မူ၏။</w:t>
      </w:r>
    </w:p>
    <w:p/>
    <w:p>
      <w:r xmlns:w="http://schemas.openxmlformats.org/wordprocessingml/2006/main">
        <w:t xml:space="preserve">Jeremiah 41:15 နာသနိ၏သား ဣရှမေလမူကား၊ လူရှစ်ယောက်နှင့်အတူ ယောဟနန်အရပ်မှ လွတ်၍ အမ္မုန်အမျိုးသားထံသို့ သွားလေ၏။</w:t>
      </w:r>
    </w:p>
    <w:p/>
    <w:p>
      <w:r xmlns:w="http://schemas.openxmlformats.org/wordprocessingml/2006/main">
        <w:t xml:space="preserve">နေသနိ၏သား ဣရှမေလသည် လူရှစ်ယောက်နှင့်အတူ ယောဟနန်အရပ်မှ လွတ်၍ အမ္မုန်အမျိုးသားထံသို့ သွားလေ၏။</w:t>
      </w:r>
    </w:p>
    <w:p/>
    <w:p>
      <w:r xmlns:w="http://schemas.openxmlformats.org/wordprocessingml/2006/main">
        <w:t xml:space="preserve">1. ခံနိုင်ရည်စွမ်းအား- ဣရှမေလပုံပြင်</w:t>
      </w:r>
    </w:p>
    <w:p/>
    <w:p>
      <w:r xmlns:w="http://schemas.openxmlformats.org/wordprocessingml/2006/main">
        <w:t xml:space="preserve">2. ကြိုမမြင်နိုင်သောအခွင့်အရေးများ- Ishmael သည် သူ၏လမ်းစဉ်ကို တွေ့ရှိခဲ့ပုံ</w:t>
      </w:r>
    </w:p>
    <w:p/>
    <w:p>
      <w:r xmlns:w="http://schemas.openxmlformats.org/wordprocessingml/2006/main">
        <w:t xml:space="preserve">1. Joshua 1:9 ငါမှာထားသည်မဟုတ်လော။</w:t>
      </w:r>
    </w:p>
    <w:p/>
    <w:p>
      <w:r xmlns:w="http://schemas.openxmlformats.org/wordprocessingml/2006/main">
        <w:t xml:space="preserve">၂။ ဆာလံ ၃၇:၅၊ “သခင်ဘုရား၌ သင်၏လမ်းကို အပ်နှံလော့။ ကိုးစားလော့။ ကျင့်တော်မူလိမ့်မည်။</w:t>
      </w:r>
    </w:p>
    <w:p/>
    <w:p>
      <w:r xmlns:w="http://schemas.openxmlformats.org/wordprocessingml/2006/main">
        <w:t xml:space="preserve">Jeremiah 41:16 ထိုအခါ ကာရာ၏သားယောဟနန်နှင့် ဂေဒလိမြို့မှ နာသနိသား ဣရှမေလလက်မှ နှုတ်ယူခဲ့သော ကျန်ကြွင်းသော သူအပေါင်းတို့နှင့်တကွ၊ ကာရာ၏သားယောဟနန်နှင့် ဂေဒလိကိုသတ်ပြီးမှ၊ အဟိကံ၏သား၊ စစ်သူရဲ၊ မိန်းမ၊ သူငယ်၊ မိန်းမစိုးတို့ကို ဂိဗောင်မြို့မှ တဖန်ဆောင်ခဲ့၏။</w:t>
      </w:r>
    </w:p>
    <w:p/>
    <w:p>
      <w:r xmlns:w="http://schemas.openxmlformats.org/wordprocessingml/2006/main">
        <w:t xml:space="preserve">ကာရာ၏သားယောဟနန်နှင့် အဟိကံ၏သား ဂေဒလိကို သတ်ပြီးနောက် နာသနိ၏သား ဣရှမေလ၊ မိန်းမများ၊ သူငယ်များနှင့် မိန်းမစိုးများကို မိဇပါမြို့မှ ကယ်တင်ခဲ့သည်။</w:t>
      </w:r>
    </w:p>
    <w:p/>
    <w:p>
      <w:r xmlns:w="http://schemas.openxmlformats.org/wordprocessingml/2006/main">
        <w:t xml:space="preserve">၁။ အခြားသူများကို ကယ်တင်ရန် အန္တရာယ်ကို ရင်ဆိုင်ရာတွင် ရဲရင့်သော ယောဟနန်၏ စံနမူနာမှ ကျွန်ုပ်တို့ သတ္တိရှိနိုင်ပါသည်။</w:t>
      </w:r>
    </w:p>
    <w:p/>
    <w:p>
      <w:r xmlns:w="http://schemas.openxmlformats.org/wordprocessingml/2006/main">
        <w:t xml:space="preserve">2. ကြီးစွာသောအန္တရာယ်အလယ်၌ပင် ဣရှမေလနှင့် သူ၏မိသားစုအတွက် ဘုရားသခင်ပေးသနားတော်မူသည့်အတိုင်း ဘုရားသခင်၏ကရုဏာတော်သည် ကျွန်ုပ်တို့၏နားလည်မှုထက်ကျော်လွန်ပါသည်။</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41:17 အဲဂုတ္တုပြည်သို့သွားခြင်းငှာ၊ ဗက်လင်မြို့အနီး ခိမဟမ်အရပ်၌ နေကြ၏။</w:t>
      </w:r>
    </w:p>
    <w:p/>
    <w:p>
      <w:r xmlns:w="http://schemas.openxmlformats.org/wordprocessingml/2006/main">
        <w:t xml:space="preserve">ဘု​ရား​သ​ခင်​၏​လူ​တို့​သည် မိ​မိ​တို့​၏​အိမ်​မှ​ထွက်​ခွာ​၍ အဲ​ဂု​တ္တု​ပြည်​သို့​သွား​လာ​ရန် ဗက်​လင်​မြို့​နား​ရှိ ခိမ်​ဟမ်​တွင်​နေ​ထိုင်​ကြ​၏။</w:t>
      </w:r>
    </w:p>
    <w:p/>
    <w:p>
      <w:r xmlns:w="http://schemas.openxmlformats.org/wordprocessingml/2006/main">
        <w:t xml:space="preserve">1. ယုံကြည်ခြင်း၏ခရီး- ဘုရားသခင့်ခေါ်ဆိုမှုကို မည်ကဲ့သို့ လိုက်နာရမည်နည်း။</w:t>
      </w:r>
    </w:p>
    <w:p/>
    <w:p>
      <w:r xmlns:w="http://schemas.openxmlformats.org/wordprocessingml/2006/main">
        <w:t xml:space="preserve">2. အကြောက်တရားကို ကျော်လွှားခြင်း- ကျွန်ုပ်တို့ ဘာကြောင့် ယုံကြည်ခြင်းနဲ့ ဘုရားသခင်ကို အားကိုးရမှာလဲ။</w:t>
      </w:r>
    </w:p>
    <w:p/>
    <w:p>
      <w:r xmlns:w="http://schemas.openxmlformats.org/wordprocessingml/2006/main">
        <w:t xml:space="preserve">1. တမန် 7:31-36 - အာဗြဟံ၏ဇာတိမြေကိုစွန့်ခွာခြင်း၌ယုံကြည်ခြင်းအကြောင်း Stephen ၏မိန့်ခွန်း။</w:t>
      </w:r>
    </w:p>
    <w:p/>
    <w:p>
      <w:r xmlns:w="http://schemas.openxmlformats.org/wordprocessingml/2006/main">
        <w:t xml:space="preserve">2. ဟေဗြဲ ၁၁:၈-၁၀ - အာဗြဟံ၏ဇာတိမြေကိုစွန့်၍ ကတိတော်ပြည်သို့သွားခြင်း၌ ယုံကြည်ခြင်း။</w:t>
      </w:r>
    </w:p>
    <w:p/>
    <w:p>
      <w:r xmlns:w="http://schemas.openxmlformats.org/wordprocessingml/2006/main">
        <w:t xml:space="preserve">Jeremiah 41:18 ခါလဒဲလူတို့ကြောင့်၊ နေသနိ၏သား ဣရှမေလသည် ဗာဗုလုန်ရှင်ဘုရင်အရာ၌ ခန့်ထားတော်မူသော အဟိကံ၏သား ဂေဒလိယကို သတ်ခဲ့သောကြောင့်၊ ခါလဒဲလူတို့ကို ကြောက်သောကြောင့်၊</w:t>
      </w:r>
    </w:p>
    <w:p/>
    <w:p>
      <w:r xmlns:w="http://schemas.openxmlformats.org/wordprocessingml/2006/main">
        <w:t xml:space="preserve">ဗာဗုလုန်ရှင်ဘုရင် ခန့်အပ်ထားတဲ့ ဂေဒလိကို ဣရှမေလက သတ်လိုက်တဲ့အတွက် ခါလဒဲလူတွေဟာ သူ့ကို ကြောက်ကြတယ်။</w:t>
      </w:r>
    </w:p>
    <w:p/>
    <w:p>
      <w:r xmlns:w="http://schemas.openxmlformats.org/wordprocessingml/2006/main">
        <w:t xml:space="preserve">1. အကြောက်တရား၏စွမ်းအား- ခက်ခဲသောအခြေအနေများတွင် ၎င်းကိုကျော်ဖြတ်ရန် သင်ယူပါ။</w:t>
      </w:r>
    </w:p>
    <w:p/>
    <w:p>
      <w:r xmlns:w="http://schemas.openxmlformats.org/wordprocessingml/2006/main">
        <w:t xml:space="preserve">2. ဒုက္ခရောက်ချိန်၌ ဘုရားသခင်၏ အချုပ်အခြာအာဏာ</w:t>
      </w:r>
    </w:p>
    <w:p/>
    <w:p>
      <w:r xmlns:w="http://schemas.openxmlformats.org/wordprocessingml/2006/main">
        <w:t xml:space="preserve">1. John 14:27 - "ငြိမ်သက်ခြင်းကို သင်တို့၌ ငါထားခဲ့၏။ ငါ့ငြိမ်သက်ခြင်းကိုလည်း ငါပေး၏။ လောကီသားတို့ကို ပေးသကဲ့သို့ သင်တို့အား ငါမပေး။ စိတ်ပူပန်ခြင်းမရှိဘဲ မကြောက်ကြနှင့်။"</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p>
      <w:r xmlns:w="http://schemas.openxmlformats.org/wordprocessingml/2006/main">
        <w:t xml:space="preserve">ယေရမိ အခန်းကြီး ၄၂ တွင် အီဂျစ်ပြည်သို့ ထွက်ပြေးရန် သူတို့၏ဆုံးဖြတ်ချက်နှင့် ယေရမိ၏တုံ့ပြန်မှုနှင့်ပတ်သက်သည့် ဘုရားသခင့်လမ်းညွှန်မှုကို ရယူရန် ယေရမိတောင်းဆိုချက်ကို ဖော်ပြထားပါသည်။</w:t>
      </w:r>
    </w:p>
    <w:p/>
    <w:p>
      <w:r xmlns:w="http://schemas.openxmlformats.org/wordprocessingml/2006/main">
        <w:t xml:space="preserve">ပထမအပိုဒ်- စစ်ခေါင်းဆောင်များနှင့် ယောဟနန်အပါအဝင် လူများသည် ယေရမိထံချဉ်းကပ်ပြီး သူတို့အတွက် ဆုတောင်းပြီး ဘုရားသခင်၏လမ်းညွှန်မှုကို ရယူရန် တောင်းဆိုကြသည် (ယေရမိ ၄၂:၁-၃)။ သူတို့သည် ယေရမိအားဖြင့် ဘုရားသခင်ထံမှရရှိသော အဖြေကို နာခံမည်ဟု ကတိပြုကြသည်။</w:t>
      </w:r>
    </w:p>
    <w:p/>
    <w:p>
      <w:r xmlns:w="http://schemas.openxmlformats.org/wordprocessingml/2006/main">
        <w:t xml:space="preserve">ဒုတိယအပိုဒ်– ဆယ်ရက်ကြာပြီးနောက်၊ ယေရမိသည် ဘုရားသခင်ထံမှ တုံ့ပြန်မှုကို ရရှိသည် (ယေရမိ ၄၂:၇-၁၂)။ သူတို့သည် ယုဒပြည်တွင် ရှိနေပါက၊ ဘုရားသခင်သည် ၎င်းတို့အား ပြုပြင်တည်ဆောက်မည်ဖြစ်ပြီး ၎င်းတို့အပေါ်သို့ အန္တရာယ်ကျရောက်ရန် ခွင့်မပြုကြောင်း မိန့်ကြားတော်မူသည်။ သို့ရာတွင်၊ သူတို့သည် လုံခြုံမှုကိုရှာဖွေရန် အီဂျစ်ပြည်သို့သွားလျှင် စစ်ဘေး၊ အစာခေါင်းပါးမှုနှင့် ကာလနာတို့ကို ရင်ဆိုင်ရလိမ့်မည်။</w:t>
      </w:r>
    </w:p>
    <w:p/>
    <w:p>
      <w:r xmlns:w="http://schemas.openxmlformats.org/wordprocessingml/2006/main">
        <w:t xml:space="preserve">၃ အပိုဒ်– အီဂျစ်ပြည်ကိုသွားဖို့ ယေရမိ သတိပေးပေမဲ့ လူတွေက သူ့ကို လိမ်ညာစွပ်စွဲကြတယ်။ (ယေရမိ ၄၂:၁၃-၁၈)။ ယုဒပြည်တွင် ရုပ်တုများကို မကိုးကွယ်ဘဲ ယေဟောဝါကို ကိုးကွယ်ခြင်းထက် သူတို့၏လက်ရှိဒုက္ခများကြောင့် ဖြစ်သည်ဟု သူတို့ယုံကြည်သောကြောင့် ထိုမြို့သို့သွားရန် တောင်းဆိုကြသည်။</w:t>
      </w:r>
    </w:p>
    <w:p/>
    <w:p>
      <w:r xmlns:w="http://schemas.openxmlformats.org/wordprocessingml/2006/main">
        <w:t xml:space="preserve">4 အပိုဒ်- အီဂျစ်ပြည်သို့သွားရန် သူတို့၏ဆုံးဖြတ်ချက်သည် ဘေးဥပဒ်ဖြစ်စေကြောင်း ယေရမိသတိပေးသည် (ယေရမိ ၄၂:၁၉-၂၂)။ သူတို့၏သမိုင်းတစ်လျှောက်တွင် ဘုရားသခင်၏သတင်းစကားများအားလုံးကို သစ္စာရှိရှိ ဖြန့်ဝေခဲ့ကြောင်း သူတို့ကို သတိပေးသည်။ မည်သို့ပင်ဆိုစေကာမူ၊ သူတို့သည် ဘုရားသခင်၏သတိပေးချက်ကို ဆန့်ကျင်ရန် ဆုံးဖြတ်ခြင်းဖြင့် သူတို့၏ကိုယ်ပိုင်လမ်းကို ရွေးချယ်ခဲ့ကြောင်း သူအသိအမှတ်ပြုသည်။</w:t>
      </w:r>
    </w:p>
    <w:p/>
    <w:p>
      <w:r xmlns:w="http://schemas.openxmlformats.org/wordprocessingml/2006/main">
        <w:t xml:space="preserve">အချုပ်အားဖြင့်၊ ယေရမိ၏အခန်းလေးဆယ့်နှစ်တွင် ယေရမိမှ အီဂျစ်ပြည်သို့ ထွက်ပြေးရန် ၎င်းတို့၏အစီအစဉ်နှင့် ဘုရားသခင်ထံမှ ၎င်း၏နောက်ဆက်တွဲတုံ့ပြန်မှုနှင့်ပတ်သက်၍ ယေရမိထံမှ လမ်းညွှန်ချက်တောင်းခံချက်ကို ဖော်ပြထားပါသည်။ လူတွေက ယေရမိထံချဉ်းကပ်ပြီး ဘုရားရဲ့လမ်းညွှန်မှုကို ရှာခိုင်းတယ်။ အဖြေမခွဲခြားဘဲ နာခံမည်ဟု ကတိပြုကြသည်၊ ဆယ်ရက်ကြာပြီးနောက်၊ ယေရမိသည် ဘုရားသခင်၏သတင်းစကားကို ပြန်ကြားသည်။ သူတို့သည် ယုဒပြည်တွင်နေပါက၊ ဘုရားသခင်သည် သူတို့ကို ကာကွယ်ပြီး တည်ဆောက်ပေးလိမ့်မည်။ သို့ရာတွင်၊ အီဂျစ်ပြည်သို့သွားလျှင် စစ်ဘေး၊ အစာခေါင်းပါးမှုနှင့် ကာလနာတို့ကို ရင်ဆိုင်ရလိမ့်မည်၊ ဤသတိပေးချက်ကြားမှ လူများက ယေရမိကို မုသားစွပ်စွဲကြသည်။ သူတို့သည် ယခင်ကကဲ့သို့ ရုပ်တုများကို မကိုးကွယ်ခြင်းကြောင့်ဟု ယုံကြည်သောကြောင့် အီဂျစ်ပြည်သို့ သွားရန် အခိုင်အမာပြောဆိုကြပြီး၊ ဤလမ်းကို ရွေးချယ်ခြင်းသည် သတင်းအားလုံးကို သစ္စာရှိရှိ ဖြန့်ဝေသောကြောင့် ဘေးဥပဒ်သို့သာ ဦးတည်ကြောင်း ယေရမိ ထပ်မံသတိပေးခဲ့သည်။ မည်သို့ပင်ဆိုစေကာမူ၊ သူသည် ၎င်းတို့၏ဆုံးဖြတ်ချက်ကို အသိအမှတ်ပြုသည်၊ ယေဘုယျအားဖြင့်၊ ဤအခန်းသည် အကျဉ်းချုပ်အားဖြင့်၊ ဘုရားလမ်းညွှန်မှုကိုရှာဖွေခြင်း၏အရေးကြီးမှုနှင့် ၎င်းကိုလျစ်လျူရှုခြင်း၏အကျိုးဆက်များကို မီးမောင်းထိုးပြသည်။ ရုပ်ပုံကိုးကွယ်ခြင်းသို့လှည့်ခြင်းနှင့် ယေဟောဝါအပေါ်သစ္စာရှိမှုကြား တင်းမာမှုကိုလည်း အလေးပေးဖော်ပြသည်။</w:t>
      </w:r>
    </w:p>
    <w:p/>
    <w:p>
      <w:r xmlns:w="http://schemas.openxmlformats.org/wordprocessingml/2006/main">
        <w:t xml:space="preserve">Jeremiah 42:1 ထိုအခါ တပ်မှူး၊ ကာရာ၏သား ယောဟနန်၊ ဟောရှာယ၏သား ယေဇနိမှစ၍ အငယ်ဆုံးမှစ၍ အကြီးအမှူးတိုင်အောင် လူအပေါင်းတို့သည် ချဉ်းကပ်၍၊</w:t>
      </w:r>
    </w:p>
    <w:p/>
    <w:p>
      <w:r xmlns:w="http://schemas.openxmlformats.org/wordprocessingml/2006/main">
        <w:t xml:space="preserve">တပ်မှူးယောဟနန်၊ ယေဇနိနှင့် ယုဒလူအပေါင်းတို့သည် ယေရမိကို အကြံဥာဏ်တောင်းခြင်းငှါ စုဝေး၍၊</w:t>
      </w:r>
    </w:p>
    <w:p/>
    <w:p>
      <w:r xmlns:w="http://schemas.openxmlformats.org/wordprocessingml/2006/main">
        <w:t xml:space="preserve">၁။ ခက်ခဲသောအချိန်များတွင် သခင်ဘုရားကို ယုံကြည်ကိုးစားပြီး သူ၏အကြံဉာဏ်ကို ရယူပါ။</w:t>
      </w:r>
    </w:p>
    <w:p/>
    <w:p>
      <w:r xmlns:w="http://schemas.openxmlformats.org/wordprocessingml/2006/main">
        <w:t xml:space="preserve">၂။ ဆုံးဖြတ်ချက်ချရာတွင် ပညာရှိများနှင့် ဘုရားသခင့်နှုတ်မြွက်စကားတော်ထံမှ အကြံဉာဏ်ရယူပါ။</w:t>
      </w:r>
    </w:p>
    <w:p/>
    <w:p>
      <w:r xmlns:w="http://schemas.openxmlformats.org/wordprocessingml/2006/main">
        <w:t xml:space="preserve">1. သုတ္တံကျမ်း 3:5-6 သခင်ဘုရားကို စိတ်နှလုံးအကြွင်းမဲ့ ကိုးစားလော့။ သင်​တို့​၏​လမ်း​စ​ရာ​တို့​၌ ကိုယ်​တော်​ကို​ဝန်​ခံ​လော့၊ သင်​တို့​၏​လမ်း​စဉ်​များ​ကို ဖြောင့်​မတ်​စေ​တော်​မူ​လိမ့်​မည်။</w:t>
      </w:r>
    </w:p>
    <w:p/>
    <w:p>
      <w:r xmlns:w="http://schemas.openxmlformats.org/wordprocessingml/2006/main">
        <w:t xml:space="preserve">2 James 1:5 သင်​တို့​တွင်​တစ်​စုံ​တစ်​ယောက်​သည် ဉာဏ်​ပညာ​မရှိ​လျှင် အပြစ်​မ​ရှာ​ဘဲ လူ​အ​ပေါင်း​တို့​အား ရက်​ရက်​ရော​ရော​ပေး​တော်​မူ​သော​ဘု​ရား​သ​ခင်​အား တောင်း​ဆို​၍​ရ​လိမ့်​မည်။</w:t>
      </w:r>
    </w:p>
    <w:p/>
    <w:p>
      <w:r xmlns:w="http://schemas.openxmlformats.org/wordprocessingml/2006/main">
        <w:t xml:space="preserve">Jeremiah 42:2 ပရောဖက် ယေရမိအား၊ အကျွန်ုပ်တို့သည် တောင်းပန်ပါ စေ၊ အကျွန်ုပ်တို့၏ ပဌနာစကားကို သင့်ရှေ့မှာ လက်ခံ၍၊ ကျန်ကြွင်းသမျှတို့အဘို့၊ (အကယ်၍ ငါတို့သည် အနည်းငယ်မျှသာ ကျန်ရှိတော့သည်ဖြစ်၍၊ သင်၏မျက်စိသည် ငါတို့ကို မြင်သကဲ့သို့၊)</w:t>
      </w:r>
    </w:p>
    <w:p/>
    <w:p>
      <w:r xmlns:w="http://schemas.openxmlformats.org/wordprocessingml/2006/main">
        <w:t xml:space="preserve">ဗာဗုလုန်သုံ့ပန်းဘဝမှလွတ်မြောက်သူများသည် သူတို့၏ကိုယ်စား ယေဟောဝါထံဆုတောင်းရန် ပရောဖက်ယေရမိအား တောင်းဆိုခဲ့ကြသည်။</w:t>
      </w:r>
    </w:p>
    <w:p/>
    <w:p>
      <w:r xmlns:w="http://schemas.openxmlformats.org/wordprocessingml/2006/main">
        <w:t xml:space="preserve">၁။ စမ်းသပ်ကာလတွင် ဘုရားသခင်ထံ အပ်နှံခြင်း—ယေရမိ ၄၂:၂</w:t>
      </w:r>
    </w:p>
    <w:p/>
    <w:p>
      <w:r xmlns:w="http://schemas.openxmlformats.org/wordprocessingml/2006/main">
        <w:t xml:space="preserve">၂။ ထောက်ပံ့မှုအတွက် ဘုရားသခင်ကို အားကိုးပါ။—ယေရမိ ၄၂:၂</w:t>
      </w:r>
    </w:p>
    <w:p/>
    <w:p>
      <w:r xmlns:w="http://schemas.openxmlformats.org/wordprocessingml/2006/main">
        <w:t xml:space="preserve">1. Deuteronomy 4:31 - အကြောင်းမူကား၊ သင်၏ဘုရားသခင် ထာဝရဘုရားသည် သနားတတ်သော ဘုရားသခင်ဖြစ်တော်မူ၍၊ သင့်ကို မစွန့်ပစ်၊ မဖျက်ဆီး၊ သူတို့အား ကျိန်ဆိုတော်မူသော သင်၏ဘိုးဘေးတို့၏ ပဋိညာဉ်ကို မေ့လျော့တော်မမူ။</w:t>
      </w:r>
    </w:p>
    <w:p/>
    <w:p>
      <w:r xmlns:w="http://schemas.openxmlformats.org/wordprocessingml/2006/main">
        <w:t xml:space="preserve">2. ဟေရှာယ 40:28-31 - “ထာဝရဘုရားသခင်၊ ထာဝရဘုရား၊ မြေကြီးစွန်းကို ဖန်ဆင်းတော်မူသော ထာဝရဘုရားသည် မော၍မပင်ပန်း၊ မပင်ပန်း၊ မတွေ့ဘူးသလော၊ ဥာဏ်စွမ်းရှိ၍ အားနည်းသောသူတို့အား တန်ခိုးကိုပေး၍ ခွန်အားမရှိသောသူတို့အား ခွန်အားတိုးပွားစေတော်မူ၏။ လင်းယုန်ငှက်ကဲ့သို့ အတောင်ဖြင့် တက်၍ မပင်ပန်းဘဲ ပြေးရလိမ့်မည်။</w:t>
      </w:r>
    </w:p>
    <w:p/>
    <w:p>
      <w:r xmlns:w="http://schemas.openxmlformats.org/wordprocessingml/2006/main">
        <w:t xml:space="preserve">Jeremiah 42:3 သင်၏ဘုရားသခင် ထာဝရဘုရားသည် ငါတို့သွားရာလမ်းကို၎င်း၊ ပြုရသောအမှုတို့ကို၎င်း ပြတော်မူမည်။</w:t>
      </w:r>
    </w:p>
    <w:p/>
    <w:p>
      <w:r xmlns:w="http://schemas.openxmlformats.org/wordprocessingml/2006/main">
        <w:t xml:space="preserve">ယုဒ​လူ​တို့​သည် သွား​ရ​မည့်​လမ်း​နှင့် လုပ်​သင့်​သော​အ​ရာ​များ​ကို​ပြ​ရန်​ဘု​ရား​သ​ခင်​ထံ​တောင်း​ခံ​ကြ​၏။</w:t>
      </w:r>
    </w:p>
    <w:p/>
    <w:p>
      <w:r xmlns:w="http://schemas.openxmlformats.org/wordprocessingml/2006/main">
        <w:t xml:space="preserve">၁။ ဘုရားသခင့်လမ်းညွှန်ချက်ကို ယုံကြည်ကိုးစားဖို့ သင်ယူပါ။—ယေရမိ ၄၂:၃</w:t>
      </w:r>
    </w:p>
    <w:p/>
    <w:p>
      <w:r xmlns:w="http://schemas.openxmlformats.org/wordprocessingml/2006/main">
        <w:t xml:space="preserve">၂။ အရာခပ်သိမ်း၌ ဘုရားသခင်၏ လမ်းညွှန်ချက်ကို ရှာပါ။—ယေရမိ ၄၂:၃</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25:4-5 - သခင်ဘုရား၊ လမ်းခရီးတော်တို့ကို သွန်သင်တော်မူပါ။ ကိုယ်တော်သည် အကျွန်ုပ်ကို ကယ်တင်သောအရှင် ဘုရားသခင်ဖြစ်တော်မူသောကြောင့်၊ အကျွန်ုပ်၏မျှော်လင့်ချက်သည် ကိုယ်တော်၌ တနေ့လုံးရှိပါ၏။</w:t>
      </w:r>
    </w:p>
    <w:p/>
    <w:p>
      <w:r xmlns:w="http://schemas.openxmlformats.org/wordprocessingml/2006/main">
        <w:t xml:space="preserve">Jeremiah 42:4 ပရောဖက်ယေရမိကလည်း၊ သင်တို့ကို ငါကြားပြီ။ ရှုလော့၊ သင့်စကားအတိုင်း သင်၏ဘုရားသခင် ထာဝရဘုရားအား ငါဆုတောင်းမည်။ ထာဝရဘုရားသည် သင့်အား ဖြေကြားတော်မူသမျှအတိုင်း၊ မင်းဆီက ငါဘာမှ ပြန်မသိမ်းဘူး။</w:t>
      </w:r>
    </w:p>
    <w:p/>
    <w:p>
      <w:r xmlns:w="http://schemas.openxmlformats.org/wordprocessingml/2006/main">
        <w:t xml:space="preserve">ယေရမိက လူများကိုယ်စား သခင်ဘုရားထံ ဆုတောင်းပြီး သခင်ဘုရား၏အဖြေကို သူတို့အား ကြေညာမည်ဟု ကတိပြုသည်။</w:t>
      </w:r>
    </w:p>
    <w:p/>
    <w:p>
      <w:r xmlns:w="http://schemas.openxmlformats.org/wordprocessingml/2006/main">
        <w:t xml:space="preserve">၁။ ဆုတောင်းချက်များကို ဖြေကြားရာတွင် ဘုရားသခင် သစ္စာရှိခြင်း။</w:t>
      </w:r>
    </w:p>
    <w:p/>
    <w:p>
      <w:r xmlns:w="http://schemas.openxmlformats.org/wordprocessingml/2006/main">
        <w:t xml:space="preserve">၂။ ဘုရားသခင်နှင့်ကျွန်ုပ်တို့၏ဆက်ဆံရာတွင် ရိုးသားဖြောင့်မတ်ခြင်း၏အရေးကြီးမှု</w:t>
      </w:r>
    </w:p>
    <w:p/>
    <w:p>
      <w:r xmlns:w="http://schemas.openxmlformats.org/wordprocessingml/2006/main">
        <w:t xml:space="preserve">1. Jeremiah 33:3 - "ငါ့ကိုခေါ်လော့၊ ငါထူးမည်။ သင်မသိသော ကြီးမြတ်၍ တန်ခိုးကြီးသော အရာတို့ကို ပြမည်။"</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Jeremiah 42:5 သူတို့ကလည်း၊ သင်၏ဘုရားသခင်ထာဝရဘုရားသည် သင့်ထံတော်သို့ စေလွှတ်တော်မူသည်အတိုင်း၊ ငါတို့သည် အလုံးစုံတို့ကို မကျင့်လျှင်၊</w:t>
      </w:r>
    </w:p>
    <w:p/>
    <w:p>
      <w:r xmlns:w="http://schemas.openxmlformats.org/wordprocessingml/2006/main">
        <w:t xml:space="preserve">ယုဒ​လူ​တို့​သည် ယေ​ရ​မိ​အား​ထာ​ဝ​ရ​ဘု​ရား​မိန့်​တော်​မူ​သည်​အ​တိုင်း​ပြု​ပါ​မည်​ဟု က​တိ​ပြု​ခြင်း​ငှာ ယေ​ရ​မိ​အား​အသနား​ခံ​ကြ​၏။</w:t>
      </w:r>
    </w:p>
    <w:p/>
    <w:p>
      <w:r xmlns:w="http://schemas.openxmlformats.org/wordprocessingml/2006/main">
        <w:t xml:space="preserve">၁။ ဘုရားသခင်၏ ပညတ်တော်များကို ရိုသေခြင်း၏ အရေးပါမှု</w:t>
      </w:r>
    </w:p>
    <w:p/>
    <w:p>
      <w:r xmlns:w="http://schemas.openxmlformats.org/wordprocessingml/2006/main">
        <w:t xml:space="preserve">၂။ ဘုရားသခင်၏ကတိတော်များကို စောင့်ရှောက်ခြင်း။</w:t>
      </w:r>
    </w:p>
    <w:p/>
    <w:p>
      <w:r xmlns:w="http://schemas.openxmlformats.org/wordprocessingml/2006/main">
        <w:t xml:space="preserve">1. တရားဟောရာ 8:3 - “ထိုသူသည် သင့်အား နှိမ့်ချ၍ ဆာလောင်မွတ်သိပ်ခြင်းငှာ သင့်အား ပေးသနား၍ ဘိုးဘေးတို့မသိသော မန္နနှင့်ကျွေးမွေးတော်မူသည်ဖြစ်၍၊ ထာ​ဝ​ရ​ဘု​ရား​၏​နှုတ်​က​ပတ်​တော်​မှ​ထွက်​လာ​သော​အ​တိုင်း​မူ​ကား လူ​သည်​အ​သက်​ရှင်​၏။</w:t>
      </w:r>
    </w:p>
    <w:p/>
    <w:p>
      <w:r xmlns:w="http://schemas.openxmlformats.org/wordprocessingml/2006/main">
        <w:t xml:space="preserve">2. James 1:22 - “ကိုယ်ကိုလှည့်ဖြား၍ နှုတ်ကပတ်တော်ကို ကျင့်သောသူဖြစ်ကြလော့။</w:t>
      </w:r>
    </w:p>
    <w:p/>
    <w:p>
      <w:r xmlns:w="http://schemas.openxmlformats.org/wordprocessingml/2006/main">
        <w:t xml:space="preserve">Jeremiah 42:6 ကောင်းသည်ဖြစ်စေ၊ ဆိုးသည်ဖြစ်စေ သင့်အား စေလွှတ်တော်မူသော ငါတို့ဘုရားသခင် ထာဝရဘုရား၏ စကားတော်ကို နားထောင်ပါမည်။ ငါတို့ဘုရားသခင် ထာဝရဘုရား၏ အမိန့်တော်ကို နာခံသောအခါ၊</w:t>
      </w:r>
    </w:p>
    <w:p/>
    <w:p>
      <w:r xmlns:w="http://schemas.openxmlformats.org/wordprocessingml/2006/main">
        <w:t xml:space="preserve">ဣ သ ရေ လ အ မျိုး သား တို့ သည် မိ မိ တို့ ၏ ဘု ရား သ ခင် ထာ ဝ ရ ဘု ရား ၏ နှုတ် က ပတ် တော် ကို နာ ခံ မည် ဟု ကတိ ပြု ကြ ၏။</w:t>
      </w:r>
    </w:p>
    <w:p/>
    <w:p>
      <w:r xmlns:w="http://schemas.openxmlformats.org/wordprocessingml/2006/main">
        <w:t xml:space="preserve">1. ဘုရားသခင်ကို နာခံခြင်း- ကျန်းမာခြင်း၏သော့ချက်</w:t>
      </w:r>
    </w:p>
    <w:p/>
    <w:p>
      <w:r xmlns:w="http://schemas.openxmlformats.org/wordprocessingml/2006/main">
        <w:t xml:space="preserve">၂။ သခင်ဘုရား၏ အသံတော်ကို နာခံခြင်း၏ ကောင်းကြီးမင်္ဂလာ</w:t>
      </w:r>
    </w:p>
    <w:p/>
    <w:p>
      <w:r xmlns:w="http://schemas.openxmlformats.org/wordprocessingml/2006/main">
        <w:t xml:space="preserve">1. ဟေရှာယ 1:19-20 - ကြည်ညိုနာခံမှုရှိလျှင် မြေ၏အကျိုးကို စားရမည်။ ငြင်းဆန်၍ ပုန်ကန်လျှင်မူကား ဓားဖြင့် ကိုက်စားရလိမ့်မည်။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Jeremiah 42:7 ဆယ်ရက်လွန်သောအခါ၊ ထာဝရဘုရား၏နှုတ်ကပတ်တော်သည် ယေရမိသို့ရောက်၍၊</w:t>
      </w:r>
    </w:p>
    <w:p/>
    <w:p>
      <w:r xmlns:w="http://schemas.openxmlformats.org/wordprocessingml/2006/main">
        <w:t xml:space="preserve">ဆယ်ရက်ကြာသောအခါ၊ ထာဝရဘုရား၏ နှုတ်ကပတ်တော်သည် ယေရမိသို့ ရောက်လေ၏။</w:t>
      </w:r>
    </w:p>
    <w:p/>
    <w:p>
      <w:r xmlns:w="http://schemas.openxmlformats.org/wordprocessingml/2006/main">
        <w:t xml:space="preserve">၁။ သခင်ဘုရားအပေါ် စိတ်ရှည်စွာ စောင့်ကြပါစို့။—ယေရမိ ၄၂:၇</w:t>
      </w:r>
    </w:p>
    <w:p/>
    <w:p>
      <w:r xmlns:w="http://schemas.openxmlformats.org/wordprocessingml/2006/main">
        <w:t xml:space="preserve">၂။ သခင်ဘုရား၏အချိန်ကို ကိုးစားပါ။—ယေရမိ ၄၂:၇</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Habakkuk 2:3 - အကြောင်းမူကား၊ ဗျာဒိတ်ရူပါရုံသည် ချိန်းချက်သောအချိန်ကို စောင့်၍၊ အဆုံးတိုင်အောင် အလျင်အမြန် မုသာမတည်။ နှေးတယ်လို့ထင်ရင် စောင့်ပါ။ ဧကန်မုချရောက်လာလိမ့်မည်။ နှောင့်နှေးမည်မဟုတ်ပါ။</w:t>
      </w:r>
    </w:p>
    <w:p/>
    <w:p>
      <w:r xmlns:w="http://schemas.openxmlformats.org/wordprocessingml/2006/main">
        <w:t xml:space="preserve">Jeremiah 42:8 တဖန် ကာရာ၏သားယောဟနန်နှင့် သူနှင့်အတူပါသော တပ်မှူးများ၊ အငယ်ဆုံးမှစ၍ အကြီးအမှူးတိုင်အောင်၊</w:t>
      </w:r>
    </w:p>
    <w:p/>
    <w:p>
      <w:r xmlns:w="http://schemas.openxmlformats.org/wordprocessingml/2006/main">
        <w:t xml:space="preserve">ယုဒလူတို့ကို ကာရာ၏သားယောဟနန်နှင့် တပ်မှူးအပေါင်းတို့အား ကြားနာရန် ဆင့်ခေါ်ခဲ့သည်။</w:t>
      </w:r>
    </w:p>
    <w:p/>
    <w:p>
      <w:r xmlns:w="http://schemas.openxmlformats.org/wordprocessingml/2006/main">
        <w:t xml:space="preserve">1. ဘုရားသခင်သည် ကျွန်ုပ်တို့လိုအပ်သော ပံ့ပိုးကူညီမှုနှင့် လမ်းညွှန်မှုတို့ကို အမြဲပေးလိမ့်မည်။</w:t>
      </w:r>
    </w:p>
    <w:p/>
    <w:p>
      <w:r xmlns:w="http://schemas.openxmlformats.org/wordprocessingml/2006/main">
        <w:t xml:space="preserve">2. သူတို့ရဲ့အခြေအနေ ဘယ်လိုပဲဖြစ်နေပါစေ တခြားသူတွေရဲ့စကားကို အမြဲနားစွင့်နေရပါမယ်။</w:t>
      </w:r>
    </w:p>
    <w:p/>
    <w:p>
      <w:r xmlns:w="http://schemas.openxmlformats.org/wordprocessingml/2006/main">
        <w:t xml:space="preserve">၁။ သုတ္တံ ၃း၅-၆၊ သခင်ဘုရားကို စိတ်နှလုံးအကြွင်းမဲ့ ကိုးစားပါ၊ သင်၏ဥာဏ်ကို အားမကိုးနှင့်။ သင်​တို့​၏​လမ်း​စ​ရာ​တို့​တွင်​သူ​အား​ဝန်​ခံ​လော့၊ သင်​တို့​လမ်း​ကို​ဖြောင့်​စေ​တော်​မူ​လိမ့်​မည်။</w:t>
      </w:r>
    </w:p>
    <w:p/>
    <w:p>
      <w:r xmlns:w="http://schemas.openxmlformats.org/wordprocessingml/2006/main">
        <w:t xml:space="preserve">2 James 1:19 ငါချစ်သော ညီအစ်ကိုတို့၊ ဤအရာကို သိမှတ်ကြလော့။ လူအပေါင်းတို့သည် နားကြားခြင်း၊ နှေးနှေးနှေးကွေးခြင်း၊ ဒေါသနှေးကြစေ။</w:t>
      </w:r>
    </w:p>
    <w:p/>
    <w:p>
      <w:r xmlns:w="http://schemas.openxmlformats.org/wordprocessingml/2006/main">
        <w:t xml:space="preserve">Jeremiah 42:9 သူတို့အား မိန့်တော်မူသည်ကား၊ သင်တို့သည် ပဌနာပြုခြင်းငှါ ငါ့ကိုစေလွှတ်တော်မူသော ဣသရေလအမျိုး၏ ဘုရားသခင် ထာဝရဘုရား မိန့်တော်မူသည်ကား၊</w:t>
      </w:r>
    </w:p>
    <w:p/>
    <w:p>
      <w:r xmlns:w="http://schemas.openxmlformats.org/wordprocessingml/2006/main">
        <w:t xml:space="preserve">ယုဒ​ပြည်​သား​တို့​သည် ယေ​ရ​မိ​ထံ​သို့ လွှတ်​တော်​တို့​၏​ပ​တ္ထ​နာ​ပြု​ခြင်း​ကို​ခံ​ရ​ကြ​၏။</w:t>
      </w:r>
    </w:p>
    <w:p/>
    <w:p>
      <w:r xmlns:w="http://schemas.openxmlformats.org/wordprocessingml/2006/main">
        <w:t xml:space="preserve">၁။ ဘုရားသခင်သည် ကျွန်ုပ်တို့၏အသနားခံချက်များကို ကြားနာပြီး ၎င်းတို့အား ဖြေကြားရန် အသင့်ရှိတော်မူ၏။ 2. ကျွန်ုပ်တို့သည် လမ်းညွှန်မှုနှင့် အကူအညီ လိုအပ်သည့်အခါ သခင်ကို ရှာကြစို့။</w:t>
      </w:r>
    </w:p>
    <w:p/>
    <w:p>
      <w:r xmlns:w="http://schemas.openxmlformats.org/wordprocessingml/2006/main">
        <w:t xml:space="preserve">၁။ ဖိလိပ္ပိ ၄း၆-၇၊ “အဘယ်အမှုကိုမျှ စိုးရိမ်ခြင်းမရှိဘဲ အခြေအနေအရပ်ရပ်၌ ကျေးဇူးတော်ကို ချီးမွမ်းခြင်းနှင့်တကွ ဆုတောင်းပဌနာပြု၍ ဆုတောင်းပဌနာပြုလျက်၊ ဘုရားသခင်ထံတော်သို့ တောင်းလျှောက်သော အခွင့်ကို ပေးတော်မူပါ။ ခရစ်တော်ယေရှု၌ စိတ်နှလုံးနှင့် သင်၏စိတ်နှလုံးကို။" ၂။ ယာကုပ် ၄:၈၊ “ဘုရားသခင်ထံတော်သို့ ချဉ်းကပ်လော့။ ဘုရားသခင်သည် သင့်ထံသို့ ချဉ်းကပ်လိမ့်မည်။ အပြစ်ရှိသောသူတို့၊ သင်၏လက်ကို စင်ကြယ်စေ၍ စိတ်နှစ်ခွရှိကြလော့။</w:t>
      </w:r>
    </w:p>
    <w:p/>
    <w:p>
      <w:r xmlns:w="http://schemas.openxmlformats.org/wordprocessingml/2006/main">
        <w:t xml:space="preserve">Jeremiah 42:10 သင်​တို့​သည် ဤ​ပြည်​၌​နေ​သေး​လျှင် ငါ​သည်​သင့်​ကို​မ​ဖြို​ချ​ဘဲ​တည်​ဆောက်​မည်။ မ​နှုတ်​မ​ဆက်​ဘဲ သင်​တို့​ကို​စိုက်​ပျိုး​မည်​ဖြစ်​၏။ .</w:t>
      </w:r>
    </w:p>
    <w:p/>
    <w:p>
      <w:r xmlns:w="http://schemas.openxmlformats.org/wordprocessingml/2006/main">
        <w:t xml:space="preserve">ယုဒလူတို့သည် ထိုပြည်၌ ကျန်ကြွင်းလျှင် ဆောက်တည် စိုက်ပျိုးမည်ဟု ဘုရားသခင် ကတိပြု၍၊ သူတို့၌ ပြုမိသော ဒုစရိုက်ကို နောင်တရတော်မူ၏။</w:t>
      </w:r>
    </w:p>
    <w:p/>
    <w:p>
      <w:r xmlns:w="http://schemas.openxmlformats.org/wordprocessingml/2006/main">
        <w:t xml:space="preserve">1. ဘုရားသခင်၏ ကရုဏာနှင့် ခွင့်လွှတ်ခြင်း- ဘုရားသခင်ပြုခဲ့သော မကောင်းမှုမှ နောင်တရပုံ</w:t>
      </w:r>
    </w:p>
    <w:p/>
    <w:p>
      <w:r xmlns:w="http://schemas.openxmlformats.org/wordprocessingml/2006/main">
        <w:t xml:space="preserve">2. ပြန်လည်ထူထောင်ခြင်းဆိုင်ရာ ကတိတော်- ဘုရားသခင့်နိုင်ငံတော်တွင် နေထိုင်ရန် ရွေးချယ်ခြင်း။</w:t>
      </w:r>
    </w:p>
    <w:p/>
    <w:p>
      <w:r xmlns:w="http://schemas.openxmlformats.org/wordprocessingml/2006/main">
        <w:t xml:space="preserve">1. Luke 6:36 - "သင်တို့အဘသည် ကရုဏာရှိတော်မူသည်အတိုင်း သနားခြင်းရှိကြလော့။"</w:t>
      </w:r>
    </w:p>
    <w:p/>
    <w:p>
      <w:r xmlns:w="http://schemas.openxmlformats.org/wordprocessingml/2006/main">
        <w:t xml:space="preserve">2. Isaiah 55:3 - "သင်၏နားကိုလှည့်၍ ငါ့ထံသို့လာကြလော့။ နားထောင်လော့။ သင်၏ဝိညာဉ်သည် အသက်ရှင်လိမ့်မည်။</w:t>
      </w:r>
    </w:p>
    <w:p/>
    <w:p>
      <w:r xmlns:w="http://schemas.openxmlformats.org/wordprocessingml/2006/main">
        <w:t xml:space="preserve">Jeremiah 42:11 သင်တို့ကြောက်တတ်သော ဗာဗုလုန်ရှင်ဘုရင်ကို မကြောက်ကြနှင့်။ ထာဝရဘုရား မိန့်တော်မူသည်ကား၊ သူ့ကို မကြောက်ကြနှင့်။ အကြောင်းမူကား၊ ငါသည် သင်တို့ကို ကယ်တင်၍၊ သူ၏လက်မှ ကယ်နှုတ်ခြင်းငှါ သင်နှင့်အတူရှိပါ၏။</w:t>
      </w:r>
    </w:p>
    <w:p/>
    <w:p>
      <w:r xmlns:w="http://schemas.openxmlformats.org/wordprocessingml/2006/main">
        <w:t xml:space="preserve">ဘုရားသခင်သည် ယုဒပြည်သူပြည်သားတို့ကို ကယ်တင်ရန် ကယ်တင်ခြင်းငှာ သူတို့နှင့်အတူ ဗာဗုလုန်ရှင်ဘုရင်ကို မကြောက်ကြရန် တိုက်တွန်းထားသည်။</w:t>
      </w:r>
    </w:p>
    <w:p/>
    <w:p>
      <w:r xmlns:w="http://schemas.openxmlformats.org/wordprocessingml/2006/main">
        <w:t xml:space="preserve">1. မကြောက်ပါနှင့်- ဒုက္ခကြုံသောအခါတွင် သခင်၏ကာကွယ်မှုကို အားကိုးပါ။</w:t>
      </w:r>
    </w:p>
    <w:p/>
    <w:p>
      <w:r xmlns:w="http://schemas.openxmlformats.org/wordprocessingml/2006/main">
        <w:t xml:space="preserve">၂။ ဘုရားသခင့်ကတိတော်များတွင် ခွန်အားရှာဖွေခြင်း။</w:t>
      </w:r>
    </w:p>
    <w:p/>
    <w:p>
      <w:r xmlns:w="http://schemas.openxmlformats.org/wordprocessingml/2006/main">
        <w:t xml:space="preserve">၁။ ဆာလံ ၅၆:၃-၄ - "ကြောက်ရွံ့သောအခါ ကိုယ်တော်ကို ကိုးစားပါ၏။ ဘုရားသခင်ကို ချီးမွမ်းသော စကားတော်သည် ဘုရားသခင်ကို ယုံကြည်ကိုးစား၍ မကြောက်ဘဲ၊ လူ့ဇာတိက ကျွန်ုပ်၌ အဘယ်သို့ ပြုနိုင်မည်နည်း။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Jeremiah 42:12 သူသည် သင်တို့ကို သနား၍ ကိုယ်ပြည်သို့ ပြန်စေခြင်းငှာ၊ သင်တို့အား ကရုဏာကို ငါပြမည်။</w:t>
      </w:r>
    </w:p>
    <w:p/>
    <w:p>
      <w:r xmlns:w="http://schemas.openxmlformats.org/wordprocessingml/2006/main">
        <w:t xml:space="preserve">အစ္စရေးလူတွေကို ကရုဏာပြပြီး သူတို့ရဲ့မွေးရပ်မြေကို ပြန်ပို့မယ်လို့ ဘုရားသခင်ကတိပြုတယ်။</w:t>
      </w:r>
    </w:p>
    <w:p/>
    <w:p>
      <w:r xmlns:w="http://schemas.openxmlformats.org/wordprocessingml/2006/main">
        <w:t xml:space="preserve">၁။ ဘုရားသခင်ရဲ့ကရုဏာတော် ထာဝရတည်တယ်။—ယေရမိ ၄၂:၁၂</w:t>
      </w:r>
    </w:p>
    <w:p/>
    <w:p>
      <w:r xmlns:w="http://schemas.openxmlformats.org/wordprocessingml/2006/main">
        <w:t xml:space="preserve">2. အစ္စရေးလူများ ပြန်လာခြင်း - ဘုရားသခင်၏ ကရုဏာတော်ကို ပုံဖော်ခြင်း။</w:t>
      </w:r>
    </w:p>
    <w:p/>
    <w:p>
      <w:r xmlns:w="http://schemas.openxmlformats.org/wordprocessingml/2006/main">
        <w:t xml:space="preserve">1. ရောမ 9:15-16 - အကြောင်းမူကား၊ မောရှေအား မိန့်တော်မူသည်ကား၊ ငါသည် သနားတတ်သောသူကို သနား၍၊ သနားတတ်သောသူကို သနားမည်ဟု မောရှေအား မိန့်တော်မူ၏။ သို့ဖြစ်လျှင် ယင်းသည် လူသား၏ဆန္ဒ သို့မဟုတ် ကြိုးစားအားထုတ်မှုပေါ်တွင် မမူတည်ဘဲ ကရုဏာတော်ရှိသော ဘုရားသခင်အပေါ်၌မူတည်ပါသည်။"</w:t>
      </w:r>
    </w:p>
    <w:p/>
    <w:p>
      <w:r xmlns:w="http://schemas.openxmlformats.org/wordprocessingml/2006/main">
        <w:t xml:space="preserve">2. ဆာလံ 119:64 - "အိုထာဝရဘုရား၊ မြေကြီးသည် ခိုင်ခံ့မြဲမြံသောချစ်ခြင်းမေတ္တာနှင့် ပြည့်စုံ၍၊ အထုံးအဖွဲ့တော်တို့ကို သွန်သင်တော်မူပါ။"</w:t>
      </w:r>
    </w:p>
    <w:p/>
    <w:p>
      <w:r xmlns:w="http://schemas.openxmlformats.org/wordprocessingml/2006/main">
        <w:t xml:space="preserve">Jeremiah 42:13 ငါတို့သည် ဤပြည်၌မနေ၊ သင်၏ဘုရားသခင် ထာဝရဘုရား၏ အမိန့်တော်ကို နားမထောင်ဟု ဆိုလျှင်၊</w:t>
      </w:r>
    </w:p>
    <w:p/>
    <w:p>
      <w:r xmlns:w="http://schemas.openxmlformats.org/wordprocessingml/2006/main">
        <w:t xml:space="preserve">ဣ သ ရေ လ အ မျိုး သား တို့ သည် ထာ ဝ ရ ဘု ရား ၏ မိန့် တော် ကို မ နာ ခံ ကြ နှင့်။</w:t>
      </w:r>
    </w:p>
    <w:p/>
    <w:p>
      <w:r xmlns:w="http://schemas.openxmlformats.org/wordprocessingml/2006/main">
        <w:t xml:space="preserve">၁။ သခင့်သတိပေးချက်ကို လိုက်နာပါ။—ယေရမိ ၄၂:၁၃</w:t>
      </w:r>
    </w:p>
    <w:p/>
    <w:p>
      <w:r xmlns:w="http://schemas.openxmlformats.org/wordprocessingml/2006/main">
        <w:t xml:space="preserve">၂။ သခင်ဘုရား၏အသံကို နားထောင်ပါ။—ယေရမိ ၄၂:၁၃</w:t>
      </w:r>
    </w:p>
    <w:p/>
    <w:p>
      <w:r xmlns:w="http://schemas.openxmlformats.org/wordprocessingml/2006/main">
        <w:t xml:space="preserve">1. Isaiah 48:18 - ငါ၏ပညတ်တော်တို့ကို သင်တို့သည် သတိပြုမိကြပြီ။ ထိုအခါ သင်၏ငြိမ်သက်ခြင်းသည် မြစ်ကဲ့သို့၎င်း၊ ဖြောင့်မတ်ခြင်းတရားသည် ပင်လယ်လှိုင်းတံပိုးကဲ့သို့၎င်း ဖြစ်လိမ့်မည်။</w:t>
      </w:r>
    </w:p>
    <w:p/>
    <w:p>
      <w:r xmlns:w="http://schemas.openxmlformats.org/wordprocessingml/2006/main">
        <w:t xml:space="preserve">2 တရားဟောရာ 28:1 - သင်၏ဘုရားသခင် ထာဝရဘုရား၏ အမိန့်တော်ကို လုံ့လပြု၍ ယနေ့ ငါမှာထားသော ပညတ်တော်ရှိသမျှတို့ကို ဂရုတစိုက် စောင့်ရှောက်မည်ဆိုလျှင်၊ သင်၏ဘုရားသခင် ထာဝရဘုရားသည် သင့်ကို လူမျိုးတကာတို့ထက် ချီးမြှောက်မည်အကြောင်း၊ မြေကြီး၏</w:t>
      </w:r>
    </w:p>
    <w:p/>
    <w:p>
      <w:r xmlns:w="http://schemas.openxmlformats.org/wordprocessingml/2006/main">
        <w:t xml:space="preserve">Jeremiah 42:14 မဟုတ်ဘူး၊ ငါတို့သည် စစ်မတိုက်၊ ထိုအရပ်၌ ငါတို့နေ၍၊</w:t>
      </w:r>
    </w:p>
    <w:p/>
    <w:p>
      <w:r xmlns:w="http://schemas.openxmlformats.org/wordprocessingml/2006/main">
        <w:t xml:space="preserve">ယုဒလူတို့သည် ယုဒပြည်၌နေရန် ဘုရားသခင်၏အမိန့်တော်ကို နာခံရန် ငြင်းဆိုကြသည်။</w:t>
      </w:r>
    </w:p>
    <w:p/>
    <w:p>
      <w:r xmlns:w="http://schemas.openxmlformats.org/wordprocessingml/2006/main">
        <w:t xml:space="preserve">1: ကျွန်ုပ်တို့သည် အဘယ်ကြောင့် နားမလည်သည့်တိုင် ဘုရားသခင်၏ အမိန့်တော်ကို အမြဲနာခံရမည်။</w:t>
      </w:r>
    </w:p>
    <w:p/>
    <w:p>
      <w:r xmlns:w="http://schemas.openxmlformats.org/wordprocessingml/2006/main">
        <w:t xml:space="preserve">၂။ ကျွန်ုပ်တို့သည် ကျွန်ုပ်တို့၏လက်ထဲသို့ ကိစ္စရပ်များကိုရယူရန် မကြိုးစားသင့်ဘဲ၊ ဘုရားသခင်၏အလိုတော်ကို ယုံကြည်ပါ။</w:t>
      </w:r>
    </w:p>
    <w:p/>
    <w:p>
      <w:r xmlns:w="http://schemas.openxmlformats.org/wordprocessingml/2006/main">
        <w:t xml:space="preserve">1: Isaiah 55:8-9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မင်းရဲ့အတွေးထက်။"</w:t>
      </w:r>
    </w:p>
    <w:p/>
    <w:p>
      <w:r xmlns:w="http://schemas.openxmlformats.org/wordprocessingml/2006/main">
        <w:t xml:space="preserve">2: ယာကုပ် 4:13-15 “ယနေ့ သို့မဟုတ် နက်ဖြန်၊ ထိုမြို့သို့ သွား၍ ထိုမြို့၌ တနှစ်ကုန်၍ ရောင်းဝယ်ဖောက်ကား၍ အမြတ်ရမည်ဟု ဆိုတတ်သော သင်တို့သည် ယခုလာကြလော့။ သင်တို့သည် အချိန်အနည်းငယ်ကြာ၍ ပျောက်ကွယ်သွားသော မြူခိုးများ ဖြစ်ကြ၏ဟု ဆိုရမည့်အစား သခင်အလိုတော်ရှိလျှင် ငါတို့သည် အသက်ရှင်၍ ဤသို့ပြုကြမည်၊</w:t>
      </w:r>
    </w:p>
    <w:p/>
    <w:p>
      <w:r xmlns:w="http://schemas.openxmlformats.org/wordprocessingml/2006/main">
        <w:t xml:space="preserve">Jeremiah 42:15 သို့ဖြစ်၍ ကျန်ကြွင်းသော ယုဒအမျိုး၊ ထာဝရဘုရား၏ အမိန့်တော်ကို ယခု နားထောင်ကြလော့။ ဣသရေလအမျိုး၏ ဘုရားသခင် ကောင်းကင်ဗိုလ်ခြေအရှင် ထာဝရဘုရား မိန့်တော်မူသည်ကား၊ အဲဂုတ္တုပြည်သို့ဝင်၍ တည်းခိုခြင်းငှါ လုံးလုံးမျက်နှာထားလျှင်၊</w:t>
      </w:r>
    </w:p>
    <w:p/>
    <w:p>
      <w:r xmlns:w="http://schemas.openxmlformats.org/wordprocessingml/2006/main">
        <w:t xml:space="preserve">ထာဝရဘုရားသည် ကျန်ကြွင်းသော ယုဒလူတို့ကို ယုဒပြည်၌ နေစေ၍၊ အဲဂုတ္တုပြည်၌ အခြေချခြင်းမပြုရန် ညွှန်ကြားတော်မူ၏။</w:t>
      </w:r>
    </w:p>
    <w:p/>
    <w:p>
      <w:r xmlns:w="http://schemas.openxmlformats.org/wordprocessingml/2006/main">
        <w:t xml:space="preserve">1- ဘုရားသခင်သည် ကျွန်ုပ်တို့အား ကျွန်ုပ်တို့၏နေရာ၌ရှိနေရန်နှင့် သူ၏ပြင်ဆင်ပေးမှုကို ယုံကြည်ရန် ကျွန်ုပ်တို့ကိုခေါ်သည်။</w:t>
      </w:r>
    </w:p>
    <w:p/>
    <w:p>
      <w:r xmlns:w="http://schemas.openxmlformats.org/wordprocessingml/2006/main">
        <w:t xml:space="preserve">၂။ ဘုရားသခင်ရဲ့အကြံအစည်တွေဟာ ကျွန်ုပ်တို့ကိုယ်တိုင်နဲ့ မတူပါဘူး။</w:t>
      </w:r>
    </w:p>
    <w:p/>
    <w:p>
      <w:r xmlns:w="http://schemas.openxmlformats.org/wordprocessingml/2006/main">
        <w:t xml:space="preserve">1: Proverbs 3:5-6 - သခင်ဘုရားကို စိတ်နှလုံးအကြွင်းမဲ့ ကိုးစားပြီး ကိုယ်ပိုင်ဥာဏ်ကို အားမကိုးပါနဲ့။</w:t>
      </w:r>
    </w:p>
    <w:p/>
    <w:p>
      <w:r xmlns:w="http://schemas.openxmlformats.org/wordprocessingml/2006/main">
        <w:t xml:space="preserve">2: Isaiah 55:8-9 - အကြောင်းမူကား၊ ငါ၏အကြံအစည်သည် သင်တို့၏အကြံအစည်မဟုတ်၊ သင်တို့၏အကျင့်လည်းမဟုတ်၊ ငါ၏အကျင့်လည်းမဟုတ်ဟု ထာဝရဘုရားမိန့်တော်မူ၏။</w:t>
      </w:r>
    </w:p>
    <w:p/>
    <w:p>
      <w:r xmlns:w="http://schemas.openxmlformats.org/wordprocessingml/2006/main">
        <w:t xml:space="preserve">Jeremiah 42:16 ထိုအခါ သင်တို့ကြောက်ရွံ့သောထားသည် အဲဂုတ္တုပြည်၌ သင်တို့ကို မှီ၍ သင်တို့ကြောက်သော အစာခေါင်းပါးခြင်းဘေးသည် အဲဂုတ္တုပြည်၌ သင်တို့နောက်သို့ လိုက်လိမ့်မည်။ ထိုအရပ်၌ သင်တို့သည် သေကြလိမ့်မည်။</w:t>
      </w:r>
    </w:p>
    <w:p/>
    <w:p>
      <w:r xmlns:w="http://schemas.openxmlformats.org/wordprocessingml/2006/main">
        <w:t xml:space="preserve">အဲဂုတ္တုပြည်၌ လူတို့ကြောက်ရွံ့သော ဓားနှင့် အစာခေါင်းပါးခြင်းသည် ၎င်းတို့ကို လွှမ်းမိုးလိမ့်မည်။</w:t>
      </w:r>
    </w:p>
    <w:p/>
    <w:p>
      <w:r xmlns:w="http://schemas.openxmlformats.org/wordprocessingml/2006/main">
        <w:t xml:space="preserve">၁။ ဘုရားသခင့်ကတိတော်များသည် သေချာသည်။—ယေရမိ ၄၂:၁၆</w:t>
      </w:r>
    </w:p>
    <w:p/>
    <w:p>
      <w:r xmlns:w="http://schemas.openxmlformats.org/wordprocessingml/2006/main">
        <w:t xml:space="preserve">၂။ ဘုရားသခင့်တရားစီရင်ခြင်းကို ရှောင်လွှဲ၍မရပါ။—ယေရမိ ၄၂:၁၆</w:t>
      </w:r>
    </w:p>
    <w:p/>
    <w:p>
      <w:r xmlns:w="http://schemas.openxmlformats.org/wordprocessingml/2006/main">
        <w:t xml:space="preserve">1. ဟေရှာယ 54:17 - သင်နှင့်ဆန့်ကျင်ဘက်ပြုသောလက်နက်မျှ မအောင်မြင်နိုင်ဘဲ၊ သင့်တဘက်၌ ထမြောက်သော လျှာရှိသမျှတို့ကို အပြစ်စီရင်ရမည်။</w:t>
      </w:r>
    </w:p>
    <w:p/>
    <w:p>
      <w:r xmlns:w="http://schemas.openxmlformats.org/wordprocessingml/2006/main">
        <w:t xml:space="preserve">2. Leviticus 26:14-17 - သင်တို့သည် ငါ့အား မနာခံဘဲ၊ ဤပညတ်တော်အလုံးစုံတို့ကို မစောင့်ထိန်းလျှင်၊ ငါ၏စီရင်ထုံးဖွဲ့ချက်များကို မထီမဲ့မြင်ပြုလျှင်၊ သို့မဟုတ် ငါ၏တရားစီရင်ခြင်းကို ဝိညာဉ်တော်သည် ရွံရှာလျှင်၊ ငါ၏ပဋိညာဉ်ကိုဖျက်၍ သင်တို့၌ဤသို့ငါပြုမည်။ မျက်စိကိုလောင်၍ ညှိုးငယ်စေတတ်သော အနာရောဂါနှင့် ဖျားနာခြင်းကိုပင် သင့်ကို ငါခန့်ထားမည်။ သင်၏အမျိုးအနွယ်ကို အချည်းနှီးကြဲရလိမ့်မည်။ ရန်သူတို့သည် စားရကြလိမ့်မည်။</w:t>
      </w:r>
    </w:p>
    <w:p/>
    <w:p>
      <w:r xmlns:w="http://schemas.openxmlformats.org/wordprocessingml/2006/main">
        <w:t xml:space="preserve">Jeremiah 42:17 အဲဂုတ္တုပြည်သို့ တည်းခိုခြင်းငှါ မျက်နှာပြုသော သူအပေါင်းတို့နှင့် ဖြစ်လိမ့်မည်။ ထားဘေး၊ မွတ်သိပ်ခြင်းဘေး၊ ကာလနာဘေးဖြင့် သေကြလိမ့်မည်။ သူတို့အပေါ်သို့ ငါရောက်စေသော ဘေးဥပဒ်မှ လွတ်ကင်းကြလိမ့်မည်။</w:t>
      </w:r>
    </w:p>
    <w:p/>
    <w:p>
      <w:r xmlns:w="http://schemas.openxmlformats.org/wordprocessingml/2006/main">
        <w:t xml:space="preserve">အဲဂုတ္တုပြည်သို့သွားရန် ရွေးချယ်သူအားလုံးသည် ဓား၊ အငတ်ဘေး၊ သို့မဟုတ် ကပ်ရောဂါဘေးကြောင့် သေဆုံးရမည်ဖြစ်ပြီး၊ မည်သူမျှ ကျန်မနေရ သို့မဟုတ် ဘုရားသခင်၏ ပြစ်ဒဏ်မှ လွတ်ကင်းမည်မဟုတ်ပေ။</w:t>
      </w:r>
    </w:p>
    <w:p/>
    <w:p>
      <w:r xmlns:w="http://schemas.openxmlformats.org/wordprocessingml/2006/main">
        <w:t xml:space="preserve">၁။ မနာခံခြင်း၏အန္တရာယ်များ– ယေရမိ ၄၂:၁၇ ကိုလေ့လာပါ။</w:t>
      </w:r>
    </w:p>
    <w:p/>
    <w:p>
      <w:r xmlns:w="http://schemas.openxmlformats.org/wordprocessingml/2006/main">
        <w:t xml:space="preserve">၂။ အပြစ်၏အကျိုးဆက်များ– ယေရမိ ၄၂:၁၇ မှသင်ယူခြင်း။</w:t>
      </w:r>
    </w:p>
    <w:p/>
    <w:p>
      <w:r xmlns:w="http://schemas.openxmlformats.org/wordprocessingml/2006/main">
        <w:t xml:space="preserve">1. မဿဲ 6:24 - သခင်နှစ်ယောက်ကို အဘယ်သူမျှမအစေခံနိုင်။</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Jeremiah 42:18 ဣသရေလအမျိုး၏ ဘုရားသခင်၊ ကောင်းကင်ဗိုလ်ခြေအရှင် ထာဝရဘုရား မိန့်တော်မူသည်ကား၊ ယေရုရှလင်မြို့သားတို့အပေါ်သို့ ငါ့အမျက်ဒေါသနှင့် ငါသွန်းလောင်းသကဲ့သို့၊ သင်တို့သည် အဲဂုတ္တုပြည်သို့ ဝင်သောအခါ၊ သင်တို့အပေါ်သို့ ငါ့ဒေါသသွန်းလောင်း၍၊ သင်တို့သည် သုတ်သင်ပယ်ရှင်းခြင်း၊ မိန်းမောတွေဝေခြင်း၊ ကျိန်ဆဲခြင်း၊ ကဲ့ရဲ့ခြင်းဖြစ်လိမ့်မည်။ ဤအရပ်ကို နောက်တဖန်မတွေ့ရ။</w:t>
      </w:r>
    </w:p>
    <w:p/>
    <w:p>
      <w:r xmlns:w="http://schemas.openxmlformats.org/wordprocessingml/2006/main">
        <w:t xml:space="preserve">ယုဒလူတို့သည် အဲဂုတ္တုပြည်သို့ ဝင်လျှင် အမျက်ဒေါသကို ခံကြရပြီး သူတို့၏ဇာတိမြေကို နောက်တဖန်မတွေ့ရတော့ကြောင်း ဘုရားသခင် သတိပေးခဲ့သည်။</w:t>
      </w:r>
    </w:p>
    <w:p/>
    <w:p>
      <w:r xmlns:w="http://schemas.openxmlformats.org/wordprocessingml/2006/main">
        <w:t xml:space="preserve">၁။ မနာခံခြင်း၏အန္တရာယ်- ယုဒပြည်အတွက် ဘုရားသခင်သတိပေးချက်</w:t>
      </w:r>
    </w:p>
    <w:p/>
    <w:p>
      <w:r xmlns:w="http://schemas.openxmlformats.org/wordprocessingml/2006/main">
        <w:t xml:space="preserve">၂။ ဘုရားသခင့်အလိုတော်ကို ငြင်းပယ်ခြင်း၏အကျိုးဆက်များ</w:t>
      </w:r>
    </w:p>
    <w:p/>
    <w:p>
      <w:r xmlns:w="http://schemas.openxmlformats.org/wordprocessingml/2006/main">
        <w:t xml:space="preserve">၁။ သုတ္တံ ၂၈:၉၊ “လူသည် တရားတော်ကိုနားမထောင်ဘဲနေလျှင်၊ မိမိဆုတောင်းခြင်းပင်လျှင် စက်ဆုပ်ရွံရှာဖွယ်ဖြစ်၏။</w:t>
      </w:r>
    </w:p>
    <w:p/>
    <w:p>
      <w:r xmlns:w="http://schemas.openxmlformats.org/wordprocessingml/2006/main">
        <w:t xml:space="preserve">၂ တရားဟောရာ ၂၈:၁၅-၆၈၊ “သင်တို့၏ဘုရားသခင်ထာဝရဘုရား၏ စကားတော်ကို နားမထောင်ဘဲ ယနေ့ငါမှာထားသော ပညတ်တော်တို့ကို ဂရုတစိုက် စောင့်ရှောက်ခြင်းငှာ၊ ဤကျိန်ခြင်းအလုံးစုံတို့ကို ခံရလိမ့်မည်။ မင်းအပေါ်ကို လာပြီး မင်းကို ကျော်လိုက်ပါ။"</w:t>
      </w:r>
    </w:p>
    <w:p/>
    <w:p>
      <w:r xmlns:w="http://schemas.openxmlformats.org/wordprocessingml/2006/main">
        <w:t xml:space="preserve">Jeremiah 42:19 ကျန်ကြွင်းသော ယုဒအမျိုး၊ အဲဂုတ္တုပြည်သို့ မသွားကြနှင့်။ ယနေ့ ငါသတိပေးကြောင်းကို အမှန်သိမှတ်ကြလော့။</w:t>
      </w:r>
    </w:p>
    <w:p/>
    <w:p>
      <w:r xmlns:w="http://schemas.openxmlformats.org/wordprocessingml/2006/main">
        <w:t xml:space="preserve">ကျန်ကြွင်းသော ယုဒလူတို့ကို အဲဂုတ္တုပြည်သို့ မသွားကြရန် ဘုရားသခင် သတိပေးခဲ့သည်။</w:t>
      </w:r>
    </w:p>
    <w:p/>
    <w:p>
      <w:r xmlns:w="http://schemas.openxmlformats.org/wordprocessingml/2006/main">
        <w:t xml:space="preserve">1: လူကို မကိုးစားနှင့်။ သခင်ဘုရားကို ကိုးစား၍ အမိန့်တော်ကို နာခံကြလော့။</w:t>
      </w:r>
    </w:p>
    <w:p/>
    <w:p>
      <w:r xmlns:w="http://schemas.openxmlformats.org/wordprocessingml/2006/main">
        <w:t xml:space="preserve">2: လောက၏ဖြားယောင်းသွေးဆောင်ခြင်းသို့မလိုက်ဘဲ ဘုရားသခင်၏အလိုတော်ကို လိုက်လျှောက်ရန်ကြိုးစားပါ။</w:t>
      </w:r>
    </w:p>
    <w:p/>
    <w:p>
      <w:r xmlns:w="http://schemas.openxmlformats.org/wordprocessingml/2006/main">
        <w:t xml:space="preserve">1: ဟေရှာယ 41:10-13 - "ငါသည်သင်တို့နှင့်အတူရှိသောကြောင့်မစိုးရိမ်ကြနှင့်။ ငါသည်သင်တို့၏ဘုရားသခင်ဖြစ်သောကြောင့်၊ ငါသည်သင်တို့ကိုခိုင်ခံ့စေမည်၊ ငါသည်သင်တို့ကိုကူညီလိမ့်မည်၊ ငါ၏ဖြောင့်မတ်သောလက်ျာလက်ဖြင့်သင့်ကိုငါထောက်ခံမည်။"</w:t>
      </w:r>
    </w:p>
    <w:p/>
    <w:p>
      <w:r xmlns:w="http://schemas.openxmlformats.org/wordprocessingml/2006/main">
        <w:t xml:space="preserve">၂ ဟေဗြဲ ၁၃း၅-၆ - “ငွေကိုတပ်မက်ခြင်းမှ ကင်းလွတ်လျက်၊ သင်တို့၌ရှိသော အရာကို ရောင့်ရဲစေလော့။ ငါသည် သင်တို့ကို ဘယ်သောအခါမျှ မစွန့်၊</w:t>
      </w:r>
    </w:p>
    <w:p/>
    <w:p>
      <w:r xmlns:w="http://schemas.openxmlformats.org/wordprocessingml/2006/main">
        <w:t xml:space="preserve">Jeremiah 42:20 အကြောင်းမူကား၊ သင်တို့၏ဘုရားသခင် ထာဝရဘုရားထံတော်သို့ ငါ့ကိုစေလွှတ်သောအခါ၊ ငါတို့အဘို့အလိုငှါ၊ ငါတို့ဘုရားသခင် ထာဝရဘုရားထံတော်သို့ ဆုတောင်းကြလော့။ ငါတို့ဘုရားသခင် ထာဝရဘုရား မိန့်တော်မူသမျှအတိုင်း ငါတို့အား ဘော်ပြလော့။</w:t>
      </w:r>
    </w:p>
    <w:p/>
    <w:p>
      <w:r xmlns:w="http://schemas.openxmlformats.org/wordprocessingml/2006/main">
        <w:t xml:space="preserve">ယုဒ​လူ​တို့​သည် ယေ​ရ​မိ​အား​ထာ​ဝ​ရ​ဘု​ရား​ထံ​ဆု​တောင်း​၍ ပြု​စေ​ရန်​ထာ​ဝ​ရ​ဘု​ရား​မိန့်​တော်​မူ​သ​မျှ​တို့​အား​ပြော​ဆို​ကြ​လော့။</w:t>
      </w:r>
    </w:p>
    <w:p/>
    <w:p>
      <w:r xmlns:w="http://schemas.openxmlformats.org/wordprocessingml/2006/main">
        <w:t xml:space="preserve">1. ဆုတောင်းခြင်း၏တန်ခိုး- ဘုရားသခင့်လမ်းညွှန်မှုကို လိုက်နာရန် သင်ယူခြင်း။</w:t>
      </w:r>
    </w:p>
    <w:p/>
    <w:p>
      <w:r xmlns:w="http://schemas.openxmlformats.org/wordprocessingml/2006/main">
        <w:t xml:space="preserve">၂။ ခက်ခဲသောအချိန်များတွင် ဘုရားသခင်ကို ယုံကြည်ကိုးစားခြင်း– ယေရမိထံမှ ကျွန်ုပ်တို့သင်ယူနိုင်သောအရာများ</w:t>
      </w:r>
    </w:p>
    <w:p/>
    <w:p>
      <w:r xmlns:w="http://schemas.openxmlformats.org/wordprocessingml/2006/main">
        <w:t xml:space="preserve">၁။ ယာကုပ် ၅:၁၆ - “ဖြောင့်မတ်သောသူ၏ပဌနာသည် တန်ခိုးနှင့် ထိရောက်၏။”</w:t>
      </w:r>
    </w:p>
    <w:p/>
    <w:p>
      <w:r xmlns:w="http://schemas.openxmlformats.org/wordprocessingml/2006/main">
        <w:t xml:space="preserve">2. Isaiah 30:21 - "သင်၏နားသည် ကြားလိမ့်မည်။ လက်ျာဘက်၊ လက်ဝဲဘက်သို့ သွားသင့်သောလမ်းဟူမူကား၊ သင့်နောက်၌ အသံတစ်ခုလာလိမ့်မည်။"</w:t>
      </w:r>
    </w:p>
    <w:p/>
    <w:p>
      <w:r xmlns:w="http://schemas.openxmlformats.org/wordprocessingml/2006/main">
        <w:t xml:space="preserve">Jeremiah 42:21 ယခုမူကား၊ သင်တို့၏ဘုရားသခင် ထာဝရဘုရား၏ စကားတော်ကို၎င်း၊ ငါ့ထံသို့စေလွှတ်တော်မူသော အရာတစုံတခုကိုမျှ နားမထောင်ကြ။</w:t>
      </w:r>
    </w:p>
    <w:p/>
    <w:p>
      <w:r xmlns:w="http://schemas.openxmlformats.org/wordprocessingml/2006/main">
        <w:t xml:space="preserve">ထိုကျမ်းပိုဒ်သည် ဣသရေလလူတို့အား မိမိတို့၏ဘုရားသခင် ထာဝရဘုရား၏ သံတမန်ကို စေလွှတ်သော်လည်း၊ သူတို့သည် နားမထောင်ကြောင်းကို ဘုရားသခင်က သတိပေးချက်ဖြစ်သည်။</w:t>
      </w:r>
    </w:p>
    <w:p/>
    <w:p>
      <w:r xmlns:w="http://schemas.openxmlformats.org/wordprocessingml/2006/main">
        <w:t xml:space="preserve">1: ငါတို့သည် ငါတို့ဘုရားသခင် ထာဝရဘုရားကို အဘယ်ကြောင့် ပြုစေခိုင်းသည်ကို ငါတို့နားမလည်သော်လည်း၊ ငါတို့၏ဘုရားသခင် ထာဝရဘုရားကို နာခံလျက်၊ ပညတ်တော်တို့ကို နားထောင်ရမည်။</w:t>
      </w:r>
    </w:p>
    <w:p/>
    <w:p>
      <w:r xmlns:w="http://schemas.openxmlformats.org/wordprocessingml/2006/main">
        <w:t xml:space="preserve">၂။ ဘုရားသခင်သည် ကျွန်ုပ်တို့အတွက် ချစ်ခြင်းမေတ္တာသည် အလွန်ကြီးမားသောကြောင့် ကျွန်ုပ်တို့သည် သူ၏အသံကို နားမထောင်သည့်တိုင် သံတမန်များကို စေလွှတ်တော်မူ၏။</w:t>
      </w:r>
    </w:p>
    <w:p/>
    <w:p>
      <w:r xmlns:w="http://schemas.openxmlformats.org/wordprocessingml/2006/main">
        <w:t xml:space="preserve">1 တရားဟောရာ 10:12-13 ယခုမူကား၊ ဣသရေလအမျိုး၊ သင်၏ဘုရားသခင် ထာဝရဘုရားသည် သင်၏ဘုရားသခင် ထာဝရဘုရားကို ကြောက်ရွံ့ခြင်းမှတပါး၊ သင်၏ဘုရားသခင် ထာဝရဘုရားကို ကြောက်ရွံ့ခြင်း၊ နာခံခြင်း၌ ကျင့်ခြင်း၊ ချစ်ခြင်းငှါ၊ သင်၏ဘုရားသခင် ထာဝရဘုရားအား အကြွင်းမဲ့ ဝတ်ပြုခြင်းငှာ၊ စိတ်နှလုံးအကြွင်းမဲ့၊ သင်၏အကျိုးအတွက် ယနေ့ငါပေးသော ထာဝရဘုရား၏ အမိန့်တော်များကို လိုက်နာရန်၊</w:t>
      </w:r>
    </w:p>
    <w:p/>
    <w:p>
      <w:r xmlns:w="http://schemas.openxmlformats.org/wordprocessingml/2006/main">
        <w:t xml:space="preserve">2 ဆာလံ 119:33-34 ထာ ဝ ရ ဘု ရား၊ အ ကျွန်ုပ် သည် အဆုံး တိုင် အောင် လိုက် ပါ စေ ခြင်း ငှါ၊ စီရင် တော် မူ ရာ လမ်း ကို သွန်သင် တော် မူ ပါ။ တရားတော်ကို စောင့်ရှောက်၍ စိတ်နှလုံးအကြွင်းမဲ့ နာခံမည်အကြောင်း၊</w:t>
      </w:r>
    </w:p>
    <w:p/>
    <w:p>
      <w:r xmlns:w="http://schemas.openxmlformats.org/wordprocessingml/2006/main">
        <w:t xml:space="preserve">Jeremiah 42:22 သို့ဖြစ်၍ သွား၍ တည်းခိုလိုသော အရပ်၌ ထားဘေး၊ မွတ်သိပ်ခြင်းဘေး၊ ကာလနာဘေးဖြင့် သေရမည်ကို ယခု ဧကန်အမှန် သိမှတ်လော့။</w:t>
      </w:r>
    </w:p>
    <w:p/>
    <w:p>
      <w:r xmlns:w="http://schemas.openxmlformats.org/wordprocessingml/2006/main">
        <w:t xml:space="preserve">ယေရုရှလင်မြို့မှ ထွက်ခွာခြင်း၏ အကျိုးဆက်များကို ဘုရားသခင်က လူများကို သတိပေးသည်။</w:t>
      </w:r>
    </w:p>
    <w:p/>
    <w:p>
      <w:r xmlns:w="http://schemas.openxmlformats.org/wordprocessingml/2006/main">
        <w:t xml:space="preserve">၁။ သင့်ဘဝအတွက် ဘုရားသခင်ရဲ့ အစီအစဉ်ကို ယုံကြည်ပါ။</w:t>
      </w:r>
    </w:p>
    <w:p/>
    <w:p>
      <w:r xmlns:w="http://schemas.openxmlformats.org/wordprocessingml/2006/main">
        <w:t xml:space="preserve">2- ဘုရားသခင်၏အလိုတော်ကို နာခံပြီး သူ၏အကြံအစည်များကို လက်ခံပါ။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Romans 12:2 ဤလောက၏စံနမူနာကို မလိုက်နာဘဲ၊ သင်၏စိတ်ကို အသစ်ပြုပြင်ခြင်းအားဖြင့် ပြောင်းလဲခြင်းသို့ရောက်ပါစေ။ ထို့နောက် ဘုရားသခင်အလိုတော်သည် သူ၏ကောင်းမြတ်မှု၊ နှစ်သက်ဖွယ်နှင့် ပြီးပြည့်စုံသောအလိုတော်ဖြစ်သည်ကို သင်စမ်းသပ်အတည်ပြုနိုင်မည်ဖြစ်သည်။</w:t>
      </w:r>
    </w:p>
    <w:p/>
    <w:p/>
    <w:p>
      <w:r xmlns:w="http://schemas.openxmlformats.org/wordprocessingml/2006/main">
        <w:t xml:space="preserve">ယေရမိ အခန်းကြီး ၄၃ တွင် လူတို့၏ မနာခံမှုနှင့် ယေရမိကို ခေါ်ဆောင်ကာ အီဂျစ်ပြည်သို့ ထွက်ပြေးရန် ၎င်းတို့၏ ဆုံးဖြတ်ချက်ကို ဖော်ပြထားသည်။</w:t>
      </w:r>
    </w:p>
    <w:p/>
    <w:p>
      <w:r xmlns:w="http://schemas.openxmlformats.org/wordprocessingml/2006/main">
        <w:t xml:space="preserve">ပထမအပိုဒ်– ယေရမိသတိပေးချက်ကြားမှ ယောဟနန်နှင့်လူတို့သည် ဘုရားသခင့်သတင်းစကားကို နာခံရန် ငြင်းဆန်ကြပြီး အီဂျစ်ပြည်သို့သွားရန် ဆုံးဖြတ်ကြသည် (ယေရမိ ၄၃:၁-၄)။ ယေရမိ၏စာရေးတော် ဗာရုတ်နှင့် ယေရမိတို့ကိုခေါ်၍၊</w:t>
      </w:r>
    </w:p>
    <w:p/>
    <w:p>
      <w:r xmlns:w="http://schemas.openxmlformats.org/wordprocessingml/2006/main">
        <w:t xml:space="preserve">ဒုတိယအပိုဒ်- အဖွဲ့သည် အီဂျစ်ပြည်ရှိ တာပနက်မြို့သို့ ရောက်ရှိသည် (ယေရမိ ၄၃း၅-၇)။ အဲဒီမှာ ဘုရားသခင်က ဗာဗုလုန်အောင်နိုင်မှုရဲ့ အမှတ်အသားအနေနဲ့ ဖာရောဘုရင်ရဲ့နန်းတော်အဝင်ပေါက်မှာ ကျောက်တုံးတွေကို သင်္ကေတအနေနဲ့ ယေရမိကို မြှုပ်နှံဖို့ ညွှန်ကြားထားတယ်။</w:t>
      </w:r>
    </w:p>
    <w:p/>
    <w:p>
      <w:r xmlns:w="http://schemas.openxmlformats.org/wordprocessingml/2006/main">
        <w:t xml:space="preserve">၃ အပိုဒ်- ဘုရားသခင်သည် ယေရမိအားဖြင့် အီဂျစ်ပြည်အပေါ် တရားစီရင်ခြင်းကို ထပ်မံကြေညာသည် (ယေရမိ ၄၃း၈-၁၃)။ နေဗုခဒ်နေဇာသည် အီဂျစ်ပြည်ကို သိမ်းပိုက်ပြီး ၎င်း၏ရုပ်တုများကို ဖျက်ဆီးပစ်မည်ဟု မိန့်ဆိုခဲ့သည်။ ဘေးလွတ်ရာသို့ ပြေးသွားသူများသည် ဘေးဥပဒ်နှင့် ရင်ဆိုင်ရလိမ့်မည်။</w:t>
      </w:r>
    </w:p>
    <w:p/>
    <w:p>
      <w:r xmlns:w="http://schemas.openxmlformats.org/wordprocessingml/2006/main">
        <w:t xml:space="preserve">အချုပ်အားဖြင့်ဆိုရသော် ယေရမိ၏အခန်း လေးဆယ့်သုံးတွင် ဘုရားသခင်အပေါ် လူတို့၏မနာခံမှုနှင့် အီဂျစ်ပြည်သို့ထွက်ပြေးရန် ဆုံးဖြတ်ချက်ကို ယေရမိနှင့် ဗာရုတ်တို့နှင့်အတူ သရုပ်ဖော်ထားသည်။ ယေရမိက သတိပေးပေမဲ့ ယောဟနန်နဲ့ လူတွေက နာခံမှုကို ငြင်းဆန်ကြတယ်။ ယေရမိနှင့် ဗာရုတ်တို့ကို ခေါ်ဆောင်ကာ အီဂျစ်ပြည်သို့ ခရီးသွားကြပြီး၊ တာပနက်မြို့၌ အခြေချနေထိုင်ကြပြီး၊ ဘုရားသခင်သည် ဖာရောဘုရင်၏နန်းတော်တွင် ဗာဗုလုန်ကို ဗာဗုလုန်အောင်ပွဲခံခြင်း၏ သင်္ကေတအဖြစ် ယေရမိအား ကျောက်သင်္ဂြိုလ်ရန် ညွှန်ကြားထားရာ၊ ဘုရားသခင်သည် ယေရမိအားဖြင့် တစ်ဖန်ပြောဆို၍ အီဂျစ်ပြည်ကို တရားစီရင်ရန် အမိန့်ပေးခဲ့သည်။ နေဗုခဒ်နေဇာသည် အောင်နိုင်ကာ ၎င်း၏ရုပ်တုများကို ဖျက်ဆီးပစ်မည်ဟု ကြိုပြောထားသည်။ ထိုနေရာ၌ ခိုလှုံလိုသူများသည် ဘေးဥပဒ်နှင့် ရင်ဆိုင်ရမည်၊ ယေဘုယျအားဖြင့်၊ ဤအခန်းသည် မနာခံခြင်း၏အကျိုးဆက်များကို အလေးပေးဖော်ပြပြီး ပရောဖက်ပြုချက်များပြည့်စုံမှုကို မီးမောင်းထိုးပြထားသည်။ အန္တရာယ်မှ ထွက်ပြေးခြင်း သို့မဟုတ် အခြားနေရာသို့ လုံခြုံမှုကို ရှာဖွေသည့်အခါတွင်ပင် ဘုရားတရားစီရင်ခြင်းမှ မလွတ်မြောက်နိုင်ပုံကို အလေးပေးဖော်ပြသည်။</w:t>
      </w:r>
    </w:p>
    <w:p/>
    <w:p>
      <w:r xmlns:w="http://schemas.openxmlformats.org/wordprocessingml/2006/main">
        <w:t xml:space="preserve">Jeremiah 43:1 ယေရမိသည် လူအပေါင်းတို့အား မိမိတို့ဘုရားသခင် ထာဝရဘုရား စေလွှတ်တော်မူသော စကားအလုံးစုံတို့ကို လူအပေါင်းတို့အား ဟောပြောပြီးမှ၊</w:t>
      </w:r>
    </w:p>
    <w:p/>
    <w:p>
      <w:r xmlns:w="http://schemas.openxmlformats.org/wordprocessingml/2006/main">
        <w:t xml:space="preserve">ယေရမိသည် ထာဝရဘုရား၏ နှုတ်ကပတ်တော် အလုံးစုံတို့ကို လူများတို့အား အပ်ပြီးမှ၊</w:t>
      </w:r>
    </w:p>
    <w:p/>
    <w:p>
      <w:r xmlns:w="http://schemas.openxmlformats.org/wordprocessingml/2006/main">
        <w:t xml:space="preserve">၁။ ဘုရားသခင့်နှုတ်ကပါဌ်တော်သည် အသက်တာအတွက် အစွမ်းထက်ပြီး လိုအပ်သည်။</w:t>
      </w:r>
    </w:p>
    <w:p/>
    <w:p>
      <w:r xmlns:w="http://schemas.openxmlformats.org/wordprocessingml/2006/main">
        <w:t xml:space="preserve">၂။ ဘုရားသခင့်နှုတ်မြွက်စကားတော်ကို နာခံခြင်းသည် ကောင်းမွန်သောဘဝနေထိုင်ရန် မရှိမဖြစ်လိုအပ်သည်။</w:t>
      </w:r>
    </w:p>
    <w:p/>
    <w:p>
      <w:r xmlns:w="http://schemas.openxmlformats.org/wordprocessingml/2006/main">
        <w:t xml:space="preserve">1. ရောမ 10:17 “ထို့ကြောင့် ယုံကြည်ခြင်းသည် ကြားနာခြင်း နှင့် ဘုရားသခင်၏ နှုတ်ကပတ်တော်အားဖြင့် ကြားနာခြင်း ဖြစ်သည် ။</w:t>
      </w:r>
    </w:p>
    <w:p/>
    <w:p>
      <w:r xmlns:w="http://schemas.openxmlformats.org/wordprocessingml/2006/main">
        <w:t xml:space="preserve">2. Joshua 1:8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Jeremiah 43:2 ထိုအခါ ဟောရှယ၏သားအာဇရိ၊ ကာရာ၏သားယောဟနန်နှင့် မာနကြီးသော သူအပေါင်းတို့သည် ယေရမိအား၊ သင်သည် မုသာစကားကိုပြောတတ်၏။ ငါတို့၏ဘုရားသခင်ထာဝရဘုရားသည် သင့်ကို စေလွှတ်တော်မူသည်မဟုတ်၊ တည်းခိုခြင်းငှါ အဲဂုတ္တုပြည်သို့ မသွားနှင့်။ ဟိုမှာ:</w:t>
      </w:r>
    </w:p>
    <w:p/>
    <w:p>
      <w:r xmlns:w="http://schemas.openxmlformats.org/wordprocessingml/2006/main">
        <w:t xml:space="preserve">အာဇရိနှင့် ယောဟနန်တို့သည် အခြားသော မာနကြီးသော သူများနှင့် အတူ ယေရမိကို မုသာစကားဖြင့် စွပ်စွဲပြီး အဲဂုတ္တုပြည်သို့ မသွားစေရန် ထာဝရအရှင်ဘုရားသခင် စေလွှတ်တော်မမူကြောင်း စွပ်စွဲခဲ့သည်။</w:t>
      </w:r>
    </w:p>
    <w:p/>
    <w:p>
      <w:r xmlns:w="http://schemas.openxmlformats.org/wordprocessingml/2006/main">
        <w:t xml:space="preserve">၁။ သံသယများအလယ်တွင် ဘုရားသခင်ကို ယုံကြည်ကိုးစားပါ။</w:t>
      </w:r>
    </w:p>
    <w:p/>
    <w:p>
      <w:r xmlns:w="http://schemas.openxmlformats.org/wordprocessingml/2006/main">
        <w:t xml:space="preserve">၂။ အတိုက်အခံများကြားမှ အမှန်တရား၌ ခိုင်မြဲစွာရပ်တည်ပါ။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မဿဲ 10:22 - "ငါ့ကြောင့်လူအပေါင်းတို့သည် သင်တို့ကိုမုန်းကြလိမ့်မည်။ အဆုံးတိုင်အောင်တည်ကြည်သောသူသည် ကယ်တင်ခြင်းသို့ရောက်လိမ့်မည်။"</w:t>
      </w:r>
    </w:p>
    <w:p/>
    <w:p>
      <w:r xmlns:w="http://schemas.openxmlformats.org/wordprocessingml/2006/main">
        <w:t xml:space="preserve">Jeremiah 43:3 သို့ရာတွင်၊ နေရိ၏သားဗာရုတ်သည် ခါလဒဲလူတို့လက်သို့ ငါတို့ကိုအပ်၍၊ ငါတို့ကိုသတ်၍ ဗာဗုလုန်မြို့သို့ သုံ့ပန်းအဖြစ် ဆောင်သွားခြင်းငှာ၊ ငါတို့ကို ခါလဒဲလူတို့လက်၌အပ်မည်အကြောင်း၊</w:t>
      </w:r>
    </w:p>
    <w:p/>
    <w:p>
      <w:r xmlns:w="http://schemas.openxmlformats.org/wordprocessingml/2006/main">
        <w:t xml:space="preserve">နေရိ၏သား ဗာရုတ်သည် ယေရမိနှင့် သူ၏လူများကို သတ်ပစ်ရန် သို့မဟုတ် သိမ်းယူကာ ဗာဗုလုန်သို့ ခေါ်ဆောင်ရန် ခါလဒဲလူများထံ လွှဲပြောင်းပေးခြင်းဖြင့် သစ္စာဖောက်ခဲ့သည်။</w:t>
      </w:r>
    </w:p>
    <w:p/>
    <w:p>
      <w:r xmlns:w="http://schemas.openxmlformats.org/wordprocessingml/2006/main">
        <w:t xml:space="preserve">1. ဆက်ဆံရေးတွင် ယုံကြည်မှုနှင့် သစ္စာရှိမှု၏ အရေးပါမှု။</w:t>
      </w:r>
    </w:p>
    <w:p/>
    <w:p>
      <w:r xmlns:w="http://schemas.openxmlformats.org/wordprocessingml/2006/main">
        <w:t xml:space="preserve">၂။ လူ့သစ္စာဖောက်သော်လည်း ဘုရားသခင်သည် သစ္စာဖောက်သည်။</w:t>
      </w:r>
    </w:p>
    <w:p/>
    <w:p>
      <w:r xmlns:w="http://schemas.openxmlformats.org/wordprocessingml/2006/main">
        <w:t xml:space="preserve">၁။ ဆာလံ ၁၁၈:၈၊ “လူကို ကိုးစားခြင်းထက် ထာဝရဘုရားကို ကိုးစားခြင်းသည် သာ၍ကောင်း၏။</w:t>
      </w:r>
    </w:p>
    <w:p/>
    <w:p>
      <w:r xmlns:w="http://schemas.openxmlformats.org/wordprocessingml/2006/main">
        <w:t xml:space="preserve">2 ဟေရှာယ 43:2 "သင်သည် ရေကိုရှောက်သွားသောအခါ၊ ငါသည် သင်တို့နှင့်အတူရှိ၍၊ မြစ်များကို ဖြတ်၍ မလွှမ်းမိုးရ၊ မီးဖြင့်သွားလာသောအခါ မီးမလောင်၊ မီးမလောင်ရ။ ."</w:t>
      </w:r>
    </w:p>
    <w:p/>
    <w:p>
      <w:r xmlns:w="http://schemas.openxmlformats.org/wordprocessingml/2006/main">
        <w:t xml:space="preserve">Jeremiah 43:4 ထို့ကြောင့် ကာရာ၏သားယောဟနန်နှင့် တပ်မှူးများနှင့်တကွ လူများအပေါင်းတို့သည် ယုဒပြည်၌ နေရန် ထာဝရဘုရား၏ အမိန့်တော်ကို နားမထောင်ဘဲနေကြ၏။</w:t>
      </w:r>
    </w:p>
    <w:p/>
    <w:p>
      <w:r xmlns:w="http://schemas.openxmlformats.org/wordprocessingml/2006/main">
        <w:t xml:space="preserve">ထာ ဝ ရ ဘု ရား မိန့် တော် မူ သော် လည်း၊ ကာ ရ သား ယော ဟ နန် နှင့် တပ် မှူး များ နှင့် လူ အ ပေါင်း တို့ သည် ယု ဒ ပြည် ၌ မ နေ ရန် ကြံ စည် ကြ ၏။</w:t>
      </w:r>
    </w:p>
    <w:p/>
    <w:p>
      <w:r xmlns:w="http://schemas.openxmlformats.org/wordprocessingml/2006/main">
        <w:t xml:space="preserve">၁။ ကျွန်ုပ်တို့၏ဆန္ဒများကြားမှ ဘုရားသခင်၏အလိုတော်ကို လိုက်လျှောက်ရန် အရေးကြီးသည်။</w:t>
      </w:r>
    </w:p>
    <w:p/>
    <w:p>
      <w:r xmlns:w="http://schemas.openxmlformats.org/wordprocessingml/2006/main">
        <w:t xml:space="preserve">၂။ ထာဝရဘုရားကို မနာခံခြင်း၏ အကျိုးဆက်များ။</w:t>
      </w:r>
    </w:p>
    <w:p/>
    <w:p>
      <w:r xmlns:w="http://schemas.openxmlformats.org/wordprocessingml/2006/main">
        <w:t xml:space="preserve">1. 1 John 2:17 "ဤလောကသည်၎င်း၏အလိုဆန္ဒများနှင့်အတူကွယ်သွားတတ်၏။ ဘုရားသခင်၏အလိုတော်ကိုဆောင်သောသူသည်အစဉ်အမြဲတည်၏။</w:t>
      </w:r>
    </w:p>
    <w:p/>
    <w:p>
      <w:r xmlns:w="http://schemas.openxmlformats.org/wordprocessingml/2006/main">
        <w:t xml:space="preserve">၂။ သုတ္တံ ၁၉:၁၆၊ “ညွှန်ကြားချက်ကို လိုက်နာသောသူသည် အသက်လမ်းသို့ ရောက်တတ်၏။ ဆုံးမခြင်းကို ငြင်းပယ်သောသူမူကား၊</w:t>
      </w:r>
    </w:p>
    <w:p/>
    <w:p>
      <w:r xmlns:w="http://schemas.openxmlformats.org/wordprocessingml/2006/main">
        <w:t xml:space="preserve">Jeremiah 43:4 ထို့ကြောင့် ကာရာ၏သားယောဟနန်နှင့် တပ်မှူးများနှင့်တကွ လူများအပေါင်းတို့သည် ယုဒပြည်၌ နေရန် ထာဝရဘုရား၏ အမိန့်တော်ကို နားမထောင်ဘဲနေကြ၏။</w:t>
      </w:r>
    </w:p>
    <w:p/>
    <w:p>
      <w:r xmlns:w="http://schemas.openxmlformats.org/wordprocessingml/2006/main">
        <w:t xml:space="preserve">ထာ ဝ ရ ဘု ရား မိန့် တော် မူ သော် လည်း၊ ကာ ရ သား ယော ဟ နန် နှင့် တပ် မှူး များ နှင့် လူ အ ပေါင်း တို့ သည် ယု ဒ ပြည် ၌ မ နေ ရန် ကြံ စည် ကြ ၏။</w:t>
      </w:r>
    </w:p>
    <w:p/>
    <w:p>
      <w:r xmlns:w="http://schemas.openxmlformats.org/wordprocessingml/2006/main">
        <w:t xml:space="preserve">၁။ ကျွန်ုပ်တို့၏ဆန္ဒများကြားမှ ဘုရားသခင်၏အလိုတော်ကို လိုက်လျှောက်ရန် အရေးကြီးသည်။</w:t>
      </w:r>
    </w:p>
    <w:p/>
    <w:p>
      <w:r xmlns:w="http://schemas.openxmlformats.org/wordprocessingml/2006/main">
        <w:t xml:space="preserve">၂။ ထာဝရဘုရားကို မနာခံခြင်း၏ အကျိုးဆက်များ။</w:t>
      </w:r>
    </w:p>
    <w:p/>
    <w:p>
      <w:r xmlns:w="http://schemas.openxmlformats.org/wordprocessingml/2006/main">
        <w:t xml:space="preserve">1. 1 John 2:17 "ဤလောကသည်၎င်း၏အလိုဆန္ဒများနှင့်အတူကွယ်သွားတတ်၏။ ဘုရားသခင်၏အလိုတော်ကိုဆောင်သောသူသည်အစဉ်အမြဲတည်၏။</w:t>
      </w:r>
    </w:p>
    <w:p/>
    <w:p>
      <w:r xmlns:w="http://schemas.openxmlformats.org/wordprocessingml/2006/main">
        <w:t xml:space="preserve">2. သုတ္တံ 19:16 "ညွှန်ကြားချက်ကို လိုက်နာသောသူသည် အသက်လမ်းသို့ ရောက်၏။</w:t>
      </w:r>
    </w:p>
    <w:p/>
    <w:p>
      <w:r xmlns:w="http://schemas.openxmlformats.org/wordprocessingml/2006/main">
        <w:t xml:space="preserve">Jeremiah 43:5 ကာရာ၏သားယောဟနန်နှင့် တပ်မှူးအပေါင်းတို့သည် ယုဒပြည်၌ နှင်ထုတ်ခံရသော တိုင်းနိုင်ငံမှပြန်လာသော ကျန်ကြွင်းသမျှတို့ကို ယုဒပြည်၌ နေစေ၍၊</w:t>
      </w:r>
    </w:p>
    <w:p/>
    <w:p>
      <w:r xmlns:w="http://schemas.openxmlformats.org/wordprocessingml/2006/main">
        <w:t xml:space="preserve">ကာရာ၏သားယောဟနန်နှင့် တပ်မှူးအပေါင်းတို့သည် အခြားလူမျိုးများမှ နှင်ထုတ်ခြင်းခံရသော ကျန်ယုဒလူအားလုံးကို ယုဒပြည်သို့ ပြန်သွားရန် ခေါ်ဆောင်သွားကြသည်။</w:t>
      </w:r>
    </w:p>
    <w:p/>
    <w:p>
      <w:r xmlns:w="http://schemas.openxmlformats.org/wordprocessingml/2006/main">
        <w:t xml:space="preserve">1. သစ္စာစောင့်သိခြင်း ဆုချခြင်း- ဘုရားသခင်သည် သစ္စာရှိသူများကို ပြန်လည်ထူထောင်ပြီး ကျွန်ခံရာအရပ်မှ ပြန်လည်ပို့ဆောင်ပေးမည်ဖြစ်သည်။</w:t>
      </w:r>
    </w:p>
    <w:p/>
    <w:p>
      <w:r xmlns:w="http://schemas.openxmlformats.org/wordprocessingml/2006/main">
        <w:t xml:space="preserve">2. အခက်အခဲတွေကို ကျော်လွှားခြင်း - ဘဝက မင်းကို အိမ်ကနေ ခေါ်ဆောင်သွားရင်တောင် ပြန်လာဖို့ ဘယ်တော့မှ မနောက်ကျဘူး</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23:3 နာမတော်အတွက်ကြောင့် ဖြောင့်မတ်ခြင်းတရားလမ်းသို့ ပို့ဆောင်တော်မူ၏။</w:t>
      </w:r>
    </w:p>
    <w:p/>
    <w:p>
      <w:r xmlns:w="http://schemas.openxmlformats.org/wordprocessingml/2006/main">
        <w:t xml:space="preserve">Jeremiah 43:6 ယောက်ျားမိန်းမ၊ သားသမီး၊ ရှင်ဘုရင်သမီးတော်မှစ၍ ကိုယ်ရံတော်မှူး နေဗုဇာရဒန် ထားရစ်သော သူအပေါင်းတို့သည် ရှာဖန်၏သား အဟိကံ၏သား ဂေဒလိ၊ ပရောဖက်ယေရမိ၊ သားဗာရုတ်တို့နှင့်အတူ၊ နေရိ၏</w:t>
      </w:r>
    </w:p>
    <w:p/>
    <w:p>
      <w:r xmlns:w="http://schemas.openxmlformats.org/wordprocessingml/2006/main">
        <w:t xml:space="preserve">Jeremiah 43:6 တွင် နေဗုဇာရဒန်သည် ယောက်ျား၊ မိန်းမ၊ သားသမီးများနှင့် ရှင်ဘုရင်၏သမီးတော်များကို ဂေဒလိ၊ ပရောဖက်ယေရမိ၊ ဗာရုတ်တို့နှင့်အတူ ထားရစ်ခဲ့သည်။</w:t>
      </w:r>
    </w:p>
    <w:p/>
    <w:p>
      <w:r xmlns:w="http://schemas.openxmlformats.org/wordprocessingml/2006/main">
        <w:t xml:space="preserve">1. အသိုက်အဝန်း၏စွမ်းအား - ယေရမိ ၄၃:၆ တွင် ကျွန်ုပ်တို့သည် အသိုက်အဝန်းတစ်ခုတွင် ပေါင်းစည်းသောအခါ၊ ပိုမိုကောင်းမွန်သောခြားနားချက်တစ်ခုကို ဖန်တီးရာတွင် ကျွန်ုပ်တို့သည် စွမ်းအားရှိနိုင်ကြောင်းပြသသည်။</w:t>
      </w:r>
    </w:p>
    <w:p/>
    <w:p>
      <w:r xmlns:w="http://schemas.openxmlformats.org/wordprocessingml/2006/main">
        <w:t xml:space="preserve">2. ယုံကြည်ခြင်း၏တန်ခိုး - ယေရမိ ၄၃:၆ သည် ခက်ခဲသောအချိန်များကြုံလာသောအခါ၌ပင် ဘုရားသခင်၏အလိုတော်ကို ယုံကြည်ခြင်းနှင့် ယုံကြည်ခြင်း၏အရေးကြီးမှုကို အလေးပေးဖော်ပြသည်။</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Jeremiah 43:7 အဲဂုတ္တုပြည်သို့ ရောက်၍၊ ထာဝရဘုရား၏ အမိန့်တော်ကို နားမထောင်သောကြောင့်၊ တာပနက်မြို့သို့ ရောက်ကြ၏။</w:t>
      </w:r>
    </w:p>
    <w:p/>
    <w:p>
      <w:r xmlns:w="http://schemas.openxmlformats.org/wordprocessingml/2006/main">
        <w:t xml:space="preserve">ဣသရေလလူတို့သည် ဘုရားသခင်ကို နားမထောင်ဘဲ အဲဂုတ္တုပြည်သို့ ခရီးသွားခဲ့ကြသည်။</w:t>
      </w:r>
    </w:p>
    <w:p/>
    <w:p>
      <w:r xmlns:w="http://schemas.openxmlformats.org/wordprocessingml/2006/main">
        <w:t xml:space="preserve">၁။ ဘုရားသခင်ကို နာခံခြင်းသည် ကောင်းချီးပေးသည်၊ ဘုရားသခင်ကို မနာခံခြင်းသည် အကျိုးဆက်များကို ပေးသည်။</w:t>
      </w:r>
    </w:p>
    <w:p/>
    <w:p>
      <w:r xmlns:w="http://schemas.openxmlformats.org/wordprocessingml/2006/main">
        <w:t xml:space="preserve">၂။ ဘုရားသခင်အလိုတော်မှ ပြေးခြင်းသည် ဝမ်းနည်းခြင်းနှင့် လွတ်ခြင်းသို့ ဦးတည်စေသည်။</w:t>
      </w:r>
    </w:p>
    <w:p/>
    <w:p>
      <w:r xmlns:w="http://schemas.openxmlformats.org/wordprocessingml/2006/main">
        <w:t xml:space="preserve">1. တရားဟောရာ 11:26-28 - "ကြည့်ရှုလော့၊ ယနေ့ ငါမှာထားသော ကောင်းကြီးမင်္ဂလာနှင့် ကျိန်ခြင်းကို သင့်ရှေ့မှာ ငါထား၏။ 27 ယနေ့ ငါမှာထားသော သင်၏ဘုရားသခင် ထာဝရဘုရား၏ ပညတ်တော်တို့ကို လိုက်နာလျှင်၊ 28 ကျိန်ဆဲခြင်းကို၎င်း၊ သင်တို့၏ဘုရားသခင် ထာဝရဘုရား၏ ပညတ်တော်တို့ကို မနာခံဘဲ၊ ယနေ့ ငါမှာထားသောလမ်းမှ လွှဲရှောင်၍ မသိသော အခြားတပါးသောဘုရားတို့ကို ဆည်းကပ်ခြင်းငှာ၊</w:t>
      </w:r>
    </w:p>
    <w:p/>
    <w:p>
      <w:r xmlns:w="http://schemas.openxmlformats.org/wordprocessingml/2006/main">
        <w:t xml:space="preserve">2 Isaiah 1:19-20 - “သင်တို့သည် ကြည်ညိုနာခံလျှင် ပြည်၏အကျိုးကို စားရကြမည်။ 20 သင်တို့သည် ငြင်းဆန်၍ ပုန်ကန်လျှင် ထားနှင့် ကိုက်စားကြလိမ့်မည်။ အကြောင်းမူကား၊ အဲဒါ။"</w:t>
      </w:r>
    </w:p>
    <w:p/>
    <w:p>
      <w:r xmlns:w="http://schemas.openxmlformats.org/wordprocessingml/2006/main">
        <w:t xml:space="preserve">Jeremiah 43:8 တဖန် ထာဝရဘုရား၏ နှုတ်ကပတ်တော်သည် တာပနက်မြို့၌ ယေရမိသို့ ရောက်၍၊</w:t>
      </w:r>
    </w:p>
    <w:p/>
    <w:p>
      <w:r xmlns:w="http://schemas.openxmlformats.org/wordprocessingml/2006/main">
        <w:t xml:space="preserve">ယုဒလူတွေကို အဲဂုတ္တုပြည်မှာ သုံ့ပန်းအဖြစ်သတိပေးဖို့ ယေရမိကို ဘုရားသခင် အမိန့်ပေးခဲ့တယ်။</w:t>
      </w:r>
    </w:p>
    <w:p/>
    <w:p>
      <w:r xmlns:w="http://schemas.openxmlformats.org/wordprocessingml/2006/main">
        <w:t xml:space="preserve">၁။ ဘုရားသခင်ကို နာခံပြီး သိမ်းသွားခြင်းကို ရှောင်ကြဉ်ပါ။</w:t>
      </w:r>
    </w:p>
    <w:p/>
    <w:p>
      <w:r xmlns:w="http://schemas.openxmlformats.org/wordprocessingml/2006/main">
        <w:t xml:space="preserve">2. သခင့်သတိပေးချက်များကို ဂရုပြုပါ။</w:t>
      </w:r>
    </w:p>
    <w:p/>
    <w:p>
      <w:r xmlns:w="http://schemas.openxmlformats.org/wordprocessingml/2006/main">
        <w:t xml:space="preserve">1. ယေရမိ 44:17-18 ငါတို့မူကား၊ ငါတို့သည် ကတိထားသမျှကို ပြု၍၊ ကောင်းကင်မိဖုရားအား ပူဇော်သက္ကာပြု၍၊ သွန်းလောင်းရာ ပူဇော်သက္ကာပြုသကဲ့သို့၊ ငါတို့ဘိုးဘေးများ၊ ယုဒမြို့များနှင့် ယေရုရှလင်လမ်းများ ၌၊ အကြောင်းမူကား၊ ငါတို့သည် အစာရေစာ ပေါများ၍ ကြီးပွားချမ်းသာ၍ ဘေးဥပဒ်ကို မတွေ့မမြင်၊ ငါတို့သည် ကောင်းကင်မိဖုရားအား ပူဇော်သက္ကာပြု၍ သွန်းလောင်းရာ ပူဇော်သက္ကာကို စွန့်ကြသောကြောင့်၊ ငါတို့သည် အရာခပ်သိမ်းကို ချို့တဲ့၍ ထားဘေး၊ မွတ်သိပ်ခြင်းဘေးဖြင့် ဆုံးရှုံးကြပြီ။</w:t>
      </w:r>
    </w:p>
    <w:p/>
    <w:p>
      <w:r xmlns:w="http://schemas.openxmlformats.org/wordprocessingml/2006/main">
        <w:t xml:space="preserve">2. Proverbs 1:20-33 - ပညာသည် လမ်း၌ ကျယ်လောင်စွာ ခေါ်ဝေါ်၍၊ ဈေး၌ အသံကို လွှင့်တတ်၏။ ဆူညံသောလမ်းများ ထိပ်၌ အော်ဟစ်ခြင်း၊ မြို့တံခါးဝမှာ သူပြောတယ်– “ရိုးစင်းသူတွေ၊ ရိုးရှင်းတဲ့ပုံစံကို သင်ဘယ်လောက်ကြာကြာ ချစ်မှာလဲ။ မထီမဲ့မြင်ပြုသောသူတို့သည် အဘယ်မျှကာလပတ်လုံး ကဲ့ရဲ့ခြင်းကို နှစ်သက်ကြမည်နည်း။ ငါ့ဆုံးမခြင်းကို လှည့်ကြည့်လျှင်၊ ငါ့ဝိညာဉ်ကို သင်တို့ဆီသို့ ငါသွန်းလောင်းမည်။ ငါ့စကားကို မင်းသိအောင် ငါပြမယ်။ ငါသည်ခေါ်၍ သင်တို့သည် နားမထောင်သောကြောင့်၊ ငါ့လက်ကို ဆန့်၍ အဘယ်သူမျှ နားမထောင်ဘဲ၊ ငါ့အကြံရှိသမျှကို လျစ်လျူရှု၍၊ ငါ့ဆုံးမခြင်းကို အလိုမရှိသောကြောင့်၊ ကြောက်မက်ဘွယ်သော အခါ၊ မုန်တိုင်းကဲ့သို့ ကြောက်မက်ဘွယ်သော အခါ၊ သင်၏ဘေးဥပဒ်သည် လေပွေကဲ့သို့ သက်ရောက်သောအခါ၊ ဆင်းရဲဒုက္ခနှင့် ပူပန်ခြင်းသို့ ရောက်သောအခါ၊ သူတို့သည် ငါ့ကိုခေါ်သော်လည်း ငါမဖြေ။ ငါ့ကို စေ့စေ့ရှာသော်လည်းမတွေ့။</w:t>
      </w:r>
    </w:p>
    <w:p/>
    <w:p>
      <w:r xmlns:w="http://schemas.openxmlformats.org/wordprocessingml/2006/main">
        <w:t xml:space="preserve">Jeremiah 43:9 ယုဒလူတို့ရှေ့မှာ၊ တာပနက်မြို့၌ရှိသော ဖာရောဘုရင်၏အိမ်တော်ဝင်ပေါက်၌ရှိသော အုတ်ဖို၌ ရွှံ့စေး၌ ဝှက်ထား၍၊</w:t>
      </w:r>
    </w:p>
    <w:p/>
    <w:p>
      <w:r xmlns:w="http://schemas.openxmlformats.org/wordprocessingml/2006/main">
        <w:t xml:space="preserve">ယေရမိက တာပနက်မြို့မှာရှိတဲ့ ဖာရောဘုရင်ရဲ့အိမ်တော်ဝင်ပေါက်မှာ အုတ်ဖိုထဲမှာ ရွှံ့ကျောက်တုံးကြီးတွေကို ဝှက်ထားဖို့ ယုဒလူတွေကို ပြောတယ်။</w:t>
      </w:r>
    </w:p>
    <w:p/>
    <w:p>
      <w:r xmlns:w="http://schemas.openxmlformats.org/wordprocessingml/2006/main">
        <w:t xml:space="preserve">1. Hidden Strength - မထင်မှတ်ထားသောနေရာများတွင် ခွန်အားရှာဖွေခြင်း။</w:t>
      </w:r>
    </w:p>
    <w:p/>
    <w:p>
      <w:r xmlns:w="http://schemas.openxmlformats.org/wordprocessingml/2006/main">
        <w:t xml:space="preserve">2. ဘုရားသခင်၏ စီမံပေးမှု- ဘုရားသခင်၏ လမ်းညွှန်မှုနှင့် ကာကွယ်မှုကို အားကိုးခြင်း။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121:2 - ကောင်းကင်နှင့်မြေကြီးကို ဖန်ဆင်းတော်မူသောအရှင်၊</w:t>
      </w:r>
    </w:p>
    <w:p/>
    <w:p>
      <w:r xmlns:w="http://schemas.openxmlformats.org/wordprocessingml/2006/main">
        <w:t xml:space="preserve">Jeremiah 43:10 ဣသရေလအမျိုး၏ ဘုရားသခင် ကောင်းကင်ဗိုလ်ခြေအရှင် ထာဝရဘုရား မိန့်တော်မူသည်ကား၊ ငါ့ကျွန်ဗာဗုလုန်ရှင်ဘုရင် နေဗုခဒ်နေဇာကို ငါစေလွှတ်၍ ယူ၍၊ ငါဝှက်ထားသော ဤကျောက်တို့ပေါ်မှာ သူ၏ရာဇပလ္လင်ကို တင်မည်။ နန်းတော်မဏ္ဍပ်ကို သူတို့အပေါ်မှာ ဖြန့်ထားမယ်။</w:t>
      </w:r>
    </w:p>
    <w:p/>
    <w:p>
      <w:r xmlns:w="http://schemas.openxmlformats.org/wordprocessingml/2006/main">
        <w:t xml:space="preserve">ဘု​ရား​သ​ခင်​သည် ဗာ​ဗု​လုန်​ဘု​ရင် နေ​ဗု​ခဒ်​နေ​ဇာ​ကို ဝှက်​ထား​သော​ကျောက်​များ​ကို​သိမ်း​ယူ​ရန် စေ​လွှတ်​တော်​မူ​လိမ့်​မည်။</w:t>
      </w:r>
    </w:p>
    <w:p/>
    <w:p>
      <w:r xmlns:w="http://schemas.openxmlformats.org/wordprocessingml/2006/main">
        <w:t xml:space="preserve">1. ဘုရားသခင်၏ အချုပ်အခြာအာဏာ- ဘုရား၏အကြံအစည်သည် အမြဲပြည့်စုံနေပုံ</w:t>
      </w:r>
    </w:p>
    <w:p/>
    <w:p>
      <w:r xmlns:w="http://schemas.openxmlformats.org/wordprocessingml/2006/main">
        <w:t xml:space="preserve">၂။ ခက်ခဲသောအချိန်များတွင် ဘုရားသခင်ကို ယုံကြည်ကိုးစားခြင်း။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ဟေရှာယ 14:24-27 - ကောင်းကင်ဗိုလ်ခြေအရှင် ထာဝရဘုရားသည် ငါထင်သည်အတိုင်း ဖြစ်လိမ့်မည်။ ငါကြံစည်သည်အတိုင်း ရပ်တည်ရမည်၊ ငါ့ပြည်၌ အာရှုရိလူကို ချိုးဖဲ့၍၊ ငါ့တောင်တို့၌ သူ့ကို ခြေဖြင့်နင်းသဖြင့်၊ သူ၏ ထမ်းဘိုးသည် သူတို့နှင့် ကွာလိမ့်မည်။</w:t>
      </w:r>
    </w:p>
    <w:p/>
    <w:p>
      <w:r xmlns:w="http://schemas.openxmlformats.org/wordprocessingml/2006/main">
        <w:t xml:space="preserve">Jeremiah 43:11 သူသည် ရောက်သောအခါ၊ အဲဂုတ္တုပြည်ကို လုပ်ကြံ၍ သေစေသော သူတို့ကို ကယ်နှုတ်လိမ့်မည်။ သိမ်းသွားခြင်းငှါ၊ ဓားရန် ဓားရန် ဟူမူကား၊</w:t>
      </w:r>
    </w:p>
    <w:p/>
    <w:p>
      <w:r xmlns:w="http://schemas.openxmlformats.org/wordprocessingml/2006/main">
        <w:t xml:space="preserve">ဘုရားသခင်သည် အသေခံခြင်း၊ သိမ်းသွားခြင်းကိုခံထိုက်သောသူတို့ကို ထားဘေးဖြင့် ကယ်နှုတ်၍၊</w:t>
      </w:r>
    </w:p>
    <w:p/>
    <w:p>
      <w:r xmlns:w="http://schemas.openxmlformats.org/wordprocessingml/2006/main">
        <w:t xml:space="preserve">1. ဘုရားသခင်၏တရားစီရင်ခြင်းသည် တရားမျှတပြီး ရပ်တန့်မနေနိုင်ပါ။</w:t>
      </w:r>
    </w:p>
    <w:p/>
    <w:p>
      <w:r xmlns:w="http://schemas.openxmlformats.org/wordprocessingml/2006/main">
        <w:t xml:space="preserve">2. သခင်ဘုရား၏ တရားစီရင်ခြင်းကို မကြောက်နှင့်</w:t>
      </w:r>
    </w:p>
    <w:p/>
    <w:p>
      <w:r xmlns:w="http://schemas.openxmlformats.org/wordprocessingml/2006/main">
        <w:t xml:space="preserve">1. ဟေရှာယ 10:5-7 ငါ့ဒေါသ၏လှံတံသည် အာရှုရိ၌ အမင်္ဂလာရှိ၏။ သူတို့လက်ထဲမှာရှိတဲ့ တောင်ဝှေးက ငါ့ဒေါသပဲ။ ဘုရားမရှိသောလူမျိုးတဘက်၌ ငါစေလွှတ်၏။ လုယူလုယူခြင်းငှာ၎င်း၊ သို့ရာတွင် သူသည် ဤမျှလောက် မရည်ရွယ်ဘဲ၊ ဖျက်ဆီးခြင်းငှာ၊ အနည်းငယ်မျှသော လူမျိုးတို့ကို ပယ်ရှင်းခြင်းငှါ၊</w:t>
      </w:r>
    </w:p>
    <w:p/>
    <w:p>
      <w:r xmlns:w="http://schemas.openxmlformats.org/wordprocessingml/2006/main">
        <w:t xml:space="preserve">2. မာလခိ 3:2-3 သို့ရာတွင် ကိုယ်တော်ကြွလာမည့်နေ့ရက်ကို အဘယ်သူခံနိုင်ရည်ရှိသနည်း၊ ပေါ်လာသောအခါ အဘယ်သူသည် ခံနိုင်ရည်ရှိမည်နည်း။ အကြောင်းမူကား၊ သူသည် သန့်စင်သောမီးနှင့်တူ၍ ဆပ်ပြာနှင့်တူ၏။ သန့်စင်သောငွေကို သန့်စင်စေသောအရှင်အဖြစ် ထိုင်၍၊ လေဝိသားတို့ကို ရွှေငွေကဲ့သို့ သန့်စင်စေ၍၊</w:t>
      </w:r>
    </w:p>
    <w:p/>
    <w:p>
      <w:r xmlns:w="http://schemas.openxmlformats.org/wordprocessingml/2006/main">
        <w:t xml:space="preserve">Jeremiah 43:12 အဲဂုတ္တုပြည်၏ဘုရားအိမ်များတွင် မီးကိုငြိမ်းစေမည်။ မီးရှို့၍ သိမ်းသွားခြင်းကို ခံရလိမ့်မည်။ သိုးထိန်းသည် မိမိအဝတ်ကို ဝတ်သကဲ့သို့၊ ထိုအရပ်မှ ငြိမ်ဝပ်စွာ ထွက်သွားလိမ့်မည်။</w:t>
      </w:r>
    </w:p>
    <w:p/>
    <w:p>
      <w:r xmlns:w="http://schemas.openxmlformats.org/wordprocessingml/2006/main">
        <w:t xml:space="preserve">ဘု​ရား​သ​ခင်​သည် မိ​မိ​တို့​၏​အိမ်​များ​ကို​မီး​ရှို့​ကာ သိမ်း​သွား​သော​အ​ခါ အဲ​ဂု​တ္တု​ပြည်​၏​မိ​မိ​ဘုရား​များ​အ​ပေါ် ပျက်​စီး​စေ​လိမ့်​မည်။</w:t>
      </w:r>
    </w:p>
    <w:p/>
    <w:p>
      <w:r xmlns:w="http://schemas.openxmlformats.org/wordprocessingml/2006/main">
        <w:t xml:space="preserve">၁။ ရုပ်ပုံကိုးကွယ်ခြင်း၏အကျိုးဆက်များ—ယေရမိ ၄၃:၁၂</w:t>
      </w:r>
    </w:p>
    <w:p/>
    <w:p>
      <w:r xmlns:w="http://schemas.openxmlformats.org/wordprocessingml/2006/main">
        <w:t xml:space="preserve">၂။ ဘုရားသခင့်အကြွင်းမဲ့ပိုင်သအုပ်စိုးရှင်—ယေရမိ ၄၃:၁၂</w:t>
      </w:r>
    </w:p>
    <w:p/>
    <w:p>
      <w:r xmlns:w="http://schemas.openxmlformats.org/wordprocessingml/2006/main">
        <w:t xml:space="preserve">1. ထွက်မြောက်ရာကျမ်း 20:3-5 (ငါ့ရှေ့၌ အခြားသောဘုရားမရှိရ။)</w:t>
      </w:r>
    </w:p>
    <w:p/>
    <w:p>
      <w:r xmlns:w="http://schemas.openxmlformats.org/wordprocessingml/2006/main">
        <w:t xml:space="preserve">၂။ ဆာလံ ၁၁၅:၃-၈ (သူတို့၏ရုပ်တုများသည် ငွေ၊ ရွှေ၊ လူလက်ဖြင့်လုပ်သော)</w:t>
      </w:r>
    </w:p>
    <w:p/>
    <w:p>
      <w:r xmlns:w="http://schemas.openxmlformats.org/wordprocessingml/2006/main">
        <w:t xml:space="preserve">Jeremiah 43:13 အဲဂုတ္တုပြည်၌ရှိသော ဗက်ရှေမက်ရုပ်တုတို့ကိုလည်း ချိုးဖျက်၍၊ အဲဂုတ္တုလူတို့၏ ဘုရားအိမ်တို့ကို မီးရှို့ရမည်။</w:t>
      </w:r>
    </w:p>
    <w:p/>
    <w:p>
      <w:r xmlns:w="http://schemas.openxmlformats.org/wordprocessingml/2006/main">
        <w:t xml:space="preserve">အဲဂုတ္တုပြည်မှာ ဗက်ရှေမက်ရုပ်တုတွေကို ချိုးဖျက်ပြီး အဲဂုတ္တုနတ်ဘုရားတွေရဲ့ အိမ်တွေကို ဖျက်ဆီးမယ်လို့ ယေရမိ မှာကြားခဲ့တယ်။</w:t>
      </w:r>
    </w:p>
    <w:p/>
    <w:p>
      <w:r xmlns:w="http://schemas.openxmlformats.org/wordprocessingml/2006/main">
        <w:t xml:space="preserve">1. ရုပ်ပုံကိုးကွယ်ခြင်း- ဘုရားသခင်ထံမှ လှည့်ထွက်သွားခြင်း၏အပြစ်။—ယေရမိ ၄၃:၁၃</w:t>
      </w:r>
    </w:p>
    <w:p/>
    <w:p>
      <w:r xmlns:w="http://schemas.openxmlformats.org/wordprocessingml/2006/main">
        <w:t xml:space="preserve">2. သခင်ဘုရား၏တရားမျှတခြင်း- အတုအယောင်ရုပ်တုများကို ချိုးဖျက်ခြင်း - ယေရမိ 43:13</w:t>
      </w:r>
    </w:p>
    <w:p/>
    <w:p>
      <w:r xmlns:w="http://schemas.openxmlformats.org/wordprocessingml/2006/main">
        <w:t xml:space="preserve">1. ထွက်မြောက်ရာကျမ်း 14:4 - "ထိုအခါ ငါသည် သခင်ဘုရားဖြစ်ကြောင်းကို အဲဂုတ္တုလူတို့သည် သိစေခြင်းငှာ၊ ဖာရောဘုရင်သည် သူတို့နောက်သို့ လိုက်စေခြင်းငှါ၊ ငါသည် ခိုင်မာစေမည်။</w:t>
      </w:r>
    </w:p>
    <w:p/>
    <w:p>
      <w:r xmlns:w="http://schemas.openxmlformats.org/wordprocessingml/2006/main">
        <w:t xml:space="preserve">၂။ ယောရှု ၂၄း၁၄-၁၅ - “ယခုမှာ ထာဝရဘုရားကို ကြောက်ရွံ့၍ စိတ်ရင်းမှန်ဖြင့် ဝတ်ပြုကြလော့။ ရေလွှမ်းမိုးဘေးနှင့် အဲဂုတ္တုပြည်၌ ဘိုးဘေးတို့ ဝတ်ပြုသော ဘုရားတို့ကို ပယ်ရှား၍ ဝတ်ပြုကြလော့။ သခင်ဘုရား။ ထာဝရဘုရားအား ဝတ်ပြုခြင်းငှာ သင့်အား မကောင်းဟု ထင်လျှင်၊ ဝတ်ပြုမည့်သူကို ယနေ့ ရွေးတော်မူပါ၊၊ ရေလွှမ်းမိုးခြင်း၏ တစ်ဖက်ကမ်း၌ ဘိုးဘေးတို့ ဝတ်ပြုသော ဘုရားဖြစ်စေ၊ ငါနှင့် ငါ့အမျိုး၌မူကား၊</w:t>
      </w:r>
    </w:p>
    <w:p/>
    <w:p/>
    <w:p>
      <w:r xmlns:w="http://schemas.openxmlformats.org/wordprocessingml/2006/main">
        <w:t xml:space="preserve">ယေရမိ အခန်းကြီး ၄၄ သည် ယေရမိ၏သတိပေးချက်များနှင့် ဘုရားသခင်တရားစီရင်ခြင်းကြားမှ အီဂျစ်ပြည်တွင် လူတို့၏ခေါင်းမာမှုနှင့် ရုပ်ပုံကိုးကွယ်မှုအပေါ် အလေးပေးဖော်ပြထားသည်။</w:t>
      </w:r>
    </w:p>
    <w:p/>
    <w:p>
      <w:r xmlns:w="http://schemas.openxmlformats.org/wordprocessingml/2006/main">
        <w:t xml:space="preserve">1 အပိုဒ်- ယေရမိသည် အီဂျစ်ပြည်၌ အခြေချနေထိုင်သော ဂျူးလူမျိုးများအား စကားပြောရန် ဘုရားသခင်ထံမှ သတင်းစကားရရှိသည် (ယေရမိ ၄၄း၁-၂)။ ကိုယ်တော်သည် သူတို့၏အတိတ်မနာခံမှုကိုသတိရပြီး သူတို့၏ရုပ်တုကိုးကွယ်သောအကျင့်များကို ဆက်မလုပ်ရန် သတိပေးသည်။</w:t>
      </w:r>
    </w:p>
    <w:p/>
    <w:p>
      <w:r xmlns:w="http://schemas.openxmlformats.org/wordprocessingml/2006/main">
        <w:t xml:space="preserve">ဒုတိယအပိုဒ်- ယေရမိသည် နောင်တရပြီး အခြားဘုရားများကို ကိုးကွယ်ခြင်းမှ ရှောင်ရန် လူတို့အား ဘုရားသခင်၏သတင်းစကားကို ပေးသည် (ယေရမိ ၄၄း၃-၆)။ ရုပ်တုကိုးကွယ်ခြင်းကြောင့် ယုဒပြည်တွင် ကြုံတွေ့ရသည့်အကျိုးဆက်များကို ကိုယ်တော်သတိရစေသည်။</w:t>
      </w:r>
    </w:p>
    <w:p/>
    <w:p>
      <w:r xmlns:w="http://schemas.openxmlformats.org/wordprocessingml/2006/main">
        <w:t xml:space="preserve">၃ အပိုဒ်- လူများသည် ယေရမိ၏သတင်းစကားကို ငြင်းပယ်ကာ နားထောင်ရန် သို့မဟုတ် နောင်တရရန် ငြင်းဆန်ကြသည် (ယေရမိ ၄၄:၇-၁၀)။ သူတို့သည် ကောင်းကင်ဘုရင်မအား ယဇ်ပူဇော်ခြင်းကို ရပ်တန့်လိုက်သောကြောင့် ၎င်းတို့သည် မိမိတို့၏ရုပ်တုကိုးကွယ်မှုကို ဆက်လက်ပြုလုပ်ရန် အခိုင်အမာတောင်းဆိုပြီး ၎င်းတို့အပေါ် ဘေးဥပဒ်ကျရောက်လာသည်ဟု ဆိုကြသည်။</w:t>
      </w:r>
    </w:p>
    <w:p/>
    <w:p>
      <w:r xmlns:w="http://schemas.openxmlformats.org/wordprocessingml/2006/main">
        <w:t xml:space="preserve">4 အပိုဒ်- ဘုရားသခင်သည် ယေရမိအားဖြင့် လူတို့၏ မြဲမြံသောရုပ်တုကို ကိုးကွယ်ခြင်းအတွက် အမျက်တော်ထွက်ကြောင်း ဖော်ပြသည် (ယေရမိ ၄၄:၁၁-၁၄)။ အဘယ်သူမျှ သူ၏တရားစီရင်ခြင်းမှ လွတ်ကင်းကြောင်း သေချာစေမည့် ဘေးဥပဒ်ကို သူတို့အပေါ်သို့ ဆောင်ကြဉ်းပေးမည်ဟု ကြေငြာထားသည်။</w:t>
      </w:r>
    </w:p>
    <w:p/>
    <w:p>
      <w:r xmlns:w="http://schemas.openxmlformats.org/wordprocessingml/2006/main">
        <w:t xml:space="preserve">၅ အပိုဒ်- ယေရမိ၏သတိပေးချက်ကို လိုက်နာသော အကြွင်းအကျန်အနည်းငယ်ရှိသော်လည်း ဂျူးအများစုသည် ဖီဆန်နေကြဆဲဖြစ်သည် (ယေရမိ ၄၄:၁၅-၁၉)။ သူတို့သည် ယဇ်ပူဇော်ခြင်းနှင့် တိုင်းတစ်ပါးဘုရားများကို ဆက်၍ကိုးကွယ်မည်ဟု ကတိပြုကြပြီး၊</w:t>
      </w:r>
    </w:p>
    <w:p/>
    <w:p>
      <w:r xmlns:w="http://schemas.openxmlformats.org/wordprocessingml/2006/main">
        <w:t xml:space="preserve">6 အပိုဒ်- ရုပ်ပုံကိုးကွယ်ခြင်း၌တည်မြဲနေသူများအပေါ် ယေရမိက တရားစီရင်မည့်အချိန်ကို ထပ်လောင်းအတည်ပြုသည် (ယေရမိ ၄၄:၂၀-၃၀)။ နေဗုခဒ်နေဇာသည် အီဂျစ်ပြည်ကို အောင်နိုင်မည်ဖြစ်ပြီး ထိုနေရာတွင် ခိုလှုံလိုသော ဂျူးလူမျိုးများကို အပြစ်ပေးမည်ဟု သူခန့်မှန်းခဲ့သည်။ အနည်းငယ်မျှသာ အကြွင်းအကျန်အဖြစ် ရှင်သန်နိုင်မည်ဖြစ်သည်။</w:t>
      </w:r>
    </w:p>
    <w:p/>
    <w:p>
      <w:r xmlns:w="http://schemas.openxmlformats.org/wordprocessingml/2006/main">
        <w:t xml:space="preserve">အချုပ်အားဖြင့်၊ ယေရမိ၏အခန်း လေးဆယ့်လေးတွင် ဘုရားသခင်နှင့် ယေရမိတို့မှသတိပေးချက်များကြားမှ လူတို့၏ခေါင်းမာမှုနှင့် ရုပ်ပုံကိုးကွယ်မှုကို ဆက်လက်ဖော်ပြသည်။ အီဂျစ်ပြည်မှာ အခြေချနေထိုင်တဲ့ ဂျူးတွေဆီ သတင်းစကား ပေးပို့ဖို့ ယေရမိကို ဘုရားသခင် ညွှန်ကြားထားတယ်။ သူတို့၏ရုပ်တုကိုးကွယ်မှုမှ နောင်တရရန် သူတို့ကို ကိုယ်တော် တိုက်တွန်းနှိုးဆော်ပြီး အတိတ်၏အကျိုးဆက်များကို ပြန်လည်သတိရစေကာ၊ သို့ရာတွင်၊ လူများတို့သည် သူတို့၏ရုပ်တုကိုးကွယ်သောအကျင့်များကို ဆက်လက်လုပ်ဆောင်ရန် အခိုင်အမာပြောဆိုခြင်းကို ငြင်းပယ်ကြသည်။ သူတို့သည် ကောင်းကင်ဘုရင်မကို မကိုးကွယ်ဘဲ ဘေးဥပဒ်ဟု သတ်မှတ်ကြပြီး၊ ဘုရားသခင်သည် သူတို့၏ အံတုမှုကို အမျက်ထွက်ကာ ၎င်းတို့အပေါ် ကျရောက်တော့မည့် ဘေးဆိုးကို ကြေငြာသည်။ အကြွင်းအကျန်အနည်းငယ်က နားထောင်သော်လည်း အများစုမှာ ဖီဆန်နေကြဆဲဖြစ်ပြီး ရုပ်ပုံကိုးကွယ်ခြင်းတွင် ဆက်ရှိနေသူတို့အပေါ် ဘုရားသခင်၏တရားစီရင်ခြင်းကို ယေရမိ ထပ်လောင်းပြောကြားခဲ့သည်။ နေဗုခဒ်နေဇာသည် အီဂျစ်ပြည်ကို သိမ်းပိုက်ပြီး ထိုနေရာ၌ ခိုလှုံလိုသော ဂျူးလူမျိုးများကို အပြစ်ပေးမည်ဟု ဟောကိန်းထုတ်ခဲ့သည်။ အနည်းငယ်မျှသာ အကြွင်းအကျန်အဖြစ် ရှင်သန်နိုင်ပေလိမ့်မည်၊ ယေဘုယျအားဖြင့်၊ ဤအခန်းသည် အနှစ်ချုပ်အားဖြင့်၊ မြဲမြံစွာ မနာခံခြင်း၏ အကျိုးဆက်များကို အလေးပေးဖော်ပြသည်၊၊ မှောက်မှားသောဘုရားများအပေါ် တည်ကြည်စွာ ဆည်းကပ်ခြင်းသည် ပျက်စီးခြင်းသို့သာ ဦးတည်ကြောင်း အလေးပေးဖော်ပြသည်။</w:t>
      </w:r>
    </w:p>
    <w:p/>
    <w:p>
      <w:r xmlns:w="http://schemas.openxmlformats.org/wordprocessingml/2006/main">
        <w:t xml:space="preserve">Jeremiah 44:1 မိဂဒေါလမြို့၊ တာပနက်မြို့၊ နောဖမြို့၊ ပါသရုပြည်၌နေသော အဲဂုတ္တုပြည်၌နေသော ယုဒလူအပေါင်းတို့နှင့် စပ်လျဉ်း၍ ယေရမိသို့ရောက်လာသော စကားဟူမူကား၊</w:t>
      </w:r>
    </w:p>
    <w:p/>
    <w:p>
      <w:r xmlns:w="http://schemas.openxmlformats.org/wordprocessingml/2006/main">
        <w:t xml:space="preserve">အဲဂုတ္တုပြည်၊ မိဂဒေါလ၊ တာပနက်၊ နောဖ၊</w:t>
      </w:r>
    </w:p>
    <w:p/>
    <w:p>
      <w:r xmlns:w="http://schemas.openxmlformats.org/wordprocessingml/2006/main">
        <w:t xml:space="preserve">၁။ ဘုရားသခင်သည် မိမိ၏လူမျိုးတော်ကို ချစ်မြတ်နိုးခြင်း- ယေရမိ ၄၄:၁ ၏ပုံသက်သေ</w:t>
      </w:r>
    </w:p>
    <w:p/>
    <w:p>
      <w:r xmlns:w="http://schemas.openxmlformats.org/wordprocessingml/2006/main">
        <w:t xml:space="preserve">၂။ ဘုရားသခင်အပေါ်သစ္စာရှိခြင်း၏အရေးကြီးပုံ- ယေရမိ ၄၄:၁ ကိုလေ့လာပါ။</w:t>
      </w:r>
    </w:p>
    <w:p/>
    <w:p>
      <w:r xmlns:w="http://schemas.openxmlformats.org/wordprocessingml/2006/main">
        <w:t xml:space="preserve">1. ဟေရှာယ 49:15-16 မိန်းမသည် မိမိဝမ်း၌ရှိသောသားကို သနားခြင်းမရှိဘဲ နို့စို့သူငယ်ကို မေ့လျော့နိုင်သလော။ ဒါတောင်မေ့နိုင်ပေမယ့် မင်းကိုငါမမေ့ဘူး။ ငါ့လက်၌သင်တို့ကို ငါရေးထွင်း၍၊ သင်၏မြို့ရိုးသည် ငါ့ရှေ့မှာ အစဉ်ရှိပါ၏။</w:t>
      </w:r>
    </w:p>
    <w:p/>
    <w:p>
      <w:r xmlns:w="http://schemas.openxmlformats.org/wordprocessingml/2006/main">
        <w:t xml:space="preserve">2. Matthew 28:20 ငါမှာထားသမျှတို့ကို စောင့်ထိန်းတတ်အောင် ဆုံးမသွန်သင်၍၊ ငါသည် ဤလောက၏ အဆုံးတိုင်အောင် သင်တို့နှင့်အတူ အမြဲရှိနေ၏။ အာမင်။</w:t>
      </w:r>
    </w:p>
    <w:p/>
    <w:p>
      <w:r xmlns:w="http://schemas.openxmlformats.org/wordprocessingml/2006/main">
        <w:t xml:space="preserve">Jeremiah 44:2 ဣသရေလအမျိုး၏ ဘုရားသခင်၊ ကောင်းကင်ဗိုလ်ခြေအရှင် ထာဝရဘုရား မိန့်တော်မူသည်ကား၊ ယေရုရှလင်မြို့၊ ရှုလော့၊ ယနေ့ သူတို့သည် လူဆိတ်ညံရာအရပ်ဖြစ်သဖြင့် အဘယ်သူမျှမနေ၊</w:t>
      </w:r>
    </w:p>
    <w:p/>
    <w:p>
      <w:r xmlns:w="http://schemas.openxmlformats.org/wordprocessingml/2006/main">
        <w:t xml:space="preserve">ဘုရားသခင်သည် ယေရုရှလင်မြို့နှင့် အခြားယုဒမြို့တို့ကို ပျက်စီးစေ၍ လူဆိတ်ညံလျက်၊</w:t>
      </w:r>
    </w:p>
    <w:p/>
    <w:p>
      <w:r xmlns:w="http://schemas.openxmlformats.org/wordprocessingml/2006/main">
        <w:t xml:space="preserve">1. ဘုရားတရားစီရင်ခြင်းနှင့် ကရုဏာတရား- ဆင်းရဲဒုက္ခခံရချိန်တွင် ဘုရား၏လုပ်ဆောင်မှုများကို နားလည်ခြင်း။</w:t>
      </w:r>
    </w:p>
    <w:p/>
    <w:p>
      <w:r xmlns:w="http://schemas.openxmlformats.org/wordprocessingml/2006/main">
        <w:t xml:space="preserve">2. ပြန်လည်ထူထောင်ရေးနှင့် မျှော်လင့်ချက်- အခက်အခဲများကြားမှ ဘုရားသခင်၏ကတိတော်များတွင် နှစ်သိမ့်မှုရှာဖွေခြင်း။</w:t>
      </w:r>
    </w:p>
    <w:p/>
    <w:p>
      <w:r xmlns:w="http://schemas.openxmlformats.org/wordprocessingml/2006/main">
        <w:t xml:space="preserve">1. မြည်တမ်းခြင်း 2:22 ထာဝရဘုရား၏ ခိုင်ခံ့သောချစ်ခြင်းမေတ္တာသည် အစဉ်မပြတ်မပြတ်၊ ကရုဏာတော်သည် ဘယ်သောအခါမျှ မဆုံးပါ။ နံနက်တိုင်း အသစ်ဖြစ်ကြ၏။ သစ္စာတော်သည် ကြီးမြတ်ပါ၏။</w:t>
      </w:r>
    </w:p>
    <w:p/>
    <w:p>
      <w:r xmlns:w="http://schemas.openxmlformats.org/wordprocessingml/2006/main">
        <w:t xml:space="preserve">2. Psalm 30:5 အကြောင်းမူကား၊ အမျက်တော်သည် ခဏမျှသာဖြစ်၍ ကျေးဇူးတော်သည် တစ်သက်တာလုံးအတွက်ဖြစ်၏။ ငိုခြင်းသည် တစ်ညတာ တာရှည်နိုင်သော်လည်း ပျော်ရွှင်မှုသည် နံနက်နှင့်အတူ လာပါသည်။</w:t>
      </w:r>
    </w:p>
    <w:p/>
    <w:p>
      <w:r xmlns:w="http://schemas.openxmlformats.org/wordprocessingml/2006/main">
        <w:t xml:space="preserve">Jeremiah 44:3 ငါ့ဒေါသကို နှိုးဆော်ခြင်းငှာ ပြုမိသော ဒုစရိုက်ကြောင့်၊ နံ့သာပေါင်းကို မီးရှို့ခြင်းငှါ သွား၍၊ သင်တို့ ဘိုးဘေးများမသိသော အခြားတပါးသော ဘုရားတို့ကို ဝတ်ပြုခြင်းငှါ သွားကြ၏။</w:t>
      </w:r>
    </w:p>
    <w:p/>
    <w:p>
      <w:r xmlns:w="http://schemas.openxmlformats.org/wordprocessingml/2006/main">
        <w:t xml:space="preserve">ယုဒလူတို့သည် နံ့သာပေါင်းကိုမီးရှို့၍ မသိသောအခြားဘုရားတို့ကို ဝတ်ပြုခြင်းအားဖြင့် ဒုစရိုက်အားဖြင့် ဘုရားသခင်ကို အမျက်ထွက်စေကြ၏။</w:t>
      </w:r>
    </w:p>
    <w:p/>
    <w:p>
      <w:r xmlns:w="http://schemas.openxmlformats.org/wordprocessingml/2006/main">
        <w:t xml:space="preserve">1: ဘုရားသခင်အပေါ် သစ္စာရှိစွာ နေထိုင်ပါ။</w:t>
      </w:r>
    </w:p>
    <w:p/>
    <w:p>
      <w:r xmlns:w="http://schemas.openxmlformats.org/wordprocessingml/2006/main">
        <w:t xml:space="preserve">၂။ စစ်မှန်သောဘုရားသခင်ကို သိခြင်း၏အရေးကြီးမှု။</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Jeremiah 44:4 သို့သော်လည်း၊ ငါမုန်းသော ဤစက်ဆုပ်ရွံရှာဘွယ်သောအရာကို မပြုပါနှင့်ဟု ငါ့ကျွန်ပရောဖက်အပေါင်းတို့ကို သင်တို့ရှိရာသို့ ငါစေလွှတ်၍၊</w:t>
      </w:r>
    </w:p>
    <w:p/>
    <w:p>
      <w:r xmlns:w="http://schemas.openxmlformats.org/wordprocessingml/2006/main">
        <w:t xml:space="preserve">ဘုရားသခင်သည် ဣသရေလလူတို့ကို စက်ဆုပ်ရွံရှာဖွယ်ကောင်းသော အပြုအမူတွင် မဆက်ဆံရန် သတိပေးရန် သူ၏ပရောဖက်များကို စေလွှတ်ခဲ့သည်။</w:t>
      </w:r>
    </w:p>
    <w:p/>
    <w:p>
      <w:r xmlns:w="http://schemas.openxmlformats.org/wordprocessingml/2006/main">
        <w:t xml:space="preserve">၁။ နာခံမှုကို ရွေးချယ်ပြီး မနာခံမှုကို ငြင်းပယ်ပါ။—ယေရမိ ၄၄:၄</w:t>
      </w:r>
    </w:p>
    <w:p/>
    <w:p>
      <w:r xmlns:w="http://schemas.openxmlformats.org/wordprocessingml/2006/main">
        <w:t xml:space="preserve">၂။ ဘုရားသခင်ရဲ့သတိပေးချက်ကို ဂရုပြုပါ။—ယေရမိ ၄၄:၄</w:t>
      </w:r>
    </w:p>
    <w:p/>
    <w:p>
      <w:r xmlns:w="http://schemas.openxmlformats.org/wordprocessingml/2006/main">
        <w:t xml:space="preserve">1. တရားဟောရာ 30:19-20 - "အသက်ရှင်ခြင်း၊ သေခြင်း၊ ကောင်းကြီးမင်္ဂလာနှင့် ကျိန်ခြင်းတို့ကို သင့်ရှေ့မှာ ငါထားခဲ့ပြီးသော ယနေ့ ကောင်းကင်နှင့်မြေကြီးကို သင်တို့တဘက်၌ သက်သေခံစေခြင်းငှါ ငါခေါ်၏။ သားစဉ်မြေးဆက်တို့၊ သင်၏ဘုရားသခင် ထာဝရဘုရားကို ချစ်၍၊ စကားတော်ကို နာခံလျက်၊ ကိုယ်တော်ကို မှီဝဲခြင်းအားဖြင့်၊</w:t>
      </w:r>
    </w:p>
    <w:p/>
    <w:p>
      <w:r xmlns:w="http://schemas.openxmlformats.org/wordprocessingml/2006/main">
        <w:t xml:space="preserve">2 Proverbs 6:16-19 - “ထာဝရဘုရား မုန်းတော်မူသော ခြောက်ပါးသော၊ မှန်ပါသည်၊ စက်ဆုပ်ရွံရှာဘွယ်သော ခုနစ်ပါးဟူမူကား၊ မာနထောင်လွှားသော မျက်စိ၊ မုသာစကား၊ အပြစ်မရှိသော အသွေးကို သွန်းသောလက်၊ မတရားသောအကြံကို ကြံစည်သော စိတ်နှလုံး၊ ဒုစရိုက်သို့ လျင်မြန်စွာပြေးတတ်သော ခြေ၊ မုသာစကားကိုပြောသော သက်သေ၊ ညီအစ်ကိုတို့၌ ရန်တွေ့ခြင်းကို ဖြန့်သောသူ၊"</w:t>
      </w:r>
    </w:p>
    <w:p/>
    <w:p>
      <w:r xmlns:w="http://schemas.openxmlformats.org/wordprocessingml/2006/main">
        <w:t xml:space="preserve">Jeremiah 44:5 အခြားတပါးသောဘုရားအား နံ့သာပေါင်းကို မမီးရှို့ခြင်းငှာ၊ မိမိတို့ဒုစရိုက်မှ လွှဲရှောင်ရန် နားမထောင်ကြ။</w:t>
      </w:r>
    </w:p>
    <w:p/>
    <w:p>
      <w:r xmlns:w="http://schemas.openxmlformats.org/wordprocessingml/2006/main">
        <w:t xml:space="preserve">ယုဒ​လူ​တွေ​က ယေရမိ​ရဲ့​သတိ​ပေး​ချက်​ကို နား​မထောင်​ဘဲ တခြား​ဘုရား​တွေ​ဆီ နံ့​သာ​ပေါင်း​ဆက်​သ​တယ်။</w:t>
      </w:r>
    </w:p>
    <w:p/>
    <w:p>
      <w:r xmlns:w="http://schemas.openxmlformats.org/wordprocessingml/2006/main">
        <w:t xml:space="preserve">1. မနာခံခြင်း၏ တန်ခိုး- ဘုရားသခင်၏ အမိန့်တော်ကို နာခံရန် ငြင်းဆန်ခြင်း။</w:t>
      </w:r>
    </w:p>
    <w:p/>
    <w:p>
      <w:r xmlns:w="http://schemas.openxmlformats.org/wordprocessingml/2006/main">
        <w:t xml:space="preserve">၂။ ရုပ်တုကိုးကွယ်ခြင်း၏အန္တရာယ်များ- ဘုရားသခင်ထံမှ လှည့်ထွက်သွားခြင်း။</w:t>
      </w:r>
    </w:p>
    <w:p/>
    <w:p>
      <w:r xmlns:w="http://schemas.openxmlformats.org/wordprocessingml/2006/main">
        <w:t xml:space="preserve">1. တရားဟောရာ 30:19-20 - “အသက်ရှင်ခြင်း၊ သေခြင်း၊ ကောင်းကြီးမင်္ဂလာ ကျိန်ခြင်းတို့ကို သင့်ရှေ့၌ ငါထားခဲ့ပြီးသောနေ့၌ ကောင်းကင်နှင့်မြေကြီးကို သင်တို့တဘက်၌ သက်သေခံစေခြင်းငှါ ငါခေါ်၏။ သင်၏ဘုရားသခင်သည် စကားတော်ကို နာခံ၍ စွဲကိုင်လျက်၊</w:t>
      </w:r>
    </w:p>
    <w:p/>
    <w:p>
      <w:r xmlns:w="http://schemas.openxmlformats.org/wordprocessingml/2006/main">
        <w:t xml:space="preserve">2 ဟေရှာယ 55:6-7 - “တွေ့သောအခါ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Jeremiah 44:6 ထိုကြောင့်၊ ငါ့ဒေါသအမျက်ထွက်၍၊ ယနေ့ခေတ်ကဲ့သို့ အလဟဿ ဆိတ်ညံလျက် ရှိသည်။</w:t>
      </w:r>
    </w:p>
    <w:p/>
    <w:p>
      <w:r xmlns:w="http://schemas.openxmlformats.org/wordprocessingml/2006/main">
        <w:t xml:space="preserve">ယုဒပြည်နှင့် ယေရုရှလင်မြို့တို့အပေါ်၌ ဘုရားသခင်၏ ဒေါသအမျက်ဒေါသ သွန်းလောင်း၍ ဖျက်ဆီးခြင်းခံရသည်။</w:t>
      </w:r>
    </w:p>
    <w:p/>
    <w:p>
      <w:r xmlns:w="http://schemas.openxmlformats.org/wordprocessingml/2006/main">
        <w:t xml:space="preserve">၁။ မနာခံခြင်း၏အကျိုးဆက်များ ယေရမိ ၄၄:၆</w:t>
      </w:r>
    </w:p>
    <w:p/>
    <w:p>
      <w:r xmlns:w="http://schemas.openxmlformats.org/wordprocessingml/2006/main">
        <w:t xml:space="preserve">၂။ အပြစ်အတွက် ဘုရားသခင် ပြစ်ဒဏ် ယေရမိ ၄၄:၆</w:t>
      </w:r>
    </w:p>
    <w:p/>
    <w:p>
      <w:r xmlns:w="http://schemas.openxmlformats.org/wordprocessingml/2006/main">
        <w:t xml:space="preserve">၁။ တရားဟောရာ ၂၈:၁၅-၆၈ မနာခံခြင်း၏အကျိုးဆက်များအကြောင်း ဘုရားသခင်သတိပေးချက်</w:t>
      </w:r>
    </w:p>
    <w:p/>
    <w:p>
      <w:r xmlns:w="http://schemas.openxmlformats.org/wordprocessingml/2006/main">
        <w:t xml:space="preserve">2. Ezekiel 18:4 ဘုရားသခင်သည် မိမိတို့အပြစ်ကြောင့် ပြစ်မှားသောဝိညာဉ်ကို အပြစ်ပေးတော်မူမည်။</w:t>
      </w:r>
    </w:p>
    <w:p/>
    <w:p>
      <w:r xmlns:w="http://schemas.openxmlformats.org/wordprocessingml/2006/main">
        <w:t xml:space="preserve">Jeremiah 44:7 သို့ဖြစ်၍၊ ကောင်းကင်ဗိုလ်ခြေအရှင် ဘုရားသခင်၊ ဣသရေလအမျိုး၏ ဘုရားသခင် ထာဝရဘုရား မိန့်တော်မူသည်ကား၊ ယုဒပြည်မှ ယောက်ျားမိန်းမ နို့စို့သူငယ်ကို ပယ်ရှင်းခြင်းငှါ၊ သင်တို့၌ ဤကြီးစွာသော ဒုစရိုက်ကို ပြုကြလော့။</w:t>
      </w:r>
    </w:p>
    <w:p/>
    <w:p>
      <w:r xmlns:w="http://schemas.openxmlformats.org/wordprocessingml/2006/main">
        <w:t xml:space="preserve">ဣသရေလအမျိုး၏ ဘုရားသခင်ထာဝရဘုရားသည် ယုဒလူတို့ကို ဖြတ်၍၊ ယောက်ျား၊ မိန်းမ၊ သူငယ်၊</w:t>
      </w:r>
    </w:p>
    <w:p/>
    <w:p>
      <w:r xmlns:w="http://schemas.openxmlformats.org/wordprocessingml/2006/main">
        <w:t xml:space="preserve">1. စစ်မှန်သောယဇ်ပူဇော်ခြင်း- ကျွန်ုပ်တို့၏ကိုယ်ကို ချစ်မြတ်နိုးပြီး ကာကွယ်ရန် သင်ယူပါ။</w:t>
      </w:r>
    </w:p>
    <w:p/>
    <w:p>
      <w:r xmlns:w="http://schemas.openxmlformats.org/wordprocessingml/2006/main">
        <w:t xml:space="preserve">၂။ဘုရားသခင်၏သနားကြင်နာခြင်း- မကောင်းမှု၏အကျိုးဆက်များကို နားလည်ခြင်း။</w:t>
      </w:r>
    </w:p>
    <w:p/>
    <w:p>
      <w:r xmlns:w="http://schemas.openxmlformats.org/wordprocessingml/2006/main">
        <w:t xml:space="preserve">၁။ မဿဲ ၁၈း၅-၆ “ထိုသူငယ်ကို ငါ့နာမကိုအမှီပြု၍ လက်ခံသောသူသည် ငါ့ကိုလက်ခံ၏၊၊ ငါ့ကိုယုံကြည်သော ဤသူငယ်တစုံတယောက်ကို အပြစ်ဖြစ်စေသောသူသည် မိမိလည်ပင်း၌ ကြိတ်ဆုံကျောက်ကြီးကို ကပ်ထားလျှင် သာ၍ကောင်း၏။ နက်နဲသောပင်လယ်၌ နစ်မြုပ်စေခြင်းငှာ၊</w:t>
      </w:r>
    </w:p>
    <w:p/>
    <w:p>
      <w:r xmlns:w="http://schemas.openxmlformats.org/wordprocessingml/2006/main">
        <w:t xml:space="preserve">2. ဆာလံ 127:3 "ကြည့်ရှုလော့၊ သားသမီးတို့သည် ထာဝရဘုရား ပေးတော်မူသော အမွေဖြစ်ကြ၏။ အမိဝမ်းထဲက အသီးအနှံသည် ဆုလာဘ်ဖြစ်၏။"</w:t>
      </w:r>
    </w:p>
    <w:p/>
    <w:p>
      <w:r xmlns:w="http://schemas.openxmlformats.org/wordprocessingml/2006/main">
        <w:t xml:space="preserve">Jeremiah 44:8 သင်​တို့​သည် ကိုယ်​ကို​ဖြတ်​၍​ကျိန်​ဆဲ​ခြင်း​ငှာ၊ သင်​တို့​နေ​ထိုင်​ရာ အဲ​ဂု​တ္တု​ပြည်​ရှိ အ​ခြား​သော​ဘု​ရား​အား နံ့​သာ​ပေါင်း​ကို​မီး​ရှို့​ခြင်း​အ​ကြောင်း​ဖြင့်၊ သင်​တို့​သည် ငါ့​ကို​အ​မျက်​ထွက်​စေ​ကြ​၏။ မြေကြီးပေါ်ရှိ လူမျိုးအပေါင်းတို့တွင် ကဲ့ရဲ့စရာဖြစ်သလော။</w:t>
      </w:r>
    </w:p>
    <w:p/>
    <w:p>
      <w:r xmlns:w="http://schemas.openxmlformats.org/wordprocessingml/2006/main">
        <w:t xml:space="preserve">ယုဒ​လူ​တို့​သည် အဲ​ဂု​တ္တု​ပြည်​ရှိ​အ​ခြား​သော​ဘု​ရား​များ​အား နံ့​သာ​ပေါင်း​ကို​မီး​ရှို့​ခြင်း​ဖြင့်​ဘု​ရား​သ​ခင်​အား အ​မျက်​တော်​ထွက်​လာ​ကြ​သော​ကြောင့်၊ ကျိန်​ဆဲ​ခြင်း​ကို​ခံ​ရ​ကြ​၏။</w:t>
      </w:r>
    </w:p>
    <w:p/>
    <w:p>
      <w:r xmlns:w="http://schemas.openxmlformats.org/wordprocessingml/2006/main">
        <w:t xml:space="preserve">1. အပြစ်၏အကျိုးဆက်များ- ယုဒ၏ပုံသက်သေမှ သင်ယူခြင်း။</w:t>
      </w:r>
    </w:p>
    <w:p/>
    <w:p>
      <w:r xmlns:w="http://schemas.openxmlformats.org/wordprocessingml/2006/main">
        <w:t xml:space="preserve">2. နောင်တရခြင်း၏ တန်ခိုး- ဘုရားသခင်၏လမ်းစဉ်သို့ ပြန်လာခြင်း။</w:t>
      </w:r>
    </w:p>
    <w:p/>
    <w:p>
      <w:r xmlns:w="http://schemas.openxmlformats.org/wordprocessingml/2006/main">
        <w:t xml:space="preserve">၁။ တရားဟောရာ ၂၈:၁၅-၆၈ - လူတို့သည် ဘုရားသခင်၏အမိန့်တော်များကို မနာခံပါက ကျိန်စာများလာမည့် သတိပေးချက်များ၊</w:t>
      </w:r>
    </w:p>
    <w:p/>
    <w:p>
      <w:r xmlns:w="http://schemas.openxmlformats.org/wordprocessingml/2006/main">
        <w:t xml:space="preserve">2. ဟေရှာယ 1:16-20 - ဘုရားသခင်ထံ ပြန်လှည့်လျှင် လူတို့ကို သန့်ရှင်းစေမည့် နောင်တနှင့် ကတိပြုခြင်း</w:t>
      </w:r>
    </w:p>
    <w:p/>
    <w:p>
      <w:r xmlns:w="http://schemas.openxmlformats.org/wordprocessingml/2006/main">
        <w:t xml:space="preserve">Jeremiah 44:9 ဘိုးဘေးတို့၏ ဒုစရိုက်ကို၎င်း၊ ယုဒရှင်ဘုရင်တို့၏ ဒုစရိုက်၊ မယား၏ဒုစရိုက်၊ ယုဒပြည်၌ ပြုမိသော ဒုစရိုက်ကို၎င်း၊ ယေရုရှလင်မြို့လမ်းတို့၌၎င်း၊</w:t>
      </w:r>
    </w:p>
    <w:p/>
    <w:p>
      <w:r xmlns:w="http://schemas.openxmlformats.org/wordprocessingml/2006/main">
        <w:t xml:space="preserve">ဘိုးဘေးများ၏ဆိုးသွမ်းမှုနှင့် ကျွန်ုပ်တို့၏ဆိုးသွမ်းမှုများကို ဘုရားသခင်မေ့လျော့တော်မမူပါ။</w:t>
      </w:r>
    </w:p>
    <w:p/>
    <w:p>
      <w:r xmlns:w="http://schemas.openxmlformats.org/wordprocessingml/2006/main">
        <w:t xml:space="preserve">1. ကျွန်ုပ်တို့၏ဘိုးဘေးများ၏အပြစ်- ကျွန်ုပ်တို့၏ဘိုးဘေးများ၏ဆိုးသွမ်းပုံနမူနာမှ သင်ယူပါ။</w:t>
      </w:r>
    </w:p>
    <w:p/>
    <w:p>
      <w:r xmlns:w="http://schemas.openxmlformats.org/wordprocessingml/2006/main">
        <w:t xml:space="preserve">၂။ ကျွန်ုပ်တို့၏အပြစ်များကို အောက်မေ့ခြင်း- ကျွန်ုပ်တို့၏အသက်တာတွင် ဆိုးသွမ်းမှု၏အကျိုးဆက်များ</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ဆာလံ 103:12 ၊ “အရှေ့အရပ်သည် အနောက်အရပ်မှ ဝေးသည်တိုင်အောင်၊ ငါတို့လွန်ကျူးခြင်းတို့ကို ငါတို့မှပယ်ရှားတော်မူပြီ။”</w:t>
      </w:r>
    </w:p>
    <w:p/>
    <w:p>
      <w:r xmlns:w="http://schemas.openxmlformats.org/wordprocessingml/2006/main">
        <w:t xml:space="preserve">Jeremiah 44:10 ယနေ့တိုင်အောင် သူတို့သည် နှိမ့်ချခြင်းမရှိ၊ မကြောက်ကြ၊ ငါ၏တရား၊ ငါ့စီရင်ထုံးဖွဲ့ချက်တို့ကို မကျင့်၊</w:t>
      </w:r>
    </w:p>
    <w:p/>
    <w:p>
      <w:r xmlns:w="http://schemas.openxmlformats.org/wordprocessingml/2006/main">
        <w:t xml:space="preserve">ဘိုးဘေးများ၏သတိပေးချက်များနှင့် ပုံသက်သေများကြားမှ ယုဒလူမျိုးများသည် မိမိတို့ကိုယ်ကိုနှိမ့်ချခြင်း၊ ဘုရားသခင်၏တရားတော်ကို မလေးစားကြပါ။</w:t>
      </w:r>
    </w:p>
    <w:p/>
    <w:p>
      <w:r xmlns:w="http://schemas.openxmlformats.org/wordprocessingml/2006/main">
        <w:t xml:space="preserve">၁။ ခေါင်းမာခြင်း၏အကျိုးဆက်များ—ယေရမိ ၄၄:၁၀</w:t>
      </w:r>
    </w:p>
    <w:p/>
    <w:p>
      <w:r xmlns:w="http://schemas.openxmlformats.org/wordprocessingml/2006/main">
        <w:t xml:space="preserve">၂။ ဘုရားသခင့်ပညတ်ကို စောင့်ရှောက်ခြင်း၏အရေးကြီးသည်။—ယေရမိ ၄၄:၁၀</w:t>
      </w:r>
    </w:p>
    <w:p/>
    <w:p>
      <w:r xmlns:w="http://schemas.openxmlformats.org/wordprocessingml/2006/main">
        <w:t xml:space="preserve">1. Proverbs 16:18 - မာနသည် ပျက်စီးခြင်းသို့မရောက်မှီ မာနထောင်လွှားခြင်းသို့ ရောက်တတ်၏။</w:t>
      </w:r>
    </w:p>
    <w:p/>
    <w:p>
      <w:r xmlns:w="http://schemas.openxmlformats.org/wordprocessingml/2006/main">
        <w:t xml:space="preserve">၂။ ဆာလံ ၁၁၉:၁၀-၁၁ - ကိုယ်တော်ကို စိတ်နှလုံးအကြွင်းမဲ့ရှာပါ၏။ ပညတ်တော်တို့ကို မလွဲစေနှင့်။ မင်းကိုမပြစ်မှားဖို့ မင်းရဲ့နှုတ်ကပတ်တော်ကို ငါ့စိတ်ထဲဝှက်ထားပြီ။</w:t>
      </w:r>
    </w:p>
    <w:p/>
    <w:p>
      <w:r xmlns:w="http://schemas.openxmlformats.org/wordprocessingml/2006/main">
        <w:t xml:space="preserve">Jeremiah 44:11 ထို့ကြောင့်၊ ဣသရေလအမျိုး၏ ဘုရားသခင်၊ ကောင်းကင်ဗိုလ်ခြေအရှင် ထာဝရဘုရား မိန့်တော်မူသည်ကား၊ ရှုလော့၊ ငါသည် သင်တို့တဘက်၌ ဒုစရိုက်ကိုပြု၍၊</w:t>
      </w:r>
    </w:p>
    <w:p/>
    <w:p>
      <w:r xmlns:w="http://schemas.openxmlformats.org/wordprocessingml/2006/main">
        <w:t xml:space="preserve">ကောင်းကင်ဗိုလ်ခြေအရှင် ထာဝရဘုရား၊ ဣသရေလအမျိုး၏ ဘုရားသခင် ထာဝရဘုရား မိန့်တော်မူသည်ကား၊</w:t>
      </w:r>
    </w:p>
    <w:p/>
    <w:p>
      <w:r xmlns:w="http://schemas.openxmlformats.org/wordprocessingml/2006/main">
        <w:t xml:space="preserve">1. သစ္စာမဲ့ခြင်း၏အကျိုးဆက် - ယေရမိ 44:11 ပါယုဒပြည်၏သစ္စာမဲ့ခြင်းမှသင်ခန်းစာယူပါ။</w:t>
      </w:r>
    </w:p>
    <w:p/>
    <w:p>
      <w:r xmlns:w="http://schemas.openxmlformats.org/wordprocessingml/2006/main">
        <w:t xml:space="preserve">2. အပြစ်မှ လှည့်ခြင်း- ရွေးနှုတ်ခြင်းသို့ သွားရာလမ်း- သခင်ဘုရား၏ ရွေးနှုတ်ခြင်းကို တွေ့ကြုံခံစားနိုင်ရန် အပြစ်မှ မည်ကဲ့သို့ လှည့်ရမည်နည်း။</w:t>
      </w:r>
    </w:p>
    <w:p/>
    <w:p>
      <w:r xmlns:w="http://schemas.openxmlformats.org/wordprocessingml/2006/main">
        <w:t xml:space="preserve">1. Jeremiah 44:11 - ထို့ကြောင့်၊ ဣသရေလအမျိုး၏ ဘုရားသခင်၊ ကောင်းကင်ဗိုလ်ခြေအရှင် ထာဝရဘုရား မိန့်တော်မူသည်ကား၊ ရှုလော့၊ ငါသည် သင်တို့တဘက်၌ ဒုစရိုက်ကိုပြု၍၊</w:t>
      </w:r>
    </w:p>
    <w:p/>
    <w:p>
      <w:r xmlns:w="http://schemas.openxmlformats.org/wordprocessingml/2006/main">
        <w:t xml:space="preserve">2. ဟေရှာယ 55:7 - မတရားသောသူသည် မိမိသွားရာလမ်းကို၎င်း၊ ငါတို့၏ဘုရားသခင်သည် အလွန်ခွင့်လွှတ်တော်မူမည်။</w:t>
      </w:r>
    </w:p>
    <w:p/>
    <w:p>
      <w:r xmlns:w="http://schemas.openxmlformats.org/wordprocessingml/2006/main">
        <w:t xml:space="preserve">Jeremiah 44:12 အဲဂုတ္တုပြည်သို့ တည်းခိုခြင်းငှါ မျက်နှာပြုသော ကျန်ကြွင်းသော ယုဒလူတို့ကို ငါခေါ်၍ သူတို့ရှိသမျှသည် ပျက်စီး၍ အဲဂုတ္တုပြည်၌ လဲကြလိမ့်မည်။ ထားဘေး၊ မွတ်သိပ်ခြင်းဘေးဖြင့်ပင် ဆုံးရှုံးရကြလိမ့်မည်။ အငယ်ဆုံးမှအကြီးမြတ်ဆုံးတိုင်အောင် ထားဘေး၊ မွတ်သိပ်ခြင်းဘေးဖြင့် သေကြလိမ့်မည်။ ကဲ့ရဲ့ခြင်း။</w:t>
      </w:r>
    </w:p>
    <w:p/>
    <w:p>
      <w:r xmlns:w="http://schemas.openxmlformats.org/wordprocessingml/2006/main">
        <w:t xml:space="preserve">အဲဂုတ္တုပြည်သို့သွားသောအခါ၊ အငယ်ဆုံးမှအကြီးမြတ်ဆုံးတိုင်အောင်၊ အံ့ဩခြင်း၊ ကျိန်ဆဲခြင်း၊ ကဲ့ရဲ့ခြင်း ဖြစ်ကြလိမ့်မည်။</w:t>
      </w:r>
    </w:p>
    <w:p/>
    <w:p>
      <w:r xmlns:w="http://schemas.openxmlformats.org/wordprocessingml/2006/main">
        <w:t xml:space="preserve">၁) ရုပ်ပုံကိုးကွယ်ခြင်းအတွက် ဘုရားသခင် အပြစ်ပေးခြင်း - ယေရမိ ၄၄:၁၂-၁၃၊</w:t>
      </w:r>
    </w:p>
    <w:p/>
    <w:p>
      <w:r xmlns:w="http://schemas.openxmlformats.org/wordprocessingml/2006/main">
        <w:t xml:space="preserve">၂) မနာခံခြင်း၏ရလဒ်များ—ယေရမိ ၄၄:၁၂-၁၃</w:t>
      </w:r>
    </w:p>
    <w:p/>
    <w:p>
      <w:r xmlns:w="http://schemas.openxmlformats.org/wordprocessingml/2006/main">
        <w:t xml:space="preserve">၁) ယေဇကျေလ ၁၄:၁-၁၁</w:t>
      </w:r>
    </w:p>
    <w:p/>
    <w:p>
      <w:r xmlns:w="http://schemas.openxmlformats.org/wordprocessingml/2006/main">
        <w:t xml:space="preserve">၂) တရားဟောရာ ၂၈:၁၅-၆၈</w:t>
      </w:r>
    </w:p>
    <w:p/>
    <w:p>
      <w:r xmlns:w="http://schemas.openxmlformats.org/wordprocessingml/2006/main">
        <w:t xml:space="preserve">Jeremiah 44:13 အကြောင်းမူကား၊ ငါသည် ယေရုရှလင်မြို့၊ ထားဘေး၊ မွတ်သိပ်ခြင်းဘေး၊ ကာလနာဘေးဖြင့် ဒဏ်ခတ်သကဲ့သို့ အဲဂုတ္တုပြည်၌နေသော သူတို့ကို ငါဒဏ်ပေးမည်။</w:t>
      </w:r>
    </w:p>
    <w:p/>
    <w:p>
      <w:r xmlns:w="http://schemas.openxmlformats.org/wordprocessingml/2006/main">
        <w:t xml:space="preserve">ဘုရားသခင်သည် ယေရုရှလင်မြို့၊ စစ်ဘေး၊ အစာခေါင်းပါးမှု၊ ရောဂါဘေးတို့ဖြင့် ဒဏ်ခတ်တော်မူသကဲ့သို့၊</w:t>
      </w:r>
    </w:p>
    <w:p/>
    <w:p>
      <w:r xmlns:w="http://schemas.openxmlformats.org/wordprocessingml/2006/main">
        <w:t xml:space="preserve">1. ဘုရားရေးရာနောင်တအတွက် လိုအပ်ခြင်း။</w:t>
      </w:r>
    </w:p>
    <w:p/>
    <w:p>
      <w:r xmlns:w="http://schemas.openxmlformats.org/wordprocessingml/2006/main">
        <w:t xml:space="preserve">၂။ မတရားမှု၏အကျိုးဆက်များ</w:t>
      </w:r>
    </w:p>
    <w:p/>
    <w:p>
      <w:r xmlns:w="http://schemas.openxmlformats.org/wordprocessingml/2006/main">
        <w:t xml:space="preserve">1. Joel 2:12-14 - ထို့ကြောင့်၊ ယခုပင်၊ အရှင်ထာဝရဘုရား မိန့်တော်မူသည်ကား၊ အစာရှောင်ခြင်း၊ ငိုကြွေးမြည်တမ်းခြင်းနှင့်တကွ စိတ်နှလုံးအကြွင်းမဲ့ ငါ့ထံသို့ ပြန်လာကြလော့။</w:t>
      </w:r>
    </w:p>
    <w:p/>
    <w:p>
      <w:r xmlns:w="http://schemas.openxmlformats.org/wordprocessingml/2006/main">
        <w:t xml:space="preserve">13 သင်တို့၏အဝတ်ကို မပြုဘဲ စိတ်နှလုံးကို ဆုတ်၍ သင်၏ဘုရားသခင် ထာဝရဘုရားထံတော်သို့ လှည့်ကြလော့။ အကြောင်းမူကား၊ သူသည် သနားစုံမက်၍ ကရုဏာစိတ်၊ အမျက်နှေးခြင်း၊ ကရုဏာကြီးမား၍ မကောင်းမှုမှ နောင်တရတတ်၏။</w:t>
      </w:r>
    </w:p>
    <w:p/>
    <w:p>
      <w:r xmlns:w="http://schemas.openxmlformats.org/wordprocessingml/2006/main">
        <w:t xml:space="preserve">14 သူပြန်လာ၍ နောင်တရပြီး ကောင်းကြီးမင်္ဂလာကို ချန်ထားခဲ့မည်ကို အဘယ်သူသိသနည်း။ သင်၏ဘုရားသခင် ထာဝရဘုရားအား ဘောဇဉ်ပူဇော်သက္ကာ၊ သွန်းလောင်းရာ ပူဇော်သက္ကာကိုပင်၊</w:t>
      </w:r>
    </w:p>
    <w:p/>
    <w:p>
      <w:r xmlns:w="http://schemas.openxmlformats.org/wordprocessingml/2006/main">
        <w:t xml:space="preserve">2 Ezekiel 14:13-14 - အချင်းလူသား၊ တပြည်လုံးသည် ပြင်းစွာ လွန်ကျူး၍ ငါ့ကို ပြစ်မှားသောအခါ၊ ငါ့လက်ကို ထိုပြည်၌ ငါဆန့်၍၊ မုန့်လှံတံကို ချိုးသဖြင့်၊ လူနှင့်တိရစ္ဆာန်တို့ကို ပယ်ဖြတ်၍၊</w:t>
      </w:r>
    </w:p>
    <w:p/>
    <w:p>
      <w:r xmlns:w="http://schemas.openxmlformats.org/wordprocessingml/2006/main">
        <w:t xml:space="preserve">14 နောဧ၊ ဒံယေလ၊ ယောဘ တို့ သည် ထို သူ တို့ သုံးယောက် ရှိ သော် လည်း၊ ဖြောင့် မတ် ခြင်း ဖြင့် ကိုယ် တော် ကို ကယ် နှုတ် ကြ လော့ ဟု အရှင် ထာ ဝ ရ ဘု ရား မိန့် တော် မူ ၏။</w:t>
      </w:r>
    </w:p>
    <w:p/>
    <w:p>
      <w:r xmlns:w="http://schemas.openxmlformats.org/wordprocessingml/2006/main">
        <w:t xml:space="preserve">Jeremiah 44:14 သို့ဖြစ်၍၊ အဲဂုတ္တုပြည်သို့ တည်းခိုခြင်းငှာ၊ အဲဂုတ္တုပြည်သို့ သွားကြသော ကျန်ကြွင်းသော ယုဒအမျိုးသား တယောက်မျှ မလွတ်ဘဲ၊ မနေနိုင်ဘဲ၊ ယုဒပြည်သို့ ပြန်လိုသောဆန္ဒရှိသဖြင့်၊ ထိုအရပ်၌နေကြလော့။ အကြောင်းမူကား၊ အဘယ်သူမျှ မပြန်လာဘဲ လွတ်လိမ့်မည်။</w:t>
      </w:r>
    </w:p>
    <w:p/>
    <w:p>
      <w:r xmlns:w="http://schemas.openxmlformats.org/wordprocessingml/2006/main">
        <w:t xml:space="preserve">အဲဂုတ္တုပြည်သို့သွားသော ယုဒအကြွင်းအကျန်တို့သည် ယုဒပြည်သို့ မပြန်နိုင်ကြဘဲ လွတ်မြောက်သူများသာ တတ်နိုင်ကြသည်။</w:t>
      </w:r>
    </w:p>
    <w:p/>
    <w:p>
      <w:r xmlns:w="http://schemas.openxmlformats.org/wordprocessingml/2006/main">
        <w:t xml:space="preserve">1. ဒုက္ခရောက်ချိန်၌ ဘုရားသခင်ထံ လှည့်ပါ။</w:t>
      </w:r>
    </w:p>
    <w:p/>
    <w:p>
      <w:r xmlns:w="http://schemas.openxmlformats.org/wordprocessingml/2006/main">
        <w:t xml:space="preserve">၂။ ဆင်းရဲဒုက္ခမှ လွတ်မြောက်ခြင်း။</w:t>
      </w:r>
    </w:p>
    <w:p/>
    <w:p>
      <w:r xmlns:w="http://schemas.openxmlformats.org/wordprocessingml/2006/main">
        <w:t xml:space="preserve">1. ဆာလံ ၃၄:၁၇-၁၈ - "ဖြောင့်မတ်သောသူတို့သည် အော်ဟစ်အကူအညီတောင်းသောအခါ၊ ထာဝရဘုရားသည် နားထောင်၍ ဆင်းရဲဒုက္ခအပေါင်းမှ ကယ်လွှတ်တော်မူ၏။</w:t>
      </w:r>
    </w:p>
    <w:p/>
    <w:p>
      <w:r xmlns:w="http://schemas.openxmlformats.org/wordprocessingml/2006/main">
        <w:t xml:space="preserve">၂။ ဟေဗြဲ ၁၁:၁၃-၁၆ - “ဂတိတော်များကို မခံမယူဘဲ ယုံကြည်ခြင်း၌ အသေခံ၍ အသေခံကြသည်ကို မြင်၍ ဝေးသောအရပ်က နှုတ်ဆက်၍၊ မြေကြီးပေါ်မှာ သူစိမ်းနှင့် ပြည်နှင်ဒဏ်ခံရကြောင်းကို ဝန်ခံပြီးမှ၊ ဇာတိမြေကို ရှာဖွေနေကြောင်း ရှင်းရှင်းလင်းလင်း သိထား၍ ထွက်သွားသော ထိုမြေကို တွေးကြည့်လျှင် ပြန်လာရန် အခွင့်အလမ်း ရှိပေလိမ့်မည် ။သို့သော် သာလွန်သော တိုင်းပြည်ကို လိုချင်သည်မှာ ကောင်းကင်ဘုံ၊ ထိုကြောင့် ဘုရားသခင်သည် သူတို့၏ဘုရားသခင်ဟု ခေါ်ဝေါ်ခြင်းကို ရှက်တော်မမူ။</w:t>
      </w:r>
    </w:p>
    <w:p/>
    <w:p>
      <w:r xmlns:w="http://schemas.openxmlformats.org/wordprocessingml/2006/main">
        <w:t xml:space="preserve">Jeremiah 44:15 ထိုအခါ အခြားတပါးသောဘုရားတို့အား နံ့သာပေါင်းကို မီးရှို့ကြောင်းကို သိသော ယောက်ျားအပေါင်းတို့သည်၊ များပြားသောအလုံးအရင်းဖြစ်သော အဲဂုတ္တုပြည်၊ ပါသရုမြို့၌နေသော အဲဂုတ္တုပြည်၌နေသော လူအပေါင်းတို့သည် ယေရမိအား ပြန်ပြောကြ၏။ ပြောနေသည်၊</w:t>
      </w:r>
    </w:p>
    <w:p/>
    <w:p>
      <w:r xmlns:w="http://schemas.openxmlformats.org/wordprocessingml/2006/main">
        <w:t xml:space="preserve">ယေရမိသတိပေးချက်များကြားမှ အီဂျစ်ပြည်ရှိ ပါသရမြို့မှ ဘုရားသခင့်လူမျိုးသည် မှားယွင်းသောဘုရားများကို ကိုးကွယ်ဆဲဖြစ်သည်။</w:t>
      </w:r>
    </w:p>
    <w:p/>
    <w:p>
      <w:r xmlns:w="http://schemas.openxmlformats.org/wordprocessingml/2006/main">
        <w:t xml:space="preserve">၁။ ဘုရား​သခင်​ရဲ့​လူ​တွေ​ဟာ မိစ္ဆာ​ဘုရား​တွေ​ကို​ရှောင်​ပြီး စစ်​မှန်​တဲ့​တစ်​ဆူ​တည်း​သော​ဘု​ရား​ကို ပြန်​လည်​ကိုးကွယ်​သင့်​တယ်။</w:t>
      </w:r>
    </w:p>
    <w:p/>
    <w:p>
      <w:r xmlns:w="http://schemas.openxmlformats.org/wordprocessingml/2006/main">
        <w:t xml:space="preserve">၂။ အခြေအနေတွေ ဘယ်လောက်ပဲ ခက်ခဲပါစေ ဘုရားသခင်အပေါ် သစ္စာရှိနေသင့်တယ်။</w:t>
      </w:r>
    </w:p>
    <w:p/>
    <w:p>
      <w:r xmlns:w="http://schemas.openxmlformats.org/wordprocessingml/2006/main">
        <w:t xml:space="preserve">1: တရားဟောရာ 6:4-9 အိုဣသရေလအမျိုး၊ နားထောင်ကြလော့။ ငါတို့ဘုရားသခင် ထာဝရဘုရားသည် တစ်ဆူတည်းသော ထာဝရဘုရားဖြစ်တော်မူ၏။</w:t>
      </w:r>
    </w:p>
    <w:p/>
    <w:p>
      <w:r xmlns:w="http://schemas.openxmlformats.org/wordprocessingml/2006/main">
        <w:t xml:space="preserve">2: ယေရမိ 17:9-10 - စိတ်နှလုံးသည် အရာခပ်သိမ်းတို့ထက် လှည့်စား၍ အလွန်ဆိုးသော၊ အဘယ်သူသိနိုင်သနည်း။ ငါထာဝရဘုရားသည် စိတ်နှလုံးကို စစ်ကြော၍၊ လူအသီးအသီး မိမိတို့အကျင့်အတိုင်း၊ မိမိပြုမူသောအသီးအနှံကို ပေးစေခြင်းငှါ၊</w:t>
      </w:r>
    </w:p>
    <w:p/>
    <w:p>
      <w:r xmlns:w="http://schemas.openxmlformats.org/wordprocessingml/2006/main">
        <w:t xml:space="preserve">Jeremiah 44:16 ထာ​ဝ​ရ​ဘု​ရား​၏​နာ​မ​တော်​အား​ဖြင့်​ကျွန်ုပ်​တို့​အား​မိန့်​တော်​မူ​သော​စ​ကား​ကို​ကျွန်​တော်​တို့​နား​မ​ထောင်​ပါ။</w:t>
      </w:r>
    </w:p>
    <w:p/>
    <w:p>
      <w:r xmlns:w="http://schemas.openxmlformats.org/wordprocessingml/2006/main">
        <w:t xml:space="preserve">ထာ​ဝ​ရ​ဘု​ရား​၏​နာ​မ​တော်​ကို​အ​မှီ​ပြု​၍ မိန့်​တော်​မူ​သော ယေ​ရ​မိ​၏​စ​ကား​ကို​လူ​တို့​နား​မ​ထောင်​ကြ။</w:t>
      </w:r>
    </w:p>
    <w:p/>
    <w:p>
      <w:r xmlns:w="http://schemas.openxmlformats.org/wordprocessingml/2006/main">
        <w:t xml:space="preserve">၁။ ဘုရားသခင့်နှုတ်မြွက်စကားတော်ကို နာခံမှု၌ အသက်ရှင်နေထိုင်ပါ။</w:t>
      </w:r>
    </w:p>
    <w:p/>
    <w:p>
      <w:r xmlns:w="http://schemas.openxmlformats.org/wordprocessingml/2006/main">
        <w:t xml:space="preserve">၂။ မနာခံခြင်း၏အကျိုးဆက်</w:t>
      </w:r>
    </w:p>
    <w:p/>
    <w:p>
      <w:r xmlns:w="http://schemas.openxmlformats.org/wordprocessingml/2006/main">
        <w:t xml:space="preserve">၁။ သုတ္တံ ၁၄:၁၂– “လူသည် မှန်သည်ဟုထင်သောလမ်းရှိသော်လည်း အဆုံးသည် သေခြင်းသို့ရောက်သောလမ်းဖြစ်သည်။</w:t>
      </w:r>
    </w:p>
    <w:p/>
    <w:p>
      <w:r xmlns:w="http://schemas.openxmlformats.org/wordprocessingml/2006/main">
        <w:t xml:space="preserve">၂။ ဟေရှာယ 1:19– “သင်တို့သည် အလိုရှိ၍ နာခံမှုရှိလျှင် ပြည်၏အကျိုးကို စားရကြမည်။</w:t>
      </w:r>
    </w:p>
    <w:p/>
    <w:p>
      <w:r xmlns:w="http://schemas.openxmlformats.org/wordprocessingml/2006/main">
        <w:t xml:space="preserve">Jeremiah 44:17 ငါတို့မူကား၊ ငါတို့သည် ကောင်းကင်မိဖုရားအား နံ့သာပေါင်းကို မီးရှို့၍၊ သွန်းလောင်းရာ ပူဇော်သက္ကာကို ပြုသကဲ့သို့ ငါတို့သည် ငါတို့၏ ဘိုးဘေးတို့၏ ရှင်ဘုရင်ကို ပူဇော်ခြင်းငှါ၊ ငါတို့မင်းများ၊ ယုဒမြို့များ၊ ယေရုရှလင်လမ်းများတို့၌၊ ငါတို့သည် များစွာသော စားစရာရှိ၍ ကျန်းမာ၍ မကောင်းမှုကို မမြင်ရကြ။</w:t>
      </w:r>
    </w:p>
    <w:p/>
    <w:p>
      <w:r xmlns:w="http://schemas.openxmlformats.org/wordprocessingml/2006/main">
        <w:t xml:space="preserve">ကျွန်ုပ်တို့သည် ဘုရားသခင်၏အမိန့်တော်ကို ဆန့်ကျင်ကာ ကောင်းကင်မိဖုရားကို ကိုးကွယ်ရန် ရွေးချယ်ခဲ့ပြီး ယင်းသည် ကျွန်ုပ်တို့အတွက် မည်သည့်အကျိုးကျေးဇူးမှ မရရှိခဲ့ပေ။</w:t>
      </w:r>
    </w:p>
    <w:p/>
    <w:p>
      <w:r xmlns:w="http://schemas.openxmlformats.org/wordprocessingml/2006/main">
        <w:t xml:space="preserve">၁– ယေရမိ ၄၄:၁၇ က ဘုရားသခင်ကို မနာခံခြင်းရဲ့ အကျိုးဆက်တွေကို သင်ပေးတယ်၊ အဲဒါက ကျွန်ုပ်တို့ကို ဘာအကျိုးကျေးဇူးမှ မပေးဘူး။</w:t>
      </w:r>
    </w:p>
    <w:p/>
    <w:p>
      <w:r xmlns:w="http://schemas.openxmlformats.org/wordprocessingml/2006/main">
        <w:t xml:space="preserve">၂– ဘုရားသခင့်အမိန့်တော်ကို ဖီဆန်ခြင်းက ကျွန်ုပ်တို့အတွက် အကျိုးရှိစေတယ်လို့ ကျွန်ုပ်တို့ထင်ကောင်းထင်နိုင်ပေမဲ့ ယေရမိ ၄၄:၁၇ က အဆုံးစွန်မှာမဟုတ်ကြောင်း သွန်သင်ပေးတယ်။</w:t>
      </w:r>
    </w:p>
    <w:p/>
    <w:p>
      <w:r xmlns:w="http://schemas.openxmlformats.org/wordprocessingml/2006/main">
        <w:t xml:space="preserve">1: တရားဟောရာ 6:16-17 - အခြားသောဘုရားများကို ကိုးကွယ်ရန်နှင့် သူတို့၏ဓလေ့ထုံးတမ်းများကို လိုက်နာရန် သွေးဆောင်ခြင်းမပြုပါနှင့်။</w:t>
      </w:r>
    </w:p>
    <w:p/>
    <w:p>
      <w:r xmlns:w="http://schemas.openxmlformats.org/wordprocessingml/2006/main">
        <w:t xml:space="preserve">2 ထွက်မြောက်ရာကျမ်း 20:3-5 - ထာဝရဘုရားရှေ့တော်၌ အခြားသောဘုရားများမရှိကြနှင့်၊</w:t>
      </w:r>
    </w:p>
    <w:p/>
    <w:p>
      <w:r xmlns:w="http://schemas.openxmlformats.org/wordprocessingml/2006/main">
        <w:t xml:space="preserve">Jeremiah 44:18 ငါတို့သည် ကောင်းကင်မိဖုရားအား နံ့သာပေါင်းကို မီးရှို့၍ သွန်းလောင်းရာ ပူဇော်သက္ကာပြုခြင်းငှာ ငါတို့သည် စွန့်၍ ခပ်သိမ်းသောအရာတို့ကို အလိုရှိ၍ ထားဘေးနှင့် မွတ်သိပ်ခြင်းဘေးဖြင့် ဆုံးရှုံးကြပြီ။</w:t>
      </w:r>
    </w:p>
    <w:p/>
    <w:p>
      <w:r xmlns:w="http://schemas.openxmlformats.org/wordprocessingml/2006/main">
        <w:t xml:space="preserve">ယုဒလူမျိုးများသည် ကောင်းကင်ဘုရင်မကို ကိုးကွယ်ခြင်းမပြုတော့ဘဲ အငတ်ဘေးနှင့်စစ်ပွဲကြောင့် အသက်ရှင်ရပ်တည်ရန် ရုန်းကန်နေကြရသည်။</w:t>
      </w:r>
    </w:p>
    <w:p/>
    <w:p>
      <w:r xmlns:w="http://schemas.openxmlformats.org/wordprocessingml/2006/main">
        <w:t xml:space="preserve">၁။ ရုပ်တုကိုးကွယ်ခြင်း၏အန္တရာယ်- အခြားဘုရားများကို ကိုးကွယ်ခြင်းသည် အဘယ်ကြောင့် ပျက်စီးခြင်းသို့ရောက်စေသနည်း။</w:t>
      </w:r>
    </w:p>
    <w:p/>
    <w:p>
      <w:r xmlns:w="http://schemas.openxmlformats.org/wordprocessingml/2006/main">
        <w:t xml:space="preserve">2. ဝတ်ပြုကိုးကွယ်ခြင်း၏ တန်ခိုး- ဘုရားသခင်ထံ ပြန်လာခြင်းသည် မျှော်လင့်ချက်ကို မည်သို့ယူဆောင်လာသနည်း။</w:t>
      </w:r>
    </w:p>
    <w:p/>
    <w:p>
      <w:r xmlns:w="http://schemas.openxmlformats.org/wordprocessingml/2006/main">
        <w:t xml:space="preserve">1. တရားဟောရာ 6:13-15 - "သင်၏ဘုရားသခင် ထာဝရဘုရားကို ကြောက်ရွံ့၍ ဝတ်ပြု၍ နာမတော်ကို တိုင်တည်၍ ကျိန်ဆိုခြင်းကို ပြုရမည်။ သင့်ပတ်လည်၌ရှိသော လူတို့၏ဘုရား၊ သင်၏ဘုရားသခင် ထာဝရဘုရားအဘို့ အခြားတပါးသောဘုရားတို့ကို မဆည်းကပ်ရ။ သင်၏ဘုရားသခင် ထာဝရဘုရားသည် သင့်အပေါ်၌ အမျက်ထွက်၍၊ မြေကြီးပြင်မှ သင့်ကို ဖျက်ဆီးမည်အကြောင်း ငြူစူသောဘုရားသခင်ဖြစ်တော်မူ၏။</w:t>
      </w:r>
    </w:p>
    <w:p/>
    <w:p>
      <w:r xmlns:w="http://schemas.openxmlformats.org/wordprocessingml/2006/main">
        <w:t xml:space="preserve">2. ဆာလံ 81:13 - အိုဣသရေလအမျိုးသည် ငါ့လမ်းသို့လိုက်မည်အကြောင်း၊</w:t>
      </w:r>
    </w:p>
    <w:p/>
    <w:p>
      <w:r xmlns:w="http://schemas.openxmlformats.org/wordprocessingml/2006/main">
        <w:t xml:space="preserve">Jeremiah 44:19 ငါတို့သည် ကောင်းကင်မိဖုရားအား နံ့သာပေါင်းကိုမီးရှို့၍ သွန်းလောင်းရာ ပူဇော်သက္ကာကိုပြုသောအခါ၊ ငါတို့လူမပါဘဲ သူ့အား မုန့်လုပ်၍ သွန်းလောင်းရာ ပူဇော်သက္ကာ သွန်းလောင်းကြသလော။</w:t>
      </w:r>
    </w:p>
    <w:p/>
    <w:p>
      <w:r xmlns:w="http://schemas.openxmlformats.org/wordprocessingml/2006/main">
        <w:t xml:space="preserve">ယုဒလူတို့သည် နံ့သာပေါင်းကိုမီးရှို့၍ သွန်းလောင်းရာ ပူဇော်သက္ကာအားဖြင့် ကောင်းကင်မိဖုရားကို ကိုးကွယ်ကြသလောဟု မေးမြန်းကြလျှင်၊</w:t>
      </w:r>
    </w:p>
    <w:p/>
    <w:p>
      <w:r xmlns:w="http://schemas.openxmlformats.org/wordprocessingml/2006/main">
        <w:t xml:space="preserve">၁။ မှားယွင်းသောကိုးကွယ်မှုအန္တရာယ်</w:t>
      </w:r>
    </w:p>
    <w:p/>
    <w:p>
      <w:r xmlns:w="http://schemas.openxmlformats.org/wordprocessingml/2006/main">
        <w:t xml:space="preserve">၂။ စုပေါင်းဝတ်ပြုခြင်း၏ စွမ်းအား</w:t>
      </w:r>
    </w:p>
    <w:p/>
    <w:p>
      <w:r xmlns:w="http://schemas.openxmlformats.org/wordprocessingml/2006/main">
        <w:t xml:space="preserve">1. ထွက်မြောက်ရာကျမ်း 20:3-4 "ငါ့ရှေ့၌ အခြားသောဘုရားမရှိရ။ အထက်ကောင်းကင်ဘုံ၌ရှိသော အရာ၊ အောက်အရပ်မြေကြီး၌ရှိသော၊ မြေကြီးအောက် ရေထဲမှာရှိတယ်"</w:t>
      </w:r>
    </w:p>
    <w:p/>
    <w:p>
      <w:r xmlns:w="http://schemas.openxmlformats.org/wordprocessingml/2006/main">
        <w:t xml:space="preserve">2 ရောမ 12:1-2 "ညီအစ်ကိုတို့၊ သင်တို့သည် ဘုရားသခင်၏ ကရုဏာတော်အားဖြင့် သင်တို့၏ကိုယ်ခန္ဓာကို အသက်ရှင်သောယဇ်၊ သန့်ရှင်းသော၊ ဘုရားသခင်နှစ်သက်တော်မူသော ပူဇော်သက္ကာကို ဆောင်ကြဉ်းကြရန် ငါတောင်းပန်အပ်ပါသည်။ : သို့ရာတွင်၊ ဘုရားသခင်၏ အလိုတော်၊ နှစ်သက်ဖွယ်ကောင်းသော၊ စုံလင်သောအရာကို သက်သေထူနိုင်စေခြင်းငှာ၊ သင်တို့၏ စိတ်နှလုံးကို အသစ်တဖန် ပြောင်းလဲခြင်းဖြင့် ပြောင်းလဲခြင်းသို့ ရောက်ကြလော့။"</w:t>
      </w:r>
    </w:p>
    <w:p/>
    <w:p>
      <w:r xmlns:w="http://schemas.openxmlformats.org/wordprocessingml/2006/main">
        <w:t xml:space="preserve">Jeremiah 44:20 ထိုအခါ ယေရမိက၊ ယောက်ျားမိန်းမ၊ လူအပေါင်းတို့အား ဖြေကြားသော သူအပေါင်းတို့အား၊</w:t>
      </w:r>
    </w:p>
    <w:p/>
    <w:p>
      <w:r xmlns:w="http://schemas.openxmlformats.org/wordprocessingml/2006/main">
        <w:t xml:space="preserve">ယုဒပြည်၌ ကျန်ကြွင်းသော သူတို့သည် ကြီးစွာသော ဘေးဥပဒ်ကို ခံရကြလိမ့်မည်ဟု ထာဝရဘုရား မိန့်တော်မူ၏။</w:t>
      </w:r>
    </w:p>
    <w:p/>
    <w:p>
      <w:r xmlns:w="http://schemas.openxmlformats.org/wordprocessingml/2006/main">
        <w:t xml:space="preserve">1- ကြီးစွာသော ဘေးဆိုးကာလတွင် ကျွန်ုပ်တို့ကို ကာကွယ်ရန် သခင်ဘုရားကို ယုံကြည်ရမည်။</w:t>
      </w:r>
    </w:p>
    <w:p/>
    <w:p>
      <w:r xmlns:w="http://schemas.openxmlformats.org/wordprocessingml/2006/main">
        <w:t xml:space="preserve">2- သခင်ဘုရား၏ သစ္စာရှိကျွန်အဖြစ် အသက်နှင့်ပါလာမည့် စမ်းသပ်မှုများနှင့် ဒုက္ခများအတွက် ကျွန်ုပ်တို့သည် မိမိကိုယ်ကို ပြင်ဆင်သင့်သည်။</w:t>
      </w:r>
    </w:p>
    <w:p/>
    <w:p>
      <w:r xmlns:w="http://schemas.openxmlformats.org/wordprocessingml/2006/main">
        <w:t xml:space="preserve">1: ဆာလံ 27:1-3 ထာဝရဘုရားသည် ငါ၏အလင်း၊ ငါ၏ကယ်တင်ခြင်းဖြစ်တော်မူ၏။ ငါဘယ်သူ့ကိုကြောက်ရမလဲ ထာဝရဘုရားသည် ငါ့အသက်၏ရဲတိုက်၊ အဘယ်သူကို ငါကြောက်ရမည်နည်း။ ငါ၏ရန်သူနှင့် ရန်သူတို့သည် ငါ့အသားကို ကိုက်စားခြင်းငှါ ငါ့ကို နှိပ်စက်သောအခါ၊ ထိမိ၍လဲကြကုန်၏။ ငါ့တဘက်၌ တပ်ချသော်လည်း၊ ငါ့စိတ်နှလုံး မကြောက်ရ။ စစ်တိုက်သော်လည်း၊</w:t>
      </w:r>
    </w:p>
    <w:p/>
    <w:p>
      <w:r xmlns:w="http://schemas.openxmlformats.org/wordprocessingml/2006/main">
        <w:t xml:space="preserve">2 Isaiah 43:2 သင်သည် ရေကိုရှောက်သွားသောအခါ၊ သင်နှင့်အတူ ငါရှိမည်။ မြစ်များအားဖြင့် သင်တို့ကို မလွှမ်းမိုးရ။ မီးဖြင့် သွားလာသောအခါ မီးမလောင်ရ။</w:t>
      </w:r>
    </w:p>
    <w:p/>
    <w:p>
      <w:r xmlns:w="http://schemas.openxmlformats.org/wordprocessingml/2006/main">
        <w:t xml:space="preserve">Jeremiah 44:21 ယုဒမြို့၊ ယေရုရှလင်မြို့လမ်းတို့၌ မီးရှို့သော နံ့သာပေါင်းကို ဘိုးဘေးများ၊ ရှင်ဘုရင်၊ မင်းညီမင်းသား၊ ပြည်သူပြည်သားတို့သည် ထာဝရဘုရား အောက်မေ့တော်မမူ။ သူ့စိတ်ထဲ မလာဘူးလား?</w:t>
      </w:r>
    </w:p>
    <w:p/>
    <w:p>
      <w:r xmlns:w="http://schemas.openxmlformats.org/wordprocessingml/2006/main">
        <w:t xml:space="preserve">ယုဒပြည်၊ ယေရုရှလင်မြို့၌ မီးရှို့သော နံ့သာပေါင်းကို၎င်း၊ ပြုသောလူအပေါင်းတို့ကို၎င်း အောက်မေ့၍၊</w:t>
      </w:r>
    </w:p>
    <w:p/>
    <w:p>
      <w:r xmlns:w="http://schemas.openxmlformats.org/wordprocessingml/2006/main">
        <w:t xml:space="preserve">1. ထာဝရဘုရားသည် အလုံးစုံတို့ကို အောက်မေ့တော်မူ၏။</w:t>
      </w:r>
    </w:p>
    <w:p/>
    <w:p>
      <w:r xmlns:w="http://schemas.openxmlformats.org/wordprocessingml/2006/main">
        <w:t xml:space="preserve">2. ကျွန်ုပ်တို့သည် သခင်၏မှတ်ဉာဏ်ကို အားကိုးနိုင်သည် - သူဘယ်တော့မှ မမေ့နိုင်ပါ။</w:t>
      </w:r>
    </w:p>
    <w:p/>
    <w:p>
      <w:r xmlns:w="http://schemas.openxmlformats.org/wordprocessingml/2006/main">
        <w:t xml:space="preserve">၁။ ဆာလံ ၁၀၃:၁၄၊ “ငါတို့ဘောင်ကို သိတော်မူ၏။ ငါတို့သည် မြေမှုန့်ဖြစ်ကြောင်းကို အောက်မေ့တော်မူ၏။</w:t>
      </w:r>
    </w:p>
    <w:p/>
    <w:p>
      <w:r xmlns:w="http://schemas.openxmlformats.org/wordprocessingml/2006/main">
        <w:t xml:space="preserve">၂။ ဟေဗြဲ ၁၁:၁၊ “ယခုတွင် ယုံကြည်ခြင်းသည် မြော်လင့်သောအရာ၏ အနှစ်သာရဖြစ်ပြီး၊ မမြင်နိုင်သောအရာများ၏ သက်သေဖြစ်သည်။</w:t>
      </w:r>
    </w:p>
    <w:p/>
    <w:p>
      <w:r xmlns:w="http://schemas.openxmlformats.org/wordprocessingml/2006/main">
        <w:t xml:space="preserve">Jeremiah 44:22 သင်ပြုသောဒုစရိုက်ကြောင့်၎င်း၊ သင်ပြုသော စက်ဆုပ်ရွံရှာဘွယ်သောအမှုတို့ကြောင့်၎င်း၊ ထိုကြောင့် သင်တို့ပြည်သည် ယနေ့ခေတ်ကဲ့သို့ လူဆိတ်ညံရာ၊ အံ့ဩစရာ၊ ကျိန်ဆဲရာဖြစ်ပေ၏။</w:t>
      </w:r>
    </w:p>
    <w:p/>
    <w:p>
      <w:r xmlns:w="http://schemas.openxmlformats.org/wordprocessingml/2006/main">
        <w:t xml:space="preserve">ယုဒလူတို့သည် ဆိုးညစ်၍ စက်ဆုပ်ရွံ့ရှာဘွယ်သောအမှုတို့ကြောင့်၊ ဘုရားသခင်၏ အမျက်တော်ထွက်၍၊</w:t>
      </w:r>
    </w:p>
    <w:p/>
    <w:p>
      <w:r xmlns:w="http://schemas.openxmlformats.org/wordprocessingml/2006/main">
        <w:t xml:space="preserve">1. အပြစ်၏အကျိုးဆက်များ- ဘုရားသခင်၏အမျက်တော်သည် အဘယ်ကြောင့် တရားမျှတသနည်း။</w:t>
      </w:r>
    </w:p>
    <w:p/>
    <w:p>
      <w:r xmlns:w="http://schemas.openxmlformats.org/wordprocessingml/2006/main">
        <w:t xml:space="preserve">2. နောင်တရခြင်း- ဆိုးသွမ်းမှုမှ ကင်းဝေးပြီး ဘုရားသခင်၏ ကရုဏာကို မည်သို့ရှာမည်နည်း။</w:t>
      </w:r>
    </w:p>
    <w:p/>
    <w:p>
      <w:r xmlns:w="http://schemas.openxmlformats.org/wordprocessingml/2006/main">
        <w:t xml:space="preserve">1. ဟေရှာယ 59:1-2 - "ကြည့်ရှုလော့၊ မကယ်တင်နိုင်သော ထာဝရဘုရား၏ လက်တော်သည် မတိုသေး၊ နားလည်းမညောင်း၊ မကြားနိုင်ပေ၊ သို့သော်၊ သင်၏ဒုစရိုက်များသည် သင်နှင့် သင်၏ဘုရားသခင် ကွဲကွာသွားသဖြင့် သင်၏အပြစ်များကို ဖုံးကွယ်ထားသည်။ သူ့မျက်နှာကို မကြားရဘဲ၊</w:t>
      </w:r>
    </w:p>
    <w:p/>
    <w:p>
      <w:r xmlns:w="http://schemas.openxmlformats.org/wordprocessingml/2006/main">
        <w:t xml:space="preserve">2. သုတ္တံကျမ်း 11:21 - "လက်ချင်းချိတ်သော်လည်း၊ မတရားသောသူမူကား အပြစ်မလွတ်ရ။</w:t>
      </w:r>
    </w:p>
    <w:p/>
    <w:p>
      <w:r xmlns:w="http://schemas.openxmlformats.org/wordprocessingml/2006/main">
        <w:t xml:space="preserve">Jeremiah 44:23 အကြောင်းမူကား၊ သင်တို့သည် နံ့သာပေါင်းကို မီးရှို့၍၊ ထာဝရဘုရားကို ပြစ်မှားသောကြောင့်၊ ထာဝရဘုရား၏ အမိန့်တော်ကို နားမထောင်၊ တရားတော်ကို မကျင့်၊ စီရင်ထုံးဖွဲ့ချက်တို့ကို၎င်း၊ ထိုကြောင့်၊ ယနေ့ကာလ၌ကဲ့သို့၊</w:t>
      </w:r>
    </w:p>
    <w:p/>
    <w:p>
      <w:r xmlns:w="http://schemas.openxmlformats.org/wordprocessingml/2006/main">
        <w:t xml:space="preserve">လူတို့သည် နံ့သာပေါင်းကို မီးရှို့၍ သခင်ဘုရား၏ စကားတော်၊ ပညတ်တရား၊ စီရင်ထုံးဖွဲ့ချက်တို့ကို မနာခံဘဲ၊ သူတို့အပေါ်သို့ မကောင်းမှု သက်ရောက်စေပါသည်။</w:t>
      </w:r>
    </w:p>
    <w:p/>
    <w:p>
      <w:r xmlns:w="http://schemas.openxmlformats.org/wordprocessingml/2006/main">
        <w:t xml:space="preserve">1. သခင့်စကားတော်ကို နာခံခြင်း- သစ္စာရှိခြင်းဆုလာဘ်များ စုဆောင်းခြင်း။</w:t>
      </w:r>
    </w:p>
    <w:p/>
    <w:p>
      <w:r xmlns:w="http://schemas.openxmlformats.org/wordprocessingml/2006/main">
        <w:t xml:space="preserve">၂။ မနာခံခြင်း၏အကျိုးဆက်များ- အပြစ်၏ရလဒ်ကို နားလည်ခြင်း။</w:t>
      </w:r>
    </w:p>
    <w:p/>
    <w:p>
      <w:r xmlns:w="http://schemas.openxmlformats.org/wordprocessingml/2006/main">
        <w:t xml:space="preserve">၁။ ယော ၁၄း၁၅-၁၇ ငါ့ကိုချစ်လျှင် ငါ့ပညတ်တို့ကို စောင့်ရှောက်လိမ့်မည်။ ငါသည် ခမည်းတော်အား တောင်းလျှောက်၍၊ လောကီသားတို့သည် သူ့ကိုမမြင်၊ မသိသောကြောင့် သမ္မာတရား၏ ဝိညာဉ်တော်တည်းဟူသော သင်တို့နှင့်အတူ ထာဝစဉ်ရှိစေမည့် အခြားသော ဥပဇ္ဈာယ်ဆရာကို ပေးသနားတော်မူမည်။ သူသည် သင်နှင့်အတူနေ၍ သင်၌ရှိလိမ့်မည်ဖြစ်သောကြောင့်၊</w:t>
      </w:r>
    </w:p>
    <w:p/>
    <w:p>
      <w:r xmlns:w="http://schemas.openxmlformats.org/wordprocessingml/2006/main">
        <w:t xml:space="preserve">2. Proverbs 1:23-27 ငါ့ဆုံးမခြင်းကို လှည့်ကြည့်လျှင်၊ ငါ့ဝိညာဉ်ကို သင်တို့ဆီသို့ ငါသွန်းလောင်းမည်။ ငါ့စကားကို မင်းသိအောင် ငါပြမယ်။ ငါသည်ခေါ်၍ သင်တို့သည် နားမထောင်သောကြောင့်၊ ငါ့လက်ကို ဆန့်၍ အဘယ်သူမျှ နားမထောင်ဘဲ၊ ငါ့အကြံရှိသမျှကို လျစ်လျူရှု၍၊ ငါ့ဆုံးမခြင်းကို အလိုမရှိသောကြောင့်၊ ကြောက်မက်ဘွယ်သော အခါ၊ မုန်တိုင်းကဲ့သို့ ကြောက်မက်ဘွယ်သော အခါ၊ သင်၏ဘေးဥပဒ်သည် လေပွေကဲ့သို့ သက်ရောက်သောအခါ၊ ဆင်းရဲဒုက္ခနှင့် ပူပန်ခြင်းသို့ ရောက်သောအခါ၊</w:t>
      </w:r>
    </w:p>
    <w:p/>
    <w:p>
      <w:r xmlns:w="http://schemas.openxmlformats.org/wordprocessingml/2006/main">
        <w:t xml:space="preserve">Jeremiah 44:24 ထိုမှတပါး၊ ယေရမိကလည်း၊ အဲဂုတ္တုပြည်၌ရှိသော ယုဒလူအပေါင်းတို့၊ ထာဝရဘုရား၏ အမိန့်တော်ကို နားထောင်ကြလော့။</w:t>
      </w:r>
    </w:p>
    <w:p/>
    <w:p>
      <w:r xmlns:w="http://schemas.openxmlformats.org/wordprocessingml/2006/main">
        <w:t xml:space="preserve">ယေရမိသည် အဲဂုတ္တုပြည်၌ရှိသော ယုဒပြည်ရှိ လူမိန်းမအပေါင်းတို့အား သခင်ဘုရား၏ နှုတ်ကပတ်တော်ကို ကြားနာခြင်းငှါ မိန့်တော်မူ၏။</w:t>
      </w:r>
    </w:p>
    <w:p/>
    <w:p>
      <w:r xmlns:w="http://schemas.openxmlformats.org/wordprocessingml/2006/main">
        <w:t xml:space="preserve">1. ဘုရားသခင်၏နှုတ်ကပတ်တော်သည် အသက်တာတွင် လမ်းညွှန်မှုအတွက် လိုအပ်သော အစွမ်းထက်သည်။</w:t>
      </w:r>
    </w:p>
    <w:p/>
    <w:p>
      <w:r xmlns:w="http://schemas.openxmlformats.org/wordprocessingml/2006/main">
        <w:t xml:space="preserve">၂။ ဘုရားသခင်၏ နှုတ်ကပတ်တော်ကို နားထောင်ခြင်းက ကျွန်ုပ်တို့ကို ကိုယ်တော်ထံ ပိုနီးကပ်စေပါသည်။</w:t>
      </w:r>
    </w:p>
    <w:p/>
    <w:p>
      <w:r xmlns:w="http://schemas.openxmlformats.org/wordprocessingml/2006/main">
        <w:t xml:space="preserve">1. Psalm 119:105 နှုတ်ကပတ်တော်သည် အကျွန်ုပ်ခြေဘို့ မီးခွက်ဖြစ်ပါ၏။</w:t>
      </w:r>
    </w:p>
    <w:p/>
    <w:p>
      <w:r xmlns:w="http://schemas.openxmlformats.org/wordprocessingml/2006/main">
        <w:t xml:space="preserve">2. James 1:22-23 နှုတ်ကပတ်တော်ကို နားမထောင်ဘဲ လှည့်ဖြားကြလော့။ ပြောတဲ့အတိုင်းလုပ်ပါ။</w:t>
      </w:r>
    </w:p>
    <w:p/>
    <w:p>
      <w:r xmlns:w="http://schemas.openxmlformats.org/wordprocessingml/2006/main">
        <w:t xml:space="preserve">Jeremiah 44:25 ဣသရေလအမျိုး၏ ဘုရားသခင် ကောင်းကင်ဗိုလ်ခြေအရှင် ထာဝရဘုရား မိန့်တော်မူသည်ကား၊ ငါတို့သည် သစ္စာဂတိပြု၍ ကောင်းကင်မိဖုရားအား နံ့သာပေါင်းကို မီးရှို့၍ သွန်းလောင်းရာ ပူဇော်သက္ကာကို သွန်းလောင်းအံ့သောငှာ ငါတို့သည် သစ္စာဂတိပြုကြကုန်အံ့၊ သစ္စာဂတိကို ဧကန်မုချ ပြီးမြောက်စေကာမူ၊</w:t>
      </w:r>
    </w:p>
    <w:p/>
    <w:p>
      <w:r xmlns:w="http://schemas.openxmlformats.org/wordprocessingml/2006/main">
        <w:t xml:space="preserve">ဣသရေလအမျိုး၏ ဘုရားသခင် ကောင်းကင်ဗိုလ်ခြေအရှင် ထာဝရဘုရားသည် ကောင်းကင် မိဖုရားအား နံ့သာပေါင်းကို မီးရှို့၍၊ သွန်းလောင်းရာ ပူဇော်သက္ကာပြုခြင်းငှါ လူတို့ကို ဆုံးမတော်မူ၏။</w:t>
      </w:r>
    </w:p>
    <w:p/>
    <w:p>
      <w:r xmlns:w="http://schemas.openxmlformats.org/wordprocessingml/2006/main">
        <w:t xml:space="preserve">၁။ အတုအယောင် Idol တွေကို ကတိသစ္စာပြုခြင်းရဲ့ အန္တရာယ်</w:t>
      </w:r>
    </w:p>
    <w:p/>
    <w:p>
      <w:r xmlns:w="http://schemas.openxmlformats.org/wordprocessingml/2006/main">
        <w:t xml:space="preserve">2. ဘုရားသခင်၏ ပညတ်တော်များကို ချိုးဖောက်ခြင်း၏ အဖြစ်မှန်</w:t>
      </w:r>
    </w:p>
    <w:p/>
    <w:p>
      <w:r xmlns:w="http://schemas.openxmlformats.org/wordprocessingml/2006/main">
        <w:t xml:space="preserve">1. တရားဟောရာ 5:7-9 - ငါ့ရှေ့၌ အခြားသောဘုရားမရှိရ။</w:t>
      </w:r>
    </w:p>
    <w:p/>
    <w:p>
      <w:r xmlns:w="http://schemas.openxmlformats.org/wordprocessingml/2006/main">
        <w:t xml:space="preserve">2. Isaiah 42:8 ငါသည် ထာဝရဘုရားဖြစ်၏။ အဲဒါ ငါ့နာမည်၊ ငါ၏ဘုန်းအသရေကို ငါသည်အခြားသူအားမပေး။</w:t>
      </w:r>
    </w:p>
    <w:p/>
    <w:p>
      <w:r xmlns:w="http://schemas.openxmlformats.org/wordprocessingml/2006/main">
        <w:t xml:space="preserve">Jeremiah 44:26 သို့ဖြစ်၍ အဲဂုတ္တုပြည်၌နေသော ယုဒလူအပေါင်းတို့၊ ထာဝရဘုရား၏ အမိန့်တော်ကို နားထောင်ကြလော့။ အရှင်ထာဝရဘုရား မိန့်တော်မူသည်ကား၊ ငါသည် ငါ၏နာမကို တိုင်တည်၍ ကျိန်ဆိုပြီ၊၊ ငါ၏နာမကို အဲဂုတ္တုပြည်တရှောက်လုံး၌ ယုဒလူတယောက်၏နှုတ်၌ နောက်တဖန်မမှည့်ရဟု ထာဝရဘုရား မိန့်တော်မူ၏။</w:t>
      </w:r>
    </w:p>
    <w:p/>
    <w:p>
      <w:r xmlns:w="http://schemas.openxmlformats.org/wordprocessingml/2006/main">
        <w:t xml:space="preserve">အဲဂုတ္တုပြည်၌နေထိုင်သော ယုဒအမျိုးသား မည်သူ့ကိုမျှ နောက်တဖန်မြွက်ဆိုမည်အကြောင်း၊</w:t>
      </w:r>
    </w:p>
    <w:p/>
    <w:p>
      <w:r xmlns:w="http://schemas.openxmlformats.org/wordprocessingml/2006/main">
        <w:t xml:space="preserve">၁။ ဘုရားသခင့်နာမတော်၏အရေးကြီးမှုကို နားလည်ခြင်း။</w:t>
      </w:r>
    </w:p>
    <w:p/>
    <w:p>
      <w:r xmlns:w="http://schemas.openxmlformats.org/wordprocessingml/2006/main">
        <w:t xml:space="preserve">2. သတိရရန်ဖိတ်ခေါ်ချက်– ယေရမိ ၄၄:၂၆ တွင် ပြန်လည်သုံးသပ်ခြင်း။</w:t>
      </w:r>
    </w:p>
    <w:p/>
    <w:p>
      <w:r xmlns:w="http://schemas.openxmlformats.org/wordprocessingml/2006/main">
        <w:t xml:space="preserve">1. ထွက်မြောက်ရာ 3:14-15 - တဖန် ဘုရားသခင်က၊ ငါသည် ငါဖြစ်၏ဟု မောရှေအား မိန့်တော်မူသည်ကား၊ ငါသည် သင်တို့ရှိရာသို့ စေလွှတ်ပြီဟု ဣသရေလအမျိုးသားတို့အား ဆင့်ဆိုရမည်မှာ၊</w:t>
      </w:r>
    </w:p>
    <w:p/>
    <w:p>
      <w:r xmlns:w="http://schemas.openxmlformats.org/wordprocessingml/2006/main">
        <w:t xml:space="preserve">2. ဆာလံ 83:18 - ထာဝရဘုရားတစ်ပါးတည်းသာရှိသော ကိုယ်တော်သည် မြေကြီးတပြင်လုံး၌ အမြင့်ဆုံးသောဘုရားဖြစ်တော်မူကြောင်းကို လူတို့သိစေခြင်းငှာ၊</w:t>
      </w:r>
    </w:p>
    <w:p/>
    <w:p>
      <w:r xmlns:w="http://schemas.openxmlformats.org/wordprocessingml/2006/main">
        <w:t xml:space="preserve">Jeremiah 44:27 ရှုလော့၊ မကောင်းမှုကိုမပြုဘဲ သူတို့ကို ငါစောင့်မည်။ အဲဂုတ္တုပြည်၌ရှိသော ယုဒလူအပေါင်းတို့သည် ဆုံးခန်းတိုင်အောင် ထားဘေး၊ မွတ်သိပ်ခြင်းဘေးဖြင့် ဆုံးရှုံးရကြလိမ့်မည်။ .</w:t>
      </w:r>
    </w:p>
    <w:p/>
    <w:p>
      <w:r xmlns:w="http://schemas.openxmlformats.org/wordprocessingml/2006/main">
        <w:t xml:space="preserve">ဘု​ရား​သ​ခင်​သည် အဲ​ဂု​တ္တု​ပြည်​ရှိ ယုဒ​လူ​တို့​ကို အ​ကောင်း​မ​ကောင်း​မ​ပြု​ဘဲ ထား​ဘေး​ဒဏ်​ခံ​ရ​လိမ့်​မည်။</w:t>
      </w:r>
    </w:p>
    <w:p/>
    <w:p>
      <w:r xmlns:w="http://schemas.openxmlformats.org/wordprocessingml/2006/main">
        <w:t xml:space="preserve">1. ဘုရားသခင်သည် ကျွန်ုပ်တို့၏လုပ်ရပ်များကို အဆုံးအဖြတ်ပေးတော်မူပြီး တရားမျှတမှု ပြီးမြောက်ကြောင်း သေချာစေမည်ဖြစ်သည်။</w:t>
      </w:r>
    </w:p>
    <w:p/>
    <w:p>
      <w:r xmlns:w="http://schemas.openxmlformats.org/wordprocessingml/2006/main">
        <w:t xml:space="preserve">2. ကျွန်ုပ်တို့သည် ကျွန်ုပ်တို့၏ယုံကြည်ခြင်း၌ အမြဲသတိရှိနေရမည်ဖြစ်ပြီး၊ ဘုရားသခင်၏အဆုံးစွန်သောတရားစီရင်ခြင်းကို ကိုးစားရမည်ဖြစ်သည်။</w:t>
      </w:r>
    </w:p>
    <w:p/>
    <w:p>
      <w:r xmlns:w="http://schemas.openxmlformats.org/wordprocessingml/2006/main">
        <w:t xml:space="preserve">1. Isaiah 45:7 "ငါသည် အလင်းကို ဖန်ဆင်း၍၊ မှောင်မိုက်ကို ဖန်ဆင်း၏။ ငြိမ်သက်ခြင်းကိုလည်း ဖန်ဆင်း၍၊ ဒုစရိုက်ကို ဖန်ဆင်း၏။ ဤအရာအလုံးစုံတို့ကို ငါသည် ထာဝရဘုရားပြု၏။</w:t>
      </w:r>
    </w:p>
    <w:p/>
    <w:p>
      <w:r xmlns:w="http://schemas.openxmlformats.org/wordprocessingml/2006/main">
        <w:t xml:space="preserve">2. ဒေသနာ 12:14 အကြောင်းမူကား၊ ဘုရားသခင်သည် အမှုရှိသမျှတို့ကို လျှို့ဝှက်သောအမှု၊ ကောင်းသည်ဖြစ်စေ၊ မကောင်းသည်ဖြစ်စေ တရားစီရင်တော်မူလိမ့်မည်။</w:t>
      </w:r>
    </w:p>
    <w:p/>
    <w:p>
      <w:r xmlns:w="http://schemas.openxmlformats.org/wordprocessingml/2006/main">
        <w:t xml:space="preserve">Jeremiah 44:28 သို့ရာတွင် ထားဘေးမှလွတ်သော အနည်းစုသည် အဲဂုတ္တုပြည်မှ ယုဒပြည်သို့ ပြန်သွား၍၊ အဲဂုတ္တုပြည်သို့ တည်းခိုခြင်းငှါ သွားသော ကျန်ကြွင်းသော ယုဒလူအပေါင်းတို့သည် အဘယ်သူ၏ စကား ကို သိလိမ့်မည်နည်း။ မတ်တပ်ရပ်၊ ငါ့ဥစ္စာ။</w:t>
      </w:r>
    </w:p>
    <w:p/>
    <w:p>
      <w:r xmlns:w="http://schemas.openxmlformats.org/wordprocessingml/2006/main">
        <w:t xml:space="preserve">လူအနည်းစုသည် ဓားဘေးမှ လွတ်၍ အဲဂုတ္တုပြည်မှ ယုဒပြည်သို့ ပြန်ကြလိမ့်မည်၊ အဲဂုတ္တုပြည်သို့သွားသော ကျန်ယုဒလူမျိုးများသည် ဘုရားသခင်၏ စကားတော်၊</w:t>
      </w:r>
    </w:p>
    <w:p/>
    <w:p>
      <w:r xmlns:w="http://schemas.openxmlformats.org/wordprocessingml/2006/main">
        <w:t xml:space="preserve">၁။ ဘုရားစကား အမြဲတည်မယ်။— ယေရမိ ၄၄:၂၈</w:t>
      </w:r>
    </w:p>
    <w:p/>
    <w:p>
      <w:r xmlns:w="http://schemas.openxmlformats.org/wordprocessingml/2006/main">
        <w:t xml:space="preserve">၂။ ဘုရားသခင်ရဲ့အမိန့်တော်ကို နာခံပြီး ကိုယ်တော်ကို ယုံကြည်ပါ။—ယေရမိ ၄၄:၂၈</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မဿဲ 7:24-27 - ထို့ကြောင့် ငါ၏ဤစကားကိုကြား၍ လက်တွေ့ကျင့်သုံးသောသူသည် ကျောက်ပေါ်မှာ မိမိအိမ်ကိုဆောက်သော ပညာရှိနှင့်တူ၏။</w:t>
      </w:r>
    </w:p>
    <w:p/>
    <w:p>
      <w:r xmlns:w="http://schemas.openxmlformats.org/wordprocessingml/2006/main">
        <w:t xml:space="preserve">Jeremiah 44:29 ထာဝရဘုရား မိန့်တော်မူသည်ကား၊ ငါ့စကားသည် သင်တို့တဘက်၌ ဒုစရိုက်ကို အမှန်ခံရမည်ကို သင်တို့သိမည်အကြောင်း၊ ဤအရပ်၌ ငါသည် သင်တို့ကို စစ်ကြောမည်ဟု ထာဝရဘုရား မိန့်တော်မူ၏။</w:t>
      </w:r>
    </w:p>
    <w:p/>
    <w:p>
      <w:r xmlns:w="http://schemas.openxmlformats.org/wordprocessingml/2006/main">
        <w:t xml:space="preserve">ထာ​ဝ​ရ​ဘု​ရား​၏​နှုတ်​က​ပတ်​တော်​သည် သူ​တို့​အား​အ​ပြစ်​ဒဏ်​ခံ​ရ​မည်​ကို​ပြ​ရန် အ​ပြစ်​ပေး​မည့်​နိ​မိတ်​လက္ခဏာ​ကို​ထာ​ဝ​ရ​ဘု​ရား​မိန့်​တော်​မူ​၏။</w:t>
      </w:r>
    </w:p>
    <w:p/>
    <w:p>
      <w:r xmlns:w="http://schemas.openxmlformats.org/wordprocessingml/2006/main">
        <w:t xml:space="preserve">1. ပြစ်ဒဏ်၏အမှန်တရား- ဘုရားသခင်၏တရားမျှတမှုကို အသိအမှတ်ပြုရန် သင်ယူခြင်း။</w:t>
      </w:r>
    </w:p>
    <w:p/>
    <w:p>
      <w:r xmlns:w="http://schemas.openxmlformats.org/wordprocessingml/2006/main">
        <w:t xml:space="preserve">၂။ ဘုရားသခင့်နှုတ်မြွက်တော်၏ တိကျသေချာမှု- ကိုယ်တော်၏ကတိတော်များတွင် ခိုင်မြဲစွာရပ်တည်ပါ။</w:t>
      </w:r>
    </w:p>
    <w:p/>
    <w:p>
      <w:r xmlns:w="http://schemas.openxmlformats.org/wordprocessingml/2006/main">
        <w:t xml:space="preserve">1. Isaiah 55:10-11 - အကြောင်းမူကား၊ မိုးရွာ၍ မိုဃ်းပွင့်သည် မိုဃ်းရွာသကဲ့သို့၊ မိုဃ်းပွင့်သည် မိုဃ်းရွာသည်နှင့်အမျှ၊ ဤအရပ်သို့ မပြန်ဘဲ မြေကြီးကို ရေလောင်း၍၊ မျိုးစေ့ကြဲသောသူအား မျိုးစေ့ကို ပေးစေခြင်းငှါ၊ စားသောသူအား မုန့်ကို၎င်း၊ ငါ့နှုတ်မှထွက်သော ငါ့စကားသည် အချည်းနှီးမဖြစ်ဘဲ၊ ငါနှစ်သက်သောအရာကို ပြီးမြောက်စေ၍၊ ငါပေးလိုက်သောအရာ၌ ကြွယ်ဝလိမ့်မည်။"</w:t>
      </w:r>
    </w:p>
    <w:p/>
    <w:p>
      <w:r xmlns:w="http://schemas.openxmlformats.org/wordprocessingml/2006/main">
        <w:t xml:space="preserve">2. သုတ္တံကျမ်း 19:21 - "လူ၏စိတ်နှလုံး၌ အကြံအစည်များစွာရှိသော်လည်း၊ တည်စေမည့်ထာဝရဘုရား၏ ရည်ရွယ်ချက်ကား၊</w:t>
      </w:r>
    </w:p>
    <w:p/>
    <w:p>
      <w:r xmlns:w="http://schemas.openxmlformats.org/wordprocessingml/2006/main">
        <w:t xml:space="preserve">Jeremiah 44:30 ထာဝရဘုရား မိန့်တော်မူသည်ကား၊ အဲဂုတ္တုရှင်ဘုရင် ဖါရောဟောဖရာကို ရန်သူလက်သို့၎င်း၊ မိမိအသက်ကိုရှာသော သူတို့လက်သို့၎င်း ငါအပ်မည်။ ယုဒရှင်ဘုရင် ဇေဒကိကို ဗာဗုလုန်ရှင်ဘုရင် နေဗုခဒ်နေဇာ လက်သို့ အပ်လိုက်သည်နှင့် သူ့ရန်သူ အသက်ကို ရှာကြံခဲ့သည်။</w:t>
      </w:r>
    </w:p>
    <w:p/>
    <w:p>
      <w:r xmlns:w="http://schemas.openxmlformats.org/wordprocessingml/2006/main">
        <w:t xml:space="preserve">ယုဒရှင်ဘုရင် ဇေဒကိအား ဗာဗုလုန်ရှင်ဘုရင် နေဗုခဒ်နေဇာလက်သို့ အပ်ပေး၍ ဒဏ်ခတ်သကဲ့သို့၊ ဘုရားသခင်သည် ဒဏ်ခတ်တော်မူလိမ့်မည်။</w:t>
      </w:r>
    </w:p>
    <w:p/>
    <w:p>
      <w:r xmlns:w="http://schemas.openxmlformats.org/wordprocessingml/2006/main">
        <w:t xml:space="preserve">၁။ ဘုရားသခင်၏ တရားမျှတမှုသည် ပြီးပြည့်စုံပြီး အမှားမခံနိုင်ပါ။</w:t>
      </w:r>
    </w:p>
    <w:p/>
    <w:p>
      <w:r xmlns:w="http://schemas.openxmlformats.org/wordprocessingml/2006/main">
        <w:t xml:space="preserve">၂။ ဘုရားသခင်၏ ပြစ်ဒဏ်များသည် တရားမျှတသည်။</w:t>
      </w:r>
    </w:p>
    <w:p/>
    <w:p>
      <w:r xmlns:w="http://schemas.openxmlformats.org/wordprocessingml/2006/main">
        <w:t xml:space="preserve">1. တရားဟောရာ ၃၂:၄ - “ကျောက်ဖြစ်တော်မူ၏၊ အမှုတော်သည် ပြီးပြည့်စုံ၏၊ အကြောင်းမူကား၊ အမှုတော်ရှိသမျှသည် တရားသဖြင့် စီရင်တော်မူ၏၊၊ သစ္စာတရားနှင့် ပြည့်စုံတော်မူသော ဘုရားဖြစ်တော်မူ၏။</w:t>
      </w:r>
    </w:p>
    <w:p/>
    <w:p>
      <w:r xmlns:w="http://schemas.openxmlformats.org/wordprocessingml/2006/main">
        <w:t xml:space="preserve">2 Isaiah 30:18 - “ထိုကြောင့် ထာဝရဘုရားသည် သင့်အား ကရုဏာရှိမည်အကြောင်း၊ ထိုကြောင့် သင်တို့ကို သနားခြင်းငှာ ချီးမြှောက်ခြင်းသို့ ရောက်တော်မူမည်။ အကြောင်းမူကား၊ ထာဝရဘုရားသည် တရားစီရင်တော်မူသော ဘုရားသခင်ဖြစ်တော်မူ၏။ သူ့ကိုစောင့်နေကြတာ"</w:t>
      </w:r>
    </w:p>
    <w:p/>
    <w:p/>
    <w:p>
      <w:r xmlns:w="http://schemas.openxmlformats.org/wordprocessingml/2006/main">
        <w:t xml:space="preserve">ယေရမိအခန်းကြီး ၄၅ သည် ဗာရုတ်၊ ယေရမိ၏စာရေးဆရာနှင့် သူ၏ကိုယ်ရေးကိုယ်တာမြည်တမ်းခြင်းတို့ကို အဓိကထားဖော်ပြသည့် အတိုကောက်အခန်းဖြစ်သည်။</w:t>
      </w:r>
    </w:p>
    <w:p/>
    <w:p>
      <w:r xmlns:w="http://schemas.openxmlformats.org/wordprocessingml/2006/main">
        <w:t xml:space="preserve">ပထမအပိုဒ်- ဤအခန်း၏အဖြစ်အပျက်များသည် ယောယကိမ်နန်းစံလေးနှစ်တွင် ဖြစ်ပျက်သည် (ယေရမိ ၄၅:၁)။ နေရိနှင့် ယေရမိ၏စာရေးဆရာနေရိ၏သား ဗာရုတ်သည် ယေရမိအားဖြင့် ဘုရားသခင်ထံမှ သတင်းစကားကို လက်ခံရရှိခဲ့သည်။</w:t>
      </w:r>
    </w:p>
    <w:p/>
    <w:p>
      <w:r xmlns:w="http://schemas.openxmlformats.org/wordprocessingml/2006/main">
        <w:t xml:space="preserve">ဒုတိယအပိုဒ်- ဘုရားသခင်သည် ဗာရုတ်အား မိန့်ကြားတော်မူပြီး မိမိအတွက် ကြီးမြတ်သောအရာများကို မရှာသင့်ကြောင်း မိန့်တော်မူသည် (ယေရမိ ၄၅း၂-၅)။ ယင်းအစား၊ ခက်ခဲသောအချိန်များကြားတွင် အခက်အခဲများနှင့် စိန်ခေါ်မှုများကို ရင်ဆိုင်ရန် မျှော်လင့်သင့်သည်။</w:t>
      </w:r>
    </w:p>
    <w:p/>
    <w:p>
      <w:r xmlns:w="http://schemas.openxmlformats.org/wordprocessingml/2006/main">
        <w:t xml:space="preserve">အချုပ်အားဖြင့်၊ ယေရမိ၏အခန်း လေးဆယ့်ငါးတွင် ဘုရားသခင်ထံမှ ကိုယ်ရေးကိုယ်တာသတင်းစကားကို ယေရမိ၏စာရေးဆရာ ဗာရုတ်ထံ မီးမောင်းထိုးပြထားသည်။ ယောယကိမ်၏ စတုတ္ထနှစ်တွင်၊ ဗာရုတ်သည် ဘုရားသခင်ထံမှ သတင်းစကားကို လက်ခံရရှိခဲ့သည်။ ဘုရားသခင်သည် မိမိအတွက် ကြီးမြတ်မှုကိုမရှာဘဲ ဒုက္ခရောက်နေသည့်အချိန်များတွင် ခက်ခဲမှုများကို ကြိုတင်မျှော်လင့်ထားရန် အကြံပြုထားသည်။ ယေဘုယျအားဖြင့်၊ ဤအခန်းသည် ယေရမိ၏ပိုကြီးသောဇာတ်ကြောင်းတွင် တစ်ဦးချင်းထင်ဟပ်စေသောအခန်းဖြစ်သည်။ ၎င်းသည် နှိမ့်ချမှုကို အလေးပေးပြီး ကိုယ်ပိုင်ရည်မှန်းချက်များထက် သစ္စာရှိမှုကို အာရုံစိုက်ရန် ဗာရုတ်ကို အားပေးသည်။</w:t>
      </w:r>
    </w:p>
    <w:p/>
    <w:p>
      <w:r xmlns:w="http://schemas.openxmlformats.org/wordprocessingml/2006/main">
        <w:t xml:space="preserve">Jeremiah 45:1 ယုဒရှင်ဘုရင်ယောရှိသား ယောယကိမ်နန်းစံလေးနှစ်တွင်၊ ယေရမိ၏နှုတ်၌ ဤစကားများကို နေရိသားဗာရုတ်အား ပရောဖက်ယေရမိ မိန့်တော်မူသောစကားဟူမူကား၊</w:t>
      </w:r>
    </w:p>
    <w:p/>
    <w:p>
      <w:r xmlns:w="http://schemas.openxmlformats.org/wordprocessingml/2006/main">
        <w:t xml:space="preserve">ပရောဖက်ယေရမိသည် နေရိ၏သားဗာရုတ်အား စကားပြောဆိုကာ ယောရှိသားယောယကိမ်နန်းစံ လေးနှစ်တွင် ယုဒရှင်ဘုရင်အဖြစ် နန်းတက်ခဲ့သည်။</w:t>
      </w:r>
    </w:p>
    <w:p/>
    <w:p>
      <w:r xmlns:w="http://schemas.openxmlformats.org/wordprocessingml/2006/main">
        <w:t xml:space="preserve">၁။ ရေးထားသော နှုတ်ကပတ်တော်၏ စွမ်းအား</w:t>
      </w:r>
    </w:p>
    <w:p/>
    <w:p>
      <w:r xmlns:w="http://schemas.openxmlformats.org/wordprocessingml/2006/main">
        <w:t xml:space="preserve">၂။ ဘုရားသခင့်ပရောဖက်များကို နာခံခြင်း၏ အရေးပါမှု</w:t>
      </w:r>
    </w:p>
    <w:p/>
    <w:p>
      <w:r xmlns:w="http://schemas.openxmlformats.org/wordprocessingml/2006/main">
        <w:t xml:space="preserve">1. 2 Timothy 3:16-17 - ကျမ်းဂန်အားလုံးသည် ဘုရားသခင်က မှုတ်ထုတ်ထားပြီး သွန်သင်ခြင်း၊ ဆုံးမခြင်း၊ ပြုပြင်ခြင်းနှင့် ဖြောင့်မတ်ခြင်း၌ လေ့ကျင့်ခြင်းတို့အတွက် အသုံးဝင်သည်။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Jeremiah 45:2 အိုဗာရုတ်၊ ဣသရေလအမျိုး၏ ဘုရားသခင် ထာဝရဘုရား မိန့်တော်မူသည်ကား၊</w:t>
      </w:r>
    </w:p>
    <w:p/>
    <w:p>
      <w:r xmlns:w="http://schemas.openxmlformats.org/wordprocessingml/2006/main">
        <w:t xml:space="preserve">ဘုရားသခင်သည် ဣသရေလလူမျိုး၏ပရောဖက်ဗာရုတ်ကို စကားပြောပြီး သူ၏အသက်တာ၏ရလဒ်ကို မကြောက်ရန် မိန့်တော်မူခဲ့သည်။</w:t>
      </w:r>
    </w:p>
    <w:p/>
    <w:p>
      <w:r xmlns:w="http://schemas.openxmlformats.org/wordprocessingml/2006/main">
        <w:t xml:space="preserve">1. ကြောက်ရွံ့သောအချိန်၌ ဘုရားသခင်၏ကတိတော်များ တန်ခိုးတော်</w:t>
      </w:r>
    </w:p>
    <w:p/>
    <w:p>
      <w:r xmlns:w="http://schemas.openxmlformats.org/wordprocessingml/2006/main">
        <w:t xml:space="preserve">၂။ မသေချာသောအချိန်များတွင် ဘုရားသခင်ကို ယုံကြည်ကိုးစားခြင်း။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၅၆:၃ - “ကြောက်သောအခါ ကိုယ်တော်ကို ကိုးစားပါ၏။</w:t>
      </w:r>
    </w:p>
    <w:p/>
    <w:p>
      <w:r xmlns:w="http://schemas.openxmlformats.org/wordprocessingml/2006/main">
        <w:t xml:space="preserve">Jeremiah 45:3 ယခု ငါသည် အမင်္ဂလာရှိပြီဟု မိန့်တော်မူ၏။ အကြောင်းမူကား၊ ထာဝရဘုရားသည် ငါ့ဝမ်းနည်းခြင်း၌ ထပ်လောင်းတော်မူပြီ။ ကျွန်တော် သက်ပြင်းချရင်း မောဟိုက်ကာ အနားယူခြင်း မရှိတော့ပါ။</w:t>
      </w:r>
    </w:p>
    <w:p/>
    <w:p>
      <w:r xmlns:w="http://schemas.openxmlformats.org/wordprocessingml/2006/main">
        <w:t xml:space="preserve">ယေရမိဟာ ဝမ်းနည်းပူဆွေးမှုတွေ၊ ပင်ပန်းနွမ်းနယ်ပြီး စိတ်ပျက်အားငယ်တဲ့အထိ ခံစားရပြီး သက်သာရာမရခဲ့ဘူး။</w:t>
      </w:r>
    </w:p>
    <w:p/>
    <w:p>
      <w:r xmlns:w="http://schemas.openxmlformats.org/wordprocessingml/2006/main">
        <w:t xml:space="preserve">1. "ဝမ်းနည်းပူဆွေးမှုအလယ်မှာ မျှော်လင့်ချက်စွမ်းအား"</w:t>
      </w:r>
    </w:p>
    <w:p/>
    <w:p>
      <w:r xmlns:w="http://schemas.openxmlformats.org/wordprocessingml/2006/main">
        <w:t xml:space="preserve">2. "ခက်ခဲသောအချိန်များတွင် ဘုရားသခင်ကို အားကိုးရန် သင်ယူခြင်း"</w:t>
      </w:r>
    </w:p>
    <w:p/>
    <w:p>
      <w:r xmlns:w="http://schemas.openxmlformats.org/wordprocessingml/2006/main">
        <w:t xml:space="preserve">1. ရောမ 12:12 - မြော်လင့်ခြင်း၌ ဝမ်းမြောက်ခြင်း၊ ဆင်းရဲဒုက္ခ၌သည်းခံ; ဆုတောင်းခြင်း၌ အဆက်မပြတ်၊</w:t>
      </w:r>
    </w:p>
    <w:p/>
    <w:p>
      <w:r xmlns:w="http://schemas.openxmlformats.org/wordprocessingml/2006/main">
        <w:t xml:space="preserve">2. မြည်တမ်းခြင်း 3:22-23 - ကရုဏာတော် မကုန်သောကြောင့် ငါတို့သည် ဆုံးရှုံးခြင်းသို့ မရောက်ဘဲ၊ သစ္စာတော်သည် ကြီးမြတ်ပါ၏။</w:t>
      </w:r>
    </w:p>
    <w:p/>
    <w:p>
      <w:r xmlns:w="http://schemas.openxmlformats.org/wordprocessingml/2006/main">
        <w:t xml:space="preserve">Jeremiah 45:4 ထာဝရဘုရား မိန့်တော်မူသည်ကား၊ ငါ​တည်​ဆောက်​သော​အ​ရာ​ကို ငါ​ဖြို​ဖျက်​မည်။ ငါ​စိုက်​ပျိုး​ထား​သော​အ​ရာ​ကို ဤ​မြေ​တစ်​ခု​လုံး​ပင် နှုတ်​ယူ​မည်။</w:t>
      </w:r>
    </w:p>
    <w:p/>
    <w:p>
      <w:r xmlns:w="http://schemas.openxmlformats.org/wordprocessingml/2006/main">
        <w:t xml:space="preserve">1- ဘုရားသခင်သည် လူမျိုးတစ်ခုလုံးကိုပင် သူတည်ဆောက်ခဲ့သည် သို့မဟုတ် စိုက်ပျိုးထားသည့် မည်သည့်အရာကိုမဆို ဖျက်ဆီးနိုင်သော တန်ခိုးရှိသည်။</w:t>
      </w:r>
    </w:p>
    <w:p/>
    <w:p>
      <w:r xmlns:w="http://schemas.openxmlformats.org/wordprocessingml/2006/main">
        <w:t xml:space="preserve">2- ကျွန်ုပ်တို့၏ကမ္ဘာနှင့် အသက်သည် ဘုရားသခင်လက်ထဲတွင်ရှိပြီး၊ ၎င်းတို့ကို ချက်ချင်းပင် ပြောင်းလဲနိုင်သည်။</w:t>
      </w:r>
    </w:p>
    <w:p/>
    <w:p>
      <w:r xmlns:w="http://schemas.openxmlformats.org/wordprocessingml/2006/main">
        <w:t xml:space="preserve">1: Matthew 6:30 ဘုရားသခင်သည် ယနေ့အသက်ရှင်၍ နက်ဖြန် မီးဖိုထဲသို့ချသော တောမြက်ပင်ကို ဤမျှလောက် ၀တ်ဆင်တော်မူမည်ဆိုလျှင်၊ ယုံကြည်အားနည်းသော သင်တို့၊</w:t>
      </w:r>
    </w:p>
    <w:p/>
    <w:p>
      <w:r xmlns:w="http://schemas.openxmlformats.org/wordprocessingml/2006/main">
        <w:t xml:space="preserve">2: Habakkuk 2:20 ထာဝရဘုရားသည် သန့်ရှင်းသော ဗိမာန်တော်၌ ရှိတော်မူ၏။ ရှေ့တော်၌ မြေကြီးတပြင်လုံး တိတ်ဆိတ်စွာနေပါစေ။</w:t>
      </w:r>
    </w:p>
    <w:p/>
    <w:p>
      <w:r xmlns:w="http://schemas.openxmlformats.org/wordprocessingml/2006/main">
        <w:t xml:space="preserve">Jeremiah 45:5 သင်သည် ကြီးစွာသော အရာတို့ကို ကိုယ်အဘို့ ရှာသလော။ သူတို့ကိုမရှာနှင့်။ အကြောင်းမူကား၊ ခပ်သိမ်းသောသတ္တဝါတို့အပေါ်သို့ ဘေးဥပဒ်ရောက်စေမည်ဟု ထာဝရဘုရား မိန့်တော်မူသည်ကား၊ သင်သွားလေရာရာ၌ လုယက်ခြင်းငှါ သင်၏အသက်ကို ငါပေးမည်။</w:t>
      </w:r>
    </w:p>
    <w:p/>
    <w:p>
      <w:r xmlns:w="http://schemas.openxmlformats.org/wordprocessingml/2006/main">
        <w:t xml:space="preserve">ယေရမိသည် ခပ်သိမ်းသောသတ္တဝါတို့၌ ဒုစရိုက်ကို ဆောင်ကြဉ်းပေးမည်ဖြစ်သောကြောင့် ကြီးမြတ်သောအရာများကို မရှာရန် ဘုရားသခင် သတိပေးထားသည်။ ဒါပေမဲ့ ဘုရားသခင်က ယေရမိကို ဆုလာဘ်အနေနဲ့ သူ့အသက်ကို ပေးလိမ့်မယ်။</w:t>
      </w:r>
    </w:p>
    <w:p/>
    <w:p>
      <w:r xmlns:w="http://schemas.openxmlformats.org/wordprocessingml/2006/main">
        <w:t xml:space="preserve">1. ဘုရားသခင်ပေးသော ကတိတော်ကို ယုံကြည်ပါ။</w:t>
      </w:r>
    </w:p>
    <w:p/>
    <w:p>
      <w:r xmlns:w="http://schemas.openxmlformats.org/wordprocessingml/2006/main">
        <w:t xml:space="preserve">၂။ သင့်အတွက် ကြီးမြတ်သောအရာများကို မရှာပါနှင့်</w:t>
      </w:r>
    </w:p>
    <w:p/>
    <w:p>
      <w:r xmlns:w="http://schemas.openxmlformats.org/wordprocessingml/2006/main">
        <w:t xml:space="preserve">1. သုတ္တံကျမ်း 16:3 သင်ပြုလေရာရာ၌ ထာဝရဘုရား၌ အပ်နှံလော့။</w:t>
      </w:r>
    </w:p>
    <w:p/>
    <w:p>
      <w:r xmlns:w="http://schemas.openxmlformats.org/wordprocessingml/2006/main">
        <w:t xml:space="preserve">2. ဆာလံ ၃၇:၄ - ထာဝရဘုရား၌ မွေ့လျော်၍ စိတ်နှလုံးအလိုဆန္ဒတို့ကို ပေးတော်မူမည်။</w:t>
      </w:r>
    </w:p>
    <w:p/>
    <w:p/>
    <w:p>
      <w:r xmlns:w="http://schemas.openxmlformats.org/wordprocessingml/2006/main">
        <w:t xml:space="preserve">ယေရမိ အခန်းကြီး ၄၆ တွင် လူမျိုးအမျိုးမျိုး၊ အထူးသဖြင့် အီဂျစ်နှင့် ဗာဗုလုန်တို့နှင့်ပတ်သက်သော ပရောဖက်ပြုချက်များပါရှိသည်။</w:t>
      </w:r>
    </w:p>
    <w:p/>
    <w:p>
      <w:r xmlns:w="http://schemas.openxmlformats.org/wordprocessingml/2006/main">
        <w:t xml:space="preserve">ပထမအပိုဒ်– အခန်းကြီးသည် အီဂျစ်ပြည်နှင့်ဆိုင်သော ပရောဖက်ပြုချက်ဖြင့် စတင်သည် (ယေရမိ ၄၆း၁-၁၂)။ ကာခေမစ်တိုက်ပွဲတွင် အီဂျစ်ပြည်သည် ဗာဗုလုန်လက်သို့ ရှုံးနိမ့်ရမည်ဟု ယေရမိ ဟောကိန်းထုတ်ခဲ့သည်။ အီဂျစ်စစ်တပ်က ကွဲလွင့်ပြီး သူတို့ရဲ့မဟာမိတ်တွေက သူတို့ကို စွန့်လွှတ်လိမ့်မယ်။</w:t>
      </w:r>
    </w:p>
    <w:p/>
    <w:p>
      <w:r xmlns:w="http://schemas.openxmlformats.org/wordprocessingml/2006/main">
        <w:t xml:space="preserve">ဒုတိယအပိုဒ်- နေဗုခဒ်နေဇာက အီဂျစ်ပြည်ကို အောင်နိုင်မှုအကြောင်း ယေရမိ ပရောဖက်ပြုသည် (ယေရမိ ၄၆း၁၃-၂၆)။ အဲဂုတ္တုရုပ်တုများ၊ ရုပ်တုများ၊ သူတို့၏ စစ်အင်အားနှင့် မြောက်မြားစွာသော ဘုရားများကို ကိုးစားသော်လည်း ဖြုတ်ချခံရလိမ့်မည်။</w:t>
      </w:r>
    </w:p>
    <w:p/>
    <w:p>
      <w:r xmlns:w="http://schemas.openxmlformats.org/wordprocessingml/2006/main">
        <w:t xml:space="preserve">၃ အပိုဒ်- ယေရမိသည် ကျန်ကြွင်းသော ဣသရေလလူတို့ကို မိန့်ခွန်းပြောသည် (ယေရမိ ၄၆:၂၇-၂၈)။ သူတို့ပတ်ဝန်းကျင် ပျက်စီးနေသော်လည်း၊ ဘုရားသခင်သည် သူ၏လူများကို လုံးလုံးလျားလျား ဖျက်ဆီးမည်မဟုတ်ကြောင်း သူတို့ကို အာမခံထားသည်။ သို့သော် သူတို့သည် သိမ်းသွားခြင်းကို ခံနိုင်ရည်ရှိရမည်ဖြစ်သော်လည်း အနာဂတ်တွင် ပြန်လည်ထူထောင်ရေးကို မျှော်လင့်နိုင်သည်။</w:t>
      </w:r>
    </w:p>
    <w:p/>
    <w:p>
      <w:r xmlns:w="http://schemas.openxmlformats.org/wordprocessingml/2006/main">
        <w:t xml:space="preserve">အချုပ်အားဖြင့်၊ ယေရမိ အခန်းကြီး လေးဆယ့်ခြောက်တွင် အီဂျစ်နှင့် ဗာဗုလုန်တို့ကို အဓိကထား၍ လူမျိုးများစွာနှင့်ပတ်သက်သော ပရောဖက်ပြုချက်များကို တင်ပြထားသည်။ ယေရမိသည် စစ်တိုက်ရာတွင် ဗာဗုလုန်လက်တွင် အီဂျစ်ပြည်၏ရှုံးနိမ့်မှုကို ခန့်မှန်းသည်။ သူတို့၏စစ်တပ်သည် ကွဲလွင့်သွားကာ မဟာမိတ်များသည် သူတို့ကို စွန့်ပစ်ကြလိမ့်မည်၊၊ နေဗုခဒ်နေဇာသည် အီဂျစ်ပြည်ကို သိမ်းပိုက်ပြီး ထိုအပေါ်၌ ဘုရားသခင်၏ တရားစီရင်ခြင်းအကြောင်း ထပ်လောင်းပရောဖက်ပြုထားသည်။ စစ်အင်အားနှင့် ရုပ်တုများကို ယုံကြည်သော်လည်း အီဂျစ်ပြည်မှ ဖြုတ်ချခံရမည်ကို ယေရမိက အစ္စရေး၏အကြွင်းအကျန်များကို မိန့်ခွန်းပြောခြင်းဖြင့် နိဂုံးချုပ်ခဲ့သည်။ သိမ်းသွားခြင်းကို ခံနိုင်ရည်ရှိကြသော်လည်း၊ ဘုရားသခင်သည် သူ၏လူများကို လုံးလုံးလျားလျား မဖျက်ဆီးရန် ကတိပြုထားသည်။ ၎င်းတို့သည် အချိန်တန်လျှင် ပြန်လည်ထူထောင်ခြင်းကို မျှော်မှန်းနိုင်သည်၊ ခြုံငုံကြည့်လျှင် ဤအခန်းသည် လူမျိုးများအပေါ်၌ ဘုရားသခင်၏ တရားစီရင်ချက်များ၏ တိကျသေချာမှုနှင့် ကမောက်ကမအချိန်များကြားတွင်ပင် သူ၏ရွေးချယ်ထားသောလူများအပေါ် သူ၏သစ္စာရှိမှုကို မီးမောင်းထိုးပြထားသည်။</w:t>
      </w:r>
    </w:p>
    <w:p/>
    <w:p>
      <w:r xmlns:w="http://schemas.openxmlformats.org/wordprocessingml/2006/main">
        <w:t xml:space="preserve">Jeremiah 46:1 တပါးအမျိုးသားတို့တဘက်၌ ပရောဖက်ယေရမိသို့ရောက်သော ထာဝရဘုရား၏ နှုတ်ကပတ်တော်ဟူမူကား၊</w:t>
      </w:r>
    </w:p>
    <w:p/>
    <w:p>
      <w:r xmlns:w="http://schemas.openxmlformats.org/wordprocessingml/2006/main">
        <w:t xml:space="preserve">ဤကျမ်းပိုဒ်သည် တပါးအမျိုးသားတို့တဘက်၌ ပရောဖက်ယေရမိအား ပြတော်မူသော ထာဝရဘုရား၏ နှုတ်ကပတ်တော်အကြောင်းဖြစ်သည်။</w:t>
      </w:r>
    </w:p>
    <w:p/>
    <w:p>
      <w:r xmlns:w="http://schemas.openxmlformats.org/wordprocessingml/2006/main">
        <w:t xml:space="preserve">၁။ “ဘုရားသခင်၏ခေါ်ဆိုမှုကို လိုက်နာခြင်း– တစ်ပါးအမျိုးသားများထံ ပရောဖက်ယေရမိ၏သတင်းစကား”</w:t>
      </w:r>
    </w:p>
    <w:p/>
    <w:p>
      <w:r xmlns:w="http://schemas.openxmlformats.org/wordprocessingml/2006/main">
        <w:t xml:space="preserve">၂။ “သခင်ဘုရား၏နှုတ်ကပတ်တော်အား တုံ့ပြန်ခြင်း– ယေရမိ၏ တစ်ပါးအမျိုးသားတို့အား ခေါ်သံ၊</w:t>
      </w:r>
    </w:p>
    <w:p/>
    <w:p>
      <w:r xmlns:w="http://schemas.openxmlformats.org/wordprocessingml/2006/main">
        <w:t xml:space="preserve">1 ရောမ 10:13-15 - "ထာဝရဘုရား၏နာမတော်ကိုပဌနာပြုသောသူအပေါင်းတို့သည်ကယ်တင်ခြင်းသို့ရောက်ရကြလိမ့်မည်။ သို့ဖြစ်လျှင်သူတို့မယုံကြည်သောသူ့အားမည်သို့ပဌနာပြုကြမည်နည်း။ တရားဟောခြင်းမရှိဘဲ မည်ကဲ့သို့ကြားရမည်နည်းဟူမူကား၊ စေလွှတ်ခြင်းမပြုလျှင် မည်ကဲ့သို့ ဟောပြောရမည်နည်း။</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Jeremiah 46:2 ယုဒရှင်ဘုရင်ယောရှိသား ယောယကိမ်နန်းစံလေးနှစ်တွင် ဗာဗုလုန်ရှင်ဘုရင် နေဗုခဒ်နေဇာသည် လုပ်ကြံသော ဥဖရတ်မြစ်နားမှာရှိသော ကာခေမစ်မြစ်နားမှာရှိသော အဲဂုတ္တုရှင်ဘုရင် ဖာရောနေခေါ၏တပ်ကို အဲဂုတ္တုပြည်တဘက်နှင့် တိုက်၍၊</w:t>
      </w:r>
    </w:p>
    <w:p/>
    <w:p>
      <w:r xmlns:w="http://schemas.openxmlformats.org/wordprocessingml/2006/main">
        <w:t xml:space="preserve">ဤကျမ်းပိုဒ်သည် ယောယကိမ်နန်းစံလေးနှစ်တွင် ဗာဗုလုန်ရှင်ဘုရင် နေဗုခဒ်နေဇာက အီဂျစ်ဘုရင် ဖာရောနေခေါ၏တပ်ကို ရှုံးနိမ့်သွားသည့်အကြောင်း ပြောပြသည်။</w:t>
      </w:r>
    </w:p>
    <w:p/>
    <w:p>
      <w:r xmlns:w="http://schemas.openxmlformats.org/wordprocessingml/2006/main">
        <w:t xml:space="preserve">စစ်ပွဲများနှင့် ပဋိပက္ခများအတွင်း ဘုရားသခင်၏ အချုပ်အခြာအာဏာ</w:t>
      </w:r>
    </w:p>
    <w:p/>
    <w:p>
      <w:r xmlns:w="http://schemas.openxmlformats.org/wordprocessingml/2006/main">
        <w:t xml:space="preserve">2. ဆင်းရဲဒုက္ခကြုံရချိန်တွင် ဘုရားသခင်ကို အားကိုးခြင်းနှင့် လမ်းညွှန်မှုများအတွက် အရေးကြီးသည်။</w:t>
      </w:r>
    </w:p>
    <w:p/>
    <w:p>
      <w:r xmlns:w="http://schemas.openxmlformats.org/wordprocessingml/2006/main">
        <w:t xml:space="preserve">1.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 “ဘုရားသခင်သည် ငါတို့ခိုလှုံရာဖြစ်တော်မူ၏။</w:t>
      </w:r>
    </w:p>
    <w:p/>
    <w:p>
      <w:r xmlns:w="http://schemas.openxmlformats.org/wordprocessingml/2006/main">
        <w:t xml:space="preserve">Jeremiah 46:3 ဒိုင်းလွှားကို အမိန့်ပေး၍ စစ်တိုက်ခြင်းငှါ ချဉ်းကပ်ကြလော့။</w:t>
      </w:r>
    </w:p>
    <w:p/>
    <w:p>
      <w:r xmlns:w="http://schemas.openxmlformats.org/wordprocessingml/2006/main">
        <w:t xml:space="preserve">ထာ​ဝ​ရ​ဘု​ရား​သည်​ဣ​သ​ရေ​လ​အ​မျိုး​သား​တို့​အား စစ်​တိုက်​ရန်​ပြင်​ဆင်​ကြ​လော့။</w:t>
      </w:r>
    </w:p>
    <w:p/>
    <w:p>
      <w:r xmlns:w="http://schemas.openxmlformats.org/wordprocessingml/2006/main">
        <w:t xml:space="preserve">1. "စစ်တိုက်ရန် သခင်၏ခေါ်သံ"</w:t>
      </w:r>
    </w:p>
    <w:p/>
    <w:p>
      <w:r xmlns:w="http://schemas.openxmlformats.org/wordprocessingml/2006/main">
        <w:t xml:space="preserve">2. "မင်းရဲ့ခါးကိုစည်းပြီး စစ်ပွဲအတွက်ပြင်ဆင်ပါ"</w:t>
      </w:r>
    </w:p>
    <w:p/>
    <w:p>
      <w:r xmlns:w="http://schemas.openxmlformats.org/wordprocessingml/2006/main">
        <w:t xml:space="preserve">1. ဧဖက် 6:10-17 - "နောက်ဆုံးတွင်၊ သခင်ဘုရား၌၎င်း၊ တန်ခိုးတော်အားဖြင့်၎င်း၊ မာရ်နတ်၏အကြံအစည်များကို ဆီးတားနိုင်စေခြင်းငှာ၊ ဘုရားသခင်၏လက်နက်စုံကို ဝတ်ဆင်ကြလော့။"</w:t>
      </w:r>
    </w:p>
    <w:p/>
    <w:p>
      <w:r xmlns:w="http://schemas.openxmlformats.org/wordprocessingml/2006/main">
        <w:t xml:space="preserve">2. ဟေရှာယ 59:17 - "ဖြောင့်မတ်ခြင်းတရားရင်ဖုံးကို၎င်း၊ ကယ်တင်ခြင်း၏ခမောက်ကို ဦးခေါင်း၌၎င်း ဝတ်ဆင်၍၊ ဒဏ်ပေးသောအဝတ်ကို ဝတ်စေ၍၊ ရင်ဖုံးကဲ့သို့ ထက်သန်သောစိတ်နှင့် ခြုံလေ၏။"</w:t>
      </w:r>
    </w:p>
    <w:p/>
    <w:p>
      <w:r xmlns:w="http://schemas.openxmlformats.org/wordprocessingml/2006/main">
        <w:t xml:space="preserve">Jeremiah 46:4 မြင်းတို့ကို ကြိုးဆွဲ၍၊ မြင်းစီးသူရဲတို့၊ ထလော့။ ခမောက်ခမောက်ကို ကိုင်လျက်၊ လှံတို့ကို ဖောက်၍ တပ်တော်တို့ကို ဝတ်ကြလော့။</w:t>
      </w:r>
    </w:p>
    <w:p/>
    <w:p>
      <w:r xmlns:w="http://schemas.openxmlformats.org/wordprocessingml/2006/main">
        <w:t xml:space="preserve">ယုဒပြည်သူပြည်သားများသည် မြင်းများကိုကြိုးဆွဲခြင်း၊ ခမောက်များဆောင်းခြင်း၊ လှံချွန်ခြင်းနှင့် ဘဂန်ဒင်းတပ်များဝတ်ဆင်ခြင်းဖြင့် စစ်ပြင်ရန် ညွှန်ကြားထားသည်။</w:t>
      </w:r>
    </w:p>
    <w:p/>
    <w:p>
      <w:r xmlns:w="http://schemas.openxmlformats.org/wordprocessingml/2006/main">
        <w:t xml:space="preserve">1. ကြိုတင်ပြင်ဆင်မှုစွမ်းအား- အဆင်သင့်ဖြစ်ခြင်းက ကျွန်ုပ်တို့အား အခက်အခဲများကို ကျော်လွှားနိုင်ရန် ကူညီပေးသည်။</w:t>
      </w:r>
    </w:p>
    <w:p/>
    <w:p>
      <w:r xmlns:w="http://schemas.openxmlformats.org/wordprocessingml/2006/main">
        <w:t xml:space="preserve">2. စည်းလုံးညီညွတ်မှု အင်အား- အောင်မြင်မှုအတွက် အတူတကွလုပ်ဆောင်ရခြင်းသည် မရှိမဖြစ်လိုအပ်ပါသည်။</w:t>
      </w:r>
    </w:p>
    <w:p/>
    <w:p>
      <w:r xmlns:w="http://schemas.openxmlformats.org/wordprocessingml/2006/main">
        <w:t xml:space="preserve">၁။ ဧဖက် ၆:၁၀-၁၇ - ဘုရားသခင်၏ သံချပ်ဝတ်ကို ဝတ်ဆင်ခြင်း။</w:t>
      </w:r>
    </w:p>
    <w:p/>
    <w:p>
      <w:r xmlns:w="http://schemas.openxmlformats.org/wordprocessingml/2006/main">
        <w:t xml:space="preserve">2. သုတ္တံကျမ်း 21:5 - လုံ့လဝီရိယရှိသောသူ၏အကြံအစည်သည် အကျိုးကိုဖြစ်စေသည်။</w:t>
      </w:r>
    </w:p>
    <w:p/>
    <w:p>
      <w:r xmlns:w="http://schemas.openxmlformats.org/wordprocessingml/2006/main">
        <w:t xml:space="preserve">Jeremiah 46:5 အဘယ်ကြောင့်နည်းဟူမူကား၊ ထိတ်လန့်တုန်လှုပ်၍ နောက်ပြန်လှည့်ခြင်းကို ငါမြင်ရသနည်း။ ခွန်အားကြီးသော သူတို့သည် လဲ၍ လျင်မြန်စွာ ပြေး၍ နောက်သို့ လှည့်မကြည့်ကြ။ ကြောက်လန့်ခြင်း သည် ပတ်လည်၌ရှိ၏ဟု ထာဝရဘုရား မိန့်တော်မူ၏။</w:t>
      </w:r>
    </w:p>
    <w:p/>
    <w:p>
      <w:r xmlns:w="http://schemas.openxmlformats.org/wordprocessingml/2006/main">
        <w:t xml:space="preserve">ဤကျမ်းပိုဒ်သည် ဘုရားသခင့်လူမျိုးတော်၏ရန်သူများနှင့် ရင်ဆိုင်ရသောအခါ ကြောက်ရွံ့ထိတ်လန့်ခြင်းအကြောင်းကို ဖော်ပြသည်။</w:t>
      </w:r>
    </w:p>
    <w:p/>
    <w:p>
      <w:r xmlns:w="http://schemas.openxmlformats.org/wordprocessingml/2006/main">
        <w:t xml:space="preserve">၁။ ခက်ခဲသောအချိန်များတွင် ဘုရားသခင်၏မေတ္တာနှင့် ကာကွယ်မှု</w:t>
      </w:r>
    </w:p>
    <w:p/>
    <w:p>
      <w:r xmlns:w="http://schemas.openxmlformats.org/wordprocessingml/2006/main">
        <w:t xml:space="preserve">၂။ ကြောက်ရွံ့မှုနှင့် စိုးရိမ်ပူပန်မှုများကို ယုံကြည်ခြင်းဖြင့် ကျော်လွှားပါ။</w:t>
      </w:r>
    </w:p>
    <w:p/>
    <w:p>
      <w:r xmlns:w="http://schemas.openxmlformats.org/wordprocessingml/2006/main">
        <w:t xml:space="preserve">၁။ ဆာလံ ၃၄:၇ - “ထာဝရဘုရား၏ ကောင်းကင်တမန်သည် ကိုယ်တော်ကို ကြောက်ရွံ့သောသူတို့ကို ဝန်းရံ၍ ကယ်တင်တော်မူ၏။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Jeremiah 46:6 လျင်မြန်သော သူသည် မပြေးစေနှင့်။ အားကြီးသော သူသည် မလွတ်စေနှင့်။ ဥဖရတ်မြစ်နားမှာ လဲ၍လဲကြလိမ့်မည်။</w:t>
      </w:r>
    </w:p>
    <w:p/>
    <w:p>
      <w:r xmlns:w="http://schemas.openxmlformats.org/wordprocessingml/2006/main">
        <w:t xml:space="preserve">လျင်မြန်၍ အားကြီးသော သူသည် ယူဖရေးတီးမြစ်အနီး၌ ထိမိ၍လဲလိမ့်မည်။</w:t>
      </w:r>
    </w:p>
    <w:p/>
    <w:p>
      <w:r xmlns:w="http://schemas.openxmlformats.org/wordprocessingml/2006/main">
        <w:t xml:space="preserve">၁။ ဘုရားသခင်၏ အချုပ်အခြာအာဏာနှင့် ကျွန်ုပ်တို့၏ အားနည်းချက်</w:t>
      </w:r>
    </w:p>
    <w:p/>
    <w:p>
      <w:r xmlns:w="http://schemas.openxmlformats.org/wordprocessingml/2006/main">
        <w:t xml:space="preserve">၂။ ဘုရားသခင်၏ တရားစီရင်ခြင်း၏ ရှောင်လွှဲမရနိုင်ခြင်း။</w:t>
      </w:r>
    </w:p>
    <w:p/>
    <w:p>
      <w:r xmlns:w="http://schemas.openxmlformats.org/wordprocessingml/2006/main">
        <w:t xml:space="preserve">1. Isaiah 40:29-31 "ပင်ပန်းသောသူတို့အား ခွန်အားကိုပေး၍ အားနည်းသောသူတို့ကို ခွန်အားတိုးပွားစေတော်မူ၏။ ငယ်ရွယ်စဉ်တွင်ပင် မောပန်းနွမ်းနယ်လာ၍ လူပျိုတို့သည်လဲလဲ၍လဲကြသော်လည်း၊ ထာဝရဘုရားကို မြော်လင့်သောသူတို့မူကား၊ လင်းယုန်ငှက်ကဲ့သို့ အတောင်များပေါ် ပျံတက်ကြလိမ့်မည်၊ ပြေးကြလိမ့်မည်၊ မပင်ပန်း၊ လမ်းမလျှောက်ဘဲ၊</w:t>
      </w:r>
    </w:p>
    <w:p/>
    <w:p>
      <w:r xmlns:w="http://schemas.openxmlformats.org/wordprocessingml/2006/main">
        <w:t xml:space="preserve">2 James 4:13-15 “ယနေ့ သို့မဟုတ် နက်ဖြန် ဤမြို့သို့သွား၍ ထိုမြို့သို့ တနှစ်ပတ်၍ စီးပွားရှာ၍ ငွေရှာမည်ဟု ဆိုသောသူ၊ ယခု နားထောင်ပါလော့။ မနက်ဖန် မင်းဘဝက ဘာလဲ။မင်းဟာ ခဏပေါ်လာပြီး ကွယ်ပျောက်သွားတဲ့ မြူခိုးတစ်ခုလို့ ပြောရမယ့်အစား၊</w:t>
      </w:r>
    </w:p>
    <w:p/>
    <w:p>
      <w:r xmlns:w="http://schemas.openxmlformats.org/wordprocessingml/2006/main">
        <w:t xml:space="preserve">Jeremiah 46:7 ရေလွှမ်းမိုး၍ မြစ်များကဲ့သို့ လှုပ်ရှားတတ်သော ဤသူကား အဘယ်သူနည်း။</w:t>
      </w:r>
    </w:p>
    <w:p/>
    <w:p>
      <w:r xmlns:w="http://schemas.openxmlformats.org/wordprocessingml/2006/main">
        <w:t xml:space="preserve">ထိုကျမ်းပိုဒ်သည် မြေကြီးလွှမ်းမိုးရန် တက်လာသော ရေလွှမ်းမိုးခြင်းအကြောင်းကို ပြောပါသည်။</w:t>
      </w:r>
    </w:p>
    <w:p/>
    <w:p>
      <w:r xmlns:w="http://schemas.openxmlformats.org/wordprocessingml/2006/main">
        <w:t xml:space="preserve">၁။ ဘုရားသခင်ရဲ့ တန်ခိုးနဲ့ ယုံကြည်မှုလွန်ကဲခြင်းရဲ့ အန္တရာယ်</w:t>
      </w:r>
    </w:p>
    <w:p/>
    <w:p>
      <w:r xmlns:w="http://schemas.openxmlformats.org/wordprocessingml/2006/main">
        <w:t xml:space="preserve">2. ဘုရားသခင်၏ တရားစီရင်ခြင်း၏ မရပ်တန့်နိုင်သော သဘောသဘာဝ</w:t>
      </w:r>
    </w:p>
    <w:p/>
    <w:p>
      <w:r xmlns:w="http://schemas.openxmlformats.org/wordprocessingml/2006/main">
        <w:t xml:space="preserve">1. ဒံယေလ 9:26-27 - သီတင်းခြောက်ဆယ်နှစ်ပတ်ကြာပြီးမှ မေရှိယသည် ကိုယ်အဘို့မဟုတ်၊ ပယ်ရှင်းခြင်းခံရလိမ့်မည်။ လာလတံ့သောမင်း၏လူတို့သည် မြို့နှင့်သန့်ရှင်းရာဌာနတော်ကို ဖျက်ဆီးကြလိမ့်မည်။ အဆုံးသည် ရေလွှမ်းမိုးခြင်းသို့ ရောက်လိမ့်မည်။</w:t>
      </w:r>
    </w:p>
    <w:p/>
    <w:p>
      <w:r xmlns:w="http://schemas.openxmlformats.org/wordprocessingml/2006/main">
        <w:t xml:space="preserve">ဗျာဒိတ် ၁၂း၁၅-၁၆ - ထိုအခါ မြွေသည် မိန်းမနောက်သို့ လွှမ်းမိုး၍ ရေလွှမ်းမိုးခြင်းသို့ ရောက်စေခြင်းငှာ၊ မြွေသည် မိမိခံတွင်းထဲက ရေကို ထုတ်ပစ်လေ၏။ မြေကြီးသည် မိန်းမကို မစသဖြင့်၊ မြေကြီးသည် မိမိခံတွင်းကိုဖွင့်၍ နဂါး၏ပါးစပ်မှ ထုတ်သော ရေလွှမ်းမိုးခြင်းကို မျိုချလေ၏။</w:t>
      </w:r>
    </w:p>
    <w:p/>
    <w:p>
      <w:r xmlns:w="http://schemas.openxmlformats.org/wordprocessingml/2006/main">
        <w:t xml:space="preserve">Jeremiah 46:8 အဲဂုတ္တုပြည်သည် ရေလွှမ်းမိုးသကဲ့သို့ ထ၍၊ သူ၏ရေသည် မြစ်ရေကဲ့သို့ လှုပ်ရှား၍၊ ငါတက်၍ မြေကြီးကို ဖုံးလွှမ်းမည်ဟု မိန့်တော်မူ၏။ မြို့နှင့်မြို့သားတို့ကို ငါဖျက်ဆီးမည်။</w:t>
      </w:r>
    </w:p>
    <w:p/>
    <w:p>
      <w:r xmlns:w="http://schemas.openxmlformats.org/wordprocessingml/2006/main">
        <w:t xml:space="preserve">ထာ ဝ ရ ဘု ရား သည် မြစ် များ ကဲ့ သို့ ရွေ့ လျား သော ရေ များ နှင့် ရေ ကြီး ကဲ့ သို့ တက်လာ ကာ အဲ ဂုတ္တု ပြည် ကို ဖုံး အုပ် ရန် ကြံ စည် တော် မူ ၏။</w:t>
      </w:r>
    </w:p>
    <w:p/>
    <w:p>
      <w:r xmlns:w="http://schemas.openxmlformats.org/wordprocessingml/2006/main">
        <w:t xml:space="preserve">၁။ ဘုရားသခင်၏ အမျက်တော် တန်ခိုး- မနာခံခြင်း၏ အကျိုးဆက်များ</w:t>
      </w:r>
    </w:p>
    <w:p/>
    <w:p>
      <w:r xmlns:w="http://schemas.openxmlformats.org/wordprocessingml/2006/main">
        <w:t xml:space="preserve">2. သခင်၏သတိပေးချက်များကို ဂရုပြုခြင်း- အီဂျစ်စံနမူနာမှ သင်ယူခြင်း။</w:t>
      </w:r>
    </w:p>
    <w:p/>
    <w:p>
      <w:r xmlns:w="http://schemas.openxmlformats.org/wordprocessingml/2006/main">
        <w:t xml:space="preserve">1. ဆာလံ 46:3 "ရေသည် ဟောက်တတ်သော်လည်း၊ ပွက်လျက်၊ တောင်တို့သည် အသံဗလံနှင့် လှုပ်တတ်၏။"</w:t>
      </w:r>
    </w:p>
    <w:p/>
    <w:p>
      <w:r xmlns:w="http://schemas.openxmlformats.org/wordprocessingml/2006/main">
        <w:t xml:space="preserve">2. Isaiah 28:2 "ကြည့်ရှုလော့၊ ထာဝရဘုရားသည် မိုဃ်းသက်မုန်တိုင်းကဲ့သို့၎င်း၊ မိုဃ်းသက်မုန်တိုင်းကဲ့သို့၎င်း၊ အားကြီးသောရေလွှမ်းမိုးခြင်းကဲ့သို့၎င်း၊ တန်ခိုးကြီးသော တန်ခိုးကြီးသောဘုရားရှိတော်မူ၏။"</w:t>
      </w:r>
    </w:p>
    <w:p/>
    <w:p>
      <w:r xmlns:w="http://schemas.openxmlformats.org/wordprocessingml/2006/main">
        <w:t xml:space="preserve">Jeremiah 46:9 မြင်းတို့၊ တက်ကြလော့။ ရထားများ၊ ခွန်အားကြီးသော သူရဲတို့ကို ထွက်လာစေ။ ဒိုင်းလွှားကို ကိုင်ဆောင်သော အီသီယိုးပီးယားနှင့် လစ်ဗျားလူ၊ လေးကိုကိုင်၍ ကွေးသော လုဒိလူ၊</w:t>
      </w:r>
    </w:p>
    <w:p/>
    <w:p>
      <w:r xmlns:w="http://schemas.openxmlformats.org/wordprocessingml/2006/main">
        <w:t xml:space="preserve">ယေရမိမှ ဤအခန်းငယ်တွင် အီသီယိုးပီးယား၊ လစ်ဗျားနှင့် လုဒိတို့မှ စစ်သည်များအား လက်နက်တပ်ဆင်ပြီး စစ်တိုက်ရန် တောင်းဆိုထားသည်။</w:t>
      </w:r>
    </w:p>
    <w:p/>
    <w:p>
      <w:r xmlns:w="http://schemas.openxmlformats.org/wordprocessingml/2006/main">
        <w:t xml:space="preserve">1. "ဘုရားသခင်ခေါ်တော်မူသည်- ထ၍ သူ့အတွက် တိုက်ပွဲဝင်ပါ"</w:t>
      </w:r>
    </w:p>
    <w:p/>
    <w:p>
      <w:r xmlns:w="http://schemas.openxmlformats.org/wordprocessingml/2006/main">
        <w:t xml:space="preserve">2. "စည်းလုံးခြင်း၏ခွန်အား- သခင်အတွက် အတူတကွရပ်တည်ခြင်း"</w:t>
      </w:r>
    </w:p>
    <w:p/>
    <w:p>
      <w:r xmlns:w="http://schemas.openxmlformats.org/wordprocessingml/2006/main">
        <w:t xml:space="preserve">1. ဧဖက် 6:10-17 - မာရ်နတ်၏အကြံအစည်များကို ခံနိုင်ရည်ရှိစေခြင်းငှာ ဘုရားသခင်၏လက်နက်စုံကို ၀တ်ဆင်ပါ။</w:t>
      </w:r>
    </w:p>
    <w:p/>
    <w:p>
      <w:r xmlns:w="http://schemas.openxmlformats.org/wordprocessingml/2006/main">
        <w:t xml:space="preserve">၂။ ဆာလံ ၄၆:၁-၃ - ဘုရားသခင်သည် ကျွန်ုပ်တို့၏ခိုလှုံရာ၊</w:t>
      </w:r>
    </w:p>
    <w:p/>
    <w:p>
      <w:r xmlns:w="http://schemas.openxmlformats.org/wordprocessingml/2006/main">
        <w:t xml:space="preserve">Jeremiah 46:10 အကြောင်းမူကား၊ ဤသည်ကား၊ ကောင်းကင်ဗိုလ်ခြေအရှင်ဘုရားသခင် ထာဝရဘုရား၏နေ့၊ ရန်ဘက်ပြုသော ရန်သူတို့ကို လက်စားချေခြင်းငှါ၊ ဒဏ်ပေးသောနေ့ဖြစ်သဖြင့်၊ ကောင်းကင်ဗိုလ်ခြေအရှင် ဘုရားသခင် ထာဝရဘုရားသည် ဥဖရတ်မြစ်နားမှာ မြောက်ပြည်၌ ယဇ်ပူဇော်တော်မူပြီ။</w:t>
      </w:r>
    </w:p>
    <w:p/>
    <w:p>
      <w:r xmlns:w="http://schemas.openxmlformats.org/wordprocessingml/2006/main">
        <w:t xml:space="preserve">သခင်ဘုရားသည် ရန်သူများကို လက်စားချေရန် ကြွလာတော်မူပြီး ဥဖရတ်မြစ်ကမ်းနားတွင် မြောက်ဘက်ပြည်၌ ကြီးစွာသောယဇ်ပူဇော်ပါမည်။</w:t>
      </w:r>
    </w:p>
    <w:p/>
    <w:p>
      <w:r xmlns:w="http://schemas.openxmlformats.org/wordprocessingml/2006/main">
        <w:t xml:space="preserve">1. ဘုရားသခင်၏တန်ခိုးနှင့် တရားမျှတခြင်း - ယေရမိ ၄၆:၁၀ ၏တန်ခိုးကို ရေးဆွဲခြင်းဖြင့်၊ ဘုရားသခင်၏ တရားမျှတမှုနှင့် ကရုဏာအကြား ချိန်ခွင်လျှာကို ရှာဖွေပါ။</w:t>
      </w:r>
    </w:p>
    <w:p/>
    <w:p>
      <w:r xmlns:w="http://schemas.openxmlformats.org/wordprocessingml/2006/main">
        <w:t xml:space="preserve">2. The Lord's Vengeance of the Day - သခင်ဘုရားကြွလာမည့် ရန်သူများကို လက်စားချေခြင်း၏ ဂယက်ရိုက်ချက်များကို သုံးသပ်ကြည့်ပါ။</w:t>
      </w:r>
    </w:p>
    <w:p/>
    <w:p>
      <w:r xmlns:w="http://schemas.openxmlformats.org/wordprocessingml/2006/main">
        <w:t xml:space="preserve">1 ရောမ 12:19 ချစ်သားတို့၊ လက်စားချေခြင်းကို မပြုကြနှင့်။ ဘုရားသခင်၏ အမျက်တော်အတွက် နေရာလွတ်ကို ထားခဲ့ပါ ဟူသော ကျမ်းစာလာသည်ကား၊ လက်စားချေခြင်းသည် ငါ၏အဖြစ်၊ ငါဆပ်ပေးမည်ဟု ထာဝရဘုရား မိန့်တော်မူ၏။</w:t>
      </w:r>
    </w:p>
    <w:p/>
    <w:p>
      <w:r xmlns:w="http://schemas.openxmlformats.org/wordprocessingml/2006/main">
        <w:t xml:space="preserve">2. ဟေရှာယ 59:17-18 - ဖြောင့်မတ်ခြင်းတရားသည် ရင်ဖုံးတန်ဆာကို ဝတ်ဆင်၍၊ ဒဏ်ပေးသောအဝတ်ကို ဝတ်၍ အင်္ကျီအဝတ်ကဲ့သို့ ထက်သန်စွာ ရစ်ပတ်လေ၏။ သူတို့၏ အကျင့်အတိုင်း ကျေးဇူးဆပ်တော်မူမည်။ ရန်သူတို့အား အမျက်တော်ထွက်၍၊ ရန်သူတို့အား ဆပ်ပေးတော်မူမည်။</w:t>
      </w:r>
    </w:p>
    <w:p/>
    <w:p>
      <w:r xmlns:w="http://schemas.openxmlformats.org/wordprocessingml/2006/main">
        <w:t xml:space="preserve">Jeremiah 46:11 အို အဲဂုတ္တုသတို့သမီးကညာ၊ ဂိလဒ်ပြည်သို့တက်၍ ဗာလစံစေးကိုယူလော့။ သင်သည် များစွာသောဆေးကို အချည်းနှီးသုံးရလိမ့်မည်။ မပျောက်စေရ။</w:t>
      </w:r>
    </w:p>
    <w:p/>
    <w:p>
      <w:r xmlns:w="http://schemas.openxmlformats.org/wordprocessingml/2006/main">
        <w:t xml:space="preserve">ဆင်းရဲခက်ခဲချိန်များတွင် လောက၏ဉာဏ်ပညာနှင့် ကုစားမှုများကို အားကိုးခြင်းသည် အချည်းအနှီးဖြစ်ကြောင်း ဘုရားသခင် ကျွန်ုပ်တို့အား သတိပေးထားသည်။</w:t>
      </w:r>
    </w:p>
    <w:p/>
    <w:p>
      <w:r xmlns:w="http://schemas.openxmlformats.org/wordprocessingml/2006/main">
        <w:t xml:space="preserve">1. ဘုရားသခင်၏ ဉာဏ်ပညာနှင့် ကုသခြင်းအတွက် ပံ့ပိုးပေးမှုကို အားကိုးပါ။</w:t>
      </w:r>
    </w:p>
    <w:p/>
    <w:p>
      <w:r xmlns:w="http://schemas.openxmlformats.org/wordprocessingml/2006/main">
        <w:t xml:space="preserve">2. ဆင်းရဲဒုက္ခကာလ၌ ယုံကြည်ခြင်းတန်ခိုး</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၂။ ယာကုပ် ၅:၁၃-၁၆ - သင်တို့တွင် မည်သူတစ်ဦးတစ်ယောက်မျှ ဒုက္ခရောက်နေပါသလား။ ဆုတောင်းကြပါစေ။ တစ်ယောက်ယောက် ပျော်နေလား ချီးမွမ်းသီချင်းဆိုကြပါစေ။ မင်းအထဲမှာ တစ်ယောက်ယောက် နေမကောင်းလား။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 ထို့ကြောင့် သင်တို့၏အပြစ်များကို အချင်းချင်းဝန်ချတောင်းပန်ပြီး အနာရောဂါကင်းငြိမ်းစေခြင်းငှာ အချင်းချင်းဆုတောင်းကြလော့။ ဖြောင့်​မတ်​သူ​တစ်​ဦး​၏​ပ​တ္ထ​နာ​သည် အစွမ်း​ထက်​ပြီး ထိရောက်​သည်။</w:t>
      </w:r>
    </w:p>
    <w:p/>
    <w:p>
      <w:r xmlns:w="http://schemas.openxmlformats.org/wordprocessingml/2006/main">
        <w:t xml:space="preserve">Jeremiah 46:12 သင်၏အရှက်ကွဲခြင်းကို တပါးအမျိုးသားတို့သည် ကြား၍၊ ကိုယ်တော်၏အော်ဟစ်သံသည် တပြည်လုံး၌ နှံ့ပြားလေ၏။ အကြောင်းမူကား၊ အားကြီးသောသူသည် ခွန်အားကြီးသောသူတို့ကို ထိမိ၍လဲသဖြင့်၊</w:t>
      </w:r>
    </w:p>
    <w:p/>
    <w:p>
      <w:r xmlns:w="http://schemas.openxmlformats.org/wordprocessingml/2006/main">
        <w:t xml:space="preserve">တပါးအမျိုးသားတို့သည် ဘုရားသခင်၏လူတို့၏ အရှက်ကွဲခြင်းကို ကြားသိကြပြီး၊ သူတို့၏အော်ဟစ်သံသည် တပြည်လုံး ပြည့်သွားခဲ့သည်။ ခွန်အားကြီးသော သူရဲ နှစ်ယောက် တွဲလဲ၍ လဲကြပြီ။</w:t>
      </w:r>
    </w:p>
    <w:p/>
    <w:p>
      <w:r xmlns:w="http://schemas.openxmlformats.org/wordprocessingml/2006/main">
        <w:t xml:space="preserve">1: ငါတို့သည် ပြုတ်ကျသော်လည်း၊ ဘုရားသခင်သည် ငါတို့ကို ကြွတော်မူ၏။</w:t>
      </w:r>
    </w:p>
    <w:p/>
    <w:p>
      <w:r xmlns:w="http://schemas.openxmlformats.org/wordprocessingml/2006/main">
        <w:t xml:space="preserve">2- ကျွန်ုပ်တို့၏အားနည်းသောအချိန်များတွင်ပင်၊ ဘုရားသခင်၏မေတ္တာသည် ခိုင်ခံ့မြဲမြံနေပါသည်။</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ဆာလံ ၃၄:၁၈၊ “ထာဝရဘုရားသည် ကျိုးပဲ့သောစိတ်ရှိသောသူတို့နှင့် အနီးအပါး၌ရှိတော်မူ၏။</w:t>
      </w:r>
    </w:p>
    <w:p/>
    <w:p>
      <w:r xmlns:w="http://schemas.openxmlformats.org/wordprocessingml/2006/main">
        <w:t xml:space="preserve">Jeremiah 46:13 ဗာ​ဗု​လုန်​ဘု​ရင် နေ​ဗု​ခဒ်​နေ​ဇာ​သည် ကြွ​လာ​၍ အဲ​ဂု​တ္တု​ပြည်​ကို ဒဏ်​ခတ်​မည်​ကို ပ​ရော​ဖက်​ယေ​ရ​မိ​အား မိန့်​တော်​မူ​သော​အ​ရာ​ဖြစ်​၏။</w:t>
      </w:r>
    </w:p>
    <w:p/>
    <w:p>
      <w:r xmlns:w="http://schemas.openxmlformats.org/wordprocessingml/2006/main">
        <w:t xml:space="preserve">ဗာ​ဗု​လုန်​ဘု​ရင် နေ​ဗု​ခဒ်​နေ​ဇာ​သည် အဲ​ဂု​တ္တု​ပြည်​ကို​တိုက်​ခိုက်​ရန် ကြွ​လာ​မည်​ကို ပ​ရော​ဖက်​ယေ​ရ​မိ​အား မိန့်​တော်​မူ​၏။</w:t>
      </w:r>
    </w:p>
    <w:p/>
    <w:p>
      <w:r xmlns:w="http://schemas.openxmlformats.org/wordprocessingml/2006/main">
        <w:t xml:space="preserve">၁။ ဘုရားသခင်မှာ အမြဲအစီအစဉ်ရှိတယ်။—ယေရမိ ၄၆:၁၃</w:t>
      </w:r>
    </w:p>
    <w:p/>
    <w:p>
      <w:r xmlns:w="http://schemas.openxmlformats.org/wordprocessingml/2006/main">
        <w:t xml:space="preserve">၂။ ဘုရားသခင့်အချုပ်အခြာအာဏာနှင့် ကျွန်ုပ်တို့၏တုံ့ပြန်မှု—ယေရမိ ၄၆:၁၃၊</w:t>
      </w:r>
    </w:p>
    <w:p/>
    <w:p>
      <w:r xmlns:w="http://schemas.openxmlformats.org/wordprocessingml/2006/main">
        <w:t xml:space="preserve">1. Isaiah 10:5-6 - ငါ့ဒေါသ၏လှံတံဖြစ်သော အာရှုရိအမင်္ဂလာ၊ လက်၌ရှိသော လှံတံသည် ငါ့ဒေါသဖြစ်၏။ ဘုရားမရှိသောလူမျိုးတဘက်၌ ငါစေလွှတ်၏။ လုယူလုယူခြင်းငှာ၎င်း၊</w:t>
      </w:r>
    </w:p>
    <w:p/>
    <w:p>
      <w:r xmlns:w="http://schemas.openxmlformats.org/wordprocessingml/2006/main">
        <w:t xml:space="preserve">2. ဒံယေလ 2:21 - သူသည် အချိန်များနှင့် ရာသီများကို ပြောင်းလဲသည်။ ရှင်ဘုရင်တို့ကို ဖယ်ရှား၍ ရှင်ဘုရင်တို့ကို တည်ထောင်တော်မူ၏။ ပညာရှိသောသူတို့အား ပညာကို ပေးတော်မူ၏။</w:t>
      </w:r>
    </w:p>
    <w:p/>
    <w:p>
      <w:r xmlns:w="http://schemas.openxmlformats.org/wordprocessingml/2006/main">
        <w:t xml:space="preserve">Jeremiah 46:14 သင်တို့သည် အဲဂုတ္တုပြည်၌ ဟောပြော၍ မိဂဒေါလ၌ လွှင့်တင်ကြလော့။ ထားဘေးသည် သင့်ပတ်လည်၌ ကိုက်စားလိမ့်မည်။</w:t>
      </w:r>
    </w:p>
    <w:p/>
    <w:p>
      <w:r xmlns:w="http://schemas.openxmlformats.org/wordprocessingml/2006/main">
        <w:t xml:space="preserve">၁။ ပျက်စီးခြင်းဘေးသည် အရပ်ရပ်မှလာသောကြောင့် ကိုယ်ကိုကိုယ်ပြင်ဆင်လော့။</w:t>
      </w:r>
    </w:p>
    <w:p/>
    <w:p>
      <w:r xmlns:w="http://schemas.openxmlformats.org/wordprocessingml/2006/main">
        <w:t xml:space="preserve">2: ကျေနပ်မနေပါနဲ့။ စိန်ခေါ်မှုများအတွက် သင့်ကိုယ်သင် တွန်းအားပေးပါ။</w:t>
      </w:r>
    </w:p>
    <w:p/>
    <w:p>
      <w:r xmlns:w="http://schemas.openxmlformats.org/wordprocessingml/2006/main">
        <w:t xml:space="preserve">1: Luke 21:36 - သင်တို့သည် ဖြစ်လတံ့သောအမှုအရာတို့မှ လွတ်ကင်း၍၊ လူသား၏ရှေ့တော်၌ ရပ်တည်နိုင်စေခြင်းငှာ၊ အမြဲစောင့်ကြည့်လျက် ရှိကြလော့။</w:t>
      </w:r>
    </w:p>
    <w:p/>
    <w:p>
      <w:r xmlns:w="http://schemas.openxmlformats.org/wordprocessingml/2006/main">
        <w:t xml:space="preserve">2: Isaiah 54:17 - သင်နှင့်ဆန့်ကျင်ဘက်ပြုသောလက်နက်သည် အောင်နိုင်လိမ့်မည်မဟုတ်၊ သင့်အား စွပ်စွဲသောလျှာရှိသမျှကိုလည်း ချေပလိမ့်မည်။ ဤသည်မှာ သခင်ဘုရား၏ ကျွန်တို့၏ အမွေဖြစ်ပြီး၊ ဤအရာသည် ငါ့ထံမှ သက်သေပြခြင်းပင်ဖြစ်သည် ဟု အရှင်ထာဝရဘုရား မိန့်တော်မူ၏။</w:t>
      </w:r>
    </w:p>
    <w:p/>
    <w:p>
      <w:r xmlns:w="http://schemas.openxmlformats.org/wordprocessingml/2006/main">
        <w:t xml:space="preserve">Jeremiah 46:15 ကိုယ်တော်၏ရဲရင့်သောလူတို့သည် အဘယ်ကြောင့် ရှုံးကြပါသနည်း။ ထာဝရဘုရား နှင်ထုတ်တော်မူသောကြောင့်၊</w:t>
      </w:r>
    </w:p>
    <w:p/>
    <w:p>
      <w:r xmlns:w="http://schemas.openxmlformats.org/wordprocessingml/2006/main">
        <w:t xml:space="preserve">ထာ​ဝ​ရ​ဘု​ရား​သည် နှင်​ထုတ်​တော်​မူ​သော​ကြောင့် လူမျိုး​တစ်​မျိုး​၏​ရဲ​ရင့်​သော​သူ​တို့​သည် နှင်​ထုတ်​ခြင်း​ခံ​ရ​ကြ​၏။</w:t>
      </w:r>
    </w:p>
    <w:p/>
    <w:p>
      <w:r xmlns:w="http://schemas.openxmlformats.org/wordprocessingml/2006/main">
        <w:t xml:space="preserve">၁။ ဘုရားသခင့်အလိုတော်၏တန်ခိုး- ဘုရားသခင် ဘာကြောင့် ခက်ခဲသောအခြေအနေများကို ခွင့်ပြုပေးသည်ကို နားလည်ခြင်း။</w:t>
      </w:r>
    </w:p>
    <w:p/>
    <w:p>
      <w:r xmlns:w="http://schemas.openxmlformats.org/wordprocessingml/2006/main">
        <w:t xml:space="preserve">2. ဘုရားသခင်၏ပြင်ဆင်ပေးမှုကို ယုံကြည်ခြင်း- ခက်ခဲသောအချိန်ကာလအတွင်း ကိုယ်တော်၏ခွန်အားကို အားကိုးပါ။</w:t>
      </w:r>
    </w:p>
    <w:p/>
    <w:p>
      <w:r xmlns:w="http://schemas.openxmlformats.org/wordprocessingml/2006/main">
        <w:t xml:space="preserve">၁။ သုတ္တံ ၃:၅-၆–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ဟေရှာယ 11:2: "သခင်ဘုရား၏ဝိညာဉ်တော်သည် ပညာနှင့် ဥာဏ်စွမ်းဆောင်သော ဝိညာဉ်တော်၊ အကြံဥာဏ်နှင့် စွမ်းအားတော်၊ သခင်ဘုရားကို ကြောက်ရွံ့သောဝိညာဉ်တော်၊</w:t>
      </w:r>
    </w:p>
    <w:p/>
    <w:p>
      <w:r xmlns:w="http://schemas.openxmlformats.org/wordprocessingml/2006/main">
        <w:t xml:space="preserve">Jeremiah 46:16 လူများတို့ကို လဲစေတော်မူသဖြင့်၊ တယောက်အပေါ်သို့ လဲလျောင်းစေတော်မူသဖြင့်၊ ထ၍ ညှဉ်းဆဲသောထားဘေးမှ ငါတို့၏လူမျိုး၊ ငါတို့ဇာတိပြည်သို့ တဖန်သွားကြကုန်အံ့ဟု ဆိုကြ၏။</w:t>
      </w:r>
    </w:p>
    <w:p/>
    <w:p>
      <w:r xmlns:w="http://schemas.openxmlformats.org/wordprocessingml/2006/main">
        <w:t xml:space="preserve">1: ဘဝပေးဆောင်လာနိုင်သည့် အခက်အခဲများကို မကြောက်ပါနှင့်၊ ဘုရားသခင်ထံ လှည့်ပတ်ကာ ယုံကြည်ခြင်းအားဖြင့် သင်သည် ကျော်လွှားရန် ခွန်အားကို တွေ့ရှိမည်ဖြစ်သည်။</w:t>
      </w:r>
    </w:p>
    <w:p/>
    <w:p>
      <w:r xmlns:w="http://schemas.openxmlformats.org/wordprocessingml/2006/main">
        <w:t xml:space="preserve">2- စုံစမ်းနှောင့်ယှက်မှုများနှင့် ဆင်းရဲဒုက္ခများ မည်သို့ပင်ရှိစေကာမူ၊ သခင်ဘုရားကို ယုံကြည်ကိုးစားပါက သင့်အား အိမ်သို့ပို့ဆောင်ပေးမည်ဖြစ်သည်။</w:t>
      </w:r>
    </w:p>
    <w:p/>
    <w:p>
      <w:r xmlns:w="http://schemas.openxmlformats.org/wordprocessingml/2006/main">
        <w:t xml:space="preserve">1: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2: ဖိလိပ္ပိ 4:13 - “ငါ့ကို ခွန်အားပေးတော်မူသောသူအားဖြင့် ခပ်သိမ်းသောအမှုတို့ကို ငါတတ်စွမ်းနိုင်၏။”</w:t>
      </w:r>
    </w:p>
    <w:p/>
    <w:p>
      <w:r xmlns:w="http://schemas.openxmlformats.org/wordprocessingml/2006/main">
        <w:t xml:space="preserve">Jeremiah 46:17 အဲဂုတ္တုရှင်ဘုရင် ဖာရောမင်းသည် အသံဗလံဖြစ်လျက်၊ ချိန်းချက်သောအချိန်ကို ကျော်လွန်တော်မူပြီ။</w:t>
      </w:r>
    </w:p>
    <w:p/>
    <w:p>
      <w:r xmlns:w="http://schemas.openxmlformats.org/wordprocessingml/2006/main">
        <w:t xml:space="preserve">အဲဂုတ္တုရှင်ဘုရင် ဖာရောဘုရင်သည် ချိန်းချက်သောအချိန်သို့ နောက်ကျ၏။</w:t>
      </w:r>
    </w:p>
    <w:p/>
    <w:p>
      <w:r xmlns:w="http://schemas.openxmlformats.org/wordprocessingml/2006/main">
        <w:t xml:space="preserve">1. အချိန်မှန်ဖြစ်ခြင်း- ချိန်းဆိုမှုများကို ထားရှိခြင်း၏ အရေးပါမှု</w:t>
      </w:r>
    </w:p>
    <w:p/>
    <w:p>
      <w:r xmlns:w="http://schemas.openxmlformats.org/wordprocessingml/2006/main">
        <w:t xml:space="preserve">2. သစ္စာရှိမှုနှင့် လိုက်လျှောက်ခြင်း- သင့်ကတိများနှင့်အတူ လိုက်လျှောက်ခြင်း။</w:t>
      </w:r>
    </w:p>
    <w:p/>
    <w:p>
      <w:r xmlns:w="http://schemas.openxmlformats.org/wordprocessingml/2006/main">
        <w:t xml:space="preserve">1. Luke 9:51 - ချီဆောင်ခြင်းခံရမည့်အချိန်နီးသောအခါ၊ ယေရုရှလင်မြို့သို့ မျက်နှာပြုလျက်၊</w:t>
      </w:r>
    </w:p>
    <w:p/>
    <w:p>
      <w:r xmlns:w="http://schemas.openxmlformats.org/wordprocessingml/2006/main">
        <w:t xml:space="preserve">2. ဒေသနာ 3:1-2 - အရာခပ်သိမ်းအတွက် ရာသီတစ်ခု၊ ကောင်းကင်အောက်ရှိ အရာခပ်သိမ်းအတွက် အချိန်ကာလ၊ မွေးဖွားချိန်နှင့် သေရမည့်အချိန်။</w:t>
      </w:r>
    </w:p>
    <w:p/>
    <w:p>
      <w:r xmlns:w="http://schemas.openxmlformats.org/wordprocessingml/2006/main">
        <w:t xml:space="preserve">Jeremiah 46:18 ငါအသက်ရှင်သည်အတိုင်း၊ ကောင်းကင်ဗိုလ်ခြေအရှင်ထာဝရဘုရား ဟူသောအမည်ရှိသော ရှင်ဘုရင်မိန့်တော်မူသည်ကား၊ ဧကန်စင်စစ် တာဗော်မြို့သည် တောင်များအလယ်၌၎င်း၊ ပင်လယ်နားမှာ ကရမေလကဲ့သို့၎င်း လာလိမ့်မည်။</w:t>
      </w:r>
    </w:p>
    <w:p/>
    <w:p>
      <w:r xmlns:w="http://schemas.openxmlformats.org/wordprocessingml/2006/main">
        <w:t xml:space="preserve">တာဗော်တောင်နှင့် ကရမေလတောင်တို့သည် ပင်လယ်ကမ်းစပ်ရှိသကဲ့သို့ မိမိလူတို့နှင့်အတူရှိရန် ဘုရားသခင်၏ကတိတော်ဖြစ်သည်။</w:t>
      </w:r>
    </w:p>
    <w:p/>
    <w:p>
      <w:r xmlns:w="http://schemas.openxmlformats.org/wordprocessingml/2006/main">
        <w:t xml:space="preserve">၁။ ဘုရားသခင်၏ ထာဝရတည်ရှိခြင်း- ကိုယ်တော်၏ကတိတော်များကို ယုံကြည်ကိုးစားခြင်း။</w:t>
      </w:r>
    </w:p>
    <w:p/>
    <w:p>
      <w:r xmlns:w="http://schemas.openxmlformats.org/wordprocessingml/2006/main">
        <w:t xml:space="preserve">၂။ ဒုက္ခ၌ ခွန်အား- ဘုရားသခင်၏ နှစ်သိမ့်မှုကို အားကိုးခြင်း။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23:4 - ငါသည် အမှောင်ဆုံးသောချိုင့်ကို ဖြတ်လျှောက်သော်လည်း၊ သင်သည် ငါနှင့်အတူရှိသောကြောင့် ဘေးဥပဒ်ကို မကြောက်ပါ။ သင်၏လှံတံနှင့် လှံတံတို့သည် အကျွန်ုပ်ကို နှစ်သိမ့်ကြပါ၏။</w:t>
      </w:r>
    </w:p>
    <w:p/>
    <w:p>
      <w:r xmlns:w="http://schemas.openxmlformats.org/wordprocessingml/2006/main">
        <w:t xml:space="preserve">Jeremiah 46:19 အို အဲဂုတ္တုပြည်၌နေသော သတို့သမီး၊ သိမ်းသွားခြင်းကို ခံရခြင်းငှါ၊ ကိုယ်ကိုကိုယ် ပြင်ဆင်လော့။ အကြောင်းမူကား၊ နောဖသည် မြို့သူမြို့သားမရှိ၊</w:t>
      </w:r>
    </w:p>
    <w:p/>
    <w:p>
      <w:r xmlns:w="http://schemas.openxmlformats.org/wordprocessingml/2006/main">
        <w:t xml:space="preserve">အဲဂုတ္တုသတို့သမီးကို သိမ်းသွားခြင်းငှာ ဘုရားသခင်သတိပေးသော ကျမ်းပိုဒ်သည် နောဖမြို့ကို ဖျက်ဆီးခံရမည် ဖြစ်သည်။</w:t>
      </w:r>
    </w:p>
    <w:p/>
    <w:p>
      <w:r xmlns:w="http://schemas.openxmlformats.org/wordprocessingml/2006/main">
        <w:t xml:space="preserve">1. တရားစီရင်ချိန်အတွင်း ဘုရား၏မေတ္တာနှင့် ကရုဏာ</w:t>
      </w:r>
    </w:p>
    <w:p/>
    <w:p>
      <w:r xmlns:w="http://schemas.openxmlformats.org/wordprocessingml/2006/main">
        <w:t xml:space="preserve">2. ပျက်စီးချိန်ပြီးနောက် ပြန်လည်ထူထောင်ခြင်းဆိုင်ရာ ကတိတော်</w:t>
      </w:r>
    </w:p>
    <w:p/>
    <w:p>
      <w:r xmlns:w="http://schemas.openxmlformats.org/wordprocessingml/2006/main">
        <w:t xml:space="preserve">1. ဟေရှာယ 43:1-3 “ယခုမူကား၊ အိုယာကုပ်၊ သင့်ကို ဖန်ဆင်းတော်မူသော ထာဝရဘုရား မိန့်တော်မူသည်ကား၊ အိုဣသရေလအမျိုး၊ မစိုးရိမ်နှင့်။ သင့်ကို ငါရွေးယူပြီ၊ သင်၏နာမဖြင့် ခေါ်ဝေါ်သမုတ်ပြီ၊ ငါ့ဥစ္စာ။ သင်သည် ရေကို ဖြတ်၍ ရှောက်သွားသောအခါ၊ ငါသည် သင်နှင့်အတူရှိ၍၊ မြစ်များကို ဖြတ်၍ မလျှံစေရ။ သင်မီးဖြင့် သွားလာသောအခါ သင်သည် မလောင်ရ၊ မီးလည်း မလောင်ရ။ သင်၏ဘုရားသခင် ထာဝရဘုရား၊ ဣသရေလအမျိုး၏ သန့်ရှင်းသောဘုရား၊ သင်၏ ကယ်တင်သော အရှင်၊</w:t>
      </w:r>
    </w:p>
    <w:p/>
    <w:p>
      <w:r xmlns:w="http://schemas.openxmlformats.org/wordprocessingml/2006/main">
        <w:t xml:space="preserve">2. ဆာလံ 91:14-16 "ချစ်ခြင်းမေတ္တာကို ထားတော်မူသောကြောင့်၊ ငါသည် သူ့ကို ကယ်နှုတ်မည်။ ငါ့နာမကို သိသောကြောင့်၊ ချီးမြှောက်မည်။ ငါ​သည် သူ​နှင့်​အ​တူ​ဒုက္ခ​ခံ​ရ​လိမ့်​မည်၊ ကယ်​လွှတ်​၍​ချီး​မွမ်း​မည်။ အသက်​တာ​တာ​ရှည်​၍​ရ​ောင့်​ရဲ​စေ​ကာ ငါ​၏​ကယ်​တင်​ခြင်း​ကို​ပြ​မည်။"</w:t>
      </w:r>
    </w:p>
    <w:p/>
    <w:p>
      <w:r xmlns:w="http://schemas.openxmlformats.org/wordprocessingml/2006/main">
        <w:t xml:space="preserve">Jeremiah 46:20 အဲဂုတ္တုပြည်သည် အလွန်တင့်တယ်သော နွားမနှင့်တူသော်လည်း၊ ပျက်စီးခြင်းသို့ ရောက်လိမ့်မည်။ မြောက်မျက်နှာမှ ထွက်လာ၏။</w:t>
      </w:r>
    </w:p>
    <w:p/>
    <w:p>
      <w:r xmlns:w="http://schemas.openxmlformats.org/wordprocessingml/2006/main">
        <w:t xml:space="preserve">အဲဂုတ္တုပြည်သည် မြောက်ဘက်မှ လာ၍ ပျက်စီးခြင်းသို့ ရောက်လိမ့်မည်။</w:t>
      </w:r>
    </w:p>
    <w:p/>
    <w:p>
      <w:r xmlns:w="http://schemas.openxmlformats.org/wordprocessingml/2006/main">
        <w:t xml:space="preserve">1: ငါတို့သည် ပျက်စီးခြင်းသို့ ရောက်စေနိုင်သောကြောင့် မာနကို သတိပြုသင့်၏။</w:t>
      </w:r>
    </w:p>
    <w:p/>
    <w:p>
      <w:r xmlns:w="http://schemas.openxmlformats.org/wordprocessingml/2006/main">
        <w:t xml:space="preserve">2- ရန်သူများ ပျက်စီးခြင်းသို့ ရောက်စေနိုင်သောကြောင့် ကျွန်ုပ်တို့သည် သတိနှင့် စောင့်ကြည့်နေရမည်။</w:t>
      </w:r>
    </w:p>
    <w:p/>
    <w:p>
      <w:r xmlns:w="http://schemas.openxmlformats.org/wordprocessingml/2006/main">
        <w:t xml:space="preserve">1: Proverbs 16:18 - မာနသည် ပျက်စီးခြင်းသို့မရောက်မီ မာနကြီးတတ်၏။</w:t>
      </w:r>
    </w:p>
    <w:p/>
    <w:p>
      <w:r xmlns:w="http://schemas.openxmlformats.org/wordprocessingml/2006/main">
        <w:t xml:space="preserve">2:2 Chronicles 32:7 - အားယူ၍ ရဲရင့်ပါ။ အာရှုရိရှင်ဘုရင်နှင့် သူ၌ပါသော အလုံးအရင်းအပေါင်းတို့ကြောင့် မကြောက်ကြနှင့်၊ မတုန်လှုပ်ကြနှင့်။ အကြောင်းမူကား၊ ငါတို့တွင် သူထက်သာ၍ရှိပါ၏။</w:t>
      </w:r>
    </w:p>
    <w:p/>
    <w:p>
      <w:r xmlns:w="http://schemas.openxmlformats.org/wordprocessingml/2006/main">
        <w:t xml:space="preserve">Jeremiah 46:21 ငှါးသောလူတို့သည် ဆူအောင်ကျွေးသောနွားကဲ့သို့၊ အကြောင်းမူကား၊ သူတို့သည် တဖန်ပြန်၍ တညီတညွတ်တည်း ပြေးကြ၏။ ဘေးဥပဒ်ရောက်သောနေ့နှင့် သူတို့ရောက်ရမည့်အချိန် ရောက်သောကြောင့် မခံမရပ်နိုင်ဖြစ်ကြ၏။</w:t>
      </w:r>
    </w:p>
    <w:p/>
    <w:p>
      <w:r xmlns:w="http://schemas.openxmlformats.org/wordprocessingml/2006/main">
        <w:t xml:space="preserve">အဲဂုတ္တုပြည်၌ ငှါးထားသောလူတို့သည် ဘေးဥပဒ်ရောက်သောနေ့နှင့် တွေ့ကြုံရသောအချိန်ရောက်သည်နှင့်အမျှ ကြောက်လန့်၍ ပြေးကြ၏။</w:t>
      </w:r>
    </w:p>
    <w:p/>
    <w:p>
      <w:r xmlns:w="http://schemas.openxmlformats.org/wordprocessingml/2006/main">
        <w:t xml:space="preserve">1. ကျွန်ုပ်တို့သည် ဒုက္ခနှင့် ဘေးဆိုးများအတွင်း ဘုရားသခင်ကို ယုံကြည်ကိုးစားရန် သင်ယူရမည်ဖြစ်သည်။</w:t>
      </w:r>
    </w:p>
    <w:p/>
    <w:p>
      <w:r xmlns:w="http://schemas.openxmlformats.org/wordprocessingml/2006/main">
        <w:t xml:space="preserve">၂။ ကျွန်ုပ်တို့ လာရောက်လည်ပတ်သည့်နေ့ ရောက်ရှိလာသောအခါတွင် ကျွန်ုပ်တို့သည် တည်ကြည်ရမည်။</w:t>
      </w:r>
    </w:p>
    <w:p/>
    <w:p>
      <w:r xmlns:w="http://schemas.openxmlformats.org/wordprocessingml/2006/main">
        <w:t xml:space="preserve">1. Isaiah 43:2 သင်သည် ရေကို ရှောက်သွားသောအခါ၊ သင်နှင့်အတူ ငါရှိမည်။ မြစ်များကို ဖြတ်သွားသောအခါ၊</w:t>
      </w:r>
    </w:p>
    <w:p/>
    <w:p>
      <w:r xmlns:w="http://schemas.openxmlformats.org/wordprocessingml/2006/main">
        <w:t xml:space="preserve">2. Psalm 46:10 ငါသည် ဘုရားသခင်ဖြစ်ကြောင်းကို ငြိမ်ဝပ်စွာနေကြလော့။ တပါးအမျိုးသားတို့တွင် ငါချီးမြှောက်မည်။ မြေကြီးပေါ်မှာ ငါချီးမြှောက်မည်။</w:t>
      </w:r>
    </w:p>
    <w:p/>
    <w:p>
      <w:r xmlns:w="http://schemas.openxmlformats.org/wordprocessingml/2006/main">
        <w:t xml:space="preserve">Jeremiah 46:22 ထိုအသံသည် မြွေကဲ့သို့သွားလိမ့်မည်။ အကြောင်းမူကား၊ သူတို့သည် စစ်ချီ၍ သစ်ခုတ်သမားကဲ့သို့ ပုဆိန်နှင့် စစ်ချီကြလိမ့်မည်။</w:t>
      </w:r>
    </w:p>
    <w:p/>
    <w:p>
      <w:r xmlns:w="http://schemas.openxmlformats.org/wordprocessingml/2006/main">
        <w:t xml:space="preserve">ယုဒ​ရန်​သူ​သည် စစ်​တပ်​နှင့်​ပု​ဆိန်​များ​ဖြင့်​တိုက်​ခိုက်​လိမ့်​မည်။</w:t>
      </w:r>
    </w:p>
    <w:p/>
    <w:p>
      <w:r xmlns:w="http://schemas.openxmlformats.org/wordprocessingml/2006/main">
        <w:t xml:space="preserve">1. ဝိညာဉ်ရေးစစ်ပွဲအတွက် ကြိုတင်ပြင်ဆင်မှု အရေးကြီးသည်။</w:t>
      </w:r>
    </w:p>
    <w:p/>
    <w:p>
      <w:r xmlns:w="http://schemas.openxmlformats.org/wordprocessingml/2006/main">
        <w:t xml:space="preserve">2. ဘုရားသခင်၏တန်ခိုးတော်နှင့် ဒုက္ခရောက်ချိန်များတွင် ကျွန်ုပ်တို့ကိုကာကွယ်ပေးနိုင်စွမ်းကို နားလည်ခြင်း။</w:t>
      </w:r>
    </w:p>
    <w:p/>
    <w:p>
      <w:r xmlns:w="http://schemas.openxmlformats.org/wordprocessingml/2006/main">
        <w:t xml:space="preserve">1. ဧဖက် 6:10-17 - မာရ်နတ်၏အကြံအစည်များကို ဆီးတားနိုင်စေရန် ဘုရားသခင်၏လက်နက်စုံကို ၀တ်ဆင်ပါ။</w:t>
      </w:r>
    </w:p>
    <w:p/>
    <w:p>
      <w:r xmlns:w="http://schemas.openxmlformats.org/wordprocessingml/2006/main">
        <w:t xml:space="preserve">2. Isaiah 59:19 ထို့ကြောင့် အနောက်မျက်နှာမှ ထာဝရဘုရား၏ နာမတော်နှင့် နေထွက်ရာအရပ်မှ ဘုန်းအသရေကို ကြောက်ရွံ့ကြလိမ့်မည်။ ရန်သူသည် ရေလွှမ်းမိုးခြင်းသို့ ရောက်သောအခါ၊ ထာဝရဘုရား၏ ဝိညာဉ်တော်သည် သူ့တဘက်၌ စံနှုန်းကို မြင့်တင်လိမ့်မည်။</w:t>
      </w:r>
    </w:p>
    <w:p/>
    <w:p>
      <w:r xmlns:w="http://schemas.openxmlformats.org/wordprocessingml/2006/main">
        <w:t xml:space="preserve">Jeremiah 46:23 ရှာဖွေ၍မရသော်လည်း၊ သူ၏သစ်တောကို ခုတ်လှဲကြလိမ့်မည်။ နှံကောင်ထက်သာ၍ များပြားသောကြောင့်၊</w:t>
      </w:r>
    </w:p>
    <w:p/>
    <w:p>
      <w:r xmlns:w="http://schemas.openxmlformats.org/wordprocessingml/2006/main">
        <w:t xml:space="preserve">ရန်သူ၏သစ်တောသည် နှံကောင်ထက်သာ၍ များပြားသောကြောင့်၊ ရန်သူ၏သစ်တောသည် အလွန်ကျယ်ဝန်းသော်လည်း ခုတ်လှဲခြင်းခံရမည်ဟု ထာဝရဘုရား မိန့်တော်မူ၏။</w:t>
      </w:r>
    </w:p>
    <w:p/>
    <w:p>
      <w:r xmlns:w="http://schemas.openxmlformats.org/wordprocessingml/2006/main">
        <w:t xml:space="preserve">1. ဘုရားသခင်၏တန်ခိုးတော်- အနန္တတန်ခိုးရှင်အတွက် အလွန်ကြီးမြတ်သောရန်သူမရှိပါ။</w:t>
      </w:r>
    </w:p>
    <w:p/>
    <w:p>
      <w:r xmlns:w="http://schemas.openxmlformats.org/wordprocessingml/2006/main">
        <w:t xml:space="preserve">2. သခင်ဘုရားကို ကိုးစားပါ။ သခင်ဘုရားကို ယုံကြည်သောအခါ၊</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Matthew 19:26 ယေရှုသည် ထိုသူတို့ကိုကြည့်ရှု၍ 'လူနှင့်မဖြစ်နိုင်သော်လည်း ဘုရားသခင်အားဖြင့် ခပ်သိမ်းသောအမှုဖြစ်နိုင်သည်' ဟုမိန့်တော်မူ၏။</w:t>
      </w:r>
    </w:p>
    <w:p/>
    <w:p>
      <w:r xmlns:w="http://schemas.openxmlformats.org/wordprocessingml/2006/main">
        <w:t xml:space="preserve">Jeremiah 46:24 အဲဂုတ္တုသတို့သမီးသည် အရှက်ကွဲလိမ့်မည်။ မြောက်ပြည်သားတို့လက်သို့ အပ်လိမ့်မည်။</w:t>
      </w:r>
    </w:p>
    <w:p/>
    <w:p>
      <w:r xmlns:w="http://schemas.openxmlformats.org/wordprocessingml/2006/main">
        <w:t xml:space="preserve">အဲဂုတ္တုလူတို့သည် ရှုံး၍ မြောက်ပြည်သားတို့လက်သို့ အပ်လိမ့်မည်။</w:t>
      </w:r>
    </w:p>
    <w:p/>
    <w:p>
      <w:r xmlns:w="http://schemas.openxmlformats.org/wordprocessingml/2006/main">
        <w:t xml:space="preserve">1- ဘုရားသခင်၏ တရားမျှတမှုသည် အမြဲတမ်း အောင်နိုင်သည် - သူ၏ တရားစီရင်ခြင်းမှ လွတ်မြောက်ရန် မည်သူမျှ အစွမ်းထက်လွန်းသူ မရှိပါ။</w:t>
      </w:r>
    </w:p>
    <w:p/>
    <w:p>
      <w:r xmlns:w="http://schemas.openxmlformats.org/wordprocessingml/2006/main">
        <w:t xml:space="preserve">2- ကျွန်ုပ်တို့သည် မြေကြီးဆိုင်ရာ စွမ်းအားများကို ယုံကြည်သောအခါ၊ ကျွန်ုပ်တို့ အမြဲတမ်း စိတ်ပျက်နေလိမ့်မည်။</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Jeremiah 46:25 ဣသရေလအမျိုး၏ ဘုရားသခင် ကောင်းကင်ဗိုလ်ခြေအရှင် ထာဝရဘုရား မိန့်တော်မူသည်ကား၊ ရှုလော့၊ နောပြည်၊ ဖာရောဘုရင်၊ အဲဂုတ္တုပြည်၊ သူတို့၏ဘုရားများ၊ ဖာရောဘုရင်နှင့် ကိုယ်တော်ကို ကိုးစားသော သူအပေါင်းတို့၊</w:t>
      </w:r>
    </w:p>
    <w:p/>
    <w:p>
      <w:r xmlns:w="http://schemas.openxmlformats.org/wordprocessingml/2006/main">
        <w:t xml:space="preserve">ဘုရားသခင်သည် နော၊ ဖာရောဘုရင်၊ အဲဂုတ္တုပြည်၊ သူတို့၏ဘုရားများ၊ ဘုရင်များ၊</w:t>
      </w:r>
    </w:p>
    <w:p/>
    <w:p>
      <w:r xmlns:w="http://schemas.openxmlformats.org/wordprocessingml/2006/main">
        <w:t xml:space="preserve">1. မယုံကြည်ခြင်း၏အကျိုးဆက်များ- No၊ ဖာရောဘုရင်နှင့် အီဂျစ်တို့၏ ပြစ်ဒဏ်ကို နားလည်ခြင်း</w:t>
      </w:r>
    </w:p>
    <w:p/>
    <w:p>
      <w:r xmlns:w="http://schemas.openxmlformats.org/wordprocessingml/2006/main">
        <w:t xml:space="preserve">2. ယုံကြည်ခြင်းတန်ခိုး- ဘုရားသခင်ကို ယုံကြည်ကိုးစားခြင်းက နေ့စဉ်ကောင်းချီးများဆီသို့ ပို့ဆောင်နိုင်ပုံ</w:t>
      </w:r>
    </w:p>
    <w:p/>
    <w:p>
      <w:r xmlns:w="http://schemas.openxmlformats.org/wordprocessingml/2006/main">
        <w:t xml:space="preserve">1. ရောမ 1:18-20 - ဘုရားသခင်၏ အမျက်တော်သည် လူတို့၏ မတရားသောအမှုနှင့် မတရားမှု အားလုံးကို ဆန့်ကျင်ဘက်၌ ပေါ်လွင်နေပါသည်။</w:t>
      </w:r>
    </w:p>
    <w:p/>
    <w:p>
      <w:r xmlns:w="http://schemas.openxmlformats.org/wordprocessingml/2006/main">
        <w:t xml:space="preserve">2. သုတ္တံကျမ်း 3:5-6 - သခင်ဘုရားကို စိတ်နှလုံးအကြွင်းမဲ့ ကိုးစားပြီး ကိုယ်ပိုင်ဥာဏ်ကို အားမကိုးပါနဲ့။</w:t>
      </w:r>
    </w:p>
    <w:p/>
    <w:p>
      <w:r xmlns:w="http://schemas.openxmlformats.org/wordprocessingml/2006/main">
        <w:t xml:space="preserve">Jeremiah 46:26 သူတို့အသက်ကို ရှာသော သူတို့လက်သို့၎င်း၊ ဗာဗုလုန်ရှင်ဘုရင် နေဗုခဒ်နေဇာနှင့် သူ၏ကျွန်တို့လက်သို့၎င်း ငါအပ်၍၊ ထိုနောက်မှ ရှေးကာလ၌ မှီဝဲသကဲ့သို့၊ ထာဝရဘုရားမိန့်တော်မူသည်ကား၊</w:t>
      </w:r>
    </w:p>
    <w:p/>
    <w:p>
      <w:r xmlns:w="http://schemas.openxmlformats.org/wordprocessingml/2006/main">
        <w:t xml:space="preserve">1: ဆင်းရဲဒုက္ခများကြားတွင်ပင် ဘုရားသခင်သည် ကျွန်ုပ်တို့ကို ကယ်နုတ်ပြီး ကျွန်ုပ်တို့၏ ယခင်ဘုန်းအသရေသို့ ပြန်လည်ပို့ဆောင်ပေးမည်ဖြစ်သည်။</w:t>
      </w:r>
    </w:p>
    <w:p/>
    <w:p>
      <w:r xmlns:w="http://schemas.openxmlformats.org/wordprocessingml/2006/main">
        <w:t xml:space="preserve">2- ကျွန်ုပ်တို့၏အခြေအနေများ ပြောင်းလဲသွားသည့်တိုင် သူ၏ကတိတော်များအပေါ် ဘုရားသခင်၏သစ္စာတော်သည် ခိုင်ခံ့မြဲမြံနေပါသည်။</w:t>
      </w:r>
    </w:p>
    <w:p/>
    <w:p>
      <w:r xmlns:w="http://schemas.openxmlformats.org/wordprocessingml/2006/main">
        <w:t xml:space="preserve">1: Psalm 20:7 - အချို့​သော​သူ​တို့​သည် ရထား​ကို​ကိုး​စား၍၊ အချို့​သော​သူ​တို့​သည် မြင်း​ကို​ကိုး​ကား​ကြ​သော်​လည်း၊ ငါတို့​၏​ဘု​ရား​သ​ခင်​ထာ​ဝ​ရ​ဘု​ရား​၏​နာ​မ​တော်​ကို အောက်​မေ့​ကြ​လိမ့်​မည်။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Jeremiah 46:27 အို ငါ့ကျွန်ယာကုပ်၊ မစိုးရိမ်နှင့်။ အိုဣသရေလအမျိုး၊ စိတ်ပျက်လျက်မနေနှင့်။ အကြောင်းမူကား၊ သင့်ကို အဝေးမှ၎င်း၊ သင်၏အမျိုးအနွယ်ကို သိမ်းသွားသောပြည်မှ၎င်း ငါကယ်တင်မည်။ ယာကုပ်သည် ပြန်လာ၍ ငြိမ်ဝပ်စွာနေ၍၊ အဘယ်သူမျှ မကြောက်စေနှင့်။</w:t>
      </w:r>
    </w:p>
    <w:p/>
    <w:p>
      <w:r xmlns:w="http://schemas.openxmlformats.org/wordprocessingml/2006/main">
        <w:t xml:space="preserve">ဘုရားသခင်က ယာကုပ်နဲ့ အစ္စရေးတွေကို သူတို့ရဲ့ သုံ့ပန်းတွေလက်ကနေ ကယ်တင်မှာဖြစ်ပြီး သူတို့ဟာ ငြိမ်သက်ပြီး ဘေးကင်းရာအရပ်ဆီ ပြန်သွားကြမယ်လို့ ဘုရားသခင် အာမခံထားတယ်။</w:t>
      </w:r>
    </w:p>
    <w:p/>
    <w:p>
      <w:r xmlns:w="http://schemas.openxmlformats.org/wordprocessingml/2006/main">
        <w:t xml:space="preserve">1. မကြောက်ပါနှင့်။ ဘုရားသခင်သည် ကျွန်ုပ်တို့၏အကာအကွယ်ဖြစ်သည်။</w:t>
      </w:r>
    </w:p>
    <w:p/>
    <w:p>
      <w:r xmlns:w="http://schemas.openxmlformats.org/wordprocessingml/2006/main">
        <w:t xml:space="preserve">2. သခင်ဘုရား၌ ငြိမ်ဝပ်စွာနေပါ။ ဘေးကင်းစေတော်မူမည်။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၂၃:၁-၃ - "ထာဝရဘုရားသည် ငါ၏သိုးထိန်းဖြစ်တော်မူ၏။ ငါအလိုမရှိ၊ စိမ်းလန်းသောကျက်စားရာအရပ်၌ ငါ့ကို အိပ်စေတော်မူ၏။ ရေငြိမ်ရာအရပ်သို့ ပို့ဆောင်တော်မူ၏။</w:t>
      </w:r>
    </w:p>
    <w:p/>
    <w:p>
      <w:r xmlns:w="http://schemas.openxmlformats.org/wordprocessingml/2006/main">
        <w:t xml:space="preserve">Jeremiah 46:28 ထာဝရဘုရား မိန့်တော်မူသည်ကား၊ အို ငါ့ကျွန်ယာကုပ်၊ မစိုးရိမ်နှင့်။ ငါသည် သင်နှင့်အတူရှိပါ၏။ ငါသည် သင့်အား နှင်ထုတ်သော လူမျိုးအပေါင်းတို့ကို ပြီးပြည့်စုံစေမည်။ သို့ရာတွင်၊ သင့်အား လုံးလုံးမဖြစ်စေဘဲ၊ သို့သော်လည်း သင့်အား လုံး၀အပြစ်ဒဏ်မခံရဘဲ ငါမထားခဲ့။</w:t>
      </w:r>
    </w:p>
    <w:p/>
    <w:p>
      <w:r xmlns:w="http://schemas.openxmlformats.org/wordprocessingml/2006/main">
        <w:t xml:space="preserve">လူမျိုးအပေါင်းတို့ကို နှင်ထုတ်၍ ဒဏ်ခတ်မည်ဟု ယာကုပ်အား ထာဝရဘုရား စိတ်ချစေတော်မူသော်လည်း၊ အဆုံး၌ အဆုံးမရှိစေ။</w:t>
      </w:r>
    </w:p>
    <w:p/>
    <w:p>
      <w:r xmlns:w="http://schemas.openxmlformats.org/wordprocessingml/2006/main">
        <w:t xml:space="preserve">၁။ ဘုရားသခင်သည် သူ၏လူများအတွက် မဆုံးနိုင်သော ချစ်ခြင်းမေတ္တာ</w:t>
      </w:r>
    </w:p>
    <w:p/>
    <w:p>
      <w:r xmlns:w="http://schemas.openxmlformats.org/wordprocessingml/2006/main">
        <w:t xml:space="preserve">2. ထာဝရဘုရား၏ဆုံးမပဲ့ပြင်ခြင်းနှင့် ဆုံးမခြင်း</w:t>
      </w:r>
    </w:p>
    <w:p/>
    <w:p>
      <w:r xmlns:w="http://schemas.openxmlformats.org/wordprocessingml/2006/main">
        <w:t xml:space="preserve">1. ရောမ 8:31-39 (အကြောင်းမူကား ဘုရားသခင်သည် ငါတို့အား ကြောက်ရွံ့သောသဘောကို ပေးတော်မမူဘဲ၊ တန်ခိုး၊ မေတ္တာ၊</w:t>
      </w:r>
    </w:p>
    <w:p/>
    <w:p>
      <w:r xmlns:w="http://schemas.openxmlformats.org/wordprocessingml/2006/main">
        <w:t xml:space="preserve">၂။ ဟေဗြဲ ၁၂း၅-၁၁ (သခင်ဘုရားသည် မိမိချစ်သောသူတို့ကို ဆုံးမတော်မူသဖြင့် လက်ခံသော ကလေးတိုင်းကို အပြစ်ပေးတော်မူသည်)။</w:t>
      </w:r>
    </w:p>
    <w:p/>
    <w:p/>
    <w:p>
      <w:r xmlns:w="http://schemas.openxmlformats.org/wordprocessingml/2006/main">
        <w:t xml:space="preserve">ယေရမိ အခန်းကြီး ၄၇ မှာ ဖိလိတ္တိလူတွေကို ဆန့်ကျင်တဲ့ ပရောဖက်ပြုချက်ကို အလေးပေးတယ်။</w:t>
      </w:r>
    </w:p>
    <w:p/>
    <w:p>
      <w:r xmlns:w="http://schemas.openxmlformats.org/wordprocessingml/2006/main">
        <w:t xml:space="preserve">ပထမအပိုဒ်– အခန်းကြီးသည် ဖိလိတ္တိလူတို့အကြောင်း ယေရမိထံ ဘုရားသခင်၏သတင်းစကားဖြင့် စတင်သည် (ယေရမိ ၄၇:၁-၂)။ ပရောဖက်ပြုချက်သည် ဖိလိတ္တိနယ်မြေ၏ အဓိကမြို့များထဲမှ တစ်ခုဖြစ်သည့် ဂါဇာသို့ အတိအကျ ဦးတည်ထားသည်။</w:t>
      </w:r>
    </w:p>
    <w:p/>
    <w:p>
      <w:r xmlns:w="http://schemas.openxmlformats.org/wordprocessingml/2006/main">
        <w:t xml:space="preserve">ဒုတိယအပိုဒ်- ယေရမိသည် ဖိလိတ္တိလူတို့မည်သို့ ဖျက်ဆီးခြင်းနှင့် ဖျက်ဆီးခြင်းခံရမည်ကို ဖော်ပြသည် (ယေရမိ ၄၇:၃-၅)။ ရထားဘီးသံများနှင့် မြို့ရွာများမှ နာကျင်စွာအော်ဟစ်သံများအပါအဝင် ၎င်းတို့၏ ကျဆုံးခြင်းကို သရုပ်ဖော်ရန် ကွက်ကွက်ကွင်းကွင်း ပုံရိပ်များကို အသုံးပြုသည်။</w:t>
      </w:r>
    </w:p>
    <w:p/>
    <w:p>
      <w:r xmlns:w="http://schemas.openxmlformats.org/wordprocessingml/2006/main">
        <w:t xml:space="preserve">၃ အပိုဒ်- သူတို့၏ တန်ခိုးနှင့် သြဇာကြောင့် လူသိများသော်လည်း၊ ဖိလိတ္တိလူတို့တွင် အသက်ရှင်ကျန်ရစ်သူ မရှိဟု ယေရမိ ကြေငြာသည် (ယေရမိ ၄၇:၆-၇)။ ဘုရားသခင်သည် သူတို့ကို တရားစီရင်တော်မူသည်နှင့်အမျှ အိမ်နီးချင်းနိုင်ငံများ၏ အကူအညီကို သူတို့၏မျှော်လင့်ချက်သည် အချည်းနှီးဖြစ်လိမ့်မည်။</w:t>
      </w:r>
    </w:p>
    <w:p/>
    <w:p>
      <w:r xmlns:w="http://schemas.openxmlformats.org/wordprocessingml/2006/main">
        <w:t xml:space="preserve">အချုပ်အားဖြင့်၊ ယေရမိ၏ အခန်း လေးဆယ့်ခုနစ်တွင် ဖိလိတ္တိလူတို့အပေါ် အထူးပရောဖက်ပြုချက်တစ်ရပ်ကို ဂါဇာကမ်းမြောင်ကို ပစ်မှတ်ထားသည်။ ဘုရားသခင်သည် ယေရမိ၏ ပျက်စီးတော့မည့်အကြောင်း သတင်းစကား ပေးပို့ရန် ညွှန်ကြားထားပြီး၊ ယေရမိသည် ၎င်းတို့၏ ကျဆုံးခြင်းကို ကွက်ကွက်ကွင်းကွင်း ပုံဖော်ထားပြီး၊ ရထားဘီးသံများနှင့် ၎င်းတို့၏ နယ်မြေတစ်လျှောက် တုန်လှုပ်ခြောက်ခြားမှု အော်ဟစ်သံများကို ဖော်ပြကာ၊ တန်ခိုးအာဏာဖြင့် နာမည်ကောင်းရနေသော်လည်း အသက်ရှင်ကျန်ရစ်သူ မရှိဟု အခိုင်အမာဆိုသည်။ ဘုရားသခင်သည် သူ၏တရားစီရင်ခြင်းကို အဆုံးအဖြတ်ပေးသည့်အတွက် ၎င်းတို့၏မျှော်လင့်ချက်သည် နောက်ဆုံးတွင် ကျရှုံးလိမ့်မည်၊ ယေဘုယျအားဖြင့်၊ ဤအခန်းသည် လူမျိုးများအပေါ်၌ ဘုရားသခင်၏ တရားစီရင်ခြင်း၏ သေချာမှုကို မီးမောင်းထိုးပြပြီး တန်ခိုးကြီးသည်ဟု ယူဆသူများပင်လျှင် သူ၏မြင့်မြတ်သော တရားမျှတမှုမှ ကင်းလွတ်ခွင့်မရှိကြောင်း သတိပေးချက်တစ်ခုအဖြစ် လုပ်ဆောင်သည်။ .</w:t>
      </w:r>
    </w:p>
    <w:p/>
    <w:p>
      <w:r xmlns:w="http://schemas.openxmlformats.org/wordprocessingml/2006/main">
        <w:t xml:space="preserve">Jeremiah 47:1 ဖာရောဘုရင် မလုပ်ကြံမီ ဖိလိတ္တိလူတဘက်၌ ပရောဖက်ယေရမိသို့ ရောက်လာသော ထာဝရဘုရား၏ နှုတ်ကပတ်တော်ဟူမူကား၊</w:t>
      </w:r>
    </w:p>
    <w:p/>
    <w:p>
      <w:r xmlns:w="http://schemas.openxmlformats.org/wordprocessingml/2006/main">
        <w:t xml:space="preserve">ဖာရောဘုရင် မတိုက်ခိုက်မီ ဖိလိတ္တိလူတို့တဘက်၌ ယေရမိအား ပေးတော်မူသော ပရောဖက်ပြုချက်အကြောင်း ယေရမိကျမ်းပိုဒ်က ဖော်ပြသည်။</w:t>
      </w:r>
    </w:p>
    <w:p/>
    <w:p>
      <w:r xmlns:w="http://schemas.openxmlformats.org/wordprocessingml/2006/main">
        <w:t xml:space="preserve">1. သခင်ကို ယုံကြည်ခြင်း- ဘုရားသခင်၏ လမ်းညွှန်မှုကို မည်သို့ အားကိုးရမည်နည်း။</w:t>
      </w:r>
    </w:p>
    <w:p/>
    <w:p>
      <w:r xmlns:w="http://schemas.openxmlformats.org/wordprocessingml/2006/main">
        <w:t xml:space="preserve">2. အခက်အခဲများကို ကျော်လွှားခြင်း- အခက်အခဲများကို ရင်ဆိုင်ရာတွင် ခိုင်မြဲစွာ ရပ်တည်ပါ။</w:t>
      </w:r>
    </w:p>
    <w:p/>
    <w:p>
      <w:r xmlns:w="http://schemas.openxmlformats.org/wordprocessingml/2006/main">
        <w:t xml:space="preserve">1. Isaiah 40:28-31 - "သင်မသိသလော။ မကြားဘူးသလော၊ ထာဝရဘုရားသည် နိစ္စထာဝရဘုရားသခင်၊ မြေကြီးစွန်းကို ဖန်ဆင်းတော်မူသောအရှင်၊ မောပန်းခြင်းမရှိ၊ အားနည်းသောသူတို့အား ခွန်အားကိုပေး၍ ခွန်အားမရှိသောသူအား ခွန်အားကို တိုးပွားစေ၏။ ငယ်ရွယ်စဉ်တွင်ပင် မောပန်းနွမ်းနယ်၍ လူပျိုတို့သည် မောပန်းနွမ်းနယ်ကြလိမ့်မည်၊၊ ထာဝရဘုရားကို မြော်လင့်သောသူတို့မူကား၊ ခွန်အားကို တိုးပွားစေ၍၊ အတောင်နှင့် ချီကြလိမ့်မည်။ ရွှေလင်းတကဲ့သို့ ပြေး၍ မပင်ပန်း၊ မမောဘဲ သွားလာရလိမ့်မည်။"</w:t>
      </w:r>
    </w:p>
    <w:p/>
    <w:p>
      <w:r xmlns:w="http://schemas.openxmlformats.org/wordprocessingml/2006/main">
        <w:t xml:space="preserve">2. ရောမ 12:12 - "မြော်လင့်ခြင်း၌ ဝမ်းမြောက်ကြလော့။ ဆင်းရဲခြင်း၌ သည်းခံကြလော့။ ဆုတောင်းခြင်း၌ အမြဲမပြတ်နေကြလော့။"</w:t>
      </w:r>
    </w:p>
    <w:p/>
    <w:p>
      <w:r xmlns:w="http://schemas.openxmlformats.org/wordprocessingml/2006/main">
        <w:t xml:space="preserve">Jeremiah 47:2 ထာဝရဘုရား မိန့်တော်မူသည်ကား၊ မြောက်မျက်နှာမှ ရေတက်၍ လျှံသော ရေလွှမ်းမိုးသဖြင့်၊ တပြည်လုံးနှင့် တပြည်လုံး၌ လျှံကျလိမ့်မည်။ မြို့ နှင့် မြို့ ၌ နေ သော သူ တို့ သည် ငို ကြွေး ကြ လိမ့် မည်။</w:t>
      </w:r>
    </w:p>
    <w:p/>
    <w:p>
      <w:r xmlns:w="http://schemas.openxmlformats.org/wordprocessingml/2006/main">
        <w:t xml:space="preserve">မြောက်ဘက်အရပ်မှ ရေလွှမ်းမိုးခြင်းသည် ပြည်နှင့်ပြည်၌နေသောသူအပေါင်းတို့အား လွှမ်းမိုး၍ မြို့သူမြို့သားတို့ ငိုကြွေးမြည်တမ်းကြလိမ့်မည်ဟု ဘုရားသခင်သတိပေးထားသည်။</w:t>
      </w:r>
    </w:p>
    <w:p/>
    <w:p>
      <w:r xmlns:w="http://schemas.openxmlformats.org/wordprocessingml/2006/main">
        <w:t xml:space="preserve">၁။ "ဘုရားသခင့်သတိပေးချက်- နောင်တရရန် ခေါ်သံကို လိုက်နာပါ"</w:t>
      </w:r>
    </w:p>
    <w:p/>
    <w:p>
      <w:r xmlns:w="http://schemas.openxmlformats.org/wordprocessingml/2006/main">
        <w:t xml:space="preserve">2. "ပျက်စီးခြင်း၏အရိပ်တွင်အသက်ရှင်ခြင်း- ရေလွှမ်းမိုးဘေးမှ လွတ်မြောက်ပုံ"</w:t>
      </w:r>
    </w:p>
    <w:p/>
    <w:p>
      <w:r xmlns:w="http://schemas.openxmlformats.org/wordprocessingml/2006/main">
        <w:t xml:space="preserve">1. မဿဲ 24:37-39 - နောဧလက်ထက်ကဲ့သို့ပင် လူသားသည် ကြွလာလိမ့်မည်။ အကြောင်းမူကား၊ ရေလွှမ်းမိုးခြင်းမပြုမီ ထိုကာလ၌ နောဧသည် သင်္ဘောထဲသို့ ဝင်သောနေ့တိုင်အောင် စားသောက်လျက် ထိမ်းမြားလက်ထပ်ကြသကဲ့သို့၊ ရေလွှမ်းမိုး၍ လူအပေါင်းတို့ကို သုတ်သင်ပယ်ရှင်းသည်တိုင်အောင် သတိမပြုမိဘဲ၊ လူသား။</w:t>
      </w:r>
    </w:p>
    <w:p/>
    <w:p>
      <w:r xmlns:w="http://schemas.openxmlformats.org/wordprocessingml/2006/main">
        <w:t xml:space="preserve">2. ယောဘ 27:20-23 - ကြောက်မက်ဘွယ်သော အရာတို့သည် ရေလွှမ်းမိုးခြင်းကဲ့သို့ လွှမ်းမိုး၍၊ ညအချိန်၌ လေဘွေသည် သူ့ကို လွှတ်လိုက်၏။ အရှေ့လေသည် ကြွ၍ ကွယ်ပျောက်၏။ သူ့နေရာမှ နှင်ထုတ်သည်။ သနားခြင်းမရှိဘဲ၊ သူသည် အရှိန်ပြင်းပြင်းဖြင့် ပြေးလွှားနေ၏။ လက်ခုပ်တီးကာ သူ့နေရာမှ ထအော်သည်။</w:t>
      </w:r>
    </w:p>
    <w:p/>
    <w:p>
      <w:r xmlns:w="http://schemas.openxmlformats.org/wordprocessingml/2006/main">
        <w:t xml:space="preserve">Jeremiah 47:3 အားကြီးသောမြင်းခွါသံ၊ ရထားများအပြေးအလွှား၊ ဘီးသံမြည်သောအခါ၊ အဘတို့သည် လက်အားနည်းသောကြောင့် သားသမီးတို့အား ပြန်၍မကြည့်ရှုကြ။</w:t>
      </w:r>
    </w:p>
    <w:p/>
    <w:p>
      <w:r xmlns:w="http://schemas.openxmlformats.org/wordprocessingml/2006/main">
        <w:t xml:space="preserve">ဘုရားသခင်၏တရားစီရင်ခြင်းသည် အလွန်တန်ခိုးကြီးပြီး အဖျက်အဆီးဖြစ်သဖြင့် ဖခင်များသည် ၎င်းတို့၏သားသမီးများကို ကြောက်ရွံ့ထိတ်လန့်စွာ ပြန်မကြည့်မိစေတော့ပေ။</w:t>
      </w:r>
    </w:p>
    <w:p/>
    <w:p>
      <w:r xmlns:w="http://schemas.openxmlformats.org/wordprocessingml/2006/main">
        <w:t xml:space="preserve">1. ဘုရားသခင်၏တရားစီရင်ခြင်းသည် ကိုယ်တော်၏သန့်ရှင်းမှုနှင့် ကျွန်ုပ်တို့နောင်တရရန်လိုအပ်ကြောင်းကို အမှတ်ရစေသည်။</w:t>
      </w:r>
    </w:p>
    <w:p/>
    <w:p>
      <w:r xmlns:w="http://schemas.openxmlformats.org/wordprocessingml/2006/main">
        <w:t xml:space="preserve">2. ဘုရားသခင်၏တရားစီရင်ခြင်းသည် ကျွန်ုပ်တို့အား ရှေ့တော်၌နှိမ့်ချရန်နှင့် နာခံမှုအသက်တာကို ဦးဆောင်စေသင့်သည်။</w:t>
      </w:r>
    </w:p>
    <w:p/>
    <w:p>
      <w:r xmlns:w="http://schemas.openxmlformats.org/wordprocessingml/2006/main">
        <w:t xml:space="preserve">၁။ ယာကုပ် ၄:၆-၁၀</w:t>
      </w:r>
    </w:p>
    <w:p/>
    <w:p>
      <w:r xmlns:w="http://schemas.openxmlformats.org/wordprocessingml/2006/main">
        <w:t xml:space="preserve">၂။ ဟေရှာယ ၂:၁၀-၂၂</w:t>
      </w:r>
    </w:p>
    <w:p/>
    <w:p>
      <w:r xmlns:w="http://schemas.openxmlformats.org/wordprocessingml/2006/main">
        <w:t xml:space="preserve">Jeremiah 47:4 ဖိလိတ္တိလူအပေါင်းတို့ကို လုယူ၍၊ ကျန်ကြွင်းသော တုရုမြို့နှင့် ဇိဒုန်မြို့တို့မှ ပယ်ရှင်းခြင်းငှါ ကြွလာသောကြောင့်၊ အကြောင်းမူကား၊ ထာဝရဘုရားသည် ကျန်ကြွင်းသောဖိလိတ္တိလူတို့ကို လုယူ၍၊</w:t>
      </w:r>
    </w:p>
    <w:p/>
    <w:p>
      <w:r xmlns:w="http://schemas.openxmlformats.org/wordprocessingml/2006/main">
        <w:t xml:space="preserve">ထာဝရဘုရားသည် ဖိလိတ္တိလူတို့ကို လုယူခြင်းငှါ ကြွလာ၍၊</w:t>
      </w:r>
    </w:p>
    <w:p/>
    <w:p>
      <w:r xmlns:w="http://schemas.openxmlformats.org/wordprocessingml/2006/main">
        <w:t xml:space="preserve">၁။ ဘုရားတရားစီရင်ခြင်းသည် ရှောင်လွှဲ၍မရပါ။</w:t>
      </w:r>
    </w:p>
    <w:p/>
    <w:p>
      <w:r xmlns:w="http://schemas.openxmlformats.org/wordprocessingml/2006/main">
        <w:t xml:space="preserve">၂။ ဘုရားသခင်၏ တရားမျှတမှုသည် မမေ့နိုင်သော</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Psalm 94:1 အိုထာဝရဘုရား၊ အပြစ်ပေးတော်မူသော ဘုရားသခင်၊ အပြစ်ဒဏ်ပေးတော်မူသော ဘုရားသခင်၊</w:t>
      </w:r>
    </w:p>
    <w:p/>
    <w:p>
      <w:r xmlns:w="http://schemas.openxmlformats.org/wordprocessingml/2006/main">
        <w:t xml:space="preserve">Jeremiah 47:5 ဂါဇမြို့၌ ထိပ်ပြောင်ခြင်းရှိ၍၊ အာရှကေလုန်ချိုင့်၌ ကျန်ကြွင်းသော အရပ်နှင့် ပြတ်ပြီ။ သင်သည် အဘယ်မျှကာလပတ်လုံး ကိုယ်ကို ဖြတ်ရမည်နည်း။</w:t>
      </w:r>
    </w:p>
    <w:p/>
    <w:p>
      <w:r xmlns:w="http://schemas.openxmlformats.org/wordprocessingml/2006/main">
        <w:t xml:space="preserve">ဂါဇာသည် ပြောင်၍ အာရှကေလုန်သည် ချိုင့်နှင့် ပြတ်၏။ သူတို့ရဲ့ဒုက္ခတွေ ဘယ်လောက်ကြာကြာခံမလဲ။</w:t>
      </w:r>
    </w:p>
    <w:p/>
    <w:p>
      <w:r xmlns:w="http://schemas.openxmlformats.org/wordprocessingml/2006/main">
        <w:t xml:space="preserve">1. ပြန်လည်ထူထောင်ရေးမျှော်လင့်ချက်- ဂါဇာကမ်းမြောင်နှင့် Ashkelon ၏ နမူနာမှ သင်ယူခြင်း။</w:t>
      </w:r>
    </w:p>
    <w:p/>
    <w:p>
      <w:r xmlns:w="http://schemas.openxmlformats.org/wordprocessingml/2006/main">
        <w:t xml:space="preserve">2. ကုစားရန်အချိန်- ဝေဒနာခံစားရပြီးနောက် နှစ်သိမ့်မှုနှင့် ပြန်လည်ထူထောင်ရေး</w:t>
      </w:r>
    </w:p>
    <w:p/>
    <w:p>
      <w:r xmlns:w="http://schemas.openxmlformats.org/wordprocessingml/2006/main">
        <w:t xml:space="preserve">1. ဟေရှာယ 61:1-3 - "ထာဝရအရှင်ဘုရားသခင်၏ဝိညာဉ်တော်သည် ငါ့အပေါ်၌ရှိတော်မူ၏။ အကြောင်းမူကား၊ သခင်ဘုရားသည် ငါ့အား ဘိသိက်ပေးတော်မူသောကြောင့်၊ နှိမ့်ချသောသူတို့အား သတင်းကောင်းကိုဆောင်ခဲ့၍၊ အကျဉ်းသားများ လွတ်မြောက်ရေး။</w:t>
      </w:r>
    </w:p>
    <w:p/>
    <w:p>
      <w:r xmlns:w="http://schemas.openxmlformats.org/wordprocessingml/2006/main">
        <w:t xml:space="preserve">2. မြည်တမ်းစကား 3:22-23 - "သခင်ဘုရား၏ ကရုဏာတော်သည် မပြတ်မဆုံးပါ။ အကြောင်းမူကား၊ ကရုဏာတော်သည် အစဉ်မပြတ်မပျက်။ နံနက်တိုင်း အသစ်ဖြစ်ပါ၏။ သစ္စာတော်သည် ကြီးမြတ်ပါ၏။"</w:t>
      </w:r>
    </w:p>
    <w:p/>
    <w:p>
      <w:r xmlns:w="http://schemas.openxmlformats.org/wordprocessingml/2006/main">
        <w:t xml:space="preserve">Jeremiah 47:6 အိုထာဝရဘုရား၏ဓားတော်၊ သင်သည် အဘယ်မျှကာလပတ်လုံး ဆိတ်ဆိတ်နေမည်နည်း။ သင်၏ ဓားအိမ်၌ ထား၍ ငြိမ်ဝပ်စွာနေလော့။</w:t>
      </w:r>
    </w:p>
    <w:p/>
    <w:p>
      <w:r xmlns:w="http://schemas.openxmlformats.org/wordprocessingml/2006/main">
        <w:t xml:space="preserve">ပရောဖက် ယေရမိက သခင်ဘုရား၏ဓားကို နှုတ်ပြီး ငြိမ်ငြိမ်နေရန်နှင့် ၎င်း၏ဓားအိမ်သို့ ပြန်သွားရန် အသနားခံခဲ့သည်။</w:t>
      </w:r>
    </w:p>
    <w:p/>
    <w:p>
      <w:r xmlns:w="http://schemas.openxmlformats.org/wordprocessingml/2006/main">
        <w:t xml:space="preserve">1. "ငြိမ်သက်ခြင်းတောင်းဆိုချက်- ထာဝရဘုရား၏ဓားတော်သို့ ယေရမိ၏သတင်းစကား"</w:t>
      </w:r>
    </w:p>
    <w:p/>
    <w:p>
      <w:r xmlns:w="http://schemas.openxmlformats.org/wordprocessingml/2006/main">
        <w:t xml:space="preserve">2. "ငြိမ်ဝပ်စွာနေလိုခြင်း- ယေရမိထံမှသတင်းစကား"</w:t>
      </w:r>
    </w:p>
    <w:p/>
    <w:p>
      <w:r xmlns:w="http://schemas.openxmlformats.org/wordprocessingml/2006/main">
        <w:t xml:space="preserve">၁။ မဿဲ ၅:၉၊ “ငြိမ်သက်ခြင်းကို ဖန်ဆင်းသောသူတို့သည် မင်္ဂလာရှိကြ၏။ အကြောင်းမူကား၊ သူတို့သည် ဘုရားသခင်၏သားတော်ဟု ခေါ်ဝေါ်ခြင်းသို့ ရောက်ကြလိမ့်မည်။</w:t>
      </w:r>
    </w:p>
    <w:p/>
    <w:p>
      <w:r xmlns:w="http://schemas.openxmlformats.org/wordprocessingml/2006/main">
        <w:t xml:space="preserve">၂။ ယာကုပ် ၃:၁၇၊ “အထက်မှပညာသည် ရှေးဦးစွာ စင်ကြယ်၏၊၊ ထို့နောက် ငြိမ်းချမ်းသာယာသည်၊ နူးညံ့သိမ်မွေ့သည်၊ ကျိုးကြောင်းဆင်ခြင်နိုင်သည်၊ ကရုဏာတရားနှင့် ပြည့်စုံသည်၊ ဘက်မလိုက်၊ စိတ်ရင်းမှန်သည်၊</w:t>
      </w:r>
    </w:p>
    <w:p/>
    <w:p>
      <w:r xmlns:w="http://schemas.openxmlformats.org/wordprocessingml/2006/main">
        <w:t xml:space="preserve">Jeremiah 47:7 ထာ​ဝ​ရ​ဘု​ရား​သည် အာ​ရှ​က​ေလုန်​မြို့​နှင့်​ပင်​လယ်​ကမ်း​နား​တ​ဘက်​၌ အ​ပြစ်​တင်​တော်​မူ​သော​အ​ခါ မည်​သို့​တိတ်​ဆိတ်​နေ​နိုင်​သ​နည်း။ ထိုအရပ်၌ ခန့်ထားတော်မူပြီ။</w:t>
      </w:r>
    </w:p>
    <w:p/>
    <w:p>
      <w:r xmlns:w="http://schemas.openxmlformats.org/wordprocessingml/2006/main">
        <w:t xml:space="preserve">ထာ​ဝ​ရ​ဘု​ရား​သည် အာ​ရှ​က​ေလုန်​မြို့​နှင့် ပင်​လယ်​ကမ်း​ခြေ​တ​ဘက်​၌ အ​ပြစ်​တင်​တော်​မူ​၏။</w:t>
      </w:r>
    </w:p>
    <w:p/>
    <w:p>
      <w:r xmlns:w="http://schemas.openxmlformats.org/wordprocessingml/2006/main">
        <w:t xml:space="preserve">1. ဘုရားသခင်ရဲ့ အချုပ်အခြာအာဏာ- စွဲချက်တွေကို ကြေညာဖို့ သခင်ရဲ့ တန်ခိုး</w:t>
      </w:r>
    </w:p>
    <w:p/>
    <w:p>
      <w:r xmlns:w="http://schemas.openxmlformats.org/wordprocessingml/2006/main">
        <w:t xml:space="preserve">2. ဘုရားသခင်၏ တရားမျှတမှု၏ နက်နဲမှု- Ashkelon အား သူ၏ စွဲချက်</w:t>
      </w:r>
    </w:p>
    <w:p/>
    <w:p>
      <w:r xmlns:w="http://schemas.openxmlformats.org/wordprocessingml/2006/main">
        <w:t xml:space="preserve">1. ကမ္ဘာဦး 18:25 - ဖြောင့်မတ်သောသူကို မတရားသောသူနှင့်အတူ အသေသတ်ခြင်းငှာ၊ ဖြောင့်မတ်သောသူသည် မတရားသောသူကဲ့သို့ ခံရခြင်းငှါ၊ မင်းနဲ့ဝေးပါစေ။ မြေကြီးတပြင်လုံးကို တရားစီရင်သော သူသည် တရားသဖြင့် ပြုသည်မဟုတ်လော။</w:t>
      </w:r>
    </w:p>
    <w:p/>
    <w:p>
      <w:r xmlns:w="http://schemas.openxmlformats.org/wordprocessingml/2006/main">
        <w:t xml:space="preserve">2. ဇာခရိ 7:9 ကောင်းကင်ဗိုလ်ခြေအရှင် ထာဝရဘုရား မိန့်တော်မူသည်ကား၊ စစ်မှန်သော တရားစီရင်ခြင်းကို စီရင်၍၊ အချင်းချင်း ကျေးဇူးပြု၍ ကရုဏာကို ပြကြလော့။</w:t>
      </w:r>
    </w:p>
    <w:p/>
    <w:p/>
    <w:p>
      <w:r xmlns:w="http://schemas.openxmlformats.org/wordprocessingml/2006/main">
        <w:t xml:space="preserve">ယေရမိ အခန်းကြီး ၄၈ တွင် မောဘလူမျိုးနှင့်ပတ်သက်သော ပရောဖက်ပြုချက်ပါရှိသည်။</w:t>
      </w:r>
    </w:p>
    <w:p/>
    <w:p>
      <w:r xmlns:w="http://schemas.openxmlformats.org/wordprocessingml/2006/main">
        <w:t xml:space="preserve">1 အပိုဒ်- မောဘနှင့်ပတ်သက်သော ယေရမိအား ဘုရားသခင်၏သတင်းစကားဖြင့် စတင်သည် (ယေရမိ ၄၈:၁-၄)။ ပရောဖက်ပြုချက်သည် မောဘပြည်၌ ကျရောက်မည့် ပျက်စီးခြင်းနှင့် ပျက်စီးခြင်းအကြောင်းကို ကြိုပြောထားပြီး၊ ၎င်းတို့၏မြို့များနှင့် ရဲတိုက်များကို သိမ်းပိုက်မည်ဖြစ်သည်။</w:t>
      </w:r>
    </w:p>
    <w:p/>
    <w:p>
      <w:r xmlns:w="http://schemas.openxmlformats.org/wordprocessingml/2006/main">
        <w:t xml:space="preserve">ဒုတိယအပိုဒ်– ယေရမိသည် မောဘပြည်တွင် ကျရောက်မည့် ငိုကြွေးခြင်းနှင့် စိတ်ပျက်အားငယ်ခြင်းကို ဖော်ပြသည် (ယေရမိ ၄၈:၅-၁၀)။ သူတို့၏မာနနှင့် မာနထောင်လွှားခြင်းတို့သည် နှိမ့်ချခြင်းခံရမည်ဖြစ်ပြီး၊</w:t>
      </w:r>
    </w:p>
    <w:p/>
    <w:p>
      <w:r xmlns:w="http://schemas.openxmlformats.org/wordprocessingml/2006/main">
        <w:t xml:space="preserve">၃ အပိုဒ်- မောဘပြည်အပေါ် တရားစီရင်ခြင်းအတွက် ယေရမိ မြည်တမ်းပြီး သူတို့၏ဒုက္ခအတွက် ဝမ်းနည်းခြင်း (ယေရမိ ၄၈:၁၁-၂၅)။ သူတို့၏မြို့များ၊ စပျစ်ခြံများ၊ ရန်သူ၏ကျူးကျော်မှုသည် အပျက်အစီးများနှင့် သေခြင်းတို့ကို ချန်ထားခဲ့လိမ့်မည်။</w:t>
      </w:r>
    </w:p>
    <w:p/>
    <w:p>
      <w:r xmlns:w="http://schemas.openxmlformats.org/wordprocessingml/2006/main">
        <w:t xml:space="preserve">4 အပိုဒ်- မောဘမြို့အသီးသီးတွင် ယေရမိသည် ဘုရားသခင်၏တရားစီရင်ခြင်းကို ဆက်လက်ဖော်ပြသည် (ယေရမိ ၄၈:၂၆-၃၉)။ ဟေရှဘုန်၊ နေဗော၊ အာရိုအာ၊ ဒိဘုန်၊ ကိရိရုတ်နှင့် အခြားနေရာများကဲ့သို့သော ပျက်စီးခြင်းဘေးဒဏ်ကို ခံစားရမည့်နေရာများကို သူဖော်ပြထားသည်။ သူတို့၏ရုပ်တုများ နှိမ့်ချခြင်းခံရလိမ့်မည်။</w:t>
      </w:r>
    </w:p>
    <w:p/>
    <w:p>
      <w:r xmlns:w="http://schemas.openxmlformats.org/wordprocessingml/2006/main">
        <w:t xml:space="preserve">၅ အပိုဒ်- ယေရမိသည် အနာဂတ်တွင် မောဘ၏ကံကြမ္မာကို ဘုရားသခင်ကိုယ်တော်တိုင် ပြန်လည်ထူထောင်ပေးမည်ဟု ကြေငြာခြင်းဖြင့် နိဂုံးချုပ်သည် (ယေရမိ ၄၈:၄၀-၄၇)။ သူတို့၏မာနနှင့် ဘုရားသခင်ကို ဆန့်ကျင်ပုန်ကန်မှုကြောင့် လက်ရှိကာလတွင် ပျက်စီးခြင်းသို့ ကြုံတွေ့နေရသော်လည်း၊ ၎င်းတို့၏ ချက်ချင်းတရားစီရင်ခြင်းထက် ကျော်လွန်ပြီး ပြန်လည်ထူထောင်ရန် မျှော်လင့်ချက်ရှိသည်။</w:t>
      </w:r>
    </w:p>
    <w:p/>
    <w:p>
      <w:r xmlns:w="http://schemas.openxmlformats.org/wordprocessingml/2006/main">
        <w:t xml:space="preserve">အချုပ်အားဖြင့်၊ ယေရမိ အခန်းကြီး လေးဆယ့်ရှစ်တွင် မောဘလူမျိုးများနှင့် ဆန့်ကျင်ဘက်ဆိုင်ရာ ပရောဖက်ပြုချက်ကို တင်ပြထားသည်။ မောဘပြည်၏မြို့များနှင့် ရဲတိုက်များသည် ရန်သူလက်သို့ ကျရောက်မည်ဖြစ်သောကြောင့်၊ မောဘ၏မာနကို နှိမ့်ချပြီး သူတို့၏ဘုရားများသည် တန်ခိုးမရှိဟု ယေရမိအားဖြင့် ဘုရားသခင်ဖော်ပြသည်။ ပရောဖက်သည် ဤတရားစီရင်ခြင်းအတွက် ညည်းတွားမြည်တမ်းပြီး သူတို့၏အတိဒုက္ခအတွက် ဝမ်းနည်းကြောင်းဖော်ပြကာ၊ မောဘပြည်တွင်းရှိ သီးခြားမြို့များကို ဖော်ပြပြီး ၎င်းတို့၏မကြာမီ ပျက်စီးတော့မည့် ပျက်စီးမှုများကို မီးမောင်းထိုးပြသည်။ သူတို့၏ရုပ်တုများကို တန်ဖိုးမရှိဟု ပုံဖော်ထားသော်လည်း၊ ဤပျက်စီးခြင်းကြားတွင် မျှော်လင့်ချက်အလင်းတန်းများ ရှိနေသည်။ မောဘအတွက် အနာဂတ်ပြန်လည်ထူထောင်ရေးကို ဘုရားသခင်ကတိပြုသည်၊ ၎င်း၏လက်ရှိပျက်စီးခြင်းအခြေအနေရှိလင့်ကစား၊ ယေဘုယျအားဖြင့်၊ ဤအခန်းသည် မာနထောင်လွှားသောပုန်ကန်မှု၏အကျိုးဆက်များကို အလေးပေးဖော်ပြပြီး တရားစီရင်ချိန်၌ပင် ဘုရားသခင်သည် နောက်ဆုံးပြန်လည်ထူထောင်ရေးအတွက် မျှော်လင့်ချက်ပေးထားကြောင်း ကျွန်ုပ်တို့အား သတိပေးထားသည်။</w:t>
      </w:r>
    </w:p>
    <w:p/>
    <w:p>
      <w:r xmlns:w="http://schemas.openxmlformats.org/wordprocessingml/2006/main">
        <w:t xml:space="preserve">Jeremiah 48:1 ဣသရေလအမျိုး၏ ဘုရားသခင်၊ ကောင်းကင်ဗိုလ်ခြေအရှင် ထာဝရဘုရား မိန့်တော်မူသည်ကား၊ နေဗောမြို့၌ အမင်္ဂလာရှိ၏။ ကိရယသိမ်သည် အရှက်ကွဲ၍ လုယူခံရ၏။</w:t>
      </w:r>
    </w:p>
    <w:p/>
    <w:p>
      <w:r xmlns:w="http://schemas.openxmlformats.org/wordprocessingml/2006/main">
        <w:t xml:space="preserve">ကောင်းကင်ဗိုလ်ခြေအရှင်၊ ဣသရေလအမျိုး၏ ဘုရားသခင် ထာဝရဘုရားသည် မောဘနှင့် နေဗောမြို့၊ ကိရယသိမ်မြို့၊</w:t>
      </w:r>
    </w:p>
    <w:p/>
    <w:p>
      <w:r xmlns:w="http://schemas.openxmlformats.org/wordprocessingml/2006/main">
        <w:t xml:space="preserve">၁။ ဘုရားတရားစီရင်ချက်များသည် တရားမျှတသည်။</w:t>
      </w:r>
    </w:p>
    <w:p/>
    <w:p>
      <w:r xmlns:w="http://schemas.openxmlformats.org/wordprocessingml/2006/main">
        <w:t xml:space="preserve">၂။ ဘုရားသခင့်နှုတ်ကပါဌ်တော်၏တန်ခိုး</w:t>
      </w:r>
    </w:p>
    <w:p/>
    <w:p>
      <w:r xmlns:w="http://schemas.openxmlformats.org/wordprocessingml/2006/main">
        <w:t xml:space="preserve">1. ရောမ 3:4 - "လူတိုင်းသည် မုသာဖြစ်သော်လည်း ဘုရားသခင်သည် သစ္စာရှိပါစေ။</w:t>
      </w:r>
    </w:p>
    <w:p/>
    <w:p>
      <w:r xmlns:w="http://schemas.openxmlformats.org/wordprocessingml/2006/main">
        <w:t xml:space="preserve">2 Isaiah 55:11 - “ငါ့နှုတ်မှထွက်သော ငါ့စကားသည် အချည်းနှီးမဖြစ်ဘဲ၊ ငါနှစ်သက်သောအရာကို ပြီးမြောက်စေ၍၊ ငါစေလွှတ်သောအရာ၌ ကြွယ်ဝလိမ့်မည်။ “</w:t>
      </w:r>
    </w:p>
    <w:p/>
    <w:p>
      <w:r xmlns:w="http://schemas.openxmlformats.org/wordprocessingml/2006/main">
        <w:t xml:space="preserve">Jeremiah 48:2 မောဘအမျိုး၏ ဂုဏ်ကျေးဇူးကို နောက်တဖန်မခံရရ။ လာ၍ လူမျိုးဖြစ်ခြင်းမှ ဖြတ်ကြကုန်အံ့။ အို အရူးတို့၊ သင်သည် ခုတ်လှဲခြင်းကို ခံရလိမ့်မည်။ ထားဘေးသည် သင့်နောက်သို့ လိုက်လိမ့်မည်။</w:t>
      </w:r>
    </w:p>
    <w:p/>
    <w:p>
      <w:r xmlns:w="http://schemas.openxmlformats.org/wordprocessingml/2006/main">
        <w:t xml:space="preserve">မောဘသည် ချီးမွမ်းခြင်း မခံရတော့ဘဲ၊ အရူးတွေလည်း ခုတ်လှဲခံရလိမ့်မယ်။</w:t>
      </w:r>
    </w:p>
    <w:p/>
    <w:p>
      <w:r xmlns:w="http://schemas.openxmlformats.org/wordprocessingml/2006/main">
        <w:t xml:space="preserve">၁။ အတုအယောင်ရုပ်တုများမဟုတ်ဘဲ ဘုရားသခင်ကို ချီးမွမ်းခြင်း၏အရေးကြီးမှု</w:t>
      </w:r>
    </w:p>
    <w:p/>
    <w:p>
      <w:r xmlns:w="http://schemas.openxmlformats.org/wordprocessingml/2006/main">
        <w:t xml:space="preserve">2. အတုအယောင် Idol များနောက်လိုက်ခြင်း၏အကျိုးဆက်များ</w:t>
      </w:r>
    </w:p>
    <w:p/>
    <w:p>
      <w:r xmlns:w="http://schemas.openxmlformats.org/wordprocessingml/2006/main">
        <w:t xml:space="preserve">1. ဆာလံ 148:13-14 - ထာဝရဘုရား၏နာမတော်ကို ချီးမွမ်းကြစေ။ နာမတော်တပါးတည်းသာ မြတ်သောကြောင့်၊ ဘုန်းတော်သည် မြေကြီးနှင့် ကောင်းကင်ထက်၌ ရှိတော်မူ၏။ မိမိလူတို့၏ ဦးချိုတို့ကို ချီးမြှောက်တော်မူပြီ။ ဣ သ ရေ လ အ မျိုး သား တို့၊</w:t>
      </w:r>
    </w:p>
    <w:p/>
    <w:p>
      <w:r xmlns:w="http://schemas.openxmlformats.org/wordprocessingml/2006/main">
        <w:t xml:space="preserve">2 Isaiah 42:8 ငါသည် ထာဝရဘုရားဖြစ်၏။ ထိုအရာကား ငါ၏နာမဖြစ်၏။ ငါ၏ဘုန်းအသရေကို သူတပါးအား ငါမပေး။</w:t>
      </w:r>
    </w:p>
    <w:p/>
    <w:p>
      <w:r xmlns:w="http://schemas.openxmlformats.org/wordprocessingml/2006/main">
        <w:t xml:space="preserve">Jeremiah 48:3 ဟောရနိမ်မြို့မှ အော်ဟစ်သောအသံသည် ပျက်စီးခြင်းသို့ ရောက်လိမ့်မည်။</w:t>
      </w:r>
    </w:p>
    <w:p/>
    <w:p>
      <w:r xmlns:w="http://schemas.openxmlformats.org/wordprocessingml/2006/main">
        <w:t xml:space="preserve">ဟောရနိမ်လူတို့သည် ကြီးစွာသော ပျက်စီးခြင်းနှင့် ပျက်စီးခြင်းတို့ကို တွေ့ကြုံကြလိမ့်မည်။</w:t>
      </w:r>
    </w:p>
    <w:p/>
    <w:p>
      <w:r xmlns:w="http://schemas.openxmlformats.org/wordprocessingml/2006/main">
        <w:t xml:space="preserve">1. အချိန်မရွေးရောက်လာနိုင်သော ပျက်စီးခြင်းနှင့် ပျက်စီးခြင်းအတွက် ကျွန်ုပ်တို့ ပြင်ဆင်ထားရပါမည်။</w:t>
      </w:r>
    </w:p>
    <w:p/>
    <w:p>
      <w:r xmlns:w="http://schemas.openxmlformats.org/wordprocessingml/2006/main">
        <w:t xml:space="preserve">၂။ ဘုရားသခင်သည် ကျွန်ုပ်တို့၏အာရုံကိုရစေရန်အတွက် ပျက်စီးခြင်းနှင့် လုယူခြင်းကို ဆောင်ကျဉ်းပေးနိုင်သည်။</w:t>
      </w:r>
    </w:p>
    <w:p/>
    <w:p>
      <w:r xmlns:w="http://schemas.openxmlformats.org/wordprocessingml/2006/main">
        <w:t xml:space="preserve">1. Matthew 24:42 - "ထို့ကြောင့် သင်၏သခင်သည် အဘယ်နေ့၌ ကြွလာတော်မူမည်ကို မသိသောကြောင့် စောင့်နေကြလော့။"</w:t>
      </w:r>
    </w:p>
    <w:p/>
    <w:p>
      <w:r xmlns:w="http://schemas.openxmlformats.org/wordprocessingml/2006/main">
        <w:t xml:space="preserve">2 Isaiah 1:16-17 - “ဆေးကြော၍ ကိုယ်ကိုကိုယ် သန့်ရှင်းစေကြလော့။ မကောင်းသောအကျင့်ကို ငါ့မျက်မှောက်မှ ပယ်ရှားကြလော့။ ဒုစရိုက်ကို မပြုကြနှင့်။ မှန်သောအကျင့်ကို ကျင့်ကြလော့။ တရားသဖြင့် ရှာကြလော့။ ညှဉ်းဆဲသောသူတို့ကို ကွယ်ကာကြလော့။ မုဆိုးမကိစ္စ။"</w:t>
      </w:r>
    </w:p>
    <w:p/>
    <w:p>
      <w:r xmlns:w="http://schemas.openxmlformats.org/wordprocessingml/2006/main">
        <w:t xml:space="preserve">Jeremiah 48:4 မောဘသည် ပျက်စီး၍၊ သူငယ်တို့သည် ငိုကြွေးမြည်တမ်းကြပြီ။</w:t>
      </w:r>
    </w:p>
    <w:p/>
    <w:p>
      <w:r xmlns:w="http://schemas.openxmlformats.org/wordprocessingml/2006/main">
        <w:t xml:space="preserve">မောဘသည် ဖျက်ဆီးခံရ၍ နာကျင်စွာ အော်ဟစ်သံကို ကြားရသည်။</w:t>
      </w:r>
    </w:p>
    <w:p/>
    <w:p>
      <w:r xmlns:w="http://schemas.openxmlformats.org/wordprocessingml/2006/main">
        <w:t xml:space="preserve">၁။ ဆင်းရဲဒုက္ခခံရသောသူတို့၌ ဝမ်းနည်းကြလော့။—ရောမ ၁၂:၁၅</w:t>
      </w:r>
    </w:p>
    <w:p/>
    <w:p>
      <w:r xmlns:w="http://schemas.openxmlformats.org/wordprocessingml/2006/main">
        <w:t xml:space="preserve">၂ ပျက်စီးခြင်းကြုံရသောအခါ မကြောက်ကြနှင့်။— ဟေရှာယ ၄၁:၁၀</w:t>
      </w:r>
    </w:p>
    <w:p/>
    <w:p>
      <w:r xmlns:w="http://schemas.openxmlformats.org/wordprocessingml/2006/main">
        <w:t xml:space="preserve">1. မြည်တမ်းသံ 4:18-20 - "မောဘလူတို့သည် အော်ဟစ်၍ ပြင်းစွာ အော်ဟစ်ကြ၏။ မောဘလူတို့၏ အော်ဟစ်သံသည် ကောင်းကင်သို့ တက်၍၊ မြည်တမ်းသံသည် ထာဝရဘုရားထံတော်သို့ ရောက်၍၊ မောဘ၏ ရန်သူတို့သည် ကြားလိမ့်မည်။ သူ​၏​ကျ​ဆုံး​ခြင်း​ကြောင့်၊ သူ​တို့​သည် မိ​မိ​ပျက်​စီး​ခြင်း​၌ ဝမ်း​မြောက်​ကြ​လိမ့်​မည်။”</w:t>
      </w:r>
    </w:p>
    <w:p/>
    <w:p>
      <w:r xmlns:w="http://schemas.openxmlformats.org/wordprocessingml/2006/main">
        <w:t xml:space="preserve">၂။ ဟေရှာယ ၁၆:၇ - “ထို့ကြောင့်၊ နောင်ကာလ၌ မောဘသည် ကဲ့ရဲ့စရာဖြစ်လိမ့်မည်။ ရှောက်သွားသော သူအပေါင်းတို့သည် ထိတ်လန့်၍ ဘေးဥပဒ်ရှိသမျှကြောင့် ပြက်ရယ်ပြုကြလိမ့်မည်။</w:t>
      </w:r>
    </w:p>
    <w:p/>
    <w:p>
      <w:r xmlns:w="http://schemas.openxmlformats.org/wordprocessingml/2006/main">
        <w:t xml:space="preserve">Jeremiah 48:5 အကြောင်းမူကား၊ လုဟိတ်မြို့သို့တက်သောအခါ အဆက်မပြတ် ငိုကြွေးခြင်းရှိလိမ့်မည်။ ဟောရနိမ်ဆင်းသောအခါ ရန်သူတို့သည် ပျက်စီးခြင်းအသံကို ကြားရကြပြီ။</w:t>
      </w:r>
    </w:p>
    <w:p/>
    <w:p>
      <w:r xmlns:w="http://schemas.openxmlformats.org/wordprocessingml/2006/main">
        <w:t xml:space="preserve">ဟောရနိမ်မြို့အောက်သို့ ဆင်းသောအခါ ရန်သူတို့သည် ပျက်စီးခြင်းသို့ ရောက်သော ကြွေးကြော်သံကို ကြားရ၏။</w:t>
      </w:r>
    </w:p>
    <w:p/>
    <w:p>
      <w:r xmlns:w="http://schemas.openxmlformats.org/wordprocessingml/2006/main">
        <w:t xml:space="preserve">1. ငိုကြွေးခြင်း၏ တန်ခိုး- ကျွန်ုပ်တို့၏ ဆုတောင်းခြင်း၏ တန်ခိုး။</w:t>
      </w:r>
    </w:p>
    <w:p/>
    <w:p>
      <w:r xmlns:w="http://schemas.openxmlformats.org/wordprocessingml/2006/main">
        <w:t xml:space="preserve">2. ကျွန်ုပ်တို့၏ယုံကြည်ခြင်း၏ စွမ်းအား- ဘုရားသခင်သည် ကျွန်ုပ်တို့၏ရန်သူများကို တရားမျှတမှုပေးမည်ဟု ယုံကြည်ခြင်း။</w:t>
      </w:r>
    </w:p>
    <w:p/>
    <w:p>
      <w:r xmlns:w="http://schemas.openxmlformats.org/wordprocessingml/2006/main">
        <w:t xml:space="preserve">ဆာလံ ၁၂၆း၅-၆၊ "မျက်ရည်ကျသောမျိုးစေ့ကိုကြဲသောသူတို့သည် ရွှင်လန်းသောအသံနှင့် ရိတ်ရကြလိမ့်မည်။ ငိုကြွေးလျက် မျိုးစေ့ကိုဆောင်၍ ထွက်သွားသောသူသည် ကောက်လှိုင်းများကို ယူဆောင်၍ ရွှင်လန်းသောအသံနှင့် အိမ်သို့ပြန်လာလိမ့်မည်။"</w:t>
      </w:r>
    </w:p>
    <w:p/>
    <w:p>
      <w:r xmlns:w="http://schemas.openxmlformats.org/wordprocessingml/2006/main">
        <w:t xml:space="preserve">2 Romans 12:19 “ချစ်သူတို့၊ ကိုယ်ကိုကိုယ် ဘယ်တော့မှ အပြစ်မတင်နဲ့၊ ဘုရားသခင်ရဲ့ အမျက်တော်မှာ ထားထားလိုက်ပါ၊ ဒဏ်ပေးမှုဟာ ငါပိုင်တယ်၊ ငါဆပ်ပေးမယ်လို့ ရေးထားတယ်” ဟု ထာဝရဘုရား မိန့်တော်မူ၏။</w:t>
      </w:r>
    </w:p>
    <w:p/>
    <w:p>
      <w:r xmlns:w="http://schemas.openxmlformats.org/wordprocessingml/2006/main">
        <w:t xml:space="preserve">Jeremiah 48:6 ပြေး၍ အသက်ကို ကယ်တင်လော့။ တော၌ အပူရှိန်ကဲ့သို့ ဖြစ်ကြလော့။</w:t>
      </w:r>
    </w:p>
    <w:p/>
    <w:p>
      <w:r xmlns:w="http://schemas.openxmlformats.org/wordprocessingml/2006/main">
        <w:t xml:space="preserve">ပရောဖက်ယေရမိက မောဘလူတွေကို ဘေးလွတ်ရာကို ပြေးဖို့နဲ့ တောကန္တာရတွေလို ပြေးမရအောင် ပြောတယ်။</w:t>
      </w:r>
    </w:p>
    <w:p/>
    <w:p>
      <w:r xmlns:w="http://schemas.openxmlformats.org/wordprocessingml/2006/main">
        <w:t xml:space="preserve">၁။ ဘုရားသခင်ရဲ့ လမ်းညွှန်မှုကို ယုံကြည်ပါ - အချိန်တွေ ခက်ခဲနေရင်တောင် ဘုရားရဲ့ လမ်းညွှန်မှုကို ယုံကြည်ခြင်းက လမ်းကြောင်းမှန်ကို မြင်အောင် ကူညီပေးနိုင်ပါတယ်။</w:t>
      </w:r>
    </w:p>
    <w:p/>
    <w:p>
      <w:r xmlns:w="http://schemas.openxmlformats.org/wordprocessingml/2006/main">
        <w:t xml:space="preserve">2. တော၌နေထိုင်ခြင်း - တစ်ခါတစ်ရံ ဘုရားသခင်သည် ကျွန်ုပ်တို့အား ယုံကြည်ခြင်းနှင့် ယုံကြည်သောအသက်တာတွင် နေထိုင်ရန် ခက်ခဲသောအချိန်၌ပင် ကျွန်ုပ်တို့ကို ခေါ်သည်။</w:t>
      </w:r>
    </w:p>
    <w:p/>
    <w:p>
      <w:r xmlns:w="http://schemas.openxmlformats.org/wordprocessingml/2006/main">
        <w:t xml:space="preserve">1.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18:2 - ထာဝရဘုရားသည် ငါ၏ကျောက်၊ ငါ့ရဲတိုက်၊ ငါ၏ကယ်တင်သောသခင်၊ ငါ၏ဘုရားသခင်၊ ငါ့ကျောက်၊ ငါခိုလှုံရာ၊ ငါ့ဒိုင်းလွှား၊ ငါ့ကယ်တင်ခြင်း၏ဦးချို၊ ငါ့ရဲတိုက်၊</w:t>
      </w:r>
    </w:p>
    <w:p/>
    <w:p>
      <w:r xmlns:w="http://schemas.openxmlformats.org/wordprocessingml/2006/main">
        <w:t xml:space="preserve">Jeremiah 48:7 အကြောင်းမူကား၊ သင်သည် ကိုယ်ပြုသောအမှု၊ ဘဏ္ဍာကို ကိုးစားသောကြောင့်၊ သိမ်းယူခြင်းကို ခံရလိမ့်မည်။ ခေမုရှသည် သူ၏ယဇ်ပုရောဟိတ်မင်းများ၊ မှူးမတ်များနှင့်အတူ သိမ်းသွားခြင်းကို ခံရလိမ့်မည်။</w:t>
      </w:r>
    </w:p>
    <w:p/>
    <w:p>
      <w:r xmlns:w="http://schemas.openxmlformats.org/wordprocessingml/2006/main">
        <w:t xml:space="preserve">မောဘ​လူ​တို့​သည် ဘု​ရား​သ​ခင်​၏​အ​ရာ၌ ကိုယ်​တော်​၏​အ​မှု​နှင့် စည်း​စိမ်​ကို​ကိုး​စား​ကြ​သော​ကြောင့် သိမ်း​သွား​ကြ​လိမ့်​မည်။</w:t>
      </w:r>
    </w:p>
    <w:p/>
    <w:p>
      <w:r xmlns:w="http://schemas.openxmlformats.org/wordprocessingml/2006/main">
        <w:t xml:space="preserve">၁။ ဘုရားသခင်အစား စည်းစိမ်ဥစ္စာကို ကိုးစားခြင်း၏ အန္တရာယ်</w:t>
      </w:r>
    </w:p>
    <w:p/>
    <w:p>
      <w:r xmlns:w="http://schemas.openxmlformats.org/wordprocessingml/2006/main">
        <w:t xml:space="preserve">၂။ ဘုရားသခင့်နှုတ်မြွက်စကားတော်ကို ငြင်းပယ်ခြင်း၏အကျိုးဆက်များ</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ဆာလံ 37:16 - ဖြောင့်မတ်သောသူ၌ အနည်းငယ်သောဥစ္စာသည် မတရားသောသူ၏စည်းစိမ်ထက် သာလွန်၏။</w:t>
      </w:r>
    </w:p>
    <w:p/>
    <w:p>
      <w:r xmlns:w="http://schemas.openxmlformats.org/wordprocessingml/2006/main">
        <w:t xml:space="preserve">Jeremiah 48:8 လုယူသူသည် မြို့တိုင်းအပေါ်သို့ ရောက်၍၊ မြို့မလွတ်ရ။ ချိုင့်သည်လည်း ပျက်စီး၍၊ လွင်ပြင်သည် ပျက်စီးလိမ့်မည်။</w:t>
      </w:r>
    </w:p>
    <w:p/>
    <w:p>
      <w:r xmlns:w="http://schemas.openxmlformats.org/wordprocessingml/2006/main">
        <w:t xml:space="preserve">ထာ​ဝ​ရ​ဘု​ရား​မိန့်​တော်​မူ​သည်​အ​တိုင်း၊ မြို့​တိုင်း​သည် ပျက်​စီး​ခြင်း​ကို​ခံ​ရ​၍ အ​ဘယ်​သူ​မျှ​မ​လွတ်​မြောက်​နိုင်။</w:t>
      </w:r>
    </w:p>
    <w:p/>
    <w:p>
      <w:r xmlns:w="http://schemas.openxmlformats.org/wordprocessingml/2006/main">
        <w:t xml:space="preserve">1. ပျက်စီးခြင်း၏မဖြစ်နိုင်သော- သခင့်အလိုတော်ကိုလက်ခံရန် သင်ယူခြင်း။</w:t>
      </w:r>
    </w:p>
    <w:p/>
    <w:p>
      <w:r xmlns:w="http://schemas.openxmlformats.org/wordprocessingml/2006/main">
        <w:t xml:space="preserve">2. သတိပေးချက်ကို လိုက်နာခြင်း- သခင်ဘုရား၏ တရားစီရင်ခြင်းအတွက် ပြင်ဆင်ခြင်း။</w:t>
      </w:r>
    </w:p>
    <w:p/>
    <w:p>
      <w:r xmlns:w="http://schemas.openxmlformats.org/wordprocessingml/2006/main">
        <w:t xml:space="preserve">1.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2. မဿဲ 10:28-31 - ကိုယ်ခန္ဓာကိုသတ်သော်လည်း ဝိညာဉ်ကိုမသတ်နိုင်သောသူတို့ကို မကြောက်နှင့်။ ငရဲ၌ စိတ်နှင့်ကိုယ်ခန္ဓာ နှစ်ခုလုံးကို ဖျက်ဆီးနိုင်သောသူကို ကြောက်ကြလော့။</w:t>
      </w:r>
    </w:p>
    <w:p/>
    <w:p>
      <w:r xmlns:w="http://schemas.openxmlformats.org/wordprocessingml/2006/main">
        <w:t xml:space="preserve">Jeremiah 48:9 မောဘသည် ပြေး၍ လွတ်မည်အကြောင်း အတောင်တို့ကို ပေးလော့။ အကြောင်းမူကား၊ မြို့ရွာတို့သည် နေစရာမရှိ၊ လူဆိတ်ညံလျက် ရှိလိမ့်မည်။</w:t>
      </w:r>
    </w:p>
    <w:p/>
    <w:p>
      <w:r xmlns:w="http://schemas.openxmlformats.org/wordprocessingml/2006/main">
        <w:t xml:space="preserve">မောဘသည် ၎င်း၏လူဆိတ်ညံသောမြို့များမှ ထွက်ပြေးရန် လိုအပ်သည်။</w:t>
      </w:r>
    </w:p>
    <w:p/>
    <w:p>
      <w:r xmlns:w="http://schemas.openxmlformats.org/wordprocessingml/2006/main">
        <w:t xml:space="preserve">1: ဘုရားသခင်သည် ဒုက္ခကာလ၌ လွတ်မြောက်ရန် လမ်းကို ပေးတော်မူ၏။</w:t>
      </w:r>
    </w:p>
    <w:p/>
    <w:p>
      <w:r xmlns:w="http://schemas.openxmlformats.org/wordprocessingml/2006/main">
        <w:t xml:space="preserve">2: လူကိုမဟုတ်ဘဲ ဘုရားသခင်ကို ယုံကြည်ကိုးစားရမယ်။</w:t>
      </w:r>
    </w:p>
    <w:p/>
    <w:p>
      <w:r xmlns:w="http://schemas.openxmlformats.org/wordprocessingml/2006/main">
        <w:t xml:space="preserve">1: Psalm 37:39 ဖြောင့်မတ်သောသူတို့၏ ကယ်တင်ခြင်းမူကား၊ ထာဝရဘုရား၏ ကြောင့်ဖြစ်တော်မူ၏။ ဘေးဥပဒ်ရောက်သောအခါ၊ သူတို့၏ခွန်အားဖြစ်တော်မူ၏။</w:t>
      </w:r>
    </w:p>
    <w:p/>
    <w:p>
      <w:r xmlns:w="http://schemas.openxmlformats.org/wordprocessingml/2006/main">
        <w:t xml:space="preserve">2: Proverbs 3:5-6 သခင်ဘုရားကို စိတ်နှလုံးအကြွင်းမဲ့ကိုးစားပါ။ ကိုယ်ဥာဏ်ကို အားမကိုးနှင့်။ သင်၏လမ်းခရီးတို့ကို ဝန်ခံလော့။</w:t>
      </w:r>
    </w:p>
    <w:p/>
    <w:p>
      <w:r xmlns:w="http://schemas.openxmlformats.org/wordprocessingml/2006/main">
        <w:t xml:space="preserve">Jeremiah 48:10 ထာ​ဝ​ရ​ဘု​ရား​၏​အ​မှု​ကို လှည့်​စား​၍​ဓား​ကို​အ​သွေး​နှင့်​ကင်း​ဝေး​စေ​သော​သူ​သည် ကျိန်​ဆဲ​စေ​တော်​မူ​ပါ။</w:t>
      </w:r>
    </w:p>
    <w:p/>
    <w:p>
      <w:r xmlns:w="http://schemas.openxmlformats.org/wordprocessingml/2006/main">
        <w:t xml:space="preserve">ဘုရားသခင်သည် သူ့အား သစ္စာရှိ၍ ရိုးရိုးသားသား ဝတ်ပြုခြင်းမရှိသူများကိုလည်းကောင်း၊ မကောင်းမှုပြုရန် တန်ခိုးကိုအသုံးမပြုသူများကို ကျိန်ဆဲသည်။</w:t>
      </w:r>
    </w:p>
    <w:p/>
    <w:p>
      <w:r xmlns:w="http://schemas.openxmlformats.org/wordprocessingml/2006/main">
        <w:t xml:space="preserve">၁။ ဘုရားသခင့်လုပ်ငန်းတော်တွင် သစ္စာရှိစွာနေထိုင်ပါ။</w:t>
      </w:r>
    </w:p>
    <w:p/>
    <w:p>
      <w:r xmlns:w="http://schemas.openxmlformats.org/wordprocessingml/2006/main">
        <w:t xml:space="preserve">2. ဖြောင့်မတ်ခြင်း၏ တန်ခိုးနှင့် တာဝန်</w:t>
      </w:r>
    </w:p>
    <w:p/>
    <w:p>
      <w:r xmlns:w="http://schemas.openxmlformats.org/wordprocessingml/2006/main">
        <w:t xml:space="preserve">1. Proverbs 21:3 ဖြောင့်မတ်ခြင်းနှင့် တရားမျှတခြင်း သည် ယဇ်ပူဇော်ခြင်းထက် ထာဝရဘုရား နှစ်သက်တော်မူသည်။</w:t>
      </w:r>
    </w:p>
    <w:p/>
    <w:p>
      <w:r xmlns:w="http://schemas.openxmlformats.org/wordprocessingml/2006/main">
        <w:t xml:space="preserve">2 Ezekiel 33:6 သို့ရာတွင် ကင်းစောင့်သည် တံပိုးမမှုတ်ဘဲ ထားလာသည်ကိုမြင်၍ လူများသတိမရသဖြင့် ထားဘေးသည် လာ၍ တစ်စုံတစ်ယောက်သောသူကို လုယူလျှင်၊ ကင်းစောင့်လက်၌ သူ၏အသွေးကို ငါတောင်းမည်။</w:t>
      </w:r>
    </w:p>
    <w:p/>
    <w:p>
      <w:r xmlns:w="http://schemas.openxmlformats.org/wordprocessingml/2006/main">
        <w:t xml:space="preserve">Jeremiah 48:11 မောဘသည် ငယ်သောအရွယ်မှစ၍ ငြိမ်ဝပ်စွာနေ၍၊ အိုးတလုံးမှမလွတ်ဘဲ၊ သိမ်းသွားခြင်းကို မခံမယူ၊ သိမ်းသွားခြင်းကို မခံမယူသောကြောင့်၊ အရသာ၌တည်၍ အနံ့မစွဲဘဲ၊ ပြောင်းလဲခဲ့သည်။</w:t>
      </w:r>
    </w:p>
    <w:p/>
    <w:p>
      <w:r xmlns:w="http://schemas.openxmlformats.org/wordprocessingml/2006/main">
        <w:t xml:space="preserve">မောဘသည် အနှောင့်အယှက် သို့မဟုတ် ပြောင်းလဲခြင်းမရှိဘဲ နှစ်အတော်ကြာအောင် တည်ငြိမ်အေးချမ်းသော အခြေအနေတွင် ရှိနေခဲ့သည်။</w:t>
      </w:r>
    </w:p>
    <w:p/>
    <w:p>
      <w:r xmlns:w="http://schemas.openxmlformats.org/wordprocessingml/2006/main">
        <w:t xml:space="preserve">1. ခက်ခဲသောအချိန်များတွင် ကျွန်ုပ်တို့ကို ထောက်ကူပေးရာတွင် ဘုရားသခင်၏သစ္စာရှိမှု။</w:t>
      </w:r>
    </w:p>
    <w:p/>
    <w:p>
      <w:r xmlns:w="http://schemas.openxmlformats.org/wordprocessingml/2006/main">
        <w:t xml:space="preserve">၂။ ဘုရားသခင်ရဲ့အကြံအစည်ကို ယုံကြည်ပြီး ကျွန်ုပ်တို့ရဲ့ကိုယ်ပိုင်ကြိုးစားမှုကို အားမကိုးဘဲ အရေးကြီးတယ်။</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46:10 - ငါသည် ဘုရားသခင်ဖြစ်ကြောင်းကို ငြိမ်ဝပ်စွာနေလော့။ ငါသည် တပါးအမျိုးသားတို့တွင် ချီးမြှောက်ခြင်းခံရ၍၊ မြေကြီးပေါ်မှာ ငါချီးမြှောက်ခြင်းသို့ ရောက်လိမ့်မည်။</w:t>
      </w:r>
    </w:p>
    <w:p/>
    <w:p>
      <w:r xmlns:w="http://schemas.openxmlformats.org/wordprocessingml/2006/main">
        <w:t xml:space="preserve">Jeremiah 48:12 ထို့ကြောင့်၊ ထာဝရဘုရား မိန့်တော်မူသည်ကား၊ လှည့်လည်၍ သူ၏အိုးများကို လွတ်စေ၍ ပုလင်းများကို ကွဲစေသော အရပ်ရပ်သို့ လှည့်လည်စေသော သူတို့ကို ငါစေလွှတ်မည့် ကာလရောက်လိမ့်မည်။</w:t>
      </w:r>
    </w:p>
    <w:p/>
    <w:p>
      <w:r xmlns:w="http://schemas.openxmlformats.org/wordprocessingml/2006/main">
        <w:t xml:space="preserve">ထာ​ဝ​ရ​ဘု​ရား​သည် မော​ဘ​ပြည်​သို့ လမ်း​လွဲ​သွား​သော​သူ​တို့​ကို လှည့်​လည်​၍ မိ​မိ​တို့​၏​ဥစ္စာ​ကို​သိမ်း​ယူ​စေ​ခြင်း​ငှာ စေ​လွှတ်​တော်​မူ​လိမ့်​မည်။</w:t>
      </w:r>
    </w:p>
    <w:p/>
    <w:p>
      <w:r xmlns:w="http://schemas.openxmlformats.org/wordprocessingml/2006/main">
        <w:t xml:space="preserve">1. သခင်က ပံ့ပိုးပေးမည်- ဘုရားသခင်သည် ကျွန်ုပ်တို့အား ခွန်အားဖြစ်စေရန် စိန်ခေါ်မှုများကို အသုံးပြုသည်။</w:t>
      </w:r>
    </w:p>
    <w:p/>
    <w:p>
      <w:r xmlns:w="http://schemas.openxmlformats.org/wordprocessingml/2006/main">
        <w:t xml:space="preserve">2. လမ်းလွဲခြင်း- ကျွန်ုပ်တို့၏ကြီးထွားမှုအတွက် ဘုရားသခင့်အစီအစဉ်</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34:19 - ဖြောင့်မတ်သော သူတို့သည် များစွာသော ဆင်းရဲဒုက္ခကို ခံရသော်လည်း၊</w:t>
      </w:r>
    </w:p>
    <w:p/>
    <w:p>
      <w:r xmlns:w="http://schemas.openxmlformats.org/wordprocessingml/2006/main">
        <w:t xml:space="preserve">Jeremiah 48:13 ဣသရေလအမျိုးသည် ဗေသလကို ခိုလှုံသောကြောင့်၊ မောဘသည် ခေမုရှရှက်ရလိမ့်မည်။</w:t>
      </w:r>
    </w:p>
    <w:p/>
    <w:p>
      <w:r xmlns:w="http://schemas.openxmlformats.org/wordprocessingml/2006/main">
        <w:t xml:space="preserve">မောဘလူတို့သည် မိမိတို့ဘုရား ခေမုရှကို ရှက်ကြလိမ့်မည်။</w:t>
      </w:r>
    </w:p>
    <w:p/>
    <w:p>
      <w:r xmlns:w="http://schemas.openxmlformats.org/wordprocessingml/2006/main">
        <w:t xml:space="preserve">၁။ အတုအယောင်ဘုရားများကို ကိုးစားခြင်း၏ အန္တရာယ်များ</w:t>
      </w:r>
    </w:p>
    <w:p/>
    <w:p>
      <w:r xmlns:w="http://schemas.openxmlformats.org/wordprocessingml/2006/main">
        <w:t xml:space="preserve">၂။ ဘုရားသခင်အပေါ်သစ္စာရှိဖို့ အရေးကြီးတယ်။</w:t>
      </w:r>
    </w:p>
    <w:p/>
    <w:p>
      <w:r xmlns:w="http://schemas.openxmlformats.org/wordprocessingml/2006/main">
        <w:t xml:space="preserve">1. ဟေရှာယ 44:9-11 - ရုပ်တုကိုလုပ်သောသူအပေါင်းတို့သည်အချည်းနှီးမဟုတ်၊ သူတို့အတွက် ပြောမည့်သူများသည် မျက်စိကန်း၊ မသိဘဲလျက်၊ ဘယ်သူက ဘုရားကို ပုံသွင်းပြီး ရုပ်တုကို သွန်းလုပ်သလဲ၊ ထိုသို့ပြုသောသူတို့သည် အရှက်ကွဲကြလိမ့်မည်။ ထိုကဲ့သို့သော လက်သမားဆရာများသည် လူသားများသာဖြစ်သည်။ စည်းဝေး၍ မတ်တတ်ရပ်စေ။ ထိတ်လန့်ခြင်းနှင့် အရှက်ခွဲခြင်းသို့ ရောက်ကြလိမ့်မည်။</w:t>
      </w:r>
    </w:p>
    <w:p/>
    <w:p>
      <w:r xmlns:w="http://schemas.openxmlformats.org/wordprocessingml/2006/main">
        <w:t xml:space="preserve">2. ဖိလိပ္ပိ 3:7-9 - သို့ရာတွင် ကျွန်ုပ်၏အကျိုးအမြတ်သည် ခရစ်တော်အတွက်ကြောင့် ဆုံးရှုံးခြင်းဖြစ်သည်ဟု ကျွန်ုပ်ယူဆပါသည်။ ထို့ထက်မက၊ ကျွန်ုပ်သည် အရာခပ်သိမ်းကို ဆုံးရှုံးရခြင်းအတွက်ကြောင့် ကျွန်ုပ်၏သခင်ယေရှုခရစ်ကို သိကျွမ်းခြင်း၏ သာလွန်ကြီးမြတ်မှုနှင့် နှိုင်းယှဉ်လျှင် အရာအားလုံးသည် ဆုံးရှုံးမှုဖြစ်သည်ဟု ကျွန်ုပ်ယူဆပါသည်။ ငါသည် ခရစ်တော်ကိုရ၍ သူ၌တွေ့ခြင်းငှါ အမှိုက်ဖြစ်သည်ဟု ငါမှတ်ယူ၏။ ပညတ်တရားမှ ဆင်းသက်သော ကိုယ်ဖြောင့်မတ်ခြင်းမရှိဘဲ၊ ဘုရားသခင်ထံမှလာ၍ ယုံကြည်ခြင်းအားဖြင့် ဖြစ်သော ဖြောင့်မတ်ခြင်းတရားသည် ခရစ်တော်ကို ယုံကြည်ခြင်းအားဖြင့် ဖြစ်၏။</w:t>
      </w:r>
    </w:p>
    <w:p/>
    <w:p>
      <w:r xmlns:w="http://schemas.openxmlformats.org/wordprocessingml/2006/main">
        <w:t xml:space="preserve">Jeremiah 48:14 ငါတို့သည် စစ်တိုက်ခြင်းငှါ ခွန်အားကြီးသော သူရဲဖြစ်ကြသည်ဟူ၍၎င်း၊</w:t>
      </w:r>
    </w:p>
    <w:p/>
    <w:p>
      <w:r xmlns:w="http://schemas.openxmlformats.org/wordprocessingml/2006/main">
        <w:t xml:space="preserve">မာနကြီးခြင်းနှင့် မာနကြီးခြင်းသည် ရှုံးနိမ့်ခြင်းသို့ ဦးတည်သွားစေသည့် အကြောင်းကို ကျမ်းပိုဒ်တွင် ဖော်ပြထားသည်။</w:t>
      </w:r>
    </w:p>
    <w:p/>
    <w:p>
      <w:r xmlns:w="http://schemas.openxmlformats.org/wordprocessingml/2006/main">
        <w:t xml:space="preserve">1- ဆန့်ကျင်မှုများရင်ဆိုင်ရသောအခါ၊ ကျွန်ုပ်တို့၏ကိုယ်ပိုင်စွမ်းအားအတွက်မဟုတ်ဘဲ ခွန်အားနှင့်လမ်းညွှန်မှုပေးရန် ဘုရားသခင်ထံလှည့်ပါ။</w:t>
      </w:r>
    </w:p>
    <w:p/>
    <w:p>
      <w:r xmlns:w="http://schemas.openxmlformats.org/wordprocessingml/2006/main">
        <w:t xml:space="preserve">2 မာနသည် မပြိုလဲမီ၊ ဘုရားသခင်ကို နှိမ့်ချမှုနှင့် နာခံမှုသည် အောင်မြင်မှုအတွက် မရှိမဖြစ်လိုအပ်သည်။</w:t>
      </w:r>
    </w:p>
    <w:p/>
    <w:p>
      <w:r xmlns:w="http://schemas.openxmlformats.org/wordprocessingml/2006/main">
        <w:t xml:space="preserve">1: Proverbs 16:18 - မာနသည် ပျက်စီးခြင်းသို့မရောက်မှီ၊ မာနထောင်လွှားသောစိတ်သည် လဲခြင်းသို့မရောက်မှီ ဖြစ်၏။</w:t>
      </w:r>
    </w:p>
    <w:p/>
    <w:p>
      <w:r xmlns:w="http://schemas.openxmlformats.org/wordprocessingml/2006/main">
        <w:t xml:space="preserve">2: ယာကုပ် 4:6-7 -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Jeremiah 48:15 မောဘသည် လုယူ၍ မြို့များထဲက ထွက်သွားသဖြင့်၊ ရွေး ချယ်သော လူပျိုတို့သည် အသေသတ်ခြင်းသို့ ရောက်ကြသည်ဟု ကောင်းကင်ဗိုလ်ခြေအရှင်ထာဝရဘုရား ဟူသောအမည်ရှိသော ရှင်ဘုရင်မိန့်တော်မူ၏။</w:t>
      </w:r>
    </w:p>
    <w:p/>
    <w:p>
      <w:r xmlns:w="http://schemas.openxmlformats.org/wordprocessingml/2006/main">
        <w:t xml:space="preserve">မောဘပြည်သည် ဖျက်ဆီးခံရပြီး ၎င်း၏လူများကို ဘုရားသခင်က သတ်ဖြတ်ခဲ့သည်။</w:t>
      </w:r>
    </w:p>
    <w:p/>
    <w:p>
      <w:r xmlns:w="http://schemas.openxmlformats.org/wordprocessingml/2006/main">
        <w:t xml:space="preserve">1. ဘုရားသခင်၏တရားစီရင်ခြင်းသည် အပြီးအပြတ်ဖြစ်သည်။</w:t>
      </w:r>
    </w:p>
    <w:p/>
    <w:p>
      <w:r xmlns:w="http://schemas.openxmlformats.org/wordprocessingml/2006/main">
        <w:t xml:space="preserve">၂။ ဘုရားသခင်ကို မနာခံခြင်း၏ အကျိုးဆက်များ</w:t>
      </w:r>
    </w:p>
    <w:p/>
    <w:p>
      <w:r xmlns:w="http://schemas.openxmlformats.org/wordprocessingml/2006/main">
        <w:t xml:space="preserve">1. Isaiah 45:21-22 - သင့်အမှုကို ကြေညာပြီး တင်ပြပါ။ အတူတကွ တိုင်ပင်ကြပါစေ။ ဟိုးအရင်ကတည်းက ဘယ်သူပြောခဲ့လဲ။ အဟောင်းကို ဘယ်သူက ကြေညာတာလဲ။ ထာဝရဘုရား၊ ငါမဟုတ်လော။ ငါမှတပါး အခြားသောဘုရားမရှိ။ ငါ့မှတပါးမရှိ။</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Jeremiah 48:16 မောဘပြည်၌ ဘေးဥပဒ်ရောက်လုနီးပြီ။</w:t>
      </w:r>
    </w:p>
    <w:p/>
    <w:p>
      <w:r xmlns:w="http://schemas.openxmlformats.org/wordprocessingml/2006/main">
        <w:t xml:space="preserve">မောဘသည် မကြာမီ ကပ်ဘေးနှင့် ရင်ဆိုင်နေရပြီး ယင်းအတွက် ကြိုတင်ပြင်ဆင်ရမည်ဖြစ်သည်။</w:t>
      </w:r>
    </w:p>
    <w:p/>
    <w:p>
      <w:r xmlns:w="http://schemas.openxmlformats.org/wordprocessingml/2006/main">
        <w:t xml:space="preserve">1- ဘုရားသခင်သည် ကျွန်ုပ်တို့၏သေခြင်းတရားကို သတိပြုမိရန်နှင့် ဘေးဥပဒ်ကြုံတွေ့ရချိန်တွင် ကိုယ်တော်အား နှိမ့်ချပြီး သစ္စာရှိရန် ကျွန်ုပ်တို့ကို ဘုရားသခင်ခေါ်ဆိုထားသည်။</w:t>
      </w:r>
    </w:p>
    <w:p/>
    <w:p>
      <w:r xmlns:w="http://schemas.openxmlformats.org/wordprocessingml/2006/main">
        <w:t xml:space="preserve">2- အခက်အခဲကြုံရချိန်၌ပင်၊ သခင်ဘုရား၌ ခွန်အားကိုရှာဖွေရန်၊ ဘဝ၏အလှတရားကို တန်ဖိုးထားရန် အချိန်ယူရန် သတိရရမည်ဖြစ်သည်။</w:t>
      </w:r>
    </w:p>
    <w:p/>
    <w:p>
      <w:r xmlns:w="http://schemas.openxmlformats.org/wordprocessingml/2006/main">
        <w:t xml:space="preserve">1: Psalm 55:22 သင်၏ဝန်ကို သခင်ဘုရား၌ ထားတော်မူပါ၊၊ သင့်ကို စောင့်မတော်မူလိမ့်မည်။</w:t>
      </w:r>
    </w:p>
    <w:p/>
    <w:p>
      <w:r xmlns:w="http://schemas.openxmlformats.org/wordprocessingml/2006/main">
        <w:t xml:space="preserve">2: James 1:2-3 ငါ့ညီအစ်ကိုတို့၊ အမျိုးမျိုးသောသွေးဆောင်ခြင်းသို့ရောက်သောအခါ၊ သင်တို့၏ယုံကြည်ခြင်းကို ကြိုးစားအားထုတ်ခြင်းသည် သည်းခံခြင်းကို ဖြစ်စေသည်ဟု သိမှတ်ကြလော့။</w:t>
      </w:r>
    </w:p>
    <w:p/>
    <w:p>
      <w:r xmlns:w="http://schemas.openxmlformats.org/wordprocessingml/2006/main">
        <w:t xml:space="preserve">Jeremiah 48:17 ကိုယ်တော်၌ရှိသောသူအပေါင်းတို့၊ နာမတော်ကိုသိသော သူအပေါင်းတို့၊ အားကြီးသောလှံတံနှင့် လှံတံသည် အဘယ်သို့ ကျိုးပဲ့သွားပါသနည်းဟု မေးကြလော့။</w:t>
      </w:r>
    </w:p>
    <w:p/>
    <w:p>
      <w:r xmlns:w="http://schemas.openxmlformats.org/wordprocessingml/2006/main">
        <w:t xml:space="preserve">မောဘပြည် ပျက်စီးခြင်းသို့ ရောက်သည်ဖြစ်၍၊</w:t>
      </w:r>
    </w:p>
    <w:p/>
    <w:p>
      <w:r xmlns:w="http://schemas.openxmlformats.org/wordprocessingml/2006/main">
        <w:t xml:space="preserve">1. ဘုရားသခင်၏မေတ္တာနှင့် ကရုဏာသည် ဆိုးသောသူတို့အားပင် သက်ရောက်စေပါသည်။</w:t>
      </w:r>
    </w:p>
    <w:p/>
    <w:p>
      <w:r xmlns:w="http://schemas.openxmlformats.org/wordprocessingml/2006/main">
        <w:t xml:space="preserve">2. ကျွန်ုပ်တို့၏ဆင်းရဲဒုက္ခ၌ပင် ဘုရားသခင်၏ မပျက်မကွက်သောမေတ္တာ၌ မျှော်လင့်ချက်ကို ကျွန်ုပ်တို့ ရှာဖွေနိုင်သည်။</w:t>
      </w:r>
    </w:p>
    <w:p/>
    <w:p>
      <w:r xmlns:w="http://schemas.openxmlformats.org/wordprocessingml/2006/main">
        <w:t xml:space="preserve">1. Isaiah 57:15 - အကြောင်းမူကား၊ မြင့်မြတ်တော်မူသောအရှင်၊ ချီးမြှောက်တော်မူသောအရှင် မိန့်တော်မူသည်ကား၊ သန့်ရှင်းသောအမည်ဖြင့် ထာဝရတည်နေတော်မူသောအရှင်၊ ငါသည် မြင့်မြတ်သောအရပ်၌နေ၍၊ နှိမ့်ချသောသူ၏ စိတ်ကို အသက်ပြန်ရှင်စေခြင်းငှာ၊</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Jeremiah 48:18 ဒိ​ဘုန်​မြို့​တွင်​နေ​သော​သ​မီး၊ သင်​၏​ဘုန်း​အသရေ​မှ​ဆင်း​လာ​၍ ရေ​ငတ်​လျက်​ထိုင်​ပါ​လော့။ အကြောင်းမူကား၊ မောဘပြည်ကို လုယူသောသူသည် သင့်အပေါ်သို့ ရောက်၍၊ သင်၏ရဲတိုက်တို့ကို ဖျက်ဆီးလိမ့်မည်။</w:t>
      </w:r>
    </w:p>
    <w:p/>
    <w:p>
      <w:r xmlns:w="http://schemas.openxmlformats.org/wordprocessingml/2006/main">
        <w:t xml:space="preserve">မောဘကျူးကျော်သူများလက်မှ ကျရောက်လာမည့် ပျက်စီးခြင်းအတွက် ပြင်ဆင်ရန် ဒိဗုန်မြို့သားများကို သတိပေးထားသည်။</w:t>
      </w:r>
    </w:p>
    <w:p/>
    <w:p>
      <w:r xmlns:w="http://schemas.openxmlformats.org/wordprocessingml/2006/main">
        <w:t xml:space="preserve">၁။ ဘုရားသခင်သတိပေးချက်- ပျက်စီးခြင်းအတွက် ပြင်ဆင်ပါ။</w:t>
      </w:r>
    </w:p>
    <w:p/>
    <w:p>
      <w:r xmlns:w="http://schemas.openxmlformats.org/wordprocessingml/2006/main">
        <w:t xml:space="preserve">2. သခင်ဘုရားကို ကိုးစားပါ။</w:t>
      </w:r>
    </w:p>
    <w:p/>
    <w:p>
      <w:r xmlns:w="http://schemas.openxmlformats.org/wordprocessingml/2006/main">
        <w:t xml:space="preserve">၁။ ယေရမိ ၄၈:၁၈</w:t>
      </w:r>
    </w:p>
    <w:p/>
    <w:p>
      <w:r xmlns:w="http://schemas.openxmlformats.org/wordprocessingml/2006/main">
        <w:t xml:space="preserve">၂။ ဟေရှာယ ၄၃:၂-၃ - "သင်​သည်​ရေ​ကို​ဖြတ်​သွား​သော​အ​ခါ ငါ​သည်​သင်​တို့​နှင့်​အ​တူ​ရှိ​၍​မြစ်​များ​ကို​ဖြတ်​သွား​သော​အ​ခါ သင့်​ကို​မ​ကျော်​ဖြတ်​ရ​ဘဲ မီး​ကို​ဖြတ်​၍​သွား​သော​အ​ခါ မီး​မ​လောင်​ရ။ မီးတောက်က မင်းကို လောင်မှာမဟုတ်ဘူး။"</w:t>
      </w:r>
    </w:p>
    <w:p/>
    <w:p>
      <w:r xmlns:w="http://schemas.openxmlformats.org/wordprocessingml/2006/main">
        <w:t xml:space="preserve">Jeremiah 48:19 အိုအာရော်မြို့သား၊ လမ်းနားမှာရပ်၍ စူးစမ်းလော့။ ပြေးသောသူနှင့် လွတ်သောမိန်းမကို မေး၍၊</w:t>
      </w:r>
    </w:p>
    <w:p/>
    <w:p>
      <w:r xmlns:w="http://schemas.openxmlformats.org/wordprocessingml/2006/main">
        <w:t xml:space="preserve">Aroer မှလူများသည် ဖြစ်ပျက်ခဲ့သည်များကို စောင့်ကြည့်လေ့လာရန် ညွှန်ကြားထားသည်။</w:t>
      </w:r>
    </w:p>
    <w:p/>
    <w:p>
      <w:r xmlns:w="http://schemas.openxmlformats.org/wordprocessingml/2006/main">
        <w:t xml:space="preserve">၁။ သတိနှင့် ပညာရှိရန် ဘုရားသခင့်ခေါ်ဆိုမှု</w:t>
      </w:r>
    </w:p>
    <w:p/>
    <w:p>
      <w:r xmlns:w="http://schemas.openxmlformats.org/wordprocessingml/2006/main">
        <w:t xml:space="preserve">2. စောင့်ကြည့်ခြင်းနှင့် စုံစမ်းခြင်း၏ စွမ်းအား</w:t>
      </w:r>
    </w:p>
    <w:p/>
    <w:p>
      <w:r xmlns:w="http://schemas.openxmlformats.org/wordprocessingml/2006/main">
        <w:t xml:space="preserve">၁။ သုတ္တံ ၁၄:၁၅- ရိုးရှင်းသောသူသည် အရာရာကိုယုံကြည်တတ်သော်လည်း ဉာဏ်ပညာရှိသောသူသည် မိမိခြေရာများကို ဆင်ခြင်တတ်၏။</w:t>
      </w:r>
    </w:p>
    <w:p/>
    <w:p>
      <w:r xmlns:w="http://schemas.openxmlformats.org/wordprocessingml/2006/main">
        <w:t xml:space="preserve">2. Luke 19:41-44- ယေရှုသည် ယေရုရှလင်မြို့၌ ငိုကြွေးလျက်၊ သင်တို့သည် ငြိမ်သက်ခြင်းကို ဖြစ်စေသော အရာတို့ကို ယနေ့တိုင်အောင် သိမှတ်ခဲ့လျှင်၊ ယခုမူကား သင်တို့မျက်စိမှ ကွယ်ပျောက်ကြပြီဟု မိန့်တော်မူ၏။</w:t>
      </w:r>
    </w:p>
    <w:p/>
    <w:p>
      <w:r xmlns:w="http://schemas.openxmlformats.org/wordprocessingml/2006/main">
        <w:t xml:space="preserve">Jeremiah 48:20 မောဘသည် အရှက်ကွဲ၍၊ ပြိုပျက်ပြီ။ ငိုကြွေးမြည်တမ်း၍၊ မောဘသည် ပျက်စီးကြောင်းကို အာနုန်မြို့၌ ကြားပြောကြလော့။</w:t>
      </w:r>
    </w:p>
    <w:p/>
    <w:p>
      <w:r xmlns:w="http://schemas.openxmlformats.org/wordprocessingml/2006/main">
        <w:t xml:space="preserve">မောဘပြည်သည် ပျက်စီးခြင်းနှင့် ပရမ်းပတာကြုံနေရသည်။</w:t>
      </w:r>
    </w:p>
    <w:p/>
    <w:p>
      <w:r xmlns:w="http://schemas.openxmlformats.org/wordprocessingml/2006/main">
        <w:t xml:space="preserve">၁။ ပရမ်းပတာအချိန်များတွင်ပင် ဘုရားသခင်သည် ထိန်းချုပ်ထားကြောင်း ကျွန်ုပ်တို့ သတိရရမည်ဖြစ်သည်။</w:t>
      </w:r>
    </w:p>
    <w:p/>
    <w:p>
      <w:r xmlns:w="http://schemas.openxmlformats.org/wordprocessingml/2006/main">
        <w:t xml:space="preserve">2: ငါတို့သည် အမှောင်မိုက်ဆုံးသောကာလ၌ပင်၊ သခင်ဘုရား၌ နှစ်သိမ့်ခြင်းကို ခံယူရမည်။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Jeremiah 48:21 လွင်ပြင်၌ တရားစီရင်ခြင်းခံရပြီ။ ဟောလုန်မြို့၊ ယာဟာဇ၊</w:t>
      </w:r>
    </w:p>
    <w:p/>
    <w:p>
      <w:r xmlns:w="http://schemas.openxmlformats.org/wordprocessingml/2006/main">
        <w:t xml:space="preserve">တရားစီရင်ခြင်းတရားသည် ဟောလုန်၊ ယာဟာဇ၊</w:t>
      </w:r>
    </w:p>
    <w:p/>
    <w:p>
      <w:r xmlns:w="http://schemas.openxmlformats.org/wordprocessingml/2006/main">
        <w:t xml:space="preserve">၁။ ဘုရားသခင့်တရားစီရင်ခြင်းက ရှင်းရှင်းလင်းလင်းဖြစ်စေတယ်– ယေရမိ ၄၈:၂၁ ကိုလေ့လာပါ။</w:t>
      </w:r>
    </w:p>
    <w:p/>
    <w:p>
      <w:r xmlns:w="http://schemas.openxmlformats.org/wordprocessingml/2006/main">
        <w:t xml:space="preserve">၂။ ဘုရားသခင့်မျက်နှာမလိုက်သောတရားစီရင်ခြင်း- ယေရမိ ၄၈:၂၁ ၏ပုံသက်သေ</w:t>
      </w:r>
    </w:p>
    <w:p/>
    <w:p>
      <w:r xmlns:w="http://schemas.openxmlformats.org/wordprocessingml/2006/main">
        <w:t xml:space="preserve">1. Ezekiel 5:5-6 - အရှင်ထာဝရဘုရား မိန့်တော်မူသည်ကား၊ ဤမြို့သည် ယေရုရှလင်မြို့ဖြစ်သည်၊ ပတ်လည်ဝိုင်းနေသော တိုင်းနိုင်ငံများနှင့် တိုင်းနိုင်ငံတို့အလယ်၌ ငါထားပြီ။ ငါ၏စီရင်ထုံးဖွဲ့ချက်သည် သူ့ပတ်လည်၌ရှိသော တိုင်းနိုင်ငံတို့ထက် သာ၍ကြီး၏။ ငါ့စီရင်ထုံးဖွဲ့ချက်တို့ကို ငြင်းပယ်သောကြောင့်၊</w:t>
      </w:r>
    </w:p>
    <w:p/>
    <w:p>
      <w:r xmlns:w="http://schemas.openxmlformats.org/wordprocessingml/2006/main">
        <w:t xml:space="preserve">2. အာမုတ် 6:7 - သို့ဖြစ်၍၊ အရင်သိမ်းသွားသော သူနှင့်အတူ သိမ်းသွားခြင်းကို ခံရကြလိမ့်မည်။</w:t>
      </w:r>
    </w:p>
    <w:p/>
    <w:p>
      <w:r xmlns:w="http://schemas.openxmlformats.org/wordprocessingml/2006/main">
        <w:t xml:space="preserve">Jeremiah 48:22 ဒိဘုန်မြို့၊ နေဗောမြို့၊ ဗက်ဒိဗလသိမ်မြို့၊</w:t>
      </w:r>
    </w:p>
    <w:p/>
    <w:p>
      <w:r xmlns:w="http://schemas.openxmlformats.org/wordprocessingml/2006/main">
        <w:t xml:space="preserve">ထာဝရဘုရားသည် ဒိဘုန်မြို့၊ နေဗောမြို့၊</w:t>
      </w:r>
    </w:p>
    <w:p/>
    <w:p>
      <w:r xmlns:w="http://schemas.openxmlformats.org/wordprocessingml/2006/main">
        <w:t xml:space="preserve">၁။ မနာခံခြင်း၏အကျိုးဆက်- ယေရမိ ၄၈:၂၂ ပေါ်ပြန်သုံးသပ်ချက်များ</w:t>
      </w:r>
    </w:p>
    <w:p/>
    <w:p>
      <w:r xmlns:w="http://schemas.openxmlformats.org/wordprocessingml/2006/main">
        <w:t xml:space="preserve">2. မတရားသောကျိန်ခြင်း- ယေရမိ ၄၈:၂၂ ကိုလေ့လာပါ။</w:t>
      </w:r>
    </w:p>
    <w:p/>
    <w:p>
      <w:r xmlns:w="http://schemas.openxmlformats.org/wordprocessingml/2006/main">
        <w:t xml:space="preserve">1. Isaiah 66:15-16 - အကြောင်းမူကား၊ ထာဝရဘုရားသည် ဒေါသအမျက်ထွက်၍၊ မီးတောက်ဖြင့် ဆုံးမခြင်းငှါ၊ လေဘွေကဲ့သို့ ရထားတော်တို့ကို ကြွလာတော်မူလိမ့်မည်။ အကြောင်းမူကား၊ မီးနှင့်ဓားတော်ဖြင့် ထာဝရဘုရားသည် ခပ်သိမ်းသောသတ္တဝါတို့ကို စစ်ကြောတော်မူမည်။</w:t>
      </w:r>
    </w:p>
    <w:p/>
    <w:p>
      <w:r xmlns:w="http://schemas.openxmlformats.org/wordprocessingml/2006/main">
        <w:t xml:space="preserve">2. Ezekiel 6:3-4 - အရှင်ထာဝရဘုရား မိန့်တော်မူသည်ကား၊ အို စိရတောင်၊ သင့်တဘက်၌ ငါသည် သင့်တဘက်၌ လက်ကိုဆန့်၍၊ သင့်ကို လူဆိတ်ညံစေမည်။ သင်၏မြို့တို့ကို ငါသုတ်သင်ပယ်ရှင်းသဖြင့်၊ သင်သည် လူဆိတ်ညံလျက်၊ ငါသည် ထာဝရဘုရားဖြစ်ကြောင်းကို သိရလိမ့်မည်။</w:t>
      </w:r>
    </w:p>
    <w:p/>
    <w:p>
      <w:r xmlns:w="http://schemas.openxmlformats.org/wordprocessingml/2006/main">
        <w:t xml:space="preserve">Jeremiah 48:23 ကိရယသိမ်မြို့၊ ဗက်ဂါမုလမြို့၊ ဗက်မုံမြို့၊</w:t>
      </w:r>
    </w:p>
    <w:p/>
    <w:p>
      <w:r xmlns:w="http://schemas.openxmlformats.org/wordprocessingml/2006/main">
        <w:t xml:space="preserve">ကျမ်းပိုဒ်က ကိရယသိမ်၊ ဗက်ဂါမုလ၊</w:t>
      </w:r>
    </w:p>
    <w:p/>
    <w:p>
      <w:r xmlns:w="http://schemas.openxmlformats.org/wordprocessingml/2006/main">
        <w:t xml:space="preserve">1. God Sees All - Jeremiah 48:23 ဘုရားသခင်သည် ခပ်သိမ်းသောအရပ်တို့ကို သိ၍ အရာခပ်သိမ်းကို မြင်တော်မူကြောင်း သတိပေးသည်။ ကျွန်ုပ်တို့တစ်ဦးစီ၏ စိတ်နှလုံးနှင့် ကျွန်ုပ်တို့ကို သွားရမည့်နေရာကို ကိုယ်တော်သိတော်မူ၏။</w:t>
      </w:r>
    </w:p>
    <w:p/>
    <w:p>
      <w:r xmlns:w="http://schemas.openxmlformats.org/wordprocessingml/2006/main">
        <w:t xml:space="preserve">2. ဘုရားသခင်ဂရုစိုက်သည် - ယေရမိ ၄၈:၂၃ ဘုရားသခင်သည် နေရာတိုင်း၊ လူတိုင်းနှင့် အခြေအနေအရပ်ရပ်တို့ကို ဂရုစိုက်ကြောင်း သတိပေးထားသည်။ ကိုယ်တော်သည် ကျွန်ုပ်တို့၏ဒုက္ခတိုင်းတွင် ရှိနေ၍ သနားကြင်နာတတ်ပါသည်။</w:t>
      </w:r>
    </w:p>
    <w:p/>
    <w:p>
      <w:r xmlns:w="http://schemas.openxmlformats.org/wordprocessingml/2006/main">
        <w:t xml:space="preserve">1. ဆာလံ 139:1-4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Jeremiah 48:24 ကေရုတ်မြို့၊ ဗောဇရမြို့၊ မောဘပြည်၏ မြို့ရွာအရပ်ရပ်တို့၌၊</w:t>
      </w:r>
    </w:p>
    <w:p/>
    <w:p>
      <w:r xmlns:w="http://schemas.openxmlformats.org/wordprocessingml/2006/main">
        <w:t xml:space="preserve">ယေရမိမှ ဤအခန်းငယ်တွင် ကေရရုတ်နှင့် ဗောဇရအပါအဝင် မောဘမြို့များ ပျက်စီးခြင်းအကြောင်း ဖော်ပြသည်။</w:t>
      </w:r>
    </w:p>
    <w:p/>
    <w:p>
      <w:r xmlns:w="http://schemas.openxmlformats.org/wordprocessingml/2006/main">
        <w:t xml:space="preserve">1. သခင်ဘုရား၏ အမျက်ဒေါသ- ဘုရားတရားစီရင်ချက်သည် ပျက်စီးခြင်းသို့ ရောက်စေသည်။</w:t>
      </w:r>
    </w:p>
    <w:p/>
    <w:p>
      <w:r xmlns:w="http://schemas.openxmlformats.org/wordprocessingml/2006/main">
        <w:t xml:space="preserve">2. နောင်တရခြင်း၏တန်ခိုး- မောဘအတွက် မတူညီသောလမ်း။</w:t>
      </w:r>
    </w:p>
    <w:p/>
    <w:p>
      <w:r xmlns:w="http://schemas.openxmlformats.org/wordprocessingml/2006/main">
        <w:t xml:space="preserve">1. Isaiah 13:19 ဘု​ရား​သ​ခင်​သည် သော​ဒုံ​မြို့​နှင့် ဂေါ​မော​ရ​မြို့​ကို​ဘု​ရား​သ​ခင်​မှောက်​လှန်​တော်​မူ​သော​အ​ခါ ခါ​လ​ဒဲ​တို့​၏​ဂုဏ်​အ​သ​ရေ​နှင့် ဘု​ရား​သ​ခင်​၏​ဘုန်း​အသရေ၊ ဗာ​ဗု​လုန်​မြို့​ဖြစ်​လိမ့်​မည်။</w:t>
      </w:r>
    </w:p>
    <w:p/>
    <w:p>
      <w:r xmlns:w="http://schemas.openxmlformats.org/wordprocessingml/2006/main">
        <w:t xml:space="preserve">2. Amos 6:8 ကောင်းကင်ဗိုလ်ခြေအရှင် ဘုရားသခင် ထာဝရဘုရား မိန့်တော်မူသည်ကား၊ ထာဝရအရှင် ဘုရားသခင်သည် ကိုယ်ကိုတိုင်တိုင်တည်၍ ကျိန်ဆိုတော်မူသည်ကား၊ ယာကုပ်၏ဘုန်းအသရေကို ငါရွံရှာ၍၊ သူ၏ဘုံဗိမာန်တို့ကို မုန်းတီးသောကြောင့်၊ မြို့ရှိသမျှတို့ကို ငါအပ်မည်။</w:t>
      </w:r>
    </w:p>
    <w:p/>
    <w:p>
      <w:r xmlns:w="http://schemas.openxmlformats.org/wordprocessingml/2006/main">
        <w:t xml:space="preserve">Jeremiah 48:25 မောဘ၏ဦးချိုသည် ပြတ်၍ လက်ရုံးကျိုးပြီဟု ထာဝရဘုရားမိန့်တော်မူ၏။</w:t>
      </w:r>
    </w:p>
    <w:p/>
    <w:p>
      <w:r xmlns:w="http://schemas.openxmlformats.org/wordprocessingml/2006/main">
        <w:t xml:space="preserve">မောဘ၏ ပျက်စီးခြင်းကို ထာဝရဘုရား စီရင်တော်မူ၏။</w:t>
      </w:r>
    </w:p>
    <w:p/>
    <w:p>
      <w:r xmlns:w="http://schemas.openxmlformats.org/wordprocessingml/2006/main">
        <w:t xml:space="preserve">1. ဘုရားသခင်သည် ကျွန်ုပ်တို့၏အသက်တာကို ထိန်းချုပ်ထားပြီး ကျွန်ုပ်တို့အမှားလုပ်မိသောအခါ တရားမျှတမှုရရှိစေမည်ဖြစ်သည်။</w:t>
      </w:r>
    </w:p>
    <w:p/>
    <w:p>
      <w:r xmlns:w="http://schemas.openxmlformats.org/wordprocessingml/2006/main">
        <w:t xml:space="preserve">2. ကျွန်ုပ်တို့သည် မာနကြီးခြင်း သို့မဟုတ် မာနမကြီးသင့်ပါ၊ သခင်ဘုရား၏အမြင်တွင် ကျွန်ုပ်တို့အားလုံးသည် တန်းတူဖြစ်သည်။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ရောမ 12:3 - အကြောင်းမူကား၊ ငါ့အား ပေးသနားတော်မူသော ကျေးဇူးတော်အားဖြင့် သင်တို့တွင်ရှိသော လူအပေါင်းတို့အား မိမိထင်သင့်သည်ထက် သာ၍မတွေးနှင့်၊ ယုံကြည်ခြင်းအတိုင်းအတာတစ်ခုစီအတွက် ဘုရားသခင်ချထားပေးသည့်အတိုင်း မှန်ကန်သောတရားစီရင်ခြင်းရှိရန် တွေးတောဆင်ခြင်ရန်။</w:t>
      </w:r>
    </w:p>
    <w:p/>
    <w:p>
      <w:r xmlns:w="http://schemas.openxmlformats.org/wordprocessingml/2006/main">
        <w:t xml:space="preserve">Jeremiah 48:26 ထာဝရဘုရားတဘက်၌ ချီးမြှောက်သော ကြောင့်၊ သူ့ကို ယစ်မူးစေကြလော့။</w:t>
      </w:r>
    </w:p>
    <w:p/>
    <w:p>
      <w:r xmlns:w="http://schemas.openxmlformats.org/wordprocessingml/2006/main">
        <w:t xml:space="preserve">မာနထောင်လွှားသော မောဘပြည်ကို ဘုရားသခင် ဒဏ်ခတ်တော်မူသည် ။</w:t>
      </w:r>
    </w:p>
    <w:p/>
    <w:p>
      <w:r xmlns:w="http://schemas.openxmlformats.org/wordprocessingml/2006/main">
        <w:t xml:space="preserve">1. မာနသည် ပျက်စီးခြင်းသို့ရောက်၏။—သု. ၁၆:၁၈</w:t>
      </w:r>
    </w:p>
    <w:p/>
    <w:p>
      <w:r xmlns:w="http://schemas.openxmlformats.org/wordprocessingml/2006/main">
        <w:t xml:space="preserve">၂။ ဘုရားသခင်၏တရားစီရင်ခြင်းသည် ဖြောင့်မတ်သည်။—ဆာလံ ၁၉:၉</w:t>
      </w:r>
    </w:p>
    <w:p/>
    <w:p>
      <w:r xmlns:w="http://schemas.openxmlformats.org/wordprocessingml/2006/main">
        <w:t xml:space="preserve">၁။ ဟေရှာယ ၂၈:၁-၃ - ဧဖရိမ်၏ သောက်ကြူးသောက်ကြူးများ၏ မာနသရဖူသည် အမင်္ဂလာ</w:t>
      </w:r>
    </w:p>
    <w:p/>
    <w:p>
      <w:r xmlns:w="http://schemas.openxmlformats.org/wordprocessingml/2006/main">
        <w:t xml:space="preserve">၂။ လုကာ ၁၈:၉-၁၄ - ဖာရိရှဲနှင့် အခွန်ကောက်ခံသူ ပုံဥပမာ</w:t>
      </w:r>
    </w:p>
    <w:p/>
    <w:p>
      <w:r xmlns:w="http://schemas.openxmlformats.org/wordprocessingml/2006/main">
        <w:t xml:space="preserve">Jeremiah 48:27 အကြောင်းမူကား၊ ဣသရေလအမျိုးသည် သင့်အား ကဲ့ရဲ့စရာမဟုတ်လော။ သူခိုးတွေကြားထဲမှာ တွေ့ခဲ့တာလား။ အကြောင်းမူကား၊ သင်သည် ထိုသူကို ဟောပြောသည်မှစ၍ ရွှင်လန်းသောစိတ်နှင့် ခုန်သွား၏။</w:t>
      </w:r>
    </w:p>
    <w:p/>
    <w:p>
      <w:r xmlns:w="http://schemas.openxmlformats.org/wordprocessingml/2006/main">
        <w:t xml:space="preserve">တစ်ချိန်က ဘုရား၏လူမျိုး၊ ဣသရေလလူမျိုးတို့သည် ကဲ့ရဲ့ရှုတ်ချခြင်းကို ခံခဲ့ရသော်လည်း၊ ဘုရားသခင်သည် ၎င်းတို့အတွက် ဝမ်းမြောက်နေဆဲဖြစ်သည်။</w:t>
      </w:r>
    </w:p>
    <w:p/>
    <w:p>
      <w:r xmlns:w="http://schemas.openxmlformats.org/wordprocessingml/2006/main">
        <w:t xml:space="preserve">1. ကမ္ဘာကြီးက ငါတို့ကို ငြင်းပယ်ရင်တောင် ဘုရားသခင်က ငါတို့ကို ဝမ်းမြောက်စေတယ်။</w:t>
      </w:r>
    </w:p>
    <w:p/>
    <w:p>
      <w:r xmlns:w="http://schemas.openxmlformats.org/wordprocessingml/2006/main">
        <w:t xml:space="preserve">2. ထာဝရဘုရား၏ဝမ်းမြောက်ခြင်းသည် တပါးအမျိုးသားကဲ့ရဲ့ခြင်းထက် သာ၍ကြီးမြတ်၏။</w:t>
      </w:r>
    </w:p>
    <w:p/>
    <w:p>
      <w:r xmlns:w="http://schemas.openxmlformats.org/wordprocessingml/2006/main">
        <w:t xml:space="preserve">1. ဆာလံ 149:4 အကြောင်းမူကား၊ ထာဝရဘုရားသည် မိမိလူတို့ကို နှစ်သက်တော်မူ၏။ နှိမ့်ချသောသူတို့ကို ကယ်တင်ခြင်းဖြင့် တန်ဆာဆင်တော်မူ၏။</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Jeremiah 48:28 အိုမောဘပြည်၌နေသော သင်တို့၊ မြို့တို့ကို စွန့်၍ ကျောက်၌နေကြလော့။ တွင်းဝ၌ အသိုက်လုပ်သောချိုးငှက်ကဲ့သို့ ဖြစ်ကြလော့။</w:t>
      </w:r>
    </w:p>
    <w:p/>
    <w:p>
      <w:r xmlns:w="http://schemas.openxmlformats.org/wordprocessingml/2006/main">
        <w:t xml:space="preserve">1- ခက်ခဲသောအချိန်များအတွင်း၌ပင် ဘုရားသခင်၌ ကျွန်ုပ်တို့သည် နှစ်သိမ့်မှုကို ရှာတွေ့နိုင်ပါသည်။</w:t>
      </w:r>
    </w:p>
    <w:p/>
    <w:p>
      <w:r xmlns:w="http://schemas.openxmlformats.org/wordprocessingml/2006/main">
        <w:t xml:space="preserve">2- ဒုက္ခကြုံချိန်အတွင်း ဘုရားသခင်ထံ ခိုလှုံရန်ရှာရာတွင် ပျော်ရွှင်မှုကို ရှာဖွေပါ။</w:t>
      </w:r>
    </w:p>
    <w:p/>
    <w:p>
      <w:r xmlns:w="http://schemas.openxmlformats.org/wordprocessingml/2006/main">
        <w:t xml:space="preserve">1: Isaiah 32:2 - လူသည် လေတိုက်၍ မိုဃ်းသက်မုန်တိုင်းကွယ်ရာကဲ့သို့ ဖြစ်လိမ့်မည်။ ပင်ပန်းသောပြည်၌ ကျောက်ကြီး၏အရိပ်ကဲ့သို့၊ သွေ့ခြောက်သောအရပ်၌ ရေချောင်းကဲ့သို့၎င်း၊</w:t>
      </w:r>
    </w:p>
    <w:p/>
    <w:p>
      <w:r xmlns:w="http://schemas.openxmlformats.org/wordprocessingml/2006/main">
        <w:t xml:space="preserve">2: ဆာလံ 36:7 အိုဘုရားသခင်၊ ကရုဏာတော်သည် အလွန်မြတ်ပေ၏။ ထိုကြောင့် လူသားတို့သည် သင်၏အတောင်တော်အရိပ်အောက်၌ ခိုလှုံကြ၏။</w:t>
      </w:r>
    </w:p>
    <w:p/>
    <w:p>
      <w:r xmlns:w="http://schemas.openxmlformats.org/wordprocessingml/2006/main">
        <w:t xml:space="preserve">Jeremiah 48:29 မောဘ၏မာန၊ မာနကြီးခြင်း၊ မာနထောင်လွှားခြင်း၊ စိတ်နှလုံးမာနထောင်လွှားခြင်းတို့ကို ငါတို့ကြားရပြီ။</w:t>
      </w:r>
    </w:p>
    <w:p/>
    <w:p>
      <w:r xmlns:w="http://schemas.openxmlformats.org/wordprocessingml/2006/main">
        <w:t xml:space="preserve">မောဘ၏မာနနှင့် မာနကို ရှုတ်ချသည်။</w:t>
      </w:r>
    </w:p>
    <w:p/>
    <w:p>
      <w:r xmlns:w="http://schemas.openxmlformats.org/wordprocessingml/2006/main">
        <w:t xml:space="preserve">1. မောဘ၏မာန- ဘုရားသခင်ရှေ့၌ ကျွန်ုပ်တို့ကိုယ်ကိုနှိမ့်ချရန် တိုက်တွန်းချက်</w:t>
      </w:r>
    </w:p>
    <w:p/>
    <w:p>
      <w:r xmlns:w="http://schemas.openxmlformats.org/wordprocessingml/2006/main">
        <w:t xml:space="preserve">2. မာန၏အန္တရာယ်များ- ပရောဖက်ယေရမိ၏သတိပေးချက်</w:t>
      </w:r>
    </w:p>
    <w:p/>
    <w:p>
      <w:r xmlns:w="http://schemas.openxmlformats.org/wordprocessingml/2006/main">
        <w:t xml:space="preserve">1. ယာကုပ် 4:6 - သာ၍ကျေးဇူးတော်မူကား၊ မာနကြီးသောသူကို ဘုရားသခင်သည် ဆီးတားသော်လည်း၊ နှိမ့်ချသောသူတို့၌ ကျေးဇူးတော်ကို ပေးတော်မူ၏။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Jeremiah 48:30 ထာဝရဘုရား မိန့်တော်မူသည်ကား၊ သူ၏အမျက်တော်ကို ငါသိ၏။ ထိုသို့မဖြစ်ရ။ မုသာသည် ထိုမျှလောက် မသက်ရောက်စေရ။</w:t>
      </w:r>
    </w:p>
    <w:p/>
    <w:p>
      <w:r xmlns:w="http://schemas.openxmlformats.org/wordprocessingml/2006/main">
        <w:t xml:space="preserve">ဘုရားသခင်သည် လူသား၏အမျက်ဒေါသကို သိသော်လည်း ၎င်းသည် အကျိုးသက်ရောက်မည်မဟုတ်ဟု ကတိပြုထားသည်။</w:t>
      </w:r>
    </w:p>
    <w:p/>
    <w:p>
      <w:r xmlns:w="http://schemas.openxmlformats.org/wordprocessingml/2006/main">
        <w:t xml:space="preserve">1. ဘုရားသခင်၏ ကတိတော်များ- ဘုရားသခင်၏ မေတ္တာနှင့် ကရုဏာကို အားကိုးခြင်း။</w:t>
      </w:r>
    </w:p>
    <w:p/>
    <w:p>
      <w:r xmlns:w="http://schemas.openxmlformats.org/wordprocessingml/2006/main">
        <w:t xml:space="preserve">2. ဒေါသကို ကျော်လွှားခြင်း- ယုံကြည်ခြင်း၌ ခွန်အားရှာဖွေခြင်း။</w:t>
      </w:r>
    </w:p>
    <w:p/>
    <w:p>
      <w:r xmlns:w="http://schemas.openxmlformats.org/wordprocessingml/2006/main">
        <w:t xml:space="preserve">1. ဆာလံ 145:8-9 - "ထာဝရဘုရားသည် သနားစုံမက်၍ သနားတတ်သောသဘော၊ အမျက်အရှိန်နှေး၍ တည်ကြည်သောမေတ္တာ၌ ကြွယ်ဝပြည့်စုံတော်မူ၏။ ထာဝရဘုရားသည် ခပ်သိမ်းသောသူတို့အား ကျေးဇူးပြု၍၊</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Jeremiah 48:31 ထိုကြောင့်၊ မောဘအဘို့ ငါအော်ဟစ်မည်။ မောဘပြည်သားအပေါင်းတို့အတွက်၊ ငါ့စိတ်နှလုံးသည် ကိရဟရက်မြို့သားတို့အဘို့ ညည်းတွားလိမ့်မည်။</w:t>
      </w:r>
    </w:p>
    <w:p/>
    <w:p>
      <w:r xmlns:w="http://schemas.openxmlformats.org/wordprocessingml/2006/main">
        <w:t xml:space="preserve">မောဘနှင့် ကိရဟေရက်မြို့သားတို့သည် ပျက်စီးခြင်းနှင့် ကြီးစွာသော ဝမ်းနည်းခြင်းတို့ကို ကြုံတွေ့ရကြသည်။</w:t>
      </w:r>
    </w:p>
    <w:p/>
    <w:p>
      <w:r xmlns:w="http://schemas.openxmlformats.org/wordprocessingml/2006/main">
        <w:t xml:space="preserve">1. ပျက်စီးခြင်း၏ကြေကွဲစရာနှင့် ဝမ်းနည်းပူဆွေးချိန်များတွင် ဘုရားသခင်၌ နှစ်သိမ့်မှုရှာဖွေခြင်း၏အရေးကြီးမှု။</w:t>
      </w:r>
    </w:p>
    <w:p/>
    <w:p>
      <w:r xmlns:w="http://schemas.openxmlformats.org/wordprocessingml/2006/main">
        <w:t xml:space="preserve">၂။ မိမိတို့၏အခြေအနေများ မည်သို့ပင်ရှိစေကာမူ မိမိ၏လူမျိုးအားလုံးကို ဘုရားသခင်ချစ်မြတ်နိုးသည်။</w:t>
      </w:r>
    </w:p>
    <w:p/>
    <w:p>
      <w:r xmlns:w="http://schemas.openxmlformats.org/wordprocessingml/2006/main">
        <w:t xml:space="preserve">၁။ မြည်တမ်းစကား ၃:၁၉-၂၄</w:t>
      </w:r>
    </w:p>
    <w:p/>
    <w:p>
      <w:r xmlns:w="http://schemas.openxmlformats.org/wordprocessingml/2006/main">
        <w:t xml:space="preserve">၂။ ရောမ ၈:၃၈-၃၉</w:t>
      </w:r>
    </w:p>
    <w:p/>
    <w:p>
      <w:r xmlns:w="http://schemas.openxmlformats.org/wordprocessingml/2006/main">
        <w:t xml:space="preserve">Jeremiah 48:32 အို စီမာစပျစ်နွယ်ပင်၊ ယာဇာ၏ငိုကြွေးသံကြောင့် သင့်အတွက် ငိုကြွေးပါမည်။ သင်၏အပင်တို့သည် ပင်လယ်ကူး၍ ယာဇာပင်လယ်တိုင်အောင် ရောက်ကြကုန်၏။</w:t>
      </w:r>
    </w:p>
    <w:p/>
    <w:p>
      <w:r xmlns:w="http://schemas.openxmlformats.org/wordprocessingml/2006/main">
        <w:t xml:space="preserve">အပင်များပျက်စီးပြီး နွေရာသီအသီးအနှံများနှင့် စပျစ်သီးများခိုးယူခံရသည့် Sibmah စပျစ်နွယ်ပင်များပြိုလဲခြင်းအတွက် ဘုရားသခင် ငိုကြွေးတော်မူသည်။</w:t>
      </w:r>
    </w:p>
    <w:p/>
    <w:p>
      <w:r xmlns:w="http://schemas.openxmlformats.org/wordprocessingml/2006/main">
        <w:t xml:space="preserve">1. ဘုရားသခင်သည် ကျွန်ုပ်တို့၏ဆုံးရှုံးမှုများကို ငြိုငြင်စေပါသည်။</w:t>
      </w:r>
    </w:p>
    <w:p/>
    <w:p>
      <w:r xmlns:w="http://schemas.openxmlformats.org/wordprocessingml/2006/main">
        <w:t xml:space="preserve">2. ဒုက္ခရောက်ချိန်၌ ဘုရားသခင်ကို အားကိုးပါ။</w:t>
      </w:r>
    </w:p>
    <w:p/>
    <w:p>
      <w:r xmlns:w="http://schemas.openxmlformats.org/wordprocessingml/2006/main">
        <w:t xml:space="preserve">1. ဟေရှာယ 61:3 - ပြာများအစား ပန်းကုံး(အလှပန်းကုံး)၊ ငိုကြွေးမြည်တမ်းခြင်းအစား ရွှင်လန်းသောဆီနှင့် နွမ်းနယ်သောဝိညာဉ်အစား ချီးမွမ်းခြင်းအဝတ်ကို ပေးဆောင်ရန်၊</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Jeremiah 48:33 များပြားသောလယ်ပြင်မှ၎င်း၊ မောဘပြည်မှ၎င်း ဝမ်းမြောက်ရွှင်လန်းခြင်းကို၎င်း နှုတ်ဆောင်၍၊ စပျစ်သီးနယ်ရာနယ်ရာတို့မှ စပျစ်ရည်ကို ငါပျက်စေပြီ။ အော် ဟစ်ခြင်း မပြုရ။</w:t>
      </w:r>
    </w:p>
    <w:p/>
    <w:p>
      <w:r xmlns:w="http://schemas.openxmlformats.org/wordprocessingml/2006/main">
        <w:t xml:space="preserve">ရွှင်လန်းမှုနှင့် ရွှင်လန်းမှုကို မောဘပြည်မှ ဖယ်ထုတ်ပြီး ဝမ်းနည်းခြင်းနှင့် စိတ်ပျက်အားငယ်ခြင်းတို့ဖြင့် အစားထိုးခဲ့သည်။</w:t>
      </w:r>
    </w:p>
    <w:p/>
    <w:p>
      <w:r xmlns:w="http://schemas.openxmlformats.org/wordprocessingml/2006/main">
        <w:t xml:space="preserve">1. ပျော်ရွှင်မှု ပျောက်ကွယ်ခြင်း- အဆင်မပြေသော အချိန်များကို မည်သို့ ခံနိုင်ရည်ရှိမည်နည်း။</w:t>
      </w:r>
    </w:p>
    <w:p/>
    <w:p>
      <w:r xmlns:w="http://schemas.openxmlformats.org/wordprocessingml/2006/main">
        <w:t xml:space="preserve">2. ကျွန်ုပ်တို့စိုက်ထားသောအရာကို ရိတ်သိမ်းခြင်း- ကျွန်ုပ်တို့၏လုပ်ဆောင်ချက်များ၏ အကျိုးဆက်များ</w:t>
      </w:r>
    </w:p>
    <w:p/>
    <w:p>
      <w:r xmlns:w="http://schemas.openxmlformats.org/wordprocessingml/2006/main">
        <w:t xml:space="preserve">1. Isaiah 24:11 - စပျစ်ရည်ကြောင့် လမ်း၌ အော်ဟစ်ခြင်း၊ ရွှင်လန်းမှုအပေါင်း ကွယ်ပျောက်၍၊</w:t>
      </w:r>
    </w:p>
    <w:p/>
    <w:p>
      <w:r xmlns:w="http://schemas.openxmlformats.org/wordprocessingml/2006/main">
        <w:t xml:space="preserve">2. မြည်တမ်းစကား 5:15 - ငါတို့စိတ်နှလုံးရွှင်လန်းခြင်း ချုပ်ငြိမ်းပြီ။ ငါတို့ ကခုန်ခြင်း သည် ဝမ်းနည်းခြင်းသို့ ပြောင်းလဲသွားလေပြီ။</w:t>
      </w:r>
    </w:p>
    <w:p/>
    <w:p>
      <w:r xmlns:w="http://schemas.openxmlformats.org/wordprocessingml/2006/main">
        <w:t xml:space="preserve">Jeremiah 48:34 ဟေရှဘုန်မြို့မှ ဧလာလေမြို့တိုင်အောင်၎င်း၊ ယာဟတ်မြို့တိုင်အောင်၎င်း၊ သုံးနှစ်သား နွားမကဲ့သို့၊ ဇောရမြို့မှ ဟောရနိမ်မြို့တိုင်အောင်၎င်း ကြွေးကြော်ကြပြီ။</w:t>
      </w:r>
    </w:p>
    <w:p/>
    <w:p>
      <w:r xmlns:w="http://schemas.openxmlformats.org/wordprocessingml/2006/main">
        <w:t xml:space="preserve">ဟေရှဘုန်မြို့၊ ဧလာလေ၊ ယာဟတ်၊ ဇောရ၊ ဟောရနိမ်၊ နိမိမ်မြို့သားအပေါင်းတို့သည် စိတ်ပျက်လက်ပျက် ငိုကြွေးကြပြီ။</w:t>
      </w:r>
    </w:p>
    <w:p/>
    <w:p>
      <w:r xmlns:w="http://schemas.openxmlformats.org/wordprocessingml/2006/main">
        <w:t xml:space="preserve">1. ဘုရားသခင်သည် ကျွန်ုပ်တို့၏စိတ်ဆင်းရဲမှုနှင့် စိတ်ပျက်အားငယ်ချိန်များတွင် ကျွန်ုပ်တို့နှင့်အတူ အမြဲရှိတော်မူ၏။</w:t>
      </w:r>
    </w:p>
    <w:p/>
    <w:p>
      <w:r xmlns:w="http://schemas.openxmlformats.org/wordprocessingml/2006/main">
        <w:t xml:space="preserve">2. ကျွန်ုပ်တို့သည် ကျွန်ုပ်တို့၏ အကြီးမားဆုံးသော ဝမ်းနည်းပူဆွေးမှုများကြားတွင်ပင် ဘုရားသခင်၌ နှစ်သိမ့်မှုနှင့် မျှော်လင့်ချက်ကို ကျွန်ုပ်တို့ ရှာဖွေနိုင်ပါသည်။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Jeremiah 48:35 ထိုမှတပါး၊ မောဘပြည်၌ မြင့်သောအရပ်၌ ပူဇော်သောသူ၊ မိမိဘုရားတို့အား နံ့သာပေါင်းကို မီးရှို့သောသူကို ငါငြိမ်းစေမည်ဟု ထာဝရဘုရား မိန့်တော်မူ၏။</w:t>
      </w:r>
    </w:p>
    <w:p/>
    <w:p>
      <w:r xmlns:w="http://schemas.openxmlformats.org/wordprocessingml/2006/main">
        <w:t xml:space="preserve">ထာဝရဘုရားသည် မြင့်သောအရပ်၌ ကိုးကွယ်၍ မိမိတို့ဘုရားအား နံ့သာပေါင်းကို မီးရှို့သောသူအပေါင်းတို့ကို မောဘပြည်၌ ငြိမ်းစေတော်မူမည်။</w:t>
      </w:r>
    </w:p>
    <w:p/>
    <w:p>
      <w:r xmlns:w="http://schemas.openxmlformats.org/wordprocessingml/2006/main">
        <w:t xml:space="preserve">၁။ ရုပ်တုကိုးကွယ်ခြင်း၏အန္တရာယ်</w:t>
      </w:r>
    </w:p>
    <w:p/>
    <w:p>
      <w:r xmlns:w="http://schemas.openxmlformats.org/wordprocessingml/2006/main">
        <w:t xml:space="preserve">၂။ လူမျိုးအပေါင်းတို့အပေါ် သခင်ဘုရား၏ အချုပ်အခြာအာဏာ</w:t>
      </w:r>
    </w:p>
    <w:p/>
    <w:p>
      <w:r xmlns:w="http://schemas.openxmlformats.org/wordprocessingml/2006/main">
        <w:t xml:space="preserve">1. ထွက်မြောက်ရာကျမ်း 20:3-6 - ငါ့ရှေ့၌ အခြားသောဘုရားမရှိရ။</w:t>
      </w:r>
    </w:p>
    <w:p/>
    <w:p>
      <w:r xmlns:w="http://schemas.openxmlformats.org/wordprocessingml/2006/main">
        <w:t xml:space="preserve">2. ဆာလံ 115:8 - ဖန်ဆင်းသောသူတို့သည် သူတို့နှင့်တူလိမ့်မည်။ ကိုးစားသော သူအပေါင်းတို့သည် ထိုနည်းတူ၊</w:t>
      </w:r>
    </w:p>
    <w:p/>
    <w:p>
      <w:r xmlns:w="http://schemas.openxmlformats.org/wordprocessingml/2006/main">
        <w:t xml:space="preserve">Jeremiah 48:36 ထိုကြောင့်၊ ငါ့နှလုံးသည် မောဘပြည်၌ ပလွေတံကဲ့သို့ မြည်လိမ့်မည်။ အကြောင်းမူကား၊ ငါ၏နှလုံးသည် ကိရဟေရက်မြို့သားတို့၏ ပလွေကဲ့သို့ မြည်လိမ့်မည်။</w:t>
      </w:r>
    </w:p>
    <w:p/>
    <w:p>
      <w:r xmlns:w="http://schemas.openxmlformats.org/wordprocessingml/2006/main">
        <w:t xml:space="preserve">မောဘနှင့် ကိရဟေရက်မြို့သားတို့၏ စည်းစိမ်ဥစ္စာ ပျက်စီးခြင်းကြောင့် ယေရမိ၏စိတ်နှလုံးသည် ငိုကြွေးမြည်တမ်း၏။</w:t>
      </w:r>
    </w:p>
    <w:p/>
    <w:p>
      <w:r xmlns:w="http://schemas.openxmlformats.org/wordprocessingml/2006/main">
        <w:t xml:space="preserve">1. ကျွန်ုပ်တို့ ဆုံးရှုံးခြင်းအတွက် ဘုရားသခင် နှလုံးသား အော်ဟစ်ခြင်း - ကျွန်ုပ်တို့ ဆုံးရှုံးရသောအခါတွင် သခင်ဘုရား၏ ဝမ်းနည်းခြင်းအကြောင်းကို ဟောပြောခြင်း။</w:t>
      </w:r>
    </w:p>
    <w:p/>
    <w:p>
      <w:r xmlns:w="http://schemas.openxmlformats.org/wordprocessingml/2006/main">
        <w:t xml:space="preserve">၂။ ခက်ခဲသောအချိန်များတွင် ဘုရားသခင်ကို အားကိုးရန် သင်ယူခြင်း - ခက်ခဲသောအချိန်များတွင် ဘုရားသခင်ကို ယုံကြည်ကိုးစားခြင်းဆိုင်ရာ သွန်သင်ခြင်း။</w:t>
      </w:r>
    </w:p>
    <w:p/>
    <w:p>
      <w:r xmlns:w="http://schemas.openxmlformats.org/wordprocessingml/2006/main">
        <w:t xml:space="preserve">1. မြည်တမ်းစကား 3:21-23 - "ထို့ကြောင့် ငါသည် မြော်လင့်စရာရှိ၏ဟု စိတ်ထဲမှာ အောက်မေ့၍ ကရုဏာတော်မရှိသောကြောင့်၊ ထာဝရဘုရား၏ ကရုဏာတော်ကြောင့် ငါတို့သည် ဆုံးရှုံးခြင်းသို့ မရောက်ဘဲ၊ နံနက်တိုင်း အသစ်ဖြစ်ကြ၏။ ."</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Jeremiah 48:37 အ​ကြောင်း​မူ​ကား၊ ဦး​ခေါင်း​အ​တိုင်း​ပြောင်​၍ မုတ်​ဆိတ်​များ​ကို​ဖြတ်​ရ​လိမ့်​မည်။ လက်​တို့​ပေါ်​မှာ​ဖြတ်​တောက်​လျက်၊ ခါး​ပေါ်​၌ လျှော်​တေ​အ​ဝတ်​ရှိ​လိမ့်​မည်။</w:t>
      </w:r>
    </w:p>
    <w:p/>
    <w:p>
      <w:r xmlns:w="http://schemas.openxmlformats.org/wordprocessingml/2006/main">
        <w:t xml:space="preserve">ငိုကြွေးမြည်တမ်းခြင်း၌ မုတ်ဆိတ်ရှိသမျှတို့သည် ရိတ်ကြလိမ့်မည်။ လက်ရှိသမျှကို ဖြတ်၍ ခါးကိုလျှော်တေအဝတ်ဖြင့် ပတ်လိမ့်မည်။</w:t>
      </w:r>
    </w:p>
    <w:p/>
    <w:p>
      <w:r xmlns:w="http://schemas.openxmlformats.org/wordprocessingml/2006/main">
        <w:t xml:space="preserve">1: ကျွန်ုပ်တို့ ဆုံးရှုံးခြင်း ကြုံတွေ့ရသောအခါ ဝမ်းနည်းမှုကို ခံယူရန်၊ ကျွန်ုပ်တို့၏ ဝမ်းနည်းခြင်း၏ သင်္ကေတအဖြစ် ကျွန်ုပ်တို့၏ ခန္ဓာကိုယ်ပေါ်တွင် ၎င်းကို ဝတ်ဆင်ရန် သခင်ဘုရားက ကျွန်ုပ်တို့ကို ခေါ်သည်။</w:t>
      </w:r>
    </w:p>
    <w:p/>
    <w:p>
      <w:r xmlns:w="http://schemas.openxmlformats.org/wordprocessingml/2006/main">
        <w:t xml:space="preserve">2- ကျွန်ုပ်တို့၏ဝမ်းနည်းခြင်း၌ နှိမ့်ချခြင်းနှင့် ကြေကွဲခြင်းရှိရန်၊ နှိမ့်ချမှုကို အပြင်ပန်းလက္ခဏာများဖြင့် ပြသရန်၊</w:t>
      </w:r>
    </w:p>
    <w:p/>
    <w:p>
      <w:r xmlns:w="http://schemas.openxmlformats.org/wordprocessingml/2006/main">
        <w:t xml:space="preserve">1: Isaiah 61:3 - ဇိအုန်မြို့၌ ငိုကြွေးမြည်တမ်းသောသူတို့ကို နှစ်သိမ့်စေခြင်းငှာ၊ ပြာအဆင်းလှစေရန်၊ ငိုကြွေးမြည်တမ်းခြင်းအတွက် ဝမ်းမြောက်ခြင်းဆီ၊ ဘုန်းထင်ရှားစေခြင်းငှာ သခင်ဘုရား၏ စိုက်ပျိုးတော်မူသောအပင်ဟု ခေါ်ဝေါ်ခြင်းသို့ ရောက်စေခြင်းငှာ၊</w:t>
      </w:r>
    </w:p>
    <w:p/>
    <w:p>
      <w:r xmlns:w="http://schemas.openxmlformats.org/wordprocessingml/2006/main">
        <w:t xml:space="preserve">2: James 4:10 - သခင်ဘုရား၏ ရှေ့တော်၌ ကိုယ်ကိုကိုယ်နှိမ့်ချ၍ ချီးမြှောက်တော်မူမည်။</w:t>
      </w:r>
    </w:p>
    <w:p/>
    <w:p>
      <w:r xmlns:w="http://schemas.openxmlformats.org/wordprocessingml/2006/main">
        <w:t xml:space="preserve">Jeremiah 48:38 မောဘအိမ်မိုးနှင့် လမ်းတို့၌ ငိုကြွေးမြည်တမ်းခြင်းကို ခံရကြလတံ့။ အကြောင်းမူကား၊ ငါသည် မောဘပြည်၌ မနှစ်သက်သောအိုးကဲ့သို့ ငါချိုးပြီဟု ထာဝရဘုရား မိန့်တော်မူ၏။</w:t>
      </w:r>
    </w:p>
    <w:p/>
    <w:p>
      <w:r xmlns:w="http://schemas.openxmlformats.org/wordprocessingml/2006/main">
        <w:t xml:space="preserve">ဘု​ရား​သ​ခင်​သည် မော​ဘ​ပြည်​တစ်​ပြည်​လုံး​တွင် ကျယ်​ပြန့်​သော​ငို​ကြွေး​ခြင်း​ကို​ပြု​စေ​တော်​မူ​၏။</w:t>
      </w:r>
    </w:p>
    <w:p/>
    <w:p>
      <w:r xmlns:w="http://schemas.openxmlformats.org/wordprocessingml/2006/main">
        <w:t xml:space="preserve">1. မနာခံခြင်း၏အကျိုးဆက်များ- ယေရမိ ၄၈:၃၈ ကို ရောင်ပြန်ဟပ်ခြင်း</w:t>
      </w:r>
    </w:p>
    <w:p/>
    <w:p>
      <w:r xmlns:w="http://schemas.openxmlformats.org/wordprocessingml/2006/main">
        <w:t xml:space="preserve">2. ဘုရားသခင်၏တန်ခိုးတော်- ယေရမိ ၄၈:၃၈ တွင် သူ၏ဖြောင့်မတ်သောတရားစီရင်ချက်ကို ဆန်းစစ်ခြင်း</w:t>
      </w:r>
    </w:p>
    <w:p/>
    <w:p>
      <w:r xmlns:w="http://schemas.openxmlformats.org/wordprocessingml/2006/main">
        <w:t xml:space="preserve">1. Isaiah 3:11 - အကြောင်းမူကား၊ ကောင်းကင်ဗိုလ်ခြေအရှင်ဘုရားသခင် ထာဝရဘုရားသည် ယေရုရှလင်မြို့မှ၎င်း၊ ယုဒပြည်မှ ထောက်ပံ့ခြင်း၊ ပေးဝေခြင်း၊ မုန့်နှင့် ရေအထောက်အပံ့ရှိသမျှတို့ကို နှုတ်ဆောင်တော်မူ၏။</w:t>
      </w:r>
    </w:p>
    <w:p/>
    <w:p>
      <w:r xmlns:w="http://schemas.openxmlformats.org/wordprocessingml/2006/main">
        <w:t xml:space="preserve">2. အာမုတ် 5:24 ဖြောင့်မတ်ခြင်းတရားသည် ရေကဲ့သို့၎င်း၊</w:t>
      </w:r>
    </w:p>
    <w:p/>
    <w:p>
      <w:r xmlns:w="http://schemas.openxmlformats.org/wordprocessingml/2006/main">
        <w:t xml:space="preserve">Jeremiah 48:39 အဘယ်သို့ ပြိုပျက်သနည်းဟု အော်ဟစ်ကြလိမ့်မည်။ မောဘသည် အဘယ်သို့ အရှက်ကွဲစေသနည်း။ ထိုကြောင့် မောဘသည် သူ့အကြောင်းကို လှောင်ပြောင်၍ နှိမ့်ချသော သူဖြစ်လိမ့်မည်။</w:t>
      </w:r>
    </w:p>
    <w:p/>
    <w:p>
      <w:r xmlns:w="http://schemas.openxmlformats.org/wordprocessingml/2006/main">
        <w:t xml:space="preserve">မောဘပြည်သည် ပြိုကွဲသွားပြီး ပတ်ဝန်းကျင်ရှိလူများက အရှက်ကွဲခြင်းနှင့် ကဲ့ရဲ့ခြင်း၏ ပုံသက်သေအဖြစ် မြင်ကြသည်။</w:t>
      </w:r>
    </w:p>
    <w:p/>
    <w:p>
      <w:r xmlns:w="http://schemas.openxmlformats.org/wordprocessingml/2006/main">
        <w:t xml:space="preserve">1. တိုင်းနိုင်ငံများ၏ဘုရားသခင်၏စည်းကမ်း- အားလုံးအတွက်သတိပေးချက်</w:t>
      </w:r>
    </w:p>
    <w:p/>
    <w:p>
      <w:r xmlns:w="http://schemas.openxmlformats.org/wordprocessingml/2006/main">
        <w:t xml:space="preserve">၂။ ဘုရားသခင်ထံမှ လှည့်ခြင်း၏ အကျိုးဆက်များ</w:t>
      </w:r>
    </w:p>
    <w:p/>
    <w:p>
      <w:r xmlns:w="http://schemas.openxmlformats.org/wordprocessingml/2006/main">
        <w:t xml:space="preserve">1. ဂလာတိ 6:7-8 - လှည့်စားခြင်းမပြုပါနှင့်၊ ဘုရားသခင်သည် မထီမဲ့မြင်ပြု၍ မျိုးစေ့ကြဲသမျှကို ရိတ်တော်မူလိမ့်မည်။</w:t>
      </w:r>
    </w:p>
    <w:p/>
    <w:p>
      <w:r xmlns:w="http://schemas.openxmlformats.org/wordprocessingml/2006/main">
        <w:t xml:space="preserve">2. ဆာလံ 107:17-18 - အချို့သောသူတို့သည် မိမိတို့၏ဒုစရိုက်ကြောင့် လူမိုက်များဖြစ်ကြပြီး သူတို့၏ဒုစရိုက်ကြောင့် ဆင်းရဲဒုက္ခခံကြရသည်၊ စားစရာတစ်မျိုးမျိုးကို ရွံရှာ၍ သေမင်း၏တံခါးဝသို့ ချဉ်းကပ်ကြ၏။</w:t>
      </w:r>
    </w:p>
    <w:p/>
    <w:p>
      <w:r xmlns:w="http://schemas.openxmlformats.org/wordprocessingml/2006/main">
        <w:t xml:space="preserve">Jeremiah 48:40 ထာဝရဘုရား မိန့်တော်မူသည်ကား၊ လင်းတကဲ့သို့ ပျံ၍ မောဘပြည်၌ အတောင်တို့ကို ဖြန့်လိမ့်မည်။</w:t>
      </w:r>
    </w:p>
    <w:p/>
    <w:p>
      <w:r xmlns:w="http://schemas.openxmlformats.org/wordprocessingml/2006/main">
        <w:t xml:space="preserve">မောဘအား ရန်သူများလက်မှ ကာကွယ်ရန် ဘုရားသခင်က ကတိပြုထားပြီး ၎င်း၏သားငယ်များကို လင်းယုန်ငှက်ကဲ့သို့ ဘေးကင်းစေပါသည်။</w:t>
      </w:r>
    </w:p>
    <w:p/>
    <w:p>
      <w:r xmlns:w="http://schemas.openxmlformats.org/wordprocessingml/2006/main">
        <w:t xml:space="preserve">၁။ "ဘုရားသခင့်ကာကွယ်မှု- မောဘအတွက်ခိုလှုံရာ"</w:t>
      </w:r>
    </w:p>
    <w:p/>
    <w:p>
      <w:r xmlns:w="http://schemas.openxmlformats.org/wordprocessingml/2006/main">
        <w:t xml:space="preserve">2. "ဘုရားသခင်၏ကတိတော်- လင်းယုန်၏အတောင်များ"</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၉၁:၄ - “အတောင်တော်များနှင့် ဖုံးအုပ်တော်မူသဖြင့်၊ အတောင်တော်အောက်၌ ခိုလှုံရာကို တွေ့ရလိမ့်မည်။</w:t>
      </w:r>
    </w:p>
    <w:p/>
    <w:p>
      <w:r xmlns:w="http://schemas.openxmlformats.org/wordprocessingml/2006/main">
        <w:t xml:space="preserve">Jeremiah 48:41 ကေရုတ်ကို သိမ်းယူ၍ ခိုင်ခံ့သော သူရဲတို့သည် အံ့ဩခြင်းရှိ၍၊ ထိုနေ့၌ မောဘပြည်၌ ခွန်အားကြီးသော သူရဲတို့၏ စိတ်နှလုံးသည် ပြင်းစွာသော မိန်းမ၏နှလုံးကဲ့သို့ ဖြစ်လိမ့်မည်။</w:t>
      </w:r>
    </w:p>
    <w:p/>
    <w:p>
      <w:r xmlns:w="http://schemas.openxmlformats.org/wordprocessingml/2006/main">
        <w:t xml:space="preserve">မောဘ၏ ခွန်အားနှင့် ခွန်အားကြီးသော ယောက်ျားတို့သည် အံ့သြခြင်းသို့ ရောက်ကြလိမ့်မည်။ ဝေဒနာကို ခံရသော မိန်းမကဲ့သို့ ကြောက်ရွံ့ ထိတ်လန့်ခြင်း နှင့် ပြည့်ကြလိမ့်မည်။</w:t>
      </w:r>
    </w:p>
    <w:p/>
    <w:p>
      <w:r xmlns:w="http://schemas.openxmlformats.org/wordprocessingml/2006/main">
        <w:t xml:space="preserve">1. ဘုရားသခင်သည် အရာခပ်သိမ်းအပေါ် အချုပ်အခြာအာဏာဖြစ်သည်- ကြောက်ရွံ့မှုနှင့် စိုးရိမ်သောကအချိန်များတွင် သခင်ကို ယုံကြည်ကိုးစားခြင်း</w:t>
      </w:r>
    </w:p>
    <w:p/>
    <w:p>
      <w:r xmlns:w="http://schemas.openxmlformats.org/wordprocessingml/2006/main">
        <w:t xml:space="preserve">2. မျှော်လင့်မထားသောကောင်းချီးများ- ဒုက္ခကြုံရသောအခါ ဝမ်းမြောက်ရန် သင်ယူခြင်း။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Jeremiah 48:42 မောဘသည် ထာဝရဘုရားတဘက်၌ ချီးမြှောက်သောကြောင့်၊</w:t>
      </w:r>
    </w:p>
    <w:p/>
    <w:p>
      <w:r xmlns:w="http://schemas.openxmlformats.org/wordprocessingml/2006/main">
        <w:t xml:space="preserve">မောဘသည် ထာဝရဘုရားတဘက်၌ မာနကြီးစွာ ချီးမြှောက်သောကြောင့် ပျက်စီးခြင်းသို့ ရောက်လိမ့်မည်။</w:t>
      </w:r>
    </w:p>
    <w:p/>
    <w:p>
      <w:r xmlns:w="http://schemas.openxmlformats.org/wordprocessingml/2006/main">
        <w:t xml:space="preserve">၁– မာနသည် ပျက်စီးခြင်းသို့မရောက်မီ—သုတ္တံ ၁၆:၁၈</w:t>
      </w:r>
    </w:p>
    <w:p/>
    <w:p>
      <w:r xmlns:w="http://schemas.openxmlformats.org/wordprocessingml/2006/main">
        <w:t xml:space="preserve">၂– သခင်ဘုရားရှေ့၌ ကိုယ်ကိုကိုယ်နှိမ့်ချခြင်း—ယာကုပ် ၄:၆-၁၀</w:t>
      </w:r>
    </w:p>
    <w:p/>
    <w:p>
      <w:r xmlns:w="http://schemas.openxmlformats.org/wordprocessingml/2006/main">
        <w:t xml:space="preserve">1: Isaiah 13:11 - သူတို့ဒုစရိုက်ကြောင့်၊ လောကီသားတို့ကို၎င်း၊ မာနကြီးသောသူ၏ မာနကို ငါငြိမ်းစေ၍၊ ကြောက်မက်ဘွယ်သော မာနကို နှိမ့်ချမည်။</w:t>
      </w:r>
    </w:p>
    <w:p/>
    <w:p>
      <w:r xmlns:w="http://schemas.openxmlformats.org/wordprocessingml/2006/main">
        <w:t xml:space="preserve">2: Isaiah 5:15 - ယုတ်ညံ့သောသူသည် နှိမ့်ချခြင်းသို့ ရောက်၍၊ ခွန်အားကြီးသောသူသည် နှိမ့်ချခြင်းသို့ ရောက်၍၊ မြင့်မြတ်သောသူ၏ မျက်စိသည် နှိမ့်ချခြင်းသို့ ရောက်လိမ့်မည်။</w:t>
      </w:r>
    </w:p>
    <w:p/>
    <w:p>
      <w:r xmlns:w="http://schemas.openxmlformats.org/wordprocessingml/2006/main">
        <w:t xml:space="preserve">Jeremiah 48:43 အိုမောဘပြည်သား၊ ကြောက်လန့်ခြင်း၊ တွင်း၊ ကျော့ကွင်းသည် သင့်အပေါ်သို့ ရောက်လိမ့်မည်ဟု ထာဝရဘုရား မိန့်တော်မူ၏။</w:t>
      </w:r>
    </w:p>
    <w:p/>
    <w:p>
      <w:r xmlns:w="http://schemas.openxmlformats.org/wordprocessingml/2006/main">
        <w:t xml:space="preserve">ထာဝရဘုရားသည် မောဘပြည်သားတို့ကို ကြောက်ရွံ့၍၊ တွင်းနှင့် ကျော့ကွင်းကို တွေ့ကြုံရမည်အကြောင်း သတိပေးတော်မူ၏။</w:t>
      </w:r>
    </w:p>
    <w:p/>
    <w:p>
      <w:r xmlns:w="http://schemas.openxmlformats.org/wordprocessingml/2006/main">
        <w:t xml:space="preserve">1. ထာဝရဘုရားကိုကြောက်ရွံ့ခြင်းသည် ပညာ၏အစဖြစ်သည်။</w:t>
      </w:r>
    </w:p>
    <w:p/>
    <w:p>
      <w:r xmlns:w="http://schemas.openxmlformats.org/wordprocessingml/2006/main">
        <w:t xml:space="preserve">2. ထာဝရဘုရား၏သတိပေးချက်ကို ဂရုပြုပါ။</w:t>
      </w:r>
    </w:p>
    <w:p/>
    <w:p>
      <w:r xmlns:w="http://schemas.openxmlformats.org/wordprocessingml/2006/main">
        <w:t xml:space="preserve">1. သုတ္တံကျမ်း 9:10 - "ထာဝရဘုရားကိုကြောက်ရွံ့သောသဘောသည် ပညာ၏အချုပ်အခြာဖြစ်၏။</w:t>
      </w:r>
    </w:p>
    <w:p/>
    <w:p>
      <w:r xmlns:w="http://schemas.openxmlformats.org/wordprocessingml/2006/main">
        <w:t xml:space="preserve">2. ယေရမိ 6:17 - “တံပိုးမှုတ်သံကို နားထောင်ပါလော့” ဟုဆိုလျက် ကင်းစောင့်တို့ကို ငါခန့်ထား၏။</w:t>
      </w:r>
    </w:p>
    <w:p/>
    <w:p>
      <w:r xmlns:w="http://schemas.openxmlformats.org/wordprocessingml/2006/main">
        <w:t xml:space="preserve">Jeremiah 48:44 ကြောက်လန့်ခြင်းမှ ပြေးသောသူသည် တွင်းထဲသို့ ကျလိမ့်မည်။ တွင်းထဲကထသောသူသည် ကျော့ကွင်းထဲသို့ ကျော့မိလိမ့်မည်။ အကြောင်းမူကား၊ မောဘပြည်သို့ ရောက်ရသောနှစ်တိုင်အောင် ငါဆောင်ခဲ့မည်ဟု ထာဝရဘုရား မိန့်တော်မူ၏။</w:t>
      </w:r>
    </w:p>
    <w:p/>
    <w:p>
      <w:r xmlns:w="http://schemas.openxmlformats.org/wordprocessingml/2006/main">
        <w:t xml:space="preserve">မောဘပြည်သို့ ရောက်သောနှစ်တွင် ဘုရားသခင်သည် ကြောက်ရွံ့ခြင်းနှင့် ဒဏ်ခတ်ခြင်းတို့ကို သက်ရောက်စေမည့် သတိပေးချက်ဖြစ်သည်။</w:t>
      </w:r>
    </w:p>
    <w:p/>
    <w:p>
      <w:r xmlns:w="http://schemas.openxmlformats.org/wordprocessingml/2006/main">
        <w:t xml:space="preserve">၁။ ဘုရားသခင်သည် ကိုယ်တော်ကို မနာခံသောသူတို့အား အပြစ်ပေးတော်မူလိမ့်မည်။</w:t>
      </w:r>
    </w:p>
    <w:p/>
    <w:p>
      <w:r xmlns:w="http://schemas.openxmlformats.org/wordprocessingml/2006/main">
        <w:t xml:space="preserve">2. ထာဝရဘုရားနှင့် ဖြောင့်မတ်သော ပြစ်ဒဏ်ကို ကြောက်ရွံ့ကြလော့။</w:t>
      </w:r>
    </w:p>
    <w:p/>
    <w:p>
      <w:r xmlns:w="http://schemas.openxmlformats.org/wordprocessingml/2006/main">
        <w:t xml:space="preserve">၁။ ဆာလံ ၃၃:၈-၉ မြေကြီးသားအပေါင်းတို့သည် ထာဝရဘုရားကို ကြောက်ရွံ့ကြစေ။ လောကီသားအပေါင်းတို့သည် ကိုယ်တော်ကို ကြောက်ရွံ့ကြစေ။ အကြောင်းမူကား၊ အမိန့်တော်ရှိ၍ တည်နေ၏။</w:t>
      </w:r>
    </w:p>
    <w:p/>
    <w:p>
      <w:r xmlns:w="http://schemas.openxmlformats.org/wordprocessingml/2006/main">
        <w:t xml:space="preserve">2. Proverbs 1:7 ထာဝရဘုရားကို ကြောက်ရွံ့ခြင်းသည် ပညာ၏အချုပ်အခြာဖြစ်ပေ၏။ လူမိုက်မူကား၊</w:t>
      </w:r>
    </w:p>
    <w:p/>
    <w:p>
      <w:r xmlns:w="http://schemas.openxmlformats.org/wordprocessingml/2006/main">
        <w:t xml:space="preserve">Jeremiah 48:45 ပြေးသော သူတို့သည် အင်အားကြောင့် ဟေရှဘုန်၏ အရိပ်အောက်တွင် ရပ်နေသော်လည်း၊ ဟေရှဘုန်မြို့မှ မီးနှင့် ရှိဟုန်အလယ်မှ မီးလျှံထွက်၍ မောဘပြည်ထောင့်နှင့် သရဖူကို လောင်လိမ့်မည်။ သောင်းကျန်းသူတွေရဲ့ ဦးခေါင်း။</w:t>
      </w:r>
    </w:p>
    <w:p/>
    <w:p>
      <w:r xmlns:w="http://schemas.openxmlformats.org/wordprocessingml/2006/main">
        <w:t xml:space="preserve">ဘုရားသခင်၏တရားစီရင်ခြင်းသည် ကိုယ်တော်ကို ဆန့်ကျင်သောသူတို့အား ပျက်စီးစေလိမ့်မည်။</w:t>
      </w:r>
    </w:p>
    <w:p/>
    <w:p>
      <w:r xmlns:w="http://schemas.openxmlformats.org/wordprocessingml/2006/main">
        <w:t xml:space="preserve">1- ကျွန်ုပ်တို့သည် ဘုရားသခင်နှင့် ကိုယ်တော်၏သွန်သင်ချက်များကို သစ္စာရှိရှိရှိထားရမည်ဖြစ်ပြီး၊ သူ၏တရားစီရင်မှုသည် ပြင်းထန်ပြီး အလျှော့မပေးသောကြောင့်ဖြစ်သည်။</w:t>
      </w:r>
    </w:p>
    <w:p/>
    <w:p>
      <w:r xmlns:w="http://schemas.openxmlformats.org/wordprocessingml/2006/main">
        <w:t xml:space="preserve">၂။ ဘုရားသခင်ရဲ့ တရားမျှတမှုကို ကျွန်ုပ်တို့ မယူသင့်ပါ၊ အကြောင်းမှာ ကိုယ်တော်၏ အမျက်တော်သည် ပြင်းထန်ပြီး မဆုတ်မနစ်သောကြောင့် ဖြစ်သည်။</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ဗျာဒိတ် ၁၄း၁၀ - အမျက်တော်ဖလားထဲသို့ ခွန်အားအပြည့်လောင်းထားသော ဘုရားသခင်၏ အမျက်တော်စပျစ်ရည်ကိုလည်း သောက်ရလိမ့်မည်။ သန့်ရှင်းသောကောင်းကင်တမန်များနှင့် သိုးသငယ်၏မျက်မှောက်တွင် သူသည် မီးနှင့်ဆာလဖာဖြင့် ညှဉ်းဆဲခြင်းကို ခံရလိမ့်မည်။</w:t>
      </w:r>
    </w:p>
    <w:p/>
    <w:p>
      <w:r xmlns:w="http://schemas.openxmlformats.org/wordprocessingml/2006/main">
        <w:t xml:space="preserve">Jeremiah 48:46 အိုမောဘ၊ သင်သည် အမင်္ဂလာရှိစေသတည်း။ ခေမုရှမြို့သားတို့သည် ပျက်စီးတတ်၏။ အကြောင်းမူကား၊ သင်၏သားတို့ကို သိမ်းသွား၍၊ သင်၏သမီးတို့ကို သိမ်းသွားပါပြီ။</w:t>
      </w:r>
    </w:p>
    <w:p/>
    <w:p>
      <w:r xmlns:w="http://schemas.openxmlformats.org/wordprocessingml/2006/main">
        <w:t xml:space="preserve">ရုပ်တုကိုးကွယ်ခြင်းကြောင့် မောဘပျက်စီးရခြင်းမှာ သေချာသည်။</w:t>
      </w:r>
    </w:p>
    <w:p/>
    <w:p>
      <w:r xmlns:w="http://schemas.openxmlformats.org/wordprocessingml/2006/main">
        <w:t xml:space="preserve">1- ရုပ်ပုံကိုးကွယ်ခြင်းသည် ပျက်စီးခြင်းနှင့် သိမ်းသွားခြင်းကို ဦးတည်စေလိမ့်မည်။</w:t>
      </w:r>
    </w:p>
    <w:p/>
    <w:p>
      <w:r xmlns:w="http://schemas.openxmlformats.org/wordprocessingml/2006/main">
        <w:t xml:space="preserve">၂။ ဘုရားရဲ့ ပညတ်တော်တွေကို လိုက်နာပြီး အောင်မြင်လာမယ်။</w:t>
      </w:r>
    </w:p>
    <w:p/>
    <w:p>
      <w:r xmlns:w="http://schemas.openxmlformats.org/wordprocessingml/2006/main">
        <w:t xml:space="preserve">1 ထွက်မြောက်ရာကျမ်း 20:3-5 "ငါ့ရှေ့၌ အခြားသောဘုရားမရှိရ။ အထက်ကောင်းကင်ဘုံ၌ရှိသော အရာ၊ အောက်အရပ်မြေကြီး၌ရှိသော၊ မြေကြီးအောက်ရေ၌ ရှိ၏ ၊ သူတို့၌ မကိုးကွယ်ရ၊ မကိုးကွယ်ရ။ အကြောင်းမူကား၊ ငါသည် သင်၏ဘုရားသခင် ထာဝရဘုရားသည် မနာလိုသောဘုရားဖြစ်တော်မူ၏၊၊ အကြောင်းမူကား၊ ငါသည် သင်တို့၏ဘုရားသခင်ထာဝရဘုရားသည် မနာလိုသောဘုရားဖြစ်တော်မူ၏။ ငါ့ကိုမုန်းပါ။"</w:t>
      </w:r>
    </w:p>
    <w:p/>
    <w:p>
      <w:r xmlns:w="http://schemas.openxmlformats.org/wordprocessingml/2006/main">
        <w:t xml:space="preserve">၂ တရားဟောရာ ၂၈:၁-၂ “သင်၏ဘုရားသခင် ထာဝရဘုရား၏ အမိန့်တော်ကို ယနေ့ ငါမှာထားသမျှသော ပညတ်တော်တို့ကို စောင့်ရှောက်ခြင်းငှာ၊ သင်၏ဘုရားသခင် ထာဝရဘုရား၏ အမိန့်တော်ကို စေ့စေ့နားထောင်လျှင်၊ မြေကြီးပေါ်ရှိ လူမျိုးတကာတို့ထက် မြင့်သောအရပ်၌ သင့်ကို ချီးမြှောက်တော်မူမည်။ သင်၏ဘုရားသခင် ထာဝရဘုရား၏ အမိန့်တော်ကို နားထောင်လျှင်၊</w:t>
      </w:r>
    </w:p>
    <w:p/>
    <w:p>
      <w:r xmlns:w="http://schemas.openxmlformats.org/wordprocessingml/2006/main">
        <w:t xml:space="preserve">Jeremiah 48:47 သိမ်းသွားခြင်းကိုခံရသော မောဘအမျိုးသားတို့ကို နောက်တဖန် ငါဆောင်ခဲ့ဦးမည်ဟု ထာဝရဘုရား မိန့်တော်မူ၏။ ယခုအချိန်အထိ မောဘတရားစီရင်ခြင်းခံရသည်။</w:t>
      </w:r>
    </w:p>
    <w:p/>
    <w:p>
      <w:r xmlns:w="http://schemas.openxmlformats.org/wordprocessingml/2006/main">
        <w:t xml:space="preserve">ထာ​ဝ​ရ​ဘု​ရား​သည် သိမ်း​သွား​ခြင်း​ခံ​ရ​သော မော​ဘ​လူ​တို့​အား နောင်​တ​ချိန်​တွင် ပြန်​လည်​ပြန်​လည်​ထ​မြောက်​စေ​တော်​မူ​လိမ့်​မည်။ ဤသည်မှာ မောဘ၏တရားစီရင်ချက်ဖြစ်သည်။</w:t>
      </w:r>
    </w:p>
    <w:p/>
    <w:p>
      <w:r xmlns:w="http://schemas.openxmlformats.org/wordprocessingml/2006/main">
        <w:t xml:space="preserve">၁။ ပြန်လည်ထူထောင်ခြင်းဆိုင်ရာ ဘုရားသခင်၏ကတိတော်များသည် တိကျသေချာသည်။</w:t>
      </w:r>
    </w:p>
    <w:p/>
    <w:p>
      <w:r xmlns:w="http://schemas.openxmlformats.org/wordprocessingml/2006/main">
        <w:t xml:space="preserve">2. ဆင်းရဲဒုက္ခကြုံနေရသည့်တိုင် ကျွန်ုပ်တို့သည် ဘုရားသခင်၏ တရားစီရင်ခြင်းကို ယုံကြည်နိုင်သေးသည်။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p>
      <w:r xmlns:w="http://schemas.openxmlformats.org/wordprocessingml/2006/main">
        <w:t xml:space="preserve">ယေရမိ အခန်းကြီး ၄၉ တွင် အမ္မုန်၊ ဧဒုံ၊ ဒမာသက်၊ ကေဒါနှင့် ဧလံအပါအဝင် လူမျိုးများစွာကို ဆန့်ကျင်သည့် ပရောဖက်ပြုချက်များပါရှိသည်။</w:t>
      </w:r>
    </w:p>
    <w:p/>
    <w:p>
      <w:r xmlns:w="http://schemas.openxmlformats.org/wordprocessingml/2006/main">
        <w:t xml:space="preserve">ပထမအပိုဒ်- အခန်းကြီးသည် အမ္မုန်လူတို့အပေါ် ပရောဖက်ပြုချက်ဖြင့် အစပြုသည် (ယေရမိ ၄၉:၁-၆)။ ယေရမိသည် သူတို့၏ကျဆုံးခြင်းနှင့် သူတို့၏မြို့များ ပျက်စီးခြင်းအကြောင်းကို ကြိုတင်ဟောသည်။ သူတို့ပြည်သည် လူဆိတ်ညံသောမြေဖြစ်လိမ့်မည်။</w:t>
      </w:r>
    </w:p>
    <w:p/>
    <w:p>
      <w:r xmlns:w="http://schemas.openxmlformats.org/wordprocessingml/2006/main">
        <w:t xml:space="preserve">ဒုတိယအပိုဒ်- ယေရမိသည် ဧဒုံနှင့်ပတ်သက်သော ပရောဖက်ပြုချက်တစ်ခု (ယေရမိ ၄၉:၇-၂၂)။ ဧဒုံ၏မာနကို မည်ကဲ့သို့ နှိမ့်ချမည်ကို သူဖော်ပြပြီး သူတို့၏မဟာမိတ်များက ၎င်းတို့အား သစ္စာဖောက်မည်ကို ဖော်ပြသည်။ သူတို့ပြည်သည် ကြောက်မက်ဘွယ်သော ဖျက်ဆီးခြင်း နှင့် ပြည့်လိမ့်မည်။</w:t>
      </w:r>
    </w:p>
    <w:p/>
    <w:p>
      <w:r xmlns:w="http://schemas.openxmlformats.org/wordprocessingml/2006/main">
        <w:t xml:space="preserve">၃ အပိုဒ်- ယေရမိသည် ဒမာသက်မြို့အကြောင်း ပရောဖက်ပြုသည် (ယေရမိ ၄၉:၂၃-၂၇)။ ဤမြို့နှင့် ပတ်ဝန်းကျင်မြို့တို့၌ ကျရောက်မည့် ပျက်စီးခြင်းအကြောင်းကို သူ ကြိုပြောထားသည်။ ဒမာသက်မြို့သားတို့သည် ကြောက်လန့်၍ ပြေးကြလိမ့်မည်။</w:t>
      </w:r>
    </w:p>
    <w:p/>
    <w:p>
      <w:r xmlns:w="http://schemas.openxmlformats.org/wordprocessingml/2006/main">
        <w:t xml:space="preserve">4 အပိုဒ်- ယေရမိသည် ကေဒါနှင့် ဟာဇော်နိုင်ငံတို့အကြောင်း ပြောသည် (ယေရမိ ၄၉:၂၈-၃၃)။ ဤခြေသလုံးသားများနှင့် ၎င်းတို့၏အခြေချနေထိုင်သူများသည် ဘုရားသခင်ထံမှ တရားစီရင်ခြင်းခံရမည်ဟု သူဟောကိန်းထုတ်ခဲ့သည်။ တဲများနှင့် သိုးစုများကို သိမ်းသွားလိမ့်မည်။</w:t>
      </w:r>
    </w:p>
    <w:p/>
    <w:p>
      <w:r xmlns:w="http://schemas.openxmlformats.org/wordprocessingml/2006/main">
        <w:t xml:space="preserve">၅ အပိုဒ်- ယေရမိသည် ဧလံတဘက်၌ ပရောဖက်ပြုချက်ဖြင့် နိဂုံးချုပ်သည် (ယေရမိ ၄၉:၃၄-၃၉)။ ဧလံအပေါ် ဘေးဥပဒ်ဖြစ်စေမည့် ရန်သူကျူးကျော်မှုကို ကြိုမြင်သည်။ သို့သော်၊ ဘုရားသခင်သည် ၎င်းတို့၏ကံကြမ္မာများကို နောက်ဆုံးသောကာလတွင် ပြန်လည်ထူထောင်ရန် ကတိပြုထားသည်။</w:t>
      </w:r>
    </w:p>
    <w:p/>
    <w:p>
      <w:r xmlns:w="http://schemas.openxmlformats.org/wordprocessingml/2006/main">
        <w:t xml:space="preserve">အချုပ်အားဖြင့်၊ ယေရမိအခန်းကြီး လေးဆယ့်ကိုးတွင် လူမျိုးအမျိုးမျိုးအပေါ် အမ္မုန်၊ ဧဒုံ၊ ဒမာသက်၊ ကေဒါနှင့် ဧလံတို့ကို တင်ပြထားသည်။ အမ္မုန်အမျိုးသားတို့သည် ပျက်စီးခြင်းသို့ရောက်မည်ကို သတိပေးထားပြီး၊ သူတို့၏မြို့များသည် လူဆိတ်ညံရာ၊ ဧဒုံ၏မာနကို ရှုံ့ချခြင်းခံရသည်၊ မဟာမိတ်များထံမှ သစ္စာဖောက်ခံရကာ ထိတ်လန့်မှုနှင့် ပျက်စီးခြင်းကြုံရသောအခါ၊ ဒမတ်စကတ်သည် ပျက်စီးခြင်းသို့ရောက်မည်ဟု ပရောဖက်ပြုထားပြီး၊ ၎င်း၏လူများသည် ကြောက်လန့်တကြား ထွက်ပြေးကြသဖြင့်၊ ကေဒါနှင့် ဟာဇော်တို့သည် ဟောကိန်းထုတ်ကြသည်။ တဲများနှင့် သိုးစုများ ဆုံးရှုံးရခြင်း၊ နောက်ဆုံးတွင် ဧလံသည် ၎င်းတို့အပေါ် ဘေးဥပဒ်ဖြစ်စေသော ရန်သူကျူးကျော်မှုဖြစ်ကြောင်း သတိပေးထားသည်။ နောက်ဆုံးသောနေ့ရက်များတွင် ပြန်လည်ထူထောင်ရန်မျှော်လင့်ချက်ရှိသော်လည်း၊ ယေဘုယျအားဖြင့်၊ ဤအခန်းသည် အချုပ်အားဖြင့်၊ ဤအခန်းသည် တိုင်းနိုင်ငံများအပေါ်၌ ဘုရားသခင်၏တရားစီရင်ခြင်း၏သေချာမှုကို အလေးပေးဖော်ပြထားပြီး သူ၏ဘုရားသခင်၏အစီအစဉ်တွင် နောက်ဆုံးပြန်လည်ထူထောင်ခြင်းအတွက် သူ၏ကတိကိုလည်း မီးမောင်းထိုးပြထားသည်။</w:t>
      </w:r>
    </w:p>
    <w:p/>
    <w:p>
      <w:r xmlns:w="http://schemas.openxmlformats.org/wordprocessingml/2006/main">
        <w:t xml:space="preserve">Jeremiah 49:1 အမ္မုန်လူတို့ကို ရည်မှတ်၍ ထာဝရဘုရား မိန့်တော်မူသည်ကား၊ ဣသရေလအမျိုး၌ သားမရှိသလော။ အမွေဆက်ခံသူမရှိဘူးလား။ သူတို့ရှင်ဘုရင်သည် ဂဒ်ကို အဘယ်ကြောင့် အမွေခံသနည်း၊</w:t>
      </w:r>
    </w:p>
    <w:p/>
    <w:p>
      <w:r xmlns:w="http://schemas.openxmlformats.org/wordprocessingml/2006/main">
        <w:t xml:space="preserve">အမ္မုန်ရှင်ဘုရင်သည် ဂဒ်ကို အဘယ်ကြောင့် အမွေခံသနည်း၊ သူ၏လူတို့သည် အဘယ်ကြောင့် မြို့ရွာ၌ နေသနည်းဟု မေးမြန်းတော်မူ၏။</w:t>
      </w:r>
    </w:p>
    <w:p/>
    <w:p>
      <w:r xmlns:w="http://schemas.openxmlformats.org/wordprocessingml/2006/main">
        <w:t xml:space="preserve">1. ဘုရားသခင်သည် ကျွန်ုပ်တို့၏အသိုင်းအဝိုင်း၏ အစိတ်အပိုင်းဖြစ်ရန်နှင့် ကျွန်ုပ်တို့၏အမွေကို အမွေဆက်ခံရန် လိုအပ်ကြောင်း ဘုရားသခင် အသိအမှတ်ပြုသည်။</w:t>
      </w:r>
    </w:p>
    <w:p/>
    <w:p>
      <w:r xmlns:w="http://schemas.openxmlformats.org/wordprocessingml/2006/main">
        <w:t xml:space="preserve">2. ကျွန်ုပ်တို့၏လုပ်ဆောင်ချက်များသည် ကျွန်ုပ်တို့၏အသိုင်းအဝိုင်းများနှင့် ကျွန်ုပ်တို့၏နောက်ကွယ်တွင်ကျန်ရစ်သူများကို မည်သို့အကျိုးပြုကြောင်းကို ကျွန်ုပ်တို့သတိရှိရပါမည်။</w:t>
      </w:r>
    </w:p>
    <w:p/>
    <w:p>
      <w:r xmlns:w="http://schemas.openxmlformats.org/wordprocessingml/2006/main">
        <w:t xml:space="preserve">ဂလာတိ 6:9-10 ငါတို့သည် ကောင်းစွာကျင့်ခြင်း၌ မငြီးငွေ့ကြကုန်အံ့။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2. သုတ္တံကျမ်း 3:27-28 သင်၏လက်၌ရှိသောအခါ ပေးကမ်းထိုက်သောသူတို့၌ မကောင်းမှုကို မပြုနှင့်။ သွား၍လာပြန်လော့။ နက်ဖြန်ငါပေးမည်ဟု အိမ်နီးချင်းအား မပြောနှင့်။ သင်ရသောအခါ၊</w:t>
      </w:r>
    </w:p>
    <w:p/>
    <w:p>
      <w:r xmlns:w="http://schemas.openxmlformats.org/wordprocessingml/2006/main">
        <w:t xml:space="preserve">Jeremiah 49:2 သို့ဖြစ်၍၊ ထာဝရဘုရားမိန့်တော်မူသည်ကား၊ အမ္မုန်အမျိုးသားတို့၏ ရဗ္ဗမြို့၌ စစ်တိုက်ခြင်းအချက်ကို ငါကြားစေခြင်းငှာ၊ သုတ်သင်ပယ်ရှင်းသောအမှိုက်ပုံဖြစ်၍၊ သူ၏သမီးတို့သည် မီးနှင့်ရှို့ကြလိမ့်မည်။ သို့ပြုလျှင်၊</w:t>
      </w:r>
    </w:p>
    <w:p/>
    <w:p>
      <w:r xmlns:w="http://schemas.openxmlformats.org/wordprocessingml/2006/main">
        <w:t xml:space="preserve">ထာ​ဝ​ရ​ဘု​ရား​သည် အမ္မုန်​အ​မျိုး​သား​တို့​၏ ရဗ္ဗ​မြို့​သို့ စစ်​နှိုး​ဆော်​သံ​ကို​လွှတ်​တော်​မူ​ပြီး ထို​မြို့​ကို​ဖျက်​ဆီး​၍ ဣ​သ​ရေ​လ​အ​မျိုး​သား​တို့​၏​အ​မွေ​ခံ​အ​ဖြစ် ချန်​ထား​တော်​မူ​မည်။</w:t>
      </w:r>
    </w:p>
    <w:p/>
    <w:p>
      <w:r xmlns:w="http://schemas.openxmlformats.org/wordprocessingml/2006/main">
        <w:t xml:space="preserve">၁။ လူဆိုးအပေါ် ဘုရားသခင် တရားစီရင်ခြင်း - ယေရမိ ၄၉:၂</w:t>
      </w:r>
    </w:p>
    <w:p/>
    <w:p>
      <w:r xmlns:w="http://schemas.openxmlformats.org/wordprocessingml/2006/main">
        <w:t xml:space="preserve">၂။ ဘုရားသခင်၏ အကြွင်းမဲ့ပိုင်သအုပ်စိုးရှင်—ရောမ ၉:၁၄-၂၁</w:t>
      </w:r>
    </w:p>
    <w:p/>
    <w:p>
      <w:r xmlns:w="http://schemas.openxmlformats.org/wordprocessingml/2006/main">
        <w:t xml:space="preserve">၁။ ယေရမိ ၄၉:၂</w:t>
      </w:r>
    </w:p>
    <w:p/>
    <w:p>
      <w:r xmlns:w="http://schemas.openxmlformats.org/wordprocessingml/2006/main">
        <w:t xml:space="preserve">၂။ ရောမ ၉:၁၄-၂၁</w:t>
      </w:r>
    </w:p>
    <w:p/>
    <w:p>
      <w:r xmlns:w="http://schemas.openxmlformats.org/wordprocessingml/2006/main">
        <w:t xml:space="preserve">Jeremiah 49:3 အိုဟေရှဘုန်မြို့၊ အာဣမြို့သည် ပျက်စီး၍ ငိုကြွေးမြည်တမ်း၍၊ ရဗ္ဗာသမီးတို့၊ လျှော်တေအဝတ်ကို စည်းလျက်၊ ငိုကြွေးမြည်တမ်းလျက်၊ အကြောင်းမူကား၊ သူတို့ရှင်ဘုရင်မှစ၍ ယဇ်ပုရောဟိတ်မင်းများတို့သည် သိမ်းသွားခြင်းကို ခံရလိမ့်မည်။</w:t>
      </w:r>
    </w:p>
    <w:p/>
    <w:p>
      <w:r xmlns:w="http://schemas.openxmlformats.org/wordprocessingml/2006/main">
        <w:t xml:space="preserve">ဟေရှဘုန်မြို့နှင့် ရဗ္ဗာမြို့သားတို့သည် ရှင်ဘုရင်နှင့် ယဇ်ပုရောဟိတ်မင်းတို့ကို သိမ်းသွားခြင်းငှါ လျှော်တေအဝတ်ကို ဝတ်လျက် ငိုကြွေးမြည်တမ်းခြင်းငှါ ခေါ်ဝေါ်ခြင်း ခံရ၏။</w:t>
      </w:r>
    </w:p>
    <w:p/>
    <w:p>
      <w:r xmlns:w="http://schemas.openxmlformats.org/wordprocessingml/2006/main">
        <w:t xml:space="preserve">1. ဘုရားသခင်၏ အချုပ်အခြာအာဏာ- ဘုရားသခင်၏အကြံအစည်များသည် ကျွန်ုပ်တို့၏ကိုယ်ပိုင်အုပ်စိုးမှုကို မည်ကဲ့သို့လွှမ်းမိုးထားသည်။</w:t>
      </w:r>
    </w:p>
    <w:p/>
    <w:p>
      <w:r xmlns:w="http://schemas.openxmlformats.org/wordprocessingml/2006/main">
        <w:t xml:space="preserve">2. မြည်တမ်းခြင်း၏ တန်ခိုး- ကျွန်ုပ်တို့၏ ဝမ်းနည်းခြင်းများကို မျှော်လင့်ချက်အဖြစ်သို့ ပြောင်းလဲခြင်း။</w:t>
      </w:r>
    </w:p>
    <w:p/>
    <w:p>
      <w:r xmlns:w="http://schemas.openxmlformats.org/wordprocessingml/2006/main">
        <w:t xml:space="preserve">1. Jeremiah 29:11 - "သင်တို့အဘို့ ငါကြံစည်သောအကြံအစည်များကို ငါသိ၏" ဟုထာဝရဘုရားမိန့်တော်မူသည်ကား၊ "သင့်ကိုမထိခိုက်စေဘဲ သင့်အား ကြီးပွားစေမည့်အကြံအစည်၊ မျှော်လင့်ချက်နှင့် အနာဂတ်ကိုပေးမည့်အစီအစဉ်များ"</w:t>
      </w:r>
    </w:p>
    <w:p/>
    <w:p>
      <w:r xmlns:w="http://schemas.openxmlformats.org/wordprocessingml/2006/main">
        <w:t xml:space="preserve">2. ဆာလံ 30:11 - "ကျွန်ုပ်၏ဝမ်းနည်းခြင်းအား ကခုန်ခြင်းအဖြစ်သို့ ပြောင်းလဲစေတော်မူပြီ၊ လျှော်တေအဝတ်ကိုချွတ်၍ ရွှင်လန်းသောအဝတ်ကို ဝတ်စေတော်မူပြီ။"</w:t>
      </w:r>
    </w:p>
    <w:p/>
    <w:p>
      <w:r xmlns:w="http://schemas.openxmlformats.org/wordprocessingml/2006/main">
        <w:t xml:space="preserve">Jeremiah 49:4 အိုဖောက်ပြန်သောသမီး၊ ချိုင့်များ၊ စီးဆင်းနေသောချိုင့်များတွင် သင်သည် အဘယ်ကြောင့် ဘုန်းကြီးသနည်း။ သူ့ဘဏ္ဍာကို ကိုးစားသောသူက၊ ငါ့ထံသို့ အဘယ်သူ လာမည်နည်း။</w:t>
      </w:r>
    </w:p>
    <w:p/>
    <w:p>
      <w:r xmlns:w="http://schemas.openxmlformats.org/wordprocessingml/2006/main">
        <w:t xml:space="preserve">သခင်ဘုရားသည် ဣသရေလလူတို့သည် သူ့ထံမှ နောက်ပြန်ဆုတ်သွားသောအခါ အဘယ်ကြောင့် သူ၏ချိုင့်များပေါ်တွင် ဘုန်းကြီးပြီး သူ၏ဘဏ္ဍာများကို ကိုးစားရသနည်းဟု ကဲ့ရဲ့ရှုတ်ချတော်မူသည်။</w:t>
      </w:r>
    </w:p>
    <w:p/>
    <w:p>
      <w:r xmlns:w="http://schemas.openxmlformats.org/wordprocessingml/2006/main">
        <w:t xml:space="preserve">၁။ ချိုင့်ဝှမ်း၏စည်းစိမ်ဥစ္စာနှင့် စည်းစိမ်ဥစ္စာများကို ယုံကြည်ခြင်း၏အန္တရာယ်</w:t>
      </w:r>
    </w:p>
    <w:p/>
    <w:p>
      <w:r xmlns:w="http://schemas.openxmlformats.org/wordprocessingml/2006/main">
        <w:t xml:space="preserve">၂။ နောင်တရပြီး သခင်ကို အားကိုးရန် လိုအပ်သည်။</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2. Luke 9:25 - လူသည် ဤစကြာဝဠာလုံးကို သိမ်းပိုက်၍ မိမိအသက်ဝိညာဉ်ကို ဆုံးရှုံးရလျှင် အဘယ်အကျိုးရှိသနည်း။</w:t>
      </w:r>
    </w:p>
    <w:p/>
    <w:p>
      <w:r xmlns:w="http://schemas.openxmlformats.org/wordprocessingml/2006/main">
        <w:t xml:space="preserve">Jeremiah 49:5 ကောင်းကင်ဗိုလ်ခြေအရှင် အရှင်ထာဝရဘုရား မိန့်တော်မူသည်ကား၊ သင့်အပေါ်သို့ ကြောက်လန့်ခြင်းသို့ ရောက်စေမည်။ အသီးအသီး ချက်ခြင်းနှင်ထုတ်ခြင်းကို ခံရမည်။ သွားလာသောသူကို အဘယ်သူမျှ မစုသိမ်းရ။</w:t>
      </w:r>
    </w:p>
    <w:p/>
    <w:p>
      <w:r xmlns:w="http://schemas.openxmlformats.org/wordprocessingml/2006/main">
        <w:t xml:space="preserve">ဘုရားသခင်သည် ယေရမိတဝိုက်တွင်ရှိသော သူတို့ကို ကြောက်ရွံ့စေ၍ နှင်ထုတ်တော်မူလိမ့်မည်။</w:t>
      </w:r>
    </w:p>
    <w:p/>
    <w:p>
      <w:r xmlns:w="http://schemas.openxmlformats.org/wordprocessingml/2006/main">
        <w:t xml:space="preserve">၁။ ဘုရားသခင့်မေတ္တာနှင့် တရားမျှတမှု- ယေရမိ ၄၉:၅ နှင့် ကျွန်ုပ်တို့၏အသက်တာအတွက် အကျိုးသက်ရောက်မှုများ</w:t>
      </w:r>
    </w:p>
    <w:p/>
    <w:p>
      <w:r xmlns:w="http://schemas.openxmlformats.org/wordprocessingml/2006/main">
        <w:t xml:space="preserve">၂။ သခင်ကိုကြောက်ရွံ့ခြင်း– ယေရမိ ၄၉:၅ ကိုလေ့လာပါ။</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2. Matthew 10:28 - ကိုယ်ခန္ဓာကိုသတ်၍ ဝိညာဉ်ကို မသတ်နိုင်သောသူတို့ကို မကြောက်ကြနှင့်။ ငရဲ၌ စိတ်နှင့်ကိုယ်ကို ဖျက်ဆီးနိုင်သောသူကို ကြောက်ကြလော့။</w:t>
      </w:r>
    </w:p>
    <w:p/>
    <w:p>
      <w:r xmlns:w="http://schemas.openxmlformats.org/wordprocessingml/2006/main">
        <w:t xml:space="preserve">Jeremiah 49:6 သိမ်းသွားခြင်းကိုခံရသော အမ္မုန်အမျိုးသားတို့ကို နောက်တဖန် ငါဆောင်ခဲ့ဦးမည်ဟု ထာဝရဘုရား မိန့်တော်မူ၏။</w:t>
      </w:r>
    </w:p>
    <w:p/>
    <w:p>
      <w:r xmlns:w="http://schemas.openxmlformats.org/wordprocessingml/2006/main">
        <w:t xml:space="preserve">ဘုရားသခင်က အမ္မုန်လူတွေကို သူတို့ရဲ့အိမ်တွေကို ပြန်ပေးမယ်လို့ ကတိပေးတယ်။</w:t>
      </w:r>
    </w:p>
    <w:p/>
    <w:p>
      <w:r xmlns:w="http://schemas.openxmlformats.org/wordprocessingml/2006/main">
        <w:t xml:space="preserve">1. ဘုရားသခင်၏သစ္စာစောင့်သိခြင်း- သူ၏ကတိတော်များ ပြည့်စုံစေရန် ဘုရားသခင်ကို ယုံကြည်ကိုးစားခြင်း။</w:t>
      </w:r>
    </w:p>
    <w:p/>
    <w:p>
      <w:r xmlns:w="http://schemas.openxmlformats.org/wordprocessingml/2006/main">
        <w:t xml:space="preserve">2. ပြန်လည်ထူထောင်ရေး- အရာခပ်သိမ်း ပြန်လည်ထူထောင်ခြင်းကို စောင့်မျှော်နေပါသည်။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8:18-25 - အကြောင်းမူကား၊ ဤပစ္စုပ္ပန်ကာလ၏ ဆင်းရဲဒုက္ခသည် ငါတို့၌ ထင်ရှားလတံ့သော ဘုန်းအသရေနှင့် နှိုင်းယှဥ်ရန် မထိုက်တန်ဟု ငါထင်၏။ အကြောင်းမူကား၊</w:t>
      </w:r>
    </w:p>
    <w:p/>
    <w:p>
      <w:r xmlns:w="http://schemas.openxmlformats.org/wordprocessingml/2006/main">
        <w:t xml:space="preserve">Jeremiah 49:7 ဧဒုံမြို့ကို ကောင်းကင်ဗိုလ်ခြေအရှင် ထာဝရဘုရား မိန့်တော်မူသည်ကား၊ တီမန်တွင် ဉာဏ်ပညာမရှိတော့ဘူးလား။ ပညာသတိရှိသောသူ၏ အကြံသည် ပျက်သလော။ သူတို့၏ပညာသည် ပျောက်ကွယ်သွားသလော။</w:t>
      </w:r>
    </w:p>
    <w:p/>
    <w:p>
      <w:r xmlns:w="http://schemas.openxmlformats.org/wordprocessingml/2006/main">
        <w:t xml:space="preserve">တေမန်ဒေသတွင်ရှိသော ဧဒုံပြည်မှ ဉာဏ်ပညာ ပျောက်ကွယ်သွားခြင်း ရှိမရှိ ဘုရားသခင်ထံ မေးတော်မူ၏။</w:t>
      </w:r>
    </w:p>
    <w:p/>
    <w:p>
      <w:r xmlns:w="http://schemas.openxmlformats.org/wordprocessingml/2006/main">
        <w:t xml:space="preserve">၁။ ဘုရားသခင့်ဉာဏ်ပညာ– အဲဒါကို ဘယ်လိုရှာပြီး အသုံးပြုမလဲ။</w:t>
      </w:r>
    </w:p>
    <w:p/>
    <w:p>
      <w:r xmlns:w="http://schemas.openxmlformats.org/wordprocessingml/2006/main">
        <w:t xml:space="preserve">2. ဆင်းရဲသောကာလ၌ ဉာဏ်ပညာရှာပုံတော်</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သုတ္တံကျမ်း 4:7 - ပညာသည် အဓိကသောအရာဖြစ်သည်။ ဥာဏ်ပညာကို ဆည်းပူးလော့။</w:t>
      </w:r>
    </w:p>
    <w:p/>
    <w:p>
      <w:r xmlns:w="http://schemas.openxmlformats.org/wordprocessingml/2006/main">
        <w:t xml:space="preserve">Jeremiah 49:8 အိုဒေဒန်မြို့သားတို့၊ ပြန်လှည့်၍ နက်နဲစွာနေကြလော့။ အကြောင်းမူကား၊ ဧသော၏ ဘေးဥပဒ်ကို ငါရောက်စေမည့်အချိန်၊</w:t>
      </w:r>
    </w:p>
    <w:p/>
    <w:p>
      <w:r xmlns:w="http://schemas.openxmlformats.org/wordprocessingml/2006/main">
        <w:t xml:space="preserve">ဒေဒန်မြို့သားတို့ကို အချိန်တန်လျှင် ဘေးဆိုးကျရောက်စေမည်ဖြစ်သောကြောင့် ဒေဒန်မြို့သားတို့ကို ပြေး၍ပြန်လှည့်ကြရန် ဘုရားသခင်က သတိပေးထားသည်။</w:t>
      </w:r>
    </w:p>
    <w:p/>
    <w:p>
      <w:r xmlns:w="http://schemas.openxmlformats.org/wordprocessingml/2006/main">
        <w:t xml:space="preserve">1. ဘုရားသခင် ကြွလာတော်မူမည်- ယခု ပြင်ဆင်ပါ သို့မဟုတ် အကျိုးဆက်များကို ရင်ဆိုင်ပါ။</w:t>
      </w:r>
    </w:p>
    <w:p/>
    <w:p>
      <w:r xmlns:w="http://schemas.openxmlformats.org/wordprocessingml/2006/main">
        <w:t xml:space="preserve">2. ဘုရားသခင်၏ အချုပ်အခြာအာဏာ- နှိမ့်ချသောသူပင်လျှင် သူ၏အမျက်ဒေါသမှ လွတ်မြောက်မည်မဟုတ်ပါ။</w:t>
      </w:r>
    </w:p>
    <w:p/>
    <w:p>
      <w:r xmlns:w="http://schemas.openxmlformats.org/wordprocessingml/2006/main">
        <w:t xml:space="preserve">1. Isaiah 55:6 - တွေ့သောအခါတွင် ထာဝရဘုရားကို ရှာကြလော့။ အနီး၌ရှိစဉ်တွင် ပဌနာပြုကြလော့။</w:t>
      </w:r>
    </w:p>
    <w:p/>
    <w:p>
      <w:r xmlns:w="http://schemas.openxmlformats.org/wordprocessingml/2006/main">
        <w:t xml:space="preserve">2. ဆာလံ 33:18 - ထာဝရဘုရားကို ကြောက်ရွံ့သောသူတို့၊ ကရုဏာတော်ကို မြော်လင့်သောသူတို့အပေါ်၌ ရှုလော့။</w:t>
      </w:r>
    </w:p>
    <w:p/>
    <w:p>
      <w:r xmlns:w="http://schemas.openxmlformats.org/wordprocessingml/2006/main">
        <w:t xml:space="preserve">Jeremiah 49:9 စပျစ်သီးရိတ်သောသူတို့သည် သင့်ထံသို့လာလျှင် စပျစ်သီးဆွတ်သောစပျစ်သီးကို မထားခဲ့ဘဲနေမည်လော။ ညဉ့်အခါ သူခိုးများလျှင် အလုံအလောက် ဖျက်ဆီးလိမ့်မည်။</w:t>
      </w:r>
    </w:p>
    <w:p/>
    <w:p>
      <w:r xmlns:w="http://schemas.openxmlformats.org/wordprocessingml/2006/main">
        <w:t xml:space="preserve">ကောက်သိမ်းသူများနှင့် သူခိုးများသည် စပျစ်ခြံများမှ လိုအပ်သည့်အရာများကို ယူဆောင်သွားကာ နိုးချိန်တွင် ဘာမှမကျန်ခဲ့ပေ။</w:t>
      </w:r>
    </w:p>
    <w:p/>
    <w:p>
      <w:r xmlns:w="http://schemas.openxmlformats.org/wordprocessingml/2006/main">
        <w:t xml:space="preserve">1. မသေချာမရေရာမှုများအလယ်တွင် ဘုရားသခင်၏ပြင်ဆင်ပေးမှု</w:t>
      </w:r>
    </w:p>
    <w:p/>
    <w:p>
      <w:r xmlns:w="http://schemas.openxmlformats.org/wordprocessingml/2006/main">
        <w:t xml:space="preserve">2. မမျှော်လင့်ထားသောဆုံးရှုံးမှုများအတွက် ကြိုတင်ပြင်ဆင်ထားရန် အရေးကြီးသည်။</w:t>
      </w:r>
    </w:p>
    <w:p/>
    <w:p>
      <w:r xmlns:w="http://schemas.openxmlformats.org/wordprocessingml/2006/main">
        <w:t xml:space="preserve">၁။ မဿဲ ၆:၂၆-၃၄ - မသေချာမရေရာသော အလယ်တွင် ဘုရားသခင်၏ စီမံပေးမှု၊</w:t>
      </w:r>
    </w:p>
    <w:p/>
    <w:p>
      <w:r xmlns:w="http://schemas.openxmlformats.org/wordprocessingml/2006/main">
        <w:t xml:space="preserve">၂။ သုတ္တံ ၆:၆-၁၁ - မမျှော်လင့်ထားသောဆုံးရှုံးမှုများအတွက် ကြိုတင်ပြင်ဆင်ထားရန် အရေးကြီးသည်။</w:t>
      </w:r>
    </w:p>
    <w:p/>
    <w:p>
      <w:r xmlns:w="http://schemas.openxmlformats.org/wordprocessingml/2006/main">
        <w:t xml:space="preserve">Jeremiah 49:10 သို့ရာတွင်၊ ဧသောကို ငါမွေးဖွာပြီ။ သူ၏ မထင်ရှားသောအရပ်တို့ကို ငါဖွင့်ပြီ။ သူသည် ပုန်းရှောင်၍မနေနိုင်။ သူ၏အမျိုးအနွယ်၊ ညီအစ်ကို၊ အိမ်နီးချင်းတို့သည် လုယူခြင်းသို့ ရောက်ကြပြီ။</w:t>
      </w:r>
    </w:p>
    <w:p/>
    <w:p>
      <w:r xmlns:w="http://schemas.openxmlformats.org/wordprocessingml/2006/main">
        <w:t xml:space="preserve">ဘုရားသခင်သည် ဧသော၏ကွယ်ရာအရပ်တို့ကို ထင်ရှားစေတော်မူသဖြင့်၊ သူ၏သားမြေးတို့သည် ပျက်စီးယိုယွင်း၍ အကာအကွယ်မရှိဘဲ ထားရစ်ခဲ့သည်။</w:t>
      </w:r>
    </w:p>
    <w:p/>
    <w:p>
      <w:r xmlns:w="http://schemas.openxmlformats.org/wordprocessingml/2006/main">
        <w:t xml:space="preserve">1. ဘုရားသခင်၏တရားမျှတမှု- ဖုံးကွယ်ထားသည့်အရာများကို ထုတ်ဖော်ပြီး သားစဉ်မြေးဆက်များကို ဖောက်ပြန်စေခြင်း။</w:t>
      </w:r>
    </w:p>
    <w:p/>
    <w:p>
      <w:r xmlns:w="http://schemas.openxmlformats.org/wordprocessingml/2006/main">
        <w:t xml:space="preserve">2. အကာအကွယ်လိုအပ်မှု- ဘုရားသခင်တရားစီရင်ခြင်းမှ ဖုံးကွယ်ရန်နေရာမရှိပါ။</w:t>
      </w:r>
    </w:p>
    <w:p/>
    <w:p>
      <w:r xmlns:w="http://schemas.openxmlformats.org/wordprocessingml/2006/main">
        <w:t xml:space="preserve">1 Romans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၂။ ဆာလံ ၃၄:၁၇-၁၈ - "ဖြောင့်မတ်သောသူတို့သည် အော်ဟစ်၍ ထာဝရဘုရားသည် နားထောင်တော်မူ၍၊ ဆင်းရဲဒုက္ခအပေါင်းမှ ကယ်နှုတ်တော်မူ၏။ ထာဝရဘုရားသည် နှလုံးကြေကွဲသောသူတို့နှင့် နီးစပ်၍ စိတ်နှိမ့်ချသောသူတို့ကို ကယ်တင်တော်မူ၏။"</w:t>
      </w:r>
    </w:p>
    <w:p/>
    <w:p>
      <w:r xmlns:w="http://schemas.openxmlformats.org/wordprocessingml/2006/main">
        <w:t xml:space="preserve">Jeremiah 49:11 သင်၏ မိဘမရှိသော သားသမီးတို့ကို ထားရစ်၍ အသက်ရှင်စေမည်။ သင်၏မုဆိုးမတို့သည် အကျွန်ုပ်ကို ခိုလှုံပါစေသော။</w:t>
      </w:r>
    </w:p>
    <w:p/>
    <w:p>
      <w:r xmlns:w="http://schemas.openxmlformats.org/wordprocessingml/2006/main">
        <w:t xml:space="preserve">မိဘမရှိသောကလေးများနှင့် မုဆိုးမများကဲ့သို့ အားနည်းသူများကို ပြုစုစောင့်ရှောက်ရန် ဘုရားသခင်ကတိပြုပါသည်။</w:t>
      </w:r>
    </w:p>
    <w:p/>
    <w:p>
      <w:r xmlns:w="http://schemas.openxmlformats.org/wordprocessingml/2006/main">
        <w:t xml:space="preserve">1. "ခမည်းတော်၏စောင့်ရှောက်မှု- လိုအပ်သောအချိန်အခါ၌ ဘုရားသခင်ကို အားကိုးခြင်း"</w:t>
      </w:r>
    </w:p>
    <w:p/>
    <w:p>
      <w:r xmlns:w="http://schemas.openxmlformats.org/wordprocessingml/2006/main">
        <w:t xml:space="preserve">2. "အားနည်းသူများအတွက် ဘုရားသခင်ကာကွယ်ခြင်း- ကိုယ်တော်၏ကတိတော်များကို ယုံကြည်ခြင်း"</w:t>
      </w:r>
    </w:p>
    <w:p/>
    <w:p>
      <w:r xmlns:w="http://schemas.openxmlformats.org/wordprocessingml/2006/main">
        <w:t xml:space="preserve">1. ဆာလံ 27:10 - "ငါ့အဘနှင့် ငါ့အမိသည် ငါ့ကိုစွန့်ပစ်သောအခါ၊ ထာဝရဘုရားသည် ငါ့ကို ချီဆောင်တော်မူလိမ့်မည်။"</w:t>
      </w:r>
    </w:p>
    <w:p/>
    <w:p>
      <w:r xmlns:w="http://schemas.openxmlformats.org/wordprocessingml/2006/main">
        <w:t xml:space="preserve">2. မဿဲ 5:3-5 - "စိတ်နှိမ့်ချသောသူတို့သည် မင်္ဂလာရှိကြ၏။ အကြောင်းမူကား၊ သူတို့သည် ကောင်းကင်နိုင်ငံတော်ဖြစ်၏။ ငိုကြွေးမြည်တမ်းသောသူတို့သည် မင်္ဂလာရှိကြ၏။ အကြောင်းမူကား၊ သက်သာခြင်းသို့ ရောက်ကြလိမ့်မည်။ နှိမ့်ချသောသူတို့သည် မင်္ဂလာရှိကြ၏။ အကြောင်းမူကား၊ သူတို့သည် မြေကြီးကို အမွေခံရကြလိမ့်မည်။"</w:t>
      </w:r>
    </w:p>
    <w:p/>
    <w:p>
      <w:r xmlns:w="http://schemas.openxmlformats.org/wordprocessingml/2006/main">
        <w:t xml:space="preserve">Jeremiah 49:12 ထာဝရဘုရား မိန့်တော်မူသည်ကား၊ ခွက်ကို မသောက်ရဟု စီရင်သော သူတို့သည် စင်စစ် ယစ်မူးကြပြီ။ သင်သည် လုံးလုံးအပြစ်မလွတ်ဘဲနေမည်လော။ အပြစ်ဒဏ်မခံရဘဲ စင်စစ် သောက်ရမည်။</w:t>
      </w:r>
    </w:p>
    <w:p/>
    <w:p>
      <w:r xmlns:w="http://schemas.openxmlformats.org/wordprocessingml/2006/main">
        <w:t xml:space="preserve">ပြစ်ဒဏ်စီရင်ခြင်းခံရသော ခွက်မှသောက်သောသူတို့သည် အပြစ်မဲ့ခြင်းကို ခံရမည်မဟုတ်ကြောင်း ဘုရားသခင်သတိပေးထားသည်။</w:t>
      </w:r>
    </w:p>
    <w:p/>
    <w:p>
      <w:r xmlns:w="http://schemas.openxmlformats.org/wordprocessingml/2006/main">
        <w:t xml:space="preserve">၁။ ဘုရားသခင်၏ တရားမျှတမှု- ယေရမိ ၄၉:၁၂ ကို စူးစမ်းခြင်း။</w:t>
      </w:r>
    </w:p>
    <w:p/>
    <w:p>
      <w:r xmlns:w="http://schemas.openxmlformats.org/wordprocessingml/2006/main">
        <w:t xml:space="preserve">၂။ မနာခံမှု၏အကျိုးဆက်များ- မျိုးစေ့ကြဲသောအရာကို ကျွန်ုပ်တို့ မည်သို့ ရိတ်သိမ်းရမည်နည်း။</w:t>
      </w:r>
    </w:p>
    <w:p/>
    <w:p>
      <w:r xmlns:w="http://schemas.openxmlformats.org/wordprocessingml/2006/main">
        <w:t xml:space="preserve">၁။ ရောမ ၂:၆-၁၁ - ဘုရားသခင်၏တရားစီရင်ခြင်းသည် တရားမျှတပြီး သမာသမတ်ကျသည်။</w:t>
      </w:r>
    </w:p>
    <w:p/>
    <w:p>
      <w:r xmlns:w="http://schemas.openxmlformats.org/wordprocessingml/2006/main">
        <w:t xml:space="preserve">၂။ ဂလာတိ ၆:၇-၈ - ကျွန်ုပ်တို့သည် မျိုးစေ့ကြဲသည့်အရာကို ရိတ်ရပြီး ကျွန်ုပ်တို့၏လုပ်ရပ်များ၏ အကျိုးဆက်များသည် ကျွန်ုပ်တို့နောက်သို့ လိုက်လာလိမ့်မည်။</w:t>
      </w:r>
    </w:p>
    <w:p/>
    <w:p>
      <w:r xmlns:w="http://schemas.openxmlformats.org/wordprocessingml/2006/main">
        <w:t xml:space="preserve">Jeremiah 49:13 ထာဝရဘုရား မိန့်တော်မူသည်ကား၊ ဗောဇရသည် လူဆိတ်ညံရာ၊ ကဲ့ရဲ့စရာ၊ ဖြုန်းတီးရာ၊ ကျိန်ဆဲရာဖြစ်မည်အကြောင်း၊ ငါကိုယ်တိုင် ကျိန်ဆိုပြီ။ ထိုမြို့ရှိသမျှတို့သည် ထာဝရပျက်စီးလိမ့်မည်။</w:t>
      </w:r>
    </w:p>
    <w:p/>
    <w:p>
      <w:r xmlns:w="http://schemas.openxmlformats.org/wordprocessingml/2006/main">
        <w:t xml:space="preserve">ဘု​ရား​သ​ခင်​သည် ဗော​ဇ​ရ​မြို့​ကို လူ​ဆိတ်​ညံ​ရာ​မြို့​ဖြစ်​စေ​ရန် က​တိ​ပြု​တော်​မူ​၏။</w:t>
      </w:r>
    </w:p>
    <w:p/>
    <w:p>
      <w:r xmlns:w="http://schemas.openxmlformats.org/wordprocessingml/2006/main">
        <w:t xml:space="preserve">၁။ ဘုရားသခင့်ကတိတော်များသည် သေချာသည်။—ယေရမိ ၄၉:၁၃</w:t>
      </w:r>
    </w:p>
    <w:p/>
    <w:p>
      <w:r xmlns:w="http://schemas.openxmlformats.org/wordprocessingml/2006/main">
        <w:t xml:space="preserve">၂။ သခင်ဘုရားကို ငြင်းပယ်ခြင်း၏ကျိန်ခြင်း—ယေရမိ ၄၉:၁၃</w:t>
      </w:r>
    </w:p>
    <w:p/>
    <w:p>
      <w:r xmlns:w="http://schemas.openxmlformats.org/wordprocessingml/2006/main">
        <w:t xml:space="preserve">1. Isaiah 34:5-6 - အကြောင်းမူကား၊ ငါ့ဓားသည် ကောင်းကင်ဘုံ၌ ရေချိုးခြင်းခံရလိမ့်မည်၊ ကြည့်ရှုလော့၊ ငါ၏ကျိန်ခြင်းခံရသော လူတို့အပေါ်သို့၎င်း ကျိန်ခြင်းခံရလိမ့်မည်။</w:t>
      </w:r>
    </w:p>
    <w:p/>
    <w:p>
      <w:r xmlns:w="http://schemas.openxmlformats.org/wordprocessingml/2006/main">
        <w:t xml:space="preserve">2. Isaiah 65:15 - ငါရွေးကောက်သော သူ၌ ကျိန်ခြင်းအလို့ငှာ၊ နာမတော်ကို စွန့်ရလိမ့်မည်။ အကြောင်းမူကား၊ အရှင်ထာဝရဘုရားသည် သင့်ကို ကွပ်မျက်၍၊ မိမိကျွန်တို့ကို အခြားသောအမည်ဖြင့် မှည့်တော်မူလိမ့်မည်။</w:t>
      </w:r>
    </w:p>
    <w:p/>
    <w:p>
      <w:r xmlns:w="http://schemas.openxmlformats.org/wordprocessingml/2006/main">
        <w:t xml:space="preserve">Jeremiah 49:14 ငါ​သည်​ထာ​ဝ​ရ​ဘု​ရား​၏​ကော​လ​ဟာ​လ​ကို​ကြား​ရ​ပြီး​မှ၊ သင်​တို့​သည်​စု​ရုံး​၍ စစ်​ချီ​ကြ​လော့'' ဟု​သံ​တ​မန်​တစ်​ခု​ကို​လူ​မျိုး​တို့​ထံ​သို့​စေ​လွှတ်​တော်​မူ​၏။</w:t>
      </w:r>
    </w:p>
    <w:p/>
    <w:p>
      <w:r xmlns:w="http://schemas.openxmlformats.org/wordprocessingml/2006/main">
        <w:t xml:space="preserve">စည်းလုံးညီညွတ်ပြီး ရန်သူကို တိုက်ထုတ်ဖို့ တိုင်းနိုင်ငံတွေကို ဘုရားသခင်က သတင်းစကား ပေးပို့ထားပါတယ်။</w:t>
      </w:r>
    </w:p>
    <w:p/>
    <w:p>
      <w:r xmlns:w="http://schemas.openxmlformats.org/wordprocessingml/2006/main">
        <w:t xml:space="preserve">1. စည်းလုံးခြင်း၏ စွမ်းအား- အတူတကွ လုပ်ဆောင်ခြင်းမှ ခွန်အား မည်ကဲ့သို့ လာသနည်း။</w:t>
      </w:r>
    </w:p>
    <w:p/>
    <w:p>
      <w:r xmlns:w="http://schemas.openxmlformats.org/wordprocessingml/2006/main">
        <w:t xml:space="preserve">၂။ မတရားမှုကို ဆန့်ကျင်ရပ်တည်ခြင်း- မှန်ကန်သောအရာအတွက် တိုက်ပွဲဝင်ခြင်း။</w:t>
      </w:r>
    </w:p>
    <w:p/>
    <w:p>
      <w:r xmlns:w="http://schemas.openxmlformats.org/wordprocessingml/2006/main">
        <w:t xml:space="preserve">၁။ ဆာလံ ၄၆:၁-၂ - ဘုရားသခင်သည် ကျွန်ုပ်တို့၏ခိုလှုံရာ၊ ထိုကြောင့် မြေကြီးသည် လမ်းလွှဲသော်လည်း၊ တောင်တို့သည် ပင်လယ်အလယ်သို့ ရွှေ့သော်လည်း ငါတို့သည် မကြောက်ကြ</w:t>
      </w:r>
    </w:p>
    <w:p/>
    <w:p>
      <w:r xmlns:w="http://schemas.openxmlformats.org/wordprocessingml/2006/main">
        <w:t xml:space="preserve">2. ဧဖက် 6:11-13 - မာရ်နတ်၏အကြံအစည်များကို ဆီးတားနိုင်စေရန် ဘုရားသခင်၏လက်နက်စုံကို ၀တ်ဆင်ပါ။ အကြောင်းမူကား၊ ငါတို့သည် အသွေးအသားနှင့် မတိုက်မဆိုင်ဘဲ၊ အုပ်စိုးရှင်များ၊ အာဏာစက်များကို ဆန့်ကျင်ဘက်၊ ယခုမျက်မှောက်အမှောင်ထုကို အုပ်စိုးသော နတ်မင်းကြီးများနှင့် ကောင်းကင်ဘုံရှိ နတ်ဆိုးများ၏ စွမ်းအားများကို ဆန့်ကျင်ဘက်ဖြစ်သည်။</w:t>
      </w:r>
    </w:p>
    <w:p/>
    <w:p>
      <w:r xmlns:w="http://schemas.openxmlformats.org/wordprocessingml/2006/main">
        <w:t xml:space="preserve">Jeremiah 49:15 အကြောင်းမူကား၊ ငါသည် သင့်ကို တပါးအမျိုးသားတို့တွင် ငယ်စေ၍၊ လူတို့တွင် မထီမဲ့မြင်ပြုမည်။</w:t>
      </w:r>
    </w:p>
    <w:p/>
    <w:p>
      <w:r xmlns:w="http://schemas.openxmlformats.org/wordprocessingml/2006/main">
        <w:t xml:space="preserve">ဘုရားသခင်သည် အမ္မုန်လူမျိုးကို အခြားလူမျိုးများကြားတွင် သေးငယ်စေကာ လူများ၏ မထီမဲ့မြင်ပြုခြင်းကို ခံရမည်ဖြစ်သည်။</w:t>
      </w:r>
    </w:p>
    <w:p/>
    <w:p>
      <w:r xmlns:w="http://schemas.openxmlformats.org/wordprocessingml/2006/main">
        <w:t xml:space="preserve">၁။ ဘုရားသခင်သည် သူချစ်သောသူတို့ကို နှိမ့်ချတော်မူ၏။</w:t>
      </w:r>
    </w:p>
    <w:p/>
    <w:p>
      <w:r xmlns:w="http://schemas.openxmlformats.org/wordprocessingml/2006/main">
        <w:t xml:space="preserve">၂။ ဘုရားသခင်သည် အချုပ်အခြာအာဏာပိုင်ပြီး တန်ခိုးအကြီးဆုံးသောနိုင်ငံများကိုပင် နှိမ့်ချနိုင်သည်။</w:t>
      </w:r>
    </w:p>
    <w:p/>
    <w:p>
      <w:r xmlns:w="http://schemas.openxmlformats.org/wordprocessingml/2006/main">
        <w:t xml:space="preserve">1: Isaiah 40:15 - "ကြည့်ရှုလော့၊ လူမျိုးတို့သည် ရေပုံးမှ တစ်စက်နှင့်တူ၍ အကြေးခွံပေါ်ရှိ မြေမှုန့်ကဲ့သို့ မှတ်ကြ"</w:t>
      </w:r>
    </w:p>
    <w:p/>
    <w:p>
      <w:r xmlns:w="http://schemas.openxmlformats.org/wordprocessingml/2006/main">
        <w:t xml:space="preserve">2: ယာကုပ် 4:10 - "ထာဝရဘုရား၏ရှေ့တော်၌ကိုယ်ကိုကိုယ်နှိမ့်ချကြလော့။</w:t>
      </w:r>
    </w:p>
    <w:p/>
    <w:p>
      <w:r xmlns:w="http://schemas.openxmlformats.org/wordprocessingml/2006/main">
        <w:t xml:space="preserve">Jeremiah 49:16 သင်၏ကြောက်မက်ဘွယ်သောအမှု၊ သင်၏မာနကို လှည့်ဖြား၍၊ တောင်ထိပ်ကို ကိုင်ဆောင်သော ကျောက်စွန်း၌နေ၍၊ လင်းတကဲ့သို့ သင်၏အသိုက်ကို မြင့်စေသော်လည်း၊ ထိုအရပ်မှ သင့်ကို ဆောင်ခဲ့လော့ဟု ထာဝရဘုရားမိန့်တော်မူ၏။</w:t>
      </w:r>
    </w:p>
    <w:p/>
    <w:p>
      <w:r xmlns:w="http://schemas.openxmlformats.org/wordprocessingml/2006/main">
        <w:t xml:space="preserve">တစ်စုံတစ်ယောက်သည် လုံခြုံသည်ဟုထင်ရသောနေရာတွင် ခိုလှုံနေသော်လည်း၊ သူတို့ကိုနှိမ့်ချရန် တန်ခိုးရှိဆဲဖြစ်ကြောင်း ဘုရားသခင်သတိပေးသည်။</w:t>
      </w:r>
    </w:p>
    <w:p/>
    <w:p>
      <w:r xmlns:w="http://schemas.openxmlformats.org/wordprocessingml/2006/main">
        <w:t xml:space="preserve">1. ဘုရားသခင်၌ ခိုလှုံခြင်း- သူ့မျက်မှောက်တွင် လုံခြုံမှုကို ရှာဖွေခြင်း။</w:t>
      </w:r>
    </w:p>
    <w:p/>
    <w:p>
      <w:r xmlns:w="http://schemas.openxmlformats.org/wordprocessingml/2006/main">
        <w:t xml:space="preserve">2. မာနသည် ကျဆုံးခြင်းမတိုင်မှီ ရောက်လာသည်- ယုံကြည်မှုလွန်ကဲခြင်း၏ အန္တရာယ်</w:t>
      </w:r>
    </w:p>
    <w:p/>
    <w:p>
      <w:r xmlns:w="http://schemas.openxmlformats.org/wordprocessingml/2006/main">
        <w:t xml:space="preserve">1. ဆာလံ 91:1-2 - အမြင့်ဆုံးသောဘုရား၏ ခိုလှုံရာအရပ်၌နေသောသူသည် အနန္တတန်ခိုးရှင်၏ အရိပ်တွင် ကျိန်းဝပ်လိမ့်မည်။</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Jeremiah 49:17 ဧဒုံပြည်သည် လူဆိတ်ညံရာအရပ်ဖြစ်လိမ့်မည်။ ရှောက်သွားသောသူအပေါင်းတို့သည် အံ့ဩခြင်းရှိ၍၊ ထိုဘေးဒဏ်ကိုခံရ၍ မြည်တမ်းကြလိမ့်မည်။</w:t>
      </w:r>
    </w:p>
    <w:p/>
    <w:p>
      <w:r xmlns:w="http://schemas.openxmlformats.org/wordprocessingml/2006/main">
        <w:t xml:space="preserve">ဧဒုံပြည်သည် ထိုပြည်၌ ရောက်သောဘေးဒဏ်ကြောင့် လူဆိတ်ညံရာအရပ်ဖြစ်၏။</w:t>
      </w:r>
    </w:p>
    <w:p/>
    <w:p>
      <w:r xmlns:w="http://schemas.openxmlformats.org/wordprocessingml/2006/main">
        <w:t xml:space="preserve">၁။ ဘုရားတရားမျှတမှု- မနာခံခြင်း၏အကျိုးဆက်များ</w:t>
      </w:r>
    </w:p>
    <w:p/>
    <w:p>
      <w:r xmlns:w="http://schemas.openxmlformats.org/wordprocessingml/2006/main">
        <w:t xml:space="preserve">2. ဘုရားသခင်၏တန်ခိုးတော်- ဧဒုံမြို့မှ သင်ခန်းစာတစ်ခု</w:t>
      </w:r>
    </w:p>
    <w:p/>
    <w:p>
      <w:r xmlns:w="http://schemas.openxmlformats.org/wordprocessingml/2006/main">
        <w:t xml:space="preserve">1. Amos 1:11-12 ထာဝရဘုရား မိန့်တော်မူသည်ကား၊ ဧဒုံဒုစရိုက်သုံးပါးနှင့် လေးပါးသောအမှုတို့ကို ငါမရှောင်။ အကြောင်းမူကား၊ မိမိညီကို ထားနှင့်လိုက်၍၊ သနားခြင်းအကြွင်းမဲ့ ပယ်ရှားသဖြင့်၊ အမျက်ဒေါသသည် အစဉ်မျက်ရည်ကျ၍၊</w:t>
      </w:r>
    </w:p>
    <w:p/>
    <w:p>
      <w:r xmlns:w="http://schemas.openxmlformats.org/wordprocessingml/2006/main">
        <w:t xml:space="preserve">2. Isaiah 34:5-6 - အကြောင်းမူကား၊ ငါ့ဓားသည် ကောင်းကင်ဘုံ၌ ရေချိုးခြင်းခံရလိမ့်မည်။ ကြည့်ရှုလော့၊ ငါ၏ကျိန်ခြင်းခံရသော လူတို့အပေါ်သို့၎င်း ကျိန်ဆဲခြင်းကို ခံရလိမ့်မည်။ ထာ​ဝ​ရ​ဘု​ရား​၏​ဓား​တော်​သည် အ​သွေး​နှင့် ပြည့်​ဝ​လျက်၊ ဆီ​ဥ​နှင့်၊ သိုး​သ​ငယ်​များ၊ ဆိတ်​သ​ငယ်​များ​၏​အ​သွေး၊ သိုး​သ​ငယ်​၏​ကျောက်​ကပ်​ဆီ​ဥ​နှင့်​ပြည့်​လျက်​ရှိ​၏။ အကြောင်း​မူ​ကား၊ ထာ​ဝ​ရ​ဘု​ရား​သည် ဗော​ဇ​ရ​မြို့​၌ ယဇ်​ပူ​ဇော်​သ​ဖြင့်၊ ကြီး​စွာ​သော​သတ်​ဖြတ်​ခြင်း​ကို​ခံ​ရ​၏။ Idumea ၏ပြည်။</w:t>
      </w:r>
    </w:p>
    <w:p/>
    <w:p>
      <w:r xmlns:w="http://schemas.openxmlformats.org/wordprocessingml/2006/main">
        <w:t xml:space="preserve">Jeremiah 49:18 သောဒုံမြို့၊ ဂေါမောရမြို့နှင့် အိမ်နီးချင်းမြို့တို့ကို ဖြိုဖျက်သကဲ့သို့၊ အဘယ်သူမျှမနေရဟု ထာဝရဘုရား မိန့်တော်မူ၏။</w:t>
      </w:r>
    </w:p>
    <w:p/>
    <w:p>
      <w:r xmlns:w="http://schemas.openxmlformats.org/wordprocessingml/2006/main">
        <w:t xml:space="preserve">ဤကျမ်းပိုဒ်သည် သောဒုံမြို့နှင့် ဂေါမောရမြို့ ပျက်စီးခြင်းအကြောင်း ပြောဆိုထားပြီး ယင်းတွင် မည်သူမျှ မတည်နိုင်တော့ကြောင်း အလေးပေးဖော်ပြထားသည်။</w:t>
      </w:r>
    </w:p>
    <w:p/>
    <w:p>
      <w:r xmlns:w="http://schemas.openxmlformats.org/wordprocessingml/2006/main">
        <w:t xml:space="preserve">၁။ ဘုရားသခင့်တရားစီရင်ခြင်း၏တန်ခိုး—ယေရမိ ၄၉:၁၈</w:t>
      </w:r>
    </w:p>
    <w:p/>
    <w:p>
      <w:r xmlns:w="http://schemas.openxmlformats.org/wordprocessingml/2006/main">
        <w:t xml:space="preserve">၂။ အပြစ်၏အကျိုးဆက်များ—ယေရမိ ၄၉:၁၈</w:t>
      </w:r>
    </w:p>
    <w:p/>
    <w:p>
      <w:r xmlns:w="http://schemas.openxmlformats.org/wordprocessingml/2006/main">
        <w:t xml:space="preserve">1. ကမ္ဘာဦး 19:24-25 - ထိုအခါ ထာဝရဘုရားသည် သောဒုံမြို့နှင့် ဂေါမောရမြို့အပေါ်၌ ကန့်လန့်ဖြတ်နှင့် ကောင်းကင်က ထာဝရဘုရားထံမှ မီးကို ရွာစေတော်မူ၏။ ထိုမြို့များ၊ လွင်ပြင်အရပ်ရပ်၊ မြို့သူမြို့သား အပေါင်းတို့နှင့်တကွ မြေပေါ်မှာ ပေါက်သော အရပ်တို့ကို ဖြိုဖျက်တော်မူ၏။</w:t>
      </w:r>
    </w:p>
    <w:p/>
    <w:p>
      <w:r xmlns:w="http://schemas.openxmlformats.org/wordprocessingml/2006/main">
        <w:t xml:space="preserve">2. ယုဒ 7 - သောဒုံမြို့နှင့် ဂေါမောရမြို့ နှင့် သူတို့ပတ်လည်ရှိ မြို့များကဲ့သို့ပင် မတရားသောမေထုန်၌ ကိုယ်ကိုကိုယ် စွန့်၍ ထာဝရမီး၏ဒဏ်ကို ခံရသော စံနမူနာအဖြစ် ဖေါ်ပြထားသည်။</w:t>
      </w:r>
    </w:p>
    <w:p/>
    <w:p>
      <w:r xmlns:w="http://schemas.openxmlformats.org/wordprocessingml/2006/main">
        <w:t xml:space="preserve">Jeremiah 49:19 ယော်ဒန်မြစ်ဖျားနာခြင်းမှ ခြင်္သေ့ကဲ့သို့ ကြွလာလိမ့်မည်။ သို့သော်လည်း၊ သူ့ကို ချက်ခြင်းထွက်ပြေးစေခြင်းငှါ ငါအလိုရှိ၍၊ ငါခန့်ထားရသော သူကား အဘယ်သူနည်း။ ငါနှင့်တူသောမည်သူနည်း။ ငါ့အချိန်ကို အဘယ်သူခန့်မည်နည်း။ ငါ့ရှေ့မှာ ရပ်မယ့် သိုးထိန်းက ဘယ်သူလဲ။</w:t>
      </w:r>
    </w:p>
    <w:p/>
    <w:p>
      <w:r xmlns:w="http://schemas.openxmlformats.org/wordprocessingml/2006/main">
        <w:t xml:space="preserve">ဘုရားသခင်သည် သူသည် ခြင်္သေ့ကဲ့သို့ ခိုင်ခံ့သည့်နေရာသို့ ကြွလာကာ သူတို့ကို မှောက်ချမည်၊ မည်သူက သူနှင့်တူသနည်း၊ အဘယ်သူသည် သူ့ရှေ့မှာ ရပ်နိုင်မည်နည်း။</w:t>
      </w:r>
    </w:p>
    <w:p/>
    <w:p>
      <w:r xmlns:w="http://schemas.openxmlformats.org/wordprocessingml/2006/main">
        <w:t xml:space="preserve">၁။ ဘုရားသခင်၏ အချုပ်အခြာအာဏာ- အနန္တတန်ခိုးရှင်၏ တန်ခိုးကို အသိအမှတ်ပြုခြင်း။</w:t>
      </w:r>
    </w:p>
    <w:p/>
    <w:p>
      <w:r xmlns:w="http://schemas.openxmlformats.org/wordprocessingml/2006/main">
        <w:t xml:space="preserve">2. သခင်ဘုရား၌ ယုံကြည်စိတ်ချမှုဖြင့် စိန်ခေါ်မှုများကို ရင်ဆိုင်ပါ။</w:t>
      </w:r>
    </w:p>
    <w:p/>
    <w:p>
      <w:r xmlns:w="http://schemas.openxmlformats.org/wordprocessingml/2006/main">
        <w:t xml:space="preserve">1. Isaiah 40:11 - သိုးစုကို သိုးထိန်းကဲ့သို့ ကျွေးမွေးမည်။ သိုးသငယ်တို့ကို ကိုင်လျက်၊ သူငယ်တို့ကို ရင်ခွင်၌ ဆောင်သွား၍၊</w:t>
      </w:r>
    </w:p>
    <w:p/>
    <w:p>
      <w:r xmlns:w="http://schemas.openxmlformats.org/wordprocessingml/2006/main">
        <w:t xml:space="preserve">2. Psalm 91:14 - ငါ့အပေါ်၌ ချစ်ခြင်းမေတ္တာကို ထားတော်မူသောကြောင့်၊ ငါသည် သူ့ကို ကယ်နှုတ်မည်။ ငါ့နာမကို သိသောကြောင့်၊ သူ့ကို ချီးမြှောက်မည်။</w:t>
      </w:r>
    </w:p>
    <w:p/>
    <w:p>
      <w:r xmlns:w="http://schemas.openxmlformats.org/wordprocessingml/2006/main">
        <w:t xml:space="preserve">Jeremiah 49:20 သို့ဖြစ်၍၊ ဧဒုံပြည်တဘက်၌ ထာဝရဘုရားပေးတော်မူသော အကြံအစည်ကို နားထောင်ကြလော့။ တေမန်မြို့သားတို့တဘက်၌ ကြံစည်တော်မူသော အကြံအစည်တော်ဟူမူကား၊ အကယ်စင်စစ် သိုးစုတွင် အငယ်ဆုံးသောသူတို့ကို နှုတ်ဆောင်တော်မူလိမ့်မည်။</w:t>
      </w:r>
    </w:p>
    <w:p/>
    <w:p>
      <w:r xmlns:w="http://schemas.openxmlformats.org/wordprocessingml/2006/main">
        <w:t xml:space="preserve">ထာ​ဝ​ရ​ဘု​ရား​သည် သိုး​စု​အ​ငယ်​ဆုံး​မှ​စ​၍ ဧ​ဒုံ​ပြည်​သား​တို့​အား​ဒဏ်​ရာ​ပေး​ရန်​အ​ကြံ​တော်​ရှိ​၏။</w:t>
      </w:r>
    </w:p>
    <w:p/>
    <w:p>
      <w:r xmlns:w="http://schemas.openxmlformats.org/wordprocessingml/2006/main">
        <w:t xml:space="preserve">1. ဘုရားသခင် တရားမျှတခြင်း- ဧဒုံ ထာဝရဘုရား၏ ပြစ်ဒဏ်</w:t>
      </w:r>
    </w:p>
    <w:p/>
    <w:p>
      <w:r xmlns:w="http://schemas.openxmlformats.org/wordprocessingml/2006/main">
        <w:t xml:space="preserve">2. ဘုရားသခင်ရဲ့ ကရုဏာ- သိုးစုအနည်းဆုံးကို ဘုရားသခင် အသုံးပြုပုံ</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Jeremiah 49:21 ပြုတ်ကျသံကြောင့် မြေကြီးသည် တုန်လှုပ်၍ ဧဒုံပင်လယ်၌ အော်ဟစ်သံကို ကြားရ၏။</w:t>
      </w:r>
    </w:p>
    <w:p/>
    <w:p>
      <w:r xmlns:w="http://schemas.openxmlformats.org/wordprocessingml/2006/main">
        <w:t xml:space="preserve">အမည်မသိအဖွဲ့အစည်းတစ်ခု၏ ပြုတ်ကျမှုသည် ပင်လယ်နီတွင် ကျယ်လောင်စွာကြားရနိုင်သည်။</w:t>
      </w:r>
    </w:p>
    <w:p/>
    <w:p>
      <w:r xmlns:w="http://schemas.openxmlformats.org/wordprocessingml/2006/main">
        <w:t xml:space="preserve">1. ဘုရားသခင်၏တန်ခိုးတော်သည် အဆုံးမရှိဖြစ်ပြီး အဝေးဆုံးနေရာများတွင်ပင် ကြားနိုင်သည်။</w:t>
      </w:r>
    </w:p>
    <w:p/>
    <w:p>
      <w:r xmlns:w="http://schemas.openxmlformats.org/wordprocessingml/2006/main">
        <w:t xml:space="preserve">2. ဘုရားသခင်၏တရားစီရင်ခြင်းကို ရှောင်လွှဲ၍မရသောကြောင့် နေရာတိုင်းတွင် ကြားနေရလိမ့်မည်။</w:t>
      </w:r>
    </w:p>
    <w:p/>
    <w:p>
      <w:r xmlns:w="http://schemas.openxmlformats.org/wordprocessingml/2006/main">
        <w:t xml:space="preserve">1. ဆာလံ 19:1-4 ကောင်းကင်ဘုံသည် ဘုရားသခင်၏ဘုန်းတော်ကို ထင်ရှားစေ၍၊ မိုဃ်းမျက်နှာကြက်သည် သူ၏လက်ဖြင့်လုပ်ခြင်းကို ပြတော်မူ၏။ နေ့ စဉ် ဟောပြော တတ် ၏။ သူတို့အသံကို မကြားရဘဲ စကားအပြောအဆိုမရှိ၊ သူတို့စကားသည် မြေကြီးတပြင်လုံး၌ နှံ့ပြား၍၊</w:t>
      </w:r>
    </w:p>
    <w:p/>
    <w:p>
      <w:r xmlns:w="http://schemas.openxmlformats.org/wordprocessingml/2006/main">
        <w:t xml:space="preserve">2 Romans 10:18 ငါဆိုသည်ကား၊ သူတို့သည် မကြားဘူးသလော။ ဧကန်စင်စစ်၊ သူတို့၏အသံသည် မြေကြီးတပြင်လုံးသို့ နှံ့ပြားသွားပြီး၊ သူတို့၏စကားသည် ကမ္ဘာစွန်းတိုင်အောင် ရောက်လေ၏။</w:t>
      </w:r>
    </w:p>
    <w:p/>
    <w:p>
      <w:r xmlns:w="http://schemas.openxmlformats.org/wordprocessingml/2006/main">
        <w:t xml:space="preserve">Jeremiah 49:22 သူသည် လင်းတကဲ့သို့ ပျံတက်၍ ဗောဇရအပေါ်၌ အတောင်တို့ကို ဖြန့်သဖြင့်၊ ထိုနေ့၌ ဧဒုံမြို့သူရဲတို့၏ စိတ်နှလုံးသည် ပြင်းစွာသော မိန်းမ၏နှလုံးကဲ့သို့ ဖြစ်လိမ့်မည်။</w:t>
      </w:r>
    </w:p>
    <w:p/>
    <w:p>
      <w:r xmlns:w="http://schemas.openxmlformats.org/wordprocessingml/2006/main">
        <w:t xml:space="preserve">ဘုရားသခင်သည် ခွန်အားနှင့် တန်ခိုးနှင့် ကြွလာ၍၊ ဧဒုံပြည်သားတို့သည် ကြောက်ရွံ့ခြင်းနှင့် ဆင်းရဲခြင်း နှင့် ပြည့်လိမ့်မည်။</w:t>
      </w:r>
    </w:p>
    <w:p/>
    <w:p>
      <w:r xmlns:w="http://schemas.openxmlformats.org/wordprocessingml/2006/main">
        <w:t xml:space="preserve">၁။ ဘုရားသခင်ရဲ့ခွန်အားနဲ့ တန်ခိုးတော်။— ယေရမိ ၄၉:၂၂</w:t>
      </w:r>
    </w:p>
    <w:p/>
    <w:p>
      <w:r xmlns:w="http://schemas.openxmlformats.org/wordprocessingml/2006/main">
        <w:t xml:space="preserve">၂။ ဘုရားသခင်မျက်နှာတော်တွင် ကြောက်ရွံ့ခြင်းနှင့် ဆင်းရဲဒုက္ခ။—ယေရမိ ၄၉:၂၂</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Luke 1:13 ကောင်းကင်တမန်က၊ ဇာခရိ၊ မစိုးရိမ်နှင့်။ သင်၏ပဌနာစကားကိုကြား၍၊ သင်၏မယား ဧလိရှဗက်သည် သားယောက်ျားကို ဖွားမြင်၍၊ ယောဟန်အမည်ဖြင့်မှည့်ရလိမ့်မည်။</w:t>
      </w:r>
    </w:p>
    <w:p/>
    <w:p>
      <w:r xmlns:w="http://schemas.openxmlformats.org/wordprocessingml/2006/main">
        <w:t xml:space="preserve">Jeremiah 49:23 ဒမာသက်မြို့နှင့်ဆိုင်သော။ ဟာမတ်မြို့နှင့် အာပဒ်မြို့တို့သည် ရှက်ကြောက်ခြင်းသို့ ရောက်ကြပြီ။ အကြောင်းမူကား၊ သူတို့သည် မကောင်းသောသိတင်းကို ကြားကြပြီ။ ပင်လယ်၌ ဝမ်းနည်းခြင်းရှိ၏။ တိတ်ဆိတ်မနေနိုင်ပါဘူး။</w:t>
      </w:r>
    </w:p>
    <w:p/>
    <w:p>
      <w:r xmlns:w="http://schemas.openxmlformats.org/wordprocessingml/2006/main">
        <w:t xml:space="preserve">ဘေးဥပဒ်သတင်းကြောင့် ဟာမတ်နှင့်အာပဒ်မြို့သားတို့သည် ကြောက်ရွံ့ဝမ်းနည်းပူဆွေးမှုများနှင့် ပြည့်နှက်နေခဲ့သည်။</w:t>
      </w:r>
    </w:p>
    <w:p/>
    <w:p>
      <w:r xmlns:w="http://schemas.openxmlformats.org/wordprocessingml/2006/main">
        <w:t xml:space="preserve">1. သတင်းဆိုးတွေရောက်လာတဲ့အခါ- ဒုက္ခကြုံတဲ့အခါ နှစ်သိမ့်မှုရှာပါ။</w:t>
      </w:r>
    </w:p>
    <w:p/>
    <w:p>
      <w:r xmlns:w="http://schemas.openxmlformats.org/wordprocessingml/2006/main">
        <w:t xml:space="preserve">2. အခက်အခဲများကို ရင်ဆိုင်ရာတွင် ခံနိုင်ရည်ရှိခြင်း။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12:12 မြော်လင့်ခြင်း၌ ဝမ်းမြောက်ခြင်း၊ ဆင်းရဲဒုက္ခ၌သည်းခံ; ဆုတောင်းချက်တွင် ဆက်လက်လုပ်ဆောင်ပါ။</w:t>
      </w:r>
    </w:p>
    <w:p/>
    <w:p>
      <w:r xmlns:w="http://schemas.openxmlformats.org/wordprocessingml/2006/main">
        <w:t xml:space="preserve">Jeremiah 49:24 ဒမာသက်မြို့သည် အားလျော့၍ ပြေးခြင်းငှါ ပြန်လာသဖြင့်၊ ကြောက်ရွံ့ခြင်း သည် သူ့အပေါ်၌ လွှမ်းမိုး၍၊ ပင်ပန်းဆင်းရဲခြင်း ဝေဒနာသည် မိန်းမကဲ့သို့ ခံရ၏။</w:t>
      </w:r>
    </w:p>
    <w:p/>
    <w:p>
      <w:r xmlns:w="http://schemas.openxmlformats.org/wordprocessingml/2006/main">
        <w:t xml:space="preserve">ဒမတ်စကတ်သည် ဒုက္ခရောက်ပြီး ကြောက်ရွံ့သော အခြေအနေတွင်ရှိသည်။</w:t>
      </w:r>
    </w:p>
    <w:p/>
    <w:p>
      <w:r xmlns:w="http://schemas.openxmlformats.org/wordprocessingml/2006/main">
        <w:t xml:space="preserve">1- ဒုက္ခရောက်ချိန်များတွင် ကျွန်ုပ်တို့သည် ခွန်အားနှင့် ရဲစွမ်းသတ္တိရှိရန် ဘုရားသခင်ကို အားကိုးနိုင်သည်။</w:t>
      </w:r>
    </w:p>
    <w:p/>
    <w:p>
      <w:r xmlns:w="http://schemas.openxmlformats.org/wordprocessingml/2006/main">
        <w:t xml:space="preserve">2- ခက်ခဲသောအချိန်များကို ကြံ့ကြံ့ခံနိုင်ရန် ကျွန်ုပ်တို့အား ဘုရားသခင်ထံ မျှော်ကိုးရမည်။</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၄၆:၁ - “ဘုရားသခင်သည် ငါတို့ခိုလှုံရာဖြစ်တော်မူ၏။</w:t>
      </w:r>
    </w:p>
    <w:p/>
    <w:p>
      <w:r xmlns:w="http://schemas.openxmlformats.org/wordprocessingml/2006/main">
        <w:t xml:space="preserve">Jeremiah 49:25 ငါရွှင်လန်းသောမြို့၊ ချီးမွမ်းရသောမြို့သည် အဘယ်သို့နည်း။</w:t>
      </w:r>
    </w:p>
    <w:p/>
    <w:p>
      <w:r xmlns:w="http://schemas.openxmlformats.org/wordprocessingml/2006/main">
        <w:t xml:space="preserve">ချီးမွမ်းခြင်းနှင့် ရွှင်လန်းသောမြို့သည် ယခင်ကကဲ့သို့ မဟုတ်တော့ပါ။</w:t>
      </w:r>
    </w:p>
    <w:p/>
    <w:p>
      <w:r xmlns:w="http://schemas.openxmlformats.org/wordprocessingml/2006/main">
        <w:t xml:space="preserve">1. ချီးမွမ်းမြို့တော်၏ ရွှင်လန်းမှုကို အောက်မေ့ခြင်း။</w:t>
      </w:r>
    </w:p>
    <w:p/>
    <w:p>
      <w:r xmlns:w="http://schemas.openxmlformats.org/wordprocessingml/2006/main">
        <w:t xml:space="preserve">2. ချီးမွမ်းခြင်းမြို့တော်တွင် ကျွန်ုပ်တို့၏ပျော်ရွှင်မှုကို ပြန်လည်ရှာဖွေပါ။</w:t>
      </w:r>
    </w:p>
    <w:p/>
    <w:p>
      <w:r xmlns:w="http://schemas.openxmlformats.org/wordprocessingml/2006/main">
        <w:t xml:space="preserve">၁။ ဆာလံ ၁၄၇:၁-၂ - ထာဝရဘုရားကို ချီးမွမ်းကြလော့။ အကြောင်းမူကား၊ ငါတို့ဘုရားသခင်အား ထောမနာသီချင်းဆိုခြင်းသည် ကောင်းပါတယ်။ သာယာသောသီချင်းဖြစ်၍၊</w:t>
      </w:r>
    </w:p>
    <w:p/>
    <w:p>
      <w:r xmlns:w="http://schemas.openxmlformats.org/wordprocessingml/2006/main">
        <w:t xml:space="preserve">2. Isaiah 51:3 - အကြောင်းမူကား၊ ထာဝရဘုရားသည် ဇိအုန်မြို့ကို နှစ်သိမ့်တော်မူမည်။ ဆိတ်ညံရာအရပ်ရှိသမျှတို့ကို နှစ်သိမ့်စေ၍၊ လွင်ပြင်ကို ဧဒင်ကဲ့သို့၎င်း၊ ထာဝရဘုရား၏ ဥယျာဉ်တော်ကဲ့သို့၎င်း ဖြစ်စေတော်မူမည်။ ကျေးဇူးတော်ချီးမွမ်းခြင်း နှင့် သီချင်းဆိုသံတို့၌ ဝမ်းမြောက်ရွှင်လန်းခြင်းတွေ့လိမ့်မည်။</w:t>
      </w:r>
    </w:p>
    <w:p/>
    <w:p>
      <w:r xmlns:w="http://schemas.openxmlformats.org/wordprocessingml/2006/main">
        <w:t xml:space="preserve">Jeremiah 49:26 ထိုကြောင့်၊ သူ၏လုလင်တို့သည် လမ်း၌လဲ၍၊ စစ်သူရဲအပေါင်းတို့သည် ထိုနေ့၌ ဖြတ်ရကြလိမ့်မည်ဟု ကောင်းကင်ဗိုလ်ခြေအရှင် ထာဝရဘုရား မိန့်တော်မူ၏။</w:t>
      </w:r>
    </w:p>
    <w:p/>
    <w:p>
      <w:r xmlns:w="http://schemas.openxmlformats.org/wordprocessingml/2006/main">
        <w:t xml:space="preserve">ဘုရားသခင်၏တရားစီရင်ခြင်းသည် ပြင်းထန်မည်ဖြစ်ပြီး လမ်းများပေါ်ရှိ လူငယ်များနှင့် စစ်သူရဲများ သေဆုံးစေမည်ဖြစ်သည်။</w:t>
      </w:r>
    </w:p>
    <w:p/>
    <w:p>
      <w:r xmlns:w="http://schemas.openxmlformats.org/wordprocessingml/2006/main">
        <w:t xml:space="preserve">1- အပြစ်၏အကျိုးဆက်များမှာ ပြင်းထန်သည်။</w:t>
      </w:r>
    </w:p>
    <w:p/>
    <w:p>
      <w:r xmlns:w="http://schemas.openxmlformats.org/wordprocessingml/2006/main">
        <w:t xml:space="preserve">2- နာခံမှုသည် မရှိမဖြစ်လိုအပ်သည်။</w:t>
      </w:r>
    </w:p>
    <w:p/>
    <w:p>
      <w:r xmlns:w="http://schemas.openxmlformats.org/wordprocessingml/2006/main">
        <w:t xml:space="preserve">1: Isaiah 55:7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ဒေသနာ 12:13-14 "ဘုရားသခင်ကိုကြောက်ရွံ့၍ ပညတ်တော်တို့ကို စောင့်ရှောက်လော့။ အကြောင်းမူကား၊ ဤအရာသည် လူသား၏တာဝန်ဖြစ်သည်၊ အကြောင်းမူကား၊ ဘုရားသခင်သည် အမှုရှိသမျှတို့ကို လျှို့ဝှက်သောအမှုအရာဖြင့် တရားစီရင်ခြင်းသို့ ရောက်စေတော်မူလိမ့်မည်။ ကောင်းသည်ဖြစ်စေ၊ မကောင်းသည်ဖြစ်စေ”</w:t>
      </w:r>
    </w:p>
    <w:p/>
    <w:p>
      <w:r xmlns:w="http://schemas.openxmlformats.org/wordprocessingml/2006/main">
        <w:t xml:space="preserve">Jeremiah 49:27 ဒမာသက်မြို့ရိုး၌ မီးညှိ၍ ဗင်္ဟာဒဒ်၏ဘုံဗိမာန်တို့ကို လောင်လိမ့်မည်။</w:t>
      </w:r>
    </w:p>
    <w:p/>
    <w:p>
      <w:r xmlns:w="http://schemas.openxmlformats.org/wordprocessingml/2006/main">
        <w:t xml:space="preserve">ဗင်္ဟာဒဒ်၏ဘုံဗိမာန်တို့ကို လောင်စေမည့် ဒမာသက်မြို့ရိုး၌ မီးကိုငြိမ်းစေမည်ဟု ဘုရားသခင် မိန့်တော်မူ၏။</w:t>
      </w:r>
    </w:p>
    <w:p/>
    <w:p>
      <w:r xmlns:w="http://schemas.openxmlformats.org/wordprocessingml/2006/main">
        <w:t xml:space="preserve">၁။ ဘုရားသခင်တရားစီရင်ခြင်း- မတရားမှု၏အကျိုးဆက်များ</w:t>
      </w:r>
    </w:p>
    <w:p/>
    <w:p>
      <w:r xmlns:w="http://schemas.openxmlformats.org/wordprocessingml/2006/main">
        <w:t xml:space="preserve">၂။ ဘုရားသခင်၏ တန်ခိုးနှင့် အခွင့်အာဏာ</w:t>
      </w:r>
    </w:p>
    <w:p/>
    <w:p>
      <w:r xmlns:w="http://schemas.openxmlformats.org/wordprocessingml/2006/main">
        <w:t xml:space="preserve">1. ဟေရှာယ 10:5-6 - အာရှုရိအမင်္ဂလာ၊ ငါ့ဒေါသ၏လှံတံနှင့် သူတို့လက်၌ရှိသော တောင်ဝေးသည် ငါအမျက်ထွက်၏။ လျှို့ဝှက်သောလူမျိုးတဘက်၌ သူ့ကို ငါစေလွှတ်မည်။ ငါ့အမျက်ထွက်သောလူတို့ကို ငါပေးမည်။ လက်ရဥစ္စာလုယူခြင်းငှါ၎င်း၊</w:t>
      </w:r>
    </w:p>
    <w:p/>
    <w:p>
      <w:r xmlns:w="http://schemas.openxmlformats.org/wordprocessingml/2006/main">
        <w:t xml:space="preserve">2. ဆာလံ 35:5 - လေရှေ့မှာ ဖွဲကဲ့သို့ ဖြစ်ကြပါစေသော။ ထာဝရဘုရား၏ ကောင်းကင်တမန်သည် သူတို့ကို လိုက်ပါစေ။</w:t>
      </w:r>
    </w:p>
    <w:p/>
    <w:p>
      <w:r xmlns:w="http://schemas.openxmlformats.org/wordprocessingml/2006/main">
        <w:t xml:space="preserve">Jeremiah 49:28 ဗာဗုလုန်ရှင်ဘုရင် နေဗုခဒ်နေဇာသည် လုပ်ကြံသော ကေဒါနှင့် ဟာဇော်နိုင်ငံတို့ကို ရည်မှတ်၍ ထာဝရဘုရား မိန့်တော်မူသည်ကား၊ ထ၍ ကေဒါမြို့သို့ သွား၍ အရှေ့ပြည်သားတို့ကို လုယူကြလော့။</w:t>
      </w:r>
    </w:p>
    <w:p/>
    <w:p>
      <w:r xmlns:w="http://schemas.openxmlformats.org/wordprocessingml/2006/main">
        <w:t xml:space="preserve">ကေဒါမြို့သို့သွား၍ အရှေ့ပြည်သားတို့ကို လုယူခြင်းငှါ လူတို့ကို ထာဝရဘုရား မှာထားတော်မူ၏။</w:t>
      </w:r>
    </w:p>
    <w:p/>
    <w:p>
      <w:r xmlns:w="http://schemas.openxmlformats.org/wordprocessingml/2006/main">
        <w:t xml:space="preserve">1. ထာဝရဘုရားသည် နာခံခြင်းကို ပညတ်တော်မူသည်- ယေရမိ ၄၉:၂၈</w:t>
      </w:r>
    </w:p>
    <w:p/>
    <w:p>
      <w:r xmlns:w="http://schemas.openxmlformats.org/wordprocessingml/2006/main">
        <w:t xml:space="preserve">2. သစ္စာရှိတပည့်များအပေါ် သခင်ဘုရားကောင်းချီးပေးခြင်း- ယေရမိ 49:28</w:t>
      </w:r>
    </w:p>
    <w:p/>
    <w:p>
      <w:r xmlns:w="http://schemas.openxmlformats.org/wordprocessingml/2006/main">
        <w:t xml:space="preserve">၁။ ဒံယေလ ၃:၁-၃၀ ဘုရားသခင်အပေါ်သစ္စာရှိသော ဟေဗြဲလူသုံးဦး</w:t>
      </w:r>
    </w:p>
    <w:p/>
    <w:p>
      <w:r xmlns:w="http://schemas.openxmlformats.org/wordprocessingml/2006/main">
        <w:t xml:space="preserve">၂။ ယောရှု ၆:၁-၂၀ ယေရိခေါမြို့တိုက်ပွဲ</w:t>
      </w:r>
    </w:p>
    <w:p/>
    <w:p>
      <w:r xmlns:w="http://schemas.openxmlformats.org/wordprocessingml/2006/main">
        <w:t xml:space="preserve">Jeremiah 49:29 တဲများနှင့် သိုးစုများကို သိမ်းသွား၍၊ ကုလားကာများ၊ အိုးများ၊ အရပ်ရပ်တို့၌ ကြောက်ရွံ့လျက် အော်ဟစ်ကြလိမ့်မည်။</w:t>
      </w:r>
    </w:p>
    <w:p/>
    <w:p>
      <w:r xmlns:w="http://schemas.openxmlformats.org/wordprocessingml/2006/main">
        <w:t xml:space="preserve">အမ္မုန်​ပြည်​သား​တို့​သည် မိ​မိ​တို့​၏​ဥစ္စာ​ပစ္စည်း​များ​နှင့် မိ​မိ​တို့​၏​အိမ်​မှ​ခွာ​သွား​ကြ​လိမ့်​မည်၊ ဝိုင်း​ရံ​ထား​သည်​နှင့်​အမျှ ကြောက်​ရွံ့​ခြင်း​နှင့် ပြည့်​လိမ့်​မည်။</w:t>
      </w:r>
    </w:p>
    <w:p/>
    <w:p>
      <w:r xmlns:w="http://schemas.openxmlformats.org/wordprocessingml/2006/main">
        <w:t xml:space="preserve">1. ဘုရားသခင်သည် ကျွန်ုပ်တို့၏ကြောက်ရွံ့မှုနှင့် မသေချာမရေရာသောအချိန်များတွင်ပင် ဘုရားသခင်ကို ထိန်းချုပ်ထားသည်။</w:t>
      </w:r>
    </w:p>
    <w:p/>
    <w:p>
      <w:r xmlns:w="http://schemas.openxmlformats.org/wordprocessingml/2006/main">
        <w:t xml:space="preserve">၂။ ကျွန်ုပ်တို့၏အမှောင်မိုက်ဆုံးအချိန်များတွင်ပင် ဘုရားသခင့်နှုတ်ကပါဌ်တော်တွင် မျှော်လင့်ချက်နှင့် လမ်းညွှန်မှုကို ကျွန်ုပ်တို့တွေ့ရှိနိုင်သည်။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၅၆:၃ - “ကြောက်သောအခါ ကိုယ်တော်ကို ကိုးစားပါ၏။</w:t>
      </w:r>
    </w:p>
    <w:p/>
    <w:p>
      <w:r xmlns:w="http://schemas.openxmlformats.org/wordprocessingml/2006/main">
        <w:t xml:space="preserve">Jeremiah 49:30 အို ဟာဇော်မြို့သားတို့၊ အဝေးသို့ ပြေးသွားကြလော့။ နက်နဲစွာနေကြလော့။ အကြောင်းမူကား၊ ဗာဗုလုန်ရှင်ဘုရင် နေဗုခဒ်နေဇာသည် သင့်တဘက်၌ အကြံအစည်ကို ကြံစည်၍၊</w:t>
      </w:r>
    </w:p>
    <w:p/>
    <w:p>
      <w:r xmlns:w="http://schemas.openxmlformats.org/wordprocessingml/2006/main">
        <w:t xml:space="preserve">နေဗုခဒ်နေဇာသည် သူတို့တဘက်၌ အကြံထုတ်သကဲ့သို့ ဟာဇော်မြို့သားတို့သည် ပြေး၍ ခိုလှုံကြရန် သတိပေးထားသည်။</w:t>
      </w:r>
    </w:p>
    <w:p/>
    <w:p>
      <w:r xmlns:w="http://schemas.openxmlformats.org/wordprocessingml/2006/main">
        <w:t xml:space="preserve">၁။ ပညာမဲ့အကြံဉာဏ်၏ အန္တရာယ်</w:t>
      </w:r>
    </w:p>
    <w:p/>
    <w:p>
      <w:r xmlns:w="http://schemas.openxmlformats.org/wordprocessingml/2006/main">
        <w:t xml:space="preserve">2. မသေချာမရေရာမှုများရင်ဆိုင်ရသောအခါ သခင်ဘုရား၌ ခိုလှုံပါ။</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Jeremiah 49:31 ထ၍ ဂရုမစိုက်ဘဲနေသော ချမ်းသာသောလူမျိုးရှိရာသို့ တက်လော့ဟု ထာဝရဘုရား မိန့်တော်မူသည်ကား၊</w:t>
      </w:r>
    </w:p>
    <w:p/>
    <w:p>
      <w:r xmlns:w="http://schemas.openxmlformats.org/wordprocessingml/2006/main">
        <w:t xml:space="preserve">တံခါးမရှိ၊ ကန့်လန့်ကျင်မရှိ၊ တစ်ယောက်တည်းနေ၍ ချမ်းသာသောလူမျိုးသို့ သွားကြစေဟု ထာဝရဘုရား မှာထားတော်မူ၏။</w:t>
      </w:r>
    </w:p>
    <w:p/>
    <w:p>
      <w:r xmlns:w="http://schemas.openxmlformats.org/wordprocessingml/2006/main">
        <w:t xml:space="preserve">1. အတားအဆီးမရှိ ကြွယ်ဝစွာနေထိုင်ခြင်း- သခင်ဘုရား၏ပြင်ဆင်ပေးမှုကို ကျွန်ုပ်တို့၏ယုံကြည်ခြင်းကို ခိုင်ခံ့စေခြင်း</w:t>
      </w:r>
    </w:p>
    <w:p/>
    <w:p>
      <w:r xmlns:w="http://schemas.openxmlformats.org/wordprocessingml/2006/main">
        <w:t xml:space="preserve">2. အထီးကျန်ခြင်း- စိုးရိမ်ပူပန်မှု၏ အတားအဆီးများကို ဖြတ်ကျော်ရန် ခေါ်ဆိုမှု</w:t>
      </w:r>
    </w:p>
    <w:p/>
    <w:p>
      <w:r xmlns:w="http://schemas.openxmlformats.org/wordprocessingml/2006/main">
        <w:t xml:space="preserve">1. Isaiah 33:20-21 - ငါတို့ချိန်းထားသောပွဲခံသော ဇိအုန်မြို့၊ မဖြိုဖျက်နိုင်သော တဲတော်ဖြစ်သော ယေရုရှလင်မြို့ကို သင့်မျက်စိသည် မြင်လိမ့်မည်။ လောင်းကြေးကို ဘယ်သောအခါမျှ မဖယ်ရှားရ၊ ကြိုးတချောင်းမျှ မကျိုးရ။ ထိုအရပ်၌ ဘုန်းကြီးသော ထာဝရဘုရားသည် ငါတို့၌ ကျယ်သော မြစ်ချောင်းများ ရှိရာအရပ် ဖြစ်တော်မူလိမ့်မည်။ လှေခါးကို မစီးစေနှင့်၊</w:t>
      </w:r>
    </w:p>
    <w:p/>
    <w:p>
      <w:r xmlns:w="http://schemas.openxmlformats.org/wordprocessingml/2006/main">
        <w:t xml:space="preserve">2. Proverbs 28:25 - မာနစိတ်ရှိသောသူသည် ရန်တွေ့ခြင်းကို နှိုးဆော်တတ်၏။ ထာဝရဘုရားကို ကိုးစားသောသူမူကား၊</w:t>
      </w:r>
    </w:p>
    <w:p/>
    <w:p>
      <w:r xmlns:w="http://schemas.openxmlformats.org/wordprocessingml/2006/main">
        <w:t xml:space="preserve">Jeremiah 49:32 ကုလားအုပ်တို့သည် လုယူရာဖြစ်လိမ့်မည်။ တိရစ္ဆာန်အများတို့သည် လုယူရကြလိမ့်မည်။ အရပ်ရပ်တို့မှ သူတို့ ဘေးဥပဒ်ကို ငါဆောင်ခဲ့မည်ဟု ထာဝရဘုရား မိန့်တော်မူ၏။</w:t>
      </w:r>
    </w:p>
    <w:p/>
    <w:p>
      <w:r xmlns:w="http://schemas.openxmlformats.org/wordprocessingml/2006/main">
        <w:t xml:space="preserve">ဘုရားသခင်သည် လူတို့၏ကုလားအုတ်များနှင့် ကျွဲနွားများကို လက်ရဥစ္စာအဖြစ် အသုံးပြုမည်ဖြစ်ပြီး၊ အရပ်ရပ်သို့ ကွဲပြားစေကာ ၎င်းတို့၏ဘေးဆိုးများကို အရပ်ရပ်မှ ယူဆောင်လာမည်ဖြစ်သည်။</w:t>
      </w:r>
    </w:p>
    <w:p/>
    <w:p>
      <w:r xmlns:w="http://schemas.openxmlformats.org/wordprocessingml/2006/main">
        <w:t xml:space="preserve">၁။ ဘုရားသခင်သည် သူ၏ရည်ရွယ်ချက်အတွက် အရာခပ်သိမ်း၊ လူတို့၏ပိုင်ဆိုင်မှုများကိုပင် အသုံးပြုသည်။</w:t>
      </w:r>
    </w:p>
    <w:p/>
    <w:p>
      <w:r xmlns:w="http://schemas.openxmlformats.org/wordprocessingml/2006/main">
        <w:t xml:space="preserve">2. အဝေးဆုံးသောအရပ်၌ရှိသောသူတို့၌ပင် ဘုရားသခင်တရားစီရင်ခြင်းကို ရှောင်လွှဲ၍မရပါ။</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Jeremiah 49:33 ဟာဇော်မြို့သည် နဂါးတို့နေထိုင်ရာ၊ အစဉ်အမြဲ လူဆိတ်ညံရာဖြစ်လိမ့်မည်။ ထိုအရပ်၌ အဘယ်သူမျှမနေရ။</w:t>
      </w:r>
    </w:p>
    <w:p/>
    <w:p>
      <w:r xmlns:w="http://schemas.openxmlformats.org/wordprocessingml/2006/main">
        <w:t xml:space="preserve">ဟာဇော်သည် လူနေစရာမရှိတော့ဘဲ လူဆိတ်ညံရာအရပ်ဖြစ်လာလိမ့်မည်။</w:t>
      </w:r>
    </w:p>
    <w:p/>
    <w:p>
      <w:r xmlns:w="http://schemas.openxmlformats.org/wordprocessingml/2006/main">
        <w:t xml:space="preserve">1. အသက် သို့မဟုတ် ဥစ္စာပစ္စည်းများကို တခဏချင်း ဖယ်ရှားနိုင်သောကြောင့်၊</w:t>
      </w:r>
    </w:p>
    <w:p/>
    <w:p>
      <w:r xmlns:w="http://schemas.openxmlformats.org/wordprocessingml/2006/main">
        <w:t xml:space="preserve">၂။ လောကီစည်းစိမ်ဥစ္စာကို မယုံကြည်ပါနှင့်၊ အကြောင်းမူကား၊ ၎င်းတို့ကို သတိပေးခြင်းမရှိဘဲ သိမ်းသွားနိုင်သည်။</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၂။ ဆာလံ ၃၉:၅-၆ ဧကန်စင်စစ် လူအပေါင်းတို့သည် အရိပ်ကဲ့သို့ သွားလာ၍၊ ဧကန်စင်စစ် သူတို့သည် အချည်းနှီးသက်သက် အလုပ်များနေကြ၏။ စည်းစိမ်ဥစ္စာကို စုဆောင်း၍ အဘယ်သူစုသိမ်းမည်ကို မသိ။</w:t>
      </w:r>
    </w:p>
    <w:p/>
    <w:p>
      <w:r xmlns:w="http://schemas.openxmlformats.org/wordprocessingml/2006/main">
        <w:t xml:space="preserve">Jeremiah 49:34 ယုဒရှင်ဘုရင်ဇေဒကိနန်းစံအစတွင် ဧလံတဘက်၌ ပရောဖက်ယေရမိသို့ ရောက်လာသော ထာဝရဘုရား၏ နှုတ်ကပတ်တော်ဟူမူကား၊</w:t>
      </w:r>
    </w:p>
    <w:p/>
    <w:p>
      <w:r xmlns:w="http://schemas.openxmlformats.org/wordprocessingml/2006/main">
        <w:t xml:space="preserve">ဇေဒကိမင်း အုပ်စိုးစဉ်တွင် ဧလံတဘက်၌ ယေရမိသို့ နှုတ်ကပတ်တော် ရောက်လာ၏။</w:t>
      </w:r>
    </w:p>
    <w:p/>
    <w:p>
      <w:r xmlns:w="http://schemas.openxmlformats.org/wordprocessingml/2006/main">
        <w:t xml:space="preserve">1. သခင်ဘုရား၏နှုတ်ကပတ်တော်သည် ယုံကြည်စိတ်ချရပြီး ဆီလျှော်သည်။</w:t>
      </w:r>
    </w:p>
    <w:p/>
    <w:p>
      <w:r xmlns:w="http://schemas.openxmlformats.org/wordprocessingml/2006/main">
        <w:t xml:space="preserve">၂။ အရာများ မှုန်ဝါးဝါးဖြစ်နေသည့်တိုင် ဘုရားသခင်ကို ယုံကြည်ကိုးစားပါ။</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၂။ ၂တိမောသေ ၃း၁၆-၁၇ ကျမ်းဂန်အားလုံးသည် ဘုရားသခင် မှုတ်သွင်းထားပြီး ဘုရားသခင်၏လူသည် ပြီးပြည့်စုံပြီး ကောင်းမှုတိုင်းအတွက် အဆင်သင့်ဖြစ်စေရန် သွန်သင်ခြင်း၊ ဆုံးမခြင်း၊ တည့်မတ်ခြင်း၊</w:t>
      </w:r>
    </w:p>
    <w:p/>
    <w:p>
      <w:r xmlns:w="http://schemas.openxmlformats.org/wordprocessingml/2006/main">
        <w:t xml:space="preserve">Jeremiah 49:35 ကောင်းကင်ဗိုလ်ခြေအရှင် ထာဝရဘုရား မိန့်တော်မူသည်ကား၊ သူတို့ခွန်အားကြီးသော ဧလံလေးကို ငါချိုးမည်။</w:t>
      </w:r>
    </w:p>
    <w:p/>
    <w:p>
      <w:r xmlns:w="http://schemas.openxmlformats.org/wordprocessingml/2006/main">
        <w:t xml:space="preserve">သူတို့၏ အကြီးမားဆုံးသော ခွန်အားအရင်းအမြစ်ဖြစ်သော ဧလံလေးကို ချိုးဖျက်မည်ဟု ဘုရားသခင် ကြေငြာခဲ့သည်။</w:t>
      </w:r>
    </w:p>
    <w:p/>
    <w:p>
      <w:r xmlns:w="http://schemas.openxmlformats.org/wordprocessingml/2006/main">
        <w:t xml:space="preserve">၁။ ဘုရားသခင့်တန်ခိုးတော်သည် ကျွန်ုပ်တို့ထက်သာ၍ကြီးသည်။—ယေရမိ ၄၉:၃၅</w:t>
      </w:r>
    </w:p>
    <w:p/>
    <w:p>
      <w:r xmlns:w="http://schemas.openxmlformats.org/wordprocessingml/2006/main">
        <w:t xml:space="preserve">၂။ ဘုရားသခင့်ကတိတော်များကို ကိုးစားပါ။—ယေရမိ ၄၉:၃၅</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ဟေရှာယ 40:29 - "အားနည်းသောသူတို့အား တန်ခိုးကိုပေးတော်မူ၏။ ခွန်အားမရှိသောသူအား ခွန်အားတိုးပွားစေတော်မူ၏။"</w:t>
      </w:r>
    </w:p>
    <w:p/>
    <w:p>
      <w:r xmlns:w="http://schemas.openxmlformats.org/wordprocessingml/2006/main">
        <w:t xml:space="preserve">Jeremiah 49:36 ဧလံအပေါ်သို့ အရပ်လေးမျက်နှာကို ကောင်းကင်လေးမျက်နှာမှ ငါဆောင်ခဲ့၍၊ ဧလံ၏ နှင်ထုတ်ခြင်းခံရသော လူမျိုးမရှိရ။</w:t>
      </w:r>
    </w:p>
    <w:p/>
    <w:p>
      <w:r xmlns:w="http://schemas.openxmlformats.org/wordprocessingml/2006/main">
        <w:t xml:space="preserve">ဘုရားသခင်သည် အရပ်လေးမျက်နှာကို ဆောင်ခဲ့၍ တိုင်းနိုင်ငံအရပ်ရပ်သို့ အရပ်ရပ်သို့ ကွဲပြားစေတော်မူသဖြင့်၊ ဧလံမြို့သားတို့ မရောက်နိုင်သော အရပ်၌ ကျန်ကြွင်းစေခြင်းငှာ၊</w:t>
      </w:r>
    </w:p>
    <w:p/>
    <w:p>
      <w:r xmlns:w="http://schemas.openxmlformats.org/wordprocessingml/2006/main">
        <w:t xml:space="preserve">၁။ ဘုရားသခင် ပြန်လည်ထူထောင်ခြင်းဆိုင်ရာ ကတိတော်</w:t>
      </w:r>
    </w:p>
    <w:p/>
    <w:p>
      <w:r xmlns:w="http://schemas.openxmlformats.org/wordprocessingml/2006/main">
        <w:t xml:space="preserve">2. ပြောင်းလဲခြင်း၏လေတိုက်</w:t>
      </w:r>
    </w:p>
    <w:p/>
    <w:p>
      <w:r xmlns:w="http://schemas.openxmlformats.org/wordprocessingml/2006/main">
        <w:t xml:space="preserve">၁။ ဟေရှာယ ၄၃:၅-၆ - “ငါသည် သင်နှင့်အတူရှိသောကြောင့် မစိုးရိမ်နှင့်။ သင်၏အမျိုးအနွယ်ကို အရှေ့အရပ်မှ ငါဆောင်ခဲ့၍၊ အနောက်အရပ်မှ သင့်ကိုစုဝေးစေမည်။ တောင်၊ မတားကြနှင့်၊ ငါ့သားတို့ကို မြေကြီးစွန်းမှ ဆောင်ခဲ့ကြလော့။</w:t>
      </w:r>
    </w:p>
    <w:p/>
    <w:p>
      <w:r xmlns:w="http://schemas.openxmlformats.org/wordprocessingml/2006/main">
        <w:t xml:space="preserve">2. ဆာလံ 147:3 - ကြေကွဲသောသူတို့ကို အနာပျောက်စေ၍ ဒဏ်ရာများကို ချည်နှောင်တော်မူ၏။</w:t>
      </w:r>
    </w:p>
    <w:p/>
    <w:p>
      <w:r xmlns:w="http://schemas.openxmlformats.org/wordprocessingml/2006/main">
        <w:t xml:space="preserve">Jeremiah 49:37 အကြောင်းမူကား၊ ဧလံသည် ရန်သူတို့ရှေ့မှာ၎င်း၊ အသက်ကိုရှာသော သူတို့ရှေ့မှာ တုန်လှုပ်ခြင်းသို့ ရောက်စေ၍၊ ငါ၏ပြင်းစွာသောဒေါသတည်းဟူသော ဘေးဥပဒ်ကို သူတို့အပေါ်သို့ ငါရောက်စေမည်ဟု ထာဝရဘုရားမိန့်တော်မူ၏။ ငါမသတ်မှီတိုင်အောင် သူတို့နောက်သို့ ထားကိုစေလွှတ်မည်။</w:t>
      </w:r>
    </w:p>
    <w:p/>
    <w:p>
      <w:r xmlns:w="http://schemas.openxmlformats.org/wordprocessingml/2006/main">
        <w:t xml:space="preserve">ဘုရားသခင်သည် သူတို့၏အပြစ်များအတွက် ဒဏ်ခတ်ခြင်းအဖြစ် ဧလံအား ပျက်စီးခြင်းသို့ ရောက်စေတော်မူလိမ့်မည်။</w:t>
      </w:r>
    </w:p>
    <w:p/>
    <w:p>
      <w:r xmlns:w="http://schemas.openxmlformats.org/wordprocessingml/2006/main">
        <w:t xml:space="preserve">1. အပြစ်၏အကျိုးဆက်များ- ဘုရားသခင်၏တရားစီရင်ခြင်းကို နားလည်ခြင်း။</w:t>
      </w:r>
    </w:p>
    <w:p/>
    <w:p>
      <w:r xmlns:w="http://schemas.openxmlformats.org/wordprocessingml/2006/main">
        <w:t xml:space="preserve">2. နောင်တ၏အရေးတကြီး- အချိန်မနှောင်းမီ အပြစ်မှလှည့်ပါ။</w:t>
      </w:r>
    </w:p>
    <w:p/>
    <w:p>
      <w:r xmlns:w="http://schemas.openxmlformats.org/wordprocessingml/2006/main">
        <w:t xml:space="preserve">1. ဗျာဒိတ် ၁၄:၁၀-၁၁ - မတရားသောသူတို့သည် မိမိတို့၏အပြစ်အတွက် အပြစ်ပေးခံရလိမ့်မည်။</w:t>
      </w:r>
    </w:p>
    <w:p/>
    <w:p>
      <w:r xmlns:w="http://schemas.openxmlformats.org/wordprocessingml/2006/main">
        <w:t xml:space="preserve">၂။ ဟေရှာယ ၅၅:၆-၇ - မတွေ့မီအချိန်နှောင်းပိုင်းတွင် သခင်ဘုရားကိုရှာ၍ ဒုစရိုက်မှုမှ ရှောင်ပါ။</w:t>
      </w:r>
    </w:p>
    <w:p/>
    <w:p>
      <w:r xmlns:w="http://schemas.openxmlformats.org/wordprocessingml/2006/main">
        <w:t xml:space="preserve">Jeremiah 49:38 ဧလံမြို့၌ ငါ၏ရာဇပလ္လင်ကို ငါတည်၍၊ ရှင်ဘုရင်နှင့် မှူးမတ်တို့ကို ထိုအရပ်မှ သုတ်သင်ပယ်ရှင်းမည်ဟု ထာဝရဘုရား မိန့်တော်မူ၏။</w:t>
      </w:r>
    </w:p>
    <w:p/>
    <w:p>
      <w:r xmlns:w="http://schemas.openxmlformats.org/wordprocessingml/2006/main">
        <w:t xml:space="preserve">ထာ​ဝ​ရ​ဘု​ရား​သည် ဧ​လံ​မြို့​တွင်​မိ​မိ​၏​ပလ္လင်​ကို​တည်​ဆောက်​၍ ရှင်​ဘု​ရင်​နှင့်​မှူး​မတ်​များ​ကို​ဖျက်​ဆီး​လိမ့်​မည်။</w:t>
      </w:r>
    </w:p>
    <w:p/>
    <w:p>
      <w:r xmlns:w="http://schemas.openxmlformats.org/wordprocessingml/2006/main">
        <w:t xml:space="preserve">1. ထာဝရဘုရားကို ကိုးစားလော့</w:t>
      </w:r>
    </w:p>
    <w:p/>
    <w:p>
      <w:r xmlns:w="http://schemas.openxmlformats.org/wordprocessingml/2006/main">
        <w:t xml:space="preserve">2. ဘုရားသခင် တရားမျှတခြင်း - မတရားသောသူတို့အား တရားမျှတစေတော်မူမည်။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၉:၉ - “ထာဝရဘုရားသည် ညှဉ်းဆဲခြင်းခံရသော သူတို့အတွက် ခိုလှုံရာ၊ ဒုက္ခကာလ၌ ခိုလှုံရာဖြစ်တော်မူမည်။</w:t>
      </w:r>
    </w:p>
    <w:p/>
    <w:p>
      <w:r xmlns:w="http://schemas.openxmlformats.org/wordprocessingml/2006/main">
        <w:t xml:space="preserve">Jeremiah 49:39 သိမ်းသွားခြင်းကိုခံရသော ဧလံအမျိုးသားတို့ကို နောက်တဖန် ငါဆောင်ခဲ့ဦးမည်ဟု ထာဝရဘုရား မိန့်တော်မူ၏။</w:t>
      </w:r>
    </w:p>
    <w:p/>
    <w:p>
      <w:r xmlns:w="http://schemas.openxmlformats.org/wordprocessingml/2006/main">
        <w:t xml:space="preserve">ဘုရားသခင်သည် ဧလံ၏သိမ်းသွားခြင်းကို နောက်ဆုံးသောကာလတွင် ပြန်လည်ထူထောင်မည်ဖြစ်သည်။</w:t>
      </w:r>
    </w:p>
    <w:p/>
    <w:p>
      <w:r xmlns:w="http://schemas.openxmlformats.org/wordprocessingml/2006/main">
        <w:t xml:space="preserve">၁။ ဘုရားသခင်သည် အခက်အခဲနှင့် စိတ်ပျက်အားငယ်မှုကြားတွင် ပြန်လည်ထူထောင်ခြင်းနှင့် မျှော်လင့်ချက်တို့ကို အမြဲဆောင်ကြဉ်းပေးလိမ့်မည်။</w:t>
      </w:r>
    </w:p>
    <w:p/>
    <w:p>
      <w:r xmlns:w="http://schemas.openxmlformats.org/wordprocessingml/2006/main">
        <w:t xml:space="preserve">2- အခြေအနေမည်မျှပင်ခက်ခဲစေကာမူ ဘုရားသခင်သည် ရွေးနှုတ်ခြင်းနှင့် ပြန်လည်ထူထောင်ခြင်းနည်းလမ်းကို ပြုလုပ်ပေးလိမ့်မည်။</w:t>
      </w:r>
    </w:p>
    <w:p/>
    <w:p>
      <w:r xmlns:w="http://schemas.openxmlformats.org/wordprocessingml/2006/main">
        <w:t xml:space="preserve">1: Isaiah 43:19 ငါသည် အသစ်အမှုကို ပြုမည်။ ယခု ပေါက်လိမ့်မည်။ နင်မသိဘူးလား။ တော၌လမ်းနှင့် လွင်ပြင်၌ မြစ်များကို ငါလုပ်မည်။</w:t>
      </w:r>
    </w:p>
    <w:p/>
    <w:p>
      <w:r xmlns:w="http://schemas.openxmlformats.org/wordprocessingml/2006/main">
        <w:t xml:space="preserve">2:Romans 8:28 ဘုရားသခင်ကိုချစ်သောသူ၊ ကြံစည်တော်မူခြင်းအတိုင်း ခေါ်တော်မူသောသူတို့၌ ခပ်သိမ်းသောအရာတို့သည် တညီတညွတ်တည်း ကျေးဇူးပြုသည်ကို ငါတို့သိကြ၏။</w:t>
      </w:r>
    </w:p>
    <w:p/>
    <w:p/>
    <w:p>
      <w:r xmlns:w="http://schemas.openxmlformats.org/wordprocessingml/2006/main">
        <w:t xml:space="preserve">ယေရမိ အခန်းကြီး ၅၀ တွင် ဗာဗုလုန်ကိုဆန့်ကျင်သည့် ပရောဖက်ပြုချက်နှင့် ဣသရေလလူမျိုးအတွက် ပြန်လည်ထူထောင်ရေးဆိုင်ရာ ကတိတော်ပါရှိသည်။</w:t>
      </w:r>
    </w:p>
    <w:p/>
    <w:p>
      <w:r xmlns:w="http://schemas.openxmlformats.org/wordprocessingml/2006/main">
        <w:t xml:space="preserve">1 အပိုဒ်- ဗာဗုလုန်ကိုဆန့်ကျင်သော ယေရမိမှတစ်ဆင့် ဘုရားသခင်၏သတင်းစကားဖြင့် စတင်သည် (ယေရမိ 50:1-3)။ မာနကြီးပြီး ဖိနှိပ်ချုပ်ချယ်သောလူမျိုးအဖြစ် ကိုယ်စားပြုသည့် ဗာဗုလုန်သည် ၎င်း၏မောက်မာမှုနှင့် ဘုရားသခင့်လူမျိုးကို နှိပ်စက်ညှဉ်းပန်းမှုအတွက် တရားစီရင်ခြင်းခံရမည်ဖြစ်သည်။</w:t>
      </w:r>
    </w:p>
    <w:p/>
    <w:p>
      <w:r xmlns:w="http://schemas.openxmlformats.org/wordprocessingml/2006/main">
        <w:t xml:space="preserve">ဒုတိယအပိုဒ်– ယေရမိသည် ဗာဗုလုန်ကိုဆန့်ကျင်သည့်လူမျိုးစုသိမ်းခြင်းအကြောင်း ဖော်ပြသည် (ယေရမိ ၅၀:၄-၁၀)။ ဘုရားသခင်သည် ဗာဗုလုန်မြို့ကို ဖျက်ဆီးခြင်းငှာ စစ်သူရဲကို ထူထောင်တော်မူသဖြင့်၊ မြို့သားတို့သည် ကြောက်ရွံ့၍ ပြေးကြလိမ့်မည်။</w:t>
      </w:r>
    </w:p>
    <w:p/>
    <w:p>
      <w:r xmlns:w="http://schemas.openxmlformats.org/wordprocessingml/2006/main">
        <w:t xml:space="preserve">၃ အပိုဒ်- ယေရမိသည် ဗာဗုလုန်၏တရားစီရင်ခြင်းအတွက် အကြောင်းရင်းကို ကြေငြာသည် (ယေရမိ ၅၀:၁၁-၂၀)။ သူတို့၏မာန၊ သူ​သည် သူတို့၏​မိစ္ဆာ​ဘုရား​များ​အပေါ် အ​ပြစ်​ဒဏ်​စီ​ရင်​ပြီး သူ့​လူ​တို့​၏​ညှဉ်း​ပန်း​ခြင်း​မှ ကယ်​နုတ်​တော်​မူ​လိမ့်​မည်။</w:t>
      </w:r>
    </w:p>
    <w:p/>
    <w:p>
      <w:r xmlns:w="http://schemas.openxmlformats.org/wordprocessingml/2006/main">
        <w:t xml:space="preserve">4 အပိုဒ်- ယေရမိက အစ္စရေးတွေကို သူတို့ရဲ့ပြည်ကို ပြန်ပေးဖို့ တောင်းဆိုတယ် (ယေရမိ ၅၀း၂၁-၃၂)။ လူမျိုးများကြားတွင် ပြန့်ကျဲနေသော်လည်း၊ ဘုရားသခင်သည် သူ၏လူများကို မြေကြီးထောင့်အရပ်ရပ်မှ စုဝေးစေမည်ဟု ကတိပြုပါသည်။ သာယာဝပြောသောလူမျိုးအဖြစ် ပြန်လည်ထူထောင်စဉ်တွင် သူတို့၏ညှဉ်းဆဲသူများကို တရားမျှတအောင် စီရင်တော်မူမည်။</w:t>
      </w:r>
    </w:p>
    <w:p/>
    <w:p>
      <w:r xmlns:w="http://schemas.openxmlformats.org/wordprocessingml/2006/main">
        <w:t xml:space="preserve">၅ အပိုဒ်- ယေရမိသည် ဗာဗုလုန်ကျဆုံးခြင်းအကြောင်းပြောသည် (ယေရမိ ၅၀:၃၃-၄၆)။ မြို့ကို မြောက်ဘက်မှ စစ်တပ်များက သိမ်းပိုက်ပြီး အကြီးအကျယ် ပျက်စီးစေမည်။ မာနကြီးသော ဗာဗုလုန်နိုင်ငံသည် ထာဝရဆိတ်သုဉ်းသွားလိမ့်မည်။</w:t>
      </w:r>
    </w:p>
    <w:p/>
    <w:p>
      <w:r xmlns:w="http://schemas.openxmlformats.org/wordprocessingml/2006/main">
        <w:t xml:space="preserve">အချုပ်အားဖြင့်၊ ယေရမိ အခန်းကြီးငါးဆယ်တွင် ဗာဗုလုန်ကိုပရောဖက်ပြုချက်နှင့် ဣသရေလလူမျိုးအတွက် ပြန်လည်ထူထောင်ရေးဆိုင်ရာ ကတိတော်တို့ကို တင်ပြထားသည်။ ဗာဗုလုန်သည် ၎င်း၏မာနနှင့် ဘုရားသခင့်လူမျိုးအပေါ် နှိပ်စက်ညှဉ်းပန်းမှုအတွက် ပြစ်တင်ရှုတ်ချခံရသည်။ လူအမျိုးမျိုးတို့သည် ၎င်းကိုဆန့်ကျင်၍ ပြိုလဲပျက်စီးစေသည်၊ ဤတရားစီရင်ခြင်း၏ နောက်ကွယ်တွင် အကြောင်းတရားများကို ရုပ်ပုံကိုးကွယ်မှုနှင့် အကြမ်းဖက်မှုတို့အပါအဝင် ရှင်းပြထားသည်။ ဘုရားသခင်သည် အတုအယောင်ဘုရားများကို လက်စားချေပြီး သူ၏လူများကို ကယ်တင်မည်ဟု ကတိပြုထားပြီး၊ ဘုရားသခင်သည် သူတို့ကို လူမျိုးပေါင်းစုံမှ စုဝေးစေသောကြောင့် ဣသရေလလူမျိုးများကို ပြည်နှင်ဒဏ်မှ ပြန်လာရန် ခေါ်ထားသည်။ သာယာဝပြောသောနိုင်ငံအဖြစ် ပြန်လည်ထူထောင်စဉ်တွင် သူတို့၏ညှဉ်းဆဲသူများကို တရားမျှတစေတော်မူသည်၊ နောက်ဆုံးတွင်၊ ဗာဗုလုန်ပြိုလဲခြင်းကို ကြိုဟောထားသည်၊ ပျက်စီးခြင်းနှင့်အတူ ထာဝရပျက်စီးခြင်းသို့ ဦးတည်သည်၊ ခြုံငုံကြည့်လျှင် ဤအခန်းသည် မာနထောင်လွှားသောလူမျိုးတို့ကြုံတွေ့ရသည့် အကျိုးဆက်များကို မီးမောင်းထိုးပြသည်၊ ပြန်လည်ထူထောင်ရေးအာမခံချက်၊ ဘုရားသခင် ရွေးချယ်ထားသော လူများနှင့် အချိန်တန်လျှင် မြင့်မြတ်သော တရားမျှတမှု ပြည့်စုံပါစေ။</w:t>
      </w:r>
    </w:p>
    <w:p/>
    <w:p>
      <w:r xmlns:w="http://schemas.openxmlformats.org/wordprocessingml/2006/main">
        <w:t xml:space="preserve">Jeremiah 50:1 ပရောဖက်ယေရမိအားဖြင့် ဗာဗုလုန်မြို့နှင့် ခါလဒဲပြည်တဘက်၌ ထာဝရဘုရား မိန့်တော်မူသော စကားဟူမူကား၊</w:t>
      </w:r>
    </w:p>
    <w:p/>
    <w:p>
      <w:r xmlns:w="http://schemas.openxmlformats.org/wordprocessingml/2006/main">
        <w:t xml:space="preserve">ထာ​ဝ​ရ​ဘု​ရား​သည် ပ​ရော​ဖက်​ယေ​ရ​မိ​မှ​တစ်​ဆင့် ဗာ​ဗု​လုန်​နှင့် ခါ​လ​ဒဲ​ပြည်​ကို​တ​ရား​စီ​ရင်​တော်​မူ​၏။</w:t>
      </w:r>
    </w:p>
    <w:p/>
    <w:p>
      <w:r xmlns:w="http://schemas.openxmlformats.org/wordprocessingml/2006/main">
        <w:t xml:space="preserve">၁။ ဘုရားသခင် ၏ မတုန်မလှုပ်နိုင်သော အချုပ်အခြာအာဏာ</w:t>
      </w:r>
    </w:p>
    <w:p/>
    <w:p>
      <w:r xmlns:w="http://schemas.openxmlformats.org/wordprocessingml/2006/main">
        <w:t xml:space="preserve">၂။ ဘုရားသခင်ကို နာခံရန် ငြင်းဆန်ခြင်း၏ အကျိုးဆက်</w:t>
      </w:r>
    </w:p>
    <w:p/>
    <w:p>
      <w:r xmlns:w="http://schemas.openxmlformats.org/wordprocessingml/2006/main">
        <w:t xml:space="preserve">၁။ ဟေရှာယ ၄၆:၁၀-၁၁; ငါသည် ဘုရားသခင်ဖြစ်သည်၊ ငါနှင့်တူသော အဘယ်သူမျှ မရှိ။ ရှေးကာလမှစ၍ အဆုံးကို ဘော်ပြလျက်၊ ငါ့အကြံသည် တည်လိမ့်မည်။ ငါအလိုရှိသမျှကို ငါပြုမည်ဟူ၍၎င်း၊</w:t>
      </w:r>
    </w:p>
    <w:p/>
    <w:p>
      <w:r xmlns:w="http://schemas.openxmlformats.org/wordprocessingml/2006/main">
        <w:t xml:space="preserve">၂။ ယေရမိ ၂၅:၁၂-၁၃; အနှစ်ခုနစ်ဆယ်စေ့သောအခါ၊ ဗာဗုလုန်ရှင်ဘုရင်နှင့် ထိုလူမျိုးကို သူတို့ဒုစရိုက်ကြောင့်၎င်း၊ ခါလဒဲပြည်ကို၎င်း ငါဒဏ်ခတ်၍ ထာဝရပျက်စီးစေမည်ဟု ထာဝရဘုရားမိန့်တော်မူ၏။</w:t>
      </w:r>
    </w:p>
    <w:p/>
    <w:p>
      <w:r xmlns:w="http://schemas.openxmlformats.org/wordprocessingml/2006/main">
        <w:t xml:space="preserve">Jeremiah 50:2 တပါးအမျိုးသားတို့တွင် ဘော်ပြကြလော့။ မဖုံးကွယ်နှင့်။ ဗာဗုလုန်မြို့ကို သိမ်းယူပြီဟု ဆိုကြလော့။ ဗေလသည် အရှက်ကွဲ၍၊ ရုပ်တုဆင်းတုတို့သည် အရှက်ကွဲ၍၊</w:t>
      </w:r>
    </w:p>
    <w:p/>
    <w:p>
      <w:r xmlns:w="http://schemas.openxmlformats.org/wordprocessingml/2006/main">
        <w:t xml:space="preserve">ဗာဗုလုန်ကို သိမ်းပိုက်ပြီး ရုပ်တုများနှင့် ရုပ်တုများ ဖျက်ဆီးခံရကြောင်း ကြွေးကြော်ရန် လူမျိုးအားလုံးကို ဘုရားသခင် တောင်းဆိုထားသည်။</w:t>
      </w:r>
    </w:p>
    <w:p/>
    <w:p>
      <w:r xmlns:w="http://schemas.openxmlformats.org/wordprocessingml/2006/main">
        <w:t xml:space="preserve">၁။ ဘုရားသခင့်နှုတ်ကပါဌ်တော်၏ တန်ခိုး– ဘုရားသခင့်ကြွေးကြော်ချက်သည် ဗာဗုလုန်ကို နှိမ့်ချခဲ့ပုံ</w:t>
      </w:r>
    </w:p>
    <w:p/>
    <w:p>
      <w:r xmlns:w="http://schemas.openxmlformats.org/wordprocessingml/2006/main">
        <w:t xml:space="preserve">2. ရုပ်တုကိုးကွယ်မှုနှင့် ၎င်း၏အကျိုးဆက်များ- ဗာဗုလုန်ပြိုလဲခြင်းနှင့် ၎င်း၏ရုပ်တုများ</w:t>
      </w:r>
    </w:p>
    <w:p/>
    <w:p>
      <w:r xmlns:w="http://schemas.openxmlformats.org/wordprocessingml/2006/main">
        <w:t xml:space="preserve">1. Isaiah 48:20 “ဗာဗုလုန်မြို့မှ ထွက်သွားကြလော့။ ခါလဒဲလူတို့မှ ပြေးကြလော့၊ သီချင်းဆိုသံနှင့် ကြွေးကြော်ကြလော့၊ ဤစကားကို မြေကြီးစွန်းတိုင်အောင် ဟောပြောလော့၊ ထာဝရဘုရားသည် မိမိကျွန်ကို ရွေးနှုတ်တော်မူပြီဟု ဆိုကြလော့။ ယာကုပ်။</w:t>
      </w:r>
    </w:p>
    <w:p/>
    <w:p>
      <w:r xmlns:w="http://schemas.openxmlformats.org/wordprocessingml/2006/main">
        <w:t xml:space="preserve">2. ဆာလံ 46:8-9: ထာဝရဘုရား၏အမှုတော်များ၊ မြေကြီး၌ သုတ်သင်ပယ်ရှင်းခြင်းတို့ကို ကြည့်ရှုကြလော့။ မြေကြီးစွန်းတိုင်အောင် စစ်မှုကို ငြိမ်းစေတော်မူ၏။ လေးကိုချိုး၍ လှံကိုမိုးခြိမ်းဖြတ်၏။ ရထားကို မီးရှို့၍၊</w:t>
      </w:r>
    </w:p>
    <w:p/>
    <w:p>
      <w:r xmlns:w="http://schemas.openxmlformats.org/wordprocessingml/2006/main">
        <w:t xml:space="preserve">Jeremiah 50:3 အကြောင်းမူကား၊ မြောက်မျက်နှာ၌ လူတမျိုးနှင့်တမျိုး ချီလာ၍၊ မိမိပြည်ကို သုတ်သင်ပယ်ရှင်း၍ အဘယ်သူမျှမနေရ။</w:t>
      </w:r>
    </w:p>
    <w:p/>
    <w:p>
      <w:r xmlns:w="http://schemas.openxmlformats.org/wordprocessingml/2006/main">
        <w:t xml:space="preserve">ဗာဗုလုန်အမျိုးသည် ဣသရေလပြည်ကို သုတ်သင်ပယ်ရှင်းမည်အကြောင်း၊</w:t>
      </w:r>
    </w:p>
    <w:p/>
    <w:p>
      <w:r xmlns:w="http://schemas.openxmlformats.org/wordprocessingml/2006/main">
        <w:t xml:space="preserve">1. ကြိုးစားနေသောအချိန်များတွင် ဘုရားသခင်၏ကရုဏာတော်နှင့် ကျေးဇူးတော်</w:t>
      </w:r>
    </w:p>
    <w:p/>
    <w:p>
      <w:r xmlns:w="http://schemas.openxmlformats.org/wordprocessingml/2006/main">
        <w:t xml:space="preserve">2. မနာခံခြင်း၏အကျိုးဆက်များ</w:t>
      </w:r>
    </w:p>
    <w:p/>
    <w:p>
      <w:r xmlns:w="http://schemas.openxmlformats.org/wordprocessingml/2006/main">
        <w:t xml:space="preserve">1. Isaiah 54:7 ငါသည် ခဏတာမျှ သင်တို့ကို စွန့်ပစ်သော်လည်း သနားခြင်းကြီးစွာသောအားဖြင့် သင်တို့ကို စုဝေးစေမည်။</w:t>
      </w:r>
    </w:p>
    <w:p/>
    <w:p>
      <w:r xmlns:w="http://schemas.openxmlformats.org/wordprocessingml/2006/main">
        <w:t xml:space="preserve">2. Ezekiel 36:19-20 ငါသည် သူတို့ကို တပါးအမျိုးသားတို့တွင် ကွဲပြားစေ၍၊ ငါသည် သူတို့၏ အကျင့်နှင့် အကျင့်အတိုင်း သူတို့ကို တရားစီရင်၏။ တိုင်းနိုင်ငံတို့၌ သွားလေရာရာ၌၊ ငါ၏နာမတော်မြတ်ကို ရှုတ်ချကြကုန်အံ့၊ ဤသူတို့သည် ထာဝရဘုရား၏လူများဖြစ်ကြသော်လည်း၊ သူတို့သည် မိမိပြည်မှ ထွက်ခွာသွားကြရမည်ဟု ဆိုထားကြသည်။</w:t>
      </w:r>
    </w:p>
    <w:p/>
    <w:p>
      <w:r xmlns:w="http://schemas.openxmlformats.org/wordprocessingml/2006/main">
        <w:t xml:space="preserve">Jeremiah 50:4 ထာဝရဘုရား မိန့်တော်မူသည်ကား၊ ထိုကာလ၌၊ ဣသရေလအမျိုးသားတို့သည် ငိုကြွေးလျက် သွား၍ ယုဒအမျိုးသားတို့သည် လာ၍၊ သူတို့ဘုရားသခင် ထာဝရဘုရားကို ရှာကြလိမ့်မည်။</w:t>
      </w:r>
    </w:p>
    <w:p/>
    <w:p>
      <w:r xmlns:w="http://schemas.openxmlformats.org/wordprocessingml/2006/main">
        <w:t xml:space="preserve">ဣသရေလအမျိုးနှင့် ယုဒအမျိုးသားတို့သည် မိမိတို့ဘုရားသခင် ထာဝရဘုရားကို ရှာကြံ၍ ဝမ်းနည်းသဖြင့် စည်းဝေးကြလိမ့်မည်ဟု ထာဝရဘုရား မိန့်တော်မူ၏။</w:t>
      </w:r>
    </w:p>
    <w:p/>
    <w:p>
      <w:r xmlns:w="http://schemas.openxmlformats.org/wordprocessingml/2006/main">
        <w:t xml:space="preserve">၁။ "ဝမ်းနည်းခြင်း၌ အတူတကွ ပေါင်းစည်းခြင်း၏ စွမ်းအား"</w:t>
      </w:r>
    </w:p>
    <w:p/>
    <w:p>
      <w:r xmlns:w="http://schemas.openxmlformats.org/wordprocessingml/2006/main">
        <w:t xml:space="preserve">၂။ "ထာဝရဘုရားကိုရှာခြင်း- ယုံကြည်ခြင်းခရီး"</w:t>
      </w:r>
    </w:p>
    <w:p/>
    <w:p>
      <w:r xmlns:w="http://schemas.openxmlformats.org/wordprocessingml/2006/main">
        <w:t xml:space="preserve">1. ဟေဗြဲ 10:22-25 - ယုံကြည်ခြင်းအပြည့်ဖြင့် စစ်မှန်သောစိတ်နှလုံးဖြင့် အနီးသို့ချဉ်းကပ်ခြင်း၊ ကျွန်ုပ်တို့၏စိတ်နှလုံးသည် မကောင်းသောသြတ္တပ္ပစိတ်ကို သန့်စင်စေပြီး ကျွန်ုပ်တို့၏ခန္ဓာကိုယ်ကို သန့်စင်သောရေဖြင့် ဆေးကြောပါ။</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Jeremiah 50:5 ဇိအုန်မြို့သို့ သွားရာလမ်းကို လာ၍ မမေ့မလျော့နိုင်သော ထာဝရပဋိညာဉ်၌ ငါတို့သည် ထာဝရဘုရားထံတော်၌ မှီဝဲကြကုန်အံ့ဟု ဆိုလျက်၊</w:t>
      </w:r>
    </w:p>
    <w:p/>
    <w:p>
      <w:r xmlns:w="http://schemas.openxmlformats.org/wordprocessingml/2006/main">
        <w:t xml:space="preserve">လူတို့သည် သခင်ထံတော်သို့ ပြန်၍ ထာဝရပဋိညာဉ်၌ ပါဝင်ရန် ဖိတ်ခေါ်ခံရသည်။</w:t>
      </w:r>
    </w:p>
    <w:p/>
    <w:p>
      <w:r xmlns:w="http://schemas.openxmlformats.org/wordprocessingml/2006/main">
        <w:t xml:space="preserve">၁။ "ထာဝရပဋိညာဉ်၏ကောင်းချီး"</w:t>
      </w:r>
    </w:p>
    <w:p/>
    <w:p>
      <w:r xmlns:w="http://schemas.openxmlformats.org/wordprocessingml/2006/main">
        <w:t xml:space="preserve">2. "ဇိအုန်သို့သွားရာလမ်း- ထာဝရဘုရားထံတော်သို့ ပြန်လာခြင်း"</w:t>
      </w:r>
    </w:p>
    <w:p/>
    <w:p>
      <w:r xmlns:w="http://schemas.openxmlformats.org/wordprocessingml/2006/main">
        <w:t xml:space="preserve">1. ဟေရှာယ 40:3-5 - "ဟစ်ကြော်သောအသံသည် တော၌ ထာဝရဘုရား၏လမ်းတော်ကို ပြင်လော့၊ ငါတို့ဘုရားသခင်၏လမ်းကို လွင်ပြင်၌ ဖြောင့်စေကြလော့။"</w:t>
      </w:r>
    </w:p>
    <w:p/>
    <w:p>
      <w:r xmlns:w="http://schemas.openxmlformats.org/wordprocessingml/2006/main">
        <w:t xml:space="preserve">2. Jeremiah 31:3 - "ထာဝရဘုရားသည် အဝေးကပင် ပေါ်ထွန်းတော်မူပြီ။ ငါသည် သင်တို့ကို ထာဝရချစ်ခြင်းမေတ္တာဖြင့် ချစ်ပြီ၊ ထို့ကြောင့် ငါသည် သင်တို့အပေါ်၌ သစ္စာစောင့်သိပါ၏။</w:t>
      </w:r>
    </w:p>
    <w:p/>
    <w:p>
      <w:r xmlns:w="http://schemas.openxmlformats.org/wordprocessingml/2006/main">
        <w:t xml:space="preserve">Jeremiah 50:6 ငါ၏လူတို့သည် ပျောက်သောသိုးများဖြစ်ကြပြီ။ သိုးထိန်းတို့သည် လမ်းလွဲစေ၍၊ တောင်များပေါ်သို့ လွှဲသွားကြပြီ။ တောင်ပေါ်မှ ကုန်းသို့သွား၍၊ ကျိန်းဝပ်ရာကို မေ့လျော့ကြပြီ။</w:t>
      </w:r>
    </w:p>
    <w:p/>
    <w:p>
      <w:r xmlns:w="http://schemas.openxmlformats.org/wordprocessingml/2006/main">
        <w:t xml:space="preserve">ဘုရားသခင်၏လူတို့သည် လမ်းလွဲသွားကြပြီး၊ သူတို့၏သိုးထိန်းများသည် ယင်းကိုဖြစ်စေသောအကြောင်းကြောင့် သူတို့ကို သူတို့ကျိန်းဝပ်ရာနေရာမှ ဝေးရာသို့ ပို့ဆောင်ခဲ့ကြသည်။</w:t>
      </w:r>
    </w:p>
    <w:p/>
    <w:p>
      <w:r xmlns:w="http://schemas.openxmlformats.org/wordprocessingml/2006/main">
        <w:t xml:space="preserve">၁။ လမ်းလွဲနေသော်လည်း ဘုရားသခင်သည် မိမိလူမျိုးအပေါ် ချစ်မြတ်နိုးသည်။</w:t>
      </w:r>
    </w:p>
    <w:p/>
    <w:p>
      <w:r xmlns:w="http://schemas.openxmlformats.org/wordprocessingml/2006/main">
        <w:t xml:space="preserve">2. တရားသဖြင့် ဦးဆောင်ရန် သိုးထိန်းများ၏ တာဝန်</w:t>
      </w:r>
    </w:p>
    <w:p/>
    <w:p>
      <w:r xmlns:w="http://schemas.openxmlformats.org/wordprocessingml/2006/main">
        <w:t xml:space="preserve">၁။ ယေဇကျေလ ၃၄:၁-၁၀</w:t>
      </w:r>
    </w:p>
    <w:p/>
    <w:p>
      <w:r xmlns:w="http://schemas.openxmlformats.org/wordprocessingml/2006/main">
        <w:t xml:space="preserve">၂။ ဟေရှာယ ၄၀:၁၁-၁၂</w:t>
      </w:r>
    </w:p>
    <w:p/>
    <w:p>
      <w:r xmlns:w="http://schemas.openxmlformats.org/wordprocessingml/2006/main">
        <w:t xml:space="preserve">Jeremiah 50:7 တွေ့သမျှသောသူတို့သည် ကိုက်စားကြပြီ။ ရန်သူတို့က၊ သူတို့သည် ထာဝရဘုရားကို ပြစ်မှား၍၊ ဘိုးဘေးတို့၏ မြော်လင့်ခြင်းတည်းဟူသော ထာဝရဘုရားကို ပြစ်မှားသောကြောင့်၊</w:t>
      </w:r>
    </w:p>
    <w:p/>
    <w:p>
      <w:r xmlns:w="http://schemas.openxmlformats.org/wordprocessingml/2006/main">
        <w:t xml:space="preserve">ဣ သ ရေ လ အ မျိုး သား တို့ သည် ထာ ဝ ရ ဘု ရား ကို ပြစ် မှား သော ကြောင့်၊ ဣ သ ရေ လ အ မျိုး သား တို့ သည် အ ပြစ် မှား သည် ဟု ဆို လျက်၊</w:t>
      </w:r>
    </w:p>
    <w:p/>
    <w:p>
      <w:r xmlns:w="http://schemas.openxmlformats.org/wordprocessingml/2006/main">
        <w:t xml:space="preserve">1. ဘုရားသခင်သည် တရားမျှတပြီး သစ္စာရှိတော်မူသည်- သူ၏မျက်နှာသာ၌ မည်သို့ရှိနေမည်နည်း။</w:t>
      </w:r>
    </w:p>
    <w:p/>
    <w:p>
      <w:r xmlns:w="http://schemas.openxmlformats.org/wordprocessingml/2006/main">
        <w:t xml:space="preserve">၂။ ထာဝရဘုရားကို ပြစ်မှားခြင်းဟူသည် အဘယ်နည်း။</w:t>
      </w:r>
    </w:p>
    <w:p/>
    <w:p>
      <w:r xmlns:w="http://schemas.openxmlformats.org/wordprocessingml/2006/main">
        <w:t xml:space="preserve">1. ရောမ 3:23-24 - အကြောင်းမူကား၊ လူအပေါင်းတို့သည် ဒုစရိုက်ကိုပြု၍ ဘုရားသခင်၏ဘုန်းအသရေကို ပျက်ပြားစေ၍၊ ယေရှုခရစ်အားဖြင့် ကြွလာတော်မူသော ရွေးနှုတ်ခြင်းအားဖြင့် ကျေးဇူးတော်အားဖြင့် လွတ်လွတ်လပ်လပ် ဖြောင့်မတ်ရာသို့ ရောက်ကြပြီ။</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Jeremiah 50:8 ဗာဗုလုန်မြို့ထဲက ဖယ်ခွာ၍ ခါလဒဲပြည်မှ ထွက်၍ သိုးစုရှေ့မှာ ဆိတ်သငယ်ကဲ့သို့ ဖြစ်ကြလော့။</w:t>
      </w:r>
    </w:p>
    <w:p/>
    <w:p>
      <w:r xmlns:w="http://schemas.openxmlformats.org/wordprocessingml/2006/main">
        <w:t xml:space="preserve">ဘုရားသခင်က အစ္စရေးတွေကို ဗာဗုလုန်ကနေ ထွက်သွားပြီး သိုးစုရှေ့မှာ တောဆိတ်လို ပြေးဖို့ အမိန့်ပေးတယ်။</w:t>
      </w:r>
    </w:p>
    <w:p/>
    <w:p>
      <w:r xmlns:w="http://schemas.openxmlformats.org/wordprocessingml/2006/main">
        <w:t xml:space="preserve">1. အပြစ်တရား၏အလယ်တွင် မဖမ်းမိပါစေနှင့်</w:t>
      </w:r>
    </w:p>
    <w:p/>
    <w:p>
      <w:r xmlns:w="http://schemas.openxmlformats.org/wordprocessingml/2006/main">
        <w:t xml:space="preserve">2. အခက်အခဲများရင်ဆိုင်ရာတွင် ရဲရင့်ခြင်း။</w:t>
      </w:r>
    </w:p>
    <w:p/>
    <w:p>
      <w:r xmlns:w="http://schemas.openxmlformats.org/wordprocessingml/2006/main">
        <w:t xml:space="preserve">1. ရောမ 12:2 - ဤလောကနှင့် လိုက်လျောညီထွေမဖြစ်ပါစေနှင့်။ ဘုရားသခင်၏အလိုတော်၊ နှစ်သက်ဖွယ်ကောင်းသော၊ စုံလင်သောအရာဖြစ်သည်ကို သက်သေပြနိုင်စေခြင်းငှာ၊ သင်တို့၏စိတ်ကို အသစ်ပြုပြင်ခြင်းအားဖြင့် ပြောင်းလဲခြင်းရှိကြလော့။</w:t>
      </w:r>
    </w:p>
    <w:p/>
    <w:p>
      <w:r xmlns:w="http://schemas.openxmlformats.org/wordprocessingml/2006/main">
        <w:t xml:space="preserve">2 ထွက်မြောက်ရာကျမ်း 14:13-14 - မောရှေကလည်း၊ မစိုးရိမ်ကြနှင့်၊ ယနေ့တွင်ပြတော်မူသော ထာဝရဘုရား၏ ကယ်တင်တော်မူခြင်း ကျေးဇူးတော်ကို သင်တို့အား ကြည့်ရှုကြလော့။ ယနေ့မြင်ရသော အဲဂုတ္တုလူ၊ နောက်တဖန် သူတို့ကို နောက်တဖန်မတွေ့ရ။ ထာ​ဝ​ရ​ဘု​ရား​သည် သင့်​အ​ဖို့ စစ်​တိုက်​တော်​မူ​လိမ့်​မည်။</w:t>
      </w:r>
    </w:p>
    <w:p/>
    <w:p>
      <w:r xmlns:w="http://schemas.openxmlformats.org/wordprocessingml/2006/main">
        <w:t xml:space="preserve">Jeremiah 50:9 အကြောင်းမူကား၊ မြောက်ပြည်မှ လူမျိုးကြီး စည်းဝေးသော ဗာဗုလုန်မြို့ကို ငါထ၍ စစ်ခင်းကျင်းမည်။ ထိုမြို့မှ သိမ်းယူ၍၊ အဘယ်သူမျှ အချည်းနှီးမဖြစ်ရ။</w:t>
      </w:r>
    </w:p>
    <w:p/>
    <w:p>
      <w:r xmlns:w="http://schemas.openxmlformats.org/wordprocessingml/2006/main">
        <w:t xml:space="preserve">ဘုရားသခင်သည် ဗာဗုလုန်မြို့ကို တိုက်ခိုက်ပြီး သိမ်းပိုက်ရန် မြောက်ဘက်မှ လူမျိုးကြီးများ၏ စည်းဝေးပွဲတစ်ရပ်ကို ထူထောင်မည်ဖြစ်သည်။</w:t>
      </w:r>
    </w:p>
    <w:p/>
    <w:p>
      <w:r xmlns:w="http://schemas.openxmlformats.org/wordprocessingml/2006/main">
        <w:t xml:space="preserve">၁။ဘုရားသခင်၏တန်ခိုးတော်သည် အပြင်းထန်ဆုံးသောလူမျိုးကိုပင် နှိမ့်ချနိုင်သည်။</w:t>
      </w:r>
    </w:p>
    <w:p/>
    <w:p>
      <w:r xmlns:w="http://schemas.openxmlformats.org/wordprocessingml/2006/main">
        <w:t xml:space="preserve">၂။ ဘုရားသခင်သည် သူ၏အလိုတော်ကို ပြီးမြောက်စေရန် အခြားသူများ၏ ခွန်အားကို အသုံးပြုလိမ့်မည်။</w:t>
      </w:r>
    </w:p>
    <w:p/>
    <w:p>
      <w:r xmlns:w="http://schemas.openxmlformats.org/wordprocessingml/2006/main">
        <w:t xml:space="preserve">1. ဆာလံ 46:9 - မြေကြီးစွန်းတိုင်အောင် စစ်မှုကို ငြိမ်းစေတော်မူ၏။ လေးကိုချိုး၍ လှံကို နှစ်ပိုင်းဖြတ်၏။ ရထားကို မီးရှို့တယ်။</w:t>
      </w:r>
    </w:p>
    <w:p/>
    <w:p>
      <w:r xmlns:w="http://schemas.openxmlformats.org/wordprocessingml/2006/main">
        <w:t xml:space="preserve">2 Chronicles 20:15 - ဤကြီးစွာသောအလုံးအရင်းကြောင့် မကြောက်ကြနှင့်၊ မတုန်လှုပ်ကြနှင့်၊ အကြောင်းမူကား၊ စစ်တိုက်ခြင်းသည် သင်၏ဥစ္စာမဟုတ်၊ ဘုရားသခင်ပိုင်တော်မူ၏။</w:t>
      </w:r>
    </w:p>
    <w:p/>
    <w:p>
      <w:r xmlns:w="http://schemas.openxmlformats.org/wordprocessingml/2006/main">
        <w:t xml:space="preserve">Jeremiah 50:10 ခါလဒဲပြည်သည် လုယူရာဖြစ်လိမ့်မည်။ လုယူသမျှသောသူတို့သည် ဝရဝရကြလိမ့်မည်ဟု ထာဝရဘုရား မိန့်တော်မူ၏။</w:t>
      </w:r>
    </w:p>
    <w:p/>
    <w:p>
      <w:r xmlns:w="http://schemas.openxmlformats.org/wordprocessingml/2006/main">
        <w:t xml:space="preserve">ဘုရားသခင်သည် ခါလဒဲကို ညှဉ်းဆဲ၍ လုယူသောသူတို့အား တရားမျှတမှုကို ပေးတော်မူလိမ့်မည်။</w:t>
      </w:r>
    </w:p>
    <w:p/>
    <w:p>
      <w:r xmlns:w="http://schemas.openxmlformats.org/wordprocessingml/2006/main">
        <w:t xml:space="preserve">၁။ ဘုရားသခင်သည် တရားမျှတမှုကို ယူဆောင်သည်– ယေရမိ ၅၀:၁၀ ၏ ဆန်းစစ်ချက်</w:t>
      </w:r>
    </w:p>
    <w:p/>
    <w:p>
      <w:r xmlns:w="http://schemas.openxmlformats.org/wordprocessingml/2006/main">
        <w:t xml:space="preserve">၂။ သခင့်ကျေနပ်မှု– ယေရမိ ၅၀:၁၀ တွင် တွေးတောဆင်ခြင်ခြင်း။</w:t>
      </w:r>
    </w:p>
    <w:p/>
    <w:p>
      <w:r xmlns:w="http://schemas.openxmlformats.org/wordprocessingml/2006/main">
        <w:t xml:space="preserve">1. Isaiah 40:10-11 - ကြည့်ရှုလော့၊ အရှင်ထာဝရဘုရားသည် အားကြီးသောလက်နှင့်ကြွလာ၍၊ လက်ရုံးတော်သည် သူ့အတွက် အုပ်စိုးတော်မူလိမ့်မည်။</w:t>
      </w:r>
    </w:p>
    <w:p/>
    <w:p>
      <w:r xmlns:w="http://schemas.openxmlformats.org/wordprocessingml/2006/main">
        <w:t xml:space="preserve">2. ဆာလံ 18:47-48 - ငါ့ကိုလက်စားချေ၍ ငါ့အောက်၌ လူတို့ကို နှိမ့်ချသော ဘုရားသခင်ပေတည်း။ ငါ့ရန်သူလက်မှ ကယ်နှုတ်တော်မူ၏။ အကယ်စင်စစ်၊ အကျွန်ုပ်တဘက်၌ ထသော သူတို့ထက် ကိုယ်တော်သည် အကျွန်ုပ်ကို ချီးမြှောက်တော်မူပြီ။</w:t>
      </w:r>
    </w:p>
    <w:p/>
    <w:p>
      <w:r xmlns:w="http://schemas.openxmlformats.org/wordprocessingml/2006/main">
        <w:t xml:space="preserve">Jeremiah 50:11 အို ငါ့အမွေကို ဖျက်ဆီးသောသူတို့၊ သင်တို့သည် မြက်ပင်၌ နွားမကဲ့သို့ ဆူဖြိုး၍ နွားကဲ့သို့ မြည်သောကြောင့်၊ သင်တို့သည် ဝမ်းမြောက်သောကြောင့်၊</w:t>
      </w:r>
    </w:p>
    <w:p/>
    <w:p>
      <w:r xmlns:w="http://schemas.openxmlformats.org/wordprocessingml/2006/main">
        <w:t xml:space="preserve">ဘုရားသခင်၏ အမွေအနှစ်များကို ဖျက်ဆီးသူများသည် ရွှင်လန်းပြီး ကြွယ်ဝသော်လည်း သူတို့၏ဘုန်းတော်သည် တိုတောင်းလိမ့်မည်။</w:t>
      </w:r>
    </w:p>
    <w:p/>
    <w:p>
      <w:r xmlns:w="http://schemas.openxmlformats.org/wordprocessingml/2006/main">
        <w:t xml:space="preserve">၁။ လောကီစည်းစိမ်ဥစ္စာ၏ အနတ္တ</w:t>
      </w:r>
    </w:p>
    <w:p/>
    <w:p>
      <w:r xmlns:w="http://schemas.openxmlformats.org/wordprocessingml/2006/main">
        <w:t xml:space="preserve">၂။ ဆိုးသွမ်းမှု၌ ဝမ်းမြောက်ခြင်း၏အန္တရာယ်</w:t>
      </w:r>
    </w:p>
    <w:p/>
    <w:p>
      <w:r xmlns:w="http://schemas.openxmlformats.org/wordprocessingml/2006/main">
        <w:t xml:space="preserve">၁။ ယာကုပ် ၄:၁၃-၁၆</w:t>
      </w:r>
    </w:p>
    <w:p/>
    <w:p>
      <w:r xmlns:w="http://schemas.openxmlformats.org/wordprocessingml/2006/main">
        <w:t xml:space="preserve">၂။ ဟေရှာယ ၁၀:၁-၃</w:t>
      </w:r>
    </w:p>
    <w:p/>
    <w:p>
      <w:r xmlns:w="http://schemas.openxmlformats.org/wordprocessingml/2006/main">
        <w:t xml:space="preserve">Jeremiah 50:12 သင်၏အမိသည် အရှက်ကွဲလိမ့်မည်။ ဘွားမြင်သောမိန်းမသည် အရှက်ကွဲလိမ့်မည်။</w:t>
      </w:r>
    </w:p>
    <w:p/>
    <w:p>
      <w:r xmlns:w="http://schemas.openxmlformats.org/wordprocessingml/2006/main">
        <w:t xml:space="preserve">ဘုရား​သခင့်​လူ​တွေ အရှက်​ကွဲ​ပြီး တော​ကန္တာရ၊ သွေ့​ခြောက်​တဲ့​ပြည်​နဲ့ တော​ကန္တာရ​ဆီ နှင်​ထုတ်​ခံ​ရ​လိမ့်​မယ်။</w:t>
      </w:r>
    </w:p>
    <w:p/>
    <w:p>
      <w:r xmlns:w="http://schemas.openxmlformats.org/wordprocessingml/2006/main">
        <w:t xml:space="preserve">1. ဘုရားသခင်၏ ပြစ်ဒဏ်- မနာခံခြင်း၏ အကျိုးဆက်များကို နားလည်ခြင်း။</w:t>
      </w:r>
    </w:p>
    <w:p/>
    <w:p>
      <w:r xmlns:w="http://schemas.openxmlformats.org/wordprocessingml/2006/main">
        <w:t xml:space="preserve">2. နောင်တရရန် ဖိတ်ခေါ်ခြင်း- ခက်ခဲသောအချိန်များတွင် ဘုရားသခင်၏ကျေးဇူးတော်</w:t>
      </w:r>
    </w:p>
    <w:p/>
    <w:p>
      <w:r xmlns:w="http://schemas.openxmlformats.org/wordprocessingml/2006/main">
        <w:t xml:space="preserve">1. ဟေရှာယ 51:20-21 - "သင်၏သားတို့သည် မူးမေ့လဲကြပြီ၊ တကောင်လုံးပိုက်ကွန်ကဲ့သို့ လမ်းတို့၌ အိပ်လျက်၊ သင်၏ဘုရားသခင် ဆုံးမတော်မူသော ထာဝရဘုရား၏ အမျက်တော်နှင့် ပြည့်ကြပြီ။ စပျစ်ရည်နှင့်မသောက်ဘဲ ငြိုငြင်သောမင်း၊</w:t>
      </w:r>
    </w:p>
    <w:p/>
    <w:p>
      <w:r xmlns:w="http://schemas.openxmlformats.org/wordprocessingml/2006/main">
        <w:t xml:space="preserve">2. ဟေရှာယ 10:3 - ပြစ်ဒဏ်စီရင်သောနေ့၌၊ အဝေးကလာမည့် လူဆိတ်ညံရာအရပ်၌ အဘယ်သို့ပြုမည်နည်း။ ဘယ်သူ့ဆီ ပြေးသွားမလဲ။ မင်းရဲ့ဘုန်းကို ဘယ်မှာထားခဲ့မလဲ။</w:t>
      </w:r>
    </w:p>
    <w:p/>
    <w:p>
      <w:r xmlns:w="http://schemas.openxmlformats.org/wordprocessingml/2006/main">
        <w:t xml:space="preserve">Jeremiah 50:13 ထာ​ဝ​ရ​ဘု​ရား​၏​အ​မျက်​တော်​ကြောင့် လူ​မ​နေ​ရ​ဘဲ လုံး​၀​လူ​ဆိတ်​ညံ​လိမ့်​မည်။ ဗာ​ဗု​လုန်​မြို့​သို့​သွား​သော​သူ​အ​ပေါင်း​တို့​သည် အံ့​ဩ​ကြ​လိမ့်​မည်။</w:t>
      </w:r>
    </w:p>
    <w:p/>
    <w:p>
      <w:r xmlns:w="http://schemas.openxmlformats.org/wordprocessingml/2006/main">
        <w:t xml:space="preserve">ဘုရားသခင်၏အမျက်တော်ကြောင့် ဗာဗုလုန်သည် လူဆိတ်ညံနေလိမ့်မည်။</w:t>
      </w:r>
    </w:p>
    <w:p/>
    <w:p>
      <w:r xmlns:w="http://schemas.openxmlformats.org/wordprocessingml/2006/main">
        <w:t xml:space="preserve">၁။ ဘုရားသခင်၏ အမျက်ဒေါသကို လျှော့မတွက်ပါနှင့်။</w:t>
      </w:r>
    </w:p>
    <w:p/>
    <w:p>
      <w:r xmlns:w="http://schemas.openxmlformats.org/wordprocessingml/2006/main">
        <w:t xml:space="preserve">၂။ ဘုရားသခင်ကို ကိုးကွယ်ရိုသေပါ၊ အကြောင်းမူကား၊ ကိုယ်တော်သည် တန်ခိုးကြီး၍ ကိုယ်တော်ကို ဆန့်ကျင်သောသူတို့အား ပျက်စီးခြင်းသို့ ရောက်စေနိုင်သည်။</w:t>
      </w:r>
    </w:p>
    <w:p/>
    <w:p>
      <w:r xmlns:w="http://schemas.openxmlformats.org/wordprocessingml/2006/main">
        <w:t xml:space="preserve">ရောမ 12:19-20 “ချစ်သူတို့၊ ကိုယ်ကိုကိုယ် အပြစ်မတင်နှင့်။ ဘုရားသခင်၏ အမျက်တော်၌ ထားလော့။ အပြစ်ပေးသောအမှုသည် ငါ၏အပြစ်ကို ငါဆပ်ပေးမည်ဟု ကျမ်းစာလာသည်နှင့်အညီ၊ ထာဝရဘုရားမိန့်တော်မူသည်ကား၊ ကျွေးပါလော့၊ ရေငတ်လျှင် သောက်စရာကို ပေးလော့။”</w:t>
      </w:r>
    </w:p>
    <w:p/>
    <w:p>
      <w:r xmlns:w="http://schemas.openxmlformats.org/wordprocessingml/2006/main">
        <w:t xml:space="preserve">၂ ယာကုပ် ၁:၁၉-၂၀ “ချစ်သောညီအစ်ကိုတို့၊ ဤအရာကို သိမှတ်ကြလော့။ လူအပေါင်းတို့သည် ကြားရန်မြန်စေ၊ စကားနှေးနှေး၊ အမျက်ထွက်ခြင်းရှိစေ။ အကြောင်းမူကား၊ လူ၏အမျက်သည် ဘုရားသခင်၏ ဖြောင့်မတ်ခြင်းတရားကို မဖြစ်ပေါ်စေ။</w:t>
      </w:r>
    </w:p>
    <w:p/>
    <w:p>
      <w:r xmlns:w="http://schemas.openxmlformats.org/wordprocessingml/2006/main">
        <w:t xml:space="preserve">Jeremiah 50:14 ဗာဗုလုန်မြို့ပတ်လည်၌ စစ်ခင်းကျင်းကြလော့။ လေးကိုင်းကိုကိုင်းညွတ်သော သူအပေါင်းတို့၊ မြှားမပစ်ကြနှင့်။ ထာဝရဘုရားကို ပြစ်မှားမိသောကြောင့်၊</w:t>
      </w:r>
    </w:p>
    <w:p/>
    <w:p>
      <w:r xmlns:w="http://schemas.openxmlformats.org/wordprocessingml/2006/main">
        <w:t xml:space="preserve">ဘုရားသခင်သည် မိမိ၏လူများကို ၎င်းတို့၏အပြစ်အတွက် ဗာဗုလုန်ကို တရားစီရင်ရန် မတ်တပ်ရပ်ရန် တောင်းဆိုထားသည်။</w:t>
      </w:r>
    </w:p>
    <w:p/>
    <w:p>
      <w:r xmlns:w="http://schemas.openxmlformats.org/wordprocessingml/2006/main">
        <w:t xml:space="preserve">၁။ ဘုရားသခင်က ကျွန်ုပ်တို့ကို ကျင့်ဖို့ ခေါ်တော်မူသည့်အတိုင်း သခင်ဘုရားကို ပြစ်မှားသောသူများကို တရားစီရင်ရာတွင် ကျွန်ုပ်တို့ ရပ်တည်ရမည်။</w:t>
      </w:r>
    </w:p>
    <w:p/>
    <w:p>
      <w:r xmlns:w="http://schemas.openxmlformats.org/wordprocessingml/2006/main">
        <w:t xml:space="preserve">2- လူကြိုက်များခြင်းမရှိသော်လည်း ဖြောင့်မတ်ခြင်းနှင့် တရားမျှတမှုအတွက် ရပ်တည်ရန် ကျွန်ုပ်တို့ မကြောက်ရပါ။</w:t>
      </w:r>
    </w:p>
    <w:p/>
    <w:p>
      <w:r xmlns:w="http://schemas.openxmlformats.org/wordprocessingml/2006/main">
        <w:t xml:space="preserve">1: Isaiah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1:22 - သို့သော်လည်း၊ ကိုယ်ကိုကိုယ်လှည့်ဖြား၍ နှုတ်ကပတ်တော်ကို ကျင့်သောသူဖြစ်ကြလော့။</w:t>
      </w:r>
    </w:p>
    <w:p/>
    <w:p>
      <w:r xmlns:w="http://schemas.openxmlformats.org/wordprocessingml/2006/main">
        <w:t xml:space="preserve">Jeremiah 50:15 မြို့ပတ်လည်၌ ကြွေးကြော်ကြလော့။ လက်ကို အပ်တော်မူပြီ။ တိုက်မြစ်လည်း ပြိုလဲ၍ မြို့ရိုးလည်း ပြိုကျကုန်၏။ ပြုသည်အတိုင်း ပြုလော့။</w:t>
      </w:r>
    </w:p>
    <w:p/>
    <w:p>
      <w:r xmlns:w="http://schemas.openxmlformats.org/wordprocessingml/2006/main">
        <w:t xml:space="preserve">ဗာဗုလုန်တွင် သူတို့၏ဆိုးသွမ်းမှုအတွက် လက်စားချေရန် ဘုရားသခင်က သူ၏လူများကို တောင်းဆိုထားသည်။</w:t>
      </w:r>
    </w:p>
    <w:p/>
    <w:p>
      <w:r xmlns:w="http://schemas.openxmlformats.org/wordprocessingml/2006/main">
        <w:t xml:space="preserve">1. ဘုရားသခင်၏ တရားမျှတမှု - နောင်တရရန် တောင်းဆိုချက်</w:t>
      </w:r>
    </w:p>
    <w:p/>
    <w:p>
      <w:r xmlns:w="http://schemas.openxmlformats.org/wordprocessingml/2006/main">
        <w:t xml:space="preserve">2. The Lord's Vengeance - ကရုဏာအတွက် အခွင့်အရေး</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Hebrews 10:30 - အကြောင်းမူကား၊ အပြစ်ဒဏ်ကို ငါဆပ်ပေးမည်ဟု ထာဝရဘုရား မိန့်တော်မူသောသူကို ငါတို့သိကြ၏။ တဖန်၊ ထာဝရဘုရားသည် သူ၏လူတို့ကို တရားစီရင်လိမ့်မည်။</w:t>
      </w:r>
    </w:p>
    <w:p/>
    <w:p>
      <w:r xmlns:w="http://schemas.openxmlformats.org/wordprocessingml/2006/main">
        <w:t xml:space="preserve">Jeremiah 50:16 ဗာဗုလုန်မြို့မှ မျိုးကြဲသောသူနှင့် ရိတ်သိမ်းချိန်၌ တံစဉ်ကိုကိုင်သောသူကို ဖြတ်ပစ်လော့။ ညှဉ်းဆဲသောထားဘေးကို ကြောက်သောကြောင့်၊</w:t>
      </w:r>
    </w:p>
    <w:p/>
    <w:p>
      <w:r xmlns:w="http://schemas.openxmlformats.org/wordprocessingml/2006/main">
        <w:t xml:space="preserve">ဖိနှိပ်မှုနှင့် အန္တရာယ်များမှ မိမိတို့ကိုယ်ကို ကာကွယ်ရန်အတွက် ဗာဗုလုန်လူမျိုးများအား မျိုးစေ့ကြဲသူနှင့် တံစဉ်ကို ဖြတ်တောက်ပစ်ရန် ဘုရားသခင်တောင်းဆိုထားသည်။</w:t>
      </w:r>
    </w:p>
    <w:p/>
    <w:p>
      <w:r xmlns:w="http://schemas.openxmlformats.org/wordprocessingml/2006/main">
        <w:t xml:space="preserve">1. နောင်တရရန် ဖိတ်ခေါ်ခြင်း- ညှဉ်းဆဲသောဓားကို မည်သို့ရှောင်မည်နည်း။</w:t>
      </w:r>
    </w:p>
    <w:p/>
    <w:p>
      <w:r xmlns:w="http://schemas.openxmlformats.org/wordprocessingml/2006/main">
        <w:t xml:space="preserve">2. ဘုရားသခင်၏သစ္စာစောင့်သိခြင်း- ဒုက္ခအချိန်အခါတွင် ကျွန်ုပ်တို့ကို ကာကွယ်ပေးပါသည်။</w:t>
      </w:r>
    </w:p>
    <w:p/>
    <w:p>
      <w:r xmlns:w="http://schemas.openxmlformats.org/wordprocessingml/2006/main">
        <w:t xml:space="preserve">1. ဆာလံ ၃၄:၄-၇ - “ထာဝရဘုရားကို ငါရှာ၍ကြား၍ ကြောက်လန့်ခြင်းဘေးမှ ကယ်နှုတ်တော်မူ၏။ ထာ​ဝ​ရ​ဘု​ရား​သည်​ကြား​တော်​မူ​၍​ခပ်​သိမ်း​သော​ဒုက္ခ​တို့​မှ​ကယ်​တင်​တော်​မူ​၏။7ထာ​ဝ​ရ​ဘု​ရား​၏​ကောင်း​ကင်​တ​မန်​သည်​ကြောက်​ရွံ့​သော​သူ​တို့​ပတ်​လည်​တွင်​တပ်​ချ​၍​ကယ်​တင်​တော်​မူ​၏။</w:t>
      </w:r>
    </w:p>
    <w:p/>
    <w:p>
      <w:r xmlns:w="http://schemas.openxmlformats.org/wordprocessingml/2006/main">
        <w:t xml:space="preserve">၂။ မဿဲ ၆:၂၅-၃၃ - “ထို့ကြောင့် ငါဆိုသည်ကား၊ အဘယ်သို့ စားရပါမည်နည်း၊ အဘယ်သို့ သောက်ရမည်ကို မစဉ်းစားနှင့်၊ ကိုယ်ခန္ဓာအတွက် အဘယ်သို့ ဝတ်ရမည်နည်း။ အသားထက်၊ အဝတ်ထက် ကိုယ်ခန္ဓာသည် သာ၍ မြတ်သလော။ တွေးတောဆင်ခြင်ခြင်းဖြင့် အရပ်အမောင်းကို အတောင်တတောင် တိုးစေနိုင်သနည်း၊ ရှောလမုန်သည် ဘုန်းအသရေရှိသမျှအားဖြင့် ထိုအရာများကဲ့သို့ ဝတ်ဆင်ခြင်း မပြုရဟု မိန့်တော်မူ၏။ ယုံကြည်အားနည်းသောသူတို့၊ 31 သို့ဖြစ်၍ အဘယ်သို့စားရပါမည်နည်း၊ အဘယ်သို့ သောက်ရပါမည်နည်း၊ သို့မဟုတ် အဘယ်အရပ်၌ ဝတ်ရပါမည်နည်းဟု မစဉ်းစားကြနှင့်။ 32 (ဤအရာအလုံးစုံတို့ကို တပါးအမျိုးသားတို့သည် ဆည်းကပ်ကြကုန်၏။ ဤအရာအလုံးစုံတို့ကို သင်တို့၌ လိုအပ်ကြောင်းကို ခမည်းတော်သိတော်မူ၏။ 33 ဘုရားသခင်၏နိုင်ငံတော်နှင့် ဖြောင့်မတ်ခြင်းတရားကို ရှေးဦးစွာရှာကြလော့။ ဤအရာအလုံးစုံတို့ကို သင်တို့၌ ထပ်လောင်းရလိမ့်မည်။"</w:t>
      </w:r>
    </w:p>
    <w:p/>
    <w:p>
      <w:r xmlns:w="http://schemas.openxmlformats.org/wordprocessingml/2006/main">
        <w:t xml:space="preserve">Jeremiah 50:17 ဣသရေလအမျိုးသည် ကွဲပြားသောသိုး၊ ခြင်္သေ့တို့သည် နှင်ထုတ်၍၊ နောက်ဆုံးတွင် ဤဗာဗုလုန်ရှင်ဘုရင် နေဗုခဒ်နေဇာသည် သူ၏အရိုးများကို ကျိုးစေခဲ့သည်။</w:t>
      </w:r>
    </w:p>
    <w:p/>
    <w:p>
      <w:r xmlns:w="http://schemas.openxmlformats.org/wordprocessingml/2006/main">
        <w:t xml:space="preserve">ဣသရေလသည် ခြင်္သေ့နှင်ထုတ်၍ ဘုရင်များ ကိုက်စားသော ကွဲပြားသောသိုးများဖြစ်သည်။</w:t>
      </w:r>
    </w:p>
    <w:p/>
    <w:p>
      <w:r xmlns:w="http://schemas.openxmlformats.org/wordprocessingml/2006/main">
        <w:t xml:space="preserve">1: ခက်ခဲတဲ့အချိန်တွေရောက်လာရင်တောင် ဘုရားသခင်က ငါတို့ကို ကာကွယ်ပေးလိမ့်မယ်။</w:t>
      </w:r>
    </w:p>
    <w:p/>
    <w:p>
      <w:r xmlns:w="http://schemas.openxmlformats.org/wordprocessingml/2006/main">
        <w:t xml:space="preserve">2- ကျွန်ုပ်တို့၏ရန်သူများ ဖြတ်မကျော်နိုင်သောအချိန်၌ပင် ကျွန်ုပ်တို့သည် ဘုရားသခင်၏တန်ခိုးတော်ကို အားကိုးရမည်ဖြစ်သည်။</w:t>
      </w:r>
    </w:p>
    <w:p/>
    <w:p>
      <w:r xmlns:w="http://schemas.openxmlformats.org/wordprocessingml/2006/main">
        <w:t xml:space="preserve">ဆာလံ ၂၃:၄ "သေမင်း၏အရိပ်ချိုင့်ကို လျှောက်သွားသော်လည်း၊ ကိုယ်တော်သည် အကျွန်ုပ်နှင့်အတူရှိသောကြောင့်၊ ကိုယ်တော်၏လှံတံနှင့် တောင်ဝေးတို့သည် အကျွန်ုပ်ကို သက်သာစေပါ၏။"</w:t>
      </w:r>
    </w:p>
    <w:p/>
    <w:p>
      <w:r xmlns:w="http://schemas.openxmlformats.org/wordprocessingml/2006/main">
        <w:t xml:space="preserve">2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Jeremiah 50:18 ထို့ကြောင့်၊ ဣသရေလအမျိုး၏ ဘုရားသခင်၊ ကောင်းကင်ဗိုလ်ခြေအရှင် ထာဝရဘုရား မိန့်တော်မူသည်ကား၊ အာရှုရိရှင်ဘုရင်ကို ဒဏ်ခတ်သကဲ့သို့၊ ဗာဗုလုန်ရှင်ဘုရင်နှင့် သူ၏ပြည်ကို ငါစစ်ကြောမည်။</w:t>
      </w:r>
    </w:p>
    <w:p/>
    <w:p>
      <w:r xmlns:w="http://schemas.openxmlformats.org/wordprocessingml/2006/main">
        <w:t xml:space="preserve">ကောင်းကင်ဗိုလ်ခြေအရှင်ထာဝရဘုရားသည် ဗာဗုလုန်ရှင်ဘုရင်နှင့် သူ၏ပြည်ကို စစ်ကြောရန် သူ၏အကြံအစည်ကို ယခင်က အာရှုရိရှင်ဘုရင်အား ဒဏ်ခတ်ခဲ့သကဲ့သို့ ထုတ်ဖော်ပြသခဲ့သည်။</w:t>
      </w:r>
    </w:p>
    <w:p/>
    <w:p>
      <w:r xmlns:w="http://schemas.openxmlformats.org/wordprocessingml/2006/main">
        <w:t xml:space="preserve">၁။ ဘုရားတရားမျှတမှု- ဗာဗုလုန်ဘုရင်၏ ပြစ်ဒဏ်</w:t>
      </w:r>
    </w:p>
    <w:p/>
    <w:p>
      <w:r xmlns:w="http://schemas.openxmlformats.org/wordprocessingml/2006/main">
        <w:t xml:space="preserve">2. ကောင်းကင်ဗိုလ်ခြေအရှင်ထာဝရဘုရား- ဣသရေလအမျိုး၏ ဒဏ်ခတ်ခြင်းအစီအစဥ်၏ ဘုရားသခင်</w:t>
      </w:r>
    </w:p>
    <w:p/>
    <w:p>
      <w:r xmlns:w="http://schemas.openxmlformats.org/wordprocessingml/2006/main">
        <w:t xml:space="preserve">1. Isaiah 10:12 - “ထာဝရဘုရားသည် ဇိအုန်တောင်နှင့် ယေရုရှလင်မြို့တို့၌ အမှုတော်အလုံးစုံကို ဆောင်ရွက်တော်မူသောအခါ၊ အာရှုရိရှင်ဘုရင်၏ ခိုင်မာသောစိတ်နှလုံးနှင့် ဘုန်းအသရေကို ငါဒဏ်ခတ်မည်။ သူ့ရုပ်ရည်မြင့်တယ်။"</w:t>
      </w:r>
    </w:p>
    <w:p/>
    <w:p>
      <w:r xmlns:w="http://schemas.openxmlformats.org/wordprocessingml/2006/main">
        <w:t xml:space="preserve">2 Ezekiel 25:12-14 - အရှင်ထာဝရဘုရား မိန့်တော်မူသည်ကား၊ ဧဒုံသည် ယုဒအမျိုးကို ဒဏ်ပေး၍ အလွန်ပြစ်မှား၍ လက်စားချေသောကြောင့်၊ အရှင်ထာဝရဘုရား မိန့်တော်မူသည်ကား၊ ဧဒုံပြည်အပေါ်၌ ငါ့လက်ကိုဆန့်၍ လူနှင့်တိရစ္ဆာန်တို့ကို ပယ်ဖြတ်၍ တေမန်မြို့ကို ငါသုတ်သင်ပယ်ရှင်းသဖြင့်၊ ဒေဒန်မြို့သားတို့သည် ထားဖြင့်လဲကြလိမ့်မည်။ ငါ​၏​ဒေါသ​ကြောင့်၊ ဧ​ဒုံ​ပြည်​၌ ငါ​အ​မျက်​ထွက်​သည်​နှင့်​အ​ညီ၊ ငါ​၏​အ​ပြစ်​ဒဏ်​ကို​သိ​ရ​လိမ့်​မည်။</w:t>
      </w:r>
    </w:p>
    <w:p/>
    <w:p>
      <w:r xmlns:w="http://schemas.openxmlformats.org/wordprocessingml/2006/main">
        <w:t xml:space="preserve">Jeremiah 50:19 ဣသရေလအမျိုးကို သူ၏နေရာသို့ ငါဆောင်ခဲ့၍၊ သူသည် ကရမေလနှင့် ဗာရှန်ပြည်၌ ကျက်စား၍၊ သူ၏ဝိညာဉ်သည် ဧဖရိမ်တောင်နှင့် ဂိလဒ်တောင်ပေါ်မှာ ကျေနပ်ရလိမ့်မည်။</w:t>
      </w:r>
    </w:p>
    <w:p/>
    <w:p>
      <w:r xmlns:w="http://schemas.openxmlformats.org/wordprocessingml/2006/main">
        <w:t xml:space="preserve">ဘုရားသခင်သည် ဣသရေလအမျိုးကို ၎င်းတို့၏မွေးရပ်မြေသို့ ပြန်လည်ပေးအပ်ပြီး ကြွယ်ဝစွာ ကောင်းချီးပေးမည်ဖြစ်သည်။</w:t>
      </w:r>
    </w:p>
    <w:p/>
    <w:p>
      <w:r xmlns:w="http://schemas.openxmlformats.org/wordprocessingml/2006/main">
        <w:t xml:space="preserve">1. ဘုရားသခင်သည် ကျွန်ုပ်တို့အား ယုံကြည်ပါက ကျွန်ုပ်တို့အတွက် အမြဲတမ်း ပံ့ပိုးပေးလိမ့်မည်။</w:t>
      </w:r>
    </w:p>
    <w:p/>
    <w:p>
      <w:r xmlns:w="http://schemas.openxmlformats.org/wordprocessingml/2006/main">
        <w:t xml:space="preserve">၂။ ကျွန်ုပ်တို့ကို ပြန်လည်ထူထောင်ရန် ဘုရားသခင်၏ကတိတော်များကို ကျွန်ုပ်တို့ ယုံကြည်ရမည်။</w:t>
      </w:r>
    </w:p>
    <w:p/>
    <w:p>
      <w:r xmlns:w="http://schemas.openxmlformats.org/wordprocessingml/2006/main">
        <w:t xml:space="preserve">၁။ တရားဟောရာ ၈:၇-၁၀</w:t>
      </w:r>
    </w:p>
    <w:p/>
    <w:p>
      <w:r xmlns:w="http://schemas.openxmlformats.org/wordprocessingml/2006/main">
        <w:t xml:space="preserve">၂။ ဟေရှာယ ၄၁:၁၀-၁၃</w:t>
      </w:r>
    </w:p>
    <w:p/>
    <w:p>
      <w:r xmlns:w="http://schemas.openxmlformats.org/wordprocessingml/2006/main">
        <w:t xml:space="preserve">Jeremiah 50:20 ထိုကာလ၌၊ ထာဝရဘုရား မိန့်တော်မူသည်ကား၊ ဣသရေလအမျိုး၏ ဒုစရိုက်ကို ရှာ၍ မတွေ့ရ။ ယုဒပြည်၏အပြစ်တို့ကို မတွေ့ရ။ အကြောင်းမူကား၊ ငါပေးသော သူတို့ကို ငါလွှတ်မည်။</w:t>
      </w:r>
    </w:p>
    <w:p/>
    <w:p>
      <w:r xmlns:w="http://schemas.openxmlformats.org/wordprocessingml/2006/main">
        <w:t xml:space="preserve">ဘုရားသခင်သည် ရွေးချယ်သောသူတို့ကို ခွင့်လွှတ်တော်မူလိမ့်မည်။</w:t>
      </w:r>
    </w:p>
    <w:p/>
    <w:p>
      <w:r xmlns:w="http://schemas.openxmlformats.org/wordprocessingml/2006/main">
        <w:t xml:space="preserve">၁။ဘုရားသခင်၏ ကရုဏာနှင့် ခွင့်လွှတ်ခြင်း</w:t>
      </w:r>
    </w:p>
    <w:p/>
    <w:p>
      <w:r xmlns:w="http://schemas.openxmlformats.org/wordprocessingml/2006/main">
        <w:t xml:space="preserve">၂။ ရွေးချယ်ခံရခြင်း၏ အဖိုးတန်</w:t>
      </w:r>
    </w:p>
    <w:p/>
    <w:p>
      <w:r xmlns:w="http://schemas.openxmlformats.org/wordprocessingml/2006/main">
        <w:t xml:space="preserve">1. ဧဖက် 1:3-6 - "ခရစ်တော်၌ ကောင်းကင်ဘုံ၌ရှိသော ကောင်းကြီးမင်္ဂလာအပေါင်းနှင့် ငါတို့ကို ကောင်းကြီးပေးတော်မူသော ငါတို့သခင်ယေရှုခရစ်၏ ခမည်းတော် ဘုရားသခင်သည် မင်္ဂလာရှိတော်မူစေသတည်း။ ချစ်ခြင်းမေတ္တာ၌ အပြစ်ကင်း၍ သန့်ရှင်းခြင်းရှိစေခြင်းငှာ၊ ငါတို့ကို ယေရှုခရစ်အားဖြင့် သားသမီးများမွေးစားခြင်းအလို့ငှာ၊ မိမိအလိုတော်ရှိ၍ ကျေးဇူးတော်နှင့်အညီ၊ ဘုန်းတော်ထင်ရှားစေခြင်းငှာ၊ ချစ်သောသူ၌ ငါတို့ကို လက်ခံစေ၍၊</w:t>
      </w:r>
    </w:p>
    <w:p/>
    <w:p>
      <w:r xmlns:w="http://schemas.openxmlformats.org/wordprocessingml/2006/main">
        <w:t xml:space="preserve">2. ရောမ 8:28-30 - ဘုရားသခင်ကိုချစ်သောသူတို့၊ ကိုယ်တော်၏ရည်ရွယ်ချက်နှင့်အညီ ခေါ်တော်မူခြင်းခံရသောသူတို့အတွက် အရာခပ်သိမ်းသည် တညီတညွတ်တည်းလုပ်ဆောင်ကြသည်ကို ကျွန်ုပ်တို့သိပါသည်။ သူကြိုသိခဲ့သောကြောင့်၊ သူသည် ညီအစ်ကိုများစွာတို့တွင် သားဦးဖြစ်ရန် သားတော်၏ပုံသဏ္ဍာန်နှင့်အညီ ဖြစ်စေရန် ကြိုတင်စီမံထားခဲ့သည်။ ထိုမှတပါး၊ ကြို တင် အပ် တော် မူ သော သူ တို့ ကို လည်း ခေါ် တော် မူ ၏။</w:t>
      </w:r>
    </w:p>
    <w:p/>
    <w:p>
      <w:r xmlns:w="http://schemas.openxmlformats.org/wordprocessingml/2006/main">
        <w:t xml:space="preserve">Jeremiah 50:21 မေရသင်းပြည်နှင့် ပေကုတ်မြို့သားတို့တဘက်၌ ချီသွား၍၊ သူတို့နောက်၌ သုတ်သင်ပယ်ရှင်း၍ ငါမှာထားသမျှအတိုင်း ပြုလော့ဟု ထာဝရဘုရား မိန့်တော်မူ၏။</w:t>
      </w:r>
    </w:p>
    <w:p/>
    <w:p>
      <w:r xmlns:w="http://schemas.openxmlformats.org/wordprocessingml/2006/main">
        <w:t xml:space="preserve">ယေရမိကို မေရသင်းပြည်နဲ့ ပေကုတ်မြို့သားတွေကို စစ်ချီပြီး ဘုရားရဲ့အမိန့်တော်အတိုင်း ရှင်းရှင်းဖျက်ဆီးဖို့ ဘုရားသခင် အမိန့်ပေးတယ်။</w:t>
      </w:r>
    </w:p>
    <w:p/>
    <w:p>
      <w:r xmlns:w="http://schemas.openxmlformats.org/wordprocessingml/2006/main">
        <w:t xml:space="preserve">၁။ ဘုရားသခင့်ပညတ်တော်များကို နာခံနားလည်ခြင်း</w:t>
      </w:r>
    </w:p>
    <w:p/>
    <w:p>
      <w:r xmlns:w="http://schemas.openxmlformats.org/wordprocessingml/2006/main">
        <w:t xml:space="preserve">2. ဒုက္ခကိုရင်ဆိုင်ရာတွင် ယုံကြည်ခြင်းတန်ခိုး</w:t>
      </w:r>
    </w:p>
    <w:p/>
    <w:p>
      <w:r xmlns:w="http://schemas.openxmlformats.org/wordprocessingml/2006/main">
        <w:t xml:space="preserve">1. John 14:15 - ငါ့ကိုချစ်လျှင် ငါ့ပညတ်တို့ကို စောင့်ရှောက်လိမ့်မည်။</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Jeremiah 50:22 တပြည်လုံး၌ စစ်တိုက်သောအသံနှင့် ကြီးစွာသော ပျက်စီးခြင်းသို့ ရောက်၏။</w:t>
      </w:r>
    </w:p>
    <w:p/>
    <w:p>
      <w:r xmlns:w="http://schemas.openxmlformats.org/wordprocessingml/2006/main">
        <w:t xml:space="preserve">ပျက်စီးခြင်းသို့ရောက်မည့်သတိပေးချက်ကို ဂရုပြုရန် ဘုရားသခင်၏လူများကို ခေါ်ထားသည်။</w:t>
      </w:r>
    </w:p>
    <w:p/>
    <w:p>
      <w:r xmlns:w="http://schemas.openxmlformats.org/wordprocessingml/2006/main">
        <w:t xml:space="preserve">1. တိုက်ပွဲအတွက် ပြင်ဆင်ပါ- လုပ်ဆောင်ရန် တောင်းဆိုချက်</w:t>
      </w:r>
    </w:p>
    <w:p/>
    <w:p>
      <w:r xmlns:w="http://schemas.openxmlformats.org/wordprocessingml/2006/main">
        <w:t xml:space="preserve">၂။ ပျက်စီးခြင်း၏မျက်နှာတွင် ခိုင်ခံ့စွာရပ်တည်ပါ။</w:t>
      </w:r>
    </w:p>
    <w:p/>
    <w:p>
      <w:r xmlns:w="http://schemas.openxmlformats.org/wordprocessingml/2006/main">
        <w:t xml:space="preserve">၁။ ၁ ပေတရု ၅:၈-၉ - သမ္မာသတိရှိပါ။ သတိထားပါ။ သင်၏ရန်သူ မာရ်နတ်သည် ဟောက်သောခြင်္သေ့ကဲ့သို့ လှည့်ပတ်၍ ကိုက်စားခြင်းငှါ ရှာကြံ၏။ ကိုယ်တော်ကိုဆီးတား၍၊ သင်၏ယုံကြည်ခြင်းကို ခိုင်ခံ့စေလော့။</w:t>
      </w:r>
    </w:p>
    <w:p/>
    <w:p>
      <w:r xmlns:w="http://schemas.openxmlformats.org/wordprocessingml/2006/main">
        <w:t xml:space="preserve">2. ဟေရှာယ 54:7-8 - ငါသည် ခဏမျှ သင်တို့ကို စွန့်ပယ်ခဲ့သည်၊ သို့သော် ကြီးစွာသောကရုဏာနှင့် သင်တို့ကို ငါစုရုံးမည်။ အမျက်ဒေါသကြီးသောအချိန်၌ သင့်မျက်နှာကို ငါဝှက်ထားသော်လည်း၊ ထာဝရမေတ္တာဖြင့် သင့်အပေါ်၌ သနားခြင်းမေတ္တာရှိမည်ဟု သင်၏ရွေးနှုတ်သခင် ထာဝရဘုရားမိန့်တော်မူ၏။</w:t>
      </w:r>
    </w:p>
    <w:p/>
    <w:p>
      <w:r xmlns:w="http://schemas.openxmlformats.org/wordprocessingml/2006/main">
        <w:t xml:space="preserve">Jeremiah 50:23 မြေကြီးတပြင်လုံး၏ တူသည် မည်ကဲ့သို့ ကျိုးပဲ့သွားသနည်း။ ဗာဗုလုန်သည် တပါးအမျိုးသားတို့တွင် သုတ်သင်ပယ်ရှင်းခြင်းသို့ အဘယ်သို့နည်း။</w:t>
      </w:r>
    </w:p>
    <w:p/>
    <w:p>
      <w:r xmlns:w="http://schemas.openxmlformats.org/wordprocessingml/2006/main">
        <w:t xml:space="preserve">ဗာဗုလုန်သည် သခင်ဘုရား၏ စီရင်တော်မူချက်ကြောင့် လူမျိုးတို့တွင် ပျက်စီးခြင်းသို့ ရောက်လေပြီ။</w:t>
      </w:r>
    </w:p>
    <w:p/>
    <w:p>
      <w:r xmlns:w="http://schemas.openxmlformats.org/wordprocessingml/2006/main">
        <w:t xml:space="preserve">1: ဘုရားသခင်သည် အလုံးစုံ တန်ခိုးကြီး၍၊</w:t>
      </w:r>
    </w:p>
    <w:p/>
    <w:p>
      <w:r xmlns:w="http://schemas.openxmlformats.org/wordprocessingml/2006/main">
        <w:t xml:space="preserve">2: ငါတို့ရှိသမျှသည် ထာဝရဘုရားရှေ့တော်၌ နှိမ့်ချ၍ အပြစ်ကို ရှောင်ကြရမည်။</w:t>
      </w:r>
    </w:p>
    <w:p/>
    <w:p>
      <w:r xmlns:w="http://schemas.openxmlformats.org/wordprocessingml/2006/main">
        <w:t xml:space="preserve">1: Isaiah 10:33-34 - “ထာဝရဘုရား၏ အကြံအစည်တော်သည် တခဏခြင်းတွင် ပြည့်စုံသည်ဖြစ်၍၊ တန်ခိုးကြီးသောလက်တော်ကို ဆန့်၍၊ ကြီးစွာသောတန်ခိုးတော်ကို ပြတော်မူသည်ဖြစ်၍၊ ထိတ်လန့်တုန်လှုပ်၍ လှောင်ပြောင်လျက်၊ ဤအရပ်၌ အဘယ်မျှလောက် ကြောက်မက်ဖွယ်ကောင်းသနည်းဟု ဆိုကြ၏။</w:t>
      </w:r>
    </w:p>
    <w:p/>
    <w:p>
      <w:r xmlns:w="http://schemas.openxmlformats.org/wordprocessingml/2006/main">
        <w:t xml:space="preserve">၂: ဆာလံ ၃၃:၁၀-၁၂ - “ထာဝရဘုရားသည် လူမျိုးတို့၏အကြံအစည်ကို ပျက်ပြယ်စေ၍ လူတို့၏အကြံအစည်တို့ကို နှောင့်ယှက်စေတော်မူ၏။ ထာဝရဘုရား၏ အကြံအစည်တော်မူကား၊ အစဉ်အမြဲတည်သည်ဖြစ်၍၊ လူမျိုးအစဉ်အဆက်တို့အတွက် အကြံအစည်ကို ပြည့်စုံစေတော်မူမည်။ ဘု​ရား​သ​ခင်​သည်​ထာ​ဝ​ရ​ဘု​ရား​ဖြစ်​တော်​မူ​သော​သူ​တို့​သည်​သူ​တို့​၏​အ​မွေ​တော်​အ​ဖြစ်​ရွေး​ချယ်​တော်​မူ​သော​လူ​များ​ဖြစ်​သည်'' ဟု​မိန့်​တော်​မူ​၏။</w:t>
      </w:r>
    </w:p>
    <w:p/>
    <w:p>
      <w:r xmlns:w="http://schemas.openxmlformats.org/wordprocessingml/2006/main">
        <w:t xml:space="preserve">Jeremiah 50:24 အိုဗာဗုလုန်၊ သင်သည် ကျော့ကွင်းကို ငါချထားပြီ၊ သင်သည် သတိမပြုမိ။ ထာဝရဘုရားကို ဆန့်ကျင်ဘက်ပြုသောကြောင့်၊ သင်သည် တွေ့၍ အဖမ်းခံရပြီ။</w:t>
      </w:r>
    </w:p>
    <w:p/>
    <w:p>
      <w:r xmlns:w="http://schemas.openxmlformats.org/wordprocessingml/2006/main">
        <w:t xml:space="preserve">ဘုရားသခင်သည် ဗာဗုလုန်အတွက် ထောင်ချောက်ကို ချမှတ်ခဲ့ပြီး၊ သခင်ဘုရားကို ဆန့်ကျင်သောကြောင့် ၎င်းတို့သည် သတိမထားမိဘဲ ဖမ်းဆီးခြင်းခံခဲ့ရသည်။</w:t>
      </w:r>
    </w:p>
    <w:p/>
    <w:p>
      <w:r xmlns:w="http://schemas.openxmlformats.org/wordprocessingml/2006/main">
        <w:t xml:space="preserve">၁။ "မနာခံမှု၏အကျိုးဆက်များ- ဗာဗုလုန်၏ထောင်ချောက်"</w:t>
      </w:r>
    </w:p>
    <w:p/>
    <w:p>
      <w:r xmlns:w="http://schemas.openxmlformats.org/wordprocessingml/2006/main">
        <w:t xml:space="preserve">2. "ဘုရားသခင်၏တန်ခိုးတော်- သတိမထားမိသူများကို ထောင်ချောက်ဆင်ခြင်း"</w:t>
      </w:r>
    </w:p>
    <w:p/>
    <w:p>
      <w:r xmlns:w="http://schemas.openxmlformats.org/wordprocessingml/2006/main">
        <w:t xml:space="preserve">1. သုတ္တံကျမ်း 22:3 - “သတိရှိသောသူသည် ဒုစရိုက်ကိုကြိုမြင်၍ ပုန်းရှောင်တတ်၏။</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Jeremiah 50:25 ထာ​ဝ​ရ​ဘု​ရား​သည်​သူ​၏​လက်နက်​တိုက်​ကို​ဖွင့်​၍ အ​မျက်​ထွက်​တော်​မူ​သော​လက်​နက်​များ​ကို​ထုတ်​ဆောင်​တော်​မူ​သည်​ကား၊ ဤ​အ​မှု​သည် ခါ​လ​ဒဲ​ပြည်​၌​ဗိုလ်​ခြေ​အ​ရှင်​အ​ရှင်​ထာ​ဝ​ရ​ဘု​ရား​၏​အ​မှု​ဖြစ်​၏။</w:t>
      </w:r>
    </w:p>
    <w:p/>
    <w:p>
      <w:r xmlns:w="http://schemas.openxmlformats.org/wordprocessingml/2006/main">
        <w:t xml:space="preserve">ဘုရားသခင်သည် ခါလဒဲလူတို့ကို အမျက်ထွက်ရန် သူ၏လက်နက်တိုက်ကို ဖွင့်လှစ်ခဲ့သည်။</w:t>
      </w:r>
    </w:p>
    <w:p/>
    <w:p>
      <w:r xmlns:w="http://schemas.openxmlformats.org/wordprocessingml/2006/main">
        <w:t xml:space="preserve">1. ဘုရားသခင်၏ အမျက်ဒေါသ- နောင်တရရန် ဖိတ်ခေါ်ခြင်း။</w:t>
      </w:r>
    </w:p>
    <w:p/>
    <w:p>
      <w:r xmlns:w="http://schemas.openxmlformats.org/wordprocessingml/2006/main">
        <w:t xml:space="preserve">2. ဘုရားသခင်တရားစီရင်ခြင်း- သူ၏တရားမျှတမှုကို လက်ကိုင်ထားပါ။</w:t>
      </w:r>
    </w:p>
    <w:p/>
    <w:p>
      <w:r xmlns:w="http://schemas.openxmlformats.org/wordprocessingml/2006/main">
        <w:t xml:space="preserve">1. ရောမ 2:5-6 သို့ရာတွင်၊ သင်၏မာကြောခြင်းနှင့် ကင်းမဲ့သော စိတ်နှလုံးကြောင့် ဘုရားသခင်သည် ဖြောင့်မတ်သောတရားစီရင်ခြင်းကို ထင်ရှားစေမည့် အမျက်တော်နေ့တွင် သင့်အတွက် အမျက်ဒေါသကို သိမ်းဆည်းထားခြင်းဖြစ်သည်။ အသီးအသီး မိမိအကျင့်အတိုင်း ဆပ်ပေးတော်မူမည်။</w:t>
      </w:r>
    </w:p>
    <w:p/>
    <w:p>
      <w:r xmlns:w="http://schemas.openxmlformats.org/wordprocessingml/2006/main">
        <w:t xml:space="preserve">2. ဟေရှာယ 10:5-6 ငါ့ဒေါသ၏လှံတံသည် အာရှုရိ၌ အမင်္ဂလာရှိ၏။ လက်၌ရှိသော လှံတံသည် ငါ့ဒေါသဖြစ်၏။ ဘုရားမရှိသောလူမျိုးတဘက်၌ ငါစေလွှတ်၏။ လုယူလုယူခြင်းငှာ၎င်း၊</w:t>
      </w:r>
    </w:p>
    <w:p/>
    <w:p>
      <w:r xmlns:w="http://schemas.openxmlformats.org/wordprocessingml/2006/main">
        <w:t xml:space="preserve">Jeremiah 50:26 စွန်း​သော​နယ်​စပ်​မှ​လာ​၍ ဘဏ္ဍာ​တိုက်​များ​ကို​ဖွင့်​လော့။ အမှိုက်​ပုံ​သို့​ချ​၍ ရှင်း​ရှင်း​သုတ်​သင်​လော့။</w:t>
      </w:r>
    </w:p>
    <w:p/>
    <w:p>
      <w:r xmlns:w="http://schemas.openxmlformats.org/wordprocessingml/2006/main">
        <w:t xml:space="preserve">ဘုရားသခင်က သူ့လူတွေကို ဗာဗုလုန်ကို လာတိုက်ခိုက်ပြီး ရှင်းရှင်း ဖျက်ဆီးပစ်ဖို့ မိန့်မှာထားတယ်။</w:t>
      </w:r>
    </w:p>
    <w:p/>
    <w:p>
      <w:r xmlns:w="http://schemas.openxmlformats.org/wordprocessingml/2006/main">
        <w:t xml:space="preserve">1. ဖျက်ဆီးရန် ဘုရားသခင်၏တန်ခိုးတော်။—ယေရမိ ၅၀:၂၆</w:t>
      </w:r>
    </w:p>
    <w:p/>
    <w:p>
      <w:r xmlns:w="http://schemas.openxmlformats.org/wordprocessingml/2006/main">
        <w:t xml:space="preserve">၂။ နောင်တရရန် ငြင်းဆန်ခြင်း၏အန္တရာယ်။—ယေရမိ ၅၀:၂၆</w:t>
      </w:r>
    </w:p>
    <w:p/>
    <w:p>
      <w:r xmlns:w="http://schemas.openxmlformats.org/wordprocessingml/2006/main">
        <w:t xml:space="preserve">1. ဟေရှာယ 13:9-11 - ကြည့်ရှုလော့၊ ထာဝရဘုရား၏နေ့ရက်သည် ကြွလာ၍၊ ပြည်ကို သုတ်သင်ပယ်ရှင်းခြင်းငှါ အမျက်တော်ထွက်၍ ပြင်းစွာသောအမျက်ထွက်၍၊</w:t>
      </w:r>
    </w:p>
    <w:p/>
    <w:p>
      <w:r xmlns:w="http://schemas.openxmlformats.org/wordprocessingml/2006/main">
        <w:t xml:space="preserve">၂။ ဆာလံ ၁၃၇:၈-၉ - ပျက်စီးခြင်းသို့ရောက်မည့် ဗာဗုလုန်သမီး၊ ကိုယ်တော်သည် အကျွန်ုပ်တို့ကို အစေခံသကဲ့သို့ သင့်ကို ဆုချသော သူသည် မင်္ဂလာရှိလိမ့်မည်။ သင်၏သားငယ်တို့ကို ကျောက်နှင့်တိုက်၍ တိုက်သော သူသည် မင်္ဂလာရှိလိမ့်မည်။</w:t>
      </w:r>
    </w:p>
    <w:p/>
    <w:p>
      <w:r xmlns:w="http://schemas.openxmlformats.org/wordprocessingml/2006/main">
        <w:t xml:space="preserve">Jeremiah 50:27 သူ​၏​နွား​သ​မျှ​တို့​ကို​သတ်​လော့။ သတ်ခြင်းငှါ သွားကြပါစေ။ သူတို့ရောက်သောနေ့၊</w:t>
      </w:r>
    </w:p>
    <w:p/>
    <w:p>
      <w:r xmlns:w="http://schemas.openxmlformats.org/wordprocessingml/2006/main">
        <w:t xml:space="preserve">ဗာ​ဗု​လုန်​လူ​တို့​သည် သတ်​ဖြတ်​ခြင်း​ခံ​ရ​မည့်​နေ့​ရောက်​လာ​ပြီ။</w:t>
      </w:r>
    </w:p>
    <w:p/>
    <w:p>
      <w:r xmlns:w="http://schemas.openxmlformats.org/wordprocessingml/2006/main">
        <w:t xml:space="preserve">1- တရားစီရင်ရာနေ့တွင်၊ ငါတို့ကြဲသောအရာကို ရိတ်ရမည်။</w:t>
      </w:r>
    </w:p>
    <w:p/>
    <w:p>
      <w:r xmlns:w="http://schemas.openxmlformats.org/wordprocessingml/2006/main">
        <w:t xml:space="preserve">2- ဘုရားသခင်သည် ကျွန်ုပ်တို့၏အပြစ်ကို လွတ်ကင်းစေမည်မဟုတ်ပေ။</w:t>
      </w:r>
    </w:p>
    <w:p/>
    <w:p>
      <w:r xmlns:w="http://schemas.openxmlformats.org/wordprocessingml/2006/main">
        <w:t xml:space="preserve">ဂလာတိ ၆:၇-၈ - “မလှည့်ဖြားနှင့်။ ဘုရားသခင်သည် မထီမဲ့မြင်ပြု၍ မျိုးစေ့ကြဲသမျှကို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ဟေဗြဲ 9:27 - "လူသည် တစ်ကြိမ်သေစေခြင်းငှာ စီရင်တော်မူသည်အတိုင်း၊ ထိုနောက်မှ တရားစီရင်ခြင်းခံရလိမ့်မည်။"</w:t>
      </w:r>
    </w:p>
    <w:p/>
    <w:p>
      <w:r xmlns:w="http://schemas.openxmlformats.org/wordprocessingml/2006/main">
        <w:t xml:space="preserve">Jeremiah 50:28 ဗာ​ဗု​လုန်​ပြည်​မှ​ထွက်​ပြေး​သော​သူ​တို့​၏​အ​သံ​သည် ငါ​တို့​၏​ဘု​ရား​သ​ခင်​ထာ​ဝ​ရ​ဘု​ရား​၏​ဗိ​မာန်​တော်​၏​အ​ပြစ်​ဒဏ်​စီ​ရင်​ခြင်း​အကြောင်း ဇိ​အုန်​မြို့​၌​ဟော​ပြော​ကြ​လော့။</w:t>
      </w:r>
    </w:p>
    <w:p/>
    <w:p>
      <w:r xmlns:w="http://schemas.openxmlformats.org/wordprocessingml/2006/main">
        <w:t xml:space="preserve">ဗာဗုလုန်မှ လွတ်မြောက်လာသူများသည် ၎င်းတို့၏ရန်သူများကို ဘုရားသခင် ဒဏ်ပေးကြောင်း ကြေညာရန် ဇိအုန်မြို့သို့ ရောက်ရှိလာကြသည်။</w:t>
      </w:r>
    </w:p>
    <w:p/>
    <w:p>
      <w:r xmlns:w="http://schemas.openxmlformats.org/wordprocessingml/2006/main">
        <w:t xml:space="preserve">၁။ "အပြစ်ပေးခြင်းသည် သခင်ဘုရားနှင့်သက်ဆိုင်သည်- မနာခံခြင်း၏အကျိုးဆက်များ"</w:t>
      </w:r>
    </w:p>
    <w:p/>
    <w:p>
      <w:r xmlns:w="http://schemas.openxmlformats.org/wordprocessingml/2006/main">
        <w:t xml:space="preserve">2. "ဇိအုန်မှာခိုလှုံရှာဖွေခြင်း- သစ္စာရှိခြင်းဆုလာဘ်"</w:t>
      </w:r>
    </w:p>
    <w:p/>
    <w:p>
      <w:r xmlns:w="http://schemas.openxmlformats.org/wordprocessingml/2006/main">
        <w:t xml:space="preserve">ရောမ 12:19-21 - "ချစ်သားတို့၊ လက်စားချေခြင်းမပြုကြနှင့်။ ဘုရားသခင်၏ အမျက်တော်အတွက် နေရာလွတ်ကို ထားခဲ့ပါ" ဟူ၍ ကျမ်းစာလာသည်ကား၊ လက်စားချေခြင်းအမှုသည် ငါ့ဥစ္စာဖြစ်၏၊ ငါဆပ်ပေးမည်ဟု ထာဝရဘုရားမိန့်တော်မူ၏။ သင်၏ရန်သူသည် ဆာမွတ်လျှင် ကျွေးမွေးလော့။သူသည် ရေငတ်လျှင် သောက်စရာကို ပေးလော့။</w:t>
      </w:r>
    </w:p>
    <w:p/>
    <w:p>
      <w:r xmlns:w="http://schemas.openxmlformats.org/wordprocessingml/2006/main">
        <w:t xml:space="preserve">၂။ ဆာလံ ၁၄၉:၇-၉ - “လူမျိုးတို့အပေါ် အပြစ်ပေးခြင်း၊ လူများတို့ကို ဒဏ်ပေးခြင်း၊ ရှင်ဘုရင်တို့ကို သံကြိုးနှင့်ချည်နှောင်ခြင်းငှာ၊ မှူးမတ်တို့ကို သံခြေချင်းခတ်၍ ရေးထား သော တရားစီရင်ခြင်း ငှါ၊</w:t>
      </w:r>
    </w:p>
    <w:p/>
    <w:p>
      <w:r xmlns:w="http://schemas.openxmlformats.org/wordprocessingml/2006/main">
        <w:t xml:space="preserve">Jeremiah 50:29 လေးသမားတို့ကို ဗာဗုလုန်မြို့တဘက်၌ စုဝေးစေ၍၊ လေးတင်သောသူအပေါင်းတို့၊ အဘယ်သူမျှမလွတ်စေနှင့်။ သူ့အကျင့်အတိုင်း ဆပ်ပေးလော့။ ပြုလေသမျှအတိုင်း ပြုလော့။ အကြောင်းမူကား၊ သူသည် ဣသရေလအမျိုး၏ သန့်ရှင်းသောဘုရားကို ထာဝရဘုရားတဘက်၌ မာနကြီး၏။</w:t>
      </w:r>
    </w:p>
    <w:p/>
    <w:p>
      <w:r xmlns:w="http://schemas.openxmlformats.org/wordprocessingml/2006/main">
        <w:t xml:space="preserve">ယုဒ​လူ​တို့​သည် ထာ​ဝ​ရ​ဘု​ရား​အား​မာ​န​ကြီး​သော​ကြောင့် ဗာ​ဗု​လုန်​ကို​တိုက်​ခိုက်​ရန် စု​ဝေး​ကြ​ရ​မည်။</w:t>
      </w:r>
    </w:p>
    <w:p/>
    <w:p>
      <w:r xmlns:w="http://schemas.openxmlformats.org/wordprocessingml/2006/main">
        <w:t xml:space="preserve">1. မာနကြီးသူအပေါ် ဘုရားသခင်၏ အမျက်ဒေါသနှင့် တရားမျှတမှု</w:t>
      </w:r>
    </w:p>
    <w:p/>
    <w:p>
      <w:r xmlns:w="http://schemas.openxmlformats.org/wordprocessingml/2006/main">
        <w:t xml:space="preserve">၂။ မာနနှင့် မနာခံခြင်း၏ အကျိုးဆက်များ</w:t>
      </w:r>
    </w:p>
    <w:p/>
    <w:p>
      <w:r xmlns:w="http://schemas.openxmlformats.org/wordprocessingml/2006/main">
        <w:t xml:space="preserve">၁။ ယာကုပ် ၄:၆ - “မာနကြီးသောသူကို ဘုရားသခင်သည် ဆီးတားသော်လည်း နှိမ့်ချသောသူတို့၌ ကျေးဇူးတော်ကို ပေးတော်မူ၏။</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Jeremiah 50:30 ထိုကြောင့်၊ သူ၏လုလင်တို့သည် လမ်း၌လဲ၍ စစ်သူရဲအပေါင်းတို့သည် ထိုနေ့၌ ပြတ်ကြလိမ့်မည်ဟု ထာဝရဘုရား မိန့်တော်မူ၏။</w:t>
      </w:r>
    </w:p>
    <w:p/>
    <w:p>
      <w:r xmlns:w="http://schemas.openxmlformats.org/wordprocessingml/2006/main">
        <w:t xml:space="preserve">ဗာ​ဗု​လုန်​မြို့​သား​လု​လင်​တို့​သည် လမ်း​များ​၌​လဲ​ကြ​လိမ့်​မည်။ စစ်​သူ​ရဲ​အ​ပေါင်း​တို့​သည် ပျက်​စီး​ကြ​လိမ့်​မည်​ဟု ထာ​ဝ​ရ​ဘု​ရား​မိန့်​တော်​မူ​၏။</w:t>
      </w:r>
    </w:p>
    <w:p/>
    <w:p>
      <w:r xmlns:w="http://schemas.openxmlformats.org/wordprocessingml/2006/main">
        <w:t xml:space="preserve">၁။ဘုရားသခင်၏တရားစီရင်ခြင်းမှာသေချာပြီး ကိုယ်တော်ကိုဆန့်ကျင်သူအားလုံးပျက်စီးလိမ့်မည်။</w:t>
      </w:r>
    </w:p>
    <w:p/>
    <w:p>
      <w:r xmlns:w="http://schemas.openxmlformats.org/wordprocessingml/2006/main">
        <w:t xml:space="preserve">2. သခင်ဘုရားကို အဘယ်သူမျှ မခံမရပ်နိုင်ဘဲ၊ သူ၏ ဒဏ်ပေးခြင်းသည် လျင်မြန်ပြီး သေချာလိမ့်မည်။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ဟေရှာယ ၃၃:၁ - မပျက်စီးသေးသော အဖျက်သမား၊ သစ္စာမဖောက်ဘဲ၊ သစ္စာမဖောက်သောသူ၊ ဖျက်ဆီးပြီးသောအခါ ပျက်စီးလိမ့်မည်။ သစ္စာဖောက်ပြီးသောအခါ သစ္စာဖောက်ခြင်းခံရလိမ့်မည်။</w:t>
      </w:r>
    </w:p>
    <w:p/>
    <w:p>
      <w:r xmlns:w="http://schemas.openxmlformats.org/wordprocessingml/2006/main">
        <w:t xml:space="preserve">Jeremiah 50:31 အိုမာနကြီးဆုံးသော၊ ကောင်းကင်ဗိုလ်ခြေအရှင် အရှင်ထာဝရဘုရား မိန့်တော်မူသည်ကား၊ သင့်အား ငါကြည့်ရှုရသောအချိန်ရောက်ပြီဟု မိန့်တော်မူ၏။</w:t>
      </w:r>
    </w:p>
    <w:p/>
    <w:p>
      <w:r xmlns:w="http://schemas.openxmlformats.org/wordprocessingml/2006/main">
        <w:t xml:space="preserve">ကောင်းကင်ဗိုလ်ခြေအရှင် ဘုရားသခင် ထာဝရဘုရားသည် မာနကြီးသောသူတို့ကို ဆန့်ကျင်ဘက်ဖြစ်၍၊ တရားစီရင်ခြင်း ခံရလိမ့်မည်။</w:t>
      </w:r>
    </w:p>
    <w:p/>
    <w:p>
      <w:r xmlns:w="http://schemas.openxmlformats.org/wordprocessingml/2006/main">
        <w:t xml:space="preserve">1. မာနသည် ကျဆုံးခြင်းမရောက်မီ- A ပေါ်ရှိ ယေရမိ ၅၀:၃၁</w:t>
      </w:r>
    </w:p>
    <w:p/>
    <w:p>
      <w:r xmlns:w="http://schemas.openxmlformats.org/wordprocessingml/2006/main">
        <w:t xml:space="preserve">2. ကောင်းကင်ဗိုလ်ခြေအရှင်ဘုရားသခင် ထာဝရဘုရားသည် တရားမျှတသောဘုရားဖြစ်တော်မူ၏- A on Jeremiah 50:31</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Isaiah 13:11 - လောကီသားတို့သည် ဒုစရိုက်အပြစ်ကြောင့်၎င်း၊ မာနထောင်လွှားသော သူတို့၏ မာနကို ငါရပ်မည်။</w:t>
      </w:r>
    </w:p>
    <w:p/>
    <w:p>
      <w:r xmlns:w="http://schemas.openxmlformats.org/wordprocessingml/2006/main">
        <w:t xml:space="preserve">Jeremiah 50:32 မာနကြီးသောသူသည် ထိမိ၍လဲလိမ့်မည်။ အဘယ်သူမျှ မထမြောက်ရ။ သူ၏မြို့တို့ကို ငါမီးညှိ၍ ပတ်လည်၌ လောင်လိမ့်မည်။</w:t>
      </w:r>
    </w:p>
    <w:p/>
    <w:p>
      <w:r xmlns:w="http://schemas.openxmlformats.org/wordprocessingml/2006/main">
        <w:t xml:space="preserve">မာနကြီးသောသူတို့ကို နှိမ့်ချ၍ သူတို့၏မြို့များကို ဘုရားသခင် မီးရှို့တော်မူမည်။</w:t>
      </w:r>
    </w:p>
    <w:p/>
    <w:p>
      <w:r xmlns:w="http://schemas.openxmlformats.org/wordprocessingml/2006/main">
        <w:t xml:space="preserve">1. မာနသည် ကျဆုံးခြင်းသို့မရောက်။—သု. ၁၆:၁၈</w:t>
      </w:r>
    </w:p>
    <w:p/>
    <w:p>
      <w:r xmlns:w="http://schemas.openxmlformats.org/wordprocessingml/2006/main">
        <w:t xml:space="preserve">၂။ မာန၏အကျိုးဆက်များ—ဟေရှာယ ၁၄:၁၂-၁၅</w:t>
      </w:r>
    </w:p>
    <w:p/>
    <w:p>
      <w:r xmlns:w="http://schemas.openxmlformats.org/wordprocessingml/2006/main">
        <w:t xml:space="preserve">၁။ ယာကုပ် ၄:၆ - ဘုရားသခင်သည် မာနကြီးသူများကို ဆန့်ကျင်သော်လည်း နှိမ့်ချသူများကို ကျေးဇူးတော်ပေးသည်။</w:t>
      </w:r>
    </w:p>
    <w:p/>
    <w:p>
      <w:r xmlns:w="http://schemas.openxmlformats.org/wordprocessingml/2006/main">
        <w:t xml:space="preserve">2. သုတ္တံကျမ်း 11:2 - မာနသည်လာသောအခါ အရှက်ကွဲခြင်းသို့ ရောက်တတ်၏။</w:t>
      </w:r>
    </w:p>
    <w:p/>
    <w:p>
      <w:r xmlns:w="http://schemas.openxmlformats.org/wordprocessingml/2006/main">
        <w:t xml:space="preserve">Jeremiah 50:33 ကောင်းကင်ဗိုလ်ခြေအရှင် ထာဝရဘုရား မိန့်တော်မူသည်ကား၊ ဣသရေလအမျိုးသားနှင့် ယုဒအမျိုးသားတို့သည် တညီတညွတ်တည်း ညှဉ်းဆဲခြင်းကို ခံရ၍၊ လွှတ်ရန် ငြင်းဆန်ကြ၏။</w:t>
      </w:r>
    </w:p>
    <w:p/>
    <w:p>
      <w:r xmlns:w="http://schemas.openxmlformats.org/wordprocessingml/2006/main">
        <w:t xml:space="preserve">ဣသရေလနှင့် ယုဒအမျိုးသားတို့သည် လွှတ်ရန်ငြင်းဆန်သော ဖမ်းထားသူများ၏ ညှဉ်းပန်းနှိပ်စက်ခြင်းနှင့် ချုပ်နှောင်ခြင်းခံရကြောင်း ဘုရားသခင်ဖော်ပြသည်။</w:t>
      </w:r>
    </w:p>
    <w:p/>
    <w:p>
      <w:r xmlns:w="http://schemas.openxmlformats.org/wordprocessingml/2006/main">
        <w:t xml:space="preserve">1. ဘုရားသခင်၏ တန်ခိုးတော် ဘုရားသခင်၏ တန်ခိုးတော်သည် ဖိနှိပ်ချုပ်ချယ်မှု သို့မဟုတ် သိမ်းသွားခြင်းကို မည်သို့ပင် ကျော်လွှားနိုင်မည်နည်း။</w:t>
      </w:r>
    </w:p>
    <w:p/>
    <w:p>
      <w:r xmlns:w="http://schemas.openxmlformats.org/wordprocessingml/2006/main">
        <w:t xml:space="preserve">2. လွတ်လပ်ခြင်းဆိုင်ရာကတိတော် ဖိနှိပ်ခံရသူများအား လွတ်လပ်မှုပေးရေး ဘုရားသခင်၏ကတိတော်။</w:t>
      </w:r>
    </w:p>
    <w:p/>
    <w:p>
      <w:r xmlns:w="http://schemas.openxmlformats.org/wordprocessingml/2006/main">
        <w:t xml:space="preserve">1. Galatians 5:1 အကြောင်းမူကား၊ ခရစ်တော်သည် ငါတို့ကို လွတ်မြောက်စေတော်မူ၏။ ထိုကြောင့် ခိုင်ခံ့မြဲမြံ၍ ကျွန်ခံခြင်းထမ်းဘိုးကို နောက်တဖန် မအပ်နှံကြနှင့်။</w:t>
      </w:r>
    </w:p>
    <w:p/>
    <w:p>
      <w:r xmlns:w="http://schemas.openxmlformats.org/wordprocessingml/2006/main">
        <w:t xml:space="preserve">2. Isaiah 61:1 အကြောင်းမူကား၊ ဆင်းရဲသောသူတို့အား သတင်းကောင်းကို ဆောင်စေခြင်းငှါ၊ ထာဝရဘုရားသည် ငါ့ကို ဘိသိက်ပေးတော်မူသောကြောင့်၊ နှိမ့်ချသောသူတို့အား ချည်နှောင်ခြင်းငှါ၎င်း၊ ချုပ်ထားသောသူတို့အား လွှတ်ခြင်းငှါ၎င်း၊</w:t>
      </w:r>
    </w:p>
    <w:p/>
    <w:p>
      <w:r xmlns:w="http://schemas.openxmlformats.org/wordprocessingml/2006/main">
        <w:t xml:space="preserve">Jeremiah 50:34 သူတို့၏ရွေးနှုတ်သောသခင်သည် အားကြီး၏။ ကောင်းကင်ဗိုလ်ခြေအရှင် ထာဝရဘုရားဟူမူကား၊ ပြည်တော်၌ ငြိမ်ဝပ်စွာနေ၍၊ ဗာဗုလုန်မြို့သားတို့ကို နှောင့်ရှက်မည်အကြောင်း၊</w:t>
      </w:r>
    </w:p>
    <w:p/>
    <w:p>
      <w:r xmlns:w="http://schemas.openxmlformats.org/wordprocessingml/2006/main">
        <w:t xml:space="preserve">ဘုရားသခင်သည် ဣသရေလလူမျိုးကိုယ်စား ကြားဝင်စွက်ဖက်ပြီး တရားမျှတမှုကို ပြန်လည်ရရှိစေကာ ပြည်တော်အား ငြိမ်သက်ခြင်းပေးကာ ဗာဗုလုန်မြို့သားတို့ကို စိတ်ပျက်စေမည်ဖြစ်သည်။</w:t>
      </w:r>
    </w:p>
    <w:p/>
    <w:p>
      <w:r xmlns:w="http://schemas.openxmlformats.org/wordprocessingml/2006/main">
        <w:t xml:space="preserve">1. ဘုရားသခင်သည် ကျွန်ုပ်တို့၏ ရွေးနုတ်ရှင်နှင့် ကာကွယ်သူဖြစ်သည်။</w:t>
      </w:r>
    </w:p>
    <w:p/>
    <w:p>
      <w:r xmlns:w="http://schemas.openxmlformats.org/wordprocessingml/2006/main">
        <w:t xml:space="preserve">၂။ ဘုရားသခင်သည် သူ၏လူတို့အား တရားမျှတမှုနှင့် ငြိမ်းချမ်းမှုကို ယူဆောင်လာသည်။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34:17 - ဖြောင့်မတ်သောသူတို့သည် အော်ဟစ်အကူအညီတောင်းသောအခါ၊ ထာဝရဘုရားသည် နားထောင်၍ ဒုက္ခခပ်သိမ်းတို့မှ ကယ်လွှတ်တော်မူ၏။</w:t>
      </w:r>
    </w:p>
    <w:p/>
    <w:p>
      <w:r xmlns:w="http://schemas.openxmlformats.org/wordprocessingml/2006/main">
        <w:t xml:space="preserve">Jeremiah 50:35 ထာ​ဝ​ရ​ဘု​ရား​မိန့်​တော်​မူ​သည်​ကား၊ ခါ​လ​ဒဲ​လူ​တို့​နှင့် ဗာ​ဗု​လုန်​မြို့​သား​တို့​နှင့်​သူ​၏​မှူး​မတ်၊ ပညာ​ရှိ​တို့​အပေါ်​သို့​ရောက်​ကြ​၏။</w:t>
      </w:r>
    </w:p>
    <w:p/>
    <w:p>
      <w:r xmlns:w="http://schemas.openxmlformats.org/wordprocessingml/2006/main">
        <w:t xml:space="preserve">ထာ​ဝ​ရ​ဘု​ရား​သည် ခါ​လ​ဒဲ​လူ၊ ဗာ​ဗု​လုန်​မြို့​သား​တို့​နှင့် မှူး​မတ်​ပညာ​ရှိ​တို့​အ​ပေါ်​၌ ထား​ကို​မိန့်​တော်​မူ​၏။</w:t>
      </w:r>
    </w:p>
    <w:p/>
    <w:p>
      <w:r xmlns:w="http://schemas.openxmlformats.org/wordprocessingml/2006/main">
        <w:t xml:space="preserve">1. ထာဝရဘုရားသည် မတရားသောသူတို့ကို တရားစီရင်တော်မူမည်။</w:t>
      </w:r>
    </w:p>
    <w:p/>
    <w:p>
      <w:r xmlns:w="http://schemas.openxmlformats.org/wordprocessingml/2006/main">
        <w:t xml:space="preserve">၂။ ကိုယ်တော်၏ကာကွယ်မှုအတွက် ကျွန်ုပ်တို့သည် ထာဝရဘုရားကို ရှာရမည်။</w:t>
      </w:r>
    </w:p>
    <w:p/>
    <w:p>
      <w:r xmlns:w="http://schemas.openxmlformats.org/wordprocessingml/2006/main">
        <w:t xml:space="preserve">၁။ ဟေရှာယ ၁၃:၁-၅</w:t>
      </w:r>
    </w:p>
    <w:p/>
    <w:p>
      <w:r xmlns:w="http://schemas.openxmlformats.org/wordprocessingml/2006/main">
        <w:t xml:space="preserve">၂။ ယေရမိ ၂၅:၁၂-၁၄</w:t>
      </w:r>
    </w:p>
    <w:p/>
    <w:p>
      <w:r xmlns:w="http://schemas.openxmlformats.org/wordprocessingml/2006/main">
        <w:t xml:space="preserve">Jeremiah 50:36 ဓားသည် လူလိမ်တို့အပေါ်သို့ ရောက်၍၊ ဓားသည် သူ၏ ခွန်အားကြီးသော သူရဲတို့အပေါ်သို့ ရောက်၍၊ တွေဝေကြလိမ့်မည်။</w:t>
      </w:r>
    </w:p>
    <w:p/>
    <w:p>
      <w:r xmlns:w="http://schemas.openxmlformats.org/wordprocessingml/2006/main">
        <w:t xml:space="preserve">ဘုရားသခင်သည် လိမ်လည်သောသူများနှင့် ၎င်းတို့၏အစွမ်းသတ္တိကို အားကိုးသောသူများကို အပြစ်ပေးမည်ဖြစ်သည်။</w:t>
      </w:r>
    </w:p>
    <w:p/>
    <w:p>
      <w:r xmlns:w="http://schemas.openxmlformats.org/wordprocessingml/2006/main">
        <w:t xml:space="preserve">1- ဘုရားသခင်သည် ချုပ်ကိုင်ထားပြီး၊ မိမိကို အားကိုးပြီး မိမိကို မမှီခိုသူများကို အပြစ်ပေးမည်။</w:t>
      </w:r>
    </w:p>
    <w:p/>
    <w:p>
      <w:r xmlns:w="http://schemas.openxmlformats.org/wordprocessingml/2006/main">
        <w:t xml:space="preserve">2- ဘုရားသခင်သည် မုသားစကားများနှင့် လိမ်ညာမှုများကို သည်းမခံနိုင်ဘဲ၊ သူ၏သမ္မာတရားကို မလိုက်နာသောသူတို့အား တရားမျှတမှုကို ဆောင်ကျဉ်းပေးလိမ့်မည်။</w:t>
      </w:r>
    </w:p>
    <w:p/>
    <w:p>
      <w:r xmlns:w="http://schemas.openxmlformats.org/wordprocessingml/2006/main">
        <w:t xml:space="preserve">1: Habakkuk 2:14 - အကြောင်းမူကား၊ ရေသည် ပင်လယ်ကို လွှမ်းမိုးသကဲ့သို့ မြေကြီးသည် ထာဝရဘုရား၏ ဘုန်းအသရေတော်ကို သိကျွမ်းခြင်းပညာနှင့် ပြည့်လိမ့်မည်။</w:t>
      </w:r>
    </w:p>
    <w:p/>
    <w:p>
      <w:r xmlns:w="http://schemas.openxmlformats.org/wordprocessingml/2006/main">
        <w:t xml:space="preserve">2: ဆာလံ 37:28 - အကြောင်းမူကား၊ ထာဝရဘုရားသည် တရားသဖြင့် စီရင်ခြင်းကို နှစ်သက်တော်မူသဖြင့်၊ မိမိဘုရားသခင်ကို စွန့်တော်မမူ။ သူတို့သည် အစဉ်အမြဲ စောင့်မလျက်ရှိသော်လည်း၊</w:t>
      </w:r>
    </w:p>
    <w:p/>
    <w:p>
      <w:r xmlns:w="http://schemas.openxmlformats.org/wordprocessingml/2006/main">
        <w:t xml:space="preserve">Jeremiah 50:37 သူတို့၏မြင်းများ၊ ရထားများ၊ အလယ်၌ရှိသော ရောနှောနေသော လူအပေါင်းတို့အပေါ်သို့ ဓားသည် ပေါ်တတ်၏။ မိန်းမကဲ့သို့ ဖြစ်ကြလိမ့်မည်။ လုယက်ခြင်းသို့ ရောက်ကြလိမ့်မည်။</w:t>
      </w:r>
    </w:p>
    <w:p/>
    <w:p>
      <w:r xmlns:w="http://schemas.openxmlformats.org/wordprocessingml/2006/main">
        <w:t xml:space="preserve">ထာ​ဝ​ရ​ဘု​ရား​သည် ဗာ​ဗု​လုန်​အား ဓား​ဖြင့်​အ​ပြစ်​ဒဏ်​စီ​ရင်​စေ​တော်​မူ​သော​အ​ခါ စစ်​သူ​ရဲ​တို့​သည် အ​မျိုး​သ​မီး​ကဲ့​သို့​ဖြစ်​စေ၊ ဘဏ္ဍာ​ဥစ္စာ​များ​ကို လု​ယူ​ခြင်း​ခံ​ရ​ကြ​လိမ့်​မည်။</w:t>
      </w:r>
    </w:p>
    <w:p/>
    <w:p>
      <w:r xmlns:w="http://schemas.openxmlformats.org/wordprocessingml/2006/main">
        <w:t xml:space="preserve">1. ဘုရားသခင်တရားစီရင်ခြင်း- ပုန်ကန်ခြင်း၏အကျိုးဆက်များ</w:t>
      </w:r>
    </w:p>
    <w:p/>
    <w:p>
      <w:r xmlns:w="http://schemas.openxmlformats.org/wordprocessingml/2006/main">
        <w:t xml:space="preserve">2. သခင်ဘုရား၏ ဖြောင့်မတ်ခြင်း- သူ၏လူများကို အကာအကွယ်ပေးခြင်း</w:t>
      </w:r>
    </w:p>
    <w:p/>
    <w:p>
      <w:r xmlns:w="http://schemas.openxmlformats.org/wordprocessingml/2006/main">
        <w:t xml:space="preserve">1. ဟေရှာယ 13:15-18 - ဗာဗုလုန်အား ၎င်းတို့၏မာနနှင့် မောက်မာမှုအတွက် ဘုရားသခင် တရားစီရင်ခြင်း</w:t>
      </w:r>
    </w:p>
    <w:p/>
    <w:p>
      <w:r xmlns:w="http://schemas.openxmlformats.org/wordprocessingml/2006/main">
        <w:t xml:space="preserve">၂။ ဆာလံ ၃၇:၃၈-၄၀ - ကိုယ်တော်၏လူများကို ဆန့်ကျင်သူများလက်မှ သခင်ဘုရားက ကာကွယ်ပေးပါသည်။</w:t>
      </w:r>
    </w:p>
    <w:p/>
    <w:p>
      <w:r xmlns:w="http://schemas.openxmlformats.org/wordprocessingml/2006/main">
        <w:t xml:space="preserve">Jeremiah 50:38 သူ၏ရေပေါ်မှာ မိုဃ်းခေါင်၍၊ ရုပ်တုဆင်းတုလုပ်သောပြည်ဖြစ်၍၊ ရုပ်တုတို့ကို ရှုတ်ချကြလိမ့်မည်။</w:t>
      </w:r>
    </w:p>
    <w:p/>
    <w:p>
      <w:r xmlns:w="http://schemas.openxmlformats.org/wordprocessingml/2006/main">
        <w:t xml:space="preserve">ပရောဖက်ယေရမိက လူများသည် ရုပ်တုဆင်းတုများကို ရူးသွပ်စွာ မြှုပ်နှံထားသောကြောင့် ထုလုပ်သောပြည်၌ မိုးခေါင်ရေရှားခြင်းအကြောင်းကို ပြောပါသည်။</w:t>
      </w:r>
    </w:p>
    <w:p/>
    <w:p>
      <w:r xmlns:w="http://schemas.openxmlformats.org/wordprocessingml/2006/main">
        <w:t xml:space="preserve">1. ရုပ်ပုံကိုးကွယ်ခြင်း၏ နစ်နာဆုံးရှုံးမှုများ</w:t>
      </w:r>
    </w:p>
    <w:p/>
    <w:p>
      <w:r xmlns:w="http://schemas.openxmlformats.org/wordprocessingml/2006/main">
        <w:t xml:space="preserve">၂။ ရုပ်ပုံကိုးကွယ်ခြင်းအတွက် မိုးခေါင်ခြင်းဆိုင်ရာ ဘုရားသခင် သတိပေးချက်</w:t>
      </w:r>
    </w:p>
    <w:p/>
    <w:p>
      <w:r xmlns:w="http://schemas.openxmlformats.org/wordprocessingml/2006/main">
        <w:t xml:space="preserve">၁။ တရားဟောရာ ၄:၁၅-၁၉</w:t>
      </w:r>
    </w:p>
    <w:p/>
    <w:p>
      <w:r xmlns:w="http://schemas.openxmlformats.org/wordprocessingml/2006/main">
        <w:t xml:space="preserve">၂။ ရောမ ၁:၂၁-၂၃</w:t>
      </w:r>
    </w:p>
    <w:p/>
    <w:p>
      <w:r xmlns:w="http://schemas.openxmlformats.org/wordprocessingml/2006/main">
        <w:t xml:space="preserve">Jeremiah 50:39 ထိုကြောင့်၊ ကျွန်းသားရဲတို့နှင့် တောသားရဲတို့သည် ထိုအရပ်၌ နေ၍၊ ဇီးကွက်တို့သည်လည်း နေလိမ့်မည်။ နောက်တဖန် လူမနေရ။ သားစဉ်မြေးဆက် မနေရ။</w:t>
      </w:r>
    </w:p>
    <w:p/>
    <w:p>
      <w:r xmlns:w="http://schemas.openxmlformats.org/wordprocessingml/2006/main">
        <w:t xml:space="preserve">Jeremiah 50:39 တွင် သားရဲများသည် ထိုအရပ်၌ နေထိုင်ကြပြီး နောင်လာနောက်သား မျိုးဆက်များတွင် မည်သူမျှ နေထိုင်ခြင်းမရှိဘဲ လူသားများ ထာဝစဉ်နေထိုင်ရတော့မည် မဟုတ်ကြောင်း ဖော်ပြသည်။</w:t>
      </w:r>
    </w:p>
    <w:p/>
    <w:p>
      <w:r xmlns:w="http://schemas.openxmlformats.org/wordprocessingml/2006/main">
        <w:t xml:space="preserve">၁။ မည်သူမျှ မနေထိုင်နိုင်သောနေရာ- ဘုရားသခင်၏ အချုပ်အခြာအာဏာရှိ သင်ခန်းစာ</w:t>
      </w:r>
    </w:p>
    <w:p/>
    <w:p>
      <w:r xmlns:w="http://schemas.openxmlformats.org/wordprocessingml/2006/main">
        <w:t xml:space="preserve">2. လူမနေသောနေရာ- ဘုရားသခင်၏ ချစ်ခြင်းမေတ္တာနှင့် တရားစီရင်ခြင်းအပေါ် ရောင်ပြန်ဟပ်ခြင်း။</w:t>
      </w:r>
    </w:p>
    <w:p/>
    <w:p>
      <w:r xmlns:w="http://schemas.openxmlformats.org/wordprocessingml/2006/main">
        <w:t xml:space="preserve">1. Isaiah 34:13-17 - ဧဒုံပြည်အပေါ် ထာဝရဘုရား၏ တရားစီရင်ခြင်း</w:t>
      </w:r>
    </w:p>
    <w:p/>
    <w:p>
      <w:r xmlns:w="http://schemas.openxmlformats.org/wordprocessingml/2006/main">
        <w:t xml:space="preserve">2. ဆာလံ 115:16 - မြေကြီးတပြင်လုံးတွင် ထာဝရဘုရား၏ အချုပ်အခြာအာဏာ၊</w:t>
      </w:r>
    </w:p>
    <w:p/>
    <w:p>
      <w:r xmlns:w="http://schemas.openxmlformats.org/wordprocessingml/2006/main">
        <w:t xml:space="preserve">Jeremiah 50:40 သောဒုံမြို့၊ ဂေါမောရမြို့နှင့် အိမ်နီးချင်းမြို့တို့ကို ဘုရားသခင် မှောက်လှန်တော်မူသည်အတိုင်း၊ ထိုအရပ်၌ အဘယ်သူမျှမနေရ။</w:t>
      </w:r>
    </w:p>
    <w:p/>
    <w:p>
      <w:r xmlns:w="http://schemas.openxmlformats.org/wordprocessingml/2006/main">
        <w:t xml:space="preserve">ဘုရားသခင်သည် သောဒုံမြို့နှင့် ဂေါမောရမြို့တို့ကို ဖျက်ဆီးခဲ့ပြီး၊ ထိုအရပ်၌ အဘယ်သူမျှ နောက်တဖန် မနေရ။</w:t>
      </w:r>
    </w:p>
    <w:p/>
    <w:p>
      <w:r xmlns:w="http://schemas.openxmlformats.org/wordprocessingml/2006/main">
        <w:t xml:space="preserve">1. ဘုရားသခင်၏ အမျက်တော် - ကျွန်ုပ်တို့ အားလုံးအတွက် သတိပေးချက်</w:t>
      </w:r>
    </w:p>
    <w:p/>
    <w:p>
      <w:r xmlns:w="http://schemas.openxmlformats.org/wordprocessingml/2006/main">
        <w:t xml:space="preserve">၂။ ဘုရားသခင့်ကရုဏာနှင့် တရားမျှတမှု– ယေရမိ ၅၀:၄၀ ကိုလေ့လာပါ။</w:t>
      </w:r>
    </w:p>
    <w:p/>
    <w:p>
      <w:r xmlns:w="http://schemas.openxmlformats.org/wordprocessingml/2006/main">
        <w:t xml:space="preserve">1. ရောမ 1:18-32 - လူတို့၏ မတရားသောအမှုအလုံးစုံတို့ကို ဆန့်ကျင်ဘက်ဖြစ်သော ဘုရားသခင်၏ အမျက်တော်သည် ထင်ရှား၏။</w:t>
      </w:r>
    </w:p>
    <w:p/>
    <w:p>
      <w:r xmlns:w="http://schemas.openxmlformats.org/wordprocessingml/2006/main">
        <w:t xml:space="preserve">၂။ ယေဇကျေလ ၁၆း၄၉-၅၀ - သောဒုံမြို့နှင့် ဂေါမောရမြို့၏ အပြစ်နှင့် ၎င်း၏ပြစ်ဒဏ်</w:t>
      </w:r>
    </w:p>
    <w:p/>
    <w:p>
      <w:r xmlns:w="http://schemas.openxmlformats.org/wordprocessingml/2006/main">
        <w:t xml:space="preserve">Jeremiah 50:41 ကြည့်ရှုလော့၊ လူမျိုးတမျိုးသည် မြောက်မျက်နှာမှ လာ၍၊ ကြီးစွာသောလူမျိုး၊ ရှင်ဘုရင်များစွာတို့သည် မြေကြီးစွန်းမှ ထမြောက်ကြလိမ့်မည်။</w:t>
      </w:r>
    </w:p>
    <w:p/>
    <w:p>
      <w:r xmlns:w="http://schemas.openxmlformats.org/wordprocessingml/2006/main">
        <w:t xml:space="preserve">လူမျိုးကြီးနှင့် ဘုရင်များစွာတို့သည် မြောက်အရပ်မှ မြေကြီးကမ်းရိုးတန်းသို့ လာလိမ့်မည်။</w:t>
      </w:r>
    </w:p>
    <w:p/>
    <w:p>
      <w:r xmlns:w="http://schemas.openxmlformats.org/wordprocessingml/2006/main">
        <w:t xml:space="preserve">၁။ ကြီးမြတ်သောလူမျိုးနှင့် ဘုရင်များစွာအတွက် ဘုရားသခင်ကတိတော်</w:t>
      </w:r>
    </w:p>
    <w:p/>
    <w:p>
      <w:r xmlns:w="http://schemas.openxmlformats.org/wordprocessingml/2006/main">
        <w:t xml:space="preserve">၂။ မြောက်ပိုင်းနိုင်ငံနှင့် ဘုရင်များ ကြွလာခြင်း</w:t>
      </w:r>
    </w:p>
    <w:p/>
    <w:p>
      <w:r xmlns:w="http://schemas.openxmlformats.org/wordprocessingml/2006/main">
        <w:t xml:space="preserve">၁။ ဟေရှာယ ၄၃:၅-၆ - “ငါသည် သင်နှင့်အတူရှိသောကြောင့် မစိုးရိမ်နှင့်။ သင်၏အမျိုးအနွယ်ကို အရှေ့အရပ်မှ ငါဆောင်ခဲ့၍၊ အနောက်အရပ်မှ သင့်ကိုစုဝေးစေမည်။ တောင်၊ မတားကြနှင့်၊ ငါ့သားတို့ကို မြေကြီးစွန်းမှ ဆောင်ခဲ့ကြလော့။</w:t>
      </w:r>
    </w:p>
    <w:p/>
    <w:p>
      <w:r xmlns:w="http://schemas.openxmlformats.org/wordprocessingml/2006/main">
        <w:t xml:space="preserve">2ဇာခရိ 2:6-7 - ဟို၊ မြောက်ပြည်သားတို့၊ ထာဝရဘုရား မိန့်တော်မူသည်ကား၊ ထိုအရပ်မှ ထွက်သွားလော့။ အကြောင်းမူကား၊ သင်တို့ကို မိုဃ်းကောင်းကင်လေးမျက်နှာကဲ့သို့ ငါဖြန့်ချီပြီဟု ထာဝရဘုရား မိန့်တော်မူ၏။ လာ၊ ဇိအုန်။ သမီးလေးဗာဗုလုန်မှာနေတဲ့သူတွေ၊ လွတ်မြောက်ကြပါစေ။</w:t>
      </w:r>
    </w:p>
    <w:p/>
    <w:p>
      <w:r xmlns:w="http://schemas.openxmlformats.org/wordprocessingml/2006/main">
        <w:t xml:space="preserve">Jeremiah 50:42 လေးနှင့်လှံကိုကိုင်၍၊ ကြမ်းကြုတ်၍ ကရုဏာကိုမပြဘဲ၊ သူတို့အသံသည် ပင်လယ်ကဲ့သို့ဟောက်၍၊ စစ်တိုက်သောသူကဲ့သို့၊ စစ်တိုက်သော သူကဲ့သို့၊ စစ်ခင်းကျင်းသော မြင်းစီးသောသူ၊ အိုဗာဗုလုန်သမီး၊ သင့်တဘက်၌။</w:t>
      </w:r>
    </w:p>
    <w:p/>
    <w:p>
      <w:r xmlns:w="http://schemas.openxmlformats.org/wordprocessingml/2006/main">
        <w:t xml:space="preserve">ဗာဗုလုန်လူမျိုးများသည် ဗာဗုလုန်၏သမီးတော်အား ရက်စက်ကြမ်းကြုတ်သောလက်နက်များနှင့် ပြင်းထန်သောဟောက်သံများဖြင့် မညှာတာစွာ တိုက်ခိုက်ကြလိမ့်မည်။</w:t>
      </w:r>
    </w:p>
    <w:p/>
    <w:p>
      <w:r xmlns:w="http://schemas.openxmlformats.org/wordprocessingml/2006/main">
        <w:t xml:space="preserve">၁။ ဘုရားသခင့်တရားမျှတမှု– ဗာဗုလုန်လူမျိုးများသည် သူတို့ကြဲထားသည့်အရာကို ရိတ်ရလိမ့်မည်။</w:t>
      </w:r>
    </w:p>
    <w:p/>
    <w:p>
      <w:r xmlns:w="http://schemas.openxmlformats.org/wordprocessingml/2006/main">
        <w:t xml:space="preserve">2. ဟောက်ခြင်း၏တန်ခိုး- ဘုရားသခင့်အသံတော်သည် ပြောင်းလဲမှုကို မည်သို့ဆောင်ကြဉ်းနိုင်မည်နည်း။</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ဆာလံ 46:10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Jeremiah 50:43 ဗာဗုလုန်ရှင်ဘုရင်သည် ထိုသူတို့၏သိတင်းကိုကြား၍ လက်တို့သည် အားလျော့သဖြင့်၊ ပြင်းစွာသောဝေဒနာကို ခံရ၍၊</w:t>
      </w:r>
    </w:p>
    <w:p/>
    <w:p>
      <w:r xmlns:w="http://schemas.openxmlformats.org/wordprocessingml/2006/main">
        <w:t xml:space="preserve">ဘုရားသခင့်လူမျိုး၏အစီရင်ခံစာသည် ဗာဗုလုန်ရှင်ဘုရင်အား ကြောက်ရွံ့မှုနှင့် စိုးရိမ်ပူပန်မှုကို ဖြစ်ပေါ်စေခဲ့သည်။</w:t>
      </w:r>
    </w:p>
    <w:p/>
    <w:p>
      <w:r xmlns:w="http://schemas.openxmlformats.org/wordprocessingml/2006/main">
        <w:t xml:space="preserve">၁။ ဘုရားသခင့်လူမျိုးသည် အတိုက်အခံပြုခံရသည့်တိုင် ခွန်အားနှင့်မျှော်လင့်ချက်၏ရင်းမြစ်ဖြစ်သည်။</w:t>
      </w:r>
    </w:p>
    <w:p/>
    <w:p>
      <w:r xmlns:w="http://schemas.openxmlformats.org/wordprocessingml/2006/main">
        <w:t xml:space="preserve">၂။ ဘုရားသခင်ရဲ့ကာကွယ်မှုကို ယုံကြည်ခြင်းက ကျွန်ုပ်တို့ကို ရဲစွမ်းသတ္တိနဲ့ ငြိမ်သက်မှုပေးနိုင်ပါတယ်။</w:t>
      </w:r>
    </w:p>
    <w:p/>
    <w:p>
      <w:r xmlns:w="http://schemas.openxmlformats.org/wordprocessingml/2006/main">
        <w:t xml:space="preserve">1. ဟေရှာယ 41:10 -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Jeremiah 50:44 ယော်ဒန်မြစ်ဖျားနာခြင်းမှ ခြင်္သေ့ကဲ့သို့ ခိုင်ခံ့သောနေရာသို့ ကြွလာလိမ့်မည်။ သို့သော်လည်း၊ ထိုသူတို့ကို ချက်ခြင်းထွက်ပြေးစေမည်၊ ငါသည် ရွေးချယ်သောသူဖြစ်လိမ့်မည်။ အဘယ်သူသည်ငါ့ကဲ့သို့ဖြစ်သနည်း။ ငါ့အချိန်ကို အဘယ်သူခန့်မည်နည်း။ ငါ့ရှေ့မှာ ရပ်မယ့် သိုးထိန်းက ဘယ်သူလဲ။</w:t>
      </w:r>
    </w:p>
    <w:p/>
    <w:p>
      <w:r xmlns:w="http://schemas.openxmlformats.org/wordprocessingml/2006/main">
        <w:t xml:space="preserve">ဘုရားသခင်သည် ခြင်္သေ့ကဲ့သို့ ဗာဗုလုန်ပြည်သို့ ကြွလာကာ လူများကို ပြေးစေမည်ဟု ကြေငြာထားသည်။ ခေါင်းဆောင်အဖြစ် ခန့်ထားရန် ရှေ့တော်၌ ရပ်တည်မည့်သူအား တောင်းလျှောက်သည်။</w:t>
      </w:r>
    </w:p>
    <w:p/>
    <w:p>
      <w:r xmlns:w="http://schemas.openxmlformats.org/wordprocessingml/2006/main">
        <w:t xml:space="preserve">၁။ ဘုရားသခင့်အလိုတော်ကို လိုက်နာရန် ကျွန်ုပ်တို့၏တာဝန်</w:t>
      </w:r>
    </w:p>
    <w:p/>
    <w:p>
      <w:r xmlns:w="http://schemas.openxmlformats.org/wordprocessingml/2006/main">
        <w:t xml:space="preserve">2. ဖန်ဆင်းခြင်းအားလုံးအပေါ် ဘုရားသခင်၏ အချုပ်အခြာအာဏာ</w:t>
      </w:r>
    </w:p>
    <w:p/>
    <w:p>
      <w:r xmlns:w="http://schemas.openxmlformats.org/wordprocessingml/2006/main">
        <w:t xml:space="preserve">1. မဿဲ 4:18-20 - ယေရှုသည် သူ့နောက်လိုက်ရန် တပည့်တော်များကို ခေါ်သည်။</w:t>
      </w:r>
    </w:p>
    <w:p/>
    <w:p>
      <w:r xmlns:w="http://schemas.openxmlformats.org/wordprocessingml/2006/main">
        <w:t xml:space="preserve">2. ဆာလံ ၂၃ - ထာဝရဘုရားသည် ငါ၏သိုးထိန်းဖြစ်တော်မူ၏။</w:t>
      </w:r>
    </w:p>
    <w:p/>
    <w:p>
      <w:r xmlns:w="http://schemas.openxmlformats.org/wordprocessingml/2006/main">
        <w:t xml:space="preserve">Jeremiah 50:45 သို့ဖြစ်၍၊ ဗာဗုလုန်မြို့ကို ပြစ်မှားသော ထာဝရဘုရား၏ အကြံအစည်ကို နားထောင်ကြလော့။ ခါလဒဲပြည်တဘက်၌ ကြံစည်တော်မူသော အကြံအစည်များကား၊ အကယ်စင်စစ် သိုးစုတွင် အငယ်ဆုံးသောသူတို့ကို နှုတ်ဆောင်တော်မူမည်။ ဧကန်စင်စစ်၊</w:t>
      </w:r>
    </w:p>
    <w:p/>
    <w:p>
      <w:r xmlns:w="http://schemas.openxmlformats.org/wordprocessingml/2006/main">
        <w:t xml:space="preserve">ဘုရားသခင်သည် ဗာဗုလုန်နှင့် ခါလဒဲလူတို့ကို ဆန့်ကျင်သည့်အကြံအစည်ရှိပြီး၊ ၎င်းကို အကောင်အထည်ဖော်ရန် သူ၏သိုးစုထဲမှ အနည်းဆုံးကိုပင် အသုံးပြု၍ သူတို့၏နေရာများကို ဆိတ်သုဉ်းစေခဲ့သည်။</w:t>
      </w:r>
    </w:p>
    <w:p/>
    <w:p>
      <w:r xmlns:w="http://schemas.openxmlformats.org/wordprocessingml/2006/main">
        <w:t xml:space="preserve">၁။ ဘုရားသခင့်အကြံဉာဏ်ကို နားထောင်ခြင်း၏ အရေးပါမှု</w:t>
      </w:r>
    </w:p>
    <w:p/>
    <w:p>
      <w:r xmlns:w="http://schemas.openxmlformats.org/wordprocessingml/2006/main">
        <w:t xml:space="preserve">၂။ လူမျိုးများအတွက် ဘုရားသခင့်အစီအစဉ်</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ဆာလံ 33:11 - ထာဝရဘုရား၏ အကြံအစည်တော်သည် ကာလအစဉ်အဆက် တည်၏။</w:t>
      </w:r>
    </w:p>
    <w:p/>
    <w:p>
      <w:r xmlns:w="http://schemas.openxmlformats.org/wordprocessingml/2006/main">
        <w:t xml:space="preserve">Jeremiah 50:46 ဗာ​ဗု​လုန်​ကို​သိမ်း​ယူ​သော​အ​သံ​ကြောင့် မြေ​ကြီး​လှုပ်​ရှား​သွား​ပြီး တိုင်း​ပြည်​တို့​တွင်​အော်​ဟစ်​သံ​ကို​ကြား​ရ​၏။</w:t>
      </w:r>
    </w:p>
    <w:p/>
    <w:p>
      <w:r xmlns:w="http://schemas.openxmlformats.org/wordprocessingml/2006/main">
        <w:t xml:space="preserve">ဗာဗုလုန်မြို့ကို သိမ်းယူခြင်းခံရသည့် ကြွေးကြော်သံကို လူမျိုးပေါင်းစုံက ကြားနေရပြီး မြေကြီး တုန်လှုပ်သွားစေသည်။</w:t>
      </w:r>
    </w:p>
    <w:p/>
    <w:p>
      <w:r xmlns:w="http://schemas.openxmlformats.org/wordprocessingml/2006/main">
        <w:t xml:space="preserve">1. လူမျိုးများ၏ကျဆုံးခြင်း- ဗာဗုလုန်စံနမူနာမှ သင်ယူခြင်း။</w:t>
      </w:r>
    </w:p>
    <w:p/>
    <w:p>
      <w:r xmlns:w="http://schemas.openxmlformats.org/wordprocessingml/2006/main">
        <w:t xml:space="preserve">2. ဘုရားသခင်၏တန်ခိုးတော်- သူသည် ကမ္ဘာမြေကြီးကိုပင် ရွေ့လျားပုံ</w:t>
      </w:r>
    </w:p>
    <w:p/>
    <w:p>
      <w:r xmlns:w="http://schemas.openxmlformats.org/wordprocessingml/2006/main">
        <w:t xml:space="preserve">၁။ ဆာလံ ၄၆:၆ - "လူမျိုးတို့သည် အမျက်ထွက်၍ တိုင်းနိုင်ငံတို့သည် တုန်လှုပ်ကြ၍၊ အသံတော်ကို လွှင့်တော်မူသဖြင့်၊ မြေကြီး အရည်ပျော်ကြ၏။"</w:t>
      </w:r>
    </w:p>
    <w:p/>
    <w:p>
      <w:r xmlns:w="http://schemas.openxmlformats.org/wordprocessingml/2006/main">
        <w:t xml:space="preserve">2. ဟေရှာယ 13:11 - “ဤလောကကို မကောင်းသောအမှု၌၎င်း၊ မတရားသောသူတို့၏ဒုစရိုက်ကြောင့်၎င်း ငါသည် အပြစ်ပေးမည်။ မောက်မာသောသူတို့၏ဂုဏ်ကို ငါငြိမ်းစေ၍၊</w:t>
      </w:r>
    </w:p>
    <w:p/>
    <w:p/>
    <w:p>
      <w:r xmlns:w="http://schemas.openxmlformats.org/wordprocessingml/2006/main">
        <w:t xml:space="preserve">ယေရမိ အခန်းကြီး ၅၁ တွင် ဗာဗုလုန်အပေါ် တရားစီရင်ခြင်းဆိုင်ရာ ပရောဖက်ပြုချက်နှင့် ဘုရားသခင့်လူမျိုးတော် ပျက်စီးခြင်းမှ ထွက်ပြေးရန် တောင်းဆိုချက်ပါရှိသည်။</w:t>
      </w:r>
    </w:p>
    <w:p/>
    <w:p>
      <w:r xmlns:w="http://schemas.openxmlformats.org/wordprocessingml/2006/main">
        <w:t xml:space="preserve">ပထမအပိုဒ်- အခန်းကြီးသည် ဗာဗုလုန်ပြိုလဲခြင်းအကြောင်း ကွက်ကွက်ကွင်းကွင်း ဖော်ပြချက်ဖြင့် စတင်သည် (ယေရမိ ၅၁:၁-၁၀)။ ဗာဗုလုန်ကို မြောက်ဘက်စစ်တပ်က သိမ်းပိုက်ပြီး ရုပ်တုဆင်းတုတွေကို တန်ခိုးမရှိသလို ပေါ်လွင်စေမယ်လို့ ယေရမိ ကြိုဟောခဲ့တယ်။ ဖျက်ဆီးခြင်း သည် အလွန် ပြီးပြည့်စုံပြီး သုတ်သင် သော လွင်တီးခေါင် ဖြစ်လာ လိမ့်မည်။</w:t>
      </w:r>
    </w:p>
    <w:p/>
    <w:p>
      <w:r xmlns:w="http://schemas.openxmlformats.org/wordprocessingml/2006/main">
        <w:t xml:space="preserve">ဒုတိယအပိုဒ်– ယေရမိက ဘုရားသခင့်လူမျိုးကို ဗာဗုလုန်ကနေ ထွက်ပြေးဖို့ တောင်းဆိုတယ် (ယေရမိ ၅၁:၁၁-၁၄)။ မြို့​ကို​ရောက်​လာ​မည့် တရား​စီရင်​ခြင်း​တွင် မ​ဖမ်း​မီ လွတ်​မြောက်​စေ​ရန် နှိုး​ဆော်​တော်​မူ​၏။ ဗာဗုလုန်၏အပြစ်များနှင့် ရုပ်ပုံကိုးကွယ်ခြင်းတွင် မပါဝင်ရန် သတိပေးထားသည်။</w:t>
      </w:r>
    </w:p>
    <w:p/>
    <w:p>
      <w:r xmlns:w="http://schemas.openxmlformats.org/wordprocessingml/2006/main">
        <w:t xml:space="preserve">၃ အပိုဒ်- ယေရမိသည် ဗာဗုလုန်ဖျက်ဆီးခြင်း၏အတိုင်းအတာကို ဖော်ပြသည် (ယေရမိ ၅၁:၁၅-၁၉)။ ဗာဗုလုန်၏မောက်မာမှုနှင့် အကြမ်းဖက်မှုများကြောင့် ဘုရားသခင်သည် ဤတရားစီရင်ခြင်းကို ဆောင်ကျဉ်းပေးသူဖြစ်ကြောင်း သူအလေးပေးဖော်ပြသည်။ ဗာဗုလုန်၏ ဖိနှိပ်မှုအောက်တွင် ခံစားခဲ့ရသော တိုင်းနိုင်ငံများကို ၎င်း၏ကျဆုံးခြင်းအတွက် ဝမ်းမြောက်ရန် ခေါ်သည်။</w:t>
      </w:r>
    </w:p>
    <w:p/>
    <w:p>
      <w:r xmlns:w="http://schemas.openxmlformats.org/wordprocessingml/2006/main">
        <w:t xml:space="preserve">4 အပိုဒ်- ယေရမိသည် ဗာဗုလုန်၏ကံကြမ္မာကို သူ့လူမျိုးအပေါ် ဘုရားသခင်သစ္စာစောင့်သိသည် (ယေရမိ ၅၁း၂၀-၃၃)။ ဗာဗုလုန်သည် ပျက်စီးခြင်းကြုံရချိန်တွင် ဣသရေလလူမျိုးသည် ဘုရားသခင်နှင့် သူတို့၏ပဋိညာဉ်ဆက်ဆံရေးကို အမှတ်ရစေသည်။ သူတို့ကို ပြန်လည်ထူထောင်ပြီး သူတို့ရဲ့ ညှဉ်းဆဲသူတွေကို တရားမျှတအောင် လုပ်ပေးမယ်လို့ ကတိပေးတယ်။</w:t>
      </w:r>
    </w:p>
    <w:p/>
    <w:p>
      <w:r xmlns:w="http://schemas.openxmlformats.org/wordprocessingml/2006/main">
        <w:t xml:space="preserve">၅ အပိုဒ်- ဗာဗုလုန်ကို အဘယ်သူမျှ မကုသနိုင်၊ မကယ်တင်နိုင်ဟု ယေရမိ ကြေငြာသည် (ယေရမိ ၅၁:၃၄-၄၄)။ အုပ်စိုးရှင်များ၊ စစ်သူရဲများနှင့် ပညာရှိအပေါင်းတို့သည် တရားစီရင်ခြင်းကို ခံရကြလိမ့်မည်။ ဘုရားသခင်သည် လူမျိုးအားလုံးအပေါ် အချုပ်အခြာအာဏာပိုင်ကြောင်း သတိပေးချက်ဖြင့် နိဂုံးချုပ်ထားသည်။</w:t>
      </w:r>
    </w:p>
    <w:p/>
    <w:p>
      <w:r xmlns:w="http://schemas.openxmlformats.org/wordprocessingml/2006/main">
        <w:t xml:space="preserve">အနှစ်ချုပ်အားဖြင့်၊ ယေရမိ၏အခန်းငါးဆယ့်တစ်တွင် ဗာဗုလုန်ကိုပရောဖက်ပြုချက်တင်ပြပြီး ဘုရားသခင့်လူမျိုးတော်၏ပျက်စီးခြင်းဘေးမှ ထွက်ပြေးရန် တောင်းဆိုထားသည်။ ဗာဗုလုန်သည် မြောက်ဘက်မှစစ်တပ်တစ်ခုသို့ ကျဆုံးရန် ပရောဖက်ပြုထားသော်လည်း ၎င်း၏ရုပ်တုများသည် တန်ခိုးမရှိသကဲ့သို့ ဖြစ်နေသည်။ ဆိတ်ညံသောမြေဖြစ်လာမည်ဖြစ်ပြီး၊ ဘုရားသခင်၏လူများသည် သူမ၏အပြစ်များတွင်ပါဝင်ခြင်းကိုရှောင်ကြဉ်ရန် လွတ်မြောက်ရန် တိုက်တွန်းထားသည်။ သူမ၏ ပျက်စီးခြင်း၏အတိုင်းအတာကို ဖော်ပြထားပြီး၊ ဘုရားသခင်ကို တရားစီရင်သည့် ကိုယ်စားလှယ်အဖြစ် မီးမောင်းထိုးပြပြီး အစ္စရေးတို့သည် ပြန်လည်ထူထောင်ရေးနှင့် တရားမျှတမှုဆိုင်ရာ ကတိများနှင့်အတူ ၎င်းတို့၏ပဋိညာဉ်ဆက်ဆံရေးကို အမှတ်ရစေသည်။ ဗာဗုလုန်သည် ကုသခြင်း သို့မဟုတ် ကယ်တင်ခြင်းထက် ကျော်လွန်သည်ဟု ကြေငြာထားပြီး၊ သူမ၏ ပါဝါ၏ ရှုထောင့်အားလုံး ပြိုပျက်သွားသကဲ့သို့ ဤအခန်းသည် မောက်မာသောလူမျိုးအပေါ် ဘုရားတရားစီရင်ခြင်း၏ တိကျသေချာမှုကို အလေးပေးဖော်ပြပြီး ရုန်းရင်းဆန်ခတ်ဖြစ်နေသော ဘုရားသခင်အပေါ် သစ္စာစောင့်သိသူတို့အား ကယ်တင်ခြင်းနှင့် ပြန်လည်ထူထောင်ခြင်းဆိုင်ရာ မျှော်လင့်ချက်ကို ပေးပါသည်။</w:t>
      </w:r>
    </w:p>
    <w:p/>
    <w:p>
      <w:r xmlns:w="http://schemas.openxmlformats.org/wordprocessingml/2006/main">
        <w:t xml:space="preserve">Jeremiah 51:1 ထာဝရဘုရား မိန့်တော်မူသည်ကား၊ ဗာဗုလုန်မြို့တဘက်၌၎င်း၊ ငါ့တဘက်၌ထသော သူတို့အလယ်၌နေသော သူတို့တဘက်၌၎င်း၊ ပျက်စီးသောလေကို၎င်း ငါထစေမည်။</w:t>
      </w:r>
    </w:p>
    <w:p/>
    <w:p>
      <w:r xmlns:w="http://schemas.openxmlformats.org/wordprocessingml/2006/main">
        <w:t xml:space="preserve">ဗာ​ဗု​လုန်​နှင့်​ဆန့်​ကျင်​သူ​တို့​ကို ဖျက်​ဆီး​သော​လေ​ဖြင့်​ထ​မြောက်​စေ​မည်​ဟု ထာ​ဝ​ရ​ဘု​ရား​မိန့်​တော်​မူ​၏။</w:t>
      </w:r>
    </w:p>
    <w:p/>
    <w:p>
      <w:r xmlns:w="http://schemas.openxmlformats.org/wordprocessingml/2006/main">
        <w:t xml:space="preserve">၁။ ထာဝရဘုရားသည် သူ၏လူတို့ကို လက်စားချေတော်မူမည်။—ယေရမိ ၅၁:၁</w:t>
      </w:r>
    </w:p>
    <w:p/>
    <w:p>
      <w:r xmlns:w="http://schemas.openxmlformats.org/wordprocessingml/2006/main">
        <w:t xml:space="preserve">၂။ ထာဝရဘုရားသည် အချုပ်အခြာအာဏာနှင့် ဖြောင့်မတ်တော်မူ၏။—ယေရမိ ၅၁:၁</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Isaiah 34:8 - "အကြောင်းမူကား၊ ဇိအုန်မြို့၏အမှုကို ခံရသောနှစ်၊ ထာဝရဘုရားသည် အပြစ်ပေးသောနေ့၊</w:t>
      </w:r>
    </w:p>
    <w:p/>
    <w:p>
      <w:r xmlns:w="http://schemas.openxmlformats.org/wordprocessingml/2006/main">
        <w:t xml:space="preserve">Jeremiah 51:2 ဗာဗုလုန်မြို့ကို ပရိတ်သတ်တို့ရှိရာသို့ စေလွှတ်၍၊ သူ့ပြည်ကို လွတ်စေ၍၊ ဘေးဥပဒ်ရောက်သောနေ့၌ သူတို့သည် ဝိုင်းကြလိမ့်မည်။</w:t>
      </w:r>
    </w:p>
    <w:p/>
    <w:p>
      <w:r xmlns:w="http://schemas.openxmlformats.org/wordprocessingml/2006/main">
        <w:t xml:space="preserve">ဘုရားသခင်သည် ဒုက္ခကြုံသောအခါတွင် သူတို့၏မြေများကို စွန့်ထုတ်မည့် ဗာဗုလုန်လယ်သမားများကို စေလွှတ်တော်မူလိမ့်မည်။</w:t>
      </w:r>
    </w:p>
    <w:p/>
    <w:p>
      <w:r xmlns:w="http://schemas.openxmlformats.org/wordprocessingml/2006/main">
        <w:t xml:space="preserve">1. ဒုက္ခရောက်သောအချိန်၌ ဘုရားသခင်ပြင်ဆင်ပေးသည်။</w:t>
      </w:r>
    </w:p>
    <w:p/>
    <w:p>
      <w:r xmlns:w="http://schemas.openxmlformats.org/wordprocessingml/2006/main">
        <w:t xml:space="preserve">၂။ ခက်ခဲသောအချိန်များတွင် ယုံကြည်ခြင်းတန်ခိုး</w:t>
      </w:r>
    </w:p>
    <w:p/>
    <w:p>
      <w:r xmlns:w="http://schemas.openxmlformats.org/wordprocessingml/2006/main">
        <w:t xml:space="preserve">၁။ ဟေရှာယ ၄၁:၁၀-၁၃</w:t>
      </w:r>
    </w:p>
    <w:p/>
    <w:p>
      <w:r xmlns:w="http://schemas.openxmlformats.org/wordprocessingml/2006/main">
        <w:t xml:space="preserve">၂။ ရောမ ၈:၂၈-၃၉</w:t>
      </w:r>
    </w:p>
    <w:p/>
    <w:p>
      <w:r xmlns:w="http://schemas.openxmlformats.org/wordprocessingml/2006/main">
        <w:t xml:space="preserve">Jeremiah 51:3 လေးကိုင်းကိုင်သောသူနှင့် လေးကိုင်းကိုကိုင်းညွတ်စေ။ မိမိလူပျိုကို မနှမြောနှင့်။ သူ၏အလုံးအရင်းအားလုံးကို ရှင်းရှင်းဖျက်ဆီးလော့။</w:t>
      </w:r>
    </w:p>
    <w:p/>
    <w:p>
      <w:r xmlns:w="http://schemas.openxmlformats.org/wordprocessingml/2006/main">
        <w:t xml:space="preserve">ဗာဗုလုန်နှင့် ၎င်း၏စစ်တပ်များကို ဖျက်ဆီးရန် ဘုရားသခင်က သူ၏လူများကို အမိန့်ပေးသည်။</w:t>
      </w:r>
    </w:p>
    <w:p/>
    <w:p>
      <w:r xmlns:w="http://schemas.openxmlformats.org/wordprocessingml/2006/main">
        <w:t xml:space="preserve">1. ဖျက်ဆီးခြင်းအတွက် ဘုရားသခင့်တရားမျှတမှု—ယေရမိ ၅၁:၃</w:t>
      </w:r>
    </w:p>
    <w:p/>
    <w:p>
      <w:r xmlns:w="http://schemas.openxmlformats.org/wordprocessingml/2006/main">
        <w:t xml:space="preserve">၂။ ဘုရားသခင့်အမိန့်တော်ကို နာခံခြင်း။—ယေရမိ ၅၁:၃</w:t>
      </w:r>
    </w:p>
    <w:p/>
    <w:p>
      <w:r xmlns:w="http://schemas.openxmlformats.org/wordprocessingml/2006/main">
        <w:t xml:space="preserve">1. Isaiah 42:13 - အကြောင်းမူကား၊ ထာဝရဘုရားသည် စစ်သူရဲကဲ့သို့ ကြွတော်မူ၍၊ စစ်သူရဲကဲ့သို့ ထက်သန်သော စိတ်ကို နှိုးဆော်တော်မူလိမ့်မည်။ ကြွေးကြော်တော်မူလိမ့်မည်။ ."</w:t>
      </w:r>
    </w:p>
    <w:p/>
    <w:p>
      <w:r xmlns:w="http://schemas.openxmlformats.org/wordprocessingml/2006/main">
        <w:t xml:space="preserve">ဗျာဒိတ် ၁၉း၁၁-၂၁ - “ကောင်းကင်ပွင့်၍မြင်းဖြူမြင်းစီးသောသူသည် သစ္စာနှင့်သစ္စာဟူ၍၎င်း၊ တရားသဖြင့် စီရင်၍ စစ်တိုက်သည်ကို၎င်း ငါမြင်၏။ မီး၊ သူ့ခေါင်းပေါ်မှာ စိန်တုံးတွေ အများကြီး ရှိပြီး သူ့မှာ သူကိုယ်တိုင်ကလွဲလို့ ဘယ်သူမှ မသိနိုင်တဲ့ နာမည်ကို ရေးထားတယ်။"</w:t>
      </w:r>
    </w:p>
    <w:p/>
    <w:p>
      <w:r xmlns:w="http://schemas.openxmlformats.org/wordprocessingml/2006/main">
        <w:t xml:space="preserve">Jeremiah 51:4 ထိုသို့ သတ်သောသူတို့သည် ခါလဒဲပြည်၌၎င်း၊ လမ်း၌ထိုးသောသူတို့သည် လဲကြလိမ့်မည်။</w:t>
      </w:r>
    </w:p>
    <w:p/>
    <w:p>
      <w:r xmlns:w="http://schemas.openxmlformats.org/wordprocessingml/2006/main">
        <w:t xml:space="preserve">ခါလဒဲပြည်၌ လူတို့သည် အသေသတ်ခြင်းသို့ ရောက်ကြလိမ့်မည်။</w:t>
      </w:r>
    </w:p>
    <w:p/>
    <w:p>
      <w:r xmlns:w="http://schemas.openxmlformats.org/wordprocessingml/2006/main">
        <w:t xml:space="preserve">1. ဘုရားသခင်ကိုနာခံသောအသက်တာတွင် အသက်ရှင်ခြင်း၏အရေးကြီးမှု</w:t>
      </w:r>
    </w:p>
    <w:p/>
    <w:p>
      <w:r xmlns:w="http://schemas.openxmlformats.org/wordprocessingml/2006/main">
        <w:t xml:space="preserve">2. မနာခံခြင်း၏အကျိုးဆက်များ</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ဟေဗြဲ 10:26-31 (အကြောင်းမူကား၊ ငါတို့သည် သမ္မာတရားကိုသိ၍ တမင်တကာ ဒုစရိုက်ကိုပြုလျှင်၊ အပြစ်အတွက် ယဇ်ပူဇော်စရာမရှိတော့ဘဲ၊ ကြောက်မက်ဘွယ်သော တရားစီရင်ခြင်းကို မြော်လင့်လျက်၊ ရန်သူတို့ကို လောင်စေမည့် မီးဒေါသ၊ ။)</w:t>
      </w:r>
    </w:p>
    <w:p/>
    <w:p>
      <w:r xmlns:w="http://schemas.openxmlformats.org/wordprocessingml/2006/main">
        <w:t xml:space="preserve">Jeremiah 51:5 အကြောင်းမူကား၊ ဣသရေလအမျိုးကို၎င်း၊ ယုဒအမျိုးကို၎င်း စွန့်ပစ်တော်မမူ။ ဣသရေလအမျိုး၏ သန့်ရှင်းသောဘုရားကို ပြစ်မှားသောအပြစ်နှင့် ပြည့်သော်လည်း၊</w:t>
      </w:r>
    </w:p>
    <w:p/>
    <w:p>
      <w:r xmlns:w="http://schemas.openxmlformats.org/wordprocessingml/2006/main">
        <w:t xml:space="preserve">ဘုရားသခင်သည် မိမိလူတို့ကို ပြစ်မှားသော်လည်း၊</w:t>
      </w:r>
    </w:p>
    <w:p/>
    <w:p>
      <w:r xmlns:w="http://schemas.openxmlformats.org/wordprocessingml/2006/main">
        <w:t xml:space="preserve">1- ဘုရားသခင် ၏ မပျက်ကွက်သော ချစ်ခြင်း - ကိုယ်တော်၏ သစ္စာနှင့် ကရုဏာသည် ကျွန်ုပ်တို့ ကျရှုံးသည့်တိုင် တည်နေပါသည်။</w:t>
      </w:r>
    </w:p>
    <w:p/>
    <w:p>
      <w:r xmlns:w="http://schemas.openxmlformats.org/wordprocessingml/2006/main">
        <w:t xml:space="preserve">2- ခွင့်လွှတ်ခြင်း၏တန်ခိုး - ဘုရားသခင်သည် ကျွန်ုပ်တို့၏အပြစ်များကို အမြဲတလိုတလားနှင့် ခွင့်လွှတ်နိုင်စွမ်းရှိသည်။</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2:1 ယောဟန် 1:9 - ကျွန်ုပ်တို့၏အပြစ်များကို ဝန်ခံပါက၊ ကိုယ်တော်သည် သစ္စာနှင့်တရားမျှတပြီး ကျွန်ုပ်တို့၏အပြစ်များကို ခွင့်လွှတ်ပြီး မတရားမှုအပေါင်းမှ ကင်းစင်စေတော်မူမည်။</w:t>
      </w:r>
    </w:p>
    <w:p/>
    <w:p>
      <w:r xmlns:w="http://schemas.openxmlformats.org/wordprocessingml/2006/main">
        <w:t xml:space="preserve">Jeremiah 51:6 ဗာဗုလုန်မြို့ထဲက ပြေးကြလော့။ လူတိုင်း မိမိအသက်ကို ကယ်နှုတ်ကြလော့။ အကြောင်းမူကား၊ ဤအချိန်ကား၊ အကြင်သူသည် သူ့အား ဆပ်ပေးလိမ့်မည်။</w:t>
      </w:r>
    </w:p>
    <w:p/>
    <w:p>
      <w:r xmlns:w="http://schemas.openxmlformats.org/wordprocessingml/2006/main">
        <w:t xml:space="preserve">ဘုရားသခင်သည် ဗာဗုလုန်ကို ဒဏ်ခတ်တော့မည်ဖြစ်သောကြောင့် ဗာဗုလုန်တွင်နေထိုင်သူများသည် သူတို့၏ဝိညာဉ်များကိုကယ်တင်ရန်အတွက် မြို့မှထွက်ပြေးကြရန် သတိပေးထားသည်။</w:t>
      </w:r>
    </w:p>
    <w:p/>
    <w:p>
      <w:r xmlns:w="http://schemas.openxmlformats.org/wordprocessingml/2006/main">
        <w:t xml:space="preserve">၁။ ဘုရားသခင်၏တရားစီရင်ခြင်းခံရသောအခါ နောက်ကျကျန်ရစ်မနေနှင့်။—ယေရမိ ၅၁:၆၊</w:t>
      </w:r>
    </w:p>
    <w:p/>
    <w:p>
      <w:r xmlns:w="http://schemas.openxmlformats.org/wordprocessingml/2006/main">
        <w:t xml:space="preserve">၂။ ပျက်စီးခြင်းဘေးမှ ပြေး၍ သခင်ဘုရား၌ ဘေးလွတ်ရာကို ရှာကြလော့။—ယေရမိ ၅၁:၆</w:t>
      </w:r>
    </w:p>
    <w:p/>
    <w:p>
      <w:r xmlns:w="http://schemas.openxmlformats.org/wordprocessingml/2006/main">
        <w:t xml:space="preserve">၁။ မဿဲ ၂၄:၁၆-၁၈ - ထိုအခါ ယုဒပြည်၌ရှိသောသူတို့သည် တောင်ပေါ်သို့ ပြေးကြစေ။ အိမ်ပေါ်ရှိမည်သူမျှ အိမ်အပြင်သို့ မဆင်းစေနှင့်။ လယ်ပြင်၌ရှိသောသူတို့၏ ဝတ်လုံကိုယူခြင်းငှါ မပြန်စေနှင့်။ ထိုကာလ၌ ကိုယ်ဝန်ရှိ၍ နို့စို့သော သူငယ်တို့သည် အမင်္ဂလာရှိကြ၏။</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Jeremiah 51:7 ဗာဗုလုန်သည် မြေကြီးတပြင်လုံးကို ယစ်မူးစေသော ရွှေခွက်ဖြစ် ၍၊ လူမျိုးတို့သည် မိမိစပျစ်ရည်ကို သောက်ကြပြီ။ ထိုကြောင့် လူမျိုးတို့သည် ရူးသွပ်ကြ၏။</w:t>
      </w:r>
    </w:p>
    <w:p/>
    <w:p>
      <w:r xmlns:w="http://schemas.openxmlformats.org/wordprocessingml/2006/main">
        <w:t xml:space="preserve">ဘုရားသခင်သည် ဗာဗုလုန်အား သူ၏တရားစီရင်ခြင်းလက်နက်အဖြစ် အသုံးပြု၍ တိုင်းနိုင်ငံများကို ထိန်းချုပ်ထားသည်။</w:t>
      </w:r>
    </w:p>
    <w:p/>
    <w:p>
      <w:r xmlns:w="http://schemas.openxmlformats.org/wordprocessingml/2006/main">
        <w:t xml:space="preserve">၁– ဘုရားသခင်သည် အုပ်စိုးတော်မူသည်။—ယေရမိ ၅၁:၇</w:t>
      </w:r>
    </w:p>
    <w:p/>
    <w:p>
      <w:r xmlns:w="http://schemas.openxmlformats.org/wordprocessingml/2006/main">
        <w:t xml:space="preserve">၂- ဘုရားသခင်၏ တရားစီရင်ခြင်း၏ တန်ခိုး—ယေရမိ ၅၁:၇</w:t>
      </w:r>
    </w:p>
    <w:p/>
    <w:p>
      <w:r xmlns:w="http://schemas.openxmlformats.org/wordprocessingml/2006/main">
        <w:t xml:space="preserve">1: Isaiah 40:15-17 - ကြည့်ရှုလော့၊ လူမျိုးတို့သည် ရေပုံးတစ်စက်ကဲ့သို့ ဖြစ်၍ ချိန်ခွင်၏ အမှုန်အမွှားအဖြစ် ရေတွက်ကြသည်၊ ကြည့်ရှုလော့၊ သူသည် ကျွန်းများကို အလွန်သေးငယ်သော အရာအဖြစ် ယူဆောင်သွား၏။</w:t>
      </w:r>
    </w:p>
    <w:p/>
    <w:p>
      <w:r xmlns:w="http://schemas.openxmlformats.org/wordprocessingml/2006/main">
        <w:t xml:space="preserve">2 ဆာလံ 33:10-11 - ထာဝရဘုရားသည် တပါးအမျိုးသားတို့၏ အကြံအစည်ကို အချည်းနှီးဖြစ်စေတော်မူ၏။ ထာဝရဘုရား၏ အကြံအစည်တော်သည် အစဉ်အမြဲတည်၏။</w:t>
      </w:r>
    </w:p>
    <w:p/>
    <w:p>
      <w:r xmlns:w="http://schemas.openxmlformats.org/wordprocessingml/2006/main">
        <w:t xml:space="preserve">Jeremiah 51:8 ဗာဗုလုန်သည် ချက်ခြင်းပြိုလဲ၍ ပျက်စီး၍၊ ကိုက်ခဲခြင်းအတွက် ပလစေးကိုယူ၍ သက်သာပျောက်ကင်းစေ၏။</w:t>
      </w:r>
    </w:p>
    <w:p/>
    <w:p>
      <w:r xmlns:w="http://schemas.openxmlformats.org/wordprocessingml/2006/main">
        <w:t xml:space="preserve">ဗာဗုလုန်သည် ရုတ်တရက် ပြိုလဲ၍ ငိုကြွေးမြည်တမ်းခြင်း ဖြစ်စေသည်။ သူ့အတွက် သက်သာရာရစေပြီး နှစ်သိမ့်မှုရှာပါ။</w:t>
      </w:r>
    </w:p>
    <w:p/>
    <w:p>
      <w:r xmlns:w="http://schemas.openxmlformats.org/wordprocessingml/2006/main">
        <w:t xml:space="preserve">1. ဝမ်းနည်းချိန်၌ မျှော်လင့်ချက်ကိုရှာပါ။</w:t>
      </w:r>
    </w:p>
    <w:p/>
    <w:p>
      <w:r xmlns:w="http://schemas.openxmlformats.org/wordprocessingml/2006/main">
        <w:t xml:space="preserve">2. ဆုံးရှုံးရချိန်၌ ငိုကြွေးခြင်းနှင့် နှစ်သိမ့်ပေးခြင်း</w:t>
      </w:r>
    </w:p>
    <w:p/>
    <w:p>
      <w:r xmlns:w="http://schemas.openxmlformats.org/wordprocessingml/2006/main">
        <w:t xml:space="preserve">1. ဆာလံ 34:18 ထာဝရဘုရားသည် နှလုံးကြေကွဲသောသူတို့နှင့် နီး၍ ကြေမွသောသူတို့ကို ကယ်တင်တော်မူ၏။</w:t>
      </w:r>
    </w:p>
    <w:p/>
    <w:p>
      <w:r xmlns:w="http://schemas.openxmlformats.org/wordprocessingml/2006/main">
        <w:t xml:space="preserve">2. Isaiah 61:1-3 အကြောင်းမူကား၊ ဆင်းရဲသားတို့အား သတင်းကောင်းကို ဆောင်စေခြင်းငှါ၊ ထာဝရဘုရားသည် ငါ့အား ဘိသိက်ပေးတော်မူသောကြောင့်၊ နှိမ့်ချသောသူတို့အား ချည်နှောင်ခြင်းငှါ၎င်း၊ ထာဝရဘုရား၏ ကျေးဇူးတော်နှစ်နှင့် ငါတို့ဘုရားသခင်၏ အပြစ်ပေးသောနေ့ကို ဘော်ပြခြင်းငှါ၊ ညည်းတွားသောသူအပေါင်းတို့အား သက်သာစေခြင်းငှာ၊</w:t>
      </w:r>
    </w:p>
    <w:p/>
    <w:p>
      <w:r xmlns:w="http://schemas.openxmlformats.org/wordprocessingml/2006/main">
        <w:t xml:space="preserve">Jeremiah 51:9 ငါတို့သည် ဗာဗုလုန်မြို့ကို ပျောက်စေသော်လည်း၊ သူသည် မကျန်းမာ။ သူ့ကိုစွန့်၍ အသီးအသီး မိမိပြည်သို့ သွားကြကုန်အံ့။ အကြောင်းမူကား၊ သူ၏တရားစီရင်ခြင်းကို ကောင်းကင်သို့ရောက်၍၊</w:t>
      </w:r>
    </w:p>
    <w:p/>
    <w:p>
      <w:r xmlns:w="http://schemas.openxmlformats.org/wordprocessingml/2006/main">
        <w:t xml:space="preserve">ဗာဗုလုန်သည် အနာပျောက်စေမည်မဟုတ်ကြောင်း ဘုရားသခင်ဆုံးဖြတ်ထားပြီး ၎င်း၏စီရင်ချက်သည် အလွန်ကြီးမားသောကြောင့် ၎င်းသည် ကောင်းကင်သို့ရောက်ရှိကာ ကောင်းကင်သို့ချီသွားကြောင်း အမိန့်ချမှတ်ခဲ့သည်။</w:t>
      </w:r>
    </w:p>
    <w:p/>
    <w:p>
      <w:r xmlns:w="http://schemas.openxmlformats.org/wordprocessingml/2006/main">
        <w:t xml:space="preserve">၁။ ဗာဗုလုန်၏တရားစီရင်ခြင်း– လူမျိုးတစ်ခု၏အဆုံးမှ ကျွန်ုပ်တို့ အဘယ်အရာသင်ယူနိုင်သနည်း။</w:t>
      </w:r>
    </w:p>
    <w:p/>
    <w:p>
      <w:r xmlns:w="http://schemas.openxmlformats.org/wordprocessingml/2006/main">
        <w:t xml:space="preserve">2. ဘုရားသခင်၏တရားစီရင်ခြင်း- ကိုယ်တော်၏ခွင့်လွှတ်မှုကိုရှာရန် ကျွန်ုပ်တို့လိုအပ်ပါသည်။</w:t>
      </w:r>
    </w:p>
    <w:p/>
    <w:p>
      <w:r xmlns:w="http://schemas.openxmlformats.org/wordprocessingml/2006/main">
        <w:t xml:space="preserve">1. Isaiah 48:9-10 "ငါ့နာမကိုထောက်၍ အမျက်ဒေါသကို နှောင့်ယှက်မည်။ ငါသည် သင့်အား မပယ်မဖြတ်ခြင်းငှာ၊ ငါ၏ဂုဏ်ကျေးဇူးကို ထောက်၍ ငါသည် သင့်အား စင်စေမည်။ ဒုက္ခမီးဖိုထဲမှာ သင့်ကို ရွေးကောက်တယ်။</w:t>
      </w:r>
    </w:p>
    <w:p/>
    <w:p>
      <w:r xmlns:w="http://schemas.openxmlformats.org/wordprocessingml/2006/main">
        <w:t xml:space="preserve">2 Amos 3:6-7 “မြို့၌ တံပိုးမှုတ်၍ လူများ မကြောက်ကြသလော၊ မြို့၌ ဒုစရိုက်ရှိ၍ ထာဝရဘုရား မပြုတော်မမူဘဲ၊ မိမိကျွန်ပရောဖက်တို့အား လျှို့ဝှက်ချက်ကို ဘော်ပြတော်မူ၏။”</w:t>
      </w:r>
    </w:p>
    <w:p/>
    <w:p>
      <w:r xmlns:w="http://schemas.openxmlformats.org/wordprocessingml/2006/main">
        <w:t xml:space="preserve">Jeremiah 51:10 ထာ​ဝ​ရ​ဘု​ရား​သည် ငါ​တို့​၏​ဖြောင့်​မတ်​ခြင်း​ကို​ထုတ်​လွှတ်​တော်​မူ​သည်​ကား၊ လာ​၍ ငါ​တို့​၏​ဘု​ရား​သ​ခင်​ထာ​ဝ​ရ​ဘု​ရား​၏​အ​မှု​တော်​ကို ဇိ​အုန်​မြို့​၌ ကြား​ပြော​ကြ​စို့။</w:t>
      </w:r>
    </w:p>
    <w:p/>
    <w:p>
      <w:r xmlns:w="http://schemas.openxmlformats.org/wordprocessingml/2006/main">
        <w:t xml:space="preserve">ဘုရားသခင်သည် ငါတို့ကို ဖြောင့်မတ်ခြင်းတရားနှင့် ကယ်တင်ခြင်းသို့ ယူဆောင်လာ၍၊ စည်းဝေး၍ ထာဝရဘုရား၏ အမှုတော်တို့ကို ဘော်ပြကြကုန်အံ့။</w:t>
      </w:r>
    </w:p>
    <w:p/>
    <w:p>
      <w:r xmlns:w="http://schemas.openxmlformats.org/wordprocessingml/2006/main">
        <w:t xml:space="preserve">1. ဘုရားသခင်၏သစ္စာစောင့်သိခြင်း- ကျွန်ုပ်တို့၏အသက်တာတွင် ကိုယ်တော်၏ကောင်းမြတ်ခြင်းကို ကြေငြာခြင်း။</w:t>
      </w:r>
    </w:p>
    <w:p/>
    <w:p>
      <w:r xmlns:w="http://schemas.openxmlformats.org/wordprocessingml/2006/main">
        <w:t xml:space="preserve">2. သခင်ဘုရား၏ ဖြောင့်မတ်ခြင်းတရားကို ကြွေးကြော်ရန် ရွေးချယ်ခြင်း</w:t>
      </w:r>
    </w:p>
    <w:p/>
    <w:p>
      <w:r xmlns:w="http://schemas.openxmlformats.org/wordprocessingml/2006/main">
        <w:t xml:space="preserve">1. ဟေရှာယ 12:2-3 - "ကြည့်ရှုလော့၊ ဘုရားသခင်သည် ငါ၏ ကယ်တင်ခြင်း ဖြစ်တော်မူ၏။ ငါကိုးစား၍ မကြောက်ဘဲ၊ အကြောင်းမူကား၊ ထာဝရဘုရားသည် ငါ၏ ခွန်အားနှင့် ငါသီချင်းဆိုရာ ဖြစ်တော်မူ၏။</w:t>
      </w:r>
    </w:p>
    <w:p/>
    <w:p>
      <w:r xmlns:w="http://schemas.openxmlformats.org/wordprocessingml/2006/main">
        <w:t xml:space="preserve">2. ဆာလံ 107:1-2 - "ထာဝရဘုရားသည် ကောင်းမြတ်တော်မူသောကြောင့်၊ ခိုင်ခံ့မြဲမြံသောချစ်ခြင်းမေတ္တာသည် အစဉ်အမြဲတည်သောကြောင့်၊ ထာဝရဘုရား၏ ရွေးနှုတ်တော်မူသောသူတို့သည် ဆင်းရဲခြင်းမှ ကယ်နှုတ်တော်မူပြီဟု ဆိုစေ။"</w:t>
      </w:r>
    </w:p>
    <w:p/>
    <w:p>
      <w:r xmlns:w="http://schemas.openxmlformats.org/wordprocessingml/2006/main">
        <w:t xml:space="preserve">Jeremiah 51:11 မြှားတို့ကို တောက်ပစေ၍၊ ဒိုင်းလွှားတို့ကို စုဝေးစေ၍၊ ထာဝရဘုရားသည် မေဒိရှင်ဘုရင်တို့၏ စိတ်ဝိညာဉ်ကို ထမြောက်စေတော်မူပြီ။ အကြောင်းမူကား၊ အကြောင်းမူကား၊ ထာဝရဘုရားသည် ဗိမာန်တော်၌ ဒဏ်ပေးတော်မူသောကြောင့်၊</w:t>
      </w:r>
    </w:p>
    <w:p/>
    <w:p>
      <w:r xmlns:w="http://schemas.openxmlformats.org/wordprocessingml/2006/main">
        <w:t xml:space="preserve">ဘုရားသခင်သည် သူတို့၏ဆိုးသွမ်းမှုအတွက် ဗာဗုလုန်အပေါ် တရားမျှတမှုကို တောင်းဆိုနေသည်။</w:t>
      </w:r>
    </w:p>
    <w:p/>
    <w:p>
      <w:r xmlns:w="http://schemas.openxmlformats.org/wordprocessingml/2006/main">
        <w:t xml:space="preserve">1. ဘုရားသခင်သည် တရားမျှတပြီး ချီးမွမ်းခြင်းအားလုံးအတွက် ထိုက်တန်သည်။</w:t>
      </w:r>
    </w:p>
    <w:p/>
    <w:p>
      <w:r xmlns:w="http://schemas.openxmlformats.org/wordprocessingml/2006/main">
        <w:t xml:space="preserve">၂။ အပြစ်ပေးမှုသည် သခင်ဘုရားတစ်ပါးတည်းသာဖြစ်သည်။</w:t>
      </w:r>
    </w:p>
    <w:p/>
    <w:p>
      <w:r xmlns:w="http://schemas.openxmlformats.org/wordprocessingml/2006/main">
        <w:t xml:space="preserve">1. ဆာလံ 136:1-3 - "ထာဝရဘုရားသည် ကောင်းမြတ်တော်မူသောကြောင့်၊ ခိုင်ခံ့မြဲမြံသောချစ်ခြင်းမေတ္တာသည် အစဉ်အမြဲတည်သောကြောင့်၊ ဘုရားသခင်ကို ကျေးဇူးတော်ချီးမွမ်းတော်မူပါ။ ထာ​ဝ​ရ​ဘု​ရား၊ ခိုင်​မြဲ​သော​မေတ္တာ​သည် ထာ​ဝ​စဉ်​တည်​ရှိ​သော​ကြောင့်၊</w:t>
      </w:r>
    </w:p>
    <w:p/>
    <w:p>
      <w:r xmlns:w="http://schemas.openxmlformats.org/wordprocessingml/2006/main">
        <w:t xml:space="preserve">2. Proverbs 20:22 - ဒုစရိုက်ကို ငါဆပ်ပေးမည်ဟု မပြောနှင့်။ ထာဝရဘုရားကို မြော်လင့်၍ ကယ်နှုတ်တော်မူမည်။</w:t>
      </w:r>
    </w:p>
    <w:p/>
    <w:p>
      <w:r xmlns:w="http://schemas.openxmlformats.org/wordprocessingml/2006/main">
        <w:t xml:space="preserve">Jeremiah 51:12 ဗာဗုလုန်မြို့ရိုးပေါ်မှာ စံနှုန်းကို ထူထောင်ပါ၊ နာရီကို ခိုင်ခံ့စေပါ။ ကင်းစောင့်တို့ကို ချထားပါ၊ ကင်းတပ်များကို ပြင်ပါ။ အကြောင်းမူကား၊ ထာဝရဘုရားသည် ဗာဗုလုန်မြို့သားတို့တဘက်၌ မိန့်တော်မူသော အကြံအစည်ကို ပြုတော်မူပြီ။</w:t>
      </w:r>
    </w:p>
    <w:p/>
    <w:p>
      <w:r xmlns:w="http://schemas.openxmlformats.org/wordprocessingml/2006/main">
        <w:t xml:space="preserve">ထာ​ဝ​ရ​ဘု​ရား​သည် ဗာ​ဗု​လုန်​မြို့​သား​တို့​ကို​တ​ရား​စီ​ရင်​တော်​မူ​သည်​ဟု မိန့်​တော်​မူ​ပြီး​မှ လူ​တို့​သည် စံ​တစ်​ခု​ကို​တည်​ဆောက်​ကာ ကင်း​စောင့်​ကို​ခိုင်​ခံ့​စေ​ကာ ချောင်း​မြောင်း​ခြင်း​ကို​ခံ​စား​ရ​မည်။</w:t>
      </w:r>
    </w:p>
    <w:p/>
    <w:p>
      <w:r xmlns:w="http://schemas.openxmlformats.org/wordprocessingml/2006/main">
        <w:t xml:space="preserve">1. ဘုရားသခင်၏ တရားမျှတမှု - ဗာဗုလုန်အပေါ် ဘုရားသခင်၏ တရားစီရင်ခြင်းကို နားလည်ခြင်း။</w:t>
      </w:r>
    </w:p>
    <w:p/>
    <w:p>
      <w:r xmlns:w="http://schemas.openxmlformats.org/wordprocessingml/2006/main">
        <w:t xml:space="preserve">2. ခိုင်ခံ့စွာရပ်တည်ပါ - ဘုရားတရားစီရင်ခြင်းကို ခုခံကာကွယ်ရန် ပြင်ဆင်ခြင်း။</w:t>
      </w:r>
    </w:p>
    <w:p/>
    <w:p>
      <w:r xmlns:w="http://schemas.openxmlformats.org/wordprocessingml/2006/main">
        <w:t xml:space="preserve">1. ဟေရှာယ 13:3-4 - "ငါ၏သန့်ရှင်းသော သူတို့ကို ငါမှာထားပြီ။ ငါ၏အမျက်ဒေါသကြောင့် ငါ၏တန်ခိုးကြီးသောသူတို့၊ ငါ၏မြင့်မြတ်ခြင်း၌ ဝမ်းမြောက်သောသူတို့ပင်၊ တောင်ပေါ်၌ များပြားသောအသံကဲ့သို့၊ လူများတို့၊ တိုင်းနိုင်ငံတို့၌ စည်းဝေး၍ အသံဗလံ၊ ကောင်းကင်ဗိုလ်ခြေအရှင် ထာဝရဘုရားသည် စစ်တိုက်သော ဗိုလ်ခြေကို စုရုံးစေတော်မူ၏။</w:t>
      </w:r>
    </w:p>
    <w:p/>
    <w:p>
      <w:r xmlns:w="http://schemas.openxmlformats.org/wordprocessingml/2006/main">
        <w:t xml:space="preserve">၂။ ဗျာဒိတ် ၁၈:၁-၄ - “ထိုနောက်မှ အခြားသောကောင်းကင်တမန်သည် ကြီးစွာသောတန်ခိုးရှိ၍ ကောင်းကင်ဘုံမှဆင်းသက်လာသည်ကို ငါမြင်၍ ဘုန်းတော်နှင့်မြေကြီးသည် လင်းလက်တောက်ပလျက်ရှိ၏။ ပြိုလဲကျသည်ဖြစ်၍ နတ်ဆိုးတို့၏ နေရာကို၎င်း၊ ညစ်ညူးသောနတ်အပေါင်းတို့၏ ချုပ်နှောင်ခြင်းသို့၎င်း၊ ညစ်ညူးသော မုန်းဖွယ်ကောင်းသော ငှက်အပေါင်းတို့၏ လှောင်အိမ်လည်း ဖြစ်လေ၏။ အကြောင်းမူကား၊ လူမျိုးအပေါင်းတို့သည် မတရားသောမေထုန်၏ ဒေါသအမျက်ထွက်သော စပျစ်ရည်ကို ယစ်မူးကြကုန်၏။ သူနှင့်မတရားသောမေထုန်ကို ကျူးလွန်၍ မြေကြီးသားကုန်သည်တို့သည် များပြားသော ခဲဘွယ်စားဘွယ်အားဖြင့် ကြွယ်ဝခြင်းသို့ ရောက်ကြ၏ဟု ကောင်းကင်မှ အခြားသောအသံတော်ဟူမူကား၊ ငါ၏လူတို့၊ သင်တို့သည် ထိုမိန်းမနှင့်ဆက်ဆံခြင်းမပြုမည်အကြောင်း၊ ဒုစရိုက်အပြစ်ကို ခံရ၍ သူ၏ဘေးဒဏ်ကိုမခံမယူမည်အကြောင်း၊</w:t>
      </w:r>
    </w:p>
    <w:p/>
    <w:p>
      <w:r xmlns:w="http://schemas.openxmlformats.org/wordprocessingml/2006/main">
        <w:t xml:space="preserve">Jeremiah 51:13 များစွာသောရေပေါ်မှာနေ၍၊ ဘဏ္ဍာဥစ္စာ ပေါများသော၊ သင်၏အဆုံးသည် ရောက်လေပြီ။</w:t>
      </w:r>
    </w:p>
    <w:p/>
    <w:p>
      <w:r xmlns:w="http://schemas.openxmlformats.org/wordprocessingml/2006/main">
        <w:t xml:space="preserve">စည်းစိမ်ဥစ္စာနှင့် ပြည့်စုံသော သူကြွယ်တို့၏ အဆုံးသည် လာပေပြီ။</w:t>
      </w:r>
    </w:p>
    <w:p/>
    <w:p>
      <w:r xmlns:w="http://schemas.openxmlformats.org/wordprocessingml/2006/main">
        <w:t xml:space="preserve">1: ကျွန်ုပ်တို့သည် ပစ္စည်းဥစ္စာများနှင့် အလွန်အကျွံ မတွယ်တာသင့်ပေ။ အကြောင်းမှာ ဤကမ္ဘာပေါ်တွင် ကျွန်ုပ်တို့၏ဘဝသည် တိုတောင်းပါသည်။</w:t>
      </w:r>
    </w:p>
    <w:p/>
    <w:p>
      <w:r xmlns:w="http://schemas.openxmlformats.org/wordprocessingml/2006/main">
        <w:t xml:space="preserve">2- စည်းစိမ်ဥစ္စာများသည် ခဏတဖြုတ်နှင့် လျင်မြန်စွာ သယ်ဆောင်သွားနိုင်သောကြောင့် ၎င်းတို့ကို ကျွန်ုပ်တို့၏ အန္တိမပန်းတိုင်အဖြစ် မရှာသင့်ပါ။</w:t>
      </w:r>
    </w:p>
    <w:p/>
    <w:p>
      <w:r xmlns:w="http://schemas.openxmlformats.org/wordprocessingml/2006/main">
        <w:t xml:space="preserve">1:1 တိမောသေ 6:17-19၊ ယခုခေတ်တွင် ကြွယ်ဝသောသူများသည် မာနမကြီးကြနှင့်၊ မရေရာသော စည်းစိမ်ဥစ္စာများအပေါ် မျှော်လင့်ချက်မထားကြရန်၊ ကျွန်ုပ်တို့ကို ခံစားရန်အရာအားလုံးကို ကြွယ်ဝစွာ ပေးဆောင်တော်မူသော ဘုရားသခင်အပေါ်၌သာ စွဲချက်တင်ပါ။ ကောင်းသောအကျင့်ကို ကျင့်ရန်၊ ကုသိုလ်တရားများ ကြွယ်ဝစေရန်၊ စေတနာနှင့် မျှဝေရန် အသင့်ဖြစ်ရန်၊ ဤသို့ဖြင့် အနာဂတ်အတွက် အုတ်မြစ်ကောင်းတစ်ခုအဖြစ် မိမိတို့အတွက် ဘဏ္ဍာကို သိမ်းဆည်းကာ အမှန်အသက်ကို ဆုပ်ကိုင်နိုင်စေရန် ဖြစ်သည်။</w:t>
      </w:r>
    </w:p>
    <w:p/>
    <w:p>
      <w:r xmlns:w="http://schemas.openxmlformats.org/wordprocessingml/2006/main">
        <w:t xml:space="preserve">2: Proverbs 11:28 မိမိစည်းစိမ်ကို ကိုးစားသောသူမည်သည်ကား၊ ဖြောင့်မတ်သောသူသည် စိမ်းသောသစ်ရွက်ကဲ့သို့ ပွင့်လိမ့်မည်။</w:t>
      </w:r>
    </w:p>
    <w:p/>
    <w:p>
      <w:r xmlns:w="http://schemas.openxmlformats.org/wordprocessingml/2006/main">
        <w:t xml:space="preserve">Jeremiah 51:14 ကောင်းကင်ဗိုလ်ခြေအရှင် ထာဝရဘုရားသည် ကိုယ်ကိုတိုင်တိုင်တည်၍ ကျိန်ဆိုတော်မူ၍၊ သင့်တဘက်၌ ကြွေးကြော်ကြလိမ့်မည်။</w:t>
      </w:r>
    </w:p>
    <w:p/>
    <w:p>
      <w:r xmlns:w="http://schemas.openxmlformats.org/wordprocessingml/2006/main">
        <w:t xml:space="preserve">ဘုရားသခင်သည် သူ၏ရန်သူများကို လွှမ်းမိုးရန် စစ်တပ်ကို စေလွှတ်လိမ့်မည်။</w:t>
      </w:r>
    </w:p>
    <w:p/>
    <w:p>
      <w:r xmlns:w="http://schemas.openxmlformats.org/wordprocessingml/2006/main">
        <w:t xml:space="preserve">1: ဘုရားသခင်၏ တန်ခိုးတော်သည် တန်ခိုးကြီး၍ မရပ်တန့်နိုင်သော၊</w:t>
      </w:r>
    </w:p>
    <w:p/>
    <w:p>
      <w:r xmlns:w="http://schemas.openxmlformats.org/wordprocessingml/2006/main">
        <w:t xml:space="preserve">2- ဘုရားသခင်ကို လျစ်လျူမရှုဘဲ၊ ဖီလာပြုသော သူတို့သည် အပြစ်ပေးခံရလိမ့်မည်။</w:t>
      </w:r>
    </w:p>
    <w:p/>
    <w:p>
      <w:r xmlns:w="http://schemas.openxmlformats.org/wordprocessingml/2006/main">
        <w:t xml:space="preserve">1: Isaiah 40:29 မောသောသူတို့အား တန်ခိုးကို ပေးတော်မူ၏။ ခွန်အားမရှိသောသူတို့အား ခွန်အားတိုးပွားစေတော်မူ၏။</w:t>
      </w:r>
    </w:p>
    <w:p/>
    <w:p>
      <w:r xmlns:w="http://schemas.openxmlformats.org/wordprocessingml/2006/main">
        <w:t xml:space="preserve">2: Psalm 33:6 ထာဝရဘုရား၏ နှုတ်ကပတ်တော်အားဖြင့် မိုဃ်းကောင်းကင်ကို ဖန်ဆင်း၍၊ တပ်သားအပေါင်းတို့သည် နှုတ်တော်ထွက်သက်ဖြင့်၊</w:t>
      </w:r>
    </w:p>
    <w:p/>
    <w:p>
      <w:r xmlns:w="http://schemas.openxmlformats.org/wordprocessingml/2006/main">
        <w:t xml:space="preserve">Jeremiah 51:15 တန်ခိုးတော်အားဖြင့် မြေကြီးကို ဖန်ဆင်း၍၊ ပညာတော်အားဖြင့် ဤလောကကို တည်စေ၍၊ ဥာဏ်တော်အားဖြင့် ကောင်းကင်ကို ဖြန့်တော်မူ၏။</w:t>
      </w:r>
    </w:p>
    <w:p/>
    <w:p>
      <w:r xmlns:w="http://schemas.openxmlformats.org/wordprocessingml/2006/main">
        <w:t xml:space="preserve">တန်ခိုးတော်၊ ဉာဏ်ပညာနှင့် ဥာဏ်တော်အားဖြင့် ဤလောကကို ဖန်ဆင်းတော်မူ၏။</w:t>
      </w:r>
    </w:p>
    <w:p/>
    <w:p>
      <w:r xmlns:w="http://schemas.openxmlformats.org/wordprocessingml/2006/main">
        <w:t xml:space="preserve">1. ဖန်ဆင်းခြင်းတွင် ဘုရားသခင်၏ တန်ခိုးနှင့် ဉာဏ်ပညာ</w:t>
      </w:r>
    </w:p>
    <w:p/>
    <w:p>
      <w:r xmlns:w="http://schemas.openxmlformats.org/wordprocessingml/2006/main">
        <w:t xml:space="preserve">2. ဘုရားသခင်၏ ဥာဏ်တော် အံ့ဖွယ်များ</w:t>
      </w:r>
    </w:p>
    <w:p/>
    <w:p>
      <w:r xmlns:w="http://schemas.openxmlformats.org/wordprocessingml/2006/main">
        <w:t xml:space="preserve">1. ယောဘ 12:13-14 - "ဘုရားသခင်၌ ဉာဏ်ပညာနှင့် တန်ခိုးရှိတော်မူ၏။ အကြံဉာဏ်နှင့် ဥာဏ်တော်သည် ရှိတော်မူ၏။ မျက်ရည်ကျသောအရာကို ပြန်၍မတည်ဆောက်နိုင်။ ထောင်ကျနေသူတို့ကို မလွတ်နိုင်ပါ။"</w:t>
      </w:r>
    </w:p>
    <w:p/>
    <w:p>
      <w:r xmlns:w="http://schemas.openxmlformats.org/wordprocessingml/2006/main">
        <w:t xml:space="preserve">၂။ သုတ္တံ ၈:၂၇-၂၉ - “မိုဃ်းကောင်းကင်ကို တည်တော်မူသောအခါ၊ နက်နဲသောမျက်နှာ၌ စက်ဝိုင်းကိုဆွဲ၍၊ အထက်မိုဃ်းကောင်းကင်ကို ခိုင်ခံ့စေ၍၊ မြေကြီးအမြစ်ကို မှတ်သားတော်မူသောအခါ၊ ရေသည် လွန်ကျူးခြင်း မရှိစေခြင်းငှာ ပင်လယ်ကမ်းစပ်၌ ထားတော်မူ၏။”</w:t>
      </w:r>
    </w:p>
    <w:p/>
    <w:p>
      <w:r xmlns:w="http://schemas.openxmlformats.org/wordprocessingml/2006/main">
        <w:t xml:space="preserve">Jeremiah 51:16 အသံတော်ကို လွှင့်တော်မူသောအခါ၊ မိုဃ်းကောင်းကင်၌ များပြားသောရေများရှိ၏။ မြေကြီးစွန်းမှ အခိုးအငွေ့တို့ကို တက်စေတော်မူ၏။</w:t>
      </w:r>
    </w:p>
    <w:p/>
    <w:p>
      <w:r xmlns:w="http://schemas.openxmlformats.org/wordprocessingml/2006/main">
        <w:t xml:space="preserve">ဘုရားသခင်သည် ရေ၊ အငွေ့၊ လျှပ်စီးကြောင်း၊ မိုးနှင့် လေကဲ့သို့သော သဘာဝဒြပ်စင်များကို ထိန်းချုပ်ရန် တန်ခိုးရှိသည်။</w:t>
      </w:r>
    </w:p>
    <w:p/>
    <w:p>
      <w:r xmlns:w="http://schemas.openxmlformats.org/wordprocessingml/2006/main">
        <w:t xml:space="preserve">1. ဘုရားသခင်၏ တန်ခိုးတော်- ကျွန်ုပ်တို့အား ထောက်ပံ့ပေးရန်နှင့် ကာကွယ်ရန် ဘုရားသခင်၏ တန်ခိုးတော်ကို ကျွန်ုပ်တို့ ယုံကြည်နိုင်ပါသည်။</w:t>
      </w:r>
    </w:p>
    <w:p/>
    <w:p>
      <w:r xmlns:w="http://schemas.openxmlformats.org/wordprocessingml/2006/main">
        <w:t xml:space="preserve">2. ကျွန်ုပ်တို့အတွက် ဘုရားသခင် ဂရုစိုက်မှု- ဘုရားသခင်သည် ကျွန်ုပ်တို့အား အသက်ရှင်နေထိုင်ရန် လိုအပ်သည့် အစိတ်အပိုင်းများကို ပံ့ပိုးပေးရန်အတွက် သူ၏တန်ခိုးကို အသုံးပြုရန် ကျွန်ုပ်တို့ကို လုံလောက်စွာ ဂရုစိုက်ပါသည်။</w:t>
      </w:r>
    </w:p>
    <w:p/>
    <w:p>
      <w:r xmlns:w="http://schemas.openxmlformats.org/wordprocessingml/2006/main">
        <w:t xml:space="preserve">1. ဆာလံ 148:8 မီးနှင့်မိုးသီး၊ မုန်တိုင်းထန်သောလေသည် သူ၏နှုတ်ကပတ်တော်ကို ဖြည့်ဆည်းပေးသည်။</w:t>
      </w:r>
    </w:p>
    <w:p/>
    <w:p>
      <w:r xmlns:w="http://schemas.openxmlformats.org/wordprocessingml/2006/main">
        <w:t xml:space="preserve">၂။ မဿဲ ၈း၂၆-၂၇ မိန့်တော်မူသည်ကား၊ ယုံကြည်အားနည်းသောသူတို့၊ အဘယ်ကြောင့် ကြောက်လန့်ကြသနည်း။ ထိုအခါ ကိုယ်တော်သည် ထ၍ လေနှင့်ပင်လယ်ကို ဆုံးမတော်မူသဖြင့် အလွန်ငြိမ်သက်လေ၏။ လူတို့သည် အံ့ဩခြင်းရှိ၍၊ လေနှင့်ပင်လယ်သည် သူ့စကားကို နားထောင်စေခြင်းငှာ ဤသူကား အဘယ်သို့နည်းဟူမူကား၊</w:t>
      </w:r>
    </w:p>
    <w:p/>
    <w:p>
      <w:r xmlns:w="http://schemas.openxmlformats.org/wordprocessingml/2006/main">
        <w:t xml:space="preserve">Jeremiah 51:17 လူအပေါင်းတို့သည် မိမိပညာအားဖြင့် ရက်စက်တတ်၏။ ထုလုပ်သူတိုင်းသည် ရုပ်တုကို ရှုတ်ချကြသည်၊ အကြောင်းမူကား၊ သူ၏သွန်းသောရုပ်တုသည် မုသာဖြစ်ပြီး၊ ထိုရုပ်တု၌ ထွက်သက်ဝင်သက်မရှိပေ။</w:t>
      </w:r>
    </w:p>
    <w:p/>
    <w:p>
      <w:r xmlns:w="http://schemas.openxmlformats.org/wordprocessingml/2006/main">
        <w:t xml:space="preserve">လူတိုင်း၏အသိပညာသည် အကန့်အသတ်ရှိပြီး လွဲမှားသောယုံကြည်မှုများနှင့် ရုပ်ပုံကိုးကွယ်ခြင်းသို့ ဦးတည်စေသည်။</w:t>
      </w:r>
    </w:p>
    <w:p/>
    <w:p>
      <w:r xmlns:w="http://schemas.openxmlformats.org/wordprocessingml/2006/main">
        <w:t xml:space="preserve">၁။ မှားယွင်းသောယုံကြည်ချက်များ၏အန္တရာယ်</w:t>
      </w:r>
    </w:p>
    <w:p/>
    <w:p>
      <w:r xmlns:w="http://schemas.openxmlformats.org/wordprocessingml/2006/main">
        <w:t xml:space="preserve">၂။ ရုပ်တုကိုးကွယ်ခြင်း၏ အချည်းအနှီး</w:t>
      </w:r>
    </w:p>
    <w:p/>
    <w:p>
      <w:r xmlns:w="http://schemas.openxmlformats.org/wordprocessingml/2006/main">
        <w:t xml:space="preserve">၁။ ဟေရှာယ ၄၄:၉-၂၀</w:t>
      </w:r>
    </w:p>
    <w:p/>
    <w:p>
      <w:r xmlns:w="http://schemas.openxmlformats.org/wordprocessingml/2006/main">
        <w:t xml:space="preserve">၂။ ဆာလံ ၁၁၅:၄-၈</w:t>
      </w:r>
    </w:p>
    <w:p/>
    <w:p>
      <w:r xmlns:w="http://schemas.openxmlformats.org/wordprocessingml/2006/main">
        <w:t xml:space="preserve">Jeremiah 51:18 သူတို့သည် အနတ္တဖြစ်ကြ၏။</w:t>
      </w:r>
    </w:p>
    <w:p/>
    <w:p>
      <w:r xmlns:w="http://schemas.openxmlformats.org/wordprocessingml/2006/main">
        <w:t xml:space="preserve">ဘုရားသခင်၏ဖန်ဆင်းခြင်းများသည် အနတ္တဖြစ်ပြီး လာရောက်လည်ပတ်သည့်အချိန်၌ အဆုံးတိုင်မည်ဖြစ်သည်။</w:t>
      </w:r>
    </w:p>
    <w:p/>
    <w:p>
      <w:r xmlns:w="http://schemas.openxmlformats.org/wordprocessingml/2006/main">
        <w:t xml:space="preserve">1. ဘဝ၏အနတ္တ- ဘုရားသခင့်အမြင်ကို နားလည်ခြင်း။</w:t>
      </w:r>
    </w:p>
    <w:p/>
    <w:p>
      <w:r xmlns:w="http://schemas.openxmlformats.org/wordprocessingml/2006/main">
        <w:t xml:space="preserve">2. လူ့မာန၏မိုက်မဲခြင်း- ဘုရားသခင်လက်ထဲရှိ ကျွန်ုပ်တို့၏ပျော့ညံ့မှု</w:t>
      </w:r>
    </w:p>
    <w:p/>
    <w:p>
      <w:r xmlns:w="http://schemas.openxmlformats.org/wordprocessingml/2006/main">
        <w:t xml:space="preserve">1. ဒေသနာ 1:2 - "အနတ္တတရား အနတ္တ၊ အနတ္တ အနတ္တ၊ ခပ်သိမ်းသော အနတ္တ" ဟု မိန့်တော်မူ၏။</w:t>
      </w:r>
    </w:p>
    <w:p/>
    <w:p>
      <w:r xmlns:w="http://schemas.openxmlformats.org/wordprocessingml/2006/main">
        <w:t xml:space="preserve">2. Isaiah 40:6-8 - “ဟစ်အော်ပါလော့။ အဘယ်သို့ ငိုရမည်နည်း။ ထာ​ဝ​ရ​ဘု​ရား​၏​ဝိ​ညာဉ်​တော်​မှုတ်​တော်​မူ​သော​ကြောင့်၊ အ​ကယ်​စင်​စစ် လူ​တို့​သည် မြက်​ပင်​ဖြစ်​ကြ​၏။​မြက်​ပင်​သည်​ညှိုး​နွမ်း​သွား​ကာ အ​ပွင့်​သည်​ကြွေ​တတ်​သော်​လည်း၊ ငါတို့​ဘု​ရား​သ​ခင်​၏​နှုတ်​က​ပတ်​တော်​သည် အ​စဉ်​အ​မြဲ​တည်​လိမ့်​မည်။</w:t>
      </w:r>
    </w:p>
    <w:p/>
    <w:p>
      <w:r xmlns:w="http://schemas.openxmlformats.org/wordprocessingml/2006/main">
        <w:t xml:space="preserve">Jeremiah 51:19 ယာကုပ်အမျိုးသည် သူတို့နှင့်မဆိုင်။ အကြောင်းမူကား၊ သူသည် ခပ်သိမ်းသောအရာတို့၏ ရှေးဖြစ်တော်မူ၏။ ဣသရေလအမျိုးသည် သူ၏အမွေခံလှံတံဖြစ်၏။ ကောင်းကင်ဗိုလ်ခြေအရှင်ထာဝရဘုရားသည် သူ၏အမည်ဖြစ်၏။</w:t>
      </w:r>
    </w:p>
    <w:p/>
    <w:p>
      <w:r xmlns:w="http://schemas.openxmlformats.org/wordprocessingml/2006/main">
        <w:t xml:space="preserve">ဘုရားသခင်သည် ယာကုပ်အား အရာခပ်သိမ်း၏အရင်ဖြစ်သကဲ့သို့ ထူးခြားသောအပိုင်းကို ပေးတော်မူပြီ။ ဣသရေလအမျိုးသည် သူ၏အမွေခံဖြစ်၍၊ ကောင်းကင်ဗိုလ်ခြေအရှင်ထာဝရဘုရားသည် သူ၏အမည်ဖြစ်၏။</w:t>
      </w:r>
    </w:p>
    <w:p/>
    <w:p>
      <w:r xmlns:w="http://schemas.openxmlformats.org/wordprocessingml/2006/main">
        <w:t xml:space="preserve">1. ဘုရားသခင်သည် ကျွန်ုပ်တို့အား အသက်တာတွင် ထူးခြားသောအပိုင်းအားလုံးကို ပေးထားပြီး၊ ၎င်းကို သူ၏ဘုန်းအသရေအတွက် အသုံးပြုရန် ကျွန်ုပ်တို့အပေါ်တွင် မူတည်ပါသည်။</w:t>
      </w:r>
    </w:p>
    <w:p/>
    <w:p>
      <w:r xmlns:w="http://schemas.openxmlformats.org/wordprocessingml/2006/main">
        <w:t xml:space="preserve">2. ကျွန်ုပ်တို့အားလုံးကို ဘုရားသခင် ၏လူမျိုးဖြစ်ရန်နှင့် ကျွန်ုပ်တို့အား ပေးတော်မူသမျှတွင် သစ္စာရှိရန် ခေါ်ခြင်းခံရသည်။</w:t>
      </w:r>
    </w:p>
    <w:p/>
    <w:p>
      <w:r xmlns:w="http://schemas.openxmlformats.org/wordprocessingml/2006/main">
        <w:t xml:space="preserve">1. ရောမ 8:28-30 - ဘုရားသခင်သည် မိမိအလိုတော်အတိုင်း ခေါ်ဝေါ်ခြင်းခံရသော ချစ်မြတ်နိုးသူများ၏ ကောင်းကျိုးအတွက် အရာခပ်သိမ်း၌ လုပ်ဆောင်ကြောင်းကို ငါတို့သိကြ၏။</w:t>
      </w:r>
    </w:p>
    <w:p/>
    <w:p>
      <w:r xmlns:w="http://schemas.openxmlformats.org/wordprocessingml/2006/main">
        <w:t xml:space="preserve">2. 1 ပေတရု 5:6-7 - ထို့ကြောင့် ဘုရားသခင်သည် သင့်အား အချိန်မီ ချီဆောင်မည်အကြောင်း တန်ခိုးကြီးသော လက်တော်အောက်တွင် ကိုယ်ကိုကိုယ်နှိမ့်ချလော့။ သူက မင်းကိုဂရုစိုက်တဲ့အတွက် မင်းရဲ့စိုးရိမ်မှုအားလုံးကို သူ့အပေါ်ထားလိုက်ပါ။</w:t>
      </w:r>
    </w:p>
    <w:p/>
    <w:p>
      <w:r xmlns:w="http://schemas.openxmlformats.org/wordprocessingml/2006/main">
        <w:t xml:space="preserve">Jeremiah 51:20 သင်သည် ငါ၏စစ်ပုဆိန်နှင့် စစ်လက်နက်ဖြစ်တော်မူ၏။ အကြောင်းမူကား၊ မင်းနှင့်အတူ လူမျိုးတို့ကို ချိုးဖဲ့၍ တိုင်းနိုင်ငံတို့ကို ဖျက်ဆီးမည်။</w:t>
      </w:r>
    </w:p>
    <w:p/>
    <w:p>
      <w:r xmlns:w="http://schemas.openxmlformats.org/wordprocessingml/2006/main">
        <w:t xml:space="preserve">ဘုရားသခင်သည် ယေရမိအား လူမျိုးများကို ဖြိုခွဲရန်နှင့် တိုင်းနိုင်ငံများကို ဖျက်ဆီးရန် လက်နက်အဖြစ် အသုံးပြုခဲ့သည်။</w:t>
      </w:r>
    </w:p>
    <w:p/>
    <w:p>
      <w:r xmlns:w="http://schemas.openxmlformats.org/wordprocessingml/2006/main">
        <w:t xml:space="preserve">1. ယုံကြည်ခြင်းအားဖြင့်နိုင်ငံတော်များကိုကျော်လွှားခြင်း - ဘုရားသခင်ကိုယုံကြည်ခြင်းသည် မည်သည့်စိန်ခေါ်မှုကိုမဆိုကျော်လွှားရန် ကျွန်ုပ်တို့အား မည်ကဲ့သို့ခွန်အားပေးနိုင်မည်နည်း။</w:t>
      </w:r>
    </w:p>
    <w:p/>
    <w:p>
      <w:r xmlns:w="http://schemas.openxmlformats.org/wordprocessingml/2006/main">
        <w:t xml:space="preserve">2. လက်နက်၏ခွန်အား - ယေရမိအားဖြင့် ဘုရားသခင်၏တန်ခိုးတော်ကို စူးစမ်းခြင်းနှင့် ဘုရားသခင်အတွက် တိုက်ပွဲပုဆိန်အဖြစ် သူ၏အခန်းကဏ္ဍ။</w:t>
      </w:r>
    </w:p>
    <w:p/>
    <w:p>
      <w:r xmlns:w="http://schemas.openxmlformats.org/wordprocessingml/2006/main">
        <w:t xml:space="preserve">၁။ ဧဖက် ၆:၁၀-၁၈ - ဘုရားသခင်ရဲ့ ချပ်ဝတ်တန်ဆာ အပြည့်အစုံကို ဝတ်ဆင်ပါ။</w:t>
      </w:r>
    </w:p>
    <w:p/>
    <w:p>
      <w:r xmlns:w="http://schemas.openxmlformats.org/wordprocessingml/2006/main">
        <w:t xml:space="preserve">2. ရောမ 8:37-39 - ဘုရားသခင်ကို ချစ်ခြင်းမေတ္တာနှင့် ကျွန်ုပ်တို့ကို မည်သည့်အရာကမျှ မခွဲနိုင်ပါ။</w:t>
      </w:r>
    </w:p>
    <w:p/>
    <w:p>
      <w:r xmlns:w="http://schemas.openxmlformats.org/wordprocessingml/2006/main">
        <w:t xml:space="preserve">Jeremiah 51:21 မြင်းနှင့်မြင်းစီးသူရဲတို့ကို အပိုင်းပိုင်းခွဲ၍ ခွဲမည်။ ရထားနှင့်သူ၏ မြင်းစီးသူကို အပိုင်းပိုင်းခွဲ၍၊</w:t>
      </w:r>
    </w:p>
    <w:p/>
    <w:p>
      <w:r xmlns:w="http://schemas.openxmlformats.org/wordprocessingml/2006/main">
        <w:t xml:space="preserve">ဘု​ရား​သ​ခင်​သည်​မြင်း၊ မြင်း​စီး​သူ​ရ​ထား၊ ဗာ​ဗု​လုန်​၏​မြင်း​စီး​သူ​တို့​ကို အ​ပိုင်း​ပိုင်း​ပိုင်း​ဖြတ်​တော်​မူ​လိမ့်​မည်။</w:t>
      </w:r>
    </w:p>
    <w:p/>
    <w:p>
      <w:r xmlns:w="http://schemas.openxmlformats.org/wordprocessingml/2006/main">
        <w:t xml:space="preserve">1- ဘုရားသခင်၏ တန်ခိုးတော်သည် ကမ္ဘာပေါ်ရှိ မည်သည့်တပ်များထက်မဆို သာ၍ ကြီးမြတ်ပြီး သူသည် အမြဲတမ်း အောင်ပွဲခံလိမ့်မည်။</w:t>
      </w:r>
    </w:p>
    <w:p/>
    <w:p>
      <w:r xmlns:w="http://schemas.openxmlformats.org/wordprocessingml/2006/main">
        <w:t xml:space="preserve">2: မျှော်လင့်ချက်အားလုံး ပျောက်ဆုံးသွားသည့်တိုင် ဘုရားသခင်သည် တရားမျှတမှုကို ဆောင်ကျဉ်းပေးပြီး ညှဉ်းဆဲသူများကို ဖြိုခွင်းပေးမည်ဖြစ်သည်။</w:t>
      </w:r>
    </w:p>
    <w:p/>
    <w:p>
      <w:r xmlns:w="http://schemas.openxmlformats.org/wordprocessingml/2006/main">
        <w:t xml:space="preserve">1: Psalm 46:7 - ကောင်းကင်ဗိုလ်ခြေအရှင် ထာဝရဘုရားသည် ငါတို့နှင့်အတူ ရှိတော်မူ၏။ ယာကုပ်၏ဘုရားသခင်သည် ငါတို့ခိုလှုံရာဖြစ်တော်မူ၏။</w:t>
      </w:r>
    </w:p>
    <w:p/>
    <w:p>
      <w:r xmlns:w="http://schemas.openxmlformats.org/wordprocessingml/2006/main">
        <w:t xml:space="preserve">2: Isaiah 40:29 - အားနည်းသောသူတို့အား ခွန်အားကိုပေး၍၊ ခွန်အားမရှိသောသူအား ခွန်အားကိုတိုးပွားစေတော်မူ၏။</w:t>
      </w:r>
    </w:p>
    <w:p/>
    <w:p>
      <w:r xmlns:w="http://schemas.openxmlformats.org/wordprocessingml/2006/main">
        <w:t xml:space="preserve">Jeremiah 51:22 သင်နှင့်အတူ ငါသည် ယောက်ျားမိန်းမကို အပိုင်းပိုင်းခွဲမည်။ ငယ်သောအရွယ်ကို အပိုင်းပိုင်းခွဲ၍၊ လုလင်နှင့် အစေအပါးကို သင်နှင့်အတူ ငါချိုးမည်။</w:t>
      </w:r>
    </w:p>
    <w:p/>
    <w:p>
      <w:r xmlns:w="http://schemas.openxmlformats.org/wordprocessingml/2006/main">
        <w:t xml:space="preserve">ဘုရားသခင်သည် အသက်အရွယ်မရွေး လိင်မခွဲခြားဘဲ လူအားလုံးကို အပြစ်ပေးခြင်းဖြင့် တရားမျှတမှုကို ဆောင်ကြဉ်းပေးမည်ဖြစ်သည်။</w:t>
      </w:r>
    </w:p>
    <w:p/>
    <w:p>
      <w:r xmlns:w="http://schemas.openxmlformats.org/wordprocessingml/2006/main">
        <w:t xml:space="preserve">1: လူအပေါင်းတို့အား တရားမျှတမှုကို ဆောင်ကြဉ်းပေးမည့် ဘုရားသခင်ရှေ့၌ ကျွန်ုပ်တို့ နှိမ့်ချရမည်။</w:t>
      </w:r>
    </w:p>
    <w:p/>
    <w:p>
      <w:r xmlns:w="http://schemas.openxmlformats.org/wordprocessingml/2006/main">
        <w:t xml:space="preserve">2- ကျွန်ုပ်တို့သည် ဘုရားသခင်၏ ပြီးပြည့်စုံသော တရားမျှတမှုကို ယုံကြည်ကိုးစား၍ ကြောက်ရွံ့ခြင်းမရှိဘဲ ဘုရားသခင်၏ တရားစီရင်ခြင်းကို လက်ခံရမည်။</w:t>
      </w:r>
    </w:p>
    <w:p/>
    <w:p>
      <w:r xmlns:w="http://schemas.openxmlformats.org/wordprocessingml/2006/main">
        <w:t xml:space="preserve">1: ဒေသနာ 12:13-14 - ကိစ္စကြီးတစ်ခုလုံး၏နိဂုံးကိုကျွန်ုပ်တို့ကြားကြပါစို့- ဘုရားသခင်ကိုကြောက်ရွံ့၍ ပညတ်တော်တို့ကိုစောင့်ရှောက်လော့၊ အကြောင်းမူကား၊ ဘုရားသခင်သည် အလုံးစုံသော လျှို့ဝှက်သောအမှုအရာအားဖြင့်၊ ကောင်းမကောင်း၊</w:t>
      </w:r>
    </w:p>
    <w:p/>
    <w:p>
      <w:r xmlns:w="http://schemas.openxmlformats.org/wordprocessingml/2006/main">
        <w:t xml:space="preserve">2 Romans 12:19 ချစ်​သူ​တို့၊ ကိုယ်​ကို​ဘယ်​တော့​မှ အ​ပြစ်​မ​ဒဏ်​စီ​ရင်​ဘဲ၊ အ​မျက်​တော်​၌​ထား​ရစ်​လော့၊ ဒဏ်​ပေး​သော​အ​မှု​ကို ငါ​ဆပ်​ပေး​မည်​ဟု ရေး​ထား​တော်​မူ​၏။</w:t>
      </w:r>
    </w:p>
    <w:p/>
    <w:p>
      <w:r xmlns:w="http://schemas.openxmlformats.org/wordprocessingml/2006/main">
        <w:t xml:space="preserve">Jeremiah 51:23 သိုးထိန်းနှင့် သူ၏သိုးစုကို သင်နှင့်အတူ ငါချိုးဖဲ့မည်။ လယ်လုပ်သောသူနှင့် နွားထမ်းဘိုးကို ချိုးဖဲ့၍၊ မင်းနှင့်အတူ ငါသည် ဗိုလ်မင်းများ၊</w:t>
      </w:r>
    </w:p>
    <w:p/>
    <w:p>
      <w:r xmlns:w="http://schemas.openxmlformats.org/wordprocessingml/2006/main">
        <w:t xml:space="preserve">ဘုရားသခင်သည် သူတို့၏လူမျိုးကို ဖိနှိပ်သောခေါင်းဆောင်များကို ၎င်းတို့၏အာဏာတည်ဆောက်ပုံများကို ဖြိုခွဲခြင်းဖြင့် အပြစ်ပေးမည်ဖြစ်သည်။</w:t>
      </w:r>
    </w:p>
    <w:p/>
    <w:p>
      <w:r xmlns:w="http://schemas.openxmlformats.org/wordprocessingml/2006/main">
        <w:t xml:space="preserve">၁။ ဘုရားသခင်သည် ၎င်းတို့၏စောင့်ရှောက်မှုတွင်ရှိသောသူများကို ညှဉ်းဆဲသူများကို တရားစီရင်မည်ဖြစ်သည်။</w:t>
      </w:r>
    </w:p>
    <w:p/>
    <w:p>
      <w:r xmlns:w="http://schemas.openxmlformats.org/wordprocessingml/2006/main">
        <w:t xml:space="preserve">၂။ဘုရားသခင်၏တန်ခိုးတော်သည် သူတို့၏အခွင့်အာဏာကိုအလွဲသုံးစားလုပ်သောအုပ်စိုးရှင်များကိုဖယ်ရှားပေးလိမ့်မည်။</w:t>
      </w:r>
    </w:p>
    <w:p/>
    <w:p>
      <w:r xmlns:w="http://schemas.openxmlformats.org/wordprocessingml/2006/main">
        <w:t xml:space="preserve">1. Luke 12:48 - အကြင်သူအား ပေးလှူသောသူ မည်သည်ကား၊ အကြင်သူအား အကြင်သူအား များများတောင်းကြလိမ့်မည်။</w:t>
      </w:r>
    </w:p>
    <w:p/>
    <w:p>
      <w:r xmlns:w="http://schemas.openxmlformats.org/wordprocessingml/2006/main">
        <w:t xml:space="preserve">2. မိက္ခာ 3:1-2 - တဖန် ငါဆိုသည်ကား၊ ယာကုပ်အမျိုးအမှူး၊ ဣသရေလအမျိုးအုပ်တို့၊ တရားမျှတမှုကို သိဖို့ မဟုတ်ဘူးလား။ အ​ကောင်းကိုမုန်း၍ ဒုစရိုက်​ကို နှစ်သက်​သူ၊ ငါ၏လူတို့၏အရေကို၎င်း၊ သူတို့အရိုးတို့မှ အသားကို၎င်း ချွတ်စေတော်မူ၏။</w:t>
      </w:r>
    </w:p>
    <w:p/>
    <w:p>
      <w:r xmlns:w="http://schemas.openxmlformats.org/wordprocessingml/2006/main">
        <w:t xml:space="preserve">Jeremiah 51:24 ဗာဗုလုန်မြို့နှင့် ခါလဒဲပြည်သားအပေါင်းတို့အား ဇိအုန်မြို့၌ ပြုမိသမျှသော ဒုစရိုက်ကို သင်တို့မျက်မှောက်၌ ငါဆပ်ပေးမည်ဟု ထာဝရဘုရား မိန့်တော်မူ၏။</w:t>
      </w:r>
    </w:p>
    <w:p/>
    <w:p>
      <w:r xmlns:w="http://schemas.openxmlformats.org/wordprocessingml/2006/main">
        <w:t xml:space="preserve">ဗာ​ဗု​လုန်​နှင့် ခါလဒဲ​ပြည်​သား​တို့​အား ဇိ​အုန်​၌​ပြု​သော​အ​မှု​အ​တွက် ထာ​ဝ​ရ​ဘု​ရား​သည် က​တိ​တော်​ရှိ​၏။</w:t>
      </w:r>
    </w:p>
    <w:p/>
    <w:p>
      <w:r xmlns:w="http://schemas.openxmlformats.org/wordprocessingml/2006/main">
        <w:t xml:space="preserve">၁။ ဘုရားသခင့်တရားမျှတမှုကို ထမ်းဆောင်မည်။</w:t>
      </w:r>
    </w:p>
    <w:p/>
    <w:p>
      <w:r xmlns:w="http://schemas.openxmlformats.org/wordprocessingml/2006/main">
        <w:t xml:space="preserve">2. ထာဝရဘုရားသည် ကတိတော်များကို သစ္စာစောင့်တော်မူ၏။</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ဟေရှာယ 61:8 - "ငါထာဝရဘုရားသည် တရားသဖြင့် စီရင်ခြင်းကို နှစ်သက်၍၊ လုယက်မှုတို့ကို မုန်းတီး၏၊၊ သစ္စာရှိစွာ လျော်ကြေးငွေကို သူတို့အား သစ္စာရှိစွာ ပေး၍ သူတို့နှင့် ထာဝရပဋိညာဉ်ဖွဲ့မည်။"</w:t>
      </w:r>
    </w:p>
    <w:p/>
    <w:p>
      <w:r xmlns:w="http://schemas.openxmlformats.org/wordprocessingml/2006/main">
        <w:t xml:space="preserve">Jeremiah 51:25 မြေကြီးတပြင်လုံးကို ဖျက်ဆီးသော ထာဝရဘုရား မိန့်တော်မူသည်ကား၊ အိုဖျက်ဆီးတတ်သော တောင်၊ သင့်တဘက်၌ ငါသည် သင့်အပေါ်သို့ ငါ့လက်ကိုဆန့်၍ ကျောက်ဆောင်မှလှိမ့်ချ၍ သင့်ကို မီးလောင်သောတောင်ဖြစ်စေမည်။ .</w:t>
      </w:r>
    </w:p>
    <w:p/>
    <w:p>
      <w:r xmlns:w="http://schemas.openxmlformats.org/wordprocessingml/2006/main">
        <w:t xml:space="preserve">ဘုရားသခင်သည် ပျက်စီးနေသောတောင်ကို ဆန့်ကျင်၍ ကျောက်တုံးများပေါ်မှ လှိမ့်ချကာ မီးလောင်သောတောင်ဖြစ်အောင် ပြုလုပ်ခြင်းဖြင့် အပြစ်ပေးမည်ဖြစ်သည်။</w:t>
      </w:r>
    </w:p>
    <w:p/>
    <w:p>
      <w:r xmlns:w="http://schemas.openxmlformats.org/wordprocessingml/2006/main">
        <w:t xml:space="preserve">၁။ "ဘုရားသခင့်ဖန်ဆင်းခြင်းကို ဖျက်ဆီးခြင်း၏အကျိုးဆက်များ"</w:t>
      </w:r>
    </w:p>
    <w:p/>
    <w:p>
      <w:r xmlns:w="http://schemas.openxmlformats.org/wordprocessingml/2006/main">
        <w:t xml:space="preserve">2. "အပြစ်ရှိသောလူမျိုးများအပေါ် ဘုရားတရားစီရင်ခြင်း"</w:t>
      </w:r>
    </w:p>
    <w:p/>
    <w:p>
      <w:r xmlns:w="http://schemas.openxmlformats.org/wordprocessingml/2006/main">
        <w:t xml:space="preserve">1 Romans 12:19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ဗျာဒိတ်ကျမ်း ၁၆း၁၈-၁၉ “ထိုအခါ မိုးကြိုးပစ်ခြင်း၊ မြည်ခြင်း၊ မိုးခြိမ်းသံနှင့် ပြင်းထန်သောမြေငလျင်တို့ ထွက်ပေါ်လာသည်။ လူသားတို့ ကမ္ဘာပေါ်ရှိကတည်းက မည်သည့် ငလျင်မျှ မကြုံစဖူး၊ အလွန်ကြီးမားလှသော ငလျင်ကြီးသည် မြို့တော်ကြီး ကွဲသွားလေသည်။ သုံးပိုင်းခွဲ၍ တိုင်းနိုင်ငံတို့၏မြို့များ ပြိုပျက်သွား၍ ဘုရားသခင်သည် မဟာဗာဗုလုန်ကို အောက်မေ့၍ ဒေါသအမျက်ထွက်သော စပျစ်ရည်နှင့် ပြည့်သောခွက်ကို ပေးတော်မူ၏။</w:t>
      </w:r>
    </w:p>
    <w:p/>
    <w:p>
      <w:r xmlns:w="http://schemas.openxmlformats.org/wordprocessingml/2006/main">
        <w:t xml:space="preserve">Jeremiah 51:26 ထောင့်ကျောက်၊ တိုက်မြစ်ဘို့ ကျောက်ကို မဆောင်ရ။ သင်မူကား၊ ကာလအစဉ်အမြဲ လူဆိတ်ညံလျက်နေရမည်ဟု ထာဝရဘုရား မိန့်တော်မူ၏။</w:t>
      </w:r>
    </w:p>
    <w:p/>
    <w:p>
      <w:r xmlns:w="http://schemas.openxmlformats.org/wordprocessingml/2006/main">
        <w:t xml:space="preserve">ဗာဗုလုန်ကို ဘယ်တော့မှ ပြန်လည်တည်ဆောက်မှာမဟုတ်သလို ထာဝရလူဆိတ်ညံနေမှာဖြစ်ကြောင်း ဘုရားသခင် ကြေငြာထားတယ်။</w:t>
      </w:r>
    </w:p>
    <w:p/>
    <w:p>
      <w:r xmlns:w="http://schemas.openxmlformats.org/wordprocessingml/2006/main">
        <w:t xml:space="preserve">1. မတုန်မလှုပ်နိုင်သော ဘုရားသခင်၏ ကတိတော် - ဘုရားသခင်၏ နှုတ်ကပတ်တော်သည် စစ်မှန်ပြီး မပြောင်းလဲဘဲ၊ သူ၏ ကတိတော်များကို မည်သည့်အရာကမျှ တုန်လှုပ်စေနိုင်သည်။</w:t>
      </w:r>
    </w:p>
    <w:p/>
    <w:p>
      <w:r xmlns:w="http://schemas.openxmlformats.org/wordprocessingml/2006/main">
        <w:t xml:space="preserve">2. ဘုရားသခင်ကို ဆန့်ကျင်ခြင်း၏ အကျိုးဆက် - ဘုရားသခင်၏ အမျက်ဒေါသသည် အမှန်တကယ်ဖြစ်ပြီး သူ့ကို ဆန့်ကျင်သောသူများသည် အကျိုးဆက်များကို ခံစားရလိမ့်မည်။</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Jeremiah 51:27 တိုင်းနိုင်ငံတို့တွင် တံပိုးမှုတ်၍၊ တပါးအမျိုးသားတို့ကို ပြင်ဆင်၍၊ အာရရတ်၊ မင်းနိ၊ သူ့တဘက်၌ တပ်မှူးကို ခန့်ထားလော့။ ကြမ်းတမ်းသောကျိုင်းကောင်များအဖြစ် မြင်းများကို တက်လာစေသည်။</w:t>
      </w:r>
    </w:p>
    <w:p/>
    <w:p>
      <w:r xmlns:w="http://schemas.openxmlformats.org/wordprocessingml/2006/main">
        <w:t xml:space="preserve">ဗာဗုလုန်ကို ဆန့်ကျင်တဲ့ တိုင်းနိုင်ငံတွေကို စုရုံးပြီး စစ်တိုက်ဖို့ ယေရမိကို ဘုရားသခင် ညွှန်ကြားထားတယ်။</w:t>
      </w:r>
    </w:p>
    <w:p/>
    <w:p>
      <w:r xmlns:w="http://schemas.openxmlformats.org/wordprocessingml/2006/main">
        <w:t xml:space="preserve">1. စည်းလုံးရန် ဘုရားသခင့်တောင်းဆိုချက်- စည်းလုံးညီညွတ်ပြီး ဘုံအကျိုးအတွက် အတူတကွလုပ်ဆောင်ရန် ဘုရားသခင်၏ဖိတ်ခေါ်မှု သတိပေးချက်။</w:t>
      </w:r>
    </w:p>
    <w:p/>
    <w:p>
      <w:r xmlns:w="http://schemas.openxmlformats.org/wordprocessingml/2006/main">
        <w:t xml:space="preserve">2. ပြင်ဆင်ခြင်း၏စွမ်းအား- အသက်၏ဝိညာဉ်ရေးတိုက်ပွဲများအတွက် ကြိုတင်ပြင်ဆင်ထားရန် အရေးကြီးသည်။</w:t>
      </w:r>
    </w:p>
    <w:p/>
    <w:p>
      <w:r xmlns:w="http://schemas.openxmlformats.org/wordprocessingml/2006/main">
        <w:t xml:space="preserve">1. ဧဖက် 6:10-13 - "နောက်ဆုံးတွင်၊ သခင်ဘုရား၌၎င်း၊ တန်ခိုးတော်အားဖြင့်၎င်း ခိုင်ခံ့စေလော့။ မာရ်နတ်၏အကြံအစည်များကို ဆီးတားနိုင်စေခြင်းငှာ၊ ဘုရားသခင်၏လက်နက်စုံကို ၀တ်ဆင်ကြလော့။ အသွေးအသားနှင့် မတိုက်မဆိုင်ဘဲ အုပ်စိုးရှင်များ၊ အာဏာပိုင်များကို ဆန့်ကျင်ဘက်၊ ဤမျက်မှောက်အမှောင်ထုကို အုပ်စိုးသော နတ်မင်းကြီးများနှင့် ကောင်းကင်ဘုံရှိ မကောင်းဆိုးဝါးများ၏ ဝိညာဉ်စွမ်းအားများကို ဆန့်ကျင်ဘက်ဖြစ်သည်။ ထို့ကြောင့် သင်သည် ခံနိုင်ရည်ရှိစေခြင်းငှာ ဘုရားသခင်၏ ချပ်ဝတ်တန်ဆာ တစ်ခုလုံးကို ကိုင်ဆောင်လိုက်ပါ။ ဆိုးယုတ်သောနေ့၌ ခံနိုင်ရည်ရှိ၍ ခပ်သိမ်းသောအမှုတို့ကို ခိုင်ခံ့မြဲမြံစေခြင်းငှာ၊</w:t>
      </w:r>
    </w:p>
    <w:p/>
    <w:p>
      <w:r xmlns:w="http://schemas.openxmlformats.org/wordprocessingml/2006/main">
        <w:t xml:space="preserve">၂။ ၁ပေ ၅း၈-၉ - “သတိရှိကြလော့။ သတိရှိကြလော့။ မာရ်နတ်သည် ဟောက်သောခြင်္သေ့ကဲ့သို့ လှည့်ပတ်၍ ကိုက်စားအံ့သောငှါ တစ်စုံတစ်ယောက်သောသူကို ရှာကြံ၍ ဆီးတားကြလော့၊ တစ်ကမ္ဘာလုံးက မင်းရဲ့ ညီအစ်ကိုအသင်းအပင်းကို ခံစားနေကြရတယ်။"</w:t>
      </w:r>
    </w:p>
    <w:p/>
    <w:p>
      <w:r xmlns:w="http://schemas.openxmlformats.org/wordprocessingml/2006/main">
        <w:t xml:space="preserve">Jeremiah 51:28 မေဒိရှင်ဘုရင်၊ စစ်သူကြီးများ၊ အုပ်စိုးရှင်များ၊ အုပ်စိုးသောပြည်တရှောက်လုံးနှင့်တကွ၊</w:t>
      </w:r>
    </w:p>
    <w:p/>
    <w:p>
      <w:r xmlns:w="http://schemas.openxmlformats.org/wordprocessingml/2006/main">
        <w:t xml:space="preserve">ပရောဖက်ယေရမိက မေဒိဘုရင်များနှင့်အတူ ဗာဗုလုန်မြို့ကို တိုက်ခိုက်ရန် တိုင်းနိုင်ငံများနှင့် ၎င်းတို့၏အုပ်စိုးရှင်များကို တောင်းဆိုထားသည်။</w:t>
      </w:r>
    </w:p>
    <w:p/>
    <w:p>
      <w:r xmlns:w="http://schemas.openxmlformats.org/wordprocessingml/2006/main">
        <w:t xml:space="preserve">1. ထလော့- တိုက်ပွဲအတွက် ပြင်ဆင်ရန် ခေါ်ဆိုမှု</w:t>
      </w:r>
    </w:p>
    <w:p/>
    <w:p>
      <w:r xmlns:w="http://schemas.openxmlformats.org/wordprocessingml/2006/main">
        <w:t xml:space="preserve">2. စည်းလုံးခြင်း၏ စွမ်းအား- မကောင်းမှုကို ကျော်လွှားရန် အတူတကွ လုပ်ဆောင်ခြင်း။</w:t>
      </w:r>
    </w:p>
    <w:p/>
    <w:p>
      <w:r xmlns:w="http://schemas.openxmlformats.org/wordprocessingml/2006/main">
        <w:t xml:space="preserve">၁။ ဧဖက် ၆:၁၀-၁၈ - ဘုရားသခင်ရဲ့ ချပ်ဝတ်တန်ဆာ အပြည့်အစုံကို ဝတ်ဆင်ပါ။</w:t>
      </w:r>
    </w:p>
    <w:p/>
    <w:p>
      <w:r xmlns:w="http://schemas.openxmlformats.org/wordprocessingml/2006/main">
        <w:t xml:space="preserve">၂။ ဆာလံ ၄၆:၁၀ - ငါသည် ဘုရားသခင်ဖြစ်ကြောင်းကို ငြိမ်ဝပ်စွာနေကြလော့။</w:t>
      </w:r>
    </w:p>
    <w:p/>
    <w:p>
      <w:r xmlns:w="http://schemas.openxmlformats.org/wordprocessingml/2006/main">
        <w:t xml:space="preserve">Jeremiah 51:29 ထိုပြည်သည် တုန်လှုပ်၍ ဝမ်းနည်းခြင်းရှိလိမ့်မည်။ ဗာဗုလုန်မြို့ကို လူသူကင်းမဲ့ သုတ်သင်ပယ်ရှင်းစေခြင်းငှာ၊ ထာဝရဘုရား၏ အကြံအစည်ရှိသမျှတို့ကို ဗာဗုလုန်မြို့တဘက်၌ ပြုရလိမ့်မည်။</w:t>
      </w:r>
    </w:p>
    <w:p/>
    <w:p>
      <w:r xmlns:w="http://schemas.openxmlformats.org/wordprocessingml/2006/main">
        <w:t xml:space="preserve">သခင်ယေရှုသည် ဗာဗုလုန်ကိုဆန့်ကျင်၍ သူ၏ရည်ရွယ်ချက်ကို လုပ်ဆောင်မည်ဖြစ်ပြီး၊ ဗာဗုလုန်ပြည်သည် လူဆိတ်ညံရာမြေဖြစ်လာသည်။</w:t>
      </w:r>
    </w:p>
    <w:p/>
    <w:p>
      <w:r xmlns:w="http://schemas.openxmlformats.org/wordprocessingml/2006/main">
        <w:t xml:space="preserve">၁။ ဘုရားသခင့်အကြွင်းမဲ့ပိုင်သအုပ်စိုးရှင်—ယေရမိ ၅၁:၂၉</w:t>
      </w:r>
    </w:p>
    <w:p/>
    <w:p>
      <w:r xmlns:w="http://schemas.openxmlformats.org/wordprocessingml/2006/main">
        <w:t xml:space="preserve">၂။ မနာခံခြင်း၏အကျိုးဆက်များ—ယေရမိ ၅၁:၂၉</w:t>
      </w:r>
    </w:p>
    <w:p/>
    <w:p>
      <w:r xmlns:w="http://schemas.openxmlformats.org/wordprocessingml/2006/main">
        <w:t xml:space="preserve">၁။ ဟေရှာယ ၁၃:၁၉-၂၂</w:t>
      </w:r>
    </w:p>
    <w:p/>
    <w:p>
      <w:r xmlns:w="http://schemas.openxmlformats.org/wordprocessingml/2006/main">
        <w:t xml:space="preserve">၂။ ဗျာဒိတ် ၁၈:၂-၃</w:t>
      </w:r>
    </w:p>
    <w:p/>
    <w:p>
      <w:r xmlns:w="http://schemas.openxmlformats.org/wordprocessingml/2006/main">
        <w:t xml:space="preserve">Jeremiah 51:30 ဗာဗုလုန်မြို့သူရဲတို့သည် စစ်မတိုက်ဘဲ ချုပ်ထား၍၊ မိန်းမကဲ့သို့ဖြစ်ကြ၍၊ သူ့နေရာအရပ်တို့ကို မီးရှို့ကြပြီ။ ကန့်လန့်ကျင်များ ကျိုးကုန်ပြီ။</w:t>
      </w:r>
    </w:p>
    <w:p/>
    <w:p>
      <w:r xmlns:w="http://schemas.openxmlformats.org/wordprocessingml/2006/main">
        <w:t xml:space="preserve">သခင်ဘုရား၏ ဖြောင့်မတ်သောတရားစီရင်ခြင်း သည် ဗာဗုလုန်အပေါ်သို့ သက်ရောက်ခဲ့ပြီး၊ သူတို့၏ ခွန်အားကြီးသော ယောက်ျားများသည် စစ်ပွဲများ ရပ်တန့်ကာ အမျိုးသမီးများကဲ့သို့ သူတို့၏ ခွန်အားကို ကျရှုံးစေခဲ့သည်။ သူမ၏ နေအိမ်များ ပျက်ဆီးသွားကာ သူမ၏ ခံတပ် ကန့်လန့်ကာများ ကျိုးကျသွားသည်။</w:t>
      </w:r>
    </w:p>
    <w:p/>
    <w:p>
      <w:r xmlns:w="http://schemas.openxmlformats.org/wordprocessingml/2006/main">
        <w:t xml:space="preserve">1. ဘုရားသခင်၏တရားမျှတမှုကို ပြီးမြောက်စေမည်- ကျွန်ုပ်တို့သည် ကိုယ်တော်အား သစ္စာစောင့်သိ၍ နာခံမှုရှိရမည်။</w:t>
      </w:r>
    </w:p>
    <w:p/>
    <w:p>
      <w:r xmlns:w="http://schemas.openxmlformats.org/wordprocessingml/2006/main">
        <w:t xml:space="preserve">2. ဘုရားသခင်သည် တန်ခိုးကြီးပြီး သူ၏အကြံအစည်များကို အမြဲဖြည့်ဆည်းပေးသည်- သူ့ကို မဆန့်ကျင်ပါနှင့်။</w:t>
      </w:r>
    </w:p>
    <w:p/>
    <w:p>
      <w:r xmlns:w="http://schemas.openxmlformats.org/wordprocessingml/2006/main">
        <w:t xml:space="preserve">1. Isaiah 40:29 - ပင်ပန်းသောသူတို့အား ခွန်အားကိုပေး၍ အားနည်းသောသူတို့ကို ခွန်အားတိုးပွားစေတော်မူ၏။</w:t>
      </w:r>
    </w:p>
    <w:p/>
    <w:p>
      <w:r xmlns:w="http://schemas.openxmlformats.org/wordprocessingml/2006/main">
        <w:t xml:space="preserve">2. ရောမ 3:19-20 - အကြောင်းမူကား၊ တရားတော်ကို စောင့်ထိန်းခြင်းဖြင့် ရှေ့တော်၌ အဘယ်သူမျှ ဖြောင့်မတ်ခြင်းသို့ မရောက်။ ပညတ်တရားအားဖြင့် ငါတို့သည် ငါတို့အပြစ်ကို သိမြင်လာ၏။</w:t>
      </w:r>
    </w:p>
    <w:p/>
    <w:p>
      <w:r xmlns:w="http://schemas.openxmlformats.org/wordprocessingml/2006/main">
        <w:t xml:space="preserve">Jeremiah 51:31 ဗာဗုလုန်ရှင်ဘုရင်သည် မိမိမြို့ကို အဆုံး၌ သိမ်းယူကြောင်းကို ပြခြင်းငှါ၊ နောက်တစုံတယောက်ကို တွေ့ခြင်းငှါ ပြေးရလိမ့်မည်။</w:t>
      </w:r>
    </w:p>
    <w:p/>
    <w:p>
      <w:r xmlns:w="http://schemas.openxmlformats.org/wordprocessingml/2006/main">
        <w:t xml:space="preserve">ဘုရားသခင်၏ တရားစီရင်ခြင်းသည် လျင်မြန်ပြီး သေချာလိမ့်မည်။</w:t>
      </w:r>
    </w:p>
    <w:p/>
    <w:p>
      <w:r xmlns:w="http://schemas.openxmlformats.org/wordprocessingml/2006/main">
        <w:t xml:space="preserve">၁။ ဘုရားသခင်၏တရားစီရင်ခြင်းကို ရင်ဆိုင်ရန် အသင့်ရှိပါ။</w:t>
      </w:r>
    </w:p>
    <w:p/>
    <w:p>
      <w:r xmlns:w="http://schemas.openxmlformats.org/wordprocessingml/2006/main">
        <w:t xml:space="preserve">2- ကျွန်ုပ်တို့၏ ချို့ယွင်းချက်များကို လက်ခံပြီး သူ၏ ကရုဏာအတွက် ဘုရားသခင်ထံ နောင်တရကြပါစို့။</w:t>
      </w:r>
    </w:p>
    <w:p/>
    <w:p>
      <w:r xmlns:w="http://schemas.openxmlformats.org/wordprocessingml/2006/main">
        <w:t xml:space="preserve">ရောမ 2:4 သို့မဟုတ ် “ဘုရားသခင်၏ ကရုဏာတော်သည် သင့်အား နောင်တသို့ပို့ဆောင်ရန် ရည်မှန်းထားသည်ကို မသိဘဲ ကရုဏာတော်နှင့် သည်းခံခြင်းနှင့် သည်းခံခြင်း၏ စည်းစိမ်ကို သင်ထင်မှတ်သလော။</w:t>
      </w:r>
    </w:p>
    <w:p/>
    <w:p>
      <w:r xmlns:w="http://schemas.openxmlformats.org/wordprocessingml/2006/main">
        <w:t xml:space="preserve">ဟေဗြဲ 4:12-13 အကြောင်းမူကား၊ ဘုရားသခင်၏နှုတ်ကပတ်တော်သည် အသက်ရှင်၍ တက်ကြွလျက်၊ အသွားရှိသောဓားထက်သာ၍ ထက်ထက်မြက်မြက်ရှိ၍ ဝိညာဉ်နှင့်စိတ်ဝိညာဉ်ကို ပိုင်းခြား၍ အရိုးအဆစ်နှင့်ခြင်ဆီတို့ကို ထိုးဖောက်၍ အကြံအစည်တို့ကို ပိုင်းခြား၍ သိမြင်တတ်၏။ စိတ်နှလုံးကို၎င်းမြင်ရ၍ မည်သည့်သတ္တဝါမျှ မကွယ်မဝှက်ဘဲ၊ အလုံးစုံတို့သည် အဝတ်အချည်းစည်းရှိလျက်၊ ငါတို့ပေးရမည့်သူ၏မျက်စိနှင့် ထင်ရှားလျက်ရှိ၏။"</w:t>
      </w:r>
    </w:p>
    <w:p/>
    <w:p>
      <w:r xmlns:w="http://schemas.openxmlformats.org/wordprocessingml/2006/main">
        <w:t xml:space="preserve">Jeremiah 51:32 လမ်းများပိတ်၍ ကျူပင်တို့ကို မီးရှို့၍၊ စစ်သူရဲတို့သည် ထိတ်လန့်ခြင်းသို့ ရောက်ကြ၏။</w:t>
      </w:r>
    </w:p>
    <w:p/>
    <w:p>
      <w:r xmlns:w="http://schemas.openxmlformats.org/wordprocessingml/2006/main">
        <w:t xml:space="preserve">Jeremiah 51:32 သည် ရေလမ်းပျက်စီးခြင်း၊ ကျူပင်များကို မီးရှို့ခြင်း၊ စစ်သူရဲတို့ ကြောက်လန့်ခြင်းအကြောင်း ဟောပြောသည်။</w:t>
      </w:r>
    </w:p>
    <w:p/>
    <w:p>
      <w:r xmlns:w="http://schemas.openxmlformats.org/wordprocessingml/2006/main">
        <w:t xml:space="preserve">1. ဘုရားသခင်၏ အမျက်ဒေါသ- မနာခံခြင်း၏ အကျိုးဆက်များ</w:t>
      </w:r>
    </w:p>
    <w:p/>
    <w:p>
      <w:r xmlns:w="http://schemas.openxmlformats.org/wordprocessingml/2006/main">
        <w:t xml:space="preserve">၂။ ဘုရားသခင်၏ ကရုဏာတော်အားဖြင့် ပြန်လည်ထူထောင်ခြင်း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Jeremiah 51:33 ဣသရေလအမျိုး၏ ဘုရားသခင်၊ ကောင်းကင်ဗိုလ်ခြေအရှင် ထာဝရဘုရား မိန့်တော်မူသည်ကား၊ ဗာဗုလုန်သတို့သမီးသည် ကောက်နယ်တလင်းကဲ့သို့ဖြစ်၍၊ စပါးနယ်ချိန်ရောက်ပြီ။ ခဏကြာသောအခါ၊ စပါးရိတ်ရာကာလရောက်လိမ့်မည်။</w:t>
      </w:r>
    </w:p>
    <w:p/>
    <w:p>
      <w:r xmlns:w="http://schemas.openxmlformats.org/wordprocessingml/2006/main">
        <w:t xml:space="preserve">ဗာဗုလုန်သည် ပျက်စီးခြင်းအတွက် ရင့်မှည့်နေပြီး သူ၏ရိတ်သိမ်းချိန်နီးပြီဖြစ်ကြောင်း ဘုရားသခင်က ယေရမိအား မိန့်တော်မူသည်။</w:t>
      </w:r>
    </w:p>
    <w:p/>
    <w:p>
      <w:r xmlns:w="http://schemas.openxmlformats.org/wordprocessingml/2006/main">
        <w:t xml:space="preserve">၁။ ကြွလာမည့် တရားစီရင်ခြင်းဆိုင်ရာ ဘုရားသခင် သတိပေးချက်။—ယေရမိ ၅၁:၃၃</w:t>
      </w:r>
    </w:p>
    <w:p/>
    <w:p>
      <w:r xmlns:w="http://schemas.openxmlformats.org/wordprocessingml/2006/main">
        <w:t xml:space="preserve">၂။ ဗာဗုလုန်၏ရိတ်သိမ်းချိန်—ယေရမိ ၅၁:၃၃</w:t>
      </w:r>
    </w:p>
    <w:p/>
    <w:p>
      <w:r xmlns:w="http://schemas.openxmlformats.org/wordprocessingml/2006/main">
        <w:t xml:space="preserve">1. Habakkuk 3:12 - "ဒေါသအမျက်ထွက်၍ ပြည်ကို ရှောက်သွား၍၊ သာသနာပလူတို့ကို အမျက်ထွက်၍၊</w:t>
      </w:r>
    </w:p>
    <w:p/>
    <w:p>
      <w:r xmlns:w="http://schemas.openxmlformats.org/wordprocessingml/2006/main">
        <w:t xml:space="preserve">2. Amos 1:3 - "ထာဝရဘုရားမိန့်တော်မူသည်ကား၊ ဒမာသက်မြို့၌ ဒုစရိုက်သုံးပါး၊ လေးပါးသောအပြစ်တို့ကို ငါမလွှဲမရှောင်၊ ဂိလဒ်ပြည်ကို သံခြွေလှေ့တန်ဆာနှင့် ခြွေလှေ့သောကြောင့်၊</w:t>
      </w:r>
    </w:p>
    <w:p/>
    <w:p>
      <w:r xmlns:w="http://schemas.openxmlformats.org/wordprocessingml/2006/main">
        <w:t xml:space="preserve">Jeremiah 51:34 ဗာဗုလုန်ရှင်ဘုရင် နေဗုခဒ်နေဇာသည် ငါ့ကို ကိုက်စားပြီ၊ နှိပ်စက်၍ ကြေမွစေပြီ။ နဂါးကဲ့သို့ ငါ့ကိုမျို၍၊ ငါ့ဝမ်းကို ပြည့်စေ၍၊ ငါ့ကို နှင်ထုတ်ပြီ။</w:t>
      </w:r>
    </w:p>
    <w:p/>
    <w:p>
      <w:r xmlns:w="http://schemas.openxmlformats.org/wordprocessingml/2006/main">
        <w:t xml:space="preserve">နေဗုခဒ်နေဇာ၏ စိုးစံခြင်းကို ယေရမိ ၅၁:၃၄ တွင် ဖော်ပြထားသည်။</w:t>
      </w:r>
    </w:p>
    <w:p/>
    <w:p>
      <w:r xmlns:w="http://schemas.openxmlformats.org/wordprocessingml/2006/main">
        <w:t xml:space="preserve">1. ဘုရားသခင်သည် ထိန်းချုပ်နေဆဲဖြစ်သည် - ကျွန်ုပ်တို့ မည်သို့သောအခြေအနေမျိုးတွင်မဆို ဘုရားသခင်သည် အမြဲထိန်းချုပ်ထားပြီး ကျွန်ုပ်တို့၏ခက်ခဲသောအခြေအနေများကို ကောင်းမွန်စွာအသုံးပြုနိုင်ပါသည်။</w:t>
      </w:r>
    </w:p>
    <w:p/>
    <w:p>
      <w:r xmlns:w="http://schemas.openxmlformats.org/wordprocessingml/2006/main">
        <w:t xml:space="preserve">2. နာကျင်မှုနှင့် ဆင်းရဲခြင်း - ဘုရားသခင်ရဲ့ အစီအစဉ်ကို ယုံကြည်ပြီး ယုံကြည်ခြင်းကို ဆုပ်ကိုင်ထားခြင်းအားဖြင့် နာကျင်မှုနဲ့ ဆင်းရဲဒုက္ခတွေကနေ မျှော်လင့်ချက်ကို ကျွန်ုပ်တို့ ရှာဖွေနိုင်ပါတယ်။</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Jeremiah 51:35 ဗာဗုလုန်မြို့၌ ငါနှင့် ငါ့အသား၌ပြုသော ညှဉ်းဆဲခြင်းအမှုသည် ဇိအုန်မြို့သားဖြစ်လိမ့်မည်လော။ ခါလဒဲမြို့သားတို့အပေါ်၌ ငါ့အသွေးဟု ယေရုရှလင်မြို့၌ ဆိုရလိမ့်မည်။</w:t>
      </w:r>
    </w:p>
    <w:p/>
    <w:p>
      <w:r xmlns:w="http://schemas.openxmlformats.org/wordprocessingml/2006/main">
        <w:t xml:space="preserve">ဗာဗုလုန်နှင့် ခါလဒဲတို့အပေါ် ကျူးလွန်ခဲ့သော အကြမ်းဖက်မှုများအတွက် တရားမျှတမှုပေးရန် ဘုရားသခင့်လူမျိုးက တောင်းဆိုနေကြသည်။</w:t>
      </w:r>
    </w:p>
    <w:p/>
    <w:p>
      <w:r xmlns:w="http://schemas.openxmlformats.org/wordprocessingml/2006/main">
        <w:t xml:space="preserve">1. တရားမျှတမှုတောင်းဆိုမှု- နှိပ်စက်ညှဉ်းပန်းမှုများကြားမှ တရားမျှတမှုကို ရှာဖွေခြင်း။</w:t>
      </w:r>
    </w:p>
    <w:p/>
    <w:p>
      <w:r xmlns:w="http://schemas.openxmlformats.org/wordprocessingml/2006/main">
        <w:t xml:space="preserve">2. ဖြောင့်မတ်သောလက်တုံ့ပြန်ခြင်း- တရားမျှတမှုကို ဘုရားသခင့်လူမျိုးတုံ့ပြန်ပုံ</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ဆာလံ 82:3 - အားနည်းသောသူနှင့် မိဘမရှိသောသူတို့ကို တရားသဖြင့်စီရင်ပါ။ ဆင်းရဲသောသူနှင့် ဆင်းရဲသောသူတို့၏ အခွင့်ကို စောင့်ထိန်းလော့။</w:t>
      </w:r>
    </w:p>
    <w:p/>
    <w:p>
      <w:r xmlns:w="http://schemas.openxmlformats.org/wordprocessingml/2006/main">
        <w:t xml:space="preserve">Jeremiah 51:36 ထိုကြောင့်၊ ထာဝရဘုရားမိန့်တော်မူသည်ကား၊ ငါသည် သင်၏အမှုကို စီရင်၍၊ သင့်အတွက် အပြစ်ပေးမည်။ သူ၏ပင်လယ်ကို ငါခန်းခြောက်စေ၍၊ စမ်းရေတွင်းတို့ကို ခြောက်စေမည်။</w:t>
      </w:r>
    </w:p>
    <w:p/>
    <w:p>
      <w:r xmlns:w="http://schemas.openxmlformats.org/wordprocessingml/2006/main">
        <w:t xml:space="preserve">ဘုရားသခင်သည် သူ၏လူများအတွက် လက်စားချေပြီး ဗာဗုလုန်၏ရေကို ခန်းခြောက်စေမည်ဖြစ်သည်။</w:t>
      </w:r>
    </w:p>
    <w:p/>
    <w:p>
      <w:r xmlns:w="http://schemas.openxmlformats.org/wordprocessingml/2006/main">
        <w:t xml:space="preserve">၁။ ဘုရားသခင်သည် မိမိလူမျိုးအပေါ် သစ္စာရှိတော်မူ၏။—ယေရမိ ၅၁:၃၆</w:t>
      </w:r>
    </w:p>
    <w:p/>
    <w:p>
      <w:r xmlns:w="http://schemas.openxmlformats.org/wordprocessingml/2006/main">
        <w:t xml:space="preserve">2. ပြောင်းလဲရန် ဘုရားသခင်၏တန်ခိုးတော်—ယေရမိ ၅၁:၃၆</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Jeremiah 51:37 ဗာဗုလုန်မြို့သည် နဂါးတို့ ခိုလှုံရာ အမှိုက်ပုံ ဖြစ်လာလိမ့်မည်။</w:t>
      </w:r>
    </w:p>
    <w:p/>
    <w:p>
      <w:r xmlns:w="http://schemas.openxmlformats.org/wordprocessingml/2006/main">
        <w:t xml:space="preserve">ဗာ​ဗု​လုန်​သည် ဆိတ်​ညံ​သော​မြေ​ဖြစ်​၍ နောက်​တစ်​ဖန်​လူ​နေ​ရ​လိမ့်​မည်​မ​ဟုတ်။</w:t>
      </w:r>
    </w:p>
    <w:p/>
    <w:p>
      <w:r xmlns:w="http://schemas.openxmlformats.org/wordprocessingml/2006/main">
        <w:t xml:space="preserve">1- ဘုရားတရားစီရင်ချက်သည် အပြီးအပြတ် ပြီးပြည့်စုံသည်။</w:t>
      </w:r>
    </w:p>
    <w:p/>
    <w:p>
      <w:r xmlns:w="http://schemas.openxmlformats.org/wordprocessingml/2006/main">
        <w:t xml:space="preserve">၂။ ဘုရားသခင်ရဲ့နှုတ်ကပတ်တော်ကို အမြဲယုံကြည်ပြီး နာခံရမယ်။</w:t>
      </w:r>
    </w:p>
    <w:p/>
    <w:p>
      <w:r xmlns:w="http://schemas.openxmlformats.org/wordprocessingml/2006/main">
        <w:t xml:space="preserve">1: Isaiah 13:20-22 "ထိုအရပ်၌ အစဉ်မပြတ် မှီတင်းနေထိုင်ရာ၊ အမျိုးအစဉ်အဆက် မနေထိုင်ရ၊ ထိုအရပ်၌ အာရပ်လူမျိုးသည် မိမိတဲကို မဆောက်ရ၊ သိုးထိန်းတို့သည် သိုးစုတို့ကို ထိုအရပ်၌ အိပ်စေကြလိမ့်မည်။"</w:t>
      </w:r>
    </w:p>
    <w:p/>
    <w:p>
      <w:r xmlns:w="http://schemas.openxmlformats.org/wordprocessingml/2006/main">
        <w:t xml:space="preserve">2: Isaiah 14:22-23 “သူတို့တဘက်၌ ငါထမည်” ဟု အနန္တတန်ခိုးရှင် ထာဝရဘုရား မိန့်တော်မူ၏။ “သူ၏အမျိုးအနွယ်၊ အမျိုးအနွယ်ကို ဗာဗုလုန်မြို့မှ ငါပယ်ရှင်းမည်ဟု ထာဝရဘုရား မိန့်တော်မူ၏။</w:t>
      </w:r>
    </w:p>
    <w:p/>
    <w:p>
      <w:r xmlns:w="http://schemas.openxmlformats.org/wordprocessingml/2006/main">
        <w:t xml:space="preserve">Jeremiah 51:38 ခြင်္သေ့ကဲ့သို့ တညီတညွတ်တည်း ဟောက်ကြလိမ့်မည်။</w:t>
      </w:r>
    </w:p>
    <w:p/>
    <w:p>
      <w:r xmlns:w="http://schemas.openxmlformats.org/wordprocessingml/2006/main">
        <w:t xml:space="preserve">ဗာဗုလုန်လူတို့သည် ဟောက်သောခြင်္သေ့ကဲ့သို့ ကျယ်လောင်စွာ မြည်ကြလိမ့်မည်။</w:t>
      </w:r>
    </w:p>
    <w:p/>
    <w:p>
      <w:r xmlns:w="http://schemas.openxmlformats.org/wordprocessingml/2006/main">
        <w:t xml:space="preserve">၁။ ဘုရားသခင်၏ တရားစီရင်ချက်သည် သေချာပြီး အားလုံးကြားရလိမ့်မည်။</w:t>
      </w:r>
    </w:p>
    <w:p/>
    <w:p>
      <w:r xmlns:w="http://schemas.openxmlformats.org/wordprocessingml/2006/main">
        <w:t xml:space="preserve">2. ဘုရားသခင်၏ တရားစီရင်ခြင်း ဟောက်သံကို နားထောင်ပါ။</w:t>
      </w:r>
    </w:p>
    <w:p/>
    <w:p>
      <w:r xmlns:w="http://schemas.openxmlformats.org/wordprocessingml/2006/main">
        <w:t xml:space="preserve">1. ဆာလံ 104:21 - ခြင်္သေ့ပျိုတို့သည် လုယက်ခြင်းကိုခံရ၍ ဟောက်၍၊ ဘုရားသခင်ထံမှ အစာကို ရှာကြ၏။</w:t>
      </w:r>
    </w:p>
    <w:p/>
    <w:p>
      <w:r xmlns:w="http://schemas.openxmlformats.org/wordprocessingml/2006/main">
        <w:t xml:space="preserve">2 ဒံယေလ 7:4 - ရှေးဦးစွာသည် ခြင်္သေ့နှင့်တူ၍၊ လင်းတ၏အတောင်တို့ကို ငါမြင်သည်တိုင်အောင်၊ အတောင်တို့ကို ဆွတ်၍ မြေကြီးမှ မြှောက်ပြီးလျှင်၊ လူကဲ့သို့ ခြေပေါ်၌ရပ်စေ၏။ နှလုံးသားကို ပေးအပ်ခဲ့သည်။</w:t>
      </w:r>
    </w:p>
    <w:p/>
    <w:p>
      <w:r xmlns:w="http://schemas.openxmlformats.org/wordprocessingml/2006/main">
        <w:t xml:space="preserve">Jeremiah 51:39 သူတို့အပူရှိန်၌ ပွဲခံကြမည်။ ရွှင်မြူး၍ မနိုးဘဲ အစဉ်အမြဲ အိပ်ပျော်စေခြင်းငှါ ယစ်မူးစေမည်ဟု ထာဝရဘုရား မိန့်တော်မူ၏။</w:t>
      </w:r>
    </w:p>
    <w:p/>
    <w:p>
      <w:r xmlns:w="http://schemas.openxmlformats.org/wordprocessingml/2006/main">
        <w:t xml:space="preserve">ဘုရားသခင်သည် ဆင်းရဲဒုက္ခများနှင့် ရုန်းရင်းဆန်ခတ်ဖြစ်ချိန်တွင် သူ၏လူတို့အား ငြိမ်သက်မှုနှင့် နှစ်သိမ့်မှုကို ယူဆောင်လာမည်ဖြစ်သည်။</w:t>
      </w:r>
    </w:p>
    <w:p/>
    <w:p>
      <w:r xmlns:w="http://schemas.openxmlformats.org/wordprocessingml/2006/main">
        <w:t xml:space="preserve">1. ဆင်းရဲဒုက္ခ၌ ဘုရားသခင်၏ နှစ်သိမ့်မှု</w:t>
      </w:r>
    </w:p>
    <w:p/>
    <w:p>
      <w:r xmlns:w="http://schemas.openxmlformats.org/wordprocessingml/2006/main">
        <w:t xml:space="preserve">၂။ ဘုရားသခင်ရောက်ရှိခြင်း၌ ဝမ်းမြောက်ခြင်း။</w:t>
      </w:r>
    </w:p>
    <w:p/>
    <w:p>
      <w:r xmlns:w="http://schemas.openxmlformats.org/wordprocessingml/2006/main">
        <w:t xml:space="preserve">1. Isaiah 40:1-2 - သင်၏ဘုရားသခင်မိန့်တော်မူသည်ကား၊ ငါ၏လူတို့ကို နှစ်သိမ့်စေလော့။ ယေရုရှလင်မြို့၌ နူးညံ့သိမ်မွေ့စွာပြောဆို၍ သူ၏ဒုစရိုက်ကို လွှတ်မည်အကြောင်း၊ စစ်ပွဲပြီးပြီဟု အော်ဟစ်လော့။</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Jeremiah 51:40 ဆိတ်သငယ်နှင့် သိုးသငယ်ကဲ့သို့ အသေသတ်ခြင်းငှာ သူတို့ကို ငါနှိမ့်ချမည်။</w:t>
      </w:r>
    </w:p>
    <w:p/>
    <w:p>
      <w:r xmlns:w="http://schemas.openxmlformats.org/wordprocessingml/2006/main">
        <w:t xml:space="preserve">ဘုရားသခင်သည် ရန်သူတို့ကို သတ်ခြင်းငှါ သိုးသငယ်ကဲ့သို့ နှိမ့်ချတော်မူလိမ့်မည်။</w:t>
      </w:r>
    </w:p>
    <w:p/>
    <w:p>
      <w:r xmlns:w="http://schemas.openxmlformats.org/wordprocessingml/2006/main">
        <w:t xml:space="preserve">၁။ ဘုရားသခင်၏ တရားမျှတမှုသည် ရှောင်လွှဲ၍မရပါ။</w:t>
      </w:r>
    </w:p>
    <w:p/>
    <w:p>
      <w:r xmlns:w="http://schemas.openxmlformats.org/wordprocessingml/2006/main">
        <w:t xml:space="preserve">၂။ ဘုရားသခင်၏ ကရုဏာတော်ကို ငြင်းပယ်ခြင်း၏ အကျိုးဆက်များ</w:t>
      </w:r>
    </w:p>
    <w:p/>
    <w:p>
      <w:r xmlns:w="http://schemas.openxmlformats.org/wordprocessingml/2006/main">
        <w:t xml:space="preserve">1. Isaiah 53:7 "ညှဉ်းဆဲနှိပ်စက်ခြင်းခံရသော်လည်း နှုတ်ကိုမဖွင့်၊ သတ်ခြင်းငှါ သိုးသငယ်ကဲ့သို့ ဆောင်သွား၍၊ သိုးမွေးညှပ်သောသူရှေ့မှာ တိတ်ဆိတ်စွာနေသကဲ့သို့ နှုတ်ကိုမဖွင့်ဘဲနေ၏။"</w:t>
      </w:r>
    </w:p>
    <w:p/>
    <w:p>
      <w:r xmlns:w="http://schemas.openxmlformats.org/wordprocessingml/2006/main">
        <w:t xml:space="preserve">2. Matthew 10:28 "ကိုယ်ခန္ဓာကို သတ်သော်လည်း စိတ်ဝိညာဉ်ကို မသတ်နိုင်သောသူတို့ကို မကြောက်ကြနှင့်။ ငရဲ၌ စိတ်နှင့်ကိုယ်ခန္ဓာကို ဖျက်ဆီးနိုင်သောအရှင်ကို မကြောက်ကြနှင့်။"</w:t>
      </w:r>
    </w:p>
    <w:p/>
    <w:p>
      <w:r xmlns:w="http://schemas.openxmlformats.org/wordprocessingml/2006/main">
        <w:t xml:space="preserve">Jeremiah 51:41 ရှေရှက်ကို ဘယ်လိုခေါ်သွားတာလဲ။ မြေကြီးတပြင်လုံး၏ ဂုဏ်ကျေးဇူးကို အဘယ်သို့အံ့ဩစေသနည်း။ ဗာဗုလုန်သည် တပါးအမျိုးသားတို့တွင် အဘယ်သို့သော အံ့ဩစရာဖြစ်သနည်း။</w:t>
      </w:r>
    </w:p>
    <w:p/>
    <w:p>
      <w:r xmlns:w="http://schemas.openxmlformats.org/wordprocessingml/2006/main">
        <w:t xml:space="preserve">ဗာ​ဗု​လုန်​ကျ​ဆုံး​ခြင်း​သည် မြေ​တစ်​ပြင်​လုံး​ကို အံ့​ဩ​စေ​သည်။</w:t>
      </w:r>
    </w:p>
    <w:p/>
    <w:p>
      <w:r xmlns:w="http://schemas.openxmlformats.org/wordprocessingml/2006/main">
        <w:t xml:space="preserve">1. နှိမ့်ချမှုစွမ်းအား- ဗာဗုလုန်၏ အံ့သြဖွယ်ကျဆုံးခြင်းမှ သင်ယူခြင်း။</w:t>
      </w:r>
    </w:p>
    <w:p/>
    <w:p>
      <w:r xmlns:w="http://schemas.openxmlformats.org/wordprocessingml/2006/main">
        <w:t xml:space="preserve">2. နာခံခြင်း၏ကောင်းချီး- ကျွန်ုပ်တို့၏အသက်တာတွင် နာခံခြင်း၏အသီးအနှံများကို တွေ့ကြုံခံစားရခြင်း</w:t>
      </w:r>
    </w:p>
    <w:p/>
    <w:p>
      <w:r xmlns:w="http://schemas.openxmlformats.org/wordprocessingml/2006/main">
        <w:t xml:space="preserve">၁။ သုတ္တံ ၁၆း၁၈-၁၉ မာနသည် ပျက်စီးခြင်းသို့မရောက်မီ၊ မာနထောင်လွှားသောစိတ်သည် လဲတတ်၏။ မာနကြီးသော ဥစ္စာကို ခွဲဝေခြင်းထက် ဆင်းရဲသောသူနှင့် နှိမ့်ချသော စိတ်ရှိသူသည် သာ၍ကောင်း၏။</w:t>
      </w:r>
    </w:p>
    <w:p/>
    <w:p>
      <w:r xmlns:w="http://schemas.openxmlformats.org/wordprocessingml/2006/main">
        <w:t xml:space="preserve">2. Luke 14:11 အကြောင်းမူကား၊ မိမိကိုယ်ကို ချီးမြှောက်သောသူသည် နှိမ့်ချခြင်းသို့ ရောက်လိမ့်မည်။ ကိုယ်ကိုကိုယ်နှိမ့်ချသောသူသည် ချီးမြှောက်ခြင်းသို့ ရောက်လိမ့်မည်။</w:t>
      </w:r>
    </w:p>
    <w:p/>
    <w:p>
      <w:r xmlns:w="http://schemas.openxmlformats.org/wordprocessingml/2006/main">
        <w:t xml:space="preserve">Jeremiah 51:42 ပင်လယ်သည် ဗာဗုလုန်မြို့သို့ ရောက်၍၊ လှိုင်းတံပိုးများစွာဖြင့် ဖုံးလွှမ်းလျက်ရှိ၏။</w:t>
      </w:r>
    </w:p>
    <w:p/>
    <w:p>
      <w:r xmlns:w="http://schemas.openxmlformats.org/wordprocessingml/2006/main">
        <w:t xml:space="preserve">ဗာ​ဗု​လုန်​ကို ပင်လယ်​ထဲ​က ဖျက်​ဆီး​မယ်။</w:t>
      </w:r>
    </w:p>
    <w:p/>
    <w:p>
      <w:r xmlns:w="http://schemas.openxmlformats.org/wordprocessingml/2006/main">
        <w:t xml:space="preserve">၁။ ဘုရားသခင်၏ တရားစီရင်ခြင်းသည် လူထက် ကြီးမြတ်သည်။</w:t>
      </w:r>
    </w:p>
    <w:p/>
    <w:p>
      <w:r xmlns:w="http://schemas.openxmlformats.org/wordprocessingml/2006/main">
        <w:t xml:space="preserve">2. မာနသည် ပျက်စီးခြင်းသို့မရောက်။</w:t>
      </w:r>
    </w:p>
    <w:p/>
    <w:p>
      <w:r xmlns:w="http://schemas.openxmlformats.org/wordprocessingml/2006/main">
        <w:t xml:space="preserve">၁။ ဆာလံ ၃၃:၁၀-၁၁ - "ထာဝရဘုရားသည် လူမျိုးတို့၏အကြံအစည်ကို အချည်းနှီးဖြစ်စေ၍၊ လူတို့၏အကြံအစည်တို့ကို နှောင့်ရှက်တော်မူ၏။ ထာဝရဘုရား၏ အကြံအစည်တော်သည် အစဉ်အမြဲတည်၏။</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Jeremiah 51:43 သူ၏မြို့တို့သည် လူဆိတ်ညံရာ၊ သွေ့ခြောက်သောပြည်၊ လွင်ပြင်၊ အဘယ်သူမျှမနေနိုင်သောပြည်၊ အဘယ်သူမျှမနေနိုင်သောပြည်၊</w:t>
      </w:r>
    </w:p>
    <w:p/>
    <w:p>
      <w:r xmlns:w="http://schemas.openxmlformats.org/wordprocessingml/2006/main">
        <w:t xml:space="preserve">ဗာ​ဗု​လုန်​မြို့​များ​သည် လူ​တို့​မ​နေထိုင်​ဘဲ ဆိတ်​သုဉ်း​သော​ပြည်​ဖြစ်​သည်။</w:t>
      </w:r>
    </w:p>
    <w:p/>
    <w:p>
      <w:r xmlns:w="http://schemas.openxmlformats.org/wordprocessingml/2006/main">
        <w:t xml:space="preserve">1. ဘုရားသခင်၏ တန်ခိုးတော်- အချမ်းသာဆုံးသော နယ်မြေများကိုပင် လွင်တီးခေါင်အဖြစ်သို့ သူ မည်သို့ပြောင်းလဲနိုင်မည်နည်း။</w:t>
      </w:r>
    </w:p>
    <w:p/>
    <w:p>
      <w:r xmlns:w="http://schemas.openxmlformats.org/wordprocessingml/2006/main">
        <w:t xml:space="preserve">2. မည်သည့်အရာကိုမျှ ခွင့်မပြုပါနှင့်၊ ယနေ့ ကျွန်ုပ်တို့ရရှိထားသော ကောင်းချီးများကို တန်ဖိုးထားပါ။</w:t>
      </w:r>
    </w:p>
    <w:p/>
    <w:p>
      <w:r xmlns:w="http://schemas.openxmlformats.org/wordprocessingml/2006/main">
        <w:t xml:space="preserve">1. ဟေရှာယ 24:1-3 - ကြည့်ရှုလော့၊ ထာဝရဘုရားသည် မြေကြီးကို အချည်းနှီးဖြစ်စေ၍၊ ပြိုပျက်စေ၍၊</w:t>
      </w:r>
    </w:p>
    <w:p/>
    <w:p>
      <w:r xmlns:w="http://schemas.openxmlformats.org/wordprocessingml/2006/main">
        <w:t xml:space="preserve">2. ယေရမိ 4:23-26 - မြေကြီးကို ငါမြင်ရ၍ ရုပ်သဏ္ဍာန်မရှိ၊ မိုဃ်းကောင်းကင်သည် အလင်းမရှိ။</w:t>
      </w:r>
    </w:p>
    <w:p/>
    <w:p>
      <w:r xmlns:w="http://schemas.openxmlformats.org/wordprocessingml/2006/main">
        <w:t xml:space="preserve">Jeremiah 51:44 ဗာဗုလုန်မြို့၌ ငါသည် ဗေလကို စစ်ကြောသဖြင့်၊ သူမျိုမိသမျှကို သူ၏နှုတ်မှ ထုတ်နှုတ်၍၊ တပါးအမျိုးသားတို့သည် သူ့ထံသို့ နောက်တဖန် မစုဝေးစေဘဲ၊ အကယ်စင်စစ် ဗာဗုလုန်မြို့ရိုးလည်း ကျလိမ့်မည်။</w:t>
      </w:r>
    </w:p>
    <w:p/>
    <w:p>
      <w:r xmlns:w="http://schemas.openxmlformats.org/wordprocessingml/2006/main">
        <w:t xml:space="preserve">ထာဝရဘုရားသည် ဗေလ၊ သူ​သည် သူ​တို့​ယူ​သော​အ​မှု​ကို​သူ​တို့​ယူ​ဆောင်​လာ​ပြီး ဗာ​ဗု​လုန်​သည်​နောက်​တစ်​ဖန် တန်ခိုး​မ​ရှိ​တော့​ပါ။</w:t>
      </w:r>
    </w:p>
    <w:p/>
    <w:p>
      <w:r xmlns:w="http://schemas.openxmlformats.org/wordprocessingml/2006/main">
        <w:t xml:space="preserve">1. ဘုရားသခင်၏ တရားမျှတမှု- ထာဝရဘုရားသည် Bel နှင့် Babylon ကို အပြစ်ပေးမည်။</w:t>
      </w:r>
    </w:p>
    <w:p/>
    <w:p>
      <w:r xmlns:w="http://schemas.openxmlformats.org/wordprocessingml/2006/main">
        <w:t xml:space="preserve">၂။ ဘုရားသခင်ကို မှီခိုခြင်း- အကာအကွယ်အတွက် သခင်ဘုရား၏ ခွန်အားကို အားကိုးပါ။</w:t>
      </w:r>
    </w:p>
    <w:p/>
    <w:p>
      <w:r xmlns:w="http://schemas.openxmlformats.org/wordprocessingml/2006/main">
        <w:t xml:space="preserve">၁။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2. Jeremiah 29:11 - အကြောင်းမူကား၊ သင်တို့၌ ငါကြံစည်သော အကြံအစည်တို့ကို ငါသိ၏ဟု ထာဝရဘုရား မိန့်တော်မူသည်ကား၊</w:t>
      </w:r>
    </w:p>
    <w:p/>
    <w:p>
      <w:r xmlns:w="http://schemas.openxmlformats.org/wordprocessingml/2006/main">
        <w:t xml:space="preserve">Jeremiah 51:45 ငါ၏လူတို့၊ ထိုမြို့ထဲက ထွက်သွားကြလော့။ ထာဝရဘုရား၏ ပြင်းစွာသော အမျက်တော်ထွက်ခြင်းမှ လူတိုင်း မိမိအသက်ဝိညာဉ်ကို ကယ်နှုတ်ကြလော့။</w:t>
      </w:r>
    </w:p>
    <w:p/>
    <w:p>
      <w:r xmlns:w="http://schemas.openxmlformats.org/wordprocessingml/2006/main">
        <w:t xml:space="preserve">ထာ​ဝ​ရ​ဘု​ရား​သည် ဗာ​ဗု​လုန်​မှ​ထွက်​ခွာ​ကာ ပြင်း​စွာ​သော​အ​မျက်​တော်​မှ​ကယ်​တင်​ရန် မိန့်​တော်​မူ​၏။</w:t>
      </w:r>
    </w:p>
    <w:p/>
    <w:p>
      <w:r xmlns:w="http://schemas.openxmlformats.org/wordprocessingml/2006/main">
        <w:t xml:space="preserve">1. ဘုရားသခင်၏မေတ္တာတော်- သခင်သည် သူ၏လူများကို ကာကွယ်ပေးသည်။</w:t>
      </w:r>
    </w:p>
    <w:p/>
    <w:p>
      <w:r xmlns:w="http://schemas.openxmlformats.org/wordprocessingml/2006/main">
        <w:t xml:space="preserve">၂။ ဘုရားသခင်၏ အမိန့်တော်များကို နာခံခြင်း၏ကောင်းချီးများ</w:t>
      </w:r>
    </w:p>
    <w:p/>
    <w:p>
      <w:r xmlns:w="http://schemas.openxmlformats.org/wordprocessingml/2006/main">
        <w:t xml:space="preserve">၁။ ဆာလံ ၃၂:၇-၈ ကိုယ်တော်သည် အကျွန်ုပ်အတွက် ကွယ်ရာဖြစ်တော်မူ၏။ အကျွန်ုပ်ကို ဒုက္ခဘေးမှ ကယ်မတော်မူ၏။ ကယ်တင်ခြင်းကြွေးကြော်သံဖြင့် အကျွန်ုပ်ကို ဝန်းရံတော်မူ၏။ သင်သွားရမည့်လမ်းကို ငါသွန်သင်မည်။ ငါသည်သင်တို့ကိုကြည့်ရှု၍ အကြံဉာဏ်ပေးမည်။</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Jeremiah 51:46 သင်တို့သည် နှလုံးမငြိမ်မသက်ဘဲ၊ ပြည်၌ကြားရလတံ့သော ကောလဟာလကြောင့် သင်တို့သည် ကြောက်ရွံ့ကြလိမ့်မည်။ ကောလာဟလ နှစ်ခုလုံးသည် တနှစ်တွင် ပေါ်လာပြီး နောက်တနှစ်တွင် ကောလာဟလနှင့် အုပ်စိုးရှင်ကို ဆန့်ကျင်သော တိုင်းနိုင်ငံ၌ အကြမ်းဖက်မှု ပေါ်လာလိမ့်မည်။</w:t>
      </w:r>
    </w:p>
    <w:p/>
    <w:p>
      <w:r xmlns:w="http://schemas.openxmlformats.org/wordprocessingml/2006/main">
        <w:t xml:space="preserve">အုပ်စိုးရှင်များကြားတွင် အကြမ်းဖက်မှုနှင့် ပဋိပက္ခများဖြစ်စေမည့် ကောလာဟလများကြောင့် စိတ်ဓာတ်မကျစေရန် ဘုရားသခင်က ကျွန်ုပ်တို့အား သတိပေးထားသည်။</w:t>
      </w:r>
    </w:p>
    <w:p/>
    <w:p>
      <w:r xmlns:w="http://schemas.openxmlformats.org/wordprocessingml/2006/main">
        <w:t xml:space="preserve">၁။ ဒုက္ခကြုံသောအခါတွင် ခိုင်မြဲစွာရပ်တည်ရန် ဘုရားသခင်သတိပေးချက်</w:t>
      </w:r>
    </w:p>
    <w:p/>
    <w:p>
      <w:r xmlns:w="http://schemas.openxmlformats.org/wordprocessingml/2006/main">
        <w:t xml:space="preserve">2. စမ်းသပ်မှုများနှင့် ဒုက္ခများမှတဆင့် ဘုရားသခင်ကို ယုံကြည်ပါ။</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w:t>
      </w:r>
    </w:p>
    <w:p/>
    <w:p>
      <w:r xmlns:w="http://schemas.openxmlformats.org/wordprocessingml/2006/main">
        <w:t xml:space="preserve">2.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Jeremiah 51:47 ထို့ကြောင့်၊ ဗာဗုလုန်မြို့ ရုပ်တုဆင်းတုတို့ကို ငါစစ်ကြောစီရင်မည့် ကာလရောက်သည်နှင့်၊ သူ၏ တပြည်လုံးသည် ရှက်ရွံ့၍ သေသောသူအပေါင်းတို့သည် သူ့အလယ်၌ လဲကြလိမ့်မည်။</w:t>
      </w:r>
    </w:p>
    <w:p/>
    <w:p>
      <w:r xmlns:w="http://schemas.openxmlformats.org/wordprocessingml/2006/main">
        <w:t xml:space="preserve">ဘုရားသခင်သည် ဗာဗုလုန်နှင့် ၎င်း၏ရုပ်တုများအားလုံးကို တရားစီရင်ကြောင်း ကြေငြာပြီး တပြည်လုံး အရှက်ကွဲကာ သေခြင်းနှင့် ပြည့်နေလိမ့်မည်။</w:t>
      </w:r>
    </w:p>
    <w:p/>
    <w:p>
      <w:r xmlns:w="http://schemas.openxmlformats.org/wordprocessingml/2006/main">
        <w:t xml:space="preserve">1. "ဘုရားသခင်၏အမျက်တော်- ဗာဗုလုန်၏ ခွင့်မလွှတ်နိုင်သော အပြစ်"</w:t>
      </w:r>
    </w:p>
    <w:p/>
    <w:p>
      <w:r xmlns:w="http://schemas.openxmlformats.org/wordprocessingml/2006/main">
        <w:t xml:space="preserve">2. "ရုပ်တုကိုးကွယ်ခြင်း၏တန်ခိုး- မှားယွင်းသောကိုးကွယ်မှု၏ဆိုးကျိုးများ"</w:t>
      </w:r>
    </w:p>
    <w:p/>
    <w:p>
      <w:r xmlns:w="http://schemas.openxmlformats.org/wordprocessingml/2006/main">
        <w:t xml:space="preserve">1. ရောမ 1:18-23 အကြောင်းမူကား၊ သူတို့၏မတရားသောအမှုအားဖြင့် သမ္မာတရားကို ချိုးနှိမ်သော လူတို့၏ မတရားသောအမှု၊</w:t>
      </w:r>
    </w:p>
    <w:p/>
    <w:p>
      <w:r xmlns:w="http://schemas.openxmlformats.org/wordprocessingml/2006/main">
        <w:t xml:space="preserve">2. ထွက်မြောက်ရာကျမ်း 20:3-5 ငါ့ရှေ့၌ အခြားသောဘုရားမရှိရ။ အထက်ကောင်းကင်ဘုံ၌လည်းကောင်း၊ အောက်မြေကြီး၌လည်းကောင်း၊ မြေကြီးအောက်ရေ၌လည်းကောင်း ၊ အထက်ကောင်းကင်ဘုံ၌လည်းကောင်း သဏ္ဌာန်တူသောရုပ်တုကို ကိုယ်တိုင်ပြုလုပ်ခြင်းမပြုရ။ ငါသည် သင်တို့၏ဘုရားသခင် ထာဝရဘုရားသည် မနာလိုသောဘုရားသခင်ဖြစ်သောကြောင့်၊</w:t>
      </w:r>
    </w:p>
    <w:p/>
    <w:p>
      <w:r xmlns:w="http://schemas.openxmlformats.org/wordprocessingml/2006/main">
        <w:t xml:space="preserve">Jeremiah 51:48 ထိုအခါ ကောင်းကင်နှင့် မြေကြီးနှင့် အရပ်ရပ်ရှိသမျှတို့သည် ဗာဗုလုန်မြို့အတွက် သီချင်းဆိုကြလိမ့်မည်။ အကြောင်းမူကား၊ လုယူသော သူတို့သည် မြောက်မျက်နှာမှ သူ့ထံသို့လာကြလိမ့်မည်ဟု ထာဝရဘုရား မိန့်တော်မူ၏။</w:t>
      </w:r>
    </w:p>
    <w:p/>
    <w:p>
      <w:r xmlns:w="http://schemas.openxmlformats.org/wordprocessingml/2006/main">
        <w:t xml:space="preserve">ဗာ​ဗု​လုန်​ကို ထာ​ဝ​ရ​ဘု​ရား​နဲ့ ရွေး​ချယ်​ထား​တဲ့​လူ​တွေ​က ဖျက်​ဆီး​မယ်။</w:t>
      </w:r>
    </w:p>
    <w:p/>
    <w:p>
      <w:r xmlns:w="http://schemas.openxmlformats.org/wordprocessingml/2006/main">
        <w:t xml:space="preserve">1- သင်ဘယ်လောက်ပဲ တန်ခိုးကြီးနေပါစေ ဘုရားသခင်ရဲ့ တရားမျှတမှုဆိုတာ သေချာပါတယ်။</w:t>
      </w:r>
    </w:p>
    <w:p/>
    <w:p>
      <w:r xmlns:w="http://schemas.openxmlformats.org/wordprocessingml/2006/main">
        <w:t xml:space="preserve">2- ကိုယ်တော်၏အလိုတော်ကို ဆောင်ရွက်ရာတွင် ကျွန်ုပ်တို့အား ဘုရားသခင်၏ လက်နက်များအဖြစ် ခေါ်ဝေါ်ခြင်းခံရသည်။</w:t>
      </w:r>
    </w:p>
    <w:p/>
    <w:p>
      <w:r xmlns:w="http://schemas.openxmlformats.org/wordprocessingml/2006/main">
        <w:t xml:space="preserve">1: Isaiah 13:5-6 “ထာ​ဝ​ရ​ဘု​ရား​၏​အ​မျက်​တော်​နှင့်​အ​မျက်​တော်​လက်​နက်​များ​သည် တ​ပြည်​လုံး​ကို​ဖျက်​ဆီး​ရန် ဝေး​ကွာ​သော​ပြည်​မှ​လာ​ကြ​၏။ လက်သည် အနန္တတန်ခိုးရှင်ထံမှ ပျက်စီးခြင်းသို့ ရောက်လိမ့်မည်။"</w:t>
      </w:r>
    </w:p>
    <w:p/>
    <w:p>
      <w:r xmlns:w="http://schemas.openxmlformats.org/wordprocessingml/2006/main">
        <w:t xml:space="preserve">2:2 Thessalonians 1:7-9 "ငါတို့နှင့်အတူ ငြိမ်ဝပ်စွာနေရသော သင်တို့အား သခင်ယေရှုသည် တန်ခိုးကြီးသော ကောင်းကင်တမန်များနှင့်အတူ ကောင်းကင်ဘုံမှ ပေါ်ထွန်းတော်မူသောအခါ၊ ဘုရားသခင်ကို မသိသောသူ၊ မနာခံသောသူတို့အပေါ် မီးတောက်လောင်လျက်၊ ငါတို့သခင်ယေရှုခရစ်၏ ဧဝံဂေလိတရားဟူမူကား၊ သခင်ဘုရား၏မျက်မှောက်တော်မှ၎င်း၊ ဘုန်းတန်ခိုးအာနုဘော်တော်အားဖြင့်၎င်း၊</w:t>
      </w:r>
    </w:p>
    <w:p/>
    <w:p>
      <w:r xmlns:w="http://schemas.openxmlformats.org/wordprocessingml/2006/main">
        <w:t xml:space="preserve">Jeremiah 51:49 ဗာ​ဗု​လုန်​သည်​ဣ​သ​ရေ​လ​အ​မျိုး​သား​တို့​ကို​ကျ​ဆုံး​စေ​သ​ကဲ့​သို့ ဗာ​ဗု​လုန်​တွင်​မြေ​ကြီး​တစ်​ခု​လုံး​၏​သူ​ရဲ​တို့​ကျ​ဆုံး​လိမ့်​မည်။</w:t>
      </w:r>
    </w:p>
    <w:p/>
    <w:p>
      <w:r xmlns:w="http://schemas.openxmlformats.org/wordprocessingml/2006/main">
        <w:t xml:space="preserve">ဗာဗုလုန်သည် လူများစွာသေခြင်းအတွက် တာဝန်ရှိပြီး အလားတူကံကြမ္မာကို ခံစားရမည်ဖြစ်သည်။</w:t>
      </w:r>
    </w:p>
    <w:p/>
    <w:p>
      <w:r xmlns:w="http://schemas.openxmlformats.org/wordprocessingml/2006/main">
        <w:t xml:space="preserve">1- လုပ်ဆောင်ချက်တိုင်းတွင် အကျိုးဆက်များရှိသည်ကို မမေ့သင့်ပါ။</w:t>
      </w:r>
    </w:p>
    <w:p/>
    <w:p>
      <w:r xmlns:w="http://schemas.openxmlformats.org/wordprocessingml/2006/main">
        <w:t xml:space="preserve">၂။ ဘုရားသခင်ရဲ့ တရားစီရင်ချက်ဟာ သမာသမတ်ကျပြီး တရားမျှတတယ်။</w:t>
      </w:r>
    </w:p>
    <w:p/>
    <w:p>
      <w:r xmlns:w="http://schemas.openxmlformats.org/wordprocessingml/2006/main">
        <w:t xml:space="preserve">ဂလာတိ ၆း၇ - “မလှည့်ဖြားကြနှင့်။ ဘုရားသခင်သည် မထီမဲ့မြင်ပြု၍ မည်သည်မျိုးကြဲသည်ဖြစ်စေ ရိတ်ရလိမ့်မည်။”</w:t>
      </w:r>
    </w:p>
    <w:p/>
    <w:p>
      <w:r xmlns:w="http://schemas.openxmlformats.org/wordprocessingml/2006/main">
        <w:t xml:space="preserve">ရောမ 12:19 - "ချစ်သူတို့၊ ကိုယ်ကိုကိုယ် ဘယ်တော့မှ အပြစ်မတင်နဲ့၊ ဘုရားသခင်ရဲ့ အမျက်တော်မှာ ထားထားလိုက်ပါ" လို့ ကျမ်းစာမှာ ရေးထားတယ်" ဟု ထာဝရဘုရား မိန့်တော်မူ၏။</w:t>
      </w:r>
    </w:p>
    <w:p/>
    <w:p>
      <w:r xmlns:w="http://schemas.openxmlformats.org/wordprocessingml/2006/main">
        <w:t xml:space="preserve">Jeremiah 51:50 ထားဘေးမှလွတ်သောသူတို့၊ သွားကြလော့။ ငြိမ်ဝပ်စွာမနေကြနှင့်။ ထာဝရဘုရားကို အဝေးက အောက်မေ့၍ ယေရုရှလင်မြို့ကို သတိရစေ။</w:t>
      </w:r>
    </w:p>
    <w:p/>
    <w:p>
      <w:r xmlns:w="http://schemas.openxmlformats.org/wordprocessingml/2006/main">
        <w:t xml:space="preserve">ဓားဘေးမှ လွတ်မြောက်သူများသည် နေရာတွင်မနေသင့်ဘဲ၊ သခင်ဘုရားကို အဝေးက အောက်မေ့ပြီး ယေရုရှလင်မြို့ကို အောက်မေ့သင့်သည်။</w:t>
      </w:r>
    </w:p>
    <w:p/>
    <w:p>
      <w:r xmlns:w="http://schemas.openxmlformats.org/wordprocessingml/2006/main">
        <w:t xml:space="preserve">1. အောက်မေ့ခြင်း၏ စွမ်းအား- သင့်စိတ်၏ ရှေ့ဆုံးတွင် ဘုရားသခင်ကို မည်သို့ထားရှိမည်နည်း။</w:t>
      </w:r>
    </w:p>
    <w:p/>
    <w:p>
      <w:r xmlns:w="http://schemas.openxmlformats.org/wordprocessingml/2006/main">
        <w:t xml:space="preserve">2. စိတ်ရှည်ရန် ဖိတ်ခေါ်ချက်- ခက်ခဲသောအချိန်များတွင် မည်သို့ရှင်သန်ပြီး ရှင်သန်ရမည်နည်း။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တရားဟောရာ 8:2-3 - သင်၏ဘုရားသခင် ထာဝရဘုရားသည် သင့်အား အနှစ်လေးဆယ်ပတ်လုံး တော၌ ပို့ဆောင်၍၊ သင့်အား နှိမ့်ချ၍ သက်သေပြခြင်းငှါ၊ သင့်စိတ်နှလုံး၌ ပါသောအရာကို သိခြင်းငှါ ဆောင်ခဲ့သမျှကို အောက်မေ့ရမည်။ ပညတ်တော်တို့ကို စောင့်ရှောက်လော့။ သင့်ကိုနှိမ့်ချ၍ ဆာလောင်မွတ်သိပ်စေ၍ သင်မသိသော မန္နနှင့် ကျွေးမွေးတော်မူသဖြင့်၊ လူသည် မုန့်အားဖြင့်သာ အသက်မရှင်ကြောင်းကို သိစေခြင်းငှာ၊</w:t>
      </w:r>
    </w:p>
    <w:p/>
    <w:p>
      <w:r xmlns:w="http://schemas.openxmlformats.org/wordprocessingml/2006/main">
        <w:t xml:space="preserve">Jeremiah 51:51 ငါတို့သည် ကဲ့ရဲ့ရှုတ်ချသည်ကို ကြားသောကြောင့် အရှက်ကွဲခြင်းသို့ ရောက်ကြပြီ။ အကြောင်းမူကား၊ တပါးအမျိုးသားတို့သည် ထာဝရဘုရား၏ အိမ်တော် သန့်ရှင်းရာဌာနထဲသို့ လာကြ၏။</w:t>
      </w:r>
    </w:p>
    <w:p/>
    <w:p>
      <w:r xmlns:w="http://schemas.openxmlformats.org/wordprocessingml/2006/main">
        <w:t xml:space="preserve">တပါးအမျိုးသားတို့သည် ထာဝရဘုရား၏ဗိမာန်တော်ကို ကျူးကျော်သောကြောင့် ဣသရေလလူတို့သည် အရှက်ကွဲကြ၏။</w:t>
      </w:r>
    </w:p>
    <w:p/>
    <w:p>
      <w:r xmlns:w="http://schemas.openxmlformats.org/wordprocessingml/2006/main">
        <w:t xml:space="preserve">၁။ ဘုရားအိမ်- ဂုဏ်အသရေနှင့် ရိုသေရာနေရာ</w:t>
      </w:r>
    </w:p>
    <w:p/>
    <w:p>
      <w:r xmlns:w="http://schemas.openxmlformats.org/wordprocessingml/2006/main">
        <w:t xml:space="preserve">2. သခင်ဘုရား၏ အိမ်တော်၌ သန့်ရှင်းသော အသက်တာဖြင့် နေထိုင်ပါ။</w:t>
      </w:r>
    </w:p>
    <w:p/>
    <w:p>
      <w:r xmlns:w="http://schemas.openxmlformats.org/wordprocessingml/2006/main">
        <w:t xml:space="preserve">၁။ ဆာလံ ၂၄း၃-၄ - ထာဝရဘုရား၏တောင်တော်သို့ အဘယ်သူတက်မည်နည်း။ သန့်ရှင်းရာဌာန၌ အဘယ်သူရပ်ရမည်နည်း။ သန့်ရှင်းသောလက်နှင့် ဖြူစင်သောနှလုံးရှိသူ၊</w:t>
      </w:r>
    </w:p>
    <w:p/>
    <w:p>
      <w:r xmlns:w="http://schemas.openxmlformats.org/wordprocessingml/2006/main">
        <w:t xml:space="preserve">2. ဧဖက် 2:19-22 - ယခုမူကား၊ သင်တို့သည် တကျွန်းတနိုင်ငံသားမဟုတ်၊ တပါးအမျိုးသားမဟုတ်၊ သန့်ရှင်းသူတို့နှင့်၎င်း၊ ဘုရားသခင်၏ အိမ်တော်သားတို့နှင့်၎င်း၊</w:t>
      </w:r>
    </w:p>
    <w:p/>
    <w:p>
      <w:r xmlns:w="http://schemas.openxmlformats.org/wordprocessingml/2006/main">
        <w:t xml:space="preserve">Jeremiah 51:52 သို့ဖြစ်၍၊ ထာဝရဘုရား မိန့်တော်မူသည်ကား၊ သူ၏ရုပ်တုဆင်းတုတို့ကို ငါစစ်ကြောမည်ဟု မိန့်တော်မူသည်အတိုင်း၊ သူ၏ပြည်တရှောက်လုံး၌ ဒဏ်ရာရသောသူတို့သည် ညည်းတွားကြလိမ့်မည်။</w:t>
      </w:r>
    </w:p>
    <w:p/>
    <w:p>
      <w:r xmlns:w="http://schemas.openxmlformats.org/wordprocessingml/2006/main">
        <w:t xml:space="preserve">ထာ​ဝ​ရ​ဘု​ရား​သည် ဗာ​ဗု​လုန်​၏​ရုပ်​တု​များ​အ​ပေါ် လာ​မည့်​တရား​စီ​ရင်​ခြင်း​ကို​လည်း​ကောင်း၊ ဒဏ်​ရာ​ရ​သူ​တို့​ကို တ​ပြည်​လုံး​၌ ငို​ကြွေး​မြည်​တမ်း​ကြ​လိမ့်​မည်။</w:t>
      </w:r>
    </w:p>
    <w:p/>
    <w:p>
      <w:r xmlns:w="http://schemas.openxmlformats.org/wordprocessingml/2006/main">
        <w:t xml:space="preserve">1. နောင်တရရန် လိုအပ်မှု- ဗာဗုလုန်ကျဆုံးခြင်းမှ သင်ယူခြင်း။</w:t>
      </w:r>
    </w:p>
    <w:p/>
    <w:p>
      <w:r xmlns:w="http://schemas.openxmlformats.org/wordprocessingml/2006/main">
        <w:t xml:space="preserve">2. သခင်ဘုရား၏တရားစီရင်ချက်- ကျွန်ုပ်တို့အားလုံးကို မည်သို့အကျိုးသက်ရောက်စေသနည်း။</w:t>
      </w:r>
    </w:p>
    <w:p/>
    <w:p>
      <w:r xmlns:w="http://schemas.openxmlformats.org/wordprocessingml/2006/main">
        <w:t xml:space="preserve">1. Jeremiah 51:59 “ယုဒရှင်ဘုရင် ဇေဒကိမင်း နန်းစံလေးနှစ်တွင် ဗာဗုလုန်မြို့သို့ ယုဒရှင်ဘုရင် ဇေဒကိနှင့်အတူ ကြွသွားသောအခါ၊ ပရောဖက်ယေရမိ မှာထား သော စကားဟူမူကား၊ ယေရမိအား မိန့်တော်မူသော ထာဝရဘုရား၏။</w:t>
      </w:r>
    </w:p>
    <w:p/>
    <w:p>
      <w:r xmlns:w="http://schemas.openxmlformats.org/wordprocessingml/2006/main">
        <w:t xml:space="preserve">2 ရောမ 2:5-8 “သင်တို့မူကား၊ ခဲယဉ်း၍ ကင်းမဲ့သော စိတ်နှလုံးကြောင့်၊ ဘုရားသခင်၏ ဖြောင့်မတ်သော တရားစီရင်တော်မူချက် ထင်ရှားသောအခါ အမျက်တော်ထွက်သောနေ့၌ သင်တို့သည် အမျက်တော်ကို သိုထားလျက်၊ ကုသိုလ်ကောင်းမှု၌ သည်းခံခြင်းဖြင့် ဘုန်းအသရေ မသေနိုင်သော ထာဝရအသက်ကို ရှာကြလိမ့်မည်၊ သို့သော် သမ္မာတရားကို ကိုယ်တိုင်ရှာ၍ မနာခံဘဲ မတရားသောအကျင့်ကို ကျင့်သောသူအတွက်မူ ဒေါသအမျက်ဒေါသ ဒေါသအမျက်ထွက်လိမ့်မည်။”</w:t>
      </w:r>
    </w:p>
    <w:p/>
    <w:p>
      <w:r xmlns:w="http://schemas.openxmlformats.org/wordprocessingml/2006/main">
        <w:t xml:space="preserve">Jeremiah 51:53 ဗာဗုလုန်သည် မိုဃ်းကောင်းကင်သို့ တက်၍ မြင့်သောခွန်အားကို ခိုင်ခံ့စေသော်လည်း၊ ငါ့ထံမှ လုယူသောသူတို့သည် သူ့ထံသို့ လာလိမ့်မည်ဟု ထာဝရဘုရား မိန့်တော်မူ၏။</w:t>
      </w:r>
    </w:p>
    <w:p/>
    <w:p>
      <w:r xmlns:w="http://schemas.openxmlformats.org/wordprocessingml/2006/main">
        <w:t xml:space="preserve">ဗာဗုလုန်က သူ့ကိုယ်သူ ခံနိုင်ရည်မရှိအောင် လုပ်ထားရင်တောင်မှ ဖြိုခွင်းသူတွေကို ဖယ်ရှားပစ်ဖို့ လွှတ်ထားမယ်လို့ ဘုရားသခင် ကြေငြာထားတယ်။</w:t>
      </w:r>
    </w:p>
    <w:p/>
    <w:p>
      <w:r xmlns:w="http://schemas.openxmlformats.org/wordprocessingml/2006/main">
        <w:t xml:space="preserve">1. သခင်ဘုရားအပေါ် ကျွန်ုပ်တို့၏ယုံကြည်ခြင်းခွန်အား- ဘုရားသခင်ကို ယုံကြည်ကိုးစားခြင်း</w:t>
      </w:r>
    </w:p>
    <w:p/>
    <w:p>
      <w:r xmlns:w="http://schemas.openxmlformats.org/wordprocessingml/2006/main">
        <w:t xml:space="preserve">2. ဘုရားသခင်၏ အချုပ်အခြာအာဏာ- သူ့ထက် မည်သူမျှ တန်ခိုးကြီးသည်မဟုတ်။</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Jeremiah 51:54 ဗာဗုလုန်မြို့မှ အော်ဟစ်သောအသံနှင့် ခါလဒဲပြည်၌ ကြီးစွာသော ပျက်စီးခြင်းသို့ ရောက်၏။</w:t>
      </w:r>
    </w:p>
    <w:p/>
    <w:p>
      <w:r xmlns:w="http://schemas.openxmlformats.org/wordprocessingml/2006/main">
        <w:t xml:space="preserve">ဗာဗုလုန်မြို့မှ အော်ဟစ်သံနှင့် ခါလဒဲလူတို့၏ ကြီးစွာသော ပျက်စီးခြင်း</w:t>
      </w:r>
    </w:p>
    <w:p/>
    <w:p>
      <w:r xmlns:w="http://schemas.openxmlformats.org/wordprocessingml/2006/main">
        <w:t xml:space="preserve">1. ဗာဗုလုန်အပေါ် ဘုရားသခင်တရားစီရင်ခြင်း- နောင်တရရန် တိုက်တွန်းချက်</w:t>
      </w:r>
    </w:p>
    <w:p/>
    <w:p>
      <w:r xmlns:w="http://schemas.openxmlformats.org/wordprocessingml/2006/main">
        <w:t xml:space="preserve">၂။ ပုန်ကန်ခြင်း၏အကျိုးဆက်များ- ပရောဖက်ယေရမိထံမှသတိပေးချက်</w:t>
      </w:r>
    </w:p>
    <w:p/>
    <w:p>
      <w:r xmlns:w="http://schemas.openxmlformats.org/wordprocessingml/2006/main">
        <w:t xml:space="preserve">1. Isaiah 13:6-9 - ထာဝရဘုရား၏နေ့နီးပြီဖြစ်သောကြောင့် ငိုကြွေးမြည်တမ်းကြလော့။ အနန္တတန်ခိုးရှင်ထံမှ ပျက်စီးခြင်းသို့ ရောက်လိမ့်မည်။</w:t>
      </w:r>
    </w:p>
    <w:p/>
    <w:p>
      <w:r xmlns:w="http://schemas.openxmlformats.org/wordprocessingml/2006/main">
        <w:t xml:space="preserve">2. Jeremiah 47:6-7 - အိုထာဝရဘုရား၏ထားတော်၊ သင်သည် အဘယ်မျှကာလပတ်လုံး တိတ်ဆိတ်စွာနေမည်နည်း။ သင်၏ ဓားအိမ်၌ ထားလော့။ ငြိမ်ငြိမ်နေ။ ထာ​ဝ​ရ​ဘု​ရား​မိန့်​တော်​မူ​သော​အ​ခါ မည်​သို့​တိတ်​ဆိတ်​နေ​နိုင်​သ​နည်း။ အာရှကေလုန်တဘက်နှင့် ပင်လယ်ကမ်းတဘက်တဘက်၌ ခန့်ထားတော်မူ၏။</w:t>
      </w:r>
    </w:p>
    <w:p/>
    <w:p>
      <w:r xmlns:w="http://schemas.openxmlformats.org/wordprocessingml/2006/main">
        <w:t xml:space="preserve">Jeremiah 51:55 ထာဝရဘုရားသည် ဗာဗုလုန်မြို့ကို လုယူ၍ ကြီးစွာသောအသံကို ဖျက်ဆီးတော်မူသောကြောင့်၊ လှိုင်းတံပိုးတို့သည် ကြီးသောရေကဲ့သို့ ဟောက်သောအခါ၊</w:t>
      </w:r>
    </w:p>
    <w:p/>
    <w:p>
      <w:r xmlns:w="http://schemas.openxmlformats.org/wordprocessingml/2006/main">
        <w:t xml:space="preserve">ထာ​ဝ​ရ​ဘု​ရား​သည် ဗာ​ဗု​လုန်​နှင့်​သူ​၏​အား​ကြီး​သော​အသံ​ကို​ဖျက်​ဆီး၍၊ ဟောက်​သော​လှိုင်း​တံ​ပိုး​သံ​များ​တိတ်​ဆိတ်​သွား​ပြီ။</w:t>
      </w:r>
    </w:p>
    <w:p/>
    <w:p>
      <w:r xmlns:w="http://schemas.openxmlformats.org/wordprocessingml/2006/main">
        <w:t xml:space="preserve">၁။ ဘုရားသခင့်တန်ခိုးတော်သည် တိုင်းနိုင်ငံအားလုံးကို အနိုင်ယူသည်။—ယေရမိ ၅၁:၅၅</w:t>
      </w:r>
    </w:p>
    <w:p/>
    <w:p>
      <w:r xmlns:w="http://schemas.openxmlformats.org/wordprocessingml/2006/main">
        <w:t xml:space="preserve">၂။ ဘုရားသခင်၏ ဒဏ်ခတ်ခြင်းကြွေးကြော်ခြင်း—ယေရမိ ၅၁:၅၅</w:t>
      </w:r>
    </w:p>
    <w:p/>
    <w:p>
      <w:r xmlns:w="http://schemas.openxmlformats.org/wordprocessingml/2006/main">
        <w:t xml:space="preserve">1. အာမုတ် 9:5 - ကောင်းကင်ဗိုလ်ခြေအရှင် ဘုရားသခင် ထာဝရဘုရားသည် မြေကြီးကို တို့ထိ၍ အရည်ပျော်၍၊ ထိုမြို့၌နေသောသူအပေါင်းတို့သည် ငိုကြွေးမြည်တမ်း၍၊ တပြည်လုံးသည် နိုင်းမြစ်ကဲ့သို့ ထ၍၊ အဲဂုတ္တုမြစ်ကဲ့သို့ တဖန် နစ်မြုပ်ကြ၏။</w:t>
      </w:r>
    </w:p>
    <w:p/>
    <w:p>
      <w:r xmlns:w="http://schemas.openxmlformats.org/wordprocessingml/2006/main">
        <w:t xml:space="preserve">2. ဟေရှာယ 13:11 - လောကီသားတို့သည် ဆိုးယုတ်သောအပြစ်အတွက်၊ မတရားသောသူတို့၏ အပြစ်အတွက် ငါဒဏ်ခတ်မည်။ မာနထောင်လွှားသောသူ၏ မာနကို ငါငြိမ်းစေ၍၊</w:t>
      </w:r>
    </w:p>
    <w:p/>
    <w:p>
      <w:r xmlns:w="http://schemas.openxmlformats.org/wordprocessingml/2006/main">
        <w:t xml:space="preserve">Jeremiah 51:56 လုယူသူသည် ဗာဗုလုန်မြို့၌ပင် ရောက်၍၊ ခွန်အားကြီးသော သူရဲတို့ကို သိမ်းယူသဖြင့်၊ လေးတကောင် ရှိသမျှတို့သည် ကျိုးကြ၏။ အကြောင်းမူကား၊ ကျေးဇူးဆပ်ခြင်း၏ ဘုရားသခင် ထာဝရဘုရားသည် ဧကန်မုချ အကျိုးပေးတော်မူလိမ့်မည်။</w:t>
      </w:r>
    </w:p>
    <w:p/>
    <w:p>
      <w:r xmlns:w="http://schemas.openxmlformats.org/wordprocessingml/2006/main">
        <w:t xml:space="preserve">ဗာဗုလုန်အပေါ်၌ ဘုရားသခင်၏ တရားစီရင်ခြင်း ကျရောက်နေသည်။</w:t>
      </w:r>
    </w:p>
    <w:p/>
    <w:p>
      <w:r xmlns:w="http://schemas.openxmlformats.org/wordprocessingml/2006/main">
        <w:t xml:space="preserve">1: ငါတို့သည် ဗာဗုလုန်ကဲ့သို့ ကံကြမ္မာကို ခံရမည်ကို စိုးရိမ်၍ ငါတို့သည် ငါတို့၏အပြစ်များကို နောင်တရပြီး ကရုဏာတော်အတွက် ဘုရားသခင်ထံ လှည့်ရမည်။</w:t>
      </w:r>
    </w:p>
    <w:p/>
    <w:p>
      <w:r xmlns:w="http://schemas.openxmlformats.org/wordprocessingml/2006/main">
        <w:t xml:space="preserve">2- ကျွန်ုပ်တို့၏လုပ်ရပ်အတွက် လျော်ကြေးပေးရန် ဘုရားသခင်၏ တရားမျှတမှုနှင့် သစ္စာရှိမှုကို ကျွန်ုပ်တို့ စိတ်ချနိုင်ပါသည်။</w:t>
      </w:r>
    </w:p>
    <w:p/>
    <w:p>
      <w:r xmlns:w="http://schemas.openxmlformats.org/wordprocessingml/2006/main">
        <w:t xml:space="preserve">1: ယေဇကျေလ 18:20-21 - ပြစ်မှားသောဝိညာဉ်သည်သေလိမ့်မည်။ သားသည် အဘ၏ ဒုစရိုက်ကို မခံမယူရ၊ အဘသည် သား၏ ဒုစရိုက်ကို မခံမယူရ။ ဖြောင့်မတ်သောသူ၏ ဖြောင့်မတ်ခြင်းသည် သူ့အပေါ်၌၎င်း၊</w:t>
      </w:r>
    </w:p>
    <w:p/>
    <w:p>
      <w:r xmlns:w="http://schemas.openxmlformats.org/wordprocessingml/2006/main">
        <w:t xml:space="preserve">2: ရောမ 3:23-24 - အကြောင်းမူကား၊ လူအပေါင်းတို့သည် ဒုစရိုက်ကိုပြု၍ ဘုရားသခင်၏ဘုန်းတော်ကို ပျက်စေ၍၊ ခရစ်တော်ယေရှု၌ရှိသော ရွေးနှုတ်ခြင်းအားဖြင့် ကျေးဇူးတော်အားဖြင့် လွတ်လွတ်လပ်လပ် ဖြောင့်မတ်ရာသို့ လွတ်လွတ်လပ်လပ် ဖြောင့်မတ်ရာသို့ ရောက်ခြင်းဖြစ်ပါသည်။</w:t>
      </w:r>
    </w:p>
    <w:p/>
    <w:p>
      <w:r xmlns:w="http://schemas.openxmlformats.org/wordprocessingml/2006/main">
        <w:t xml:space="preserve">Jeremiah 51:57 သူ၏မှူးမတ်များ၊ ပညာရှိများ၊ စစ်သူကြီးများ၊ မှူးမတ်များ၊ သူကြီးများကို ငါယစ်မူးစေသဖြင့်၊ သူတို့သည် နိစ္စဓူဝ မနိုးဘဲ အိပ်ရလိမ့်မည်ဟု ထာဝရဘုရား၏ အမည်ရှိသော ရှင်ဘုရင် မိန့်တော်မူ၏။ အိမ်ရှင်များ၏။</w:t>
      </w:r>
    </w:p>
    <w:p/>
    <w:p>
      <w:r xmlns:w="http://schemas.openxmlformats.org/wordprocessingml/2006/main">
        <w:t xml:space="preserve">ဘုရားသခင်သည် ပြစ်မှားသောသူတို့အား တရားစီရင်၍ သေခြင်း၌ အိပ်စေတော်မူလိမ့်မည်။</w:t>
      </w:r>
    </w:p>
    <w:p/>
    <w:p>
      <w:r xmlns:w="http://schemas.openxmlformats.org/wordprocessingml/2006/main">
        <w:t xml:space="preserve">၁။ ဘုရားသခင်သည် ကျွန်ုပ်တို့အားလုံးကို တရားစီရင်မည်ဖြစ်သောကြောင့် ဤလောက၏လှည့်စားခြင်းကို မမေ့ပါနှင့်။</w:t>
      </w:r>
    </w:p>
    <w:p/>
    <w:p>
      <w:r xmlns:w="http://schemas.openxmlformats.org/wordprocessingml/2006/main">
        <w:t xml:space="preserve">2: ငါတို့သည် ငါတို့၏ယုံကြည်ခြင်း၌ တည်ကြည်၍ တည်ကြည်နေရမည်၊ အကြောင်းမူကား၊ ဘုရားသခင်သည် ပြစ်မှားသောသူတို့အား တရားမျှတမှုနှင့် တရားစီရင်ခြင်းကို ဆောင်ကြဉ်းပေးလိမ့်မည်။</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Psalm 37:28 အကြောင်းမူကား၊ ထာဝရဘုရားသည် တရားသဖြင့် စီရင်ခြင်းကို နှစ်သက်တော်မူ၏။ မိမိသစ္စာကို ဘယ်သောအခါမျှ မစွန့်။</w:t>
      </w:r>
    </w:p>
    <w:p/>
    <w:p>
      <w:r xmlns:w="http://schemas.openxmlformats.org/wordprocessingml/2006/main">
        <w:t xml:space="preserve">Jeremiah 51:58 ကောင်းကင်ဗိုလ်ခြေအရှင် ထာဝရဘုရား မိန့်တော်မူသည်ကား၊ ဗာ​ဗု​လုန်​မြို့​ရိုး​တို့​သည် ရှင်း​ရှင်း​ကျိုး​ကျ​ပြီး မြင့်​မား​သော​တံ​ခါး​များ​လည်း မီး​ရှို့​လိမ့်​မည်။ လူများတို့သည် အချည်းနှီးသာ၍ မီးထဲ၌ ပင်ပန်းကြလိမ့်မည်။</w:t>
      </w:r>
    </w:p>
    <w:p/>
    <w:p>
      <w:r xmlns:w="http://schemas.openxmlformats.org/wordprocessingml/2006/main">
        <w:t xml:space="preserve">ဗာဗုလုန်မြို့၏ ခံတပ်များနှင့် တံခါးများကို မီးဖြင့် ဖျက်ဆီးပြီး ၎င်း၏လူများ ပင်ပန်းနွမ်းနယ်ရမည်ဟု ဘုရားသခင် ကြေငြာထားသည်။</w:t>
      </w:r>
    </w:p>
    <w:p/>
    <w:p>
      <w:r xmlns:w="http://schemas.openxmlformats.org/wordprocessingml/2006/main">
        <w:t xml:space="preserve">1. ဘုရားသခင်၏တန်ခိုးတော်- ဗာဗုလုန်၏ကာကွယ်မှုကို ဖျက်ဆီးခြင်း။</w:t>
      </w:r>
    </w:p>
    <w:p/>
    <w:p>
      <w:r xmlns:w="http://schemas.openxmlformats.org/wordprocessingml/2006/main">
        <w:t xml:space="preserve">၂။ ပုန်ကန်ခြင်း၏အကျိုးဆက်များ- ဗာဗုလုန်၏လူများကို နှိမ့်ချခြင်း။</w:t>
      </w:r>
    </w:p>
    <w:p/>
    <w:p>
      <w:r xmlns:w="http://schemas.openxmlformats.org/wordprocessingml/2006/main">
        <w:t xml:space="preserve">1. ဟေရှာယ 2:12-17 - မာနကြီးသောသူတို့အား သခင်ဘုရားသတိပေးတော်မူ၏။</w:t>
      </w:r>
    </w:p>
    <w:p/>
    <w:p>
      <w:r xmlns:w="http://schemas.openxmlformats.org/wordprocessingml/2006/main">
        <w:t xml:space="preserve">၂။ ဗျာဒိတ် ၁၈:၁-၈ - ဗာဗုလုန်ပြိုလဲခြင်းနှင့် ၎င်း၏အကျိုးဆက်များ</w:t>
      </w:r>
    </w:p>
    <w:p/>
    <w:p>
      <w:r xmlns:w="http://schemas.openxmlformats.org/wordprocessingml/2006/main">
        <w:t xml:space="preserve">Jeremiah 51:59 နန်းစံလေးနှစ်တွင် ယုဒရှင်ဘုရင်ဇေဒကိနှင့်အတူ ဗာဗုလုန်မြို့သို့ နန်းစံလေးနှစ်တွင် မာသေယ၏သား နေရိ၏သား စေရာယ၏သား စေရာယအား ပရောဖက် ယေရမိ မှာထားခဲ့သော စကားဖြစ်သည်။ ဒီ Seraiah က တိတ်ဆိတ်တဲ့ မင်းသားပါ။</w:t>
      </w:r>
    </w:p>
    <w:p/>
    <w:p>
      <w:r xmlns:w="http://schemas.openxmlformats.org/wordprocessingml/2006/main">
        <w:t xml:space="preserve">ယေရမိသည် ယုဒရှင်ဘုရင်ဇေဒကိနှင့်အတူ နန်းစံလေးနှစ်တွင် ဗာဗုလုန်သို့သွားရန် စေရာယအား အမိန့်ပေးခဲ့သည်။ Seraiah သည် တိတ်ဆိတ်သော မင်းသားဖြစ်သည်။</w:t>
      </w:r>
    </w:p>
    <w:p/>
    <w:p>
      <w:r xmlns:w="http://schemas.openxmlformats.org/wordprocessingml/2006/main">
        <w:t xml:space="preserve">၁။ ဆိတ်ငြိမ်သော ခေါင်းဆောင်မှု၏ စွမ်းအား</w:t>
      </w:r>
    </w:p>
    <w:p/>
    <w:p>
      <w:r xmlns:w="http://schemas.openxmlformats.org/wordprocessingml/2006/main">
        <w:t xml:space="preserve">၂။ ခက်ခဲတဲ့အချိန်တွေမှာ ဘုရားသခင်ရဲ့ လမ်းညွှန်မှု</w:t>
      </w:r>
    </w:p>
    <w:p/>
    <w:p>
      <w:r xmlns:w="http://schemas.openxmlformats.org/wordprocessingml/2006/main">
        <w:t xml:space="preserve">1. Proverbs 16:7 - လူ၏အကျင့်သည် ထာဝရဘုရား နှစ်သက်သောအခါ၊ ရန်သူတို့ကိုပင် မိဿဟာယဖွဲ့စေတော်မူ၏။</w:t>
      </w:r>
    </w:p>
    <w:p/>
    <w:p>
      <w:r xmlns:w="http://schemas.openxmlformats.org/wordprocessingml/2006/main">
        <w:t xml:space="preserve">2. ကမ္ဘာဦးကျမ်း 12:1-4 ထာဝရဘုရားသည် အာဗြံအား မိန့်တော်မူသည်ကား၊ ငါပြလတံ့သောပြည်၊ သင်၏ပြည်မှ၊ သင်၏အဆွေအမျိုးမှ ထွက်သွားလော့။ မင်းကို လူမျိုးကြီးဖြစ်စေမယ်။ ကောင်းကြီးပေး၍ နာမတော်ကို ကြီးမြတ်စေမည်။ ကောင်းကြီးမင်္ဂလာဖြစ်လိမ့်မည်။ သင့်ကို ကောင်းကြီးပေးသော သူတို့ကို ငါကောင်းကြီးပေးမည်။ သင့်ကို ကျိန်ဆဲသောသူကိုလည်း ကျိန်ဆဲမည်။ မြေကြီးပေါ်မှာရှိသော အဆွေအမျိုးအပေါင်းတို့သည် သင်တို့၌ မင်္ဂလာရှိလိမ့်မည်။</w:t>
      </w:r>
    </w:p>
    <w:p/>
    <w:p>
      <w:r xmlns:w="http://schemas.openxmlformats.org/wordprocessingml/2006/main">
        <w:t xml:space="preserve">Jeremiah 51:60 ဗာ​ဗု​လုန်​ကို​ပြစ်​မှား​သော​အ​မှု​ဟူ​သမျှ​တို့​ကို ယေ​ရ​မိ​ရေး​ခဲ့​၏။</w:t>
      </w:r>
    </w:p>
    <w:p/>
    <w:p>
      <w:r xmlns:w="http://schemas.openxmlformats.org/wordprocessingml/2006/main">
        <w:t xml:space="preserve">ယေရမိကျမ်းမှာ ဗာဗုလုန်အပေါ် ကျရောက်လာမယ့် မကောင်းမှုအကြောင်း အသေးစိတ်ဖော်ပြတဲ့ ပရောဖက်ပြုချက်တစ်ခုပါရှိပါတယ်။</w:t>
      </w:r>
    </w:p>
    <w:p/>
    <w:p>
      <w:r xmlns:w="http://schemas.openxmlformats.org/wordprocessingml/2006/main">
        <w:t xml:space="preserve">၁။ ဘုရားသခင့်နှုတ်မြွက်စကားတော်မှန်သည်– ယေရမိ၏ပရောဖက်ပြုချက်မှ သင်ယူပါ။</w:t>
      </w:r>
    </w:p>
    <w:p/>
    <w:p>
      <w:r xmlns:w="http://schemas.openxmlformats.org/wordprocessingml/2006/main">
        <w:t xml:space="preserve">၂။ အဆင်ပြေမှုထက် သစ္စာရှိမှုကို ရွေးချယ်ခြင်း- ယေရမိ၏ပုံသက်သေ</w:t>
      </w:r>
    </w:p>
    <w:p/>
    <w:p>
      <w:r xmlns:w="http://schemas.openxmlformats.org/wordprocessingml/2006/main">
        <w:t xml:space="preserve">1. တရားဟောရာ 18:18-22 - "သူတို့အဖို့ သင်တို့ကဲ့သို့ ပရောဖက်တပါးကို သူတို့အဖို့ သူတို့ညီအစ်ကိုတို့တွင် ငါပေါ်ထွန်းစေမည်။ ငါ့စကားကို သူ၏နှုတ်၌ ငါထား၍၊ ငါမှာထားသမျှတို့ကို သူတို့အား ပြန်ပြောလိမ့်မည်။"</w:t>
      </w:r>
    </w:p>
    <w:p/>
    <w:p>
      <w:r xmlns:w="http://schemas.openxmlformats.org/wordprocessingml/2006/main">
        <w:t xml:space="preserve">၂။ ဟေရှာယ ၄၆:၁၀-၁၁ - “'ငါ၏အကြံအစည်သည် တည်၍၊ ငါ၏အကြံအစည်ရှိသမျှကို ငါပြည့်စုံစေသည်' ဟူ၍၎င်း၊</w:t>
      </w:r>
    </w:p>
    <w:p/>
    <w:p>
      <w:r xmlns:w="http://schemas.openxmlformats.org/wordprocessingml/2006/main">
        <w:t xml:space="preserve">Jeremiah 51:61 ယေရမိကလည်း၊ သင်သည် ဗာဗုလုန်မြို့သို့ ရောက်သောအခါ မြင်၍၊ ဤစကားအလုံးစုံတို့ကို ဘတ်ရမည်။</w:t>
      </w:r>
    </w:p>
    <w:p/>
    <w:p>
      <w:r xmlns:w="http://schemas.openxmlformats.org/wordprocessingml/2006/main">
        <w:t xml:space="preserve">ယေရမိက ဗာဗုလုန်ကို ရောက်တဲ့အခါ သူရေးထားတဲ့ စကားတွေကို ဖတ်ဖို့ စေရာယကို ညွှန်ကြားတယ်။</w:t>
      </w:r>
    </w:p>
    <w:p/>
    <w:p>
      <w:r xmlns:w="http://schemas.openxmlformats.org/wordprocessingml/2006/main">
        <w:t xml:space="preserve">၁။ ဘုရားသခင်၏ နှုတ်ကပတ်တော်ကို ဖတ်ရှုခြင်း၏ အရေးပါမှု။</w:t>
      </w:r>
    </w:p>
    <w:p/>
    <w:p>
      <w:r xmlns:w="http://schemas.openxmlformats.org/wordprocessingml/2006/main">
        <w:t xml:space="preserve">2. ဘုရားသခင်သည် သူ၏ကတိတော်များအပေါ် သစ္စာရှိခြင်း။</w:t>
      </w:r>
    </w:p>
    <w:p/>
    <w:p>
      <w:r xmlns:w="http://schemas.openxmlformats.org/wordprocessingml/2006/main">
        <w:t xml:space="preserve">1. ဆာလံ 119:105 "နှုတ်ကပတ်တော်သည် အကျွန်ုပ်ခြေဘို့ မီးခွက်ဖြစ်ပါ၏။ အကျွန်ုပ်လမ်း၌ အလင်းဖြစ်ပါ၏။"</w:t>
      </w:r>
    </w:p>
    <w:p/>
    <w:p>
      <w:r xmlns:w="http://schemas.openxmlformats.org/wordprocessingml/2006/main">
        <w:t xml:space="preserve">2 Isaiah 55:11 "ငါ့နှုတ်မှထွက်သောစကားသည် ငါ့ထံသို့ အချည်းနှီးမဖြစ်ဘဲ၊ ငါအကြံအစည်ကို ပြီးမြောက်စေ၍၊ ငါစေလွှတ်သောအရာ၌ အောင်မြင်လိမ့်မည်။"</w:t>
      </w:r>
    </w:p>
    <w:p/>
    <w:p>
      <w:r xmlns:w="http://schemas.openxmlformats.org/wordprocessingml/2006/main">
        <w:t xml:space="preserve">Jeremiah 51:62 အိုထာဝရဘုရား၊ ဤအရပ်၌ လူမရှိ၊ တိရစ္ဆာန်မကျန်ကြွင်းစေခြင်းငှာ၊ ဤအရပ်ကို ပယ်ဖြတ်မည်အကြောင်း မိန့်တော်မူသည်အတိုင်း၊</w:t>
      </w:r>
    </w:p>
    <w:p/>
    <w:p>
      <w:r xmlns:w="http://schemas.openxmlformats.org/wordprocessingml/2006/main">
        <w:t xml:space="preserve">ဘုရားသခင်သည် ဗာဗုလုန်ပြည်ကို လူဆိတ်ညံရာအရပ်ဖြစ်စေမည်အကြောင်း၊ လူနှင့်တိရစ္ဆာန်မရှိစေဘဲ၊</w:t>
      </w:r>
    </w:p>
    <w:p/>
    <w:p>
      <w:r xmlns:w="http://schemas.openxmlformats.org/wordprocessingml/2006/main">
        <w:t xml:space="preserve">၁။ သခင်ဘုရားကို ငြင်းပယ်ခြင်း၏အကျိုးဆက်များ- ယေရမိ ၅၁:၆၂ ကိုလေ့လာပါ။</w:t>
      </w:r>
    </w:p>
    <w:p/>
    <w:p>
      <w:r xmlns:w="http://schemas.openxmlformats.org/wordprocessingml/2006/main">
        <w:t xml:space="preserve">၂။ ဘုရားသခင်၏ အချုပ်အခြာအာဏာနှင့် တရားစီရင်ခြင်း- ယေရမိ ၅၁:၆၂ ကို စူးစမ်းခြင်း</w:t>
      </w:r>
    </w:p>
    <w:p/>
    <w:p>
      <w:r xmlns:w="http://schemas.openxmlformats.org/wordprocessingml/2006/main">
        <w:t xml:space="preserve">1. Isaiah 6:11-13 - အိုထာဝရဘုရား၊ အဘယ်မျှကာလပတ်လုံး၊ သူ​က၊ မြို့​တွေ​ဟာ လူ​သူ​ကင်း​မဲ့​ပြီး လူ​မရှိ​တဲ့​အိမ်​တွေ​နဲ့ မြေ​တွေ လုံး​၀ ဆိတ်​သုဉ်း​သွား​တဲ့​အထိ၊</w:t>
      </w:r>
    </w:p>
    <w:p/>
    <w:p>
      <w:r xmlns:w="http://schemas.openxmlformats.org/wordprocessingml/2006/main">
        <w:t xml:space="preserve">2. မြည်တမ်းခြင်း 2:6-8 - ဥယျာဉ်နှင့်ဆိုင်သကဲ့သို့၊ မိမိတဲတော်ကို ကြမ်းတမ်းစွာ သိမ်းသွား၍၊ ပရိသတ်နေရာတို့ကို ဖျက်ဆီးတော်မူပြီ။ ထာဝရဘုရားသည် ဇိအုန်မြို့၌ ဓမ္မပွဲနှင့် ဥပုသ်နေ့များကို မေ့လျော့စေတော်မူပြီ။ အမျက်တော်ထွက်၍ ရှင်ဘုရင်နှင့် ယဇ်ပုရောဟိတ်တို့ကို မထီမဲ့မြင်ပြု၏။</w:t>
      </w:r>
    </w:p>
    <w:p/>
    <w:p>
      <w:r xmlns:w="http://schemas.openxmlformats.org/wordprocessingml/2006/main">
        <w:t xml:space="preserve">Jeremiah 51:63 ဤ​ကျမ်း​စာ​ကို​ဖတ်​ရှု​ပြီး​သော​အ​ခါ၊ သင်​သည် ကျောက်​တုံး​ကို​ချည်​နှောင်​၍ ဥ​ဖရတ်​မြို့​အလယ်​သို့​ပစ်​ချ​ရ​မည်။</w:t>
      </w:r>
    </w:p>
    <w:p/>
    <w:p>
      <w:r xmlns:w="http://schemas.openxmlformats.org/wordprocessingml/2006/main">
        <w:t xml:space="preserve">ယေရမိက စာအုပ်ကိုဖတ်ပြီးတဲ့အခါ ကျောက်တုံးကို ဥဖရတ်မြစ်ထဲ ပစ်ချဖို့ ညွှန်ကြားတယ်။</w:t>
      </w:r>
    </w:p>
    <w:p/>
    <w:p>
      <w:r xmlns:w="http://schemas.openxmlformats.org/wordprocessingml/2006/main">
        <w:t xml:space="preserve">1. နှုတ်ကပတ်တော်၏တန်ခိုး- ဘုရားသခင့်နှုတ်ကပါဌ်တော်သည် ကျွန်ုပ်တို့၏အသက်တာကို မည်သို့ပြောင်းလဲစေနိုင်သနည်း။</w:t>
      </w:r>
    </w:p>
    <w:p/>
    <w:p>
      <w:r xmlns:w="http://schemas.openxmlformats.org/wordprocessingml/2006/main">
        <w:t xml:space="preserve">2. ယုံကြည်ခြင်း၏ခရီး- ဘုရားသခင်အကူအညီဖြင့် ဘဝ၏စိန်ခေါ်မှုများကို တွန်းလှန်ခြင်း။</w:t>
      </w:r>
    </w:p>
    <w:p/>
    <w:p>
      <w:r xmlns:w="http://schemas.openxmlformats.org/wordprocessingml/2006/main">
        <w:t xml:space="preserve">၁။ ဆာလံ ၁၉:၇-၈ "ထာဝရဘုရား၏တရားသည် စုံလင်၍ စိတ်ဝိညာဉ်ကို ရှင်သန်စေ၏၊၊ ထာဝရဘုရား၏ သက်သေခံတော်မူချက်သည် မြဲမြံစွာ ဉာဏ်ပညာရှိစေ၍၊ သခင်ဘုရား၏ ပညတ်တော်တို့သည် မှန်ကန်၍ စိတ်နှလုံးကို ရွှင်လန်းစေတတ်၏။ သခင်သည် ဖြူစင်၍ မျက်စိကို လင်းစေတော်မူ၏။"</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Jeremiah 51:64 ဗာ​ဗု​လုန်​သည် ဤ​သို့​နစ်​မြုပ်​လိမ့်​မည်။ ငါ​ရောက်​စေ​သော​ဘေး​ဒဏ်​မှ မ​ထ​မြောက်​ရ​ဟု သင်​ပြော​ရ​လျှင် သူ​တို့​သည် ပင်ပန်း​ကြ​လိမ့်​မည်။ ယခုအချိန်အထိ ယေရမိ၏စကားများဖြစ်သည်။</w:t>
      </w:r>
    </w:p>
    <w:p/>
    <w:p>
      <w:r xmlns:w="http://schemas.openxmlformats.org/wordprocessingml/2006/main">
        <w:t xml:space="preserve">ယေရမိသည် ဗာဗုလုန်နစ်မြုပ်မည်ဖြစ်ပြီး ဘုရားသခင်သည် သူ့အပေါ်သို့ရောက်စေမည့် မကောင်းမှုမှ မထမြောက်ကြောင်း ပရောဖက်ပြုထားသည်။</w:t>
      </w:r>
    </w:p>
    <w:p/>
    <w:p>
      <w:r xmlns:w="http://schemas.openxmlformats.org/wordprocessingml/2006/main">
        <w:t xml:space="preserve">၁။ ဘုရားသခင်၏ ဒဏ်ပေးမှုသည် တရားမျှတပြီး ဆောင်ရွက်လိမ့်မည်။</w:t>
      </w:r>
    </w:p>
    <w:p/>
    <w:p>
      <w:r xmlns:w="http://schemas.openxmlformats.org/wordprocessingml/2006/main">
        <w:t xml:space="preserve">2. ကျွန်ုပ်တို့၏ လုပ်ဆောင်ချက်များ၏ အကျိုးဆက်များအတွက် ကြိုတင်ပြင်ဆင်ထားရမည်။</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Ezekiel 18:20 -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p>
      <w:r xmlns:w="http://schemas.openxmlformats.org/wordprocessingml/2006/main">
        <w:t xml:space="preserve">ယေရမိ အခန်းကြီး ၅၂ သည် ယေရုရှလင်မြို့ကျဆုံးခြင်းနှင့် ယုဒပြည်နှင်ခံရခြင်းဆိုင်ရာ သမိုင်းဝင်မှတ်တမ်းကို ဖေါ်ပြထားသည်။</w:t>
      </w:r>
    </w:p>
    <w:p/>
    <w:p>
      <w:r xmlns:w="http://schemas.openxmlformats.org/wordprocessingml/2006/main">
        <w:t xml:space="preserve">1 အပိုဒ်- ယုဒရှင်ဘုရင်အဖြစ် ဇေဒကိမင်း၏ အုပ်စိုးမှုအကျဉ်းချုပ်ဖြင့် စတင်သည် (ယေရမိ ၅၂:၁-၃)။ ဗာဗုလုန်ကို ပုန်ကန်မှုနဲ့ နောက်ဆက်တွဲ ယေရုရှလင်မြို့ကို ဝိုင်းရံထားတာကို ဖော်ပြတယ်။</w:t>
      </w:r>
    </w:p>
    <w:p/>
    <w:p>
      <w:r xmlns:w="http://schemas.openxmlformats.org/wordprocessingml/2006/main">
        <w:t xml:space="preserve">ဒုတိယအပိုဒ်- ယေရုရှလင်မြို့ကို သိမ်းပိုက်ဖျက်ဆီးခြင်းအကြောင်းကို အသေးစိတ်ဖော်ပြထားသည် (ယေရမိ ၅၂:၄-၂၃)။ ဗာဗုလုန်စစ်တပ်သည် မြို့ရိုးများကို ဖောက်ဖျက်ကာ ဆိုးရွားစွာ ကျူးကျော်ဝင်ရောက်လာခဲ့သည်။ ဇေဒကိမင်းကို ဖမ်းမိပြီး သူ့သားတွေကို သူ့မျက်မှောက်မှာ သတ်ပစ်ပြီး ဗာဗုလုန်မြို့ကို ဆွဲကြိုးချ ဖမ်းဆီးခံရတယ်။</w:t>
      </w:r>
    </w:p>
    <w:p/>
    <w:p>
      <w:r xmlns:w="http://schemas.openxmlformats.org/wordprocessingml/2006/main">
        <w:t xml:space="preserve">၃ အပိုဒ်- ရှောလမုန်၏ဗိမာန်တော် ဖျက်ဆီးခြင်းကို ပြန်လည်ရေတွက်သည် (ယေရမိ ၅၂:၂၄-၃၀)။ နေဗုခဒ်နေဇာ၏တပ်များသည် ဗိမာန်တော်ကို ဖြိုဖျက်ကာ ဘဏ္ဍာများကို လုယက်မီးရှို့ဖျက်ဆီးကြသည်။ ဗိမာန်တော်မှ အဖိုးတန်ပစ္စည်းများကို ဗာဗုလုန်သို့ သယ်ဆောင်သွားကြသည်။</w:t>
      </w:r>
    </w:p>
    <w:p/>
    <w:p>
      <w:r xmlns:w="http://schemas.openxmlformats.org/wordprocessingml/2006/main">
        <w:t xml:space="preserve">4 အပိုဒ်- ယေရမိသည် သုံးဆယ့်ခုနစ်နှစ်အကြာတွင် ယေခေါနိသည် ထောင်မှလွတ်လာသည် (ယေရမိ ၅၂:၃၁-၃၄)။ ဗာဗုလုန်ရှင်ဘုရင် မကောင်းဆိုးဝါး-မေရောဒက်သည် ယေခေါနိအား စားပွဲ၌နေရာပေးပြီး သူ့ဘဝတစ်သက်တာအတွက် ပုံမှန်စားနပ်ရိက္ခာများပေးခြင်းဖြင့် ကြင်နာမှုပြသည်။</w:t>
      </w:r>
    </w:p>
    <w:p/>
    <w:p>
      <w:r xmlns:w="http://schemas.openxmlformats.org/wordprocessingml/2006/main">
        <w:t xml:space="preserve">အချုပ်အားဖြင့်ဆိုရသော် အခန်းငါးဆယ့်နှစ်သည် ယေရုရှလင်မြို့ကျဆုံးခြင်းနှင့် ပြည်နှင်ဒဏ်ခံရခြင်းဆိုင်ရာ သမိုင်းဝင်မှတ်တမ်းတစ်ခုအဖြစ် ဇေဒကိမင်းစိုးစံမှုကို အကျဉ်းချုံးဖော်ပြထားပြီး ယေရုရှလင်မြို့ကိုဝိုင်းရံခြင်းသို့ဦးတည်သော ဗာဗုလုန်ကိုပုန်ကန်ခြင်းအကြောင်း မီးမောင်းထိုးပြကာ၊ ယေရုရှလင်မြို့ကိုသိမ်းပိုက်ခြင်းနှင့် ဖျက်ဆီးခြင်းတို့သည် အသေးစိတ်ဖော်ပြထားသည်။ ဇေဒကိသည် ဘမ်းဆီးခံရပြီး သူ၏သားများကို သူ့ရှေ့တွင် သတ်ပြီး သိမ်းသွားခြင်းကို ခံရသည်။ ရှောလမုန်၏ဗိမာန်တော် ပျက်စီးခြင်းမှာ ဘဏ္ဍာများ လုယက်ခံရပြီး အဆောက်အဦ မီးလောင်သွားသည်ကို ပြန်ပြောပြသည်။ အဖိုးတန်ပစ္စည်းများစွာကို သယ်ဆောင်သွားသည်၊ နောက်ဆုံးအချက်မှာ၊ သုံးဆယ့်ခုနစ်နှစ်အကြာတွင် ယေခေါနိသည် ထောင်မှလွတ်မြောက်လာသည်ကို ဖော်ပြခဲ့သည်။ သူသည် ဗာဗုလုန်ရှင်ဘုရင် မကောင်းဆိုးဝါး-မေရောဒက်ထံမှ ကြင်နာမှုရရှိသည်၊ ယေဘုယျအားဖြင့် ဤအခန်းသည် ဘုရားသခင်အား မနာခံခြင်းကြောင့် ယုဒတို့ကြုံတွေ့ရသည့် အကျိုးဆက်များကို အလေးပေးဖော်ပြသည့် ဤအခန်းသည် အချုပ်အားဖြင့် သမိုင်းဆိုင်ရာ နိဂုံးချုပ်ချက်တစ်ခုဖြစ်သည်။ ဘုရားသခင်ရဲ့ တရားစီရင်ချက်တွေ ပြည့်စုံလာမယ်ဆိုတာ သတိပေးချက်တစ်ခုအနေနဲ့ လုပ်ဆောင်ပါတယ်။</w:t>
      </w:r>
    </w:p>
    <w:p/>
    <w:p>
      <w:r xmlns:w="http://schemas.openxmlformats.org/wordprocessingml/2006/main">
        <w:t xml:space="preserve">Jeremiah 52:1 ဇေဒကိသည် အသက်နှစ်ဆယ်ရှိသော် နန်းထိုင်၍ ယေရုရှလင်မြို့၌ တဆယ်တနှစ်စိုးစံလေ၏။ မယ်တော်ကား၊ လိဗနမြို့သား ယေရမိ၏သမီး ဟာမုတလတည်း။</w:t>
      </w:r>
    </w:p>
    <w:p/>
    <w:p>
      <w:r xmlns:w="http://schemas.openxmlformats.org/wordprocessingml/2006/main">
        <w:t xml:space="preserve">ဇေဒကိသည် အသက် ၂၁ နှစ်တွင် နန်းတက်ပြီး ယေရုရှလင်မြို့၌ ၁၁ နှစ်စိုးစံခဲ့သည်။ မယ်တော်ကား၊ လိဗနမြို့သား ယေရမိ၏သမီး ဟာမုတလတည်း။</w:t>
      </w:r>
    </w:p>
    <w:p/>
    <w:p>
      <w:r xmlns:w="http://schemas.openxmlformats.org/wordprocessingml/2006/main">
        <w:t xml:space="preserve">၁။ ခက်ခဲသောအချိန်များတွင်ပင် ဘုရားသခင်၏အလိုတော်ကို လိုက်နာခြင်း၏အရေးကြီးမှု (ယေရမိ ၅၂:၁-၄)၊</w:t>
      </w:r>
    </w:p>
    <w:p/>
    <w:p>
      <w:r xmlns:w="http://schemas.openxmlformats.org/wordprocessingml/2006/main">
        <w:t xml:space="preserve">၂။ ဆင်းရဲဒုက္ခကြုံရစဉ် မျိုးဆက်သစ္စာ၏ တန်ခိုး (၂ ဓမ္မရာဇဝင် ၂၄း၁၇-၂၀)၊</w:t>
      </w:r>
    </w:p>
    <w:p/>
    <w:p>
      <w:r xmlns:w="http://schemas.openxmlformats.org/wordprocessingml/2006/main">
        <w:t xml:space="preserve">1. ဆာလံ ၃၇:၂၃-၂၄ - လူသည် မိမိသွားရာလမ်းကို နှစ်သက်သောအခါ၊ လဲသော်လည်း၊ ထာဝရဘုရားသည် သူ၏လက်ကို ထောက်ထားသောကြောင့်၊</w:t>
      </w:r>
    </w:p>
    <w:p/>
    <w:p>
      <w:r xmlns:w="http://schemas.openxmlformats.org/wordprocessingml/2006/main">
        <w:t xml:space="preserve">2. Proverbs 16:9 - လူ၏စိတ်နှလုံးသည် မိမိသွားရာလမ်းကို ကြံစည်သော်လည်း၊</w:t>
      </w:r>
    </w:p>
    <w:p/>
    <w:p>
      <w:r xmlns:w="http://schemas.openxmlformats.org/wordprocessingml/2006/main">
        <w:t xml:space="preserve">Jeremiah 52:2 ယောယကိမ်ပြုသမျှအတိုင်း၊ ထာဝရဘုရားရှေ့တော်၌ ဒုစရိုက်ကို ပြု၏။</w:t>
      </w:r>
    </w:p>
    <w:p/>
    <w:p>
      <w:r xmlns:w="http://schemas.openxmlformats.org/wordprocessingml/2006/main">
        <w:t xml:space="preserve">ယောယကိမ်သည် ထာဝရဘုရားရှေ့တော်၌ ဒုစရိုက်ကို ပြု၏။</w:t>
      </w:r>
    </w:p>
    <w:p/>
    <w:p>
      <w:r xmlns:w="http://schemas.openxmlformats.org/wordprocessingml/2006/main">
        <w:t xml:space="preserve">၁။ ဘုရားသခင်ကို မနာခံခြင်း၏ အကျိုးဆက်များ</w:t>
      </w:r>
    </w:p>
    <w:p/>
    <w:p>
      <w:r xmlns:w="http://schemas.openxmlformats.org/wordprocessingml/2006/main">
        <w:t xml:space="preserve">၂။ ဘုရားသခင်၏ ကရုဏာနှင့် ခွင့်လွှတ်ခြင်း၏ တန်ခိုး</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Jeremiah 52:3 အကြောင်းမူကား၊ ဇေဒကိသည် ဗာဗုလုန်ရှင်ဘုရင်ကို ပုန်ကန်သည်တိုင်အောင်၊ ယေရုရှလင်မြို့နှင့် ယုဒပြည်၌ ယေရမိအမျက်တော်ထွက်၍၊</w:t>
      </w:r>
    </w:p>
    <w:p/>
    <w:p>
      <w:r xmlns:w="http://schemas.openxmlformats.org/wordprocessingml/2006/main">
        <w:t xml:space="preserve">ဇေဒကိသည် ထာဝရဘုရား၏ အမျက်တော်ကြောင့် ဗာဗုလုန်ရှင်ဘုရင်ကို ပုန်ကန်ခဲ့သည်။</w:t>
      </w:r>
    </w:p>
    <w:p/>
    <w:p>
      <w:r xmlns:w="http://schemas.openxmlformats.org/wordprocessingml/2006/main">
        <w:t xml:space="preserve">1. ဘုရားသခင်၏ အမျက်ဒေါသသည် အကျိုးဆက်များကို ဆောင်သည်။</w:t>
      </w:r>
    </w:p>
    <w:p/>
    <w:p>
      <w:r xmlns:w="http://schemas.openxmlformats.org/wordprocessingml/2006/main">
        <w:t xml:space="preserve">2. အာဏာပိုင်ကို ပုန်ကန်ခြင်းသည် အကျိုးဆက်များ ပေးသည်။</w:t>
      </w:r>
    </w:p>
    <w:p/>
    <w:p>
      <w:r xmlns:w="http://schemas.openxmlformats.org/wordprocessingml/2006/main">
        <w:t xml:space="preserve">၁။ ရောမ ၁၃:၁-၇</w:t>
      </w:r>
    </w:p>
    <w:p/>
    <w:p>
      <w:r xmlns:w="http://schemas.openxmlformats.org/wordprocessingml/2006/main">
        <w:t xml:space="preserve">၂။ ယာကုပ် ၄:၁၇-၁၈</w:t>
      </w:r>
    </w:p>
    <w:p/>
    <w:p>
      <w:r xmlns:w="http://schemas.openxmlformats.org/wordprocessingml/2006/main">
        <w:t xml:space="preserve">Jeremiah 52:4 နန်းစံကိုးနှစ်၊ ဒသမလတွင်၊ ဒသမနေ့တွင်၊ ဗာဗုလုန်ရှင်ဘုရင် နေဗုခဒ်နေဇာသည် စစ်သူရဲအပေါင်းတို့နှင့်တကွ ယေရုရှလင်မြို့သို့ ရောက်လာ၍၊ ပတ်လည်၌ ခံတပ်တို့ကို ဆောက်လေ၏။</w:t>
      </w:r>
    </w:p>
    <w:p/>
    <w:p>
      <w:r xmlns:w="http://schemas.openxmlformats.org/wordprocessingml/2006/main">
        <w:t xml:space="preserve">1- အတားအဆီးများနှင့် အခက်အခဲများကြားတွင်၊ ဘုရားသခင်သည် ကျွန်ုပ်တို့ကို ကာကွယ်ပေးရန်နှင့် လမ်းပြရန် အမြဲရှိနေပါသည်။</w:t>
      </w:r>
    </w:p>
    <w:p/>
    <w:p>
      <w:r xmlns:w="http://schemas.openxmlformats.org/wordprocessingml/2006/main">
        <w:t xml:space="preserve">2- ကျွန်ုပ်တို့သည် ကြီးကြီးမားမား ထူးထူးခြားခြား ကြုံတွေ့ရသည့်တိုင် သခင်ဘုရားကို ကိုးစားနိုင်ပါသည်။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Deuteronomy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Jeremiah 52:5 ဇေဒကိမင်းကြီး နန်းစံဆယ်နှစ်တိုင်အောင် မြို့ကို ဝိုင်းထားလေ၏။</w:t>
      </w:r>
    </w:p>
    <w:p/>
    <w:p>
      <w:r xmlns:w="http://schemas.openxmlformats.org/wordprocessingml/2006/main">
        <w:t xml:space="preserve">ယေရုရှလင်မြို့သည် ဘုရင်ဇေဒကိမင်းလက်ထက် ၁၁ နှစ်ကြာ ဗာဗုလုန်တို့ဝိုင်းထားခဲ့သည်။</w:t>
      </w:r>
    </w:p>
    <w:p/>
    <w:p>
      <w:r xmlns:w="http://schemas.openxmlformats.org/wordprocessingml/2006/main">
        <w:t xml:space="preserve">1. သည်းခံခြင်း၏စွမ်းအား- ယေရုရှလင်မြို့ကို 11 နှစ်ကြာဝိုင်းရံခြင်းမှသင်ယူခြင်း။</w:t>
      </w:r>
    </w:p>
    <w:p/>
    <w:p>
      <w:r xmlns:w="http://schemas.openxmlformats.org/wordprocessingml/2006/main">
        <w:t xml:space="preserve">၂။ ခက်ခဲသောအချိန်များတွင် သစ္စာရှိရှိနေထိုင်ခြင်း- ဘုရင်ဇေဒကိထံမှ ခွန်အားရယူခြင်း</w:t>
      </w:r>
    </w:p>
    <w:p/>
    <w:p>
      <w:r xmlns:w="http://schemas.openxmlformats.org/wordprocessingml/2006/main">
        <w:t xml:space="preserve">၁။ ယေရမိ ၅၂:၅</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Jeremiah 52:6 စတုတ္ထလ၊ ကိုးရက်မြောက်သောနေ့၌ မြို့၌ အစာခေါင်းပါးသဖြင့် ပြည်သားတို့ စားစရာမရှိသောကြောင့်၊</w:t>
      </w:r>
    </w:p>
    <w:p/>
    <w:p>
      <w:r xmlns:w="http://schemas.openxmlformats.org/wordprocessingml/2006/main">
        <w:t xml:space="preserve">ယေရုရှလင်မြို့၌ အစာခေါင်းပါးခြင်းသည် အလွန်ပြင်းထန်သောကြောင့် လူများအတွက် အစာမရှိပေ။</w:t>
      </w:r>
    </w:p>
    <w:p/>
    <w:p>
      <w:r xmlns:w="http://schemas.openxmlformats.org/wordprocessingml/2006/main">
        <w:t xml:space="preserve">1. ငတ်မွတ်ခေါင်းပါးသောအချိန်များတွင် ဘုရားသခင်၏စောင့်ရှောက်မှု - ခက်ခဲသောအချိန်များတွင် ဘုရားသခင်ကို ယုံကြည်ကိုးစားပုံ</w:t>
      </w:r>
    </w:p>
    <w:p/>
    <w:p>
      <w:r xmlns:w="http://schemas.openxmlformats.org/wordprocessingml/2006/main">
        <w:t xml:space="preserve">၂။ အစာခေါင်းပါးခြင်း၏ ကြောက်ရွံ့ခြင်း - အကြောက်တရားကို မည်ကဲ့သို့ ကျော်လွှားပြီး ဘုရားသခင်၌ နှစ်သိမ့်မှုကို ရှာဖွေနည်း</w:t>
      </w:r>
    </w:p>
    <w:p/>
    <w:p>
      <w:r xmlns:w="http://schemas.openxmlformats.org/wordprocessingml/2006/main">
        <w:t xml:space="preserve">1. ဟေရှာယ 33:16 - "သင်သည် မုန့်နှင့်ရေကိုရလိမ့်မည်။ အဘယ်သူမျှ သင့်ကိုမကြောက်စေနှင့်။"</w:t>
      </w:r>
    </w:p>
    <w:p/>
    <w:p>
      <w:r xmlns:w="http://schemas.openxmlformats.org/wordprocessingml/2006/main">
        <w:t xml:space="preserve">၂။ မာကု ၆း၃၅-၄၄ - ယေရှုသည် လူငါးထောင်ကို မုန့်ငါးလုံးနှင့် ငါးနှစ်ကောင်ဖြင့် ကျွေးမွေးခဲ့သည်။</w:t>
      </w:r>
    </w:p>
    <w:p/>
    <w:p>
      <w:r xmlns:w="http://schemas.openxmlformats.org/wordprocessingml/2006/main">
        <w:t xml:space="preserve">Jeremiah 52:7 ထိုအခါ မြို့ပျက်၍ စစ်သူရဲအပေါင်းတို့သည် ပြေး၍ ဘုရင့်ဥယျာဉ်တော်နား၌ရှိသော မြို့ရိုးနှစ်ဘက်ကြား တံခါးလမ်းဖြင့် ညဉ့်အခါ မြို့ပြင်သို့ ထွက်ကြ၏။ (ယခုအခါ ခါလဒဲလူတို့သည် မြို့ပတ်လည်၌ရှိ၍၊) လွင်ပြင်သို့သွားကြ၏။</w:t>
      </w:r>
    </w:p>
    <w:p/>
    <w:p>
      <w:r xmlns:w="http://schemas.openxmlformats.org/wordprocessingml/2006/main">
        <w:t xml:space="preserve">ခါလဒဲလူတို့သည် ယေရုရှလင်မြို့ကို ဖြိုဖျက်၍ စစ်သူရဲတို့သည် ဘုရင့်ဥယျာဉ်နားမှာရှိသော မြို့ရိုးနှစ်ဘက်ကြား တံခါးလမ်းဖြင့် ပြေးကြ၏။</w:t>
      </w:r>
    </w:p>
    <w:p/>
    <w:p>
      <w:r xmlns:w="http://schemas.openxmlformats.org/wordprocessingml/2006/main">
        <w:t xml:space="preserve">1. ဒုက္ခကာလတွင် သခင်၏ကာကွယ်မှု ခွန်အား</w:t>
      </w:r>
    </w:p>
    <w:p/>
    <w:p>
      <w:r xmlns:w="http://schemas.openxmlformats.org/wordprocessingml/2006/main">
        <w:t xml:space="preserve">၂။ ခက်ခဲသောအချိန်များတွင် ယုံကြည်ခြင်းတန်ခိုး</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Jeremiah 52:8 ခါလဒဲတပ်သားတို့သည် ရှင်ဘုရင်ကို လိုက်၍၊ ယေရိခေါလွင်ပြင်၌ ဇေဒကိမင်းကို မှီ၍၊ သူ​၏​တပ်​မ​တော်​အ​ပေါင်း​တို့​သည် ကွဲ​လွင့်​သွား​ကြ​၏။</w:t>
      </w:r>
    </w:p>
    <w:p/>
    <w:p>
      <w:r xmlns:w="http://schemas.openxmlformats.org/wordprocessingml/2006/main">
        <w:t xml:space="preserve">ခါလဒဲစစ်တပ်သည် ဘုရင်ဇေဒကိကိုလိုက်၍ ယေရိခေါလွင်ပြင်တွင် သူ၏စစ်တပ်နှင့် ခွဲထုတ်ခဲ့သည်။</w:t>
      </w:r>
    </w:p>
    <w:p/>
    <w:p>
      <w:r xmlns:w="http://schemas.openxmlformats.org/wordprocessingml/2006/main">
        <w:t xml:space="preserve">1- ဒုက္ခရောက်ချိန်၌ ဘုရားသခင်သည် ကျွန်ုပ်တို့နှင့်အတူရှိမည်ဖြစ်ပြီး ကျွန်ုပ်တို့အား ဆက်လက်လုပ်ဆောင်ရန် ခွန်အားပေးမည်ဖြစ်သည်။</w:t>
      </w:r>
    </w:p>
    <w:p/>
    <w:p>
      <w:r xmlns:w="http://schemas.openxmlformats.org/wordprocessingml/2006/main">
        <w:t xml:space="preserve">2- ကျွန်ုပ်တို့၏ အမှောင်မိုက်ဆုံးအချိန်များတွင်၊ ကျွန်ုပ်တို့သည် ဘုရားသခင်ကို ဘယ်သောအခါမှ စွန့်ပစ်မည်မဟုတ်သောကြောင့် ကျွန်ုပ်တို့အား ခိုင်ခံ့စွာရပ်တည်ပြီး ယုံကြည်ခြင်းရှိရမည်။</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2: Deuteronomy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Jeremiah 52:9 ရှင်ဘုရင်ကို ဘမ်းဆီး၍ ဗာဗုလုန်ရှင်ဘုရင်ထံသို့ ဟာမတ်ပြည်ရိဗလမြို့သို့ ချီသွား၍၊ အဘယ်အရပ်၌ တရားစီရင်တော်မူသနည်း။</w:t>
      </w:r>
    </w:p>
    <w:p/>
    <w:p>
      <w:r xmlns:w="http://schemas.openxmlformats.org/wordprocessingml/2006/main">
        <w:t xml:space="preserve">ယေရုရှလင်မြို့သားတို့သည် ရိဗလမြို့၌ ဗာဗုလုန်ရှင်ဘုရင်လက်မှ တရားစီရင်ခြင်းခံရရန် မိမိတို့၏ရှင်ဘုရင်ကို ဗာဗုလုန်မြို့သို့ ဆောင်သွားကြသည်။</w:t>
      </w:r>
    </w:p>
    <w:p/>
    <w:p>
      <w:r xmlns:w="http://schemas.openxmlformats.org/wordprocessingml/2006/main">
        <w:t xml:space="preserve">၁။ ဘုရားသခင်၏ တရားစီရင်ခြင်းသည် တရားမျှတသည်</w:t>
      </w:r>
    </w:p>
    <w:p/>
    <w:p>
      <w:r xmlns:w="http://schemas.openxmlformats.org/wordprocessingml/2006/main">
        <w:t xml:space="preserve">၂။ဘုရားသခင်၏အချုပ်အခြာအာဏာ</w:t>
      </w:r>
    </w:p>
    <w:p/>
    <w:p>
      <w:r xmlns:w="http://schemas.openxmlformats.org/wordprocessingml/2006/main">
        <w:t xml:space="preserve">1. Isaiah 33:22 အကြောင်းမူကား၊ ထာဝရဘုရားသည် ငါတို့၏တရားသူကြီးဖြစ်တော်မူ၏။ ထာဝရဘုရားသည် ငါတို့၏တရားစီရင်တော်မူသောသူ၊ ကယ်တင်တော်မူမည်။</w:t>
      </w:r>
    </w:p>
    <w:p/>
    <w:p>
      <w:r xmlns:w="http://schemas.openxmlformats.org/wordprocessingml/2006/main">
        <w:t xml:space="preserve">2. ဆာလံ 9:7-8 - ထာဝရဘုရားမူကား၊ တရားစီရင်ခြင်းအလို့ငှာ ရာဇပလ္လင်တော်ကို တည်စေ၍၊ လောကီသားတို့ကို တရားသဖြင့် စီရင်တော်မူမည်။ ပြည်သူပြည်သားများအတွက် တရားမျှတစွာ စီရင်တော်မူမည်။</w:t>
      </w:r>
    </w:p>
    <w:p/>
    <w:p>
      <w:r xmlns:w="http://schemas.openxmlformats.org/wordprocessingml/2006/main">
        <w:t xml:space="preserve">Jeremiah 52:10 ဗာ​ဗု​လုန်​ရှင်​ဘု​ရင်​သည် ဇေ​ဒ​ကိ​၏​သား​တို့​ကို​မျက်​မှောက်​ပြု၍၊ ရိ​ဗ​မြို့​၌ ယုဒ​မင်း​တို့​ကို​လည်း​ကောင်း သတ်​လေ၏။</w:t>
      </w:r>
    </w:p>
    <w:p/>
    <w:p>
      <w:r xmlns:w="http://schemas.openxmlformats.org/wordprocessingml/2006/main">
        <w:t xml:space="preserve">ဗာ​ဗု​လုန်​ဘု​ရင်​သည် ရိ​ဗ​လ​မြို့​၌ ဇေ​ဒ​ကိ​၏​သား​များ​အ​ပါ​အ​ဝင် ယုဒ​မင်း​များ​အ​ပေါင်း​တို့​ကို သတ်​ဖြတ်​တော်​မူ​၏။</w:t>
      </w:r>
    </w:p>
    <w:p/>
    <w:p>
      <w:r xmlns:w="http://schemas.openxmlformats.org/wordprocessingml/2006/main">
        <w:t xml:space="preserve">၁။ ခက်ခဲသောအချိန်များတွင် ယုံကြည်ခြင်း၏အရေးပါမှု</w:t>
      </w:r>
    </w:p>
    <w:p/>
    <w:p>
      <w:r xmlns:w="http://schemas.openxmlformats.org/wordprocessingml/2006/main">
        <w:t xml:space="preserve">၂။ ဒုက္ခကို ရင်ဆိုင်ရာတွင် ဇွဲရှိခြင်း။</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ဟေဗြဲ 12:1-2 - ထို့ကြောင့်၊ ကျွန်ုပ်တို့သည် ဤမျှလောက်ကြီးစွာသော သက်သေများနှင့်အတူ ဝိုင်းရံထားသောကြောင့်၊ အတားအဆီးနှင့် အလွယ်တကူ တွယ်ကပ်နေသော အပြစ်မှန်သမျှကို ပယ်ရှားကြပါစို့။ ဇွဲလုံ့လဖြင့် ပြေးကြစို့။</w:t>
      </w:r>
    </w:p>
    <w:p/>
    <w:p>
      <w:r xmlns:w="http://schemas.openxmlformats.org/wordprocessingml/2006/main">
        <w:t xml:space="preserve">Jeremiah 52:11 ဇေဒကိ၏မျက်စိကို ဖောက်ပြန်၍၊ ဗာဗုလုန်ရှင်ဘုရင်သည် သံကြိုးနှင့်ချည်နှောင်၍ ဗာဗုလုန်မြို့သို့ ဆောင်သွား၍ သေသောနေ့တိုင်အောင် ထောင်ထဲမှာ လှောင်ထားလေ၏။</w:t>
      </w:r>
    </w:p>
    <w:p/>
    <w:p>
      <w:r xmlns:w="http://schemas.openxmlformats.org/wordprocessingml/2006/main">
        <w:t xml:space="preserve">ယုဒရှင်ဘုရင်ဇေဒကိအား ဗာဗုလုန်ရှင်ဘုရင်က ဖမ်း၍ ဗာဗုလုန်မြို့သို့ ခေါ်ဆောင်သွားရာ ဗာဗုလုန်ရှင်ဘုရင် ကွယ်လွန်ချိန်အထိ ထောင်ကျခဲ့သည်။</w:t>
      </w:r>
    </w:p>
    <w:p/>
    <w:p>
      <w:r xmlns:w="http://schemas.openxmlformats.org/wordprocessingml/2006/main">
        <w:t xml:space="preserve">၁။ စမ်းသပ်ကာလတွင် ဘုရားသခင်၏ သစ္စာရှိခြင်း။</w:t>
      </w:r>
    </w:p>
    <w:p/>
    <w:p>
      <w:r xmlns:w="http://schemas.openxmlformats.org/wordprocessingml/2006/main">
        <w:t xml:space="preserve">၂။ ပုန်ကန်မှု၏အကျိုးဆက်များ</w:t>
      </w:r>
    </w:p>
    <w:p/>
    <w:p>
      <w:r xmlns:w="http://schemas.openxmlformats.org/wordprocessingml/2006/main">
        <w:t xml:space="preserve">၁။ ၂ ရာဇဝင်ချုပ် ၃၆:၁၃-၁၅</w:t>
      </w:r>
    </w:p>
    <w:p/>
    <w:p>
      <w:r xmlns:w="http://schemas.openxmlformats.org/wordprocessingml/2006/main">
        <w:t xml:space="preserve">၂။ ဟေရှာယ ၅:၁-၇</w:t>
      </w:r>
    </w:p>
    <w:p/>
    <w:p>
      <w:r xmlns:w="http://schemas.openxmlformats.org/wordprocessingml/2006/main">
        <w:t xml:space="preserve">Jeremiah 52:12 ဗာဗုလုန်ရှင်ဘုရင် နေဗုခဒ်နေဇာနန်းစံ တဆယ့်ကိုးနှစ်မြောက်၊ ပဉ္စမလတွင်၊</w:t>
      </w:r>
    </w:p>
    <w:p/>
    <w:p>
      <w:r xmlns:w="http://schemas.openxmlformats.org/wordprocessingml/2006/main">
        <w:t xml:space="preserve">ဗာဗုလုန်တပ်မှူး နေဗုဇာရဒန်သည် နေဗုခဒ်နေဇာနန်းစံ ဆယ့်ကိုးနှစ်တွင် ပဉ္စမလတွင် ယေရုရှလင်မြို့သို့ ဝင်ရောက်ခဲ့သည်။</w:t>
      </w:r>
    </w:p>
    <w:p/>
    <w:p>
      <w:r xmlns:w="http://schemas.openxmlformats.org/wordprocessingml/2006/main">
        <w:t xml:space="preserve">1. ဘုရားသခင်၏ အချုပ်အခြာအာဏာ- ကျွန်ုပ်တို့၏အကြံအစည်များသည် ကိုယ်တော်နှင့် အမြဲမကိုက်ညီပေ။</w:t>
      </w:r>
    </w:p>
    <w:p/>
    <w:p>
      <w:r xmlns:w="http://schemas.openxmlformats.org/wordprocessingml/2006/main">
        <w:t xml:space="preserve">၂။ ဘုရားသခင်နှင့် ကိုယ်တော်၏ ပညတ်တော်များကို နာခံခြင်း၏ အရေးပါမှု</w:t>
      </w:r>
    </w:p>
    <w:p/>
    <w:p>
      <w:r xmlns:w="http://schemas.openxmlformats.org/wordprocessingml/2006/main">
        <w:t xml:space="preserve">၁။ ယေရမိ ၅၂:၁၂</w:t>
      </w:r>
    </w:p>
    <w:p/>
    <w:p>
      <w:r xmlns:w="http://schemas.openxmlformats.org/wordprocessingml/2006/main">
        <w:t xml:space="preserve">2 ဒံယေလ 4:35 - “မြေကြီးသားအပေါင်းတို့သည် အချည်းနှီးသက်သက်ဟု မဆိုဘဲ၊ ကောင်းကင်ဗိုလ်ခြေ၌၎င်း၊ မြေကြီးသားတို့၌၎င်း အလိုတော်ရှိသည်အတိုင်း ပြုတော်မူ၏။ မင်းဘာလုပ်တာလဲ။"</w:t>
      </w:r>
    </w:p>
    <w:p/>
    <w:p>
      <w:r xmlns:w="http://schemas.openxmlformats.org/wordprocessingml/2006/main">
        <w:t xml:space="preserve">Jeremiah 52:13 ဗိမာန်တော်နှင့် ရှင်ဘုရင်၏ အိမ်တော်ကို မီးရှို့၍၊ ယေရုရှလင်မြို့ ရှိသမျှနှင့် ကြီးသော သူရဲအိမ် ရှိသမျှတို့ကို မီးရှို့၍၊</w:t>
      </w:r>
    </w:p>
    <w:p/>
    <w:p>
      <w:r xmlns:w="http://schemas.openxmlformats.org/wordprocessingml/2006/main">
        <w:t xml:space="preserve">နေဗုခဒ်နေဇာမင်းကြီးသည် ဗိမာန်တော်နှင့် ရှင်ဘုရင်၏အိမ်တော်နှင့်တကွ ယေရုရှလင်မြို့အိမ်များနှင့် လူကြီးများ၏အိမ်များကို မီးရှို့ဖျက်ဆီးခဲ့သည်။</w:t>
      </w:r>
    </w:p>
    <w:p/>
    <w:p>
      <w:r xmlns:w="http://schemas.openxmlformats.org/wordprocessingml/2006/main">
        <w:t xml:space="preserve">1. အပြစ်၏အကျိုးဆက်များ- နေဗုခဒ်နေဇာမင်းကြီးထံမှ သင်ခန်းစာတစ်ခု</w:t>
      </w:r>
    </w:p>
    <w:p/>
    <w:p>
      <w:r xmlns:w="http://schemas.openxmlformats.org/wordprocessingml/2006/main">
        <w:t xml:space="preserve">၂။ ဘုရားသခင်ရဲ့ အချုပ်အခြာအာဏာ- ဘုရားသခင် ဘာကြောင့် ဖျက်ဆီးခွင့်ပြုတာလဲ။</w:t>
      </w:r>
    </w:p>
    <w:p/>
    <w:p>
      <w:r xmlns:w="http://schemas.openxmlformats.org/wordprocessingml/2006/main">
        <w:t xml:space="preserve">1. ဒေသနာ 8:11 မကောင်းသောအမှုကို အလျင်အမြန် မစီရင်သောကြောင့်၊ လူသားတို့၏ စိတ်နှလုံးသည် ဒုစရိုက်ကို ပြုခြင်းငှါ အပြည့်အ၀ ထားလျက်ရှိ၏။</w:t>
      </w:r>
    </w:p>
    <w:p/>
    <w:p>
      <w:r xmlns:w="http://schemas.openxmlformats.org/wordprocessingml/2006/main">
        <w:t xml:space="preserve">2. Jeremiah 29:11 ထာဝရဘုရား မိန့်တော်မူသည်ကား၊ သင်တို့၌ ကြံစည်သော အကြံအစည်တို့ကို ငါသိ၏။</w:t>
      </w:r>
    </w:p>
    <w:p/>
    <w:p>
      <w:r xmlns:w="http://schemas.openxmlformats.org/wordprocessingml/2006/main">
        <w:t xml:space="preserve">Jeremiah 52:14 ကိုယ်ရံတော်မှူးပါသော ခါလဒဲတပ်သားအပေါင်းတို့သည် ယေရုရှလင်မြို့ရိုးပတ်လည်ကို ဖြိုဖျက်၍၊</w:t>
      </w:r>
    </w:p>
    <w:p/>
    <w:p>
      <w:r xmlns:w="http://schemas.openxmlformats.org/wordprocessingml/2006/main">
        <w:t xml:space="preserve">ကိုယ်ရံတော်မှူး ဦးဆောင်သော ခါလဒဲစစ်တပ်သည် ယေရုရှလင်မြို့ရိုးအားလုံးကို ဖျက်ဆီးခဲ့သည်။</w:t>
      </w:r>
    </w:p>
    <w:p/>
    <w:p>
      <w:r xmlns:w="http://schemas.openxmlformats.org/wordprocessingml/2006/main">
        <w:t xml:space="preserve">1. ယေရုရှလင်မြို့ ပျက်စီးခြင်း- ကျွန်ုပ်တို့၏အသက်တာအတွက် သတိပေးချက်</w:t>
      </w:r>
    </w:p>
    <w:p/>
    <w:p>
      <w:r xmlns:w="http://schemas.openxmlformats.org/wordprocessingml/2006/main">
        <w:t xml:space="preserve">2. ပြန်လည်ထူထောင်ရန်နှင့် အသွင်ပြောင်းရန် ဘုရားသခင်၏ တန်ခိုးတော်</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2 ဟေရှာယ 61:1-3 - "ထာဝရအရှင်ဘုရားသခင်၏ဝိညာဉ်တော်သည် ငါ့အပေါ်၌ တည်တော်မူသည်ဖြစ်၍၊ ဆင်းရဲသောသူတို့အား သတင်းကောင်းကိုဆောင်စေခြင်းငှါ၊ ထာဝရဘုရားသည် ငါ့အား ဘိသိက်ပေးတော်မူသောကြောင့်၊ နှိမ့်ချသောသူတို့အား ချည်နှောင်၍ သိမ်းသွားခြင်းကိုခံရသောသူတို့အား လွှတ်ခြင်းငှါ၊ ငါ့ကိုစေလွှတ်တော်မူ၏။ ချည်နှောင်သောသူတို့အား အကျဉ်းထောင်ကိုဖွင့်၍၊</w:t>
      </w:r>
    </w:p>
    <w:p/>
    <w:p>
      <w:r xmlns:w="http://schemas.openxmlformats.org/wordprocessingml/2006/main">
        <w:t xml:space="preserve">Jeremiah 52:15 ထိုအခါ ကိုယ်ရံတော်မှူး နေဗုဇာရဒန်သည် ဆင်းရဲသားအချို့တို့ကို သိမ်းသွား၍၊ မြို့၌ကျန်ကြွင်းသော လူများ၊ ဗာဗုလုန်ရှင်ဘုရင်ထံတော်သို့ ကျဆုံးသွားသော လူများကို သိမ်းသွား၍၊ ကျန်အလုံးအရင်း။</w:t>
      </w:r>
    </w:p>
    <w:p/>
    <w:p>
      <w:r xmlns:w="http://schemas.openxmlformats.org/wordprocessingml/2006/main">
        <w:t xml:space="preserve">ကိုယ်ရံတော်မှူးသည် ယေရုရှလင်မြို့သားအချို့ကို သုံ့ပန်းအဖြစ် သိမ်းသွားခဲ့ပြီး ကျန်လူများကို ချန်ထားခဲ့ကာ ထွက်ပြေးသွားခဲ့သည်။</w:t>
      </w:r>
    </w:p>
    <w:p/>
    <w:p>
      <w:r xmlns:w="http://schemas.openxmlformats.org/wordprocessingml/2006/main">
        <w:t xml:space="preserve">၁။ ဘုရားသခင်ရဲ့တရားမျှတမှုက ကျွန်ုပ်တို့ကို ဒုက္ခပေးဖို့ တောင်းဆိုတဲ့အခါတောင်မှ အမြဲတမ်း တရားမျှတတယ်။</w:t>
      </w:r>
    </w:p>
    <w:p/>
    <w:p>
      <w:r xmlns:w="http://schemas.openxmlformats.org/wordprocessingml/2006/main">
        <w:t xml:space="preserve">2. ကြေကွဲစရာကြုံရလျှင်ပင် ကျွန်ုပ်တို့၏လိုအပ်ချက်များကို ဖြည့်ဆည်းပေးရန် ဘုရားသခင်ကို ယုံကြည်စိတ်ချနိုင်ပါသည်။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John 16:33 ငါ၌သင်တို့သည် ငြိမ်သက်ခြင်းရှိစေခြင်းငှာ ဤစကားကို ငါပြောပြီ။ ဤလောက၌ သင်သည် ဆင်းရဲဒုက္ခကိုခံရလိမ့်မည်။ နှလုံးသွင်းလော့။ ကမ္ဘာကြီးကို ငါ အောင်နိုင်ခဲ့ပြီ။</w:t>
      </w:r>
    </w:p>
    <w:p/>
    <w:p>
      <w:r xmlns:w="http://schemas.openxmlformats.org/wordprocessingml/2006/main">
        <w:t xml:space="preserve">Jeremiah 52:16 ကိုယ်ရံတော်မှူး နေဗုဇာရဒန်မူကား၊ ဆင်းရဲသားအချို့ကို စပျစ်သီးညှပ်ဆရာ၊</w:t>
      </w:r>
    </w:p>
    <w:p/>
    <w:p>
      <w:r xmlns:w="http://schemas.openxmlformats.org/wordprocessingml/2006/main">
        <w:t xml:space="preserve">ကိုယ်ရံတော်မှူး နေဗုဇာရဒန်သည် ဆင်းရဲသားအချို့ကို စပျစ်သီးညှပ်ဆရာ၊ လယ်လုပ်ရန် ထားခဲ့သည်။</w:t>
      </w:r>
    </w:p>
    <w:p/>
    <w:p>
      <w:r xmlns:w="http://schemas.openxmlformats.org/wordprocessingml/2006/main">
        <w:t xml:space="preserve">၁။ ဘုရားသခင်သည် ဆင်းရဲသူများကို ဂရုစိုက်ပြီး ၎င်းတို့၏ လိုအပ်ချက်များကို ဖြည့်ဆည်းပေးရန် ရှာဖွေသည်။</w:t>
      </w:r>
    </w:p>
    <w:p/>
    <w:p>
      <w:r xmlns:w="http://schemas.openxmlformats.org/wordprocessingml/2006/main">
        <w:t xml:space="preserve">၂။ အလုပ်သည် ဘုရားသခင်ထံမှ ကောင်းကြီးမင်္ဂလာနှင့် လက်ဆောင်တစ်ခုဖြစ်သည်။</w:t>
      </w:r>
    </w:p>
    <w:p/>
    <w:p>
      <w:r xmlns:w="http://schemas.openxmlformats.org/wordprocessingml/2006/main">
        <w:t xml:space="preserve">၁။ မဿဲ ၂၅:၃၁-၄၆ - သိုးနှင့်ဆိတ်ပုံဥပမာ။</w:t>
      </w:r>
    </w:p>
    <w:p/>
    <w:p>
      <w:r xmlns:w="http://schemas.openxmlformats.org/wordprocessingml/2006/main">
        <w:t xml:space="preserve">2. သုတ္တံကျမ်း 15:22 - အကြံအစည်မရှိလျှင် အကြံအစည်ပျက်တတ်သော်လည်း အကြံအစည်များသောအားဖြင့် သူတို့သည် မြဲမြံစေ၏။</w:t>
      </w:r>
    </w:p>
    <w:p/>
    <w:p>
      <w:r xmlns:w="http://schemas.openxmlformats.org/wordprocessingml/2006/main">
        <w:t xml:space="preserve">Jeremiah 52:17 ဗိမာန်တော်၌ရှိသော ကြေးဝါတိုင်များ၊ ခြေစွပ်များ၊ ဗိမာန်တော်၌ရှိသော ကြေးဝါပင်လယ်ကို ခါလဒဲလူတို့သည် ချိုးဖျက်၍ ကြေးဝါရှိသမျှကို ဗာဗုလုန်မြို့သို့ ဆောင်သွားကြသည်။</w:t>
      </w:r>
    </w:p>
    <w:p/>
    <w:p>
      <w:r xmlns:w="http://schemas.openxmlformats.org/wordprocessingml/2006/main">
        <w:t xml:space="preserve">ခါလဒဲလူတို့သည် ကြေးဝါတိုင်များ၊ ခြေစွပ်များ၊ ဗိမာန်တော်၌ရှိသော ကြေးဝါပင်လယ်ကို ဖျက်ဆီးပြီး ကြေးဝါအားလုံးကို ဗာဗုလုန်သို့ ယူဆောင်သွားကြသည်။</w:t>
      </w:r>
    </w:p>
    <w:p/>
    <w:p>
      <w:r xmlns:w="http://schemas.openxmlformats.org/wordprocessingml/2006/main">
        <w:t xml:space="preserve">1. ပျက်စီးခြင်းအလယ်တွင် ဘုရားသခင်၏တန်ခိုးတော်</w:t>
      </w:r>
    </w:p>
    <w:p/>
    <w:p>
      <w:r xmlns:w="http://schemas.openxmlformats.org/wordprocessingml/2006/main">
        <w:t xml:space="preserve">2. အခက်အခဲများအတွင်း ယုံကြည်ခြင်းတန်ခိုး</w:t>
      </w:r>
    </w:p>
    <w:p/>
    <w:p>
      <w:r xmlns:w="http://schemas.openxmlformats.org/wordprocessingml/2006/main">
        <w:t xml:space="preserve">၁။ ဆာလံ ၄၆း၁-၃ “ဘုရားသခင်သည် ငါတို့ခိုလှုံရာဖြစ်တော်မူ၏၊၊ ခွန်အားနှင့် ပြည့်စုံတော်မူသည်ဖြစ်၍၊ မြေကြီးသည် လမ်းလွှဲသော်လည်း၊ တောင်တို့သည် ပင်လယ်အလယ်သို့ ရွေ့သွားသော်လည်း၊ ရေများမြည်သော်လည်း၊ ငါတို့သည် မကြောက်ကြ။ တောင်တို့သည် ရောင်ကိုင်း၍ တုန်လှုပ်သော်လည်း၊</w:t>
      </w:r>
    </w:p>
    <w:p/>
    <w:p>
      <w:r xmlns:w="http://schemas.openxmlformats.org/wordprocessingml/2006/main">
        <w:t xml:space="preserve">2 ကောရိန္သု 4:8-9 "ငါတို့သည် ခပ်သိမ်းသောအမှု၌ ငြိုငြင်သော်လည်း မကြေမွဘဲ၊ စိတ်မပျက်ဘဲ စိတ်ပျက်အားလျော့ခြင်းသို့ မရောက်၊ ညှဉ်းဆဲသော်လည်း မစွန့်ပစ်ဘဲ ဒဏ်ခတ်သော်လည်း မပျက်စီး"။</w:t>
      </w:r>
    </w:p>
    <w:p/>
    <w:p>
      <w:r xmlns:w="http://schemas.openxmlformats.org/wordprocessingml/2006/main">
        <w:t xml:space="preserve">Jeremiah 52:18 မီးဖိုများ၊ ပေါက်တူးများ၊ မီးဖိုများ၊ ပန်းကန်များ၊ ဇွန်းများ၊ ကြေးဝါအိုးများ အားလုံးကို လုယူသွားကြသည်။</w:t>
      </w:r>
    </w:p>
    <w:p/>
    <w:p>
      <w:r xmlns:w="http://schemas.openxmlformats.org/wordprocessingml/2006/main">
        <w:t xml:space="preserve">ဗာဗုလုန်လူမျိုးများသည် ဗိမာန်တော်ဝန်ဆောင်မှုများတွင် အသုံးပြုသည့် ကြေးဝါအိုးများအားလုံးကို လုယူသွားကြသည်။</w:t>
      </w:r>
    </w:p>
    <w:p/>
    <w:p>
      <w:r xmlns:w="http://schemas.openxmlformats.org/wordprocessingml/2006/main">
        <w:t xml:space="preserve">1. မြေကြီးဆိုင်ရာအရာများ၏ ပျက်စီးယိုယွင်းမှု- ဗိမာန်တော်မှ ဗာဗုလုန်လူမျိုးများ လုယူသွားသည့်အရာများသည် မြေကြီးဆိုင်ရာပိုင်ဆိုင်မှုများ၏ မတည်မငြိမ်ဖြစ်မှုကို အမှတ်ရစေသည်။</w:t>
      </w:r>
    </w:p>
    <w:p/>
    <w:p>
      <w:r xmlns:w="http://schemas.openxmlformats.org/wordprocessingml/2006/main">
        <w:t xml:space="preserve">2. ဘုရားသခင်၏တန်ခိုးတော်- ဗိမာန်တော်တန်ဆာများ ဆုံးရှုံးခဲ့သော်လည်း၊ ဘုရားသခင်၏ တန်ခိုးတော်သည် မလျော့ပါ။</w:t>
      </w:r>
    </w:p>
    <w:p/>
    <w:p>
      <w:r xmlns:w="http://schemas.openxmlformats.org/wordprocessingml/2006/main">
        <w:t xml:space="preserve">1. ဟေဗြဲ 13:8 "ယေရှုခရစ်သည် မနေ့၊ ယနေ့၊ ထာဝရ ဘုရားဖြစ်တော်မူ၏။"</w:t>
      </w:r>
    </w:p>
    <w:p/>
    <w:p>
      <w:r xmlns:w="http://schemas.openxmlformats.org/wordprocessingml/2006/main">
        <w:t xml:space="preserve">၂။ ဆာလံ ၄၆:၁ “ဘုရားသခင်သည် ငါတို့ခိုလှုံရာ၊</w:t>
      </w:r>
    </w:p>
    <w:p/>
    <w:p>
      <w:r xmlns:w="http://schemas.openxmlformats.org/wordprocessingml/2006/main">
        <w:t xml:space="preserve">Jeremiah 52:19 အိုးများ၊ မီးဖိုများ၊ ပန်းကန်များ၊ မီးဖိုများ၊ မီးခုံများ၊ ဇွန်းများ၊ ခွက်များ၊ ရွှေနှင့်ငွေငွေပါသော အစောင့်တပ်မှူးကို ခေါ်သွား၏။</w:t>
      </w:r>
    </w:p>
    <w:p/>
    <w:p>
      <w:r xmlns:w="http://schemas.openxmlformats.org/wordprocessingml/2006/main">
        <w:t xml:space="preserve">အစောင့်တပ်မှူးသည် ဗိမာန်တော်ရှိ ရွှေငွေပစ္စည်းများကို သိမ်းသွား၏။</w:t>
      </w:r>
    </w:p>
    <w:p/>
    <w:p>
      <w:r xmlns:w="http://schemas.openxmlformats.org/wordprocessingml/2006/main">
        <w:t xml:space="preserve">1. ဘုရားသခင်၏ ဘဏ္ဍာတော်များ၏ တန်ဖိုး - ဘုရားသခင်သည် ကျွန်ုပ်တို့အား သူ၏ အဖိုးတန်ဆုံး ဥစ္စာပစ္စည်းများကို အပ်နှင်းပုံနှင့် သူ၏ ဘုန်းအသရေအတွက် ၎င်းတို့ကို ကျွန်ုပ်တို့ မည်သို့ သုံးနိုင်မည်နည်း။</w:t>
      </w:r>
    </w:p>
    <w:p/>
    <w:p>
      <w:r xmlns:w="http://schemas.openxmlformats.org/wordprocessingml/2006/main">
        <w:t xml:space="preserve">2. ဗိမာန်တော်၌ အုပ်စိုးခြင်း - ဘုရားသခင်၏ အရာများကို စောင့်ရှောက်ရန်နှင့် ကာကွယ်ရန် ကျွန်ုပ်တို့၏ တာဝန်။</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2. 1 Chronicles 29:3-5 - ထိုမှတပါး၊ ငါသည် ငါ့ဘုရားသခင်၏ အိမ်တော်၌ ချစ်ခြင်းမေတ္တာကို ထားသောကြောင့်၊ ငါ့ဘုရားသခင်၏ အိမ်တော်၌ ငါပေးသော ရွှေငွေကို ငါပိုင်၏။ သန့်ရှင်းသောအိမ်တော်အတွက် ငါပြင်ဆင်ထားသမျှထက်၊ ရွှေအခွက်သုံးထောင်၊ ဩဖိရရွှေအခွက်သုံးထောင်၊ သန့်စင်သောငွေအခွက်ခုနစ်ထောင်၊ ငွေကို ငွေနှင့်လုပ်သောအလုပ် အမျိုးမျိုးအတွက်၊ သို့ဖြစ်လျှင် ယနေ့ သူ၏အမှုတော်ကို ထာ၀ရဘုရားအား အဘယ်သူ ပူဇော်လိုသနည်း။</w:t>
      </w:r>
    </w:p>
    <w:p/>
    <w:p>
      <w:r xmlns:w="http://schemas.openxmlformats.org/wordprocessingml/2006/main">
        <w:t xml:space="preserve">Jeremiah 52:20 ဗိမာန်တော်၌ ရှောလမုန်မင်းကြီး လုပ်သော ခြေစွပ်အောက်၌ တိုင်နှစ်တိုင်၊ ပင်လယ်တစ်ခု၊ ကြေးဝါနွားဆယ်နှစ်ကောင်၊</w:t>
      </w:r>
    </w:p>
    <w:p/>
    <w:p>
      <w:r xmlns:w="http://schemas.openxmlformats.org/wordprocessingml/2006/main">
        <w:t xml:space="preserve">ရှောလမုန်မင်းကြီးသည် တိုင်နှစ်တိုင်၊ ပင်လယ်တစ်ခု၊ ကြေးဝါနွားဆယ်နှစ်ကောင်ကို ထာဝရဘုရား၏ဗိမာန်တော်၌ တည်လေ၏။ ဒီရေယာဉ်တွေအားလုံးကို အလေးချိန်မရှိဘဲ လုပ်ခဲ့တာပါ။</w:t>
      </w:r>
    </w:p>
    <w:p/>
    <w:p>
      <w:r xmlns:w="http://schemas.openxmlformats.org/wordprocessingml/2006/main">
        <w:t xml:space="preserve">1. နာခံမှု၏ တိုင်းတာနိုင်သောတန်ဖိုး</w:t>
      </w:r>
    </w:p>
    <w:p/>
    <w:p>
      <w:r xmlns:w="http://schemas.openxmlformats.org/wordprocessingml/2006/main">
        <w:t xml:space="preserve">2. သစ္စာရှိကတိသစ္စာ၏ ခွန်အား</w:t>
      </w:r>
    </w:p>
    <w:p/>
    <w:p>
      <w:r xmlns:w="http://schemas.openxmlformats.org/wordprocessingml/2006/main">
        <w:t xml:space="preserve">၁။ ၁ ဓမ္မရာဇဝင် ၇:၁၅-၂၂</w:t>
      </w:r>
    </w:p>
    <w:p/>
    <w:p>
      <w:r xmlns:w="http://schemas.openxmlformats.org/wordprocessingml/2006/main">
        <w:t xml:space="preserve">၂။ ၂ ရာဇဝင်ချုပ် ၄:၅-၆</w:t>
      </w:r>
    </w:p>
    <w:p/>
    <w:p>
      <w:r xmlns:w="http://schemas.openxmlformats.org/wordprocessingml/2006/main">
        <w:t xml:space="preserve">Jeremiah 52:21 တိုင်တတိုင်၏အမြင့်သည် အတောင်တဆယ်ရှစ်တောင်ရှိ၍၊ အလျားတဆယ်နှစ်တောင်ရှိသော အလွှာသည် ဝိုင်း၍၊ လက်လေးချောင်းထူ၍ အခေါင်းပေါက်၊</w:t>
      </w:r>
    </w:p>
    <w:p/>
    <w:p>
      <w:r xmlns:w="http://schemas.openxmlformats.org/wordprocessingml/2006/main">
        <w:t xml:space="preserve">ယေရမိ 52:21 ဗိမာန်တော်ရှိ တိုင်တစ်ခုသည် အမြင့် 18 တောင်နှင့် လုံးပတ် 12 တောင် နှင့် အထူ 4 ချောင်း ရှိသည် ဟုဆိုသည်။</w:t>
      </w:r>
    </w:p>
    <w:p/>
    <w:p>
      <w:r xmlns:w="http://schemas.openxmlformats.org/wordprocessingml/2006/main">
        <w:t xml:space="preserve">1. "ဒီဇိုင်းတွင် ဘုရားသခင်၏ ပြီးပြည့်စုံမှု- ဗိမာန်တော်၏ တိုင်"</w:t>
      </w:r>
    </w:p>
    <w:p/>
    <w:p>
      <w:r xmlns:w="http://schemas.openxmlformats.org/wordprocessingml/2006/main">
        <w:t xml:space="preserve">2. "ဘုရားသခင်၏အိမ်တော်၏သန့်ရှင်းခြင်း- ဗိမာန်တော်တိုင်များကို စစ်ဆေးခြင်း"</w:t>
      </w:r>
    </w:p>
    <w:p/>
    <w:p>
      <w:r xmlns:w="http://schemas.openxmlformats.org/wordprocessingml/2006/main">
        <w:t xml:space="preserve">1. ထွက်မြောက်ရာ 25:31-37 - တဲတော်နှင့် ပရိဘောဂများ မည်သို့ဆောက်လုပ်ရမည်ကို မောရှေအား ဘုရားသခင်၏ ညွှန်ကြားချက်များ</w:t>
      </w:r>
    </w:p>
    <w:p/>
    <w:p>
      <w:r xmlns:w="http://schemas.openxmlformats.org/wordprocessingml/2006/main">
        <w:t xml:space="preserve">2. 1 Kings 7:15-22 - ဗိမာန်တော်အတွက် ရှောလမုန်တည်ဆောက်ခဲ့သော တိုင်နှစ်တိုင်အကြောင်း ဖော်ပြချက်</w:t>
      </w:r>
    </w:p>
    <w:p/>
    <w:p>
      <w:r xmlns:w="http://schemas.openxmlformats.org/wordprocessingml/2006/main">
        <w:t xml:space="preserve">Jeremiah 52:22 ထိုပလ္လင်ပေါ်မှာ ကြေးဝါသေတ္တာတစ်ခု ပါလျက်၊ အခန်းကြီးတစ်ခု၏ အမြင့်သည် ငါးတောင်ရှိ၍ ကြေးဝါနှင့် ဝိုင်းထားသော အခန်းများပေါ်တွင် သလဲသီးများပါရှိသည်။ ဒုတိယတိုင်နှင့် သလဲသီးတို့သည် ဤအရာနှင့်တူသည်။</w:t>
      </w:r>
    </w:p>
    <w:p/>
    <w:p>
      <w:r xmlns:w="http://schemas.openxmlformats.org/wordprocessingml/2006/main">
        <w:t xml:space="preserve">ယေရုရှလင်ဗိမာန်တော်ရှိ ဒုတိယတိုင်တွင် ကြေးဝါတိုင်ပါရှိပြီး အမြင့်ငါးတောင်ရှိကာ ပတ်လည်တွင် သလဲသီးများပါရှိသည်။</w:t>
      </w:r>
    </w:p>
    <w:p/>
    <w:p>
      <w:r xmlns:w="http://schemas.openxmlformats.org/wordprocessingml/2006/main">
        <w:t xml:space="preserve">၁။ ဘုရားသခင့်ဗိမာန်တော်၏ အလှတရား- ယေရမိ ၅၂:၂၂ ကို စူးစမ်းလေ့လာခြင်း</w:t>
      </w:r>
    </w:p>
    <w:p/>
    <w:p>
      <w:r xmlns:w="http://schemas.openxmlformats.org/wordprocessingml/2006/main">
        <w:t xml:space="preserve">2. သမ္မာကျမ်းစာတွင် သလဲသီး၏ အရေးပါမှု</w:t>
      </w:r>
    </w:p>
    <w:p/>
    <w:p>
      <w:r xmlns:w="http://schemas.openxmlformats.org/wordprocessingml/2006/main">
        <w:t xml:space="preserve">၁။ ယေရမိ ၅၂:၂၂</w:t>
      </w:r>
    </w:p>
    <w:p/>
    <w:p>
      <w:r xmlns:w="http://schemas.openxmlformats.org/wordprocessingml/2006/main">
        <w:t xml:space="preserve">2. ထွက်မြောက်ရာ 28:33-34၊ ပြာသော၊ ခရမ်းရောင်၊ ခရမ်းရောင်၊ နီသောအဆင်းရှိသော သလဲသီး၏ ရင်ခွင်အောက်၌ ပြာနှင့် နီသောအထည်တို့ကို လုပ်ရမည်။ ဝတ်ရုံပတ်ပတ်လည်တွင် သလဲသီးတစ်လုံး၊ ရွှေခေါင်းလောင်းနှင့် သလဲသီးတစ်လုံး၊</w:t>
      </w:r>
    </w:p>
    <w:p/>
    <w:p>
      <w:r xmlns:w="http://schemas.openxmlformats.org/wordprocessingml/2006/main">
        <w:t xml:space="preserve">Jeremiah 52:23 နံဘေး၌ သလဲသီးကိုးဆယ်ခြောက်လုံးရှိ၍၊ ကွန်ရက်ပေါ်ရှိ သလဲသီးများ သည် အဝိုင်းတစ်ရာရှိသတည်း။</w:t>
      </w:r>
    </w:p>
    <w:p/>
    <w:p>
      <w:r xmlns:w="http://schemas.openxmlformats.org/wordprocessingml/2006/main">
        <w:t xml:space="preserve">Jeremiah 52:23 တွင် သလဲသီးပေါင်း 100 လုံး တစ်ဖက်စီတွင် သလဲသီး ၉၆ လုံးပါသော သလဲသီးများ၏ ကွန်ရက်ကို ဖော်ပြသည်။</w:t>
      </w:r>
    </w:p>
    <w:p/>
    <w:p>
      <w:r xmlns:w="http://schemas.openxmlformats.org/wordprocessingml/2006/main">
        <w:t xml:space="preserve">၁။ "ပြီးပြည့်စုံသောနံပါတ်- ယေရမိ ၅၂:၂၃ တွင် ၉၆ နှင့် ၁၀၀ တို့၏အဓိပ္ပာယ်ကိုကြည့်ပါ"</w:t>
      </w:r>
    </w:p>
    <w:p/>
    <w:p>
      <w:r xmlns:w="http://schemas.openxmlformats.org/wordprocessingml/2006/main">
        <w:t xml:space="preserve">2. "ယေရမိ ၅၂:၂၃ တွင် သလဲသီး၏ထူးခြားချက်"</w:t>
      </w:r>
    </w:p>
    <w:p/>
    <w:p>
      <w:r xmlns:w="http://schemas.openxmlformats.org/wordprocessingml/2006/main">
        <w:t xml:space="preserve">1. John 15:5 - "ငါသည် စပျစ်နွယ်ပင်ဖြစ်၏၊ သင်တို့သည် အကိုင်းအခက်ဖြစ်ကြ၏။ အကြင်သူသည် ငါ၌တည်၍ ငါ၌တည်သောသူသည် များစွာသောအသီးကို သီးတတ်၏။ ငါမှတပါး အဘယ်အမှုကိုမျှ မတတ်နိုင်။</w:t>
      </w:r>
    </w:p>
    <w:p/>
    <w:p>
      <w:r xmlns:w="http://schemas.openxmlformats.org/wordprocessingml/2006/main">
        <w:t xml:space="preserve">2. Numbers 13:23 - ဧရှကောလချိုင့်သို့ရောက်၍ စပျစ်သီးပျဉ်တစ်ပြွတ်ပါသော အကိုင်းအခက်ကို ခုတ်လှဲ၍ နှစ်ယောက်ကြားရှိ ဝါးလုံးပေါ်တင်၍ သလဲသီးနှင့် သင်္ဘောသဖန်းသီးအချို့ကိုလည်း ယူဆောင်လာကြ၏။ “</w:t>
      </w:r>
    </w:p>
    <w:p/>
    <w:p>
      <w:r xmlns:w="http://schemas.openxmlformats.org/wordprocessingml/2006/main">
        <w:t xml:space="preserve">Jeremiah 52:24 ကိုယ်ရံတော်မှူးသည် ယဇ်ပုရောဟိတ်မင်း စေရာယ၊ ဒုတိယယဇ်ပုရောဟိတ်ဇေဖနိ၊ တံခါးစောင့်သုံးယောက်တို့ကို ခေါ်၍၊</w:t>
      </w:r>
    </w:p>
    <w:p/>
    <w:p>
      <w:r xmlns:w="http://schemas.openxmlformats.org/wordprocessingml/2006/main">
        <w:t xml:space="preserve">ဗာဗုလုန်လူမျိုးများသည် ထင်ရှားသော ဂျူးအရာရှိသုံးဦးကို အကျဉ်းသားအဖြစ် ဖမ်းဆီးခေါ်ဆောင်ခဲ့သည်။</w:t>
      </w:r>
    </w:p>
    <w:p/>
    <w:p>
      <w:r xmlns:w="http://schemas.openxmlformats.org/wordprocessingml/2006/main">
        <w:t xml:space="preserve">1: ငါတို့သည် သိမ်းသွားသောအခါ၌ပင် ဘုရားသခင်သည် အရာခပ်သိမ်းကို အုပ်စိုးတော်မူ၏။</w:t>
      </w:r>
    </w:p>
    <w:p/>
    <w:p>
      <w:r xmlns:w="http://schemas.openxmlformats.org/wordprocessingml/2006/main">
        <w:t xml:space="preserve">2- သုံ့ပန်းဘဝတွင်၊ ဘုရားသခင်သည် ကျွန်ုပ်တို့၏မျှော်လင့်ချက်နှင့် ခွန်အားအရင်းအမြစ်ဖြစ်ဆဲဖြစ်သည်။</w:t>
      </w:r>
    </w:p>
    <w:p/>
    <w:p>
      <w:r xmlns:w="http://schemas.openxmlformats.org/wordprocessingml/2006/main">
        <w:t xml:space="preserve">1: Isaiah 40:29-31 - ပင်ပန်းသောသူတို့အား ခွန်အားပေး၍ အားနည်းသောသူတို့ကို ခွန်အားတိုးပွားစေတော်မူ၏။</w:t>
      </w:r>
    </w:p>
    <w:p/>
    <w:p>
      <w:r xmlns:w="http://schemas.openxmlformats.org/wordprocessingml/2006/main">
        <w:t xml:space="preserve">2: Jeremiah 31:3 - ငါသည် သင့်ကို ထာဝရ ချစ်ခြင်းမေတ္တာနှင့် ချစ်ပါပြီ။ မပျက်မကွက် ကရုဏာဖြင့် သင့်ကို ငါဆွဲဆောင်ပြီ။</w:t>
      </w:r>
    </w:p>
    <w:p/>
    <w:p>
      <w:r xmlns:w="http://schemas.openxmlformats.org/wordprocessingml/2006/main">
        <w:t xml:space="preserve">Jeremiah 52:25 စစ်သူရဲတို့ကို အုပ်ရသော မိန်းမစိုးတယောက်ကိုလည်း မြို့ထဲကခေါ်၍၊ မြို့၌တွေ့သော ရှင်ဘုရင်၏ အနီး၌ရှိသော လူခုနစ်ယောက်၊ ပြည်သားတို့ကို စုရုံးစေသော ဗိုလ်ကြီးကျမ်းတတ်၊ မြို့အလယ်၌တွေ့သော ပြည်သားခြောက်ကျိပ်၊</w:t>
      </w:r>
    </w:p>
    <w:p/>
    <w:p>
      <w:r xmlns:w="http://schemas.openxmlformats.org/wordprocessingml/2006/main">
        <w:t xml:space="preserve">Jeremiah 52:25 တွင် ဗာဗုလုန်မှ စစ်မှုထမ်းများ၊ တရားရုံးအရာရှိများနှင့် နိုင်ငံသားများကို ယေရုရှလင်မြို့မှ ဖယ်ရှားလိုက်ကြောင်း ဖော်ပြထားပါသည်။</w:t>
      </w:r>
    </w:p>
    <w:p/>
    <w:p>
      <w:r xmlns:w="http://schemas.openxmlformats.org/wordprocessingml/2006/main">
        <w:t xml:space="preserve">1. ဒုက္ခရောက်ချိန်၌ ဘုရားသခင်၏ အချုပ်အခြာအာဏာ</w:t>
      </w:r>
    </w:p>
    <w:p/>
    <w:p>
      <w:r xmlns:w="http://schemas.openxmlformats.org/wordprocessingml/2006/main">
        <w:t xml:space="preserve">2. ဒုက္ခကာလတွင် ဘုရားသခင်၏သစ္စာစောင့်သိခြင်း။</w:t>
      </w:r>
    </w:p>
    <w:p/>
    <w:p>
      <w:r xmlns:w="http://schemas.openxmlformats.org/wordprocessingml/2006/main">
        <w:t xml:space="preserve">1. ဟေရှာယ 46:10-11 - အစအဦးမှစ၍ အဆုံးကို၎င်း၊ ရှေးကာလမှစ၍ မဖြစ်သေးသောအရာတို့ကို၎င်း ဘော်ပြ၍၊ ငါ့အကြံသည် တည်လိမ့်မည်။ ငါအလိုရှိသမျှကို ငါပြုမည်။</w:t>
      </w:r>
    </w:p>
    <w:p/>
    <w:p>
      <w:r xmlns:w="http://schemas.openxmlformats.org/wordprocessingml/2006/main">
        <w:t xml:space="preserve">2. ဆာလံ 33:11 - ထာဝရဘုရား၏ အကြံအစည်တော်သည် ကာလအစဉ်အဆက် တည်၏။</w:t>
      </w:r>
    </w:p>
    <w:p/>
    <w:p>
      <w:r xmlns:w="http://schemas.openxmlformats.org/wordprocessingml/2006/main">
        <w:t xml:space="preserve">Jeremiah 52:26 ကိုယ်ရံတော်မှူး နေဗုဇာရဒန်သည် သူတို့ကိုခေါ်၍ ဗာဗုလုန်ရှင်ဘုရင် ရိဗလမြို့သို့ ဆောင်သွားလေ၏။</w:t>
      </w:r>
    </w:p>
    <w:p/>
    <w:p>
      <w:r xmlns:w="http://schemas.openxmlformats.org/wordprocessingml/2006/main">
        <w:t xml:space="preserve">ကိုယ်ရံတော်မှူး နေဗုဇာရဒန်သည် သုံ့ပန်းတို့ကို ယေရုရှလင်မြို့မှ ခေါ်ဆောင်၍ ရိဗလမြို့၌ ဗာဗုလုန်ရှင်ဘုရင်ထံသို့ ဆောင်သွားလေ၏။</w:t>
      </w:r>
    </w:p>
    <w:p/>
    <w:p>
      <w:r xmlns:w="http://schemas.openxmlformats.org/wordprocessingml/2006/main">
        <w:t xml:space="preserve">၁။ ဘုရားသခင်ရဲ့တရားမျှတမှုကို အမြဲထမ်းဆောင်မယ်။</w:t>
      </w:r>
    </w:p>
    <w:p/>
    <w:p>
      <w:r xmlns:w="http://schemas.openxmlformats.org/wordprocessingml/2006/main">
        <w:t xml:space="preserve">၂။ ဘုရားသခင်ကို ကျွန်ုပ်တို့၏ယုံကြည်ခြင်းသည် ခက်ခဲသောကာလ၌ပင် ကျွန်ုပ်တို့ကို ထောက်ကူပေးလိမ့်မည်။</w:t>
      </w:r>
    </w:p>
    <w:p/>
    <w:p>
      <w:r xmlns:w="http://schemas.openxmlformats.org/wordprocessingml/2006/main">
        <w:t xml:space="preserve">၁။ ရောမ ၈:၂၈;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၂။ ဟေရှာယ ၄၀:၃၁;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52:27 ဗာ​ဗု​လုန်​ရှင်​ဘု​ရင်​သည် ဟာ​မတ်​ပြည်၊ ရိ​ဗ​လ​မြို့​၌ သတ်​ဖြတ်​၍ သတ်​ဖြတ်​တော်​မူ​၏။ ထို့ကြောင့် ယုဒပြည်သည် မိမိပြည်မှ သိမ်းသွားခြင်းခံရသည်။</w:t>
      </w:r>
    </w:p>
    <w:p/>
    <w:p>
      <w:r xmlns:w="http://schemas.openxmlformats.org/wordprocessingml/2006/main">
        <w:t xml:space="preserve">ယုဒပြည်​ကို ဗာဗုလုန်​ဘုရင်​က ဟာမတ်​ပြည်​မှာ​ရှိတဲ့ ရိဗလ​အရပ်​က​နေ သိမ်းသွား​ပြီး အသေသတ်​လိုက်​တယ်။</w:t>
      </w:r>
    </w:p>
    <w:p/>
    <w:p>
      <w:r xmlns:w="http://schemas.openxmlformats.org/wordprocessingml/2006/main">
        <w:t xml:space="preserve">1. ကံဆိုးသောအခြေအနေများတွင် ဘုရားသခင်၏ အချုပ်အခြာအာဏာ</w:t>
      </w:r>
    </w:p>
    <w:p/>
    <w:p>
      <w:r xmlns:w="http://schemas.openxmlformats.org/wordprocessingml/2006/main">
        <w:t xml:space="preserve">၂။ သိမ်းသွားခြင်းခံရသော ဘုရားသခင်၏ သစ္စာတရား</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Jeremiah 52:28 ဤသူကား၊ နေဗုခဒ်နေဇာ သိမ်းသွားသော လူများဟူမူကား၊ သတ္တမနှစ်တွင် ယုဒလူသုံးထောင်၊</w:t>
      </w:r>
    </w:p>
    <w:p/>
    <w:p>
      <w:r xmlns:w="http://schemas.openxmlformats.org/wordprocessingml/2006/main">
        <w:t xml:space="preserve">သတ္တမနှစ်တွင် နေဗုခဒ်နေဇာသည် ယုဒလူသုံးထောင်နှင့် နှစ်သောင်းသုံးထောင်တို့ကို သိမ်းသွားကြောင်း ဤကျမ်းပိုဒ်တွင် ဖော်ပြထားသည်။</w:t>
      </w:r>
    </w:p>
    <w:p/>
    <w:p>
      <w:r xmlns:w="http://schemas.openxmlformats.org/wordprocessingml/2006/main">
        <w:t xml:space="preserve">1- သုံ့ပန်းတွင်ပင် ကိုယ်တော်၏ရွေးချယ်ထားသောလူများကို စွန့်ပစ်ခြင်းမပြုသည့်အတွက် ဘုရားသခင်၏သစ္စာတော်သည် ထင်ရှားပါသည်။</w:t>
      </w:r>
    </w:p>
    <w:p/>
    <w:p>
      <w:r xmlns:w="http://schemas.openxmlformats.org/wordprocessingml/2006/main">
        <w:t xml:space="preserve">2- ဘုရားသခင်အပေါ် ကျွန်ုပ်တို့၏သစ္စာရှိမှုသည် ကျွန်ုပ်တို့အပေါ် ကိုယ်တော်၏သစ္စာရှိမှုကဲ့သို့ တည်ကြည်သင့်သည်။</w:t>
      </w:r>
    </w:p>
    <w:p/>
    <w:p>
      <w:r xmlns:w="http://schemas.openxmlformats.org/wordprocessingml/2006/main">
        <w:t xml:space="preserve">1: မြည်တမ်းစကား 3:22-23 - ထာဝရဘုရား၏တည်ကြည်သောချစ်ခြင်းမေတ္တာသည်ဘယ်တော့မှမရပ်တန့်။ ကရုဏာတော်သည် ဘယ်သောအခါမျှ မဆုံးပါ။ နံနက်တိုင်း အသစ်ဖြစ်ကြ၏။ သင်၏သစ္စာသည် ကြီးမြတ်ပေ၏။</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52:29 နေဗုခဒ်နေဇာ နန်းစံတဆယ့်ရှစ်နှစ်တွင်၊ လူရှစ်ရာသုံးဆယ်နှစ်ယောက်တို့ကို ယေရုရှလင်မြို့မှသိမ်းသွား၍၊</w:t>
      </w:r>
    </w:p>
    <w:p/>
    <w:p>
      <w:r xmlns:w="http://schemas.openxmlformats.org/wordprocessingml/2006/main">
        <w:t xml:space="preserve">နေဗုခဒ်နေဇာ နန်းစံတစ်ဆယ့်ရှစ်နှစ်တွင် ဗာဗုလုန်လူမျိုး ၈၃၂ ဦးကို ယေရုရှလင်မြို့မှ သိမ်းသွားခဲ့သည်။</w:t>
      </w:r>
    </w:p>
    <w:p/>
    <w:p>
      <w:r xmlns:w="http://schemas.openxmlformats.org/wordprocessingml/2006/main">
        <w:t xml:space="preserve">၁။ စုံစမ်းနှောင့်ယှက်မှုများအလယ်တွင်၊ သိမ်းသွားခြင်းကိုပင် ခံရသောသခင်၏သစ္စာတော် (ဟေရှာယ ၄၁:၁၀)၊</w:t>
      </w:r>
    </w:p>
    <w:p/>
    <w:p>
      <w:r xmlns:w="http://schemas.openxmlformats.org/wordprocessingml/2006/main">
        <w:t xml:space="preserve">2. ပြည်နှင်ဒဏ်ခံရသော အလယ်၌ပင် သခင်ဘုရား၌ နှစ်သိမ့်ခြင်းကို ခံယူခြင်း (ဆာလံ ၂၃း၄)။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Jeremiah 52:30 နေဗုခဒ်နေဇာ နန်းစံနှစ်ဆယ်သုံးနှစ်တွင်၊ ကိုယ်ရံတော်မှူး နေဗုဇာရဒန်သည် ယုဒလူခုနစ်ရာလေးဆယ်ငါးယောက်ကို သိမ်းသွား၍၊ လူပေါင်း လေးထောင်ခြောက်ရာရှိသတည်း။</w:t>
      </w:r>
    </w:p>
    <w:p/>
    <w:p>
      <w:r xmlns:w="http://schemas.openxmlformats.org/wordprocessingml/2006/main">
        <w:t xml:space="preserve">နေဗုခဒ်နေဇာ နန်းစံ ၂၃ နှစ်တွင် ကိုယ်ရံတော်မှူး နေဗုဇာရဒန်သည် ဂျူးလူမျိုး ၇၄၅ ဦးကို သုံ့ပန်းအဖြစ် သိမ်းသွားခဲ့ပြီး စုစုပေါင်း ၄၆၀၀ ရှိသည်။</w:t>
      </w:r>
    </w:p>
    <w:p/>
    <w:p>
      <w:r xmlns:w="http://schemas.openxmlformats.org/wordprocessingml/2006/main">
        <w:t xml:space="preserve">၁။ ခက်ခဲသောအခြေအနေများကြားတွင် ဘုရားသခင်ကို ယုံကြည်ကိုးစားခြင်း (ယေရမိ ၅၂:၃၀)</w:t>
      </w:r>
    </w:p>
    <w:p/>
    <w:p>
      <w:r xmlns:w="http://schemas.openxmlformats.org/wordprocessingml/2006/main">
        <w:t xml:space="preserve">၂။ နှိပ်စက်ညှဉ်းပန်းခံရသော်လည်း ယုံကြည်ခြင်း၌ တည်ကြည်ခြင်း (ယေရမိ ၅၂:၃၀)၊</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ဟေဗြဲ 11:1- ယခု ယုံကြည်ခြင်းသည် မျှော်လင့်သောအရာများ၏ အာမခံချက်၊ မမြင်နိုင်သော အရာများကို ယုံကြည်ခြင်းပင်ဖြစ်သည်။</w:t>
      </w:r>
    </w:p>
    <w:p/>
    <w:p>
      <w:r xmlns:w="http://schemas.openxmlformats.org/wordprocessingml/2006/main">
        <w:t xml:space="preserve">Jeremiah 52:31 ယုဒရှင်ဘုရင်ယောယခိန်သည် သိမ်းသွားခြင်းကိုခံရသော ခုနစ်နှစ်သုံးဆယ်နှစ်တွင်၊ တဒသမနှစ်လ၊ နှစ်ဆယ်ငါးရက်နေ့တွင်၊ ဗာဗုလုန်ရှင်ဘုရင် ဧဝိလမေရောဒတ်နန်းစံ ပဌမနှစ်တွင်၊ ယုဒရှင်ဘုရင် ယောယခိန်၏ ဦးခေါင်းကို ချီ၍ ထောင်ထဲက ထုတ်ဆောင်၍၊</w:t>
      </w:r>
    </w:p>
    <w:p/>
    <w:p>
      <w:r xmlns:w="http://schemas.openxmlformats.org/wordprocessingml/2006/main">
        <w:t xml:space="preserve">ယေခေါနိသုံ့ပန်း ၃၇ နှစ်တွင်၊ ဗာဗုလုန်ရှင်ဘုရင် ဧဗီလမေရောဒက်သည် ယေခေါနိနန်းစံပထမနှစ်တွင် ထောင်မှလွတ်မြောက်ခဲ့သည်။</w:t>
      </w:r>
    </w:p>
    <w:p/>
    <w:p>
      <w:r xmlns:w="http://schemas.openxmlformats.org/wordprocessingml/2006/main">
        <w:t xml:space="preserve">1. သိမ်းသွားချိန်၌ ဘုရားသခင်၏ သစ္စာတရား</w:t>
      </w:r>
    </w:p>
    <w:p/>
    <w:p>
      <w:r xmlns:w="http://schemas.openxmlformats.org/wordprocessingml/2006/main">
        <w:t xml:space="preserve">၂။ စိတ်ပျက်အားငယ်မှုအလယ်မှာ မျှော်လင့်ချက်ထားပါ။</w:t>
      </w:r>
    </w:p>
    <w:p/>
    <w:p>
      <w:r xmlns:w="http://schemas.openxmlformats.org/wordprocessingml/2006/main">
        <w:t xml:space="preserve">၁။ ဟေရှာယ ၄၀:၂၈-၃၁</w:t>
      </w:r>
    </w:p>
    <w:p/>
    <w:p>
      <w:r xmlns:w="http://schemas.openxmlformats.org/wordprocessingml/2006/main">
        <w:t xml:space="preserve">၂။ ဆာလံ ၃၄:၁၇-၁၉</w:t>
      </w:r>
    </w:p>
    <w:p/>
    <w:p>
      <w:r xmlns:w="http://schemas.openxmlformats.org/wordprocessingml/2006/main">
        <w:t xml:space="preserve">Jeremiah 52:32 ကျေးဇူးပြု၍ နှုတ်ဆက်၍ ဗာဗုလုန်မြို့၌ ပါသော ရှင်ဘုရင်တို့၏ ပလ္လင်ထက်၊</w:t>
      </w:r>
    </w:p>
    <w:p/>
    <w:p>
      <w:r xmlns:w="http://schemas.openxmlformats.org/wordprocessingml/2006/main">
        <w:t xml:space="preserve">ဗာ​ဗု​လုန်​ဘု​ရင်​သည် ယု​ဒ​ရှင်​ဘု​ရင်​အား ကြင်​နာ​စွာ​ပြော​ဆို​ပြီး အ​ခြား​သော​ရှင်​ဘု​ရင်​တို့​ထက် ထီး​နန်း​ကို​ချီး​မြှောက်​တော်​မူ​၏။</w:t>
      </w:r>
    </w:p>
    <w:p/>
    <w:p>
      <w:r xmlns:w="http://schemas.openxmlformats.org/wordprocessingml/2006/main">
        <w:t xml:space="preserve">1- ဘုရားသခင်၏ ကျေးဇူးတော်နှင့် ကျေးဇူးတော်ကို မဖြစ်နိုင်သော နေရာများနှင့် အချိန်များတွင် တွေ့မြင်နိုင်ပါသည်။</w:t>
      </w:r>
    </w:p>
    <w:p/>
    <w:p>
      <w:r xmlns:w="http://schemas.openxmlformats.org/wordprocessingml/2006/main">
        <w:t xml:space="preserve">၂။ ဘုရားသခင်ရဲ့ကောင်းချီးတွေအတွက် နှိမ့်ချပြီး ကျေးဇူးတင်ဖို့ အမြဲကြိုးစားသင့်တယ်။</w:t>
      </w:r>
    </w:p>
    <w:p/>
    <w:p>
      <w:r xmlns:w="http://schemas.openxmlformats.org/wordprocessingml/2006/main">
        <w:t xml:space="preserve">1: Luke 17:11-19 - နူနာဆယ်ပါး၏ပုံဥပမာ။</w:t>
      </w:r>
    </w:p>
    <w:p/>
    <w:p>
      <w:r xmlns:w="http://schemas.openxmlformats.org/wordprocessingml/2006/main">
        <w:t xml:space="preserve">2 ကောလောသဲ 3:12-17 - ကရုဏာ၊ ကြင်နာမှု၊ နှိမ့်ချမှု၊ နူးညံ့သိမ်မွေ့မှုနှင့် စိတ်ရှည်မှုကို ဝတ်ဆင်ပါ။</w:t>
      </w:r>
    </w:p>
    <w:p/>
    <w:p>
      <w:r xmlns:w="http://schemas.openxmlformats.org/wordprocessingml/2006/main">
        <w:t xml:space="preserve">Jeremiah 52:33 ထောင်အဝတ်ကို လဲ၍ တသက်တာလုံး ရှေ့တော်၌ မုန့်ကို အစဉ်အမြဲ စားလေ၏။</w:t>
      </w:r>
    </w:p>
    <w:p/>
    <w:p>
      <w:r xmlns:w="http://schemas.openxmlformats.org/wordprocessingml/2006/main">
        <w:t xml:space="preserve">ယုဒရှင်ဘုရင် ယေခေါနိသည် ထောင်မှလွတ်လာပြီး ဗာဗုလုန်ဘုရင် Evil-Merodach က သူ့တစ်သက်တာလုံးအတွက် ထောက်ပံ့ပေးခဲ့သည်။</w:t>
      </w:r>
    </w:p>
    <w:p/>
    <w:p>
      <w:r xmlns:w="http://schemas.openxmlformats.org/wordprocessingml/2006/main">
        <w:t xml:space="preserve">၁။ ကျွန်ုပ်တို့၏အခြေအနေ မည်သို့ပင်ရှိပါစေ ဘုရားသခင်၏ကရုဏာတော်သည် ထာဝရတည်မြဲနေပါသည်။</w:t>
      </w:r>
    </w:p>
    <w:p/>
    <w:p>
      <w:r xmlns:w="http://schemas.openxmlformats.org/wordprocessingml/2006/main">
        <w:t xml:space="preserve">2. ကျွန်ုပ်တို့သည် ခွင့်လွှတ်ခြင်းခံရသကဲ့သို့ ခွင့်လွှတ်လိုစိတ်ရှိရမည်။</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မဿဲ 6:14-15 - "အကြောင်းမူကား၊ သင်တို့သည် လူတို့၏ဒုစရိုက်အပြစ်ကို လွှတ်လျှင် ကောင်းကင်ဘုံ၌ရှိတော်မူသော သင်တို့အဘသည် သင်တို့၏အပြစ်ကို လွှတ်တော်မူလိမ့်မည်၊ သို့သော်လည်း သင်တို့သည် လူတို့၏ဒုစရိုက်များကို ခွင့်မလွှတ်လျှင် သင်တို့၏အဖသည် သင်တို့၏ဒုစရိုက်များကို ခွင့်လွှတ်တော်မမူပေ။</w:t>
      </w:r>
    </w:p>
    <w:p/>
    <w:p>
      <w:r xmlns:w="http://schemas.openxmlformats.org/wordprocessingml/2006/main">
        <w:t xml:space="preserve">Jeremiah 52:34 အစားအသောက်အတွက်၊ ဗာဗုလုန်ရှင်ဘုရင်သည် အသေခံသောနေ့မှစ၍ အသက်တာကာလပတ်လုံး နေ့တိုင်း အသီးအနှံကို အစဉ်မပြတ် ကျွေးမွေးလျက်ရှိ၏။</w:t>
      </w:r>
    </w:p>
    <w:p/>
    <w:p>
      <w:r xmlns:w="http://schemas.openxmlformats.org/wordprocessingml/2006/main">
        <w:t xml:space="preserve">Jeremiah 52:34 တွင် ဗာဗုလုန်ရှင်ဘုရင်သည် သူသေဆုံးသည့်နေ့အထိ အကျဉ်းသားတစ်ဦးအတွက် နေ့စဉ်စားနပ်ရိက္ခာ ထောက်ပံ့ပေးပုံကို ဖော်ပြသည်။</w:t>
      </w:r>
    </w:p>
    <w:p/>
    <w:p>
      <w:r xmlns:w="http://schemas.openxmlformats.org/wordprocessingml/2006/main">
        <w:t xml:space="preserve">1. စီမံပေးမှုစွမ်းအား- ကျွန်ုပ်တို့၏အသက်တာတစ်လျှောက်လုံး ဘုရားသခင်ပေးဆောင်မှု</w:t>
      </w:r>
    </w:p>
    <w:p/>
    <w:p>
      <w:r xmlns:w="http://schemas.openxmlformats.org/wordprocessingml/2006/main">
        <w:t xml:space="preserve">2. ယုံကြည်ခြင်းအသက်တာ- အခြေအနေတိုင်းတွင် ဘုရားသခင်ကို ယုံကြည်ကိုးစားခြင်း။</w:t>
      </w:r>
    </w:p>
    <w:p/>
    <w:p>
      <w:r xmlns:w="http://schemas.openxmlformats.org/wordprocessingml/2006/main">
        <w:t xml:space="preserve">1. မဿဲ 6:25-34 - လယ်ပြင်၌ နှင်းပန်းများ မည်ကဲ့သို့ ကြီးထွားလာသည်ကို သုံးသပ်ကြည့်ပါ။ မပင်ပန်း၊ မလှည့်စားတတ်</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p>
      <w:r xmlns:w="http://schemas.openxmlformats.org/wordprocessingml/2006/main">
        <w:t xml:space="preserve">ယေရမိ အခန်းကြီး ၁ ၏ မြည်တမ်းစကားများသည် ယေရုရှလင်မြို့ ပျက်စီးခြင်းနှင့် လူများခံနေကြရသော ဆင်းရဲဒုက္ခများကို ငြိုငြင်စေသည်။ ၎င်းသည် မြို့တော်ပျက်စီးခြင်းအတွက် ဝမ်းနည်းပူဆွေးမှုကို ဖော်ပြပြီး လူမျိုး၏အပြစ်များအပေါ် ဘုရားသခင်စီရင်ဆုံးဖြတ်ခြင်းအတွက် ရည်ညွှန်းသည်။</w:t>
      </w:r>
    </w:p>
    <w:p/>
    <w:p>
      <w:r xmlns:w="http://schemas.openxmlformats.org/wordprocessingml/2006/main">
        <w:t xml:space="preserve">ပထမအပိုဒ်- အခန်းကြီးသည် တစ်ချိန်က ကြီးထွားလာခဲ့သော်လည်း ယခုအခါ ပြိုကျပျက်စီးနေသည့် ဂျေရုဆလင်ကို စွန့်ခွါသောမြို့အဖြစ် သရုပ်ဖော်ခြင်းဖြင့် အစပြုပါသည်။ မြို့ဟောင်း၏ ဘုန်းအသရေ မှေးမှိန်သွားပုံနှင့် မြို့သူမြို့သားများကို သုံ့ပန်းအဖြစ် ပုံဖော်ထားသည်။ အခန်းကြီးသည် စွန့်ပစ်ခံရပြီး အထီးကျန်ခံစားရသော လူတို့၏ ဝမ်းနည်းခြင်းနှင့် ငိုကြွေးခြင်းကို ဖော်ပြသည် (မြည်တမ်းစကား ၁း၁-၁၁)။</w:t>
      </w:r>
    </w:p>
    <w:p/>
    <w:p>
      <w:r xmlns:w="http://schemas.openxmlformats.org/wordprocessingml/2006/main">
        <w:t xml:space="preserve">ဒုတိယအပိုဒ်– အခန်းကြီးသည် ယေရုရှလင်မြို့ပျက်စီးရခြင်းအကြောင်းရင်းများကို ဆင်ခြင်သုံးသပ်ကာ ယင်းသည် လူတို့၏အပြစ်များနှင့် ဘုရားသခင်ကိုပုန်ကန်ခြင်း၏အကျိုးဆက်များကို ရည်ညွှန်းသည်။ ဘုရားသခင်သည် သူတို့အပေါ်သို့ အမျက်တော်သွန်းလောင်းခဲ့ကြောင်း အသိအမှတ်ပြုပြီး မြို့သည် လူမျိုးတို့ကြားတွင် နှုတ်ကပတ်တော်ဖြစ်လာသည် (မြည်တမ်းစကား ၁း၁၂-၂၂)။</w:t>
      </w:r>
    </w:p>
    <w:p/>
    <w:p>
      <w:r xmlns:w="http://schemas.openxmlformats.org/wordprocessingml/2006/main">
        <w:t xml:space="preserve">အကျဉ်းချုပ်မှာ,</w:t>
      </w:r>
    </w:p>
    <w:p>
      <w:r xmlns:w="http://schemas.openxmlformats.org/wordprocessingml/2006/main">
        <w:t xml:space="preserve">ယေရမိ၏မြည်တမ်းစကား အခန်းကြီး ၁ တွင်ဖော်ပြသည်။</w:t>
      </w:r>
    </w:p>
    <w:p>
      <w:r xmlns:w="http://schemas.openxmlformats.org/wordprocessingml/2006/main">
        <w:t xml:space="preserve">ယေရုရှလင်မြို့ ပျက်စီးခြင်းအတွက် ငိုကြွေးမြည်တမ်းခြင်း၊</w:t>
      </w:r>
    </w:p>
    <w:p>
      <w:r xmlns:w="http://schemas.openxmlformats.org/wordprocessingml/2006/main">
        <w:t xml:space="preserve">ပျက်စီးရခြင်းအကြောင်းရင်းများကို ဆင်ခြင်သုံးသပ်ပါ။</w:t>
      </w:r>
    </w:p>
    <w:p/>
    <w:p>
      <w:r xmlns:w="http://schemas.openxmlformats.org/wordprocessingml/2006/main">
        <w:t xml:space="preserve">ယေရုရှလင်မြို့ကို လူသူကင်းမဲ့သောမြို့အဖြစ် ပုံဖော်ခြင်း။</w:t>
      </w:r>
    </w:p>
    <w:p>
      <w:r xmlns:w="http://schemas.openxmlformats.org/wordprocessingml/2006/main">
        <w:t xml:space="preserve">ယေရုရှလင်မြို့ ပျက်စီးရခြင်းအကြောင်းများကို ဆင်ခြင်သုံးသပ်ပြီး ဘုရားသခင်၏ အမျက်ဒေါသကို အသိအမှတ်ပြုပါ။</w:t>
      </w:r>
    </w:p>
    <w:p/>
    <w:p>
      <w:r xmlns:w="http://schemas.openxmlformats.org/wordprocessingml/2006/main">
        <w:t xml:space="preserve">ယေရမိ၏မြည်တမ်းစကား ဤအခန်းသည် ယေရုရှလင်မြို့ ပျက်စီးခြင်းအတွက် ငိုကြွေးမြည်တမ်းပြီး မြို့တော်ပျက်စီးခြင်းအတွက် အလွန်ဝမ်းနည်းပူဆွေးသောကကို ဖော်ပြသည်။ ၎င်းသည် တစ်ချိန်က ကြီးထွားလာခဲ့သော်လည်း ယခုအခါ ပျက်စီးနေသော ယေရုရှလင်မြို့ကို စွန့်ခွါသောမြို့အဖြစ် ပုံဖော်ခြင်းဖြင့် အစပြုပါသည်။ ဤအခန်းတွင် မြို့ဟောင်း၏ ဘုန်းအသရေ မှေးမှိန်သွားကာ မြို့သူမြို့သားများအား သုံ့ပန်းအဖြစ် ချုပ်နှောင်ခံထားရပုံကို ဖော်ပြသည်။ စွန့်ပစ်ခံရပြီး အထီးကျန်သလိုခံစားရတဲ့ လူတွေရဲ့ ဝမ်းနည်းငိုကြွေးမှုကို ဖော်ပြတယ်။ ထို့နောက် အခန်းကြီးသည် ယေရုရှလင်မြို့ ပျက်စီးရခြင်းအကြောင်းရင်းများကို ဆင်ခြင်သုံးသပ်ကာ လူတို့၏အပြစ်များနှင့် ဘုရားသခင်ကို ပုန်ကန်ခြင်း၏အကျိုးဆက်များကို ထည့်သွင်းဖော်ပြထားသည်။ ဘုရားသခင်သည် သူတို့အပေါ်၌ အမျက်တော်သွန်းလောင်းကြောင်း အသိအမှတ်ပြုပြီး မြို့သည် လူမျိုးတို့ကြားတွင် နှုတ်ကပတ်တော်ဖြစ်လာသည်။ အခန်းကြီးသည် ယေရုရှလင်မြို့ ပျက်စီးခြင်းအတွက် ဝမ်းနည်းခြင်းအကြောင်းနှင့် ၎င်း၏ပျက်စီးခြင်းအကြောင်းများကို ရောင်ပြန်ဟပ်ခြင်းတို့ကို အလေးပေးထားသည်။</w:t>
      </w:r>
    </w:p>
    <w:p/>
    <w:p>
      <w:r xmlns:w="http://schemas.openxmlformats.org/wordprocessingml/2006/main">
        <w:t xml:space="preserve">ယေရမိမြည်တမ်းစကား 1:1 လူများနှင့်ပြည့်နေသောမြို့သည် အဘယ်သို့သော တစ်ယောက်တည်းနေသနည်း။ မုဆိုးမ ဘယ်လိုဖြစ်လာတာလဲ။ တိုင်းနိုင်ငံတို့တွင် ကြီးမြတ်သော၊ တိုင်းသူပြည်သားတို့၌ရှိသော မင်းသမီးသည် အဘယ်သို့သော မြစ်လက်တက်ဖြစ်သနည်း။</w:t>
      </w:r>
    </w:p>
    <w:p/>
    <w:p>
      <w:r xmlns:w="http://schemas.openxmlformats.org/wordprocessingml/2006/main">
        <w:t xml:space="preserve">တစ်ချိန်က လူများနှင့်ပြည့်နေသော ယေရုရှလင်မြို့သည် ယခုအခါ လူဆိတ်ညံနေပြီး အခြားလူမျိုးများ၏ လက်တက်ဖြစ်လာပြီး အကာအကွယ်မရှိသောမြို့ဖြစ်သည်။</w:t>
      </w:r>
    </w:p>
    <w:p/>
    <w:p>
      <w:r xmlns:w="http://schemas.openxmlformats.org/wordprocessingml/2006/main">
        <w:t xml:space="preserve">1. ဆုံးရှုံးခြင်း၏နာကျင်မှု- ယေရမိ 1:1 ၏မြည်တမ်းချက်များကိုရှာဖွေခြင်း။</w:t>
      </w:r>
    </w:p>
    <w:p/>
    <w:p>
      <w:r xmlns:w="http://schemas.openxmlformats.org/wordprocessingml/2006/main">
        <w:t xml:space="preserve">၂။ မျှော်လင့်ချက်၏တန်ခိုး- ယေရမိ ၁:၁ ၏မြည်တမ်းစကားများတွင် နှစ်သိမ့်မှုရှာဖွေခြင်း။</w:t>
      </w:r>
    </w:p>
    <w:p/>
    <w:p>
      <w:r xmlns:w="http://schemas.openxmlformats.org/wordprocessingml/2006/main">
        <w:t xml:space="preserve">1. ကမ္ဘာဦး 19:25-26 လောတ၏ဇနီးသည် သောဒုံမြို့နှင့် ဂေါမောရမြို့ ပျက်စီးခြင်းအကြောင်းကို ပြန်ကြည့်မိသည်။</w:t>
      </w:r>
    </w:p>
    <w:p/>
    <w:p>
      <w:r xmlns:w="http://schemas.openxmlformats.org/wordprocessingml/2006/main">
        <w:t xml:space="preserve">၂။ ဟေရှာယ ၄၀:၁-၂ သူတို့၏ စိတ်ပျက်အားငယ်ချိန်၌ ဘုရားသခင့်လူမျိုးအတွက် နှစ်သိမ့်မှု။</w:t>
      </w:r>
    </w:p>
    <w:p/>
    <w:p>
      <w:r xmlns:w="http://schemas.openxmlformats.org/wordprocessingml/2006/main">
        <w:t xml:space="preserve">မြည်တမ်းစကား ယေရမိ 1:2 သူသည် ညအခါ၌ နာကျင်စွာ ငိုကြွေးလျက် ပါးပြင်ပေါ်သို့ မျက်ရည်များ စီးကျလျက်၊ သူ့ချစ်သူ အပေါင်းအဘော်တို့၌ နှစ်သိမ့်စရာ အဘယ်သူမျှ မရှိ။ သူ၏ အဆွေခင်ပွန်း အပေါင်းတို့သည် သစ္စာမဲ့စွာ ပြုကြပြီ။</w:t>
      </w:r>
    </w:p>
    <w:p/>
    <w:p>
      <w:r xmlns:w="http://schemas.openxmlformats.org/wordprocessingml/2006/main">
        <w:t xml:space="preserve">ကျမ်းပိုဒ်က လုံးဝ အထီးကျန်နေသူဖြစ်ပြီး သူမနှင့် အရင်းနှီးဆုံးသူများ သစ္စာဖောက်ခံရသူကို ဖော်ပြသည်။</w:t>
      </w:r>
    </w:p>
    <w:p/>
    <w:p>
      <w:r xmlns:w="http://schemas.openxmlformats.org/wordprocessingml/2006/main">
        <w:t xml:space="preserve">1. သစ္စာဖောက်သည့်အချိန်၌ ဘုရားသခင်၏ နှစ်သိမ့်မှု</w:t>
      </w:r>
    </w:p>
    <w:p/>
    <w:p>
      <w:r xmlns:w="http://schemas.openxmlformats.org/wordprocessingml/2006/main">
        <w:t xml:space="preserve">၂။ အထီးကျန်နေတဲ့အခါ ခွင့်လွှတ်တတ်ဖို့ သင်ယူပါ။</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မြည်တမ်းခြင်း ယေရမိ 1:3 ယုဒပြည်သည် ဆင်းရဲခြင်းနှင့် ကြီးစွာသော ကျွန်ခံခြင်း ကြောင့်၊ သိမ်းသွားခြင်းကို ခံရ၍၊ တပါးအမျိုးသားတို့တွင် နေ၍ ချမ်းသာကို မတွေ့ရ။ ညှဉ်းဆဲသော သူအပေါင်းတို့သည် ရေလက်ကြားထဲသို့ မှီကြ၏။</w:t>
      </w:r>
    </w:p>
    <w:p/>
    <w:p>
      <w:r xmlns:w="http://schemas.openxmlformats.org/wordprocessingml/2006/main">
        <w:t xml:space="preserve">ယုဒပြည်သည် ကြီးစွာသောဆင်းရဲဒုက္ခနှင့် ကျွန်ခံမှုကြောင့် သိမ်းသွားခြင်းခံရပြီး တိုင်းနိုင်ငံတို့တွင် အနားယူရန် မတွေ့နိုင်တော့ပေ။ သူ့ရန်သူအားလုံးက သူမကို အနိုင်ယူလိုက်ပြီ။</w:t>
      </w:r>
    </w:p>
    <w:p/>
    <w:p>
      <w:r xmlns:w="http://schemas.openxmlformats.org/wordprocessingml/2006/main">
        <w:t xml:space="preserve">၁။ ဆင်းရဲဒုက္ခ၏အကျိုးဆက်များ- ယုဒပြည်၏သိမ်းသွားခြင်းကို ဆင်ခြင်သုံးသပ်ခြင်း။</w:t>
      </w:r>
    </w:p>
    <w:p/>
    <w:p>
      <w:r xmlns:w="http://schemas.openxmlformats.org/wordprocessingml/2006/main">
        <w:t xml:space="preserve">2. ဆင်းရဲဒုက္ခအလယ်တွင် မျှော်လင့်ချက်- ဒုက္ခ၏အချိန်၌ အနားယူခြင်းကို ရှာဖွေပါ။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မြည်တမ်းခြင်း ယေရမိ 1:4 ဇိအုန်မြို့သို့သွားသောလမ်းတို့သည် ညည်းတွားကြလိမ့်မည်။ အကြောင်းမူကား၊ မြို့တံခါးရှိသမျှတို့သည် လူဆိတ်ညံလျက်၊ ယဇ်ပုရောဟိတ်တို့သည် ညည်းတွားလျက်၊</w:t>
      </w:r>
    </w:p>
    <w:p/>
    <w:p>
      <w:r xmlns:w="http://schemas.openxmlformats.org/wordprocessingml/2006/main">
        <w:t xml:space="preserve">ဇိအုန်မြို့၏လမ်းတို့သည် ညည်းတွားလျက်၊</w:t>
      </w:r>
    </w:p>
    <w:p/>
    <w:p>
      <w:r xmlns:w="http://schemas.openxmlformats.org/wordprocessingml/2006/main">
        <w:t xml:space="preserve">1- စိတ်ပျက်အားငယ်နေသည့်အချိန်၌ ဘုရားသခင်ကိုမျှော်လင့်ချက်ရှာပါ။</w:t>
      </w:r>
    </w:p>
    <w:p/>
    <w:p>
      <w:r xmlns:w="http://schemas.openxmlformats.org/wordprocessingml/2006/main">
        <w:t xml:space="preserve">2: ဘုရားသခင်သည် ကျွန်ုပ်တို့၏ ဝမ်းနည်းချိန်များတွင် ခိုလှုံရာဖြစ်သည်။</w:t>
      </w:r>
    </w:p>
    <w:p/>
    <w:p>
      <w:r xmlns:w="http://schemas.openxmlformats.org/wordprocessingml/2006/main">
        <w:t xml:space="preserve">1: ဆာလံ 147:3 - ကြေကွဲသောသူတို့ကို အနာပျောက်စေ၍ ဒဏ်ရာများကို ချည်နှောင်တော်မူ၏။</w:t>
      </w:r>
    </w:p>
    <w:p/>
    <w:p>
      <w:r xmlns:w="http://schemas.openxmlformats.org/wordprocessingml/2006/main">
        <w:t xml:space="preserve">2: Isaiah 61:1-2 - အရှင်ထာဝရဘုရား၏ ဝိညာဉ်တော်သည် ငါ့အပေါ်၌ ရှိတော်မူ၏။ အကြောင်းမူကား၊ ဆင်းရဲသားတို့အား ဧဝံဂေလိတရားကို ဟောစေခြင်းငှါ၊ ထာဝရဘုရားသည် ငါ့ကို ဘိသိက်ပေးတော်မူသောကြောင့်၊ နှိမ့်ချသောသူတို့ကို ချည်နှောင်ရန်၊ ချုပ်နှောင်ခံရသော လွတ်မြောက်မှုကို ကြွေးကြော်ရန်နှင့် အကျဉ်းသားများအတွက် မှောင်မိုက်မှ လွတ်မြောက်စေခြင်းငှာ ငါ့ကိုစေလွှတ်တော်မူပြီ။</w:t>
      </w:r>
    </w:p>
    <w:p/>
    <w:p>
      <w:r xmlns:w="http://schemas.openxmlformats.org/wordprocessingml/2006/main">
        <w:t xml:space="preserve">Jeremiah 1:5 ရန်ဘက်ပြုသောသူတို့သည် အကြီးဖြစ်ကြ၏။ အကြောင်းမူကား၊ များပြားသော ဒုစရိုက်အပြစ်ကြောင့်၊ ထာဝရဘုရားသည် သူ့ကို ညှဉ်းဆဲတော်မူပြီ။ သားသမီးတို့သည် ရန်သူရှေ့မှာ သိမ်းသွားခြင်းကို ခံရကြပြီ။</w:t>
      </w:r>
    </w:p>
    <w:p/>
    <w:p>
      <w:r xmlns:w="http://schemas.openxmlformats.org/wordprocessingml/2006/main">
        <w:t xml:space="preserve">ဘုရားသခင်သည် ယေရုရှလင်မြို့ကို သိမ်းပိုက်ရန် ခွင့်ပြုထားပြီး သူမ၏ သားသမီးများကို သူမ၏ လွန်ကျူးမှုများအတွက် ပြစ်ဒဏ်အဖြစ် သိမ်းသွားခြင်းကို ခံရစေခဲ့သည်။</w:t>
      </w:r>
    </w:p>
    <w:p/>
    <w:p>
      <w:r xmlns:w="http://schemas.openxmlformats.org/wordprocessingml/2006/main">
        <w:t xml:space="preserve">၁။ အပြစ်၏အကျိုးဆက်များ- ဘုရားသခင်ရှေ့၌ ကျွန်ုပ်တို့ အဘယ်ကြောင့် နှိမ့်ချရမည်နည်း။</w:t>
      </w:r>
    </w:p>
    <w:p/>
    <w:p>
      <w:r xmlns:w="http://schemas.openxmlformats.org/wordprocessingml/2006/main">
        <w:t xml:space="preserve">2. ငါတို့ကြဲသောအရာကို ရိတ်ခြင်း- ဘုရားသခင်၏ ဆုံးမပဲ့ပြင်ခြင်း တန်ခိုး</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Proverbs 3:11-12 - "ငါ့သား၊ ထာဝရဘုရား၏ဆုံးမခြင်းကို မထီမဲ့မြင်မပြုနှင့်။ ဆုံးမခြင်းကို မငြီးငွေ့နှင့်။ အကြောင်းမူကား၊ ထာဝရဘုရားသည် ချစ်တော်မူသောသူကို ဆုံးမတော်မူသည်ဖြစ်၍၊</w:t>
      </w:r>
    </w:p>
    <w:p/>
    <w:p>
      <w:r xmlns:w="http://schemas.openxmlformats.org/wordprocessingml/2006/main">
        <w:t xml:space="preserve">မြည်တမ်းစကား ယေရမိ 1:6 ဇိအုန်သတို့သမီး၌ အလှရှိသမျှ ကွယ်ပျောက်၍၊ မှူးမတ်တို့သည် ကျက်စားရာမရှိသော တောကဲ့သို့ဖြစ်၍၊ လိုက်သောသူရှေ့မှာ ခွန်အားမရှိကြ။</w:t>
      </w:r>
    </w:p>
    <w:p/>
    <w:p>
      <w:r xmlns:w="http://schemas.openxmlformats.org/wordprocessingml/2006/main">
        <w:t xml:space="preserve">ဇိအုန်သတို့သမီးသည် သူမ၏အလှကို ဆုံးရှုံးခဲ့ရပြီး သူ၏ခေါင်းဆောင်များသည် အားနည်းကာ လိုက်ရှာသူများထံမှပင် မပြေးနိုင်တော့ပေ။</w:t>
      </w:r>
    </w:p>
    <w:p/>
    <w:p>
      <w:r xmlns:w="http://schemas.openxmlformats.org/wordprocessingml/2006/main">
        <w:t xml:space="preserve">1. ဘုရားသခင်၏ အကာအကွယ်ပေးသော ကတိတော် - ခက်ခဲသော အချိန်များတွင် ဘုရားသခင်၏ ခွန်အားကို မည်သို့ အားကိုးရမည်နည်း။</w:t>
      </w:r>
    </w:p>
    <w:p/>
    <w:p>
      <w:r xmlns:w="http://schemas.openxmlformats.org/wordprocessingml/2006/main">
        <w:t xml:space="preserve">2. အစေခံခေါင်းဆောင်မှု၏ အရေးပါမှု - လိုအပ်သည့်အချိန်တွင် အခြားသူများကို မည်ကဲ့သို့ ဂရုစိုက်ရမည်၊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ပွက်ပွက်ဆူလျက် ဟောက်သော်လည်း တောင်တို့သည် ရောင်ကိုင်း၍ တုန်လှုပ်ကြ၏။</w:t>
      </w:r>
    </w:p>
    <w:p/>
    <w:p>
      <w:r xmlns:w="http://schemas.openxmlformats.org/wordprocessingml/2006/main">
        <w:t xml:space="preserve">၂။ ရောမ ၁၂း၁၀-၁၂ - “ညီရင်းအစ်ကို ချစ်ခင်စုံမက်ခြင်းနှင့် အချင်းချင်း ချစ်ကြလော့။ ဂုဏ်အသရေပြခြင်း၌ တယောက်ကို တယောက် လွန်ကျူး၍ ပျင်းရိခြင်းမရှိဘဲ ဇွဲနပဲနှင့် စိတ်အားထက်သန်လျက် ထာဝရဘုရားကို ဝတ်ပြုကြလော့။ မြော်လင့်ခြင်း၌ ဝမ်းမြောက်ကြလော့။ အမြဲမပြတ်ဆုတောင်းပါ။"</w:t>
      </w:r>
    </w:p>
    <w:p/>
    <w:p>
      <w:r xmlns:w="http://schemas.openxmlformats.org/wordprocessingml/2006/main">
        <w:t xml:space="preserve">ယေရမိမြည်တမ်းစကား 1:7 ယေရုရှလင်မြို့သည် ရန်သူလက်သို့ ရောက်သောအခါ၊ လူတို့သည် ရန်သူလက်သို့ ရောက်သောအခါ၊ အဘယ်သူမျှ မကူညီကြ။ သူ့ကိုမြင်၍ ဥပုသ်နေ့တို့ကို ကဲ့ရဲ့၏။</w:t>
      </w:r>
    </w:p>
    <w:p/>
    <w:p>
      <w:r xmlns:w="http://schemas.openxmlformats.org/wordprocessingml/2006/main">
        <w:t xml:space="preserve">ယေရုရှလင်မြို့သည် ဒုက္ခမရောက်မီ ကောင်းသောအချိန်များကို သတိရပြီး ရန်သူများ ဥပုသ်နေ့ကို လှောင်ပြောင်သောအခါ သူတို့ကို မည်သူမျှ မကူညီခဲ့ပေ။</w:t>
      </w:r>
    </w:p>
    <w:p/>
    <w:p>
      <w:r xmlns:w="http://schemas.openxmlformats.org/wordprocessingml/2006/main">
        <w:t xml:space="preserve">၁။ ဘုရားသခင်သည် ကျွန်ုပ်တို့၏ဒုက္ခအချိန်များတွင် ကျွန်ုပ်တို့နှင့်အတူ အမြဲရှိတော်မူလိမ့်မည်။</w:t>
      </w:r>
    </w:p>
    <w:p/>
    <w:p>
      <w:r xmlns:w="http://schemas.openxmlformats.org/wordprocessingml/2006/main">
        <w:t xml:space="preserve">၂။ ဘဝခက်ခဲသောအခါတွင် ဘုရားသခင်ကို အားကိုးပြီး သူ၏အစီအစဉ်ကို ယုံကြည်ပါ။</w:t>
      </w:r>
    </w:p>
    <w:p/>
    <w:p>
      <w:r xmlns:w="http://schemas.openxmlformats.org/wordprocessingml/2006/main">
        <w:t xml:space="preserve">1. Psalm 37:39 ဖြောင့်မတ်သောသူတို့၏ ကယ်တင်ခြင်းမူကား၊ ဘေးရောက်သောကာလ၌ သူတို့ရဲတိုက်ဖြစ်တော်မူ၏။</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Jeremiah 1:8 ယေရုရှလင်မြို့၌ ပြင်းစွာပြစ်မှားပြီ။ ထိုကြောင့် သူမသည် ဖယ်ရှားခံရသည်၊ သူ့ကို ချီးမြှောက်သော သူအပေါင်းတို့သည် သူမ၏ အဝတ်အချည်းစည်းကို မြင်သောကြောင့် မထီမဲ့မြင်ပြုကြကုန်၏။</w:t>
      </w:r>
    </w:p>
    <w:p/>
    <w:p>
      <w:r xmlns:w="http://schemas.openxmlformats.org/wordprocessingml/2006/main">
        <w:t xml:space="preserve">ကြီးလေးသောအပြစ်များနှင့် ၎င်း၏အရှက်ရမှုနှင့် ဝမ်းနည်းခြင်းတို့ကို မြင်တွေ့ခဲ့ကြသော ၎င်း၏ အထင်ကြီးလေးစားသူများ၏ ရှုတ်ချမှုကြောင့် ယေရုရှလင်မြို့သည် ၎င်း၏ဂုဏ်အသရေ ရာထူးမှ ဖယ်ရှားခံခဲ့ရသည်။</w:t>
      </w:r>
    </w:p>
    <w:p/>
    <w:p>
      <w:r xmlns:w="http://schemas.openxmlformats.org/wordprocessingml/2006/main">
        <w:t xml:space="preserve">1. အပြစ်၏အကျိုးဆက်များ- ယေရုရှလင်မြို့ကျဆုံးခြင်းမှ သင်ယူခြင်း။</w:t>
      </w:r>
    </w:p>
    <w:p/>
    <w:p>
      <w:r xmlns:w="http://schemas.openxmlformats.org/wordprocessingml/2006/main">
        <w:t xml:space="preserve">2. ကျွန်ုပ်တို့၏ဆင်းရဲဒုက္ခအားဖြင့် ဘုရားသခင်၏မေတ္တာတော်- ယေရမိ၏မြည်တမ်းသံများ။</w:t>
      </w:r>
    </w:p>
    <w:p/>
    <w:p>
      <w:r xmlns:w="http://schemas.openxmlformats.org/wordprocessingml/2006/main">
        <w:t xml:space="preserve">1. Isaiah 1:2-20 - အို ကောင်းကင်ဘုံ၊ အိုမြေကြီး၊ နားထောင်၍ နားထောင်လော့။ ထာဝရဘုရား မိန့်တော်မူသည်ကား၊ ငါသည် သားတို့ကို ကျွေးမွေးပြုစု၍ ငါ့ကို ပုန်ကန်ပြီ။</w:t>
      </w:r>
    </w:p>
    <w:p/>
    <w:p>
      <w:r xmlns:w="http://schemas.openxmlformats.org/wordprocessingml/2006/main">
        <w:t xml:space="preserve">2. Jeremiah 15:15-18 - အိုထာဝရဘုရား၊ ကိုယ်တော်သည် သိတော်မူ၏။ အကျွန်ုပ်ကို အောက်မေ့တော်မူပါ။ ကြာမြင့်စွာ ကရုဏာတော်ကြောင့် အကျွန်ုပ်ကို မခေါ်သွားနှင့်။</w:t>
      </w:r>
    </w:p>
    <w:p/>
    <w:p>
      <w:r xmlns:w="http://schemas.openxmlformats.org/wordprocessingml/2006/main">
        <w:t xml:space="preserve">Jeremiah 1:9 ညစ်ညူးခြင်းရှိ၍၊ သူမ၏နောက်ဆုံးအဆုံးသတ်ကို မမှတ်မိ။ နှစ်သိမ့်ပေးသူမရှိ၊ အိုထာဝရဘုရား၊ အကျွန်ုပ်ဆင်းရဲခြင်းကို ကြည့်ရှုတော်မူပါ။ ရန်သူသည် ကိုယ်တော်ကို ချီးမြှောက်တော်မူပြီ။</w:t>
      </w:r>
    </w:p>
    <w:p/>
    <w:p>
      <w:r xmlns:w="http://schemas.openxmlformats.org/wordprocessingml/2006/main">
        <w:t xml:space="preserve">ယေရမိသည် နှစ်သိမ့်ပေးသူမရှိ၊ သူတို့၏အဆုံးကို မေ့လျော့ပြီး အံ့သြစွာ ဆင်းသက်ခဲ့သော သူ၏လူမျိုး၏ဆင်းရဲဒုက္ခကို ငိုကြွေးမြည်တမ်းခဲ့သည်။</w:t>
      </w:r>
    </w:p>
    <w:p/>
    <w:p>
      <w:r xmlns:w="http://schemas.openxmlformats.org/wordprocessingml/2006/main">
        <w:t xml:space="preserve">1. ထာဝရဘုရားသည် ဒုက္ခကာလ၌ ငါတို့ကို သက်သာစေတော်မူ၏။</w:t>
      </w:r>
    </w:p>
    <w:p/>
    <w:p>
      <w:r xmlns:w="http://schemas.openxmlformats.org/wordprocessingml/2006/main">
        <w:t xml:space="preserve">2. ကျွန်ုပ်တို့၏နောက်ဆုံးအဆုံးသတ်ကို သတိရခြင်း- နှိမ့်ချမှုလိုအပ်သည်။</w:t>
      </w:r>
    </w:p>
    <w:p/>
    <w:p>
      <w:r xmlns:w="http://schemas.openxmlformats.org/wordprocessingml/2006/main">
        <w:t xml:space="preserve">1. ဆာလံ 34:18 ထာဝရဘုရားသည် နှလုံးကြေကွဲသောသူတို့နှင့် နီးတော်မူ၍၊ စိတ်နှိမ့်ချသောသူတို့ကို ကယ်တင်တော်မူ၏။</w:t>
      </w:r>
    </w:p>
    <w:p/>
    <w:p>
      <w:r xmlns:w="http://schemas.openxmlformats.org/wordprocessingml/2006/main">
        <w:t xml:space="preserve">2 Luke 12:15 ကိုယ်တော်ကလည်း၊ လောဘလွန်ကဲခြင်း အလုံးစုံတို့ကို သတိပြုကြလော့။ အကြောင်းမူကား၊</w:t>
      </w:r>
    </w:p>
    <w:p/>
    <w:p>
      <w:r xmlns:w="http://schemas.openxmlformats.org/wordprocessingml/2006/main">
        <w:t xml:space="preserve">မြည်တမ်းခြင်း Jeremiah 1:10 ရန်ဘက်ပြုသောသူသည် မိမိနှစ်သက်ဘွယ်သောအရာရှိသမျှတို့၌ လက်ကိုဖြန့်၍၊ တပါးအမျိုးသားတို့သည် သန့်ရှင်းရာဌာနတော်ထဲသို့ မဝင်ရဟု မိန့်တော်မူသည်အတိုင်း၊</w:t>
      </w:r>
    </w:p>
    <w:p/>
    <w:p>
      <w:r xmlns:w="http://schemas.openxmlformats.org/wordprocessingml/2006/main">
        <w:t xml:space="preserve">သာသနာပလူများသည် သန့်ရှင်းရာဌာနတော်ကို ကျူးကျော်ဝင်ရောက်ကာ ဘုရားသခင့်အမိန့်တော်ရှိသော်လည်း သာယာသောအရာအားလုံးကို ဖျက်ဆီးပစ်ကြသည်။</w:t>
      </w:r>
    </w:p>
    <w:p/>
    <w:p>
      <w:r xmlns:w="http://schemas.openxmlformats.org/wordprocessingml/2006/main">
        <w:t xml:space="preserve">၁။ ဘုရားသခင်ကို မနာခံခြင်း၏ အကျိုးဆက်များ</w:t>
      </w:r>
    </w:p>
    <w:p/>
    <w:p>
      <w:r xmlns:w="http://schemas.openxmlformats.org/wordprocessingml/2006/main">
        <w:t xml:space="preserve">၂။ သန့်ရှင်းခြင်းနှင့် ဘုရားသခင်ကို နာခံခြင်း၏တန်ဖိုး</w:t>
      </w:r>
    </w:p>
    <w:p/>
    <w:p>
      <w:r xmlns:w="http://schemas.openxmlformats.org/wordprocessingml/2006/main">
        <w:t xml:space="preserve">၁။ ဟေရှာယ ၅၂:၁-၂ - နိုးလော့၊ နိုးလော့။ အို ဇိအုန်၊ သန့်ရှင်းသောမြို့၊ အိုယေရုရှလင်မြို့၊ သင်၏တင့်တယ်သောအဝတ်ကို ဝတ်ဆင်လော့။ အကြောင်းမူကား၊ ယခုမှစ၍ အရေဖျားလှီးခြင်းကို မခံသော သူနှင့် မစင်ကြယ်သောသူတို့သည် သင့်ထံသို့ နောက်တဖန်မလာကြရ။</w:t>
      </w:r>
    </w:p>
    <w:p/>
    <w:p>
      <w:r xmlns:w="http://schemas.openxmlformats.org/wordprocessingml/2006/main">
        <w:t xml:space="preserve">2 Ezekiel 11:18 - သူတို့သည် ထိုပြည်သို့လာ၍ စက်ဆုပ်ရွံရှာဘွယ်သောအရာရှိသမျှတို့ကို ထိုအရပ်မှ ပယ်ရှားကြလိမ့်မည်။</w:t>
      </w:r>
    </w:p>
    <w:p/>
    <w:p>
      <w:r xmlns:w="http://schemas.openxmlformats.org/wordprocessingml/2006/main">
        <w:t xml:space="preserve">Jeremiah 1:11 သူ၏လူအပေါင်းတို့သည် ညည်းတွား၍ မုန့်ကိုရှာကြ၏။ စိတ်သက်သာရာရစေသောအမဲသားကို ပေးကြပြီ။ အိုထာဝရဘုရား၊ ကြည့်ရှုဆင်ခြင်တော်မူပါ။ ငါသည် ယုတ်မာ၏။</w:t>
      </w:r>
    </w:p>
    <w:p/>
    <w:p>
      <w:r xmlns:w="http://schemas.openxmlformats.org/wordprocessingml/2006/main">
        <w:t xml:space="preserve">ယေရုရှလင်မြို့သားတို့သည် စားနပ်ရိက္ခာအတွက် အလွန်အမင်းစိတ်အားထက်သန်ကြပြီး စားနပ်ရိက္ခာအတွက် ဥစ္စာပစ္စည်းများကို ရောင်းဝယ်ဖောက်ကားရန် အတင်းအကျပ် ခိုင်းစေခြင်းခံခဲ့ရသည်။ သခင်ဘုရားသည် သူတို့၏ဒုက္ခကို သတိပြုမိရန် တောင်းဆိုခဲ့သည်။</w:t>
      </w:r>
    </w:p>
    <w:p/>
    <w:p>
      <w:r xmlns:w="http://schemas.openxmlformats.org/wordprocessingml/2006/main">
        <w:t xml:space="preserve">1. သခင်က ဂရုစိုက်သည်- ခက်ခဲသောကာလတွင် ဘုရားသခင်ကိုရှာပါ။</w:t>
      </w:r>
    </w:p>
    <w:p/>
    <w:p>
      <w:r xmlns:w="http://schemas.openxmlformats.org/wordprocessingml/2006/main">
        <w:t xml:space="preserve">2. ဆင်းရဲဒုက္ခနှင့်မျှော်လင့်ချက်- အခက်အခဲများအတွင်း ဘုရားသခင်ကို ယုံကြည်ကိုးစားရန် သင်ယူခြင်း။</w:t>
      </w:r>
    </w:p>
    <w:p/>
    <w:p>
      <w:r xmlns:w="http://schemas.openxmlformats.org/wordprocessingml/2006/main">
        <w:t xml:space="preserve">1. ဆာလံ 34:17-19 - ဖြောင့်မတ်သောသူတို့သည် အော်ဟစ်အကူအညီတောင်းသောအခါ၊ ထာဝရဘုရားသည် နားထောင်၍ ဒုက္ခခပ်သိမ်းတို့မှ ကယ်လွှတ်တော်မူ၏။ ထာဝရဘုရားသည် နှလုံးကြေကွဲသောသူတို့နှင့် နီး၍ ကြေမွသောသူတို့ကို ကယ်တင်တော်မူ၏။ ဖြောင့်မတ်သောသူ၏ဆင်းရဲခြင်းများစွာ ဖြစ်ကြသော်လည်း၊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1:12 ရှောက်သွားသော သူအပေါင်းတို့၊ ပြင်းစွာသောအမျက်တော်ထွက်သောနေ့၌၊ ထာဝရဘုရားသည် ငါ့ကိုညှဉ်းဆဲသောနေ့၌ ငါ့၌ပြုမိသော ဝမ်းနည်းခြင်းကဲ့သို့ ဝမ်းနည်းခြင်းတစုံတခုရှိသလော၊ ကြည့်ရှုလော့။</w:t>
      </w:r>
    </w:p>
    <w:p/>
    <w:p>
      <w:r xmlns:w="http://schemas.openxmlformats.org/wordprocessingml/2006/main">
        <w:t xml:space="preserve">ယေရမိသည် သခင်ဘုရားထံတော်မှ သူခံရသောဒုက္ခကြောင့် ကြီးစွာသောဝမ်းနည်းမှုကို ဖော်ပြသည်။</w:t>
      </w:r>
    </w:p>
    <w:p/>
    <w:p>
      <w:r xmlns:w="http://schemas.openxmlformats.org/wordprocessingml/2006/main">
        <w:t xml:space="preserve">1. ဒုက္ခ၌ ဘုရားသခင်ကို ယုံကြည်ကိုးစားရန် သင်ယူခြင်း။</w:t>
      </w:r>
    </w:p>
    <w:p/>
    <w:p>
      <w:r xmlns:w="http://schemas.openxmlformats.org/wordprocessingml/2006/main">
        <w:t xml:space="preserve">၂။ ခက်ခဲသောအချိန်များတွင် ဘုရားသခင့်အလိုတော်ကို လက်ခံခြင်း။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မြည်တမ်းစကား ယေရမိ 1:13 အထက်အရပ်မှ ငါ့အရိုးထဲသို့ မီးကိုလွှတ်၍ နိုင်သဖြင့်၊ ငါ့ခြေဘို့ ပိုက်ကွန်ကို ဖြန့်၍၊ ငါ့ကို ပြန်လှည့်စေတော်မူပြီ။ တနေ့လုံး လူဆိတ်ညံစေ၍၊</w:t>
      </w:r>
    </w:p>
    <w:p/>
    <w:p>
      <w:r xmlns:w="http://schemas.openxmlformats.org/wordprocessingml/2006/main">
        <w:t xml:space="preserve">ဘုရားသခင်သည် ယေရမိ၏အရိုးများထဲသို့ မီးကိုလွှတ်၍ နိုင်နင်းတော်မူ၏။ ဘုရားသခင်သည် ခြေတော်၌ ကျော့ကွင်းကို ဖြန့်၍ နောက်သို့လှည့်၍ လူဆိတ်ညံလျက်၊</w:t>
      </w:r>
    </w:p>
    <w:p/>
    <w:p>
      <w:r xmlns:w="http://schemas.openxmlformats.org/wordprocessingml/2006/main">
        <w:t xml:space="preserve">၁။ ဘုရားသခင်၏မေတ္တာသည် ခြွင်းချက်မရှိ—မြည်တမ်းစကား ၁:၁၃</w:t>
      </w:r>
    </w:p>
    <w:p/>
    <w:p>
      <w:r xmlns:w="http://schemas.openxmlformats.org/wordprocessingml/2006/main">
        <w:t xml:space="preserve">၂။ စိတ်ပျက်အားငယ်ခြင်းနှင့် ရုန်းကန်ခြင်း - မြည်တမ်းစကား ၁:၁၃</w:t>
      </w:r>
    </w:p>
    <w:p/>
    <w:p>
      <w:r xmlns:w="http://schemas.openxmlformats.org/wordprocessingml/2006/main">
        <w:t xml:space="preserve">1. Jeremiah 17:17 - အကျွန်ုပ်ကို မကြောက်နှင့်။ မကောင်းသောနေ့၌ ကိုယ်တော်သည် အကျွန်ုပ်မြော်လင့်ပါ၏။</w:t>
      </w:r>
    </w:p>
    <w:p/>
    <w:p>
      <w:r xmlns:w="http://schemas.openxmlformats.org/wordprocessingml/2006/main">
        <w:t xml:space="preserve">2. ဆာလံ 42:5 အို ငါ့ဝိညာဉ်၊ သင်သည် အဘယ်ကြောင့် နှိမ့်ချသနည်း။ ငါ့အထဲမှာ အဘယ်ကြောင့် စိတ်ရှုပ်နေရသနည်း။ ဘုရားသခင်ကို မြော်လင့်ပါ။ အကြောင်းမူကား၊ ငါ့မျက်နှာနှင့် ငါ၏ဘုရားသခင်၊</w:t>
      </w:r>
    </w:p>
    <w:p/>
    <w:p>
      <w:r xmlns:w="http://schemas.openxmlformats.org/wordprocessingml/2006/main">
        <w:t xml:space="preserve">မြည်တမ်းစကား ယေရမိ 1:14 ငါ၏လွန်ကျူးခြင်းထမ်းဘိုးကို သူ၏လက်၌ ချည်နှောင်လျက်၊ ပန်းခွေချ၍ ငါ့လည်ပင်းပေါ်သို့ တက်လာ၍၊ ငါ့ခွန်အားကို လဲစေတော်မူပြီ။ ထမြောက်နိုင်သည်။</w:t>
      </w:r>
    </w:p>
    <w:p/>
    <w:p>
      <w:r xmlns:w="http://schemas.openxmlformats.org/wordprocessingml/2006/main">
        <w:t xml:space="preserve">ယေရမိသည် သူ၏ဒုစရိုက်များကို ဘုရားသခင်လက်ဖြင့် ချည်နှောင်ထားပြီး ဆန့်ကျင်မှုမှ မထမြောက်နိုင်သည်အထိ နှိမ့်ချခဲ့သည်</w:t>
      </w:r>
    </w:p>
    <w:p/>
    <w:p>
      <w:r xmlns:w="http://schemas.openxmlformats.org/wordprocessingml/2006/main">
        <w:t xml:space="preserve">1. ဘုရားသခင်၏ ထမ်းပိုး၏ ခွန်အား - စမ်းသပ်ချိန်များတွင် ခွန်အားပေးစွမ်းရန် ဘုရားသခင်၏ ကရုဏာနှင့် ကျေးဇူးတော်၏ တန်ခိုးကို စူးစမ်းခြင်း။</w:t>
      </w:r>
    </w:p>
    <w:p/>
    <w:p>
      <w:r xmlns:w="http://schemas.openxmlformats.org/wordprocessingml/2006/main">
        <w:t xml:space="preserve">2. ကျွန်ုပ်တို့၏လက်ထဲသို့ အပ်နှင်းခြင်း - ဘုရားသခင်ကို ယုံကြည်ခြင်းနှင့် ယုံကြည်ခြင်းဖြင့် ဘဝ၏စိန်ခေါ်မှုများကို လက်ခံခြင်း၏အရေးကြီးမှုကို သင်ယူပါ။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12:12 - မြော်လင့်ခြင်း၌ ဝမ်းမြောက်ခြင်း၊ ဆင်းရဲဒုက္ခ၌သည်းခံ; ဆုတောင်းခြင်း၌ အဆက်မပြတ်၊</w:t>
      </w:r>
    </w:p>
    <w:p/>
    <w:p>
      <w:r xmlns:w="http://schemas.openxmlformats.org/wordprocessingml/2006/main">
        <w:t xml:space="preserve">မြည်တမ်းခြင်း ယေရမိ 1:15 ထာဝရဘုရားသည် ငါ့အလယ်၌ ငါ၏ ခွန်အားကြီးသော သူရဲအပေါင်းတို့ကို ခြေဖြင့်နင်းတော်မူပြီ။ ငါ့လူပျိုတို့ကို ညှဉ်းဆဲခြင်းငှါ ငါ့တဘက်၌ ပရိသတ်ကို ခေါ်တော်မူပြီ။ စပျစ်သီးဖျော်စက်</w:t>
      </w:r>
    </w:p>
    <w:p/>
    <w:p>
      <w:r xmlns:w="http://schemas.openxmlformats.org/wordprocessingml/2006/main">
        <w:t xml:space="preserve">ထာ​ဝ​ရ​ဘု​ရား​သည် ယု​ဒ​ပြည်​သူ​ရဲ​တို့​ကို​ချေ​မှုန်း​ပြီး လူ​ငယ်​တို့​ကို စု​ဝေး​စေ​တော်​မူ​၏။ ထာဝရဘုရားသည် ယုဒသတို့သမီးကို စပျစ်သီးနယ်ရာကျင်း၌ နင်းသကဲ့သို့၊</w:t>
      </w:r>
    </w:p>
    <w:p/>
    <w:p>
      <w:r xmlns:w="http://schemas.openxmlformats.org/wordprocessingml/2006/main">
        <w:t xml:space="preserve">1. ဘုရားသခင်၏ ချစ်ခြင်းမေတ္တာနှင့် အမျက်ဒေါသ- ဝိရောဓိကို ဆုပ်ကိုင်ခြင်း။</w:t>
      </w:r>
    </w:p>
    <w:p/>
    <w:p>
      <w:r xmlns:w="http://schemas.openxmlformats.org/wordprocessingml/2006/main">
        <w:t xml:space="preserve">၂။ ဆင်းရဲဒုက္ခ- ဘုရားသခင့်အလိုတော်ကို လက်ခံခြင်း။</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ဟေရှာယ 61:3 “ဇိအုန်မြို့၌ ဝမ်းနည်းပူဆွေးသောသူတို့အား ပြာများအရာ၌ လှပသောသရဖူ၊ ငိုကြွေးမြည်တမ်းခြင်းအစား ဝမ်းမြောက်ခြင်းဆီ၊ ဝမ်းနည်းခြင်းအစား ချီးမွမ်းခြင်းအဝတ်ကို ပေးဆောင်စေခြင်းငှာ၊ ဖြောင့်​မတ်​ခြင်း​၏​သ​ပိတ်ပင်​ဟု ခေါ်​ဝေါ်​ကြ​သော​အ​ခါ၊ ထာ​ဝ​ရ​ဘု​ရား​၏​ဘုန်း​အ​သ​ရေ​ကို​ပြ​ရန် စိုက်​ပျိုး​ခြင်း​ဖြစ်​၏။"</w:t>
      </w:r>
    </w:p>
    <w:p/>
    <w:p>
      <w:r xmlns:w="http://schemas.openxmlformats.org/wordprocessingml/2006/main">
        <w:t xml:space="preserve">Jeremiah 1:16 ဤအရာတို့ကြောင့် ငါငိုကြွေး၍၊ ငါ့မျက်စိ၊ ငါ့ဝိညာဉ်ကို နှစ်သိမ့်ပေးသောသူသည် ငါနှင့်ဝေးသောကြောင့်၊ ငါ့မျက်စိသည် ရေနှင့် ယိုတတ်၏။</w:t>
      </w:r>
    </w:p>
    <w:p/>
    <w:p>
      <w:r xmlns:w="http://schemas.openxmlformats.org/wordprocessingml/2006/main">
        <w:t xml:space="preserve">ယေရမိသည် ရန်သူ၏လက်မှ နှုတ်ယူခံရသော သူ၏သားသမီးများအတွက် ဝမ်းနည်းကြောင်းဖော်ပြသည်။</w:t>
      </w:r>
    </w:p>
    <w:p/>
    <w:p>
      <w:r xmlns:w="http://schemas.openxmlformats.org/wordprocessingml/2006/main">
        <w:t xml:space="preserve">1. ဘုရားသခင်သည် ကျွန်ုပ်တို့၏ဝေဒနာများကြားတွင် ကျွန်ုပ်တို့နှင့်အတူရှိတော်မူ၏။</w:t>
      </w:r>
    </w:p>
    <w:p/>
    <w:p>
      <w:r xmlns:w="http://schemas.openxmlformats.org/wordprocessingml/2006/main">
        <w:t xml:space="preserve">2. ဝမ်းနည်းစရာအချိန်များတွင် နှစ်သိမ့်မှုရှာပါ။</w:t>
      </w:r>
    </w:p>
    <w:p/>
    <w:p>
      <w:r xmlns:w="http://schemas.openxmlformats.org/wordprocessingml/2006/main">
        <w:t xml:space="preserve">1. Isaiah 40:1-2 "သင်တို့၏ဘုရားသခင်မိန့်တော်မူသည်ကား၊ ငါ၏လူတို့ကို နှစ်သိမ့်စေလော့။ ယေရုရှလင်မြို့၌ နူးညံ့သိမ်မွေ့စွာ စကားပြောဆိုလျက်၊ ခဲယဉ်းသောအမှု ပြီးပြီဟု ကြွေးကြော်လျက်၊ မိမိအပြစ်ကို ခံရပြီဟု၊ ထာ​ဝ​ရ​ဘု​ရား​၏​လက်​နှစ်​ဆ​သည် သူ​၏​ဒု​စ​ရိုက်​များ​အ​တွက်​ဖြစ်​၏။”</w:t>
      </w:r>
    </w:p>
    <w:p/>
    <w:p>
      <w:r xmlns:w="http://schemas.openxmlformats.org/wordprocessingml/2006/main">
        <w:t xml:space="preserve">2 John 14:18 "ငါသည်သင်တို့ကိုမိဘမဲ့အဖြစ်ထားခဲ့သည်မဟုတ်။</w:t>
      </w:r>
    </w:p>
    <w:p/>
    <w:p>
      <w:r xmlns:w="http://schemas.openxmlformats.org/wordprocessingml/2006/main">
        <w:t xml:space="preserve">မြည်တမ်းစကား ယေရမိ 1:17 ဇိအုန်မြို့သည် သူ၏လက်ကို ဆန့်၍ နှစ်သိမ့်စရာအဘယ်သူမျှမရှိ။</w:t>
      </w:r>
    </w:p>
    <w:p/>
    <w:p>
      <w:r xmlns:w="http://schemas.openxmlformats.org/wordprocessingml/2006/main">
        <w:t xml:space="preserve">ယေရုရှလင်မြို့သည် နှိမ့်ချခြင်းမရှိဘဲ၊</w:t>
      </w:r>
    </w:p>
    <w:p/>
    <w:p>
      <w:r xmlns:w="http://schemas.openxmlformats.org/wordprocessingml/2006/main">
        <w:t xml:space="preserve">1. ဆင်းရဲဒုက္ခကာလတွင် ဘုရားသခင် သစ္စာရှိခြင်း။</w:t>
      </w:r>
    </w:p>
    <w:p/>
    <w:p>
      <w:r xmlns:w="http://schemas.openxmlformats.org/wordprocessingml/2006/main">
        <w:t xml:space="preserve">၂။ ဒုက္ခတွေကြားထဲမှာ မျှော်လင့်ချက်ထားပါ။</w:t>
      </w:r>
    </w:p>
    <w:p/>
    <w:p>
      <w:r xmlns:w="http://schemas.openxmlformats.org/wordprocessingml/2006/main">
        <w:t xml:space="preserve">1. Isaiah 40:1-2 "သင်တို့၏ဘုရားသခင်မိန့်တော်မူသည်ကား၊ ငါ၏လူတို့ကို နှစ်သိမ့်စေလော့။ ယေရုရှလင်မြို့၌ နူးညံ့သိမ်မွေ့စွာ စကားပြောဆိုလျက်၊ ခဲယဉ်းသောအမှု ပြီးပြီဟု ကြွေးကြော်လျက်၊ မိမိအပြစ်ကို ခံရပြီဟု၊ ထာ​ဝ​ရ​ဘု​ရား​၏​လက်​နှစ်​ဆ​သည် သူ​၏​ဒု​စ​ရိုက်​များ​အ​တွက်​ဖြစ်​၏။</w:t>
      </w:r>
    </w:p>
    <w:p/>
    <w:p>
      <w:r xmlns:w="http://schemas.openxmlformats.org/wordprocessingml/2006/main">
        <w:t xml:space="preserve">၂။ ဆာလံ ၄၆း၁-၃ “ဘုရားသခင်သည် ငါတို့ခိုလှုံရာ၊ ခွန်အားဖြစ်တော်မူ၏။ ဒုက္ခ၌ အစဉ်အမြဲမစခြင်းဖြစ်တော်မူ၏။ ထိုကြောင့် မြေကြီးသည် လမ်းလွှဲ၍ တောင်တို့သည် ပင်လယ်ထဲသို့ ကျသော်လည်း၊ ပင်လယ်ထဲသို့ ကျသော်လည်း၊ ငါတို့သည် မကြောက်ကြ။ ပွက်ပွက်နှင့် တောင်များသည် တဟုန်ထိုး လှုပ်ခတ်သွားသည်”</w:t>
      </w:r>
    </w:p>
    <w:p/>
    <w:p>
      <w:r xmlns:w="http://schemas.openxmlformats.org/wordprocessingml/2006/main">
        <w:t xml:space="preserve">Jeremiah 1:18 ထာဝရဘုရားသည် ဖြောင့်မတ်တော်မူ၏။ အကြောင်းမူကား၊ ငါသည် အမိန့်တော်ကို ပုန်ကန်ပြီ။ လူအပေါင်းတို့၊ နားထောင်၍ ဝမ်းနည်းခြင်းရှိကြလော့။ ငါ့သတို့သမီးနှင့် ငါ့လူပျိုတို့သည် သိမ်းသွားခြင်းကို ခံရကြပြီ။</w:t>
      </w:r>
    </w:p>
    <w:p/>
    <w:p>
      <w:r xmlns:w="http://schemas.openxmlformats.org/wordprocessingml/2006/main">
        <w:t xml:space="preserve">ယေရမိသည် မိမိလူမျိုး၏ သိမ်းသွားခြင်းကို ခံခဲ့ရပြီး လူအားလုံးကို ၎င်းတို့၏ ဆင်းရဲဒုက္ခကို သတိပြုရန်နှင့် ဘုရားသခင်၏ တရားစီရင်ခြင်းသည် တရားမျှတကြောင်း အသိအမှတ်ပြုရန် လူအားလုံးကို တောင်းဆိုခဲ့သည်။</w:t>
      </w:r>
    </w:p>
    <w:p/>
    <w:p>
      <w:r xmlns:w="http://schemas.openxmlformats.org/wordprocessingml/2006/main">
        <w:t xml:space="preserve">1. ဘုရားသခင်၏ တရားမျှတမှုနှင့် ကရုဏာတော်- မြည်တမ်းခြင်း 1:18 အပေါ် ရောင်ပြန်ဟပ်မှုများ</w:t>
      </w:r>
    </w:p>
    <w:p/>
    <w:p>
      <w:r xmlns:w="http://schemas.openxmlformats.org/wordprocessingml/2006/main">
        <w:t xml:space="preserve">၂။ ဘုရားသခင့်လူမျိုး၏ သိမ်းသွားခြင်း- မြည်တမ်းစကားတွင် နှစ်သိမ့်မှုရှာဖွေခြင်း ၁:၁၈</w:t>
      </w:r>
    </w:p>
    <w:p/>
    <w:p>
      <w:r xmlns:w="http://schemas.openxmlformats.org/wordprocessingml/2006/main">
        <w:t xml:space="preserve">1. ဆာလံ 119:75-76 - "အိုထာဝရဘုရား၊ စီရင်ထုံးဖွဲ့ချက်တို့သည် ဖြောင့်မတ်၍၊ သစ္စာတော်အားဖြင့် အကျွန်ုပ်ကို ညှဉ်းဆဲတော်မူကြောင်းကို အကျွန်ုပ်သိပါ၏။</w:t>
      </w:r>
    </w:p>
    <w:p/>
    <w:p>
      <w:r xmlns:w="http://schemas.openxmlformats.org/wordprocessingml/2006/main">
        <w:t xml:space="preserve">၂။ ဟေရှာယ ၂၆:၃ - “သင်တို့ကို ယုံကြည်သောကြောင့်၊ သင်တို့၌ စိတ်စွဲလမ်းသောသူကို စုံလင်သောငြိမ်သက်ခြင်း၌ ထားတော်မူ၏။</w:t>
      </w:r>
    </w:p>
    <w:p/>
    <w:p>
      <w:r xmlns:w="http://schemas.openxmlformats.org/wordprocessingml/2006/main">
        <w:t xml:space="preserve">မြည်တမ်းစကား ယေရမိ 1:19 ငါသည် ငါ၏ရည်းစားတို့ကိုခေါ်သော်လည်း၊ ငါ့ယဇ်ပုရောဟိတ်များနှင့် ငါ့အသက်ကြီးသူတို့သည် သက်သာရာရစေသောအစာကိုရှာ၍ မြို့၌ တစ္ဆေကိုစွန့်ကြ၏။</w:t>
      </w:r>
    </w:p>
    <w:p/>
    <w:p>
      <w:r xmlns:w="http://schemas.openxmlformats.org/wordprocessingml/2006/main">
        <w:t xml:space="preserve">ယေရမိက သူ့ချစ်သူတွေက သူ့ကို လှည့်စားပြီး ယဇ်ပုရောဟိတ်တွေနဲ့ အသက်ကြီးသူတွေ အသက်ရှင်သန်ဖို့ အစာရှာရင်း မြို့ထဲမှာ ဆုံးပါးသွားတယ်လို့ ယေရမိ ညည်းတွားတယ်။</w:t>
      </w:r>
    </w:p>
    <w:p/>
    <w:p>
      <w:r xmlns:w="http://schemas.openxmlformats.org/wordprocessingml/2006/main">
        <w:t xml:space="preserve">1. ဘုရားသခင်ကို ယုံကြည်ပါ၊ လူသားမဟုတ်ပါ၊ ကျွန်ုပ်တို့အတွက် ဘုရားသခင်ပြင်ဆင်ပေးချက်ကို အားကိုးရန် သင်ယူပါ။</w:t>
      </w:r>
    </w:p>
    <w:p/>
    <w:p>
      <w:r xmlns:w="http://schemas.openxmlformats.org/wordprocessingml/2006/main">
        <w:t xml:space="preserve">2. ကျွန်ုပ်တို့၏စမ်းသပ်မှုများကြားတွင် စိတ်ပျက်မှုကို ရင်ဆိုင်ပါ။</w:t>
      </w:r>
    </w:p>
    <w:p/>
    <w:p>
      <w:r xmlns:w="http://schemas.openxmlformats.org/wordprocessingml/2006/main">
        <w:t xml:space="preserve">၁။ မဿဲ ၆:၂၅-၃၄ - သင့်ဘဝ၊ သင်စားမည့်အရာ၊ သောက်ရမည့်အရာ သို့မဟုတ် သင့်ခန္ဓာကိုယ်အတွက် သင်ဝတ်ဆင်ရမည့်အရာအတွက် စိတ်မပူပါနှင့်။</w:t>
      </w:r>
    </w:p>
    <w:p/>
    <w:p>
      <w:r xmlns:w="http://schemas.openxmlformats.org/wordprocessingml/2006/main">
        <w:t xml:space="preserve">2. Hebrews 13:5-6 -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Jeremiah 1:20 အိုထာဝရဘုရား၊ ဝမ်းမနည်း။ ငါ့စိတ်နှလုံးသည် ငါ့အထဲမှာ လှည့်ပတ်၍၊ ငါပြင်းစွာပုန်ကန်ပြီ။ ထားဘေးသည် အရပ်ရပ်၌ သေသကဲ့သို့ အိမ်၌ရှိ၏။</w:t>
      </w:r>
    </w:p>
    <w:p/>
    <w:p>
      <w:r xmlns:w="http://schemas.openxmlformats.org/wordprocessingml/2006/main">
        <w:t xml:space="preserve">ယေရမိသည် ထားဘေးမှ လွတ်မြောက်ခြင်းနှင့် အိမ်တွင်း၌ သေခြင်းသို့ရောက်စေသကဲ့သို့၊</w:t>
      </w:r>
    </w:p>
    <w:p/>
    <w:p>
      <w:r xmlns:w="http://schemas.openxmlformats.org/wordprocessingml/2006/main">
        <w:t xml:space="preserve">1. သခင်ဘုရားသည် ကျွန်ုပ်တို့၏နာကျင်မှုကိုမြင်သည် - ဒုက္ခရောက်ချိန်အတွင်း သခင်ဘုရားထံ ကျွန်ုပ်တို့ မည်သို့နှစ်သိမ့်မှုရနိုင်မည်နည်း။</w:t>
      </w:r>
    </w:p>
    <w:p/>
    <w:p>
      <w:r xmlns:w="http://schemas.openxmlformats.org/wordprocessingml/2006/main">
        <w:t xml:space="preserve">2. ဓားနှင့်အိမ် - မိသားစုများနှင့် အသိုင်းအဝိုင်းများအပေါ် စစ်ပွဲများ၏ သက်ရောက်မှုများကို ဆန်းစစ်ခြင်း။</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မြည်တမ်းစကား ယေရမိ 1:21 ငါသည် ညည်းတွားသည်ဟု သူတို့ကြားရပြီ။ ငါ့အား နှစ်သိမ့်စေသော သူမရှိ။ ငါ့ရန်သူအပေါင်းတို့သည် ငါ့ဒုက္ခကို ကြားကြပြီ။ သင်​ပြု​သော​အ​မှု​ကို​သူ​တို့​သည်​ဝမ်း​မြောက်​ကြ​၏။​ခေါ်​တော်​မူ​သော​နေ့​ကို​ဆောင်​ခဲ့​၍​ငါ​နှင့်​တူ​ကြ​လိမ့်​မည်။</w:t>
      </w:r>
    </w:p>
    <w:p/>
    <w:p>
      <w:r xmlns:w="http://schemas.openxmlformats.org/wordprocessingml/2006/main">
        <w:t xml:space="preserve">သူ့ကို နှစ်သိမ့်ပေးမယ့်သူမရှိဘူးလို့ ယေရမိ ညည်းတွားပြီး သူ့ရဲ့ရန်သူအားလုံးက သူ့ဒုက္ခကို ကြားပြီး ရွှင်မြူးကြတယ်။</w:t>
      </w:r>
    </w:p>
    <w:p/>
    <w:p>
      <w:r xmlns:w="http://schemas.openxmlformats.org/wordprocessingml/2006/main">
        <w:t xml:space="preserve">1. ဘုရားသခင်သည် ဒုက္ခရောက်သောအခါ၌ အမြဲနှစ်သိမ့်ပေးလိမ့်မည်။</w:t>
      </w:r>
    </w:p>
    <w:p/>
    <w:p>
      <w:r xmlns:w="http://schemas.openxmlformats.org/wordprocessingml/2006/main">
        <w:t xml:space="preserve">2. ကျွန်ုပ်တို့သည် အထီးကျန်သည်ဟုခံစားရသည့်တိုင် ဘုရားသခင်သည် ကျွန်ုပ်တို့၏အနားတွင်ရှိတော်မူ၏။</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Jeremiah 1:22 သူတို့ဒုစရိုက်ရှိသမျှသည် သင့်ရှေ့မှာ ရောက်ပါစေသော။ ငါ့ဒုစရိုက်ရှိသမျှတို့ကြောင့် ငါ့၌ ပြုသကဲ့သို့၊ သူတို့၌ ပြုတော်မူပါ။</w:t>
      </w:r>
    </w:p>
    <w:p/>
    <w:p>
      <w:r xmlns:w="http://schemas.openxmlformats.org/wordprocessingml/2006/main">
        <w:t xml:space="preserve">ဘုရားသခင်သည် တရားသဖြင့် စီရင်တော်မူသည်ဖြစ်၍၊ သူသည် ယေရမိကို ပြစ်မှားသောအပြစ်အတွက် အပြစ်ပေးတော်မူသကဲ့သို့၊</w:t>
      </w:r>
    </w:p>
    <w:p/>
    <w:p>
      <w:r xmlns:w="http://schemas.openxmlformats.org/wordprocessingml/2006/main">
        <w:t xml:space="preserve">၁။ ဘုရားသခင်သည် လူဆိုးများကို အပြစ်ပေးသော တရားမျှတသော တရားသူကြီးဖြစ်သည်။</w:t>
      </w:r>
    </w:p>
    <w:p/>
    <w:p>
      <w:r xmlns:w="http://schemas.openxmlformats.org/wordprocessingml/2006/main">
        <w:t xml:space="preserve">2- အပြစ်သားတစ်ယောက်၏ နှလုံးသားသည် ဝမ်းနည်းခြင်းဖြင့် နှိမ့်ချသည်။</w:t>
      </w:r>
    </w:p>
    <w:p/>
    <w:p>
      <w:r xmlns:w="http://schemas.openxmlformats.org/wordprocessingml/2006/main">
        <w:t xml:space="preserve">1: ဆာလံ 7:11 - ဘုရားသခင်သည် ဖြောင့်မတ်သော တရားသူကြီးဖြစ်ပြီး၊ နေ့စဉ် အမျက်ထွက်သော ဘုရားသခင်ဖြစ်တော်မူ၏။</w:t>
      </w:r>
    </w:p>
    <w:p/>
    <w:p>
      <w:r xmlns:w="http://schemas.openxmlformats.org/wordprocessingml/2006/main">
        <w:t xml:space="preserve">2: Proverbs 17:3 - သန့် စင် သော အိုး သည် ငွေ နှင့် ရွှေ ဘို့ မီးဖို ဖြစ်၏။</w:t>
      </w:r>
    </w:p>
    <w:p/>
    <w:p/>
    <w:p>
      <w:r xmlns:w="http://schemas.openxmlformats.org/wordprocessingml/2006/main">
        <w:t xml:space="preserve">ယေရမိအခန်းကြီး ၂ ၏မြည်တမ်းစကားများသည် ယေရုရှလင်မြို့ပျက်စီးခြင်းကို ဆက်လက်မြည်တမ်းစေပြီး၊ ဘုရားသခင်၏တရားစီရင်ခြင်း၏ပြင်းထန်မှုနှင့် လူတို့ခံနိုင်ရည်ရှိဆင်းရဲဒုက္ခများကို အလေးပေးဖော်ပြသည်။ ၎င်းသည် မြို့တော်ပြိုလဲရခြင်းအကြောင်းရင်းများကို ရောင်ပြန်ဟပ်ပြီး ဘုရားသခင်၏ ကရုဏာနှင့် ပြန်လည်ထူထောင်ရေးတို့အတွက် တောင်းဆိုသည်။</w:t>
      </w:r>
    </w:p>
    <w:p/>
    <w:p>
      <w:r xmlns:w="http://schemas.openxmlformats.org/wordprocessingml/2006/main">
        <w:t xml:space="preserve">ပထမအပိုဒ်- အခန်းကြီးသည် ယေရုရှလင်မြို့ ပျက်စီးခြင်းနှင့် သုတ်သင်ပယ်ရှင်းခြင်းအကြောင်း ကွက်ကွက်ကွင်းကွင်း ဖော်ပြချက်ဖြင့် အစပြုပါသည်။ ၎င်းသည် မြို့၏ရဲတိုက်များကို ဖျက်ဆီးပြီး ၎င်း၏အလှကို ဖျက်ဆီးပစ်သည့် ဘုရားသခင်ကို ရန်သူအဖြစ် ပုံဖော်ထားသည်။ နှစ်သိမ့်ခြင်း သို့မဟုတ် ခိုလှုံရာမရှိဘဲ ကျန်ရစ်ခဲ့သော လူတို့၏ ဝမ်းနည်းပူဆွေး ငိုကြွေးခြင်းတို့ကို အခန်းကြီးတွင် ဖော်ပြသည် (မြည်တမ်း ၂း၁-၁၀)။</w:t>
      </w:r>
    </w:p>
    <w:p/>
    <w:p>
      <w:r xmlns:w="http://schemas.openxmlformats.org/wordprocessingml/2006/main">
        <w:t xml:space="preserve">ဒုတိယအပိုဒ်– အခန်းကြီးသည် ယဇ်ပုရောဟိတ်များနှင့် ပရောဖက်များ၏အပြစ်ကြောင့် ယေရုရှလင်မြို့ပျက်စီးရခြင်းအကြောင်းရင်းများကို ရောင်ပြန်ဟပ်သည်။ ယင်းသည် လူတို့ကို လမ်းလွဲစေသော သူတို့၏မှားယွင်းသောသွန်သင်ချက်များနှင့် လှည့်ဖြားသောလမ်းညွှန်မှုကို မီးမောင်းထိုးပြသည်။ လူတို့သည် မိမိတို့၏ လုပ်ရပ်များ၏ အကျိုးဆက်ကို ခံစားနေကြရသည်ကို အသိအမှတ်ပြုသည် (မြည်တမ်းစကား ၂း၁၁-၂၂)။</w:t>
      </w:r>
    </w:p>
    <w:p/>
    <w:p>
      <w:r xmlns:w="http://schemas.openxmlformats.org/wordprocessingml/2006/main">
        <w:t xml:space="preserve">အကျဉ်းချုပ်မှာ,</w:t>
      </w:r>
    </w:p>
    <w:p>
      <w:r xmlns:w="http://schemas.openxmlformats.org/wordprocessingml/2006/main">
        <w:t xml:space="preserve">ယေရမိ၏မြည်တမ်းစကား အခန်းကြီးနှစ်တွင် ဖော်ပြသည်။</w:t>
      </w:r>
    </w:p>
    <w:p>
      <w:r xmlns:w="http://schemas.openxmlformats.org/wordprocessingml/2006/main">
        <w:t xml:space="preserve">ယေရုရှလင်မြို့ ပျက်စီးခြင်းအတွက် ငိုကြွေးမြည်တမ်းခြင်း၊</w:t>
      </w:r>
    </w:p>
    <w:p>
      <w:r xmlns:w="http://schemas.openxmlformats.org/wordprocessingml/2006/main">
        <w:t xml:space="preserve">ကျဆုံးရခြင်းအကြောင်းရင်းများကို ဆင်ခြင်သုံးသပ်ပါ။</w:t>
      </w:r>
    </w:p>
    <w:p/>
    <w:p>
      <w:r xmlns:w="http://schemas.openxmlformats.org/wordprocessingml/2006/main">
        <w:t xml:space="preserve">ယေရုရှလင်မြို့ ပျက်စီးခြင်းနှင့် လူဆိတ်ညံခြင်းအကြောင်း ကွက်ကွက်ကွင်းကွင်း ဖော်ပြချက်။</w:t>
      </w:r>
    </w:p>
    <w:p>
      <w:r xmlns:w="http://schemas.openxmlformats.org/wordprocessingml/2006/main">
        <w:t xml:space="preserve">ယေရုရှလင်မြို့ ပျက်စီးရခြင်းအကြောင်းများကို ဆင်ခြင်သုံးသပ်ခြင်းနှင့် လူတို့၏အပြစ်များ၏ အကျိုးဆက်များကို အသိအမှတ်ပြုခြင်း။</w:t>
      </w:r>
    </w:p>
    <w:p/>
    <w:p>
      <w:r xmlns:w="http://schemas.openxmlformats.org/wordprocessingml/2006/main">
        <w:t xml:space="preserve">ယေရမိ၏မြည်တမ်းစကား ဤအခန်းသည် ယေရုရှလင်မြို့ပျက်စီးခြင်းကို ဆက်လက်မြည်တမ်းကာ၊ ဘုရားသခင်၏တရားစီရင်ခြင်း၏ပြင်းထန်မှုနှင့် လူတို့ခံနိုင်ရည်ရှိသောဆင်းရဲဒုက္ခများကို အလေးပေးဖော်ပြထားသည်။ ၎င်းသည် ယေရုရှလင်မြို့၏ ပျက်စီးခြင်းနှင့် သုတ်သင်ရှင်းလင်းခြင်းအကြောင်း ကွက်ကွက်ကွင်းကွင်း ဖော်ပြချက်ဖြင့် အစပြုကာ ဘုရားသခင်သည် မြို့တော်၏ အမာခံနယ်မြေများကို ဖျက်ဆီးပြီး ၎င်း၏အလှကို ဖျက်ဆီးပစ်သည့် ရန်သူအဖြစ် ဘုရားသခင်ကို ပုံဖော်ထားသည်။ အခန်းတွင် နှစ်သိမ့်မှု သို့မဟုတ် ခိုလှုံရာမရှိဘဲ ကျန်ရစ်ခဲ့သော ပြည်သူများ၏ ဝမ်းနည်းပူဆွေး ငိုကြွေးခြင်းကို ဖော်ပြသည့် အခန်းဖြစ်သည်။ ထို့နောက် အခန်းကြီးသည် ယဇ်ပုရောဟိတ်များနှင့် ပရောဖက်များ၏အပြစ်ကြောင့် ယေရုရှလင်မြို့ပျက်စီးရခြင်းအကြောင်းရင်းများကို ဆင်ခြင်သုံးသပ်ထားသည်။ ယင်းသည် လူတို့ကို လမ်းလွဲစေသော သူတို့၏မှားယွင်းသောသွန်သင်ချက်များနှင့် လှည့်ဖြားသောလမ်းညွှန်မှုကို မီးမောင်းထိုးပြသည်။ ကိုယ့်လုပ်ရပ်ရဲ့ အကျိုးဆက်ကို ပြည်သူတွေ ခံစားနေကြရတာကို အသိအမှတ်ပြုပါတယ်။ အခန်းကြီးသည် ယေရုရှလင်မြို့ပျက်စီးခြင်းအတွက် ငိုကြွေးခြင်းနှင့် ၎င်း၏ပြိုလဲရခြင်းအကြောင်းများကို ရောင်ပြန်ဟပ်ခြင်းတို့ကို အလေးပေးထားသည်။</w:t>
      </w:r>
    </w:p>
    <w:p/>
    <w:p>
      <w:r xmlns:w="http://schemas.openxmlformats.org/wordprocessingml/2006/main">
        <w:t xml:space="preserve">မြည်တမ်းစကား ယေရမိ 2:1 ထာဝရဘုရားသည် အမျက်တော်ထွက်၍ ဇိအုန်သတို့သမီးကို မိုဃ်းတိမ်ဖြင့် ဖုံးအုပ်၍၊ ဣသရေလအမျိုး၏ အလှကို ကောင်းကင်မှ မြေကြီးတိုင်အောင် ချတော်မူ၍၊</w:t>
      </w:r>
    </w:p>
    <w:p/>
    <w:p>
      <w:r xmlns:w="http://schemas.openxmlformats.org/wordprocessingml/2006/main">
        <w:t xml:space="preserve">ဘုရားသခင်သည် ဇိအုန်သတို့သမီးအား မိုဃ်းတိမ်ဖြင့်ဖုံးအုပ်ကာ သူမ၏အလှကို ကောင်းကင်မှမြေကြီးသို့ ချပေးခြင်းဖြင့် အမျက်တော်ကို ထုတ်ဖော်ခဲ့သည်။ ဒေါသကြောင့် သူ့ခြေတင်ခုံကို မေ့သွားခဲ့တယ်။</w:t>
      </w:r>
    </w:p>
    <w:p/>
    <w:p>
      <w:r xmlns:w="http://schemas.openxmlformats.org/wordprocessingml/2006/main">
        <w:t xml:space="preserve">1. ဘုရားသခင့်အမျက်ဒေါသ- နှိမ့်ချမှုနှင့် လေးစားမှုဆိုင်ရာ သင်ခန်းစာများ</w:t>
      </w:r>
    </w:p>
    <w:p/>
    <w:p>
      <w:r xmlns:w="http://schemas.openxmlformats.org/wordprocessingml/2006/main">
        <w:t xml:space="preserve">2. ဘုရားသခင်၏ ခြေတော်တင်ရာ- ကိုယ်တော်၏ အချုပ်အခြာအာဏာကို နားလည်ခြင်း။</w:t>
      </w:r>
    </w:p>
    <w:p/>
    <w:p>
      <w:r xmlns:w="http://schemas.openxmlformats.org/wordprocessingml/2006/main">
        <w:t xml:space="preserve">၁။ သုတ္တံ ၁၆:၃၂– “မြို့ကိုသိမ်းသောသူထက် စိတ်ရှည်သောသူသည် စစ်သူရဲထက်သာ၍ကောင်း၏။</w:t>
      </w:r>
    </w:p>
    <w:p/>
    <w:p>
      <w:r xmlns:w="http://schemas.openxmlformats.org/wordprocessingml/2006/main">
        <w:t xml:space="preserve">၂။ ဆာလံ ၁၀၃:၈– “ထာဝရဘုရားသည် သနားစုံမက်၍ ကျေးဇူးပြုတတ်သောသဘော၊</w:t>
      </w:r>
    </w:p>
    <w:p/>
    <w:p>
      <w:r xmlns:w="http://schemas.openxmlformats.org/wordprocessingml/2006/main">
        <w:t xml:space="preserve">မြည်တမ်းခြင်း Jeremiah 2:2 ထာဝရဘုရားသည် ယာကုပ်၏နေရာအရပ်ရပ်တို့ကို မျိုတော်မူပြီ။ မသနားဘဲ၊ သူတို့ကို မြေပေါ်သို့ နှိမ့်ချ၍ နိုင်ငံတော်နှင့် မှူးမတ်တို့ကို ညစ်ညူးစေတော်မူ၏။</w:t>
      </w:r>
    </w:p>
    <w:p/>
    <w:p>
      <w:r xmlns:w="http://schemas.openxmlformats.org/wordprocessingml/2006/main">
        <w:t xml:space="preserve">ထာ​ဝ​ရ​ဘု​ရား​သည် အ​မျက်​တော်​ကြောင့် ယာ​ကုပ်​၏​အိမ်​များ​ကို​ဖျက်​ဆီး၍၊ ယုဒ​သ​မီး​တို့​၏​ရဲ​တိုက်​များ​ကို ဖြို​ချ​တော်​မူ​ပြီ။ နိုင်ငံတော်နှင့် အုပ်စိုးရှင်များကို ညစ်ညူးစေတော်မူပြီ။</w:t>
      </w:r>
    </w:p>
    <w:p/>
    <w:p>
      <w:r xmlns:w="http://schemas.openxmlformats.org/wordprocessingml/2006/main">
        <w:t xml:space="preserve">1. ဘုရားသခင်၏ တရားမျှတမှုနှင့် ကရုဏာ- ဘုရားသခင်၏ အမျက်ဒေါသကို မည်သို့ တုံ့ပြန်မည်နည်း။</w:t>
      </w:r>
    </w:p>
    <w:p/>
    <w:p>
      <w:r xmlns:w="http://schemas.openxmlformats.org/wordprocessingml/2006/main">
        <w:t xml:space="preserve">2. ယေရမိ၏မြည်တမ်းစကားများ- ဘုရားသခင်၏ အချုပ်အခြာအာဏာကို နားလည်ခြင်း။</w:t>
      </w:r>
    </w:p>
    <w:p/>
    <w:p>
      <w:r xmlns:w="http://schemas.openxmlformats.org/wordprocessingml/2006/main">
        <w:t xml:space="preserve">1. ဟေရှာယ 10:5-7 - အိုအာရှုရိ၊ ငါအမျက်ထွက်သောကြိမ်လုံး၊ သူတို့ကိုင်သောလှံတံသည် ငါအမျက်ထွက်၏။ လျှို့ဝှက်သောလူမျိုးတဘက်၌ သူ့ကို ငါစေလွှတ်မည်။ ငါ့အမျက်ထွက်သောလူတို့တဘက်၌ လုယူလုယူခြင်းငှာ၊ လုယက်ယူခြင်းငှါ၎င်း၊</w:t>
      </w:r>
    </w:p>
    <w:p/>
    <w:p>
      <w:r xmlns:w="http://schemas.openxmlformats.org/wordprocessingml/2006/main">
        <w:t xml:space="preserve">7. Habakkuk 3:2, 16 - အိုထာဝရဘုရား၊ အကျွန်ုပ်သည် ဗျာဒိတ်တော်စကားကိုကြား၍ ကြောက်လန့်ပါ၏။ ကရုဏာတော်ကို အောက်မေ့လော့။</w:t>
      </w:r>
    </w:p>
    <w:p/>
    <w:p>
      <w:r xmlns:w="http://schemas.openxmlformats.org/wordprocessingml/2006/main">
        <w:t xml:space="preserve">2. ဟေရှာယ 59:1-4 - ကြည့်ရှုလော့၊ မကယ်တင်နိုင်သော ထာဝရဘုရား၏လက်တော်သည် မတိုသေး။ မကြားနိုင်သော နားမညောင်းဘဲ၊ သင်၏ဒုစရိုက်မူကား၊ သင်နှင့် သင်၏ဘုရားသခင်ကို ပိုင်းခြား၍၊ သင်၏အပြစ်တို့သည် ကြားတော်မမူဘဲ မျက်နှာတော်ကို ကွယ်စေ၍၊</w:t>
      </w:r>
    </w:p>
    <w:p/>
    <w:p>
      <w:r xmlns:w="http://schemas.openxmlformats.org/wordprocessingml/2006/main">
        <w:t xml:space="preserve">မြည်တမ်းခြင်း ယေရမိ 2:3 ပြင်းစွာအမျက်ထွက်၍ ဣသရေလအမျိုး၏ ဦးချိုအပေါင်းတို့ကို ဖြတ်တော်မူပြီ။ ရန်သူရှေ့မှာ လက်ျာလက်ကို ဆွဲနှုတ်၍၊ ပတ်လည်၌လောင်သော မီးတောက်ကဲ့သို့ ယာကုပ်တဘက်၌ မီးရှို့လေ၏။</w:t>
      </w:r>
    </w:p>
    <w:p/>
    <w:p>
      <w:r xmlns:w="http://schemas.openxmlformats.org/wordprocessingml/2006/main">
        <w:t xml:space="preserve">ပြင်းစွာသောအမျက်တော်သည် ဣသရေလအမျိုး၏ဦးချိုကို ဖြတ်တောက်ပြီး သူ၏လက်ယာလက်သည် ရန်သူများရှေ့မှ ဆုတ်သွားခဲ့သည်။ ယာကုပ်တဘက်၌ မီးတောက်ကဲ့သို့ လောင်လေ၏။</w:t>
      </w:r>
    </w:p>
    <w:p/>
    <w:p>
      <w:r xmlns:w="http://schemas.openxmlformats.org/wordprocessingml/2006/main">
        <w:t xml:space="preserve">၁။ ဘုရားသခင်၏ ပြင်းစွာသော အမျက်တော်</w:t>
      </w:r>
    </w:p>
    <w:p/>
    <w:p>
      <w:r xmlns:w="http://schemas.openxmlformats.org/wordprocessingml/2006/main">
        <w:t xml:space="preserve">2. မနာခံမှု၏ကုန်ကျစရိတ်</w:t>
      </w:r>
    </w:p>
    <w:p/>
    <w:p>
      <w:r xmlns:w="http://schemas.openxmlformats.org/wordprocessingml/2006/main">
        <w:t xml:space="preserve">၁။ တရားဟောရာ ၂၈:၁၅-၆၈ ကိုယ်တော်ကို မနာခံသူတို့အပေါ် ဘုရားသခင် ကျိန်ဆဲခြင်း၊</w:t>
      </w:r>
    </w:p>
    <w:p/>
    <w:p>
      <w:r xmlns:w="http://schemas.openxmlformats.org/wordprocessingml/2006/main">
        <w:t xml:space="preserve">2. ဟေရှာယ 5:24-25 ဘုရားသခင်သည် ကိုယ်တော်ကို ငြင်းပယ်သောသူတို့အပေါ် တရားစီရင်ခြင်း</w:t>
      </w:r>
    </w:p>
    <w:p/>
    <w:p>
      <w:r xmlns:w="http://schemas.openxmlformats.org/wordprocessingml/2006/main">
        <w:t xml:space="preserve">မြည်တမ်းခြင်း ယေရမိ 2:4 ရန်သူကဲ့သို့ မိမိလေး ကို ကွေး၍ ရန်သူကဲ့သို့ လက်ျာလက်ဖြင့် ရပ်လျက် ဇိအုန်သတို့သမီး၏ တဲတော်၌ မျက်စိမွေ့ သော သူအပေါင်းတို့ကို သတ်၍၊ ဒေါသကို မီးကဲ့သို့ သွန်းလေ၏။ .</w:t>
      </w:r>
    </w:p>
    <w:p/>
    <w:p>
      <w:r xmlns:w="http://schemas.openxmlformats.org/wordprocessingml/2006/main">
        <w:t xml:space="preserve">ဘုရားသခင်သည် ဇိအုန်လူတို့ကို ရန်သူသဖွယ် ပြုမူ၍ တဲတော်၌ နှစ်သက်ဖွယ်သောအရာတို့ကို ပြင်းစွာအမျက်တော်ထွက်လျက် ဖျက်ဆီးတော်မူ၏။</w:t>
      </w:r>
    </w:p>
    <w:p/>
    <w:p>
      <w:r xmlns:w="http://schemas.openxmlformats.org/wordprocessingml/2006/main">
        <w:t xml:space="preserve">1. The Wrath of God: ဘုရားရဲ့ဒေါသကို နားလည်ခြင်း။</w:t>
      </w:r>
    </w:p>
    <w:p/>
    <w:p>
      <w:r xmlns:w="http://schemas.openxmlformats.org/wordprocessingml/2006/main">
        <w:t xml:space="preserve">2. ဘုရားသခင်၏ ကရုဏာတော်- မြည်တမ်းခြင်း၌ မျှော်လင့်ချက်ကို ရှာဖွေခြင်း။</w:t>
      </w:r>
    </w:p>
    <w:p/>
    <w:p>
      <w:r xmlns:w="http://schemas.openxmlformats.org/wordprocessingml/2006/main">
        <w:t xml:space="preserve">1. ဟေရှာယ 54:7-8 “ခဏတာမျှ သင်တို့ကို ငါစွန့်သော်လည်း သနားခြင်းကြီးစွာသောအားဖြင့် သင်တို့ကို စုဝေးစေမည်။ “သင်၏ ရွေးနှုတ်သောသခင် ထာဝရဘုရား မိန့်တော်မူ၏။</w:t>
      </w:r>
    </w:p>
    <w:p/>
    <w:p>
      <w:r xmlns:w="http://schemas.openxmlformats.org/wordprocessingml/2006/main">
        <w:t xml:space="preserve">2. မဿဲ 5:4-5 ငိုကြွေးမြည်တမ်းသောသူတို့သည် သက်သာရာရကြလိမ့်မည်။ နှိမ့်ချသောသူတို့သည် မင်္ဂလာရှိကြ၏။ အကြောင်းမူကား၊ သူတို့သည် မြေကြီးကို အမွေခံရကြလိမ့်မည်။</w:t>
      </w:r>
    </w:p>
    <w:p/>
    <w:p>
      <w:r xmlns:w="http://schemas.openxmlformats.org/wordprocessingml/2006/main">
        <w:t xml:space="preserve">မြည်တမ်းခြင်း ယေရမိ 2:5 ထာဝရဘုရားသည် ရန်သူကဲ့သို့ ဖြစ်တော်မူ၏။ ဣသရေလအမျိုးကို မျို၍၊ သူ၏ ဘုံဗိမာန် ရှိသမျှတို့ကို မျိုတော်မူပြီ။ ခိုင်ခံ့သော ရဲတိုက်များကို ဖြိုဖျက်၍၊ ယုဒသတို့သမီး၌ ငိုကြွေးမြည်တမ်းခြင်းကို တိုးပွားစေတော်မူ၏။</w:t>
      </w:r>
    </w:p>
    <w:p/>
    <w:p>
      <w:r xmlns:w="http://schemas.openxmlformats.org/wordprocessingml/2006/main">
        <w:t xml:space="preserve">ထာ​ဝ​ရ​ဘု​ရား​သည်​ဣ​သ​ရေ​လ​အ​မျိုး​သား​တို့​နှင့်​သူ​၏​ရဲ​တိုက်​ကို​ဖျက်​ဆီး​တော်​မူ​ပြီး ယုဒ​သ​မီး​တို့​၌​ကြီး​စွာ​ငို​ကြွေး​မြည်​တမ်း​ကြ​၏။</w:t>
      </w:r>
    </w:p>
    <w:p/>
    <w:p>
      <w:r xmlns:w="http://schemas.openxmlformats.org/wordprocessingml/2006/main">
        <w:t xml:space="preserve">1. ထာဝရဘုရားသည် တရားမျှတခြင်းနှင့် ကရုဏာ နှစ်ခုလုံး၏ ဘုရားသခင်ဖြစ်တော်မူ၏။</w:t>
      </w:r>
    </w:p>
    <w:p/>
    <w:p>
      <w:r xmlns:w="http://schemas.openxmlformats.org/wordprocessingml/2006/main">
        <w:t xml:space="preserve">၂။ နောင်တရခြင်းနှင့် ပြန်လည်ထူထောင်ခြင်းအတွက် လိုအပ်ခြင်း။</w:t>
      </w:r>
    </w:p>
    <w:p/>
    <w:p>
      <w:r xmlns:w="http://schemas.openxmlformats.org/wordprocessingml/2006/main">
        <w:t xml:space="preserve">1. Isaiah 5:16 - ကောင်းကင်ဗိုလ်ခြေအရှင် ထာဝရဘုရားမူကား၊ တရားသဖြင့် စီရင်ခြင်း၌ ချီးမြှောက်ခြင်းရှိ၍၊ သန့်ရှင်းတော်မူသော ဘုရားသခင်သည် ဖြောင့်မတ်ခြင်း၌ သန့်ရှင်းခြင်းရှိလိမ့်မည်။</w:t>
      </w:r>
    </w:p>
    <w:p/>
    <w:p>
      <w:r xmlns:w="http://schemas.openxmlformats.org/wordprocessingml/2006/main">
        <w:t xml:space="preserve">2. Jeremiah 31:18 ဧဖရိမ်သည် မိမိကိုယ်မိမိ ညည်းတွားမြည်တမ်းသည်ကို ငါကြားရပြီ။ ကိုယ်တော်သည် အကျွန်ုပ်ကို ဆုံးမတော်မူသဖြင့်၊ ထမ်းဘိုးနှင့်မလိုက်သော နွားကဲ့သို့ ဆုံးမခြင်းကို ခံရပါ၏။ အကျွန်ုပ်ကို လှည့်တော်မူပါ။ ကိုယ်တော်သည် အကျွန်ုပ်၏ဘုရားသခင် ထာဝရဘုရားဖြစ်တော်မူ၏။</w:t>
      </w:r>
    </w:p>
    <w:p/>
    <w:p>
      <w:r xmlns:w="http://schemas.openxmlformats.org/wordprocessingml/2006/main">
        <w:t xml:space="preserve">မြည်တမ်းခြင်း ယေရမိ 2:6 ဥယျာဉ်နှင့်တူသော သူ၏တဲတော်ကို ကြမ်းတမ်းစွာ သိမ်းသွား၍၊ ပရိသတ်နေရာတို့ကို ဖျက်ဆီးတော်မူပြီ။ ထာဝရဘုရားသည် ဇိအုန်မြို့၌ ဓမ္မပွဲနှင့် ဥပုသ်နေ့တို့ကို မေ့လျော့စေတော်မူသဖြင့်၊ ရှင်ဘုရင်နှင့် ယဇ်ပုရောဟိတ်သည် အမျက်တော်ထွက်၍၊</w:t>
      </w:r>
    </w:p>
    <w:p/>
    <w:p>
      <w:r xmlns:w="http://schemas.openxmlformats.org/wordprocessingml/2006/main">
        <w:t xml:space="preserve">အမျက်တော်ထွက်၍ တဲတော်၊ ပရိသတ်စည်းဝေးရာ အရပ်၊</w:t>
      </w:r>
    </w:p>
    <w:p/>
    <w:p>
      <w:r xmlns:w="http://schemas.openxmlformats.org/wordprocessingml/2006/main">
        <w:t xml:space="preserve">1. အပြစ်၏အကျိုးဆက်များ- ယေရမိ၏မြည်တမ်းခြင်းမှသင်ယူခြင်း။</w:t>
      </w:r>
    </w:p>
    <w:p/>
    <w:p>
      <w:r xmlns:w="http://schemas.openxmlformats.org/wordprocessingml/2006/main">
        <w:t xml:space="preserve">၂။ဘုရားသခင်၏အမျက်တော်နှင့် သူ၏ဖြောင့်မတ်သောတရားစီရင်ခြင်း</w:t>
      </w:r>
    </w:p>
    <w:p/>
    <w:p>
      <w:r xmlns:w="http://schemas.openxmlformats.org/wordprocessingml/2006/main">
        <w:t xml:space="preserve">1. ဆာလံ 78:40-42 - ကရုဏာစိတ်ရှိ၍ သူတို့၏ဒုစရိုက်ကိုလွှတ်၍ မဖျက်ဆီးဘဲ၊ အကယ်စင်စစ်၊ အမျက်တော်ကို အကြိမ်များစွာ ပယ်ရှားတော်မူ၍၊ အကြောင်းမူကား၊ သူတို့သည် အသားသက်သက်ဖြစ်သည်ကို အောက်မေ့တော်မူ၏။ လေသည်သွား၍ နောက်တဖန်မလာရ။</w:t>
      </w:r>
    </w:p>
    <w:p/>
    <w:p>
      <w:r xmlns:w="http://schemas.openxmlformats.org/wordprocessingml/2006/main">
        <w:t xml:space="preserve">2. Ezekiel 9:10 ငါသည်လည်း၊ ငါ့မျက်စိသည် မနှမြော၊ မသနားဘဲ၊ သူတို့သွားသောလမ်းကို ငါဆပ်ပေးမည်။</w:t>
      </w:r>
    </w:p>
    <w:p/>
    <w:p>
      <w:r xmlns:w="http://schemas.openxmlformats.org/wordprocessingml/2006/main">
        <w:t xml:space="preserve">Jeremiah 2:7 ထာ​ဝ​ရ​ဘု​ရား​သည်​မိ​မိ​၏​ယဇ်​ပ​လ္လင်​ကို​ပစ်​တော်​မူ​၍ သန့်​ရှင်း​ရာ​ဌာ​န​ကို​စက်​ဆုပ်​တော်​မူ​၍ ဘုံ​ဗိ​မာန်​များ​ကို​ရန်​သူ​လက်​သို့​အပ်​နှင်း​တော်​မူ​၏။ ဓမ္မပွဲနေ့ကဲ့သို့ ဗိမာန်တော်၌ အသံဗလံပြုကြပြီ။</w:t>
      </w:r>
    </w:p>
    <w:p/>
    <w:p>
      <w:r xmlns:w="http://schemas.openxmlformats.org/wordprocessingml/2006/main">
        <w:t xml:space="preserve">ဘုရားသခင်သည် သူ၏ ယဇ်ပလ္လင်နှင့် သန့်ရှင်းရာဌာနကို စွန့်လွှတ်ခဲ့ပြီး ရန်သူအား သူ၏ ဘုံဗိမာန်များ၏ နံရံများကို ချုပ်ကိုင်ရန် ခွင့်ပြုခဲ့သည်။</w:t>
      </w:r>
    </w:p>
    <w:p/>
    <w:p>
      <w:r xmlns:w="http://schemas.openxmlformats.org/wordprocessingml/2006/main">
        <w:t xml:space="preserve">1. ဘုရားသခင့်စိတ်ပျက်စရာ ငြင်းပယ်ခြင်း- သူ့ရောက်ရှိခြင်း၏ကောင်းချီးကို ဆန်းစစ်ပါ။</w:t>
      </w:r>
    </w:p>
    <w:p/>
    <w:p>
      <w:r xmlns:w="http://schemas.openxmlformats.org/wordprocessingml/2006/main">
        <w:t xml:space="preserve">2. ဒုက္ခအချိန်အခါတွင် သခင်ဘုရား၏တည်မြဲသောမေတ္တာ၌ ခွန်အားကိုရှာပါ။</w:t>
      </w:r>
    </w:p>
    <w:p/>
    <w:p>
      <w:r xmlns:w="http://schemas.openxmlformats.org/wordprocessingml/2006/main">
        <w:t xml:space="preserve">1. Isaiah 55:6-7 - တွေ့သောအခါတွင် ထာဝရဘုရားကို ရှာကြလော့။ အနီးတွင်ရှိစဉ် သူ့ကိုခေါ်ပါ။ မတရားသောသူတို့သည် မိမိတို့သွားရာလမ်းကို၎င်း၊ ထာ​ဝ​ရ​ဘု​ရား​ထံ​တော်​သို့​လှည့်​ကြ​ပါ​စေ။ လွတ်​လပ်​စွာ​ခွင့်​လွှတ်​တော်​မူ​သော​ကြောင့်၊ သူ​တို့​နှင့်​ငါ​တို့​၏​ဘု​ရား​သ​ခင်​ကို​လည်း သနား​တော်​မူ​လိမ့်​မည်။</w:t>
      </w:r>
    </w:p>
    <w:p/>
    <w:p>
      <w:r xmlns:w="http://schemas.openxmlformats.org/wordprocessingml/2006/main">
        <w:t xml:space="preserve">2. မဿဲ 11:28-30 -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မြည်တမ်းခြင်း ယေရမိ 2:8 ထာဝရဘုရားသည် ဇိအုန်သတို့သမီး၏ မြို့ရိုးကို ဖျက်ဆီးခြင်းငှါ အကြံရှိတော်မူ၏။ မျဉ်းတကြောင်းကို ဆန့်၍ မဖျက်ဆီးဘဲ လက်ကို မဆုတ်ဘဲ၊ အတူတကွ နာလန်မထူကြ။</w:t>
      </w:r>
    </w:p>
    <w:p/>
    <w:p>
      <w:r xmlns:w="http://schemas.openxmlformats.org/wordprocessingml/2006/main">
        <w:t xml:space="preserve">ထာဝရဘုရားသည် ယေရုရှလင်မြို့ရိုးကို ဖျက်ဆီးမည်ဟု အကြံရှိ၍၊ အုတ်တံတိုင်းနှင့် အုတ်တံတိုင်းတို့ကို အတူတကွ ငိုကြွေးမြည်တမ်းရန် ပြုလုပ်ထားသည်။</w:t>
      </w:r>
    </w:p>
    <w:p/>
    <w:p>
      <w:r xmlns:w="http://schemas.openxmlformats.org/wordprocessingml/2006/main">
        <w:t xml:space="preserve">1. ထာ​ဝ​ရ​ဘု​ရား​သည်​မိ​မိ​၏​က​တိ​တော်​ကို​စောင့်​ထိန်း​တော်​မူ​လိမ့်​မည်။—မြည်တမ်း​ကျမ်း 2:8</w:t>
      </w:r>
    </w:p>
    <w:p/>
    <w:p>
      <w:r xmlns:w="http://schemas.openxmlformats.org/wordprocessingml/2006/main">
        <w:t xml:space="preserve">၂။ ပျက်စီးခြင်း၌ ငိုကြွေးမြည်တမ်းခြင်း - မြည်တမ်းခြင်း ၂:၈</w:t>
      </w:r>
    </w:p>
    <w:p/>
    <w:p>
      <w:r xmlns:w="http://schemas.openxmlformats.org/wordprocessingml/2006/main">
        <w:t xml:space="preserve">1. Isaiah 54:10 - အကြောင်းမူကား၊ တောင်တို့သည် ရွေ့၍ တောင်များကို ပယ်ရှားသော်လည်း၊ ငါ၏တည်ကြည်သောချစ်ခြင်းမေတ္တာသည် သင်တို့မှ မလွှဲမရှောင်၊ ငါ၏ငြိမ်သက်ခြင်းပဋိညာဉ်ကို မဖယ်ရှားရဟု ကရုဏာရှိတော်မူသော ထာဝရဘုရား မိန့်တော်မူ၏။</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Jeremiah 2:9 မြို့တံခါးတို့သည် မြေ၌မြုပ်၍၊ ကန့်လန့်ကျင်များကို ဖြိုဖျက်တော်မူပြီ။ ရှင်ဘုရင်နှင့် မှူးမတ်တို့သည် တပါးအမျိုးသားတို့တွင် ရှိကြ၏။ သူ၏ပရောဖက်တို့သည်လည်း ထာဝရဘုရား၏ ရူပါရုံကို မတွေ့ကြ။</w:t>
      </w:r>
    </w:p>
    <w:p/>
    <w:p>
      <w:r xmlns:w="http://schemas.openxmlformats.org/wordprocessingml/2006/main">
        <w:t xml:space="preserve">ယေရုရှလင်မြို့တံခါးများ ဖျက်ဆီးခံရပြီး သူ၏ခေါင်းဆောင်များကို သခင်ဘုရားထံမှ ပညတ်တရား သို့မဟုတ် ပရောဖက်ပြုချက်ဆိုင်ရာ ရူပါရုံကို မထားခဲ့ပါ။</w:t>
      </w:r>
    </w:p>
    <w:p/>
    <w:p>
      <w:r xmlns:w="http://schemas.openxmlformats.org/wordprocessingml/2006/main">
        <w:t xml:space="preserve">1. ယေရုရှလင်မြို့ ဆုံးရှုံးခြင်း- ဘုရားသခင်၏ အချုပ်အခြာအာဏာအတွက် သင်ခန်းစာတစ်ခု</w:t>
      </w:r>
    </w:p>
    <w:p/>
    <w:p>
      <w:r xmlns:w="http://schemas.openxmlformats.org/wordprocessingml/2006/main">
        <w:t xml:space="preserve">2. အခက်အခဲများအတွင်း နှိမ့်ချမှုနှင့် နာခံမှုရှိရန် လိုအပ်ခြင်း။</w:t>
      </w:r>
    </w:p>
    <w:p/>
    <w:p>
      <w:r xmlns:w="http://schemas.openxmlformats.org/wordprocessingml/2006/main">
        <w:t xml:space="preserve">1. ရောမ 9:20-21 - အိုလူ၊ ဘုရားသခင်ကို ပြန်ပြောရန် သင်သည် အဘယ်သူနည်း။ ပုံသွင်းထားသည့်အရာက၊ မင်းဘာလို့ ငါ့ကို ဒီလိုပုံစံလုပ်ခိုင်းတာလဲ၊ အိုးထိန်းသည် အိုးတစ်လုံးတည်းကို ဂုဏ်ပြုသောအားဖြင့် အိုးတစ်လုံးတည်းကို ထုလုပ်ရန် ရွှံ့ကိုအုပ်ပိုင်ခွင့်မရှိသလော။</w:t>
      </w:r>
    </w:p>
    <w:p/>
    <w:p>
      <w:r xmlns:w="http://schemas.openxmlformats.org/wordprocessingml/2006/main">
        <w:t xml:space="preserve">2. ဆာလံ 119:33-34 အိုထာဝရဘုရား၊ အထုံးအဖွဲ့တော်လမ်းကို အကျွန်ုပ်အား သွန်သင်တော်မူပါ။ အဆုံးတိုင်အောင် ငါသိမ်းမည်။ တရားတော်ကို စိတ်နှလုံးအကြွင်းမဲ့ စောင့်ရှောက်မည်အကြောင်း၊</w:t>
      </w:r>
    </w:p>
    <w:p/>
    <w:p>
      <w:r xmlns:w="http://schemas.openxmlformats.org/wordprocessingml/2006/main">
        <w:t xml:space="preserve">Jeremiah 2:10 ဇိအုန်သတို့သမီး၏ အသက်ကြီးသူတို့သည် မြေပေါ်မှာ ထိုင်၍ တိတ်ဆိတ်စွာနေ၍၊ သူတို့ခေါင်းပေါ်မှာ မြေမှုန့်ကို ချကြပြီ။ လျှော်တေအဝတ်နှင့် စည်းကြပြီ။</w:t>
      </w:r>
    </w:p>
    <w:p/>
    <w:p>
      <w:r xmlns:w="http://schemas.openxmlformats.org/wordprocessingml/2006/main">
        <w:t xml:space="preserve">ယေရုရှလင်မြို့မှ အသက်ကြီးသူတို့သည် မြေကြီးပေါ်မှာ မြေမှုန့်နှင့်ဖုံး၍ လျှော်တေအဝတ်ကိုဝတ်လျက်၊ ယေရုရှလင်မြို့သားမိန်းမပျိုတို့သည် ဝမ်းနည်းခြင်းနှင့်အတူ ခေါင်းငိုက်စိုက်ကျနေကြသည်။</w:t>
      </w:r>
    </w:p>
    <w:p/>
    <w:p>
      <w:r xmlns:w="http://schemas.openxmlformats.org/wordprocessingml/2006/main">
        <w:t xml:space="preserve">1. ဝမ်းနည်းခြင်း၏တန်ခိုး - ဝမ်းနည်းခြင်း၏တန်ခိုးနှင့် ယေရုရှလင်မြို့မှ အသက်ကြီးသူများနှင့် အပျိုစင်များကဲ့သို့ မြင်သာထင်သာသောနည်းလမ်းများဖြင့် ဖော်ပြနိုင်ပုံ။</w:t>
      </w:r>
    </w:p>
    <w:p/>
    <w:p>
      <w:r xmlns:w="http://schemas.openxmlformats.org/wordprocessingml/2006/main">
        <w:t xml:space="preserve">2. ဝမ်းနည်းခြင်းမှာ နှစ်သိမ့်ခြင်း - တစ်ယောက်တည်း ခံစားရချိန်မှာတောင် ဝမ်းနည်းချိန်တွေမှာ တွေ့နိုင်တဲ့ နှစ်သိမ့်မှုအကြောင်း။</w:t>
      </w:r>
    </w:p>
    <w:p/>
    <w:p>
      <w:r xmlns:w="http://schemas.openxmlformats.org/wordprocessingml/2006/main">
        <w:t xml:space="preserve">1. ဆာလံ 30:5 - အကြောင်းမူကား၊ အမျက်တော်သည် ခဏသာဖြစ်၍၊ ကျေးဇူးတော်သည် တစ်သက်တာလုံးအတွက်ဖြစ်၏။ ငိုခြင်းသည် တစ်ညတာ တာရှည်နိုင်သော်လည်း ပျော်ရွှင်မှုသည် နံနက်နှင့်အတူ လာပါသည်။</w:t>
      </w:r>
    </w:p>
    <w:p/>
    <w:p>
      <w:r xmlns:w="http://schemas.openxmlformats.org/wordprocessingml/2006/main">
        <w:t xml:space="preserve">2. Isaiah 61:2-3 - သခင်ဘုရား၏ မျက်နှာသာရနှစ်နှင့် ငါတို့ဘုရားသခင်၏ အပြစ်ပေးမည့်နေ့ကို ကြေငြာရန်၊ ငိုကြွေးမြည်တမ်းသောသူအပေါင်းတို့ကို သက်သာစေခြင်းငှါ၊ ဇိအုန်မြို့၌ ငိုကြွေးမြည်တမ်းသောသူတို့အား ပြာများအစား လှပသော ခေါင်းအုံးကို ပေးဆောင်ရန်၊ ဝမ်းနည်းခြင်းအစား ဝမ်းမြောက်ခြင်းဆီ၊ ဘုန်းထင်ရှားစေခြင်းငှာ၊ သခင်ဘုရား၏ စိုက်ပျိုးတော်မူသော သပိတ်ပင်ဟု ခေါ်ဝေါ်ခြင်းငှါ၊</w:t>
      </w:r>
    </w:p>
    <w:p/>
    <w:p>
      <w:r xmlns:w="http://schemas.openxmlformats.org/wordprocessingml/2006/main">
        <w:t xml:space="preserve">မြည်တမ်းခြင်း Jeremiah 2:11 ငါ၏လူတို့၏သတို့သမီးကို ဖျက်ဆီးခြင်းငှါ ငါ့မျက်စိတို့သည် ပျက်၍၊ ဝမ်းပျက်လျက်၊ ငါ့အသည်းသည် မြေကြီးပေါ်မှာ သွန်းလောင်းလျက်ရှိ၏။ အဘယ်ကြောင့်ဆိုသော် ကလေးများနှင့် နို့စို့ကလေးများသည် မြို့လမ်းများပေါ်တွင် ပျံဝဲနေသောကြောင့်ဖြစ်သည်။</w:t>
      </w:r>
    </w:p>
    <w:p/>
    <w:p>
      <w:r xmlns:w="http://schemas.openxmlformats.org/wordprocessingml/2006/main">
        <w:t xml:space="preserve">ဘုရားသခင့်လူမျိုးရဲ့သတို့သမီး ပျက်စီးခြင်းက ယေရမိကို ဝမ်းနည်းပူဆွေးမှုဖြစ်စေတယ်။</w:t>
      </w:r>
    </w:p>
    <w:p/>
    <w:p>
      <w:r xmlns:w="http://schemas.openxmlformats.org/wordprocessingml/2006/main">
        <w:t xml:space="preserve">1. ကျွန်ုပ်တို့၏ဝိညာဉ်များအပေါ် စစ်ပွဲနှင့် ဖျက်ဆီးခြင်း၏သက်ရောက်မှု</w:t>
      </w:r>
    </w:p>
    <w:p/>
    <w:p>
      <w:r xmlns:w="http://schemas.openxmlformats.org/wordprocessingml/2006/main">
        <w:t xml:space="preserve">2. ဝမ်းနည်းပူဆွေးမှုကို တုံ့ပြန်ခြင်း။</w:t>
      </w:r>
    </w:p>
    <w:p/>
    <w:p>
      <w:r xmlns:w="http://schemas.openxmlformats.org/wordprocessingml/2006/main">
        <w:t xml:space="preserve">၁။ ဆာလံ ၂၅း၁၆-၁၈ “အကျွန်ုပ်သည် အထီးကျန်၍ ညှဉ်းဆဲသောကြောင့်၊ အကျွန်ုပ်ကို လှည့်၍ သနားတော်မူပါ။ စိတ်နှလုံးသည် ကြီးပွါး၍ ဆင်းရဲခြင်းထဲက နှုတ်ဆောင်တော်မူပါ။ ငါ့အပြစ်။"</w:t>
      </w:r>
    </w:p>
    <w:p/>
    <w:p>
      <w:r xmlns:w="http://schemas.openxmlformats.org/wordprocessingml/2006/main">
        <w:t xml:space="preserve">2 Isaiah 43:2 "သင်​တို့​သည်​ရေ​ကို​ဖြတ်​သွား​သော​အ​ခါ ငါ​သည်​သင်​တို့​နှင့်​အ​တူ​ရှိ​၍ မြစ်​များ​ကို​ဖြတ်​၍​မ​လွှမ်း​စေ၊ မီး​ဖြင့်​လျှောက်​လာ​သော​အ​ခါ မီး​မ​လောင်​ဘဲ မီး​မ​လောင်​ရ။ “</w:t>
      </w:r>
    </w:p>
    <w:p/>
    <w:p>
      <w:r xmlns:w="http://schemas.openxmlformats.org/wordprocessingml/2006/main">
        <w:t xml:space="preserve">Jeremiah 2:12 စပါးနှင့်စပျစ်ရည်သည် အဘယ်မှာရှိသနည်း။ အမိရင်ခွင်သို့ သွန်းလောင်းသောအခါ၊ မြို့လမ်း၌ ဒဏ်ရာရသောသူကဲ့သို့ တုန်လှုပ်၍၊</w:t>
      </w:r>
    </w:p>
    <w:p/>
    <w:p>
      <w:r xmlns:w="http://schemas.openxmlformats.org/wordprocessingml/2006/main">
        <w:t xml:space="preserve">၁။ မိခင်မေတ္တာ၏ စွမ်းအား</w:t>
      </w:r>
    </w:p>
    <w:p/>
    <w:p>
      <w:r xmlns:w="http://schemas.openxmlformats.org/wordprocessingml/2006/main">
        <w:t xml:space="preserve">2. ဆင်းရဲဒုက္ခ၌ နှစ်သိမ့်မှု</w:t>
      </w:r>
    </w:p>
    <w:p/>
    <w:p>
      <w:r xmlns:w="http://schemas.openxmlformats.org/wordprocessingml/2006/main">
        <w:t xml:space="preserve">1. Isaiah 49:15 - "မိန်းမသည် မိမိဝမ်း၌ရှိသောသားကို မသနားစေခြင်းငှါ၊ နို့စို့သူငယ်ကို မေ့နိုင်သလော။ ဤသူတို့သည်ပင် မေ့လျော့သော်လည်း၊ ငါသည် သင့်ကို မမေ့နိုင်။"</w:t>
      </w:r>
    </w:p>
    <w:p/>
    <w:p>
      <w:r xmlns:w="http://schemas.openxmlformats.org/wordprocessingml/2006/main">
        <w:t xml:space="preserve">2. ဟေရှာယ 66:13 - "မယ်တော်နှစ်သိမ့်မှုပေးသည့်အတိုင်း ငါသည် သင့်ကို နှစ်သိမ့်ပေး၍ ယေရုရှလင်မြို့၌ သက်သာခြင်းရှိလိမ့်မည်။"</w:t>
      </w:r>
    </w:p>
    <w:p/>
    <w:p>
      <w:r xmlns:w="http://schemas.openxmlformats.org/wordprocessingml/2006/main">
        <w:t xml:space="preserve">ယေရမိမြည်တမ်းစကား 2:13 သင့်အတွက် အဘယ်အရာကို ငါသက်သေခံရမည်နည်း။ အို ယေရုရှလင်မြို့သမီး၊ သင့်နှင့် အဘယ်အရာကို နှိုင်းယှဉ်ရမည်နည်း။ အို ဇိအုန်သတို့သမီးကညာ၊ သင်၏ပျက်စီးခြင်းသည် ပင်လယ်နှင့်တူ၏။ အဘယ်သူသည် သင့်ကို ချမ်းသာပေးသနည်း။</w:t>
      </w:r>
    </w:p>
    <w:p/>
    <w:p>
      <w:r xmlns:w="http://schemas.openxmlformats.org/wordprocessingml/2006/main">
        <w:t xml:space="preserve">ပရောဖက် ယေရမိ သည် ယေရုရှလင်မြို့၌ ပျက်စီး ယိုယွင်း မှု အလွန် ကြီးမား သည် ကို အဘယ်သူ ကုစား နိုင် သနည်း ။</w:t>
      </w:r>
    </w:p>
    <w:p/>
    <w:p>
      <w:r xmlns:w="http://schemas.openxmlformats.org/wordprocessingml/2006/main">
        <w:t xml:space="preserve">၁။ ဝေဒနာခံစားရသူများအတွက် နှစ်သိမ့်မှုနှင့် ကုသခြင်းကို ကျွန်ုပ်တို့ မည်သို့ဆောင်ကြဉ်းနိုင်သနည်း။</w:t>
      </w:r>
    </w:p>
    <w:p/>
    <w:p>
      <w:r xmlns:w="http://schemas.openxmlformats.org/wordprocessingml/2006/main">
        <w:t xml:space="preserve">၂။ ယေရမိ၏စကားများကို ကျွန်ုပ်တို့၏အသက်တာတွင် မည်သို့အသုံးချနိုင်သနည်း။</w:t>
      </w:r>
    </w:p>
    <w:p/>
    <w:p>
      <w:r xmlns:w="http://schemas.openxmlformats.org/wordprocessingml/2006/main">
        <w:t xml:space="preserve">1. ဟေရှာယ 61:1-2 - ဆင်းရဲသားတို့အား သတင်းကောင်း ပေးဆောင်ရန် သခင်ဘုရားသည် ငါ့ကို ဘိသိက်ပေးသောကြောင့်၊ ထာဝရဘုရား၏ ဝိညာဉ်တော်သည် ငါ့အပေါ်၌ တည်တော်မူ၏။ နှိမ့်ချသောသူတို့အား ချည်နှောင်ခြင်းငှါ၎င်း၊</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မြည်တမ်းခြင်း Jeremiah 2:14 သင်၏ပရောဖက်တို့သည် သင့်အတွက် အချည်းနှီး မိုက်မဲသောအရာတို့ကို မြင်ကြပြီ။ သိမ်းသွားခြင်းကို ခံရခြင်းငှါ၊ သင်၏ဒုစရိုက်ကို မတွေ့ကြ။ မှားယွင်းသောဝန်ထုပ်ဝန်ပိုးနှင့် နှင်ထုတ်ခြင်းအကြောင်းတို့ကို သင့်ကြောင့် မြင်ကြပြီ။</w:t>
      </w:r>
    </w:p>
    <w:p/>
    <w:p>
      <w:r xmlns:w="http://schemas.openxmlformats.org/wordprocessingml/2006/main">
        <w:t xml:space="preserve">ပရောဖက်များသည် ဘုရားသခင့်လူမျိုး၏ဒုစရိုက်ကို အသိအမှတ်မပြုဘဲ မှားယွင်းသောဝန်ထုပ်ဝန်ပိုးများနှင့် ပြည်နှင်ဒဏ်ခံရမည့်အစား ပရောဖက်ပြုခဲ့ကြသည်။</w:t>
      </w:r>
    </w:p>
    <w:p/>
    <w:p>
      <w:r xmlns:w="http://schemas.openxmlformats.org/wordprocessingml/2006/main">
        <w:t xml:space="preserve">1. ပိုင်းခြားသိမြင်မှုစွမ်းအား- မုသာဝါဒကမ္ဘာတွင် ဘုရားသခင်၏အလိုတော်ကို အသိအမှတ်ပြုခြင်း။</w:t>
      </w:r>
    </w:p>
    <w:p/>
    <w:p>
      <w:r xmlns:w="http://schemas.openxmlformats.org/wordprocessingml/2006/main">
        <w:t xml:space="preserve">2. ရွေးနှုတ်ခြင်းဆိုင်ရာ ကတိတော်- မှားယွင်းသောပရောဖက်ပြုချက်များကို ယုံကြည်ခြင်းဖြင့် ကျော်လွှားခြင်း။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Jeremiah 2:15 လမ်းသွားလမ်းလာသူအပေါင်းတို့သည် သင့်အား လက်ခုတ်တီး၍၊ ယေရုရှလင်သတို့သမီးကို ကြိမ်းဝါး၍ ခေါင်းညိတ်လျက်၊ ဤမြို့ကား၊ ဤမြို့ကား၊ သာယာခြင်း၏ ပြည့်စုံခြင်း၊ မြေတပြင်လုံး၏ ရွှင်လန်းခြင်းဟု ခေါ်ဝေါ်သော မြို့ကား၊</w:t>
      </w:r>
    </w:p>
    <w:p/>
    <w:p>
      <w:r xmlns:w="http://schemas.openxmlformats.org/wordprocessingml/2006/main">
        <w:t xml:space="preserve">ယေရုရှလင်မြို့သည် ဤမြို့သည် သာယာဝပြောသောမြို့ဟုတ်၊ မဟုတ်ဟု လမ်းသွားလမ်းလာများမှ မေးမြန်းကြသော ယေရုရှလင်မြို့သားတို့သည် ကဲ့ရဲ့လှောင်ပြောင်ကြသည်။</w:t>
      </w:r>
    </w:p>
    <w:p/>
    <w:p>
      <w:r xmlns:w="http://schemas.openxmlformats.org/wordprocessingml/2006/main">
        <w:t xml:space="preserve">1. ပျက်စီးခြင်းအလယ်တွင် ဘုရားသခင်၏ လှပမှုနှင့် ရွှင်လန်းမှုဆိုင်ရာ ကတိတော်</w:t>
      </w:r>
    </w:p>
    <w:p/>
    <w:p>
      <w:r xmlns:w="http://schemas.openxmlformats.org/wordprocessingml/2006/main">
        <w:t xml:space="preserve">၂။ သရော်လှောင်ပြောင်သောမျက်နှာတွင် ခိုင်မြဲစွာရပ်တည်ပါ။</w:t>
      </w:r>
    </w:p>
    <w:p/>
    <w:p>
      <w:r xmlns:w="http://schemas.openxmlformats.org/wordprocessingml/2006/main">
        <w:t xml:space="preserve">1. Isaiah 62:5 "အကြောင်းမူကား၊ လူပျိုသည် အပျိုနှင့်လက်ထပ်သကဲ့သို့၊ သင်၏သားတို့သည် သင့်အား ထိမ်းမြားကြလိမ့်မည်။ မင်္ဂလာဆောင်လုလင်သည် သတို့သမီးအတွက် ရွှင်လန်းသကဲ့သို့၊ သင်၏ဘုရားသခင်သည် သင့်အပေါ်၌ ဝမ်းမြောက်တော်မူလိမ့်မည်။"</w:t>
      </w:r>
    </w:p>
    <w:p/>
    <w:p>
      <w:r xmlns:w="http://schemas.openxmlformats.org/wordprocessingml/2006/main">
        <w:t xml:space="preserve">၂။ ရောမ ၈း၁၈၊ “ငါတို့အထဲ၌ ပေါ်ထွန်းလတံ့သော ဘုန်းအသရေနှင့် နှိုင်းယှဥ်ခြင်းငှာ ယခုမျက်မှောက်ကာလ၌ ဆင်းရဲဒုက္ခကို ခံထိုက်သည်ဟု ငါထင်၏။</w:t>
      </w:r>
    </w:p>
    <w:p/>
    <w:p>
      <w:r xmlns:w="http://schemas.openxmlformats.org/wordprocessingml/2006/main">
        <w:t xml:space="preserve">မြည်တမ်းခြင်း Jeremiah 2:16 သင်၏ရန်သူအပေါင်းတို့သည် သင့်တဘက်၌ နှုတ်ကိုဖွင့်၍၊ ကြိမ်းဝါးလျက် သွားနှင့်ကြိတ်၍၊ ငါတို့သည် ထိုမိန်းမကို မျိုပြီဟု ဆိုတတ်ကြ၏။ ငါတို့တွေ့ပြီ၊ ငါတို့တွေ့ပြီ။</w:t>
      </w:r>
    </w:p>
    <w:p/>
    <w:p>
      <w:r xmlns:w="http://schemas.openxmlformats.org/wordprocessingml/2006/main">
        <w:t xml:space="preserve">ဣသရေလအမျိုး၏ ရန်သူတို့သည် ပြိုလဲခြင်း၌ ဝမ်းမြောက်ခြင်းငှါ တညီတညွတ်တည်း စုရုံး၍ အောင်နိုင်သည်ဟု ကြွေးကြော်ကြ၏။</w:t>
      </w:r>
    </w:p>
    <w:p/>
    <w:p>
      <w:r xmlns:w="http://schemas.openxmlformats.org/wordprocessingml/2006/main">
        <w:t xml:space="preserve">1. ဇွဲနှင့် ယုံကြည်ခြင်းအားဖြင့် ရန်သူများကို အနိုင်ယူပါ။</w:t>
      </w:r>
    </w:p>
    <w:p/>
    <w:p>
      <w:r xmlns:w="http://schemas.openxmlformats.org/wordprocessingml/2006/main">
        <w:t xml:space="preserve">၂။ ဘုရားသခင်၌ ပြန်လည်ထူထောင်ခြင်းမျှော်လင့်ချက်</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ဆာလံ 18:2 ထာဝရဘုရားသည် ငါ့ကျောက်၊ ငါ့ရဲတိုက်၊ ငါကိုးစားသော ငါ၏ဘုရားသခင်၊ ကယ်တင်ခြင်း၏ဦးချို၊ ငါ၏မြင့်သောရဲတိုက်၊</w:t>
      </w:r>
    </w:p>
    <w:p/>
    <w:p>
      <w:r xmlns:w="http://schemas.openxmlformats.org/wordprocessingml/2006/main">
        <w:t xml:space="preserve">Jeremiah 2:17 ထာဝရဘုရားသည် ကြံစည်သောအမှုကို ပြုတော်မူပြီ။ ရှေးကာလ၌ မှာထားတော်မူသော စကားတော်ကို ပြည့်စုံစေ၍၊ မနှိမ့်ချဘဲ၊ သင်၏ရန်သူကို ရွှင်လန်းစေ၍၊ ရန်သူတို့၏ဦးချိုကို မြှောက်ထားတော်မူ၏။</w:t>
      </w:r>
    </w:p>
    <w:p/>
    <w:p>
      <w:r xmlns:w="http://schemas.openxmlformats.org/wordprocessingml/2006/main">
        <w:t xml:space="preserve">ဘုရားသခင်သည် ရှေးရှေးကတည်းက သူ၏နှုတ်ကပတ်တော်ကို ပြည့်စုံစေခြင်းဖြင့် ရန်သူအား ယုဒပြည်အပေါ် ဝမ်းမြောက်စေခဲ့သည်။</w:t>
      </w:r>
    </w:p>
    <w:p/>
    <w:p>
      <w:r xmlns:w="http://schemas.openxmlformats.org/wordprocessingml/2006/main">
        <w:t xml:space="preserve">1. ကတိတော်များ ပြည့်စုံခြင်း၌ ဘုရားသခင် သစ္စာရှိခြင်း။</w:t>
      </w:r>
    </w:p>
    <w:p/>
    <w:p>
      <w:r xmlns:w="http://schemas.openxmlformats.org/wordprocessingml/2006/main">
        <w:t xml:space="preserve">၂။ အခက်အခဲများကြုံရချိန်တွင် ဘုရားသခင်၏ အချုပ်အခြာအာဏာကို အားကိုးပါ။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Jeremiah 2:18 အို ဇိအုန်သတို့သမီး၏မြို့ရိုး၊ သူတို့စိတ်နှလုံးသည် ထာဝရဘုရားကို အော်ဟစ်၍၊ မြစ်ရေကဲ့သို့ နေ့ညမပြတ် စီးကျပါစေ။ သင်၏မျက်စိပန်းသီးကို မငြိမ်းစေနှင့်။</w:t>
      </w:r>
    </w:p>
    <w:p/>
    <w:p>
      <w:r xmlns:w="http://schemas.openxmlformats.org/wordprocessingml/2006/main">
        <w:t xml:space="preserve">ဇိ​အုန်​မြို့​သား​တို့​သည် ပြင်း​စွာ​ညည်း​တွား​လျက် ထာ​ဝ​ရ​ဘု​ရား​အား နေ့​ရော​ည​ပါ​ဟစ်​အော်​ကြ​၏။</w:t>
      </w:r>
    </w:p>
    <w:p/>
    <w:p>
      <w:r xmlns:w="http://schemas.openxmlformats.org/wordprocessingml/2006/main">
        <w:t xml:space="preserve">1. ကျွန်ုပ်တို့၏ ဆင်းရဲဒုက္ခနှင့် ဘုရားသခင်၏ ကရုဏာတော်- နာကျင်မှုများကြားတွင် ဘုရားသခင်၏ ချစ်ခြင်းမေတ္တာကို တွေ့ကြုံခံစားခြင်း</w:t>
      </w:r>
    </w:p>
    <w:p/>
    <w:p>
      <w:r xmlns:w="http://schemas.openxmlformats.org/wordprocessingml/2006/main">
        <w:t xml:space="preserve">2. ဆုတောင်းခြင်း၏တန်ခိုး- လိုအပ်သောအချိန်အခါ၌ သခင်ဘုရားအား အော်ဟစ်ခြင်း။</w:t>
      </w:r>
    </w:p>
    <w:p/>
    <w:p>
      <w:r xmlns:w="http://schemas.openxmlformats.org/wordprocessingml/2006/main">
        <w:t xml:space="preserve">1. ဆာလံ 94:19 - ငါ့ရင်ထဲမှာ စိုးရိမ်ပူပန်မှုတွေ များပြားလာတဲ့အခါ မင်းရဲ့နှစ်သိမ့်မှုက ငါ့ကို ရွှင်လန်းစေတယ်။</w:t>
      </w:r>
    </w:p>
    <w:p/>
    <w:p>
      <w:r xmlns:w="http://schemas.openxmlformats.org/wordprocessingml/2006/main">
        <w:t xml:space="preserve">2. ဟေရှာယ 61:3 - ဣသရေလပြည်၌ ညည်းတွားသောသူအပေါင်းတို့အား၊ ဝမ်းနည်းခြင်းအစား ရွှင်လန်းသောကောင်းချီးမင်္ဂလာ၊ ဝမ်းနည်းခြင်းအစား ချီးမွမ်းခြင်းအစား ပြာများအတွက် လှပသောသရဖူကို ပေးတော်မူမည်။</w:t>
      </w:r>
    </w:p>
    <w:p/>
    <w:p>
      <w:r xmlns:w="http://schemas.openxmlformats.org/wordprocessingml/2006/main">
        <w:t xml:space="preserve">မြည်တမ်းစကား ယေရမိ 2:19 ည၌ ထ၍ ဟစ်ကြော်လော့။ နံနက်ယံ၌ သင်၏နှလုံးကို ထာဝရဘုရား၏ ရှေ့တော်၌ ရေကဲ့သို့ သွန်းလောင်းလော့။ အားနည်းသော သူငယ်တို့၏ အသက်ကို ထောက်၍ လက်တော်ကို ဆန့်လော့။ လမ်းတိုင်းရဲ့ထိပ်မှာ ဆာလောင်မှု။</w:t>
      </w:r>
    </w:p>
    <w:p/>
    <w:p>
      <w:r xmlns:w="http://schemas.openxmlformats.org/wordprocessingml/2006/main">
        <w:t xml:space="preserve">ယေရမိသည် ငတ်မွတ်မှုကြောင့် ယေရုရှလင်မြို့၌ ကလေးငယ်များ၏ ဆင်းရဲဒုက္ခကို မြည်တမ်းခဲ့သည်။ အကူအညီနှင့် ကယ်တင်ခြင်းအလို့ငှာ သခင်ဘုရားထံ အော်ဟစ်ရန် လူတို့ကို တိုက်တွန်းထားသည်။</w:t>
      </w:r>
    </w:p>
    <w:p/>
    <w:p>
      <w:r xmlns:w="http://schemas.openxmlformats.org/wordprocessingml/2006/main">
        <w:t xml:space="preserve">1. ဆင်းရဲဒုက္ခ၏ ငိုကြွေးခြင်း- ဒုက္ခရောက်ချိန်၌ ဆုတောင်းနည်း</w:t>
      </w:r>
    </w:p>
    <w:p/>
    <w:p>
      <w:r xmlns:w="http://schemas.openxmlformats.org/wordprocessingml/2006/main">
        <w:t xml:space="preserve">2. ငတ်မွတ်ခေါင်းပါးခြင်း- ဤအရာများကို အနည်းဆုံးပြုစုစောင့်ရှောက်ခြင်း။</w:t>
      </w:r>
    </w:p>
    <w:p/>
    <w:p>
      <w:r xmlns:w="http://schemas.openxmlformats.org/wordprocessingml/2006/main">
        <w:t xml:space="preserve">1. Matthew 25:40 ရှင်ဘုရင်က၊ ငါအမှန်အကန်ဆိုသည်ကား၊ ငါ၏ညီအစ်ကိုတို့တွင် အငယ်ဆုံးသောသူကို သင်တို့သည် ပြုမိသမျှအတိုင်း၊ သင်တို့သည် ငါ့အား ပြုကြပြီ။</w:t>
      </w:r>
    </w:p>
    <w:p/>
    <w:p>
      <w:r xmlns:w="http://schemas.openxmlformats.org/wordprocessingml/2006/main">
        <w:t xml:space="preserve">2 James 1:27 "ဘုရားသခင်ရှေ့တော်၌ စင်ကြယ်သောဘာသာတရား၊ ခမည်းတော်သည် ညစ်ညူးခြင်းမရှိဘဲ၊ မိဘမရှိသော၊ မုတ်ဆိုးမတို့ကို အကြည့်အရှုပြုခြင်းငှာ၊ လောကီနှင့် ကင်းစင်စေခြင်းငှာ၊</w:t>
      </w:r>
    </w:p>
    <w:p/>
    <w:p>
      <w:r xmlns:w="http://schemas.openxmlformats.org/wordprocessingml/2006/main">
        <w:t xml:space="preserve">Jeremiah 2:20 အို ထာ​ဝ​ရ​ဘု​ရား၊ ဤ​အ​မှု​ကို အ​ဘယ်​သူ​တို့​အား​ပြု​တော်​မူ​သ​နည်း။ မိန်းမတို့သည် အသီးအနှံကို စားရမည်လော။ ယဇ်ပုရောဟိတ်နှင့် ပရောဖက်တို့ကို သခင်ဘုရား၏ သန့်ရှင်းရာဌာနတော်၌ အသေခံရမည်လော။</w:t>
      </w:r>
    </w:p>
    <w:p/>
    <w:p>
      <w:r xmlns:w="http://schemas.openxmlformats.org/wordprocessingml/2006/main">
        <w:t xml:space="preserve">မြည်တမ်းစကား 2:20 တွင်၊ ယေရမိသည် သခင်ဘုရား၏ သန့်ရှင်းရာဌာနတော်၌ မိန်းမနှင့်ကလေးများ အသေခံရကြောင်း ငိုကြွေးမြည်တမ်းလျက်၊</w:t>
      </w:r>
    </w:p>
    <w:p/>
    <w:p>
      <w:r xmlns:w="http://schemas.openxmlformats.org/wordprocessingml/2006/main">
        <w:t xml:space="preserve">1. သခင့်ကရုဏာတော် ထာဝစဉ်တည်သည်- ဘုရားသခင်၏သနားကြင်နာမှုသည် ဝမ်းနည်းဖွယ်အချိန်များတွင် မျှော်လင့်ချက်ကို မည်သို့ဆောင်ကြဉ်းပေးနိုင်မည်နည်း။</w:t>
      </w:r>
    </w:p>
    <w:p/>
    <w:p>
      <w:r xmlns:w="http://schemas.openxmlformats.org/wordprocessingml/2006/main">
        <w:t xml:space="preserve">2. မြည်တမ်းခြင်း၏တန်ခိုး- ဘုရားသခင်နှင့် နီးကပ်စေရန် နည်းလမ်းတစ်ခုအဖြစ် ဆင်းရဲဒုက္ခကို ထွေးပိုက်ရန် သင်ယူခြင်း။</w:t>
      </w:r>
    </w:p>
    <w:p/>
    <w:p>
      <w:r xmlns:w="http://schemas.openxmlformats.org/wordprocessingml/2006/main">
        <w:t xml:space="preserve">၁။ ဆာလံ ၁၃၆:၁-၃ - ထာဝရဘုရားသည် ကောင်းမြတ်တော်မူသောကြောင့်၊ ချစ်ခြင်းမေတ္တာသည် အစဉ်အမြဲတည်သောကြောင့်၊ ချစ်ခြင်းမေတ္တာသည် အစဉ်အမြဲတည်သောကြောင့်၊ ဘုရားတို့၏ ဘုရားသခင်ကို ချီးမွမ်းကြလော့။ ချစ်ခြင်းမေတ္တာသည် အစဉ်အမြဲတည်သောကြောင့်၊</w:t>
      </w:r>
    </w:p>
    <w:p/>
    <w:p>
      <w:r xmlns:w="http://schemas.openxmlformats.org/wordprocessingml/2006/main">
        <w:t xml:space="preserve">2. ဟေရှာယ 53:4-5 - ဧကန်မလွဲ ကျွန်ုပ်တို့၏ဝေဒနာကို ခံယူပြီး ကျွန်ုပ်တို့၏ဆင်းရဲဒုက္ခများကို ခံတော်မူသော်လည်း၊ ဘုရားသခင်အားဖြင့် ဒဏ်ခတ်ခြင်း၊ ဒဏ်ခတ်ခြင်းနှင့် ညှဉ်းဆဲခြင်းကို ခံရသည်ဟု ကျွန်ုပ်တို့ ယူဆကြသည်။ ငါတို့ဒုစရိုက်ကြောင့် နှိပ်စက်ခြင်းခံရ၏။ ငါတို့ကို ငြိမ်သက်ခြင်းဖြစ်စေသော ပြစ်ဒဏ်သည် သူ့အပေါ်၌ သက်ရောက်၍၊ သူ၏ဒဏ်ချက်အားဖြင့် ငါတို့သည် သက်သာရာရ၏။</w:t>
      </w:r>
    </w:p>
    <w:p/>
    <w:p>
      <w:r xmlns:w="http://schemas.openxmlformats.org/wordprocessingml/2006/main">
        <w:t xml:space="preserve">မြည်တမ်းစကား ယေရမိ 2:21 လူပျိုနှင့် လူအိုတို့သည် လမ်း၌ မြေပေါ်မှာ အိပ်၍၊ ငါ့သတို့သမီးနှင့် ငါ့လူပျိုတို့သည် ထားဖြင့် လဲကြပြီ။ အမျက်ထွက်သောနေ့၌ သူတို့ကိုသတ်၍၊ မသနားဘဲ သတ်ပစ်လိုက်ပြီ။</w:t>
      </w:r>
    </w:p>
    <w:p/>
    <w:p>
      <w:r xmlns:w="http://schemas.openxmlformats.org/wordprocessingml/2006/main">
        <w:t xml:space="preserve">ဘု​ရား​သ​ခင်​၏​အ​မျက်​တော်​နေ့​တွင် လူ​ငယ်​အ​ရွယ်​အ​ရွယ်​တို့​သည် က​ရု​ဏာ​မ​ရှိ​ဘဲ​သေ​ကြ​ပြီ။</w:t>
      </w:r>
    </w:p>
    <w:p/>
    <w:p>
      <w:r xmlns:w="http://schemas.openxmlformats.org/wordprocessingml/2006/main">
        <w:t xml:space="preserve">1. ဆင်းရဲဒုက္ခ၌ဘုရားသခင်၏တရားမျှတမှုနှင့်ကရုဏာ</w:t>
      </w:r>
    </w:p>
    <w:p/>
    <w:p>
      <w:r xmlns:w="http://schemas.openxmlformats.org/wordprocessingml/2006/main">
        <w:t xml:space="preserve">၂။ လူသားပုန်ကန်မှု၏အကျိုးဆက်</w:t>
      </w:r>
    </w:p>
    <w:p/>
    <w:p>
      <w:r xmlns:w="http://schemas.openxmlformats.org/wordprocessingml/2006/main">
        <w:t xml:space="preserve">1. ဟောရှေ 4:2-3 “ကျိန်ခြင်း၊ မုသား သတ်ခြင်း၊ ခိုးခြင်း၊ ဖောက်ပြန်ခြင်း အားဖြင့် ဖောက်ပြန်သဖြင့် အသွေးကို ထိတတ်၏။ ထိုကြောင့် တပြည်လုံး ညည်းတွား ကြလိမ့်မည်။ တောသားရဲ၊ မိုဃ်းကောင်းကင်ငှက်တို့နှင့်၊ အကယ်စင်စစ် သမုဒ္ဒရာငါးတို့ကိုလည်း ပယ်ရှင်းရလိမ့်မည်။”</w:t>
      </w:r>
    </w:p>
    <w:p/>
    <w:p>
      <w:r xmlns:w="http://schemas.openxmlformats.org/wordprocessingml/2006/main">
        <w:t xml:space="preserve">2 Isaiah 5:25-26 “ထိုကြောင့်၊ ထာဝရဘုရားသည် မိမိလူတို့ကို အမျက်ထွက်၍ သူတို့တဘက်၌ လက်တော်ကိုဆန့်၍ ဒဏ်ခတ်သဖြင့်၊ တောင်ကုန်းတို့သည် တုန်လှုပ်၍ အသေကောင်တို့သည် အလယ်၌ စုတ်ပြဲကြ၏။ ဤမျှလောက်သော အမျက်တော်သည် မငြိမ်းသော်လည်း၊ သူ၏လက်ကို ဆန့်လျက်၊</w:t>
      </w:r>
    </w:p>
    <w:p/>
    <w:p>
      <w:r xmlns:w="http://schemas.openxmlformats.org/wordprocessingml/2006/main">
        <w:t xml:space="preserve">မြည်တမ်းစကား ယေရမိ 2:22 ထာဝရဘုရား၏ အမျက်တော်ထွက်သောနေ့၌ အဘယ်သူမျှ မလွတ်၊ မကျန်ကြွင်းစေခြင်းငှာ၊ ဓမ္မနေ့၌ ငါ၏ဘေးဥပဒ်သည် ပတ်လည်၌ရှိသကဲ့သို့၊ ကိုယ်တော်သည် ခေါ်တော်မူပြီ။</w:t>
      </w:r>
    </w:p>
    <w:p/>
    <w:p>
      <w:r xmlns:w="http://schemas.openxmlformats.org/wordprocessingml/2006/main">
        <w:t xml:space="preserve">ဤကျမ်းပိုဒ်သည် လမ်းလွဲသွားသောသူတို့အပေါ် ဘုရားသခင်၏ အမျက်တော်နှင့် တရားစီရင်ခြင်းနှင့် ဖျက်ဆီးခြင်းတို့ကို သက်ရောက်စေသည့်အကြောင်း ဟောပြောသည်။</w:t>
      </w:r>
    </w:p>
    <w:p/>
    <w:p>
      <w:r xmlns:w="http://schemas.openxmlformats.org/wordprocessingml/2006/main">
        <w:t xml:space="preserve">1. မနာခံခြင်း၏အကျိုးဆက်- ယေရမိ၏မြည်တမ်းစကားများမှ သင်ခန်းစာ</w:t>
      </w:r>
    </w:p>
    <w:p/>
    <w:p>
      <w:r xmlns:w="http://schemas.openxmlformats.org/wordprocessingml/2006/main">
        <w:t xml:space="preserve">2. God's Fury: သခင်ထံမှ ပြေးခြင်း၏ ရလဒ်များ</w:t>
      </w:r>
    </w:p>
    <w:p/>
    <w:p>
      <w:r xmlns:w="http://schemas.openxmlformats.org/wordprocessingml/2006/main">
        <w:t xml:space="preserve">1. Ezekiel 8:18 - "ထို့ကြောင့် ငါသည် ဒေါသအမျက်ကို ပြေစေမည်။ ငါ့မျက်စိသည် မနှမြော၊ သနားစရာမရှိ၊ ကျယ်သောအသံနှင့် ငါ့နား၌ အော်ဟစ်သော်လည်း၊ ငါနားမထောင်။"</w:t>
      </w:r>
    </w:p>
    <w:p/>
    <w:p>
      <w:r xmlns:w="http://schemas.openxmlformats.org/wordprocessingml/2006/main">
        <w:t xml:space="preserve">2 ဟေရှာယ 30:27-30 - “ထာဝရဘုရား၏နာမတော်သည် အဝေးကကြွလာ၍ အမျက်တော်ထွက်၍ ဗျာဒိတ်တော်သည် လေးလံ၏။ နှုတ်ခမ်းတို့သည် ဒေါသနှင့်ပြည့်လျက်၊ လျှာသည် မီးကဲ့သို့လောင်၏။ အသက်ရှုသံသည် လျှံသောချောင်းကဲ့သို့ လည်ပင်းအလယ်သို့ရောက်၍၊ လူမျိုးတို့ကို အနတ္တဆန်ခါဖြင့် ခွဲခြင်းငှါ၊ လူတို့၏မေးရိုး၌ ဇက်ကြိုးသည် မှားယွင်းစေတတ်၏။</w:t>
      </w:r>
    </w:p>
    <w:p/>
    <w:p/>
    <w:p>
      <w:r xmlns:w="http://schemas.openxmlformats.org/wordprocessingml/2006/main">
        <w:t xml:space="preserve">ယေရမိအခန်းကြီး ၃ ၏မြည်တမ်းစကားသည် စာရေးသူတစ်ဦးချင်းစီ၏ဆင်းရဲဒုက္ခနှင့် ဝမ်းနည်းပူဆွေးမှုကို ဖော်ပြသည့် ကိုယ်ပိုင်မြည်တမ်းခြင်းတစ်ခုဖြစ်သည်။ ၎င်းသည် စိတ်ပျက်အားငယ်နေသည့်ကြားမှ မျှော်လင့်ချက်၏ တဖျပ်ဖျပ်ဖျပ်လတ်ခြင်းကို ပုံဖော်ထားပြီး ဘုရားသခင်၏ တည်ကြည်သောမေတ္တာနှင့် သစ္စာရှိမှုကို အလေးပေးဖော်ပြသည်။</w:t>
      </w:r>
    </w:p>
    <w:p/>
    <w:p>
      <w:r xmlns:w="http://schemas.openxmlformats.org/wordprocessingml/2006/main">
        <w:t xml:space="preserve">ပထမအပိုဒ်- အခန်းသည် စာရေးသူ၏ကိုယ်ရေးကိုယ်တာဒုက္ခများနှင့် ဝေဒနာများကို ရေးသားဖော်ပြချက်ဖြင့် အစပြုပါသည်။ သူသည် အမှောင်ထုထဲတွင် ပိတ်မိနေပြီး ခါးသီးသော ခံစားမှုကို ခံစားရကာ သူ့အပေါ်၌ ဘုရားသခင်၏ လက်တော်၏ အလေးချိန်ကို ခံစားရသည်။ ထိုသို့ဖြစ်လင့်ကစား၊ သူသည် ဘုရားသခင်၏ ခိုင်မြဲသောချစ်ခြင်းမေတ္တာနှင့် ကရုဏာတော်၏ မျှော်လင့်ချက်ကို မှီဝဲနေ၏ (မြည်တမ်း ၃း၁-၂၀)။</w:t>
      </w:r>
    </w:p>
    <w:p/>
    <w:p>
      <w:r xmlns:w="http://schemas.openxmlformats.org/wordprocessingml/2006/main">
        <w:t xml:space="preserve">ဒုတိယအပိုဒ်- ဤအခန်းသည် ဘုရားသခင်၏သစ္စာတော်အပေါ် စာရေးသူ၏ထင်မြင်ယူဆချက်ဖြင့် ဆက်လက်ဖော်ပြသည်။ သူသည် ဘုရားသခင်၏ ကောင်းမြတ်ခြင်းကို သတိရပြီး သူ၏ ကရုဏာများသည် နံနက်တိုင်း အသစ်ဖြစ်ကြောင်း အသိအမှတ်ပြုသည်။ စာရေးသူသည် သခင်ဘုရား၏ ကယ်တင်ခြင်းအပေါ် သူ၏ယုံကြည်မှုကို ဖော်ပြပြီး ဘုရားသခင်သည် သူ၏ဆင်းရဲဒုက္ခမှ နောက်ဆုံးတွင် ကယ်တင်မည် (မြည်တမ်းစကား ၃း၂၁-၄၂)။</w:t>
      </w:r>
    </w:p>
    <w:p/>
    <w:p>
      <w:r xmlns:w="http://schemas.openxmlformats.org/wordprocessingml/2006/main">
        <w:t xml:space="preserve">3rd အပိုဒ်- ဤအခန်းသည် ဘုရားသခင်၏ ကြားဝင်ဆောင်ရွက်ပေးမှုနှင့် တရားမျှတမှုအတွက် စာရေးဆရာ၏ အသနားခံချက်သို့ ပြောင်းသွားသည်။ ရန်သူများကို လက်စားချေလိုသောဆန္ဒကို ဖော်ပြပြီး ၎င်းတို့အပေါ် တရားစီရင်ရန် ဘုရားသခင်ကို တောင်းဆိုခဲ့သည်။ ဘုရားသခင်သည် သူ၏ဆင်းရဲဒုက္ခများကို သိမြင်ပြီး သူ၏ကြားဝင်ဆောင်ရွက်ပေးမှုအတွက် အသနားခံကြောင်းကို စာရေးသူက အသိအမှတ်ပြုပါသည်။ (မြည်တမ်းစကား ၃း၄၃-၆၆)။</w:t>
      </w:r>
    </w:p>
    <w:p/>
    <w:p>
      <w:r xmlns:w="http://schemas.openxmlformats.org/wordprocessingml/2006/main">
        <w:t xml:space="preserve">အကျဉ်းချုပ်မှာ,</w:t>
      </w:r>
    </w:p>
    <w:p>
      <w:r xmlns:w="http://schemas.openxmlformats.org/wordprocessingml/2006/main">
        <w:t xml:space="preserve">ယေရမိ၏မြည်တမ်းစကား အခန်းသုံးတွင် ဖော်ပြသည်။</w:t>
      </w:r>
    </w:p>
    <w:p>
      <w:r xmlns:w="http://schemas.openxmlformats.org/wordprocessingml/2006/main">
        <w:t xml:space="preserve">ဘုရားသခင်ရဲ့သစ္စာစောင့်သိမှုအပေါ် တစ်ကိုယ်ရေ မြည်တမ်းခြင်းနှင့် ဆင်ခြင်သုံးသပ်ခြင်း၊</w:t>
      </w:r>
    </w:p>
    <w:p>
      <w:r xmlns:w="http://schemas.openxmlformats.org/wordprocessingml/2006/main">
        <w:t xml:space="preserve">ဘုရားသခင်ရဲ့ စွက်ဖက်မှုနဲ့ တရားမျှတမှုအတွက် အသနားခံပါ။</w:t>
      </w:r>
    </w:p>
    <w:p/>
    <w:p>
      <w:r xmlns:w="http://schemas.openxmlformats.org/wordprocessingml/2006/main">
        <w:t xml:space="preserve">ဘုရားသခင်ရဲ့ ခိုင်မြဲတဲ့ချစ်ခြင်းမေတ္တာမှာ ကိုယ်ရေးကိုယ်တာဒုက္ခတွေနဲ့ မျှော်လင့်ချက်အကြောင်း ဖော်ပြချက်။</w:t>
      </w:r>
    </w:p>
    <w:p>
      <w:r xmlns:w="http://schemas.openxmlformats.org/wordprocessingml/2006/main">
        <w:t xml:space="preserve">ဘုရားသခင်ရဲ့ သစ္စာတရားကို ဆင်ခြင်သုံးသပ်ပြီး ကယ်တင်ခြင်းကို ယုံကြည်ပါ။</w:t>
      </w:r>
    </w:p>
    <w:p>
      <w:r xmlns:w="http://schemas.openxmlformats.org/wordprocessingml/2006/main">
        <w:t xml:space="preserve">ရန်သူတွေအပေါ် ဘုရားသခင်ရဲ့ စွက်ဖက်မှုနဲ့ တရားမျှတမှုအတွက် အသနားခံပါ။</w:t>
      </w:r>
    </w:p>
    <w:p/>
    <w:p>
      <w:r xmlns:w="http://schemas.openxmlformats.org/wordprocessingml/2006/main">
        <w:t xml:space="preserve">ယေရမိ၏မြည်တမ်းစကား ဤအခန်းသည် စာရေးသူတစ်ဦးချင်းစီ၏ ဆင်းရဲဒုက္ခဝေဒနာကို ဖော်ပြသည့် ကိုယ်ပိုင်မြည်တမ်းချက်ဖြစ်သည်။ ၎င်းသည် စာရေးသူ၏ ကိုယ်ရေးကိုယ်တာ ဆင်းရဲဒုက္ခများနှင့် ဝမ်းနည်းပူဆွေးမှုများ၊ အမှောင်နှင့် ခါးသီးမှုတွင် ပိတ်မိနေသည့် ခံစားချက်နှင့် စတင်ခဲ့သည်။ ဤအရာများကြားမှ၊ သူသည် ဘုရားသခင်၏ ခိုင်မြဲသောချစ်ခြင်းမေတ္တာနှင့် ကရုဏာမျှော်လင့်ချက်ကို စွဲကိုင်ထားသည်။ အခန်းသည် ဘုရားသခင်၏ သစ္စာတော်အပေါ် စာရေးသူ၏ ရောင်ပြန်ဟပ်မှုဖြင့် ဆက်လက်ပြီး သူ၏ကောင်းမြတ်ခြင်းကို ပြန်လည်သတိရကာ သူ၏ကရုဏာတော်သည် နံနက်တိုင်း အသစ်ဖြစ်ကြောင်း အသိအမှတ်ပြုပါသည်။ စာရေးသူသည် သခင်ဘုရား၏ ကယ်တင်ခြင်းအပေါ် သူ၏ယုံကြည်မှုနှင့် သူ၏ဒုက္ခများမှ နောက်ဆုံးတွင် ဘုရားသခင်သည် သူ့ကိုကယ်တင်မည်ဟူသော ယုံကြည်ချက်ကို ဖော်ပြသည်။ ထို့နောက် အခန်းသည် ဘုရားသခင်၏ ကြားဝင်ဆောင်ရွက်ပေးမှုနှင့် တရားမျှတမှုအတွက် စာရေးဆရာ၏ အသနားခံချက်သို့ ပြောင်းသွားပြီး သူ၏ရန်သူများကို လက်စားချေလိုသော ဆန္ဒကို ဖော်ပြကာ ၎င်းတို့အပေါ် တရားစီရင်ရန် ဘုရားသခင်ကို တောင်းဆိုခဲ့သည်။ ဘုရားသခင်သည် သူ၏ဆင်းရဲဒုက္ခများကို သိမြင်ပြီး သူ၏ဝင်ရောက်စွက်ဖက်မှုအတွက် မေတ္တာရပ်ခံကြောင်း စာရေးသူက အသိအမှတ်ပြုပါသည်။ အခန်းသည် ဘုရားသခင်၏ သစ္စာစောင့်သိမှုအပေါ် တစ်ကိုယ်ရေ မြည်တမ်းခြင်းနှင့် ရောင်ပြန်ဟပ်ခြင်းတို့ကို အလေးပေးသည့်အပြင် ဘုရားသခင်၏ ကြားဝင်ဆောင်ရွက်ပေးမှုနှင့် တရားမျှတမှုအတွက် အသနားခံစာတို့ကို အလေးပေးပါသည်။</w:t>
      </w:r>
    </w:p>
    <w:p/>
    <w:p>
      <w:r xmlns:w="http://schemas.openxmlformats.org/wordprocessingml/2006/main">
        <w:t xml:space="preserve">Jeremiah 3:1 ငါသည် အမျက်တော်လှံတံဖြင့် ဆင်းရဲခြင်းကို မြင်သောသူဖြစ်၏။</w:t>
      </w:r>
    </w:p>
    <w:p/>
    <w:p>
      <w:r xmlns:w="http://schemas.openxmlformats.org/wordprocessingml/2006/main">
        <w:t xml:space="preserve">သခင်ဘုရား၏ အမျက်တော်အောက်၌ ဆင်းရဲဒုက္ခကို ခံစားခဲ့ရပါသည်။</w:t>
      </w:r>
    </w:p>
    <w:p/>
    <w:p>
      <w:r xmlns:w="http://schemas.openxmlformats.org/wordprocessingml/2006/main">
        <w:t xml:space="preserve">1. သခင်၏အမျက်တော် - မြည်တမ်းစကားများမှ ကျွန်ုပ်တို့ သင်ယူနိုင်သော သင်ခန်းစာများ ၃:၁</w:t>
      </w:r>
    </w:p>
    <w:p/>
    <w:p>
      <w:r xmlns:w="http://schemas.openxmlformats.org/wordprocessingml/2006/main">
        <w:t xml:space="preserve">၂။ ဆင်းရဲခြင်း၏ ကောင်းချီး - ဆင်းရဲခြင်း၌ ရည်ရွယ်ချက်ကို 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Jeremiah 3:2 ငါ့ကိုပို့ဆောင်၍ မှောင်မိုက်ထဲသို့ ဆောင်သွားသော်လည်း အလင်းသို့မရောက်။</w:t>
      </w:r>
    </w:p>
    <w:p/>
    <w:p>
      <w:r xmlns:w="http://schemas.openxmlformats.org/wordprocessingml/2006/main">
        <w:t xml:space="preserve">ယေရမိသည် အလင်းထဲသို့ ဘုရားသခင်က သူ့ကို မှောင်မိုက်ထဲသို့ ခေါ်ဆောင်သွားသည်ဟု ညည်းတွားသည်။</w:t>
      </w:r>
    </w:p>
    <w:p/>
    <w:p>
      <w:r xmlns:w="http://schemas.openxmlformats.org/wordprocessingml/2006/main">
        <w:t xml:space="preserve">1. ဘုရားသခင်သည် ကျွန်ုပ်တို့အား အမှောင်ထဲမှ အလင်းထဲသို့ ပို့ဆောင်ပေးလိမ့်မည်။</w:t>
      </w:r>
    </w:p>
    <w:p/>
    <w:p>
      <w:r xmlns:w="http://schemas.openxmlformats.org/wordprocessingml/2006/main">
        <w:t xml:space="preserve">2. ကျွန်ုပ်တို့အတွက် ရွေးနှုတ်ခြင်းဆိုင်ရာ ဘုရားသခင်၏ ပဋိညာဉ်</w:t>
      </w:r>
    </w:p>
    <w:p/>
    <w:p>
      <w:r xmlns:w="http://schemas.openxmlformats.org/wordprocessingml/2006/main">
        <w:t xml:space="preserve">1. Isaiah 9:2 - မှောင်မိုက်၌ကျင်လည်သောလူတို့သည် ကြီးစွာသောအလင်းကိုမြင်ရ၍၊ သေမင်းအရိပ်၏ပြည်၌နေသောသူတို့အပေါ်၌ အလင်းထွန်းလင်းလျက်ရှိ၏။</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Jeremiah 3:3 အကယ်စင်စစ် ငါ့တဘက်၌ သူလှည့်ပြန်ပြီ။ ငါ့တဘက်၌ တနေ့လုံး လက်တော်ကို လှည့်တော်မူ၏။</w:t>
      </w:r>
    </w:p>
    <w:p/>
    <w:p>
      <w:r xmlns:w="http://schemas.openxmlformats.org/wordprocessingml/2006/main">
        <w:t xml:space="preserve">ဤကျမ်းပိုဒ်သည် တစ်နေ့တာလုံး ဘုရားသခင်၏လက်တော်သည် ကျွန်ုပ်တို့ကို မည်သို့တိုက်ခိုက်နေပုံအကြောင်း ပြောထားသည်။</w:t>
      </w:r>
    </w:p>
    <w:p/>
    <w:p>
      <w:r xmlns:w="http://schemas.openxmlformats.org/wordprocessingml/2006/main">
        <w:t xml:space="preserve">၁။ ဘုရားသခင်သည် ကျွန်ုပ်တို့နှင့် ဝေးကွာသွားသည်ဟု ခံစားရသည့်တိုင် ဘုရားသခင်၏ ကရုဏာနှင့် ကျေးဇူးတော်သည် ထာဝရတည်ရှိနေပါသည်။</w:t>
      </w:r>
    </w:p>
    <w:p/>
    <w:p>
      <w:r xmlns:w="http://schemas.openxmlformats.org/wordprocessingml/2006/main">
        <w:t xml:space="preserve">2- ဘုရားသခင်သည် ကျွန်ုပ်တို့ကို ဘယ်သောအခါမှ ထားသွားမည်မဟုတ်ကြောင်းကို သိရှိခြင်းဖြင့် ကျွန်ုပ်တို့သည် နှစ်သိမ့်မှုရနိုင်ပါသည်။</w:t>
      </w:r>
    </w:p>
    <w:p/>
    <w:p>
      <w:r xmlns:w="http://schemas.openxmlformats.org/wordprocessingml/2006/main">
        <w:t xml:space="preserve">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Jeremiah 3:4 ငါ့အသားနှင့် ငါ့အရေကို အိုစေပြီ။ ငါ့အရိုးတို့ကို ချိုးတော်မူပြီ။</w:t>
      </w:r>
    </w:p>
    <w:p/>
    <w:p>
      <w:r xmlns:w="http://schemas.openxmlformats.org/wordprocessingml/2006/main">
        <w:t xml:space="preserve">ဘုရားသခင်သည် ယေရမိ၏ခန္ဓာကိုယ်ကို အိုမင်းစေပြီး အရိုးများကို ကျိုးစေခဲ့သည်။</w:t>
      </w:r>
    </w:p>
    <w:p/>
    <w:p>
      <w:r xmlns:w="http://schemas.openxmlformats.org/wordprocessingml/2006/main">
        <w:t xml:space="preserve">1. ဆင်းရဲဒုက္ခ၌ ဘုရားသခင်၏ တန်ခိုးတော်နှင့် အထောက်အပံ့</w:t>
      </w:r>
    </w:p>
    <w:p/>
    <w:p>
      <w:r xmlns:w="http://schemas.openxmlformats.org/wordprocessingml/2006/main">
        <w:t xml:space="preserve">2. နာကျင်မှုအလယ်တွင် ယုံကြည်ခြင်း၏ ခွန်အား</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ငါ့ဝန်လည်း ပေါ့၏။</w:t>
      </w:r>
    </w:p>
    <w:p/>
    <w:p>
      <w:r xmlns:w="http://schemas.openxmlformats.org/wordprocessingml/2006/main">
        <w:t xml:space="preserve">2. ဆာလံ 103:14 - ငါတို့၏ဘောင်ကိုသိတော်မူ၏။ ငါတို့သည် မြေမှုန့်ဖြစ်ကြောင်းကို အောက်မေ့တော်မူ၏။</w:t>
      </w:r>
    </w:p>
    <w:p/>
    <w:p>
      <w:r xmlns:w="http://schemas.openxmlformats.org/wordprocessingml/2006/main">
        <w:t xml:space="preserve">Jeremiah 3:5 ငါ့တဘက်၌ တည်၍၊ သည်းခြေနှင့် ဝေဒနာကို ဝိုင်းထားတော်မူ၏။</w:t>
      </w:r>
    </w:p>
    <w:p/>
    <w:p>
      <w:r xmlns:w="http://schemas.openxmlformats.org/wordprocessingml/2006/main">
        <w:t xml:space="preserve">ဘုရားသခင်သည် ယေရမိကို ဆင်းရဲဒုက္ခနှင့် ဝန်းရံထားသည်။</w:t>
      </w:r>
    </w:p>
    <w:p/>
    <w:p>
      <w:r xmlns:w="http://schemas.openxmlformats.org/wordprocessingml/2006/main">
        <w:t xml:space="preserve">၁။ "ခက်ခဲသောကာလ၌ ယုံကြည်ခြင်း၏ဇွဲ"</w:t>
      </w:r>
    </w:p>
    <w:p/>
    <w:p>
      <w:r xmlns:w="http://schemas.openxmlformats.org/wordprocessingml/2006/main">
        <w:t xml:space="preserve">2. "ဘုရားသခင့်အကြံအစည်- ရည်ရွယ်ချက်ဖြင့် ရုန်းကန်ခြင်း"</w:t>
      </w:r>
    </w:p>
    <w:p/>
    <w:p>
      <w:r xmlns:w="http://schemas.openxmlformats.org/wordprocessingml/2006/main">
        <w:t xml:space="preserve">1. ရောမ 8:28-29 - "ဘုရားသခင်သည် ခပ်သိမ်းသောအမှု၌ ဘုရားသခင်သည် မိမိအလိုတော်အတိုင်း ခေါ်တော်မူသောသူအား ချစ်သောသူတို့၏ ကောင်းကျိုးအတွက် လုပ်ဆောင်သည်ကို ငါတို့သိကြ၏။</w:t>
      </w:r>
    </w:p>
    <w:p/>
    <w:p>
      <w:r xmlns:w="http://schemas.openxmlformats.org/wordprocessingml/2006/main">
        <w:t xml:space="preserve">၂။ ယာကုပ် ၁:၂-၄ - “ညီအစ်ကိုတို့၊ သင်တို့သည် အမျိုးမျိုးသောစုံစမ်းနှောင့်ယှက်ခြင်းကို ခံရသောအခါ၌ စင်ကြယ်သောရွှင်လန်းမှုကို မှတ်ကြလော့။</w:t>
      </w:r>
    </w:p>
    <w:p/>
    <w:p>
      <w:r xmlns:w="http://schemas.openxmlformats.org/wordprocessingml/2006/main">
        <w:t xml:space="preserve">Jeremiah 3:6 အသက်ကြီး၍ သေသောသူကဲ့သို့ ငါ့ကို မှောင်မိုက်၌ နေရာချတော်မူ၏။</w:t>
      </w:r>
    </w:p>
    <w:p/>
    <w:p>
      <w:r xmlns:w="http://schemas.openxmlformats.org/wordprocessingml/2006/main">
        <w:t xml:space="preserve">ထာ​ဝ​ရ​ဘု​ရား​သည် ယေ​ရ​မိ​အား ကြာမြင့်​စွာ​သေ​လွန်​သူ​တို့​ကဲ့​သို့ မှောင်​မိုက်​သော​အ​ရပ်​၌ ထား​တော်​မူ​၏။</w:t>
      </w:r>
    </w:p>
    <w:p/>
    <w:p>
      <w:r xmlns:w="http://schemas.openxmlformats.org/wordprocessingml/2006/main">
        <w:t xml:space="preserve">1. ခက်ခဲသောအချိန်များတွင် ခံနိုင်ရည်ရှိခြင်း - အခက်အခဲများကြားတွင် သစ္စာရှိရှိရှိနေပုံ</w:t>
      </w:r>
    </w:p>
    <w:p/>
    <w:p>
      <w:r xmlns:w="http://schemas.openxmlformats.org/wordprocessingml/2006/main">
        <w:t xml:space="preserve">2. စိတ်ပျက်အားငယ်မှုအလယ်တွင် မျှော်လင့်ချက်ရှာဖွေခြင်း - အမှောင်ဆုံးအချိန်များတွင် ဘုရားသခင်ကို ယုံကြည်ကိုးစားရန် သင်ယူခြင်း</w:t>
      </w:r>
    </w:p>
    <w:p/>
    <w:p>
      <w:r xmlns:w="http://schemas.openxmlformats.org/wordprocessingml/2006/main">
        <w:t xml:space="preserve">1. ဆာလံ 139:11-12 - ငါဆိုသည်ကား၊ အကယ်စင်စစ် မှောင်မိုက်သည် ငါ့ကိုဖုံးလွှမ်းလိမ့်မည်။ ညသည်ပင် ငါ့အဖို့ အလင်းဖြစ်လိမ့်မည်။ အကယ်စင်စစ်၊ မှောင်မိုက်သည် သင့်ထံမှ ဝှက်မထား။ ညသည် နေ့ကဲ့သို့လင်း၏။ မှောင်မိုက်နှင့် အလင်းသည် သင်နှင့်တူ၏။</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Jeremiah 3:7 ငါမထွက်နိုင်စေရန် ခြံရံထား၍၊ ငါ့သံကြိုးကို လေးစေတော်မူပြီ။</w:t>
      </w:r>
    </w:p>
    <w:p/>
    <w:p>
      <w:r xmlns:w="http://schemas.openxmlformats.org/wordprocessingml/2006/main">
        <w:t xml:space="preserve">ဘုရားသခင်သည် ကျွန်ုပ်တို့အား သူ၏ ကွယ်ကာမှုဖြင့် ဝန်းရံထားသောကြောင့် ကျွန်ုပ်တို့သည် ကိုယ်တော်နှင့် ဝေးရာသို့ မသွားနိုင်ဘဲ၊ သူ၏ ချစ်ခြင်းမေတ္တာနှင့် ကျေးဇူးတော်သည် အလွန်ခိုင်ခံ့သောကြောင့် ကျွန်ုပ်တို့အား လေးလံသော သံကြိုးတစ်ခုကဲ့သို့ပင် ဖြစ်သည်။</w:t>
      </w:r>
    </w:p>
    <w:p/>
    <w:p>
      <w:r xmlns:w="http://schemas.openxmlformats.org/wordprocessingml/2006/main">
        <w:t xml:space="preserve">၁။ ဘုရားသခင်ကာကွယ်မှုနှင့် ခြွင်းချက်မရှိသောမေတ္တာ</w:t>
      </w:r>
    </w:p>
    <w:p/>
    <w:p>
      <w:r xmlns:w="http://schemas.openxmlformats.org/wordprocessingml/2006/main">
        <w:t xml:space="preserve">၂။ ဘုရားသခင်၏ ကျေးဇူးတော် ကွင်းဆက်</w:t>
      </w:r>
    </w:p>
    <w:p/>
    <w:p>
      <w:r xmlns:w="http://schemas.openxmlformats.org/wordprocessingml/2006/main">
        <w:t xml:space="preserve">1. Psalm 91:4 သူသည် သင့်အား အမွေးအတောင်များနှင့် ဖုံးအုပ်၍ သူ၏အတောင်အောက်တွင် ကိုးစားရမည်။</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Jeremiah 3:8 ငါအော်ဟစ်၍ အော်ဟစ်သောအခါ၊</w:t>
      </w:r>
    </w:p>
    <w:p/>
    <w:p>
      <w:r xmlns:w="http://schemas.openxmlformats.org/wordprocessingml/2006/main">
        <w:t xml:space="preserve">ယေရမိသည် ဘုရားသခင်ထံ အော်ဟစ်သော်လည်း သူ၏ဆုတောင်းချက်မှာ အဖြေမရရှိပေ။</w:t>
      </w:r>
    </w:p>
    <w:p/>
    <w:p>
      <w:r xmlns:w="http://schemas.openxmlformats.org/wordprocessingml/2006/main">
        <w:t xml:space="preserve">1. ဘုရားသခင်သည် ကျွန်ုပ်တို့၏ဆုတောင်းချက်များကို အမြဲနားညောင်းတော်မူသည် - သူပြန်မဖြေသည့်တိုင်</w:t>
      </w:r>
    </w:p>
    <w:p/>
    <w:p>
      <w:r xmlns:w="http://schemas.openxmlformats.org/wordprocessingml/2006/main">
        <w:t xml:space="preserve">2. ဆုတောင်းခြင်း၏တန်ခိုး - ကျွန်ုပ်တို့မကြားရသလိုခံစားရသည့်တိုင်</w:t>
      </w:r>
    </w:p>
    <w:p/>
    <w:p>
      <w:r xmlns:w="http://schemas.openxmlformats.org/wordprocessingml/2006/main">
        <w:t xml:space="preserve">1. ဆာလံ 55:17 - ညဦးယံအချိန် ၊ နံနက်အချိန် ၊ မွန်းတည့်အချိန်၌ ငါဆုတောင်း၍ ကျယ်လောင်စွာ ငိုကြွေးလျက် ငါ၏အသံကိုကြားရလိမ့်မည်။</w:t>
      </w:r>
    </w:p>
    <w:p/>
    <w:p>
      <w:r xmlns:w="http://schemas.openxmlformats.org/wordprocessingml/2006/main">
        <w:t xml:space="preserve">2. Isaiah 65:24 - သူတို့မခေါ်မီ ငါဖြေမည်။ သူတို့ပြောနေတုန်း ငါကြားမယ်။</w:t>
      </w:r>
    </w:p>
    <w:p/>
    <w:p>
      <w:r xmlns:w="http://schemas.openxmlformats.org/wordprocessingml/2006/main">
        <w:t xml:space="preserve">မြည်တမ်းခြင်း Jeremiah 3:9 ငါ့လမ်းတို့ကို ဆစ်သောကျောက်ဖြင့်ပိတ်၍၊ ငါသွားရာလမ်းကို ကောက်စေတော်မူ၏။</w:t>
      </w:r>
    </w:p>
    <w:p/>
    <w:p>
      <w:r xmlns:w="http://schemas.openxmlformats.org/wordprocessingml/2006/main">
        <w:t xml:space="preserve">ဘုရားသခင်သည် ယေရမိ၏လမ်းစဉ်များကို ဆစ်ကျောက်ဖြင့်ပိတ်ကာ ကောက်ကွေ့ခြင်းဖြင့် ခက်ခဲစေသည်။</w:t>
      </w:r>
    </w:p>
    <w:p/>
    <w:p>
      <w:r xmlns:w="http://schemas.openxmlformats.org/wordprocessingml/2006/main">
        <w:t xml:space="preserve">၁။ ကျွန်ုပ်တို့အတွက် ဘုရားသခင့်အကြံအစည်များသည် အမြဲတမ်းလွယ်ကူသည်မဟုတ်ပေ။—ယေရမိ ၃:၉၊</w:t>
      </w:r>
    </w:p>
    <w:p/>
    <w:p>
      <w:r xmlns:w="http://schemas.openxmlformats.org/wordprocessingml/2006/main">
        <w:t xml:space="preserve">၂။ ဘုရားသခင့်နည်းလမ်းတော်များသည် ကျွန်ုပ်တို့၏နည်းလမ်းများမဟုတ်ပါ - ယေရမိ ၃:၉ ၏မြည်တမ်းစကား</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Jeremiah 3:10 ချောင်းမြောင်းသောဝက်ဝံကဲ့သို့၎င်း၊ မထင်ရှားသောအရပ်၌ ခြင်္သေ့ကဲ့သို့၎င်း ငါ၌ရှိတော်မူ၏။</w:t>
      </w:r>
    </w:p>
    <w:p/>
    <w:p>
      <w:r xmlns:w="http://schemas.openxmlformats.org/wordprocessingml/2006/main">
        <w:t xml:space="preserve">ယေရမိသည် ချောင်းမြောင်းနေသော ဝံပုလွေနှင့် မထင်ရှားသောအရပ်၌ ခြင်္သေ့ကဲ့သို့ မြည်တမ်းနေ၏။</w:t>
      </w:r>
    </w:p>
    <w:p/>
    <w:p>
      <w:r xmlns:w="http://schemas.openxmlformats.org/wordprocessingml/2006/main">
        <w:t xml:space="preserve">၁။ ခက်ခဲသောအချိန်များတွင် ဘုရားသခင်ကို ယုံကြည်ကိုးစားရန် သင်ယူပါ။</w:t>
      </w:r>
    </w:p>
    <w:p/>
    <w:p>
      <w:r xmlns:w="http://schemas.openxmlformats.org/wordprocessingml/2006/main">
        <w:t xml:space="preserve">2. အကျွမ်းတဝင်မရှိသော ဆက်တင်များတွင် ကြောက်ရွံ့မှုကို ကျော်လွှားပါ။</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Jeremiah 3:11 ငါသွားရာလမ်းကို လွှဲ၍ အပိုင်းပိုင်းဆွဲယူ၍၊ ငါ့ကို လူဆိတ်ညံစေပြီ။</w:t>
      </w:r>
    </w:p>
    <w:p/>
    <w:p>
      <w:r xmlns:w="http://schemas.openxmlformats.org/wordprocessingml/2006/main">
        <w:t xml:space="preserve">ဘုရားသခင်သည် ယေရမိကို ကျောခိုင်းပြီး လူဆိတ်ညံစေခဲ့သည်။</w:t>
      </w:r>
    </w:p>
    <w:p/>
    <w:p>
      <w:r xmlns:w="http://schemas.openxmlformats.org/wordprocessingml/2006/main">
        <w:t xml:space="preserve">1. အထီးကျန်ခြင်း၏နာကျင်မှု- ဘုရားသခင်၏မေတ္တာတော်၌ မျှော်လင့်ချက်ရှာဖွေခြင်း။</w:t>
      </w:r>
    </w:p>
    <w:p/>
    <w:p>
      <w:r xmlns:w="http://schemas.openxmlformats.org/wordprocessingml/2006/main">
        <w:t xml:space="preserve">2. သင်၏လမ်းသည် မမျှော်လင့်ထားသောအလှည့်သို့ရောက်သောအခါ- ဘုရားသခင်၏အကြံအစည်ကို ယုံကြည်ခြင်း။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Jeremiah 3:12 လေးတော်ကို ကွေး၍ မြှားအတွက် အမှတ်အသားအဖြစ် ထားတော်မူ၏။</w:t>
      </w:r>
    </w:p>
    <w:p/>
    <w:p>
      <w:r xmlns:w="http://schemas.openxmlformats.org/wordprocessingml/2006/main">
        <w:t xml:space="preserve">ဘုရားသခင်သည် ယေရမိကို သူ၏မြှားများပစ်မှတ်အဖြစ် သတ်မှတ်ခဲ့သည်။</w:t>
      </w:r>
    </w:p>
    <w:p/>
    <w:p>
      <w:r xmlns:w="http://schemas.openxmlformats.org/wordprocessingml/2006/main">
        <w:t xml:space="preserve">၁။ ဘုရားသခင်ရဲ့ အချုပ်အခြာအာဏာ- ဘုရားသခင် ဘာကြောင့် ဆင်းရဲခက်ခဲမှုကို ခွင့်ပြုတာလဲ။</w:t>
      </w:r>
    </w:p>
    <w:p/>
    <w:p>
      <w:r xmlns:w="http://schemas.openxmlformats.org/wordprocessingml/2006/main">
        <w:t xml:space="preserve">၂။ ခက်ခဲသောကာလတွင် ဘုရားသခင်ကို ယုံကြည်ကိုးစားရန် သင်ယူပါ။</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Jeremiah 3:13 မြှားမြှားတို့ကို ငါ့ကျောက်ကပ်ထဲသို့ သွင်းစေတော်မူ၏။</w:t>
      </w:r>
    </w:p>
    <w:p/>
    <w:p>
      <w:r xmlns:w="http://schemas.openxmlformats.org/wordprocessingml/2006/main">
        <w:t xml:space="preserve">ယေရမိသည် ဘုရားသခင်သည် သူ၏မြှားမြှားများကို သူ၏ခန္ဓာကိုယ်ထဲသို့ ဝင်ရောက်စေခဲ့ကြောင်း မြည်တမ်းခဲ့သည်။</w:t>
      </w:r>
    </w:p>
    <w:p/>
    <w:p>
      <w:r xmlns:w="http://schemas.openxmlformats.org/wordprocessingml/2006/main">
        <w:t xml:space="preserve">၁။ ဘုရားသခင်၏ မြှားတော်များ၏ တန်ခိုး- ဘုရားသခင်၏ တန်ခိုးတော်ကြောင့် ကျွန်ုပ်တို့ မည်သို့ ထိခိုက်နိုင်မည်နည်း။</w:t>
      </w:r>
    </w:p>
    <w:p/>
    <w:p>
      <w:r xmlns:w="http://schemas.openxmlformats.org/wordprocessingml/2006/main">
        <w:t xml:space="preserve">2. မြည်တမ်းခြင်းတွင် ခွန်အားရှာဖွေခြင်း- ခက်ခဲသောအချိန်များတွင် ယေရမိ၏ယုံကြည်ခြင်းကို ဆွဲဆောင်ပါ။</w:t>
      </w:r>
    </w:p>
    <w:p/>
    <w:p>
      <w:r xmlns:w="http://schemas.openxmlformats.org/wordprocessingml/2006/main">
        <w:t xml:space="preserve">1. ဆာလံ 38:2 မြှားတော်တို့သည် အကျွန်ုပ်၌ ကပ်၍ လက်တော်သည် အကျွန်ုပ်ကို နာကျင်စေပါ၏။</w:t>
      </w:r>
    </w:p>
    <w:p/>
    <w:p>
      <w:r xmlns:w="http://schemas.openxmlformats.org/wordprocessingml/2006/main">
        <w:t xml:space="preserve">ဟေဗြဲ 4:12-13 “ဘုရားသခင်၏နှုတ်ကပတ်တော်သည် အသက်ရှင်၍ တက်ကြွ၍ ထက်ထက်ထက်မြက်သော အသွားရှိသောဓားထက်သာ၍ ထက်ထက်မြက်မြက်ရှိ၍ ဝိညာဉ်နှင့်စိတ်ဝိညာဉ်ကို ပိုင်းခြား၍ အရိုးအဆစ်နှင့်ခြင်ဆီတို့ကို ထိုးဖောက်၍ အကြံအစည်တို့ကို ပိုင်းခြားသိမြင်တတ်၏။ နှလုံးသား။"</w:t>
      </w:r>
    </w:p>
    <w:p/>
    <w:p>
      <w:r xmlns:w="http://schemas.openxmlformats.org/wordprocessingml/2006/main">
        <w:t xml:space="preserve">Jeremiah 3:14 ငါသည် ငါ၏လူအပေါင်းတို့အား ကဲ့ရဲ့ခြင်းဖြစ်၏။ တစ်နေ့လုံး သူတို့သီချင်းတွေဆိုတယ်။</w:t>
      </w:r>
    </w:p>
    <w:p/>
    <w:p>
      <w:r xmlns:w="http://schemas.openxmlformats.org/wordprocessingml/2006/main">
        <w:t xml:space="preserve">ယေရမိကို သူ့လူမျိုးက နေ့စဉ်နဲ့အမျှ လှောင်ပြောင်လှောင်ပြောင်တယ်။</w:t>
      </w:r>
    </w:p>
    <w:p/>
    <w:p>
      <w:r xmlns:w="http://schemas.openxmlformats.org/wordprocessingml/2006/main">
        <w:t xml:space="preserve">1. စကားလုံးများ၏ စွမ်းအား- စကားလုံးများသည် ကျွန်ုပ်တို့ကို မည်သို့ဖန်တီးနိုင် သို့မဟုတ် ချိုးဖျက်နိုင်မည်နည်း။</w:t>
      </w:r>
    </w:p>
    <w:p/>
    <w:p>
      <w:r xmlns:w="http://schemas.openxmlformats.org/wordprocessingml/2006/main">
        <w:t xml:space="preserve">2. ဆင်းရဲတွင်း၌ ခိုင်ခံ့စွာရပ်တည်ခြင်း- ပျက်ရယ်ပြုခြင်းဖြင့် အနိုင်ယူရန် ငြင်းဆန်ခြင်း။</w:t>
      </w:r>
    </w:p>
    <w:p/>
    <w:p>
      <w:r xmlns:w="http://schemas.openxmlformats.org/wordprocessingml/2006/main">
        <w:t xml:space="preserve">1. Proverbs 12:18 - ဓားသွားနှင့်တူသော အဖုအထစ်ရှိသော စကားသည် ပညာရှိ၏လျှာမူကား အနာပျောက်စေတတ်၏။</w:t>
      </w:r>
    </w:p>
    <w:p/>
    <w:p>
      <w:r xmlns:w="http://schemas.openxmlformats.org/wordprocessingml/2006/main">
        <w:t xml:space="preserve">2. ယာကုပ် 5:11 - တည်ကြည်သော မင်္ဂလာရှိသောသူတို့ကို ငါတို့သည် ဆင်ခြင်၍၊ ယောဘ၏တည်ကြည်ခြင်းအကြောင်းကို သင်ကြားသိရ၍ သခင်ဘုရား၏ ရည်ရွယ်ချက်၊ ကရုဏာနှင့် ကရုဏာရှိပုံကို သင်မြင်ရပြီ။</w:t>
      </w:r>
    </w:p>
    <w:p/>
    <w:p>
      <w:r xmlns:w="http://schemas.openxmlformats.org/wordprocessingml/2006/main">
        <w:t xml:space="preserve">Jeremiah 3:15 ငါ့ကို ခါးသီးသောစိတ်နှင့် ပြည့်စေ၍၊ ဒေါနနှင့် ယစ်မူးစေတော်မူ၏။</w:t>
      </w:r>
    </w:p>
    <w:p/>
    <w:p>
      <w:r xmlns:w="http://schemas.openxmlformats.org/wordprocessingml/2006/main">
        <w:t xml:space="preserve">သူသည် ကျွန်ုပ်အား ပူဆွေးသောကဖြင့် လွှမ်းခြုံထားပြီး၊</w:t>
      </w:r>
    </w:p>
    <w:p/>
    <w:p>
      <w:r xmlns:w="http://schemas.openxmlformats.org/wordprocessingml/2006/main">
        <w:t xml:space="preserve">1- ကျွန်ုပ်တို့သည် ကျွန်ုပ်တို့၏အခြေအနေများကြောင့် နစ်မွန်းလာပြီး ခါးသီးနိုင်သော်လည်း ကျွန်ုပ်တို့၏ဆင်းရဲဒုက္ခတွင် ဘုရားသခင်သည် ကျွန်ုပ်တို့နှင့်အတူ ရှိနေဆဲဖြစ်သည်။</w:t>
      </w:r>
    </w:p>
    <w:p/>
    <w:p>
      <w:r xmlns:w="http://schemas.openxmlformats.org/wordprocessingml/2006/main">
        <w:t xml:space="preserve">2- ကြီးစွာသော ဝမ်းနည်းပူဆွေးသောကာလ၌ပင် ကျွန်ုပ်တို့ကို ဖြတ်ကျော်နိုင်ရန် ဘုရားသခင်ကို ကျွန်ုပ်တို့အားကိုးနိုင်သည်။</w:t>
      </w:r>
    </w:p>
    <w:p/>
    <w:p>
      <w:r xmlns:w="http://schemas.openxmlformats.org/wordprocessingml/2006/main">
        <w:t xml:space="preserve">1: Isaiah 43:2 သင်သည် ရေကို ရှောက်သွားသောအခါ၊ မြစ်များကို ဖြတ်သွားသောအခါ၊ မီးဖြင့် လျှောက်သောအခါ၊ မီးသည် သင့်အား မီးမလောင်စေပါ။</w:t>
      </w:r>
    </w:p>
    <w:p/>
    <w:p>
      <w:r xmlns:w="http://schemas.openxmlformats.org/wordprocessingml/2006/main">
        <w:t xml:space="preserve">2: Psalm 34:18 ထာ​ဝ​ရ​ဘု​ရား​သည် စိတ်​ကြေ​ကွဲ​သော​သူ​တို့​နှင့်​အ​နီး​ရှိ​၍ စိတ်​နှိမ့်​ချ​သော​သူ​တို့​ကို ကယ်​တင်​တော်​မူ​၏။</w:t>
      </w:r>
    </w:p>
    <w:p/>
    <w:p>
      <w:r xmlns:w="http://schemas.openxmlformats.org/wordprocessingml/2006/main">
        <w:t xml:space="preserve">Jeremiah 3:16 ငါ့သွားများကို ကျောက်စရစ်ခဲနှင့်ချိုး၍၊ ပြာနှင့်ဖုံးအုပ်တော်မူပြီ။</w:t>
      </w:r>
    </w:p>
    <w:p/>
    <w:p>
      <w:r xmlns:w="http://schemas.openxmlformats.org/wordprocessingml/2006/main">
        <w:t xml:space="preserve">ယေရမိသည် ဘုရားသခင်သည် သူ၏သွားများကို ကျောက်စရစ်ခဲနှင့် ချိုးပြီး ပြာနှင့်ဖုံးထားသောကြောင့် ငိုကြွေးမြည်တမ်းခဲ့သည်။</w:t>
      </w:r>
    </w:p>
    <w:p/>
    <w:p>
      <w:r xmlns:w="http://schemas.openxmlformats.org/wordprocessingml/2006/main">
        <w:t xml:space="preserve">1. ဘုရားသခင်၏ ဆုံးမပဲ့ပြင်ခြင်း၏ တန်ခိုး- နာကျင်မှု၏ ရည်ရွယ်ချက်ကို နားလည်ခြင်း။</w:t>
      </w:r>
    </w:p>
    <w:p/>
    <w:p>
      <w:r xmlns:w="http://schemas.openxmlformats.org/wordprocessingml/2006/main">
        <w:t xml:space="preserve">2. ဘုရားသခင်ထံ ဝမ်းနည်းပူဆွေးခြင်း- သခင်ဘုရား၏ နှစ်သိမ့်မှု၌ ဖြေသိမ့်မှုကို ရှာဖွေခြင်း။</w:t>
      </w:r>
    </w:p>
    <w:p/>
    <w:p>
      <w:r xmlns:w="http://schemas.openxmlformats.org/wordprocessingml/2006/main">
        <w:t xml:space="preserve">1. ဟေဗြဲ 12:5-11 - ကျွန်ုပ်တို့၏အကျိုးအတွက် ဘုရားသခင်သည် ကျွန်ုပ်တို့အား ဆုံးမသွန်သင်တော်မူ၏။</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မြည်တမ်းခြင်း Jeremiah 3:17 အကြှနျုပျ၏ဝိညာဉ်ကို ငြိမ်သက်ခြင်းမှ ဝေးကွာစေတော်မူပြီ။</w:t>
      </w:r>
    </w:p>
    <w:p/>
    <w:p>
      <w:r xmlns:w="http://schemas.openxmlformats.org/wordprocessingml/2006/main">
        <w:t xml:space="preserve">ယေရမိသည် ဘုရားသခင်သည် သူ၏ဝိညာဉ်ကို ငြိမ်သက်ခြင်းနှင့် ကြွယ်ဝခြင်းမှ ဖယ်ရှားခဲ့သည်ဟု ညည်းတွားခဲ့သည်။</w:t>
      </w:r>
    </w:p>
    <w:p/>
    <w:p>
      <w:r xmlns:w="http://schemas.openxmlformats.org/wordprocessingml/2006/main">
        <w:t xml:space="preserve">1. သခင့်လမ်းတော်များသည် လျှို့ဝှက်ဆန်းကြယ်ပြီး နားမလည်နိုင်ပါ။</w:t>
      </w:r>
    </w:p>
    <w:p/>
    <w:p>
      <w:r xmlns:w="http://schemas.openxmlformats.org/wordprocessingml/2006/main">
        <w:t xml:space="preserve">၂။ ဒုက္ခကြုံရချိန်၌ ဘုရား၏ခွန်အားကို အားကိုးပါ။</w:t>
      </w:r>
    </w:p>
    <w:p/>
    <w:p>
      <w:r xmlns:w="http://schemas.openxmlformats.org/wordprocessingml/2006/main">
        <w:t xml:space="preserve">1. 2 Corinthians 12:9 ငါ၏ကျေးဇူးတော်သည် သင်တို့အတွက် လုံလောက်ပေ၏။</w:t>
      </w:r>
    </w:p>
    <w:p/>
    <w:p>
      <w:r xmlns:w="http://schemas.openxmlformats.org/wordprocessingml/2006/main">
        <w:t xml:space="preserve">2. Isaiah 26:3 - သင်တို့ကို ကိုးစားသောကြောင့် စိတ်တည်ကြည်သောသူတို့သည် စုံလင်သောငြိမ်သက်ခြင်းသို့ ရောက်လိမ့်မည်။</w:t>
      </w:r>
    </w:p>
    <w:p/>
    <w:p>
      <w:r xmlns:w="http://schemas.openxmlformats.org/wordprocessingml/2006/main">
        <w:t xml:space="preserve">Jeremiah 3:18 ငါ​ဆို​သည်​ကား၊ ငါ​၏​ခွန်​အား​နှင့် ငါ့​မျှော်​လင့်​ချက်​သည် ထာ​ဝ​ရ​ဘု​ရား​ထံ​တော်​မှ​ပျောက်​ဆုံး​ပြီ။</w:t>
      </w:r>
    </w:p>
    <w:p/>
    <w:p>
      <w:r xmlns:w="http://schemas.openxmlformats.org/wordprocessingml/2006/main">
        <w:t xml:space="preserve">ထာ​ဝ​ရ​ဘု​ရား​သည် ပြော​သူ​၏​အား​နှင့်​မျှော်​လင့်​ခြင်း​ကို​ပယ်​ရှား​တော်​မူ​၏။</w:t>
      </w:r>
    </w:p>
    <w:p/>
    <w:p>
      <w:r xmlns:w="http://schemas.openxmlformats.org/wordprocessingml/2006/main">
        <w:t xml:space="preserve">1. ထာဝရဘုရားကို မြော်လင့်လော့။—ဆာလံ 42:11 အိုငါ့ဝိညာဉ်၊ သင်သည် အဘယ်ကြောင့် နှိမ့်ချတော်မူသနည်း။ ဘုရားသခင်၌မျှော်လင့်ချက်; အကြောင်းမူကား၊ ငါ၏ကယ်တင်ခြင်းကျေးဇူးနှင့် ငါ၏ဘုရားသခင်ကို တဖန်ချီးမွမ်းပါမည်။</w:t>
      </w:r>
    </w:p>
    <w:p/>
    <w:p>
      <w:r xmlns:w="http://schemas.openxmlformats.org/wordprocessingml/2006/main">
        <w:t xml:space="preserve">2. ဘုရားသခင်သည် ကောင်းမြတ်တော်မူ၏။- ဆာလံ 145:9 ထာဝရဘုရားသည် ခပ်သိမ်းသောသူတို့အား ကျေးဇူးပြု၍၊</w:t>
      </w:r>
    </w:p>
    <w:p/>
    <w:p>
      <w:r xmlns:w="http://schemas.openxmlformats.org/wordprocessingml/2006/main">
        <w:t xml:space="preserve">1. ရောမ 15:13 မြော်လင့်ခြင်း၏အရှင်ဘုရားသခင်သည် ယုံကြည်ခြင်း၌ ဝမ်းမြောက်ခြင်းနှင့် ငြိမ်သက်ခြင်းအပေါင်းနှင့် ပြည့်စေတော်မူပါစေသော။</w:t>
      </w:r>
    </w:p>
    <w:p/>
    <w:p>
      <w:r xmlns:w="http://schemas.openxmlformats.org/wordprocessingml/2006/main">
        <w:t xml:space="preserve">2. ဆာလံ 33:18-19 ကြည့်ရှုလော့၊ ထာဝရ ဘုရားသည် မိမိကို ကြောက်ရွံ့သော သူတို့၏ ဝိညာဉ်ကို သေခြင်းမှ ကယ်နှုတ်၍ အစာခေါင်းပါးခြင်း၌ အသက်ရှင်စေခြင်းငှာ၊</w:t>
      </w:r>
    </w:p>
    <w:p/>
    <w:p>
      <w:r xmlns:w="http://schemas.openxmlformats.org/wordprocessingml/2006/main">
        <w:t xml:space="preserve">Jeremiah 3:19 ငါ၏ဆင်းရဲဒုက္ခနှင့် ငါ၏ဆင်းရဲဒုက္ခ၊ ဒေါနနှင့် သည်းခြေကို အောက်မေ့ကြလော့။</w:t>
      </w:r>
    </w:p>
    <w:p/>
    <w:p>
      <w:r xmlns:w="http://schemas.openxmlformats.org/wordprocessingml/2006/main">
        <w:t xml:space="preserve">ယေရမိသည် သူ၏ဆင်းရဲဒုက္ခကို ပြန်အမှတ်ရပြီး သူ၏တွေ့ကြုံမှု၏ခါးသီးမှုကို ပြန်အမှတ်ရစေသည်။</w:t>
      </w:r>
    </w:p>
    <w:p/>
    <w:p>
      <w:r xmlns:w="http://schemas.openxmlformats.org/wordprocessingml/2006/main">
        <w:t xml:space="preserve">1. ဆင်းရဲဒုက္ခ၏ခါးသီးမှု- ခက်ခဲသောအခြေအနေများကို မည်သို့ရင်ဆိုင်ဖြေရှင်းနိုင်မည်နည်း။</w:t>
      </w:r>
    </w:p>
    <w:p/>
    <w:p>
      <w:r xmlns:w="http://schemas.openxmlformats.org/wordprocessingml/2006/main">
        <w:t xml:space="preserve">2. နာကျင်မှုဝေဒနာများကြားတွင် မျှော်လင့်ချက်ကိုရှာပါ။</w:t>
      </w:r>
    </w:p>
    <w:p/>
    <w:p>
      <w:r xmlns:w="http://schemas.openxmlformats.org/wordprocessingml/2006/main">
        <w:t xml:space="preserve">1. ရောမ 8:18 - အကြောင်းမူကား၊ ယခုမျက်မှောက်ကာလ၌ ဆင်းရဲဒုက္ခသည် ငါတို့အား ထင်ရှားစေမည့် ဘုန်းအသရေနှင့် နှိုင်းယှဥ်ထိုက်သည်ဟု ငါထင်မြင်၏။</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Jeremiah 3:20 ငါ့ဝိညာဉ်သည် သူတို့ကို အောက်မေ့၍ နှိမ့်ချလျက်ရှိ၏။</w:t>
      </w:r>
    </w:p>
    <w:p/>
    <w:p>
      <w:r xmlns:w="http://schemas.openxmlformats.org/wordprocessingml/2006/main">
        <w:t xml:space="preserve">ယေရမိသည် သူခံစားခဲ့ရသော ဆင်းရဲဒုက္ခအားလုံးကို သတိရပြီး စိတ်နှိမ့်ချသည်။</w:t>
      </w:r>
    </w:p>
    <w:p/>
    <w:p>
      <w:r xmlns:w="http://schemas.openxmlformats.org/wordprocessingml/2006/main">
        <w:t xml:space="preserve">1. စိတ်ဝိညာဉ်၏နှိမ့်ချခြင်း- ယေရမိ၏အတွေ့အကြုံမှ သင်ယူခြင်း။</w:t>
      </w:r>
    </w:p>
    <w:p/>
    <w:p>
      <w:r xmlns:w="http://schemas.openxmlformats.org/wordprocessingml/2006/main">
        <w:t xml:space="preserve">2. အောက်မေ့ခြင်း၏ စွမ်းအား- ဒုက္ခများအတွင်း ခွန်အားနှင့် မျှော်လင့်ချက်ကို ရှာဖွေခြင်း။</w:t>
      </w:r>
    </w:p>
    <w:p/>
    <w:p>
      <w:r xmlns:w="http://schemas.openxmlformats.org/wordprocessingml/2006/main">
        <w:t xml:space="preserve">1. ဆာလံ 51:17 - ဘုရားသခင်၏ ပူဇော်သက္ကာများသည် ကျိုးပဲ့သော ဝိညာဉ်ဖြစ်သည်။ အိုဘုရားသခင်၊ ကျိုးပဲ့ကြေကွဲသောနှလုံးကို ကိုယ်တော်သည် မထီမဲ့မြင်မပြုပါ။</w:t>
      </w:r>
    </w:p>
    <w:p/>
    <w:p>
      <w:r xmlns:w="http://schemas.openxmlformats.org/wordprocessingml/2006/main">
        <w:t xml:space="preserve">2 James 4:10 - ထာဝရဘုရားရှေ့တော်၌ ကိုယ်ကိုကိုယ်နှိမ့်ချ၍ ချီးမြှောက်တော်မူမည်။</w:t>
      </w:r>
    </w:p>
    <w:p/>
    <w:p>
      <w:r xmlns:w="http://schemas.openxmlformats.org/wordprocessingml/2006/main">
        <w:t xml:space="preserve">Jeremiah 3:21 ဤ​အ​မှု​ကို​ငါ​အောက်​မေ့​၍​မျှော်​လင့်​ချက်​ရှိ​၏။</w:t>
      </w:r>
    </w:p>
    <w:p/>
    <w:p>
      <w:r xmlns:w="http://schemas.openxmlformats.org/wordprocessingml/2006/main">
        <w:t xml:space="preserve">ယေရမိသည် သူ၏နာကျင်မှုနှင့် ဝမ်းနည်းခြင်းကြားမှ ဘုရားသခင်၌ သူ့တွင်ရှိသော မျှော်လင့်ချက်ကို ဆင်ခြင်သုံးသပ်သည်။</w:t>
      </w:r>
    </w:p>
    <w:p/>
    <w:p>
      <w:r xmlns:w="http://schemas.openxmlformats.org/wordprocessingml/2006/main">
        <w:t xml:space="preserve">1. နာကျင်မှုအလယ်တွင် ဘုရားသခင်မျှော်လင့်ချက်</w:t>
      </w:r>
    </w:p>
    <w:p/>
    <w:p>
      <w:r xmlns:w="http://schemas.openxmlformats.org/wordprocessingml/2006/main">
        <w:t xml:space="preserve">၂။ အခြားအရာများ ပျောက်ဆုံးသွားသောအခါတွင် မျှော်လင့်ချက်ကို မည်သို့ရှာမည်နည်း။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Jeremiah 3:22 ကရုဏာတော် မပျက်သောကြောင့် ငါတို့သည် ဆုံးရှုံးခြင်းသို့ မရောက်ဘဲ၊</w:t>
      </w:r>
    </w:p>
    <w:p/>
    <w:p>
      <w:r xmlns:w="http://schemas.openxmlformats.org/wordprocessingml/2006/main">
        <w:t xml:space="preserve">သခင်ဘုရား၏ ကရုဏာနှင့် ကရုဏာသည် အဆုံးမရှိပေ။</w:t>
      </w:r>
    </w:p>
    <w:p/>
    <w:p>
      <w:r xmlns:w="http://schemas.openxmlformats.org/wordprocessingml/2006/main">
        <w:t xml:space="preserve">1: ဘုရားသခင်၏ကရုဏာတော်သည် အကန့်အသတ်မရှိဖြစ်ပြီး ကျွန်ုပ်တို့ကို ဘယ်တော့မှ ဆုံးရှုံးမည်မဟုတ်ပါ။</w:t>
      </w:r>
    </w:p>
    <w:p/>
    <w:p>
      <w:r xmlns:w="http://schemas.openxmlformats.org/wordprocessingml/2006/main">
        <w:t xml:space="preserve">2- ဘုရားသခင်၏ကရုဏာသည် ထာဝရဖြစ်ပြီး ကျွန်ုပ်တို့၏အကာအကွယ်ကို အာမခံပါသည်။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Isaiah 43:2 - “သင်​သည်​ရေ​ကို​ဖြတ်​သွား​သော​အ​ခါ ငါ​သည်​သင်​တို့​နှင့်​အ​တူ​ရှိ​၍ မြစ်​များ​ကို​ဖြတ်​၍​မ​လွှမ်း​စေ၊ မီး​ဖြင့်​လျှောက်​လာ​သော​အ​ခါ မီး​မ​လောင်​ဘဲ မီး​မ​လောင်​ရ။ ."</w:t>
      </w:r>
    </w:p>
    <w:p/>
    <w:p>
      <w:r xmlns:w="http://schemas.openxmlformats.org/wordprocessingml/2006/main">
        <w:t xml:space="preserve">Jeremiah 3:23 နံနက်တိုင်း အသစ်ဖြစ်ပါ၏။ သစ္စာတော်သည် ကြီးမြတ်ပါ၏။</w:t>
      </w:r>
    </w:p>
    <w:p/>
    <w:p>
      <w:r xmlns:w="http://schemas.openxmlformats.org/wordprocessingml/2006/main">
        <w:t xml:space="preserve">ဘုရားသခင်၏သစ္စာတော်သည် နံနက်တိုင်း ကြီးမြတ်ပြီး အသစ်အဆန်းဖြစ်သည်။</w:t>
      </w:r>
    </w:p>
    <w:p/>
    <w:p>
      <w:r xmlns:w="http://schemas.openxmlformats.org/wordprocessingml/2006/main">
        <w:t xml:space="preserve">၁။ "ဘုရားသခင့် သစ္စာမရှိသော သစ္စာတရား- ဒုက္ခရောက်သောကာလ၌ နှစ်သိမ့်မှု"</w:t>
      </w:r>
    </w:p>
    <w:p/>
    <w:p>
      <w:r xmlns:w="http://schemas.openxmlformats.org/wordprocessingml/2006/main">
        <w:t xml:space="preserve">၂။ "ဘုရားသခင့်သစ္စာတော်၏ ကြီးမြတ်ခြင်း"</w:t>
      </w:r>
    </w:p>
    <w:p/>
    <w:p>
      <w:r xmlns:w="http://schemas.openxmlformats.org/wordprocessingml/2006/main">
        <w:t xml:space="preserve">1. 2 ကောရိန္သု 1:20 - ဘုရားသခင်၏ ကတိတော်များအားလုံးအတွက် ၎င်းတို့၏ Yes ကို ကိုယ်တော်၌ တွေ့နိုင်သည်။ ထို့ကြောင့် သူသည် သူ့အားဖြင့် ဘုရားသခင်ထံ လာသူများကို လုံး၀ ကယ်တင်နိုင်သည်၊ အကြောင်းမှာ၊ သူသည် ၎င်းတို့အတွက် ဆုတောင်းပေးရန် အမြဲ အသက်ရှင်နေသောကြောင့် ဖြစ်သည်။</w:t>
      </w:r>
    </w:p>
    <w:p/>
    <w:p>
      <w:r xmlns:w="http://schemas.openxmlformats.org/wordprocessingml/2006/main">
        <w:t xml:space="preserve">2. ရောမ 8:38-39 -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Jeremiah 3:24 ထာဝရဘုရားသည် ငါ့အဘို့ဖြစ်တော်မူ၏။ ငါ့ဝိညာဉ် မိန့်တော်မူသည်ကား၊ ထိုကြောင့် ငါသည် သူ့ကို မြော်လင့်မည်။</w:t>
      </w:r>
    </w:p>
    <w:p/>
    <w:p>
      <w:r xmlns:w="http://schemas.openxmlformats.org/wordprocessingml/2006/main">
        <w:t xml:space="preserve">ယေရမိသည် ဘုရားသခင်ကို ယုံကြည်ကြောင်းဖော်ပြပြီး သခင်အား သူ၏အပိုင်းနှင့် မျှော်လင့်ချက်ရင်းမြစ်အဖြစ် ကြွေးကြော်ခဲ့သည်။</w:t>
      </w:r>
    </w:p>
    <w:p/>
    <w:p>
      <w:r xmlns:w="http://schemas.openxmlformats.org/wordprocessingml/2006/main">
        <w:t xml:space="preserve">1. "သခင်ဘုရား၌ ငါတို့၏မျှော်လင့်ချက်" - စိတ်ပျက်အားငယ်နေချိန်၌ ဘုရားသခင်၌ တွေ့ရှိရသည့် မျှော်လင့်ချက်ကို စူးစမ်းလေ့လာခြင်း။</w:t>
      </w:r>
    </w:p>
    <w:p/>
    <w:p>
      <w:r xmlns:w="http://schemas.openxmlformats.org/wordprocessingml/2006/main">
        <w:t xml:space="preserve">2. "ဘုရားသခင်သည် လုံလောက်ပြီ" - ကျွန်ုပ်တို့၏အစိတ်အပိုင်းအဖြစ် သခင်ဘုရား၏ လုံလောက်မှုကို ဆန်းစစ်ခြင်း။</w:t>
      </w:r>
    </w:p>
    <w:p/>
    <w:p>
      <w:r xmlns:w="http://schemas.openxmlformats.org/wordprocessingml/2006/main">
        <w:t xml:space="preserve">1. ဆာလံ 146:5 - "ယာကုပ်၏ဘုရားသခင် ထာဝရဘုရားကို မြော်လင့်သော သူသည် ယာကုပ်၏ဘုရားသခင်ကို ကယ်တင်သော သူသည် မင်္ဂလာရှိပါ၏။"</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မြည်တမ်းခြင်း Jeremiah 3:25 ထာဝရဘုရားသည် သူ့ကို မြော်လင့်သော သူတို့၌၎င်း၊ သူ့ကိုရှာသော ဝိညာဉ်၌၎င်း ကျေးဇူးပြုတော်မူ၏။</w:t>
      </w:r>
    </w:p>
    <w:p/>
    <w:p>
      <w:r xmlns:w="http://schemas.openxmlformats.org/wordprocessingml/2006/main">
        <w:t xml:space="preserve">ထာ​ဝ​ရ​ဘု​ရား​သည် သူ့​ကို​မျှော်​လင့်​၍​ရှာ​သော​သူ​တို့​အ​တွက် ကောင်း​မြတ်​တော်​မူ​၏။</w:t>
      </w:r>
    </w:p>
    <w:p/>
    <w:p>
      <w:r xmlns:w="http://schemas.openxmlformats.org/wordprocessingml/2006/main">
        <w:t xml:space="preserve">1. သခင်ကို စောင့်မျှော်ခြင်း- သည်းခံခြင်း၏ အကျိုးကျေးဇူးများ</w:t>
      </w:r>
    </w:p>
    <w:p/>
    <w:p>
      <w:r xmlns:w="http://schemas.openxmlformats.org/wordprocessingml/2006/main">
        <w:t xml:space="preserve">2. သခင်ကိုရှာခြင်း- နာခံခြင်း၏ဆုလာဘ်</w:t>
      </w:r>
    </w:p>
    <w:p/>
    <w:p>
      <w:r xmlns:w="http://schemas.openxmlformats.org/wordprocessingml/2006/main">
        <w:t xml:space="preserve">1. Psalm 27:14 - ထာဝရဘုရားကို မြော်လင့်လော့။ ရဲရင့်ခြင်းရှိလော့၊၊ သူသည် သင်၏စိတ်နှလုံးကို ခိုင်ခံ့စေလိမ့်မည်။</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Jeremiah 3:26 လူသည် မြော်လင့်၍ ထာဝရဘုရား၏ ကယ်တင်ခြင်းအမှုကို ငြိမ်ဝပ်စွာ စောင့်ဆိုင်းခြင်းသည် ကောင်း၏။</w:t>
      </w:r>
    </w:p>
    <w:p/>
    <w:p>
      <w:r xmlns:w="http://schemas.openxmlformats.org/wordprocessingml/2006/main">
        <w:t xml:space="preserve">သခင်ဘုရား၏ ကယ်တင်ခြင်းသည် ငြိမ်သက်စွာ စောင့်မျှော်ရမည့်အရာဖြစ်သည်။</w:t>
      </w:r>
    </w:p>
    <w:p/>
    <w:p>
      <w:r xmlns:w="http://schemas.openxmlformats.org/wordprocessingml/2006/main">
        <w:t xml:space="preserve">၁။ ခက်ခဲသောအချိန်များတွင် ဘုရားသခင်၏ကျေးဇူးတော် - ဘုရားသခင်၏ကတိတော်များကို ယုံကြည်ပုံ၊</w:t>
      </w:r>
    </w:p>
    <w:p/>
    <w:p>
      <w:r xmlns:w="http://schemas.openxmlformats.org/wordprocessingml/2006/main">
        <w:t xml:space="preserve">2. သခင်ကို စိတ်ရှည်စွာ စောင့်မျှော်ခြင်း - သခင်ဘုရား၌ ရောင့်ရဲခြင်းကို သင်ယူပါ။</w:t>
      </w:r>
    </w:p>
    <w:p/>
    <w:p>
      <w:r xmlns:w="http://schemas.openxmlformats.org/wordprocessingml/2006/main">
        <w:t xml:space="preserve">1. ရောမ 8:25 - ငါတို့သည် မမြင်ရသောအရာကို မျှော်လင့်လျှင်၊ သည်းခံခြင်းရှိ၍ စောင့်ကြလော့။</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မြည်တမ်းစကား ယေရမိ 3:27 လူသည် ငယ်သောအရွယ်၌ ထမ်းဘိုးကို ထမ်း၍ကောင်း၏။</w:t>
      </w:r>
    </w:p>
    <w:p/>
    <w:p>
      <w:r xmlns:w="http://schemas.openxmlformats.org/wordprocessingml/2006/main">
        <w:t xml:space="preserve">လူတစ်ဦးသည် ၎င်းတို့၏ ငယ်ရွယ်စဉ်တွင် ဆင်းရဲဒုက္ခနှင့် အခက်အခဲများကို လက်ခံနိုင်စေရန်အတွက် အကျိုးရှိသည်။</w:t>
      </w:r>
    </w:p>
    <w:p/>
    <w:p>
      <w:r xmlns:w="http://schemas.openxmlformats.org/wordprocessingml/2006/main">
        <w:t xml:space="preserve">1. "နာကျင်မှုမရှိ၊ အမြတ်မရှိပါ- ငယ်ရွယ်စဉ်မှာ နာကျင်မှုကို ဆုပ်ကိုင်ထား"</w:t>
      </w:r>
    </w:p>
    <w:p/>
    <w:p>
      <w:r xmlns:w="http://schemas.openxmlformats.org/wordprocessingml/2006/main">
        <w:t xml:space="preserve">၂။ "ဆင်းရဲခြင်း၏ ထမ်းပိုးသည် အဘယ်ကြောင့် အကျိုးရှိသနည်း"</w:t>
      </w:r>
    </w:p>
    <w:p/>
    <w:p>
      <w:r xmlns:w="http://schemas.openxmlformats.org/wordprocessingml/2006/main">
        <w:t xml:space="preserve">၁။ ယာကုပ် ၁:၂-၄ - “ညီအစ်ကိုတို့၊ သင်တို့သည် အမျိုးမျိုးသောစုံစမ်းနှောင့်ယှက်ခြင်းကို တွေ့ကြုံရသောအခါ၌ ရွှင်လန်းမှုအပေါင်းကို ရေတွက်ကြလော့။ သင်တို့၏ယုံကြည်ခြင်းကို စမ်းသပ်ခြင်းသည် ခိုင်ခံ့မြဲမြံစေခြင်းငှာ ခိုင်ခံ့မြဲမြံစေသည်ဖြစ်၍၊ ပြီးပြည့်စုံပြီး ပြီးပြည့်စုံသည် ၊ ဘာမျှမရှိပေ။"</w:t>
      </w:r>
    </w:p>
    <w:p/>
    <w:p>
      <w:r xmlns:w="http://schemas.openxmlformats.org/wordprocessingml/2006/main">
        <w:t xml:space="preserve">၂။ ရောမ ၅:၃-၅ - “ထို့ထက်၊ ငါတို့သည် ဆင်းရဲခြင်း၌ ခံနိုင်ရည်ရှိ၍ ခံနိုင်ရည်ရှိ၍ ခံနိုင်ရည်သည် စရိုက်လက္ခဏာကို ဖြစ်ပေါ်စေသည်ဟု သိလျက်၊ အကျင့်စရိုက်သည် မြော်လင့်ခြင်းကို ဖြစ်ပေါ်စေသည်ဖြစ်၍ မျှော်လင့်ချက်သည် ငါတို့ကို အရှက်ကွဲစေမည်မဟုတ်ပေ။ ငါတို့အား ပေးတော်မူသော သန့်ရှင်းသောဝိညာဉ်တော်အားဖြင့် ငါတို့၏စိတ်နှလုံးထဲသို့ သွန်းလောင်းတော်မူ၏။"</w:t>
      </w:r>
    </w:p>
    <w:p/>
    <w:p>
      <w:r xmlns:w="http://schemas.openxmlformats.org/wordprocessingml/2006/main">
        <w:t xml:space="preserve">Jeremiah 3:28 သူ့အပေါ်၌ထမ်းထားသောကြောင့် တစ်ယောက်တည်းထိုင်၍ တိတ်ဆိတ်စွာနေ၏။</w:t>
      </w:r>
    </w:p>
    <w:p/>
    <w:p>
      <w:r xmlns:w="http://schemas.openxmlformats.org/wordprocessingml/2006/main">
        <w:t xml:space="preserve">ယေရမိသည် သူခံနိုင်ရည်ရှိခဲ့သော ဆင်းရဲဒုက္ခအတွက် ဝမ်းနည်းကြောင်းဖော်ပြပြီး နာကျင်ဝမ်းနည်းမှုတွင် သူတစ်ယောက်တည်းရှိကြောင်း ဖော်ပြသည်။</w:t>
      </w:r>
    </w:p>
    <w:p/>
    <w:p>
      <w:r xmlns:w="http://schemas.openxmlformats.org/wordprocessingml/2006/main">
        <w:t xml:space="preserve">1. ဖြောင့်မတ်သောသူ၏ဆင်းရဲဒုက္ခနှင့် အထီးကျန်ခြင်း - ဆင်းရဲဒုက္ခခံရချိန်များတွင် ဘုရားသခင်၏နှစ်သိမ့်မှုနှင့် မျက်မှောက်တော်တို့ကို အလေးပေးဖော်ပြခြင်း။</w:t>
      </w:r>
    </w:p>
    <w:p/>
    <w:p>
      <w:r xmlns:w="http://schemas.openxmlformats.org/wordprocessingml/2006/main">
        <w:t xml:space="preserve">2. ဝန်ထုပ်ဝန်ပိုး၏ခွန်အား - ဆင်းရဲဒုက္ခများကြားတွင်ပင် ၎င်းတို့၏ယုံကြည်ခြင်းကို ခိုင်ခံ့မြဲမြံစေရန် အသင်းတော်အား အားပေးခြင်း။</w:t>
      </w:r>
    </w:p>
    <w:p/>
    <w:p>
      <w:r xmlns:w="http://schemas.openxmlformats.org/wordprocessingml/2006/main">
        <w:t xml:space="preserve">1. ဟေရှာယ 40:28-31 - ဘုရားသခင်ကို ယုံကြည်သောသူတို့အတွက် အနန္တတန်ခိုးနှင့် နှစ်သိမ့်မှု။</w:t>
      </w:r>
    </w:p>
    <w:p/>
    <w:p>
      <w:r xmlns:w="http://schemas.openxmlformats.org/wordprocessingml/2006/main">
        <w:t xml:space="preserve">2. ရောမ 8:18-39 - ဆင်းရဲဒုက္ခများကြားမှ ဘုန်းကြီးခြင်းနှင့် ရွေးနှုတ်ခြင်းအတွက် ဘုရားသခင်၏ အစီအစဉ်။</w:t>
      </w:r>
    </w:p>
    <w:p/>
    <w:p>
      <w:r xmlns:w="http://schemas.openxmlformats.org/wordprocessingml/2006/main">
        <w:t xml:space="preserve">Jeremiah 3:29 သူ၏နှုတ်ကို မြေမှုန့်၌ချ၍၊ ရှိလျှင် မျှော်လင့်ချက်ရှိနိုင်သည်။</w:t>
      </w:r>
    </w:p>
    <w:p/>
    <w:p>
      <w:r xmlns:w="http://schemas.openxmlformats.org/wordprocessingml/2006/main">
        <w:t xml:space="preserve">ယေရမိသည် သူ၏အခြေအနေအတွက် စိတ်ပျက်အားငယ်နေသော်လည်း မျှော်လင့်ချက်ကို ဆုပ်ကိုင်ထားဆဲဖြစ်သည်။</w:t>
      </w:r>
    </w:p>
    <w:p/>
    <w:p>
      <w:r xmlns:w="http://schemas.openxmlformats.org/wordprocessingml/2006/main">
        <w:t xml:space="preserve">1. ဘုရားသခင်သည် ကျွန်ုပ်တို့၏ အမှောင်မိုက်ဆုံးအချိန်၌ပင် ကျွန်ုပ်တို့ကို ဘယ်တော့မှ လက်မလျှော့ပါ။</w:t>
      </w:r>
    </w:p>
    <w:p/>
    <w:p>
      <w:r xmlns:w="http://schemas.openxmlformats.org/wordprocessingml/2006/main">
        <w:t xml:space="preserve">2. ဘယ်လောက်ပဲ မှောင်မိုက်နေပါစေ မျှော်လင့်ချက်တွေ လွတ်မသွားပါစေနဲ့။</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Jeremiah 3:30 ရိုက်သောသူအား မိမိပါးကို ပေး၍ ကဲ့ရဲ့ခြင်းနှင့် ပြည့်၏။</w:t>
      </w:r>
    </w:p>
    <w:p/>
    <w:p>
      <w:r xmlns:w="http://schemas.openxmlformats.org/wordprocessingml/2006/main">
        <w:t xml:space="preserve">လက်တုံ့ပြန်ခြင်းမရှိဘဲ စော်ကားမှုများနှင့် မတရားမှုများကို လက်ခံရန် ဘုရားသခင်က လိုလားပါသည်။</w:t>
      </w:r>
    </w:p>
    <w:p/>
    <w:p>
      <w:r xmlns:w="http://schemas.openxmlformats.org/wordprocessingml/2006/main">
        <w:t xml:space="preserve">1- အခြားပါးကို လှန်ခြင်း၏ အရေးပါမှု</w:t>
      </w:r>
    </w:p>
    <w:p/>
    <w:p>
      <w:r xmlns:w="http://schemas.openxmlformats.org/wordprocessingml/2006/main">
        <w:t xml:space="preserve">၂။ ကဲ့ရဲ့ခြင်း၌ ရွှင်လန်းခြင်း</w:t>
      </w:r>
    </w:p>
    <w:p/>
    <w:p>
      <w:r xmlns:w="http://schemas.openxmlformats.org/wordprocessingml/2006/main">
        <w:t xml:space="preserve">၁– မဿဲ ၅:၃၈-၄၂</w:t>
      </w:r>
    </w:p>
    <w:p/>
    <w:p>
      <w:r xmlns:w="http://schemas.openxmlformats.org/wordprocessingml/2006/main">
        <w:t xml:space="preserve">၂:၁ ပေ ၄:၁၂-၁၄</w:t>
      </w:r>
    </w:p>
    <w:p/>
    <w:p>
      <w:r xmlns:w="http://schemas.openxmlformats.org/wordprocessingml/2006/main">
        <w:t xml:space="preserve">Jeremiah 3:31 အကြောင်းမူကား၊ ထာဝရဘုရားသည် အစဉ်စွန့်ပစ်တော်မမူ။</w:t>
      </w:r>
    </w:p>
    <w:p/>
    <w:p>
      <w:r xmlns:w="http://schemas.openxmlformats.org/wordprocessingml/2006/main">
        <w:t xml:space="preserve">ထာဝရဘုရားသည် ငါတို့ကို ဘယ်သောအခါမျှ စွန့်ပစ်တော်မမူ။</w:t>
      </w:r>
    </w:p>
    <w:p/>
    <w:p>
      <w:r xmlns:w="http://schemas.openxmlformats.org/wordprocessingml/2006/main">
        <w:t xml:space="preserve">1. ဘုရားသခငျ၏အရှုံးမပေးသောချစ်ခြင်း: ခက်ခဲသောကာလတွင်သခင်ကိုယုံကြည်ကိုးစားခြင်း။</w:t>
      </w:r>
    </w:p>
    <w:p/>
    <w:p>
      <w:r xmlns:w="http://schemas.openxmlformats.org/wordprocessingml/2006/main">
        <w:t xml:space="preserve">2. သခင်၏သစ္စာစောင့်သိခြင်း- ကိုယ်တော်သည် ကျွန်ုပ်တို့နှင့်အတူရှိနေကြောင်း သိရှိရခြင်း၏နှစ်သိမ့်မှု</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၂။ ဟေဗြဲ ၁၃း၅-၆၊ ငွေကိုတပ်မက်ခြင်းမှ ကင်းလွတ်လျက်၊ ငါသည် သင်တို့ကို ဘယ်သောအခါမျှ မစွန့်၊ မစွန့်ပစ်ဟု မိန့်တော်မူသည်အတိုင်း၊ သခင်ဘုရားသည် ငါ၏အစေခံဖြစ်တော်မူ၏။ ငါမကြောက်။ လူသည် ငါ့အား အဘယ်သို့ ပြုနိုင်သနည်း။</w:t>
      </w:r>
    </w:p>
    <w:p/>
    <w:p>
      <w:r xmlns:w="http://schemas.openxmlformats.org/wordprocessingml/2006/main">
        <w:t xml:space="preserve">Jeremiah 3:32 သူသည် ဝမ်းနည်းသော်လည်း၊ ကရုဏာတော်ရှိသည်အတိုင်း သနားခြင်းစိတ်ရှိလိမ့်မည်။</w:t>
      </w:r>
    </w:p>
    <w:p/>
    <w:p>
      <w:r xmlns:w="http://schemas.openxmlformats.org/wordprocessingml/2006/main">
        <w:t xml:space="preserve">ဘုရားသခင်၏ ကရုဏာတော်သည် ကြွယ်ဝပြီး ဝမ်းနည်းပူဆွေးနေသော်လည်း သနားကြင်နာမှု ရှိလိမ့်မည်။</w:t>
      </w:r>
    </w:p>
    <w:p/>
    <w:p>
      <w:r xmlns:w="http://schemas.openxmlformats.org/wordprocessingml/2006/main">
        <w:t xml:space="preserve">၁။ ဘုရားသခင်၏ ကရုဏာတော် ကြွယ်ဝခြင်း။</w:t>
      </w:r>
    </w:p>
    <w:p/>
    <w:p>
      <w:r xmlns:w="http://schemas.openxmlformats.org/wordprocessingml/2006/main">
        <w:t xml:space="preserve">၂။ ဝမ်းနည်းပူဆွေးမှုအလယ်မှာ ဘုရားသခင်ရဲ့ ကရုဏာ</w:t>
      </w:r>
    </w:p>
    <w:p/>
    <w:p>
      <w:r xmlns:w="http://schemas.openxmlformats.org/wordprocessingml/2006/main">
        <w:t xml:space="preserve">၁။ ဆာလံ ၁၀၃:၈-၁၄</w:t>
      </w:r>
    </w:p>
    <w:p/>
    <w:p>
      <w:r xmlns:w="http://schemas.openxmlformats.org/wordprocessingml/2006/main">
        <w:t xml:space="preserve">၂။ ဟေရှာယ ၅၄:၇-၈</w:t>
      </w:r>
    </w:p>
    <w:p/>
    <w:p>
      <w:r xmlns:w="http://schemas.openxmlformats.org/wordprocessingml/2006/main">
        <w:t xml:space="preserve">Jeremiah 3:33 အကြောင်းမူကား၊ သူသည် တလိုတလား ညှဉ်းဆဲခြင်း၊ လူသားတို့ကို ဝမ်းနည်းစေတော်မမူ။</w:t>
      </w:r>
    </w:p>
    <w:p/>
    <w:p>
      <w:r xmlns:w="http://schemas.openxmlformats.org/wordprocessingml/2006/main">
        <w:t xml:space="preserve">ဘုရားသခင်သည် လူတို့၏ဆင်းရဲခြင်းကို နှစ်သက်တော်မမူ။</w:t>
      </w:r>
    </w:p>
    <w:p/>
    <w:p>
      <w:r xmlns:w="http://schemas.openxmlformats.org/wordprocessingml/2006/main">
        <w:t xml:space="preserve">1. ဘုရားသခင်သည် သူ၏လူများအတွက် ချစ်ခြင်းမေတ္တာ - ဘုရားသခင်သည် ကျွန်ုပ်တို့ကို မထိခိုက်စေရန် သူ၏ဆန္ဒအားဖြင့် မည်သို့ဖော်ပြသည်ကို စူးစမ်းရှာဖွေပါ။</w:t>
      </w:r>
    </w:p>
    <w:p/>
    <w:p>
      <w:r xmlns:w="http://schemas.openxmlformats.org/wordprocessingml/2006/main">
        <w:t xml:space="preserve">2. ဘုရားသခင်၏ကရုဏာမျှော်လင့်ချက် - ဘုရားသခင်၏ကရုဏာတော်သည် ဆင်းရဲဒုက္ခခံစားရသူများအတွက် မျှော်လင့်ချက်နှင့် ငြိမ်သက်ခြင်းကို မည်သို့ယူဆောင်လာကြောင်း ရှာဖွေစူးစမ်းခြင်း။</w:t>
      </w:r>
    </w:p>
    <w:p/>
    <w:p>
      <w:r xmlns:w="http://schemas.openxmlformats.org/wordprocessingml/2006/main">
        <w:t xml:space="preserve">1. Isaiah 57:15-16 - အကြောင်းမူကား၊ သန့်ရှင်းသော နာမတော်ဖြင့် ထာဝရနေတော်မူသော မြင့်မြတ်တော်မူသောအရှင်၊ စိတ်နှိမ့်ချသောစိတ်ရှိသော သူနှင့်အတူ မြင့်မြတ်သော အရပ်၌ ငါနေ၏။</w:t>
      </w:r>
    </w:p>
    <w:p/>
    <w:p>
      <w:r xmlns:w="http://schemas.openxmlformats.org/wordprocessingml/2006/main">
        <w:t xml:space="preserve">2. ဆာလံ 147:3 - ကျိုးပဲ့သောစိတ်နှလုံးကို အနာပျောက်စေ၍ သူတို့၏ဒဏ်ရာများကို ချည်နှောင်တော်မူ၏။</w:t>
      </w:r>
    </w:p>
    <w:p/>
    <w:p>
      <w:r xmlns:w="http://schemas.openxmlformats.org/wordprocessingml/2006/main">
        <w:t xml:space="preserve">မြည်တမ်းစကား ယေရမိ 3:34 မြေကြီးသား အကျဉ်းသားအပေါင်းတို့ကို သူ၏ခြေအောက်၌ နှိပ်စက်ခြင်းငှါ၊</w:t>
      </w:r>
    </w:p>
    <w:p/>
    <w:p>
      <w:r xmlns:w="http://schemas.openxmlformats.org/wordprocessingml/2006/main">
        <w:t xml:space="preserve">ဘုရားသခင်၏ တရားမျှတမှုနှင့် ကရုဏာတော်သည် လူသားတို့အပေါ် သူ၏တရားစီရင်ခြင်းတွင် ထင်ရှားပါသည်။</w:t>
      </w:r>
    </w:p>
    <w:p/>
    <w:p>
      <w:r xmlns:w="http://schemas.openxmlformats.org/wordprocessingml/2006/main">
        <w:t xml:space="preserve">၁။ ဘုရားသခင်သည် သူ၏တရားစီရင်ခြင်းတွင် ကရုဏာနှင့် တရားမျှတမှု</w:t>
      </w:r>
    </w:p>
    <w:p/>
    <w:p>
      <w:r xmlns:w="http://schemas.openxmlformats.org/wordprocessingml/2006/main">
        <w:t xml:space="preserve">2-ဘုရားသခင်၏တရားစီရင်ခြင်းကို အသိအမှတ်ပြုရန် ဖိတ်ခေါ်ခြင်း။</w:t>
      </w:r>
    </w:p>
    <w:p/>
    <w:p>
      <w:r xmlns:w="http://schemas.openxmlformats.org/wordprocessingml/2006/main">
        <w:t xml:space="preserve">1 Romans 12:19 “ချစ်သူတို့၊ ကိုယ်ကိုကိုယ် ဘယ်တော့မှ အပြစ်မတင်နဲ့၊ ဘုရားသခင်ရဲ့ အမျက်တော်မှာ ထားထားလိုက်ပါ၊ ဒဏ်ပေးမှုဟာ ငါပိုင်တယ်၊ ငါဆပ်ပေးမယ်ဆိုတဲ့ ကျမ်းချက်ပါလို့ ထာဝရဘုရား မိန့်တော်မူတယ်။</w:t>
      </w:r>
    </w:p>
    <w:p/>
    <w:p>
      <w:r xmlns:w="http://schemas.openxmlformats.org/wordprocessingml/2006/main">
        <w:t xml:space="preserve">2: Psalm 68:1 ဘုရားသခင်သည် ထတော်မူပါစေသော။ ရန်သူတို့ကို ကွဲပြားစေ။ မုန်းသောသူတို့သည် ရှေ့တော်၌ ပြေးကြစေ။</w:t>
      </w:r>
    </w:p>
    <w:p/>
    <w:p>
      <w:r xmlns:w="http://schemas.openxmlformats.org/wordprocessingml/2006/main">
        <w:t xml:space="preserve">မြည်တမ်းစကား ယေရမိ 3:35 အမြင့်ဆုံးသောဘုရား၏ ရှေ့တော်၌၊</w:t>
      </w:r>
    </w:p>
    <w:p/>
    <w:p>
      <w:r xmlns:w="http://schemas.openxmlformats.org/wordprocessingml/2006/main">
        <w:t xml:space="preserve">ဘုရားသခင်သည် မကောင်းမှုကို အောင်နိုင်လိမ့်မည်မဟုတ်ပေ။</w:t>
      </w:r>
    </w:p>
    <w:p/>
    <w:p>
      <w:r xmlns:w="http://schemas.openxmlformats.org/wordprocessingml/2006/main">
        <w:t xml:space="preserve">၁။ ဘုရားသခင်သည် တရားမျှတမှုအတွက် အမြဲရပ်တည်ပြီး အပြစ်မဲ့သူများကို ကာကွယ်ရန် တိုက်ပွဲဝင်မည်ဖြစ်သည်။</w:t>
      </w:r>
    </w:p>
    <w:p/>
    <w:p>
      <w:r xmlns:w="http://schemas.openxmlformats.org/wordprocessingml/2006/main">
        <w:t xml:space="preserve">2: အမှားလုပ်ရန်ကြိုးစားသူတို့အား စိတ်ဓာတ်မကျပါနှင့်၊ အကြောင်းမူကား၊ ဘုရားသခင်သည် မှန်ကန်သောအရာအတွက် အမြဲတိုက်ပွဲဝင်နေလိမ့်မည်။</w:t>
      </w:r>
    </w:p>
    <w:p/>
    <w:p>
      <w:r xmlns:w="http://schemas.openxmlformats.org/wordprocessingml/2006/main">
        <w:t xml:space="preserve">1: Proverbs 21:3 - “ဖြောင့်မတ်ခြင်းတရားနှင့် တရားမျှတခြင်း သည် ယဇ်ပူဇော်ခြင်းထက် သခင်ဘုရားနှစ်သက်တော်မူသည်” ဟုဆိုသည်။</w:t>
      </w:r>
    </w:p>
    <w:p/>
    <w:p>
      <w:r xmlns:w="http://schemas.openxmlformats.org/wordprocessingml/2006/main">
        <w:t xml:space="preserve">2: ဟေရှာယ 61:8 - "ငါထာဝရဘုရားသည် တရားမျှတခြင်းကို နှစ်သက်သည်၊ လုယက်မှုနှင့် အမှားကိုမုန်းတီးသည်၊ သစ္စာရှိစွာ သူတို့အား လျော်ကြေးငွေပေး၍ သူတို့နှင့် ထာဝရပဋိညာဉ်ဖွဲ့မည်။"</w:t>
      </w:r>
    </w:p>
    <w:p/>
    <w:p>
      <w:r xmlns:w="http://schemas.openxmlformats.org/wordprocessingml/2006/main">
        <w:t xml:space="preserve">Jeremiah 3:36 လူ​တစ်​ယောက်​၏​အ​မှု​၌ နှိမ့်​ချ​ခြင်း​ငှာ၊ ထာ​ဝ​ရ​ဘု​ရား​သည်​မျက်​နှာ​တော်​မ​မူ။</w:t>
      </w:r>
    </w:p>
    <w:p/>
    <w:p>
      <w:r xmlns:w="http://schemas.openxmlformats.org/wordprocessingml/2006/main">
        <w:t xml:space="preserve">သခင်ဘုရားသည် အခြားသူများ၏တရားမျှတမှုကို ဝင်ရောက်စွက်ဖက်ခြင်းကို နှစ်သက်တော်မမူပေ။</w:t>
      </w:r>
    </w:p>
    <w:p/>
    <w:p>
      <w:r xmlns:w="http://schemas.openxmlformats.org/wordprocessingml/2006/main">
        <w:t xml:space="preserve">၁။ အခြားသူများနှင့် ဆက်ဆံရာတွင် တရားမျှတမှုနှင့် တရားမျှတမှုကို ကျွန်ုပ်တို့ အမြဲသတိရှိရမည်။</w:t>
      </w:r>
    </w:p>
    <w:p/>
    <w:p>
      <w:r xmlns:w="http://schemas.openxmlformats.org/wordprocessingml/2006/main">
        <w:t xml:space="preserve">2. ဘုရားသခင်သည် ကျွန်ုပ်တို့ကို ကြည့်ရှုပြီး အခြားသူများ၏ နှိပ်စက်ခြင်းကို ခံရရန် ခွင့်မပြုပါ။</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2:1 - ငါ့ညီအစ်ကိုတို့၊ ငါတို့သခင်ယေရှုခရစ်ကို ယုံကြည်ခြင်း၌ ဘုန်းကြီးတော်မူသောအရှင်၊</w:t>
      </w:r>
    </w:p>
    <w:p/>
    <w:p>
      <w:r xmlns:w="http://schemas.openxmlformats.org/wordprocessingml/2006/main">
        <w:t xml:space="preserve">မြည်တမ်းခြင်း ယေရမိ 3:37 ထာ​ဝ​ရ​ဘု​ရား​မိန့်​တော်​မူ​သော​အ​ခါ အ​ဘယ်​သူ​နည်း။</w:t>
      </w:r>
    </w:p>
    <w:p/>
    <w:p>
      <w:r xmlns:w="http://schemas.openxmlformats.org/wordprocessingml/2006/main">
        <w:t xml:space="preserve">ဘုရားသခင်သည် တစ်စုံတစ်ခုကို အောင်မြင်အောင် ဆောင်ကျဉ်းပေးနိုင်သော တစ်ဦးတည်းသော ဘုရားဖြစ်ပြီး၊ အခြားမည်သူမျှ ထိုတန်ခိုးမရှိပါ။</w:t>
      </w:r>
    </w:p>
    <w:p/>
    <w:p>
      <w:r xmlns:w="http://schemas.openxmlformats.org/wordprocessingml/2006/main">
        <w:t xml:space="preserve">၁။ ဘုရားသခင်၏တန်ခိုးတော်- စစ်မှန်သောပြည့်စုံမှု၏ တစ်ခုတည်းသောအရင်းအမြစ်</w:t>
      </w:r>
    </w:p>
    <w:p/>
    <w:p>
      <w:r xmlns:w="http://schemas.openxmlformats.org/wordprocessingml/2006/main">
        <w:t xml:space="preserve">၂။ အရာခပ်သိမ်းအပေါ် ဘုရားသခင်၏ အချုပ်အခြာအာဏာကို ယုံကြည်ကိုးစားခြင်း။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9:19-21 သို့ဆိုလျှင် သင်သည် ငါ့အား အဘယ်ကြောင့် အပြစ်ရှာသေးသနည်း။ အဘယ်သူသည် အလိုတော်ကို ဆီးတားနိုင်သနည်း။ သို့​ရာ​တွင်​အ​ဘယ်​သူ​သည်​ဘု​ရား​သ​ခင်​အား​ပြန်​ဖြေ​ရန်​အ​ဘယ်​သူ​နည်း။ ပုံသွင်းထားသည့်အရာက၊ မင်းဘာလို့ ငါ့ကို ဒီလိုပုံစံလုပ်ခိုင်းတာလဲ၊ အိုးထိန်းသည် အိုးတစ်လုံးတည်းကို ဂုဏ်ပြုသောအားဖြင့် အိုးတစ်လုံးတည်းကို ထုလုပ်ရန် ရွှံ့ကိုအုပ်ပိုင်ခွင့်မရှိသလော။</w:t>
      </w:r>
    </w:p>
    <w:p/>
    <w:p>
      <w:r xmlns:w="http://schemas.openxmlformats.org/wordprocessingml/2006/main">
        <w:t xml:space="preserve">Jeremiah 3:38 အမြင့်ဆုံးသောဘုရား၏နှုတ်တော်မှ မကောင်းသောအကောင်းသည် ထွက်သည်မဟုတ်လော။</w:t>
      </w:r>
    </w:p>
    <w:p/>
    <w:p>
      <w:r xmlns:w="http://schemas.openxmlformats.org/wordprocessingml/2006/main">
        <w:t xml:space="preserve">ဘုရားသခင်သည် မကောင်းမှုနှင့် ကောင်းကျိုးကို မပြုပေ။</w:t>
      </w:r>
    </w:p>
    <w:p/>
    <w:p>
      <w:r xmlns:w="http://schemas.openxmlformats.org/wordprocessingml/2006/main">
        <w:t xml:space="preserve">1. သခင်ဘုရား၏ကရုဏာတော်- ဘုရားသခင်၏ကျေးဇူးတော်ကို စူးစမ်းရှာဖွေခြင်း။</w:t>
      </w:r>
    </w:p>
    <w:p/>
    <w:p>
      <w:r xmlns:w="http://schemas.openxmlformats.org/wordprocessingml/2006/main">
        <w:t xml:space="preserve">2. ဘုရားသခင့် မပျက်မကွက်ချစ်ခြင်း- ကိုယ်တော်၏ကောင်းမြတ်ခြင်းကို နားလည်ခြင်း။</w:t>
      </w:r>
    </w:p>
    <w:p/>
    <w:p>
      <w:r xmlns:w="http://schemas.openxmlformats.org/wordprocessingml/2006/main">
        <w:t xml:space="preserve">1. ဆာလံ 145:9 - ထာဝရဘုရားသည် ခပ်သိမ်းသောသူတို့အား ကောင်းမြတ်တော်မူ၍၊</w:t>
      </w:r>
    </w:p>
    <w:p/>
    <w:p>
      <w:r xmlns:w="http://schemas.openxmlformats.org/wordprocessingml/2006/main">
        <w:t xml:space="preserve">2. James 1:17 - ကောင်းသောဆုကျေးဇူးနှင့် ပြီးပြည့်စုံသောဆုကျေးဇူးရှိသမျှသည် အလင်း၏အဖထံတော်မှ ဆင်းသက်လာ၍၊ ပြောင်းလဲမှုကြောင့် အရိပ်အယောင်မရှိသော အလင်း၏အဖထံမှ ဆင်းသက်လာခြင်းဖြစ်သည်။</w:t>
      </w:r>
    </w:p>
    <w:p/>
    <w:p>
      <w:r xmlns:w="http://schemas.openxmlformats.org/wordprocessingml/2006/main">
        <w:t xml:space="preserve">မြည်တမ်းခြင်း Jeremiah 3:39 အသက်ရှင်သောသူသည် မိမိအပြစ်ကို ခံရသောကြောင့် အဘယ်ကြောင့် ညည်းတွားရသနည်း။</w:t>
      </w:r>
    </w:p>
    <w:p/>
    <w:p>
      <w:r xmlns:w="http://schemas.openxmlformats.org/wordprocessingml/2006/main">
        <w:t xml:space="preserve">သက်ရှိလူသားတစ်ဦးသည် မိမိအပြစ်အတွက် ပြစ်ဒဏ်နှင့်ပတ်သက်၍ အဘယ်ကြောင့် တိုင်ကြားရမည်နည်း။</w:t>
      </w:r>
    </w:p>
    <w:p/>
    <w:p>
      <w:r xmlns:w="http://schemas.openxmlformats.org/wordprocessingml/2006/main">
        <w:t xml:space="preserve">1. အပြစ်၏အကျိုးဆက်များ</w:t>
      </w:r>
    </w:p>
    <w:p/>
    <w:p>
      <w:r xmlns:w="http://schemas.openxmlformats.org/wordprocessingml/2006/main">
        <w:t xml:space="preserve">2. နောင်တ၏တန်ခိုး</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Jeremiah 3:40 ကိုယ်​တော်​၏​လမ်း​စဉ်​ကို​ရှာ​ပြီး ထာ​ဝ​ရ​ဘု​ရား​ထံ​တော်​သို့ ပြန်​လှည့်​ကြ​စို့။</w:t>
      </w:r>
    </w:p>
    <w:p/>
    <w:p>
      <w:r xmlns:w="http://schemas.openxmlformats.org/wordprocessingml/2006/main">
        <w:t xml:space="preserve">ယေရမိက လူတွေကို သူတို့ရဲ့အသက်တာကို ဆန်းစစ်ပြီး ယေဟောဝါထံ ပြန်လှည့်ဖို့ တိုက်တွန်းတယ်။</w:t>
      </w:r>
    </w:p>
    <w:p/>
    <w:p>
      <w:r xmlns:w="http://schemas.openxmlformats.org/wordprocessingml/2006/main">
        <w:t xml:space="preserve">1. နောင်တရခြင်း- ပြန်လည်ထူထောင်ခြင်းသို့ သွားရာလမ်း</w:t>
      </w:r>
    </w:p>
    <w:p/>
    <w:p>
      <w:r xmlns:w="http://schemas.openxmlformats.org/wordprocessingml/2006/main">
        <w:t xml:space="preserve">၂။ မိမိကိုယ်ကို ဆင်ခြင်သုံးသပ်မှု ခရီးစဉ်</w:t>
      </w:r>
    </w:p>
    <w:p/>
    <w:p>
      <w:r xmlns:w="http://schemas.openxmlformats.org/wordprocessingml/2006/main">
        <w:t xml:space="preserve">1. Joel 2:12-14 - ထို့ကြောင့်၊ ယခုပင်၊ အရှင်ထာဝရဘုရား မိန့်တော်မူသည်ကား၊ အစာရှောင်ခြင်း၊ ငိုကြွေးမြည်တမ်းခြင်းနှင့်တကွ စိတ်နှလုံးအကြွင်းမဲ့ ငါ့ထံသို့ ပြန်လာကြလော့။</w:t>
      </w:r>
    </w:p>
    <w:p/>
    <w:p>
      <w:r xmlns:w="http://schemas.openxmlformats.org/wordprocessingml/2006/main">
        <w:t xml:space="preserve">၂။ ဆာလံ ၁၃၉:၂၃-၂၄ - အိုဘုရားသခင်၊ အကျွန်ုပ်ကို စစ်ကြော၍ စိတ်နှလုံးကို သိမှတ်တော်မူပါ။ အကျွန်ုပ်ကို စုံစမ်းတော်မူပါ၊ အကျွန်ုပ်၏ အကြံအစည်ကို သိပါလော့၊ အကျွန်ုပ်၌ မကောင်းသောလမ်းရှိမရှိကို ကြည့်ရှု၍ ထာဝရလမ်းသို့ ပို့ဆောင်ပါ။</w:t>
      </w:r>
    </w:p>
    <w:p/>
    <w:p>
      <w:r xmlns:w="http://schemas.openxmlformats.org/wordprocessingml/2006/main">
        <w:t xml:space="preserve">Jeremiah 3:41 ကောင်းကင်ဘုံ၌ရှိသော ဘုရားသခင်ထံတော်၌ စိတ်နှလုံးကို လက်နှင့်ချီကြကုန်အံ့။</w:t>
      </w:r>
    </w:p>
    <w:p/>
    <w:p>
      <w:r xmlns:w="http://schemas.openxmlformats.org/wordprocessingml/2006/main">
        <w:t xml:space="preserve">ယေရမိ၏မြည်တမ်းစကားများသည် ကောင်းကင်ဘုံ၌ရှိသော ဘုရားသခင်ထံ ကျွန်ုပ်တို့၏စိတ်နှလုံးကို မြှင့်တင်ရန် ကျွန်ုပ်တို့ကို ခေါ်သည်။</w:t>
      </w:r>
    </w:p>
    <w:p/>
    <w:p>
      <w:r xmlns:w="http://schemas.openxmlformats.org/wordprocessingml/2006/main">
        <w:t xml:space="preserve">1. ဆာလံ 27:8 - 'အကျွန်ုပ်၏မျက်နှာကိုရှာလော့' ဟုမိန့်တော်မူသောအခါ၊ အကျွန်ုပ်၏နှလုံးသည် 'အရှင်၊ မျက်နှာတော်ကို အကျွန်ုပ်ရှာပါမည်' ဟုလျှောက်လေ၏။</w:t>
      </w:r>
    </w:p>
    <w:p/>
    <w:p>
      <w:r xmlns:w="http://schemas.openxmlformats.org/wordprocessingml/2006/main">
        <w:t xml:space="preserve">၂။ ဆာလံ ၆၂:၈ - “လူများတို့၊ ကိုယ်တော်၌ အစဉ်အမြဲ ခိုလှုံကြလော့။ ရှေ့တော်၌ နှလုံးသွင်းလျက် ဘုရားသခင်သည် ငါတို့အတွက် ခိုလှုံရာဖြစ်တော်မူ၏။”</w:t>
      </w:r>
    </w:p>
    <w:p/>
    <w:p>
      <w:r xmlns:w="http://schemas.openxmlformats.org/wordprocessingml/2006/main">
        <w:t xml:space="preserve">၁။ ဖိလိပ္ပိ ၄:၆-၇ - “အဘယ်အမှုကိုမျှ စိုးရိမ်ခြင်းမရှိဘဲ အရာရာ၌ ကျေးဇူးတော်ကို ချီးမွမ်းခြင်းနှင့်တကွ ဆုတောင်းပဌနာပြု၍ ဆုတောင်းပဌနာပြုခြင်းအားဖြင့်၊ သင်တို့တောင်းသမျှတို့ကို ဘုရားသခင်အား ကြားပြောစေလော့။ ယေရှုခရစ်အားဖြင့် စိတ်နှလုံးကို၎င်း၊"</w:t>
      </w:r>
    </w:p>
    <w:p/>
    <w:p>
      <w:r xmlns:w="http://schemas.openxmlformats.org/wordprocessingml/2006/main">
        <w:t xml:space="preserve">2. 1 ပေတရု 5:7 - "သင်တို့ကိုစောင့်ရှောက်တော်မူသောကြောင့်သင်တို့ရှိသမျှကိုသူ့အပေါ်၌ထားတော်မူ၏။</w:t>
      </w:r>
    </w:p>
    <w:p/>
    <w:p>
      <w:r xmlns:w="http://schemas.openxmlformats.org/wordprocessingml/2006/main">
        <w:t xml:space="preserve">Jeremiah 3:42 ငါတို့သည် လွန်ကျူး၍ ပုန်ကန်ကြပြီ။ လွှတ်တော်မမူ။</w:t>
      </w:r>
    </w:p>
    <w:p/>
    <w:p>
      <w:r xmlns:w="http://schemas.openxmlformats.org/wordprocessingml/2006/main">
        <w:t xml:space="preserve">ယေရမိသည် လူတို့သည် ဘုရားသခင်ကို ပုန်ကန်ပြီး ဘုရားသခင် ခွင့်လွှတ်တော်မမူကြောင်း မြည်တမ်းကြသည်။</w:t>
      </w:r>
    </w:p>
    <w:p/>
    <w:p>
      <w:r xmlns:w="http://schemas.openxmlformats.org/wordprocessingml/2006/main">
        <w:t xml:space="preserve">1) "ဘုရားသခင်၏ခွင့်လွှတ်ခြင်း- နောင်တ၏ကောင်းချီး"</w:t>
      </w:r>
    </w:p>
    <w:p/>
    <w:p>
      <w:r xmlns:w="http://schemas.openxmlformats.org/wordprocessingml/2006/main">
        <w:t xml:space="preserve">2) "ငိုကြွေးမြည်တမ်းခြင်း- ဒုက္ခကြုံတဲ့အခါ ခွင့်လွှတ်မှုကို ဘယ်လိုရှာမလဲ"</w:t>
      </w:r>
    </w:p>
    <w:p/>
    <w:p>
      <w:r xmlns:w="http://schemas.openxmlformats.org/wordprocessingml/2006/main">
        <w:t xml:space="preserve">၁) လုကာ ၁၅:၁၁-၃၂ - ဖြုန်းတီးသောသားတော်ပုံဥပမာ</w:t>
      </w:r>
    </w:p>
    <w:p/>
    <w:p>
      <w:r xmlns:w="http://schemas.openxmlformats.org/wordprocessingml/2006/main">
        <w:t xml:space="preserve">၂) ဟေရှာယ ၅၅:၆-၇ - တွေ့နိုင်စဉ်တွင် ထာဝရဘုရားကို ရှာကြလော့။</w:t>
      </w:r>
    </w:p>
    <w:p/>
    <w:p>
      <w:r xmlns:w="http://schemas.openxmlformats.org/wordprocessingml/2006/main">
        <w:t xml:space="preserve">မြည်တမ်းခြင်း Jeremiah 3:43 ကိုယ်တော်သည် အမျက်တော်ထွက်၍ အကျွန်ုပ်တို့ကို ညှဉ်းဆဲတော်မူပြီ။ မသနားဘဲ ကွပ်မျက်တော်မူ၏။</w:t>
      </w:r>
    </w:p>
    <w:p/>
    <w:p>
      <w:r xmlns:w="http://schemas.openxmlformats.org/wordprocessingml/2006/main">
        <w:t xml:space="preserve">ဘုရားသခင်သည် ဣသရေလအမျိုးကို အမျက်ထွက်ပြီး သူတို့ကို သနားခြင်းမရှိဘဲ သတ်ခြင်းဖြင့် အပြစ်ပေးခဲ့သည်။</w:t>
      </w:r>
    </w:p>
    <w:p/>
    <w:p>
      <w:r xmlns:w="http://schemas.openxmlformats.org/wordprocessingml/2006/main">
        <w:t xml:space="preserve">1. ဘုရားသခင်၏ အမျက်ဒေါသ- မနာခံခြင်း၏ အကျိုးဆက်များ</w:t>
      </w:r>
    </w:p>
    <w:p/>
    <w:p>
      <w:r xmlns:w="http://schemas.openxmlformats.org/wordprocessingml/2006/main">
        <w:t xml:space="preserve">၂။ ဘုရားသခင်ရဲ့ ကရုဏာနဲ့ ချစ်ခင်ကြင်နာမှုကို ယုံကြည်ပါ။</w:t>
      </w:r>
    </w:p>
    <w:p/>
    <w:p>
      <w:r xmlns:w="http://schemas.openxmlformats.org/wordprocessingml/2006/main">
        <w:t xml:space="preserve">1. ဟေရှာယ 54:7-10 ငါသည် ခဏတာမျှ သင်တို့ကို စွန့်ပစ်ထားသော်လည်း ကြီးစွာသောကရုဏာဖြင့် သင်တို့ကို စုဝေးစေမည်။ အမျက်ဒေါသကြီးသောအချိန်၌ သင့်မျက်နှာကို ငါဝှက်ထားသော်လည်း၊ ထာဝရမေတ္တာဖြင့် သင့်အပေါ်၌ သနားခြင်းမေတ္တာရှိမည်ဟု သင်၏ရွေးနှုတ်သခင် ထာဝရဘုရားမိန့်တော်မူ၏။</w:t>
      </w:r>
    </w:p>
    <w:p/>
    <w:p>
      <w:r xmlns:w="http://schemas.openxmlformats.org/wordprocessingml/2006/main">
        <w:t xml:space="preserve">2. ရောမ 5:8-10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Jeremiah 3:44 အကျွန်ုပ်တို့၏ ပဌနာကို မလွန်စေမည်အကြောင်း၊ ကိုယ်တော်သည် ကိုယ်ကို မိုဃ်းတိမ်ဖြင့် ဖုံးအုပ်တော်မူပြီ။</w:t>
      </w:r>
    </w:p>
    <w:p/>
    <w:p>
      <w:r xmlns:w="http://schemas.openxmlformats.org/wordprocessingml/2006/main">
        <w:t xml:space="preserve">ဘုရားသခင်သည် သူ့ကိုယ်သူ မိုဃ်းတိမ်ဖြင့် ဖုံးအုပ်ထားခြင်းဖြင့် ဆုတောင်းချက်များကို မကြားရစေရန် တားမြစ်ထားသည်။</w:t>
      </w:r>
    </w:p>
    <w:p/>
    <w:p>
      <w:r xmlns:w="http://schemas.openxmlformats.org/wordprocessingml/2006/main">
        <w:t xml:space="preserve">1. ဆုတောင်းခြင်း၏တန်ခိုး- ဘုရားသခင်က ကျွန်ုပ်တို့ကို မည်သို့ဖြေကြားပြီး ကောင်းချီးပေးသည်</w:t>
      </w:r>
    </w:p>
    <w:p/>
    <w:p>
      <w:r xmlns:w="http://schemas.openxmlformats.org/wordprocessingml/2006/main">
        <w:t xml:space="preserve">၂။ ဆုတောင်းခြင်း၏ရည်ရွယ်ချက်- ဘုရားသခင့်အလိုတော်ကို သိနားလည်ခြင်း။</w:t>
      </w:r>
    </w:p>
    <w:p/>
    <w:p>
      <w:r xmlns:w="http://schemas.openxmlformats.org/wordprocessingml/2006/main">
        <w:t xml:space="preserve">1. ဟေရှာယ 59:2 - သို့ရာတွင်၊ သင်၏ဒုစရိုက်များသည် သင်နှင့် သင်၏ဘုရားသခင်ကြား ကွဲကွာသွားပြီး၊ သင်၏ဒုစရိုက်များသည် နားမထောင်ဘဲ မျက်နှာတော်ကို ဖုံးကွယ်ထားသည်။</w:t>
      </w:r>
    </w:p>
    <w:p/>
    <w:p>
      <w:r xmlns:w="http://schemas.openxmlformats.org/wordprocessingml/2006/main">
        <w:t xml:space="preserve">2 James 4:3 - သင်တို့တပ်မက်ခြင်း၌ ဖျက်ဆီးခြင်းငှာ သင်တို့သည် တောင်းသော်လည်း တောင်းသော်လည်း မခံမယူကြ။</w:t>
      </w:r>
    </w:p>
    <w:p/>
    <w:p>
      <w:r xmlns:w="http://schemas.openxmlformats.org/wordprocessingml/2006/main">
        <w:t xml:space="preserve">Jeremiah 3:45 အကြှနျုပျတို့သညျ အကြှနျုပျတို့ကို နှုတျစဉျတျောမူခကျြအဖှဲ့အစညျးဖွစျ၍ လူမြိုးအထဲ၌ ကြှနျုပျတို့ကို နှုတျဆကျသှယျသူအဖွစျ ပွုလုပျခဲ့သညျ။</w:t>
      </w:r>
    </w:p>
    <w:p/>
    <w:p>
      <w:r xmlns:w="http://schemas.openxmlformats.org/wordprocessingml/2006/main">
        <w:t xml:space="preserve">ယေရမိသည် လူတို့၏ငြင်းဆန်ခြင်းကိုခံရသောကြောင့် ဘုရားသခင်အား ငိုကြွေးမြည်တမ်းခဲ့သည်။</w:t>
      </w:r>
    </w:p>
    <w:p/>
    <w:p>
      <w:r xmlns:w="http://schemas.openxmlformats.org/wordprocessingml/2006/main">
        <w:t xml:space="preserve">၁။ မြည်တမ်းစကား ၃:၄၅ တွင် ကျွန်ုပ်တို့သည် ခွန်အားကိုရှာတွေ့နိုင်ပါသည်။</w:t>
      </w:r>
    </w:p>
    <w:p/>
    <w:p>
      <w:r xmlns:w="http://schemas.openxmlformats.org/wordprocessingml/2006/main">
        <w:t xml:space="preserve">2. မြည်တမ်းခြင်း 3:45 ကျွန်ုပ်တို့သည် ငြင်းပယ်ခြင်းကို ခံစားရသည့်တိုင် ဘုရားသခင်သည် ကျွန်ုပ်တို့နှင့်အတူ ရှိနေဆဲဖြစ်သည်။</w:t>
      </w:r>
    </w:p>
    <w:p/>
    <w:p>
      <w:r xmlns:w="http://schemas.openxmlformats.org/wordprocessingml/2006/main">
        <w:t xml:space="preserve">1. Isaiah 41:10 ငါသည် သင်တို့နှင့်အတူရှိသောကြောင့် မကြောက်ကြနှင့်။ ငါသည် သင်တို့၏ ဘုရားသခင်ဖြစ်သောကြောင့် စိတ်ပျက်ခြင်းမရှိဘဲ၊</w:t>
      </w:r>
    </w:p>
    <w:p/>
    <w:p>
      <w:r xmlns:w="http://schemas.openxmlformats.org/wordprocessingml/2006/main">
        <w:t xml:space="preserve">2. ဆာလံ 23:4 ငါသည် သေမင်း၏အရိပ်ချိုင့်ကို လျှောက်သွားသော်လည်း ဘေးဥပဒ်ကို မကြောက်ပါ။</w:t>
      </w:r>
    </w:p>
    <w:p/>
    <w:p>
      <w:r xmlns:w="http://schemas.openxmlformats.org/wordprocessingml/2006/main">
        <w:t xml:space="preserve">Jeremiah 3:46 ငါတို့ရန်သူအပေါင်းတို့သည် ငါတို့တဘက်၌ နှုတ်ကိုဖွင့်ကြပြီ။</w:t>
      </w:r>
    </w:p>
    <w:p/>
    <w:p>
      <w:r xmlns:w="http://schemas.openxmlformats.org/wordprocessingml/2006/main">
        <w:t xml:space="preserve">လူတွေရဲ့ရန်သူတွေဟာ သူတို့ကို ဆန့်ကျင်ပြောဆိုနေကြပြီ။</w:t>
      </w:r>
    </w:p>
    <w:p/>
    <w:p>
      <w:r xmlns:w="http://schemas.openxmlformats.org/wordprocessingml/2006/main">
        <w:t xml:space="preserve">1. ရန်သူကို မအနိုင်ယူပါစေနှင့်။ အတိုက်အခံဘက်သို့ ရပ်တည်ပါ။</w:t>
      </w:r>
    </w:p>
    <w:p/>
    <w:p>
      <w:r xmlns:w="http://schemas.openxmlformats.org/wordprocessingml/2006/main">
        <w:t xml:space="preserve">2. ဘဝ၏အခက်အခဲများကို ကျော်လွှားခြင်း- ဒုက္ခများပြီးနောက် ပြန်ထခြင်း</w:t>
      </w:r>
    </w:p>
    <w:p/>
    <w:p>
      <w:r xmlns:w="http://schemas.openxmlformats.org/wordprocessingml/2006/main">
        <w:t xml:space="preserve">၁။ ၁ ကောရိန္သု ၁၆:၁၃ - "သင်တို့သည် သတိရှိကြလော့။ ယုံကြည်ခြင်း၌တည်ကြည်ကြလော့။</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Jeremiah 3:47 ကြောက်ရွံ့ခြင်းနှင့် ကျော့ကွင်းသည် ငါတို့အပေါ်သို့ ရောက်၍၊ ပျက်စီးခြင်းသို့ ရောက်၏။</w:t>
      </w:r>
    </w:p>
    <w:p/>
    <w:p>
      <w:r xmlns:w="http://schemas.openxmlformats.org/wordprocessingml/2006/main">
        <w:t xml:space="preserve">ယေရမိသည် ကြောက်ရွံ့ခြင်းနှင့် ကျော့ကွင်းကြောင့် သူတို့အပေါ်သို့ ရောက်သော ပျက်စီးခြင်းနှင့် ပျက်စီးခြင်းတို့ကို မြည်တမ်းခဲ့သည်။</w:t>
      </w:r>
    </w:p>
    <w:p/>
    <w:p>
      <w:r xmlns:w="http://schemas.openxmlformats.org/wordprocessingml/2006/main">
        <w:t xml:space="preserve">1. ကြောက်ရွံ့ခြင်း၏စွမ်းအား- ကျွန်ုပ်တို့၏ဘဝကို မည်သို့အကျိုးသက်ရောက်စေသနည်း။</w:t>
      </w:r>
    </w:p>
    <w:p/>
    <w:p>
      <w:r xmlns:w="http://schemas.openxmlformats.org/wordprocessingml/2006/main">
        <w:t xml:space="preserve">၂။ ပျက်စီးခြင်း၌ မျှော်လင့်ချက်ကိုရှာပါ။</w:t>
      </w:r>
    </w:p>
    <w:p/>
    <w:p>
      <w:r xmlns:w="http://schemas.openxmlformats.org/wordprocessingml/2006/main">
        <w:t xml:space="preserve">1. ဟေရှာယ 8:14-15: "ထိုသူသည် သန့်ရှင်းရာဌာန၊ ပြစ်မှားသောကျောက်၊ ဣသရေလအမျိုး၌ ထိမိ၍လဲစရာကျောက်၊ ယေရုရှလင်မြို့သားတို့၌ ထောင်ချောက်နှင့် ကျော့ကွင်းဖြစ်လိမ့်မည်။ များစွာသောသူတို့သည် ထိမိ၍လဲကြလိမ့်မည်။ လဲကျ၍ ကွဲကြလိမ့်မည်။</w:t>
      </w:r>
    </w:p>
    <w:p/>
    <w:p>
      <w:r xmlns:w="http://schemas.openxmlformats.org/wordprocessingml/2006/main">
        <w:t xml:space="preserve">၂။ ဆာလံ ၆၄:၄– “အပြစ်မရှိသောသူတို့ကို လျှို့ဝှက်စွာ ပစ်မည်အကြောင်း၊</w:t>
      </w:r>
    </w:p>
    <w:p/>
    <w:p>
      <w:r xmlns:w="http://schemas.openxmlformats.org/wordprocessingml/2006/main">
        <w:t xml:space="preserve">Jeremiah 3:48 ငါ့​လူ​တို့​၏​သ​မီး​ကို​ဖျက်​ဆီး​ခြင်း​ငှာ ငါ့​မျက်​စိ​သည်​ရေ​ချောင်း​များ​နှင့်​ကျ​လာ​၏။</w:t>
      </w:r>
    </w:p>
    <w:p/>
    <w:p>
      <w:r xmlns:w="http://schemas.openxmlformats.org/wordprocessingml/2006/main">
        <w:t xml:space="preserve">ဘုရားသခင်၏လူများကို ဖျက်ဆီးခြင်းသည် ယေရမိ၏စိတ်နှလုံးကို နက်နဲစွာ ဝမ်းနည်းစေသည်။</w:t>
      </w:r>
    </w:p>
    <w:p/>
    <w:p>
      <w:r xmlns:w="http://schemas.openxmlformats.org/wordprocessingml/2006/main">
        <w:t xml:space="preserve">1. ဆုံးရှုံးခြင်း၏နာကျင်မှု- ကပ်ဆိုးကို ဘုရားသခင့်လူမျိုး မည်သို့ရင်ဆိုင်ဖြေရှင်းနိုင်မည်နည်း။</w:t>
      </w:r>
    </w:p>
    <w:p/>
    <w:p>
      <w:r xmlns:w="http://schemas.openxmlformats.org/wordprocessingml/2006/main">
        <w:t xml:space="preserve">2. ခရစ်တော်၌ နှစ်သိမ့်ခြင်း- သခင်ဘုရား၏ သစ္စာစောင့်သိသူများ၏ မျှော်လင့်ချက်</w:t>
      </w:r>
    </w:p>
    <w:p/>
    <w:p>
      <w:r xmlns:w="http://schemas.openxmlformats.org/wordprocessingml/2006/main">
        <w:t xml:space="preserve">1. Isaiah 40:1-2 - သင်၏ဘုရားသခင်မိန့်တော်မူသည်ကား၊ ငါ၏လူတို့ကို နှစ်သိမ့်စေလော့။ ယေရုရှလင်မြို့အား နူးညံ့သိမ်မွေ့စွာပြောဆို၍ ခက်ခက်ခဲခဲလုပ်ဆောင်ခြင်း ပြီးကြောင်းကို ဟောပြောလော့။ မိမိအပြစ်အတွက် ပေးချေပြီးပြီ၊ သခင်ဘုရား၏လက်တော်မှ နှစ်ဆတိုး၍ ဒုစရိုက်အပြစ်ရှိသမျှတို့ကို ခံတော်မူပြီ။</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Jeremiah 3:49 ငါ့မျက်စိသည် ငြိမ်၍မငြိမ်ဘဲ၊</w:t>
      </w:r>
    </w:p>
    <w:p/>
    <w:p>
      <w:r xmlns:w="http://schemas.openxmlformats.org/wordprocessingml/2006/main">
        <w:t xml:space="preserve">ဟောပြောသူသည် မျက်ရည်များ ဘယ်တော့မှ မရပ်မနား စီးကျလာကာ ငိုကြွေးနေပါသည်။</w:t>
      </w:r>
    </w:p>
    <w:p/>
    <w:p>
      <w:r xmlns:w="http://schemas.openxmlformats.org/wordprocessingml/2006/main">
        <w:t xml:space="preserve">1. ဝမ်းနည်းခြင်း၏ တန်ခိုးနှင့် ဒုက္ခရောက်ချိန်၌ ဘုရားသခင် ၏ နှစ်သိမ့်မှုအပေါ်။</w:t>
      </w:r>
    </w:p>
    <w:p/>
    <w:p>
      <w:r xmlns:w="http://schemas.openxmlformats.org/wordprocessingml/2006/main">
        <w:t xml:space="preserve">2. နာကျင်မှုများကြားတွင်ပင် ဘုရားသခင်ကို ယုံကြည်ကိုးစားရန် သင်ယူခြင်း၏ အရေးပါပုံ။</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Jeremiah 3:50 ထာ​ဝ​ရ​ဘု​ရား​သည် ငုံ့​ကြည့်​၍ ကောင်း​ကင်​မှ​ကြည့်​ရှု​တော်​မူ​သည့်​တိုင်​အောင်၊</w:t>
      </w:r>
    </w:p>
    <w:p/>
    <w:p>
      <w:r xmlns:w="http://schemas.openxmlformats.org/wordprocessingml/2006/main">
        <w:t xml:space="preserve">ယေရမိသည် ဘုရားသခင်အား ကောင်းကင်ဘုံမှ ငုံ့ကြည့်ကာ မိမိလူမျိုး၏ ဆင်းရဲဒုက္ခကို သတိပြုမိစေရန် သူ၏ဆန္ဒကို ဖော်ပြသည်။</w:t>
      </w:r>
    </w:p>
    <w:p/>
    <w:p>
      <w:r xmlns:w="http://schemas.openxmlformats.org/wordprocessingml/2006/main">
        <w:t xml:space="preserve">1. ဆုတောင်းခြင်း၏တန်ခိုး - ကျွန်ုပ်တို့၏အော်ဟစ်သံများကိုကြားရန် ဘုရားသခင်အလိုတော်ရှိသည်။</w:t>
      </w:r>
    </w:p>
    <w:p/>
    <w:p>
      <w:r xmlns:w="http://schemas.openxmlformats.org/wordprocessingml/2006/main">
        <w:t xml:space="preserve">2. ဘုရားသခင်သည် ကျွန်ုပ်တို့၏ခိုလှုံရာဖြစ်ပါသည် - ဒုက္ခရောက်ချိန်၌ ကိုယ်တော်၏ကတိတော်များကို လိုက်နာခြင်း။</w:t>
      </w:r>
    </w:p>
    <w:p/>
    <w:p>
      <w:r xmlns:w="http://schemas.openxmlformats.org/wordprocessingml/2006/main">
        <w:t xml:space="preserve">1. ဆာလံ 121:1-2 - "ကျွန်ုပ်သည် တောင်ကုန်းများဆီသို့ မျှော်ကြည့်မိသည်။ ကျွန်ုပ်၏အကူအညီသည် ဘယ်ကလာသနည်း။</w:t>
      </w:r>
    </w:p>
    <w:p/>
    <w:p>
      <w:r xmlns:w="http://schemas.openxmlformats.org/wordprocessingml/2006/main">
        <w:t xml:space="preserve">2. ဟေရှာယ 40:28-31 - “မသိသလော၊ မကြားဘူးသလော၊ ထာဝရဘုရားသည် နိစ္စထာဝရဘုရားသခင်၊ မြေကြီးစွန်းကို ဖန်ဆင်းတော်မူသောအရှင်၊ မောပန်းခြင်းမရှိ၊ မပင်ပန်း၊ အားနည်းသောသူတို့အား ခွန်အားကိုပေး၍ ခွန်အားမရှိသောသူအား ခွန်အားကို တိုးပွားစေတတ်၏။ ငယ်ရွယ်စဉ်တွင်ပင် မောပန်းနွမ်းနယ်၍ လူပျိုသည် မောပန်းနွမ်းနယ်သော်လည်း၊ ထာဝရဘုရားကို မြော်လင့်သောသူတို့မူကား၊ ရွှေလင်းတကဲ့သို့ ပြေး၍ မပင်ပန်း၊ မမောဘဲ သွားလာရလိမ့်မည်။"</w:t>
      </w:r>
    </w:p>
    <w:p/>
    <w:p>
      <w:r xmlns:w="http://schemas.openxmlformats.org/wordprocessingml/2006/main">
        <w:t xml:space="preserve">Jeremiah 3:51 ငါ့​မြို့​သား​သ​မီး​တို့​ကြောင့် ငါ့​မျက်​စိ​သည် ငါ့​စိတ်​ကို​ထိခိုက်​၏။</w:t>
      </w:r>
    </w:p>
    <w:p/>
    <w:p>
      <w:r xmlns:w="http://schemas.openxmlformats.org/wordprocessingml/2006/main">
        <w:t xml:space="preserve">ယေရမိသည် သူ၏မြို့ကို ဖျက်ဆီးသောကြောင့် နှလုံးကြေကွဲ၏။</w:t>
      </w:r>
    </w:p>
    <w:p/>
    <w:p>
      <w:r xmlns:w="http://schemas.openxmlformats.org/wordprocessingml/2006/main">
        <w:t xml:space="preserve">1. ကြေကွဲမှုနှင့် ဆုံးရှုံးမှု- အဖြစ်ဆိုးပြီးနောက် ပြန်လည်အသက်ရှင်ရန် သင်ယူခြင်း။</w:t>
      </w:r>
    </w:p>
    <w:p/>
    <w:p>
      <w:r xmlns:w="http://schemas.openxmlformats.org/wordprocessingml/2006/main">
        <w:t xml:space="preserve">2. ဆင်းရဲဒုက္ခအလယ်တွင် မျှော်လင့်ချက်- နာကျင်ချိန်များတွင် ဘုရားသခင်၏ နှစ်သိမ့်မှုကို ရှာဖွေပါ။</w:t>
      </w:r>
    </w:p>
    <w:p/>
    <w:p>
      <w:r xmlns:w="http://schemas.openxmlformats.org/wordprocessingml/2006/main">
        <w:t xml:space="preserve">1. ဟေရှာယ 61:1-3 - သခင်ဘုရား၏ဝိညာဉ်တော်သည် ငါ့အပေါ်၌တည်၏။ နှိမ့်ချသောသူတို့ကို ချည်နှောင်ခြင်းငှါ၎င်း၊</w:t>
      </w:r>
    </w:p>
    <w:p/>
    <w:p>
      <w:r xmlns:w="http://schemas.openxmlformats.org/wordprocessingml/2006/main">
        <w:t xml:space="preserve">2. ဆာလံ 34:18 - ထာဝရဘုရားသည် နှလုံးကြေကွဲသောသူတို့နှင့် အနီးအပါးရှိ၍ ကြေမွသောသူတို့ကို ကယ်တင်တော်မူ၏။</w:t>
      </w:r>
    </w:p>
    <w:p/>
    <w:p>
      <w:r xmlns:w="http://schemas.openxmlformats.org/wordprocessingml/2006/main">
        <w:t xml:space="preserve">Jeremiah 3:52 ငါ့ရန်သူတို့သည် ငါ့ကိုအနာမရှိသော ငှက်ကဲ့သို့ လိုက်၍လိုက်ကြ၏။</w:t>
      </w:r>
    </w:p>
    <w:p/>
    <w:p>
      <w:r xmlns:w="http://schemas.openxmlformats.org/wordprocessingml/2006/main">
        <w:t xml:space="preserve">ယေရမိက ငှက်တစ်ကောင်လို သူ့ရန်သူတွေ အကြောင်းပြချက်မရှိဘဲ သူ့နောက်ကို လိုက်ခဲ့ပုံကို ပြန်စဉ်းစားတယ်။</w:t>
      </w:r>
    </w:p>
    <w:p/>
    <w:p>
      <w:r xmlns:w="http://schemas.openxmlformats.org/wordprocessingml/2006/main">
        <w:t xml:space="preserve">1. ဒုက္ခအလယ်တွင် ဘုရားသခင်၏ ကျေးဇူးတော်</w:t>
      </w:r>
    </w:p>
    <w:p/>
    <w:p>
      <w:r xmlns:w="http://schemas.openxmlformats.org/wordprocessingml/2006/main">
        <w:t xml:space="preserve">၂။ မတရားသော နှိပ်စက်ညှဉ်းပန်းမှုကို မည်သို့တုံ့ပြန်မည်နည်း။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34:17-19 - ဖြောင့်မတ်သောသူတို့သည် အော်ဟစ်၍၊ ထာဝရဘုရားသည် နားထောင်တော်မူ၏။ ဆင်းရဲဒုက္ခအပေါင်းမှ ကယ်နှုတ်တော်မူ၏။ သခင်ဘုရားသည် နှလုံးကြေကွဲသူများနှင့် နီးကပ်ပြီး စိတ်နှလုံးကြေမွသူများကို ကယ်တင်တော်မူ၏။</w:t>
      </w:r>
    </w:p>
    <w:p/>
    <w:p>
      <w:r xmlns:w="http://schemas.openxmlformats.org/wordprocessingml/2006/main">
        <w:t xml:space="preserve">Jeremiah 3:53 ထောင်ထဲမှာ ငါ့အသက်ကို ဖြတ်ပြီး ကျောက်ခဲနဲ့ ပစ်ကြပြီ။</w:t>
      </w:r>
    </w:p>
    <w:p/>
    <w:p>
      <w:r xmlns:w="http://schemas.openxmlformats.org/wordprocessingml/2006/main">
        <w:t xml:space="preserve">ယေရမိက ရက်စက်ကြမ်းကြုတ်တဲ့ မတရားမှုတွေကို ထောင်ထဲပစ်ချပြီး ကျောက်တုံးနဲ့ ပစ်တာကို မြည်တမ်းခဲ့တယ်။</w:t>
      </w:r>
    </w:p>
    <w:p/>
    <w:p>
      <w:r xmlns:w="http://schemas.openxmlformats.org/wordprocessingml/2006/main">
        <w:t xml:space="preserve">1. ဆင်းရဲဒုက္ခ၌ ခွန်အား- မတရားမှုအလယ်တွင် မျှော်လင့်ချက်ကို ရှာဖွေခြင်း။</w:t>
      </w:r>
    </w:p>
    <w:p/>
    <w:p>
      <w:r xmlns:w="http://schemas.openxmlformats.org/wordprocessingml/2006/main">
        <w:t xml:space="preserve">2. လွတ်လပ်မှုကို ရှာဖွေခြင်း- တရားမျှတမှု မရှိသော ဆက်ဆံခြင်း၏ ချည်နှောင်ခြင်းမှ လွတ်မြောက်ခြင်း။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ဟေဗြဲ 12:1-3 - ထို့ကြောင့်၊ ငါတို့သည် အလွန်ကြီးစွာသော သက်သေမိုးတိမ်များဖြင့် ဝန်းရံထားသောကြောင့်၊ အလေးချိန်တိုင်းကို ဘေးဖယ်ထား၍ အလွန်နီးကပ်စွာ တွယ်ကပ်နေသော ဒုစရိုက်အပြစ်များကို ဖယ်ထားကာ ရှေ့ပြေးမည့်ပြေးပွဲအတွက် ခံနိုင်ရည်ရှိကြကုန်အံ့။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 ပင်ပန်းနွမ်းနယ်ခြင်း သို့မဟုတ် စိတ်မပျက်စေခြင်းငှာ၊</w:t>
      </w:r>
    </w:p>
    <w:p/>
    <w:p>
      <w:r xmlns:w="http://schemas.openxmlformats.org/wordprocessingml/2006/main">
        <w:t xml:space="preserve">Jeremiah 3:54 ငါ့ခေါင်းပေါ်မှာ ရေတွေ စီးကျလာတယ်။ ငါဖြတ်ပြီဟု ဆို၏။</w:t>
      </w:r>
    </w:p>
    <w:p/>
    <w:p>
      <w:r xmlns:w="http://schemas.openxmlformats.org/wordprocessingml/2006/main">
        <w:t xml:space="preserve">ယေရမိသည် ဘုရားသခင်၏မျက်မှောက်တော်နှင့် ချစ်ခြင်းမေတ္တာကို ဖြတ်တောက်လိုက်သလိုခံစားရသောအခါ ငိုကြွေးခဲ့သည်။</w:t>
      </w:r>
    </w:p>
    <w:p/>
    <w:p>
      <w:r xmlns:w="http://schemas.openxmlformats.org/wordprocessingml/2006/main">
        <w:t xml:space="preserve">1. ဘုရားသခင်သည် ကျွန်ုပ်တို့၏ဆင်းရဲဒုက္ခ၌ပင် အမြဲရှိနေတော်မူ၏။</w:t>
      </w:r>
    </w:p>
    <w:p/>
    <w:p>
      <w:r xmlns:w="http://schemas.openxmlformats.org/wordprocessingml/2006/main">
        <w:t xml:space="preserve">၂။ ခက်ခဲသောအချိန်များတွင် ဘုရားသခင်ကို ယုံကြည်ကိုးစားခြင်း။</w:t>
      </w:r>
    </w:p>
    <w:p/>
    <w:p>
      <w:r xmlns:w="http://schemas.openxmlformats.org/wordprocessingml/2006/main">
        <w:t xml:space="preserve">1. ဆာလံ 34:18 "ထာဝရဘုရားသည် နှလုံးကြေကွဲသောသူတို့နှင့် နီးကပ်၍ စိတ်နှိမ့်ချသောသူတို့ကို ကယ်တင်တော်မူ၏။"</w:t>
      </w:r>
    </w:p>
    <w:p/>
    <w:p>
      <w:r xmlns:w="http://schemas.openxmlformats.org/wordprocessingml/2006/main">
        <w:t xml:space="preserve">၂။ ရောမ ၈း၃၈-၃၉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Jeremiah 3:55 အိုထာဝရဘုရား၊ နိမ့်သောမြေတွင်းထဲက နာမတော်ကို ပဌနာပြုပါ၏။</w:t>
      </w:r>
    </w:p>
    <w:p/>
    <w:p>
      <w:r xmlns:w="http://schemas.openxmlformats.org/wordprocessingml/2006/main">
        <w:t xml:space="preserve">ယေရမိသည် သူ၏ မှောင်မိုက်ပြီး စိတ်ပျက်စရာကောင်းသော ထောင်ထဲမှ ဘုရားသခင်ထံ လှမ်းခေါ်သည်။</w:t>
      </w:r>
    </w:p>
    <w:p/>
    <w:p>
      <w:r xmlns:w="http://schemas.openxmlformats.org/wordprocessingml/2006/main">
        <w:t xml:space="preserve">1. ဘုရားသခင်သည် အမြဲနားထောင်တော်မူသည် - ကျွန်ုပ်တို့၏ အမှောင်ဆုံးအချိန်များတွင်ပင်</w:t>
      </w:r>
    </w:p>
    <w:p/>
    <w:p>
      <w:r xmlns:w="http://schemas.openxmlformats.org/wordprocessingml/2006/main">
        <w:t xml:space="preserve">2. ဒုက္ခ၌ယုံကြည်ခြင်း၏တန်ခိုး</w:t>
      </w:r>
    </w:p>
    <w:p/>
    <w:p>
      <w:r xmlns:w="http://schemas.openxmlformats.org/wordprocessingml/2006/main">
        <w:t xml:space="preserve">1. ဆာလံ 107:10-14 - “အချို့သောသူတို့သည် မှောင်မိုက်၌ သေခြင်းအရိပ်၌ ထိုင်နေကြ၏။ အကြောင်းမူကား၊ သူတို့သည် ဘုရားသခင်၏ နှုတ်ကပတ်တော်များကို ပုန်ကန်၍ အမြင့်ဆုံးသောဘုရား၏ အကြံဉာဏ်ကို ငြင်းပယ်သောကြောင့် ဦးညွှတ်လျက်၊ ပင်ပန်းစွာ ပင်ပန်းဆင်းရဲစွာ ခံနေကြရသော ကြောင့် လဲလျောင်း၍ မနေနိုင်ဘဲ ဒုက္ခရောက်သောအခါ ထာဝရ ဘုရားကို အော်ဟစ်၍ ဆင်းရဲဒုက္ခမှ ကယ်လွှတ် တော် မူ၏။ ဖြဲ.</w:t>
      </w:r>
    </w:p>
    <w:p/>
    <w:p>
      <w:r xmlns:w="http://schemas.openxmlformats.org/wordprocessingml/2006/main">
        <w:t xml:space="preserve">2. Isaiah 61:1 - အကြောင်းမူကား၊ ဆင်းရဲသားတို့ထံသို့ ထာဝရဘုရားသည် ငါ့ကို ဘိသိက်ပေးသောကြောင့်၊ ထာဝရဘုရား၏ ဝိညာဉ်တော်သည် ငါ့အပေါ်၌ တည်တော်မူ၏။ နှိမ့်ချသောသူတို့အား ချည်နှောင်ခြင်းငှါ၎င်း၊ ချုပ်ထားသောသူတို့အား လွှတ်ခြင်းငှါ၎င်း၊</w:t>
      </w:r>
    </w:p>
    <w:p/>
    <w:p>
      <w:r xmlns:w="http://schemas.openxmlformats.org/wordprocessingml/2006/main">
        <w:t xml:space="preserve">Jeremiah 3:56 အကြှနျုပျ၏အသံကိုနားထောငျတျောမူပါ။</w:t>
      </w:r>
    </w:p>
    <w:p/>
    <w:p>
      <w:r xmlns:w="http://schemas.openxmlformats.org/wordprocessingml/2006/main">
        <w:t xml:space="preserve">ဘုရားသခင်သည် သူ၏လူတို့၏ အော်ဟစ်သံကိုကြားရပြီး သူတို့၏ဆင်းရဲဒုက္ခကို လျစ်လျူမရှုပါ။</w:t>
      </w:r>
    </w:p>
    <w:p/>
    <w:p>
      <w:r xmlns:w="http://schemas.openxmlformats.org/wordprocessingml/2006/main">
        <w:t xml:space="preserve">1. ဘုရားသခင်သည် ကျွန်ုပ်တို့၏အော်ဟစ်သံကို ကြားတော်မူသည်- ကျွန်ုပ်တို့သည် ကိုယ်တော်၏သနားကြင်နာမှုကို အဘယ်ကြောင့် အားကိုးနိုင်သနည်း။</w:t>
      </w:r>
    </w:p>
    <w:p/>
    <w:p>
      <w:r xmlns:w="http://schemas.openxmlformats.org/wordprocessingml/2006/main">
        <w:t xml:space="preserve">၂။ ဘုရားသခင်ကို သိခြင်းသည် နားထောင်ခြင်း- သူ့ရောက်ရှိခြင်း၏ နှစ်သိမ့်မှု</w:t>
      </w:r>
    </w:p>
    <w:p/>
    <w:p>
      <w:r xmlns:w="http://schemas.openxmlformats.org/wordprocessingml/2006/main">
        <w:t xml:space="preserve">ဆာလံ ၃၄:၁၇-၁၈ "ဖြောင့်မတ်သောသူတို့သည် အော်ဟစ်အကူအညီတောင်းသောအခါ၊ ထာဝရဘုရားသည် နားထောင်၍ ဆင်းရဲဒုက္ခအပေါင်းမှ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Jeremiah 3:57 ငါခေါ်သောနေ့၌ သင်သည် အနီးသို့ ချဉ်းကပ်၍၊ မစိုးရိမ်နှင့်ဟု မိန့်တော်မူ၏။</w:t>
      </w:r>
    </w:p>
    <w:p/>
    <w:p>
      <w:r xmlns:w="http://schemas.openxmlformats.org/wordprocessingml/2006/main">
        <w:t xml:space="preserve">ဘုရားသခင်သည် ကျွန်ုပ်တို့ထံ ချဉ်းကပ်၍ မကြောက်ရန် တိုက်တွန်းသောအခါ၊</w:t>
      </w:r>
    </w:p>
    <w:p/>
    <w:p>
      <w:r xmlns:w="http://schemas.openxmlformats.org/wordprocessingml/2006/main">
        <w:t xml:space="preserve">1. ဘုရားသခင်သည် အမြဲအနီး၌ရှိ၏- လိုအပ်သောအချိန်၌ စိတ်ချမှု</w:t>
      </w:r>
    </w:p>
    <w:p/>
    <w:p>
      <w:r xmlns:w="http://schemas.openxmlformats.org/wordprocessingml/2006/main">
        <w:t xml:space="preserve">၂။ မကြောက်ပါနှင့်။ ခက်ခဲသောအချိန်များတွင် ဘုရားသခင်ကို အားကိုးပါ။</w:t>
      </w:r>
    </w:p>
    <w:p/>
    <w:p>
      <w:r xmlns:w="http://schemas.openxmlformats.org/wordprocessingml/2006/main">
        <w:t xml:space="preserve">၁။ ဆာလံ ၅၆:၃ - “ကြောက်သောအခါ ကိုယ်တော်ကို ကိုးစားပါ၏။</w:t>
      </w:r>
    </w:p>
    <w:p/>
    <w:p>
      <w:r xmlns:w="http://schemas.openxmlformats.org/wordprocessingml/2006/main">
        <w:t xml:space="preserve">2 ဟေရှာယ 43:1-2 - “ယခုမူကား၊ အိုဣသရေလအမျိုး၊ သင့်ကို ဖန်ဆင်းတော်မူသော ယာကုပ်၊ သင့်ကို ဖန်ဆင်းတော်မူသော ထာဝရဘုရား မိန့်တော်မူသည်ကား၊ မစိုးရိမ်နှင့်။ ငါရွေးနှုတ်သောကြောင့်၊ ငါ့ဥစ္စာ။"</w:t>
      </w:r>
    </w:p>
    <w:p/>
    <w:p>
      <w:r xmlns:w="http://schemas.openxmlformats.org/wordprocessingml/2006/main">
        <w:t xml:space="preserve">Jeremiah 3:58 အိုထာဝရဘုရား၊ ကိုယ်တော်သည် အကျွန်ုပ်စိတ်ဝိညာဉ်၏ အကြောင်းတို့ကို တောင်းပန်တော်မူပြီ။ အကျွန်ုပ်အသက်ကို ရွေးနှုတ်တော်မူပြီ။</w:t>
      </w:r>
    </w:p>
    <w:p/>
    <w:p>
      <w:r xmlns:w="http://schemas.openxmlformats.org/wordprocessingml/2006/main">
        <w:t xml:space="preserve">ယေရမိသည် သူ၏အသက်တာတွင် ဘုရားသခင်ပါဝင်ပတ်သက်မှုကို အသိအမှတ်ပြုပြီး ဘုရားသခင်၏ရွေးနှုတ်ခြင်းတန်ခိုးကို အသိအမှတ်ပြုသည်။</w:t>
      </w:r>
    </w:p>
    <w:p/>
    <w:p>
      <w:r xmlns:w="http://schemas.openxmlformats.org/wordprocessingml/2006/main">
        <w:t xml:space="preserve">1. ဘုရားသခင်၏ ရွေးနှုတ်ခြင်းတန်ခိုး- စိတ်ပျက်အားငယ်ခြင်းမှ ကျွန်ုပ်တို့ကို သခင်ဘုရား ကယ်တင်ပုံ</w:t>
      </w:r>
    </w:p>
    <w:p/>
    <w:p>
      <w:r xmlns:w="http://schemas.openxmlformats.org/wordprocessingml/2006/main">
        <w:t xml:space="preserve">2. ဘုရားသခင်၏ အချုပ်အခြာအာဏာ- အခြေအနေတိုင်းတွင် ကျွန်ုပ်တို့ကို သခင်ဘုရားက မြင်ပြီး ဂရုစိုက်ပုံ၊</w:t>
      </w:r>
    </w:p>
    <w:p/>
    <w:p>
      <w:r xmlns:w="http://schemas.openxmlformats.org/wordprocessingml/2006/main">
        <w:t xml:space="preserve">1. ဆာလံ 130:3-4 - "အိုထာဝရဘုရား၊ ကိုယ်တော်သည် ဒုစရိုက်များကို ထင်ရှားစွာပြတော်မူလျှင် အဘယ်သူသည် ခံနိုင်ရည်ရှိတော်မူမည်နည်း။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Jeremiah 3:59 အိုထာဝရဘုရား၊ အကျွန်ုပ်၏အမှားကို မြင်တော်မူပြီ။</w:t>
      </w:r>
    </w:p>
    <w:p/>
    <w:p>
      <w:r xmlns:w="http://schemas.openxmlformats.org/wordprocessingml/2006/main">
        <w:t xml:space="preserve">ယေရမိသည် မိမိအမှားကို သခင်မြင်တော်မူသည်နှင့်အညီ မိမိအမှုကို တရားစီရင်ရန် ထာဝရဘုရားထံ ပန်ကြားတော်မူ၏။</w:t>
      </w:r>
    </w:p>
    <w:p/>
    <w:p>
      <w:r xmlns:w="http://schemas.openxmlformats.org/wordprocessingml/2006/main">
        <w:t xml:space="preserve">1. ဘုရားသခင်ရှေ့တော်၌ရပ်တည်ခြင်း- ယေရမိ၏အသနားခံခြင်းတန်ခိုး</w:t>
      </w:r>
    </w:p>
    <w:p/>
    <w:p>
      <w:r xmlns:w="http://schemas.openxmlformats.org/wordprocessingml/2006/main">
        <w:t xml:space="preserve">၂။ ဘုရားသခင့်တရားမျှတမှုကို ရှာရန် လိုအပ်သည်။</w:t>
      </w:r>
    </w:p>
    <w:p/>
    <w:p>
      <w:r xmlns:w="http://schemas.openxmlformats.org/wordprocessingml/2006/main">
        <w:t xml:space="preserve">1. ဟေရှာယ 58:1-2 ကျယ်လောင်စွာအော်ပါ၊ မဆုတ်ပါနှင့်။ တံပိုးခရာကဲ့သို့ အသံကိုလွှင့်လော့။ ငါ၏လူတို့သည် ပုန်ကန်၍ မိမိတို့အပြစ်များကို ယာကုပ်အမျိုးအား ကြားပြောကြလော့။ သို့ရာတွင်၊ သူတို့သည် မိမိတို့ဘုရားသခင်၏ ပညတ်တော်တို့ကို မစွန့်ဘဲ မှန်ကန်သောအကျင့်ကို ကျင့်သောလူမျိုးကဲ့သို့ နေ့တိုင်းငါ့ကိုရှာ၍ နှစ်သက်ခြင်းရှိကြ၏။</w:t>
      </w:r>
    </w:p>
    <w:p/>
    <w:p>
      <w:r xmlns:w="http://schemas.openxmlformats.org/wordprocessingml/2006/main">
        <w:t xml:space="preserve">2. ဆာလံ ၃၇:၂၃-၂၄ လူသည် မိမိသွားရာလမ်းကို နှစ်သက်သောအခါ၊ လဲသော်လည်း၊ ထာဝရဘုရားသည် သူ၏လက်ကို ထောက်ထားသောကြောင့်၊</w:t>
      </w:r>
    </w:p>
    <w:p/>
    <w:p>
      <w:r xmlns:w="http://schemas.openxmlformats.org/wordprocessingml/2006/main">
        <w:t xml:space="preserve">Jeremiah 3:60 သူ​တို့​၏​အ​ပြစ်​ဒဏ်​နှင့် ငါ့​တ​ရား​စီ​ရင်​ခြင်း​အ​ပေါင်း​တို့​ကို သင်​သည်​မြင်​တော်​မူ​ပြီ။</w:t>
      </w:r>
    </w:p>
    <w:p/>
    <w:p>
      <w:r xmlns:w="http://schemas.openxmlformats.org/wordprocessingml/2006/main">
        <w:t xml:space="preserve">ယေရမိက သူ့အပေါ် ဦးတည်ထားတဲ့ ဒဏ်ပေးမှုနဲ့ စိတ်ကူးတွေကို မြည်တမ်းခဲ့တယ်။</w:t>
      </w:r>
    </w:p>
    <w:p/>
    <w:p>
      <w:r xmlns:w="http://schemas.openxmlformats.org/wordprocessingml/2006/main">
        <w:t xml:space="preserve">1. ဆင်းရဲဒုက္ခအလယ်တွင် ဘုရားသခင်၏မေတ္တာတော်- မြည်တမ်းခြင်း၏စူးစမ်းလေ့လာခြင်း 3:60</w:t>
      </w:r>
    </w:p>
    <w:p/>
    <w:p>
      <w:r xmlns:w="http://schemas.openxmlformats.org/wordprocessingml/2006/main">
        <w:t xml:space="preserve">2. ခွင့်လွှတ်ခြင်း၏တန်ခိုး- ယေရမိ၏မြည်တမ်းချက်များကို ဆင်ခြင်သုံးသပ်ချက်</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မဿဲ 5:44 ငါဆိုသည်ကား၊ သင်၏ရန်သူတို့ကို ချစ်၍ ညှဉ်းဆဲသောသူတို့အဘို့ ဆုတောင်းလော့။</w:t>
      </w:r>
    </w:p>
    <w:p/>
    <w:p>
      <w:r xmlns:w="http://schemas.openxmlformats.org/wordprocessingml/2006/main">
        <w:t xml:space="preserve">Jeremiah 3:61 အိုထာဝရဘုရား၊ သူတို့ကဲ့ရဲ့ရှုတ်ချခြင်းနှင့် အကျွန်ုပ်တဘက်၌ ကြံစည်သမျှတို့ကို ကိုယ်တော်ကြားတော်မူပြီ။</w:t>
      </w:r>
    </w:p>
    <w:p/>
    <w:p>
      <w:r xmlns:w="http://schemas.openxmlformats.org/wordprocessingml/2006/main">
        <w:t xml:space="preserve">ယေရမိတဘက်၌ ကဲ့ရဲ့ခြင်းနှင့် ကြံစည်ခြင်းတို့ကို ထာဝရဘုရားသည် ကြားတော်မူ၏။</w:t>
      </w:r>
    </w:p>
    <w:p/>
    <w:p>
      <w:r xmlns:w="http://schemas.openxmlformats.org/wordprocessingml/2006/main">
        <w:t xml:space="preserve">1: ထာဝရဘုရားသည် အစဉ် နားထောင်တော်မူ၏။</w:t>
      </w:r>
    </w:p>
    <w:p/>
    <w:p>
      <w:r xmlns:w="http://schemas.openxmlformats.org/wordprocessingml/2006/main">
        <w:t xml:space="preserve">2: ဘုရားသခင်သည် ကျွန်ုပ်တို့၏ဒုက္ခများကို အမြဲသတိပေးသည်။</w:t>
      </w:r>
    </w:p>
    <w:p/>
    <w:p>
      <w:r xmlns:w="http://schemas.openxmlformats.org/wordprocessingml/2006/main">
        <w:t xml:space="preserve">1: James 1:19-20 - “ချစ်သောညီအစ်ကိုတို့၊ ဤအရာကို သိမှတ်ကြလော့။ လူအပေါင်းတို့သည် ကြားရန်မြန်စေ၊ စကားနှေး၊ ဒေါသနှေးစေ၊ လူ၏အမျက်သည် ဘုရားသခင်၏ ဖြောင့်မတ်ခြင်းတရားကို မဖြစ်ပေါ်စေပါ။</w:t>
      </w:r>
    </w:p>
    <w:p/>
    <w:p>
      <w:r xmlns:w="http://schemas.openxmlformats.org/wordprocessingml/2006/main">
        <w:t xml:space="preserve">2 ဆာလံ 4:3 - “ထာဝရဘုရားသည် မိမိအဘို့ ဘုရားဝတ်ကို ခွဲထားတော်မူကြောင်းကို သိမှတ်ကြလော့။ ငါခေါ်သောအခါ ထာဝရဘုရားသည် နားထောင်တော်မူ၏။</w:t>
      </w:r>
    </w:p>
    <w:p/>
    <w:p>
      <w:r xmlns:w="http://schemas.openxmlformats.org/wordprocessingml/2006/main">
        <w:t xml:space="preserve">Jeremiah 3:62 ငါ့တဘက်၌ ထသောသူတို့၏ နှုတ်ခမ်းနှင့် ငါ့တဘက်၌ သူတို့သည် တနေကုန်နေ၏။</w:t>
      </w:r>
    </w:p>
    <w:p/>
    <w:p>
      <w:r xmlns:w="http://schemas.openxmlformats.org/wordprocessingml/2006/main">
        <w:t xml:space="preserve">ယေရမိ၏ရန်သူများ၏ နှုတ်ခမ်းတို့သည် သူ့အား အဆက်မပြတ် ဆန့်ကျင်ဘက်ပြုကြသည်။</w:t>
      </w:r>
    </w:p>
    <w:p/>
    <w:p>
      <w:r xmlns:w="http://schemas.openxmlformats.org/wordprocessingml/2006/main">
        <w:t xml:space="preserve">၁။ ခက်ခဲတဲ့အချိန်တွေမှာ ဘုရားသခင်ရဲ့သစ္စာရှိမှု</w:t>
      </w:r>
    </w:p>
    <w:p/>
    <w:p>
      <w:r xmlns:w="http://schemas.openxmlformats.org/wordprocessingml/2006/main">
        <w:t xml:space="preserve">၂။ အတိုက်အခံများကြားတွင် ဇွဲလုံ့လ၏ အရေးပါမှု</w:t>
      </w:r>
    </w:p>
    <w:p/>
    <w:p>
      <w:r xmlns:w="http://schemas.openxmlformats.org/wordprocessingml/2006/main">
        <w:t xml:space="preserve">၁။ ဟေရှာယ ၄၀:၈– “မြက်ပင်သည် ညှိုးနွမ်း၍ အပွင့်သည် ညှိုးနွမ်းသော်လည်း၊ ငါတို့ဘုရားသခင်၏ နှုတ်ကပတ်တော်သည် အစဉ်အမြဲတည်လိမ့်မည်။</w:t>
      </w:r>
    </w:p>
    <w:p/>
    <w:p>
      <w:r xmlns:w="http://schemas.openxmlformats.org/wordprocessingml/2006/main">
        <w:t xml:space="preserve">၂။ ရောမ ၈:၃၁-၃၉- "သို့ဖြစ်လျှင် ဤအရာများကို အဘယ်သို့ပြောရမည်နည်း။ ဘုရားသခင်သည် ငါတို့ဘက်၌ရှိတော်မူလျှင်၊</w:t>
      </w:r>
    </w:p>
    <w:p/>
    <w:p>
      <w:r xmlns:w="http://schemas.openxmlformats.org/wordprocessingml/2006/main">
        <w:t xml:space="preserve">Jeremiah 3:63 သူတို့ထိုင်လျက် ထလျက်၊ ငါက သူတို့ရဲ့ဂီတပါ။</w:t>
      </w:r>
    </w:p>
    <w:p/>
    <w:p>
      <w:r xmlns:w="http://schemas.openxmlformats.org/wordprocessingml/2006/main">
        <w:t xml:space="preserve">ဘုရားသခင်သည် သူ၏လူများနှင့်အတူ၊ သူတို့၏ပျော်ရွှင်မှုများတွင်သာမက သူတို့၏ဝမ်းနည်းခြင်းများတွင်ပါရှိပြီး၊ သူသည် သူတို့၏နှစ်သိမ့်မှုနှင့် မျှော်လင့်ချက်၏ရင်းမြစ်ဖြစ်သည်။</w:t>
      </w:r>
    </w:p>
    <w:p/>
    <w:p>
      <w:r xmlns:w="http://schemas.openxmlformats.org/wordprocessingml/2006/main">
        <w:t xml:space="preserve">1. "ကျွန်ုပ်တို့၏အသက်တာတွင် ဘုရားသခင်ရှိနေခြင်း"</w:t>
      </w:r>
    </w:p>
    <w:p/>
    <w:p>
      <w:r xmlns:w="http://schemas.openxmlformats.org/wordprocessingml/2006/main">
        <w:t xml:space="preserve">2. "ဘုရားသခင့်နှစ်သိမ့်မှုတေးဂီတ"</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၂။ ဆာလံ ၂၃:၄ - “အမှောင်ဆုံးသော ချိုင့်ကို လျှောက်သွားသော်လည်း ဘေးဥပဒ်ကို မကြောက်ပါ။ ကိုယ်တော်၏လှံတံနှင့် တောင်ဝေးတို့သည် အကျွန်ုပ်ကို ချမ်းသာပေးပါ၏။</w:t>
      </w:r>
    </w:p>
    <w:p/>
    <w:p>
      <w:r xmlns:w="http://schemas.openxmlformats.org/wordprocessingml/2006/main">
        <w:t xml:space="preserve">ယေရမိမြည်တမ်းစကား 3:64 အိုထာဝရဘုရား၊ သူတို့လက်နှင့်လုပ်သော အကျိုးကို သူတို့အား ပေးသနားတော်မူပါ။</w:t>
      </w:r>
    </w:p>
    <w:p/>
    <w:p>
      <w:r xmlns:w="http://schemas.openxmlformats.org/wordprocessingml/2006/main">
        <w:t xml:space="preserve">ယေရမိက လူဆိုးတွေကို သူတို့လုပ်ခဲ့တဲ့ ဒုစရိုက်အတိုင်း ပြန်ဆပ်ဖို့ ဘုရားသခင်ကို တောင်းဆိုတယ်။</w:t>
      </w:r>
    </w:p>
    <w:p/>
    <w:p>
      <w:r xmlns:w="http://schemas.openxmlformats.org/wordprocessingml/2006/main">
        <w:t xml:space="preserve">1. ဘုရားသခင်၏ တရားမျှတမှု- မကောင်းမှုများအတွက် ဆိုးယုတ်သောသူများကို မည်ကဲ့သို့ ကျေးဇူးဆပ်နည်း</w:t>
      </w:r>
    </w:p>
    <w:p/>
    <w:p>
      <w:r xmlns:w="http://schemas.openxmlformats.org/wordprocessingml/2006/main">
        <w:t xml:space="preserve">၂။ လက်စားချေခြင်းအတွက် ဘုရားသခင့်အစီအစဉ်ကို နားလည်ခြင်း။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ဆာလံ 7:11 - ဘုရားသခင်သည် ဖြောင့်မတ်သော တရားသူကြီးဖြစ်တော်မူ၏။ နေ့တိုင်း အမျက်တော်ထွက်သော ဘုရားသခင်ဖြစ်တော်မူ၏။</w:t>
      </w:r>
    </w:p>
    <w:p/>
    <w:p>
      <w:r xmlns:w="http://schemas.openxmlformats.org/wordprocessingml/2006/main">
        <w:t xml:space="preserve">Jeremiah 3:65 ကိုယ်တော်၏ကျိန်ခြင်းကို သူတို့အား ပေးသနားတော်မူပါ။</w:t>
      </w:r>
    </w:p>
    <w:p/>
    <w:p>
      <w:r xmlns:w="http://schemas.openxmlformats.org/wordprocessingml/2006/main">
        <w:t xml:space="preserve">ဘုရားသခင်က သူ့လူတွေကို ဝမ်းနည်းပူဆွေးပြီး သူ့အပေါ် ပြစ်မှားသူတွေကို ကျိန်ဆဲဖို့ အမိန့်ပေးတယ်။</w:t>
      </w:r>
    </w:p>
    <w:p/>
    <w:p>
      <w:r xmlns:w="http://schemas.openxmlformats.org/wordprocessingml/2006/main">
        <w:t xml:space="preserve">1. ဘုရားသခင်၏ကျိန်ခြင်း၏တန်ခိုးတော် - ဘုရားသခင်၏ကျိန်ခြင်းများသည် ကျွန်ုပ်တို့အား ဖြောင့်မတ်စွာနေထိုင်ရန် မည်သို့လှုံ့ဆော်ပေးသင့်သည်ကို စူးစမ်းလေ့လာပါ။</w:t>
      </w:r>
    </w:p>
    <w:p/>
    <w:p>
      <w:r xmlns:w="http://schemas.openxmlformats.org/wordprocessingml/2006/main">
        <w:t xml:space="preserve">2. အပြစ်၏အလေးချိန် - အပြစ်၏အကျိုးဆက်များနှင့် နောင်တတရား၏အရေးပါပုံကို နားလည်ခြင်း။</w:t>
      </w:r>
    </w:p>
    <w:p/>
    <w:p>
      <w:r xmlns:w="http://schemas.openxmlformats.org/wordprocessingml/2006/main">
        <w:t xml:space="preserve">ဂလာတိ 3:13 - "ခရစ်တော်သည် ငါတို့အတွက် ကျိန်ခြင်းခံရသော ပညတ်တရား၏ကျိန်ခြင်းမှ ငါတို့ကို ရွေးနှုတ်တော်မူပြီ၊ အကြောင်းမူကား၊ သစ်ပင်၌ဆွဲထားသောသူတိုင်း ကျိန်ခြင်းခံရသည်ဟူ၍ ကျမ်းစာလာသည်နှင့်အညီ၊</w:t>
      </w:r>
    </w:p>
    <w:p/>
    <w:p>
      <w:r xmlns:w="http://schemas.openxmlformats.org/wordprocessingml/2006/main">
        <w:t xml:space="preserve">2. သုတ္တံ 22:8 - "ဒုစရိုက်မျိုးစေ့ကိုကြဲသောသူသည် အနတ္တကို ရိတ်ရလိမ့်မည်။ အမျက်တော်ကြိမ်လုံးသည် ပျက်လိမ့်မည်။"</w:t>
      </w:r>
    </w:p>
    <w:p/>
    <w:p>
      <w:r xmlns:w="http://schemas.openxmlformats.org/wordprocessingml/2006/main">
        <w:t xml:space="preserve">Jeremiah 3:66 ထာ​ဝ​ရ​ဘု​ရား​၏​ကောင်း​ကင်​အောက်​မှ အ​မျက်​ထွက်​၍ ညှဉ်း​ဆဲ​၍ ဖျက်​ဆီး​ကြ​လော့။</w:t>
      </w:r>
    </w:p>
    <w:p/>
    <w:p>
      <w:r xmlns:w="http://schemas.openxmlformats.org/wordprocessingml/2006/main">
        <w:t xml:space="preserve">အမျက်တော်ထွက်၍ ပြစ်မှားသောသူတို့ကို ညှဉ်းဆဲ ဖျက်ဆီးခြင်းငှါ၊</w:t>
      </w:r>
    </w:p>
    <w:p/>
    <w:p>
      <w:r xmlns:w="http://schemas.openxmlformats.org/wordprocessingml/2006/main">
        <w:t xml:space="preserve">၁။ဘုရားသခင်၏အမျက်တော်– ကျွန်ုပ်တို့သည် အဘယ်ကြောင့် ပြစ်မှားသောသူတို့ကို ညှဉ်းဆဲရမည်နည်း။</w:t>
      </w:r>
    </w:p>
    <w:p/>
    <w:p>
      <w:r xmlns:w="http://schemas.openxmlformats.org/wordprocessingml/2006/main">
        <w:t xml:space="preserve">2. ခွင့်လွှတ်ခြင်း၏စွမ်းအား- လက်စားချေမည့်အစား ကရုဏာပြနည်း</w:t>
      </w:r>
    </w:p>
    <w:p/>
    <w:p>
      <w:r xmlns:w="http://schemas.openxmlformats.org/wordprocessingml/2006/main">
        <w:t xml:space="preserve">1. ရောမ 12:19-21 -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၂။ မဿဲ ၁၈:၂၁-၂၂ - ထိုအခါ ပေတရုသည် သခင်ယေရှုထံသို့လာ၍၊ သခင်၊ အကျွန်ုပ်ကိုပြစ်မှားသော ညီအစ်မကို အဘယ်နှစ်ခါမျှ ခွင့်လွှတ်ရပါမည်နည်း။ ခုနစ်ကြိမ်အထိ? ယေရှုကလည်း၊ ငါဆိုသည်ကား၊ ခုနစ်ကြိမ်မက၊ ခုနစ်ဆယ့်ခုနစ်ကြိမ်၊</w:t>
      </w:r>
    </w:p>
    <w:p/>
    <w:p/>
    <w:p>
      <w:r xmlns:w="http://schemas.openxmlformats.org/wordprocessingml/2006/main">
        <w:t xml:space="preserve">ယေရမိအခန်းကြီး ၄ ၏မြည်တမ်းစကားများသည် ယေရုရှလင်မြို့ပျက်စီးခြင်းကို ဆက်လက်မြည်တမ်းစေပြီး၊ လူတို့၏စိတ်ပျက်ဖွယ်အခြေအနေများနှင့် ၎င်းတို့၏အပြစ်များ၏အကျိုးဆက်များကို အာရုံစိုက်စေသည်။ ၎င်းသည် နောင်တနှင့် ဘုရားသခင်၏ ကရုဏာလိုအပ်မှုကို အလေးပေးကာ ဂုဏ်အသရေ ဆုံးရှုံးခြင်းနှင့် မြို့ပျက်သုဉ်းခြင်းတို့ကို ပုံဖော်ထားသည်။</w:t>
      </w:r>
    </w:p>
    <w:p/>
    <w:p>
      <w:r xmlns:w="http://schemas.openxmlformats.org/wordprocessingml/2006/main">
        <w:t xml:space="preserve">ပထမအပိုဒ်- အခန်းသည် အထူးသဖြင့် ငတ်မွတ်ခြင်းနှင့် ရေငတ်ခြင်းဝေဒနာ ခံစားနေရသော ကလေးများနှင့် မွေးကင်းစကလေးများ၏ အပူတပြင်းအခြေအနေများကို သရုပ်ဖော်ခြင်းဖြင့် အစပြုပါသည်။ ၎င်းသည် ဝိုင်းရံခြင်း၏ ဆိုးရွားသော အကျိုးသက်ရောက်မှုနှင့် မြို့တော်၏ ပျက်စီးမှုကို မီးမောင်းထိုးပြသည်။ အခန်းကြီးသည် လူတို့၏ဂုဏ်အသရေဆုံးရှုံးခြင်းနှင့် အရှက်ကွဲခြင်းတို့ကို အလေးပေးဖော်ပြသည် (မြည်တမ်းစကား ၄း၁-၁၁)။</w:t>
      </w:r>
    </w:p>
    <w:p/>
    <w:p>
      <w:r xmlns:w="http://schemas.openxmlformats.org/wordprocessingml/2006/main">
        <w:t xml:space="preserve">ဒုတိယအပိုဒ်- အခန်းကြီးသည် ခေါင်းဆောင်များနှင့် ယဇ်ပုရောဟိတ်များ၏အပြစ်ကြောင့် ယေရုရှလင်မြို့ပျက်စီးရခြင်းအကြောင်းရင်းကို ရောင်ပြန်ဟပ်သည်။ လူတို့၏အပြစ်များသည် သူတို့၏ကျဆုံးခြင်းနှင့် ၎င်းတို့၏သန့်ရှင်းရာဌာနကို ပျက်စီးစေကြောင်း အသိအမှတ်ပြုသည်။ ဤအခန်းသည် နောင်တတရားလိုအပ်မှုကို အလေးပေးဖော်ပြပြီး လူတို့၏ကံကြမ္မာကို ပြန်လည်ရရှိရန် ဘုရားသခင်အား တောင်းဆိုသည် (မြည်တမ်းစကား ၄း၁၂-၂၂)။</w:t>
      </w:r>
    </w:p>
    <w:p/>
    <w:p>
      <w:r xmlns:w="http://schemas.openxmlformats.org/wordprocessingml/2006/main">
        <w:t xml:space="preserve">အကျဉ်းချုပ်မှာ,</w:t>
      </w:r>
    </w:p>
    <w:p>
      <w:r xmlns:w="http://schemas.openxmlformats.org/wordprocessingml/2006/main">
        <w:t xml:space="preserve">ယေရမိ၏မြည်တမ်းစကား အခန်းကြီးလေးတွင် ဖော်ပြသည်။</w:t>
      </w:r>
    </w:p>
    <w:p>
      <w:r xmlns:w="http://schemas.openxmlformats.org/wordprocessingml/2006/main">
        <w:t xml:space="preserve">ပြည်သူတွေရဲ့ ဆိုးရွားတဲ့ အခြေအနေတွေကြောင့် ဝမ်းနည်းကြေကွဲရပါတယ်၊</w:t>
      </w:r>
    </w:p>
    <w:p>
      <w:r xmlns:w="http://schemas.openxmlformats.org/wordprocessingml/2006/main">
        <w:t xml:space="preserve">ယေရုရှလင်မြို့ ပျက်စီးရခြင်းအကြောင်းများကို ဆင်ခြင်သုံးသပ်ပါ။</w:t>
      </w:r>
    </w:p>
    <w:p/>
    <w:p>
      <w:r xmlns:w="http://schemas.openxmlformats.org/wordprocessingml/2006/main">
        <w:t xml:space="preserve">ပြည်သူတွေရဲ့ ဆိုးရွားတဲ့ အခြေအနေကို ပုံဖော်ခြင်းနဲ့ ဂုဏ်အသရေ ဆုံးရှုံးခြင်းတွေပါ။</w:t>
      </w:r>
    </w:p>
    <w:p>
      <w:r xmlns:w="http://schemas.openxmlformats.org/wordprocessingml/2006/main">
        <w:t xml:space="preserve">ယေရုရှလင်မြို့ ပျက်စီးရခြင်းအကြောင်းများနှင့် နောင်တရခြင်းအကြောင်းတို့ကို ဆင်ခြင်သုံးသပ်ပါ။</w:t>
      </w:r>
    </w:p>
    <w:p/>
    <w:p>
      <w:r xmlns:w="http://schemas.openxmlformats.org/wordprocessingml/2006/main">
        <w:t xml:space="preserve">ယေရမိ၏မြည်တမ်းစကားအခန်းကြီးသည် ယေရုရှလင်မြို့ပျက်စီးခြင်းကို ဆက်လက်မြည်တမ်းစေကာ၊ လူတို့၏စိတ်ပျက်ဖွယ်အခြေအနေများနှင့် ၎င်းတို့၏အပြစ်များ၏အကျိုးဆက်များကို အာရုံစိုက်ထားသည်။ အထူးသဖြင့် ငတ်မွတ်ခေါင်းပါးခြင်းနှင့် ရေငတ်ခြင်းဝေဒနာ ခံစားနေရသော ကလေးငယ်များနှင့် မွေးကင်းစကလေးများ၏ အပူတပြင်းအခြေအနေများကို သရုပ်ဖော်ခြင်းဖြင့် စတင်သည်။ အခန်းသည် ဝိုင်းရံခြင်း၏ဆိုးကျိုးများနှင့် မြို့တော်၏ပျက်စီးခြင်းကို မီးမောင်းထိုးပြထားသည်။ ဂုဏ်အသရေ ဆုံးရှုံးခြင်းနှင့် ပြည်သူများ၏ အရှက်ကွဲခြင်းကို အလေးပေးဖော်ပြသည်။ ထို့နောက် အခန်းကြီးသည် ခေါင်းဆောင်များနှင့် ယဇ်ပုရောဟိတ်များ၏ အပြစ်ကြောင့် ယေရုရှလင်မြို့ ပျက်စီးရခြင်းအကြောင်းများကို ဆင်ခြင်သုံးသပ်ထားသည်။ လူတို့၏အပြစ်များသည် သူတို့၏ကျဆုံးခြင်းနှင့် ၎င်းတို့၏သန့်ရှင်းရာဌာနကို ပျက်စီးစေကြောင်း အသိအမှတ်ပြုသည်။ ဤအခန်းသည် နောင်တရရန် လိုအပ်ကြောင်းကို အလေးပေးဖော်ပြပြီး လူတို့၏ကံကြမ္မာကို ပြန်လည်ရရှိရန် ဘုရားသခင်ကို တောင်းဆိုထားသည်။ အခန်းကြီးသည် လူများ၏စိတ်ပျက်ဖွယ်အခြေအနေများနှင့်ပတ်သက်၍ ငိုကြွေးခြင်းနှင့် ယေရုရှလင်မြို့ပျက်စီးရခြင်းအကြောင်းရင်းများအပေါ် ရောင်ပြန်ဟပ်ခြင်းတို့ကို အလေးပေးထားသည်။</w:t>
      </w:r>
    </w:p>
    <w:p/>
    <w:p>
      <w:r xmlns:w="http://schemas.openxmlformats.org/wordprocessingml/2006/main">
        <w:t xml:space="preserve">Jeremiah 4:1 ရွှေသည် အဘယ်သို့ မှိန်သွားသနည်း။ အချောဆုံးရွှေက ဘယ်လိုပြောင်းသွားလဲ။ သန့်ရှင်းရာဌာန၏ကျောက်များကို လမ်းတိုင်း၏ထိပ်၌ သွန်းလောင်းကြသည်။</w:t>
      </w:r>
    </w:p>
    <w:p/>
    <w:p>
      <w:r xmlns:w="http://schemas.openxmlformats.org/wordprocessingml/2006/main">
        <w:t xml:space="preserve">ဘု​ရား​သ​ခင်​၏​ဘုန်း​အ​သ​ရေ​တော်​နှင့်​ဗိ​မာန်​တော်​သည် လျော့​ပါး​၍​ပျက်​စီး​သွား​ပြီ။</w:t>
      </w:r>
    </w:p>
    <w:p/>
    <w:p>
      <w:r xmlns:w="http://schemas.openxmlformats.org/wordprocessingml/2006/main">
        <w:t xml:space="preserve">1: ဘုရားသခင်၏ဘုန်းတော်သည် နိစ္စထာဝရဖြစ်ပြီး၊ အဘယ်သူမျှ မနှိမ့်ချနိုင်ပါ။</w:t>
      </w:r>
    </w:p>
    <w:p/>
    <w:p>
      <w:r xmlns:w="http://schemas.openxmlformats.org/wordprocessingml/2006/main">
        <w:t xml:space="preserve">2: ကျွန်ုပ်တို့သည် ကျွန်ုပ်တို့၏ယုံကြည်ခြင်း၌ ခိုင်ခံ့မြဲမြံနေရမည်၊ ကျွန်ုပ်တို့၏မျှော်လင့်ချက်ကို ဘယ်သောအခါမျှ လျော့ပါးမသွားပါစေနှင့်။</w:t>
      </w:r>
    </w:p>
    <w:p/>
    <w:p>
      <w:r xmlns:w="http://schemas.openxmlformats.org/wordprocessingml/2006/main">
        <w:t xml:space="preserve">ဆာလံ ၁၉း၁-၃ “ကောင်းကင်ဘုံသည် ဘုရားသခင်၏ဘုန်းအသရေတော်ကို ဘော်ပြ၍၊ မိုဃ်းမျက်နှာကြက်သည် လက်တော်နှင့် အမှုတော်ကို ထင်ရှားစေ၍၊ နေ့စဥ်ဟောပြော၍ ညဉ့်တိုင်အောင် ပညာကို ပေးတတ်၏။ ."</w:t>
      </w:r>
    </w:p>
    <w:p/>
    <w:p>
      <w:r xmlns:w="http://schemas.openxmlformats.org/wordprocessingml/2006/main">
        <w:t xml:space="preserve">2 Isaiah 40:8 "မြက်ပင်သည် ညှိုးနွမ်းတတ်၏။ အပွင့်သည် ကြွေတတ်၏။ ငါတို့၏ဘုရားသခင်၏ နှုတ်ကပတ်တော်သည် အစဉ်အမြဲတည်လိမ့်မည်။"</w:t>
      </w:r>
    </w:p>
    <w:p/>
    <w:p>
      <w:r xmlns:w="http://schemas.openxmlformats.org/wordprocessingml/2006/main">
        <w:t xml:space="preserve">မြည်တမ်းစကား ယေရမိ 4:2 ရွှေစင်နှင့် ယှဉ်နိုင်သော ဇိအုန်မြို့၏ အဖိုးတန်သားတို့သည် မြေအိုး၊ အိုးထိန်းသမား၏ လက်ဖြင့် မည်ကဲ့သို့ မှတ်ကြသနည်း။</w:t>
      </w:r>
    </w:p>
    <w:p/>
    <w:p>
      <w:r xmlns:w="http://schemas.openxmlformats.org/wordprocessingml/2006/main">
        <w:t xml:space="preserve">ဇိအုန်လူတို့သည် ရွှေစင်ကဲ့သို့ အဖိုးတန်သည်ဟု မြင်ကြသော်လည်း မြေအိုးကဲ့သို့ တန်ဖိုးမရှိဟု ရှုမြင်ကြသည်။</w:t>
      </w:r>
    </w:p>
    <w:p/>
    <w:p>
      <w:r xmlns:w="http://schemas.openxmlformats.org/wordprocessingml/2006/main">
        <w:t xml:space="preserve">1. အခြားသူများကို ၎င်းတို့၏ အပြင်ပန်းသဏ္ဍာန်ဖြင့် မစီရင်ပါနှင့်။</w:t>
      </w:r>
    </w:p>
    <w:p/>
    <w:p>
      <w:r xmlns:w="http://schemas.openxmlformats.org/wordprocessingml/2006/main">
        <w:t xml:space="preserve">2. လူတိုင်းကို တန်ဖိုးထားပြီး အသွင်အပြင်ကို တန်ဖိုးထားပါ။</w:t>
      </w:r>
    </w:p>
    <w:p/>
    <w:p>
      <w:r xmlns:w="http://schemas.openxmlformats.org/wordprocessingml/2006/main">
        <w:t xml:space="preserve">၁။ ယာကုပ် ၂:၁-၄</w:t>
      </w:r>
    </w:p>
    <w:p/>
    <w:p>
      <w:r xmlns:w="http://schemas.openxmlformats.org/wordprocessingml/2006/main">
        <w:t xml:space="preserve">၂။ မဿဲ ၇:၁-၅</w:t>
      </w:r>
    </w:p>
    <w:p/>
    <w:p>
      <w:r xmlns:w="http://schemas.openxmlformats.org/wordprocessingml/2006/main">
        <w:t xml:space="preserve">Jeremiah 4:3 ပင်လယ်နတ်ဆိုးတို့သည် ရင်သားကို ဆွဲနှုတ်၍ သူငယ်တို့အား စို့ကြ၏။ ငါ၏လူမျိုးသတို့သမီးသည် တော၌ ငှက်ကုလားအုတ်ကဲ့သို့ ရက်စက်တတ်၏။</w:t>
      </w:r>
    </w:p>
    <w:p/>
    <w:p>
      <w:r xmlns:w="http://schemas.openxmlformats.org/wordprocessingml/2006/main">
        <w:t xml:space="preserve">ယုဒ​လူ​တွေ​က ပင်လယ်​နတ်​ဆိုး​တွေ​တောင် သူတို့​ထက် ပို​ဂရုစိုက်​တယ်။</w:t>
      </w:r>
    </w:p>
    <w:p/>
    <w:p>
      <w:r xmlns:w="http://schemas.openxmlformats.org/wordprocessingml/2006/main">
        <w:t xml:space="preserve">၁။ ဘုရားသခင့်လူမျိုးသည် ကိုယ်တော်၏မေတ္တာနှင့် ကြင်နာမှုကို ရောင်ပြန်ဟပ်သင့်သည်။</w:t>
      </w:r>
    </w:p>
    <w:p/>
    <w:p>
      <w:r xmlns:w="http://schemas.openxmlformats.org/wordprocessingml/2006/main">
        <w:t xml:space="preserve">၂။ ဘုရားသခင့်နည်းလမ်းတော်များကို ငြင်းပယ်ခြင်း၏အကျိုးဆက်များ</w:t>
      </w:r>
    </w:p>
    <w:p/>
    <w:p>
      <w:r xmlns:w="http://schemas.openxmlformats.org/wordprocessingml/2006/main">
        <w:t xml:space="preserve">၁။ မဿဲ ၅:၄၄-၄၅၊ “ငါဆိုသည်ကား၊ သင်တို့၏ရန်သူတို့ကို ချစ်၍ ကောင်းကင်ဘုံ၌ရှိတော်မူသော သင်တို့အဘ၏သားဖြစ်ခြင်းငှာ သင်တို့ကို ညှဉ်းဆဲသောသူတို့အဖို့ ဆုတောင်းကြလော့။</w:t>
      </w:r>
    </w:p>
    <w:p/>
    <w:p>
      <w:r xmlns:w="http://schemas.openxmlformats.org/wordprocessingml/2006/main">
        <w:t xml:space="preserve">၂။ သုတ္တံ ၁၄:၃၄၊ “ဖြောင့်မတ်ခြင်းတရားသည် လူမျိုးကို ချီးမြှောက်တတ်၏။ ဒုစရိုက်မူကား၊</w:t>
      </w:r>
    </w:p>
    <w:p/>
    <w:p>
      <w:r xmlns:w="http://schemas.openxmlformats.org/wordprocessingml/2006/main">
        <w:t xml:space="preserve">မြည်တမ်းခြင်း ယေရမိ 4:4 နို့စို့သူငယ်၏လျှာသည် ရေငတ်ခြင်းငှာ ပါးစပ်ခေါင်မိုး၌ ကပ်လျက်ရှိ၏။ သူငယ်တို့သည် မုန့်ကိုတောင်းသော်လည်း၊</w:t>
      </w:r>
    </w:p>
    <w:p/>
    <w:p>
      <w:r xmlns:w="http://schemas.openxmlformats.org/wordprocessingml/2006/main">
        <w:t xml:space="preserve">ယေရုရှလင်မြို့သားများသည် အသက်တာ၏အခြေခံလိုအပ်ချက်များကို ဆုံးရှုံးခဲ့ရသည်။</w:t>
      </w:r>
    </w:p>
    <w:p/>
    <w:p>
      <w:r xmlns:w="http://schemas.openxmlformats.org/wordprocessingml/2006/main">
        <w:t xml:space="preserve">1. သနားခြင်းမေတ္တာကို ဖိတ်ခေါ်ခြင်း - ကျွန်ုပ်တို့သည် လိုအပ်နေသူများအား မလွှဲသင့်ဘဲ မေတ္တာနှင့် ကြင်နာမှုဖြင့် ဆက်သွယ်ပါ။</w:t>
      </w:r>
    </w:p>
    <w:p/>
    <w:p>
      <w:r xmlns:w="http://schemas.openxmlformats.org/wordprocessingml/2006/main">
        <w:t xml:space="preserve">2. ဆုတောင်းခြင်း၏ တန်ခိုး - ဆုတောင်းခြင်းသည် အပြောင်းအလဲကို ယူဆောင်လာပြီး အခြားသူများ၏ လိုအပ်ချက်များကို ဖြည့်ဆည်းပေးရန်အတွက် ထိရောက်သောကိရိယာတစ်ခုဖြစ်သည်။</w:t>
      </w:r>
    </w:p>
    <w:p/>
    <w:p>
      <w:r xmlns:w="http://schemas.openxmlformats.org/wordprocessingml/2006/main">
        <w:t xml:space="preserve">1. James 2:15-17 - ညီအစ်ကိုညီအစ်မတစ်ဦးသည် အဝတ်အစားချို့တဲ့၍ နေ့စဥ်စားစရာမရှိလျှင် ငြိမ်သက်စွာသွား၍ နွေးနွေးထွေးထွေးရှိစေကာ ကိုယ်ခန္ဓာအတွက် လိုအပ်သောအရာများကို မပေးဘဲနေစေကာမူ၊ အဲဒါ ဘာကောင်းလဲ။</w:t>
      </w:r>
    </w:p>
    <w:p/>
    <w:p>
      <w:r xmlns:w="http://schemas.openxmlformats.org/wordprocessingml/2006/main">
        <w:t xml:space="preserve">2. ဟေရှာယ 58:6-7 - ဤအရာသည် ငါရွေးချယ်သော အစာရှောင်ခြင်းဖြစ်သည်မဟုတ်လော၊ မတရားသောအနှောင်အဖွဲ့များကို ဖြည်ရန်၊ ထမ်းပိုးကြိုးများကို ဖယ်ရှားရန်၊ ညှဉ်းဆဲခံရသူများ လွတ်မြောက်ရန်နှင့် ထမ်းဘိုးအားလုံးကို ချိုးဖျက်ရန်၊ ငတ်မွတ်သောသူတို့အား မုန့်ကိုဝေငှ၍၊ အဝတ်အချည်းစည်းရှိခြင်းကို မြင်သောအခါ၊</w:t>
      </w:r>
    </w:p>
    <w:p/>
    <w:p>
      <w:r xmlns:w="http://schemas.openxmlformats.org/wordprocessingml/2006/main">
        <w:t xml:space="preserve">Jeremiah 4:5 နူးညံ့သိမ်မွေ့စွာ ကျွေးမွေးသော သူတို့သည် လမ်း၌ လူဆိတ်ညံလျက်၊ နီသောအဆင်းနှင့် ကြီးပြင်းလာ သော သူတို့သည် နောက်ချေးကို ထွေးပွေ့လျက်၊</w:t>
      </w:r>
    </w:p>
    <w:p/>
    <w:p>
      <w:r xmlns:w="http://schemas.openxmlformats.org/wordprocessingml/2006/main">
        <w:t xml:space="preserve">ယခင်က အခွင့်ထူးခံများနှင့် ချမ်းသာလာသူများသည် ယခုအခါ ဆင်းရဲမွဲတေကာ ဆင်းရဲတွင်းနက်နေကြရသည်။</w:t>
      </w:r>
    </w:p>
    <w:p/>
    <w:p>
      <w:r xmlns:w="http://schemas.openxmlformats.org/wordprocessingml/2006/main">
        <w:t xml:space="preserve">1. ဘုရားသခင်သည် လူတစ်ဦးတစ်ယောက်၏ လူမှုအဆင့်အတန်း သို့မဟုတ် ကြွယ်ဝချမ်းသာမှုကို အထင်ကြီးလေးစားခြင်း မရှိဘဲ၊ သူ့မျက်လုံးထဲတွင် ၎င်းတို့၏နေရာကို မေ့သွားသူများကို နှိမ့်ချစေမည်ဖြစ်သည်။</w:t>
      </w:r>
    </w:p>
    <w:p/>
    <w:p>
      <w:r xmlns:w="http://schemas.openxmlformats.org/wordprocessingml/2006/main">
        <w:t xml:space="preserve">2. လူတစ်ဦး၏တန်ဖိုး၏ စစ်မှန်သောအတိုင်းအတာသည် ၎င်းတို့၏ဘဏ္ဍာရေး သို့မဟုတ် လူမှုရေးရပ်တည်မှုမဟုတ်ဘဲ၊ ဘုရားသခင်ထံ၌ ၎င်းတို့၏ယုံကြည်ခြင်းနှင့် ဝန်ဆောင်မှုပေးခြင်း။</w:t>
      </w:r>
    </w:p>
    <w:p/>
    <w:p>
      <w:r xmlns:w="http://schemas.openxmlformats.org/wordprocessingml/2006/main">
        <w:t xml:space="preserve">1. Proverbs 22:2 - ချမ်းသာသူဆင်းရဲတို့သည် တူညီကြသည်– ထာဝရဘုရားသည် ခပ်သိမ်းသောသူတို့ကို ဖန်ဆင်းတော်မူ၏။</w:t>
      </w:r>
    </w:p>
    <w:p/>
    <w:p>
      <w:r xmlns:w="http://schemas.openxmlformats.org/wordprocessingml/2006/main">
        <w:t xml:space="preserve">2 James 2:1-4 - ငါ့ညီတို့၊ ငါတို့သခင်ယေရှုခရစ်ကို ယုံကြည်ခြင်း၌ ဘုန်းကြီးတော်မူသောအရှင်၊ အ​ကြောင်း​မူ​ကား ရွှေ​လက်​စွပ်​နှင့်​အ​ကောင်း​အ​ဝတ်​ကို​ဝတ်​ထား​သော​သူ​သည် သင့်​စည်း​ဝေး​ရာ​သို့​ရောက်​လာ​လျှင်၊ ညစ်​ညမ်း​သော​အ​ဝတ်​ကို​ဝတ်​သော​သူ​သည်​လာ​၍​အ​ကောင်း​အ​ဝတ်​ကို​ဝတ်​ထား​သော​သူ​ကို​သ​တိ​ပြု​၍​ဤ​နေ​ရာ​တွင်​ထိုင်​ပါ​လော့။ ဆင်းရဲသားအား၊ သင်သည် ထိုအရပ်၌ ရပ်နေသလော၊ ငါ့ခြေရင်း၌ ထိုင်နေလော့၊ သို့ဖြစ်လျှင် သင်တို့သည် အချင်းချင်း ကွဲပြား၍ မကောင်းသော အကြံအစည်ဖြင့် တရားသူကြီးဖြစ်ကြသည် မဟုတ်လော။</w:t>
      </w:r>
    </w:p>
    <w:p/>
    <w:p>
      <w:r xmlns:w="http://schemas.openxmlformats.org/wordprocessingml/2006/main">
        <w:t xml:space="preserve">မြည်တမ်းခြင်း ယေရမိ 4:6 ငါ၏လူတို့၏သတို့သမီး၏ ဒုစရိုက်အပြစ်သည် သောဒုံမြို့၏အပြစ်၏ ဒဏ်ထက် သာ၍ကြီး၏၊၊ တခဏခြင်းတွင် ပြိုလဲသကဲ့သို့၊</w:t>
      </w:r>
    </w:p>
    <w:p/>
    <w:p>
      <w:r xmlns:w="http://schemas.openxmlformats.org/wordprocessingml/2006/main">
        <w:t xml:space="preserve">ယုဒလူတို့၏ ပြစ်ဒဏ်သည် သောဒုံမြို့၏ ဒုစရိုက်အပြစ်ကိုပင် ကျော်လွန်ခဲ့ပြီး၊ လက်တချက်မျှပင် မခံခဲ့ရပေ။</w:t>
      </w:r>
    </w:p>
    <w:p/>
    <w:p>
      <w:r xmlns:w="http://schemas.openxmlformats.org/wordprocessingml/2006/main">
        <w:t xml:space="preserve">၁။ ဘုရားသခင်၏ အမျက်ဒေါသသည် ရှောင်လွှဲ၍မရပါ - သောဒုံမြို့နှင့် ယုဒပြည်တို့တွင် အပြစ်၏အကျိုးဆက်များကို စူးစမ်းလေ့လာခြင်း</w:t>
      </w:r>
    </w:p>
    <w:p/>
    <w:p>
      <w:r xmlns:w="http://schemas.openxmlformats.org/wordprocessingml/2006/main">
        <w:t xml:space="preserve">2. ဘုရားသခင် ၏ ထာဝရ ချစ်ခြင်းမေတ္တာ - ကျွန်ုပ်တို့၏ လွန်ကျူးမှုများကြားမှ ကိုယ်တော်၏ ကရုဏာနှင့် သည်းခံခြင်းကို နားလည်ခြင်း</w:t>
      </w:r>
    </w:p>
    <w:p/>
    <w:p>
      <w:r xmlns:w="http://schemas.openxmlformats.org/wordprocessingml/2006/main">
        <w:t xml:space="preserve">1. Ezekiel 16:49-50 - ကြည့်ရှုလော့၊ ဤအရာသည် သင်၏ညီမသောဒုံမြို့၏ ဒုစရိုက်ဖြစ်၏။ မာန၊ မုန့်နှင့်ပြည့်စုံခြင်း၊ ပျင်းရိခြင်း များပြားခြင်းသည်၊ သူနှင့် သူ၏သမီးတို့၌ ရှိ၍၊ ဆင်းရဲငတ်မွတ်သောသူတို့၏လက်ကို မခိုင်ခံ့စေဘဲ၊ သူတို့သည် မာနထောင်လွှား၍ ငါ့ရှေ့မှာ စက်ဆုပ်ရွံရှာဘွယ်ဖြစ်၍၊ ငါမြင်သည်အတိုင်း သူတို့ကို သိမ်းသွား၏။</w:t>
      </w:r>
    </w:p>
    <w:p/>
    <w:p>
      <w:r xmlns:w="http://schemas.openxmlformats.org/wordprocessingml/2006/main">
        <w:t xml:space="preserve">2. ရောမ 11:22 - ထိုကြောင့်၊ ဘုရားသခင်၏ ကျေးဇူးတော်နှင့် ပြင်းထန်မှုကို ကြည့်ပါ။ လဲကျသော သူတို့အပေါ်၌၊ ကျေးဇူးတော်၊ ကျေးဇူးပြုတော်မူပါ၊၊</w:t>
      </w:r>
    </w:p>
    <w:p/>
    <w:p>
      <w:r xmlns:w="http://schemas.openxmlformats.org/wordprocessingml/2006/main">
        <w:t xml:space="preserve">Jeremiah 4:7 သူ၏နာဇရိလူတို့သည် နှင်းထက်ဖြူစင်၍၊ နို့ထက်ဖြူ၍၊ ကိုယ်၌ ပတ္တမြားထက် နီလာ၍၊ နီလာနှင့် ပွတ်၏။</w:t>
      </w:r>
    </w:p>
    <w:p/>
    <w:p>
      <w:r xmlns:w="http://schemas.openxmlformats.org/wordprocessingml/2006/main">
        <w:t xml:space="preserve">နာဇရိလူတို့၏ အလှသည် အဖိုးတန်ကျောက်မြတ်များပင် သာလွန်သည် ။</w:t>
      </w:r>
    </w:p>
    <w:p/>
    <w:p>
      <w:r xmlns:w="http://schemas.openxmlformats.org/wordprocessingml/2006/main">
        <w:t xml:space="preserve">၁။ ဘုရားသခင်၏လူများသည် ကိုယ်တော်၏အလှနှင့် ဘုန်းအသရေကို ရောင်ပြန်ဟပ်နေပါသည်။</w:t>
      </w:r>
    </w:p>
    <w:p/>
    <w:p>
      <w:r xmlns:w="http://schemas.openxmlformats.org/wordprocessingml/2006/main">
        <w:t xml:space="preserve">၂။ ဘုရားသခင်ရဲ့ သန့်ရှင်းမှုကို ရောင်ပြန်ဟပ်ပြီး ကိုယ့်ကိုယ်ကို ဖြူစင်ပြီး အပြစ်ကင်းစင်ဖို့ ကြိုးစားရမယ်။</w:t>
      </w:r>
    </w:p>
    <w:p/>
    <w:p>
      <w:r xmlns:w="http://schemas.openxmlformats.org/wordprocessingml/2006/main">
        <w:t xml:space="preserve">1. ဆာလံ 45:11 ရှင်ဘုရင်သည် သင်၏အဆင်းကို အလွန်တောင့်တတော်မူလိမ့်မည်။</w:t>
      </w:r>
    </w:p>
    <w:p/>
    <w:p>
      <w:r xmlns:w="http://schemas.openxmlformats.org/wordprocessingml/2006/main">
        <w:t xml:space="preserve">2. ဧဖက် 5:25-27 - “ခင်ပွန်းတို့၊ ခရစ်တော်သည် အသင်းတော်ကို ချစ်၍ အသင်းတော်ကို ချစ်၍ ကိုယ်ကိုကိုယ် စွန့်တော်မူသည်နည်းတူ၊ သင်၏မယားတို့ကို ချစ်လော့။ အစက်အပြောက်မရှိ၊ တွန့်ခြင်းမရှိသော ဘုန်းကြီးသောအသင်းတော်ဖြစ်ပေရာ၊</w:t>
      </w:r>
    </w:p>
    <w:p/>
    <w:p>
      <w:r xmlns:w="http://schemas.openxmlformats.org/wordprocessingml/2006/main">
        <w:t xml:space="preserve">Jeremiah 4:8 သူတို့၏မျက်ခွက်သည် ကျောက်မီးသွေးထက် မည်း၏။ လမ်း၌မသိ၊ အရေသည် အရိုး၌ကပ်လျက်၊ ညှိုးနွမ်း၍ တုတ်နှင့်တူ၏။</w:t>
      </w:r>
    </w:p>
    <w:p/>
    <w:p>
      <w:r xmlns:w="http://schemas.openxmlformats.org/wordprocessingml/2006/main">
        <w:t xml:space="preserve">ယေ​ရု​ရှ​လင်​မြို့​သား​တို့​သည် စိတ်ပျက်​လက်​ပျက်​ဖြစ်​၍ အ​ရေ​ပြား​ညှိုး​နွမ်း​သွား​ကြ​၏။</w:t>
      </w:r>
    </w:p>
    <w:p/>
    <w:p>
      <w:r xmlns:w="http://schemas.openxmlformats.org/wordprocessingml/2006/main">
        <w:t xml:space="preserve">1. ဘုရားသခင်သည် ကျွန်ုပ်တို့နှင့်အတူ စိတ်ပျက်အားငယ်မှုအလယ်တွင်ရှိတော်မူ၏။</w:t>
      </w:r>
    </w:p>
    <w:p/>
    <w:p>
      <w:r xmlns:w="http://schemas.openxmlformats.org/wordprocessingml/2006/main">
        <w:t xml:space="preserve">2. အရာအားလုံးဆုံးရှုံးသွားသည့်တိုင် သခင်ဘုရား၌ မြော်လင့်ပါ။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ဆာလံ ၄၆:၁ - ဘုရားသခင်သည် ကျွန်ုပ်တို့၏ခိုလှုံရာ၊</w:t>
      </w:r>
    </w:p>
    <w:p/>
    <w:p>
      <w:r xmlns:w="http://schemas.openxmlformats.org/wordprocessingml/2006/main">
        <w:t xml:space="preserve">Jeremiah 4:9 ဓားဖြင့်သတ်သောသူတို့သည် ငတ်မွတ်၍သေသောသူတို့ထက်သာ၍ မြတ်၏။ အကြောင်းမူကား၊ ဤထင်းရှူးပင်သည် လယ်၏အသီးအနှံကိုစားလိုသောကြောင့် ဒဏ်ခတ်ခံရ၏။</w:t>
      </w:r>
    </w:p>
    <w:p/>
    <w:p>
      <w:r xmlns:w="http://schemas.openxmlformats.org/wordprocessingml/2006/main">
        <w:t xml:space="preserve">ဓားဖြင့်သတ်သောသူသည် အစာမရှိသောကြောင့် ဖြည်းညှင်းစွာ ဖြုန်းတီးသောကြောင့် ငတ်မွတ်၍သေသောသူထက် သာ၍ကောင်း၏။</w:t>
      </w:r>
    </w:p>
    <w:p/>
    <w:p>
      <w:r xmlns:w="http://schemas.openxmlformats.org/wordprocessingml/2006/main">
        <w:t xml:space="preserve">1. ငတ်မွတ်ခေါင်းပါးမှု ကြေကွဲစရာ- စားနပ်ရိက္ခာ ဖူလုံရေး လိုအပ်ချက်ကို နားလည်ခြင်း။</w:t>
      </w:r>
    </w:p>
    <w:p/>
    <w:p>
      <w:r xmlns:w="http://schemas.openxmlformats.org/wordprocessingml/2006/main">
        <w:t xml:space="preserve">2. သေခြင်းတရား၏ထူးခြားချက်- နှိုင်းယှဉ်ရှုထောင့်</w:t>
      </w:r>
    </w:p>
    <w:p/>
    <w:p>
      <w:r xmlns:w="http://schemas.openxmlformats.org/wordprocessingml/2006/main">
        <w:t xml:space="preserve">1. ဆာလံ 33:18-19 - ကြည့်ရှုလော့၊ ထာဝရဘုရားကို ကြောက်ရွံ့သောသူတို့၊ ချစ်ခြင်းမေတ္တာကို ခိုင်ခံ့မြဲမြံမြော်လင့်သော သူတို့အား သေခြင်းမှ ကယ်နှုတ်၍ အစာခေါင်းပါးခြင်း၌ အသက်ရှင်စေခြင်းငှာ၊</w:t>
      </w:r>
    </w:p>
    <w:p/>
    <w:p>
      <w:r xmlns:w="http://schemas.openxmlformats.org/wordprocessingml/2006/main">
        <w:t xml:space="preserve">2. မဿဲ 5:4 - ငိုကြွေးမြည်တမ်းသောသူတို့သည် သက်သာခြင်းသို့ ရောက်ကြလိမ့်မည်။</w:t>
      </w:r>
    </w:p>
    <w:p/>
    <w:p>
      <w:r xmlns:w="http://schemas.openxmlformats.org/wordprocessingml/2006/main">
        <w:t xml:space="preserve">Jeremiah 4:10 သနားစရာကောင်းသောမိန်းမတို့သည် မိမိတို့၏သားသမီးများကို နှောင့်ယှက်ကြပြီ။ ငါ၏လူမျိုးသတို့သမီးကို ဖျက်ဆီးခြင်းငှာ၊</w:t>
      </w:r>
    </w:p>
    <w:p/>
    <w:p>
      <w:r xmlns:w="http://schemas.openxmlformats.org/wordprocessingml/2006/main">
        <w:t xml:space="preserve">ယေရုရှလင်မြို့၏ သနားစရာကောင်းသော အမျိုးသမီးများသည် မြို့တော်၏ပျက်စီးခြင်းအလယ်တွင် လူသားစားခြင်းကို ခံခဲ့ရသည်။</w:t>
      </w:r>
    </w:p>
    <w:p/>
    <w:p>
      <w:r xmlns:w="http://schemas.openxmlformats.org/wordprocessingml/2006/main">
        <w:t xml:space="preserve">1. စစ်ပွဲ၏နာကျင်မှု- စိတ်ပျက်အားငယ်သောအချိန်များက မည်ကဲ့သို့ စိတ်ပျက်အားငယ်စေသော အတိုင်းအတာများဆီသို့ ဦးတည်စေသည်</w:t>
      </w:r>
    </w:p>
    <w:p/>
    <w:p>
      <w:r xmlns:w="http://schemas.openxmlformats.org/wordprocessingml/2006/main">
        <w:t xml:space="preserve">2. စိတ်ကူးမယဉ်နိုင်သော ဝမ်းနည်းခြင်း- စစ်ပွဲ၏ ကြေကွဲဖွယ်အကျိုးဆက်များ</w:t>
      </w:r>
    </w:p>
    <w:p/>
    <w:p>
      <w:r xmlns:w="http://schemas.openxmlformats.org/wordprocessingml/2006/main">
        <w:t xml:space="preserve">1. Isaiah 49:15 - မိန်းမသည် မိမိဝမ်း၌ရှိသောသားကို သနားခြင်းမရှိဘဲ နို့စို့သောကလေးကို မေ့နိုင်သလော။ ဒါတောင်မေ့နိုင်ပေမယ့် မင်းကိုငါမမေ့ဘူး။</w:t>
      </w:r>
    </w:p>
    <w:p/>
    <w:p>
      <w:r xmlns:w="http://schemas.openxmlformats.org/wordprocessingml/2006/main">
        <w:t xml:space="preserve">2. ယောဘ 24:7 ချမ်း​အေး​ချိန်​၌ ကာ​ကွယ်​ခြင်း​မ​ရှိ​စေ​ဘဲ အဝတ်​အ​ချည်း​စည်း​ရှိ​သော​သူ​တို့​ကို အ​ဝတ်​မ​ဝတ်​ဘဲ နေ​စေ​ကြ​၏။</w:t>
      </w:r>
    </w:p>
    <w:p/>
    <w:p>
      <w:r xmlns:w="http://schemas.openxmlformats.org/wordprocessingml/2006/main">
        <w:t xml:space="preserve">Jeremiah 4:11 ထာဝရဘုရားသည် ဒေါသအမျက်တော်ကို ပြီးစေတော်မူပြီ။ ပြင်းစွာသော အမျက်တော်ကို သွန်းလောင်း၍၊ ဇိအုန်မြို့၌ မီးကို ညှိသဖြင့်၊ အုတ်မြစ်ကို လောင်ပြီ။</w:t>
      </w:r>
    </w:p>
    <w:p/>
    <w:p>
      <w:r xmlns:w="http://schemas.openxmlformats.org/wordprocessingml/2006/main">
        <w:t xml:space="preserve">ထာ​ဝ​ရ​ဘု​ရား​သည် ဇိ​အုန်​အ​ပေါ်​၌ အ​မျက်​တော်​ကို ဖြေ​လွှတ်​တော်​မူ​ပြီး​မှ အုတ်​မြစ်​ကို​ဖျက်​ဆီး​တော်​မူ​ပြီ။</w:t>
      </w:r>
    </w:p>
    <w:p/>
    <w:p>
      <w:r xmlns:w="http://schemas.openxmlformats.org/wordprocessingml/2006/main">
        <w:t xml:space="preserve">1. ဘုရားသခင်၏ အမျက်တော် - ကျွန်ုပ်တို့သည် ကိုယ်တော်၏မေတ္တာကို ငြင်းပယ်သောအခါ၊</w:t>
      </w:r>
    </w:p>
    <w:p/>
    <w:p>
      <w:r xmlns:w="http://schemas.openxmlformats.org/wordprocessingml/2006/main">
        <w:t xml:space="preserve">၂။ ဘုရားသခင်၏ တရားစီရင်ခြင်း တန်ခိုး၊</w:t>
      </w:r>
    </w:p>
    <w:p/>
    <w:p>
      <w:r xmlns:w="http://schemas.openxmlformats.org/wordprocessingml/2006/main">
        <w:t xml:space="preserve">1. ဟေရှာယ 9:19 - ကောင်းကင်ဗိုလ်ခြေအရှင် ထာဝရဘုရား၏ အမျက်တော်အားဖြင့် ပြည်သည် မှောင်မိုက်ဖြစ်၍၊ လူများတို့သည် မီး၏လောင်စာကဲ့သို့ဖြစ်ကြလိမ့်မည်။ မိမိညီအစ်ကိုကို အဘယ်သူမျှ မနှမြောရ။</w:t>
      </w:r>
    </w:p>
    <w:p/>
    <w:p>
      <w:r xmlns:w="http://schemas.openxmlformats.org/wordprocessingml/2006/main">
        <w:t xml:space="preserve">2. Ezekiel 15:7 ငါသည် သူတို့တဘက်၌ မျက်နှာထား၍၊ မီးတလုံးမှထွက်၍ အခြားသောမီးသည် လောင်လိမ့်မည်။ ငါသည် သူတို့တဘက်၌ မျက်နှာထားသောအခါ၊ ငါသည် ထာဝရဘုရားဖြစ်ကြောင်းကို သင်တို့သိရကြလိမ့်မည်။</w:t>
      </w:r>
    </w:p>
    <w:p/>
    <w:p>
      <w:r xmlns:w="http://schemas.openxmlformats.org/wordprocessingml/2006/main">
        <w:t xml:space="preserve">မြည်တမ်းစကား ယေရမိ 4:12 မြေကြီးရှင်ဘုရင်များနှင့် လောကီသားအပေါင်းတို့သည် ရန်သူနှင့် ရန်သူတို့သည် ယေရုရှလင်မြို့တံခါးသို့ ဝင်ရမည်ဟု မယုံကြည်ကြ။</w:t>
      </w:r>
    </w:p>
    <w:p/>
    <w:p>
      <w:r xmlns:w="http://schemas.openxmlformats.org/wordprocessingml/2006/main">
        <w:t xml:space="preserve">ယေရုရှလင်မြို့ကို ရန်သူများကျူးကျော်သိမ်းပိုက်ခဲ့သည်မှာ မယုံနိုင်စရာကောင်းလောက်အောင် မြေကြီးပေါ်ရှိဘုရင်များပင် ထိတ်လန့်တုန်လှုပ်သွားခဲ့သည်။</w:t>
      </w:r>
    </w:p>
    <w:p/>
    <w:p>
      <w:r xmlns:w="http://schemas.openxmlformats.org/wordprocessingml/2006/main">
        <w:t xml:space="preserve">1. ဒုက္ခရောက်သောအချိန်၌ ဘုရားသခင်ကာကွယ်ခြင်း</w:t>
      </w:r>
    </w:p>
    <w:p/>
    <w:p>
      <w:r xmlns:w="http://schemas.openxmlformats.org/wordprocessingml/2006/main">
        <w:t xml:space="preserve">2. ဒုက္ခကိုရင်ဆိုင်ရာတွင် ယုံကြည်ခြင်း၏ခွန်အား</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ဟေရှာယ 59:19 - "ရန်သူသည် ရေလွှမ်းမိုးခြင်းသို့ ရောက်သောအခါ၊ ထာဝရဘုရား၏ ဝိညာဉ်တော်သည် သူ့တဘက်၌ စံနှုန်းကို ချီးမြှောက်တော်မူလိမ့်မည်။"</w:t>
      </w:r>
    </w:p>
    <w:p/>
    <w:p>
      <w:r xmlns:w="http://schemas.openxmlformats.org/wordprocessingml/2006/main">
        <w:t xml:space="preserve">မြည်တမ်းစကား ယေရမိ 4:13 သူ၏ပရောဖက်တို့၏ အပြစ်၊ ဖြောင့်မတ်သောသူတို့၏ အသွေးကို သတ်သော သူ၏ယဇ်ပုရောဟိတ်တို့၏ ဒုစရိုက်အပြစ်၊</w:t>
      </w:r>
    </w:p>
    <w:p/>
    <w:p>
      <w:r xmlns:w="http://schemas.openxmlformats.org/wordprocessingml/2006/main">
        <w:t xml:space="preserve">ဤကျမ်းပိုဒ်သည် ဖြောင့်မတ်သောသူ၏ အပြစ်ကင်းစင်သော အသွေးကို သွန်းလောင်းခဲ့သော ပရောဖက်များနှင့် ယဇ်ပုရောဟိတ်များ၏ အပြစ်များနှင့် အပြစ်များကို ဟောပြောသည်။</w:t>
      </w:r>
    </w:p>
    <w:p/>
    <w:p>
      <w:r xmlns:w="http://schemas.openxmlformats.org/wordprocessingml/2006/main">
        <w:t xml:space="preserve">1. အပြစ်၏အကျိုးဆက်များ- တရားမျှတသောအသွေး</w:t>
      </w:r>
    </w:p>
    <w:p/>
    <w:p>
      <w:r xmlns:w="http://schemas.openxmlformats.org/wordprocessingml/2006/main">
        <w:t xml:space="preserve">2. မတရားမှု၏အန္တရာယ်များ- အပြစ်မဲ့အသွေးကိုသွန်းလောင်းခြင်း။</w:t>
      </w:r>
    </w:p>
    <w:p/>
    <w:p>
      <w:r xmlns:w="http://schemas.openxmlformats.org/wordprocessingml/2006/main">
        <w:t xml:space="preserve">1. Ezekiel 22:27-29 - ထာ​ဝ​ရ​ဘု​ရား​မိန့်​တော်​မ​မူ​သော​အ​ခါ​ထာ​ဝ​ရ​ဘု​ရား​မိန့်​တော်​မ​မူ​သော​အ​ခါ 1. ယေ​ဇ​ကျေ​လ 22:27-29 ပ​ရော​ဖက်​တို့​သည် အ​ချည်း​နှီး​ရှိ​သည်​ကို​မြင်၍၊</w:t>
      </w:r>
    </w:p>
    <w:p/>
    <w:p>
      <w:r xmlns:w="http://schemas.openxmlformats.org/wordprocessingml/2006/main">
        <w:t xml:space="preserve">2. သုတ္တံကျမ်း 6:17-19 - မာနကြီးသောအကြည့်၊ လိမ်ညာသောလျှာနှင့် အပြစ်မဲ့အသွေးကိုသွန်းလောင်းသောလက်၊</w:t>
      </w:r>
    </w:p>
    <w:p/>
    <w:p>
      <w:r xmlns:w="http://schemas.openxmlformats.org/wordprocessingml/2006/main">
        <w:t xml:space="preserve">ယေရမိ 4:14 လူ​တို့​သည် ကိုယ်​အ​ဝတ်​ကို​မ​ထိ​မ​ခိုက်​နိုင်​အောင် အ​သွေး​နှင့်​ညစ်​ညမ်း​စေ​သော​အ​ခါ မျက်​မမြင်​များ​ကဲ့​သို့ လမ်း​များ​၌​လှည့်​လည်​ကြ​၏။</w:t>
      </w:r>
    </w:p>
    <w:p/>
    <w:p>
      <w:r xmlns:w="http://schemas.openxmlformats.org/wordprocessingml/2006/main">
        <w:t xml:space="preserve">ယေရုရှလင်မြို့သားတို့သည် လမ်းလွဲ၍ ညစ်ညူးခြင်းတိုင်အောင် အပြစ်နှင့် ပြည့်ကြပြီ။</w:t>
      </w:r>
    </w:p>
    <w:p/>
    <w:p>
      <w:r xmlns:w="http://schemas.openxmlformats.org/wordprocessingml/2006/main">
        <w:t xml:space="preserve">1- အပြစ်တရားနှင့် ယုတ်ညံ့သောယဉ်ကျေးမှုကြားတွင်ပင် ဖြောင့်မတ်ခြင်းလမ်းကြောင်းပေါ်၌ရှိနေရန် ဘုရားသခင်က ကျွန်ုပ်တို့အား ခေါ်ဆိုပါသည်။</w:t>
      </w:r>
    </w:p>
    <w:p/>
    <w:p>
      <w:r xmlns:w="http://schemas.openxmlformats.org/wordprocessingml/2006/main">
        <w:t xml:space="preserve">2- ကျွန်ုပ်တို့၏ပတ်ဝန်းကျင်ကမ္ဘာသည် ကိုယ်ကျင့်တရားယိုယွင်းပျက်စီးသွားသည့်တိုင် ဘုရားသခင်ရှေ့တော်၌ ကျွန်ုပ်တို့သည် ဖြူစင်ပြီး အညစ်အကြေးကင်းရှင်းနေရမည်ဖြစ်သည်။</w:t>
      </w:r>
    </w:p>
    <w:p/>
    <w:p>
      <w:r xmlns:w="http://schemas.openxmlformats.org/wordprocessingml/2006/main">
        <w:t xml:space="preserve">1: ရောမ 12:2 - ဤလောက၏ပုံစံနှင့်မလိုက်လျောညီထွေမဖြစ်ဘဲ၊ သင်၏စိတ်ကို အသစ်ပြုပြင်ခြင်းဖြင့် ပြောင်းလဲလိုက်ပါ။</w:t>
      </w:r>
    </w:p>
    <w:p/>
    <w:p>
      <w:r xmlns:w="http://schemas.openxmlformats.org/wordprocessingml/2006/main">
        <w:t xml:space="preserve">2:1 ပေတရု 1:14-16 - နာခံမှုရှိသော သားသမီးများအနေဖြင့် မောဟဖြင့်နေထိုင်စဉ်တွင် သင်ရရှိခဲ့သော မကောင်းသောဆန္ဒများကို မလိုက်နာပါနှင့်။ သင်တို့ကိုခေါ်တော်မူသောသူသည် သန့်ရှင်းတော်မူသည်နည်းတူ၊ သင်တို့ပြုလေရာရာ၌ သန့်ရှင်းကြလော့။ အကြောင်းမူကား၊ ငါသည်သန့်ရှင်းသောကြောင့်၊ သန့်ရှင်းလော့။</w:t>
      </w:r>
    </w:p>
    <w:p/>
    <w:p>
      <w:r xmlns:w="http://schemas.openxmlformats.org/wordprocessingml/2006/main">
        <w:t xml:space="preserve">Jeremiah 4:15 သူတို့သည် ထွက်သွားကြလော့။ မစင်ကြယ်။ မထွက်သွားကြ၊ မထိကြနှင့်။ ပြေး၍ လှည့်လည်ကြသောအခါ၊ တပါးအမျိုးသားတို့တွင် နောက်တဖန် မတည်းခိုရဟု ဆိုကြ၏။</w:t>
      </w:r>
    </w:p>
    <w:p/>
    <w:p>
      <w:r xmlns:w="http://schemas.openxmlformats.org/wordprocessingml/2006/main">
        <w:t xml:space="preserve">ဣသရေလလူတို့သည် မိမိတို့၏ဇာတိမြေမှ နှင်ထုတ်ခံရပြီး တိုင်းနိုင်ငံများတွင် ကွဲလွင့်ကာ မပြန်ကြရန် သတိပေးထားသည်။</w:t>
      </w:r>
    </w:p>
    <w:p/>
    <w:p>
      <w:r xmlns:w="http://schemas.openxmlformats.org/wordprocessingml/2006/main">
        <w:t xml:space="preserve">1. ပြည်နှင်ဒဏ်ပေးခြင်း တန်ခိုး- မယုံကြည်ခြင်း၏ အကျိုးဆက်များကို နားလည်ခြင်း။</w:t>
      </w:r>
    </w:p>
    <w:p/>
    <w:p>
      <w:r xmlns:w="http://schemas.openxmlformats.org/wordprocessingml/2006/main">
        <w:t xml:space="preserve">2. လမ်းလွဲနေသူများ- ပြည်နှင်ဒဏ်ခံရခြင်းအတွက် ခွန်အားရှာဖွေခြင်း။</w:t>
      </w:r>
    </w:p>
    <w:p/>
    <w:p>
      <w:r xmlns:w="http://schemas.openxmlformats.org/wordprocessingml/2006/main">
        <w:t xml:space="preserve">1. ဟေရှာယ 43:1-7 - သူတို့၏ပြည်နှင်ဒဏ်ခံရသော သူ၏လူများကို ဘယ်သောအခါမျှ မမေ့ရန် ဘုရားသခင်၏ကတိတော်</w:t>
      </w:r>
    </w:p>
    <w:p/>
    <w:p>
      <w:r xmlns:w="http://schemas.openxmlformats.org/wordprocessingml/2006/main">
        <w:t xml:space="preserve">၂။ တရားဟောရာ ၂၈:၁၅-၆၈ - ကိုယ်တော်၏အမိန့်တော်များကို မနာခံသူတို့အား ဘုရားသခင်သတိပေးချက်။</w:t>
      </w:r>
    </w:p>
    <w:p/>
    <w:p>
      <w:r xmlns:w="http://schemas.openxmlformats.org/wordprocessingml/2006/main">
        <w:t xml:space="preserve">Jeremiah 4:16 ထာဝရဘုရား၏ အမျက်တော်သည် သူတို့ကို ပိုင်းခြားစေ၍၊ ယဇ်ပုရောဟိတ်တို့ကို မရိုမသေ၊ အသက်ကြီးသူတို့ကို မနှစ်သက်။</w:t>
      </w:r>
    </w:p>
    <w:p/>
    <w:p>
      <w:r xmlns:w="http://schemas.openxmlformats.org/wordprocessingml/2006/main">
        <w:t xml:space="preserve">ဘုရားသခင့်အမျက်ဒေါသကြောင့် လူတို့သည် ကွဲပြားစေခဲ့ပြီး ယဇ်ပုရောဟိတ်များနှင့် သက်ကြီးရွယ်အိုများကို လေးစားရန် လျစ်လျူရှုခဲ့ကြသည်။</w:t>
      </w:r>
    </w:p>
    <w:p/>
    <w:p>
      <w:r xmlns:w="http://schemas.openxmlformats.org/wordprocessingml/2006/main">
        <w:t xml:space="preserve">၁။ ဘုရားသခင်ကို မနာခံခြင်း၏ အကျိုးဆက်- ကွဲပြားသော အသိုက်အဝန်းများ</w:t>
      </w:r>
    </w:p>
    <w:p/>
    <w:p>
      <w:r xmlns:w="http://schemas.openxmlformats.org/wordprocessingml/2006/main">
        <w:t xml:space="preserve">၂။ ဘုရားသခင်၏ အမျက်ဒေါသသည် တရားမျှတသည်- သူတည်ထောင်ထားသော အာဏာပိုင်များကို လေးစားပါ။</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၂။ ဧဖက် ၆း၁-၃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မြည်တမ်းစကား ယေရမိ 4:17 ငါတို့မူကား၊ အချည်းနှီးသောမကူညီခြင်းငှာ မျက်စိသည် ပျက်ကွက်လျက်ရှိ၏။ ငါတို့ကို ကယ်တင်၍မကယ်တင်နိုင်သော လူမျိုးကို ငါတို့သည် ကြည့်ရှုလျက်၊</w:t>
      </w:r>
    </w:p>
    <w:p/>
    <w:p>
      <w:r xmlns:w="http://schemas.openxmlformats.org/wordprocessingml/2006/main">
        <w:t xml:space="preserve">ယုဒလူတို့သည် ကယ်တင်ခြင်းသို့မရောက်ဘဲ၊</w:t>
      </w:r>
    </w:p>
    <w:p/>
    <w:p>
      <w:r xmlns:w="http://schemas.openxmlformats.org/wordprocessingml/2006/main">
        <w:t xml:space="preserve">1. ဒုက္ခရောက်သောအချိန်၌ ဘုရားသခင်၏သစ္စာရှိခြင်း။</w:t>
      </w:r>
    </w:p>
    <w:p/>
    <w:p>
      <w:r xmlns:w="http://schemas.openxmlformats.org/wordprocessingml/2006/main">
        <w:t xml:space="preserve">၂။ နိုင်ငံတစ်နိုင်ငံသည် မိမိလူမျိုးများကဲ့သို့ ခိုင်မာသည်။</w:t>
      </w:r>
    </w:p>
    <w:p/>
    <w:p>
      <w:r xmlns:w="http://schemas.openxmlformats.org/wordprocessingml/2006/main">
        <w:t xml:space="preserve">1. ဟေရှာယ 54:17 - "သင့်တဘက်၌ ထုလုပ်သောလက်နက်မျှ မအောင်မြင်ရ။ သင့်တဘက်၌ ထသောလျှာရှိသမျှတို့ကို သင်သည် အပြစ်စီရင်ရမည်။ ထာဝရဘုရား မိန့်တော်မူ၏။"</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မြည်တမ်းစကား ယေရမိ 4:18 ငါတို့သည် ငါတို့လမ်း၌မလိုက်နိုင်အောင် လိုက်ရှာကြ၏။ ငါတို့အဆုံးရောက်ပြီ။</w:t>
      </w:r>
    </w:p>
    <w:p/>
    <w:p>
      <w:r xmlns:w="http://schemas.openxmlformats.org/wordprocessingml/2006/main">
        <w:t xml:space="preserve">ကျွန်ုပ်တို့၏နေ့ရက်များသည် တိုတောင်းပြီး ကျွန်ုပ်တို့၏အဆုံးသည် နီးကပ်လာပါသည်။</w:t>
      </w:r>
    </w:p>
    <w:p/>
    <w:p>
      <w:r xmlns:w="http://schemas.openxmlformats.org/wordprocessingml/2006/main">
        <w:t xml:space="preserve">1. ထာဝရရှုထောင့်ဖြင့် နေထိုင်ပါ။</w:t>
      </w:r>
    </w:p>
    <w:p/>
    <w:p>
      <w:r xmlns:w="http://schemas.openxmlformats.org/wordprocessingml/2006/main">
        <w:t xml:space="preserve">2. ဘဝ၏ဖြတ်သန်းခြင်းကို ဆုပ်ကိုင်ပါ။</w:t>
      </w:r>
    </w:p>
    <w:p/>
    <w:p>
      <w:r xmlns:w="http://schemas.openxmlformats.org/wordprocessingml/2006/main">
        <w:t xml:space="preserve">1. Hebrews 9:27 - အကြောင်းမူကား၊ လူတို့အား တခါသေစေခြင်းငှာ ချိန်းချက်ထားသော်လည်း၊</w:t>
      </w:r>
    </w:p>
    <w:p/>
    <w:p>
      <w:r xmlns:w="http://schemas.openxmlformats.org/wordprocessingml/2006/main">
        <w:t xml:space="preserve">2. ဒေသနာ 3:1-2 - အရာခပ်သိမ်းအတွက် ရာသီတစ်ခု၊ ကောင်းကင်အောက်ရှိ ရည်ရွယ်ချက်တိုင်းအတွက် အချိန်တစ်ခု- မွေးဖွားချိန်နှင့် သေရမည့်အချိန်။</w:t>
      </w:r>
    </w:p>
    <w:p/>
    <w:p>
      <w:r xmlns:w="http://schemas.openxmlformats.org/wordprocessingml/2006/main">
        <w:t xml:space="preserve">Jeremiah 4:19 ငါတို့ညှဉ်းဆဲသောသူတို့သည် ကောင်းကင်ရွှေလင်းတတို့ထက် လျင်မြန်၍၊ တောင်များပေါ်မှာ ငါတို့ကိုလိုက်၍၊ တော၌ ငါတို့ကို မြော်လင့်လျက်နေကြ၏။</w:t>
      </w:r>
    </w:p>
    <w:p/>
    <w:p>
      <w:r xmlns:w="http://schemas.openxmlformats.org/wordprocessingml/2006/main">
        <w:t xml:space="preserve">ကျွန်ုပ်တို့၏ ရန်သူများသည် အင်အားကြီးမားပြီး မဆုတ်မနစ်သောသူများဖြစ်သည်။</w:t>
      </w:r>
    </w:p>
    <w:p/>
    <w:p>
      <w:r xmlns:w="http://schemas.openxmlformats.org/wordprocessingml/2006/main">
        <w:t xml:space="preserve">၁။ ကျွန်ုပ်တို့သည် ဘဝ၏စမ်းသပ်မှုများကြားမှ ကျွန်ုပ်တို့၏ယုံကြည်ခြင်း၌ တည်ကြည်ရမည်။</w:t>
      </w:r>
    </w:p>
    <w:p/>
    <w:p>
      <w:r xmlns:w="http://schemas.openxmlformats.org/wordprocessingml/2006/main">
        <w:t xml:space="preserve">၂။ ဒုက္ခကြုံရတဲ့အခါ စိတ်ပျက်အားငယ်ဖို့ လက်မလျှော့ပါနဲ့။</w:t>
      </w:r>
    </w:p>
    <w:p/>
    <w:p>
      <w:r xmlns:w="http://schemas.openxmlformats.org/wordprocessingml/2006/main">
        <w:t xml:space="preserve">1 Isaiah 40:31 "ထာဝရဘုရားကို မြော်လင့်သောသူတို့မူကား၊ ခွန်အားကို အားသစ်လောင်းကြလိမ့်မည်။ ရွှေလင်းတကဲ့သို့ အတောင်တို့၌ ခုန်ကြ၍၊ မပင်ပန်းဘဲ ပြေးကြလိမ့်မည်။</w:t>
      </w:r>
    </w:p>
    <w:p/>
    <w:p>
      <w:r xmlns:w="http://schemas.openxmlformats.org/wordprocessingml/2006/main">
        <w:t xml:space="preserve">2: James 1:2-4 "ညီအစ်ကိုတို့၊ သင်တို့သည် အမျိုးမျိုးသောစုံစမ်းနှောင့်ယှက်ခြင်းကို ခံရသောအခါ၌ စင်ကြယ်သောရွှင်လန်းမှုကို မှတ်ယူကြလော့။ သင်တို့၏ယုံကြည်ခြင်းစမ်းသပ်မှုသည် ဇွဲလုံ့လကို ဖြစ်ပေါ်စေသည်ဟု သိသောကြောင့်၊ ပြီးပြည့်စုံတယ်၊ ဘာမှ မချို့တဲ့ဘူး။"</w:t>
      </w:r>
    </w:p>
    <w:p/>
    <w:p>
      <w:r xmlns:w="http://schemas.openxmlformats.org/wordprocessingml/2006/main">
        <w:t xml:space="preserve">မြည်တမ်းစကား ယေရမိ 4:20 ထာ​ဝ​ရ​ဘု​ရား​၏​ဘိ​သိက်​ခံ​တော်​မူ​သော​ငါ​တို့​၏​နှာ​ခေါင်း​ပေါက်​မှ ထွက်​သက်​တော်​သည် မိ​မိ​တို့​၏​တွင်း​များ​တွင်​ရှိ​သည်​ဟူ​၍​ကျွန်​တော်​တို့​က ``ကျွန်​တော်​တို့​သည် မိ​မိ​၏​အရိပ်​တော်​အောက်​၌​နေ​ရ​ကြ​လိမ့်​မည်။</w:t>
      </w:r>
    </w:p>
    <w:p/>
    <w:p>
      <w:r xmlns:w="http://schemas.openxmlformats.org/wordprocessingml/2006/main">
        <w:t xml:space="preserve">ထာ​ဝ​ရ​ဘု​ရား​၏​ဘိ​သိက်​ခံ​တော်​ကို​ငါ​တို့​ထံ​မှ တွင်း​ထဲ​မှ​နှုတ်​ယူ​တော်​မူ​၏။ ကျွန်ုပ်တို့သည် သူ၏အကာအကွယ်အောက်တွင် သာသနာပလူများကြားတွင် နေနိုင်မည်ဟု ကျွန်ုပ်တို့ထင်ခဲ့သည်။</w:t>
      </w:r>
    </w:p>
    <w:p/>
    <w:p>
      <w:r xmlns:w="http://schemas.openxmlformats.org/wordprocessingml/2006/main">
        <w:t xml:space="preserve">1- စိတ်ပျက်အားငယ်နေချိန်၌ပင် ကျွန်ုပ်တို့သည် သခင်ဘုရားအပေါ် သစ္စာရှိရမည်။</w:t>
      </w:r>
    </w:p>
    <w:p/>
    <w:p>
      <w:r xmlns:w="http://schemas.openxmlformats.org/wordprocessingml/2006/main">
        <w:t xml:space="preserve">2- ကျွန်ုပ်တို့သည် ခက်ခဲသောအချိန်များကြားတွင်ပင် ကျွန်ုပ်တို့အတွက် ကိုယ်တော်ပေးဆောင်မည်ကို ယုံကြည်ခြင်းဖြင့် ကျွန်ုပ်တို့သည် သခင်ဘုရား၏ အကာအကွယ်နှင့် ပံ့ပိုးပေးမှုကို အားကိုးရမည်ဖြစ်သည်။</w:t>
      </w:r>
    </w:p>
    <w:p/>
    <w:p>
      <w:r xmlns:w="http://schemas.openxmlformats.org/wordprocessingml/2006/main">
        <w:t xml:space="preserve">1: Isaiah 43:2 သင်သည် ရေကိုရှောက်သွားသောအခါ၊ ငါသည် သင်နှင့်အတူရှိမည်။ မြစ်များအားဖြင့် သင်တို့ကို မလွှမ်းမိုးရ။ မီးဖြင့် သွားလာသောအခါ မီးမလောင်ရ။</w:t>
      </w:r>
    </w:p>
    <w:p/>
    <w:p>
      <w:r xmlns:w="http://schemas.openxmlformats.org/wordprocessingml/2006/main">
        <w:t xml:space="preserve">2: Daniel 3:17 ထိုသို့ဖြစ်လျှင်၊ ငါတို့ကိုးကွယ်သော ငါတို့၏ဘုရားသခင်သည် ငါတို့ကို တောက်လောင်သောမီးဖိုမှ ကယ်နှုတ်နိုင်တော်မူ၏။ အရှင်မင်းကြီး၊ အကျွန်ုပ်တို့ကို ကိုယ်တော်၏လက်မှ ကယ်နှုတ်တော်မူမည်။</w:t>
      </w:r>
    </w:p>
    <w:p/>
    <w:p>
      <w:r xmlns:w="http://schemas.openxmlformats.org/wordprocessingml/2006/main">
        <w:t xml:space="preserve">Jeremiah 4:21 ဥဇပြည်၌နေသော ဧဒုံသတို့သမီး၊ ဝမ်းမြောက်ရွှင်လန်းကြလော့။ ခွက်သည်လည်း သင့်ထံသို့ ရှောက်သွားလိမ့်မည်။ သင်သည် ယစ်မူး၍ အဝတ်အချည်းစည်းရှိစေရမည်။</w:t>
      </w:r>
    </w:p>
    <w:p/>
    <w:p>
      <w:r xmlns:w="http://schemas.openxmlformats.org/wordprocessingml/2006/main">
        <w:t xml:space="preserve">ဧဒုံသတို့သမီးသည် ဘုရားသခင်၏ စီရင်တော်မူခြင်းခွက်ကို ခံရမည်ဖြစ်သောကြောင့် ဝမ်းမြောက်ရွှင်လန်းခြင်းရှိရမည်။</w:t>
      </w:r>
    </w:p>
    <w:p/>
    <w:p>
      <w:r xmlns:w="http://schemas.openxmlformats.org/wordprocessingml/2006/main">
        <w:t xml:space="preserve">၁။ ဘုရားတရားစီရင်ချက်သည် လူမျိုးအားလုံးအပေါ် ကျရောက်လိမ့်မည်။</w:t>
      </w:r>
    </w:p>
    <w:p/>
    <w:p>
      <w:r xmlns:w="http://schemas.openxmlformats.org/wordprocessingml/2006/main">
        <w:t xml:space="preserve">2. သခင်ဘုရား၌ တရားစီရင်တော်မူသော်လည်း၊</w:t>
      </w:r>
    </w:p>
    <w:p/>
    <w:p>
      <w:r xmlns:w="http://schemas.openxmlformats.org/wordprocessingml/2006/main">
        <w:t xml:space="preserve">1. Isaiah 51:17-18 - နိုးလော့၊ နိုးလော့၊ နိုးလော့၊ နိုးလော့။ တုန်လှုပ်သောဖလား၏ အမှိုက်များကို ယစ်မူး၍ ပယ်ရှင်းတော်မူပြီ။</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Jeremiah 4:22 အို ဇိအုန်သတို့သမီး၊ သိမ်းသွားခြင်းကို မခံမယူရ။ အိုဧဒုံသမီး၊ သင်၏ဒုစရိုက်ကို ဆီးတားလိမ့်မည်။ သင်၏အပြစ်များကို ဖော်ထုတ်တော်မူလိမ့်မည်။</w:t>
      </w:r>
    </w:p>
    <w:p/>
    <w:p>
      <w:r xmlns:w="http://schemas.openxmlformats.org/wordprocessingml/2006/main">
        <w:t xml:space="preserve">ဘုရားသခင်သည် ဇိအုန်လူတို့ကို ၎င်းတို့၏ဒုစရိုက်အတွက် အပြစ်ပေးနေပြီး၊ သူသည် သူတို့ကို သိမ်းသွားမည့်အစား၊ သူတို့၏အပြစ်များကို ထုတ်ဖော်ပြသမည်ဖြစ်သည်။</w:t>
      </w:r>
    </w:p>
    <w:p/>
    <w:p>
      <w:r xmlns:w="http://schemas.openxmlformats.org/wordprocessingml/2006/main">
        <w:t xml:space="preserve">၁။ မနာခံခြင်း၏အကျိုးဆက်များ- မြည်တမ်းစကား ၄:၂၂ ကိုကြည့်ပါ။</w:t>
      </w:r>
    </w:p>
    <w:p/>
    <w:p>
      <w:r xmlns:w="http://schemas.openxmlformats.org/wordprocessingml/2006/main">
        <w:t xml:space="preserve">2. ဇိအုန်၏ပြစ်ဒဏ်များမှ သင်ယူခြင်း- ဘုရားတရားမျှတသော တရားစီရင်ချက်</w:t>
      </w:r>
    </w:p>
    <w:p/>
    <w:p>
      <w:r xmlns:w="http://schemas.openxmlformats.org/wordprocessingml/2006/main">
        <w:t xml:space="preserve">1. ယေဇကျေလ 16:59-63 - ရုပ်တုကိုးကွယ်ခြင်းနှင့် မနာခံခြင်းကြားမှ ဘုရားသခင်သည် သူ၏လူများကို တရားစီရင်ခြင်း ဖြစ်သည်။</w:t>
      </w:r>
    </w:p>
    <w:p/>
    <w:p>
      <w:r xmlns:w="http://schemas.openxmlformats.org/wordprocessingml/2006/main">
        <w:t xml:space="preserve">2. ရောမ 6:23 - အပြစ်၏အခကြေးငွေနှင့် မနာခံခြင်း၏အကျိုးဆက်များ။</w:t>
      </w:r>
    </w:p>
    <w:p/>
    <w:p/>
    <w:p>
      <w:r xmlns:w="http://schemas.openxmlformats.org/wordprocessingml/2006/main">
        <w:t xml:space="preserve">ယေရမိအခန်းကြီး ၅ ၏မြည်တမ်းစကားများသည် လူမျိုး၏အပြစ်များ၏အကျိုးဆက်များကို အသိအမှတ်ပြုပြီး ပြန်လည်ထူထောင်ရေးနှင့် ကရုဏာအတွက် ဘုရားသခင်ထံ အသနားခံသည့်ဆုတောင်းပြည့်သောမြည်တမ်းခြင်းတစ်ခုဖြစ်သည်။ ၎င်းသည် ဘုရားသခင်၏ အချုပ်အခြာအာဏာနှင့် ကိုယ်တော်အပေါ် ၎င်းတို့၏မှီခိုအားထားမှုကို အသိအမှတ်ပြုရင်း လူတို့၏ စိတ်ပျက်အားငယ်မှုနှင့် အရှက်ကွဲမှုကို ဖော်ပြသည်။</w:t>
      </w:r>
    </w:p>
    <w:p/>
    <w:p>
      <w:r xmlns:w="http://schemas.openxmlformats.org/wordprocessingml/2006/main">
        <w:t xml:space="preserve">ပထမအပိုဒ်- အခန်းသည် လူတို့၏စိတ်ပျက်အားငယ်မှုနှင့် ဘုရားသခင်၏အာရုံစူးစိုက်မှုအတွက် ၎င်းတို့၏အော်ဟစ်သံဖြင့် အစပြုပါသည်။ သူတို့၏အတိတ်ဘုန်းအသရေနှင့် လက်ရှိအရှက်ရမှုနှင့် ဆင်းရဲဒုက္ခအခြေအနေကို အသိအမှတ်ပြုကြသည်။ အခန်းကြီးသည် သူတို့၏အမွေဆုံးရှုံးခြင်းနှင့် တိုင်းတစ်ပါးသားများထံမှ ဖိနှိပ်ခံရခြင်းတို့ကို အလေးပေးဖော်ပြသည် (မြည်တမ်းစကား ၅း၁-၁၈)။</w:t>
      </w:r>
    </w:p>
    <w:p/>
    <w:p>
      <w:r xmlns:w="http://schemas.openxmlformats.org/wordprocessingml/2006/main">
        <w:t xml:space="preserve">ဒုတိယအပိုဒ်- နိုင်ငံတော်၏အပြစ်များ၏အကျိုးဆက်များနှင့် နောက်ဆက်တွဲမြေပျက်စီးခြင်းဆိုင်ရာအခန်းကို ရောင်ပြန်ဟပ်သည်။ ဘုရားသခင်ကို တော်လှန်ပုန်ကန်ခြင်းနှင့် ကိုယ်တော်၏ပရောဖက်များကို လိုက်နာရန် ပျက်ကွက်ကြောင်း အသိအမှတ်ပြုပါသည်။ အခန်းကြီးသည် သူ၏အချုပ်အခြာအာဏာကို အသိအမှတ်ပြုရန်နှင့် သူ့အပေါ် အပြည့်အဝမှီခိုအားထားမှုကို ပြန်လည်ထူထောင်ရန်အတွက် ဘုရားသခင်ထံ အသနားခံသည် (မြည်တမ်း ၅း၁၉-၂၂)။</w:t>
      </w:r>
    </w:p>
    <w:p/>
    <w:p>
      <w:r xmlns:w="http://schemas.openxmlformats.org/wordprocessingml/2006/main">
        <w:t xml:space="preserve">အကျဉ်းချုပ်မှာ,</w:t>
      </w:r>
    </w:p>
    <w:p>
      <w:r xmlns:w="http://schemas.openxmlformats.org/wordprocessingml/2006/main">
        <w:t xml:space="preserve">ယေရမိ၏ မြည်တမ်းသံ အခန်းကြီးငါးကို ဖော်ပြသည်။</w:t>
      </w:r>
    </w:p>
    <w:p>
      <w:r xmlns:w="http://schemas.openxmlformats.org/wordprocessingml/2006/main">
        <w:t xml:space="preserve">ဆုတောင်း ငိုကြွေးခြင်းနှင့် အကျိုးဆက်များကို အသိအမှတ်ပြုခြင်း၊</w:t>
      </w:r>
    </w:p>
    <w:p>
      <w:r xmlns:w="http://schemas.openxmlformats.org/wordprocessingml/2006/main">
        <w:t xml:space="preserve">ဘုရားသခင်၏ အချုပ်အခြာအာဏာကို ပြန်လည်ထူထောင်ရန်နှင့် အသိအမှတ်ပြုရန် အသနားခံပါ။</w:t>
      </w:r>
    </w:p>
    <w:p/>
    <w:p>
      <w:r xmlns:w="http://schemas.openxmlformats.org/wordprocessingml/2006/main">
        <w:t xml:space="preserve">စိတ်ပျက်အားငယ်မှုကို ဖော်ပြပြီး ဘုရားသခင်ရဲ့အာရုံစူးစိုက်မှုအတွက် အော်ဟစ်ပါ။</w:t>
      </w:r>
    </w:p>
    <w:p>
      <w:r xmlns:w="http://schemas.openxmlformats.org/wordprocessingml/2006/main">
        <w:t xml:space="preserve">တိုင်းပြည်ရဲ့ အပြစ်တွေရဲ့ အကျိုးဆက်တွေကို ဆင်ခြင်သုံးသပ်ပြီး ပြန်လည်ထူထောင်ဖို့ မေတ္တာရပ်ခံပါတယ်။</w:t>
      </w:r>
    </w:p>
    <w:p/>
    <w:p>
      <w:r xmlns:w="http://schemas.openxmlformats.org/wordprocessingml/2006/main">
        <w:t xml:space="preserve">ယေရမိ၏မြည်တမ်းစကား ဤအခန်းသည် လူမျိုး၏အပြစ်များ၏အကျိုးဆက်များကို အသိအမှတ်ပြုပြီး ပြန်လည်ထူထောင်ရေးနှင့် ကရုဏာအတွက် ဘုရားသခင်ထံ အသနားခံသည့်ဆုတောင်းပြည့် မြည်တမ်းခြင်းတစ်ခုဖြစ်သည်။ ၎င်းသည် လူတို့၏စိတ်ပျက်အားငယ်မှုနှင့် ဘုရားသခင်၏အာရုံစူးစိုက်မှုအတွက် ၎င်းတို့၏အော်ဟစ်သံဖြင့် စတင်သည်။ သူတို့၏အတိတ်ဘုန်းအသရေနှင့် လက်ရှိအရှက်ရမှုနှင့် ဆင်းရဲဒုက္ခအခြေအနေကို အသိအမှတ်ပြုကြသည်။ အခန်းတွင် သူတို့၏အမွေများဆုံးရှုံးခြင်းနှင့် တိုင်းတစ်ပါးသားများထံမှ ဖိနှိပ်ခံရမှုများကို အလေးပေးဖော်ပြထားသည်။ ထိုအခန်းသည် နိုင်ငံတော်၏ အပြစ်များ၏ အကျိုးဆက်များနှင့် နောက်ဆက်တွဲ လယ်ယာမြေ ပျက်စီးခြင်းတို့ကို ရောင်ပြန်ဟပ်သည်။ ဘုရားသခင်ကို တော်လှန်ပုန်ကန်ခြင်းနှင့် ကိုယ်တော်၏ပရောဖက်များကို လိုက်နာရန် ပျက်ကွက်ကြောင်း အသိအမှတ်ပြုပါသည်။ အခန်းကြီးသည် သူ၏အချုပ်အခြာအာဏာကို အသိအမှတ်ပြုရန်နှင့် သူ့အပေါ် အပြည့်အဝမှီခိုအားထားမှုကို ပြန်လည်ထူထောင်ရန်အတွက် ဘုရားသခင်ထံ ပန်ကြားထားသည်။ ဤအခန်းသည် ဆုတောင်းသံဖြင့် မြည်တမ်းခြင်းနှင့် အကျိုးဆက်များကို အသိအမှတ်ပြုခြင်းအပြင် ဘုရားသခင်၏ အချုပ်အခြာအာဏာကို ပြန်လည်ထူထောင်ခြင်းနှင့် အသိအမှတ်ပြုခြင်းအတွက် အယူခံဝင်ခြင်းတို့ကို အဓိကထားသည်။</w:t>
      </w:r>
    </w:p>
    <w:p/>
    <w:p>
      <w:r xmlns:w="http://schemas.openxmlformats.org/wordprocessingml/2006/main">
        <w:t xml:space="preserve">Jeremiah 5:1 အိုထာဝရဘုရား၊ အကျွန်ုပ်တို့အပေါ်၌ ဖြစ်လတံ့သောအရာကို အောက်မေ့တော်မူပါ။ အကျွန်ုပ်တို့ကဲ့ရဲ့ခြင်းကို ဆင်ခြင်တော်မူပါ။</w:t>
      </w:r>
    </w:p>
    <w:p/>
    <w:p>
      <w:r xmlns:w="http://schemas.openxmlformats.org/wordprocessingml/2006/main">
        <w:t xml:space="preserve">ယေရမိသည် မိမိလူတို့ ခံရသောအမှုကို အောက်မေ့၍၊</w:t>
      </w:r>
    </w:p>
    <w:p/>
    <w:p>
      <w:r xmlns:w="http://schemas.openxmlformats.org/wordprocessingml/2006/main">
        <w:t xml:space="preserve">1. ဘုရားသခင်အား မြည်တမ်းခြင်း၏ တန်ခိုး- ခက်ခဲသောအချိန်များတွင် ခမည်းတော်နှင့် မည်သို့ဆက်သွယ်နိုင်မည်နည်း။</w:t>
      </w:r>
    </w:p>
    <w:p/>
    <w:p>
      <w:r xmlns:w="http://schemas.openxmlformats.org/wordprocessingml/2006/main">
        <w:t xml:space="preserve">2. ထာဝရဘုရားကို ယုံကြည်ခြင်းအားဖြင့် ကဲ့ရဲ့ရှုတ်ချခြင်းကို လွန်မြောက်ခြင်း</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2. ဟေရှာယ 43:25 - "ငါသည် ကိုယ်အလိုအလျောက် သင်၏ဒုစရိုက်များကို ပြေစေသော သူဖြစ်၏။ သင်၏ဒုစရိုက်များကို ငါအောက်မေ့မည်မဟုတ်။"</w:t>
      </w:r>
    </w:p>
    <w:p/>
    <w:p>
      <w:r xmlns:w="http://schemas.openxmlformats.org/wordprocessingml/2006/main">
        <w:t xml:space="preserve">Jeremiah 5:2 ငါတို့အမွေဥစ္စာသည် တကျွန်းတနိုင်ငံသား၊ ငါတို့အိမ်သည် ဧည့်သည်ဖြစ်ကြ၏။</w:t>
      </w:r>
    </w:p>
    <w:p/>
    <w:p>
      <w:r xmlns:w="http://schemas.openxmlformats.org/wordprocessingml/2006/main">
        <w:t xml:space="preserve">အစ္စရေး​လူမျိုး​ဟာ အမွေ​တွေ​ဆုံးရှုံး​ပြီး သူတို့ရဲ့​အိမ်​တွေကို သူစိမ်း​တွေ​က သိမ်း​သွား​တယ်။</w:t>
      </w:r>
    </w:p>
    <w:p/>
    <w:p>
      <w:r xmlns:w="http://schemas.openxmlformats.org/wordprocessingml/2006/main">
        <w:t xml:space="preserve">1. ဝမ်းနည်းခြင်းနှင့် ဆုံးရှုံးရချိန်များတွင် ဘုရားသခင်အပေါ် သစ္စာရှိခြင်း။</w:t>
      </w:r>
    </w:p>
    <w:p/>
    <w:p>
      <w:r xmlns:w="http://schemas.openxmlformats.org/wordprocessingml/2006/main">
        <w:t xml:space="preserve">၂။ ကျွန်ုပ်တို့ရရှိသောကောင်းချီးများအတွက် ကျေးဇူးတင်ရှိခြင်း၏အရေးကြီးမှုသည် သေးငယ်သော်လည်း၊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Jeremiah 5:3 ငါတို့သည် မိဘမဲ့ဖြစ်၍၊ ငါတို့၏မိခင်တို့သည် မုဆိုးမကဲ့သို့ဖြစ်ကြ၏။</w:t>
      </w:r>
    </w:p>
    <w:p/>
    <w:p>
      <w:r xmlns:w="http://schemas.openxmlformats.org/wordprocessingml/2006/main">
        <w:t xml:space="preserve">ယုဒ​လူ​တို့​သည် မိ​မိ​တို့​ကို​အုပ်​ထိန်း​ရန် မိဘ​တို့​မ​ရှိ​ဘဲ ဝမ်း​နည်း​စိတ်​ပျက်​လျက်​နေ​ကြ​၏။</w:t>
      </w:r>
    </w:p>
    <w:p/>
    <w:p>
      <w:r xmlns:w="http://schemas.openxmlformats.org/wordprocessingml/2006/main">
        <w:t xml:space="preserve">၁။ "ယုဒမုဆိုးမများ- လိုအပ်သောကာလ၌ သခင်ဘုရားကို အားကိုးခြင်း"</w:t>
      </w:r>
    </w:p>
    <w:p/>
    <w:p>
      <w:r xmlns:w="http://schemas.openxmlformats.org/wordprocessingml/2006/main">
        <w:t xml:space="preserve">2. "ရုန်းကန်ရချိန်၌ ဘုရားသခင်၏ စီမံပေးမှု- မြည်တမ်းခြင်းမှ သင်ခန်းစာများ"</w:t>
      </w:r>
    </w:p>
    <w:p/>
    <w:p>
      <w:r xmlns:w="http://schemas.openxmlformats.org/wordprocessingml/2006/main">
        <w:t xml:space="preserve">1. ဆာလံ 68:5-6 မိဘမရှိသော မုဆိုးမကို ကွယ်ကာသော အဘသည် သန့်ရှင်းသော အိမ်တော်၌ ဘုရားသခင်ဖြစ်တော်မူ၏။ ဘုရားသခင်သည် အထီးကျန်သောသူတို့ကို မိသားစု၌ နေရာပေးတော်မူ၏။</w:t>
      </w:r>
    </w:p>
    <w:p/>
    <w:p>
      <w:r xmlns:w="http://schemas.openxmlformats.org/wordprocessingml/2006/main">
        <w:t xml:space="preserve">2. Isaiah 54:5 အကြောင်းမူကား၊ သင်၏ဖန်ဆင်းရှင်သည် သင်၏ခင်ပွန်းဖြစ်၏။ ကောင်းကင်ဗိုလ်ခြေအရှင်သခင်သည် သူ၏အမည်ဖြစ်၏။ ဣ သ ရေ လ အ မျိုး ၏ သန့် ရှင်း သော ဘု ရား သ ခင် သည် သင်၏ ရွေး နှုတ် တော် မူ သော အ ရှင် ဖြစ် တော် မူ ၏။</w:t>
      </w:r>
    </w:p>
    <w:p/>
    <w:p>
      <w:r xmlns:w="http://schemas.openxmlformats.org/wordprocessingml/2006/main">
        <w:t xml:space="preserve">Jeremiah 5:4 ငါတို့သည် ငွေအတွက် ငါတို့ရေကို သောက်ကြပြီ။ ငါတို့ထင်းကို ငါတို့အားရောင်းပြီ။</w:t>
      </w:r>
    </w:p>
    <w:p/>
    <w:p>
      <w:r xmlns:w="http://schemas.openxmlformats.org/wordprocessingml/2006/main">
        <w:t xml:space="preserve">ယုဒ​လူ​တွေ​ဟာ ရေ​နဲ့ ထင်း​ဖိုး​ပေး​ခိုင်း​တယ်။</w:t>
      </w:r>
    </w:p>
    <w:p/>
    <w:p>
      <w:r xmlns:w="http://schemas.openxmlformats.org/wordprocessingml/2006/main">
        <w:t xml:space="preserve">1. ယဇ်ပူဇော်ခြင်း၏တန်ဖိုး - ကျွန်ုပ်တို့၏အိပ်မက်များနှင့် ဆန္ဒများကို မည်မျှအထိ လိုက်လျှောက်ရန် ဆန္ဒရှိနေသနည်း။</w:t>
      </w:r>
    </w:p>
    <w:p/>
    <w:p>
      <w:r xmlns:w="http://schemas.openxmlformats.org/wordprocessingml/2006/main">
        <w:t xml:space="preserve">2. အခက်အခဲများကို ရင်ဆိုင်ရာတွင် ဇွဲလုံ့လ - မည်မျှပင် ခက်ခဲကြမ်းတမ်းပါစေ၊ မျှော်လင့်ချက်ကို လက်မလျှော့ပါနှင့်။</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Jeremiah 5:5 ငါတို့၏လည်ပင်းတို့သည် ညှဉ်းဆဲခြင်းကို ခံရကြ၏။</w:t>
      </w:r>
    </w:p>
    <w:p/>
    <w:p>
      <w:r xmlns:w="http://schemas.openxmlformats.org/wordprocessingml/2006/main">
        <w:t xml:space="preserve">ယုဒလူတို့သည် ပင်ပန်းခြင်းမရှိဘဲ နှိပ်စက်ညှဉ်းပန်းခြင်းကို ခံရကြ၏။</w:t>
      </w:r>
    </w:p>
    <w:p/>
    <w:p>
      <w:r xmlns:w="http://schemas.openxmlformats.org/wordprocessingml/2006/main">
        <w:t xml:space="preserve">1. နှိပ်စက်ညှဉ်းပန်းခြင်း၏ အစွမ်း- ခက်ခဲလာသောအခါတွင် ခိုင်မာစွာ ရပ်တည်ပါ။</w:t>
      </w:r>
    </w:p>
    <w:p/>
    <w:p>
      <w:r xmlns:w="http://schemas.openxmlformats.org/wordprocessingml/2006/main">
        <w:t xml:space="preserve">2. နှိပ်စက်ညှဉ်းပန်းခံရမှုတွင် ခံနိုင်ရည်ရှိခြင်း- အခက်အခဲများကြားတွင် အနားယူခြင်းကို ရှာဖွေခြင်း။</w:t>
      </w:r>
    </w:p>
    <w:p/>
    <w:p>
      <w:r xmlns:w="http://schemas.openxmlformats.org/wordprocessingml/2006/main">
        <w:t xml:space="preserve">1. ရောမ 5:3-4 - ထိုမျှသာမကဘဲ၊ ဆင်းရဲဒုက္ခကို ခံနိုင်ရည်ရှိစေသည်ဟု ကျွန်ုပ်တို့သိသောကြောင့်၊ ဇွဲ၊ စရိုက်၊ မျှော်လင့်ချက်၊</w:t>
      </w:r>
    </w:p>
    <w:p/>
    <w:p>
      <w:r xmlns:w="http://schemas.openxmlformats.org/wordprocessingml/2006/main">
        <w:t xml:space="preserve">2. ဟေဗြဲ 12:1-2 - ထို့ကြောင့်၊ ကျွန်ုပ်တို့သည် ဤမျှလောက်ကြီးစွာသော သက်သေများနှင့်အတူ ဝိုင်းရံထားသောကြောင့်၊ အတားအဆီးနှင့် အလွယ်တကူ တွယ်ကပ်နေသော အပြစ်မှန်သမျှကို ပယ်ရှားကြပါစို့။ ယုံကြည်ခြင်း၏ရှေ့ဆောင်နှင့် ပြီးပြည့်စုံသောယေရှုကို ကျွန်ုပ်တို့အားစိုက်ကြည့်လျက် ကျွန်ုပ်တို့အတွက် အမှတ်အသားပြုထားသည့် ဇွဲလုံ့လဖြင့်ပြေးကြပါစို့။</w:t>
      </w:r>
    </w:p>
    <w:p/>
    <w:p>
      <w:r xmlns:w="http://schemas.openxmlformats.org/wordprocessingml/2006/main">
        <w:t xml:space="preserve">Jeremiah 5:6 ငါတို့သည် မုန့်နှင့်ဝစေခြင်းငှါ၊ အဲဂုတ္တုလူ၊</w:t>
      </w:r>
    </w:p>
    <w:p/>
    <w:p>
      <w:r xmlns:w="http://schemas.openxmlformats.org/wordprocessingml/2006/main">
        <w:t xml:space="preserve">ကျွန်ုပ်တို့သည် ဘုရားသခင်ထံမှ လှည့်ထွက်သွားပြီး လောကစွမ်းအားများကို ကျွန်ုပ်တို့၏ယုံကြည်မှုကို ပေးအပ်ခဲ့သည်။</w:t>
      </w:r>
    </w:p>
    <w:p/>
    <w:p>
      <w:r xmlns:w="http://schemas.openxmlformats.org/wordprocessingml/2006/main">
        <w:t xml:space="preserve">1- ကျွန်ုပ်တို့သည် လောကအာဏာများကို မဟုတ်ဘဲ ဘုရားသခင်ကို ယုံကြည်ကိုးစားရန် သတိရရမည်ဖြစ်သည်။</w:t>
      </w:r>
    </w:p>
    <w:p/>
    <w:p>
      <w:r xmlns:w="http://schemas.openxmlformats.org/wordprocessingml/2006/main">
        <w:t xml:space="preserve">2- ဘုရားသခင်သည် ကျွန်ုပ်တို့၏လိုအပ်ချက်များကို အမှန်တကယ်ဖြည့်ဆည်းပေးနိုင်သည့် တစ်ဦးတည်းသောအရှင်ဖြစ်ကြောင်း ကျွန်ုပ်တို့အသိအမှတ်ပြုရပါမည်။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17:7-8 ထာ​ဝ​ရ​ဘု​ရား​ကို​ကိုး​စား​၍ ထာ​ဝ​ရ​ဘု​ရား​ကို​ကိုး​စား​သော​သူ​သည် မင်္ဂ​လာ​ရှိ​၏။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Jeremiah 5:7 ငါတို့၏ဘိုးဘေးတို့သည် ဒုစရိုက်ကိုပြု၍၊ ငါတို့သည် သူတို့ဒုစရိုက်ကို ခံကြပြီ။</w:t>
      </w:r>
    </w:p>
    <w:p/>
    <w:p>
      <w:r xmlns:w="http://schemas.openxmlformats.org/wordprocessingml/2006/main">
        <w:t xml:space="preserve">ဘိုးဘေးများ ပြစ်မှားမိကြောင်းကို ဣသရေလလူတို့သည် ဝန်ခံကြပြီး၊ သူတို့၏ဒုစရိုက်၏အကျိုးဆက်ကို ခံခဲ့ကြရသည်။</w:t>
      </w:r>
    </w:p>
    <w:p/>
    <w:p>
      <w:r xmlns:w="http://schemas.openxmlformats.org/wordprocessingml/2006/main">
        <w:t xml:space="preserve">1- ဘုရားသခင်၏ ကရုဏာနှင့် တရားမျှတမှုသည် ထာဝရဖြစ်သည်။</w:t>
      </w:r>
    </w:p>
    <w:p/>
    <w:p>
      <w:r xmlns:w="http://schemas.openxmlformats.org/wordprocessingml/2006/main">
        <w:t xml:space="preserve">၂- ကျွန်ုပ်တို့၏အပြစ်များ၏အကျိုးဆက်များသည် အလွန်ကြီးမားသောအကျိုးသက်ရောက်မှုများရှိသည်။</w:t>
      </w:r>
    </w:p>
    <w:p/>
    <w:p>
      <w:r xmlns:w="http://schemas.openxmlformats.org/wordprocessingml/2006/main">
        <w:t xml:space="preserve">1: ထွက်မြောက်ရာ 34:7 - ထောင်ပေါင်းများစွာသော ကရုဏာကို စောင့်ရှောက်ခြင်း၊ ဒုစရိုက်အပြစ်၊ လွန်ကျူးခြင်းနှင့် ဒုစရိုက်အပြစ်တို့ကို ခွင့်လွှတ်ခြင်း၊ သားသမီးတို့အပေါ်၌ အဘ၏အပြစ်ကို၎င်း၊ သားသမီးတို့၌၎င်း၊ တတိယမျိုးဆက်နှင့် စတုတ္ထမျိုးဆက်တိုင်အောင်၎င်း၊</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Jeremiah 5:8 ကျွန်တို့သည် ငါတို့ကို အုပ်စိုးကြပြီ။</w:t>
      </w:r>
    </w:p>
    <w:p/>
    <w:p>
      <w:r xmlns:w="http://schemas.openxmlformats.org/wordprocessingml/2006/main">
        <w:t xml:space="preserve">ဣ သ ရေ လ အ မျိုး သား တို့ သည် မိ မိ ၏ သခင် ၏ ညှဉ်း ဆဲ ခြင်း ကို ခံ ရ ၍၊</w:t>
      </w:r>
    </w:p>
    <w:p/>
    <w:p>
      <w:r xmlns:w="http://schemas.openxmlformats.org/wordprocessingml/2006/main">
        <w:t xml:space="preserve">1. ခရစ်တော်၏လွတ်မြောက်ခြင်း- အဖိနှိပ်ခံများအတွက် မျှော်လင့်ချက်သတင်းစကား</w:t>
      </w:r>
    </w:p>
    <w:p/>
    <w:p>
      <w:r xmlns:w="http://schemas.openxmlformats.org/wordprocessingml/2006/main">
        <w:t xml:space="preserve">2. သိမ်းသွားခံထားရသူများအား ပို့ဆောင်ပေးရန် ဖိတ်ခေါ်ခြင်း။</w:t>
      </w:r>
    </w:p>
    <w:p/>
    <w:p>
      <w:r xmlns:w="http://schemas.openxmlformats.org/wordprocessingml/2006/main">
        <w:t xml:space="preserve">1. ဂလာတိ 5:1 - "ခရစ်တော်သည် ငါတို့ကို လွတ်စေတော်မူသည်ဖြစ်၍၊ ငါတို့ကို လွတ်စေခြင်းငှာ၊ မြဲမြံစွာနေ၍ ကျွန်ခံခြင်းထမ်းပိုးဖြင့် ကိုယ်ကိုကိုယ်ဝန်ကို နောက်တဖန်မတင်စေနှင့်။"</w:t>
      </w:r>
    </w:p>
    <w:p/>
    <w:p>
      <w:r xmlns:w="http://schemas.openxmlformats.org/wordprocessingml/2006/main">
        <w:t xml:space="preserve">2 Isaiah 61:1 - “အရှင်ထာဝရဘုရား၏ ဝိညာဉ်တော်သည် ငါ့အပေါ်၌ ရှိတော်မူ၏။ အကြောင်းမူကား၊ ဆင်းရဲသောသူတို့အား သတင်းကောင်းကို ဟောပြောစေခြင်းငှါ၊ ထာဝရဘုရားသည် ငါ့အား ဘိသိက်ပေးတော်မူသောကြောင့်၊ စိတ်ကြေကွဲသောသူတို့ကို ချည်နှောင်၍၊ အကျဉ်းသားတွေအတွက် အမှောင်ထဲက။"</w:t>
      </w:r>
    </w:p>
    <w:p/>
    <w:p>
      <w:r xmlns:w="http://schemas.openxmlformats.org/wordprocessingml/2006/main">
        <w:t xml:space="preserve">Jeremiah 5:9 တော၌ဓားဘေးကြောင့် ငါတို့သည် အသက်အန္တရာယ်နှင့်ဆိုင်သော မုန့်ကိုရကြ၏။</w:t>
      </w:r>
    </w:p>
    <w:p/>
    <w:p>
      <w:r xmlns:w="http://schemas.openxmlformats.org/wordprocessingml/2006/main">
        <w:t xml:space="preserve">အခြေခံစားနပ်ရိက္ခာဖူလုံဖို့အတွက် ကြီးမားတဲ့အန္တရာယ်နဲ့ ရင်ဆိုင်နေရပါတယ်။</w:t>
      </w:r>
    </w:p>
    <w:p/>
    <w:p>
      <w:r xmlns:w="http://schemas.openxmlformats.org/wordprocessingml/2006/main">
        <w:t xml:space="preserve">1- ကျွန်ုပ်တို့ရရှိထားသောကောင်းချီးများကို တန်ဖိုးထားတတ်ရန် သင်ယူရမည်ဖြစ်ပြီး ၎င်းတို့ကို ပေါ့ပေါ့ဆဆမထားဘဲ၊</w:t>
      </w:r>
    </w:p>
    <w:p/>
    <w:p>
      <w:r xmlns:w="http://schemas.openxmlformats.org/wordprocessingml/2006/main">
        <w:t xml:space="preserve">2: ကျွန်ုပ်တို့သည် အခြားသူများနှင့် သာ၍ကောင်းမှုများအတွက် အနစ်နာခံလိုစိတ်ရှိရမည်။</w:t>
      </w:r>
    </w:p>
    <w:p/>
    <w:p>
      <w:r xmlns:w="http://schemas.openxmlformats.org/wordprocessingml/2006/main">
        <w:t xml:space="preserve">၁- မဿဲ ၆:၂၅-၃၄ - ယေရှုသည် ကျွန်ုပ်တို့အား မစိုးရိမ်ရန်နှင့် ဘုရားသခင်ကို ယုံကြည်ရန် သွန်သင်ထားသည်။</w:t>
      </w:r>
    </w:p>
    <w:p/>
    <w:p>
      <w:r xmlns:w="http://schemas.openxmlformats.org/wordprocessingml/2006/main">
        <w:t xml:space="preserve">2: ဖိလိပ္ပိ ၂:၃-၄ - ကျွန်ုပ်တို့အား နှိမ့်ချမှုနှင့် ကိုယ်ကျိုးမဖက်သောသဘောထားရှိရန် ပေါလု တိုက်တွန်းထားသည်။</w:t>
      </w:r>
    </w:p>
    <w:p/>
    <w:p>
      <w:r xmlns:w="http://schemas.openxmlformats.org/wordprocessingml/2006/main">
        <w:t xml:space="preserve">Jeremiah 5:10 ကြောက်မက်ဘွယ်သော မွတ်သိပ်ခြင်းဘေးကြောင့် ငါတို့အရေသည် မီးဖိုကဲ့သို့ မည်း၏။</w:t>
      </w:r>
    </w:p>
    <w:p/>
    <w:p>
      <w:r xmlns:w="http://schemas.openxmlformats.org/wordprocessingml/2006/main">
        <w:t xml:space="preserve">ယုဒ​လူ​တို့​သည် မီး​ဖို​ကဲ့​သို့ ပူ​လောင်​သော​အ​ရေ​ပြား​ကို မှောင်​မိုက်​စေ​သော​ကြောက်​မက်​ဖွယ်​သော​အ​စာ​ခေါင်း​ပါး​ခြင်း​ကို ကြုံ​တွေ့​ရ​ကြ​၏။</w:t>
      </w:r>
    </w:p>
    <w:p/>
    <w:p>
      <w:r xmlns:w="http://schemas.openxmlformats.org/wordprocessingml/2006/main">
        <w:t xml:space="preserve">၁။ ဆင်းရဲဒုက္ခ၌ ခံနိုင်ရည်ရှိမှု စွမ်းအား</w:t>
      </w:r>
    </w:p>
    <w:p/>
    <w:p>
      <w:r xmlns:w="http://schemas.openxmlformats.org/wordprocessingml/2006/main">
        <w:t xml:space="preserve">2. ဒုက္ခ၌သစ္စာရှိစွာနေထိုင်ခြင်း၏စိန်ခေါ်မှု</w:t>
      </w:r>
    </w:p>
    <w:p/>
    <w:p>
      <w:r xmlns:w="http://schemas.openxmlformats.org/wordprocessingml/2006/main">
        <w:t xml:space="preserve">၁။ ယာကုပ် ၁:၂-၃ “ညီအစ်ကိုတို့၊ သင်တို့သည် အမျိုးမျိုးသောစုံစမ်းနှောင့်ယှက်ခြင်းကို ခံရသောအခါ၌ စင်ကြယ်သောရွှင်လန်းမှုကို ဆင်ခြင်ကြလော့။ သင်တို့၏ယုံကြည်ခြင်းကို စမ်းသပ်ခြင်းသည် ဇွဲလုံ့လကို ဖြစ်ပေါ်စေသည်ဟု သိသောကြောင့်၊</w:t>
      </w:r>
    </w:p>
    <w:p/>
    <w:p>
      <w:r xmlns:w="http://schemas.openxmlformats.org/wordprocessingml/2006/main">
        <w:t xml:space="preserve">2 Isaiah 43:2 "သင်​သည်​ရေ​ကို​ဖြတ်​သွား​သော​အ​ခါ ငါ​သည်​သင်​တို့​နှင့်​အ​တူ​ရှိ​၍​မြစ်​များ​ကို​ဖြတ်​သွား​သော​အ​ခါ သင့်​ကို​မ​ဖြတ်​ဘဲ​နေ​လိမ့်​မည်။"</w:t>
      </w:r>
    </w:p>
    <w:p/>
    <w:p>
      <w:r xmlns:w="http://schemas.openxmlformats.org/wordprocessingml/2006/main">
        <w:t xml:space="preserve">Jeremiah 5:11 ဇိအုန်မြို့၌ မိန်းမများ၊</w:t>
      </w:r>
    </w:p>
    <w:p/>
    <w:p>
      <w:r xmlns:w="http://schemas.openxmlformats.org/wordprocessingml/2006/main">
        <w:t xml:space="preserve">ဇိအုန်​နှင့်​ယုဒ​ပြည်​သား​တို့​သည်​ရန်​သူ​တို့​၏​ရန်​သူ​တို့​ကို မုန်း​တီး​ကြ​၏။</w:t>
      </w:r>
    </w:p>
    <w:p/>
    <w:p>
      <w:r xmlns:w="http://schemas.openxmlformats.org/wordprocessingml/2006/main">
        <w:t xml:space="preserve">1. ဆင်းရဲဒုက္ခအတွင်း ခွင့်လွှတ်ခြင်း၏ စွမ်းအား</w:t>
      </w:r>
    </w:p>
    <w:p/>
    <w:p>
      <w:r xmlns:w="http://schemas.openxmlformats.org/wordprocessingml/2006/main">
        <w:t xml:space="preserve">၂။ မျှော်လင့်ချက်ဖြင့် နာကျင်မှုနှင့် ဒုက္ခကို ကျော်လွှားပါ။</w:t>
      </w:r>
    </w:p>
    <w:p/>
    <w:p>
      <w:r xmlns:w="http://schemas.openxmlformats.org/wordprocessingml/2006/main">
        <w:t xml:space="preserve">1. ရောမ 12:17-21 - မည်သူ့ကိုမျှ ဒုစရိုက်ကို မဆပ်စေနှင့်။ လူအပေါင်းတို့ရှေ့မှာ မွန်မြတ်သောအရာကို ဆင်ခြင်ကြလော့။ ဖြစ်နိုင်ရင် အားလုံးနဲ့ ငြိမ်းချမ်းစွာ နေထိုင်ပါ။</w:t>
      </w:r>
    </w:p>
    <w:p/>
    <w:p>
      <w:r xmlns:w="http://schemas.openxmlformats.org/wordprocessingml/2006/main">
        <w:t xml:space="preserve">2. Psalm 34:19 - ဖြောင့်မတ်သောသူတို့၏ဆင်းရဲခြင်းများစွာ ဖြစ်ကြသော်လည်း၊ သခင်ဘုရားသည် ထိုသူအပေါင်းတို့ကို ကယ်နှုတ်တော်မူ၏။</w:t>
      </w:r>
    </w:p>
    <w:p/>
    <w:p>
      <w:r xmlns:w="http://schemas.openxmlformats.org/wordprocessingml/2006/main">
        <w:t xml:space="preserve">Jeremiah 5:12 မင်း​တို့​ကို လက်​နဲ့​ဆွဲ​ထား​ကြ​တယ်။ အသက်​ကြီး​တဲ့​သူ​တွေ​ရဲ့ မျက်နှာ​ကို မရို​သေ​ဘူး။</w:t>
      </w:r>
    </w:p>
    <w:p/>
    <w:p>
      <w:r xmlns:w="http://schemas.openxmlformats.org/wordprocessingml/2006/main">
        <w:t xml:space="preserve">ယေရမိက မင်းညီမင်းသားတွေနဲ့ အသက်ကြီးသူတွေရဲ့ ညှဉ်းပန်းနှိပ်စက်မှုကို ညည်းတွားပြီး မရိုသေဘဲ လက်နဲ့ဆွဲထားတယ်။</w:t>
      </w:r>
    </w:p>
    <w:p/>
    <w:p>
      <w:r xmlns:w="http://schemas.openxmlformats.org/wordprocessingml/2006/main">
        <w:t xml:space="preserve">၁။ “ကျွန်ုပ်တို့၏ အသက်ကြီးသူများကို ဂုဏ်ပြုခြင်း”</w:t>
      </w:r>
    </w:p>
    <w:p/>
    <w:p>
      <w:r xmlns:w="http://schemas.openxmlformats.org/wordprocessingml/2006/main">
        <w:t xml:space="preserve">2. "အာဏာပိုင်ကို လေးစားခြင်း"</w:t>
      </w:r>
    </w:p>
    <w:p/>
    <w:p>
      <w:r xmlns:w="http://schemas.openxmlformats.org/wordprocessingml/2006/main">
        <w:t xml:space="preserve">1. သုတ္တံကျမ်း 20:29 - “လူပျို၏ဘုန်းအသရေသည် ခွန်အားဖြစ်၏၊ လူအို၏ဂုဏ်သည် ဖြူသောခေါင်းဖြစ်၏။</w:t>
      </w:r>
    </w:p>
    <w:p/>
    <w:p>
      <w:r xmlns:w="http://schemas.openxmlformats.org/wordprocessingml/2006/main">
        <w:t xml:space="preserve">၂။ ဧဖက် ၆:၂ - “ဂတိတော်နှင့်ဆိုင်သော ပဌမပညတ်တည်းဟူသော သင်၏မိဘကို ရိုသေလော့။</w:t>
      </w:r>
    </w:p>
    <w:p/>
    <w:p>
      <w:r xmlns:w="http://schemas.openxmlformats.org/wordprocessingml/2006/main">
        <w:t xml:space="preserve">မြည်တမ်းစကား ယေရမိ 5:13 လူပျိုတို့ကို ကြိတ်ခြင်းငှါ ခေါ်သွား၍၊ သူငယ်တို့သည် ထင်းအောက်မှာ လဲကျကြ၏။</w:t>
      </w:r>
    </w:p>
    <w:p/>
    <w:p>
      <w:r xmlns:w="http://schemas.openxmlformats.org/wordprocessingml/2006/main">
        <w:t xml:space="preserve">ယေရမိ 5:13 မြည်တမ်းစကားတွင်၊ လုလင်များကို အလုပ်သို့ခေါ်ဆောင်သွားကာ ကလေးများသည် သစ်သားများကို လေးလံစွာသယ်သွားရသည်။</w:t>
      </w:r>
    </w:p>
    <w:p/>
    <w:p>
      <w:r xmlns:w="http://schemas.openxmlformats.org/wordprocessingml/2006/main">
        <w:t xml:space="preserve">၁။ အခြားသူများကိုကူညီခြင်း၏အရေးကြီးမှု- သမ္မာကျမ်းစာရှုထောင့်</w:t>
      </w:r>
    </w:p>
    <w:p/>
    <w:p>
      <w:r xmlns:w="http://schemas.openxmlformats.org/wordprocessingml/2006/main">
        <w:t xml:space="preserve">2. ကျွန်ုပ်တို့ရှိသောအရာအတွက် လုပ်ဆောင်ခြင်း- မြည်တမ်းစကား ဆန်းစစ်ချက် ၅:၁၃</w:t>
      </w:r>
    </w:p>
    <w:p/>
    <w:p>
      <w:r xmlns:w="http://schemas.openxmlformats.org/wordprocessingml/2006/main">
        <w:t xml:space="preserve">၁။မဿဲ ၂၅:၃၆-၄၀ - ကျွန်ုပ်​သည်​ဆာ​လောင်​၍​အ​စာ​ကို​ပေး​တော်​မူ​သည်၊ ရေ​ငတ်​၍​သောက်​တော်​မူ​သည်​ဖြစ်​စေ၊ သူ​စိမ်း​ဖြစ်​၍​ငါ့​ကို​ကြိုဆို​၏။</w:t>
      </w:r>
    </w:p>
    <w:p/>
    <w:p>
      <w:r xmlns:w="http://schemas.openxmlformats.org/wordprocessingml/2006/main">
        <w:t xml:space="preserve">2 James 2:14-17 - ညီအစ်ကိုညီအစ်မသည် အဝတ်အစားချို့တဲ့၍ နေ့စဥ်စားစရာမရှိလျှင် ငြိမ်ဝပ်စွာသွားလော့။</w:t>
      </w:r>
    </w:p>
    <w:p/>
    <w:p>
      <w:r xmlns:w="http://schemas.openxmlformats.org/wordprocessingml/2006/main">
        <w:t xml:space="preserve">Jeremiah 5:14 အသက်ကြီးသူတို့၊ လူပျိုတို့သည် သီချင်းဆိုခြင်းကို ခံရကြပြီ။</w:t>
      </w:r>
    </w:p>
    <w:p/>
    <w:p>
      <w:r xmlns:w="http://schemas.openxmlformats.org/wordprocessingml/2006/main">
        <w:t xml:space="preserve">အသက်ကြီးသူတို့သည် မြို့တံခါးဝ၌ မစုဝေးတော့ဘဲ၊</w:t>
      </w:r>
    </w:p>
    <w:p/>
    <w:p>
      <w:r xmlns:w="http://schemas.openxmlformats.org/wordprocessingml/2006/main">
        <w:t xml:space="preserve">1. အခက်အခဲများကြားတွင် ရွှင်လန်းမှုကို ရှာဖွေခြင်း - မြည်တမ်းစကား 5:14 ကိုအသုံးပြု၍ ခက်ခဲသောအချိန်၌ပင် ကျွန်ုပ်တို့ ပျော်ရွှင်မှုကို မည်သို့ရှာဖွေနိုင်သည်ကို ဆွေးနွေးရန် အခြေခံအဖြစ် အသုံးပြုပါ။</w:t>
      </w:r>
    </w:p>
    <w:p/>
    <w:p>
      <w:r xmlns:w="http://schemas.openxmlformats.org/wordprocessingml/2006/main">
        <w:t xml:space="preserve">2. အသိုင်းအဝိုင်းကို ဂုဏ်ပြုခြင်း - ကျွန်ုပ်တို့ပတ်ဝန်းကျင်ရှိ အသိုင်းအဝိုင်းကို ဂုဏ်ပြုခြင်း၏ အရေးကြီးပုံကို ဆွေးနွေးရန် အခြေခံအဖြစ် မြည်တမ်းစကား 5:14 ကို အသုံးပြုပါ။</w:t>
      </w:r>
    </w:p>
    <w:p/>
    <w:p>
      <w:r xmlns:w="http://schemas.openxmlformats.org/wordprocessingml/2006/main">
        <w:t xml:space="preserve">၁။ ဆာလံ ၁၃၇:၁-၄ - ကျွန်ုပ်တို့ ပြည်နှင်ဒဏ်ခံရသည့်အချိန်၌ပင် ကျွန်ုပ်တို့၏မွေးရပ်မြေကို အောက်မေ့ပြီး ကျင်းပခြင်း၏ အရေးကြီးပုံကို ဆွေးနွေးသည်။</w:t>
      </w:r>
    </w:p>
    <w:p/>
    <w:p>
      <w:r xmlns:w="http://schemas.openxmlformats.org/wordprocessingml/2006/main">
        <w:t xml:space="preserve">2. ဒေသနာ 3:4 - အရာအားလုံးအတွက် အချိန်တစ်ခုရှိကြောင်းနှင့် ကျွန်ုပ်တို့၏အသက်တာတွင် မည်သို့သက်ဆိုင်သည်ဟူသော အယူအဆကို ဆွေးနွေးပါ။</w:t>
      </w:r>
    </w:p>
    <w:p/>
    <w:p>
      <w:r xmlns:w="http://schemas.openxmlformats.org/wordprocessingml/2006/main">
        <w:t xml:space="preserve">Jeremiah 5:15 ငါတို့၏စိတ်နှလုံးရွှင်လန်းခြင်း သည် ရပ်တန့်သွား၏။ ငါတို့၏အကသည် ဝမ်းနည်းစရာအဖြစ်သို့ ပြောင်းလဲသွားသည်။</w:t>
      </w:r>
    </w:p>
    <w:p/>
    <w:p>
      <w:r xmlns:w="http://schemas.openxmlformats.org/wordprocessingml/2006/main">
        <w:t xml:space="preserve">ပြည်သူတွေရဲ့ ပျော်ရွှင်မှုနဲ့ ပျော်ရွှင်မှုတွေကို ဝမ်းနည်းပူဆွေးမှုတွေနဲ့ အစားထိုးလိုက်ပါပြီ။</w:t>
      </w:r>
    </w:p>
    <w:p/>
    <w:p>
      <w:r xmlns:w="http://schemas.openxmlformats.org/wordprocessingml/2006/main">
        <w:t xml:space="preserve">1. ဝမ်းနည်းဖွယ်အခြေအနေများကြားမှ ပျော်ရွှင်မှုကို ဆုပ်ကိုင်ထားရန် သင်ယူပါ။</w:t>
      </w:r>
    </w:p>
    <w:p/>
    <w:p>
      <w:r xmlns:w="http://schemas.openxmlformats.org/wordprocessingml/2006/main">
        <w:t xml:space="preserve">2. ဝမ်းနည်းပူဆွေးမှုအလယ်မှာ မျှော်လင့်ချက်ကိုရှာပါ။</w:t>
      </w:r>
    </w:p>
    <w:p/>
    <w:p>
      <w:r xmlns:w="http://schemas.openxmlformats.org/wordprocessingml/2006/main">
        <w:t xml:space="preserve">1. Isaiah 61:3 - ဇိအုန်မြို့၌ ငိုကြွေးမြည်တမ်းသောသူတို့ကို နှစ်သိမ့်စေခြင်းငှာ၊ ပြာကိုအဆင်းလှစေခြင်းငှာ၊ ငိုကြွေးမြည်တမ်းခြင်းအတွက် ဝမ်းမြောက်ခြင်းဆီ၊ ဘုန်းထင်ရှားစေခြင်းငှာ သခင်ဘုရား၏ စိုက်ပျိုးတော်မူသောအပင်ဟု ခေါ်ဝေါ်ခြင်းသို့ ရောက်စေခြင်းငှာ၊</w:t>
      </w:r>
    </w:p>
    <w:p/>
    <w:p>
      <w:r xmlns:w="http://schemas.openxmlformats.org/wordprocessingml/2006/main">
        <w:t xml:space="preserve">2. ဆာလံ 30:5 - အမျက်တော်သည် ခဏသာဖြစ်၍၊ ငိုခြင်းသည် တစ်ညတာ ခံနိုင်ရည်ရှိသော်လည်း နံနက်အချိန်၌ ဝမ်းမြောက်ခြင်း ဝင်လာတတ်၏။</w:t>
      </w:r>
    </w:p>
    <w:p/>
    <w:p>
      <w:r xmlns:w="http://schemas.openxmlformats.org/wordprocessingml/2006/main">
        <w:t xml:space="preserve">မြည်တမ်းစကား ယေရမိ 5:16 သရဖူသည် ငါတို့၏ဦးခေါင်းမှကျ၍၊ ငါတို့သည် ပြစ်မှားမိသော အမင်္ဂလာရှိကြ၏။</w:t>
      </w:r>
    </w:p>
    <w:p/>
    <w:p>
      <w:r xmlns:w="http://schemas.openxmlformats.org/wordprocessingml/2006/main">
        <w:t xml:space="preserve">ယုဒ​လူ​တို့​သည် မိ​မိ​တို့​၏​အ​ပြစ်​များ​ကို​ပျက်​စီး​စေ​သည်​ကို​သိ​၍ ငို​ကြွေး​မြည်​တမ်း​ကြ​၏။</w:t>
      </w:r>
    </w:p>
    <w:p/>
    <w:p>
      <w:r xmlns:w="http://schemas.openxmlformats.org/wordprocessingml/2006/main">
        <w:t xml:space="preserve">၁။ "အပြစ်၏အကျိုးဆက်များ"</w:t>
      </w:r>
    </w:p>
    <w:p/>
    <w:p>
      <w:r xmlns:w="http://schemas.openxmlformats.org/wordprocessingml/2006/main">
        <w:t xml:space="preserve">2. "ရွေးနှုတ်ခြင်းသို့ သွားရာလမ်း"</w:t>
      </w:r>
    </w:p>
    <w:p/>
    <w:p>
      <w:r xmlns:w="http://schemas.openxmlformats.org/wordprocessingml/2006/main">
        <w:t xml:space="preserve">1. Ezekiel 18:20-21 -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Jeremiah 5:17 အကြောင်းမူကား၊ ငါတို့နှလုံးသည် အားနည်း၏။ အကြောင်းမူကား၊</w:t>
      </w:r>
    </w:p>
    <w:p/>
    <w:p>
      <w:r xmlns:w="http://schemas.openxmlformats.org/wordprocessingml/2006/main">
        <w:t xml:space="preserve">ယေရမိ၏မြည်တမ်းစကားများသည် ယေရုရှလင်မြို့နှင့် ၎င်း၏လူများပျက်စီးခြင်းအတွက် အလွန်ဝမ်းနည်းပူဆွေးမှုနှင့် စိတ်ပျက်အားငယ်မှုကို ဖော်ပြသည်။</w:t>
      </w:r>
    </w:p>
    <w:p/>
    <w:p>
      <w:r xmlns:w="http://schemas.openxmlformats.org/wordprocessingml/2006/main">
        <w:t xml:space="preserve">1. ဆင်းရဲဒုက္ခအတွင်း ဘုရားသခင် သက်သာရာရပါစေ။</w:t>
      </w:r>
    </w:p>
    <w:p/>
    <w:p>
      <w:r xmlns:w="http://schemas.openxmlformats.org/wordprocessingml/2006/main">
        <w:t xml:space="preserve">2. ဝမ်းနည်းစရာမှ သင်ယူခြင်း- နာကျင်မှုမှ ကျွန်ုပ်တို့ ရရှိနိုင်သည့်အရာ</w:t>
      </w:r>
    </w:p>
    <w:p/>
    <w:p>
      <w:r xmlns:w="http://schemas.openxmlformats.org/wordprocessingml/2006/main">
        <w:t xml:space="preserve">ရောမ ၈း၂၈၊ “ဘုရားသခင်ကိုချစ်သော သူတို့သည် ကြံစည်တော်မူခြင်းအတိုင်း ခေါ်တော်မူသောသူတို့၌ ခပ်သိမ်းသောအမှုတို့ကို တညီတညွတ်တည်း လုပ်ဆောင်ကြသည်ကို ငါတို့သိကြ၏။</w:t>
      </w:r>
    </w:p>
    <w:p/>
    <w:p>
      <w:r xmlns:w="http://schemas.openxmlformats.org/wordprocessingml/2006/main">
        <w:t xml:space="preserve">၂။ ဆာလံ ၁၄၇:၃၊ "ကျိုးပဲ့သောစိတ်နှလုံးကို အနာရောဂါငြိမ်းစေ၍ သူတို့၏ဒဏ်ရာများကို ချည်နှောင်တော်မူ၏။"</w:t>
      </w:r>
    </w:p>
    <w:p/>
    <w:p>
      <w:r xmlns:w="http://schemas.openxmlformats.org/wordprocessingml/2006/main">
        <w:t xml:space="preserve">Jeremiah 5:18 လူဆိတ်ညံသော ဇိအုန်တောင်ကြောင့် မြေခွေးတို့သည် ထိုမြေပေါ်မှာ သွားလာကြ၏။</w:t>
      </w:r>
    </w:p>
    <w:p/>
    <w:p>
      <w:r xmlns:w="http://schemas.openxmlformats.org/wordprocessingml/2006/main">
        <w:t xml:space="preserve">ဇိအုန်တောင်သည် လူဆိတ်ညံလျက်၊ မြေခွေးတို့သည် လမ်းလျှောက်သည်ကို မြင်နိုင်၏။</w:t>
      </w:r>
    </w:p>
    <w:p/>
    <w:p>
      <w:r xmlns:w="http://schemas.openxmlformats.org/wordprocessingml/2006/main">
        <w:t xml:space="preserve">1. လျစ်လျူရှုခြင်း၏အကျိုးဆက်များ- ဇိအုန်တောင်</w:t>
      </w:r>
    </w:p>
    <w:p/>
    <w:p>
      <w:r xmlns:w="http://schemas.openxmlformats.org/wordprocessingml/2006/main">
        <w:t xml:space="preserve">2. ပျက်စီးခြင်း၏ရုပ်ပုံ- ဇိအုန်မြေခွေး</w:t>
      </w:r>
    </w:p>
    <w:p/>
    <w:p>
      <w:r xmlns:w="http://schemas.openxmlformats.org/wordprocessingml/2006/main">
        <w:t xml:space="preserve">1. ဟေရှာယ 2:2-3 - နောက်ဆုံးသောကာလ၌၊ ထာဝရဘုရား၏အိမ်တော်၏တောင်သည် ခပ်သိမ်းသောအထွဋ်အမြတ်ဖြစ်၍၊ လူမျိုးအပေါင်းတို့သည် ထိုမြို့သို့ စီးကြလိမ့်မည်။</w:t>
      </w:r>
    </w:p>
    <w:p/>
    <w:p>
      <w:r xmlns:w="http://schemas.openxmlformats.org/wordprocessingml/2006/main">
        <w:t xml:space="preserve">3. ဆာလံ 84:7 - ဇိအုန်မြို့၌ ဘုရားသခင်ရှေ့တော်၌ ပေါ်လာသည်တိုင်အောင်၊</w:t>
      </w:r>
    </w:p>
    <w:p/>
    <w:p>
      <w:r xmlns:w="http://schemas.openxmlformats.org/wordprocessingml/2006/main">
        <w:t xml:space="preserve">Jeremiah 5:19 အိုထာဝရဘုရား၊ ကိုယ်တော်သည် အစဉ်အမြဲတည်တော်မူ၏။ သင်၏ပလ္လင်သည် အမျိုးအစဉ်အဆက်၊</w:t>
      </w:r>
    </w:p>
    <w:p/>
    <w:p>
      <w:r xmlns:w="http://schemas.openxmlformats.org/wordprocessingml/2006/main">
        <w:t xml:space="preserve">ဘု​ရား​သ​ခင်​၏​ပ​လ္လင်​တော်​သည်​အ​စဉ်​အ​ဆက်​အ​ဆက်​အ​ဆက်​အ​ဆက်​အ​ဆက်​အ​ဆက်​အ​ဆက်​အ​သက်​အ​သက်​ဖြစ်​၏။</w:t>
      </w:r>
    </w:p>
    <w:p/>
    <w:p>
      <w:r xmlns:w="http://schemas.openxmlformats.org/wordprocessingml/2006/main">
        <w:t xml:space="preserve">၁။ ဘုရားသခင့်ပလ္လင်သည် ထာဝရဖြစ်သည်– ယေရမိ ၅:၁၉ ၏မြည်တမ်းခြင်းဆိုင်ရာလေ့လာမှု</w:t>
      </w:r>
    </w:p>
    <w:p/>
    <w:p>
      <w:r xmlns:w="http://schemas.openxmlformats.org/wordprocessingml/2006/main">
        <w:t xml:space="preserve">2. တည်မြဲသောမေတ္တာ၏တန်ခိုး- ယေရမိ ၅:၁၉ ၏မြည်တမ်းချက်များကိုနားလည်ခြင်း။</w:t>
      </w:r>
    </w:p>
    <w:p/>
    <w:p>
      <w:r xmlns:w="http://schemas.openxmlformats.org/wordprocessingml/2006/main">
        <w:t xml:space="preserve">1. ဆာလံ 48:14 အကြောင်းမူကား၊ ဤဘုရားသခင်သည် ငါတို့၏ဘုရားသခင်ဖြစ်တော်မူသည်ဖြစ်၍၊ သေသည်တိုင်အောင် ငါတို့၏ဘုရားသခင်ဖြစ်တော်မူ၏။</w:t>
      </w:r>
    </w:p>
    <w:p/>
    <w:p>
      <w:r xmlns:w="http://schemas.openxmlformats.org/wordprocessingml/2006/main">
        <w:t xml:space="preserve">2. Isaiah 40:28 - သင်မသိသလော။ ထာ ဝ ရ ဘု ရား၊ ထာ ဝ ရ ဘု ရား၊ မြေ ကြီး စွန်း ကို ဖန် ဆင်း တော် မူ သော အ ရှင်၊ သူ၏ဥာဏ်ကို ရှာဖွေခြင်းမရှိ။</w:t>
      </w:r>
    </w:p>
    <w:p/>
    <w:p>
      <w:r xmlns:w="http://schemas.openxmlformats.org/wordprocessingml/2006/main">
        <w:t xml:space="preserve">မြည်တမ်းခြင်း Jeremiah 5:20 အဘယ်ကြောင့် ငါတို့ကို အစဉ်အမြဲမေ့လျော့၍၊ ဤမျှကာလပတ်လုံး ငါတို့ကို စွန့်ပစ်တော်မူသနည်း။</w:t>
      </w:r>
    </w:p>
    <w:p/>
    <w:p>
      <w:r xmlns:w="http://schemas.openxmlformats.org/wordprocessingml/2006/main">
        <w:t xml:space="preserve">ယေရမိသည် သူ၏လူများကို ဘုရားသခင် အဘယ်ကြောင့် မေ့လျော့ပြီး ဤမျှကြာကြာ စွန့်ပစ်ထားသနည်းဟု မေးရာ သူ့လူများကို ဘုရားသခင် ထင်ရှားစွာ စွန့်ပစ်ခြင်းအတွက် ငိုကြွေးမြည်တမ်းခဲ့သည်။</w:t>
      </w:r>
    </w:p>
    <w:p/>
    <w:p>
      <w:r xmlns:w="http://schemas.openxmlformats.org/wordprocessingml/2006/main">
        <w:t xml:space="preserve">1. အရာခပ်သိမ်း ညံ့ဖျင်းပုံပေါ်သောအခါ ဘုရားသခင်ကို ယုံကြည်ခြင်း မဆုံးရှုံးပါနှင့်။—မြည်တမ်းစကား ၅:၂၀၊</w:t>
      </w:r>
    </w:p>
    <w:p/>
    <w:p>
      <w:r xmlns:w="http://schemas.openxmlformats.org/wordprocessingml/2006/main">
        <w:t xml:space="preserve">2. ဘုရားသခင်၏သစ္စာစောင့်သိခြင်းသဘောသဘာဝ - မြည်တမ်းစကား ၅:၂၀</w:t>
      </w:r>
    </w:p>
    <w:p/>
    <w:p>
      <w:r xmlns:w="http://schemas.openxmlformats.org/wordprocessingml/2006/main">
        <w:t xml:space="preserve">1. ဆာလံ 55:22 "သင်၏ဝန်ကို ထာဝရဘုရား၌ ချတော်မူပါ။</w:t>
      </w:r>
    </w:p>
    <w:p/>
    <w:p>
      <w:r xmlns:w="http://schemas.openxmlformats.org/wordprocessingml/2006/main">
        <w:t xml:space="preserve">2. Isaiah 40:28-31 “ထာဝရဘုရားသခင်၊ ထာဝရဘုရား၊ မြေကြီးစွန်းကို ဖန်ဆင်းတော်မူသောအရှင် ထာဝရဘုရားသည် မော၍မပင်ပန်း၊ မပင်ပန်းဟု မကြားဘူးသလော။ အားနည်းသောသူတို့အား ခွန်အားကို တိုးပွားစေတော်မူ၏။ လင်းတတို့သည် မပင်ပန်းဘဲ ပြေးကြလိမ့်မည်၊ မမောမပန်း သွားလာကြလိမ့်မည်။”</w:t>
      </w:r>
    </w:p>
    <w:p/>
    <w:p>
      <w:r xmlns:w="http://schemas.openxmlformats.org/wordprocessingml/2006/main">
        <w:t xml:space="preserve">Jeremiah 5:21 အိုထာဝရဘုရား၊ အကျွန်ုပ်တို့ကို ကိုယ်တော်ထံသို့ လှည့်တော်မူပါ။ ကျွန်ုပ်တို့၏ နေ့ရက်များကို ရှေးယခင်ကအတိုင်း ပြန်လည်ပြုပြင်ပါ။</w:t>
      </w:r>
    </w:p>
    <w:p/>
    <w:p>
      <w:r xmlns:w="http://schemas.openxmlformats.org/wordprocessingml/2006/main">
        <w:t xml:space="preserve">ယေရမိက သူ့လူတွေကို သူ့ဆီ ပြန်ပြောင်းပြီး သူတို့ရဲ့ နေ့ရက်တွေကို ပြန်လည်ထူထောင်ဖို့ ဘုရားသခင်ကို အသနားခံခဲ့တယ်။</w:t>
      </w:r>
    </w:p>
    <w:p/>
    <w:p>
      <w:r xmlns:w="http://schemas.openxmlformats.org/wordprocessingml/2006/main">
        <w:t xml:space="preserve">1. ဘုရားသခင်၏ မြင့်မြတ်သောကရုဏာ- ဘုရားသခင်ထံမှ သက်တမ်းတိုးခြင်းကို ကျွန်ုပ်တို့ မည်သို့ရရှိနိုင်မည်နည်း။</w:t>
      </w:r>
    </w:p>
    <w:p/>
    <w:p>
      <w:r xmlns:w="http://schemas.openxmlformats.org/wordprocessingml/2006/main">
        <w:t xml:space="preserve">2. နောင်တရခြင်း၏ တန်ခိုး- ဒုက္ခကြုံချိန်၌ ဘုရားသခင်ထံ ပြန်လာခြင်း။</w:t>
      </w:r>
    </w:p>
    <w:p/>
    <w:p>
      <w:r xmlns:w="http://schemas.openxmlformats.org/wordprocessingml/2006/main">
        <w:t xml:space="preserve">1. ရောမ 10:12-13 - အကြောင်းမူကား၊ ယုဒနှင့်ဂရိကြားတွင် ကွဲပြားခြင်းမရှိပါ။ အကြောင်းမူကား၊ ထိုသခင်သည် ခပ်သိမ်းသောအရှင်ဖြစ်တော်မူ၏။ ပဌနာပြုသောသူအပေါင်းတို့အား မိမိစည်းစိမ်ကို ပေးတော်မူ၏။ ထာဝရဘုရား၏ နာမတော်ကို ပဌနာပြုသောသူအပေါင်းတို့သည် ကယ်တင်ခြင်းသို့ ရောက်လိမ့်မည်။</w:t>
      </w:r>
    </w:p>
    <w:p/>
    <w:p>
      <w:r xmlns:w="http://schemas.openxmlformats.org/wordprocessingml/2006/main">
        <w:t xml:space="preserve">2. Joel 2:12-13 - ယခုပင်၊ အရှင်ထာဝရဘုရား မိန့်တော်မူသည်ကား၊ အစာရှောင်ခြင်း၊ ငိုကြွေးမြည်တမ်းခြင်းနှင့်တကွ စိတ်နှလုံးအကြွင်းမဲ့ ငါ့ထံသို့ပြန်လာကြလော့။ သင်၏အဝတ်ကို မပြုဘဲ သင်၏နှလုံးကို ဆုတ်လော့။ သင်၏ဘုရားသခင် ထာဝရဘုရားထံတော်သို့ ပြန်သွားလော့။ အကြောင်းမူကား၊ ကိုယ်တော်သည် သနားတတ်သောသဘော၊ ဘေးဥပဒ်ကို နှိမ့်ချတတ်၏။</w:t>
      </w:r>
    </w:p>
    <w:p/>
    <w:p>
      <w:r xmlns:w="http://schemas.openxmlformats.org/wordprocessingml/2006/main">
        <w:t xml:space="preserve">Jeremiah 5:22 ကိုယ်တော်သည် အကျွန်ုပ်တို့ကို ရှင်းရှင်းပယ်တော်မူပြီ။ ကိုယ်တော်သည် အကျွန်ုပ်တို့ကို အလွန်အမျက်ထွက်တော်မူ၏။</w:t>
      </w:r>
    </w:p>
    <w:p/>
    <w:p>
      <w:r xmlns:w="http://schemas.openxmlformats.org/wordprocessingml/2006/main">
        <w:t xml:space="preserve">ဘုရားသခင်သည် ယုဒလူတို့ကို ငြင်းပယ်ပြီး သူတို့ကို အလွန်အမျက်ထွက်တော်မူသည်။</w:t>
      </w:r>
    </w:p>
    <w:p/>
    <w:p>
      <w:r xmlns:w="http://schemas.openxmlformats.org/wordprocessingml/2006/main">
        <w:t xml:space="preserve">1. နောင်တရရန် လိုအပ်မှု- ကျွန်ုပ်တို့၏ အပြစ်ရှိသော သဘာဝနှင့် ဘုရားသခင်၏ တုံ့ပြန်မှု</w:t>
      </w:r>
    </w:p>
    <w:p/>
    <w:p>
      <w:r xmlns:w="http://schemas.openxmlformats.org/wordprocessingml/2006/main">
        <w:t xml:space="preserve">2. ငြင်းပယ်ခြင်းခံရသောမျက်နှာ၌ ဘုရားသခင်၏ မပျက်ကွက်သောချစ်ခြင်းမေတ္တာ</w:t>
      </w:r>
    </w:p>
    <w:p/>
    <w:p>
      <w:r xmlns:w="http://schemas.openxmlformats.org/wordprocessingml/2006/main">
        <w:t xml:space="preserve">1. Psalm 51:17 အိုဘုရားသခင်၊ ကိုယ်တော်သည် ကျိုးပဲ့သောစိတ်၊ ကျိုးပဲ့သောစိတ်နှလုံး၊</w:t>
      </w:r>
    </w:p>
    <w:p/>
    <w:p>
      <w:r xmlns:w="http://schemas.openxmlformats.org/wordprocessingml/2006/main">
        <w:t xml:space="preserve">2. ရောမ 2:4 သို့မဟုတ် သူ၏ စည်းစိမ်ဥစ္စာကို မထီမဲ့မြင်ပြု၍ သည်းခံခြင်း၊ ဘုရားသခင်၏ ကျေးဇူးတော်သည် သင့်အား နောင်တရခြင်းသို့ ပို့ဆောင်ပေးသည် ကို မသိပါ။</w:t>
      </w:r>
    </w:p>
    <w:p/>
    <w:p/>
    <w:p>
      <w:r xmlns:w="http://schemas.openxmlformats.org/wordprocessingml/2006/main">
        <w:t xml:space="preserve">ယေဇကျေလ အခန်းကြီး ၁ တွင် ပရောဖက်ယေဇကျေလသည် ဘုရားသခင်ထံမှ ရရှိသော ရူပါရုံကို ဖော်ပြသည်။ ဤရူပါရုံတွင်၊ ယေဇကျေလသည် ကောင်းကင်ရှိသတ္တဝါများ၏ ကြီးကျယ်ခမ်းနားသောပြကွက်နှင့် နတ်ရထားတစ်စင်းကို မြင်တွေ့ရသည်။</w:t>
      </w:r>
    </w:p>
    <w:p/>
    <w:p>
      <w:r xmlns:w="http://schemas.openxmlformats.org/wordprocessingml/2006/main">
        <w:t xml:space="preserve">ပထမအပိုဒ်- မြောက်ဘက်မှ ပြင်းထန်သောလေပြင်းတိုက်ခတ်လာသည်ကို ယေဇကျေလမှတ်တမ်းမှ အစပြုပါသည်။ မုန်တိုင်းအလယ်တွင် တောက်ပသော အလင်းရောင်တစ်ခုနှင့် လူသားရုပ်သဏ္ဍာန်တူသော်လည်း ထူးခြားသောအသွင်အပြင်များ ပိုင်ဆိုင်ထားသည့် သက်ရှိလေးကောင်ကို သူမြင်နေရသည်။ ဤသတ္တဝါများသည် မျက်နှာလေးခုနှင့် အတောင်လေးခုစီပါရှိပြီး ၎င်းတို့သည် လျင်မြန်စွာနှင့် လိုက်ဖက်ညီစွာ လှုပ်ရှားကြသည် (ယေဇကျေလ ၁း၁-၁၄)။</w:t>
      </w:r>
    </w:p>
    <w:p/>
    <w:p>
      <w:r xmlns:w="http://schemas.openxmlformats.org/wordprocessingml/2006/main">
        <w:t xml:space="preserve">ဒုတိယအပိုဒ်- ယေဇကျေလသည် “ဘီးများအတွင်းဘီးများ” ဟုလူသိများသော ဘုရားသခင့်ရထား၏အသွင်အပြင်ကို ဖော်ပြသည်။ ဘီးများသည် မျက်လုံးများကို ဖုံးအုပ်ထားပြီး သက်ရှိသတ္တဝါများနှင့် ပေါင်းစပ်ထားသည်။ ယေဇကျေလသည် ရထားအထက်တွင် ပလ္လင်ပုံသဏ္ဍာန်ပုံသဏ္ဍာန်ရှိပြီး ပလ္လင်ပုံသဏ္ဍာန်ရှိသော သလင်းကျောက်အမိုးခုံးနှင့်တူသော မျက်နှာပြင်တစ်ခုကို ယေဇကျေလက သက်သေခံနေသည် (ယေဇကျေလ ၁း၁၅-၂၈)။</w:t>
      </w:r>
    </w:p>
    <w:p/>
    <w:p>
      <w:r xmlns:w="http://schemas.openxmlformats.org/wordprocessingml/2006/main">
        <w:t xml:space="preserve">အကျဉ်းချုပ်မှာ,</w:t>
      </w:r>
    </w:p>
    <w:p>
      <w:r xmlns:w="http://schemas.openxmlformats.org/wordprocessingml/2006/main">
        <w:t xml:space="preserve">ယေဇကျေလ အခန်းကြီး ၁ တွင် ဖော်ပြသည်။</w:t>
      </w:r>
    </w:p>
    <w:p>
      <w:r xmlns:w="http://schemas.openxmlformats.org/wordprocessingml/2006/main">
        <w:t xml:space="preserve">ယေဇကျေလ၏ရူပါရုံနှင့် ကောင်းကင်ရထားတော်။</w:t>
      </w:r>
    </w:p>
    <w:p/>
    <w:p>
      <w:r xmlns:w="http://schemas.openxmlformats.org/wordprocessingml/2006/main">
        <w:t xml:space="preserve">ပြင်းစွာထန်သော လေပြင်းနှင့် သက်ရှိလေးကောင်တို့၏ အသွင်အပြင်ကို မှတ်တမ်းတင်ထားသည်။</w:t>
      </w:r>
    </w:p>
    <w:p>
      <w:r xmlns:w="http://schemas.openxmlformats.org/wordprocessingml/2006/main">
        <w:t xml:space="preserve">နတ်ရထားနှင့် ပလ္လင်ပေါ်က ရုပ်ပုံအကြောင်း ဖော်ပြချက်။</w:t>
      </w:r>
    </w:p>
    <w:p/>
    <w:p>
      <w:r xmlns:w="http://schemas.openxmlformats.org/wordprocessingml/2006/main">
        <w:t xml:space="preserve">ယေဇကျေလ၏အခန်းကြီးတွင် ပရောဖက်သည် ဘုရားသခင်ထံမှရရှိသည့် ရူပါရုံကိုဖော်ပြသည်။ မြောက်အရပ်မှ ပြင်းထန်သောလေပြင်းတိုက်ခတ်လာသော လေပြင်းများကို ယေဇကျေလ၏မှတ်တမ်းမှအစပြုကာ မျက်နှာနှင့်အတောင်များစွာရှိသော ထူးကဲသောသက်ရှိသတ္တဝါလေးကောင်ကို တွေ့မြင်ရခြင်းဖြစ်သည်။ ဤသတ္တဝါများသည် လျင်မြန်စွာနှင့် လိုက်ဖက်ညီစွာ လှုပ်ရှားကြသည်။ ထို့နောက် ယေဇကျေလသည် “ဘီးများအတွင်း၌ ဘီးများ” ဟုလူသိများသော ဘုရားရထား၏အသွင်အပြင်ကို ဆက်လက်ဖော်ပြသည်။ ဘီးများသည် မျက်လုံးများကို ဖုံးအုပ်ထားပြီး သက်ရှိသတ္တဝါများနှင့် ပေါင်းစပ်ထားသည်။ ယေဇကျေလသည် ရထားအထက်တွင် ပလ္လင်ပုံသဏ္ဍာန်ရှိသော သဏ္ဍာန်သဏ္ဍာန်ရှိသော သလင်းကျောက်အမိုးခုံးနှင့်တူသော မျက်နှာပြင်တစ်ခုကို ယေဇကျေလက သက်သေခံနေသည်။ အခန်းတွင် ယေဇကျေလ၏ရူပါရုံနှင့် နတ်ရထားတော်တို့ကို အာရုံစိုက်ထားသည်။</w:t>
      </w:r>
    </w:p>
    <w:p/>
    <w:p>
      <w:r xmlns:w="http://schemas.openxmlformats.org/wordprocessingml/2006/main">
        <w:t xml:space="preserve">Ezekiel 1:1 ယခု၊ သုံးဆယ်နှစ်၊ စတုတ္ထလ၊ ပဉ္စမနေ့တွင်၊ ငါသည် ခေဗာမြစ်နားမှာ သိမ်းသွားခြင်းကို ခံရစဉ်တွင်၊ ကောင်းကင်ပွင့်၍ ရူပါရုံကိုမြင်ရ၏။ ဘုရားသခ။</w:t>
      </w:r>
    </w:p>
    <w:p/>
    <w:p>
      <w:r xmlns:w="http://schemas.openxmlformats.org/wordprocessingml/2006/main">
        <w:t xml:space="preserve">ယေဇကျေလ သုံးဆယ်နှစ်၊ စတုတ္ထလ၊ ပဉ္စမနေ့တွင်၊ ခေဗာမြစ်နားမှာ သုံ့ပန်းအဖြစ်ရှိစဉ်တွင်၊ ဘုရားသခင်၏ ရူပါရုံများကို မြင်လေ၏။</w:t>
      </w:r>
    </w:p>
    <w:p/>
    <w:p>
      <w:r xmlns:w="http://schemas.openxmlformats.org/wordprocessingml/2006/main">
        <w:t xml:space="preserve">1. ယုံကြည်ခြင်းတန်ခိုး- ယေဇကျေလ၏ရူပါရုံမှ သင်ယူခြင်း။</w:t>
      </w:r>
    </w:p>
    <w:p/>
    <w:p>
      <w:r xmlns:w="http://schemas.openxmlformats.org/wordprocessingml/2006/main">
        <w:t xml:space="preserve">2. ဘုရားသခင်၏အချိန်- အနှစ်သုံးဆယ်အမှတ်အသား၏ အရေးပါမှု</w:t>
      </w:r>
    </w:p>
    <w:p/>
    <w:p>
      <w:r xmlns:w="http://schemas.openxmlformats.org/wordprocessingml/2006/main">
        <w:t xml:space="preserve">၁။ ဟေရှာယ ၆:၁-၈ - ဟေရှာယသည် ဘုရားသခင်ကို ရူပါရုံရှိပြီး အမှုဆောင်ရန် ခေါ်ခြင်းခံရသည်။</w:t>
      </w:r>
    </w:p>
    <w:p/>
    <w:p>
      <w:r xmlns:w="http://schemas.openxmlformats.org/wordprocessingml/2006/main">
        <w:t xml:space="preserve">၂။ ဒံယေလ ၁၀:၄-၁၀ - ဒံယေလသည် ကောင်းကင်တမန်၏ရူပါရုံကို ကြည့်ပြီး ယုံကြည်ခြင်း၌ ခိုင်ခံ့ခြင်းရှိ၊</w:t>
      </w:r>
    </w:p>
    <w:p/>
    <w:p>
      <w:r xmlns:w="http://schemas.openxmlformats.org/wordprocessingml/2006/main">
        <w:t xml:space="preserve">Ezekiel 1:2 ယေခေါနိမင်းကြီး သိမ်းသွားခြင်းကိုခံရသောလ၊ ပဉ္စမနေ့၌၊</w:t>
      </w:r>
    </w:p>
    <w:p/>
    <w:p>
      <w:r xmlns:w="http://schemas.openxmlformats.org/wordprocessingml/2006/main">
        <w:t xml:space="preserve">ပရောဖက်ယေဇကျေလကို ရှင်ဘုရင်သိမ်းသွားသောငါးနှစ်တွင် ပရောဖက်ပြုရန် ခေါ်ခဲ့သည်။</w:t>
      </w:r>
    </w:p>
    <w:p/>
    <w:p>
      <w:r xmlns:w="http://schemas.openxmlformats.org/wordprocessingml/2006/main">
        <w:t xml:space="preserve">1- ဘုရားသခင်၏ အချိန်သည် အမြဲတမ်း ပြီးပြည့်စုံသည် - အချိန်မည်မျှပင် ကြာစေကာမူ ကျွန်ုပ်တို့အတွက် သူ၏ အစီအစဉ်များကို ဖြည့်ဆည်းပေးလိမ့်မည်။</w:t>
      </w:r>
    </w:p>
    <w:p/>
    <w:p>
      <w:r xmlns:w="http://schemas.openxmlformats.org/wordprocessingml/2006/main">
        <w:t xml:space="preserve">2- ကျွန်ုပ်တို့၏ဘဝတွင် ရုန်းကန်မှုများနှင့် နှောင့်နှေးမှုများသည် ကျွန်ုပ်တို့အား စိတ်ပျက်အားလျော့စေခြင်းမပြုပါနှင့်။ ဘုရားသခင်သည် အလုပ်တွင်ရှိပြီး သူစတင်ခဲ့သည့်အရာကို အပြီးသတ်မည်ဖြစ်သည်။</w:t>
      </w:r>
    </w:p>
    <w:p/>
    <w:p>
      <w:r xmlns:w="http://schemas.openxmlformats.org/wordprocessingml/2006/main">
        <w:t xml:space="preserve">၁:၂ ကောရိန္သု ၄:၁၆-၁၈ - ထို့ကြောင့် ကျွန်ုပ်တို့သည် စိတ်မပျက်ပါ။ ကျွန်ုပ်တို့သည် အပြင်ပန်းအားဖြင့် ဖြုန်းတီးနေသော်လည်း အတွင်းပိုင်းတွင် ကျွန်ုပ်တို့သည် နေ့စဉ်နှင့်အမျှ အသစ်ပြန်လည်လုပ်ဆောင်နေပါသည်။ ကျွန်ုပ်တို့၏အလင်းနှင့် တဒင်္ဂဒုက္ခများသည် ကျွန်ုပ်တို့အတွက် ၎င်းတို့အားလုံးထက်သာလွန်သော ထာဝရဘုန်းအသရေကို ရရှိနေပါသည်။</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Ezekiel 1:3 ထာဝရဘုရား၏ နှုတ်ကပတ်တော်သည် ခေဗာမြစ်နားမှာ ခါလဒဲပြည်၌၊ ထာဝရဘုရား၏လက်တော်သည် သူ့အပေါ်၌ ရှိ၏။</w:t>
      </w:r>
    </w:p>
    <w:p/>
    <w:p>
      <w:r xmlns:w="http://schemas.openxmlformats.org/wordprocessingml/2006/main">
        <w:t xml:space="preserve">ထာ​ဝ​ရ​ဘု​ရား​၏​နှုတ်​က​ပတ်​တော်​သည် ခါ​လ​ဒဲ​ပြည်၌ ယဇ်​ပု​ရော​ဟိတ်​ယေ​ဇ​ကျေ​လ​သို့​ရောက်​လာ​၏။</w:t>
      </w:r>
    </w:p>
    <w:p/>
    <w:p>
      <w:r xmlns:w="http://schemas.openxmlformats.org/wordprocessingml/2006/main">
        <w:t xml:space="preserve">1. ဘုရားသခင်သည် ကျွန်ုပ်တို့နှင့် ဆက်သွယ်ရန် အမြဲအသင့်ရှိနေပါသည်။</w:t>
      </w:r>
    </w:p>
    <w:p/>
    <w:p>
      <w:r xmlns:w="http://schemas.openxmlformats.org/wordprocessingml/2006/main">
        <w:t xml:space="preserve">2. ဘုရားသခင်သည် ကျွန်ုပ်တို့အား ကြားနာခြင်းနှင့် နာခံခြင်းတွင် သစ္စာရှိရန် နှိုးဆော်ထားသည်။</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၂။ ဆာလံ ၁၁၉:၉ - လူငယ်သည် မိမိသွားရာလမ်းကို မည်သို့သန့်ရှင်းစေနိုင်သနည်း။ နှုတ်ကပတ်တော်အတိုင်း စောင့်ရှောက်ခြင်းအားဖြင့်၊</w:t>
      </w:r>
    </w:p>
    <w:p/>
    <w:p>
      <w:r xmlns:w="http://schemas.openxmlformats.org/wordprocessingml/2006/main">
        <w:t xml:space="preserve">Ezekiel 1:4 ငါကြည့်ရှု၍၊ လေဘွေသည် မြောက်မျက်နှာမှထွက်၍၊ ကြီးစွာသော တိမ်တိုက်နှင့် မီးလျှံအလိုလို လျှံထွက်၍ အလယ်၌ ပယင်းအရောင်ကဲ့သို့ တောက်ပလျက်၊ မီးအလယ်။</w:t>
      </w:r>
    </w:p>
    <w:p/>
    <w:p>
      <w:r xmlns:w="http://schemas.openxmlformats.org/wordprocessingml/2006/main">
        <w:t xml:space="preserve">မြောက်ဘက်မှ လေပွေတစ်ခုသည် တိမ်တိုက်ကြီးတစ်ခု၊ မီးနှင့် တောက်ပသောအလင်းရောင်တို့ ပါဝင်သော အလယ်တွင် ပယင်းရောင်ဖြင့် ပေါ်လာသည်။</w:t>
      </w:r>
    </w:p>
    <w:p/>
    <w:p>
      <w:r xmlns:w="http://schemas.openxmlformats.org/wordprocessingml/2006/main">
        <w:t xml:space="preserve">၁။ ဘုရားသခင်သည် တန်ခိုးကြီး၍ ဘုန်းကြီးတော်မူ၏။</w:t>
      </w:r>
    </w:p>
    <w:p/>
    <w:p>
      <w:r xmlns:w="http://schemas.openxmlformats.org/wordprocessingml/2006/main">
        <w:t xml:space="preserve">2. ဒုက္ခအချိန်များတွင် ဘုရားသခင်ရောက်ရှိခြင်းကို တွေ့ကြုံခံစားပါ။</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ဆာလံ 18:30 - ဘုရားသခင်မူကား၊ ထာ​ဝ​ရ​ဘု​ရား​၏​နှုတ်​က​ပတ်​တော်​သည် သက်သေ​ဖြစ်​၏။ ကိုယ်တော်ကို ယုံကြည်သူတိုင်းအတွက် အကာအကွယ်ဖြစ်တော်မူ၏။</w:t>
      </w:r>
    </w:p>
    <w:p/>
    <w:p>
      <w:r xmlns:w="http://schemas.openxmlformats.org/wordprocessingml/2006/main">
        <w:t xml:space="preserve">Ezekiel 1:5 ထို​အ​လယ်​၌​လည်း သတ္တဝါ​လေး​ပါး​၏​သ​ဏ္ဍာန်​ကို​လည်း​ကောင်း၊ ဤရွေ့ကား၊ လူပုံသဏ္ဍာန်ရှိကြ၏။</w:t>
      </w:r>
    </w:p>
    <w:p/>
    <w:p>
      <w:r xmlns:w="http://schemas.openxmlformats.org/wordprocessingml/2006/main">
        <w:t xml:space="preserve">ယေဇကျေလသည် လူသားနှင့်တူသော သက်ရှိသတ္တဝါလေးမျိုးကို ဖော်ပြသည်။</w:t>
      </w:r>
    </w:p>
    <w:p/>
    <w:p>
      <w:r xmlns:w="http://schemas.openxmlformats.org/wordprocessingml/2006/main">
        <w:t xml:space="preserve">1. ဘုရားသခင်သည် ကျွန်ုပ်တို့ကို ကောင်းကင်ဘုန်းတော်ဖြင့် ဝန်းရံထားသည်။</w:t>
      </w:r>
    </w:p>
    <w:p/>
    <w:p>
      <w:r xmlns:w="http://schemas.openxmlformats.org/wordprocessingml/2006/main">
        <w:t xml:space="preserve">2. ငါတို့သည် အရာခပ်သိမ်းတို့ထက် ကြီးမြတ်တော်မူသော ဘုရားသခင်ကို ဝတ်ပြုကြလော့။</w:t>
      </w:r>
    </w:p>
    <w:p/>
    <w:p>
      <w:r xmlns:w="http://schemas.openxmlformats.org/wordprocessingml/2006/main">
        <w:t xml:space="preserve">1. Isaiah 40:22 - မြေကြီး၏ စက်ဝိုင်းအထက်၌ ထိုင်သောသူသည် နှံကောင်ကဲ့သို့၎င်း၊ မိုဃ်းကောင်းကင်ကို ကုလားကာကဲ့သို့ ဖြန့်၍ နေစရာ တဲကဲ့သို့ ဖြန့်တော်မူ၏။</w:t>
      </w:r>
    </w:p>
    <w:p/>
    <w:p>
      <w:r xmlns:w="http://schemas.openxmlformats.org/wordprocessingml/2006/main">
        <w:t xml:space="preserve">2. ဆာလံ 104:1-2 အို ငါ့ဝိညာဉ်၊ ထာဝရဘုရားကို ကောင်းကြီးပေးကြလော့။ အကျွန်ုပ်၏ဘုရားသခင် ထာဝရဘုရား၊ ကိုယ်တော်သည် အလွန်ကြီးမြတ်တော်မူ၏။ ဘုန်းအာနုဘော်နှင့် တန်ဆာဆင်၍ အဝတ်နှင့် ဖုံးသကဲ့သို့၊</w:t>
      </w:r>
    </w:p>
    <w:p/>
    <w:p>
      <w:r xmlns:w="http://schemas.openxmlformats.org/wordprocessingml/2006/main">
        <w:t xml:space="preserve">Ezekiel 1:6 အတောင်လေးခုစီရှိ၍၊</w:t>
      </w:r>
    </w:p>
    <w:p/>
    <w:p>
      <w:r xmlns:w="http://schemas.openxmlformats.org/wordprocessingml/2006/main">
        <w:t xml:space="preserve">ယေဇကျေလ 1:6 မှ ကျမ်းပိုဒ်သည် မျက်နှာလေးခုနှင့် အတောင်လေးခုရှိသော သတ္တဝါများအကြောင်းကို ဖော်ပြထားသည်။</w:t>
      </w:r>
    </w:p>
    <w:p/>
    <w:p>
      <w:r xmlns:w="http://schemas.openxmlformats.org/wordprocessingml/2006/main">
        <w:t xml:space="preserve">1: ကျွန်ုပ်တို့သည် ကျွန်ုပ်တို့၏ကိုယ်ကိုအမှန်ပြသရန် အတောင်ပံများနှင့် မျက်နှာချင်းဆိုင်ရှိနိုင်သည်။</w:t>
      </w:r>
    </w:p>
    <w:p/>
    <w:p>
      <w:r xmlns:w="http://schemas.openxmlformats.org/wordprocessingml/2006/main">
        <w:t xml:space="preserve">2- ဘုရားသခင်၏ သတ္တဝါများသည် ထူးခြားပြီး အစွမ်းထက်သည်။</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ဆာလံ 91:4 "သူသည် သင်၏အမွေးအတောင်များနှင့် ဖုံးအုပ်၍၊ သူ၏အတောင်အောက်၌ ခိုလှုံလိမ့်မည်။</w:t>
      </w:r>
    </w:p>
    <w:p/>
    <w:p>
      <w:r xmlns:w="http://schemas.openxmlformats.org/wordprocessingml/2006/main">
        <w:t xml:space="preserve">Ezekiel 1:7 သူတို့ခြေသည် ဖြောင့်သောခြေ၊ ခြေဘဝါးသည် ခြေဖဝါးခြေဖဝါးနှင့်တူ၍ ကြေးဝါရောင်ကဲ့သို့ တောက်ပြောင်ကြ၏။</w:t>
      </w:r>
    </w:p>
    <w:p/>
    <w:p>
      <w:r xmlns:w="http://schemas.openxmlformats.org/wordprocessingml/2006/main">
        <w:t xml:space="preserve">ယေဇကျေလ၏ရူပါရုံ၌ရှိသော သတ္တဝါတို့၏ခြေတို့သည် ဖြောင့်ဖြောင့်ကြီးဖြစ်၍၊</w:t>
      </w:r>
    </w:p>
    <w:p/>
    <w:p>
      <w:r xmlns:w="http://schemas.openxmlformats.org/wordprocessingml/2006/main">
        <w:t xml:space="preserve">၁။ ဘုရားသခင်နှင့်အတူ လျှောက်လှမ်းရန် သင်ယူခြင်း။</w:t>
      </w:r>
    </w:p>
    <w:p/>
    <w:p>
      <w:r xmlns:w="http://schemas.openxmlformats.org/wordprocessingml/2006/main">
        <w:t xml:space="preserve">၂။ ခရစ်တော်နောက်လိုက်ခြင်း၏ ထက်မြက်မှု</w:t>
      </w:r>
    </w:p>
    <w:p/>
    <w:p>
      <w:r xmlns:w="http://schemas.openxmlformats.org/wordprocessingml/2006/main">
        <w:t xml:space="preserve">1. ရောမ 8:1-4 - “ထိုကြောင့်၊ ယေရှုခရစ်၌ရှိသောသူတို့သည် ယခုတွင် အပြစ်စီရင်ခြင်း မပြုရ၊ အကြောင်းမူကား၊ ယေရှုခရစ်အားဖြင့် အသက်ကိုပေးတော်မူသော ဝိညာဉ်တော်၏တရားသည် သင်တို့အား အပြစ်တရားနှင့် သေခြင်းတရားမှ လွတ်မြောက်စေသောကြောင့်၊ ဇာတိပကတိအားဖြင့် အားနည်းသောကြောင့် ကျင့်ရန်မရှိသော ပညတ်တရားသည် ဘုရားသခင်သည် မိမိ၏သားတော်ကို အပြစ်ဖြေရာယဇ်အဖြစ် အပြစ်ဖြေရာယဇ်အဖြစ် စေလွှတ်ခြင်းဖြင့် အပြစ်ဖြေရာယဇ်အဖြစ် စေလွှတ်ခဲ့သည်။ ဇာတိပကတိအတိုင်း မကျင့်ဘဲ ဝိညာဉ်တော်အတိုင်း အသက်ရှင်သော ငါတို့၌ ပညတ်တရားသည် ပြည့်စုံလိမ့်မည်။”</w:t>
      </w:r>
    </w:p>
    <w:p/>
    <w:p>
      <w:r xmlns:w="http://schemas.openxmlformats.org/wordprocessingml/2006/main">
        <w:t xml:space="preserve">၂။ ဟေဗြဲ ၁၂:၁-၂ - “ထို့ကြောင့်၊ ငါတို့သည် ဤမျှလောက်သော မိုဃ်းတိမ်ကြီးဖြင့် ဝန်းရံလျက်ရှိသောကြောင့်၊ နှောက်ယှက်လွယ်သော ဒုစရိုက်အပြစ်ကို ပယ်ရှားကြကုန်အံ့။ ပြေးကြကုန်အံ့၊ ယုံကြည်ခြင်း၏ရှေ့ဆောင်နှင့် ပြီးပြည့်စုံသောယေရှုကို ငါတို့သည် မျှော်ကြည့်လျက်၊ ရှေ့တော်၌ထားရှိသော ဝမ်းမြောက်ခြင်းအကြောင်းကြောင့် လက်ဝါးကပ်တိုင်ကိုခံနိုင်ရည်ရှိ၍ အရှက်ခွဲ၍ ဘုရားသခင်၏ပလ္လင်တော်လက်ျာဘက်၌ ထိုင်နေတော်မူ၏။</w:t>
      </w:r>
    </w:p>
    <w:p/>
    <w:p>
      <w:r xmlns:w="http://schemas.openxmlformats.org/wordprocessingml/2006/main">
        <w:t xml:space="preserve">Ezekiel 1:8 လေးမျက်နှာ၌ အတောင်အောက်၌ လူ၏လက်ကို ကိုင်လျက်၊ လေးယောက်တို့သည် မျက်နှာနှင့် အတောင်ရှိကြ၏။</w:t>
      </w:r>
    </w:p>
    <w:p/>
    <w:p>
      <w:r xmlns:w="http://schemas.openxmlformats.org/wordprocessingml/2006/main">
        <w:t xml:space="preserve">အတောင်များနှင့် လူ၏လက်များပါရှိသည့် သတ္တဝါလေးပါး အသီးသီးသည် ဘုရားသခင်၏ ပလ္လင်တော်ကို ဝန်းရံထားသည်။</w:t>
      </w:r>
    </w:p>
    <w:p/>
    <w:p>
      <w:r xmlns:w="http://schemas.openxmlformats.org/wordprocessingml/2006/main">
        <w:t xml:space="preserve">1. ဘုရားသခင်၏ ဘုရင်မင်းမြတ်- ကိုယ်တော်၏ သန့်ရှင်းခြင်း ဗျာဒိတ်တော်</w:t>
      </w:r>
    </w:p>
    <w:p/>
    <w:p>
      <w:r xmlns:w="http://schemas.openxmlformats.org/wordprocessingml/2006/main">
        <w:t xml:space="preserve">2. သမ္မာကျမ်းစာရှိ အမှတ်အသား၏ စွမ်းအား</w:t>
      </w:r>
    </w:p>
    <w:p/>
    <w:p>
      <w:r xmlns:w="http://schemas.openxmlformats.org/wordprocessingml/2006/main">
        <w:t xml:space="preserve">၁။ ဟေရှာယ ၆:၁-၃</w:t>
      </w:r>
    </w:p>
    <w:p/>
    <w:p>
      <w:r xmlns:w="http://schemas.openxmlformats.org/wordprocessingml/2006/main">
        <w:t xml:space="preserve">၂။ ဗျာဒိတ် ၄:၆-၈</w:t>
      </w:r>
    </w:p>
    <w:p/>
    <w:p>
      <w:r xmlns:w="http://schemas.openxmlformats.org/wordprocessingml/2006/main">
        <w:t xml:space="preserve">Ezekiel 1:9 အတောင်တို့သည် တစ်ခုနှင့်တစ်ခု ချိတ်ဆက်၍၊ သွားသောအခါ မလှည့်ကြ။ အသီးအသီး ရှေ့တည့်တည့်သို့ သွားကြ၏။</w:t>
      </w:r>
    </w:p>
    <w:p/>
    <w:p>
      <w:r xmlns:w="http://schemas.openxmlformats.org/wordprocessingml/2006/main">
        <w:t xml:space="preserve">သတ္တဝါလေးပါး၏ အတောင်တို့သည် တစ်ခုနှင့်တစ်ခု ချိတ်ဆက်၍ မလှည့်ဘဲ ရှေ့သို့ ရွေ့သွားကြသည်။</w:t>
      </w:r>
    </w:p>
    <w:p/>
    <w:p>
      <w:r xmlns:w="http://schemas.openxmlformats.org/wordprocessingml/2006/main">
        <w:t xml:space="preserve">1. စည်းလုံးညီညွတ်မှုစွမ်းအား- အတူတကွ ပူးပေါင်းလုပ်ဆောင်ခြင်းက ကျွန်ုပ်တို့၏ပန်းတိုင်များရောက်ရှိရန် မည်ကဲ့သို့ကူညီနိုင်မည်နည်း။</w:t>
      </w:r>
    </w:p>
    <w:p/>
    <w:p>
      <w:r xmlns:w="http://schemas.openxmlformats.org/wordprocessingml/2006/main">
        <w:t xml:space="preserve">၂။ ဘုရားသခင့်လမ်းစဉ်ကို ယုံကြည်ခြင်း– ကျွန်ုပ်တို့ ဘာကြောင့် သူ့အစီအစဉ်ကို မေးခွန်းမထုတ်ဘဲ လိုက်နာသင့်သလဲ။</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ဟေဗြဲ 12:1 - ထို့ကြောင့်၊ ငါတို့သည် ဤမျှလောက်ကြီးစွာသော သက်သေများနှင့်အတူ ဝိုင်းရံထားသောကြောင့်၊ အတားအဆီးနှင့် အလွယ်တကူ တွယ်ကပ်နေသော အပြစ်မှန်သမျှကို ပစ်ပယ်ပြီး ငါတို့အတွက် ထင်ရှားသော ပြေးပွဲကို ဇွဲလုံ့လဖြင့် ပြေးကြစို့။</w:t>
      </w:r>
    </w:p>
    <w:p/>
    <w:p>
      <w:r xmlns:w="http://schemas.openxmlformats.org/wordprocessingml/2006/main">
        <w:t xml:space="preserve">Ezekiel 1:10 သူတို့၏မျက်နှာသဏ္ဍာန်နှင့်စပ်လျဉ်း၍ လေးမျက်နှာ၌ လူမျက်နှာ၊ ခြင်္သေ့မျက်နှာ၊ လက်ျာတော်ဘက်၌ လေးပါးတို့သည် လက်ဝဲဘက်၌ နွားတကောင်ရှိ၍၊ သူတို့လေးယောက်တွင်လည်း လင်းယုန်၏မျက်နှာရှိသည်။</w:t>
      </w:r>
    </w:p>
    <w:p/>
    <w:p>
      <w:r xmlns:w="http://schemas.openxmlformats.org/wordprocessingml/2006/main">
        <w:t xml:space="preserve">လူ၊ ခြင်္သေ့၊ နွား၊ လင်းယုန်နှင့်တူသော သတ္တဝါလေးပါးကို ယေဇကျေလမြင်ခဲ့သည်။</w:t>
      </w:r>
    </w:p>
    <w:p/>
    <w:p>
      <w:r xmlns:w="http://schemas.openxmlformats.org/wordprocessingml/2006/main">
        <w:t xml:space="preserve">1. စိတ်ကူးဉာဏ်စွမ်းအား- ယေဇကျေလ၏ရူပါရုံကို စူးစမ်းခြင်း။</w:t>
      </w:r>
    </w:p>
    <w:p/>
    <w:p>
      <w:r xmlns:w="http://schemas.openxmlformats.org/wordprocessingml/2006/main">
        <w:t xml:space="preserve">2. အသက်ရှင်ခြင်းသင်္ကေတများ- ယေဇကျေလ၏မျက်နှာလေးခုမှ သင်ယူခြင်း။</w:t>
      </w:r>
    </w:p>
    <w:p/>
    <w:p>
      <w:r xmlns:w="http://schemas.openxmlformats.org/wordprocessingml/2006/main">
        <w:t xml:space="preserve">1. ကမ္ဘာဦး 1:26-28 - တဖန်ဘုရားသခင်က၊ ငါတို့ပုံသဏ္ဍာန်နှင့်အညီ လူကိုဖန်ဆင်းကြကုန်အံ့။</w:t>
      </w:r>
    </w:p>
    <w:p/>
    <w:p>
      <w:r xmlns:w="http://schemas.openxmlformats.org/wordprocessingml/2006/main">
        <w:t xml:space="preserve">ဗျာဒိတ် ၄း၆-၇ - ပလ္လင်တော်ရှေ့၌ သလင်းကျောက်နှင့်တူသော ဖန်အိုင်ကြီးရှိ၍၊ ပလ္လင်တော်အလယ်၊ ပလ္လင်တော်ပတ်လည်၌ မျက်စိနှင့် နောက်ကွယ်၌ တိရစ္ဆာန်လေးပါးရှိကြ၏။</w:t>
      </w:r>
    </w:p>
    <w:p/>
    <w:p>
      <w:r xmlns:w="http://schemas.openxmlformats.org/wordprocessingml/2006/main">
        <w:t xml:space="preserve">Ezekiel 1:11 သူတို့မျက်နှာသည် ဤအတိုင်းဖြစ်၍၊ အတောင်တို့သည် အထက်သို့ဆန့်၍၊ အတောင်နှစ်ချောင်းတို့သည် တစ်ခုနှင့်တစ်ခု ချိတ်ဆက်၍ ကိုယ်ခန္ဓာကို ဖုံးအုပ်လျက်၊</w:t>
      </w:r>
    </w:p>
    <w:p/>
    <w:p>
      <w:r xmlns:w="http://schemas.openxmlformats.org/wordprocessingml/2006/main">
        <w:t xml:space="preserve">ယေဇကျေလသည် မျက်နှာလေးခုနှင့် အတောင်လေးခုရှိသော သတ္တဝါလေးပါး၏ ရူပါရုံကို ဖော်ပြသည်။</w:t>
      </w:r>
    </w:p>
    <w:p/>
    <w:p>
      <w:r xmlns:w="http://schemas.openxmlformats.org/wordprocessingml/2006/main">
        <w:t xml:space="preserve">1. "ဖန်ဆင်းခြင်းစည်းလုံးခြင်း- ဘုရားသခင်နှင့် အချင်းချင်း ချိတ်ဆက်ရန် ရွေးချယ်ခြင်း"</w:t>
      </w:r>
    </w:p>
    <w:p/>
    <w:p>
      <w:r xmlns:w="http://schemas.openxmlformats.org/wordprocessingml/2006/main">
        <w:t xml:space="preserve">2. "သန့်ရှင်းခြင်း၏ အလှတရား- နေ့စဥ်ဘဝတစ်လျှောက် ကောင်းကင်သို့ရောက်ရှိခြင်း"</w:t>
      </w:r>
    </w:p>
    <w:p/>
    <w:p>
      <w:r xmlns:w="http://schemas.openxmlformats.org/wordprocessingml/2006/main">
        <w:t xml:space="preserve">၁။ ဆာလံ ၁၅၀:၂ - "တန်ခိုးကြီးသောအမှုတို့ကြောင့် ချီးမွမ်းကြလော့။</w:t>
      </w:r>
    </w:p>
    <w:p/>
    <w:p>
      <w:r xmlns:w="http://schemas.openxmlformats.org/wordprocessingml/2006/main">
        <w:t xml:space="preserve">၂။ ဖိလိပ္ပိ ၂:၂-၃ - “စိတ်တူကိုယ်တူရှိခြင်း၊ တူညီသောချစ်ခြင်းမေတ္တာရှိခြင်း၊ စည်းလုံးညီညွတ်ခြင်းနှင့် တစိတ်တဝမ်းတည်းရှိခြင်းအားဖြင့် ငါ၏ရွှင်လန်းမှုကို ပြီးပြည့်စုံစေပါ။ တစ်ကိုယ်ကောင်းဆန်သော ရည်မှန်းချက် သို့မဟုတ် မထင်မှတ်ခြင်းမှ အချည်းနှီးမဖြစ်ဘဲ၊ သင်ကိုယ်တိုင်။"</w:t>
      </w:r>
    </w:p>
    <w:p/>
    <w:p>
      <w:r xmlns:w="http://schemas.openxmlformats.org/wordprocessingml/2006/main">
        <w:t xml:space="preserve">Ezekiel 1:12 အသီးအသီး ရှေ့တည့်တည့်သို့ သွားကြ၏။ သွားသောအခါ မလှည့်ကြ။</w:t>
      </w:r>
    </w:p>
    <w:p/>
    <w:p>
      <w:r xmlns:w="http://schemas.openxmlformats.org/wordprocessingml/2006/main">
        <w:t xml:space="preserve">ယေဇကျေလ 1:12 ပါလူတို့သည် ဝိညာဉ်တော်နောက်သို့ လိုက်၍ မလွှဲမရှောင်သာ၊</w:t>
      </w:r>
    </w:p>
    <w:p/>
    <w:p>
      <w:r xmlns:w="http://schemas.openxmlformats.org/wordprocessingml/2006/main">
        <w:t xml:space="preserve">1: ကျွန်ုပ်တို့ လိုက်နာလိုလျှင် ဘုရားသခင်သည် ကျွန်ုပ်တို့အား ဦးဆောင်ပေးလိမ့်မည်။</w:t>
      </w:r>
    </w:p>
    <w:p/>
    <w:p>
      <w:r xmlns:w="http://schemas.openxmlformats.org/wordprocessingml/2006/main">
        <w:t xml:space="preserve">2- ကျွန်ုပ်တို့၏ခြေလှမ်းများကို လမ်းညွှန်ရန် သန့်ရှင်းသောဝိညာဉ်တော်ကို ကျွန်ုပ်တို့ ယုံကြည်နိုင်ပါသည်။</w:t>
      </w:r>
    </w:p>
    <w:p/>
    <w:p>
      <w:r xmlns:w="http://schemas.openxmlformats.org/wordprocessingml/2006/main">
        <w:t xml:space="preserve">1: Isaiah 30:21 - သင်သည် လက်ျာဘက်သို့ လှည့်သည်ဖြစ်စေ၊ လမ်းလျှောက်ပါ။</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Ezekiel 1:13 သတ္တဝါတို့၏ အဆင်းသဏ္ဍာန်သည် မီးခဲနှင့်တူ၍၊ မီးခွက်ပုံသဏ္ဍာန်နှင့်တူ၏။ မီးသည် တောက်၍ မီးထဲက လျှပ်စီးလက်လေ၏။</w:t>
      </w:r>
    </w:p>
    <w:p/>
    <w:p>
      <w:r xmlns:w="http://schemas.openxmlformats.org/wordprocessingml/2006/main">
        <w:t xml:space="preserve">ယေဇကျေလ၏ရူပါရုံတွင် သက်ရှိသတ္တဝါများသည် မီးခဲမီးခဲနှင့် မီးခွက်များ လှည့်ပတ်သွားလာနေပုံရပြီး ၎င်းတို့ထံမှ တောက်ပသောမီးနှင့် လျှပ်စီးကြောင်းများထွက်ပေါ်လာသည်။</w:t>
      </w:r>
    </w:p>
    <w:p/>
    <w:p>
      <w:r xmlns:w="http://schemas.openxmlformats.org/wordprocessingml/2006/main">
        <w:t xml:space="preserve">1. မမြင်ရသောအရာကိုမြင်ခြင်း- ဘုရားသခင်၏နိုင်ငံတော်၏တန်ခိုးကို နားလည်ခြင်း။</w:t>
      </w:r>
    </w:p>
    <w:p/>
    <w:p>
      <w:r xmlns:w="http://schemas.openxmlformats.org/wordprocessingml/2006/main">
        <w:t xml:space="preserve">2. သန့်ရှင်းသောဝိညာဉ်တော်၏မီးကို ကြွေးကြော်ခြင်း- ယေဇကျေလတွင် သက်ရှိသတ္တဝါများ၏ အရေးပါမှု</w:t>
      </w:r>
    </w:p>
    <w:p/>
    <w:p>
      <w:r xmlns:w="http://schemas.openxmlformats.org/wordprocessingml/2006/main">
        <w:t xml:space="preserve">1. တမန်​တော် 2:3-4 - “မီး​ကဲ့သို့​သော​လျှာ​တို့​သည် ပေါ်​လာ​၍ အ​သီး​အ​သီး​တို့​အ​ပေါ်​၌​ထိုင်​နေ​ကြ​သော​အ​ခါ လူ​အ​ပေါင်း​တို့​သည် သန့်​ရှင်း​သော​ဝိ​ညာဉ်​တော်​နှင့်​ပြည့်​စုံ​၍ ဝိ​ညာဉ်​တော်​ပေး​တော်​မူ​သည့်​အ​တိုင်း အ​ခြား​သော​လျှာ​တို့​နှင့်​စ​ကား​ပြော​ဆို​ကြ​၏။ စကား။"</w:t>
      </w:r>
    </w:p>
    <w:p/>
    <w:p>
      <w:r xmlns:w="http://schemas.openxmlformats.org/wordprocessingml/2006/main">
        <w:t xml:space="preserve">၂။ ဒံယေလ ၇:၉-၁၀ - “ပလ္လင်တော်မချမှီတိုင်အောင် ငါသည်မြင်ရ၍၊ ရှေးကာလသည် နှင်းကဲ့သို့ ဖြူသောအဝတ်ကို ဆောင်လျက် ထိုင်၍၊ ဆံတော်စင်သော သိုးမွေးနှင့်တူသော ဦးခေါင်းတော်သည် ပလ္လင်တော်နှင့်တူ၏။ တောက်သောမီးလျှံနှင့် သူ၏ဘီးများ တောက်လောင်နေသကဲ့သို့ မီးချောင်းသည် သူ့ရှေ့မှထွက်၍ ထောင်သောင်းမကသော အမှုတော်ကို ဆောင်လျက် အဆတစ်သောင်း အဆတစ်သောင်း မတ်တတ်ရပ်နေသဖြင့် စီရင်ချက်ချ၍ စာအုပ်များကို ဖွင့်လိုက်လေသည်။</w:t>
      </w:r>
    </w:p>
    <w:p/>
    <w:p>
      <w:r xmlns:w="http://schemas.openxmlformats.org/wordprocessingml/2006/main">
        <w:t xml:space="preserve">Ezekiel 1:14 ထို​အ​ခါ သက်​ရှိ​သတ္တဝါ​တို့​သည် လျှပ်​တစ်​ပြပ်​ပြက်​ကဲ့​သို့ ပြေး​သွား​ကြ​၏။</w:t>
      </w:r>
    </w:p>
    <w:p/>
    <w:p>
      <w:r xmlns:w="http://schemas.openxmlformats.org/wordprocessingml/2006/main">
        <w:t xml:space="preserve">လျှပ်တစ်ပြက်ကဲ့သို့ လျင်မြန်စွာ လှုပ်ရှားနေသော သက်ရှိသတ္တဝါလေးကောင်ကို ယေဇကျေလမြင်ခဲ့သည်။</w:t>
      </w:r>
    </w:p>
    <w:p/>
    <w:p>
      <w:r xmlns:w="http://schemas.openxmlformats.org/wordprocessingml/2006/main">
        <w:t xml:space="preserve">1. ဘုရားသခင်ဖန်ဆင်းခြင်း၏တန်ခိုး</w:t>
      </w:r>
    </w:p>
    <w:p/>
    <w:p>
      <w:r xmlns:w="http://schemas.openxmlformats.org/wordprocessingml/2006/main">
        <w:t xml:space="preserve">2. အခိုက်အတန့်တွင် နေထိုင်ခြင်း။</w:t>
      </w:r>
    </w:p>
    <w:p/>
    <w:p>
      <w:r xmlns:w="http://schemas.openxmlformats.org/wordprocessingml/2006/main">
        <w:t xml:space="preserve">1. ထွက်မြောက်ရာကျမ်း 19:16 - သုံးရက်မြောက်သောနေ့ နံနက်၌ မိုဃ်းချုန်းခြင်း၊ လျှပ်စီးလက်ခြင်း၊ တောင်ပေါ်၌ ထူထပ်သော တိမ်တိုက်နှင့် အလွန်ကျယ်သော တံပိုးခရာမြည်လေ၏။</w:t>
      </w:r>
    </w:p>
    <w:p/>
    <w:p>
      <w:r xmlns:w="http://schemas.openxmlformats.org/wordprocessingml/2006/main">
        <w:t xml:space="preserve">2 Isaiah 30:30 ထာ​ဝ​ရ​ဘု​ရား​သည်​ဘုန်း​ကြီး​တော်​မူ​သော​အ​သံ​ကို​ကြား​ရ၍၊ အ​မျက်​တော်​အ​မျက်​ထွက်​ခြင်း၊ လောင်​ကျွမ်း​သော​မီး​လျှံ​နှင့်​မိုး​သက်​လေ​ပြင်း​တို့​နှင့်​လက်​ရုံး​တော်​၏​မီး​ကို​ပြ​တော်​မူ​လိမ့်​မည်။ နှင့် မိုးသီးများ။</w:t>
      </w:r>
    </w:p>
    <w:p/>
    <w:p>
      <w:r xmlns:w="http://schemas.openxmlformats.org/wordprocessingml/2006/main">
        <w:t xml:space="preserve">Ezekiel 1:15 သတ္တဝါတို့ကို ငါကြည့်ရှုစဉ်တွင်၊ လေးမျက်နှာရှိသော သတ္တဝါတို့သည် မြေကြီးပေါ်မှာ ဘီးတဘီးတည်းရှိသည်ကို ကြည့်ရှုကြလော့။</w:t>
      </w:r>
    </w:p>
    <w:p/>
    <w:p>
      <w:r xmlns:w="http://schemas.openxmlformats.org/wordprocessingml/2006/main">
        <w:t xml:space="preserve">သက်ရှိသတ္တဝါများအနီး မြေပြင်ပေါ်တွင် လေးမျက်နှာရှိသော ဘီးကို ယေဇကျေလမြင်ခဲ့သည်။</w:t>
      </w:r>
    </w:p>
    <w:p/>
    <w:p>
      <w:r xmlns:w="http://schemas.openxmlformats.org/wordprocessingml/2006/main">
        <w:t xml:space="preserve">1. ဘဝ၏ဘီး– ယေဇကျေလ၏ရူပါရုံကို စူးစမ်းလေ့လာခြင်း။</w:t>
      </w:r>
    </w:p>
    <w:p/>
    <w:p>
      <w:r xmlns:w="http://schemas.openxmlformats.org/wordprocessingml/2006/main">
        <w:t xml:space="preserve">2. သမ္မာကျမ်းစာရှိ Symbolic Power of Wheels</w:t>
      </w:r>
    </w:p>
    <w:p/>
    <w:p>
      <w:r xmlns:w="http://schemas.openxmlformats.org/wordprocessingml/2006/main">
        <w:t xml:space="preserve">1. ဗျာဒိတ်ကျမ်း 4:6-8 ပလ္လင်တော်ရှေ့၌ သလင်းကျောက်နှင့်တူသော ဖန်ရေကန်သည် ပလ္လင်တော်အလယ်၌၎င်း၊ ပလ္လင်တော်ပတ်လည်၌၎င်း၊ ရှေ့နောက်၌ မျက်စိနှင့်ပြည့်သော တိရစ္ဆာန်လေးပါးရှိ၍၊ ပဌမသားရဲသည် ခြင်္သေ့နှင့်တူ၍၊ ဒုတိယသားရဲသည် နွားသငယ်နှင့်တူ၍၊ တတိယသားရဲသည် လူကဲ့သို့မျက်နှာရှိသည်၊ စတုတ္ထသားရဲသည် ပျံသောလင်းယုန်နှင့်တူ၏။</w:t>
      </w:r>
    </w:p>
    <w:p/>
    <w:p>
      <w:r xmlns:w="http://schemas.openxmlformats.org/wordprocessingml/2006/main">
        <w:t xml:space="preserve">2. Daniel 7:3 တိရစ္ဆာန်ကြီးလေးကောင်သည် တစ်မျိုးနှင့်တစ်မျိုး ကွဲပြား၍ ပင်လယ်မှ တက်လာ၏။</w:t>
      </w:r>
    </w:p>
    <w:p/>
    <w:p>
      <w:r xmlns:w="http://schemas.openxmlformats.org/wordprocessingml/2006/main">
        <w:t xml:space="preserve">Ezekiel 1:16 ဘီးများ၏ပုံသဏ္ဍာန်နှင့် လက်ရာသည် ဘယ်ရဲလ်အရောင်နှင့်တူသည်၊ လေးခုသောပုံသဏ္ဍာန်ရှိပြီး၊ ပုံပန်းသဏ္ဍာန်နှင့် လက်ရာသည် ဘီးအလယ်ဘီးကဲ့သို့ ဖြစ်နေသည်။</w:t>
      </w:r>
    </w:p>
    <w:p/>
    <w:p>
      <w:r xmlns:w="http://schemas.openxmlformats.org/wordprocessingml/2006/main">
        <w:t xml:space="preserve">ယေဇကျေလ၏ရူပါရုံဘီးများသည် ဘယ်ရဲလ်နှင့်တူပြီး အလားတူပုံသဏ္ဍာန်နှင့် ရည်ရွယ်ချက်ရှိသည်။</w:t>
      </w:r>
    </w:p>
    <w:p/>
    <w:p>
      <w:r xmlns:w="http://schemas.openxmlformats.org/wordprocessingml/2006/main">
        <w:t xml:space="preserve">1- ဘုရားသခင်၏ ရူပါရုံသည် ထူးခြားပြီး ပြိုင်ဆိုင်မှု မရှိပါ။</w:t>
      </w:r>
    </w:p>
    <w:p/>
    <w:p>
      <w:r xmlns:w="http://schemas.openxmlformats.org/wordprocessingml/2006/main">
        <w:t xml:space="preserve">2- ဘုရားသခင်၏အမြင်ကို လိုက်နာရန် ကျွန်ုပ်တို့တွင် တာဝန်ရှိပါသည်။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12:2 ဤလောကနှင့် လိုက်လျောညီထွေ မဖြစ်ပါစေနှင့်။ ဘုရားသခင်၏ အလိုတော်ကား အဘယ်အရာဖြစ်သည်၊ အဘယ်အရာသည် ကောင်းမြတ်၍ နှစ်သက်ဖွယ်ကောင်းပြီး ပြီးပြည့်စုံမည်ကို ပိုင်းခြားသိမြင်နိုင်စေခြင်းငှာ၊ သင်၏ စိတ်နှလုံးကို အသစ်တဖန် ပြောင်းလဲခြင်းဖြင့် ပြောင်းလဲခြင်းကို ခံကြလော့။</w:t>
      </w:r>
    </w:p>
    <w:p/>
    <w:p>
      <w:r xmlns:w="http://schemas.openxmlformats.org/wordprocessingml/2006/main">
        <w:t xml:space="preserve">Ezekiel 1:17 သွားကြသောအခါ၊ လေးမျက်နှာသို့ လိုက်၍ သွားသောအခါ မလှည့်ကြ။</w:t>
      </w:r>
    </w:p>
    <w:p/>
    <w:p>
      <w:r xmlns:w="http://schemas.openxmlformats.org/wordprocessingml/2006/main">
        <w:t xml:space="preserve">ယေဇကျေလ 1:17 တွင်ဖော်ပြထားသော သတ္တဝါများသည် လေးထောင့်ပုံစံဖြင့် ရွေ့လျားကြပြီး ရွေ့သွားသောအခါ မလှည့်ပါ။</w:t>
      </w:r>
    </w:p>
    <w:p/>
    <w:p>
      <w:r xmlns:w="http://schemas.openxmlformats.org/wordprocessingml/2006/main">
        <w:t xml:space="preserve">၁။ လေးပိုင်းလမ်းကြောင်း- ယေဇကျေလ၏ရူပါရုံ၏ အရေးပါပုံကို နားလည်ခြင်း</w:t>
      </w:r>
    </w:p>
    <w:p/>
    <w:p>
      <w:r xmlns:w="http://schemas.openxmlformats.org/wordprocessingml/2006/main">
        <w:t xml:space="preserve">2. အာရုံစိုက်နေခြင်း- သင်တန်းဆက်တက်ခြင်းနှင့်ပတ်သက်၍ ယေဇကျေလ၏မျှော်မှန်းချက်က ကျွန်ုပ်တို့ကို အဘယ်အရာသင်ပေးနိုင်သနည်း။</w:t>
      </w:r>
    </w:p>
    <w:p/>
    <w:p>
      <w:r xmlns:w="http://schemas.openxmlformats.org/wordprocessingml/2006/main">
        <w:t xml:space="preserve">၁။ သုတ္တံ ၄း၂၅-၂၇ - "သင်၏မျက်စိသည် ရှေ့သို့မျှော်ကြည့်၍ ရှေ့တည့်တည့်ကို မျှော်ကြည့်ပါစေ။ ခြေလမ်းကို ဆင်ခြင်လော့၊ သို့ပြုလျှင် သင်သွားရာလမ်းရှိသမျှတို့သည် သေချာလိမ့်မည်။ ညာဘက်သို့မလွှဲနှင့်။ ဒုစရိုက်ကိုရှောင်လော့။"</w:t>
      </w:r>
    </w:p>
    <w:p/>
    <w:p>
      <w:r xmlns:w="http://schemas.openxmlformats.org/wordprocessingml/2006/main">
        <w:t xml:space="preserve">2 Isaiah 30:21 - "သင်တို့နောက်မှ စကားတခွန်းကို သင်တို့သည် ကြားရကြလိမ့်မည်။ ဤလမ်းသည် လက်ျာဘက်သို့ လှည့်သောအခါ၊ လက်ဝဲဘက်သို့ လှည့်သောအခါ၊</w:t>
      </w:r>
    </w:p>
    <w:p/>
    <w:p>
      <w:r xmlns:w="http://schemas.openxmlformats.org/wordprocessingml/2006/main">
        <w:t xml:space="preserve">Ezekiel 1:18 လက်စွပ်သည် အလွန်မြင့်၍ ကြောက်မက်ဖွယ်ကောင်း၏။ သူတို့လေးယောက်ပတ်လည်မှာ မျက်လုံးတွေနဲ့ ပြည့်နေတယ်။</w:t>
      </w:r>
    </w:p>
    <w:p/>
    <w:p>
      <w:r xmlns:w="http://schemas.openxmlformats.org/wordprocessingml/2006/main">
        <w:t xml:space="preserve">ယေဇကျေလ 1:18 တွင်ရှိသော သတ္တဝါတို့၏ကွင်းများသည် မြင့်မား၍ ကြောက်မက်ဖွယ်ကောင်းပြီး ၎င်းတို့ကို ပတ်ပတ်လည်တွင် မျက်လုံးများဖြင့် ကြည့်ကြသည်။</w:t>
      </w:r>
    </w:p>
    <w:p/>
    <w:p>
      <w:r xmlns:w="http://schemas.openxmlformats.org/wordprocessingml/2006/main">
        <w:t xml:space="preserve">၁။ ဘုရားသခင်၏ သတ္တဝါများ- ဘုရင်မင်းမြတ်၏ ရောင်ပြန်ဟပ်မှု</w:t>
      </w:r>
    </w:p>
    <w:p/>
    <w:p>
      <w:r xmlns:w="http://schemas.openxmlformats.org/wordprocessingml/2006/main">
        <w:t xml:space="preserve">2. ဘုရားသခင်၏အကြံအစည်တော်ရှိ ရူပါရုံ၏တန်ခိုး</w:t>
      </w:r>
    </w:p>
    <w:p/>
    <w:p>
      <w:r xmlns:w="http://schemas.openxmlformats.org/wordprocessingml/2006/main">
        <w:t xml:space="preserve">1. ဟေရှာယ 6:3 တွင်၊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2 ဗျာဒိတ်ကျမ်း 4:8 - “ထိုတိရစ္ဆာန်လေးပါးတို့သည် သူ့ပတ်လည်၌ အတောင်ခြောက်ခုစီရှိ၍ အတွင်း၌ မျက်စိများအပြည့်ရှိ၍ နေ့ညမပြတ် ငြိမ်ဝပ်စွာမနေဘဲ၊ သန့်ရှင်းတော်မူသော အနန္တတန်ခိုးရှင် ဘုရားသခင်၊ ဖြစ် ၊ ဖြစ် ၊ ဖြစ် ၊ ဖြစ် ၊</w:t>
      </w:r>
    </w:p>
    <w:p/>
    <w:p>
      <w:r xmlns:w="http://schemas.openxmlformats.org/wordprocessingml/2006/main">
        <w:t xml:space="preserve">Ezekiel 1:19 သတ္တဝါတို့သည် သွားသောအခါ၊ ဘီးတို့သည် လိုက်သွား၍၊ သတ္တဝါတို့သည် မြေကြီးမှ မြှောက်လိုက်သောအခါ၊ ဘီးတို့သည် ကြွကြ၏။</w:t>
      </w:r>
    </w:p>
    <w:p/>
    <w:p>
      <w:r xmlns:w="http://schemas.openxmlformats.org/wordprocessingml/2006/main">
        <w:t xml:space="preserve">ယေဇကျေလ 1:19 တွင်ရှိသော သက်ရှိသတ္တဝါများသည် သတ္တဝါများလှုပ်သောအခါ ရွေ့သွားကာ သတ္တဝါများကို မြှောက်လိုက်သောအခါ မြှောက်လိုက်သော ဘီးများဖြင့် လိုက်ပါသွားကြသည်။</w:t>
      </w:r>
    </w:p>
    <w:p/>
    <w:p>
      <w:r xmlns:w="http://schemas.openxmlformats.org/wordprocessingml/2006/main">
        <w:t xml:space="preserve">1. ရွေ့လျားနိုင်မှုစွမ်းအား- ဘုရားသခင် ကျွန်ုပ်တို့နှင့်အတူ ရွေ့လျားပုံ</w:t>
      </w:r>
    </w:p>
    <w:p/>
    <w:p>
      <w:r xmlns:w="http://schemas.openxmlformats.org/wordprocessingml/2006/main">
        <w:t xml:space="preserve">2. ကိုယ်တော်၏အထံတော်မှ သယ်ဆောင်လာခြင်း- ဘုရားသခင် ကျွန်ုပ်တို့ကို ချီမြှောက်ပုံ</w:t>
      </w:r>
    </w:p>
    <w:p/>
    <w:p>
      <w:r xmlns:w="http://schemas.openxmlformats.org/wordprocessingml/2006/main">
        <w:t xml:space="preserve">1. ဆာလံ 121:8 - သခင်ဘုရားသည် သင်၏ကြွလာခြင်း၊ ကြွလာခြင်းတို့ကို ယခုမှစ၍ အစဉ်အမြဲ စောင့်တော်မူလိမ့်မည်။</w:t>
      </w:r>
    </w:p>
    <w:p/>
    <w:p>
      <w:r xmlns:w="http://schemas.openxmlformats.org/wordprocessingml/2006/main">
        <w:t xml:space="preserve">2. ဟေရှာယ 46:4 - သင်၏အသက်ကြီး၍ ဆံပင်ဖြူသောတိုင်အောင် ငါသည် သင်တို့ကို ထောက်မသော သူဖြစ်၏။ မင်းကို ငါဖန်ဆင်းပြီး သယ်သွားမယ်။ ငါ မင်းကို စောင့်ရှောက်ပြီး မင်းကို ကယ်တင်မယ်။</w:t>
      </w:r>
    </w:p>
    <w:p/>
    <w:p>
      <w:r xmlns:w="http://schemas.openxmlformats.org/wordprocessingml/2006/main">
        <w:t xml:space="preserve">Ezekiel 1:20 ဝိညာဉ်သွားရာအရပ်သို့ သွား၍ သွားရသော အခွင့်ရှိ၏။ သက်ရှိသတ္တဝါ၏ ဝိညာဉ်သည် ဘီးများပေါ်တွင် ရှိနေသောကြောင့်၊</w:t>
      </w:r>
    </w:p>
    <w:p/>
    <w:p>
      <w:r xmlns:w="http://schemas.openxmlformats.org/wordprocessingml/2006/main">
        <w:t xml:space="preserve">သက်ရှိသတ္တဝါ၏ ဝိညာဉ်သည် သွားလေရာရာ၌ ဘီးများကို မောင်းနှင်နေသည်။</w:t>
      </w:r>
    </w:p>
    <w:p/>
    <w:p>
      <w:r xmlns:w="http://schemas.openxmlformats.org/wordprocessingml/2006/main">
        <w:t xml:space="preserve">1. ဝိညာဉ်တော်၏တန်ခိုး- သန့်ရှင်းသောဝိညာဉ်တော်၏ခွန်အား၌ အသက်ရှင်နေထိုင်ခြင်း။</w:t>
      </w:r>
    </w:p>
    <w:p/>
    <w:p>
      <w:r xmlns:w="http://schemas.openxmlformats.org/wordprocessingml/2006/main">
        <w:t xml:space="preserve">2. ယုံကြည်ခြင်း၌တည်ကြည်ခြင်း- သခင်၏လမ်းညွှန်မှုဖြင့် ရှေ့သို့တက်လှမ်းပါ။</w:t>
      </w:r>
    </w:p>
    <w:p/>
    <w:p>
      <w:r xmlns:w="http://schemas.openxmlformats.org/wordprocessingml/2006/main">
        <w:t xml:space="preserve">၁။ သုတ္တံ ၃း၅-၆ - "သခင်ဘုရားကို စိတ်နှလုံးအကြွင်းမဲ့ကိုးစားလော့။ ကိုယ်ဥာဏ်ကို အားမကိုးဘဲ၊ သင်၏လမ်းခရီးရှိသမျှတို့၌ ဘုရားသခင်ကို ဝန်ခံလော့။</w:t>
      </w:r>
    </w:p>
    <w:p/>
    <w:p>
      <w:r xmlns:w="http://schemas.openxmlformats.org/wordprocessingml/2006/main">
        <w:t xml:space="preserve">2 ရောမ 8:26-27 - “ထိုနည်းတူ ဝိညာဉ်တော်သည်လည်း ငါတို့၏အားနည်းခြင်း၌ ထောက်မတော်မူ၏။ အကြောင်းမူကား၊ ငါတို့သည် အဘယ်သို့ဆုတောင်းရမည်ကို မသိကြသော်လည်း၊ စိတ်နှလုံးကို စစ်ကြောသောသူသည် ဝိညာဉ်တော်၏ စိတ်သဘောကို သိ၏။</w:t>
      </w:r>
    </w:p>
    <w:p/>
    <w:p>
      <w:r xmlns:w="http://schemas.openxmlformats.org/wordprocessingml/2006/main">
        <w:t xml:space="preserve">Ezekiel 1:21 သူတို့သွားသောအခါ၊ ရပ်နေကြသောအခါ၊ မြေကြီးမှ မြှောက်လိုက်သောအခါ၊ ဘီးတို့သည် တဘက်၌ ကြွကြ၏။ အကြောင်းမူကား၊ အသက်ရှင်သော သတ္တဝါ၏ ဝိညာဉ်သည် ဘီးတို့၌ ရှိ၏။</w:t>
      </w:r>
    </w:p>
    <w:p/>
    <w:p>
      <w:r xmlns:w="http://schemas.openxmlformats.org/wordprocessingml/2006/main">
        <w:t xml:space="preserve">သက်ရှိသတ္တဝါ၏ ဝိညာဉ်သည် ဘီးများထဲတွင် ရှိနေပြီး၊ ဘီးများ၏ ရွေ့လျားမှုသည် သတ္တဝါတို့၏ ရွေ့လျားမှုနောက်သို့ လိုက်နေပါသည်။</w:t>
      </w:r>
    </w:p>
    <w:p/>
    <w:p>
      <w:r xmlns:w="http://schemas.openxmlformats.org/wordprocessingml/2006/main">
        <w:t xml:space="preserve">1. ဘုရားသခင်၏ ဝိညာဉ်တော်သည် ကျွန်ုပ်တို့နှင့်အတူ အမြဲရှိနေကာ ကျွန်ုပ်တို့၏နေ့စဉ်အသက်တာတွင် ကျွန်ုပ်တို့ကို လမ်းပြညွှန်ပေးသည်။</w:t>
      </w:r>
    </w:p>
    <w:p/>
    <w:p>
      <w:r xmlns:w="http://schemas.openxmlformats.org/wordprocessingml/2006/main">
        <w:t xml:space="preserve">2. ကျွန်ုပ်တို့၏ဘဝသည် မည်သို့ပင်ဖြစ်စေ ကျွန်ုပ်တို့၏လမ်းစဉ်အတိုင်း ရှေ့ဆက်ရန် ခွန်အားပေးဆောင်ရန် သခင်ဘုရားကို ယုံကြည်စိတ်ချနိုင်ပါသည်။</w:t>
      </w:r>
    </w:p>
    <w:p/>
    <w:p>
      <w:r xmlns:w="http://schemas.openxmlformats.org/wordprocessingml/2006/main">
        <w:t xml:space="preserve">1.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2 Isaiah 30:21 - သင်သည် လက်ျာဘက်သို့ လှည့်သောအခါ၊ လက်ဝဲဘက်သို့ လှည့်သောအခါ၊ ဤလမ်းဟူမူကား၊ ထိုလမ်းသည် သင့်နောက်၌ ရှိသော စကားတခွန်းကို ကြားလိမ့်မည်။</w:t>
      </w:r>
    </w:p>
    <w:p/>
    <w:p>
      <w:r xmlns:w="http://schemas.openxmlformats.org/wordprocessingml/2006/main">
        <w:t xml:space="preserve">Ezekiel 1:22 သက်ရှိသတ္တဝါတို့၏ ဦးခေါင်းများပေါ်၌ မိုဃ်းမျက်နှာကြက်သဏ္ဌာန်သည် ကြောက်မက်ဖွယ်ကောင်းသော သလင်းကျောက်၏အရောင်ကဲ့သို့ ဖြစ်၍၊ သူတို့၏ဦးခေါင်းထက်၌ ဖြန့်ကြက်သောအရောင်ရှိ၏။</w:t>
      </w:r>
    </w:p>
    <w:p/>
    <w:p>
      <w:r xmlns:w="http://schemas.openxmlformats.org/wordprocessingml/2006/main">
        <w:t xml:space="preserve">ယေဇကျေလ၏ရူပါရုံတွင်ရှိသော သက်ရှိသတ္တဝါများသည် ကြောက်မက်ဖွယ်ကောင်းသော သလင်းကျောက်နှင့်တူသော သူတို့၏ဦးခေါင်းထက်တွင် မျက်နှာပြင်တစ်ခုရှိသည်။</w:t>
      </w:r>
    </w:p>
    <w:p/>
    <w:p>
      <w:r xmlns:w="http://schemas.openxmlformats.org/wordprocessingml/2006/main">
        <w:t xml:space="preserve">1. ထာဝရဘုရား၏ဘုန်းတော်- ယေဇကျေလ၏ရူပါရုံကို နားလည်ခြင်း။</w:t>
      </w:r>
    </w:p>
    <w:p/>
    <w:p>
      <w:r xmlns:w="http://schemas.openxmlformats.org/wordprocessingml/2006/main">
        <w:t xml:space="preserve">၂။ ဘုရားသခင်၏ တန်ခိုးတော်ကို အာရုံစိုက်ခြင်း- ခိုင်ခံ့ခြင်း၏ ခမ်းနားမှု</w:t>
      </w:r>
    </w:p>
    <w:p/>
    <w:p>
      <w:r xmlns:w="http://schemas.openxmlformats.org/wordprocessingml/2006/main">
        <w:t xml:space="preserve">1. ဗျာဒိတ်ကျမ်း 4:7-8 - ဘုရားသခင်၏ပလ္လင်တော်ပတ်လည်တွင်ရှိသော သတ္တဝါလေးပါးတို့သည် မီးနှင့်အတောင်များပြည့်နေသော မျက်လုံးများနှင့်၊</w:t>
      </w:r>
    </w:p>
    <w:p/>
    <w:p>
      <w:r xmlns:w="http://schemas.openxmlformats.org/wordprocessingml/2006/main">
        <w:t xml:space="preserve">2. ဟေရှာယ 6:1-3 - ဘုရားသခင်၏ ပလ္လင်တော်ပတ်လည်တွင် အတောင်ခြောက်ခုပါသော ဆာဖိမ်သည် သန့်ရှင်း၊ သန့်ရှင်း၊ သန့်ရှင်းသော ကောင်းကင်ဗိုလ်ခြေအရှင် ထာဝရဘုရား</w:t>
      </w:r>
    </w:p>
    <w:p/>
    <w:p>
      <w:r xmlns:w="http://schemas.openxmlformats.org/wordprocessingml/2006/main">
        <w:t xml:space="preserve">Ezekiel 1:23 မိုဃ်းမျက်နှာကြက်အောက်၌ အတောင်တို့သည် တည့်တည့်ဖြစ်၍၊ တစ်ဖက်သို့မျက်နှာပြု၍၊ အတောင်တို့သည် ဤဘက်၌ဖုံးလွှမ်းသော နှစ်ကောင်ရှိ၍၊ တဘက်တချက်၌ ဖုံးလွှမ်းသော ကိုယ်ခန္ဓာနှစ်ပါးရှိကြ၏။</w:t>
      </w:r>
    </w:p>
    <w:p/>
    <w:p>
      <w:r xmlns:w="http://schemas.openxmlformats.org/wordprocessingml/2006/main">
        <w:t xml:space="preserve">ယေဇကျေလသည် ၎င်းတို့၏ခန္ဓာကိုယ်နှစ်ဘက်လုံးကို ဖုံးအုပ်ထားသော အတောင်များဖြင့် သက်ရှိသတ္တဝါလေးဦး၏ ရူပါရုံကို ဖော်ပြသည်။</w:t>
      </w:r>
    </w:p>
    <w:p/>
    <w:p>
      <w:r xmlns:w="http://schemas.openxmlformats.org/wordprocessingml/2006/main">
        <w:t xml:space="preserve">၁။ ဘုရားသခင်၏ ဖန်တီးနိုင်စွမ်း- သက်ရှိသတ္တဝါလေးပါးအတွက် ယေဇကျေလ၏ ရူပါရုံ</w:t>
      </w:r>
    </w:p>
    <w:p/>
    <w:p>
      <w:r xmlns:w="http://schemas.openxmlformats.org/wordprocessingml/2006/main">
        <w:t xml:space="preserve">2. ဘုရားသခင်ကာကွယ်ခြင်း- သက်ရှိသတ္တဝါလေးပါး၏အတောင်ပံများ</w:t>
      </w:r>
    </w:p>
    <w:p/>
    <w:p>
      <w:r xmlns:w="http://schemas.openxmlformats.org/wordprocessingml/2006/main">
        <w:t xml:space="preserve">1. Genesis 1:21 - ဘုရားသခင်သည် ဝေလငါးကြီးများနှင့် ရေသည် အမျိုးအလိုက်၊ အမျိုးအလိုက်၊ အတောင်ပံပါသော ငှက်အမျိုးမျိုးတို့ကို ရေတွင် ပေါများစေသော ရွေ့လျားနေသော သက်ရှိသတ္တဝါအပေါင်းတို့ကို ဖန်ဆင်းတော်မူ၏။</w:t>
      </w:r>
    </w:p>
    <w:p/>
    <w:p>
      <w:r xmlns:w="http://schemas.openxmlformats.org/wordprocessingml/2006/main">
        <w:t xml:space="preserve">2. ဟေရှာယ 6:2 - ယင်း၏အထက်တွင် သရဖိရုပ်များ တည်ရှိနေသည်၊ တစ်ခုစီတွင် အတောင်ခြောက်ခုစီပါရှိသည်။ နှစ်ယောက်နှင့် မျက်နှာကို ဖုံးအုပ်လျက်၊ ခြေနှစ်ချောင်းကို အုပ်လျက်၊ နှစ်ယောက်နှင့် ပျံလေ၏။</w:t>
      </w:r>
    </w:p>
    <w:p/>
    <w:p>
      <w:r xmlns:w="http://schemas.openxmlformats.org/wordprocessingml/2006/main">
        <w:t xml:space="preserve">Ezekiel 1:24 သွားကြသောအခါ၊ အနန္တတန်ခိုးရှင်၏ စကားသံ၊ ဗိုလ်ခြေသံကဲ့သို့၊ ရေကြီးသံကဲ့သို့၊ အတောင်ခတ်သံကို ငါကြားရ၏။ သူတို့၏အတောင်ပံများ။</w:t>
      </w:r>
    </w:p>
    <w:p/>
    <w:p>
      <w:r xmlns:w="http://schemas.openxmlformats.org/wordprocessingml/2006/main">
        <w:t xml:space="preserve">ဧဇကျေလသည် ကြီးစွာသော ရေစီးသံနှင့် အနန္တတန်ခိုးရှင်၏ အသံကဲ့သို့ အတောင်ခတ်သံကို ယေဇကျေလကြားရ၏။</w:t>
      </w:r>
    </w:p>
    <w:p/>
    <w:p>
      <w:r xmlns:w="http://schemas.openxmlformats.org/wordprocessingml/2006/main">
        <w:t xml:space="preserve">၁။ ဘုရားသခင်၏ အသံတော် တန်ခိုး၊</w:t>
      </w:r>
    </w:p>
    <w:p/>
    <w:p>
      <w:r xmlns:w="http://schemas.openxmlformats.org/wordprocessingml/2006/main">
        <w:t xml:space="preserve">2. ဖန်ဆင်းခြင်း၏ဘုရင်မင်းမြတ်</w:t>
      </w:r>
    </w:p>
    <w:p/>
    <w:p>
      <w:r xmlns:w="http://schemas.openxmlformats.org/wordprocessingml/2006/main">
        <w:t xml:space="preserve">1. ကမ္ဘာဦး 1:1-2:4a - အစပိုင်းတွင် ဘုရားသခင်သည် ကောင်းကင်နှင့်မြေကြီးကို ဖန်ဆင်းခဲ့သည်။</w:t>
      </w:r>
    </w:p>
    <w:p/>
    <w:p>
      <w:r xmlns:w="http://schemas.openxmlformats.org/wordprocessingml/2006/main">
        <w:t xml:space="preserve">2. ဆာလံ 29:3-9 - ထာဝရဘုရား၏အသံတော်သည် ရေပေါ်မှာရှိ၍၊ ဘုန်းကြီးသောဘုရားသခင်သည် မိုးချုန်းစေ၍၊ ထာဝရဘုရားသည် များစွာသောရေပေါ်မှာရှိတော်မူ၏။</w:t>
      </w:r>
    </w:p>
    <w:p/>
    <w:p>
      <w:r xmlns:w="http://schemas.openxmlformats.org/wordprocessingml/2006/main">
        <w:t xml:space="preserve">Ezekiel 1:25 မတ်တတ်ရပ်၍ အတောင်တို့ကို လွှတ်လိုက်သောအခါ၊ ဦးခေါင်းထက်၌ရှိသော မိုဃ်းမျက်နှာကြက်မှ အသံထွက်လာ၏။</w:t>
      </w:r>
    </w:p>
    <w:p/>
    <w:p>
      <w:r xmlns:w="http://schemas.openxmlformats.org/wordprocessingml/2006/main">
        <w:t xml:space="preserve">ယေဇကျေလသည် ကောင်းကင်မျက်နှာကြက်မှ အသံထွက်သည့် အတောင်များရှိသော သက်ရှိသတ္တဝါလေးပါး၏ ရူပါရုံကို ရရှိထားသည်။</w:t>
      </w:r>
    </w:p>
    <w:p/>
    <w:p>
      <w:r xmlns:w="http://schemas.openxmlformats.org/wordprocessingml/2006/main">
        <w:t xml:space="preserve">1. ဘုရားသခင်၏အသံ- အနန္တတန်ခိုးရှင်၏ တန်ခိုးနှင့် ကျွန်ုပ်တို့ကို မည်သို့လမ်းပြသနည်း။</w:t>
      </w:r>
    </w:p>
    <w:p/>
    <w:p>
      <w:r xmlns:w="http://schemas.openxmlformats.org/wordprocessingml/2006/main">
        <w:t xml:space="preserve">2. ကျွန်ုပ်တို့၏အတောင်ပံများကို နှိမ့်ချခြင်း- ဘုရားသခင်၏ခွန်အားကို အားကိုးရန် သင်ယူခြင်း။</w:t>
      </w:r>
    </w:p>
    <w:p/>
    <w:p>
      <w:r xmlns:w="http://schemas.openxmlformats.org/wordprocessingml/2006/main">
        <w:t xml:space="preserve">1. Isaiah 40:31 - "ထာဝရဘုရားကို ကိုးစားသောသူတို့မူကား၊ ခွန်အားသစ်ကို တွေ့ကြလိမ့်မည်။ ရွှေလင်းတကဲ့သို့ အတောင်တို့ကို မြင့်တင်ကြလိမ့်မည်။ ပြေး၍ မပင်ပန်းဘဲ ကျင်လည်ကြလိမ့်မည်။"</w:t>
      </w:r>
    </w:p>
    <w:p/>
    <w:p>
      <w:r xmlns:w="http://schemas.openxmlformats.org/wordprocessingml/2006/main">
        <w:t xml:space="preserve">2. ဆာလံ 91:4 - "အမွေးအတောင်တို့ဖြင့် သင့်ကို ဖုံးအုပ်တော်မူမည်။ အတောင်တော်ဖြင့် သင့်ကို ခိုလှုံစေတော်မူမည်။ သစ္စာတော်သည် သင်၏လက်နက်စုံ၊</w:t>
      </w:r>
    </w:p>
    <w:p/>
    <w:p>
      <w:r xmlns:w="http://schemas.openxmlformats.org/wordprocessingml/2006/main">
        <w:t xml:space="preserve">Ezekiel 1:26 သူတို့၏ဦးခေါင်းထက်၌ရှိသော မိုဃ်းမျက်နှာကြက်၏အထက်၌ နီလာကျောက်အဆင်းသဏ္ဌာန်ကဲ့သို့ ပလ္လင်သဏ္ဍာန်နှင့်တူ၍၊ ပလ္လင်သဏ္ဌာန်အပေါ်၌ လူပုံသဏ္ဍာန်နှင့်တူ၏။</w:t>
      </w:r>
    </w:p>
    <w:p/>
    <w:p>
      <w:r xmlns:w="http://schemas.openxmlformats.org/wordprocessingml/2006/main">
        <w:t xml:space="preserve">ကောင်းကင်ဘုံ၌ ပလ္လင်တော်တစ်ခု၏ ရူပါရုံကို ယေဇကျေလသည် မြင်လိုက်ရပြီး ထိုပလ္လင်ပေါ်တွင် လူသားနှင့်တူသော ရုပ်သွင်တစ်ခု ရှိနေသည်။</w:t>
      </w:r>
    </w:p>
    <w:p/>
    <w:p>
      <w:r xmlns:w="http://schemas.openxmlformats.org/wordprocessingml/2006/main">
        <w:t xml:space="preserve">1. ကောင်းကင်ဘုရင်မင်းမြတ် - ဘုရားသခင်၏ ပလ္လင်တော်၏ ဘုန်းအသရေကို စူးစမ်းရှာဖွေခြင်းနှင့် ဂုဏ်တင်ခြင်း၏ အရေးပါမှု။</w:t>
      </w:r>
    </w:p>
    <w:p/>
    <w:p>
      <w:r xmlns:w="http://schemas.openxmlformats.org/wordprocessingml/2006/main">
        <w:t xml:space="preserve">2. ဘုရားသခင်၏ နားမလည်နိုင်သော သဘာဝတရား - ဘုရားသခင်၏ ကြီးမြတ်မှုနှင့် တန်ခိုးတော် ကြီးမားခြင်း၏ လျှို့ဝှက်ဆန်းကြယ်မှုကို ဆန်းစစ်ခြင်း။</w:t>
      </w:r>
    </w:p>
    <w:p/>
    <w:p>
      <w:r xmlns:w="http://schemas.openxmlformats.org/wordprocessingml/2006/main">
        <w:t xml:space="preserve">1. ဟေရှာယ 6:1-4 - "သြဇိမင်းကြီးအနိစ္စရောက်သောနှစ်တွင်၊ ထာဝရဘုရားသည် မြင့်သောပလ္လင်တော်ပေါ်မှာ ထိုင်တော်မူသည်ကို ငါမြင်၍၊ ဝတ်လုံရထားသည် ဗိမာန်တော်၌ ပြည့်နေ၏။"</w:t>
      </w:r>
    </w:p>
    <w:p/>
    <w:p>
      <w:r xmlns:w="http://schemas.openxmlformats.org/wordprocessingml/2006/main">
        <w:t xml:space="preserve">၂။ ဆာလံ ၈:၁ - “အိုထာဝရဘုရား၊ အကျွန်ုပ်တို့သခင်၊ ကိုယ်တော်၏နာမသည် မြေကြီးတပြင်လုံး၌ အလွန်တင့်တယ်ခြင်းရှိပါ၏။</w:t>
      </w:r>
    </w:p>
    <w:p/>
    <w:p>
      <w:r xmlns:w="http://schemas.openxmlformats.org/wordprocessingml/2006/main">
        <w:t xml:space="preserve">Ezekiel 1:27 ပယင်းအရောင်ကဲ့သို့၊ အတွင်းပတ်လည်၌ မီးသဏ္ဌာန်ရှိသကဲ့သို့၊ ခါး၏အထက်၌၎င်း၊ ခါးအောက်ပိုင်း၌၎င်း အဆင်းကဲ့သို့၎င်း ငါမြင်၏။ မီးသည် ပတ်လည်၌ တောက်ပ၏။</w:t>
      </w:r>
    </w:p>
    <w:p/>
    <w:p>
      <w:r xmlns:w="http://schemas.openxmlformats.org/wordprocessingml/2006/main">
        <w:t xml:space="preserve">ပရောဖက် ယေဇကျေလသည် ၎င်း၏ခါးမှ အထက်အောက်၊ ပတ်ပတ်လည်တွင် တောက်ပနေသဖြင့် မီးသဏ္ဌာန်ရှိသော သတ္တဝါကို မြင်လေ၏။</w:t>
      </w:r>
    </w:p>
    <w:p/>
    <w:p>
      <w:r xmlns:w="http://schemas.openxmlformats.org/wordprocessingml/2006/main">
        <w:t xml:space="preserve">1. သခင်ဘုရား၏ တောက်ပမှု- ဘုရားသခင်၏ ဘုရင်မင်းမြတ်၏ တန်ခိုးတော်ကို စူးစမ်းခြင်း။</w:t>
      </w:r>
    </w:p>
    <w:p/>
    <w:p>
      <w:r xmlns:w="http://schemas.openxmlformats.org/wordprocessingml/2006/main">
        <w:t xml:space="preserve">2. ဘုရားသခင်ရောက်ရှိခြင်းမီး- သခင်ဘုရား၏ တုနှိုင်းမရသော ချစ်ခြင်းမေတ္တာကို တွေ့ကြုံခံစားခြင်း။</w:t>
      </w:r>
    </w:p>
    <w:p/>
    <w:p>
      <w:r xmlns:w="http://schemas.openxmlformats.org/wordprocessingml/2006/main">
        <w:t xml:space="preserve">1. ဗျာဒိတ်ကျမ်း 21:23-24 - ထိုမြို့၌ နေ၊ လ၊ အလင်းကို အလိုမရှိ၊ အကြောင်းမူကား၊ ဘုရားသခင်၏ဘုန်းတော်သည် လင်းစေ၍၊ သိုးသငယ်သည် ထိုအလင်းဖြစ်တော်မူ၏။</w:t>
      </w:r>
    </w:p>
    <w:p/>
    <w:p>
      <w:r xmlns:w="http://schemas.openxmlformats.org/wordprocessingml/2006/main">
        <w:t xml:space="preserve">24 ကယ်တင်ခြင်းသို့ရောက်သော လူမျိုးတို့သည် ထိုမြို့အလင်း၌ ကျင်လည်ကြလိမ့်မည်။ မြေကြီးပေါ်ရှိ ရှင်ဘုရင်တို့သည် သူတို့၏ဘုန်းအသရေကို ထိုမြို့ထဲသို့ သွင်းကြလိမ့်မည်။</w:t>
      </w:r>
    </w:p>
    <w:p/>
    <w:p>
      <w:r xmlns:w="http://schemas.openxmlformats.org/wordprocessingml/2006/main">
        <w:t xml:space="preserve">2. ထွက်မြောက်ရာ 33:18-19 - ဘုန်းတော်ထင်ရှားစေတော်မူပါဟု တောင်းပန်ပါ၏။</w:t>
      </w:r>
    </w:p>
    <w:p/>
    <w:p>
      <w:r xmlns:w="http://schemas.openxmlformats.org/wordprocessingml/2006/main">
        <w:t xml:space="preserve">19 သူ​က၊ ငါ​၏​ကောင်း​မြတ်​မှု​အ​ပေါင်း​ကို သင့်​ရှေ့​မှာ ငါ​လွန်​စေ၍၊ ထာ​ဝ​ရ​ဘု​ရား​၏​နာ​မ​တော်​ကို သင့်​ရှေ့​တော်၌ ငါ​ကြေ​ညာ​မည်။ ငါသည် သနားတတ်သောသူကို သနား၍ ကရုဏာကို ပြမည်။</w:t>
      </w:r>
    </w:p>
    <w:p/>
    <w:p>
      <w:r xmlns:w="http://schemas.openxmlformats.org/wordprocessingml/2006/main">
        <w:t xml:space="preserve">Ezekiel 1:28 မိုး​ရွာ​သော​နေ့၌ မိုဃ်း​တိမ်​၌​ရှိ​သော​လေး​၏​အ​ဆင်း​သ​ဘော​နှင့်​ပတ်​လည်​တွင် တောက်ပ​သော​အ​ဆင်း​သ​ဘော​ရှိ​သ​ကဲ့​သို့။ ဤရွေ့ကား၊ ငါမြင်သောအခါ ပြပ်ဝပ်၍ စကားပြောသောသူ၏ အသံကို ငါကြား၏။</w:t>
      </w:r>
    </w:p>
    <w:p/>
    <w:p>
      <w:r xmlns:w="http://schemas.openxmlformats.org/wordprocessingml/2006/main">
        <w:t xml:space="preserve">ယေဇကျေလသည် ထာဝရဘုရား၏ဘုန်းအသရေတော်ကို ရူပါရုံနှင့် ထိတ်လန့်တကြားမျက်မှောက်ပြုလျက်၊</w:t>
      </w:r>
    </w:p>
    <w:p/>
    <w:p>
      <w:r xmlns:w="http://schemas.openxmlformats.org/wordprocessingml/2006/main">
        <w:t xml:space="preserve">1. ဘုရားသခင်သည် ကျွန်ုပ်တို့၏ကိုးကွယ်မှုကို ထိုက်တန်သည်- ဘုရားသခင်ကို ကြောက်ရွံ့သောအားဖြင့် ကျွန်ုပ်တို့၏ဒူးထောက်ရန် သင်ယူခြင်း။</w:t>
      </w:r>
    </w:p>
    <w:p/>
    <w:p>
      <w:r xmlns:w="http://schemas.openxmlformats.org/wordprocessingml/2006/main">
        <w:t xml:space="preserve">2. ထာဝရဘုရား၏ဘုန်းတော်နှင့်ပတ်သက်သော ယေဇကျေလ၏ရူပါရုံ- ဘုရားသခင်၏ဘုန်းအသရေကိုကြည့်ရှုရန် သင်ယူခြင်း။</w:t>
      </w:r>
    </w:p>
    <w:p/>
    <w:p>
      <w:r xmlns:w="http://schemas.openxmlformats.org/wordprocessingml/2006/main">
        <w:t xml:space="preserve">1. ဟေရှာယ 6:1-4 ထာဝရဘုရား၏ဘုန်းတော်နှင့်ပတ်သက်သော ဟေရှာယရူပါရုံ။</w:t>
      </w:r>
    </w:p>
    <w:p/>
    <w:p>
      <w:r xmlns:w="http://schemas.openxmlformats.org/wordprocessingml/2006/main">
        <w:t xml:space="preserve">2. ထွက်မြောက်ရာ 24:16-17 မောရှေနှင့် ဣသရေလအမျိုး အသက်ကြီးသူတို့သည် သိနာတောင်ပေါ်မှာ ထာဝရဘုရား၏ဘုန်းအသရေတော်ကို မြင်ကြ၏။</w:t>
      </w:r>
    </w:p>
    <w:p/>
    <w:p/>
    <w:p>
      <w:r xmlns:w="http://schemas.openxmlformats.org/wordprocessingml/2006/main">
        <w:t xml:space="preserve">ယေဇကျေလ အခန်းကြီး ၂ တွင် ယေဇကျေလ၏ ပရောဖက်ပြုချက်ဆိုင်ရာ ခေါ်ဆိုမှုနှင့် ဘုရားသခင် ပေးဆောင်ခြင်းဆိုင်ရာ ဇာတ်ကြောင်းကို ဆက်လက်ဖော်ပြထားသည်။ ၎င်းသည် သူ၏မစ်ရှင်၏ စိန်ခေါ်သည့်သဘောသဘာဝနှင့် ပုန်ကန်သောဣသရေလလူမျိုးထံ ဘုရားသခင့်သတင်းစကားများကို သစ္စာရှိရှိ ပေးပို့ခြင်း၏အရေးကြီးမှုကို အလေးပေးဖော်ပြသည်။</w:t>
      </w:r>
    </w:p>
    <w:p/>
    <w:p>
      <w:r xmlns:w="http://schemas.openxmlformats.org/wordprocessingml/2006/main">
        <w:t xml:space="preserve">ပထမအပိုဒ်- အခန်းကြီးသည် ယေဇကျေလထံ ဘုရားသခင်၏ တိုက်ရိုက်မိန့်ခွန်းဖြင့် အစပြုကာ မတ်တပ်ရပ်ကာ သူ၏စကားများကို နားထောင်ရန် ညွှန်ကြားထားသည်။ ပုန်ကန်၍ ခေါင်းမာသောဣသရေလလူမျိုးအား ပရောဖက်အဖြစ် ယေဇကျေလအား ခန့်အပ်ထားပြီး၊ သူ၏သတင်းစကားကို နားမထောင်ဘဲ နှစ်သက်ဖွယ်တုံ့ပြန်ခြင်းမပြုရန် သတိပေးသည် (ယေဇကျေလ ၂း၁-၅)။</w:t>
      </w:r>
    </w:p>
    <w:p/>
    <w:p>
      <w:r xmlns:w="http://schemas.openxmlformats.org/wordprocessingml/2006/main">
        <w:t xml:space="preserve">ဒုတိယအပိုဒ်- ထို့နောက် ငိုကြွေးမြည်တမ်းခြင်း၊ ငိုကြွေးမြည်တမ်းခြင်းနှင့် အမင်္ဂလာစကားများပါရှိသော စာလိပ်တစ်စောင်ကို ယေဇကျေလအား ပေးအပ်ခဲ့သည်။ ဘုရားသခင်က သူ့အား ကျမ်းလိပ်ကိုစားရန်နှင့် ၎င်း၏အကြောင်းအရာများကို အတွင်းပိုင်းအဖြစ်ပြုလုပ်ရန် မိန့်မှာထားပြီး၊ သူသည် ဘုရားသခင်၏သတင်းစကားကို ပြီးပြည့်စုံစွာ စုပ်ယူခြင်းကို ကိုယ်စားပြုသည်။ ယေဇကျေလသည် စာလိပ်ကို နာခံပြီး ပျားရည်ကဲ့သို့ ချိုမြိန်သောအရသာကို ခံစားရသည် (ယေဇ ၂း၆-၁၀)။</w:t>
      </w:r>
    </w:p>
    <w:p/>
    <w:p>
      <w:r xmlns:w="http://schemas.openxmlformats.org/wordprocessingml/2006/main">
        <w:t xml:space="preserve">အကျဉ်းချုပ်မှာ,</w:t>
      </w:r>
    </w:p>
    <w:p>
      <w:r xmlns:w="http://schemas.openxmlformats.org/wordprocessingml/2006/main">
        <w:t xml:space="preserve">ယေဇကျေလ အခန်းကြီးနှစ်တွင် ဖော်ပြသည်။</w:t>
      </w:r>
    </w:p>
    <w:p>
      <w:r xmlns:w="http://schemas.openxmlformats.org/wordprocessingml/2006/main">
        <w:t xml:space="preserve">ယေဇကျေလ၏ ပရောဖက်ပြုချက် ခေါ်ဆိုမှုနှင့် တာဝန်ပေးမှု၊</w:t>
      </w:r>
    </w:p>
    <w:p>
      <w:r xmlns:w="http://schemas.openxmlformats.org/wordprocessingml/2006/main">
        <w:t xml:space="preserve">ဘုရားသခင့်စာများပါသော စာလိပ်တစ်လိပ်ကို ပုံဆောင်အသုံးပြုမှု။</w:t>
      </w:r>
    </w:p>
    <w:p/>
    <w:p>
      <w:r xmlns:w="http://schemas.openxmlformats.org/wordprocessingml/2006/main">
        <w:t xml:space="preserve">ယေဇကျေလကို ဘုရားသခင် တိုက်ရိုက် မိန့်ခွန်းပြောပြီး ပုန်ကန်သော အစ္စရေးလူများကို ပရောဖက်အဖြစ် တာဝန်ပေးခြင်း။</w:t>
      </w:r>
    </w:p>
    <w:p>
      <w:r xmlns:w="http://schemas.openxmlformats.org/wordprocessingml/2006/main">
        <w:t xml:space="preserve">ငိုကြွေးမြည်တမ်းခြင်းနှင့် ယေဇကျေလ၏ နာခံမှုပါရှိသော စာလိပ်ကို စားရန် အမိန့်ပေးသည်။</w:t>
      </w:r>
    </w:p>
    <w:p/>
    <w:p>
      <w:r xmlns:w="http://schemas.openxmlformats.org/wordprocessingml/2006/main">
        <w:t xml:space="preserve">ယေဇကျေလ၏ ဤအခန်းသည် ယေဇကျေလ၏ ပရောဖက်ပြုချက်ဆိုင်ရာ ခေါ်ဆိုမှုနှင့် ဘုရားသခင်က ခန့်အပ်ခြင်းဆိုင်ရာ ဇာတ်ကြောင်းကို ဆက်လက်ဖော်ပြထားသည်။ ၎င်းသည် ယေဇကျေလအား ဘုရားသခင်၏တိုက်ရိုက်မိန့်ခွန်းဖြင့် အစပြုကာ မတ်တပ်ရပ်ကာ သူ၏စကားများကို နားထောင်ရန် ညွှန်ကြားထားသည်။ ဘုရားသခင်သည် ယေဇကျေလအား ပုန်ကန်ပြီး ခေါင်းမာသောဣသရေလလူမျိုးအား ပရောဖက်အဖြစ် ခန့်အပ်ထားပြီး သူ၏သတင်းစကားကို နားမထောင်ရန် သို့မဟုတ် နှစ်သက်ဖွယ်တုံ့ပြန်ခြင်းမပြုရန် သတိပေးထားသည်။ ထို့နောက် ယေဇကျေလအား ငိုကြွေးမြည်တမ်းခြင်း၊ ငိုကြွေးမြည်တမ်းခြင်း၊ ဘုရားသခင်က သူ့အား ကျမ်းလိပ်ကိုစားရန်နှင့် ၎င်း၏အကြောင်းအရာများကို အတွင်းပိုင်းအဖြစ်ပြုလုပ်ရန် မိန့်မှာထားပြီး၊ သူသည် ဘုရားသခင်၏သတင်းစကားကို ပြီးပြည့်စုံစွာ စုပ်ယူခြင်းကို ကိုယ်စားပြုသည်။ ယေဇကျေလသည် ပျားရည်ကဲ့သို့ ချိုမြိန်သော အရသာကို ခံစားရပြီး ထိုစာလိပ်ကို နာခံကာ စားသည်။ အခန်းတွင် ယေဇကျေလ၏ ပရောဖက်ပြုချက်ဆိုင်ရာ ခေါ်ဆိုမှုနှင့် တာဝန်ပေးခြင်းအပြင် ဘုရားသခင့်စာများပါသော စာလိပ်ကို ပုံဆောင်အသုံးပြုမှုတို့ကို အလေးပေးထားသည်။</w:t>
      </w:r>
    </w:p>
    <w:p/>
    <w:p>
      <w:r xmlns:w="http://schemas.openxmlformats.org/wordprocessingml/2006/main">
        <w:t xml:space="preserve">Ezekiel 2:1 အချင်းလူသား၊ သင်၏ခြေရင်း၌ရပ်၍ ငါပြောမည်။</w:t>
      </w:r>
    </w:p>
    <w:p/>
    <w:p>
      <w:r xmlns:w="http://schemas.openxmlformats.org/wordprocessingml/2006/main">
        <w:t xml:space="preserve">ဘုရားသခင်က ယေဇကျေလကို စကားပြောပြီး မတ်တတ်ရပ်ပြီး နားထောင်ဖို့ ပြောခဲ့တယ်။</w:t>
      </w:r>
    </w:p>
    <w:p/>
    <w:p>
      <w:r xmlns:w="http://schemas.openxmlformats.org/wordprocessingml/2006/main">
        <w:t xml:space="preserve">1. ဘုရားသခင်၏အသံ- ကျွန်ုပ်တို့ မည်သို့တုံ့ပြန်သင့်သနည်း။</w:t>
      </w:r>
    </w:p>
    <w:p/>
    <w:p>
      <w:r xmlns:w="http://schemas.openxmlformats.org/wordprocessingml/2006/main">
        <w:t xml:space="preserve">2. သင် နားထောင်နေပါသလား။</w:t>
      </w:r>
    </w:p>
    <w:p/>
    <w:p>
      <w:r xmlns:w="http://schemas.openxmlformats.org/wordprocessingml/2006/main">
        <w:t xml:space="preserve">1. Isaiah 55:3 - "သင်၏နားကိုလှည့်၍ ငါ့ထံသို့လာလော့။ နားထောင်လော့၊ သင်၏ဝိညာဉ်သည် အသက်ရှင်လိမ့်မည်။"</w:t>
      </w:r>
    </w:p>
    <w:p/>
    <w:p>
      <w:r xmlns:w="http://schemas.openxmlformats.org/wordprocessingml/2006/main">
        <w:t xml:space="preserve">၂။ ယာကုပ် ၁:၁၉ - “ထိုကြောင့် ငါချစ်သောညီအစ်ကိုတို့၊ ခပ်သိမ်းသောစကားကို နားထောင်ခြင်းငှာ လျင်မြန်ခြင်းရှိကြလော့။</w:t>
      </w:r>
    </w:p>
    <w:p/>
    <w:p>
      <w:r xmlns:w="http://schemas.openxmlformats.org/wordprocessingml/2006/main">
        <w:t xml:space="preserve">Ezekiel 2:2 ငါ့အားပြောသောစကားသည် ငါ့အထဲသို့ဝင်၍၊ ငါ့အားပြောသောသူကို ငါကြားသည်တိုင်အောင် ငါ့ခြေကိုတင်၍၊</w:t>
      </w:r>
    </w:p>
    <w:p/>
    <w:p>
      <w:r xmlns:w="http://schemas.openxmlformats.org/wordprocessingml/2006/main">
        <w:t xml:space="preserve">ဘုရားသခင်၏ ဝိညာဉ်တော်သည် ယေဇကျေလအပေါ်သို့ သက်ရောက်ပြီး သူ၏နှုတ်ကပတ်တော်များကို မတ်တပ်ရပ်ပြီး နားထောင်ရန် ခွန်အားပေးခဲ့သည်။</w:t>
      </w:r>
    </w:p>
    <w:p/>
    <w:p>
      <w:r xmlns:w="http://schemas.openxmlformats.org/wordprocessingml/2006/main">
        <w:t xml:space="preserve">၁။ "သန့်ရှင်းသောဝိညာဉ်တော်၏တန်ခိုး"</w:t>
      </w:r>
    </w:p>
    <w:p/>
    <w:p>
      <w:r xmlns:w="http://schemas.openxmlformats.org/wordprocessingml/2006/main">
        <w:t xml:space="preserve">၂။ "ဘုရားသခင်၏အထံတော်၌ ရပ်တည်ခြင်း"</w:t>
      </w:r>
    </w:p>
    <w:p/>
    <w:p>
      <w:r xmlns:w="http://schemas.openxmlformats.org/wordprocessingml/2006/main">
        <w:t xml:space="preserve">1. တမန် 2:1-4 - ပင်တေကုတ္တေပွဲနေ့ရောက်သောအခါ သူတို့အားလုံး တစ်နေရာတည်းတွင် စုဝေးခဲ့ကြသည်။ ရုတ်​တရက်​ ​ကောင်းကင်​က​နေ ပြင်းထန်​တဲ့ ​လေတိုက်​သံ​တွေ ​ပေါ်လာပြီး သူတို့ထိုင်​တဲ့ တစ်​အိမ်​လုံး ပြည့်​သွားသည်​။ ကွဲကွာသွားသော မီးလျှာများဟု ထင်ရသည့်အရာကို သူတို့ အသီးသီး မြင်လိုက်ရသည်။ သူတို့အားလုံးသည် သန့်ရှင်းသော ဝိညာဉ်တော်နှင့် ပြည့်နေပြီး ဝိညာဉ်တော်က သူတို့ကို ဖွင့်ပေးထားသည့်အတိုင်း အခြားဘာသာစကားဖြင့် စတင်ပြောဆိုကြသည်။</w:t>
      </w:r>
    </w:p>
    <w:p/>
    <w:p>
      <w:r xmlns:w="http://schemas.openxmlformats.org/wordprocessingml/2006/main">
        <w:t xml:space="preserve">2. Ezekiel 36:27 - ငါ့ဝိညာဉ်ကို သင်တို့အထဲ၌ ငါသွင်းထား၍၊ ငါ၏အမိန့်တော်များကို လိုက်နာရန်နှင့် ငါ၏တရားများကို စောင့်ရှောက်ရန် လှုံ့ဆော်ပေးမည်။</w:t>
      </w:r>
    </w:p>
    <w:p/>
    <w:p>
      <w:r xmlns:w="http://schemas.openxmlformats.org/wordprocessingml/2006/main">
        <w:t xml:space="preserve">Ezekiel 2:3 အချင်းလူသား၊ ငါ့ကိုပုန်ကန်သော ပုန်ကန်သောလူမျိုးသို့ ဣသရေလအမျိုးသားတို့ရှိရာသို့ သင့်ကို ငါစေလွှတ်၏။</w:t>
      </w:r>
    </w:p>
    <w:p/>
    <w:p>
      <w:r xmlns:w="http://schemas.openxmlformats.org/wordprocessingml/2006/main">
        <w:t xml:space="preserve">ပုန်ကန်သောဣသရေလလူမျိုးအတွက် ပရောဖက်ဖြစ်ရန် ယေဇကျေလကို ဘုရားသခင် အမိန့်ပေးခဲ့သည်။</w:t>
      </w:r>
    </w:p>
    <w:p/>
    <w:p>
      <w:r xmlns:w="http://schemas.openxmlformats.org/wordprocessingml/2006/main">
        <w:t xml:space="preserve">1. "ရွေးနှုတ်ခြင်းတန်ခိုး- ပုန်ကန်မှုရင်ဆိုင်ရာတွင် ဘုရားသခင်၏မေတ္တာတော် ဘယ်သောအခါမှ မစွန့်လွှတ်နိုင်ပုံ"</w:t>
      </w:r>
    </w:p>
    <w:p/>
    <w:p>
      <w:r xmlns:w="http://schemas.openxmlformats.org/wordprocessingml/2006/main">
        <w:t xml:space="preserve">၂။ "နာခံရန် ဖိတ်ခေါ်ခြင်း- ဘုရားသခင်၏ ပညတ်တော်များကို ကျွန်ုပ်တို့ မည်သို့ တုံ့ပြန်ရမည်"</w:t>
      </w:r>
    </w:p>
    <w:p/>
    <w:p>
      <w:r xmlns:w="http://schemas.openxmlformats.org/wordprocessingml/2006/main">
        <w:t xml:space="preserve">1. Jeremiah 7:23 ငါ​မှာ​ထား​သည်​ကား၊ ငါ့​စ​ကား​ကို​နာ​ခံ​လော့၊ ငါ​သည် သင်​တို့​၏​ဘု​ရား​သ​ခင်​ဖြစ်​၍ သင်​တို့​သည် ငါ​၏​လူ​ဖြစ်​ရ​မည်​ဖြစ်​စေ၊ ငါ​မှာ​ထား​သော​လမ်း​ကို​လိုက်​ပါ​လော့။ သင့်နှင့်အတူ။'"</w:t>
      </w:r>
    </w:p>
    <w:p/>
    <w:p>
      <w:r xmlns:w="http://schemas.openxmlformats.org/wordprocessingml/2006/main">
        <w:t xml:space="preserve">၂။ ဂလာတိ ၆:၁ - “ညီအစ်ကိုတို့၊ အကြင်သူသည် လွန်ကျူးခြင်း၌ စွဲလမ်းခြင်းရှိလျှင် ဝိညာဏသဘောရှိသော သင်တို့သည် နူးညံ့သိမ်မွေ့သောစိတ်နှင့် ပြန်ပေးရမည်။</w:t>
      </w:r>
    </w:p>
    <w:p/>
    <w:p>
      <w:r xmlns:w="http://schemas.openxmlformats.org/wordprocessingml/2006/main">
        <w:t xml:space="preserve">Ezekiel 2:4 အကြောင်းမူကား၊ သူတို့သည် မိုက်မဲသော သားသမီးများဖြစ်ကြ၍၊ ငါသည် သင့်အား သူတို့ရှိရာသို့ စေလွှတ်၍၊ အရှင်ထာဝရဘုရား မိန့်တော်မူသည်ကား၊</w:t>
      </w:r>
    </w:p>
    <w:p/>
    <w:p>
      <w:r xmlns:w="http://schemas.openxmlformats.org/wordprocessingml/2006/main">
        <w:t xml:space="preserve">ဣသရေလလူမျိုးအား သတင်းစကား ပေးပို့ရန် ဘုရားသခင်သည် ယေဇကျေလကို စေလွှတ်ပြီး ၎င်းတို့သည် ခေါင်းမာပြီး ပုန်ကန်တတ်ကြောင်း သတိပေးခဲ့သည်။</w:t>
      </w:r>
    </w:p>
    <w:p/>
    <w:p>
      <w:r xmlns:w="http://schemas.openxmlformats.org/wordprocessingml/2006/main">
        <w:t xml:space="preserve">၁။ ဘုရားသခင်ကို နားထောင်ခြင်း၏ အရေးပါမှု။—ယေဇကျေလ ၂:၄</w:t>
      </w:r>
    </w:p>
    <w:p/>
    <w:p>
      <w:r xmlns:w="http://schemas.openxmlformats.org/wordprocessingml/2006/main">
        <w:t xml:space="preserve">၂။ ဘုရားသခင့်နှုတ်မြွက်စကားတော်ကို နာခံခြင်း။—ယေဇကျေလ ၂:၄</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2. ရောမ 12:2 - ဤလောကနှင့် လိုက်လျောညီထွေမဖြစ်ပါစေနှင့်။ သင်၏စိတ်အသစ်ဖြင့် ပြောင်းလဲခြင်းကို ခံပါ။</w:t>
      </w:r>
    </w:p>
    <w:p/>
    <w:p>
      <w:r xmlns:w="http://schemas.openxmlformats.org/wordprocessingml/2006/main">
        <w:t xml:space="preserve">Ezekiel 2:5 သူတို့သည် ကြားသည်ဖြစ်စေ၊ အောင့်သည်ဖြစ်စေ (ပုန်ကန်တတ်သောအမျိုးဖြစ်သောကြောင့်) သူတို့တွင် ပရောဖက်တစ်ပါးရှိသည်ကို သူတို့သိကြလိမ့်မည်။</w:t>
      </w:r>
    </w:p>
    <w:p/>
    <w:p>
      <w:r xmlns:w="http://schemas.openxmlformats.org/wordprocessingml/2006/main">
        <w:t xml:space="preserve">နားထောင်သည်ဖြစ်စေ၊ နားမထောင်ဘဲ ပရောဖက်တပါးပါရှိကြောင်းကို ဘုရားသခင်သည် ဣသရေလလူတို့ကို ယေဇကျေလအားဖြင့် သတိပေးထားသည်။</w:t>
      </w:r>
    </w:p>
    <w:p/>
    <w:p>
      <w:r xmlns:w="http://schemas.openxmlformats.org/wordprocessingml/2006/main">
        <w:t xml:space="preserve">1. သူ၏လူများအတွက် ဘုရားသခင်သတိပေးချက်- ပရောဖက်၏စကားများကို နားထောင်ခြင်းနှင့် လိုက်နာခြင်း</w:t>
      </w:r>
    </w:p>
    <w:p/>
    <w:p>
      <w:r xmlns:w="http://schemas.openxmlformats.org/wordprocessingml/2006/main">
        <w:t xml:space="preserve">၂။ ဘုရားသခင်၏ အသံကို နားထောင်ခြင်း၏ အရေးကြီးပုံ- ယေဇကျေလထံမှ သင်ခန်းစာတစ်ခု</w:t>
      </w:r>
    </w:p>
    <w:p/>
    <w:p>
      <w:r xmlns:w="http://schemas.openxmlformats.org/wordprocessingml/2006/main">
        <w:t xml:space="preserve">1. 2 Chronicles 36:15-16 “ဘိုးဘေးတို့၏ ဘုရားသခင် ထာဝရဘုရားသည် စောစောထ၍ မိမိလူတို့ကို သနားတော်မူသောကြောင့် တမန်တို့ သည် သတိပေးချက်တို့ကို စေလွှတ်တော်မူ၏။ ဘု​ရား​သ​ခင်​သည်​မိ​မိ​၏​စ​ကား​ကို​မ​ထီ​မဲ့​မြင်​ပြု​၍ ပ​ရော​ဖက်​တို့​အား​တ​လွဲ​အ​သုံး​ပြု​လျက်၊</w:t>
      </w:r>
    </w:p>
    <w:p/>
    <w:p>
      <w:r xmlns:w="http://schemas.openxmlformats.org/wordprocessingml/2006/main">
        <w:t xml:space="preserve">2. Jeremiah 25:3-5 “ယုဒရှင်ဘုရင် အာမုန်သား ယောရှိ နန်းစံဆယ်သုံးနှစ်မှ ယနေ့တိုင်အောင်၊ နှစ်ဆယ်သုံးနှစ်တိုင်အောင်၊ ထာဝရဘုရား၏ နှုတ်ကပတ်တော်သည် ငါ့ဆီသို့ ရောက်လာ၍၊ ငါပြောပြီ။ စောစောထ၍ ပြောသော်လည်း သင်တို့သည် နားမထောင်ကြ။ ထာဝရဘုရားသည် မိမိကျွန်ပရောဖက်အပေါင်းတို့ကို သင်တို့ရှိရာသို့ စောစောထ၍ စေလွှတ်တော်မူသော်လည်း၊ သင်တို့သည် နားမထောင်၊ နားမထောင်ကြ။</w:t>
      </w:r>
    </w:p>
    <w:p/>
    <w:p>
      <w:r xmlns:w="http://schemas.openxmlformats.org/wordprocessingml/2006/main">
        <w:t xml:space="preserve">Ezekiel 2:6 အချင်းလူသား၊ သင်သည် သူတို့ကို မကြောက်ကြနှင့်၊ ဆူးပင်များ၊ အချွန်အတက်များ ရှိသော်လည်း၊ ကင်းမြီးကောက်များကြားတွင်နေ၍ သူတို့၏စကားများကို မကြောက်ကြနှင့်။ ပုန်ကန်တတ်သော်လည်း၊</w:t>
      </w:r>
    </w:p>
    <w:p/>
    <w:p>
      <w:r xmlns:w="http://schemas.openxmlformats.org/wordprocessingml/2006/main">
        <w:t xml:space="preserve">ဆူးပင်များ၊ ကင်းမြီးကောက်များကြားတွင် သူရှိနေသည့် ပုန်ကန်သူများကို မကြောက်ကြရန် ဘုရားသခင်က ယေဇကျေလကို မိန့်မှာထားသည်။</w:t>
      </w:r>
    </w:p>
    <w:p/>
    <w:p>
      <w:r xmlns:w="http://schemas.openxmlformats.org/wordprocessingml/2006/main">
        <w:t xml:space="preserve">1. ခက်ခဲသောအခြေအနေများတွင် ကြောက်ရွံ့မှုကို ကျော်လွှားခြင်း- ယေဇကျေလ 2:6 လေ့လာမှု</w:t>
      </w:r>
    </w:p>
    <w:p/>
    <w:p>
      <w:r xmlns:w="http://schemas.openxmlformats.org/wordprocessingml/2006/main">
        <w:t xml:space="preserve">၂။ ဘုရားသခင့်နှုတ်မြွက်စကားတော်၌ ရဲစွမ်းသတ္တိရှိပါ– ယေဇကျေလ ၂:၆ တွင် ပြန်လည်သုံးသပ်ပါ။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Ezekiel 2:7 သူတို့သည် ကြားသည်ဖြစ်စေ၊ အောင့်သည်ဖြစ်စေ ငါ့စကားကို သင်ပြောရမည်။ သူတို့သည် ပုန်ကန်တတ်သောကြောင့်၊</w:t>
      </w:r>
    </w:p>
    <w:p/>
    <w:p>
      <w:r xmlns:w="http://schemas.openxmlformats.org/wordprocessingml/2006/main">
        <w:t xml:space="preserve">ယေဇကျေလသည် ပုန်ကန်သောလူများကို နားထောင်သည်ဖြစ်စေ နားထောင်သည်ဖြစ်စေ၊</w:t>
      </w:r>
    </w:p>
    <w:p/>
    <w:p>
      <w:r xmlns:w="http://schemas.openxmlformats.org/wordprocessingml/2006/main">
        <w:t xml:space="preserve">1. ကျွန်ုပ်တို့၏ နှုတ်ကပတ်တော်များ၏ စွမ်းအား - ကျွန်ုပ်တို့ပြောသော စကားများသည် မည်ကဲ့သို့ တည်မြဲသော အကျိုးသက်ရောက်မှုများ ရှိနိုင်မည်နည်း။</w:t>
      </w:r>
    </w:p>
    <w:p/>
    <w:p>
      <w:r xmlns:w="http://schemas.openxmlformats.org/wordprocessingml/2006/main">
        <w:t xml:space="preserve">2. အခက်အခဲများကို ရင်ဆိုင်ရာတွင် ဇွဲရှိခြင်း - ခံနိုင်ရည်ရှိသော်လည်း အပြောင်းအလဲကို ဆက်လက်တွန်းအားပေးရန်</w:t>
      </w:r>
    </w:p>
    <w:p/>
    <w:p>
      <w:r xmlns:w="http://schemas.openxmlformats.org/wordprocessingml/2006/main">
        <w:t xml:space="preserve">1. ယာကုပ် ၃:၃-၅ - ငါတို့သည် ငါတို့စကားကို နားထောင်မည်အကြောင်း၊ သူတို့တကိုယ်လုံးကိုလှည့်ပတ်တယ်။</w:t>
      </w:r>
    </w:p>
    <w:p/>
    <w:p>
      <w:r xmlns:w="http://schemas.openxmlformats.org/wordprocessingml/2006/main">
        <w:t xml:space="preserve">4 ဤမျှလောက်ကြီး၍ ပြင်းစွာတိုက်သော သင်္ဘောတို့သည်လည်း၊ မြို့ဝန်စာရင်း၌ ပါသမျှအတိုင်း အလွန်သေးငယ်သော ပဲ့ဖြင့်လှည့်၍ လှည့်သွားကြ၏။</w:t>
      </w:r>
    </w:p>
    <w:p/>
    <w:p>
      <w:r xmlns:w="http://schemas.openxmlformats.org/wordprocessingml/2006/main">
        <w:t xml:space="preserve">5 သို့​ရာ​တွင်​လျှာ​သည်​အ​ဝင်​အ​နည်း​ငယ်​ဖြစ်​၍ ကြီး​စွာ​သော​အ​ရာ​တို့​ကို​ဝါ​ကြွား​တတ်​၏။</w:t>
      </w:r>
    </w:p>
    <w:p/>
    <w:p>
      <w:r xmlns:w="http://schemas.openxmlformats.org/wordprocessingml/2006/main">
        <w:t xml:space="preserve">2. Proverbs 18:21 - သေခြင်းတရားနှင့် အသက်သည် လျှာ၏တန်ခိုး၌ ရှိသည်ဖြစ်၍၊ ချစ်သောသူတို့သည် ထိုအသီးကို စားရကြလိမ့်မည်။</w:t>
      </w:r>
    </w:p>
    <w:p/>
    <w:p>
      <w:r xmlns:w="http://schemas.openxmlformats.org/wordprocessingml/2006/main">
        <w:t xml:space="preserve">Ezekiel 2:8 အချင်းလူသား၊ ငါပြောသောစကားကို နားထောင်လော့။ ထိုပုန်ကန်တတ်သော အိမ်ကဲ့သို့ ပုန်ကန်ခြင်းမပြုနှင့်။ သင်၏နှုတ်ကိုဖွင့်၍ ငါပေးသော အရာကိုစားလော့။</w:t>
      </w:r>
    </w:p>
    <w:p/>
    <w:p>
      <w:r xmlns:w="http://schemas.openxmlformats.org/wordprocessingml/2006/main">
        <w:t xml:space="preserve">ဘုရားသခင်သည် ကျွန်ုပ်တို့အား သူ၏နှုတ်ကပတ်တော်ကို လက်ခံပြီး ပုန်ကန်ခြင်းမရှိဘဲ ၎င်းကိုလိုက်နာရန် ကျွန်ုပ်တို့ကို တောင်းဆိုထားသည်။</w:t>
      </w:r>
    </w:p>
    <w:p/>
    <w:p>
      <w:r xmlns:w="http://schemas.openxmlformats.org/wordprocessingml/2006/main">
        <w:t xml:space="preserve">1- ကျွန်ုပ်တို့သည် ဘုရားသခင်၏နှုတ်ကပတ်တော်ကို လက်ခံပြီး သူ၏အလိုတော်ကို နာခံရမည်။</w:t>
      </w:r>
    </w:p>
    <w:p/>
    <w:p>
      <w:r xmlns:w="http://schemas.openxmlformats.org/wordprocessingml/2006/main">
        <w:t xml:space="preserve">2: ကျွန်ုပ်တို့သည် ဘုရားသခင်ကို နာခံပြီး ကိုယ်တော်ကို ပုန်ကန်ခြင်းမပြုရပါ။</w:t>
      </w:r>
    </w:p>
    <w:p/>
    <w:p>
      <w:r xmlns:w="http://schemas.openxmlformats.org/wordprocessingml/2006/main">
        <w:t xml:space="preserve">1: James 1:22 - သင်တို့သည် ကိုယ်ကိုကိုယ်လှည့်ဖြား၍ နှုတ်ကပတ်တော်ကို ကျင့်သောသူဖြစ်ကြလော့။</w:t>
      </w:r>
    </w:p>
    <w:p/>
    <w:p>
      <w:r xmlns:w="http://schemas.openxmlformats.org/wordprocessingml/2006/main">
        <w:t xml:space="preserve">2: Deuteronomy 5:29 - အို သူတို့သည် အကျွန်ုပ်ကို ကြောက်ရွံ့၍ သားသမီးများ အစဉ်အမြဲ ကျန်းမာစေခြင်းငှာ အကျွန်ုပ်ကို ကြောက်ရွံ့၍ ပညတ်တော်ရှိသမျှတို့ကို အစဉ်စောင့်ရှောက်မည်အကြောင်း၊</w:t>
      </w:r>
    </w:p>
    <w:p/>
    <w:p>
      <w:r xmlns:w="http://schemas.openxmlformats.org/wordprocessingml/2006/main">
        <w:t xml:space="preserve">Ezekiel 2:9 ငါကြည့်ရှုသောအခါ၊ လက်တကမ်းသည် ငါ့ထံသို့ စေလွှတ်၍၊ အထဲမှာ စာအုပ်တစ်လိပ် ရှိတယ်။</w:t>
      </w:r>
    </w:p>
    <w:p/>
    <w:p>
      <w:r xmlns:w="http://schemas.openxmlformats.org/wordprocessingml/2006/main">
        <w:t xml:space="preserve">ဘုရားသခင်သည် ဘုရားသခင်၏နှုတ်ကပတ်တော်ကို ဖတ်ရှုနားလည်ရန် အရေးကြီးကြောင်းပြသသော စာအုပ်တစ်အုပ်ကို ယေဇကျေလထံသို့ ပေးပို့ခဲ့သည်။</w:t>
      </w:r>
    </w:p>
    <w:p/>
    <w:p>
      <w:r xmlns:w="http://schemas.openxmlformats.org/wordprocessingml/2006/main">
        <w:t xml:space="preserve">၁။ ဘုရားသခင့်နှုတ်မြွက်စကားတော်ကို နားလည်ခြင်း– ယေဇကျေလ၏လက်။</w:t>
      </w:r>
    </w:p>
    <w:p/>
    <w:p>
      <w:r xmlns:w="http://schemas.openxmlformats.org/wordprocessingml/2006/main">
        <w:t xml:space="preserve">၂။ စာအုပ်၏ထူးခြားချက်- ယေဇကျေလအား ဘုရားပေးလက်ဆောင်။</w:t>
      </w:r>
    </w:p>
    <w:p/>
    <w:p>
      <w:r xmlns:w="http://schemas.openxmlformats.org/wordprocessingml/2006/main">
        <w:t xml:space="preserve">1. Jeremiah 15:16 - "ကိုယ်တော်၏နှုတ်ကပတ်တော်များကိုတွေ့၍ အကျွန်ုပ်စားပါ၏။ နှုတ်ကပတ်တော်သည် အကျွန်ုပ်ကို ရွှင်လန်းဝမ်းမြောက်စေပါ၏။ အို ကောင်းကင်ဗိုလ်ခြေအရှင် ဘုရားသခင်၊</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Ezekiel 2:10 ငါ့ရှေ့မှာ ဖြန့်လေ၏။ အတွင်းစိတ်နှင့် ရေးထား သည်ဖြစ်၍ ငိုကြွေးမြည်တမ်းခြင်း၊ ငိုကြွေးမြည်တမ်းခြင်း၊</w:t>
      </w:r>
    </w:p>
    <w:p/>
    <w:p>
      <w:r xmlns:w="http://schemas.openxmlformats.org/wordprocessingml/2006/main">
        <w:t xml:space="preserve">ပရောဖက်ယေဇကျေလအား ငိုကြွေးမြည်တမ်းခြင်း၊ ငိုကြွေးမြည်တမ်းခြင်း၊</w:t>
      </w:r>
    </w:p>
    <w:p/>
    <w:p>
      <w:r xmlns:w="http://schemas.openxmlformats.org/wordprocessingml/2006/main">
        <w:t xml:space="preserve">1. ငိုကြွေးခြင်းအလယ်တွင် မျှော်လင့်ချက်ကိုရှာပါ။</w:t>
      </w:r>
    </w:p>
    <w:p/>
    <w:p>
      <w:r xmlns:w="http://schemas.openxmlformats.org/wordprocessingml/2006/main">
        <w:t xml:space="preserve">2. ငိုကြွေးမြည်တမ်းခြင်းနှင့် အမင်္ဂလာ- ရင်ဆိုင်ဖြေရှင်းနည်းနှင့် ခွန်အားကို ရှာဖွေပါ။</w:t>
      </w:r>
    </w:p>
    <w:p/>
    <w:p>
      <w:r xmlns:w="http://schemas.openxmlformats.org/wordprocessingml/2006/main">
        <w:t xml:space="preserve">1. မြည်တမ်းစကား 3:22-23 - "သခင်ဘုရား၏ ကရုဏာတော်အားဖြင့် ငါတို့သည် ဆုံးရှုံးခြင်းသို့ မရောက်။ အကြောင်းမူကား၊ ကရုဏာတော်သည် မပျောက်မပျက်၊ နံနက်တိုင်း အသစ်ဖြစ်ပါ၏။ သစ္စာတော်သည် ကြီးမြတ်ပါ၏။"</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p>
      <w:r xmlns:w="http://schemas.openxmlformats.org/wordprocessingml/2006/main">
        <w:t xml:space="preserve">ယေဇကျေလ အခန်းကြီး ၃ တွင် ယေဇကျေလ၏ ပရောဖက်ပြုချက်ဆိုင်ရာ မစ်ရှင်မှတ်တမ်းကို ဆက်လက်ဖော်ပြထားသည်။ ၎င်းသည် ကင်းစောင့်တစ်ဦးအဖြစ် သူ၏အခန်းကဏ္ဍနှင့် ဣသရေလလူတို့အား ဘုရားသခင့်သတင်းစကားများ ပေးပို့ရာတွင် ထမ်းဆောင်ရမည့်တာဝန်ကို မီးမောင်းထိုးပြသည်။</w:t>
      </w:r>
    </w:p>
    <w:p/>
    <w:p>
      <w:r xmlns:w="http://schemas.openxmlformats.org/wordprocessingml/2006/main">
        <w:t xml:space="preserve">1 အပိုဒ်- ယေဇကျေလကို ဘုရားသခင် အမိန့်ပေးသည့် အခန်းတွင် သူ၏ နှုတ်ကပတ်တော်များပါရှိသော စာလိပ်ကို စားရန် အခန်းကြီး စတင်ပါသည်။ ယေဇကျေလသည် စာလိပ်ကိုစားသောအခါ၊ သူသည် ဘုရားသခင်၏ ဝိညာဉ်တော်နှင့် ပြည့်နေပြီး ဘုရားသခင်၏ သတင်းစကားကို လက်ခံရရှိခဲ့သည်။ ထို့နောက် ဘုရားသခင်သည် သူ့ကို ဣသရေလအမျိုးအပေါ် ကင်းစောင့်အဖြစ် ခန့်ထားကာ ပုန်ကန်သောလူမျိုးအား သူ၏နှုတ်ကပတ်တော်များကို သစ္စာရှိရှိပြောပြရန် သတိပေးသည် (ယေဇကျေလ ၃း၁-၁၁)။</w:t>
      </w:r>
    </w:p>
    <w:p/>
    <w:p>
      <w:r xmlns:w="http://schemas.openxmlformats.org/wordprocessingml/2006/main">
        <w:t xml:space="preserve">ဒုတိယအပိုဒ်- ယေဇကျေလသည် သူ၏မစ်ရှင်၏ စိန်ခေါ်သည့်သဘောသဘာဝအကြောင်း အသိပေးထားသည်။ ဣသရေလလူတို့သည် ခေါင်းမာပြီး နားထောင်လိုစိတ်မရှိဟု ဖော်ပြကြသည်။ သို့ရာတွင်၊ ဘုရားသခင်သည် ယေဇကျေလအား ပရောဖက်တစ်ဦးအဖြစ် သူ၏အခန်းကဏ္ဍကို ပြည့်စုံစေမည့် ခွန်အားနှင့် ခံနိုင်ရည်ရှိစေမည်ဟု အာမခံထားသည်။ ယေဇကျေလသည် သူတို့၏တုံ့ပြန်မှုများကို မကြောက်ရန်နှင့် သူ့အားပေးသောသတင်းစကားများကို သစ္စာရှိရှိပြောရန် (ယေဇကျေလ ၃း၁၂-၂၁)။</w:t>
      </w:r>
    </w:p>
    <w:p/>
    <w:p>
      <w:r xmlns:w="http://schemas.openxmlformats.org/wordprocessingml/2006/main">
        <w:t xml:space="preserve">အကျဉ်းချုပ်မှာ,</w:t>
      </w:r>
    </w:p>
    <w:p>
      <w:r xmlns:w="http://schemas.openxmlformats.org/wordprocessingml/2006/main">
        <w:t xml:space="preserve">ယေဇကျေလ အခန်းကြီးသုံးတွင် ဖော်ပြသည်။</w:t>
      </w:r>
    </w:p>
    <w:p>
      <w:r xmlns:w="http://schemas.openxmlformats.org/wordprocessingml/2006/main">
        <w:t xml:space="preserve">ယေဇကျေလ၏စာလိပ်ကို စားသုံးခြင်းဖြင့် ဘုရားသခင့်စကား၊</w:t>
      </w:r>
    </w:p>
    <w:p>
      <w:r xmlns:w="http://schemas.openxmlformats.org/wordprocessingml/2006/main">
        <w:t xml:space="preserve">ဣသရေလအမျိုး၌ ကင်းစောင့်အဖြစ် ခန့်ထားတော်မူ၏။</w:t>
      </w:r>
    </w:p>
    <w:p/>
    <w:p>
      <w:r xmlns:w="http://schemas.openxmlformats.org/wordprocessingml/2006/main">
        <w:t xml:space="preserve">ဘုရားသခင်၏ နှုတ်ကပတ်တော်များပါရှိသော စာလိပ်ကို စားရန်နှင့် ကင်းစောင့်အဖြစ် ခန့်အပ်ရန် အမိန့်ပေးသည်။</w:t>
      </w:r>
    </w:p>
    <w:p>
      <w:r xmlns:w="http://schemas.openxmlformats.org/wordprocessingml/2006/main">
        <w:t xml:space="preserve">ယေဇကျေလ၏တာဝန်နှင့် ဘုရားသခင်၏ခွန်အားကို အာမခံချက်၏ စိန်ခေါ်သောသဘောသဘာဝအကြောင်း ဖော်ပြချက်။</w:t>
      </w:r>
    </w:p>
    <w:p/>
    <w:p>
      <w:r xmlns:w="http://schemas.openxmlformats.org/wordprocessingml/2006/main">
        <w:t xml:space="preserve">ယေဇကျေလ၏အခန်းကြီးသည် ယေဇကျေလ၏ပရောဖက်ပြုချက်ဆိုင်ရာမစ်ရှင်မှတ်တမ်းကို ဆက်လက်ဖော်ပြထားသည်။ ဘုရားသခင်က ယေဇကျေလအား သူ၏နှုတ်ကပတ်တော်များပါရှိသော စာလိပ်တစ်လိပ်ကိုစားရန်၊ ဘုရားသခင်၏ဝိညာဉ်တော်နှင့် ပြည့်စေကာ မြင့်မြတ်သောသတင်းတရားကို ဖြန့်ဝေရန် ယေဇကျေလကို အမိန့်ပေးခြင်းဖြင့် စတင်ခဲ့သည်။ ဘုရားသခင်သည် သူ့ကို ဣသရေလအမျိုးအပေါ် ကင်းစောင့်အဖြစ် ခန့်အပ်ထားပြီး၊ သူ၏နှုတ်ကပတ်တော်များကို ပုန်ကန်သောလူမျိုးအား သစ္စာရှိရှိပြောပြရန် ညွှန်ကြားထားသည်။ ဣသရေလလူတို့သည် ခေါင်းမာပြီး နားထောင်လိုစိတ်မရှိဟု ဖော်ပြသောကြောင့် သူ၏မစ်ရှင်၏စိန်ခေါ်မှုသဘောသဘာဝကို ယေဇကျေလအား အသိပေးခဲ့သည်။ သို့ရာတွင်၊ ဘုရားသခင်သည် ယေဇကျေလအား ပရောဖက်တစ်ဦးအဖြစ် သူ၏အခန်းကဏ္ဍကို ပြည့်စုံစေမည့် ခွန်အားနှင့် ခံနိုင်ရည်ရှိစေမည်ဟု အာမခံထားသည်။ ယေဇကျေလသည် သူတို့၏တုံ့ပြန်မှုများကို မကြောက်ရန်နှင့် သူ့အားပေးသောသတင်းစကားများကို သစ္စာရှိရှိပြောရန် သတိပေးထားသည်။ အခန်းတွင် ယေဇကျေလ၏ နှုတ်ကပတ်တော်များပါသော စာစောင်ကို သုံးစွဲခြင်းနှင့် ဣသရေလနိုင်ငံအပေါ် ကင်းစောင့်အဖြစ် ခန့်အပ်ခြင်းတို့ကို အလေးပေးထားသည်။</w:t>
      </w:r>
    </w:p>
    <w:p/>
    <w:p>
      <w:r xmlns:w="http://schemas.openxmlformats.org/wordprocessingml/2006/main">
        <w:t xml:space="preserve">Ezekiel 3:1 တဖန်တုံ၊ အချင်းလူသား၊ သင်တွေ့သမျှကို စားလော့။ ဤစာလိပ်ကိုစား၍ ဣသရေလအမျိုးအား ပြောလော့။</w:t>
      </w:r>
    </w:p>
    <w:p/>
    <w:p>
      <w:r xmlns:w="http://schemas.openxmlformats.org/wordprocessingml/2006/main">
        <w:t xml:space="preserve">ဘုရားသခင်က ယေဇကျေလကို စာလိပ်စားပြီး အစ္စရေးအမျိုးကို ပြောခိုင်းတယ်။</w:t>
      </w:r>
    </w:p>
    <w:p/>
    <w:p>
      <w:r xmlns:w="http://schemas.openxmlformats.org/wordprocessingml/2006/main">
        <w:t xml:space="preserve">1. နာခံခြင်း၏ တန်ခိုး- ဘုရားသခင်၏ ပညတ်တော်များကို လိုက်နာခြင်းသည် ကြွယ်ဝသော ကောင်းချီးများ ဖြစ်ပေါ်စေမည်၊</w:t>
      </w:r>
    </w:p>
    <w:p/>
    <w:p>
      <w:r xmlns:w="http://schemas.openxmlformats.org/wordprocessingml/2006/main">
        <w:t xml:space="preserve">2. ဘုရားသခင်၏ သန့်ရှင်းသော နှုတ်ကပတ်တော်- ဘုရားသခင်၏ သတင်းစကားဖြင့် သင့်ဝိညာဉ်ကို ကျွေးမွေးပါ။</w:t>
      </w:r>
    </w:p>
    <w:p/>
    <w:p>
      <w:r xmlns:w="http://schemas.openxmlformats.org/wordprocessingml/2006/main">
        <w:t xml:space="preserve">1. Joshua 1:8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2. ဖိလိပ္ပိ 4:8 နောက်ဆုံးတွင် ညီအစ်ကိုတို့၊ မည်သည့်အရာမှန်သည်ဖြစ်စေ၊ မှန်သည်ဖြစ်စေ၊ ရိုးသားသည်ဖြစ်စေ၊ ဖြောင့်မတ်သည်ဖြစ်စေ၊ စင်ကြယ်သည်ဖြစ်စေ၊ ချစ်စဖွယ်ကောင်းသည်ဖြစ်စေ၊ သီလရှိလျှင် ချီးမွမ်းစရာရှိလျှင် ဤအရာတို့ကို ဆင်ခြင်ပါ။</w:t>
      </w:r>
    </w:p>
    <w:p/>
    <w:p>
      <w:r xmlns:w="http://schemas.openxmlformats.org/wordprocessingml/2006/main">
        <w:t xml:space="preserve">Ezekiel 3:2 ငါသည် နှုတ်ကိုဖွင့်၍ ထိုစာလိပ်ကို စားစေတော်မူ၏။</w:t>
      </w:r>
    </w:p>
    <w:p/>
    <w:p>
      <w:r xmlns:w="http://schemas.openxmlformats.org/wordprocessingml/2006/main">
        <w:t xml:space="preserve">ထာ​ဝ​ရ​ဘု​ရား​သည် ယေ​ဇ​ကျေ​လ​၏​နှုတ်​ကို​ဖွင့်​၍ စား​ရန်​စာ​လိပ်​ကို​ပေး​တော်​မူ​၏။</w:t>
      </w:r>
    </w:p>
    <w:p/>
    <w:p>
      <w:r xmlns:w="http://schemas.openxmlformats.org/wordprocessingml/2006/main">
        <w:t xml:space="preserve">1. သခင်ဘုရားသည် သူ၏နှုတ်ကပတ်တော်ဖြင့် ကျွန်ုပ်တို့ကို ကျွေးမွေးလိုသည်။</w:t>
      </w:r>
    </w:p>
    <w:p/>
    <w:p>
      <w:r xmlns:w="http://schemas.openxmlformats.org/wordprocessingml/2006/main">
        <w:t xml:space="preserve">၂။ ဘုရားသခင့်ပြင်ဆင်ပေးချက်များသည် ကျွန်ုပ်တို့၏လိုအပ်ချက်များကို ဖြည့်ဆည်းပေးသည်။</w:t>
      </w:r>
    </w:p>
    <w:p/>
    <w:p>
      <w:r xmlns:w="http://schemas.openxmlformats.org/wordprocessingml/2006/main">
        <w:t xml:space="preserve">1. ဆာလံ ၃၄:၈ - ထာဝရဘုရားသည် ကောင်းမြတ်တော်မူကြောင်းကို မြည်းစမ်း၍ သိမြင်ကြလော့။ ကိုယ်တော်၌ ခိုလှုံသောသူသည် မင်္ဂလာရှိပါ၏။</w:t>
      </w:r>
    </w:p>
    <w:p/>
    <w:p>
      <w:r xmlns:w="http://schemas.openxmlformats.org/wordprocessingml/2006/main">
        <w:t xml:space="preserve">2. Jeremiah 15:16 - သင်၏စကားရောက်သောအခါ၊ အနန္တတန်ခိုးရှင် ဘုရားသခင်၊ ကိုယ်တော်၏နာမတော်ကို အကျွန်ုပ်ခံယူသောကြောင့်၊</w:t>
      </w:r>
    </w:p>
    <w:p/>
    <w:p>
      <w:r xmlns:w="http://schemas.openxmlformats.org/wordprocessingml/2006/main">
        <w:t xml:space="preserve">Ezekiel 3:3 အချင်းလူသား၊ သင်၏ဝမ်းကို စားစေလော့။ ငါပေးသော ဤစာလိပ်နှင့် သင့်ဝမ်းကိုဖြည့်ပါဟု မိန့်တော်မူ၏။ ငါစားမိပြီ။ ချိုမြိန်စေသော ပျားရည်ကဲ့သို့ ငါ့နှုတ်၌ရှိ၏။</w:t>
      </w:r>
    </w:p>
    <w:p/>
    <w:p>
      <w:r xmlns:w="http://schemas.openxmlformats.org/wordprocessingml/2006/main">
        <w:t xml:space="preserve">ပျားရည်ကဲ့သို့ ချိုမြိန်သော မုန့်ကို စားစေဟု ယေဇကျေလအား မိန့်တော်မူ၏။</w:t>
      </w:r>
    </w:p>
    <w:p/>
    <w:p>
      <w:r xmlns:w="http://schemas.openxmlformats.org/wordprocessingml/2006/main">
        <w:t xml:space="preserve">၁။ ဘုရားသခင်ကို နာခံခြင်း၏ ချိုမြိန်ခြင်း။</w:t>
      </w:r>
    </w:p>
    <w:p/>
    <w:p>
      <w:r xmlns:w="http://schemas.openxmlformats.org/wordprocessingml/2006/main">
        <w:t xml:space="preserve">2. ကျွန်ုပ်တို့၏အသက်တာ၌ဘုရားသခင်၏ချိုမြိန်ခြင်း</w:t>
      </w:r>
    </w:p>
    <w:p/>
    <w:p>
      <w:r xmlns:w="http://schemas.openxmlformats.org/wordprocessingml/2006/main">
        <w:t xml:space="preserve">1. ဆာလံ 19:10 - "ရွှေထက်သာ၍ နှစ်သက်ဘွယ်ကောင်းသော ရွှေ၊ ပျားလပို့နှင့် ပျားလပို့ထက် သာ၍ချို၏။"</w:t>
      </w:r>
    </w:p>
    <w:p/>
    <w:p>
      <w:r xmlns:w="http://schemas.openxmlformats.org/wordprocessingml/2006/main">
        <w:t xml:space="preserve">2. ယောဟန် 15:10-11 - "ငါသည် ခမည်းတော်၏ပညတ်တို့ကို စောင့်ရှောက်၍ ချစ်ခြင်းမေတ္တာ၌ တည်သည်နည်းတူ၊ ငါ့ပညတ်တို့ကို စောင့်ရှောက်လျှင် ငါ၏မေတ္တာ၌ တည်လိမ့်မည်။ သင့်အထဲ၌ ရွှင်လန်းမှုအပြည့်ရှိစေခြင်းငှာ၊"</w:t>
      </w:r>
    </w:p>
    <w:p/>
    <w:p>
      <w:r xmlns:w="http://schemas.openxmlformats.org/wordprocessingml/2006/main">
        <w:t xml:space="preserve">Ezekiel 3:4 အချင်းလူသား၊ သွားလော့။ ဣသရေလအမျိုးသို့ ခေါ်သွား၍ ငါ့စကားကို သူတို့အား ပြောလော့။</w:t>
      </w:r>
    </w:p>
    <w:p/>
    <w:p>
      <w:r xmlns:w="http://schemas.openxmlformats.org/wordprocessingml/2006/main">
        <w:t xml:space="preserve">ဘုရားသခင်သည် ယေဇကျေလအား သူ၏စကားများကို ဣသရေလအမျိုးအား ပြောရန် အမိန့်ပေးသည်။</w:t>
      </w:r>
    </w:p>
    <w:p/>
    <w:p>
      <w:r xmlns:w="http://schemas.openxmlformats.org/wordprocessingml/2006/main">
        <w:t xml:space="preserve">၁။ ဘုရားသခင်ရဲ့ နှုတ်ကပတ်တော်တွေကို တခြားသူတွေကို ဖြန့်ကျက်ဖို့ ခေါ်တာကို လိုက်နာကြပါစို့။</w:t>
      </w:r>
    </w:p>
    <w:p/>
    <w:p>
      <w:r xmlns:w="http://schemas.openxmlformats.org/wordprocessingml/2006/main">
        <w:t xml:space="preserve">2- ကျွန်ုပ်တို့သည် ဘုရားသခင်၏အမိန့်တော်များကို နာခံပြီး သူ၏သတင်းစကားကို ကမ္ဘာနှင့်အဝှမ်း ဝေမျှရမည်ဖြစ်သည်။</w:t>
      </w:r>
    </w:p>
    <w:p/>
    <w:p>
      <w:r xmlns:w="http://schemas.openxmlformats.org/wordprocessingml/2006/main">
        <w:t xml:space="preserve">1: Matthew 28:19-20 သို့ဖြစ်၍ သွား၍ ခပ်သိမ်းသော လူမျိုးတို့ကို သွန်သင်လျက် ခမည်းတော်၊ သားတော်၊ သန့်ရှင်းသောဝိညာဉ်တော်၏ နာမ၌ ဗတ္တိဇံကို ပေးလျက်၊ ငါမှာထားသမျှတို့ကို စောင့်ရှောက်စေခြင်းငှာ၊ ဤလောက၏ အဆုံးတိုင်အောင် ငါသည် သင်တို့နှင့်အတူ အမြဲရှိနေ၏။ အာမင်။</w:t>
      </w:r>
    </w:p>
    <w:p/>
    <w:p>
      <w:r xmlns:w="http://schemas.openxmlformats.org/wordprocessingml/2006/main">
        <w:t xml:space="preserve">2: Acts 1:8 သို့သော်လည်း၊ သန့်ရှင်းသောဝိညာဉ်တော်သည် သင့်အပေါ်သို့ သက်ရောက်ပြီးသည်နှင့် တန်ခိုးကို ခံယူရမည်ဖြစ်ပြီး၊ သင်သည် ယေရုရှလင်မြို့၊ ယုဒပြည်၊ ရှမာရိမြို့နှင့် မြေကြီးစွန်းတိုင်အောင် ငါ့အား သက်သေဖြစ်လိမ့်မည်။ .</w:t>
      </w:r>
    </w:p>
    <w:p/>
    <w:p>
      <w:r xmlns:w="http://schemas.openxmlformats.org/wordprocessingml/2006/main">
        <w:t xml:space="preserve">Ezekiel 3:5 အကြောင်းမူကား၊ သင်သည် ရိုင်းစိုင်းသောအပြောအဆိုနှင့် ကြမ်းတမ်းသောဘာသာစကားကိုပြောသော လူမျိုးရှိရာသို့ စေလွှတ်သည်မဟုတ်။</w:t>
      </w:r>
    </w:p>
    <w:p/>
    <w:p>
      <w:r xmlns:w="http://schemas.openxmlformats.org/wordprocessingml/2006/main">
        <w:t xml:space="preserve">ဘုရားသခင်သည် ယေဇကျေလအား ဣသရေလအမျိုး၌ ကင်းစောင့်အဖြစ် ခန့်ထားတော်မူ၏။</w:t>
      </w:r>
    </w:p>
    <w:p/>
    <w:p>
      <w:r xmlns:w="http://schemas.openxmlformats.org/wordprocessingml/2006/main">
        <w:t xml:space="preserve">၁– ကျွန်ုပ်တို့ကို ဘုရားသခင့်လူမျိုး၏ ကင်းစောင့်များအဖြစ် ခေါ်ထားသည်။</w:t>
      </w:r>
    </w:p>
    <w:p/>
    <w:p>
      <w:r xmlns:w="http://schemas.openxmlformats.org/wordprocessingml/2006/main">
        <w:t xml:space="preserve">2- ကျွန်ုပ်တို့သည် ဘုရားသခင်၏လူမျိုးတော်ကို သစ္စာနှင့်သစ္စာရှိရှိအစေခံရန် ကျွန်ုပ်တို့ကိုခေါ်ထားသည်။</w:t>
      </w:r>
    </w:p>
    <w:p/>
    <w:p>
      <w:r xmlns:w="http://schemas.openxmlformats.org/wordprocessingml/2006/main">
        <w:t xml:space="preserve">1: Isaiah 62:6 - အိုယေရုရှလင်မြို့၊ သင်၏မြို့ရိုးပေါ်မှာ ကင်းစောင့်တို့ကို ငါထားပြီ။ နေ့ညဉ့်မပြတ် ငြိမ်သက်ခြင်းမရှိဘဲ၊ ထာဝရဘုရားကို ရည်ညွှန်းသောသူတို့၊ တိတ်ဆိတ်စွာမနေနှင့်။</w:t>
      </w:r>
    </w:p>
    <w:p/>
    <w:p>
      <w:r xmlns:w="http://schemas.openxmlformats.org/wordprocessingml/2006/main">
        <w:t xml:space="preserve">2 Chronicles 16:9 - "ထာဝရဘုရားသည် မြေတပြင်လုံး၌ အရပ်ရပ်သို့ လှည့်ပတ်ကြည့်ရှု၍၊ စုံလင်သောစိတ်နှလုံးနှင့် ပြည့်စုံသော သူတို့ကိုယ်စား ခိုင်ခံ့သောစိတ်နှင့် ကိုယ်ကိုကိုယ်ထင်ရှားစေခြင်းငှာ၊</w:t>
      </w:r>
    </w:p>
    <w:p/>
    <w:p>
      <w:r xmlns:w="http://schemas.openxmlformats.org/wordprocessingml/2006/main">
        <w:t xml:space="preserve">Ezekiel 3:6 သင်သည် နားမလည်နိုင်သော ထူးဆန်းသောအပြောအဆိုနှင့် ကြမ်းတမ်းသောဘာသာစကားကို ပြောသောလူအများတို့အား မဟုတ်ပါ။ ဧကန်စင်စစ်၊ သင့်ကို ငါစေလွှတ်လျှင် သူတို့သည် သင့်စကားကို နားထောင်ကြလိမ့်မည်။</w:t>
      </w:r>
    </w:p>
    <w:p/>
    <w:p>
      <w:r xmlns:w="http://schemas.openxmlformats.org/wordprocessingml/2006/main">
        <w:t xml:space="preserve">ယေဇကျေလအား သခင်ဘုရားသည် ထူးဆန်းသောအပြောအဆို သို့မဟုတ် ခက်ထန်သောဘာသာစကားဖြင့် လူတို့ထံ စေလွှတ်ခြင်းအကြောင်းကို ယေဇကျေလအား မိန့်တော်မူ၏။</w:t>
      </w:r>
    </w:p>
    <w:p/>
    <w:p>
      <w:r xmlns:w="http://schemas.openxmlformats.org/wordprocessingml/2006/main">
        <w:t xml:space="preserve">1. နားလည်မှုစွမ်းအား- ဆက်သွယ်ရေးတွင် ဘာသာစကား၏ အရေးပါမှု</w:t>
      </w:r>
    </w:p>
    <w:p/>
    <w:p>
      <w:r xmlns:w="http://schemas.openxmlformats.org/wordprocessingml/2006/main">
        <w:t xml:space="preserve">2. သခင်ဘုရား၏ အချုပ်အခြာအာဏာ- သူခေါ်သောသူအပေါ် အုပ်စိုးခြင်း။</w:t>
      </w:r>
    </w:p>
    <w:p/>
    <w:p>
      <w:r xmlns:w="http://schemas.openxmlformats.org/wordprocessingml/2006/main">
        <w:t xml:space="preserve">1. တမန် 2:1-4 - ပင်တေကုတ္တေပွဲနှင့် ဘာသာစကားအမျိုးမျိုးပြောတတ်ခြင်း။</w:t>
      </w:r>
    </w:p>
    <w:p/>
    <w:p>
      <w:r xmlns:w="http://schemas.openxmlformats.org/wordprocessingml/2006/main">
        <w:t xml:space="preserve">၂။ ၁ ကောရိန္သု ၁၄:၁၃-၁၉ - ဘာသာစကား၏ လက်ဆောင်</w:t>
      </w:r>
    </w:p>
    <w:p/>
    <w:p>
      <w:r xmlns:w="http://schemas.openxmlformats.org/wordprocessingml/2006/main">
        <w:t xml:space="preserve">Ezekiel 3:7 သို့ရာတွင်၊ ဣသရေလအမျိုးသည် သင့်စကားကို နားမထောင်။ အကြောင်းမူကား၊ သူတို့သည် ငါ့စကားကိုနားမထောင်။ အကြောင်းမူကား၊ ဣသရေလအမျိုးအပေါင်းတို့သည် မိုက်မဲ၍ စိတ်နှလုံးခိုင်မာကြ၏။</w:t>
      </w:r>
    </w:p>
    <w:p/>
    <w:p>
      <w:r xmlns:w="http://schemas.openxmlformats.org/wordprocessingml/2006/main">
        <w:t xml:space="preserve">ယေဇကျေလသည် ဣသရေလအမျိုးအား ခေါင်းမာပြီး ဘုရားသခင်ကို မတုံ့ပြန်သောကြောင့် သူ့စကားကိုနားမထောင်ကြောင်း သတိပေးသည်။</w:t>
      </w:r>
    </w:p>
    <w:p/>
    <w:p>
      <w:r xmlns:w="http://schemas.openxmlformats.org/wordprocessingml/2006/main">
        <w:t xml:space="preserve">1. ကျွန်ုပ်တို့၏ခေါင်းမာသောကြားမှ ဘုရားသခင်၏မေတ္တာတော်</w:t>
      </w:r>
    </w:p>
    <w:p/>
    <w:p>
      <w:r xmlns:w="http://schemas.openxmlformats.org/wordprocessingml/2006/main">
        <w:t xml:space="preserve">၂။ ဘုရားသခင်ထံ ကျွန်ုပ်တို့၏စိတ်နှလုံးကို ပျော့ပျောင်းစေခြင်း။</w:t>
      </w:r>
    </w:p>
    <w:p/>
    <w:p>
      <w:r xmlns:w="http://schemas.openxmlformats.org/wordprocessingml/2006/main">
        <w:t xml:space="preserve">1. Jeremiah 17:9-10 - “စိတ်နှလုံးသည် ခပ်သိမ်းသောအမှုတို့ထက် လှည့်စားတတ်၏။ အလွန်ဆိုးသောအမှုကို အဘယ်သူသိနိုင်သနည်း။ မိမိပြုသော အသီးအနှံအတိုင်း၊</w:t>
      </w:r>
    </w:p>
    <w:p/>
    <w:p>
      <w:r xmlns:w="http://schemas.openxmlformats.org/wordprocessingml/2006/main">
        <w:t xml:space="preserve">2. ဆာလံ 51:10-11 - "အိုဘုရားသခင်၊ အကျွန်ုပ်၌ သန့်ရှင်းသောစိတ်နှလုံးကို ဖန်ဆင်းတော်မူပါ။ အကျွန်ုပ်အထဲ၌ မှန်ကန်သောဝိညာဉ်တော်ကို အသစ်ပြုပြင်တော်မူပါ။ အထံတော်မှ အကျွန်ုပ်ကို စွန့်ပစ်တော်မမူပါနှင့်။</w:t>
      </w:r>
    </w:p>
    <w:p/>
    <w:p>
      <w:r xmlns:w="http://schemas.openxmlformats.org/wordprocessingml/2006/main">
        <w:t xml:space="preserve">Ezekiel 3:8 သင်၏နဖူးတဘက်၌ သင်၏မျက်နှာကို ငါခိုင်ခံ့စေပြီ။</w:t>
      </w:r>
    </w:p>
    <w:p/>
    <w:p>
      <w:r xmlns:w="http://schemas.openxmlformats.org/wordprocessingml/2006/main">
        <w:t xml:space="preserve">ဘုရားသခင်သည် ယေဇကျေလကို ရန်သူများလက်မှ ကာကွယ်ရန် ကတိပြုထားပြီး သူတို့ကို ရင်ဆိုင်ရန် ခွန်အားပေးထားသည်။</w:t>
      </w:r>
    </w:p>
    <w:p/>
    <w:p>
      <w:r xmlns:w="http://schemas.openxmlformats.org/wordprocessingml/2006/main">
        <w:t xml:space="preserve">1. ဒုက္ခအချိန်အခါတွင် ဘုရားသခင်၏ခွန်အားသည် ပြည့်စုံလုံလောက်ပါသည်။</w:t>
      </w:r>
    </w:p>
    <w:p/>
    <w:p>
      <w:r xmlns:w="http://schemas.openxmlformats.org/wordprocessingml/2006/main">
        <w:t xml:space="preserve">2. ထာဝရဘုရား၏ တန်ခိုးတော်ဖြင့် ခိုင်ခံ့စွာရပ်တည်ပါ။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ဧဖက် ၆း၁၀-၁၃ - “နောက်ဆုံးတွင်၊ သခင်ဘုရား၌၎င်း၊ တန်ခိုးကြီးသော တန်ခိုးတော်အားဖြင့်၎င်း ခိုင်ခံ့စေလော့။ သို့ပြုလျှင် သင်တို့သည် မာရ်နတ်၏အကြံအစည်များကို ဆန့်ကျင်ခြင်းငှာ၊ ဘုရားသခင်၏ လက်နက်အပြည့်အစုံကို ဝတ်ဆင်ကြလော့။ အသွေးအသားအားဖြင့် အုပ်စိုးရှင်များ၊ အာဏာစက်များကို ဆန့်ကျင်ဘက်၊ ဤမှောင်မိုက်လောက၏ တန်ခိုးများနှင့် ကောင်းကင်ဘုံရှိ မကောင်းဆိုးဝါးများ၏ ဝိညာဏစွမ်းအားများကို ဆန့်ကျင်ဘက်ဖြစ်သည်။ ထို့ကြောင့် မကောင်းဆိုးဝါးနေ့ရောက်သောအခါတွင် ဘုရားသခင်၏ လက်နက်အပြည့်အစုံကို ၀တ်ဆင်ပါ။ မင်းရဲ့မြေကို ခံနိုင်ရည်ရှိပြီး မင်းအရာရာလုပ်ပြီးရင် မတ်တပ်ရပ်နိုင်လိမ့်မယ်။"</w:t>
      </w:r>
    </w:p>
    <w:p/>
    <w:p>
      <w:r xmlns:w="http://schemas.openxmlformats.org/wordprocessingml/2006/main">
        <w:t xml:space="preserve">Ezekiel 3:9 ပုန်ကန်တတ်သော အမျိုးဖြစ်သော်ငြားလည်း၊ သူတို့ကို မကြောက်ကြနှင့်၊ မကြောက်ကြနှင့်။</w:t>
      </w:r>
    </w:p>
    <w:p/>
    <w:p>
      <w:r xmlns:w="http://schemas.openxmlformats.org/wordprocessingml/2006/main">
        <w:t xml:space="preserve">ဘုရားသခင်သည် ပရောဖက်ယေဇကျေလ၏နဖူးကို သန်မာအောင်ပြုလုပ်ထားပြီး၊ ထို့ကြောင့် ဘုရားသခင်သည် ပုန်ကန်သောလူမျိုးအား ကြောက်ရွံ့ခြင်း သို့မဟုတ် မထိတ်လန့်စေခြင်းငှာ၊</w:t>
      </w:r>
    </w:p>
    <w:p/>
    <w:p>
      <w:r xmlns:w="http://schemas.openxmlformats.org/wordprocessingml/2006/main">
        <w:t xml:space="preserve">1. ဒုက္ခကြုံတိုင်း ခိုင်ခံ့စွာရပ်တည်ပါ။</w:t>
      </w:r>
    </w:p>
    <w:p/>
    <w:p>
      <w:r xmlns:w="http://schemas.openxmlformats.org/wordprocessingml/2006/main">
        <w:t xml:space="preserve">၂။ အကြောက်တရားကို ယုံကြည်ခြင်းဖြင့်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Ezekiel 3:10 တဖန်တုံ၊ အချင်းလူသား၊ သင့်အား ငါပြောသမျှသော စကားတို့ကို စိတ်နှလုံးထဲ၌ခံယူ၍ နားနှင့်ကြားလော့ဟု ငါ့အားမိန့်တော်မူ၏။</w:t>
      </w:r>
    </w:p>
    <w:p/>
    <w:p>
      <w:r xmlns:w="http://schemas.openxmlformats.org/wordprocessingml/2006/main">
        <w:t xml:space="preserve">ဘုရားသခင်၏ နှုတ်ကပတ်တော်များကို သင့်စိတ်နှလုံးထဲသို့ ခံယူပြီး သင့်နားဖြင့် နားထောင်ပါ။</w:t>
      </w:r>
    </w:p>
    <w:p/>
    <w:p>
      <w:r xmlns:w="http://schemas.openxmlformats.org/wordprocessingml/2006/main">
        <w:t xml:space="preserve">၁။ ဘုရားသခင်ကို ပွင့်လင်းသောနှလုံးသားဖြင့် နားထောင်ခြင်း။</w:t>
      </w:r>
    </w:p>
    <w:p/>
    <w:p>
      <w:r xmlns:w="http://schemas.openxmlformats.org/wordprocessingml/2006/main">
        <w:t xml:space="preserve">၂။ သင့်အသက်တာထဲသို့ ဘုရားသခင့်နှုတ်မြွက်စကားတော်ကို ကြိုဆိုခြင်း။</w:t>
      </w:r>
    </w:p>
    <w:p/>
    <w:p>
      <w:r xmlns:w="http://schemas.openxmlformats.org/wordprocessingml/2006/main">
        <w:t xml:space="preserve">1. Proverbs 8:34 - ငါ့စကားကို နားထောင်၍ ငါ့တံခါးနားမှာ နေ့တိုင်းစောင့်လျက် ငါ့တံခါးနားမှာ စောင့်သောသူသည် မင်္ဂလာရှိစေသတည်း။</w:t>
      </w:r>
    </w:p>
    <w:p/>
    <w:p>
      <w:r xmlns:w="http://schemas.openxmlformats.org/wordprocessingml/2006/main">
        <w:t xml:space="preserve">2. James 1:19 ငါချစ်သောညီအစ်ကိုတို့၊ ဤအရာကို သိမှတ်ကြလော့။ လူအပေါင်းတို့သည် ကြားရန် လျင်မြန်စွာ၊ စကားနှေးနှေး၊ ဒေါသနှေးကြစေ။</w:t>
      </w:r>
    </w:p>
    <w:p/>
    <w:p>
      <w:r xmlns:w="http://schemas.openxmlformats.org/wordprocessingml/2006/main">
        <w:t xml:space="preserve">Ezekiel 3:11 သိမ်းသွားခြင်းကို ခံရသောသူတို့၊ သင်၏လူတို့ထံသို့သွား၍ ဆင့်ဆိုရမည်မှာ၊ အရှင်ထာဝရဘုရား မိန့်တော်မူသည်ကား၊ ကြားသည်ဖြစ်စေ၊ သည်းသည်ဖြစ်စေ၊</w:t>
      </w:r>
    </w:p>
    <w:p/>
    <w:p>
      <w:r xmlns:w="http://schemas.openxmlformats.org/wordprocessingml/2006/main">
        <w:t xml:space="preserve">ထာဝရဘုရားသည် ယေဇကျေလအား မိမိလူမျိုး၏ သိမ်းသွားခြင်းကို ခံရသောသူတို့ထံသို့သွား၍ သခင်ဘုရား၏ နှုတ်ကပတ်တော်များကို ကြားစေသည်ဖြစ်စေ၊ နားမထောင်သည်ဖြစ်စေ ဟောပြောကြရန် မိန့်တော်မူ၏။</w:t>
      </w:r>
    </w:p>
    <w:p/>
    <w:p>
      <w:r xmlns:w="http://schemas.openxmlformats.org/wordprocessingml/2006/main">
        <w:t xml:space="preserve">1. ဘုရားသခင်သည် ကျွန်ုပ်တို့အား ၎င်းတို့၏တုံ့ပြန်မှု မည်သို့ပင်ရှိစေကာမူ လူအားလုံးကို အမှန်တရားနှင့် ချစ်မြတ်နိုးရန် ခေါ်ဆိုပါသည်။</w:t>
      </w:r>
    </w:p>
    <w:p/>
    <w:p>
      <w:r xmlns:w="http://schemas.openxmlformats.org/wordprocessingml/2006/main">
        <w:t xml:space="preserve">၂။ ကြိုဆိုခြင်းမရှိသည့်တိုင် မျှော်လင့်ချက်နှင့် ရဲစွမ်းသတ္တိဆောင်ကြဉ်းရန် ကျွန်ုပ်တို့သည် ဘုရားသခင်၏နှုတ်ကပတ်တော်များကို ယုံကြည်နိုင်ပါသည်။</w:t>
      </w:r>
    </w:p>
    <w:p/>
    <w:p>
      <w:r xmlns:w="http://schemas.openxmlformats.org/wordprocessingml/2006/main">
        <w:t xml:space="preserve">1. John 3:17 (လောကီသားတို့ကို အပြစ်စီရင်ခြင်းငှာ ဘုရားသခင်သည် သားတော်ကို ဤလောကသို့ စေလွှတ်တော်မမူဘဲ၊ လောကီသားတို့ကို ကယ်တင်ခြင်းသို့ရောက်မည်အကြောင်း၊</w:t>
      </w:r>
    </w:p>
    <w:p/>
    <w:p>
      <w:r xmlns:w="http://schemas.openxmlformats.org/wordprocessingml/2006/main">
        <w:t xml:space="preserve">၂။ ရောမ ၁၀း၁၄-၁၅ (သို့ဖြစ်လျှင် မယုံသောသူကို အဘယ်သို့ ခေါ်ကြမည်နည်း။ မကြားဘူးသော သူကို အဘယ်သို့ ယုံကြည်ကြမည်နည်း။</w:t>
      </w:r>
    </w:p>
    <w:p/>
    <w:p>
      <w:r xmlns:w="http://schemas.openxmlformats.org/wordprocessingml/2006/main">
        <w:t xml:space="preserve">Ezekiel 3:12 ထိုအခါ ဝိညာဉ်တော်သည် အကျွန်ုပ်ကို ချီဆောင်၍၊ ထာဝရဘုရား၏ အရာ၌ ဘုန်းတော်ရှိတော်မူစေသတည်းဟု ကြီးစွာသော အရှိန်အဟုန်ဖြင့် ကြွေးကြော်သံကို ငါ့နောက်၌ ငါကြားရ၏။</w:t>
      </w:r>
    </w:p>
    <w:p/>
    <w:p>
      <w:r xmlns:w="http://schemas.openxmlformats.org/wordprocessingml/2006/main">
        <w:t xml:space="preserve">ပရောဖက် ယေဇကျေလသည် ရူပါရုံတွင် ချီဆောင်ခံရပြီး သခင်ဘုရား၏ ဘုန်းတော်ကို သူ့နေရာမှ ထင်ရှားစွာ ပြသသော ကြီးစွာသော အပြေးအလွှား အသံကို ကြားနေရသည်။</w:t>
      </w:r>
    </w:p>
    <w:p/>
    <w:p>
      <w:r xmlns:w="http://schemas.openxmlformats.org/wordprocessingml/2006/main">
        <w:t xml:space="preserve">1. ဘုရားသခင်၏ အသံတော်- သခင်ဘုရား၏ အသံတော်ကို နားထောင်ရန် သင်ယူခြင်း။</w:t>
      </w:r>
    </w:p>
    <w:p/>
    <w:p>
      <w:r xmlns:w="http://schemas.openxmlformats.org/wordprocessingml/2006/main">
        <w:t xml:space="preserve">2. ဘုရားသခင်၏ဘုန်းတော်- ကျွန်ုပ်တို့၏အသက်တာတွင် ဘုရားသခင်ရောက်ရှိခြင်းကို တွေ့ကြုံခံစားပါ။</w:t>
      </w:r>
    </w:p>
    <w:p/>
    <w:p>
      <w:r xmlns:w="http://schemas.openxmlformats.org/wordprocessingml/2006/main">
        <w:t xml:space="preserve">1. ဆာလံ 29:3-4 - ထာဝရဘုရား၏ အသံတော်သည် ရေပေါ်မှာ ရှိ၏။ ဘုန်းကြီးသောဘုရား မိုဃ်းချုန်းသောဘုရား၊ ထာဝရဘုရားသည် များစွာသောရေကို လွှမ်းမိုးတော်မူ၏။ ထာဝရဘုရား၏ အသံတော်သည် တန်ခိုးကြီး၏။ ထာဝရဘုရား၏ အသံတော်သည် ဘုန်းအာနုဘော်နှင့် ပြည့်စုံ၏။</w:t>
      </w:r>
    </w:p>
    <w:p/>
    <w:p>
      <w:r xmlns:w="http://schemas.openxmlformats.org/wordprocessingml/2006/main">
        <w:t xml:space="preserve">2. Isaiah 6:3 - တ​ယောက်​က တ​ယောက်​ကို ခေါ်​ပြီး “သန့်​ရှင်း​သန့်​ရှင်း၊ သန့်​ရှင်း​ပြီး ကောင်းကင်​ဗိုလ်ခြေ​ရှင်​ရဲ့​အရှင်​က သန့်​ရှင်း​တယ်။ မြေကြီးတပြင်လုံးသည် ဘုန်းတော်နှင့်ပြည့်၏။</w:t>
      </w:r>
    </w:p>
    <w:p/>
    <w:p>
      <w:r xmlns:w="http://schemas.openxmlformats.org/wordprocessingml/2006/main">
        <w:t xml:space="preserve">Ezekiel 3:13 အချင်းချင်း ထိမိသော သတ္တဝါတို့၏ အတောင်ပံမြည်သံ၊ ဘီးများမြည်သံ၊ ကြီးစွာသော အပြေးအလွှား မြည်သံကိုလည်း ငါကြား၏။</w:t>
      </w:r>
    </w:p>
    <w:p/>
    <w:p>
      <w:r xmlns:w="http://schemas.openxmlformats.org/wordprocessingml/2006/main">
        <w:t xml:space="preserve">သတ္တဝါတို့၏အတောင်များနှင့် ဘီးများထံမှ ကျယ်လောင်သောအသံကို ယေဇကျေလကြားလိုက်ရသည်။</w:t>
      </w:r>
    </w:p>
    <w:p/>
    <w:p>
      <w:r xmlns:w="http://schemas.openxmlformats.org/wordprocessingml/2006/main">
        <w:t xml:space="preserve">1. ဘုရားသခင်ရောက်ရှိခြင်း၏တန်ခိုး</w:t>
      </w:r>
    </w:p>
    <w:p/>
    <w:p>
      <w:r xmlns:w="http://schemas.openxmlformats.org/wordprocessingml/2006/main">
        <w:t xml:space="preserve">၂။ ဘုရားသခင်သည် နေရာတိုင်းတွင်ရှိတော်မူ၏။</w:t>
      </w:r>
    </w:p>
    <w:p/>
    <w:p>
      <w:r xmlns:w="http://schemas.openxmlformats.org/wordprocessingml/2006/main">
        <w:t xml:space="preserve">၁။ ယေဇကျေလ ၃:၁၃</w:t>
      </w:r>
    </w:p>
    <w:p/>
    <w:p>
      <w:r xmlns:w="http://schemas.openxmlformats.org/wordprocessingml/2006/main">
        <w:t xml:space="preserve">၂။ဆာလံ ၁၃၉:၇-၁၀ - "ဝိညာဉ်တော်သည် အဘယ်အရပ်သို့ သွားရပါမည်နည်း၊ အထံတော်မှ အဘယ်အရပ်သို့ ပြေးရမည်နည်း။ ကောင်းကင်ဘုံသို့တက်လျှင် ကိုယ်တော်ရှိပါ၏။ မရဏနိုင်ငံ၌ အကျွန်ုပ်အိပ်ရာကို ဆောင်ပါလျှင်၊ ငါသည် နံနက်၏အတောင်တို့ကိုယူ၍ သမုဒ္ဒရာ၏အဆုံးအရပ်၌နေ၍၊ ထိုအရပ်၌ သင်တို့လက်သည် ငါ့ကိုပို့ဆောင်၍၊ လက်ျာလက်သည် ငါ့ကို ကိုင်ထားလိမ့်မည်။"</w:t>
      </w:r>
    </w:p>
    <w:p/>
    <w:p>
      <w:r xmlns:w="http://schemas.openxmlformats.org/wordprocessingml/2006/main">
        <w:t xml:space="preserve">Ezekiel 3:14 ဝိညာဉ်တော်သည် ငါ့ကိုချီ၍ ခေါ်သွားသဖြင့်၊ ငါသည် ပြင်းစွာ ခါးသီးသောစိတ်နှင့် ထွက်သွား၏။ ထာဝရဘုရား၏လက်တော်သည် ငါ့အပေါ်၌ ခိုင်ခံ့၏။</w:t>
      </w:r>
    </w:p>
    <w:p/>
    <w:p>
      <w:r xmlns:w="http://schemas.openxmlformats.org/wordprocessingml/2006/main">
        <w:t xml:space="preserve">ထာဝရဘုရား၏ ဝိညာဉ်တော်သည် ယေဇကျေလကို ချီ၍ ဆောင်သွားသဖြင့်၊ ပြင်းစွာသော စိတ်နှင့် ပူပန်သောကရှိ၍ သွားသော်လည်း၊ ထာဝရဘုရား၏ လက်တော်သည် ခိုင်ခံ့၏။</w:t>
      </w:r>
    </w:p>
    <w:p/>
    <w:p>
      <w:r xmlns:w="http://schemas.openxmlformats.org/wordprocessingml/2006/main">
        <w:t xml:space="preserve">1. အခြေအနေမည်မျှပင်ခက်ခဲပါစေ ဘုရားသခင်သည် ကျွန်ုပ်တို့နှင့်အတူ အမြဲရှိတော်မူ၏။</w:t>
      </w:r>
    </w:p>
    <w:p/>
    <w:p>
      <w:r xmlns:w="http://schemas.openxmlformats.org/wordprocessingml/2006/main">
        <w:t xml:space="preserve">၂။ သခင်ဘုရားသည် ကျွန်ုပ်တို့၏ဒုက္ခများကို ရင်ဆိုင်ရန် ခွန်အားပေးတော်မူ၏။</w:t>
      </w:r>
    </w:p>
    <w:p/>
    <w:p>
      <w:r xmlns:w="http://schemas.openxmlformats.org/wordprocessingml/2006/main">
        <w:t xml:space="preserve">၁။ ဆာလံ ၄၆:၁ “ဘုရားသခင်သည် ငါတို့ခိုလှုံရာဖြစ်တော်မူ၏။</w:t>
      </w:r>
    </w:p>
    <w:p/>
    <w:p>
      <w:r xmlns:w="http://schemas.openxmlformats.org/wordprocessingml/2006/main">
        <w:t xml:space="preserve">2 Isaiah 40:31 "ထာဝရဘုရားကို မြော်လင့်သောသူတို့မူကား၊ ခွန်အားကို တိုးပွားကြလိမ့်မည်။ ရွှေလင်းတကဲ့သို့ အတောင်တို့၌ ခုန်ကြ၍၊ မပင်ပန်းဘဲ ပြေးကြလိမ့်မည်။</w:t>
      </w:r>
    </w:p>
    <w:p/>
    <w:p>
      <w:r xmlns:w="http://schemas.openxmlformats.org/wordprocessingml/2006/main">
        <w:t xml:space="preserve">Ezekiel 3:15 ထိုအခါ ခေဗာမြစ်နားမှာနေသော တေလဗိပ်မြို့၌ သိမ်းသွားခြင်းကို ခံရသောသူတို့ရှိရာသို့ ငါလာ၍ သူတို့ထိုင်ရာအရပ်၌ ထိုင်လျက် ခုနစ်ရက်ပတ်လုံး မိန်းမောတွေဝေလျက် နေလေ၏။</w:t>
      </w:r>
    </w:p>
    <w:p/>
    <w:p>
      <w:r xmlns:w="http://schemas.openxmlformats.org/wordprocessingml/2006/main">
        <w:t xml:space="preserve">ယေဇကျေလကို ခေဗာမြစ်ကမ်းမှာ နေထိုင်တဲ့ တေလာဗိပ်မြို့က သုံ့ပန်းတွေဆီ ပို့လိုက်တယ်။ သူသည် မိန်းမောတွေဝေ၍ သူတို့နှင့်အတူ ခုနစ်ရက်နေခဲ့သည်။</w:t>
      </w:r>
    </w:p>
    <w:p/>
    <w:p>
      <w:r xmlns:w="http://schemas.openxmlformats.org/wordprocessingml/2006/main">
        <w:t xml:space="preserve">၁။ ဘုရားသခင်သည် မိမိလူမျိုးအပေါ် သစ္စာစောင့်သိသည်။—ယေဇကျေလ ၃:၁၅</w:t>
      </w:r>
    </w:p>
    <w:p/>
    <w:p>
      <w:r xmlns:w="http://schemas.openxmlformats.org/wordprocessingml/2006/main">
        <w:t xml:space="preserve">၂။ ရောက်ရှိခြင်း၏တန်ခိုး—ယေဇကျေလ ၃:၁၅</w:t>
      </w:r>
    </w:p>
    <w:p/>
    <w:p>
      <w:r xmlns:w="http://schemas.openxmlformats.org/wordprocessingml/2006/main">
        <w:t xml:space="preserve">1. ဟေရှာယ 43:2-3 - သင်သည် ရေကို ရှောက်သွားသောအခါ၊ ငါသည် သင်နှင့်အတူရှိမည်။ မြစ်များအားဖြင့် သင်တို့ကို မလွှမ်းမိုးရ။ မီးဖြင့် သွားလာသောအခါ မီးမလောင်ရ။</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Ezekiel 3:16 ခုနစ်ရက်စေ့သောအခါ၊ ထာဝရဘုရား၏ နှုတ်ကပတ်တော်သည် ငါ့ဆီသို့ ရောက်လာ၍၊</w:t>
      </w:r>
    </w:p>
    <w:p/>
    <w:p>
      <w:r xmlns:w="http://schemas.openxmlformats.org/wordprocessingml/2006/main">
        <w:t xml:space="preserve">ဘုရားသခင်က ယေဇကျေလကို သူ့လူတွေကို ကင်းစောင့်အဖြစ် ခေါ်ခဲ့တယ်။</w:t>
      </w:r>
    </w:p>
    <w:p/>
    <w:p>
      <w:r xmlns:w="http://schemas.openxmlformats.org/wordprocessingml/2006/main">
        <w:t xml:space="preserve">1- ဘုရားသခင်သည် ကျွန်ုပ်တို့အား ယုံကြည်သူချင်းများအတွက် နိုးနိုးကြားကြား ကင်းစောင့်များအဖြစ် ဘုရားသခင်က ကျွန်ုပ်တို့အား ဖိတ်ခေါ်ပြီး အခြားသူများအား ဘုရားသခင်၏ သတင်းစကားကို ဝေမျှရန် အမြဲအသင့်ဖြစ်နေစေရန်။</w:t>
      </w:r>
    </w:p>
    <w:p/>
    <w:p>
      <w:r xmlns:w="http://schemas.openxmlformats.org/wordprocessingml/2006/main">
        <w:t xml:space="preserve">2- ဘုရားသခင်သည် ကျွန်ုပ်တို့နှင့် ဆက်သွယ်လိုသော ဆန္ဒရှိသောကြောင့် ကျွန်ုပ်တို့သည် အမြဲသတိရှိရှိ နားထောင်ရန် အသင့်ရှိရပါမည်။</w:t>
      </w:r>
    </w:p>
    <w:p/>
    <w:p>
      <w:r xmlns:w="http://schemas.openxmlformats.org/wordprocessingml/2006/main">
        <w:t xml:space="preserve">1:1 ပေတရု 5:8 - "သတိရှိကြလော့။ သတိရှိကြလော့။ သင်တို့၏ရန်ဘက်ပြုသောသူသည် ဟောက်သောခြင်္သေ့ကဲ့သို့ လှည့်ပတ်၍ ကိုက်စားတတ်၏။</w:t>
      </w:r>
    </w:p>
    <w:p/>
    <w:p>
      <w:r xmlns:w="http://schemas.openxmlformats.org/wordprocessingml/2006/main">
        <w:t xml:space="preserve">2: ဆာလံ 46:10 - "ငြိမ်ဝပ်စွာနေကြလော့။ ငါသည် ဘုရားသခင်ဖြစ်ကြောင်းကို သိမှတ်ကြလော့။ ငါသည် တပါးအမျိုးသားတို့တွင် ချီးမြှောက်ခြင်းသို့ရောက်၍၊ မြေကြီးပေါ်မှာ ငါချီးမြှောက်ခြင်းသို့ ရောက်လိမ့်မည်။"</w:t>
      </w:r>
    </w:p>
    <w:p/>
    <w:p>
      <w:r xmlns:w="http://schemas.openxmlformats.org/wordprocessingml/2006/main">
        <w:t xml:space="preserve">Ezekiel 3:17 အချင်းလူသား၊ သင့်ကိုဣသရေလအမျိုး၌ ကင်းစောင့်အရာ၌ ခန့်ထားပြီ။ ထို့ကြောင့် ငါ့နှုတ်၌ နှုတ်ကပတ်တရားတော်ကို နားထောင်၍ ငါ့ထံမှသတိပေးကြလော့။</w:t>
      </w:r>
    </w:p>
    <w:p/>
    <w:p>
      <w:r xmlns:w="http://schemas.openxmlformats.org/wordprocessingml/2006/main">
        <w:t xml:space="preserve">ဘုရားသခင်သည် ဣသရေလလူတို့ကို သတိပေးရန် ယေဇကျေလအား ကင်းစောင့်အဖြစ် ခန့်ထားခဲ့သည်။</w:t>
      </w:r>
    </w:p>
    <w:p/>
    <w:p>
      <w:r xmlns:w="http://schemas.openxmlformats.org/wordprocessingml/2006/main">
        <w:t xml:space="preserve">၁။ ကင်းစောင့်ဖြစ်ရန် ဖိတ်ခေါ်ခြင်း- ဘုရားသခင်အတွက် နားထောင်ခြင်းနှင့် စကားပြောခြင်း။</w:t>
      </w:r>
    </w:p>
    <w:p/>
    <w:p>
      <w:r xmlns:w="http://schemas.openxmlformats.org/wordprocessingml/2006/main">
        <w:t xml:space="preserve">2. သတိပေးချက်များနှင့် လမ်းညွှန်ချက်- ကင်းစောင့်တစ်ဦးအဖြစ် ယေဇကျေလ၏ တာဝန်</w:t>
      </w:r>
    </w:p>
    <w:p/>
    <w:p>
      <w:r xmlns:w="http://schemas.openxmlformats.org/wordprocessingml/2006/main">
        <w:t xml:space="preserve">1. ယေရမိ 6:17-19 - တံပိုးမှုတ်သံကို နားထောင်လော့။ ငါတို့သည် နားမထောင်ဟု ဆိုကြ၏။</w:t>
      </w:r>
    </w:p>
    <w:p/>
    <w:p>
      <w:r xmlns:w="http://schemas.openxmlformats.org/wordprocessingml/2006/main">
        <w:t xml:space="preserve">2. Isaiah 62:6 - ကင်းစောင့်တို့သည် မျက်စိကန်း၊ လူအပေါင်းတို့သည် ပညာမရှိ၊ သူတို့အားလုံးသည် ခွေးရူးများဖြစ်ပြီး မဟောင်နိုင်ကြပေ။ အိပ်မက်မက်ခြင်း၊ လှဲလျောင်းခြင်း၊ ငိုက်ခြင်းကို နှစ်သက်ခြင်း။</w:t>
      </w:r>
    </w:p>
    <w:p/>
    <w:p>
      <w:r xmlns:w="http://schemas.openxmlformats.org/wordprocessingml/2006/main">
        <w:t xml:space="preserve">Ezekiel 3:18 လူဆိုးအား ငါဆိုသည်ကား၊ သင်သည် ဧကန်အမှန်သေလိမ့်မည်။ လူဆိုးတို့သည် မိမိအသက်ကို ကယ်တင်ခြင်းငှာ၊ မိမိမတရားသောလမ်းမှ ကယ်တင်ခြင်းငှာ၊ လူဆိုးသည် မိမိဒုစရိုက်၌ သေလိမ့်မည်။ သူ့အသွေးကို သင့်လက်၌ ငါတောင်းမည်။</w:t>
      </w:r>
    </w:p>
    <w:p/>
    <w:p>
      <w:r xmlns:w="http://schemas.openxmlformats.org/wordprocessingml/2006/main">
        <w:t xml:space="preserve">ဘုရားသခင်သည် သူ၏လူများသည် ၎င်းတို့၏ လုပ်ရပ်များ၏ အကျိုးဆက်များကို လူဆိုးများကို သတိပေးရန် လိုအပ်ပြီး ၎င်းတို့သည် မပြုလုပ်ပါက၊ လူဆိုး၏ သေဆုံးမှုအတွက် ၎င်းတို့တွင် တာဝန်ရှိမည်ဖြစ်သည်။</w:t>
      </w:r>
    </w:p>
    <w:p/>
    <w:p>
      <w:r xmlns:w="http://schemas.openxmlformats.org/wordprocessingml/2006/main">
        <w:t xml:space="preserve">၁။ လူဆိုးများကို သတိပေးရန် ကျွန်ုပ်တို့၏တာဝန်</w:t>
      </w:r>
    </w:p>
    <w:p/>
    <w:p>
      <w:r xmlns:w="http://schemas.openxmlformats.org/wordprocessingml/2006/main">
        <w:t xml:space="preserve">2. ကျွန်ုပ်တို့၏တာဝန်ကို လစ်လျူရှုခြင်း၏ အကျိုးဆက်များ</w:t>
      </w:r>
    </w:p>
    <w:p/>
    <w:p>
      <w:r xmlns:w="http://schemas.openxmlformats.org/wordprocessingml/2006/main">
        <w:t xml:space="preserve">၁။ သုတ္တံ ၂၄:၁၁-၁၂ - “အသေသတ်ခြင်းကို ခံရသောသူတို့ကို ကယ်တင်၍၊ သတ်ခြင်း၌ ထိမိ၍လဲနေသောသူတို့ကို ဆီးတားကြလော့။ ဤအရာကို ငါတို့မသိဟု ဆိုလျှင်၊ စိတ်နှိမ့်ချသော သူသည် ရိပ်မိသည်မဟုတ်။ သင်၏ဝိညာဉ်ကို စောင့်သောသူသည် သိသည်မဟုတ်လော။</w:t>
      </w:r>
    </w:p>
    <w:p/>
    <w:p>
      <w:r xmlns:w="http://schemas.openxmlformats.org/wordprocessingml/2006/main">
        <w:t xml:space="preserve">၂။ ယေဇကျေလ ၃၃:၈ - “အို လူဆိုး၊ သင်သည် ဧကန်အမှန်သေရမည်၊ လူဆိုးသည် မိမိသွားရာလမ်းမှ လှည့်ရန် သတိပေးရန် စကားမပြောဘဲ၊ လူဆိုးသည် မိမိဒုစရိုက်၌ သေရမည်၊ မင်းလက်ထဲမှာ ငါသွေးလိုတယ်"</w:t>
      </w:r>
    </w:p>
    <w:p/>
    <w:p>
      <w:r xmlns:w="http://schemas.openxmlformats.org/wordprocessingml/2006/main">
        <w:t xml:space="preserve">Ezekiel 3:19 မတရားသောသူတို့ကို သတိပေး၍ ဒုစရိုက်ကိုမရှောင်၊ မတရားသောလမ်းကို ရှောင်လျှင်၊ သူ၏ဒုစရိုက်၌ သေလိမ့်မည်။ သင်၏ဝိညာဉ်ကို ကယ်နှုတ်တော်မူပြီ။</w:t>
      </w:r>
    </w:p>
    <w:p/>
    <w:p>
      <w:r xmlns:w="http://schemas.openxmlformats.org/wordprocessingml/2006/main">
        <w:t xml:space="preserve">ဘုရားသခင်သည် ယေဇကျေလအား ဆိုးသွမ်းသောသူတို့၏ ပြစ်ဒဏ်စီရင်ခြင်းကို သတိပေးရန် မိန့်မှာထားသော်လည်း၊ နောင်တရရန် ငြင်းဆိုပါက ၎င်းတို့၏အပြစ်များတွင် သေရလိမ့်မည်။</w:t>
      </w:r>
    </w:p>
    <w:p/>
    <w:p>
      <w:r xmlns:w="http://schemas.openxmlformats.org/wordprocessingml/2006/main">
        <w:t xml:space="preserve">1. သတိပေးခြင်း၏ တန်ခိုး- ဘုရားသခင့်ခေါ်ဆိုမှုကို တုံ့ပြန်ပြောဆိုခြင်း။</w:t>
      </w:r>
    </w:p>
    <w:p/>
    <w:p>
      <w:r xmlns:w="http://schemas.openxmlformats.org/wordprocessingml/2006/main">
        <w:t xml:space="preserve">2. အရေးကြီးသော ကွာခြားချက်- နောင်တနှင့် မတရားမှု</w:t>
      </w:r>
    </w:p>
    <w:p/>
    <w:p>
      <w:r xmlns:w="http://schemas.openxmlformats.org/wordprocessingml/2006/main">
        <w:t xml:space="preserve">၁။ မဿဲ ၃:၂ - “နောင်တရကြလော့။ အကြောင်းမူကား၊ ကောင်းကင်နိုင်ငံတော်သည် နီးပြီ။”</w:t>
      </w:r>
    </w:p>
    <w:p/>
    <w:p>
      <w:r xmlns:w="http://schemas.openxmlformats.org/wordprocessingml/2006/main">
        <w:t xml:space="preserve">2. James 4: 17 - "ထို့ကြောင့်၊ မှန်သောအမှုကိုသိ၍ မကျင့်သောသူအား အပြစ်ရှိ၏။"</w:t>
      </w:r>
    </w:p>
    <w:p/>
    <w:p>
      <w:r xmlns:w="http://schemas.openxmlformats.org/wordprocessingml/2006/main">
        <w:t xml:space="preserve">Ezekiel 3:20 တဖန် ဖြောင့်မတ်သောသူသည် မိမိဖြောင့်မတ်ခြင်းမှ လွှဲရှောင်၍ ဒုစရိုက်ကိုပြုလျှင်၊ ထိမိ၍လဲစရာအတားအဆီးကို ငါချထားသောအခါ၊ သူသည် သေလိမ့်မည်။ မိမိပြုသော ဖြောင့်မတ်ခြင်းတရားကို မအောက်မေ့ရ။ သူ့အသွေးကို သင့်လက်၌ ငါတောင်းမည်။</w:t>
      </w:r>
    </w:p>
    <w:p/>
    <w:p>
      <w:r xmlns:w="http://schemas.openxmlformats.org/wordprocessingml/2006/main">
        <w:t xml:space="preserve">ဖြောင့်မတ်သောသူသည် ဖြောင့်မတ်ခြင်းတရားမှ လွှဲရှောင်၍ အပြစ်ကိုကျူးလွန်သောအခါ၊ ကြိုတင်သတိမပေးပါက သူတို့၏မနာခံမှုအတွက် ဘုရားသခင်သည် သူတို့ကို အပြစ်ပေးမည်ဖြစ်သည်။</w:t>
      </w:r>
    </w:p>
    <w:p/>
    <w:p>
      <w:r xmlns:w="http://schemas.openxmlformats.org/wordprocessingml/2006/main">
        <w:t xml:space="preserve">၁။ ယေဇကျေလ ၃:၂၀ တွင် ဘုရားသခင်၏တရားမျှတမှုနှင့် ကရုဏာ</w:t>
      </w:r>
    </w:p>
    <w:p/>
    <w:p>
      <w:r xmlns:w="http://schemas.openxmlformats.org/wordprocessingml/2006/main">
        <w:t xml:space="preserve">၂။ ဖြောင့်မတ်ခြင်းမှ လှည့်ခြင်း၏ အကျိုးဆက်များ</w:t>
      </w:r>
    </w:p>
    <w:p/>
    <w:p>
      <w:r xmlns:w="http://schemas.openxmlformats.org/wordprocessingml/2006/main">
        <w:t xml:space="preserve">1.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2 Romans 6:23 - အကြောင်းမူကား၊ အပြစ်တရား၏အခကား သေခြင်းပေတည်း။ ဘုရားသခင်ပေးတော်မူသော ဆုကျေးဇူးကား ငါတို့သခင်ယေရှုခရစ်၌ ထာဝရအသက်ဖြစ်၏။</w:t>
      </w:r>
    </w:p>
    <w:p/>
    <w:p>
      <w:r xmlns:w="http://schemas.openxmlformats.org/wordprocessingml/2006/main">
        <w:t xml:space="preserve">Ezekiel 3:21 သို့ရာတွင်၊ ဖြောင့်မတ်သောသူသည် ဒုစရိုက်ကိုမပြုနှင့်၊ ဒုစရိုက်ကိုမပြုကြောင်းကို ဖြောင့်မတ်သောသူအား သတိပေးလျှင်၊ ထိုသူသည် ဧကန်အမှန် အသက်ရှင်ရလိမ့်မည်။ သင်၏ဝိညာဉ်ကိုလည်း ကယ်နှုတ်တော်မူပြီ။</w:t>
      </w:r>
    </w:p>
    <w:p/>
    <w:p>
      <w:r xmlns:w="http://schemas.openxmlformats.org/wordprocessingml/2006/main">
        <w:t xml:space="preserve">ဘုရားသခင်သည် ဖြောင့်မတ်သူတို့အား အပြစ်ဒုစရိုက်မှရှောင်ကြဉ်ရန် ယေဇကျေလကို သတိပေးရန် မိန့်မှာထားသည်။</w:t>
      </w:r>
    </w:p>
    <w:p/>
    <w:p>
      <w:r xmlns:w="http://schemas.openxmlformats.org/wordprocessingml/2006/main">
        <w:t xml:space="preserve">၁။ ဖြောင့်မတ်စွာနေထိုင်ရန် အချင်းချင်းအားပေးတိုက်တွန်းရန် ကျွန်ုပ်တို့၏တာဝန်ကို ကျွန်ုပ်တို့အသိအမှတ်ပြုရမည်။</w:t>
      </w:r>
    </w:p>
    <w:p/>
    <w:p>
      <w:r xmlns:w="http://schemas.openxmlformats.org/wordprocessingml/2006/main">
        <w:t xml:space="preserve">2. ကျွန်ုပ်တို့၏ဝိညာဉ်များကို ကာကွယ်ရန်နှင့် ကယ်တင်ရန် ဘုရားသခင်၏ဖိတ်ကြားချက်ကို ကျွန်ုပ်တို့လက်ခံရမည်။</w:t>
      </w:r>
    </w:p>
    <w:p/>
    <w:p>
      <w:r xmlns:w="http://schemas.openxmlformats.org/wordprocessingml/2006/main">
        <w:t xml:space="preserve">၁။ ဖိလိပ္ပိ ၂:၁၂-၁၃ - “ထို့ကြောင့် ငါချစ်ရာသခင်၊ သင်သည် ငါ့ထံ၌သာမဟုတ်ဘဲ၊ ယခုမရှိခြင်း၌သာ၍ နာခံသည်အတိုင်း၊ ကြောက်ရွံ့တုန်လှုပ်ခြင်းရှိ၍ ကယ်တင်ခြင်းသို့ ကိုယ်တိုင်လုပ်ဆောင်ကြလော့။ အကြင်သူသည် အလိုတော်ရှိရန်၊</w:t>
      </w:r>
    </w:p>
    <w:p/>
    <w:p>
      <w:r xmlns:w="http://schemas.openxmlformats.org/wordprocessingml/2006/main">
        <w:t xml:space="preserve">2 James 5:19-20 - “ညီအစ်ကိုတို့၊ သင်တို့တွင် အကြင်သူသည် သမ္မာတရားမှ လွှဲရှောင်၍ လှည့်သွားလျှင်၊ အပြစ်သားကို မှားယွင်းသောလမ်းမှ လွှဲစေသောသူသည် ဝိညာဉ်ကို သေခြင်းမှ ကယ်တင်၍ ဖုံးအုပ်မည်ကို သိစေလော့။ များစွာသောအပြစ်များ။"</w:t>
      </w:r>
    </w:p>
    <w:p/>
    <w:p>
      <w:r xmlns:w="http://schemas.openxmlformats.org/wordprocessingml/2006/main">
        <w:t xml:space="preserve">Ezekiel 3:22 ထာဝရဘုရား၏လက်တော်သည် ငါ့အပေါ်၌ ရှိ၏။ ထလော့၊ လွင်ပြင်သို့သွားလော့။</w:t>
      </w:r>
    </w:p>
    <w:p/>
    <w:p>
      <w:r xmlns:w="http://schemas.openxmlformats.org/wordprocessingml/2006/main">
        <w:t xml:space="preserve">ထာ​ဝ​ရ​ဘု​ရား​သည် ယေ​ဇ​ကျေ​လ​နှင့်​အ​တူ​ရှိ​တော်​မူ​၍ လွင်​ပြင်​သို့​သွား​ရန် မိန့်​တော်​မူ​၏။</w:t>
      </w:r>
    </w:p>
    <w:p/>
    <w:p>
      <w:r xmlns:w="http://schemas.openxmlformats.org/wordprocessingml/2006/main">
        <w:t xml:space="preserve">1. နားထောင်ရန် သင်ယူခြင်း- ဘုရားသခင်၏ အသံကို မည်သို့ကြားနိုင်မည်နည်း။</w:t>
      </w:r>
    </w:p>
    <w:p/>
    <w:p>
      <w:r xmlns:w="http://schemas.openxmlformats.org/wordprocessingml/2006/main">
        <w:t xml:space="preserve">2. သစ္စာရှိရှိ နာခံမှု- ဘုရားသခင့်ခေါ်ဆိုမှုကို တုံ့ပြန်ခြင်း။</w:t>
      </w:r>
    </w:p>
    <w:p/>
    <w:p>
      <w:r xmlns:w="http://schemas.openxmlformats.org/wordprocessingml/2006/main">
        <w:t xml:space="preserve">1. Isaiah 30:21 - သင်သည် ညာဘက်သို့ လှည့်သည်ဖြစ်စေ၊</w:t>
      </w:r>
    </w:p>
    <w:p/>
    <w:p>
      <w:r xmlns:w="http://schemas.openxmlformats.org/wordprocessingml/2006/main">
        <w:t xml:space="preserve">2. ယာကုပ် 1:22 - နှုတ်ကပတ်တော်ကို နားမထောင်ဘဲ မိမိကိုယ်ကို လှည့်စားပါ။ ပြောတဲ့အတိုင်းလုပ်ပါ။</w:t>
      </w:r>
    </w:p>
    <w:p/>
    <w:p>
      <w:r xmlns:w="http://schemas.openxmlformats.org/wordprocessingml/2006/main">
        <w:t xml:space="preserve">Ezekiel 3:23 ငါထ၍ လွင်ပြင်သို့သွား၍၊ ခေဗာမြစ်နားမှာ ငါမြင်ရသော ဘုန်းတော်ကဲ့သို့၊ ထာဝရဘုရား၏ဘုန်းတော်သည် ထိုအရပ်၌ ရပ်နေသဖြင့်၊ ငါသည် ပြပ်ဝပ်၍၊</w:t>
      </w:r>
    </w:p>
    <w:p/>
    <w:p>
      <w:r xmlns:w="http://schemas.openxmlformats.org/wordprocessingml/2006/main">
        <w:t xml:space="preserve">ယေဇကျေလသည် လွင်ပြင်သို့သွားစဉ်တွင် ထာဝရဘုရား၏ဘုန်းတော်ကို ခံစားရသည်။</w:t>
      </w:r>
    </w:p>
    <w:p/>
    <w:p>
      <w:r xmlns:w="http://schemas.openxmlformats.org/wordprocessingml/2006/main">
        <w:t xml:space="preserve">1. ဘုရားသခင်၏ ဘုန်းတန်ခိုးတော်- သခင်ရောက်ရှိခြင်းကို အသိအမှတ်ပြုခြင်းနှင့် တုံ့ပြန်ခြင်း</w:t>
      </w:r>
    </w:p>
    <w:p/>
    <w:p>
      <w:r xmlns:w="http://schemas.openxmlformats.org/wordprocessingml/2006/main">
        <w:t xml:space="preserve">2. ဘုရားသခင်နှင့်တွေ့ဆုံရန် ဖိတ်ခေါ်ခြင်း- ကိုယ်တော်၏ရောက်ရှိခြင်းကို မည်သို့ရှာဖွေပြီး လက်ခံနိုင်မည်နည်း။</w:t>
      </w:r>
    </w:p>
    <w:p/>
    <w:p>
      <w:r xmlns:w="http://schemas.openxmlformats.org/wordprocessingml/2006/main">
        <w:t xml:space="preserve">1. ထွက်မြောက်ရာ 33:18-23 - သိနာတောင်ပေါ်တွင် ဘုရားသခင်နှင့် မောရှေတွေ့ဆုံခြင်း။</w:t>
      </w:r>
    </w:p>
    <w:p/>
    <w:p>
      <w:r xmlns:w="http://schemas.openxmlformats.org/wordprocessingml/2006/main">
        <w:t xml:space="preserve">၂။ ဟေရှာယ ၆:၁-၇ - ဗိမာန်တော်ရှိ ဘုရားသခင်၏ဘုန်းတော်နှင့်ပတ်သက်သော ဟေရှာယ၏ရူပါရုံ</w:t>
      </w:r>
    </w:p>
    <w:p/>
    <w:p>
      <w:r xmlns:w="http://schemas.openxmlformats.org/wordprocessingml/2006/main">
        <w:t xml:space="preserve">Ezekiel 3:24 ထိုအခါ ဝိညာဉ်တော်သည် ငါ့အထဲသို့ဝင်၍ ငါ့ခြေကိုတင်၍ ငါ့အားပြောလျက်၊ သွားလော့၊ သင့်အိမ်၌ ချုပ်ထားလော့။</w:t>
      </w:r>
    </w:p>
    <w:p/>
    <w:p>
      <w:r xmlns:w="http://schemas.openxmlformats.org/wordprocessingml/2006/main">
        <w:t xml:space="preserve">ထာ​ဝ​ရ​ဘု​ရား​၏​ဝိ​ညာဉ်​တော်​သည် ယေ​ဇ​ကျေ​လ​အ​ထဲ​သို့​ဝင်​၍ အိမ်​သို့​ပြန်​၍​နေ​ရန်​မိန့်​တော်​မူ​၏။</w:t>
      </w:r>
    </w:p>
    <w:p/>
    <w:p>
      <w:r xmlns:w="http://schemas.openxmlformats.org/wordprocessingml/2006/main">
        <w:t xml:space="preserve">1. နာခံခြင်း၏တန်ခိုး- ယေဇကျေလကို ဝိညာဉ်တော် သွန်သင်ခဲ့ရာ</w:t>
      </w:r>
    </w:p>
    <w:p/>
    <w:p>
      <w:r xmlns:w="http://schemas.openxmlformats.org/wordprocessingml/2006/main">
        <w:t xml:space="preserve">၂။ ခက်ခဲသောအချိန်များတွင် သခင်ဘုရား၌ ခွန်အားကိုရှာဖွေပါ။</w:t>
      </w:r>
    </w:p>
    <w:p/>
    <w:p>
      <w:r xmlns:w="http://schemas.openxmlformats.org/wordprocessingml/2006/main">
        <w:t xml:space="preserve">1. 1 ယောဟန် 2:6 - "ထိုသူ၌ အသက်ရှင်သည်ဟု ဆိုသောသူသည် ယေရှုပြုသကဲ့သို့ အသက်ရှင်ရမည်။"</w:t>
      </w:r>
    </w:p>
    <w:p/>
    <w:p>
      <w:r xmlns:w="http://schemas.openxmlformats.org/wordprocessingml/2006/main">
        <w:t xml:space="preserve">2. Isaiah 40:31 - "ထာဝရဘုရားကို မြော်လင့်သောသူတို့မူကား၊ ခွန်အားကို အားသစ်လောင်းကြလိမ့်မည်။ ရွှေလင်းတကဲ့သို့ အတောင်တို့ကို ခုန်ကြလိမ့်မည်။ ပြေး၍ မပင်ပန်း၊ မမောမပန်း သွားလာကြလိမ့်မည်။"</w:t>
      </w:r>
    </w:p>
    <w:p/>
    <w:p>
      <w:r xmlns:w="http://schemas.openxmlformats.org/wordprocessingml/2006/main">
        <w:t xml:space="preserve">Ezekiel 3:25 အို အချင်းလူသား၊ သင်သည် ကြည့်ရှုလော့၊ သူတို့သည် သင့်အပေါ်၌ ချည်နှောင်၍ ချည်နှောင်ကြလိမ့်မည်။</w:t>
      </w:r>
    </w:p>
    <w:p/>
    <w:p>
      <w:r xmlns:w="http://schemas.openxmlformats.org/wordprocessingml/2006/main">
        <w:t xml:space="preserve">ကမ္ဘာကြီးသည် ကျွန်ုပ်တို့နှင့်ဆန့်ကျင်ဘက်ဖြစ်နေသည့်တိုင် ဘုရားသခင်ကို ကျွန်ုပ်တို့အားကိုးစားရန် ကျွန်ုပ်တို့ကိုခေါ်သည်။</w:t>
      </w:r>
    </w:p>
    <w:p/>
    <w:p>
      <w:r xmlns:w="http://schemas.openxmlformats.org/wordprocessingml/2006/main">
        <w:t xml:space="preserve">1- ဘုရားသခင်ကို ယုံကြည်ကိုးစားပါ- သူသည် သင့်အား သယ်ဆောင်ပေးလိမ့်မည်။</w:t>
      </w:r>
    </w:p>
    <w:p/>
    <w:p>
      <w:r xmlns:w="http://schemas.openxmlformats.org/wordprocessingml/2006/main">
        <w:t xml:space="preserve">2- ကမ္ဘာကြီးသည် သင့်အား သံကြိုးများထဲ ထည့်မထားပါနှင့်။ ဘုရားသခင်အပေါ် သင်၏ယုံကြည်ခြင်းကို ထားပါ။</w:t>
      </w:r>
    </w:p>
    <w:p/>
    <w:p>
      <w:r xmlns:w="http://schemas.openxmlformats.org/wordprocessingml/2006/main">
        <w:t xml:space="preserve">1: Matthew 6:33 - "ဘုရားသခင်၏နိုင်ငံတော်နှင့် ဖြောင့်မတ်ခြင်းတရားကို ရှေးဦးစွာရှာကြလော့။</w:t>
      </w:r>
    </w:p>
    <w:p/>
    <w:p>
      <w:r xmlns:w="http://schemas.openxmlformats.org/wordprocessingml/2006/main">
        <w:t xml:space="preserve">2: Isaiah 40:31 - "ထာ​ဝ​ရ​ဘု​ရား​ကို​မျှော်​လင့်​သော​သူ​တို့​မူ​ကား၊ ခွန်​အား​ကို အား​သစ်​ပေး​ကြ​လိမ့်​မည်။ ရွှေ​လင်း​တ​ကဲ့​သို့ အ​တောင်​များ​ပေါ်​သို့​တက်​ကြ​လိမ့်​မည်။ ပြေး​၍​မ​ပင်ပန်း၊ မ​မ​လျော့​ဘဲ လျှောက်​သွား​ကြ​လိမ့်​မည်။"</w:t>
      </w:r>
    </w:p>
    <w:p/>
    <w:p>
      <w:r xmlns:w="http://schemas.openxmlformats.org/wordprocessingml/2006/main">
        <w:t xml:space="preserve">Ezekiel 3:26 သင်သည် စကားမပြောဘဲ၊ သူတို့၌ ကဲ့ရဲ့စရာမရှိစေခြင်းငှာ သင်၏လျှာကို သင်၏နှုတ်မိုးပေါ်မှာ ငါကပ်စေမည်။</w:t>
      </w:r>
    </w:p>
    <w:p/>
    <w:p>
      <w:r xmlns:w="http://schemas.openxmlformats.org/wordprocessingml/2006/main">
        <w:t xml:space="preserve">ထာ​ဝ​ရ​ဘု​ရား​သည် သူ​နှင့်​သူ​၏​လူ​တို့​ကို​ကဲ့​ရဲ့​သော​သူ​တို့​ကို နှုတ်​ဆိတ်​စေ​တော်​မူ​လိမ့်​မည်။</w:t>
      </w:r>
    </w:p>
    <w:p/>
    <w:p>
      <w:r xmlns:w="http://schemas.openxmlformats.org/wordprocessingml/2006/main">
        <w:t xml:space="preserve">1- သခင်သည် အချုပ်အခြာအာဏာပိုင်ပြီး ပုန်ကန်မှုကို သည်းခံမည်မဟုတ်ကြောင်း ကျွန်ုပ်တို့ ဘယ်သောအခါမျှ မမေ့သင့်ပါ။</w:t>
      </w:r>
    </w:p>
    <w:p/>
    <w:p>
      <w:r xmlns:w="http://schemas.openxmlformats.org/wordprocessingml/2006/main">
        <w:t xml:space="preserve">2- သခင်ဘုရားကို နာခံခြင်းသည် ကိုယ်တော်၏ကာကွယ်မှုကို သေချာစေရန် တစ်ခုတည်းသောနည်းလမ်းဖြစ်သည်။</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Ezekiel 3:27 ငါသည်သင်တို့နှင့်စကားပြောသောအခါ၊ သင်၏နှုတ်ကိုဖွင့်၍ အရှင်ထာဝရဘုရားမိန့်တော်မူသည်ကား၊ ကြားသောသူသည် ကြားပါစေ။ ဆီးတားသောသူသည် သည်းစေ။</w:t>
      </w:r>
    </w:p>
    <w:p/>
    <w:p>
      <w:r xmlns:w="http://schemas.openxmlformats.org/wordprocessingml/2006/main">
        <w:t xml:space="preserve">ပုန်ကန်သောအိမ်သို့ပြောရန် ယေဇကျေလကို ဘုရားသခင်က အမိန့်ပေးကာ သူတို့အား နားထောင်ပြီး နာခံရန် အမိန့်ပေးသည်။</w:t>
      </w:r>
    </w:p>
    <w:p/>
    <w:p>
      <w:r xmlns:w="http://schemas.openxmlformats.org/wordprocessingml/2006/main">
        <w:t xml:space="preserve">1. နာခံရန် သခင်ဘုရား၏ ဖိတ်ခေါ်ချက်- ပုန်ကန်မှု၏မျက်နှာတွင် နာခံမှု</w:t>
      </w:r>
    </w:p>
    <w:p/>
    <w:p>
      <w:r xmlns:w="http://schemas.openxmlformats.org/wordprocessingml/2006/main">
        <w:t xml:space="preserve">2. နာခံမှုနှလုံးသား- ဘုရားသခင့်အမိန့်တော်များကို လိုက်နာခြင်း။</w:t>
      </w:r>
    </w:p>
    <w:p/>
    <w:p>
      <w:r xmlns:w="http://schemas.openxmlformats.org/wordprocessingml/2006/main">
        <w:t xml:space="preserve">1. ရောမ 12:2 - ဘုရားသခင်၏အလိုတော်နှင့် နှစ်သက်ဖွယ်ကောင်းသောအရာကို သက်သေထူနိုင်စေရန်အတွက် ဤလောကနှင့် လိုက်လျောညီထွေမဖြစ်ပါစေနှင့်။</w:t>
      </w:r>
    </w:p>
    <w:p/>
    <w:p>
      <w:r xmlns:w="http://schemas.openxmlformats.org/wordprocessingml/2006/main">
        <w:t xml:space="preserve">2. James 4:7 - ထို့ကြောင့် ဘုရားသခင်ထံ လက်အောက်ခံပါ။ မာရ်နတ်ကိုဆီးတားလျှင် သူသည် သင့်ထံမှ ပြေးလိမ့်မည်။</w:t>
      </w:r>
    </w:p>
    <w:p/>
    <w:p/>
    <w:p>
      <w:r xmlns:w="http://schemas.openxmlformats.org/wordprocessingml/2006/main">
        <w:t xml:space="preserve">ယေဇကျေလ အခန်းကြီး ၄ တွင် ယေရုရှလင်မြို့၌ လာမည့်တရားစီရင်ခြင်း၏ သင်္ကေတလက္ခဏာရပ်ကို သရုပ်ဖော်ထားသည်။ အမျိုးမျိုးသော လုပ်ရပ်များနှင့် နိမိတ်လက္ခဏာများအားဖြင့် အစ္စရေး၏မနာခံမှုကြောင့် မြို့တော်ကို ဝိုင်းရံခြင်းနှင့် ဖျက်ဆီးခြင်းတို့ကို ယေဇကျေလက သရုပ်ဖော်သည်။</w:t>
      </w:r>
    </w:p>
    <w:p/>
    <w:p>
      <w:r xmlns:w="http://schemas.openxmlformats.org/wordprocessingml/2006/main">
        <w:t xml:space="preserve">1 အပိုဒ်- ယေဇကျေလကို ဘုရားသခင် ညွှန်ကြားသည့် အခန်းတွင် ရွှံ့စေးပြားတစ်ချပ်ကို ယူကာ ယင်းပေါ်တွင် ယေရုရှလင်၏ ကိုယ်စားပြုပုံကို ဆွဲပါ။ ထို့နောက် သူနှင့်သူမြို့ကို ခြားနားသော တံတိုင်းအဖြစ် သံဒယ်အိုးတည်ထားရန် အမိန့်ပေးခဲ့သည်။ ဤသည်မှာ ယေရုရှလင်မြို့ကို ဝိုင်းရံခြင်းနှင့် အထီးကျန်ခြင်းကို ဆိုလိုသည် (ယေဇကျေလ ၄း၁-၃)။</w:t>
      </w:r>
    </w:p>
    <w:p/>
    <w:p>
      <w:r xmlns:w="http://schemas.openxmlformats.org/wordprocessingml/2006/main">
        <w:t xml:space="preserve">ဒုတိယအပိုဒ်– ဣသရေလအမျိုး၏အပြစ်ကိုခံယူ၍ သတ်မှတ်ထားသောရက်အရေအတွက်အတိုင်း ဘယ်ဘက်စောင်းအိပ်ရန် ယေဇကျေလကို ထပ်လောင်းညွှန်ကြားထားသည်။ နေ့ရက်တိုင်းသည် ပြစ်ဒဏ်နှစ်ကို ကိုယ်စားပြုသည်။ ဤကာလပြီးသည်နှင့်၊ ယုဒပြည်၏ဒုစရိုက်နှင့် သူတို့၏ပြစ်ဒဏ်ကို ပုံဆောင်ရန် ညာဖက်စောင်းအိပ်ရပါမည် (ယေဇ ၄း၄-၈)။</w:t>
      </w:r>
    </w:p>
    <w:p/>
    <w:p>
      <w:r xmlns:w="http://schemas.openxmlformats.org/wordprocessingml/2006/main">
        <w:t xml:space="preserve">၃ အပိုဒ်- ထို့နောက် ဘုရားသခင်သည် ယေရုရှလင်မြို့ ဝိုင်းရံမှုအတွင်း ကြုံတွေ့ရမည့် ရှားပါးမှုနှင့် ခက်ခဲမှုကို ကိုယ်စားပြုသည့် သူ၏အစားအစာနှင့် ရေနှင့်ပတ်သက်၍ ယေဇကျေလကို သီးခြားညွှန်ကြားချက်များ ပေးသည်။ နိမိတ်လက္ခဏာအနေဖြင့်၊ ယေဇကျေလသည် သမားရိုးကျမဟုတ်သော ပါဝင်ပစ္စည်းများကို အသုံးပြု၍ မုန့်ဖုတ်ခြင်းဖြစ်ပြီး ညစ်ညူးမှုနှင့် စိတ်ပျက်အားငယ်မှုကို အလေးပေးကာ လူ၏အညစ်အကြေးများကို ချက်ပြုတ်ရန်ဖြစ်သည် (ယေဇ ၄း၉-၁၇)။</w:t>
      </w:r>
    </w:p>
    <w:p/>
    <w:p>
      <w:r xmlns:w="http://schemas.openxmlformats.org/wordprocessingml/2006/main">
        <w:t xml:space="preserve">အကျဉ်းချုပ်မှာ,</w:t>
      </w:r>
    </w:p>
    <w:p>
      <w:r xmlns:w="http://schemas.openxmlformats.org/wordprocessingml/2006/main">
        <w:t xml:space="preserve">ယေဇကျေလ အခန်းကြီး လေးတွင် ဖော်ပြထားပါသည်။</w:t>
      </w:r>
    </w:p>
    <w:p>
      <w:r xmlns:w="http://schemas.openxmlformats.org/wordprocessingml/2006/main">
        <w:t xml:space="preserve">ယေရုရှလင်မြို့အပေါ် တရားစီရင်ခြင်း၏သင်္ကေတ၊</w:t>
      </w:r>
    </w:p>
    <w:p>
      <w:r xmlns:w="http://schemas.openxmlformats.org/wordprocessingml/2006/main">
        <w:t xml:space="preserve">ဝိုင်းရံခြင်းနှင့် ဖျက်ဆီးခြင်း၏ သရုပ်ဖော်ခြင်း။</w:t>
      </w:r>
    </w:p>
    <w:p/>
    <w:p>
      <w:r xmlns:w="http://schemas.openxmlformats.org/wordprocessingml/2006/main">
        <w:t xml:space="preserve">ယေရုရှလင်မြို့ကို ရွှံ့ကျောက်ပြားပေါ်တွင် ပုံဆွဲကာ နံရံအဖြစ် သံဒယ်အိုးကို တပ်ဆင်ထားသည်။</w:t>
      </w:r>
    </w:p>
    <w:p>
      <w:r xmlns:w="http://schemas.openxmlformats.org/wordprocessingml/2006/main">
        <w:t xml:space="preserve">ဣသရေလနှင့် ယုဒပြည်၏ အပြစ်နှင့် ပြစ်ဒဏ်ကို ကိုယ်စားပြုရန် ဘယ်ညာ စောင်းအိပ်သည်။</w:t>
      </w:r>
    </w:p>
    <w:p>
      <w:r xmlns:w="http://schemas.openxmlformats.org/wordprocessingml/2006/main">
        <w:t xml:space="preserve">အကန့်အသတ်ရှိသောအစားအစာနှင့် ရေနှင့်ပတ်သက်သည့် ညွှန်ကြားချက်များ၊ သမားရိုးကျမဟုတ်သော ပါဝင်ပစ္စည်းများကို အသုံးပြု၍ ပေါင်မုန့်ဖုတ်ခြင်း။</w:t>
      </w:r>
    </w:p>
    <w:p/>
    <w:p>
      <w:r xmlns:w="http://schemas.openxmlformats.org/wordprocessingml/2006/main">
        <w:t xml:space="preserve">ယေဇကျေလ၏ ဤအခန်းကြီးသည် ယေရုရှလင်မြို့အပေါ် တရားစီရင်ခြင်း၏ သင်္ကေတတစ်ခုဖြစ်ကြောင်း သရုပ်ဖော်ထားသည်။ ဘုရားသခင်က ယေဇကျေလကို အုတ်ခွက်တစ်ခုယူကာ ယေရုရှလင်မြို့၏ ပုံသဏ္ဍန်ကို ဆွဲယူရန် ညွှန်ကြားခြင်းဖြင့် အစပြုပါသည်။ ထို့နောက် ယေရုရှလင်မြို့ကို ဝိုင်းရံခြင်းနှင့် အထီးကျန်ခြင်းကို အထိမ်းအမှတ်ပြုသည့်အနေဖြင့် သူနှင့်သူမြို့ကြား ခြားနားသောမြို့ရိုးအဖြစ် သံဒယ်အိုးကို တပ်ဆင်ရန် အမိန့်ပေးခဲ့သည်။ ယေဇကျေလအား သတ်မှတ်ထားသော ရက်အရေအတွက်အတိုင်း ဘယ်ဘက်စောင်းအိပ်ရန် ညွှန်ကြားထားပြီး၊ ဣသရေလ၏ဒုစရိုက်ကို ခံယူကာ ယုဒပြည်၏ဒုစရိုက်နှင့် သူတို့၏ပြစ်ဒဏ်ကို အထိမ်းအမှတ်ပြုရန် သူ၏ညာဖက်ခြမ်းကို ညွှန်ကြားထားသည်။ ဘုရားသခင်သည် ယေရုရှလင်မြို့ ဝိုင်းရံထားစဉ်အတွင်း ကြုံတွေ့ရမည့် ရှားပါးမှုနှင့် ခက်ခဲမှုကို ပုံဆောင်သည့် သူ၏အစားအစာနှင့် ရေနှင့်စပ်လျဉ်းသည့် သီးခြားညွှန်ကြားချက်များကို ယေဇကျေလအား ပေးသည်။ နိမိတ်လက္ခဏာအနေဖြင့်၊ ယေဇကျေလသည် သမားရိုးကျမဟုတ်သော ပါဝင်ပစ္စည်းများကို အသုံးပြု၍ မုန့်ဖုတ်ခြင်းဖြစ်ပြီး ညစ်ညူးမှုနှင့် စိတ်ပျက်အားငယ်မှုကို အလေးပေးကာ ၎င်းကို လူ၏အညစ်အကြေးအဖြစ် ချက်ပြုတ်ရန်ဖြစ်သည်။ အခန်းကြီးသည် ယေရုရှလင်မြို့အပေါ် တရားစီရင်ခြင်း၏ ပုံဆောင်သဘောပြဋ္ဌာန်းချက်နှင့် ဝိုင်းရံခြင်းနှင့် ဖျက်ဆီးခြင်းတို့ကို ပုံဖော်ခြင်းတို့ကို အလေးပေးထားသည်။</w:t>
      </w:r>
    </w:p>
    <w:p/>
    <w:p>
      <w:r xmlns:w="http://schemas.openxmlformats.org/wordprocessingml/2006/main">
        <w:t xml:space="preserve">Ezekiel 4:1 အချင်းလူသား၊ သင်သည် အကွက်ကိုယူ၍ ရှေ့တော်၌တင်၍ ယေရုရှလင်မြို့ကို လောင်းလော့။</w:t>
      </w:r>
    </w:p>
    <w:p/>
    <w:p>
      <w:r xmlns:w="http://schemas.openxmlformats.org/wordprocessingml/2006/main">
        <w:t xml:space="preserve">ဘုရားသခင်က ယေဇကျေလကို အကွက်တစ်ချပ်ယူပြီး ဂျေရုဆလင်ပုံတစ်ပုံကို ဆွဲခိုင်းတယ်။</w:t>
      </w:r>
    </w:p>
    <w:p/>
    <w:p>
      <w:r xmlns:w="http://schemas.openxmlformats.org/wordprocessingml/2006/main">
        <w:t xml:space="preserve">1. လုပ်ဆောင်ရန် ဘုရားသခင်၏ တောင်းဆိုချက်- ကျွန်ုပ်တို့ မည်သို့တုံ့ပြန်သနည်း။</w:t>
      </w:r>
    </w:p>
    <w:p/>
    <w:p>
      <w:r xmlns:w="http://schemas.openxmlformats.org/wordprocessingml/2006/main">
        <w:t xml:space="preserve">2. ယေဇကျေလ၏နာခံမှု- ကျွန်ုပ်တို့အားလုံးအတွက် စံနမူနာဖြစ်သည်။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ဟေရှာယ 6:1-8 - သြဇိမင်းကြီး ကွယ်လွန်သောနှစ်တွင်၊ မြင့်မြတ်တော်မူသော ထာဝရဘုရားသည် ပလ္လင်တော်ပေါ်မှာ ထိုင်တော်မူသည်ကို ငါမြင်၏။ ဝတ်လုံတော်ရထားသည် ဗိမာန်တော်၌ ပြည့်လေ၏။ အတောင်ခြောက်ခုစီရှိ၍ အတောင်ခြောက်ခုစီရှိ၍ မျက်နှာကို ဖုံးအုပ်လျက်၊ ခြေနှစ်ချောင်းကို ဖုံးအုပ်လျက်၊ သန့်ရှင်းသော၊ သန့်ရှင်းသော၊ အနန္တတန်ခိုးရှင် ထာဝရဘုရားသည် သန့်ရှင်းတော်မူသည်ဖြစ်၍၊ မြေကြီးတပြင်လုံးသည် ဘုန်းတော်နှင့်ပြည့်၏။ သူတို့အော်သံကြားတော့ တံခါးတိုင်တွေ လှုပ်ခါပြီး ဗိမာန်တော်က မီးခိုးတွေနဲ့ ပြည့်နေတယ်။</w:t>
      </w:r>
    </w:p>
    <w:p/>
    <w:p>
      <w:r xmlns:w="http://schemas.openxmlformats.org/wordprocessingml/2006/main">
        <w:t xml:space="preserve">Ezekiel 4:2 ထိုမြို့တဘက်၌ ဝိုင်းထား၍၊ ခံတပ်ကိုတည်၍၊ တောင်တဘက်၌ ပစ်ချ၍၊ တပ်တဘက်၌ တပ်ချ၍၊</w:t>
      </w:r>
    </w:p>
    <w:p/>
    <w:p>
      <w:r xmlns:w="http://schemas.openxmlformats.org/wordprocessingml/2006/main">
        <w:t xml:space="preserve">ယေဇကျေလသည် မြို့ကိုဝိုင်းထားကာ မြို့ပတ်ပတ်လည်တွင် ခံတပ်ဆောက်ကာ သိုးထီးများကို ထုရိုက်ရန် ညွှန်ကြားထားသည်။</w:t>
      </w:r>
    </w:p>
    <w:p/>
    <w:p>
      <w:r xmlns:w="http://schemas.openxmlformats.org/wordprocessingml/2006/main">
        <w:t xml:space="preserve">1. ဒုက္ခကြုံရချိန်၌ ဘုရားသခင်၏ခွန်အားကို အားကိုးပါ။</w:t>
      </w:r>
    </w:p>
    <w:p/>
    <w:p>
      <w:r xmlns:w="http://schemas.openxmlformats.org/wordprocessingml/2006/main">
        <w:t xml:space="preserve">2. ကြိုးစားနေသည့်အချိန်များတွင် ခံနိုင်ရည်စွမ်းအား</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Ezekiel 4:3 ထိုမှတပါး၊ သံဒယ်အိုးကို သင့်ထံသို့ယူ၍ သင်နှင့်မြို့စပ်ကြားရှိ သံတံတိုင်းအတွက် ထားကာ၊ မျက်နှာကိုထား၍ ဝိုင်းထား၍ ဝိုင်းထားရမည်။ ဣသရေလအမျိုးအတွက် နိမိတ်လက္ခဏာဖြစ်လိမ့်မည်။</w:t>
      </w:r>
    </w:p>
    <w:p/>
    <w:p>
      <w:r xmlns:w="http://schemas.openxmlformats.org/wordprocessingml/2006/main">
        <w:t xml:space="preserve">ဣသရေလအမျိုးအတွက် နိမိတ်လက္ခဏာအဖြစ် ယေရုရှလင်မြို့ပတ်ပတ်လည်တွင် သံတံတိုင်းဆောက်ရန် ယေဇကျေလကို ဘုရားသခင် အမိန့်ပေးခဲ့သည်။</w:t>
      </w:r>
    </w:p>
    <w:p/>
    <w:p>
      <w:r xmlns:w="http://schemas.openxmlformats.org/wordprocessingml/2006/main">
        <w:t xml:space="preserve">1. နိမိတ်လက္ခဏာတစ်ခု၏ တန်ခိုး- ယေဇကျေလရှိ ဘုရားသခင်၏နိမိတ်လက္ခဏာများသည် ယနေ့ ကျွန်ုပ်တို့ကို မည်သို့ကူညီပေးနိုင်သနည်း။</w:t>
      </w:r>
    </w:p>
    <w:p/>
    <w:p>
      <w:r xmlns:w="http://schemas.openxmlformats.org/wordprocessingml/2006/main">
        <w:t xml:space="preserve">2. သံတံတိုင်းများ- ဘုရားသခင့်နှုတ်မြွက်တော်၏ခွန်အား</w:t>
      </w:r>
    </w:p>
    <w:p/>
    <w:p>
      <w:r xmlns:w="http://schemas.openxmlformats.org/wordprocessingml/2006/main">
        <w:t xml:space="preserve">1. Isaiah 40:8-9 - မြက်ပင်သည် သွေ့ခြောက်၍ အပွင့်သည် ကြွေတတ်သော်လည်း၊ ငါတို့ဘုရားသခင်၏ နှုတ်ကပတ်တော်သည် အစဉ်အမြဲတည်လိမ့်မည်။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Ezekiel 4:4 လက်ဝဲဘက်၌ လဲလျောင်း၍ ဣသရေလအမျိုး၏ ဒုစရိုက်ကို ထိုပြည်၌ ချထားလော့။ နေရလတံ့သောနေ့ရက်အရေအတွက်အတိုင်း၊ သူတို့ဒုစရိုက်ကို ခံရမည်။</w:t>
      </w:r>
    </w:p>
    <w:p/>
    <w:p>
      <w:r xmlns:w="http://schemas.openxmlformats.org/wordprocessingml/2006/main">
        <w:t xml:space="preserve">ဘုရားသခင်သည် ယေဇကျေလအား ပုံဆောင်သောအားဖြင့် ဣသရေလတို့၏အပြစ်ကို ခံယူရန် အမိန့်ပေးခဲ့သည်။</w:t>
      </w:r>
    </w:p>
    <w:p/>
    <w:p>
      <w:r xmlns:w="http://schemas.openxmlformats.org/wordprocessingml/2006/main">
        <w:t xml:space="preserve">1. ဘုရားသခင်သည် ကျွန်ုပ်တို့၏လူချင်း၏ဝန်ကိုထမ်းကာ နာမတော်ကိုထောက်၍ ထမ်းရွက်ရန် ကျွန်ုပ်တို့ကိုခေါ်ထားသည်။</w:t>
      </w:r>
    </w:p>
    <w:p/>
    <w:p>
      <w:r xmlns:w="http://schemas.openxmlformats.org/wordprocessingml/2006/main">
        <w:t xml:space="preserve">၂။ ဘုရားသခင့်အလိုတော်နှင့် သတင်းတရားကို ဖော်ကျူးရန် အမှတ်အသားပြုခြင်း၏ စွမ်းအား။</w:t>
      </w:r>
    </w:p>
    <w:p/>
    <w:p>
      <w:r xmlns:w="http://schemas.openxmlformats.org/wordprocessingml/2006/main">
        <w:t xml:space="preserve">1. ဂလာတိ 6:2 - "အချင်းချင်းဝန်ထုပ်ဝန်ပိုးကိုထမ်း၍ ခရစ်တော်၏တရားကို ကျင့်ကြလော့။"</w:t>
      </w:r>
    </w:p>
    <w:p/>
    <w:p>
      <w:r xmlns:w="http://schemas.openxmlformats.org/wordprocessingml/2006/main">
        <w:t xml:space="preserve">2. ဟေရှာယ 53:4-6 - “အကယ်စင်စစ် သူသည် ငါတို့၏ပူဆွေးသောကကို ထမ်း၍ ငါတို့၏ဆင်းရဲခြင်းတို့ကို ဆောင်ခဲ့သော်ငြားလည်း၊ ဘုရားသခင်သည် ဒဏ်ခတ်ခြင်း၊ ဒဏ်ခတ်ခြင်း၊ ညှဉ်းဆဲခြင်းကို ခံရ၍ ခံရသော်လည်း၊ ဆုံးမခြင်းသည် ငါတို့ကို ငြိမ်းချမ်းစေသော ဆုံးမခြင်းဖြစ်ပြီး၊ သူ၏ဒဏ်ချက်ဖြင့် ငါတို့သည် အနာပျောက်စေသည်”</w:t>
      </w:r>
    </w:p>
    <w:p/>
    <w:p>
      <w:r xmlns:w="http://schemas.openxmlformats.org/wordprocessingml/2006/main">
        <w:t xml:space="preserve">Ezekiel 4:5 အကြောင်းမူကား၊ ရက်ပေါင်းသုံးရာကိုးဆယ်ပတ်လုံး၊ သူတို့ဒုစရိုက်၏နှစ်များကို သင့်အပေါ်၌ ငါချထားပြီ။ ထို့ကြောင့် ဣသရေလအမျိုး၏ ဒုစရိုက်ကို ခံရမည်။</w:t>
      </w:r>
    </w:p>
    <w:p/>
    <w:p>
      <w:r xmlns:w="http://schemas.openxmlformats.org/wordprocessingml/2006/main">
        <w:t xml:space="preserve">ဘုရားသခင်သည် ယေဇကျေလအား အပြစ်စီရင်ခြင်းလက္ခဏာအဖြစ် ရက်ပေါင်း ၃၉၀ ခံရန် မိန့်ကြားခဲ့သည်။</w:t>
      </w:r>
    </w:p>
    <w:p/>
    <w:p>
      <w:r xmlns:w="http://schemas.openxmlformats.org/wordprocessingml/2006/main">
        <w:t xml:space="preserve">၁။ ဘုရားသခင်တရားစီရင်ခြင်းသည် တရားမျှတသည်– ယေဇကျေလ ၄:၅ တွင် A ပါရှိသည်။</w:t>
      </w:r>
    </w:p>
    <w:p/>
    <w:p>
      <w:r xmlns:w="http://schemas.openxmlformats.org/wordprocessingml/2006/main">
        <w:t xml:space="preserve">၂။ မတရားမှု၏ဝန်ကို ထမ်းရွက်ခြင်း- ယေဇကျေလ ၄:၅ တွင် ဆင်ခြင်သုံးသပ်ချက်</w:t>
      </w:r>
    </w:p>
    <w:p/>
    <w:p>
      <w:r xmlns:w="http://schemas.openxmlformats.org/wordprocessingml/2006/main">
        <w:t xml:space="preserve">1. Leviticus 26:18-24 - ဘုရားသခင်၏တရားစီရင်ခြင်းသည် တရားမျှတပြီး သူ၏လူများကို ၎င်းတို့၏အပြစ်များအတွက် အပြစ်ပေးမည်ဖြစ်သည်။</w:t>
      </w:r>
    </w:p>
    <w:p/>
    <w:p>
      <w:r xmlns:w="http://schemas.openxmlformats.org/wordprocessingml/2006/main">
        <w:t xml:space="preserve">2. ဟေရှာယ 53:4-6 - ခရစ်တော်သည် ကျွန်ုပ်တို့အားလုံး၏ဒုစရိုက်များကို ခံယူပြီး ကျွန်ုပ်တို့၏အပြစ်များအတွက် အပြစ်ဒဏ်ကို ခံယူခဲ့သည်။</w:t>
      </w:r>
    </w:p>
    <w:p/>
    <w:p>
      <w:r xmlns:w="http://schemas.openxmlformats.org/wordprocessingml/2006/main">
        <w:t xml:space="preserve">Ezekiel 4:6 သင်သည် ၎င်းတို့ကို ပြီးမြောက်သောအခါ၊ လက်ယာဘက်၌ တဖန်အိပ်၍ ယုဒအမျိုး၏ အပြစ်ကို ရက်လေးဆယ်ပတ်လုံး ခံရမည်။</w:t>
      </w:r>
    </w:p>
    <w:p/>
    <w:p>
      <w:r xmlns:w="http://schemas.openxmlformats.org/wordprocessingml/2006/main">
        <w:t xml:space="preserve">ယေဇကျေလသည် ယုဒအမျိုး၏ဒုစရိုက်ကို ခံနိုင်ရည်ရှိစေရန် တစ်နှစ်ပတ်လုံး လက်ယာဘက်၌ ရက်ပေါင်း ၄၀ အိပ်ရန် အမိန့်ပေးခဲ့သည်။</w:t>
      </w:r>
    </w:p>
    <w:p/>
    <w:p>
      <w:r xmlns:w="http://schemas.openxmlformats.org/wordprocessingml/2006/main">
        <w:t xml:space="preserve">1. တစ်နေ့တာ၏စွမ်းအား- ဘုရားသခင် ကျွန်ုပ်တို့၏အချိန်ကို မည်သို့အသုံးပြုသည်ကို နားလည်ခြင်း။</w:t>
      </w:r>
    </w:p>
    <w:p/>
    <w:p>
      <w:r xmlns:w="http://schemas.openxmlformats.org/wordprocessingml/2006/main">
        <w:t xml:space="preserve">၂။ ဘုရားသခင်၏ ကရုဏာနှင့် တရားမျှတမှု- အခြားသူများ၏ အပြစ်ကို ထမ်းရွက်ခြင်း။</w:t>
      </w:r>
    </w:p>
    <w:p/>
    <w:p>
      <w:r xmlns:w="http://schemas.openxmlformats.org/wordprocessingml/2006/main">
        <w:t xml:space="preserve">1. James 4:14 - "သင်၏အသက်တာကား အဘယ်နည်း။ အကြောင်းမူကား၊ သင်သည် အချိန်အနည်းငယ်ကြာ၍ ပျောက်ကွယ်သွားသော မြူခိုးတစ်ခုဖြစ်သည်။"</w:t>
      </w:r>
    </w:p>
    <w:p/>
    <w:p>
      <w:r xmlns:w="http://schemas.openxmlformats.org/wordprocessingml/2006/main">
        <w:t xml:space="preserve">2. 1 ပေတရု 4:1,2 - “ထိုကြောင့်၊ ခရစ်တော်သည် ကိုယ်ခန္ဓာ၌ဆင်းရဲခံတော်မူသည်ဖြစ်၍၊ ကိုယ်ခန္ဓာ၌ဆင်းရဲခံသောသူမည်သည်ကား၊ ဒုစရိုက်ကိုပြုသောကြောင့်၊ ခရစ်တော်သည် ကိုယ်ခန္ဓာ၌ဆင်းရဲခံတော်မူသည်ဖြစ်၍၊ ဆိုးညစ်သော လူသားတို့၏ အလိုဆန္ဒအတွက် ၎င်းတို့၏ မြေကြီးအသက်တာသည် ဘုရားသခင်၏ အလိုတော်အတွက်သာ ဖြစ်သည်။"</w:t>
      </w:r>
    </w:p>
    <w:p/>
    <w:p>
      <w:r xmlns:w="http://schemas.openxmlformats.org/wordprocessingml/2006/main">
        <w:t xml:space="preserve">Ezekiel 4:7 သို့ဖြစ်၍၊ သင်သည် ယေရုရှလင်မြို့ကို ဝိုင်းထားရာအရပ်သို့ မျက်နှာပြု၍၊ သင်၏လက်ရုံးကို ဖုံးအုပ်၍၊ ထိုမြို့တဘက်၌ ပရောဖက်ပြုရမည်။</w:t>
      </w:r>
    </w:p>
    <w:p/>
    <w:p>
      <w:r xmlns:w="http://schemas.openxmlformats.org/wordprocessingml/2006/main">
        <w:t xml:space="preserve">ဘုရားသခင်သည် ယေရုရှလင်မြို့ကို ရင်ဆိုင်ပြီး ၎င်း၏အပြစ်များကို ထုတ်ဖော်ပြောဆိုရန် ယေဇကျေလကို အမိန့်ပေးခဲ့သည်။</w:t>
      </w:r>
    </w:p>
    <w:p/>
    <w:p>
      <w:r xmlns:w="http://schemas.openxmlformats.org/wordprocessingml/2006/main">
        <w:t xml:space="preserve">1: ဘုရားသခင်သည် မည်သည့်အပြစ်များထက် တန်ခိုးကြီးသနည်း။ အမှားတွေလုပ်နေတာကို တွေ့တဲ့အခါ မတ်တပ်ရပ်ပြီး စကားပြောဖို့ သူက ကျွန်တော်တို့ကို ခေါ်နေတယ်။</w:t>
      </w:r>
    </w:p>
    <w:p/>
    <w:p>
      <w:r xmlns:w="http://schemas.openxmlformats.org/wordprocessingml/2006/main">
        <w:t xml:space="preserve">2: ကျွန်ုပ်တို့သည် ဘုရားသခင်ဘက်သို့ မျက်နှာလှည့်ကာ အပြစ်မှ ကင်းဝေးရမည်၊ ကျွန်ုပ်တို့ကို ကျော်လွှားနိုင်ရန် ကိုယ်တော်၏တန်ခိုးတော်ကို ယုံကြည်ကိုးစားရမည်။</w:t>
      </w:r>
    </w:p>
    <w:p/>
    <w:p>
      <w:r xmlns:w="http://schemas.openxmlformats.org/wordprocessingml/2006/main">
        <w:t xml:space="preserve">1 ရောမ 12:1-2 - ထို့ကြောင့်၊ ညီအစ်ကိုညီအစ်မတို့၊ ဘုရားသခင်၏ ကရုဏာတော်ကြောင့်၊ သင်တို့၏ကိုယ်ခန္ဓာကို အသက်ရှင်သောယဇ်အဖြစ်၊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John 8:12 - ယေရှုသည် လူတို့ကို တဖန်မိန့်တော်မူသောအခါ၊ ငါသည် ဤလောက၏အလင်းဖြစ်၏ဟု မိန့်တော်မူ၏။ ငါ့နောက်သို့လိုက်သောသူမည်သည်ကား၊</w:t>
      </w:r>
    </w:p>
    <w:p/>
    <w:p>
      <w:r xmlns:w="http://schemas.openxmlformats.org/wordprocessingml/2006/main">
        <w:t xml:space="preserve">Ezekiel 4:8 ရှုလော့၊ သင်၏ဝိုင်းထားသောနေ့ရက်ကို မကုန်ဆုံးမှီတိုင်အောင်၊ သင့်အပေါ်၌ ချည်နှောင်ခြင်းကို ငါချထားမည်။</w:t>
      </w:r>
    </w:p>
    <w:p/>
    <w:p>
      <w:r xmlns:w="http://schemas.openxmlformats.org/wordprocessingml/2006/main">
        <w:t xml:space="preserve">ယေရုရှလင်မြို့ကို ဝိုင်းထားစဉ်တွင် ယေဇကျေလအား တစ်နေရာတည်းတွင်နေရန် ဘုရားသခင်က အမိန့်ပေးခဲ့သည်။</w:t>
      </w:r>
    </w:p>
    <w:p/>
    <w:p>
      <w:r xmlns:w="http://schemas.openxmlformats.org/wordprocessingml/2006/main">
        <w:t xml:space="preserve">၁။ ဘုရားသခင်သည် သူ၏ကတိတော်များအပေါ် သစ္စာစောင့်သိခြင်း။</w:t>
      </w:r>
    </w:p>
    <w:p/>
    <w:p>
      <w:r xmlns:w="http://schemas.openxmlformats.org/wordprocessingml/2006/main">
        <w:t xml:space="preserve">2. ဒုက္ခအချိန်အခါတွင် ဘုရားသခင့်အမိန့်တော်များကို နာခံပါ။</w:t>
      </w:r>
    </w:p>
    <w:p/>
    <w:p>
      <w:r xmlns:w="http://schemas.openxmlformats.org/wordprocessingml/2006/main">
        <w:t xml:space="preserve">1. Deuteronomy 7:9 သို့ဖြစ်၍ သင်၏ဘုရားသခင်ထာဝရဘုရား၊ ကိုယ်တော်သည် သစ္စာစောင့်သိသော ဘုရားသခင်ဖြစ်တော်မူကြောင်းကို သိမှတ်ကြလော့။</w:t>
      </w:r>
    </w:p>
    <w:p/>
    <w:p>
      <w:r xmlns:w="http://schemas.openxmlformats.org/wordprocessingml/2006/main">
        <w:t xml:space="preserve">၂။ ဒံယေလ 6:10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Ezekiel 4:9 ဂျုံ၊ မုယောစပါး၊ ပဲ၊ ပဲ၊ ပဲ၊ ပဲ၊ နှံစားဆန်၊ ဟင်းနုနယ်တို့ကို ယူ၍ အိုးတစ်လုံးတည်း၌ ထား၍ လိမ်ရသောနေ့ရက်အရေအတွက်အတိုင်း မုန့်လုပ်ရမည်။ ရက်ပေါင်းသုံးရာကိုးဆယ်ပတ်လုံး စားရမည်။</w:t>
      </w:r>
    </w:p>
    <w:p/>
    <w:p>
      <w:r xmlns:w="http://schemas.openxmlformats.org/wordprocessingml/2006/main">
        <w:t xml:space="preserve">ယေဇကျေလကို စပါးခုနစ်မျိုးယူ၍ မုန့်လုပ်ရန် ရက်ပေါင်း ၃၉၀ ညွှန်ကြားထားသည်။</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2. အသက်မုန့်- ဘုရားသခင်ပေးဆောင်မှုကို သတိရခြင်း။</w:t>
      </w:r>
    </w:p>
    <w:p/>
    <w:p>
      <w:r xmlns:w="http://schemas.openxmlformats.org/wordprocessingml/2006/main">
        <w:t xml:space="preserve">1. တရားဟောရာ 8:3 - “ထိုသူသည် သင့်အား နှိမ့်ချ၍ ဆာလောင်မွတ်သိပ်ခြင်းငှာ သင့်အား ပေးသနား၍ ဘိုးဘေးတို့မသိသော မန္နနှင့်ကျွေးမွေးတော်မူသည်ဖြစ်၍၊ ထာဝရဘုရား၏ နှုတ်တော်ထွက်စကားရှိသမျှအားဖြင့် လူသည် အသက်ရှင်တတ်၏။”</w:t>
      </w:r>
    </w:p>
    <w:p/>
    <w:p>
      <w:r xmlns:w="http://schemas.openxmlformats.org/wordprocessingml/2006/main">
        <w:t xml:space="preserve">2. မဿဲ 6:11 - "ကျွန်ုပ်တို့၏နေ့စဉ်မုန့်ကိုယနေ့ပေးတော်မူပါ။</w:t>
      </w:r>
    </w:p>
    <w:p/>
    <w:p>
      <w:r xmlns:w="http://schemas.openxmlformats.org/wordprocessingml/2006/main">
        <w:t xml:space="preserve">Ezekiel 4:10 သင်စားရသော ဘောဇဉ်သည် တနေ့လျှင် ကျပ်နှစ်ဆယ် အလေးချိန်ရှိရမည်။ ရံဖန်ရံခါ စားရမည်။</w:t>
      </w:r>
    </w:p>
    <w:p/>
    <w:p>
      <w:r xmlns:w="http://schemas.openxmlformats.org/wordprocessingml/2006/main">
        <w:t xml:space="preserve">ဘုရားသခင်က ယေဇကျေလကို နေ့စဥ်စားနပ်ရိက္ခာ ကျပ် ၂၀ နဲ့ စားဖို့ ညွှန်ကြားထားတယ်။</w:t>
      </w:r>
    </w:p>
    <w:p/>
    <w:p>
      <w:r xmlns:w="http://schemas.openxmlformats.org/wordprocessingml/2006/main">
        <w:t xml:space="preserve">1. ဘုရားသခင်၏ စီမံပေးမှု- သခင်ဘုရား၏ ကြွယ်ဝမှုကို ကိုးစားခြင်း။</w:t>
      </w:r>
    </w:p>
    <w:p/>
    <w:p>
      <w:r xmlns:w="http://schemas.openxmlformats.org/wordprocessingml/2006/main">
        <w:t xml:space="preserve">2. မိမိကိုယ်ကို ထိန်းချုပ်မှုရှိခြင်း၏ အရေးပါမှု</w:t>
      </w:r>
    </w:p>
    <w:p/>
    <w:p>
      <w:r xmlns:w="http://schemas.openxmlformats.org/wordprocessingml/2006/main">
        <w:t xml:space="preserve">1. ဖိလိပ္ပိ 4:19 - ငါ၏ဘုရားသခင်သည် ယေရှုခရစ်အားဖြင့် ဘုန်းကြီးသောစည်းစိမ်နှင့်အညီ သင်တို့လိုအပ်သမျှကို ပေးတော်မူမည်။</w:t>
      </w:r>
    </w:p>
    <w:p/>
    <w:p>
      <w:r xmlns:w="http://schemas.openxmlformats.org/wordprocessingml/2006/main">
        <w:t xml:space="preserve">2. သုတ္တံကျမ်း 16:3 - သင်ပြုသောအမှုတို့ကို သခင်ဘုရား၌ အပ်နှံလျှင်၊ သင်၏အကြံအစည်သည် တည်လိမ့်မည်။</w:t>
      </w:r>
    </w:p>
    <w:p/>
    <w:p>
      <w:r xmlns:w="http://schemas.openxmlformats.org/wordprocessingml/2006/main">
        <w:t xml:space="preserve">Ezekiel 4:11 ဟင်္သာ၏ခြောက်စုတစုဖြစ်သော ရေကိုလည်း အတိုင်းအတာအားဖြင့် သောက်ရမည်။</w:t>
      </w:r>
    </w:p>
    <w:p/>
    <w:p>
      <w:r xmlns:w="http://schemas.openxmlformats.org/wordprocessingml/2006/main">
        <w:t xml:space="preserve">ဘုရားသခင်က ပရောဖက်ယေဇကျေလကို အတိုင်းအတာတစ်ခုအထိ ရေသောက်ဖို့ ညွှန်ကြားခဲ့တယ်။</w:t>
      </w:r>
    </w:p>
    <w:p/>
    <w:p>
      <w:r xmlns:w="http://schemas.openxmlformats.org/wordprocessingml/2006/main">
        <w:t xml:space="preserve">1: ဘုရားသခင်သည် ကျွန်ုပ်တို့အား ကျွန်ုပ်တို့လိုအပ်သော စားနပ်ရိက္ခာအားလုံးကို ထောက်ပံ့ပေးသည်။</w:t>
      </w:r>
    </w:p>
    <w:p/>
    <w:p>
      <w:r xmlns:w="http://schemas.openxmlformats.org/wordprocessingml/2006/main">
        <w:t xml:space="preserve">၂။ ဘုရားသခင်ရဲ့ လမ်းညွှန်ချက်တွေက ကျွန်ုပ်တို့ကို လိုအပ်တာတွေကို မျှတအောင် ပံ့ပိုးပေးတယ်။</w:t>
      </w:r>
    </w:p>
    <w:p/>
    <w:p>
      <w:r xmlns:w="http://schemas.openxmlformats.org/wordprocessingml/2006/main">
        <w:t xml:space="preserve">၁- မဿဲ ၆:၂၅-၃၄ - ယေရှုသည် တပည့်တော်များအား ၎င်းတို့၏ ရုပ်ပိုင်းဆိုင်ရာ လိုအပ်ချက်များကို မစိုးရိမ်ရန် သွန်သင်ခဲ့သည်။</w:t>
      </w:r>
    </w:p>
    <w:p/>
    <w:p>
      <w:r xmlns:w="http://schemas.openxmlformats.org/wordprocessingml/2006/main">
        <w:t xml:space="preserve">2: ဆာလံ 23:1-6 - ထာဝရဘုရားသည် မိမိလူတို့ကို ကျွေးမွေးပြုစုတော်မူသော သိုးထိန်းဖြစ်တော်မူ၏။</w:t>
      </w:r>
    </w:p>
    <w:p/>
    <w:p>
      <w:r xmlns:w="http://schemas.openxmlformats.org/wordprocessingml/2006/main">
        <w:t xml:space="preserve">Ezekiel 4:12 မုယောမုန့်ကဲ့သို့ စားရမည်။ လူမှထွက်လာသော မစင်နှင့်ဖုတ်ရမည်။</w:t>
      </w:r>
    </w:p>
    <w:p/>
    <w:p>
      <w:r xmlns:w="http://schemas.openxmlformats.org/wordprocessingml/2006/main">
        <w:t xml:space="preserve">ယေဇကျေလ 4:12 တွင် ဘုရားသခင်သည် မုယောနှင့်လုပ်ထားသော မစင်မုန့်ကို အခြားသူများထံတွင် စားရန် ယေဇကျေလကို ဘုရားသခင် မိန့်မှာထားကြောင်း ဖော်ပြသည်။</w:t>
      </w:r>
    </w:p>
    <w:p/>
    <w:p>
      <w:r xmlns:w="http://schemas.openxmlformats.org/wordprocessingml/2006/main">
        <w:t xml:space="preserve">1. ဘုရားသခင်၏ ပညတ်တော်များသည် ထူးဆန်းသည်ဟု ထင်ရသော်လည်း၊ ကိုယ်တော်၏ နည်းလမ်းတော်များသည် ကျွန်ုပ်တို့ထက် သာလွန်ကြောင်း ကျွန်ုပ်တို့ သတိရရပါမည်။</w:t>
      </w:r>
    </w:p>
    <w:p/>
    <w:p>
      <w:r xmlns:w="http://schemas.openxmlformats.org/wordprocessingml/2006/main">
        <w:t xml:space="preserve">၂။ ကျွန်ုပ်တို့ မျှော်လင့်ထားသည်နှင့် ကွဲပြားနေသော်လည်း ဘုရားသခင်၏အလိုတော်ကို လုပ်ဆောင်ခြင်းအတွက် ကျွန်ုပ်တို့ မရှက်သင့်ပါ။</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ရောမ 1:16-17 - အကြောင်းမူကား၊ ဧဝံဂေလိတရားသည် ယုံကြည်သူတိုင်းအား ကယ်တင်ခြင်းသို့ရောက်စေသော ဘုရားသခင်၏တန်ခိုးတော်ဖြစ်သောကြောင့်၊ ဧဝံဂေလိတရားသည် ရှက်ကြောက်ခြင်းမရှိပါ။ အကြောင်းမူကား၊ ဧဝံဂေလိတရား၌ ဘုရားသခင်၏ ဖြောင့်မတ်ခြင်းတရားသည် ကျမ်းစာလာသည်နှင့်အညီ၊ ယုံကြည်ခြင်းအားဖြင့် ရှေ့ဦးစွာမှ နောက်ဆုံးသော ဖြောင့်မတ်ခြင်းတရားကို ထင်ရှားစေသည်- ဖြောင့်မတ်သောသူသည် ယုံကြည်ခြင်းအားဖြင့် အသက်ရှင်လိမ့်မည်။</w:t>
      </w:r>
    </w:p>
    <w:p/>
    <w:p>
      <w:r xmlns:w="http://schemas.openxmlformats.org/wordprocessingml/2006/main">
        <w:t xml:space="preserve">Ezekiel 4:13 ထာ​ဝ​ရ​ဘု​ရား​က၊ ငါ​နှင်​ထုတ်​လိုက်​သော​အ​ခါ ဣ​သ​ရေ​လ​အ​မျိုး​သား​တို့​သည် မိ​မိ​တို့​၏​ညစ်​ညူး​သော​အ​စာ​ကို တစ်ပါး​သူ​တို့​အား​စား​ရ​ကြ​လိမ့်​မည်။</w:t>
      </w:r>
    </w:p>
    <w:p/>
    <w:p>
      <w:r xmlns:w="http://schemas.openxmlformats.org/wordprocessingml/2006/main">
        <w:t xml:space="preserve">ထာ​ဝ​ရ​ဘု​ရား​သည်​ဣ​သ​ရေ​လ​အ​မျိုး​သား​တို့​သည် တစ်ပါး​အ​မျိုး​သား​တို့​ထံ​သို့​နှင်​ထုတ်​ခံ​ရ​ပြီး ညစ်​ညူး​သော​မုန့်​ကို​စား​ရ​မည်​ဟု ထာ​ဝ​ရ​ဘု​ရား​မိန့်​တော်​မူ​၏။</w:t>
      </w:r>
    </w:p>
    <w:p/>
    <w:p>
      <w:r xmlns:w="http://schemas.openxmlformats.org/wordprocessingml/2006/main">
        <w:t xml:space="preserve">၁။ ခက်ခဲသောအခြေအနေများကြားမှ ဘုရားသခင့်ကတိတော်များသည် ခိုင်လုံဆဲဖြစ်သည်။</w:t>
      </w:r>
    </w:p>
    <w:p/>
    <w:p>
      <w:r xmlns:w="http://schemas.openxmlformats.org/wordprocessingml/2006/main">
        <w:t xml:space="preserve">2. ဆင်းရဲဒုက္ခရင်ဆိုင်ရာတွင် ဘုရားသခင်၏သစ္စာစောင့်သိခြင်း။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1 ကောရိန္သု 10:13 - လူသားတို့အတွက် ဖြစ်ရိုးဖြစ်စဉ်မှလွဲ၍ မည်သည့်သွေးဆောင်မှုမျှ သင့်အား မလွှမ်းမိုးနိုင်ပါ။ ဘုရားသခင်သည် သစ္စာရှိတော်မူ၏။ သင်ခံနိုင်ရည်ထက် ကျော်လွန်၍ စုံစမ်းနှောင့်ယှက်ခြင်းကို ခံရစေတော်မမူ။ စုံစမ်းနှောင့်ရှက်ခြင်းကိုခံရသောအခါ၊ သင်သည် ခံနိုင်ရည်ရှိစေသောလမ်းကို ပေးလိမ့်မည်။</w:t>
      </w:r>
    </w:p>
    <w:p/>
    <w:p>
      <w:r xmlns:w="http://schemas.openxmlformats.org/wordprocessingml/2006/main">
        <w:t xml:space="preserve">Ezekiel 4:14 အို အရှင်ထာဝရဘုရား၊ ရှုလော့၊ ငါ့ဝိညာဉ်သည် မညစ်ညူး။ အကြောင်းမူကား၊ ငါသည် ငယ်သောအရွယ်မှစ၍ ယခုတိုင်အောင် အလိုလိုသေ၍ အပိုင်းပိုင်းကိုက်သော အစာကို မစားရ။ ရွံ့ရှာဘွယ်သော အသားသည် ငါ့ခံတွင်းသို့ မရောက်။</w:t>
      </w:r>
    </w:p>
    <w:p/>
    <w:p>
      <w:r xmlns:w="http://schemas.openxmlformats.org/wordprocessingml/2006/main">
        <w:t xml:space="preserve">ယေဇကျေလ 4:14 မှ ဤကျမ်းပိုဒ်သည် ငယ်ရွယ်စဉ်ပင် ညစ်ညူးသောအစာကို ရှောင်ကြဉ်ခဲ့သော ပရောဖက်ယေဇကျေလ၏ သန့်ရှင်းစင်ကြယ်ခြင်းအကြောင်းကို ဖော်ပြသည်။</w:t>
      </w:r>
    </w:p>
    <w:p/>
    <w:p>
      <w:r xmlns:w="http://schemas.openxmlformats.org/wordprocessingml/2006/main">
        <w:t xml:space="preserve">1. ဖြူစင်ခြင်း၏ စွမ်းအား- သွေးဆောင်မှု၏မျက်နှာတွင် သန့်ရှင်းမှုကို ထိန်းသိမ်းခြင်း။</w:t>
      </w:r>
    </w:p>
    <w:p/>
    <w:p>
      <w:r xmlns:w="http://schemas.openxmlformats.org/wordprocessingml/2006/main">
        <w:t xml:space="preserve">2. စက်ဆုပ်ရွံရှာခြင်းမှ ရှောင်ကြဉ်ခြင်း- သန့်ရှင်းစင်ကြယ်မှုကို ပုံစံအမျိုးမျိုးဖြင့် လက်ခံခြင်း။</w:t>
      </w:r>
    </w:p>
    <w:p/>
    <w:p>
      <w:r xmlns:w="http://schemas.openxmlformats.org/wordprocessingml/2006/main">
        <w:t xml:space="preserve">1. 1 Thessalonians 4:3-5 - အကြောင်းမူကား၊ သင်တို့သည် မတရားသောမေထုန်ကို ကြဉ်ရှောင်ရမည်၊ သန့်ရှင်းခြင်းတည်းဟူသော ဘုရားသခင်၏ အလိုတော်ပေတည်း။ ဘုရားသခင်ကို မသိသော တပါးအမျိုးသားကဲ့သို့ တပ်မက်ခြင်း၌ မနေ။</w:t>
      </w:r>
    </w:p>
    <w:p/>
    <w:p>
      <w:r xmlns:w="http://schemas.openxmlformats.org/wordprocessingml/2006/main">
        <w:t xml:space="preserve">2. Leviticus 11:1-8 - တဖန် ထာဝရဘုရားသည် မောရှေနှင့် အာရုန်တို့အား မိန့်တော်မူသည်ကား၊ ဤအရာတို့သည် မြေကြီးပေါ်မှာရှိသော သားရဲအပေါင်းတို့တွင် သင်တို့စားရသော သားရဲ ဖြစ်ကြ၏ဟု ဣသရေလအမျိုးသားတို့အား ဆင့်ဆိုရမည်မှာ၊ ခွါခွါ၍ ခွါနေ၍ စားရသော တိရစ္ဆာန်တို့တွင် စားစရာဘို့ စားရ၏။ သို့ရာတွင် စားမြုံ့ပြန်သောသူ၊ ခွါကွဲသော ကုလားအုတ်ကို မစားရ၊ သင်တို့၌ မစင်ကြယ်။</w:t>
      </w:r>
    </w:p>
    <w:p/>
    <w:p>
      <w:r xmlns:w="http://schemas.openxmlformats.org/wordprocessingml/2006/main">
        <w:t xml:space="preserve">Ezekiel 4:15 သူ​က၊ လူ​မစင်​အတွက် နွားချေး​ကို ငါ​ပေး​ပြီး​ရင် မင်း​ရဲ့​မုန့်​ကို ပြင်​ရ​မယ်။</w:t>
      </w:r>
    </w:p>
    <w:p/>
    <w:p>
      <w:r xmlns:w="http://schemas.openxmlformats.org/wordprocessingml/2006/main">
        <w:t xml:space="preserve">မုန့်ဖုတ်ရန် နွားချေးကိုအသုံးပြုရန် ဘုရားသခင်က ယေဇကျေလကို အမိန့်ပေးခဲ့သည်။</w:t>
      </w:r>
    </w:p>
    <w:p/>
    <w:p>
      <w:r xmlns:w="http://schemas.openxmlformats.org/wordprocessingml/2006/main">
        <w:t xml:space="preserve">1. နာခံမှု၏တန်ခိုး- ဘုရားသခင်အလိုတော်ဆောင်ရန် သင်ယူခြင်းသည် မည်မျှခက်ခဲပုံပေါက်နေပါစေ၊</w:t>
      </w:r>
    </w:p>
    <w:p/>
    <w:p>
      <w:r xmlns:w="http://schemas.openxmlformats.org/wordprocessingml/2006/main">
        <w:t xml:space="preserve">2. ယုံကြည်ခြင်း၏ခွန်အား- မဖြစ်နိုင်သောအခြေအနေများတွင်ပင် ပံ့ပိုးပေးရန် ဘုရားသခင်ကို ယုံကြည်ကိုးစားခြင်း။</w:t>
      </w:r>
    </w:p>
    <w:p/>
    <w:p>
      <w:r xmlns:w="http://schemas.openxmlformats.org/wordprocessingml/2006/main">
        <w:t xml:space="preserve">၁။ ကမ္ဘာဦး ၂၂:၁-၁၄ - အာဗြဟံ၏ယုံကြည်ခြင်းစမ်းသပ်မှု။</w:t>
      </w:r>
    </w:p>
    <w:p/>
    <w:p>
      <w:r xmlns:w="http://schemas.openxmlformats.org/wordprocessingml/2006/main">
        <w:t xml:space="preserve">၂။ ယော ၆း၁-၁၅ - ယေရှုသည် လူငါးထောင်ကို အစာကျွေးသည်။</w:t>
      </w:r>
    </w:p>
    <w:p/>
    <w:p>
      <w:r xmlns:w="http://schemas.openxmlformats.org/wordprocessingml/2006/main">
        <w:t xml:space="preserve">Ezekiel 4:16 တဖန်တုံ၊ အချင်းလူသား၊ ယေရုရှလင်မြို့၌ မုန့်လှံတံကို ငါချိုးမည်။ သူတို့သည် အလေးချိန်အားဖြင့် မုန့်ကိုစားရကြမည်။ ရေကို အတိုင်းအရှည်နှင့် သောက်၍ မိန်းမောတွေဝေကြလိမ့်မည်။</w:t>
      </w:r>
    </w:p>
    <w:p/>
    <w:p>
      <w:r xmlns:w="http://schemas.openxmlformats.org/wordprocessingml/2006/main">
        <w:t xml:space="preserve">ဘုရားသခင်သည် ယေရုရှလင်မြို့၌ မုန့်လှံတံကို ချိုးဖျက်မည်ဟု ယေဇကျေလသတိပေးခဲ့ပြီး လူတို့သည် ရိက္ခာနှင့်ရေကို ရိက္ခာပေးရသည်။</w:t>
      </w:r>
    </w:p>
    <w:p/>
    <w:p>
      <w:r xmlns:w="http://schemas.openxmlformats.org/wordprocessingml/2006/main">
        <w:t xml:space="preserve">1. ဂရုတစိုက်နှင့် ကြောက်ရွံ့ထိတ်လန့်စွာနေထိုင်ခြင်း- ဘုရားသခင်ရဲ့ဆုံးမပဲ့ပြင်မှုက ကျွန်ုပ်တို့ကို ရောင့်ရဲတတ်အောင် သွန်သင်ပေးတယ်။</w:t>
      </w:r>
    </w:p>
    <w:p/>
    <w:p>
      <w:r xmlns:w="http://schemas.openxmlformats.org/wordprocessingml/2006/main">
        <w:t xml:space="preserve">2. ပေါများခြင်း သို့မဟုတ် ရှားပါးခြင်း- အခြေအနေတိုင်းတွင် ကျွန်ုပ်တို့အတွက် ဘုရားသခင် ပံ့ပိုးပေးပုံ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သုတ္တံကျမ်း 30:7-9 - သင်တို့ကို ငါတောင်းသောအရာနှစ်ခု၊ ငါမသေမှီ ငါ့ကိုမငြင်းပါနှင့်။ ဆင်းရဲခြင်း၊ စည်းစိမ်ဥစ္စာကို မပေးနှင့်။ ငါ​သည်​ပြည့်​စုံ​၍​သင်​တို့​အား​ငြင်း​ဆို​၍​ထာ​ဝ​ရ​ဘု​ရား​ကား အ​ဘယ်​သူ​နည်း။ ငါသည် ဆင်းရဲ၍ ခိုးယူ၍ ငါ့ဘုရားသခင်၏ နာမတော်ကို ရှုတ်ချမည်ကို စိုးရိမ်ခြင်းငှာ၊</w:t>
      </w:r>
    </w:p>
    <w:p/>
    <w:p>
      <w:r xmlns:w="http://schemas.openxmlformats.org/wordprocessingml/2006/main">
        <w:t xml:space="preserve">Ezekiel 4:17 မုန့်နှင့်ရေကို လိုချင်၍ အချင်းချင်း မိန်းမောတွေဝေ၍ ဒုစရိုက်အပြစ်ကြောင့် သုတ်သင်ပယ်ရှင်းခြင်းငှာ၊</w:t>
      </w:r>
    </w:p>
    <w:p/>
    <w:p>
      <w:r xmlns:w="http://schemas.openxmlformats.org/wordprocessingml/2006/main">
        <w:t xml:space="preserve">ယေဇကျေလ 4:17 မှ ဤကျမ်းပိုဒ်သည် လူတို့ကို ဒုက္ခရောက်စေ၍ သူတို့၏အပြစ်ကြောင့် ဆုံးရှုံးသွားသော မုန့်နှင့်ရေမရှိခြင်း ဒုစရိုက်၏အကျိုးဆက်များကို အကျဉ်းချုပ်ဖော်ပြထားသည်။</w:t>
      </w:r>
    </w:p>
    <w:p/>
    <w:p>
      <w:r xmlns:w="http://schemas.openxmlformats.org/wordprocessingml/2006/main">
        <w:t xml:space="preserve">1. "ဒုစရိုက်မှု၌ ဘုရားသခင်၏ကရုဏာတော်"</w:t>
      </w:r>
    </w:p>
    <w:p/>
    <w:p>
      <w:r xmlns:w="http://schemas.openxmlformats.org/wordprocessingml/2006/main">
        <w:t xml:space="preserve">၂။ "အပြစ်၏အကျိုးဆက်များ"</w:t>
      </w:r>
    </w:p>
    <w:p/>
    <w:p>
      <w:r xmlns:w="http://schemas.openxmlformats.org/wordprocessingml/2006/main">
        <w:t xml:space="preserve">1. တရားဟောရာ 8:3 - “ထိုသူသည် သင့်အား နှိမ့်ချ၍ ဆာလောင်မွတ်သိပ်ခြင်းငှာ သင့်အား ပေးသနား၍ ဘိုးဘေးတို့မသိသော မန္နနှင့်ကျွေးမွေးတော်မူသည်ဖြစ်၍၊ ထာ​ဝ​ရ​ဘု​ရား​၏​နှုတ်​က​ပတ်​တော်​မှ​ထွက်​လာ​သော​အ​တိုင်း​မူ​ကား လူ​သည်​အ​သက်​ရှင်​၏။</w:t>
      </w:r>
    </w:p>
    <w:p/>
    <w:p>
      <w:r xmlns:w="http://schemas.openxmlformats.org/wordprocessingml/2006/main">
        <w:t xml:space="preserve">2. Proverbs 14:34 - "ဖြောင့်မတ်ခြင်းတရားသည် လူမျိုးကို ချီးမြှောက်တတ်၏။ ဒုစရိုက်မူကား၊</w:t>
      </w:r>
    </w:p>
    <w:p/>
    <w:p/>
    <w:p>
      <w:r xmlns:w="http://schemas.openxmlformats.org/wordprocessingml/2006/main">
        <w:t xml:space="preserve">ယေဇကျေလ အခန်းကြီး ၅ တွင် ၎င်းတို့၏ အဆက်မပြတ် ပုန်ကန်မှုနှင့် ရုပ်ပုံကိုးကွယ်မှုတို့ကြောင့် ယေရုရှလင်မြို့သို့ ဘုရားသခင် ပေးဆောင်မည့် ပြင်းထန်သော တရားစီရင်ခြင်းကို ဖော်ပြထားပါသည်။ ကွက်ကွက်ကွင်းကွင်းပုံရိပ်များနှင့် ပုံဆောင်လုပ်ရပ်များအားဖြင့် ယေဇကျေလသည် မြို့တော်ကြုံတွေ့ရမည့် ဆိုးရွားသောအကျိုးဆက်များကို ဖော်ပြသည်။</w:t>
      </w:r>
    </w:p>
    <w:p/>
    <w:p>
      <w:r xmlns:w="http://schemas.openxmlformats.org/wordprocessingml/2006/main">
        <w:t xml:space="preserve">1 အပိုဒ်- ယေရုရှလင်မြို့သို့ရောက်မည့်တရားစီရင်ခြင်း၏သင်္ကေတအဖြစ် ယေဇကျေလအား ထက်ထက်သောဓားကိုအသုံးပြုရန် ဘုရားသခင်အမိန့်ပေးသည့်အခန်းမှ အစပြုပါသည်။ ယေဇကျေလသည် သူ၏ဦးခေါင်းနှင့် မုတ်ဆိတ်မွေးကို ရိတ်ကာ ဆံပင်ကို ချိန်ကာ သုံးပိုင်းခွဲရန် ညွှန်ကြားထားသည်။ ဤသည်မှာ မြို့တော်၏ သုံးဆသော တရားစီရင်ခြင်းကို ကိုယ်စားပြုသည်- တစ်စိတ်တစ်ပိုင်း မီးလောင်ပြီး တစ်ပိုင်းကို ဓားနှင့်ထိ၍ အပိုင်းတစ်ပိုင်းသည် လေထဲတွင် လွင့်သွားသည် (ယေဇကျေလ ၅း၁-၄)။</w:t>
      </w:r>
    </w:p>
    <w:p/>
    <w:p>
      <w:r xmlns:w="http://schemas.openxmlformats.org/wordprocessingml/2006/main">
        <w:t xml:space="preserve">ဒုတိယအပိုဒ်- ထို့နောက် ယေဇကျေလသည် ဆံပင်အနည်းငယ်ကိုယူ၍ သူ၏အဝတ်အစားတွင် စည်းရန် ညွှန်ကြားထားသည်။ ၎င်းသည် တရားစီရင်ခြင်းမှ ထိန်းသိမ်းခံရမည့် အကြွင်းအကျန်ကို ကိုယ်စားပြုသည်။ သို့ရာတွင်၊ ဤအကြွင်းအကျန်သည်ပင် မွတ်သိပ်ခြင်းဘေး၊ ဓားသွားနှင့် လူမျိုးတို့ကြားတွင် ကွဲလွင့်ခြင်းဒုက္ခကို ရင်ဆိုင်ရလိမ့်မည် (ယေဇကျေလ ၅း၅-၁၇)။</w:t>
      </w:r>
    </w:p>
    <w:p/>
    <w:p>
      <w:r xmlns:w="http://schemas.openxmlformats.org/wordprocessingml/2006/main">
        <w:t xml:space="preserve">အကျဉ်းချုပ်မှာ,</w:t>
      </w:r>
    </w:p>
    <w:p>
      <w:r xmlns:w="http://schemas.openxmlformats.org/wordprocessingml/2006/main">
        <w:t xml:space="preserve">ယေဇကျေလ အခန်းကြီးငါးကို ပုံဖော်ထားသည်။</w:t>
      </w:r>
    </w:p>
    <w:p>
      <w:r xmlns:w="http://schemas.openxmlformats.org/wordprocessingml/2006/main">
        <w:t xml:space="preserve">ယေရုရှလင်မြို့အပေါ် ပြင်းထန်စွာ တရားစီရင်ခြင်း၊</w:t>
      </w:r>
    </w:p>
    <w:p>
      <w:r xmlns:w="http://schemas.openxmlformats.org/wordprocessingml/2006/main">
        <w:t xml:space="preserve">ပုန်ကန်မှု၏အကျိုးဆက်များကို ကိုယ်စားပြုသည့် သင်္ကေတ လုပ်ဆောင်ချက်များ။</w:t>
      </w:r>
    </w:p>
    <w:p/>
    <w:p>
      <w:r xmlns:w="http://schemas.openxmlformats.org/wordprocessingml/2006/main">
        <w:t xml:space="preserve">ယေဇကျေလ၏ ဦးခေါင်းနှင့် မုတ်ဆိတ်မွေးကို တရားစီရင်ခြင်းနှင့် မုတ်ဆိတ်ရိတ်ခြင်းသင်္ကေတအဖြစ် ထက်ထက်သောဓားကို အသုံးပြုရန် အမိန့်ပေးခဲ့သည်။</w:t>
      </w:r>
    </w:p>
    <w:p>
      <w:r xmlns:w="http://schemas.openxmlformats.org/wordprocessingml/2006/main">
        <w:t xml:space="preserve">ဆံပင်ကို သုံးပိုင်းခွဲ၊ ဓားနဲ့ထိုး၊ ကွဲလွင့်တာကို ကိုယ်စားပြုတယ်။</w:t>
      </w:r>
    </w:p>
    <w:p>
      <w:r xmlns:w="http://schemas.openxmlformats.org/wordprocessingml/2006/main">
        <w:t xml:space="preserve">ယေဇကျေလ၏အဝတ်အစားတွင် ဆံပင်အနည်းငယ်ကို ချည်နှောင်ထားကာ အကြွင်းအကျန်ကို ကိုယ်စားပြုသည်။</w:t>
      </w:r>
    </w:p>
    <w:p/>
    <w:p>
      <w:r xmlns:w="http://schemas.openxmlformats.org/wordprocessingml/2006/main">
        <w:t xml:space="preserve">ယေဇကျေလ၏ ဤအခန်းကြီးတွင် ၎င်းတို့၏ ဆက်တိုက် ပုန်ကန်မှုနှင့် ရုပ်ပုံကိုးကွယ်မှုတို့ကြောင့် ယေရုရှလင်မြို့သို့ ဘုရားသခင် ပေးဆောင်မည့် ပြင်းထန်သော တရားစီရင်ချက်ကို ဖော်ပြထားပါသည်။ တရားစီရင်ခြင်း၏သင်္ကေတအဖြစ် ထက်ထက်သောဓားကိုယူရန် ယေဇကျေလကို ဘုရားသခင်အမိန့်တော်ဖြင့် စတင်ခဲ့သည်။ ထို့နောက် ယေဇကျေလသည် သူ၏ဦးခေါင်းနှင့် မုတ်ဆိတ်ကိုရိတ်ကာ ဆံပင်ကို ချိန်ကာ သုံးပိုင်းခွဲကာ မြို့ကို မီးရှို့ခြင်း၊ ဓားဖြင့်ထိုးခြင်း၊ ကြဲပက်ခြင်းတို့ကို ကိုယ်စားပြုသည်။ ယေဇကျေလသည် ဆံပင်အနည်းငယ်ကိုယူ၍ သူ၏အဝတ်အစား၌ စည်းရန် ညွှန်ကြားထားပြီး၊ တရားစီရင်ခြင်းမှ ထိန်းသိမ်းခံရမည့် အကြွင်းအကျန်ကို ကိုယ်စားပြုသည်။ သို့ရာတွင် ဤအကြွင်းအကျန်များသည်ပင် ငတ်မွတ်ခေါင်းပါးမှု၊ ဓားသွားနှင့် တိုင်းနိုင်ငံတို့တွင် ကွဲလွင့်ခြင်းဒုက္ခများနှင့် ရင်ဆိုင်ရလိမ့်မည်။ အခန်းကြီးသည် ယေရုရှလင်မြို့အပေါ် ပြင်းထန်စွာ တရားစီရင်ပုံနှင့် ပုန်ကန်ခြင်း၏အကျိုးဆက်များကို ကိုယ်စားပြုသည့် ပုံဆောင်လုပ်ရပ်များကို အလေးပေးထားသည်။</w:t>
      </w:r>
    </w:p>
    <w:p/>
    <w:p>
      <w:r xmlns:w="http://schemas.openxmlformats.org/wordprocessingml/2006/main">
        <w:t xml:space="preserve">Ezekiel 5:1 အချင်းလူသား၊ သင်သည် ထက်သောဓားကိုယူ၍ ဆံပင်ညှပ်ဆရာ၏သင်တုန်းဓားကိုယူ၍ သင်၏ဦးခေါင်းနှင့် မုတ်ဆိတ်မွေးကို လွန်စေ၍၊ ချိန်ခွင်ကိုယူ၍ ဆံပင်ကိုခွဲလော့။</w:t>
      </w:r>
    </w:p>
    <w:p/>
    <w:p>
      <w:r xmlns:w="http://schemas.openxmlformats.org/wordprocessingml/2006/main">
        <w:t xml:space="preserve">သခင်ယေဇကျေလသည် ထက်ထက်သောဓားတစ်ချောင်းနှင့် ဆံပင်ညှပ်ဆရာ၏သင်တုန်းဓားကိုယူ၍ ဆံပင်ကိုအလေးချိန်မခွဲမီ ခေါင်းနှင့်မုတ်ဆိတ်ရိတ်ရန် ညွှန်ကြားထားသည်။</w:t>
      </w:r>
    </w:p>
    <w:p/>
    <w:p>
      <w:r xmlns:w="http://schemas.openxmlformats.org/wordprocessingml/2006/main">
        <w:t xml:space="preserve">1. သန့်ရှင်းခြင်း- ဘုရားသခင့်အမှုတော်အတွက် သီးခြားသတ်မှတ်ပေးခြင်း</w:t>
      </w:r>
    </w:p>
    <w:p/>
    <w:p>
      <w:r xmlns:w="http://schemas.openxmlformats.org/wordprocessingml/2006/main">
        <w:t xml:space="preserve">2. ကိုယ်ကျိုးစွန့်ခြင်း- ဘုရားသခင်ထံ သင့်ကိုယ်သင် ပူဇော်သက္ကာပြုခြင်း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1 Samuel 16:1-7 - ထာဝရဘုရားက၊ ရှောလုကို ဣသရေလရှင်ဘုရင်အရာ၌ ငါပယ်သောကြောင့် သင်သည် အဘယ်မျှကာလပတ်လုံး ငိုကြွေးမြည်တမ်းရမည်နည်း။ သင်၏ဦးချိုကို ဆီဖြည့်၍ သွားလော့။ ဗက်လင်မြို့သား ယေရှဲထံသို့ ငါစေလွှတ်မည်။ သားတော် တယောက်ကို ရှင်ဘုရင်အရာ၌ ငါရွေးပြီ။</w:t>
      </w:r>
    </w:p>
    <w:p/>
    <w:p>
      <w:r xmlns:w="http://schemas.openxmlformats.org/wordprocessingml/2006/main">
        <w:t xml:space="preserve">Ezekiel 5:2 ဝိုင်းထားသောကာလစေ့သောအခါ၊ သုံးစုတစုကို မြို့အလယ်၌ မီးရှို့ရမည်။ သုံးစုတစုကိုယူ၍ ဓားနှင့်ထိုးရမည်။ လေ၌ လွင့်ပါ၏၊ သူတို့နောက်သို့ ထားကို ငါထုတ်မည်။</w:t>
      </w:r>
    </w:p>
    <w:p/>
    <w:p>
      <w:r xmlns:w="http://schemas.openxmlformats.org/wordprocessingml/2006/main">
        <w:t xml:space="preserve">ယေဇကျေလသည် မြို့၏သုံးစုတစုကို မီးရှို့ရန်၊ သုံးစုတစုကို ဓားဖြင့်ခုတ်ပြီး သုံးစုတစုကို လေထဲတွင် ဖြန့်ကြဲရန် ညွှန်ကြားထားပြီး၊ ဘုရားသခင်သည် ၎င်းတို့နောက်မှ ဓားကို ဆွဲထုတ်မည်ဖြစ်သည်။</w:t>
      </w:r>
    </w:p>
    <w:p/>
    <w:p>
      <w:r xmlns:w="http://schemas.openxmlformats.org/wordprocessingml/2006/main">
        <w:t xml:space="preserve">၁။ ဘုရားသခင့်တရားစီရင်ချက်– ယေဇကျေလ ၅:၂ ၏အဓိပ္ပာယ်ကို နားလည်ခြင်း။</w:t>
      </w:r>
    </w:p>
    <w:p/>
    <w:p>
      <w:r xmlns:w="http://schemas.openxmlformats.org/wordprocessingml/2006/main">
        <w:t xml:space="preserve">2. ဘုရားသခင်၏ဓားတော်- ယေဇကျေလ 5:2 သည် ဘုရားသခင်၏တရားမျှတမှုကို အရိပ်ထင်စေသည်။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သုတ္တံကျမ်း 16:9 - "လူ၏စိတ်နှလုံးသည် မိမိသွားရာလမ်းကို ကြံစည်တတ်၏။</w:t>
      </w:r>
    </w:p>
    <w:p/>
    <w:p>
      <w:r xmlns:w="http://schemas.openxmlformats.org/wordprocessingml/2006/main">
        <w:t xml:space="preserve">Ezekiel 5:3 အရေအတွက်အနည်းငယ်ကို ယူ၍ သင်၏စကတ်၌ စည်းရမည်။</w:t>
      </w:r>
    </w:p>
    <w:p/>
    <w:p>
      <w:r xmlns:w="http://schemas.openxmlformats.org/wordprocessingml/2006/main">
        <w:t xml:space="preserve">ဤကျမ်းပိုဒ်သည် တစ်စုံတစ်ခု၏ အနည်းငယ်ကို ယူ၍ တစ်စုံတစ်ခု၏ စကတ်၌ ချည်နှောင်ခြင်းအကြောင်း ပြောဆိုထားသည်။</w:t>
      </w:r>
    </w:p>
    <w:p/>
    <w:p>
      <w:r xmlns:w="http://schemas.openxmlformats.org/wordprocessingml/2006/main">
        <w:t xml:space="preserve">1. နှလုံးသွင်းခြင်း၏ အရေးပါမှု</w:t>
      </w:r>
    </w:p>
    <w:p/>
    <w:p>
      <w:r xmlns:w="http://schemas.openxmlformats.org/wordprocessingml/2006/main">
        <w:t xml:space="preserve">၂။ ဘုရားသခင့်နှုတ်ကပါဌ်တော်၏ သတိပေးချက်ကို ဆောင်ထားပါ။</w:t>
      </w:r>
    </w:p>
    <w:p/>
    <w:p>
      <w:r xmlns:w="http://schemas.openxmlformats.org/wordprocessingml/2006/main">
        <w:t xml:space="preserve">၁။ တရားဟောရာ ၆:၆-၉</w:t>
      </w:r>
    </w:p>
    <w:p/>
    <w:p>
      <w:r xmlns:w="http://schemas.openxmlformats.org/wordprocessingml/2006/main">
        <w:t xml:space="preserve">၂။ ဆာလံ ၁၁၉:၁၁</w:t>
      </w:r>
    </w:p>
    <w:p/>
    <w:p>
      <w:r xmlns:w="http://schemas.openxmlformats.org/wordprocessingml/2006/main">
        <w:t xml:space="preserve">Ezekiel 5:4 တဖန်ယူ၍ မီးထဲ၌ ပစ်ချ၍ မီး၌ ရှို့လော့။ ဣသရေလအမျိုးတရှောက်လုံး၌ မီးကျလိမ့်မည်။</w:t>
      </w:r>
    </w:p>
    <w:p/>
    <w:p>
      <w:r xmlns:w="http://schemas.openxmlformats.org/wordprocessingml/2006/main">
        <w:t xml:space="preserve">ဤကျမ်းပိုဒ်သည် ဘုရားသခင်၏အမိန့်တော်များကို မလိုက်နာခြင်း၏အကျိုးဆက်များကို ပြောပြသည်- ဣသရေလလူအပေါင်းတို့သည် မီးလျှံကျလိမ့်မည်။</w:t>
      </w:r>
    </w:p>
    <w:p/>
    <w:p>
      <w:r xmlns:w="http://schemas.openxmlformats.org/wordprocessingml/2006/main">
        <w:t xml:space="preserve">1. ကျွန်ုပ်တို့သည် ဘုရားသခင်၏ ပညတ်တော်များကို သစ္စာစောင့်သိရမည် သို့မဟုတ် အကျိုးဆက်များကို ခံရမည်ဖြစ်သည်။</w:t>
      </w:r>
    </w:p>
    <w:p/>
    <w:p>
      <w:r xmlns:w="http://schemas.openxmlformats.org/wordprocessingml/2006/main">
        <w:t xml:space="preserve">2. မီးသည် ဘုရားသခင်၏ တရားစီရင်ခြင်း၏ သင်္ကေတတစ်ခုဖြစ်သည်။ ဘုရားသခင်၏ နှုတ်ကပတ်တော်၏ သတိပေးချက်များကို လိုက်နာပါ။</w:t>
      </w:r>
    </w:p>
    <w:p/>
    <w:p>
      <w:r xmlns:w="http://schemas.openxmlformats.org/wordprocessingml/2006/main">
        <w:t xml:space="preserve">၁။ တရားဟောရာ ၂၈:၁၅-၂၀ - မနာခံခြင်း၏အကျိုးဆက်များကို ဘုရားသခင်သတိပေးသည်။</w:t>
      </w:r>
    </w:p>
    <w:p/>
    <w:p>
      <w:r xmlns:w="http://schemas.openxmlformats.org/wordprocessingml/2006/main">
        <w:t xml:space="preserve">2. ဟေဗြဲ ၁၂:၂၅-၂၉ - ဘုရားသခင်သည် သူချစ်သောသူတို့ကို ဆုံးမသွန်သင်တော်မူ၏။ ငါတို့သတိထားရမယ်။</w:t>
      </w:r>
    </w:p>
    <w:p/>
    <w:p>
      <w:r xmlns:w="http://schemas.openxmlformats.org/wordprocessingml/2006/main">
        <w:t xml:space="preserve">Ezekiel 5:5 အရှင်ထာဝရဘုရား မိန့်တော်မူသည်ကား၊ ယေရုရှလင်မြို့ဟူမူကား၊ မြို့ပတ်လည်၌ရှိသော တပါးအမျိုးသားတို့ အလယ်၌ ငါထားပြီ။</w:t>
      </w:r>
    </w:p>
    <w:p/>
    <w:p>
      <w:r xmlns:w="http://schemas.openxmlformats.org/wordprocessingml/2006/main">
        <w:t xml:space="preserve">ယေရုရှလင်မြို့သည် များစွာသောနိုင်ငံ၊</w:t>
      </w:r>
    </w:p>
    <w:p/>
    <w:p>
      <w:r xmlns:w="http://schemas.openxmlformats.org/wordprocessingml/2006/main">
        <w:t xml:space="preserve">1. ယေရုရှလင်မြို့အတွက် ဘုရားသခင့်အစီအစဉ်- လူမျိုးများစွာအလယ်တွင် ယေရုရှလင်မြို့ကိုနေရာချရန် ဘုရားသခင်၏ဆုံးဖြတ်ချက်ကို နားလည်ခြင်း။</w:t>
      </w:r>
    </w:p>
    <w:p/>
    <w:p>
      <w:r xmlns:w="http://schemas.openxmlformats.org/wordprocessingml/2006/main">
        <w:t xml:space="preserve">2. လူမျိုးအလယ်တွင် ယေရုရှလင်မြို့ - ယေရုရှလင်မြို့အတွက် ဘုရားသခင်၏ ရည်ရွယ်ချက်နှင့် အကျိုးသက်ရောက်မှုများကို စူးစမ်းလေ့လာခြင်း။</w:t>
      </w:r>
    </w:p>
    <w:p/>
    <w:p>
      <w:r xmlns:w="http://schemas.openxmlformats.org/wordprocessingml/2006/main">
        <w:t xml:space="preserve">1. ဆာလံ 122:6 - "ယေရုရှလင်မြို့၏ငြိမ်သက်ခြင်းအလို့ငှာ ဆုတောင်းပဌနာပြုလော့။ ကိုယ်တော်ကိုချစ်သောသူတို့သည် ကြွယ်ဝကြလိမ့်မည်။"</w:t>
      </w:r>
    </w:p>
    <w:p/>
    <w:p>
      <w:r xmlns:w="http://schemas.openxmlformats.org/wordprocessingml/2006/main">
        <w:t xml:space="preserve">2. ဟေရှာယ 52:1 - "နိုးလော့၊ နိုးလော့၊ အိုဇိအုန်၊ သင်၏ခွန်အားကို ဝတ်လော့၊ အိုယေရုရှလင်မြို့၊ သန့်ရှင်းသောမြို့၊ သင်၏တင့်တယ်သောအဝတ်ကို ဝတ်စေလော့။ အကြောင်းမူကား၊ ယခုမှစ၍ အရေဖျားလှီးခြင်းကို မခံသောသူနှင့် မစင်ကြယ်သောသူတို့သည် သင့်ထံသို့ နောက်တဖန်မလာကြရ။"</w:t>
      </w:r>
    </w:p>
    <w:p/>
    <w:p>
      <w:r xmlns:w="http://schemas.openxmlformats.org/wordprocessingml/2006/main">
        <w:t xml:space="preserve">Ezekiel 5:6 သူသည် ငါ့စီရင်ထုံးဖွဲ့ချက်တို့ကို တပါးအမျိုးသားတို့ထက် သာ၍ဆိုးသွမ်းစေ၍၊ သူ့ပတ်လည်၌ရှိသော တိုင်းနိုင်ငံတို့ထက်၊ ငါ့စီရင်ထုံးဖွဲ့ချက်တို့ကို သာ၍ဆိုးယုတ်စေတော်မူ၏။</w:t>
      </w:r>
    </w:p>
    <w:p/>
    <w:p>
      <w:r xmlns:w="http://schemas.openxmlformats.org/wordprocessingml/2006/main">
        <w:t xml:space="preserve">ဣသရေလလူတို့သည် ဘုရားသခင်၏ စီရင်ထုံးဖွဲ့ချက်များကို ပယ်ချပြီး သူတို့ပတ်ဝန်းကျင်ရှိ လူမျိုးများထက် ပို၍ဆိုးသွမ်းစွာ ပြုမူခဲ့ကြသည်။</w:t>
      </w:r>
    </w:p>
    <w:p/>
    <w:p>
      <w:r xmlns:w="http://schemas.openxmlformats.org/wordprocessingml/2006/main">
        <w:t xml:space="preserve">၁။ ဘုရားသခင့်နှုတ်မြွက်စကားတော်ကို ငြင်းပယ်ခြင်း၏အန္တရာယ်</w:t>
      </w:r>
    </w:p>
    <w:p/>
    <w:p>
      <w:r xmlns:w="http://schemas.openxmlformats.org/wordprocessingml/2006/main">
        <w:t xml:space="preserve">2. ဘုရားသခင်၏ စီရင်ချက်များနှင့် ဥပဒေများသည် ကျွန်ုပ်တို့၏ ကောင်းကျိုးအတွက် ဖြစ်သည်။</w:t>
      </w:r>
    </w:p>
    <w:p/>
    <w:p>
      <w:r xmlns:w="http://schemas.openxmlformats.org/wordprocessingml/2006/main">
        <w:t xml:space="preserve">၁။ ရောမ ၂:၁၂-၁၆</w:t>
      </w:r>
    </w:p>
    <w:p/>
    <w:p>
      <w:r xmlns:w="http://schemas.openxmlformats.org/wordprocessingml/2006/main">
        <w:t xml:space="preserve">၂။ ဆာလံ ၁၁၉:၉-၁၁</w:t>
      </w:r>
    </w:p>
    <w:p/>
    <w:p>
      <w:r xmlns:w="http://schemas.openxmlformats.org/wordprocessingml/2006/main">
        <w:t xml:space="preserve">Ezekiel 5:7 အရှင်ထာဝရဘုရား မိန့်တော်မူသည်ကား၊ အကြောင်းမူကား၊ သင်တို့ပတ်လည်၌ရှိသော တပါးအမျိုးသားတို့ထက် သာ၍များပြား၍၊ ငါ့စီရင်ထုံးဖွဲ့ချက်တို့ကို မကျင့်၊ ငါ့တရားတို့ကို မစောင့်၊ ပတ်လည်၌နေသော တပါးအမျိုးသားတို့၏ စီရင်ထုံးဖွဲ့ချက်အတိုင်း မကျင့်၊</w:t>
      </w:r>
    </w:p>
    <w:p/>
    <w:p>
      <w:r xmlns:w="http://schemas.openxmlformats.org/wordprocessingml/2006/main">
        <w:t xml:space="preserve">ထာ ဝ ရ ဘု ရား သည် ဣ သ ရေ လ အ မျိုး သား တို့ သည် ကိုယ် တော် ၏ စည်း မျဉ်း များ သို့ စီရင် ချက် များ ကို မ စောင့် ထိန်း ဘဲ၊ ပတ် လည် ပတ် လည် မှ တိုင်း ပြည် ၏ စီရင် ချက် များ ကို မလိုက်နာ ကြ သော ကြောင့် သတိ ပေး တော် မူ ၏။</w:t>
      </w:r>
    </w:p>
    <w:p/>
    <w:p>
      <w:r xmlns:w="http://schemas.openxmlformats.org/wordprocessingml/2006/main">
        <w:t xml:space="preserve">၁) ယုံကြည်ခြင်းနှင့် နာခံမှုရှိသော အသက်တာတွင် အသက်ရှင်ခြင်း၏ အရေးပါမှု</w:t>
      </w:r>
    </w:p>
    <w:p/>
    <w:p>
      <w:r xmlns:w="http://schemas.openxmlformats.org/wordprocessingml/2006/main">
        <w:t xml:space="preserve">၂) ဘုရားသခင့်နှုတ်မြွက်စကားတော်ကို လျစ်လျူရှုခြင်း၏အကျိုးဆက်များ</w:t>
      </w:r>
    </w:p>
    <w:p/>
    <w:p>
      <w:r xmlns:w="http://schemas.openxmlformats.org/wordprocessingml/2006/main">
        <w:t xml:space="preserve">1) တရားဟောရာ 4:1-2 “သို့ဖြစ်၍၊ အိုဣသရေလအမျိုး၊ ယခုသင်သည် ငါသွန်သင်သော စီရင်ထုံးဖွဲ့ချက်တို့ကို နားထောင်၍ ထာဝရဘုရား၏ပြည်ကို ဝင်စား၍ ဝင်စားမည်အကြောင်း၊ သင်တို့ဘိုးဘေးများ၏ ဘုရားသခင်သည် သင်တို့အား ပေးတော်မူ၏။ ငါမှာထားသမျှသော နှုတ်ကပတ်တော်ကို သင်တို့သည် မယုတ်မလျော့စေနှင့်၊ ငါမှာထားသော သင်၏ဘုရားသခင် ထာဝရဘုရား၏ ပညတ်တော်တို့ကို စောင့်ရှောက်မည်အကြောင်း၊</w:t>
      </w:r>
    </w:p>
    <w:p/>
    <w:p>
      <w:r xmlns:w="http://schemas.openxmlformats.org/wordprocessingml/2006/main">
        <w:t xml:space="preserve">2) James 1:22-25 “သို့သော်လည်း၊ သင်တို့သည် ကိုယ်ကိုကိုယ်လှည့်ဖြား၍ နှုတ်ကပတ်တော်ကို ကျင့်သောသူဖြစ်ကြလော့။ အကြောင်းမူကား၊ နှုတ်ကပတ်တော်ကို ကြားနာ၍ မကျင့်သောသူမည်သည်ကား၊ ကြည့်ရှုသောသူနှင့်တူ၏။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Ezekiel 5:8 အရှင်ထာဝရဘုရား မိန့်တော်မူသည်ကား၊ ရှုလော့၊ ငါသည် သင့်ကိုဆန့်ကျင်ဘက်ပြု၍ တပါးအမျိုးသားတို့ရှေ့မှာ သင့်အလယ်၌ တရားစီရင်မည်။</w:t>
      </w:r>
    </w:p>
    <w:p/>
    <w:p>
      <w:r xmlns:w="http://schemas.openxmlformats.org/wordprocessingml/2006/main">
        <w:t xml:space="preserve">ဘုရားသခင်သည် ဣသရေလလူမျိုးအား သူ၏ဆန့်ကျင်မှုကို ကြေငြာပြီး အခြားလူမျိုးများက မြင်တွေ့ရမည့်ပုံစံဖြင့် သူလုပ်ဆောင်မည်ဖြစ်သည်။</w:t>
      </w:r>
    </w:p>
    <w:p/>
    <w:p>
      <w:r xmlns:w="http://schemas.openxmlformats.org/wordprocessingml/2006/main">
        <w:t xml:space="preserve">1. ဘုရားသခင်၏ အချုပ်အခြာအာဏာ- အရာအားလုံးအပေါ် သူ၏ အခွင့်အာဏာကို နားလည်ခြင်း။</w:t>
      </w:r>
    </w:p>
    <w:p/>
    <w:p>
      <w:r xmlns:w="http://schemas.openxmlformats.org/wordprocessingml/2006/main">
        <w:t xml:space="preserve">2. အပြစ်၏ပြစ်ဒဏ်- ဘုရားသခင်၏ တရားမျှတသော စီရင်ချက်။</w:t>
      </w:r>
    </w:p>
    <w:p/>
    <w:p>
      <w:r xmlns:w="http://schemas.openxmlformats.org/wordprocessingml/2006/main">
        <w:t xml:space="preserve">1. Isaiah 40:15 -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၂။ ယေရမိ ၁၈:၇-၈ - “ငါ​ပြော​ဆို​ထား​တဲ့​နိုင်​ငံ​တစ်​ခု​ကို နှိမ်​နင်း​ဖို့၊ ဖြို​ချ​ဖျက်​ဆီး​ဖို့ ဘယ်​အချိန်​မှာ ငါ​ပြော​မယ်​ဆို​ရင်၊ သူတို့၏ မကောင်းမှုမှ၊ ငါသည် သူတို့၌ ပြုမိသော မကောင်းမှုမှ နောင်တရမည်ဟု မိန့်တော်မူ၏။</w:t>
      </w:r>
    </w:p>
    <w:p/>
    <w:p>
      <w:r xmlns:w="http://schemas.openxmlformats.org/wordprocessingml/2006/main">
        <w:t xml:space="preserve">Ezekiel 5:9 သင်၌ ငါမလုပ်သောအမှုကို ငါပြုမည်။ သင်၏ စက်ဆုပ်ရွံရှာဘွယ်အမှုအလုံးစုံတို့ကြောင့် နောက်တဖန် ထိုကဲ့သို့ ငါမပြုရ။</w:t>
      </w:r>
    </w:p>
    <w:p/>
    <w:p>
      <w:r xmlns:w="http://schemas.openxmlformats.org/wordprocessingml/2006/main">
        <w:t xml:space="preserve">ဘုရားသခင်သည် ယေရုရှလင်မြို့၌ စက်ဆုပ်ရွံရှာဘွယ်သောအမှုတို့ကြောင့်၊</w:t>
      </w:r>
    </w:p>
    <w:p/>
    <w:p>
      <w:r xmlns:w="http://schemas.openxmlformats.org/wordprocessingml/2006/main">
        <w:t xml:space="preserve">1. ဘုရားသခင်၏ အမျက်ဒေါသနှင့် ကရုဏာ</w:t>
      </w:r>
    </w:p>
    <w:p/>
    <w:p>
      <w:r xmlns:w="http://schemas.openxmlformats.org/wordprocessingml/2006/main">
        <w:t xml:space="preserve">2. အပြစ်၏အကျိုးဆက်များ</w:t>
      </w:r>
    </w:p>
    <w:p/>
    <w:p>
      <w:r xmlns:w="http://schemas.openxmlformats.org/wordprocessingml/2006/main">
        <w:t xml:space="preserve">1. Jeremiah 32:35 - “ဤမျှလောက် စက်ဆုပ်ရွံရှာဘွယ်သောအမှုကို ပြုစေခြင်းငှာ၊ မောလက်၌ သားသမီးတို့ကို ပူဇော်စေခြင်းငှါ၊ ဗာလဘုရား၏ မြင့်သောအရပ်ကို ဆောက်ကြ၏။ ယုဒအပြစ်။"</w:t>
      </w:r>
    </w:p>
    <w:p/>
    <w:p>
      <w:r xmlns:w="http://schemas.openxmlformats.org/wordprocessingml/2006/main">
        <w:t xml:space="preserve">2. မြည်တမ်းစကား 2:17 - "ထာဝရဘုရားသည် ကြံစည်တော်မူသည်အတိုင်း ပြုတော်မူပြီ၊ ကြာမြင့်စွာက အမိန့်တော်ရှိသည်အတိုင်း ပြည့်စုံတော်မူပြီ။ သနားခြင်းမရှိဘဲ သင်တို့ကို မှောက်လှန်တော်မူပြီ၊ ရန်သူတို့သည် သင်တို့အပေါ်မှာ ဝမ်းမြောက်စေ၍၊ ဦးချိုကို ချီးမြှောက်တော်မူပြီ။ မင်းရဲ့ ရန်သူတွေ။"</w:t>
      </w:r>
    </w:p>
    <w:p/>
    <w:p>
      <w:r xmlns:w="http://schemas.openxmlformats.org/wordprocessingml/2006/main">
        <w:t xml:space="preserve">Ezekiel 5:10 ထို့ကြောင့် အဘတို့သည် သင့်အလယ်၌ သားတို့ကို စားရကြလိမ့်မည်။ သင့်အထဲ၌ တရားစီရင်၍၊ ကျန်ကြွင်းသမျှတို့ကို လေအရပ်ရပ်သို့ ကွဲပြားစေမည်။</w:t>
      </w:r>
    </w:p>
    <w:p/>
    <w:p>
      <w:r xmlns:w="http://schemas.openxmlformats.org/wordprocessingml/2006/main">
        <w:t xml:space="preserve">ယေဇကျေလ 5:10 မှ ဤအခန်းငယ်တွင် ဘုရားသခင်သည် ဣသရေလလူမျိုးအပေါ်သို့ ဘုရားသခင်သက်ရောက်စေမည့် ကြောက်မက်ဖွယ်ကောင်းသော တရားစီရင်ခြင်းအကြောင်းကို ဖော်ပြထားသည်၊ ထိုအရာသည် အလွန်ပြင်းထန်သော မိဘများနှင့် သားသမီးများကို ဆုံးရှုံးစေမည်ဖြစ်သည်။</w:t>
      </w:r>
    </w:p>
    <w:p/>
    <w:p>
      <w:r xmlns:w="http://schemas.openxmlformats.org/wordprocessingml/2006/main">
        <w:t xml:space="preserve">၁။ ယေဇကျေလ ၅:၁၀ ၏ခက်ခဲသောအမှန်တရားများမှ သင်ယူပါ။</w:t>
      </w:r>
    </w:p>
    <w:p/>
    <w:p>
      <w:r xmlns:w="http://schemas.openxmlformats.org/wordprocessingml/2006/main">
        <w:t xml:space="preserve">2. တရားစီရင်ခြင်း မျက်နှာစာတွင် ဘုရားသခင်၏ တရားမျှတမှုနှင့် ကရုဏာ</w:t>
      </w:r>
    </w:p>
    <w:p/>
    <w:p>
      <w:r xmlns:w="http://schemas.openxmlformats.org/wordprocessingml/2006/main">
        <w:t xml:space="preserve">1. Jeremiah 15:2-3 - “ငါတို့သည် အဘယ်အရပ်သို့ သွားကြရအံ့နည်းဟု သင့်အားပြောလျှင်၊ ထာဝရဘုရား မိန့်တော်မူသည်ကား၊ သေခြင်းတရားတည်းဟူသော သေခြင်းသို့ရောက်ရမည်ဟု၊ ထားဘေး၊ ထားဘေး၊ မွတ်သိပ်ခြင်းဘေး၊ မွတ်သိပ်ခြင်းဘေး၊</w:t>
      </w:r>
    </w:p>
    <w:p/>
    <w:p>
      <w:r xmlns:w="http://schemas.openxmlformats.org/wordprocessingml/2006/main">
        <w:t xml:space="preserve">2 ရောမ 11:22 - "ထိုကြောင့် ဘုရားသခင်၏ကောင်းမြတ်ခြင်းနှင့် ပြင်းထန်ခြင်းတို့ကို ကြည့်ရှုလော့။ ပြိုလဲသောသူတို့အပေါ်၌ ပြင်းထန်စွာပြုသော်လည်း၊ ကျေးဇူးတော်၌ တည်နေလျှင် ကောင်းမြတ်ခြင်းသို့ ရောက်လိမ့်မည်။</w:t>
      </w:r>
    </w:p>
    <w:p/>
    <w:p>
      <w:r xmlns:w="http://schemas.openxmlformats.org/wordprocessingml/2006/main">
        <w:t xml:space="preserve">Ezekiel 5:11 အရှင်ထာဝရဘုရားမိန့်တော်မူသည်ကား၊ အကယ်စင်စစ် သင်သည် စက်ဆုပ်ရွံရှာဘွယ်သောအရာတို့နှင့် ငါ့သန့်ရှင်းရာဌာနကို ညစ်ညူးစေ၍၊ ငါ့မျက်စိကိုလည်း မသနား၊ သနားစရာလည်း မရှိ။</w:t>
      </w:r>
    </w:p>
    <w:p/>
    <w:p>
      <w:r xmlns:w="http://schemas.openxmlformats.org/wordprocessingml/2006/main">
        <w:t xml:space="preserve">သန့်ရှင်းရာဌာနတော်ကို စက်ဆုပ်ရွံ့ရှာဖွယ် ညစ်ညူးစေသောသူများကို ဘုရားသခင် နှမြောတော်မမူ။</w:t>
      </w:r>
    </w:p>
    <w:p/>
    <w:p>
      <w:r xmlns:w="http://schemas.openxmlformats.org/wordprocessingml/2006/main">
        <w:t xml:space="preserve">၁။ ဘုရားသခင်၏ သန့်ရှင်းရာဌာနတော်ကို ညစ်ညူးစေခြင်း၏ အကျိုးဆက်များ</w:t>
      </w:r>
    </w:p>
    <w:p/>
    <w:p>
      <w:r xmlns:w="http://schemas.openxmlformats.org/wordprocessingml/2006/main">
        <w:t xml:space="preserve">2. ဘုရားသခင်၏ ကရုဏာတန်ခိုးတော်</w:t>
      </w:r>
    </w:p>
    <w:p/>
    <w:p>
      <w:r xmlns:w="http://schemas.openxmlformats.org/wordprocessingml/2006/main">
        <w:t xml:space="preserve">1. Isaiah 59:2 - သင်၏ဒုစရိုက်မူကား၊ သင်၏ဘုရားသခင်နှင့် ကွာသွားပါပြီ။ သင့်အပြစ်သည် သူ့မျက်နှာကို ကွယ်ဝှက်ထားသောကြောင့် မကြားရပါ။</w:t>
      </w:r>
    </w:p>
    <w:p/>
    <w:p>
      <w:r xmlns:w="http://schemas.openxmlformats.org/wordprocessingml/2006/main">
        <w:t xml:space="preserve">2. Joel 2:13 - သင်၏အဝတ်ကို မပြုဘဲ နှလုံးကို ဆုတ်လော့။ သင်၏ဘုရားသခင် ထာဝရဘုရားထံတော်သို့ ပြန်သွားလော့။ အကြောင်းမူကား၊ သူသည် သနားစုံမက်၍ သနားတတ်သော သဘောရှိ၍၊ အမျက်ထွက်ခြင်းငှါ၎င်း၊</w:t>
      </w:r>
    </w:p>
    <w:p/>
    <w:p>
      <w:r xmlns:w="http://schemas.openxmlformats.org/wordprocessingml/2006/main">
        <w:t xml:space="preserve">Ezekiel 5:12 သင်၏သုံးစုတစုသည် ကာလနာဘေးနှင့်သေ၍၊ မွတ်သိပ်ခြင်းဘေးနှင့် သင့်အလယ်၌ ဆုံးရှုံးရလိမ့်မည်။ သုံးစုတစုသည် သင့်ပတ်လည်၌ ထားဖြင့် လဲလိမ့်မည်။ သုံးစုတစုကို အရပ်ရပ်တို့၌ ဖြန့်ကြဲ၍၊ သူတို့နောက်သို့ ထားကို ထုတ်ပစ်မည်။</w:t>
      </w:r>
    </w:p>
    <w:p/>
    <w:p>
      <w:r xmlns:w="http://schemas.openxmlformats.org/wordprocessingml/2006/main">
        <w:t xml:space="preserve">ဤကျမ်းပိုဒ်သည် ဣသရေလလူမျိုးအပေါ် သူတို့၏မနာခံမှုအတွက် ဘုရားသခင်၏တရားစီရင်ခြင်းကို ထင်ရှားစေပြီး၊ သေခြင်း၊ ပျက်စီးခြင်းနှင့် ပြည်နှင်ဒဏ်ပေးခြင်းတို့ကို ထင်ရှားစေသည်။</w:t>
      </w:r>
    </w:p>
    <w:p/>
    <w:p>
      <w:r xmlns:w="http://schemas.openxmlformats.org/wordprocessingml/2006/main">
        <w:t xml:space="preserve">၁။ မနာခံခြင်း၏အကျိုးဆက်များ- ယေဇကျေလ ၅:၁၂ မှသင်ယူခြင်း။</w:t>
      </w:r>
    </w:p>
    <w:p/>
    <w:p>
      <w:r xmlns:w="http://schemas.openxmlformats.org/wordprocessingml/2006/main">
        <w:t xml:space="preserve">2. ဘုရားသခင်၏ အချုပ်အခြာအာဏာ- ဘုရားသခင်သည် ကျွန်ုပ်တို့၏အသက်တာများကို မည်ကဲ့သို့ ထိန်းချုပ်ထားသည်။</w:t>
      </w:r>
    </w:p>
    <w:p/>
    <w:p>
      <w:r xmlns:w="http://schemas.openxmlformats.org/wordprocessingml/2006/main">
        <w:t xml:space="preserve">1. ရောမ 6:23 အကြောင်းမူကား၊ အပြစ်တရား၏အခကား သေခြင်းပေတည်း။ ဘုရားသခင်၏ အခမဲ့ဆုကျေးဇူးကား ငါတို့သခင်ယေရှုခရစ်၌ ထာဝရအသက်ဖြစ်၏။</w:t>
      </w:r>
    </w:p>
    <w:p/>
    <w:p>
      <w:r xmlns:w="http://schemas.openxmlformats.org/wordprocessingml/2006/main">
        <w:t xml:space="preserve">2. Jeremiah 29:11 အကြောင်းမူကား၊ ငါသည် သင်တို့အတွက် အကြံအစည်များကို ငါသိ၏။</w:t>
      </w:r>
    </w:p>
    <w:p/>
    <w:p>
      <w:r xmlns:w="http://schemas.openxmlformats.org/wordprocessingml/2006/main">
        <w:t xml:space="preserve">Ezekiel 5:13 ငါသည် အမျက်ဒေါသပြေသဖြင့်၊ ငါသည် သူတို့အပေါ်၌ ဒေါသကိုငြိမ်းစေ၍၊ ငါသက်သာရာရလိမ့်မည်။ ငါသည် ပြင်းစွာအမျက်ထွက်သောအခါ၊ ငါထာဝရဘုရား မိန့်တော်မူကြောင်းကို သူတို့သိရကြလိမ့်မည်။ သူတို့ကို။</w:t>
      </w:r>
    </w:p>
    <w:p/>
    <w:p>
      <w:r xmlns:w="http://schemas.openxmlformats.org/wordprocessingml/2006/main">
        <w:t xml:space="preserve">ဘုရားသခင်၏ အမျက်တော်သည် တရားမျှတမှုကို ဆောင်ကြဉ်းရန်နှင့် ပြစ်မှားခံရသူများကို နှစ်သိမ့်ရန် ရည်ရွယ်သည်။</w:t>
      </w:r>
    </w:p>
    <w:p/>
    <w:p>
      <w:r xmlns:w="http://schemas.openxmlformats.org/wordprocessingml/2006/main">
        <w:t xml:space="preserve">၁။ ဘုရားသခင်ရဲ့အမျက်တော်က လိုအပ်နေတဲ့သူတွေကို တရားမျှတမှုနဲ့ နှစ်သိမ့်မှုပေးတယ်။</w:t>
      </w:r>
    </w:p>
    <w:p/>
    <w:p>
      <w:r xmlns:w="http://schemas.openxmlformats.org/wordprocessingml/2006/main">
        <w:t xml:space="preserve">2- ဘုရားသခင်၏အမျက်တော်သည် အတိုင်းအတာထက်ကျော်လွန်သည်ဟုထင်သောအခါ၊ တရားမျှတမှုကို ပြန်လည်ရရှိရန်နှင့် နှစ်သိမ့်မှုယူဆောင်လာရန် ရည်ရွယ်သည်။</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2 မဿဲ 5:43-45 - ကိုယ်နှင့်စပ်ဆိုင်သောသူကိုချစ်၍ ရန်သူကိုမုန်းလော့ဟူသောစကားကို သင်တို့ကြားရပြီ။ ငါဆိုသည်ကား၊ သင်တို့၏ရန်သူတို့ကို ချစ်၍ ကောင်းကင်ဘုံ၌ရှိတော်မူသော သင်တို့အဘ၏သားဖြစ်စေခြင်းငှါ၊ သင်တို့ကို ညှဉ်းဆဲသောသူတို့အဖို့ ဆုတောင်းကြလော့။ မကောင်းသောသူနှင့် ကောင်းသောသူအပေါ်၌ နေကို ပေါ်စေ၍၊</w:t>
      </w:r>
    </w:p>
    <w:p/>
    <w:p>
      <w:r xmlns:w="http://schemas.openxmlformats.org/wordprocessingml/2006/main">
        <w:t xml:space="preserve">Ezekiel 5:14 ထိုမှတပါး၊ ရှောက်သွားသော သူအပေါင်းတို့ရှေ့မှာ၊ သင့်ပတ်လည်၌ရှိသော တပါးအမျိုးသားတို့တွင် ကဲ့ရဲ့ခြင်းကို ငါပြုမည်။</w:t>
      </w:r>
    </w:p>
    <w:p/>
    <w:p>
      <w:r xmlns:w="http://schemas.openxmlformats.org/wordprocessingml/2006/main">
        <w:t xml:space="preserve">ဘုရားသခင်သည် ယေရုရှလင်မြို့ကို စွန့်ပစ်၍ ပတ်လည်ဝိုင်းနေသော လူမျိုးတို့တွင် ကဲ့ရဲ့ရှုတ်ချခြင်းကို ပြုတော်မူသဖြင့်၊ ရှောက်သွားသော သူအပေါင်းတို့သည် မြင်ကြလိမ့်မည်။</w:t>
      </w:r>
    </w:p>
    <w:p/>
    <w:p>
      <w:r xmlns:w="http://schemas.openxmlformats.org/wordprocessingml/2006/main">
        <w:t xml:space="preserve">၁။ ယေရုရှလင်မြို့အပေါ် ဘုရားတရားစီရင်ချက်- ကျွန်ုပ်တို့အားလုံးအတွက် သတိပေးချက်</w:t>
      </w:r>
    </w:p>
    <w:p/>
    <w:p>
      <w:r xmlns:w="http://schemas.openxmlformats.org/wordprocessingml/2006/main">
        <w:t xml:space="preserve">၂။ အပြစ်၏အကျိုးဆက်များ- ယေရုရှလင်မြို့မှ ကျွန်ုပ်တို့ သင်ယူနိုင်သောအရာများ</w:t>
      </w:r>
    </w:p>
    <w:p/>
    <w:p>
      <w:r xmlns:w="http://schemas.openxmlformats.org/wordprocessingml/2006/main">
        <w:t xml:space="preserve">1. Isaiah 3:8-9 - အကြောင်းမူကား၊ ယေရုရှလင်မြို့သည် ထိမိ၍လဲ၍၊ သူတို့မျက်နှာကို ကြည့်ပြီး သူတို့တဘက်၌ သက်သေခံ၏။ သောဒုံမြို့ကဲ့သို့ မိမိတို့အပြစ်ကို ဘော်ပြကြ၏။ ဝှက်မထားဘူး။ အမင်္ဂလာရှိကြ၏။</w:t>
      </w:r>
    </w:p>
    <w:p/>
    <w:p>
      <w:r xmlns:w="http://schemas.openxmlformats.org/wordprocessingml/2006/main">
        <w:t xml:space="preserve">2. မြည်တမ်းစကား 5:1-2 - အိုထာဝရဘုရား၊ အကျွန်ုပ်တို့အပေါ်၌ အဘယ်သို့ဖြစ်တော်မူသည်ကို အောက်မေ့တော်မူပါ။ ငါတို့ကဲ့ရဲ့ခြင်းကို ကြည့်ရှုကြလော့။ ကျွန်ုပ်တို့၏အမွေကို တိုင်းတစ်ပါးသားလက်သို့ လွှဲပြောင်းပေးပြီး၊ ကျွန်ုပ်တို့၏အိမ်များကို တိုင်းတစ်ပါးသားများထံ လွှဲပြောင်းပေးခဲ့သည်။</w:t>
      </w:r>
    </w:p>
    <w:p/>
    <w:p>
      <w:r xmlns:w="http://schemas.openxmlformats.org/wordprocessingml/2006/main">
        <w:t xml:space="preserve">Ezekiel 5:15 အမျက်ထွက်ခြင်း၊ ဒေါသအမျက်ထွက်၍ ပြင်းစွာသော ဆုံးမခြင်းတို့ကို ငါစီရင်သောအခါ၊ သင့်ပတ်လည်၌ရှိသော တပါးအမျိုးသားတို့၌ ကဲ့ရဲ့ခြင်း၊ ကဲ့ရဲ့ခြင်း၊ ကဲ့ရဲ့ခြင်းဖြစ်လိမ့်မည်။ ငါထာဝရဘုရားမိန့်တော်မူပြီ။</w:t>
      </w:r>
    </w:p>
    <w:p/>
    <w:p>
      <w:r xmlns:w="http://schemas.openxmlformats.org/wordprocessingml/2006/main">
        <w:t xml:space="preserve">ကဲ့ရဲ့ခြင်း၊ ကဲ့ရဲ့ခြင်း၊ ဆုံးမခြင်း နှင့် အံ့ဩခြင်းတို့သည် ယေဇကျေလမြို့တစ်ဝိုက်ရှိ လူမျိုးများအပေါ် သခင်ဘုရား ချမှတ်မည့် စီရင်ချက်ဖြစ်သည်။</w:t>
      </w:r>
    </w:p>
    <w:p/>
    <w:p>
      <w:r xmlns:w="http://schemas.openxmlformats.org/wordprocessingml/2006/main">
        <w:t xml:space="preserve">1. သခင်ဘုရား၏ တရားစီရင်ချက်များ- ဘုရားသခင်၏ အမျက်ဒေါသနှင့် ဒေါသ၊</w:t>
      </w:r>
    </w:p>
    <w:p/>
    <w:p>
      <w:r xmlns:w="http://schemas.openxmlformats.org/wordprocessingml/2006/main">
        <w:t xml:space="preserve">2. မနာခံခြင်း၏အကျိုးဆက်များ- ကဲ့ရဲ့ခြင်း၊ ကဲ့ရဲ့ခြင်း၊ သွန်သင်ခြင်းနှင့် အံ့ဩခြင်း</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Ezekiel 18:30 - သို့ဖြစ်၍၊ အိုဣသရေလအမျိုး၊ အသီးအသီး မိမိတို့အကျင့်အတိုင်း သင်တို့ကို ငါစစ်ကြောမည်ဟု အရှင်ထာဝရဘုရား မိန့်တော်မူ၏။ နောင်တရ၍ ဒုစရိုက်ရှိသမျှကို ရှောင်လော့။</w:t>
      </w:r>
    </w:p>
    <w:p/>
    <w:p>
      <w:r xmlns:w="http://schemas.openxmlformats.org/wordprocessingml/2006/main">
        <w:t xml:space="preserve">Ezekiel 5:16 ငတ်မွတ်ခေါင်းပါးသော မြှားဆိုးတို့ကို သူတို့အပေါ်သို့ ငါစေလွှတ်သောအခါ၊ သင်တို့ကို ဖျက်ဆီးခြင်းငှါ ငါစေလွှတ်သော မွတ်သိပ်ခြင်းဘေးကို တိုးပွားစေ၍၊ သင်တို့၏ မုန့်တောင်ဝှေးကို ချိုးမည်။</w:t>
      </w:r>
    </w:p>
    <w:p/>
    <w:p>
      <w:r xmlns:w="http://schemas.openxmlformats.org/wordprocessingml/2006/main">
        <w:t xml:space="preserve">ဘုရားသခင်သည် ကိုယ်တော်ကို မနာခံသောသူတို့အား ဒဏ်ခတ်ခြင်းအဖြစ် ငတ်မွတ်ခေါင်းပါးသောမြှားများကို လွှတ်စေပြီး၊ ပျက်စီးခြင်းနှင့် အစာခေါင်းပါးခြင်းသို့ ဦးတည်စေလိမ့်မည်။</w:t>
      </w:r>
    </w:p>
    <w:p/>
    <w:p>
      <w:r xmlns:w="http://schemas.openxmlformats.org/wordprocessingml/2006/main">
        <w:t xml:space="preserve">၁။ မနာခံခြင်း၏အကျိုးဆက်များ- ယေဇကျေလ ၅:၁၆ လေ့လာမှု</w:t>
      </w:r>
    </w:p>
    <w:p/>
    <w:p>
      <w:r xmlns:w="http://schemas.openxmlformats.org/wordprocessingml/2006/main">
        <w:t xml:space="preserve">၂။ ငတ်မွတ်ခေါင်းပါးခြင်းသည် ဘုရားသခင်၏လက်နက်ဖြစ်ခြင်း- ယေဇကျေလ ၅:၁၆ ၏ရည်ရွယ်ချက်ကို နားလည်ခြင်း။</w:t>
      </w:r>
    </w:p>
    <w:p/>
    <w:p>
      <w:r xmlns:w="http://schemas.openxmlformats.org/wordprocessingml/2006/main">
        <w:t xml:space="preserve">1. Jeremiah 14:13-15 ထာ​ဝ​ရ​ဘု​ရား​မိန့်​တော်​မူ​သည်​ကား၊ လှည့်​လည်​ခြင်း​ကို​ခံ​စား​ရ​သော​အ​ခါ ခြေ​မ​မ​ရှောင်​ကြ​သော​ကြောင့်​ထာ​ဝ​ရ​ဘု​ရား​သည်​လက်​ခံ​တော်​မ​မူ။ ယခုတွင် သူတို့ဒုစရိုက်များကို အောက်မေ့၍ သူတို့၏ ဒုစရိုက်များကို လည်ပတ်စေတော်မူလိမ့်မည်။ တဖန် ထာဝရဘုရားကလည်း၊ ဤလူမျိုးသည် မိမိတို့အကျိုးအတွက် ဆုတောင်းတော်မမူပါနှင့်။ အစာရှောင်သောအခါ သူတို့အော်ဟစ်သံကို ငါမကြားရ။ မီးရှို့ရာယဇ်နှင့် ဘောဇဉ်ပူဇော်သက္ကာကို ပူဇော်သောအခါ ငါလက်မခံ။ ထားဘေး၊ မွတ်သိပ်ခြင်းဘေး၊</w:t>
      </w:r>
    </w:p>
    <w:p/>
    <w:p>
      <w:r xmlns:w="http://schemas.openxmlformats.org/wordprocessingml/2006/main">
        <w:t xml:space="preserve">2. ဆာလံ 33:18-19 ထာဝရဘုရားကို ကြောက်ရွံ့သောသူတို့၊ ကရုဏာတော်ကို မြော်လင့်သောသူတို့အပေါ်၌၎င်း၊ သူတို့အသက်ဝိညာဉ်ကို သေခြင်းမှ ကယ်နှုတ်၍ အစာခေါင်းပါးခြင်း၌ အသက်ရှင်စေခြင်းငှာ၊</w:t>
      </w:r>
    </w:p>
    <w:p/>
    <w:p>
      <w:r xmlns:w="http://schemas.openxmlformats.org/wordprocessingml/2006/main">
        <w:t xml:space="preserve">Ezekiel 5:17 ငတ်မွတ်ခေါင်းပါးခြင်းနှင့် တိရစ္ဆာန်ဆိုးများကို သင်တို့အပေါ်သို့ ငါစေလွှတ်၍ သတ်ကြလိမ့်မည်။ ကာလနာနှင့် အသွေးသည် သင့်အား ရှောက်သွားလိမ့်မည်။ ထားကို သင့်အပေါ်သို့ ငါဆောင်ခဲ့မည်။ ငါထာဝရဘုရားမိန့်တော်မူပြီ။</w:t>
      </w:r>
    </w:p>
    <w:p/>
    <w:p>
      <w:r xmlns:w="http://schemas.openxmlformats.org/wordprocessingml/2006/main">
        <w:t xml:space="preserve">ဘုရားသခင်သည် သူ၏နှုတ်ကပတ်တော်နှင့်အညီ မလုပ်ဆောင်ပါက အစာခေါင်းပါးခြင်း၊ သားရဲဆိုးများ၊ ကာလနာနှင့် ဓားတို့ကို စေလွှတ်မည်ဖြစ်ကြောင်း ယေဇကျေလမှတစ်ဆင့် ဣသရေလလူတို့အား သတိပေးထားသည်။</w:t>
      </w:r>
    </w:p>
    <w:p/>
    <w:p>
      <w:r xmlns:w="http://schemas.openxmlformats.org/wordprocessingml/2006/main">
        <w:t xml:space="preserve">၁။ မတရားမှု၏အကျိုးဆက်များကို ရိတ်သိမ်းခြင်း။</w:t>
      </w:r>
    </w:p>
    <w:p/>
    <w:p>
      <w:r xmlns:w="http://schemas.openxmlformats.org/wordprocessingml/2006/main">
        <w:t xml:space="preserve">၂။ နာခံမှု၏ စွမ်းအား</w:t>
      </w:r>
    </w:p>
    <w:p/>
    <w:p>
      <w:r xmlns:w="http://schemas.openxmlformats.org/wordprocessingml/2006/main">
        <w:t xml:space="preserve">ဂလာတိ ၆:၇-၈– “မလှည့်ဖြားနှင့်။ ဘုရားသခင်သည် မထီမဲ့မြင်ပြု၍ မျိုးစေ့ကြဲသမျှကို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တရားဟောရာ 11:26-28 ၊ ယနေ့ ငါမှာထားသော သင်၏ဘုရားသခင် ထာဝရဘုရား၏ ပညတ်တော်တို့ကို နာခံလျှင်၊ ကောင်းကြီးမင်္ဂလာနှင့် ကျိန်ခြင်းကို သင့်ရှေ့မှာ ယနေ့ ငါထား၏။ သင်၏ဘုရားသခင် ထာဝရဘုရား၏ ပညတ်တော်တို့ကို မနာခံဘဲ၊ ယနေ့ ငါမှာထားသောလမ်းမှ လွှဲရှောင်၍ မသိသော အခြားတပါးသော ဘုရားတို့ကို ဆည်းကပ်ခြင်းငှာ၊</w:t>
      </w:r>
    </w:p>
    <w:p/>
    <w:p/>
    <w:p>
      <w:r xmlns:w="http://schemas.openxmlformats.org/wordprocessingml/2006/main">
        <w:t xml:space="preserve">ယေဇကျေလ အခန်းကြီး ၆ တွင် ရုပ်ပုံကိုးကွယ်သောအကျင့်များနှင့် ဣသရေလနိုင်ငံရှိ မြင့်မြတ်သောဝတ်ပြုရာအရပ်တို့ကို ဆန့်ကျင်သည့် ဘုရားသခင်၏တရားစီရင်ချက်ကို သရုပ်ဖော်ထားသည်။ ပရောဖက်ယေဇကျေလအားဖြင့် ဘုရားသခင်သည် ၎င်းတို့၏မနာခံမှု၏အကျိုးဆက်အနေဖြင့် ပြည်တော်ပေါ်သို့ကျရောက်မည့် ပျက်စီးခြင်းနှင့် ပျက်စီးခြင်းအကြောင်းကို သတိပေးသည်။</w:t>
      </w:r>
    </w:p>
    <w:p/>
    <w:p>
      <w:r xmlns:w="http://schemas.openxmlformats.org/wordprocessingml/2006/main">
        <w:t xml:space="preserve">1 အပိုဒ်- လူတို့သည် ရုပ်တုများ စိုက်ထူပြီး ယဇ်ပူဇော်ရာ ဣသရေလတောင်တန်းများကို ပရောဖက်ပြုရန် ယေဇကျေလကို ဘုရားသခင် အမိန့်ပေးသည့်အခန်းတွင် အစပြုထားသည်။ ဘုရားသခင်သည် အမျက်တော်ထွက်၍ ဤမြင့်သောအရပ်တို့၌ စွန့်ပစ်၍ သူတို့၏ယဇ်ပလ္လင်များနှင့် ရုပ်တုများကို ဖျက်ဆီးတော်မူမည် (ယေဇကျေလ ၆း၁-၇)။</w:t>
      </w:r>
    </w:p>
    <w:p/>
    <w:p>
      <w:r xmlns:w="http://schemas.openxmlformats.org/wordprocessingml/2006/main">
        <w:t xml:space="preserve">ဒုတိယအပိုဒ်- ဘုရားသခင်သည် လူများ ဓားဖြင့်ထိုးခြင်း၊ အစာခေါင်းပါးခြင်းနှင့် ကာလနာ ကြုံတွေ့ရပြီး ၎င်းတို့၏မြို့များနှင့် သန့်ရှင်းရာဌာနများ ပျက်စီးခြင်းတို့ကို ရင်ဆိုင်ရမည်ဖြစ်ကြောင်း အလေးပေးဖော်ပြပြီး ဘုရားသခင်သည် သူ၏တရားစီရင်ခြင်း၏ပြင်းထန်မှုကို ဖော်ပြသည်။ အသက်ရှင်ကျန်ရစ်သူများသည် တိုင်းနိုင်ငံတို့တွင် ကွဲလွင့်သွားမည်ဖြစ်ပြီး ၎င်းတို့၏ရုပ်တုကိုးကွယ်သောအကျင့်များသည် အချည်းနှီးဖြစ်ပြီး တန်ခိုးမဲ့ခြင်းအဖြစ် ထင်ရှားလိမ့်မည် (ယေဇကျေလ ၆း၈-၁၀)။</w:t>
      </w:r>
    </w:p>
    <w:p/>
    <w:p>
      <w:r xmlns:w="http://schemas.openxmlformats.org/wordprocessingml/2006/main">
        <w:t xml:space="preserve">၃ အပိုဒ်- ပျက်စီးခြင်းသို့ရောက်သော်လည်း၊ ဘုရားသခင်သည် သူ၏လူအကြွင်းအကျန်ကို ထိန်းသိမ်းစောင့်ရှောက်မည်ဟု ကတိပြုပါသည်။ ဤအသက်ရှင်ကျန်ရစ်သူများသည် ကိုယ်တော်ကိုသတိရပြီး သူတို့၏ရုပ်တုကိုးကွယ်ခြင်း၏အချည်းအနှီးဖြစ်သည်ကို သိရှိနားလည်လာမည်ဖြစ်သည်။ တရားစီရင်ခြင်းအားဖြင့် နှိမ့်ချခြင်းနှင့် သန့်စင်ခြင်းခံရသည်နှင့် တပြိုင်နက် သူ၏ကရုဏာတော်နှင့် ပြန်လည်ထူထောင်ခြင်းတို့ကို အနာဂတ်တွင် တွေ့ကြုံခံစားရလိမ့်မည် (ယေဇကျေလ ၆း၁၁-၁၄)။</w:t>
      </w:r>
    </w:p>
    <w:p/>
    <w:p>
      <w:r xmlns:w="http://schemas.openxmlformats.org/wordprocessingml/2006/main">
        <w:t xml:space="preserve">အကျဉ်းချုပ်မှာ,</w:t>
      </w:r>
    </w:p>
    <w:p>
      <w:r xmlns:w="http://schemas.openxmlformats.org/wordprocessingml/2006/main">
        <w:t xml:space="preserve">ယေဇကျေလ အခန်းကြီးခြောက်တွင် ဖော်ပြသည်။</w:t>
      </w:r>
    </w:p>
    <w:p>
      <w:r xmlns:w="http://schemas.openxmlformats.org/wordprocessingml/2006/main">
        <w:t xml:space="preserve">ရုပ်တုကိုးကွယ်သော အကျင့်များကို ဆန့်ကျင်သည့် တရားစီရင်ခြင်းဆိုင်ရာ ဘုရားသခင်၏ ကြေငြာချက်၊</w:t>
      </w:r>
    </w:p>
    <w:p>
      <w:r xmlns:w="http://schemas.openxmlformats.org/wordprocessingml/2006/main">
        <w:t xml:space="preserve">ဖျက်ဆီးခြင်းနှင့် လူစုခွဲရန် သတိပေးချက်။</w:t>
      </w:r>
    </w:p>
    <w:p/>
    <w:p>
      <w:r xmlns:w="http://schemas.openxmlformats.org/wordprocessingml/2006/main">
        <w:t xml:space="preserve">ရုပ်တုဆင်းတုကိုးကွယ်ရာ တောင်တန်းများတဘက်၌ ပရောဖက်ပြုရန် အမိန့်တော်ရှိသည်။</w:t>
      </w:r>
    </w:p>
    <w:p>
      <w:r xmlns:w="http://schemas.openxmlformats.org/wordprocessingml/2006/main">
        <w:t xml:space="preserve">ဘု​ရား​သ​ခင်​၏​အ​မျက်​တော်​နှင့် ယဇ်​ပ​လ္လင်​များ​နှင့်​ရုပ်​တု​များ​ကို​ဖျက်​ဆီး​ခြင်း​ကို​ဖော်​ပြ​၏။</w:t>
      </w:r>
    </w:p>
    <w:p>
      <w:r xmlns:w="http://schemas.openxmlformats.org/wordprocessingml/2006/main">
        <w:t xml:space="preserve">ဓား၊ အငတ်ဘေး၊ ကာလနာ၊ သုတ်သင်ပယ်ရှင်းခြင်းတို့ဖြင့် ပြင်းထန်စွာ တရားစီရင်ခြင်းအကြောင်း ဖော်ပြချက်။</w:t>
      </w:r>
    </w:p>
    <w:p>
      <w:r xmlns:w="http://schemas.openxmlformats.org/wordprocessingml/2006/main">
        <w:t xml:space="preserve">အကြွင်းအကျန်ကို ထိန်းသိမ်းစောင့်ရှောက်ပြီး အနာဂတ်ပြန်လည်ထူထောင်ရေးကို ကတိပြုပါ။</w:t>
      </w:r>
    </w:p>
    <w:p/>
    <w:p>
      <w:r xmlns:w="http://schemas.openxmlformats.org/wordprocessingml/2006/main">
        <w:t xml:space="preserve">ယေဇကျေလ၏ ဤအခန်းကြီးသည် ဣသရေလနိုင်ငံရှိ ရုပ်တုကိုးကွယ်သောအလေ့အကျင့်များနှင့် မြင့်မြတ်သောဝတ်ပြုကိုးကွယ်မှုတို့ကို ဆန့်ကျင်သည့် ဘုရားသခင်၏တရားစီရင်ချက်ကို သရုပ်ဖော်ထားသည်။ ယေဇကျေလကို ဘုရားသခင် မိန့်မှာခဲ့တာက လူတွေဟာ သူတို့ရဲ့ရုပ်တုတွေ စိုက်ထူပြီး ယဇ်ပူဇော်တဲ့ တောင်တန်းတွေပေါ်မှာ ပရောဖက်ပြုဖို့ မိန့်မှာခဲ့တယ်။ ဘုရားသခင်သည် သူ၏ အမျက်ဒေါသကို ဖော်ပြပြီး သူတို့၏ ယဇ်ပလ္လင်များနှင့် ရုပ်တုများကို ဖျက်ဆီးကာ ဤမြင့်သောအရပ်တို့၌ စွန့်ပစ်မည်ဟု ကြေငြာခဲ့သည်။ ဘုရားသခင်သည် လူတို့၏ လုပ်ရပ်များ၏ အကျိုးဆက်များကို အလေးပေးကာ သူ၏ တရားစီရင်ခြင်း၏ ပြင်းထန်မှုကို ဖော်ပြသည်- ၎င်းတို့သည် ဓားဖြင့်ထိုးခြင်း၊ အစာခေါင်းပါးခြင်းနှင့် ကာလနာတို့ကို တွေ့ကြုံခံစားရပြီး ၎င်းတို့၏မြို့များနှင့် သန့်ရှင်းရာဌာနများ ပျက်စီးခြင်းများကို သက်သေခံပါသည်။ အသက်ရှင်ကျန်ရစ်သူများသည် တိုင်းနိုင်ငံများကြားတွင် ပြန့်ကျဲနေပြီး ၎င်းတို့၏ရုပ်တုကိုးကွယ်သောအကျင့်များကို အချည်းနှီးဖြစ်စေပြီး စွမ်းအားမဲ့သွားမည်ဖြစ်သည်။ ပျက်စီးခြင်းသို့ရောက်သော်လည်း၊ ဘုရားသခင်သည် သူ၏လူအကြွင်းအကျန်များကို ထိန်းသိမ်းစောင့်ရှောက်မည်ဟု ကတိပြုပါသည်။ ဤအသက်ရှင်ကျန်ရစ်သူများသည် ကိုယ်တော်ကိုသတိရပြီး သူတို့၏ရုပ်တုကိုးကွယ်ခြင်း၏အချည်းအနှီးဖြစ်သည်ကို သိရှိနားလည်လာမည်ဖြစ်သည်။ သူတို့သည် နှိမ့်ချပြီး တရားစီရင်ခြင်းအားဖြင့် သန့်စင်ခြင်းခံရပြီးသည်နှင့် အနာဂတ်တွင် သူ၏ကရုဏာနှင့် ပြန်လည်ထူထောင်ခြင်းကို တွေ့ကြုံခံစားရမည်ဖြစ်သည်။ အခန်းကြီးသည် ရုပ်တုကိုးကွယ်သောအကျင့်များကို ဆန့်ကျင်သည့် ဘုရားသခင်၏တရားစီရင်ခြင်း၊ လူများကို ဖျက်ဆီးခြင်းနှင့် ကွဲလွင့်ခြင်းသတိပေးခြင်း၊</w:t>
      </w:r>
    </w:p>
    <w:p/>
    <w:p>
      <w:r xmlns:w="http://schemas.openxmlformats.org/wordprocessingml/2006/main">
        <w:t xml:space="preserve">Ezekiel 6:1 တဖန် ထာဝရဘုရား၏ နှုတ်ကပတ်တော်သည် ငါ့ဆီသို့ ရောက်လာ၍၊</w:t>
      </w:r>
    </w:p>
    <w:p/>
    <w:p>
      <w:r xmlns:w="http://schemas.openxmlformats.org/wordprocessingml/2006/main">
        <w:t xml:space="preserve">ထာ​ဝ​ရ​ဘု​ရား​၏​နှုတ်​က​ပတ်​တော်​သည် ယေ​ဇ​ကျေ​လ​သို့​လာ​၍​ဣ​သ​ရေ​လ​တောင်​ကြီး​များ​ကို​ပ​ရော​ဖက်​ပြု​ရန် မိန့်​တော်​မူ​၏။</w:t>
      </w:r>
    </w:p>
    <w:p/>
    <w:p>
      <w:r xmlns:w="http://schemas.openxmlformats.org/wordprocessingml/2006/main">
        <w:t xml:space="preserve">၁။ "ပရောဖက်ပြုရန် ဖိတ်ခေါ်ချက်- ယေဇကျေလ ၆:၁"</w:t>
      </w:r>
    </w:p>
    <w:p/>
    <w:p>
      <w:r xmlns:w="http://schemas.openxmlformats.org/wordprocessingml/2006/main">
        <w:t xml:space="preserve">၂။ “ဘုရားသခင့်နှုတ်မြွက်တော်နှင့် ကျွန်ုပ်တို့၏အသက်တာအပေါ် သက်ရောက်မှု– ယေဇကျေလ ၆:၁။</w:t>
      </w:r>
    </w:p>
    <w:p/>
    <w:p>
      <w:r xmlns:w="http://schemas.openxmlformats.org/wordprocessingml/2006/main">
        <w:t xml:space="preserve">1. Jeremiah 23:29 - "ထာဝရဘုရား မိန့်တော်မူသည်ကား၊ ငါ့စကားသည် မီးကဲ့သို့၎င်း၊ ကျောက်ကို အပိုင်းပိုင်းခွဲသော တူနှင့်တူသည် မဟုတ်လော။</w:t>
      </w:r>
    </w:p>
    <w:p/>
    <w:p>
      <w:r xmlns:w="http://schemas.openxmlformats.org/wordprocessingml/2006/main">
        <w:t xml:space="preserve">2. ဟေရှာယ 55:10-11 - “မိုးနှင့် နှင်းကျသည်နှင့်အမျှ မြေကြီးကို ရေမလောင်းဘဲ အဖူးပွင့်ခြင်းမရှိဘဲ ကောင်းကင်မှ မပြန်စေနှင့်၊ ကြဲသောသူအတွက် မျိုးစေ့နှင့် မုန့်ကို သီးစေခြင်းငှာ၊ စားသောသူ၊ ငါ့နှုတ်မှထွက်သော စကားသည် ငါ့ထံသို့ အချည်းနှီးမဖြစ်ဘဲ၊ ငါအလိုရှိသောအရာကို ပြီးမြောက်စေ၍ ငါပေးလိုက်သော ရည်ရွယ်ချက်ကို ပြည့်စုံစေလိမ့်မည်။"</w:t>
      </w:r>
    </w:p>
    <w:p/>
    <w:p>
      <w:r xmlns:w="http://schemas.openxmlformats.org/wordprocessingml/2006/main">
        <w:t xml:space="preserve">Ezekiel 6:2 အချင်းလူသား၊ ဣသရေလတောင်တို့ကို မျက်နှာပြု၍ သူတို့တဘက်၌ ပရောဖက်ပြု၍၊</w:t>
      </w:r>
    </w:p>
    <w:p/>
    <w:p>
      <w:r xmlns:w="http://schemas.openxmlformats.org/wordprocessingml/2006/main">
        <w:t xml:space="preserve">ဣသရေလတောင်တဘက်၌ ပရောဖက်ပြုရန် ယေဇကျေလကို ထာဝရဘုရား မှာထားတော်မူ၏။</w:t>
      </w:r>
    </w:p>
    <w:p/>
    <w:p>
      <w:r xmlns:w="http://schemas.openxmlformats.org/wordprocessingml/2006/main">
        <w:t xml:space="preserve">1- ကျွန်ုပ်တို့သည် မည်မျှပင် ခက်သည်ဖြစ်စေ၊</w:t>
      </w:r>
    </w:p>
    <w:p/>
    <w:p>
      <w:r xmlns:w="http://schemas.openxmlformats.org/wordprocessingml/2006/main">
        <w:t xml:space="preserve">2- ဘုရားသခင်ကို ကျွန်ုပ်တို့၏ယုံကြည်ခြင်းသည် ကုန်ကျစရိတ်မည်မျှပင်ရှိစေကာမူ နာခံရန် ကျွန်ုပ်တို့အား ဦးဆောင်သင့်သည်။</w:t>
      </w:r>
    </w:p>
    <w:p/>
    <w:p>
      <w:r xmlns:w="http://schemas.openxmlformats.org/wordprocessingml/2006/main">
        <w:t xml:space="preserve">၁ မဿဲ ၁၆:၂၄-၂၅ - “ထို​နောက်​ယေ​ရှု​က ``ငါ​၏​တ​ပည့်​ဖြစ်​လို​သူ​မည်​သည်​ကား ကိုယ်​ကို​ငြင်း​ဆို​၍ လက်​ဝါး​ကပ်​တိုင်​ကို​ထမ်း​၍ ငါ့​နောက်​သို့​လိုက်​ရ​မည်​ဟု တ​ပည့်​တော်​တို့​အား​မိန့်​တော်​မူ​၏။ ငါ့အတွက် ဘဝက ရှာတွေ့လိမ့်မယ်။</w:t>
      </w:r>
    </w:p>
    <w:p/>
    <w:p>
      <w:r xmlns:w="http://schemas.openxmlformats.org/wordprocessingml/2006/main">
        <w:t xml:space="preserve">2: ဖိလိပ္ပိ 3:7-8 - သို့သော်လည်း ငါ့အတွက် အမြတ်မည်မျှပင် ခရစ်တော်ကြောင့် ဆုံးရှုံးခြင်းဖြစ်သည်ဟု ယခု ကျွန်ုပ်ယူဆပါသည်။ ထို့ထက်မက၊ ကျွန်ုပ်သည် အရာခပ်သိမ်းကို ဆုံးရှုံးရခြင်းအတွက် ကျွန်ုပ်၏သခင်ယေရှုခရစ်ကို သိကျွမ်းခြင်း၏ သာလွန်တန်ဖိုးကြောင့် အရာအားလုံးဆုံးရှုံးခြင်းဖြစ်သည်ဟု ကျွန်ုပ်ယူဆပါသည်။ ငါသည် ခရစ်တော်ကို ရခြင်းငှါ အမှိုက်ဖြစ်သည်ဟု ငါမှတ်ယူ၏။</w:t>
      </w:r>
    </w:p>
    <w:p/>
    <w:p>
      <w:r xmlns:w="http://schemas.openxmlformats.org/wordprocessingml/2006/main">
        <w:t xml:space="preserve">Ezekiel 6:3 ဣသရေလတောင်တို့၊ အရှင်ထာဝရဘုရား၏ အမိန့်တော်ကို နားထောင်ကြလော့။ အရှင်ထာဝရဘုရား မိန့်တော်မူသည်ကား၊ တောင်များ၊ တောင်များ၊ မြစ်များ၊ ချိုင့်များ၊ ငါသည် သင်တို့အပေါ်သို့ ထားကိုဆောင်ခဲ့၍၊ သင်၏မြင့်သောအရပ်တို့ကို ဖျက်ဆီးမည်။</w:t>
      </w:r>
    </w:p>
    <w:p/>
    <w:p>
      <w:r xmlns:w="http://schemas.openxmlformats.org/wordprocessingml/2006/main">
        <w:t xml:space="preserve">ထာ ဝ ရ ဘု ရား သည် တောင်၊ တောင်၊ မြစ်၊ ချိုင့် များ ကို မိန့် တော် မူ ပြီး ဣ သ ရေ လ အ မျိုး သား ၏ မြင့် မား သော အရပ် များ ကို ပျက် စီး စေ ခြင်း ငှါ သတိပေး တော် မူ ၏။</w:t>
      </w:r>
    </w:p>
    <w:p/>
    <w:p>
      <w:r xmlns:w="http://schemas.openxmlformats.org/wordprocessingml/2006/main">
        <w:t xml:space="preserve">1. ဒုက္ခရောက်ချိန်၌ ဘုရားသခင်ကို ယုံကြည်ကိုးစားပါ။</w:t>
      </w:r>
    </w:p>
    <w:p/>
    <w:p>
      <w:r xmlns:w="http://schemas.openxmlformats.org/wordprocessingml/2006/main">
        <w:t xml:space="preserve">၂။ ပုန်ကန်သောကမ္ဘာတွင် နာခံမှုတန်ဖိုး</w:t>
      </w:r>
    </w:p>
    <w:p/>
    <w:p>
      <w:r xmlns:w="http://schemas.openxmlformats.org/wordprocessingml/2006/main">
        <w:t xml:space="preserve">1. တရားဟောရာ ၂၈:၁၅-၆၈ - နာခံမှုနှင့် မနာခံမှုအတွက် ကျိန်ဆဲခြင်းအတွက် ကောင်းချီးပေးမည့် ဘုရားသခင်၏ကတိတော်။</w:t>
      </w:r>
    </w:p>
    <w:p/>
    <w:p>
      <w:r xmlns:w="http://schemas.openxmlformats.org/wordprocessingml/2006/main">
        <w:t xml:space="preserve">2. Isaiah 65:17 - ဘုရားသခင်သည် ကောင်းကင်သစ်နှင့် မြေကြီးသစ်ကို ဖန်ဆင်းပြီး သူ၏လူများကြားတွင် ကျိန်းဝပ်တော်မူလိမ့်မည်။</w:t>
      </w:r>
    </w:p>
    <w:p/>
    <w:p>
      <w:r xmlns:w="http://schemas.openxmlformats.org/wordprocessingml/2006/main">
        <w:t xml:space="preserve">Ezekiel 6:4 သင်၏ယဇ်ပလ္လင်တို့သည် လူဆိတ်ညံ၍၊ သင်၏ရုပ်တုတို့ကို ဖြိုဖျက်၍၊ သင်၏လူသေတို့ကို သင်၏ရုပ်တုရှေ့မှာ ငါချပစ်မည်။</w:t>
      </w:r>
    </w:p>
    <w:p/>
    <w:p>
      <w:r xmlns:w="http://schemas.openxmlformats.org/wordprocessingml/2006/main">
        <w:t xml:space="preserve">ဘုရားသခင်သည် မိမိလူမျိုး၏ ယဇ်ပလ္လင်များ၊ ရုပ်တုဆင်းတုများနှင့် အသေခံသူတို့ရှေ့၌ ဖျက်ဆီးတော်မူမည်။</w:t>
      </w:r>
    </w:p>
    <w:p/>
    <w:p>
      <w:r xmlns:w="http://schemas.openxmlformats.org/wordprocessingml/2006/main">
        <w:t xml:space="preserve">1. ရုပ်ပုံကိုးကွယ်ခြင်း ဖျက်ဆီးခြင်း- ဘုရားသခင်ကို ကျွန်ုပ်တို့ ငြင်းပယ်သောအခါ ဘာဖြစ်မလဲ။</w:t>
      </w:r>
    </w:p>
    <w:p/>
    <w:p>
      <w:r xmlns:w="http://schemas.openxmlformats.org/wordprocessingml/2006/main">
        <w:t xml:space="preserve">၂။ မနာခံခြင်း၏အကျိုးဆက်များ- အပြစ်ကို ဘုရားသခင်တုံ့ပြန်ပုံ</w:t>
      </w:r>
    </w:p>
    <w:p/>
    <w:p>
      <w:r xmlns:w="http://schemas.openxmlformats.org/wordprocessingml/2006/main">
        <w:t xml:space="preserve">1. ထွက်မြောက်ရာကျမ်း 20:3-5 - "ငါ့ရှေ့၌ အခြားသောဘုရားမရှိစေရ၊ အထက်ကောင်းကင်ဘုံ၌ဖြစ်စေ အောက်အရပ်မြေကြီး၌ဖြစ်စေ အောက်ရေ၌ဖြစ်စေ အောက်အရပ်၌ဖြစ်စေ အထက်ကောင်းကင်ဘုံ၌ဖြစ်စေ ရုပ်တုကို ကိုယ်တိုင်မပြုလုပ်ရ။ ငါသည် သင်တို့၏ဘုရားသခင် ထာဝရဘုရားဖြစ်သောကြောင့် မနာလိုသောဘုရားဖြစ်တော်မူ၏။"</w:t>
      </w:r>
    </w:p>
    <w:p/>
    <w:p>
      <w:r xmlns:w="http://schemas.openxmlformats.org/wordprocessingml/2006/main">
        <w:t xml:space="preserve">2. Jeremiah 10:11 - "သင်တို့သည် ငါ့ကိုစွန့်ပစ်သော ဒုစရိုက်ရှိသမျှကြောင့် အရှက်ကွဲ၍ အရှက်ကွဲကြလိမ့်မည်။"</w:t>
      </w:r>
    </w:p>
    <w:p/>
    <w:p>
      <w:r xmlns:w="http://schemas.openxmlformats.org/wordprocessingml/2006/main">
        <w:t xml:space="preserve">Ezekiel 6:5 ဣသရေလအမျိုးသားတို့၏ အသေကောင်များကို သူတို့ရုပ်တုများရှေ့မှာ ငါထားမည်။ သင်၏အရိုးများကို သင်၏ယဇ်ပလ္လင်ပတ်လည်၌ ငါဖြန့်ကြဲမည်။</w:t>
      </w:r>
    </w:p>
    <w:p/>
    <w:p>
      <w:r xmlns:w="http://schemas.openxmlformats.org/wordprocessingml/2006/main">
        <w:t xml:space="preserve">ဘု​ရား​သ​ခင်​သည်​ဣ​သ​ရေ​လ​အ​မျိုး​သား​တို့​၏​အရိုး​များ​ကို ရုပ်​တု​များ​ပတ်​လည်​တွင်​ဖြန့်​ကြဲ​ပေး​တော်​မူ​မည်။</w:t>
      </w:r>
    </w:p>
    <w:p/>
    <w:p>
      <w:r xmlns:w="http://schemas.openxmlformats.org/wordprocessingml/2006/main">
        <w:t xml:space="preserve">၁။ ရုပ်တုကိုးကွယ်ခြင်း၏အကျိုးဆက်များ</w:t>
      </w:r>
    </w:p>
    <w:p/>
    <w:p>
      <w:r xmlns:w="http://schemas.openxmlformats.org/wordprocessingml/2006/main">
        <w:t xml:space="preserve">2. ထာဝရဘုရားကိုကြောက်ရွံ့ခြင်းသည် ဉာဏ်ပညာ၏အစဖြစ်သည်။</w:t>
      </w:r>
    </w:p>
    <w:p/>
    <w:p>
      <w:r xmlns:w="http://schemas.openxmlformats.org/wordprocessingml/2006/main">
        <w:t xml:space="preserve">1. Isaiah 45:22 "ငါ့ထံသို့လှည့်၍ ကယ်တင်ခြင်းသို့ ရောက်ကြလော့၊ ငါသည် ဘုရားသခင်ဖြစ်၏။ အခြားမရှိ၊</w:t>
      </w:r>
    </w:p>
    <w:p/>
    <w:p>
      <w:r xmlns:w="http://schemas.openxmlformats.org/wordprocessingml/2006/main">
        <w:t xml:space="preserve">2 Romans 1:25 "သူတို့သည် ဘုရားသခင်၏ သစ္စာတရားကို မုသာဖြင့် ဖလှယ်ကြပြီး၊ ထာဝစဉ် ချီးမွမ်းခံရသော ဖန်ဆင်းရှင်ထက် ဖန်ဆင်းခံအရာများကို ဝတ်ပြုကိုးကွယ် ကိုးကွယ်ကြသည်။</w:t>
      </w:r>
    </w:p>
    <w:p/>
    <w:p>
      <w:r xmlns:w="http://schemas.openxmlformats.org/wordprocessingml/2006/main">
        <w:t xml:space="preserve">Ezekiel 6:6 သင်​တို့​နေ​ရာ​အရပ်​ရပ်​တို့​တွင် မြို့​တို့​သည် ပြို​ပျက်​လျက်၊ မြင့်​သော​အ​ရပ်​တို့​သည် လူ​ဆိတ်​ညံ​လျက်၊ သင်၏ယဇ်ပလ္လင်များကို ဖြိုဖျက်၍ လူဆိတ်ညံစေခြင်းငှာ၊ သင်၏ရုပ်တုတို့သည် ကျိုးပဲ့ပြတ်တောက်၍၊ ရုပ်တုဆင်းတုတို့ကို ဖြိုဖျက်၍၊</w:t>
      </w:r>
    </w:p>
    <w:p/>
    <w:p>
      <w:r xmlns:w="http://schemas.openxmlformats.org/wordprocessingml/2006/main">
        <w:t xml:space="preserve">ရုပ်တုကိုးကွယ်ခြင်းအတွက် အပြစ်ပေးသည့်အနေဖြင့် ဣသရေလမြို့များနှင့် ဘုရားကျောင်းအားလုံးကို ဘုရားသခင် ဖျက်ဆီးတော်မူမည်။</w:t>
      </w:r>
    </w:p>
    <w:p/>
    <w:p>
      <w:r xmlns:w="http://schemas.openxmlformats.org/wordprocessingml/2006/main">
        <w:t xml:space="preserve">၁။ ရုပ်တုကိုးကွယ်ခြင်း၏အကျိုးဆက်များ</w:t>
      </w:r>
    </w:p>
    <w:p/>
    <w:p>
      <w:r xmlns:w="http://schemas.openxmlformats.org/wordprocessingml/2006/main">
        <w:t xml:space="preserve">2. ဘုရားသခင်၏တရားစီရင်ခြင်းတန်ခိုး</w:t>
      </w:r>
    </w:p>
    <w:p/>
    <w:p>
      <w:r xmlns:w="http://schemas.openxmlformats.org/wordprocessingml/2006/main">
        <w:t xml:space="preserve">1. Jeremiah 7:13-14 မိုဃ်းမရွာစေခြင်းငှာ၊ မိုဃ်းမရွာစေခြင်းငှာ မိုဃ်းကောင်းကင်ကို ငါပိတ်သောအခါ၊ သို့မဟုတ် ကျိုင်းကောင်တို့ကို မြေမျိုစေခြင်းငှာ၎င်း၊ ငါ၏လူတို့အလယ်၌ ကာလနာစေခြင်းငှာ ငါ၏လူတို့သည် နှိမ့်ချသောအားဖြင့်၊ ငါ့​မျက်နှာ​ကို ရှာ​ပြီး ဆုတောင်း​ပြီး သူတို့​ရဲ့​ဆိုး​ညစ်​တဲ့​လမ်း​တွေ​ကို ရှောင်​လိုက်​ရင် ကောင်း​ကင်​က​နေ ငါ​ကြား​ပြီး သူတို့​အပြစ်​ကို ခွင့်​လွှတ်​ပြီး သူတို့​ပြည်​ကို ကုသ​ပေး​မယ်။</w:t>
      </w:r>
    </w:p>
    <w:p/>
    <w:p>
      <w:r xmlns:w="http://schemas.openxmlformats.org/wordprocessingml/2006/main">
        <w:t xml:space="preserve">2. ဆာလံ 115:1-8 အိုထာဝရဘုရား၊ အကြှနျုပျတို့အဘို့မဟုတ်၊ ကိုယ်တော်၏တည်ကြည်သောမေတ္တာနှင့်သစ္စာတော်ကြောင့်၊ သူတို့ဘုရားသခင်သည် အဘယ်မှာရှိသနည်းဟု တပါးအမျိုးသားတို့က အဘယ်ကြောင့်ဆိုရမည်နည်း။ ငါတို့ဘုရားသခင်သည် ကောင်းကင်ဘုံ၌ရှိတော်မူ၏။ အလိုရှိသမျှကို ပြုတော်မူ၏။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Ezekiel 6:7 သေသောသူတို့သည် သင်တို့အလယ်၌ ကျသဖြင့်၊ ငါသည် ထာဝရဘုရားဖြစ်ကြောင်းကို သင်တို့သိရကြလိမ့်မည်။</w:t>
      </w:r>
    </w:p>
    <w:p/>
    <w:p>
      <w:r xmlns:w="http://schemas.openxmlformats.org/wordprocessingml/2006/main">
        <w:t xml:space="preserve">ဘု​ရား​သ​ခင်​သည်​ဣ​သ​ရေ​လ​အ​မျိုး​သား​တို့​၏​အ​ပြစ်​များ​အတွက်​အ​ပြစ်​ဒဏ်​စီ​ရင်​ခြင်း​အား​ဖြင့်​အ​ပြစ်​တင်​၍​သတ်​ဖြတ်​စေ​တော်​မူ​လိမ့်​မည်။</w:t>
      </w:r>
    </w:p>
    <w:p/>
    <w:p>
      <w:r xmlns:w="http://schemas.openxmlformats.org/wordprocessingml/2006/main">
        <w:t xml:space="preserve">၁။ မနာခံခြင်း၏အကျိုးဆက်- ယေဇကျေလ ၆:၇ ပါဘုရားသခင့်တရားစီရင်ခြင်း</w:t>
      </w:r>
    </w:p>
    <w:p/>
    <w:p>
      <w:r xmlns:w="http://schemas.openxmlformats.org/wordprocessingml/2006/main">
        <w:t xml:space="preserve">၂။ ယေဇကျေလ ၆:၇ တွင် ဘုရားသခင့်အသံတော်ကို အသိအမှတ်ပြုရန် သင်ယူခြင်း။</w:t>
      </w:r>
    </w:p>
    <w:p/>
    <w:p>
      <w:r xmlns:w="http://schemas.openxmlformats.org/wordprocessingml/2006/main">
        <w:t xml:space="preserve">၁။ တရားဟောရာ ၂၈:၁၅-၆၈ - မနာခံခြင်း၏အကျိုးဆက်များအကြောင်း ဘုရားသခင်သတိပေးချက်</w:t>
      </w:r>
    </w:p>
    <w:p/>
    <w:p>
      <w:r xmlns:w="http://schemas.openxmlformats.org/wordprocessingml/2006/main">
        <w:t xml:space="preserve">၂။ ဟေရှာယ ၄၅:၁၈-၁၉ - ဘုရားသခင်သည် သူ၏အချုပ်အခြာအာဏာနှင့် တရားမျှတမှုကို အာမခံသည်။</w:t>
      </w:r>
    </w:p>
    <w:p/>
    <w:p>
      <w:r xmlns:w="http://schemas.openxmlformats.org/wordprocessingml/2006/main">
        <w:t xml:space="preserve">Ezekiel 6:8 သင်​တို့​သည် တိုင်း​ပြည်​တို့​တွင် ကွဲ​လွင့်​သွား​သော​အ​ခါ တိုင်း​ပြည်​တို့​တွင် ထား​ဘေး​မှ​လွတ်​မြောက်​သော​သူ​တို့​ရှိ​စေ​ခြင်း​ငှာ ကျန်​ကြွင်း​သော​အ​ရာ​ကို ငါ​ချန်​ထား​မည်။</w:t>
      </w:r>
    </w:p>
    <w:p/>
    <w:p>
      <w:r xmlns:w="http://schemas.openxmlformats.org/wordprocessingml/2006/main">
        <w:t xml:space="preserve">ကျန်ကြွင်းသော ဘုရားသခင့်လူမျိုးသည် ကွဲလွင့်သည့်အချိန်များတွင် လွတ်မြောက်လိမ့်မည်။</w:t>
      </w:r>
    </w:p>
    <w:p/>
    <w:p>
      <w:r xmlns:w="http://schemas.openxmlformats.org/wordprocessingml/2006/main">
        <w:t xml:space="preserve">1. စုံစမ်းနှောင့်ယှက်မှုများနှင့် ဒုက္ခကာလများတစ်လျှောက်၊ ဘုရားသခင်၏အကြွင်းအကျန်များကို အမြဲထိန်းသိမ်းထားမည်ဖြစ်သည်။</w:t>
      </w:r>
    </w:p>
    <w:p/>
    <w:p>
      <w:r xmlns:w="http://schemas.openxmlformats.org/wordprocessingml/2006/main">
        <w:t xml:space="preserve">၂။ ကျန်ကြွင်းသော သူ၏လူများကို စောင့်ရှောက်နိုင်စွမ်းအားဖြင့် ဘုရားသခင်၏ သစ္စာတရားကို သိမြင်သည်။</w:t>
      </w:r>
    </w:p>
    <w:p/>
    <w:p>
      <w:r xmlns:w="http://schemas.openxmlformats.org/wordprocessingml/2006/main">
        <w:t xml:space="preserve">1. ဟေရှာယ 10:20-22 - ထိုနေ့၌၊ ကျန်ကြွင်းသော ဣသရေလ အမျိုးနှင့် ယာကုပ်အမျိုးမှ လွတ်သောသူတို့သည်၊ သူတို့ကို လုပ်ကြံသောသူအပေါ်၌ နောက်တဖန် မနေရကြ။ ဣသရေလအမျိုး၏ သန့်ရှင်းသောဘုရား၊</w:t>
      </w:r>
    </w:p>
    <w:p/>
    <w:p>
      <w:r xmlns:w="http://schemas.openxmlformats.org/wordprocessingml/2006/main">
        <w:t xml:space="preserve">2. ရောမ 11:5 - ထိုနည်းတူ ယခုမျက်မှောက်ကာလ၌လည်း ကျေးဇူးတော်ရွေးကောက်တော်မူခြင်းနှင့်အညီ အကြွင်းအကျန်ရှိပါ၏။</w:t>
      </w:r>
    </w:p>
    <w:p/>
    <w:p>
      <w:r xmlns:w="http://schemas.openxmlformats.org/wordprocessingml/2006/main">
        <w:t xml:space="preserve">Ezekiel 6:9 သင်တို့မှ လွတ်သောသူတို့သည် သိမ်းသွားခြင်းကို ခံရလတံ့သော တပါးအမျိုးသားတို့တွင် ငါ့ကို အောက်မေ့ကြလိမ့်မည်။ အကြောင်းမူကား၊ ငါ့ထံမှ ထွက်သွား၍ ရုပ်တုကို လွန်ကျူးသော သူတို့၏ မျက်စိဖြင့် ငါသည် ကြေကွဲလျက်၊ စက်ဆုပ်ရွံရှာဘွယ်သော အမှုအလုံးစုံတို့ကို ပြုမိသော ဒုစရိုက်အပြစ်ကြောင့်၊</w:t>
      </w:r>
    </w:p>
    <w:p/>
    <w:p>
      <w:r xmlns:w="http://schemas.openxmlformats.org/wordprocessingml/2006/main">
        <w:t xml:space="preserve">သစ္စာမဲ့မှုကြောင့် သုံ့ပန်းအဖြစ် သိမ်းသွားခံရတဲ့အခါ ဘုရားသခင်ကို အောက်မေ့မယ့်သူတွေအကြောင်း ကျမ်းပိုဒ်မှာ ပြောထားတယ်။</w:t>
      </w:r>
    </w:p>
    <w:p/>
    <w:p>
      <w:r xmlns:w="http://schemas.openxmlformats.org/wordprocessingml/2006/main">
        <w:t xml:space="preserve">၁။ ဘုရားသခင်သည် ကျွန်ုပ်တို့မရှိသည့်တိုင် သစ္စာရှိပြီး၊ သူ၏တည်ကြည်သောချစ်ခြင်းမေတ္တာသည် ဘယ်သောအခါမှ မပျက်ကွက်ပါ။</w:t>
      </w:r>
    </w:p>
    <w:p/>
    <w:p>
      <w:r xmlns:w="http://schemas.openxmlformats.org/wordprocessingml/2006/main">
        <w:t xml:space="preserve">2- ကျွန်ုပ်တို့၏စိတ်နှလုံးများကို ဘုရားသခင်ထံမှ လွှဲဖယ်ကာ ကိုယ်တော်၏ပညတ်တော်များကို မရှောင်ရန် ကျွန်ုပ်တို့သတိရှိရပါမည်။</w:t>
      </w:r>
    </w:p>
    <w:p/>
    <w:p>
      <w:r xmlns:w="http://schemas.openxmlformats.org/wordprocessingml/2006/main">
        <w:t xml:space="preserve">1 မြည်တမ်းခြင်း 3:22-23 ကရုဏာတော်မကုန်သောကြောင့် ငါတို့သည် ဆုံးရှုံးခြင်းသို့မရောက်၊ သစ္စာတော်သည် ကြီးမြတ်ပါ၏။</w:t>
      </w:r>
    </w:p>
    <w:p/>
    <w:p>
      <w:r xmlns:w="http://schemas.openxmlformats.org/wordprocessingml/2006/main">
        <w:t xml:space="preserve">2:2 Timothy 2:13 ငါတို့သည် သစ္စာမရှိလျှင်၊ သစ္စာတည်၏။ သူ့ကိုယ်သူ ငြင်းလို့မရဘူး။</w:t>
      </w:r>
    </w:p>
    <w:p/>
    <w:p>
      <w:r xmlns:w="http://schemas.openxmlformats.org/wordprocessingml/2006/main">
        <w:t xml:space="preserve">Ezekiel 6:10 ငါ​သည်​ထာ​ဝ​ရ​ဘု​ရား​ဖြစ်​ကြောင်း​ကို​လည်း​ကောင်း၊ ဤ​အ​ပြစ်​ကို​ငါ​ပြု​မည်​ဟု အ​ချည်း​နှီး​မ​ပြော​ကြောင်း​ကို​လည်း​ကောင်း​သိ​ရ​ကြ​လိမ့်​မည်။</w:t>
      </w:r>
    </w:p>
    <w:p/>
    <w:p>
      <w:r xmlns:w="http://schemas.openxmlformats.org/wordprocessingml/2006/main">
        <w:t xml:space="preserve">ထာဝရဘုရားသည် လူတို့၌ ဒုစရိုက်ကို ဆောင်ကြဉ်းပေးမည်ဟု ကတိပြုသဖြင့်၊ သခင်ဘုရားသည် သူ၏နှုတ်ကပတ်တော်အတိုင်း အမှန်ဖြစ်ကြောင်းကို သူတို့သိရလိမ့်မည်။</w:t>
      </w:r>
    </w:p>
    <w:p/>
    <w:p>
      <w:r xmlns:w="http://schemas.openxmlformats.org/wordprocessingml/2006/main">
        <w:t xml:space="preserve">၁။ ဘုရားသခင်၏ကတိတော်များသည် သစ္စာရှိပြီး စစ်မှန်သည်။</w:t>
      </w:r>
    </w:p>
    <w:p/>
    <w:p>
      <w:r xmlns:w="http://schemas.openxmlformats.org/wordprocessingml/2006/main">
        <w:t xml:space="preserve">၂။ ကျွန်ုပ်တို့၏အသက်တာတွင် သခင်၏လက်တော်ကို အသိအမှတ်ပြုခြင်း။</w:t>
      </w:r>
    </w:p>
    <w:p/>
    <w:p>
      <w:r xmlns:w="http://schemas.openxmlformats.org/wordprocessingml/2006/main">
        <w:t xml:space="preserve">1. Isaiah 55:10-11 - အကြောင်းမူကား၊ မိုဃ်းရေနှင့် ဆီးနှင်းကျ၍ ထိုအရပ်၌ မပြန်ဘဲ မြေကြီးကို ရေလောင်းသကဲ့သို့ မျိုးစေ့ကိုကြဲသောသူအား မျိုးစေ့ကိုကြဲသောသူအား မုန့်နှင့် မုန့်ကို ပေး၍ အမွေးပေါက်စေသဖြင့် မြေကြီးကို ရေလောင်းသကဲ့သို့၊ ငါ့နှုတ်မှထွက်သောစကား၊ ငါ့ထံသို့ အချည်းနှီးမပြန်ရ။ ငါကြံစည်သမျှကို ပြီးစေ၍၊ ငါစေလွှတ်သောအမှု၌ အောင်မြင်လိမ့်မည်။</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Ezekiel 6:11 အရှင်ထာဝရဘုရား မိန့်တော်မူသည်ကား၊ လက်နှင့်ရိုက်၍ ခြေကို ရိုက်နှိပ်၍၊ ဣသရေလအမျိုး၏ စက်ဆုပ်ရွံရှာဘွယ်သော အမှုအလုံးစုံတို့ကြောင့်၊ ထားဘေး၊ မွတ်သိပ်ခြင်းဘေး၊ ကာလနာဘေးဖြင့် လဲကြလိမ့်မည်။</w:t>
      </w:r>
    </w:p>
    <w:p/>
    <w:p>
      <w:r xmlns:w="http://schemas.openxmlformats.org/wordprocessingml/2006/main">
        <w:t xml:space="preserve">ဘုရားသခင်သည် ယေဇကျေလအား ထားဘေး၊ အစာခေါင်းပါးမှုနှင့် ကာလနာဘေးတို့ကြောင့် ပျက်စီးခြင်းသို့ သက်ရောက်စေမည့် ဣသရေလတို့၏ ဆိုးသွမ်းမှုအပေါ် ဝမ်းနည်းပူဆွေးမှုပြရန် ယေဇကျေလကို မိန့်မှာထားသည်။</w:t>
      </w:r>
    </w:p>
    <w:p/>
    <w:p>
      <w:r xmlns:w="http://schemas.openxmlformats.org/wordprocessingml/2006/main">
        <w:t xml:space="preserve">၁။ အပြစ်၏ဆွဲငင်အား- အခြားသူများ၏ဆိုးသွမ်းမှုကို ကျွန်ုပ်တို့ အဘယ်ကြောင့် ညည်းတွားရမည်နည်း။</w:t>
      </w:r>
    </w:p>
    <w:p/>
    <w:p>
      <w:r xmlns:w="http://schemas.openxmlformats.org/wordprocessingml/2006/main">
        <w:t xml:space="preserve">2. အပြစ်၏အကျိုးဆက်များ- ကျွန်ုပ်တို့၏လုပ်ဆောင်ချက်များ၏အကျိုးသက်ရောက်မှုကို နားလည်ခြင်း။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Ezekiel 6:12 ဝေးသောသူသည် ကာလနာနှင့်သေလိမ့်မည်။ နီးသောသူသည် ထားဖြင့် လဲလိမ့်မည်။ ကျန်နေရစ်သော သူသည် မွတ်သိပ်ခြင်းဘေးနှင့် သေလိမ့်မည်။</w:t>
      </w:r>
    </w:p>
    <w:p/>
    <w:p>
      <w:r xmlns:w="http://schemas.openxmlformats.org/wordprocessingml/2006/main">
        <w:t xml:space="preserve">ဘုရားသခင်သည် ဣသရေလလူတို့ကို ၎င်းတို့၏ မနာခံမှုအတွက် အပြစ်ပေးတော်မူသည်။</w:t>
      </w:r>
    </w:p>
    <w:p/>
    <w:p>
      <w:r xmlns:w="http://schemas.openxmlformats.org/wordprocessingml/2006/main">
        <w:t xml:space="preserve">၁။ မနာခံခြင်း၏အကျိုးဆက်များ- ယေဇကျေလ ၆:၁၂</w:t>
      </w:r>
    </w:p>
    <w:p/>
    <w:p>
      <w:r xmlns:w="http://schemas.openxmlformats.org/wordprocessingml/2006/main">
        <w:t xml:space="preserve">၂။ ဘုရားသခင်၏အမျက်တော်– ယေဇကျေလ ၆:၁၂</w:t>
      </w:r>
    </w:p>
    <w:p/>
    <w:p>
      <w:r xmlns:w="http://schemas.openxmlformats.org/wordprocessingml/2006/main">
        <w:t xml:space="preserve">1. Jeremiah 15:2-3 ငါတို့သည် အဘယ်အရပ်သို့ သွားရမည်နည်းဟု သင့်အား ဆိုကြလျှင်၊ ထာဝရဘုရား မိန့်တော်မူသည်ကား၊ သေခြင်းတရား၊ ထားဘေး၊ ထားဘေး၊ မွတ်သိပ်ခြင်းဘေး၊ သိမ်းသွားခြင်းငှါ၎င်း၊</w:t>
      </w:r>
    </w:p>
    <w:p/>
    <w:p>
      <w:r xmlns:w="http://schemas.openxmlformats.org/wordprocessingml/2006/main">
        <w:t xml:space="preserve">2 တရားဟောရာ 28:15-68 သို့ရာတွင်၊ ယနေ့ ငါမှာထားသမျှသော ပညတ်တော်တို့ကို စောင့်ရှောက်ခြင်းငှာ၊ သင်၏ဘုရားသခင် ထာဝရဘုရား၏ စကားတော်ကို နားမထောင်ဘဲနေလျှင်၊ ဤကျိန်ခြင်းအပေါင်းတို့သည် သင့်အပေါ်သို့ ရောက်၍ သင့်အား မှီဝဲစေခြင်းငှာ၊</w:t>
      </w:r>
    </w:p>
    <w:p/>
    <w:p>
      <w:r xmlns:w="http://schemas.openxmlformats.org/wordprocessingml/2006/main">
        <w:t xml:space="preserve">Ezekiel 6:13 သူတို့သတ်သောလူတို့သည် ယဇ်ပလ္လင်ပတ်လည်၊ မြင့်သောကုန်းရှိသမျှတို့၌ တောင်ထိပ်၊ စိမ်းလန်းသောသစ်ပင်အောက်၊ ရုပ်တုဆင်းတုအပေါင်းတို့အား မွှေးကြိုင်သောအနံ့ကို ပူဇော်သောအရပ်၊</w:t>
      </w:r>
    </w:p>
    <w:p/>
    <w:p>
      <w:r xmlns:w="http://schemas.openxmlformats.org/wordprocessingml/2006/main">
        <w:t xml:space="preserve">ထာဝရဘုရားသည် မြင့်သောတောင်များ၊ တောင်များ၊ စိမ်းလန်းသောသစ်ပင်များ၊ ရုပ်တုဆင်းတုတော်များကို မွှေးကြိုင်သော မွှေးကြိုင်သော ပူဇော်သက္ကာပြုသော ဝက်သစ်ချပင်များပေါ်တွင် ကွပ်မျက်သူများကြားတွင် ကွပ်မျက်ခြင်းကို ခွင့်ပြုခြင်းဖြင့် သူ၏မျက်မှောက်တော်ကို ထင်ရှားစေတော်မူမည်။</w:t>
      </w:r>
    </w:p>
    <w:p/>
    <w:p>
      <w:r xmlns:w="http://schemas.openxmlformats.org/wordprocessingml/2006/main">
        <w:t xml:space="preserve">1. ထာ​ဝ​ရ​ဘု​ရား​၏​မျက်​မှောက်​တော်​- ယေ​ဇ​ကျေ​လ 6:13 ၏​အ​ဓိပ္ပယ်​ကို နားလည်​ခြင်း</w:t>
      </w:r>
    </w:p>
    <w:p/>
    <w:p>
      <w:r xmlns:w="http://schemas.openxmlformats.org/wordprocessingml/2006/main">
        <w:t xml:space="preserve">2. လူသား၏ရုပ်ပုံသဏ္ဍာန်သဘာ၀- ယေဇကျေလ ၆:၁၃ မှသင်ယူခြင်း။</w:t>
      </w:r>
    </w:p>
    <w:p/>
    <w:p>
      <w:r xmlns:w="http://schemas.openxmlformats.org/wordprocessingml/2006/main">
        <w:t xml:space="preserve">1. ဟေရှာယ 66:1-2 - "ထာဝရဘုရားမိန့်တော်မူသည်ကား၊ ကောင်းကင်သည် ငါ၏ပလ္လင်ပေတည်း။ မြေကြီးသည် ငါ့ခြေတင်ရာခုံဖြစ်၏။ ငါ့အတွက် သင်တို့ဆောက်သောအိမ်ကား အဘယ်မှာရှိသနည်း၊ ငါ၏ကြွင်းသောအရာသည် အဘယ်မှာရှိသနည်း။ ထာဝရဘုရား မိန့်တော်မူသည်ကား၊ ငါ့လက်နှင့်လုပ်သောအရာရှိသမျှတို့သည် ပြီးပြီဟု ထာဝရဘုရားမိန့်တော်မူသည်ကား၊ ဆင်းရဲ၍ ကြေကွဲသောစိတ်ရှိသောသူအား ငါကြည့်ရှု၍ ငါ့စကားကြောင့် တုန်လှုပ်လျက်နေမည်။</w:t>
      </w:r>
    </w:p>
    <w:p/>
    <w:p>
      <w:r xmlns:w="http://schemas.openxmlformats.org/wordprocessingml/2006/main">
        <w:t xml:space="preserve">2. ယေရမိ 7:30-31 - "ထာဝရဘုရားမိန့်တော်မူသည်ကား၊ ယုဒအမျိုးသားတို့သည် ငါ့ရှေ့မှာ ဒုစရိုက်ကိုပြု၍၊ ငါ၏နာမဖြင့် သမုတ်သောအိမ်၌ စက်ဆုပ်ရွံရှာဘွယ်သောအမှုတို့ကို ညစ်ညူးစေ၍၊ ဟိန္နုံသားချိုင့်၌ရှိသော တောဖက်မြင့်သောအရပ်၊ သားသမီးတို့ကို မီး၌ရှို့ခြင်းငှါ ငါမှာထားသော်လည်း၊</w:t>
      </w:r>
    </w:p>
    <w:p/>
    <w:p>
      <w:r xmlns:w="http://schemas.openxmlformats.org/wordprocessingml/2006/main">
        <w:t xml:space="preserve">Ezekiel 6:14 ထိုကြောင့် သူတို့အပေါ်၌ ငါ့လက်ကို ငါဆန့်၍ ပြည်ကို လူဆိတ်ညံစေမည်။ အကယ်စင်စစ်၊ သူတို့နေရာအရပ်ရပ်တို့၌ ဒိဗလတ်မြို့သို့ တောကန္တာရထက်သာ၍ လူဆိတ်ညံရာအရပ်၊ ငါသည် ထာဝရဘုရားဖြစ်ကြောင်းကို သူတို့သိရကြလိမ့်မည်။</w:t>
      </w:r>
    </w:p>
    <w:p/>
    <w:p>
      <w:r xmlns:w="http://schemas.openxmlformats.org/wordprocessingml/2006/main">
        <w:t xml:space="preserve">ဤကျမ်းပိုဒ်သည် ကိုယ်တော်နှင့် ဝေးကွာသောသူတို့အပေါ် ဘုရားသခင်၏ တရားစီရင်ခြင်းအကြောင်းကို ဟောပြောပြီး အကျိုးဆက်အနေဖြင့် မြေသည် လူဆိတ်ညံသွားလိမ့်မည်။</w:t>
      </w:r>
    </w:p>
    <w:p/>
    <w:p>
      <w:r xmlns:w="http://schemas.openxmlformats.org/wordprocessingml/2006/main">
        <w:t xml:space="preserve">၁။ ဘုရားသခင်ထံမှ လှည့်ခြင်း၏ အကျိုးဆက်များ</w:t>
      </w:r>
    </w:p>
    <w:p/>
    <w:p>
      <w:r xmlns:w="http://schemas.openxmlformats.org/wordprocessingml/2006/main">
        <w:t xml:space="preserve">၂။ဘုရားသခင်၏တရားစီရင်ခြင်း၌ ကရုဏာတော်</w:t>
      </w:r>
    </w:p>
    <w:p/>
    <w:p>
      <w:r xmlns:w="http://schemas.openxmlformats.org/wordprocessingml/2006/main">
        <w:t xml:space="preserve">1. Jeremiah 2:7 - “ထိုပြည်၏အသီးအနှံနှင့် ကောင်းသောအကျင့်ကိုစားခြင်းငှာ ပေါများသောပြည်သို့ ငါဆောင်ခဲ့၍၊ သင်တို့သည် ဝင်သောအခါ၊ ငါ့ပြည်ကို ညစ်ညူးစေ၍၊ ငါ့အမွေကို စက်ဆုပ်ရွံရှာဘွယ်ဖြစ်စေ၏။</w:t>
      </w:r>
    </w:p>
    <w:p/>
    <w:p>
      <w:r xmlns:w="http://schemas.openxmlformats.org/wordprocessingml/2006/main">
        <w:t xml:space="preserve">2. သုတ္တံကျမ်း 11:31 - "ဖြောင့်မတ်သောသူတို့သည် မြေကြီးပေါ်မှာ အပြစ်ကို ခံရကြလိမ့်မည်။ မတရားသောသူနှင့် အပြစ်ရှိသောသူတို့သည် သာ၍များကြ၏။"</w:t>
      </w:r>
    </w:p>
    <w:p/>
    <w:p>
      <w:r xmlns:w="http://schemas.openxmlformats.org/wordprocessingml/2006/main">
        <w:t xml:space="preserve">ယေဇကျေလ အခန်းကြီး ၇ တွင် ကျယ်ကျယ်ပြန့်ပြန့် ဖောက်ပြန်ခြင်းနှင့် ရုပ်ပုံကိုးကွယ်ခြင်းကြောင့် ဣသရေလပြည်သို့ ဘုရားသခင် သက်ရောက်စေမည့် နောက်ဆုံးတရားစီရင်ချက်ကို ဖော်ပြသည်။ ထိုအခန်းသည် ၎င်းတို့၏ အပြစ်ရှိသော လုပ်ရပ်များကြောင့် လူများကို မျိုသိပ်ထားမည့် ပျက်စီးမှုနှင့် စိတ်ပျက်အားငယ်မှုကို ကွက်ကွက်ကွင်းကွင်း ပုံဖော်ထားသည်။</w:t>
      </w:r>
    </w:p>
    <w:p/>
    <w:p>
      <w:r xmlns:w="http://schemas.openxmlformats.org/wordprocessingml/2006/main">
        <w:t xml:space="preserve">1 အပိုဒ်- ဤအခန်းသည် ဣသရေလလူမျိုးအပေါ် တရားစီရင်ရာနေ့ရောက်ပြီဟု ဘုရားသခင်၏ ကြေငြာချက်ဖြင့် အစပြုပါသည်။ ဤပြည်သည် ၎င်း၏အဆုံးစွန်သောအဆုံးကို ရင်ဆိုင်ရသည်ဟု ဖော်ပြထားပြီး၊ ၎င်းတို့၏ စက်ဆုပ်ရွံရှာဘွယ်မှုများကြောင့် လူတို့အပေါ်၌ ဘုရားသခင်၏ အမျက်ဒေါသကို သက်ရောက်စေသည်။ မကြာမီ ပျက်စီးခြင်းဘေးမှ မည်သူမျှ လွတ်မည်မဟုတ်ကြောင်း အခန်းကြီးတွင် အလေးပေးဖော်ပြထားသည် (ယေဇကျေလ ၇း၁-၉)။</w:t>
      </w:r>
    </w:p>
    <w:p/>
    <w:p>
      <w:r xmlns:w="http://schemas.openxmlformats.org/wordprocessingml/2006/main">
        <w:t xml:space="preserve">ဒုတိယအပိုဒ်- မကြာမီ တရားစီရင်ခြင်းခံရမည့်အချိန်၌ လူအများကို ပျံ့နှံ့စေမည့် ကျယ်ပြန့်သော အထိတ်တလန့်နှင့် ပရမ်းပတာအကြောင်းကို အသေးစိတ်ဖော်ပြထားသည်။ သူတို့၏ စည်းစိမ်ဥစ္စာနှင့် စည်းစိမ်ဥစ္စာများသည် အဖိုးမဖြတ်နိုင်တော့ဘဲ၊ ကြောက်ရွံ့မှုနှင့် ဝမ်းနည်းမှုတို့ကြောင့် သူတို့၏နှလုံးသားများကို ဆုပ်ကိုင်ထားရလိမ့်မည်။ သူတို့၏ရုပ်တုများကို မကယ်တင်နိုင်ဘဲ၊ သူတို့၏ပရောဖက်အတုအယောင်များပါ တိတ်ဆိတ်သွားလိမ့်မည် (ယေဇကျေလ ၇း၁၀-၁၅) ဟု အခန်းကြီးတွင် ဖော်ပြထားသည်။</w:t>
      </w:r>
    </w:p>
    <w:p/>
    <w:p>
      <w:r xmlns:w="http://schemas.openxmlformats.org/wordprocessingml/2006/main">
        <w:t xml:space="preserve">၃ အပိုဒ်- ဘုရားသခင်သည် သနားခြင်းမရှိဘဲ လူတို့အပေါ်၌ သူ၏အမျက်ဒေါသကို သွန်းလောင်းရန် သူ၏စိတ်ပိုင်းဖြတ်ချက်ကို ဖော်ပြသည်။ လူမျိုး၏ဆိုးသွမ်းမှုသည် အထွတ်အထိပ်သို့ရောက်ရှိပြီး လူတစ်ဦးစီတိုင်း၏အကျင့်အတိုင်း ဘုရားသခင်သည် တရားစီရင်မည်ဖြစ်သည်။ ထိုအခန်းသည် ပြည်ကို သုတ်သင်ပယ်ရှင်းပြီး ဗလာကျင်းဖြင့် သုတ်သင်ပယ်ရှင်းခံရမည့်အကြောင်း ဖော်ပြချက်ဖြင့် နိဂုံးချုပ်သည် (ယေဇကျေလ ၇း၁၆-၂၇)။</w:t>
      </w:r>
    </w:p>
    <w:p/>
    <w:p>
      <w:r xmlns:w="http://schemas.openxmlformats.org/wordprocessingml/2006/main">
        <w:t xml:space="preserve">အကျဉ်းချုပ်မှာ,</w:t>
      </w:r>
    </w:p>
    <w:p>
      <w:r xmlns:w="http://schemas.openxmlformats.org/wordprocessingml/2006/main">
        <w:t xml:space="preserve">ယေဇကျေလ အခန်းကြီး ခုနစ်ကို ပုံဖော်ထားသည်။</w:t>
      </w:r>
    </w:p>
    <w:p>
      <w:r xmlns:w="http://schemas.openxmlformats.org/wordprocessingml/2006/main">
        <w:t xml:space="preserve">ဣသရေလအမျိုးအပေါ်၌ နောက်ဆုံးတရားစီရင်ခြင်း၊</w:t>
      </w:r>
    </w:p>
    <w:p>
      <w:r xmlns:w="http://schemas.openxmlformats.org/wordprocessingml/2006/main">
        <w:t xml:space="preserve">ပျက်စီးမှုနှင့် စိတ်ပျက်အားငယ်မှုကို ဖော်ပြသည်။</w:t>
      </w:r>
    </w:p>
    <w:p/>
    <w:p>
      <w:r xmlns:w="http://schemas.openxmlformats.org/wordprocessingml/2006/main">
        <w:t xml:space="preserve">တရားစီရင်ရာနေ့သည် ဣသရေလအမျိုးအပေါ်သို့ ရောက်ပြီဟု ကြေငြာသည်။</w:t>
      </w:r>
    </w:p>
    <w:p>
      <w:r xmlns:w="http://schemas.openxmlformats.org/wordprocessingml/2006/main">
        <w:t xml:space="preserve">ကျယ်ပြန့်သော အထိတ်တလန့်နှင့် ပရမ်းပတာဖြစ်သော၊ စည်းစိမ်ဥစ္စာနှင့် တန်ဖိုးမရှိသော ရုပ်တုများကို ဖော်ညွှန်းသည်။</w:t>
      </w:r>
    </w:p>
    <w:p>
      <w:r xmlns:w="http://schemas.openxmlformats.org/wordprocessingml/2006/main">
        <w:t xml:space="preserve">အမျက်ဒေါသကို ကရုဏာကင်းစွာ သွန်းလောင်းရန် ဘုရားသန္နိဋ္ဌာန်ချထားသည်။</w:t>
      </w:r>
    </w:p>
    <w:p>
      <w:r xmlns:w="http://schemas.openxmlformats.org/wordprocessingml/2006/main">
        <w:t xml:space="preserve">တပြည်လုံး ပျက်စီးခြင်းသို့ ရောက်တတ်၏။</w:t>
      </w:r>
    </w:p>
    <w:p/>
    <w:p>
      <w:r xmlns:w="http://schemas.openxmlformats.org/wordprocessingml/2006/main">
        <w:t xml:space="preserve">ယေဇကျေလ၏ ဤအခန်းကြီးတွင် ဘုရားသခင်သည် ဣသရေလပြည်အပေါ် သက်ရောက်စေမည့် နောက်ဆုံးတရားစီရင်ချက်ကို ဖော်ပြသည်။ အဆုံးစွန်သောပြည်ကို ရင်ဆိုင်နေရပြီး လူများ၏ စက်ဆုပ်ရွံရှာဘွယ်သောအမှုများအတွက် ဘုရားသခင်၏အမျက်တော်သည် လူတို့အပေါ်သို့ ကျရောက်လာသည်နှင့်အမျှ၊ တရားစီရင်ရာနေ့ရောက်ပြီဟု ဘုရားသခင်၏ ကြေငြာချက်ဖြင့် စတင်ခဲ့သည်။ ကျမ်းပိုဒ်သည် ကျယ်ပြန့်သော အထိတ်တလန့်နှင့် ပရမ်းပတာတရားစီရင်ခြင်းကို ရင်ဆိုင်ရချိန်တွင် လူများကို ဖျက်ဆီးမည့် ကျယ်ကျယ်ပြန့်ပြန့် အသေးစိတ်ဖော်ပြသည်။ သူတို့၏ စည်းစိမ်ဥစ္စာနှင့် စည်းစိမ်ဥစ္စာများသည် အဖိုးမဖြတ်နိုင်တော့ဘဲ၊ ကြောက်ရွံ့မှုနှင့် ဝမ်းနည်းမှုတို့ကြောင့် သူတို့၏နှလုံးသားများကို ဆုပ်ကိုင်ထားရလိမ့်မည်။ သူတို့၏ရုပ်တုများသည် သူတို့ကို မကယ်တင်နိုင်ဘဲ၊ သူတို့၏ပရောဖက်အတုအယောင်များပါ နှုတ်ဆိတ်သွားမည်ဖြစ်ကြောင်း အခန်းကြီးတွင် အလေးပေးဖော်ပြထားသည်။ လူမျိုး၏ဆိုးသွမ်းမှုသည် အထွတ်အထိပ်သို့ရောက်ရှိနေသောကြောင့် ဘုရားသခင်သည် သူ၏အမျက်ဒေါသကို လူတို့အပေါ်သို့ သွန်းလောင်းရန် သူ၏စိတ်ပိုင်းဖြတ်ချက်ကို ဖော်ပြသည်။ လူတစ်ဦးစီတိုင်းသည် ၎င်းတို့၏ အကျင့်အတိုင်း တရားစီရင်ခြင်းခံရမည်ဖြစ်သည်။ ဤအခန်းသည် ကုန်းမြေကို သုတ်သင်ရှင်းလင်းပြီး သုတ်သင်ပယ်ရှားခံရမည့် ပျက်စီးခြင်းအကြောင်း ဖော်ပြချက်ဖြင့် နိဂုံးချုပ်ထားသည်။ အခန်းကြီး၏ အာရုံမှာ အစ္စရေးတို့အပေါ် နောက်ဆုံးတရားစီရင်ခြင်း၏ သရုပ်ဖော်ပုံနှင့် နောက်ဆက်တွဲဖြစ်မည့် ပျက်စီးမှုနှင့် စိတ်ပျက်အားငယ်မှုတို့ကို သရုပ်ဖော်ထားသည်။</w:t>
      </w:r>
    </w:p>
    <w:p/>
    <w:p>
      <w:r xmlns:w="http://schemas.openxmlformats.org/wordprocessingml/2006/main">
        <w:t xml:space="preserve">Ezekiel 7:1 တဖန် ထာဝရဘုရား၏ နှုတ်ကပတ်တော်သည် ငါ့ဆီသို့ ရောက်လာ၍၊</w:t>
      </w:r>
    </w:p>
    <w:p/>
    <w:p>
      <w:r xmlns:w="http://schemas.openxmlformats.org/wordprocessingml/2006/main">
        <w:t xml:space="preserve">ထာဝရဘုရားသည် ယေဇကျေလအား နှုတ်ကပတ်တော် ပေးတော်မူပြီ။</w:t>
      </w:r>
    </w:p>
    <w:p/>
    <w:p>
      <w:r xmlns:w="http://schemas.openxmlformats.org/wordprocessingml/2006/main">
        <w:t xml:space="preserve">1. သခင်ဘုရားမိန့်တော်မူသည်- ဘုရားသခင်၏အသံတော်ကို အသိအမှတ်ပြုပြီး တုံ့ပြန်ပုံ</w:t>
      </w:r>
    </w:p>
    <w:p/>
    <w:p>
      <w:r xmlns:w="http://schemas.openxmlformats.org/wordprocessingml/2006/main">
        <w:t xml:space="preserve">2. ဘုရားသခင်၏ အချုပ်အခြာအာဏာ- ပရောဖက်ပြုချက်ဆိုင်ရာ သတင်းစကားများ၏ တန်ခိုးနှင့် ရည်ရွယ်ချက်</w:t>
      </w:r>
    </w:p>
    <w:p/>
    <w:p>
      <w:r xmlns:w="http://schemas.openxmlformats.org/wordprocessingml/2006/main">
        <w:t xml:space="preserve">1. Jeremiah 29:11 "ထာဝရဘုရား မိန့်တော်မူသည်ကား၊ ငါသည် သင်တို့အတွက် အကြံအစည်များကို ငါသိသည်ဖြစ်၍၊ သင်တို့ကို မထိခိုက်စေဘဲ၊ သင်တို့ကို ချမ်းသာစေခြင်းငှာ၊ မျှော်လင့်ချက်နှင့် အနာဂတ်ကို ပေးဆောင်မည့် အစီအစဉ်များကို ငါသိ၏။</w:t>
      </w:r>
    </w:p>
    <w:p/>
    <w:p>
      <w:r xmlns:w="http://schemas.openxmlformats.org/wordprocessingml/2006/main">
        <w:t xml:space="preserve">2 Isaiah 55:11 "ငါ့နှုတ်မှထွက်သောစကားသည် ငါ့ထံသို့ အချည်းနှီးမဖြစ်ဘဲ၊ ငါအကြံအစည်ကို ပြီးမြောက်စေ၍၊ ငါစေလွှတ်သောအရာ၌ အောင်မြင်လိမ့်မည်။"</w:t>
      </w:r>
    </w:p>
    <w:p/>
    <w:p>
      <w:r xmlns:w="http://schemas.openxmlformats.org/wordprocessingml/2006/main">
        <w:t xml:space="preserve">Ezekiel 7:2 အချင်းလူသား၊ အရှင်ထာဝရဘုရားသည် ဣသရေလပြည်အား မိန့်တော်မူသည်ကား၊ အဆုံး၌ အဆုံးသည် မြေလေးမျက်နှာသို့ ရောက်လေပြီ။</w:t>
      </w:r>
    </w:p>
    <w:p/>
    <w:p>
      <w:r xmlns:w="http://schemas.openxmlformats.org/wordprocessingml/2006/main">
        <w:t xml:space="preserve">အဆုံးနီးပြီဟု ထာဝရအရှင်ဘုရားသခင်သည် ဣသရေလပြည်ကို မိန့်တော်မူ၏။</w:t>
      </w:r>
    </w:p>
    <w:p/>
    <w:p>
      <w:r xmlns:w="http://schemas.openxmlformats.org/wordprocessingml/2006/main">
        <w:t xml:space="preserve">1: အဆုံး​နီး​ပြီ​ဟု ထာ​ဝ​ရ​ဘု​ရား​သ​တိ​ပေး​တော်​မူ​၏။ ကျွန်ုပ်တို့သည် ပြင်ဆင်ပြီး ကယ်တင်ခြင်းအတွက် ကိုယ်တော်ထံ လှည့်ရပါမည်။</w:t>
      </w:r>
    </w:p>
    <w:p/>
    <w:p>
      <w:r xmlns:w="http://schemas.openxmlformats.org/wordprocessingml/2006/main">
        <w:t xml:space="preserve">2- သခင်ဘုရားသည် နောင်တရပြီး ကရုဏာနှင့် ကျေးဇူးတော်အတွက် သူ့ထံလှည့်ရန် အရေးတကြီးလိုအပ်ကြောင်း ကျွန်ုပ်တို့အား သတိပေးနေပါသည်။</w:t>
      </w:r>
    </w:p>
    <w:p/>
    <w:p>
      <w:r xmlns:w="http://schemas.openxmlformats.org/wordprocessingml/2006/main">
        <w:t xml:space="preserve">1 Joshua 24:15 - သို့ရာတွင်၊ ထာဝရဘုရား၏အမှုတော်ကို သင်တို့မနှစ်သက်ဟုထင်လျှင်၊ သင်တို့ဘိုးဘေးတို့သည် ဥဖရတ်မြစ်တဘက်၌ ဝတ်ပြုကိုးကွယ်သော ဘုရားဖြစ်စေ၊ သင်တို့၏ပြည်၌ရှိသော အာမောရိလူတို့၏ဘုရားတို့ကို ယနေ့၌ သင်တို့သည် ဝတ်ပြုမည်ကို သင်တို့ကိုယ်တိုင်ရွေးကြလော့။ နေထိုင်သည်။ ငါနှင့် ငါ့အိမ်သူအိမ်သားတို့မူကား၊</w:t>
      </w:r>
    </w:p>
    <w:p/>
    <w:p>
      <w:r xmlns:w="http://schemas.openxmlformats.org/wordprocessingml/2006/main">
        <w:t xml:space="preserve">2: ယာကုပ် 4:8 - ဘုရားသခင်ထံတော်သို့ ချဉ်းကပ်လျှင် သင့်ထံသို့ ချဉ်းကပ်လိမ့်မည်။ စိတ်နှစ်ခွရှိသောသူတို့၊ သင်၏လက်ကို စင်ကြယ်စေ၍၊ စိတ်နှလုံးကို သန့်ရှင်းစေကြလော့။</w:t>
      </w:r>
    </w:p>
    <w:p/>
    <w:p>
      <w:r xmlns:w="http://schemas.openxmlformats.org/wordprocessingml/2006/main">
        <w:t xml:space="preserve">Ezekiel 7:3 ယခုတွင် အဆုံးသည် သင့်အပေါ်သို့ ရောက်လေပြီ။ ငါသည် အမျက်ဒေါသကို သင့်အပေါ်သို့ စေလွှတ်၍၊ သင်၏အကျင့်အတိုင်း သင့်အား စစ်ကြောစီရင်၍၊ သင်ပြုသော စက်ဆုပ်ရွံရှာဘွယ်သမျှသော အပြစ်ကို သင့်အပေါ်၌ ပေးမည်။</w:t>
      </w:r>
    </w:p>
    <w:p/>
    <w:p>
      <w:r xmlns:w="http://schemas.openxmlformats.org/wordprocessingml/2006/main">
        <w:t xml:space="preserve">ဘု​ရား​သ​ခင်​သည် ယု​ဒ​လူ​တို့​၏​ဒု​စ​ရိုက်​အ​တွက်​အ​ပြစ်​ဒဏ်​စီ​ရင်​တော်​မူ​ပြီး မိ​မိ​တို့​၏​လမ်း​စဉ်​အ​တိုင်း​စီ​ရင်​တော်​မူ​လိမ့်​မည်။</w:t>
      </w:r>
    </w:p>
    <w:p/>
    <w:p>
      <w:r xmlns:w="http://schemas.openxmlformats.org/wordprocessingml/2006/main">
        <w:t xml:space="preserve">1. ဘုရားသခင်၏ တရားမျှတမှု- ကျွန်ုပ်တို့ လုပ်ဆောင်ချက်များ၏ အကျိုးဆက်များ</w:t>
      </w:r>
    </w:p>
    <w:p/>
    <w:p>
      <w:r xmlns:w="http://schemas.openxmlformats.org/wordprocessingml/2006/main">
        <w:t xml:space="preserve">2. နောင်တရခြင်း- အပြစ်မှ လွှဲရှောင်ခြင်း။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Isaiah 1:18 ထာဝရဘုရားမိန့်တော်မူသည်ကား၊ ယခုလာ၍ ငါတို့သည် တညီတညွတ်တည်း ဆင်ခြင်ကြကုန်အံ့၊ သင်၏အပြစ်များသည် နီသောအဆင်းရှိသော်လည်း၊ နှင်းကဲ့သို့ဖြူကြလိမ့်မည်။</w:t>
      </w:r>
    </w:p>
    <w:p/>
    <w:p>
      <w:r xmlns:w="http://schemas.openxmlformats.org/wordprocessingml/2006/main">
        <w:t xml:space="preserve">Ezekiel 7:4 ငါ့မျက်စိသည် သင့်အား မနှမြောဘဲ၊ သနားခြင်းလည်းမရှိ၊ သင်ပြုသောအကျင့်တို့ကို ငါဆပ်ပေး၍၊ သင်ရွံရှာဘွယ်သောအမှုတို့သည် သင့်အလယ်၌ရှိ၍၊ ငါသည် ထာဝရဘုရားဖြစ်ကြောင်းကို သင်တို့သိရကြလိမ့်မည်။</w:t>
      </w:r>
    </w:p>
    <w:p/>
    <w:p>
      <w:r xmlns:w="http://schemas.openxmlformats.org/wordprocessingml/2006/main">
        <w:t xml:space="preserve">ဘုရားသခင်သည် ဣသရေလလူတို့အား ကရုဏာပြမည်မဟုတ်ကြောင်းနှင့် သူတို့၏အပြစ်များအတွက် အပြစ်ပေးတော်မူမည်ဟု ကြေငြာထားသည်။</w:t>
      </w:r>
    </w:p>
    <w:p/>
    <w:p>
      <w:r xmlns:w="http://schemas.openxmlformats.org/wordprocessingml/2006/main">
        <w:t xml:space="preserve">၁။ ဘုရားသခင်သည် တရားမျှတ၍ ကရုဏာရှိတော်မူသည်- ယေဇကျေလ ၇:၄ ကို နားလည်ခြင်း။</w:t>
      </w:r>
    </w:p>
    <w:p/>
    <w:p>
      <w:r xmlns:w="http://schemas.openxmlformats.org/wordprocessingml/2006/main">
        <w:t xml:space="preserve">၂။ ဘုရားသခင်၏သန့်ရှင်းခြင်း- ယေဇကျေလ ၇:၄ ၏သွန်သင်ခြင်းမှသင်ယူခြင်း။</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James 1:13 - စုံစမ်းနှောင့်ရှက်ခြင်းကို ခံရသောအခါ၊ ငါသည် ဘုရားသခင် စုံစမ်းခြင်းကို ခံရသည်ဟု အဘယ်သူမျှ မပြောစေနှင့်၊ အကြောင်းမူကား၊ ဘုရားသခင်သည် မကောင်းသော စုံစမ်းနှောင့်ယှက်ခြင်းကို မပြုနိုင်၊</w:t>
      </w:r>
    </w:p>
    <w:p/>
    <w:p>
      <w:r xmlns:w="http://schemas.openxmlformats.org/wordprocessingml/2006/main">
        <w:t xml:space="preserve">Ezekiel 7:5 အရှင်ထာဝရဘုရား မိန့်တော်မူသည်ကား၊ မကောင်းမှု တစ်ခုတည်းသော မကောင်းမှုတစ်ခု ရောက်ရှိလာသည်။</w:t>
      </w:r>
    </w:p>
    <w:p/>
    <w:p>
      <w:r xmlns:w="http://schemas.openxmlformats.org/wordprocessingml/2006/main">
        <w:t xml:space="preserve">ထာ​ဝ​ရ​ဘု​ရား​သည် ဒု​စ​ရိုက်​တစ်​ခု​ဖြစ်​လာ​သည်​ဟု မိန့်​တော်​မူ​၏။</w:t>
      </w:r>
    </w:p>
    <w:p/>
    <w:p>
      <w:r xmlns:w="http://schemas.openxmlformats.org/wordprocessingml/2006/main">
        <w:t xml:space="preserve">1. အံ့ဖွယ်မကောင်းမှုတစ်ခု- ကျွန်ုပ်တို့ မည်သို့ပြင်ဆင်ပြီး တုံ့ပြန်သင့်သနည်း။</w:t>
      </w:r>
    </w:p>
    <w:p/>
    <w:p>
      <w:r xmlns:w="http://schemas.openxmlformats.org/wordprocessingml/2006/main">
        <w:t xml:space="preserve">2. သခင့်သတိပေးချက်- ကျွန်ုပ်တို့၏ တုံ့ပြန်မှုသည် နောင်တရခြင်းနှင့် အသစ်ပြန်လည်ထူထောင်ခြင်း</w:t>
      </w:r>
    </w:p>
    <w:p/>
    <w:p>
      <w:r xmlns:w="http://schemas.openxmlformats.org/wordprocessingml/2006/main">
        <w:t xml:space="preserve">၁။ ယာကုပ် ၄:၁၇ - “ထို့ကြောင့် မှန်ကန်သောအကျင့်ကို သိ၍ ပျက်ကွက်သောသူမည်သည်ကား အပြစ်ရှိ၏” ဟုမိန့်တော်မူ၏။</w:t>
      </w:r>
    </w:p>
    <w:p/>
    <w:p>
      <w:r xmlns:w="http://schemas.openxmlformats.org/wordprocessingml/2006/main">
        <w:t xml:space="preserve">2. ဆာလံ 34:15 - "ထာဝရဘုရားသည် ဖြောင့်မတ်သောသူတို့ကို ကြည့်ရှု၍၊ သူတို့အော်ဟစ်သံကို နားညောင်းတော်မူ၏။"</w:t>
      </w:r>
    </w:p>
    <w:p/>
    <w:p>
      <w:r xmlns:w="http://schemas.openxmlformats.org/wordprocessingml/2006/main">
        <w:t xml:space="preserve">Ezekiel 7:6 အဆုံးရောက်လေပြီ။ အဆုံးရောက်လေပြီ။ လာပြီ။</w:t>
      </w:r>
    </w:p>
    <w:p/>
    <w:p>
      <w:r xmlns:w="http://schemas.openxmlformats.org/wordprocessingml/2006/main">
        <w:t xml:space="preserve">နေ့ရက်များကုန်ဆုံးလာ၍ ကျွန်ုပ်တို့အပေါ်သို့ ရောက်ရှိနေပြီဖြစ်သည်။</w:t>
      </w:r>
    </w:p>
    <w:p/>
    <w:p>
      <w:r xmlns:w="http://schemas.openxmlformats.org/wordprocessingml/2006/main">
        <w:t xml:space="preserve">1- အဆုံးအချိန်ကို လွတ်မြောက်ရန် မလိုအပ်ဘဲ၊ လာမည့်အချိန်အတွက် ပြင်ဆင်ထားရမည်။</w:t>
      </w:r>
    </w:p>
    <w:p/>
    <w:p>
      <w:r xmlns:w="http://schemas.openxmlformats.org/wordprocessingml/2006/main">
        <w:t xml:space="preserve">2- ကျွန်ုပ်တို့သည် နောက်ဆုံးအချိန်များကို မကြောက်ရဘဲ၊ ဘုရားသခင်သည် ကျွန်ုပ်တို့နှင့်အတူရှိတော်မူကြောင်းကို သတိရပါ။</w:t>
      </w:r>
    </w:p>
    <w:p/>
    <w:p>
      <w:r xmlns:w="http://schemas.openxmlformats.org/wordprocessingml/2006/main">
        <w:t xml:space="preserve">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Ezekiel 7:7 အိုပြည်၌နေသောသူ၊ နံနက်အချိန်ရောက်လာပြီ။ တောင်များနောက်တဖန်မမြည်ဘဲ၊ ဘေးဥပဒ်ရောက်သောနေ့နီးပြီ။</w:t>
      </w:r>
    </w:p>
    <w:p/>
    <w:p>
      <w:r xmlns:w="http://schemas.openxmlformats.org/wordprocessingml/2006/main">
        <w:t xml:space="preserve">ဒုက်ခနေ့နီးလာ၍ အကျိုးဆက်များခံစားရလိမ့်မည်။</w:t>
      </w:r>
    </w:p>
    <w:p/>
    <w:p>
      <w:r xmlns:w="http://schemas.openxmlformats.org/wordprocessingml/2006/main">
        <w:t xml:space="preserve">1. ဒုက္ခနေ့ရောက်လာပြီ- အကျိုးဆက်များအတွက် ပြင်ဆင်ပါ။</w:t>
      </w:r>
    </w:p>
    <w:p/>
    <w:p>
      <w:r xmlns:w="http://schemas.openxmlformats.org/wordprocessingml/2006/main">
        <w:t xml:space="preserve">2. ဘုရားသခင်သည် အကြွင်းမဲ့သိတော်မူသည်- သင့်အတွက် သူ၏အစီအစဉ်များကို ယုံကြည်ပါ။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Ezekiel 7:8 ယခုတွင် ငါသည် သင့်အပေါ်သို့ ဒေါသအမျက်ကို မကြာမီ သွန်းလောင်း၍၊ သင့်အပေါ်၌ အမျက်ဒေါသကို ပြီးစေမည်။ သင်၏အကျင့်အတိုင်း ငါစစ်ကြောစီရင်မည်။</w:t>
      </w:r>
    </w:p>
    <w:p/>
    <w:p>
      <w:r xmlns:w="http://schemas.openxmlformats.org/wordprocessingml/2006/main">
        <w:t xml:space="preserve">ဘုရားသခင်သည် အပြစ်နှင့် ဆိုးသွမ်းမှုအားလုံးကို စစ်ကြောစီရင်မည်ဖြစ်သည်။</w:t>
      </w:r>
    </w:p>
    <w:p/>
    <w:p>
      <w:r xmlns:w="http://schemas.openxmlformats.org/wordprocessingml/2006/main">
        <w:t xml:space="preserve">၁။ ဘုရားတရားမျှတမှု- အပြစ်၏အကျိုးဆက်</w:t>
      </w:r>
    </w:p>
    <w:p/>
    <w:p>
      <w:r xmlns:w="http://schemas.openxmlformats.org/wordprocessingml/2006/main">
        <w:t xml:space="preserve">2. နောင်တ၏အရေးပါမှု</w:t>
      </w:r>
    </w:p>
    <w:p/>
    <w:p>
      <w:r xmlns:w="http://schemas.openxmlformats.org/wordprocessingml/2006/main">
        <w:t xml:space="preserve">1. ရောမ 6:23- အကြောင်းမူကား၊ အပြစ်တရား၏အခကား သေခြင်းပေတည်း။ ဘုရားသခင်၏ အခမဲ့လက်ဆောင်ကား ငါတို့သခင်ယေရှုခရစ်၌ ထာဝရအသက်ဖြစ်၏။</w:t>
      </w:r>
    </w:p>
    <w:p/>
    <w:p>
      <w:r xmlns:w="http://schemas.openxmlformats.org/wordprocessingml/2006/main">
        <w:t xml:space="preserve">2. သုတ္တံ 28:13- မိမိလွန်ကျူးခြင်းကို ဖုံးကွယ်သောသူသည် ကြီးပွားခြင်းသို့မရောက်၊ ဝန်ခံ၍ စွန့်ပစ်သောသူမူကား၊</w:t>
      </w:r>
    </w:p>
    <w:p/>
    <w:p>
      <w:r xmlns:w="http://schemas.openxmlformats.org/wordprocessingml/2006/main">
        <w:t xml:space="preserve">Ezekiel 7:9 ငါ့မျက်စိသည် မနှမြောဘဲ၊ သနားခြင်းလည်းမရှိ၊ သင်၏အကျင့်နှင့် သင့်အလယ်၌ရှိသော ရွံရှာဘွယ်သော စက်ဆုပ်ရွံရှာဘွယ်အမှုတို့ကို ဆပ်ပေးမည်။ ငါသည် လုပ်ကြံသော ထာဝရဘုရားဖြစ်ကြောင်းကို သင်တို့သိရကြလိမ့်မည်။</w:t>
      </w:r>
    </w:p>
    <w:p/>
    <w:p>
      <w:r xmlns:w="http://schemas.openxmlformats.org/wordprocessingml/2006/main">
        <w:t xml:space="preserve">ထာ​ဝ​ရ​ဘု​ရား​သည် နှ​မြော​ခြင်း​မ​ရှိ​ဘဲ၊ စက်​ဆုပ်​ရွံ့​ရှာ​ဘွယ်​သော​အ​မှု​ကို​ပြု​သော​သူ​တို့​ကို အ​ပြစ်​ပေး​တော်​မူ​မည်။</w:t>
      </w:r>
    </w:p>
    <w:p/>
    <w:p>
      <w:r xmlns:w="http://schemas.openxmlformats.org/wordprocessingml/2006/main">
        <w:t xml:space="preserve">1. တရားမျှတမှု၏ အရှင်သခင်- ဘုရားသခင်၏ ဖြောင့်မတ်သော တရားစီရင်ခြင်းကို နားလည်ခြင်း။</w:t>
      </w:r>
    </w:p>
    <w:p/>
    <w:p>
      <w:r xmlns:w="http://schemas.openxmlformats.org/wordprocessingml/2006/main">
        <w:t xml:space="preserve">2. သခင်ဘုရား၏ ကရုဏာ- သနားခြင်းခံရခြင်း၏ အဓိပ္ပါယ်ကို သိရှိခြင်း။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Proverbs 15:2 - ပညာရှိသောသူ၏လျှာသည် ပညာကို မှန်ကန်စွာအသုံးပြုတတ်၏။ မိုက်သောသူ၏နှုတ်မူကား၊</w:t>
      </w:r>
    </w:p>
    <w:p/>
    <w:p>
      <w:r xmlns:w="http://schemas.openxmlformats.org/wordprocessingml/2006/main">
        <w:t xml:space="preserve">Ezekiel 7:10 နေ့အချိန်ရောက်ပြီ။ နံနက်အချိန်ရောက်ပြီ။ လှံတံသည် ပွင့်၍၊ မာနလည်း ပေါက်၏။</w:t>
      </w:r>
    </w:p>
    <w:p/>
    <w:p>
      <w:r xmlns:w="http://schemas.openxmlformats.org/wordprocessingml/2006/main">
        <w:t xml:space="preserve">တရားစီရင်ရာနေ့ရောက်လာပြီး ၎င်း၏အကျိုးဆက်များကို ရှောင်လွှဲ၍မရနိုင်ကြောင်း ဘုရားသခင်က သတိပေးထားသည်။</w:t>
      </w:r>
    </w:p>
    <w:p/>
    <w:p>
      <w:r xmlns:w="http://schemas.openxmlformats.org/wordprocessingml/2006/main">
        <w:t xml:space="preserve">၁။ တရားစီရင်ရာနေ့နီးပြီ - ဖြောင့်မတ်စွာနေထိုင်နည်း</w:t>
      </w:r>
    </w:p>
    <w:p/>
    <w:p>
      <w:r xmlns:w="http://schemas.openxmlformats.org/wordprocessingml/2006/main">
        <w:t xml:space="preserve">2. မာနသည် ကျဆုံးခြင်းမတိုင်မှီ ရောက်လာသည် - မိမိကိုယ်ကို နှိမ့်ချရန် သင်ယူခြင်း။</w:t>
      </w:r>
    </w:p>
    <w:p/>
    <w:p>
      <w:r xmlns:w="http://schemas.openxmlformats.org/wordprocessingml/2006/main">
        <w:t xml:space="preserve">1. ရောမ 2:5-6 - သို့ရာတွင်၊ သင်၏မာကြောခြင်းနှင့် ကင်းမဲ့သောစိတ်နှလုံးကြောင့် ဘုရားသခင်၏ ဖြောင့်မတ်သောတရားစီရင်တော်မူချက် ပေါ်ထွန်းမည့် အမျက်တော်နေ့တွင် သင့်အတွက် အမျက်ဒေါသကို သိမ်းဆည်းထားခြင်းဖြစ်သည်။</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Ezekiel 7:11 ညှဉ်းဆဲခြင်းသည် ဆိုးသွမ်းသောကြိမ်လုံးအဖြစ်သို့ တက်သွား၍၊ သူတို့တွင် အဘယ်သူမျှ မကျန်ကြွင်းစေရ။</w:t>
      </w:r>
    </w:p>
    <w:p/>
    <w:p>
      <w:r xmlns:w="http://schemas.openxmlformats.org/wordprocessingml/2006/main">
        <w:t xml:space="preserve">ဆိုးသွမ်းမှု၏ အကြမ်းဖက်မှုကို သည်းမခံနိုင်ဘဲ၊ ၎င်း၏အကျိုးဆက်များသည် ပြီးပြည့်စုံလိမ့်မည်၊</w:t>
      </w:r>
    </w:p>
    <w:p/>
    <w:p>
      <w:r xmlns:w="http://schemas.openxmlformats.org/wordprocessingml/2006/main">
        <w:t xml:space="preserve">၁။ဘုရားသခင်၏တရားစီရင်ခြင်းသည် တရားမျှတပြီးပြည့်စုံသည်။</w:t>
      </w:r>
    </w:p>
    <w:p/>
    <w:p>
      <w:r xmlns:w="http://schemas.openxmlformats.org/wordprocessingml/2006/main">
        <w:t xml:space="preserve">၂။ ဆိုးသွမ်းမှု၏အန္တရာယ်များသည် ပြင်းထန်သည်။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ဂလာတိ 6:7 - မလှည့်ဖြားနှင့်။ ဘုရားသခင်သည် မထီမဲ့မြင်ပြု၍ မျိုးစေ့ကြဲသည်အတိုင်း ရိတ်ရလိမ့်မည်။</w:t>
      </w:r>
    </w:p>
    <w:p/>
    <w:p>
      <w:r xmlns:w="http://schemas.openxmlformats.org/wordprocessingml/2006/main">
        <w:t xml:space="preserve">Ezekiel 7:12 အချိန်ရောက်၍ နေ့ရက်ကာလနီးပြီ။ ဝယ်သူသည် ရွှင်မြူးခြင်း၊ ရောင်းသူအား စိတ်မသာညည်းတွားစေနှင့်။ အကြောင်းမူကား၊ အမျက်ဒေါသသည် လူအစုအဝေး၌ ရှိပါ၏။</w:t>
      </w:r>
    </w:p>
    <w:p/>
    <w:p>
      <w:r xmlns:w="http://schemas.openxmlformats.org/wordprocessingml/2006/main">
        <w:t xml:space="preserve">တရားစီရင်ချိန်နီးလာ၍ မည်သူ့ကိုမျှ ဝမ်းမြောက်ခြင်း သို့မဟုတ် ၀မ်းနည်းခြင်းအချိန်မဟုတ်ပေ။</w:t>
      </w:r>
    </w:p>
    <w:p/>
    <w:p>
      <w:r xmlns:w="http://schemas.openxmlformats.org/wordprocessingml/2006/main">
        <w:t xml:space="preserve">1: ဘုရားတရားစီရင်ခြင်းခံရပြီး အားလုံးပြင်ဆင်ရမည်ဖြစ်ပါသည်။</w:t>
      </w:r>
    </w:p>
    <w:p/>
    <w:p>
      <w:r xmlns:w="http://schemas.openxmlformats.org/wordprocessingml/2006/main">
        <w:t xml:space="preserve">2: ငါတို့သည် ငါတို့၏ယုံကြည်ခြင်း၌ ဝမ်းမြောက်ခြင်းမရှိဘဲ၊ တရားစီရင်ခြင်းကို မကြာမီလာလိမ့်မည်။</w:t>
      </w:r>
    </w:p>
    <w:p/>
    <w:p>
      <w:r xmlns:w="http://schemas.openxmlformats.org/wordprocessingml/2006/main">
        <w:t xml:space="preserve">1: Isaiah 13:9-11 - ကြည့်ရှုလော့၊ ထာဝရဘုရား၏နေ့ရက်သည် ကြွလာ၍၊ ပြည်တော်ကို သုတ်သင်ပယ်ရှင်းခြင်းငှါ၊ ပြင်းစွာသော အမျက်ဒေါသနှင့် ပြင်းစွာသော အမျက်တော်ထွက်၍၊ အပြစ်သားတို့ကို ထိုပြည်ထဲက သုတ်သင်ပယ်ရှင်းတော်မူလိမ့်မည်။</w:t>
      </w:r>
    </w:p>
    <w:p/>
    <w:p>
      <w:r xmlns:w="http://schemas.openxmlformats.org/wordprocessingml/2006/main">
        <w:t xml:space="preserve">2: Matthew 24:36-44 - သို့သော်လည်း ထိုနေ့ရက်နှင့်နာရီကို အဘယ်သူမျှမသိ၊ ကောင်းကင်တမန်များမဟုတ်၊ ငါ့ခမည်းတော်တပါးတည်းသာလျှင် မသိနိုင်။</w:t>
      </w:r>
    </w:p>
    <w:p/>
    <w:p>
      <w:r xmlns:w="http://schemas.openxmlformats.org/wordprocessingml/2006/main">
        <w:t xml:space="preserve">Ezekiel 7:13 အကြောင်းမူကား၊ ရောင်းသောသူသည် အသက်ရှင်သေးသော်လည်း၊ ရောင်းသောသူထံသို့ မပြန်ရ။ မိမိအသက်တာ၏ဒုစရိုက်၌ ကိုယ်ကိုကိုယ် ခိုင်ခံ့စေခြင်းမရှိရ။</w:t>
      </w:r>
    </w:p>
    <w:p/>
    <w:p>
      <w:r xmlns:w="http://schemas.openxmlformats.org/wordprocessingml/2006/main">
        <w:t xml:space="preserve">ဗျာဒိတ်ရူပါရုံသည် လူအစုအဝေးနှင့်သက်ဆိုင်သကဲ့သို့ အပြစ်ပြုသူများသည် ၎င်းတို့၏ယခင်ဘဝသို့ ပြန်မရနိုင်ကြောင်း ယေဇကျေလသတိပေးသည်။</w:t>
      </w:r>
    </w:p>
    <w:p/>
    <w:p>
      <w:r xmlns:w="http://schemas.openxmlformats.org/wordprocessingml/2006/main">
        <w:t xml:space="preserve">၁။ ဘုရားသခင်၏ တရားမျှတမှုသည် ရှောင်လွှဲ၍မရပါ။</w:t>
      </w:r>
    </w:p>
    <w:p/>
    <w:p>
      <w:r xmlns:w="http://schemas.openxmlformats.org/wordprocessingml/2006/main">
        <w:t xml:space="preserve">2. ခွန်အားအတွက် ဒုစရိုက်ကို မည်သူမျှ အားကိုး၍မရပါ။</w:t>
      </w:r>
    </w:p>
    <w:p/>
    <w:p>
      <w:r xmlns:w="http://schemas.openxmlformats.org/wordprocessingml/2006/main">
        <w:t xml:space="preserve">1. ရောမ 2:5-8 သို့ရာတွင်၊ သင်၏မာကြောခြင်းနှင့် ကင်းမဲ့သော စိတ်နှလုံးကြောင့် ဘုရားသခင်၏ ဖြောင့်မတ်သော တရားစီရင်တော်မူချက် ပေါ်ထွန်းမည့် အမျက်တော်နေ့တွင် သင့်အတွက် အမျက်ဒေါသကို သိမ်းဆည်းထားခြင်းဖြစ်သည်။</w:t>
      </w:r>
    </w:p>
    <w:p/>
    <w:p>
      <w:r xmlns:w="http://schemas.openxmlformats.org/wordprocessingml/2006/main">
        <w:t xml:space="preserve">ဟေဗြဲ 10:26-27 အကြောင်းမူကား၊ ငါတို့သည် သမ္မာတရားကိုသိ၍ တမင်တကာ ဒုစရိုက်ကိုပြုလျှင်၊ အပြစ်အတွက် ယဇ်ပူဇော်စရာ မရှိတော့ဘဲ၊ ကြောက်မက်ဘွယ်သော တရားစီရင်ခြင်းကို မြော်လင့်လျက်၊ ရန်သူတို့ကို လောင်စေမည့် မီးဒေါသအမျက်ထွက်၏။</w:t>
      </w:r>
    </w:p>
    <w:p/>
    <w:p>
      <w:r xmlns:w="http://schemas.openxmlformats.org/wordprocessingml/2006/main">
        <w:t xml:space="preserve">Ezekiel 7:14 တံပိုးမှုတ်၍၊ စစ်တိုက်ခြင်းငှါ အဘယ်သူမျှ မသွားကြ။ အကြောင်းမူကား၊ ငါ့ဒေါသသည် လူအစုအဝေးအပေါင်းတို့အပေါ်သို့ ရောက်၏။</w:t>
      </w:r>
    </w:p>
    <w:p/>
    <w:p>
      <w:r xmlns:w="http://schemas.openxmlformats.org/wordprocessingml/2006/main">
        <w:t xml:space="preserve">လူများကို စစ်တိုက်ရန် ခေါ်ထားသော်လည်း၊ ဘုရားသခင်၏ အမျက်တော်သည် သူတို့အပေါ်၌ ရှိနေသောကြောင့် မည်သူမျှ မသွားကြပါ။</w:t>
      </w:r>
    </w:p>
    <w:p/>
    <w:p>
      <w:r xmlns:w="http://schemas.openxmlformats.org/wordprocessingml/2006/main">
        <w:t xml:space="preserve">1- ဘုရားသခင်၏ အမျက်တော်သည် ကျွန်ုပ်တို့အပေါ်၌ ရှိနေသောကြောင့် ကျွန်ုပ်တို့ နောင်တရရမည်ဖြစ်သည်။</w:t>
      </w:r>
    </w:p>
    <w:p/>
    <w:p>
      <w:r xmlns:w="http://schemas.openxmlformats.org/wordprocessingml/2006/main">
        <w:t xml:space="preserve">2- ကျွန်ုပ်တို့သည် ဘုရားသခင်နှင့် သူ၏အလိုတော်ကို ထမ်းဆောင်ရန် အသင့်ရှိရမည်။</w:t>
      </w:r>
    </w:p>
    <w:p/>
    <w:p>
      <w:r xmlns:w="http://schemas.openxmlformats.org/wordprocessingml/2006/main">
        <w:t xml:space="preserve">1: တရားဟောရာ 28:1-2 - သင်၏ဘုရားသခင် ထာဝရဘုရား၏ အမိန့်တော်ကို သစ္စာရှိရှိ နာခံလျက် ယနေ့ ငါမှာထားသမျှသော ပညတ်တော်တို့ကို ကျင့်ဆောင်ခြင်းငှါ သတိပြုလျှင်၊ သင်၏ဘုရားသခင် ထာဝရဘုရားသည် သင့်ကို မြေကြီးပေါ်မှာရှိသမျှသော လူမျိုးတို့ထက် ချီးမြှောက်တော်မူမည်။ . သင်၏ဘုရားသခင် ထာဝရဘုရား၏ အမိန့်တော်ကို နာခံလျှင်၊</w:t>
      </w:r>
    </w:p>
    <w:p/>
    <w:p>
      <w:r xmlns:w="http://schemas.openxmlformats.org/wordprocessingml/2006/main">
        <w:t xml:space="preserve">2: ဟေဗြဲ 12:1-2 - ထို့ကြောင့်၊ ငါတို့သည် အလွန်ကြီးမားသော သက်သေမိုးတိမ်များဖြင့် ဝန်းရံထားသောကြောင့်၊ အလေးချိန်တိုင်းကို ဘေးဖယ်ထား၍ အလွန်နီးကပ်စွာ တွယ်ကပ်နေသော ဒုစရိုက်အပြစ်များကို ဖယ်ထားကာ ရှေ့၌တည်သော အပြေးပြိုင်ပွဲကို ခံနိုင်ရည်ရှိစွာ ပြေးကြစို့။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Ezekiel 7:15 ထားဘေး၊ အတွင်းကာလနာဘေး၊ အစာခေါင်းပါးခြင်းဘေးနှင့် ကင်း၍ လယ်၌နေသောသူသည် ထားနှင့်သေလိမ့်မည်။ မြို့၌နေသောသူသည် အစာခေါင်းပါးခြင်းနှင့် ကာလနာ ကိုက်စားလိမ့်မည်။</w:t>
      </w:r>
    </w:p>
    <w:p/>
    <w:p>
      <w:r xmlns:w="http://schemas.openxmlformats.org/wordprocessingml/2006/main">
        <w:t xml:space="preserve">ဓား၊ ကာလနာ၊ အစာခေါင်းပါးမှုပုံစံဖြင့် ပြစ်ဒဏ်ခံရမည်ဟု ဘုရားသခင်သတိပေးထားသည်။ လယ်၌ရှိသောသူတို့သည် ထားဖြင့်သေကြလိမ့်မည်။</w:t>
      </w:r>
    </w:p>
    <w:p/>
    <w:p>
      <w:r xmlns:w="http://schemas.openxmlformats.org/wordprocessingml/2006/main">
        <w:t xml:space="preserve">1. ဘုရားသခင်၏တရားစီရင်ခြင်း၏အန္တရာယ်</w:t>
      </w:r>
    </w:p>
    <w:p/>
    <w:p>
      <w:r xmlns:w="http://schemas.openxmlformats.org/wordprocessingml/2006/main">
        <w:t xml:space="preserve">၂။ ကျွန်ုပ်တို့၏အသက်တာအပေါ် အပြစ်၏သက်ရောက်မှု</w:t>
      </w:r>
    </w:p>
    <w:p/>
    <w:p>
      <w:r xmlns:w="http://schemas.openxmlformats.org/wordprocessingml/2006/main">
        <w:t xml:space="preserve">1. ယေရမိ 14:12-15 - ကိုယ်တော်၏သတိပေးချက်များကို နားမထောင်သည့်အတွက် ဘုရားသခင်စီရင်ချက်</w:t>
      </w:r>
    </w:p>
    <w:p/>
    <w:p>
      <w:r xmlns:w="http://schemas.openxmlformats.org/wordprocessingml/2006/main">
        <w:t xml:space="preserve">2. အာမုတ် 4:6-10 - ဘုရားသခင်သည် သူ၏ကောင်းချီးများကို အကြွင်းမဲ့လက်ခံခြင်းအတွက် တရားစီရင်ခြင်း</w:t>
      </w:r>
    </w:p>
    <w:p/>
    <w:p>
      <w:r xmlns:w="http://schemas.openxmlformats.org/wordprocessingml/2006/main">
        <w:t xml:space="preserve">Ezekiel 7:16 လွတ်သောသူမူကား၊ လွတ်၍ ချိုင့်ချိုးငှက်ကဲ့သို့ တောင်ပေါ်၌ နေရကြလိမ့်မည်။ အသီးအသီး မိမိတို့အပြစ်ကြောင့် ညည်းတွားမြည်တမ်းကြလိမ့်မည်။</w:t>
      </w:r>
    </w:p>
    <w:p/>
    <w:p>
      <w:r xmlns:w="http://schemas.openxmlformats.org/wordprocessingml/2006/main">
        <w:t xml:space="preserve">ဤကျမ်းပိုဒ်သည် ဘုရားသခင်၏ တရားစီရင်ခြင်းမှ လွတ်ကင်းမည့်သူများကို ဟောပြောသော်လည်း၊ သူတို့၏ အပြစ်များအတွက် ဝမ်းနည်းပူဆွေးခြင်း ပြုကြလိမ့်မည်။</w:t>
      </w:r>
    </w:p>
    <w:p/>
    <w:p>
      <w:r xmlns:w="http://schemas.openxmlformats.org/wordprocessingml/2006/main">
        <w:t xml:space="preserve">1. လွတ်မြောက်ခြင်း၏ ဝမ်းနည်းခြင်း- တရားစီရင်ခြင်းမှ လွတ်မြောက်သူများ၏ ညည်းတွားခြင်းကို နားလည်ခြင်း။</w:t>
      </w:r>
    </w:p>
    <w:p/>
    <w:p>
      <w:r xmlns:w="http://schemas.openxmlformats.org/wordprocessingml/2006/main">
        <w:t xml:space="preserve">2. မတရားမှုကို ကျော်လွှားခြင်း- နောင်တအားဖြင့် လွတ်မြောက်ခြင်းရရှိရေး</w:t>
      </w:r>
    </w:p>
    <w:p/>
    <w:p>
      <w:r xmlns:w="http://schemas.openxmlformats.org/wordprocessingml/2006/main">
        <w:t xml:space="preserve">1. ဟေရှာယ 55:7 "မတရားသောသူသည် မိမိသွားရာလမ်းကို၎င်း၊ မတရားသောသူသည် မိမိအကြံအစည်တို့ကို စွန့်စေ။ ထာဝရဘုရားထံတော်သို့ ပြန်စေ။ သနားတော်မူသဖြင့်၊ ငါတို့၏ဘုရားသခင်သည် များစွာသောအပြစ်ကိုလွှတ်တော်မူမည်။"</w:t>
      </w:r>
    </w:p>
    <w:p/>
    <w:p>
      <w:r xmlns:w="http://schemas.openxmlformats.org/wordprocessingml/2006/main">
        <w:t xml:space="preserve">2. ဆာလံ 51:17 "ဘုရားသခင်၏ပူဇော်သက္ကာတို့သည် ကျိုးပဲ့သောစိတ်ဖြစ်၏။ အိုဘုရားသခင်၊ ကိုယ်တော်သည် ကျိုးပဲ့ကြေကွဲသောနှလုံးကို မထီမဲ့မြင်ပြုတော်မမူပါ။</w:t>
      </w:r>
    </w:p>
    <w:p/>
    <w:p>
      <w:r xmlns:w="http://schemas.openxmlformats.org/wordprocessingml/2006/main">
        <w:t xml:space="preserve">Ezekiel 7:17 ခပ်သိမ်းသောလက်တို့သည် အားလျော့၍၊ ဒူးအပေါင်းတို့သည် ရေကဲ့သို့ အားနည်းလိမ့်မည်။</w:t>
      </w:r>
    </w:p>
    <w:p/>
    <w:p>
      <w:r xmlns:w="http://schemas.openxmlformats.org/wordprocessingml/2006/main">
        <w:t xml:space="preserve">လူတို့သည် သခင်ဘုရား၏ စီရင်တော်မူချက်ကြောင့် အားနည်းကြလိမ့်မည်၊၊ မိမိတို့ကိုယ်ကို ခုခံနိုင်စွမ်းမရှိကြပေ။</w:t>
      </w:r>
    </w:p>
    <w:p/>
    <w:p>
      <w:r xmlns:w="http://schemas.openxmlformats.org/wordprocessingml/2006/main">
        <w:t xml:space="preserve">1. အားနည်းချိန်- ဘုရားသခင်ရဲ့ခွန်အားကို မှီခိုဖို့ သင်ယူပါ။</w:t>
      </w:r>
    </w:p>
    <w:p/>
    <w:p>
      <w:r xmlns:w="http://schemas.openxmlformats.org/wordprocessingml/2006/main">
        <w:t xml:space="preserve">၂။ ဘုရားသခင်၏ တရားမျှတမှုမှ မည်သူမျှ မလုံခြုံပါ- ကိုယ်တော်၏ တရားစီရင်ခြင်းအတွက် သင့်နှလုံးကို ပြင်ဆင်နည်း</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2. 2 ကောရိန္သု 12:9-10 - ငါ့ကျေးဇူးတော်သည် သင့်အတွက် လုံလောက်ပါသည်။</w:t>
      </w:r>
    </w:p>
    <w:p/>
    <w:p>
      <w:r xmlns:w="http://schemas.openxmlformats.org/wordprocessingml/2006/main">
        <w:t xml:space="preserve">Ezekiel 7:18 လျှော်တေအဝတ်ကို စည်းလျက်၊ ထိတ်လန့်ခြင်းသို့ ရောက်လိမ့်မည်။ မျက်နှာအပေါင်းတို့တွင် အရှက်ကွဲခြင်း၊</w:t>
      </w:r>
    </w:p>
    <w:p/>
    <w:p>
      <w:r xmlns:w="http://schemas.openxmlformats.org/wordprocessingml/2006/main">
        <w:t xml:space="preserve">ဘုရားသခင်၏ တရားစီရင်ခြင်း ကြွလာခြင်းသည် လူများကို အရှက်နှင့် ထိတ်လန့်စေပါသည်။</w:t>
      </w:r>
    </w:p>
    <w:p/>
    <w:p>
      <w:r xmlns:w="http://schemas.openxmlformats.org/wordprocessingml/2006/main">
        <w:t xml:space="preserve">1- လာမည့်တရားစီရင်ခြင်းဆိုင်ရာ သတိပေးချက်</w:t>
      </w:r>
    </w:p>
    <w:p/>
    <w:p>
      <w:r xmlns:w="http://schemas.openxmlformats.org/wordprocessingml/2006/main">
        <w:t xml:space="preserve">2: ဘုရားတရားစီရင်ခြင်း၏အရှက်</w:t>
      </w:r>
    </w:p>
    <w:p/>
    <w:p>
      <w:r xmlns:w="http://schemas.openxmlformats.org/wordprocessingml/2006/main">
        <w:t xml:space="preserve">1: Joel 2:13 - "သင်၏အဝတ်ကိုမချွတ်ဘဲ နှလုံးကိုဆုတ်လော့။ သင်၏ဘုရားသခင် ထာဝရဘုရားထံတော်သို့ ပြန်သွားလော့။ အကြောင်းမူကား၊ ကိုယ်တော်သည် ကျေးဇူးပြုတတ်သောသဘော၊ သနားစုံမက်တတ်သောသဘော၊ အမျက်ထွက်နှေးကွေး၍ ချစ်ခြင်းမေတ္တာ၌ ကြွယ်ဝ၍၊</w:t>
      </w:r>
    </w:p>
    <w:p/>
    <w:p>
      <w:r xmlns:w="http://schemas.openxmlformats.org/wordprocessingml/2006/main">
        <w:t xml:space="preserve">2: ယာကုပ် 4:8 - "ဘုရားသခင်ထံတော်သို့ချဉ်းကပ်ကြလော့။ သူသည် သင့်ထံသို့ ချဉ်းကပ်လိမ့်မည်။ အပြစ်ရှိသောသူတို့၊ သင်၏လက်ကိုဆေးကြော၍ စိတ်နှစ်ခွရှိကြလော့။</w:t>
      </w:r>
    </w:p>
    <w:p/>
    <w:p>
      <w:r xmlns:w="http://schemas.openxmlformats.org/wordprocessingml/2006/main">
        <w:t xml:space="preserve">Ezekiel 7:19 သူတို့သည် မိမိတို့ငွေကို လမ်း၌ချ၍ ရွှေများကို ဖယ်ရှားကြလိမ့်မည်။ ထာဝရဘုရား၏ အမျက်တော်ထွက်သောနေ့၌ သူတို့သည် မကယ်မနှုတ်နိုင်ဘဲ၊ သူတို့ ဝမ်းကို ဖြည့်ကြလော့။ အကြောင်းမူကား၊</w:t>
      </w:r>
    </w:p>
    <w:p/>
    <w:p>
      <w:r xmlns:w="http://schemas.openxmlformats.org/wordprocessingml/2006/main">
        <w:t xml:space="preserve">ထာ​ဝ​ရ​ဘု​ရား​၏​အ​မျက်​တော်​၏​နေ့​သည်​ရောက်​လာ၍၊ လူ​ဆိုး​တို့​၏​ရွှေ​ငွေ​တို့​သည်​မ​ကယ်​တင်​နိုင်​ကြ။</w:t>
      </w:r>
    </w:p>
    <w:p/>
    <w:p>
      <w:r xmlns:w="http://schemas.openxmlformats.org/wordprocessingml/2006/main">
        <w:t xml:space="preserve">1. စည်းစိမ်၏တန်ဖိုးနှင့် ဖြောင့်မတ်ခြင်း၏တန်ဖိုး</w:t>
      </w:r>
    </w:p>
    <w:p/>
    <w:p>
      <w:r xmlns:w="http://schemas.openxmlformats.org/wordprocessingml/2006/main">
        <w:t xml:space="preserve">၂။ ကုသိုလ်တရားဖြင့် စည်းစိမ်ဥစ္စာကို ရှာဖွေခြင်း။</w:t>
      </w:r>
    </w:p>
    <w:p/>
    <w:p>
      <w:r xmlns:w="http://schemas.openxmlformats.org/wordprocessingml/2006/main">
        <w:t xml:space="preserve">1. Proverbs 11:4 - အမျက်ထွက်သောနေ့၌ စည်းစိမ်ဥစ္စာသည် အကျိုးမရှိ၊ ဖြောင့်မတ်ခြင်းတရားသည် သေခြင်းမှ ကယ်နှုတ်တတ်၏။</w:t>
      </w:r>
    </w:p>
    <w:p/>
    <w:p>
      <w:r xmlns:w="http://schemas.openxmlformats.org/wordprocessingml/2006/main">
        <w:t xml:space="preserve">2. ဟဂ္ဂဲ 2:8 - ငွေသည် ငါပိုင်၏။ ရွှေသည်လည်း ငါပိုင်သည်ဟု ကောင်းကင်ဗိုလ်ခြေအရှင် ထာဝရဘုရား မိန့်တော်မူ၏။</w:t>
      </w:r>
    </w:p>
    <w:p/>
    <w:p>
      <w:r xmlns:w="http://schemas.openxmlformats.org/wordprocessingml/2006/main">
        <w:t xml:space="preserve">Ezekiel 7:20 တန်ဆာ၏အဆင်းကို ဘုန်းအာနုဘော်နှင့် ထားတော်မူ၏။ စက်ဆုပ်ရွံရှာဘွယ်သောရုပ်တုနှင့် စက်ဆုပ်ရွံရှာဘွယ်သောရုပ်တုတို့ကို လုပ်၍ ဝေးကွာစေပြီ။</w:t>
      </w:r>
    </w:p>
    <w:p/>
    <w:p>
      <w:r xmlns:w="http://schemas.openxmlformats.org/wordprocessingml/2006/main">
        <w:t xml:space="preserve">ဘု​ရား​သ​ခင်​၏​အ​ဝတ်​တန်ဆာ​၏​အ​ဆင်း​အ​သ​ရေ​သည် ဘုန်း​အာ​နု​ဘော်​ရှိ​သ​ဖြင့်၊ လူ​တို့​သည် စက်​ဆုပ်​ရွံ​ရှာ​ဖွယ်​ရုပ်​တု​များ​နှင့်​စက်​ဆုပ်​ရွံ​ရှာ​ဖွယ်​ရုပ်​တု​တို့​ကို​တင်​ပြ​ကြ​၏။</w:t>
      </w:r>
    </w:p>
    <w:p/>
    <w:p>
      <w:r xmlns:w="http://schemas.openxmlformats.org/wordprocessingml/2006/main">
        <w:t xml:space="preserve">၁။ ဘုရားသခင်ရဲ့အလှတရားဟာ အချိန်မကုန်ဘဲ ကြီးကြီးမားမား ထားသင့်တယ်။</w:t>
      </w:r>
    </w:p>
    <w:p/>
    <w:p>
      <w:r xmlns:w="http://schemas.openxmlformats.org/wordprocessingml/2006/main">
        <w:t xml:space="preserve">၂။ ကျွန်ုပ်တို့သည် စက်ဆုပ်ရွံရှာဖွယ်အရာများမဟုတ်ဘဲ ကျွန်ုပ်တို့၏အသက်တာဖြင့် ဘုရားသခင်ကို ဂုဏ်တင်ရန် ရွေးချယ်သင့်သည်။</w:t>
      </w:r>
    </w:p>
    <w:p/>
    <w:p>
      <w:r xmlns:w="http://schemas.openxmlformats.org/wordprocessingml/2006/main">
        <w:t xml:space="preserve">1. Isaiah 43:7 - ငါ၏ဘုန်းအသရေအတွက် ငါဖန်ဆင်းသော ငါ၏နာမဖြင့် ခေါ်ဝေါ်သမုတ်သောသူတိုင်း၊</w:t>
      </w:r>
    </w:p>
    <w:p/>
    <w:p>
      <w:r xmlns:w="http://schemas.openxmlformats.org/wordprocessingml/2006/main">
        <w:t xml:space="preserve">2. ဧဖက် 5:8-10 - အကြောင်းမူကား၊ သင်သည် တစ်ချိန်က မှောင်မိုက်ဖြစ်ခဲ့သော်လည်း ယခု သင်သည် သခင်ဘုရား၌ အလင်းဖြစ်တော်မူ၏။ အလင်း၏သားသမီးများကဲ့သို့ အသက်ရှင်ပါ၊ အကြောင်းမူကား၊ အလင်း၏အသီးအနှံသည် ကောင်းမြတ်ခြင်း၊ ဖြောင့်မတ်ခြင်း၊</w:t>
      </w:r>
    </w:p>
    <w:p/>
    <w:p>
      <w:r xmlns:w="http://schemas.openxmlformats.org/wordprocessingml/2006/main">
        <w:t xml:space="preserve">Ezekiel 7:21 လုယက်ခြင်းငှာ တပါးအမျိုးသားတို့လက်သို့ ငါအပ်မည်။ ညစ်ညူးကြလိမ့်မည်။</w:t>
      </w:r>
    </w:p>
    <w:p/>
    <w:p>
      <w:r xmlns:w="http://schemas.openxmlformats.org/wordprocessingml/2006/main">
        <w:t xml:space="preserve">ဘု​ရား​သ​ခင်​သည် ဆိုး​ညစ်​သော​သူ​တို့​ခံ​ထိုက်​သော​အ​ရာ​ကို မြေ​ကြီး​ပေါ်​မှ​အ​ဘယ်​သို့​ပေး​တော်​မူ​သ​နည်း။</w:t>
      </w:r>
    </w:p>
    <w:p/>
    <w:p>
      <w:r xmlns:w="http://schemas.openxmlformats.org/wordprocessingml/2006/main">
        <w:t xml:space="preserve">၁။ ဘုရားသခင်သည် တရားမျှတမှုကို ပေးဆောင်ရာတွင် သစ္စာရှိတော်မူ၏။</w:t>
      </w:r>
    </w:p>
    <w:p/>
    <w:p>
      <w:r xmlns:w="http://schemas.openxmlformats.org/wordprocessingml/2006/main">
        <w:t xml:space="preserve">၂။ ဖြောင့်မတ်ခြင်းသည် ကောင်းချီးများ ဆောင်တတ်၏၊</w:t>
      </w:r>
    </w:p>
    <w:p/>
    <w:p>
      <w:r xmlns:w="http://schemas.openxmlformats.org/wordprocessingml/2006/main">
        <w:t xml:space="preserve">1 Romans 12:19 - "ချစ်သူတို့၊ ကိုယ်ကိုကိုယ် ဘယ်တော့မှ အပြစ်မတင်နဲ့၊ ဘုရားသခင်ရဲ့ အမျက်တော်မှာ ထားထားလိုက်ပါ" လို့ ရေးထားတယ်" ဟု ထာဝရဘုရား မိန့်တော်မူသည်ကား၊</w:t>
      </w:r>
    </w:p>
    <w:p/>
    <w:p>
      <w:r xmlns:w="http://schemas.openxmlformats.org/wordprocessingml/2006/main">
        <w:t xml:space="preserve">2. Proverbs 11:21 - စိတ်ချပါ ၊ လူဆိုးသည် အပြစ်မလွတ်ဘဲ ဖြောင့်မတ်သော အမျိုးအနွယ်ကို ကယ်လွှတ်လိမ့်မည် ။</w:t>
      </w:r>
    </w:p>
    <w:p/>
    <w:p>
      <w:r xmlns:w="http://schemas.openxmlformats.org/wordprocessingml/2006/main">
        <w:t xml:space="preserve">Ezekiel 7:22 ငါ့မျက်နှာကိုလည်း ငါလွှဲ၍ ငါ၏မထင်ရှားသောအရပ်ကို ရှုတ်ချကြလိမ့်မည်။ အကြောင်းမူကား၊ ဓားပြတို့သည် ဝင်၍ ညစ်ညူးကြလိမ့်မည်။</w:t>
      </w:r>
    </w:p>
    <w:p/>
    <w:p>
      <w:r xmlns:w="http://schemas.openxmlformats.org/wordprocessingml/2006/main">
        <w:t xml:space="preserve">ဘုရားသခင်သည် သူ၏လျှို့ဝှက်နေရာကို ညစ်ညူးစေကာ လုယက်သွားသောသူများထံမှ လွှဲသွားခဲ့သည်။</w:t>
      </w:r>
    </w:p>
    <w:p/>
    <w:p>
      <w:r xmlns:w="http://schemas.openxmlformats.org/wordprocessingml/2006/main">
        <w:t xml:space="preserve">1: ငါတို့သည် သခင်ဘုရား၏ လျှို့ဝှက်နေရာကို ကွယ်ကာရမည်၊ အကြောင်းမူကား၊ ညစ်ညူးသော သူတို့ကို သည်းခံတော်မမူ။</w:t>
      </w:r>
    </w:p>
    <w:p/>
    <w:p>
      <w:r xmlns:w="http://schemas.openxmlformats.org/wordprocessingml/2006/main">
        <w:t xml:space="preserve">2- ကျွန်ုပ်တို့၏ လုပ်ဆောင်မှုတိုင်းတွင် သခင်ယေရှုအား ဂုဏ်တင်ရိုသေရန် ဂရုပြုရမည်၊ အကြောင်းမှာ ကိုယ်တော်သည် သူ၏လျှို့ဝှက်ချက်များကို လုယက်သူများကို ကြင်နာစွာ ကြည့်ရှုမည်မဟုတ်ပါ။</w:t>
      </w:r>
    </w:p>
    <w:p/>
    <w:p>
      <w:r xmlns:w="http://schemas.openxmlformats.org/wordprocessingml/2006/main">
        <w:t xml:space="preserve">1 ဆာလံ 24:3-4 ထာဝရဘုရား၏တောင်တော်သို့ အဘယ်သူတက်မည်နည်း။ သန့်ရှင်းရာဌာန၌ အဘယ်သူရပ်ရမည်နည်း။ စင်ကြယ်သောလက်နှင့် စင်ကြယ်သောနှလုံးရှိသူ၊ မိမိအသက်ကို အနတ္တ၌ မမြှောက်ဘဲ၊ လှည့်ဖြား၍ ကျိန်ဆိုတော်မမူ။</w:t>
      </w:r>
    </w:p>
    <w:p/>
    <w:p>
      <w:r xmlns:w="http://schemas.openxmlformats.org/wordprocessingml/2006/main">
        <w:t xml:space="preserve">2:1 ပေတရု 1:15-17 သင်တို့ကို ခေါ်တော်မူသောသူသည် သန့်ရှင်းတော်မူသည်နည်းတူ၊ သင်တို့သည် ခပ်သိမ်းသော စကားစမြည်ပြောဆိုခြင်း၌ သန့်ရှင်းကြလော့။ သန့်ရှင်းစေလော့ဟု ကျမ်းစာလာသည်နှင့်အညီ၊ ငါသည်သန့်ရှင်း၏။ လူတို့ကို မထီမဲ့မြင်ပြု၍ အသီးအသီး အကျင့်အတိုင်း စီရင်ဆုံးဖြတ်တော်မူသော ခမည်းတော်ကို သင်တို့သည် ပဌနာပြုလျှင်၊</w:t>
      </w:r>
    </w:p>
    <w:p/>
    <w:p>
      <w:r xmlns:w="http://schemas.openxmlformats.org/wordprocessingml/2006/main">
        <w:t xml:space="preserve">Ezekiel 7:23 အကြောင်းမူကား၊ တပြည်လုံးသည် သွေးထွက်သံယို ရာဇဝတ်မှုများနှင့် ပြည့်နှက်လျက်၊ မြို့သည် ကြမ်းတမ်းသောအားဖြင့် ပြည့်လျက်ရှိ၏။</w:t>
      </w:r>
    </w:p>
    <w:p/>
    <w:p>
      <w:r xmlns:w="http://schemas.openxmlformats.org/wordprocessingml/2006/main">
        <w:t xml:space="preserve">တပြည်လုံးမှာ မတရားမှုတွေနဲ့ ပြည့်နေတယ်။</w:t>
      </w:r>
    </w:p>
    <w:p/>
    <w:p>
      <w:r xmlns:w="http://schemas.openxmlformats.org/wordprocessingml/2006/main">
        <w:t xml:space="preserve">၁။ မတရားမှု၏ မလိုလားအပ်သော အကျိုးဆက်များ</w:t>
      </w:r>
    </w:p>
    <w:p/>
    <w:p>
      <w:r xmlns:w="http://schemas.openxmlformats.org/wordprocessingml/2006/main">
        <w:t xml:space="preserve">၂။ ကြမ်းတမ်းသောကမ္ဘာတွင် ဖြောင့်မတ်ခြင်းတန်ခိုး</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၂။ ယာကုပ် ၂:၈-၉ - သမ္မာကျမ်းစာပါ တရားတော်ကို အမှန်တကယ် လိုက်နာပါက၊ အိမ်နီးချင်းကို ကိုယ်နှင့်အမျှ ချစ်ရမည်၊ သို့ရာတွင်၊ သင်သည် ဘက်လိုက်မှုပြပါက၊ သင်သည် ဒုစရိုက်ကို ကျူးလွန်ပြီး လွန်ကျူးသူများအဖြစ် ပညတ်တရားဖြင့် ပြစ်ဒဏ်ချမှတ်ခံရသည်။</w:t>
      </w:r>
    </w:p>
    <w:p/>
    <w:p>
      <w:r xmlns:w="http://schemas.openxmlformats.org/wordprocessingml/2006/main">
        <w:t xml:space="preserve">Ezekiel 7:24 ထိုကြောင့်၊ အဆိုးဆုံးသော တပါးအမျိုးသားတို့ကို ငါဆောင်ခဲ့၍၊ သူတို့သည် မိမိတို့အိမ်များကို ပိုင်ရကြလိမ့်မည်။ သန့်ရှင်းရာဌာနတို့သည် ညစ်ညူးကြလိမ့်မည်။</w:t>
      </w:r>
    </w:p>
    <w:p/>
    <w:p>
      <w:r xmlns:w="http://schemas.openxmlformats.org/wordprocessingml/2006/main">
        <w:t xml:space="preserve">ဘုရားသခင်သည် အဆိုးဆုံးသော လူမျိုးတို့ကို ဆောင်ခဲ့၍ သူတို့၏ တန်ခိုးအာဏာကို ဖယ်ထုတ်မည်ဖြစ်ပြီး၊ သူတို့၏ သန့်ရှင်းသော နေရာများကို ရှုတ်ချလိမ့်မည်။</w:t>
      </w:r>
    </w:p>
    <w:p/>
    <w:p>
      <w:r xmlns:w="http://schemas.openxmlformats.org/wordprocessingml/2006/main">
        <w:t xml:space="preserve">၁။ "ဘုရားသခင့်တရားစီရင်ခြင်း- ခိုင်ခံ့သောသူများကို ဖယ်ရှားပြီး သန့်ရှင်းမှုကို ရှုတ်ချခြင်း"</w:t>
      </w:r>
    </w:p>
    <w:p/>
    <w:p>
      <w:r xmlns:w="http://schemas.openxmlformats.org/wordprocessingml/2006/main">
        <w:t xml:space="preserve">2. "သာသနာပ၏ အဆိုးဆုံး- ဘုရား၏ တရားမျှတမှု"</w:t>
      </w:r>
    </w:p>
    <w:p/>
    <w:p>
      <w:r xmlns:w="http://schemas.openxmlformats.org/wordprocessingml/2006/main">
        <w:t xml:space="preserve">1. ယေရမိ 25:31-33 - “မြေကြီးစွန်းတိုင်အောင် အသံဗလံထွက်၍၊ ထာဝရဘုရားသည် တပါးအမျိုးသားတို့နှင့် ငြင်းခုံတော်မူသဖြင့်၊ ခပ်သိမ်းသောသတ္တဝါတို့ကို အသနားခံတော်မူသဖြင့်၊ မတရားသောသူတို့ကို ထားနှင့် ပေးတော်မူမည်။ ကောင်းကင်ဗိုလ်ခြေအရှင်ထာဝရဘုရား မိန့်တော်မူသည်ကား၊ ဘေးဥပဒ်သည် လူတမျိုးမှတမျိုးသို့ထွက်၍၊ ကြီးစွာသောလေဘွေသည် မြေကြီးစွန်းမှ ကြွလာလိမ့်မည်။ မြေကြီးစွန်းတိုင်အောင် မြေကြီးစွန်းတိုင်အောင် ငိုကြွေးမြည်တမ်းခြင်း မပြုရ၊ မစုမသိမ်း၊ သင်္ဂြိုဟ်ခြင်း မပြုရ၊ မြေကြီးပေါ်မှာ မစင်ကို ထားရလိမ့်မည်။</w:t>
      </w:r>
    </w:p>
    <w:p/>
    <w:p>
      <w:r xmlns:w="http://schemas.openxmlformats.org/wordprocessingml/2006/main">
        <w:t xml:space="preserve">2 ဟေရှာယ 66:15-16 - အကြောင်းမူကား၊ ထာဝရဘုရားသည် မီးဖြင့်၎င်း၊ လေဘွေကဲ့သို့ ရထားတော်များနှင့်တကွ ကြွလာတော်မူလတံ့။ ဒေါသအမျက်တော်ထွက်၍၊ မီးတောက်ဖြင့် ဆုံးမတော်မူခြင်းငှါ၊ ထားဘေးသည် ခပ်သိမ်းသောသတ္တဝါတို့ကို ထာဝရဘုရား တောင်းပန်တော်မူမည်။</w:t>
      </w:r>
    </w:p>
    <w:p/>
    <w:p>
      <w:r xmlns:w="http://schemas.openxmlformats.org/wordprocessingml/2006/main">
        <w:t xml:space="preserve">Ezekiel 7:25 ပျက်စီးခြင်းရောက်လိမ့်မည်။ ငြိမ်သက်ခြင်းကို ရှာကြလိမ့်မည်။</w:t>
      </w:r>
    </w:p>
    <w:p/>
    <w:p>
      <w:r xmlns:w="http://schemas.openxmlformats.org/wordprocessingml/2006/main">
        <w:t xml:space="preserve">ပျက်စီးခြင်းသို့ရောက်မည်ကို ဘုရားသခင်သတိပေးနေပြီး ၎င်းကိုရှာဖွေသောသူတို့အတွက် ငြိမ်သက်ခြင်းရှိမည်မဟုတ်ပေ။</w:t>
      </w:r>
    </w:p>
    <w:p/>
    <w:p>
      <w:r xmlns:w="http://schemas.openxmlformats.org/wordprocessingml/2006/main">
        <w:t xml:space="preserve">၁။ ဘုရားသခင်သတိပေးချက်- ပျက်စီးခြင်းအတွက် ကြိုတင်ပြင်ဆင်ခြင်း။</w:t>
      </w:r>
    </w:p>
    <w:p/>
    <w:p>
      <w:r xmlns:w="http://schemas.openxmlformats.org/wordprocessingml/2006/main">
        <w:t xml:space="preserve">၂။ ဘုရားသခင်ကိုမျှော်လင့်ချက်- ကိုယ်တော်၏ကာကွယ်မှုကို ယုံကြည်ပါ။</w:t>
      </w:r>
    </w:p>
    <w:p/>
    <w:p>
      <w:r xmlns:w="http://schemas.openxmlformats.org/wordprocessingml/2006/main">
        <w:t xml:space="preserve">1. Isaiah 33:20-22 ငါတို့၏ပွဲတော်များဖြစ်သော ဇိအုန်မြို့ကို ကြည့်ရှုကြလော့။ မရွေ့နိုင်သောတဲ၊ ၎င်း၏လောင်းကြေးများကို ဘယ်သောအခါမျှ ဆွဲမခံရသလို၊</w:t>
      </w:r>
    </w:p>
    <w:p/>
    <w:p>
      <w:r xmlns:w="http://schemas.openxmlformats.org/wordprocessingml/2006/main">
        <w:t xml:space="preserve">2. ရောမ 8:38-39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ငါတို့သခင်ယေရှုခရစ်၌ရှိသောဘုရားသခင်၏ချစ်ခြင်းမေတ္တာနှင့်ငါတို့ကိုခွဲထုတ်ပါ။</w:t>
      </w:r>
    </w:p>
    <w:p/>
    <w:p>
      <w:r xmlns:w="http://schemas.openxmlformats.org/wordprocessingml/2006/main">
        <w:t xml:space="preserve">Ezekiel 7:26 မကောင်းသောအမှုသည် ဘေးဥပဒ်ရောက်လိမ့်မည်။ ပရောဖက်၏ရူပါရုံကို ရှာကြလိမ့်မည်။ ပညတ်တရားမူကား၊ ယဇ်ပုရောဟိတ်လက်မှ၎င်း၊</w:t>
      </w:r>
    </w:p>
    <w:p/>
    <w:p>
      <w:r xmlns:w="http://schemas.openxmlformats.org/wordprocessingml/2006/main">
        <w:t xml:space="preserve">ဤကျမ်းပိုဒ်သည် လူတို့သည် လမ်းညွှန်မှုကို ရှာဖွေကြသော်လည်း ၎င်းတို့၏ ဘာသာရေးခေါင်းဆောင်များထံမှ မတွေ့ရတော့သည့် ဒုက္ခရောက်နေသည့်အချိန်ကို ပြောပြသည်။</w:t>
      </w:r>
    </w:p>
    <w:p/>
    <w:p>
      <w:r xmlns:w="http://schemas.openxmlformats.org/wordprocessingml/2006/main">
        <w:t xml:space="preserve">1. ခက်ခဲသောအချိန်များတွင် လူလုပ်ဖြေရှင်းချက်များကို အားကိုးခြင်း၏အန္တရာယ်များ</w:t>
      </w:r>
    </w:p>
    <w:p/>
    <w:p>
      <w:r xmlns:w="http://schemas.openxmlformats.org/wordprocessingml/2006/main">
        <w:t xml:space="preserve">2. ပြောင်းလဲခြင်းကမ္ဘာတွင် ဘုရားသခင်၏ ထာဝရဉာဏ်ပညာ</w:t>
      </w:r>
    </w:p>
    <w:p/>
    <w:p>
      <w:r xmlns:w="http://schemas.openxmlformats.org/wordprocessingml/2006/main">
        <w:t xml:space="preserve">1. ယေရမိ ၂၃:၁၆-၁၇ - ကောင်းကင်ဗိုလ်ခြေအရှင် ထာဝရဘုရား မိန့်တော်မူသည်ကား၊ သင့်အား ပရောဖက်ပြုသော ပရောဖက်တို့၏ စကားကို နားမထောင်ဘဲ၊ အချည်းနှီးသော မြော်လင့်ခြင်းများနှင့် ပြည့်စေ၏။ သခင်ဘုရား၏နှုတ်တော်မှမဟုတ်ဘဲ၊ မိမိတို့စိတ်နှလုံးကို ရူပါရုံကိုပြောတတ်ကြ၏။ ထာဝရဘုရား၏ နှုတ်ကပတ်တော်ကို မထီမဲ့မြင်ပြုသော သူတို့အား၊ မိမိစိတ်နှလုံးကို ဇွတ်အတင်းလိုက်သော သူအပေါင်းတို့အား၊ သင်တို့အပေါ်သို့ ဘေးဥပဒ် မရောက်စေရဟု ဆိုကြ၏။</w:t>
      </w:r>
    </w:p>
    <w:p/>
    <w:p>
      <w:r xmlns:w="http://schemas.openxmlformats.org/wordprocessingml/2006/main">
        <w:t xml:space="preserve">2 John 14:6 - ယေရှုက၊ ငါသည် လမ်းခရီး၊ သမ္မာတရား၊ အသက်ဖြစ်၏။ ငါ့အားဖြင့် အဘယ်သူမျှ ခမည်းတော်ထံသို့ မရောက်ရ။</w:t>
      </w:r>
    </w:p>
    <w:p/>
    <w:p>
      <w:r xmlns:w="http://schemas.openxmlformats.org/wordprocessingml/2006/main">
        <w:t xml:space="preserve">Ezekiel 7:27 ရှင်ဘုရင်သည် ငိုကြွေးမြည်တမ်း၍၊ မင်းသားသည် လူဆိတ်ညံရာအရပ်ကို ဝတ်လျက်၊ ပြည်သူပြည်သားတို့လက်၌ ထိတ်လန့်ခြင်းသို့ ရောက်ရလိမ့်မည်။ သူတို့သွားရာလမ်းအတိုင်း သူတို့၌ ငါပြုမည်။ ငါသည် ထာဝရဘုရားဖြစ်ကြောင်းကို သိကြလိမ့်မည်။</w:t>
      </w:r>
    </w:p>
    <w:p/>
    <w:p>
      <w:r xmlns:w="http://schemas.openxmlformats.org/wordprocessingml/2006/main">
        <w:t xml:space="preserve">ထာဝရဘုရားသည် ပြည်သားတို့ကို တရားစီရင်တော်မူသဖြင့်၊</w:t>
      </w:r>
    </w:p>
    <w:p/>
    <w:p>
      <w:r xmlns:w="http://schemas.openxmlformats.org/wordprocessingml/2006/main">
        <w:t xml:space="preserve">၁။ ဘုရားသခင်သည် တရားသဖြင့် ဖြောင့်မတ်တော်မူသည်- ယေဇကျေလ ၇:၂၇</w:t>
      </w:r>
    </w:p>
    <w:p/>
    <w:p>
      <w:r xmlns:w="http://schemas.openxmlformats.org/wordprocessingml/2006/main">
        <w:t xml:space="preserve">၂။ ဘုရားသခင်ကိုသိခြင်း– ယေဇကျေလ ၇:၂၇ ၏အကျိုးဆက်များ</w:t>
      </w:r>
    </w:p>
    <w:p/>
    <w:p>
      <w:r xmlns:w="http://schemas.openxmlformats.org/wordprocessingml/2006/main">
        <w:t xml:space="preserve">1. Isaiah 30:18 - "ထို့ကြောင့် ထာဝရဘုရားသည် သင်တို့၌ ကရုဏာတော်ရှိမည်ကို မြော်လင့်၍ ကရုဏာတော်ကို ပြခြင်းငှါ ကိုယ်ကိုကိုယ် ချီးမြှောက်တော်မူ၏။ အကြောင်းမူကား၊ ထာဝရဘုရားသည် တရားသဖြင့် စီရင်တော်မူသော ဘုရားသခင်ဖြစ်တော်မူ၏။ သူ့ကို မြော်လင့်သော သူအပေါင်းတို့သည် မင်္ဂလာရှိကြ၏။"</w:t>
      </w:r>
    </w:p>
    <w:p/>
    <w:p>
      <w:r xmlns:w="http://schemas.openxmlformats.org/wordprocessingml/2006/main">
        <w:t xml:space="preserve">2. ဆာလံ 9:7-8 - "ထာဝရဘုရားမူကား၊ အစဉ်အမြဲထိုင်တော်မူ၍၊ တရားသဖြင့် စီရင်သောပလ္လင်တော်ကို တည်စေ၍၊ လောကီသားတို့ကို တရားသဖြင့် စီရင်၍၊ လူမျိုးတို့ကို ဖြောင့်မတ်စွာ စီရင်တော်မူ၏။"</w:t>
      </w:r>
    </w:p>
    <w:p/>
    <w:p>
      <w:r xmlns:w="http://schemas.openxmlformats.org/wordprocessingml/2006/main">
        <w:t xml:space="preserve">ယေဇကျေလ အခန်းကြီး ၈ တွင် ယေရုရှလင်မြို့ရှိ ဗိမာန်တော်နံရံများအတွင်း၌ ဖြစ်ပွားနေသည့် ရုပ်တုကိုးကွယ်သောအကျင့်များနှင့် စက်ဆုပ်ရွံရှာဘွယ်အရာများကို ဘုရားသခင်ထံမှ ယေဇကျေလရရှိသည့် ရူပါရုံကို ဖော်ပြသည်။ ဤရူပါရုံအားဖြင့်၊ ဘုရားသခင်သည် လူတို့၏ပုန်ကန်မှုအတိုင်းအတာနှင့် သူ၏တရားစီရင်ခါနီးအချိန်အတွက် အကြောင်းရင်းကို ထုတ်ဖော်ပြသသည်။</w:t>
      </w:r>
    </w:p>
    <w:p/>
    <w:p>
      <w:r xmlns:w="http://schemas.openxmlformats.org/wordprocessingml/2006/main">
        <w:t xml:space="preserve">1 အပိုဒ်- အခန်းသည် ယေရုရှလင်မြို့ရှိ ဗိမာန်တော်သို့ ရူပါရုံဖြင့် ယေဇကျေလကို ပို့ဆောင်ခြင်းမှ အစပြုပါသည်။ ထိုတွင်၊ အခန်းအမျိုးမျိုးမှတဆင့် သူ့ကိုခေါ်ဆောင်သွားကာ ဣသရေလလူမျိုး အသက်ကြီးသူတို့လုပ်ဆောင်သည့် စက်ဆုပ်ရွံရှာဖွယ်အမူအကျင့်များကို ဖော်ပြနေသော အမျိုးသားတစ်ဦးနှင့် ဆင်တူသောရုပ်သဏ္ဍာန်ကို သူမြင်ရသည်။ ယေဇကျေလသည် ရုပ်တုကိုးကွယ်မှုနှင့် ဗိမာန်တော် ပရိဝုဏ်များအတွင်း ဆိုးသွမ်းမှုမျိုးစုံ ရှိနေကြောင်း သက်သေခံသည် (ယေဇကျေလ ၈း၁-၆)။</w:t>
      </w:r>
    </w:p>
    <w:p/>
    <w:p>
      <w:r xmlns:w="http://schemas.openxmlformats.org/wordprocessingml/2006/main">
        <w:t xml:space="preserve">ဒုတိယအပိုဒ်- ရူပါရုံသည် ဆက်လက်တည်ရှိနေပြီး၊ ယေဇကျေလသည် ဗိမာန်တော်၏နံရံတွင် အပေါက်တစ်ခုပြသထားသည်။ အတွင်းကိုကြည့်သောအခါ၊ နံရံများပေါ်တွင် ရုပ်ပုံများနှင့် သတ္တဝါများပါ၀င်သည့် လျှို့ဝှက်ရုပ်တုကိုးကွယ်မှုတွင် အစ္စရေးအသက်ကြီးခုနစ်ကျိပ်ပါဝင်နေသည်ကို သူတွေ့မြင်ရသည်။ ဤရုပ်တုကိုးကွယ်ခြင်းအမှုများသည် အမျက်ဒေါသကို နှိုးဆော်ပြီး ပြင်းထန်သောတရားစီရင်မှုဖြင့် တုံ့ပြန်မည်ဖြစ်ကြောင်း ဘုရားသခင်ရှင်းပြသည် (ယေဇကျေလ ၈း၇-၁၈)။</w:t>
      </w:r>
    </w:p>
    <w:p/>
    <w:p>
      <w:r xmlns:w="http://schemas.openxmlformats.org/wordprocessingml/2006/main">
        <w:t xml:space="preserve">အကျဉ်းချုပ်မှာ,</w:t>
      </w:r>
    </w:p>
    <w:p>
      <w:r xmlns:w="http://schemas.openxmlformats.org/wordprocessingml/2006/main">
        <w:t xml:space="preserve">ယေဇကျေလ အခန်းကြီးရှစ်တွင် ဖော်ပြသည်။</w:t>
      </w:r>
    </w:p>
    <w:p>
      <w:r xmlns:w="http://schemas.openxmlformats.org/wordprocessingml/2006/main">
        <w:t xml:space="preserve">ရုပ်တုကိုးကွယ်သော အလေ့အကျင့်များကို ထုတ်ဖော်ပြသသည့် ရူပါရုံ၊</w:t>
      </w:r>
    </w:p>
    <w:p>
      <w:r xmlns:w="http://schemas.openxmlformats.org/wordprocessingml/2006/main">
        <w:t xml:space="preserve">ဘုရားပရိဝုဏ်အတွင်း စက်ဆုပ်ရွံရှာဖွယ်ကောင်းသော လုပ်ရပ်များ။</w:t>
      </w:r>
    </w:p>
    <w:p/>
    <w:p>
      <w:r xmlns:w="http://schemas.openxmlformats.org/wordprocessingml/2006/main">
        <w:t xml:space="preserve">ယေရုရှလင်မြို့ရှိ ဗိမာန်တော်သို့ ရူပါရုံဖြင့် ယေဇကျေလပို့ဆောင်ခြင်း</w:t>
      </w:r>
    </w:p>
    <w:p>
      <w:r xmlns:w="http://schemas.openxmlformats.org/wordprocessingml/2006/main">
        <w:t xml:space="preserve">အကြီးအကဲများ၏ စက်ဆုပ်ရွံရှာဖွယ်ကောင်းသော အလေ့အကျင့်များနှင့် ရုပ်တုကိုးကွယ်မှုတို့ကို ထင်ရှားစေသည်။</w:t>
      </w:r>
    </w:p>
    <w:p>
      <w:r xmlns:w="http://schemas.openxmlformats.org/wordprocessingml/2006/main">
        <w:t xml:space="preserve">နံရံပေါ်ရှိ လျှို့ဝှက်ရုပ်တုကိုးကွယ်မှုနှင့် ရုပ်တုများကို ဖော်ထုတ်ခြင်း။</w:t>
      </w:r>
    </w:p>
    <w:p>
      <w:r xmlns:w="http://schemas.openxmlformats.org/wordprocessingml/2006/main">
        <w:t xml:space="preserve">အမျက်ဒေါသနှင့် တရားစီရင်ခြင်းဆိုင်ရာ ဘုရားသခင်၏ ရှင်းလင်းချက်။</w:t>
      </w:r>
    </w:p>
    <w:p/>
    <w:p>
      <w:r xmlns:w="http://schemas.openxmlformats.org/wordprocessingml/2006/main">
        <w:t xml:space="preserve">ယေဇကျေလ၏ဤအခန်းကြီးသည် ယေရုရှလင်မြို့ရှိ ဗိမာန်တော်နံရံများအတွင်း၌ ဖြစ်ပွားနေသည့် ရုပ်တုကိုးကွယ်သောအကျင့်များနှင့် စက်ဆုပ်ရွံရှာဖွယ်အရာများကို ဘုရားသခင်ထံမှ ယေဇကျေလရရှိသည့် ရူပါရုံကို သရုပ်ဖော်ထားသည်။ ယေဇကျေလအား ဗိမာန်တော်သို့ ရူပါရုံဖြင့် ပို့ဆောင်ခံရခြင်းမှ အစပြုကာ အခန်းအမျိုးမျိုးမှတဆင့် လမ်းညွှန်ပြသကာ ဣသရေလလူမျိုး အသက်ကြီးသူတို့၏ စက်ဆုပ်ရွံရှာဖွယ်အမူအကျင့်များကို သက်သေခံလျက် ရှိသည်။ ယေဇကျေလသည် ရုပ်တုကိုးကွယ်မှုနှင့် ဗိမာန်တော် ပရိဝုဏ်အတွင်း ဆိုးသွမ်းမှုမျိုးစုံ ရှိနေသည်ကို မြင်သည်။ ရူပါရုံသည် ဆက်လက်၍ ယေဇကျေလသည် ဗိမာန်တော်၏နံရံတွင် အပေါက်တစ်ခုပြသထားပြီး၊ နံရံများပေါ်တွင် ရုပ်တုရုပ်တုများနှင့် သတ္တဝါများပါ၀င်နေသည့် ဣသရေလ အသက်ကြီးခုနစ်ဆယ်ကို လျှို့ဝှက်စွာ ကိုးကွယ်နေကြသည်ကို သူမြင်ရ၏။ ဤရုပ်တုကိုးကွယ်ခြင်းလုပ်ရပ်များသည် သူ၏အမျက်ဒေါသကို နှိုးဆော်ခဲ့ပြီး၊ သူသည် ပြင်းထန်သောတရားစီရင်မှုဖြင့် တုံ့ပြန်မည်ဖြစ်ကြောင်း ဘုရားသခင်ရှင်းပြသည်။ အခန်းကြီး၏ အာရုံမှာ ဗိမာန်တော်အတွင်း ရုပ်တုကိုးကွယ်သောအကျင့်များ ပေါ်ထွန်းခြင်းနှင့် ဤစက်ဆုပ်ရွံရှာဖွယ်ကောင်းသော လုပ်ရပ်များကြောင့် တရားစီရင်ခြင်းခံရတော့မည့်အကြောင်းဖြစ်သည်။</w:t>
      </w:r>
    </w:p>
    <w:p/>
    <w:p>
      <w:r xmlns:w="http://schemas.openxmlformats.org/wordprocessingml/2006/main">
        <w:t xml:space="preserve">Ezekiel 8:1၊ ဆဋ္ဌမနှစ်၊ ဆဋ္ဌမလ၊ ပဉ္စမနေ့တွင်၊ ငါသည် ငါ့အိမ်၌ထိုင်၍၊ ယုဒလူအသက်ကြီးသူတို့သည် ငါ့ရှေ့မှာ ထိုင်လျက်၊ အရှင်ထာဝရဘုရား၏ လက်တော်မှ၊ ငါ့အပေါ်ကို လဲကျတယ်။</w:t>
      </w:r>
    </w:p>
    <w:p/>
    <w:p>
      <w:r xmlns:w="http://schemas.openxmlformats.org/wordprocessingml/2006/main">
        <w:t xml:space="preserve">ဆဌမနှစ်၊ ဆဋ္ဌမလငါးရက်မြောက်နေ့တွင်၊ ယေဇကျေလသည် သခင်ဘုရား၏လက်တော်ပေါ်သို့ကျသောအခါ၊ ယုဒလူအသက်ကြီးသူတို့နှင့်အတူ၊</w:t>
      </w:r>
    </w:p>
    <w:p/>
    <w:p>
      <w:r xmlns:w="http://schemas.openxmlformats.org/wordprocessingml/2006/main">
        <w:t xml:space="preserve">1. ဘုရားသခင်၏ အချုပ်အခြာအာဏာ- သူ၏လက်တော်သည် ကျွန်ုပ်တို့၏အသက်တာကို မည်သို့အကျိုးသက်ရောက်နိုင်သနည်း။</w:t>
      </w:r>
    </w:p>
    <w:p/>
    <w:p>
      <w:r xmlns:w="http://schemas.openxmlformats.org/wordprocessingml/2006/main">
        <w:t xml:space="preserve">2. ဘုရားသခင်၏ မြင့်မြတ်သောအချိန်- ကျွန်ုပ်တို့အပေါ်သို့ သူ၏လက်တော်ကျရောက်သောအခါ</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၂။ ဆာလံ ၁၃၉:၁-၄ -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Ezekiel 8:2 ထိုအခါ ငါမြင်၍ မီးသဏ္ဍာန်ကဲ့သို့ ပုံသဏ္ဍာန်ကို မြင်၏။ ပယင်းအရောင်ကဲ့သို့ တောက်ပသောအဆင်းရှိသကဲ့သို့၊</w:t>
      </w:r>
    </w:p>
    <w:p/>
    <w:p>
      <w:r xmlns:w="http://schemas.openxmlformats.org/wordprocessingml/2006/main">
        <w:t xml:space="preserve">ယေဇကျေလသည် သူ၏ခါးမှ အောက်သို့ မီးတောက်နှင့် ပယင်းကဲ့သို့ တောက်ပနေသော သူ၏ခါးအထက်တွင် တောက်ပနေသည့်ပုံတစ်ခုကို ယေဇကျေလမြင်ခဲ့သည်။</w:t>
      </w:r>
    </w:p>
    <w:p/>
    <w:p>
      <w:r xmlns:w="http://schemas.openxmlformats.org/wordprocessingml/2006/main">
        <w:t xml:space="preserve">၁။ ဘုရားသခင်၏ဘုန်းတော်သည် ကျွန်ုပ်တို့ကို မည်သို့ပြောင်းလဲစေသနည်း။</w:t>
      </w:r>
    </w:p>
    <w:p/>
    <w:p>
      <w:r xmlns:w="http://schemas.openxmlformats.org/wordprocessingml/2006/main">
        <w:t xml:space="preserve">2. သခင်ဘုရားရောက်ရှိခြင်း၏တန်ခိုး</w:t>
      </w:r>
    </w:p>
    <w:p/>
    <w:p>
      <w:r xmlns:w="http://schemas.openxmlformats.org/wordprocessingml/2006/main">
        <w:t xml:space="preserve">1. ဟေရှာယ 6:1-8၊ ကောင်းကင်ဗိုလ်ခြေအရှင် ထာဝရဘုရားသည် ဘုန်းကြီးသော ရူပါရုံ၌ မြင်တော်မူ၏။</w:t>
      </w:r>
    </w:p>
    <w:p/>
    <w:p>
      <w:r xmlns:w="http://schemas.openxmlformats.org/wordprocessingml/2006/main">
        <w:t xml:space="preserve">2. ထွက်မြောက်ရာ 33:17-23၊ မောရှေသည် ဘုရားသခင်၏ဘုန်းတော်ကို တွေ့ကြုံရပြီး ၎င်းအားဖြင့် ပြောင်းလဲသွားခြင်း</w:t>
      </w:r>
    </w:p>
    <w:p/>
    <w:p>
      <w:r xmlns:w="http://schemas.openxmlformats.org/wordprocessingml/2006/main">
        <w:t xml:space="preserve">Ezekiel 8:3 လက်ကိုဆန့်၍ ငါ့ဦးခေါင်းသော့ကို ကိုင်၍၊ ဝိညာဉ်တော်သည် ငါ့ကို မြေကြီးနှင့် ကောင်းကင်ကြား၌ ချီမြှောက်၍ မြောက်မျက်နှာသို့ မျက်နှာပြုသော အတွင်းတံခါးဝသို့ ယေရုရှလင်မြို့သို့ ဆောင်သွား၍၊ ငြူစူသောစိတ်နှင့် နှိုးဆော်သော ရုပ်တု၏ နေရာကား အဘယ်မှာနည်း။</w:t>
      </w:r>
    </w:p>
    <w:p/>
    <w:p>
      <w:r xmlns:w="http://schemas.openxmlformats.org/wordprocessingml/2006/main">
        <w:t xml:space="preserve">ဘုရားသခင်၏ဝိညာဉ်တော်သည် ယေဇကျေလအား မြေကြီးမှကောင်းကင်ဘုံသို့ ချီဆောင်ကာ မြောက်ဘက်သို့မျက်နှာပြုသော အတွင်းတံခါးဝသို့ ယေရုရှလင်မြို့သို့ ပို့ဆောင်ခဲ့သည်။</w:t>
      </w:r>
    </w:p>
    <w:p/>
    <w:p>
      <w:r xmlns:w="http://schemas.openxmlformats.org/wordprocessingml/2006/main">
        <w:t xml:space="preserve">၁။ ယေဇကျေလ၏ရူပါရုံအားဖြင့် ဘုရားသခင်၏တန်ခိုးတော်ကို သိခြင်း။</w:t>
      </w:r>
    </w:p>
    <w:p/>
    <w:p>
      <w:r xmlns:w="http://schemas.openxmlformats.org/wordprocessingml/2006/main">
        <w:t xml:space="preserve">2. နေ့စဉ်အသက်တာတွင် ဘုရားသခင်ရှိနေခြင်းကို အသိအမှတ်ပြုခြင်း။</w:t>
      </w:r>
    </w:p>
    <w:p/>
    <w:p>
      <w:r xmlns:w="http://schemas.openxmlformats.org/wordprocessingml/2006/main">
        <w:t xml:space="preserve">1. တမန်​တော် 2:17 - နောက်ဆုံးသော​ကာလ​တွင်၊ ဘုရားသခင်​မိန့်တော်မူ​သည်​ကား၊ ငါ၏​ဝိညာဉ်​တော်​သည် ခပ်သိမ်း​သော​သတ္တဝါ​တို့​အပေါ်​သို့ ငါ​သွန်းလောင်း​မည်။ သင်၏​သားသမီး​တို့သည် ပရောဖက်​ပြု​ကြ​လိမ့်​မည်။ သင်၏လူဟောင်းတို့သည် အိပ်မက်ကို မြင်မက်ကြလိမ့်မည်။</w:t>
      </w:r>
    </w:p>
    <w:p/>
    <w:p>
      <w:r xmlns:w="http://schemas.openxmlformats.org/wordprocessingml/2006/main">
        <w:t xml:space="preserve">ဗျာဒိတ် ၄း၁ - ဤနောက်မှ ငါကြည့်ရှု၍ ကောင်းကင်ဘုံ၌ တံခါးပွင့်လျက်ရှိ၏။ ငါနှင့်စကားပြောသော တံပိုးမှုတ်သံကဲ့သို့၊ ဤအရပ်သို့ တက်လာလော့၊ နောင်ဖြစ်လတံ့သောအရာတို့ကို ငါပြမည်ဟု ဆို၏။</w:t>
      </w:r>
    </w:p>
    <w:p/>
    <w:p>
      <w:r xmlns:w="http://schemas.openxmlformats.org/wordprocessingml/2006/main">
        <w:t xml:space="preserve">Ezekiel 8:4 လွင်ပြင်၌ ငါမြင်ရသော ရူပါရုံအတိုင်း၊ ဣသရေလအမျိုး၏ ဘုရားသခင် ဘုန်းတော်ရှိတော်မူ၏။</w:t>
      </w:r>
    </w:p>
    <w:p/>
    <w:p>
      <w:r xmlns:w="http://schemas.openxmlformats.org/wordprocessingml/2006/main">
        <w:t xml:space="preserve">ယေဇကျေလသည် လွင်ပြင်တစ်ခုပေါ်တွင် ဘုရားသခင်၏ဘုန်းတော်ကို ရူပါရုံဖြင့် သက်သေခံခဲ့သည်။</w:t>
      </w:r>
    </w:p>
    <w:p/>
    <w:p>
      <w:r xmlns:w="http://schemas.openxmlformats.org/wordprocessingml/2006/main">
        <w:t xml:space="preserve">1. ကျွန်ုပ်တို့၏အသက်တာတွင် ဘုရားသခင်ရှိနေခြင်း</w:t>
      </w:r>
    </w:p>
    <w:p/>
    <w:p>
      <w:r xmlns:w="http://schemas.openxmlformats.org/wordprocessingml/2006/main">
        <w:t xml:space="preserve">၂။ ဘုရားသခင်၏ဘုန်းတော်ကို လေးမြတ်ခြင်း။</w:t>
      </w:r>
    </w:p>
    <w:p/>
    <w:p>
      <w:r xmlns:w="http://schemas.openxmlformats.org/wordprocessingml/2006/main">
        <w:t xml:space="preserve">၁။ ဟေရှာယ ၆:၁-၄ - ဘုရားသခင်၏ဘုန်းတော်ကို ထင်ရှားစေသော ဟေရှာယ၏ရူပါရုံ</w:t>
      </w:r>
    </w:p>
    <w:p/>
    <w:p>
      <w:r xmlns:w="http://schemas.openxmlformats.org/wordprocessingml/2006/main">
        <w:t xml:space="preserve">၂။ ဆာလံ ၈:၁-၉ - ဘုရားသခင်၏ဘုန်းအာနုဘော်တော်နှင့် အမှုတော်များ</w:t>
      </w:r>
    </w:p>
    <w:p/>
    <w:p>
      <w:r xmlns:w="http://schemas.openxmlformats.org/wordprocessingml/2006/main">
        <w:t xml:space="preserve">Ezekiel 8:5 အချင်းလူသား၊ မြောက်မျက်နှာသို့ ယခုသွားသောလမ်းကို မျှော်ကြည့်လော့ဟု ငါ့အား မိန့်တော်မူ၏။ မြောက်မျက်နှာသို့ မျှော်ကြည့်၍၊ ယဇ်ပလ္လင်တံခါးဝ၌ မြောက်ဘက်သို့ မျှော်ကြည့်၍ ဝင်ပေါက်၌ ငြူစူသောရုပ်တု၊</w:t>
      </w:r>
    </w:p>
    <w:p/>
    <w:p>
      <w:r xmlns:w="http://schemas.openxmlformats.org/wordprocessingml/2006/main">
        <w:t xml:space="preserve">ထာဝရဘုရားသည် ယေဇကျေလကို မြောက်ဘက်သို့ကြည့်ရန် ညွှန်ကြားတော်မူသဖြင့်၊ ယဇ်ပလ္လင်တံခါးဝ၌ ငြူစူသောရုပ်တုကို မြင်တော်မူ၏။</w:t>
      </w:r>
    </w:p>
    <w:p/>
    <w:p>
      <w:r xmlns:w="http://schemas.openxmlformats.org/wordprocessingml/2006/main">
        <w:t xml:space="preserve">၁။ ရုပ်တုကိုးကွယ်ခြင်း၏အန္တရာယ်– ယေဇကျေလ ၈:၅ မှသင်ခန်းစာ</w:t>
      </w:r>
    </w:p>
    <w:p/>
    <w:p>
      <w:r xmlns:w="http://schemas.openxmlformats.org/wordprocessingml/2006/main">
        <w:t xml:space="preserve">၂။ မနာလိုခြင်းမှ လွှဲရှောင်ခြင်း- ယေဇကျေလ ၈:၅ မှ သွေးဆောင်မှုကို မည်သို့ကျော်လွှားနိုင်မည်နည်း။</w:t>
      </w:r>
    </w:p>
    <w:p/>
    <w:p>
      <w:r xmlns:w="http://schemas.openxmlformats.org/wordprocessingml/2006/main">
        <w:t xml:space="preserve">1. ထွက်မြောက်ရာကျမ်း 20:3-5 "သင်တို့သည် ငါ့ရှေ့၌ အခြားသောဘုရားမရှိရ။"</w:t>
      </w:r>
    </w:p>
    <w:p/>
    <w:p>
      <w:r xmlns:w="http://schemas.openxmlformats.org/wordprocessingml/2006/main">
        <w:t xml:space="preserve">2 James 4:7 "ထိုကြောင့်၊ ဘုရားသခင်ထံတော်၌ ကိုယ်ကိုကိုယ် ဝန်ခံကြလော့။ မာရ်နတ်ကိုဆီးတားလျှင်၊ သူသည် သင့်ထံမှ ပြေးလိမ့်မည်။</w:t>
      </w:r>
    </w:p>
    <w:p/>
    <w:p>
      <w:r xmlns:w="http://schemas.openxmlformats.org/wordprocessingml/2006/main">
        <w:t xml:space="preserve">Ezekiel 8:6 တဖန်တုံ၊ အချင်းလူသား၊ သူတို့ပြုသောအမှုကို သင်မြင်သလော။ ငါ၏သန့်ရှင်းရာဌာနမှ ဝေးသောအရပ်သို့ သွားရမည်အကြောင်း၊ နောက်တဖန်လှည့်၍ သာ၍ရွံရှာဘွယ်သောအမှုတို့ကို မြင်လိမ့်မည်။</w:t>
      </w:r>
    </w:p>
    <w:p/>
    <w:p>
      <w:r xmlns:w="http://schemas.openxmlformats.org/wordprocessingml/2006/main">
        <w:t xml:space="preserve">ဣသရေလအမျိုးသည် ကြီးစွာသော စက်ဆုပ်ရွံရှာဘွယ်သောအမှုတို့ကို ပြုခဲ့ပြီး ဘုရားသခင်သည် သူ၏သန့်ရှင်းရာဌာနကို စွန့်ခွာရန် စဉ်းစားစေခဲ့သည်။</w:t>
      </w:r>
    </w:p>
    <w:p/>
    <w:p>
      <w:r xmlns:w="http://schemas.openxmlformats.org/wordprocessingml/2006/main">
        <w:t xml:space="preserve">၁။ ဘုရားသခင်ထံမှ ဝေးကွာခြင်း၏ အန္တရာယ်</w:t>
      </w:r>
    </w:p>
    <w:p/>
    <w:p>
      <w:r xmlns:w="http://schemas.openxmlformats.org/wordprocessingml/2006/main">
        <w:t xml:space="preserve">၂။ ဘုရားသခင်ကို မနာခံခြင်း၏ အကျိုးဆက်များ</w:t>
      </w:r>
    </w:p>
    <w:p/>
    <w:p>
      <w:r xmlns:w="http://schemas.openxmlformats.org/wordprocessingml/2006/main">
        <w:t xml:space="preserve">1. သုတ္တံကျမ်း 14:14 - "စိတ်နှလုံးဖောက်ပြန်သောသူသည် မိမိသွားရာလမ်းတို့နှင့် ပြည့်လိမ့်မည်။ သူတော်ကောင်းသည် မိမိအလိုအလျောက် ရောင့်ရဲလိမ့်မည်။"</w:t>
      </w:r>
    </w:p>
    <w:p/>
    <w:p>
      <w:r xmlns:w="http://schemas.openxmlformats.org/wordprocessingml/2006/main">
        <w:t xml:space="preserve">2. Matthew 6:24 - "သခင်နှစ်ပါးကို အစေခံခြင်းငှါ အဘယ်သူမျှ မပြုနိုင်။ အကြောင်းမူကား၊ သူသည် တဦးကို မုန်းတီး၍ တဦးကို ချစ်လိမ့်မည်၊ သို့မဟုတ်လျှင် တဦးကို စွဲကိုင်၍ တပါးကို မထီမဲ့မြင်ပြုလိမ့်မည်။</w:t>
      </w:r>
    </w:p>
    <w:p/>
    <w:p>
      <w:r xmlns:w="http://schemas.openxmlformats.org/wordprocessingml/2006/main">
        <w:t xml:space="preserve">Ezekiel 8:7 ဝင်းတံခါးသို့ ဆောင်သွား၍၊ ငါကြည့်သောအခါ၊ မြို့ရိုး၌ အပေါက်ကိုမြင်၏။</w:t>
      </w:r>
    </w:p>
    <w:p/>
    <w:p>
      <w:r xmlns:w="http://schemas.openxmlformats.org/wordprocessingml/2006/main">
        <w:t xml:space="preserve">ယေဇကျေလကို နန်းတော်တံခါးဝသို့ ခေါ်ဆောင်သွား၍ နံရံတွင် အပေါက်တစ်ပေါက်တွေ့သည်။</w:t>
      </w:r>
    </w:p>
    <w:p/>
    <w:p>
      <w:r xmlns:w="http://schemas.openxmlformats.org/wordprocessingml/2006/main">
        <w:t xml:space="preserve">၁။ ဘုရားသခင်သည် လျှို့ဝှက်သောအရာများကို ဖွင့်ပြသည်- ယေဇကျေလ ၈:၇ ၏သတင်းစကားကို စူးစမ်းခြင်း။</w:t>
      </w:r>
    </w:p>
    <w:p/>
    <w:p>
      <w:r xmlns:w="http://schemas.openxmlformats.org/wordprocessingml/2006/main">
        <w:t xml:space="preserve">၂။ နံရံရှိအပေါက်- ယေဇကျေလ ၈:၇ တွင် ဘုရားသခင့်ရည်ရွယ်ချက်ကို လေ့လာခြင်း။</w:t>
      </w:r>
    </w:p>
    <w:p/>
    <w:p>
      <w:r xmlns:w="http://schemas.openxmlformats.org/wordprocessingml/2006/main">
        <w:t xml:space="preserve">1. မဿဲ 7:7 "တောင်းလျှင်သင်သည်ပေးလိမ့်မည်။ ရှာလျှင်တွေ့လိမ့်မည်။ ခေါက်လျှင်ဖွင့်လိမ့်မည်။"</w:t>
      </w:r>
    </w:p>
    <w:p/>
    <w:p>
      <w:r xmlns:w="http://schemas.openxmlformats.org/wordprocessingml/2006/main">
        <w:t xml:space="preserve">၂။ ဧဖက် ၃:၂၀၊ “ကျွန်ုပ်တို့ တွေးခေါ်သမျှထက် သာ၍များပြားစွာ တတ်စွမ်းနိုင်သောသူအား ယခုတွင် ကျွန်ုပ်တို့၏ စွမ်းအားတော်အရ ကျွန်ုပ်တို့တောင်းဆိုသမျှ၊</w:t>
      </w:r>
    </w:p>
    <w:p/>
    <w:p>
      <w:r xmlns:w="http://schemas.openxmlformats.org/wordprocessingml/2006/main">
        <w:t xml:space="preserve">Ezekiel 8:8 အချင်းလူသား၊ မြို့ရိုးကို တူးလော့။ မြို့ရိုးကိုတူးသောအခါ၊ တံခါးကိုကြည့်လော့ဟု ငါ့အား မိန့်တော်မူ၏။</w:t>
      </w:r>
    </w:p>
    <w:p/>
    <w:p>
      <w:r xmlns:w="http://schemas.openxmlformats.org/wordprocessingml/2006/main">
        <w:t xml:space="preserve">ယေဇကျေလကို တံခါးဖွင့်ဖို့ နံရံမှာ အပေါက်တူးဖို့ ဘုရားသခင် အမိန့်ပေးတယ်။</w:t>
      </w:r>
    </w:p>
    <w:p/>
    <w:p>
      <w:r xmlns:w="http://schemas.openxmlformats.org/wordprocessingml/2006/main">
        <w:t xml:space="preserve">1. နာခံခြင်း၏တန်ခိုး - ဘုရားသခင်ကိုနာခံခြင်းသည် မမျှော်လင့်ထားသောအခွင့်အလမ်းများဆီသို့ မည်သို့ပို့ဆောင်နိုင်မည်နည်း။</w:t>
      </w:r>
    </w:p>
    <w:p/>
    <w:p>
      <w:r xmlns:w="http://schemas.openxmlformats.org/wordprocessingml/2006/main">
        <w:t xml:space="preserve">2. အတားအဆီးများကိုကျော်လွှားခြင်း - နက်နဲစွာတူးပြီး တံခါးကိုရှာရဲတဲ့သတ္တိ</w:t>
      </w:r>
    </w:p>
    <w:p/>
    <w:p>
      <w:r xmlns:w="http://schemas.openxmlformats.org/wordprocessingml/2006/main">
        <w:t xml:space="preserve">1. Isaiah 35:8-9 - ထိုအရပ်၌ အဝေးပြေးလမ်းရှိ၍၊ သန့်ရှင်းသောလမ်းဟု ခေါ်ဝေါ်ကြလိမ့်မည်။ ညစ်ညူးသောသူသည် မလွန်ရ။ မိုက်သော်လည်း၊ လမ်းလွှဲသောသူတို့သည် မှားယွင်းခြင်းရှိကြလိမ့်မည်။</w:t>
      </w:r>
    </w:p>
    <w:p/>
    <w:p>
      <w:r xmlns:w="http://schemas.openxmlformats.org/wordprocessingml/2006/main">
        <w:t xml:space="preserve">၂။ ဖိလိပ္ပိ ၃:၁၃-၁၄ - ညီအစ်ကိုတို့၊ ငါသည် မိစ္ဆာဒိဋ္ဌိကို စွဲလမ်းခြင်းသို့ ရောက်သည်ဟူ၍ မထင်မှတ်ဘဲ၊ နောက်ကွယ်၌ ရှိသောအရာတို့ကို မေ့လျော့၍ ရှေ့ဖြစ်သောအရာတို့ကို မှီဝဲလျက်၊ ယေရှုခရစ်၌ ဘုရားသခင်၏ မြင့်မြတ်သော ခေါ်တော်မူခြင်း ဆုကျေးဇူး။</w:t>
      </w:r>
    </w:p>
    <w:p/>
    <w:p>
      <w:r xmlns:w="http://schemas.openxmlformats.org/wordprocessingml/2006/main">
        <w:t xml:space="preserve">Ezekiel 8:9 အထဲသို့ဝင်၍ ဤအရပ်၌ပြုသော စက်ဆုပ်ရွံရှာဘွယ်သော အဓမ္မအမှုကို ကြည့်ရှုလော့။</w:t>
      </w:r>
    </w:p>
    <w:p/>
    <w:p>
      <w:r xmlns:w="http://schemas.openxmlformats.org/wordprocessingml/2006/main">
        <w:t xml:space="preserve">ဗိမာန်တော်၌ပြုသော စက်ဆုပ်ရွံရှာဘွယ်အမှုတို့ကို ကြည့်ရှုရန် ယေဇကျေလကို ဘုရားသခင် ညွှန်ကြားထားသည်။</w:t>
      </w:r>
    </w:p>
    <w:p/>
    <w:p>
      <w:r xmlns:w="http://schemas.openxmlformats.org/wordprocessingml/2006/main">
        <w:t xml:space="preserve">1. နာခံခြင်း၏ တန်ခိုး- ဘုရားသခင်၏ ပညတ်တော်များကို ကျွန်ုပ်တို့ တုံ့ပြန်ပုံ</w:t>
      </w:r>
    </w:p>
    <w:p/>
    <w:p>
      <w:r xmlns:w="http://schemas.openxmlformats.org/wordprocessingml/2006/main">
        <w:t xml:space="preserve">2. အပြစ်၏အကျိုးဆက်များ- မနာခံခြင်း၏အန္တရာယ်</w:t>
      </w:r>
    </w:p>
    <w:p/>
    <w:p>
      <w:r xmlns:w="http://schemas.openxmlformats.org/wordprocessingml/2006/main">
        <w:t xml:space="preserve">1. မဿဲ 4:4 - “လူသည် မုန့်အားဖြင့်သာ အသက်မမွေးရ၊ ဘုရားသခင်၏ နှုတ်ကပတ်တော်မှ ထွက်လာသမျှသော စကားအားဖြင့် အသက်ရှင်ရမည်ဟု ကျမ်းစာလာသတည်း။</w:t>
      </w:r>
    </w:p>
    <w:p/>
    <w:p>
      <w:r xmlns:w="http://schemas.openxmlformats.org/wordprocessingml/2006/main">
        <w:t xml:space="preserve">2 Deuteronomy 28:15 - ယနေ့ ငါမှာထားသမျှသော ပညတ်တော်တို့ကို လုံ့လပြု၍ သင်၏ဘုရားသခင် ထာဝရဘုရားကို မနာခံလျှင် ထိုကျိန်ခြင်းအပေါင်းသည် သင့်အပေါ်သို့ ရောက်လိမ့်မည်။</w:t>
      </w:r>
    </w:p>
    <w:p/>
    <w:p>
      <w:r xmlns:w="http://schemas.openxmlformats.org/wordprocessingml/2006/main">
        <w:t xml:space="preserve">Ezekiel 8:10 ငါဝင်၍မြင်လျှင်၊ တွားတတ်သော တိရစ္ဆာန်အမျိုးမျိုး၊ စက်ဆုပ်ရွံရှာဘွယ်သော သားရဲနှင့် ဣသရေလအမျိုး၏ ရုပ်တုဆင်းတု ရှိသမျှတို့ကို မြို့ရိုးပတ်လည်၌ သွန်းလောင်းကြသည်ကို ကြည့်ရှုကြလော့။</w:t>
      </w:r>
    </w:p>
    <w:p/>
    <w:p>
      <w:r xmlns:w="http://schemas.openxmlformats.org/wordprocessingml/2006/main">
        <w:t xml:space="preserve">ယေဇကျေလကို ဣသရေလအမျိုးသို့ ခေါ်ဆောင်သွားပြီး မြို့ရိုးပေါ်၌ လောင်းထားသောရုပ်တုများကို မြင်သည်။</w:t>
      </w:r>
    </w:p>
    <w:p/>
    <w:p>
      <w:r xmlns:w="http://schemas.openxmlformats.org/wordprocessingml/2006/main">
        <w:t xml:space="preserve">၁– အစ္စရေးလူတွေ လုပ်ခဲ့တဲ့ ရုပ်တုကိုးကွယ်မှု ထောင်ချောက်ထဲကို မကျရောက်မိအောင် သတိထားရမယ်။</w:t>
      </w:r>
    </w:p>
    <w:p/>
    <w:p>
      <w:r xmlns:w="http://schemas.openxmlformats.org/wordprocessingml/2006/main">
        <w:t xml:space="preserve">၂- ကျွန်ုပ်တို့သည် ဘုရားသခင်၏မျက်မှောက်တော်မှ အာရုံမလွဲစေရန် သေချာစေရန် နိုးနိုးကြားကြားရှိရမည်။</w:t>
      </w:r>
    </w:p>
    <w:p/>
    <w:p>
      <w:r xmlns:w="http://schemas.openxmlformats.org/wordprocessingml/2006/main">
        <w:t xml:space="preserve">1: Matthew 6:24 အဘယ်သူမျှသခင်နှစ်ဦးကိုအစေခံလို့မရပါဘူး။ အကြောင်းမူကား၊ သူသည် တစ်ယောက်ကို မုန်း၍ တစ်ယောက်ကို ချစ်လိမ့်မည်၊ သို့မဟုတ် သူသည် တစ်ယောက်ကို မှီခိုပြီး တစ်ယောက်ကို မထီမဲ့မြင် ပြုလိမ့်မည်။ သင်သည် ဘုရားသခင်နှင့် စည်းစိမ်ဥစ္စာကို ဝတ်မပြုနိုင်ပါ။</w:t>
      </w:r>
    </w:p>
    <w:p/>
    <w:p>
      <w:r xmlns:w="http://schemas.openxmlformats.org/wordprocessingml/2006/main">
        <w:t xml:space="preserve">၂ ကောလောသဲ ၃း၅-၆ ထို့ကြောင့် ရုပ်တုကိုးကွယ်ခြင်း၏ ပမာဏဖြစ်သော ညစ်ညူးမှု၊ အညစ်အကြေး၊ ကိလေသာ၊ မကောင်းသော တပ်မက်မှု၊ လောဘကြောင့် သင်တို့၏ မြေကြီးခန္ဓာ၏ အင်္ဂါများကို အသေကောင်အဖြစ် မှတ်ယူပါ။ အကြောင်းမူကား၊ ဤအရာများကြောင့် ဘုရားသခင်၏ အမျက်တော်သည် မနာခံခြင်း၏ သားတို့အပေါ်သို့ ရောက်လိမ့်မည်။</w:t>
      </w:r>
    </w:p>
    <w:p/>
    <w:p>
      <w:r xmlns:w="http://schemas.openxmlformats.org/wordprocessingml/2006/main">
        <w:t xml:space="preserve">Ezekiel 8:11 ဣသရေလအမျိုး၏ ရှေးလူခုနစ်ကျိပ်တို့ရှေ့မှာ ရပ်၍၊ ရှာဖန်၏သား ယာဇနိသည် အသီးအသီး လင်ပန်းကိုကိုင်လျက်၊ နံ့သာပေါင်း တိမ်ထူထပ်၏။</w:t>
      </w:r>
    </w:p>
    <w:p/>
    <w:p>
      <w:r xmlns:w="http://schemas.openxmlformats.org/wordprocessingml/2006/main">
        <w:t xml:space="preserve">ရှေးဣသရေလအမျိုးမှ လူခုနစ်ကျိပ်တို့သည် ရှာဖန်၏သား ယာဇနိရှေ့၌ လင်ပန်းကိုကိုင်လျက်၊</w:t>
      </w:r>
    </w:p>
    <w:p/>
    <w:p>
      <w:r xmlns:w="http://schemas.openxmlformats.org/wordprocessingml/2006/main">
        <w:t xml:space="preserve">1. စည်းလုံးခြင်း၏စွမ်းအား- ဆုတောင်းခြင်း၌ အတူတကွရပ်တည်ခြင်း။</w:t>
      </w:r>
    </w:p>
    <w:p/>
    <w:p>
      <w:r xmlns:w="http://schemas.openxmlformats.org/wordprocessingml/2006/main">
        <w:t xml:space="preserve">2. ကိုးကွယ်မှု၏သက်ရောက်မှု- နံ့သာပေါင်း၏တန်ခိုး</w:t>
      </w:r>
    </w:p>
    <w:p/>
    <w:p>
      <w:r xmlns:w="http://schemas.openxmlformats.org/wordprocessingml/2006/main">
        <w:t xml:space="preserve">1. Psalm 141:2 - အကြှနျုပျ၏ပဌနာကို နံ့သာပေါင်းကဲ့သို့ ရှေ့တော်၌ တင်ပါစေ။ ညဦးယံ၌ ယဇ်ပူဇော်သကဲ့သို့၊</w:t>
      </w:r>
    </w:p>
    <w:p/>
    <w:p>
      <w:r xmlns:w="http://schemas.openxmlformats.org/wordprocessingml/2006/main">
        <w:t xml:space="preserve">2. ဟေဗြဲ 6:1-2 - ထို့ကြောင့် ခရစ်တော်၏အယူဝါဒအခြေခံမူများကို စွန့်၍ ပြီးပြည့်စုံခြင်းသို့ ဆက်သွားကြပါစို့။ သေလွန်သောအကျင့်မှ နောင်တရခြင်း၏ အခြေခံအုတ်မြစ်ကို တဖန်မချဘဲ၊ ဘုရားသခင်အပေါ် ယုံကြည်ခြင်း၊ ဗတ္တိဇံခံယူခြင်း၊ လက်ကိုတင်ခြင်း၊ သေလွန်သောသူတို့၏ ထမြောက်ခြင်း၊</w:t>
      </w:r>
    </w:p>
    <w:p/>
    <w:p>
      <w:r xmlns:w="http://schemas.openxmlformats.org/wordprocessingml/2006/main">
        <w:t xml:space="preserve">Ezekiel 8:12 အချင်းလူသား၊ မှောင်မိုက်၌ဣသရေလအမျိုး၏ ရှေးကျသောအမှုကို၎င်း၊ မိမိပုံသဏ္ဍာန်အခန်းများအတွင်း၌ လူအပေါင်းတို့သည် မှောင်မိုက်၌၎င်း ပြုသည်ကို မြင်ပြီလော။ ထာဝရဘုရားသည် ငါတို့ကို မမြင်ရဟု ဆိုလျက်၊ ထာဝရဘုရားသည် မြေကြီးကို စွန့်ပစ်တော်မူပြီ။</w:t>
      </w:r>
    </w:p>
    <w:p/>
    <w:p>
      <w:r xmlns:w="http://schemas.openxmlformats.org/wordprocessingml/2006/main">
        <w:t xml:space="preserve">ထာဝရဘုရားသည် သူတို့ကို မမြင်၍ မြေကြီးကို စွန့်ပစ်တော်မူပြီဟု လျှို့ဝှက်သောအခန်းများအတွင်း မှောင်မိုက်၌ ဣသရေလအမျိုး ရှေးဘိုးဘွားတို့ ပြုမူသည်ကို မြင်ဖူးသလောဟု ယေဇကျေလအား မေးတော်မူ၏။</w:t>
      </w:r>
    </w:p>
    <w:p/>
    <w:p>
      <w:r xmlns:w="http://schemas.openxmlformats.org/wordprocessingml/2006/main">
        <w:t xml:space="preserve">၁။ "ထာဝရဘုရားသည် အရာခပ်သိမ်းကို မြင်တော်မူ၏။"</w:t>
      </w:r>
    </w:p>
    <w:p/>
    <w:p>
      <w:r xmlns:w="http://schemas.openxmlformats.org/wordprocessingml/2006/main">
        <w:t xml:space="preserve">2. "ဘုရားသခင့် မပျက်မကွက်ရောက်ရှိခြင်း"</w:t>
      </w:r>
    </w:p>
    <w:p/>
    <w:p>
      <w:r xmlns:w="http://schemas.openxmlformats.org/wordprocessingml/2006/main">
        <w:t xml:space="preserve">1. Isaiah 40:27-29 အိုယာကုပ်၊ အိုဣသရေလ၊ ငါသွားရာလမ်းသည် ထာဝရဘုရားထံတော်၌ ဝှက်ထား၍၊ ငါ၏ဖြောင့်မတ်ခြင်းတရားသည် ငါ၏ဘုရားသခင် လွန်သွားသည်ဟု အဘယ်ကြောင့်ဆိုသနည်း။ မင်းမသိဖူးလား။ မကြားဘူးလား။ ထာ ဝ ရ ဘု ရား၊ ထာ ဝ ရ ဘု ရား၊ မြေ ကြီး စွန်း ကို ဖန် ဆင်း တော် မူ သော အ ရှင်၊ သူ၏ဥာဏ်သည် ရှာဖွေ၍မရပေ။</w:t>
      </w:r>
    </w:p>
    <w:p/>
    <w:p>
      <w:r xmlns:w="http://schemas.openxmlformats.org/wordprocessingml/2006/main">
        <w:t xml:space="preserve">၂။ မဿဲ ၁၀:၂၉-၃၀ စာငှက်နှစ်ကောင်ကို ကြေးဒင်္ဂါးပြားဖြင့် ရောင်းသည်မဟုတ်လော။ သင်တို့အဘ၏ အလိုတော်နှင့် ကင်းသော သူတို့အနက်မှ တဦးတယောက်မျှ မြေပေါ်သို့မကျရ။ မင်း​ရဲ့​ဦး​ခေါင်း​ဆံ​ပင်​တွေ​ကို ရေ​တွက်​တယ်။</w:t>
      </w:r>
    </w:p>
    <w:p/>
    <w:p>
      <w:r xmlns:w="http://schemas.openxmlformats.org/wordprocessingml/2006/main">
        <w:t xml:space="preserve">Ezekiel 8:13 တဖန်ပြန်လှည့်လော့၊ သူတို့ပြုသော စက်ဆုပ်ရွံရှာဘွယ် ကြီးစွာသော အမှုတို့ကို သင်မြင်ရလိမ့်မည်ဟု မိန့်တော်မူ၏။</w:t>
      </w:r>
    </w:p>
    <w:p/>
    <w:p>
      <w:r xmlns:w="http://schemas.openxmlformats.org/wordprocessingml/2006/main">
        <w:t xml:space="preserve">ဘုရားသခင်သည် ယေဇကျေလကို လှည့်ပတ်ကြည့်ရှုပြီး တိုင်းနိုင်ငံ၌ ဖြစ်ပျက်နေသည့် စက်ဆုပ်ရွံရှာဘွယ်အရာများကို စောင့်ထိန်းရန် မိန့်တော်မူသည်။</w:t>
      </w:r>
    </w:p>
    <w:p/>
    <w:p>
      <w:r xmlns:w="http://schemas.openxmlformats.org/wordprocessingml/2006/main">
        <w:t xml:space="preserve">၁။ စက်ဆုပ်ရွံရှာဖွယ်များ- ဘုရားသခင့်ပညတ်များကို လျစ်လျူရှုခြင်း၏ အကျိုးဆက်များ</w:t>
      </w:r>
    </w:p>
    <w:p/>
    <w:p>
      <w:r xmlns:w="http://schemas.openxmlformats.org/wordprocessingml/2006/main">
        <w:t xml:space="preserve">2. စက်ဆုပ်ရွံရှာဘွယ်များကိုမြင်ခြင်း- ဆင်ခြင်သုံးသပ်ပြီး နောင်တရရန် ဖိတ်ကြားချက်</w:t>
      </w:r>
    </w:p>
    <w:p/>
    <w:p>
      <w:r xmlns:w="http://schemas.openxmlformats.org/wordprocessingml/2006/main">
        <w:t xml:space="preserve">1. တရားဟောရာ 25:16 - "ထိုသို့ပြုသောသူအပေါင်းတို့သည် မရိုးမသားပြုသောသူအပေါင်းတို့သည် သင်၏ဘုရားသခင် ထာဝရဘုရား စက်ဆုပ်ရွံရှာဘွယ်ဖြစ်ကြ၏။"</w:t>
      </w:r>
    </w:p>
    <w:p/>
    <w:p>
      <w:r xmlns:w="http://schemas.openxmlformats.org/wordprocessingml/2006/main">
        <w:t xml:space="preserve">2 သုတ္တံကျမ်း 6:16-19 - “ထာဝရဘုရား မုန်းတော်မူသော ခြောက်ပါး၊ စက်ဆုပ်ရွံရှာဖွယ် ခုနှစ်ပါးကား၊ မာနထောင်လွှားသော မျက်စိ၊ မုသားပြောသော၊ အပြစ်မရှိသော အသွေးကို သွန်းသောလက်၊ မတရားသောအကြံကို ကြံစည်သော စိတ်နှလုံး၊ မုသာစကားကို ထွက်သက်ဝင်သက်ထွက်သက်ဝင်သော မမှန်သောသက်သေ၊ ညီအစ်ကိုတို့၌ သဘောထားကွဲလွဲခြင်းမျိုးစေ့ကိုကြဲသောသူ၊</w:t>
      </w:r>
    </w:p>
    <w:p/>
    <w:p>
      <w:r xmlns:w="http://schemas.openxmlformats.org/wordprocessingml/2006/main">
        <w:t xml:space="preserve">Ezekiel 8:14 မြောက်ဘက်သို့ မျက်နှာပြုသော ထာဝရဘုရား၏ အိမ်တော်တံခါးသို့ ဆောင်သွား၍၊ တမ်မုဇ်အတွက် ငိုကြွေးနေသော အမျိုးသမီးများ ထိုင်နေ၏။</w:t>
      </w:r>
    </w:p>
    <w:p/>
    <w:p>
      <w:r xmlns:w="http://schemas.openxmlformats.org/wordprocessingml/2006/main">
        <w:t xml:space="preserve">ယေဇကျေလကို သခင်ဘုရား၏အိမ်တော်မြောက်တံခါးသို့ ခေါ်ဆောင်သွားပြီး တမ်မုဇ်အတွက် အမျိုးသမီးများ ငိုကြွေးသည်ကို သူမြင်ရ၏။</w:t>
      </w:r>
    </w:p>
    <w:p/>
    <w:p>
      <w:r xmlns:w="http://schemas.openxmlformats.org/wordprocessingml/2006/main">
        <w:t xml:space="preserve">1. Tammuz အတွက် ငိုခြင်း- ယေဇကျေလ၏ ပုံသက်သေမှ သင်ယူခြင်း။</w:t>
      </w:r>
    </w:p>
    <w:p/>
    <w:p>
      <w:r xmlns:w="http://schemas.openxmlformats.org/wordprocessingml/2006/main">
        <w:t xml:space="preserve">2. ကျွန်ုပ်တို့၏အပြစ်များအတွက် ဝမ်းနည်းပူဆွေးခြင်း- Tammuz ၏ဝိညာဉ်ရေးဆုံးရှုံးမှုကို နားလည်ခြင်း။</w:t>
      </w:r>
    </w:p>
    <w:p/>
    <w:p>
      <w:r xmlns:w="http://schemas.openxmlformats.org/wordprocessingml/2006/main">
        <w:t xml:space="preserve">1. ယေရမိ 3:6-13 - သခင်ဘုရားသည် မိမိလူမျိုးအပေါ် သစ္စာနှင့် ကရုဏာ၊</w:t>
      </w:r>
    </w:p>
    <w:p/>
    <w:p>
      <w:r xmlns:w="http://schemas.openxmlformats.org/wordprocessingml/2006/main">
        <w:t xml:space="preserve">၂။ ဆာလံ ၅၁:၁၀-၁၅ - ဘုရားသခင်ထံမှ ကရုဏာနှင့် ကျေးဇူးတော်အတွက် စိတ်ရင်းမှန်ဖြင့် အသနားခံခြင်း၊</w:t>
      </w:r>
    </w:p>
    <w:p/>
    <w:p>
      <w:r xmlns:w="http://schemas.openxmlformats.org/wordprocessingml/2006/main">
        <w:t xml:space="preserve">Ezekiel 8:15 အချင်းလူသား၊ ဤအရာကို သင်မြင်ပြီလော။ နောက်တဖန် သင့်ကိုလှည့်၍ ထိုအရာများထက် သာ၍ကြီးသော စက်ဆုပ်ရွံရှာဘွယ်အမှုတို့ကို မြင်လိမ့်မည်။</w:t>
      </w:r>
    </w:p>
    <w:p/>
    <w:p>
      <w:r xmlns:w="http://schemas.openxmlformats.org/wordprocessingml/2006/main">
        <w:t xml:space="preserve">ထာ​ဝ​ရ​ဘု​ရား​သည် ပ​ရော​ဖက်​ယေ​ဇ​ကျေ​လ​အား သာ၍​ရွံ​ရှာ​ဖွယ်​ရာ​များ​ကို​ပြ​တော်​မူ​၏။</w:t>
      </w:r>
    </w:p>
    <w:p/>
    <w:p>
      <w:r xmlns:w="http://schemas.openxmlformats.org/wordprocessingml/2006/main">
        <w:t xml:space="preserve">၁– ဘုရားသခင်ရဲ့သန့်ရှင်းမှုက မတရားသူတွေကို တရားစီရင်ဖို့ တောင်းဆိုတယ်။</w:t>
      </w:r>
    </w:p>
    <w:p/>
    <w:p>
      <w:r xmlns:w="http://schemas.openxmlformats.org/wordprocessingml/2006/main">
        <w:t xml:space="preserve">2: ငါတို့သည် အပြစ်မှလွှဲရှောင်၍ ဘုရားသခင်ထံ ပြန်သွားရမည်။</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2:2 ကောရိန္သု 7:10 - အကြောင်းမူကား၊ နောင်တရခြင်းသည် ကယ်တင်ခြင်းသို့ ရောက်စေသော နောင်တကို ဖြစ်စေတတ်၏။ လောကီဝမ်းနည်းခြင်းမူကား သေခြင်းကို ဖြစ်စေတတ်၏။</w:t>
      </w:r>
    </w:p>
    <w:p/>
    <w:p>
      <w:r xmlns:w="http://schemas.openxmlformats.org/wordprocessingml/2006/main">
        <w:t xml:space="preserve">Ezekiel 8:16 ထာ​ဝ​ရ​ဘု​ရား​၏​အိမ်​တော်​အတွင်း​တန်​တိုင်း​သို့​ဆောင်​ခဲ့​ပြီး​လျှင် ဗိ​မာန်​တော်​တံ​ခါး​နှင့်​ပလ္လင်​ကြား​ရှိ၊ ဗိ​မာန်​တော်​တံ​ခါး​ဝ​တွင်၊ လူ​နှစ်​ဆယ်​ခန့်​ရှိ​သော​လူ​ငါး​ယောက်​တို့​သည် မိ​မိ​တို့​ကို​ကျော​ခိုင်း​လျက်၊ ထာဝရဘုရား၏ ဗိမာန်တော်နှင့် အရှေ့ဘက်သို့ မျက်နှာပြု၍၊ အရှေ့ဘက်သို့ မျက်နှာပြု၍ နေကို ကိုးကွယ်ကြ၏။</w:t>
      </w:r>
    </w:p>
    <w:p/>
    <w:p>
      <w:r xmlns:w="http://schemas.openxmlformats.org/wordprocessingml/2006/main">
        <w:t xml:space="preserve">လူနှစ်ကျိပ်ငါးယောက်တို့သည် ဗိမာန်တော်သို့ မျက်နှာပြုလျက်၊ အရှေ့မျက်နှာ၊ ဗိမာန်တော်သို့ မျက်နှာပြုလျက်၊</w:t>
      </w:r>
    </w:p>
    <w:p/>
    <w:p>
      <w:r xmlns:w="http://schemas.openxmlformats.org/wordprocessingml/2006/main">
        <w:t xml:space="preserve">၁။ ဘုရားသခင်ထက် အခြားအရာများကို ကိုးကွယ်ခြင်း- ရုပ်ပုံကိုးကွယ်ခြင်း၏ အန္တရာယ်</w:t>
      </w:r>
    </w:p>
    <w:p/>
    <w:p>
      <w:r xmlns:w="http://schemas.openxmlformats.org/wordprocessingml/2006/main">
        <w:t xml:space="preserve">၂။ ညီညွတ်မှုနှင့် ဘုရားသခင်အတွက် ထင်ရှားရန် လိုအပ်ခြင်း။</w:t>
      </w:r>
    </w:p>
    <w:p/>
    <w:p>
      <w:r xmlns:w="http://schemas.openxmlformats.org/wordprocessingml/2006/main">
        <w:t xml:space="preserve">၁။ ဟေရှာယ ၄၄:၉-၂၀</w:t>
      </w:r>
    </w:p>
    <w:p/>
    <w:p>
      <w:r xmlns:w="http://schemas.openxmlformats.org/wordprocessingml/2006/main">
        <w:t xml:space="preserve">၂။ ရောမ ၁၂:၂</w:t>
      </w:r>
    </w:p>
    <w:p/>
    <w:p>
      <w:r xmlns:w="http://schemas.openxmlformats.org/wordprocessingml/2006/main">
        <w:t xml:space="preserve">Ezekiel 8:17 အချင်းလူသား၊ ဤအရာကို သင်မြင်ပြီလော။ ဤအရပ်၌ ပြုမိသော စက်ဆုပ်ရွံရှာဘွယ်သော အမှုတို့ကို ယုဒအမျိုး၌ ပေါ့ပါးသော အမှုဖြစ်သလော။ သူတို့သည် တပြည်လုံးကို ညှဉ်းဆဲခြင်း နှင့် ပြည့်စေ၍၊ ငါ့အမျက်ကို နှိုးဆော်ခြင်းငှါ ပြန်လာကြပြီ။</w:t>
      </w:r>
    </w:p>
    <w:p/>
    <w:p>
      <w:r xmlns:w="http://schemas.openxmlformats.org/wordprocessingml/2006/main">
        <w:t xml:space="preserve">ယုဒ​လူ​တို့​သည် တ​ပြည်​လုံး​ကို​အ​ကြမ်း​ဖက်​သော​အ​မှု​နှင့် ပြည့်​စေ​၍​ဘု​ရား​သ​ခင်​၏​အ​မျက်​တော်​ကို နှိုး​ဆော်​ကြ​ပြီ။</w:t>
      </w:r>
    </w:p>
    <w:p/>
    <w:p>
      <w:r xmlns:w="http://schemas.openxmlformats.org/wordprocessingml/2006/main">
        <w:t xml:space="preserve">1. အပြစ်၏အကျိုးဆက်များ</w:t>
      </w:r>
    </w:p>
    <w:p/>
    <w:p>
      <w:r xmlns:w="http://schemas.openxmlformats.org/wordprocessingml/2006/main">
        <w:t xml:space="preserve">2. ဆိုးသွမ်းမှုမှ လှည့်ခြင်း။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သုတ္တံကျမ်း 14:34 - ဖြောင့်မတ်ခြင်းတရားသည် လူမျိုးကို ချီးမြှောက်သော်လည်း၊</w:t>
      </w:r>
    </w:p>
    <w:p/>
    <w:p>
      <w:r xmlns:w="http://schemas.openxmlformats.org/wordprocessingml/2006/main">
        <w:t xml:space="preserve">Ezekiel 8:18 ထိုကြောင့် ငါသည် ဒေါသအမျက်ကို ပြေစေမည်။ ငါ့မျက်စိသည် မနှမြော၊ သနားခြင်းလည်း မရှိ။</w:t>
      </w:r>
    </w:p>
    <w:p/>
    <w:p>
      <w:r xmlns:w="http://schemas.openxmlformats.org/wordprocessingml/2006/main">
        <w:t xml:space="preserve">အသနားခံသော်လည်း အပြစ်ပြုသူများကို ဘုရားသခင် ခွင့်မလွှတ်ပေ။</w:t>
      </w:r>
    </w:p>
    <w:p/>
    <w:p>
      <w:r xmlns:w="http://schemas.openxmlformats.org/wordprocessingml/2006/main">
        <w:t xml:space="preserve">1: ကျွန်ုပ်တို့ ဘယ်လောက်ပဲ ကရုဏာကို တောင်းနေပါစေ၊</w:t>
      </w:r>
    </w:p>
    <w:p/>
    <w:p>
      <w:r xmlns:w="http://schemas.openxmlformats.org/wordprocessingml/2006/main">
        <w:t xml:space="preserve">2: ကျွန်ုပ်တို့သည် ကျွန်ုပ်တို့၏ဆိုးသွမ်းမှုကို ရှောင်လွှဲ၍ ဘုရားသခင်၏ခွင့်လွှတ်မှုကို ရယူရမည်ဖြစ်သည်။</w:t>
      </w:r>
    </w:p>
    <w:p/>
    <w:p>
      <w:r xmlns:w="http://schemas.openxmlformats.org/wordprocessingml/2006/main">
        <w:t xml:space="preserve">1: Isaiah 55:6-7 -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Psalm 51:1-2 - အိုဘုရားသခင်၊ ကိုယ်တော်၏တည်ကြည်သောမေတ္တာတော်အတိုင်း အကျွန်ုပ်ကို သနားတော်မူပါ။ ကြွယ်ဝသော ကရုဏာတော်နှင့်အညီ၊ ငါ့ဒုစရိုက်မှ ငါ့ကို နှိုက်နှိုက်ချွတ်ချွတ်ဆေးကြော၍၊</w:t>
      </w:r>
    </w:p>
    <w:p/>
    <w:p>
      <w:r xmlns:w="http://schemas.openxmlformats.org/wordprocessingml/2006/main">
        <w:t xml:space="preserve">ယေဇကျေလ အခန်းကြီး ၉ တွင် ဘုရားသခင်သည် ယေရုရှလင်မြို့ကို ကွပ်မျက်ရန် အမိန့်ပေးသည့် ရူပါရုံကို ဖော်ပြထားသည်။ ရူပါရုံသည် ဖြောင့်မတ်သောသူနှင့် မတရားသောသူတို့၏ ခြားနားချက်နှင့် မကြာမီ ပျက်စီးခြင်းအလယ်တွင် သစ္စာရှိအကြွင်းအကျန်များ၏ အခန်းကဏ္ဍကို အလေးပေးဖော်ပြသည်။</w:t>
      </w:r>
    </w:p>
    <w:p/>
    <w:p>
      <w:r xmlns:w="http://schemas.openxmlformats.org/wordprocessingml/2006/main">
        <w:t xml:space="preserve">ပထမအပိုဒ်- အခန်းကြီးသည် ဖျက်ဆီးရေးလက်နက်တစ်ခုစီကိုင်ဆောင်ထားသော သေနတ်ခြောက်ပါးရောက်ရှိလာကြောင်း ယေဇကျေလသက်သေခံခြင်းဖြင့် အစပြုပါသည်။ သူတို့တွင် ပိတ်ချောကို ၀တ်ဆင်ထားသည့် အမျိုးသားတစ်ဦးသည် မြို့ထဲတွင် စက်ဆုပ်ရွံရှာဖွယ်အရာများအတွက် ဝမ်းနည်းပူဆွေးနေသူများ၏ နဖူးကို အမှတ်အသားပြုရန် ဘုရားသခင် ညွှန်ကြားထား သည်။ ဤအမှတ်အသားသည် ဖြောင့်မတ်ခြင်းအတွက် အကာအကွယ်ပေးသည့် လက္ခဏာတစ်ရပ်ဖြစ်သည် (ယေဇ ၉း၁-၇)။</w:t>
      </w:r>
    </w:p>
    <w:p/>
    <w:p>
      <w:r xmlns:w="http://schemas.openxmlformats.org/wordprocessingml/2006/main">
        <w:t xml:space="preserve">ဒုတိယအပိုဒ်- ဘုရားသခင်က သေဒဏ်ပေးသူတွေကို မြို့ကိုဖြတ်ပြီး အမှတ်အသားမရှိသူအားလုံးကို ဒဏ်ခတ်ဖို့ အမိန့်ပေးတယ်။ သနားခြင်း ကရုဏာကို မပြဘဲ၊ မြို့တော်သည် ကြမ်းတမ်းခြင်းနှင့် ဖောက်ပြန်ခြင်းများနှင့် ပြည့်နှက်နေပြီး ဘုရားသခင်၏ တရားစီရင်ခြင်းသည် လျင်မြန်ပြင်းထန်လိမ့်မည် (ယေဇကျေလ ၉း၈-၁၀)။</w:t>
      </w:r>
    </w:p>
    <w:p/>
    <w:p>
      <w:r xmlns:w="http://schemas.openxmlformats.org/wordprocessingml/2006/main">
        <w:t xml:space="preserve">အကျဉ်းချုပ်မှာ,</w:t>
      </w:r>
    </w:p>
    <w:p>
      <w:r xmlns:w="http://schemas.openxmlformats.org/wordprocessingml/2006/main">
        <w:t xml:space="preserve">ယေဇကျေလ အခန်းကြီး ကိုးကို တင်ပြသည်။</w:t>
      </w:r>
    </w:p>
    <w:p>
      <w:r xmlns:w="http://schemas.openxmlformats.org/wordprocessingml/2006/main">
        <w:t xml:space="preserve">ယေရုရှလင်မြို့အပေါ် ဘုရားသခင်၏ တရားစီရင်ခြင်းဆိုင်ရာ ရူပါရုံ၊</w:t>
      </w:r>
    </w:p>
    <w:p>
      <w:r xmlns:w="http://schemas.openxmlformats.org/wordprocessingml/2006/main">
        <w:t xml:space="preserve">ဖြောင့်​မတ်​သူ​နှင့်​လူ​ဆိုး​တို့​၏​ခြား​နား​မှု</w:t>
      </w:r>
    </w:p>
    <w:p/>
    <w:p>
      <w:r xmlns:w="http://schemas.openxmlformats.org/wordprocessingml/2006/main">
        <w:t xml:space="preserve">ဖြောင့်မတ်သောသူတို့ကို အမှတ်အသားပြုသော ပိတ်ချောကို ၀တ်ဆင်ထားသော ကွပ်မျက်သူ ခြောက်ဦး ရောက်ရှိလာသည်။</w:t>
      </w:r>
    </w:p>
    <w:p>
      <w:r xmlns:w="http://schemas.openxmlformats.org/wordprocessingml/2006/main">
        <w:t xml:space="preserve">အမှတ်အသားမရှိသူအားလုံးကို သနားညှာတာမှုမရှိဘဲ နှိမ်နှင်းရန် အမိန့်ပေးခဲ့သည်။</w:t>
      </w:r>
    </w:p>
    <w:p>
      <w:r xmlns:w="http://schemas.openxmlformats.org/wordprocessingml/2006/main">
        <w:t xml:space="preserve">မြို့တော်၏ဆိုးသွမ်းမှုနှင့် ဘုရားသခင်၏တရားစီရင်ခြင်း၏ပြင်းထန်မှုအကြောင်း ဖော်ပြချက်။</w:t>
      </w:r>
    </w:p>
    <w:p/>
    <w:p>
      <w:r xmlns:w="http://schemas.openxmlformats.org/wordprocessingml/2006/main">
        <w:t xml:space="preserve">ယေဇကျေလ၏ ဤအခန်းကြီးတွင် ဘုရားသခင်သည် ယေရုရှလင်မြို့ကို ကွပ်မျက်ရန် သူ၏စီရင်ချက်ကို အမိန့်ပေးသည့် ရူပါရုံကို ဖော်ပြထားသည်။ ဖျက်ဆီးခြင်းလက်နက်ကို ကိုင်ဆောင်ကာ သေနတ်ခြောက်ယောက် ရောက်ရှိလာသည်ကို ယေဇကျေလ သက်သေခံခြင်းဖြင့် စတင်ခဲ့သည်။ သူတို့တွင် ပိတ်ချောကို ၀တ်ဆင်ထားသည့် အမျိုးသားတစ်ဦးသည် မြို့ထဲတွင် စက်ဆုပ်ရွံရှာဖွယ်အရာများအတွက် ဝမ်းနည်းပူဆွေးနေသူများ၏ နဖူးကို အမှတ်အသားပြုရန် ဘုရားသခင် ညွှန်ကြားထား သည်။ ဤအမှတ်အသားသည် ဖြောင့်မတ်သူများအတွက် အကာအကွယ်ပေးသည့် အမှတ်အသားတစ်ခုဖြစ်သည်။ ထိုအခါ ဘုရားသခင်သည် ကွပ်မျက်သူတို့အား မြို့ကိုဖြတ်၍ အမှတ်အသားမရှိသူအားလုံးကို လုပ်ကြံရန် အမိန့်ပေးသည်။ လူတို့၏ ဆိုးသွမ်းမှု ကန့်သတ်ချက်သို့ ရောက်သည်နှင့်အမျှ သနားခြင်း သို့မဟုတ် ကရုဏာကို မပြရပါ။ မြို့တော်သည် အကြမ်းဖက်မှုနှင့် အကျင့်ပျက်ခြစားမှုများနှင့် ပြည့်နှက်နေပြီး ဘုရားသခင်၏ တရားစီရင်ခြင်းသည် လျင်မြန်ပြီး ပြင်းထန်မည်ဖြစ်သည်။ အခန်းကြီး၏ အာရုံမှာ ယေရုရှလင်မြို့အပေါ် ဘုရားသခင်၏ တရားစီရင်ခြင်းဆိုင်ရာ ရူပါရုံနှင့် ဖြောင့်မတ်သောသူနှင့် ဆိုးသွမ်းသူများကြား ခြားနားခြင်းအပေါ် အာရုံစိုက်သည်။</w:t>
      </w:r>
    </w:p>
    <w:p/>
    <w:p>
      <w:r xmlns:w="http://schemas.openxmlformats.org/wordprocessingml/2006/main">
        <w:t xml:space="preserve">Ezekiel 9:1 သူသည် ငါ့နားထဲတွင် ကြီးသောအသံနှင့် ဟစ်အော်သည်ကား၊ မြို့ကိုအုပ်စိုးသောသူတို့၊ ဖျက်ဆီးတတ်သောလက်နက်ကို ကိုင်လျက်၊</w:t>
      </w:r>
    </w:p>
    <w:p/>
    <w:p>
      <w:r xmlns:w="http://schemas.openxmlformats.org/wordprocessingml/2006/main">
        <w:t xml:space="preserve">ဘုရားသခင်သည် မြို့ကိုအုပ်စိုးသော သူအပေါင်းတို့ကို ဖျက်ဆီးခြင်းလက်နက်ဖြင့် ချဉ်းကပ်ကြရန် နှိုးဆော်ထားသည်။</w:t>
      </w:r>
    </w:p>
    <w:p/>
    <w:p>
      <w:r xmlns:w="http://schemas.openxmlformats.org/wordprocessingml/2006/main">
        <w:t xml:space="preserve">၁။ ဘုရားသခင့်အမိန့်တော်၏တန်ခိုး—ယေဇကျေလ ၉:၁</w:t>
      </w:r>
    </w:p>
    <w:p/>
    <w:p>
      <w:r xmlns:w="http://schemas.openxmlformats.org/wordprocessingml/2006/main">
        <w:t xml:space="preserve">၂။ မနာခံခြင်း၏ကုန်ကျစရိတ်။—ယေဇကျေလ ၉:၁</w:t>
      </w:r>
    </w:p>
    <w:p/>
    <w:p>
      <w:r xmlns:w="http://schemas.openxmlformats.org/wordprocessingml/2006/main">
        <w:t xml:space="preserve">1. ယေရမိ ၂၁:၄-၇ - ဘုရားသခင့်အမိန့်တော်ကို ငြင်းပယ်ခြင်း၏အကျိုးဆက်များ</w:t>
      </w:r>
    </w:p>
    <w:p/>
    <w:p>
      <w:r xmlns:w="http://schemas.openxmlformats.org/wordprocessingml/2006/main">
        <w:t xml:space="preserve">2. 1 Samuel 15:22-23 - ဘုရားသခင်၏အမိန့်တော်များကိုနာခံခြင်း၏အရေးကြီးမှု၊</w:t>
      </w:r>
    </w:p>
    <w:p/>
    <w:p>
      <w:r xmlns:w="http://schemas.openxmlformats.org/wordprocessingml/2006/main">
        <w:t xml:space="preserve">Ezekiel 9:2 မြောက်ဘက်သို့သွားသော မြင့်သောတံခါးလမ်းမှ လူခြောက်ဦးသည် လာ၍ သတ်လက်နက်ကို လူတိုင်းကိုင်လျက်၊ နံဘေး၌ စာရေးဆရာ၏ မှင်အိုးကို ကိုင်လျက် ပိတ်ချောကို ဝတ်လျက် ဝင်၍ ကြေးဝါယဇ်ပလ္လင်နားမှာ ရပ်နေကြ၏။</w:t>
      </w:r>
    </w:p>
    <w:p/>
    <w:p>
      <w:r xmlns:w="http://schemas.openxmlformats.org/wordprocessingml/2006/main">
        <w:t xml:space="preserve">လက်နက်များကိုင်ဆောင်ထားသော လူခြောက်ဦးသည် ဗိမာန်တော်၏မြောက်ဘက်တံခါးမှ ကြေးဝါယဇ်ပလ္လင်သို့ ရောက်ရှိကြသည်။ အမျိုးသားတစ်ဦးသည် ပိတ်ချောကို ၀တ်ဆင်ထားပြီး သူ့ဘေးတွင် မှင်အိုးတစ်လုံးရှိသည်။</w:t>
      </w:r>
    </w:p>
    <w:p/>
    <w:p>
      <w:r xmlns:w="http://schemas.openxmlformats.org/wordprocessingml/2006/main">
        <w:t xml:space="preserve">၁။ဘုရားသခင်၏လက်နက်စုံကိုဝတ်ဆင်ခြင်း (ဧဖက် ၆း၁၀-၁၈)</w:t>
      </w:r>
    </w:p>
    <w:p/>
    <w:p>
      <w:r xmlns:w="http://schemas.openxmlformats.org/wordprocessingml/2006/main">
        <w:t xml:space="preserve">၂။ ဘုရားသခင်ရောက်ရှိခြင်း၏တန်ခိုး (ထွက်မြောက်ရာ ၃၃း၁၂-၂၃)</w:t>
      </w:r>
    </w:p>
    <w:p/>
    <w:p>
      <w:r xmlns:w="http://schemas.openxmlformats.org/wordprocessingml/2006/main">
        <w:t xml:space="preserve">1. ဟေရှာယ 59:17 ဖြောင့်မတ်ခြင်းတရားကိုရင်ဖုံးနှင့် ကယ်တင်ခြင်း၏ခမောက်ကို ဦးခေါင်း၌ ဆောင်း၍၊ ဒဏ်ပေးသောအဝတ်ကို ဝတ်စေပြီးမှ၊</w:t>
      </w:r>
    </w:p>
    <w:p/>
    <w:p>
      <w:r xmlns:w="http://schemas.openxmlformats.org/wordprocessingml/2006/main">
        <w:t xml:space="preserve">ဗျာဒိတ် ၁၉:၁၄-၁၅ ကောင်းကင်ဗိုလ်ခြေအရှင်တို့သည် ပိတ်ချောနှင့် ဖြူစင်သန့်ရှင်းသော ပိတ်ချောကို ၀တ်ဆင်၍ မြင်းဖြူစီးလျက်၊ တပါးအမျိုးသားတို့ကို ဒဏ်ခတ်စေခြင်းငှာ ထက်ထက်သောဓားကို နှုတ်မှထွက်၍၊ သံလှံတံနှင့်အုပ်စိုး၍၊</w:t>
      </w:r>
    </w:p>
    <w:p/>
    <w:p>
      <w:r xmlns:w="http://schemas.openxmlformats.org/wordprocessingml/2006/main">
        <w:t xml:space="preserve">Ezekiel 9:3 ဣသရေလအမျိုး၏ ဘုရားသခင် ဘုန်းတော်သည် ခေရုဗိမ်အရပ်မှ အိမ်တော်တံခါးခုံသို့ ကြွတော်မူ၏။ နံဘေး၌ စာရေးဆရာ၏ မှင်ခေါင်းပါသော ပိတ်ချောကို ၀တ်လျက်၊</w:t>
      </w:r>
    </w:p>
    <w:p/>
    <w:p>
      <w:r xmlns:w="http://schemas.openxmlformats.org/wordprocessingml/2006/main">
        <w:t xml:space="preserve">ဘု​ရား​သ​ခင်​၏​ဘုန်း​တော်​သည် ခေ​ရု​ဗိမ်​ကို​စွန့်​၍ အိမ်​တံ​ခါး​သို့​ရွေ့​သွား​၏။ ထို့နောက် ပိတ်အဝတ်နှင့် မှင်အိုးနှင့် လူတစ်ဦးကို ခေါ်သည်။</w:t>
      </w:r>
    </w:p>
    <w:p/>
    <w:p>
      <w:r xmlns:w="http://schemas.openxmlformats.org/wordprocessingml/2006/main">
        <w:t xml:space="preserve">1. ဘုရားသခင်၏ဘုန်းတော်တန်ခိုး- ကျွန်ုပ်တို့၏ဘဝကို မည်သို့ပြောင်းလဲစေသနည်း။</w:t>
      </w:r>
    </w:p>
    <w:p/>
    <w:p>
      <w:r xmlns:w="http://schemas.openxmlformats.org/wordprocessingml/2006/main">
        <w:t xml:space="preserve">၂။ နာခံမှု၏အရေးကြီးမှု- ဘုရားသခင့်အသံကို နားထောင်ခြင်း။</w:t>
      </w:r>
    </w:p>
    <w:p/>
    <w:p>
      <w:r xmlns:w="http://schemas.openxmlformats.org/wordprocessingml/2006/main">
        <w:t xml:space="preserve">1. ထွက်မြောက်ရာ 40:34-38 ထာဝရဘုရား၏ဘုန်းတော်သည် တဲတော်နှင့်ပြည့်၏။</w:t>
      </w:r>
    </w:p>
    <w:p/>
    <w:p>
      <w:r xmlns:w="http://schemas.openxmlformats.org/wordprocessingml/2006/main">
        <w:t xml:space="preserve">2. ဟေရှာယ 6:1-7 ဗိမာန်တော်၌ ဘုရားသခင်၏ဘုန်းတော်ကို ထင်ရှားစေသော ဟေရှာယ ရူပါရုံ</w:t>
      </w:r>
    </w:p>
    <w:p/>
    <w:p>
      <w:r xmlns:w="http://schemas.openxmlformats.org/wordprocessingml/2006/main">
        <w:t xml:space="preserve">Ezekiel 9:4 တဖန် ထာဝရဘုရားကလည်း၊ မြို့အလယ်၊ ယေရုရှလင်မြို့အလယ်၌ ရှောက်သွား၍၊ ညည်းတွားလျက်၊ အလယ်၌ ပြုသမျှသော စက်ဆုပ်ရွံရှာဘွယ်အရာအတွက် ငိုကြွေးသောသူတို့၏ နဖူးကို အမှတ်အသားပြုလော့။ အဲဒါကို။</w:t>
      </w:r>
    </w:p>
    <w:p/>
    <w:p>
      <w:r xmlns:w="http://schemas.openxmlformats.org/wordprocessingml/2006/main">
        <w:t xml:space="preserve">ဘု​ရား​သ​ခင်​သည် လူ​တစ်​ဦး​အား ယေ​ရု​ရှ​လင်​မြို့​ကို​ဖြတ်​၍ မြို့​၌​ဖြစ်​ပျက်​သော စက်​ဆုပ်​ရွံ​ရှာ​ဖွယ်​အ​မှု​တို့​ကို ညည်း​တွား​မြည်​တမ်း​ကြ​သူ​တို့​၏​န​ဖူး​ကို အမှတ်​အသား​ပြု​ရန် မိန့်​တော်​မူ​၏။</w:t>
      </w:r>
    </w:p>
    <w:p/>
    <w:p>
      <w:r xmlns:w="http://schemas.openxmlformats.org/wordprocessingml/2006/main">
        <w:t xml:space="preserve">1. ထာဝရဘုရားသည် ကျွန်ုပ်တို့အား ညည်းတွားပြီး စက်ဆုပ်ရွံရှာဖွယ်များအတွက် ငိုကြွေးရန် ကျွန်ုပ်တို့ကို ခေါ်တော်မူသည်။</w:t>
      </w:r>
    </w:p>
    <w:p/>
    <w:p>
      <w:r xmlns:w="http://schemas.openxmlformats.org/wordprocessingml/2006/main">
        <w:t xml:space="preserve">2. စက်ဆုပ်ရွံရှာဘွယ်များကို ကရုဏာနှင့် ယုံကြည်ခြင်းဖြင့် တုံ့ပြန်ခြင်း။</w:t>
      </w:r>
    </w:p>
    <w:p/>
    <w:p>
      <w:r xmlns:w="http://schemas.openxmlformats.org/wordprocessingml/2006/main">
        <w:t xml:space="preserve">1. Jeremiah 4:19-21 - ငါ့ဝမ်း၊ ငါ့ဝမ်း။ စိတ်ထဲမှာ နာကျင်နေတယ်။ ငါ့စိတ်နှလုံးသည် ငါ၌ မြည်တတ်၏။ အို ငါ့ဝိညာဉ်၊ တံပိုးမှုတ်သံ၊ စစ်တိုက်သံကို ကြားသောကြောင့်၊ ငါသည် ငြိမ်သက်ခြင်းကို မထိန်းနိုင်။</w:t>
      </w:r>
    </w:p>
    <w:p/>
    <w:p>
      <w:r xmlns:w="http://schemas.openxmlformats.org/wordprocessingml/2006/main">
        <w:t xml:space="preserve">20 ပျက်စီးခြင်းသို့ ရောက်သောအခါ ပျက်စီးခြင်းသို့ ရောက်ရ၏။ တပြည်လုံးပျက်စီးပြီ။ ငါ့တဲများ၊</w:t>
      </w:r>
    </w:p>
    <w:p/>
    <w:p>
      <w:r xmlns:w="http://schemas.openxmlformats.org/wordprocessingml/2006/main">
        <w:t xml:space="preserve">21 တံပိုးမှုတ်သံကို အဘယ်မျှကာလပတ်လုံး ငါမြင်ရမည်နည်း။</w:t>
      </w:r>
    </w:p>
    <w:p/>
    <w:p>
      <w:r xmlns:w="http://schemas.openxmlformats.org/wordprocessingml/2006/main">
        <w:t xml:space="preserve">2 Isaiah 65:19 ငါသည် ယေရုရှလင်မြို့၌ ဝမ်းမြောက်၍၊ ငါ၏လူတို့၌ ရွှင်လန်းမည်။ ထိုမြို့၌ ငိုကြွေးမြည်တမ်းခြင်း၊ ငိုကြွေးခြင်းအသံကို နောက်တဖန်မကြားရ။</w:t>
      </w:r>
    </w:p>
    <w:p/>
    <w:p>
      <w:r xmlns:w="http://schemas.openxmlformats.org/wordprocessingml/2006/main">
        <w:t xml:space="preserve">Ezekiel 9:5 အခြားသောသူတို့အားလည်း၊ သင်တို့သည် မြို့ကို ဖြတ်၍ သူ့နောက်သို့လိုက်၍ လုပ်ကြံကြ။ မျက်စိမနှမြောကြနှင့်၊ မသနားကြနှင့်။</w:t>
      </w:r>
    </w:p>
    <w:p/>
    <w:p>
      <w:r xmlns:w="http://schemas.openxmlformats.org/wordprocessingml/2006/main">
        <w:t xml:space="preserve">ထာ​ဝ​ရ​ဘု​ရား​သည်​သူ​၏​လူ​တို့​အား​မ​သနား​ဘဲ မြို့​ကို​ဖျက်​ဆီး​ရန်​မိန့်​တော်​မူ​၏။</w:t>
      </w:r>
    </w:p>
    <w:p/>
    <w:p>
      <w:r xmlns:w="http://schemas.openxmlformats.org/wordprocessingml/2006/main">
        <w:t xml:space="preserve">1: ထာ​ဝ​ရ​ဘု​ရား​က ကျွန်​တော်​တို့​ကို စည်း​ကမ်း​မဲ့​ချစ်​ဖို့ ခေါ်​တယ်။</w:t>
      </w:r>
    </w:p>
    <w:p/>
    <w:p>
      <w:r xmlns:w="http://schemas.openxmlformats.org/wordprocessingml/2006/main">
        <w:t xml:space="preserve">2 တရားစီရင်ရာတွင်ပင်၊</w:t>
      </w:r>
    </w:p>
    <w:p/>
    <w:p>
      <w:r xmlns:w="http://schemas.openxmlformats.org/wordprocessingml/2006/main">
        <w:t xml:space="preserve">1: ရောမ 8:38-39၊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မဿဲ ၁၈း၂၁-၂၂ ထိုအခါ ပေတရုသည် သခင်ယေရှုထံသို့လာ၍၊ သခင်၊ အကျွန်ုပ်ကိုပြစ်မှားသော ညီအစ်ကိုညီအစ်မကို အဘယ်နှစ်ခါမျှ လွှတ်ရမည်နည်း။ ခုနစ်ကြိမ်အထိ? ယေရှုကလည်း၊ ငါဆိုသည်ကား၊ ခုနစ်ကြိမ်မက၊ ခုနစ်ဆယ့်ခုနစ်ကြိမ်၊</w:t>
      </w:r>
    </w:p>
    <w:p/>
    <w:p>
      <w:r xmlns:w="http://schemas.openxmlformats.org/wordprocessingml/2006/main">
        <w:t xml:space="preserve">Ezekiel 9:6 အိမ်အပျို၊ သူငယ်၊ မိန်းမတို့ကို ရှင်းရှင်းသတ်ပစ်လော့။ အမှတ်အသားပြုသော မည်သူ့ကိုမျှ မချဉ်းနှင့်။ ငါ၏သန့်ရှင်းရာဌာန၌ စတင်လော့။ ထိုအခါ အိမ်ရှေ့၌ရှိသော ရှေးလူတို့၌ လာကြ၏။</w:t>
      </w:r>
    </w:p>
    <w:p/>
    <w:p>
      <w:r xmlns:w="http://schemas.openxmlformats.org/wordprocessingml/2006/main">
        <w:t xml:space="preserve">ဘုရားသခင်သည် သူတို့အပေါ်၌ ဘုရားသခင်၏ အမှတ်အသားမှလွဲ၍ ယေရုရှလင်မြို့၌ လူပျို၊ လူအိုအားလုံးကို သတ်ရန် ဣသရေလလူတို့ကို ညွှန်ကြားထားသည်။</w:t>
      </w:r>
    </w:p>
    <w:p/>
    <w:p>
      <w:r xmlns:w="http://schemas.openxmlformats.org/wordprocessingml/2006/main">
        <w:t xml:space="preserve">၁။ ဘုရားသခင်ကို နာခံခြင်း၏ အရေးပါမှု</w:t>
      </w:r>
    </w:p>
    <w:p/>
    <w:p>
      <w:r xmlns:w="http://schemas.openxmlformats.org/wordprocessingml/2006/main">
        <w:t xml:space="preserve">2. တရားစီရင်ခြင်း၌ဘုရားသခင်၏ကရုဏာ</w:t>
      </w:r>
    </w:p>
    <w:p/>
    <w:p>
      <w:r xmlns:w="http://schemas.openxmlformats.org/wordprocessingml/2006/main">
        <w:t xml:space="preserve">1. ရောမ 6:16- နာခံမှုရှိသောကျွန်အဖြစ်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ဟေဗြဲ ၁၁:၇- နောဧသည် မမြင်ရသေးသောအဖြစ်အပျက်များနှင့်ပတ်သက်၍ ဘုရားသခင်သတိပေးခံရသော ယုံကြည်ခြင်းအားဖြင့် ကြောက်ရွံ့ရိုသေစွာဖြင့် သူ၏အိမ်သူအိမ်သားများကို ကယ်တင်ရန်အတွက် သေတ္တာတစ်လုံးကို တည်ဆောက်ခဲ့သည်။ ဤသို့အားဖြင့် လောကီသားတို့ကို ရှုတ်ချ၍ ယုံကြည်ခြင်းအားဖြင့် လာသော ဖြောင့်မတ်ခြင်း၏ အမွေခံဖြစ်လေ၏။</w:t>
      </w:r>
    </w:p>
    <w:p/>
    <w:p>
      <w:r xmlns:w="http://schemas.openxmlformats.org/wordprocessingml/2006/main">
        <w:t xml:space="preserve">Ezekiel 9:7 တဖန်တုံ၊ အိမ်တော်ကို ညစ်ညူးစေ၍၊ သေသောသူတို့နှင့် တန်တိုင်းတို့ကို ပြည့်စေလော့။ ထွက်၍ မြို့၌ သတ်ကြ၏။</w:t>
      </w:r>
    </w:p>
    <w:p/>
    <w:p>
      <w:r xmlns:w="http://schemas.openxmlformats.org/wordprocessingml/2006/main">
        <w:t xml:space="preserve">ဘု​ရား​သ​ခင်​က​လူ​တွေ​ကို ထွက်​သွား​ပြီး မြို့​သား​တွေ​ကို သတ်​ဖို့ မိန့်မှာ​တယ်။</w:t>
      </w:r>
    </w:p>
    <w:p/>
    <w:p>
      <w:r xmlns:w="http://schemas.openxmlformats.org/wordprocessingml/2006/main">
        <w:t xml:space="preserve">1. နာခံခြင်း၏စွမ်းအား- ကုန်ကျစရိတ်မည်မျှပင်မရှိစေကာမူ ဘုရားသခင်၏အမိန့်တော်များကို နာခံခြင်း။</w:t>
      </w:r>
    </w:p>
    <w:p/>
    <w:p>
      <w:r xmlns:w="http://schemas.openxmlformats.org/wordprocessingml/2006/main">
        <w:t xml:space="preserve">2. ဘုရားသခင်၏ အချုပ်အခြာအာဏာ- သူ၏အကြံအစည်နှင့် ရည်ရွယ်ချက်ကို နားလည်ခြင်း။</w:t>
      </w:r>
    </w:p>
    <w:p/>
    <w:p>
      <w:r xmlns:w="http://schemas.openxmlformats.org/wordprocessingml/2006/main">
        <w:t xml:space="preserve">1. တရားဟောရာ 32:4 - ကိုယ်တော်သည် ကျောက်ဖြစ်တော်မူ၏။ အမှုတော်သည် ပြီးပြည့်စုံ၏။ အကြောင်းမူကား၊ ကျင့်သမျှသောအမှုတို့သည် တရားသဖြင့် စီရင်တော်မူ၏။</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Ezekiel 9:8 သူ​တို့​ကို​သတ်​ကြ​စဉ်​တွင်၊ ငါ​သည်​ကျန်​ရစ်​တော်​မူ​သော​အ​ခါ ငါ​သည် ပြပ်​ဝပ်​လျက်၊ အို​အ​ရှင်​ဘု​ရား​သ​ခင်၊ သင်သည် ယေရုရှလင်မြို့အပေါ် ဒေါသအမျက်ထွက်၍ ကျန်ကြွင်းသမျှသော ဣသရေလအမျိုးကို ဖျက်ဆီးမည်လော။</w:t>
      </w:r>
    </w:p>
    <w:p/>
    <w:p>
      <w:r xmlns:w="http://schemas.openxmlformats.org/wordprocessingml/2006/main">
        <w:t xml:space="preserve">ပရောဖက်ယေဇကျေလသည် ယေရုရှလင်မြို့ပျက်စီးခြင်းကို မျက်မြင်တွေ့ခဲ့ပြီး ကျန်အစ္စရေးလူမျိုးတို့၏ကံကြမ္မာကို ဘုရားသခင်အား မေးမြန်းခဲ့သည်။</w:t>
      </w:r>
    </w:p>
    <w:p/>
    <w:p>
      <w:r xmlns:w="http://schemas.openxmlformats.org/wordprocessingml/2006/main">
        <w:t xml:space="preserve">၁။ ဆင်းရဲဒုက္ခအလယ်မှာ ဘုရားသခင်ကို ယုံကြည်ကိုးစားပါ။</w:t>
      </w:r>
    </w:p>
    <w:p/>
    <w:p>
      <w:r xmlns:w="http://schemas.openxmlformats.org/wordprocessingml/2006/main">
        <w:t xml:space="preserve">2. ဘုရားသခင်၏သစ္စာစောင့်သိမှုနှင့် အမျက်ဒေါသ၏ ဝိဥာဉ်</w:t>
      </w:r>
    </w:p>
    <w:p/>
    <w:p>
      <w:r xmlns:w="http://schemas.openxmlformats.org/wordprocessingml/2006/main">
        <w:t xml:space="preserve">1. ဟေရှာယ 43:2-3 သင်သည် ရေကို 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Habakkuk 3:17-18 သင်္ဘောသဖန်းပင်သည် မပွင့်ရ၊ စပျစ်နွယ်ပင်တွင် အသီးမသီးသော်လည်း သံလွင်သီးအထွက်နှုန်း ပျက်သွားကာ လယ်ကွက်များတွင် အစာမစားရ၊ သိုးစုသည် ခြံမှဖြတ်တောက်ပြီး နွားအုပ်မရှိ၊ တင်းကုပ်များသော်လည်း၊ သခင်ဘုရား၌ ငါဝမ်းမြောက်မည်။ ငါ၏ကယ်တင်ခြင်းအရှင် ဘုရားသခင်၌ ငါဝမ်းမြောက်မည်။</w:t>
      </w:r>
    </w:p>
    <w:p/>
    <w:p>
      <w:r xmlns:w="http://schemas.openxmlformats.org/wordprocessingml/2006/main">
        <w:t xml:space="preserve">Ezekiel 9:9 တဖန်တုံ၊ ဣသရေလအမျိုးနှင့် ယုဒအမျိုးတို့၏ ဒုစရိုက်သည် အလွန်ကြီးမား၍၊ တပြည်လုံးသည် အသွေးနှင့်ပြည့်လျက်၊ ဖောက်ပြန်သောမြို့နှင့် ပြည့်လျက်၊ ထာဝရဘုရားသည် မြေကြီးကို စွန့်ပစ်တော်မူပြီဟု ဆိုလျက်၊ ထာဝရဘုရားသည် မမြင်။</w:t>
      </w:r>
    </w:p>
    <w:p/>
    <w:p>
      <w:r xmlns:w="http://schemas.openxmlformats.org/wordprocessingml/2006/main">
        <w:t xml:space="preserve">ဣ သ ရေ လ အ မျိုး သား နှင့် ယု ဒ အ မျိုး သား တို့ ၏ ဒု စ ကား သည် ကြီး စွာ ၍ မိ မိ တို့ ၏ အ ပြစ် များ နှင့် ပြည့် နေ ၏။ ထာဝရဘုရားသည် မြေကြီးကိုစွန့်၍ ကြည့်ရှုတော်မမူကြောင်းကို လူတို့ပြောကြသည် ။</w:t>
      </w:r>
    </w:p>
    <w:p/>
    <w:p>
      <w:r xmlns:w="http://schemas.openxmlformats.org/wordprocessingml/2006/main">
        <w:t xml:space="preserve">1. ကျွန်ုပ်တို့သည် နောင်တရသောအားဖြင့် သခင်ဘုရားကို ရှာရမည်ဖြစ်ပြီး၊</w:t>
      </w:r>
    </w:p>
    <w:p/>
    <w:p>
      <w:r xmlns:w="http://schemas.openxmlformats.org/wordprocessingml/2006/main">
        <w:t xml:space="preserve">2. ဘုရားသခင်သည် အမြဲစောင့်ကြည့်နေပြီး ကျွန်ုပ်တို့၏လုပ်ရပ်များကို သူ့မျက်မှောက်၌ ဘယ်သောအခါမှ ဖုံးကွယ်မထားပေ။</w:t>
      </w:r>
    </w:p>
    <w:p/>
    <w:p>
      <w:r xmlns:w="http://schemas.openxmlformats.org/wordprocessingml/2006/main">
        <w:t xml:space="preserve">1. ဆာလံ 34:15 - ထာဝရဘုရားသည် ဖြောင့်မတ်သောသူတို့ကို ကြည့်ရှု၍၊ သူတို့အော်ဟစ်သံကို နား ထောင်တော်မူ၏။</w:t>
      </w:r>
    </w:p>
    <w:p/>
    <w:p>
      <w:r xmlns:w="http://schemas.openxmlformats.org/wordprocessingml/2006/main">
        <w:t xml:space="preserve">2. Jeremiah 29:13 - စိတ်နှလုံးအကြွင်းမဲ့ရှာသောအခါ သင်သည် ငါ့ကိုရှာ၍ တွေ့လိမ့်မည်။</w:t>
      </w:r>
    </w:p>
    <w:p/>
    <w:p>
      <w:r xmlns:w="http://schemas.openxmlformats.org/wordprocessingml/2006/main">
        <w:t xml:space="preserve">Ezekiel 9:10 ငါမူကား၊ ငါ့မျက်စိသည် မနှမြော၊ မသနားဘဲ၊ သူတို့သွားသောလမ်းကို ငါဆပ်ပေးမည်။</w:t>
      </w:r>
    </w:p>
    <w:p/>
    <w:p>
      <w:r xmlns:w="http://schemas.openxmlformats.org/wordprocessingml/2006/main">
        <w:t xml:space="preserve">ဘုရားသခင်သည် သနားတော်မမူဘဲ ပြစ်မှားသောသူများကို အပြစ်ပေးမည်။</w:t>
      </w:r>
    </w:p>
    <w:p/>
    <w:p>
      <w:r xmlns:w="http://schemas.openxmlformats.org/wordprocessingml/2006/main">
        <w:t xml:space="preserve">1. ခွင့်လွှတ်ခြင်း၏အန္တရာယ်- ဘုရားသခင်၏တရားမျှတမှုသည် တာဝန်ခံမှုကို မည်သို့တောင်းဆိုသည်</w:t>
      </w:r>
    </w:p>
    <w:p/>
    <w:p>
      <w:r xmlns:w="http://schemas.openxmlformats.org/wordprocessingml/2006/main">
        <w:t xml:space="preserve">2. ဘုရားသခင်၏ တရားစီရင်ခြင်း၏ အစစ်အမှန်- ဘုရား၏ ဆုံးမခြင်းကို လက်ခံနိုင်ပုံ</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Ezekiel 18:20 -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Ezekiel 9:11 နံဘေး၌ မင်ဘူးပါသော ပိတ်ချောကို ၀တ်လျက်၊ မိန့်တော်မူသည်အတိုင်း ငါပြုပြီ။</w:t>
      </w:r>
    </w:p>
    <w:p/>
    <w:p>
      <w:r xmlns:w="http://schemas.openxmlformats.org/wordprocessingml/2006/main">
        <w:t xml:space="preserve">ပိတ်ချောကို ၀တ်ဆင်ထားသော အမျိုးသားတစ်ဦးသည် သူ့ဘေးနားတွင် မင်ဆူးတစ်ချောင်းကိုင်ဆောင်ကာ ညွှန်ကြားထားသည့်အတိုင်း လုပ်ဆောင်ခဲ့ကြောင်း သတင်းပို့သည်။</w:t>
      </w:r>
    </w:p>
    <w:p/>
    <w:p>
      <w:r xmlns:w="http://schemas.openxmlformats.org/wordprocessingml/2006/main">
        <w:t xml:space="preserve">၁။ ဘုရားသခင့်ပညတ်တော်များကို နာခံခြင်း– ယေဇကျေလ ၉:၁၁ ၏ပုံသက်သေ</w:t>
      </w:r>
    </w:p>
    <w:p/>
    <w:p>
      <w:r xmlns:w="http://schemas.openxmlformats.org/wordprocessingml/2006/main">
        <w:t xml:space="preserve">၂။ ဘုရားသခင့်ညွှန်ကြားချက်တွေကို ဖြည့်ဆည်းပေးနိုင်တဲ့ တန်ခိုး– ယေဇကျေလ ၉:၁၁ ကိုကြည့်ပါ</w:t>
      </w:r>
    </w:p>
    <w:p/>
    <w:p>
      <w:r xmlns:w="http://schemas.openxmlformats.org/wordprocessingml/2006/main">
        <w:t xml:space="preserve">၁။ မဿဲ ၂၈:၁၉-၂၀ သို့ဖြစ်၍ သွား၍ လူမျိုးတကာတို့၏တပည့်ဖြစ်စေလျက် ခမည်းတော်နှင့်သားတော်၊ သန့်ရှင်းသောဝိညာဉ်တော်၏နာမ၌ ဗတ္တိဇံကိုပေး၍ ငါမှာထားသမျှတို့ကို စောင့်ရှောက်စေခြင်းငှာ ဆုံးမသြဝါဒပေးကြလော့။</w:t>
      </w:r>
    </w:p>
    <w:p/>
    <w:p>
      <w:r xmlns:w="http://schemas.openxmlformats.org/wordprocessingml/2006/main">
        <w:t xml:space="preserve">2. Joshua 1:8 - ဤပညတ္တိကျမ်းစာသည် သင့်နှုတ်မှ မထွက်ရဘဲ၊ ရေးထားသမျှအတိုင်း သတိပြုရမည်အကြောင်း၊ နေ့ညမပြတ် ဆင်ခြင်အောက်မေ့ရမည်။ အကြောင်းမူကား သင်သည် သင်၏လမ်းကို သာယာစေ၍ ကောင်းသော အောင်မြင်ခြင်းသို့ ရောက်လိမ့်မည်။</w:t>
      </w:r>
    </w:p>
    <w:p/>
    <w:p>
      <w:r xmlns:w="http://schemas.openxmlformats.org/wordprocessingml/2006/main">
        <w:t xml:space="preserve">ယေဇကျေလ အခန်းကြီး ၁၀ သည် ဗိမာန်တော်မှ ထွက်ခွာသွားသော ဘုရားသခင်၏ ဘုန်းတော်အပေါ် အထူးအာရုံစိုက်လျက် ယေရုရှလင်မြို့အပေါ် ဘုရားသခင်၏ တရားစီရင်ခြင်းဆိုင်ရာ ရူပါရုံကို ဆက်လက်ဖော်ပြသည်။ အခန်းတွင် ကောင်းကင်ရှိသတ္တဝါများ၏အသွင်အပြင်နှင့် ဘုရားသခင်၏တရားစီရင်ခြင်းကို ကွပ်မျက်ရာတွင် ၎င်းတို့၏ပါဝင်ပတ်သက်မှုကို ဖော်ပြသည်။</w:t>
      </w:r>
    </w:p>
    <w:p/>
    <w:p>
      <w:r xmlns:w="http://schemas.openxmlformats.org/wordprocessingml/2006/main">
        <w:t xml:space="preserve">1 အပိုဒ်- အခန်းကြီး 1 တွင် သူ၏အစောပိုင်းရူပါရုံတွင် သူမြင်ခဲ့သော ခေရုဗိမ်တစ်မျိုးတည်း၏ရူပါရုံကို ယေဇကျေလမှ စတင်ခဲ့သည်။ ဤကောင်းကင်တမန်သတ္တဝါများကို ဘီးများအတွင်း၌ မျက်နှာများ၊ အတောင်များနှင့် ဘီးများပါရှိသည်ဟု ဖော်ပြထားပါသည်။ ဘုရားသခင်၏ဘုန်းတော်သည် ၎င်းတို့အထက်တွင် တစ်ဖန် ပုံဖော်ထားသည်။ (ယေဇကျေလ ၁၀း၁-၂)။</w:t>
      </w:r>
    </w:p>
    <w:p/>
    <w:p>
      <w:r xmlns:w="http://schemas.openxmlformats.org/wordprocessingml/2006/main">
        <w:t xml:space="preserve">ဒုတိယအပိုဒ်- ခေရုဗိမ်များ၏ ရွေ့လျားမှုများနှင့် ဘီးများသည် ဘုရားသခင်၏ဘုန်းတော်ကို ဆောင်လျက် ကျမ်းပိုဒ်တွင် အသေးစိတ်ဖော်ပြထားသည်။ ခေရုဗိမ်တို့သည် ရွေ့လျားသောအခါ၊ သူတို့၏တောင်ပံသံသည် အနန္တတန်ခိုးရှင်၏ အသံနှင့် နှိုင်းယှဉ်သည်။ ယေဇကျေလသည် ဗိမာန်တော်မှ ဘုရားသခင်၏ ဘုန်းတော် ထွက်သွားခြင်းကို သက်သေခံပြီး မျက်မှောက်တော်မှ နုတ်ထွက်ခြင်းနှင့် မကြာမီ တရားစီရင်ခြင်းတို့ကို သက်သေပြသည် (ယေဇကျေလ ၁၀း၃-၂၂)။</w:t>
      </w:r>
    </w:p>
    <w:p/>
    <w:p>
      <w:r xmlns:w="http://schemas.openxmlformats.org/wordprocessingml/2006/main">
        <w:t xml:space="preserve">အကျဉ်းချုပ်မှာ,</w:t>
      </w:r>
    </w:p>
    <w:p>
      <w:r xmlns:w="http://schemas.openxmlformats.org/wordprocessingml/2006/main">
        <w:t xml:space="preserve">ယေဇကျေလ အခန်းကြီး ဆယ်ကို ဖော်ပြသည်။</w:t>
      </w:r>
    </w:p>
    <w:p>
      <w:r xmlns:w="http://schemas.openxmlformats.org/wordprocessingml/2006/main">
        <w:t xml:space="preserve">ဗိမာန်တော်မှ ဘုရားဘုန်းတော် ထွက်သွားခြင်း၊</w:t>
      </w:r>
    </w:p>
    <w:p>
      <w:r xmlns:w="http://schemas.openxmlformats.org/wordprocessingml/2006/main">
        <w:t xml:space="preserve">ခေရုဗိမ်နှင့် ဘီးများ လှုပ်ရှားခြင်း။</w:t>
      </w:r>
    </w:p>
    <w:p/>
    <w:p>
      <w:r xmlns:w="http://schemas.openxmlformats.org/wordprocessingml/2006/main">
        <w:t xml:space="preserve">ခေရုဗိမ်၏ရူပါရုံနှင့် သူတို့၏မျက်နှာများ၊ အတောင်များနှင့် ဘီးများ။</w:t>
      </w:r>
    </w:p>
    <w:p>
      <w:r xmlns:w="http://schemas.openxmlformats.org/wordprocessingml/2006/main">
        <w:t xml:space="preserve">ခေရုဗိမ်အထက်၌ ဘုရားသခင်သည် ဘုန်းတော်ထင်ရှား၏။</w:t>
      </w:r>
    </w:p>
    <w:p>
      <w:r xmlns:w="http://schemas.openxmlformats.org/wordprocessingml/2006/main">
        <w:t xml:space="preserve">ခေရုဗိမ်များ၏ လှုပ်ရှားမှုနှင့် အတောင်များ၏ အသံကို ဖော်ပြချက်။</w:t>
      </w:r>
    </w:p>
    <w:p>
      <w:r xmlns:w="http://schemas.openxmlformats.org/wordprocessingml/2006/main">
        <w:t xml:space="preserve">ဘု​ရား​သ​ခင်​၏​ဘုန်း​အ​သ​ရေ​တော်​သည် ဗိ​မာန်​တော်​မှ​ထွက်​ခွာ​သွား​ခြင်း​ဖြစ်​၍ တရား​စီရင်​ခြင်း​ခံ​ရ​မည့်​အ​ကြောင်း​ကို​ဖော်​ပြ​ပါ​သည်။</w:t>
      </w:r>
    </w:p>
    <w:p/>
    <w:p>
      <w:r xmlns:w="http://schemas.openxmlformats.org/wordprocessingml/2006/main">
        <w:t xml:space="preserve">ယေဇကျေလ၏ ဤအခန်းသည် ယေရုရှလင်မြို့အပေါ် ဘုရားသခင်၏ တရားစီရင်ခြင်းဆိုင်ရာ ရူပါရုံကို ဆက်လက်ဖော်ပြထားသည်။ အခန်း ၁ တွင် သူ၏အစောပိုင်းရူပါရုံတွင် သူမြင်ခဲ့သော ကောင်းကင်သတ္တဝါများဖြစ်သည့် ခေရုဗိမ်၏ရူပါရုံကို ယေဇကျေလမြင်လိုက်ရ၍ ဤခေရုဗိမ်များကို ဘီးများအတွင်း၌ မျက်နှာများ၊ အတောင်များနှင့် ဘီးများပါရှိသည်ဟု ဖော်ပြထားပါသည်။ ဘုရားသခင်၏ဘုန်းတော်သည် ၎င်းတို့အပေါ်တွင် တစ်ဖန် ပုံဖော်ထားသည်။ ကျမ်းပိုဒ်တွင် ခေရုဗိမ်များနှင့် ဘီးများ ရွေ့လျားမှုများသည် ဘုရားသခင်၏ ဘုန်းတော်နှင့် တွဲလျက် ရှိသည်။ အတောင်ပံခတ်သံကို အနန္တတန်ခိုးရှင်၏ အသံနှင့် နှိုင်းယှဉ်သည်။ ယေဇကျေလသည် ဗိမာန်တော်မှ ဘုရားသခင်၏ဘုန်းတော် ထွက်ခွာသွားခြင်းကို သက်သေခံပြီး သူ၏မျက်မှောက်တော်မှ နုတ်ထွက်ခြင်းနှင့် မကြာမီ တရားစီရင်ခြင်းတို့ကို ကိုယ်စားပြုသည်။ အခန်းကြီး၏ အာရုံမှာ ဗိမာန်တော်မှ ဘုရားသခင်၏ ဘုန်းတော် ထွက်ခွာခြင်းနှင့် ခေရုဗိမ်များနှင့် ဘီးများ ရွေ့လျားခြင်းအပေါ် အာရုံစိုက်ခြင်း ဖြစ်သည်။</w:t>
      </w:r>
    </w:p>
    <w:p/>
    <w:p>
      <w:r xmlns:w="http://schemas.openxmlformats.org/wordprocessingml/2006/main">
        <w:t xml:space="preserve">Ezekiel 10:1 ထိုအခါ ငါကြည့်ရှု၍ ခေရုဗိမ်တို့၏ဦးခေါင်းထက်၌ရှိသော မိုဃ်းမျက်နှာကြက်၌ နီလာကျောက်ကဲ့သို့ ပလ္လင်တော်သဏ္ဌာန်နှင့်တူ၏။</w:t>
      </w:r>
    </w:p>
    <w:p/>
    <w:p>
      <w:r xmlns:w="http://schemas.openxmlformats.org/wordprocessingml/2006/main">
        <w:t xml:space="preserve">ခေရုဗိမ်တွေအထက် ကောင်းကင်မှာ ပလ္လင်နဲ့တူတဲ့ နီလာကျောက်ကို ယေဇကျေလမြင်တယ်။</w:t>
      </w:r>
    </w:p>
    <w:p/>
    <w:p>
      <w:r xmlns:w="http://schemas.openxmlformats.org/wordprocessingml/2006/main">
        <w:t xml:space="preserve">1. ဘုရားသခင်၏ဘုန်းတော်သည် ကောင်းကင်ဘုံ၌ ထင်ရှားလျက်ရှိ၏။</w:t>
      </w:r>
    </w:p>
    <w:p/>
    <w:p>
      <w:r xmlns:w="http://schemas.openxmlformats.org/wordprocessingml/2006/main">
        <w:t xml:space="preserve">2. ဘုရားသခင်ထံတော်၌ ငြိမ်သက်ခြင်းနှင့် နှစ်သိမ့်မှုကို ကျွန်ုပ်တို့ ရှာဖွေနိုင်သည်။</w:t>
      </w:r>
    </w:p>
    <w:p/>
    <w:p>
      <w:r xmlns:w="http://schemas.openxmlformats.org/wordprocessingml/2006/main">
        <w:t xml:space="preserve">၁။ ဟေရှာယ ၆:၁-၄ - ဘုရားသခင်၏ဘုန်းတော်ကို ထင်ရှားစေသော ဟေရှာယ၏ရူပါရုံ။</w:t>
      </w:r>
    </w:p>
    <w:p/>
    <w:p>
      <w:r xmlns:w="http://schemas.openxmlformats.org/wordprocessingml/2006/main">
        <w:t xml:space="preserve">2. ဆာလံ 11:4 - ထာဝရဘုရားသည် သန့်ရှင်းသော ဗိမာန်တော်၌ ရှိတော်မူ၏။</w:t>
      </w:r>
    </w:p>
    <w:p/>
    <w:p>
      <w:r xmlns:w="http://schemas.openxmlformats.org/wordprocessingml/2006/main">
        <w:t xml:space="preserve">Ezekiel 10:2 ခေရုဗိမ်အောက်၌ ဘီးများကြားထဲသို့ဝင်၍ ခေရုဗိမ်တို့ကြားမှ မီးခဲနှင့်ဖြည့်၍ မြို့ပေါ်မှာ ဖြန့်ကြဲလော့ဟု မိန့်တော်မူ၏။ ငါ့မျက်မှောက်၌ သူသည် ဝင်လေ၏။</w:t>
      </w:r>
    </w:p>
    <w:p/>
    <w:p>
      <w:r xmlns:w="http://schemas.openxmlformats.org/wordprocessingml/2006/main">
        <w:t xml:space="preserve">ခေရုဗိမ်ကြားမှ မီးခဲကိုယူ၍ မြို့ပေါ်မှာ ဖြန့်ကြဲစေခြင်းငှါ၊</w:t>
      </w:r>
    </w:p>
    <w:p/>
    <w:p>
      <w:r xmlns:w="http://schemas.openxmlformats.org/wordprocessingml/2006/main">
        <w:t xml:space="preserve">1. နာခံခြင်း၏တန်ခိုး - မေးခွန်းမထုတ်ဘဲ နာခံခြင်းသည် ဆိုးသွမ်းသူတို့အပေါ် ဘုရားသခင်၏တရားစီရင်ခြင်းကို ဆောင်ကြဉ်းပေးနိုင်သည်။</w:t>
      </w:r>
    </w:p>
    <w:p/>
    <w:p>
      <w:r xmlns:w="http://schemas.openxmlformats.org/wordprocessingml/2006/main">
        <w:t xml:space="preserve">2. နာခံခြင်းသည် ဆုလာဘ်ဖြစ်သည် - ဘုရားသခင်၏ ပညတ်တော်များကို လိုက်နာခြင်းသည် ယုံကြည်ခြင်း၏ နိမိတ်လက္ခဏာဖြစ်ပြီး မြင့်မြတ်သောဆုလာဘ်ကို ရရှိစေမည်၊</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ရောမ 6:16-17 - သင်တို့သည် နာခံခြင်းငှါ အစေခံကျွန်များကို စွန့်ကြဲတော်မူသောသူဖြစ်သည်ကို သင်တို့သည် မသိကြ။ အပြစ်တရားသည် သေသည်တိုင်အောင်ဖြစ်စေ၊</w:t>
      </w:r>
    </w:p>
    <w:p/>
    <w:p>
      <w:r xmlns:w="http://schemas.openxmlformats.org/wordprocessingml/2006/main">
        <w:t xml:space="preserve">Ezekiel 10:3 ခေရုဗိမ်တို့သည် အိမ်ထဲသို့ဝင်သောအခါ၊ မိုဃ်းတိမ်သည် အတွင်းတန်တိုင်းကို ပြည့်လေ၏။</w:t>
      </w:r>
    </w:p>
    <w:p/>
    <w:p>
      <w:r xmlns:w="http://schemas.openxmlformats.org/wordprocessingml/2006/main">
        <w:t xml:space="preserve">လူ​တစ်​ယောက်​ဝင်​လာ​သော​အ​ခါ အိမ်​၏​လက်​ယာ​ဘက်​တွင်​ခေ​ရု​ဗိမ်​မတ်​တပ်​ရပ်​လျက်၊ အတွင်း​တန်​တိုင်း​သည် တိမ်​နှင့်​ပြည့်​လျက်​နေ​၏။</w:t>
      </w:r>
    </w:p>
    <w:p/>
    <w:p>
      <w:r xmlns:w="http://schemas.openxmlformats.org/wordprocessingml/2006/main">
        <w:t xml:space="preserve">1. ခေရုဗိမ်နှင့် မိုဃ်းတိမ်၏တန်ခိုးကို နားလည်ခြင်း။</w:t>
      </w:r>
    </w:p>
    <w:p/>
    <w:p>
      <w:r xmlns:w="http://schemas.openxmlformats.org/wordprocessingml/2006/main">
        <w:t xml:space="preserve">၂။ အိမ်၏ ညာဘက်ခြမ်း၏ အရေးပါမှုကို မြင်ခြင်း။</w:t>
      </w:r>
    </w:p>
    <w:p/>
    <w:p>
      <w:r xmlns:w="http://schemas.openxmlformats.org/wordprocessingml/2006/main">
        <w:t xml:space="preserve">1. ဆာလံ 18:10 ခေရုဗိမ်ကိုစီး၍ ပျံတော်မူ၏။ လေအတောင်ခတ်၍ လျင်မြန်စွာ ကြွလာတော်မူ၏။</w:t>
      </w:r>
    </w:p>
    <w:p/>
    <w:p>
      <w:r xmlns:w="http://schemas.openxmlformats.org/wordprocessingml/2006/main">
        <w:t xml:space="preserve">2. ဗျာဒိတ်ကျမ်း 8:2 - ဘုရားသခင်ရှေ့တော်၌ ရပ်နေသော ကောင်းကင်တမန် ခုနစ်ပါးတို့ကို ငါမြင်၍ တံပိုးခုနစ်လုံးကို သူတို့အား ပေးတော်မူ၏။</w:t>
      </w:r>
    </w:p>
    <w:p/>
    <w:p>
      <w:r xmlns:w="http://schemas.openxmlformats.org/wordprocessingml/2006/main">
        <w:t xml:space="preserve">Ezekiel 10:4 ထာ​ဝ​ရ​ဘု​ရား​၏​ဘုန်း​တော်​သည် ခေ​ရု​ဗိမ်​အ​ပေါ်​မှ​တက်၍၊ အိမ်​တံ​ခါး​ပေါ်​မှာ ရပ်​နေ​၏။ အိမ်တော်သည် မိုဃ်းတိမ်နှင့် ပြည့်၍၊ ဝင်းသည် ထာဝရဘုရား၏ ဘုန်းအသရေတော်နှင့် ပြည့်၏။</w:t>
      </w:r>
    </w:p>
    <w:p/>
    <w:p>
      <w:r xmlns:w="http://schemas.openxmlformats.org/wordprocessingml/2006/main">
        <w:t xml:space="preserve">ထာ​ဝ​ရ​ဘု​ရား​၏​ဘုန်း​တော်​သည် အိမ်​တော်​နှင့်​ဗိ​မာန်​တော်​ဝင်း​နှင့် ပြည့်​၏။</w:t>
      </w:r>
    </w:p>
    <w:p/>
    <w:p>
      <w:r xmlns:w="http://schemas.openxmlformats.org/wordprocessingml/2006/main">
        <w:t xml:space="preserve">1- ဘုရားသခင်၏ဘုန်းတော်သည် အလုံးစုံ လွှမ်းခြုံထားပြီး၊ ၎င်းသည် ကျွန်ုပ်တို့၏ အသက်တာများကို အပြည့်အ၀ ပြည့်စေပါသည်။</w:t>
      </w:r>
    </w:p>
    <w:p/>
    <w:p>
      <w:r xmlns:w="http://schemas.openxmlformats.org/wordprocessingml/2006/main">
        <w:t xml:space="preserve">2: အခြားသူများ သူ့ထံသို့ ဆွဲငင်နိုင်စေရန်အတွက် ကျွန်ုပ်တို့၏အသက်တာတွင် ဘုရားသခင်၏ဘုန်းတော် ထွန်းလင်းတောက်ပစေရန် ကျွန်ုပ်တို့ ကြိုးပမ်းသင့်သည်။</w:t>
      </w:r>
    </w:p>
    <w:p/>
    <w:p>
      <w:r xmlns:w="http://schemas.openxmlformats.org/wordprocessingml/2006/main">
        <w:t xml:space="preserve">ရောမ 8:18-19 အကြောင်းမူကား၊ ယခုမျက်မှောက်ကာလ၏ဆင်းရဲဒုက္ခသည် ငါတို့၌ထင်ရှားပေါ်ထွန်းလတံ့သောဘုန်းအသရေနှင့် နှိုင်းယှဥ်ရန်မထိုက်ဟု ငါထင်မြင်၏။ ဖန်ဆင်းခြင်း၏ ထက်သန်သောမျှော်လင့်ချက်ကြောင့် ဘုရားသခင်၏သားတော်များ ပေါ်ထွန်းခြင်းအတွက် စိတ်အားထက်သန်စွာ စောင့်မျှော်နေပါသည်။</w:t>
      </w:r>
    </w:p>
    <w:p/>
    <w:p>
      <w:r xmlns:w="http://schemas.openxmlformats.org/wordprocessingml/2006/main">
        <w:t xml:space="preserve">2:2 ကောရိန္သု 4:6 အကြောင်းမူကား၊ မှောင်မိုက်ထဲက အလင်းကိုထွန်းလင်းစေခြင်းငှာ မှာထားတော်မူသော ဘုရားသခင်ပေတည်း။</w:t>
      </w:r>
    </w:p>
    <w:p/>
    <w:p>
      <w:r xmlns:w="http://schemas.openxmlformats.org/wordprocessingml/2006/main">
        <w:t xml:space="preserve">Ezekiel 10:5 အနန္တတန်ခိုးရှင် ဘုရားသခင် မိန့်တော်မူသော စကားတော်ကဲ့သို့ ခေရုဗိမ်အတောင်တို့၏ အသံကို ပြင်တန်တိုင်း၌ ကြား၏။</w:t>
      </w:r>
    </w:p>
    <w:p/>
    <w:p>
      <w:r xmlns:w="http://schemas.openxmlformats.org/wordprocessingml/2006/main">
        <w:t xml:space="preserve">ခေရုဗိမ်တောင်ပံခတ်သံကို ဘုရားသခင်၏အသံတော်နှင့်တူသော အပြင်တန်တိုင်းသို့သွားရာလမ်းတစ်လျှောက်လုံး ကြားနေရသည်။</w:t>
      </w:r>
    </w:p>
    <w:p/>
    <w:p>
      <w:r xmlns:w="http://schemas.openxmlformats.org/wordprocessingml/2006/main">
        <w:t xml:space="preserve">၁။ ဘုရားသခင်၏ အသံတော်၏ တန်ခိုး ၂။ ဘုရားသခင်၏ အသံတော်ကို နားထောင်ခြင်း</w:t>
      </w:r>
    </w:p>
    <w:p/>
    <w:p>
      <w:r xmlns:w="http://schemas.openxmlformats.org/wordprocessingml/2006/main">
        <w:t xml:space="preserve">1. John 10:27-28 - "ငါ့သိုးတို့သည် ငါ့အသံကိုကြား၍ ငါသိသဖြင့် ငါ့နောက်သို့ လိုက်ကြ၏။" ၂။ ဆာလံ ၂၉:၃-၄ - “ထာဝရဘုရား၏ အသံတော်သည် ရေပေါ်မှာရှိ၍၊ ဘုန်းကြီးသောဘုရား မိုဃ်းချုန်း၊ ထာဝရဘုရားသည် များစွာသောရေအပေါ်မှာ သက်ရောက်တော်မူ၏။ ထာဝရဘုရား၏ အသံတော်သည် တန်ခိုးကြီး၍၊ .</w:t>
      </w:r>
    </w:p>
    <w:p/>
    <w:p>
      <w:r xmlns:w="http://schemas.openxmlformats.org/wordprocessingml/2006/main">
        <w:t xml:space="preserve">Ezekiel 10:6 ခေရုဗိမ်ကြားမှ မီးကိုယူလော့ဟု ပိတ်ချောကို ဝတ်သောသူအား အမိန့်တော်ရှိ၍၊ အထဲသို့ဝင်၍ ဘီးများနားမှာ ရပ်နေ၏။</w:t>
      </w:r>
    </w:p>
    <w:p/>
    <w:p>
      <w:r xmlns:w="http://schemas.openxmlformats.org/wordprocessingml/2006/main">
        <w:t xml:space="preserve">ခေရုဗိမ်ဘီးများကြားမှ ပိတ်ချောကို ၀တ်ဆင်ရန် ညွှန်ကြားထားသည်။</w:t>
      </w:r>
    </w:p>
    <w:p/>
    <w:p>
      <w:r xmlns:w="http://schemas.openxmlformats.org/wordprocessingml/2006/main">
        <w:t xml:space="preserve">1. နာခံခြင်း၏ တန်ခိုး- ဘုရားသခင်၏ ပညတ်တော်များ မည်ကဲ့သို့ ကောင်းချီးများ ဖြစ်ပေါ်စေသည်</w:t>
      </w:r>
    </w:p>
    <w:p/>
    <w:p>
      <w:r xmlns:w="http://schemas.openxmlformats.org/wordprocessingml/2006/main">
        <w:t xml:space="preserve">2. မီး၏ အရေးပါမှု- ဝိညာဉ်ရေးရာ အသွင်ကူးပြောင်းမှုတွင် ၎င်း၏ အခန်းကဏ္ဍ</w:t>
      </w:r>
    </w:p>
    <w:p/>
    <w:p>
      <w:r xmlns:w="http://schemas.openxmlformats.org/wordprocessingml/2006/main">
        <w:t xml:space="preserve">1. ထွက်မြောက်ရာ 24:17 - ထာဝရဘုရား၏ ဘုန်းအသရေတော်သည် တောင်ထိပ်၌ လောင်သောမီးနှင့်တူ၏။</w:t>
      </w:r>
    </w:p>
    <w:p/>
    <w:p>
      <w:r xmlns:w="http://schemas.openxmlformats.org/wordprocessingml/2006/main">
        <w:t xml:space="preserve">2. Luke 12:49 - ငါသည် မြေကြီးပေါ်၌ မီးကိုဆောင်ခြင်းငှါ လာ၍၊ ငါသည် မီးရှိပြီဟု အလိုရှိ၏၊</w:t>
      </w:r>
    </w:p>
    <w:p/>
    <w:p>
      <w:r xmlns:w="http://schemas.openxmlformats.org/wordprocessingml/2006/main">
        <w:t xml:space="preserve">Ezekiel 10:7 ခေရုဗိမ်တပါးသည် မိမိလက်ကို ခေရုဗိမ်ကြားမှ မီးထဲသို့ ဆန့်၍ ခေရုဗိမ်ကြားရှိ မီးကိုယူ၍ ပိတ်ချောကိုဝတ်သောသူ၏လက်၌ အပ်သဖြင့်၊ အဘယ်သူယူ၍ ထွက်သွား၏။</w:t>
      </w:r>
    </w:p>
    <w:p/>
    <w:p>
      <w:r xmlns:w="http://schemas.openxmlformats.org/wordprocessingml/2006/main">
        <w:t xml:space="preserve">ယေဇကျေလ 10:7 မှ ဤကျမ်းပိုဒ်သည် ပိတ်ချောကို ၀တ်ဆင်ထားသူ၏လက်ထဲသို့ မီးထည့်ထားသော ခေရုဗိမ်များကို ဖော်ပြထားသည်၊ ထို့နောက် ၎င်းနှင့်အတူထွက်သွားသည်။</w:t>
      </w:r>
    </w:p>
    <w:p/>
    <w:p>
      <w:r xmlns:w="http://schemas.openxmlformats.org/wordprocessingml/2006/main">
        <w:t xml:space="preserve">1. ဘုရားသခငျ၏မျက်မှောက်တော်သည်ကျွန်ုပ်တို့ကိုလုပ်ဆောင်ရန်ကျွန်ုပ်တို့ကိုခေါ်ထားသောအရာကိုလုပ်ဆောင်ရန်ကျွန်ုပ်တို့အားမည်ကဲ့သို့တန်ခိုးပေးနိုင်သည်။</w:t>
      </w:r>
    </w:p>
    <w:p/>
    <w:p>
      <w:r xmlns:w="http://schemas.openxmlformats.org/wordprocessingml/2006/main">
        <w:t xml:space="preserve">2. သန့်ရှင်းသောဝိညာဉ်တော်က နှိုးဆော်သောအခါ အရေးယူဆောင်ရွက်လိုစိတ်ရှိခြင်း၏ အရေးပါမှု။</w:t>
      </w:r>
    </w:p>
    <w:p/>
    <w:p>
      <w:r xmlns:w="http://schemas.openxmlformats.org/wordprocessingml/2006/main">
        <w:t xml:space="preserve">1. Isaiah 6:8 - “အဘယ်​သူ​ကို စေ​လွှတ်​ရ​မည်​နည်း​ဟု ထာ​ဝ​ရ​ဘု​ရား​မိန့်​တော်​မူ​သော​အ​သံ​ကို ငါ​ကြား​ရ​လျှင် အ​ဘယ်​သူ​သည် အ​ကျွန်ုပ်​တို့​ထံ​သို့​သွား​မည်​နည်း။</w:t>
      </w:r>
    </w:p>
    <w:p/>
    <w:p>
      <w:r xmlns:w="http://schemas.openxmlformats.org/wordprocessingml/2006/main">
        <w:t xml:space="preserve">၂။ ဟေဗြဲ ၁၁း၁-၃ - “ယခုအခါ ယုံကြည်ခြင်းသည် မြော်လင့်သောအရာတို့ကို အာမခံခြင်း၊ မမြင်နိုင်သော အရာတို့ကို ယုံကြည်ခြင်းပေတည်း။ အကြောင်းမူကား၊ ရှေးလူတို့သည် ချီးမွမ်းခြင်းကို ခံရကြ၏။ သို့​ဖြစ်​၍ မြင်​ရ​သော​အ​ရာ​တို့​သည် မြင်​ရ​သော​အ​ရာ​မှ​မ​ဖြစ်​စေ​ခြင်း​ငှာ ဘု​ရား​သ​ခင်​၏​အ​မှု​တော်​ဖြစ်​၏။</w:t>
      </w:r>
    </w:p>
    <w:p/>
    <w:p>
      <w:r xmlns:w="http://schemas.openxmlformats.org/wordprocessingml/2006/main">
        <w:t xml:space="preserve">Ezekiel 10:8 ခေရုဗိမ်တို့သည် အတောင်အောက်၌ လူလက်ဖြင့် ပေါ်လာ၏။</w:t>
      </w:r>
    </w:p>
    <w:p/>
    <w:p>
      <w:r xmlns:w="http://schemas.openxmlformats.org/wordprocessingml/2006/main">
        <w:t xml:space="preserve">ခေရုဗိမ်အတောင်အောက်မှာ လူလက်ပုံသဏ္ဍာန်ပေါ်လာတယ်။</w:t>
      </w:r>
    </w:p>
    <w:p/>
    <w:p>
      <w:r xmlns:w="http://schemas.openxmlformats.org/wordprocessingml/2006/main">
        <w:t xml:space="preserve">1. ဘုရားသခင်၏လက်တော်- မြင့်မြတ်သောဝင်ရောက်စွက်ဖက်မှုကို ရှာဖွေတွေ့ရှိခြင်း။</w:t>
      </w:r>
    </w:p>
    <w:p/>
    <w:p>
      <w:r xmlns:w="http://schemas.openxmlformats.org/wordprocessingml/2006/main">
        <w:t xml:space="preserve">2. ခေရုဗိမ်- ဘုရားသခင် ကာကွယ်ခြင်း၏ သင်္ကေတများ</w:t>
      </w:r>
    </w:p>
    <w:p/>
    <w:p>
      <w:r xmlns:w="http://schemas.openxmlformats.org/wordprocessingml/2006/main">
        <w:t xml:space="preserve">1. ဆာလံ 91:11-12 - အကြောင်းမူကား၊ သင်၏လမ်းခရီး၌ သင့်ကိုစောင့်ရှောက်စေခြင်းငှာ ကောင်းကင်တမန်တို့ကို မှာထားတော်မူလိမ့်မည်။ သင်၏ခြေကို ကျောက်နှင့်မထိစေခြင်းငှါ၊</w:t>
      </w:r>
    </w:p>
    <w:p/>
    <w:p>
      <w:r xmlns:w="http://schemas.openxmlformats.org/wordprocessingml/2006/main">
        <w:t xml:space="preserve">2. ထွက်မြောက်ရာ 25:18-20 - ရွှေခေရုဗိမ်နှစ်ကောင်ကို လုပ်ရမည်။ ကရုဏာပလ္လင်၏ စွန်းနှစ်ဘက်၌ ထုလုပ်ရမည်။ တဖက်တချက်၌ ခေရုဗိမ်တခုကို၎င်း၊ ကရုဏာပလ္လင်နှင့် တပိုင်းတစကို ခေရုဗိမ်အစွန်းနှစ်ဖက်၌ လုပ်ရမည်။ ခေရုဗိမ်တို့သည် အတောင်တို့ကို ဖြန့်၍ ကရုဏာပလ္လင်ကို အတောင်တို့ဖြင့် လွှမ်းမိုးလျက်၊ အချင်းချင်း မျက်နှာပြုကြလိမ့်မည်။ ခေရုဗိမ်၏မျက်နှာသည် ကရုဏာပလ္လင်သို့ မျက်နှာမူရလိမ့်မည်။</w:t>
      </w:r>
    </w:p>
    <w:p/>
    <w:p>
      <w:r xmlns:w="http://schemas.openxmlformats.org/wordprocessingml/2006/main">
        <w:t xml:space="preserve">Ezekiel 10:9 ငါကြည့်သောအခါ၊ ခေရုဗိမ်အားဖြင့် ဘီးလေးဘီး၊ ခေရုဗိမ်တဘီးစီ၊ နောက်ဘီးတဘီးဖြင့် ခေရုဗိမ်နောက်ဘီးကို မြင်ရ၏။ ဘီးတို့သည် ဗေရလကျောက်အရောင်နှင့်တူ၏။</w:t>
      </w:r>
    </w:p>
    <w:p/>
    <w:p>
      <w:r xmlns:w="http://schemas.openxmlformats.org/wordprocessingml/2006/main">
        <w:t xml:space="preserve">ယေဇကျေလသည် ခေရုဗိမ်ဘီးလေးဘီးကို မျက်မြင်တွေ့ခဲ့ရပြီး ဘီးတစ်ခုစီသည် ဘယ်ရယ်ကျောက်ကဲ့သို့ အရောင်တူသည်။</w:t>
      </w:r>
    </w:p>
    <w:p/>
    <w:p>
      <w:r xmlns:w="http://schemas.openxmlformats.org/wordprocessingml/2006/main">
        <w:t xml:space="preserve">1. ခေရုဗိမ်၏ လျှို့ဝှက်ဆန်းကြယ်သောဘီးများ- ဘုရားသခင်၏ နားမလည်နိုင်သော စွမ်းအား။</w:t>
      </w:r>
    </w:p>
    <w:p/>
    <w:p>
      <w:r xmlns:w="http://schemas.openxmlformats.org/wordprocessingml/2006/main">
        <w:t xml:space="preserve">2. ပြောင်းလဲခြင်းဘီးများ- Beryl Stone ၏ထူးခြားချက်။</w:t>
      </w:r>
    </w:p>
    <w:p/>
    <w:p>
      <w:r xmlns:w="http://schemas.openxmlformats.org/wordprocessingml/2006/main">
        <w:t xml:space="preserve">1. ဗျာဒိတ်ကျမ်း 4:6-8 - ပလ္လင်တော်ပတ်လည်၌ ပလ္လင်နှစ်ဆယ့်လေးပါးရှိ၍၊ ပလ္လင်တော်ပေါ်မှာ အသက်ကြီးသူ နှစ်ကျိပ်လေးပါးတို့သည် ဖြူသောအဝတ်ကိုဝတ်လျက်၊ ခေါင်းပေါ်မှာ ရွှေသရဖူဆောင်းလျက်၊ ပလ္လင်တော်မှ လျှပ်စီးလက်ခြင်း၊ မြည်သံနှင့် မိုးခြိမ်းသံများ ထွက်ပေါ်လာပြီး ပလ္လင်တော်ရှေ့တွင် ဘုရားသခင်၏ ဝိညာဉ်တော် ခုနစ်ပါးဖြစ်သည့် မီးတိုင် ခုနစ်တိုင် တောက်လောင်လျက် ပလ္လင်တော်ရှေ့တွင် သလင်းကျောက်ကဲ့သို့ ဖန်ရေကန်ကဲ့သို့ ရှိနေသည်။ .</w:t>
      </w:r>
    </w:p>
    <w:p/>
    <w:p>
      <w:r xmlns:w="http://schemas.openxmlformats.org/wordprocessingml/2006/main">
        <w:t xml:space="preserve">၂။ ဒံယေလ ၁၀:၅-၆ - ငါသည်မျှော်ကြည့်၍၊ ပိတ်ချောကို ၀တ်ဆင်ထားသော လူတယောက်သည် ဥဖတ်ခါးပတ်မှ ရွှေစင်ခါးပတ်ကို ကိုင်လျက်၊ သူ၏ခန္ဓာကိုယ်သည် ကြေးဝါရောင်အဝါရောင်ကဲ့သို့၊ သူ၏မျက်နှာသည် လျှပ်စီးလက်သကဲ့သို့၊ သူ၏မျက်လုံးများသည် မီးရှူးမီးရှူးမီးတောက်ကဲ့သို့ မျက်လုံးများ၊ လက်မောင်းများ တောက်ပြောင်နေသည့် ကြေးဝါရောင်အဝါရောင်ကဲ့သို့၊ သူ၏စကားသံသည် များစွာသောအသံကဲ့သို့ပင်။</w:t>
      </w:r>
    </w:p>
    <w:p/>
    <w:p>
      <w:r xmlns:w="http://schemas.openxmlformats.org/wordprocessingml/2006/main">
        <w:t xml:space="preserve">Ezekiel 10:10 အဆင်းသဏ္ဌာန်အားဖြင့်၊ ဘီးလေးလုံးသည် ဘီးအလယ်၌ရှိသကဲ့သို့၊</w:t>
      </w:r>
    </w:p>
    <w:p/>
    <w:p>
      <w:r xmlns:w="http://schemas.openxmlformats.org/wordprocessingml/2006/main">
        <w:t xml:space="preserve">ယေဇကျေလ 10:10 တွင်ဖော်ပြထားသော သတ္တဝါလေးပါးသည် ဘီးတစ်ဘီးအတွင်း၌ရှိသကဲ့သို့ တူညီသည်။</w:t>
      </w:r>
    </w:p>
    <w:p/>
    <w:p>
      <w:r xmlns:w="http://schemas.openxmlformats.org/wordprocessingml/2006/main">
        <w:t xml:space="preserve">၁။ ဘုရားသခင်ဖန်ဆင်းခြင်း၏ အပြန်အလှန်ဆက်နွယ်မှု</w:t>
      </w:r>
    </w:p>
    <w:p/>
    <w:p>
      <w:r xmlns:w="http://schemas.openxmlformats.org/wordprocessingml/2006/main">
        <w:t xml:space="preserve">2. သမ္မာကျမ်းစာရှိ ဘီးများ၏သင်္ကေတ</w:t>
      </w:r>
    </w:p>
    <w:p/>
    <w:p>
      <w:r xmlns:w="http://schemas.openxmlformats.org/wordprocessingml/2006/main">
        <w:t xml:space="preserve">1. Isaiah 28:28 - "နွားနှင့်ထွန်သောသူသည် ချိုင့်ကို အဆက်မပြတ်ထွန်တတ်သလော။ အဆက်မပြတ်ဖွင့်၍ လယ်ထွန်သလော။</w:t>
      </w:r>
    </w:p>
    <w:p/>
    <w:p>
      <w:r xmlns:w="http://schemas.openxmlformats.org/wordprocessingml/2006/main">
        <w:t xml:space="preserve">ဗျာဒိတ် ၄း၆-၈ - “ပလ္လင်တော်ရှေ့၌ သလင်းကျောက်နှင့်တူသော ဖန်ရေကန်သည် ပလ္လင်တော်အလယ်၊ ပလ္လင်တော်ပတ်လည်၌ မျက်စိနှင့် နောက်ကွယ်၌ တိရစ္ဆာန်လေးပါးရှိ၍၊ ပထမသားရဲသည် ခြင်္သေ့နှင့်တူသည်၊ ဒုတိယသားရဲသည် နွားသငယ်နှင့်တူသည်၊ တတိယသားရဲသည် လူကဲ့သို့မျက်နှာရှိသည်၊ စတုတ္ထသားရဲသည် လင်းယုန်ငှက်နှင့်တူ၏။"</w:t>
      </w:r>
    </w:p>
    <w:p/>
    <w:p>
      <w:r xmlns:w="http://schemas.openxmlformats.org/wordprocessingml/2006/main">
        <w:t xml:space="preserve">Ezekiel 10:11 သူတို့သည် သွားသောအခါ၊ သွားသကဲ့သို့ မလှည့်ဘဲ ဦးခေါင်းကြည့်ရာအရပ်သို့ လိုက်ကြ၏။ သွားသကဲ့သို့ မလှည့်ကြ။</w:t>
      </w:r>
    </w:p>
    <w:p/>
    <w:p>
      <w:r xmlns:w="http://schemas.openxmlformats.org/wordprocessingml/2006/main">
        <w:t xml:space="preserve">ယေဇကျေလ 10:11 တွင်ရှိသော သတ္တဝါတို့သည် လှည့်၍မသွားဘဲ ဦးခေါင်းကိုကြည့်၍ ရွေ့သွားကြ၏။</w:t>
      </w:r>
    </w:p>
    <w:p/>
    <w:p>
      <w:r xmlns:w="http://schemas.openxmlformats.org/wordprocessingml/2006/main">
        <w:t xml:space="preserve">1. လမ်းညွှန်မှုဖြင့် အသက်ရှင်ခြင်း- ဘဝတွင် ဘုရားသခင်၏ ဦးဆောင်မှုကို မည်ကဲ့သို့ လိုက်နာရမည်နည်း။</w:t>
      </w:r>
    </w:p>
    <w:p/>
    <w:p>
      <w:r xmlns:w="http://schemas.openxmlformats.org/wordprocessingml/2006/main">
        <w:t xml:space="preserve">2. စည်းလုံးညီညွတ်မှုစွမ်းအား- သဟဇာတဖြစ်အောင် အတူတကွလုပ်ဆောင်ခြင်း၏ အကျိုးကျေးဇူးများ</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သုတ္တံကျမ်း ၁၆း၉ - လူ၏စိတ်နှလုံးသည် မိမိသွားရာလမ်းကို ကြံစည်တတ်၏။</w:t>
      </w:r>
    </w:p>
    <w:p/>
    <w:p>
      <w:r xmlns:w="http://schemas.openxmlformats.org/wordprocessingml/2006/main">
        <w:t xml:space="preserve">Ezekiel 10:12 တကိုယ်လုံး၊ ကျော၊ လက်၊ အတောင်၊ ဘီးတို့သည် လေးဘီးလုံးရှိသော ဘီးတို့ကိုပင် မျက်စိဝိုင်းလျက်၊</w:t>
      </w:r>
    </w:p>
    <w:p/>
    <w:p>
      <w:r xmlns:w="http://schemas.openxmlformats.org/wordprocessingml/2006/main">
        <w:t xml:space="preserve">ခေရုဗိမ်၏ရူပါရုံကို ကျမ်းပိုဒ်တွင်ဖော်ပြထားသည်၊ ၎င်းတို့သည် မျက်စိဖြင့်ဖုံးအုပ်ကာ ဘီးလေးဘီးတပ်ကာ ၎င်းတို့ပတ်လည်တွင် မျက်လုံးများရှိသည်။</w:t>
      </w:r>
    </w:p>
    <w:p/>
    <w:p>
      <w:r xmlns:w="http://schemas.openxmlformats.org/wordprocessingml/2006/main">
        <w:t xml:space="preserve">1. အကြွင်းမဲ့မြင်တော်မူသော ဘုရားသခင်- သခင်ဘုရား၏ အလုံးစုံသောတည်ရှိမှုကို အသိအမှတ်ပြုခြင်း။</w:t>
      </w:r>
    </w:p>
    <w:p/>
    <w:p>
      <w:r xmlns:w="http://schemas.openxmlformats.org/wordprocessingml/2006/main">
        <w:t xml:space="preserve">2. ဝိညာဉ်ရေးရူပါရုံ၏ လိုအပ်မှု- ကောင်းကင်မျက်လုံးဖြင့် မြင်ရန် သင်ယူခြင်း။</w:t>
      </w:r>
    </w:p>
    <w:p/>
    <w:p>
      <w:r xmlns:w="http://schemas.openxmlformats.org/wordprocessingml/2006/main">
        <w:t xml:space="preserve">1. ဆာလံ 33:13-14 - "ထာဝရဘုရားသည် ကောင်းကင်ဘုံမှ ငုံ့ကြည့်၍၊ လူသား အပေါင်းတို့ကို မြင်တော်မူ၏။ ထိုင်တော်မူနေရာမှ မြေကြီးသားအပေါင်းတို့ကို ကြည့်ရှုတော်မူ၏။"</w:t>
      </w:r>
    </w:p>
    <w:p/>
    <w:p>
      <w:r xmlns:w="http://schemas.openxmlformats.org/wordprocessingml/2006/main">
        <w:t xml:space="preserve">2. ဟေဗြဲ 4:13 - “ထိုသတ္တဝါသည် မိမိမျက်မှောက်၌ မကွယ်မဝှက်ဘဲ၊ လူအပေါင်းတို့သည် အဝတ်အချည်းစည်းရှိလျက်၊ ငါတို့ပေးရမည့်သူ၏မျက်စိနှင့် ထင်ရှားလျက်ရှိ၏။”</w:t>
      </w:r>
    </w:p>
    <w:p/>
    <w:p>
      <w:r xmlns:w="http://schemas.openxmlformats.org/wordprocessingml/2006/main">
        <w:t xml:space="preserve">Ezekiel 10:13 အိုဘီး၊ အိုဘီး၊</w:t>
      </w:r>
    </w:p>
    <w:p/>
    <w:p>
      <w:r xmlns:w="http://schemas.openxmlformats.org/wordprocessingml/2006/main">
        <w:t xml:space="preserve">ကျမ်းပိုဒ်သည် ယေဇကျေလ၏ ကြားနာခြင်းတွင် ဘီးများကို ဘုရားသခင် မိန့်တော်မူပုံ ကို ဖော်ပြသည်။</w:t>
      </w:r>
    </w:p>
    <w:p/>
    <w:p>
      <w:r xmlns:w="http://schemas.openxmlformats.org/wordprocessingml/2006/main">
        <w:t xml:space="preserve">1. ဘုရားသခင်သည် ကျွန်ုပ်တို့အား နားထောင်လိုလျှင် အခြေအနေတိုင်းတွင် ကျွန်ုပ်တို့အား စကားပြောပါသည်။</w:t>
      </w:r>
    </w:p>
    <w:p/>
    <w:p>
      <w:r xmlns:w="http://schemas.openxmlformats.org/wordprocessingml/2006/main">
        <w:t xml:space="preserve">2. ကျွန်ုပ်တို့သည် ဘယ်တော့မှ တစ်ဦးတည်းမဟုတ်ပါ၊ ဘုရားသခင်သည် ကျွန်ုပ်တို့နှင့်အတူ အမြဲရှိနေပါသည်။</w:t>
      </w:r>
    </w:p>
    <w:p/>
    <w:p>
      <w:r xmlns:w="http://schemas.openxmlformats.org/wordprocessingml/2006/main">
        <w:t xml:space="preserve">1. ဆာလံ 46:10 - "ငြိမ်ဝပ်စွာနေ၍ ငါသည် ဘုရားသခင်ဖြစ်ကြောင်းကို သိမှတ်ကြလော့။ တပါးအမျိုးသားတို့တွင် ငါချီးမြှောက်ခြင်းသို့ရောက်၍၊ မြေကြီးပေါ်မှာ ငါချီးမြှောက်ခြင်းသို့ ရောက်လိမ့်မည်။"</w:t>
      </w:r>
    </w:p>
    <w:p/>
    <w:p>
      <w:r xmlns:w="http://schemas.openxmlformats.org/wordprocessingml/2006/main">
        <w:t xml:space="preserve">၂။ ယာကုပ် ၁:၁၉ - “ချစ်သောညီအစ်ကိုတို့၊ ဤအချက်ကို သတိပြုကြလော့။ လူတိုင်းသည် လျင်မြန်စွာ နားထောင်ရန်၊ စကားနှေးနှေးနှင့် စိတ်ဆိုးရန် နှေးသင့်သည်။</w:t>
      </w:r>
    </w:p>
    <w:p/>
    <w:p>
      <w:r xmlns:w="http://schemas.openxmlformats.org/wordprocessingml/2006/main">
        <w:t xml:space="preserve">Ezekiel 10:14 အသီးအသီးမျက်နှာ လေးမျက်နှာရှိ၍၊ ပထမမျက်နှာသည် ခေရုဗိမ်မျက်နှာ၊ ဒုတိယမျက်နှာသည် လူမျက်နှာ၊ တတိယမျက်နှာသည် ခြင်္သေ့မျက်နှာ၊ စတုတ္ထမျက်နှာသည် ရွှေလင်းတမျက်နှာဖြစ်သည်။</w:t>
      </w:r>
    </w:p>
    <w:p/>
    <w:p>
      <w:r xmlns:w="http://schemas.openxmlformats.org/wordprocessingml/2006/main">
        <w:t xml:space="preserve">ယေဇကျေလ ၁၀:၁၄ တွင်၊ ခေရုဗိမ်၊ လူ၊ ခြင်္သေ့၊ လင်းယုန်၊</w:t>
      </w:r>
    </w:p>
    <w:p/>
    <w:p>
      <w:r xmlns:w="http://schemas.openxmlformats.org/wordprocessingml/2006/main">
        <w:t xml:space="preserve">1. ဖန်ဆင်းခြင်း၏ကွဲပြားမှု- ယေဇကျေလ ၁၀:၁၄ ၏စူးစမ်းရှာဖွေမှု</w:t>
      </w:r>
    </w:p>
    <w:p/>
    <w:p>
      <w:r xmlns:w="http://schemas.openxmlformats.org/wordprocessingml/2006/main">
        <w:t xml:space="preserve">2. ကျွန်ုပ်တို့၏ မတူညီသောခွန်အားများ- ယေဇကျေလ ၁၀:၁၄ ပါ မျက်နှာလေးခုကို လေ့လာခြင်း</w:t>
      </w:r>
    </w:p>
    <w:p/>
    <w:p>
      <w:r xmlns:w="http://schemas.openxmlformats.org/wordprocessingml/2006/main">
        <w:t xml:space="preserve">၁။ ဆာလံ ၈:၅-၈</w:t>
      </w:r>
    </w:p>
    <w:p/>
    <w:p>
      <w:r xmlns:w="http://schemas.openxmlformats.org/wordprocessingml/2006/main">
        <w:t xml:space="preserve">၂။ ဟေရှာယ ၄၀:၂၅-၂၆</w:t>
      </w:r>
    </w:p>
    <w:p/>
    <w:p>
      <w:r xmlns:w="http://schemas.openxmlformats.org/wordprocessingml/2006/main">
        <w:t xml:space="preserve">Ezekiel 10:15 ခေရုဗိမ်တို့ကို ချီမြှောက်၍၊ ဤသည်ကား ခေဗာမြစ်နားမှာ ငါမြင်သော သတ္တဝါဖြစ်၏။</w:t>
      </w:r>
    </w:p>
    <w:p/>
    <w:p>
      <w:r xmlns:w="http://schemas.openxmlformats.org/wordprocessingml/2006/main">
        <w:t xml:space="preserve">ခေဗာမြစ်နားမှာ ယေဇကျေလမြင်ခဲ့ရတဲ့ သက်ရှိသတ္တဝါဟာ ခေရုဗိမ်တစ်မျိုးဖြစ်ကြောင်း ဖော်ပြခဲ့တယ်။</w:t>
      </w:r>
    </w:p>
    <w:p/>
    <w:p>
      <w:r xmlns:w="http://schemas.openxmlformats.org/wordprocessingml/2006/main">
        <w:t xml:space="preserve">၁။ သဘာဝတရား၌ ထင်ရှားရှိသော မြတ်စွာဘုရား၏ တန်ခိုးတော်</w:t>
      </w:r>
    </w:p>
    <w:p/>
    <w:p>
      <w:r xmlns:w="http://schemas.openxmlformats.org/wordprocessingml/2006/main">
        <w:t xml:space="preserve">2. ဘုရားသခင်၏ သတ္တဝါများ ၏ နက်နဲသောအရာ</w:t>
      </w:r>
    </w:p>
    <w:p/>
    <w:p>
      <w:r xmlns:w="http://schemas.openxmlformats.org/wordprocessingml/2006/main">
        <w:t xml:space="preserve">1. ဆာလံ 104:4 - မိမိကောင်းကင်တမန်များကို ဝိညာဉ်ဖြစ်စေသောသူ၊ သူ၏ အမှုတော်ဆောင်များ မီးလောင်လျက်၊</w:t>
      </w:r>
    </w:p>
    <w:p/>
    <w:p>
      <w:r xmlns:w="http://schemas.openxmlformats.org/wordprocessingml/2006/main">
        <w:t xml:space="preserve">2. Luke 24:4-5 - ထို​အ​ခါ​အ​ရပ်​၌​အ​လွန်​စိတ်​ပျက်​နေ​သော​အ​ခါ၊ ထွန်း​တောက်​သော​အ​ဝတ်​ကို​ဝတ်​လျက် လူ​နှစ်​ဦး​တို့​အ​နား​တွင်​ရပ်​နေ​ကြ​သော​အ​ခါ ကြောက်​ရွံ့​သော​အ​ခါ မြေ​ကြီး​ပေါ်​သို့​ဦး​ချ​လျက်​နေ​ကြ​၏။- သေသောသူတို့တွင် အသက်ရှင်သောသူတို့ကို အဘယ်ကြောင့်ရှာကြသနည်း။</w:t>
      </w:r>
    </w:p>
    <w:p/>
    <w:p>
      <w:r xmlns:w="http://schemas.openxmlformats.org/wordprocessingml/2006/main">
        <w:t xml:space="preserve">Ezekiel 10:16 ခေရုဗိမ်တို့သည် သွားသောအခါ၊ ဘီးတို့သည် လိုက်သွားသဖြင့်၊ ခေရုဗိမ်တို့သည် မြေကြီးပေါ်မှ တက်ခြင်းငှါ အတောင်တို့ကို ချီသောအခါ၊</w:t>
      </w:r>
    </w:p>
    <w:p/>
    <w:p>
      <w:r xmlns:w="http://schemas.openxmlformats.org/wordprocessingml/2006/main">
        <w:t xml:space="preserve">ယေဇကျေလ 10:16 မှ ဤကျမ်းပိုဒ်သည် ခေရုဗိမ်များ၏ ရွေ့လျားမှုနှင့် ၎င်းတို့အနားရှိ ဘီးများနှင့် ၎င်းတို့၏ ဆက်နွယ်မှုကို ဖော်ပြသည်။</w:t>
      </w:r>
    </w:p>
    <w:p/>
    <w:p>
      <w:r xmlns:w="http://schemas.openxmlformats.org/wordprocessingml/2006/main">
        <w:t xml:space="preserve">1. The Wheels of the Wheels - ဖန်ဆင်းခြင်းအားလုံး၏ မြင့်မြတ်သော အပြန်အလှန်ချိတ်ဆက်မှုကို စူးစမ်းခြင်း။</w:t>
      </w:r>
    </w:p>
    <w:p/>
    <w:p>
      <w:r xmlns:w="http://schemas.openxmlformats.org/wordprocessingml/2006/main">
        <w:t xml:space="preserve">2. ပြီးပြည့်စုံသောသဟဇာတဖြစ်အောင် ရွေ့လျားခြင်း - ဘုရားသခင်ဖန်ဆင်းခြင်းနှင့်အတူ ကျွန်ုပ်တို့ မည်သို့နေထိုင်နိုင်မည်နည်း။</w:t>
      </w:r>
    </w:p>
    <w:p/>
    <w:p>
      <w:r xmlns:w="http://schemas.openxmlformats.org/wordprocessingml/2006/main">
        <w:t xml:space="preserve">1. ကမ္ဘာဦး 1:1 - အစအဦး၌ ဘုရားသခင်သည် ကောင်းကင်နှင့်မြေကြီးကို ဖန်ဆင်းတော်မူ၏။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Ezekiel 10:17 သူတို့ရပ်သောအခါ၊ ချီသွားသောအခါ၊ ဤသူတို့သည် ချီးမြှောက်ကြ၏။ အကြောင်းမူကား၊</w:t>
      </w:r>
    </w:p>
    <w:p/>
    <w:p>
      <w:r xmlns:w="http://schemas.openxmlformats.org/wordprocessingml/2006/main">
        <w:t xml:space="preserve">သက်ရှိသတ္တဝါများသည် ၎င်းတို့အထဲတွင် ဘုရားသခင်၏ဝိညာဉ်တော်ပါ၀င်ပြီး ၎င်းတို့ကို ထပ်တူပြု၍ လှုပ်ရှားနိုင်စေပါသည်။</w:t>
      </w:r>
    </w:p>
    <w:p/>
    <w:p>
      <w:r xmlns:w="http://schemas.openxmlformats.org/wordprocessingml/2006/main">
        <w:t xml:space="preserve">1- ကျွန်ုပ်တို့၏စည်းလုံးညီညွတ်မှုနှင့် ဘုရားသခင်ကိုယုံကြည်ခြင်း၌ ကျွန်ုပ်တို့သည် ခွန်အားကိုရှာဖွေနိုင်သည်။</w:t>
      </w:r>
    </w:p>
    <w:p/>
    <w:p>
      <w:r xmlns:w="http://schemas.openxmlformats.org/wordprocessingml/2006/main">
        <w:t xml:space="preserve">2- ဘုရားသခင်၏ ဝိညာဉ်တော်သည် ကျွန်ုပ်တို့၏ခရီးလမ်းကို လမ်းညွှန်ပြီး ကူညီပေးပါလိမ့်မည်။</w:t>
      </w:r>
    </w:p>
    <w:p/>
    <w:p>
      <w:r xmlns:w="http://schemas.openxmlformats.org/wordprocessingml/2006/main">
        <w:t xml:space="preserve">1: Philippians 4:13 - ငါ့ကိုခွန်အားပေးတော်မူသော ခရစ်တော်အားဖြင့် ခပ်သိမ်းသောအမှုတို့ကို ငါတတ်စွမ်းနိုင်၏။</w:t>
      </w:r>
    </w:p>
    <w:p/>
    <w:p>
      <w:r xmlns:w="http://schemas.openxmlformats.org/wordprocessingml/2006/main">
        <w:t xml:space="preserve">2 ဆာလံ 46:10 - ငါသည် ဘုရားသခင်ဖြစ်ကြောင်းကို ငြိမ်ဝပ်စွာနေလော့။</w:t>
      </w:r>
    </w:p>
    <w:p/>
    <w:p>
      <w:r xmlns:w="http://schemas.openxmlformats.org/wordprocessingml/2006/main">
        <w:t xml:space="preserve">Ezekiel 10:18 ထိုအခါ ထာဝရဘုရား၏ ဘုန်းတော်သည် အိမ်တော်တံခါးဝမှ ထွက်၍ ခေရုဗိမ်တို့အပေါ်မှာ ရပ်နေ၏။</w:t>
      </w:r>
    </w:p>
    <w:p/>
    <w:p>
      <w:r xmlns:w="http://schemas.openxmlformats.org/wordprocessingml/2006/main">
        <w:t xml:space="preserve">ထာ​ဝ​ရ​ဘု​ရား​၏​ဘုန်း​တော်​သည် အိမ်​တော်​တံ​ခါး​မှ​ထွက်​၍ ခေ​ရု​ဗိမ်​အ​ပေါ်​မှာ ရပ်​နေ​၏။</w:t>
      </w:r>
    </w:p>
    <w:p/>
    <w:p>
      <w:r xmlns:w="http://schemas.openxmlformats.org/wordprocessingml/2006/main">
        <w:t xml:space="preserve">1. ဘုန်းအသရေ ကူးပြောင်းခြင်း- သူ၏လူများအတွက် သခင်ဘုရား၏ တောင်းလျှောက်မှု</w:t>
      </w:r>
    </w:p>
    <w:p/>
    <w:p>
      <w:r xmlns:w="http://schemas.openxmlformats.org/wordprocessingml/2006/main">
        <w:t xml:space="preserve">2. ဘုရားသခင်ရောက်ရှိခြင်း၏ထင်ရှားခြင်း- ခေရုဗိမ်သည် ဘုရားသခင်၏ကာကွယ်ခြင်း၏သင်္ကေတများ</w:t>
      </w:r>
    </w:p>
    <w:p/>
    <w:p>
      <w:r xmlns:w="http://schemas.openxmlformats.org/wordprocessingml/2006/main">
        <w:t xml:space="preserve">1. ထွက်မြောက်ရာ 25:18-22 - ပဋိညာဉ်သေတ္တာပေါ်ရှိ ခေရုဗိမ်၏ဖော်ပြချက်</w:t>
      </w:r>
    </w:p>
    <w:p/>
    <w:p>
      <w:r xmlns:w="http://schemas.openxmlformats.org/wordprocessingml/2006/main">
        <w:t xml:space="preserve">2. ဆာလံ 104:4 - ထာဝရဘုရား၏ဘုန်းတော်သည် ခေရုဗိမ်အတောင်များနှင့် နှိုင်းယှဉ်သည်။</w:t>
      </w:r>
    </w:p>
    <w:p/>
    <w:p>
      <w:r xmlns:w="http://schemas.openxmlformats.org/wordprocessingml/2006/main">
        <w:t xml:space="preserve">Ezekiel 10:19 ခေရုဗိမ်တို့သည် အတောင်တို့ကို ချီ၍ မြေကြီးမှ တက်လာကြ၏။ ထွက်သွားသောအခါ၊ ဘီးများတို့သည်လည်း သူတို့အနား၌ ကပ်လျက်၊ ထာဝရဘုရား၏ အိမ်တော် အရှေ့တံခါးဝ၌ ရပ်နေကြ၏။ ဣသရေလအမျိုး၏ ဘုရားသခင် ဘုန်းတော်သည် သူတို့အပေါ်မှာ လွှမ်းမိုးတော်မူ၏။</w:t>
      </w:r>
    </w:p>
    <w:p/>
    <w:p>
      <w:r xmlns:w="http://schemas.openxmlformats.org/wordprocessingml/2006/main">
        <w:t xml:space="preserve">ခေရုဗိမ်တို့သည် အတောင်တို့ကို ချီ၍ ဘီးများနှင့်အတူ မြေကြီးကို စွန့်၍ ဣသရေလအမျိုး၏ ဘုရားသခင် ဘုန်းတော် လွှမ်းမိုးစဉ်တွင်၊ ထာဝရဘုရား၏ အိမ်တော် အရှေ့တံခါး၌ ရပ်နေကြ၏။</w:t>
      </w:r>
    </w:p>
    <w:p/>
    <w:p>
      <w:r xmlns:w="http://schemas.openxmlformats.org/wordprocessingml/2006/main">
        <w:t xml:space="preserve">1. သခင့်ရောက်ရှိခြင်း၏ တန်ခိုးတော် - ဘုရားသခင်၏ဘုန်းတော်သည် မည်သို့သော ကာကွယ်မှု၏ ဒိုင်းလွှားတစ်ခုဖြစ်သည်။</w:t>
      </w:r>
    </w:p>
    <w:p/>
    <w:p>
      <w:r xmlns:w="http://schemas.openxmlformats.org/wordprocessingml/2006/main">
        <w:t xml:space="preserve">2. ခေရုဗိမ်ခရီး- ဘုရားသခင်သည် ကျွန်ုပ်တို့၏ခြေလှမ်းများကို လမ်းညွှန်ပုံ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၁၈:၃၀- ဘုရားသခင်အတွက်မူ၊ ထာ​ဝ​ရ​ဘု​ရား​၏​နှုတ်​က​ပတ်​တော်​သည် စမ်း​သပ်​ခြင်း​ခံ​ရ​သော​သူ​ဖြစ်​သည်​ဟု ယုံ​ကြည်​ကိုး​စား​သော​သူ​အ​ပေါင်း​တို့​အ​တွက် အ​တုံး​အ​ခဲ​ဖြစ်​တော်​မူ​၏။</w:t>
      </w:r>
    </w:p>
    <w:p/>
    <w:p>
      <w:r xmlns:w="http://schemas.openxmlformats.org/wordprocessingml/2006/main">
        <w:t xml:space="preserve">Ezekiel 10:20 ခေဗာမြစ်နားမှာ ဣသရေလအမျိုး၏ဘုရားသခင်အောက်၌ ငါမြင်ရသော သတ္တဝါဟူမူကား၊ သူတို့သည် ခေရုဗိမ်များဖြစ်ကြောင်းကို ငါသိ၏။</w:t>
      </w:r>
    </w:p>
    <w:p/>
    <w:p>
      <w:r xmlns:w="http://schemas.openxmlformats.org/wordprocessingml/2006/main">
        <w:t xml:space="preserve">ခေရုဗိမ်လို့ သတ်မှတ်ခံရတဲ့ ခေဗာမြစ်နားမှာ သက်ရှိသတ္တဝါတွေကို ယေဇကျေလ မြင်ခဲ့တယ်။</w:t>
      </w:r>
    </w:p>
    <w:p/>
    <w:p>
      <w:r xmlns:w="http://schemas.openxmlformats.org/wordprocessingml/2006/main">
        <w:t xml:space="preserve">1. ယေဇကျေလ၏ရူပါရုံ- ခေရုဗိမ်၏သင်္ကေတကို စူးစမ်းခြင်း။</w:t>
      </w:r>
    </w:p>
    <w:p/>
    <w:p>
      <w:r xmlns:w="http://schemas.openxmlformats.org/wordprocessingml/2006/main">
        <w:t xml:space="preserve">2. ဗျာဒိတ်ကျမ်း၏တန်ခိုး- ခေရုဗိမ်တို့နှင့် ယေဇကျေလ၏တွေ့ဆုံမှုကို စစ်ဆေးပါ။</w:t>
      </w:r>
    </w:p>
    <w:p/>
    <w:p>
      <w:r xmlns:w="http://schemas.openxmlformats.org/wordprocessingml/2006/main">
        <w:t xml:space="preserve">1 John 1:14 "ထိုနှုတ်ကပတ်တော်သည် လူ့ဇာတိခံယူ၍ ငါတို့တွင်တည်နေသဖြင့်၊ ကျေးဇူးတော်နှင့်သစ္စာနှင့်ပြည့်စုံသော ခမည်းတော်ထံမှတပါးတည်းသောသားတော်၏ဘုန်းအသရေကို ငါတို့မြင်ရပြီ။</w:t>
      </w:r>
    </w:p>
    <w:p/>
    <w:p>
      <w:r xmlns:w="http://schemas.openxmlformats.org/wordprocessingml/2006/main">
        <w:t xml:space="preserve">2 ဟေရှာယ 6:2-3 ၊ “သူ့အထက်၌ စရဖိမ်သည် အတောင်ခြောက်ခုစီရှိ၍၊ မျက်နှာကို နှစ်ချက်ဖုံး၍ ခြေနှစ်ချောင်းကို ဖုံးအုပ်လျက်၊ သန့်ရှင်းသော၊ သန့်ရှင်းသော၊ ကောင်းကင်ဗိုလ်ခြေအရှင် ထာဝရဘုရားသည် သန့်ရှင်းတော်မူ၍၊ မြေကြီးတပြင်လုံးသည် ဘုန်းတော်နှင့် ပြည့်စုံပါ၏။</w:t>
      </w:r>
    </w:p>
    <w:p/>
    <w:p>
      <w:r xmlns:w="http://schemas.openxmlformats.org/wordprocessingml/2006/main">
        <w:t xml:space="preserve">Ezekiel 10:21 အတောင်လေးခုစီရှိ၍၊ အတောင်အောက်၌ လူ၏လက်ပုံသဏ္ဍာန်ရှိ၏။</w:t>
      </w:r>
    </w:p>
    <w:p/>
    <w:p>
      <w:r xmlns:w="http://schemas.openxmlformats.org/wordprocessingml/2006/main">
        <w:t xml:space="preserve">အတောင်များပါသော လေးမျက်နှာနှင့် လူ၏လက်သဏ္ဍာန်ကို ယေဇကျေလက မြင်သည်။</w:t>
      </w:r>
    </w:p>
    <w:p/>
    <w:p>
      <w:r xmlns:w="http://schemas.openxmlformats.org/wordprocessingml/2006/main">
        <w:t xml:space="preserve">1. မမြင်ရသောအရာကိုမြင်ခြင်း- ယေဇကျေလ၏ရူပါရုံကို စူးစမ်းခြင်း။</w:t>
      </w:r>
    </w:p>
    <w:p/>
    <w:p>
      <w:r xmlns:w="http://schemas.openxmlformats.org/wordprocessingml/2006/main">
        <w:t xml:space="preserve">2. စိတ်ကူးစိတ်သန်း၏ စွမ်းအား- မတူညီသော ဝိညာဉ်ရေးဆိုင်ရာ ဖြစ်ရပ်မှန်များကို နားလည်ခြင်း။</w:t>
      </w:r>
    </w:p>
    <w:p/>
    <w:p>
      <w:r xmlns:w="http://schemas.openxmlformats.org/wordprocessingml/2006/main">
        <w:t xml:space="preserve">1. ကမ္ဘာဦး 1:26-27 - ဘုရားသခင်သည် သူ၏ပုံသဏ္ဍာန်နှင့်အညီ လူကိုဖန်ဆင်းခဲ့သည်။</w:t>
      </w:r>
    </w:p>
    <w:p/>
    <w:p>
      <w:r xmlns:w="http://schemas.openxmlformats.org/wordprocessingml/2006/main">
        <w:t xml:space="preserve">၂။ ဟေရှာယ ၆:၁-၂ - ဟေရှာယသည် ဘုန်းကြီးသောအားဖြင့် သခင်ဘုရားကို မြင်တော်မူ၏။</w:t>
      </w:r>
    </w:p>
    <w:p/>
    <w:p>
      <w:r xmlns:w="http://schemas.openxmlformats.org/wordprocessingml/2006/main">
        <w:t xml:space="preserve">Ezekiel 10:22 သူတို့မျက်နှာသဏ္ဌာန်သည် ခေဗာမြစ်နားမှာ ငါမြင်ရသော မျက်နှာနှင့် အဆင်းသဏ္ဌာန်တူ၍၊ အသီးအသီး ရှေ့တည့်တည့်သို့ သွားကြ၏။</w:t>
      </w:r>
    </w:p>
    <w:p/>
    <w:p>
      <w:r xmlns:w="http://schemas.openxmlformats.org/wordprocessingml/2006/main">
        <w:t xml:space="preserve">ခေဗာမြစ်နားမှာ ယေဇကျေလမြင်ခဲ့ရတဲ့ သတ္တဝါတွေရဲ့ မျက်နှာတွေဟာ ရူပါရုံမှာမြင်ရတဲ့ သတ္တဝါတွေရဲ့ မျက်နှာတွေနဲ့ အတူတူပါပဲ။</w:t>
      </w:r>
    </w:p>
    <w:p/>
    <w:p>
      <w:r xmlns:w="http://schemas.openxmlformats.org/wordprocessingml/2006/main">
        <w:t xml:space="preserve">1. သစ္စာရှိရှိ နာခံမှု- ဘုရားသခင့်လမ်းညွှန်ချက်နှင့်အညီ အသက်ရှင်နေထိုင်နည်း</w:t>
      </w:r>
    </w:p>
    <w:p/>
    <w:p>
      <w:r xmlns:w="http://schemas.openxmlformats.org/wordprocessingml/2006/main">
        <w:t xml:space="preserve">2. ဘုရားသခင်၏တန်ခိုးတော်နှင့် ပေးစွမ်းနိုင်မှု- ကိုယ်တော်၏မေတ္တာတော် တည်ကြည်မှု</w:t>
      </w:r>
    </w:p>
    <w:p/>
    <w:p>
      <w:r xmlns:w="http://schemas.openxmlformats.org/wordprocessingml/2006/main">
        <w:t xml:space="preserve">1. Isaiah 40:31 “ထာဝရဘုရားကို ကိုးစားသောသူတို့မူကား၊ ခွန်အားသစ်ကိုတွေ့ကြလိမ့်မည်။</w:t>
      </w:r>
    </w:p>
    <w:p/>
    <w:p>
      <w:r xmlns:w="http://schemas.openxmlformats.org/wordprocessingml/2006/main">
        <w:t xml:space="preserve">၂။ ရောမ ၈:၂၈– “ဘုရားသခင်သည် မိမိအလိုတော်အတိုင်း ခေါ်ဝေါ်ခြင်းခံရသော သူတို့ကို ချစ်သောသူတို့အတွက် ခပ်သိမ်းသောအရာတို့၌ လုပ်ဆောင်ကြောင်းကို ငါတို့သိကြ၏။</w:t>
      </w:r>
    </w:p>
    <w:p/>
    <w:p>
      <w:r xmlns:w="http://schemas.openxmlformats.org/wordprocessingml/2006/main">
        <w:t xml:space="preserve">ယေဇကျေလ အခန်းကြီး ၁၁ တွင် ယေရုရှလင်မြို့အပေါ် ဘုရားသခင်၏ တရားစီရင်ခြင်းဆိုင်ရာ ရူပါရုံကို ဆက်လက်ဖော်ပြထားပြီး မြို့၏ခေါင်းဆောင်များ၏ အပြစ်များနှင့် သစ္စာရှိအကြွင်းအကျန်များအတွက် ပြန်လည်ထူထောင်ပေးမည့် ကတိကို မီးမောင်းထိုးပြထားသည်။ အခန်းတွင် ဘုရားသခင်၏ အချုပ်အခြာအာဏာနှင့် ကိုယ်တော်၏ ဖြောင့်မတ်သော တရားစီရင်ခြင်းကို အလေးပေးဖော်ပြသည်။</w:t>
      </w:r>
    </w:p>
    <w:p/>
    <w:p>
      <w:r xmlns:w="http://schemas.openxmlformats.org/wordprocessingml/2006/main">
        <w:t xml:space="preserve">1 အပိုဒ်- ယေဇကျေလကို ဘုရားသခင်၏ ဝိညာဉ်တော်က ဗိမာန်တော် အရှေ့ဘက် တံခါးသို့ ခေါ်ဆောင်ခြင်း ဖြင့် အစပြုကာ၊ သူသည် သခင်ဘုရား၏ မျက်မှောက်တော်နှင့် ဘုရားသခင် ၏ ဘုန်းအသရေတော်ကို မြင်သော နေရာဖြစ်သည်။ ဘုရားသခင်သည် ဖိနှိပ်ချုပ်ချယ်ပြီး အကျင့်ပျက်ခြစားသောအကျင့်များကို ကျင့်သုံးနေသော ဣသရေလအမျိုး၏ ဆိုးညစ်သောခေါင်းဆောင်များကို မိန့်တော်မူသည် (ယေဇကျေလ ၁၁း၁-၁၂)။</w:t>
      </w:r>
    </w:p>
    <w:p/>
    <w:p>
      <w:r xmlns:w="http://schemas.openxmlformats.org/wordprocessingml/2006/main">
        <w:t xml:space="preserve">ဒုတိယအပိုဒ်- ဘုရားသခင်သည် ဤခေါင်းဆောင်များကို ဓားဖြင့်ကျ၍ တိုင်းနိုင်ငံတို့တွင် ကွဲလွင့်သွားမည်ဖြစ်ကြောင်း ကြေညာထားသည်။ သို့ရာတွင်၊ ကျန်အကြွင်းအကျန်များကို ပြည်နှင်ဒဏ်ခံရမည်ဖြစ်ပြီး ဣသရေလပြည်သို့ နောက်ဆုံးတွင် ပြန်သွားမည်ဖြစ်ကြောင်း ဘုရားသခင်က ယေဇကျေလအား အာမခံထားသည်။ (ယေဇကျေလ ၁၁း၁၃-၂၁)။</w:t>
      </w:r>
    </w:p>
    <w:p/>
    <w:p>
      <w:r xmlns:w="http://schemas.openxmlformats.org/wordprocessingml/2006/main">
        <w:t xml:space="preserve">၃ အပိုဒ်- ဤကျမ်းပိုဒ်သည် မြို့မှထွက်ခွာပြီး သံလွင်တောင်ပေါ်သို့တက်သော ဘုရားသခင်၏ဘုန်းတော်ကို ရူပါရုံဖြင့် နိဂုံးချုပ်သည်။ ဤသည်မှာ ဘုရားသခင်၏မျက်မှောက်တော်မှ ထွက်ခွာသွားခြင်းနှင့် ယေရုရှလင်မြို့သို့ ကျရောက်မည့် တရားစီရင်ခြင်းတို့ကို ဆိုလိုသည်။ ထိုသို့ဖြစ်လင့်ကစား၊ ဘုရားသခင်သည် မိမိလူမျိုးကို တိုင်းနိုင်ငံတို့မှ စုဝေးစေပြီး၊ ရုပ်တုကိုးကွယ်ခြင်းမှ ကင်းစင်စေကာ စိတ်နှလုံးအသစ်နှင့် စွမ်းအားတော်ပေးမည် (ယေဇကျေလ ၁၁း၂၂-၂၅)။</w:t>
      </w:r>
    </w:p>
    <w:p/>
    <w:p>
      <w:r xmlns:w="http://schemas.openxmlformats.org/wordprocessingml/2006/main">
        <w:t xml:space="preserve">အကျဉ်းချုပ်မှာ,</w:t>
      </w:r>
    </w:p>
    <w:p>
      <w:r xmlns:w="http://schemas.openxmlformats.org/wordprocessingml/2006/main">
        <w:t xml:space="preserve">ယေဇကျေလ အခန်းကြီး ဆယ့်တစ်ခန်းကို ဖော်ပြသည်။</w:t>
      </w:r>
    </w:p>
    <w:p>
      <w:r xmlns:w="http://schemas.openxmlformats.org/wordprocessingml/2006/main">
        <w:t xml:space="preserve">ယေရုရှလင်မြို့၏ခေါင်းဆောင်များအပေါ်၌ ဘုရားသခင်၏တရားစီရင်ခြင်း၊</w:t>
      </w:r>
    </w:p>
    <w:p>
      <w:r xmlns:w="http://schemas.openxmlformats.org/wordprocessingml/2006/main">
        <w:t xml:space="preserve">သစ္စာရှိအကြွင်းအကျန်များအတွက် ပြန်လည်ထူထောင်ခြင်းဆိုင်ရာ ကတိတော်။</w:t>
      </w:r>
    </w:p>
    <w:p/>
    <w:p>
      <w:r xmlns:w="http://schemas.openxmlformats.org/wordprocessingml/2006/main">
        <w:t xml:space="preserve">ဗိမာန်တော်တံခါးမှာ ဘုရားသခင်ရဲ့မျက်မှောက်တော်နဲ့ ဘုန်းအသရေနဲ့ ယေဇကျေလနဲ့တွေ့ပါ။</w:t>
      </w:r>
    </w:p>
    <w:p>
      <w:r xmlns:w="http://schemas.openxmlformats.org/wordprocessingml/2006/main">
        <w:t xml:space="preserve">ဖိနှိပ်ချုပ်ချယ်သော အလေ့အကျင့်များတွင် ပါ၀င်နေသော ဆိုးသွမ်းသော ခေါင်းဆောင်များ၏ မိန့်ခွန်း။</w:t>
      </w:r>
    </w:p>
    <w:p>
      <w:r xmlns:w="http://schemas.openxmlformats.org/wordprocessingml/2006/main">
        <w:t xml:space="preserve">တပါးအမျိုးသားတို့တွင် အရပ်ရပ်ကွဲပြားလျက်၊</w:t>
      </w:r>
    </w:p>
    <w:p>
      <w:r xmlns:w="http://schemas.openxmlformats.org/wordprocessingml/2006/main">
        <w:t xml:space="preserve">အကြွင်းအကျန်နှင့် နောက်ဆုံးပြန်လည်ထူထောင်ရေးတို့အတွက် ထိန်းသိမ်းစောင့်ရှောက်မည်ဟု ကတိပြုသည်။</w:t>
      </w:r>
    </w:p>
    <w:p>
      <w:r xmlns:w="http://schemas.openxmlformats.org/wordprocessingml/2006/main">
        <w:t xml:space="preserve">မြို့မှထွက်သွားသော ဘုရားသခင်၏ဘုန်းတော်ကို ရူပါရုံနှင့် လူများကိုစုဝေးစေမည်ဟု ကတိပြုထားသည်။</w:t>
      </w:r>
    </w:p>
    <w:p/>
    <w:p>
      <w:r xmlns:w="http://schemas.openxmlformats.org/wordprocessingml/2006/main">
        <w:t xml:space="preserve">ယေဇကျေလ၏ ဤအခန်းသည် ယေရုရှလင်မြို့အပေါ် ဘုရားသခင်၏ တရားစီရင်ခြင်းဆိုင်ရာ ရူပါရုံကို ဆက်လက်ဖော်ပြထားသည်။ ယေဇကျေလကို ဘုရားသခင်၏ ဝိညာဉ်တော်က ဗိမာန်တော် အရှေ့ဘက်တံခါးသို့ ခေါ်ဆောင်လာခြင်းဖြင့် ဘုရားသခင်ထံတော်နှင့် ဘုန်းအသရေကို တွေ့ကြုံရခြင်းဖြစ်သည်။ ဖိနှိပ်ချုပ်ချယ်ပြီး အကျင့်ပျက်ခြစားသောအစ္စရေးလူမျိုး၏ ဆိုးသွမ်းသောခေါင်းဆောင်များကို ဘုရားသခင် မိန့်တော်မူသည်။ ထားဘေးဖြင့် လဲ၍ တပါးအမျိုးသားတို့တွင် ကွဲလွင့်ကြလိမ့်မည်ဟု မိန့်တော်မူသည်အတိုင်း၊ သို့ရာတွင်၊ ကျန်အကြွင်းအကျန်များကို ပြည်နှင်ဒဏ်ခံရမည်ဖြစ်ပြီး ဣသရေလပြည်သို့ နောက်ဆုံးတွင် ပြန်သွားမည်ဖြစ်ကြောင်း ဘုရားသခင်က ယေဇကျေလအား အာမခံထားသည်။ ဤအခန်းသည် မြို့မှထွက်ခွာပြီး သံလွင်တောင်ပေါ်သို့တက်သော ဘုရားသခင်၏ဘုန်းအသရေတော်ကို ရူပါရုံဖြင့် နိဂုံးချုပ်ထားပြီး၊ ဘုရားသခင်၏မျက်မှောက်တော်မှ ထွက်ခွာခြင်းနှင့် တရားစီရင်ခြင်းတို့ကို နိဂုံးချုပ်ထားသည်။ သို့ဖြစ်လင့်ကစား၊ ဘုရားသခင်သည် သူ၏လူများကို တိုင်းနိုင်ငံများမှ စုဝေးစေပြီး ၎င်းတို့၏ရုပ်ပုံကိုးကွယ်ခြင်းမှ ကင်းစင်စေကာ ၎င်းတို့အား စိတ်နှလုံးနှင့် ဝိညာဉ်အသစ်ပေးမည်ဟု ကတိပြုထားသည်။ အခန်းကြီး၏အာရုံမှာ ယေရုရှလင်မြို့ခေါင်းဆောင်များအပေါ် တရားစီရင်ခြင်းနှင့် သစ္စာရှိအကြွင်းအကျန်များအတွက် ပြန်လည်ထူထောင်ခြင်းဆိုင်ရာ ကတိတော်များဖြစ်သည်။</w:t>
      </w:r>
    </w:p>
    <w:p/>
    <w:p>
      <w:r xmlns:w="http://schemas.openxmlformats.org/wordprocessingml/2006/main">
        <w:t xml:space="preserve">Ezekiel 11:1 ထိုမှတပါး၊ ဝိညာဉ်တော်သည် ငါ့ကိုချီ၍ အရှေ့သို့မျှော်ကြည့်သော ထာဝရဘုရား၏ အိမ်တော် အရှေ့တံခါးသို့ ဆောင်သွား၍၊ တံခါးဝ၌ လူငါးယောက်၊ အဇုရ၏သား ယာဇနိ၊ ဗေနာယ၏သား ပေလတိ၊ လူမင်းတို့ကို ငါမြင်၏။</w:t>
      </w:r>
    </w:p>
    <w:p/>
    <w:p>
      <w:r xmlns:w="http://schemas.openxmlformats.org/wordprocessingml/2006/main">
        <w:t xml:space="preserve">ဝိညာဉ်တော်သည် ယေဇကျေလကို ဗိမာန်တော် အရှေ့တံခါးသို့ ဆောင်သွား၍၊ ယာဇနိနှင့် ပေလတိ အပါအဝင် လူ ၂၅ ယောက်ကို မြင်တော်မူ၏။</w:t>
      </w:r>
    </w:p>
    <w:p/>
    <w:p>
      <w:r xmlns:w="http://schemas.openxmlformats.org/wordprocessingml/2006/main">
        <w:t xml:space="preserve">1. ကျွန်ုပ်တို့၏အသက်တာတွင် ဝိညာဉ်ရေးလမ်းညွှန်မှု၏အရေးကြီးမှု</w:t>
      </w:r>
    </w:p>
    <w:p/>
    <w:p>
      <w:r xmlns:w="http://schemas.openxmlformats.org/wordprocessingml/2006/main">
        <w:t xml:space="preserve">၂။ ဘုရားသခင်သည် ကျွန်ုပ်တို့အား အချိန်မှန်နေရာမှန်သို့ ပို့ဆောင်ရန် တန်ခိုးတော်ဖြစ်သည်။</w:t>
      </w:r>
    </w:p>
    <w:p/>
    <w:p>
      <w:r xmlns:w="http://schemas.openxmlformats.org/wordprocessingml/2006/main">
        <w:t xml:space="preserve">1. Isaiah 30:21 - သင်သည် လက်ျာဘက်သို့ လှည့်သောအခါ၊ လက်ဝဲဘက်သို့ လှည့်သောအခါ၊ ဤလမ်းဟူမူကား၊ ထိုလမ်းသည် သင့်နောက်၌ ရှိသော စကားတခွန်းကို ကြားလိမ့်မည်။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Ezekiel 11:2 အချင်းလူသား၊ ဤသူတို့သည် မကောင်းသောအကြံကို ကြံစည်၍ ဤမြို့၌ မတရားသော အကြံကို ပေးသောသူဖြစ်ကြ၏။</w:t>
      </w:r>
    </w:p>
    <w:p/>
    <w:p>
      <w:r xmlns:w="http://schemas.openxmlformats.org/wordprocessingml/2006/main">
        <w:t xml:space="preserve">ယေရုရှလင်မြို့သားတို့သည် မကောင်းသောအကြံကို ကြံစည်၍ ဆိုးသောအကြံကို ပေးကြ၏။</w:t>
      </w:r>
    </w:p>
    <w:p/>
    <w:p>
      <w:r xmlns:w="http://schemas.openxmlformats.org/wordprocessingml/2006/main">
        <w:t xml:space="preserve">1- ယုတ်ညံ့ပြီး ဆိုးသွမ်းသောအကြံဉာဏ်၏အန္တရာယ်</w:t>
      </w:r>
    </w:p>
    <w:p/>
    <w:p>
      <w:r xmlns:w="http://schemas.openxmlformats.org/wordprocessingml/2006/main">
        <w:t xml:space="preserve">၂- ယုတ်ညံ့ပြီး ဆိုးသွမ်းသောအကြံဉာဏ်ကို ရှောင်ကြဉ်ရန် နည်းလမ်းများ</w:t>
      </w:r>
    </w:p>
    <w:p/>
    <w:p>
      <w:r xmlns:w="http://schemas.openxmlformats.org/wordprocessingml/2006/main">
        <w:t xml:space="preserve">1: ယာကုပ် ၃:၁၄-၁၈ - ကျွန်ုပ်တို့ပြောသောစကားနှင့် အခြားသူများကို မည်သို့အကျိုးသက်ရောက်စေသည်ကို ကျွန်ုပ်တို့ သတိထားရမည်ဖြစ်သည်။</w:t>
      </w:r>
    </w:p>
    <w:p/>
    <w:p>
      <w:r xmlns:w="http://schemas.openxmlformats.org/wordprocessingml/2006/main">
        <w:t xml:space="preserve">2: သုတ္တံကျမ်း 16:27-28 - နှုတ်မြွက်တော်မမူမှီ လူ၏အကြံအစည်ကို ချိန်ဆတတ်၏။</w:t>
      </w:r>
    </w:p>
    <w:p/>
    <w:p>
      <w:r xmlns:w="http://schemas.openxmlformats.org/wordprocessingml/2006/main">
        <w:t xml:space="preserve">Ezekiel 11:3 နီးသည်မဟုတ်။ အိမ်ဆောက်ကြကုန်အံ့။ ဤမြို့သည် မီးဖိုဆောင်ဖြစ်၍၊</w:t>
      </w:r>
    </w:p>
    <w:p/>
    <w:p>
      <w:r xmlns:w="http://schemas.openxmlformats.org/wordprocessingml/2006/main">
        <w:t xml:space="preserve">ယေရုရှလင်မြို့သားများသည် ဘုရားသခင်၏တရားစီရင်ခြင်းကို ဂရုမစိုက်ဘဲ မြို့ကိုပြန်လည်တည်ဆောက်ရန် အာရုံစိုက်ခဲ့ကြသည်။</w:t>
      </w:r>
    </w:p>
    <w:p/>
    <w:p>
      <w:r xmlns:w="http://schemas.openxmlformats.org/wordprocessingml/2006/main">
        <w:t xml:space="preserve">၁။ ဘုရားသခင်သည် ကျွန်ုပ်တို့အား နာခံမှုနှင့် ယုံကြည်ခြင်းဖြင့် အသက်ရှင်ရန်၊ မဆင်မခြင် စွန့်လွှတ်ခြင်းနှင့် သူ၏အလိုတော်ကို လျစ်လျူမရှုဘဲ နေထိုင်ရန် ကျွန်ုပ်တို့ကို ခေါ်သည်။</w:t>
      </w:r>
    </w:p>
    <w:p/>
    <w:p>
      <w:r xmlns:w="http://schemas.openxmlformats.org/wordprocessingml/2006/main">
        <w:t xml:space="preserve">2 ဘုရားသခင်၏အကြံအစည်တော်ရှေ့၌ မိမိတို့အကြံအစည်ကို ဆောင်သော ယေရုရှလင်မြို့သားတို့ကဲ့သို့ ငါတို့သည် မဖြစ်ရကြ။</w:t>
      </w:r>
    </w:p>
    <w:p/>
    <w:p>
      <w:r xmlns:w="http://schemas.openxmlformats.org/wordprocessingml/2006/main">
        <w:t xml:space="preserve">၁ သုတ္တံကျမ်း ၃း၅-၆ - "သခင်ဘုရားကို စိတ်နှလုံးအကြွင်းမဲ့ ကိုးစားလော့။ ကိုယ်ဥာဏ်ကို အားမကိုးဘဲ၊ သင်၏လမ်းခရီးရှိသမျှတို့၌ ဝန်ခံ၍ သင်၏လမ်းတို့ကို ဖြောင့်စေတော်မူလိမ့်မည်။"</w:t>
      </w:r>
    </w:p>
    <w:p/>
    <w:p>
      <w:r xmlns:w="http://schemas.openxmlformats.org/wordprocessingml/2006/main">
        <w:t xml:space="preserve">ရောမ ၁၂း၁-၂ - “ထိုကြောင့် ညီအစ်ကိုညီအစ်မတို့၊ ဘုရားသခင်သည် ကရုဏာတော်ကြောင့် သင်တို့၏ကိုယ်ခန္ဓာကို အသက်ရှင်သောယဇ်အဖြစ်၊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Ezekiel 11:4 သို့ဖြစ်၍၊ အချင်းလူသား၊ ပရောဖက်ပြု၍ ပရောဖက်ပြုကြလော့။</w:t>
      </w:r>
    </w:p>
    <w:p/>
    <w:p>
      <w:r xmlns:w="http://schemas.openxmlformats.org/wordprocessingml/2006/main">
        <w:t xml:space="preserve">ပရောဖက်ယေဇကျေလသည် ဣသရေလလူတဘက်၌ ပရောဖက်ပြုရန် မိန့်မှာထားသည်။</w:t>
      </w:r>
    </w:p>
    <w:p/>
    <w:p>
      <w:r xmlns:w="http://schemas.openxmlformats.org/wordprocessingml/2006/main">
        <w:t xml:space="preserve">1. ပရောဖက်၏ နာခံမှု- ဘုရားသခင်၏ နှုတ်ကပတ်တော်ကို ဟောပြောရန် ခေါ်ဆိုမှုကို နာခံခြင်း။</w:t>
      </w:r>
    </w:p>
    <w:p/>
    <w:p>
      <w:r xmlns:w="http://schemas.openxmlformats.org/wordprocessingml/2006/main">
        <w:t xml:space="preserve">၂။ ရုပ်တုကိုးကွယ်ခြင်းကို ငြင်းပယ်ခြင်း- ယုံကြည်ခြင်း၌ ခိုင်ခံ့စွာရပ်တည်ပြီး အတုအယောင်ဘုရားများကို မလိုက်နာခြင်း။</w:t>
      </w:r>
    </w:p>
    <w:p/>
    <w:p>
      <w:r xmlns:w="http://schemas.openxmlformats.org/wordprocessingml/2006/main">
        <w:t xml:space="preserve">1. Jeremiah 1:7 8 သခင်ဘုရားက၊ ငါသည် လူပျိုဖြစ်သည်ဟူ၍ မဆိုနှင့်၊ ငါစေလွှတ်သော သူအပေါင်းတို့ထံသို့ သင်တို့သည် သွားရမည်အကြောင်း၊ ငါမှာထားသမျှကို ဟောပြောရမည်။ သူတို့မျက်နှာကို မကြောက်ကြနှင့်။ ကယ်နှုတ်ခြင်းငှါ သင်တို့နှင့်အတူ ငါရှိ၏ဟု ထာဝရဘုရားမိန့်တော်မူ၏။</w:t>
      </w:r>
    </w:p>
    <w:p/>
    <w:p>
      <w:r xmlns:w="http://schemas.openxmlformats.org/wordprocessingml/2006/main">
        <w:t xml:space="preserve">၂။ ယာကုပ် ၄:၇– “ထိုကြောင့် ဘုရားသခင်ကို လက်အောက်ခံကြလော့။ မာရ်နတ်ကိုဆီးတားလျှင် သူသည် သင့်ထံမှ ပြေးလိမ့်မည်။</w:t>
      </w:r>
    </w:p>
    <w:p/>
    <w:p>
      <w:r xmlns:w="http://schemas.openxmlformats.org/wordprocessingml/2006/main">
        <w:t xml:space="preserve">Ezekiel 11:5 တဖန် ထာဝရဘုရား၏ ဝိညာဉ်တော်သည် ငါ့အပေါ်သို့ သက်ရောက်၍၊ ပြောလော့။ ထာဝရဘုရားမိန့်တော်မူသည်ကား၊ အိုဣသရေလအမျိုး၊ သင်တို့ စိတ်ထဲမှာ ပေါ်လာသမျှသောအရာတို့ကို ငါသိသည်ဖြစ်၍၊</w:t>
      </w:r>
    </w:p>
    <w:p/>
    <w:p>
      <w:r xmlns:w="http://schemas.openxmlformats.org/wordprocessingml/2006/main">
        <w:t xml:space="preserve">ထာဝရဘုရားသည် ယေဇကျေလအားဖြင့် မိန့်တော်မူ၍၊</w:t>
      </w:r>
    </w:p>
    <w:p/>
    <w:p>
      <w:r xmlns:w="http://schemas.openxmlformats.org/wordprocessingml/2006/main">
        <w:t xml:space="preserve">1. The Omniscience of God - ကျွန်ုပ်တို့၏ အတွေးများကို သိခြင်း။</w:t>
      </w:r>
    </w:p>
    <w:p/>
    <w:p>
      <w:r xmlns:w="http://schemas.openxmlformats.org/wordprocessingml/2006/main">
        <w:t xml:space="preserve">၂။ ဘုရားသခင့်အသိပညာ၏နှစ်သိမ့်မှု—ခွန်အားနှင့်မျှော်လင့်ချက်၏ရင်းမြစ်</w:t>
      </w:r>
    </w:p>
    <w:p/>
    <w:p>
      <w:r xmlns:w="http://schemas.openxmlformats.org/wordprocessingml/2006/main">
        <w:t xml:space="preserve">1. ဆာလံ 139:1-4 အိုထာဝရဘုရား၊ ကိုယ်တော်သည် အကျွန်ုပ်ကို စစ်ကြော၍ သိတော်မူပြီ။</w:t>
      </w:r>
    </w:p>
    <w:p/>
    <w:p>
      <w:r xmlns:w="http://schemas.openxmlformats.org/wordprocessingml/2006/main">
        <w:t xml:space="preserve">2. Isaiah 55:8-9 - အကြောင်းမူကား၊ ငါ၏အကြံအစည်သည် သင်တို့၏အကြံအစည်မဟုတ်၊ သင်တို့၏အကျင့်လည်းမဟုတ်၊ ငါ၏အကျင့်လည်းမဟုတ်ဟု ထာဝရဘုရားမိန့်တော်မူ၏။</w:t>
      </w:r>
    </w:p>
    <w:p/>
    <w:p>
      <w:r xmlns:w="http://schemas.openxmlformats.org/wordprocessingml/2006/main">
        <w:t xml:space="preserve">Ezekiel 11:6 သင်တို့သည် ဤမြို့၌ အသေခံရသောသူတို့ကို များပြားစေ၍၊ အသေကောင်နှင့် မြို့လမ်းတို့ကို ပြည့်စေပြီ။</w:t>
      </w:r>
    </w:p>
    <w:p/>
    <w:p>
      <w:r xmlns:w="http://schemas.openxmlformats.org/wordprocessingml/2006/main">
        <w:t xml:space="preserve">မြို့တော်ရဲ့ လမ်းတွေမှာ အသတ်ခံခဲ့ရတဲ့ လူပေါင်းများစွာကြောင့် လူသေအလောင်းတွေနဲ့ ပြည့်နေတယ်။</w:t>
      </w:r>
    </w:p>
    <w:p/>
    <w:p>
      <w:r xmlns:w="http://schemas.openxmlformats.org/wordprocessingml/2006/main">
        <w:t xml:space="preserve">1. အပြစ်၏အန္တရာယ်- ဘုရားသခင်ကို မနာခံခြင်း၏ အကျိုးဆက်များ</w:t>
      </w:r>
    </w:p>
    <w:p/>
    <w:p>
      <w:r xmlns:w="http://schemas.openxmlformats.org/wordprocessingml/2006/main">
        <w:t xml:space="preserve">2. ဘုရားသခင်တရားစီရင်ခြင်းနှင့် တရားမျှတခြင်း- ပုန်ကန်မှုကုန်ကျစရိတ်</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ဟေရှာယ 3:10-11 - ဖြောင့်မတ်သောသူသည် သူ၌ချမ်းသာရမည်အကြောင်း ဆင့်ဆိုလော့။ အကြောင်းမူကား၊ သူတို့သည် မိမိတို့ပြုသော အသီးအနှံကို စားရကြလိမ့်မည်။ မတရားသောသူသည် အမင်္ဂလာရှိစေသတည်း။ သူနှင့်အတူ နေမကောင်းဖြစ်လိမ့်မည်။ အကြောင်းမူကား၊ သူ၏လက်ဖြင့် ဆုချလိမ့်မည်။</w:t>
      </w:r>
    </w:p>
    <w:p/>
    <w:p>
      <w:r xmlns:w="http://schemas.openxmlformats.org/wordprocessingml/2006/main">
        <w:t xml:space="preserve">Ezekiel 11:7 အရှင်ထာဝရဘုရား မိန့်တော်မူသည်ကား၊ မင်း​တို့​ရဲ့​အ​လယ်​မှာ​ထား​တဲ့ မင်း​တို့​က လူ​သား​တွေ​ပဲ။ ဒီ​မြို့​ဟာ မီး​ဖို​ချောင်​ပဲ။ ဒါပေမဲ့ မင်း​တို့​ကို အဲဒီ​မြို့​ထဲက ငါ​ထုတ်​ထုတ်​မယ်။</w:t>
      </w:r>
    </w:p>
    <w:p/>
    <w:p>
      <w:r xmlns:w="http://schemas.openxmlformats.org/wordprocessingml/2006/main">
        <w:t xml:space="preserve">ဘုရားသခင်သည် ယေရုရှလင်မြို့၌ အသေခံသောသူတို့အား မီးဖိုချောင်၌ရှိသော အသားနှင့်တူသော်လည်း၊ အလယ်မှ နှုတ်ဆောင်တော်မူမည်ဟု မိန့်တော်မူ၏။</w:t>
      </w:r>
    </w:p>
    <w:p/>
    <w:p>
      <w:r xmlns:w="http://schemas.openxmlformats.org/wordprocessingml/2006/main">
        <w:t xml:space="preserve">1. ဘုရားသခင်၏ ရွေးနှုတ်ခြင်း၏ တန်ခိုး- ကျွန်ုပ်တို့ကို ဒုက္ခများမှ ကယ်ထုတ်ရန် ဘုရားသခင်၏ စွမ်းရည်ကို ယုံကြည်ခြင်း</w:t>
      </w:r>
    </w:p>
    <w:p/>
    <w:p>
      <w:r xmlns:w="http://schemas.openxmlformats.org/wordprocessingml/2006/main">
        <w:t xml:space="preserve">2. ကြေကွဲစရာများအလယ်တွင် မျှော်လင့်ချက်- ဆင်းရဲဒုက္ခကြုံရချိန်တွင် ဘုရားသခင်၏သစ္စာတော်ကို သတိရခြင်း</w:t>
      </w:r>
    </w:p>
    <w:p/>
    <w:p>
      <w:r xmlns:w="http://schemas.openxmlformats.org/wordprocessingml/2006/main">
        <w:t xml:space="preserve">1. ဆာလံ 107:13-14 - ထိုအခါ သူတို့သည် ဆင်းရဲခံရသောအခါ ထာဝရဘုရားကို အော်ဟစ်၍ ဆင်းရဲခြင်းမှ ကယ်တင်တော်မူ၏။ မှောင်မိုက်နှင့် သေမင်း၏ အရိပ်များမှ နှုတ်ဆောင်၍ သံကြိုးများကို ခွဲထုတ်တော်မူ၏။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Ezekiel 11:8 သင်တို့သည် ထားကိုကြောက်ကြပြီ။ ထားကို သင့်အပေါ်သို့ ငါဆောင်ခဲ့မည်ဟု အရှင်ထာဝရဘုရား မိန့်တော်မူ၏။</w:t>
      </w:r>
    </w:p>
    <w:p/>
    <w:p>
      <w:r xmlns:w="http://schemas.openxmlformats.org/wordprocessingml/2006/main">
        <w:t xml:space="preserve">ထာ​ဝ​ရ​ဘု​ရား​သည် ဓား​ကို​ကြောက်​သော​သူ​တို့​ထံ​သို့​ရောက်​စေ​မည်​ဟု မိန့်​တော်​မူ​၏။</w:t>
      </w:r>
    </w:p>
    <w:p/>
    <w:p>
      <w:r xmlns:w="http://schemas.openxmlformats.org/wordprocessingml/2006/main">
        <w:t xml:space="preserve">1. ဓားကိုကြောက်ရွံ့ခြင်း- အပြစ်၏အကျိုးဆက်များ</w:t>
      </w:r>
    </w:p>
    <w:p/>
    <w:p>
      <w:r xmlns:w="http://schemas.openxmlformats.org/wordprocessingml/2006/main">
        <w:t xml:space="preserve">၂။ အကြောက်တရားကို ယုံကြည်ခြင်းဖြင့် တိုက်ဖျက်ပါ။</w:t>
      </w:r>
    </w:p>
    <w:p/>
    <w:p>
      <w:r xmlns:w="http://schemas.openxmlformats.org/wordprocessingml/2006/main">
        <w:t xml:space="preserve">1. ဟေရှာယ 8:12-13 ဤလူတို့သည် သင်းဖွဲ့ခြင်းဟု ခေါ်ဝေါ်သော ကြံစည်မှုဟု မခေါ်ကြနှင့်၊ သူတို့ကြောက်သောအရာကို မကြောက်ကြနှင့်၊ မကြောက်ကြနှင့်။ 13 ကောင်းကင်ဗိုလ်ခြေအရှင်ထာဝရဘုရား၊ သန့်ရှင်းသောအမှုကို ရိုသေရမည်။ မင်းကြောက်ပါစေ၊ မင်းကြောက်ပါစေ။</w:t>
      </w:r>
    </w:p>
    <w:p/>
    <w:p>
      <w:r xmlns:w="http://schemas.openxmlformats.org/wordprocessingml/2006/main">
        <w:t xml:space="preserve">2. 1 John 4:18 ချစ်ခြင်းမေတ္တာ၌ ကြောက်ရွံ့ခြင်းမရှိ၊ အကြောက်တရားသည် အပြစ်ဒဏ်နှင့် သက်ဆိုင်သည်ဖြစ်၍ ကြောက်သောသူသည် ချစ်ခြင်းမေတ္တာ၌ မပြည့်စုံ။</w:t>
      </w:r>
    </w:p>
    <w:p/>
    <w:p>
      <w:r xmlns:w="http://schemas.openxmlformats.org/wordprocessingml/2006/main">
        <w:t xml:space="preserve">Ezekiel 11:9 မင်း​တို့​ကို အဲဒီ​မြို့​ထဲက ငါ​ဆောင်​ခဲ့​ပြီး မင်း​တို့​ကို သူ​စိမ်း​တွေ​လက်​ထဲ အပ်​လိုက်​မယ်။</w:t>
      </w:r>
    </w:p>
    <w:p/>
    <w:p>
      <w:r xmlns:w="http://schemas.openxmlformats.org/wordprocessingml/2006/main">
        <w:t xml:space="preserve">ဘုရားသခင်သည် ဣသရေလလူတို့ကို ၎င်းတို့၏လက်ရှိအခြေအနေမှ နှုတ်ဆောင်ပြီး သူစိမ်းများ၏လက်ထဲတွင် ထားတော်မူမည်ဖြစ်ပြီး၊ သူသည် တရားစီရင်မည့်နေရာဖြစ်သည်။</w:t>
      </w:r>
    </w:p>
    <w:p/>
    <w:p>
      <w:r xmlns:w="http://schemas.openxmlformats.org/wordprocessingml/2006/main">
        <w:t xml:space="preserve">1. ဘုရားသခင်၏ ကရုဏာနှင့် တရားစီရင်ခြင်း - သူ၏လူများကို ဆင်းရဲဒုက္ခမှ ရွေးနှုတ်ခြင်း။</w:t>
      </w:r>
    </w:p>
    <w:p/>
    <w:p>
      <w:r xmlns:w="http://schemas.openxmlformats.org/wordprocessingml/2006/main">
        <w:t xml:space="preserve">2. ဘုရားသခင်၏ အချုပ်အခြာအာဏာ- သူ၏စီရင်ချက်များနှင့် စီရင်ထုံးများကို ယုံကြည်ကိုးစားခြင်း။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Ezekiel 11:10 သင်တို့သည် ထားဖြင့် လဲကြလိမ့်မည်။ ဣ သ ရေ လ ပြည် နယ် ၌ သင့် ကို ငါ စစ်ကြော မည်။ ငါသည် ထာဝရဘုရားဖြစ်ကြောင်းကို သင်တို့သိရကြလိမ့်မည်။</w:t>
      </w:r>
    </w:p>
    <w:p/>
    <w:p>
      <w:r xmlns:w="http://schemas.openxmlformats.org/wordprocessingml/2006/main">
        <w:t xml:space="preserve">ယေဇကျေလမှ ဤကျမ်းပိုဒ်သည် ဣသရေလပြည်၏ နယ်နိမိတ်တွင် စစ်ရှုံးသည့်ပုံစံဖြင့် ရောက်လာမည့် ဣသရေလအပေါ် ဘုရားသခင်၏ တရားစီရင်ခြင်းအကြောင်း ဟောပြောသည်။</w:t>
      </w:r>
    </w:p>
    <w:p/>
    <w:p>
      <w:r xmlns:w="http://schemas.openxmlformats.org/wordprocessingml/2006/main">
        <w:t xml:space="preserve">1- ဘုရားသခင်၏ တရားစီရင်ခြင်းမှာ ရှောင်လွှဲ၍မရပါ - ကျွန်ုပ်တို့၏ လုပ်ရပ်များကို သတိချပ်ပြီး အကျိုးဆက်များကို လက်ခံရန် ပြင်ဆင်ထားရမည်။</w:t>
      </w:r>
    </w:p>
    <w:p/>
    <w:p>
      <w:r xmlns:w="http://schemas.openxmlformats.org/wordprocessingml/2006/main">
        <w:t xml:space="preserve">2- ဘုရားသခင်၏ တရားမျှတမှုသည် ပြီးပြည့်စုံသည် - ကြမ်းတမ်းသည်ဟု ထင်ရသော်လည်း၊ ကျွန်ုပ်တို့၏ ကောင်းမှုနှင့် ကိုယ်တော်၏ ကျေးဇူးတော်ကို ပြန်လည်ရရှိရန် အမြဲဖြစ်သည်။</w:t>
      </w:r>
    </w:p>
    <w:p/>
    <w:p>
      <w:r xmlns:w="http://schemas.openxmlformats.org/wordprocessingml/2006/main">
        <w:t xml:space="preserve">1: တရားဟောရာ 32:4 - သူသည် ကျောက်ဖြစ်တော်မူ၏။ အမှုတော်သည် ပြီးပြည့်စုံ၏။ အကြောင်းမူကား၊ ကျင့်သမျှသောအမှုတို့သည် တရားသဖြင့် စီရင်၍၊ သစ္စာတရားနှင့် ပြည့်စုံတော်မူသော ဘုရားသခင်ဖြစ်တော်မူ၏။</w:t>
      </w:r>
    </w:p>
    <w:p/>
    <w:p>
      <w:r xmlns:w="http://schemas.openxmlformats.org/wordprocessingml/2006/main">
        <w:t xml:space="preserve">2 ယေ​ရ​မိ 17:10 - ငါ​ထာ​ဝ​ရ​ဘု​ရား​သည် စိတ်​နှလုံး​ကို​စစ်​ဆေး​၍ လူ​အ​ပေါင်း​တို့​၏​အ​ကျင့်​အ​တိုင်း၊ ကိုယ်​တော်​ပြု​သော​အ​သီး​အ​နှံ​များ​ကို ပေး​လှူ​ခြင်း​ငှာ ကျောက်​ကပ်​များ​ကို​လည်း​ကောင်း စမ်း​သပ်​၏။</w:t>
      </w:r>
    </w:p>
    <w:p/>
    <w:p>
      <w:r xmlns:w="http://schemas.openxmlformats.org/wordprocessingml/2006/main">
        <w:t xml:space="preserve">Ezekiel 11:11 ဤမြို့သည် သင်တို့၏ အိုးကင်းမဖြစ်ရ၊ သင်တို့သည် ထိုမြို့အလယ်၌ အသားမဖြစ်ရ။ ဣ သ ရေ လ ပြည် နယ် ၌ သင် တို့ ကို ငါ စစ်ကြော မည်။</w:t>
      </w:r>
    </w:p>
    <w:p/>
    <w:p>
      <w:r xmlns:w="http://schemas.openxmlformats.org/wordprocessingml/2006/main">
        <w:t xml:space="preserve">ထာ​ဝ​ရ​ဘု​ရား​သည် မြို့​ထဲ​၌​အ​ထက်​ဣ​သ​ရေ​လ​အ​ရပ်​အ​ရပ်​၌​သူ​၏​လူ​တို့​ကို​စစ်​ကြော​တော်​မူ​လိမ့်​မည်။</w:t>
      </w:r>
    </w:p>
    <w:p/>
    <w:p>
      <w:r xmlns:w="http://schemas.openxmlformats.org/wordprocessingml/2006/main">
        <w:t xml:space="preserve">1- ဘုရားသခင်၏ တရားစီရင်ခြင်း သည် တစ်နေရာတည်းတွင်သာ ချုပ်နှောင်ထားခြင်း မဟုတ်ဘဲ လူအားလုံးကို လက်လှမ်းမှီသည်။</w:t>
      </w:r>
    </w:p>
    <w:p/>
    <w:p>
      <w:r xmlns:w="http://schemas.openxmlformats.org/wordprocessingml/2006/main">
        <w:t xml:space="preserve">၂။ ဘုရားသခင် တရားစီရင်ခြင်းခံရသည့်တိုင် ကျွန်ုပ်တို့ကို ချစ်ပြီး ဂရုစိုက်ဆဲဖြစ်သည်။</w:t>
      </w:r>
    </w:p>
    <w:p/>
    <w:p>
      <w:r xmlns:w="http://schemas.openxmlformats.org/wordprocessingml/2006/main">
        <w:t xml:space="preserve">1: Matthew 7:1-2 - "သင်တို့သည် စစ်ကြောဆုံးဖြတ်ခြင်းသို့ မရောက်စေခြင်းငှာ မစီရင်ကြနှင့်။ သင်တို့သည် အဘယ်သို့သောတရားနှင့် စီရင်ရမည်နည်း။</w:t>
      </w:r>
    </w:p>
    <w:p/>
    <w:p>
      <w:r xmlns:w="http://schemas.openxmlformats.org/wordprocessingml/2006/main">
        <w:t xml:space="preserve">ဟေဗြဲ 4:12-13 - အကြောင်းမူကား၊ ဘုရားသခင်၏နှုတ်ကပတ်တော်သည် အသက်ရှင်၍ တက်ကြွလျက်၊ အသွားရှိသောဓားထက်သာ၍ ထက်ထက်မြက်မြက်ရှိ၍ ဝိညာဉ်နှင့်စိတ်ဝိညာဉ်ကို ပိုင်းခြားနိုင်သော အရိုးအဆစ်နှင့်ခြင်ဆီတို့ကို ထိုးဖောက်၍ အကြံအစည်တို့ကို ပိုင်းခြားသိမြင်တတ်၏။ စိတ်နှလုံးနှင့်ဆိုင်သော သတ္တဝါသည် မိမိမျက်မှောက်၌ မကွယ်မဝှက်ဘဲ၊ အလုံးစုံတို့သည် ကိုယ်အချည်းစည်းရှိလျက်၊ ငါတို့ပေးရမည့်သူ၏ မျက်စိနှင့် ထင်ရှားလျက်ရှိ၏။</w:t>
      </w:r>
    </w:p>
    <w:p/>
    <w:p>
      <w:r xmlns:w="http://schemas.openxmlformats.org/wordprocessingml/2006/main">
        <w:t xml:space="preserve">Ezekiel 11:12 ငါသည် ထာဝရဘုရားဖြစ်ကြောင်းကို သင်တို့သိရကြလိမ့်မည်။ အကြောင်းမူကား၊ သင်တို့သည် ငါ့စီရင်ထုံးဖွဲ့ချက်တို့ကို မကျင့်၊ ပတ်လည်၌နေသော တပါးအမျိုးသားတို့၏ အကျင့်ကို ကျင့်ကြပြီ။</w:t>
      </w:r>
    </w:p>
    <w:p/>
    <w:p>
      <w:r xmlns:w="http://schemas.openxmlformats.org/wordprocessingml/2006/main">
        <w:t xml:space="preserve">ဣသရေလလူတို့သည် ကိုယ်တော်၏ စီရင်ထုံးဖွဲ့ချက်များနှင့် စီရင်ချက်များကို မလိုက်နာဘဲ ၎င်းတို့၏ အယူမှားအိမ်နီးချင်းများ၏ ဓလေ့ထုံးတမ်းများကို လိုက်နာပါက၊ သူသည် သခင်ဖြစ်ကြောင်းကို သူတို့ သိကြလိမ့်မည်ဟု ထာဝရဘုရားက သတိပေးသည်။</w:t>
      </w:r>
    </w:p>
    <w:p/>
    <w:p>
      <w:r xmlns:w="http://schemas.openxmlformats.org/wordprocessingml/2006/main">
        <w:t xml:space="preserve">1. "သခင့်သတိပေးချက်- ဘုရားသခင်၏ စီရင်ထုံးဖွဲ့ချက်များနှင့် စီရင်ချက်များကို နာခံခြင်း"</w:t>
      </w:r>
    </w:p>
    <w:p/>
    <w:p>
      <w:r xmlns:w="http://schemas.openxmlformats.org/wordprocessingml/2006/main">
        <w:t xml:space="preserve">2. "သခင်ဘုရား၏ ဆုံးမသွန်သင်ခြင်းအားဖြင့် နာခံမှုကို သင်ယူခြင်း"</w:t>
      </w:r>
    </w:p>
    <w:p/>
    <w:p>
      <w:r xmlns:w="http://schemas.openxmlformats.org/wordprocessingml/2006/main">
        <w:t xml:space="preserve">1. တရားဟောရာ ၂၈:၁-၂ - “သင်၏ဘုရားသခင် ထာဝရဘုရားသည် သင့်အား ချီးမြှောက်တော်မူမည်အကြောင်း၊ ယနေ့ ငါမှာထားသော ပညတ်တော်ရှိသမျှတို့ကို ဂရုတစိုက် စောင့်ရှောက်ခြင်းငှာ သင်၏ဘုရားသခင် ထာဝရဘုရား၏ အမိန့်တော်ကို လုံ့လပြုလျှင်၊ မြေကြီးပေါ်ရှိ လူမျိုးတကာတို့ထက်၊</w:t>
      </w:r>
    </w:p>
    <w:p/>
    <w:p>
      <w:r xmlns:w="http://schemas.openxmlformats.org/wordprocessingml/2006/main">
        <w:t xml:space="preserve">2 Isaiah 1:16-17 - "ကိုယ်ကိုကိုယ်ဆေးကြော၍ ကိုယ်ကိုကိုယ် သန့်ရှင်းစေလော့။ ကိုယ်ပြုသော ဒုစရိုက်ကို ငါ့မျက်မှောက်၌ ပယ်ရှားလော့။ ဒုစရိုက်ကို ရှောင်၍ ကောင်းသောအကျင့်ကို ကျင့်လော့၊ တရားသဖြင့် ရှာလော့၊ ညှဉ်းဆဲသောသူကို ဆုံးမလော့၊ မိဘမရှိသောသူတို့ကို ကွယ်ကာလော့။ မုဆိုးမကို တောင်းပန်ပါ။"</w:t>
      </w:r>
    </w:p>
    <w:p/>
    <w:p>
      <w:r xmlns:w="http://schemas.openxmlformats.org/wordprocessingml/2006/main">
        <w:t xml:space="preserve">Ezekiel 11:13 ငါ​ဟော​ပြော​သော​အ​ခါ ဗေ​နာ​ယ​၏​သား ပေ​တိ​ယ​သည်​သေ​၏။ ထိုအခါ ငါသည် ပြပ်ဝပ်၍ ကြီးသောအသံနှင့် ကြွေးကြော်လျက်၊ အရှင်ထာဝရဘုရား၊ ကျန်ကြွင်းသောဣသရေလအမျိုးကို အကုန်အစင် သတ်မည်လော။</w:t>
      </w:r>
    </w:p>
    <w:p/>
    <w:p>
      <w:r xmlns:w="http://schemas.openxmlformats.org/wordprocessingml/2006/main">
        <w:t xml:space="preserve">ပရောဖက်ယေဇကျေလသည် သေလုမြောပါးနေသောဗေနာယ၏သားပေလတိ၏ပရောဖက်ပြုချက်ဆိုင်ရာရူပါရုံကိုမြင်ပြီး ကျန်အကြွင်းအကျန်များကို ဣသရေလလူတို့ကို အဆုံးတိုင်စေမည်လော၊ ဘုရားသခင်အား မေးမြန်းခဲ့သည်။</w:t>
      </w:r>
    </w:p>
    <w:p/>
    <w:p>
      <w:r xmlns:w="http://schemas.openxmlformats.org/wordprocessingml/2006/main">
        <w:t xml:space="preserve">1. ဘဝအလှည့်အပြောင်းရောက်သောအခါ- ပရမ်းပတာကြားတွင် ဘုရားသခင်ကို မည်သို့ယုံကြည်ကိုးစားရမည်နည်း။</w:t>
      </w:r>
    </w:p>
    <w:p/>
    <w:p>
      <w:r xmlns:w="http://schemas.openxmlformats.org/wordprocessingml/2006/main">
        <w:t xml:space="preserve">၂။ ဘုရားသခင်ရဲ့ကတိတော်တွေကို သစ္စာရှိဖို့ အရေးကြီးတယ်။</w:t>
      </w:r>
    </w:p>
    <w:p/>
    <w:p>
      <w:r xmlns:w="http://schemas.openxmlformats.org/wordprocessingml/2006/main">
        <w:t xml:space="preserve">1. ဖိလိပ္ပိ 4:6-7: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ရောမ 15:4 အကြောင်းမူကား၊ ငါတို့သည် ခံနိုင်ရည်ရှိ၍ ကျမ်းစာ၏အားပေးမှုအားဖြင့် မြော်လင့်ခြင်းရှိစေခြင်းငှာ၊ ရှေးကာလ၌ရေးထားသမျှသည် ငါတို့၏သွန်သင်ချက်အတွက် ရေးထားခြင်းဖြစ်သည်။</w:t>
      </w:r>
    </w:p>
    <w:p/>
    <w:p>
      <w:r xmlns:w="http://schemas.openxmlformats.org/wordprocessingml/2006/main">
        <w:t xml:space="preserve">Ezekiel 11:14 တဖန် ထာဝရဘုရား၏ နှုတ်ကပတ်တော်သည် ငါ့ဆီသို့ ရောက်လာ၍၊</w:t>
      </w:r>
    </w:p>
    <w:p/>
    <w:p>
      <w:r xmlns:w="http://schemas.openxmlformats.org/wordprocessingml/2006/main">
        <w:t xml:space="preserve">ထာ​ဝ​ရ​ဘု​ရား​သည် ဣ​သ​ရေ​လ​အ​မျိုး​သား​တို့​အ​တွက်​အ​ကြံ​အ​စည်​များ​အ​ကြောင်း​ကို ယေ​ဇ​ကျေ​လ​အား​မိန့်​တော်​မူ​၏။</w:t>
      </w:r>
    </w:p>
    <w:p/>
    <w:p>
      <w:r xmlns:w="http://schemas.openxmlformats.org/wordprocessingml/2006/main">
        <w:t xml:space="preserve">၁။ ဘုရားသခင်သည် မိမိလူမျိုးတော်အပေါ် ချစ်ခြင်းမေတ္တာ– ယေဇကျေလ ၁၁:၁၄ လေ့လာမှု</w:t>
      </w:r>
    </w:p>
    <w:p/>
    <w:p>
      <w:r xmlns:w="http://schemas.openxmlformats.org/wordprocessingml/2006/main">
        <w:t xml:space="preserve">2. ဘုရားသခင်၏ ကရုဏာနှင့် သစ္စာရှိခြင်း- ယေဇကျေလ ၁၁:၁၄ တွင် ပြန်လည်သုံးသပ်ချက်</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Ezekiel 11:15 အချင်းလူသား၊ သင်၏ညီအစ်ကို၊ သင်၏အဆွေအမျိုး၊ ဣသ ရေလအမျိုးအကြွင်းမဲ့၊ ယေရုရှလင်မြို့သားတို့က၊ ထာဝရဘုရားထံတော်မှ ဝေးဝေး သွားကြလော့ဟု ယေရုရှလင်မြို့သားတို့က ဆိုကြသော သူတို့ကား၊ ဤမြေကို အပိုင်ပေးခဲ့သည်။</w:t>
      </w:r>
    </w:p>
    <w:p/>
    <w:p>
      <w:r xmlns:w="http://schemas.openxmlformats.org/wordprocessingml/2006/main">
        <w:t xml:space="preserve">ယေရုရှလင်မြို့သူမြို့သားတို့သည် ဣသရေလလူတို့ကို ထာဝရဘုရားထံတော်မှ ဝေးဝေးရှောင်ကြ လော့။ ထိုပြည်ကို သူတို့အား ပေးတော်မူကြောင်းကို၊</w:t>
      </w:r>
    </w:p>
    <w:p/>
    <w:p>
      <w:r xmlns:w="http://schemas.openxmlformats.org/wordprocessingml/2006/main">
        <w:t xml:space="preserve">၁။ ဘုရားသခင်ထံမှ လှည့်ထွက်သွားခြင်း၏ အန္တရာယ်</w:t>
      </w:r>
    </w:p>
    <w:p/>
    <w:p>
      <w:r xmlns:w="http://schemas.openxmlformats.org/wordprocessingml/2006/main">
        <w:t xml:space="preserve">၂။ ဘုရားပေးတဲ့ မြေဆုကျေးဇူးကို အသိအမှတ်ပြုခြင်း။</w:t>
      </w:r>
    </w:p>
    <w:p/>
    <w:p>
      <w:r xmlns:w="http://schemas.openxmlformats.org/wordprocessingml/2006/main">
        <w:t xml:space="preserve">1. Deuteronomy 30:20 - သင်၏ဘုရားသခင် ထာဝရဘုရားကို ချစ်ခြင်းငှါ၎င်း၊ စကားသံကို နားထောင်၍ မှီဝဲဆည်းကပ်ခြင်းငှါ၎င်း၊</w:t>
      </w:r>
    </w:p>
    <w:p/>
    <w:p>
      <w:r xmlns:w="http://schemas.openxmlformats.org/wordprocessingml/2006/main">
        <w:t xml:space="preserve">2 ဟေရှာယ 55:6-7 - တွေ့တော်မူမည်အကြောင်း ထာဝရဘုရားကို ရှာကြလော့။ အနီး၌ရှိစဉ်တွင် ပဌနာပြုကြလော့။ 7 မတရားသောသူသည် မိမိသွားရာလမ်းကို၎င်း၊ သနားတော်မူလိမ့်မည်။ ငါတို့၏ဘုရားသခင်သည် အလွန်ခွင့်လွှတ်တော်မူမည်။</w:t>
      </w:r>
    </w:p>
    <w:p/>
    <w:p>
      <w:r xmlns:w="http://schemas.openxmlformats.org/wordprocessingml/2006/main">
        <w:t xml:space="preserve">Ezekiel 11:16 အရှင်ထာဝရဘုရား မိန့်တော်မူသည်ကား၊ ငါသည် သူတို့ကို သာသနာပလူတို့၌ ဝေးကွာစေ၍ တိုင်းနိုင်ငံတို့တွင် အရပ်ရပ်သို့ ကွဲပြားစေသော်လည်း၊ လာလတံ့သောနိုင်ငံတို့၌ သန့်ရှင်းရာဌာနငယ်အဖြစ် ငါသည် သူတို့ကို ပေးလိမ့်မည်။</w:t>
      </w:r>
    </w:p>
    <w:p/>
    <w:p>
      <w:r xmlns:w="http://schemas.openxmlformats.org/wordprocessingml/2006/main">
        <w:t xml:space="preserve">အရှင်ထာဝရဘုရားသည် ဣသရေလလူတို့ကို တပါးအမျိုးသားတို့တွင် ပြည်နှင်ဒဏ်ခံရ၍ တိုင်းနိုင်ငံတို့၌ ကွဲပြားသော်လည်း၊ သူသည် သူတို့၏သန့်ရှင်းရာဌာနဖြစ်ဆဲဖြစ်ကြောင်း စိတ်ချစေတော်မူ၏။</w:t>
      </w:r>
    </w:p>
    <w:p/>
    <w:p>
      <w:r xmlns:w="http://schemas.openxmlformats.org/wordprocessingml/2006/main">
        <w:t xml:space="preserve">1. မုန်တိုင်းထဲတွင် ကျွန်ုပ်တို့၏ခိုလှုံရာ သခင်</w:t>
      </w:r>
    </w:p>
    <w:p/>
    <w:p>
      <w:r xmlns:w="http://schemas.openxmlformats.org/wordprocessingml/2006/main">
        <w:t xml:space="preserve">၂။ ပြည်နှင်ဒဏ်ခံရသော ဘုရား၏ ကတိတော်</w:t>
      </w:r>
    </w:p>
    <w:p/>
    <w:p>
      <w:r xmlns:w="http://schemas.openxmlformats.org/wordprocessingml/2006/main">
        <w:t xml:space="preserve">1. ဟေရှာယ 51:16 - "သင်၏နှုတ်၌ ငါပြောသောစကားများကို ငါ့လက်အရိပ်၌ ဖုံးအုပ်၍၊ မိုဃ်းကောင်းကင်ကို တည်စေ၍၊ မြေကြီးအမြစ်ကို ချ၍၊ သင်သည် ငါ၏လူဖြစ်၏ဟု ဇိအုန်အား ဆို၏။ “</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Ezekiel 11:17 အရှင်ထာဝရဘုရား မိန့်တော်မူသည်ကား၊ ငါသည် သင်တို့ကို လူစုထဲက စုဝေးစေ၍၊ သင်တို့ ကွဲပြားသောပြည်မှ စုဝေး၍၊ ဣသရေလပြည်ကို ငါပေးမည်။</w:t>
      </w:r>
    </w:p>
    <w:p/>
    <w:p>
      <w:r xmlns:w="http://schemas.openxmlformats.org/wordprocessingml/2006/main">
        <w:t xml:space="preserve">ဘုရားသခင်သည် ကွဲလွင့်နေသော ဣသရေလလူတို့ကို စုဝေးစေ၍ ဣသရေလပြည်ကို ပေးတော်မူမည်။</w:t>
      </w:r>
    </w:p>
    <w:p/>
    <w:p>
      <w:r xmlns:w="http://schemas.openxmlformats.org/wordprocessingml/2006/main">
        <w:t xml:space="preserve">၁။ ဘုရားသခင် ပြန်လည်ထူထောင်ခြင်းဆိုင်ရာ ကတိတော်– ယေဇကျေလ ၁၁:၁၇ ကိုကြည့်ပါ</w:t>
      </w:r>
    </w:p>
    <w:p/>
    <w:p>
      <w:r xmlns:w="http://schemas.openxmlformats.org/wordprocessingml/2006/main">
        <w:t xml:space="preserve">၂။ ဘုရားသခင့်ပဋိညာဉ်၏တန်ခိုး– ယေဇကျေလ ၁၁:၁၇ ကိုသတိရခြင်း။</w:t>
      </w:r>
    </w:p>
    <w:p/>
    <w:p>
      <w:r xmlns:w="http://schemas.openxmlformats.org/wordprocessingml/2006/main">
        <w:t xml:space="preserve">1. Ezekiel 34:11-13 - အရှင်ထာဝရဘုရား မိန့်တော်မူသည်ကား၊ ငါ့သိုးတို့ကို ငါရှာ၍ ရှာမည်။</w:t>
      </w:r>
    </w:p>
    <w:p/>
    <w:p>
      <w:r xmlns:w="http://schemas.openxmlformats.org/wordprocessingml/2006/main">
        <w:t xml:space="preserve">2 Isaiah 66:20 - တဖန်၊ လူမျိုးခပ်သိမ်းတို့မှ တပါးအမျိုးသားတို့မှ ထာဝရဘုရားအား ပူဇော်သက္ကာပြုခြင်းငှါ ညီအစ်ကို အပေါင်းတို့ကို မြင်းစီး၍ ရထားများ၊ အမှိုက်သရိုက်များ၊ နွားများနှင့် လျင်မြန်သော သားရဲတို့ကို ငါ့သန့်ရှင်းသော တောင် ယေရုရှလင်မြို့သို့ ဆောင်ခဲ့ရမည်။ ထာဝရဘုရား မိန့်တော်မူသည်ကား၊ ဣသရေလအမျိုးသားတို့သည် သန့်ရှင်းသောအိုးကို ဗိမာန်တော်သို့ ဆောင်ခဲ့သကဲ့သို့၊</w:t>
      </w:r>
    </w:p>
    <w:p/>
    <w:p>
      <w:r xmlns:w="http://schemas.openxmlformats.org/wordprocessingml/2006/main">
        <w:t xml:space="preserve">Ezekiel 11:18 သူတို့သည် ထိုပြည်သို့လာ၍ စက်ဆုပ်ရွံရှာဘွယ်သောအရာရှိသမျှတို့ကို ထိုပြည်မှ ပယ်ရှားကြလိမ့်မည်။</w:t>
      </w:r>
    </w:p>
    <w:p/>
    <w:p>
      <w:r xmlns:w="http://schemas.openxmlformats.org/wordprocessingml/2006/main">
        <w:t xml:space="preserve">ဣ သ ရေ လ အ မျိုး သား တို့ သည် စက် ဆုပ် ရွံ ရှာ ဘွယ် သော အ မှု အ ရာ များ ကို သူတို့ အလယ် မှ ဖယ် ရှား ရန် မိန့် မှာ သည် ။</w:t>
      </w:r>
    </w:p>
    <w:p/>
    <w:p>
      <w:r xmlns:w="http://schemas.openxmlformats.org/wordprocessingml/2006/main">
        <w:t xml:space="preserve">1. ကျွန်ုပ်တို့၏အသက်တာများကို သန့်စင်စေခြင်း၏ အရေးပါမှု</w:t>
      </w:r>
    </w:p>
    <w:p/>
    <w:p>
      <w:r xmlns:w="http://schemas.openxmlformats.org/wordprocessingml/2006/main">
        <w:t xml:space="preserve">၂။ မဖြောင့်မတ်ခြင်းမှ သန့်စင်ခြင်း</w:t>
      </w:r>
    </w:p>
    <w:p/>
    <w:p>
      <w:r xmlns:w="http://schemas.openxmlformats.org/wordprocessingml/2006/main">
        <w:t xml:space="preserve">1. ရောမ 12:2 "ဘုရားသခင်၏ နှစ်သက်ဖွယ်ကောင်းပြီး ပြီးပြည့်စုံသော အလိုတော်ဖြစ်သည်ကို သက်သေထူနိုင်စေခြင်းငှာ၊ ဤလောကနှင့် လိုက်လျောညီထွေမဖြစ်ဘဲ၊ စိတ်နှလုံးကို အသစ်ပြုပြင်ခြင်းဖြင့် ပြောင်းလဲခြင်းကို ခံကြလော့။</w:t>
      </w:r>
    </w:p>
    <w:p/>
    <w:p>
      <w:r xmlns:w="http://schemas.openxmlformats.org/wordprocessingml/2006/main">
        <w:t xml:space="preserve">2 ကောရိန္သု 7:1 "ထို့ကြောင့်၊ ချစ်သူတို့၊ ဤကတိတော်များနှင့် ပြည့်စုံသော ဇာတိခန္ဓာနှင့် စိတ်ဝိညာဉ်၏ ညစ်ညမ်းခြင်းမှ ကင်းစင်ကြကုန်အံ့။</w:t>
      </w:r>
    </w:p>
    <w:p/>
    <w:p>
      <w:r xmlns:w="http://schemas.openxmlformats.org/wordprocessingml/2006/main">
        <w:t xml:space="preserve">Ezekiel 11:19 ငါသည် သူတို့အား စိတ်နှလုံးတခုတည်းပေး၍ စိတ်ဝိညာဉ်သစ်ကို သင်တို့အထဲ၌ သွင်းထားမည်။ သူတို့အသားထဲက ကျောက်ခဲနှလုံးကို ငါထုတ်ပြီး အသားနှလုံးကို ပေးမယ်။</w:t>
      </w:r>
    </w:p>
    <w:p/>
    <w:p>
      <w:r xmlns:w="http://schemas.openxmlformats.org/wordprocessingml/2006/main">
        <w:t xml:space="preserve">ဘုရားသခင်က သူ့လူတွေကို နှလုံးသားအသစ်ပေးပြီး သူတို့ရဲ့ ကျောက်ခဲနှလုံးသားတွေကို ဖယ်ရှားပြီး အသားအပြည့်နဲ့ အစားထိုးပေးမယ်လို့ ကတိပေးခဲ့တယ်။</w:t>
      </w:r>
    </w:p>
    <w:p/>
    <w:p>
      <w:r xmlns:w="http://schemas.openxmlformats.org/wordprocessingml/2006/main">
        <w:t xml:space="preserve">1. နှလုံးသားအသစ်- ဘုရားသခင်အပေါ် ကျွန်ုပ်တို့၏အာရုံစူးစိုက်မှုကို အသစ်ပြန်လည်လုပ်ဆောင်ခြင်း။</w:t>
      </w:r>
    </w:p>
    <w:p/>
    <w:p>
      <w:r xmlns:w="http://schemas.openxmlformats.org/wordprocessingml/2006/main">
        <w:t xml:space="preserve">2. Stony Hearts ကို ပြောင်းလဲခြင်း- ဘဝအပေါ် ရှုထောင့်အသစ်ကို ရှာဖွေခြင်း။</w:t>
      </w:r>
    </w:p>
    <w:p/>
    <w:p>
      <w:r xmlns:w="http://schemas.openxmlformats.org/wordprocessingml/2006/main">
        <w:t xml:space="preserve">1. ယေရမိ 24:7 - ငါသည် ထာဝရဘုရားဖြစ်သည်ကို ငါသိစေခြင်းငှာ သူတို့ကို ငါပေးမည်။</w:t>
      </w:r>
    </w:p>
    <w:p/>
    <w:p>
      <w:r xmlns:w="http://schemas.openxmlformats.org/wordprocessingml/2006/main">
        <w:t xml:space="preserve">2. ရောမ 2:29 - အကြောင်းမူကား၊ အပြင်ပန်း၌သာရှိသော ယုဒလူ၊ အရေဖျားလှီးခြင်းကို၎င်း၊</w:t>
      </w:r>
    </w:p>
    <w:p/>
    <w:p>
      <w:r xmlns:w="http://schemas.openxmlformats.org/wordprocessingml/2006/main">
        <w:t xml:space="preserve">Ezekiel 11:20 သူတို့သည် ငါ၏စီရင်ထုံးဖွဲ့ချက်နှင့်အညီ ကျင့်ဆောင်ခြင်းငှါ၊ ငါ၏စီရင်ထုံးဖွဲ့ချက်တို့ကို လိုက်နာကြသဖြင့်၊ သူတို့သည် ငါ၏လူဖြစ်ကြလိမ့်မည်။</w:t>
      </w:r>
    </w:p>
    <w:p/>
    <w:p>
      <w:r xmlns:w="http://schemas.openxmlformats.org/wordprocessingml/2006/main">
        <w:t xml:space="preserve">စီရင်ထုံးဖွဲ့ချက်တို့ကို စောင့်ထိန်းသူတို့၏ ဘုရားသခင်ဖြစ်မည်ဟု သခင်ဘုရား ကတိပြုထားသည်။</w:t>
      </w:r>
    </w:p>
    <w:p/>
    <w:p>
      <w:r xmlns:w="http://schemas.openxmlformats.org/wordprocessingml/2006/main">
        <w:t xml:space="preserve">၁။ ဘုရားသခင်ဖြစ်ရန် ကတိတော်</w:t>
      </w:r>
    </w:p>
    <w:p/>
    <w:p>
      <w:r xmlns:w="http://schemas.openxmlformats.org/wordprocessingml/2006/main">
        <w:t xml:space="preserve">၂။ ဘုရားသခင်၏ ပညတ်တော်များကို စောင့်ရှောက်ခြင်း၏ကောင်းချီး</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Joshua 24:14-15 - ယခုမူကား ထာဝရဘုရားကို ကြောက်ရွံ့၍ စိတ်ရင်းမှန်နှင့် သစ္စာရှိ၍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Ezekiel 11:21 စက်ဆုပ်ရွံရှာဘွယ်သော အကျင့်တို့ကို နှလုံးမသွင်းဘဲ ကျင့်သောသူမူကား၊ သူတို့သွားသောလမ်းကို မိမိတို့ခေါင်းပေါ်၌ ငါဆပ်ပေးမည်ဟု အရှင်ထာဝရဘုရား မိန့်တော်မူ၏။</w:t>
      </w:r>
    </w:p>
    <w:p/>
    <w:p>
      <w:r xmlns:w="http://schemas.openxmlformats.org/wordprocessingml/2006/main">
        <w:t xml:space="preserve">ထာ​ဝ​ရ​ဘု​ရား​သည် မိ​မိ​တို့​၏​ရွံ​ရှာ​ဖွယ်​အ​လို​အ​ရာ​များ​ကို လိုက်​လျှောက်​နေ​သော​သူ​တို့​အား ဒဏ်​ခတ်​တော်​မူ​လိမ့်​မည်။</w:t>
      </w:r>
    </w:p>
    <w:p/>
    <w:p>
      <w:r xmlns:w="http://schemas.openxmlformats.org/wordprocessingml/2006/main">
        <w:t xml:space="preserve">၁။ ဘုရားသခင်ရဲ့ ဆုံးမပဲ့ပြင်မှုက တရားမျှတတယ်။</w:t>
      </w:r>
    </w:p>
    <w:p/>
    <w:p>
      <w:r xmlns:w="http://schemas.openxmlformats.org/wordprocessingml/2006/main">
        <w:t xml:space="preserve">၂- စက်ဆုပ်ရွံရှာဖွယ်ကောင်းသော အလိုဆန္ဒအားလုံးကို ကျွန်ုပ်တို့ ငြင်းပယ်ရမည်။</w:t>
      </w:r>
    </w:p>
    <w:p/>
    <w:p>
      <w:r xmlns:w="http://schemas.openxmlformats.org/wordprocessingml/2006/main">
        <w:t xml:space="preserve">ဂလာတိ ၆း၇-၈ လှည့်ဖြားခြင်းကို မခံကြနှင့်။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Romans 12:2 ဤလောကနှင့် လိုက်လျောညီထွေ မဖြစ်ပါစေနှင့်။ ဘုရားသခင်၏ အလိုတော်ကား အဘယ်အရာဖြစ်သည်၊ အဘယ်အရာသည် ကောင်းမြတ်၍ နှစ်သက်ဖွယ်ကောင်းပြီး ပြီးပြည့်စုံမည်ကို ပိုင်းခြားသိမြင်နိုင်စေခြင်းငှာ၊ သင်၏ စိတ်နှလုံးကို အသစ်တဖန် ပြောင်းလဲခြင်းဖြင့် ပြောင်းလဲခြင်းကို ခံကြလော့။</w:t>
      </w:r>
    </w:p>
    <w:p/>
    <w:p>
      <w:r xmlns:w="http://schemas.openxmlformats.org/wordprocessingml/2006/main">
        <w:t xml:space="preserve">Ezekiel 11:22 ထိုအခါ ခေရုဗိမ်တို့သည် အတောင်တို့ကို၎င်း၊ ဣသရေလအမျိုး၏ ဘုရားသခင် ဘုန်းတော်သည် သူတို့အပေါ်မှာ လွှမ်းမိုးတော်မူ၏။</w:t>
      </w:r>
    </w:p>
    <w:p/>
    <w:p>
      <w:r xmlns:w="http://schemas.openxmlformats.org/wordprocessingml/2006/main">
        <w:t xml:space="preserve">ခေရုဗိမ်များနှင့် ဘီးများသည် အတောင်များကို မြှောက်လိုက်ကြပြီး၊ ဣသရေလအမျိုး၏ ဘုရားသခင် ဘုန်းတော်သည် သူတို့အထက်တွင် ရှိနေသည်။</w:t>
      </w:r>
    </w:p>
    <w:p/>
    <w:p>
      <w:r xmlns:w="http://schemas.openxmlformats.org/wordprocessingml/2006/main">
        <w:t xml:space="preserve">1. နှိမ့်ချမှုနှင့် ကိုးကွယ်မှုစွမ်းအား</w:t>
      </w:r>
    </w:p>
    <w:p/>
    <w:p>
      <w:r xmlns:w="http://schemas.openxmlformats.org/wordprocessingml/2006/main">
        <w:t xml:space="preserve">၂။ ဘုရားသခင်၏ဘုန်းတော်ကို အသိအမှတ်ပြုခြင်း၏ အရေးပါမှု</w:t>
      </w:r>
    </w:p>
    <w:p/>
    <w:p>
      <w:r xmlns:w="http://schemas.openxmlformats.org/wordprocessingml/2006/main">
        <w:t xml:space="preserve">1. ဟေရှာယ 6:1-4 ဩဇိမင်းကြီးအနိစ္စရောက်သောနှစ်တွင်၊ သခင်ဘုရားသည် ပလ္လင်တော်ပေါ်မှာ ထိုင်၍ မြင့်မြင့်ကြွလာသည်ကို ငါမြင်၏။ ဝတ်လုံတော်ရထားသည် ဗိမာန်တော်၌ ပြည့်လေ၏။</w:t>
      </w:r>
    </w:p>
    <w:p/>
    <w:p>
      <w:r xmlns:w="http://schemas.openxmlformats.org/wordprocessingml/2006/main">
        <w:t xml:space="preserve">2. ဆာလံ 103:19-20 ထာဝရဘုရားသည် ကောင်းကင်ဘုံ၌ မိမိရာဇပလ္လင်ကို တည်စေ၍၊</w:t>
      </w:r>
    </w:p>
    <w:p/>
    <w:p>
      <w:r xmlns:w="http://schemas.openxmlformats.org/wordprocessingml/2006/main">
        <w:t xml:space="preserve">Ezekiel 11:23 ထာ​ဝ​ရ​ဘု​ရား​၏​ဘုန်း​တော်​သည် မြို့​အ​လယ်​မှ​တက်​၍ မြို့​အ​ရှေ့​ဘက်​ရှိ​တောင်​ပေါ်​တွင် ရပ်​နေ​၏။</w:t>
      </w:r>
    </w:p>
    <w:p/>
    <w:p>
      <w:r xmlns:w="http://schemas.openxmlformats.org/wordprocessingml/2006/main">
        <w:t xml:space="preserve">ထာ​ဝ​ရ​ဘု​ရား​၏​ဘုန်း​တော်​သည် ယေ​ရု​ရှ​လင်​မြို့​မှ​တက်​၍ မြို့​အ​ရှေ့​တောင်​ပေါ်​တွင်​ရပ်​နေ​၏။</w:t>
      </w:r>
    </w:p>
    <w:p/>
    <w:p>
      <w:r xmlns:w="http://schemas.openxmlformats.org/wordprocessingml/2006/main">
        <w:t xml:space="preserve">1. ဘုရားသခင်၏ဘုန်းတော်ကို မြို့တွင်း၌၎င်း၊</w:t>
      </w:r>
    </w:p>
    <w:p/>
    <w:p>
      <w:r xmlns:w="http://schemas.openxmlformats.org/wordprocessingml/2006/main">
        <w:t xml:space="preserve">၂။ ဘုရားသခင်၏ တန်ခိုးတော်နှင့် မျက်မှောက်တော်သည် ကျွန်ုပ်တို့နှင့်အတူ အမြဲရှိနေပါသည်။</w:t>
      </w:r>
    </w:p>
    <w:p/>
    <w:p>
      <w:r xmlns:w="http://schemas.openxmlformats.org/wordprocessingml/2006/main">
        <w:t xml:space="preserve">1. ဆာလံ 24:7-10 ဘုန်းကြီးသောရှင်ဘုရင် ကြွလာတော်မူမည်အကြောင်း၊ ရှေးတံခါးတို့၊ ခေါင်းကို ချီ၍ ချီကြလော့။ ဤဘုန်းကြီးသောဘုရင်ကား မည်သူနည်း။ ခွန်အားကြီး၍ တန်ခိုးကြီးသော ထာဝရဘုရား၊ စစ်တိုက်ရာတွင် တန်ခိုးကြီးသော ထာဝရဘုရား၊</w:t>
      </w:r>
    </w:p>
    <w:p/>
    <w:p>
      <w:r xmlns:w="http://schemas.openxmlformats.org/wordprocessingml/2006/main">
        <w:t xml:space="preserve">2. ယောဟန် 3:16-17 - အကြောင်းမူကား၊ ဘုရားသခင်သည် မိမိ၌တစ်ပါးတည်းသောသားတော်ကို စွန့်တော်မူသည်တိုင်အောင် လောကီသားတို့ကို ချစ်တော်မူ၏။ အကြောင်းမူကား၊ ဘုရားသခင်သည် သားတော်ကို ဤလောကသို့ အပြစ်စီရင်ခြင်းငှာ ဤလောကသို့ စေလွှတ်တော်မမူ။</w:t>
      </w:r>
    </w:p>
    <w:p/>
    <w:p>
      <w:r xmlns:w="http://schemas.openxmlformats.org/wordprocessingml/2006/main">
        <w:t xml:space="preserve">Ezekiel 11:24 ထိုနောက်မှ ဝိညာဉ်တော်သည် ငါ့ကိုချီဆောင်၍ သိမ်းသွားခြင်းကို ခံရသော ခါလဒဲပြည်သို့ ဘုရားသခင်၏ ဝိညာဉ်တော်အားဖြင့် ရူပါရုံကို ဆောင်သွား၍၊ ငါမြင်သော ရူပါရုံသည် ငါ့ထံမှ ထွက်သွား၏။</w:t>
      </w:r>
    </w:p>
    <w:p/>
    <w:p>
      <w:r xmlns:w="http://schemas.openxmlformats.org/wordprocessingml/2006/main">
        <w:t xml:space="preserve">ပရောဖက်ယေဇကျေလကို ခါလဒဲလူတို့ထံ ဝိညာဉ်တော်က ရူပါရုံဖြင့် ချီဆောင်ခြင်းခံရသည်။</w:t>
      </w:r>
    </w:p>
    <w:p/>
    <w:p>
      <w:r xmlns:w="http://schemas.openxmlformats.org/wordprocessingml/2006/main">
        <w:t xml:space="preserve">၁။ သိမ်းသွားချိန်၌ ဘုရားသခင်ရောက်ရှိခြင်း။</w:t>
      </w:r>
    </w:p>
    <w:p/>
    <w:p>
      <w:r xmlns:w="http://schemas.openxmlformats.org/wordprocessingml/2006/main">
        <w:t xml:space="preserve">2. ကျွန်ုပ်တို့အတွင်း၌ မျှော်မှန်းချက်၏ စွမ်းအား</w:t>
      </w:r>
    </w:p>
    <w:p/>
    <w:p>
      <w:r xmlns:w="http://schemas.openxmlformats.org/wordprocessingml/2006/main">
        <w:t xml:space="preserve">၁။ ဒံယေလ ၂:၁၉-၂၃; ဒံယေလသည် အနာဂတ်ကို နားလည်နိုင်စေရန် ဘုရားသခင်ထံမှ အိပ်မက်တစ်ခုရှိခဲ့သည်။</w:t>
      </w:r>
    </w:p>
    <w:p/>
    <w:p>
      <w:r xmlns:w="http://schemas.openxmlformats.org/wordprocessingml/2006/main">
        <w:t xml:space="preserve">၂။ ဟေရှာယ ၄၃:၁၈-၁၉; ဘုရားသခင်သည် သူ၏လူများကို ပြည်နှင်ဒဏ်ပေးကာ သူတို့အတွက် နည်းလမ်းသစ်တစ်ခု ဖန်တီးပေးမည်ဟု ကတိပြုခဲ့သည်။</w:t>
      </w:r>
    </w:p>
    <w:p/>
    <w:p>
      <w:r xmlns:w="http://schemas.openxmlformats.org/wordprocessingml/2006/main">
        <w:t xml:space="preserve">Ezekiel 11:25 ထိုအခါ သိမ်းသွားခြင်းကို ခံရခြင်းအကြောင်း၊ ထာဝရဘုရားသည် ငါ့အား ပြတော်မူသည်အတိုင်း၊</w:t>
      </w:r>
    </w:p>
    <w:p/>
    <w:p>
      <w:r xmlns:w="http://schemas.openxmlformats.org/wordprocessingml/2006/main">
        <w:t xml:space="preserve">ထာ​ဝ​ရ​ဘု​ရား​ပြ​တော်​မူ​သော​အ​မှု​အ​ရာ​တို့​ကို သိမ်း​သွား​ခံ​ရ​သော​လူ​တို့​အား ယေ​ဇ​ကျေ​လ​ပြော​ခဲ့​၏။</w:t>
      </w:r>
    </w:p>
    <w:p/>
    <w:p>
      <w:r xmlns:w="http://schemas.openxmlformats.org/wordprocessingml/2006/main">
        <w:t xml:space="preserve">1. ကယ်တင်ခြင်းဆိုင်ရာဘုရားသခင်၏ကတိတော် - ယေဇကျေလ ၁၁:၂၅</w:t>
      </w:r>
    </w:p>
    <w:p/>
    <w:p>
      <w:r xmlns:w="http://schemas.openxmlformats.org/wordprocessingml/2006/main">
        <w:t xml:space="preserve">၂။ ဘုရားသခင့်သစ္စာတော်။— ယေဇကျေလ ၁၁:၂၅</w:t>
      </w:r>
    </w:p>
    <w:p/>
    <w:p>
      <w:r xmlns:w="http://schemas.openxmlformats.org/wordprocessingml/2006/main">
        <w:t xml:space="preserve">1. ယေရမိ 29:11-14 - ထာ​ဝ​ရ​ဘု​ရား​၏​က​တိ​တော်​သည် ထာ​ဝ​ရ​ဘု​ရား​နှင့်​အ​နာ​ဂါတ်​အတွက်​မျှော်​လင့်​ချက်​ဖြစ်​သည်။</w:t>
      </w:r>
    </w:p>
    <w:p/>
    <w:p>
      <w:r xmlns:w="http://schemas.openxmlformats.org/wordprocessingml/2006/main">
        <w:t xml:space="preserve">2. Isaiah 40:31 - ထာဝရဘုရားကို မြော်လင့်သောသူတို့သည် ခွန်အားကို တိုးပွားစေလိမ့်မည်။</w:t>
      </w:r>
    </w:p>
    <w:p/>
    <w:p>
      <w:r xmlns:w="http://schemas.openxmlformats.org/wordprocessingml/2006/main">
        <w:t xml:space="preserve">ယေဇကျေလ အခန်းကြီး ၁၂ တွင် ပြည်နှင်ဒဏ်ခံရခြင်းအတွက် နိမိတ်လက္ခဏာအဖြစ် ပရောဖက်၏အခန်းကဏ္ဍနှင့် ဘုရားသခင်၏တရားစီရင်ခါနီးတွင် လူတို့၏မယုံကြည်မှုကို အလေးပေးဖော်ပြထားသည်။ ဤအခန်းသည် ပြည်နှင်ဒဏ်ခံရခြင်း၏ သေချာမှုနှင့် မလွှဲမရှောင်သာမှုနှင့် ဘုရားသခင်၏နှုတ်ကပတ်တော်များ ပြည့်စုံမှုကို အလေးပေးဖော်ပြသည်။</w:t>
      </w:r>
    </w:p>
    <w:p/>
    <w:p>
      <w:r xmlns:w="http://schemas.openxmlformats.org/wordprocessingml/2006/main">
        <w:t xml:space="preserve">ပထမအပိုဒ်- ဘုရားသခင်က ယေဇကျေလအား သူ၏ဥစ္စာပစ္စည်းများကို ထုပ်ပိုးပြီး ပြည်နှင်ဒဏ်ခံရသကဲ့သို့ နေ့အချိန်၌ အိမ်မှထွက်ခွာခြင်းဖြင့် ပုံဆောင်ပရောဖက်ပြုချက်ကို လုပ်ဆောင်ရန် ယေဇကျေလကို ဘုရားသခင်ညွှန်ကြားသည့်အခန်းမှ အစပြုပါသည်။ ဤရုပ်ပုံလွှာသည် သိမ်းသွားခြင်းခံရတော့မည့် ယေရုရှလင်မြို့ ပျက်စီးခြင်း၏ အဖြစ်မှန်ကို ပြည်နှင်ဒဏ်ခံရသူများအား ပြသရန် ရည်ရွယ်သည် (ယေဇ ၁၂း၁-၁၆)။</w:t>
      </w:r>
    </w:p>
    <w:p/>
    <w:p>
      <w:r xmlns:w="http://schemas.openxmlformats.org/wordprocessingml/2006/main">
        <w:t xml:space="preserve">ဒုတိယအပိုဒ်- ယေဇကျေလ၏လုပ်ရပ်များကို သက်သေခံနေသော်လည်း အဝေးရောက်လူများသည် ဘုရားသခင့်နှုတ်ကပတ်တော်များပြည့်စုံမှုကို သံသယဝင်ကြပြီး ပရောဖက်ပြုထားသောတရားစီရင်ခြင်း၏နှောင့်နှေးမှုကို လှောင်ပြောင်မေးခွန်းထုတ်ကြသည်။ တုံ့ပြန်ရာတွင်၊ သူ၏စကားများသည် နောက်တဖန် နှောင့်နှေးမည် မဟုတ်ကြောင်းနှင့် သူပြောခဲ့သော စကားများ ပြည့်စုံလာမည် ဖြစ်ကြောင်း ဘုရားသခင် ကြေငြာခဲ့သည် (ယေဇ ၁၂း၁၇-၂၈)။</w:t>
      </w:r>
    </w:p>
    <w:p/>
    <w:p>
      <w:r xmlns:w="http://schemas.openxmlformats.org/wordprocessingml/2006/main">
        <w:t xml:space="preserve">အကျဉ်းချုပ်မှာ,</w:t>
      </w:r>
    </w:p>
    <w:p>
      <w:r xmlns:w="http://schemas.openxmlformats.org/wordprocessingml/2006/main">
        <w:t xml:space="preserve">ယေဇကျေလ အခန်းကြီး ဆယ့်နှစ်ခန်းကို ပြသထားသည်။</w:t>
      </w:r>
    </w:p>
    <w:p>
      <w:r xmlns:w="http://schemas.openxmlformats.org/wordprocessingml/2006/main">
        <w:t xml:space="preserve">ယေဇကျေလပြည်နှင်ခံရခြင်း၏ ပုံဆောင်ပရောဖက်ပြုချက်၊</w:t>
      </w:r>
    </w:p>
    <w:p>
      <w:r xmlns:w="http://schemas.openxmlformats.org/wordprocessingml/2006/main">
        <w:t xml:space="preserve">ဘုရားသခင်၏တရားစီရင်ခြင်းနှင့်ပတ်သက်၍ လူတို့၏မယုံကြည်မှု။</w:t>
      </w:r>
    </w:p>
    <w:p/>
    <w:p>
      <w:r xmlns:w="http://schemas.openxmlformats.org/wordprocessingml/2006/main">
        <w:t xml:space="preserve">ပြည်နှင်ဒဏ်ခံရခြင်း၏ ပုံဆောင်ပရောဖက်ပြုချက်ကို လုပ်ဆောင်ရန် ယေဇကျေလအတွက် သွန်သင်ချက်။</w:t>
      </w:r>
    </w:p>
    <w:p>
      <w:r xmlns:w="http://schemas.openxmlformats.org/wordprocessingml/2006/main">
        <w:t xml:space="preserve">သုံ့ပန်းနှင့် ဖျက်ဆီးခြင်း၏ အဖြစ်မှန်ကို သရုပ်ပြခြင်း။</w:t>
      </w:r>
    </w:p>
    <w:p>
      <w:r xmlns:w="http://schemas.openxmlformats.org/wordprocessingml/2006/main">
        <w:t xml:space="preserve">တရားစီရင်မှု နှောင့်နှေးမှုနှင့် ပတ်သက်၍ ပြည်ပရောက် ပြည်သူများထံမှ သံသယနှင့် သရော်လှောင်ပြောင်မှုများ၊</w:t>
      </w:r>
    </w:p>
    <w:p>
      <w:r xmlns:w="http://schemas.openxmlformats.org/wordprocessingml/2006/main">
        <w:t xml:space="preserve">သူ၏နှုတ်ကပတ်တော်များသည် နှောင့်နှေးမည်မဟုတ်ကြောင်းနှင့် ပြည့်စုံလိမ့်မည်ဖြစ်ကြောင်း ဘုရားသခင်ကတိပြုပါသည်။</w:t>
      </w:r>
    </w:p>
    <w:p/>
    <w:p>
      <w:r xmlns:w="http://schemas.openxmlformats.org/wordprocessingml/2006/main">
        <w:t xml:space="preserve">ယေဇကျေလ၏ ဤအခန်းသည် ပြည်နှင်ဒဏ်ခံရခြင်းအတွက် နိမိတ်လက္ခဏာအဖြစ် ပရောဖက်၏အခန်းကဏ္ဍကို အလေးပေးဖော်ပြထားပြီး ဘုရားတရားစီရင်ခါနီးတွင် လူတို့၏မယုံကြည်မှုအပေါ် အလေးပေးဖော်ပြထားသည်။ ယေဇကျေလသည် သူ၏ပစ္စည်းများကို ထုပ်ပိုးပြီး ပြည်နှင်ဒဏ်ခံရသကဲ့သို့ နေ့အချိန်၌ အိမ်မှထွက်ခွာခြင်းဖြင့် ပုံဆောင်ပရောဖက်ပြုချက်ကို လုပ်ဆောင်ရန် ယေဇကျေလကို ဘုရားသခင် ညွှန်ကြားခြင်းဖြင့် အစပြုပါသည်။ ဤရုပ်ပုံလွှာသည် ပြည်နှင်ဒဏ်ခံရတော့မည့် ယေရုရှလင်မြို့ ပျက်စီးခြင်း၏ အဖြစ်မှန်ကို သရုပ်ပြရန် ရည်ရွယ်သည်။ ယေဇကျေလ၏လုပ်ရပ်များကို သက်သေခံနေသော်လည်း အဝေးရောက်လူများသည် ဘုရားသခင်၏နှုတ်ကပတ်တော်များပြည့်စုံမှုကို သံသယဝင်ကြပြီး ပရောဖက်ပြုထားသောတရားစီရင်ခြင်း၏နှောင့်နှေးမှုကို လှောင်ပြောင်မေးခွန်းထုတ်ကြသည်။ တုံ့ပြန်မှုတွင်၊ သူ၏စကားများသည် နောက်တဖန် နှောင့်နှေးမည်မဟုတ်ကြောင်းနှင့် သူပြောခဲ့သောစကားများ ပြည့်စုံလာမည်ဟု ဘုရားသခင်က ကြေညာထားသည်။ အခန်း၏အာရုံမှာ ယေဇကျေလပြည်နှင်ခံရခြင်း၏ ပုံဆောင်ပရောဖက်ပြုချက်နှင့် ဘုရားသခင်၏တရားစီရင်ခြင်းနှင့်ပတ်သက်၍ လူတို့၏မယုံကြည်မှုအပေါ်ဖြစ်သည်။</w:t>
      </w:r>
    </w:p>
    <w:p/>
    <w:p>
      <w:r xmlns:w="http://schemas.openxmlformats.org/wordprocessingml/2006/main">
        <w:t xml:space="preserve">Ezekiel 12:1 တဖန် ထာဝရဘုရား၏ နှုတ်ကပတ်တော်သည် ငါ့ဆီသို့ ရောက်လာ၍၊</w:t>
      </w:r>
    </w:p>
    <w:p/>
    <w:p>
      <w:r xmlns:w="http://schemas.openxmlformats.org/wordprocessingml/2006/main">
        <w:t xml:space="preserve">ယေဇကျေလထံ နှုတ်ကပတ်တော်ရောက်လာသည်။</w:t>
      </w:r>
    </w:p>
    <w:p/>
    <w:p>
      <w:r xmlns:w="http://schemas.openxmlformats.org/wordprocessingml/2006/main">
        <w:t xml:space="preserve">၁။ နားထောင်ရန် သင်ယူခြင်း- ဘုရားသခင့်နှုတ်မြွက်စကားတော်ကို မည်သို့ကြားနိုင်မည်နည်း။</w:t>
      </w:r>
    </w:p>
    <w:p/>
    <w:p>
      <w:r xmlns:w="http://schemas.openxmlformats.org/wordprocessingml/2006/main">
        <w:t xml:space="preserve">၂။ ကျွန်ုပ်တို့တစ်ဦးစီအတွက် ဘုရားသခင့်ထူးခြားသောသတင်းစကားကို နားလည်ခြင်း။</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Ezekiel 12:2 အချင်းလူသား၊ သင်သည် မမြင်နိုင်သော မျက်စိရှိသော ပုန်ကန်သောအိမ်၌ နေ၏။ ကြားစရာနားရှိ၍ မကြားရပါ။ ပုန်ကန်တတ်သော အမျိုးဖြစ်သောကြောင့်၊</w:t>
      </w:r>
    </w:p>
    <w:p/>
    <w:p>
      <w:r xmlns:w="http://schemas.openxmlformats.org/wordprocessingml/2006/main">
        <w:t xml:space="preserve">ဣသရေလလူတို့သည် ခေါင်းမာပြီး တော်လှန်ပုန်ကန်၍ ဘုရားသခင်၏အမိန့်တော်ကို နားမထောင်ဘဲ၊</w:t>
      </w:r>
    </w:p>
    <w:p/>
    <w:p>
      <w:r xmlns:w="http://schemas.openxmlformats.org/wordprocessingml/2006/main">
        <w:t xml:space="preserve">၁။ ဘုရားသခင်ကို ယုံကြည်ခြင်းအားဖြင့် ပုန်ကန်မှုကို ဘယ်လိုကျော်လွှားမလဲ။</w:t>
      </w:r>
    </w:p>
    <w:p/>
    <w:p>
      <w:r xmlns:w="http://schemas.openxmlformats.org/wordprocessingml/2006/main">
        <w:t xml:space="preserve">၂။ ပိုင်းခြားသိမြင်မှုနှင့် ဘုရားသခင့်နှုတ်မြွက်စကားတော်ကို နာခံခြင်း၏အရေးကြီးမှု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Ezekiel 12:3 သို့ဖြစ်၍၊ အချင်းလူသား၊ ဖယ်ရှားခြင်းငှာ ဥစ္စာပစ္စည်းများကို ပြင်ဆင်၍ နေ့အချိန်၌ သူတို့မျက်မှောက်၌ ဖယ်ရှားလော့။ သူတို့မျက်မှောက်၌ သင်၏နေရာမှ အခြားသောအရပ်သို့ ရွှေ့ရမည်။</w:t>
      </w:r>
    </w:p>
    <w:p/>
    <w:p>
      <w:r xmlns:w="http://schemas.openxmlformats.org/wordprocessingml/2006/main">
        <w:t xml:space="preserve">ဤအခန်းငယ်သည် ခရီးတစ်ခုအတွက် မိမိကိုယ်ကို ပြင်ဆင်ရန်နှင့် လူများရှေ့တွင် တစ်နေရာမှ တစ်နေရာသို့ ပြောင်းရွှေ့ရန် ဘုရားသခင်ထံမှ ယေဇကျေလထံ ခေါ်ဆိုခြင်းဖြစ်ပြီး၊ သူတို့သည် ပုန်ကန်သည့်တိုင် ဘုရားသခင့်သတင်းစကားကို ဆင်ခြင်နိုင်လိမ့်မည်ဟု မျှော်လင့်ပါသည်။</w:t>
      </w:r>
    </w:p>
    <w:p/>
    <w:p>
      <w:r xmlns:w="http://schemas.openxmlformats.org/wordprocessingml/2006/main">
        <w:t xml:space="preserve">1. ပုန်ကန်သောကမ္ဘာအလယ်တွင်ပင် ဘုရားသခင်သည် ကျွန်ုပ်တို့အား သူ့ကိုယုံကြည်ရန်ခေါ်ဆိုပါသည်။</w:t>
      </w:r>
    </w:p>
    <w:p/>
    <w:p>
      <w:r xmlns:w="http://schemas.openxmlformats.org/wordprocessingml/2006/main">
        <w:t xml:space="preserve">၂။ ကျွန်ုပ်တို့ နာခံမှုမရှိသည့်တိုင် ဘုရားသခင်သည် ကျွန်ုပ်တို့အား ကျေးဇူးတော်ပြသသည်။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5:8 သို့ရာတွင် ဘုရားသခင်သည် ငါတို့ကိုချစ်သောမေတ္တာကို ချီးမွမ်းတော်မူသည်ဖြစ်၍၊ ငါတို့သည် အပြစ်ရှိစဉ်ပင်၊ ခရစ်တော်သည် ငါတို့အတွက်ကြောင့် အသေခံတော်မူ၏။</w:t>
      </w:r>
    </w:p>
    <w:p/>
    <w:p>
      <w:r xmlns:w="http://schemas.openxmlformats.org/wordprocessingml/2006/main">
        <w:t xml:space="preserve">Ezekiel 12:4 သိမ်းသွားခြင်းကို ခံရသော သူတို့ကဲ့သို့၊ သူတို့မျက်မှောက်၌ နေ့အချိန်၌ ဆောင်ခဲ့ရမည်။</w:t>
      </w:r>
    </w:p>
    <w:p/>
    <w:p>
      <w:r xmlns:w="http://schemas.openxmlformats.org/wordprocessingml/2006/main">
        <w:t xml:space="preserve">ဤကျမ်းပိုဒ်သည် ဘုရားသခင့်လူမျိုးသည် မိမိတို့၏မွေးရပ်မြေမှ နှင်ထုတ်ခံရပြီး ၎င်းတို့၏ပိုင်ဆိုင်မှုများကို ချန်ထားခဲ့ရသည့်အကြောင်းဖြစ်သည်။</w:t>
      </w:r>
    </w:p>
    <w:p/>
    <w:p>
      <w:r xmlns:w="http://schemas.openxmlformats.org/wordprocessingml/2006/main">
        <w:t xml:space="preserve">၁။ ခက်ခဲကျပ်တည်းမှုနှင့် ပြည်နှင်ဒဏ်ခံရသောအချိန်များတွင် ဘုရားသခင်၏သစ္စာနှင့် ပံ့ပိုးပေးမှု</w:t>
      </w:r>
    </w:p>
    <w:p/>
    <w:p>
      <w:r xmlns:w="http://schemas.openxmlformats.org/wordprocessingml/2006/main">
        <w:t xml:space="preserve">၂။ ခက်ခဲသောအခါ၌ပင် ဘုရားသခင့်အစီအစဉ်ကို ယုံကြည်ကိုးစားခြင်း၏အရေးကြီးမှု</w:t>
      </w:r>
    </w:p>
    <w:p/>
    <w:p>
      <w:r xmlns:w="http://schemas.openxmlformats.org/wordprocessingml/2006/main">
        <w:t xml:space="preserve">၁။ ဆာလံ ၂၃:၄၊ “သေမင်း၏အရိပ်ချိုင့်ကို လျှောက်သွားသော်လည်း ဘေးဥပဒ်ကို မကြောက်ပါ။ ကိုယ်တော်၏လှံတံနှင့် တောင်ဝေးတို့သည် အကျွန်ုပ်နှင့်အတူရှိသောကြောင့်၊</w:t>
      </w:r>
    </w:p>
    <w:p/>
    <w:p>
      <w:r xmlns:w="http://schemas.openxmlformats.org/wordprocessingml/2006/main">
        <w:t xml:space="preserve">၂။ ဖိလိပ္ပိ ၄:၁၉၊ “ယေရှုခရစ်၌ ဘုန်းကြီးတော်မူသော စည်းစိမ်တော်နှင့်အညီ ငါ၏ဘုရားသခင်သည် သင်၏အလိုရှိသမျှကို ပေးတော်မူမည်။</w:t>
      </w:r>
    </w:p>
    <w:p/>
    <w:p>
      <w:r xmlns:w="http://schemas.openxmlformats.org/wordprocessingml/2006/main">
        <w:t xml:space="preserve">Ezekiel 12:5 သူတို့မျက်မှောက်၌ မြို့ရိုးကိုတူး၍ ဖောက်ပြန်ကြလော့။</w:t>
      </w:r>
    </w:p>
    <w:p/>
    <w:p>
      <w:r xmlns:w="http://schemas.openxmlformats.org/wordprocessingml/2006/main">
        <w:t xml:space="preserve">ဘုရားက ယေဇကျေလကို နံရံကိုတူးပြီး လူတွေရှေ့မှာ ပစ္စည်းတွေသယ်ခိုင်းတယ်။</w:t>
      </w:r>
    </w:p>
    <w:p/>
    <w:p>
      <w:r xmlns:w="http://schemas.openxmlformats.org/wordprocessingml/2006/main">
        <w:t xml:space="preserve">1. သခင်ဘုရား၏ခေါ်ဆိုမှု- လုပ်ဆောင်မှုအတွက် နာခံမှု</w:t>
      </w:r>
    </w:p>
    <w:p/>
    <w:p>
      <w:r xmlns:w="http://schemas.openxmlformats.org/wordprocessingml/2006/main">
        <w:t xml:space="preserve">၂။ မရင်းနှီးသောအခြေအနေများတွင် ဘုရားသခင်ကို ယုံကြည်ကိုးစားခြင်း။</w:t>
      </w:r>
    </w:p>
    <w:p/>
    <w:p>
      <w:r xmlns:w="http://schemas.openxmlformats.org/wordprocessingml/2006/main">
        <w:t xml:space="preserve">1. Joshua 1:9 ငါမှာထားသည်မဟုတ်လော။</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Ezekiel 12:6 သူတို့မျက်မှောက်၌ ပခုံးပေါ်တင်၍ ဆည်းဆာအချိန်၌ ဆောင်သွားရမည်။ မြေကိုမမြင်ရအောင် မျက်နှာကို ဖုံးထားရမည်။ အကြောင်းမူကား၊ ဣသရေလအမျိုးအတွက် နိမိတ်လက္ခဏာကို ငါထားပြီ။</w:t>
      </w:r>
    </w:p>
    <w:p/>
    <w:p>
      <w:r xmlns:w="http://schemas.openxmlformats.org/wordprocessingml/2006/main">
        <w:t xml:space="preserve">ဆည်းဆာမှာ သူ့ပခုံးပေါ်တင်ပြီး မြေပြင်ကို မမြင်ရအောင် သူ့မျက်နှာကို ဖုံးထားဖို့ ယေဇကျေလကို သခင်က အမိန့်ပေးတယ်။ ဣသရေလအမျိုး၏ နိမိတ်လက္ခဏာဖြစ်ရမည်။</w:t>
      </w:r>
    </w:p>
    <w:p/>
    <w:p>
      <w:r xmlns:w="http://schemas.openxmlformats.org/wordprocessingml/2006/main">
        <w:t xml:space="preserve">1. သခင်ဘုရားအတွက် သတင်းစကားကို ခံယူခြင်း၏ အရေးပါမှု</w:t>
      </w:r>
    </w:p>
    <w:p/>
    <w:p>
      <w:r xmlns:w="http://schemas.openxmlformats.org/wordprocessingml/2006/main">
        <w:t xml:space="preserve">2. ဆည်းဆာ၌ ကြှနျုပျတို့ ကြှနျုပျတို့ ကို ဖုံးဆောငျပါ : ဆည်းကပ်မှု နိမိတ်လက္ခဏာ</w:t>
      </w:r>
    </w:p>
    <w:p/>
    <w:p>
      <w:r xmlns:w="http://schemas.openxmlformats.org/wordprocessingml/2006/main">
        <w:t xml:space="preserve">၁။ ဟေရှာယ ၆:၁-၈</w:t>
      </w:r>
    </w:p>
    <w:p/>
    <w:p>
      <w:r xmlns:w="http://schemas.openxmlformats.org/wordprocessingml/2006/main">
        <w:t xml:space="preserve">၂။ ယေရမိ ၁:၄-၁၀</w:t>
      </w:r>
    </w:p>
    <w:p/>
    <w:p>
      <w:r xmlns:w="http://schemas.openxmlformats.org/wordprocessingml/2006/main">
        <w:t xml:space="preserve">Ezekiel 12:7 မှာထားတော်မူသည်အတိုင်း ငါပြု၏။ သိမ်းသွားခြင်းကို ခံရသော ဥစ္စာအဖြစ် နေ့အချိန်၌ ငါဆောင်ခဲ့၏။ ဆည်းဆာအချိန်၌ ငါထုတ်၍ ပခုံးပေါ်၌ ထမ်းလျက်၊</w:t>
      </w:r>
    </w:p>
    <w:p/>
    <w:p>
      <w:r xmlns:w="http://schemas.openxmlformats.org/wordprocessingml/2006/main">
        <w:t xml:space="preserve">ကတိတော်များကို စောင့်ရှောက်ရန် ဘုရားသခင်၏ တန်ခိုးနှင့် သစ္စာရှိမှုကို ယေဇကျေလ၏ နာခံမှုတွင် ထင်ရှားစေသည်။</w:t>
      </w:r>
    </w:p>
    <w:p/>
    <w:p>
      <w:r xmlns:w="http://schemas.openxmlformats.org/wordprocessingml/2006/main">
        <w:t xml:space="preserve">1- ဘုရားသခင်ကို နာခံခြင်းနှင့် သူ၏ အံ့ဖွယ်အမှုများကို ကြည့်ရှုခြင်း။</w:t>
      </w:r>
    </w:p>
    <w:p/>
    <w:p>
      <w:r xmlns:w="http://schemas.openxmlformats.org/wordprocessingml/2006/main">
        <w:t xml:space="preserve">2- ဘုရားသခင်၏ ကတိတော်များကို ယုံကြည်ခြင်း။</w:t>
      </w:r>
    </w:p>
    <w:p/>
    <w:p>
      <w:r xmlns:w="http://schemas.openxmlformats.org/wordprocessingml/2006/main">
        <w:t xml:space="preserve">1: Isaiah 55:11၊ ငါ့နှုတ်မှထွက်သော ငါ့စကားသည် ပျက်ပြယ်သည်မဟုတ်၊ ငါနှစ်သက်သောအရာကို ပြီးမြောက်စေ၍၊ ငါစေလွှတ်သောအရာ၌ ကြွယ်ဝလိမ့်မည်။</w:t>
      </w:r>
    </w:p>
    <w:p/>
    <w:p>
      <w:r xmlns:w="http://schemas.openxmlformats.org/wordprocessingml/2006/main">
        <w:t xml:space="preserve">2: Joshua 1:8-9 ဤပညတ္တိကျမ်းစာသည် သင့်နှုတ်မှ မထွက်ရ။ ရေးထားသမျှအတိုင်း ကျင့်ခြင်းငှာ နေ့ညဉ့်မပြတ် ဆင်ခြင်အောက်မေ့ရမည်။ အကြောင်းမူကား၊ သင်သွားရာလမ်းကို ချမ်းသာစေ၍ ကောင်းသော အောင်မြင်ခြင်းသို့ ရောက်လိမ့်မည်။ ငါမှာထားခဲ့တာမဟုတ်ဘူးလား။ အားယူ၍ ရဲရင့်ခြင်းရှိကြလော့။ မကြောက်ကြနှင့်၊ စိတ်ပျက်ခြင်းမရှိဘဲ၊ သင်၏ဘုရားသခင် ထာဝရဘုရားသည် သင်သွားလေရာရာ၌ ရှိတော်မူ၏။</w:t>
      </w:r>
    </w:p>
    <w:p/>
    <w:p>
      <w:r xmlns:w="http://schemas.openxmlformats.org/wordprocessingml/2006/main">
        <w:t xml:space="preserve">Ezekiel 12:8 နံနက်အချိန်၌ ထာဝရဘုရား၏ နှုတ်ကပတ်တော်သည် ငါ့ဆီသို့ ရောက်လာ၍၊</w:t>
      </w:r>
    </w:p>
    <w:p/>
    <w:p>
      <w:r xmlns:w="http://schemas.openxmlformats.org/wordprocessingml/2006/main">
        <w:t xml:space="preserve">နံနက်အချိန်၌ ထာဝရဘုရားသည် ယေဇကျေလအား မိန့်တော်မူ၏။</w:t>
      </w:r>
    </w:p>
    <w:p/>
    <w:p>
      <w:r xmlns:w="http://schemas.openxmlformats.org/wordprocessingml/2006/main">
        <w:t xml:space="preserve">1. သခင်၏အချိန်သည် ပြီးပြည့်စုံသည်။</w:t>
      </w:r>
    </w:p>
    <w:p/>
    <w:p>
      <w:r xmlns:w="http://schemas.openxmlformats.org/wordprocessingml/2006/main">
        <w:t xml:space="preserve">၂။ ဘုရားသခင်သည် အမြဲပြောနေပါသည်။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Ezekiel 12:9 အချင်းလူသား၊ ပုန်ကန်သောဣသရေလအမျိုးမရှိ၊ သင်သည် အဘယ်သို့ပြုသနည်းဟု မေးလျှင်၊</w:t>
      </w:r>
    </w:p>
    <w:p/>
    <w:p>
      <w:r xmlns:w="http://schemas.openxmlformats.org/wordprocessingml/2006/main">
        <w:t xml:space="preserve">ဣ သ ရေ လ အ မျိုး သား တို့ သည် လူသား ၏ အ မှု အ စီ အ စဉ် ကို မေး မြန်း ကြ ၏။</w:t>
      </w:r>
    </w:p>
    <w:p/>
    <w:p>
      <w:r xmlns:w="http://schemas.openxmlformats.org/wordprocessingml/2006/main">
        <w:t xml:space="preserve">1. မေးခွန်းထုတ်သည့်အချိန်များတစ်လျှောက် ဘုရားသခင်လမ်းညွှန်ချက်</w:t>
      </w:r>
    </w:p>
    <w:p/>
    <w:p>
      <w:r xmlns:w="http://schemas.openxmlformats.org/wordprocessingml/2006/main">
        <w:t xml:space="preserve">၂။ အခြားသူများ၏သံသယများကြားမှ ယုံကြည်ခြင်းနှင့် နာခံမှု၌နေထိုင်ပါ။</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မဿဲ 7:13-14 "ကျဉ်းသောတံခါးဖြင့်ဝင်ကြလော့။ အကြောင်းမူကား၊ တံခါးသည် ကျယ်၍ ပျက်စီးခြင်းသို့ရောက်သောလမ်းသည် လွယ်ကူသောကြောင့်၊ တံခါးဖြင့်ဝင်သောသူတို့သည် များပြားသောကြောင့်၊ အသက်ကို ပို့ဆောင်ပေးတယ်၊ တွေ့တဲ့သူက နည်းတယ်။"</w:t>
      </w:r>
    </w:p>
    <w:p/>
    <w:p>
      <w:r xmlns:w="http://schemas.openxmlformats.org/wordprocessingml/2006/main">
        <w:t xml:space="preserve">Ezekiel 12:10 အရှင်ထာဝရဘုရား မိန့်တော်မူသည်ကား၊ ဤဝန်သည် ယေရုရှလင်မြို့၌ရှိသော မင်းနှင့် ဣသရေလအမျိုး အပေါင်းတို့နှင့် သက်ဆိုင်၏။</w:t>
      </w:r>
    </w:p>
    <w:p/>
    <w:p>
      <w:r xmlns:w="http://schemas.openxmlformats.org/wordprocessingml/2006/main">
        <w:t xml:space="preserve">အရှင်ထာဝရဘုရားသည် ယေရုရှလင်မင်းနှင့် ဣသရေလအမျိုး အပေါင်းတို့အတွက် ဗျာဒိတ်တော်ကို ပေးတော်မူ၏။</w:t>
      </w:r>
    </w:p>
    <w:p/>
    <w:p>
      <w:r xmlns:w="http://schemas.openxmlformats.org/wordprocessingml/2006/main">
        <w:t xml:space="preserve">၁။ နေ့စဉ်အသက်တာတွင် ဘုရားသခင့်နှုတ်မြွက်စကားတော်ကို လိုက်နာခြင်း၏အရေးကြီးမှု</w:t>
      </w:r>
    </w:p>
    <w:p/>
    <w:p>
      <w:r xmlns:w="http://schemas.openxmlformats.org/wordprocessingml/2006/main">
        <w:t xml:space="preserve">၂။ ဘုရားသခင်၏ အမိန့်တော်များကို နာခံမှုတွင် အသက်ရှင်နေထိုင်ပါ။</w:t>
      </w:r>
    </w:p>
    <w:p/>
    <w:p>
      <w:r xmlns:w="http://schemas.openxmlformats.org/wordprocessingml/2006/main">
        <w:t xml:space="preserve">1. တရားဟောရာ 30:11-14 - ယနေ့ငါမှာထားသော ဤပညတ်တော်သည် သင့်ထံမှ မကွယ်မဝှက်၊ ဝေးသည်မဟုတ်။ 12 အဘယ်သူတက်ရမည်ဟူ၍ ကောင်းကင်ဘုံ၌ မရှိ။ ငါတို့ကြား၍ ကျင့်မည်အကြောင်း ကောင်းကင်ဘုံသို့ ဆောင်ခဲ့ဦးလော့၊ ၁၃ ပင်လယ်ကို ကျော်လွန်၍ ငါတို့အတွက် အဘယ်သူသည် ပင်လယ်ကိုကူး၍ ငါတို့ထံသို့ ဆောင်ခဲ့မည်နည်းဟု လျှောက်ရလျှင်၊ နားထောင်၍ ပြုနိုင်သလော။ 14 သင်ပြုနိုင်စေခြင်းငှာ နှုတ်ကပတ်တော်သည် သင့်နှင့် အလွန်နီးစပ်၏။</w:t>
      </w:r>
    </w:p>
    <w:p/>
    <w:p>
      <w:r xmlns:w="http://schemas.openxmlformats.org/wordprocessingml/2006/main">
        <w:t xml:space="preserve">2. ယေရမိ 22:3 ထာ​ဝ​ရ​ဘု​ရား​မိန့်​တော်​မူ​သည်​ကား၊ ဖြောင့်​မတ်​ခြင်း​ကို​ပြု​ကြ​လော့။ ညှဉ်း​ဆဲ​သူ​၏​လက်​မှ လု​ယူ​သော​သူ​တို့​ကို ကယ်​လွှတ်​တော်​မူ​ပါ။ ဒု​စ​ရိုက်​ကို​မ​ပြု​ကြ​နှင့်၊ မိဘမရှိ​သော​သူ၊ မုတ်​ဆိုး​မ​တို့​ကို မ​စ​ကား​ကြ​နှင့်။ ဤအရပ်၌ အပြစ်မရှိသော အသွေးကို မသွန်းလောင်း။"</w:t>
      </w:r>
    </w:p>
    <w:p/>
    <w:p>
      <w:r xmlns:w="http://schemas.openxmlformats.org/wordprocessingml/2006/main">
        <w:t xml:space="preserve">Ezekiel 12:11 ငါသည် သင်တို့၏ နိမိတ်လက္ခဏာ ဖြစ်သည်ဟု ဆိုကြလော့။ ငါပြုသည်အတိုင်း၊ သူတို့၌ ပြုသကဲ့သို့၊ သူတို့သည် ဖယ်ရှား၍ သိမ်းသွားခြင်းကို ခံရကြလိမ့်မည်။</w:t>
      </w:r>
    </w:p>
    <w:p/>
    <w:p>
      <w:r xmlns:w="http://schemas.openxmlformats.org/wordprocessingml/2006/main">
        <w:t xml:space="preserve">ယေဇကျေလ 12:11 မှ ဤကျမ်းပိုဒ်သည် ဣသရေလလူတို့၏ မနာခံမှုကြောင့် သိမ်းသွားခြင်းကို ခံရသည့်အကြောင်းကို ဖော်ပြသည်။</w:t>
      </w:r>
    </w:p>
    <w:p/>
    <w:p>
      <w:r xmlns:w="http://schemas.openxmlformats.org/wordprocessingml/2006/main">
        <w:t xml:space="preserve">1. ဘုရားသခင်သည် ကောင်းချီးပေးခြင်း၊</w:t>
      </w:r>
    </w:p>
    <w:p/>
    <w:p>
      <w:r xmlns:w="http://schemas.openxmlformats.org/wordprocessingml/2006/main">
        <w:t xml:space="preserve">2. ကျွန်ုပ်တို့သည် ကုန်ကျစရိတ်မည်မျှပင်ရှိပါစေ ဘုရားသခင်အပေါ် သစ္စာရှိရမည်။</w:t>
      </w:r>
    </w:p>
    <w:p/>
    <w:p>
      <w:r xmlns:w="http://schemas.openxmlformats.org/wordprocessingml/2006/main">
        <w:t xml:space="preserve">၁။ တရားဟောရာ ၂၈:၁-၁၄ - နာခံမှုနှင့် မနာခံမှုအတွက် ကျိန်ဆဲခြင်းအတွက် ဘုရားသခင်ကောင်းချီးပေးခြင်း။</w:t>
      </w:r>
    </w:p>
    <w:p/>
    <w:p>
      <w:r xmlns:w="http://schemas.openxmlformats.org/wordprocessingml/2006/main">
        <w:t xml:space="preserve">၂။ ဟေဗြဲ ၁၂:၆-၁၁ - ကျွန်ုပ်တို့၏အကျိုးအတွက် ဘုရားသခင်သည် ကျွန်ုပ်တို့အား ဆုံးမသွန်သင်တော်မူ၏။</w:t>
      </w:r>
    </w:p>
    <w:p/>
    <w:p>
      <w:r xmlns:w="http://schemas.openxmlformats.org/wordprocessingml/2006/main">
        <w:t xml:space="preserve">Ezekiel 12:12 ဆည်းဆာအချိန်၌ မိမိပခုံးကိုထမ်း၍ ထွက်သွားရသော အခွင့်ကိုယူခြင်းငှါ မြို့ရိုးကို တူးကြလိမ့်မည်။ မြေကိုမမြင်စေခြင်းငှါ မျက်နှာကို ဖုံးရမည်။ မျက်စိ။</w:t>
      </w:r>
    </w:p>
    <w:p/>
    <w:p>
      <w:r xmlns:w="http://schemas.openxmlformats.org/wordprocessingml/2006/main">
        <w:t xml:space="preserve">ဣသရေလလူတို့၏မင်းသားသည် ဆည်းဆာတွင် တစ်ယောက်တည်း အပြင်ထွက်ရမည်ဖြစ်ပြီး မြေပြင်ကို မမြင်ရအောင် ဖုံးထားရမည်ဟု ခက်ခဲသောတာဝန်တစ်ခုဖြင့် တာဝန်ပေးထားသည်။</w:t>
      </w:r>
    </w:p>
    <w:p/>
    <w:p>
      <w:r xmlns:w="http://schemas.openxmlformats.org/wordprocessingml/2006/main">
        <w:t xml:space="preserve">1. ဣသရေလအမျိုး၏မင်းသား၏ ရဲစွမ်းသတ္တိနှင့် ယုံကြည်ခြင်း</w:t>
      </w:r>
    </w:p>
    <w:p/>
    <w:p>
      <w:r xmlns:w="http://schemas.openxmlformats.org/wordprocessingml/2006/main">
        <w:t xml:space="preserve">2. နှိမ့်ချသောစိတ်ရှိခြင်း၏ အရေးပါမှု။</w:t>
      </w:r>
    </w:p>
    <w:p/>
    <w:p>
      <w:r xmlns:w="http://schemas.openxmlformats.org/wordprocessingml/2006/main">
        <w:t xml:space="preserve">1. James 4:10 - "သခင်ဘုရားရှေ့တော်၌ ကိုယ်ကိုကိုယ်နှိမ့်ချ၍ ချီးမြှောက်တော်မူလိမ့်မည်။"</w:t>
      </w:r>
    </w:p>
    <w:p/>
    <w:p>
      <w:r xmlns:w="http://schemas.openxmlformats.org/wordprocessingml/2006/main">
        <w:t xml:space="preserve">၂။ မဿဲ ၈:၁၈-၂၂ - “ယေရှုသည် များစွာသောလူများအကြောင်းကို မြင်တော်မူလျှင်၊ တစ်ဖက်ကမ်းသို့ ထွက်သွားစေဟု အမိန့်တော်ရှိ၍ ကျမ်းပြုဆရာတယောက်သည် လာ၍ အရှင်ဘုရား၊ သင်သွားလေရာရာ၌ အကျွန်ုပ်လိုက်ပါမည်။ သခင်ယေရှုက၊ မြေခွေးတို့သည် တွင်းရှိ၍ မိုဃ်းကောင်းကင်ငှက်တို့သည် အသိုက်ရှိကြသော်လည်း၊ လူသားသည် မိမိခေါင်းကိုချစရာနေရာမရှိဟု မိန့်တော်မူသည်အတိုင်း၊ အခြားသောတပည့်တော် တပါးကလည်း၊ သခင်၊ အကျွန်ုပ်ကို အရင်သွားတော်မူပါ။ ငါ့အဘကို သင်္ဂြိုဟ်ကြလော့ဟု မိန့်တော်မူသော်၊</w:t>
      </w:r>
    </w:p>
    <w:p/>
    <w:p>
      <w:r xmlns:w="http://schemas.openxmlformats.org/wordprocessingml/2006/main">
        <w:t xml:space="preserve">Ezekiel 12:13 ငါ့ကျော့ကို သူ့အပေါ်၌ ငါဖြန့်၍ ကျော့ကွင်းထဲသို့ ကျော့မိလိမ့်မည်။ ဗာဗုလုန်မြို့သို့ ခါလဒဲပြည်သို့ ပို့ဆောင်မည်။ ထိုအရပ်၌သေသော်လည်း၊</w:t>
      </w:r>
    </w:p>
    <w:p/>
    <w:p>
      <w:r xmlns:w="http://schemas.openxmlformats.org/wordprocessingml/2006/main">
        <w:t xml:space="preserve">ဘုရားသခင်သည် လူတစ်ဦးကို ခါလဒဲပြည် ဗာဗုလုန်မြို့သို့ ဆောင်ခဲ့၍ ထိုအရပ်၌ သေရသော်လည်း၊</w:t>
      </w:r>
    </w:p>
    <w:p/>
    <w:p>
      <w:r xmlns:w="http://schemas.openxmlformats.org/wordprocessingml/2006/main">
        <w:t xml:space="preserve">1. အသက်တာတွင် ဘုရားသခင်၏ အချုပ်အခြာအာဏာနှင့် ပေးဆောင်မှု</w:t>
      </w:r>
    </w:p>
    <w:p/>
    <w:p>
      <w:r xmlns:w="http://schemas.openxmlformats.org/wordprocessingml/2006/main">
        <w:t xml:space="preserve">၂။ ဘုရားသခင့်လူမျိုးကို နှိပ်စက်ညှဉ်းပန်းခြင်း။</w:t>
      </w:r>
    </w:p>
    <w:p/>
    <w:p>
      <w:r xmlns:w="http://schemas.openxmlformats.org/wordprocessingml/2006/main">
        <w:t xml:space="preserve">1. Isaiah 46:9-10 - ရှေးဖြစ်ခဲ့ဖူးသောအရာတို့ကို အောက်မေ့လော့။ အကြောင်းမူကား၊ ငါသည် ဘုရားသခင်ဖြစ်၏။ ငါသည် ဘုရားသခင်ဖြစ်၏၊ ငါနှင့်တူသော အဘယ်သူမျှ မရှိ။ ရှေးကာလမှစ၍ အဆုံးကို ဘော်ပြလျက်၊ ငါ၏အကြံအစည်သည် တည်၍ ငါ့အလိုရှိသမျှကို ငါပြုမည်ဟူ၍၎င်း၊</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Ezekiel 12:14 သူ့ကိုကူညီခြင်းငှာ၊ သူနှင့်သူ၏တပ်သားအပေါင်းတို့ကို လေတိုက်သမျှအရပ်ရပ်သို့ ငါဖြန့်ကြဲမည်။ သူတို့နောက်သို့ ထားကို ငါထုတ်မည်။</w:t>
      </w:r>
    </w:p>
    <w:p/>
    <w:p>
      <w:r xmlns:w="http://schemas.openxmlformats.org/wordprocessingml/2006/main">
        <w:t xml:space="preserve">ဘုရားသခင်သည် သူကူညီနေသော ပတ်ဝန်းကျင်ရှိသူများကို ဖြန့်ကြဲပြီး ၎င်းတို့နောက်မှ ဓားကို ဆွဲထုတ်မည်ဖြစ်သည်။</w:t>
      </w:r>
    </w:p>
    <w:p/>
    <w:p>
      <w:r xmlns:w="http://schemas.openxmlformats.org/wordprocessingml/2006/main">
        <w:t xml:space="preserve">၁။ ဘုရားသခင်၏ တရားမျှတမှု၏ဓား</w:t>
      </w:r>
    </w:p>
    <w:p/>
    <w:p>
      <w:r xmlns:w="http://schemas.openxmlformats.org/wordprocessingml/2006/main">
        <w:t xml:space="preserve">2. အခြားသူများအတွက် ကွာဟချက်တွင် ရပ်တည်ပါ။</w:t>
      </w:r>
    </w:p>
    <w:p/>
    <w:p>
      <w:r xmlns:w="http://schemas.openxmlformats.org/wordprocessingml/2006/main">
        <w:t xml:space="preserve">1. ဆာလံ 7:12-13 - “မလှည့်လျှင် ထားကို ဓားနှင့်ထိုး၍ လေးကိုင်းကို အဆင်သင့်ပြင်ထားပြီး သေမင်း၏လက်နက်များကို လည်း ပြင်၍ ညှဉ်းဆဲသောသူတို့တဘက်၌ မြှားတို့ကို ချထားတော်မူ၏။ ."</w:t>
      </w:r>
    </w:p>
    <w:p/>
    <w:p>
      <w:r xmlns:w="http://schemas.openxmlformats.org/wordprocessingml/2006/main">
        <w:t xml:space="preserve">2. ဟေရှာယ 59:16-18 - “လူမရှိသည်ကိုမြင်၍ တောင်းပန်သောသူမရှိသည်ကို အံ့ဩခြင်းရှိ၍၊ လက်ရုံးတော်သည် ကယ်တင်ခြင်းသို့ရောက်၍၊ ဖြောင့်မတ်ခြင်းတရားသည် ထောက်မသောကြောင့်၊ ရင်ဖုံးနှင့် ခေါင်းပေါ်၌ ကယ်တင်ခြင်းခမောက်လုံးကို ဆောင်း၍ ဒဏ်ပေးသောအဝတ်ကို ဝတ်ပြီးလျှင် အဝတ်ကဲ့သို့ ထက်သန်သော ဝတ်ကို ဝတ်လေ၏။</w:t>
      </w:r>
    </w:p>
    <w:p/>
    <w:p>
      <w:r xmlns:w="http://schemas.openxmlformats.org/wordprocessingml/2006/main">
        <w:t xml:space="preserve">Ezekiel 12:15 တပါးအမျိုးသားတို့တွင် အရပ်ရပ်ကွဲပြား၍ ကွဲပြားစေသောအခါ၊ ငါသည် ထာဝရဘုရားဖြစ်ကြောင်းကို သူတို့သိရကြလိမ့်မည်။</w:t>
      </w:r>
    </w:p>
    <w:p/>
    <w:p>
      <w:r xmlns:w="http://schemas.openxmlformats.org/wordprocessingml/2006/main">
        <w:t xml:space="preserve">ဘုရားသခင်သည် ထာဝရဘုရားဖြစ်တော်မူကြောင်းကို သူတို့သိမည်အကြောင်း၊ လူတို့ကို တပါးအမျိုးသားတို့တွင် ကွဲပြားစေတော်မူမည်။</w:t>
      </w:r>
    </w:p>
    <w:p/>
    <w:p>
      <w:r xmlns:w="http://schemas.openxmlformats.org/wordprocessingml/2006/main">
        <w:t xml:space="preserve">1. ထာဝရဘုရားသည် အချုပ်အခြာအာဏာပိုင်ဖြစ်သည်- ပြည်နှင်ဒဏ်ခံရသောကာလတွင် ဘုရားသခင်၏ အချုပ်အခြာအာဏာကို နားလည်ခြင်း။</w:t>
      </w:r>
    </w:p>
    <w:p/>
    <w:p>
      <w:r xmlns:w="http://schemas.openxmlformats.org/wordprocessingml/2006/main">
        <w:t xml:space="preserve">2. ကျွန်ုပ်တို့၏စွန့်ကြဲခြင်းတွင် ဘုရားသခင်၏ရည်ရွယ်ချက်- ပြည်နှင်ဒဏ်ခံရသောငြိမ်းချမ်းရေးကို ကျွန်ုပ်တို့ မည်သို့ရှာဖွေနိုင်မည်နည်း။</w:t>
      </w:r>
    </w:p>
    <w:p/>
    <w:p>
      <w:r xmlns:w="http://schemas.openxmlformats.org/wordprocessingml/2006/main">
        <w:t xml:space="preserve">1. Deuteronomy 28:64 ထာ​ဝ​ရ​ဘု​ရား​သည် သင်​တို့​အား လူ​မျိုး​အ​ပေါင်း​တို့​တွင် အရပ်​ရပ်​သို့​ကွဲပြား​စေ​တော်​မူ​လိမ့်​မည်။</w:t>
      </w:r>
    </w:p>
    <w:p/>
    <w:p>
      <w:r xmlns:w="http://schemas.openxmlformats.org/wordprocessingml/2006/main">
        <w:t xml:space="preserve">2. Isaiah 55:8-9 အကြောင်းမူကား၊ ငါ၏အကြံအစည်သည် သင်တို့၏အကြံအစည်မဟုတ်၊ သင်တို့၏အကျင့်လည်းမဟုတ် ငါ၏အကျင့်လည်းမဟုတ်ဟု ထာဝရဘုရားမိန့်တော်မူ၏။ အကြောင်းမူကား၊ ကောင်းကင်သည် မြေကြီးထက် မြင့်သည်နှင့်အမျှ၊ ငါ၏လမ်းတို့သည် သင်တို့၏အကျင့်တို့ထက် မြင့်သည်ဖြစ်၍၊ ငါ့အကြံသည် သင်တို့၏အကြံအစည်ထက် သာ၍မြင့်၏။</w:t>
      </w:r>
    </w:p>
    <w:p/>
    <w:p>
      <w:r xmlns:w="http://schemas.openxmlformats.org/wordprocessingml/2006/main">
        <w:t xml:space="preserve">Ezekiel 12:16 သို့ရာတွင်၊ အချို့သောသူတို့ကို ထားဘေး၊ မွတ်သိပ်ခြင်းဘေး၊ ကာလနာဘေးမှ ငါစွန့်ပစ်မည်။ လာသမျှသော သာသနာပလူတို့တွင် စက်ဆုပ်ရွံရှာဘွယ်သော အမှုအလုံးစုံတို့ကို ဘော်ပြစေခြင်းငှါ၊ ငါသည် ထာဝရဘုရားဖြစ်ကြောင်းကို သိကြလိမ့်မည်။</w:t>
      </w:r>
    </w:p>
    <w:p/>
    <w:p>
      <w:r xmlns:w="http://schemas.openxmlformats.org/wordprocessingml/2006/main">
        <w:t xml:space="preserve">ဘုရားသခင်သည် ဣသရေလလူအနည်းငယ်ကို ဓားဘေး၊ အစာခေါင်းပါးမှုနှင့် ကာလနာဘေးမှ ကယ်တင်မည်ဖြစ်သောကြောင့် သာသနာပလူတို့ကို ၎င်းတို့၏အပြစ်များအကြောင်း ပြောပြကာ ဘုရားသခင်သည် သခင်ဖြစ်ကြောင်း သိနိုင်မည်ဖြစ်သည်။</w:t>
      </w:r>
    </w:p>
    <w:p/>
    <w:p>
      <w:r xmlns:w="http://schemas.openxmlformats.org/wordprocessingml/2006/main">
        <w:t xml:space="preserve">1. တရားစီရင်ခြင်းအလယ်တွင် ဘုရားသခင်၏ကရုဏာတော်</w:t>
      </w:r>
    </w:p>
    <w:p/>
    <w:p>
      <w:r xmlns:w="http://schemas.openxmlformats.org/wordprocessingml/2006/main">
        <w:t xml:space="preserve">၂။ နောင်တရရန် ဘုရားသခင့်တောင်းဆိုချက်ကို လိုက်နာပါ။</w:t>
      </w:r>
    </w:p>
    <w:p/>
    <w:p>
      <w:r xmlns:w="http://schemas.openxmlformats.org/wordprocessingml/2006/main">
        <w:t xml:space="preserve">1. ရောမ 5:8 -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ယောန 3:10 - သူတို့ပြုသောအမှုကို ဘုရားသခင်မြင်သောအခါ၊ မကောင်းသောလမ်းမှ လွှဲသွားသည်ကို မြင်တော်မူလျှင်၊ နောင်တရ၍ ခြိမ်းခြောက်သော ပျက်စီးခြင်းသို့ မရောက်စေဘဲ၊</w:t>
      </w:r>
    </w:p>
    <w:p/>
    <w:p>
      <w:r xmlns:w="http://schemas.openxmlformats.org/wordprocessingml/2006/main">
        <w:t xml:space="preserve">Ezekiel 12:17 တဖန် ထာဝရဘုရား၏ နှုတ်ကပတ်တော်သည် ငါ့ဆီသို့ ရောက်လာ၍၊</w:t>
      </w:r>
    </w:p>
    <w:p/>
    <w:p>
      <w:r xmlns:w="http://schemas.openxmlformats.org/wordprocessingml/2006/main">
        <w:t xml:space="preserve">ဘုရားသခင်သည် ယေဇကျေလအား စကားပြော၍ တရားစီရင်ခြင်းသတင်းကို ပေးတော်မူ၏။</w:t>
      </w:r>
    </w:p>
    <w:p/>
    <w:p>
      <w:r xmlns:w="http://schemas.openxmlformats.org/wordprocessingml/2006/main">
        <w:t xml:space="preserve">၁။ ဘုရားတရားစီရင်ခြင်းသည် ရှောင်လွှဲ၍မရပါ။</w:t>
      </w:r>
    </w:p>
    <w:p/>
    <w:p>
      <w:r xmlns:w="http://schemas.openxmlformats.org/wordprocessingml/2006/main">
        <w:t xml:space="preserve">2. ဘုရားသခင်၏သတင်းစကားကို နားထောင်ပါ။</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Jeremiah 33:3 - "ငါ့ကိုခေါ်ပါ ငါပြန်ပြောမယ်၊ မင်းမသိနိုင်တဲ့ ကြီးကျယ်ခမ်းနားတဲ့ အရာတွေကို ပြောပြမယ်။"</w:t>
      </w:r>
    </w:p>
    <w:p/>
    <w:p>
      <w:r xmlns:w="http://schemas.openxmlformats.org/wordprocessingml/2006/main">
        <w:t xml:space="preserve">Ezekiel 12:18 အချင်းလူသား၊ တုန်လှုပ်လျက် မုန့်ကိုစားလော့။ တုန်လှုပ်လျက် သတိနှင့်သောက်လော့။</w:t>
      </w:r>
    </w:p>
    <w:p/>
    <w:p>
      <w:r xmlns:w="http://schemas.openxmlformats.org/wordprocessingml/2006/main">
        <w:t xml:space="preserve">ယေဇကျေလကျမ်းပိုဒ်က ကြောက်ရွံ့ရိုသေမှုဖြင့် ကျွန်ုပ်တို့၏စားနပ်ရိက္ခာကို ချဉ်းကပ်ရန် ကျွန်ုပ်တို့အား တိုက်တွန်းထားသည်။</w:t>
      </w:r>
    </w:p>
    <w:p/>
    <w:p>
      <w:r xmlns:w="http://schemas.openxmlformats.org/wordprocessingml/2006/main">
        <w:t xml:space="preserve">၁။ စားသောက်ခြင်း၌ ကြောက်ရွံ့ရိုသေခြင်း။</w:t>
      </w:r>
    </w:p>
    <w:p/>
    <w:p>
      <w:r xmlns:w="http://schemas.openxmlformats.org/wordprocessingml/2006/main">
        <w:t xml:space="preserve">၂။ ဘုရားသခင်ပေးသနားမှုနှင့် ကျေးဇူးသိတတ်ခြင်း။</w:t>
      </w:r>
    </w:p>
    <w:p/>
    <w:p>
      <w:r xmlns:w="http://schemas.openxmlformats.org/wordprocessingml/2006/main">
        <w:t xml:space="preserve">1. Proverbs 3:9-10 - သင်၏စည်းစိမ်နှင့် သင်၏အဦးသီးသော အသီးအနှံများနှင့်အတူ ထာဝရဘုရားကို ရိုသေပါ။ သင်၏ကျီတို့သည် များပြား၍၊</w:t>
      </w:r>
    </w:p>
    <w:p/>
    <w:p>
      <w:r xmlns:w="http://schemas.openxmlformats.org/wordprocessingml/2006/main">
        <w:t xml:space="preserve">2. မဿဲ 6:25-26 - ထို့ကြောင့် ငါဆိုသည်ကား၊ သင်၏အသက်၊ အဘယ်သို့စားရပါမည်နည်း၊ အဘယ်သို့သောက်ရမည်ကို မစိုးရိမ်ကြနှင့်၊ သင်၏ကိုယ်ခန္ဓာနှင့် သင်ဝတ်ရမည့်အရာအတွက် စိတ်မပူကြနှင့်။ အသက်သည် အစာထက်၊ ကိုယ်ခန္ဓာသည် အဝတ်အစားထက် ပိုသည်မဟုတ်လော။</w:t>
      </w:r>
    </w:p>
    <w:p/>
    <w:p>
      <w:r xmlns:w="http://schemas.openxmlformats.org/wordprocessingml/2006/main">
        <w:t xml:space="preserve">Ezekiel 12:19 ယေရုရှလင်မြို့နှင့် ဣသရေလပြည်၏ အရှင်ထာဝရဘုရား မိန့်တော်မူသည်ကား၊ မြို့သူမြို့သားအပေါင်းတို့၏ ညှဉ်းဆဲမှုကြောင့် မိမိပြည်သည် လူဆိတ်ညံရာအရပ်ဖြစ်မည်အကြောင်း၊ သတိနှင့်စား၍ ရေကို မိန်းမောတွေဝေသောက်ကြလိမ့်မည်။</w:t>
      </w:r>
    </w:p>
    <w:p/>
    <w:p>
      <w:r xmlns:w="http://schemas.openxmlformats.org/wordprocessingml/2006/main">
        <w:t xml:space="preserve">ထာ​ဝ​ရ​ဘု​ရား​သည်​ပြည်​သား​တို့​အား​သ​တိ​ပေး​၍​အ​စား​သောက်​ရ​မည်​မ​ဟုတ်​လျှင် သူ​တို့​ပြည်​သား​တို့​၏​အ​ကြမ်း​ဖက်​မှု​ကြောင့် လူ​ဆိတ်​သုဉ်း​သွား​လိမ့်​မည်။</w:t>
      </w:r>
    </w:p>
    <w:p/>
    <w:p>
      <w:r xmlns:w="http://schemas.openxmlformats.org/wordprocessingml/2006/main">
        <w:t xml:space="preserve">၁။ "အကြမ်းဖက်မှု၏ အကျိုးဆက်များ"</w:t>
      </w:r>
    </w:p>
    <w:p/>
    <w:p>
      <w:r xmlns:w="http://schemas.openxmlformats.org/wordprocessingml/2006/main">
        <w:t xml:space="preserve">2. "ကြောက်ရွံ့ခြင်း၌နေထိုင်ခြင်း- ဉာဏ်ပညာလိုအပ်မှု"</w:t>
      </w:r>
    </w:p>
    <w:p/>
    <w:p>
      <w:r xmlns:w="http://schemas.openxmlformats.org/wordprocessingml/2006/main">
        <w:t xml:space="preserve">1. သုတ္တံကျမ်း 3:5-6 - "ထာဝရဘုရားကို စိတ်နှလုံးအကြွင်းမဲ့ ကိုးစားလော့။ ကိုယ်ဥာဏ်ကို အားမကိုးနှင့်။ သင်၏ကျင့်ကြံပြုမူသမျှအတိုင်း ဝန်ခံလော့။</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Ezekiel 12:20 လူ​နေ​ရာ​မြို့​တို့​သည် ပြို​ပျက်​၍​ပြည်​သည် လူ​ဆိတ်​ညံ​လျက်၊ ငါသည် ထာဝရဘုရားဖြစ်ကြောင်းကို သင်တို့သိရကြလိမ့်မည်။</w:t>
      </w:r>
    </w:p>
    <w:p/>
    <w:p>
      <w:r xmlns:w="http://schemas.openxmlformats.org/wordprocessingml/2006/main">
        <w:t xml:space="preserve">ဘုရားသခင်သည် လူသူနေထိုင်သောမြို့များကို စွန့်ပစ်၍ ပြည်ကို သုတ်သင်ပယ်ရှင်းတော်မူမည်၊</w:t>
      </w:r>
    </w:p>
    <w:p/>
    <w:p>
      <w:r xmlns:w="http://schemas.openxmlformats.org/wordprocessingml/2006/main">
        <w:t xml:space="preserve">1. ဘုရားသခင်၏ အချုပ်အခြာအာဏာ- ပျက်စီးခြင်းကာလ၌ သခင်ကို သိခြင်း။</w:t>
      </w:r>
    </w:p>
    <w:p/>
    <w:p>
      <w:r xmlns:w="http://schemas.openxmlformats.org/wordprocessingml/2006/main">
        <w:t xml:space="preserve">2. သခင့်အကြံအစည်- မရေရာသောအချိန်များတွင် သခင့်ရည်ရွယ်ချက်များကို ယုံကြည်ပါ။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Ezekiel 12:21 တဖန် ထာဝရဘုရား၏ နှုတ်ကပတ်တော်သည် ငါ့ဆီသို့ ရောက်လာ၍၊</w:t>
      </w:r>
    </w:p>
    <w:p/>
    <w:p>
      <w:r xmlns:w="http://schemas.openxmlformats.org/wordprocessingml/2006/main">
        <w:t xml:space="preserve">ဘုရားသခင်သည် ယေဇကျေလအား စကားပြောပြီး သူ၏သတိပေးချက် ပြည့်စုံမည်ကို စိတ်ချစေသည်။</w:t>
      </w:r>
    </w:p>
    <w:p/>
    <w:p>
      <w:r xmlns:w="http://schemas.openxmlformats.org/wordprocessingml/2006/main">
        <w:t xml:space="preserve">၁။ ဘုရားသခင့်နှုတ်မြွက်စကားသည် ယုံကြည်စိတ်ချရပြီး မှန်သည်။</w:t>
      </w:r>
    </w:p>
    <w:p/>
    <w:p>
      <w:r xmlns:w="http://schemas.openxmlformats.org/wordprocessingml/2006/main">
        <w:t xml:space="preserve">2. သခင်ဘုရား၏ ကတိတော်များကို ယုံကြည်ပါ။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2 Corinthians 1:20 - အကြောင်းမူကား၊ ဘုရားသခင်၌ရှိသော ကတိတော်ရှိသမျှတို့သည် အကယ်စင်စစ်၊ ငါတို့အားဖြင့် ဘုရားသခင်ဘုန်းတော်ထင်ရှားစေသော အာမင်၊</w:t>
      </w:r>
    </w:p>
    <w:p/>
    <w:p>
      <w:r xmlns:w="http://schemas.openxmlformats.org/wordprocessingml/2006/main">
        <w:t xml:space="preserve">Ezekiel 12:22 အချင်းလူသား၊ သင်သည် ဣသရေလပြည်၌ ကာလကြာရှည်၍ ရူပါရုံရှိသမျှတို့ ပျက်သည်ဟူ၍ အဘယ်စကားပုံရှိသနည်း။</w:t>
      </w:r>
    </w:p>
    <w:p/>
    <w:p>
      <w:r xmlns:w="http://schemas.openxmlformats.org/wordprocessingml/2006/main">
        <w:t xml:space="preserve">ဤကျမ်းပိုဒ်သည် ရှည်လျားသောနေ့ရက်များနှင့် ရူပါရုံများပျက်ကွက်ခြင်းအကြောင်း ဖော်ပြသော ဣသရေလနိုင်ငံရှိ စကားပုံဖြစ်သည်။</w:t>
      </w:r>
    </w:p>
    <w:p/>
    <w:p>
      <w:r xmlns:w="http://schemas.openxmlformats.org/wordprocessingml/2006/main">
        <w:t xml:space="preserve">1. စိတ်ရှည်မှုနှင့် ဇွဲလုံ့လ- နှောင့်နှေးနေသော်လည်း ဘုရားသခင်ကို ယုံကြည်ပါ။</w:t>
      </w:r>
    </w:p>
    <w:p/>
    <w:p>
      <w:r xmlns:w="http://schemas.openxmlformats.org/wordprocessingml/2006/main">
        <w:t xml:space="preserve">2. နယပုံပြင်များ၏ တန်ခိုး- ဘုရားသခင်ကို ဦးတည်ရှာဖွေပါ။</w:t>
      </w:r>
    </w:p>
    <w:p/>
    <w:p>
      <w:r xmlns:w="http://schemas.openxmlformats.org/wordprocessingml/2006/main">
        <w:t xml:space="preserve">၁ ဟဗက္ကုတ် 2:3 - အကြောင်းမူကား၊ ရူပါရုံသည် ချိန်းချက်သောအချိန်ရောက်သေးသော်လည်း၊ အဆုံး၌ မုသာစကားကို မပြောဘဲ ငံ့လင့်၍နေသော်လည်း၊ ဧကန်အမှန်ရောက်လတံ့သော ကြောင့် မစောင့်ဘဲနေလိမ့်မည်။</w:t>
      </w:r>
    </w:p>
    <w:p/>
    <w:p>
      <w:r xmlns:w="http://schemas.openxmlformats.org/wordprocessingml/2006/main">
        <w:t xml:space="preserve">၂ ရောမ ၈း၂၄-၂၅ - "အကြောင်းမူကား၊ ဤမျှော်လင့်ချက်ကြောင့် ငါတို့သည် ကယ်တင်ခြင်းသို့ ရောက်ကြပြီ။ ယခုမြင်ရသော မြော်လင့်ခြင်းသည် မြော်လင့်ခြင်းမဟုတ်၊ မြင်သောအရာကို အဘယ်သူမျှော်ကိုးသနည်း။ စိတ်ရှည်ပါ။"</w:t>
      </w:r>
    </w:p>
    <w:p/>
    <w:p>
      <w:r xmlns:w="http://schemas.openxmlformats.org/wordprocessingml/2006/main">
        <w:t xml:space="preserve">Ezekiel 12:23 အရှင်ထာဝရဘုရား မိန့်တော်မူသည်ကား၊ ဤစကားပုံကို ငါငြိမ်းစေမည်။ ဣသရေလအမျိုး၌ စကားပုံကဲ့သို့ နောက်တဖန်အသုံးမပြုရ။ နေ့ရက်ကာလရောက်လုနီးပြီ။</w:t>
      </w:r>
    </w:p>
    <w:p/>
    <w:p>
      <w:r xmlns:w="http://schemas.openxmlformats.org/wordprocessingml/2006/main">
        <w:t xml:space="preserve">ထာ​ဝ​ရ​ဘု​ရား​သည်​ဣ​သ​ရေ​လ​အ​မျိုး​တွင်​အ​သုံး​ပြု​သော​စကား​ကို​အဆုံး​သတ်​၍ ရူ​ပါ​ရုံ​တို့​၏​ရက်​နီး​လာ​ပြီ​ဟု​သ​တိ​ပေး​တော်​မူ​လိမ့်​မည်။</w:t>
      </w:r>
    </w:p>
    <w:p/>
    <w:p>
      <w:r xmlns:w="http://schemas.openxmlformats.org/wordprocessingml/2006/main">
        <w:t xml:space="preserve">1. ယခုအချိန်သည်- ဘုရားသခင်၏အလိုတော်ကို သိရှိပြီး ယင်းကိုလုပ်ဆောင်ပါ။</w:t>
      </w:r>
    </w:p>
    <w:p/>
    <w:p>
      <w:r xmlns:w="http://schemas.openxmlformats.org/wordprocessingml/2006/main">
        <w:t xml:space="preserve">2. ကြွလာရန်အတွက် ပြင်ဆင်ပါ- သခင်ဘုရားအတွက် အသင့်ပြင်ဆင်ထားပါ။</w:t>
      </w:r>
    </w:p>
    <w:p/>
    <w:p>
      <w:r xmlns:w="http://schemas.openxmlformats.org/wordprocessingml/2006/main">
        <w:t xml:space="preserve">1. ရောမ 13:11-14: ထိုမှတပါး၊ သင်တို့သည် အိပ်ရာမှ နိုးရသောအချိန်ရောက်ပြီဟု သင်တို့သိကြ၏။ အကြောင်းမူကား၊ ငါတို့သည် ရှေးဦးစွာ ယုံကြည်သည်ထက် ယခု ကယ်တင်ခြင်းသည် ငါတို့နှင့် နီး၏။ ညသည် ဝေးသွားပြီ။ နေ့သည်နီးပြီ။ သို့​ဖြစ်​၍ အ​မှောင်​၏​အ​မှု​ကို​ပယ်​ဖျက်​ပြီး အလင်း​၏​ချပ်​ဝတ်​တန်ဆာ​ကို​ဝတ်​ကြ​စို့။ နေ့အချိန်၌ကဲ့သို့ ကောင်းစွာ ကျင့်ကြကုန်အံ့၊ ဒေါသနှင့် ယစ်မူးခြင်း မပြု၊ ကာမဂုဏ်တို့၌ ကာမဂုဏ်တို့၌ မငြီးငွေ့၊</w:t>
      </w:r>
    </w:p>
    <w:p/>
    <w:p>
      <w:r xmlns:w="http://schemas.openxmlformats.org/wordprocessingml/2006/main">
        <w:t xml:space="preserve">၂။ ၁သက်သာလောနိတ် ၅:၄-၈- ညီအစ်ကိုတို့၊ သင်တို့သည် သူခိုးကဲ့သို့ အံ့အားသင့်စေမည့် ထိုနေ့၌ သင်တို့သည် မှောင်မိုက်၌ရှိကြသည်မဟုတ်။ အကြောင်းမူကား၊ သင်တို့ရှိသမျှသည် အလင်း၏သား၊ နေ့၏သားဖြစ်ကြ၏။ ကျွန်ုပ်တို့သည် ညဥ့်အမှောင်မှမဟုတ်ကြပါ။ သို့ဖြစ်လျှင် အခြားသောသူများကဲ့သို့ ငါတို့သည် မအိပ်စေဘဲ၊ ငါတို့သည် နိုး၍သတိရှိကြကုန်အံ့။ အိပ်တတ်သူ၊ ညအိပ်တတ်သူ၊ မူးတတ်သူ၊ ညဘက်တွင် မူးတတ်သူ၊ ငါတို့သည် ထိုနေ့နှင့်စပ်ဆိုင်သောကြောင့်၊ ယုံကြည်ခြင်းနှင့် ချစ်ခြင်းမေတ္တာ၏ရင်ဖုံးတန်ဆာကို ဝတ်ဆင်လျက်၊ ကယ်တင်ခြင်းမျှော်လင့်ချက်နှင့် သံခမောက်ကိုဆောင်း၍ သမ္မာသတိရှိကြကုန်အံ့။ အကြောင်းမူကား၊ ငါတို့သခင်ယေရှုခရစ်အားဖြင့် ကယ်တင်ခြင်းသို့ရောက်ရန် ဘုရားသခင်သည် ငါတို့ကို အမျက်ထွက်ရန် ရည်မှန်းထားတော်မမူ။</w:t>
      </w:r>
    </w:p>
    <w:p/>
    <w:p>
      <w:r xmlns:w="http://schemas.openxmlformats.org/wordprocessingml/2006/main">
        <w:t xml:space="preserve">Ezekiel 12:24 အကြောင်းမူကား၊ ဣသရေလအမျိုး၌ အချည်းနှီးသော ရူပါရုံ၊</w:t>
      </w:r>
    </w:p>
    <w:p/>
    <w:p>
      <w:r xmlns:w="http://schemas.openxmlformats.org/wordprocessingml/2006/main">
        <w:t xml:space="preserve">အချည်းနှီးသော ရူပါရုံများ သို့မဟုတ် ၎င်းတို့၏ အိမ်အတွင်း၌ မော့ကြည့်ခြင်း မရှိတော့ကြောင်း ဣသရေလလူတို့အား ဘုရားသခင် သတိပေးခဲ့သည်။</w:t>
      </w:r>
    </w:p>
    <w:p/>
    <w:p>
      <w:r xmlns:w="http://schemas.openxmlformats.org/wordprocessingml/2006/main">
        <w:t xml:space="preserve">1. အချည်းနှီးသော ရူပါရုံများနှင့် ဗေဒင်ဟောခြင်းဆိုင်ရာ ဘုရားသခင်၏သတိပေးချက်</w:t>
      </w:r>
    </w:p>
    <w:p/>
    <w:p>
      <w:r xmlns:w="http://schemas.openxmlformats.org/wordprocessingml/2006/main">
        <w:t xml:space="preserve">၂။ မုသာဝါဒ၏ပရောဖက်ပြုချက်များ- ယေဇကျေလ ၁၂:၂၄</w:t>
      </w:r>
    </w:p>
    <w:p/>
    <w:p>
      <w:r xmlns:w="http://schemas.openxmlformats.org/wordprocessingml/2006/main">
        <w:t xml:space="preserve">1. ယေရမိ ၂၃:၁၆-၁၇ - ကောင်းကင်ဗိုလ်ခြေအရှင် ထာဝရဘုရား မိန့်တော်မူသည်ကား၊ သင်တို့အား ပရောဖက်ပြုသော ပရောဖက်တို့၏ နှုတ်ကပတ်တော်များကို နားမထောင်ဘဲ၊ အချည်းနှီးသော မြော်လင့်ခြင်းများနှင့် ပြည့်စေတတ်၏။ ဘုရားသခင်။</w:t>
      </w:r>
    </w:p>
    <w:p/>
    <w:p>
      <w:r xmlns:w="http://schemas.openxmlformats.org/wordprocessingml/2006/main">
        <w:t xml:space="preserve">2. ဟေရှာယ 8:19-20 - အော်ဟစ်၍ ရေရွတ်တတ်သော နတ်ကတော်များ၊ လူယုတ်မာတို့ကို မေးမြန်းကြလျှင်၊ အသက်ရှင်သော သူတို့ကိုယ်စား သေသောသူတို့ကို မေးမြန်းသင့်သလော။ သွန်သင်ခြင်းနှင့် သက်သေခံခြင်းအတွက် ဤစကားအတိုင်း မပြောလျှင် မိုးမလင်းသောကြောင့် ဖြစ်၏။</w:t>
      </w:r>
    </w:p>
    <w:p/>
    <w:p>
      <w:r xmlns:w="http://schemas.openxmlformats.org/wordprocessingml/2006/main">
        <w:t xml:space="preserve">Ezekiel 12:25 အကြောင်းမူကား၊ ငါသည် ထာဝရဘုရားဖြစ်၏။ ငါပြောမည်။ ငါပြောသောစကားသည် ဖြစ်လိမ့်မည်။ နောက်တဖန် မရှည်ရ။ အကြောင်းမူကား၊ အို ပုန်ကန်သောအမျိုး၊ သင်၏လက်ထက်၌ ဤစကားကို ငါပြော၍ ဆောင်ရွက်ပေးမည်ဟု အရှင်ထာဝရဘုရား မိန့်တော်မူ၏။</w:t>
      </w:r>
    </w:p>
    <w:p/>
    <w:p>
      <w:r xmlns:w="http://schemas.openxmlformats.org/wordprocessingml/2006/main">
        <w:t xml:space="preserve">ပုန်ကန်သောအိမ်သို့ရောက်လျှင်ပင် ဘုရားသခင်သည် မိန့်တော်မူသမျှအတိုင်း ဖြစ်လိမ့်မည်။</w:t>
      </w:r>
    </w:p>
    <w:p/>
    <w:p>
      <w:r xmlns:w="http://schemas.openxmlformats.org/wordprocessingml/2006/main">
        <w:t xml:space="preserve">1. သခင်ဘုရားကို နာခံပြီး နှုတ်ကပတ်တော် ပြည့်စုံလိမ့်မည်။</w:t>
      </w:r>
    </w:p>
    <w:p/>
    <w:p>
      <w:r xmlns:w="http://schemas.openxmlformats.org/wordprocessingml/2006/main">
        <w:t xml:space="preserve">၂။ ဘုရားသခင်သည် ပုန်ကန်သောသူတို့၌ပင် သစ္စာရှိတော်မူ၏။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Ezekiel 12:26 တဖန် ထာဝရဘုရား၏ နှုတ်ကပတ်တော်သည် ငါ့ဆီသို့ ရောက်လာ၍၊</w:t>
      </w:r>
    </w:p>
    <w:p/>
    <w:p>
      <w:r xmlns:w="http://schemas.openxmlformats.org/wordprocessingml/2006/main">
        <w:t xml:space="preserve">ထာဝရဘုရားသည် ပရောဖက်ယေဇကျေလအား မိန့်တော်မူ၏။</w:t>
      </w:r>
    </w:p>
    <w:p/>
    <w:p>
      <w:r xmlns:w="http://schemas.openxmlformats.org/wordprocessingml/2006/main">
        <w:t xml:space="preserve">ထာဝရဘုရားသည် ယေဇကျေလအား မိန့်တော်မူ၍၊</w:t>
      </w:r>
    </w:p>
    <w:p/>
    <w:p>
      <w:r xmlns:w="http://schemas.openxmlformats.org/wordprocessingml/2006/main">
        <w:t xml:space="preserve">1. ယနေ့ ဘုရားသခင်သည် ကျွန်ုပ်တို့အား ပြောနေသေးပြီး ကျွန်ုပ်တို့ နားထောင်သင့်သည်။</w:t>
      </w:r>
    </w:p>
    <w:p/>
    <w:p>
      <w:r xmlns:w="http://schemas.openxmlformats.org/wordprocessingml/2006/main">
        <w:t xml:space="preserve">၂။ ဘုရားသခင်၏ နှုတ်ကပတ်တော်သည် အချိန်မကုန်ဘဲ သက်ဆိုင်သည်။</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ဟေဗြဲ 4:12 - အကြောင်းမူကား၊ ဘုရားသခင်၏ နှုတ်ကပတ်တော်သည် အသက်ရှင်၍ တက်ကြွလျက်၊ အသွားရှိသောဓားထက်သာ၍ ထက်ထက်မြက်မြက်ရှိ၍ ဝိညာဉ်နှင့်စိတ်ဝိညာဉ်ကို ပိုင်းခြား၍ အရိုးအဆစ်နှင့်ခြင်ဆီတို့ကို ထိုးဖောက်၍ အကြံအစည်တို့ကို ပိုင်းခြား၍ သိမြင်တတ်၏။ နှလုံး။"</w:t>
      </w:r>
    </w:p>
    <w:p/>
    <w:p>
      <w:r xmlns:w="http://schemas.openxmlformats.org/wordprocessingml/2006/main">
        <w:t xml:space="preserve">Ezekiel 12:27 အချင်းလူသား၊ ဣသရေလအမျိုးမှ၊ သူမြင်ရသော ရူပါရုံသည် ကာလအတန်ကြာ၍ ဝေးကွာသောအချိန်ကာလကို ဟောကြားသည်ဟု ဆိုတတ်၏။</w:t>
      </w:r>
    </w:p>
    <w:p/>
    <w:p>
      <w:r xmlns:w="http://schemas.openxmlformats.org/wordprocessingml/2006/main">
        <w:t xml:space="preserve">ယေဇကျေလ၏ ရူပါရုံများသည် ဝေးကွာသည်ဟု ဣသရေလအမျိုးသားတို့က ယုံကြည်ကြသည်။</w:t>
      </w:r>
    </w:p>
    <w:p/>
    <w:p>
      <w:r xmlns:w="http://schemas.openxmlformats.org/wordprocessingml/2006/main">
        <w:t xml:space="preserve">၁။ ဘုရားသခင့်နှုတ်ကပါဌ်တော်သည် အချိန်မရှိပါ - ယနေ့ ယေဇကျေလပရောဖက်ပြုချက်၏ ဆက်စပ်မှုကို စူးစမ်းခြင်း</w:t>
      </w:r>
    </w:p>
    <w:p/>
    <w:p>
      <w:r xmlns:w="http://schemas.openxmlformats.org/wordprocessingml/2006/main">
        <w:t xml:space="preserve">2. ယခုနေထိုင်ခြင်း - ပစ္စုပ္ပန်အခိုက်အတန့်အပေါ် ရောင်ပြန်ဟပ်ခြင်း။</w:t>
      </w:r>
    </w:p>
    <w:p/>
    <w:p>
      <w:r xmlns:w="http://schemas.openxmlformats.org/wordprocessingml/2006/main">
        <w:t xml:space="preserve">1. ဆာလံ 119:89 အိုထာဝရဘုရား၊ ကိုယ်တော်၏နှုတ်ကပတ်တော်သည် ကောင်းကင်ဘုံ၌ တည်ပါ၏။</w:t>
      </w:r>
    </w:p>
    <w:p/>
    <w:p>
      <w:r xmlns:w="http://schemas.openxmlformats.org/wordprocessingml/2006/main">
        <w:t xml:space="preserve">၂။ ဖိလိပ္ပိ ၄:၄-၇ - သခင်ဘုရား၌ အမြဲဝမ်းမြောက်ကြလော့။ တဖန်ငါဆိုသည်ကား၊ ဝမ်းမြောက်လော့။ သင်၏နူးညံ့သိမ်မွေ့ခြင်းကို လူအပေါင်းတို့အား သိစေလော့။ ထာဝရဘုရားသည် လက်၌ရှိတော်မူ၏။ အဘယ်အရာကိုမျှ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Ezekiel 12:28 အရှင်ထာဝရဘုရား မိန့်တော်မူသည်ကား၊ ငါပြောသောစကားသည် နောက်တဖန်မရှည်ရ။</w:t>
      </w:r>
    </w:p>
    <w:p/>
    <w:p>
      <w:r xmlns:w="http://schemas.openxmlformats.org/wordprocessingml/2006/main">
        <w:t xml:space="preserve">ဘုရားသခင်သည် သူ၏နှုတ်ကပတ်တော်များအားလုံးကို ဖြည့်ဆည်းပေးမည်ဖြစ်ပြီး နောက်ထပ်မရှည်စေတော့ပါ။</w:t>
      </w:r>
    </w:p>
    <w:p/>
    <w:p>
      <w:r xmlns:w="http://schemas.openxmlformats.org/wordprocessingml/2006/main">
        <w:t xml:space="preserve">၁။ ကျွန်ုပ်တို့၏ယုံကြည်ခြင်းသည် ဘုရားသခင်ပြည့်စုံခြင်းတွင်ဖြစ်သည်။—ယေဇကျေလ ၁၂:၂၈</w:t>
      </w:r>
    </w:p>
    <w:p/>
    <w:p>
      <w:r xmlns:w="http://schemas.openxmlformats.org/wordprocessingml/2006/main">
        <w:t xml:space="preserve">၂။ ဘုရားသခင့်နှုတ်မြွက်တော်၏တန်ခိုးတော်။— ယေဇကျေလ ၁၂:၂၈</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ယေဇကျေလ အခန်းကြီး ၁၃ သည် လူတို့ကို လှည့်စားသော သတင်းစကားများဖြင့် လှည့်ဖြားနေသော ပရောဖက်အတုအယောင်များနှင့် ပရောဖက်မများကို ရေးထားသည်။ အခန်းတွင် စစ်မှန်သောပိုင်းခြားသိမြင်မှု လိုအပ်မှုနှင့် မုသာဝါဒဖြန့်ခြင်း၏အကျိုးဆက်များကို အလေးပေးဖော်ပြသည်။</w:t>
      </w:r>
    </w:p>
    <w:p/>
    <w:p>
      <w:r xmlns:w="http://schemas.openxmlformats.org/wordprocessingml/2006/main">
        <w:t xml:space="preserve">1 အပိုဒ်- ယေဇကျေလကို ဘုရားသခင်က လူများကြားတွင် မုသာဝါဒဖြန့်နေသော ပရောဖက်အတုအယောင်များနှင့် ပရောဖက်မများကို ဆန့်ကျင်ဘက်ပြုရန် ယေဇကျေလကို ညွှန်ကြားသည့်အခန်းမှ အစပြုပါသည်။ ဤပုဂ္ဂိုလ်များသည် ဘုရားသခင်ကိုယ်စား ဟောပြောရန် ကြွေးကြော်နေကြသော်လည်း ၎င်းတို့၏ သတင်းစကားများသည် ၎င်းတို့၏ စိတ်ကူးစိတ်သန်းများအပေါ် အခြေခံကာ မြင့်မြတ်သောဗျာဒိတ်တော်၌ အမြစ်မစွဲပါ (ယေဇကျေလ ၁၃း၁-၉)။</w:t>
      </w:r>
    </w:p>
    <w:p/>
    <w:p>
      <w:r xmlns:w="http://schemas.openxmlformats.org/wordprocessingml/2006/main">
        <w:t xml:space="preserve">ဒုတိယအပိုဒ်- ဘုရားသခင်သည် အတုအယောင်ပရောဖက်များအပေါ်၌ တရားစီရင်တော်မူပြီး ၎င်းတို့၏လှည့်ဖြားသောအကျင့်များကို အဆုံးတိုင်စေမည်ဟု ဖော်ပြသည်။ သူတို့၏သတင်းစကားများကို ဘုရားသခင်၏တရားစီရင်ခြင်း၏အလေးချိန်အောက်တွင် ပြိုကျမည့်အားနည်းသောတည်ဆောက်ထားသောနံရံနှင့် နှိုင်းယှဉ်သည်။ သူတို့၏မှားယွင်းသောပရောဖက်ပြုချက်များသည် လူတို့အား မှားယွင်းသောမျှော်လင့်ချက်ပေးကာ ၎င်းတို့အား နောင်တရကာ ဘုရားသခင်ထံတော်မလှည့်ရန် တားဆီးခဲ့သည် (ယေဇကျေလ ၁၃း၁၀-၁၆)။</w:t>
      </w:r>
    </w:p>
    <w:p/>
    <w:p>
      <w:r xmlns:w="http://schemas.openxmlformats.org/wordprocessingml/2006/main">
        <w:t xml:space="preserve">၃ အပိုဒ်- ဤကျမ်းပိုဒ်သည် ဗေဒင်ဟောခြင်းနှင့် ကာမဂုဏ်ကို ကျင့်ဆောင်နေသော ပရောဖက်မများကို ဘုရားသခင် ပြစ်တင်ရှုတ်ချခြင်းနှင့် နိဂုံးချုပ်သည်။ လူတို့ကို လမ်းလွဲစေခြင်းအတွက် သူတို့ကို ဆုံးမတော်မူပြီး လှည့်စားသောအကျင့်ကြောင့် ကြုံရမည့်အကျိုးဆက်များကို သတိပေးသည် (ယေဇ ၁၃း၁၇-၂၃)။</w:t>
      </w:r>
    </w:p>
    <w:p/>
    <w:p>
      <w:r xmlns:w="http://schemas.openxmlformats.org/wordprocessingml/2006/main">
        <w:t xml:space="preserve">အကျဉ်းချုပ်မှာ,</w:t>
      </w:r>
    </w:p>
    <w:p>
      <w:r xmlns:w="http://schemas.openxmlformats.org/wordprocessingml/2006/main">
        <w:t xml:space="preserve">ယေဇကျေလ အခန်းကြီး ဆယ့်သုံးတွင် ဖေါ်ပြထားသည်။</w:t>
      </w:r>
    </w:p>
    <w:p>
      <w:r xmlns:w="http://schemas.openxmlformats.org/wordprocessingml/2006/main">
        <w:t xml:space="preserve">ပရောဖက်အတုအယောင်များ၊</w:t>
      </w:r>
    </w:p>
    <w:p>
      <w:r xmlns:w="http://schemas.openxmlformats.org/wordprocessingml/2006/main">
        <w:t xml:space="preserve">မုသာဝါဒဖြန့်ခြင်း၏ အကျိုးဆက်များ။</w:t>
      </w:r>
    </w:p>
    <w:p/>
    <w:p>
      <w:r xmlns:w="http://schemas.openxmlformats.org/wordprocessingml/2006/main">
        <w:t xml:space="preserve">ပရောဖက် အတုအယောင် နှင့် ပရောဖက်မိန် တို့ကို ဆန့်ကျင်ဘက်ပြု၍ မုသာဝါဒဖြန့်ခြင်း ၊</w:t>
      </w:r>
    </w:p>
    <w:p>
      <w:r xmlns:w="http://schemas.openxmlformats.org/wordprocessingml/2006/main">
        <w:t xml:space="preserve">သူတို့၏ လှည့်ဖြားသော အကျင့်များကို ရှုံ့ချခြင်း နှင့် မြင့်မြတ်သော ပေါ်ထွန်းခြင်း မရှိခြင်း ။</w:t>
      </w:r>
    </w:p>
    <w:p>
      <w:r xmlns:w="http://schemas.openxmlformats.org/wordprocessingml/2006/main">
        <w:t xml:space="preserve">ပရောဖက်အတုအယောင်များကို တရားစီရင်ခြင်းနှင့် သူတို့၏သတင်းစကားများ ပြိုကွဲခြင်း၊</w:t>
      </w:r>
    </w:p>
    <w:p>
      <w:r xmlns:w="http://schemas.openxmlformats.org/wordprocessingml/2006/main">
        <w:t xml:space="preserve">ပရောဖက်မများ၏ ပြစ်တင်ရှုံ့ချခြင်း သည် ဗေဒင်ဟောခြင်း နှင့် ကျက်သရေကို ကျင့်သုံးခြင်း ဖြစ်သည် ။</w:t>
      </w:r>
    </w:p>
    <w:p/>
    <w:p>
      <w:r xmlns:w="http://schemas.openxmlformats.org/wordprocessingml/2006/main">
        <w:t xml:space="preserve">ယေဇကျေလ၏အခန်းကြီးသည် လူတို့ကို ၎င်းတို့၏လှည့်စားသောသတင်းစကားများဖြင့် လှည့်ဖြားနေသော ပရောဖက်အတုအယောင်များနှင့် ပရောဖက်မများကို ဟောပြောထားသည်။ ဘုရားသခင်ကိုယ်စား ဟောပြောသော်လည်း ၎င်းတို့၏စိတ်ကူးများကိုအခြေခံ၍ မုသာဝါဒဖြန့်နေသော ဤပုဂ္ဂိုလ်များကို ယေဇကျေလအား ပရောဖက်ပြုရန် ဘုရားသခင် ညွှန်ကြားခြင်းဖြင့် စတင်ခဲ့သည်။ ဘုရားသခင်သည် သူ၏တရားစီရင်ချက်အောက်တွင် ပြိုကျမည့် အားနည်းသောတည်ဆောက်ထားသော တံတိုင်းနှင့် အတုအယောင်ပရောဖက်များအပေါ်တွင် သူ၏တရားစီရင်ခြင်းကို ကြေငြာသည်။ သူတို့၏မှားယွင်းသောပရောဖက်ပြုချက်များသည် လူတို့အား မှားယွင်းသောမျှော်လင့်ချက်ပေးကာ ၎င်းတို့အား နောင်တရကာ ဘုရားသခင်ထံတော်မလှည့်ရန် တားဆီးထားသည်။ ကျမ်းပိုဒ်တွင် ဗေဒင်ဟောခြင်းနှင့် ကာမဂုဏ်ကို ကျင့်ဆောင်နေသော ပရောဖက်မများကို ဘုရားသခင် ပြစ်တင်ရှုတ်ချခြင်းလည်း ပါဝင်သည်။ အခန်းတွင် စစ်မှန်သောပိုင်းခြားသိမြင်မှု လိုအပ်မှုနှင့် မုသာဝါဒဖြန့်ခြင်း၏အကျိုးဆက်များကို အလေးပေးဖော်ပြသည်။</w:t>
      </w:r>
    </w:p>
    <w:p/>
    <w:p>
      <w:r xmlns:w="http://schemas.openxmlformats.org/wordprocessingml/2006/main">
        <w:t xml:space="preserve">Ezekiel 13:1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၁။ ဘုရားသခင့်အသံကို နားထောင်ခြင်း၏ အရေးပါမှု။</w:t>
      </w:r>
    </w:p>
    <w:p/>
    <w:p>
      <w:r xmlns:w="http://schemas.openxmlformats.org/wordprocessingml/2006/main">
        <w:t xml:space="preserve">၂။ ဘုရားသခင်၏ အမိန့်တော်များကို နာခံခြင်း၏ တန်ခိုး၊</w:t>
      </w:r>
    </w:p>
    <w:p/>
    <w:p>
      <w:r xmlns:w="http://schemas.openxmlformats.org/wordprocessingml/2006/main">
        <w:t xml:space="preserve">1. 1 Samuel 3:8-10 - တဖန် ထာဝရဘုရားသည် ရှမွေလကို တတိယအကြိမ် ခေါ်တော်မူ၏။ ထ၍ ဧလိထံသို့သွား၍၊ ငါ့ကိုခေါ်တော်မူပြီ။ ထာ​ဝ​ရ​ဘု​ရား​သည် သူငယ်​ကို ခေါ်​တော်​မူ​ကြောင်း​ကို ဧ​လိ​ရိပ်​မိ​၏။ သို့ဖြစ်၍ ဧလိက၊ သွားလော့။ အိပ်လော့။ သို့ပြုလျှင် သူသည် ခေါ်လျှင်၊ အိုထာဝရဘုရား၊ ကိုယ်တော်ကျွန်သည် ကြားပါ၏။ ရှမွေလသည်သွား၍ မိမိနေရာ၌ အိပ်လေ၏။</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Ezekiel 13:2 အချင်းလူသား၊ ပရောဖက်ပြုသော ဣသရေလပရောဖက်တို့တဘက်၌ ပရောဖက်ပြု၍ ပရောဖက်ပြု၍ မိမိတို့စိတ်နှလုံးထဲက ပရောဖက်ပြုသောသူတို့အား၊ ထာဝရဘုရား၏ အမိန့်တော်ကို နားထောင်ကြလော့။</w:t>
      </w:r>
    </w:p>
    <w:p/>
    <w:p>
      <w:r xmlns:w="http://schemas.openxmlformats.org/wordprocessingml/2006/main">
        <w:t xml:space="preserve">ထာဝရဘုရား၏ နှုတ်ကပတ်တော်ကို မပြောဆိုဘဲ၊ မိမိတို့ အကြံအစည်ကို ဟောပြောသော ဣသရေလအမျိုး၏ ပရောဖက်အတုအယောင်တို့ကို ဟောပြောရန် ယေဇကျေလကို ဘုရားသခင် မှာထားတော်မူ၏။</w:t>
      </w:r>
    </w:p>
    <w:p/>
    <w:p>
      <w:r xmlns:w="http://schemas.openxmlformats.org/wordprocessingml/2006/main">
        <w:t xml:space="preserve">၁။ လူ့သဘောထားနှင့်ပတ်သက်သော ဘုရားသခင့်နှုတ်ကပါဌ်တော် - ယေဇကျေလ ၁၃:၂ ကိုလေ့လာပါ။</w:t>
      </w:r>
    </w:p>
    <w:p/>
    <w:p>
      <w:r xmlns:w="http://schemas.openxmlformats.org/wordprocessingml/2006/main">
        <w:t xml:space="preserve">၂။ သမ္မာကျမ်းစာ၏အခွင့်အာဏာ - ယေဇကျေလ ၁၃:၂ ၏အရေးကြီးမှုကို နားလည်ခြင်း။</w:t>
      </w:r>
    </w:p>
    <w:p/>
    <w:p>
      <w:r xmlns:w="http://schemas.openxmlformats.org/wordprocessingml/2006/main">
        <w:t xml:space="preserve">1. ယေရမိ 29:8-9 - “ဣသရေလအမျိုး၏ ဘုရားသခင်၊ ကောင်းကင်ဗိုလ်ခြေအရှင် ထာဝရဘုရား မိန့်တော်မူသည်ကား၊ သင့်အလယ်၌ရှိသော သင်၏ပရောဖက်များနှင့် သင်၏နတ်ဆရာများကို မလှည့်ဖြားစေနှင့်၊ သင်ဖြစ်စေသော အိပ်မက်တို့ကို နားမထောင်စေနှင့်။ ငါ၏နာမကိုအမှီပြု၍ သင်တို့အား မုသာပရောဖက်ပြုလျက်၊ ငါမစေလွှတ်ဟု ထာဝရဘုရားမိန့်တော်မူ၏။</w:t>
      </w:r>
    </w:p>
    <w:p/>
    <w:p>
      <w:r xmlns:w="http://schemas.openxmlformats.org/wordprocessingml/2006/main">
        <w:t xml:space="preserve">2. 2 ပေတရု 1:19-21 - "ငါတို့၌ သာ၍သေချာသော ပရောဖက်ပြုချက်စကား ရှိသည်၊ မှောင်မိုက်၌ ထွန်းလင်းသော အလင်းကဲ့သို့၎င်း၊ မိုဃ်းမလင်းမှီတိုင်အောင်၎င်း၊ သင်တို့စိတ်နှလုံးထဲ၌ ပေါ်လာကြလော့၊ သမ္မာကျမ်းစာ၏ ပရောဖက်ပြုချက်သည် သီးသန့်အနက်ဖွင့်ဆိုချက်မဟုတ်ကြောင်းကို ရှေးဦးစွာသိမှတ်ကြလော့။ အကြောင်းမူကား၊ ပရောဖက်ပြုချက်သည် လူ၏အလိုအရ ရှေးကာလ၌ ပေါ်ထွန်းသည်မဟုတ်ပေ၊ ဘုရားသခင်၏ သန့်ရှင်းသူတို့မူကား၊ “</w:t>
      </w:r>
    </w:p>
    <w:p/>
    <w:p>
      <w:r xmlns:w="http://schemas.openxmlformats.org/wordprocessingml/2006/main">
        <w:t xml:space="preserve">Ezekiel 13:3 အရှင်ထာဝရဘုရား မိန့်တော်မူသည်ကား၊ ကိုယ်စိတ်ဝိညာဉ်နောက်သို့လိုက်၍ အချည်းနှီးဖြစ်သော ပရောဖက်မိုက်တို့သည် အမင်္ဂလာရှိကြ၏။</w:t>
      </w:r>
    </w:p>
    <w:p/>
    <w:p>
      <w:r xmlns:w="http://schemas.openxmlformats.org/wordprocessingml/2006/main">
        <w:t xml:space="preserve">ဘုရားသခင်သည် မိမိတို့၏ဥာဏ်ကို အားကိုးသော ပရောဖက်အတုအယောင်များကို ရှုတ်ချသည်။</w:t>
      </w:r>
    </w:p>
    <w:p/>
    <w:p>
      <w:r xmlns:w="http://schemas.openxmlformats.org/wordprocessingml/2006/main">
        <w:t xml:space="preserve">၁။ "ပရောဖက်အတုအယောင်တွေရဲ့ အန္တရာယ်"</w:t>
      </w:r>
    </w:p>
    <w:p/>
    <w:p>
      <w:r xmlns:w="http://schemas.openxmlformats.org/wordprocessingml/2006/main">
        <w:t xml:space="preserve">2. "ဘုရားသခင့်အသံကို နားထောင်ခြင်း"</w:t>
      </w:r>
    </w:p>
    <w:p/>
    <w:p>
      <w:r xmlns:w="http://schemas.openxmlformats.org/wordprocessingml/2006/main">
        <w:t xml:space="preserve">1. ယေရမိ 23:16-17 ၊ ကောင်းကင်ဗိုလ်ခြေ အရှင်ထာဝရဘုရား မိန့်တော်မူသည်ကား၊ သင်တို့အား ပရောဖက်ပြုသော ပရောဖက်တို့၏စကားကို နားမထောင်ကြနှင့်။ သင်တို့ကို အချည်းနှီးဖြစ်စေ၍၊ သူတို့သည် ကိုယ်စိတ်နှလုံးကို ရူပါရုံကို နှုတ်ဖြင့် မပြောဘဲ၊ ထာ ဝ ရ ဘု ရား သည် ငါ့ ကို မထီမဲ့ မြင် ပြု သော သူ တို့ အား ငြိမ် ဝပ် စေ မည် ဟု မိန့် တော် မူ သည် ကား၊</w:t>
      </w:r>
    </w:p>
    <w:p/>
    <w:p>
      <w:r xmlns:w="http://schemas.openxmlformats.org/wordprocessingml/2006/main">
        <w:t xml:space="preserve">2 ပေတရု 2:1-3 “သို့သော်လည်း၊ သင်တို့တွင် မှောက်မှားသောဆရာများ ရှိသကဲ့သို့၊ လူတို့တွင်လည်း ပရောဖက်အတုအယောင်များ ရှိကြလိမ့်မည်။ လျင်မြန်စွာ ပျက်စီးခြင်းသို့ ရောက်ကြလိမ့်မည်။အများတို့သည် မိမိတို့၏ မကောင်းသောလမ်းကို လိုက်ကြလိမ့်မည်၊ သမ္မာတရားလမ်းသည် မကောင်းသောအကြောင်းကြောင့် ဖြစ်ကြလိမ့်မည်။ လောဘစိတ်အားဖြင့် အယောင်ဆောင်သော စကားဖြင့် သင်တို့ကို ရောင်းဝယ်ဖောက်ကားကြလိမ့်မည်။ သူတို့၏အပြစ်သည် မငိုက်ပါ။"</w:t>
      </w:r>
    </w:p>
    <w:p/>
    <w:p>
      <w:r xmlns:w="http://schemas.openxmlformats.org/wordprocessingml/2006/main">
        <w:t xml:space="preserve">Ezekiel 13:4 အိုဣသရေလအမျိုး၊ သင်၏ပရောဖက်တို့သည် တော၌ရှိသော မြေခွေးနှင့်တူပါ၏။</w:t>
      </w:r>
    </w:p>
    <w:p/>
    <w:p>
      <w:r xmlns:w="http://schemas.openxmlformats.org/wordprocessingml/2006/main">
        <w:t xml:space="preserve">ဣသရေလလူမျိုး၏ ပရောဖက်များကို ကန္တာရရှိ မြေခွေးများနှင့် နှိုင်းယှဥ်ကြသည်။</w:t>
      </w:r>
    </w:p>
    <w:p/>
    <w:p>
      <w:r xmlns:w="http://schemas.openxmlformats.org/wordprocessingml/2006/main">
        <w:t xml:space="preserve">၁။ ပရောဖက်အတုအယောင်များ၏ အန္တရာယ်</w:t>
      </w:r>
    </w:p>
    <w:p/>
    <w:p>
      <w:r xmlns:w="http://schemas.openxmlformats.org/wordprocessingml/2006/main">
        <w:t xml:space="preserve">၂။ ပရောဖက်အစစ်နှင့် အတုအယောင်များကြား ကွာခြားချက်ကို သိခြင်း။</w:t>
      </w:r>
    </w:p>
    <w:p/>
    <w:p>
      <w:r xmlns:w="http://schemas.openxmlformats.org/wordprocessingml/2006/main">
        <w:t xml:space="preserve">1. ယေရမိ 5:31 - "ပရောဖက်တို့သည် မုသာပရောဖက်ပြု၍ ယဇ်ပုရောဟိတ်တို့သည် အုပ်စိုးခြင်းကို ခံကြ၏၊၊ ငါ၏လူတို့သည် ထိုကဲ့သို့ နှစ်သက်ကြကုန်၏။ အဆုံး၌ သင်တို့သည် အဘယ်သို့ပြုကြမည်နည်း။</w:t>
      </w:r>
    </w:p>
    <w:p/>
    <w:p>
      <w:r xmlns:w="http://schemas.openxmlformats.org/wordprocessingml/2006/main">
        <w:t xml:space="preserve">2. မဿဲ 7:15-20 - "သိုး၏အဝတ်ကိုဝတ်လျက် သင့်ထံသို့လာသော မိစ္ဆာပရောဖက်တို့ကို သတိပြုလော့။</w:t>
      </w:r>
    </w:p>
    <w:p/>
    <w:p>
      <w:r xmlns:w="http://schemas.openxmlformats.org/wordprocessingml/2006/main">
        <w:t xml:space="preserve">Ezekiel 13:5 ထာ​ဝ​ရ​ဘု​ရား​၏​နေ့​၌ စစ်​တိုက်​ခြင်း​ငှာ ဣ​သ​ရေ​လ​အ​မျိုး​သား​တို့​အ​တွက် ခြံ​တွင်း​သို့​မ​တက်​ကြ။</w:t>
      </w:r>
    </w:p>
    <w:p/>
    <w:p>
      <w:r xmlns:w="http://schemas.openxmlformats.org/wordprocessingml/2006/main">
        <w:t xml:space="preserve">ထာ​ဝ​ရ​ဘု​ရား​၏​နေ့​၌​ဣ​သ​ရေ​လ​အ​မျိုး​သား​တို့​၏​ရန်​သူ​များ​ကို​တိုက်​ခိုက်​ရန် မ​ရပ်​တည်​ခြင်း​အတွက်​ဘု​ရား​သ​ခင်​သည်​အ​ပြစ်​တင်​တော်​မူ​၏။</w:t>
      </w:r>
    </w:p>
    <w:p/>
    <w:p>
      <w:r xmlns:w="http://schemas.openxmlformats.org/wordprocessingml/2006/main">
        <w:t xml:space="preserve">၁။ "သခင်ဘုရား၏နေ့နှင့် ကျွန်ုပ်တို့ ပြင်ဆင်ရမည့်အရာ"</w:t>
      </w:r>
    </w:p>
    <w:p/>
    <w:p>
      <w:r xmlns:w="http://schemas.openxmlformats.org/wordprocessingml/2006/main">
        <w:t xml:space="preserve">၂။ “ဒုက္ခကြုံသောအချိန်များတွင် ဘုရားသခင့်လူမျိုးအတွက် ရပ်တည်ခြင်း”</w:t>
      </w:r>
    </w:p>
    <w:p/>
    <w:p>
      <w:r xmlns:w="http://schemas.openxmlformats.org/wordprocessingml/2006/main">
        <w:t xml:space="preserve">1. ဧဖက် 6:12-13 - အကြောင်းမူကား၊ ငါတို့သည် အသွေးအသားနှင့် မတိုက်မဆိုင်ဘဲ၊ အထွဋ်အမြတ်၊ အာဏာစက်၊ ဤခေတ်မှောင်မိုက်အုပ်စိုးရှင်များနှင့်၊ ကောင်းကင်ဘုံရှိ ဝိညာဉ်ရေးဗိုလ်ခြေများကို ဆန့်ကျင်ဘက်ပြု၍ ဆန့်ကျင်ဘက်ပြုကြလော့။ ဆိုးယုတ်သောနေ့၌ ခံနိုင်ရည်ရှိစေခြင်းငှာ၊ ခပ်သိမ်းသောအမှုတို့ကို ပြုပြီးမှ မတ်တတ်ရပ်နိုင်စေခြင်းငှာ၊ ဘုရားသခင်၏လက်နက်စုံကို ဝတ်ဆင်လော့။</w:t>
      </w:r>
    </w:p>
    <w:p/>
    <w:p>
      <w:r xmlns:w="http://schemas.openxmlformats.org/wordprocessingml/2006/main">
        <w:t xml:space="preserve">၂။ ဟေရှာယ ၅:၅-၆ - “သို့ဖြစ်၍၊ ငါ့စပျစ်ဥယျာဉ်၌ အဘယ်သို့ငါပြုမည်ကို ယခုပြောပြပါလော့။ ခြံစည်းရိုးကို ငါချွတ်၍ မီးရှို့၍ မြို့ရိုးကို ဖြိုဖျက်၍ နင်းမိလိမ့်မည်။ ခုတ်ထစ်ခြင်းမပြုရ၊ မတူးရ၊ ဆူးပင်များ ပေါက်လာ၍ တိမ်များကို မိုးမရွာစေရဟု အမိန့်ပေးမည်။</w:t>
      </w:r>
    </w:p>
    <w:p/>
    <w:p>
      <w:r xmlns:w="http://schemas.openxmlformats.org/wordprocessingml/2006/main">
        <w:t xml:space="preserve">Ezekiel 13:6 ထာဝရဘုရား မိန့်တော်မူသည်ကား၊ ထာဝရဘုရား မိန့်တော်မူသည်ကား၊ အနတ္တနှင့် မုသာကိုမြင်ရ၍၊ ထာဝရဘုရားသည် သူတို့ကို စေလွှတ်တော်မမူ။ နှုတ်ကပတ်တော်ကို ခိုင်ခံ့မြဲမြံစေမည်အကြောင်း၊</w:t>
      </w:r>
    </w:p>
    <w:p/>
    <w:p>
      <w:r xmlns:w="http://schemas.openxmlformats.org/wordprocessingml/2006/main">
        <w:t xml:space="preserve">ပရောဖက်အတုအယောင်များနှင့် နတ်ဆရာများသည် သူတို့၏စကားများသည် သခင်ဘုရားထံတော်မှ ဖြစ်သည်ဟု ဆိုကာ၊ သူတပါးကို လမ်းလွဲစေခြင်းငှာ လိမ်လည်လှည့်ဖြားလျက်၊</w:t>
      </w:r>
    </w:p>
    <w:p/>
    <w:p>
      <w:r xmlns:w="http://schemas.openxmlformats.org/wordprocessingml/2006/main">
        <w:t xml:space="preserve">1. "ပရောဖက်အတုအယောင်များ- သူတို့ကို အသိအမှတ်ပြုပြီး ရှောင်ရှားနည်း"</w:t>
      </w:r>
    </w:p>
    <w:p/>
    <w:p>
      <w:r xmlns:w="http://schemas.openxmlformats.org/wordprocessingml/2006/main">
        <w:t xml:space="preserve">2. "ဘုရားသခင့်နှုတ်ကပတ်တော်- တစ်ခုတည်းသောသေချာသောအခြေခံအုတ်မြစ်"</w:t>
      </w:r>
    </w:p>
    <w:p/>
    <w:p>
      <w:r xmlns:w="http://schemas.openxmlformats.org/wordprocessingml/2006/main">
        <w:t xml:space="preserve">1. Jeremiah 14:14 ထာ​ဝ​ရ​ဘု​ရား​က ငါ့​အား​မိန့်​တော်​မူ​သည်​ကား၊ ပ​ရော​ဖက်​တို့​သည် ငါ​၏​နာ​မ​ကို​မု​သာ​ပ​ရော​ဖက်​ပြု​ကြ​သည်​ကား၊ ငါ​မ​စေ​မ​လွှတ်​ဘဲ၊ ငါ​မ​မှာ​ထား၊ မ​ဟော​ပြော​ကြ၊ ပ​ရော​ဖက်​ပြု​ကြ​၏။ အချည်းနှီးသောအရာနှင့် သူတို့စိတ်နှလုံး၏ လှည့်စားခြင်းသာဖြစ်သည်။"</w:t>
      </w:r>
    </w:p>
    <w:p/>
    <w:p>
      <w:r xmlns:w="http://schemas.openxmlformats.org/wordprocessingml/2006/main">
        <w:t xml:space="preserve">2. မဿဲ 7:15-16 - "သိုး၏အဝတ်ကိုဝတ်လျက် သင်တို့ရှိရာသို့လာသော မိစ္ဆာပရောဖက်တို့ကို ကြဉ်ရှောင်ကြလော့၊ သူတို့သည် အတွင်းစိတ်တွင် ခိုနေသော တောခွေးဖြစ်ကြ၏။ အသီးအနှံအားဖြင့် သိကြလိမ့်မည်။"</w:t>
      </w:r>
    </w:p>
    <w:p/>
    <w:p>
      <w:r xmlns:w="http://schemas.openxmlformats.org/wordprocessingml/2006/main">
        <w:t xml:space="preserve">Ezekiel 13:7 ထာဝရဘုရားမိန့်တော်မူသည်ကား၊ စကားမ​ပြောဖြစ်သော်​လည်း</w:t>
      </w:r>
    </w:p>
    <w:p/>
    <w:p>
      <w:r xmlns:w="http://schemas.openxmlformats.org/wordprocessingml/2006/main">
        <w:t xml:space="preserve">ပရောဖက် ယေဇကျေလ သည် မိစ္ဆာ ပရောဖက် များ ကို ဘုရားသခင် မရှိ သည့် အချိန် တွင် မှားယွင်း စွာ မိန့် တော် မူ သည် ဟု စွပ် စွဲ သည် ။</w:t>
      </w:r>
    </w:p>
    <w:p/>
    <w:p>
      <w:r xmlns:w="http://schemas.openxmlformats.org/wordprocessingml/2006/main">
        <w:t xml:space="preserve">၁။ ဘုရားသခင်ကို အလွဲသုံးစားလုပ်ခြင်း၏ အန္တရာယ်</w:t>
      </w:r>
    </w:p>
    <w:p/>
    <w:p>
      <w:r xmlns:w="http://schemas.openxmlformats.org/wordprocessingml/2006/main">
        <w:t xml:space="preserve">2. မှားယွင်းသောပရောဖက်ပြုချက်၏အကျိုးဆက်များ</w:t>
      </w:r>
    </w:p>
    <w:p/>
    <w:p>
      <w:r xmlns:w="http://schemas.openxmlformats.org/wordprocessingml/2006/main">
        <w:t xml:space="preserve">1. ယေရမိ ၂၃:၁၆-၁၇ - “ကောင်းကင်ဗိုလ်ခြေအရှင် ထာဝရဘုရား မိန့်တော်မူသည်ကား၊ သင်တို့အား ပရောဖက်ပြုသော ပရောဖက်တို့၏ စကားကို နားမထောင်ကြနှင့်။ သင်တို့ကို အချည်းနှီးဖြစ်စေ၍၊ ကိုယ်စိတ်နှလုံးကို ရူပါရုံကို ပြောတတ်ကြ၏။ ထာဝရဘုရား၏</w:t>
      </w:r>
    </w:p>
    <w:p/>
    <w:p>
      <w:r xmlns:w="http://schemas.openxmlformats.org/wordprocessingml/2006/main">
        <w:t xml:space="preserve">2. မဿဲ 7:15-16 - "သိုး၏အဝတ်ကိုဝတ်လျက် သင့်ထံသို့လာသော မိစ္ဆာပရောဖက်တို့ကို ကြဉ်ရှောင်ကြလော့၊ သူတို့သည် အတွင်းစိတ်တွင် တောခွေးဖြစ်ကြ၏။ သူတို့၏အသီးအနှံအားဖြင့် သိကြလိမ့်မည်။</w:t>
      </w:r>
    </w:p>
    <w:p/>
    <w:p>
      <w:r xmlns:w="http://schemas.openxmlformats.org/wordprocessingml/2006/main">
        <w:t xml:space="preserve">Ezekiel 13:8 အရှင်ထာဝရဘုရား မိန့်တော်မူသည်ကား၊ သင်တို့သည် အနတ္တစကားကိုပြော၍ မုသာကိုမြင်သောကြောင့်၊ ငါသည် သင်တို့ကို ဆန့်ကျင်ဘက်ပြုသည်ဟု အရှင်ထာဝရဘုရား မိန့်တော်မူ၏။</w:t>
      </w:r>
    </w:p>
    <w:p/>
    <w:p>
      <w:r xmlns:w="http://schemas.openxmlformats.org/wordprocessingml/2006/main">
        <w:t xml:space="preserve">ဘုရားသခင်သည် မုသာစကားကိုပြော၍ မုသာကိုမြင်သောသူတို့ကို ဆန့်ကျင်တော်မူ၏။</w:t>
      </w:r>
    </w:p>
    <w:p/>
    <w:p>
      <w:r xmlns:w="http://schemas.openxmlformats.org/wordprocessingml/2006/main">
        <w:t xml:space="preserve">၁။ "မုသားကို သခင်ဘုရား ပယ်တော်မူ"</w:t>
      </w:r>
    </w:p>
    <w:p/>
    <w:p>
      <w:r xmlns:w="http://schemas.openxmlformats.org/wordprocessingml/2006/main">
        <w:t xml:space="preserve">၂။ “မုသာဝါဒကို ဘုရားသခင် မနှစ်သက်”၊</w:t>
      </w:r>
    </w:p>
    <w:p/>
    <w:p>
      <w:r xmlns:w="http://schemas.openxmlformats.org/wordprocessingml/2006/main">
        <w:t xml:space="preserve">1. John 8:44 - “သင်တို့သည် သင်တို့အဘတည်းဟူသော မာရ်နတ်နှင့်စပ်ဆိုင်၍၊ သင်တို့အဘ၏အလိုဆန္ဒကို ပြည့်စုံစေခြင်းငှာ၊ ထိုသူသည် ရှေးဦးစွာကပင် သမ္မာတရားကို မစွဲလမ်းဘဲ၊ ထိုသူ၌ သစ္စာမရှိသောကြောင့်၊ မုသာစကားကိုပြောတတ်၏။ မုသာစကားကိုပြောတတ်၏။</w:t>
      </w:r>
    </w:p>
    <w:p/>
    <w:p>
      <w:r xmlns:w="http://schemas.openxmlformats.org/wordprocessingml/2006/main">
        <w:t xml:space="preserve">၂။ ကောလောသဲ ၃:၉ - “သင်တို့သည် အကျင့်ဟောင်းကို ပယ်ရှားသောကြောင့် အချင်းချင်း မလိမ်နှင့်။</w:t>
      </w:r>
    </w:p>
    <w:p/>
    <w:p>
      <w:r xmlns:w="http://schemas.openxmlformats.org/wordprocessingml/2006/main">
        <w:t xml:space="preserve">Ezekiel 13:9 အနတ္တနှင့် မုသာကိုမြင်သော ပရောဖက်တို့အပေါ်၌ ငါ့လက်သည် သက်ရောက်လိမ့်မည်။ သူတို့သည် ငါ၏လူစည်းဝေးရာသို့ မဝင်ရ၊ ဣသရေလအမျိုး၏စာ၌ ရေးမထားရ၊ မဝင်ရ၊ ဣသရေလပြည်သို့၊ ငါသည် အရှင်ထာဝရဘုရားဖြစ်ကြောင်းကို သင်တို့သိရကြလိမ့်မည်။</w:t>
      </w:r>
    </w:p>
    <w:p/>
    <w:p>
      <w:r xmlns:w="http://schemas.openxmlformats.org/wordprocessingml/2006/main">
        <w:t xml:space="preserve">မုသာစကားနှင့် အနတ္တပရောဖက်ပြုသော မိစ္ဆာပရောဖက်များကို ဘုရားသခင်သည် အပြစ်ပေးတော်မူသည်ဖြစ်၍၊ သူတို့သည် ဣသရေလစာဖြင့်ရေးသားထားသော ဘုရားသခင်၏လူစုအတွင်း၌ မနေနိုင်၊ သို့မဟုတ် ဣသရေလပြည်သို့ မဝင်ရပေ။</w:t>
      </w:r>
    </w:p>
    <w:p/>
    <w:p>
      <w:r xmlns:w="http://schemas.openxmlformats.org/wordprocessingml/2006/main">
        <w:t xml:space="preserve">၁။ ဘုရားသခင်၏ ပြစ်ဒဏ်ပေးခြင်း၏ တန်ခိုး - ယေဇကျေလ ၁၃:၉ တွင် မှားယွင်းသော ပရောဖက်ပြုချက်၏ အကျိုးဆက်များကို ဆန်းစစ်ခြင်း။</w:t>
      </w:r>
    </w:p>
    <w:p/>
    <w:p>
      <w:r xmlns:w="http://schemas.openxmlformats.org/wordprocessingml/2006/main">
        <w:t xml:space="preserve">2. အနတ္တအမြင်များ - ယေဇကျေလ 13:9 အားဖြင့် ကျွန်ုပ်တို့၏ဝိညာဉ်ရေးအသက်တာတွင် အမှန်တရားနှင့် တိကျမှန်ကန်မှု၏အရေးပါပုံကို နားလည်ခြင်း။</w:t>
      </w:r>
    </w:p>
    <w:p/>
    <w:p>
      <w:r xmlns:w="http://schemas.openxmlformats.org/wordprocessingml/2006/main">
        <w:t xml:space="preserve">1. ယေရမိ 23:16-17 - ကောင်းကင်ဗိုလ်ခြေအရှင် ထာဝရဘုရား မိန့်တော်မူသည်ကား၊ သင်တို့အား ပရောဖက်ပြုသော ပရောဖက်တို့၏စကားကို နားမထောင်ကြနှင့်။ သင်တို့ကို အချည်းနှီးဖြစ်စေ၍၊ သူတို့သည် ကိုယ်စိတ်နှလုံးကို ရူပါရုံကို မြွက်ဆိုကြ၏။ ဘုရားသခင်။ ငါ့ကို မထီမဲ့မြင်ပြုသော သူတို့အား၊ ထာဝရဘုရား မိန့်တော်မူသည်ကား၊ မိမိစိတ်နှလုံးအကြံအစည်အတိုင်း လမ်းလျှောက်သောသူတိုင်း၊ သင်တို့အပေါ်၌ ဘေးဥပဒ်မရှိစေရဟု ဆိုကြ၏။</w:t>
      </w:r>
    </w:p>
    <w:p/>
    <w:p>
      <w:r xmlns:w="http://schemas.openxmlformats.org/wordprocessingml/2006/main">
        <w:t xml:space="preserve">2. ယေရမိ 5:31 - ပရောဖက်တို့သည် မုသာပရောဖက်ပြု၍ ယဇ်ပုရောဟိတ်တို့သည် အုပ်စိုးကြ၏။ ငါ့​လူ​တို့​သည် ထို​အ​မှု​ကို​ရ​လို​ကြ​၏။- အဆုံး​၌ သင်​တို့​အ​ဘယ်​သို့​ပြု​ကြ​မည်​နည်း။</w:t>
      </w:r>
    </w:p>
    <w:p/>
    <w:p>
      <w:r xmlns:w="http://schemas.openxmlformats.org/wordprocessingml/2006/main">
        <w:t xml:space="preserve">Ezekiel 13:10 အကြောင်းမူကား၊ သူတို့သည် ငါ၏လူတို့ကို သွေးဆောင်သောကြောင့်၊ ငြိမ်သက်ခြင်းမရှိ။ တယောက်က နံရံကို ဆောက်ပြီး တခြားသူတွေက မခံမရပ်နိုင်တဲ့ သေနတ်တွေနဲ့ ထုတယ်။</w:t>
      </w:r>
    </w:p>
    <w:p/>
    <w:p>
      <w:r xmlns:w="http://schemas.openxmlformats.org/wordprocessingml/2006/main">
        <w:t xml:space="preserve">ပရောဖက်အတုအယောင်တို့သည် မရှိသောအခါ၌ ငြိမ်သက်ခြင်းရှိသည်ဟု ဆိုကာ လူတို့ကိုလှည့်ဖြားပြီး တံတိုင်းကိုဆောက်ကာ အရှိန်မဲ့အင်္ဂတေဖြင့် ဖာထေးကာ၊</w:t>
      </w:r>
    </w:p>
    <w:p/>
    <w:p>
      <w:r xmlns:w="http://schemas.openxmlformats.org/wordprocessingml/2006/main">
        <w:t xml:space="preserve">၁။ ပရောဖက်အတုအယောင်များနှင့် လှည့်စားခြင်း၏အန္တရာယ်</w:t>
      </w:r>
    </w:p>
    <w:p/>
    <w:p>
      <w:r xmlns:w="http://schemas.openxmlformats.org/wordprocessingml/2006/main">
        <w:t xml:space="preserve">၂။ သတိနှင့် ပိုင်းခြားသိမြင်မှု ရှိရန် လိုအပ်ခြင်း။</w:t>
      </w:r>
    </w:p>
    <w:p/>
    <w:p>
      <w:r xmlns:w="http://schemas.openxmlformats.org/wordprocessingml/2006/main">
        <w:t xml:space="preserve">1. Jeremiah 6:14 - ငါ၏လူသတို့သမီး၏ အနာကို အနည်းငယ် ငြိမ်းစေ၍၊ ငြိမ်သက်ခြင်း၊ ငြိမ်သက်ခြင်း၊ ငြိမ်းချမ်းရေးမရှိသောအခါ၊</w:t>
      </w:r>
    </w:p>
    <w:p/>
    <w:p>
      <w:r xmlns:w="http://schemas.openxmlformats.org/wordprocessingml/2006/main">
        <w:t xml:space="preserve">2. မဿဲ 7:15-16 - သိုး၏အဝတ်ကိုဝတ်ဆင်လျက် သင့်ထံသို့လာသော မိစ္ဆာပရောဖက်တို့ကို သတိပြုလော့။ အသီးအနှံအားဖြင့် သိကြလိမ့်မည်။</w:t>
      </w:r>
    </w:p>
    <w:p/>
    <w:p>
      <w:r xmlns:w="http://schemas.openxmlformats.org/wordprocessingml/2006/main">
        <w:t xml:space="preserve">Ezekiel 13:11 ပြိုလဲမည်အကြောင်း၊ ပြင်းစွာသော မိုဃ်းရေနှင့် လောင်းသောသူတို့အား ပြောကြလော့။ အိုကြီးစွာသော မိုဃ်းသီးတို့သည် ကျလိမ့်မည်။ ပြင်းစွာသောလေသည် ဆုတ်လိမ့်မည်။</w:t>
      </w:r>
    </w:p>
    <w:p/>
    <w:p>
      <w:r xmlns:w="http://schemas.openxmlformats.org/wordprocessingml/2006/main">
        <w:t xml:space="preserve">ဤကျမ်းပိုဒ်သည် မှားယွင်းစွာပရောဖက်ပြုသူတို့အပေါ် ဘုရားသခင်၏တရားစီရင်ခြင်းအကြောင်း ပြောဆိုထားသည်။</w:t>
      </w:r>
    </w:p>
    <w:p/>
    <w:p>
      <w:r xmlns:w="http://schemas.openxmlformats.org/wordprocessingml/2006/main">
        <w:t xml:space="preserve">၁။ ပရောဖက်အတုအယောင်များနှင့် မယုံကြည်ခြင်း၏အကျိုးဆက်များ</w:t>
      </w:r>
    </w:p>
    <w:p/>
    <w:p>
      <w:r xmlns:w="http://schemas.openxmlformats.org/wordprocessingml/2006/main">
        <w:t xml:space="preserve">2. ဘုရားသခင်တရားစီရင်ခြင်းနှင့် ကျွန်ုပ်တို့၏တုံ့ပြန်မှု</w:t>
      </w:r>
    </w:p>
    <w:p/>
    <w:p>
      <w:r xmlns:w="http://schemas.openxmlformats.org/wordprocessingml/2006/main">
        <w:t xml:space="preserve">1. ယေရမိ 5:31 - "ပရောဖက်တို့သည် မုသာပရောဖက်ပြု၍ ယဇ်ပုရောဟိတ်တို့သည် အုပ်စိုးခြင်းကို ခံကြ၏၊၊ ငါ၏လူတို့သည် ထိုကဲ့သို့ နှစ်သက်ကြကုန်၏။ အဆုံး၌ သင်တို့သည် အဘယ်သို့ပြုကြမည်နည်း။</w:t>
      </w:r>
    </w:p>
    <w:p/>
    <w:p>
      <w:r xmlns:w="http://schemas.openxmlformats.org/wordprocessingml/2006/main">
        <w:t xml:space="preserve">2. မဿဲ 7:15-20 - "သိုး၏အဝတ်ကိုဝတ်လျက် သင်တို့ရှိရာသို့လာသော မိစ္ဆာပရောဖက်တို့ကို ကြဉ်ရှောင်ကြလော့၊ သူတို့သည် အတွင်းစိတ်တွင် ကျီးလန့်စာစားဖြစ်ကြသည်၊ အသီးအနှံအားဖြင့် သိကြလိမ့်မည်။ လူတို့သည် ဆူးပင်၊ “</w:t>
      </w:r>
    </w:p>
    <w:p/>
    <w:p>
      <w:r xmlns:w="http://schemas.openxmlformats.org/wordprocessingml/2006/main">
        <w:t xml:space="preserve">Ezekiel 13:12 မြို့ရိုးပြိုကျသောအခါ၊ သင် ဖြိုဖျက်သော တံတိုင်းသည် အဘယ်မှာရှိသနည်းဟု မေးတော်မမူ။</w:t>
      </w:r>
    </w:p>
    <w:p/>
    <w:p>
      <w:r xmlns:w="http://schemas.openxmlformats.org/wordprocessingml/2006/main">
        <w:t xml:space="preserve">တံတိုင်းပြိုကျတော့မယ့် လူတွေက အဲဒါကို ဆောက်ရာမှာ အသုံးပြုခဲ့တဲ့ တံတိုင်းကြီး ဘာဖြစ်သွားလဲလို့ မေးကြလိမ့်မယ်။</w:t>
      </w:r>
    </w:p>
    <w:p/>
    <w:p>
      <w:r xmlns:w="http://schemas.openxmlformats.org/wordprocessingml/2006/main">
        <w:t xml:space="preserve">၁။ ဘုရားသခင်၏ နှုတ်ကပတ်တော်၏ တန်ခိုး- ဘုရားသခင် တည်ဆောက်သောအရာသည် တည်လိမ့်မည်။</w:t>
      </w:r>
    </w:p>
    <w:p/>
    <w:p>
      <w:r xmlns:w="http://schemas.openxmlformats.org/wordprocessingml/2006/main">
        <w:t xml:space="preserve">2. ယုံကြည်ခြင်းအခြေခံအုတ်မြစ်ပေါ်တွင် တည်ဆောက်ခြင်း- ကျွန်ုပ်တို့၏လုပ်ဆောင်ချက်များ၏ တည်မြဲသောအကျိုးသက်ရောက်မှုများ</w:t>
      </w:r>
    </w:p>
    <w:p/>
    <w:p>
      <w:r xmlns:w="http://schemas.openxmlformats.org/wordprocessingml/2006/main">
        <w:t xml:space="preserve">1. မဿဲ 7:24-27 - သို့ဖြစ်၍ ငါ၏ဤစကားကိုကြား၍ ကျင့်သောသူမည်သည်ကား၊ ကျောက်ပေါ်မှာ မိမိအိမ်ကိုဆောက်သော ပညာရှိနှင့် ငါပုံပြမည်။ မိုးရွာ၍ ရေလျှံသည်နှင့်၊ လေတိုက်၍ ထိုအိမ်ကို ရိုက်လေ၏။ ကျောက်ပေါ်မှာ တည်သောကြောင့် မပြိုကျ။ ငါ့စကားကိုကြား၍ မကျင့်သောသူမည်သည်ကား၊ အိမ်; ပြုတ်ကျ၍ ကြီးစွာသော ပြိုလဲခြင်းသို့ ရောက်၏။</w:t>
      </w:r>
    </w:p>
    <w:p/>
    <w:p>
      <w:r xmlns:w="http://schemas.openxmlformats.org/wordprocessingml/2006/main">
        <w:t xml:space="preserve">2 ကောရိန္သု 10:4-5 - (ကျွန်ုပ်တို့၏စစ်လက်နက်များသည် ဇာတိပကတိမဟုတ်ပေ၊ ဘုရားသခင်အားဖြင့် ခိုင်ခံ့သောအတားအဆီးများကို နှိမ့်ချခြင်းငှာ ဘုရားသခင်အားဖြင့် တန်ခိုးကြီးသည်)၊ ခရစ်တော်၏ နာခံခြင်းအတွက် အကြံအစည်ရှိသမျှတို့ကို သိမ်းသွားခြင်းကို ခံရစေ၍၊</w:t>
      </w:r>
    </w:p>
    <w:p/>
    <w:p>
      <w:r xmlns:w="http://schemas.openxmlformats.org/wordprocessingml/2006/main">
        <w:t xml:space="preserve">Ezekiel 13:13 အရှင်ထာဝရဘုရား မိန့်တော်မူသည်ကား၊ ဒေါသအမျက်ထွက်၍ ပြင်းစွာသောလေနှင့်ပင် ဆပ်မည်။ ငါ့ဒေါသကြောင့် လျှံသောမိုးနှင့် ငါ၏ဒေါသအမျက်၌ မိုဃ်းသီးတို့သည် ကြီးလိမ့်မည်။</w:t>
      </w:r>
    </w:p>
    <w:p/>
    <w:p>
      <w:r xmlns:w="http://schemas.openxmlformats.org/wordprocessingml/2006/main">
        <w:t xml:space="preserve">ဘုရားသခင်သည် သူ၏ဒေါသအမျက်၌ ပြင်းထန်သောမုန်တိုင်းနှင့် ကြီးမားသောမိုးသီးများနှင့်အတူ လူဆိုးများကို အပြစ်ပေးတော်မူမည်။</w:t>
      </w:r>
    </w:p>
    <w:p/>
    <w:p>
      <w:r xmlns:w="http://schemas.openxmlformats.org/wordprocessingml/2006/main">
        <w:t xml:space="preserve">1. ဘုရားသခင်၏အမျက်တော်- ဆိုးသွမ်းသူတို့အား သတိပေးချက်</w:t>
      </w:r>
    </w:p>
    <w:p/>
    <w:p>
      <w:r xmlns:w="http://schemas.openxmlformats.org/wordprocessingml/2006/main">
        <w:t xml:space="preserve">2. ဘုရားသခင်၏ အမျက်ဒေါသ တန်ခိုး- ကိုယ်တော်၏ မြင့်မြတ်သော တရားမျှတမှု နမူနာ</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James 1:20 - အကြောင်းမူကား၊ လူ၏အမျက်တော်သည် ဘုရားသခင်၏ ဖြောင့်မတ်ခြင်းတရားကို မလုပ်ဆောင်ပါ။</w:t>
      </w:r>
    </w:p>
    <w:p/>
    <w:p>
      <w:r xmlns:w="http://schemas.openxmlformats.org/wordprocessingml/2006/main">
        <w:t xml:space="preserve">Ezekiel 13:14 သို့​ဖြစ်​၍ သင်​တို့​သည် မ​ညှဉ်း​ဆဲ​သော​အ​ရိုး​ကို​ဖြို​ဖျက်​၍ အုတ်​မြစ်​ကို​တွေ့​မြင်​ရ​မည်​အ​ကြောင်း​မူ​ကား၊ တိုက်​မြစ်​သည်​ပြို​လဲ​၍​အ​လယ်​၌​ဆုံး​ရှုံး​ရ​လိမ့်​မည်။ ငါသည် ထာဝရဘုရားဖြစ်ကြောင်းကို သင်တို့သိရကြလိမ့်မည်။</w:t>
      </w:r>
    </w:p>
    <w:p/>
    <w:p>
      <w:r xmlns:w="http://schemas.openxmlformats.org/wordprocessingml/2006/main">
        <w:t xml:space="preserve">ဘုရားသခင်သည် လူတို့တည်ဆောက်ထားသော တံတိုင်းများကို ဖြိုဖျက်ကာ ၎င်းတို့၏ မှားယွင်းသောအခြေခံအုတ်မြစ်ကို ထုတ်ဖော်ပြသကာ လုပ်ငန်းစဉ်တွင် ဖျက်ဆီးပစ်မည်ဖြစ်သည်။</w:t>
      </w:r>
    </w:p>
    <w:p/>
    <w:p>
      <w:r xmlns:w="http://schemas.openxmlformats.org/wordprocessingml/2006/main">
        <w:t xml:space="preserve">1- ကျွန်ုပ်တို့၏ဘဝပတ်ဝန်းကျင်တွင် တံတိုင်းများတည်ဆောက်ခြင်းသည် အဖြေမဟုတ်ပါ။ ဘုရားသခင်ရဲ့ ခွန်အားနဲ့ လမ်းညွှန်မှုကို ကျွန်ုပ်တို့ အားကိုးရမယ်။</w:t>
      </w:r>
    </w:p>
    <w:p/>
    <w:p>
      <w:r xmlns:w="http://schemas.openxmlformats.org/wordprocessingml/2006/main">
        <w:t xml:space="preserve">2- ကျွန်ုပ်တို့၏ကိုယ်ပိုင်အကျင့်များကို ယုံကြည်ကိုးစားရန်မဟုတ်ဘဲ ဘုရားသခင်၏မေတ္တာတော်နှင့် တန်ခိုးကို အားကိုးရန် ကျွန်ုပ်တို့သတိရှိရပါမည်။</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Ezekiel 13:15 မြို့ရိုးပေါ်၌၎င်း၊ ဒေါမနဿဖြင့် ရောနှောသောသူတို့အပေါ်သို့၎င်း ငါအမျက်ကို ပြီးစေ၍၊ မြို့ရိုးသည် နောက်တဖန်မရှိရ။</w:t>
      </w:r>
    </w:p>
    <w:p/>
    <w:p>
      <w:r xmlns:w="http://schemas.openxmlformats.org/wordprocessingml/2006/main">
        <w:t xml:space="preserve">အုတ်တံတိုင်းကို အင်္ဂတေနဲ့ဆောက်ပြီးတဲ့သူတွေကို ဘုရားသခင်က အပြစ်ပေးမှာဖြစ်ပြီး နံရံမရှိတော့ဘူးလို့ သူတို့ကိုပြောလိမ့်မယ်။</w:t>
      </w:r>
    </w:p>
    <w:p/>
    <w:p>
      <w:r xmlns:w="http://schemas.openxmlformats.org/wordprocessingml/2006/main">
        <w:t xml:space="preserve">1. မတည်မငြိမ်သောအခြေခံအုတ်မြစ်များပေါ်တွင်တည်ဆောက်ခြင်း၏အန္တရာယ်</w:t>
      </w:r>
    </w:p>
    <w:p/>
    <w:p>
      <w:r xmlns:w="http://schemas.openxmlformats.org/wordprocessingml/2006/main">
        <w:t xml:space="preserve">၂။ ဘုရားသခင် အမျက်ဒေါသနှင့် တရားစီရင်ခြင်း။</w:t>
      </w:r>
    </w:p>
    <w:p/>
    <w:p>
      <w:r xmlns:w="http://schemas.openxmlformats.org/wordprocessingml/2006/main">
        <w:t xml:space="preserve">1. မဿဲ 7:24-27 ငါ့စကားကိုကြား၍ ကျင့်သောသူသည် ကျောက်ပေါ်မှာ မိမိအိမ်ဆောက်သော ပညာရှိကဲ့သို့ ဖြစ်လိမ့်မည်။</w:t>
      </w:r>
    </w:p>
    <w:p/>
    <w:p>
      <w:r xmlns:w="http://schemas.openxmlformats.org/wordprocessingml/2006/main">
        <w:t xml:space="preserve">၂။ ဆာလံ ၃၇:၂၃-၂၄ လူ၏ခြေရာတို့ကို သခင်ဘုရားသည် မိမိသွားရာလမ်းကို နှစ်သက်သောအခါ၊ သူလဲကျသော်လည်း ခေါင်းမရှည်ရ။ အကြောင်းမူကား၊ ထာဝရဘုရားသည် လက်တော်နှင့် ထောက်မတော်မူ၏။</w:t>
      </w:r>
    </w:p>
    <w:p/>
    <w:p>
      <w:r xmlns:w="http://schemas.openxmlformats.org/wordprocessingml/2006/main">
        <w:t xml:space="preserve">Ezekiel 13:16 ယေရုရှလင်မြို့နှင့်စပ်လျဉ်း၍ ပရောဖက်ပြုသောဣသရေလပရောဖက်တို့သည်၊ ငြိမ်သက်ခြင်းရူပါရုံကိုမြင်၍ ငြိမ်သက်ခြင်းမရှိဟု အရှင်ထာဝရဘုရား မိန့်တော်မူ၏။</w:t>
      </w:r>
    </w:p>
    <w:p/>
    <w:p>
      <w:r xmlns:w="http://schemas.openxmlformats.org/wordprocessingml/2006/main">
        <w:t xml:space="preserve">ပရောဖက်အတုအယောင်များထံမှ ငြိမ်းချမ်းခြင်းအကြောင်း အတုအယောင်ပရောဖက်ပြုမှုများကြားမှ ဣသရေလလူမျိုးအတွက် ငြိမ်သက်ခြင်းမရှိဟု အရှင်အရှင်ဘုရားသခင် မိန့်တော်မူသည်။</w:t>
      </w:r>
    </w:p>
    <w:p/>
    <w:p>
      <w:r xmlns:w="http://schemas.openxmlformats.org/wordprocessingml/2006/main">
        <w:t xml:space="preserve">၁- မှားယွင်းသောပရောဖက်ပြုချက်ကို နောင်တရပါ။—ယေဇကျေလ ၁၃:၁၆</w:t>
      </w:r>
    </w:p>
    <w:p/>
    <w:p>
      <w:r xmlns:w="http://schemas.openxmlformats.org/wordprocessingml/2006/main">
        <w:t xml:space="preserve">၂– ပရောဖက်အတုအယောင်တွေကို မလိုက်ပါနဲ့။—ယေဇကျေလ ၁၃:၁၆</w:t>
      </w:r>
    </w:p>
    <w:p/>
    <w:p>
      <w:r xmlns:w="http://schemas.openxmlformats.org/wordprocessingml/2006/main">
        <w:t xml:space="preserve">၁: ယေရမိ ၁၄:၁၄-၁၆</w:t>
      </w:r>
    </w:p>
    <w:p/>
    <w:p>
      <w:r xmlns:w="http://schemas.openxmlformats.org/wordprocessingml/2006/main">
        <w:t xml:space="preserve">၂– မဿဲ ၇:၁၅-၁၇</w:t>
      </w:r>
    </w:p>
    <w:p/>
    <w:p>
      <w:r xmlns:w="http://schemas.openxmlformats.org/wordprocessingml/2006/main">
        <w:t xml:space="preserve">Ezekiel 13:17 ထိုနည်းတူ၊ အချင်းလူသား၊ သူတို့စိတ်နှလုံးထဲက ပရောဖက်ပြုသော သင်၏လူမျိုး သမီးတို့တဘက်၌ မျက်နှာထား၍၊ သူတို့တဘက်၌ ပရောဖက်ပြု၍၊</w:t>
      </w:r>
    </w:p>
    <w:p/>
    <w:p>
      <w:r xmlns:w="http://schemas.openxmlformats.org/wordprocessingml/2006/main">
        <w:t xml:space="preserve">ဘုရားသခင်သည် ဘုရားသခင်၏ နှုတ်ကပတ်တော်ထက် မိမိတို့စိတ်နှလုံးမှ ဟောပြောသော မိစ္ဆာပရောဖက်များကို ဆန့်ကျင်ရန် သတိပေးနေသည်။</w:t>
      </w:r>
    </w:p>
    <w:p/>
    <w:p>
      <w:r xmlns:w="http://schemas.openxmlformats.org/wordprocessingml/2006/main">
        <w:t xml:space="preserve">၁– ဘုရားသခင့်နှုတ်မြွက်စကားတော်ကို လိုက်နာပါ။—ယေဇကျေလ ၁၃:၁၇</w:t>
      </w:r>
    </w:p>
    <w:p/>
    <w:p>
      <w:r xmlns:w="http://schemas.openxmlformats.org/wordprocessingml/2006/main">
        <w:t xml:space="preserve">၂- ပရောဖက်အတုအယောင်များကို သတိပြုပါ။—ယေဇကျေလ ၁၃:၁၇</w:t>
      </w:r>
    </w:p>
    <w:p/>
    <w:p>
      <w:r xmlns:w="http://schemas.openxmlformats.org/wordprocessingml/2006/main">
        <w:t xml:space="preserve">၁ ယေရမိ ၂၃း၁၆-၁၇ သခင်ဘုရားမိန့်တော်မူသည်ကား၊ ပရောဖက်တို့ဟောပြောသောစကားကို နားမထောင်ဘဲ၊ မှောက်မှားသောမျှော်လင့်ချက်နှင့် ပြည့်စေတတ်၏။ ထာဝရဘုရား၏နှုတ်တော်မှမဟုတ်ဘဲ၊ .</w:t>
      </w:r>
    </w:p>
    <w:p/>
    <w:p>
      <w:r xmlns:w="http://schemas.openxmlformats.org/wordprocessingml/2006/main">
        <w:t xml:space="preserve">2: မဿဲ 7:15-20 ပရောဖက်အတုအယောင်များကို သတိထားပါ။ သူတို့သည် သိုး၏အဝတ်ကိုဝတ်၍ သင့်ထံသို့လာသော်လည်း အတွင်းစိတ်က ရက်စက်သောဝံပုလွေများဖြစ်သည်။ သူတို့၏အသီးအနှံအားဖြင့် သင်သည် သူတို့ကို မှတ်မိလိမ့်မည်။ လူတွေက ဆူးပင်တွေကနေ စပျစ်သီးကို ရွေးကြသလား၊ ထို့အတူပင် ကောင်းသောအပင်တိုင်းသည် ကောင်းသောအသီးကို သီးတတ်သော်လည်း မကောင်းသောအပင်သည် မကောင်းသောအသီးကို သီးတတ်၏။ ကောင်းသောအပင်သည် မကောင်းသောအသီးကို မသီးနိုင်၊ မကောင်းသောအပင်သည် ကောင်းသောအသီးကို မသီးနိုင်။ အသီးမသီးသောအပင်ရှိသမျှတို့ကို ခုတ်လှဲ၍ မီးထဲသို့ ပစ်ချတတ်၏။ သို့ဖြစ်ရာ သူတို့၏အသီးအနှံအားဖြင့် သူတို့ကို သင်မှတ်မိလိမ့်မည်။</w:t>
      </w:r>
    </w:p>
    <w:p/>
    <w:p>
      <w:r xmlns:w="http://schemas.openxmlformats.org/wordprocessingml/2006/main">
        <w:t xml:space="preserve">Ezekiel 13:18 အရှင်ထာဝရဘုရား မိန့်တော်မူသည်ကား၊ လက်စွပ်အားလုံးတွင် ခေါင်းအုံးကို ချုပ်ပြီး အသက်ဝိညာဉ်ကိုလိုက်စားရန် အရပ်တိုင်း၏ ဦးခေါင်းပေါ်တွင် ပုဝါများပြုလုပ်သော အမျိုးသမီးများသည် အမင်္ဂလာရှိစေပါသည်။ သင်တို့သည် ငါ၏လူတို့၏ ဝိညာဉ်များကို လိုက်ရှာမည်၊ သင်တို့ထံသို့လာသော အသက်ဝိညာဉ်များကို ကယ်တင်မည်လော။</w:t>
      </w:r>
    </w:p>
    <w:p/>
    <w:p>
      <w:r xmlns:w="http://schemas.openxmlformats.org/wordprocessingml/2006/main">
        <w:t xml:space="preserve">သခင်ဘုရားသည် စိတ်ဝိညာဉ်ကိုလိုက်စားရန်အတွက် ခေါင်းအုံးနှင့်ပုဝါများပြုလုပ်သော အမျိုးသမီးများအား သတိပေးသည်။ ဘုရားသခင်ရဲ့လူမျိုးရဲ့ ဝိညာဉ်တွေကို သူတို့ကယ်တင်မှာလား၊</w:t>
      </w:r>
    </w:p>
    <w:p/>
    <w:p>
      <w:r xmlns:w="http://schemas.openxmlformats.org/wordprocessingml/2006/main">
        <w:t xml:space="preserve">1. စိတ်ဝိညာဉ်အမဲလိုက်ခြင်း၏ အန္တရာယ်များ- ယေဇကျေလထံမှ သတိပေးချက်</w:t>
      </w:r>
    </w:p>
    <w:p/>
    <w:p>
      <w:r xmlns:w="http://schemas.openxmlformats.org/wordprocessingml/2006/main">
        <w:t xml:space="preserve">2. စိတ်ဝိညာဉ်များ ကယ်တင်ခြင်းအတွက် သခင်ဘုရား၏ အသနားတော်</w:t>
      </w:r>
    </w:p>
    <w:p/>
    <w:p>
      <w:r xmlns:w="http://schemas.openxmlformats.org/wordprocessingml/2006/main">
        <w:t xml:space="preserve">1. Proverbs 11:30 - ဖြောင့်မတ်သောသူ၏အသီးသည် အသက်ပင်ဖြစ်၏။ စိတ်ဝိညာဉ်ကို အနိုင်ယူသောသူသည် ပညာရှိဖြစ်၏။</w:t>
      </w:r>
    </w:p>
    <w:p/>
    <w:p>
      <w:r xmlns:w="http://schemas.openxmlformats.org/wordprocessingml/2006/main">
        <w:t xml:space="preserve">2. 1 ပေတရု 3:15 - သို့ရာတွင် သင်တို့စိတ်နှလုံးထဲတွင် ခရစ်တော်ကို သခင်အဖြစ် ရိုသေလေးမြတ်ပါ။ သင့်မှာမျှော်လင့်ချက်အတွက် အကြောင်းပြချက်ပေးဖို့ တောင်းဆိုလာသူတိုင်းကို အဖြေပေးဖို့ အမြဲပြင်ဆင်ထားပါ။ ဒါပေမယ့် ဒါကို လေးလေးစားစားနဲ့ လုပ်ပါ။</w:t>
      </w:r>
    </w:p>
    <w:p/>
    <w:p>
      <w:r xmlns:w="http://schemas.openxmlformats.org/wordprocessingml/2006/main">
        <w:t xml:space="preserve">Ezekiel 13:19 သင်တို့ကြားသော ငါ၏လူတို့ကို မုသာစကားအားဖြင့် မသေသင့်သော ဝိညာဉ်တို့ကို သတ်ခြင်းငှါ၎င်း၊ မုသာစကားအားဖြင့် ငါ့လူတို့အလယ်၌ ငါ့ကို ညစ်ညူးစေမည်လော။ မင်းရဲ့လိမ်ညာမှုလား။</w:t>
      </w:r>
    </w:p>
    <w:p/>
    <w:p>
      <w:r xmlns:w="http://schemas.openxmlformats.org/wordprocessingml/2006/main">
        <w:t xml:space="preserve">ဘုရားသခင်သည် လူတို့ကို ၎င်းတို့၏ ကိုယ်ကျိုးစီးပွားအတွက် လိမ်လည်သူများကို ရှုတ်ချသည်။</w:t>
      </w:r>
    </w:p>
    <w:p/>
    <w:p>
      <w:r xmlns:w="http://schemas.openxmlformats.org/wordprocessingml/2006/main">
        <w:t xml:space="preserve">၁။ တစ်ကိုယ်ကောင်းဆန်သောအမြတ်အတွက် လိမ်ညာခြင်း၏အန္တရာယ်</w:t>
      </w:r>
    </w:p>
    <w:p/>
    <w:p>
      <w:r xmlns:w="http://schemas.openxmlformats.org/wordprocessingml/2006/main">
        <w:t xml:space="preserve">2. လှည့်စားခြင်း၏အကျိုးဆက်များ</w:t>
      </w:r>
    </w:p>
    <w:p/>
    <w:p>
      <w:r xmlns:w="http://schemas.openxmlformats.org/wordprocessingml/2006/main">
        <w:t xml:space="preserve">1. James 3:5-6 လျှာသည် အနည်းငယ်သောအင်္ဂါဖြစ်၍ ကြီးသောအမှုကို ဝါကြွားတတ်၏။ မီးအနည်းငယ် လောင်ကျွမ်းတတ်၏။ ငါတို့၏အင်္ဂါတို့တွင် လျှာသည် တစ်ကိုယ်လုံးကိုညစ်ညူးစေ၍ ပကတိလမ်းစဉ်ကို မီးမွှေးစေ၍ ငရဲမီးကို လောင်ကျွမ်းစေ၏။</w:t>
      </w:r>
    </w:p>
    <w:p/>
    <w:p>
      <w:r xmlns:w="http://schemas.openxmlformats.org/wordprocessingml/2006/main">
        <w:t xml:space="preserve">2. Proverbs 12:22 - မုသားနှုတ်ခမ်းသည် ထာဝရဘုရား စက်ဆုပ်ရွံရှာတော်မူ၏။</w:t>
      </w:r>
    </w:p>
    <w:p/>
    <w:p>
      <w:r xmlns:w="http://schemas.openxmlformats.org/wordprocessingml/2006/main">
        <w:t xml:space="preserve">Ezekiel 13:20 အရှင်ထာဝရဘုရား မိန့်တော်မူသည်ကား၊ ငါသည် သင်တို့၏ ခေါင်းအုံးများကို ဆန့်ကျင်ဘက်ဖြစ်၍၊ သင်တို့သည် ပျံသန်းစေခြင်းငှာ ဝိညာဉ်များကို လိုက်ရှာလျက်၊ သင်၏လက်ရုံးမှ ဆုတ်ခွာ၍ ပျံသန်းစေခြင်းငှာ လိုက်ရှာသောဝိညာဉ်များကိုပင် လွှတ်လိုက်မည်။</w:t>
      </w:r>
    </w:p>
    <w:p/>
    <w:p>
      <w:r xmlns:w="http://schemas.openxmlformats.org/wordprocessingml/2006/main">
        <w:t xml:space="preserve">ဘုရားသခင်သည် လူတို့၏ ခေါင်းအုံးများကို ဆန့်ကျင်ဘက်ဖြစ်ပြီး ၎င်းတို့သည် စိတ်ဝိညာဉ်များကို အမဲလိုက်ရန်နှင့် ပျံသန်းစေရန် အသုံးပြုသောကြောင့်ဖြစ်သည်။ သူတို့လက်မှ နှုတ်၍ ဝိညာဉ်တို့ကို လွှတ်တော်မူမည်။</w:t>
      </w:r>
    </w:p>
    <w:p/>
    <w:p>
      <w:r xmlns:w="http://schemas.openxmlformats.org/wordprocessingml/2006/main">
        <w:t xml:space="preserve">1. အပြစ်နှင့်အဆိုးကိုကျော်လွှားရန်ဘုရားသခင်၏တန်ခိုးတော်</w:t>
      </w:r>
    </w:p>
    <w:p/>
    <w:p>
      <w:r xmlns:w="http://schemas.openxmlformats.org/wordprocessingml/2006/main">
        <w:t xml:space="preserve">၂။ ဘုရားသခင်ရှေ့တော်၌ နှိမ့်ချမှုနှင့် နောင်တရှိရန် လိုအပ်သည်။</w:t>
      </w:r>
    </w:p>
    <w:p/>
    <w:p>
      <w:r xmlns:w="http://schemas.openxmlformats.org/wordprocessingml/2006/main">
        <w:t xml:space="preserve">1. Isaiah 45:22 - ငါ့ထံသို့လှည့်၍ မြေကြီးစွန်းရှိသမျှတို့၊ ငါသည် ဘုရားသခင်ဖြစ်၏။ အခြားမရှိ။</w:t>
      </w:r>
    </w:p>
    <w:p/>
    <w:p>
      <w:r xmlns:w="http://schemas.openxmlformats.org/wordprocessingml/2006/main">
        <w:t xml:space="preserve">2. မဿဲ 12:36 ငါဆိုသည်ကား၊ တရားစီရင်ရာနေ့၌ လူတို့သည် ပေါ့လျော့သောစကားရှိသမျှတို့ကို စာရင်းရှင်းကြလိမ့်မည်။</w:t>
      </w:r>
    </w:p>
    <w:p/>
    <w:p>
      <w:r xmlns:w="http://schemas.openxmlformats.org/wordprocessingml/2006/main">
        <w:t xml:space="preserve">Ezekiel 13:21 မင်း​တို့​ရဲ့​ပ​ကာ​တွေ​ကို​လည်း ငါ​ကိုက်​ဖြတ်​ပြီး မင်း​ရဲ့​လူ​တွေ​ကို မင်း​လက်​က​နေ ကယ်​နုတ်​မယ်။ လိုက်​ဖမ်း​ဖို့ မင်း​လက်​ထဲ​မှာ မရှိ​တော့ဘူး။ ငါသည် ထာဝရဘုရားဖြစ်ကြောင်းကို သင်တို့သိရကြလိမ့်မည်။</w:t>
      </w:r>
    </w:p>
    <w:p/>
    <w:p>
      <w:r xmlns:w="http://schemas.openxmlformats.org/wordprocessingml/2006/main">
        <w:t xml:space="preserve">ဘုရားသခင်သည် သူ၏လူများကို သူတို့၏ညှဉ်းဆဲသူများလက်မှ ကယ်လွှတ်မည်ဖြစ်ပြီး ၎င်းတို့သည် နောက်တဖန်အမဲလိုက်ခြင်းကို ခံရတော့မည်မဟုတ်ပေ။</w:t>
      </w:r>
    </w:p>
    <w:p/>
    <w:p>
      <w:r xmlns:w="http://schemas.openxmlformats.org/wordprocessingml/2006/main">
        <w:t xml:space="preserve">၁။ ဘုရားသခင်သည် ကျွန်ုပ်တို့၏ကယ်တင်ရှင်ဖြစ်တော်မူ၏။—ယေဇကျေလ ၁၃:၂၁</w:t>
      </w:r>
    </w:p>
    <w:p/>
    <w:p>
      <w:r xmlns:w="http://schemas.openxmlformats.org/wordprocessingml/2006/main">
        <w:t xml:space="preserve">2. သခင်၏ကာကွယ်မှု—ယေဇကျေလ ၁၃:၂၁</w:t>
      </w:r>
    </w:p>
    <w:p/>
    <w:p>
      <w:r xmlns:w="http://schemas.openxmlformats.org/wordprocessingml/2006/main">
        <w:t xml:space="preserve">1. ထွက်မြောက်ရာ 3:7-10 - သူ၏လူတို့ကို ကျွန်ခံခြင်းမှ ကယ်နှုတ်ရန် သခင်ဘုရား၏ကတိတော်</w:t>
      </w:r>
    </w:p>
    <w:p/>
    <w:p>
      <w:r xmlns:w="http://schemas.openxmlformats.org/wordprocessingml/2006/main">
        <w:t xml:space="preserve">၂။ ဆာလံ ၃၄:၁၇-၁၉ - ထာဝရဘုရားသည် ပဌနာပြုသောသူတို့ကို ကယ်တင်၍၊</w:t>
      </w:r>
    </w:p>
    <w:p/>
    <w:p>
      <w:r xmlns:w="http://schemas.openxmlformats.org/wordprocessingml/2006/main">
        <w:t xml:space="preserve">Ezekiel 13:22 အကြောင်းမူကား၊ သင်တို့သည် မုသာအားဖြင့် ဖြောင့်မတ်သောသူတို့၏ စိတ်နှလုံးကို ညှိုးငယ်စေ၍၊ အသက်ကို ကတိပေး၍၊ မတရားသောလမ်းမှ မပြန်စေခြင်းငှါ၊ မတရားသောသူ၏လက်ကို ခိုင်ခံ့စေ၏။</w:t>
      </w:r>
    </w:p>
    <w:p/>
    <w:p>
      <w:r xmlns:w="http://schemas.openxmlformats.org/wordprocessingml/2006/main">
        <w:t xml:space="preserve">ဖြောင့်​မတ်​သော​သူ​တို့​ကို လမ်း​လွဲ​စေ​ပြီး လူ​ဆိုး​တို့​အား မိ​မိ​တို့​အား မှားယွင်း​သော​မျှော်​လင့်​ချက်​များ​ပေး​သော​သူ​တို့​အား ထာ​ဝ​ရ​ဘု​ရား​သည်​နှစ်​သက်​တော်​မူ​၏။</w:t>
      </w:r>
    </w:p>
    <w:p/>
    <w:p>
      <w:r xmlns:w="http://schemas.openxmlformats.org/wordprocessingml/2006/main">
        <w:t xml:space="preserve">1. သခင်ဘုရား၏ မကျေနပ်မှု- မှားယွင်းသောကတိတော်များကို သတိပေးချက်</w:t>
      </w:r>
    </w:p>
    <w:p/>
    <w:p>
      <w:r xmlns:w="http://schemas.openxmlformats.org/wordprocessingml/2006/main">
        <w:t xml:space="preserve">2. သခင်ဘုရား၏အလိုတော်- နှုတ်ကပတ်တော်ကို သစ္စာစောင့်သိခြင်း။</w:t>
      </w:r>
    </w:p>
    <w:p/>
    <w:p>
      <w:r xmlns:w="http://schemas.openxmlformats.org/wordprocessingml/2006/main">
        <w:t xml:space="preserve">၁။ ယေရမိ ၁၇:၅-၈</w:t>
      </w:r>
    </w:p>
    <w:p/>
    <w:p>
      <w:r xmlns:w="http://schemas.openxmlformats.org/wordprocessingml/2006/main">
        <w:t xml:space="preserve">၂။ သု ၂၁:၄</w:t>
      </w:r>
    </w:p>
    <w:p/>
    <w:p>
      <w:r xmlns:w="http://schemas.openxmlformats.org/wordprocessingml/2006/main">
        <w:t xml:space="preserve">Ezekiel 13:23 ထို့ကြောင့်၊ နောက်တဖန် အနတ္တ၊ ဒိဋ္ဌိအယူတို့ကို သင်တို့သည် မမြင်ရကြ။ အကြောင်းမူကား၊ ငါ၏လူတို့ကို သင်တို့လက်မှ ငါကယ်နှုတ်၍၊ ငါသည် ထာဝရဘုရားဖြစ်ကြောင်းကို သင်တို့ သိရကြလိမ့်မည်။</w:t>
      </w:r>
    </w:p>
    <w:p/>
    <w:p>
      <w:r xmlns:w="http://schemas.openxmlformats.org/wordprocessingml/2006/main">
        <w:t xml:space="preserve">ဘုရားသခင်သည် သူ၏လူများကို ညှဉ်းပန်းနှိပ်စက်ခြင်းမှ ကယ်နှုတ်မည်ဖြစ်ပြီး၊ ထိုသူသည် ထာဝရဘုရားဖြစ်ကြောင်း သိလာလိမ့်မည်။</w:t>
      </w:r>
    </w:p>
    <w:p/>
    <w:p>
      <w:r xmlns:w="http://schemas.openxmlformats.org/wordprocessingml/2006/main">
        <w:t xml:space="preserve">1- ဘုရားသခင်သည် ကျွန်ုပ်တို့၏ကယ်တင်ရှင်ဖြစ်ပြီး ကျွန်ုပ်တို့သည် သူ့ကို ယုံကြည်နိုင်ပါသည်။</w:t>
      </w:r>
    </w:p>
    <w:p/>
    <w:p>
      <w:r xmlns:w="http://schemas.openxmlformats.org/wordprocessingml/2006/main">
        <w:t xml:space="preserve">2- ဘုရားသခင်သည် ကျွန်ုပ်တို့၏ကာကွယ်ပေးသူဖြစ်ပြီး သစ္စာရှိတော်မူ၏။</w:t>
      </w:r>
    </w:p>
    <w:p/>
    <w:p>
      <w:r xmlns:w="http://schemas.openxmlformats.org/wordprocessingml/2006/main">
        <w:t xml:space="preserve">1: ထွက်မြောက်ရာ 14:14 - "ထာဝရဘုရားသည်သင်တို့အဘို့စစ်တိုက်လိမ့်မည်; သင်သည်ငြိမ်ဝပ်စွာနေရန်သာလိုသည်"</w:t>
      </w:r>
    </w:p>
    <w:p/>
    <w:p>
      <w:r xmlns:w="http://schemas.openxmlformats.org/wordprocessingml/2006/main">
        <w:t xml:space="preserve">2: ဆာလံ 34:17 - "ဖြောင့်မတ်သောသူတို့သည် အော်ဟစ်အကူအညီတောင်းသောအခါ၊ ထာဝရဘုရားသည် နားထောင်၍ ဆင်းရဲဒုက္ခထဲက ကယ်လွှတ်တော်မူ၏။"</w:t>
      </w:r>
    </w:p>
    <w:p/>
    <w:p>
      <w:r xmlns:w="http://schemas.openxmlformats.org/wordprocessingml/2006/main">
        <w:t xml:space="preserve">ယေဇကျေလ အခန်းကြီး ၁၄ တွင် ရုပ်ပုံကိုးကွယ်မှုနှင့် ဣသရေလလူမျိုး အသက်ကြီးသူများ၏ မှားယွင်းသောဝတ်ပြုရေးကျင့်ထုံးများကို ဖော်ပြထားပါသည်။ ဤအခန်းသည် စစ်မှန်သောနောင်တ၏အရေးပါမှုနှင့် ဘုရားသခင်ကို ဆက်တိုက်ပုန်ကန်ခြင်း၏အကျိုးဆက်များကို အလေးပေးဖော်ပြသည်။</w:t>
      </w:r>
    </w:p>
    <w:p/>
    <w:p>
      <w:r xmlns:w="http://schemas.openxmlformats.org/wordprocessingml/2006/main">
        <w:t xml:space="preserve">ပထမအပိုဒ်– အခန်းကြီးသည် ဣသရေလလူမျိုး အသက်ကြီးသူများ ယေဇကျေလထံ လာ၍ ထာဝရဘုရားကို မေးလျှောက်ခြင်းမှ အစပြုပါသည်။ သို့ရာတွင်၊ သူတို့၏စိတ်နှလုံးသည် ရုပ်တုများအပေါ်ထားဆဲဖြစ်ပြီး၊ ၎င်းတို့၏အပြစ်ရှိသောအကျင့်များကြောင့် ညစ်ညူးကြောင်း ဘုရားသခင်က သူတို့ကို ဆုံးမတော်မူသည်။ သူတို့စိတ်နှလုံးထဲ၌ ရုပ်တုကိုးကွယ်ခြင်းအတိုင်း ဖြေကြားတော်မူမည်ဟု မိန့်တော်မူသည် (ယေဇ ၁၄း၁-၅)။</w:t>
      </w:r>
    </w:p>
    <w:p/>
    <w:p>
      <w:r xmlns:w="http://schemas.openxmlformats.org/wordprocessingml/2006/main">
        <w:t xml:space="preserve">ဒုတိယအပိုဒ်- ဘုရားသခင်သည် ကိုယ်တော်ကို ဆန့်ကျင်ပုန်ကန်ခြင်း၌ ဆက်လက်တည်မြဲနေသူများအတွက် အကျိုးဆက်များ၏ ပြင်းထန်မှုကို ဖော်ပြသည်။ နောဧ၊ ဒံယေလနှင့် ယောဘတို့သည် ထိုပြည်၌ရှိနေလျှင်ပင်၊ သူတို့၏ဖြောင့်မတ်ခြင်းသည် သူတို့ကိုယ်သူတို့သာ ကယ်တင်မည်ဖြစ်ပြီး၊ သူတို့ပတ်ဝန်းကျင်ရှိ လူဆိုးများကိုသာ ကယ်တင်မည်ဖြစ်သည်။ ဘုရားသခင်သည် ကိုယ်တော်နှင့် ဝေးကွာသောသူတို့အပေါ်၌ တရားစီရင်ခြင်းခံရလိမ့်မည် (ယေဇ ၁၄း၆-၁၁)။</w:t>
      </w:r>
    </w:p>
    <w:p/>
    <w:p>
      <w:r xmlns:w="http://schemas.openxmlformats.org/wordprocessingml/2006/main">
        <w:t xml:space="preserve">၃ အပိုဒ်- ဤကျမ်းပိုဒ်သည် ကျန်အကြွင်းအကျန်များကို သူ၏တရားစီရင်ခြင်းမှ လွတ်မြောက်စေမည်ဟု ဘုရားသခင်၏အာမခံချက်ဖြင့် နိဂုံးချုပ်ထားသည်။ ဤသစ္စာရှိသူများသည် ဘုရားသခင်၏ ဖြောင့်မတ်ခြင်းနှင့် ကျေးဇူးတော်၏ သက်သေဖြစ်လိမ့်မည်၊ ပုန်ကန်တတ်သော ရုပ်တုကိုးကွယ်သူတို့သည် ၎င်းတို့၏ လုပ်ရပ်များ၏ အကျိုးဆက်များကို ခံရလိမ့်မည် (ယေဇ ၁၄း၁၂-၂၃)။</w:t>
      </w:r>
    </w:p>
    <w:p/>
    <w:p>
      <w:r xmlns:w="http://schemas.openxmlformats.org/wordprocessingml/2006/main">
        <w:t xml:space="preserve">အကျဉ်းချုပ်မှာ,</w:t>
      </w:r>
    </w:p>
    <w:p>
      <w:r xmlns:w="http://schemas.openxmlformats.org/wordprocessingml/2006/main">
        <w:t xml:space="preserve">ယေဇကျေလ အခန်းကြီး ဆယ့်လေးတွင် ဖော်ပြသည်။</w:t>
      </w:r>
    </w:p>
    <w:p>
      <w:r xmlns:w="http://schemas.openxmlformats.org/wordprocessingml/2006/main">
        <w:t xml:space="preserve">ရုပ်တုကိုးကွယ်ခြင်းအတွက် အသက်ကြီးသူများကို ဆုံးမခြင်း၊</w:t>
      </w:r>
    </w:p>
    <w:p>
      <w:r xmlns:w="http://schemas.openxmlformats.org/wordprocessingml/2006/main">
        <w:t xml:space="preserve">အဆက်မပြတ်ပုန်ကန်မှု၏အကျိုးဆက်များ။</w:t>
      </w:r>
    </w:p>
    <w:p/>
    <w:p>
      <w:r xmlns:w="http://schemas.openxmlformats.org/wordprocessingml/2006/main">
        <w:t xml:space="preserve">အသက်ကြီးသူတို့သည် ထာဝရဘုရားကို မေးလျှောက်ခြင်းငှါ လာသော်လည်း၊</w:t>
      </w:r>
    </w:p>
    <w:p>
      <w:r xmlns:w="http://schemas.openxmlformats.org/wordprocessingml/2006/main">
        <w:t xml:space="preserve">အဆက်မပြတ်ပုန်ကန်မှုအတွက် ပြင်းထန်သောအကျိုးဆက်များ၏ ဖော်ပြချက်။</w:t>
      </w:r>
    </w:p>
    <w:p>
      <w:r xmlns:w="http://schemas.openxmlformats.org/wordprocessingml/2006/main">
        <w:t xml:space="preserve">နှမြောစရာ အကြွင်းအကျန်ကို အာမခံပြီး ဘုရားသခင်၏ ဖြောင့်မတ်ခြင်း၏ သက်သေခံချက်။</w:t>
      </w:r>
    </w:p>
    <w:p/>
    <w:p>
      <w:r xmlns:w="http://schemas.openxmlformats.org/wordprocessingml/2006/main">
        <w:t xml:space="preserve">ယေဇကျေလ၏ ဤအခန်းကြီးသည် ဣသရေလအမျိုး၏ အသက်ကြီးသူများ၏ ရုပ်ပုံကိုးကွယ်မှုနှင့် မှားယွင်းသောဝတ်ပြုရေးကျင့်ထုံးများကို ဟောပြောထားသည်။ အသက်ကြီးသူများ သခင်ဘုရားထံ လာမေးရန် လာရာမှ အစပြုသော်လည်း ဘုရားသခင်က သူတို့၏ စိတ်နှလုံးကို ရုပ်တုပေါ်တွင် တင်ထားဆဲဖြစ်ပြီး ၎င်းတို့၏ ဝတ်ပြုရေးမှာ အပြစ်ရှိသော အလေ့အကျင့်များကြောင့် စွန်းထင်းနေကြောင်း ဘုရားသခင် ဆုံးမတော်မူသည်။ သူတို့စိတ်နှလုံးထဲ၌ ရုပ်တုကိုးကွယ်ခြင်းအတိုင်း ဖြေကြားတော်မူမည်ဟု မိန့်တော်မူ၏။ ဘုရားသခင်သည် နောဧ၊ ဒံယေလနှင့် ယောဘတို့ကဲ့သို့ ဖြောင့်မတ်သောပုဂ္ဂိုလ်များရှိနေခြင်းမှာပင် ၎င်းတို့ပတ်ဝန်းကျင်ရှိ လူဆိုးများကိုသာမဟုတ်ဘဲ ၎င်းတို့ပတ်ဝန်းကျင်ရှိ လူဆိုးများကိုသာ ကယ်တင်မည်ဖြစ်ကြောင်း အလေးပေး၍ ပုန်ကန်မှုတွင် စွဲမြဲနေသူများအတွက် အကျိုးဆက်များ၏ ပြင်းထန်မှုကို ဘုရားသခင်ဖော်ပြသည်။ ကျမ်းပိုဒ်သည် လူအကြွင်းအကျန်များကို သူ၏တရားစီရင်ခြင်းမှ လွတ်မြောက်စေမည်ဟု ဘုရားသခင်၏ အာမခံချက်ဖြင့် နိဂုံးချုပ်ထားသည်။ ဤသစ္စာရှိပုဂ္ဂိုလ်များသည် ဘုရားသခင်၏ ဖြောင့်မတ်ခြင်းနှင့် ကျေးဇူးတော်၏ သက်သေခံချက်အဖြစ် ဆောင်ရွက်ကြမည်ဖြစ်ပြီး ပုန်ကန်ထကြွပြီး ရုပ်တုကိုးကွယ်သူများသည် ၎င်းတို့၏ လုပ်ရပ်များ၏ အကျိုးဆက်များကို ခံကြရလိမ့်မည်။ ဤအခန်းသည် စစ်မှန်သောနောင်တ၏အရေးပါမှုနှင့် ဘုရားသခင်ကို ဆက်တိုက်ပုန်ကန်ခြင်း၏အကျိုးဆက်များကို အလေးပေးဖော်ပြသည်။</w:t>
      </w:r>
    </w:p>
    <w:p/>
    <w:p>
      <w:r xmlns:w="http://schemas.openxmlformats.org/wordprocessingml/2006/main">
        <w:t xml:space="preserve">Ezekiel 14:1 ထိုအခါ ဣသရေလအမျိုး အသက်ကြီးသူအချို့တို့သည် ငါ့ထံသို့လာ၍ ငါ့ရှေ့မှာ ထိုင်နေ၏။</w:t>
      </w:r>
    </w:p>
    <w:p/>
    <w:p>
      <w:r xmlns:w="http://schemas.openxmlformats.org/wordprocessingml/2006/main">
        <w:t xml:space="preserve">ဣသရေလအမျိုး၏ အသက်ကြီးသူတို့သည် ယေဇကျေလထံသို့ လာကြ၏။</w:t>
      </w:r>
    </w:p>
    <w:p/>
    <w:p>
      <w:r xmlns:w="http://schemas.openxmlformats.org/wordprocessingml/2006/main">
        <w:t xml:space="preserve">1. လမ်းညွှန်မှုကို ရှာဖွေခြင်း- အသက်ကြီးသူများထံမှ ဉာဏ်ပညာကို ရှာဖွေခြင်း။</w:t>
      </w:r>
    </w:p>
    <w:p/>
    <w:p>
      <w:r xmlns:w="http://schemas.openxmlformats.org/wordprocessingml/2006/main">
        <w:t xml:space="preserve">2. စကားဝိုင်း၏စွမ်းအား- အခြားသူများနှင့်ချိတ်ဆက်ခြင်း။</w:t>
      </w:r>
    </w:p>
    <w:p/>
    <w:p>
      <w:r xmlns:w="http://schemas.openxmlformats.org/wordprocessingml/2006/main">
        <w:t xml:space="preserve">1. သုတ္တံကျမ်း 11:14 - "လမ်းညွှန်မှုမရှိလျှင် လူတို့သည် လဲတတ်၏။</w:t>
      </w:r>
    </w:p>
    <w:p/>
    <w:p>
      <w:r xmlns:w="http://schemas.openxmlformats.org/wordprocessingml/2006/main">
        <w:t xml:space="preserve">၂။ ကောလောသဲ ၄:၅-၆ - "လူတစ်ဦးစီအား မည်သို့ပြန်ပြောရမည်ကို သိနိုင်စေရန် အချိန်ကို အကောင်းဆုံးအသုံးချ၍ ပြင်ပလူများထံ ဉာဏ်ပညာနှင့် လိုက်လျှောက်ပါ။</w:t>
      </w:r>
    </w:p>
    <w:p/>
    <w:p>
      <w:r xmlns:w="http://schemas.openxmlformats.org/wordprocessingml/2006/main">
        <w:t xml:space="preserve">Ezekiel 14:2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1. သခင့်ပဌနာကို နာခံခြင်း။</w:t>
      </w:r>
    </w:p>
    <w:p/>
    <w:p>
      <w:r xmlns:w="http://schemas.openxmlformats.org/wordprocessingml/2006/main">
        <w:t xml:space="preserve">၂။ ဘုရားသခင့်နှုတ်ကပါဌ်တော်ကို နားထောင်ပြီး လိုက်နာပါ။</w:t>
      </w:r>
    </w:p>
    <w:p/>
    <w:p>
      <w:r xmlns:w="http://schemas.openxmlformats.org/wordprocessingml/2006/main">
        <w:t xml:space="preserve">1. ယေရမိ ၂၉:၁၁-၁၃ - “သင်တို့အဘို့ ငါကြံစည်သော အကြံအစည်များကို ငါသိ၏” ဟုထာဝရဘုရား မိန့်တော်မူသည်ကား၊ “သင့်ကို မထိခိုက်စေဘဲ သင့်အား ချမ်းသာစေခြင်းငှာ၊ မျှော်လင့်ချက်နှင့် အနာဂတ်ကိုပေးမည့် အကြံအစည်များကို ငါသိ၏။ ငါ့ထံသို့လာ၍ ငါ့ထံဆုတောင်းလော့၊ ငါသည် နားထောင်မည်။ စိတ်နှလုံးအကြွင်းမဲ့ရှာသောအခါ ငါ့ကိုရှာလိမ့်မည်။</w:t>
      </w:r>
    </w:p>
    <w:p/>
    <w:p>
      <w:r xmlns:w="http://schemas.openxmlformats.org/wordprocessingml/2006/main">
        <w:t xml:space="preserve">၂။ ဆာလံ ၃၇:၃-၆ - ထာဝရဘုရားကို ကိုးစား၍ ကောင်းသောအကျင့်ကို ကျင့်ကြလော့။ ပြည်၌နေ၍ ဘေးကင်းသော ကျက်စားရာကို မွေ့လျော်ကြလော့။ ထာ​ဝ​ရ​ဘု​ရား​၌ မွေ့​လျော်​ကြ​လော့၊ သင်​တို့​၏​စိတ်​ဆန္ဒ​တို့​ကို ပေး​တော်​မူ​လိမ့်​မည်။ သင်၏လမ်းကို ထာဝရဘုရားထံ အပ်နှံလော့။ ကိုယ်တော်ကို ကိုးစား၍ ဤသို့ပြုတော်မူလတံ့။</w:t>
      </w:r>
    </w:p>
    <w:p/>
    <w:p>
      <w:r xmlns:w="http://schemas.openxmlformats.org/wordprocessingml/2006/main">
        <w:t xml:space="preserve">Ezekiel 14:3 အချင်းလူသား၊ ဤသူတို့သည် မိမိတို့၏ရုပ်တုဆင်းတုများကို စိတ်နှလုံးထဲ၌ ထား၍ မိမိတို့၏ဒုစရိုက်၏ ထိမိ၍လဲစရာအတားအဆီးကို သူတို့မျက်မှောက်၌ ထားလေပြီ။</w:t>
      </w:r>
    </w:p>
    <w:p/>
    <w:p>
      <w:r xmlns:w="http://schemas.openxmlformats.org/wordprocessingml/2006/main">
        <w:t xml:space="preserve">ဤကျမ်းပိုဒ်တွင် လူတို့သည် ၎င်းတို့၏စိတ်နှလုံးတွင် ရုပ်တုများ မည်သို့ရှိနိုင်သည်ကို ဆွေးနွေးထားပြီး လမ်းညွှန်မှုအတွက် ဘုရားသခင်ကို မရှာကြပေ။</w:t>
      </w:r>
    </w:p>
    <w:p/>
    <w:p>
      <w:r xmlns:w="http://schemas.openxmlformats.org/wordprocessingml/2006/main">
        <w:t xml:space="preserve">1. ရုပ်ပုံကိုးကွယ်ခြင်း၏အန္တရာယ် - ဘုရားသခင်မှလွဲ၍ အခြားအရာတစ်ခုခုကို ကျွန်ုပ်တို့အားကိုးသောအခါ ဘာဖြစ်သွားသနည်း။</w:t>
      </w:r>
    </w:p>
    <w:p/>
    <w:p>
      <w:r xmlns:w="http://schemas.openxmlformats.org/wordprocessingml/2006/main">
        <w:t xml:space="preserve">2. သခင့်အသနားခံစာ - ကျွန်ုပ်တို့သည် ဘုရားသခင်မှလွဲ၍ အခြားမည်သည့်အရာမှ လမ်းညွှန်မှုကို အဘယ်ကြောင့်ရှာရသနည်း။</w:t>
      </w:r>
    </w:p>
    <w:p/>
    <w:p>
      <w:r xmlns:w="http://schemas.openxmlformats.org/wordprocessingml/2006/main">
        <w:t xml:space="preserve">1. ဟေရှာယ 44:9-20 - ရုပ်တုကိုးကွယ်ခြင်း၏မိုက်မဲမှုနှင့် သခင်ဘုရားမှလွဲ၍ အခြားမည်သည့်အရာကိုမျှ ယုံကြည်ကိုးစားခြင်း၏မိုက်မဲမှု။</w:t>
      </w:r>
    </w:p>
    <w:p/>
    <w:p>
      <w:r xmlns:w="http://schemas.openxmlformats.org/wordprocessingml/2006/main">
        <w:t xml:space="preserve">2. ယေရမိ 2:11-13 - ရုပ်တုများကို လွှဲရှောင်၍ အစား သူ့ကိုရှာရန် သခင်ဘုရား၏ အသနားခံချက်။</w:t>
      </w:r>
    </w:p>
    <w:p/>
    <w:p>
      <w:r xmlns:w="http://schemas.openxmlformats.org/wordprocessingml/2006/main">
        <w:t xml:space="preserve">Ezekiel 14:4 ထို့ကြောင့်၊ အရှင်ထာဝရဘုရား မိန့်တော်မူသည်ကား၊ ဣ သ ရေ လ အ မျိုး သား အ ပေါင်း တို့ သည် မိ မိ ရုပ် တု များ ကို စိတ် နှ လုံး ၌ တည် ၍ ကိုယ် ၏ ဒုစရိုက် ၏ ထိမိ မိ လဲ မိ မိ မိ လဲ ခြင်း ကို မျက် မှောက် တော် ၌ တင် ၍ ပ ရော ဖက် ထံ သို့ လာ ကြ ၏။ ရုပ်တုဆင်းတုတော်များ များပြားသည်နှင့်အညီ လာသောသူကို ငါထာဝရဘုရား ဖြေကြားတော်မူမည်။</w:t>
      </w:r>
    </w:p>
    <w:p/>
    <w:p>
      <w:r xmlns:w="http://schemas.openxmlformats.org/wordprocessingml/2006/main">
        <w:t xml:space="preserve">ထာ​ဝ​ရ​ဘု​ရား​သည်​ရုပ်​တု​များ​ကို စိတ်​နှ​လုံး​၌​ထား​၍ ဒု​တိ​ယ​အ​မှု​၌ ထိ​မိ၍​လဲ​ကြ​သော​သူ​တို့​သည်​ရုပ်​တု​၏​အ​ရေ​အ​တွက်​အတိုင်း​ပြန်​တော်​မူ​မည်​ဟု အ​ရှင်​ထာ​ဝ​ရ​ဘု​ရား​သ​တိ​ပေး​တော်​မူ​၏။</w:t>
      </w:r>
    </w:p>
    <w:p/>
    <w:p>
      <w:r xmlns:w="http://schemas.openxmlformats.org/wordprocessingml/2006/main">
        <w:t xml:space="preserve">1. စိတ်နှလုံး၌ ရုပ်တုကိုးကွယ်ခြင်း၏ အန္တရာယ်</w:t>
      </w:r>
    </w:p>
    <w:p/>
    <w:p>
      <w:r xmlns:w="http://schemas.openxmlformats.org/wordprocessingml/2006/main">
        <w:t xml:space="preserve">2. အပြစ်မှလွှဲ၍ ဘုရားသခင်ထံပြန်လာခြင်း။</w:t>
      </w:r>
    </w:p>
    <w:p/>
    <w:p>
      <w:r xmlns:w="http://schemas.openxmlformats.org/wordprocessingml/2006/main">
        <w:t xml:space="preserve">၁။ ကောလောသဲ ၃:၅ - သို့ဖြစ်၍၊ သင်တို့၌ရှိသော မြေကြီးဟူမူကား၊ လိင်အကျင့်ယိုယွင်းမှု၊ မသန့်ရှင်းမှု၊ ကိလေသာ၊ မကောင်းသော တပ်မက်မှု၊</w:t>
      </w:r>
    </w:p>
    <w:p/>
    <w:p>
      <w:r xmlns:w="http://schemas.openxmlformats.org/wordprocessingml/2006/main">
        <w:t xml:space="preserve">2. ရောမ 3:23 - အကြောင်းမူကား၊ လူအပေါင်းတို့သည် ဒုစရိုက်ကိုပြု၍ ဘုရားသခင်၏ဘုန်းတော်ကို ပျက်ကြပြီ။</w:t>
      </w:r>
    </w:p>
    <w:p/>
    <w:p>
      <w:r xmlns:w="http://schemas.openxmlformats.org/wordprocessingml/2006/main">
        <w:t xml:space="preserve">Ezekiel 14:5 ဣသရေလအမျိုးကို သူတို့စိတ်နှလုံးထဲမှာ ငါသိမ်းယူစေခြင်းငှါ၊</w:t>
      </w:r>
    </w:p>
    <w:p/>
    <w:p>
      <w:r xmlns:w="http://schemas.openxmlformats.org/wordprocessingml/2006/main">
        <w:t xml:space="preserve">ဘုရားသခင်သည် သူတို့၏ရုပ်တုများကြောင့် ဝေးကွာနေသော်လည်း ဣသရေလလူတို့ကို ကိုယ်တော်နှင့် မှန်ကန်သောဆက်ဆံရေးသို့ ပြန်လည်ထူထောင်ရန် ဘုရားသခင်အလိုရှိသည်။</w:t>
      </w:r>
    </w:p>
    <w:p/>
    <w:p>
      <w:r xmlns:w="http://schemas.openxmlformats.org/wordprocessingml/2006/main">
        <w:t xml:space="preserve">1. "ခွင့်လွှတ်ခြင်း၏တန်ခိုး- ဘုရားသခင်နှင့် ကျွန်ုပ်တို့၏ဆက်ဆံရေးကို ပြန်လည်ထူထောင်ခြင်း"</w:t>
      </w:r>
    </w:p>
    <w:p/>
    <w:p>
      <w:r xmlns:w="http://schemas.openxmlformats.org/wordprocessingml/2006/main">
        <w:t xml:space="preserve">2. "Idolများထက် ဘုရားသခင်ကို ရွေးချယ်ခြင်း- ပြန်လည်ထူထောင်ခြင်းနှင့် အသစ်ပြန်လည်ဆန်းသစ်ခြင်းကို ရှာဖွေခြင်း"</w:t>
      </w:r>
    </w:p>
    <w:p/>
    <w:p>
      <w:r xmlns:w="http://schemas.openxmlformats.org/wordprocessingml/2006/main">
        <w:t xml:space="preserve">၁။ ဟေရှာယ ၅၇:၁၅-၁၉</w:t>
      </w:r>
    </w:p>
    <w:p/>
    <w:p>
      <w:r xmlns:w="http://schemas.openxmlformats.org/wordprocessingml/2006/main">
        <w:t xml:space="preserve">၂။ ယေရမိ ၃:၁၂-၁၄</w:t>
      </w:r>
    </w:p>
    <w:p/>
    <w:p>
      <w:r xmlns:w="http://schemas.openxmlformats.org/wordprocessingml/2006/main">
        <w:t xml:space="preserve">Ezekiel 14:6 အရှင်ထာဝရဘုရား၏ အမိန့်တော်ကို ဣသရေလအမျိုးအား ဆင့်ဆိုရမည်မှာ၊ နောင်တရ၍ ရုပ်တုတို့ကို ရှောင်ကြလော့။ စက်ဆုပ်ရွံရှာဘွယ်ရှိသမျှတို့မှ မျက်နှာလွှဲ၍၊</w:t>
      </w:r>
    </w:p>
    <w:p/>
    <w:p>
      <w:r xmlns:w="http://schemas.openxmlformats.org/wordprocessingml/2006/main">
        <w:t xml:space="preserve">ထာ ဝ ရ ဘု ရား သည် ဣ သ ရေ လ အ မျိုး သား တို့ အား နောင် တရ ၍ ရုပ် တု နှင့် စက် ဆုပ် ရွံ ရှာ ဘွယ် ခြင်း မှ လွှဲ ရှောင် ကြ လော့။</w:t>
      </w:r>
    </w:p>
    <w:p/>
    <w:p>
      <w:r xmlns:w="http://schemas.openxmlformats.org/wordprocessingml/2006/main">
        <w:t xml:space="preserve">1. ရုပ်တုကိုးကွယ်ခြင်းမှ ဝေးကွာခြင်း- နောင်တရခြင်းသို့ ဖိတ်ခေါ်ခြင်း။</w:t>
      </w:r>
    </w:p>
    <w:p/>
    <w:p>
      <w:r xmlns:w="http://schemas.openxmlformats.org/wordprocessingml/2006/main">
        <w:t xml:space="preserve">2. နောင်တရခြင်း- ကောင်းကြီးမင်္ဂလာနှင့် လွတ်လပ်မှုဆီသို့ လမ်းစ</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1 John 1:9 ငါတို့သည် ငါတို့၏အပြစ်များကို ဝန်ခံလျှင် ငါတို့၏အပြစ်များကိုလွှတ်ပြီး မတရားသောအမှုကို ကင်းစင်စေခြင်းငှာ သစ္စာတရားနှင့် ဖြောင့်မတ်စွာ တည်တော်မူ၏။</w:t>
      </w:r>
    </w:p>
    <w:p/>
    <w:p>
      <w:r xmlns:w="http://schemas.openxmlformats.org/wordprocessingml/2006/main">
        <w:t xml:space="preserve">Ezekiel 14:7 အကြောင်းမူကား၊ ဣသရေလအမျိုး၊ သို့မဟုတ် ဣသရေလအမျိုး၌ တည်းခိုသော တပါးအမျိုးသား အပေါင်းတို့သည် ငါနှင့်ကွာ၍ မိမိရုပ်တုဆင်းတုတို့ကို စိတ်နှလုံးထဲ၌ ထား၍၊ ငါ၏အကြောင်းကို မေးမြန်းခြင်းငှါ ပရောဖက်ထံသို့၊ ငါထာဝရဘုရားသည် မိမိကိုယ်တိုင်ဖြေကြားမည်။</w:t>
      </w:r>
    </w:p>
    <w:p/>
    <w:p>
      <w:r xmlns:w="http://schemas.openxmlformats.org/wordprocessingml/2006/main">
        <w:t xml:space="preserve">သူတို့စိတ်နှလုံးထဲမှာ ရုပ်တုတွေကို တပ်ဆင်ပြီး သူ့အကြောင်း အဖြေရဖို့ ပရောဖက်တွေကို မျှော်ကိုးပြီး သူတို့ကိုယ်တိုင် အဖြေပေးမယ့်သူကို ယေဟောဝါ သတိပေးထားတယ်။</w:t>
      </w:r>
    </w:p>
    <w:p/>
    <w:p>
      <w:r xmlns:w="http://schemas.openxmlformats.org/wordprocessingml/2006/main">
        <w:t xml:space="preserve">၁။ ဘုရားသခင့်နှုတ်ကပါဌ်တော်သည် ရှင်းလင်းပြတ်သားသည်– ရုပ်တုများကို သင့်နှလုံးသားတွင် မထည့်ပါနှင့်</w:t>
      </w:r>
    </w:p>
    <w:p/>
    <w:p>
      <w:r xmlns:w="http://schemas.openxmlformats.org/wordprocessingml/2006/main">
        <w:t xml:space="preserve">2. ဘုရားသခင်ထံမှ အဖြေများရှာခြင်း- ကိုယ်တော်ထံ တိုက်ရိုက်လှည့်ပတ်ခြင်း၏ အရေးကြီးမှု</w:t>
      </w:r>
    </w:p>
    <w:p/>
    <w:p>
      <w:r xmlns:w="http://schemas.openxmlformats.org/wordprocessingml/2006/main">
        <w:t xml:space="preserve">1. ထွက်မြောက်ရာကျမ်း 20:3-4 ငါ့ရှေ့၌ အခြားသောဘုရားမရှိရ။ အထက်ကောင်းကင်ဘုံ၌လည်းကောင်း၊ အောက်မြေကြီး၌လည်းကောင်း၊ မြေကြီးအောက်ရေ၌လည်းကောင်း ၊ အထက်ကောင်းကင်ဘုံ၌လည်းကောင်း သဏ္ဌာန်တူသောရုပ်တုကို ကိုယ်တိုင်ပြုလုပ်ခြင်းမပြုရ။</w:t>
      </w:r>
    </w:p>
    <w:p/>
    <w:p>
      <w:r xmlns:w="http://schemas.openxmlformats.org/wordprocessingml/2006/main">
        <w:t xml:space="preserve">2. Jeremiah 29:13 စိတ်နှလုံးအကြွင်းမဲ့ရှာသောအခါ၊ ငါ့ကိုရှာ၍ တွေ့လိမ့်မည်။</w:t>
      </w:r>
    </w:p>
    <w:p/>
    <w:p>
      <w:r xmlns:w="http://schemas.openxmlformats.org/wordprocessingml/2006/main">
        <w:t xml:space="preserve">Ezekiel 14:8 ထို​သူ​ကို​ငါ​မျက်​နှာ​ထား​၍ သူ​၏​နိ​မိတ်​ပြ​ချက်​ဖြစ်​စေ၊ ငါ​၏​လူ​တို့​အ​ထဲ​မှ​ပယ်​ရှင်း​မည်။ ငါသည် ထာဝရဘုရားဖြစ်ကြောင်းကို သင်တို့သိရကြလိမ့်မည်။</w:t>
      </w:r>
    </w:p>
    <w:p/>
    <w:p>
      <w:r xmlns:w="http://schemas.openxmlformats.org/wordprocessingml/2006/main">
        <w:t xml:space="preserve">ဘုရားသခင်သည် သူ့အား မနာခံသူများကို အပြစ်ပေးမည်ဖြစ်ပြီး ၎င်းတို့အား အခြားလူများအတွက် ပုံသက်သေဖြစ်စေမည်ဖြစ်သည်။</w:t>
      </w:r>
    </w:p>
    <w:p/>
    <w:p>
      <w:r xmlns:w="http://schemas.openxmlformats.org/wordprocessingml/2006/main">
        <w:t xml:space="preserve">၁။ ဘုရားတရားမျှတမှု- မနာခံခြင်း၏အကျိုးဆက်များ</w:t>
      </w:r>
    </w:p>
    <w:p/>
    <w:p>
      <w:r xmlns:w="http://schemas.openxmlformats.org/wordprocessingml/2006/main">
        <w:t xml:space="preserve">2. ဘုရားသခင်၏တန်ခိုးတော်- အပြစ်ကိုဆန့်ကျင်ဘက်ပြုခြင်း။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ဧဖက် 5:11 - "အကျိုးမရှိသော မှောင်မိုက်၏အမှု၌ မပါဝင်ပါနှင့်။</w:t>
      </w:r>
    </w:p>
    <w:p/>
    <w:p>
      <w:r xmlns:w="http://schemas.openxmlformats.org/wordprocessingml/2006/main">
        <w:t xml:space="preserve">Ezekiel 14:9 ပရောဖက်သည် မုသာစကားကိုပြောသောအခါ လှည့်ဖြားခြင်းသို့ရောက်လျှင်၊ ထိုပရောဖက်ကို ငါထာဝရဘုရားလှည့်ဖြား၍၊ သူ့အပေါ်သို့ ငါ့လက်ကိုဆန့်၍၊ ငါ၏လူဣသရေလအမျိုးထဲက သုတ်သင်ပယ်ရှင်းမည်။</w:t>
      </w:r>
    </w:p>
    <w:p/>
    <w:p>
      <w:r xmlns:w="http://schemas.openxmlformats.org/wordprocessingml/2006/main">
        <w:t xml:space="preserve">မှားယွင်းသောပရောဖက်ပြုချက်များနှင့် အခြားသူများကို လမ်းလွဲစေသောသူများကို သခင်ဘုရားက အပြစ်ပေးတော်မူမည်။</w:t>
      </w:r>
    </w:p>
    <w:p/>
    <w:p>
      <w:r xmlns:w="http://schemas.openxmlformats.org/wordprocessingml/2006/main">
        <w:t xml:space="preserve">၁။ မိစ္ဆာပရောဖက်များကို သခင်ဘုရားသတိပေးချက်</w:t>
      </w:r>
    </w:p>
    <w:p/>
    <w:p>
      <w:r xmlns:w="http://schemas.openxmlformats.org/wordprocessingml/2006/main">
        <w:t xml:space="preserve">၂။ သူတစ်ပါးကို လှည့်စားသောသူများအပေါ် ဘုရားသခင် တရားစီရင်ခြင်း။</w:t>
      </w:r>
    </w:p>
    <w:p/>
    <w:p>
      <w:r xmlns:w="http://schemas.openxmlformats.org/wordprocessingml/2006/main">
        <w:t xml:space="preserve">1. ယေရမိ ၂၃:၁၆-၁၇ - “ကောင်းကင်ဗိုလ်ခြေအရှင် ထာဝရဘုရား မိန့်တော်မူသည်ကား၊ သင်တို့အား ပရောဖက်ပြုသော ပရောဖက်တို့၏ နှုတ်ကပတ်တော်တို့ကို နားမထောင်ဘဲ၊ အချည်းနှီးသော မြော်လင့်ခြင်းများနှင့် ပြည့်စေတတ်၏။ ထာ​ဝ​ရ​ဘု​ရား​၏​နှုတ်​က​ပတ်​တော်​ကို​မ​ထီ​မဲ့​မြင်​ပြု​သော​သူ​တို့​အား၊ သင်​တို့​အ​တွက်​အ​သက်​ရှိ​လိမ့်​မည်​ဟု စိတ်​နှလုံး​အား​ဖြင့်​ခေါင်း​မာ​စွာ​လိုက်​လာ​သူ​အ​ပေါင်း​တို့​အား၊ ဘေး​ဥပဒ်​မ​ရောက်​စေ​နှင့်။</w:t>
      </w:r>
    </w:p>
    <w:p/>
    <w:p>
      <w:r xmlns:w="http://schemas.openxmlformats.org/wordprocessingml/2006/main">
        <w:t xml:space="preserve">2. မဿဲ 7:15-20 - သိုး၏အဝတ်ကိုဝတ်လျက် သင့်ထံသို့လာသော်လည်း အတွင်းစိတ်က ရိုင်းစိုင်းသောဝံပုလွေများဖြစ်ကြသော မိစ္ဆာပရောဖက်တို့ကို သတိပြုကြလော့။ အသီးအနှံအားဖြင့် သင်သည် သူတို့ကို မှတ်မိလိမ့်မည်။ စပျစ်သီးကို ဆူးပင်များမှ စုဆောင်းထားသလား၊ ထို့ကြောင့် ကျန်းမာသောအပင်တိုင်းသည် အသီးကောင်းကောင်းသီးတတ်သော်လည်း ရောဂါရှိသောအပင်သည် မကောင်းသောအသီးကိုသီးတတ်ပါသည်။ ကျန်းမာသောအပင်သည် မကောင်းသောအသီးမသီးနိုင်သလို ရောဂါရှိသောအပင်သည်လည်း အသီးကောင်းကောင်းမသီးနိုင်ပါ။ အသီးမသီးသောအပင်ရှိသမျှတို့ကို ခုတ်လှဲ၍ မီးထဲသို့ ပစ်ချတတ်၏။ သို့​ရာ​တွင်​သင်​တို့​သည်​ထို​သူ​တို့​ကို​အ​သီး​အ​သီး​ဖြင့်​သိ​မှတ်​ကြ​လိမ့်​မည်။</w:t>
      </w:r>
    </w:p>
    <w:p/>
    <w:p>
      <w:r xmlns:w="http://schemas.openxmlformats.org/wordprocessingml/2006/main">
        <w:t xml:space="preserve">Ezekiel 14:10 သူတို့သည် မိမိတို့ဒုစရိုက်အပြစ်ကို ခံကြရလိမ့်မည်။ ပရောဖက်၏ ပြစ်ဒဏ်သည် ရှာသောသူအား ဒဏ်ခတ်သကဲ့သို့ ဖြစ်လိမ့်မည်။</w:t>
      </w:r>
    </w:p>
    <w:p/>
    <w:p>
      <w:r xmlns:w="http://schemas.openxmlformats.org/wordprocessingml/2006/main">
        <w:t xml:space="preserve">ပရောဖက်၏ ပြစ်ဒဏ်နှင့် သူ့ထံမှ လမ်းညွှန်မှုကို ရှာသောသူသည် တူညီလိမ့်မည်။</w:t>
      </w:r>
    </w:p>
    <w:p/>
    <w:p>
      <w:r xmlns:w="http://schemas.openxmlformats.org/wordprocessingml/2006/main">
        <w:t xml:space="preserve">1. လမ်းညွှန်မှုကို ရှာသောအခါ အကျိုးဆက်များကို သတိရပါ။</w:t>
      </w:r>
    </w:p>
    <w:p/>
    <w:p>
      <w:r xmlns:w="http://schemas.openxmlformats.org/wordprocessingml/2006/main">
        <w:t xml:space="preserve">2. အားလုံးအတွက် သာတူညီမျှအကျိုးဆက်များ၏ အရေးပါမှု</w:t>
      </w:r>
    </w:p>
    <w:p/>
    <w:p>
      <w:r xmlns:w="http://schemas.openxmlformats.org/wordprocessingml/2006/main">
        <w:t xml:space="preserve">1. တရားဟောရာ 24:16 - "အဘတို့သည် သားသမီးတို့အဘို့ မသေရကြ။ သားသမီးတို့သည် အဘတို့အဘို့ အသေသတ်ခြင်းကို ခံရကြလိမ့်မည်။ လူတိုင်း မိမိအပြစ်ကြောင့် အသေခံရမည်။"</w:t>
      </w:r>
    </w:p>
    <w:p/>
    <w:p>
      <w:r xmlns:w="http://schemas.openxmlformats.org/wordprocessingml/2006/main">
        <w:t xml:space="preserve">၂။ ဂလာတိ ၆:၇ - “မလှည့်ဖြားနှင့်။ ဘုရားသခင်သည် မထီမဲ့မြင်ပြုတော်မမူ၊ လူသည် မျိုးစေ့ကြဲသည်အတိုင်း ရိတ်ရလိမ့်မည်။</w:t>
      </w:r>
    </w:p>
    <w:p/>
    <w:p>
      <w:r xmlns:w="http://schemas.openxmlformats.org/wordprocessingml/2006/main">
        <w:t xml:space="preserve">Ezekiel 14:11 ဣသရေလအမျိုးသည် ငါ့ထံမှ နောက်တဖန် မလွှဲမရှောင်၊ လွန်ကျူးခြင်းအပြစ်ကြောင့် နောက်တဖန် မညစ်ညူးစေနှင့်။ ငါ၏လူဖြစ်စေခြင်းငှါ၊ ငါသည် သူတို့၏ဘုရားဖြစ်မည်အကြောင်း အရှင်ထာဝရဘုရား မိန့်တော်မူ၏။</w:t>
      </w:r>
    </w:p>
    <w:p/>
    <w:p>
      <w:r xmlns:w="http://schemas.openxmlformats.org/wordprocessingml/2006/main">
        <w:t xml:space="preserve">ပရောဖက် ယေဇကျေလအားဖြင့် ဘုရားသခင်သည် ဣသရေလအမျိုးအား သူတို့၏ဒုစရိုက်များကို ရှောင်လွှဲ၍ သူ့ဘက်သို့ လှည့်စေခြင်းငှာ၊ သူသည် သူတို့၏ဘုရားသခင်ဖြစ်၍၊ သူတို့သည် သူ၏လူဖြစ်စေခြင်းငှါ၊</w:t>
      </w:r>
    </w:p>
    <w:p/>
    <w:p>
      <w:r xmlns:w="http://schemas.openxmlformats.org/wordprocessingml/2006/main">
        <w:t xml:space="preserve">1. လွန်ကျူးခြင်းမှ လွှဲရှောင်၍ ဘုရားသခင်ထံတော်သို့ လှည့်ပါ။</w:t>
      </w:r>
    </w:p>
    <w:p/>
    <w:p>
      <w:r xmlns:w="http://schemas.openxmlformats.org/wordprocessingml/2006/main">
        <w:t xml:space="preserve">၂။ ဘုရားသခင်သည် သူ၏လူတို့အား ဖိတ်ခေါ်ခြင်း။</w:t>
      </w:r>
    </w:p>
    <w:p/>
    <w:p>
      <w:r xmlns:w="http://schemas.openxmlformats.org/wordprocessingml/2006/main">
        <w:t xml:space="preserve">1. 2 Corinthians 5:17 - ထို့ကြောင့်၊ မည်သူမဆို ခရစ်တော်၌ရှိလျှင် အသစ်သော ဖန်ဆင်းခြင်းဖြစ်၏။ ဟောင်းသွားပြီ၊ အသစ်ရောက်ပြီ။</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Ezekiel 14:12 တဖန် ထာဝရဘုရား၏ နှုတ်ကပတ်တော်သည် ငါ့ဆီသို့ ရောက်လာ၍၊</w:t>
      </w:r>
    </w:p>
    <w:p/>
    <w:p>
      <w:r xmlns:w="http://schemas.openxmlformats.org/wordprocessingml/2006/main">
        <w:t xml:space="preserve">ဘုရားသခင်သည် ယေဇကျေလအား စကားပြောပြီး ရုပ်ပုံကိုးကွယ်ခြင်းနှင့် အတုအယောင်ပရောဖက်များ၏ အကျိုးဆက်များကို သတိပေးသည်။</w:t>
      </w:r>
    </w:p>
    <w:p/>
    <w:p>
      <w:r xmlns:w="http://schemas.openxmlformats.org/wordprocessingml/2006/main">
        <w:t xml:space="preserve">၁။ ရုပ်တုကိုးကွယ်ခြင်း- ၎င်း၏အန္တရာယ်များကို သတိထားပါ။</w:t>
      </w:r>
    </w:p>
    <w:p/>
    <w:p>
      <w:r xmlns:w="http://schemas.openxmlformats.org/wordprocessingml/2006/main">
        <w:t xml:space="preserve">2. မိစ္ဆာပရောဖက်များ- လှည့်စားခြင်းကို ရှောင်ကြဉ်ခြင်း။</w:t>
      </w:r>
    </w:p>
    <w:p/>
    <w:p>
      <w:r xmlns:w="http://schemas.openxmlformats.org/wordprocessingml/2006/main">
        <w:t xml:space="preserve">1. ယေရမိ 10:2-5 - လူမျိုးတို့၏ဓလေ့ထုံးစံများကို မလေ့လာပါနှင့်၊ သို့မဟုတ် ကောင်းကင်တွင် နိမိတ်လက္ခဏာများအားဖြင့် မကြောက်ကြနှင့်၊</w:t>
      </w:r>
    </w:p>
    <w:p/>
    <w:p>
      <w:r xmlns:w="http://schemas.openxmlformats.org/wordprocessingml/2006/main">
        <w:t xml:space="preserve">3. ရောမ 1:18-32 - သူတို့သည် ဘုရားသခင်၏ အမှန်တရားကို မုသာဖြင့် ဖလှယ်ကြပြီး ဖန်ဆင်းရှင်ထက် ဖန်ဆင်းခံအရာများကို ကိုးကွယ်ဆည်းကပ်ကြသည်။</w:t>
      </w:r>
    </w:p>
    <w:p/>
    <w:p>
      <w:r xmlns:w="http://schemas.openxmlformats.org/wordprocessingml/2006/main">
        <w:t xml:space="preserve">Ezekiel 14:13 အချင်းလူသား၊ တပြည်လုံးသည် ပြင်းစွာ လွန်ကျူး၍ ငါ့ကို ပြစ်မှားသောအခါ၊ ထိုပြည်၌ ငါ့လက်ကို ဆန့်၍၊ မုန့်လှံတံကို ချိုး၍၊ မွတ်သိပ်ခြင်းဘေးကို လွှတ်သဖြင့်၊ လူကို ဖြတ်မည်။ ၎င်းမှ သားရဲ၊</w:t>
      </w:r>
    </w:p>
    <w:p/>
    <w:p>
      <w:r xmlns:w="http://schemas.openxmlformats.org/wordprocessingml/2006/main">
        <w:t xml:space="preserve">ဘုရားသခင်သည် သူနှင့်ဝေးသောပြည်ကို အပြစ်ပေးတော်မူမည်။</w:t>
      </w:r>
    </w:p>
    <w:p/>
    <w:p>
      <w:r xmlns:w="http://schemas.openxmlformats.org/wordprocessingml/2006/main">
        <w:t xml:space="preserve">1: ဘုရားသခင်သည် အပြစ်အတွက် ရပ်တည်မည်မဟုတ်ပါ။</w:t>
      </w:r>
    </w:p>
    <w:p/>
    <w:p>
      <w:r xmlns:w="http://schemas.openxmlformats.org/wordprocessingml/2006/main">
        <w:t xml:space="preserve">၂။ အပြစ်သွေးဆောင်ခြင်းကို ကျွန်ုပ်တို့ ခွင့်မပြုရပါ။</w:t>
      </w:r>
    </w:p>
    <w:p/>
    <w:p>
      <w:r xmlns:w="http://schemas.openxmlformats.org/wordprocessingml/2006/main">
        <w:t xml:space="preserve">1: ရောမ 6:12-14 ထိုကြောင့်၊ သင်တို့သည် ထိုတပ်မက်ခြင်း၌ နာခံခြင်းငှာ၊ အပြစ်တရားသည် သင်၏သေတတ်သောကိုယ်၌ စိုးစံပါစေနှင့်။</w:t>
      </w:r>
    </w:p>
    <w:p/>
    <w:p>
      <w:r xmlns:w="http://schemas.openxmlformats.org/wordprocessingml/2006/main">
        <w:t xml:space="preserve">2: ယာကုပ် 1:13-15 စုံစမ်းနှောင့်ရှက်ခြင်းကို ခံရသောအခါ၊ ငါသည် ဘုရားသခင်၏ စုံစမ်းနှောင့်ယှက်ခြင်းကို ခံရသည်ဟု အဘယ်သူမျှ မပြောစေနှင့်။ အကြောင်းမူကား၊ ဘုရားသခင်သည် မကောင်းသော စုံစမ်းနှောင့်ယှက်ခြင်းကို မပြုနိုင်၊</w:t>
      </w:r>
    </w:p>
    <w:p/>
    <w:p>
      <w:r xmlns:w="http://schemas.openxmlformats.org/wordprocessingml/2006/main">
        <w:t xml:space="preserve">Ezekiel 14:14 နောဧ၊ ဒံယေလ၊ ယောဘတို့ သုံးယောက်ရှိသော်ငြားလည်း၊ မိမိတို့အသက်ကို ဖြောင့်မတ်ခြင်းအားဖြင့် ကယ်နှုတ်ရမည်ဟု အရှင်ထာဝရဘုရား မိန့်တော်မူ၏။</w:t>
      </w:r>
    </w:p>
    <w:p/>
    <w:p>
      <w:r xmlns:w="http://schemas.openxmlformats.org/wordprocessingml/2006/main">
        <w:t xml:space="preserve">နောဧ၊ ဒံယေလနှင့် ယောဘတို့သည် အဖြောင့်ဆုံးသော အမျိုးသားသုံးဦးဖြစ်သည့် နောဧ၊ ဒံယေလနှင့် ယောဘတို့သည် ၎င်းတို့၏ ဖြောင့်မတ်ခြင်းမှတစ်ဆင့် မိမိကိုယ်ကို ကယ်တင်ခြင်းအတွက် ဖြောင့်မတ်ခြင်း၏ အရေးကြီးပုံကို အလေးပေးဖော်ပြသည်။</w:t>
      </w:r>
    </w:p>
    <w:p/>
    <w:p>
      <w:r xmlns:w="http://schemas.openxmlformats.org/wordprocessingml/2006/main">
        <w:t xml:space="preserve">1. ဖြောင့်မတ်ခြင်းအားဖြင့် ရွေးနှုတ်ခြင်းဆိုင်ရာ ဘုရားသခင်၏ကတိတော်</w:t>
      </w:r>
    </w:p>
    <w:p/>
    <w:p>
      <w:r xmlns:w="http://schemas.openxmlformats.org/wordprocessingml/2006/main">
        <w:t xml:space="preserve">2. အလုံးစုံကိုကျော်လွှားနိုင်သော ဖြောင့်မတ်ခြင်းတန်ခိုး</w:t>
      </w:r>
    </w:p>
    <w:p/>
    <w:p>
      <w:r xmlns:w="http://schemas.openxmlformats.org/wordprocessingml/2006/main">
        <w:t xml:space="preserve">1. ဟေရှာယ 1:16-17 - “ကိုယ်ကိုကိုယ်ဆေးကြော၍ ကိုယ်ကိုကိုယ် သန့်ရှင်းစေကြလော့။ ကိုယ်ပြုသောဒုစရိုက်ကို ငါ့မျက်မှောက်၌ ပယ်ရှားလော့၊ ဒုစရိုက်ကိုမပြုဘဲ၊ ကောင်းသောအကျင့်ကို ကျင့်ကြလော့။ တရားသဖြင့်ရှာကြလော့။ မုဆိုးမ၏အမှုကို တောင်းပန်လော့။"</w:t>
      </w:r>
    </w:p>
    <w:p/>
    <w:p>
      <w:r xmlns:w="http://schemas.openxmlformats.org/wordprocessingml/2006/main">
        <w:t xml:space="preserve">၂။ ရောမ ၁၀:၉-၁၀ - “ယေရှုသည် သခင်ဖြစ်တော်မူကြောင်းကို နှုတ်ဖြင့်ဝန်ခံ၍ ဘုရားသခင်သည် သူ့ကိုသေခြင်းမှ ထမြောက်စေတော်မူကြောင်းကို စိတ်နှလုံးထဲ၌ ယုံကြည်လျှင်၊ ကယ်တင်ခြင်းသို့ ရောက်လိမ့်မည်။ အကြောင်းမူကား၊ နှုတ်ဖြင့်ဝန်ခံ၍ ကယ်တင်ခြင်းသို့ရောက်၏။</w:t>
      </w:r>
    </w:p>
    <w:p/>
    <w:p>
      <w:r xmlns:w="http://schemas.openxmlformats.org/wordprocessingml/2006/main">
        <w:t xml:space="preserve">Ezekiel 14:15 ငါသည် ဆူညံသောသားရဲတို့ကို ရှောက်သွားစေ၍၊ လူဆိတ်ညံရာအရပ်ဖြစ်စေခြင်းငှါ၊</w:t>
      </w:r>
    </w:p>
    <w:p/>
    <w:p>
      <w:r xmlns:w="http://schemas.openxmlformats.org/wordprocessingml/2006/main">
        <w:t xml:space="preserve">လူတို့သည် နောင်တရပြီး သူတို့၏ဆိုးသွမ်းမှုကို မရှောင်လျှင် ဘုရားသခင်သည် ပျက်စီးခြင်းသို့ ရောက်စေလိမ့်မည်။</w:t>
      </w:r>
    </w:p>
    <w:p/>
    <w:p>
      <w:r xmlns:w="http://schemas.openxmlformats.org/wordprocessingml/2006/main">
        <w:t xml:space="preserve">၁။ ဘုရားသခင်၏ အမျက်ဒေါသနှင့် ကရုဏာ- နားလည်ခြင်း ယေဇကျေလ ၁၄:၁၅</w:t>
      </w:r>
    </w:p>
    <w:p/>
    <w:p>
      <w:r xmlns:w="http://schemas.openxmlformats.org/wordprocessingml/2006/main">
        <w:t xml:space="preserve">2. နောင်တရခြင်း- ရှင်သန်မှုအတွက် လိုအပ်ချက်တစ်ခု</w:t>
      </w:r>
    </w:p>
    <w:p/>
    <w:p>
      <w:r xmlns:w="http://schemas.openxmlformats.org/wordprocessingml/2006/main">
        <w:t xml:space="preserve">1. Isaiah 66:15-16 အကြောင်းမူကား၊ သခင်ဘုရားသည် အမျက်ဒေါသပြေစေခြင်းငှာ၊ မီးလျှံနှင့် ဆုံးမတော်မူခြင်းငှာ၊ လေဘွေကဲ့သို့ ရထားများနှင့်တကွ ကြွလာတော်မူလိမ့်မည်။ အကြောင်းမူကား၊ ထာဝရဘုရားသည် ခပ်သိမ်းသော သတ္တဝါတို့ကို ထားနှင့် မီးဖြင့် ထားတော်မူသဖြင့်၊</w:t>
      </w:r>
    </w:p>
    <w:p/>
    <w:p>
      <w:r xmlns:w="http://schemas.openxmlformats.org/wordprocessingml/2006/main">
        <w:t xml:space="preserve">2. Jeremiah 5:1-3 သင်တို့သည် ယေရုရှလင်မြို့၏လမ်းတို့၌ တောင်မြောက်ပြေး၍ ယခုကြည့်ရှု၍ သိမှတ်လျက်၊ တရားစီရင်သောသူရှိလျှင် ထိုအရပ်၌ ရှာ၍ရှာကြလော့။ သမ္မာတရားကို ရှာတတ်၏။ ငါခွင့်လွှတ်မည်။ ထာဝရဘုရား အသက်ရှင်တော်မူသည်ဟု ဆိုသော်လည်း၊ အကယ်စင်စစ် မဟုတ်မမှန် ကျိန်ဆိုကြ၏။ အို ထာ​ဝ​ရ​ဘု​ရား၊ သမ္မာ​တ​ရား​ကို မျက်​စိ​ပြု​တော်​မူ​သည်​မ​ဟုတ်။ ကိုယ်တော်သည် သူတို့ကို ဒဏ်ခတ်တော်မူသော်လည်း၊ သူတို့ကို ဆုံးရှုံးစေသော်လည်း၊ ဆုံးမခြင်းကို မခံမယူကြ။ ကျောက်ထက်သာ၍ မျက်နှာကို ခဲကြပြီ။ ပြန်ရန်ငြင်းဆန်ကြပြီ။</w:t>
      </w:r>
    </w:p>
    <w:p/>
    <w:p>
      <w:r xmlns:w="http://schemas.openxmlformats.org/wordprocessingml/2006/main">
        <w:t xml:space="preserve">Ezekiel 14:16 အရှင်ထာဝရဘုရား မိန့်တော်မူသည်ကား၊ ဤသူသုံးယောက်ရှိသော်၊ ငါအသက်ရှင်သည်အတိုင်း၊ ကယ်လွှတ်ခြင်းသို့ ရောက်သော်လည်း၊ ပြည်သည် လူဆိတ်ညံလိမ့်မည်။</w:t>
      </w:r>
    </w:p>
    <w:p/>
    <w:p>
      <w:r xmlns:w="http://schemas.openxmlformats.org/wordprocessingml/2006/main">
        <w:t xml:space="preserve">လူသုံးယောက်သည် သူတို့၏သားသမီးများကို မကယ်တင်နိုင်ဘဲ သူတို့ကိုယ်သူတို့သာ ကယ်တင်ခံရပြီး မြေသည် လူဆိတ်ညံသွားလိမ့်မည်ဖြစ်ကြောင်း ဘုရားသခင်က သတိပေးထားသည်။</w:t>
      </w:r>
    </w:p>
    <w:p/>
    <w:p>
      <w:r xmlns:w="http://schemas.openxmlformats.org/wordprocessingml/2006/main">
        <w:t xml:space="preserve">1. ငါတို့၏ယုံကြည်ခြင်းမခိုင်ခံ့လျှင် သခင်ဘုရားသည် ငါတို့ကို ကယ်တင်ခြင်းသို့ မရောက်စေရ။ ၂။ ကျွန်ုပ်တို့၏ယုံကြည်ခြင်းသည် အခက်ခဲဆုံးအချိန်များကိုပင် ဖြတ်ကျော်နိုင်လောက်အောင် ခိုင်မာသင့်သည်။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 ၂။ မဿဲ ၅:၄ - "ငိုကြွေးမြည်တမ်းသောသူတို့သည် မင်္ဂလာရှိကြ၏။ အကြောင်းမူကား၊ သက်သာခြင်းသို့ ရောက်ကြလိမ့်မည်။"</w:t>
      </w:r>
    </w:p>
    <w:p/>
    <w:p>
      <w:r xmlns:w="http://schemas.openxmlformats.org/wordprocessingml/2006/main">
        <w:t xml:space="preserve">Ezekiel 14:17 ငါသည် ထိုပြည်၌ ထားကိုဆောင်ခဲ့၍၊ ဓား၊ ပြည်ကို ဖြတ်သွားလော့ဟု ဆိုလျှင်၊ လူနှင့်တိရစ္ဆာန်တို့ကို ပယ်ဖြတ်ခြင်းငှါ၊</w:t>
      </w:r>
    </w:p>
    <w:p/>
    <w:p>
      <w:r xmlns:w="http://schemas.openxmlformats.org/wordprocessingml/2006/main">
        <w:t xml:space="preserve">ဘုရားသခင်သည် ကိုယ်တော်နှင့် ဝေးကွာသောသူတို့အား တရားစီရင်တော်မူလိမ့်မည်။</w:t>
      </w:r>
    </w:p>
    <w:p/>
    <w:p>
      <w:r xmlns:w="http://schemas.openxmlformats.org/wordprocessingml/2006/main">
        <w:t xml:space="preserve">၁။ ဘုရားသခင်သည် သူ၏လမ်းမှ လွှဲသွားသောသူများကို တရားစီရင်လိမ့်မည်။</w:t>
      </w:r>
    </w:p>
    <w:p/>
    <w:p>
      <w:r xmlns:w="http://schemas.openxmlformats.org/wordprocessingml/2006/main">
        <w:t xml:space="preserve">၂။ ဘုရားသခင်ရဲ့ အမိန့်တွေကို လျစ်လျူရှုခြင်းရဲ့ အကျိုးဆက်တွေက ဆိုးရွားပါတယ်။</w:t>
      </w:r>
    </w:p>
    <w:p/>
    <w:p>
      <w:r xmlns:w="http://schemas.openxmlformats.org/wordprocessingml/2006/main">
        <w:t xml:space="preserve">1: ယေရမိ 17:5-10 - ဘုရားသခင်ကိုယုံကြည်ကိုးစားခြင်းသည်အသက်ရှင်စေသည်။</w:t>
      </w:r>
    </w:p>
    <w:p/>
    <w:p>
      <w:r xmlns:w="http://schemas.openxmlformats.org/wordprocessingml/2006/main">
        <w:t xml:space="preserve">2: Proverbs 14:12 - မှန်သည်ဟုထင်ရသော်လည်း သေခြင်းသို့ပို့ဆောင်သောနည်းလမ်းတစ်ခုရှိသည်။</w:t>
      </w:r>
    </w:p>
    <w:p/>
    <w:p>
      <w:r xmlns:w="http://schemas.openxmlformats.org/wordprocessingml/2006/main">
        <w:t xml:space="preserve">Ezekiel 14:18 အရှင်ထာဝရဘုရား မိန့်တော်မူသည်ကား၊ ငါအသက်ရှင်သည်အတိုင်း၊ ဤသူသုံးယောက်ရှိသော်လည်း၊ သူတို့သည် သားသမီးများကို မကယ်မနှုတ်ဘဲ၊ ကယ်နှုတ်ခြင်းသို့သာ ခံရကြလိမ့်မည်။</w:t>
      </w:r>
    </w:p>
    <w:p/>
    <w:p>
      <w:r xmlns:w="http://schemas.openxmlformats.org/wordprocessingml/2006/main">
        <w:t xml:space="preserve">ဤကျမ်းပိုဒ်တွင် လူသုံးဦးသည် အခြေအနေတစ်ခုမှ ကယ်တင်ခြင်းခံရသော်လည်း ၎င်းတို့၏ကလေးများကို ကယ်တင်ခြင်းမခံရပေ။</w:t>
      </w:r>
    </w:p>
    <w:p/>
    <w:p>
      <w:r xmlns:w="http://schemas.openxmlformats.org/wordprocessingml/2006/main">
        <w:t xml:space="preserve">၁။ ဘုရားသခင်၏ အချုပ်အခြာအာဏာ- ဘုရားသခင်၏ အလိုတော်ကို အသိအမှတ်ပြုခြင်းနှင့် ယုံကြည်ခြင်း။</w:t>
      </w:r>
    </w:p>
    <w:p/>
    <w:p>
      <w:r xmlns:w="http://schemas.openxmlformats.org/wordprocessingml/2006/main">
        <w:t xml:space="preserve">2. ဘုရားသခင်၏ ချစ်ခြင်းမေတ္တာနှင့် ကရုဏာ- သူ၏ မပျက်မကွက် သနားကြင်နာမှုကို သတိရပါ။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145:9 - ထာဝရဘုရားသည် ခပ်သိမ်းသောသူတို့အား ကောင်းမြတ်တော်မူ၏။ ဖန်ဆင်းသမျှကို သနားတတ်၏။</w:t>
      </w:r>
    </w:p>
    <w:p/>
    <w:p>
      <w:r xmlns:w="http://schemas.openxmlformats.org/wordprocessingml/2006/main">
        <w:t xml:space="preserve">Ezekiel 14:19 လူနှင့်တိရစ္ဆာန်တို့ကို ပယ်ရှင်းခြင်းငှာ၊ ထိုပြည်၌ ကာလနာကို စေလွှတ်၍ အမျက်ဒေါသကို သွေးဖြင့် သွန်းလောင်းလျှင်၊</w:t>
      </w:r>
    </w:p>
    <w:p/>
    <w:p>
      <w:r xmlns:w="http://schemas.openxmlformats.org/wordprocessingml/2006/main">
        <w:t xml:space="preserve">ဘုရားသခင်သည် လူသားများအပေါ် တိကျသောတရားစီရင်ရန် ကာလနာနှင့် အခြားပြစ်ဒဏ်ပေးခြင်းပုံစံများကို အသုံးပြုနိုင်သည်။</w:t>
      </w:r>
    </w:p>
    <w:p/>
    <w:p>
      <w:r xmlns:w="http://schemas.openxmlformats.org/wordprocessingml/2006/main">
        <w:t xml:space="preserve">1- ဘုရားသခင်သည် အပြစ်ကို ဒဏ်ခတ်ပြီး တရားစီရင်ရန် သဘာဝဘေးအန္တရာယ်များကို အသုံးပြုသည်။</w:t>
      </w:r>
    </w:p>
    <w:p/>
    <w:p>
      <w:r xmlns:w="http://schemas.openxmlformats.org/wordprocessingml/2006/main">
        <w:t xml:space="preserve">၂။ အပြစ်၏အကျိုးဆက်များသည် ပြင်းထန်ပြီး လူနှင့်တိရစ္ဆာန်တို့၌ ပျက်စီးခြင်းသို့ ရောက်စေသည်။</w:t>
      </w:r>
    </w:p>
    <w:p/>
    <w:p>
      <w:r xmlns:w="http://schemas.openxmlformats.org/wordprocessingml/2006/main">
        <w:t xml:space="preserve">1: ယေရမိ 15:1-3 - သခင်ဘုရားမိန့်တော်မူသည်ကား၊ မောရှေနှင့်ရှမွေလသည် ငါ့ရှေ့မှာရပ်နေလျှင်ပင်၊ ငါ့စိတ်နှလုံးသည် ဤလူမျိုးထံသို့ မထွက်ဘဲ၊ ငါ့အထံတော်မှ လွှတ်လိုက်ကြလော့။ လွှတ်လိုက်။ ငါတို့ဘယ်သွားရမလဲလို့မေးရင်၊ ထာဝရ ဘုရားမိန့်တော်မူသည်ကား၊ ထားဘေး၊ ငတ်မွတ်သောသူ၊ သိမ်းသွားခြင်းငှါ၊ သိမ်းသွားခြင်းငှါ၊</w:t>
      </w:r>
    </w:p>
    <w:p/>
    <w:p>
      <w:r xmlns:w="http://schemas.openxmlformats.org/wordprocessingml/2006/main">
        <w:t xml:space="preserve">2 ရောမ 6:23 - အကြောင်းမူကား၊ အပြစ်တရား၏အခကား သေခြင်းပေတည်း။ ဘုရားသခင်ပေးတော်မူသော ဆုကျေးဇူးကား ငါတို့သခင်ယေရှုခရစ်၌ ထာဝရအသက်ဖြစ်၏။</w:t>
      </w:r>
    </w:p>
    <w:p/>
    <w:p>
      <w:r xmlns:w="http://schemas.openxmlformats.org/wordprocessingml/2006/main">
        <w:t xml:space="preserve">Ezekiel 14:20 အရှင်ထာဝရဘုရား မိန့်တော်မူသည်ကား၊ နောဧ၊ ဒံယေလ၊ ယောဘတို့သည် ထိုမြို့၌ရှိသော်လည်း၊ ငါအသက်ရှင်သည်အတိုင်း၊ ဖြောင့်မတ်ခြင်းတရားအားဖြင့် မိမိတို့အသက်ဝိညာဉ်ကို ကယ်နှုတ်ကြလိမ့်မည်။</w:t>
      </w:r>
    </w:p>
    <w:p/>
    <w:p>
      <w:r xmlns:w="http://schemas.openxmlformats.org/wordprocessingml/2006/main">
        <w:t xml:space="preserve">နောဧ၊ ဒံယေလနှင့် ယောဘတို့သည် အဖြောင့်ဆုံးသောလူ သုံးယောက်ဖြစ်သော လူဆိုးများကြားတွင် ရှိနေကြသော်လည်း၊ သူတို့၏ ဖြောင့်မတ်ခြင်းအားဖြင့်သာ မိမိတို့၏ဝိညာဉ်များကို ကယ်တင်နိုင်မည်ဖြစ်သည်။</w:t>
      </w:r>
    </w:p>
    <w:p/>
    <w:p>
      <w:r xmlns:w="http://schemas.openxmlformats.org/wordprocessingml/2006/main">
        <w:t xml:space="preserve">1. ဖြောင့်မတ်ခြင်းတန်ခိုး- ယေဇကျေလ ၁၄:၂၀ တွင် ယုံကြည်ခြင်း၏ခွန်အားကို နားလည်ခြင်း</w:t>
      </w:r>
    </w:p>
    <w:p/>
    <w:p>
      <w:r xmlns:w="http://schemas.openxmlformats.org/wordprocessingml/2006/main">
        <w:t xml:space="preserve">2. ဖြောင့်မတ်စွာနေထိုင်ခြင်း- နောဧ၊ ဒံယေလနှင့် ယောဘတို့၏ နမူနာများကို အတုယူခြင်း။</w:t>
      </w:r>
    </w:p>
    <w:p/>
    <w:p>
      <w:r xmlns:w="http://schemas.openxmlformats.org/wordprocessingml/2006/main">
        <w:t xml:space="preserve">၁ ပေ ၃:၂၀-၂၁ - “ရှေးယခင်က နာခံမှုမရှိသော နောဧလက်ထက်၌ ဘုရားသခင်သည် စိတ်ရှည်စွာစောင့်ဆိုင်းနေချိန်၊ အချို့သောဝိညာဉ်ရှစ်မျိုးတည်းဟူသော သင်္ဘောကို ရေဖြင့်ကယ်တင်ခြင်းခံရသောအခါ၊ ယေရှုခရစ် ရှင်ပြန်ထမြောက်တော်မူခြင်းအားဖြင့်၊ (ဇာတိပကတိအညစ်အကြေးကို ဖယ်ရှားခြင်းမဟုတ်၊ ဘုရားသခင်အပေါ် ကောင်းသောသြတ္တပ္ပစိတ်၏ အဖြေ) ကိုလည်း ယခု ကျွန်ုပ်တို့ကို ကယ်တင်သည့် စံနမူနာတစ်ခုလည်း ရှိပါသည်။</w:t>
      </w:r>
    </w:p>
    <w:p/>
    <w:p>
      <w:r xmlns:w="http://schemas.openxmlformats.org/wordprocessingml/2006/main">
        <w:t xml:space="preserve">2. ဟေဗြဲ ၁၁:၇ - “နောဧသည် ယုံကြည်ခြင်းအားဖြင့် မမြင်ရသေးသောအရာတို့ကို ဘုရားသခင်သတိပေးတော်မူသည်ဖြစ်၍၊ ဘုရားသခင်ကိုကြောက်ရွံ့သောစိတ်နှင့် လှုပ်ရှား၍၊ မိမိအိမ်သူအိမ်သားတို့ကို ကယ်တင်ခြင်းငှာ၊ ဤလောကကို ရှုတ်ချ၍ ဖြောင့်မတ်ခြင်းတရား၏ အမွေခံဖြစ်လေ၏။ ယုံကြည်မှုအရ။"</w:t>
      </w:r>
    </w:p>
    <w:p/>
    <w:p>
      <w:r xmlns:w="http://schemas.openxmlformats.org/wordprocessingml/2006/main">
        <w:t xml:space="preserve">Ezekiel 14:21 အရှင်ထာဝရဘုရား မိန့်တော်မူသည်ကား၊ ယေရုရှလင်မြို့၊ ထားဘေး၊ မွတ်သိပ်ခြင်းဘေး၊ ဆူညံသောသားရဲနှင့် ကာလနာဘေး၊ လူနှင့်တိရစ္ဆာန်တို့ကို ပယ်ရှင်းခြင်းငှာ ယေရုရှလင်မြို့သို့ ငါ့အနာလေးပါးကို ငါစေလွှတ်သောအခါ၊</w:t>
      </w:r>
    </w:p>
    <w:p/>
    <w:p>
      <w:r xmlns:w="http://schemas.openxmlformats.org/wordprocessingml/2006/main">
        <w:t xml:space="preserve">ဘုရားသခင်သည် ယေရုရှလင်မြို့မှလူများအား ဓား၊ အစာခေါင်းပါးမှု၊ ဆူညံသော သားရဲနှင့် ကာလနာ- ဒဏ်လေးရပ်ကို လူနှင့်တိရစ္ဆာန်များကို ဖြတ်တောက်ရန် သတိပေးထားသည်။</w:t>
      </w:r>
    </w:p>
    <w:p/>
    <w:p>
      <w:r xmlns:w="http://schemas.openxmlformats.org/wordprocessingml/2006/main">
        <w:t xml:space="preserve">1. ယေရုရှလင်မြို့အတွက် ဘုရားသခင်သတိပေးချက်- ခေါ်သံကို နားထောင်ပြီး နောင်တရပါ။</w:t>
      </w:r>
    </w:p>
    <w:p/>
    <w:p>
      <w:r xmlns:w="http://schemas.openxmlformats.org/wordprocessingml/2006/main">
        <w:t xml:space="preserve">2. သခင်ဘုရား၏တရားစီရင်ခြင်း- သူ၏ကရုဏာတော်ကို အကြွင်းမဲ့မယူပါနှင့်</w:t>
      </w:r>
    </w:p>
    <w:p/>
    <w:p>
      <w:r xmlns:w="http://schemas.openxmlformats.org/wordprocessingml/2006/main">
        <w:t xml:space="preserve">1. Isaiah 5:24 - ထို့ကြောင့်၊ မီးလျှာသည် မြက်ခြောက်ကို လျှာဖြင့်လျက်သကဲ့သို့၊ မြက်ခြောက်သည် မီးလျှံ၌ နစ်မြုပ်သကဲ့သို့၊ သူတို့၏ အမြစ်များ ဆွေးမြေ့သွားကာ အပွင့်များသည် မြေမှုန့်ကဲ့သို့ လွင့်သွားကြသည်။ အကြောင်းမူကား၊ အနန္တတန်ခိုးရှင် ထာဝရဘုရား၏ တရားတော်ကို ငြင်းပယ်၍ ဣသရေလအမျိုး၏ သန့်ရှင်းသောဘုရား၏ နှုတ်ကပတ်တော်ကို ငြင်းပယ်ကြပြီ။</w:t>
      </w:r>
    </w:p>
    <w:p/>
    <w:p>
      <w:r xmlns:w="http://schemas.openxmlformats.org/wordprocessingml/2006/main">
        <w:t xml:space="preserve">2. Joel 2:12-13 - ယခုပင်၊ အရှင်ထာဝရဘုရား မိန့်တော်မူသည်ကား၊ အစာရှောင်ခြင်း၊ ငိုကြွေးမြည်တမ်းလျက် စိတ်နှလုံးအကြွင်းမဲ့ ငါ့ထံသို့ပြန်လာကြလော့။ သင့်အဝတ်အစားများကို မဟုတ်ဘဲ သင့်နှလုံးသားကို ဆုတ်လိုက်ပါ။ သင်၏ဘုရားသခင် ထာဝရဘုရားထံတော်သို့ ပြန်သွားလော့။ အကြောင်းမူကား၊ သူသည် သနားစုံမက်၍ သနားတတ်သော သဘောရှိ၍၊ အမျက်ထွက်ခြင်းငှါ၎င်း၊</w:t>
      </w:r>
    </w:p>
    <w:p/>
    <w:p>
      <w:r xmlns:w="http://schemas.openxmlformats.org/wordprocessingml/2006/main">
        <w:t xml:space="preserve">Ezekiel 14:22 သို့​ရာ​တွင်၊ သား​သ​မီး​တို့​ကို​မွေး​ဖွား​ခြင်း​ခံ​ရ​မည့် အ​ကြွင်း​အကျန်​တစ်​ခု​ကျန်​ရှိ​လိမ့်​မည်။ ကြည့်​လော့၊ သူတို့​သည် သင့်​ထံ​သို့​ထွက်​လာ​ကြ​ပြီး သူ​တို့​၏​အ​ကြံ​အ​စည်​ကို​မြင်​ရ​ကြ​လိမ့်​မည်။ ယေရုရှလင်မြို့အပေါ်သို့ ငါဆောင်ခဲ့သမျှသော ဒုစရိုက်ကိုပင်၊</w:t>
      </w:r>
    </w:p>
    <w:p/>
    <w:p>
      <w:r xmlns:w="http://schemas.openxmlformats.org/wordprocessingml/2006/main">
        <w:t xml:space="preserve">အကြွင်းအကျန် သားသမီး နှစ်ယောက်စလုံး ယေရုရှလင်မြို့မှ ထွက်လာကြပြီး၊ ဘုရားသခင် ပေးဆောင်ခဲ့သော မကောင်းမှုများကြောင့် လူများ သက်သာရာရမည်ဟု ဘုရားသခင် ကတိပြုပါသည်။</w:t>
      </w:r>
    </w:p>
    <w:p/>
    <w:p>
      <w:r xmlns:w="http://schemas.openxmlformats.org/wordprocessingml/2006/main">
        <w:t xml:space="preserve">၁။ ကြိုးစားဆဲကာလတွင် ဘုရားသခင်၏ နှစ်သိမ့်မှုပေးသောကတိတော်များ</w:t>
      </w:r>
    </w:p>
    <w:p/>
    <w:p>
      <w:r xmlns:w="http://schemas.openxmlformats.org/wordprocessingml/2006/main">
        <w:t xml:space="preserve">၂။ ပျက်စီးခြင်း၏မျက်နှာတွင် မျှော်လင့်ချက်ကိုရှာပါ။</w:t>
      </w:r>
    </w:p>
    <w:p/>
    <w:p>
      <w:r xmlns:w="http://schemas.openxmlformats.org/wordprocessingml/2006/main">
        <w:t xml:space="preserve">1. ယေရမိ 30:18-19 - “ထာဝရဘုရားမိန့်တော်မူသည်ကား၊ သိမ်းသွားခြင်းကိုခံရသော ယာကုပ်၏တဲများကို ငါပြန်ဆောင်ခဲ့၍၊ မိမိနေရာအရပ်တို့ကို သနားသဖြင့်၊ မြို့ကို မိမိတောင်ကုန်းပေါ်မှာ တည်ရလိမ့်မည်။ မိမိအစီအစဥ်အတိုင်း တည်နေ၍ ကျေးဇူးတော်ချီးမွမ်းခြင်း နှင့် ရွှင်လန်းသောသူတို့၏ အသံကို ငါတိုးပွားစေ၍ မလျော့ဘဲ ချီးမြှောက်၍ သေးငယ်စေမည်၊</w:t>
      </w:r>
    </w:p>
    <w:p/>
    <w:p>
      <w:r xmlns:w="http://schemas.openxmlformats.org/wordprocessingml/2006/main">
        <w:t xml:space="preserve">၂။ ဆာလံ ၃၃:၁၈-၁၉ - “ကြည့်ရှုလော့၊ ထာဝရဘုရားကို ကြောက်ရွံ့သော သူတို့၊ ကရုဏာတော်ကို မြော်လင့်သော သူတို့သည် သေခြင်းမှ ကယ်နှုတ်၍၊ အစာခေါင်းပါးခြင်း၌ အသက်ရှင်စေခြင်းငှာ၊</w:t>
      </w:r>
    </w:p>
    <w:p/>
    <w:p>
      <w:r xmlns:w="http://schemas.openxmlformats.org/wordprocessingml/2006/main">
        <w:t xml:space="preserve">Ezekiel 14:23 သူတို့ကျင့်ကြံပြုမူသည်ကို သင်တို့မြင်သောအခါ၊ သူတို့သည် သင်တို့ကို သက်သာစေကြလိမ့်မည်။ ငါပြုသမျှသောအမှုတို့ကို အကြောင်းမရှိဘဲ ငါပြုသည်မဟုတ်ကြောင်းကို သင်တို့သိကြလိမ့်မည်ဟု အရှင်ထာဝရဘုရား မိန့်တော်မူ၏။</w:t>
      </w:r>
    </w:p>
    <w:p/>
    <w:p>
      <w:r xmlns:w="http://schemas.openxmlformats.org/wordprocessingml/2006/main">
        <w:t xml:space="preserve">ဘုရားသခင်၏ တရားမျှတမှုနှင့် ကရုဏာကို ၎င်းတို့၏ အတွေ့အကြုံများမှတစ်ဆင့် ဣသရေလလူတို့အား သိစေပါသည်။</w:t>
      </w:r>
    </w:p>
    <w:p/>
    <w:p>
      <w:r xmlns:w="http://schemas.openxmlformats.org/wordprocessingml/2006/main">
        <w:t xml:space="preserve">၁- ဘုရားသခင်တရားမျှတမှုနှင့် ကရုဏာတော်—ရောမ ၈:၁၈-၂၁</w:t>
      </w:r>
    </w:p>
    <w:p/>
    <w:p>
      <w:r xmlns:w="http://schemas.openxmlformats.org/wordprocessingml/2006/main">
        <w:t xml:space="preserve">၂- ဘုရား၏သစ္စာစောင့်သိခြင်း။—တရားဟောရာ ၇:၉</w:t>
      </w:r>
    </w:p>
    <w:p/>
    <w:p>
      <w:r xmlns:w="http://schemas.openxmlformats.org/wordprocessingml/2006/main">
        <w:t xml:space="preserve">၁- ဟေရှာယ ၄၈:၁၇-၁၉</w:t>
      </w:r>
    </w:p>
    <w:p/>
    <w:p>
      <w:r xmlns:w="http://schemas.openxmlformats.org/wordprocessingml/2006/main">
        <w:t xml:space="preserve">၂- ဆာလံ ၁၃၆:၁-၃</w:t>
      </w:r>
    </w:p>
    <w:p/>
    <w:p>
      <w:r xmlns:w="http://schemas.openxmlformats.org/wordprocessingml/2006/main">
        <w:t xml:space="preserve">ယေဇကျေလ အခန်းကြီး ၁၅ သည် ဘုရားသခင်အပေါ် သစ္စာမဲ့မှုကြောင့် ယေရုရှလင်မြို့နှင့် ၎င်း၏လူမျိုး၏တန်ဖိုးမရှိမှုကို ဖော်ပြရန်အတွက် စပျစ်နွယ်ပင်၏ပုံသဏ္ဍာန်ကို အသုံးပြုထားသည်။ အခန်းတွင် ၎င်းတို့၏ လုပ်ရပ်များ၏ အကျိုးဆက်များနှင့် ၎င်းတို့အပေါ် ကျရောက်မည့် တရားစီရင်ခြင်းကို အလေးပေးဖော်ပြသည်။</w:t>
      </w:r>
    </w:p>
    <w:p/>
    <w:p>
      <w:r xmlns:w="http://schemas.openxmlformats.org/wordprocessingml/2006/main">
        <w:t xml:space="preserve">1 အပိုဒ်- ယေရုရှလင်မြို့၏ အသီးအနှံမရှိခြင်းနှင့် အသုံးမဝင်ခြင်းတို့ကို ဖော်ပြရန် စပျစ်နွယ်ပင်၏အလင်္ကာကို ဘုရားသခင်တင်ပြသည့်အခန်းမှ အစပြုပါသည်။ စပျစ်နွယ်ပင်သည် ၎င်း၏အသီးအနှံအတွက်သာ အဖိုးတန်သကဲ့သို့၊ ယေရုရှလင်မြို့သည် ကောင်းသောအသီးအနှံကို မထုတ်လုပ်နိုင်ခဲ့ဘဲ ယခုအခါ ပျက်စီးခြင်းအတွက်သာ သင့်လျော်သည် (ယေဇကျေလ ၁၅း၁-၅)။</w:t>
      </w:r>
    </w:p>
    <w:p/>
    <w:p>
      <w:r xmlns:w="http://schemas.openxmlformats.org/wordprocessingml/2006/main">
        <w:t xml:space="preserve">ဒုတိယအပိုဒ်- ဘုရားသခင်သည် ယေရုရှလင်မြို့ကို မျက်နှာပြု၍ မြို့သူမြို့သားများအတွက် ဆိုးရွားသောအကျိုးဆက်များကို ဆောင်ကြဉ်းပေးမည်ဟု ဖော်ပြထားကာ ဘုရားသခင်သည် ယေရုရှလင်မြို့အပေါ် တရားစီရင်ခြင်းကို ကြေငြာခဲ့သည်။ လူ​တို့​သည် အ​စာ​ခေါင်း​ပါး​ခြင်း၊ ဓား​ဘေး၊ နာ​ကျင်​ခြင်း​ကို​ခံ​ရ​ကြ​လိမ့်​မည်။ တရားစီရင်ခြင်းသည် ၎င်းတို့၏သစ္စာမဲ့မှုနှင့် ဘုရားသခင်ထံ ပြန်သွားရန် ငြင်းဆန်ခြင်း၏ တိုက်ရိုက်ရလဒ်ဖြစ်သည် (ယေဇ ၁၅း၆-၈)။</w:t>
      </w:r>
    </w:p>
    <w:p/>
    <w:p>
      <w:r xmlns:w="http://schemas.openxmlformats.org/wordprocessingml/2006/main">
        <w:t xml:space="preserve">အကျဉ်းချုပ်မှာ,</w:t>
      </w:r>
    </w:p>
    <w:p>
      <w:r xmlns:w="http://schemas.openxmlformats.org/wordprocessingml/2006/main">
        <w:t xml:space="preserve">ယေဇကျေလ အခန်းကြီးဆယ့်ငါးကို သရုပ်ဖော်ထားသည်။</w:t>
      </w:r>
    </w:p>
    <w:p>
      <w:r xmlns:w="http://schemas.openxmlformats.org/wordprocessingml/2006/main">
        <w:t xml:space="preserve">စပျစ်နွယ်ပင်ကဲ့သို့ ယေရုရှလင်မြို့၏တန်ဖိုးမရှိခြင်း၊</w:t>
      </w:r>
    </w:p>
    <w:p>
      <w:r xmlns:w="http://schemas.openxmlformats.org/wordprocessingml/2006/main">
        <w:t xml:space="preserve">သစ္စာမဲ့ခြင်း၏အကျိုးဆက်များ။</w:t>
      </w:r>
    </w:p>
    <w:p/>
    <w:p>
      <w:r xmlns:w="http://schemas.openxmlformats.org/wordprocessingml/2006/main">
        <w:t xml:space="preserve">ယေရုရှလင်မြို့၏ အသီးမသီးခြင်းကို သရုပ်ဖော်ရန် စပျစ်နွယ်ပင်၏ ဥပစာ။</w:t>
      </w:r>
    </w:p>
    <w:p>
      <w:r xmlns:w="http://schemas.openxmlformats.org/wordprocessingml/2006/main">
        <w:t xml:space="preserve">မြို့နှင့်မြို့သူမြို့သားတို့အပေါ် တရားစီရင်ကြောင်း ကြေငြာချက်။</w:t>
      </w:r>
    </w:p>
    <w:p>
      <w:r xmlns:w="http://schemas.openxmlformats.org/wordprocessingml/2006/main">
        <w:t xml:space="preserve">အငတ်ဘေး၊ ဓားနှင့် ကပ်ရောဂါ၏ အကျိုးဆက်များ။</w:t>
      </w:r>
    </w:p>
    <w:p>
      <w:r xmlns:w="http://schemas.openxmlformats.org/wordprocessingml/2006/main">
        <w:t xml:space="preserve">သူတို့၏သစ္စာမဲ့မှုနှင့် နောင်တရရန် ငြင်းဆန်ခြင်း၏ တိုက်ရိုက်ရလဒ်ဖြစ်သည်။</w:t>
      </w:r>
    </w:p>
    <w:p/>
    <w:p>
      <w:r xmlns:w="http://schemas.openxmlformats.org/wordprocessingml/2006/main">
        <w:t xml:space="preserve">ယေဇကျေလ၏ဤအခန်းကြီးသည် ယေရုရှလင်မြို့နှင့် ၎င်း၏လူမျိုး၏တန်ဖိုးမရှိခြင်းကိုဖော်ပြရန် စပျစ်နွယ်ပင်၏ပုံသဏ္ဍာန်ကိုအသုံးပြုသည်။ ယေရုရှလင်မြို့၏ အသီးအနှံမရှိမှုနှင့် အသုံးမဝင်မှုတို့ကို မီးမောင်းထိုးပြသည့် စပျစ်နွယ်ပင်၏အလင်္ကာကို ဘုရားသခင်တင်ပြခြင်းဖြင့် အစပြုပါသည်။ စပျစ်နွယ်ပင်သည် ၎င်း၏အသီး သို့မဟုတ် သစ်သားအတွက်သာ အဖိုးတန်သကဲ့သို့၊ ယေရုရှလင်မြို့သည် ကောင်းသောအသီးအနှံကို မထုတ်နိုင်ခဲ့ဘဲ ယခုအခါ ပျက်စီးခြင်းအတွက်သာ သင့်လျော်သည်။ ဘုရားသခင်သည် မြို့နှင့်မြို့သူမြို့သားများအပေါ်တွင် သူ၏တရားစီရင်ခြင်းကို ကြေငြာပြီး ၎င်းကိုမျက်နှာထားကာ ဆိုးရွားသောအကျိုးဆက်များကို ဆောင်ကြဉ်းပေးမည်ဟု မိန့်တော်မူသည်။ လူ​တို့​သည် အ​စာ​ခေါင်း​ပါး​ခြင်း၊ ဓား​ဘေး၊ နာ​ကျင်​ခြင်း​ကို​ခံ​ရ​ကြ​လိမ့်​မည်။ ပြည်​သည် လူ​ဆိတ်​ညံ​လျက်​ရှိ​လိမ့်​မည်။ တရားစီရင်ခြင်းသည် ၎င်းတို့၏သစ္စာမဲ့မှုနှင့် ဘုရားသခင်ထံ ပြန်သွားရန် ငြင်းဆိုခြင်း၏ တိုက်ရိုက်ရလဒ်ဖြစ်သည်။ အခန်းကြီးသည် သူတို့၏လုပ်ရပ်များ၏အကျိုးဆက်များနှင့် ယေရုရှလင်မြို့သို့ကျရောက်မည့် တရားစီရင်ခြင်းကို အလေးပေးဖော်ပြသည်။</w:t>
      </w:r>
    </w:p>
    <w:p/>
    <w:p>
      <w:r xmlns:w="http://schemas.openxmlformats.org/wordprocessingml/2006/main">
        <w:t xml:space="preserve">Ezekiel 15:1 တဖန် ထာဝရဘုရား၏ နှုတ်ကပတ်တော်သည် ငါ့ဆီသို့ ရောက်လာ၍၊</w:t>
      </w:r>
    </w:p>
    <w:p/>
    <w:p>
      <w:r xmlns:w="http://schemas.openxmlformats.org/wordprocessingml/2006/main">
        <w:t xml:space="preserve">ဘုရားသခင်သည် ယေရုရှလင်မြို့အပေါ် သူ၏အမျက်ဒေါသအကြောင်း ယေဇကျေလအား မိန့်တော်မူသည်။</w:t>
      </w:r>
    </w:p>
    <w:p/>
    <w:p>
      <w:r xmlns:w="http://schemas.openxmlformats.org/wordprocessingml/2006/main">
        <w:t xml:space="preserve">၁– ဘုရားသခင့်အမျက်တော်သည် တရားမျှတနိုင်သည်။—ယေဇကျေလ ၁၅:၁</w:t>
      </w:r>
    </w:p>
    <w:p/>
    <w:p>
      <w:r xmlns:w="http://schemas.openxmlformats.org/wordprocessingml/2006/main">
        <w:t xml:space="preserve">၂– ဘုရားသခင်ရဲ့အမျက်ဒေါသကို ကျွန်ုပ်တို့ မနှောင့်ယှက်သင့်ဘူး။—ယေဇကျေလ ၁၅:၁</w:t>
      </w:r>
    </w:p>
    <w:p/>
    <w:p>
      <w:r xmlns:w="http://schemas.openxmlformats.org/wordprocessingml/2006/main">
        <w:t xml:space="preserve">1: Jeremiah 5:29 - "ဤအရာများအတွက် ငါသည် သူတို့ကို အပြစ်ပေးရမည် မဟုတ်လောဟု ထာဝရဘုရား မိန့်တော်မူသည်ကား၊ ဤကဲ့သို့သော လူမျိုးကို ငါသည် ဒဏ်မပေးဘဲ နေရမည်လော။</w:t>
      </w:r>
    </w:p>
    <w:p/>
    <w:p>
      <w:r xmlns:w="http://schemas.openxmlformats.org/wordprocessingml/2006/main">
        <w:t xml:space="preserve">2: Jeremiah 32:18 - "သင်တို့သည် ထောင်နှင့်ချီသော ချစ်ခြင်းမေတ္တာကို ပြကြသော်လည်း၊ အို ကောင်းကင်ဗိုလ်ခြေအရှင် ထာဝရဘုရားဟု နာမတော်ရှိသော ကြီးမြတ်၍ တန်ခိုးကြီးသော ဘုရားသခင်၊</w:t>
      </w:r>
    </w:p>
    <w:p/>
    <w:p>
      <w:r xmlns:w="http://schemas.openxmlformats.org/wordprocessingml/2006/main">
        <w:t xml:space="preserve">Ezekiel 15:2 အချင်းလူသား၊ စပျစ်နွယ်ပင်သည် မည်သည့်အပင်ထက်မဆို၊ သစ်တောသစ်ပင်တို့တွင်ရှိသော အကိုင်းအခက်ထက် အဘယ်နည်း။</w:t>
      </w:r>
    </w:p>
    <w:p/>
    <w:p>
      <w:r xmlns:w="http://schemas.openxmlformats.org/wordprocessingml/2006/main">
        <w:t xml:space="preserve">ဘုရားသခင်သည် စပျစ်နွယ်ပင်ကို အခြားသစ်ပင်များထက် အဘယ်အရာက ပိုထူးခြားစေသနည်းဟု ပရောဖက်ယေဇကျေလအား မေးတော်မူ၏။</w:t>
      </w:r>
    </w:p>
    <w:p/>
    <w:p>
      <w:r xmlns:w="http://schemas.openxmlformats.org/wordprocessingml/2006/main">
        <w:t xml:space="preserve">၁။ ယေဇကျေလ ၁၅:၂ ပါဘုရားသခင့်မေးခွန်း၏အဓိပ္ပာယ်</w:t>
      </w:r>
    </w:p>
    <w:p/>
    <w:p>
      <w:r xmlns:w="http://schemas.openxmlformats.org/wordprocessingml/2006/main">
        <w:t xml:space="preserve">2. စပျစ်နွယ်ပင်၏ အထူးသဘာဝ</w:t>
      </w:r>
    </w:p>
    <w:p/>
    <w:p>
      <w:r xmlns:w="http://schemas.openxmlformats.org/wordprocessingml/2006/main">
        <w:t xml:space="preserve">၁။ ဟေရှာယ ၅:၁-၇ - စပျစ်ဥယျာဉ်ပုံဥပမာ</w:t>
      </w:r>
    </w:p>
    <w:p/>
    <w:p>
      <w:r xmlns:w="http://schemas.openxmlformats.org/wordprocessingml/2006/main">
        <w:t xml:space="preserve">2. ဆာလံ 80:8-11 - ဣသရေလအမျိုး၏ဘုရားသခင်၏စပျစ်ဥယျာဉ်</w:t>
      </w:r>
    </w:p>
    <w:p/>
    <w:p>
      <w:r xmlns:w="http://schemas.openxmlformats.org/wordprocessingml/2006/main">
        <w:t xml:space="preserve">Ezekiel 15:3 အမှုကိုလုပ်ဆောင်ခြင်းငှာ ထင်းကိုယူရပါမည်လော။ သို့မဟုတ် ထိုတန်ဆာ၌ ချိတ်ဆွဲရန် တံသင်တစ်ချောင်းကို ယူရမည်နည်း။</w:t>
      </w:r>
    </w:p>
    <w:p/>
    <w:p>
      <w:r xmlns:w="http://schemas.openxmlformats.org/wordprocessingml/2006/main">
        <w:t xml:space="preserve">ယေဇကျေလ 15:3 ပါကျမ်းပိုဒ်သည် မည်သည့်ရည်ရွယ်ချက်အတွက်မဆို သစ်သား၏အသုံးဝင်မှုကို မေးခွန်းထုတ်သည်။</w:t>
      </w:r>
    </w:p>
    <w:p/>
    <w:p>
      <w:r xmlns:w="http://schemas.openxmlformats.org/wordprocessingml/2006/main">
        <w:t xml:space="preserve">1. လူတစ်ဦးစီ၏ထူးခြားမှု- ဘုရားသခင်သည် ကျွန်ုပ်တို့အား သူ၏ရည်ရွယ်ချက်များအတွက် မည်သို့အသုံးပြုသနည်း။</w:t>
      </w:r>
    </w:p>
    <w:p/>
    <w:p>
      <w:r xmlns:w="http://schemas.openxmlformats.org/wordprocessingml/2006/main">
        <w:t xml:space="preserve">2. နှိမ့်ချမှု၏တန်ဖိုး- သူ၏အလိုတော်ကို ပြီးမြောက်ရန် ဘုရားသခင်၏တန်ခိုးတော်ကို အသိအမှတ်ပြုခြင်း။</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သုတ္တံကျမ်း 3:5-6 "ထာဝရဘုရားကို စိတ်နှလုံးအကြွင်းမဲ့ကိုးစားလော့။ ကိုယ်ဥာဏ်ကို အားမကိုးနှင့်။ သင်၏ကျင့်ကြံပြုမူသမျှတို့၌ ဘုရားသခင်ကို ဝန်ခံလော့။</w:t>
      </w:r>
    </w:p>
    <w:p/>
    <w:p>
      <w:r xmlns:w="http://schemas.openxmlformats.org/wordprocessingml/2006/main">
        <w:t xml:space="preserve">Ezekiel 15:4 လောင်စာအတွက် မီးထဲသို့ ချပစ်ခြင်းခံရ၏။ အစွန်းနှစ်ဖက်လုံးကို မီးသည်လောင်၍ အလယ်၌ လောင်၏။ အလုပ်တစ်ခုခုအတွက် တွေ့ဆုံမှာလား။</w:t>
      </w:r>
    </w:p>
    <w:p/>
    <w:p>
      <w:r xmlns:w="http://schemas.openxmlformats.org/wordprocessingml/2006/main">
        <w:t xml:space="preserve">ဤကျမ်းပိုဒ်သည် ကျိုးပဲ့နေသောသစ်ကိုင်း၏ အသုံးမကျမှုကို မီးမောင်းထိုးပြပြီး လောင်စာအဖြစ် လောင်ကျွမ်းနေသော်လည်း ၎င်းသည် အသုံးမဝင်ကြောင်း ပြသသည်။</w:t>
      </w:r>
    </w:p>
    <w:p/>
    <w:p>
      <w:r xmlns:w="http://schemas.openxmlformats.org/wordprocessingml/2006/main">
        <w:t xml:space="preserve">1. "ဘုရားသခင့် သန့်စင်ခြင်းမီး" - ကျွန်ုပ်တို့၏စမ်းသပ်မှုများကို သန့်စင်ရန်နှင့် သန့်စင်ရန် သခင်ဘုရားက ကျွန်ုပ်တို့ကို မည်သို့အသုံးပြုမည်နည်း။</w:t>
      </w:r>
    </w:p>
    <w:p/>
    <w:p>
      <w:r xmlns:w="http://schemas.openxmlformats.org/wordprocessingml/2006/main">
        <w:t xml:space="preserve">2. "ကံဆိုးသော အပြစ်၏ အသုံးမကျမှု" - အပြစ်သည် နောက်ဆုံးတွင် ကျိုးပဲ့ခြင်းနှင့် အသုံးမကျခြင်းဆီသို့ မည်သို့ ဦးတည်သွားသနည်း။</w:t>
      </w:r>
    </w:p>
    <w:p/>
    <w:p>
      <w:r xmlns:w="http://schemas.openxmlformats.org/wordprocessingml/2006/main">
        <w:t xml:space="preserve">1. Isaiah 48:10 - ငါသည်သင်တို့ကို ငွေကဲ့သို့ မသန့်စင်ဘဲ၊ ဒုက္ခမီးဖို၌ ငါစုံစမ်းပြီ။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15:5 ပြည့်စုံသောအခါ၊ အလုပ်မရှိသောကြောင့်၊ မီးသည် လောင်၍ မီးလောင်သောအခါ၊ မည်မျှ နည်းပါးသည်ဖြစ်စေ၊</w:t>
      </w:r>
    </w:p>
    <w:p/>
    <w:p>
      <w:r xmlns:w="http://schemas.openxmlformats.org/wordprocessingml/2006/main">
        <w:t xml:space="preserve">မီးလောင်မှုကြောင့် သစ်ပင်တစ်ပင်ကို လောင်ကျွမ်းခဲ့ပြီး မည်သည့်လုပ်ငန်းအတွက်မဆို သုံးစွဲနိုင်ခဲ့သည်။</w:t>
      </w:r>
    </w:p>
    <w:p/>
    <w:p>
      <w:r xmlns:w="http://schemas.openxmlformats.org/wordprocessingml/2006/main">
        <w:t xml:space="preserve">1. ပျက်စီးခြင်း၏အကျိုးဆက်များ - မီးလောင်ထားသောသစ်ပင်မှသင်ခန်းစာများ</w:t>
      </w:r>
    </w:p>
    <w:p/>
    <w:p>
      <w:r xmlns:w="http://schemas.openxmlformats.org/wordprocessingml/2006/main">
        <w:t xml:space="preserve">၂။ ကျွန်ုပ်တို့ရှိသောအရာများကို အကောင်းဆုံးအသုံးချပါ– ယေဇကျေလ ၁၅:၅ ကိုကြည့်ပါ။</w:t>
      </w:r>
    </w:p>
    <w:p/>
    <w:p>
      <w:r xmlns:w="http://schemas.openxmlformats.org/wordprocessingml/2006/main">
        <w:t xml:space="preserve">1. ဟေရှာယ 28:24-27 - ဤအရာအားလုံးသည် ကောင်းကျိုးအတွက် မည်သို့လုပ်ဆောင်သည်ကို သင်မမြင်သလော။</w:t>
      </w:r>
    </w:p>
    <w:p/>
    <w:p>
      <w:r xmlns:w="http://schemas.openxmlformats.org/wordprocessingml/2006/main">
        <w:t xml:space="preserve">2. Proverbs 15:1 - နူးညံ့သိမ်မွေ့သောအဖြေသည် အမျက်ဒေါသကို ငြိမ်းစေတတ်၏။ ကြမ်းတမ်းသောစကားမူကား အမျက်ကို နှိုးဆော်တတ်၏။</w:t>
      </w:r>
    </w:p>
    <w:p/>
    <w:p>
      <w:r xmlns:w="http://schemas.openxmlformats.org/wordprocessingml/2006/main">
        <w:t xml:space="preserve">Ezekiel 15:6 အရှင်ထာဝရဘုရား မိန့်တော်မူသည်ကား၊ မီးဖို၌ ငါအပ်သော စပျစ်နွယ်ပင်ကဲ့သို့၊ ယေရုရှလင်မြို့သားတို့ကို ငါပေးမည်။</w:t>
      </w:r>
    </w:p>
    <w:p/>
    <w:p>
      <w:r xmlns:w="http://schemas.openxmlformats.org/wordprocessingml/2006/main">
        <w:t xml:space="preserve">ဘုရားသခင်သည် ယေရုရှလင်မြို့သူမြို့သားတို့ကို မီးတင်ရှို့သော တော၌သစ်ပင်ကဲ့သို့ မီးရှို့ခြင်းဖြင့် အပြစ်ပေးတော်မူမည်ဟု ကြေငြာထားသည်။</w:t>
      </w:r>
    </w:p>
    <w:p/>
    <w:p>
      <w:r xmlns:w="http://schemas.openxmlformats.org/wordprocessingml/2006/main">
        <w:t xml:space="preserve">၁။ ဘုရားသခင်၏ အမျက်ဒေါသနှင့် ကရုဏာတော်- ယေဇကျေလ ၁၅:၆</w:t>
      </w:r>
    </w:p>
    <w:p/>
    <w:p>
      <w:r xmlns:w="http://schemas.openxmlformats.org/wordprocessingml/2006/main">
        <w:t xml:space="preserve">2. ယေရုရှလင်မြို့မီးလောင်ခြင်း- ဘုရားသခင့်တရားမျှတမှုဆိုင်ရာ သင်ခန်းစာ</w:t>
      </w:r>
    </w:p>
    <w:p/>
    <w:p>
      <w:r xmlns:w="http://schemas.openxmlformats.org/wordprocessingml/2006/main">
        <w:t xml:space="preserve">1. ဟေရှာယ 24:1-2 - ကြည့်ရှုလော့၊ ထာဝရဘုရားသည် မြေကြီးကို အချည်းနှီးဖြစ်စေ၍၊ ပြိုပျက်စေ၍၊ မှောက်လှန်၍ ပြည်သားတို့ကို ကွဲပြားစေတော်မူ၏။</w:t>
      </w:r>
    </w:p>
    <w:p/>
    <w:p>
      <w:r xmlns:w="http://schemas.openxmlformats.org/wordprocessingml/2006/main">
        <w:t xml:space="preserve">2. Jeremiah 7:20 အရှင်ထာဝရဘုရား မိန့်တော်မူသည်ကား၊ ရှုလော့၊ ဤအရပ်၌၊ ငါ၏ဒေါသနှင့် ငါ၏ဒေါသသည် ဤအရပ်၌၊ လူ၊ တိရစ္ဆာန်တို့အပေါ်၊ လယ်ပြင်သစ်ပင်များ၊ မြေအသီးအနှံများအပေါ်သို့ သွန်းလောင်းလိမ့်မည်။ မီးလောင်၍ မငြိမ်းရ။</w:t>
      </w:r>
    </w:p>
    <w:p/>
    <w:p>
      <w:r xmlns:w="http://schemas.openxmlformats.org/wordprocessingml/2006/main">
        <w:t xml:space="preserve">Ezekiel 15:7 သူတို့တဘက်၌ ငါမျက်နှာထားမည်။ မီးတလုံးမှထွက်၍ အခြားသောမီးသည် လောင်လိမ့်မည်။ ငါသည် သူတို့တဘက်၌ မျက်နှာထားသောအခါ၊ ငါသည် ထာဝရဘုရားဖြစ်ကြောင်းကို သင်တို့သိရကြလိမ့်မည်။</w:t>
      </w:r>
    </w:p>
    <w:p/>
    <w:p>
      <w:r xmlns:w="http://schemas.openxmlformats.org/wordprocessingml/2006/main">
        <w:t xml:space="preserve">ဘုရားသခင်သည် သူ့ကို သခင်အဖြစ် အသိအမှတ်ပြုခြင်းငှာ မီးကို လွှတ်ခြင်းအားဖြင့် မနှစ်သက်သောသူတို့ကို အပြစ်ပေးတော်မူမည်။</w:t>
      </w:r>
    </w:p>
    <w:p/>
    <w:p>
      <w:r xmlns:w="http://schemas.openxmlformats.org/wordprocessingml/2006/main">
        <w:t xml:space="preserve">၁။ အမျက်ဒေါသကိုရှောင်ရှားရန် ကျွန်ုပ်တို့သည် ဘုရားသခင်၏နှုတ်ကပတ်တော်ကို နာခံနေရပါမည်။</w:t>
      </w:r>
    </w:p>
    <w:p/>
    <w:p>
      <w:r xmlns:w="http://schemas.openxmlformats.org/wordprocessingml/2006/main">
        <w:t xml:space="preserve">2- ဘုရားသခင်သည် မေတ္တာရှိသော ဘုရားသခင်ဖြစ်သည်၊ သို့သော် သူသည် နာခံမှု၌ ရပ်တည်မည်မဟုတ်ပါ။</w:t>
      </w:r>
    </w:p>
    <w:p/>
    <w:p>
      <w:r xmlns:w="http://schemas.openxmlformats.org/wordprocessingml/2006/main">
        <w:t xml:space="preserve">1: Romans 6:23 - အပြစ်တရား၏အခကား သေခြင်းပေတည်း။ ငါတို့သခင်ယေရှုခရစ်အားဖြင့် ဘုရားသခင်၏ဆုကျေးဇူးကား ထာဝရအသက်ဖြစ်၏။</w:t>
      </w:r>
    </w:p>
    <w:p/>
    <w:p>
      <w:r xmlns:w="http://schemas.openxmlformats.org/wordprocessingml/2006/main">
        <w:t xml:space="preserve">2: Deuteronomy 28:15 -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Ezekiel 15:8 သူတို့သည် ဒုစရိုက်ကို ပြုသောကြောင့် ပြည်ကို ငါသုတ်သင်ပယ်ရှင်းမည်ဟု အရှင်ထာဝရဘုရား မိန့်တော်မူ၏။</w:t>
      </w:r>
    </w:p>
    <w:p/>
    <w:p>
      <w:r xmlns:w="http://schemas.openxmlformats.org/wordprocessingml/2006/main">
        <w:t xml:space="preserve">ထာ​ဝ​ရ​ဘု​ရား​သည် လူ​တို့​၏​အ​ပြစ်​ကြောင့်​ပြည်​ကို လူ​ဆိတ်​ညံ​စေ​တော်​မူ​သည်​ဟု မိန့်​တော်​မူ​၏။</w:t>
      </w:r>
    </w:p>
    <w:p/>
    <w:p>
      <w:r xmlns:w="http://schemas.openxmlformats.org/wordprocessingml/2006/main">
        <w:t xml:space="preserve">1. လွန်ကျူးခြင်း၏အကျိုးဆက်များ- ဘုရားသခင်၏ အမျက်ဒေါသကို မည်သို့ရှောင်ရှားနိုင်မည်နည်း။</w:t>
      </w:r>
    </w:p>
    <w:p/>
    <w:p>
      <w:r xmlns:w="http://schemas.openxmlformats.org/wordprocessingml/2006/main">
        <w:t xml:space="preserve">၂။ နာခံမှု၏အရေးကြီးမှု- ကျန်းမာသောအသက်တာအတွက် ဘုရားသခင့်ပညတ်တော်များကို လိုက်နာခြင်း။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ယေဇကျေလ အခန်းကြီး ၁၆ သည် ယေရုရှလင်မြို့ကို သစ္စာမဲ့သော အမျိုးသမီးတစ်ဦးအဖြစ် ပုံဖော်ထားသည့် တန်ခိုးကြီးသော အတ္ထုပ္ပတ္တိဖြစ်ပြီး ဘုရားသခင်က အလွန်ကောင်းချီးပေးခဲ့သော်လည်း ရုပ်ပုံကိုးကွယ်မှုနှင့် ဆိုးသွမ်းမှုဘက်သို့ လှည့်သွားခဲ့သည်။ အခန်းကြီးသည် ဘုရားသခင်၏သစ္စာတော်၊ ယေရုရှလင်မြို့အပေါ် တရားစီရင်ခြင်းနှင့် ပြန်လည်ထူထောင်ခြင်းဆိုင်ရာ ကတိတော်တို့ကို အလေးပေးဖော်ပြသည်။</w:t>
      </w:r>
    </w:p>
    <w:p/>
    <w:p>
      <w:r xmlns:w="http://schemas.openxmlformats.org/wordprocessingml/2006/main">
        <w:t xml:space="preserve">ပထမအပိုဒ်- ဘုရားသခင်သည် ယေရုရှလင်မြို့၏မြစ်ဖျားခံရာသမိုင်းနှင့် စွန့်ပစ်ထားသောကလေးငယ်အဖြစ် မြို့ကိုသွေးဖြင့်ဖုံးလွှမ်းကာ ပျက်စီးခြင်းသို့ ဦးတည်သွားပုံတို့ကို ဘုရားသခင် ပြန်လည်ရေတွက်ခြင်းဖြင့် အခန်းတွင် အစပြုပါသည်။ ယေရုရှလင်မြို့ကို လှပ၍ သာယာဝပြောအောင် ပြုစုပျိုးထောင်ပေးသော သနားကြင်နာတတ်သော အိမ်စောင့်တစ်ဦးအဖြစ် သူ့ကိုယ်သူ ပုံဖော်ထားသည်။ (ယေဇကျေလ ၁၆း၁-၁၄)။</w:t>
      </w:r>
    </w:p>
    <w:p/>
    <w:p>
      <w:r xmlns:w="http://schemas.openxmlformats.org/wordprocessingml/2006/main">
        <w:t xml:space="preserve">ဒုတိယအပိုဒ်- ဘုရားသခင်သည် ယေရုရှလင်မြို့၏ သစ္စာမဲ့မှုကို ဖော်ပြပြီး ရုပ်ပုံကိုးကွယ်ခြင်းနှင့် ပြည့်တန်ဆာလုပ်သော ညစ်ညမ်းသောမိန်းမနှင့် နှိုင်းယှဉ်ထားသည်။ သူသည် မြို့ကို သူ၏အလှနှင့် ကောင်းချီးမင်္ဂလာများကို ပေးဆောင်ပြီး သူနှင့်သူဖွဲ့ထားသော ပဋိညာဉ်ကို စွန့်ပယ်ခဲ့သည် (ယေဇ ၁၆း၁၅-၃၄)။</w:t>
      </w:r>
    </w:p>
    <w:p/>
    <w:p>
      <w:r xmlns:w="http://schemas.openxmlformats.org/wordprocessingml/2006/main">
        <w:t xml:space="preserve">၃ အပိုဒ်- ဘုရားသခင်သည် သူမ၏သစ္စာမဲ့မှုအတွက် ယေရုရှလင်မြို့အပေါ် တရားစီရင်တော်မူပြီး သူ၏ချစ်သူများသည် သူမအား ဆန့်ကျင်ဘက်ပြုမည်၊ အဝတ်ဗလာကိုချွတ်ကာ သူမအား ပျက်စီးစေမည်ဟု ဖော်ပြခဲ့သည်။ သူသည် သူ၏ဒုစရိုက်ကို လင်းစေကာ သူ၏ရုပ်တုကိုးကွယ်မှုအတွက် အပြစ်ပေးလိမ့်မည် (ယေဇ ၁၆း၃၅-၄၃)။</w:t>
      </w:r>
    </w:p>
    <w:p/>
    <w:p>
      <w:r xmlns:w="http://schemas.openxmlformats.org/wordprocessingml/2006/main">
        <w:t xml:space="preserve">၄ အပိုဒ်- ဤကျမ်းပိုဒ်သည် ပြန်လည်ထူထောင်ခြင်းဆိုင်ရာ ဘုရားသခင်၏ကတိတော်ဖြင့် နိဂုံးချုပ်သည်။ ယေရုရှလင်မြို့၌ သစ္စာမဲ့နေသော်လည်း၊ ဘုရားသခင်သည် သူ၏ပဋိညာဉ်ကို သတိရပြီး သူမနှင့် ထာဝရပဋိညာဉ်ကို ထူထောင်မည်ဖြစ်ကြောင်း ကြေငြာခဲ့သည်။ သူ၏အပြစ်များကို ခွင့်လွှတ်ပြီး သန့်စင်စေကာ ယခင်ဘုန်းအသရေကို ပြန်လည်ပေးမည် (ယေဇ ၁၆း၄၄-၆၃)။</w:t>
      </w:r>
    </w:p>
    <w:p/>
    <w:p>
      <w:r xmlns:w="http://schemas.openxmlformats.org/wordprocessingml/2006/main">
        <w:t xml:space="preserve">အကျဉ်းချုပ်မှာ,</w:t>
      </w:r>
    </w:p>
    <w:p>
      <w:r xmlns:w="http://schemas.openxmlformats.org/wordprocessingml/2006/main">
        <w:t xml:space="preserve">ယေဇကျေလ အခန်းကြီး တစ်ဆယ့်ခြောက်ကို တင်ပြသည်။</w:t>
      </w:r>
    </w:p>
    <w:p>
      <w:r xmlns:w="http://schemas.openxmlformats.org/wordprocessingml/2006/main">
        <w:t xml:space="preserve">သစ္စာမရှိသော ယေရုရှလင်မြို့၏ အတ္ထုပ္ပတ္တိ၊</w:t>
      </w:r>
    </w:p>
    <w:p>
      <w:r xmlns:w="http://schemas.openxmlformats.org/wordprocessingml/2006/main">
        <w:t xml:space="preserve">ဘုရားတရားစီရင်ခြင်းနှင့် ပြန်လည်ထူထောင်ခြင်းဆိုင်ရာ ကတိတော်များ။</w:t>
      </w:r>
    </w:p>
    <w:p/>
    <w:p>
      <w:r xmlns:w="http://schemas.openxmlformats.org/wordprocessingml/2006/main">
        <w:t xml:space="preserve">ယေရုရှလင်မြို့ကို ဘုရားသခင်ကောင်းချီးပေးသော စွန့်ပစ်ကလေးငယ်အဖြစ် သရုပ်ဖော်သည်။</w:t>
      </w:r>
    </w:p>
    <w:p>
      <w:r xmlns:w="http://schemas.openxmlformats.org/wordprocessingml/2006/main">
        <w:t xml:space="preserve">ညစ်ညမ်းသောမိန်းမနှင့် နှိုင်းယှဥ်သော ယေရုရှလင်မြို့၌ သစ္စာမရှိခြင်း။</w:t>
      </w:r>
    </w:p>
    <w:p>
      <w:r xmlns:w="http://schemas.openxmlformats.org/wordprocessingml/2006/main">
        <w:t xml:space="preserve">ရုပ်တုကိုးကွယ်ခြင်း စွပ်စွဲခြင်းနှင့် ဘုရားသခင်နှင့် ပဋိညာဉ်ကို စွန့်ပယ်ခြင်း။</w:t>
      </w:r>
    </w:p>
    <w:p>
      <w:r xmlns:w="http://schemas.openxmlformats.org/wordprocessingml/2006/main">
        <w:t xml:space="preserve">ပျက်စီးခြင်း နှင့် ပြစ်ဒဏ် စီရင်ခြင်း တို့ကို ကြေငြာခြင်း။</w:t>
      </w:r>
    </w:p>
    <w:p>
      <w:r xmlns:w="http://schemas.openxmlformats.org/wordprocessingml/2006/main">
        <w:t xml:space="preserve">ပြန်လည်ထူထောင်ခြင်း၊ ခွင့်လွှတ်ခြင်းနှင့် ထာဝရပဋိညာဉ်ပြုခြင်းဆိုင်ရာ ကတိတော်။</w:t>
      </w:r>
    </w:p>
    <w:p/>
    <w:p>
      <w:r xmlns:w="http://schemas.openxmlformats.org/wordprocessingml/2006/main">
        <w:t xml:space="preserve">ယေဇကျေလ၏ ဤအခန်းကြီးသည် ယေရုရှလင်မြို့အား ဘုရားသခင် ခမ်းနားစွာ ကောင်းချီးပေးခဲ့သော်လည်း ရုပ်ပုံကိုးကွယ်ခြင်းနှင့် ဆိုးသွမ်းခြင်းသို့ လှည့်သွားသော သစ္စာမဲ့အမျိုးသမီးတစ်ဦးအဖြစ် ယေရုရှလင်မြို့ကို သရုပ်ဖော်ထားသည့် တန်ခိုးကြီးသောအတ္ထုပ္ပတ္တိကို တင်ပြထားသည်။ ဘုရားသခင်သည် ယေရုရှလင်မြို့၏ မူလဇစ်မြစ်သမိုင်းကို ပြန်ပြောင်းပြောပြခြင်းမှအစပြုကာ စွန့်ပစ်ထားသောကလေးငယ်အဖြစ် မြို့ကိုတွေ့ရှိခဲ့ပြီး သာယာဝပြောအောင် ပြုစုပျိုးထောင်ပေးခဲ့ကြောင်း ဖော်ပြခြင်းဖြင့် စတင်ခဲ့သည်။ သို့ရာတွင်၊ ယေရုရှလင်မြို့သည် ရုပ်တုကိုးကွယ်ခြင်းတွင်ပါဝင်ပြီး ဘုရားသခင်နှင့် သူ၏ပဋိညာဉ်ကို စွန့်ပယ်ကာ သစ္စာမဲ့ဖြစ်လာသည်။ ဂျေရုဆလင်မြို့အပေါ်တွင် သူ၏ချစ်သူများက သူ့ကို ဆန့်ကျင်ဘက်ပြုပြီး ပျက်စီးခြင်းသို့ ရောက်စေမည်ဟု ဘုရားသခင်က ယေရုရှလင်မြို့အပေါ် သူ၏တရားစီရင်ချက်ကို ကြေညာခဲ့သည်။ သူသည် သူ၏ဒုစရိုက်ကို လင်းစေကာ သူ၏ရုပ်တုကိုးကွယ်မှုအတွက် အပြစ်ပေးလိမ့်မည်။ ဤတရားစီရင်ခြင်းခံရသော်လည်း၊ ဘုရားသခင်သည် ပြန်လည်ထူထောင်ခြင်းကို ကတိပေးသည်။ သူသည် သူ၏ပဋိညာဉ်ကို သတိရပြီး၊ ယေရုရှလင်မြို့နှင့် ထာဝရပဋိညာဉ်ကို ထူထောင်မည်၊ သူ၏အပြစ်များကို ခွင့်လွှတ်ပါ၊ သန့်စင်စေကာ၊ သူမ၏ ယခင်ဘုန်းအသရေကို ပြန်လည်ထူထောင်မည် ဖြစ်ကြောင်း ကြေငြာခဲ့သည်။ သစ္စာမဲ့မှုအတွက် ယေရုရှလင်မြို့အပေါ် တရားစီရင်ခြင်းနှင့် ပြန်လည်ထူထောင်ခြင်းဆိုင်ရာ ကတိတော်တို့ကို အခန်းကြီးတွင် အလေးပေးဖော်ပြထားသည်။</w:t>
      </w:r>
    </w:p>
    <w:p/>
    <w:p>
      <w:r xmlns:w="http://schemas.openxmlformats.org/wordprocessingml/2006/main">
        <w:t xml:space="preserve">Ezekiel 16:1 တဖန် ထာဝရဘုရား၏ နှုတ်ကပတ်တော်သည် ငါ့ဆီသို့ ရောက်လာ၍၊</w:t>
      </w:r>
    </w:p>
    <w:p/>
    <w:p>
      <w:r xmlns:w="http://schemas.openxmlformats.org/wordprocessingml/2006/main">
        <w:t xml:space="preserve">ထာဝရဘုရားသည် ယေဇကျေလအား တဖန်မိန့်တော်မူ၏။</w:t>
      </w:r>
    </w:p>
    <w:p/>
    <w:p>
      <w:r xmlns:w="http://schemas.openxmlformats.org/wordprocessingml/2006/main">
        <w:t xml:space="preserve">1. သခင်ဘုရားသည် အမြဲပြောနေပါသည်- ဘုရားသခင်၏ အသံတော်ကို ကြားရန် သင်ယူခြင်း။</w:t>
      </w:r>
    </w:p>
    <w:p/>
    <w:p>
      <w:r xmlns:w="http://schemas.openxmlformats.org/wordprocessingml/2006/main">
        <w:t xml:space="preserve">2. ဘုရားသခင်သည် သစ္စာရှိတော်မူသည်- သူ၏နှုတ်ကပတ်တော်ကို မည်သို့ယုံကြည်ကိုးစားမည်နည်း။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Ezekiel 16:2 အချင်းလူသား၊ ယေရုရှလင်မြို့၌ စက်ဆုပ်ရွံရှာဘွယ်သော အမှုတို့ကို သိစေလော့။</w:t>
      </w:r>
    </w:p>
    <w:p/>
    <w:p>
      <w:r xmlns:w="http://schemas.openxmlformats.org/wordprocessingml/2006/main">
        <w:t xml:space="preserve">ကျမ်းပိုဒ်သည် ယေရုရှလင်မြို့၏ စက်ဆုပ်ရွံရှာဖွယ်များကို သတိပေးရန် ယေဇကျေလကို ဘုရားသခင် ညွှန်ကြားသည့်အကြောင်းဖြစ်သည်။</w:t>
      </w:r>
    </w:p>
    <w:p/>
    <w:p>
      <w:r xmlns:w="http://schemas.openxmlformats.org/wordprocessingml/2006/main">
        <w:t xml:space="preserve">1. အပြစ်ကိုရင်ဆိုင်ခြင်း- ဘုရားသခင်၏သန့်ရှင်းခြင်းအလင်း၌ ကျွန်ုပ်တို့၏ရွံရှာဘွယ်များကိုမြင်ခြင်း။</w:t>
      </w:r>
    </w:p>
    <w:p/>
    <w:p>
      <w:r xmlns:w="http://schemas.openxmlformats.org/wordprocessingml/2006/main">
        <w:t xml:space="preserve">2. အပြစ်၏အမှန်တရား- ကျွန်ုပ်တို့၏ရွံရှာဘွယ်များကို ရင်ဆိုင်ရန် ဘုရားသခင်၏တာဝန်</w:t>
      </w:r>
    </w:p>
    <w:p/>
    <w:p>
      <w:r xmlns:w="http://schemas.openxmlformats.org/wordprocessingml/2006/main">
        <w:t xml:space="preserve">၁။ ဟေရှာယ ၅၉:၁-၂၊ မကြားနိုင်သော နားမညောင်းဘဲ၊ သင်၏ဒုစရိုက်မူကား၊ သင်နှင့် သင်၏ဘုရားသခင်ကို ပိုင်းခြား၍၊ သင်၏အပြစ်တို့သည် ကြားတော်မမူဘဲ မျက်နှာတော်ကို ကွယ်စေ၍၊</w:t>
      </w:r>
    </w:p>
    <w:p/>
    <w:p>
      <w:r xmlns:w="http://schemas.openxmlformats.org/wordprocessingml/2006/main">
        <w:t xml:space="preserve">2. ဟေဗြဲ 12:1-2: ထိုကြောင့် ငါတို့သည် အလွန်များပြားသော သက်သေများနှင့်အတူ ဝန်းရံလျက်ရှိသည်ကိုမြင်လျှင် အလေးချိန်တိုင်းကို ဘေးဖယ်ထားလိုက်ကြကုန်အံ့၊ ငါတို့ကို အလွယ်တကူ နှောင့်ယှက်တတ်သော ဒုစရိုက်အပြစ်ကို ငါတို့သည် သည်းခံလျက် ပြေးကြကုန်အံ့။ ငါတို့၏ယုံကြည်ခြင်းကို အဆုံးစွန်သောစာရေးဆရာယေရှုကိုကြည့်ရှု၍၊ ရှေ့တော်၌ထားတော်မူသော ဝမ်းမြောက်ခြင်းအကြောင်းကြောင့် အရှက်ကွဲခြင်းကို မထီမဲ့မြင်ပြု၍ လက်ဝါးကပ်တိုင်ကို ခံနိုင်ရည်ရှိ၍ ဘုရားသခင်၏ ပလ္လင်တော် လက်ျာတော်ဘက်၌ ချထားတော်မူ၏။</w:t>
      </w:r>
    </w:p>
    <w:p/>
    <w:p>
      <w:r xmlns:w="http://schemas.openxmlformats.org/wordprocessingml/2006/main">
        <w:t xml:space="preserve">Ezekiel 16:3 အရှင်ထာဝရဘုရားသည် ယေရုရှလင်မြို့အား မိန့်တော်မူသည်ကား၊ သင်၏ ဇာတိနှင့် ဇာတိသည် ခါနာန်ပြည်၊ မင်းအဖေက အာမောရိလူ၊ မင်းအမေက ဟိတ္တိလူ။</w:t>
      </w:r>
    </w:p>
    <w:p/>
    <w:p>
      <w:r xmlns:w="http://schemas.openxmlformats.org/wordprocessingml/2006/main">
        <w:t xml:space="preserve">ဘုရားသခင်သည် အာမောရိနှင့် ဟိတ္တိလူမျိုးတို့၏ မိဘများအကြောင်း ယေရုရှလင်မြို့အား မိန့်တော်မူသည်။</w:t>
      </w:r>
    </w:p>
    <w:p/>
    <w:p>
      <w:r xmlns:w="http://schemas.openxmlformats.org/wordprocessingml/2006/main">
        <w:t xml:space="preserve">1. ကျွန်ုပ်တို့၏ အမွေအနှစ်များ၏ စွမ်းအား- ကျွန်ုပ်တို့၏ဘိုးဘေးများသည် ကျွန်ုပ်တို့၏ဘဝကို မည်သို့ပုံဖော်မည်နည်း။</w:t>
      </w:r>
    </w:p>
    <w:p/>
    <w:p>
      <w:r xmlns:w="http://schemas.openxmlformats.org/wordprocessingml/2006/main">
        <w:t xml:space="preserve">2. အနာဂတ်ကို မြင်ယောင်ဖို့ အတိတ်ကို ကြည့်ပါ။</w:t>
      </w:r>
    </w:p>
    <w:p/>
    <w:p>
      <w:r xmlns:w="http://schemas.openxmlformats.org/wordprocessingml/2006/main">
        <w:t xml:space="preserve">1. ရောမ 11:17-18 - အချို့သောအကိုင်းအခက်များ ကျိုးသွား၍ သံလွင်ပင်ဖြစ်လျက်၊ သံလွင်ပင်၏ အမြစ်နှင့် ဆူဖြိုးသောအပင်ကို သူတို့နှင့်အတူ စိုက်ထားလျှင်၊ အကိုင်းအခက်ကို မဝါကြွားနှင့်။ ဝါကြွားလျှင်မူကား၊ အမြစ်ကိုမထမ်း၊</w:t>
      </w:r>
    </w:p>
    <w:p/>
    <w:p>
      <w:r xmlns:w="http://schemas.openxmlformats.org/wordprocessingml/2006/main">
        <w:t xml:space="preserve">2. ဂလာတိ 3:28-29 - ယုဒလူ၊ ဂရိလူမရှိ၊ အနှောင်အဖွဲ့မရှိ၊ အလကားမရှိ၊ ယောက်ျားမရှိ၊ မိန်းမမရှိ၊ အကြောင်းမူကား၊ သင်တို့ရှိသမျှသည် ယေရှုခရစ်၌ တလုံးတဝတည်း ဖြစ်ကြ၏။ သင်တို့သည် ခရစ်တော်ဖြစ်လျှင် အာဗြဟံ၏ အမျိုးအနွယ်ဖြစ်ကြ၍ ကတိတော်အတိုင်း အမွေခံဖြစ်ကြ၏။</w:t>
      </w:r>
    </w:p>
    <w:p/>
    <w:p>
      <w:r xmlns:w="http://schemas.openxmlformats.org/wordprocessingml/2006/main">
        <w:t xml:space="preserve">Ezekiel 16:4 သင်မွေးဖွားသောနေ့၌ သင်၏ခြေကိုမဖြတ်၊ နုပျိုစေသောရေနှင့် ဆေးကြောခြင်းမပြုရ။ ဆား လုံးဝ မဆွတ်ဘဲ၊</w:t>
      </w:r>
    </w:p>
    <w:p/>
    <w:p>
      <w:r xmlns:w="http://schemas.openxmlformats.org/wordprocessingml/2006/main">
        <w:t xml:space="preserve">မွေးဖွားသည့်နေ့တွင် ၎င်းတို့၏ လည်ပင်းကို မဖြတ်ရ၊ ရေနှင့်ဆေး၊ ဆား၊ သို့မဟုတ် ထုပ်ပိုးခြင်းမပြုရ။</w:t>
      </w:r>
    </w:p>
    <w:p/>
    <w:p>
      <w:r xmlns:w="http://schemas.openxmlformats.org/wordprocessingml/2006/main">
        <w:t xml:space="preserve">၁။ မွေးကင်းစကလေးငယ်ကို ပြုစုစောင့်ရှောက်ခြင်း၏ အရေးပါမှု။</w:t>
      </w:r>
    </w:p>
    <w:p/>
    <w:p>
      <w:r xmlns:w="http://schemas.openxmlformats.org/wordprocessingml/2006/main">
        <w:t xml:space="preserve">၂။ ဘဝ၏အစောပိုင်းအဆင့်များတွင် ချစ်ခြင်းမေတ္တာနှင့် ဂရုစိုက်မှုပြသခြင်း၏ အရေးပါမှု။</w:t>
      </w:r>
    </w:p>
    <w:p/>
    <w:p>
      <w:r xmlns:w="http://schemas.openxmlformats.org/wordprocessingml/2006/main">
        <w:t xml:space="preserve">၁။ ဆာလံ ၁၃၉:၁၃-၁၆ - "အကျွန်ုပ်၏ကျောက်ကပ်ကို ကိုင်ထားသောကြောင့်၊ အမိဝမ်း၌ အကျွန်ုပ်ကို ဖုံးအုပ်၍ ချီးမွမ်းပါမည်။ ကြောက်မက်ဘွယ်သော အံ့သြဘွယ်သောအမှုတို့ကို ဖန်ဆင်းတော်မူသောကြောင့်၊ အံ့ဩဘွယ်သော အမှုတော်တို့ကို၎င်း၊ ငါ့ဥစ္စာသည် လျှို့ဝှက်၍ မြေကြီးအောက်၌ စူးစူးစိုက်စိုက်လုပ်သောအခါ၊ ငါ့ဥစ္စာသည် သင့်ထံမှ ဝှက်ထားခြင်းမရှိပေ။ ၎င်းတို့အနက်မှ တစ်ခုမျှမရှိသေးသော ကာလတွင် အစဉ်အဆက် ပုံသဏ္ဍာန်ဖြစ်ခဲ့သည်။"</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Ezekiel 16:5 သနားခြင်းစိတ်ရှိခြင်းငှာ၊ ဘွားမြင်သောနေ့၌ သင်သည် လယ်ပြင်၌ နှင်ထုတ်ခြင်းကို ခံရ၏။</w:t>
      </w:r>
    </w:p>
    <w:p/>
    <w:p>
      <w:r xmlns:w="http://schemas.openxmlformats.org/wordprocessingml/2006/main">
        <w:t xml:space="preserve">မင်းကိုမွေးတုန်းက ဘယ်သူကမှ သနားကြင်နာမှု မပြဘဲ အရှက်ခွဲဖို့ လယ်ကွင်းထဲကို နှင်ထုတ်ခံရတယ်။</w:t>
      </w:r>
    </w:p>
    <w:p/>
    <w:p>
      <w:r xmlns:w="http://schemas.openxmlformats.org/wordprocessingml/2006/main">
        <w:t xml:space="preserve">၁။ ဘုရားသခင်ရဲ့မေတ္တာက ကျွန်ုပ်တို့ ခံနိုင်ရည်ရှိတဲ့ အရှက်ရမှု ဒါမှမဟုတ် ဆင်းရဲဒုက္ခတွေထက် ကြီးမြတ်တယ်။</w:t>
      </w:r>
    </w:p>
    <w:p/>
    <w:p>
      <w:r xmlns:w="http://schemas.openxmlformats.org/wordprocessingml/2006/main">
        <w:t xml:space="preserve">၂။ ကျွန်ုပ်တို့၏အခြေအနေများကြားမှ ကျွန်ုပ်တို့ပတ်ဝန်းကျင်ရှိသူများကို မေတ္တာနှင့် ကရုဏာပြရန် ကျွန်ုပ်တို့ မမေ့သင့်ပါ။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၁ယော ၄း၇-၈ -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Ezekiel 16:6 ငါသည် သင့်အနားသို့ ဖြတ်သွား၍ သင်၏အသွေး၌ ညစ်ညူးကြောင်းကို မြင်သောအခါ၊ သင်၏အသွေး၌ ရှိသောအခါ၊ အသက်ရှင်လော့။ အကယ်စင်စစ်၊ သင်သည် သင်၏အသွေး၌ရှိသောအခါ၊ အသက်ရှင်လော့ဟု ငါဆို၏။</w:t>
      </w:r>
    </w:p>
    <w:p/>
    <w:p>
      <w:r xmlns:w="http://schemas.openxmlformats.org/wordprocessingml/2006/main">
        <w:t xml:space="preserve">ကျွန်ုပ်တို့၏အပြစ်၌ရှိနေသောအချိန်၌ပင် ဘုရားသခင်သည် ကျွန်ုပ်တို့အတွက် ခြွင်းချက်မရှိသော ချစ်ခြင်းမေတ္တာဖြစ်သည်။</w:t>
      </w:r>
    </w:p>
    <w:p/>
    <w:p>
      <w:r xmlns:w="http://schemas.openxmlformats.org/wordprocessingml/2006/main">
        <w:t xml:space="preserve">၁။ ဘုရားသခင်ရဲ့ ခြွင်းချက်မရှိသော မေတ္တာ - ယေဇကျေလ ၁၆:၆</w:t>
      </w:r>
    </w:p>
    <w:p/>
    <w:p>
      <w:r xmlns:w="http://schemas.openxmlformats.org/wordprocessingml/2006/main">
        <w:t xml:space="preserve">၂– ဘုရားသခင့်မေတ္တာတော်၏တန်ခိုး—ယေဇကျေလ ၁၆:၆</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2:1 ယောဟန် 4:10 - ဤသည်မှာ ချစ်ခြင်းမေတ္တာဖြစ်သည်၊ ငါတို့သည် ဘုရားသခင်ကို ချစ်သည်မဟုတ်၊ ငါတို့၏အပြစ်များအတွက် အပြစ်ဖြေရာယဇ်အဖြစ် သားတော်အား စေလွှတ်တော်မူသောကြောင့်၊</w:t>
      </w:r>
    </w:p>
    <w:p/>
    <w:p>
      <w:r xmlns:w="http://schemas.openxmlformats.org/wordprocessingml/2006/main">
        <w:t xml:space="preserve">Ezekiel 16:7 လယ်ပြင်၌ အငုံ့ကို ငါပွားစေ၍၊ သင်သည် ကြီးပွါး၍ ကြီးပွား၍ မြတ်သော တန်ဆာသို့ ရောက်၏။ သင်၏ရင်သားတို့သည် ပုံသဏ္ဍန်နှင့် ပေါက်၍၊ ကိုယ်အဝတ်အချည်းစည်းရှိလျက်၊ .</w:t>
      </w:r>
    </w:p>
    <w:p/>
    <w:p>
      <w:r xmlns:w="http://schemas.openxmlformats.org/wordprocessingml/2006/main">
        <w:t xml:space="preserve">ကျွန်ုပ်တို့အပေါ်ထားရှိသော ဘုရားသခင်၏မေတ္တာနှင့် သစ္စာရှိမှုသည် အဆုံးမရှိပေ။</w:t>
      </w:r>
    </w:p>
    <w:p/>
    <w:p>
      <w:r xmlns:w="http://schemas.openxmlformats.org/wordprocessingml/2006/main">
        <w:t xml:space="preserve">1- ဘုရားသခင်၏ အဆုံးမဲ့ ချစ်ခြင်းမေတ္တာနှင့် သစ္စာရှိမှု</w:t>
      </w:r>
    </w:p>
    <w:p/>
    <w:p>
      <w:r xmlns:w="http://schemas.openxmlformats.org/wordprocessingml/2006/main">
        <w:t xml:space="preserve">2- ဘုရားသခင်၏ ကောင်းချီးများ ကြွယ်ဝခြင်း။</w:t>
      </w:r>
    </w:p>
    <w:p/>
    <w:p>
      <w:r xmlns:w="http://schemas.openxmlformats.org/wordprocessingml/2006/main">
        <w:t xml:space="preserve">ဆာလံ ၁၄၅း၈-၉ "ထာဝရဘုရားသည် သနားစုံမက်၍ သနားတတ်သောသဘော၊ အမျက်နှေး၍ တည်ကြည်သောမေတ္တာ၌ ကြွယ်ဝပြည့်စုံတော်မူ၏။ ထာဝရဘုရားသည် ခပ်သိမ်းသောသူတို့အား ကျေးဇူးပြု၍၊</w:t>
      </w:r>
    </w:p>
    <w:p/>
    <w:p>
      <w:r xmlns:w="http://schemas.openxmlformats.org/wordprocessingml/2006/main">
        <w:t xml:space="preserve">ရောမ 5:8 ငါတို့သည် အပြစ်ရှိစဉ်ပင်၊ ခရစ်တော်သည် ငါတို့အတွက်ကြောင့် အသေခံတော်မူသည်နှင့်အညီ၊ ဘုရားသခင်သည် ငါတို့ကို ချစ်တော်မူကြောင်းကို ပြတော်မူ၏။</w:t>
      </w:r>
    </w:p>
    <w:p/>
    <w:p>
      <w:r xmlns:w="http://schemas.openxmlformats.org/wordprocessingml/2006/main">
        <w:t xml:space="preserve">Ezekiel 16:8 ငါသည် သင့်ဘက်၌ ရှောက်သွား၍ ကြည့်ရှုသောအခါ၊ သင်၏အချိန်သည် ချစ်ရသောအချိန်ဖြစ်၏။ ငါသည် သင့်အပေါ်၌ ငါ့စကတ်ကိုဖြန့်၍ သင်၏အဝတ်အချည်းစည်းရှိခြင်းကို ဖုံးအုပ်၏။</w:t>
      </w:r>
    </w:p>
    <w:p/>
    <w:p>
      <w:r xmlns:w="http://schemas.openxmlformats.org/wordprocessingml/2006/main">
        <w:t xml:space="preserve">ထာ ဝ ရ ဘု ရား သည် လွန် ၍ ချစ် ခင် သော အ ချိန် ကို မြင် တော် မူ ၍ မိ မိ ၏ စကတ် ကို ဖြန့် ကာ လူ ၏ အ ဝတ် အ ချည်း စည်း ကို ဖုံး အုပ် ထား ၏။ ထို့နောက် သူတို့နှင့် ပဋိညာဉ်ဖွဲ့ခဲ့သည်။</w:t>
      </w:r>
    </w:p>
    <w:p/>
    <w:p>
      <w:r xmlns:w="http://schemas.openxmlformats.org/wordprocessingml/2006/main">
        <w:t xml:space="preserve">1. ချစ်ခြင်းမေတ္တာနှင့် ရွေးနှုတ်ခြင်း- ဘုရားသခင်၏မေတ္တာသည် ပဋိညာဉ်သို့ဦးတည်ပုံ</w:t>
      </w:r>
    </w:p>
    <w:p/>
    <w:p>
      <w:r xmlns:w="http://schemas.openxmlformats.org/wordprocessingml/2006/main">
        <w:t xml:space="preserve">2. ပဋိညာဉ်၏တန်ခိုး- ဘုရားသခင့်ကတိတော်များ ပြည့်စုံစေရန် ပို့ဆောင်ပုံ</w:t>
      </w:r>
    </w:p>
    <w:p/>
    <w:p>
      <w:r xmlns:w="http://schemas.openxmlformats.org/wordprocessingml/2006/main">
        <w:t xml:space="preserve">1. ဆာလံ 25:10 - "ထာဝရဘုရား၏လမ်းခရီးရှိသမျှတို့သည် ပဋိညာဉ်တရားနှင့် သက်သေခံတော်မူချက်တို့ကို စောင့်ရှောက်သောသူတို့အတွက် ခိုင်ခံ့မြဲမြံသောချစ်ခြင်းမေတ္တာနှင့် သစ္စာရှိခြင်းပေတည်း။"</w:t>
      </w:r>
    </w:p>
    <w:p/>
    <w:p>
      <w:r xmlns:w="http://schemas.openxmlformats.org/wordprocessingml/2006/main">
        <w:t xml:space="preserve">2 Isaiah 54:10 - အကြောင်းမူကား၊ တောင်တို့သည် ရွေ့၍ တောင်ကုန်းတို့သည် ရွေ့သော်လည်း၊ ငါ၏တည်ကြည်သောချစ်ခြင်းမေတ္တာသည် သင်တို့မှ မလွှဲမရှောင်၊ ငါ၏ငြိမ်သက်ခြင်းပဋိညာဉ်ကို မဖယ်ရှားရဟု သင်တို့ကို သနားတော်မူသော ထာဝရဘုရား မိန့်တော်မူ၏။</w:t>
      </w:r>
    </w:p>
    <w:p/>
    <w:p>
      <w:r xmlns:w="http://schemas.openxmlformats.org/wordprocessingml/2006/main">
        <w:t xml:space="preserve">Ezekiel 16:9 ထိုအခါ ငါသည် သင့်အား ရေနှင့် ဆေးကြော၍၊ အကယ်စင်စစ်၊ သင်၏အသွေးကို သင့်ထံမှ အပြီးအပြတ်ဆေးကြောပြီး ဆီလိမ်းပါ။</w:t>
      </w:r>
    </w:p>
    <w:p/>
    <w:p>
      <w:r xmlns:w="http://schemas.openxmlformats.org/wordprocessingml/2006/main">
        <w:t xml:space="preserve">ဘုရားသခင်သည် ကျွန်ုပ်တို့အား မေတ္တာနှင့် ကျေးဇူးတော်ဖြင့် ဆေးကြောပြီး ဘိသိက်ပေးသည်။</w:t>
      </w:r>
    </w:p>
    <w:p/>
    <w:p>
      <w:r xmlns:w="http://schemas.openxmlformats.org/wordprocessingml/2006/main">
        <w:t xml:space="preserve">၁။ ဘုရားသခင်၏ မေတ္တာနှင့် ကျေးဇူးတော် လက်ဆောင်</w:t>
      </w:r>
    </w:p>
    <w:p/>
    <w:p>
      <w:r xmlns:w="http://schemas.openxmlformats.org/wordprocessingml/2006/main">
        <w:t xml:space="preserve">2. ခရစ်တော်၌ ကျွန်ုပ်တို့၏ဝိသေသလက္ခဏာသစ်ကို လက်ခံပါ။</w:t>
      </w:r>
    </w:p>
    <w:p/>
    <w:p>
      <w:r xmlns:w="http://schemas.openxmlformats.org/wordprocessingml/2006/main">
        <w:t xml:space="preserve">1. ဟေရှာယ 1:18 - "ယခုလာ၍ တညီတညွတ်တည်း ဆင်ခြင်ကြကုန်အံ့၊ သင်၏အပြစ်တို့သည် နီသောအဆင်းရှိသော်လည်း၊ မိုဃ်းပွင့်ကဲ့သို့ ဖြူကြလိမ့်မည်။ နီသောအရောင်ရှိသော် သိုးမွေးကဲ့သို့၎င်း ဖြစ်လိမ့်မည်။"</w:t>
      </w:r>
    </w:p>
    <w:p/>
    <w:p>
      <w:r xmlns:w="http://schemas.openxmlformats.org/wordprocessingml/2006/main">
        <w:t xml:space="preserve">၂ တိတု ၃:၃-၅ - “အကြောင်းမူကား၊ ငါတို့သည် တခါတရံ မိုက်မဲခြင်း၊ နာခံမှုမရှိခြင်း၊ လှည့်ဖြားခံရခြင်း၊ အမျိုးမျိုးသော တပ်မက်ခြင်းနှင့် ကာမဂုဏ်တို့ကို ထမ်းဆောင်ခြင်း၊ ငြူစူခြင်း၊ ငြူစူခြင်း၊ မုန်းတီးခြင်း၌ အချင်းချင်း မုန်းတီးခြင်းရှိကြကုန်၏။ ငါတို့၏ကယ်တင်ရှင်သည် ငါတို့ပြုသော ဖြောင့်မတ်ခြင်းအကျင့်အားဖြင့်မဟုတ်ဘဲ၊ ကရုဏာတော်နှင့်အညီ၊ အသစ်ပြုပြင်ခြင်း၏ဆေးကြောခြင်း၊ သန့်ရှင်းသောဝိညာဉ်တော်၏ အသစ်တဖန်ပြန်လည်ဆန်းသစ်ခြင်း အားဖြင့် ငါတို့ကိုကယ်တင်တော်မူ၏။"</w:t>
      </w:r>
    </w:p>
    <w:p/>
    <w:p>
      <w:r xmlns:w="http://schemas.openxmlformats.org/wordprocessingml/2006/main">
        <w:t xml:space="preserve">Ezekiel 16:10 ငါသည် သင့်အား ချည်ထိုးအဝတ်ကို ဝတ်၍ ပိုးကောင်အရေနှင့် ဖုံးအုပ်၍၊ ပိတ်ချောနှင့် စည်း၍ ပိုးနှင့် ခြုံလေ၏။</w:t>
      </w:r>
    </w:p>
    <w:p/>
    <w:p>
      <w:r xmlns:w="http://schemas.openxmlformats.org/wordprocessingml/2006/main">
        <w:t xml:space="preserve">ဘုရားသခင်သည် ယေဇကျေလအား ချည်ထိုးအ၀တ်အထည်၊ ပိုးသားအရေခွံ၊ ပိတ်ချောနှင့် ပိုးထည်များဖြင့် ၀တ်ဆင်ထားပြီး၊</w:t>
      </w:r>
    </w:p>
    <w:p/>
    <w:p>
      <w:r xmlns:w="http://schemas.openxmlformats.org/wordprocessingml/2006/main">
        <w:t xml:space="preserve">1. သခင်သည် ကျွန်ုပ်တို့၏ ပံ့ပိုးပေးသူဖြစ်သည် - ကိုယ်တော်၏ အံ့ဖွယ်ပြင်ဆင်ပေးမှုနှင့် ကာကွယ်မှုကို ကျွန်ုပ်တို့အား ပြသခြင်း။</w:t>
      </w:r>
    </w:p>
    <w:p/>
    <w:p>
      <w:r xmlns:w="http://schemas.openxmlformats.org/wordprocessingml/2006/main">
        <w:t xml:space="preserve">2. ဘုရားသခင် ၀တ်ဆင်ထားသည် - ဘုရားသခင်ရောက်ရှိနေခြင်းသည် ကျွန်ုပ်တို့၏အသက်တာကို မည်သို့ပြောင်းလဲပေးနိုင်မည်နည်း။</w:t>
      </w:r>
    </w:p>
    <w:p/>
    <w:p>
      <w:r xmlns:w="http://schemas.openxmlformats.org/wordprocessingml/2006/main">
        <w:t xml:space="preserve">1. Isaiah 61:10 - ငါသည် ထာဝရဘုရား၌ အလွန်ဝမ်းမြောက်၍၊ ငါ့ဝိညာဉ်သည် ငါ၏ဘုရားသခင်၌ ဝမ်းမြောက်လိမ့်မည်။ အကြောင်းမူကား၊ ကယ်တင်ခြင်းအဝတ်ကို ဝတ်စေ၍၊</w:t>
      </w:r>
    </w:p>
    <w:p/>
    <w:p>
      <w:r xmlns:w="http://schemas.openxmlformats.org/wordprocessingml/2006/main">
        <w:t xml:space="preserve">2 တရားဟောရာ 8:4 သင်၏အဝတ်သည် သင့်အပေါ်၌ မဟောင်းမနွမ်း၊ သင်၏ခြေသည် ဤအနှစ်လေးဆယ်ပတ်လုံး ဖောရောင်ခြင်းမရှိ။</w:t>
      </w:r>
    </w:p>
    <w:p/>
    <w:p>
      <w:r xmlns:w="http://schemas.openxmlformats.org/wordprocessingml/2006/main">
        <w:t xml:space="preserve">Ezekiel 16:11 ငါသည် သင့်အား အဆင်တန်ဆာနှင့် တန်ဆာဆင်၍၊ သင်၏လက်၌ လက်ကောက်နှင့် သင်၏လည်ပင်း၌ သံကြိုးကို တင်ထား၏။</w:t>
      </w:r>
    </w:p>
    <w:p/>
    <w:p>
      <w:r xmlns:w="http://schemas.openxmlformats.org/wordprocessingml/2006/main">
        <w:t xml:space="preserve">ထာဝရဘုရားသည် ဣသရေလလူတို့ကို တန်ဆာ၊</w:t>
      </w:r>
    </w:p>
    <w:p/>
    <w:p>
      <w:r xmlns:w="http://schemas.openxmlformats.org/wordprocessingml/2006/main">
        <w:t xml:space="preserve">၁။ ဘုရားသခင်သည် မိမိလူမျိုးအတွက် ချစ်ခြင်းမေတ္တာနှင့် ဂရုစိုက်မှု- ယေဇကျေလ ၁၆:၁၁ ၏ပုံပြင်</w:t>
      </w:r>
    </w:p>
    <w:p/>
    <w:p>
      <w:r xmlns:w="http://schemas.openxmlformats.org/wordprocessingml/2006/main">
        <w:t xml:space="preserve">၂။ လေးမြတ်ခြင်းနှင့် ကျေးဇူးသိခြင်း– ယေဇကျေလ ၁၆:၁၁ တွင် ရောင်ပြန်ဟပ်ခြင်း။</w:t>
      </w:r>
    </w:p>
    <w:p/>
    <w:p>
      <w:r xmlns:w="http://schemas.openxmlformats.org/wordprocessingml/2006/main">
        <w:t xml:space="preserve">1. Isaiah 61:10 သခင်ဘုရား၌ အလွန်ဝမ်းမြောက်မည်။ ငါ့ဘုရားသခင်၌ ငါ့ဝိညာဉ်သည် ရွှင်လန်းလိမ့်မည်။ အကြောင်းမူကား၊ မင်္ဂလာဆောင်သတို့သားသည် လှပသော ခေါင်းစည်းနှင့် ယဇ်ပုရောဟိတ်ကဲ့သို့ မိမိကိုယ်ကို တင့်တယ်သော ဝတ်လုံနှင့် တန်ဆာဆင်သကဲ့သို့၊ သတို့သမီးသည် ရတနာနှင့် တန်ဆာဆင်သကဲ့သို့၊</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Ezekiel 16:12 သင်၏နဖူး၌ ရတနာ၊ နားရွက်နားကပ်၊ သင်၏ခေါင်းပေါ်မှာ တင့်တယ်သောသရဖူကို ငါတင်၏။</w:t>
      </w:r>
    </w:p>
    <w:p/>
    <w:p>
      <w:r xmlns:w="http://schemas.openxmlformats.org/wordprocessingml/2006/main">
        <w:t xml:space="preserve">ဘုရားသခင်သည် ယေဇကျေလအား သူ၏ချစ်ခြင်းမေတ္တာကိုပြသရန် လှပသောလက်ဝတ်ရတနာများဖြင့် တန်ဆာဆင်ထားသည်။</w:t>
      </w:r>
    </w:p>
    <w:p/>
    <w:p>
      <w:r xmlns:w="http://schemas.openxmlformats.org/wordprocessingml/2006/main">
        <w:t xml:space="preserve">1. "ဘုရားသခင်၏ချစ်ခြင်းမေတ္တာသည် လှပသည်"</w:t>
      </w:r>
    </w:p>
    <w:p/>
    <w:p>
      <w:r xmlns:w="http://schemas.openxmlformats.org/wordprocessingml/2006/main">
        <w:t xml:space="preserve">၂။ "ဘုရားသခင့်မေတ္တာတော်၏ ရတနာ"</w:t>
      </w:r>
    </w:p>
    <w:p/>
    <w:p>
      <w:r xmlns:w="http://schemas.openxmlformats.org/wordprocessingml/2006/main">
        <w:t xml:space="preserve">1. ဟေရှာယ 61:10 - "ထာဝရဘုရား၌ ငါအလွန်ဝမ်းမြောက်မည်။ ငါ၏ဘုရားသခင်၌ ငါ့ဝိညာဉ်သည် ရွှင်လန်းလိမ့်မည်။ သတို့သမီးသည် မိမိကို တန်ဆာဆင်၍ တန်ဆာဆင်သကဲ့သို့၊</w:t>
      </w:r>
    </w:p>
    <w:p/>
    <w:p>
      <w:r xmlns:w="http://schemas.openxmlformats.org/wordprocessingml/2006/main">
        <w:t xml:space="preserve">၂။ ဗျာဒိတ် ၂၁း၂ - "ထိုအခါ ယောဟန်သည် သန့်ရှင်းသောမြို့၊ ယေရုရှလင်မြို့သစ်၊ ခင်ပွန်းအတွက် တန်ဆာဆင်သော သတို့သမီးကဲ့သို့ ကောင်းကင်ဘုံမှ ဘုရားသခင် ဆင်းသက်၍ ကောင်းကင်ဘုံမှ ဆင်းသက်လာသည်ကို ငါယောဟန်မြင်၏။</w:t>
      </w:r>
    </w:p>
    <w:p/>
    <w:p>
      <w:r xmlns:w="http://schemas.openxmlformats.org/wordprocessingml/2006/main">
        <w:t xml:space="preserve">Ezekiel 16:13 ထိုသို့ ရွှေငွေဖြင့် တန်ဆာဆင်သည်ဖြစ်၍၊ သင်၏အဝတ်သည် ပိတ်ချော၊ ပိုးထည်၊ မုန့်ညက်ကောင်း၊ ပျားရည်၊ ဆီတို့ကို စား၍ အလွန်တင့်တယ်ခြင်းရှိ၍ တိုင်းနိုင်ငံ၌ ကြီးပွားခြင်းသို့ ရောက်လေ၏။</w:t>
      </w:r>
    </w:p>
    <w:p/>
    <w:p>
      <w:r xmlns:w="http://schemas.openxmlformats.org/wordprocessingml/2006/main">
        <w:t xml:space="preserve">ယေဇကျေလ 16:13 သည် သခင်ဘုရား၏ အဆုံးအမများကို လိုက်နာခြင်းဖြင့် လှပမှုနှင့် ကြွယ်ဝမှုကို အလေးပေးဖော်ပြသည်။</w:t>
      </w:r>
    </w:p>
    <w:p/>
    <w:p>
      <w:r xmlns:w="http://schemas.openxmlformats.org/wordprocessingml/2006/main">
        <w:t xml:space="preserve">1: ကျွန်ုပ်တို့သည် သခင်ဘုရား၏လမ်းတော်၌ လျှောက်လှမ်းသောအခါတွင် သာယာဝပြောမှုကို ခံစားနိုင်သည်။</w:t>
      </w:r>
    </w:p>
    <w:p/>
    <w:p>
      <w:r xmlns:w="http://schemas.openxmlformats.org/wordprocessingml/2006/main">
        <w:t xml:space="preserve">၂။ ကျွန်ုပ်တို့သည် စစ်မှန်သော အလှတရားနှင့် အောင်မြင်မှုကို တွေ့ကြုံခံစားရမည်ဖြစ်သောကြောင့်၊ သခင်ဘုရား၏ လမ်းညွှန်ချက်များကို လိုက်နာရန် သတိထားပါ။</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Ezekiel 16:14 သင်၏ဂုဏ်အသရေကြောင့် တပါးအမျိုးသားတို့တွင် သင်၏ဘုန်းအသရေသည် ကြွသွား၏။ အကြောင်းမူကား၊ ငါသည် သင့်အပေါ်၌ ငါတင်ဆောင်သော တင့်တယ်ခြင်းရှိ၍ စုံလင်သည်ဟု အရှင်ထာဝရဘုရား မိန့်တော်မူ၏။</w:t>
      </w:r>
    </w:p>
    <w:p/>
    <w:p>
      <w:r xmlns:w="http://schemas.openxmlformats.org/wordprocessingml/2006/main">
        <w:t xml:space="preserve">ထာ ဝ ရ ဘု ရား သည် ဣ သ ရေ လ အ မျိုး သား တို့ အား ဘု ရား ပေး တော် မူ ၍၊</w:t>
      </w:r>
    </w:p>
    <w:p/>
    <w:p>
      <w:r xmlns:w="http://schemas.openxmlformats.org/wordprocessingml/2006/main">
        <w:t xml:space="preserve">1. မိမိရွေးချယ်ထားသောလူမျိုးအတွက် ဘုရားသခင်၏ကျေးဇူးတော်- ယေဇကျေလ ၁၆:၁၄ တွင် ဣသရေလအမျိုး၏အလှကို နားလည်ခြင်း</w:t>
      </w:r>
    </w:p>
    <w:p/>
    <w:p>
      <w:r xmlns:w="http://schemas.openxmlformats.org/wordprocessingml/2006/main">
        <w:t xml:space="preserve">၂။ ဘုရားသခင်၏မေတ္တာတော်၏ ပြီးပြည့်စုံမှု- ယေဇကျေလ ၁၆:၁၄ တွင် ဣသရေလအမျိုး၏ အလှကို ဂုဏ်ပြုခြင်း</w:t>
      </w:r>
    </w:p>
    <w:p/>
    <w:p>
      <w:r xmlns:w="http://schemas.openxmlformats.org/wordprocessingml/2006/main">
        <w:t xml:space="preserve">1. ဆာလံ 45:11 ရှင်ဘုရင်သည် သင်၏အဆင်းကို အလွန်တောင့်တတော်မူလိမ့်မည်။</w:t>
      </w:r>
    </w:p>
    <w:p/>
    <w:p>
      <w:r xmlns:w="http://schemas.openxmlformats.org/wordprocessingml/2006/main">
        <w:t xml:space="preserve">2. 1 ပေတရု 3:4 - "သို့သော်လည်း၊ ပျက်စီး၍မပျက်စီးနိုင်သော စိတ်နှလုံးကို ဝှက်ထားသောသူဖြစ်ပါစေ၊၊ နှိမ့်ချသောစိတ်နှင့် ဘုရားသခင်ရှေ့တော်၌ရှိသော နူးညံ့သိမ်မွေ့သောစိတ်ဝိညာဉ်၏ တန်ဆာပလာပင်ဖြစ်ပါစေ။"</w:t>
      </w:r>
    </w:p>
    <w:p/>
    <w:p>
      <w:r xmlns:w="http://schemas.openxmlformats.org/wordprocessingml/2006/main">
        <w:t xml:space="preserve">Ezekiel 16:15 သို့ရာတွင်၊ သင်သည် ကိုယ်ဂုဏ်ကို ကိုးစား၍၊ သင်၏ဂုဏ်အသရေကြောင့် ပြည်တန်ဆာမကို ကစား၍၊ သူ့ဟာသူပဲ။</w:t>
      </w:r>
    </w:p>
    <w:p/>
    <w:p>
      <w:r xmlns:w="http://schemas.openxmlformats.org/wordprocessingml/2006/main">
        <w:t xml:space="preserve">ဘုရားသခင်ရဲ့ချစ်ခြင်းမေတ္တာနဲ့ ကာကွယ်မှုတွေကြားက ဂျေရုဆလင်ဟာ သူ့ရဲ့ကိုယ်ပိုင်အလှကို ယုံကြည်ဖို့ ရွေးချယ်ခဲ့ပြီး လမ်းလျှောက်သွားသူတိုင်းနဲ့ ဖောက်ပြန်ဖို့ သူ့ရဲ့ကျော်ကြားမှုကို အသုံးပြုခဲ့တယ်။</w:t>
      </w:r>
    </w:p>
    <w:p/>
    <w:p>
      <w:r xmlns:w="http://schemas.openxmlformats.org/wordprocessingml/2006/main">
        <w:t xml:space="preserve">၁။ ဘုရားသခင်ရဲ့မေတ္တာနဲ့ ကာကွယ်မှုက မလုံလောက်ဘူး။—ယေဇကျေလ ၁၆:၁၅</w:t>
      </w:r>
    </w:p>
    <w:p/>
    <w:p>
      <w:r xmlns:w="http://schemas.openxmlformats.org/wordprocessingml/2006/main">
        <w:t xml:space="preserve">2. အလှတရား၏ အတုအယောင်ပုံသဏ္ဍာန်ကြောင့် မလှည့်စားပါနှင့်။—ယေဇ ၁၆:၁၅၊</w:t>
      </w:r>
    </w:p>
    <w:p/>
    <w:p>
      <w:r xmlns:w="http://schemas.openxmlformats.org/wordprocessingml/2006/main">
        <w:t xml:space="preserve">1. သုတ္တံကျမ်း 11:2 - မာနသည်လာသောအခါ၊ အရှက်ကွဲခြင်းသို့ ရောက်တတ်၏။</w:t>
      </w:r>
    </w:p>
    <w:p/>
    <w:p>
      <w:r xmlns:w="http://schemas.openxmlformats.org/wordprocessingml/2006/main">
        <w:t xml:space="preserve">2. 1 ပေတရု 5:5 - ထိုနည်းတူ၊ အသက်ငယ်သော သင်တို့သည် အသက်ကြီးသူတို့၏ အုပ်စိုးခြင်းကို ခံကြလော့။ ဘုရားသခင်သည် မာနကြီးသောသူကို ဆီးတားသော်လည်း နှိမ့်ချသောသူအား ကျေးဇူးတော်ကို ပေးတော်မူသောကြောင့်၊ သင်တို့အပေါင်း၊</w:t>
      </w:r>
    </w:p>
    <w:p/>
    <w:p>
      <w:r xmlns:w="http://schemas.openxmlformats.org/wordprocessingml/2006/main">
        <w:t xml:space="preserve">Ezekiel 16:16 သင်၏အဝတ်ကိုယူ၍ သင်၏မြင့်သောအရပ်တို့ကို အရောင်အမျိုးမျိုးနှင့် တန်ဆာဆင်၍၊ ထိုပြည်တန်ဆာအပေါ်၌ ပြည့်တန်ဆာမကို ကစားလေ၏။</w:t>
      </w:r>
    </w:p>
    <w:p/>
    <w:p>
      <w:r xmlns:w="http://schemas.openxmlformats.org/wordprocessingml/2006/main">
        <w:t xml:space="preserve">ဝိညာဉ်ရေးပြည့်တန်ဆာလုပ်ငန်းတွင် ပါဝင်ခြင်းမပြုရန် ဘုရားသခင်က သတိပေးထားပြီး ထိုသို့သောလုပ်ရပ်များကို သည်းခံမည်မဟုတ်ကြောင်း သတိပေးထားသည်။</w:t>
      </w:r>
    </w:p>
    <w:p/>
    <w:p>
      <w:r xmlns:w="http://schemas.openxmlformats.org/wordprocessingml/2006/main">
        <w:t xml:space="preserve">၁။ ဘုရားသခင်၏သန့်ရှင်းခြင်းသည် အနှိုင်းမဲ့ဖြစ်သည်။—ယေဇကျေလ ၁၆:၁၆</w:t>
      </w:r>
    </w:p>
    <w:p/>
    <w:p>
      <w:r xmlns:w="http://schemas.openxmlformats.org/wordprocessingml/2006/main">
        <w:t xml:space="preserve">၂။ ကျွန်ုပ်တို့၏ဝိညာဉ်ရေးကတိသည် မယိမ်းယိုင်သင့်ပါ။—ယေဇကျေလ ၁၆:၁၆</w:t>
      </w:r>
    </w:p>
    <w:p/>
    <w:p>
      <w:r xmlns:w="http://schemas.openxmlformats.org/wordprocessingml/2006/main">
        <w:t xml:space="preserve">1. ထွက်မြောက်ရာကျမ်း 20:3-5 - "ငါ့ရှေ့၌ အခြားသောဘုရားမရှိစေရ၊ အထက်ကောင်းကင်ဘုံ၌ဖြစ်စေ အောက်အရပ်မြေကြီး၌ဖြစ်စေ အောက်ရေ၌ဖြစ်စေ အောက်အရပ်၌ဖြစ်စေ အထက်ကောင်းကင်ဘုံ၌ဖြစ်စေ ရုပ်တုကို ကိုယ်တိုင်မပြုလုပ်ရ။ ငါသည် သင်တို့၏ဘုရားသခင် ထာဝရဘုရားသည် မနာလိုသောဘုရားဖြစ်တော်မူ၏။"</w:t>
      </w:r>
    </w:p>
    <w:p/>
    <w:p>
      <w:r xmlns:w="http://schemas.openxmlformats.org/wordprocessingml/2006/main">
        <w:t xml:space="preserve">2. သုတ္တံကျမ်း 6:26-29 - “ပြည်တန်ဆာသည် မုန့်တလုံးအတွက် ရနိုင်သော်လည်း မယားသည် မိမိအသက်ကို သတ်တတ်၏။ ယောက်ျားသည် မိမိအဝတ်ကို မလောင်ဘဲ မိမိရင်ခွင်သို့ မီးကို ငုံနိုင်သလော။ ခြေဖဝါးမှမကျွမ်းဘဲ မီးခဲပေါ်တွင် လှဲနေသလော၊ အခြားယောက်ျား၏မယားနှင့် အိပ်သောသူသည် မိမိကိုထိသောသူမည်သူမျှ အပြစ်ပေးမည်မဟုတ်။</w:t>
      </w:r>
    </w:p>
    <w:p/>
    <w:p>
      <w:r xmlns:w="http://schemas.openxmlformats.org/wordprocessingml/2006/main">
        <w:t xml:space="preserve">Ezekiel 16:17 ငါပေးသော ငါ့ရွှေငွေ၏ တင့်တယ်သော ရတနာတို့ကို ယူ၍ ကိုယ်အဘို့ လူရုပ်တုနှင့် လုပ်၍၊</w:t>
      </w:r>
    </w:p>
    <w:p/>
    <w:p>
      <w:r xmlns:w="http://schemas.openxmlformats.org/wordprocessingml/2006/main">
        <w:t xml:space="preserve">ဘုရားသခင်သည် ရုပ်တုကိုးကွယ်ခြင်းကို ရှုတ်ချပြီး ဣသရေလလူမျိုးတို့၏ သစ္စာမဲ့မှုအတွက် ဆုံးမတော်မူသည်။</w:t>
      </w:r>
    </w:p>
    <w:p/>
    <w:p>
      <w:r xmlns:w="http://schemas.openxmlformats.org/wordprocessingml/2006/main">
        <w:t xml:space="preserve">၁။ ရုပ်တုကိုးကွယ်ခြင်း၏အန္တရာယ်- ယေဇကျေလ ၁၆:၁၇ မှသင်ယူခြင်း။</w:t>
      </w:r>
    </w:p>
    <w:p/>
    <w:p>
      <w:r xmlns:w="http://schemas.openxmlformats.org/wordprocessingml/2006/main">
        <w:t xml:space="preserve">၂။ သစ္စာရှိရှိရှိရန် တောင်းဆိုချက်– သစ္စာမဲ့ခြင်း၏အကျိုးဆက်များ ယေဇကျေလ ၁၆:၁၇၊</w:t>
      </w:r>
    </w:p>
    <w:p/>
    <w:p>
      <w:r xmlns:w="http://schemas.openxmlformats.org/wordprocessingml/2006/main">
        <w:t xml:space="preserve">1. ထွက်မြောက်ရာကျမ်း 20:3-5 - "ငါ့ရှေ့၌ အခြားသောဘုရားမရှိရ။ အထက်ကောင်းကင်ဘုံ၌ရှိသော၊ အောက်အရပ်မြေကြီး၌ ရှိသော ရုပ်တုဆင်းတုကို သင့်အား မပြုလုပ်ရ။ မြေကြီးအောက်၌ရှိသော ရေ၌ရှိသော၊ သင်သည် သူတို့ကို မကိုးကွယ်ရ၊ မဝတ်ပြုရ။ အကြောင်းမူကား၊ ငါသည် သင်၏ဘုရားသခင် ထာဝရဘုရားသည် မနာလိုသောဘုရားဖြစ်တော်မူ၏။</w:t>
      </w:r>
    </w:p>
    <w:p/>
    <w:p>
      <w:r xmlns:w="http://schemas.openxmlformats.org/wordprocessingml/2006/main">
        <w:t xml:space="preserve">ရောမ 1:18-21 - "အကြောင်းမူကား၊ ဘုရားသခင်သည် သစ္စာတရား၌ သစ္စာတရားကို စွဲလမ်းသော လူတို့၏ မတရားသောအမှု၊ မတရားသောအမှု အလုံးစုံတို့ကို ကောင်းကင်ဘုံမှ ထင်ရှားပေါ်လွင်စေ၍၊ ဘုရားသခင်၏ အမျက်တော်သည် သူတို့၌ ထင်ရှားလျက်ရှိသောကြောင့်၊ အကြောင်းမူကား၊ လောကကိုဖန်ဆင်းခြင်းမှ မမြင်နိုင်သော အရာတို့ကို ဖန်ဆင်းတော်မူသောအရာများ၊ ထာဝရတန်ခိုးတော်နှင့် ဘုရားဦးခေါင်းပင်တည်းဟူသော ဖန်ဆင်းခံအရာအားဖြင့် ထင်ရှားစွာ သိမြင်နိုင်သောကြောင့်၊ အကြောင်းပြချက်မရှိဘဲ ဖြစ်နေသောကြောင့်၊ ဘုရားသခင်၊ သူတို့သည် သူ့ကို ဘုရားသခင်ကဲ့သို့ မချီးမြှောက်ဘဲ၊ ကျေးဇူးတော်ကို မချီးမွမ်းဘဲ၊ သူတို့၏ စိတ်ကူးများထဲတွင် အချည်းနှီးဖြစ်သွားကာ၊ သူတို့၏ မိုက်မဲသော စိတ်နှလုံးသည် မှောင်မိုက်သွားခဲ့သည်။</w:t>
      </w:r>
    </w:p>
    <w:p/>
    <w:p>
      <w:r xmlns:w="http://schemas.openxmlformats.org/wordprocessingml/2006/main">
        <w:t xml:space="preserve">Ezekiel 16:18 ချည်ထားသောအဝတ်ကိုယူ၍ ခြုံပြီးမှ၊ ငါ့ဆီနှင့် ငါ့နံ့သာပေါင်းကို သူတို့ရှေ့မှာ တင်ထားပြီ။</w:t>
      </w:r>
    </w:p>
    <w:p/>
    <w:p>
      <w:r xmlns:w="http://schemas.openxmlformats.org/wordprocessingml/2006/main">
        <w:t xml:space="preserve">ဘုရားသခင်သည် ယေဇကျေလအား ကရုဏာတော်နှင့် မျက်နှာသာပေးခြင်းကို ကိုယ်စားပြုသည့်အနေဖြင့် ၎င်းတို့အား ဆီနှင့်နံ့သာပေါင်းဖြင့် ဖုံးအုပ်ရန် ယေဇကျေလကို ညွှန်ကြားခဲ့သည်။</w:t>
      </w:r>
    </w:p>
    <w:p/>
    <w:p>
      <w:r xmlns:w="http://schemas.openxmlformats.org/wordprocessingml/2006/main">
        <w:t xml:space="preserve">1. ကရုဏာနှင့် ကျေးဇူးတော်၏ တန်ခိုး- ဘုရားသခင်သည် သူ၏ကျေးဇူးတော်ကို ခွင့်လွှတ်ပြီး သက်တမ်းတိုးရန် အမြဲအသင့်ရှိနေပုံ။</w:t>
      </w:r>
    </w:p>
    <w:p/>
    <w:p>
      <w:r xmlns:w="http://schemas.openxmlformats.org/wordprocessingml/2006/main">
        <w:t xml:space="preserve">2. ဘုရားသခင်အတွက် ယဇ်ပူဇော်ခြင်း - ကျွန်ုပ်တို့လုပ်ဆောင်သည့်အရာများအားဖြင့် ဘုရားသခင်အား ကျွန်ုပ်တို့ မည်သို့ပူဇော်နိုင်မည်နည်း။</w:t>
      </w:r>
    </w:p>
    <w:p/>
    <w:p>
      <w:r xmlns:w="http://schemas.openxmlformats.org/wordprocessingml/2006/main">
        <w:t xml:space="preserve">1. ကောလောသဲ 3:12-13 - ဘုရားသခင်ရွေးချယ်တော်မူသောသူတို့၊ သန့်ရှင်း၍ ချစ်မြတ်နိုးရသော၊ သနားကြင်နာတတ်သောစိတ်၊ ကရုဏာ၊ နှိမ့်ချမှု၊ နူးညံ့သိမ်မွေ့မှုနှင့် သည်းခံခြင်းတို့ကို ဝတ်ဆင်ပါ။</w:t>
      </w:r>
    </w:p>
    <w:p/>
    <w:p>
      <w:r xmlns:w="http://schemas.openxmlformats.org/wordprocessingml/2006/main">
        <w:t xml:space="preserve">2. ရောမ 12:1 - ထို့ကြောင့် ညီအစ်ကိုတို့၊ သင်တို့၏ဝိညာဉ်ရေးရာဝတ်ပြုရာဖြစ်သည့် ဘုရားသခင်အား သက်ရှိပူဇော်သက္ကာအဖြစ် သင်တို့၏ကိုယ်ခန္ဓာကို သန့်ရှင်း၍ နှစ်သက်လက်ခံဖွယ်ဖြစ်သော ဘုရားသခင်၏ကရုဏာတော်ဖြင့် သင်တို့အား ငါတိုက်တွန်းအပ်ပါသည်။</w:t>
      </w:r>
    </w:p>
    <w:p/>
    <w:p>
      <w:r xmlns:w="http://schemas.openxmlformats.org/wordprocessingml/2006/main">
        <w:t xml:space="preserve">Ezekiel 16:19 ငါပေးသော အသား၊ မုန့်ညက်၊ ဆီ၊ ပျားရည်၊ ငါကျွေးသော မွှေးကြိုင်သော အရသာအတွက် သူတို့ရှေ့မှာ ထားတော်မူပြီဟု အရှင်ထာဝရဘုရား မိန့်တော်မူ၏။</w:t>
      </w:r>
    </w:p>
    <w:p/>
    <w:p>
      <w:r xmlns:w="http://schemas.openxmlformats.org/wordprocessingml/2006/main">
        <w:t xml:space="preserve">ထို့နောက် ယေဇကျေလသည် အခြားသူများရှေ့တွင် မွှေးကြိုင်သော အရသာအဖြစ် ယေဇကျေလကို ထည့်ထားသော မုန့်ညက်၊ ဆီ၊ ပျားရည်တို့ကို ယေဇကျေလကို ပေးတော်မူကြောင်း ထာဝရအရှင်ဘုရားသခင် မိန့်တော်မူ၏။</w:t>
      </w:r>
    </w:p>
    <w:p/>
    <w:p>
      <w:r xmlns:w="http://schemas.openxmlformats.org/wordprocessingml/2006/main">
        <w:t xml:space="preserve">1. ဘုရားသခငျ၏ကျေးဇူးတော်ပြင်ဆင်ပေးမှု - ကျွန်ုပ်တို့လိုအပ်သမျှကို သခင်ဘုရားက မည်သို့ထောက်ပံ့ပေးမည်နည်း။</w:t>
      </w:r>
    </w:p>
    <w:p/>
    <w:p>
      <w:r xmlns:w="http://schemas.openxmlformats.org/wordprocessingml/2006/main">
        <w:t xml:space="preserve">2. ကြွယ်ဝမှုကို မျှဝေခြင်း - ကျွန်ုပ်တို့၏ကောင်းချီးများကို အခြားသူများအား ဝေမျှခြင်း၏ အရေးကြီးမှု။</w:t>
      </w:r>
    </w:p>
    <w:p/>
    <w:p>
      <w:r xmlns:w="http://schemas.openxmlformats.org/wordprocessingml/2006/main">
        <w:t xml:space="preserve">1. 2 Corinthians 9:8 - ဘုရားသခင်သည် သင်တို့၌ ကျေးဇူးရှိသမျှကို ကြွယ်ဝစေတော်မူသည်ဖြစ်၍၊ သင်တို့သည် ခပ်သိမ်းသောကာလ၌ လိုအပ်သမျှနှင့်ပြည့်စုံ၍ ကောင်းသောအမှု၌ ကြွယ်ဝစေခြင်းငှာ၊</w:t>
      </w:r>
    </w:p>
    <w:p/>
    <w:p>
      <w:r xmlns:w="http://schemas.openxmlformats.org/wordprocessingml/2006/main">
        <w:t xml:space="preserve">2. Psalm 136:25 - ခပ်သိမ်းသော သတ္တဝါတို့အား အစာကို ပေးတော်မူ၏။ ထာဝရဘုရားသည် သားရဲနှင့် အော်ဟစ်၍ ကျီးကောင်တို့အား ပေးတော်မူ၏။</w:t>
      </w:r>
    </w:p>
    <w:p/>
    <w:p>
      <w:r xmlns:w="http://schemas.openxmlformats.org/wordprocessingml/2006/main">
        <w:t xml:space="preserve">Ezekiel 16:20 ထိုမှတပါး၊ သင်သည် ငါ့၌ဘွားသော သင်၏သားသမီးတို့ကို ယူ၍၊ ဤသူတို့အား ကိုက်စားစေခြင်းငှါ ယဇ်ပူဇော်ပြီ။ ဒါက မင်းရဲ့ ဖောက်ပြန်မှုတွေက သေးသေးလေးပဲလား</w:t>
      </w:r>
    </w:p>
    <w:p/>
    <w:p>
      <w:r xmlns:w="http://schemas.openxmlformats.org/wordprocessingml/2006/main">
        <w:t xml:space="preserve">ယေဇကျေလသည် ဣသရေလအမျိုးသားတို့၏ သားသမီးများကို ရုပ်တုရှေ့တွင် ယဇ်ပူဇော်သောကြောင့် ကဲ့ရဲ့ရှုတ်ချသည်။</w:t>
      </w:r>
    </w:p>
    <w:p/>
    <w:p>
      <w:r xmlns:w="http://schemas.openxmlformats.org/wordprocessingml/2006/main">
        <w:t xml:space="preserve">1- ဘုရားသခင်သည် ကျွန်ုပ်တို့အား ကိုယ်တော်တစ်ပါးတည်းသာ ဆည်းကပ်လိုပြီး ရုပ်ပုံကိုးကွယ်ခြင်းနှင့် ကျွန်ုပ်တို့၏သားသမီးများကို ယဇ်ပူဇော်ခြင်းအား တားမြစ်ရန် သတိပေးထားသည်။</w:t>
      </w:r>
    </w:p>
    <w:p/>
    <w:p>
      <w:r xmlns:w="http://schemas.openxmlformats.org/wordprocessingml/2006/main">
        <w:t xml:space="preserve">၂။ ရုပ်တုများကို ယဇ်ပူဇော်မည့်အစား ဘုရားသခင်ကို စစ်မှန်သောဘုရားသခင်အဖြစ် ဂုဏ်တင်ကာ ကျွန်ုပ်တို့၏ဝိညာဏရွေးချယ်မှုများကို သတိချပ်ရပါမည်။</w:t>
      </w:r>
    </w:p>
    <w:p/>
    <w:p>
      <w:r xmlns:w="http://schemas.openxmlformats.org/wordprocessingml/2006/main">
        <w:t xml:space="preserve">1:1 Corinthians 10:14 ထို့ကြောင့်၊ ငါ့ချစ်သူငယ်ချင်းတို့၊ ရုပ်တုကိုးကွယ်ခြင်းမှ ပြေးကြလော့။</w:t>
      </w:r>
    </w:p>
    <w:p/>
    <w:p>
      <w:r xmlns:w="http://schemas.openxmlformats.org/wordprocessingml/2006/main">
        <w:t xml:space="preserve">2: Deuteronomy 12:31 အကြောင်းမူကား၊ သင်၏ဘုရားသခင် ထာဝရဘုရားကို သူတို့နည်းဖြင့် မကိုးကွယ်ရကြ။ အကြောင်းမူကား၊ သူတို့သည် ထာဝရဘုရား မုန်းတီးသော စက်ဆုပ်ရွံရှာဘွယ်သောအမှုတို့ကို ပြုကြ၏။ မိမိတို့ဘုရားအား ပူဇော်သက္ကာအဖြစ် သားသမီးတို့ကို မီး၌ပင် မီးရှို့ကြ၏။</w:t>
      </w:r>
    </w:p>
    <w:p/>
    <w:p>
      <w:r xmlns:w="http://schemas.openxmlformats.org/wordprocessingml/2006/main">
        <w:t xml:space="preserve">Ezekiel 16:21 သင်သည် ငါ့သားတို့ကို သတ်၍ သူတို့ကို မီးဖြင့် ငြိမ်းစေခြင်းငှာ၊</w:t>
      </w:r>
    </w:p>
    <w:p/>
    <w:p>
      <w:r xmlns:w="http://schemas.openxmlformats.org/wordprocessingml/2006/main">
        <w:t xml:space="preserve">ကျမ်းပိုဒ်သည် သူ၏သားသမီးများ အဘယ့်ကြောင့် အသေခံ၍ မီး၌ပူဇော်သနည်းဟု ဘုရားသခင်မေးသော အကြောင်းအရာဖြစ်သည်။</w:t>
      </w:r>
    </w:p>
    <w:p/>
    <w:p>
      <w:r xmlns:w="http://schemas.openxmlformats.org/wordprocessingml/2006/main">
        <w:t xml:space="preserve">1. ဘုရားသခင်၏မေတ္တာတော်၏ တန်ခိုး- မြင့်မြတ်သောတန်ခိုး၌ ယုံကြည်ခြင်းဟူသည် အဘယ်နည်း</w:t>
      </w:r>
    </w:p>
    <w:p/>
    <w:p>
      <w:r xmlns:w="http://schemas.openxmlformats.org/wordprocessingml/2006/main">
        <w:t xml:space="preserve">2. ကျွန်ုပ်တို့၏ကလေးများကို စတေးခြင်း၏အပြစ်- ကျွန်ုပ်တို့၏လုပ်ဆောင်ချက်များ၏ အကျိုးဆက်များကို ဆန်းစစ်ခြင်း။</w:t>
      </w:r>
    </w:p>
    <w:p/>
    <w:p>
      <w:r xmlns:w="http://schemas.openxmlformats.org/wordprocessingml/2006/main">
        <w:t xml:space="preserve">1. တရားဟောရာ 12:29-31 - အခြားသောဘုရားများနောက်သို့ မလိုက်ကြနှင့်၊ မကိုးကွယ်ကြနှင့်၊ လက်နှင့်လုပ်သောအမှုကို အမျက်ထွက်စေ တော်မမူပါနှင့်။ သင်၏သားသမီးတို့ကို မီး၌မပူဇော်နှင့်။</w:t>
      </w:r>
    </w:p>
    <w:p/>
    <w:p>
      <w:r xmlns:w="http://schemas.openxmlformats.org/wordprocessingml/2006/main">
        <w:t xml:space="preserve">2. ဟေရှာယ 1:16-17 - ရေဆေး၍ ကိုယ်ကိုကိုယ် သန့်ရှင်းစေကြလော့။ သင်၏မကောင်းသောအမှုကို ငါ့မျက်မှောက်မှ ပယ်ရှားလော့။ မှားတာကို ရပ်လိုက်ပါ။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Ezekiel 16:22 သင်သည် စက်ဆုပ်ရွံရှာဘွယ်သော အမှုအရာတို့နှင့် မှားယွင်းသော အကျင့်အားဖြင့်၊ သင်သည် အဝတ်အချည်းစည်းရှိလျက်၊ ငယ်စဉ်အခါ၊ ကိုယ်အသွေး၌ ညစ်ညူးစေသော ကာလကို မအောက်မေ့ဘဲ၊</w:t>
      </w:r>
    </w:p>
    <w:p/>
    <w:p>
      <w:r xmlns:w="http://schemas.openxmlformats.org/wordprocessingml/2006/main">
        <w:t xml:space="preserve">ယေဇကျေလ 16:22 သည် အပြစ်အားလုံးတွင်၊ သူတို့သည် ငယ်ရွယ်စဉ်ကာလနှင့် တစ်ချိန်က အားနည်း၍ အားကိုးရာမဲ့ဖြစ်ခဲ့ပုံကို မမေ့သင့်ကြောင်း အလေးပေးဖော်ပြသည်။</w:t>
      </w:r>
    </w:p>
    <w:p/>
    <w:p>
      <w:r xmlns:w="http://schemas.openxmlformats.org/wordprocessingml/2006/main">
        <w:t xml:space="preserve">1. ငါတို့ဘယ်ကလာခဲ့တာကို သတိရခြင်း - ငါတို့ရဲ့ ငယ်ဘဝရဲ့ ရောင်ပြန်ဟပ်မှု</w:t>
      </w:r>
    </w:p>
    <w:p/>
    <w:p>
      <w:r xmlns:w="http://schemas.openxmlformats.org/wordprocessingml/2006/main">
        <w:t xml:space="preserve">2. ကျွန်ုပ်တို့၏အတိတ်ကိုသတိရခြင်း - ကျွန်ုပ်တို့၏လူငယ်နေ့ရက်များ</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2 Corinthians 5:17 - ထို့ကြောင့်၊ မည်သူမဆို ခရစ်တော်၌ရှိလျှင် အသစ်သော ဖန်ဆင်းခြင်းဖြစ်၏။ ဟောင်းသွားပြီ၊ အသစ်ရောက်ပြီ။</w:t>
      </w:r>
    </w:p>
    <w:p/>
    <w:p>
      <w:r xmlns:w="http://schemas.openxmlformats.org/wordprocessingml/2006/main">
        <w:t xml:space="preserve">Ezekiel 16:23 သင်၏ဒုစရိုက်အလုံးစုံတို့ကို ခံပြီးမှ၊ (အမင်္ဂလာရှိစေသတည်းဟု အရှင်ထာဝရဘုရား မိန့်တော်မူ၏။)</w:t>
      </w:r>
    </w:p>
    <w:p/>
    <w:p>
      <w:r xmlns:w="http://schemas.openxmlformats.org/wordprocessingml/2006/main">
        <w:t xml:space="preserve">ဘုရားသခင်သည် လူတို့၏ဆိုးသွမ်းမှုကို ဆုံးမပြီး အကျိုးဆက်များကို သတိပေးသည်။</w:t>
      </w:r>
    </w:p>
    <w:p/>
    <w:p>
      <w:r xmlns:w="http://schemas.openxmlformats.org/wordprocessingml/2006/main">
        <w:t xml:space="preserve">1: ကျွန်ုပ်တို့သည် မည်မျှဆိုးသွမ်းသည်ဟု ကျွန်ုပ်တို့ထင်မြင်နေပါစေ၊ ဘုရားသခင်၏ မေတ္တာတော်သည် သာ၍ကြီးမြတ်ပြီး ကိုယ်တော်သည် ကျွန်ုပ်တို့အား အမြဲတမ်း ခွင့်လွှတ်နေမည်ဖြစ်ပါသည်။</w:t>
      </w:r>
    </w:p>
    <w:p/>
    <w:p>
      <w:r xmlns:w="http://schemas.openxmlformats.org/wordprocessingml/2006/main">
        <w:t xml:space="preserve">၂။ ဘုရားသခင်သည် ကျွန်ုပ်တို့ကို ကျွန်ုပ်တို့၏ဆိုးသွမ်းမှုအတွက် တရားစီရင်မည်ဖြစ်သောကြောင့် ကျွန်ုပ်တို့၏လုပ်ရပ်များကို အမြဲသတိထားပါ။</w:t>
      </w:r>
    </w:p>
    <w:p/>
    <w:p>
      <w:r xmlns:w="http://schemas.openxmlformats.org/wordprocessingml/2006/main">
        <w:t xml:space="preserve">1:1 ယောဟန် 1:9 - ကျွန်ုပ်တို့၏အပြစ်များကို ဝန်ခံပါက၊ ကျွန်ုပ်တို့၏အပြစ်များကို ခွင့်လွှတ်ပြီး မတရားသောအမှုကို ကင်းစင်စေခြင်းငှာ ကိုယ်တော်သည် သစ္စာနှင့်တရားမျှတပြီး သစ္စာရှိတော်မူ၏။</w:t>
      </w:r>
    </w:p>
    <w:p/>
    <w:p>
      <w:r xmlns:w="http://schemas.openxmlformats.org/wordprocessingml/2006/main">
        <w:t xml:space="preserve">2: Luke 13:3 ငါဆိုသည်ကား၊ နောင်တမရလျှင်မူကား၊</w:t>
      </w:r>
    </w:p>
    <w:p/>
    <w:p>
      <w:r xmlns:w="http://schemas.openxmlformats.org/wordprocessingml/2006/main">
        <w:t xml:space="preserve">Ezekiel 16:24 ထူးမြတ်သော အရပ်ကို သင့်အား တည်စေ၍၊ လမ်းတိုင်း၌ မြင့်သော အရပ်ဖြစ်စေခြင်းငှါ၊</w:t>
      </w:r>
    </w:p>
    <w:p/>
    <w:p>
      <w:r xmlns:w="http://schemas.openxmlformats.org/wordprocessingml/2006/main">
        <w:t xml:space="preserve">ယေဇကျေလ 16:24 တွင်၊ လမ်းတိုင်း၌ မြင့်သောအရပ်တို့ကို ဆောက်ခြင်းအတွက် ဘုရားသခင်သည် လူတို့ကို ပြစ်တင်ရှုတ်ချသည်။</w:t>
      </w:r>
    </w:p>
    <w:p/>
    <w:p>
      <w:r xmlns:w="http://schemas.openxmlformats.org/wordprocessingml/2006/main">
        <w:t xml:space="preserve">1. ရုပ်ပုံကိုးကွယ်ခြင်း၏အန္တရာယ်- မြင့်မားသောနေရာများပြုလုပ်ရန် တိုက်တွန်းမှုကို မည်သို့တွန်းလှန်နိုင်မည်နည်း။</w:t>
      </w:r>
    </w:p>
    <w:p/>
    <w:p>
      <w:r xmlns:w="http://schemas.openxmlformats.org/wordprocessingml/2006/main">
        <w:t xml:space="preserve">2. ယုံကြည်ခြင်းတန်ခိုး- မြင့်မြတ်သောနေရာများအစား ဘုရားသခင်ကို မည်သို့အားကိုးရမည်နည်း။</w:t>
      </w:r>
    </w:p>
    <w:p/>
    <w:p>
      <w:r xmlns:w="http://schemas.openxmlformats.org/wordprocessingml/2006/main">
        <w:t xml:space="preserve">1. ထွက်မြောက်ရာကျမ်း 20:3-5 - "ငါ့ရှေ့၌ အခြားသောဘုရားမရှိရ။"</w:t>
      </w:r>
    </w:p>
    <w:p/>
    <w:p>
      <w:r xmlns:w="http://schemas.openxmlformats.org/wordprocessingml/2006/main">
        <w:t xml:space="preserve">၂။ ဆာလံ ၃၃:၁၂ - “သခင်ဘုရားဖြစ်တော်မူသော လူမျိုးသည် မင်္ဂလာရှိစေသတည်း။</w:t>
      </w:r>
    </w:p>
    <w:p/>
    <w:p>
      <w:r xmlns:w="http://schemas.openxmlformats.org/wordprocessingml/2006/main">
        <w:t xml:space="preserve">Ezekiel 16:25 သွားရာလမ်းတိုင်း၌ မြင့်သောအရပ်ကို တည်၍၊ သင်၏အလှကို ရွံရှာဘွယ်ဖြစ်စေ၍၊</w:t>
      </w:r>
    </w:p>
    <w:p/>
    <w:p>
      <w:r xmlns:w="http://schemas.openxmlformats.org/wordprocessingml/2006/main">
        <w:t xml:space="preserve">သူ၏လူများ၏ မှားယွင်းသောကိုးကွယ်မှုနှင့် သူ၏စံနှုန်းများကို လျစ်လျူရှုခြင်းကြောင့် ဘုရားသခင်သည် မနှစ်သက်ပါ။</w:t>
      </w:r>
    </w:p>
    <w:p/>
    <w:p>
      <w:r xmlns:w="http://schemas.openxmlformats.org/wordprocessingml/2006/main">
        <w:t xml:space="preserve">1- ဘုရားသခင်၏လူများသည် ဘုရားသခင်တစ်ပါးတည်းကိုသာ ကိုးကွယ်ရမည်။</w:t>
      </w:r>
    </w:p>
    <w:p/>
    <w:p>
      <w:r xmlns:w="http://schemas.openxmlformats.org/wordprocessingml/2006/main">
        <w:t xml:space="preserve">၂။ ဘုရားသခင်နှစ်သက်သော ကိုးကွယ်မှု</w:t>
      </w:r>
    </w:p>
    <w:p/>
    <w:p>
      <w:r xmlns:w="http://schemas.openxmlformats.org/wordprocessingml/2006/main">
        <w:t xml:space="preserve">1: ထွက်မြောက်ရာ 20:3-4 ငါ့ရှေ့၌ အခြားသောဘုရားမရှိရ။ အထက်ကောင်းကင်ဘုံ၌လည်းကောင်း၊ အောက်မြေကြီး၌လည်းကောင်း၊ မြေကြီးအောက်ရေ၌လည်းကောင်း ၊ အထက်ကောင်းကင်ဘုံ၌လည်းကောင်း သဏ္ဌာန်တူသောရုပ်တုကို ကိုယ်တိုင်ပြုလုပ်ခြင်းမပြုရ။</w:t>
      </w:r>
    </w:p>
    <w:p/>
    <w:p>
      <w:r xmlns:w="http://schemas.openxmlformats.org/wordprocessingml/2006/main">
        <w:t xml:space="preserve">2: John 4:23-24 သို့ရာတွင်၊ စစ်မှန်သောဝတ်ပြုသူများသည် ခမည်းတော်အား စိတ်ဝိညာဉ်နှင့် သစ္စာရှိရှိ ကိုးကွယ်ကြမည့်အချိန်ကာလသည် လာနေပြီဖြစ်၍ ခမည်းတော်သည် ထိုသို့သောလူများကို ကိုးကွယ်ရန်ရှာနေသောကြောင့်၊ ဘုရားသခင်သည် နာမ်ဝိညာဉ်ဖြစ်ပြီး၊ သူ့ကို ကိုးကွယ်သောသူတို့သည် ဝိညာဉ်နှင့် သမ္မာတရားဖြင့် ကိုးကွယ်ရမည်ဖြစ်သည်။</w:t>
      </w:r>
    </w:p>
    <w:p/>
    <w:p>
      <w:r xmlns:w="http://schemas.openxmlformats.org/wordprocessingml/2006/main">
        <w:t xml:space="preserve">Ezekiel 16:26 ဇာတိပကတိဖြစ်သော သင်၏အိမ်နီးချင်း အဲဂုတ္တုလူတို့နှင့် မတရားသောမေထုန်ကို ပြုပြီ။ အမျက်တော်ထွက်စေခြင်းငှာ၊</w:t>
      </w:r>
    </w:p>
    <w:p/>
    <w:p>
      <w:r xmlns:w="http://schemas.openxmlformats.org/wordprocessingml/2006/main">
        <w:t xml:space="preserve">အိမ်နီးနားချင်း အဲဂုတ္တုလူတို့နှင့် မတရားသောမေထုန်ပြုခြင်းအတွက် ဘုရားသခင်သည် ဣသရေလလူတို့ကို အမျက်ထွက်တော်မူ၏။</w:t>
      </w:r>
    </w:p>
    <w:p/>
    <w:p>
      <w:r xmlns:w="http://schemas.openxmlformats.org/wordprocessingml/2006/main">
        <w:t xml:space="preserve">1. "ဘုရားသခင်ထံလှည့်၍ နောင်တရပါ- ယေဇကျေလ ၁၆:၂၆ လေ့လာမှု"</w:t>
      </w:r>
    </w:p>
    <w:p/>
    <w:p>
      <w:r xmlns:w="http://schemas.openxmlformats.org/wordprocessingml/2006/main">
        <w:t xml:space="preserve">2. "ဘုရားသခင်သည် သန့်ရှင်းခြင်းကို လိုလားသည်- ယေဇကျေလ ၁၆:၂၆ ပါ အစ္စရေးလူမျိုး၏ ပုံသက်သေမှ သင်ယူခြင်း"</w:t>
      </w:r>
    </w:p>
    <w:p/>
    <w:p>
      <w:r xmlns:w="http://schemas.openxmlformats.org/wordprocessingml/2006/main">
        <w:t xml:space="preserve">၁။ ၁ကောရိန္သု ၆:၁၈-၂၀ - “လိင်အကျင့်ယိုယွင်းခြင်းမှ ပြေးကြလော့။ လူတစ်ဦးသည် ကိုယ်ခန္ဓာပြင်ပတွင် ကျူးလွန်သော အပြစ်ရှိသော်လည်း၊ ညစ်ညူးသော သူသည် မိမိကိုယ်ကို ပြစ်မှား၏။</w:t>
      </w:r>
    </w:p>
    <w:p/>
    <w:p>
      <w:r xmlns:w="http://schemas.openxmlformats.org/wordprocessingml/2006/main">
        <w:t xml:space="preserve">၂။ ယာကုပ် ၄:၇-၈ - “ထိုကြောင့် ဘုရားသခင်ထံ ကိုယ်ကိုကိုယ်တင်ပြပါ။ မာရ်နတ်ကိုဆီးတားလျှင် သူသည် သင့်ထံမှထွက်ပြေးလိမ့်မည်။ ဘုရားသခင်ထံတော်သို့ချဉ်းကပ်လျှင် သင့်ထံသို့ချဉ်းကပ်လိမ့်မည်။ အပြစ်ရှိသောသူတို့၊ သင်၏လက်ကို စင်ကြယ်စေ၍၊ စိတ်နှလုံးနှစ်ပါး။"</w:t>
      </w:r>
    </w:p>
    <w:p/>
    <w:p>
      <w:r xmlns:w="http://schemas.openxmlformats.org/wordprocessingml/2006/main">
        <w:t xml:space="preserve">Ezekiel 16:27 ထို့ကြောင့်၊ ငါသည် သင့်အပေါ်၌ ငါ့လက်ကိုဆန့်၍ သင်၏ရိုးရိုးအစာကို လျော့၍ သင်၏ယုတ်မာသောလမ်းကို ရှက်တတ်သော ဖိလိတ္တိသမီးတို့၊ သင့်ကိုမုန်းသောသူတို့၏ အလိုတော်သို့ အပ်လိုက်ပြီ။</w:t>
      </w:r>
    </w:p>
    <w:p/>
    <w:p>
      <w:r xmlns:w="http://schemas.openxmlformats.org/wordprocessingml/2006/main">
        <w:t xml:space="preserve">ဖိလိတ္တိအမျိုးသမီးများကို ရန်သူလက်သို့ အပ်ခြင်းဖြင့် ဣသရေလလူတို့၏ ညစ်ညမ်းသောအပြုအမူအတွက် ဘုရားသခင်သည် အပြစ်ပေးတော်မူသည်။</w:t>
      </w:r>
    </w:p>
    <w:p/>
    <w:p>
      <w:r xmlns:w="http://schemas.openxmlformats.org/wordprocessingml/2006/main">
        <w:t xml:space="preserve">1. အပြစ်၏အကျိုးဆက်များ– ယေဇကျေလ ၁၆:၂၇ တွင်လေ့လာမှု</w:t>
      </w:r>
    </w:p>
    <w:p/>
    <w:p>
      <w:r xmlns:w="http://schemas.openxmlformats.org/wordprocessingml/2006/main">
        <w:t xml:space="preserve">၂။ ဘုရားသခင်၏ ဆုံးမပဲ့ပြင်ခြင်း- ယေဇကျေလ ၁၆:၂၇ အားဖြင့် ကိုယ်တော်၏တရားမျှတမှုကို နားလည်ခြင်း။</w:t>
      </w:r>
    </w:p>
    <w:p/>
    <w:p>
      <w:r xmlns:w="http://schemas.openxmlformats.org/wordprocessingml/2006/main">
        <w:t xml:space="preserve">1. ရောမ 2:4-5 - "ဘုရားသခင်၏ကရုဏာတော်သည် သင့်အား နောင်တရရန် ရည်မှန်းထားသည်ကို မသိဘဲ ကရုဏာတော်နှင့် သည်းခံခြင်း၏ စည်းစိမ်ကို သင်ထင်မှတ်နေသလော။ ဘု​ရား​သ​ခင်​၏​ဖြောင့်​မတ်​သော​တရား​စီ​ရင်​တော်​မူ​သော​အ​ခါ အ​မျက်​တော်​ထွက်​ပေါ်​လာ​သော​အ​ခါ သင့်​အ​ဖို့​အ​မျက်​တော်​ရှိ​၏။"</w:t>
      </w:r>
    </w:p>
    <w:p/>
    <w:p>
      <w:r xmlns:w="http://schemas.openxmlformats.org/wordprocessingml/2006/main">
        <w:t xml:space="preserve">၂။ ဟေဗြဲ ၁၂း၅-၆ - “သားတို့အနေနဲ့ ဆုံးမသွန်သင်တာကို မေ့သွားသလား။ ငါ့သား၊ သခင်ဘုရားရဲ့ ဆုံးမပဲ့ပြင်မှုကို ပေါ့ပေါ့တန်တန် မမှတ်ဘဲနဲ့ ဆုံးမတဲ့အခါ မငြီးငွေ့ပါနဲ့။ ချစ်၍ ခံရသောသားတိုင်းကို ဆုံးမတတ်၏။</w:t>
      </w:r>
    </w:p>
    <w:p/>
    <w:p>
      <w:r xmlns:w="http://schemas.openxmlformats.org/wordprocessingml/2006/main">
        <w:t xml:space="preserve">Ezekiel 16:28 သင်သည် ခံနိုင်ရည်မရှိသောကြောင့်၊ သင်သည် အာရှုရိလူတို့နှင့် ပြည့်တန်ဆာကို နှိမ့်ချပြီ။ အကယ်စင်စစ် သင်သည် သူတို့နှင့်အတူ ပြည့်တန်ဆာမကို ကစားခဲ့ပြီးဖြစ်သော်လည်း မကျေနပ်နိုင်ပါ။</w:t>
      </w:r>
    </w:p>
    <w:p/>
    <w:p>
      <w:r xmlns:w="http://schemas.openxmlformats.org/wordprocessingml/2006/main">
        <w:t xml:space="preserve">ယေဇကျေလ 16:28 တွင် ကျေနပ်မှုမရှိသော၊ ညစ်ညမ်းသောလူနေမှုပုံစံ၏ အကျိုးဆက်များကို ဖော်ပြသည်။</w:t>
      </w:r>
    </w:p>
    <w:p/>
    <w:p>
      <w:r xmlns:w="http://schemas.openxmlformats.org/wordprocessingml/2006/main">
        <w:t xml:space="preserve">1. "မကျေနပ်တဲ့ ဆန္ဒတွေရဲ့ ကုန်ကျစရိတ်"</w:t>
      </w:r>
    </w:p>
    <w:p/>
    <w:p>
      <w:r xmlns:w="http://schemas.openxmlformats.org/wordprocessingml/2006/main">
        <w:t xml:space="preserve">2. "ကရုဏာအန္တရာယ်"</w:t>
      </w:r>
    </w:p>
    <w:p/>
    <w:p>
      <w:r xmlns:w="http://schemas.openxmlformats.org/wordprocessingml/2006/main">
        <w:t xml:space="preserve">1. သုတ္တံကျမ်း 6:27-29 - “လူသည် မိမိရင်ခွင်၌ မီးကိုယူ၍ မိမိအဝတ်ကို မလောင်နိုင်သလော။ ထိုမိန်းမကို ထိသောသူသည် အပြစ်မရှိရ။"</w:t>
      </w:r>
    </w:p>
    <w:p/>
    <w:p>
      <w:r xmlns:w="http://schemas.openxmlformats.org/wordprocessingml/2006/main">
        <w:t xml:space="preserve">2. 1 Corinthians 6:18 - "မတရားသောမေထုန်ကို ရှောင်လော့။ လူသည် ကိုယ်နှင့်မဆိုင်သော ဒုစရိုက်အပြစ်ရှိသမျှကို၊ မတရားသောမေထုန်ကို ကျူးလွန်သောသူမူကား၊ မိမိကိုယ်ကို ပြစ်မှား၏။"</w:t>
      </w:r>
    </w:p>
    <w:p/>
    <w:p>
      <w:r xmlns:w="http://schemas.openxmlformats.org/wordprocessingml/2006/main">
        <w:t xml:space="preserve">Ezekiel 16:29 ခါနာန်ပြည်၌ မတရားသောမေထုန်ကို ခါလဒဲပြည်တိုင်အောင် များပြားစေတော်မူပြီ။ သို့သော်လည်း ဤတွင် သင်သည် မကျေနပ်ပါ။</w:t>
      </w:r>
    </w:p>
    <w:p/>
    <w:p>
      <w:r xmlns:w="http://schemas.openxmlformats.org/wordprocessingml/2006/main">
        <w:t xml:space="preserve">ခါနန်ပြည်နှင့် ခါလဒဲပြည်နှစ်ရပ်စလုံးတွင် ဣသရေလလူတို့သည် အကျင့်ယိုယွင်းမှုများကျူးလွန်သည်ဟု ဘုရားသခင်က စွပ်စွဲထားပြီး ၎င်းတို့၏လုပ်ရပ်များကို မကျေနပ်သေးကြောင်း ဘုရားသခင်က စွပ်စွဲထားသည်။</w:t>
      </w:r>
    </w:p>
    <w:p/>
    <w:p>
      <w:r xmlns:w="http://schemas.openxmlformats.org/wordprocessingml/2006/main">
        <w:t xml:space="preserve">1. ဘုရားသခင်၏ ချစ်ခြင်းမေတ္တာနှင့် ကရုဏာသည် ခြွင်းချက်မရှိ - သူ၏လူများ၏ အပြစ်ရှိသော်လည်း၊</w:t>
      </w:r>
    </w:p>
    <w:p/>
    <w:p>
      <w:r xmlns:w="http://schemas.openxmlformats.org/wordprocessingml/2006/main">
        <w:t xml:space="preserve">၂။ မနာခံခြင်း၏အကျိုးဆက်များ - ဘုရားသခင်၏အလိုတော်ကို လှည့်စားခြင်း။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ယေရမိ 17:9 - စိတ်နှလုံးသည် ခပ်သိမ်းသောအရာတို့ထက် လှည့်စားတတ်၏။ အဘယ်သူနားလည်နိုင်မည်နည်း။</w:t>
      </w:r>
    </w:p>
    <w:p/>
    <w:p>
      <w:r xmlns:w="http://schemas.openxmlformats.org/wordprocessingml/2006/main">
        <w:t xml:space="preserve">Ezekiel 16:30 အရှင်ထာဝရဘုရား မိန့်တော်မူသည်ကား၊ သင်သည် ဤအမှုအလုံးစုံတို့ကို ပြုသည်ဖြစ်၍၊ ညစ်ညူးသော မိန်းမ၏အမှုကို ပြုသောကြောင့်၊</w:t>
      </w:r>
    </w:p>
    <w:p/>
    <w:p>
      <w:r xmlns:w="http://schemas.openxmlformats.org/wordprocessingml/2006/main">
        <w:t xml:space="preserve">ညစ်ညူးသောမိန်းမ၏ လုပ်ရပ်ကို ထာဝရဘုရား ရှုတ်ချတော်မူ၏။</w:t>
      </w:r>
    </w:p>
    <w:p/>
    <w:p>
      <w:r xmlns:w="http://schemas.openxmlformats.org/wordprocessingml/2006/main">
        <w:t xml:space="preserve">၁။ သစ္စာမဲ့ကမ္ဘာမှာ ဘုရားသခင်ရဲ့ပညတ်တွေကို ကျွန်ုပ်တို့ ဘယ်လိုလိုက်နာကြသလဲ။</w:t>
      </w:r>
    </w:p>
    <w:p/>
    <w:p>
      <w:r xmlns:w="http://schemas.openxmlformats.org/wordprocessingml/2006/main">
        <w:t xml:space="preserve">၂။ ကျွန်ုပ်တို့၏အပြစ်များကြားမှ ဘုရားသခင်၏မေတ္တာနှင့် ခွင့်လွှတ်မှု။</w:t>
      </w:r>
    </w:p>
    <w:p/>
    <w:p>
      <w:r xmlns:w="http://schemas.openxmlformats.org/wordprocessingml/2006/main">
        <w:t xml:space="preserve">1. ရောမ 3:23 - "လူအပေါင်းတို့သည် ဒုစရိုက်ကိုပြု၍ ဘုရားသခင်၏ဘုန်းတော်ကို ပျက်ကြပြီ။"</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Ezekiel 16:31 အရပ်ရပ်တို့၌ ကြီးမြတ်သောအရပ်ကို တည်၍၊ လမ်းတိုင်း၌ မြင့်သောအရပ်ကို တည်စေခြင်းငှာ၊ မထီမဲ့မြင်ပြုသောအားဖြင့်၊ ပြည်တန်ဆာကဲ့သို့ မပြု၊</w:t>
      </w:r>
    </w:p>
    <w:p/>
    <w:p>
      <w:r xmlns:w="http://schemas.openxmlformats.org/wordprocessingml/2006/main">
        <w:t xml:space="preserve">ယဇ်ပလ္လင်နှင့် မြင့်သောအရပ်ကို လမ်းတိုင်း၌ တည်စေခြင်းငှာ လူတို့ကို ဘုရားသခင်သည် ပြည်တန်ဆာအတွက် ပေးဆောင်ခြင်းကို မထီမဲ့မြင်မပြုဘဲ ဆုံးမတော်မူ၏။</w:t>
      </w:r>
    </w:p>
    <w:p/>
    <w:p>
      <w:r xmlns:w="http://schemas.openxmlformats.org/wordprocessingml/2006/main">
        <w:t xml:space="preserve">၁။ ရုပ်တုကိုးကွယ်ခြင်းနှင့် မာနကို ဘုရားသခင် ဆုံးမခြင်း</w:t>
      </w:r>
    </w:p>
    <w:p/>
    <w:p>
      <w:r xmlns:w="http://schemas.openxmlformats.org/wordprocessingml/2006/main">
        <w:t xml:space="preserve">2. နှိမ့်ချမှုနှင့် လေးစားမှုစွမ်းအား</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ရောမ 12:10 - “အချင်းချင်း ချစ်ခင်စုံမက်ခြင်းရှိကြလော့။</w:t>
      </w:r>
    </w:p>
    <w:p/>
    <w:p>
      <w:r xmlns:w="http://schemas.openxmlformats.org/wordprocessingml/2006/main">
        <w:t xml:space="preserve">Ezekiel 16:32 သူတပါးမယားကို ပြစ်မှားသောမယားကဲ့သို့၊</w:t>
      </w:r>
    </w:p>
    <w:p/>
    <w:p>
      <w:r xmlns:w="http://schemas.openxmlformats.org/wordprocessingml/2006/main">
        <w:t xml:space="preserve">ကျမ်းပိုဒ်က သူ့ခင်ပွန်းကို သစ္စာဖောက်ပြီး သူစိမ်းတွေယူသွားတဲ့ ဇနီးတစ်ယောက်အကြောင်း ပြောထားတယ်။</w:t>
      </w:r>
    </w:p>
    <w:p/>
    <w:p>
      <w:r xmlns:w="http://schemas.openxmlformats.org/wordprocessingml/2006/main">
        <w:t xml:space="preserve">1- အိမ်ထောင်ရေးဖောက်ပြန်ခြင်းသည် အပြစ်တစ်ခု - အိမ်ထောင်ရေးဖောက်ပြန်ခြင်း၏ အကျိုးဆက်များနှင့် ဆက်ဆံရေးတွင် သစ္စာရှိခြင်း၏ အရေးပါမှုအကြောင်း သတင်းစကား။</w:t>
      </w:r>
    </w:p>
    <w:p/>
    <w:p>
      <w:r xmlns:w="http://schemas.openxmlformats.org/wordprocessingml/2006/main">
        <w:t xml:space="preserve">2-ဘုရားသခင်၏ချစ်ခြင်းမေတ္တာနှင့်ခွင့်လွှတ်ခြင်း - ဘုရားသခင်ထံမှလမ်းလွဲသွားသောသူတို့အတွက်မျှော်လင့်ချက်နှင့်ရွေးနှုတ်ခြင်းသတင်းစကား။</w:t>
      </w:r>
    </w:p>
    <w:p/>
    <w:p>
      <w:r xmlns:w="http://schemas.openxmlformats.org/wordprocessingml/2006/main">
        <w:t xml:space="preserve">1: ဟေဗြဲ 13:4 - လူအပေါင်းတို့တွင် ထိမ်းမြားလက်ထပ်ခြင်းကို ခံရစေ။ ထိမ်းမြားလက်ထပ်ခြင်းကို ညစ်ညူးစေ၍၊</w:t>
      </w:r>
    </w:p>
    <w:p/>
    <w:p>
      <w:r xmlns:w="http://schemas.openxmlformats.org/wordprocessingml/2006/main">
        <w:t xml:space="preserve">၂:၁ ကောရိန္သု ၆:၁၈ - လိင်အကျင့်ယိုယွင်းခြင်းမှ ပြေးပါ။ ပြစ်မှားမိသော ဒုစရိုက်မှုတိုင်းသည် ကိုယ်ခန္ဓာပြင်ပတွင် ရှိသော်လည်း၊</w:t>
      </w:r>
    </w:p>
    <w:p/>
    <w:p>
      <w:r xmlns:w="http://schemas.openxmlformats.org/wordprocessingml/2006/main">
        <w:t xml:space="preserve">Ezekiel 16:33 ပြည်တန်ဆာ အပေါင်းတို့အား လက်ဆောင်ကို ပေးကြသော်လည်း၊ သင်၏ရည်းစား အပေါင်းတို့အား လက်ဆောင်ကို ပေး၍၊ သင်၏ မှားယွင်းခြင်းအတွက် အရပ်ရပ်တို့၌ သင့်ထံသို့ လာစေခြင်းငှါ ငှါးလေ၏။</w:t>
      </w:r>
    </w:p>
    <w:p/>
    <w:p>
      <w:r xmlns:w="http://schemas.openxmlformats.org/wordprocessingml/2006/main">
        <w:t xml:space="preserve">ဘုရားသခင်သည် ဣသရေလလူတို့ကို သစ္စာမဲ့ခြင်းအတွက် နှင့် သူ့အစား သူတို့၏ချစ်သူတို့အား လက်ဆောင်များပေးခြင်းအတွက် ဆုံးမတော်မူသည်။</w:t>
      </w:r>
    </w:p>
    <w:p/>
    <w:p>
      <w:r xmlns:w="http://schemas.openxmlformats.org/wordprocessingml/2006/main">
        <w:t xml:space="preserve">၁။ ဘုရားသခင်အပေါ် သစ္စာမဲ့ခြင်း၏ အကျိုးဆက်များ</w:t>
      </w:r>
    </w:p>
    <w:p/>
    <w:p>
      <w:r xmlns:w="http://schemas.openxmlformats.org/wordprocessingml/2006/main">
        <w:t xml:space="preserve">2. ဘုရားသခင်အပေါ်သစ္စာရှိခြင်းဆုလာဘ်များ</w:t>
      </w:r>
    </w:p>
    <w:p/>
    <w:p>
      <w:r xmlns:w="http://schemas.openxmlformats.org/wordprocessingml/2006/main">
        <w:t xml:space="preserve">1. မဿဲ 22:37-40 - ယေရှုက၊ သင်၏ဘုရားသခင် ထာဝရဘုရားကို စိတ်နှလုံးအကြွင်းမဲ့၊ စိတ်နှလုံးအကြွင်းမဲ့ ချစ်ရမည်။</w:t>
      </w:r>
    </w:p>
    <w:p/>
    <w:p>
      <w:r xmlns:w="http://schemas.openxmlformats.org/wordprocessingml/2006/main">
        <w:t xml:space="preserve">2. သုတ္တံကျမ်း 3:5-6 - သခင်ဘုရားကို စိတ်နှလုံးအကြွင်းမဲ့ ကိုးစားပါ၊ သင်၏ဥာဏ်ကို အားမကိုးနှင့်။</w:t>
      </w:r>
    </w:p>
    <w:p/>
    <w:p>
      <w:r xmlns:w="http://schemas.openxmlformats.org/wordprocessingml/2006/main">
        <w:t xml:space="preserve">Ezekiel 16:34 မတရားသောမေထုန်၌ အခြားသောမိန်းမတို့နှင့် ဆန့်ကျင်ဘက်ပြု၍ မတရားသောမေထုန်ကို ကျူးလွန်ခြင်းငှါ သင့်နောက်သို့မလိုက်ဘဲ၊ သင်သည် ဆုလဒ်ကိုပေး၍ အကျိုးကိုမပေးသောကြောင့်၊ သင်သည် ဆန့်ကျင်ဘက်ပြု၏။</w:t>
      </w:r>
    </w:p>
    <w:p/>
    <w:p>
      <w:r xmlns:w="http://schemas.openxmlformats.org/wordprocessingml/2006/main">
        <w:t xml:space="preserve">ကျမ်းပိုဒ်က အမျိုးသမီးတစ်ဦး၏ သစ္စာမဲ့ခြင်းအကြောင်းနှင့် ကာမဂုဏ်တရားများ ပေးဆောင်သော်လည်း တစ်စုံတစ်ယောက်မျှ မရရှိသည့်အတွက်ကြောင့် အခြားမိန်းမများနှင့် ဆန့်ကျင်ဘက်ဖြစ်နေကြောင်း ဖော်ပြထားပါသည်။</w:t>
      </w:r>
    </w:p>
    <w:p/>
    <w:p>
      <w:r xmlns:w="http://schemas.openxmlformats.org/wordprocessingml/2006/main">
        <w:t xml:space="preserve">1. သစ္စာမဲ့မှုနှင့် ထိုသို့သောလုပ်ရပ်များ၏အကျိုးဆက်များကို ဆန့်ကျင်ရန် ဘုရားသခင်သတိပေးချက်</w:t>
      </w:r>
    </w:p>
    <w:p/>
    <w:p>
      <w:r xmlns:w="http://schemas.openxmlformats.org/wordprocessingml/2006/main">
        <w:t xml:space="preserve">၂။ ကိုယ်ကျိုးမဖက်မှုနှင့် ကျေးဇူးတရား၏ အရေးပါမှု</w:t>
      </w:r>
    </w:p>
    <w:p/>
    <w:p>
      <w:r xmlns:w="http://schemas.openxmlformats.org/wordprocessingml/2006/main">
        <w:t xml:space="preserve">1. Proverbs 5:3-5 - အကြောင်းမူကား၊ ထူးဆန်းသောမိန်းမ၏နှုတ်ခမ်းသည် ပျားလပို့ကဲ့သို့ကျ၍၊ သူ၏နှုတ်သည် ဆီထက်ချောသော်လည်း၊ သူ၏အဆုံးသည် ဒေါနကဲ့သို့ခါး၍ အသွားရှိသောဓားကဲ့သို့ ထက်ထက်ဖြစ်၏။ သူမ၏ခြေသည် လဲ၍သေ၏။ သူမ၏ ခြေလှမ်းများသည် ငရဲကို ဖမ်းဆုပ်ထားသည်။</w:t>
      </w:r>
    </w:p>
    <w:p/>
    <w:p>
      <w:r xmlns:w="http://schemas.openxmlformats.org/wordprocessingml/2006/main">
        <w:t xml:space="preserve">2 Proverbs 6:32 - မိန်းမနှင့် မှားယွင်းသော သူမူကား၊ ဥာဏ်မရှိ၊ ထိုသို့ပြုသောသူသည် မိမိအသက်ဝိညာဉ်ကို ဖျက်ဆီးတတ်၏။</w:t>
      </w:r>
    </w:p>
    <w:p/>
    <w:p>
      <w:r xmlns:w="http://schemas.openxmlformats.org/wordprocessingml/2006/main">
        <w:t xml:space="preserve">Ezekiel 16:35 သို့ဖြစ်၍ ပြည်တန်ဆာမိန်းမ၊ ထာဝရဘုရား၏ အမိန့်တော်ကို နားထောင်ကြလော့။</w:t>
      </w:r>
    </w:p>
    <w:p/>
    <w:p>
      <w:r xmlns:w="http://schemas.openxmlformats.org/wordprocessingml/2006/main">
        <w:t xml:space="preserve">ထာဝရဘုရားသည် သစ္စာမဲ့သောကြောင့် ယေရုရှလင်မြို့သားတို့ကို စီရင်တော်မူ၏။</w:t>
      </w:r>
    </w:p>
    <w:p/>
    <w:p>
      <w:r xmlns:w="http://schemas.openxmlformats.org/wordprocessingml/2006/main">
        <w:t xml:space="preserve">1: ငါတို့သည် ယေရုရှလင်မြို့သားကဲ့သို့ မဖြစ်ဘဲ ထာဝရဘုရားကို သစ္စာစောင့်ရမည်။</w:t>
      </w:r>
    </w:p>
    <w:p/>
    <w:p>
      <w:r xmlns:w="http://schemas.openxmlformats.org/wordprocessingml/2006/main">
        <w:t xml:space="preserve">2: ထာဝရဘုရားကို နာခံပြီး ကရုဏာတော်ခံရန် ကျွန်ုပ်တို့၏အပြစ်များမှ နောင်တရပါ။</w:t>
      </w:r>
    </w:p>
    <w:p/>
    <w:p>
      <w:r xmlns:w="http://schemas.openxmlformats.org/wordprocessingml/2006/main">
        <w:t xml:space="preserve">1 ယေရမိ 3:1-2 “ယောက်ျားသည် မိမိမယားကိုကွာရှင်း၍ ထားရစ်၍ အခြားယောက်ျားနှင့် စုံဘက်လျှင် တဖန်ပြန်ရသလော၊ ထိုပြည်သည် ညစ်ညူးခြင်းသို့ ရောက်မည် မဟုတ်ပေလော။ အခု မင်းငါ့ဆီပြန်လာပြီလား"</w:t>
      </w:r>
    </w:p>
    <w:p/>
    <w:p>
      <w:r xmlns:w="http://schemas.openxmlformats.org/wordprocessingml/2006/main">
        <w:t xml:space="preserve">၂ ယာကုပ် ၄း၇-၁၀ “သို့ဖြစ်၍၊ ဘုရားသခင်ထံတော်သို့ ကိုယ်ကိုကိုယ် ဝန်ခံကြလော့။ မာရ်နတ်ကိုဆီးတားကြလျှင်၊ သူသည် သင်တို့ထံမှ ပြေးသွားလိမ့်မည်။ ဘုရားသခင်ထံတော်သို့ ချဉ်းကပ်လျှင် သူသည် သင့်ထံသို့ ချဉ်းကပ်တော်မူမည်။ စိတ်နှစ်ခွရှိသော စိတ်နှလုံးတို့၊ ဝမ်းနည်းပူဆွေး ငိုကြွေးမြည်တမ်းကြလော့။ ရယ်မောခြင်းကို ငိုကြွေးမြည်တမ်းခြင်းသို့ ပြောင်းလဲ၍ ရွှင်လန်းခြင်းသို့ ညှိုးနွမ်းစေခြင်းငှာ၊ ထာဝရဘုရားရှေ့တော်၌ ကိုယ်ကိုကိုယ်နှိမ့်ချကြလော့။</w:t>
      </w:r>
    </w:p>
    <w:p/>
    <w:p>
      <w:r xmlns:w="http://schemas.openxmlformats.org/wordprocessingml/2006/main">
        <w:t xml:space="preserve">Ezekiel 16:36 အရှင်ထာဝရဘုရား မိန့်တော်မူသည်ကား၊ အကြောင်းမူကား၊ သင်၏အညစ်အကြေးကို သွန်းလောင်း၍၊ သင်၏ရည်းစားတို့နှင့် မှားယွင်းသော အကျင့်အားဖြင့်၎င်း၊ သင်ပြုသော စက်ဆုပ်ရွံရှာဘွယ်သော ရုပ်တုများ၊ သင်ပေးဆောင်ခဲ့သော သင်၏သားမြေးတို့၏ အသွေးအားဖြင့်၎င်း၊</w:t>
      </w:r>
    </w:p>
    <w:p/>
    <w:p>
      <w:r xmlns:w="http://schemas.openxmlformats.org/wordprocessingml/2006/main">
        <w:t xml:space="preserve">ထာ​ဝ​ရ​ဘု​ရား​သည်​ဣ​သ​ရေ​လ​အ​မျိုး​သား​တို့​၏​အ​ကျင့်​အ​ပျက်​အ​တွက်၊ ရုပ်​တု​ကို​ဝတ်​ပြု​ခြင်း​နှင့်​သား​မြေး​တို့​အား​ယဇ်​ပူ​ဇော်​ခြင်း​အတွက်​အ​ပြစ်​တင်​တော်​မူ​၏။</w:t>
      </w:r>
    </w:p>
    <w:p/>
    <w:p>
      <w:r xmlns:w="http://schemas.openxmlformats.org/wordprocessingml/2006/main">
        <w:t xml:space="preserve">1. "ကိုယ်ကျင့်တရား ပျက်စီးခြင်း၏ အကျိုးဆက်များ"</w:t>
      </w:r>
    </w:p>
    <w:p/>
    <w:p>
      <w:r xmlns:w="http://schemas.openxmlformats.org/wordprocessingml/2006/main">
        <w:t xml:space="preserve">၂။ "ရုပ်တုကိုးကွယ်ခြင်း၏အန္တရာယ်"</w:t>
      </w:r>
    </w:p>
    <w:p/>
    <w:p>
      <w:r xmlns:w="http://schemas.openxmlformats.org/wordprocessingml/2006/main">
        <w:t xml:space="preserve">1. ယေရမိ 2:20-23 - သူတို့၏သစ္စာမဲ့မှုနှင့် ရုပ်ပုံကိုးကွယ်မှုအတွက် ဣသရေလလူမျိုးကို ဘုရားသခင် စွဲချက်တင်ခဲ့သည်။</w:t>
      </w:r>
    </w:p>
    <w:p/>
    <w:p>
      <w:r xmlns:w="http://schemas.openxmlformats.org/wordprocessingml/2006/main">
        <w:t xml:space="preserve">2. ဟောရှေ 4:1-3 - သူတို့၏အကျင့်ပျက်မှုနှင့် ရုပ်ပုံကိုးကွယ်မှုများအတွက် ဣသရေလလူမျိုးကို ဘုရားသခင် ပြစ်တင်ရှုတ်ချသည်။</w:t>
      </w:r>
    </w:p>
    <w:p/>
    <w:p>
      <w:r xmlns:w="http://schemas.openxmlformats.org/wordprocessingml/2006/main">
        <w:t xml:space="preserve">Ezekiel 16:37 သို့ဖြစ်၍ သင်နှစ်သက်သော ရည်းစားအပေါင်းတို့ကို၎င်း၊ သင်ချစ်သော သူအပေါင်းတို့ကို၎င်း၊ သင်မုန်းတီးသော သူအပေါင်းတို့ကို၎င်း ငါစုဝေးစေမည်။ သင့်တဘက်၌ သူတို့ကို ငါစုဝေးစေ၍၊ သင်၏အဝတ်အချည်းစည်းရှိသမျှကို မြင်စေခြင်းငှါ၊</w:t>
      </w:r>
    </w:p>
    <w:p/>
    <w:p>
      <w:r xmlns:w="http://schemas.openxmlformats.org/wordprocessingml/2006/main">
        <w:t xml:space="preserve">ဘုရားသခင်သည် ချစ်မြတ်နိုးသူ မုန်းတီးသူ အားလုံးကို စုရုံးကာ ပြစ်ဒဏ်အဖြစ် ၎င်းတို့၏ အဝတ်အချည်းစည်းကို ထုတ်ဖော်ပြသတော်မူမည်။</w:t>
      </w:r>
    </w:p>
    <w:p/>
    <w:p>
      <w:r xmlns:w="http://schemas.openxmlformats.org/wordprocessingml/2006/main">
        <w:t xml:space="preserve">1. ဘုရားသခင်သည် ကျွန်ုပ်တို့၏အမှားများကိုမြင်ပြီး အဆုံးစွန်သောတရားသူကြီးဖြစ်သည်။</w:t>
      </w:r>
    </w:p>
    <w:p/>
    <w:p>
      <w:r xmlns:w="http://schemas.openxmlformats.org/wordprocessingml/2006/main">
        <w:t xml:space="preserve">2. ကျွန်ုပ်တို့သည် ဘုရားသခင်၏အမိန့်တော်များကို လိုက်နာရန်နှင့် လမ်းလွဲမရှောင်ရန် သတိရှိရမည်။</w:t>
      </w:r>
    </w:p>
    <w:p/>
    <w:p>
      <w:r xmlns:w="http://schemas.openxmlformats.org/wordprocessingml/2006/main">
        <w:t xml:space="preserve">ဂလာတိ 6:7-8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Romans 14:12 သို့​ဖြစ်​၍​ငါ​တို့​တစ်​ဦး​စီ​စီ​သည် ကိုယ်​တော်​၏​အ​ကြောင်း​အ​ရာ​ကို​ဘု​ရား​သ​ခင်​ထံ​ဆက်​ခံ​ကြ​လိမ့်​မည်။</w:t>
      </w:r>
    </w:p>
    <w:p/>
    <w:p>
      <w:r xmlns:w="http://schemas.openxmlformats.org/wordprocessingml/2006/main">
        <w:t xml:space="preserve">Ezekiel 16:38 လက်မထပ်ဘဲ ဖောက်ပြန်၍ အသက်ကို သတ်သောမိန်းမတို့ကို စစ်ကြောစီရင်သည်နည်းတူ၊ အမျက်ဒေါသနှင့် ငြူစူသောစိတ်ဖြင့် သင့်အား ငါပေးမည်။</w:t>
      </w:r>
    </w:p>
    <w:p/>
    <w:p>
      <w:r xmlns:w="http://schemas.openxmlformats.org/wordprocessingml/2006/main">
        <w:t xml:space="preserve">ဘုရားသခင်သည် ဂျေရုဆလင်မြို့၌ ၎င်းတို့၏အပြစ်များအတွက် အပြစ်ပေးတော်မူသည်နည်းတူ၊ သူသည် အိမ်ထောင်ရေးဖောက်ပြန်မှုနှင့် လူသတ်မှုကျူးလွန်သော အမျိုးသမီးများကို အပြစ်ပေးမည်ဖြစ်သည်။</w:t>
      </w:r>
    </w:p>
    <w:p/>
    <w:p>
      <w:r xmlns:w="http://schemas.openxmlformats.org/wordprocessingml/2006/main">
        <w:t xml:space="preserve">၁။ ဘုရားသခင့်တရားမျှတမှုသည် မဆုတ်မနစ်ဖြစ်သည်– ယေဇကျေလ ၁၆:၃၈ လေ့လာမှု</w:t>
      </w:r>
    </w:p>
    <w:p/>
    <w:p>
      <w:r xmlns:w="http://schemas.openxmlformats.org/wordprocessingml/2006/main">
        <w:t xml:space="preserve">၂။ အပြစ်၏အကျိုးဆက်များ- ယေဇကျေလ ၁၆း၃၈ ဆက်စပ်</w:t>
      </w:r>
    </w:p>
    <w:p/>
    <w:p>
      <w:r xmlns:w="http://schemas.openxmlformats.org/wordprocessingml/2006/main">
        <w:t xml:space="preserve">1. ဟေဗြဲ 13:4 - ထိမ်းမြားလက်ထပ်ခြင်းကို ခပ်သိမ်းသောလူတို့တွင် ရိုသေရမည်။</w:t>
      </w:r>
    </w:p>
    <w:p/>
    <w:p>
      <w:r xmlns:w="http://schemas.openxmlformats.org/wordprocessingml/2006/main">
        <w:t xml:space="preserve">2. Jeremiah 5:9 - ဤအရာများအတွက် ငါသည် သူတို့ကို အပြစ်ပေးရမည်လော။ ထာဝရဘုရား မိန့်တော်မူသည်ကား၊ ဤကဲ့သို့သောလူမျိုးကို ငါမသတ်ဘဲနေရမည်လော။</w:t>
      </w:r>
    </w:p>
    <w:p/>
    <w:p>
      <w:r xmlns:w="http://schemas.openxmlformats.org/wordprocessingml/2006/main">
        <w:t xml:space="preserve">Ezekiel 16:39 သင့်လက်၌လည်း ငါအပ်၍၊ သင်၏ ထင်ရှားသောအရပ်ကို ဖြိုဖျက်၍၊ သင်၏မြင့်သောအရပ်တို့ကို ဖြိုဖျက်ကြလိမ့်မည်။ သင့်အဝတ်ကိုလည်း ချွတ်၍ သင့်တင့်တယ်သော ရတနာများကို ယူ၍ ထားခဲ့လိမ့်မည်။ အဝတ်ဗလာနဲ့</w:t>
      </w:r>
    </w:p>
    <w:p/>
    <w:p>
      <w:r xmlns:w="http://schemas.openxmlformats.org/wordprocessingml/2006/main">
        <w:t xml:space="preserve">သစ္စာမဲ့မှုအတွက် ယေရုရှလင်မြို့ကို ဘုရားသခင် စီရင်ချက်ချသည်။</w:t>
      </w:r>
    </w:p>
    <w:p/>
    <w:p>
      <w:r xmlns:w="http://schemas.openxmlformats.org/wordprocessingml/2006/main">
        <w:t xml:space="preserve">1- ကိုယ်တော်၏ကောင်းချီးများရရှိရန် ကျွန်ုပ်တို့သည် ဘုရားသခင်အပေါ် သစ္စာရှိရမည်။</w:t>
      </w:r>
    </w:p>
    <w:p/>
    <w:p>
      <w:r xmlns:w="http://schemas.openxmlformats.org/wordprocessingml/2006/main">
        <w:t xml:space="preserve">2- အပြစ်သွေးဆောင်ခြင်းသို့မရောက်စေရန် ကျွန်ုပ်တို့သတိထားရမည့်အစား ဘုရားသခင်၏ပညတ်တော်များကို သစ္စာစောင့်သိရမည်။</w:t>
      </w:r>
    </w:p>
    <w:p/>
    <w:p>
      <w:r xmlns:w="http://schemas.openxmlformats.org/wordprocessingml/2006/main">
        <w:t xml:space="preserve">1: Isaiah 1:16-17 -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Ezekiel 16:40 သူတို့သည် သင့်တဘက်၌ အလုံးအရင်းကိုချီ၍၊ ကျောက်ခဲနှင့်ပစ်၍ ထားနှင့်ထိုးကြလိမ့်မည်။</w:t>
      </w:r>
    </w:p>
    <w:p/>
    <w:p>
      <w:r xmlns:w="http://schemas.openxmlformats.org/wordprocessingml/2006/main">
        <w:t xml:space="preserve">ကျွန်ုပ်တို့၏အပြစ်များအတွက် ဘုရားသခင်၏ပြစ်ဒဏ်သည် ပြင်းထန်နိုင်သည်။</w:t>
      </w:r>
    </w:p>
    <w:p/>
    <w:p>
      <w:r xmlns:w="http://schemas.openxmlformats.org/wordprocessingml/2006/main">
        <w:t xml:space="preserve">၁- ဘုရားသခင်ရဲ့မေတ္တာက ကျွန်ုပ်တို့ရဲ့အပြစ်တွေထက် သာ၍ကြီးတယ်။</w:t>
      </w:r>
    </w:p>
    <w:p/>
    <w:p>
      <w:r xmlns:w="http://schemas.openxmlformats.org/wordprocessingml/2006/main">
        <w:t xml:space="preserve">2- နောင်တသည် ခွင့်လွှတ်ခြင်းကို ယူဆောင်လာသည်။</w:t>
      </w:r>
    </w:p>
    <w:p/>
    <w:p>
      <w:r xmlns:w="http://schemas.openxmlformats.org/wordprocessingml/2006/main">
        <w:t xml:space="preserve">1: Isaiah 1:18-19 "လာ၊ စည်းဝေးကြကုန်အံ့" ဟုထာဝရဘုရားမိန့်တော်မူ၏။ “သင်တို့၏အပြစ်များသည် နီသောရောင်နှင့်တူသော်လည်း၊ နှင်းကဲ့သို့ဖြူကြလိမ့်မည်၊ ခရမ်းရောင်ကဲ့သို့နီသော်လည်း၊ သိုးမွေးကဲ့သို့ဖြစ်လိမ့်မည်။</w:t>
      </w:r>
    </w:p>
    <w:p/>
    <w:p>
      <w:r xmlns:w="http://schemas.openxmlformats.org/wordprocessingml/2006/main">
        <w:t xml:space="preserve">2: ရောမ 8:1-2 ထို့ကြောင့်၊ ယေရှုခရစ်၌ရှိသောသူတို့သည် ယခုတွင် အပြစ်စီရင်ခြင်းမခံရပေ၊ အကြောင်းမူကား၊ ယေရှုခရစ်အားဖြင့် အသက်ကိုပေးတော်မူသော ဝိညာဉ်တော်၏တရားသည် သင်တို့အား အပြစ်တရားနှင့်သေခြင်းတရားမှ လွတ်မြောက်စေသောကြောင့်ဖြစ်သည်။</w:t>
      </w:r>
    </w:p>
    <w:p/>
    <w:p>
      <w:r xmlns:w="http://schemas.openxmlformats.org/wordprocessingml/2006/main">
        <w:t xml:space="preserve">Ezekiel 16:41 သူတို့သည် သင့်အိမ်ကို မီးရှို့၍၊ မိန်းမများစွာတို့ရှေ့မှာ သင့်အပေါ်၌ တရားသဖြင့် စီရင်ကြလိမ့်မည်။ ပြည်တန်ဆာမကို ရှောင်စေ၍၊ နောက်တဖန် အခကြေးငွေကို မပေးရ။</w:t>
      </w:r>
    </w:p>
    <w:p/>
    <w:p>
      <w:r xmlns:w="http://schemas.openxmlformats.org/wordprocessingml/2006/main">
        <w:t xml:space="preserve">ဘုရားသခင်သည် မိန်းမများစွာထံတွင် ၎င်းတို့၏အိမ်များကို မီးရှို့ပြီး တရားစီရင်ခြင်းဖြင့် အပြစ်သားများကို အပြစ်ပေးတော်မူမည်ဖြစ်ပြီး၊ ၎င်းတို့သည် အကျင့်စာရိတ္တဆိုင်ရာ လုပ်ဆောင်မှုများတွင် ပါဝင်နိုင်တော့မည်မဟုတ်ပေ။</w:t>
      </w:r>
    </w:p>
    <w:p/>
    <w:p>
      <w:r xmlns:w="http://schemas.openxmlformats.org/wordprocessingml/2006/main">
        <w:t xml:space="preserve">1. ကိုယ်ကျင့်တရားလွန်ကျူးခြင်း၏အကျိုးဆက်များ- ယေဇကျေလ ၁၆:၄၁ လေ့လာမှု</w:t>
      </w:r>
    </w:p>
    <w:p/>
    <w:p>
      <w:r xmlns:w="http://schemas.openxmlformats.org/wordprocessingml/2006/main">
        <w:t xml:space="preserve">2. ဘုရားသခင်၏အမျက်တော်- သူ၏စီရင်ချက်များ၏ပြင်းထန်မှုကို နားလည်ခြင်း။</w:t>
      </w:r>
    </w:p>
    <w:p/>
    <w:p>
      <w:r xmlns:w="http://schemas.openxmlformats.org/wordprocessingml/2006/main">
        <w:t xml:space="preserve">1. Ezekiel 16:41 သင့်အိမ်ကို မီးရှို့၍၊ မိန်းမများစွာတို့ရှေ့မှာ သင့်အပေါ်၌ တရားသဖြင့် စီရင်သဖြင့်၊ ပြည်တန်ဆာမကစားခြင်းမှ သင့်ကို ငါချုပ်ငြိမ်းစေ၍၊ နောက်တဖန် အခကြေးငွေကို မပေးရ။</w:t>
      </w:r>
    </w:p>
    <w:p/>
    <w:p>
      <w:r xmlns:w="http://schemas.openxmlformats.org/wordprocessingml/2006/main">
        <w:t xml:space="preserve">2. Jeremiah 22:13-14 မတရားသဖြင့် မိမိအိမ်နှင့် အခန်းများကို မတရားသဖြင့် ဆောက်သောသူသည် အမင်္ဂလာရှိစေသတည်း။ အခကြေးငွေမယူဘဲ အိမ်နီးချင်း၏ စေခိုင်းမှုကို မပေးဘဲ၊ ကျယ်သောအိမ်နှင့် အခန်းကျယ်ကို ငါဆောက်၍ ပြတင်းပေါက်ကို ဖြတ်မည်ဟု ဆိုလျက်၊ အာရဇ်ပင်နှင့် ကာ၍ ကြာဇံနှင့် ခြယ်သ၏။</w:t>
      </w:r>
    </w:p>
    <w:p/>
    <w:p>
      <w:r xmlns:w="http://schemas.openxmlformats.org/wordprocessingml/2006/main">
        <w:t xml:space="preserve">Ezekiel 16:42 ထိုကြောင့်၊ ငါသည် သင့်အပေါ်၌ အမျက်ဒေါသကို ငြိမ်းစေ၍၊ ငါ၏မနာလိုစိတ်သည် သင့်ထံမှ ထွက်သွားလိမ့်မည်။</w:t>
      </w:r>
    </w:p>
    <w:p/>
    <w:p>
      <w:r xmlns:w="http://schemas.openxmlformats.org/wordprocessingml/2006/main">
        <w:t xml:space="preserve">ဘုရားသခင်က ခွင့်လွှတ်ပြီး နောင်တရသူတွေကို အမျက်ထွက်ဖို့ ကတိပေးတယ်။</w:t>
      </w:r>
    </w:p>
    <w:p/>
    <w:p>
      <w:r xmlns:w="http://schemas.openxmlformats.org/wordprocessingml/2006/main">
        <w:t xml:space="preserve">1- ဘုရားသခင်၏ ချစ်ခြင်းမေတ္တာနှင့် ခွင့်လွှတ်ခြင်း - ကျွန်ုပ်တို့သည် နောင်တဖြင့် သူ့ထံလှည့်လာသောအခါ ယေရှု၌ ပြန်လည်ထူထောင်ခြင်းနှင့် ရွေးနုတ်ခြင်းတို့ကို ကျွန်ုပ်တို့ တွေ့ရှိနိုင်သည်။</w:t>
      </w:r>
    </w:p>
    <w:p/>
    <w:p>
      <w:r xmlns:w="http://schemas.openxmlformats.org/wordprocessingml/2006/main">
        <w:t xml:space="preserve">2- နောင်တရခြင်း၏ တန်ခိုး- နောင်တသည် ကျွန်ုပ်တို့အား ဘုရားသခင်၏ ကောင်းသောကျေးဇူးတော်များထံ ပြန်လည်ပို့ဆောင်နိုင်ပြီး သူ၏ဒေါသကို အဆုံးသတ်နိုင်သည်။</w:t>
      </w:r>
    </w:p>
    <w:p/>
    <w:p>
      <w:r xmlns:w="http://schemas.openxmlformats.org/wordprocessingml/2006/main">
        <w:t xml:space="preserve">1: Matthew 6:14-15 - အကြောင်းမူကား၊ သင်သည် သူတပါးတို့၏ ဒုစရိုက်အပြစ်ကို လွှတ်လျှင်၊ ကောင်းကင်ဘုံ၌ရှိတော်မူသော သင်တို့အဘသည် သင်တို့၏အပြစ်ကို လွှတ်သော်လည်း၊ သင်တို့သည် သူတပါးတို့၏ဒုစရိုက်များကို ခွင့်မလွှတ်ဘဲ၊</w:t>
      </w:r>
    </w:p>
    <w:p/>
    <w:p>
      <w:r xmlns:w="http://schemas.openxmlformats.org/wordprocessingml/2006/main">
        <w:t xml:space="preserve">2: ဆာလံ 103:8-14 - ထာဝရဘုရားသည် သနားစုံမက်၍ ကျေးဇူးပြုတတ်သောသဘော၊ အမျက်အရှိန်နှေး၍ တည်ကြည်သောမေတ္တာ၌ ကြွယ်ဝပြည့်စုံတော်မူ၏။ အမြဲတစေ မြည်တွန်တောက်တီးနေမည်မဟုတ်သလို ဒေါသကိုလည်း ထာဝစဉ် ထိန်းထားမည်မဟုတ်ပေ။ ငါတို့ဒုစရိုက်များအတိုင်း ငါတို့ကို အပြစ်မတင်၊ ငါတို့ဒုစရိုက်အတိုင်း ငါတို့ကို ဆပ်တော်မမူ။ မိုဃ်းကောင်းကင်သည် မြေကြီးအထက်၌ မြင့်သကဲ့သို့၊ ကိုယ်တော်ကို ကြောက်ရွံ့သောသူတို့၌ တည်ကြည်သောမေတ္တာသည် ကြီးလှ၏။ အရှေ့အရပ်သည် အနောက်မျက်နှာနှင့်ဝေးသည်တိုင်အောင်၊ ငါတို့၏ဒုစရိုက်များကို ငါတို့မှပယ်ရှားတော်မူ၏။ အဘသည် သားသမီးတို့ကို သနားသကဲ့သို့၊ ထာဝရဘုရားသည် ကြောက်ရွံ့သောသူတို့အား ကရုဏာပြတော်မူ၏။</w:t>
      </w:r>
    </w:p>
    <w:p/>
    <w:p>
      <w:r xmlns:w="http://schemas.openxmlformats.org/wordprocessingml/2006/main">
        <w:t xml:space="preserve">Ezekiel 16:43 သင်သည် ငယ်သောကာလကို မအောက်မေ့ဘဲ၊ ဤအရာအလုံးစုံတို့၌ ငါ့ကို နှောင့်ရှက်သောကြောင့်၊ အရှင်ထာဝရဘုရား မိန့်တော်မူသည်ကား၊ သင်၏လမ်းကို သင့်ခေါင်းပေါ်သို့ ငါဆပ်ပေးမည်ဟု အရှင်ထာဝရဘုရား မိန့်တော်မူသည်ကား၊ သင်၏ စက်ဆုပ်ရွံရှာဘွယ်အမှုအလုံးစုံတို့ထက် ဤအဓမ္မကို မကျူးလွန်ရ။</w:t>
      </w:r>
    </w:p>
    <w:p/>
    <w:p>
      <w:r xmlns:w="http://schemas.openxmlformats.org/wordprocessingml/2006/main">
        <w:t xml:space="preserve">ဘုရားသခင်သည် သူ၏လူများကို ညစ်ညမ်းမှုမကျူးလွန်ရန် သတိပေးနေပြီး သူတို့၏မနာခံမှုအတွက် လျော်ကြေးပေးမည်ဟု ကတိပြုထားသည်။</w:t>
      </w:r>
    </w:p>
    <w:p/>
    <w:p>
      <w:r xmlns:w="http://schemas.openxmlformats.org/wordprocessingml/2006/main">
        <w:t xml:space="preserve">၁။ ဘုရားတရားမျှတမှု- မနာခံခြင်း၏အကျိုးဆက်များ</w:t>
      </w:r>
    </w:p>
    <w:p/>
    <w:p>
      <w:r xmlns:w="http://schemas.openxmlformats.org/wordprocessingml/2006/main">
        <w:t xml:space="preserve">2. သခင့်သတိပေးချက်- အဓမ္မမှုကို ငြင်းပယ်ခြင်း။</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Ezekiel 16:44 ရှုလော့၊ သုတ္တံကိုသုံးသောသူမည်သည်ကား၊ အမိဖြစ်သကဲ့သို့ မိမိသမီးလည်း ထို့အတူပင်၊</w:t>
      </w:r>
    </w:p>
    <w:p/>
    <w:p>
      <w:r xmlns:w="http://schemas.openxmlformats.org/wordprocessingml/2006/main">
        <w:t xml:space="preserve">ဤစကားပုံသည် လူတစ်ဦးသည် ၎င်းတို့၏မိခင်နှင့် မည်မျှဆင်တူကြောင်း ဖော်ပြရန် အသုံးပြုထားသည်။</w:t>
      </w:r>
    </w:p>
    <w:p/>
    <w:p>
      <w:r xmlns:w="http://schemas.openxmlformats.org/wordprocessingml/2006/main">
        <w:t xml:space="preserve">1. "မိခင်တို့၏ပညာ"</w:t>
      </w:r>
    </w:p>
    <w:p/>
    <w:p>
      <w:r xmlns:w="http://schemas.openxmlformats.org/wordprocessingml/2006/main">
        <w:t xml:space="preserve">2. "ကျွန်ုပ်တို့၏ မိဘအမွေအတိုင်း ရှင်သန်ခြင်း"</w:t>
      </w:r>
    </w:p>
    <w:p/>
    <w:p>
      <w:r xmlns:w="http://schemas.openxmlformats.org/wordprocessingml/2006/main">
        <w:t xml:space="preserve">1. သုတ္တံကျမ်း 22:6 - “သူငယ်သွားရာလမ်းအတိုင်း လေ့ကျင့်ပေးလော့။ အသက်ကြီးသောအခါ လမ်းမှမလွှဲ”</w:t>
      </w:r>
    </w:p>
    <w:p/>
    <w:p>
      <w:r xmlns:w="http://schemas.openxmlformats.org/wordprocessingml/2006/main">
        <w:t xml:space="preserve">၂။ ဧဖက် ၆း၁-၃ - “သားတို့၊ သခင်ဘုရား၌ မိဘစကားကို နားထောင်ကြလော့။ ဤစကားမှန်သောကြောင့် မိဘကိုရိုသေလော့။ မြေကြီးပေါ်တွင် အသက်ရှည်နိုင်သည်"</w:t>
      </w:r>
    </w:p>
    <w:p/>
    <w:p>
      <w:r xmlns:w="http://schemas.openxmlformats.org/wordprocessingml/2006/main">
        <w:t xml:space="preserve">Ezekiel 16:45 သင်သည် ခင်ပွန်းနှင့် သားသမီးတို့ကို ရွံရှာသော သင်၏အမိ၏သမီးဖြစ်၏။ ခင်ပွန်းနှင့် သားသမီးတို့ကို သနားသောအားဖြင့်၊ သင်သည် နှမ၏ညီမဖြစ်၏။ သင်၏အမိသည် ဟိတ္တိလူ၊ သင်၏အဘသည် အာမောရိလူဖြစ်၏။</w:t>
      </w:r>
    </w:p>
    <w:p/>
    <w:p>
      <w:r xmlns:w="http://schemas.openxmlformats.org/wordprocessingml/2006/main">
        <w:t xml:space="preserve">ယေဇကျေလက ခင်ပွန်းနဲ့ သားသမီးတွေကို မထီမဲ့မြင်ပြုတဲ့ အမျိုးသမီးတစ်ဦးအကြောင်း၊ ခင်ပွန်းနဲ့ သားသမီးတွေကို မထီမဲ့မြင်ပြုတဲ့ ညီအစ်မတွေနဲ့ ပတ်သက်တယ်။ ထိုအမျိုးသမီး၏မိခင်သည် ဟိတ္တိလူမျိုးဖြစ်ပြီး၊ သူမ၏ဖခင်မှာ အာမောရိလူမျိုးဖြစ်သည်။</w:t>
      </w:r>
    </w:p>
    <w:p/>
    <w:p>
      <w:r xmlns:w="http://schemas.openxmlformats.org/wordprocessingml/2006/main">
        <w:t xml:space="preserve">1. "အိမ်တွင်ရှိသော ချစ်ခြင်း- ကျန်းမာသော မိသားစုပတ်ဝန်းကျင်ကို ဖန်တီးနည်း"</w:t>
      </w:r>
    </w:p>
    <w:p/>
    <w:p>
      <w:r xmlns:w="http://schemas.openxmlformats.org/wordprocessingml/2006/main">
        <w:t xml:space="preserve">2. "မိသားစုဖွဲ့စည်းပုံများတွင် ခြွင်းချက်မရှိ ချစ်ခြင်းမေတ္တာ၏ စွမ်းအား"</w:t>
      </w:r>
    </w:p>
    <w:p/>
    <w:p>
      <w:r xmlns:w="http://schemas.openxmlformats.org/wordprocessingml/2006/main">
        <w:t xml:space="preserve">1. ဧဖက် 5:25-33 - "ခင်ပွန်းတို့၊ ခရစ်တော်သည် အသင်းတော်ကို ချစ်၍ သူ့အဘို့ ကိုယ်ကိုကိုယ် စွန့်တော်မူသည်နည်းတူ၊ သင်၏မယားတို့ကို ချစ်ကြလော့။"</w:t>
      </w:r>
    </w:p>
    <w:p/>
    <w:p>
      <w:r xmlns:w="http://schemas.openxmlformats.org/wordprocessingml/2006/main">
        <w:t xml:space="preserve">2. 1 ပေတရု 3:7 - “ခင်ပွန်းတို့၊ သင်တို့သည် မယားများနှင့်အတူနေသကဲ့သို့ ထောက်ထားစာနာကြလော့၊ ယုတ်ညံ့သောအဖော်ကဲ့သို့၎င်း၊ ကျေးဇူးပြုတတ်သော အသက်လက်ဆောင်ကို သင်တို့နှင့်အတူ အမွေခံကဲ့သို့၎င်း ရိုသေခြင်းရှိကြလော့။ မင်းရဲ့ဆုတောင်းတွေ။"</w:t>
      </w:r>
    </w:p>
    <w:p/>
    <w:p>
      <w:r xmlns:w="http://schemas.openxmlformats.org/wordprocessingml/2006/main">
        <w:t xml:space="preserve">Ezekiel 16:46 သင်၏အစ်မသည် ရှမာရိဖြစ်၏။ လက်ဝဲလက်၌နေသော သူ၏သမီးများနှင့် သင်၏လက်ယာဘက်၌နေသော သင့်ညီမသည် သောဒုံနှင့် သူ၏သမီးဖြစ်၏။</w:t>
      </w:r>
    </w:p>
    <w:p/>
    <w:p>
      <w:r xmlns:w="http://schemas.openxmlformats.org/wordprocessingml/2006/main">
        <w:t xml:space="preserve">ယေဇကျေလ 16:46 တွင် ရှမာရိနှင့် သောဒုံမြို့တို့ သည် ညီအစ်မနှစ်ယောက်၏ ဖြောင့်မတ်ခြင်း နှင့် ဆန့်ကျင်ဘက်ဖြစ်သည် ။</w:t>
      </w:r>
    </w:p>
    <w:p/>
    <w:p>
      <w:r xmlns:w="http://schemas.openxmlformats.org/wordprocessingml/2006/main">
        <w:t xml:space="preserve">၁။ ဖြောင့်မတ်ခြင်း၏ဆန့်ကျင်ဘက်—ယေဇကျေလ ၁၆:၄၆</w:t>
      </w:r>
    </w:p>
    <w:p/>
    <w:p>
      <w:r xmlns:w="http://schemas.openxmlformats.org/wordprocessingml/2006/main">
        <w:t xml:space="preserve">၂။ ဘုရားသခင်၏ ကျေးဇူးတော်၏ တန်ခိုး—ယေဇကျေလ ၁၆:၄၆</w:t>
      </w:r>
    </w:p>
    <w:p/>
    <w:p>
      <w:r xmlns:w="http://schemas.openxmlformats.org/wordprocessingml/2006/main">
        <w:t xml:space="preserve">1.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၂။ ဆာလံ ၃၆:၇ အိုဘုရားသခင်၊ ကရုဏာတော်သည် အလွန်မြတ်ပေ၏။ ထိုကြောင့် လူသားတို့သည် သင်၏အတောင်တော်အရိပ်အောက်၌ ခိုလှုံကြ၏။</w:t>
      </w:r>
    </w:p>
    <w:p/>
    <w:p>
      <w:r xmlns:w="http://schemas.openxmlformats.org/wordprocessingml/2006/main">
        <w:t xml:space="preserve">Ezekiel 16:47 သူတို့လိုက်သောလမ်းကို မလိုက်၊ စက်ဆုပ်ရွံရှာဘွယ်သောအမှုတို့ကို မကျင့်ဘဲ၊ သို့ရာတွင်၊ ထိုအရာသည် အနည်းငယ်မျှသာဖြစ်သကဲ့သို့၊ သင်ပြုလေသမျှတို့၌ သူတို့ထက်သာ၍ ယိုယွင်းလေ၏။</w:t>
      </w:r>
    </w:p>
    <w:p/>
    <w:p>
      <w:r xmlns:w="http://schemas.openxmlformats.org/wordprocessingml/2006/main">
        <w:t xml:space="preserve">ဘုရားသခင်သည် သူ၏လူများကို သူ၏လမ်းစဉ်များကို မလိုက်နာသည့်အတွက်၊ သို့သော် ယင်းအစား သူတို့၏ဆိုးသွမ်းမှုဖြင့် ပို၍ပို၍သွားနေခြင်းအတွက် ဘုရားသခင် သတိပေးထားသည်။</w:t>
      </w:r>
    </w:p>
    <w:p/>
    <w:p>
      <w:r xmlns:w="http://schemas.openxmlformats.org/wordprocessingml/2006/main">
        <w:t xml:space="preserve">၁။ ဘုရားသခင်လမ်းတော်၌ လျှောက်လှမ်းခြင်း၏ အရေးကြီးမှုကို ကျွန်ုပ်တို့ ဘယ်သောအခါမျှ မမေ့သင့်ပါ။</w:t>
      </w:r>
    </w:p>
    <w:p/>
    <w:p>
      <w:r xmlns:w="http://schemas.openxmlformats.org/wordprocessingml/2006/main">
        <w:t xml:space="preserve">2. ဘုရားသခင်၏ ကျေးဇူးတော်ကို အလေးမထားဘဲ နောက်ထပ် အပြစ်ကို ဖြစ်ပေါ်စေနိုင်သည်။</w:t>
      </w:r>
    </w:p>
    <w:p/>
    <w:p>
      <w:r xmlns:w="http://schemas.openxmlformats.org/wordprocessingml/2006/main">
        <w:t xml:space="preserve">၁။ ရောမ ၆:၁-၂ - သို့ဖြစ်လျှင် အဘယ်သို့ပြောရမည်နည်း။ ကျေးဇူးတော်များ ကြွယ်ဝစေခြင်းငှာ ကျွန်ုပ်တို့သည် အပြစ်၌ ဆက်၍နေရမည်လော။ အကြောင်းပြချက်မရှိဘဲ! အပြစ်တရားကြောင့် သေဆုံးသွားသော ကျွန်ုပ်တို့သည် ယင်း၌ မည်သို့ အသက်ရှင်နေထိုင်နိုင်မည်နည်း။</w:t>
      </w:r>
    </w:p>
    <w:p/>
    <w:p>
      <w:r xmlns:w="http://schemas.openxmlformats.org/wordprocessingml/2006/main">
        <w:t xml:space="preserve">2. မဿဲ 7:21 - သခင်၊ သခင်၊ သခင်၊ ကောင်းကင်နိုင်ငံတော်သို့ ဝင်ရမည်ဟု မဆိုဘဲ၊ ကောင်းကင်ဘုံ၌ရှိတော်မူသော ငါ့ခမည်းတော်၏အလိုကို ဆောင်သောသူမှတပါး၊</w:t>
      </w:r>
    </w:p>
    <w:p/>
    <w:p>
      <w:r xmlns:w="http://schemas.openxmlformats.org/wordprocessingml/2006/main">
        <w:t xml:space="preserve">Ezekiel 16:48 အရှင်ထာဝရဘုရား မိန့်တော်မူသည်ကား၊ ငါအသက်ရှင်သည်အတိုင်း၊ သင်၏နှမသောဒုံမြို့သည် သင်ပြုသကဲ့သို့ သင်နှင့်သမီးတို့၊</w:t>
      </w:r>
    </w:p>
    <w:p/>
    <w:p>
      <w:r xmlns:w="http://schemas.openxmlformats.org/wordprocessingml/2006/main">
        <w:t xml:space="preserve">သောဒုံမြို့၏အပြစ်များသည် ယေရုရှလင်မြို့၏အပြစ်များလောက် မဆိုးကြောင်း သခင်ဘုရားက ကတိပြုထားသည်။</w:t>
      </w:r>
    </w:p>
    <w:p/>
    <w:p>
      <w:r xmlns:w="http://schemas.openxmlformats.org/wordprocessingml/2006/main">
        <w:t xml:space="preserve">၁။ မနာခံခြင်း၏ ကြီးမားသောအကျိုးဆက်များ</w:t>
      </w:r>
    </w:p>
    <w:p/>
    <w:p>
      <w:r xmlns:w="http://schemas.openxmlformats.org/wordprocessingml/2006/main">
        <w:t xml:space="preserve">၂။ ကျွန်ုပ်တို့ ကျရှုံးမှုများကြားမှ ဘုရားသခင်၏ ကရုဏာတော်</w:t>
      </w:r>
    </w:p>
    <w:p/>
    <w:p>
      <w:r xmlns:w="http://schemas.openxmlformats.org/wordprocessingml/2006/main">
        <w:t xml:space="preserve">1. ရောမ 2:4 - သို့မဟုတ် ဘုရားသခင်၏ ကရုဏာတော်သည် သင့်အား နောင်တသို့ပို့ဆောင်ရန် ရည်မှန်းထားသည်ကို မသိဘဲ ကရုဏာတော်နှင့် သည်းခံခြင်းနှင့် သည်းခံခြင်း၏ စည်းစိမ်ကို သင်ယူဆပါသလား။</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Ezekiel 16:49 ဤရွေ့ကား၊ သင်၏နှမသောဒုံမြို့၏ ဒုစရိုက်၊ မာန၊ မုန့်နှင့်ပြည့်စုံခြင်း၊ ပျင်းရိခြင်း နှင့် ကြွယ်ဝခြင်းရှိ၍၊ ဆင်းရဲငတ်မွတ်သော သူတို့လက်ကို မခိုင်ခံ့ဘဲ၊</w:t>
      </w:r>
    </w:p>
    <w:p/>
    <w:p>
      <w:r xmlns:w="http://schemas.openxmlformats.org/wordprocessingml/2006/main">
        <w:t xml:space="preserve">သောဒုံမြို့၏ဒုစရိုက်သည် မာနကြီးခြင်း၊ အစာအဟာရကြွယ်ဝခြင်း၊ ဆင်းရဲငတ်မွတ်သူများကို မကူညီဘဲ ပျင်းရိခြင်းဖြစ်၏။</w:t>
      </w:r>
    </w:p>
    <w:p/>
    <w:p>
      <w:r xmlns:w="http://schemas.openxmlformats.org/wordprocessingml/2006/main">
        <w:t xml:space="preserve">1. မာန၏အန္တရာယ်- သောဒုံမြို့၏အပြစ်များကို လေ့လာခြင်း။</w:t>
      </w:r>
    </w:p>
    <w:p/>
    <w:p>
      <w:r xmlns:w="http://schemas.openxmlformats.org/wordprocessingml/2006/main">
        <w:t xml:space="preserve">၂။ ဆင်းရဲနွမ်းပါးသူများကို ကူညီပေးခြင်း- ဘုရားသခင်၏ အမိန့်တော်ကို ဆန်းစစ်ခြင်း။</w:t>
      </w:r>
    </w:p>
    <w:p/>
    <w:p>
      <w:r xmlns:w="http://schemas.openxmlformats.org/wordprocessingml/2006/main">
        <w:t xml:space="preserve">1. James 4:6 (ထိုသူသည် သာ၍ကျေးဇူးတော်ကို ပေးတော်မူ၏။ ထို့ကြောင့်၊ ဘုရားသခင်သည် မာနကြီးသောသူတို့ကို ဆီးတားတော်မူ၏။ နှိမ့်ချသောသူတို့၌ ကျေးဇူးတော်ကို ပေးတော်မူ၏။)</w:t>
      </w:r>
    </w:p>
    <w:p/>
    <w:p>
      <w:r xmlns:w="http://schemas.openxmlformats.org/wordprocessingml/2006/main">
        <w:t xml:space="preserve">2. Luke 3:11 အင်္ကျီနှစ်ထည်ရှိသောသူသည် မရှိသောသူအား ပေးစေဟု မိန့်တော်မူသည်အတိုင်း၊</w:t>
      </w:r>
    </w:p>
    <w:p/>
    <w:p>
      <w:r xmlns:w="http://schemas.openxmlformats.org/wordprocessingml/2006/main">
        <w:t xml:space="preserve">Ezekiel 16:50 သူတို့သည် မာနထောင်လွှား၍ ငါ့ရှေ့မှာ စက်ဆုပ်ရွံရှာဘွယ်ဖြစ်၍၊ ငါမြင်သည်အတိုင်း၊ သူတို့ကို သိမ်းသွား၏။</w:t>
      </w:r>
    </w:p>
    <w:p/>
    <w:p>
      <w:r xmlns:w="http://schemas.openxmlformats.org/wordprocessingml/2006/main">
        <w:t xml:space="preserve">ဘုရားသခင်သည် ဣသရေလလူတို့ကို ၎င်းတို့၏မောက်မာမှုနှင့် အကျင့်ယိုယွင်းမှုအတွက် အပြစ်ပေးခဲ့သည်။</w:t>
      </w:r>
    </w:p>
    <w:p/>
    <w:p>
      <w:r xmlns:w="http://schemas.openxmlformats.org/wordprocessingml/2006/main">
        <w:t xml:space="preserve">1. မာန၏အကျိုးဆက်များ</w:t>
      </w:r>
    </w:p>
    <w:p/>
    <w:p>
      <w:r xmlns:w="http://schemas.openxmlformats.org/wordprocessingml/2006/main">
        <w:t xml:space="preserve">၂။ ဘုရားသခင်ကို နာခံခြင်း၏ အရေးပါမှု</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Ezekiel 16:51 ရှမာရိသည် သင်၏အပြစ်တဝက်ကို မကျူးလွန်ခဲ့ပါ။ သင်သည် စက်ဆုပ်ရွံရှာဘွယ်သောအရာများထက် သာ၍များပြား၍၊ သင်ပြုသမျှသော စက်ဆုပ်ရွံရှာဘွယ်အမှုတို့၌၊</w:t>
      </w:r>
    </w:p>
    <w:p/>
    <w:p>
      <w:r xmlns:w="http://schemas.openxmlformats.org/wordprocessingml/2006/main">
        <w:t xml:space="preserve">ရှမာရိနှင့် ယေရုရှလင်မြို့တို့ကို ၎င်းတို့၏ဆိုးသွမ်းမှုဖြင့် နှိုင်းယှဥ်ကာ နှစ်ခုစလုံးသည် သခင်ဘုရား၏ရှေ့တော်၌ စက်ဆုပ်ရွံရှာဖွယ်ဖြစ်ကြောင်း တွေ့ရှိရသည်။</w:t>
      </w:r>
    </w:p>
    <w:p/>
    <w:p>
      <w:r xmlns:w="http://schemas.openxmlformats.org/wordprocessingml/2006/main">
        <w:t xml:space="preserve">1. အပြစ်အပေါ် ဘုရားတရားစီရင်ခြင်း၏ ရှောင်လွှဲမရနိုင်ခြင်း။</w:t>
      </w:r>
    </w:p>
    <w:p/>
    <w:p>
      <w:r xmlns:w="http://schemas.openxmlformats.org/wordprocessingml/2006/main">
        <w:t xml:space="preserve">၂။ အပြစ်၌ မိမိကိုယ်ကို အခြားသူများနှင့် နှိုင်းယှဉ်ခြင်း၏ အန္တရာယ်</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Ezekiel 16:52 သင့်ညီအစ်မများကို စစ်ကြောစီရင်သော၊ သင်သည် သူတို့ထက် သာ၍ စက်ဆုပ်ရွံ့ရှာဘွယ်သော ဒုစရိုက်များကို ပြုမိသောကြောင့်၊ ကိုယ်အရှက်ကို ခံရမည်။ သင်၏နှမတို့ကို ဖြောင့်မတ်စွာ စီရင်တော်မူပြီ။</w:t>
      </w:r>
    </w:p>
    <w:p/>
    <w:p>
      <w:r xmlns:w="http://schemas.openxmlformats.org/wordprocessingml/2006/main">
        <w:t xml:space="preserve">Ezekiel 16:52 ညီအစ်မများကို တရားစီရင်သောသူတို့သည် နှမတို့ထက် ယုတ်ညံ့သော မိမိတို့အပြစ်ကြောင့် ရှက်ရကြလိမ့်မည်ဟု သတိပေးထားသည်။</w:t>
      </w:r>
    </w:p>
    <w:p/>
    <w:p>
      <w:r xmlns:w="http://schemas.openxmlformats.org/wordprocessingml/2006/main">
        <w:t xml:space="preserve">1. ဘုရားသခင်သည် ကျွန်ုပ်တို့အား အခြားသူများကို တရားစီရင်ခြင်းမှ ဝေးကွာစေပြီး ကျွန်ုပ်တို့၏အပြစ်များကို နှိမ့်ချစွာ ဆင်ခြင်သုံးသပ်ရန် တောင်းဆိုထားသည်။</w:t>
      </w:r>
    </w:p>
    <w:p/>
    <w:p>
      <w:r xmlns:w="http://schemas.openxmlformats.org/wordprocessingml/2006/main">
        <w:t xml:space="preserve">2. သခင်ဘုရားကို ကိုးစားသည်နှင့်အမျှ၊</w:t>
      </w:r>
    </w:p>
    <w:p/>
    <w:p>
      <w:r xmlns:w="http://schemas.openxmlformats.org/wordprocessingml/2006/main">
        <w:t xml:space="preserve">1. James 4:11-12 - “ညီအစ်ကိုတို့၊ အချင်းချင်း မကောင်းသောစကားကို မပြောကြနှင့်။ ညီအစ်ကိုတို့၊ မိမိညီအစ်ကိုကို ကဲ့ရဲ့၍ မိမိညီအစ်ကိုကို စစ်ကြောစီရင်သော သူသည် တရားကို လွန်ကျူး၍ တရားကို စီရင်တတ်၏။ သင်သည် တရားကိုကျင့်သောသူမဟုတ်၊ တရားသူကြီးဖြစ်တော်မူ၏။</w:t>
      </w:r>
    </w:p>
    <w:p/>
    <w:p>
      <w:r xmlns:w="http://schemas.openxmlformats.org/wordprocessingml/2006/main">
        <w:t xml:space="preserve">2. Isaiah 1:18 - “ယခုလာ၍ တညီတညွတ်တည်း ဆင်ခြင်ကြကုန်အံ့၊ သင်၏အပြစ်တို့သည် နီသောအဆင်းရှိသော်လည်း၊ မိုဃ်းပွင့်ကဲ့သို့ ဖြူကြလိမ့်မည်။ နီသောအရောင်ရှိသော် သိုးမွေးကဲ့သို့ ဖြစ်လိမ့်မည်။”</w:t>
      </w:r>
    </w:p>
    <w:p/>
    <w:p>
      <w:r xmlns:w="http://schemas.openxmlformats.org/wordprocessingml/2006/main">
        <w:t xml:space="preserve">Ezekiel 16:53 သိမ်းသွားခြင်းကိုခံရသော သောဒုံမြို့နှင့် သူ၏သမီးများ၊ သိမ်းသွားခြင်းကိုခံရသော ရှမာရိနှင့် သူ၏သမီးတို့ကို တဖန်ငါဆောင်ခဲ့သောအခါ၊ သိမ်းသွားခြင်းကိုခံရသော သိမ်းသွားခြင်းကိုခံရသော သင်တို့၏အလယ်၌ ငါဆောင်ခဲ့မည်။</w:t>
      </w:r>
    </w:p>
    <w:p/>
    <w:p>
      <w:r xmlns:w="http://schemas.openxmlformats.org/wordprocessingml/2006/main">
        <w:t xml:space="preserve">သောဒုံမြို့နှင့် ရှမာရိမြို့မှ သုံ့ပန်းများကို ယေဇကျေလကို ပြန်ခေါ်လာသောအခါ ဘုရားသခင်က ကတိပြုသည်။</w:t>
      </w:r>
    </w:p>
    <w:p/>
    <w:p>
      <w:r xmlns:w="http://schemas.openxmlformats.org/wordprocessingml/2006/main">
        <w:t xml:space="preserve">1. ဘုရားသခင်၏ ကတိတော်များ - ကိုယ်တော်၏ ကယ်တင်ခြင်းသည် ကျွန်ုပ်တို့ကို မည်သို့ ရွေးနှုတ်မည်နည်း။</w:t>
      </w:r>
    </w:p>
    <w:p/>
    <w:p>
      <w:r xmlns:w="http://schemas.openxmlformats.org/wordprocessingml/2006/main">
        <w:t xml:space="preserve">2. ကျန်ကြွင်းသောဣသရေလအမျိုး - ဘုရားသခင်သည် သူ၏လူမျိုးတော်အပေါ် သစ္စာစောင့်သိခြင်း။</w:t>
      </w:r>
    </w:p>
    <w:p/>
    <w:p>
      <w:r xmlns:w="http://schemas.openxmlformats.org/wordprocessingml/2006/main">
        <w:t xml:space="preserve">1. ဟေရှာယ 43:25-26 - ငါသည် ကိုယ်အလိုအလျောက် သင်၏ဒုစရိုက်များကို ဖြေဖျောက်၍ သင်၏ဒုစရိုက်များကို အောက်မေ့မည်မဟုတ်။ အကျွန်ုပ်တို့ကို အောက်မေ့တော်မူပါ။ အကျွန်ုပ်တို့သည် တညီတညွတ်တည်း တောင်းပန်ကြကုန်အံ့။</w:t>
      </w:r>
    </w:p>
    <w:p/>
    <w:p>
      <w:r xmlns:w="http://schemas.openxmlformats.org/wordprocessingml/2006/main">
        <w:t xml:space="preserve">2. ရောမ 8:14-17 - အကြောင်းမူကား၊ ဘုရားသခင်၏ ဝိညာဉ်တော်၏ ပို့ဆောင်ခြင်းကို ခံရသောသူတို့သည် ဘုရားသခင်၏သားတော်များဖြစ်ကြသည် ။ အကြောင်းမူကား၊ သင်တို့သည် ကြောက်ရွံ့ခြင်းငှါ နောက်တဖန် ကျွန်ခံခြင်းသဘောကို မခံမယူကြ။ အဗ္ဗအဘ၊ ငါတို့အော်ဟစ်သော မွေးစားခြင်းဝိညာဉ်ကို သင်တို့သည် ခံရကြပြီ။ ဝိညာဉ်တော်ကိုယ်တိုင်က၊ ငါတို့သည် ဘုရားသခင်၏သားဖြစ်ကြသည်ဟု ငါတို့ဝိညာဉ်နှင့်သက်သေခံတော်မူ၏။</w:t>
      </w:r>
    </w:p>
    <w:p/>
    <w:p>
      <w:r xmlns:w="http://schemas.openxmlformats.org/wordprocessingml/2006/main">
        <w:t xml:space="preserve">Ezekiel 16:54 သင်သည် ကိုယ်အရှက်ကို ခံ၍ ပြုလေရာရာ၌ အရှက်ကွဲခြင်းသို့ ရောက်မည်အကြောင်း၊ သင်သည် သူတို့အား နှစ်သိမ့်စေခြင်းငှာ၊</w:t>
      </w:r>
    </w:p>
    <w:p/>
    <w:p>
      <w:r xmlns:w="http://schemas.openxmlformats.org/wordprocessingml/2006/main">
        <w:t xml:space="preserve">ယေဇကျေလ၏ကျမ်းပိုဒ်က ကျွန်ုပ်တို့အား ကျွန်ုပ်တို့၏အရှက်ကိုခံရန်နှင့် အခြားသူများအတွက် နှစ်သိမ့်မှုဖြစ်စေရန်အတွက် ကျွန်ုပ်တို့၏လုပ်ရပ်ကြောင့် အရှက်ကွဲရန် ကျွန်ုပ်တို့အား တိုက်တွန်းထားသည်။</w:t>
      </w:r>
    </w:p>
    <w:p/>
    <w:p>
      <w:r xmlns:w="http://schemas.openxmlformats.org/wordprocessingml/2006/main">
        <w:t xml:space="preserve">1. နှိမ့်ချမှု၏ စွမ်းအား- မိမိကိုယ်ကို နှိမ့်ချခြင်းက အခြားသူများအတွက် ပိုနှစ်သိမ့်မှုဖြစ်စေနိုင်ပုံကို ရှာဖွေစူးစမ်းခြင်း။</w:t>
      </w:r>
    </w:p>
    <w:p/>
    <w:p>
      <w:r xmlns:w="http://schemas.openxmlformats.org/wordprocessingml/2006/main">
        <w:t xml:space="preserve">2. အမှုဆောင်ခြင်း၏ ရွှင်လန်းမှု - အခြားသူများကို မည်ကဲ့သို့ စေခိုင်းခြင်းသည် ပျော်ရွှင်မှု၏ အရင်းအမြစ်ဖြစ်နိုင်သည်ကို ကြည့်ပါ။</w:t>
      </w:r>
    </w:p>
    <w:p/>
    <w:p>
      <w:r xmlns:w="http://schemas.openxmlformats.org/wordprocessingml/2006/main">
        <w:t xml:space="preserve">၁။ ဖိလိပ္ပိ ၂:၃-၄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Ezekiel 16:55 သင်၏ညီအစ်မ သောဒုံနှင့် သူ၏သမီးတို့သည် အရင်အိမ်သို့ပြန်လာ၍၊ ရှမာရိနှင့် သူ၏သမီးတို့သည် ယခင်အိမ်သို့ ပြန်ကြသောအခါ၊ သင်နှင့် သင့်သမီးတို့သည် သင်၏ယခင်အိမ်သို့ ပြန်ကြလိမ့်မည်။</w:t>
      </w:r>
    </w:p>
    <w:p/>
    <w:p>
      <w:r xmlns:w="http://schemas.openxmlformats.org/wordprocessingml/2006/main">
        <w:t xml:space="preserve">ယေဇကျေလမှ ဤကျမ်းပိုဒ်သည် သောဒုံမြို့၊ ရှမာရိနှင့် သူတို့၏သမီးများကို ၎င်းတို့၏ယခင်အိမ်သို့ ပြန်လည်ရောက်ရှိခြင်းအကြောင်း ဟောပြောထားသည်။</w:t>
      </w:r>
    </w:p>
    <w:p/>
    <w:p>
      <w:r xmlns:w="http://schemas.openxmlformats.org/wordprocessingml/2006/main">
        <w:t xml:space="preserve">1. ဘုရားသခငျ၏အရှုံးမပေးသောမေတ္တာနှင့်ပြန်လည်ထူထောင်ရေး</w:t>
      </w:r>
    </w:p>
    <w:p/>
    <w:p>
      <w:r xmlns:w="http://schemas.openxmlformats.org/wordprocessingml/2006/main">
        <w:t xml:space="preserve">2. ကျွန်ုပ်တို့၏လုပ်ဆောင်ချက်များအတွက် တာဝန်ခံမှုယူခြင်း။</w:t>
      </w:r>
    </w:p>
    <w:p/>
    <w:p>
      <w:r xmlns:w="http://schemas.openxmlformats.org/wordprocessingml/2006/main">
        <w:t xml:space="preserve">1. လုကာ 15:11-32 - ပျောက်ဆုံးသောသားတော်ပုံဥပမာ</w:t>
      </w:r>
    </w:p>
    <w:p/>
    <w:p>
      <w:r xmlns:w="http://schemas.openxmlformats.org/wordprocessingml/2006/main">
        <w:t xml:space="preserve">၂။ ယေရမိ ၂၉:၁၀-၁၄ - အသစ်ပြန်လည်ထူထောင်ခြင်းနှင့် ပြန်လည်ထူထောင်ခြင်းဆိုင်ရာ ဘုရားသခင်၏ကတိတော်</w:t>
      </w:r>
    </w:p>
    <w:p/>
    <w:p>
      <w:r xmlns:w="http://schemas.openxmlformats.org/wordprocessingml/2006/main">
        <w:t xml:space="preserve">Ezekiel 16:56 မာနကြီးသောနေ့၌ သင်၏နှမသောဒုံမြို့ကို သင့်နှုတ်ဖြင့် မြွက်ဆိုသည်မဟုတ်။</w:t>
      </w:r>
    </w:p>
    <w:p/>
    <w:p>
      <w:r xmlns:w="http://schemas.openxmlformats.org/wordprocessingml/2006/main">
        <w:t xml:space="preserve">ယေရုရှလင်မြို့၏ မာနကြောင့် သူ့ညီမသောဒုံကို မေ့သွားစေသည်။</w:t>
      </w:r>
    </w:p>
    <w:p/>
    <w:p>
      <w:r xmlns:w="http://schemas.openxmlformats.org/wordprocessingml/2006/main">
        <w:t xml:space="preserve">1- မာနသည် မေ့ပျောက်ရန် ဦးတည်နိုင်သည်။</w:t>
      </w:r>
    </w:p>
    <w:p/>
    <w:p>
      <w:r xmlns:w="http://schemas.openxmlformats.org/wordprocessingml/2006/main">
        <w:t xml:space="preserve">၂။ မေ့ပျောက်ခြင်းကို သတိရခြင်း။</w:t>
      </w:r>
    </w:p>
    <w:p/>
    <w:p>
      <w:r xmlns:w="http://schemas.openxmlformats.org/wordprocessingml/2006/main">
        <w:t xml:space="preserve">1 လုကာ 14:7-11 (ဖိတ်ခေါ်ခံရသောအခါ အနိမ့်ဆုံးအရပ်ကိုယူလော့။ သို့ပြုလျှင် သင်၏အိမ်ရှင်သည်လာသောအခါ၊ အဆွေ၊ သာ၍ကောင်းသောအရပ်သို့ ရွှေ့လော့ဟု သင့်အားဆိုလိမ့်မည်။ ချီးမြှောက်သောသူအပေါင်းတို့သည် နှိမ့်ချခြင်းသို့ရောက်၍၊ နှိမ့်ချသောသူတို့သည် ချီးမြှောက်ခြင်းသို့ ရောက်ကြလိမ့်မည်။)</w:t>
      </w:r>
    </w:p>
    <w:p/>
    <w:p>
      <w:r xmlns:w="http://schemas.openxmlformats.org/wordprocessingml/2006/main">
        <w:t xml:space="preserve">2 Romans 12:3 (အကြောင်းမူကား၊ ငါပေးသော ကျေးဇူးတော်အားဖြင့် သင်တို့ အသီးအသီးတို့အား ငါဆိုသည်ကား၊ သင့်ကိုယ်ကို သင့်ထက်သာ၍ အထင်မသေးနှင့်၊ ဘုရားသခင်ပေးသနားတော်မူသော ယုံကြည်ခြင်းနှင့်အညီ၊ သင်တို့ အသီးသီး။)</w:t>
      </w:r>
    </w:p>
    <w:p/>
    <w:p>
      <w:r xmlns:w="http://schemas.openxmlformats.org/wordprocessingml/2006/main">
        <w:t xml:space="preserve">Ezekiel 16:57 ရှုရိသတို့သမီးတို့ကို ကဲ့ရဲ့သောအချိန်၌၊ သင့်ပတ်ဝန်းကျင်၌ရှိသော ဖိလိတ္တိသမီးတို့၊ သင့်ကိုမထီမဲ့မြင်ပြုသော ဖိလိတ္တိသမီးတို့ကို ကဲ့ရဲ့သောအချိန်၌၊</w:t>
      </w:r>
    </w:p>
    <w:p/>
    <w:p>
      <w:r xmlns:w="http://schemas.openxmlformats.org/wordprocessingml/2006/main">
        <w:t xml:space="preserve">ယေဇကျေလကျမ်းပိုဒ်က ဣသရေလလူတို့၏ ဆိုးညစ်မှုနှင့် ရှုရိနှင့်ဖိလိတ္တိသမီးတို့အပေါ် ကဲ့ရဲ့ရှုတ်ချခြင်းအကြောင်း ဟောပြောသည်။</w:t>
      </w:r>
    </w:p>
    <w:p/>
    <w:p>
      <w:r xmlns:w="http://schemas.openxmlformats.org/wordprocessingml/2006/main">
        <w:t xml:space="preserve">1. ဆိုးသွမ်းမှု၏အကျိုးဆက်များ- ယေဇကျေလ ၁၆:၅၇ ကိုလေ့လာပါ။</w:t>
      </w:r>
    </w:p>
    <w:p/>
    <w:p>
      <w:r xmlns:w="http://schemas.openxmlformats.org/wordprocessingml/2006/main">
        <w:t xml:space="preserve">၂။ ကျွန်ုပ်တို့၏အပြစ်များနှင့် နောင်တရခြင်းကို နားလည်ခြင်း– ယေဇကျေလ ၁၆:၅၇ ကိုကြည့်ပါ။</w:t>
      </w:r>
    </w:p>
    <w:p/>
    <w:p>
      <w:r xmlns:w="http://schemas.openxmlformats.org/wordprocessingml/2006/main">
        <w:t xml:space="preserve">1.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Proverbs 11:21 - လက်ချင်းချိတ်သော်လည်း မတရားသောသူမူကား၊ ဖြောင့်မတ်သောသူ၏အမျိုးအနွယ်ကို ကယ်နှုတ်ရလိမ့်မည်။</w:t>
      </w:r>
    </w:p>
    <w:p/>
    <w:p>
      <w:r xmlns:w="http://schemas.openxmlformats.org/wordprocessingml/2006/main">
        <w:t xml:space="preserve">Ezekiel 16:58 သင်​၏​ညစ်​ညူး​ခြင်း​နှင့် စက်​ဆုပ်​ရွံ​ရှာ​ဖွယ်​အ​မှု​တို့​ကို ထမ်း​ဆောင်​ရ​သည်​ဟု ထာ​ဝ​ရ​ဘု​ရား​မိန့်​တော်​မူ​၏။</w:t>
      </w:r>
    </w:p>
    <w:p/>
    <w:p>
      <w:r xmlns:w="http://schemas.openxmlformats.org/wordprocessingml/2006/main">
        <w:t xml:space="preserve">ဘုရားသခင်သည် ယုဒလူတို့ကို အကျင့်ပျက်စေသောအမူအရာဖြင့် စွပ်စွဲသည်။</w:t>
      </w:r>
    </w:p>
    <w:p/>
    <w:p>
      <w:r xmlns:w="http://schemas.openxmlformats.org/wordprocessingml/2006/main">
        <w:t xml:space="preserve">၁။ ဘုရားသခင်သည် အကျင့်ပျက်မှုကို မုန်းတီးသည်။</w:t>
      </w:r>
    </w:p>
    <w:p/>
    <w:p>
      <w:r xmlns:w="http://schemas.openxmlformats.org/wordprocessingml/2006/main">
        <w:t xml:space="preserve">၂။ အပြစ်အတွက် ဘုရားတရားစီရင်ချက်</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သုတ္တံကျမ်း 6:16-19 - “ထာဝရဘုရား မုန်းတော်မူသော ခြောက်ပါး၊ စက်ဆုပ်ရွံရှာဖွယ် ခုနှစ်ပါးကား၊ မာနထောင်လွှားသော မျက်စိ၊ မုသားပြောသော၊ အပြစ်မရှိသော အသွေးကို သွန်းသောလက်၊ မတရားသောအကြံကို ကြံစည်သော စိတ်နှလုံး၊ မုသာစကားကို ထွက်သက်ဝင်သက်ထွက်သက်ဝင်သော မမှန်သောသက်သေ၊ ညီအစ်ကိုတို့၌ သဘောထားကွဲလွဲခြင်းမျိုးစေ့ကိုကြဲသောသူ၊</w:t>
      </w:r>
    </w:p>
    <w:p/>
    <w:p>
      <w:r xmlns:w="http://schemas.openxmlformats.org/wordprocessingml/2006/main">
        <w:t xml:space="preserve">Ezekiel 16:59 အရှင်ထာဝရဘုရား မိန့်တော်မူသည်ကား၊ ပဋိညာဉ်ကိုဖျက်၍ ကျိန်ဆိုခြင်းကို မထီမဲ့မြင်ပြုသော သင်ပြုသည်အတိုင်း ငါပြုမည်။</w:t>
      </w:r>
    </w:p>
    <w:p/>
    <w:p>
      <w:r xmlns:w="http://schemas.openxmlformats.org/wordprocessingml/2006/main">
        <w:t xml:space="preserve">ဘုရားသခင်သည် သူနှင့် ပဋိညာဉ်ဖောက်ဖျက်သူများကို အပြစ်ပေးမည်ဖြစ်သည်။</w:t>
      </w:r>
    </w:p>
    <w:p/>
    <w:p>
      <w:r xmlns:w="http://schemas.openxmlformats.org/wordprocessingml/2006/main">
        <w:t xml:space="preserve">၁။ ပဋိညာဉ်ဖောက်ဖျက်ခြင်း၏ အကျိုးဆက်များ</w:t>
      </w:r>
    </w:p>
    <w:p/>
    <w:p>
      <w:r xmlns:w="http://schemas.openxmlformats.org/wordprocessingml/2006/main">
        <w:t xml:space="preserve">2. သင်၏နှုတ်ကပတ်တော်ကို စောင့်ရှောက်ပါ- ဘုရားသခင်၏ ပဋိညာဉ်ကို နာခံခြင်း၏ အရေးပါမှု</w:t>
      </w:r>
    </w:p>
    <w:p/>
    <w:p>
      <w:r xmlns:w="http://schemas.openxmlformats.org/wordprocessingml/2006/main">
        <w:t xml:space="preserve">1. Isaiah 24:5 - မြေကြီးသည်လည်း မြို့သားတို့အောက်၌ ညစ်ညူး၏။ အကြောင်းမူကား၊ သူတို့သည် ပညတ်တရားကို လွန်ကျူးခြင်း၊ စီရင်ထုံးဖွဲ့ခြင်းကို ပြောင်းလဲခြင်း၊ ထာဝရပဋိညာဉ်ကို ချိုးဖောက်သောကြောင့် ဖြစ်သည်။</w:t>
      </w:r>
    </w:p>
    <w:p/>
    <w:p>
      <w:r xmlns:w="http://schemas.openxmlformats.org/wordprocessingml/2006/main">
        <w:t xml:space="preserve">2. James 5:12 - ခပ်သိမ်းသောအရာတို့ထက်၊ ငါ့ညီအစ်ကိုတို့၊ ကောင်းကင်ဘုံ၌ဖြစ်စေ၊ မြေကြီးနှင့်ဖြစ်စေ ကျိန်ဆိုခြင်းမပြုနှင့်၊ အခြားသောကျိန်ဆိုခြင်းကို မပြုနှင့်။ မဟုတ်မမှန်၊ အပြစ်စီရင်ခြင်းသို့ မရောက်မည်အကြောင်း၊</w:t>
      </w:r>
    </w:p>
    <w:p/>
    <w:p>
      <w:r xmlns:w="http://schemas.openxmlformats.org/wordprocessingml/2006/main">
        <w:t xml:space="preserve">Ezekiel 16:60 သို့ရာတွင်၊ သင်၏အသက်ငယ်စဉ်အခါ၌ သင်နှင့်ငါပြုသောပဋိညာဉ်ကို ငါအောက်မေ့၍၊ ထာဝရပဋိညာဉ်ကို သင့်အား ငါတည်စေမည်။</w:t>
      </w:r>
    </w:p>
    <w:p/>
    <w:p>
      <w:r xmlns:w="http://schemas.openxmlformats.org/wordprocessingml/2006/main">
        <w:t xml:space="preserve">ဘုရားသခင်သည် ဒဏ်ခတ်ခြင်းအလယ်တွင်ပင် သူ၏ပဋိညာဉ်ကို သတိရပြီး ပြည့်စုံစေပါသည်။</w:t>
      </w:r>
    </w:p>
    <w:p/>
    <w:p>
      <w:r xmlns:w="http://schemas.openxmlformats.org/wordprocessingml/2006/main">
        <w:t xml:space="preserve">၁။ ဘုရားသခင်သည် အခြေအနေတိုင်းတွင် သစ္စာရှိတော်မူ၏။</w:t>
      </w:r>
    </w:p>
    <w:p/>
    <w:p>
      <w:r xmlns:w="http://schemas.openxmlformats.org/wordprocessingml/2006/main">
        <w:t xml:space="preserve">2: ဘုရားသခင်သည် ကရုဏာနှင့် တရားမျှတတော်မူ၏။</w:t>
      </w:r>
    </w:p>
    <w:p/>
    <w:p>
      <w:r xmlns:w="http://schemas.openxmlformats.org/wordprocessingml/2006/main">
        <w:t xml:space="preserve">ဟေဗြဲ 13:5 - "သင်​တို့​၏​အ​ကျင့်​သည်​လော​ဘ​နှင့်​ကင်း​ပါ​စေ၊ သင်​တို့​၌​ရှိ​သည်​နှင့်​အ​တူ​ရောင့်​ရဲ​ပါ​စေ။ အကြောင်း​မူ​ကား၊ ငါ​သည် သင့်​ကို​အ​ဘယ်​အ​ခါ​မှ​မ​စွန့်​မ​ပစ်​နှင့်​ဟု ကိုယ်​တိုင်​မိန့်​တော်​မူ​၏။</w:t>
      </w:r>
    </w:p>
    <w:p/>
    <w:p>
      <w:r xmlns:w="http://schemas.openxmlformats.org/wordprocessingml/2006/main">
        <w:t xml:space="preserve">2: Deuteronomy 7:9 - “ထိုကြောင့် သင်၏ဘုရားသခင်ထာဝရဘုရား၊ ကိုယ်တော်သည် ဘုရားသခင်ဖြစ်တော်မူကြောင်းကို သိမှတ်ကြလော့။</w:t>
      </w:r>
    </w:p>
    <w:p/>
    <w:p>
      <w:r xmlns:w="http://schemas.openxmlformats.org/wordprocessingml/2006/main">
        <w:t xml:space="preserve">Ezekiel 16:61 သင်ပြုသောအကျင့်ကို အောက်မေ့၍၊ သင့်ညီအစ်မများ၊ အသက်ကြီးသူ၊ အငယ်တို့ကို ခံရသောအခါ၊ ရှက်ကြောက်ခြင်းရှိလိမ့်မည်။</w:t>
      </w:r>
    </w:p>
    <w:p/>
    <w:p>
      <w:r xmlns:w="http://schemas.openxmlformats.org/wordprocessingml/2006/main">
        <w:t xml:space="preserve">ပဋိညာဉ်အားဖြင့် မဟုတ်ဘဲ၊ ဣသရေလ အသက်ကြီးသူ နှမငယ်များကို သမီးများအဖြစ် ဘုရားသခင် ပေးမည်ဟု ဘုရားသခင် ခြိမ်းခြောက်ထားသည်။</w:t>
      </w:r>
    </w:p>
    <w:p/>
    <w:p>
      <w:r xmlns:w="http://schemas.openxmlformats.org/wordprocessingml/2006/main">
        <w:t xml:space="preserve">1. ဘုရားသခငျ၏ပြစ်ဒဏ်- ကျိုးပဲ့သောပဋိညာဉ်၏အကျိုးဆက်များ</w:t>
      </w:r>
    </w:p>
    <w:p/>
    <w:p>
      <w:r xmlns:w="http://schemas.openxmlformats.org/wordprocessingml/2006/main">
        <w:t xml:space="preserve">2. ရွေးနှုတ်ခြင်းတန်ခိုး- ကျွန်ုပ်တို့၏အမှားများကြားမှ ဘုရားသခင်၏ကျေးဇူးတော်</w:t>
      </w:r>
    </w:p>
    <w:p/>
    <w:p>
      <w:r xmlns:w="http://schemas.openxmlformats.org/wordprocessingml/2006/main">
        <w:t xml:space="preserve">1. Jeremiah 31:31-34 - ထာဝရဘုရား မိန့်တော်မူသည်ကား၊ ဣသရေလအမျိုး၊ ယုဒအမျိုးနှင့် ပဋိညာဉ်တရားသစ်ကို ငါပြုသောအခါ၊ ဘိုးဘေးတို့နှင့် ဖွဲ့သော ပဋိညာဉ်ကဲ့သို့မဟုတ်၊ အဲဂုတ္တုပြည်မှ နှုတ်ဆောင်ခြင်းငှာ သူတို့ကို ငါလက်ဖြင့် အပ်သောနေ့၌၊ ငါသည် ခင်ပွန်းဖြစ်သော်လည်း၊ သူတို့သည် ဖျက်သော ငါ့ပဋိညာဉ်ကို ထာဝရဘုရား မိန့်တော်မူ၏။ ထာဝရဘုရားမိန့်တော်မူသည်ကား၊ ထိုကာလလွန်သောအခါ၊ ဣသရေလအမျိုးနှင့် ငါဖွဲ့သောပဋိညာဉ်ဟူမူကား၊ ငါ၏တရားကို သူတို့အထဲ၌ ထား၍ သူတို့စိတ်နှလုံး၌ ရေးထားမည်။ ငါသည် သူတို့၏ဘုရားဖြစ်မည်။ သူတို့သည် ငါ၏လူဖြစ်ကြလိမ့်မည်။ ထာဝရဘုရားကို သိလော့။ အကြောင်းမူကား၊ ထိုသူအပေါင်းတို့သည် အငယ်ဆုံးသောသူမှစ၍ အကြီးမြတ်ဆုံးတိုင်အောင် ငါ့ကိုသိကြလိမ့်မည်ဟု အချင်းချင်း တယောက်နှင့်တယောက် ဆုံးမဩဝါဒမပေးကြနှင့်ဟု ထာဝရဘုရား မိန့်တော်မူ၏။ အကြောင်းမူကား၊ သူတို့ဒုစရိုက်ကို ငါလွှတ်မည်။</w:t>
      </w:r>
    </w:p>
    <w:p/>
    <w:p>
      <w:r xmlns:w="http://schemas.openxmlformats.org/wordprocessingml/2006/main">
        <w:t xml:space="preserve">2 ရောမ 5:20-21 - ယခုတွင် ဒုစရိုက်ကိုတိုးပွါးစေခြင်းငှာ ပညတ်တရားသည် ဝင်လာသော်လည်း၊ ဒုစရိုက်တရားသည် တိုးပွါးလာသောအခါ၊ ကျေးဇူးတော်သည် သာ၍ကြွယ်ဝသောကြောင့်၊ အပြစ်တရားသည် သေခြင်း၌စိုးစံသကဲ့သို့၊ ကျေးဇူးတော်သည်လည်း ဖြောင့်မတ်ခြင်းတရားအားဖြင့် ထာဝရအသက်ကို စိုးစံစေခြင်းငှာ၊ ငါတို့သခင်ယေရှုခရစ်။</w:t>
      </w:r>
    </w:p>
    <w:p/>
    <w:p>
      <w:r xmlns:w="http://schemas.openxmlformats.org/wordprocessingml/2006/main">
        <w:t xml:space="preserve">Ezekiel 16:62 သင်နှင့်ငါ၏ပဋိညာဉ်ကို ငါတည်စေမည်။ ငါသည် ထာဝရဘုရားဖြစ်ကြောင်းကို သင်သည်သိရလိမ့်မည်။</w:t>
      </w:r>
    </w:p>
    <w:p/>
    <w:p>
      <w:r xmlns:w="http://schemas.openxmlformats.org/wordprocessingml/2006/main">
        <w:t xml:space="preserve">သခင်ဘုရားသည် သူ၏လူများနှင့် ပဋိညာဉ်ဖွဲ့ရန် ကတိပြုပါသည်။</w:t>
      </w:r>
    </w:p>
    <w:p/>
    <w:p>
      <w:r xmlns:w="http://schemas.openxmlformats.org/wordprocessingml/2006/main">
        <w:t xml:space="preserve">1- ဘုရားသခင်နှင့် ပဋိညာဉ်၌ အသက်ရှင်ခြင်း - ဘုရားသခင်၏ မေတ္တာတော်နှင့် ကျွန်ုပ်တို့၏ နာခံမှု</w:t>
      </w:r>
    </w:p>
    <w:p/>
    <w:p>
      <w:r xmlns:w="http://schemas.openxmlformats.org/wordprocessingml/2006/main">
        <w:t xml:space="preserve">2- ဘုရားသခင်နှင့် ပဋိညာဉ်- ယုံကြည်ခြင်းနှင့် ယုံကြည်ခြင်း ဆက်ဆံရေး</w:t>
      </w:r>
    </w:p>
    <w:p/>
    <w:p>
      <w:r xmlns:w="http://schemas.openxmlformats.org/wordprocessingml/2006/main">
        <w:t xml:space="preserve">1: ယေရမိ 31:31-34 - ဘုရားသခင်၏ပဋိညာဉ်တရားသစ်</w:t>
      </w:r>
    </w:p>
    <w:p/>
    <w:p>
      <w:r xmlns:w="http://schemas.openxmlformats.org/wordprocessingml/2006/main">
        <w:t xml:space="preserve">2: ရောမ 8:31-39 - ကျွန်ုပ်တို့နှင့် ပဋိညာဉ်တွင် ဘုရားသခင်၏ အဆုံးမရှိသော ချစ်ခြင်းမေတ္တာ</w:t>
      </w:r>
    </w:p>
    <w:p/>
    <w:p>
      <w:r xmlns:w="http://schemas.openxmlformats.org/wordprocessingml/2006/main">
        <w:t xml:space="preserve">Ezekiel 16:63 သင်ပြုလေရာရာ၌ ငါသည် သင့်အပေါ်၌ ငြိမ်သက်ခြင်းရှိသောအခါ၊ သင်သည် အောက်မေ့၍ အရှက်ကွဲခြင်းသို့ ရောက်မည်အကြောင်း၊ သင်၏အရှက်ကြောင့် နောက်တဖန် နှုတ်ကို မဖွင့်ပါနှင့်ဟု အရှင်ထာဝရဘုရား မိန့်တော်မူ၏။</w:t>
      </w:r>
    </w:p>
    <w:p/>
    <w:p>
      <w:r xmlns:w="http://schemas.openxmlformats.org/wordprocessingml/2006/main">
        <w:t xml:space="preserve">ဘုရားသခင်၏ ကရုဏာတော်သည် အမှားလုပ်မိသူများကိုပင် ကျယ်ပြောနိုင်ပြီး၊ ကျွန်ုပ်တို့ရှာလျှင်လည်း ခွင့်လွှတ်နိုင်ပါသည်။</w:t>
      </w:r>
    </w:p>
    <w:p/>
    <w:p>
      <w:r xmlns:w="http://schemas.openxmlformats.org/wordprocessingml/2006/main">
        <w:t xml:space="preserve">1. ဘုရားသခင်၏ ကရုဏာတော်၏ တန်ခိုး- ခွင့်လွှတ်ခြင်းအတွက် ကျွန်ုပ်တို့၏လိုအပ်ချက်ကို နားလည်ခြင်း။</w:t>
      </w:r>
    </w:p>
    <w:p/>
    <w:p>
      <w:r xmlns:w="http://schemas.openxmlformats.org/wordprocessingml/2006/main">
        <w:t xml:space="preserve">2. ရှက်စရာသတိပေးချက်- ကျွန်ုပ်တို့သည် ခွင့်လွှတ်ခြင်းထက် မကျော်လွန်ကြောင်း သိရှိခြင်း။</w:t>
      </w:r>
    </w:p>
    <w:p/>
    <w:p>
      <w:r xmlns:w="http://schemas.openxmlformats.org/wordprocessingml/2006/main">
        <w:t xml:space="preserve">1. ဆာလံ 51:1-2 - အိုဘုရားသခင်၊ ကိုယ်တော်၏ မပျက်ကွက်သော ချစ်ခြင်းမေတ္တာအတိုင်း အကျွန်ုပ်ကို သနားတော်မူပါ။ ကြီးစွာသော ကရုဏာတော်ကြောင့် အကျွန်ုပ်လွန်ကျူးခြင်းတို့ကို ပယ်ရှားတော်မူပါ။ ငါ့ဒုစရိုက်ရှိသမျှကို ဆေးကြော၍ ငါ့အပြစ်ကို ကင်းစင်စေလော့။</w:t>
      </w:r>
    </w:p>
    <w:p/>
    <w:p>
      <w:r xmlns:w="http://schemas.openxmlformats.org/wordprocessingml/2006/main">
        <w:t xml:space="preserve">2 Isaiah 1:18 ထာဝရဘုရားမိန့်တော်မူသည်ကား၊ သင်၏အပြစ်သည် နီသောအဆင်းကဲ့သို့သော်လည်း၊ မိုဃ်းပွင့်ကဲ့သို့ဖြူလိမ့်မည်။ ကြက်သွေးနီကဲ့သို့ နီသော်လည်း သိုးမွေးကဲ့သို့ ဖြစ်လိမ့်မည်။</w:t>
      </w:r>
    </w:p>
    <w:p/>
    <w:p>
      <w:r xmlns:w="http://schemas.openxmlformats.org/wordprocessingml/2006/main">
        <w:t xml:space="preserve">ယေဇကျေလ အခန်းကြီး ၁၇ တွင် ဗာဗုလုန် ပြည်နှင်ဒဏ်ခံရစဉ်အတွင်း အစ္စရေး၏ နိုင်ငံရေးမတည်ငြိမ်မှုများနှင့် မဟာမိတ်ဖွဲ့မှုများကို ကိုင်တွယ်ဖြေရှင်းသည့် စွပ်စွဲသောအမြင်နှစ်ခုပါရှိသည်။ အခန်းကြီးသည် ဘုရားသခင်၏ အချုပ်အခြာအာဏာ၊ ပုန်ကန်သောခေါင်းဆောင်များအပေါ် သူ၏တရားစီရင်ခြင်းနှင့် အနာဂတ်ပြန်လည်ထူထောင်ခြင်းဆိုင်ရာ ကတိတော်တို့ကို အလေးပေးဖော်ပြထားသည်။</w:t>
      </w:r>
    </w:p>
    <w:p/>
    <w:p>
      <w:r xmlns:w="http://schemas.openxmlformats.org/wordprocessingml/2006/main">
        <w:t xml:space="preserve">1 အပိုဒ်- အခန်းသည် လင်းယုန်ကြီးနှင့် အာရဇ်ပင်၏ ပထမဆုံးအတ္ထုပ္ပတ္တိနှင့် စတင်သည်။ ဤရူပါရုံတွင်၊ လင်းယုန်ကြီးသည် အာရဇ်ပင်၏ထိပ်ကိုင်းကိုယူ၍ ယုဒရှင်ဘုရင် ယေခေါနိ၏ ပြည်နှင်ဒဏ်ခံရခြင်းကို ကိုယ်စားပြုသော နယ်မြေသစ်တွင် စိုက်သည်။ သို့ရာတွင် လင်းယုန်ငှက်တစ်ကောင် ပေါ်လာပြီး စိုက်ထားသော အာရဇ်ပင်သည် ဗာဗုလုန်ကို ပုန်ကန်သည့် အသွင်ဆောင်သည့် သစ္စာစောင့်သိမှုကို ကိုယ်စားပြုသည် (ယေဇကျေလ ၁၇း၁-၁၀)။</w:t>
      </w:r>
    </w:p>
    <w:p/>
    <w:p>
      <w:r xmlns:w="http://schemas.openxmlformats.org/wordprocessingml/2006/main">
        <w:t xml:space="preserve">ဒုတိယအပိုဒ်- ဘုရားသခင်သည် ဗာဗုလုန်နှင့် ၎င်းတို့၏ပဋိညာဉ်ကို ဖောက်ဖျက်သည့်အတွက် သူတို့ကို အပြစ်ပေးမည်ဟု ကြေငြာပြီး ပထမရူပါရုံကို အနက်ပြန်ဆိုသည်။ ယုဒနိုင်ငံတော်သည် နှုတ်နှင့် ဖျက်ဆီးခြင်းခံရမည် (ယေဇကျေလ ၁၇း၁၁-၂၁)ဟု မိန့်တော်မူသည်။</w:t>
      </w:r>
    </w:p>
    <w:p/>
    <w:p>
      <w:r xmlns:w="http://schemas.openxmlformats.org/wordprocessingml/2006/main">
        <w:t xml:space="preserve">၃ အပိုဒ်- အခန်းတွင် စပျစ်နွယ်ပင်နှင့် အာရဇ်ပင်၏ ဒုတိယအလင်္ကာကို ဆက်လက်ဖော်ပြသည်။ ဤရူပါရုံ၌ စပျစ်နွယ်ပင်သည် စိုက်ပျိုး၍ ပွင့်သော်လည်း၊ အခြားသော အာရဇ်ပင်၏ ဖြားယောင်းသော ဆွဲဆောင်မှုဖြင့် ၎င်း၏ အမြစ်များကို စွန့်၏။ ပုန်ကန်တတ်သော စပျစ်နွယ်ပင်ကို သစ္စာမရှိသောကြောင့် စစ်ကြောစီရင်မည်ဖြစ်ပြီး ညှိုးနွမ်းပျက်စီးမည်ကို ဘုရားသခင် မိန့်ဆိုသည် (ယေဇကျေလ ၁၇း၂၂-၂၄)။</w:t>
      </w:r>
    </w:p>
    <w:p/>
    <w:p>
      <w:r xmlns:w="http://schemas.openxmlformats.org/wordprocessingml/2006/main">
        <w:t xml:space="preserve">အကျဉ်းချုပ်မှာ,</w:t>
      </w:r>
    </w:p>
    <w:p>
      <w:r xmlns:w="http://schemas.openxmlformats.org/wordprocessingml/2006/main">
        <w:t xml:space="preserve">ယေဇကျေလ အခန်းကြီး ဆယ့်ခုနစ်ကို တင်ပြသည်။</w:t>
      </w:r>
    </w:p>
    <w:p>
      <w:r xmlns:w="http://schemas.openxmlformats.org/wordprocessingml/2006/main">
        <w:t xml:space="preserve">နိုင်ငံရေးမတည်ငြိမ်မှုတွေနဲ့ မဟာမိတ်ဖွဲ့မှုတွေ၊</w:t>
      </w:r>
    </w:p>
    <w:p>
      <w:r xmlns:w="http://schemas.openxmlformats.org/wordprocessingml/2006/main">
        <w:t xml:space="preserve">ဘုရားသခင်၏ တရားစီရင်ခြင်းနှင့် ပြန်လည်ထူထောင်ခြင်းဆိုင်ရာ ကတိတော်။</w:t>
      </w:r>
    </w:p>
    <w:p/>
    <w:p>
      <w:r xmlns:w="http://schemas.openxmlformats.org/wordprocessingml/2006/main">
        <w:t xml:space="preserve">ပြည်နှင်ဒဏ်ခံရမှုနှင့် ပုန်ကန်မှုကို ကိုယ်စားပြုသည့် လင်းယုန်ကြီးနှင့် အာရဇ်ပင်တို့၏ ပထမအလင်္ကာ။</w:t>
      </w:r>
    </w:p>
    <w:p>
      <w:r xmlns:w="http://schemas.openxmlformats.org/wordprocessingml/2006/main">
        <w:t xml:space="preserve">ဘုရားတရားစီရင်ခြင်းနှင့် ယုဒပြည်ပျက်စီးခြင်းကို အလေးပေးသော ပထမရူပါရုံကို အဓိပ္ပာယ်ပြန်ဆိုခြင်း။</w:t>
      </w:r>
    </w:p>
    <w:p>
      <w:r xmlns:w="http://schemas.openxmlformats.org/wordprocessingml/2006/main">
        <w:t xml:space="preserve">စပျစ်နွယ်ပင်နှင့် အာရဇ်ပင်၏ ဒုတိယအလင်္ကာသည် သစ္စာမဲ့မှုကို ကိုယ်စားပြုသည်။</w:t>
      </w:r>
    </w:p>
    <w:p>
      <w:r xmlns:w="http://schemas.openxmlformats.org/wordprocessingml/2006/main">
        <w:t xml:space="preserve">ပုန်ကန်သောစပျစ်နွယ်ပင်နှင့် ၎င်း၏နောက်ဆုံးပျက်စီးခြင်းအပေါ်၌ ဘုရားသခင်တရားစီရင်ခြင်းဆိုင်ရာ ကြေငြာချက်။</w:t>
      </w:r>
    </w:p>
    <w:p/>
    <w:p>
      <w:r xmlns:w="http://schemas.openxmlformats.org/wordprocessingml/2006/main">
        <w:t xml:space="preserve">ယေဇကျေလ၏ဤအခန်းတွင် ဗာဗုလုန်ပြည်နှင်ဒဏ်ခံရစဉ်အတွင်း အစ္စရေး၏နိုင်ငံရေးမတည်ငြိမ်မှုများနှင့် မဟာမိတ်ဖွဲ့မှုများကို ကိုင်တွယ်ဖြေရှင်းသည့် စွပ်စွဲသောအမြင်နှစ်ခုပါရှိသည်။ ယုဒရှင်ဘုရင် ယေခေါနိ၏ ပြည်နှင်ဒဏ်ခံရခြင်းကို ကိုယ်စားပြုသည့် ပထမဆုံးသော လင်းယုန်ကြီးသည် အာရဇ်ပင်၏ အကိုင်းအခက်ကို ယူဆောင်ကာ ပြည်သစ်တွင် စိုက်ပျိုးထားသည်။ သို့ရာတွင် စိုက်ပျိုးထားသော အာရဇ်ပင်သည် ဗာဗုလုန်ကို ပုန်ကန်ပြီး ဘုရားသခင်၏တရားစီရင်ခြင်းကို ရင်ဆိုင်နေရသည်။ ဒုတိယမြောက် အာရဇ်ပင်သည် ၎င်း၏အမြစ်များကို စွန့်ပယ်ပြီး အခြားအာရဇ်ပင်မှ ဖြားယောင်းလာကာ ပွင့်လန်းလာသော စပျစ်နွယ်ပင်ကို သရုပ်ဖော်ထားသည်။ ပုန်ကန်တတ်သော စပျစ်နွယ်ပင်ကို ဘုရားသခင်သည် ၎င်း၏သစ္စာမဲ့မှုအတွက် တရားစီရင်တော်မူသည်။ အခန်းကြီးသည် ဘုရားသခင်၏ အချုပ်အခြာအာဏာ၊ ပုန်ကန်သောခေါင်းဆောင်များအပေါ် သူ၏တရားစီရင်ခြင်းနှင့် အနာဂတ်ပြန်လည်ထူထောင်ခြင်းဆိုင်ရာ ကတိတော်တို့ကို အလေးပေးဖော်ပြထားသည်။</w:t>
      </w:r>
    </w:p>
    <w:p/>
    <w:p>
      <w:r xmlns:w="http://schemas.openxmlformats.org/wordprocessingml/2006/main">
        <w:t xml:space="preserve">Ezekiel 17:1 တဖန် ထာဝရဘုရား၏ နှုတ်ကပတ်တော်သည် ငါ့ဆီသို့ ရောက်လာ၍၊</w:t>
      </w:r>
    </w:p>
    <w:p/>
    <w:p>
      <w:r xmlns:w="http://schemas.openxmlformats.org/wordprocessingml/2006/main">
        <w:t xml:space="preserve">လင်းယုန်နှစ်ကောင်နှင့် စပျစ်နွယ်ပင်အကြောင်း ပုံဥပမာကို ပေးမည်ဟု ယေဇကျေလထံ မိန့်ဆိုခဲ့သည်။</w:t>
      </w:r>
    </w:p>
    <w:p/>
    <w:p>
      <w:r xmlns:w="http://schemas.openxmlformats.org/wordprocessingml/2006/main">
        <w:t xml:space="preserve">1. ပုံဥပမာများ၏တန်ခိုး- ယေဇကျေလ ၁၇:၁ ၏သတင်းစကားကို စူးစမ်းခြင်း။</w:t>
      </w:r>
    </w:p>
    <w:p/>
    <w:p>
      <w:r xmlns:w="http://schemas.openxmlformats.org/wordprocessingml/2006/main">
        <w:t xml:space="preserve">2. ဘုရားသခင့်နှုတ်မြွက်စကား- အသွင်ပြောင်းရန် ဖိတ်ခေါ်ချက်</w:t>
      </w:r>
    </w:p>
    <w:p/>
    <w:p>
      <w:r xmlns:w="http://schemas.openxmlformats.org/wordprocessingml/2006/main">
        <w:t xml:space="preserve">၁။ လုကာ ၁၃:၆-၉ - မြုံသောသင်္ဘောသဖန်းပင်ပုံဥပမာ</w:t>
      </w:r>
    </w:p>
    <w:p/>
    <w:p>
      <w:r xmlns:w="http://schemas.openxmlformats.org/wordprocessingml/2006/main">
        <w:t xml:space="preserve">၂။ ယောဟန် ၁၅:၁-၈ - ယေရှု၏စပျစ်နွယ်ပင်နှင့် အကိုင်းအခက်ပုံဥပမာ</w:t>
      </w:r>
    </w:p>
    <w:p/>
    <w:p>
      <w:r xmlns:w="http://schemas.openxmlformats.org/wordprocessingml/2006/main">
        <w:t xml:space="preserve">Ezekiel 17:2 အချင်းလူသား၊ ပုစ္ဆာတစ်ပုဒ်ကို ထုတ်၍ ဣသရေလအမျိုးအား ပုံဥပမာကို ဟောပြောလော့။</w:t>
      </w:r>
    </w:p>
    <w:p/>
    <w:p>
      <w:r xmlns:w="http://schemas.openxmlformats.org/wordprocessingml/2006/main">
        <w:t xml:space="preserve">ပဟေဠိနှင့် ပုံဥပမာကို ဣသရေလအမျိုးအား ပေး၏။</w:t>
      </w:r>
    </w:p>
    <w:p/>
    <w:p>
      <w:r xmlns:w="http://schemas.openxmlformats.org/wordprocessingml/2006/main">
        <w:t xml:space="preserve">1. "ပုံဥပမာများ၏တန်ခိုး"</w:t>
      </w:r>
    </w:p>
    <w:p/>
    <w:p>
      <w:r xmlns:w="http://schemas.openxmlformats.org/wordprocessingml/2006/main">
        <w:t xml:space="preserve">၂။ "ပဟေဠိများ၏ ဉာဏ်ပညာ"</w:t>
      </w:r>
    </w:p>
    <w:p/>
    <w:p>
      <w:r xmlns:w="http://schemas.openxmlformats.org/wordprocessingml/2006/main">
        <w:t xml:space="preserve">1. Luke 8:4-8 - များစွာသောအလုံးအရင်းသည် စုဝေး၍ မြို့အသီးသီးမှ အထံတော်သို့ လာသောအခါ၊ ဥပမာအားဖြင့်၊</w:t>
      </w:r>
    </w:p>
    <w:p/>
    <w:p>
      <w:r xmlns:w="http://schemas.openxmlformats.org/wordprocessingml/2006/main">
        <w:t xml:space="preserve">2. Proverbs 1:6-7 - စကားပုံတစ်ခုနှင့် စကားထာတစ်ခု၊ ပညာရှိတို့၏စကားများနှင့် သူတို့၏ပဟေဠိများကို နားလည်ရန်။</w:t>
      </w:r>
    </w:p>
    <w:p/>
    <w:p>
      <w:r xmlns:w="http://schemas.openxmlformats.org/wordprocessingml/2006/main">
        <w:t xml:space="preserve">Ezekiel 17:3 အရှင်ထာဝရဘုရား မိန့်တော်မူသည်ကား၊ အတောင်ရှည်၍ ရှည်လျားသော အမွေးအတောင်များရှိသော လင်းယုန်ကြီးသည် အမျိုးမျိုးသော အရောင်အသွေးရှိသော လေဗနုန်မြို့သို့ လာ၍ အာရဇ်ပင်၏ အမြင့်ဆုံးအကိုင်းကို ယူ၍၊</w:t>
      </w:r>
    </w:p>
    <w:p/>
    <w:p>
      <w:r xmlns:w="http://schemas.openxmlformats.org/wordprocessingml/2006/main">
        <w:t xml:space="preserve">အာရဇ်ပင်၏ အမြင့်ဆုံးအကိုင်းအခက်ကို ယူဆောင်ရန် ထာဝရအရှင်ဘုရားသခင်သည် အရောင်များစွာရှိသော လင်းယုန်ကြီးကို လက်ဘနွန်သို့ စေလွှတ်တော်မူသည်။</w:t>
      </w:r>
    </w:p>
    <w:p/>
    <w:p>
      <w:r xmlns:w="http://schemas.openxmlformats.org/wordprocessingml/2006/main">
        <w:t xml:space="preserve">1. ကျွန်ုပ်တို့၏အသက်တာသည် ဘုရားသခင်လက်ထဲတွင်ရှိသည်- သခင်ဘုရား၏ သစ္စာစောင့်သိမှုကို စူးစမ်းရှာဖွေပါ။</w:t>
      </w:r>
    </w:p>
    <w:p/>
    <w:p>
      <w:r xmlns:w="http://schemas.openxmlformats.org/wordprocessingml/2006/main">
        <w:t xml:space="preserve">2. ဘုရားသခင်၏ အချုပ်အခြာအာဏာ- ကျွန်ုပ်တို့၏အသက်တာဆိုင်ရာ ဘုရားသခင်ထိန်းချုပ်မှုကို နားလည်ခြင်း။</w:t>
      </w:r>
    </w:p>
    <w:p/>
    <w:p>
      <w:r xmlns:w="http://schemas.openxmlformats.org/wordprocessingml/2006/main">
        <w:t xml:space="preserve">1. ဆာလံ 91:4 - အမွေးအတောင်တို့ဖြင့် ဖုံးအုပ်တော်မူ၍၊ အတောင်တော်အောက်၌ ခိုလှုံရာကို တွေ့လိမ့်မည်။ သစ္စာတော်သည် သင်၏အကွယ်အကာဖြစ်လိမ့်မည်။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Ezekiel 17:4 ငယ်သောအကိုင်းအခက်ထိပ်ကိုဖြတ်၍ လူကုန်ကူးသောပြည်သို့ ဆောင်သွား၍၊ ကုန်သည်မြို့၌ ထားတော်မူ၏။</w:t>
      </w:r>
    </w:p>
    <w:p/>
    <w:p>
      <w:r xmlns:w="http://schemas.openxmlformats.org/wordprocessingml/2006/main">
        <w:t xml:space="preserve">ဘုရားသခင်သည် ပုန်ကန်သော ရှင်ဘုရင်တစ်ပါးအား သူ၏ အကိုင်းအခက်ထိပ်များကို ဖြတ်တောက်ပြီး ကုန်သည်များမြို့၌ စိုက်ပျိုးထားသော တိုင်းတစ်ပါးသို့ ရောင်းဝယ်ဖောက်ကားရာသို့ ခေါ်ဆောင်သွားခြင်းဖြင့် အပြစ်ပေးခဲ့သည်။</w:t>
      </w:r>
    </w:p>
    <w:p/>
    <w:p>
      <w:r xmlns:w="http://schemas.openxmlformats.org/wordprocessingml/2006/main">
        <w:t xml:space="preserve">1. ဘယ်သူက တကယ်ပဲ ထိန်းချုပ်နိုင်မလဲ။ လူမျိုးအားလုံးအပေါ် ဘုရားသခင်ရဲ့ အချုပ်အခြာအာဏာ။</w:t>
      </w:r>
    </w:p>
    <w:p/>
    <w:p>
      <w:r xmlns:w="http://schemas.openxmlformats.org/wordprocessingml/2006/main">
        <w:t xml:space="preserve">၂။ ဘုရားသခင်ကို ပုန်ကန်ခြင်း၏ အကျိုးဆက်များ။</w:t>
      </w:r>
    </w:p>
    <w:p/>
    <w:p>
      <w:r xmlns:w="http://schemas.openxmlformats.org/wordprocessingml/2006/main">
        <w:t xml:space="preserve">1. ဟေရှာယ 40:15-17 - ကြည့်ရှုလော့၊ လူမျိုးတို့သည် ရေပုံးမှ တစ်စက်နှင့်တူ၍၊ အကြေးခွံပေါ်ရှိ မြေမှုန့်ကဲ့သို့ မှတ်ကြ၏။ ဖုန်မှုန့်ကဲ့သို့ ကမ်းရိုးတန်းများကို ချီယူ၏။</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Ezekiel 17:5 မြေ၏မျိုးစေ့ကိုယူ၍ အသီးအနှံများသောလယ်၌ စိုက်၏။ ကြီးသောရေနားမှာထား၍ မိုးမခပင်ကဲ့သို့ ထားလေ၏။</w:t>
      </w:r>
    </w:p>
    <w:p/>
    <w:p>
      <w:r xmlns:w="http://schemas.openxmlformats.org/wordprocessingml/2006/main">
        <w:t xml:space="preserve">ဘု​ရား​သ​ခင်​သည် မြေ​မှ​မျိုး​စေ့​တစ်​ခု​ကို​ယူ​၍ သီး​သန့်​သော​လယ်​၌​စိုက်​တော်​မူ​၏။ ထို့နောက် ကြီးမားသောရေများအနီးတွင် ထားရှိကာ မိုးမခပင်အဖြစ် ပြုလုပ်ခဲ့သည်။</w:t>
      </w:r>
    </w:p>
    <w:p/>
    <w:p>
      <w:r xmlns:w="http://schemas.openxmlformats.org/wordprocessingml/2006/main">
        <w:t xml:space="preserve">1. မြေသြဇာကောင်းသော အနာဂတ်အတွက် မျိုးစေ့များ စိုက်ပျိုးခြင်း။</w:t>
      </w:r>
    </w:p>
    <w:p/>
    <w:p>
      <w:r xmlns:w="http://schemas.openxmlformats.org/wordprocessingml/2006/main">
        <w:t xml:space="preserve">2. သစ္စာရှိခြင်းဆုလာဘ်များ ရိတ်သိမ်းခြင်း။</w:t>
      </w:r>
    </w:p>
    <w:p/>
    <w:p>
      <w:r xmlns:w="http://schemas.openxmlformats.org/wordprocessingml/2006/main">
        <w:t xml:space="preserve">1. Isaiah 55:10-11 - အကြောင်းမူကား၊ မိုဃ်းရေနှင့် ဆီးနှင်းကျ၍ ထိုအရပ်သို့ မပြန်ဘဲ မြေကြီးကို ရေလောင်းသကဲ့သို့ မျိုးစေ့ကိုကြဲသောသူအား မျိုးစေ့ကို၎င်း၊ စားသောသူအား မုန့်ကို၎င်း၊ ငါ့နှုတ်မှထွက်သောစကား၊ ငါ့ထံသို့ အချည်းနှီးမပြန်ရ။ ငါကြံစည်သမျှကို ပြီးစေ၍၊ ငါစေလွှတ်သောအမှု၌ အောင်မြင်လိမ့်မည်။</w:t>
      </w:r>
    </w:p>
    <w:p/>
    <w:p>
      <w:r xmlns:w="http://schemas.openxmlformats.org/wordprocessingml/2006/main">
        <w:t xml:space="preserve">2. ယာကုပ် 1:17-18 - ကောင်းသောဆုကျေးဇူးနှင့် ပြီးပြည့်စုံသောဆုကျေးဇူးရှိသမျှသည် ပြောင်းလဲမှု သို့မဟုတ် အရိပ်မရှိသော အလင်းများ၏ခမည်းတော်ထံမှ ဆင်းသက်လာခြင်းဖြစ်သည်။ ငါတို့သည် သူ၏သတ္တဝါတို့၏ အဦးသီးသောအသီးဖြစ်စေခြင်းငှါ၊ သမ္မာတရားအားဖြင့် ငါတို့ကို နှုတ်ကပတ်တော်အားဖြင့် အလိုတော်ရှိတော်မူ၏။</w:t>
      </w:r>
    </w:p>
    <w:p/>
    <w:p>
      <w:r xmlns:w="http://schemas.openxmlformats.org/wordprocessingml/2006/main">
        <w:t xml:space="preserve">Ezekiel 17:6 ကြီးပွား၍ အရပ်နိမ့်သော စပျစ်နွယ်ပင်ဖြစ်လေ၏။ အကိုင်းအခက်တို့သည် ရှေ့တော်သို့ လှည့်၍၊ အမြစ်တို့သည် စပျစ်နွယ်ပင်ဖြစ်သဖြင့် အကိုင်းအခက်ပေါက်၍ အညွန့်ပေါက်လေ၏။</w:t>
      </w:r>
    </w:p>
    <w:p/>
    <w:p>
      <w:r xmlns:w="http://schemas.openxmlformats.org/wordprocessingml/2006/main">
        <w:t xml:space="preserve">စပျစ်နွယ်ပင်တစ်ပင်သည် စိုက်ပြီး ကြီးထွားလာကာ အကိုင်းအခက်များ ပြန့်ကျဲလာပြီး အောက်ဘက်တွင် အမြစ်များပါလာသည်။</w:t>
      </w:r>
    </w:p>
    <w:p/>
    <w:p>
      <w:r xmlns:w="http://schemas.openxmlformats.org/wordprocessingml/2006/main">
        <w:t xml:space="preserve">1. ကျွန်ုပ်တို့အတွက် ဘုရား၏အစီအစဉ်များသည် မကြာခဏအစပြုလေ့ရှိသော်လည်း အံ့သြဖွယ်ရလဒ်များထွက်ရှိလာနိုင်သည်။ ၂။ ဘုရားသခင်သည် ကျွန်ုပ်တို့အတွက် အကောင်းဆုံးရလဒ်ကို ယူဆောင်လာမည်ဟု ကျွန်ုပ်တို့ ယုံကြည်နိုင်ပါသည်။</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 ဖိလိပ္ပိ ၄း၆-၇ “အဘယ်အမှုကိုမျှ စိုးရိမ်ခြင်းမရှိဘဲ အရာရာ၌ ကျေးဇူးတော်ကို ချီးမွမ်းခြင်းနှင့်တကွ ဆုတောင်းပဌနာပြု၍ ဆုတောင်းပဌနာပြုခြင်းအားဖြင့် သင်တို့တောင်းသမျှတို့ကို ဘုရားသခင်အား ကြားလျှောက်ကြလော့။ ယေရှုခရစ်၌သင်တို့၏စိတ်နှလုံးများ။"</w:t>
      </w:r>
    </w:p>
    <w:p/>
    <w:p>
      <w:r xmlns:w="http://schemas.openxmlformats.org/wordprocessingml/2006/main">
        <w:t xml:space="preserve">Ezekiel 17:7 ကြီးစွာသောအတောင်နှင့် အမွေးများစွာရှိသော လင်းယုန်ကြီးတကောင်လည်းရှိ၍၊ ဤစပျစ်နွယ်ပင်သည် သူ့ဆီသို့ အမြစ်ကိုကိုင်းညွတ်၍ အကိုင်းအခက်ကို စိုက်ခင်း၏ ထွန်ဖြင့် ရေလောင်းစေခြင်းငှါ၊</w:t>
      </w:r>
    </w:p>
    <w:p/>
    <w:p>
      <w:r xmlns:w="http://schemas.openxmlformats.org/wordprocessingml/2006/main">
        <w:t xml:space="preserve">ကျမ်းပိုဒ်တွင် အမွေးများစွာရှိသော လင်းယုန်ကြီးတစ်ကောင်၏ အမြစ်များနှင့် အကိုင်းအခက်များသည် လင်းယုန်ငှက်ဆီသို့ ကိုင်းညွတ်နေသော စပျစ်နွယ်ပင်ကို ဟောပြောသည်။</w:t>
      </w:r>
    </w:p>
    <w:p/>
    <w:p>
      <w:r xmlns:w="http://schemas.openxmlformats.org/wordprocessingml/2006/main">
        <w:t xml:space="preserve">1. ထာဝရဘုရားသည် ကျွန်ုပ်တို့အား ခိုကိုးရာနှင့် အကာအကွယ်ပေးသော ရွှေလင်းတနှင့်တူသည်။</w:t>
      </w:r>
    </w:p>
    <w:p/>
    <w:p>
      <w:r xmlns:w="http://schemas.openxmlformats.org/wordprocessingml/2006/main">
        <w:t xml:space="preserve">2. သခင်ဘုရား၏မေတ္တာတော်သည် စပျစ်နွယ်ပင်ကဲ့သို့ဖြစ်ပြီး၊</w:t>
      </w:r>
    </w:p>
    <w:p/>
    <w:p>
      <w:r xmlns:w="http://schemas.openxmlformats.org/wordprocessingml/2006/main">
        <w:t xml:space="preserve">၁။ ဆာလံ ၉၁:၄ - “အမွေးအတောင်တို့ဖြင့် ဖုံးအုပ်တော်မူသဖြင့်၊ အတောင်တော်အောက်၌ သင်သည် ခိုလှုံရာဖြစ်လိမ့်မည်။ သစ္စာတော်သည် သင်၏ဒိုင်းလွှား၊</w:t>
      </w:r>
    </w:p>
    <w:p/>
    <w:p>
      <w:r xmlns:w="http://schemas.openxmlformats.org/wordprocessingml/2006/main">
        <w:t xml:space="preserve">၂။ ဆာလံ ၃၆:၇ - “အိုဘုရားသခင်၊ ကိုယ်တော်၏တည်ကြည်သောမေတ္တာသည် အလွန်အဖိုးတန်ပေ၏။</w:t>
      </w:r>
    </w:p>
    <w:p/>
    <w:p>
      <w:r xmlns:w="http://schemas.openxmlformats.org/wordprocessingml/2006/main">
        <w:t xml:space="preserve">Ezekiel 17:8 ကောင်းသောစပျစ်နွယ်ပင်ဖြစ်စေခြင်းငှါ၊ အကိုင်းအခက်များပေါက်ဖွားစေခြင်းငှာ၊ ကောင်းသောမြေ၌ စိုက်ပျိုး၍၊</w:t>
      </w:r>
    </w:p>
    <w:p/>
    <w:p>
      <w:r xmlns:w="http://schemas.openxmlformats.org/wordprocessingml/2006/main">
        <w:t xml:space="preserve">ဘုရားသခင်သည် စပျစ်နွယ်ပင်ကို ကြီးစွာသောရေဖြင့် ကောင်းသောမြေတွင် စိုက်ထားသောကြောင့် အကိုင်းအခက်များထွက်ကာ အသီးများသီးနိုင်သည်။</w:t>
      </w:r>
    </w:p>
    <w:p/>
    <w:p>
      <w:r xmlns:w="http://schemas.openxmlformats.org/wordprocessingml/2006/main">
        <w:t xml:space="preserve">၁။ ယုံကြည်ခြင်းအားဖြင့် ကြွယ်ဝသောအသက်တာကို မွေးမြူပါ။</w:t>
      </w:r>
    </w:p>
    <w:p/>
    <w:p>
      <w:r xmlns:w="http://schemas.openxmlformats.org/wordprocessingml/2006/main">
        <w:t xml:space="preserve">2. နာခံခြင်းအားဖြင့် အသီးအနှံကို သီးတတ်၏။</w:t>
      </w:r>
    </w:p>
    <w:p/>
    <w:p>
      <w:r xmlns:w="http://schemas.openxmlformats.org/wordprocessingml/2006/main">
        <w:t xml:space="preserve">1. John 15:5 ငါသည် စပျစ်နွယ်ပင်ဖြစ်၏။ မင်းဟာ အကိုင်းအခက်တွေပဲ။ အကြင်သူသည် ငါ၌တည်၏။</w:t>
      </w:r>
    </w:p>
    <w:p/>
    <w:p>
      <w:r xmlns:w="http://schemas.openxmlformats.org/wordprocessingml/2006/main">
        <w:t xml:space="preserve">2. ဆာလံ 1:3 - သူသည် အချိန်အခါ၌ အသီးအနှံကို သီးတတ်၍ အရွက်မညှိုးနွမ်း၊ ပြုလေရာရာ၌ ချမ်းသာ၏။</w:t>
      </w:r>
    </w:p>
    <w:p/>
    <w:p>
      <w:r xmlns:w="http://schemas.openxmlformats.org/wordprocessingml/2006/main">
        <w:t xml:space="preserve">Ezekiel 17:9 အရှင်ထာဝရဘုရား မိန့်တော်မူသည်ကား၊ ချမ်းသာရမလား အမြစ်ကိုနှုတ်၍ ညှိုးနွမ်းစေသော အသီးကို ခုတ်ဖြတ်တော်မမူသလော။ ကြီးစွာသော အစွမ်းသတ္တိမရှိ၊ အမြစ်ဖြင့် နှုတ်ယူနိုင်သော လူအမြောက်အမြားမရှိသည့်တိုင် နွေဦးပေါက်၏ အရွက်များအားလုံး ညှိုးနွမ်းသွားလိမ့်မည်။</w:t>
      </w:r>
    </w:p>
    <w:p/>
    <w:p>
      <w:r xmlns:w="http://schemas.openxmlformats.org/wordprocessingml/2006/main">
        <w:t xml:space="preserve">ထာဝရအရှင်ဘုရားသခင်သည် တရားမျှတမှုကို ကျူးလွန်သောသူထံ အောင်မြင်လာမည်လား သို့မဟုတ် သူတို့၏ကြိုးစားမှုများကို ဖြတ်တောက်ပြီး ကျရှုံးမည်လား။</w:t>
      </w:r>
    </w:p>
    <w:p/>
    <w:p>
      <w:r xmlns:w="http://schemas.openxmlformats.org/wordprocessingml/2006/main">
        <w:t xml:space="preserve">1. ဘုရားသခင်၏ တရားမျှတမှု- ဖြောင့်မတ်ခြင်း၏ မလွဲမသွေ</w:t>
      </w:r>
    </w:p>
    <w:p/>
    <w:p>
      <w:r xmlns:w="http://schemas.openxmlformats.org/wordprocessingml/2006/main">
        <w:t xml:space="preserve">2. ယုံကြည်ခြင်းတန်ခိုး- ဘုရားသခင်၏အကူအညီဖြင့် ဒုက္ခကိုကျော်လွှားခြင်း။</w:t>
      </w:r>
    </w:p>
    <w:p/>
    <w:p>
      <w:r xmlns:w="http://schemas.openxmlformats.org/wordprocessingml/2006/main">
        <w:t xml:space="preserve">၁။ ဆာလံ ၃၇:၁-၂ - "လူဆိုးတို့ကြောင့် စိတ်မပူနှင့်။ ဒုစရိုက်သမားများကို မငြူစူကြနှင့်။ အကြောင်းမူကား၊ မကြာမီ မြက်ပင်ကဲ့သို့ ခုတ်လှဲ၍ စိမ်းလန်းသော ပျိုးပင်ကဲ့သို့ ညှိုးနွမ်းကြလိမ့်မည်။"</w:t>
      </w:r>
    </w:p>
    <w:p/>
    <w:p>
      <w:r xmlns:w="http://schemas.openxmlformats.org/wordprocessingml/2006/main">
        <w:t xml:space="preserve">2 James 1:12 - "စုံစမ်းနှောင့်ရှက်ခြင်းကိုခံနိုင်ရည်ရှိသောသူသည် မင်္ဂလာရှိ၏ ။ အကြောင်းမူကား၊ စုံစမ်းခြင်းကိုခံရသောအခါ၊ ထာဝရဘုရားသည် ချစ်သောသူတို့အား ဂတိထားတော်မူသော အသက်သရဖူကိုရလိမ့်မည်။"</w:t>
      </w:r>
    </w:p>
    <w:p/>
    <w:p>
      <w:r xmlns:w="http://schemas.openxmlformats.org/wordprocessingml/2006/main">
        <w:t xml:space="preserve">Ezekiel 17:10 အကယ်​၍ စိုက်​ပျိုး​ခြင်း​ခံ​ရ​သော​အ​ခါ​ကောင်း​ကောင်း​ရ​မည်​လော။ အရှေ့လေတိုက်သောအခါ လုံးလုံးမညှိုးနွမ်းရသလော။ ပေါက်သော ထွန်၌ ညှိုးနွမ်းလိမ့်မည်။</w:t>
      </w:r>
    </w:p>
    <w:p/>
    <w:p>
      <w:r xmlns:w="http://schemas.openxmlformats.org/wordprocessingml/2006/main">
        <w:t xml:space="preserve">အရှေ့လေနှင့် ထိတွေ့သောအခါ စိုက်ထားသော စပျစ်နွယ်ပင်သည် ညှိုးနွမ်းလိမ့်မည်။</w:t>
      </w:r>
    </w:p>
    <w:p/>
    <w:p>
      <w:r xmlns:w="http://schemas.openxmlformats.org/wordprocessingml/2006/main">
        <w:t xml:space="preserve">၁။ ဘဝနှင့် သာယာဝပြောရေး၏ ယာယီသဘောသဘာဝ</w:t>
      </w:r>
    </w:p>
    <w:p/>
    <w:p>
      <w:r xmlns:w="http://schemas.openxmlformats.org/wordprocessingml/2006/main">
        <w:t xml:space="preserve">၂။ အခြေအနေတိုင်းတွင် ဘုရားသခင်ကို ယုံကြည်ကိုးစားခြင်း။</w:t>
      </w:r>
    </w:p>
    <w:p/>
    <w:p>
      <w:r xmlns:w="http://schemas.openxmlformats.org/wordprocessingml/2006/main">
        <w:t xml:space="preserve">1. James 1:10-11 - လွတ်လပ်ခြင်းတရား၏ ပြီးပြည့်စုံသော တရားအား စေ့စေ့ကြည့်ရှု၍ တရား၌ မြဲမြံစွာ အားထုတ်၍ မမေ့မလျော့ ကြားနာသူ မဟုတ်ဘဲ ထိရောက်စွာ ကျင့်ဆောင်သူမူကား၊ ထိုသူပြုသောအမှု၌ မင်္ဂလာရှိလိမ့်မည်။</w:t>
      </w:r>
    </w:p>
    <w:p/>
    <w:p>
      <w:r xmlns:w="http://schemas.openxmlformats.org/wordprocessingml/2006/main">
        <w:t xml:space="preserve">2. သုတ္တံကျမ်း 3:5-6 - သခင်ဘုရားကို စိတ်နှလုံးအကြွင်းမဲ့ ကိုးစားပါ၊ သင်၏ဥာဏ်ကို အားမကိုးပါနှင့်။ သင်၏လမ်းခရီးရှိသမျှ၌ ကိုယ်တော်ကို အသိအမှတ်ပြုပါ၊ သင်၏လမ်းကို ဖြောင့်စေတော်မူလိမ့်မည်။</w:t>
      </w:r>
    </w:p>
    <w:p/>
    <w:p>
      <w:r xmlns:w="http://schemas.openxmlformats.org/wordprocessingml/2006/main">
        <w:t xml:space="preserve">Ezekiel 17:11 တဖန် ထာဝရဘုရား၏ နှုတ်ကပတ်တော်သည် ငါ့ဆီသို့ ရောက်လာ၍၊</w:t>
      </w:r>
    </w:p>
    <w:p/>
    <w:p>
      <w:r xmlns:w="http://schemas.openxmlformats.org/wordprocessingml/2006/main">
        <w:t xml:space="preserve">ဘုရားသခင်သည် လင်းယုန်ကြီးနှင့် စပျစ်နွယ်ပင်အကြောင်း ယေဇကျေလအား မိန့်တော်မူခဲ့သည်။</w:t>
      </w:r>
    </w:p>
    <w:p/>
    <w:p>
      <w:r xmlns:w="http://schemas.openxmlformats.org/wordprocessingml/2006/main">
        <w:t xml:space="preserve">ဘုရားသခင်သည် လင်းယုန်ကြီးနှင့် စပျစ်နွယ်ပင်အကြောင်း ပရောဖက်ယေဇကျေလအား မိန့်တော်မူခဲ့သည်။</w:t>
      </w:r>
    </w:p>
    <w:p/>
    <w:p>
      <w:r xmlns:w="http://schemas.openxmlformats.org/wordprocessingml/2006/main">
        <w:t xml:space="preserve">1. လင်းယုန်ငှက်နှင့် စပျစ်နွယ်ပင်ပုံဥပမာ- ဘုရားသခင့်အကြံအစည်ကို ယုံကြည်ပါ။</w:t>
      </w:r>
    </w:p>
    <w:p/>
    <w:p>
      <w:r xmlns:w="http://schemas.openxmlformats.org/wordprocessingml/2006/main">
        <w:t xml:space="preserve">2. လင်းယုန်နှင့် စပျစ်နွယ်ပင်- ဘုရားသခင်သည် သူ၏မေတ္တာ၌ တန်ခိုးတော်မည်ကဲ့သို့ အမြစ်တွယ်နေပုံ</w:t>
      </w:r>
    </w:p>
    <w:p/>
    <w:p>
      <w:r xmlns:w="http://schemas.openxmlformats.org/wordprocessingml/2006/main">
        <w:t xml:space="preserve">1. ယေရမိ 17:7-8 - "ထာဝရဘုရားကို ကိုးစားသော သူသည် မင်္ဂလာရှိ၏ ။ သခင်ဘုရားကို ကိုးစားသော သူသည် ရေဖြင့် စိုက်သော သစ်ပင်နှင့်တူ၍၊ စမ်းချောင်း၌ အမြစ်ကို ထုတ်၍ အပူကို မကြောက်ဘဲ၊ အရွက်သည် စိမ်းလန်း၍ မိုးခေါင်သောနှစ်တွင် စိတ်မပူဘဲ အသီးမသီးတတ်သောကြောင့် လာ၏။</w:t>
      </w:r>
    </w:p>
    <w:p/>
    <w:p>
      <w:r xmlns:w="http://schemas.openxmlformats.org/wordprocessingml/2006/main">
        <w:t xml:space="preserve">၂။ ဆာလံ ၉၁:၄ - “အတောင်တော်များနှင့် ဖုံးအုပ်တော်မူသဖြင့်၊ အတောင်တော်အောက်၌ ခိုလှုံရာကို တွေ့ရလိမ့်မည်။</w:t>
      </w:r>
    </w:p>
    <w:p/>
    <w:p>
      <w:r xmlns:w="http://schemas.openxmlformats.org/wordprocessingml/2006/main">
        <w:t xml:space="preserve">Ezekiel 17:12 ပုန်ကန်သောအမျိုးအား ယခုပြောလော့။ ဗာဗုလုန်ရှင်ဘုရင်သည် ယေရုရှလင်မြို့သို့ ရောက်၍၊ ရှင်ဘုရင်နှင့် မှူးမတ်တို့ကို ခေါ်ဆောင်၍၊</w:t>
      </w:r>
    </w:p>
    <w:p/>
    <w:p>
      <w:r xmlns:w="http://schemas.openxmlformats.org/wordprocessingml/2006/main">
        <w:t xml:space="preserve">ဗာ​ဗု​လုန်​ဘု​ရင်​သည် ယေ​ရု​ရှ​လင်​မြို့​သို့​ရောက်​လာ​ပြီး ဘု​ရင်​နှင့်​မှူး​မတ်​များ​ကို ဖမ်း​ဆီး​သွား​သည်။</w:t>
      </w:r>
    </w:p>
    <w:p/>
    <w:p>
      <w:r xmlns:w="http://schemas.openxmlformats.org/wordprocessingml/2006/main">
        <w:t xml:space="preserve">၁။ ဘုရားသခင်သည် အချုပ်အခြာအာဏာပိုင်ဖြစ်ပြီး သူ၏အလိုတော်ကိုဆောင်ရန် အခက်ခဲဆုံးအခြေအနေများကိုပင် အသုံးပြုနိုင်သည်။</w:t>
      </w:r>
    </w:p>
    <w:p/>
    <w:p>
      <w:r xmlns:w="http://schemas.openxmlformats.org/wordprocessingml/2006/main">
        <w:t xml:space="preserve">2. ကျွန်ုပ်တို့သည် နှိမ့်ချပြီး သခင်ဘုရား၏ အခွင့်အာဏာကို အသိအမှတ်ပြုကာ ကိုယ်တော်၏အမိန့်တော်များကို တုံ့ပြန်ရမည်ဖြစ်သည်။</w:t>
      </w:r>
    </w:p>
    <w:p/>
    <w:p>
      <w:r xmlns:w="http://schemas.openxmlformats.org/wordprocessingml/2006/main">
        <w:t xml:space="preserve">1. Isaiah 46:10 ရှေ့ဦးစွာမှစ၍၊ နောင်ကာလ၌ ဖြစ်လတံ့သောအရာတို့ကို ငါသိ၏။ ငါဆိုသည်ကား၊ ငါ့အကြံအစည်သည် တည်လိမ့်မည်။</w:t>
      </w:r>
    </w:p>
    <w:p/>
    <w:p>
      <w:r xmlns:w="http://schemas.openxmlformats.org/wordprocessingml/2006/main">
        <w:t xml:space="preserve">2. Daniel 4:34-35 ထိုကာလ၏အဆုံးတွင်၊ ငါနေဗုခဒ်နေဇာသည် ကောင်းကင်သို့မျှော်ကြည့်၍ စိတ်ပိုင်းဆိုင်ရာ ပြန်လည်ကောင်းမွန်လာသည်။ ထိုအခါ ငါသည် အမြင့်ဆုံးသော ဘုရားကို ချီးမွမ်း၍၊ ထာ ဝ ရ ဘု ရား ကို ငါ ချီး မြှောက် ၍၊ သူ၏အုပ်စိုးမှုသည် ထာဝရအုပ်စိုးခြင်းဖြစ်၏။ သူ၏နိုင်ငံသည် အမျိုးအစဉ်အဆက် တည်၏။</w:t>
      </w:r>
    </w:p>
    <w:p/>
    <w:p>
      <w:r xmlns:w="http://schemas.openxmlformats.org/wordprocessingml/2006/main">
        <w:t xml:space="preserve">Ezekiel 17:13 ရှင်ဘုရင်၏ အမျိုးအနွယ်ကို သိမ်းယူ၍ ပဋိညာဉ်ဖွဲ့၍ ကျိန်ဆိုသဖြင့်၊ ပြည်တော်၏ တန်ခိုးကြီးသော သူတို့ကို သိမ်းယူ၍၊</w:t>
      </w:r>
    </w:p>
    <w:p/>
    <w:p>
      <w:r xmlns:w="http://schemas.openxmlformats.org/wordprocessingml/2006/main">
        <w:t xml:space="preserve">ယုဒရှင်ဘုရင်သည် ရန်သူတို့နှင့် ပဋိညာဉ်ဖွဲ့၍ တန်ခိုးကြီးသော သူတို့ကို ပြည်မှ နှုတ်ယူသောကြောင့်၊</w:t>
      </w:r>
    </w:p>
    <w:p/>
    <w:p>
      <w:r xmlns:w="http://schemas.openxmlformats.org/wordprocessingml/2006/main">
        <w:t xml:space="preserve">1. ရန်သူနှင့် ပဋိညာဉ်ဖွဲ့ခြင်း၏ အကျိုးဆက်များ</w:t>
      </w:r>
    </w:p>
    <w:p/>
    <w:p>
      <w:r xmlns:w="http://schemas.openxmlformats.org/wordprocessingml/2006/main">
        <w:t xml:space="preserve">2. ပညာမဲ့မဟာမိတ်များ အပေါ် ဘုရားသခင် တရားစီရင်ခြင်း။</w:t>
      </w:r>
    </w:p>
    <w:p/>
    <w:p>
      <w:r xmlns:w="http://schemas.openxmlformats.org/wordprocessingml/2006/main">
        <w:t xml:space="preserve">၁။ သုတ္တံ ၂၁:၃၀ - “ဉာဏ်ပညာမရှိ၊ ထိုးထွင်းသိမြင်နိုင်စွမ်းမရှိ၊ သခင်ဘုရားကို ဆန့်ကျင်နိုင်သည့် အကြံအစည်မရှိ၊</w:t>
      </w:r>
    </w:p>
    <w:p/>
    <w:p>
      <w:r xmlns:w="http://schemas.openxmlformats.org/wordprocessingml/2006/main">
        <w:t xml:space="preserve">2. ယေရမိ 17:5-8 - "လူကိုကိုးစား၍၊ ဇာတိပကတိမှ ခွန်အားကိုဆွဲယူ၍ သခင်ဘုရားထံတော်မှ စိတ်နှလုံးလွှဲသောသူသည် အမင်္ဂလာရှိစေသတည်း။</w:t>
      </w:r>
    </w:p>
    <w:p/>
    <w:p>
      <w:r xmlns:w="http://schemas.openxmlformats.org/wordprocessingml/2006/main">
        <w:t xml:space="preserve">Ezekiel 17:14 နိုင်ငံတော်သည် မထမြောက်နိုင်ဘဲ၊ ပဋိညာဉ်တရားကို စောင့်ရှောက်ခြင်းအားဖြင့် တည်မြဲမည်အကြောင်း၊</w:t>
      </w:r>
    </w:p>
    <w:p/>
    <w:p>
      <w:r xmlns:w="http://schemas.openxmlformats.org/wordprocessingml/2006/main">
        <w:t xml:space="preserve">ဘုရားသခင့်ပဋိညာဉ်သည် တည်ငြိမ်မှုနှင့် နှိမ့်ချမှုကို ဆောင်တတ်၏။</w:t>
      </w:r>
    </w:p>
    <w:p/>
    <w:p>
      <w:r xmlns:w="http://schemas.openxmlformats.org/wordprocessingml/2006/main">
        <w:t xml:space="preserve">၁။ ပဋိညာဉ်စောင့်ထိန်းခြင်း၏ကောင်းချီးများ</w:t>
      </w:r>
    </w:p>
    <w:p/>
    <w:p>
      <w:r xmlns:w="http://schemas.openxmlformats.org/wordprocessingml/2006/main">
        <w:t xml:space="preserve">2. နှိမ့်ချမှု စွမ်းအား</w:t>
      </w:r>
    </w:p>
    <w:p/>
    <w:p>
      <w:r xmlns:w="http://schemas.openxmlformats.org/wordprocessingml/2006/main">
        <w:t xml:space="preserve">1. James 4:10 - ထာဝရဘုရားရှေ့တော်၌ ကိုယ်ကိုကိုယ်နှိမ့်ချ၍ ချီးမြှောက်တော်မူမည်။</w:t>
      </w:r>
    </w:p>
    <w:p/>
    <w:p>
      <w:r xmlns:w="http://schemas.openxmlformats.org/wordprocessingml/2006/main">
        <w:t xml:space="preserve">2. မဿဲ 5:5 - နှိမ့်ချသောသူတို့သည် မင်္ဂလာရှိကြ၏။ အကြောင်းမူကား၊ သူတို့သည် မြေကြီးကို အမွေခံရကြလိမ့်မည်။</w:t>
      </w:r>
    </w:p>
    <w:p/>
    <w:p>
      <w:r xmlns:w="http://schemas.openxmlformats.org/wordprocessingml/2006/main">
        <w:t xml:space="preserve">Ezekiel 17:15 မြင်းများနှင့် လူများစွာတို့ကို ပေးစေခြင်းငှါ သံတမန်တို့ကို အဲဂုတ္တုပြည်သို့ စေလွှတ်သဖြင့် ပုန်ကန်လေ၏။ သူကောင်းစားမည်လား။ ထိုသို့သောအကျင့်ကို ကျင့်သောသူသည် လွတ်လိမ့်မည်လော။ ပဋိညာဉ်ကို ဖျက်၍ ကယ်တင်ခြင်းသို့ ရောက်ရပါမည်လော။</w:t>
      </w:r>
    </w:p>
    <w:p/>
    <w:p>
      <w:r xmlns:w="http://schemas.openxmlformats.org/wordprocessingml/2006/main">
        <w:t xml:space="preserve">သူ့ကို ပုန်ကန်သူသည် အီဂျစ်ပြည်သို့ သံတမန်များ စေလွှတ်ခြင်းဖြင့် မြင်းများနှင့် လူများ ချမ်းသာပြီး လွတ်မြောက်မည်လား သို့မဟုတ် ပဋိညာဉ်ကို ဖောက်ဖျက်ပြီး ကယ်တင်ခြင်းခံရမည်လားဟု ဘုရားသခင်က မေးခွန်းထုတ်ခဲ့သည်။</w:t>
      </w:r>
    </w:p>
    <w:p/>
    <w:p>
      <w:r xmlns:w="http://schemas.openxmlformats.org/wordprocessingml/2006/main">
        <w:t xml:space="preserve">1. မနာခံခြင်း၏အန္တရာယ် - ယေဇကျေလ 17:15 ဆန်းစစ်ချက်</w:t>
      </w:r>
    </w:p>
    <w:p/>
    <w:p>
      <w:r xmlns:w="http://schemas.openxmlformats.org/wordprocessingml/2006/main">
        <w:t xml:space="preserve">၂။ ပုန်ကန်ခြင်း၏အကျိုးဆက်များ - ယေဇကျေလ ၁၇:၁၅ မှ ကျွန်ုပ်တို့ မည်သို့သင်ယူနိုင်မည်နည်း။</w:t>
      </w:r>
    </w:p>
    <w:p/>
    <w:p>
      <w:r xmlns:w="http://schemas.openxmlformats.org/wordprocessingml/2006/main">
        <w:t xml:space="preserve">1. Deuteronomy 28:15 - ယနေ့ ငါမှာထားသမျှသော ပညတ်တော်တို့ကို စောင့်ရှောက်ခြင်းငှာ သင်၏ဘုရားသခင် ထာဝရဘုရား၏ အမိန့်တော်ကို နားမထောင်ဘဲနေလျှင်၊ ဤကျိန်ခြင်းအပေါင်းသည် သင့်အပေါ်သို့ ရောက်၍ သင့်အား မှီမည်အကြောင်း၊</w:t>
      </w:r>
    </w:p>
    <w:p/>
    <w:p>
      <w:r xmlns:w="http://schemas.openxmlformats.org/wordprocessingml/2006/main">
        <w:t xml:space="preserve">2. Isaiah 1:19 - သင်​တို့​သည် တ​လို​တ​ရား​နာ​ခံ​ခြင်း​ရှိ​လျှင် ပြည်​တော်​၏​အ​ကောင်း​ကို​စား​ရ​မည်။</w:t>
      </w:r>
    </w:p>
    <w:p/>
    <w:p>
      <w:r xmlns:w="http://schemas.openxmlformats.org/wordprocessingml/2006/main">
        <w:t xml:space="preserve">Ezekiel 17:16 အရှင်ထာဝရဘုရား မိန့်တော်မူသည်ကား၊ ရှင်ဘုရင်အရာ၌ မထီမဲ့မြင်ပြု၍ ကျိန်ဆိုတော်မူသော ရှင်ဘုရင် ကျိန်းဝပ်ရာအရပ်၌ ငါအသက်ရှင်သည်အတိုင်း၊ ဗာဗုလုန်မြို့အလယ်၌ပင် သေရလိမ့်မည်။</w:t>
      </w:r>
    </w:p>
    <w:p/>
    <w:p>
      <w:r xmlns:w="http://schemas.openxmlformats.org/wordprocessingml/2006/main">
        <w:t xml:space="preserve">ကျိန်ဆိုခြင်း သို့မဟုတ် ပဋိညာဉ်ကို ဖောက်ဖျက်သောသူသည် ရှင်ဘုရင်အရာ၌ အသေခံမည်ဟု ထာဝရဘုရား မိန့်တော်မူ၏။</w:t>
      </w:r>
    </w:p>
    <w:p/>
    <w:p>
      <w:r xmlns:w="http://schemas.openxmlformats.org/wordprocessingml/2006/main">
        <w:t xml:space="preserve">1. နှုတ်ကပတ်တော်များ၏ တန်ခိုး- သစ္စာဖောက်ဖျက်ခြင်း၏ အကျိုးဆက်နှင့် ပဋိညာဉ်များကို နားလည်ခြင်း။</w:t>
      </w:r>
    </w:p>
    <w:p/>
    <w:p>
      <w:r xmlns:w="http://schemas.openxmlformats.org/wordprocessingml/2006/main">
        <w:t xml:space="preserve">2. သင်၏နှုတ်ကပတ်တော်ကို စောင့်ရှောက်ခြင်း- ကတိတော်များကို လက်ကိုင်ထားရန် အရေးကြီးသည်။</w:t>
      </w:r>
    </w:p>
    <w:p/>
    <w:p>
      <w:r xmlns:w="http://schemas.openxmlformats.org/wordprocessingml/2006/main">
        <w:t xml:space="preserve">1. ယာကုပ် 5:12 - “သို့သော်လည်း၊ ငါ့ညီအစ်ကိုတို့၊ ကောင်းကင်၊ မြေကြီးကို တိုင်တည်၍ ကျိန်ဆိုခြင်းမပြုကြနှင့်။</w:t>
      </w:r>
    </w:p>
    <w:p/>
    <w:p>
      <w:r xmlns:w="http://schemas.openxmlformats.org/wordprocessingml/2006/main">
        <w:t xml:space="preserve">2. မဿဲ 5:33-37 - မုသာစကားကို မပြောဘဲ ကျိန်ဆိုခြင်းကို မပြုရဟု ရှေးသူတို့အား မိန့်တော်မူကြောင်းကို တဖန်သင်တို့ကြားရပြီ။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Ezekiel 17:17 ဖာရောဘုရင်သည် ခွန်အားကြီးသောအလုံးအရင်းနှင့် စစ်ချီ၍ လူများစွာတို့ကို ဖြတ်တောက်ခြင်းငှာ တောင်များကို ဖြိုဖျက်၍၊</w:t>
      </w:r>
    </w:p>
    <w:p/>
    <w:p>
      <w:r xmlns:w="http://schemas.openxmlformats.org/wordprocessingml/2006/main">
        <w:t xml:space="preserve">ဘုရားသခင်သည် ဖာရောဘုရင်၏ ကြီးမားသောစစ်တပ်ကို အနိုင်ယူပြီး သူ၏လူများကို ကာကွယ်ပေးမည်ဖြစ်သည်။</w:t>
      </w:r>
    </w:p>
    <w:p/>
    <w:p>
      <w:r xmlns:w="http://schemas.openxmlformats.org/wordprocessingml/2006/main">
        <w:t xml:space="preserve">1- ရန်သူမည်မျှပင်ရှိပါစေ ဘုရားသခင်၏ကာကွယ်မှုကို ကျွန်ုပ်တို့ယုံကြည်နိုင်ပါသည်။</w:t>
      </w:r>
    </w:p>
    <w:p/>
    <w:p>
      <w:r xmlns:w="http://schemas.openxmlformats.org/wordprocessingml/2006/main">
        <w:t xml:space="preserve">2- ဘုရားသခင်သည် မည်သည့်စစ်တပ်ထက်မဆို ကြီးမြတ်ပြီး မည်သည့်အတားအဆီးကိုမဆို ကျော်လွှားနိုင်သည်။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46:10 - "ငြိမ်ဝပ်စွာနေ၍ ငါသည် ဘုရားသခင်ဖြစ်တော်မူကြောင်းကို သိမှတ်ကြလော့။ ငါသည် တပါးအမျိုးသားတို့တွင် ချီးမြှောက်ခြင်းခံရ၍၊ မြေကြီးပေါ်မှာ ငါချီးမြှောက်ခြင်းသို့ ရောက်လိမ့်မည်။"</w:t>
      </w:r>
    </w:p>
    <w:p/>
    <w:p>
      <w:r xmlns:w="http://schemas.openxmlformats.org/wordprocessingml/2006/main">
        <w:t xml:space="preserve">Ezekiel 17:18 ပဋိညာဉ်ကို ဖောက်ဖျက်၍ ကျိန်ဆိုခြင်းကို မထီမဲ့မြင်ပြုသည်နှင့်အညီ၊ လက်ကိုအပ်၍ ဤအမှုအလုံးစုံတို့ကို ပြုတော်မူသောအခါ၊</w:t>
      </w:r>
    </w:p>
    <w:p/>
    <w:p>
      <w:r xmlns:w="http://schemas.openxmlformats.org/wordprocessingml/2006/main">
        <w:t xml:space="preserve">ပဋိညာဉ် ဖောက်ဖျက်သူတွေကို ဘုရားသခင်က အပြစ်ပေးလိမ့်မယ်။</w:t>
      </w:r>
    </w:p>
    <w:p/>
    <w:p>
      <w:r xmlns:w="http://schemas.openxmlformats.org/wordprocessingml/2006/main">
        <w:t xml:space="preserve">၁။ ဘုရားသခင်သည် အမြဲစောင့်ကြည့်နေပြီး မနာခံမှုကို သည်းမခံနိုင်ပါ။</w:t>
      </w:r>
    </w:p>
    <w:p/>
    <w:p>
      <w:r xmlns:w="http://schemas.openxmlformats.org/wordprocessingml/2006/main">
        <w:t xml:space="preserve">2- ကျွန်ုပ်တို့သည် ဘုရားသခင်၏ ပဋိညာဉ်ကို သစ္စာစောင့်သိကာ ကိုယ်တော်၏ ပညတ်တော်များကို သစ္စာစောင့်သိရပါမည်။</w:t>
      </w:r>
    </w:p>
    <w:p/>
    <w:p>
      <w:r xmlns:w="http://schemas.openxmlformats.org/wordprocessingml/2006/main">
        <w:t xml:space="preserve">1: James 4:17 သို့​ဖြစ်​၍​လုပ်​ရ​မှန်​ကန်​သော​အ​မှု​ကို​သိ​၍ ပျက်​ကွက်​သော​သူ​သည်​အ​ပြစ်​ဖြစ်​၏။</w:t>
      </w:r>
    </w:p>
    <w:p/>
    <w:p>
      <w:r xmlns:w="http://schemas.openxmlformats.org/wordprocessingml/2006/main">
        <w:t xml:space="preserve">2: Psalm 37:21 မတရားသောသူသည် ချေးသော်လည်း မဆပ်၊ ဖြောင့်မတ်သောသူမူကား၊</w:t>
      </w:r>
    </w:p>
    <w:p/>
    <w:p>
      <w:r xmlns:w="http://schemas.openxmlformats.org/wordprocessingml/2006/main">
        <w:t xml:space="preserve">Ezekiel 17:19 အရှင်ထာဝရဘုရား မိန့်တော်မူသည်ကား၊ ငါအသက်ရှင်သည်အတိုင်း၊ သူသည် မထီမဲ့မြင်ပြုသော ငါ၏သစ္စာကို၎င်း၊ ဖောက်ဖျက်သော ငါ၏ပဋိညာဉ်ကို၎င်း စင်စစ် မိမိခေါင်းပေါ်၌ ငါဆပ်ပေးမည်။</w:t>
      </w:r>
    </w:p>
    <w:p/>
    <w:p>
      <w:r xmlns:w="http://schemas.openxmlformats.org/wordprocessingml/2006/main">
        <w:t xml:space="preserve">ဘုရားသခင်သည် သူနှင့် ကတိသစ္စာဖောက်ဖျက်သူများကို အပြစ်ပေးတော်မူမည်။</w:t>
      </w:r>
    </w:p>
    <w:p/>
    <w:p>
      <w:r xmlns:w="http://schemas.openxmlformats.org/wordprocessingml/2006/main">
        <w:t xml:space="preserve">၁။ ဘုရားသခင်အား ကတိတော်များကို ချိုးဖောက်ခြင်း၏ အကျိုးဆက်များ</w:t>
      </w:r>
    </w:p>
    <w:p/>
    <w:p>
      <w:r xmlns:w="http://schemas.openxmlformats.org/wordprocessingml/2006/main">
        <w:t xml:space="preserve">၂။ ဘုရားသခင်ထံ သင်၏ကတိများကို စောင့်ရှောက်ခြင်း၏ အရေးကြီးသောအချက်</w:t>
      </w:r>
    </w:p>
    <w:p/>
    <w:p>
      <w:r xmlns:w="http://schemas.openxmlformats.org/wordprocessingml/2006/main">
        <w:t xml:space="preserve">၁။ မဿဲ ၅:၃၃-၃၇ - ကျိန်ဆိုခြင်း၏အရေးကြီးပုံကို ယေရှုသွန်သင်ချက်။</w:t>
      </w:r>
    </w:p>
    <w:p/>
    <w:p>
      <w:r xmlns:w="http://schemas.openxmlformats.org/wordprocessingml/2006/main">
        <w:t xml:space="preserve">2. ဟေဗြဲ 10:26-31 - ဘုရားသခင်၏ ပဋိညာဉ်ကို စွန့်ပယ်ရန် သတိပေးချက်။</w:t>
      </w:r>
    </w:p>
    <w:p/>
    <w:p>
      <w:r xmlns:w="http://schemas.openxmlformats.org/wordprocessingml/2006/main">
        <w:t xml:space="preserve">Ezekiel 17:20 ငါ့ကျော့်ကို သူ့အပေါ်၌ ငါဖြန့်၍၊ သူသည် ငါ့ကျော့ကွင်းထဲသို့ ကျော့မိလိမ့်မည်။ ဗာဗုလုန်မြို့သို့ ငါဆောင်ခဲ့၍၊ ငါ့ကို ပြစ်မှားမိသော ဒုစရိုက်အပြစ်ကြောင့် ထိုအရပ်၌ တောင်းပန်မည်။</w:t>
      </w:r>
    </w:p>
    <w:p/>
    <w:p>
      <w:r xmlns:w="http://schemas.openxmlformats.org/wordprocessingml/2006/main">
        <w:t xml:space="preserve">ထာဝရဘုရားသည် သူ့အား ပြစ်မှားသောလူတို့ကို ဗာဗုလုန်မြို့သို့ ဆောင်ခဲ့၍၊ လွန်ကျူးခြင်းအတွက် သူတို့ကို တရားစီရင်တော်မူလိမ့်မည်။</w:t>
      </w:r>
    </w:p>
    <w:p/>
    <w:p>
      <w:r xmlns:w="http://schemas.openxmlformats.org/wordprocessingml/2006/main">
        <w:t xml:space="preserve">1: သခင်ဘုရား၏ တရားစီရင်ခြင်းထက် အဘယ်သူမျှ မရှိ။</w:t>
      </w:r>
    </w:p>
    <w:p/>
    <w:p>
      <w:r xmlns:w="http://schemas.openxmlformats.org/wordprocessingml/2006/main">
        <w:t xml:space="preserve">2: ထာဝရဘုရားသည် သည်းခံတော်မူသော်လည်း မေ့လျော့တော်မမူပါ - ငါတို့သည် နောင်တရ၍ ငါတို့၏အပြစ်များကို ပြုပြင်ကြရမည်။</w:t>
      </w:r>
    </w:p>
    <w:p/>
    <w:p>
      <w:r xmlns:w="http://schemas.openxmlformats.org/wordprocessingml/2006/main">
        <w:t xml:space="preserve">1 Romans 12:19 - ချစ်​သူ​တို့၊ ကိုယ်​ကို​ဘယ်​တော့​မှ အ​ပြစ်​မ​ဒဏ်​စီ​ရင်​ဘဲ၊ အ​မျက်​တော်​ရှိ​စေ​ပါ​စေ၊ အ​ပြစ်​ပေး​သော​သူ​သည် ငါ​၏​အ​ပြစ်​ဖြစ်​သည်​ဟု​ကျမ်း​စာ​၌​ပါ​ရှိ​တော်​မူ​၏။</w:t>
      </w:r>
    </w:p>
    <w:p/>
    <w:p>
      <w:r xmlns:w="http://schemas.openxmlformats.org/wordprocessingml/2006/main">
        <w:t xml:space="preserve">2: ဆာလံ 7:11 - ဘုရားသခင်သည် ဖြောင့်မတ်သော တရားသူကြီးဖြစ်ပြီး၊ နေ့စဉ် ဒေါသကို ခံစားရသော ဘုရားသခင်ဖြစ်တော်မူ၏။</w:t>
      </w:r>
    </w:p>
    <w:p/>
    <w:p>
      <w:r xmlns:w="http://schemas.openxmlformats.org/wordprocessingml/2006/main">
        <w:t xml:space="preserve">Ezekiel 17:21 သူ​၏​တပ်​သား​များ​ပါ​ရှိ​သော​ပြေး​သူ​အ​ပေါင်း​တို့​သည် ထား​ဖြင့်​ကျ၍၊ ကျန်​ကြွင်း​သော​သူ​တို့​သည် လေ​တိုက်​ရာ​သို့ ကွဲ​လွင့်​ကြ​လိမ့်​မည်။ ငါ​ထာ​ဝ​ရ​ဘု​ရား​မိန့်​တော်​မူ​ကြောင်း​ကို​သင်​တို့​သိ​ရ​ကြ​လိမ့်​မည်။</w:t>
      </w:r>
    </w:p>
    <w:p/>
    <w:p>
      <w:r xmlns:w="http://schemas.openxmlformats.org/wordprocessingml/2006/main">
        <w:t xml:space="preserve">ဤကျမ်းပိုဒ်တွင် သခင်ဘုရားကို လိုက်လျှောက်သောသူတို့သည် ဘေးဥပဒ်မှ အကာအကွယ်ရလိမ့်မည်၊ သို့သော် လှည့်ထွက်သွားသောသူတို့မူကား ပျက်စီးခြင်းသို့ ရောက်လိမ့်မည်။</w:t>
      </w:r>
    </w:p>
    <w:p/>
    <w:p>
      <w:r xmlns:w="http://schemas.openxmlformats.org/wordprocessingml/2006/main">
        <w:t xml:space="preserve">1- ဘုရားသခင်သည် မိမိ၏သစ္စာရှိကျေးကျွန်များကို ဘေးဥပဒ်မှကာကွယ်ပေးမည်ဖြစ်သော်လည်း၊ သူ့ထံလွှဲသွားသောသူများသည် သူ၏တရားစီရင်ခြင်းကို တွေ့ကြုံခံစားရလိမ့်မည်။</w:t>
      </w:r>
    </w:p>
    <w:p/>
    <w:p>
      <w:r xmlns:w="http://schemas.openxmlformats.org/wordprocessingml/2006/main">
        <w:t xml:space="preserve">2- ကျွန်ုပ်တို့သည် ဘုရားသခင်အပေါ် သစ္စာစောင့်သိပြီး ကျွန်ုပ်တို့အား အန္တရာယ်မှ ကယ်နုတ်ရန် ကိုယ်တော်အား ယုံကြည်ရမည်၊ မဟုတ်ပါက ကျွန်ုပ်တို့၏ မနာခံမှု၏ အကျိုးဆက်များကို ကျွန်ုပ်တို့ ခံစားရမည်ဖြစ်ပါသည်။</w:t>
      </w:r>
    </w:p>
    <w:p/>
    <w:p>
      <w:r xmlns:w="http://schemas.openxmlformats.org/wordprocessingml/2006/main">
        <w:t xml:space="preserve">1: Psalms 91:1-2 - အမြင့်ဆုံးသောဘုရား၏ မထင်ရှားသောအရပ်၌ နေသောသူသည် အနန္တတန်ခိုးရှင်၏ အရိပ်အောက်တွင် နေလိမ့်မည်။ ထာဝရဘုရားသည် ငါခိုလှုံရာ၊ ငါ့ရဲတိုက်၊ သူ့၌ ငါယုံမည်။</w:t>
      </w:r>
    </w:p>
    <w:p/>
    <w:p>
      <w:r xmlns:w="http://schemas.openxmlformats.org/wordprocessingml/2006/main">
        <w:t xml:space="preserve">2: Joshua 1:9 ငါသည် သင့်အား မှာထားသည်မဟုတ်လော။ အားယူ၍ ရဲရင့်ခြင်းရှိကြလော့။ မကြောက်ကြနှင့်၊ စိတ်ပျက်ခြင်းမရှိဘဲ၊ သင်၏ဘုရားသခင် ထာဝရဘုရားသည် သင်သွားလေရာရာ၌ ရှိတော်မူ၏။</w:t>
      </w:r>
    </w:p>
    <w:p/>
    <w:p>
      <w:r xmlns:w="http://schemas.openxmlformats.org/wordprocessingml/2006/main">
        <w:t xml:space="preserve">Ezekiel 17:22 အရှင်ထာဝရဘုရား မိန့်တော်မူသည်ကား၊ မြင့်သောအာရဇ်ပင်၏ အမြင့်ဆုံးအခက်ကို ငါယူ၍ တည်စေမည်။ အကိုင်းအခက်ငယ်ထိပ်မှ နုသောအကိုင်းအခက်ကို ငါဖြတ်၍ မြင့်သော တောင်ပေါ်မှာ စိုက်မည်။</w:t>
      </w:r>
    </w:p>
    <w:p/>
    <w:p>
      <w:r xmlns:w="http://schemas.openxmlformats.org/wordprocessingml/2006/main">
        <w:t xml:space="preserve">ဘုရားသခင်သည် မြင့်သောအာရဇ်ပင်မှ အကိုင်းအခက်ကိုယူ၍ မြင့်မားပြီး ထင်ရှားသောတောင်ပေါ်တွင် စိုက်တော်မူသည်။</w:t>
      </w:r>
    </w:p>
    <w:p/>
    <w:p>
      <w:r xmlns:w="http://schemas.openxmlformats.org/wordprocessingml/2006/main">
        <w:t xml:space="preserve">၁။ ဘုရားသခင်ပေးသော တန်ခိုးတော်</w:t>
      </w:r>
    </w:p>
    <w:p/>
    <w:p>
      <w:r xmlns:w="http://schemas.openxmlformats.org/wordprocessingml/2006/main">
        <w:t xml:space="preserve">၂။ ဘုရားဖန်ဆင်းခြင်း၏ အလှတရား</w:t>
      </w:r>
    </w:p>
    <w:p/>
    <w:p>
      <w:r xmlns:w="http://schemas.openxmlformats.org/wordprocessingml/2006/main">
        <w:t xml:space="preserve">၁။ ဆာလံ ၂၉:၅ - “ထာဝရဘုရား၏ အသံတော်သည် အာရဇ်ပင်တို့ကို ချိုးတော်မူ၏၊၊ ထာဝရဘုရားသည် လေဗနုန်အာရဇ်ပင်တို့ကို ချိုးတော်မူ၏။</w:t>
      </w:r>
    </w:p>
    <w:p/>
    <w:p>
      <w:r xmlns:w="http://schemas.openxmlformats.org/wordprocessingml/2006/main">
        <w:t xml:space="preserve">2 Isaiah 40:12 - “အဘယ်သူသည် ရေကိုလက်ဖြင့်ဆွန်းနှင့်တိုင်း၍ ကောင်းကင်ကိုအထွာနှင့်တွေ့၍၊ မြေမှုန့်ကို အတိုင်းအတာတစ်ခုအထိ ပိုင်းဖြတ်၍ တောင်များကို အကြေးခွံနှင့် ချိန်ကာ၊ လက်ကျန်?"</w:t>
      </w:r>
    </w:p>
    <w:p/>
    <w:p>
      <w:r xmlns:w="http://schemas.openxmlformats.org/wordprocessingml/2006/main">
        <w:t xml:space="preserve">Ezekiel 17:23 ဣသရေလအမျိုး၏ မြင့်သောတောင်၌ ငါစိုက်မည်။ အကိုင်းအခက်တို့ကို ပေါက်ဖွားစေ၍ ကောင်းသောအာရဇ်ပင်ဖြစ်လိမ့်မည်။ အကိုင်းအခက်တို့၏ အရိပ်၌ နေကြလိမ့်မည်။</w:t>
      </w:r>
    </w:p>
    <w:p/>
    <w:p>
      <w:r xmlns:w="http://schemas.openxmlformats.org/wordprocessingml/2006/main">
        <w:t xml:space="preserve">ငှက်အမျိုးအစားအားလုံးသည် ၎င်း၏အရိပ်အောက်တွင် နေထိုင်ရမည့် ဣသရေလတောင်တွင် ကောင်းမွန်ကောင်းမွန်သော အာရဇ်ပင်တစ်ပင်ကို စိုက်ပျိုးရန် ဘုရားသခင်ကတိပြုထားသည်။</w:t>
      </w:r>
    </w:p>
    <w:p/>
    <w:p>
      <w:r xmlns:w="http://schemas.openxmlformats.org/wordprocessingml/2006/main">
        <w:t xml:space="preserve">1. ဘုရားသခင်၏ ကတိတော်များ ကာကွယ်ခြင်း</w:t>
      </w:r>
    </w:p>
    <w:p/>
    <w:p>
      <w:r xmlns:w="http://schemas.openxmlformats.org/wordprocessingml/2006/main">
        <w:t xml:space="preserve">2. ဘုရားသခင်၏ အရိပ်၌ နေရခြင်း၏ ကောင်းချီးများ</w:t>
      </w:r>
    </w:p>
    <w:p/>
    <w:p>
      <w:r xmlns:w="http://schemas.openxmlformats.org/wordprocessingml/2006/main">
        <w:t xml:space="preserve">1. ဆာလံ 91:1-2 - အမြင့်ဆုံးသောဘုရား၏ ခိုလှုံရာအရပ်၌နေသောသူသည် အနန္တတန်ခိုးရှင်၏ အရိပ်၌နေလိမ့်မည်။</w:t>
      </w:r>
    </w:p>
    <w:p/>
    <w:p>
      <w:r xmlns:w="http://schemas.openxmlformats.org/wordprocessingml/2006/main">
        <w:t xml:space="preserve">2. Isaiah 32:2 - လူသည် လေတိုက်၍ မိုဃ်းသက်မုန်တိုင်း ကွယ်ရာကဲ့သို့၎င်း၊ ခြောက်သွေ့သောအရပ်၌ မြစ်ကဲ့သို့၎င်း၊ ပင်ပန်းသောပြည်၌ ကျောက်ကြီး၏အရိပ်ကဲ့သို့၎င်း ဖြစ်လိမ့်မည်။</w:t>
      </w:r>
    </w:p>
    <w:p/>
    <w:p>
      <w:r xmlns:w="http://schemas.openxmlformats.org/wordprocessingml/2006/main">
        <w:t xml:space="preserve">Ezekiel 17:24 ငါထာဝရဘုရားသည် မြင့်သောအပင်ကို နှိမ့်ချ၍ နိမ့်သောအပင်ကို ချီးမြှောက်ပြီး စိမ်းလန်းသောအပင်ကို သွေ့ခြောက်စေကာ ခြောက်သွေ့သောအပင်ကို ပွင့်လန်းစေကြောင်းကို လယ်ပြင်သစ်ပင်များအားလုံး သိကြလိမ့်မည်။ ပြောပြီးပြီ။</w:t>
      </w:r>
    </w:p>
    <w:p/>
    <w:p>
      <w:r xmlns:w="http://schemas.openxmlformats.org/wordprocessingml/2006/main">
        <w:t xml:space="preserve">မဖြစ်နိုင်ဘူးလို့ ထင်ရတဲ့ အရာတွေကို ဖြစ်အောင်လုပ်ဖို့ ဘုရားသခင်မှာ တန်ခိုးရှိတယ်။</w:t>
      </w:r>
    </w:p>
    <w:p/>
    <w:p>
      <w:r xmlns:w="http://schemas.openxmlformats.org/wordprocessingml/2006/main">
        <w:t xml:space="preserve">1: ခက်ခဲသောအခြေအနေများကြားမှ ဘုရားသခင်သည် ထိန်းချုပ်ထားဆဲဖြစ်သည်။</w:t>
      </w:r>
    </w:p>
    <w:p/>
    <w:p>
      <w:r xmlns:w="http://schemas.openxmlformats.org/wordprocessingml/2006/main">
        <w:t xml:space="preserve">၂။ ဘုရားသခင်၏ တန်ခိုးတော်သည် မည်သည့်အခြေအနေမျိုးကိုမဆို လှည့်ပတ်နိုင်သည်။</w:t>
      </w:r>
    </w:p>
    <w:p/>
    <w:p>
      <w:r xmlns:w="http://schemas.openxmlformats.org/wordprocessingml/2006/main">
        <w:t xml:space="preserve">1: Philippians 4:13 - "ငါ့ကိုခွန်အားပေးသောခရစ်တော်အားဖြင့်ခပ်သိမ်းသောအရာတို့ကိုငါတတ်နိုင်သည်"</w:t>
      </w:r>
    </w:p>
    <w:p/>
    <w:p>
      <w:r xmlns:w="http://schemas.openxmlformats.org/wordprocessingml/2006/main">
        <w:t xml:space="preserve">2: Isaiah 40:29 - "အားနည်းသောသူတို့အား တန်ခိုးကိုပေးတော်မူ၏။ ခွန်အားမရှိသောသူတို့အား ခွန်အားကိုတိုးပွားစေတော်မူ၏။"</w:t>
      </w:r>
    </w:p>
    <w:p/>
    <w:p>
      <w:r xmlns:w="http://schemas.openxmlformats.org/wordprocessingml/2006/main">
        <w:t xml:space="preserve">ယေဇကျေလ အခန်းကြီး 18 တွင် တစ်ဦးချင်းတာဝန်ယူမှုသဘောတရားကို ဖော်ပြထားပြီး ဘုရားသခင်ရှေ့တော်၌ လူတစ်ဦး၏လုပ်ရပ်အတွက် ကိုယ်ပိုင်တာဝန်ခံမှုကို အလေးပေးဖော်ပြထားသည်။ အခန်းကြီးသည် ဖြောင့်မတ်ခြင်း၊ နောင်တရခြင်းနှင့် ဘုရားသခင်၏တရားစီရင်ခြင်းတရားမျှတခြင်း၏ အရေးပါမှုကို အလေးပေးဖော်ပြသည်။</w:t>
      </w:r>
    </w:p>
    <w:p/>
    <w:p>
      <w:r xmlns:w="http://schemas.openxmlformats.org/wordprocessingml/2006/main">
        <w:t xml:space="preserve">ပထမအပိုဒ်- အပြစ်၏မျိုးဆက်ဆက်ဆက်အကျိုးဆက်များအပေါ် လူတို့၏ယုံကြည်ခြင်းကို ဘုရားသခင်စိန်ခေါ်သည့်အခန်းမှ အစပြုပါသည်။ တစ်ဦးချင်းစီသည် ၎င်းတို့၏ လုပ်ဆောင်ချက်များအတွက် တာဝန်ရှိပြီး လျော်ညီစွာ စီရင်ဆုံးဖြတ်မည်ဖြစ်ကြောင်း ၎င်းက အလေးပေးပြောကြားခဲ့သည်။ ဖြောင့်မတ်ခြင်းနှင့် နာခံခြင်းသည် အသက်ကို ဦးတည်စေပြီး၊ ဆိုးသွမ်းမှုနှင့် မနာခံခြင်းသည် သေခြင်းသို့ ဦးတည်သည် (ယေဇကျေလ ၁၈း၁-၂၀)။</w:t>
      </w:r>
    </w:p>
    <w:p/>
    <w:p>
      <w:r xmlns:w="http://schemas.openxmlformats.org/wordprocessingml/2006/main">
        <w:t xml:space="preserve">ဒုတိယအပိုဒ်- ဘုရားသခင်သည် ကိုယ်တော်၏နည်းလမ်းတော်များသည် တရားမျှတမှုမရှိဟု လူတို့၏စွပ်စွဲချက်ကို တုံ့ပြန်သည်။ သူ၏တရားစီရင်ခြင်းသည် တရားမျှတကြောင်းနှင့် လူဆိုးများ၏သေခြင်းကို နှစ်သက်ခြင်းမရှိကြောင်း သူတို့ကို အာမခံထားသည်။ လူတို့ကို နောင်တရစေကာ၊ သူတို့၏ဒုစရိုက်များကို ရှောင်လွှဲကာ အသက်ရှင်ရန် အားပေးတော်မူသည် (ယေဇကျေလ ၁၈း၂၁-၃၂)။</w:t>
      </w:r>
    </w:p>
    <w:p/>
    <w:p>
      <w:r xmlns:w="http://schemas.openxmlformats.org/wordprocessingml/2006/main">
        <w:t xml:space="preserve">အကျဉ်းချုပ်မှာ,</w:t>
      </w:r>
    </w:p>
    <w:p>
      <w:r xmlns:w="http://schemas.openxmlformats.org/wordprocessingml/2006/main">
        <w:t xml:space="preserve">ယေဇကျေလ အခန်းကြီး တစ်ဆယ့်ရှစ်ကို မီးမောင်းထိုးပြသည်။</w:t>
      </w:r>
    </w:p>
    <w:p>
      <w:r xmlns:w="http://schemas.openxmlformats.org/wordprocessingml/2006/main">
        <w:t xml:space="preserve">တစ်ဦးချင်း တာဝန်ယူမှု၊ တာဝန်ခံမှု၊</w:t>
      </w:r>
    </w:p>
    <w:p>
      <w:r xmlns:w="http://schemas.openxmlformats.org/wordprocessingml/2006/main">
        <w:t xml:space="preserve">ဖြောင့်မတ်ခြင်း၊ နောင်တရခြင်းနှင့် ဘုရားသခင်၏ တရားစီရင်ခြင်း၏ အရေးကြီးမှု။</w:t>
      </w:r>
    </w:p>
    <w:p/>
    <w:p>
      <w:r xmlns:w="http://schemas.openxmlformats.org/wordprocessingml/2006/main">
        <w:t xml:space="preserve">အပြစ်၏ မျိုးဆက်ဆိုင်ရာ အကျိုးဆက်များကို ယုံကြည်ခြင်းကို စိန်ခေါ်ပါ။</w:t>
      </w:r>
    </w:p>
    <w:p>
      <w:r xmlns:w="http://schemas.openxmlformats.org/wordprocessingml/2006/main">
        <w:t xml:space="preserve">တစ်ဦးတစ်ယောက်၏ လုပ်ရပ်အတွက် ကိုယ်ရေးကိုယ်တာ တာဝန်ခံမှုကို အလေးထားပါ။</w:t>
      </w:r>
    </w:p>
    <w:p>
      <w:r xmlns:w="http://schemas.openxmlformats.org/wordprocessingml/2006/main">
        <w:t xml:space="preserve">ဖြောင့်မတ်ခြင်းနှင့် နာခံခြင်းသည် အသက်ကိုဖြစ်စေသော၊ ဆိုးသွမ်းမှုသည် သေခြင်းကိုဖြစ်စေသည်။</w:t>
      </w:r>
    </w:p>
    <w:p>
      <w:r xmlns:w="http://schemas.openxmlformats.org/wordprocessingml/2006/main">
        <w:t xml:space="preserve">ဘုရားသခင်၏ တရားမျှတသော တရားစီရင်ခြင်းကို အာမခံပြီး နောင်တရရန် တောင်းဆိုပါ။</w:t>
      </w:r>
    </w:p>
    <w:p/>
    <w:p>
      <w:r xmlns:w="http://schemas.openxmlformats.org/wordprocessingml/2006/main">
        <w:t xml:space="preserve">ယေဇကျေလ၏ ဤအခန်းကြီးသည် ဘုရားသခင်ရှေ့တော်၌ တစ်ဦးချင်းတာဝန်နှင့် တာဝန်ခံမှုဆိုင်ရာ သဘောတရားကို ဖော်ပြထားပါသည်။ ဘုရားသခင်သည် အပြစ်၏ မျိုးဆက်ဆက်ဆက်အကျိုးဆက်များအပေါ် လူတို့၏ယုံကြည်မှုကို စိန်ခေါ်ခြင်းဖြင့် အစပြုကာ လူတစ်ဦးစီသည် ၎င်းတို့၏လုပ်ရပ်အတွက် တာဝန်ရှိပြီး လျော်ညီစွာ စီရင်ခံရမည်ဖြစ်ကြောင်း အလေးပေးထားသည်။ ဖြောင့်မတ်ခြင်းနှင့် နာခံခြင်းသည် အသက်ကို ဦးတည်စေပြီး၊ ဆိုးသွမ်းမှုနှင့် မနာခံခြင်းသည် သေခြင်းသို့ ဦးတည်စေသည်။ ဘုရားသခင်သည် သူ၏နည်းလမ်းများသည် တရားမျှတမှုမရှိဟု လူတို့၏စွပ်စွဲချက်ကို ဖြေကြားခဲ့ပြီး၊ သူ၏တရားစီရင်ခြင်းသည် တရားမျှတပြီး လူဆိုးများ၏သေခြင်းကို သူနှစ်သက်ခြင်းမရှိကြောင်း အာမခံသည်။ လူတွေကို နောင်တရဖို့၊ သူတို့ရဲ့ဆိုးညစ်မှုတွေကို ရှောင်ပြီး အသက်ရှင်ဖို့ အားပေးတယ်။ အခန်းကြီးသည် ဖြောင့်မတ်ခြင်း၊ နောင်တရခြင်းနှင့် ဘုရားသခင်၏တရားစီရင်ခြင်းတရားမျှတခြင်း၏ အရေးပါမှုကို အလေးပေးဖော်ပြသည်။</w:t>
      </w:r>
    </w:p>
    <w:p/>
    <w:p>
      <w:r xmlns:w="http://schemas.openxmlformats.org/wordprocessingml/2006/main">
        <w:t xml:space="preserve">Ezekiel 18:1 တဖန် ထာဝရဘုရား၏ နှုတ်ကပတ်တော်သည် ငါ့ဆီသို့ ရောက်လာ၍၊</w:t>
      </w:r>
    </w:p>
    <w:p/>
    <w:p>
      <w:r xmlns:w="http://schemas.openxmlformats.org/wordprocessingml/2006/main">
        <w:t xml:space="preserve">တရားမျှတမှုနှင့် ကရုဏာအတွက် ဘုရားသခင်၏အလိုတော်ကို ယေဇကျေလ ၁၈:၁ တွင် ကြေငြာထားသည်။</w:t>
      </w:r>
    </w:p>
    <w:p/>
    <w:p>
      <w:r xmlns:w="http://schemas.openxmlformats.org/wordprocessingml/2006/main">
        <w:t xml:space="preserve">1. ကရုဏာနှင့် တရားမျှတမှု- သူ၏လူများအတွက် ဘုရားသခင်၏အလိုတော်</w:t>
      </w:r>
    </w:p>
    <w:p/>
    <w:p>
      <w:r xmlns:w="http://schemas.openxmlformats.org/wordprocessingml/2006/main">
        <w:t xml:space="preserve">2. တရားမျှတမှုနှင့် ကရုဏာအားဖြင့် ဘုရားသခင်၏ခြွင်းချက်မရှိသောမေတ္တာကို ဖက်တွယ်ခြင်း။</w:t>
      </w:r>
    </w:p>
    <w:p/>
    <w:p>
      <w:r xmlns:w="http://schemas.openxmlformats.org/wordprocessingml/2006/main">
        <w:t xml:space="preserve">1. Micah 6:8 အိုအချင်းလူ၊ ကောင်းသောအမှုကို မိန့်တော်မူပြီ။ တရားသဖြင့်ပြုခြင်း၊ ကရုဏာကိုချစ်ခြင်း၊ သင်၏ဘုရားသခင်ရှေ့တော်၌ နှိမ့်ချစွာကျင့်ခြင်းမှတပါး အဘယ်အရာတောင်းဆိုတော်မူသနည်း။</w:t>
      </w:r>
    </w:p>
    <w:p/>
    <w:p>
      <w:r xmlns:w="http://schemas.openxmlformats.org/wordprocessingml/2006/main">
        <w:t xml:space="preserve">2. James 2:13၊ အကြောင်းမူကား၊ ကရုဏာမရှိသောသူအား တရားစီရင်ခြင်းသည် ကရုဏာမရှိပေ။ ကရုဏာသည် တရားစီရင်ခြင်းထက် အောင်ပွဲခံသည်။</w:t>
      </w:r>
    </w:p>
    <w:p/>
    <w:p>
      <w:r xmlns:w="http://schemas.openxmlformats.org/wordprocessingml/2006/main">
        <w:t xml:space="preserve">Ezekiel 18:2 အဘတို့သည် ချဉ်သောစပျစ်သီးကိုစား၍ သားသမီးတို့၏ သွားများ စွန်းသွားသည်ဟူ၍၎င်း၊</w:t>
      </w:r>
    </w:p>
    <w:p/>
    <w:p>
      <w:r xmlns:w="http://schemas.openxmlformats.org/wordprocessingml/2006/main">
        <w:t xml:space="preserve">ဘိုးဘေးများ၏ အပြစ်များကို သားသမီးများထံ အပ်နှံကြောင်း ညွှန်ပြသော စကားပုံကို ဣသရေလလူတို့သည် မှားကြသည်။</w:t>
      </w:r>
    </w:p>
    <w:p/>
    <w:p>
      <w:r xmlns:w="http://schemas.openxmlformats.org/wordprocessingml/2006/main">
        <w:t xml:space="preserve">၁။ "ဘုရားသခင်၏ ကရုဏာနှင့် ကျေးဇူးတော်- အခြားသူများ၏ အပြစ်များကို ကျွန်ုပ်တို့ အဘယ်ကြောင့် မခံယူသင့်သနည်း"</w:t>
      </w:r>
    </w:p>
    <w:p/>
    <w:p>
      <w:r xmlns:w="http://schemas.openxmlformats.org/wordprocessingml/2006/main">
        <w:t xml:space="preserve">2. "ယုံကြည်ခြင်း၏အမွေအနှစ်- မှားယွင်းသောသုတ္တံများကို ငြင်းပယ်ခြင်းနှင့် ဘုရားသခင်၏ အမှန်တရားကို လက်ခံခြင်း"</w:t>
      </w:r>
    </w:p>
    <w:p/>
    <w:p>
      <w:r xmlns:w="http://schemas.openxmlformats.org/wordprocessingml/2006/main">
        <w:t xml:space="preserve">1. Ezekiel 18:19-20 - "သင်တို့သည် အဘယ့်ကြောင့်နည်းဟူမူကား၊ သားသည် အဘ၏ ဒုစရိုက်ကို မခံရသနည်း၊ အဘယ်ကြောင့်နည်းဟူမူကား၊ သားသည် တရားသောအမှုကို ပြုသဖြင့်၊ အပြစ်ရှိသောသူသည် သေရလိမ့်မည်။ သားသည် အဘ၏ ဒုစရိုက်ကို မခံမယူရ၊ အဘသည် သား၏ ဒုစရိုက်ကို မခံမယူရ။ မတရားသော သူတို့သည် သူ့အပေါ်သို့ ရောက်လိမ့်မည်။"</w:t>
      </w:r>
    </w:p>
    <w:p/>
    <w:p>
      <w:r xmlns:w="http://schemas.openxmlformats.org/wordprocessingml/2006/main">
        <w:t xml:space="preserve">2. တရားဟောရာ 24:16 - "အဘတို့သည် သားသမီးတို့အဘို့ မသေရ၊ သားသမီးတို့သည် အဘတို့အဘို့ အသေသတ်ခြင်းကို ခံရကြလိမ့်မည်။ လူတိုင်း မိမိအပြစ်ကြောင့် အသေခံရမည်။"</w:t>
      </w:r>
    </w:p>
    <w:p/>
    <w:p>
      <w:r xmlns:w="http://schemas.openxmlformats.org/wordprocessingml/2006/main">
        <w:t xml:space="preserve">Ezekiel 18:3 အရှင်ထာဝရဘုရား မိန့်တော်မူသည်ကား၊ ငါအသက်ရှင်သည်အတိုင်း၊ ဣသရေလအမျိုး၌ ဤစကားပုံကို သုံးရသောအခွင့်မရှိရ။</w:t>
      </w:r>
    </w:p>
    <w:p/>
    <w:p>
      <w:r xmlns:w="http://schemas.openxmlformats.org/wordprocessingml/2006/main">
        <w:t xml:space="preserve">ယေဇကျေလ ၁၈:၃ တွင် ဖော်ပြထားသော စကားပုံကို ဣသရေလလူတို့သည် အသုံးမပြုတော့ကြောင်း ထာဝရအရှင်ဘုရားသခင် မိန့်တော်မူသည်။</w:t>
      </w:r>
    </w:p>
    <w:p/>
    <w:p>
      <w:r xmlns:w="http://schemas.openxmlformats.org/wordprocessingml/2006/main">
        <w:t xml:space="preserve">1. ဘုရားသခင်သည် သူ၏လူများအတွက် ချစ်ခြင်းမေတ္တာ- သခင်ဘုရား၏ ကရုဏာတော် ခွင့်လွှတ်ပြီး ပြန်လည်ရယူပုံ</w:t>
      </w:r>
    </w:p>
    <w:p/>
    <w:p>
      <w:r xmlns:w="http://schemas.openxmlformats.org/wordprocessingml/2006/main">
        <w:t xml:space="preserve">2. ကျွန်ုပ်တို့၏နှုတ်ကပတ်တော်များ၏ တန်ခိုး- ကျွန်ုပ်တို့၏အသက်တာအပေါ် ကျွန်ုပ်တို့၏သုတ္တံစကားများအကျိုးသက်ရောက်မှု</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Ezekiel 18:4 ကြည့်ရှုလော့။ အဘ၏ဝိညာဉ်ကဲ့သို့၊ သား၏ဝိညာဉ်သည်လည်း ငါပိုင်၏။ ပြစ်မှားသောဝိညာဉ်သည် သေလိမ့်မည်။</w:t>
      </w:r>
    </w:p>
    <w:p/>
    <w:p>
      <w:r xmlns:w="http://schemas.openxmlformats.org/wordprocessingml/2006/main">
        <w:t xml:space="preserve">ဘုရားသခင်သည် ခပ်သိမ်းသော ဝိညာဉ်များကို ပိုင်ပိုင်နိုင်နင်းစွာ ပိုင်ဆိုင်ထားပြီး အပြစ်ပြုသူများသည် သေရလိမ့်မည်။</w:t>
      </w:r>
    </w:p>
    <w:p/>
    <w:p>
      <w:r xmlns:w="http://schemas.openxmlformats.org/wordprocessingml/2006/main">
        <w:t xml:space="preserve">1. ဘုရားသခင်သည် ကျွန်ုပ်တို့၏ စိတ်ဝိညာဉ်၏ အန္တိမပိုင်ရှင်ဖြစ်ပြီး ကိုယ်တော်နှစ်သက်သော အသက်တာတွင် အသက်ရှင်နေထိုင်ရန် ကျွန်ုပ်တို့ ကြိုးပမ်းသင့်ကြောင်း ကျွန်ုပ်တို့ သတိရရမည်ဖြစ်သည်။</w:t>
      </w:r>
    </w:p>
    <w:p/>
    <w:p>
      <w:r xmlns:w="http://schemas.openxmlformats.org/wordprocessingml/2006/main">
        <w:t xml:space="preserve">2. ကျွန်ုပ်တို့အားလုံးသည် အပြစ်သားများဖြစ်ကြသော်လည်း၊ ဘုရားသခင်သည် ကျွန်ုပ်တို့၏အသက်တာကို နောက်ဆုံးတွင် ထိန်းချုပ်နိုင်သည်ဟူသော အသိပညာမှ ခွန်အားနှင့် နှစ်သိမ့်မှုကို ရယူနိုင်ပါသည်။</w:t>
      </w:r>
    </w:p>
    <w:p/>
    <w:p>
      <w:r xmlns:w="http://schemas.openxmlformats.org/wordprocessingml/2006/main">
        <w:t xml:space="preserve">၁။ ယေဇကျေလ ၁၈:၄</w:t>
      </w:r>
    </w:p>
    <w:p/>
    <w:p>
      <w:r xmlns:w="http://schemas.openxmlformats.org/wordprocessingml/2006/main">
        <w:t xml:space="preserve">2. ရောမ 3:23 - အကြောင်းမူကား၊ လူအပေါင်းတို့သည် ဒုစရိုက်ကိုပြု၍ ဘုရားသခင်၏ဘုန်းတော်ကို ပျက်ကြပြီ။</w:t>
      </w:r>
    </w:p>
    <w:p/>
    <w:p>
      <w:r xmlns:w="http://schemas.openxmlformats.org/wordprocessingml/2006/main">
        <w:t xml:space="preserve">Ezekiel 18:5 လူသည် ဖြောင့်မတ်၍ တရားသောအမှုကို ပြုလျှင်၊</w:t>
      </w:r>
    </w:p>
    <w:p/>
    <w:p>
      <w:r xmlns:w="http://schemas.openxmlformats.org/wordprocessingml/2006/main">
        <w:t xml:space="preserve">ကျမ်းပိုဒ်သည် မှန်ကန်စွာ ကျင့်ခြင်း၏ အရေးကြီးပုံကို အလေးပေးဖော်ပြသည်။</w:t>
      </w:r>
    </w:p>
    <w:p/>
    <w:p>
      <w:r xmlns:w="http://schemas.openxmlformats.org/wordprocessingml/2006/main">
        <w:t xml:space="preserve">1. မှန်မှန်ကန်ကန်လုပ်ပါ- လုပ်ဆောင်ရန် တိုက်တွန်းချက်</w:t>
      </w:r>
    </w:p>
    <w:p/>
    <w:p>
      <w:r xmlns:w="http://schemas.openxmlformats.org/wordprocessingml/2006/main">
        <w:t xml:space="preserve">(၂) တရားမျှတမှု၏ သီလ- ဖြောင့်မတ်ခြင်း၏ အဓိပ္ပါယ်ကို စူးစမ်းခြင်း။</w:t>
      </w:r>
    </w:p>
    <w:p/>
    <w:p>
      <w:r xmlns:w="http://schemas.openxmlformats.org/wordprocessingml/2006/main">
        <w:t xml:space="preserve">1. ဟေရှာယ 1:17 - "မှန်ကန်စွာကျင့်ရန် သင်ယူပါ။ တရားမျှတမှုကို ရှာပါ။ ညှဉ်းဆဲခြင်းကို ခံစေပါ။ မိဘမရှိသောသူတို့၏အမှုကို ခံယူပါ၊ မုဆိုးမ၏အမှုကို တောင်းပန်ပါ။"</w:t>
      </w:r>
    </w:p>
    <w:p/>
    <w:p>
      <w:r xmlns:w="http://schemas.openxmlformats.org/wordprocessingml/2006/main">
        <w:t xml:space="preserve">2. James 1:27 - "ကျွန်ုပ်တို့၏ခမည်းတော်ဘုရားသခင်သည် သန့်ရှင်း၍ အပြစ်ကင်းသည်ဟု လက်ခံသောဘာသာတရားသည် ဤအရာဖြစ်သည်- မိဘမဲ့ကလေးများနှင့် မုဆိုးမများကို ကျွေးမွေးစောင့်ရှောက်ရန်၊ လောကီညစ်ညမ်းခြင်းမှ ကင်းဝေးစေခြင်းငှာ"</w:t>
      </w:r>
    </w:p>
    <w:p/>
    <w:p>
      <w:r xmlns:w="http://schemas.openxmlformats.org/wordprocessingml/2006/main">
        <w:t xml:space="preserve">Ezekiel 18:6 တောင်ပေါ်၌ မစား၊ ဣသရေလအမျိုး၏ ရုပ်တုတို့ကို မော့မကြည့်၊ အိမ်နီးချင်း၏မယားကို မညစ်ညူးစေ၊ ရာသီလာတတ်သော မိန်းမနှင့် မချဉ်း၊</w:t>
      </w:r>
    </w:p>
    <w:p/>
    <w:p>
      <w:r xmlns:w="http://schemas.openxmlformats.org/wordprocessingml/2006/main">
        <w:t xml:space="preserve">တောင်ပေါ်၌ မစားရ၊ ရုပ်တုကို မကြည့်၊ အိမ်နီးချင်း၏ မယားကို မညစ်ညူးစေဘဲ၊ ရာသီလာတတ်သော မိန်းမနှင့် မချဉ်းမကပ်ခြင်းအကြောင်း မိန့်တော်မူ၏။</w:t>
      </w:r>
    </w:p>
    <w:p/>
    <w:p>
      <w:r xmlns:w="http://schemas.openxmlformats.org/wordprocessingml/2006/main">
        <w:t xml:space="preserve">၁။ သန့်ရှင်းစင်ကြယ်သော အသက်တာ၏ အရေးကြီးပုံ</w:t>
      </w:r>
    </w:p>
    <w:p/>
    <w:p>
      <w:r xmlns:w="http://schemas.openxmlformats.org/wordprocessingml/2006/main">
        <w:t xml:space="preserve">၂။ ရုပ်တုကိုးကွယ်ခြင်းကို ရှောင်ကြဉ်ပြီး အိမ်နီးချင်းကို လေးစားခြင်း၏ အရေးကြီးမှု</w:t>
      </w:r>
    </w:p>
    <w:p/>
    <w:p>
      <w:r xmlns:w="http://schemas.openxmlformats.org/wordprocessingml/2006/main">
        <w:t xml:space="preserve">၁ ကောရိန္သု ၆:၁၈ - “လိင်အကျင့်ယိုယွင်းခြင်းမှ ပြေးကြလော့။ လူတစ်ဦးသည် ကိုယ်ခန္ဓာပြင်ပ၌ ကျူးလွန်သော အပြစ်ရှိသော်လည်း၊</w:t>
      </w:r>
    </w:p>
    <w:p/>
    <w:p>
      <w:r xmlns:w="http://schemas.openxmlformats.org/wordprocessingml/2006/main">
        <w:t xml:space="preserve">2. ထွက်မြောက်ရာ 20:14 - "အိမ်ထောင်ရေးဖောက်ပြန်ခြင်းမပြုရ။"</w:t>
      </w:r>
    </w:p>
    <w:p/>
    <w:p>
      <w:r xmlns:w="http://schemas.openxmlformats.org/wordprocessingml/2006/main">
        <w:t xml:space="preserve">Ezekiel 18:7 အဘယ်သူမျှ မညှဉ်းဆဲဘဲ၊ ကြွေးမြီပြန်အပ်သော ဥစ္စာကို မလုယူဘဲ၊ မွတ်သိပ်သောသူအား မုန့်ကိုပေး၍၊</w:t>
      </w:r>
    </w:p>
    <w:p/>
    <w:p>
      <w:r xmlns:w="http://schemas.openxmlformats.org/wordprocessingml/2006/main">
        <w:t xml:space="preserve">ဘုရားသခင်သည် အခြားသူများကို မညှဉ်းဆဲခြင်း၊ ကတိစကားများ ပြန်လည်ရယူခြင်း၊ အကြမ်းဖက်မှုကို ရှောင်ကြဉ်ခြင်း၊ ဆာလောင်မွတ်သိပ်သူများအတွက် ပံ့ပိုးပေးခြင်းနှင့် အဝတ်အချည်းစည်းရှိသော အဝတ်အစားများဖြင့် ထူးခြားသော ဖြောင့်မတ်သောအသက်တာတစ်ခု ရရှိရန် ဘုရားသခင်တောင်းဆိုထားသည်။</w:t>
      </w:r>
    </w:p>
    <w:p/>
    <w:p>
      <w:r xmlns:w="http://schemas.openxmlformats.org/wordprocessingml/2006/main">
        <w:t xml:space="preserve">1. ဖြောင့်မတ်ခြင်းခေါ်ဆိုမှု- ဘုရားသခင်၏စံနှုန်းများနှင့်အညီ နေထိုင်ခြင်း။</w:t>
      </w:r>
    </w:p>
    <w:p/>
    <w:p>
      <w:r xmlns:w="http://schemas.openxmlformats.org/wordprocessingml/2006/main">
        <w:t xml:space="preserve">2. သနားကြင်နာမှုနှင့် တရားမျှတမှု- ကျွန်ုပ်တို့၏အသက်တာတွင် ဘုရားသခင့်အလိုတော်ရရှိရေး</w:t>
      </w:r>
    </w:p>
    <w:p/>
    <w:p>
      <w:r xmlns:w="http://schemas.openxmlformats.org/wordprocessingml/2006/main">
        <w:t xml:space="preserve">1. Micah 6:8 အိုအချင်း၊ ကောင်းသောအရာကို သင့်အား ပြတော်မူပြီ။ တရားသဖြင့်ပြုခြင်း၊ ကရုဏာကိုချစ်ခြင်း၊ သင်၏ဘုရားသခင်နှင့်အတူ နှိမ့်ချစွာကျင့်ကြံခြင်းမှတပါး၊</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Ezekiel 18:8 အတိုးမပေးဘဲ အတိုးကိုမယူဘဲ၊ ဒုစရိုက်ကိုလက်မှနှုတ်သော သူသည် လူနှင့်လူကြားတွင် စစ်မှန်သောတရားစီရင်ခြင်းကို စီရင်၏။</w:t>
      </w:r>
    </w:p>
    <w:p/>
    <w:p>
      <w:r xmlns:w="http://schemas.openxmlformats.org/wordprocessingml/2006/main">
        <w:t xml:space="preserve">ကျမ်းပိုဒ်က အတိုးနဲ့ငွေမချေးဘဲ သူတပါးကို အခွင့်ကောင်းမယူဘဲ လူကြားထဲ တရားမျှတစွာ စီရင်တဲ့ ဖြောင့်မတ်သူအကြောင်း ပြောထားတယ်။</w:t>
      </w:r>
    </w:p>
    <w:p/>
    <w:p>
      <w:r xmlns:w="http://schemas.openxmlformats.org/wordprocessingml/2006/main">
        <w:t xml:space="preserve">၁။ အတိုးစားခြင်းမှ ရှောင်ကြဉ်ပြီး သူတစ်ပါးကို တရားသဖြင့် ဆက်ဆံခြင်းဖြင့် ဖြောင့်မတ်သော အပြုအမူကို ထင်ရှားစေသည်။</w:t>
      </w:r>
    </w:p>
    <w:p/>
    <w:p>
      <w:r xmlns:w="http://schemas.openxmlformats.org/wordprocessingml/2006/main">
        <w:t xml:space="preserve">2. သူတစ်ပါးကို အခွင့်ကောင်းမယူပါနှင့်။ ထိုအစား တရားမျှတခြင်း၊</w:t>
      </w:r>
    </w:p>
    <w:p/>
    <w:p>
      <w:r xmlns:w="http://schemas.openxmlformats.org/wordprocessingml/2006/main">
        <w:t xml:space="preserve">1. ထွက်မြောက်ရာကျမ်း 22:25-26 - သင်နှင့်အတူ ဆင်းရဲနွမ်းပါးသော ငါ၏လူမျိုးအား ငွေချေးပါက၊ ထိုသူ၌ ငွေတိုးချေးစားသူကဲ့သို့ မဖြစ်ရ၊ ထိုသူထံမှ အတိုးအတိအကျ မပေးရ။</w:t>
      </w:r>
    </w:p>
    <w:p/>
    <w:p>
      <w:r xmlns:w="http://schemas.openxmlformats.org/wordprocessingml/2006/main">
        <w:t xml:space="preserve">2. သုတ္တံ 19:1 - အပြောအဆို ကောက်ကျစ်သော မိုက်မဲသော သူထက် သမာဓိ၌ ကျင်လည်သော ဆင်းရဲသောသူသည် သာ၍ကောင်း၏။</w:t>
      </w:r>
    </w:p>
    <w:p/>
    <w:p>
      <w:r xmlns:w="http://schemas.openxmlformats.org/wordprocessingml/2006/main">
        <w:t xml:space="preserve">Ezekiel 18:9 ငါ့စီရင်ထုံးဖွဲ့ချက်တို့ကို ကျင့်၍၊ ဖြောင့်မတ်သောသူသည် ဧကန်အမှန် အသက်ရှင်လိမ့်မည် ဟု အရှင်ထာဝရဘုရား မိန့်တော်မူ၏။</w:t>
      </w:r>
    </w:p>
    <w:p/>
    <w:p>
      <w:r xmlns:w="http://schemas.openxmlformats.org/wordprocessingml/2006/main">
        <w:t xml:space="preserve">ထာ ဝ ရ အ ရှင် ဘု ရား သ ခင် သည် ထာ ဝ ရ ဘု ရား ၏ စီရင် ထုံး ဖွဲ့ ချက် များ ကို နာ ခံ သော သူ တို့ အား ထာ ဝ ရ အ သက် ကို က တိ ပေး တော် မူ သည် ။</w:t>
      </w:r>
    </w:p>
    <w:p/>
    <w:p>
      <w:r xmlns:w="http://schemas.openxmlformats.org/wordprocessingml/2006/main">
        <w:t xml:space="preserve">1. နာခံခြင်း၏တန်ခိုး- ဘုရားသခင့်ပညတ်တော်များကို နာခံခြင်းသည် ထာဝရအသက်အတွက် မရှိမဖြစ်လိုအပ်သောအကြောင်းရင်း</w:t>
      </w:r>
    </w:p>
    <w:p/>
    <w:p>
      <w:r xmlns:w="http://schemas.openxmlformats.org/wordprocessingml/2006/main">
        <w:t xml:space="preserve">2. အသက်၏ကတိတော်- ဖြောင့်မတ်သောအသက်တာ၏ဆုလာဘ်များကို ရိတ်သိမ်းပါ။</w:t>
      </w:r>
    </w:p>
    <w:p/>
    <w:p>
      <w:r xmlns:w="http://schemas.openxmlformats.org/wordprocessingml/2006/main">
        <w:t xml:space="preserve">၁။ ရောမ ၂:၆-၈ - “လူတစ်ဦးစီသည် မိမိတို့ပြုသောအမှုအတိုင်း ဘုရားသခင်သည် ဆပ်ပေးတော်မူမည်။ ကောင်းသောအကျင့်ကို စွဲမြဲစွာပြု၍ ဘုန်းအသရေ မသေနိုင်သော တရားကို ရှာသောသူတို့အား ထာဝရအသက်ကို ပေးတော်မူလိမ့်မည်။ သို့ရာတွင်၊ အမှန်တရားကို ငြင်းပယ်ပြီး မကောင်းမှုကို လိုက်နာသော သူတို့အတွက်မူကား ဒေါသအမျက်ထွက်ခြင်း ရှိလိမ့်မည်။</w:t>
      </w:r>
    </w:p>
    <w:p/>
    <w:p>
      <w:r xmlns:w="http://schemas.openxmlformats.org/wordprocessingml/2006/main">
        <w:t xml:space="preserve">2. မဿဲ 7:21 - “သခင်၊ သခင်၊ ငါ့ကိုပြောသောသူတိုင်းသည် ကောင်းကင်နိုင်ငံတော်သို့ မဝင်ရ၊ ကောင်းကင်ဘုံ၌ရှိတော်မူသော ငါ့ခမည်းတော်၏အလိုကို ဆောင်သောသူသာလျှင် ဝင်ရလိမ့်မည်။</w:t>
      </w:r>
    </w:p>
    <w:p/>
    <w:p>
      <w:r xmlns:w="http://schemas.openxmlformats.org/wordprocessingml/2006/main">
        <w:t xml:space="preserve">Ezekiel 18:10 ဓားပြ၊ အသွေးသွန်းလောင်းသော သားယောက်ျားကို ဘွားမြင်လျှင်၊</w:t>
      </w:r>
    </w:p>
    <w:p/>
    <w:p>
      <w:r xmlns:w="http://schemas.openxmlformats.org/wordprocessingml/2006/main">
        <w:t xml:space="preserve">ယေဇကျေလမှ ဤကျမ်းပိုဒ်သည် အပြစ်တရား၏အသက်တာကို ဦးဆောင်ခြင်းမပြုရန် သတိပေးထားပြီး အပြစ်၏အကျိုးဆက်များသည် သားသမီးများထံ ရောက်သွားမည်ဖြစ်ကြောင်း သတိပေးထားသည်။</w:t>
      </w:r>
    </w:p>
    <w:p/>
    <w:p>
      <w:r xmlns:w="http://schemas.openxmlformats.org/wordprocessingml/2006/main">
        <w:t xml:space="preserve">1. ကျွန်ုပ်တို့၏လုပ်ဆောင်ချက်များ၏ သက်ရောက်မှု - ကျွန်ုပ်တို့၏ရွေးချယ်မှုများသည် မိမိကိုယ်ကိုသာမက ကျွန်ုပ်တို့၏ပတ်ဝန်းကျင်ရှိသူများကိုပါ မည်သို့အကျိုးသက်ရောက်စေသနည်း။</w:t>
      </w:r>
    </w:p>
    <w:p/>
    <w:p>
      <w:r xmlns:w="http://schemas.openxmlformats.org/wordprocessingml/2006/main">
        <w:t xml:space="preserve">၂။ အပြစ်၏အကျိုးဆက်များ - ဆိုးသွမ်းမှုမကျူးလွန်မိစေရန် အဘယ်ကြောင့် သတိထားသင့်သနည်း။</w:t>
      </w:r>
    </w:p>
    <w:p/>
    <w:p>
      <w:r xmlns:w="http://schemas.openxmlformats.org/wordprocessingml/2006/main">
        <w:t xml:space="preserve">1. သုတ္တံကျမ်း 22:6 - သူငယ်သွားရာလမ်းအတိုင်း လေ့ကျင့်ပေးလော့။ အသက်ကြီးသောအခါ ထိုလမ်းမှ မထွက်ရ။</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18:11 ထို​အ​မှု​တို့​သည် တ​ရား​စီ​ရင်​ခြင်း​ကို​မ​ခံ​ရ​ဘဲ တောင်​ပေါ်​မှာ​စား​၍ အိမ်​နီး​ချင်း​၏​ဇနီး​ကို ညစ်​ညူး​စေ​၏။</w:t>
      </w:r>
    </w:p>
    <w:p/>
    <w:p>
      <w:r xmlns:w="http://schemas.openxmlformats.org/wordprocessingml/2006/main">
        <w:t xml:space="preserve">ဘုရားသခင်သည် သူ၏အမိန့်တော်များကို မနာခံဘဲ အိမ်ထောင်ရေးဖောက်ပြန်သူများကို ပြစ်တင်ရှုတ်ချသည်။</w:t>
      </w:r>
    </w:p>
    <w:p/>
    <w:p>
      <w:r xmlns:w="http://schemas.openxmlformats.org/wordprocessingml/2006/main">
        <w:t xml:space="preserve">၁။ မနာခံခြင်း၏အကျိုးဆက်များ- ဘုရားသခင်၏တရားစီရင်ခြင်းကို နားလည်ခြင်း။</w:t>
      </w:r>
    </w:p>
    <w:p/>
    <w:p>
      <w:r xmlns:w="http://schemas.openxmlformats.org/wordprocessingml/2006/main">
        <w:t xml:space="preserve">2. ဘုရားမဲ့ကမ္ဘာတွင် ဘုရားသခင်ရှိရှိအသက်ရှင်နေထိုင်ခြင်း- ဘုရားသခင်၏ပညတ်တော်များကို စောင့်ရှောက်ခြင်း၏တန်ဖိုး</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Ezekiel 18:12 ဆင်းရဲငတ်မွတ်သောသူတို့ကို ညှဉ်းဆဲ၍၊ လုယူသောအားဖြင့် လုယူ၍၊ သစ္စာကို မပြုပြင်ဘဲ ရုပ်တုတို့ကို မျှော်ကြည့်၍၊ စက်ဆုပ်ရွံရှာဘွယ်သောအမှု၊</w:t>
      </w:r>
    </w:p>
    <w:p/>
    <w:p>
      <w:r xmlns:w="http://schemas.openxmlformats.org/wordprocessingml/2006/main">
        <w:t xml:space="preserve">ဤကျမ်းပိုဒ်သည် ဆင်းရဲငတ်မွတ်သူများကို မတရားညှဉ်းဆဲပြီး စက်ဆုပ်ရွံရှာဖွယ် အမျိုးမျိုးကို ကျူးလွန်ခဲ့သော ပုဂ္ဂိုလ်တစ်ဦးအကြောင်း ဟောပြောသည်။</w:t>
      </w:r>
    </w:p>
    <w:p/>
    <w:p>
      <w:r xmlns:w="http://schemas.openxmlformats.org/wordprocessingml/2006/main">
        <w:t xml:space="preserve">၁။ "ညှဉ်းပန်းနှိပ်စက်ခြင်း၏ အပြစ်များ- ဆင်းရဲငတ်မွတ်သူများကို မည်ကဲ့သို့ ဆက်ဆံသင့်သည်"</w:t>
      </w:r>
    </w:p>
    <w:p/>
    <w:p>
      <w:r xmlns:w="http://schemas.openxmlformats.org/wordprocessingml/2006/main">
        <w:t xml:space="preserve">2. "ရုပ်တုကိုးကွယ်ခြင်း၏အန္တရာယ်များ- စက်ဆုပ်ရွံရှာဘွယ်သောအရာများကို အဘယ်ကြောင့်ရှောင်ကြဉ်သင့်သနည်း"</w:t>
      </w:r>
    </w:p>
    <w:p/>
    <w:p>
      <w:r xmlns:w="http://schemas.openxmlformats.org/wordprocessingml/2006/main">
        <w:t xml:space="preserve">၁။ သုတ္တံ ၂၉:၇ - “ဖြောင့်မတ်သောသူသည် ဆင်းရဲသောအမှုကို နားလည်သော်လည်း၊ မတရားသောသူမူကား ထိုအသိပညာကို နားမလည်။</w:t>
      </w:r>
    </w:p>
    <w:p/>
    <w:p>
      <w:r xmlns:w="http://schemas.openxmlformats.org/wordprocessingml/2006/main">
        <w:t xml:space="preserve">2. ထွက်မြောက်ရာကျမ်း 20:4-5 - "အထက်ကောင်းကင်ဘုံ၌ဖြစ်စေ၊ အောက်အရပ်မြေကြီး၌ဖြစ်စေ အောက်ရေ၌ဖြစ်စေ ရုပ်တုကို ကိုယ်တိုင်လုပ်၍ မကိုးကွယ်ရ။</w:t>
      </w:r>
    </w:p>
    <w:p/>
    <w:p>
      <w:r xmlns:w="http://schemas.openxmlformats.org/wordprocessingml/2006/main">
        <w:t xml:space="preserve">Ezekiel 18:13 အတိုးပေး၍ တိုးသည်ဖြစ်၍ အသက်ရှင်မည်လော။ အသက်မရှင်ရ။ ဤရွံရှာဘွယ်အမှုကို ပြုပြီ။ ဧကန်အမှန်သေရမည်။ အသွေးသည် သူ့အပေါ်သို့ ရောက်လိမ့်မည်။</w:t>
      </w:r>
    </w:p>
    <w:p/>
    <w:p>
      <w:r xmlns:w="http://schemas.openxmlformats.org/wordprocessingml/2006/main">
        <w:t xml:space="preserve">ဤကျမ်းပိုဒ်သည် အတိုးစားနှင့် အခြားသော စက်ဆုပ်ရွံရှာဖွယ်များ၏ အကျိုးဆက်များကို ပြောပြသည်။</w:t>
      </w:r>
    </w:p>
    <w:p/>
    <w:p>
      <w:r xmlns:w="http://schemas.openxmlformats.org/wordprocessingml/2006/main">
        <w:t xml:space="preserve">၁။ အတိုးစားနှင့် စက်ဆုပ်ရွံရှာဖွယ် အန္တရာယ်</w:t>
      </w:r>
    </w:p>
    <w:p/>
    <w:p>
      <w:r xmlns:w="http://schemas.openxmlformats.org/wordprocessingml/2006/main">
        <w:t xml:space="preserve">၂။ အတိုးစားနှင့် စက်ဆုပ်ရွံရှာခြင်း၏ အကျိုးဆက်များ</w:t>
      </w:r>
    </w:p>
    <w:p/>
    <w:p>
      <w:r xmlns:w="http://schemas.openxmlformats.org/wordprocessingml/2006/main">
        <w:t xml:space="preserve">1. Matthew 6:24၊ အကြောင်းမူကား၊ အဘယ်သူမျှ သခင်နှစ်ယောက်ကို အစေခံ၍ မရနိုင်၊ အကြောင်းမူကား၊ သူသည် တစ်ယောက်ကို မုန်း၍ တစ်ယောက်ကို ချစ်လိမ့်မည်၊ သို့မဟုတ် တစ်ပါးကို ဆည်းကပ်၍ တစ်ပါးကို မထီမဲ့မြင် ပြုလိမ့်မည်။ ဘုရားသခင်ကို ငွေနဲ့အစေခံလို့မရဘူး။</w:t>
      </w:r>
    </w:p>
    <w:p/>
    <w:p>
      <w:r xmlns:w="http://schemas.openxmlformats.org/wordprocessingml/2006/main">
        <w:t xml:space="preserve">2. ဆာလံ 15:5၊ မိမိငွေကို အတိုးမဲ့မစွန့်ဘဲ အပြစ်မဲ့သူတို့ကို တံစိုးမယူဘဲနေ၏။ ဤအမှုကို ပြုသောသူသည် ဘယ်သောအခါမျှ မတုန်လှုပ်ရ။</w:t>
      </w:r>
    </w:p>
    <w:p/>
    <w:p>
      <w:r xmlns:w="http://schemas.openxmlformats.org/wordprocessingml/2006/main">
        <w:t xml:space="preserve">Ezekiel 18:14 ယခုတွင်၊ အဘသည် မိမိပြုမိသမျှသော ဒုစရိုက်များကို မြင်၍ ဆင်ခြင်၍ မကျင့်သော သားကို ဘွားမြင်လျှင်၊</w:t>
      </w:r>
    </w:p>
    <w:p/>
    <w:p>
      <w:r xmlns:w="http://schemas.openxmlformats.org/wordprocessingml/2006/main">
        <w:t xml:space="preserve">ဤကျမ်းပိုဒ်သည် ဖခင်၏အပြစ်နှင့် သားတစ်ဦးရှိလျှင် သားသည် ဖခင်၏အပြစ်များကိုမြင်ပြီး ဆင်ခြင်သော်လည်း မလုပ်ဘဲနေမည်ဖြစ်သည်။</w:t>
      </w:r>
    </w:p>
    <w:p/>
    <w:p>
      <w:r xmlns:w="http://schemas.openxmlformats.org/wordprocessingml/2006/main">
        <w:t xml:space="preserve">1. အပြစ်၏မျိုးဆက်ဆိုင်ရာသက်ရောက်မှုများ</w:t>
      </w:r>
    </w:p>
    <w:p/>
    <w:p>
      <w:r xmlns:w="http://schemas.openxmlformats.org/wordprocessingml/2006/main">
        <w:t xml:space="preserve">2. သင့်မိဘများထက် မတူညီသောရွေးချယ်မှုများကို ရွေးချယ်ပါ။</w:t>
      </w:r>
    </w:p>
    <w:p/>
    <w:p>
      <w:r xmlns:w="http://schemas.openxmlformats.org/wordprocessingml/2006/main">
        <w:t xml:space="preserve">1. ထွက်မြောက်ရာကျမ်း 20:5-6 “သင်တို့၏ဘုရားသခင် ငါထာဝရဘုရားသည် မနာလိုသောဘုရားသခင်ဖြစ်တော်မူသောကြောင့်၊ သူတို့၌ ဦးညွှတ်ခြင်းမပြုရ။ ငါ့ကိုမုန်းပါ။</w:t>
      </w:r>
    </w:p>
    <w:p/>
    <w:p>
      <w:r xmlns:w="http://schemas.openxmlformats.org/wordprocessingml/2006/main">
        <w:t xml:space="preserve">၂။ သုတ္တံ ၂၂:၆ “သူငယ်​ကို သွား​ရာ​လမ်း​မှာ လေ့ကျင့်​ပေး​ပါ။ အသက်​ကြီး​လာ​တဲ့​အ​ခါ လမ်း​က​နေ မခွာ​သွား​ဘူး။</w:t>
      </w:r>
    </w:p>
    <w:p/>
    <w:p>
      <w:r xmlns:w="http://schemas.openxmlformats.org/wordprocessingml/2006/main">
        <w:t xml:space="preserve">Ezekiel 18:15 တောင်ပေါ်၌မစား၊ ဣသရေလအမျိုး၏ ရုပ်တုတို့ကို မမျှော်ကြည့်၊ အိမ်နီးချင်း၏မယားကို မညစ်ညူးစေ။</w:t>
      </w:r>
    </w:p>
    <w:p/>
    <w:p>
      <w:r xmlns:w="http://schemas.openxmlformats.org/wordprocessingml/2006/main">
        <w:t xml:space="preserve">ဘုရားသခင်သည် ကျွန်ုပ်တို့အချင်းချင်းနှင့် အိမ်နီးချင်းများကို လေးစားရန် တောင်းဆိုသည်။</w:t>
      </w:r>
    </w:p>
    <w:p/>
    <w:p>
      <w:r xmlns:w="http://schemas.openxmlformats.org/wordprocessingml/2006/main">
        <w:t xml:space="preserve">1. အခြားသူများကို လေးစားခြင်း - ခရစ်ယာန်အသင်းတော်၏ နှလုံးသား</w:t>
      </w:r>
    </w:p>
    <w:p/>
    <w:p>
      <w:r xmlns:w="http://schemas.openxmlformats.org/wordprocessingml/2006/main">
        <w:t xml:space="preserve">2. ကျွန်ုပ်တို့၏အိမ်နီးချင်းများကို ဂုဏ်တင်ခြင်း - ဘုရားသခင်၏ အသစ်ပြုပြင်ထားသော ပဋိညာဉ်ကို အသက်ရှင်နေထိုင်ပါ။</w:t>
      </w:r>
    </w:p>
    <w:p/>
    <w:p>
      <w:r xmlns:w="http://schemas.openxmlformats.org/wordprocessingml/2006/main">
        <w:t xml:space="preserve">၁။ ယာကုပ် ၂:၈ - “ကျမ်းစာမှာပါတဲ့ တော်ဝင်ဥပဒေကို တကယ်လိုက်နာရင် ကိုယ်နဲ့စပ်ဆိုင်သူကို ကိုယ်နဲ့အမျှချစ်ပါ၊ အကျင့်မှန်တယ်။”</w:t>
      </w:r>
    </w:p>
    <w:p/>
    <w:p>
      <w:r xmlns:w="http://schemas.openxmlformats.org/wordprocessingml/2006/main">
        <w:t xml:space="preserve">2. Leviticus 19:18 - သင်၏လူတို့တွင် မည်သူ့ကိုမျှ လက်စားချေရန် မရှာနှင့်။ ငါသည် ထာဝရဘုရားဖြစ်၏။</w:t>
      </w:r>
    </w:p>
    <w:p/>
    <w:p>
      <w:r xmlns:w="http://schemas.openxmlformats.org/wordprocessingml/2006/main">
        <w:t xml:space="preserve">Ezekiel 18:16 အဘယ်သူမျှ မညှဉ်းဆဲ၊ သစ္စာကို မစောင့်၊ ကြမ်းတမ်းစွာ မဖျက်ဆီးဘဲ၊ ငတ်မွတ်သောသူအား မုန့်ကိုပေး၍ အဝတ်အချည်းစည်းရှိသော သူတို့ကို အဝတ်နှင့် ဖုံးလွှမ်း၍၊</w:t>
      </w:r>
    </w:p>
    <w:p/>
    <w:p>
      <w:r xmlns:w="http://schemas.openxmlformats.org/wordprocessingml/2006/main">
        <w:t xml:space="preserve">ညှဉ်းဆဲခြင်း၊ ချုပ်နှောင်ခြင်း၊ လုယူခြင်း မပြုဘဲ မွတ်သိပ်သောသူအား မုန့်ကိုပေး၍ အဝတ်အချည်းစည်းရှိသောသူကို အဝတ်နှင့် ဖုံးအုပ်သော ဖြောင့်မတ်သောသူ၏အကြောင်းကို ကျမ်းပိုဒ်က ဆို၏။</w:t>
      </w:r>
    </w:p>
    <w:p/>
    <w:p>
      <w:r xmlns:w="http://schemas.openxmlformats.org/wordprocessingml/2006/main">
        <w:t xml:space="preserve">1. သနားကြင်နာမှုနှင့် ရက်ရောမှု စွမ်းအား</w:t>
      </w:r>
    </w:p>
    <w:p/>
    <w:p>
      <w:r xmlns:w="http://schemas.openxmlformats.org/wordprocessingml/2006/main">
        <w:t xml:space="preserve">၂။ ဆင်းရဲနွမ်းပါးသူများကို ပြုစုစောင့်ရှောက်ခြင်း။</w:t>
      </w:r>
    </w:p>
    <w:p/>
    <w:p>
      <w:r xmlns:w="http://schemas.openxmlformats.org/wordprocessingml/2006/main">
        <w:t xml:space="preserve">1. Matthew 25:40 ရှင်ဘုရင်က၊ ငါအမှန်အကန်ဆိုသည်ကား၊ သင်တို့သည် ငါ့ညီတို့တွင် အငယ်ဆုံးတယောက်ကို ပြုသကဲ့သို့၊ သင်တို့သည် ငါ့အား ပြုကြပြီ။</w:t>
      </w:r>
    </w:p>
    <w:p/>
    <w:p>
      <w:r xmlns:w="http://schemas.openxmlformats.org/wordprocessingml/2006/main">
        <w:t xml:space="preserve">2. James 1:27 ခမည်းတော်ဘုရားသခင်ရှေ့တော်၌ သန့်ရှင်း၍ ညစ်ညူးသောဘာသာတရားဟူသည်ကား၊ မိဘမဲ့မုတ်ဆိုးမတို့ ဆင်းရဲဒုက္ခခံရသောအခါ၊</w:t>
      </w:r>
    </w:p>
    <w:p/>
    <w:p>
      <w:r xmlns:w="http://schemas.openxmlformats.org/wordprocessingml/2006/main">
        <w:t xml:space="preserve">Ezekiel 18:17 အတိုးအပွားမရှိသော ဆင်းရဲသားလက်မှ နှုတ်ယူ၍၊ ငါစီရင်ထုံးဖွဲ့ချက်အတိုင်း ကျင့်၏။ အဘ၏အပြစ်ကြောင့် မသေဘဲ ဧကန်အမှန် အသက်ရှင်ရလိမ့်မည်။</w:t>
      </w:r>
    </w:p>
    <w:p/>
    <w:p>
      <w:r xmlns:w="http://schemas.openxmlformats.org/wordprocessingml/2006/main">
        <w:t xml:space="preserve">ယေဇကျေလမှ ဤကျမ်းပိုဒ်က ဆင်းရဲသားများကို အခွင့်ကောင်းယူခြင်းမှ ကြဉ်ရှောင်သူသည် ဘုရားသခင်၏မျက်မှောက်တော်၌ မှန်ကန်သောအကျင့်ကို ကျင့်ကာ ဘိုးဘေးများ၏အပြစ်အတွက် အပြစ်ပေးခံရမည်မဟုတ်ကြောင်း ယေဇကျေလမှ သွန်သင်ထားသည်။</w:t>
      </w:r>
    </w:p>
    <w:p/>
    <w:p>
      <w:r xmlns:w="http://schemas.openxmlformats.org/wordprocessingml/2006/main">
        <w:t xml:space="preserve">1. ဘုရားသခင်၏ ကျေးဇူးတော်- ဘုရားသခင် ၏ ကရုဏာတော်သည် ကျွန်ုပ်တို့ အဘများ ၏ အပြစ်များကို ကျော်လွှား နိုင်ပုံ၊</w:t>
      </w:r>
    </w:p>
    <w:p/>
    <w:p>
      <w:r xmlns:w="http://schemas.openxmlformats.org/wordprocessingml/2006/main">
        <w:t xml:space="preserve">2. ဖြောင့်မတ်ခြင်းအသက်တာဖြင့်နေထိုင်ခြင်း- အတိုးချခြင်းမှရှောင်ကြဉ်ခြင်းနှင့် ဘုရားသခင့်ပညတ်များကို လိုက်နာခြင်းသည် ထာဝရအသက်ကို မည်သို့ပို့ဆောင်နိုင်မည်နည်း။</w:t>
      </w:r>
    </w:p>
    <w:p/>
    <w:p>
      <w:r xmlns:w="http://schemas.openxmlformats.org/wordprocessingml/2006/main">
        <w:t xml:space="preserve">1. ဟေရှာယ 53:8 - "သူသည် ထောင်ထဲက နှုတ်ယူ၍ တရားစီရင်ခြင်းမှ နှုတ်ယူ၍၊ သူ၏အမျိုးအနွယ်ကို အဘယ်သူ ဘော်ပြမည်နည်း။ အကြောင်းမူကား၊ သူသည် အသက်ရှင်သောသူတို့၏ပြည်မှ ပယ်ရှင်းခြင်းကို ခံရ၏။</w:t>
      </w:r>
    </w:p>
    <w:p/>
    <w:p>
      <w:r xmlns:w="http://schemas.openxmlformats.org/wordprocessingml/2006/main">
        <w:t xml:space="preserve">ဂလာတိ ၆:၇-၈ - “မလှည့်ဖြားနှင့်။ ဘုရားသခင်သည် မထီမဲ့မြင်ပြုတော်မမူ။ လူသည် မျိုးစေ့ကြဲသမျှကို ရိတ်ရလိမ့်မည်။ အကြောင်းမူကား၊ မျိုးစေ့ကြဲသောသူသည် ဇာတိပကတိ ဖောက်ပြန်ခြင်းသို့ ရောက်လိမ့်မည်။ မျိုးစေ့ကြဲသောသူမူကား၊ ဝိညာဉ်တော်သည် ထာဝရအသက်ကို ရိတ်ရလိမ့်မည်။”</w:t>
      </w:r>
    </w:p>
    <w:p/>
    <w:p>
      <w:r xmlns:w="http://schemas.openxmlformats.org/wordprocessingml/2006/main">
        <w:t xml:space="preserve">Ezekiel 18:18 အဘမူကား၊ ကြမ်းတမ်းစွာ ညှဉ်းဆဲ၍၊ ညီအစ်ကိုကို ကြမ်းတမ်းစွာ လုယူသဖြင့်၊ မိမိလူတို့တွင် မကောင်းသောအမှုကို ပြုသောကြောင့်၊ သူသည် မိမိဒုစရိုက်၌ သေရလိမ့်မည်။</w:t>
      </w:r>
    </w:p>
    <w:p/>
    <w:p>
      <w:r xmlns:w="http://schemas.openxmlformats.org/wordprocessingml/2006/main">
        <w:t xml:space="preserve">ဘုရားသခင်သည် သူတို့၏မိဘများအပါအဝင် ၎င်းတို့၏လုပ်ရပ်များအတွက် လူများကို တာ၀န်ယူထားပြီး၊ သူ၏ဥပဒေများနှင့်အညီ မနေထိုင်သူများကို အပြစ်ပေးမည်ဖြစ်သည်။</w:t>
      </w:r>
    </w:p>
    <w:p/>
    <w:p>
      <w:r xmlns:w="http://schemas.openxmlformats.org/wordprocessingml/2006/main">
        <w:t xml:space="preserve">1. "ဘုရားသခင်၏ ဖြောင့်မတ်ခြင်း- ပညတ်တရားများနှင့်အညီ အသက်ရှင်ခြင်း"</w:t>
      </w:r>
    </w:p>
    <w:p/>
    <w:p>
      <w:r xmlns:w="http://schemas.openxmlformats.org/wordprocessingml/2006/main">
        <w:t xml:space="preserve">၂။ "မတရားမှု၏အကျိုးဆက်များ- ယေဇကျေလ ၁၈:၁၈ ၏စစ်ဆေးခြင်း"</w:t>
      </w:r>
    </w:p>
    <w:p/>
    <w:p>
      <w:r xmlns:w="http://schemas.openxmlformats.org/wordprocessingml/2006/main">
        <w:t xml:space="preserve">1. ထွက်မြောက်ရာ 20:1-17 - ဘုရားသခင်၏ ပညတ်တော်ဆယ်ပါး</w:t>
      </w:r>
    </w:p>
    <w:p/>
    <w:p>
      <w:r xmlns:w="http://schemas.openxmlformats.org/wordprocessingml/2006/main">
        <w:t xml:space="preserve">၂။ ဟေရှာယ ၅၉:၁၄-၁၅ - ဘုရားသခင်၏ တရားမျှတမှုနှင့် ဖြောင့်မတ်ခြင်း</w:t>
      </w:r>
    </w:p>
    <w:p/>
    <w:p>
      <w:r xmlns:w="http://schemas.openxmlformats.org/wordprocessingml/2006/main">
        <w:t xml:space="preserve">Ezekiel 18:19 အဘယ်ကြောင့်နည်းဟူမူကား၊ သားသည် အဘ၏ ဒုစရိုက်ကို ခံရသည် မဟုတ်လော။ သားသည် တရားသောအမှုကို ပြု၍၊ ငါ၏ စီရင်ထုံးဖွဲ့ချက် အလုံးစုံတို့ကို စောင့်ရှောက်သဖြင့်၊ စင်စစ် အသက်ရှင်လိမ့်မည်။</w:t>
      </w:r>
    </w:p>
    <w:p/>
    <w:p>
      <w:r xmlns:w="http://schemas.openxmlformats.org/wordprocessingml/2006/main">
        <w:t xml:space="preserve">သားသည် တရားသဖြင့် ကျင့်၍ ဘုရားသခင်၏ ပညတ်တော်တို့ကို စောင့်ရှောက်လျှင် အဘ၏ ဒုစရိုက်ကို မခံမယူရ။</w:t>
      </w:r>
    </w:p>
    <w:p/>
    <w:p>
      <w:r xmlns:w="http://schemas.openxmlformats.org/wordprocessingml/2006/main">
        <w:t xml:space="preserve">၁။ မှန်ကန်သောအကျင့်ကို ကျင့်ခြင်းသည် ဘဝ၏ တစ်ခုတည်းသောလမ်းဖြစ်သည်။</w:t>
      </w:r>
    </w:p>
    <w:p/>
    <w:p>
      <w:r xmlns:w="http://schemas.openxmlformats.org/wordprocessingml/2006/main">
        <w:t xml:space="preserve">2 ဘုရားသခင်သည် တရားသဖြင့် စီရင်တော်မူသည်ဖြစ်၍၊ အဘ၏အပြစ်ကြောင့် သားကို အပြစ်ပေးတော်မမူ။</w:t>
      </w:r>
    </w:p>
    <w:p/>
    <w:p>
      <w:r xmlns:w="http://schemas.openxmlformats.org/wordprocessingml/2006/main">
        <w:t xml:space="preserve">1: Deuteronomy 24:16 - အဘတို့သည် သားသမီးတို့အဘို့ အသေသတ်ခြင်းကို ခံရကြလိမ့်မည်။</w:t>
      </w:r>
    </w:p>
    <w:p/>
    <w:p>
      <w:r xmlns:w="http://schemas.openxmlformats.org/wordprocessingml/2006/main">
        <w:t xml:space="preserve">2: Galatians 6:7 - မလှည့်ဖြားနှင့်။ ဘုရားသခင်သည် မထီမဲ့မြင်ပြုသည်မဟုတ်။ လူသည် မျိုးစေ့ကြဲသမျှကို ရိတ်ရလိမ့်မည်။</w:t>
      </w:r>
    </w:p>
    <w:p/>
    <w:p>
      <w:r xmlns:w="http://schemas.openxmlformats.org/wordprocessingml/2006/main">
        <w:t xml:space="preserve">Ezekiel 18:20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အပြစ်ရှိသော ဝိညာဉ်သည် သေရမည်ဖြစ်ပြီး၊ အခြားသူ၏အပြစ်အတွက် မည်သူမျှ တာဝန်မယူသင့်ပါ။</w:t>
      </w:r>
    </w:p>
    <w:p/>
    <w:p>
      <w:r xmlns:w="http://schemas.openxmlformats.org/wordprocessingml/2006/main">
        <w:t xml:space="preserve">1. အပြစ်၏အကျိုးဆက်များ- ကျွန်ုပ်တို့၏ကိုယ်ပိုင်လုပ်ဆောင်ချက်များအတွက် ကျွန်ုပ်တို့မည်ကဲ့သို့တာဝန်ရှိသနည်း။</w:t>
      </w:r>
    </w:p>
    <w:p/>
    <w:p>
      <w:r xmlns:w="http://schemas.openxmlformats.org/wordprocessingml/2006/main">
        <w:t xml:space="preserve">2. ဖြောင့်မတ်ခြင်းတရား၏အလေးချိန်- ဖြောင့်မတ်သောအသက်တာ၌ အသက်ရှင်ခြင်း၏ကောင်းချီး</w:t>
      </w:r>
    </w:p>
    <w:p/>
    <w:p>
      <w:r xmlns:w="http://schemas.openxmlformats.org/wordprocessingml/2006/main">
        <w:t xml:space="preserve">1. Deuteronomy 24:16 - "အဘတို့သည် သားသမီးတို့အဘို့ မသေရ၊ သားသမီးတို့သည် အဘတို့အဘို့ အသေသတ်ခြင်းကို ခံရကြလိမ့်မည်။ လူတိုင်း မိမိအပြစ်ကြောင့် အသေခံရမည်။"</w:t>
      </w:r>
    </w:p>
    <w:p/>
    <w:p>
      <w:r xmlns:w="http://schemas.openxmlformats.org/wordprocessingml/2006/main">
        <w:t xml:space="preserve">2. ဟေရှာယ 5:16 - "ကောင်းကင်ဗိုလ်ခြေအရှင် ထာဝရဘုရားသည် တရားသဖြင့် စီရင်ခြင်း၌ ချီးမြှောက်ခြင်းသို့ ရောက်၍၊ သန့်ရှင်းတော်မူသော ဘုရားသခင်သည် ဖြောင့်မတ်ခြင်း၌ သန့်ရှင်းခြင်းရှိလိမ့်မည်။"</w:t>
      </w:r>
    </w:p>
    <w:p/>
    <w:p>
      <w:r xmlns:w="http://schemas.openxmlformats.org/wordprocessingml/2006/main">
        <w:t xml:space="preserve">Ezekiel 18:21 မတရားသောသူသည် ပြစ်မှားမိသမျှသော ဒုစရိုက်တို့ကို ရှောင်၍၊ ငါစီရင်ထုံးဖွဲ့ချက် အလုံးစုံတို့ကို စောင့်ရှောက်၍၊ တရားသောအမှုကို ပြုလျှင်၊ စင်စစ် အသက်မသေရ။</w:t>
      </w:r>
    </w:p>
    <w:p/>
    <w:p>
      <w:r xmlns:w="http://schemas.openxmlformats.org/wordprocessingml/2006/main">
        <w:t xml:space="preserve">မတရားသောသူတို့သည် မိမိတို့၏အပြစ်များကို လွှဲရှောင်ပြီး ဘုရားသခင်၏ ပညတ်တော်များကို လိုက်နာပါက ကယ်တင်ခြင်းသို့ ရောက်နိုင်သေးသည်။</w:t>
      </w:r>
    </w:p>
    <w:p/>
    <w:p>
      <w:r xmlns:w="http://schemas.openxmlformats.org/wordprocessingml/2006/main">
        <w:t xml:space="preserve">1: ကျွန်ုပ်တို့၏ အမှောင်မိုက်ဆုံးအချိန်များတွင်ပင်၊ ကျွန်ုပ်တို့သည် သူ့ထံလှည့်လျှင် ဘုရားသခင်သည် ကျွန်ုပ်တို့ကို ကယ်တင်နိုင်ဆဲဖြစ်သည်။</w:t>
      </w:r>
    </w:p>
    <w:p/>
    <w:p>
      <w:r xmlns:w="http://schemas.openxmlformats.org/wordprocessingml/2006/main">
        <w:t xml:space="preserve">2- ဘုရားသခင်သည် ၎င်းကို လိုက်လျှောက်လိုသူများအတွက် ရွေးနှုတ်ရန် လမ်းကို ပေးထားသည်။</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10:13 - အကြောင်းမူကား၊ ထာဝရဘုရား၏နာမတော်ကို ပဌနာပြုသောသူမည်သည်ကား ကယ်တင်ခြင်းသို့ရောက်လိမ့်မည်။</w:t>
      </w:r>
    </w:p>
    <w:p/>
    <w:p>
      <w:r xmlns:w="http://schemas.openxmlformats.org/wordprocessingml/2006/main">
        <w:t xml:space="preserve">Ezekiel 18:22 ပြစ်မှားမိသမျှသော ဒုစရိုက်အပြစ်တို့ကို မဟောရ။ ပြုမိသော ဖြောင့်မတ်ခြင်း၌ အသက်ရှင်လိမ့်မည်။</w:t>
      </w:r>
    </w:p>
    <w:p/>
    <w:p>
      <w:r xmlns:w="http://schemas.openxmlformats.org/wordprocessingml/2006/main">
        <w:t xml:space="preserve">ဘုရားသခင်သည် အပြစ်များကို ခွင့်လွှတ်ခြင်းနှင့် ဖြောင့်မတ်ခြင်း၏ အသက်တာအသစ်ကို ပေးသည်။</w:t>
      </w:r>
    </w:p>
    <w:p/>
    <w:p>
      <w:r xmlns:w="http://schemas.openxmlformats.org/wordprocessingml/2006/main">
        <w:t xml:space="preserve">၁– “ခွင့်လွှတ်ခြင်း၏ကတိတော်—ယေဇကျေလ ၁၈:၂၂။</w:t>
      </w:r>
    </w:p>
    <w:p/>
    <w:p>
      <w:r xmlns:w="http://schemas.openxmlformats.org/wordprocessingml/2006/main">
        <w:t xml:space="preserve">၂– “ဖြောင့်မတ်ခြင်းအသက်တာသစ်—ယေဇကျေလ ၁၈:၂၂။</w:t>
      </w:r>
    </w:p>
    <w:p/>
    <w:p>
      <w:r xmlns:w="http://schemas.openxmlformats.org/wordprocessingml/2006/main">
        <w:t xml:space="preserve">1: Isaiah 1:18-20 - ယခုလာ၍ တညီတညွတ်တည်း ဆင်ခြင်ကြကုန်အံ့၊ သင်၏အပြစ်များသည် နီသောအဆင်းရှိသော်လည်း၊ နှင်းကဲ့သို့ဖြူကြလိမ့်မည်။ ကြက်သွေးရောင်ကဲ့သို့ နီသော်လည်း သိုးမွေးကဲ့သို့ ဖြစ်လိမ့်မည်။</w:t>
      </w:r>
    </w:p>
    <w:p/>
    <w:p>
      <w:r xmlns:w="http://schemas.openxmlformats.org/wordprocessingml/2006/main">
        <w:t xml:space="preserve">2: ရောမ 5: 8 - ငါတို့သည် အပြစ်ရှိစဉ်ပင်၊ ခရစ်တော်သည် ငါတို့အတွက်ကြောင့် အသေခံတော်မူသည်နှင့်အညီ ဘုရားသခင်သည် ငါတို့ကို ချစ်တော်မူကြောင်းကို ပြသတော်မူ၏။</w:t>
      </w:r>
    </w:p>
    <w:p/>
    <w:p>
      <w:r xmlns:w="http://schemas.openxmlformats.org/wordprocessingml/2006/main">
        <w:t xml:space="preserve">Ezekiel 18:23 လူဆိုးတို့သည် သေရမည်ကို ငါနှစ်သက်သလော။ အရှင်ထာဝရဘုရား မိန့်တော်မူသည်ကား၊ မိမိသွားရာလမ်းမှ ပြန်လာ၍ အသက်ရှင်ရမည် မဟုတ်လော။</w:t>
      </w:r>
    </w:p>
    <w:p/>
    <w:p>
      <w:r xmlns:w="http://schemas.openxmlformats.org/wordprocessingml/2006/main">
        <w:t xml:space="preserve">ဤကျမ်းပိုဒ်တွင် လူတို့သည် ၎င်းတို့၏ အပြစ်ရှိသောလမ်းစဉ်တွင် မနေဘဲ အပြစ်ပေးခံရမည့်အစား နောင်တရရန် ဘုရားသခင်အလိုတော်အကြောင်း ပြောဆိုထားသည်။</w:t>
      </w:r>
    </w:p>
    <w:p/>
    <w:p>
      <w:r xmlns:w="http://schemas.openxmlformats.org/wordprocessingml/2006/main">
        <w:t xml:space="preserve">1. နောင်တရခြင်း၏ တန်ခိုး- ခွင့်လွှတ်ခြင်း၌ ဘုရားသခင် နှစ်သက်ခြင်း။</w:t>
      </w:r>
    </w:p>
    <w:p/>
    <w:p>
      <w:r xmlns:w="http://schemas.openxmlformats.org/wordprocessingml/2006/main">
        <w:t xml:space="preserve">2. အပြစ်ကို ငြင်းပယ်ခြင်း- သူ၏လူများအတွက် ဘုရားသခင်အလိုတော်ရှိသည်။</w:t>
      </w:r>
    </w:p>
    <w:p/>
    <w:p>
      <w:r xmlns:w="http://schemas.openxmlformats.org/wordprocessingml/2006/main">
        <w:t xml:space="preserve">1. 2 Chronicles 7:14 - “ငါ၏နာမဖြင့်သမုတ်ခြင်းကိုခံရသော ငါ၏လူတို့သည် နှိမ့်ချ၍ ငါ့မျက်နှာကိုရှာ၍ ပဌနာပြု၍ မတရားသောအကျင့်ကို ရှောင်ကြလျှင်၊ ကောင်းကင်ဘုံမှ ငါကြား၍ သူတို့အပြစ်ကိုလွှတ်မည်။ သူတို့ပြည်ကို ကုစားမယ်။"</w:t>
      </w:r>
    </w:p>
    <w:p/>
    <w:p>
      <w:r xmlns:w="http://schemas.openxmlformats.org/wordprocessingml/2006/main">
        <w:t xml:space="preserve">2 James 5:19-20 - “ညီအစ်ကိုတို့၊ သင်တို့တွင် တစ်ယောက်သောသူသည် သမ္မာတရားမှ လွှဲရှောင်၍ ထိုလူကို ပြန်လာစေမည်ဆိုလျှင်၊ ဤအရာကို အောက်မေ့လော့၊ အပြစ်ရှိသောသူကို မှားယွင်းသောလမ်းမှ လွှဲသောသူသည် သေခြင်းမှ ကယ်တင်လိမ့်မည်။ အပြစ်များစွာကို ဖုံးအုပ်တော်မူပါ။”</w:t>
      </w:r>
    </w:p>
    <w:p/>
    <w:p>
      <w:r xmlns:w="http://schemas.openxmlformats.org/wordprocessingml/2006/main">
        <w:t xml:space="preserve">Ezekiel 18:24 ဖြောင့်​မတ်​သူ​သည် မိ​မိ​၏​ဖြောင့်​မတ်​ခြင်း​မှ​လွှဲ​ရှောင်​၍ ဒု​စ​ရိုက်​ကို​ပြု​၍ လူ​ဆိုး​ပြု​သော စက်​ဆုပ်​ရွံ​ရှာ​ဖွယ်​အ​မှု​အ​ရာ​များ​ကို​ပြု​သော​အ​ခါ သူ​အသက်​ရှင်​မည်​လော။ ပြစ်မှားမိသော ဒုစရိုက်အပြစ်နှင့် ပြစ်မှားမိသော ဒုစရိုက်၌ သေရမည်။</w:t>
      </w:r>
    </w:p>
    <w:p/>
    <w:p>
      <w:r xmlns:w="http://schemas.openxmlformats.org/wordprocessingml/2006/main">
        <w:t xml:space="preserve">ဖြောင့်​မတ်​သော​သူ​တို့​သည် ဖြောင့်​မတ်​ခြင်း​ကို​စွန့်​၍ ဒု​စ​ရိုက်​ကို​ပြု​လျှင် အောက်​မေ့​ရ​လိမ့်​မည်​မ​ဟုတ်။</w:t>
      </w:r>
    </w:p>
    <w:p/>
    <w:p>
      <w:r xmlns:w="http://schemas.openxmlformats.org/wordprocessingml/2006/main">
        <w:t xml:space="preserve">1. "ဖြောင့်မတ်ခြင်းမှ ဝေးကွာခြင်း၏ အကျိုးဆက်များ"</w:t>
      </w:r>
    </w:p>
    <w:p/>
    <w:p>
      <w:r xmlns:w="http://schemas.openxmlformats.org/wordprocessingml/2006/main">
        <w:t xml:space="preserve">2. "ဖြောင့်မတ်သောအသက်တာနေထိုင်ခြင်း- ဘာအဓိပ္ပာယ်နှင့် လိုအပ်သည်"</w:t>
      </w:r>
    </w:p>
    <w:p/>
    <w:p>
      <w:r xmlns:w="http://schemas.openxmlformats.org/wordprocessingml/2006/main">
        <w:t xml:space="preserve">1. ရောမ 2:6-8 - ဘုရားသခင်သည် လူအသီးအသီးတို့အား မိမိအကျင့်အတိုင်း စီရင်တော်မူလိမ့်မည်။</w:t>
      </w:r>
    </w:p>
    <w:p/>
    <w:p>
      <w:r xmlns:w="http://schemas.openxmlformats.org/wordprocessingml/2006/main">
        <w:t xml:space="preserve">၂။ ယာကုပ် ၂:၁၄-၁၇ - အကျင့်မရှိသော ယုံကြည်ခြင်းသည် အသေဖြစ်သည်။</w:t>
      </w:r>
    </w:p>
    <w:p/>
    <w:p>
      <w:r xmlns:w="http://schemas.openxmlformats.org/wordprocessingml/2006/main">
        <w:t xml:space="preserve">Ezekiel 18:25 သို့​ရာ​တွင်​ထာ​ဝ​ရ​ဘု​ရား​၏​လမ်း​တော်​သည်​မ​ဖြောင့်​ဟု ဆို​ကြ​၏။ အိုဣသရေလအမျိုး၊ နားထောင်ကြလော့။ ငါ့လမ်းက တန်းတူမဟုတ်ဘူးလား။ မင်းရဲ့လမ်းက မညီမျှဘူးလား။</w:t>
      </w:r>
    </w:p>
    <w:p/>
    <w:p>
      <w:r xmlns:w="http://schemas.openxmlformats.org/wordprocessingml/2006/main">
        <w:t xml:space="preserve">ဣသရေလလူတို့သည် ဘုရားသခင်၏တရားမျှတမှုကို မေးခွန်းထုတ်ကြသော်လည်း၊ သူတို့၏နည်းလမ်းများသည် တရားမျှတခြင်းရှိ၊ မရှိ စဉ်းစားရန် ဘုရားသခင်က သူတို့ကို တောင်းဆိုခဲ့သည်။</w:t>
      </w:r>
    </w:p>
    <w:p/>
    <w:p>
      <w:r xmlns:w="http://schemas.openxmlformats.org/wordprocessingml/2006/main">
        <w:t xml:space="preserve">1. "ဘုရားသခင်သည် တရားမျှတခြင်း- ကျွန်ုပ်တို့၏နည်းလမ်းများကို ဆန်းစစ်ခြင်း"</w:t>
      </w:r>
    </w:p>
    <w:p/>
    <w:p>
      <w:r xmlns:w="http://schemas.openxmlformats.org/wordprocessingml/2006/main">
        <w:t xml:space="preserve">2. "သခင်ဘုရား၏တရားမျှတခြင်း- ဖြောင့်မတ်ခြင်းသို့ခေါ်ခြင်း"</w:t>
      </w:r>
    </w:p>
    <w:p/>
    <w:p>
      <w:r xmlns:w="http://schemas.openxmlformats.org/wordprocessingml/2006/main">
        <w:t xml:space="preserve">၁။ ဟေရှာယ ၄၀:၂၇-၃၁</w:t>
      </w:r>
    </w:p>
    <w:p/>
    <w:p>
      <w:r xmlns:w="http://schemas.openxmlformats.org/wordprocessingml/2006/main">
        <w:t xml:space="preserve">၂။ ယေရမိ ၉:၂၃-၂၄</w:t>
      </w:r>
    </w:p>
    <w:p/>
    <w:p>
      <w:r xmlns:w="http://schemas.openxmlformats.org/wordprocessingml/2006/main">
        <w:t xml:space="preserve">Ezekiel 18:26 ဖြောင့်​မတ်​သော​သူ​သည် ကိုယ်​တော်​၏​ဖြောင့်​မတ်​ခြင်း​မှ​လွဲ​၍ ဒု​စ​ရိုက်​ကို​ပြု​၍​သေ​သွား​သော​အ​ခါ၊ ပြုမိသော ဒုစရိုက်ကြောင့် သေရမည်။</w:t>
      </w:r>
    </w:p>
    <w:p/>
    <w:p>
      <w:r xmlns:w="http://schemas.openxmlformats.org/wordprocessingml/2006/main">
        <w:t xml:space="preserve">ဖြောင့်​မတ်​သော​သူ​သည်​မိ​မိ​တို့​၏​ဖြောင့်​မတ်​ခြင်း​မှ​လွှဲ​ရှောင်​၍ ဒု​စ​ရိုက်​ကို​ပြု​သော​သူ​သည်​မိ​မိ​တို့​၏​အ​ပြစ်​ကြောင့်​သေ​ရ​လိမ့်​မည်။</w:t>
      </w:r>
    </w:p>
    <w:p/>
    <w:p>
      <w:r xmlns:w="http://schemas.openxmlformats.org/wordprocessingml/2006/main">
        <w:t xml:space="preserve">၁။ ဘုရားသခင်ရဲ့ ကရုဏာနဲ့ တရားမျှတမှု။— ယေဇကျေလ ၁၈:၂၆</w:t>
      </w:r>
    </w:p>
    <w:p/>
    <w:p>
      <w:r xmlns:w="http://schemas.openxmlformats.org/wordprocessingml/2006/main">
        <w:t xml:space="preserve">၂။ အပြစ်၏အကျိုးဆက်များ။— ယေဇကျေလ ၁၈:၂၆</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James 1:15 - ထိုအခါ တပ်မက်ခြင်းသည် ပဋိသန္ဓေယူသောအခါ၊ ဒုစရိုက်သည် ကြီးရင့်သောအခါ သေခြင်းသို့ ရောက်တတ်၏။</w:t>
      </w:r>
    </w:p>
    <w:p/>
    <w:p>
      <w:r xmlns:w="http://schemas.openxmlformats.org/wordprocessingml/2006/main">
        <w:t xml:space="preserve">Ezekiel 18:27 နောက်တဖန်၊ လူဆိုးသည် မိမိပြုမိသော ဒုစရိုက်ကို လွှဲရှောင်၍ တရားသောအမှုကို ပြုသောအခါ၊ မိမိအသက်ကို ချမ်းသာပေးလိမ့်မည်။</w:t>
      </w:r>
    </w:p>
    <w:p/>
    <w:p>
      <w:r xmlns:w="http://schemas.openxmlformats.org/wordprocessingml/2006/main">
        <w:t xml:space="preserve">မတရားသောသူတို့သည် မိမိတို့၏ဒုစရိုက်ကို ရှောင်လွှဲ၍ တရားသောအမှုကို ပြုလျှင် ကယ်တင်ခြင်းသို့ရောက်နိုင်၏။</w:t>
      </w:r>
    </w:p>
    <w:p/>
    <w:p>
      <w:r xmlns:w="http://schemas.openxmlformats.org/wordprocessingml/2006/main">
        <w:t xml:space="preserve">၁။ "ဘုရားသခင်၏ကရုဏာ- ဒုတိယအခွင့်အရေး"</w:t>
      </w:r>
    </w:p>
    <w:p/>
    <w:p>
      <w:r xmlns:w="http://schemas.openxmlformats.org/wordprocessingml/2006/main">
        <w:t xml:space="preserve">2. "ဖြောင့်မတ်စွာအသက်ရှင်ခြင်း- ကယ်တင်ခြင်းသို့ရောက်သောလမ်း"</w:t>
      </w:r>
    </w:p>
    <w:p/>
    <w:p>
      <w:r xmlns:w="http://schemas.openxmlformats.org/wordprocessingml/2006/main">
        <w:t xml:space="preserve">1. ဟေရှာယ 1:16-18 - “ကိုယ်ကိုဆေးကြော၍ စင်ကြယ်စေလော့၊ ကိုယ်ပြုသော ဒုစရိုက်ကို ငါ့မျက်မှောက်၌ ပယ်ရှားလော့။ ဒုစရိုက်ကို မပြုဘဲ၊ ကောင်းသောအကျင့်ကို ကျင့်လော့၊ တရားသဖြင့် စီရင်ခြင်းငှါ ရှာကြံ၍၊ ညှဉ်းဆဲခြင်းကို ခံရသောသူတို့ လွတ်မြောက်စေ၍၊ မိဘမရှိသော သူတို့ကို စစ်ကြောလော့။ မုဆိုးမကို တောင်းပန်ပါ။"</w:t>
      </w:r>
    </w:p>
    <w:p/>
    <w:p>
      <w:r xmlns:w="http://schemas.openxmlformats.org/wordprocessingml/2006/main">
        <w:t xml:space="preserve">2 James 5:20 - "အပြစ်ရှိသောသူကို မှားယွင်းသောလမ်းမှ ကူးပြောင်းသောသူသည် ဝိညာဉ်ကို သေခြင်းမှ ကယ်တင်၍၊ များစွာသော ဒုစရိုက်တို့ကို ဖုံးကွယ်လိမ့်မည်ဟု သိစေတော်မူပါ။"</w:t>
      </w:r>
    </w:p>
    <w:p/>
    <w:p>
      <w:r xmlns:w="http://schemas.openxmlformats.org/wordprocessingml/2006/main">
        <w:t xml:space="preserve">Ezekiel 18:28 ဆင်ခြင်၍ ပြုမိသမျှသော ဒုစရိုက်တို့ကို ရှောင်လွှဲသောကြောင့်၊ ဧကန်အမှန် အသက်ရှင်လိမ့်မည်၊ မသေရ။</w:t>
      </w:r>
    </w:p>
    <w:p/>
    <w:p>
      <w:r xmlns:w="http://schemas.openxmlformats.org/wordprocessingml/2006/main">
        <w:t xml:space="preserve">နောင်တရပြီး သူတို့၏အပြစ်များကို ရှောင်သွားသူတိုင်းအတွက် ဘုရားသခင်၏ကရုဏာကို ရရှိနိုင်သည်။</w:t>
      </w:r>
    </w:p>
    <w:p/>
    <w:p>
      <w:r xmlns:w="http://schemas.openxmlformats.org/wordprocessingml/2006/main">
        <w:t xml:space="preserve">1: ဘုရားသခင်၏ ကျေးဇူးတော်နှင့် ကရုဏာတော်သည် ကျွန်ုပ်တို့၏ အပြစ်များမှ ကယ်တင်နိုင်ပါသည်။</w:t>
      </w:r>
    </w:p>
    <w:p/>
    <w:p>
      <w:r xmlns:w="http://schemas.openxmlformats.org/wordprocessingml/2006/main">
        <w:t xml:space="preserve">2- နောင်တသည် သေခြင်းမဟုတ်ဘဲ အသက်ကို ပေးသည်။</w:t>
      </w:r>
    </w:p>
    <w:p/>
    <w:p>
      <w:r xmlns:w="http://schemas.openxmlformats.org/wordprocessingml/2006/main">
        <w:t xml:space="preserve">1: Isaiah 55:7 "မတရားသောသူသည် မိမိသွားရာလမ်းကို၎င်း၊ မတရားသောသူသည် မိမိအကြံအစည်ကို စွန့်စေ။ ထာဝရဘုရားထံတော်သို့ ပြန်စေ။ သနားတော်မူသဖြင့်၊ ငါတို့၏ဘုရားသခင်သည် အလွန်ခွင့်လွှတ်တော်မူလိမ့်မည်။"</w:t>
      </w:r>
    </w:p>
    <w:p/>
    <w:p>
      <w:r xmlns:w="http://schemas.openxmlformats.org/wordprocessingml/2006/main">
        <w:t xml:space="preserve">၂:၁ ယော ၁း၈-၉၊ “ငါ​တို့​သည် ကိုယ်​တော်​၌​ဒု​စ​ရိုက်​မရှိ​ဟု​ဆို​လျှင်၊ ကိုယ်​ကိုယ်​ကို​လှည့်​ဖြား​တတ်​သည်​နှင့်​အ​မှန်​သည်​ငါ​တို့​၌​မ​ရှိ​။​ငါ​တို့​၏​ဒု​စ​ရိုက်​များ​ကို​ဝန်​ခံ​လျှင်​ငါ​တို့​၏​ဒု​စ​ရိုက်​များ​ကို​လွှတ်​တော်​မူ​ကား၊ မတရားသောအမှုအလုံးစုံတို့မှ ကင်းစင်စေခြင်းငှာ၊”</w:t>
      </w:r>
    </w:p>
    <w:p/>
    <w:p>
      <w:r xmlns:w="http://schemas.openxmlformats.org/wordprocessingml/2006/main">
        <w:t xml:space="preserve">Ezekiel 18:29 ဣသရေလအမျိုးက၊ ထာဝရဘုရား၏လမ်းသည် မညီ။ အိုဣသရေလအမျိုး၊ ငါ၏လမ်းသည် မညီသလော။ မင်းရဲ့လမ်းက မညီမျှဘူးလား။</w:t>
      </w:r>
    </w:p>
    <w:p/>
    <w:p>
      <w:r xmlns:w="http://schemas.openxmlformats.org/wordprocessingml/2006/main">
        <w:t xml:space="preserve">အဘယ်ကြောင့်နည်းဟူမူကား၊ သူတို့၏ကိုယ်ပိုင်လမ်းစဉ်များ မမျှတဘူးလားဟု မေးခြင်းဖြင့် သခင်က တုံ့ပြန်သည်။</w:t>
      </w:r>
    </w:p>
    <w:p/>
    <w:p>
      <w:r xmlns:w="http://schemas.openxmlformats.org/wordprocessingml/2006/main">
        <w:t xml:space="preserve">1. သခင့်နည်းလမ်းတော်များသည် တရားမျှတသည်- သခင်ဘုရား၏နည်းလမ်းတော်များ၏ တရားမျှတမှုကို စူးစမ်းရှာဖွေခြင်းနှင့် ကိုယ်တော်ပြုလေရာရာ၌ ဖြောင့်မတ်ခြင်းရှိရန် ကျွန်ုပ်တို့ မည်သို့ယုံကြည်နိုင်မည်နည်း။</w:t>
      </w:r>
    </w:p>
    <w:p/>
    <w:p>
      <w:r xmlns:w="http://schemas.openxmlformats.org/wordprocessingml/2006/main">
        <w:t xml:space="preserve">2. ကျွန်ုပ်တို့၏နည်းလမ်းများတွင် မဖြောင့်မတ်ခြင်း- ကျွန်ုပ်တို့၏နည်းလမ်းများသည် မည်သို့မျှမညီမျှနိုင်ကြောင်းနှင့် သခင်ဘုရား၏အလိုတော်နှင့်အညီ ကျွန်ုပ်တို့ မည်သို့ကြိုးစားနေထိုင်နိုင်ပုံကို ဆန်းစစ်ပါ။</w:t>
      </w:r>
    </w:p>
    <w:p/>
    <w:p>
      <w:r xmlns:w="http://schemas.openxmlformats.org/wordprocessingml/2006/main">
        <w:t xml:space="preserve">1. ဟေရှာယ 55:8-9 -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Ezekiel 18:30 သို့ဖြစ်၍၊ အိုဣသရေလအမျိုး၊ အသီးအသီး မိမိတို့အကျင့်အတိုင်း သင်တို့ကို ငါစစ်ကြောမည်ဟု အရှင်ထာဝရဘုရား မိန့်တော်မူ၏။ နောင်တရ၍ ကိုယ်အပြစ်ရှိသမျှတို့ကို ရှောင်ကြလော့။ သို့ပြုလျှင် ဒုစရိုက်သည် သင်၏ပျက်စီးခြင်းသို့မရောက်ရ။</w:t>
      </w:r>
    </w:p>
    <w:p/>
    <w:p>
      <w:r xmlns:w="http://schemas.openxmlformats.org/wordprocessingml/2006/main">
        <w:t xml:space="preserve">ထာ​ဝ​ရ​ဘု​ရား​သည်​ဣ​သ​ရေ​လ​အ​မျိုး​သား​တို့​၏​အ​မှု​များ​အ​တွက်​အ​ပြစ်​ဒဏ်​စီ​ရင်​တော်​မူ​လိမ့်​မည်​ဟု​မိန့်​တော်​မူ​သည်​နှင့်​အ​ပြစ်​များ​ပျက်​စီး​ခြင်း​ကို​မ​ဆောင်​မ​ရွက်​စေ​ရန်​နောင်​တ​နှင့်​ရှောင်​ရှား​ရန်​တိုက်​တွန်း​ထား​သည်။</w:t>
      </w:r>
    </w:p>
    <w:p/>
    <w:p>
      <w:r xmlns:w="http://schemas.openxmlformats.org/wordprocessingml/2006/main">
        <w:t xml:space="preserve">1. "သခင်ဘုရား၏တရားစီရင်ခြင်း- ငါတို့လုပ်ဆောင်ချက်များ၏အကျိုးဆက်များ"</w:t>
      </w:r>
    </w:p>
    <w:p/>
    <w:p>
      <w:r xmlns:w="http://schemas.openxmlformats.org/wordprocessingml/2006/main">
        <w:t xml:space="preserve">2. "နောင်တ၏ တန်ခိုး- လွန်ကျူးခြင်းမှ ဝေးရာ"</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Luke 13:3 - “ငါဆိုသည်ကား၊ သင်တို့သည် နောင်တရမှတပါး၊ သင်တို့ရှိသမျှသည် ပျက်စီးခြင်းသို့ ရောက်ကြလိမ့်မည်။</w:t>
      </w:r>
    </w:p>
    <w:p/>
    <w:p>
      <w:r xmlns:w="http://schemas.openxmlformats.org/wordprocessingml/2006/main">
        <w:t xml:space="preserve">Ezekiel 18:31 သင်တို့လွန်ကျူးသော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ဘုရားသခင်က အစ္စရေးလူတွေကို သူတို့ရဲ့အပြစ်တွေကို နောင်တရပြီး စိတ်နှလုံးသစ်နဲ့ စိတ်ဓာတ်သစ်ချဖို့ မိန့်မှာတယ်၊ ဘာကြောင့် သေသင့်တာလဲ။</w:t>
      </w:r>
    </w:p>
    <w:p/>
    <w:p>
      <w:r xmlns:w="http://schemas.openxmlformats.org/wordprocessingml/2006/main">
        <w:t xml:space="preserve">1. နောင်တရခြင်း၏ တန်ခိုး- ကျွန်ုပ်တို့၏လွန်ကျူးမှုများမှ ဝေးရာသို့ လှည့်ကာ စိတ်နှလုံးအသစ်နှင့် ဝိညာဉ်အသစ်ဆီသို့ ဦးတည်သွားနိုင်သည် ။</w:t>
      </w:r>
    </w:p>
    <w:p/>
    <w:p>
      <w:r xmlns:w="http://schemas.openxmlformats.org/wordprocessingml/2006/main">
        <w:t xml:space="preserve">2. နှလုံးသားကို ပြုပြင်ပြောင်းလဲခြင်း - နှလုံးနှင့် ဝိညာဉ်အသစ်ဖန်တီးခြင်း၏ အရေးပါမှုနှင့် သေခြင်းကို မည်သို့တားဆီးနိုင်မည်နည်း။</w:t>
      </w:r>
    </w:p>
    <w:p/>
    <w:p>
      <w:r xmlns:w="http://schemas.openxmlformats.org/wordprocessingml/2006/main">
        <w:t xml:space="preserve">1. ဆာလံ 51:10 အိုဘုရားသခင်၊ အကျွန်ုပ်၌ သန့်ရှင်းသောနှလုံးကို ဖန်ဆင်းတော်မူပါ။ ငါ့အထဲ၌ မှန်ကန်သော စိတ်ဝိညာဉ်ကို အသစ်ပြုပြင်လော့။</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Ezekiel 18:32 အရှင်ထာဝရဘုရားမိန့်တော်မူသည်ကား၊ သေသောသူ၏သေခြင်းကို ငါမနှစ်သက်။ သို့ဖြစ်၍ ကိုယ်ကိုကိုယ်ပြန်၍ အသက်ရှင်ကြလော့။</w:t>
      </w:r>
    </w:p>
    <w:p/>
    <w:p>
      <w:r xmlns:w="http://schemas.openxmlformats.org/wordprocessingml/2006/main">
        <w:t xml:space="preserve">ဘုရားသခင်သည် လူသားများကို ၎င်းတို့၏ ဆိုးသွမ်းသောနည်းလမ်းများမှ လှည့်ကာ အသက်ရှင်နေထိုင်ရန် အလိုရှိသည်။</w:t>
      </w:r>
    </w:p>
    <w:p/>
    <w:p>
      <w:r xmlns:w="http://schemas.openxmlformats.org/wordprocessingml/2006/main">
        <w:t xml:space="preserve">1- ဘုရားသခင်၏ ကရုဏာ- ဆိုးသွမ်းမှုနှင့် အသက်ရှင်ခြင်းမှ ကူးပြောင်းခြင်း။</w:t>
      </w:r>
    </w:p>
    <w:p/>
    <w:p>
      <w:r xmlns:w="http://schemas.openxmlformats.org/wordprocessingml/2006/main">
        <w:t xml:space="preserve">2-ဘုရားသခင်၏ချစ်ခြင်းမေတ္တာ- သူသည် သင့်အား အသက်ရှင်စေလိုသည်။</w:t>
      </w:r>
    </w:p>
    <w:p/>
    <w:p>
      <w:r xmlns:w="http://schemas.openxmlformats.org/wordprocessingml/2006/main">
        <w:t xml:space="preserve">1: John 3:16-17 - အကြောင်းမူကား၊ ဘုရားသခင်သည် မိမိ၌တစ်ပါးတည်းသောသားတော်ကို စွန့်တော်မူသည်တိုင်အောင် လောကီသားတို့ကို ချစ်တော်မူ၏။</w:t>
      </w:r>
    </w:p>
    <w:p/>
    <w:p>
      <w:r xmlns:w="http://schemas.openxmlformats.org/wordprocessingml/2006/main">
        <w:t xml:space="preserve">2: Romans 6:23 - အပြစ်တရား၏အခကား သေခြင်းပေတည်း။ ငါတို့သခင်ယေရှုခရစ်အားဖြင့် ဘုရားသခင်၏ဆုကျေးဇူးကား ထာဝရအသက်ဖြစ်၏။</w:t>
      </w:r>
    </w:p>
    <w:p/>
    <w:p>
      <w:r xmlns:w="http://schemas.openxmlformats.org/wordprocessingml/2006/main">
        <w:t xml:space="preserve">ယေဇကျေလ အခန်းကြီး ၁၉ တွင် ယုဒရှင်ဘုရင်များ ကျဆုံးခြင်းကို ညည်းတွားမြည်တမ်းပြီး ၎င်းတို့၏ မအောင်မြင်သော ခေါင်းဆောင်မှုကို ပုံဖော်ရန်အတွက် ခြင်္သေ့ကလေးများ၏ ပုံရိပ်ကို အသုံးပြုထားသည်။ အခန်းတွင် ၎င်းတို့၏ လုပ်ရပ်များ၏ အကျိုးဆက်များနှင့် တန်ခိုးနှင့် ဘုန်းအသရေ ဆုံးရှုံးခြင်းတို့ကို အလေးပေးဖော်ပြထားသည်။</w:t>
      </w:r>
    </w:p>
    <w:p/>
    <w:p>
      <w:r xmlns:w="http://schemas.openxmlformats.org/wordprocessingml/2006/main">
        <w:t xml:space="preserve">1 အပိုဒ်- အခန်းကြီးသည် ယုဒရှင်ဘုရင်များကို အထူးအာရုံစိုက်ပြီး ဣသရေလမင်းသားများကို ငိုကြွေးမြည်တမ်းခြင်းဖြင့် အစပြုပါသည်။ တော်ဝင်မျိုးရိုးကို ကိုယ်စားပြုသော ခြင်္သေ့မင်းသည် ဘုရင်များကို ကိုယ်စားပြုသော ခြင်္သေ့သားပေါက်နှစ်ကောင်ကို ဖွားမြင်ပုံကို ဖော်ပြသည်။ ယောခတ်ကိုကိုယ်စားပြုသော ပထမသားငယ်ကို ဖမ်းဆီး၍ အီဂျစ်ပြည်သို့ ပို့ဆောင်ခဲ့သည်။ ယေခေါနိကိုကိုယ်စားပြုသော ဒုတိယသားငယ်ကို ဗာဗုလုန်မှသိမ်းယူခဲ့သည် (ယေဇကျေလ ၁၉း၁-၉)။</w:t>
      </w:r>
    </w:p>
    <w:p/>
    <w:p>
      <w:r xmlns:w="http://schemas.openxmlformats.org/wordprocessingml/2006/main">
        <w:t xml:space="preserve">ဒုတိယအပိုဒ်- ဒုတိယသားငယ်လေး ယေခေါနိ၏ ငိုကြွေးသံကို အခန်းတွင် ဆက်လက်ဖော်ပြထားသည်။ ဗာဗုလုန်မြို့သို့ ပို့ဆောင်ခံရပုံနှင့် သူ၏တန်ခိုးနှင့် ဘုန်းအသရေ လျော့နည်းသွားပုံကို ဖော်ပြသည်။ ပြန်လည်ထူထောင်ရန် မျှော်လင့်ချက်များရှိနေသော်လည်း၊ သူသည် ချုပ်နှောင်ခြင်းခံနေရသည် (ယေဇကျေလ ၁၉း၁၀-၁၄)။</w:t>
      </w:r>
    </w:p>
    <w:p/>
    <w:p>
      <w:r xmlns:w="http://schemas.openxmlformats.org/wordprocessingml/2006/main">
        <w:t xml:space="preserve">အကျဉ်းချုပ်မှာ,</w:t>
      </w:r>
    </w:p>
    <w:p>
      <w:r xmlns:w="http://schemas.openxmlformats.org/wordprocessingml/2006/main">
        <w:t xml:space="preserve">ယေဇကျေလ အခန်းကြီး ဆယ့်ကိုးမှာ ညည်းတွားတယ်။</w:t>
      </w:r>
    </w:p>
    <w:p>
      <w:r xmlns:w="http://schemas.openxmlformats.org/wordprocessingml/2006/main">
        <w:t xml:space="preserve">ယုဒရှင်ဘုရင် ကျဆုံးခြင်း၊</w:t>
      </w:r>
    </w:p>
    <w:p>
      <w:r xmlns:w="http://schemas.openxmlformats.org/wordprocessingml/2006/main">
        <w:t xml:space="preserve">ခြင်္သေ့ရုပ်တုကို အသုံးပြု၍</w:t>
      </w:r>
    </w:p>
    <w:p/>
    <w:p>
      <w:r xmlns:w="http://schemas.openxmlformats.org/wordprocessingml/2006/main">
        <w:t xml:space="preserve">အထူးသဖြင့် ယုဒရှင်ဘုရင်တို့ သည် ဣသရေလ မှူးမတ်တို့အပေါ် ငိုကြွေးမြည်တမ်းခြင်း ၊</w:t>
      </w:r>
    </w:p>
    <w:p>
      <w:r xmlns:w="http://schemas.openxmlformats.org/wordprocessingml/2006/main">
        <w:t xml:space="preserve">ဘုရင်များအဖြစ် ခြင်္သေ့ကလေးနှစ်ကောင်ကို ဆောင်သောခြင်္သေ့ရုပ်ပုံ။</w:t>
      </w:r>
    </w:p>
    <w:p>
      <w:r xmlns:w="http://schemas.openxmlformats.org/wordprocessingml/2006/main">
        <w:t xml:space="preserve">ယောခတ်သည် ပထမသားငယ်ကို ဖမ်း၍ အီဂျစ်ပြည်သို့ ပို့ဆောင်ခဲ့သည်။</w:t>
      </w:r>
    </w:p>
    <w:p>
      <w:r xmlns:w="http://schemas.openxmlformats.org/wordprocessingml/2006/main">
        <w:t xml:space="preserve">ဒုတိယသား ယေခေါနိသည် ဗာဗုလုန်၏သုံ့ပန်းဖြစ်ပြီး တန်ခိုးနှင့် ဘုန်းအသရေ ကျဆင်းခဲ့သည်။</w:t>
      </w:r>
    </w:p>
    <w:p/>
    <w:p>
      <w:r xmlns:w="http://schemas.openxmlformats.org/wordprocessingml/2006/main">
        <w:t xml:space="preserve">ယေဇကျေလ၏ ဤအခန်းကြီးသည် ခြင်္သေ့ကလေးများ၏ပုံသဏ္ဍာန်ကို အသုံးပြု၍ ယုဒရှင်ဘုရင်များ ကျဆုံးခြင်းကို မြည်တမ်းစေပါသည်။ ယုဒရှင်ဘုရင်များကို အတိအကျအာရုံစူးစိုက်မှုဖြင့် ဣသရေလမှူးမတ်တို့ ငိုကြွေးမြည်တမ်းခြင်းဖြင့် အစပြုပါသည်။ တော်ဝင်မျိုးရိုးကို ကိုယ်စားပြုသော ခြင်္သေ့တစ်ကောင်သည် ဘုရင်များကို ကိုယ်စားပြုသည့် ခြင်္သေ့သားပေါက်နှစ်ကောင်ကို မွေးဖွားခဲ့ပုံကို ဖော်ပြသည်။ ယောခတ်ကိုကိုယ်စားပြုသော ပထမသားငယ်ကို ဖမ်းဆီး၍ အီဂျစ်ပြည်သို့ ပို့ဆောင်ခဲ့သည်။ ယေခေါနိကိုကိုယ်စားပြုသော ဒုတိယသားငယ်ကို ဗာဗုလုန်မှ ဖမ်းဆီးခေါ်ဆောင်သွားခဲ့သည်။ ဗာဗုလုန်မြို့သို့ ပို့ဆောင်ခံရပုံနှင့် တန်ခိုးတော် ဘုန်းအသရေ ယုတ်လျော့သွားပုံကို ဖော်ပြသည့် ဒုတိယသားငယ်လေး ယေခေါနိ၏ ငိုကြွေးသံကို အခန်းတွင် ဆက်လက်ဖော်ပြထားသည်။ ပြန်လည်ထူထောင်ရန် မျှော်လင့်ချက်များရှိနေသော်လည်း သူသည် ချုပ်ထားဆဲဖြစ်သည်။ အခန်းကြီးသည် ဘုရင်များ၏ လုပ်ရပ်များ၏ အကျိုးဆက်များနှင့် ၎င်းတို့၏ တန်ခိုးနှင့် ဘုန်းအသရေ ဆုံးရှုံးခြင်းတို့ကို အလေးပေးဖော်ပြထားသည်။</w:t>
      </w:r>
    </w:p>
    <w:p/>
    <w:p>
      <w:r xmlns:w="http://schemas.openxmlformats.org/wordprocessingml/2006/main">
        <w:t xml:space="preserve">Ezekiel 19:1 ထိုမှတပါး၊ ဣသရေလမှူးမတ်တို့အဘို့ ငိုကြွေးမြည်တမ်းခြင်းကို ပြုကြလော့။</w:t>
      </w:r>
    </w:p>
    <w:p/>
    <w:p>
      <w:r xmlns:w="http://schemas.openxmlformats.org/wordprocessingml/2006/main">
        <w:t xml:space="preserve">ဤကျမ်းပိုဒ်သည် ကိုယ်တော်နှင့်ဝေးကွာသွားသော ဣသရေလမှူးမတ်တို့အပေါ် ဘုရားသခင် ငိုကြွေးမြည်တမ်းခြင်းအကြောင်း ပြောပါသည်။</w:t>
      </w:r>
    </w:p>
    <w:p/>
    <w:p>
      <w:r xmlns:w="http://schemas.openxmlformats.org/wordprocessingml/2006/main">
        <w:t xml:space="preserve">1. ဘုရားသခင်ထံ လွှဲသွားခြင်း၏ အန္တရာယ်များ</w:t>
      </w:r>
    </w:p>
    <w:p/>
    <w:p>
      <w:r xmlns:w="http://schemas.openxmlformats.org/wordprocessingml/2006/main">
        <w:t xml:space="preserve">2. ကျွန်ုပ်တို့၏ လုပ်ဆောင်ချက်များ၏ အကျိုးဆက်များကို ရင်ဆိုင်ပါ။</w:t>
      </w:r>
    </w:p>
    <w:p/>
    <w:p>
      <w:r xmlns:w="http://schemas.openxmlformats.org/wordprocessingml/2006/main">
        <w:t xml:space="preserve">1. မဿဲ 7:13-14 - ကျဉ်းသောတံခါးကိုဝင်ပါ။ အကြောင်းမူကား၊ ပျက်စီးခြင်းသို့ ရောက်သောလမ်းသည် ကျယ်၍ ကျယ်ဝန်းသည်ဖြစ်၍၊ သို့သော် သေးငယ်သောတံခါးသည် ဘဝသို့ပို့ဆောင်မည့်လမ်းကို ကျဉ်းမြောင်းပြီး အနည်းငယ်မျှသာ တွေ့ရပါသည်။</w:t>
      </w:r>
    </w:p>
    <w:p/>
    <w:p>
      <w:r xmlns:w="http://schemas.openxmlformats.org/wordprocessingml/2006/main">
        <w:t xml:space="preserve">၂။ ဟေရှာယ ၅၅:၆-၇ - တွေ့နိုင်စဉ်တွင် ထာဝရဘုရားကို ရှာကြလော့။ အနီးတွင်ရှိစဉ် သူ့ကိုခေါ်ပါ။ မတရားသောသူတို့သည် မိမိတို့သွားရာလမ်းကို၎င်း၊ သခင်ဘုရားထံတော်သို့ လှည့်ကြပါစေ။ လွတ်လွတ်လပ်လပ် ခွင့်လွှတ်တော်မူမည်ဖြစ်သောကြောင့်၊</w:t>
      </w:r>
    </w:p>
    <w:p/>
    <w:p>
      <w:r xmlns:w="http://schemas.openxmlformats.org/wordprocessingml/2006/main">
        <w:t xml:space="preserve">Ezekiel 19:2 သင်၏အမိကား အဘယ်သို့နည်း။ ခြင်္သေ့တစ်ကောင်- ခြင်္သေ့များကြားတွင် အိပ်၍ ခြင်္သေ့ငယ်များကြားတွင် တိရစ္ဆာန်များကို ကျွေးမွေးသည်။</w:t>
      </w:r>
    </w:p>
    <w:p/>
    <w:p>
      <w:r xmlns:w="http://schemas.openxmlformats.org/wordprocessingml/2006/main">
        <w:t xml:space="preserve">ယေဇကျေလ 19:2 သည် မိခင်တစ်ဦး၏ ခွန်အားနှင့် ရဲစွမ်းသတ္တိကို ရည်ညွှန်းသော စကားဖြစ်သည်။</w:t>
      </w:r>
    </w:p>
    <w:p/>
    <w:p>
      <w:r xmlns:w="http://schemas.openxmlformats.org/wordprocessingml/2006/main">
        <w:t xml:space="preserve">၁။ "မိခင်၏ ခွန်အားနှင့် သတ္တိ"</w:t>
      </w:r>
    </w:p>
    <w:p/>
    <w:p>
      <w:r xmlns:w="http://schemas.openxmlformats.org/wordprocessingml/2006/main">
        <w:t xml:space="preserve">2. "မိဘ၏မေတ္တာစွမ်းအား"</w:t>
      </w:r>
    </w:p>
    <w:p/>
    <w:p>
      <w:r xmlns:w="http://schemas.openxmlformats.org/wordprocessingml/2006/main">
        <w:t xml:space="preserve">1. Proverbs 31:25-26 "သူသည် ခွန်အားနှင့် ဂုဏ်သိက္ခာကို ၀တ်ဆင်၍ နောင်ကာလ၌ ရယ်မောတတ်၏။ ပညာနှင့်ပြောတတ်၏။ သစ္စာစကားသည် လျှာ၌တည်၏။"</w:t>
      </w:r>
    </w:p>
    <w:p/>
    <w:p>
      <w:r xmlns:w="http://schemas.openxmlformats.org/wordprocessingml/2006/main">
        <w:t xml:space="preserve">2. 1 ပေတရု 5:8 "သတိရှိ၍ သတိရှိကြလော့။ သင်၏ရန်သူသည် ဟောက်သောခြင်္သေ့ကဲ့သို့ လှည့်ပတ်၍ ကိုက်စားတတ်၏။"</w:t>
      </w:r>
    </w:p>
    <w:p/>
    <w:p>
      <w:r xmlns:w="http://schemas.openxmlformats.org/wordprocessingml/2006/main">
        <w:t xml:space="preserve">Ezekiel 19:3 ခြင်္သေ့ပျိုသည် သားကောင်ကို ဖမ်းတတ်၏။ လူတို့ကို ကိုက်စား၏။</w:t>
      </w:r>
    </w:p>
    <w:p/>
    <w:p>
      <w:r xmlns:w="http://schemas.openxmlformats.org/wordprocessingml/2006/main">
        <w:t xml:space="preserve">ခြင်္သေ့ပျိုသည် လူတို့ကို ကိုက်စားတတ်အောင် ခြင်္သေ့မှ ကြီးပြင်းလာ၏။</w:t>
      </w:r>
    </w:p>
    <w:p/>
    <w:p>
      <w:r xmlns:w="http://schemas.openxmlformats.org/wordprocessingml/2006/main">
        <w:t xml:space="preserve">1. အပြစ်၏အန္တရာယ်- ခြင်္သေ့ထံမှသင်ယူခြင်း။</w:t>
      </w:r>
    </w:p>
    <w:p/>
    <w:p>
      <w:r xmlns:w="http://schemas.openxmlformats.org/wordprocessingml/2006/main">
        <w:t xml:space="preserve">၂။ ဘုရားသခင်၏ကရုဏာနှင့် စီမံပေးမှု– ယေဇကျေလ ၁၉:၃ ကိုကြည့်ပါ။</w:t>
      </w:r>
    </w:p>
    <w:p/>
    <w:p>
      <w:r xmlns:w="http://schemas.openxmlformats.org/wordprocessingml/2006/main">
        <w:t xml:space="preserve">1. သုတ္တံကျမ်း 1:10-19 - အပြစ်၏သွေးဆောင်မှုအန္တရာယ်</w:t>
      </w:r>
    </w:p>
    <w:p/>
    <w:p>
      <w:r xmlns:w="http://schemas.openxmlformats.org/wordprocessingml/2006/main">
        <w:t xml:space="preserve">၂။ ဆာလံ ၁၃၀:၃-၄ - ဘုရားသခင်၏ ကြွယ်ဝသောကရုဏာနှင့် ခွင့်လွှတ်ခြင်း</w:t>
      </w:r>
    </w:p>
    <w:p/>
    <w:p>
      <w:r xmlns:w="http://schemas.openxmlformats.org/wordprocessingml/2006/main">
        <w:t xml:space="preserve">Ezekiel 19:4 တပါးအမျိုးသားတို့သည်လည်း၊ သူ​တို့​သည် တွင်း​ထဲ​တွင်​ဖမ်း​ဆီး​ခံ​ရ​၍ သံ​ကြိုး​များ​နှင့် အဲ​ဂု​တ္တု​ပြည်​သို့​ဆောင်​သွား​ကြ​၏။</w:t>
      </w:r>
    </w:p>
    <w:p/>
    <w:p>
      <w:r xmlns:w="http://schemas.openxmlformats.org/wordprocessingml/2006/main">
        <w:t xml:space="preserve">ယေဇကျေလ 19:4 သည် သိမ်းသွားခြင်းခံရသည့်အချိန်၌ပင်၊ သူ၏လူတို့၏အသက်တာအတွက် ဘုရားသခင်ပေးသနားတော်မူကြောင်းကို အမှတ်ရစေသည်။</w:t>
      </w:r>
    </w:p>
    <w:p/>
    <w:p>
      <w:r xmlns:w="http://schemas.openxmlformats.org/wordprocessingml/2006/main">
        <w:t xml:space="preserve">1. သိမ်းသွားခြင်းခံရသော ဘုရားသခင်၏ အချုပ်အခြာအာဏာ- ယေဇကျေလ ၁၉:၄</w:t>
      </w:r>
    </w:p>
    <w:p/>
    <w:p>
      <w:r xmlns:w="http://schemas.openxmlformats.org/wordprocessingml/2006/main">
        <w:t xml:space="preserve">၂။ ဆင်းရဲဒုက္ခအလယ်တွင် ဘုရားသခင်၏အကြံအစည်ကို ယုံကြည်ခြင်း- ယေဇကျေလ ၁၉:၄၊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Ezekiel 19:5 သူသည် ငံ့လင့်၍ မြော်လင့်ခြင်း ပျောက်ဆုံးသည်ကို မြင်သောအခါ၊ နောက်တကောင်ကိုယူ၍ ခြင်္သေ့ပျိုဖြစ်လေ၏။</w:t>
      </w:r>
    </w:p>
    <w:p/>
    <w:p>
      <w:r xmlns:w="http://schemas.openxmlformats.org/wordprocessingml/2006/main">
        <w:t xml:space="preserve">မိခင်ခြင်္သေ့တစ်ကောင်သည် မျှော်လင့်ချက်မဲ့သွားကာ သားပေါက်လေးတစ်ကောင်ကို ယူကာ ခြင်္သေ့ပျိုဖြစ်လာသည်။</w:t>
      </w:r>
    </w:p>
    <w:p/>
    <w:p>
      <w:r xmlns:w="http://schemas.openxmlformats.org/wordprocessingml/2006/main">
        <w:t xml:space="preserve">1. The Power of Hope - မျှော်လင့်ချက်သည် မမျှော်လင့်ထားသောရလဒ်များကို မည်သို့ဖြစ်ပေါ်စေနိုင်သနည်း။</w:t>
      </w:r>
    </w:p>
    <w:p/>
    <w:p>
      <w:r xmlns:w="http://schemas.openxmlformats.org/wordprocessingml/2006/main">
        <w:t xml:space="preserve">2. The Strength of a Mother - မိခင်တစ်ယောက်ဟာ သူ့သားငယ်ကို ဘယ်လောက်အထိ ကာကွယ်ပေးမလဲ။</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Ezekiel 19:6 သူသည် ခြင်္သေ့များကြားတွင် တက်လိုက်ဆင်းလိုက်၊ ခြင်္သေ့ပျိုဖြစ်လာကာ သားကောင်ကိုဖမ်း၍ လူတို့ကို ကိုက်စားတတ်၏။</w:t>
      </w:r>
    </w:p>
    <w:p/>
    <w:p>
      <w:r xmlns:w="http://schemas.openxmlformats.org/wordprocessingml/2006/main">
        <w:t xml:space="preserve">Ezekiel 19:6 ခြင်္သေ့များကြားတွင် တက်လိုက်ဆင်းလိုက်နှင့် သားကောင်ကို ဖမ်းစားနိုင်စေရန် ခြင်္သေ့ပျိုတစ်ကောင်အကြောင်း ပြောပြသည်။</w:t>
      </w:r>
    </w:p>
    <w:p/>
    <w:p>
      <w:r xmlns:w="http://schemas.openxmlformats.org/wordprocessingml/2006/main">
        <w:t xml:space="preserve">၁။ကျွန်ုပ်တို့ဘာတွေလုပ်နေလဲ မသိခြင်းရဲ့အန္တရာယ်</w:t>
      </w:r>
    </w:p>
    <w:p/>
    <w:p>
      <w:r xmlns:w="http://schemas.openxmlformats.org/wordprocessingml/2006/main">
        <w:t xml:space="preserve">2. လိုက်လျောညီထွေရှိသော စွမ်းအား</w:t>
      </w:r>
    </w:p>
    <w:p/>
    <w:p>
      <w:r xmlns:w="http://schemas.openxmlformats.org/wordprocessingml/2006/main">
        <w:t xml:space="preserve">1. Proverbs 22:3 ပညာသတိရှိသောသူသည် အန္တရာယ်ကိုမြင်၍ ပုန်းအောင်းသော်လည်း၊</w:t>
      </w:r>
    </w:p>
    <w:p/>
    <w:p>
      <w:r xmlns:w="http://schemas.openxmlformats.org/wordprocessingml/2006/main">
        <w:t xml:space="preserve">2 James 4:13-17 ယနေ့ သို့မဟုတ် နက်ဖြန်၊ ထိုမြို့သို့သွား၍ ထိုမြို့၌ တစ်နှစ်ပတ်လုံး ကုန်သွယ်၍ အမြတ်ထွက်မည်ဟု ဆိုကြသော သင်တို့သည် ယခုလာကြလော့။ မင်းဘဝကဘာလဲ။ အကြောင်းမူကား၊ သင်သည် အချိန်အနည်းငယ်ကြာ၍ ပျောက်ကွယ်သွားသော မြူမှုန်တစ်ခုဖြစ်သည်။ သခင်အလိုတော်ရှိလျှင် ငါတို့သည် အသက်ရှင်၍ ဤသို့မဟုတ်၊ မောက်မာသောအားဖြင့် ဝါကြွားတတ်၏။ ထိုကဲ့သို့ ဝါကြွားခြင်းသည် မကောင်းမှု ဖြစ်၏။ သို့ဖြစ်ပေရာ အကြင်သူသည် မှန်ကန်သောအကျင့်ကို သိ၍ ပျက်ကွက်သောသူသည် အပြစ်ဖြစ်၏။</w:t>
      </w:r>
    </w:p>
    <w:p/>
    <w:p>
      <w:r xmlns:w="http://schemas.openxmlformats.org/wordprocessingml/2006/main">
        <w:t xml:space="preserve">Ezekiel 19:7 လူဆိတ်ညံသောဘုံဗိမာန်တို့ကို သိ၍၊ သူတို့မြို့တို့ကို ဖျက်ဆီးတော်မူ၏။ ဟောက်သံကြောင့် တပြည်လုံး လူဆိတ်ညံလျက်၊</w:t>
      </w:r>
    </w:p>
    <w:p/>
    <w:p>
      <w:r xmlns:w="http://schemas.openxmlformats.org/wordprocessingml/2006/main">
        <w:t xml:space="preserve">ဘု​ရား​သ​ခင်​၏​အ​မျက်​တော်​ကြောင့် တ​ပြည်​လုံး​သည် လူ​ဆိတ်​ညံ​လျက်၊ မြို့​များ​ကို​ပျက်​စီး​စေ​၏။</w:t>
      </w:r>
    </w:p>
    <w:p/>
    <w:p>
      <w:r xmlns:w="http://schemas.openxmlformats.org/wordprocessingml/2006/main">
        <w:t xml:space="preserve">၁။ ဘုရားသခင်ရဲ့ အမျက်ဒေါသကို ပေါ့ပေါ့တန်တန် မယူသင့်ဘူး။</w:t>
      </w:r>
    </w:p>
    <w:p/>
    <w:p>
      <w:r xmlns:w="http://schemas.openxmlformats.org/wordprocessingml/2006/main">
        <w:t xml:space="preserve">၂။ ဘုရားသခင့်အမျက်ဒေါသသည် မည်သို့ပျက်စီးစေသနည်း။</w:t>
      </w:r>
    </w:p>
    <w:p/>
    <w:p>
      <w:r xmlns:w="http://schemas.openxmlformats.org/wordprocessingml/2006/main">
        <w:t xml:space="preserve">1. ဟေရှာယ 24:1-12 - ကမ္ဘာမြေကြီး ပျက်စီးခြင်းတွင် အပြစ်အတွက် ဘုရား၏ ပြစ်ဒဏ်ကို တွေ့မြင်ရသည်။</w:t>
      </w:r>
    </w:p>
    <w:p/>
    <w:p>
      <w:r xmlns:w="http://schemas.openxmlformats.org/wordprocessingml/2006/main">
        <w:t xml:space="preserve">2. ယေရမိ ၄:၂၃-၂၈ - ယုဒပြည်ကိုဖျက်ဆီးခြင်းသည် ဘုရားသခင်၏အမျက်တော်၏အကျိုးဆက်များ၏ ပုံသက်သေဖြစ်သည်။</w:t>
      </w:r>
    </w:p>
    <w:p/>
    <w:p>
      <w:r xmlns:w="http://schemas.openxmlformats.org/wordprocessingml/2006/main">
        <w:t xml:space="preserve">Ezekiel 19:8 တဖန်လူအမျိုးမျိုးတို့သည် အနယ်နယ်အရပ်ရပ်မှ ကိုယ်တော်ကို ချီလာ၍ ကိုယ်တော်အပေါ်၌ ပိုက်ကွန်ကိုဖြန့်၍ မြေတွင်း၌ ကျော့မိကြ၏။</w:t>
      </w:r>
    </w:p>
    <w:p/>
    <w:p>
      <w:r xmlns:w="http://schemas.openxmlformats.org/wordprocessingml/2006/main">
        <w:t xml:space="preserve">ယေဇကျေလကို ရန်ဘက်ပြုသော တိုင်းနိုင်ငံတို့မှ လူမျိုးတို့သည် ကျော့ကွင်း၌ ကျော့မိကြ၏။</w:t>
      </w:r>
    </w:p>
    <w:p/>
    <w:p>
      <w:r xmlns:w="http://schemas.openxmlformats.org/wordprocessingml/2006/main">
        <w:t xml:space="preserve">၁။ ကမောက်ကမအလယ်တွင် ဘုရားသခင်၏ အချုပ်အခြာအာဏာ</w:t>
      </w:r>
    </w:p>
    <w:p/>
    <w:p>
      <w:r xmlns:w="http://schemas.openxmlformats.org/wordprocessingml/2006/main">
        <w:t xml:space="preserve">၂။ ယုံကြည်ခြင်းဖြင့် ဒုက္ခကို ကျော်လွှားပါ။</w:t>
      </w:r>
    </w:p>
    <w:p/>
    <w:p>
      <w:r xmlns:w="http://schemas.openxmlformats.org/wordprocessingml/2006/main">
        <w:t xml:space="preserve">1. ဆာလံ ၃၄:၁၇-၁၈ "ဖြောင့်မတ်သောသူတို့သည် အော်ဟစ်အကူအညီတောင်းသောအခါ၊ ထာဝရဘုရားသည် နားထောင်၍ ဆင်းရဲဒုက္ခအပေါင်းမှ ကယ်လွှတ်တော်မူ၏။</w:t>
      </w:r>
    </w:p>
    <w:p/>
    <w:p>
      <w:r xmlns:w="http://schemas.openxmlformats.org/wordprocessingml/2006/main">
        <w:t xml:space="preserve">2 Isaiah 54:17 “သင်တို့တဘက်၌ ပုံသွင်းသောလက်နက်မျှ မအောင်မြင်ရ၊ တရားစီရင်ရာတွင် သင်တို့တဘက်၌ ထသောလျှာရှိသမျှတို့ကို ချေပရမည်။ “</w:t>
      </w:r>
    </w:p>
    <w:p/>
    <w:p>
      <w:r xmlns:w="http://schemas.openxmlformats.org/wordprocessingml/2006/main">
        <w:t xml:space="preserve">Ezekiel 19:9 သူ့ကို သံကြိုးနှင့်ချည်နှောင်၍ ဗာဗုလုန်ရှင်ဘုရင်ထံသို့ ဆောင်သွား၍၊ ဣသရေလတောင်တို့၌ သူ၏အသံကို နောက်တဖန် မကြားရစေနှင့်၊</w:t>
      </w:r>
    </w:p>
    <w:p/>
    <w:p>
      <w:r xmlns:w="http://schemas.openxmlformats.org/wordprocessingml/2006/main">
        <w:t xml:space="preserve">ဣ သ ရေ လ အ မျိုး သား တို့ သည် မိ မိ တို့ ခေါင်း ဆောင် ကို သံ ကြိုး ချည် ၍ ဗာ ဗု လုန် ရှင် ဘု ရင် ထံ ဆောင် ခဲ့ ကြ ၏။</w:t>
      </w:r>
    </w:p>
    <w:p/>
    <w:p>
      <w:r xmlns:w="http://schemas.openxmlformats.org/wordprocessingml/2006/main">
        <w:t xml:space="preserve">၁။ ခက်ခဲတဲ့အချိန်တွေမှာ ဘုရားသခင်ရဲ့သစ္စာရှိမှု</w:t>
      </w:r>
    </w:p>
    <w:p/>
    <w:p>
      <w:r xmlns:w="http://schemas.openxmlformats.org/wordprocessingml/2006/main">
        <w:t xml:space="preserve">၂။ ဘုရားသခင့်ပညတ်များကို နာခံခြင်း၏အရေးကြီးမှု</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Ezekiel 19:10 သင်၏အမိသည် ရေနားမှာ စိုက်သော စပျစ်နွယ်ပင်နှင့်တူ၏။ ရေများသောကြောင့် အကိုင်းအခက် အသီးအနှံနှင့် ပြည့်၏။</w:t>
      </w:r>
    </w:p>
    <w:p/>
    <w:p>
      <w:r xmlns:w="http://schemas.openxmlformats.org/wordprocessingml/2006/main">
        <w:t xml:space="preserve">ယေဇကျေလ၏မိခင်သည် ရေအရင်းအမြစ်ကြီးတစ်ခုအနီးတွင် သီးသောစပျစ်နွယ်ပင်နှင့် နှိုင်းယှဉ်သည်။</w:t>
      </w:r>
    </w:p>
    <w:p/>
    <w:p>
      <w:r xmlns:w="http://schemas.openxmlformats.org/wordprocessingml/2006/main">
        <w:t xml:space="preserve">၁– ဘုရားသခင့် ကြွယ်ဝသောပြင်ဆင်ပေးမှု—ယေဇကျေလ ၁၉:၁၀</w:t>
      </w:r>
    </w:p>
    <w:p/>
    <w:p>
      <w:r xmlns:w="http://schemas.openxmlformats.org/wordprocessingml/2006/main">
        <w:t xml:space="preserve">2: A Mother's Love - ယေဇကျေလ ၁၉:၁၀</w:t>
      </w:r>
    </w:p>
    <w:p/>
    <w:p>
      <w:r xmlns:w="http://schemas.openxmlformats.org/wordprocessingml/2006/main">
        <w:t xml:space="preserve">၁– ဟေရှာယ ၅:၁-၇</w:t>
      </w:r>
    </w:p>
    <w:p/>
    <w:p>
      <w:r xmlns:w="http://schemas.openxmlformats.org/wordprocessingml/2006/main">
        <w:t xml:space="preserve">၂- ဆာလံ ၁:၁-၃</w:t>
      </w:r>
    </w:p>
    <w:p/>
    <w:p>
      <w:r xmlns:w="http://schemas.openxmlformats.org/wordprocessingml/2006/main">
        <w:t xml:space="preserve">Ezekiel 19:11 အုပ်စိုးသောသူတို့၏ ရာဇလှံတံများ ခိုင်ခံ့သော လှံတံများပါရှိပြီး၊ သူ၏အရပ်သည် ထူထပ်သောအကိုင်းအခက်များကြားတွင် ချီးမြှောက်သဖြင့်၊ အကိုင်းအခက်များစွာဖြင့် မြင့်သောအရပ်၌ ပေါ်ထွန်းလေ၏။</w:t>
      </w:r>
    </w:p>
    <w:p/>
    <w:p>
      <w:r xmlns:w="http://schemas.openxmlformats.org/wordprocessingml/2006/main">
        <w:t xml:space="preserve">ဘုရားသခင်သည် အုပ်စိုးသူတို့အား ခွန်အားပေး၍ အခြားအကိုင်းအခက်များကြားတွင် မြင့်မြင့်ရပ်တည်ခွင့်ပေးခဲ့သည်။</w:t>
      </w:r>
    </w:p>
    <w:p/>
    <w:p>
      <w:r xmlns:w="http://schemas.openxmlformats.org/wordprocessingml/2006/main">
        <w:t xml:space="preserve">1. ခွန်အားနှင့် လမ်းညွှန်မှုအတွက် ဘုရားသခင်ကို အားကိုးရန် ခေါ်ဆိုပါ။</w:t>
      </w:r>
    </w:p>
    <w:p/>
    <w:p>
      <w:r xmlns:w="http://schemas.openxmlformats.org/wordprocessingml/2006/main">
        <w:t xml:space="preserve">၂။ ဘုရားသခင်၏ အခွင့်အာဏာကို ဦးညွှတ်ခြင်း၏ကောင်းချီးများ</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Ezekiel 19:12 ဒေါသအမျက်ထွက်၍ မြေပေါ်သို့ လှဲချခြင်းကို ခံရ၍ အရှေ့လေသည် အသီးကို ခန်းခြောက်စေ၍၊ ခိုင်ခံ့သော လှံတံတို့သည် ကျိုးပဲ့ညှိုးနွမ်း၍၊ မီးသည် လောင်လေ၏။</w:t>
      </w:r>
    </w:p>
    <w:p/>
    <w:p>
      <w:r xmlns:w="http://schemas.openxmlformats.org/wordprocessingml/2006/main">
        <w:t xml:space="preserve">ဤကျမ်းပိုဒ်တွင် “ဒေါသစိတ်ဖြင့် နှုတ်၍ နှုတ်ခံရသော ယုဒနိုင်ငံ” ၏ “ခိုင်ခံ့သောလှံတံများ” ကျိုး၍ သွေ့ခြောက်ကာ အရှေ့လေဖြင့် အသီးအနှံများ ခြောက်သွားသည့် ယုဒနိုင်ငံကို ဤကျမ်းပိုဒ်က ဖော်ပြသည်။</w:t>
      </w:r>
    </w:p>
    <w:p/>
    <w:p>
      <w:r xmlns:w="http://schemas.openxmlformats.org/wordprocessingml/2006/main">
        <w:t xml:space="preserve">1- ယုဒကဲ့သို့ တန်ခိုးကြီးသောနိုင်ငံသို့ ရောက်ရှိလာသည့်တိုင် ဘုရားသခင်၏ တရားစီရင်ခြင်းမှာ သေချာပြီး သေချာသည်။</w:t>
      </w:r>
    </w:p>
    <w:p/>
    <w:p>
      <w:r xmlns:w="http://schemas.openxmlformats.org/wordprocessingml/2006/main">
        <w:t xml:space="preserve">2- ဤလောက၏အရာများကို ကျွန်ုပ်တို့၏ယုံကြည်မှုကို မထားခဲ့သင့်ပေ။</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2: James 4:14 သို့​ရာ​တွင်​သင်​တို့​သည်​နက်​ဖြန်​အ​ဘယ်​သို့​ရောက်​လာ​မည်​ကို​မသိ​ကြ။ မင်းဘဝကဘာလဲ။ အကြောင်းမူကား၊ သင်သည် အချိန်အနည်းငယ်ကြာ၍ ပျောက်ကွယ်သွားသော မြူမှုန်တစ်ခုဖြစ်သည်။</w:t>
      </w:r>
    </w:p>
    <w:p/>
    <w:p>
      <w:r xmlns:w="http://schemas.openxmlformats.org/wordprocessingml/2006/main">
        <w:t xml:space="preserve">Ezekiel 19:13 ယခုမူကား၊ ခြောက်သွေ့၍ ရေငတ်သောမြေ၌ တော၌ စိုက်လျက်ရှိ၏။</w:t>
      </w:r>
    </w:p>
    <w:p/>
    <w:p>
      <w:r xmlns:w="http://schemas.openxmlformats.org/wordprocessingml/2006/main">
        <w:t xml:space="preserve">ယေဇကျေလ 19:13 မှ ကျမ်းပိုဒ်သည် ခြောက်သွေ့ပြီး ရေငတ်သော တောကန္တာရတွင် ခြင်္သေ့တစ်ကောင် စိုက်ထားသည့် အခြေအနေတစ်ခုကို ဖော်ပြသည်။</w:t>
      </w:r>
    </w:p>
    <w:p/>
    <w:p>
      <w:r xmlns:w="http://schemas.openxmlformats.org/wordprocessingml/2006/main">
        <w:t xml:space="preserve">1. "တော၌စိုက်ပျိုးခြင်း- ခက်ခဲသောကာလတွင် ရှင်သန်ရန် သင်ယူခြင်း"</w:t>
      </w:r>
    </w:p>
    <w:p/>
    <w:p>
      <w:r xmlns:w="http://schemas.openxmlformats.org/wordprocessingml/2006/main">
        <w:t xml:space="preserve">2. "ခြောက်သွေ့ပြီး ရေငတ်သောမြေ- ရုန်းကန်မှုများကို ခွန်အားအဖြစ်သို့ ပြောင်းလဲခြင်း"</w:t>
      </w:r>
    </w:p>
    <w:p/>
    <w:p>
      <w:r xmlns:w="http://schemas.openxmlformats.org/wordprocessingml/2006/main">
        <w:t xml:space="preserve">1. Isaiah 43:19 - ငါသည် အသစ်အမှုကို ပြု၏။ ယခု ပေါက်တတ်သည် မဟုတ်လော။ တော၌၎င်း၊</w:t>
      </w:r>
    </w:p>
    <w:p/>
    <w:p>
      <w:r xmlns:w="http://schemas.openxmlformats.org/wordprocessingml/2006/main">
        <w:t xml:space="preserve">2. ဟေဗြဲ 12:1-2 ထို့ကြောင့်၊ ငါတို့သည် အလွန်ကြီးစွာသော သက်သေမိုးတိမ်များဖြင့် ဝန်းရံထားသောကြောင့်၊ အလေးချိန်တိုင်းကို ဘေးဖယ်ထား၍ အလွန်နီးကပ်စွာ တွယ်ကပ်နေသော ဒုစရိုက်အပြစ်များကို ဖယ်ထားကာ ရှေ့ကပြေးနေသော ပြေးကြကုန်အံ့၊ ကျွန်ုပ်တို့သည် ကျွန်ုပ်တို့၏ယုံကြည်ခြင်းကို တည်ထောင်သူနှင့် ပြီးပြည့်စုံသော ယေရှုအား ကြည့်နေပါသည်။</w:t>
      </w:r>
    </w:p>
    <w:p/>
    <w:p>
      <w:r xmlns:w="http://schemas.openxmlformats.org/wordprocessingml/2006/main">
        <w:t xml:space="preserve">Ezekiel 19:14 အသီးကို လောင်သော အကိုင်းအခက်မှ မီးထွက်၍၊ အုပ်စိုးရန် လှံတံမရှိသောကြောင့်၊ ဤသည်မှာ မြည်တမ်းခြင်းဖြစ်ပြီး၊ မြည်တမ်းခြင်းအတွက် ဖြစ်လိမ့်မည်။</w:t>
      </w:r>
    </w:p>
    <w:p/>
    <w:p>
      <w:r xmlns:w="http://schemas.openxmlformats.org/wordprocessingml/2006/main">
        <w:t xml:space="preserve">ဤကျမ်းပိုဒ်သည် အင်အားကြီးနိုင်ငံတစ်ခု၏ ကျဆုံးမှုနှင့် ၎င်းအား အုပ်ချုပ်ရန် ခိုင်မာသော ခေါင်းဆောင်မှု မရှိခြင်းအကြောင်း မြည်တမ်းစကားဖြစ်သည်။</w:t>
      </w:r>
    </w:p>
    <w:p/>
    <w:p>
      <w:r xmlns:w="http://schemas.openxmlformats.org/wordprocessingml/2006/main">
        <w:t xml:space="preserve">၁။ အားနည်းသော ခေါင်းဆောင်မှု၏ အန္တရာယ်များ</w:t>
      </w:r>
    </w:p>
    <w:p/>
    <w:p>
      <w:r xmlns:w="http://schemas.openxmlformats.org/wordprocessingml/2006/main">
        <w:t xml:space="preserve">၂။ ယုံကြည်ခြင်း၌တည်ကြည်ခြင်း၏အရေးကြီးမှု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17:7-8 - ထာဝရဘုရားကို ကိုးစား၍ ထာဝရဘုရားကို မြော်လင့်သောသူသည် မင်္ဂလာရှိစေသတည်း။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ယေဇကျေလ အခန်းကြီး 20 တွင် ဣသရေလတို့၏ ဘုရားသခင်ကို တော်လှန်ပုန်ကန်သည့်သမိုင်း၊ သူတို့အပေါ် ကိုယ်တော်၏သည်းခံမှုနှင့် ဆုံးမပဲ့ပြင်မှုနှင့် ၎င်းတို့၏ ပြန်လည်ထူထောင်ရေးဆိုင်ရာ ကိုယ်တော်၏ အန္တိမအစီအစဥ်တို့ကို ပြန်လည်ဖော်ပြထားသည်။ ဤအခန်းသည် နာခံမှု၊ ဘုရားသခင်၏သစ္စာစောင့်သိမှုနှင့် စစ်မှန်သောဝတ်ပြုရေးအတွက် ကိုယ်တော်၏ဆန္ဒကို အလေးပေးဖော်ပြသည်။</w:t>
      </w:r>
    </w:p>
    <w:p/>
    <w:p>
      <w:r xmlns:w="http://schemas.openxmlformats.org/wordprocessingml/2006/main">
        <w:t xml:space="preserve">1 အပိုဒ်- ယေဇကျေလ၏အကြံဉာဏ်ကို ရှာရန် ဣသရေလလူမျိုး အကြီးအကဲများ ရောက်ရှိလာခြင်းဖြင့် အခန်းကြီး စတင်သည်။ တုံ့ပြန်မှုအနေနှင့်၊ အီဂျစ်ပြည်တွင်ရှိစဉ်ကတည်းက အစ္စရေး၏ပုန်ကန်မှုသမိုင်းကို ဘုရားသခင်က ပြန်ပြောပြသည်။ အဆက်မပြတ်ရှိနေခြင်းနှင့် လမ်းပြမှုများကြားမှ သူတို့သည် ကိုယ်တော်ကို အဆက်မပြတ်နားမထောင်ဘဲ သူတို့ပတ်ဝန်းကျင်ရှိ လူမျိုးများ၏ရုပ်တုများကို လိုက်ခဲ့ကြသည် (ယေဇကျေလ ၂၀း၁-၉)။</w:t>
      </w:r>
    </w:p>
    <w:p/>
    <w:p>
      <w:r xmlns:w="http://schemas.openxmlformats.org/wordprocessingml/2006/main">
        <w:t xml:space="preserve">ဒုတိယအပိုဒ်- ဘုရားသခင်သည် သူတို့ကို နှိုးဆော်သော်လည်း တော၌ သူတို့ကို ရှင်းရှင်းမဖျက်ဆီးဘဲ သူ၏ကရုဏာကို မည်သို့ပြသခဲ့သည်ကို ဖော်ပြသည်။ ပညတ်တော်တို့ကို နာခံခြင်းအတွက် စမ်းသပ်မှုအဖြစ် သူတို့အား ပေးတော်မူသော်လည်း၊ သူတို့သည် ပုန်ကန်၍ အမျက်တော်ထွက်ကာ ဆုံးမခြင်းကို ဖြစ်ပေါ်စေသည် (ယေဇကျေလ ၂၀း၁၀-၂၆)။</w:t>
      </w:r>
    </w:p>
    <w:p/>
    <w:p>
      <w:r xmlns:w="http://schemas.openxmlformats.org/wordprocessingml/2006/main">
        <w:t xml:space="preserve">တတိယအပိုဒ်- ဘုရားသခင်သည် လူတို့ကို လက်တွေ့ကျကျနှင့် နောင်တတရားရရှိစေရန်အတွက် လူတို့အား ၎င်းတို့၏ရုပ်ပုံကိုးကွယ်မှုကို ဆက်လက်ပြုလုပ်ရန် မည်သို့ခွင့်ပြုထားကြောင်း ရှင်းပြထားသည်။ စစ်မှန်သောဝတ်ပြုရေးအတွက် သူ၏ဆန္ဒနှင့် သူ၏လူမျိုးကို တိုင်းနိုင်ငံများမှစုရုံးကာ သန့်စင်ရန်နှင့် ဣသရေလပြည်သို့ ပြန်လည်ထူထောင်လိုသောဆန္ဒကို ဖော်ပြသည် (ယေဇကျေလ ၂၀း၂၇-၄၄)။</w:t>
      </w:r>
    </w:p>
    <w:p/>
    <w:p>
      <w:r xmlns:w="http://schemas.openxmlformats.org/wordprocessingml/2006/main">
        <w:t xml:space="preserve">၄ အပိုဒ်- အနာဂတ်တွင် သူတို့၏ရုပ်တုကိုးကွယ်သောအကျင့်များကို ဆက်လက်လုပ်ဆောင်ခွင့်မပြုကြောင်း ပုန်ကန်သောဣသရေလအမျိုးအား သတိပေးချက်ဖြင့် အခန်းချုပ်ထားသည်။ ဘုရားသခင်သည် သူတို့ကို တရားစီရင်ပြီး သူတို့ကို သန့်စင်စေမည်ဟု ကတိပြုထားပြီး၊ သူတို့သည် သူ၏လူဖြစ်နေစဉ်တွင် သူတို့၏ဘုရားသခင် ဖြစ်လိမ့်မည် (ယေဇကျေလ 20:45-49)။</w:t>
      </w:r>
    </w:p>
    <w:p/>
    <w:p>
      <w:r xmlns:w="http://schemas.openxmlformats.org/wordprocessingml/2006/main">
        <w:t xml:space="preserve">အကျဉ်းချုပ်မှာ,</w:t>
      </w:r>
    </w:p>
    <w:p>
      <w:r xmlns:w="http://schemas.openxmlformats.org/wordprocessingml/2006/main">
        <w:t xml:space="preserve">ယေဇကျေလ အခန်းကြီး နှစ်ဆယ်ကို ပြန်ပြောပြသည်။</w:t>
      </w:r>
    </w:p>
    <w:p>
      <w:r xmlns:w="http://schemas.openxmlformats.org/wordprocessingml/2006/main">
        <w:t xml:space="preserve">အစ္စရေးတွေရဲ့ ပုန်ကန်မှုဟာ ဘုရားသခင်ရဲ့ ဆုံးမပဲ့ပြင်မှု၊</w:t>
      </w:r>
    </w:p>
    <w:p>
      <w:r xmlns:w="http://schemas.openxmlformats.org/wordprocessingml/2006/main">
        <w:t xml:space="preserve">စစ်မှန်သောဝတ်ပြုရေးအတွက် သူ၏ဆန္ဒနှင့် ပြန်လည်ထူထောင်ခြင်းဆိုင်ရာ ကတိတော်ဖြစ်သည်။</w:t>
      </w:r>
    </w:p>
    <w:p/>
    <w:p>
      <w:r xmlns:w="http://schemas.openxmlformats.org/wordprocessingml/2006/main">
        <w:t xml:space="preserve">အီဂျစ်ပြည်မှ ယနေ့အထိ အစ္စရေးတို့၏ ပုန်ကန်မှုသမိုင်း။</w:t>
      </w:r>
    </w:p>
    <w:p>
      <w:r xmlns:w="http://schemas.openxmlformats.org/wordprocessingml/2006/main">
        <w:t xml:space="preserve">ဘုရားသခင်၏ ကရုဏာတော်၊ ပညတ်တော်များနှင့် လူတို့၏ အဆက်မပြတ် နာခံမှု။</w:t>
      </w:r>
    </w:p>
    <w:p>
      <w:r xmlns:w="http://schemas.openxmlformats.org/wordprocessingml/2006/main">
        <w:t xml:space="preserve">ရုပ်တုကိုးကွယ်ခြင်းကို ခွင့်ပြုရခြင်း၏ ရည်ရွယ်ချက်မှာ လက်တွေ့ကျကျနှင့် နောင်တဖြစ်စေရန်ဖြစ်သည်။</w:t>
      </w:r>
    </w:p>
    <w:p>
      <w:r xmlns:w="http://schemas.openxmlformats.org/wordprocessingml/2006/main">
        <w:t xml:space="preserve">စစ်မှန်သောဝတ်ပြုရေးကို လိုလားပြီး ကိုယ်တော်၏လူများကို စုစည်းကာ ပြန်လည်ထူထောင်ရန် စီစဉ်ပါ။</w:t>
      </w:r>
    </w:p>
    <w:p>
      <w:r xmlns:w="http://schemas.openxmlformats.org/wordprocessingml/2006/main">
        <w:t xml:space="preserve">တရားစီရင်ခြင်း၊ သန့်စင်ခြင်းနှင့် ပဋိညာဉ်ဆိုင်ရာ ဆက်စပ်မှုဆိုင်ရာ သတိပေးချက်။</w:t>
      </w:r>
    </w:p>
    <w:p/>
    <w:p>
      <w:r xmlns:w="http://schemas.openxmlformats.org/wordprocessingml/2006/main">
        <w:t xml:space="preserve">ယေဇကျေလ၏ ဤအခန်းကြီးသည် ဘုရားသခင်ကို ဆန့်ကျင်ပုန်ကန်သော ဣသရေလတို့၏သမိုင်း၊ သူတို့အပေါ် သူ၏ဆုံးမပဲ့ပြင်မှုနှင့် ၎င်းတို့၏ ပြန်လည်ထူထောင်ခြင်းအတွက် သူ၏အဆုံးစွန်သော အစီအစဉ်ကို ပြန်ပြောပြထားသည်။ ယေဇကျေလ၏အကြံဉာဏ်ကို ဣသရေလလူမျိုးအကြီးအကဲများသည် အီဂျစ်ပြည်၌ရှိစဉ်ကတည်းက ၎င်းတို့၏ပုန်ကန်မှုသမိုင်းကို ပြန်လည်ရေတွက်ရန် ဘုရားသခင်ကို နှိုးဆော်ခြင်းဖြင့် စတင်ခဲ့သည်။ ဘုရားသခငျ၏အဆက်မပြတ်တည်ရှိခြင်းနှင့်လမ်းညွှန်မှုကြားမှလူတို့သည်ကိုယ်တော်ကိုအဆက်မပြတ်နားမထောင်နှင့်သူတို့ပတ်လည်ရှိလူမျိုး၏ရုပ်တုဆင်းတုတော်နောက်သို့လိုက်ကြသည်။ ဘုရားသခင်သည် သူတို့ကို နှိုးဆော်သော်လည်း တော၌ ရှင်းရှင်းမဖျက်ဆီးခြင်းဖြင့် သူ၏ကရုဏာကို ပြသတော်မူသည်။ သူတို့၏ နာခံမှုကို စမ်းသပ်မှုအဖြစ်၊ သူတို့အား သူ၏ ပညတ်တော်များကို ပေးတော်မူသော်လည်း၊ သူတို့သည် ပုန်ကန်ဆဲဖြစ်ပြီး၊ သူ၏ အမျက်ဒေါသနှင့် ဆုံးမခြင်းကို ဖြစ်ပေါ်စေသည်။ သို့သော်၊ ဘုရားသခင်သည် လူတို့အား ၎င်းတို့၏ရုပ်ပုံကိုးကွယ်မှုကို ဆက်လက်လုပ်ဆောင်ရန် ခွင့်ပြုပေးပြီး နောင်တရစေသည့်အချက်တစ်ခုဆီသို့ ပို့ဆောင်ပေးသည်။ သူသည် စစ်မှန်သောဝတ်ပြုရေးအတွက် သူ၏ဆန္ဒကိုဖော်ပြပြီး သူ၏လူများကို တိုင်းနိုင်ငံများမှစုရုံးကာ သန့်စင်ရန်နှင့် ဣသရေလပြည်သို့ ပြန်လည်ထူထောင်ရန် သူ၏အစီအစဉ်ကို ထုတ်ဖော်ပြသခဲ့သည်။ ကတိပြုသောတရားစီရင်ခြင်း၊ သန့်စင်ခြင်းနှင့် ပဋိညာဉ်ဆက်ဆံရေးထူထောင်ခြင်းတို့ကို ကတိပေးသော ဣသရေလအမျိုးအား ပုန်ကန်သောအမျိုးအား သတိပေးချက်ဖြင့် နိဂုံးချုပ်ထားသည်။ ဤအခန်းသည် နာခံမှု၊ ဘုရားသခင်၏သစ္စာစောင့်သိမှုနှင့် စစ်မှန်သောဝတ်ပြုရေးအတွက် ကိုယ်တော်၏ဆန္ဒကို အလေးပေးဖော်ပြသည်။</w:t>
      </w:r>
    </w:p>
    <w:p/>
    <w:p>
      <w:r xmlns:w="http://schemas.openxmlformats.org/wordprocessingml/2006/main">
        <w:t xml:space="preserve">Ezekiel 20:1 သတ္တမနှစ်၊ ပဉ္စမလ၊ ဒသမနေ့တွင်၊ ဣသရေလအမျိုး အသက်ကြီးသူအချို့တို့သည် ထာဝရဘုရားကို မေးလျှောက်ခြင်းငှါ လာ၍ ငါ့ရှေ့မှာ ထိုင်ကြ၏။</w:t>
      </w:r>
    </w:p>
    <w:p/>
    <w:p>
      <w:r xmlns:w="http://schemas.openxmlformats.org/wordprocessingml/2006/main">
        <w:t xml:space="preserve">သတ္တမနှစ်၊ ပဉ္စမလ၊ ဆယ်ရက်မြောက်နေ့တို့တွင် ဣသရေလအမျိုး၏ အသက်ကြီးသူအချို့တို့သည် ထာဝရဘုရားထံတော်သို့ ချဉ်းကပ်၍၊</w:t>
      </w:r>
    </w:p>
    <w:p/>
    <w:p>
      <w:r xmlns:w="http://schemas.openxmlformats.org/wordprocessingml/2006/main">
        <w:t xml:space="preserve">1. ဘုရားသခင်သည် ကျွန်ုပ်တို့၏အော်ဟစ်အကူအညီကို အမြဲကြားနေရသည်။</w:t>
      </w:r>
    </w:p>
    <w:p/>
    <w:p>
      <w:r xmlns:w="http://schemas.openxmlformats.org/wordprocessingml/2006/main">
        <w:t xml:space="preserve">2. သခင်ဘုရား၏ စကားတော်ကို နားထောင်ခြင်းသည် ယုံကြည်ခြင်း၏ နိမိတ်လက္ခဏာဖြစ်သည်။</w:t>
      </w:r>
    </w:p>
    <w:p/>
    <w:p>
      <w:r xmlns:w="http://schemas.openxmlformats.org/wordprocessingml/2006/main">
        <w:t xml:space="preserve">1. Psalm 18:6 ငါသည်ဆင်းရဲခံရသောအခါ သခင်ဘုရားကို ခေါ်၍၊ ငါ့ဘုရားသခင်ကို အော်ဟစ်အကူအညီတောင်းခဲ့တယ်။ ဗိမာန်တော်မှ ငါ့အသံကိုကြား၏။ ငါ့အော်ဟစ်သံသည် သူ့နားထဲသို့ ရောက်လာ၏။</w:t>
      </w:r>
    </w:p>
    <w:p/>
    <w:p>
      <w:r xmlns:w="http://schemas.openxmlformats.org/wordprocessingml/2006/main">
        <w:t xml:space="preserve">2. Jeremiah 33:3 - ငါ့ကိုခေါ်ပါ ငါပြန်ပြောပြီး မင်းမသိနိုင်တဲ့ ကြီးကျယ်ခမ်းနားတဲ့အရာတွေကို ပြောပြမယ်။</w:t>
      </w:r>
    </w:p>
    <w:p/>
    <w:p>
      <w:r xmlns:w="http://schemas.openxmlformats.org/wordprocessingml/2006/main">
        <w:t xml:space="preserve">Ezekiel 20:2 ထိုအခါ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၁။သခင်သည် ကျွန်ုပ်တို့အား စကားပြောရန် အမြဲအသင့်ရှိတော်မူ၏။</w:t>
      </w:r>
    </w:p>
    <w:p/>
    <w:p>
      <w:r xmlns:w="http://schemas.openxmlformats.org/wordprocessingml/2006/main">
        <w:t xml:space="preserve">၂။နာခံခြင်းသည် ကောင်းချီးပေးသည်။</w:t>
      </w:r>
    </w:p>
    <w:p/>
    <w:p>
      <w:r xmlns:w="http://schemas.openxmlformats.org/wordprocessingml/2006/main">
        <w:t xml:space="preserve">1.Joshua 1:8 “ဤပညတ္တိကျမ်းစာသည် သင်တို့၏နှုတ်မှ မထွက်ရ၊ သင်တို့သည် ရေးထားသမျှအတိုင်း သတိပြုရမည်အကြောင်း၊ နေ့ညမပြတ် ဆင်ခြင်အောက်မေ့ရမည်။ မင်းရဲ့လမ်းကို သာယာအောင် လုပ်ပြီး အောင်မြင်မှုတွေ ရလိမ့်မယ်။</w:t>
      </w:r>
    </w:p>
    <w:p/>
    <w:p>
      <w:r xmlns:w="http://schemas.openxmlformats.org/wordprocessingml/2006/main">
        <w:t xml:space="preserve">2. Psalm 46:10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Ezekiel 20:3 အချင်းလူသား၊ အရှင်ထာဝရဘုရား မိန့်တော်မူသည်ကား၊ မင်းငါ့ကိုမေးဖို့လာနေတာလား။ အရှင်ထာဝရဘုရား မိန့်တော်မူသည်ကား၊ ငါအသက်ရှင်သည်အတိုင်း၊ ငါသည် သင်တို့ကို မေးမြန်းခြင်းသို့ မရောက်။</w:t>
      </w:r>
    </w:p>
    <w:p/>
    <w:p>
      <w:r xmlns:w="http://schemas.openxmlformats.org/wordprocessingml/2006/main">
        <w:t xml:space="preserve">ထာ​ဝ​ရ​ဘု​ရား​သည်​ဣ​သ​ရေ​လ​အ​မျိုး​သား​တို့​၏​သက်​ကြီး​ရွယ်​အို​များ​အား​မိန့်​တော်​မူ​သည်​ကား၊ သူ​တို့​ထံ​မှ​မေး​မြန်း​ခြင်း​ခံ​ရ​မည်​မ​ဟုတ်။</w:t>
      </w:r>
    </w:p>
    <w:p/>
    <w:p>
      <w:r xmlns:w="http://schemas.openxmlformats.org/wordprocessingml/2006/main">
        <w:t xml:space="preserve">၁။ ကျွန်ုပ်တို့သည် သခင်ဘုရားကို ကြောက်ရွံ့ရိုသေပြီး ကိုယ်တော်တစ်ပါးတည်းသာလျှင် စစ်မှန်သောအသိပညာ၏ရင်းမြစ်ဖြစ်ကြောင်း အသိအမှတ်ပြုသင့်သည်။</w:t>
      </w:r>
    </w:p>
    <w:p/>
    <w:p>
      <w:r xmlns:w="http://schemas.openxmlformats.org/wordprocessingml/2006/main">
        <w:t xml:space="preserve">2. ကျွန်ုပ်တို့သည် သခင်ကို ထိန်းချုပ်ရန် သို့မဟုတ် ကျွန်ုပ်တို့၏ဆန္ဒနှင့်အညီ ကိုယ်တော်ကို သတ်မှတ်ရန် မကြိုးစားသင့်ပါ။</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1 ပေတရု 5:5-6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 အချိန်တန်လျှင် ဘုရားသခင်သည် သင့်ကိုချီးမြှောက်မည်အကြောင်း၊</w:t>
      </w:r>
    </w:p>
    <w:p/>
    <w:p>
      <w:r xmlns:w="http://schemas.openxmlformats.org/wordprocessingml/2006/main">
        <w:t xml:space="preserve">Ezekiel 20:4 အချင်းလူသား၊ သင်သည် သူတို့ကို စစ်ကြောစီရင်မည်လော။ ဘိုးဘေးတို့၏ ရွံရှာဘွယ်အမှုတို့ကို သိစေ၍၊</w:t>
      </w:r>
    </w:p>
    <w:p/>
    <w:p>
      <w:r xmlns:w="http://schemas.openxmlformats.org/wordprocessingml/2006/main">
        <w:t xml:space="preserve">ဘုရားသခင်သည် ယေဇကျေလအား ဣသရေလအမျိုး၏ ဆိုးသွမ်းမှုနှင့် ရုပ်ပုံကိုးကွယ်ခြင်းအတွက် ရင်ဆိုင်ရန်နှင့် ဘိုးဘေးများ၏ စက်ဆုပ်ရွံရှာဖွယ်များကို သတိပေးရန် ယေဇကျေလကို မိန့်မှာထားသည်။</w:t>
      </w:r>
    </w:p>
    <w:p/>
    <w:p>
      <w:r xmlns:w="http://schemas.openxmlformats.org/wordprocessingml/2006/main">
        <w:t xml:space="preserve">1. အတိတ်မှ သင်ယူခြင်း- ကျွန်ုပ်တို့ ဖခင်များ၏ စက်ဆုပ်ရွံရှာဖွယ်များ</w:t>
      </w:r>
    </w:p>
    <w:p/>
    <w:p>
      <w:r xmlns:w="http://schemas.openxmlformats.org/wordprocessingml/2006/main">
        <w:t xml:space="preserve">2. နောင်တရရန် လိုအပ်မှု- ဆိုးသွမ်းမှုနှင့် ရုပ်ပုံကိုးကွယ်မှုတို့ကို ရင်ဆိုင်ရမည်။</w:t>
      </w:r>
    </w:p>
    <w:p/>
    <w:p>
      <w:r xmlns:w="http://schemas.openxmlformats.org/wordprocessingml/2006/main">
        <w:t xml:space="preserve">1. တရားဟောရာ ၂၉:၁၆-၂၀ - ဘိုးဘေးများနှင့် ဖွဲ့ထားသော ပဋိညာဉ်ကို အောက်မေ့ရန် ထာဝရဘုရား မှာထားတော်မူ၏။</w:t>
      </w:r>
    </w:p>
    <w:p/>
    <w:p>
      <w:r xmlns:w="http://schemas.openxmlformats.org/wordprocessingml/2006/main">
        <w:t xml:space="preserve">2. ယေရမိ 7:6 - နောင်တရခြင်းနှင့် စက်ဆုပ်ရွံရှာဘွယ်သောအရာများကို စွန့်ပယ်ရန် သခင်ဘုရားတောင်းဆိုထားသည်။</w:t>
      </w:r>
    </w:p>
    <w:p/>
    <w:p>
      <w:r xmlns:w="http://schemas.openxmlformats.org/wordprocessingml/2006/main">
        <w:t xml:space="preserve">Ezekiel 20:5 အရှင်ထာဝရဘုရား မိန့်တော်မူသည်ကား၊ ဣသရေလအမျိုးကို ငါရွေးကောက်သောနေ့၌၊ ယာကုပ်အမျိုးအနွယ်ထံသို့ ငါ့လက်ကို ချီ၍၊ အဲဂုတ္တုပြည်၌ သူတို့အား ငါ့လက်ကို ချီသောအခါ၊ ငါသည် သင်တို့၏ထာဝရဘုရားဖြစ်သည်ဟု ဆိုလျက်၊ ဘုရားသခ;</w:t>
      </w:r>
    </w:p>
    <w:p/>
    <w:p>
      <w:r xmlns:w="http://schemas.openxmlformats.org/wordprocessingml/2006/main">
        <w:t xml:space="preserve">အဲဂုတ္တုပြည်၌ မိမိလက်ကို ချီတော်မူသောအခါ၊ ဘုရားသခင်သည် ဣသရေလအမျိုးကို ရွေးချယ်၍ သူတို့အား သိစေတော်မူ၍၊</w:t>
      </w:r>
    </w:p>
    <w:p/>
    <w:p>
      <w:r xmlns:w="http://schemas.openxmlformats.org/wordprocessingml/2006/main">
        <w:t xml:space="preserve">1. ဣသရေလနှင့်ဘုရားသခင်၏ပဋိညာဉ်- သစ္စာရှိမှုပုံပြင်</w:t>
      </w:r>
    </w:p>
    <w:p/>
    <w:p>
      <w:r xmlns:w="http://schemas.openxmlformats.org/wordprocessingml/2006/main">
        <w:t xml:space="preserve">2. ဘုရားသခင်၏ ကတိတော်များ တန်ခိုး- ထာဝရ ပဋိညာဉ်</w:t>
      </w:r>
    </w:p>
    <w:p/>
    <w:p>
      <w:r xmlns:w="http://schemas.openxmlformats.org/wordprocessingml/2006/main">
        <w:t xml:space="preserve">1. တရားဟောရာ 7:8-9 - သို့ရာတွင်၊ ထာဝရဘုရားသည် သင့်အား ချစ်၍ ဘိုးဘေးတို့အား ကျိန်ဆိုတော်မူသော ကြောင့်၊ တန်ခိုးကြီးသောလက်နှင့် သင့်ကိုနှုတ်ဆောင်၍၊ အဲဂုတ္တုရှင်ဘုရင် ဖါရောဘုရင်၏ တန်ခိုးလက်မှ ရွေးနှုတ်တော်မူပါ။ . သို့ဖြစ်၍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Jeremiah 31:3 - ငါသည် သင်တို့ကို ထာဝရချစ်ခြင်းမေတ္တာနှင့် ချစ်ပြီ။ မပျက်မကွက် ကရုဏာဖြင့် သင့်ကို ငါဆွဲဆောင်ပြီ။</w:t>
      </w:r>
    </w:p>
    <w:p/>
    <w:p>
      <w:r xmlns:w="http://schemas.openxmlformats.org/wordprocessingml/2006/main">
        <w:t xml:space="preserve">Ezekiel 20:6 တပြည်လုံး၏ဘုန်းအသရေဖြစ်သော နို့နှင့်ပျားရည်စီးသော သူတို့အဘို့ အဲဂုတ္တုပြည်မှ သူတို့ကို ငါစူးစမ်းသောပြည်သို့ ပို့ဆောင်ခြင်းငှာ၊ သူတို့လက်ကို ငါချီသောနေ့၌၊</w:t>
      </w:r>
    </w:p>
    <w:p/>
    <w:p>
      <w:r xmlns:w="http://schemas.openxmlformats.org/wordprocessingml/2006/main">
        <w:t xml:space="preserve">ဘုရားသခင်သည် ဣသရေလလူတို့ကို ကြွယ်ဝပြီး ကောင်းချီးပေးသောပြည်ကို ကတိပြုခဲ့ပြီး၊ သူတို့ကို အီဂျစ်ပြည်မှ ကတိထားရာပြည်သို့ ခေါ်ဆောင်ခြင်းဖြင့် ထိုကတိကို ပြည့်စုံစေခဲ့သည်။</w:t>
      </w:r>
    </w:p>
    <w:p/>
    <w:p>
      <w:r xmlns:w="http://schemas.openxmlformats.org/wordprocessingml/2006/main">
        <w:t xml:space="preserve">၁။ "ဘုရားသခင်၏ကတိတော်များ ပြည့်စုံခြင်း"</w:t>
      </w:r>
    </w:p>
    <w:p/>
    <w:p>
      <w:r xmlns:w="http://schemas.openxmlformats.org/wordprocessingml/2006/main">
        <w:t xml:space="preserve">၂။ "ကတိထားရာပြည်၏ကောင်းချီး"</w:t>
      </w:r>
    </w:p>
    <w:p/>
    <w:p>
      <w:r xmlns:w="http://schemas.openxmlformats.org/wordprocessingml/2006/main">
        <w:t xml:space="preserve">၁။ ထွက်မြောက်ရာ ၃:၇-၁၀</w:t>
      </w:r>
    </w:p>
    <w:p/>
    <w:p>
      <w:r xmlns:w="http://schemas.openxmlformats.org/wordprocessingml/2006/main">
        <w:t xml:space="preserve">၂။ တရားဟောရာ ၈:၇-၁၀</w:t>
      </w:r>
    </w:p>
    <w:p/>
    <w:p>
      <w:r xmlns:w="http://schemas.openxmlformats.org/wordprocessingml/2006/main">
        <w:t xml:space="preserve">Ezekiel 20:7 တဖန် ငါဆိုသည်ကား၊ သင်တို့သည် လူတိုင်း မိမိမျက်စိ၌ စက်ဆုပ်ရွံရှာဘွယ်သော အမှုတို့ကို စွန့်ပစ်၍ အဲဂုတ္တုရုပ်တုတို့နှင့် ကိုယ်ကိုကိုယ် မညစ်ညူးစေနှင့်။ ငါသည် သင်တို့၏ ဘုရားသခင် ထာဝရဘုရားဖြစ်၏။</w:t>
      </w:r>
    </w:p>
    <w:p/>
    <w:p>
      <w:r xmlns:w="http://schemas.openxmlformats.org/wordprocessingml/2006/main">
        <w:t xml:space="preserve">ဘုရားသခင်သည် လူများကို အဲဂုတ္တုရုပ်တုများကို မကိုးကွယ်ရန်နှင့် သူတို့၏ဘုရားသခင်ထာဝရဘုရားဖြစ်ကြောင်းကို သတိပေး၍ ရွံရှာဘွယ်သောအမှုတို့ကို ပယ်ရှားရန် လူတို့အား မိန့်မှာထားသည်။</w:t>
      </w:r>
    </w:p>
    <w:p/>
    <w:p>
      <w:r xmlns:w="http://schemas.openxmlformats.org/wordprocessingml/2006/main">
        <w:t xml:space="preserve">1. "ရုပ်တုကိုးကွယ်ခြင်း- အတုအယောင်ဘုရားများကို ကိုးစားခြင်း၏ အန္တရာယ်များ"</w:t>
      </w:r>
    </w:p>
    <w:p/>
    <w:p>
      <w:r xmlns:w="http://schemas.openxmlformats.org/wordprocessingml/2006/main">
        <w:t xml:space="preserve">၂။ "တစ်ဆူတည်းသောဘုရား- အခြားဘုရားအားလုံးကို ကျွန်ုပ်တို့ ဘာကြောင့် ငြင်းပယ်ရမှာလဲ"</w:t>
      </w:r>
    </w:p>
    <w:p/>
    <w:p>
      <w:r xmlns:w="http://schemas.openxmlformats.org/wordprocessingml/2006/main">
        <w:t xml:space="preserve">1. တရားဟောရာ 6:13-15 - "သင်၏ဘုရားသခင် ထာဝရဘုရားကို ကြောက်ရွံ့၍ ဝတ်ပြု၍ နာမတော်ကို တိုင်တည်၍ ကျိန်ဆိုခြင်းကို ပြုရမည်။ သင့်ပတ်လည်၌ရှိသော လူတို့၏ဘုရား၊ အခြားသောဘုရားတို့ကို မဆည်းကပ်ရ။ သင်၏ဘုရားသခင် ထာဝရဘုရားသည် သင့်အပေါ်၌ အမျက်ထွက်၍ မြေကြီးပြင်မှ ဖျက်ဆီးမည်အကြောင်း၊ သင်၏အလယ်၌ မနာလိုသောဘုရားဖြစ်တော်မူ၏။</w:t>
      </w:r>
    </w:p>
    <w:p/>
    <w:p>
      <w:r xmlns:w="http://schemas.openxmlformats.org/wordprocessingml/2006/main">
        <w:t xml:space="preserve">၂။ ဆာလံ ၁၁၅:၃-၈ - “ငါတို့ဘုရားသခင်သည် ကောင်းကင်ဘုံ၌ရှိ၍၊ အလိုတော်ရှိသမျှတို့ကို ပြုတော်မူ၏။ သူတို့ရုပ်တုတို့သည် ငွေ၊ ရွှေ၊ လူလက်နှင့်လုပ်သော ပါးစပ်ရှိသော်လည်း စကားမပြောတတ်။ မမြင်ရ၊ နားရှိသော်လည်း မကြားရ၊ ခံတွင်း၌ ထွက်သက်ဝင်သက်မရှိ၊ သူတို့နှင့်တူအောင် ဖန်ဆင်းပေးသော သူတို့သည် ထိုသူတို့ကို ကိုးစားသော သူအပေါင်းတို့ကို ပြုကြလော့။ အိုဣသရေလအမျိုး၊ အိုအာရုန်အမျိုး၊ ထာဝရဘုရားကို ကိုးစားလော့။</w:t>
      </w:r>
    </w:p>
    <w:p/>
    <w:p>
      <w:r xmlns:w="http://schemas.openxmlformats.org/wordprocessingml/2006/main">
        <w:t xml:space="preserve">Ezekiel 20:8 သို့သော်လည်း၊ ငါ့ကိုပုန်ကန်၍ ငါ့စကားကိုနားမထောင်ဘဲ၊ လူတိုင်းသည် မိမိတို့၏ရွံရှာဘွယ်သောအရာတို့ကို မစွန့်ပစ်၊ အဲဂုတ္တုရုပ်တုတို့ကို မစွန့်ပစ်ဘဲ၊ ငါဆိုသည်ကား၊ ငါ့ဒေါသကို ငါသွန်းလောင်းမည်။ အဲဂုတ္တုပြည်အလယ်၌ သူတို့ကို ငါအမျက်ထွက်စေခြင်းငှာ၊</w:t>
      </w:r>
    </w:p>
    <w:p/>
    <w:p>
      <w:r xmlns:w="http://schemas.openxmlformats.org/wordprocessingml/2006/main">
        <w:t xml:space="preserve">အဲဂုတ္တုပြည်မှလူများသည် ဘုရားသခင်ကိုနာခံရန် ငြင်းဆိုခဲ့ကြပြီး ၎င်းတို့၏ရုပ်တုကိုးကွယ်မှုကို ဆက်လက်ကျင့်သုံးခဲ့ကြသည်။ သူတို့၏ မနာခံမှုအတွက် ဘုရားသခင်က သူတို့ကို အပြစ်ပေးမည်ဟု တုံ့ပြန်ခဲ့သည်။</w:t>
      </w:r>
    </w:p>
    <w:p/>
    <w:p>
      <w:r xmlns:w="http://schemas.openxmlformats.org/wordprocessingml/2006/main">
        <w:t xml:space="preserve">၁။ ဘုရားတရားမျှတမှု- မနာခံခြင်း၏အကျိုးဆက်များ</w:t>
      </w:r>
    </w:p>
    <w:p/>
    <w:p>
      <w:r xmlns:w="http://schemas.openxmlformats.org/wordprocessingml/2006/main">
        <w:t xml:space="preserve">၂။ ရုပ်တုကိုးကွယ်ခြင်း၏အန္တရာယ်</w:t>
      </w:r>
    </w:p>
    <w:p/>
    <w:p>
      <w:r xmlns:w="http://schemas.openxmlformats.org/wordprocessingml/2006/main">
        <w:t xml:space="preserve">1. တရားဟောရာ 6:13-14 - "သင်၏ဘုရားသခင် ထာဝရဘုရားကို ကြောက်ရွံ့၍ ဝတ်ပြု၍ နာမတော်၌ ကျိန်ဆိုခြင်းကို ပြုရမည်။ သင့်ပတ်လည်၌ရှိသော လူတို့၏ဘုရား၊ အခြားသောဘုရားတို့ကို မဆည်းကပ်ရ။"</w:t>
      </w:r>
    </w:p>
    <w:p/>
    <w:p>
      <w:r xmlns:w="http://schemas.openxmlformats.org/wordprocessingml/2006/main">
        <w:t xml:space="preserve">၂။ ဆာလံ ၁၁၅:၄-၈ - “သူတို့၏ရုပ်တုဆင်းတုတို့သည် ရွှေငွေဖြစ်ကြ၏။ လူလက်နှင့်လုပ်သော ပါးစပ်ရှိသော်လည်း စကားမပြောတတ်၊ မျက်စိရှိသော်လည်း မမြင်ရ၊ နားရှိသော်လည်း ပြုတတ်၏။ မကြားရ၊ နှာခေါင်းရှိသော်လည်း အနံ့မရှိ၊ လက်ရှိသော်လည်း မကိုင်တွယ်နိုင်၊ ခြေရှိသော်လည်း လမ်းမလျှောက်နိုင်၊ လည်ချောင်းဖြင့် ရေမရွတ်တတ်။ ယုံတဲ့သူတိုင်းပဲ”</w:t>
      </w:r>
    </w:p>
    <w:p/>
    <w:p>
      <w:r xmlns:w="http://schemas.openxmlformats.org/wordprocessingml/2006/main">
        <w:t xml:space="preserve">Ezekiel 20:9 အဲဂုတ္တုပြည်မှ နှုတ်ဆောင်ခြင်းငှာ၊ ငါသည် တပါးအမျိုးသားတို့ရှေ့မှာ ညစ်ညူးစေခြင်းငှာ ငါ၏နာမကိုထောက်၍ ငါပြု၏။</w:t>
      </w:r>
    </w:p>
    <w:p/>
    <w:p>
      <w:r xmlns:w="http://schemas.openxmlformats.org/wordprocessingml/2006/main">
        <w:t xml:space="preserve">ဘုရားသခင်သည် မိမိနာမကို သာသနာပမှ ညစ်ညမ်းစေခြင်းမှ ကာကွယ်ရန် ဣသရေလလူတို့ကို အီဂျစ်ပြည်မှ နှုတ်ဆောင်ခဲ့သည်။</w:t>
      </w:r>
    </w:p>
    <w:p/>
    <w:p>
      <w:r xmlns:w="http://schemas.openxmlformats.org/wordprocessingml/2006/main">
        <w:t xml:space="preserve">၁။ ဘုရားသခင်သည် မိမိလူမျိုးတော်အပေါ် ချစ်ခြင်းမေတ္တာသည် ကိုယ်တော်၏နာမတော်ကို ကာကွယ်နိုင်လောက်အောင် ခိုင်မာသည်။</w:t>
      </w:r>
    </w:p>
    <w:p/>
    <w:p>
      <w:r xmlns:w="http://schemas.openxmlformats.org/wordprocessingml/2006/main">
        <w:t xml:space="preserve">၂။ ဘုရားသခင်၏ လုပ်ဆောင်ချက်များသည် ကိုယ်တော်၏နာမတော်နှင့် ဂုဏ်သတင်းအတွက် ကိုယ်တော်၏ကတိကဝတ်ကို ထင်ရှားစေသည်။</w:t>
      </w:r>
    </w:p>
    <w:p/>
    <w:p>
      <w:r xmlns:w="http://schemas.openxmlformats.org/wordprocessingml/2006/main">
        <w:t xml:space="preserve">1. ထွက်မြောက်ရာ 3:7-8 “တဖန်ထာဝရဘုရားမိန့်တော်မူသည်ကား၊ အဲဂုတ္တုပြည်၌ရှိသော ငါ၏လူတို့ခံရသော ဆင်းရဲခြင်းကို ငါအမှန်မြင်ရ၍၊ မှူးမတ်တို့ကြောင့် သူတို့အော်ဟစ်သံကို ငါကြားရပြီ။ အဲဂုတ္တုလူတို့လက်မှ ကယ်နှုတ်ခြင်းငှါ၊ ထိုပြည်မှ နို့နှင့်ပျားရည်စီးသောပြည်သို့ ကောင်းသောပြည်၊ ကြီးမားသောပြည်သို့ ပို့ဆောင်ခြင်းငှာ၊</w:t>
      </w:r>
    </w:p>
    <w:p/>
    <w:p>
      <w:r xmlns:w="http://schemas.openxmlformats.org/wordprocessingml/2006/main">
        <w:t xml:space="preserve">2. Isaiah 48:9-11, "ငါ့နာမကိုထောက်၍ အမျက်ဒေါသကို နှိမ့်ချမည်။ ငါသည် သင့်အား မပယ်မဖြတ်ခြင်းငှာ၊ ငါ၏ဂုဏ်ကျေးဇူးကို ထောက်၍ ငါသည် သင့်ကို စင်စေမည်။ ဆင်းရဲခြင်း၏ မီးဖို၌ သင့်ကို ရွေးကောက်တော်မူပြီ။ ငါ့ကိုယ်အဘို့ ငါအလိုငှါ ငါပြုမည်၊ ငါ့နာမကို အဘယ်သို့ ရှုတ်ချရမည်နည်း၊</w:t>
      </w:r>
    </w:p>
    <w:p/>
    <w:p>
      <w:r xmlns:w="http://schemas.openxmlformats.org/wordprocessingml/2006/main">
        <w:t xml:space="preserve">Ezekiel 20:10 ထိုကြောင့် သူတို့ကို အဲဂုတ္တုပြည်မှ ထွက်စေ၍ တောသို့ ဆောင်ခဲ့၏။</w:t>
      </w:r>
    </w:p>
    <w:p/>
    <w:p>
      <w:r xmlns:w="http://schemas.openxmlformats.org/wordprocessingml/2006/main">
        <w:t xml:space="preserve">ဘုရားသခင်သည် ဣသရေလလူတို့ကို အဲဂုတ္တုပြည်မှ တောသို့ပို့ဆောင်တော်မူ၏။</w:t>
      </w:r>
    </w:p>
    <w:p/>
    <w:p>
      <w:r xmlns:w="http://schemas.openxmlformats.org/wordprocessingml/2006/main">
        <w:t xml:space="preserve">၁။ ဘုရားသခင်သည် မိမိ၏လူမျိုးတော်ကို ဦးဆောင်ရာတွင် သစ္စာရှိခြင်း။—ယေဇကျေလ ၂၀:၁၀</w:t>
      </w:r>
    </w:p>
    <w:p/>
    <w:p>
      <w:r xmlns:w="http://schemas.openxmlformats.org/wordprocessingml/2006/main">
        <w:t xml:space="preserve">၂။ ဘုရားသခင်သည် မိမိ၏လူမျိုးတော်ကို အကာအကွယ်ပေးသည်။—ယေဇကျေလ ၂၀:၁၀</w:t>
      </w:r>
    </w:p>
    <w:p/>
    <w:p>
      <w:r xmlns:w="http://schemas.openxmlformats.org/wordprocessingml/2006/main">
        <w:t xml:space="preserve">1. ထွက်မြောက်ရာ 14:13-14 - ဘုရားသခင်သည် ဣသရေလလူတို့ကို ပင်လယ်နီကိုဖြတ်၍ ဖာရောဘုရင်၏တပ်များလက်မှ ကာကွယ်ပေးသည်။</w:t>
      </w:r>
    </w:p>
    <w:p/>
    <w:p>
      <w:r xmlns:w="http://schemas.openxmlformats.org/wordprocessingml/2006/main">
        <w:t xml:space="preserve">၂။ တရားဟောရာ ၈:၂-၃ - ဘုရားသခင်သည် ဣသရေလလူတို့ကို တောကန္တာရတွင် စမ်းသပ်ခဲ့ပြီး ကိုယ်တော်ကိုအားကိုးရန် သွန်သင်ရန် သူတို့ကို ဆာလောင်ငတ်မွတ်မှုဖြင့် နှိမ့်ချခဲ့သည်။</w:t>
      </w:r>
    </w:p>
    <w:p/>
    <w:p>
      <w:r xmlns:w="http://schemas.openxmlformats.org/wordprocessingml/2006/main">
        <w:t xml:space="preserve">Ezekiel 20:11 ငါသည် စီရင်ထုံးဖွဲ့ချက်တို့ကို ပေး၍၊ လူသည် ပြုလျှင် အသက်ရှင်ရမည်ဟု ငါစီရင်၏။</w:t>
      </w:r>
    </w:p>
    <w:p/>
    <w:p>
      <w:r xmlns:w="http://schemas.openxmlformats.org/wordprocessingml/2006/main">
        <w:t xml:space="preserve">ဘုရားသခင်သည် ဣသရေလလူမျိုးအား အသက်ရှင်နေထိုင်ရန်အတွက် လိုက်နာရမည့် စီရင်ထုံးဖွဲ့ချက်များနှင့် စီရင်ချက်တို့ကို ပေးခဲ့သည်။</w:t>
      </w:r>
    </w:p>
    <w:p/>
    <w:p>
      <w:r xmlns:w="http://schemas.openxmlformats.org/wordprocessingml/2006/main">
        <w:t xml:space="preserve">၁။ ဘုရားသခင်၏ ပညတ်တော်များကို နာခံခြင်း၏ စွမ်းအား</w:t>
      </w:r>
    </w:p>
    <w:p/>
    <w:p>
      <w:r xmlns:w="http://schemas.openxmlformats.org/wordprocessingml/2006/main">
        <w:t xml:space="preserve">၂။ ဘုရားသခင့်အလိုတော်ကို နာခံခြင်း၏ဆုလာဘ်</w:t>
      </w:r>
    </w:p>
    <w:p/>
    <w:p>
      <w:r xmlns:w="http://schemas.openxmlformats.org/wordprocessingml/2006/main">
        <w:t xml:space="preserve">1. Deuteronomy 30:16 - “သင်၏ဘုရားသခင် ထာဝရဘုရားကို ချစ်၍၊ ကြွတော်မူရာလမ်းသို့ လိုက်၍၊ အသက်ရှင်၍ များပြားစေခြင်းငှာ၊ ပညတ်တော်တို့ကို စောင့်ရှောက်ခြင်းငှာ၊ သင်သွား၍ ဝင်စားသောပြည်၌ သင်၏ဘုရားသခင် ကောင်းကြီးပေးတော်မူလိမ့်မည်။”</w:t>
      </w:r>
    </w:p>
    <w:p/>
    <w:p>
      <w:r xmlns:w="http://schemas.openxmlformats.org/wordprocessingml/2006/main">
        <w:t xml:space="preserve">2 James 1:25 - "လွတ်ခြင်းတရား၏ စုံလင်ခြင်းတရားကို စေ့စေ့ကြည့်ရှု၍ ကျင့်သောသူမူကား၊ မေ့လျော့သောသူမဟုတ်၊ အမှုတော်ကို ဆောင်သောသူဖြစ်လျှင်၊ ထိုသူသည် မိမိပြုသောအမှု၌ မင်္ဂလာရှိလိမ့်မည်။"</w:t>
      </w:r>
    </w:p>
    <w:p/>
    <w:p>
      <w:r xmlns:w="http://schemas.openxmlformats.org/wordprocessingml/2006/main">
        <w:t xml:space="preserve">Ezekiel 20:12 ထိုမှတပါး၊ ငါသည် သူတို့ကို သန့်ရှင်းစေသော ထာဝရဘုရားဖြစ်သည်ကို သူတို့သိမည်အကြောင်း၊ ငါနှင့် သူတို့စပ်ကြား၌ နိမိတ်လက္ခဏာဖြစ်စေခြင်းငှါ၊ ငါ့ဥပုသ်နေ့တို့ကို ငါပေး၏။</w:t>
      </w:r>
    </w:p>
    <w:p/>
    <w:p>
      <w:r xmlns:w="http://schemas.openxmlformats.org/wordprocessingml/2006/main">
        <w:t xml:space="preserve">ဤကျမ်းပိုဒ်သည် ကိုယ်တော်၏သန့်ရှင်းခြင်း၏ နိမိတ်လက္ခဏာအဖြစ် ဥပုသ်နေ့ကို ဖယ်ထားကာ ကိုယ်တော်၏မျက်မှောက်တော်ကို အမှတ်ရစေသည့်အရာအဖြစ် ဣသရေလလူမျိုးတို့နှင့် ဘုရားသခင်၏ပဋိညာဉ်ဆက်ဆံရေးကို ဟောပြောထားသည်။</w:t>
      </w:r>
    </w:p>
    <w:p/>
    <w:p>
      <w:r xmlns:w="http://schemas.openxmlformats.org/wordprocessingml/2006/main">
        <w:t xml:space="preserve">1. "ဘုရားသခင့်သန့်ရှင်းခြင်း၏နိမိတ်လက္ခဏာ- ဥပုသ်နေ့၏ မြင့်မြတ်မှုကို ပြန်လည်အတည်ပြုခြင်း"</w:t>
      </w:r>
    </w:p>
    <w:p/>
    <w:p>
      <w:r xmlns:w="http://schemas.openxmlformats.org/wordprocessingml/2006/main">
        <w:t xml:space="preserve">2. "ဣသရေလအမျိုးနှင့်ဘုရားသခင်၏ပဋိညာဉ်- ကိုယ်တော်၏တည်ရှိခြင်းကိုအောက်မေ့ရန် ဥပုသ်စောင့်ထိန်းခြင်း"</w:t>
      </w:r>
    </w:p>
    <w:p/>
    <w:p>
      <w:r xmlns:w="http://schemas.openxmlformats.org/wordprocessingml/2006/main">
        <w:t xml:space="preserve">၁။ ဟေရှာယ ၅၆:၄-၇</w:t>
      </w:r>
    </w:p>
    <w:p/>
    <w:p>
      <w:r xmlns:w="http://schemas.openxmlformats.org/wordprocessingml/2006/main">
        <w:t xml:space="preserve">၂။ ထွက်မြောက်ရာ ၃၁:၁၂-၁၇</w:t>
      </w:r>
    </w:p>
    <w:p/>
    <w:p>
      <w:r xmlns:w="http://schemas.openxmlformats.org/wordprocessingml/2006/main">
        <w:t xml:space="preserve">Ezekiel 20:13 ဣသရေလအမျိုးသားတို့သည် တော၌ငါ့ကိုပုန်ကန်ကြ၏။ ငါစီရင်ထုံးဖွဲ့ချက်တို့ကို မကျင့်၊ လူသည်ပြုလျှင် အသက်ရှင်ရလိမ့်မည်။ ငါ့ဥပုသ်နေ့တို့ကို အလွန်ညစ်ညူးစေ၍၊ တော၌သူတို့အပေါ်သို့ ငါ့ဒေါသကို သွန်းလောင်း၍ သုတ်သင်ပယ်ရှင်းမည်ဟု ဆို၏။</w:t>
      </w:r>
    </w:p>
    <w:p/>
    <w:p>
      <w:r xmlns:w="http://schemas.openxmlformats.org/wordprocessingml/2006/main">
        <w:t xml:space="preserve">ဣသရေလအမျိုးသည် စီရင်ထုံးဖွဲ့ချက်တို့ကို မကျင့်၊ မထီမဲ့မြင်ပြု၍ ဥပုသ်နေ့များကို အလွန်ညစ်ညူးစေခြင်းဖြင့် တော၌ ပုန်ကန်ခဲ့သည်။ ထို့ကြောင့်၊ ဘုရားသခင်သည် တော၌သူတို့အပေါ်၌ သူ၏အမျက်ဒေါသကို သွန်းလောင်းမည်ဟု မိန့်တော်မူခဲ့သည်။</w:t>
      </w:r>
    </w:p>
    <w:p/>
    <w:p>
      <w:r xmlns:w="http://schemas.openxmlformats.org/wordprocessingml/2006/main">
        <w:t xml:space="preserve">၁။ ဘုရားသခင့်အလိုတော်ကို ငြင်းပယ်ခြင်း- ပုန်ကန်ခြင်း၏အန္တရာယ်</w:t>
      </w:r>
    </w:p>
    <w:p/>
    <w:p>
      <w:r xmlns:w="http://schemas.openxmlformats.org/wordprocessingml/2006/main">
        <w:t xml:space="preserve">2. ဘုရားသခင်၏သန့်ရှင်းခြင်းနှင့် နာခံရန် ကျွန်ုပ်တို့၏တာဝန်</w:t>
      </w:r>
    </w:p>
    <w:p/>
    <w:p>
      <w:r xmlns:w="http://schemas.openxmlformats.org/wordprocessingml/2006/main">
        <w:t xml:space="preserve">1. တရားဟောရာ 11:1 - သို့ဖြစ်၍ သင်တို့၏ဘုရားသခင် ထာဝရဘုရားကို ချစ်၍၊ ပညတ်တော်တို့ကို၎င်း၊ စီရင်ထုံးဖွဲ့တော်မူချက်တို့ကို၎င်း၊</w:t>
      </w:r>
    </w:p>
    <w:p/>
    <w:p>
      <w:r xmlns:w="http://schemas.openxmlformats.org/wordprocessingml/2006/main">
        <w:t xml:space="preserve">၂ ကောလောသဲ ၁း၂၁-၂၃ - တချိန်က ကင်းကွာ၍ ရန်လိုစိတ်ရှိ၍ မကောင်းမှု အကျင့်ကို ကျင့်သော သင်တို့သည် သန့်ရှင်း၍ လွန်ကဲသော ကဲ့ရဲ့ခြင်းကင်းသော အထက်က ကဲ့ရဲ့ခြင်းငှာ ယခု သေခြင်းဖြင့် မိမိကိုယ်ခန္ဓာ၌ မိဿဟာယ ငြိမ်းစေတော်မူပြီ။ ကောင်းကင်အောက် ဝေနေယျသတ္တဝါအပေါင်းတို့တွင် ကြွေးကြော်ထားသော ဧဝံဂေလိတရား၏မျှော်လင့်ချက်မှ မလွှဲမရှောင်ဘဲ၊ ယုံကြည်ခြင်း၌တည်ကြည်လျက် တည်ကြည်လျှင်၊</w:t>
      </w:r>
    </w:p>
    <w:p/>
    <w:p>
      <w:r xmlns:w="http://schemas.openxmlformats.org/wordprocessingml/2006/main">
        <w:t xml:space="preserve">Ezekiel 20:14 တပါးအမျိုးသားတို့ရှေ့မှာ ညစ်ညူးစေခြင်းငှာ၊ ငါ့နာမကိုထောက်၍ ငါပြု၏။</w:t>
      </w:r>
    </w:p>
    <w:p/>
    <w:p>
      <w:r xmlns:w="http://schemas.openxmlformats.org/wordprocessingml/2006/main">
        <w:t xml:space="preserve">သာသနာပလူတို့တွင် ဘုရားသခင်၏နာမတော်ကို သန့်ရှင်းစေရမည်။</w:t>
      </w:r>
    </w:p>
    <w:p/>
    <w:p>
      <w:r xmlns:w="http://schemas.openxmlformats.org/wordprocessingml/2006/main">
        <w:t xml:space="preserve">၁။ ကျွန်ုပ်တို့ပတ်ဝန်းကျင်ရှိသူများ၏အမြင်တွင် ဘုရားသခင့်နာမတော်ကို သန့်ရှင်းစေရန် ကျွန်ုပ်တို့ အမြဲကြိုးစားနေရမည်။</w:t>
      </w:r>
    </w:p>
    <w:p/>
    <w:p>
      <w:r xmlns:w="http://schemas.openxmlformats.org/wordprocessingml/2006/main">
        <w:t xml:space="preserve">၂– ကျွန်ုပ်တို့သည် မယုံကြည်သူများကြားတွင်ပင် ဘုရားသခင့်နာမတော်ကို ဂုဏ်တင်ရန် သတိရှိရမည်။</w:t>
      </w:r>
    </w:p>
    <w:p/>
    <w:p>
      <w:r xmlns:w="http://schemas.openxmlformats.org/wordprocessingml/2006/main">
        <w:t xml:space="preserve">1: Isaiah 48:11 - ငါ့​အ​တွက်၊ ငါ့​အ​တွက် ငါ​လုပ်​တယ်။ ကိုယ့်ကိုကိုယ် အသရေပျက်အောင် ဘယ်လိုလုပ်ရမလဲ။ ငါ၏ဂုဏ်အသရေကို သူတပါးအား ငါမပေး။</w:t>
      </w:r>
    </w:p>
    <w:p/>
    <w:p>
      <w:r xmlns:w="http://schemas.openxmlformats.org/wordprocessingml/2006/main">
        <w:t xml:space="preserve">2: ရောမ 12:2 - ဤလောက၏ပုံစံနှင့်မလိုက်လျောညီထွေမဖြစ်ဘဲ၊ သင်၏စိတ်ကို အသစ်ပြုပြင်ခြင်းဖြင့် ပြောင်းလဲလိုက်ပါ။ ထို့နောက် သင်သည် ဘုရားသခင်၏အလိုတော်သည် သူ၏ကောင်းမြတ်မှု၊ နှစ်သက်ဖွယ်နှင့် ပြီးပြည့်စုံသောအလိုတော်ဖြစ်သည်ကို သင်စမ်းသပ်အတည်ပြုနိုင်မည်ဖြစ်သည်။</w:t>
      </w:r>
    </w:p>
    <w:p/>
    <w:p>
      <w:r xmlns:w="http://schemas.openxmlformats.org/wordprocessingml/2006/main">
        <w:t xml:space="preserve">Ezekiel 20:15 တပြည်လုံး၏ဘုန်းအသရေဖြစ်သော နို့နှင့်ပျားရည်စီးသော သူတို့အား ငါပေးသောပြည်သို့ မဆောင်သွင်းမည်အကြောင်း၊ တော၌ သူတို့လက်ကို ငါချီ၍၊</w:t>
      </w:r>
    </w:p>
    <w:p/>
    <w:p>
      <w:r xmlns:w="http://schemas.openxmlformats.org/wordprocessingml/2006/main">
        <w:t xml:space="preserve">ဘုရားသခင်သည် ဣသရေလလူတို့ကို ပေါများသောပြည်ဖြစ်မည်ဟု ကတိပြုခဲ့သော်လည်း၊ သူတို့ပြစ်မှားသောအခါတွင် ဆီးတားခဲ့သည်။</w:t>
      </w:r>
    </w:p>
    <w:p/>
    <w:p>
      <w:r xmlns:w="http://schemas.openxmlformats.org/wordprocessingml/2006/main">
        <w:t xml:space="preserve">၁။ ဘုရားသခင်သည် သစ္စာရှိပြီး တရားမျှတသည်။</w:t>
      </w:r>
    </w:p>
    <w:p/>
    <w:p>
      <w:r xmlns:w="http://schemas.openxmlformats.org/wordprocessingml/2006/main">
        <w:t xml:space="preserve">၂။ မနာခံခြင်း၏အကျိုးဆက်များ</w:t>
      </w:r>
    </w:p>
    <w:p/>
    <w:p>
      <w:r xmlns:w="http://schemas.openxmlformats.org/wordprocessingml/2006/main">
        <w:t xml:space="preserve">1. တရားဟောရာ 6:10-12 - ထာ​ဝ​ရ​ဘု​ရား​အား​ကျိန်​ဆို​တော်​မူ​သော​ပြည်​သို့​ဝင်​၍ မိ​မိ​ကောင်း​မွန်​စေ​ခြင်း​ငှာ၊ ထာ​ဝ​ရ​ဘု​ရား​ရှေ့​တော်​၌ ကောင်း​သော​အ​ရာ​ကို​ပြု​ရ​မည်။ သင်၏ဘိုးဘေးတို့၊</w:t>
      </w:r>
    </w:p>
    <w:p/>
    <w:p>
      <w:r xmlns:w="http://schemas.openxmlformats.org/wordprocessingml/2006/main">
        <w:t xml:space="preserve">11ထာ​ဝ​ရ​ဘု​ရား​၏​ပ​ညတ်​တော်​များ​နှင့်​သင်​တို့​အ​တွက် ယနေ့​ငါ​မှာ​ထား​သော​အ​စည်း​အ​ဝေး​များ​ကို​စောင့်​ထိန်း​နိုင်​သ​လော။</w:t>
      </w:r>
    </w:p>
    <w:p/>
    <w:p>
      <w:r xmlns:w="http://schemas.openxmlformats.org/wordprocessingml/2006/main">
        <w:t xml:space="preserve">12 သင်၏ဘုရားသခင် ထာဝရဘုရားသည် သင်ပြုလေရာရာ၌ ကောင်းကြီးပေးတော်မူပါစေသော။</w:t>
      </w:r>
    </w:p>
    <w:p/>
    <w:p>
      <w:r xmlns:w="http://schemas.openxmlformats.org/wordprocessingml/2006/main">
        <w:t xml:space="preserve">2. ဟေရှာယ 59:2 - သို့ရာတွင်၊ သင်၏ဒုစရိုက်များသည် သင်နှင့် သင်၏ဘုရားသခင်ကြား ကွဲကွာပြီးဖြစ်၍၊ သင်၏အပြစ်များသည် သူ့စကားကို နားမထောင်ဘဲ မျက်နှာလွှဲထားသည်။</w:t>
      </w:r>
    </w:p>
    <w:p/>
    <w:p>
      <w:r xmlns:w="http://schemas.openxmlformats.org/wordprocessingml/2006/main">
        <w:t xml:space="preserve">Ezekiel 20:16 အကြောင်းမူကား၊ သူတို့သည် ငါ့စီရင်ထုံးဖွဲ့ချက်များကို မထီမဲ့မြင်ပြု၍ ငါ၏စီရင်ထုံးဖွဲ့ချက်တို့ကို မကျင့်ဘဲ ငါ့ဥပုသ်နေ့တို့ကို ညစ်ညူးစေသောကြောင့်၊ ရုပ်တုတို့၏ စိတ်နှလုံးသည် ရုပ်တုဆင်းတုတို့ကို လွန်စေ၏။</w:t>
      </w:r>
    </w:p>
    <w:p/>
    <w:p>
      <w:r xmlns:w="http://schemas.openxmlformats.org/wordprocessingml/2006/main">
        <w:t xml:space="preserve">ယေဇကျေလမှ ဤကျမ်းပိုဒ်သည် ဘုရားသခင်၏ တရားစီရင်ချက်များကို မထီမဲ့မြင်ပြုပြီး ကိုယ်တော်၏ ဥပုသ်နေ့များကို ညစ်ညမ်းစေသည့် စီရင်ထုံးများကို မလိုက်နာခြင်း၏ အကျိုးဆက်များကို ဖော်ပြထားသည် ။</w:t>
      </w:r>
    </w:p>
    <w:p/>
    <w:p>
      <w:r xmlns:w="http://schemas.openxmlformats.org/wordprocessingml/2006/main">
        <w:t xml:space="preserve">၁။ ဘုရားသခင့်ပညတ်များကို လိုက်နာခြင်း- စစ်မှန်သောသန့်ရှင်းခြင်းသို့ရောက်သည့်လမ်း</w:t>
      </w:r>
    </w:p>
    <w:p/>
    <w:p>
      <w:r xmlns:w="http://schemas.openxmlformats.org/wordprocessingml/2006/main">
        <w:t xml:space="preserve">2. ဥပုသ်၏ထူးခြားချက်- ဘုရားသခင်အတွက် သီးခြားသတ်မှတ်ထားခြင်း</w:t>
      </w:r>
    </w:p>
    <w:p/>
    <w:p>
      <w:r xmlns:w="http://schemas.openxmlformats.org/wordprocessingml/2006/main">
        <w:t xml:space="preserve">1. ထွက်မြောက်ရာကျမ်း 20:8-11 - သန့်ရှင်းစေရန် ဥပုသ်နေ့ကို သတိရပါ။</w:t>
      </w:r>
    </w:p>
    <w:p/>
    <w:p>
      <w:r xmlns:w="http://schemas.openxmlformats.org/wordprocessingml/2006/main">
        <w:t xml:space="preserve">2. ရောမ 14:5-6 - လူတစ်ဦးသည် တစ်နေ့ထက်တစ်နေ့ တန်ဖိုးထားတတ်သည်၊ အခြားတစ်ဦးသည် နေ့စဉ်နှင့်အမျှ ရိုသေလေးစားသည်။ လူတိုင်း မိမိစိတ်ထဲတွင် အပြည့်အ၀ သဘောကျပါစေ။</w:t>
      </w:r>
    </w:p>
    <w:p/>
    <w:p>
      <w:r xmlns:w="http://schemas.openxmlformats.org/wordprocessingml/2006/main">
        <w:t xml:space="preserve">Ezekiel 20:17 သို့ရာတွင်၊ သူတို့ကို ဖျက်ဆီးခြင်းငှာ ငါ့မျက်စိသည် နှမြောသော်လည်း၊ တော၌ ငါမဆုံးနိုင်။</w:t>
      </w:r>
    </w:p>
    <w:p/>
    <w:p>
      <w:r xmlns:w="http://schemas.openxmlformats.org/wordprocessingml/2006/main">
        <w:t xml:space="preserve">ဘုရားသခင်သည် ဣသရေလလူတို့ကို တော၌ ဖျက်ဆီးတော်မမူဘဲ၊ သူတို့ကို နှမြောတော်မူ၏။</w:t>
      </w:r>
    </w:p>
    <w:p/>
    <w:p>
      <w:r xmlns:w="http://schemas.openxmlformats.org/wordprocessingml/2006/main">
        <w:t xml:space="preserve">1. ဘုရားသခင်၏ ကရုဏာတော်- သူ၏လူများ အပေါ် ဘုရားသခင်၏ ကရုဏာကို ထုတ်ဖော်ခြင်း။</w:t>
      </w:r>
    </w:p>
    <w:p/>
    <w:p>
      <w:r xmlns:w="http://schemas.openxmlformats.org/wordprocessingml/2006/main">
        <w:t xml:space="preserve">2. ခွင့်လွှတ်ခြင်း၏ တန်ခိုး- ဘုရားသခင်၏ ကြွယ်ဝသော ကျေးဇူးတော်ကို ခံစားရခြင်း။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2:4-5 - ငါတို့ကိုချစ်သော မဟာကရုဏာတော်ကြောင့်၊ ကရုဏာတော်နှင့်ကြွယ်ဝသော ဘုရားသခင်သည် ငါတို့ကို လွန်ကျူးခြင်းအမှု၌ သေလွန်သောအခါ၌ပင် ခရစ်တော်နှင့်အတူ အသက်ရှင်စေတော်မူသည်ဖြစ်၍ ကျေးဇူးတော်အားဖြင့် ကယ်တင်ခြင်းသို့ ရောက်တော်မူ၏။</w:t>
      </w:r>
    </w:p>
    <w:p/>
    <w:p>
      <w:r xmlns:w="http://schemas.openxmlformats.org/wordprocessingml/2006/main">
        <w:t xml:space="preserve">Ezekiel 20:18 တော၌နေသောသူတို့အား ငါဆိုသည်ကား၊ သင်တို့ဘိုးဘေးတို့၏ စီရင်ထုံးဖွဲ့ချက်တို့ကို မစောင့်မရှောက်ကြနှင့်၊ ရုပ်တုဆင်းတုတို့၌ ကိုယ်ကိုကိုယ် မညစ်ညူးစေနှင့်။</w:t>
      </w:r>
    </w:p>
    <w:p/>
    <w:p>
      <w:r xmlns:w="http://schemas.openxmlformats.org/wordprocessingml/2006/main">
        <w:t xml:space="preserve">ဘုရားသခင်က လူတွေကို သူတို့ရဲ့ဘိုးဘေးတွေရဲ့ ဓလေ့ထုံးတမ်းတွေကို ရှောင်ဖို့၊ ရုပ်ပုံကိုးကွယ်မှုနဲ့ ကိုယ်ကို ညစ်ညူးအောင်မလုပ်ကြဖို့ ဘုရားသခင်က တောင်းဆိုခဲ့တယ်။</w:t>
      </w:r>
    </w:p>
    <w:p/>
    <w:p>
      <w:r xmlns:w="http://schemas.openxmlformats.org/wordprocessingml/2006/main">
        <w:t xml:space="preserve">1. ဘုရားသခင်သည် ကျွန်ုပ်တို့အား ထုံးတမ်းစဉ်လာမှ ချိုးဖျက်ပြီး သူ့နောက်သို့ လိုက်ရန် ခေါ်နေပါသည်။</w:t>
      </w:r>
    </w:p>
    <w:p/>
    <w:p>
      <w:r xmlns:w="http://schemas.openxmlformats.org/wordprocessingml/2006/main">
        <w:t xml:space="preserve">၂။ ရုပ်တုကိုးကွယ်ခြင်းသည် သခင်ဘုရား၏လမ်းမဟုတ်။</w:t>
      </w:r>
    </w:p>
    <w:p/>
    <w:p>
      <w:r xmlns:w="http://schemas.openxmlformats.org/wordprocessingml/2006/main">
        <w:t xml:space="preserve">1. တရားဟောရာ 30:19-20: ဤနေ့၌ ငါသည် အသက်နှင့်သေခြင်း၊ ကောင်းကြီးမင်္ဂလာနှင့် ကျိန်ခြင်းတို့ကို သင့်ရှေ့မှာ ငါထားခဲ့ပြီးသောသက်သေများအဖြစ် ကောင်းကင်နှင့်မြေကြီးကို ငါခေါ်ဆိုပါသည်။ သင်သည် သင်၏ဘုရားသခင် ထာဝရဘုရားကို ချစ်၍၊ သူ၏စကားသံကို နားထောင်၍ စွဲကိုင်မည်အကြောင်း၊ အသက်ကို ရွေးလော့။</w:t>
      </w:r>
    </w:p>
    <w:p/>
    <w:p>
      <w:r xmlns:w="http://schemas.openxmlformats.org/wordprocessingml/2006/main">
        <w:t xml:space="preserve">2. Jeremiah 29:13 စိတ်နှလုံးအကြွင်းမဲ့ရှာသောအခါ သင်သည် ငါ့ကိုရှာ၍ တွေ့လိမ့်မည်။</w:t>
      </w:r>
    </w:p>
    <w:p/>
    <w:p>
      <w:r xmlns:w="http://schemas.openxmlformats.org/wordprocessingml/2006/main">
        <w:t xml:space="preserve">Ezekiel 20:19 ငါသည် သင်၏ဘုရားသခင် ထာဝရဘုရားဖြစ်၏။ ငါ့စီရင်ထုံးဖွဲ့ချက်တို့ကို စောင့်ရှောက်လော့။</w:t>
      </w:r>
    </w:p>
    <w:p/>
    <w:p>
      <w:r xmlns:w="http://schemas.openxmlformats.org/wordprocessingml/2006/main">
        <w:t xml:space="preserve">ဘုရားသခင်သည် ကျွန်ုပ်တို့အား သူ၏စီရင်ထုံးဖွဲ့ချက်များနှင့် စီရင်ချက်များကို လိုက်နာရန် မိန့်မှာသည်။</w:t>
      </w:r>
    </w:p>
    <w:p/>
    <w:p>
      <w:r xmlns:w="http://schemas.openxmlformats.org/wordprocessingml/2006/main">
        <w:t xml:space="preserve">၁။ ဘုရားသခင့်ပညတ်များကို နာခံခြင်း၏အရေးကြီးမှု</w:t>
      </w:r>
    </w:p>
    <w:p/>
    <w:p>
      <w:r xmlns:w="http://schemas.openxmlformats.org/wordprocessingml/2006/main">
        <w:t xml:space="preserve">2. သခင်ဘုရားကို နာခံသော အသက်တာဖြင့် အသက်ရှင်ပါ။</w:t>
      </w:r>
    </w:p>
    <w:p/>
    <w:p>
      <w:r xmlns:w="http://schemas.openxmlformats.org/wordprocessingml/2006/main">
        <w:t xml:space="preserve">1. မဿဲ 28:20 ငါမှာထားသမျှကို နာခံတတ်အောင် ဆုံးမသွန်သင်ပါ။</w:t>
      </w:r>
    </w:p>
    <w:p/>
    <w:p>
      <w:r xmlns:w="http://schemas.openxmlformats.org/wordprocessingml/2006/main">
        <w:t xml:space="preserve">2. ယာကုပ် 1:22 - နှုတ်ကပတ်တော်ကို နားမထောင်ဘဲ မိမိကိုယ်ကို လှည့်စားပါ။ ပြောတဲ့အတိုင်းလုပ်ပါ။</w:t>
      </w:r>
    </w:p>
    <w:p/>
    <w:p>
      <w:r xmlns:w="http://schemas.openxmlformats.org/wordprocessingml/2006/main">
        <w:t xml:space="preserve">Ezekiel 20:20 ငါ့ဥပုသ်နေ့တို့ကို သန့်ရှင်းစေ။ ငါသည် သင်၏ဘုရားသခင် ထာဝရဘုရားဖြစ်ကြောင်းကို သင်တို့သိစေခြင်းငှါ၊ သူတို့သည် ငါနှင့် သင်တို့စပ်ကြား၌ နိမိတ်လက္ခဏာဖြစ်လိမ့်မည်။</w:t>
      </w:r>
    </w:p>
    <w:p/>
    <w:p>
      <w:r xmlns:w="http://schemas.openxmlformats.org/wordprocessingml/2006/main">
        <w:t xml:space="preserve">ဘုရားသခင်သည် သူ၏ဥပုသ်နေ့များကို သန့်ရှင်းအောင်ထားရန်နှင့် သူ၏မျက်မှောက်တော်၏ နိမိတ်လက္ခဏာအဖြစ် အသုံးပြုရန် သူ၏လူအားလုံးကို အမိန့်ပေးသည်။</w:t>
      </w:r>
    </w:p>
    <w:p/>
    <w:p>
      <w:r xmlns:w="http://schemas.openxmlformats.org/wordprocessingml/2006/main">
        <w:t xml:space="preserve">1. ဥပုသ်၏ အရေးပါမှု- ဘုရားသခင်၏ သန့်ရှင်းသောနေ့၏ ရည်ရွယ်ချက်ကို စူးစမ်းလေ့လာခြင်း။</w:t>
      </w:r>
    </w:p>
    <w:p/>
    <w:p>
      <w:r xmlns:w="http://schemas.openxmlformats.org/wordprocessingml/2006/main">
        <w:t xml:space="preserve">၂။ ဘုရားသခင့်ပညတ်တော်များကို စောင့်ရှောက်ခြင်း- ဥပုသ်နေ့ကို မည်သို့ဂုဏ်တင်ရမည်နည်း။</w:t>
      </w:r>
    </w:p>
    <w:p/>
    <w:p>
      <w:r xmlns:w="http://schemas.openxmlformats.org/wordprocessingml/2006/main">
        <w:t xml:space="preserve">၁။ ထွက်မြောက်ရာ ၃၁:၁၃-၁၇; ဘုရားသခင်သည် မောရှေအား ဥပုသ်နေ့၏ သန့်ရှင်းခြင်းအကြောင်း မိန့်တော်မူသည်။</w:t>
      </w:r>
    </w:p>
    <w:p/>
    <w:p>
      <w:r xmlns:w="http://schemas.openxmlformats.org/wordprocessingml/2006/main">
        <w:t xml:space="preserve">၂။ ဟေရှာယ ၅၈:၁၃-၁၄; ဥပုသ်နေ့ကို သန့်ရှင်းအောင်ထားရန် စစ်မှန်သောနည်းလမ်း။</w:t>
      </w:r>
    </w:p>
    <w:p/>
    <w:p>
      <w:r xmlns:w="http://schemas.openxmlformats.org/wordprocessingml/2006/main">
        <w:t xml:space="preserve">Ezekiel 20:21 သူငယ်တို့သည် ငါ့ကိုပုန်ကန်ကြသော်လည်း၊ ငါ့စီရင်ထုံးဖွဲ့ချက်တို့ကို မကျင့်၊ ငါစီရင်ထုံးဖွဲ့ချက်တို့ကို မစောင့်၊ လူသည်ပြုလျှင် အသက်ရှင်ရလိမ့်မည်။ ငါ့ဥပုသ်နေ့တို့ကို ညစ်ညူးစေ၍၊ တော၌ သူတို့အပေါ်၌ အမျက်ဒေါသပြေစေခြင်းငှာ၊</w:t>
      </w:r>
    </w:p>
    <w:p/>
    <w:p>
      <w:r xmlns:w="http://schemas.openxmlformats.org/wordprocessingml/2006/main">
        <w:t xml:space="preserve">စီရင်ထုံးဖွဲ့ချက်တို့ကို မလိုက်နာ၊ ဥပုသ်နေ့များကို ရှုတ်ချသောကြောင့်၊ ဘုရားသခင်သည် ဣသရေလအမျိုးသားတို့ကို အမျက်ထွက်တော်မူသည်။ ထို့ကြောင့် တော၌ သူတို့၏အမျက်ဒေါသကို သွန်းလောင်းရန် ဆုံးဖြတ်တော်မူခဲ့သည်။</w:t>
      </w:r>
    </w:p>
    <w:p/>
    <w:p>
      <w:r xmlns:w="http://schemas.openxmlformats.org/wordprocessingml/2006/main">
        <w:t xml:space="preserve">၁။ ဘုရားသခင်ကို နာခံခြင်း၏ အရေးပါမှု။— ယေဇကျေလ ၂၀:၂၁</w:t>
      </w:r>
    </w:p>
    <w:p/>
    <w:p>
      <w:r xmlns:w="http://schemas.openxmlformats.org/wordprocessingml/2006/main">
        <w:t xml:space="preserve">၂။ ဘုရားသခင်ကို မနာခံခြင်း၏ အကျိုးဆက်များ။— ယေဇကျေလ ၂၀:၂၁</w:t>
      </w:r>
    </w:p>
    <w:p/>
    <w:p>
      <w:r xmlns:w="http://schemas.openxmlformats.org/wordprocessingml/2006/main">
        <w:t xml:space="preserve">1. တရားဟောရာ 5:29-30 - အိုသူတို့သည် ငါ့ကိုကြောက်ရွံ့၍ ငါ့ပညတ်ရှိသမျှတို့ကို အစဉ်အမြဲ စောင့်ရှောက်စေခြင်းငှါ၊ သူတို့၌ ထိုသို့သောစိတ်နှလုံးရှိကြသည်ဖြစ်၍၊</w:t>
      </w:r>
    </w:p>
    <w:p/>
    <w:p>
      <w:r xmlns:w="http://schemas.openxmlformats.org/wordprocessingml/2006/main">
        <w:t xml:space="preserve">2. ဆာလံ 1:1-2 - မတရားသောသူတို့၏ အကြံအစည်၌ မကျင့်၊ ဆိုးသောသူတို့၏လမ်း၌ မရပ်၊ မထီမဲ့မြင်ပြုသောသူ၏ ထိုင်ခုံ၌ မထိုင်သောသူသည် မင်္ဂလာရှိစေသတည်း။ ထာဝရဘုရား၏ တရားတော်၌ မွေ့လျော်၍၊ တရားတော်၌ နေ့ညမပြတ် ဆင်ခြင်အောက်မေ့တတ်၏။</w:t>
      </w:r>
    </w:p>
    <w:p/>
    <w:p>
      <w:r xmlns:w="http://schemas.openxmlformats.org/wordprocessingml/2006/main">
        <w:t xml:space="preserve">Ezekiel 20:22 သို့​ရာ​တွင်​ငါ​သည် မိ​မိ​လက်​ကို​ရုတ်​သိမ်း​၍ မိ​မိ​၏​နာ​မည်​ကို​ထောက်​ခံ​၍ မိ​မိ​တို့​ကို​နှုတ်​ဆောင်​သော​သူ​တို့​ရှေ့​တွင်​မ​ညစ်​ညူး​စေ​ရန်​အ​တွက်​လုပ်​ဆောင်​ခဲ့​၏။</w:t>
      </w:r>
    </w:p>
    <w:p/>
    <w:p>
      <w:r xmlns:w="http://schemas.openxmlformats.org/wordprocessingml/2006/main">
        <w:t xml:space="preserve">ဘုရားသခင်က သူ့လူတွေကို ကရုဏာပြဖို့ သူတို့ မထိုက်တန်ပေမဲ့၊</w:t>
      </w:r>
    </w:p>
    <w:p/>
    <w:p>
      <w:r xmlns:w="http://schemas.openxmlformats.org/wordprocessingml/2006/main">
        <w:t xml:space="preserve">၁။ ဘုရားသခင်၏ ကရုဏာသည် ခြွင်းချက်မရှိ၊</w:t>
      </w:r>
    </w:p>
    <w:p/>
    <w:p>
      <w:r xmlns:w="http://schemas.openxmlformats.org/wordprocessingml/2006/main">
        <w:t xml:space="preserve">2. ထာဝရဘုရား၏နာမတော်၏တန်ခိုး</w:t>
      </w:r>
    </w:p>
    <w:p/>
    <w:p>
      <w:r xmlns:w="http://schemas.openxmlformats.org/wordprocessingml/2006/main">
        <w:t xml:space="preserve">1. ရောမ 5:8-9 - “ငါတို့သည် အပြစ်ရှိစဉ်ပင်၊ ခရစ်တော်သည် ငါတို့အတွက်ကြောင့် အသေခံတော်မူသည်ဖြစ်၍၊ ငါတို့သည် အသွေးတော်အားဖြင့် ဖြောင့်မတ်ရာသို့ ရောက်သည်ဖြစ်၍၊ ဘု​ရား​သ​ခင်​၏​အ​မျက်​တော်​သည် သူ့​အား​ဖြင့်​အ​ပြစ်​တင်​တော်​မူ​၏။</w:t>
      </w:r>
    </w:p>
    <w:p/>
    <w:p>
      <w:r xmlns:w="http://schemas.openxmlformats.org/wordprocessingml/2006/main">
        <w:t xml:space="preserve">၂။ ဆာလံ ၁၀၉:၂၁-၂၂ - “အရှင်ထာဝရဘုရား၊ ကိုယ်တော်သည် နာမတော်ကြောင့် အကျွန်ုပ်၌ ကျေးဇူးပြုတော်မူပါ၊ မေတ္တာတော်ကြောင့် အကျွန်ုပ်ကို ကယ်နှုတ်တော်မူပါ။ ."</w:t>
      </w:r>
    </w:p>
    <w:p/>
    <w:p>
      <w:r xmlns:w="http://schemas.openxmlformats.org/wordprocessingml/2006/main">
        <w:t xml:space="preserve">Ezekiel 20:23 တပါးအမျိုးသားတို့တွင် အရပ်ရပ်ကွဲပြား၍ အရပ်ရပ်တို့၌ ကွဲပြားစေခြင်းငှါ၊</w:t>
      </w:r>
    </w:p>
    <w:p/>
    <w:p>
      <w:r xmlns:w="http://schemas.openxmlformats.org/wordprocessingml/2006/main">
        <w:t xml:space="preserve">မနာခံမှုအတွက် ပြစ်ဒဏ်အဖြစ် ဣသရေလလူမျိုးကို လူစုခွဲရန် ဘုရားသခင်၏ကတိတော်ဖြစ်သည်။</w:t>
      </w:r>
    </w:p>
    <w:p/>
    <w:p>
      <w:r xmlns:w="http://schemas.openxmlformats.org/wordprocessingml/2006/main">
        <w:t xml:space="preserve">1- ကျွန်ုပ်တို့သည် ဘုရားသခင်ထံ ဆက်ကပ်အပ်နှံပြီး ကိုယ်တော်၏ကတိတော်များကို ယုံကြည်နေရမည် သို့မဟုတ် ကျွန်ုပ်တို့၏မနာခံမှု၏အကျိုးဆက်များကို ရင်ဆိုင်ရမည်ဖြစ်သည်။</w:t>
      </w:r>
    </w:p>
    <w:p/>
    <w:p>
      <w:r xmlns:w="http://schemas.openxmlformats.org/wordprocessingml/2006/main">
        <w:t xml:space="preserve">၂။ ဘုရားသခင်သည် မိမိလူမျိုးကို အပြစ်ပေးသောအခါ၌ပင်၊ ကိုယ်တော်၏မေတ္တာနှင့် ကရုဏာသည် တည်နေပါသည်။</w:t>
      </w:r>
    </w:p>
    <w:p/>
    <w:p>
      <w:r xmlns:w="http://schemas.openxmlformats.org/wordprocessingml/2006/main">
        <w:t xml:space="preserve">1: Deuteronomy 28:64 ထာ​ဝ​ရ​ဘု​ရား​သည် သင်​တို့​အား လူ​အ​ပေါင်း​တို့​ထံ​သို့ အရပ်​ရပ်​သို့ အရပ်​ရပ်​သို့ အရပ်​ရပ်​သို့ ကွဲပြား​စေ​တော်​မူ​လိမ့်​မည်။ ထိုအရပ်၌ သင်သည် ဘိုးဘေးတို့မသိသော သစ်သား၊</w:t>
      </w:r>
    </w:p>
    <w:p/>
    <w:p>
      <w:r xmlns:w="http://schemas.openxmlformats.org/wordprocessingml/2006/main">
        <w:t xml:space="preserve">2 Isaiah 11:12 တပါးအမျိုးသားတို့အဘို့ အလံကို တည်ထောင်၍၊ ဣသရေလလူတို့ကို စုဝေးစေ၍၊ မြေကြီးလေးထောင့်မှ ကွဲပြားသော ယုဒလူတို့ကို စုဝေးစေလိမ့်မည်။</w:t>
      </w:r>
    </w:p>
    <w:p/>
    <w:p>
      <w:r xmlns:w="http://schemas.openxmlformats.org/wordprocessingml/2006/main">
        <w:t xml:space="preserve">Ezekiel 20:24 အကြောင်းမူကား၊ သူတို့သည် ငါ့စီရင်ထုံးဖွဲ့ချက်တို့ကို မထီမဲ့မြင်ပြု၍ ငါ့ဥပုသ်နေ့တို့ကို ညစ်ညူးစေ၍၊ ဘိုးဘေးတို့၏ ရုပ်တုတို့ကို မှီဝဲကြသောကြောင့်၊</w:t>
      </w:r>
    </w:p>
    <w:p/>
    <w:p>
      <w:r xmlns:w="http://schemas.openxmlformats.org/wordprocessingml/2006/main">
        <w:t xml:space="preserve">ဘုရားသခင်သည် ရုပ်တုကိုးကွယ်မှုကို ဆန့်ကျင်ရန် အမိန့်ပေးထားပြီး သူ၏ပညတ်တော်များကို လိုက်နာရန်နှင့် သူ၏ဥပုသ်နေ့များကို စောင့်ထိန်းရန် အရေးကြီးကြောင်း အလေးပေးဖော်ပြသည်။</w:t>
      </w:r>
    </w:p>
    <w:p/>
    <w:p>
      <w:r xmlns:w="http://schemas.openxmlformats.org/wordprocessingml/2006/main">
        <w:t xml:space="preserve">၁။ ဘုရားသခင်၏ စည်းမျဥ်းစည်းကမ်းများနှင့် ပညတ်တော်များအပေါ် သစ္စာရှိခြင်း၏ အရေးပါမှု</w:t>
      </w:r>
    </w:p>
    <w:p/>
    <w:p>
      <w:r xmlns:w="http://schemas.openxmlformats.org/wordprocessingml/2006/main">
        <w:t xml:space="preserve">၂။ ရုပ်တုကိုးကွယ်ခြင်း၏အန္တရာယ်များနှင့် ဘုရားသခင်၏အမိန့်တော်များကို မလိုက်နာခြင်း၏အကျိုးဆက်များ</w:t>
      </w:r>
    </w:p>
    <w:p/>
    <w:p>
      <w:r xmlns:w="http://schemas.openxmlformats.org/wordprocessingml/2006/main">
        <w:t xml:space="preserve">1. တရားဟောရာ 6:5 "သင်၏ဘုရားသခင် ထာဝရဘုရားကို စိတ်နှလုံးအကြွင်းမဲ့၊ အစွမ်းသတ္တိရှိသမျှနှင့် ချစ်ရမည်။"</w:t>
      </w:r>
    </w:p>
    <w:p/>
    <w:p>
      <w:r xmlns:w="http://schemas.openxmlformats.org/wordprocessingml/2006/main">
        <w:t xml:space="preserve">ရောမ 1:25 ၊ "သူတို့သည် ဘုရားသခင်၏ သမ္မာတရားကို မုသာဖြင့် ဖလှယ်ကြပြီး၊ ထာဝရချီးမွမ်းခြင်းခံရသော ဖန်ဆင်းရှင်ထက် ဖန်ဆင်းခံအရာများကို ဝတ်ပြုကိုးကွယ်၍ ဝတ်ပြုကြသည်။"</w:t>
      </w:r>
    </w:p>
    <w:p/>
    <w:p>
      <w:r xmlns:w="http://schemas.openxmlformats.org/wordprocessingml/2006/main">
        <w:t xml:space="preserve">Ezekiel 20:25 ထို့ကြောင့် ငါသည် မကောင်းသော စီရင်ထုံးဖွဲ့ချက်များနှင့် အသက်မရှင်သင့်သော စီရင်ထုံးများကို ပေးခဲ့သည်။</w:t>
      </w:r>
    </w:p>
    <w:p/>
    <w:p>
      <w:r xmlns:w="http://schemas.openxmlformats.org/wordprocessingml/2006/main">
        <w:t xml:space="preserve">ထာဝရဘုရားသည် မိမိလူတို့အား အသက်မရှင်စေသော စီရင်ထုံးဖွဲ့ချက်တို့ကို ပေးတော်မူ၏။</w:t>
      </w:r>
    </w:p>
    <w:p/>
    <w:p>
      <w:r xmlns:w="http://schemas.openxmlformats.org/wordprocessingml/2006/main">
        <w:t xml:space="preserve">1- အခြေအနေဆိုးများကြားမှ ဘဝကို ဘယ်လိုရှာမလဲ။</w:t>
      </w:r>
    </w:p>
    <w:p/>
    <w:p>
      <w:r xmlns:w="http://schemas.openxmlformats.org/wordprocessingml/2006/main">
        <w:t xml:space="preserve">2- ဘုရားသခင်၏ တရားမျှတမှုနှင့် ကရုဏာ</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ဖိလိပ္ပိ ၄း၁၃၊ “ငါ့ကို ခွန်အားပေးတော်မူသောသူအားဖြင့် ခပ်သိမ်းသောအရာတို့ကို ငါတတ်စွမ်းနိုင်၏။”</w:t>
      </w:r>
    </w:p>
    <w:p/>
    <w:p>
      <w:r xmlns:w="http://schemas.openxmlformats.org/wordprocessingml/2006/main">
        <w:t xml:space="preserve">Ezekiel 20:26 ငါသည် ထာဝရဘုရားဖြစ်ကြောင်းကို အဆုံးတိုင်အောင် သိစေခြင်းငှာ၊ သူတို့သည် သားအိမ်၌ရှိသမျှသော မီးကိုဖြတ်စေ၍၊</w:t>
      </w:r>
    </w:p>
    <w:p/>
    <w:p>
      <w:r xmlns:w="http://schemas.openxmlformats.org/wordprocessingml/2006/main">
        <w:t xml:space="preserve">ဘုရားသခင်သည် ဣသရေလလူတို့ကို သခင်အဖြစ် အသိအမှတ်ပြုရန် သူတို့ကို အပြစ်ပေးသည်။</w:t>
      </w:r>
    </w:p>
    <w:p/>
    <w:p>
      <w:r xmlns:w="http://schemas.openxmlformats.org/wordprocessingml/2006/main">
        <w:t xml:space="preserve">1. သခင်၏ဆုံးမပဲ့ပြင်ခြင်း- ဘုရားသခင်ကို ချစ်မြတ်နိုးပြီး နာခံရန် သင်ယူခြင်း။</w:t>
      </w:r>
    </w:p>
    <w:p/>
    <w:p>
      <w:r xmlns:w="http://schemas.openxmlformats.org/wordprocessingml/2006/main">
        <w:t xml:space="preserve">2. ဘုရားသခင်၏ အချုပ်အခြာအာဏာ- ကျွန်ုပ်တို့၏အသက်တာတွင် ကိုယ်တော်၏အလိုတော်ကို လက်ခံခြင်း။</w:t>
      </w:r>
    </w:p>
    <w:p/>
    <w:p>
      <w:r xmlns:w="http://schemas.openxmlformats.org/wordprocessingml/2006/main">
        <w:t xml:space="preserve">1. ဟေဗြဲ 12:5-11 - စည်းကမ်းနှင့်ဘုရားသခင်၏သန့်စင်သောမီး</w:t>
      </w:r>
    </w:p>
    <w:p/>
    <w:p>
      <w:r xmlns:w="http://schemas.openxmlformats.org/wordprocessingml/2006/main">
        <w:t xml:space="preserve">2. ရောမ 8:28-30 - ကျွန်ုပ်တို့၏အသက်တာတွင် ဘုရားသခင်၏ အချုပ်အခြာအာဏာနှင့် ကောင်းမြတ်ခြင်း</w:t>
      </w:r>
    </w:p>
    <w:p/>
    <w:p>
      <w:r xmlns:w="http://schemas.openxmlformats.org/wordprocessingml/2006/main">
        <w:t xml:space="preserve">Ezekiel 20:27 ထို့ကြောင့်၊ အချင်းလူသား၊ ဣသရေလအမျိုးအား ဆင့်ဆိုရမည်မှာ၊ အရှင်ထာဝရဘုရား မိန့်တော်မူသည်ကား၊ သို့ ရာ တွင် သင် တို့ ၏ ဘိုး ဘေး တို့ သည် ငါ့ ကို ပြစ် မှား သော ကြောင့်၊</w:t>
      </w:r>
    </w:p>
    <w:p/>
    <w:p>
      <w:r xmlns:w="http://schemas.openxmlformats.org/wordprocessingml/2006/main">
        <w:t xml:space="preserve">ထာ​ဝ​ရ​ဘု​ရား​သည်​ဣ​သ​ရေ​လ​အ​မျိုး​သား​တို့​အား​မိန့်​တော်​မူ​သည်​ကား၊ ဘိုး​ဘေး​များ​သည်​ဘု​ရား​သ​ခင်​အား​ကဲ့​ရဲ့​၍​ပြစ်​မှား​မိ​ကြ​သည်​ကို​လည်း​ကောင်း၊</w:t>
      </w:r>
    </w:p>
    <w:p/>
    <w:p>
      <w:r xmlns:w="http://schemas.openxmlformats.org/wordprocessingml/2006/main">
        <w:t xml:space="preserve">1. ပုတ်ခတ်ခြင်းနှင့် လွန်ကျူးခြင်း၏ အကျိုးဆက်များ</w:t>
      </w:r>
    </w:p>
    <w:p/>
    <w:p>
      <w:r xmlns:w="http://schemas.openxmlformats.org/wordprocessingml/2006/main">
        <w:t xml:space="preserve">၂။ ဘုရားသခင်ကို ရိုသေလေးစားပါ။</w:t>
      </w:r>
    </w:p>
    <w:p/>
    <w:p>
      <w:r xmlns:w="http://schemas.openxmlformats.org/wordprocessingml/2006/main">
        <w:t xml:space="preserve">1. ထွက်မြောက်ရာကျမ်း 20:7 - "သင်၏ဘုရားသခင် ထာဝရဘုရား၏ နာမတော်ကို အချည်းနှီး မယူရ၊ အကြောင်းမူကား၊ နာမတော်ကို အချည်းနှီး ဆောင်ယူသော သူအား ထာဝရဘုရားသည် အပြစ်မရှိစေနှင့်။"</w:t>
      </w:r>
    </w:p>
    <w:p/>
    <w:p>
      <w:r xmlns:w="http://schemas.openxmlformats.org/wordprocessingml/2006/main">
        <w:t xml:space="preserve">2. ထွက်မြောက်ရာ 34:14 - အကြောင်းမူကား၊ သင်သည် အခြားသောဘုရားကို မကိုးကွယ်ရ။ အကြောင်းမူကား၊ မနာလိုခြင်းဟူသောအမည်ရှိသော ထာဝရဘုရားသည် မနာလိုသောဘုရားဖြစ်တော်မူ၏။</w:t>
      </w:r>
    </w:p>
    <w:p/>
    <w:p>
      <w:r xmlns:w="http://schemas.openxmlformats.org/wordprocessingml/2006/main">
        <w:t xml:space="preserve">Ezekiel 20:28 အကြောင်းမူကား၊ ငါသည် သူတို့အားပေးလိုသောပြည်သို့ ဆောင်သွားသောအခါ၊ မြင့်သောကုန်းရှိသမျှနှင့် ထူထပ်သောသစ်ပင်ရှိသမျှတို့ကို မြင်၍ ယဇ်ပူဇော်လျက်၊ ပူဇော်သက္ကာကို နှိုးဆော်ခြင်းငှါ ပူဇော်ကြ၏။</w:t>
      </w:r>
    </w:p>
    <w:p/>
    <w:p>
      <w:r xmlns:w="http://schemas.openxmlformats.org/wordprocessingml/2006/main">
        <w:t xml:space="preserve">ဘုရားသခင်သည် ဣသရေလလူတို့ကို ကတိထားရာပြည်သို့ ဆောင်သွားကာ ယဇ်ပူဇော်၍ မွှေးကြိုင်သောအရသာကို ပြုလုပ်ကြပြီး မြင့်မားသောတောင်ကုန်းများနှင့် ထူထပ်သောသစ်ပင်များပေါ်တွင် သွန်းလောင်းပူဇော်ကြသည်။</w:t>
      </w:r>
    </w:p>
    <w:p/>
    <w:p>
      <w:r xmlns:w="http://schemas.openxmlformats.org/wordprocessingml/2006/main">
        <w:t xml:space="preserve">1. ချီးမွမ်းခြင်းပူဇော်သက္ကာများ- ကျွန်ုပ်တို့၏အသက်တာဖြင့် ဘုရားသခင်ကို ကိုးကွယ်နည်း</w:t>
      </w:r>
    </w:p>
    <w:p/>
    <w:p>
      <w:r xmlns:w="http://schemas.openxmlformats.org/wordprocessingml/2006/main">
        <w:t xml:space="preserve">2. ဘုရားသခင်ပေးသောကတိတော်- ကတိထားရာပြည်၏ကောင်းချီးများကို မည်သို့ရယူရမည်နည်း။</w:t>
      </w:r>
    </w:p>
    <w:p/>
    <w:p>
      <w:r xmlns:w="http://schemas.openxmlformats.org/wordprocessingml/2006/main">
        <w:t xml:space="preserve">1. တရားဟောရာ 12:5-7 - သင်၏ဘုရားသခင်ထာဝရဘုရားသည် နာမတော်ကိုတည်စေခြင်းငှာ သင်၏အမျိုးအနွယ်အပေါင်းတို့တွင် ရွေးကောက်တော်မူသောအရပ်ကို ရှာရမည်။ မီးရှို့ရာယဇ်၊ ပူဇော်သက္ကာ၊ ဆယ်ဖို့တစ်ဖို့၊</w:t>
      </w:r>
    </w:p>
    <w:p/>
    <w:p>
      <w:r xmlns:w="http://schemas.openxmlformats.org/wordprocessingml/2006/main">
        <w:t xml:space="preserve">2. ဆာလံ 57:9-10 - အိုထာဝရဘုရား၊ လူမျိုးတို့တွင် ကိုယ်တော်ကို အကျွန်ုပ်ချီးမွမ်းပါမည်။ တပါးအမျိုးသားတို့တွင် သင်တို့အား ထောမနာသီချင်းဆိုမည်။ အကြောင်းမူကား၊ သင်၏တည်ကြည်သောမေတ္တာသည် မိုဃ်းကောင်းကင်၌၎င်း၊</w:t>
      </w:r>
    </w:p>
    <w:p/>
    <w:p>
      <w:r xmlns:w="http://schemas.openxmlformats.org/wordprocessingml/2006/main">
        <w:t xml:space="preserve">Ezekiel 20:29 ငါကလည်း၊ သင်တို့သွားရမည့် မြင့်သောအရပ်ကား အဘယ်နည်း။ ထိုအမည်ကို ယနေ့တိုင်အောင် ဗာမဟု ခေါ်ဝေါ်၏။</w:t>
      </w:r>
    </w:p>
    <w:p/>
    <w:p>
      <w:r xmlns:w="http://schemas.openxmlformats.org/wordprocessingml/2006/main">
        <w:t xml:space="preserve">ဘုရားသခင်သည် လူတို့ကို အဘယ်ကြောင့် Bamah ဟုခေါ်သော မြင့်သောအရပ်သို့ သွားရသနည်းဟု မေးမြန်းခဲ့ရာ ထိုအမည်သည် ထိုအချိန်မှစ၍ သိလာခဲ့သည်။</w:t>
      </w:r>
    </w:p>
    <w:p/>
    <w:p>
      <w:r xmlns:w="http://schemas.openxmlformats.org/wordprocessingml/2006/main">
        <w:t xml:space="preserve">1. ကျွန်ုပ်တို့၏ ရိုးရာဓလေ့များ၏ ဇစ်မြစ်ကို နားလည်ရန် အရေးကြီးသည်။</w:t>
      </w:r>
    </w:p>
    <w:p/>
    <w:p>
      <w:r xmlns:w="http://schemas.openxmlformats.org/wordprocessingml/2006/main">
        <w:t xml:space="preserve">၂။ ဘုရားအတုအယောင်ကိုးကွယ်ခြင်း၏အကျိုးဆက်များ</w:t>
      </w:r>
    </w:p>
    <w:p/>
    <w:p>
      <w:r xmlns:w="http://schemas.openxmlformats.org/wordprocessingml/2006/main">
        <w:t xml:space="preserve">1. တရားဟောရာ 12:2-4 - ယနေ့ငါတို့လုပ်သမျှအတိုင်း မလုပ်ရဘဲ၊ လူတိုင်းမိမိမျက်မှောက်၌ မှန်သောအကျင့်ကို ကျင့်ခြင်း၊</w:t>
      </w:r>
    </w:p>
    <w:p/>
    <w:p>
      <w:r xmlns:w="http://schemas.openxmlformats.org/wordprocessingml/2006/main">
        <w:t xml:space="preserve">2. Isaiah 57:7 - မြင့်မြင့်မြင့်သော တောင်ပေါ်၌ အိပ်ရာကို ထား၍ ယဇ်ပူဇော်ခြင်းငှါ တက်လေ၏။</w:t>
      </w:r>
    </w:p>
    <w:p/>
    <w:p>
      <w:r xmlns:w="http://schemas.openxmlformats.org/wordprocessingml/2006/main">
        <w:t xml:space="preserve">Ezekiel 20:30 အရှင်ထာဝရဘုရား၏ အမိန့်တော်ကို ဣသရေလအမျိုးအား ဆင့်ဆိုရမည်မှာ၊ ဘိုးဘေးတို့၏ ထုံးစံအတိုင်း သင်တို့သည် ညစ်ညူးကြသလော။ စက်ဆုပ်ရွံရှာဘွယ်သောအမှုတို့ကို ပြု၍ မတရားသော မေထုန်ကို ပြုကြသနည်း။</w:t>
      </w:r>
    </w:p>
    <w:p/>
    <w:p>
      <w:r xmlns:w="http://schemas.openxmlformats.org/wordprocessingml/2006/main">
        <w:t xml:space="preserve">ဘုရားသခင်သည် ဣသရေလအမျိုးအား ၎င်းတို့၏အမူအကျင့်နှင့် ဘိုးဘေးများကဲ့သို့နေထိုင်ခြင်းရှိ၊မရှိကို သုံးသပ်ရန် စိန်ခေါ်ထားသည်။</w:t>
      </w:r>
    </w:p>
    <w:p/>
    <w:p>
      <w:r xmlns:w="http://schemas.openxmlformats.org/wordprocessingml/2006/main">
        <w:t xml:space="preserve">1. ပညာရှိရွေးချယ်မှုများ ပြုလုပ်ခြင်း- သန့်ရှင်းစင်ကြယ်သောဘဝဖြင့် နေထိုင်ပါ။</w:t>
      </w:r>
    </w:p>
    <w:p/>
    <w:p>
      <w:r xmlns:w="http://schemas.openxmlformats.org/wordprocessingml/2006/main">
        <w:t xml:space="preserve">2. သြဇာအာဏာ- ကျွန်ုပ်တို့၏ရွေးချယ်မှုများ၏အကျိုးသက်ရောက်မှုကို ဆန်းစစ်ခြင်း။</w:t>
      </w:r>
    </w:p>
    <w:p/>
    <w:p>
      <w:r xmlns:w="http://schemas.openxmlformats.org/wordprocessingml/2006/main">
        <w:t xml:space="preserve">1. သုတ္တံကျမ်း 14:15 - ရိုးရှင်းသောသူသည် မည်သည့်အရာကိုမဆို ယုံကြည်သော်လည်း ဉာဏ်ပညာရှိသောသူသည် ၎င်းတို့၏ခြေရာများကို ဆင်ခြင်တတ်၏။</w:t>
      </w:r>
    </w:p>
    <w:p/>
    <w:p>
      <w:r xmlns:w="http://schemas.openxmlformats.org/wordprocessingml/2006/main">
        <w:t xml:space="preserve">၂။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Ezekiel 20:31 အကြောင်းမူကား၊ အလှူဒါနကို ပူဇော်သောအခါ၊ သင်တို့၏သားတို့ကို မီးဖြင့် ရှောက်စေသောအခါ၊ ယနေ့တိုင်အောင် ရုပ်တုအပေါင်းတို့နှင့် ကိုယ်ကိုကိုယ် ညစ်ညူးစေ၍၊ အိုဣသရေလအမျိုး၊ သင်သည် ငါမေးလျှောက်ရမည်လော။ အရှင်ထာဝရဘုရား မိန့်တော်မူသည်ကား၊ ငါအသက်ရှင်သည်အတိုင်း၊ ငါသည် သင်တို့ကို မေးမြန်းခြင်းသို့ မရောက်။</w:t>
      </w:r>
    </w:p>
    <w:p/>
    <w:p>
      <w:r xmlns:w="http://schemas.openxmlformats.org/wordprocessingml/2006/main">
        <w:t xml:space="preserve">ထာ ဝ ရ ဘု ရား သည် ဣ သ ရေ လ အ မျိုး သား တို့ ကို မိန့် တော် မူ သည် ကား၊ လက်ဆောင် များ ကို ဆက် ကပ် ၍ ရုပ် တု များ နှင့် ညစ် ညူး စေ သော သား များ ကို မီး ရှို့ စေ သော ကြောင့်၊</w:t>
      </w:r>
    </w:p>
    <w:p/>
    <w:p>
      <w:r xmlns:w="http://schemas.openxmlformats.org/wordprocessingml/2006/main">
        <w:t xml:space="preserve">1. သခင်ဘုရား၏ အလျှော့မပေးသော သန့်ရှင်းခြင်း- ယေဇကျေလ ၂၀:၃၁ ကို ဆင်ခြင်သုံးသပ်ခြင်း</w:t>
      </w:r>
    </w:p>
    <w:p/>
    <w:p>
      <w:r xmlns:w="http://schemas.openxmlformats.org/wordprocessingml/2006/main">
        <w:t xml:space="preserve">2. ရုပ်တုကိုးကွယ်ခြင်း- မယိမ်းယိုင်သောအပြစ်၏မျက်နှာတွင် သခင်ဘုရား၏အမျက်တော်</w:t>
      </w:r>
    </w:p>
    <w:p/>
    <w:p>
      <w:r xmlns:w="http://schemas.openxmlformats.org/wordprocessingml/2006/main">
        <w:t xml:space="preserve">1. ထွက်မြောက်ရာကျမ်း 20:3-5 - "ငါ့ရှေ့၌ အခြားသောဘုရားမရှိရ။ အထက်ကောင်းကင်ဘုံ၌၎င်း၊ အောက်အရပ်မြေကြီး၌၎င်း၊ မြေကြီးအောက်၌ရှိသော ရေ၌ရှိ၍ မကိုးကွယ်ရ၊</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Ezekiel 20:32 သစ်သားနှင့်ကျောက်တို့ကို ကျွေးမွေးခြင်းငှါ တပါးအမျိုးသားကဲ့သို့၎င်း၊ တိုင်းနိုင်ငံအဆွေအမျိုးကဲ့သို့၎င်း ငါတို့သည် တပါးအမျိုးသားကဲ့သို့၎င်း ဖြစ်ကြလိမ့်မည်ဟု သင်တို့စိတ်ထဲ၌ သက်ရောက်သောအရာသည် လုံးဝမဖြစ်ရ။</w:t>
      </w:r>
    </w:p>
    <w:p/>
    <w:p>
      <w:r xmlns:w="http://schemas.openxmlformats.org/wordprocessingml/2006/main">
        <w:t xml:space="preserve">သစ်သားနဲ့ ကျောက်နဲ့လုပ်ထားတဲ့ ရုပ်တုတွေကို ကိုးကွယ်တဲ့ တခြားလူမျိုးရဲ့ ပုံသက်သေကို မလိုက်နာဖို့ လူတွေကို ဘုရားသခင် သတိပေးထားတယ်။</w:t>
      </w:r>
    </w:p>
    <w:p/>
    <w:p>
      <w:r xmlns:w="http://schemas.openxmlformats.org/wordprocessingml/2006/main">
        <w:t xml:space="preserve">1. ရုပ်ပုံကိုးကွယ်ခြင်း၏ အန္တရာယ်- အခြားနိုင်ငံများ၏ စံနမူနာမှ သင်ယူခြင်း။</w:t>
      </w:r>
    </w:p>
    <w:p/>
    <w:p>
      <w:r xmlns:w="http://schemas.openxmlformats.org/wordprocessingml/2006/main">
        <w:t xml:space="preserve">၂။ ဘုရားသခင်တစ်ပါးတည်းသာလျှင် ကိုးကွယ်ရန် အမိန့်တော်- အခြားလူမျိုးများ၏ မိစ္ဆာဘုရားများကို ငြင်းပယ်ခြင်း။</w:t>
      </w:r>
    </w:p>
    <w:p/>
    <w:p>
      <w:r xmlns:w="http://schemas.openxmlformats.org/wordprocessingml/2006/main">
        <w:t xml:space="preserve">1. Jeremiah 10:2-5: ထာဝရဘုရား မိန့်တော်မူသည်ကား၊ တပါးအမျိုးသားတို့၏လမ်းကို မလေ့လာကြနှင့်၊ ကောင်းကင်နိမိတ်လက္ခဏာတို့၌ စိတ်ပျက်ခြင်းမရှိဘဲ၊ အကြောင်းမူကား၊ တပါးအမျိုးသားတို့သည် ကြောက်ရွံ့ခြင်းရှိကြ၏။</w:t>
      </w:r>
    </w:p>
    <w:p/>
    <w:p>
      <w:r xmlns:w="http://schemas.openxmlformats.org/wordprocessingml/2006/main">
        <w:t xml:space="preserve">၂။ ၁ ကောရိန္သု ၁၀:၁၄-၂၂၊ ထို့ကြောင့်၊ ငါချစ်ရာသခင်၊ ရုပ်တုကိုးကွယ်ခြင်းမှ ပြေးကြလော့။</w:t>
      </w:r>
    </w:p>
    <w:p/>
    <w:p>
      <w:r xmlns:w="http://schemas.openxmlformats.org/wordprocessingml/2006/main">
        <w:t xml:space="preserve">Ezekiel 20:33 အရှင်ထာဝရဘုရား မိန့်တော်မူသည်ကား၊ ငါအသက်ရှင်သည်အတိုင်း၊ ဧကန်အမှန် အားကြီးသောလက်၊ လက်ရုံးကိုဆန့်၍၊ ဒေါသအမျက်သွန်းလောင်းသောအားဖြင့်၊ ငါသည် သင့်ကိုအုပ်စိုးမည်။</w:t>
      </w:r>
    </w:p>
    <w:p/>
    <w:p>
      <w:r xmlns:w="http://schemas.openxmlformats.org/wordprocessingml/2006/main">
        <w:t xml:space="preserve">ဘုရားသခင်သည် အားကြီးသောလက်၊ ဆန့်သောလက်ရုံးနှင့် ငါတို့ကို အုပ်စိုးတော်မူလိမ့်မည်။</w:t>
      </w:r>
    </w:p>
    <w:p/>
    <w:p>
      <w:r xmlns:w="http://schemas.openxmlformats.org/wordprocessingml/2006/main">
        <w:t xml:space="preserve">1- ဘုရားသခင်၏ အုပ်ချုပ်မှုသည် တရားမျှတပြီး ဖြောင့်မတ်သည်။</w:t>
      </w:r>
    </w:p>
    <w:p/>
    <w:p>
      <w:r xmlns:w="http://schemas.openxmlformats.org/wordprocessingml/2006/main">
        <w:t xml:space="preserve">2- ဘုရားသခင်ကို နာခံပြီး ကိုယ်တော်၏ အကာအကွယ်ကို ရယူပါ။</w:t>
      </w:r>
    </w:p>
    <w:p/>
    <w:p>
      <w:r xmlns:w="http://schemas.openxmlformats.org/wordprocessingml/2006/main">
        <w:t xml:space="preserve">1: Isaiah 40:10-11 ကြည့်ရှုလော့၊ အရှင်ထာဝရဘုရားသည် အားကြီးသောလက်နှင့်ကြွလာ၍၊ လက်ရုံးတော်သည် သူ့အတွက် အုပ်စိုးတော်မူလိမ့်မည်။</w:t>
      </w:r>
    </w:p>
    <w:p/>
    <w:p>
      <w:r xmlns:w="http://schemas.openxmlformats.org/wordprocessingml/2006/main">
        <w:t xml:space="preserve">2: Proverbs 3:5-6 ထာဝရဘုရားကို စိတ်နှလုံးအကြွင်းမဲ့ ကိုးစားလော့။ ကိုယ်ဥာဏ်ကို အားမကိုးနှင့်။ သင်၏လမ်းခရီးတို့ကို ဝန်ခံလော့။</w:t>
      </w:r>
    </w:p>
    <w:p/>
    <w:p>
      <w:r xmlns:w="http://schemas.openxmlformats.org/wordprocessingml/2006/main">
        <w:t xml:space="preserve">Ezekiel 20:34 သင်တို့ကို လူစုထဲက ငါဆောင်ခဲ့၍၊ သင်တို့သည် အရပ်ရပ်သို့ ကွဲပြားလျက်၊ အားကြီးသောလက်၊ ဆန့်သောလက်ရုံးနှင့် ဒေါသအမျက်ထွက်သော အရပ်ရပ်တို့၌ စုဝေးစေမည်။</w:t>
      </w:r>
    </w:p>
    <w:p/>
    <w:p>
      <w:r xmlns:w="http://schemas.openxmlformats.org/wordprocessingml/2006/main">
        <w:t xml:space="preserve">တန်ခိုးကြီးသောလက်နှင့် ဆန့်သောလက်တံဖြင့် ဣသရေလလူတို့ကို ပြည်နှင်ဒဏ်ခံရကာ ၎င်းတို့၏မွေးရပ်မြေသို့ ပြန်ပို့မည်ဟု ဘုရားသခင်ကတိပြုသည်။</w:t>
      </w:r>
    </w:p>
    <w:p/>
    <w:p>
      <w:r xmlns:w="http://schemas.openxmlformats.org/wordprocessingml/2006/main">
        <w:t xml:space="preserve">1. ဘုရားသခင်၏ သစ္စာမဲ့ခြင်း- ဣသရေလလူတို့၏ ရွေးနှုတ်ခြင်း</w:t>
      </w:r>
    </w:p>
    <w:p/>
    <w:p>
      <w:r xmlns:w="http://schemas.openxmlformats.org/wordprocessingml/2006/main">
        <w:t xml:space="preserve">2. ဘုရားသခင်၏ မေတ္တာတော် တန်ခိုး- ဣသရေလလူတို့ကို ကယ်တင်ခြင်း</w:t>
      </w:r>
    </w:p>
    <w:p/>
    <w:p>
      <w:r xmlns:w="http://schemas.openxmlformats.org/wordprocessingml/2006/main">
        <w:t xml:space="preserve">1. ဆာလံ 107:2 - ရန်သူလက်မှ ရွေးနှုတ်တော်မူသော ထာဝရဘုရား၏ ရွေးနှုတ်တော်မူသောသူတို့သည် ဤသို့ဆိုစေ။</w:t>
      </w:r>
    </w:p>
    <w:p/>
    <w:p>
      <w:r xmlns:w="http://schemas.openxmlformats.org/wordprocessingml/2006/main">
        <w:t xml:space="preserve">2. ဟေရှာယ 43:1-3 - မစိုးရိမ်နှင့်။ ငါရွေးနှုတ်၍ သင်၏နာမဖြင့် ခေါ်၏။ သင်သည် ငါ၏ဥစ္စာဖြစ်၏။ သင်သည် ရေကိုရှောက်သွားသောအခါ၊ ငါသည် သင်နှင့်အတူရှိမည်။ မြစ်များကို ဖြတ်၍ မလျှံရ။ မီးဖြင့် သွားလာသောအခါ မလောင်ရ။ သင့်အပေါ်၌ မီးမလောင်ရ။ အကြောင်းမူကား၊ ငါသည် သင်၏ဘုရားသခင် ထာဝရဘုရား၊ ဣသရေလအမျိုး၏ သန့်ရှင်းသောဘုရား၊ သင်၏ကယ်တင်သော အရှင်ဖြစ်တော်မူ၏။</w:t>
      </w:r>
    </w:p>
    <w:p/>
    <w:p>
      <w:r xmlns:w="http://schemas.openxmlformats.org/wordprocessingml/2006/main">
        <w:t xml:space="preserve">Ezekiel 20:35 လူများစုဝေးရာတောသို့ ငါဆောင်ခဲ့၍၊ ထိုအရပ်၌ မျက်နှာချင်းဆိုင်၍ တောင်းပန်မည်။</w:t>
      </w:r>
    </w:p>
    <w:p/>
    <w:p>
      <w:r xmlns:w="http://schemas.openxmlformats.org/wordprocessingml/2006/main">
        <w:t xml:space="preserve">ဘုရားသခင်သည် ဣသရေလလူတို့ကို စကားပြော၍ လူတို့၏တောကန္တာရသို့ ပို့ဆောင်တော်မူသဖြင့်၊ သူတို့နှင့် မျက်နှာချင်းဆိုင်၍ အသနားခံတော်မူမည်။</w:t>
      </w:r>
    </w:p>
    <w:p/>
    <w:p>
      <w:r xmlns:w="http://schemas.openxmlformats.org/wordprocessingml/2006/main">
        <w:t xml:space="preserve">1. တော၌ဘုရားသခင်၏မေတ္တာနှင့်ခွင့်လွှတ်ခြင်း။</w:t>
      </w:r>
    </w:p>
    <w:p/>
    <w:p>
      <w:r xmlns:w="http://schemas.openxmlformats.org/wordprocessingml/2006/main">
        <w:t xml:space="preserve">2. မျက်နှာချင်းဆိုင် ဆက်သွယ်ရေး၏ စွမ်းအား</w:t>
      </w:r>
    </w:p>
    <w:p/>
    <w:p>
      <w:r xmlns:w="http://schemas.openxmlformats.org/wordprocessingml/2006/main">
        <w:t xml:space="preserve">1. 1 John 1:9 - "ငါတို့သည် ငါတို့၏အပြစ်များကို ဘော်ပြတောင်းပန်လျှင်၊ ငါတို့အပြစ်များကိုလွှတ်၍ ဒုစရိုက်ရှိသမျှနှင့် ကင်းစင်စေခြင်းငှါ၊</w:t>
      </w:r>
    </w:p>
    <w:p/>
    <w:p>
      <w:r xmlns:w="http://schemas.openxmlformats.org/wordprocessingml/2006/main">
        <w:t xml:space="preserve">၂။ ယာကုပ် ၄:၈ - “ဘုရားသခင်ထံတော်သို့ ချဉ်းကပ်၍ ချဉ်းကပ်တော်မူလိမ့်မည်။”</w:t>
      </w:r>
    </w:p>
    <w:p/>
    <w:p>
      <w:r xmlns:w="http://schemas.openxmlformats.org/wordprocessingml/2006/main">
        <w:t xml:space="preserve">Ezekiel 20:36 အဲဂုတ္တုပြည် တော၌ သင်တို့ဘိုးဘေးတို့ကို ငါတောင်းပန်သကဲ့သို့၊ သင်တို့ကို ငါတောင်းပန်မည်ဟု အရှင်ထာဝရဘုရား မိန့်တော်မူ၏။</w:t>
      </w:r>
    </w:p>
    <w:p/>
    <w:p>
      <w:r xmlns:w="http://schemas.openxmlformats.org/wordprocessingml/2006/main">
        <w:t xml:space="preserve">ဘုရားသခင်သည် သူ၏လူများကို သူ၏ဥပဒေများနှင့် အမိန့်များကို လိုက်နာရန် ပန်ကြားထားသည်။</w:t>
      </w:r>
    </w:p>
    <w:p/>
    <w:p>
      <w:r xmlns:w="http://schemas.openxmlformats.org/wordprocessingml/2006/main">
        <w:t xml:space="preserve">1. သခင်ဘုရားသည် ကျွန်ုပ်တို့ထံ ပန်ကြားချက်- ဘုရားသခင်၏အလိုတော်ကို နာခံရန် ဖိတ်ခေါ်ခြင်း။</w:t>
      </w:r>
    </w:p>
    <w:p/>
    <w:p>
      <w:r xmlns:w="http://schemas.openxmlformats.org/wordprocessingml/2006/main">
        <w:t xml:space="preserve">2. သခင်ဘုရား၏ သည်းခံခြင်းနှင့် ချစ်ခြင်း– ယေဇကျေလ ၂၀း၃၆</w:t>
      </w:r>
    </w:p>
    <w:p/>
    <w:p>
      <w:r xmlns:w="http://schemas.openxmlformats.org/wordprocessingml/2006/main">
        <w:t xml:space="preserve">1. John 14:15 ငါ့ကိုချစ်လျှင် ငါ့ပညတ်တို့ကို စောင့်ရှောက်လိမ့်မည်။</w:t>
      </w:r>
    </w:p>
    <w:p/>
    <w:p>
      <w:r xmlns:w="http://schemas.openxmlformats.org/wordprocessingml/2006/main">
        <w:t xml:space="preserve">2 တရားဟောရာ 10:12-13 ယခုမူကား၊ ဣသရေလအမျိုး၊ သင်၏ဘုရားသခင် ထာဝရဘုရားသည် သင့်ထံမှ အဘယ်အရာကို တောင်းသနည်း၊ သင်၏ဘုရားသခင် ထာဝရဘုရားကို ကြောက်ရွံ့ခြင်းငှါ၊ လမ်းခရီးတော်၌ လျှောက်လှမ်းခြင်း၊ ချစ်ခြင်းငှါ၊ သင်၏ဘုရားသခင် ထာဝရဘုရားအား အကြွင်းမဲ့ ဝတ်ပြုခြင်းငှာ၊ သင်၏အကျိုးအတွက် ယနေ့ငါမှာထားသော ထာဝရဘုရား၏ ပညတ်တော်တို့ကို စောင့်ရှောက်ခြင်းငှါ စိတ်နှလုံးအကြွင်းမဲ့ စောင့်ရှောက်ခြင်းငှါ၎င်း၊</w:t>
      </w:r>
    </w:p>
    <w:p/>
    <w:p>
      <w:r xmlns:w="http://schemas.openxmlformats.org/wordprocessingml/2006/main">
        <w:t xml:space="preserve">Ezekiel 20:37 လှံတံအောက်၌ သင့်ကိုငါစေ၍၊ ပဋိညာဉ်နှောင်ကြိုးထဲသို့ ငါပို့ဆောင်မည်။</w:t>
      </w:r>
    </w:p>
    <w:p/>
    <w:p>
      <w:r xmlns:w="http://schemas.openxmlformats.org/wordprocessingml/2006/main">
        <w:t xml:space="preserve">သခင်ဘုရားသည် သူ၏လူများကို ပဋိညာဉ်နှောင်ကြိုးထဲသို့ သွင်းတော်မူလိမ့်မည်။</w:t>
      </w:r>
    </w:p>
    <w:p/>
    <w:p>
      <w:r xmlns:w="http://schemas.openxmlformats.org/wordprocessingml/2006/main">
        <w:t xml:space="preserve">1. သခင်ဘုရား၏ ရွေးနှုတ်ခြင်းပဋိညာဉ်</w:t>
      </w:r>
    </w:p>
    <w:p/>
    <w:p>
      <w:r xmlns:w="http://schemas.openxmlformats.org/wordprocessingml/2006/main">
        <w:t xml:space="preserve">2. သခင်ဘုရား၏ကောင်းချီးလှံတံအောက်တွင် နေထိုင်ပါ။</w:t>
      </w:r>
    </w:p>
    <w:p/>
    <w:p>
      <w:r xmlns:w="http://schemas.openxmlformats.org/wordprocessingml/2006/main">
        <w:t xml:space="preserve">1. ယေရမိ 31:31-34 - သူ၏လူများနှင့် ပဋိညာဉ်တရားသစ်ကို သခင်ဘုရား၏ကတိတော်။</w:t>
      </w:r>
    </w:p>
    <w:p/>
    <w:p>
      <w:r xmlns:w="http://schemas.openxmlformats.org/wordprocessingml/2006/main">
        <w:t xml:space="preserve">2. ဆာလံ 23:4 - ထာဝရဘုရား၏လှံတံနှင့် တောင်ဝေးသည် နှစ်သိမ့်မှုနှင့် သူ၏လူတို့ကို လမ်းပြတော်မူ၏။</w:t>
      </w:r>
    </w:p>
    <w:p/>
    <w:p>
      <w:r xmlns:w="http://schemas.openxmlformats.org/wordprocessingml/2006/main">
        <w:t xml:space="preserve">Ezekiel 20:38 ပုန်ကန်သူနှင့် ငါ့တဘက်၌ လွန်ကျူးသောသူတို့ကို ငါသုတ်သင်ပယ်ရှင်းမည်။ တည်းခိုရာပြည်မှ ငါနှုတ်ဆောင်၍၊ သူတို့သည် ဣသရေလပြည်သို့ မဝင်ရကြ။ ငါသည် ထာဝရဘုရားဖြစ်၏။</w:t>
      </w:r>
    </w:p>
    <w:p/>
    <w:p>
      <w:r xmlns:w="http://schemas.openxmlformats.org/wordprocessingml/2006/main">
        <w:t xml:space="preserve">ဘုရားသခင်သည် ကိုယ်တော်ကို ပုန်ကန်၍ ပြစ်မှားသောလူတို့ကို ၎င်းတို့၏ လက်ရှိပြည်မှ ဖယ်ရှားမည်ဖြစ်ပြီး၊ ၎င်းတို့အား ဣသရေလပြည်သို့ ဝင်ခွင့်မပြုပေ။</w:t>
      </w:r>
    </w:p>
    <w:p/>
    <w:p>
      <w:r xmlns:w="http://schemas.openxmlformats.org/wordprocessingml/2006/main">
        <w:t xml:space="preserve">၁။ ဘုရားသခင့်အလိုတော်ကို နာခံမှု၌ အသက်ရှင်နေထိုင်ပါ။</w:t>
      </w:r>
    </w:p>
    <w:p/>
    <w:p>
      <w:r xmlns:w="http://schemas.openxmlformats.org/wordprocessingml/2006/main">
        <w:t xml:space="preserve">2. သစ္စာရှိခြင်းဆုလာဘ်များ</w:t>
      </w:r>
    </w:p>
    <w:p/>
    <w:p>
      <w:r xmlns:w="http://schemas.openxmlformats.org/wordprocessingml/2006/main">
        <w:t xml:space="preserve">1. ရောမ 6:12-13 - ထို့ကြောင့်၊ သင်သည် ၎င်း၏မကောင်းသောအလိုဆန္ဒများကို နာခံစေရန် သင်၏သေတတ်သောကိုယ်ခန္ဓာတွင် အပြစ်မအုပ်စိုးပါစေနှင့်။ ဒုစရိုက်၏လက်နက်အဖြစ် ကိုယ်၏အစိတ်အပိုင်းကို မပူဇော်ပါနှင့်။ ဖြောင့်မတ်ခြင်းလက်နက်ကို ပူဇော်၍၊</w:t>
      </w:r>
    </w:p>
    <w:p/>
    <w:p>
      <w:r xmlns:w="http://schemas.openxmlformats.org/wordprocessingml/2006/main">
        <w:t xml:space="preserve">2. 1 ပေတရု 4:17-19 - အကြောင်းမူကား၊ ဘုရားသခင်အိမ်တော်မှစ၍ တရားစီရင်ခြင်းအချိန်တန်ပြီ၊ ကျွန်ုပ်တို့နှင့် စတင်ပါက၊ ဘုရားသခင်၏ ဧဝံဂေလိတရားကို မနာခံသောသူတို့အတွက် ရလဒ်သည် အဘယ်နည်း။ ဖြောင့်မတ်သောသူသည် ကယ်တင်ခြင်းသို့ရောက်ရန် ခဲယဉ်းပါက၊ မတရားသောသူနှင့် အပြစ်ရှိသောသူသည် အဘယ်အရာဖြစ်လာမည်နည်း။ ထို့ကြောင့်၊ ဘုရားသခင်၏အလိုတော်နှင့်အညီ ဆင်းရဲဒုက္ခခံရသူများသည် ၎င်းတို့၏သစ္စာရှိဖန်ဆင်းရှင်ထံ အပ်နှံပြီး ကောင်းသောအကျင့်ကို ဆက်လက်လုပ်ဆောင်သင့်သည်။</w:t>
      </w:r>
    </w:p>
    <w:p/>
    <w:p>
      <w:r xmlns:w="http://schemas.openxmlformats.org/wordprocessingml/2006/main">
        <w:t xml:space="preserve">Ezekiel 20:39 အိုဣသရေလအမျိုး၊ အရှင်ထာဝရဘုရား မိန့်တော်မူသည်ကား၊ သင်တို့သည် ငါ့စကားကိုနားမထောင်ဘဲနေလျှင် နောင်တမလွန်၌ အသီးအသီး မိမိတို့၏ရုပ်တုတို့ကို ဝတ်ပြုကြကုန်အံ့။ သို့ရာတွင်၊ သင်တို့၏လက်ဆောင်များ၊ ရုပ်တုများကို နောက်တဖန်မရှုတ်ချကြနှင့်။</w:t>
      </w:r>
    </w:p>
    <w:p/>
    <w:p>
      <w:r xmlns:w="http://schemas.openxmlformats.org/wordprocessingml/2006/main">
        <w:t xml:space="preserve">ထာ​ဝ​ရ​ဘု​ရား​သည်​ဣ​သ​ရေ​လ​အ​မျိုး​သား​တို့​၏​ရုပ်​တု​များ​ကို​ဝတ်​ပြု​ရန် မိန့်​တော်​မူ​သည်​ကား၊ သန့်​ရှင်း​သော​နာ​မ​တော်​ကို​ရုပ်​တု​များ​နှင့်​အ​တူ​မ​ညစ်​ညူး​စေ​နှင့်။</w:t>
      </w:r>
    </w:p>
    <w:p/>
    <w:p>
      <w:r xmlns:w="http://schemas.openxmlformats.org/wordprocessingml/2006/main">
        <w:t xml:space="preserve">1. ဣသရေလအမျိုး၌ ထာဝရဘုရား၏ ပညတ်တော်၊</w:t>
      </w:r>
    </w:p>
    <w:p/>
    <w:p>
      <w:r xmlns:w="http://schemas.openxmlformats.org/wordprocessingml/2006/main">
        <w:t xml:space="preserve">2. သခင်ဘုရား၏ သန့်ရှင်းသောနာမတော်ကို လေးစားခြင်း၏ အရေးပါမှု</w:t>
      </w:r>
    </w:p>
    <w:p/>
    <w:p>
      <w:r xmlns:w="http://schemas.openxmlformats.org/wordprocessingml/2006/main">
        <w:t xml:space="preserve">1. ယေရမိ 2:11-13 အကြောင်းမူကား၊ ငါကျိန်ဆိုသောပြည်သို့ သူတို့ကို ငါဆောင်သွားသောအခါ၊ မြင့်သောကုန်းရှိသမျှ၊ ထူထပ်သောသစ်ပင်ရှိသမျှတို့ကို မြင်၍ ယဇ်ပူဇော်သက္ကာကို ပူဇော်သဖြင့်၊ မွှေးကြိုင်သော အရသာကို လုပ်၍ သွန်းလောင်းရာ ပူဇော်သက္ကာကို ထိုအရပ်၌ သွန်းလောင်းကြ၏။ ငါကလည်း၊ သင်တို့သွားရမည့် မြင့်သောအရပ်ကား အဘယ်နည်း။ ထိုအမည်ကို ယနေ့တိုင်အောင် ဗာမဟု ခေါ်ဝေါ်၏။</w:t>
      </w:r>
    </w:p>
    <w:p/>
    <w:p>
      <w:r xmlns:w="http://schemas.openxmlformats.org/wordprocessingml/2006/main">
        <w:t xml:space="preserve">2. ထွက်မြောက်ရာကျမ်း 20:7 - သင်၏ဘုရားသခင် ထာဝရဘုရား၏ နာမတော်ကို အချည်းနှီး မယူရ။ အကြောင်းမူကား၊ နာမတော်ကို အချည်းနှီးသုံးဆောင်သော သူ၌ အပြစ်မရှိဘဲ၊</w:t>
      </w:r>
    </w:p>
    <w:p/>
    <w:p>
      <w:r xmlns:w="http://schemas.openxmlformats.org/wordprocessingml/2006/main">
        <w:t xml:space="preserve">Ezekiel 20:40 အရှင်ထာဝရဘုရား မိန့်တော်မူသည်ကား၊ ငါ၏သန့်ရှင်းသောတောင်၌၊ ဣသရေလအမျိုး၏မြင့်သောတောင်၌၊ ထိုပြည်၌ ဣသရေလအမျိုးသားအပေါင်းတို့သည် ငါ့အား ဝတ်ပြုကြလိမ့်မည်။ ထိုအရပ်၌ ငါလက်ခံမည်။ သင်၏ ပူဇော်သက္ကာများ၊ ပူဇော်သက္ကာများ၏ အဦးသီးသော အသီးအနှံများ၊ သန့်ရှင်းသောအရာ ရှိသမျှတို့ကို ငါတောင်းမည်။</w:t>
      </w:r>
    </w:p>
    <w:p/>
    <w:p>
      <w:r xmlns:w="http://schemas.openxmlformats.org/wordprocessingml/2006/main">
        <w:t xml:space="preserve">ထာ ဝ ရ ဘု ရား သည် ဣ သ ရေ လ အ မျိုး သား တို့ ကို ကတိ တော် ပေး တော် မူ ၏။</w:t>
      </w:r>
    </w:p>
    <w:p/>
    <w:p>
      <w:r xmlns:w="http://schemas.openxmlformats.org/wordprocessingml/2006/main">
        <w:t xml:space="preserve">1. စစ်မှန်သောဝတ်ပြုရေး၏သဘောသဘာဝ- သူ၏သန့်ရှင်းသောတောင်ပေါ်တွင် ဘုရားသခင်ကို ဝတ်ပြုခြင်း။</w:t>
      </w:r>
    </w:p>
    <w:p/>
    <w:p>
      <w:r xmlns:w="http://schemas.openxmlformats.org/wordprocessingml/2006/main">
        <w:t xml:space="preserve">၂။ နာခံမှုနှင့် ယဇ်ပူဇော်ခြင်း- ဘုရားသခင်ကို လက်ခံနိုင်သော ပူဇော်သက္ကာကို မည်သို့ ပေးပါ။</w:t>
      </w:r>
    </w:p>
    <w:p/>
    <w:p>
      <w:r xmlns:w="http://schemas.openxmlformats.org/wordprocessingml/2006/main">
        <w:t xml:space="preserve">၁။ ဆာလံ ၂၄:၃-၄ သခင်ဘုရား၏တောင်တော်ကို အဘယ်သူတက်နိုင်မည်နည်း။ သန့်ရှင်းရာဌာန၌ အဘယ်သူရပ်နိုင်မည်နည်း။ သန့်ရှင်းသောလက်နှင့် ဖြူစင်သောနှလုံးရှိသူ။</w:t>
      </w:r>
    </w:p>
    <w:p/>
    <w:p>
      <w:r xmlns:w="http://schemas.openxmlformats.org/wordprocessingml/2006/main">
        <w:t xml:space="preserve">2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Ezekiel 20:41 လူများစုထဲက နှုတ်ဆောင်၍ ကွဲလွင့်နေသော တိုင်းနိုင်ငံတို့မှ စုဝေးသောအခါ၊ သင်၏မွှေးကြိုင်သောအနံ့နှင့် သင့်ကို ငါလက်ခံမည်။ တပါးအမျိုးသားတို့ရှေ့မှာ သင်တို့၌ ငါသန့်ရှင်းစေမည်။</w:t>
      </w:r>
    </w:p>
    <w:p/>
    <w:p>
      <w:r xmlns:w="http://schemas.openxmlformats.org/wordprocessingml/2006/main">
        <w:t xml:space="preserve">ဘုရားသခင်သည် ဣသရေလလူတို့ကို လက်ခံ၍ သန့်ရှင်းစေမည်ဟု ကတိပြုပြီး ကွဲပြားနေသော လူမျိုးများကြားမှ သူတို့ကို ကယ်ထုတ်ခဲ့သည်။</w:t>
      </w:r>
    </w:p>
    <w:p/>
    <w:p>
      <w:r xmlns:w="http://schemas.openxmlformats.org/wordprocessingml/2006/main">
        <w:t xml:space="preserve">1. ဣသရေလလူတို့ကို ဘုရားသခင် ရွေးနှုတ်ခြင်း</w:t>
      </w:r>
    </w:p>
    <w:p/>
    <w:p>
      <w:r xmlns:w="http://schemas.openxmlformats.org/wordprocessingml/2006/main">
        <w:t xml:space="preserve">၂။ ဘုရားသခင်သည် သူ၏လူများကို သန့်ရှင်းစေခြင်း။</w:t>
      </w:r>
    </w:p>
    <w:p/>
    <w:p>
      <w:r xmlns:w="http://schemas.openxmlformats.org/wordprocessingml/2006/main">
        <w:t xml:space="preserve">1. Deuteronomy 4:29-30 - "သင်၏ဘုရားသခင်ထာဝရဘုရားကို ထိုအရပ်မှရှာ၍၊ စိတ်နှလုံးအကြွင်းမဲ့ရှာလျှင် ထိုအရပ်မှတွေ့လိမ့်မည်။ သင်၏ဘုရားသခင် ထာဝရဘုရားထံတော်သို့ လှည့်၍ စကားတော်ကို နားထောင်သောအခါ၊</w:t>
      </w:r>
    </w:p>
    <w:p/>
    <w:p>
      <w:r xmlns:w="http://schemas.openxmlformats.org/wordprocessingml/2006/main">
        <w:t xml:space="preserve">2 ဟေရှာယ 43:1-3 - ယခုမူကား၊ အိုယာကုပ်၊ သင့်ကို ဖန်ဆင်းတော်မူသော ထာဝရဘုရား မိန့်တော်မူသည်ကား၊ အိုဣသရေလအမျိုး၊ မစိုးရိမ်နှင့်၊ ငါရွေးနှုတ်၍ သင်၏နာမဖြင့် ခေါ်ပြီ၊ သင်သည် ငါ၏ဥစ္စာဖြစ်တော်မူ၏။ ရေကိုဖြတ်သွားသောအခါ သင်တို့နှင့်အတူ ငါရှိမည်၊ မြစ်များအားဖြင့် သင်တို့ကို မလျှံစေရ။ မီးဖြင့် သွားလာသောအခါ မီးမလောင်ရ၊ မီးလည်း မလောင်ရ။ ငါသည် သင်၏ဘုရားသခင်ထာဝရဘုရား၊ ဣသရေလအမျိုး၏သန့်ရှင်းသောဘုရား၊ သင်၏ကယ်တင်ရှင်ဖြစ်သည်။</w:t>
      </w:r>
    </w:p>
    <w:p/>
    <w:p>
      <w:r xmlns:w="http://schemas.openxmlformats.org/wordprocessingml/2006/main">
        <w:t xml:space="preserve">Ezekiel 20:42 ဘိုးဘေးတို့အား ပေးဆောင်ခြင်းငှာ၊ ငါသည် သင့်ကို ဣသရေလပြည်သို့ ဆောင်ခဲ့သောအခါ၊ ငါသည် ထာဝရဘုရားဖြစ်ကြောင်းကို သင်တို့သိရကြလိမ့်မည်။</w:t>
      </w:r>
    </w:p>
    <w:p/>
    <w:p>
      <w:r xmlns:w="http://schemas.openxmlformats.org/wordprocessingml/2006/main">
        <w:t xml:space="preserve">ဘိုးဘေးတို့အားပေးမည်ဟု ကတိပြုတော်မူသော ဣသရေလလူတို့ကို ဣသရေလပြည်သို့ ပြန်စေမည်ဟု ဘုရားသခင် ကတိပြုတော်မူ၏။</w:t>
      </w:r>
    </w:p>
    <w:p/>
    <w:p>
      <w:r xmlns:w="http://schemas.openxmlformats.org/wordprocessingml/2006/main">
        <w:t xml:space="preserve">၁။ ဘုရားသခင့်ကတိတော်များသည် သစ္စာရှိသည်။—ယေဇကျေလ ၂၀:၄၂</w:t>
      </w:r>
    </w:p>
    <w:p/>
    <w:p>
      <w:r xmlns:w="http://schemas.openxmlformats.org/wordprocessingml/2006/main">
        <w:t xml:space="preserve">၂။ သခင်ဘုရား၏အချိန်ကို ကိုးစားပါ။—ယေဇကျေလ ၂၀:၄၂</w:t>
      </w:r>
    </w:p>
    <w:p/>
    <w:p>
      <w:r xmlns:w="http://schemas.openxmlformats.org/wordprocessingml/2006/main">
        <w:t xml:space="preserve">၁။ ဆာလံ ၃၇:၃-၅ - ထာဝရဘုရားကို ကိုးစား၍ ကောင်းသောအကျင့်ကို ကျင့်ကြလော့။ ထိုကြောင့် သင်သည် ပြည်၌နေ၍ ကျွေးမွေးခြင်းကို အမှန်ခံရမည်။</w:t>
      </w:r>
    </w:p>
    <w:p/>
    <w:p>
      <w:r xmlns:w="http://schemas.openxmlformats.org/wordprocessingml/2006/main">
        <w:t xml:space="preserve">2. Galatians 3:26 - အကြောင်းမူကား၊ သင်တို့ရှိသမျှသည် ယေရှုခရစ်ကို ယုံကြည်ခြင်းအားဖြင့် ဘုရားသခင်၏သားဖြစ်ကြ၏။</w:t>
      </w:r>
    </w:p>
    <w:p/>
    <w:p>
      <w:r xmlns:w="http://schemas.openxmlformats.org/wordprocessingml/2006/main">
        <w:t xml:space="preserve">Ezekiel 20:43 သင်တို့သည် ညစ်ညူးခြင်းသို့ ရောက်သော သင်တို့၏အကျင့်၊ ကိုယ်ပြုမူသမျှတို့ကို အောက်မေ့ရကြမည်။ ပြစ်မှားမိသမျှသော ဒုစရိုက်များကြောင့်၊</w:t>
      </w:r>
    </w:p>
    <w:p/>
    <w:p>
      <w:r xmlns:w="http://schemas.openxmlformats.org/wordprocessingml/2006/main">
        <w:t xml:space="preserve">ဘုရားသခင်က သူ့လူတွေကို သူတို့ရဲ့ အပြစ်ပြုတဲ့နည်းလမ်းတွေကို သတိရပြီး သူတို့လုပ်ခဲ့သမျှအမှားတွေအတွက် ရှက်ရွံ့ဖို့ ပြောထားတယ်။</w:t>
      </w:r>
    </w:p>
    <w:p/>
    <w:p>
      <w:r xmlns:w="http://schemas.openxmlformats.org/wordprocessingml/2006/main">
        <w:t xml:space="preserve">1. နောင်တ၏တန်ခိုး- ကျွန်ုပ်တို့၏အမှားများမှ သင်ယူပါ။</w:t>
      </w:r>
    </w:p>
    <w:p/>
    <w:p>
      <w:r xmlns:w="http://schemas.openxmlformats.org/wordprocessingml/2006/main">
        <w:t xml:space="preserve">၂။ အပြစ်၏အကျိုးဆက်များ- အပြစ်နှင့် အရှက်ကို ကျော်လွှားခြင်း။</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Ezekiel 20:44 အိုဣသရေလအမျိုး၊ သင်တို့၏ဆိုးညစ်သောအကျင့်အတိုင်းမဟုတ်၊ သင်တို့၏အကျင့်ယိုယွင်းသောအကျင့်အတိုင်းမဟုတ်၊ ငါ့နာမအတွက်ကြောင့် ငါပြုသောအခါ၊ ငါသည် ထာဝရဘုရားဖြစ်ကြောင်းကို သင်တို့သိရကြလိမ့်မည်ဟု အရှင်ထာဝရဘုရား မိန့်တော်မူ၏။</w:t>
      </w:r>
    </w:p>
    <w:p/>
    <w:p>
      <w:r xmlns:w="http://schemas.openxmlformats.org/wordprocessingml/2006/main">
        <w:t xml:space="preserve">ထာ​ဝ​ရ​ဘု​ရား​သည် ယေ​ဇ​ကျေ​လ​မှ​တစ်​ဆင့် မိန့်​တော်​မူ​သည်​ကား၊ ဣ​သ​ရေ​လ​အ​မျိုး​သား​တို့​၏​ဆိုး​ညစ်​ခြင်း​နှင့် ဖောက်​ပြန်​သော​အ​မှု​တို့​ကြောင့်​အ​ပြစ်​ဒဏ်​စီ​ရင်​တော်​မူ​လိမ့်​မည်။</w:t>
      </w:r>
    </w:p>
    <w:p/>
    <w:p>
      <w:r xmlns:w="http://schemas.openxmlformats.org/wordprocessingml/2006/main">
        <w:t xml:space="preserve">၁။ "ဘုရားသခင့်နာမတော်နှင့် ကိုယ်တော်၏နည်းလမ်းများ- အဘယ်ကြောင့်ကျွန်ုပ်တို့နောက်သို့ လိုက်ရမည်"</w:t>
      </w:r>
    </w:p>
    <w:p/>
    <w:p>
      <w:r xmlns:w="http://schemas.openxmlformats.org/wordprocessingml/2006/main">
        <w:t xml:space="preserve">၂။ "သခင်ဘုရား၏ဆုံးမစာနှင့် ဆုံးမခြင်း- ဒုစရိုက်ကို ငြင်းပယ်ခြင်း"</w:t>
      </w:r>
    </w:p>
    <w:p/>
    <w:p>
      <w:r xmlns:w="http://schemas.openxmlformats.org/wordprocessingml/2006/main">
        <w:t xml:space="preserve">1. 2 Timothy 2:19 - “အိမ်ကြီး၌ ရွှေငွေတန်ဆာများသာမက သစ်သားနှင့် မြေကြီးပါ၍ ဂုဏ်အသရေရှိစေရန်၊ အချို့မှာ ဂုဏ်အသရေရှိစေသော တန်ဆာများ ရှိသည်။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Ezekiel 20:45 တဖန် ထာဝရဘုရား၏ နှုတ်ကပတ်တော်သည် ငါ့ဆီသို့ ရောက်လာ၍၊</w:t>
      </w:r>
    </w:p>
    <w:p/>
    <w:p>
      <w:r xmlns:w="http://schemas.openxmlformats.org/wordprocessingml/2006/main">
        <w:t xml:space="preserve">ဘုရားသခင်သည် ယေဇကျေလအား သူ၏လူတို့အား နောင်တရစေသော သတင်းစကား ပေးပို့ရန် ညွှန်ကြားထားသည်။</w:t>
      </w:r>
    </w:p>
    <w:p/>
    <w:p>
      <w:r xmlns:w="http://schemas.openxmlformats.org/wordprocessingml/2006/main">
        <w:t xml:space="preserve">1. နောင်တရရန် ဖိတ်ခေါ်ခြင်း- နာခံမှုဖြင့် ဘုရားသခင်ထံ ပြန်လာခြင်း</w:t>
      </w:r>
    </w:p>
    <w:p/>
    <w:p>
      <w:r xmlns:w="http://schemas.openxmlformats.org/wordprocessingml/2006/main">
        <w:t xml:space="preserve">2. ဘုရားသခင်၏ အသံကို လိုက်နာခြင်း- သန့်ရှင်းခြင်းသို့ သွားရာလမ်း</w:t>
      </w:r>
    </w:p>
    <w:p/>
    <w:p>
      <w:r xmlns:w="http://schemas.openxmlformats.org/wordprocessingml/2006/main">
        <w:t xml:space="preserve">1. Isaiah 55:6-7 - တွေ့နိုင်စဉ်တွင် ထာဝရဘုရားကို ရှာကြလော့။ အနီး၌ရှိစဉ်တွင် ပဌနာပြုကြလော့။</w:t>
      </w:r>
    </w:p>
    <w:p/>
    <w:p>
      <w:r xmlns:w="http://schemas.openxmlformats.org/wordprocessingml/2006/main">
        <w:t xml:space="preserve">2. Matthew 4:17 - ထိုအချိန်မှစ၍ ယေရှုသည် “နောင်တရကြလော့။ အကြောင်းမူကား၊ ကောင်းကင်နိုင်ငံတော်သည် တည်လုနီးပြီ။</w:t>
      </w:r>
    </w:p>
    <w:p/>
    <w:p>
      <w:r xmlns:w="http://schemas.openxmlformats.org/wordprocessingml/2006/main">
        <w:t xml:space="preserve">Ezekiel 20:46 အချင်းလူသား၊ တောင်ဘက်သို့ မျက်နှာပြု၍ နှုတ်ကပတ်တော်ကို တောင်ဘက်သို့ လွှဲ၍ တောင်လယ်တော၌ ပရောဖက်ပြု၍၊</w:t>
      </w:r>
    </w:p>
    <w:p/>
    <w:p>
      <w:r xmlns:w="http://schemas.openxmlformats.org/wordprocessingml/2006/main">
        <w:t xml:space="preserve">ယေဇကျေလအား တောင်ဘက်၌ တရားစီရင်ရန် ဘုရားသခင် ညွှန်ကြားထားသည်။</w:t>
      </w:r>
    </w:p>
    <w:p/>
    <w:p>
      <w:r xmlns:w="http://schemas.openxmlformats.org/wordprocessingml/2006/main">
        <w:t xml:space="preserve">1- ကျွန်ုပ်တို့သည် ခက်ခဲသောအခါ၌ပင် ဘုရားသခင်၏ ညွှန်ကြားချက်များကို လက်ခံ၍ နာခံရမည်။</w:t>
      </w:r>
    </w:p>
    <w:p/>
    <w:p>
      <w:r xmlns:w="http://schemas.openxmlformats.org/wordprocessingml/2006/main">
        <w:t xml:space="preserve">2- ဘုရားသခင်သည် တရားစီရင်ပိုင်ခွင့်ရှိသော တစ်ဆူတည်းသော ဘုရားဖြစ်ပြီး၊ ကျွန်ုပ်တို့သည် ကိုယ်တော်ကို ယုံကြည်ရမည်။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John 14:15 ငါ့ကိုချစ်လျှင် ငါ့ပညတ်တို့ကို စောင့်ရှောက်လော့။</w:t>
      </w:r>
    </w:p>
    <w:p/>
    <w:p>
      <w:r xmlns:w="http://schemas.openxmlformats.org/wordprocessingml/2006/main">
        <w:t xml:space="preserve">Ezekiel 20:47 ထာဝရဘုရား၏ နှုတ်ကပတ်တော်ကို နားထောင်လော့။ အရှင်ထာဝရဘုရား မိန့်တော်မူသည်ကား၊ ငါသည် သင့်အထဲ၌ မီးကိုညှိ၍ စိမ်းလန်းသောသစ်ပင်၊ သွေ့ခြောက်သော သစ်ပင်ရှိသမျှတို့ကို လောင်လိမ့်မည်။ မီးလျှံသည် မငြိမ်းရ။ တောင်မျက်နှာမှ မြောက်မျက်နှာတပြင်လုံး မီးလောင်လိမ့်မည်။</w:t>
      </w:r>
    </w:p>
    <w:p/>
    <w:p>
      <w:r xmlns:w="http://schemas.openxmlformats.org/wordprocessingml/2006/main">
        <w:t xml:space="preserve">ထာဝရအရှင်ဘုရားသခင်သည် စိမ်းလန်းခြောက်သွေ့သော သစ်ပင်တိုင်းကို ဝါးမြိုပြီး မငြိမ်းနိုင်သော တောင်ဘက်တော၌ မီးတင်ရှို့မည်ဟု ကြွေးကြော်ထားသည်။ တောင်မှမြောက် အရပ်ဒေသအားလုံး မီးလောင်လိမ့်မည်။</w:t>
      </w:r>
    </w:p>
    <w:p/>
    <w:p>
      <w:r xmlns:w="http://schemas.openxmlformats.org/wordprocessingml/2006/main">
        <w:t xml:space="preserve">၁။ ဘုရားသခင်၏ အမျက်တော်မီး- နားလည်ခြင်း ယေဇကျေလ ၂၀:၄၇</w:t>
      </w:r>
    </w:p>
    <w:p/>
    <w:p>
      <w:r xmlns:w="http://schemas.openxmlformats.org/wordprocessingml/2006/main">
        <w:t xml:space="preserve">၂။ ဘုရားသခင်၏ တရားစီရင်ခြင်း၏ တန်ခိုး- ယေဇကျေလ ၂၀:၄၇ မှ သင်ယူခြင်း။</w:t>
      </w:r>
    </w:p>
    <w:p/>
    <w:p>
      <w:r xmlns:w="http://schemas.openxmlformats.org/wordprocessingml/2006/main">
        <w:t xml:space="preserve">1. ရောမ 5:9 - ထို့ထက်မက၊ ယခု သူ၏အသွေးတော်အားဖြင့် ဖြောင့်မတ်ရာသို့ရောက်သည်နှင့်၊ သူ၏အားဖြင့် ငါတို့သည် အမျက်တော်မှ ကယ်တင်ခြင်းသို့ ရောက်ကြလိမ့်မည်။</w:t>
      </w:r>
    </w:p>
    <w:p/>
    <w:p>
      <w:r xmlns:w="http://schemas.openxmlformats.org/wordprocessingml/2006/main">
        <w:t xml:space="preserve">2 James 1:12 - စုံစမ်းနှောင့်ရှက်ခြင်းကို ခံနိုင်ရည်ရှိသောသူသည် မင်္ဂလာရှိ၏ ။ အကြောင်းမူကား၊ စုံစမ်းခြင်းကိုခံသောအခါ၊ ထာဝရဘုရားသည် ချစ်သောသူတို့အား ဂတိထားတော်မူသော အသက်သရဖူကို ခံရလိမ့်မည်။</w:t>
      </w:r>
    </w:p>
    <w:p/>
    <w:p>
      <w:r xmlns:w="http://schemas.openxmlformats.org/wordprocessingml/2006/main">
        <w:t xml:space="preserve">Ezekiel 20:48 ငါ​ထာ​ဝ​ရ​ဘု​ရား​မီး​ဖွား​တော်​မူ​ကြောင်း​ကို လူ​အ​ပေါင်း​တို့​သည်​မြင်​ရ​ကြ​လိမ့်​မည်။ မီး​မ​ငြိမ်း​ရ။</w:t>
      </w:r>
    </w:p>
    <w:p/>
    <w:p>
      <w:r xmlns:w="http://schemas.openxmlformats.org/wordprocessingml/2006/main">
        <w:t xml:space="preserve">ဘုရားသခင်သည် ကိုယ်တော်သည် တရားစီရင်ခြင်းကို ချမှတ်ပေးမည့်သူဖြစ်ပြီး ယင်းကို ကမ္ဘာကမြင်နိုင်မည်ဖြစ်ကြောင်း လူတို့အား သတိပေးနေသည်။</w:t>
      </w:r>
    </w:p>
    <w:p/>
    <w:p>
      <w:r xmlns:w="http://schemas.openxmlformats.org/wordprocessingml/2006/main">
        <w:t xml:space="preserve">1. ဘုရားသခင်၏ တရားစီရင်ခြင်း၏ အရှိန်အဟုန် - ဘုရားသခင်၏ အမျက်ဒေါသ တန်ခိုးကို နားလည်ခြင်း။</w:t>
      </w:r>
    </w:p>
    <w:p/>
    <w:p>
      <w:r xmlns:w="http://schemas.openxmlformats.org/wordprocessingml/2006/main">
        <w:t xml:space="preserve">2. ဘုရားသခင်၏တရားမျှတမှု၏မငြိမ်းနိုင်သောမီး - သူ၏ကျေးဇူးတော်၏ကရုဏာကိုတွေ့ကြုံခံစားခြင်း။</w:t>
      </w:r>
    </w:p>
    <w:p/>
    <w:p>
      <w:r xmlns:w="http://schemas.openxmlformats.org/wordprocessingml/2006/main">
        <w:t xml:space="preserve">1. ရောမ 3:19-20 - "ပညတ်တရားအောက်တွင်ရှိသောသူတို့အား ဟောပြောသမျှကို ယခုငါတို့သိ၍၊ ခပ်သိမ်းသောနှုတ်ကို ရပ်တန့်စေခြင်းငှာ၊ လောကီသားအပေါင်းတို့သည် ဘုရားသခင်ထံတော်၌ တာဝန်ခံရမည်အကြောင်း၊</w:t>
      </w:r>
    </w:p>
    <w:p/>
    <w:p>
      <w:r xmlns:w="http://schemas.openxmlformats.org/wordprocessingml/2006/main">
        <w:t xml:space="preserve">2. ဟေရှာယ 31:2 - "သို့သော်လည်း၊ သူသည် ပညာရှိ၍ ဘေးဥပဒ်ကို ဆောင်တတ်၏။ နှုတ်ကပတ်တော်များကို ပြန်၍မခေါ်ဘဲ၊ လူဆိုးတို့၏ အိမ်တဘက်၌၎င်း၊ ဒုစရိုက်သမားများကို ဆန့်ကျင်ဘက်ပြုလိမ့်မည်။"</w:t>
      </w:r>
    </w:p>
    <w:p/>
    <w:p>
      <w:r xmlns:w="http://schemas.openxmlformats.org/wordprocessingml/2006/main">
        <w:t xml:space="preserve">Ezekiel 20:49 အို အရှင်ထာဝရဘုရား၊ ပုံဥပမာများကို ဟောပြောသည်မဟုတ်လော။</w:t>
      </w:r>
    </w:p>
    <w:p/>
    <w:p>
      <w:r xmlns:w="http://schemas.openxmlformats.org/wordprocessingml/2006/main">
        <w:t xml:space="preserve">ဘုရားသခင့်လူမျိုးသည် ယေဇကျေလ၏ပရောဖက်ပြုချက်စကားများကို မေးခွန်းထုတ်ပြီး ပုံဥပမာများပြောနေသလားဟု မေးခဲ့သည်။</w:t>
      </w:r>
    </w:p>
    <w:p/>
    <w:p>
      <w:r xmlns:w="http://schemas.openxmlformats.org/wordprocessingml/2006/main">
        <w:t xml:space="preserve">၁။ ဘုရားသခင့်လူမျိုးသည် ကိုယ်တော်၏ပရောဖက်များကို အလေးအနက်ထားရမည်။</w:t>
      </w:r>
    </w:p>
    <w:p/>
    <w:p>
      <w:r xmlns:w="http://schemas.openxmlformats.org/wordprocessingml/2006/main">
        <w:t xml:space="preserve">2. ဘုရားသခင်၏ ပရောဖက်ပြုချက်များကို ဘယ်တော့မှ သံသယမ၀င်ပါနဲ့။</w:t>
      </w:r>
    </w:p>
    <w:p/>
    <w:p>
      <w:r xmlns:w="http://schemas.openxmlformats.org/wordprocessingml/2006/main">
        <w:t xml:space="preserve">1. ယေရမိ 23:28-29 - "အိပ်မက်ရှိသော ပရောဖက်သည် အိပ်မက်ကိုပြောစေ။ ငါ့နှုတ်ကပတ်တော်ရှိသောသူသည် ငါ့စကားကို သစ္စာရှိစွာပြောစေ။ ကောက်ရိုးနှင့် ဂျုံနှင့်တူသောအရာသည် အဘယ်နည်း။ ထာဝရဘုရား မိန့်တော်မူသည်ကား၊</w:t>
      </w:r>
    </w:p>
    <w:p/>
    <w:p>
      <w:r xmlns:w="http://schemas.openxmlformats.org/wordprocessingml/2006/main">
        <w:t xml:space="preserve">2. မဿဲ 13:34-35 - ယေရှုသည် ဤအရာအလုံးစုံတို့ကို လူအစုအဝေးတို့အား ပုံဥပမာများဖြင့် မိန့်တော်မူ၏။ ပုံဥပမာကိုမသုံးဘဲ၊ ပရောဖက်အားဖြင့် မိန့်တော်မူသည်ကား၊ ဥပမာအားဖြင့်၊ ငါသည် နှုတ်ကိုဖွင့်၍၊ ကမ္ဘာတည်သည်မှစ၍ ဝှက်ထားသောအရာတို့ကို ငါဟောပြောမည်။</w:t>
      </w:r>
    </w:p>
    <w:p/>
    <w:p>
      <w:r xmlns:w="http://schemas.openxmlformats.org/wordprocessingml/2006/main">
        <w:t xml:space="preserve">ယေဇကျေလ အခန်းကြီး ၂၁ တွင် ဓားပုံသဏ္ဍာန်ကို အသုံးပြု၍ ယေရုရှလင်မြို့အပေါ် ဘုရားသခင်၏ တရားစီရင်ခြင်းကို ပုံဖော်ထားသည်။ အခန်းကြီးသည် မကြာမီ ပျက်စီးခြင်း၏ ပြင်းထန်မှု၊ ဘုရားသခင်၏ တရားစီရင်ခြင်း၏ တိကျသေချာမှုနှင့် မြို့ကို ကျရောက်မည့် ပျက်စီးခြင်းတို့ကို အလေးပေးဖော်ပြသည်။</w:t>
      </w:r>
    </w:p>
    <w:p/>
    <w:p>
      <w:r xmlns:w="http://schemas.openxmlformats.org/wordprocessingml/2006/main">
        <w:t xml:space="preserve">ပထမအပိုဒ်- အခန်းကြီးသည် ယေရုရှလင်မြို့နှင့် ဣသရေလပြည်တဘက်၌ ပရောဖက်ပြုရန် ယေဇကျေလအား ဘုရားသခင်ထံ ပေးစာဖြင့် အစပြုထားသည်။ ဘုရားသခင်သည် သူ၏ဓားကို တရားစီရင်ရန်အတွက် အဖုံးမစွပ်ထားကြောင်း ဖော်ပြပြီး ၎င်း၏ရည်ရွယ်ချက်ကို ပြီးမြောက်သည်အထိ ပြန်ဖြစ်လာမည်မဟုတ်ကြောင်း ကြေငြာခဲ့သည် (ယေဇကျေလ ၂၁း၁-၇)။</w:t>
      </w:r>
    </w:p>
    <w:p/>
    <w:p>
      <w:r xmlns:w="http://schemas.openxmlformats.org/wordprocessingml/2006/main">
        <w:t xml:space="preserve">ဒုတိယအပိုဒ်- ဘုရားသခင်သည် ဓားနှင့်ပတ်သက်သော ဥပစာအမျိုးမျိုးကို အသုံးပြု၍ ယေရုရှလင်မြို့သို့ ကျရောက်မည့် ပျက်စီးဆုံးရှုံးမှုကို ထပ်လောင်းဖော်ပြသည်။ ဓားကို ထက်မြက်အောင် ပွတ်တိုက်ပြီး သတ်ရန် အသင့်ဖြစ်မည်ဟု မိန့်တော်မူ၏။ မြို့နှင့်မြို့သူမြို့သားတို့အပေါ် ထိတ်လန့်ခြင်း၊ စိတ်ပျက်အားငယ်ခြင်းနှင့် ပျက်စီးခြင်းသို့ ရောက်စေလိမ့်မည် (ယေဇကျေလ ၂၁း၈-၁၇)။</w:t>
      </w:r>
    </w:p>
    <w:p/>
    <w:p>
      <w:r xmlns:w="http://schemas.openxmlformats.org/wordprocessingml/2006/main">
        <w:t xml:space="preserve">၃ အပိုဒ်- အခန်းသည် ဓားနှင့် ၎င်း၏အဖျက်စွမ်းအားကြောင့် ငိုကြွေးမြည်တမ်းခြင်းကို ဆက်လက်ဖော်ပြသည်။ ဘုရားသခင်သည် ယေရုရှလင်မြို့အပေါ် သူ၏တရားစီရင်ခြင်းကို ကိုယ်စားပြုသော ဓားကို ဗာဗုလုန်လက်သို့ အပ်နှင်းခြင်းအဖြစ် ပုံဖော်ထားသည်။ ဓားသည် သခင်ဘုရား၏ တရားစီရင်ခြင်းကို ကိုယ်စားပြုသည်ဟု အသိအမှတ်ပြုခြင်း နှင့် နောင်တတောင်းဆိုခြင်း နှင့် အခန်းကြီးသည် နိဂုံးချုပ်သည် (ယေဇကျေလ ၂၁း၁၈-၃၂)။</w:t>
      </w:r>
    </w:p>
    <w:p/>
    <w:p>
      <w:r xmlns:w="http://schemas.openxmlformats.org/wordprocessingml/2006/main">
        <w:t xml:space="preserve">အကျဉ်းချုပ်မှာ,</w:t>
      </w:r>
    </w:p>
    <w:p>
      <w:r xmlns:w="http://schemas.openxmlformats.org/wordprocessingml/2006/main">
        <w:t xml:space="preserve">ယေဇကျေလ အခန်းကြီး နှစ်ဆယ့်တစ်ကို ဖော်ပြသည်။</w:t>
      </w:r>
    </w:p>
    <w:p>
      <w:r xmlns:w="http://schemas.openxmlformats.org/wordprocessingml/2006/main">
        <w:t xml:space="preserve">ယေရုရှလင်မြို့အပေါ် ဘုရားတရားစီရင်ခြင်း၊</w:t>
      </w:r>
    </w:p>
    <w:p>
      <w:r xmlns:w="http://schemas.openxmlformats.org/wordprocessingml/2006/main">
        <w:t xml:space="preserve">ဓားပုံသဏ္ဍာန်ကို အသုံးပြု.</w:t>
      </w:r>
    </w:p>
    <w:p/>
    <w:p>
      <w:r xmlns:w="http://schemas.openxmlformats.org/wordprocessingml/2006/main">
        <w:t xml:space="preserve">ယေရုရှလင်မြို့နှင့် ဣသရေလပြည်တဘက်၌ ပရောဖက်ပြုရမည့် သတင်းစကား။</w:t>
      </w:r>
    </w:p>
    <w:p>
      <w:r xmlns:w="http://schemas.openxmlformats.org/wordprocessingml/2006/main">
        <w:t xml:space="preserve">၎င်း၏ရည်ရွယ်ချက်ကို ပြီးမြောက်စေရန် သေချာသော အစွပ်မပါသော ဓား၏ ဖော်ပြချက်။</w:t>
      </w:r>
    </w:p>
    <w:p>
      <w:r xmlns:w="http://schemas.openxmlformats.org/wordprocessingml/2006/main">
        <w:t xml:space="preserve">ယေရုရှလင်မြို့သို့ ကျရောက်မည့် ပျက်စီးခြင်းနှင့် ကြောက်မက်ဖွယ်ရာ သရုပ်ဖော်ခြင်း။</w:t>
      </w:r>
    </w:p>
    <w:p>
      <w:r xmlns:w="http://schemas.openxmlformats.org/wordprocessingml/2006/main">
        <w:t xml:space="preserve">ဓား၏ဖျက်ဆီးနိုင်စွမ်းနှင့် ၎င်း၏တရားစီရင်ခြင်းနှင့် ၎င်း၏ဆက်စပ်မှုအပေါ် ငိုကြွေးမြည်တမ်းခြင်း။</w:t>
      </w:r>
    </w:p>
    <w:p/>
    <w:p>
      <w:r xmlns:w="http://schemas.openxmlformats.org/wordprocessingml/2006/main">
        <w:t xml:space="preserve">ယေဇကျေလ၏ဤအခန်းသည် ဓားပုံသဏ္ဍာန်ကိုအသုံးပြု၍ ယေရုရှလင်မြို့အပေါ် ဘုရားသခင်၏တရားစီရင်ခြင်းကို ပုံဖော်ထားသည်။ ယေရုရှလင်မြို့နှင့် ဣသရေလပြည်တဘက်၌ ပရောဖက်ပြုရန် ယေရုရှလင်မြို့ကို ပရောဖက်ပြုရန် ညွှန်ကြားသည့် ဘုရားသခင်ထံတော်မှ ယေဇကျေလထံ သတင်းစကားဖြင့် အစပြုပါသည်။ ဘုရားသခင်သည် သူ၏ဓားကို တရားစီရင်ရန်အတွက် အစွပ်မခံရကြောင်း ဖော်ပြပြီး ၎င်းသည် ၎င်း၏ရည်ရွယ်ချက်ကို ပြီးမြောက်သည်အထိ ပြန်ဖြစ်လာမည်မဟုတ်ကြောင်း ကြေငြာခဲ့သည်။ သူသည် ဓားနှင့်ပတ်သက်သော နိမိတ်ပုံများကို အသုံးပြုကာ ယေရုရှလင်မြို့သို့ ကျရောက်မည့် ပျက်စီးခြင်းအကြောင်းကို ထပ်လောင်းဖော်ပြသည်။ ဓားသည် ထက်ထက်မြက်မြက် ပွတ်သပ်၍ သတ်ခြင်းအတွက် အသင့်ဖြစ်လိမ့်မည်။ မြို့နှင့်မြို့သူမြို့သားတို့အပေါ် ထိတ်လန့်ခြင်း၊ စိတ်ပျက်အားငယ်ခြင်းနှင့် ပျက်စီးခြင်းတို့ကို ဆောင်ကြဉ်းလိမ့်မည်။ အခန်းသည် ဓားနှင့် ၎င်း၏အဖျက်စွမ်းအားကြောင့် ငိုကြွေးမြည်တမ်းကာ နိဂုံးချုပ်ကာ ၎င်းသည် သခင်ဘုရား၏တရားစီရင်ခြင်းကို ကိုယ်စားပြုသည်ဟု အသိအမှတ်ပြုသည်။ အခန်းကြီးသည် မကြာမီ ပျက်စီးခြင်း၏ ပြင်းထန်မှု၊ ဘုရားသခင်၏ တရားစီရင်ခြင်း၏ တိကျသေချာမှုနှင့် မြို့ကို ကျရောက်မည့် ပျက်စီးခြင်းတို့ကို အလေးပေးဖော်ပြသည်။</w:t>
      </w:r>
    </w:p>
    <w:p/>
    <w:p>
      <w:r xmlns:w="http://schemas.openxmlformats.org/wordprocessingml/2006/main">
        <w:t xml:space="preserve">Ezekiel 21:1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၁။ ဘုရားသခင်သည် ကျွန်ုပ်တို့အား မမျှော်လင့်ထားသော နည်းလမ်းများဖြင့် စကားပြောပါသည်။</w:t>
      </w:r>
    </w:p>
    <w:p/>
    <w:p>
      <w:r xmlns:w="http://schemas.openxmlformats.org/wordprocessingml/2006/main">
        <w:t xml:space="preserve">၂။ သခင်ဘုရားသည် သင့်အား လမ်းပြညွှန်ကြားခွင့်ပေးပါ။</w:t>
      </w:r>
    </w:p>
    <w:p/>
    <w:p>
      <w:r xmlns:w="http://schemas.openxmlformats.org/wordprocessingml/2006/main">
        <w:t xml:space="preserve">1. John 10:27 ငါ့သိုးတို့သည် ငါ့စကားသံကို နားထောင်၍၊ ငါသူတို့ကိုသိ၍ ငါ့နောက်သို့လိုက်ကြ၏။</w:t>
      </w:r>
    </w:p>
    <w:p/>
    <w:p>
      <w:r xmlns:w="http://schemas.openxmlformats.org/wordprocessingml/2006/main">
        <w:t xml:space="preserve">2. Psalm 32:8 ငါသည် သင်တို့ကို သွန်သင်၍ သွားရမည့်လမ်းကို သွန်သင်မည်။ မင်းကို ချစ်တဲ့မျက်လုံးနဲ့ ငါတိုင်ပင်မယ်။</w:t>
      </w:r>
    </w:p>
    <w:p/>
    <w:p>
      <w:r xmlns:w="http://schemas.openxmlformats.org/wordprocessingml/2006/main">
        <w:t xml:space="preserve">Ezekiel 21:2 အချင်းလူသား၊ ယေရုရှလင်မြို့သို့ မျက်နှာပြု၍ နှုတ်ကပတ်တော်ကို သန့်ရှင်းရာဌာနတော်သို့ လွှဲ၍၊ ဣသရေလပြည်တဘက်၌ ပရောဖက်ပြု၍၊</w:t>
      </w:r>
    </w:p>
    <w:p/>
    <w:p>
      <w:r xmlns:w="http://schemas.openxmlformats.org/wordprocessingml/2006/main">
        <w:t xml:space="preserve">ဤကျမ်းပိုဒ်သည် ပရောဖက်ယေဇကျေလအား ဣသရေလပြည်အား တရားစီရင်ခြင်းနှင့် သတိပေးစကားများဖြင့် ပရောဖက်ပြုရန် ညွှန်ကြားထားသည်။</w:t>
      </w:r>
    </w:p>
    <w:p/>
    <w:p>
      <w:r xmlns:w="http://schemas.openxmlformats.org/wordprocessingml/2006/main">
        <w:t xml:space="preserve">1. "နောင်တအတွက် လိုအပ်သည်- ယေဇကျေလထံမှ သတင်းစကား"</w:t>
      </w:r>
    </w:p>
    <w:p/>
    <w:p>
      <w:r xmlns:w="http://schemas.openxmlformats.org/wordprocessingml/2006/main">
        <w:t xml:space="preserve">၂။ "ဘုရားသခင်၏လူတို့အား သတိပေးချက်- ယေဇကျေလ ၂၁ ကို လေ့လာခြင်း"</w:t>
      </w:r>
    </w:p>
    <w:p/>
    <w:p>
      <w:r xmlns:w="http://schemas.openxmlformats.org/wordprocessingml/2006/main">
        <w:t xml:space="preserve">1. ယေရမိ 7:21-28 - ယုဒလူမျိုးအား နောင်တရရန် သို့မဟုတ် အပြစ်ပေးခံရရန် ဘုရားသခင်သတိပေးချက်။</w:t>
      </w:r>
    </w:p>
    <w:p/>
    <w:p>
      <w:r xmlns:w="http://schemas.openxmlformats.org/wordprocessingml/2006/main">
        <w:t xml:space="preserve">၂။ ဟေရှာယ ၅၅:၆-၇ - ဘုရားသခင်သည် သူ့ကိုရှာ၍ ကရုဏာတော်ခံယူရန် ဖိတ်ခေါ်ပါသည်။</w:t>
      </w:r>
    </w:p>
    <w:p/>
    <w:p>
      <w:r xmlns:w="http://schemas.openxmlformats.org/wordprocessingml/2006/main">
        <w:t xml:space="preserve">Ezekiel 21:3 ထာဝရဘုရား မိန့်တော်မူသည်ကား၊ ကြည့်ရှုလော့၊ ငါသည် သင့်တဘက်၌နေ၍၊ ငါ့ထားကို သူ၏အိမ်မှ ထုတ်နှုတ်၍၊ ဖြောင့်မတ်သောသူနှင့် လူဆိုးတို့ကို ဖြတ်မည်။</w:t>
      </w:r>
    </w:p>
    <w:p/>
    <w:p>
      <w:r xmlns:w="http://schemas.openxmlformats.org/wordprocessingml/2006/main">
        <w:t xml:space="preserve">ဖြောင့်​မတ်​သော​သူ​နှင့်​မ​ကောင်း​သော​သူ​တို့​ကို​ဣ​သ​ရေ​လ​ပြည်​မှ​ဖြတ်​တောက်​ရန်​သူ​၏​ဓား​ကို​ဆွဲ​ထုတ်​တော်​မူ​မည်​ဟု ယေ​ဇ​ကျေ​လ​မှ​တစ်​ဆင့်​မိန့်​တော်​မူ​၏။</w:t>
      </w:r>
    </w:p>
    <w:p/>
    <w:p>
      <w:r xmlns:w="http://schemas.openxmlformats.org/wordprocessingml/2006/main">
        <w:t xml:space="preserve">1. သခင်ဘုရား၏ဓား- လူအပေါင်းတို့အပေါ် ဘုရားတရားစီရင်ချက်</w:t>
      </w:r>
    </w:p>
    <w:p/>
    <w:p>
      <w:r xmlns:w="http://schemas.openxmlformats.org/wordprocessingml/2006/main">
        <w:t xml:space="preserve">2. သခင်ဘုရား၏မျက်မှောက်တော်၌ ဖြောင့်မတ်စွာနေထိုင်ခြင်း- သန့်ရှင်းခြင်းသို့ခေါ်ပါ။</w:t>
      </w:r>
    </w:p>
    <w:p/>
    <w:p>
      <w:r xmlns:w="http://schemas.openxmlformats.org/wordprocessingml/2006/main">
        <w:t xml:space="preserve">1. ရောမ 3:10-12 - "ဖြောင့်မတ်သောသူမရှိ၊ မရှိ၊ မရှိ။ 11 နားလည်သောသူမရှိ၊ ဘုရားသခင်ကိုရှာသောသူမရှိ။ 12 ထိုသူအပေါင်းတို့သည် လမ်းလွဲ၍ တညီတညွတ်တည်း နေကြကုန်၏။ ကောင်းသောအကျင့်ကို ကျင့်သောသူ မရှိ။</w:t>
      </w:r>
    </w:p>
    <w:p/>
    <w:p>
      <w:r xmlns:w="http://schemas.openxmlformats.org/wordprocessingml/2006/main">
        <w:t xml:space="preserve">2. ဟေဗြဲ 12:14 - "လူအပေါင်းတို့နှင့်အတူ ငြိမ်သက်ခြင်း၊ သန့်ရှင်းခြင်းနောက်သို့ လိုက်ကြလော့။</w:t>
      </w:r>
    </w:p>
    <w:p/>
    <w:p>
      <w:r xmlns:w="http://schemas.openxmlformats.org/wordprocessingml/2006/main">
        <w:t xml:space="preserve">Ezekiel 21:4 ဖြောင့်​မတ်​သော​သူ​နှင့်​လူ​ဆိုး​တို့​ကို သင့်​ထံ​မှ​ငါ​ဖြတ်​တောက်​မည်​ဖြစ်​သည်​ကို​မြင်​လျှင် ငါ့​ဓား​သည် သူ​၏​အ​စွပ်​မှ​တောင်​မှ​မြောက်​သို့​ထွက်​သွား​လိမ့်​မည်။</w:t>
      </w:r>
    </w:p>
    <w:p/>
    <w:p>
      <w:r xmlns:w="http://schemas.openxmlformats.org/wordprocessingml/2006/main">
        <w:t xml:space="preserve">ဘုရားတရားစီရင်ခြင်းသည် တောင်အရပ်မှ မြောက်အရပ်သို့ လူအပေါင်းတို့အပေါ်သို့ ရောက်လိမ့်မည်။</w:t>
      </w:r>
    </w:p>
    <w:p/>
    <w:p>
      <w:r xmlns:w="http://schemas.openxmlformats.org/wordprocessingml/2006/main">
        <w:t xml:space="preserve">၁။ ဘုရားသခင့်တရားမျှတမှု၏ဓား - ယေဇကျေလ ၂၁:၄</w:t>
      </w:r>
    </w:p>
    <w:p/>
    <w:p>
      <w:r xmlns:w="http://schemas.openxmlformats.org/wordprocessingml/2006/main">
        <w:t xml:space="preserve">၂။ ဘုရားသခင့်တရားစီရင်ခြင်းသည် မျက်နှာမလိုက်ပေ။—ယေဇကျေလ ၂၁:၄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Jeremiah 17:10 - ငါထာဝရဘုရားသည် စိတ်နှလုံးကို စစ်ကြော၍ ဉာဏ်ကို စစ်ကြော၍၊ လူအသီးအသီး မိမိတို့အကျင့်အတိုင်း မိမိတို့ကျင့်ထိုက်သည်အတိုင်း ဆုချခြင်းငှာ၊</w:t>
      </w:r>
    </w:p>
    <w:p/>
    <w:p>
      <w:r xmlns:w="http://schemas.openxmlformats.org/wordprocessingml/2006/main">
        <w:t xml:space="preserve">Ezekiel 21:5 ငါထာဝရဘုရားသည် ငါ့ထားကို မိမိအိမ်မှ ထုတ်နှုတ်တော်မူကြောင်းကို ခပ်သိမ်းသောသူတို့သည် သိစေခြင်းငှာ၊ နောက်တဖန် ပြန်၍မဖြစ်ရ။</w:t>
      </w:r>
    </w:p>
    <w:p/>
    <w:p>
      <w:r xmlns:w="http://schemas.openxmlformats.org/wordprocessingml/2006/main">
        <w:t xml:space="preserve">ဘုရားသခင်သည် သူ၏ဓားကိုဆွဲထုတ်ပြီး ၎င်း၏အခွံသို့ပြန်သွားမည်မဟုတ်ပေ။</w:t>
      </w:r>
    </w:p>
    <w:p/>
    <w:p>
      <w:r xmlns:w="http://schemas.openxmlformats.org/wordprocessingml/2006/main">
        <w:t xml:space="preserve">1.ဘုရားသခင်၏တရားမျှတမှု၏ဓား- ပြန်မလာရပါ။</w:t>
      </w:r>
    </w:p>
    <w:p/>
    <w:p>
      <w:r xmlns:w="http://schemas.openxmlformats.org/wordprocessingml/2006/main">
        <w:t xml:space="preserve">2.The Lord's Power and Sovereignty - ဓားကိုဆွဲထုတ်ခြင်း။</w:t>
      </w:r>
    </w:p>
    <w:p/>
    <w:p>
      <w:r xmlns:w="http://schemas.openxmlformats.org/wordprocessingml/2006/main">
        <w:t xml:space="preserve">1. Isaiah 34:5-6 "အကြောင်းမူကား၊ ငါ့ဓားသည် ကောင်းကင်ဘုံ၌ ရေချိုးခြင်းခံရလိမ့်မည်။ ငါ၏ကျိန်ခြင်းကို ခံရသောလူတို့အပေါ်သို့၎င်း ကျိန်ဆဲခြင်းကို ခံရလိမ့်မည်။ ထာဝရဘုရား၏ထားတော်သည် အသွေးနှင့်ပြည့်လျက်၊ ဆူဖြိုးသောအားဖြင့်၊ သိုးသငယ်၊ ဆိတ်သငယ်၏အသွေး၊ သိုး၏ကျောက်ကပ်ဆီဥနှင့်၊</w:t>
      </w:r>
    </w:p>
    <w:p/>
    <w:p>
      <w:r xmlns:w="http://schemas.openxmlformats.org/wordprocessingml/2006/main">
        <w:t xml:space="preserve">ရောမ 13:1-4 "စိတ်ဝိညာဉ်အပေါင်းတို့သည် သာ၍ကြီးသောတန်ခိုးကို လက်အောက်ခံကြစေ။ အကြောင်းမူကား၊ ဘုရားသခင်မှတပါး တန်ခိုးမရှိ၊ ဘုရားသခင်၏ ခန့်ထားတော်မူသော တန်ခိုးများကို ခံနိုင်ရည်ရှိ၍ တန်ခိုးတော်ကို ဆီးတားသောသူသည် ဘုရားသခင်၏ ပညတ်တော်ကို ဆီးတား၏။ ဆီးတားသောသူတို့သည် ကဲ့ရဲ့ခြင်းကိုခံရကြလိမ့်မည်။အကြောင်းမူကား၊မင်းတို့သည်ကောင်းမှုကုသိုလ်ကိုမကြောက်ဘဲ၊မကောင်းမှုကိုကြောက်ကြလိမ့်မည်။ထိုအခါသင်သည်တန်ခိုးကိုမကြောက်ဘဲ၊ကောင်းသောအကျင့်ကိုကျင့်လျှင်ထိုနည်းတူချီးမွမ်းရလိမ့်မည်။ မကောင်းမှုလုပ်လျှင် ကြောက်လန့်၍ ဓားကို အချည်းနှီးမဆောင်ဘဲ၊ ဘုရားသခင်၏ အမှုတော်ဆောင်ဖြစ်သောကြောင့်၊ ဒုစရိုက်ကို ပြုသောသူအား အမျက်ဒေါသကို လက်စားချေရန် လက်စားချေသူ၊ ."</w:t>
      </w:r>
    </w:p>
    <w:p/>
    <w:p>
      <w:r xmlns:w="http://schemas.openxmlformats.org/wordprocessingml/2006/main">
        <w:t xml:space="preserve">Ezekiel 21:6 သို့ဖြစ်၍ အချင်းလူသား၊ သင်၏ခါးကို ကျိုးလျက်၊ သူတို့မျက်မှောက်၌ ခါးသီးစွာ ညည်းတွားလျက်၊</w:t>
      </w:r>
    </w:p>
    <w:p/>
    <w:p>
      <w:r xmlns:w="http://schemas.openxmlformats.org/wordprocessingml/2006/main">
        <w:t xml:space="preserve">ယေရုရှလင်မြို့သားတို့ရှေ့မှာ လေးလေးနက်နက် ညည်းတွားဖို့ ယေဇကျေလကို သခင်ဘုရား ညွှန်ကြားထားတယ်။</w:t>
      </w:r>
    </w:p>
    <w:p/>
    <w:p>
      <w:r xmlns:w="http://schemas.openxmlformats.org/wordprocessingml/2006/main">
        <w:t xml:space="preserve">1: အခြားသူများ၏အပြစ်အတွက် ကျွန်ုပ်တို့သည် ဝမ်းနည်းပူဆွေးလိုစိတ်ရှိရမည်။</w:t>
      </w:r>
    </w:p>
    <w:p/>
    <w:p>
      <w:r xmlns:w="http://schemas.openxmlformats.org/wordprocessingml/2006/main">
        <w:t xml:space="preserve">2: ငိုသောသူနှင့် ငိုတတ်ရန် သင်ယူရမည်။</w:t>
      </w:r>
    </w:p>
    <w:p/>
    <w:p>
      <w:r xmlns:w="http://schemas.openxmlformats.org/wordprocessingml/2006/main">
        <w:t xml:space="preserve">1: မြည်တမ်းစကား 3:19-20 - ငါ၏ဆင်းရဲဒုက္ခ၊ ငါ၏ဆင်းရဲဒုက္ခ၊ ဒေါနနှင့် သည်းခြေကို အောက်မေ့ခြင်း။ ငါ့ဝိညာဉ်သည် သူတို့ကို အောက်မေ့လျက်၊ ငါ့၌ နှိမ့်ချလျက်ရှိ၏။</w:t>
      </w:r>
    </w:p>
    <w:p/>
    <w:p>
      <w:r xmlns:w="http://schemas.openxmlformats.org/wordprocessingml/2006/main">
        <w:t xml:space="preserve">2: ရောမ 12:15 - ဝမ်းမြောက်သောသူတို့နှင့်အတူ ဝမ်းမြောက်၍၊ ငိုကြွေးသောသူတို့နှင့် အတူ ငိုကြွေးကြလော့။</w:t>
      </w:r>
    </w:p>
    <w:p/>
    <w:p>
      <w:r xmlns:w="http://schemas.openxmlformats.org/wordprocessingml/2006/main">
        <w:t xml:space="preserve">Ezekiel 21:7 သင်သည် အဘယ်ကြောင့် ညည်းတွားသနည်းဟု မေးသောအခါ၊ သိတင်းအတွက်၊ အကြောင်းမူကား၊ စိတ်နှလုံးရှိသမျှ အရည်ပျော်၍ လက်ရှိသမျှ အားနည်းကြလိမ့်မည်။ စိတ်ဝိညာဉ် အပေါင်းတို့သည် အားနည်းကြလိမ့်မည်။</w:t>
      </w:r>
    </w:p>
    <w:p/>
    <w:p>
      <w:r xmlns:w="http://schemas.openxmlformats.org/wordprocessingml/2006/main">
        <w:t xml:space="preserve">ဘုရားသခင်သည် လာမည့်သတင်းဆိုးများကို သတိပေးပြီး အားလုံးသည် ထိတ်လန့်ကြောက်ရွံ့မှုများနှင့် ပြည့်နှက်နေလိမ့်မည်ဟု မိန့်တော်မူသည်။</w:t>
      </w:r>
    </w:p>
    <w:p/>
    <w:p>
      <w:r xmlns:w="http://schemas.openxmlformats.org/wordprocessingml/2006/main">
        <w:t xml:space="preserve">1. သခင်ကိုကြောက်ရွံ့ခြင်း- သတင်းဆိုးကို မည်သို့တုံ့ပြန်မည်နည်း။</w:t>
      </w:r>
    </w:p>
    <w:p/>
    <w:p>
      <w:r xmlns:w="http://schemas.openxmlformats.org/wordprocessingml/2006/main">
        <w:t xml:space="preserve">2. ဒုက္ခအချိန်အခါတွင် ဘုရားသခင်၏ အချုပ်အခြာအာဏာ</w:t>
      </w:r>
    </w:p>
    <w:p/>
    <w:p>
      <w:r xmlns:w="http://schemas.openxmlformats.org/wordprocessingml/2006/main">
        <w:t xml:space="preserve">1. ဟေရှာယ 8:11-13 အကြောင်းမူကား၊ ထာဝရဘုရားသည် ငါ့အပေါ်၌ ခိုင်ခံ့သောလက်တော်နှင့် ငါ့အား မိန့်တော်မူသည်ကား၊ 12 ဤလူတို့သည် သင်းဖွဲ့ခြင်းဟု ခေါ်ဝေါ်သော ကြံစည်မှုဟု မခေါ်ကြနှင့်။ မကြောက်ကြနှင့်၊ မကြောက်ကြနှင့်။ 13 ကောင်းကင်ဗိုလ်ခြေအရှင်ထာဝရဘုရား၊ သန့်ရှင်းသောအမှုကို ရိုသေရမည်။ မင်းကြောက်ပါစေ၊ မင်းကြောက်ပါစေ။</w:t>
      </w:r>
    </w:p>
    <w:p/>
    <w:p>
      <w:r xmlns:w="http://schemas.openxmlformats.org/wordprocessingml/2006/main">
        <w:t xml:space="preserve">2. မဿဲ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Ezekiel 21:8 တဖန် ထာဝရဘုရား၏ နှုတ်ကပတ်တော်သည် ငါ့ဆီသို့ ရောက်လာ၍၊</w:t>
      </w:r>
    </w:p>
    <w:p/>
    <w:p>
      <w:r xmlns:w="http://schemas.openxmlformats.org/wordprocessingml/2006/main">
        <w:t xml:space="preserve">ယေရုရှလင်မြို့တဘက်၌ ပရောဖက်ပြုရန် ယေဇကျေလကို ဘုရားသခင် ညွှန်ကြားထားသည်။</w:t>
      </w:r>
    </w:p>
    <w:p/>
    <w:p>
      <w:r xmlns:w="http://schemas.openxmlformats.org/wordprocessingml/2006/main">
        <w:t xml:space="preserve">၁။ ကျွန်ုပ်တို့၏အသက်တာတွင် ဘုရားသခင်၏ညွှန်ကြားချက်များကို လိုက်နာခြင်း၏အရေးကြီးမှု</w:t>
      </w:r>
    </w:p>
    <w:p/>
    <w:p>
      <w:r xmlns:w="http://schemas.openxmlformats.org/wordprocessingml/2006/main">
        <w:t xml:space="preserve">2. ကျွန်ုပ်တို့အတွက် ဘုရားသခင်၏အကြံအစည်များသည် ကျွန်ုပ်တို့၏အကျိုးအတွက် အမြဲဖြစ်သည်။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တရားဟောရာ 11:26-28 ကြည့်ပါ၊ ယနေ့ငါပေးသော သင်၏ဘုရားသခင် ထာဝရဘုရား၏ အမိန့်တော်ကို နာခံမည်ဆိုလျှင်၊ ယနေ့ ငါပေးသော ကောင်းကြီးမင်္ဂလာနှင့် ကျိန်ဆဲခြင်းကို သင့်ရှေ့၌ ငါထား၏။ သင်၏ဘုရားသခင် ထာဝရဘုရား၏ အမိန့်တော်ကို လွန်ကျူး၍ ယနေ့ ငါမှာထားသောလမ်းမှ လွှဲလျှင်၊</w:t>
      </w:r>
    </w:p>
    <w:p/>
    <w:p>
      <w:r xmlns:w="http://schemas.openxmlformats.org/wordprocessingml/2006/main">
        <w:t xml:space="preserve">Ezekiel 21:9 အချင်းလူသား၊ ပရောဖက်ပြု၍ ထာဝရဘုရားမိန့်တော်မူသည်ကား၊ ဓား၊ ထား၊</w:t>
      </w:r>
    </w:p>
    <w:p/>
    <w:p>
      <w:r xmlns:w="http://schemas.openxmlformats.org/wordprocessingml/2006/main">
        <w:t xml:space="preserve">ဓားတစ်ချောင်းကို ချွန်ပြီး အသုံးပြုရန် အသင့်ဖြစ်နေပါပြီ။</w:t>
      </w:r>
    </w:p>
    <w:p/>
    <w:p>
      <w:r xmlns:w="http://schemas.openxmlformats.org/wordprocessingml/2006/main">
        <w:t xml:space="preserve">၁။ ဘုရားသခင်သည် အဆုံးစွန်သော အခွင့်အာဏာနှင့် တရားသူကြီးဖြစ်သည်။</w:t>
      </w:r>
    </w:p>
    <w:p/>
    <w:p>
      <w:r xmlns:w="http://schemas.openxmlformats.org/wordprocessingml/2006/main">
        <w:t xml:space="preserve">၂။ တရားမျှတမှု၏ဓားအတွက် ပြင်ဆင်ပါ။</w:t>
      </w:r>
    </w:p>
    <w:p/>
    <w:p>
      <w:r xmlns:w="http://schemas.openxmlformats.org/wordprocessingml/2006/main">
        <w:t xml:space="preserve">1. ယောဟန် 19:11 - "ယေရှုက၊ အထက်အရပ်မှ မပေးလျှင် သင်သည် ငါ့အပေါ်၌ အခွင့်မရှိဟု မိန့်တော်မူ၏။</w:t>
      </w:r>
    </w:p>
    <w:p/>
    <w:p>
      <w:r xmlns:w="http://schemas.openxmlformats.org/wordprocessingml/2006/main">
        <w:t xml:space="preserve">2. ရောမ 12:19 - ငါ့အဆွေတို့၊ လက်စားချေခြင်းမပြုကြနှင့်။ ဘုရားသခင်၏ အမျက်တော်အတွက် နေရာလွတ်ကို ထားခဲ့လော့။ အကြောင်းမူကား၊ လက်စားချေခြင်းအမှုသည် ငါဖြစ်၏။ ငါဆပ်ပေးမည်ဟု ထာဝရဘုရားမိန့်တော်မူ၏။</w:t>
      </w:r>
    </w:p>
    <w:p/>
    <w:p>
      <w:r xmlns:w="http://schemas.openxmlformats.org/wordprocessingml/2006/main">
        <w:t xml:space="preserve">Ezekiel 21:10 အနာကို သတ်ခြင်းငှါ ထက်မြက်၏။ တောက်ပစေခြင်းငှာ အလှဆင်ထား၏။ သစ်ပင်တိုင်းကဲ့သို့ ငါ့သား၏လှံတံကို ရှုတ်ချ၏။</w:t>
      </w:r>
    </w:p>
    <w:p/>
    <w:p>
      <w:r xmlns:w="http://schemas.openxmlformats.org/wordprocessingml/2006/main">
        <w:t xml:space="preserve">ဤကျမ်းပိုဒ်သည် ကြီးစွာသောပျက်စီးခြင်းသို့ရောက်ရန် ထက်မြက်သောလက်နက်အကြောင်းပြောသော်လည်း ၎င်းကို သခင့်အာဏာကိုမထီမဲ့မြင်ပြုသည့်နည်းလမ်းဖြင့်အသုံးပြုသည်။</w:t>
      </w:r>
    </w:p>
    <w:p/>
    <w:p>
      <w:r xmlns:w="http://schemas.openxmlformats.org/wordprocessingml/2006/main">
        <w:t xml:space="preserve">1. အပြစ်၏ဖျက်ဆီးခြင်း- ကျွန်ုပ်တို့၏ရွေးချယ်မှုများသည် ပျက်စီးခြင်းသို့ဦးတည်သွားပုံ</w:t>
      </w:r>
    </w:p>
    <w:p/>
    <w:p>
      <w:r xmlns:w="http://schemas.openxmlformats.org/wordprocessingml/2006/main">
        <w:t xml:space="preserve">2. ဘုရားသခင်၏ အချုပ်အခြာအာဏာ- ကိုယ်တော်၏ အခွင့်အာဏာကို ကျွန်ုပ်တို့ မည်သို့လေးစားရမည်နည်း။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Ezekiel 21:11 ကိုင်နိုင်စေခြင်းငှာ ပြုပြင်ခြင်းငှါ အပ်တော်မူပြီ။ ဤထားကို ထက်စေ၍ သတ်သောသူလက်သို့ အပ်ခြင်းငှါ ပြုပြင်ပြီးမှ၊</w:t>
      </w:r>
    </w:p>
    <w:p/>
    <w:p>
      <w:r xmlns:w="http://schemas.openxmlformats.org/wordprocessingml/2006/main">
        <w:t xml:space="preserve">ဘုရားသခင်သည် ထက်ထက်မြက်မြက်သောဓားကို ကိုင်ဆောင်ရန် လူသတ်သမားအား ပေးတော်မူ၏။</w:t>
      </w:r>
    </w:p>
    <w:p/>
    <w:p>
      <w:r xmlns:w="http://schemas.openxmlformats.org/wordprocessingml/2006/main">
        <w:t xml:space="preserve">1. ဘုရားသခင်ရဲ့ဓားကို ချွန်ပြီး အသုံးပြုဖို့ အသင့်ဖြစ်နေပါပြီ။</w:t>
      </w:r>
    </w:p>
    <w:p/>
    <w:p>
      <w:r xmlns:w="http://schemas.openxmlformats.org/wordprocessingml/2006/main">
        <w:t xml:space="preserve">၂။ ဘုရားသခင်ရဲ့ဓားကို အသုံးပြုဖို့ ကျွန်ုပ်တို့ ပြင်ဆင်ထားရမယ်။</w:t>
      </w:r>
    </w:p>
    <w:p/>
    <w:p>
      <w:r xmlns:w="http://schemas.openxmlformats.org/wordprocessingml/2006/main">
        <w:t xml:space="preserve">1. ဟေဗြဲ 4:12 - အကြောင်းမူကား၊ ဘုရားသခင်၏ နှုတ်ကပတ်တော်သည် အသက်ရှင်၍ တက်ကြွလျက်၊ အသွားနှစ်ဖက်ရှိသော ဓားထက်သာ၍ ထက်မြက်သည်၊ စိတ်ဝိညာဉ်နှင့် စိတ်ဝိညာဉ်ကို ပိုင်းခြား၍ အရိုးအဆစ်နှင့် ခြင်ဆီတို့ကို ထိုးဖောက်ကာ၊ စိတ်နှလုံးအကြံအစည်တို့ကို ပိုင်းခြား၍ သိမြင်တတ်၏။ .</w:t>
      </w:r>
    </w:p>
    <w:p/>
    <w:p>
      <w:r xmlns:w="http://schemas.openxmlformats.org/wordprocessingml/2006/main">
        <w:t xml:space="preserve">၂။ မဿဲ ၁၀:၃၄-၃၆ - မြေကြီးသို့ ငြိမ်သက်ခြင်းသို့ ရောက်စေခြင်းငှာ ငါလာသည်ဟု မထင်ကြနှင့်။ ငြိမ်သက်ခြင်းကို ယူဆောင်ခြင်းငှါ ငါလာသည်မဟုတ်။ အ​ကြောင်း​မူ​ကား၊ မိ​မိ​တ​ဘက်​၌​သ​မီး၊ ယော​က္ခ​မ​တ​ဘက်​၌​လည်း​ကောင်း ငါ​သည်​လာ​ပြီ။ လူ၏ရန်သူသည် မိမိအိမ်သူအိမ်သားဖြစ်လိမ့်မည်။</w:t>
      </w:r>
    </w:p>
    <w:p/>
    <w:p>
      <w:r xmlns:w="http://schemas.openxmlformats.org/wordprocessingml/2006/main">
        <w:t xml:space="preserve">Ezekiel 21:12 အချင်းလူသား၊ ငိုကြွေးမြည်တမ်းကြလော့။ အကြောင်းမူကား၊ ငါ၏လူတို့အပေါ်သို့ ရောက်လိမ့်မည်။ ဣသရေလမှူးမတ်အပေါင်းတို့အပေါ်သို့ ရောက်လိမ့်မည်။ ငါ၏လူတို့သည် ထားဘေးကြောင့် ထိတ်လန့်ကြလိမ့်မည်။</w:t>
      </w:r>
    </w:p>
    <w:p/>
    <w:p>
      <w:r xmlns:w="http://schemas.openxmlformats.org/wordprocessingml/2006/main">
        <w:t xml:space="preserve">ယေဇကျေလမှ ဤကျမ်းပိုဒ်သည် ဣသရေလလူမျိုးအား ၎င်းတို့၏မတရားမှုကြောင့် တရားစီရင်ခြင်းခံရမည်ကို သတိပေးချက်ဖြစ်သည်။</w:t>
      </w:r>
    </w:p>
    <w:p/>
    <w:p>
      <w:r xmlns:w="http://schemas.openxmlformats.org/wordprocessingml/2006/main">
        <w:t xml:space="preserve">1. "ဖြောင့်မတ်သောတရားစီရင်ခြင်းဓား" - မဖြောင့်မတ်ခြင်း၏အကျိုးဆက်များနှင့် နောင်တ၏အရေးပါမှုအပေါ်။</w:t>
      </w:r>
    </w:p>
    <w:p/>
    <w:p>
      <w:r xmlns:w="http://schemas.openxmlformats.org/wordprocessingml/2006/main">
        <w:t xml:space="preserve">2. "နောင်တ၏ပေါင်" - ကျွန်ုပ်တို့၏အမှားများကို အသိအမှတ်ပြုပြီး ဘုရားသခင်ထံ ပြန်လှည့်ခြင်း၏ အရေးပါမှုတစ်ခု။</w:t>
      </w:r>
    </w:p>
    <w:p/>
    <w:p>
      <w:r xmlns:w="http://schemas.openxmlformats.org/wordprocessingml/2006/main">
        <w:t xml:space="preserve">1. ဟေရှာယ 1:16-17 - “ကိုယ်ကိုကိုယ်ဆေးကြော၍ ကိုယ်ကိုကိုယ် သန့်ရှင်းစေကြလော့။ ကိုယ်ပြုသောဒုစရိုက်ကို ငါ့မျက်မှောက်၌ ပယ်ရှားလော့၊ ဒုစရိုက်ကိုမပြုဘဲ၊ ကောင်းသောအကျင့်ကို ကျင့်ကြလော့။ တရားသဖြင့်ရှာကြလော့။ မုဆိုးမ၏အမှုကို တောင်းပန်လော့။"</w:t>
      </w:r>
    </w:p>
    <w:p/>
    <w:p>
      <w:r xmlns:w="http://schemas.openxmlformats.org/wordprocessingml/2006/main">
        <w:t xml:space="preserve">2. ဆာလံ 51:1-2 - "အိုဘုရားသခင်၊ ကိုယ်တော်၏တည်ကြည်သောမေတ္တာတော်နှင့်အညီ၊ အကျွန်ုပ်ကို သနားတော်မူပါ။ ကြွယ်ဝသောကရုဏာတော်သည် အကျွန်ုပ်လွန်ကျူးခြင်းများကို ပြေပျောက်စေတော်မူပါ။ အကျွန်ုပ်၏ဒုစရိုက်များမှ အကျွန်ုပ်ကို နှိုက်နှိုက်ချွတ်ချွတ် ဆေးကြောတော်မူပါ။</w:t>
      </w:r>
    </w:p>
    <w:p/>
    <w:p>
      <w:r xmlns:w="http://schemas.openxmlformats.org/wordprocessingml/2006/main">
        <w:t xml:space="preserve">Ezekiel 21:13 အကြောင်းမူကား၊ ဓားသည် လှံတံကိုပင် ရှုတ်ချလျှင် အဘယ်သို့နည်း။ နောက်တဖန်မဖြစ်ရဟု အရှင်ထာဝရဘုရား မိန့်တော်မူ၏။</w:t>
      </w:r>
    </w:p>
    <w:p/>
    <w:p>
      <w:r xmlns:w="http://schemas.openxmlformats.org/wordprocessingml/2006/main">
        <w:t xml:space="preserve">စမ်းသပ်မှုတစ်ခု ဖြစ်နိုင်သော်လည်း မနာခံမှုကို ဘုရားသခင် လက်ခံမည်မဟုတ်ပေ။</w:t>
      </w:r>
    </w:p>
    <w:p/>
    <w:p>
      <w:r xmlns:w="http://schemas.openxmlformats.org/wordprocessingml/2006/main">
        <w:t xml:space="preserve">1 - ကျွန်ုပ်တို့၏သွေးဆောင်မှုသည် ဘုရားသခင်၏လမ်းတော်မှ ကျွန်ုပ်တို့ကို မသွားစေသင့်ပါ။</w:t>
      </w:r>
    </w:p>
    <w:p/>
    <w:p>
      <w:r xmlns:w="http://schemas.openxmlformats.org/wordprocessingml/2006/main">
        <w:t xml:space="preserve">၂ - ကျွန်ုပ်တို့သည် စမ်းသပ်မှုများ သို့မဟုတ် စုံစမ်းနှောင့်ယှက်မှုများကြားမှ ဘုရားသခင်အပေါ် သစ္စာရှိရမည်။</w:t>
      </w:r>
    </w:p>
    <w:p/>
    <w:p>
      <w:r xmlns:w="http://schemas.openxmlformats.org/wordprocessingml/2006/main">
        <w:t xml:space="preserve">1 - James 1:12-15 - စုံစမ်းနှောင့်ရှက်ခြင်းကိုခံ၍ တည်ကြည်သောသူသည် မင်္ဂလာရှိ၏၊ အကြောင်းမူကား၊ သူသည် စမ်းသပ်ခြင်းကိုခံပြီးမှ၊ ဘုရားသခင်သည် ချစ်သောသူတို့အား ဂတိထားတော်မူသော အသက်သရဖူကို ခံရလိမ့်မည်။</w:t>
      </w:r>
    </w:p>
    <w:p/>
    <w:p>
      <w:r xmlns:w="http://schemas.openxmlformats.org/wordprocessingml/2006/main">
        <w:t xml:space="preserve">2 -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Ezekiel 21:14 သို့ဖြစ်၍၊ အချင်းလူသား၊ ပရောဖက်ပြု၍ လက်ခုပ်တီး၍ ထားကို သုံးကြိမ်မြောက်အောင် နှစ်ဆတိုးစေလော့။ သေသောသူ၏ဓားသည် အသေခံသော သူကြီး၏ဓားဖြစ်၏။ ၎င်းတို့၏ သီးသန့်အခန်းများ။</w:t>
      </w:r>
    </w:p>
    <w:p/>
    <w:p>
      <w:r xmlns:w="http://schemas.openxmlformats.org/wordprocessingml/2006/main">
        <w:t xml:space="preserve">သခင်ယေဇကျေလအား ပရောဖက်ပြု၍ အသေခံခဲ့ကြသော ကြီးမြတ်သူများကို ရည်ညွှန်းရန် လက်ခုပ်တီးရန် ယေဇကျေလကို အမိန့်ပေးခဲ့သည်။</w:t>
      </w:r>
    </w:p>
    <w:p/>
    <w:p>
      <w:r xmlns:w="http://schemas.openxmlformats.org/wordprocessingml/2006/main">
        <w:t xml:space="preserve">၁။ ပရောဖက်ပြုခြင်း၏ တန်ခိုးနှင့် အရေးပါမှု</w:t>
      </w:r>
    </w:p>
    <w:p/>
    <w:p>
      <w:r xmlns:w="http://schemas.openxmlformats.org/wordprocessingml/2006/main">
        <w:t xml:space="preserve">၂။ သခင်ဘုရားကို မနာခံခြင်း၏ အကျိုးဆက်များ</w:t>
      </w:r>
    </w:p>
    <w:p/>
    <w:p>
      <w:r xmlns:w="http://schemas.openxmlformats.org/wordprocessingml/2006/main">
        <w:t xml:space="preserve">1. Jeremiah 1:9 ထာ​ဝ​ရ​ဘု​ရား​သည် လက်​တော်​ကို​ဆန့်​၍ ငါ့​ပါး​စပ်​ကို​ထိ​တော်​မူ​၏။ တဖန် ထာဝရဘုရားကလည်း၊ ငါ့စကားကို သင်၏နှုတ်၌ သွင်းထားပြီ။</w:t>
      </w:r>
    </w:p>
    <w:p/>
    <w:p>
      <w:r xmlns:w="http://schemas.openxmlformats.org/wordprocessingml/2006/main">
        <w:t xml:space="preserve">2 James 4:17 - ထို့ကြောင့် ကောင်းသောအကျင့်ကိုသိ၍ မကျင့်သောသူသည် အပြစ်ရှိ၏။</w:t>
      </w:r>
    </w:p>
    <w:p/>
    <w:p>
      <w:r xmlns:w="http://schemas.openxmlformats.org/wordprocessingml/2006/main">
        <w:t xml:space="preserve">Ezekiel 21:15 သူတို့စိတ်ပျက်၍ ပျက်စီးခြင်းအမှုကို များပြားစေခြင်းငှာ၊ သူတို့၏တံခါးရှိသမျှတဘက်၌ ထားကို ငါထားပြီ။ သတ်ခြင်းအတွက် ထုပ်ပိုးထားသည်။</w:t>
      </w:r>
    </w:p>
    <w:p/>
    <w:p>
      <w:r xmlns:w="http://schemas.openxmlformats.org/wordprocessingml/2006/main">
        <w:t xml:space="preserve">ဘုရားသခင်၏ဓားတော်သည် မတရားသောသူတို့၏ တံခါးတို့ကို ဆီးတားသဖြင့်၊ သူတို့၏စိတ်နှလုံးကို ညှိုးနွမ်းစေလျက်၊ သူတို့၏အပျက်အစီးများကို များပြားစေသည်။</w:t>
      </w:r>
    </w:p>
    <w:p/>
    <w:p>
      <w:r xmlns:w="http://schemas.openxmlformats.org/wordprocessingml/2006/main">
        <w:t xml:space="preserve">၁။ ဘုရားသခင် တရားစီရင်ခြင်းမှာ သေချာသည်။—ယေဇကျေလ ၂၁:၁၅</w:t>
      </w:r>
    </w:p>
    <w:p/>
    <w:p>
      <w:r xmlns:w="http://schemas.openxmlformats.org/wordprocessingml/2006/main">
        <w:t xml:space="preserve">၂။ ရန်သူများကြားတွင် ခိုင်ခံ့စွာရပ်တည်ပါ။—ယေဇကျေလ ၂၁:၁၅</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Ezekiel 21:16 သင်၏မျက်နှာထားရာအရပ်၌ လက်ျာဘက်၌ဖြစ်စေ၊ လက်ဝဲဘက်၌ဖြစ်စေ တနည်းနည်းနှင့် သွားလော့။</w:t>
      </w:r>
    </w:p>
    <w:p/>
    <w:p>
      <w:r xmlns:w="http://schemas.openxmlformats.org/wordprocessingml/2006/main">
        <w:t xml:space="preserve">ဘုရားသခင်သည် ယေဇကျေလကို သူရွေးချယ်သည့်လမ်း၊ ညာဘက် သို့မဟုတ် ဘယ်သို့သွားရန် အမိန့်ပေးသည်။</w:t>
      </w:r>
    </w:p>
    <w:p/>
    <w:p>
      <w:r xmlns:w="http://schemas.openxmlformats.org/wordprocessingml/2006/main">
        <w:t xml:space="preserve">၁။ ဘုရားသခင်ရဲ့ လမ်းညွှန်မှုကို ယုံကြည်ပါ - သင်ဘယ်ကိုသွားနေမှန်း မသိရင်တောင်မှ</w:t>
      </w:r>
    </w:p>
    <w:p/>
    <w:p>
      <w:r xmlns:w="http://schemas.openxmlformats.org/wordprocessingml/2006/main">
        <w:t xml:space="preserve">2. သင့်ရှေ့မှာ ဘုရားသခင်ချမှတ်ထားတဲ့ လမ်းကို လိုက်လျှောက်ပါ။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30:21-22 - သင်သည် လက်ယာဘက်သို့ လှည့်သည်ဖြစ်စေ၊ လမ်းလျှောက်ပါ။</w:t>
      </w:r>
    </w:p>
    <w:p/>
    <w:p>
      <w:r xmlns:w="http://schemas.openxmlformats.org/wordprocessingml/2006/main">
        <w:t xml:space="preserve">Ezekiel 21:17 ငါသည် လက်ခုပ်တီး၍ ဒေါသပြေစေမည်။</w:t>
      </w:r>
    </w:p>
    <w:p/>
    <w:p>
      <w:r xmlns:w="http://schemas.openxmlformats.org/wordprocessingml/2006/main">
        <w:t xml:space="preserve">ဘုရားသခင်၏ ဒေါသအမျက်တော်သည် သူ၏တန်ခိုးကို သရုပ်ပြခြင်းဖြင့် ကျေနပ်လိမ့်မည်။</w:t>
      </w:r>
    </w:p>
    <w:p/>
    <w:p>
      <w:r xmlns:w="http://schemas.openxmlformats.org/wordprocessingml/2006/main">
        <w:t xml:space="preserve">1. ဘုရားသခင်၏ကရုဏာတော်သည် သူ၏ချစ်ခြင်းမေတ္တာ၏ အစွမ်းထက်သောဖော်ပြမှုတစ်ခုဖြစ်သည်။</w:t>
      </w:r>
    </w:p>
    <w:p/>
    <w:p>
      <w:r xmlns:w="http://schemas.openxmlformats.org/wordprocessingml/2006/main">
        <w:t xml:space="preserve">၂။ ဘုရားသခင်၏ အမျက်တော်၏ ရည်ရွယ်ချက်ကို နားလည်ခြင်း။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103:8-10 - ထာဝရဘုရားသည် သနားစုံမက်၍ သနားတတ်သောသဘော၊ အမြဲတစေ အပြစ်တင်ခြင်း မပြုရ။ ငါတို့အပြစ်ကို ခံထိုက်သည်အတိုင်း၊ ငါတို့ဒုစရိုက်အတိုင်း ငါတို့ကို ကျေးဇူးဆပ်တော်မမူ။</w:t>
      </w:r>
    </w:p>
    <w:p/>
    <w:p>
      <w:r xmlns:w="http://schemas.openxmlformats.org/wordprocessingml/2006/main">
        <w:t xml:space="preserve">Ezekiel 21:18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၁။ ဘုရားတရားစီရင်ခြင်းသည် ရှောင်လွှဲ၍မရပါ။</w:t>
      </w:r>
    </w:p>
    <w:p/>
    <w:p>
      <w:r xmlns:w="http://schemas.openxmlformats.org/wordprocessingml/2006/main">
        <w:t xml:space="preserve">၂။ သခင်ဘုရား၏သတိပေးချက်များကို လိုက်နာခြင်း။</w:t>
      </w:r>
    </w:p>
    <w:p/>
    <w:p>
      <w:r xmlns:w="http://schemas.openxmlformats.org/wordprocessingml/2006/main">
        <w:t xml:space="preserve">၁။ ယေရမိ ၁၇:၅-၁၀</w:t>
      </w:r>
    </w:p>
    <w:p/>
    <w:p>
      <w:r xmlns:w="http://schemas.openxmlformats.org/wordprocessingml/2006/main">
        <w:t xml:space="preserve">၂။ သုတ္တံ ၃:၅-၆</w:t>
      </w:r>
    </w:p>
    <w:p/>
    <w:p>
      <w:r xmlns:w="http://schemas.openxmlformats.org/wordprocessingml/2006/main">
        <w:t xml:space="preserve">Ezekiel 21:19 အချင်းလူသား၊ ဗာဗုလုန်ရှင်ဘုရင်၏ဓား လာမည်အကြောင်း လမ်းနှစ်သွယ်ကို ခန့်ထားလော့။ နှစ်ပါးစလုံးသည် တပြည်တည်းမှ ထွက်လာလိမ့်မည်။ မြို့သို့သွားရာလမ်း။</w:t>
      </w:r>
    </w:p>
    <w:p/>
    <w:p>
      <w:r xmlns:w="http://schemas.openxmlformats.org/wordprocessingml/2006/main">
        <w:t xml:space="preserve">ဘုရားသခင်သည် ဗာဗုလုန်ရှင်ဘုရင်၏ဓားကိုရောက်ရန် ယေဇကျေလအား ညွှန်ကြားထားပြီး၊ မြို့သို့သွားသောလမ်းတစ်ခု၏ဦးခေါင်းတွင် နေရာတစ်ခုကိုရွေးချယ်ရန် ယေဇကျေလကို ညွှန်ကြားထားသည်။</w:t>
      </w:r>
    </w:p>
    <w:p/>
    <w:p>
      <w:r xmlns:w="http://schemas.openxmlformats.org/wordprocessingml/2006/main">
        <w:t xml:space="preserve">1. ဦးတည်ချက်၏ စွမ်းအား- ဘဝတွင် အကောင်းဆုံးလမ်းကို ရွေးချယ်နည်း</w:t>
      </w:r>
    </w:p>
    <w:p/>
    <w:p>
      <w:r xmlns:w="http://schemas.openxmlformats.org/wordprocessingml/2006/main">
        <w:t xml:space="preserve">2. ပိုင်းခြားသိမြင်မှု၏အရေးကြီးမှု- ခက်ခဲသောအခြေအနေများတွင် ဘုရားသခင့်အလိုတော်ကို အသိအမှတ်ပြုခြင်း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Ezekiel 21:20 အမ္မုန်အမျိုးသားတို့၏ ရဗ္ဗတ်မြို့သို့ ထားဘေးရောက်သော ယေရုရှလင်မြို့၊</w:t>
      </w:r>
    </w:p>
    <w:p/>
    <w:p>
      <w:r xmlns:w="http://schemas.openxmlformats.org/wordprocessingml/2006/main">
        <w:t xml:space="preserve">ယေဇကျေလအား အမ္မုန်အမျိုးသားတို့၏ ရဗ္ဗတ်မြို့နှင့် ယုဒပြည် ယေရုရှလင်မြို့သို့ ဓားသွားလမ်းကို ခန့်အပ်ရန် ယေဇကျေလကို အမိန့်ပေးခဲ့သည်။</w:t>
      </w:r>
    </w:p>
    <w:p/>
    <w:p>
      <w:r xmlns:w="http://schemas.openxmlformats.org/wordprocessingml/2006/main">
        <w:t xml:space="preserve">၁။ အကျိုးဆက်များဆီသို့ ကျွန်ုပ်တို့ပြုလုပ်သော ရွေးချယ်မှုများ- ယေဇကျေလ ၂၁:၂၀ မှ သင်ခန်းစာများ</w:t>
      </w:r>
    </w:p>
    <w:p/>
    <w:p>
      <w:r xmlns:w="http://schemas.openxmlformats.org/wordprocessingml/2006/main">
        <w:t xml:space="preserve">၂။ ယုံကြည်ခြင်း၌ ခိုင်ခံ့စွာရပ်တည်ခြင်း– ယေဇကျေလ ၂၁:၂၀ ပေါ်ပြန်သုံးသပ်ချက်များ</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Ezekiel 21:21 အကြောင်းမူကား၊ ဗာဗုလုန်ရှင်ဘုရင်သည် ဗေဒင်ဟောခြင်းအလို့ငှာ လမ်းနှစ်သွယ်၏ဦးခေါင်း၌ ရပ်၍၊ မြှားတို့ကို တောက်ပစေ၍၊ ရုပ်တုတို့နှင့် တိုင်ပင်၍ အသည်းကို ကြည့်ရှုလေ၏။</w:t>
      </w:r>
    </w:p>
    <w:p/>
    <w:p>
      <w:r xmlns:w="http://schemas.openxmlformats.org/wordprocessingml/2006/main">
        <w:t xml:space="preserve">ဗာဗုလုန်ဘုရင်သည် ဆုံးဖြတ်ချက်များချရန် ဗေဒင်ဟောချက်ကို အသုံးပြုခဲ့သည်။</w:t>
      </w:r>
    </w:p>
    <w:p/>
    <w:p>
      <w:r xmlns:w="http://schemas.openxmlformats.org/wordprocessingml/2006/main">
        <w:t xml:space="preserve">၁။ ဘုရားလမ်းသည် တစ်ခုတည်းသော စစ်မှန်သောလမ်းဖြစ်သည်။ သုတ္တံ ၃:၅-၆</w:t>
      </w:r>
    </w:p>
    <w:p/>
    <w:p>
      <w:r xmlns:w="http://schemas.openxmlformats.org/wordprocessingml/2006/main">
        <w:t xml:space="preserve">၂။ ရုပ်တုအတုအယောင်များဖြင့် လှည့်ဖြားခြင်းကို မခံကြနှင့်။ ၁ ယော ၄:၁</w:t>
      </w:r>
    </w:p>
    <w:p/>
    <w:p>
      <w:r xmlns:w="http://schemas.openxmlformats.org/wordprocessingml/2006/main">
        <w:t xml:space="preserve">၁– ယေရမိ ၁၀:၂-၃</w:t>
      </w:r>
    </w:p>
    <w:p/>
    <w:p>
      <w:r xmlns:w="http://schemas.openxmlformats.org/wordprocessingml/2006/main">
        <w:t xml:space="preserve">၂– ဟေရှာယ ၄၄:၉-၂၀</w:t>
      </w:r>
    </w:p>
    <w:p/>
    <w:p>
      <w:r xmlns:w="http://schemas.openxmlformats.org/wordprocessingml/2006/main">
        <w:t xml:space="preserve">Ezekiel 21:22 လက်ျာတော်၌ ယေရုရှလင်မြို့၌ စစ်သူကြီးတို့ကို ခန့်ထားရန်၊ လုပ်ကြံခြင်း၌ နှုတ်ကိုဖွင့်ရန်၊ ကြွေးကြော်သံဖြင့် ကြွေးကြော်ခြင်း၊ တံခါးတဘက်၌ သိုးတကောင်ကို ဖြိုဖျက်ခြင်း၊ တောင်ကိုချခြင်း၊ ဆောက်ခြင်း၊ ခံတပ်တစ်ခု။</w:t>
      </w:r>
    </w:p>
    <w:p/>
    <w:p>
      <w:r xmlns:w="http://schemas.openxmlformats.org/wordprocessingml/2006/main">
        <w:t xml:space="preserve">ပရောဖက်ယေဇကျေလသည် ဗာဗုလုန်ရှင်ဘုရင်၏ လက်ယာလက်တော်၏အရှင်သခင်မှ ယေရုရှလင်မြို့ကိုစစ်ဆင်ရန် ဆုံးဖြတ်ချက်ချသည့်ရုပ်တုကို ဖော်ပြသည်။</w:t>
      </w:r>
    </w:p>
    <w:p/>
    <w:p>
      <w:r xmlns:w="http://schemas.openxmlformats.org/wordprocessingml/2006/main">
        <w:t xml:space="preserve">1. ဘုရားသခင်သည် ချုပ်ကိုင်ထားတော်မူသည်- စစ်တိုက်ချိန်၌ပင်</w:t>
      </w:r>
    </w:p>
    <w:p/>
    <w:p>
      <w:r xmlns:w="http://schemas.openxmlformats.org/wordprocessingml/2006/main">
        <w:t xml:space="preserve">၂။ ဘုရားသခင့်အကြံအစည်ကို ယုံကြည်ခြင်း– ခက်ခဲနေချိန်ပင်</w:t>
      </w:r>
    </w:p>
    <w:p/>
    <w:p>
      <w:r xmlns:w="http://schemas.openxmlformats.org/wordprocessingml/2006/main">
        <w:t xml:space="preserve">1. ဟေရှာယ 55:8-9 - 'ငါ၏အကြံအစည်သည် သင်တို့၏အကြံအစည်မဟုတ်၊ သင်တို့၏အကျင့်လည်းမဟုတ်၊ ငါ၏အကျင့်လည်းမဟုတ်’ ဟု ထာဝရဘုရားမိန့်တော်မူ၏။ 'ကောင်းကင်သည် မြေကြီးထက် မြင့်သည်နှင့်အမျှ၊ ငါ၏အကျင့်သည် သင်တို့၏အကြံအစည်ထက်၊ ငါ၏အကြံအစည်ထက် သာ၍မြင့်သည်ဖြစ်၍၊</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Ezekiel 21:23 ကျိန်ဆိုသော သူတို့သည် မိမိတို့မျက်မှောက်၌ မှားယွင်းသော ဗေဒင်ဟောခြင်းကဲ့သို့ ဖြစ်လိမ့်မည်။ သို့ရာတွင်၊ သူတို့သည် ခံရမည်အကြောင်း၊ ဒုစရိုက်ကို အောက်မေ့စေခြင်းငှါ ခေါ်တော်မူမည်။</w:t>
      </w:r>
    </w:p>
    <w:p/>
    <w:p>
      <w:r xmlns:w="http://schemas.openxmlformats.org/wordprocessingml/2006/main">
        <w:t xml:space="preserve">ဤကျမ်းပိုဒ်သည် မှားယွင်းသောကျိန်ဆိုသူများကို ထုတ်ဖော်ပြသနေသည့် ဘုရားသခင်၏ တရားမျှတမှုနှင့် အမှန်တရားအကြောင်း ပြောထားသည်။</w:t>
      </w:r>
    </w:p>
    <w:p/>
    <w:p>
      <w:r xmlns:w="http://schemas.openxmlformats.org/wordprocessingml/2006/main">
        <w:t xml:space="preserve">၁။ ဘုရားသခင်ရဲ့ တရားမျှတမှုနဲ့ သစ္စာတရားက အမြဲတမ်း စိုးမိုးနေလိမ့်မယ်။</w:t>
      </w:r>
    </w:p>
    <w:p/>
    <w:p>
      <w:r xmlns:w="http://schemas.openxmlformats.org/wordprocessingml/2006/main">
        <w:t xml:space="preserve">၂။ ဘုရားသခင်ရှေ့တော်၌ ကျွန်ုပ်တို့၏ကျိန်ဆိုချက်ကို စောင့်ထိန်းရန် သတိထားသင့်သည်။</w:t>
      </w:r>
    </w:p>
    <w:p/>
    <w:p>
      <w:r xmlns:w="http://schemas.openxmlformats.org/wordprocessingml/2006/main">
        <w:t xml:space="preserve">1: ယာကုပ် 5:12 - “သို့သော်လည်း၊ ငါ့ညီအစ်ကိုတို့၊ ကောင်းကင်၊ မြေကြီးနှင့် အခြားအရာတို့ကို တိုင်တည်၍ ကျိန်ဆိုခြင်းကို မပြုနှင့်။ သင်တို့သည် ဟုတ်သည်ဖြစ်စေ၊ သင်တို့သည် မဟုတ်၊ မဟုတ်၊ သို့မဟုတ် အပြစ်စီရင်ခြင်းကို ခံကြရမည်။</w:t>
      </w:r>
    </w:p>
    <w:p/>
    <w:p>
      <w:r xmlns:w="http://schemas.openxmlformats.org/wordprocessingml/2006/main">
        <w:t xml:space="preserve">2: ရောမ 12:17-18 - မည်သူ့ကိုမျှ ဒုစရိုက်အပြစ်ကို မဆပ်နှင့်။ လူတိုင်းရဲ့အမြင်မှာ မှန်တာကို သတိပြုပါ။ ဖြစ်နိုင်ရင် အားလုံးနဲ့ ငြိမ်းချမ်းစွာ နေထိုင်ပါ။</w:t>
      </w:r>
    </w:p>
    <w:p/>
    <w:p>
      <w:r xmlns:w="http://schemas.openxmlformats.org/wordprocessingml/2006/main">
        <w:t xml:space="preserve">Ezekiel 21:24 အရှင်ထာဝရဘုရား မိန့်တော်မူသည်ကား၊ သင်တို့၏ဒုစရိုက်ကို အောက်မေ့စေခြင်းငှါ ပြုသောကြောင့်၊ သင်တို့ဒုစရိုက်များကို ထင်ရှားစေသဖြင့်၊ ငါဆိုသည်ကား၊ သင်တို့သည် အောက်မေ့ခြင်းသို့ ရောက်ကြသောကြောင့်၊ သင်တို့ကို လက်နှင့် ဆောင်ရကြလိမ့်မည်။</w:t>
      </w:r>
    </w:p>
    <w:p/>
    <w:p>
      <w:r xmlns:w="http://schemas.openxmlformats.org/wordprocessingml/2006/main">
        <w:t xml:space="preserve">လူတို့၏ဒုစရိုက်များကို တွေ့ရှိရမည်ဖြစ်ပြီး၊ သူတို့၏ဒုစရိုက်များကို အောက်မေ့ခြင်းကြောင့် လက်နှင့်ဖမ်းမိမည်ဖြစ်ကြောင်း အရှင်ထာဝရဘုရားသတိပေးထားသည်။</w:t>
      </w:r>
    </w:p>
    <w:p/>
    <w:p>
      <w:r xmlns:w="http://schemas.openxmlformats.org/wordprocessingml/2006/main">
        <w:t xml:space="preserve">1. "အောက်မေ့သောမတရားမှု၏အကျိုးဆက်များ"</w:t>
      </w:r>
    </w:p>
    <w:p/>
    <w:p>
      <w:r xmlns:w="http://schemas.openxmlformats.org/wordprocessingml/2006/main">
        <w:t xml:space="preserve">၂။ "ဘုရားသခင်၏တရားမျှတမှု"</w:t>
      </w:r>
    </w:p>
    <w:p/>
    <w:p>
      <w:r xmlns:w="http://schemas.openxmlformats.org/wordprocessingml/2006/main">
        <w:t xml:space="preserve">၁။ သုတ္တံ ၁၄:၃၄ - “ဖြောင့်မတ်ခြင်းတရားသည် လူမျိုးကို ချီးမြှောက်တတ်၏။ ဒုစရိုက်မူကား၊</w:t>
      </w:r>
    </w:p>
    <w:p/>
    <w:p>
      <w:r xmlns:w="http://schemas.openxmlformats.org/wordprocessingml/2006/main">
        <w:t xml:space="preserve">2 James 2:10-11 - အကြောင်းမူကား၊ အကြောင်းမူကား၊ ပညတ်တရားအလုံးစုံကို စောင့်ထိန်းသော်လည်း၊ တစ်ချက်တည်းနှင့် ပျက်ကွက်သောသူသည် အလုံးစုံတို့ကို တာဝန်ခံရ၏။ အကြောင်းမူကား၊ အိမ်ထောင်ရေးဖောက်ပြန်ခြင်းကို မကျူးလွန်နှင့်၊ မသတ်ကြနှင့်ဟု မိန့်တော်မူ၏။ အိမ်ထောင်ရေးဖောက်ပြန်သော်လည်း လူသတ်မှုကို ကျူးလွန်လျှင် ပညတ်တရားကို လွန်ကျူးသူဖြစ်လာပြီ။”</w:t>
      </w:r>
    </w:p>
    <w:p/>
    <w:p>
      <w:r xmlns:w="http://schemas.openxmlformats.org/wordprocessingml/2006/main">
        <w:t xml:space="preserve">Ezekiel 21:25 ညစ်ညူးသောဣသရေလမင်းသား၊ ဒုစရိုက်တရားသည် အဆုံးသို့ရောက်သောအခါ၊</w:t>
      </w:r>
    </w:p>
    <w:p/>
    <w:p>
      <w:r xmlns:w="http://schemas.openxmlformats.org/wordprocessingml/2006/main">
        <w:t xml:space="preserve">ဘုရားသခင်သည် ဆိုးသွမ်းသောခေါင်းဆောင်များကို ၎င်းတို့၏ စီရင်ချက်ချခါနီးတွင် သတိပေးသည်။</w:t>
      </w:r>
    </w:p>
    <w:p/>
    <w:p>
      <w:r xmlns:w="http://schemas.openxmlformats.org/wordprocessingml/2006/main">
        <w:t xml:space="preserve">၁။ ဆိုးသွမ်းသောခေါင်းဆောင်မှု၏အကျိုးဆက်များ</w:t>
      </w:r>
    </w:p>
    <w:p/>
    <w:p>
      <w:r xmlns:w="http://schemas.openxmlformats.org/wordprocessingml/2006/main">
        <w:t xml:space="preserve">2. နောင်တနှင့်ဘုရားသခင်၏ခွင့်လွှတ်မှု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 အကြင်သူ၏သေခြင်းကို ငါမနှစ်သက်။ လှည့်၍ အသက်ရှင်လော့။</w:t>
      </w:r>
    </w:p>
    <w:p/>
    <w:p>
      <w:r xmlns:w="http://schemas.openxmlformats.org/wordprocessingml/2006/main">
        <w:t xml:space="preserve">Ezekiel 21:26 အရှင်ထာဝရဘုရား မိန့်တော်မူသည်ကား၊ သရဖူကို ဖြုတ်၍ သရဖူကို ချွတ်လော့။ နှိမ့်ချသောသူကို ချီးမြှောက်၍၊</w:t>
      </w:r>
    </w:p>
    <w:p/>
    <w:p>
      <w:r xmlns:w="http://schemas.openxmlformats.org/wordprocessingml/2006/main">
        <w:t xml:space="preserve">အထက်အောက်နှင့် ပါဝါမညီမျှမှု ပုံစံအားလုံးကို ဖယ်ရှားရန်နှင့် နှိမ့်ချနှိမ့်ချသူများကို မြှင့်တင်ရန် ဘုရားသခင်က ကျွန်ုပ်တို့အား အမိန့်ပေးသည်။</w:t>
      </w:r>
    </w:p>
    <w:p/>
    <w:p>
      <w:r xmlns:w="http://schemas.openxmlformats.org/wordprocessingml/2006/main">
        <w:t xml:space="preserve">1. "နှိမ့်ချမှု၏ စွမ်းအား- အထက်အောက် ပါဝါကို ပြောင်းပြန်လှန်ခြင်း"</w:t>
      </w:r>
    </w:p>
    <w:p/>
    <w:p>
      <w:r xmlns:w="http://schemas.openxmlformats.org/wordprocessingml/2006/main">
        <w:t xml:space="preserve">2. "အာဏာအဆင့်- သရဖူကို ငြင်းပယ်ခြင်း"</w:t>
      </w:r>
    </w:p>
    <w:p/>
    <w:p>
      <w:r xmlns:w="http://schemas.openxmlformats.org/wordprocessingml/2006/main">
        <w:t xml:space="preserve">1. James 4:10 - ထာဝရဘုရားရှေ့တော်၌ ကိုယ်ကိုကိုယ်နှိမ့်ချ၍ ချီးမြှောက်တော်မူလိမ့်မည်။</w:t>
      </w:r>
    </w:p>
    <w:p/>
    <w:p>
      <w:r xmlns:w="http://schemas.openxmlformats.org/wordprocessingml/2006/main">
        <w:t xml:space="preserve">၂။ ဖိလိပ္ပိ ၂:၃-၅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Ezekiel 21:27 ငါမှောက်မည်။ မှောက်လှန်မည်။ မှောက်လှန်မည်။ ငါပေးမည်။</w:t>
      </w:r>
    </w:p>
    <w:p/>
    <w:p>
      <w:r xmlns:w="http://schemas.openxmlformats.org/wordprocessingml/2006/main">
        <w:t xml:space="preserve">ဤကျမ်းပိုဒ်က ဘုရားသခင်သည် နောက်ဆုံးတွင် တရားမျှတမှုကို ဆောင်ကျဉ်းပေးမည်ဖြစ်ပြီး သူသာလျှင် ထိုသို့ပြုလုပ်ပိုင်ခွင့်ရှိကြောင်း ကျွန်ုပ်တို့ကို ပြောပြသည်။</w:t>
      </w:r>
    </w:p>
    <w:p/>
    <w:p>
      <w:r xmlns:w="http://schemas.openxmlformats.org/wordprocessingml/2006/main">
        <w:t xml:space="preserve">1. ဘုရားသခင်၏ အချုပ်အခြာအာဏာ- တရားမျှတမှုကို ဆောင်ကြဉ်းရန် ဘုရားသခင်ကို ယုံကြည်ခြင်း။</w:t>
      </w:r>
    </w:p>
    <w:p/>
    <w:p>
      <w:r xmlns:w="http://schemas.openxmlformats.org/wordprocessingml/2006/main">
        <w:t xml:space="preserve">၂။ ဘုရားသခင်၏ ဖြောင့်မတ်ခြင်း- ကိုယ်တော်၏ အခွင့်အာဏာကို အသိအမှတ်ပြုခြင်း။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Ezekiel 21:28 အချင်းလူသား၊ သင်သည် ပရောဖက်ပြု၍ အမ္မုန်လူတို့ကို ရည်မှတ်၍ ကဲ့ရဲ့ရှုတ်ချခြင်းအကြောင်းကို အရှင်ထာဝရဘုရား မိန့်တော်မူသည်ကား၊ ဓား၊ ဓားကို ဆွဲနှုတ်သည်ဟူ၍ပင် ဆိုရသော်၊ ပြောင်လက်တောက်ပသော ကြောင့် သတ်ခြင်းငှါ၊</w:t>
      </w:r>
    </w:p>
    <w:p/>
    <w:p>
      <w:r xmlns:w="http://schemas.openxmlformats.org/wordprocessingml/2006/main">
        <w:t xml:space="preserve">ဘုရားသခင်သည် အမ္မုန်လူတို့ကို သတ်ခြင်းအတွက် ထက်မြက်သော ဓားဖြင့် အပြစ်ဒဏ်ပေးရန် တောင်းဆိုနေသည်။</w:t>
      </w:r>
    </w:p>
    <w:p/>
    <w:p>
      <w:r xmlns:w="http://schemas.openxmlformats.org/wordprocessingml/2006/main">
        <w:t xml:space="preserve">၁။ ဘုရားသခင့်တရားမျှတမှု၏ဓား- ယေဇကျေလ ၂၁:၂၈ ၏သက်ရောက်မှုများ</w:t>
      </w:r>
    </w:p>
    <w:p/>
    <w:p>
      <w:r xmlns:w="http://schemas.openxmlformats.org/wordprocessingml/2006/main">
        <w:t xml:space="preserve">၂။ ဘုရားသခင်၏ အမျက်ဒေါသကို ခံစားရခြင်း- ယေဇကျေလ ၂၁:၂၈ ၏ အကျိုးဆက်များကို နားလည်ခြင်း</w:t>
      </w:r>
    </w:p>
    <w:p/>
    <w:p>
      <w:r xmlns:w="http://schemas.openxmlformats.org/wordprocessingml/2006/main">
        <w:t xml:space="preserve">1. Isaiah 49:2 - ငါ့နှုတ်ကို ထက်သောဓားကဲ့သို့ဖြစ်စေ၍၊ လက်တော်အရိပ်၌ ဝှက်ထားတော်မူ၏။ ငါ့အား ပွတ်သောမြှားကိုလုပ်၍ ကျည်တောက်၌ ငါ့ကိုဝှက်ထား၏။</w:t>
      </w:r>
    </w:p>
    <w:p/>
    <w:p>
      <w:r xmlns:w="http://schemas.openxmlformats.org/wordprocessingml/2006/main">
        <w:t xml:space="preserve">2. Jeremiah 46:10 - အကြောင်းမူကား၊ ဤနေ့သည် ကောင်းကင်ဗိုလ်ခြေအရှင် ဘုရားသခင် ထာဝရဘုရား၏ နေ့ရက် ဖြစ်၍၊ ရန်သူတို့ကို လက်စားချေခြင်းငှါ ဒဏ်ပေးသောနေ့၊ ထားဘေးသည် ကိုက်စားသဖြင့်၊ သူတို့အသွေးနှင့် ယစ်မူးစေသောနေ့၊ ကောင်းကင်ဗိုလ်ခြေအရှင် ဘုရားသခင် ထာဝရဘုရားသည် ဥဖရတ်မြစ်နားမှာ မြောက်ပြည်၌ ယဇ်ပူဇော်တော်မူပြီ။</w:t>
      </w:r>
    </w:p>
    <w:p/>
    <w:p>
      <w:r xmlns:w="http://schemas.openxmlformats.org/wordprocessingml/2006/main">
        <w:t xml:space="preserve">Ezekiel 21:29 သူတို့သည် သင့်အား အနတ္တဟု မြင်သောအခါ၊ ကွပ်မျက်ခံရသော လူဆိုးတို့၏ လည်ပင်းပေါ်သို့ သင့်အား ခေါ်ဆောင်ခြင်းငှာ သင့်အား မုသာစကားဖြင့် ဟောပြောကြစဉ်၊</w:t>
      </w:r>
    </w:p>
    <w:p/>
    <w:p>
      <w:r xmlns:w="http://schemas.openxmlformats.org/wordprocessingml/2006/main">
        <w:t xml:space="preserve">ယုဒလူတို့သည် ပျက်စီးခြင်းသို့ရောက်စေမည့် ပရောဖက်အတုအယောင်များ၏လှည့်ဖြားခြင်းကို ခံကြရသည်။</w:t>
      </w:r>
    </w:p>
    <w:p/>
    <w:p>
      <w:r xmlns:w="http://schemas.openxmlformats.org/wordprocessingml/2006/main">
        <w:t xml:space="preserve">1. လူတို့သည် မုသာစကားများနှင့် လှည့်ဖြားပြောဆိုနေစေကာမူ အဆုံးတွင် ဘုရားသခင်၏တရားမျှတမှုကို ထမ်းဆောင်မည်ဖြစ်သည်။</w:t>
      </w:r>
    </w:p>
    <w:p/>
    <w:p>
      <w:r xmlns:w="http://schemas.openxmlformats.org/wordprocessingml/2006/main">
        <w:t xml:space="preserve">၂။ ပရောဖက်အတုအယောင်များသည် လူတို့ကို လမ်းလွဲစေလိမ့်မည်၊၊ သမ္မာတရားကို ပိုင်းခြားသိမြင်ရန် ကျွန်ုပ်တို့တွင်မူတည်ပါသည်။</w:t>
      </w:r>
    </w:p>
    <w:p/>
    <w:p>
      <w:r xmlns:w="http://schemas.openxmlformats.org/wordprocessingml/2006/main">
        <w:t xml:space="preserve">1. ဟေရှာယ 8:19-20 - အော်ဟစ်ငိုကြွေးမြည်တမ်းနေသော နတ်ကတော်များနှင့် လူယုတ်မာတို့ကို မေးမြန်းကြသောအခါ၊ လူတို့သည် မိမိတို့၏ဘုရားသခင်ကို မမေးသင့်ကြသလော။ အသက်ရှင်သော သူတို့ကိုယ်စား သေသောသူတို့ကို မေးမြန်းသင့်သလော။ သွန်သင်ခြင်းနှင့် သက်သေခံခြင်းအတွက် ဤစကားအတိုင်း မပြောလျှင် မိုးမလင်းသောကြောင့် ဖြစ်၏။</w:t>
      </w:r>
    </w:p>
    <w:p/>
    <w:p>
      <w:r xmlns:w="http://schemas.openxmlformats.org/wordprocessingml/2006/main">
        <w:t xml:space="preserve">2. ယေရမိ 29:8-9 - ဣသရေလအမျိုး၏ဘုရားသခင်၊ ကောင်းကင်ဗိုလ်ခြေအရှင် ထာဝရဘုရား မိန့်တော်မူသည်ကား၊ သင်တို့တွင်ရှိသော သင်၏ပရောဖက်များနှင့် သင်၏နတ်ဆရာတို့သည် သင်တို့ကို မလှည့်ဖြားစေနှင့်၊ အကြောင်းမူကား၊ အိပ်မက်ကို နားမထောင်စေနှင့်။ ငါ၏နာမကိုအမှီပြု၍ သင်တို့အား ပရောဖက်ပြုသော မုသာစကားဖြစ်၏။ ငါသည် သူတို့ကို မစေလွှတ်ဟု ထာဝရဘုရား မိန့်တော်မူ၏။</w:t>
      </w:r>
    </w:p>
    <w:p/>
    <w:p>
      <w:r xmlns:w="http://schemas.openxmlformats.org/wordprocessingml/2006/main">
        <w:t xml:space="preserve">Ezekiel 21:30 သူ၏အခွံထဲသို့ ပြန်သွင်းရမည်လော။ မင်းဖန်ဆင်းရာအရပ်၊ မင်းဇာတိပြည်မှာ မင်းကို ငါတရားစီရင်မယ်။</w:t>
      </w:r>
    </w:p>
    <w:p/>
    <w:p>
      <w:r xmlns:w="http://schemas.openxmlformats.org/wordprocessingml/2006/main">
        <w:t xml:space="preserve">ထာဝရဘုရားသည် ငါတို့ကို ဖန်ဆင်း၍ မွေးဖွားရာအရပ်နှင့်အညီ ငါတို့ကို တရားစီရင်တော်မူလိမ့်မည်။</w:t>
      </w:r>
    </w:p>
    <w:p/>
    <w:p>
      <w:r xmlns:w="http://schemas.openxmlformats.org/wordprocessingml/2006/main">
        <w:t xml:space="preserve">၁။ ဘုရားသခင်ရဲ့တရားမျှတမှုက သမာသမတ်ကျပြီး ကျွန်ုပ်တို့ရဲ့ဇစ်မြစ်ကို ဘယ်တော့မှ မမေ့ပါဘူး။</w:t>
      </w:r>
    </w:p>
    <w:p/>
    <w:p>
      <w:r xmlns:w="http://schemas.openxmlformats.org/wordprocessingml/2006/main">
        <w:t xml:space="preserve">2. ငါတို့ သည် လာ သည် အ တိုင်း၊</w:t>
      </w:r>
    </w:p>
    <w:p/>
    <w:p>
      <w:r xmlns:w="http://schemas.openxmlformats.org/wordprocessingml/2006/main">
        <w:t xml:space="preserve">1. Jeremiah 1:5 - "ငါသည်သင်တို့ကိုဝမ်း၌မဖန်ဆင်းမီသင်တို့ကိုငါသိသည်၊ သင်တို့ကိုမမွေးဖွားမီကငါသည်သင်တို့ကိုခွဲထုတ်ခဲ့သည်၊ ငါသည်သင်တို့ကိုလူမျိုးတို့အဘို့ပရောဖက်အဖြစ်ခန့်အပ်ခဲ့သည်။</w:t>
      </w:r>
    </w:p>
    <w:p/>
    <w:p>
      <w:r xmlns:w="http://schemas.openxmlformats.org/wordprocessingml/2006/main">
        <w:t xml:space="preserve">၂။ ဆာလံ ၁၃၉:၁၃-၁၆ - “အကျွန်ုပ်၏ဗိမာန်တော်ကို ဖန်ဆင်းတော်မူသောကြောင့်၊ အမိဝမ်း၌ တပေါင်းတစည်းတည်း ချည်နှောင်၍ ရိုသေ၍ အံ့ဩဘွယ်သောအမှုတို့ကို ဖန်ဆင်းတော်မူသောကြောင့် ချီးမွမ်းပါ၏။ မြေကြီးနက်နဲသော နက်နဲသော အရပ်၌ ချည်နှောင်၍ ချည်နှောင်ခြင်းကို ခံရသောအခါ၊ ဘောင်ကို သင်တို့နှင့် မကွယ်မဝှက်ထားဘဲ၊ ငါ၏ ပုံသဏ္ဍာန်မရှိသော ကိုယ်ခန္ဓာကို သင်တို့ မျက်စိဖြင့် မြင်ကြကုန်၏၊ ဖြစ်ရန်။</w:t>
      </w:r>
    </w:p>
    <w:p/>
    <w:p>
      <w:r xmlns:w="http://schemas.openxmlformats.org/wordprocessingml/2006/main">
        <w:t xml:space="preserve">Ezekiel 21:31 ငါ့အမျက်ဒေါသကို သင့်အပေါ်သို့ ငါသွန်းလောင်း၍၊ ငါ၏ဒေါသမီးဖြင့် သင့်တဘက်၌ ငါမှုတ်၍၊ ရိုင်းစိုင်းသော လူတို့လက်သို့ အပ်၍၊ ဖျက်ဆီးခြင်းငှါ လိမ္မာသောအားဖြင့်၊</w:t>
      </w:r>
    </w:p>
    <w:p/>
    <w:p>
      <w:r xmlns:w="http://schemas.openxmlformats.org/wordprocessingml/2006/main">
        <w:t xml:space="preserve">ဘုရားသခင်၏အမျက်တော်သည် လူတို့အပေါ် သွန်းလောင်းမည်ဖြစ်ပြီး၊ ၎င်းတို့ကို ဖျက်ဆီးသောလူများလက်သို့ အပ်နှံလိမ့်မည်။</w:t>
      </w:r>
    </w:p>
    <w:p/>
    <w:p>
      <w:r xmlns:w="http://schemas.openxmlformats.org/wordprocessingml/2006/main">
        <w:t xml:space="preserve">1. မနာခံခြင်း၏အကျိုးဆက်များ- ဘုရားသခင်၏ အမျက်ဒေါသကို နားလည်ခြင်း။</w:t>
      </w:r>
    </w:p>
    <w:p/>
    <w:p>
      <w:r xmlns:w="http://schemas.openxmlformats.org/wordprocessingml/2006/main">
        <w:t xml:space="preserve">၂။ မယုံကြည်ခြင်း၏အန္တရာယ်များ- ဘုရားသခင့်အလိုတော်ကို ငြင်းပယ်ခြင်း၏စျေးနှုန်း</w:t>
      </w:r>
    </w:p>
    <w:p/>
    <w:p>
      <w:r xmlns:w="http://schemas.openxmlformats.org/wordprocessingml/2006/main">
        <w:t xml:space="preserve">1. ရောမ 1:18-32 - ဘုရားသခင်ကို ငြင်းပယ်သောသူတို့အပေါ်၌ ဘုရားသခင်၏ အမျက်တော် ထင်ရှားသည်။</w:t>
      </w:r>
    </w:p>
    <w:p/>
    <w:p>
      <w:r xmlns:w="http://schemas.openxmlformats.org/wordprocessingml/2006/main">
        <w:t xml:space="preserve">2. Isaiah 5:20-24 - ကိုယ်တော်ကို မနာခံသောသူတို့အတွက် ဘုရားတရားစီရင်ချက်။</w:t>
      </w:r>
    </w:p>
    <w:p/>
    <w:p>
      <w:r xmlns:w="http://schemas.openxmlformats.org/wordprocessingml/2006/main">
        <w:t xml:space="preserve">Ezekiel 21:32 သင်သည် မီးအတွက် လောင်စာဖြစ်လိမ့်မည်။ သင်၏အသွေးသည် ပြည်အလယ်၌ ရှိလိမ့်မည်။ နောက်တဖန် သင်မအောက်မေ့ရ။ ငါထာဝရဘုရား မိန့်တော်မူပြီ။</w:t>
      </w:r>
    </w:p>
    <w:p/>
    <w:p>
      <w:r xmlns:w="http://schemas.openxmlformats.org/wordprocessingml/2006/main">
        <w:t xml:space="preserve">ဘုရားသခင်သည် ကျွန်ုပ်တို့၏အသက်တာကို ထိန်းချုပ်ထားပြီး လိုအပ်သည်ဟု သူယူဆသည့်အတိုင်း လုပ်ဆောင်ပေးမည်ဖြစ်သည်။</w:t>
      </w:r>
    </w:p>
    <w:p/>
    <w:p>
      <w:r xmlns:w="http://schemas.openxmlformats.org/wordprocessingml/2006/main">
        <w:t xml:space="preserve">၁။ ဘုရားသခင်၏ အချုပ်အခြာအာဏာ- ခက်ခဲသောအချိန်များတွင် ဘုရားသခင်ကို ယုံကြည်ကိုးစားခြင်း။</w:t>
      </w:r>
    </w:p>
    <w:p/>
    <w:p>
      <w:r xmlns:w="http://schemas.openxmlformats.org/wordprocessingml/2006/main">
        <w:t xml:space="preserve">2. ဘုရားသခင်၏သန့်ရှင်းခြင်း- မနာခံခြင်း၏အကျိုးဆက်များ</w:t>
      </w:r>
    </w:p>
    <w:p/>
    <w:p>
      <w:r xmlns:w="http://schemas.openxmlformats.org/wordprocessingml/2006/main">
        <w:t xml:space="preserve">1. Isaiah 45:7 - ငါသည် အလင်းကိုဖန်တီး၍ မှောင်မိုက်ကို ဖန်ဆင်းသည်၊ ငါထာဝရဘုရားသည် ဤအမှုအလုံးစုံတို့ကို ပြု၏။</w:t>
      </w:r>
    </w:p>
    <w:p/>
    <w:p>
      <w:r xmlns:w="http://schemas.openxmlformats.org/wordprocessingml/2006/main">
        <w:t xml:space="preserve">2 Deuteronomy 28:15 - ယနေ့ငါမှာထားသော ပညတ်တော်တို့ကို ကျင့်စောင့်ခြင်းငှာ သင်၏ဘုရားသခင် ထာဝရဘုရား၏ စကားတော်ကို နားမထောင်ဘဲနေလျှင်၊ ဤကျိန်ခြင်းအပေါင်းသည် သင့်အပေါ်သို့ ရောက်၍ သင့်အား မှီလိမ့်မည်။</w:t>
      </w:r>
    </w:p>
    <w:p/>
    <w:p>
      <w:r xmlns:w="http://schemas.openxmlformats.org/wordprocessingml/2006/main">
        <w:t xml:space="preserve">ယေဇကျေလ အခန်းကြီး ၂၂ သည် ယေရုရှလင်မြို့၏ အပြစ်များနှင့် ဖောက်ပြန်ခြင်းများကို ဟောပြောပြီး မြို့တော်အတွင်း လူမှုရေးနှင့် စာရိတ္တယိုယွင်းမှုကို မီးမောင်းထိုးပြထားသည်။ အခန်းကြီးတွင် ၎င်းတို့၏ လုပ်ရပ်များ၏ အကျိုးဆက်များ၊ ဖြောင့်မတ်သော ဦးဆောင်မှု မရှိခြင်းနှင့် ဘုရားသခင်၏ ဖြောင့်မတ်သော တရားစီရင်ခြင်းတို့ကို အလေးပေးဖော်ပြသည်။</w:t>
      </w:r>
    </w:p>
    <w:p/>
    <w:p>
      <w:r xmlns:w="http://schemas.openxmlformats.org/wordprocessingml/2006/main">
        <w:t xml:space="preserve">ပထမအပိုဒ်- အခန်းကြီးသည် ယေရုရှလင်မြို့သားတို့ ကျူးလွန်ခဲ့သော အပြစ်များစာရင်းဖြင့် အစပြုပါသည်။ ၎င်းတို့တွင် အပြစ်မဲ့အသွေးကို သွန်းလောင်းခြင်း၊ ရုပ်ပုံကိုးကွယ်ခြင်း၊ ဆင်းရဲငတ်မွတ်သူများ၏ ညှဉ်းပန်းနှိပ်စက်ခြင်းနှင့် လိင်အကျင့်ယိုယွင်းမှု ပုံစံအမျိုးမျိုးတို့ ပါဝင်သည်။ မြို့ကို ဆိုးသွမ်းသော မီးဖိုတစ်ခုအဖြစ် ဖော်ပြသည် (ယေဇကျေလ ၂၂း၁-၁၂)။</w:t>
      </w:r>
    </w:p>
    <w:p/>
    <w:p>
      <w:r xmlns:w="http://schemas.openxmlformats.org/wordprocessingml/2006/main">
        <w:t xml:space="preserve">ဒုတိယအပိုဒ်- ကွာဟချက်တွင် ရပ်တည်ကာ မြို့အတွက် ဆုတောင်းပေးမည့် ဖြောင့်မတ်သောခေါင်းဆောင်များ မရှိခြင်းအတွက် ဘုရားသခင် ငိုကြွေးမြည်တမ်းပါ။ အဲဒီအစား ခေါင်းဆောင်တွေက ပြည်သူတွေကို ကိုယ့်အကျိုးအတွက် အသုံးချပြီး မရိုးသားဘူး။ ဘုရားသခင်သည် သူတို့အပေါ်သို့ သူ၏တရားစီရင်ခြင်းကို သက်ရောက်စေမည်ဟု ကြေငြာသည် (ယေဇကျေလ ၂၂း၁၃-၂၂)။</w:t>
      </w:r>
    </w:p>
    <w:p/>
    <w:p>
      <w:r xmlns:w="http://schemas.openxmlformats.org/wordprocessingml/2006/main">
        <w:t xml:space="preserve">၃ အပိုဒ်- အခန်းကြီးသည် ယေရုရှလင်မြို့အပေါ် တရားစီရင်မည့်အကြောင်း ကွက်ကွက်ကွင်းကွင်း ဖော်ပြချက်ဖြင့် ဆက်လက်ဖော်ပြထားသည်။ ဘုရားသခင်သည် လူတို့ကို စုရုံးစေပြီး ၎င်းတို့၏ အညစ်အကြေးများကို ဖယ်ရှားကာ သူ၏သန့်စင်သောမီးအောက်တွင် လက်အောက်ခံစေမည်ဟု မိန့်တော်မူသည်။ မြို့ပျက်၍ လူများတို့သည် အရပ်ရပ်သို့ ကွဲပြားကြလိမ့်မည် (ယေဇကျေလ ၂၂း၂၃-၃၁)။</w:t>
      </w:r>
    </w:p>
    <w:p/>
    <w:p>
      <w:r xmlns:w="http://schemas.openxmlformats.org/wordprocessingml/2006/main">
        <w:t xml:space="preserve">အကျဉ်းချုပ်မှာ,</w:t>
      </w:r>
    </w:p>
    <w:p>
      <w:r xmlns:w="http://schemas.openxmlformats.org/wordprocessingml/2006/main">
        <w:t xml:space="preserve">ယေဇကျေလ အခန်းကြီး နှစ်ဆယ့်နှစ်ခွန်း</w:t>
      </w:r>
    </w:p>
    <w:p>
      <w:r xmlns:w="http://schemas.openxmlformats.org/wordprocessingml/2006/main">
        <w:t xml:space="preserve">ယေရုရှလင်မြို့၏ အပြစ်များနှင့် ဖောက်ပြန်ခြင်း၊</w:t>
      </w:r>
    </w:p>
    <w:p>
      <w:r xmlns:w="http://schemas.openxmlformats.org/wordprocessingml/2006/main">
        <w:t xml:space="preserve">ဖြောင့်မတ်သောခေါင်းဆောင်မှု မရှိခြင်းအတွက် ငိုကြွေးမြည်တမ်းပြီး ဘုရားသခင်၏တရားစီရင်ခြင်းကို ကြေငြာခြင်း။</w:t>
      </w:r>
    </w:p>
    <w:p/>
    <w:p>
      <w:r xmlns:w="http://schemas.openxmlformats.org/wordprocessingml/2006/main">
        <w:t xml:space="preserve">ယေရုရှလင်မြို့သားတို့ ကျူးလွန်ခဲ့သော အပြစ်များစာရင်း။</w:t>
      </w:r>
    </w:p>
    <w:p>
      <w:r xmlns:w="http://schemas.openxmlformats.org/wordprocessingml/2006/main">
        <w:t xml:space="preserve">ဖြောင့်မတ်သောခေါင်းဆောင်များမရှိခြင်းကြောင့် ငိုကြွေးမြည်တမ်းခြင်း။</w:t>
      </w:r>
    </w:p>
    <w:p>
      <w:r xmlns:w="http://schemas.openxmlformats.org/wordprocessingml/2006/main">
        <w:t xml:space="preserve">ဘုရားတရားစီရင်ချက်နှင့် မြို့တော်ကို ဖျက်ဆီးတော့မည့်အကြောင်း ကြေငြာသည်။</w:t>
      </w:r>
    </w:p>
    <w:p/>
    <w:p>
      <w:r xmlns:w="http://schemas.openxmlformats.org/wordprocessingml/2006/main">
        <w:t xml:space="preserve">ယေဇကျေလ၏ ဤအခန်းသည် ယေရုရှလင်မြို့၏ အပြစ်များနှင့် ဖောက်ပြန်ပျက်စီးခြင်းများကို ဟောပြောပြီး ဖြောင့်မတ်သောခေါင်းဆောင်မှု မရှိခြင်းအတွက် ငိုကြွေးကာ ဘုရားသခင်၏တရားစီရင်ခြင်းကို ကြေငြာသည်။ အပြစ်မရှိသောအသွေးကိုသွန်းလောင်းခြင်း၊ ရုပ်ပုံကိုးကွယ်ခြင်း၊ ဆင်းရဲငတ်မွတ်သူများ၏ညှဉ်းပန်းနှိပ်စက်ခြင်း၊ မြို့ကို ဆိုးသွမ်းသော မီးဖိုတစ်ခုအဖြစ် ဖော်ပြသည်။ မြို့အတွက် ဆုတောင်းပြီး ကွာဟချက်တွင် ရပ်တည်မည့် ဖြောင့်မတ်သော ခေါင်းဆောင်များ မရှိခြင်းကို ဘုရားသခင် ညည်းတွားသည်။ ယင်းအစား ခေါင်းဆောင်များသည် မရိုးမသားဖြစ်ပြီး ပြည်သူများကို ၎င်းတို့၏အကျိုးအတွက် အသုံးချခဲ့သည်။ ဘုရားသခင်သည် သူ၏တရားစီရင်ခြင်းကို သူတို့အပေါ်သို့ ရောက်စေမည်ဟု ကြေငြာထားသည်။ အခန်းကြီးသည် ယေရုရှလင်မြို့အပေါ် တရားစီရင်မည့်အကြောင်း ကွက်ကွက်ကွင်းကွင်း ဖော်ပြချက်ဖြင့် ဆက်လက်ဖော်ပြထားသည်။ ဘုရားသခင်သည် လူတို့ကို စုရုံးစေပြီး ၎င်းတို့၏ အညစ်အကြေးများကို ဖယ်ရှားကာ သူ၏သန့်စင်သောမီးအောက်တွင် လက်အောက်ခံစေမည်ဟု မိန့်တော်မူသည်။ မြို့​ပျက်​ရ​လိမ့်​မယ်။ အခန်းကြီးတွင် ၎င်းတို့၏ လုပ်ရပ်များ၏ အကျိုးဆက်များ၊ ဖြောင့်မတ်သော ဦးဆောင်မှု မရှိခြင်းနှင့် ဘုရားသခင်၏ ဖြောင့်မတ်သော တရားစီရင်ခြင်းတို့ကို အလေးပေးဖော်ပြသည်။</w:t>
      </w:r>
    </w:p>
    <w:p/>
    <w:p>
      <w:r xmlns:w="http://schemas.openxmlformats.org/wordprocessingml/2006/main">
        <w:t xml:space="preserve">Ezekiel 22:1 တဖန် ထာဝရဘုရား၏ နှုတ်ကပတ်တော်သည် ငါ့ဆီသို့ ရောက်လာ၍၊</w:t>
      </w:r>
    </w:p>
    <w:p/>
    <w:p>
      <w:r xmlns:w="http://schemas.openxmlformats.org/wordprocessingml/2006/main">
        <w:t xml:space="preserve">ထာ​ဝ​ရ​ဘု​ရား​သည် ယေ​ဇ​ကျေ​လ​အား​မိန့်​တော်​မူ​၍ ကယ်​တင်​ရန်​သ​တင်း​တ​ရား​ကို​ပေး​တော်​မူ​၏။</w:t>
      </w:r>
    </w:p>
    <w:p/>
    <w:p>
      <w:r xmlns:w="http://schemas.openxmlformats.org/wordprocessingml/2006/main">
        <w:t xml:space="preserve">၁။ ဘုရားသခင့်နှုတ်မြွက်စကားတော်သည် အရေးကြီးပြီး အသက်ကိုပြောင်းလဲစေသည်။</w:t>
      </w:r>
    </w:p>
    <w:p/>
    <w:p>
      <w:r xmlns:w="http://schemas.openxmlformats.org/wordprocessingml/2006/main">
        <w:t xml:space="preserve">၂။ ဘုရားသခင်သည် သူ၏ပရောဖက်များအားဖြင့် ကျွန်ုပ်တို့အား မိန့်တော်မူသည်။</w:t>
      </w:r>
    </w:p>
    <w:p/>
    <w:p>
      <w:r xmlns:w="http://schemas.openxmlformats.org/wordprocessingml/2006/main">
        <w:t xml:space="preserve">1. Jeremiah 23:22 - "သို့သော်လည်း၊ သူတို့သည် ငါ၏တရားလွှတ်တော်၌ ရပ်နေလျှင်၊ ငါ၏လူတို့အား ငါ၏နှုတ်ကပတ်တော်များကို ဟောပြော၍ မကောင်းသောလမ်းမှ၎င်း၊ ဒုစရိုက်ကို၎င်း ရှောင်ကြလိမ့်မည်။"</w:t>
      </w:r>
    </w:p>
    <w:p/>
    <w:p>
      <w:r xmlns:w="http://schemas.openxmlformats.org/wordprocessingml/2006/main">
        <w:t xml:space="preserve">၂ တိမောသေ ၃:၁၆ - “ကျမ်းစာရှိသမျှသည် ဘုရားသခင်မှုတ်သွင်းထားပြီး သွန်သင်ခြင်း၊ ဆုံးမခြင်း၊ ပြုပြင်ခြင်း၊ ဖြောင့်မတ်ခြင်း၌ လေ့ကျင့်ခြင်းအတွက် အသုံးဝင်သည်။</w:t>
      </w:r>
    </w:p>
    <w:p/>
    <w:p>
      <w:r xmlns:w="http://schemas.openxmlformats.org/wordprocessingml/2006/main">
        <w:t xml:space="preserve">Ezekiel 22:2 အချင်းလူသား၊ သင်သည် သွေးစွန်းသောမြို့ကို စစ်ကြောစီရင်မည်လော။ အကယ်စင်စစ်၊ သူ၏ရွံရှာဘွယ်ရှိသမျှတို့ကို သင်ပြရမည်။</w:t>
      </w:r>
    </w:p>
    <w:p/>
    <w:p>
      <w:r xmlns:w="http://schemas.openxmlformats.org/wordprocessingml/2006/main">
        <w:t xml:space="preserve">အပြစ်ရှိသောမြို့ကို ပြစ်မှားမိကြောင်းပြသခြင်းအားဖြင့် ယေဇကျေလအား သခင်ဘုရားက တောင်းဆိုတော်မူသည်။</w:t>
      </w:r>
    </w:p>
    <w:p/>
    <w:p>
      <w:r xmlns:w="http://schemas.openxmlformats.org/wordprocessingml/2006/main">
        <w:t xml:space="preserve">၁။ ကျွန်ုပ်တို့သည် ကျွန်ုပ်တို့၏ယုံကြည်ခြင်း၌တည်ကြည်ပြီး ကျွန်ုပ်တို့ပတ်ဝန်းကျင်ရှိသူများ၏ဆိုးသွမ်းမှုထဲသို့ကျရောက်ရန် သွေးဆောင်မှုကိုငြင်းပယ်ရမည်။</w:t>
      </w:r>
    </w:p>
    <w:p/>
    <w:p>
      <w:r xmlns:w="http://schemas.openxmlformats.org/wordprocessingml/2006/main">
        <w:t xml:space="preserve">2: ဖြောင့်မတ်ခြင်းလမ်းမှ လွဲသွားသောသူတို့အား ဘုရားသခင်၏ နှုတ်ကပတ်တော် ပြန့်ပွားစေရန် ကျွန်ုပ်တို့ လုပ်ဆောင်ရမည်။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နှစ်သက်ဖွယ်ကောင်းပြီး ပြီးပြည့်စုံမည်ကို စမ်းသပ်ခြင်းဖြင့် သင်တို့၏စိတ်နှလုံးကို အသစ်တဖန် ပြောင်းလဲခြင်းဖြင့် ပြောင်းလဲခြင်းကို ခံကြရမည်ဖြစ်သည်။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Ezekiel 22:3 အရှင်ထာဝရဘုရား၏ အမိန့်တော်ကို ဆင့်ဆိုရမည်မှာ၊ မြို့သည် ညစ်ညူးစေခြင်းငှာ၊ မြို့အလယ်၌ အသွေးသွန်းလောင်း၍၊</w:t>
      </w:r>
    </w:p>
    <w:p/>
    <w:p>
      <w:r xmlns:w="http://schemas.openxmlformats.org/wordprocessingml/2006/main">
        <w:t xml:space="preserve">အ​ရှင်​အ​ရှင်​ဘု​ရား​သ​ခင်​ထာ​ဝ​ရ​ဘု​ရား​သည် မြို့​ကို​အ​သွေး​သွန်း​လောင်း​၍ ကိုယ်​ကို​ညစ်​ညူး​စေ​ရန် ရုပ်​တု​ထု​လုပ်​ခြင်း​နှင့်​ပတ်​သက်​သော​အ​ပြစ်​ရှိ​ကြောင်း မိန့်​တော်​မူ​၏။</w:t>
      </w:r>
    </w:p>
    <w:p/>
    <w:p>
      <w:r xmlns:w="http://schemas.openxmlformats.org/wordprocessingml/2006/main">
        <w:t xml:space="preserve">1. သွေးထွက်သံယို အပြစ်- နောင်တရရန် ဖိတ်ခေါ်ချက်</w:t>
      </w:r>
    </w:p>
    <w:p/>
    <w:p>
      <w:r xmlns:w="http://schemas.openxmlformats.org/wordprocessingml/2006/main">
        <w:t xml:space="preserve">2. ရုပ်ပုံကိုးကွယ်ခြင်း- ဘုရားသခင်ထံမှ လှည့်ထွက်သွားခြင်း၏ ဆိုးရွားသောအကျိုးဆက်များ</w:t>
      </w:r>
    </w:p>
    <w:p/>
    <w:p>
      <w:r xmlns:w="http://schemas.openxmlformats.org/wordprocessingml/2006/main">
        <w:t xml:space="preserve">1. သုတ္တံကျမ်း 6:16-19 - ထာဝရဘုရား မုန်းတီးသော ခြောက်ပါး၊ စက်ဆုပ်ရွံရှာဘွယ်သော ခုနစ်ပါး ဟူမူကား မာနထောင်လွှားသော မျက်စိ၊ မုသားပြောသော လက်၊ အပြစ်မရှိသော အသွေးကို သွန်းသော လက်၊ မတရားသော အကြံကို ကြံစည်သော စိတ်နှလုံး၊ မုသာစကားကို ရှုရှိုက်တတ်သော မမှန်သောသက်သေ၊ ညီအစ်ကိုတို့၌ သဘောထားကွဲလွဲခြင်းမျိုးစေ့ကိုကြဲသောသူ၊</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22:4 သင်သွန်းလောင်းသော အသွေး၌ အပြစ်ရှိ၍၊ သင်လုပ်သောရုပ်တုတို့၌ ကိုယ်ကို ညစ်ညူးစေပြီ။ သင်၏အသက်တာ နီးကပ်စေသဖြင့်၊ သင်၏နှစ်များ တိုင်အောင် ရောက်လေပြီ။ ထို့ကြောင့် တပါးအမျိုးသားတို့အား ကဲ့ရဲ့ရှုတ်ချခြင်း၊ တိုင်းနိုင်ငံတို့၌ မထီမဲ့မြင်ပြုခြင်းကို ငါပြုပြီ။</w:t>
      </w:r>
    </w:p>
    <w:p/>
    <w:p>
      <w:r xmlns:w="http://schemas.openxmlformats.org/wordprocessingml/2006/main">
        <w:t xml:space="preserve">အပြစ်မဲ့အသွေးကိုသွန်းလောင်းပြီး ရုပ်ပုံကိုးကွယ်မှုကျူးလွန်သူတို့အတွက် ဘုရားသခင်၏စီရင်ချက်သည် ကြမ်းတမ်းသည်။</w:t>
      </w:r>
    </w:p>
    <w:p/>
    <w:p>
      <w:r xmlns:w="http://schemas.openxmlformats.org/wordprocessingml/2006/main">
        <w:t xml:space="preserve">1. "အပြစ်တရား၏တန်ဖိုး- အပြစ်မဲ့အသွေးကိုသွန်းလောင်းပြီး ရုပ်ပုံကိုးကွယ်ခြင်းအတွက် ဘုရားတရားစီရင်ချက်များ"</w:t>
      </w:r>
    </w:p>
    <w:p/>
    <w:p>
      <w:r xmlns:w="http://schemas.openxmlformats.org/wordprocessingml/2006/main">
        <w:t xml:space="preserve">၂။ "အပြစ်တရား၏အကျိုးဆက်များ- ငါတို့စိုက်ထားသောအရာကို ရိတ်သိမ်းခြင်း"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Ezekiel 22:5 သင့်အနီး၌ရှိသော သူများနှင့် ဝေးသောသူတို့သည်၊</w:t>
      </w:r>
    </w:p>
    <w:p/>
    <w:p>
      <w:r xmlns:w="http://schemas.openxmlformats.org/wordprocessingml/2006/main">
        <w:t xml:space="preserve">ထာ​ဝ​ရ​ဘု​ရား​နှင့်​ဝေး​သော​သူ​တို့​သည် မိ​မိ​၏​နာ​မည်​နှင့်​အ​နာ​အ​ကျဉ်း​တို့​ကြောင့်​ကဲ့​ရဲ့​ကြ​လိမ့်​မည်။</w:t>
      </w:r>
    </w:p>
    <w:p/>
    <w:p>
      <w:r xmlns:w="http://schemas.openxmlformats.org/wordprocessingml/2006/main">
        <w:t xml:space="preserve">1. သရော်ခြင်း၏တန်ခိုး- ကျွန်ုပ်တို့၏ဒုက္ခများသည် ကျွန်ုပ်တို့အား သခင်ဘုရားထံ မည်သို့ချဉ်းကပ်နိုင်မည်နည်း။</w:t>
      </w:r>
    </w:p>
    <w:p/>
    <w:p>
      <w:r xmlns:w="http://schemas.openxmlformats.org/wordprocessingml/2006/main">
        <w:t xml:space="preserve">2. နာမည်ဆိုးကို ကျော်လွှားခြင်း- ဘုရားသခင်၏ ချစ်ခြင်းမေတ္တာသည် အရာခပ်သိမ်းကို ကျော်လွှားနိုင်သည်။</w:t>
      </w:r>
    </w:p>
    <w:p/>
    <w:p>
      <w:r xmlns:w="http://schemas.openxmlformats.org/wordprocessingml/2006/main">
        <w:t xml:space="preserve">1. Isaiah 41:10-13 "ငါသည်သင်တို့နှင့်အတူရှိသောကြောင့်မစိုးရိမ်ကြနှင့်။ ငါသည်သင်တို့၏ဘုရားသခင်ဖြစ်သောကြောင့်မတုန်လှုပ်ပါနှင့်၊ ငါသည်သင့်အားခိုင်ခံ့စေသည်၊ ငါသည်သင့်ကိုကူညီလိမ့်မည်၊ ငါ၏ဖြောင့်မတ်သောလက်ျာလက်ဖြင့်သင့်ကိုငါထောက်ခံမည်။"</w:t>
      </w:r>
    </w:p>
    <w:p/>
    <w:p>
      <w:r xmlns:w="http://schemas.openxmlformats.org/wordprocessingml/2006/main">
        <w:t xml:space="preserve">၂။ ဆာလံ ၃၄:၁၇-၁၉ "ဖြောင့်မတ်သောသူတို့သည် အော်ဟစ်အကူအညီတောင်းသောအခါ၊ ထာဝရဘုရားသည် နားထောင်၍ ဆင်းရဲဒုက္ခထဲက ကယ်လွှတ်တော်မူ၏။"</w:t>
      </w:r>
    </w:p>
    <w:p/>
    <w:p>
      <w:r xmlns:w="http://schemas.openxmlformats.org/wordprocessingml/2006/main">
        <w:t xml:space="preserve">Ezekiel 22:6 ဣသရေလမှူးမတ်တို့၊ လူအပေါင်းတို့သည် အသွေးသွန်းလောင်းခြင်းငှါ သင့်၌ရှိကြ၏။</w:t>
      </w:r>
    </w:p>
    <w:p/>
    <w:p>
      <w:r xmlns:w="http://schemas.openxmlformats.org/wordprocessingml/2006/main">
        <w:t xml:space="preserve">ဣသရေလမင်းသားများသည် ၎င်းတို့၏အာဏာကို အလွဲသုံးစားလုပ်ကာ သွေးထွက်သံယိုဖြစ်စေခဲ့သည်။</w:t>
      </w:r>
    </w:p>
    <w:p/>
    <w:p>
      <w:r xmlns:w="http://schemas.openxmlformats.org/wordprocessingml/2006/main">
        <w:t xml:space="preserve">1- ပါဝါကို မှားယွင်းစွာအသုံးပြုပါက အန္တရာယ်ဖြစ်စေနိုင်သည်။</w:t>
      </w:r>
    </w:p>
    <w:p/>
    <w:p>
      <w:r xmlns:w="http://schemas.openxmlformats.org/wordprocessingml/2006/main">
        <w:t xml:space="preserve">2- ကျွန်ုပ်တို့၏စွမ်းအားကို တာဝန်သိစွာအသုံးပြုရန် ကျွန်ုပ်တို့သတိရှိရပါမည်။</w:t>
      </w:r>
    </w:p>
    <w:p/>
    <w:p>
      <w:r xmlns:w="http://schemas.openxmlformats.org/wordprocessingml/2006/main">
        <w:t xml:space="preserve">၁ မဿဲ ၂၀:၂၅-၂၆ “ယေရှုသည် သူတို့ကိုခေါ်၍၊ တပါးအမျိုးသားမင်းတို့သည် အုပ်စိုးကြ၍၊ ကြီးစွာသောအခွင့်အာဏာကို ကျင့်သုံးသော သူတို့သည် သင်တို့တွင် ရှိကြသည်ကို သင်တို့သိကြ၏။ သင်တို့တွင် ကြီးမြတ်သောသူမည်သည်ကား၊ သင်၏အမှုတော်ဆောင်စေ။"</w:t>
      </w:r>
    </w:p>
    <w:p/>
    <w:p>
      <w:r xmlns:w="http://schemas.openxmlformats.org/wordprocessingml/2006/main">
        <w:t xml:space="preserve">2: James 3:17 "အထက်မှရရှိသောပညာမူကား ပဌမစင်ကြယ်၏၊ ထို့နောက် ငြိမ်းအေးသော၊ နူးညံ့သိမ်မွေ့၍ ဆက်ဆံရလွယ်ကူသည်၊ ကရုဏာတရားနှင့် ပြည့်စုံသော၊ ဘက်လိုက်မှုမရှိဘဲ၊ လျှို့ဝှက်ခြင်းမရှိဘဲ၊</w:t>
      </w:r>
    </w:p>
    <w:p/>
    <w:p>
      <w:r xmlns:w="http://schemas.openxmlformats.org/wordprocessingml/2006/main">
        <w:t xml:space="preserve">Ezekiel 22:7 သင့်အထဲ၌ မိဘကို အလင်းပြကြပြီ။ တပါးအမျိုးသား ညှဉ်းဆဲခြင်းကို သင့်အလယ်၌ ပြုကြပြီ။ မိဘမရှိသော မုတ်ဆိုးမတို့ကို ညှဉ်းဆဲကြပြီ။</w:t>
      </w:r>
    </w:p>
    <w:p/>
    <w:p>
      <w:r xmlns:w="http://schemas.openxmlformats.org/wordprocessingml/2006/main">
        <w:t xml:space="preserve">ဤကျမ်းပိုဒ်တွင်၊ ဘုရားသခင်သည် မိဘမရှိသော၊ မုဆိုးမနှင့် သူစိမ်းကို စော်ကားခြင်းအတွက် ဣသရေလလူမျိုးကို ရှုတ်ချသည်။</w:t>
      </w:r>
    </w:p>
    <w:p/>
    <w:p>
      <w:r xmlns:w="http://schemas.openxmlformats.org/wordprocessingml/2006/main">
        <w:t xml:space="preserve">1. ဘုရားသခင်သည် ဆင်းရဲသူများကို ဂရုစိုက်သည်- လုပ်ဆောင်ရန် တောင်းဆိုချက်</w:t>
      </w:r>
    </w:p>
    <w:p/>
    <w:p>
      <w:r xmlns:w="http://schemas.openxmlformats.org/wordprocessingml/2006/main">
        <w:t xml:space="preserve">2. သင့်အိမ်နီးနားချင်းကို ချစ်ပါ- ကျွန်ုပ်တို့၏ယုံကြည်ချက်ကို လက်တွေ့ကျကျ လုပ်ဆောင်ပါ။</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Ezekiel 22:8 သင်သည် ငါ၏သန့်ရှင်းသောအရာတို့ကို မထီမဲ့မြင်ပြု၍၊ ငါ့ဥပုသ်နေ့တို့ကို ရှုတ်ချပြီ။</w:t>
      </w:r>
    </w:p>
    <w:p/>
    <w:p>
      <w:r xmlns:w="http://schemas.openxmlformats.org/wordprocessingml/2006/main">
        <w:t xml:space="preserve">ဘုရားသခင်သည် မိမိသန့်ရှင်းသောအရာများကို မထီမဲ့မြင်ပြု၍ ဥပုသ်နေ့များကို ရှုတ်ချသောကြောင့် ဣသရေလလူတို့ကို ဆုံးမတော်မူသည်။</w:t>
      </w:r>
    </w:p>
    <w:p/>
    <w:p>
      <w:r xmlns:w="http://schemas.openxmlformats.org/wordprocessingml/2006/main">
        <w:t xml:space="preserve">၁။ ဘုရားသခင်၏ သန့်ရှင်းသောအရာများကို ဂုဏ်တင်ရန် လိုအပ်သည်။</w:t>
      </w:r>
    </w:p>
    <w:p/>
    <w:p>
      <w:r xmlns:w="http://schemas.openxmlformats.org/wordprocessingml/2006/main">
        <w:t xml:space="preserve">၂။ဘုရားသခင့်ဥပုသ်စောင့်ထိန်းခြင်း၏ အရေးပါမှု</w:t>
      </w:r>
    </w:p>
    <w:p/>
    <w:p>
      <w:r xmlns:w="http://schemas.openxmlformats.org/wordprocessingml/2006/main">
        <w:t xml:space="preserve">၁။ ထွက်မြောက်ရာ ၂၀:၈-၁၁; သန့်ရှင်းစေခြင်းငှာ ဥပုသ်နေ့ကို အောက်မေ့ကြလော့။</w:t>
      </w:r>
    </w:p>
    <w:p/>
    <w:p>
      <w:r xmlns:w="http://schemas.openxmlformats.org/wordprocessingml/2006/main">
        <w:t xml:space="preserve">၂။ ဝတ်ပြုရာ ၁၉:၃၀; ငါ၏သန့်ရှင်းရာဌာနကို သင်တို့သည် ရိုသေရမည်။ ငါသည် ထာဝရဘုရားဖြစ်၏။</w:t>
      </w:r>
    </w:p>
    <w:p/>
    <w:p>
      <w:r xmlns:w="http://schemas.openxmlformats.org/wordprocessingml/2006/main">
        <w:t xml:space="preserve">Ezekiel 22:9 လူအသက်ကိုသတ်ခြင်းငှါ ပုံပြင်ကိုဆောင်သောသူတို့သည် သင်၌ရှိ၍၊ တောင်ပေါ်မှာ စားတတ်ကြ၏။</w:t>
      </w:r>
    </w:p>
    <w:p/>
    <w:p>
      <w:r xmlns:w="http://schemas.openxmlformats.org/wordprocessingml/2006/main">
        <w:t xml:space="preserve">ယေဇကျေလ၏အသိုင်းအဝိုင်းမှလူများသည် ကောလဟာလဖြန့်ခြင်းနှင့် အကြမ်းဖက်မှုများကျူးလွန်ခြင်းကဲ့သို့သော အကျင့်ပျက်မှုနှင့် လူမှုအသိုင်းအဝိုင်းကိုထိခိုက်စေသည့် လှုပ်ရှားမှုများတွင် ပါဝင်နေကြသည်။</w:t>
      </w:r>
    </w:p>
    <w:p/>
    <w:p>
      <w:r xmlns:w="http://schemas.openxmlformats.org/wordprocessingml/2006/main">
        <w:t xml:space="preserve">1. အတင်းအဖျင်း၏အန္တရာယ်- ကောလဟာလဖြန့်ခြင်း၏အကျိုးဆက်များ</w:t>
      </w:r>
    </w:p>
    <w:p/>
    <w:p>
      <w:r xmlns:w="http://schemas.openxmlformats.org/wordprocessingml/2006/main">
        <w:t xml:space="preserve">2. ဆိုးသွမ်းသူများကို ဘုရားသခင်သတိပေးချက်- အကျင့်ပျက်အပြုအမူများ၏ အကျိုးဆက်များ</w:t>
      </w:r>
    </w:p>
    <w:p/>
    <w:p>
      <w:r xmlns:w="http://schemas.openxmlformats.org/wordprocessingml/2006/main">
        <w:t xml:space="preserve">၁။ သုတ္တံ ၁၆း၂၈ ၊ “ကောက်ကျစ်သော သူသည် ရန်တွေ့ခြင်းကို မျိုးစေ့ကြဲ၏၊</w:t>
      </w:r>
    </w:p>
    <w:p/>
    <w:p>
      <w:r xmlns:w="http://schemas.openxmlformats.org/wordprocessingml/2006/main">
        <w:t xml:space="preserve">၂။ ရောမ ၁၃:၈-၁၀၊ “အချင်းချင်း ချစ်ခြင်းမေတ္တာမှတပါး အဘယ်အကြွေးမျှ အပေးအယူမရှိ၊ အကြောင်းမူကား၊ ကိုယ်နှင့်စပ်ဆိုင်သောသူကို ချစ်သောသူသည် ပညတ်တရားကို ပြည့်စုံစေ၏။ အကြောင်းမူကား၊ သင်တို့သည် အိမ်ထောင်ရေးဖောက်ပြန်ခြင်းကို မကျူးလွန်ရ၊ လူအသက်ကို မသတ်ရ၊ ခိုးခြင်း၊ တပ်မက်ခြင်း မပြုစေနှင့်၊ အခြားသော ပညတ်တော်တို့ကို အကျဉ်းချုံး၍ ဆိုအပ်သည်ကား၊ ကိုယ်နှင့်စပ်ဆိုင်သောသူကို ကိုယ်နှင့်အမျှ ချစ်လော့၊ ကိုယ်နှင့်စပ်ဆိုင်သောသူကို ချစ်ခြင်းမေတ္တာသည် အပြစ်မရှိ၊ ထို့ကြောင့် ချစ်ခြင်းမေတ္တာသည် ပညတ်တရား၏ ပြည့်စုံခြင်းပင်ဖြစ်သည်။</w:t>
      </w:r>
    </w:p>
    <w:p/>
    <w:p>
      <w:r xmlns:w="http://schemas.openxmlformats.org/wordprocessingml/2006/main">
        <w:t xml:space="preserve">Ezekiel 22:10 သင့်၌ ဘိုးဘေးများ၏ အဝတ်အချည်းစည်းရှိသည်ကို တွေ့ကြပြီ။ ညစ်ညူးစေသော ဆိတ်ကွယ်ရာကို နှိမ့်ချကြပြီ။</w:t>
      </w:r>
    </w:p>
    <w:p/>
    <w:p>
      <w:r xmlns:w="http://schemas.openxmlformats.org/wordprocessingml/2006/main">
        <w:t xml:space="preserve">ဤကျမ်းပိုဒ်တွင်၊ သခင်ဘုရားသည် ကိုယ်တော်ကို မနာခံခြင်းနှင့် သူတို့၏မိဘများကို သိက္ခာချခြင်းအတွက် ဣသရေလလူတို့ကို ရှုတ်ချသည်။</w:t>
      </w:r>
    </w:p>
    <w:p/>
    <w:p>
      <w:r xmlns:w="http://schemas.openxmlformats.org/wordprocessingml/2006/main">
        <w:t xml:space="preserve">1. ဘုရားသခင်နှင့် ကျွန်ုပ်တို့၏မိဘများကို ဂုဏ်တင်ခြင်း- သမ္မာကျမ်းစာပါ မရှိမဖြစ်လိုအပ်သည်။</w:t>
      </w:r>
    </w:p>
    <w:p/>
    <w:p>
      <w:r xmlns:w="http://schemas.openxmlformats.org/wordprocessingml/2006/main">
        <w:t xml:space="preserve">2. မိသားစု၏ မြင့်မြတ်မှု- ဘုရားသခင်၏ ပညတ်တော်များကို မည်ကဲ့သို့ ကျင့်ကြံနေထိုင်ရမည်နည်း။</w:t>
      </w:r>
    </w:p>
    <w:p/>
    <w:p>
      <w:r xmlns:w="http://schemas.openxmlformats.org/wordprocessingml/2006/main">
        <w:t xml:space="preserve">1. Exodus 20:12 သင်၏ဘုရားသခင် ထာဝရဘုရားပေးတော်မူသောပြည်၌ သင်သည် အသက်ရှည်မည်အကြောင်း၊ သင်၏မိဘကို ရိုသေပါ။</w:t>
      </w:r>
    </w:p>
    <w:p/>
    <w:p>
      <w:r xmlns:w="http://schemas.openxmlformats.org/wordprocessingml/2006/main">
        <w:t xml:space="preserve">2 Deuteronomy 5:16 သင်၏ဘုရားသခင်ထာဝရဘုရားသည် သင့်အား ပေးတော်မူသောပြည်၌ သင်နှင့်အတူ ချမ်းသာမည်အကြောင်း၊ သင်၏ဘုရားသခင် ထာဝရဘုရား မှာထားတော်မူသည်အတိုင်း၊ သင်၏ဘုရားသခင် ထာဝရဘုရား မှာထားတော်မူသည်အတိုင်း၊</w:t>
      </w:r>
    </w:p>
    <w:p/>
    <w:p>
      <w:r xmlns:w="http://schemas.openxmlformats.org/wordprocessingml/2006/main">
        <w:t xml:space="preserve">Ezekiel 22:11 အိမ်နီးချင်း၏မယားကို စက်ဆုပ်ရွံရှာဘွယ်သောအမှု၊ ယောက္ခမသမီးကို ညစ်ညူးစေ၏။ အဘ၏သမီး၊ နှမနှမ၊</w:t>
      </w:r>
    </w:p>
    <w:p/>
    <w:p>
      <w:r xmlns:w="http://schemas.openxmlformats.org/wordprocessingml/2006/main">
        <w:t xml:space="preserve">ယေဇကျေလခေတ်က လူတွေဟာ သူတို့ရဲ့ မိသားစုဝင်တွေနဲ့ လိင်ပိုင်းဆိုင်ရာ အပြစ်အမျိုးမျိုးကို ကျူးလွန်နေကြတယ်။</w:t>
      </w:r>
    </w:p>
    <w:p/>
    <w:p>
      <w:r xmlns:w="http://schemas.openxmlformats.org/wordprocessingml/2006/main">
        <w:t xml:space="preserve">1. အကျင့်ပျက် အပြုအမူ၏ အကျိုးဆက်များ</w:t>
      </w:r>
    </w:p>
    <w:p/>
    <w:p>
      <w:r xmlns:w="http://schemas.openxmlformats.org/wordprocessingml/2006/main">
        <w:t xml:space="preserve">2. အိမ်ထောင်ရေး၊ မိသားစုနှင့် လိင်ပိုင်းဆိုင်ရာ သန့်ရှင်းမှု</w:t>
      </w:r>
    </w:p>
    <w:p/>
    <w:p>
      <w:r xmlns:w="http://schemas.openxmlformats.org/wordprocessingml/2006/main">
        <w:t xml:space="preserve">1. ရောမ 13:13 - "ငါတို့သည် နေ့အခါကဲ့သို့ ရိုးသားစွာ ကျင့်ကြကုန်အံ့၊ ရုန်းရင်းခတ်ရင်း၊ ယစ်မူးခြင်း၌၎င်း၊ နှိမ့်ချခြင်း၊ ငြူစူခြင်း၊ ရန်တွေ့ခြင်း၌၎င်း၊</w:t>
      </w:r>
    </w:p>
    <w:p/>
    <w:p>
      <w:r xmlns:w="http://schemas.openxmlformats.org/wordprocessingml/2006/main">
        <w:t xml:space="preserve">၂ သက်သာလောနိတ် ၄း၃-၅ - “သင်တို့သည် မတရားသောမေထုန်ကို ကြဉ်ရှောင်ကြကုန်အံ့၊ ဘုရားသခင်၏အလိုတော်တည်းဟူသော ဤအရာကား၊ ဘုရားသခင်ကို မသိသော တပါးအမျိုးသားကဲ့သို့ တပ်မက်ခြင်း 'ကိလေသာ'။</w:t>
      </w:r>
    </w:p>
    <w:p/>
    <w:p>
      <w:r xmlns:w="http://schemas.openxmlformats.org/wordprocessingml/2006/main">
        <w:t xml:space="preserve">Ezekiel 22:12 အသွေးသွန်းလောင်းခြင်းငှါ လက်ဆောင်တို့ကို သင့်၌ယူ၍၊ သင်သည် အတိုးနှင့်အတိုးကိုယူ၍၊ သင်၏အိမ်နီးချင်းတို့ထံမှ လုယူခြင်းငှာ လောဘကြီးစွာ သိမ်းယူသဖြင့် ငါ့ကိုမေ့လျော့ပြီဟု အရှင်ထာဝရဘုရား မိန့်တော်မူ၏။</w:t>
      </w:r>
    </w:p>
    <w:p/>
    <w:p>
      <w:r xmlns:w="http://schemas.openxmlformats.org/wordprocessingml/2006/main">
        <w:t xml:space="preserve">ဤကျမ်းပိုဒ်သည် လက်ဆောင်များနှင့် အတိုးစားယူခြင်း၊ အိမ်နီးချင်းများထံမှ ညှစ်ယူခြင်းနှင့် ဘုရားသခင်ကို မေ့လျော့ခြင်း၏ အကျိုးဆက်များကို ဟောပြောသည်။</w:t>
      </w:r>
    </w:p>
    <w:p/>
    <w:p>
      <w:r xmlns:w="http://schemas.openxmlformats.org/wordprocessingml/2006/main">
        <w:t xml:space="preserve">၁။ ဘုရားသခင်ကို မေ့ပစ်ခြင်း၏ ကုန်ကျစရိတ်- ယေဇကျေလ ၂၂:၁၂</w:t>
      </w:r>
    </w:p>
    <w:p/>
    <w:p>
      <w:r xmlns:w="http://schemas.openxmlformats.org/wordprocessingml/2006/main">
        <w:t xml:space="preserve">၂။ လောဘ၏အကျိုးဆက်- ယေဇကျေလ ၂၂:၁၂</w:t>
      </w:r>
    </w:p>
    <w:p/>
    <w:p>
      <w:r xmlns:w="http://schemas.openxmlformats.org/wordprocessingml/2006/main">
        <w:t xml:space="preserve">1. Proverbs 11:24-26 - စေတနာရှိသောသူသည် ဆင်းရဲသားတို့အား မုန့်ဝေပေးသောကြောင့် မင်္ဂလာရှိလိမ့်မည်။</w:t>
      </w:r>
    </w:p>
    <w:p/>
    <w:p>
      <w:r xmlns:w="http://schemas.openxmlformats.org/wordprocessingml/2006/main">
        <w:t xml:space="preserve">2. Luke 6:38 - ပေးလှူလော့။ ကောင်းသောအတိုင်းအတာတစ်ခု၊ ဖိချလိုက်၊ တုန်လှုပ်သွားကာ ပြေးလွှားကာ သင့်ရင်ခွင်ထဲသို့ လောင်းထည့်လိမ့်မည်။</w:t>
      </w:r>
    </w:p>
    <w:p/>
    <w:p>
      <w:r xmlns:w="http://schemas.openxmlformats.org/wordprocessingml/2006/main">
        <w:t xml:space="preserve">Ezekiel 22:13 သို့ဖြစ်၍၊ သင်ရသော မရိုးသားသော အမြတ်ငွေနှင့် သင့်အလယ်၌ရှိသော သင်၏အသွေးကြောင့်၊ ငါသည် ငါ့လက်ကို ဒဏ်ခတ်ပြီ။</w:t>
      </w:r>
    </w:p>
    <w:p/>
    <w:p>
      <w:r xmlns:w="http://schemas.openxmlformats.org/wordprocessingml/2006/main">
        <w:t xml:space="preserve">ဘုရားသခင်သည် ယေရုရှလင်မြို့သားတို့၏ မရိုးသားမှုနှင့် အကြမ်းဖက်မှုများအတွက် ရှုတ်ချသည်။</w:t>
      </w:r>
    </w:p>
    <w:p/>
    <w:p>
      <w:r xmlns:w="http://schemas.openxmlformats.org/wordprocessingml/2006/main">
        <w:t xml:space="preserve">၁။ မရိုးသားမှုနှင့် ကြမ်းတမ်းမှုကို ဘုရားသခင်မုန်းသည်။—ယေဇကျေလ ၂၂:၁၃</w:t>
      </w:r>
    </w:p>
    <w:p/>
    <w:p>
      <w:r xmlns:w="http://schemas.openxmlformats.org/wordprocessingml/2006/main">
        <w:t xml:space="preserve">၂။ ဘုရားသခင်သည် အပြစ်ကို အပြစ်ပေးသည်။—ယေဇကျေလ ၂၂:၁၃</w:t>
      </w:r>
    </w:p>
    <w:p/>
    <w:p>
      <w:r xmlns:w="http://schemas.openxmlformats.org/wordprocessingml/2006/main">
        <w:t xml:space="preserve">1. Proverbs 11:1 - မှားယွင်းသောချိန်ခွင်သည် ထာဝရဘုရား စက်ဆုပ်ရွံရှာတော်မူ၏။ မျှတသောအလေးချိန်မူကား၊</w:t>
      </w:r>
    </w:p>
    <w:p/>
    <w:p>
      <w:r xmlns:w="http://schemas.openxmlformats.org/wordprocessingml/2006/main">
        <w:t xml:space="preserve">2 James 4:17 - ထို့ကြောင့် ကောင်းသောအကျင့်ကိုသိ၍ မကျင့်သောသူသည် အပြစ်ရှိ၏။</w:t>
      </w:r>
    </w:p>
    <w:p/>
    <w:p>
      <w:r xmlns:w="http://schemas.openxmlformats.org/wordprocessingml/2006/main">
        <w:t xml:space="preserve">Ezekiel 22:14 ငါသည် သင်နှင့်ဆက်ဆံရသောနေ့၌ သင်၏နှလုံးသည်းခံနိုင်သလော။ ငါထာဝရဘုရားမိန့်တော်မူသည်အတိုင်း ပြုမည်။</w:t>
      </w:r>
    </w:p>
    <w:p/>
    <w:p>
      <w:r xmlns:w="http://schemas.openxmlformats.org/wordprocessingml/2006/main">
        <w:t xml:space="preserve">ဘုရားသခင်သည် ယေဇကျေလအား ကိုင်တွယ်ဖြေရှင်းမည်ကို သတိပေးပြီး ခံနိုင်ရည်ရှိမရှိ မေးခွန်းထုတ်နေပါသည်။</w:t>
      </w:r>
    </w:p>
    <w:p/>
    <w:p>
      <w:r xmlns:w="http://schemas.openxmlformats.org/wordprocessingml/2006/main">
        <w:t xml:space="preserve">1- ဘုရားသခင်ထံမှ ခွန်အားဖြင့် စိန်ခေါ်မှုများကို ခံရပ်ပါ။</w:t>
      </w:r>
    </w:p>
    <w:p/>
    <w:p>
      <w:r xmlns:w="http://schemas.openxmlformats.org/wordprocessingml/2006/main">
        <w:t xml:space="preserve">၂။ ဘုရားတရားစီရင်ခြင်းအတွက် ပြင်ဆင်ခြင်း။</w:t>
      </w:r>
    </w:p>
    <w:p/>
    <w:p>
      <w:r xmlns:w="http://schemas.openxmlformats.org/wordprocessingml/2006/main">
        <w:t xml:space="preserve">1: Philippians 4:13 - "ငါ့ကိုခွန်အားပေးသောခရစ်တော်အားဖြင့်ခပ်သိမ်းသောအရာတို့ကိုငါတတ်နိုင်သည်"</w:t>
      </w:r>
    </w:p>
    <w:p/>
    <w:p>
      <w:r xmlns:w="http://schemas.openxmlformats.org/wordprocessingml/2006/main">
        <w:t xml:space="preserve">2: Isaiah 40:31 - ထာဝရဘုရားကို မြော်လင့်သောသူတို့မူကား၊ ရွှေလင်းတကဲ့သို့ အတောင်ဖြင့် တက်၍ မပင်ပန်းဘဲ ပြေးရလိမ့်မည်။</w:t>
      </w:r>
    </w:p>
    <w:p/>
    <w:p>
      <w:r xmlns:w="http://schemas.openxmlformats.org/wordprocessingml/2006/main">
        <w:t xml:space="preserve">Ezekiel 22:15 ငါသည် သင့်ကို တပါးအမျိုးသားတို့တွင် ကွဲပြားစေ၍၊ သင့်အား တိုင်းနိုင်ငံတို့၌ စွန့်ကြဲ၍၊ သင်၏ညစ်ညူးခြင်းကို သုတ်သင်ပယ်ရှင်းမည်။</w:t>
      </w:r>
    </w:p>
    <w:p/>
    <w:p>
      <w:r xmlns:w="http://schemas.openxmlformats.org/wordprocessingml/2006/main">
        <w:t xml:space="preserve">ဘုရားသခင်သည် လူဆိုးတို့ကို အရပ်ရပ်သို့ ကွဲပြားစေကာ သူတို့၏ညစ်ညူးမှုကို ဖယ်ရှားခြင်းဖြင့် အပြစ်ပေးမည်ဖြစ်သည်။</w:t>
      </w:r>
    </w:p>
    <w:p/>
    <w:p>
      <w:r xmlns:w="http://schemas.openxmlformats.org/wordprocessingml/2006/main">
        <w:t xml:space="preserve">1. နောင်တရရန် တောင်းဆိုချက်- အပြစ်၏အကျိုးဆက်များကို နားလည်ခြင်း။</w:t>
      </w:r>
    </w:p>
    <w:p/>
    <w:p>
      <w:r xmlns:w="http://schemas.openxmlformats.org/wordprocessingml/2006/main">
        <w:t xml:space="preserve">2. ညစ်ညမ်းမှုကို ငြင်းပယ်ခြင်း- သန့်ရှင်းသောအသက်တာ၌ အသက်ရှင်ခြင်း၏ အရေးကြီးမှု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1 ပေတရု 1:15-16 - သင်တို့ကိုခေါ်တော်မူသောသူသည် သန့်ရှင်းတော်မူသည်နည်းတူ၊ “သင်တို့သည် သန့်ရှင်းရကြမည်။ ငါသည် သန့်ရှင်းသောကြောင့်၊</w:t>
      </w:r>
    </w:p>
    <w:p/>
    <w:p>
      <w:r xmlns:w="http://schemas.openxmlformats.org/wordprocessingml/2006/main">
        <w:t xml:space="preserve">Ezekiel 22:16 တပါးအမျိုးသားတို့ရှေ့မှာ သင်၏အမွေဥစ္စာကို ကိုယ်နှင့်အမျှယူ၍၊ ငါသည် ထာဝရဘုရားဖြစ်ကြောင်းကို သိရလိမ့်မည်။</w:t>
      </w:r>
    </w:p>
    <w:p/>
    <w:p>
      <w:r xmlns:w="http://schemas.openxmlformats.org/wordprocessingml/2006/main">
        <w:t xml:space="preserve">ဘုရားသခင်သည် သူ၏လူများကို ၎င်းတို့၏အမွေကို သိမ်းပိုက်ရန်နှင့် သူသည် သခင်ဖြစ်ကြောင်းကို သိရန် အမိန့်ပေးသည်။</w:t>
      </w:r>
    </w:p>
    <w:p/>
    <w:p>
      <w:r xmlns:w="http://schemas.openxmlformats.org/wordprocessingml/2006/main">
        <w:t xml:space="preserve">1. ပိုင်ဆိုင်ခြင်းတန်ခိုး- သခင်ဘုရား၌ ကျွန်ုပ်တို့၏အမွေကို တောင်းဆိုခြင်း။</w:t>
      </w:r>
    </w:p>
    <w:p/>
    <w:p>
      <w:r xmlns:w="http://schemas.openxmlformats.org/wordprocessingml/2006/main">
        <w:t xml:space="preserve">2. ကျွန်ုပ်တို့၏သခင်ကိုသိခြင်း- စစ်မှန်သောအမွေသို့သွားရာလမ်း</w:t>
      </w:r>
    </w:p>
    <w:p/>
    <w:p>
      <w:r xmlns:w="http://schemas.openxmlformats.org/wordprocessingml/2006/main">
        <w:t xml:space="preserve">1. ဆာလံ 16:5-6: ထာဝရဘုရားသည် ငါရွေးကောက်သော အပိုင်းနှင့် ငါ့ဖလား၊ မင်းက ငါ့အများကြီးကို ကိုင်ထားတယ်။ သာယာသောအရပ်၌ ငါ့အတွက် လိုင်းများကျလေပြီ။ ဧကန်စင်စစ် ငါ့မှာ လှပတဲ့အမွေတစ်ခုရှိတယ်။</w:t>
      </w:r>
    </w:p>
    <w:p/>
    <w:p>
      <w:r xmlns:w="http://schemas.openxmlformats.org/wordprocessingml/2006/main">
        <w:t xml:space="preserve">2 Ephesians 1:18: ကိုယ်တော်ခေါ်တော်မူသော မြော်လင့်ခြင်းတည်းဟူသော၊ သန့်ရှင်းသောလူမျိုးတော်၌ ဘုန်းကြီးတော်မူသော အမွေတော်စည်းစိမ်ကို သိစေခြင်းငှာ၊ သင်တို့၏စိတ်နှလုံးသည် လင်းစေမည်အကြောင်း ငါဆုတောင်းပါ၏။</w:t>
      </w:r>
    </w:p>
    <w:p/>
    <w:p>
      <w:r xmlns:w="http://schemas.openxmlformats.org/wordprocessingml/2006/main">
        <w:t xml:space="preserve">Ezekiel 22:17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1. သခင့်အသံ- နားထောင်ခြင်းနှင့် နာခံခြင်း။</w:t>
      </w:r>
    </w:p>
    <w:p/>
    <w:p>
      <w:r xmlns:w="http://schemas.openxmlformats.org/wordprocessingml/2006/main">
        <w:t xml:space="preserve">၂။ ပိုင်းခြားသိမြင်မှု- ဘုရားသခင့်နှုတ်မြွက်စကားတော်ကို အသိအမှတ်ပြုခြင်း။</w:t>
      </w:r>
    </w:p>
    <w:p/>
    <w:p>
      <w:r xmlns:w="http://schemas.openxmlformats.org/wordprocessingml/2006/main">
        <w:t xml:space="preserve">1. James 1:19-20 - နားထောင်ရန် လျင်မြန်စွာ၊ ပြောရန် နှေးကွေးပြီး စိတ်ဆိုးရန် နှေးကွေးပါ။</w:t>
      </w:r>
    </w:p>
    <w:p/>
    <w:p>
      <w:r xmlns:w="http://schemas.openxmlformats.org/wordprocessingml/2006/main">
        <w:t xml:space="preserve">2. ဟေရှာယ 50:4 - ပင်ပန်းသောသူ၏နှုတ်ကို ခံနိုင်ရည်ရှိစေခြင်းငှာ၊ သွန်သင်သောသူတို့၏လျှာကို ငါ့အား ထာဝရဘုရားပေးတော်မူပြီ။</w:t>
      </w:r>
    </w:p>
    <w:p/>
    <w:p>
      <w:r xmlns:w="http://schemas.openxmlformats.org/wordprocessingml/2006/main">
        <w:t xml:space="preserve">Ezekiel 22:18 အချင်းလူသား၊ ဣသရေလအမျိုးသည် ငါ့အတွက် ရွံ့ရှာဘွယ်ဖြစ်၍၊ မီးဖိုအလယ်၌ ကြေးဝါ၊ သံဖြူ၊ သံ၊ ခဲ၊ ငွေဖျင်းပင်ဖြစ်ကြ၏။</w:t>
      </w:r>
    </w:p>
    <w:p/>
    <w:p>
      <w:r xmlns:w="http://schemas.openxmlformats.org/wordprocessingml/2006/main">
        <w:t xml:space="preserve">ဣသရေလအမျိုးသည် ငွေစင်အစား သေးငယ်သောသတ္တုများပါဝင်ပြီး ဘုရားသခင်အတွက် အမှုန်အမွှားသဖွယ်ဖြစ်လာခဲ့သည်။</w:t>
      </w:r>
    </w:p>
    <w:p/>
    <w:p>
      <w:r xmlns:w="http://schemas.openxmlformats.org/wordprocessingml/2006/main">
        <w:t xml:space="preserve">1. သန့်စင်ရန် လိုအပ်မှု- ဘုရားသခင့်လူမျိုးသည် စင်ကြယ်သောငွေကဲ့သို့ ဖြစ်လာနိုင်ပုံ</w:t>
      </w:r>
    </w:p>
    <w:p/>
    <w:p>
      <w:r xmlns:w="http://schemas.openxmlformats.org/wordprocessingml/2006/main">
        <w:t xml:space="preserve">2. သန့်ရှင်းပြီး စစ်မှန်သောအရာကို တန်ဖိုးထားခြင်း- ဣသရေလအမျိုးမှ ကျွန်ုပ်တို့ သင်ယူနိုင်သောအရာများ</w:t>
      </w:r>
    </w:p>
    <w:p/>
    <w:p>
      <w:r xmlns:w="http://schemas.openxmlformats.org/wordprocessingml/2006/main">
        <w:t xml:space="preserve">1ဇာခရိ 13:9 - “တတိယအပိုင်းကို မီးဖြင့် ငါဆောင်ခဲ့၍ ငွေကို သန့်စင်သည်နှင့်အမျှ၊ ရွှေကို စမ်းသကဲ့သို့ စမ်းသုံးမည်။ ငါ့နာမကို ပဌနာပြု၍ ငါကြားမည်။ ငါ​ဆို​သည်​ကား၊ ငါ​၏​လူ​ဖြစ်​၍​ထာ​ဝ​ရ​ဘု​ရား​သည် ငါ​၏​ဘု​ရား​သ​ခင်​ဖြစ်​သည်​ဟု ဆို​ကြ​လိမ့်​မည်။</w:t>
      </w:r>
    </w:p>
    <w:p/>
    <w:p>
      <w:r xmlns:w="http://schemas.openxmlformats.org/wordprocessingml/2006/main">
        <w:t xml:space="preserve">2. မာလခိ 3:2-3 - “ကြွလာတော်မူမည့်နေ့ရက်ကို အဘယ်သူတည်နိုင်သနည်း၊ ပေါ်လာသောအခါ အဘယ်သူသည် ရပ်လိမ့်မည်နည်း။ အကြောင်းမူကား၊ သူသည် သန့်စင်သောမီးနှင့်တူ၍၊ ဆပ်ပြာနှင့်တူ၍၊ သန့်စင်သောသူကဲ့သို့ ထိုင်ရလိမ့်မည်။ ငွေကို သန့်စင်စေ၍၊ လေဝိသားတို့ကို သန့်ရှင်းစေ၍၊ ထာဝရ ဘုရားအား ဖြောင့်မတ်စွာ ပူဇော်စေခြင်းငှါ၊</w:t>
      </w:r>
    </w:p>
    <w:p/>
    <w:p>
      <w:r xmlns:w="http://schemas.openxmlformats.org/wordprocessingml/2006/main">
        <w:t xml:space="preserve">Ezekiel 22:19 အရှင်ထာဝရဘုရား မိန့်တော်မူသည်ကား၊ သင်တို့ရှိသမျှသည် အညစ်အကြေးများဖြစ်ကြသောကြောင့်၊ ယေရုရှလင်မြို့အလယ်၌ ငါစုဝေးမည်။</w:t>
      </w:r>
    </w:p>
    <w:p/>
    <w:p>
      <w:r xmlns:w="http://schemas.openxmlformats.org/wordprocessingml/2006/main">
        <w:t xml:space="preserve">ယေရုရှလင်မြို့သည် ပျက်စီးခြင်းသို့ ရောက်သောသူအပေါင်းတို့၏ စုဝေးရာအရပ်ဖြစ်မည်ဟု အရှင်ထာဝရဘုရား မိန့်တော်မူ၏။</w:t>
      </w:r>
    </w:p>
    <w:p/>
    <w:p>
      <w:r xmlns:w="http://schemas.openxmlformats.org/wordprocessingml/2006/main">
        <w:t xml:space="preserve">1. Dross ကိုစုရုံးခြင်း၌ဘုရားသခင်၏ကရုဏာနှင့်ကျေးဇူးတော်</w:t>
      </w:r>
    </w:p>
    <w:p/>
    <w:p>
      <w:r xmlns:w="http://schemas.openxmlformats.org/wordprocessingml/2006/main">
        <w:t xml:space="preserve">2. ယေရုရှလင်မြို့၌ စုဝေးခြင်း ရည်ရွယ်ချက်နှင့် နေရာ</w:t>
      </w:r>
    </w:p>
    <w:p/>
    <w:p>
      <w:r xmlns:w="http://schemas.openxmlformats.org/wordprocessingml/2006/main">
        <w:t xml:space="preserve">1. ရောမ 5:8 - ငါတို့သည် အပြစ်ရှိစဉ်ပင်၊ ခရစ်တော်သည် ငါတို့အတွက်ကြောင့် အသေခံတော်မူသည်နှင့်အညီ၊ ဘုရားသခင်သည် ငါတို့ကို ချစ်တော်မူကြောင်းကို ပြသတော်မူ၏။</w:t>
      </w:r>
    </w:p>
    <w:p/>
    <w:p>
      <w:r xmlns:w="http://schemas.openxmlformats.org/wordprocessingml/2006/main">
        <w:t xml:space="preserve">2. ဆာလံ 147:2 - ထာဝရဘုရားသည် ယေရုရှလင်မြို့ကို တည်စေ၍၊ ဣသရေလလူတို့ကို သိမ်းယူ၍၊</w:t>
      </w:r>
    </w:p>
    <w:p/>
    <w:p>
      <w:r xmlns:w="http://schemas.openxmlformats.org/wordprocessingml/2006/main">
        <w:t xml:space="preserve">Ezekiel 22:20 ငွေ၊ ကြေး၊ သံ၊ ခဲ၊ သံဖြူတို့ကို မီးမှုတ်၍ အရည်ကျိုခြင်းငှာ မီးဖိုအလယ်၌ စုဆောင်း၍၊ ငါသည် အမျက်ထွက်၍ သင်တို့ကိုစုဝေးစေမည်။</w:t>
      </w:r>
    </w:p>
    <w:p/>
    <w:p>
      <w:r xmlns:w="http://schemas.openxmlformats.org/wordprocessingml/2006/main">
        <w:t xml:space="preserve">ဘုရားသခင်သည် သူ၏ဒေါသအမျက်ဒေါသကို အသုံးပြု၍ ပြစ်မှားသောသူများကို စုရုံးကာ အပြစ်ပေးမည်ဖြစ်သည်။</w:t>
      </w:r>
    </w:p>
    <w:p/>
    <w:p>
      <w:r xmlns:w="http://schemas.openxmlformats.org/wordprocessingml/2006/main">
        <w:t xml:space="preserve">1- အချိန်မနှောင်းမီ နောင်တရပါ၊ အကြောင်းမူကား၊ ဘုရားသခင်သည် မကျင့်သောသူတို့အပေါ်၌ အမျက်တော်သက်ရောက်လိမ့်မည်။</w:t>
      </w:r>
    </w:p>
    <w:p/>
    <w:p>
      <w:r xmlns:w="http://schemas.openxmlformats.org/wordprocessingml/2006/main">
        <w:t xml:space="preserve">2- သခင်ဘုရား၏ ချစ်ခြင်းမေတ္တာနှင့် ကရုဏာတော်ကို အသိအမှတ်ပြုပြီး အမျက်တော်နှင့် တရားစီရင်ခြင်းကို ရှောင်ရှားရန် ယခုနောင်တရပါ။</w:t>
      </w:r>
    </w:p>
    <w:p/>
    <w:p>
      <w:r xmlns:w="http://schemas.openxmlformats.org/wordprocessingml/2006/main">
        <w:t xml:space="preserve">1: ရောမ 2:4-10: သို့မဟုတ် ဘုရားသခင်၏ ကရုဏာတော်သည် သင့်အား နောင်တသို့ပို့ဆောင်ရန် ရည်မှန်းထားသည်ကို မသိဘဲ သူ၏ ကရုဏာတော်နှင့် သည်းခံခြင်းနှင့် သည်းခံခြင်း၏ စည်းစိမ်ကို သင်ယူဆပါသလား။</w:t>
      </w:r>
    </w:p>
    <w:p/>
    <w:p>
      <w:r xmlns:w="http://schemas.openxmlformats.org/wordprocessingml/2006/main">
        <w:t xml:space="preserve">2 မဿဲ 3:7-12 ဖာရိရှဲနှင့် ဇဒ္ဒုကဲအများတို့သည် ဗတ္တိဇံကိုခံအံ့သောငှါ လာကြသည်ကိုမြင်သောအခါ၊ မြွေဆိုးအမျိုးတို့၊ နောင်လာလတံ့သောအမျက်တော်မှ ပြေးကြလော့ဟု အဘယ်သူသတိပေးသနည်း။</w:t>
      </w:r>
    </w:p>
    <w:p/>
    <w:p>
      <w:r xmlns:w="http://schemas.openxmlformats.org/wordprocessingml/2006/main">
        <w:t xml:space="preserve">Ezekiel 22:21 အကယ်စင်စစ်၊ ငါသည် သင်တို့ကို စုရုံး၍ ငါ့အမျက်မီးဖြင့် သင်တို့အပေါ်သို့ မှုတ်သဖြင့်၊ သင်တို့သည် ထိုမြို့အလယ်၌ အရည်ပျော်ကြလိမ့်မည်။</w:t>
      </w:r>
    </w:p>
    <w:p/>
    <w:p>
      <w:r xmlns:w="http://schemas.openxmlformats.org/wordprocessingml/2006/main">
        <w:t xml:space="preserve">ဘုရားသခင်သည် လူတို့ကိုစုဝေးစေပြီး၊ ဒေါသအမျက်တော်ဖြင့် မှုတ်ထုတ်၍ မီးထဲတွင် အရည်ပျော်သွားစေသည်။</w:t>
      </w:r>
    </w:p>
    <w:p/>
    <w:p>
      <w:r xmlns:w="http://schemas.openxmlformats.org/wordprocessingml/2006/main">
        <w:t xml:space="preserve">၁။ "ဘုရားသခင်ကို ငြင်းပယ်ခြင်း၏ အန္တရာယ်- ယေဇကျေလ ၂၂:၂၁ မှ သတိပေးချက်"</w:t>
      </w:r>
    </w:p>
    <w:p/>
    <w:p>
      <w:r xmlns:w="http://schemas.openxmlformats.org/wordprocessingml/2006/main">
        <w:t xml:space="preserve">၂။ "ဘုရားသခင့်အမျက်ဒေါသ- ကျွန်ုပ်တို့ မည်သို့ရှောင်နိုင်သနည်း"</w:t>
      </w:r>
    </w:p>
    <w:p/>
    <w:p>
      <w:r xmlns:w="http://schemas.openxmlformats.org/wordprocessingml/2006/main">
        <w:t xml:space="preserve">1. အာမုတ် 5:15 - "မကောင်းမှုကိုမုန်းတီး၍ ကောင်းသောအရာကို နှစ်သက်၍ တံခါးဝ၌ တရားစီရင်လော့။ ကောင်းကင်ဗိုလ်ခြေအရှင် ဘုရားသခင်ထာဝရဘုရားသည် ကျန်ကြွင်းသောယောသပ်အား သနားတော်မူလိမ့်မည်။"</w:t>
      </w:r>
    </w:p>
    <w:p/>
    <w:p>
      <w:r xmlns:w="http://schemas.openxmlformats.org/wordprocessingml/2006/main">
        <w:t xml:space="preserve">2. James 1:19-20 - "ထိုကြောင့် ငါချစ်သောညီအစ်ကိုတို့၊ ခပ်သိမ်းသောသူတို့သည် ကြားနာခြင်းငှါ လျင်မြန်ခြင်းရှိစေ၊ နှေးနှေးပြောတတ်၊ အမျက်ထွက်ခြင်းငှါ နှေးကြစေ။</w:t>
      </w:r>
    </w:p>
    <w:p/>
    <w:p>
      <w:r xmlns:w="http://schemas.openxmlformats.org/wordprocessingml/2006/main">
        <w:t xml:space="preserve">Ezekiel 22:22 ငွေသည် မီးဖိုအလယ်၌ အရည်ကျိုသကဲ့သို့၊ ထိုမြို့အလယ်၌ အရည်ပျော်လိမ့်မည်။ ငါထာဝရဘုရားသည် သင်တို့အပေါ်သို့ ငါ့ဒေါသကို သွန်းလောင်းကြောင်းကို သင်တို့သိရကြလိမ့်မည်။</w:t>
      </w:r>
    </w:p>
    <w:p/>
    <w:p>
      <w:r xmlns:w="http://schemas.openxmlformats.org/wordprocessingml/2006/main">
        <w:t xml:space="preserve">မနာခံခြင်းကြောင့် ယေရုရှလင်မြို့သူမြို့သားများသည် အမျက်တော်မီးဖိုတွင် အရည်ပျော်ကြမည်ဟု ဘုရားသခင်သတိပေးထားသည်။</w:t>
      </w:r>
    </w:p>
    <w:p/>
    <w:p>
      <w:r xmlns:w="http://schemas.openxmlformats.org/wordprocessingml/2006/main">
        <w:t xml:space="preserve">၁။ ဘုရားသခင်သည် ဖြောင့်မတ်၍ တရားမျှတခြင်း- ယေဇကျေလ ၂၂:၂၂ တွင် ဘုရားသခင်၏ အမျက်ဒေါသကို နားလည်ခြင်း။</w:t>
      </w:r>
    </w:p>
    <w:p/>
    <w:p>
      <w:r xmlns:w="http://schemas.openxmlformats.org/wordprocessingml/2006/main">
        <w:t xml:space="preserve">၂။ မနာခံခြင်း၏အကျိုးဆက်များ- ယေဇကျေလ ၂၂:၂၂ ၏သတိပေးချက်မှ သင်ယူခြင်း။</w:t>
      </w:r>
    </w:p>
    <w:p/>
    <w:p>
      <w:r xmlns:w="http://schemas.openxmlformats.org/wordprocessingml/2006/main">
        <w:t xml:space="preserve">1. ရောမ 2:5-8 - သို့ရာတွင်၊ သင်၏မာကြောခြင်းနှင့် ကင်းမဲ့သောနှလုံးကြောင့် ဘုရားသခင်၏ ဖြောင့်မတ်သောတရားစီရင်တော်မူချက် ပေါ်ထွန်းလာမည့် အမျက်တော်နေ့တွင် သင့်အတွက် အမျက်ဒေါသကို သိမ်းဆည်းထားခြင်းဖြစ်သည်။</w:t>
      </w:r>
    </w:p>
    <w:p/>
    <w:p>
      <w:r xmlns:w="http://schemas.openxmlformats.org/wordprocessingml/2006/main">
        <w:t xml:space="preserve">2. ဆာလံ 76:7 - အိုထာဝရဘုရား၊ ကိုယ်တော်သည် မြေကြီးစွန်းနှင့် အဝေးဆုံးပင်လယ်တို့၌ မြော်လင့်စရာဖြစ်တော်မူ၏။</w:t>
      </w:r>
    </w:p>
    <w:p/>
    <w:p>
      <w:r xmlns:w="http://schemas.openxmlformats.org/wordprocessingml/2006/main">
        <w:t xml:space="preserve">Ezekiel 22:23 တဖန် ထာဝရဘုရား၏ နှုတ်ကပတ်တော်သည် ငါ့ဆီသို့ ရောက်လာ၍၊</w:t>
      </w:r>
    </w:p>
    <w:p/>
    <w:p>
      <w:r xmlns:w="http://schemas.openxmlformats.org/wordprocessingml/2006/main">
        <w:t xml:space="preserve">ထာဝရဘုရားသည် ယေဇကျေလအား မိန့်တော်မူသည်အတိုင်း၊</w:t>
      </w:r>
    </w:p>
    <w:p/>
    <w:p>
      <w:r xmlns:w="http://schemas.openxmlformats.org/wordprocessingml/2006/main">
        <w:t xml:space="preserve">၁။ ဆိုးသွမ်းမှုကို သည်းမခံကြနှင့်။— ယေဇကျေလ ၂၂:၂၃</w:t>
      </w:r>
    </w:p>
    <w:p/>
    <w:p>
      <w:r xmlns:w="http://schemas.openxmlformats.org/wordprocessingml/2006/main">
        <w:t xml:space="preserve">၂။ မတရားမှုကို ဆန့်ကျင်ပြောဆိုပါ။—ယေဇကျေလ ၂၂:၂၃</w:t>
      </w:r>
    </w:p>
    <w:p/>
    <w:p>
      <w:r xmlns:w="http://schemas.openxmlformats.org/wordprocessingml/2006/main">
        <w:t xml:space="preserve">၁။ သုတ္တံ ၂၉:၇ - “ဖြောင့်မတ်သောသူတို့သည် ဆင်းရဲသားတို့၌ တရားသဖြင့် စီရင်ခြင်းကို ခံရသော်လည်း၊ မတရားသောသူမူကား၊</w:t>
      </w:r>
    </w:p>
    <w:p/>
    <w:p>
      <w:r xmlns:w="http://schemas.openxmlformats.org/wordprocessingml/2006/main">
        <w:t xml:space="preserve">2. ဟေရှာယ 58:6 - ငါရွေးချယ်သော အစာရှောင်ခြင်းကား၊ မတရားသောအနှောင်အဖွဲ့ကို ဖြည်ခြင်းငှါ၎င်း၊ ထမ်းဘိုးကြိုးများကို ချွတ်ခြင်းငှါ၎င်း၊ ညှဉ်းဆဲခြင်းကို ခံရသောသူတို့ကို လွှတ်ခြင်းငှါ၎င်း၊ ထမ်းဘိုးရှိသမျှကို ချိုးဖျက်ခြင်းငှါ၎င်း၊</w:t>
      </w:r>
    </w:p>
    <w:p/>
    <w:p>
      <w:r xmlns:w="http://schemas.openxmlformats.org/wordprocessingml/2006/main">
        <w:t xml:space="preserve">Ezekiel 22:24 အချင်းလူသား၊ သင်သည် မသန့်ရှင်းသောပြည်၊ ဒေါသအမျက်ထွက်သောနေ့၌ မိုဃ်းမရွာသောပြည်ဖြစ်တော်မူ၏။</w:t>
      </w:r>
    </w:p>
    <w:p/>
    <w:p>
      <w:r xmlns:w="http://schemas.openxmlformats.org/wordprocessingml/2006/main">
        <w:t xml:space="preserve">သခင်ဘုရားသည် ၎င်းတို့၏ မနာခံမှုနှင့် နောင်တကင်းမဲ့မှုတို့ကို လူတို့အား သတိပေးနေသည်။</w:t>
      </w:r>
    </w:p>
    <w:p/>
    <w:p>
      <w:r xmlns:w="http://schemas.openxmlformats.org/wordprocessingml/2006/main">
        <w:t xml:space="preserve">1- အချိန်မနှောင်းမီ နောင်တရပြီး သခင်ထံလှည့်ပါ။</w:t>
      </w:r>
    </w:p>
    <w:p/>
    <w:p>
      <w:r xmlns:w="http://schemas.openxmlformats.org/wordprocessingml/2006/main">
        <w:t xml:space="preserve">2 သခင်ဘုရားကို နာခံ၍ ကရုဏာပြတော်မူမည်။</w:t>
      </w:r>
    </w:p>
    <w:p/>
    <w:p>
      <w:r xmlns:w="http://schemas.openxmlformats.org/wordprocessingml/2006/main">
        <w:t xml:space="preserve">1: Isaiah 55:6-7 “တွေ့သောအခါ ထာဝရဘုရားကို ရှာကြလော့။ အနီး၌ရှိစဉ်တွင် ပဌနာပြု၍၊ မတရားသောသူသည် မိမိသွားရာလမ်းကို၎င်း၊ မတရားသောသူသည် မိမိအကြံအစည်ကို စွန့်စေ။ ကိုယ်တော်နှင့် အကျွန်ုပ်တို့၏ ဘုရားသခင်ကို သနားတော်မူပါ။</w:t>
      </w:r>
    </w:p>
    <w:p/>
    <w:p>
      <w:r xmlns:w="http://schemas.openxmlformats.org/wordprocessingml/2006/main">
        <w:t xml:space="preserve">၂ ယာကုပ် ၄:၇-၁၀ “ထိုကြောင့် ဘုရားသခင်ထံ ချဉ်းကပ်ကြလော့။ မာရ်နတ်ကိုဆီးတားကြ လော့၊ သူသည် သင့်ထံမှ ပြေးသွားလိမ့်မည်။ ဘုရားသခင်ထံတော်သို့ ချဉ်းကပ်လော့၊ သူသည် သင့်ထံသို့ ချဉ်းကပ်တော်မူမည်။ စိတ်နှစ်ခွဖြစ်လျက်၊ စိတ်ဆင်းရဲ၍ ငိုကြွေးမြည်တမ်းခြင်းရှိကြလော့။ ရယ်မောခြင်းတို့သည် ငိုကြွေးမြည်တမ်းခြင်းသို့ ရွှင်မြူးခြင်းသို့ ပြောင်းလဲကြပါစေ။</w:t>
      </w:r>
    </w:p>
    <w:p/>
    <w:p>
      <w:r xmlns:w="http://schemas.openxmlformats.org/wordprocessingml/2006/main">
        <w:t xml:space="preserve">Ezekiel 22:25 ဟောက်သောခြင်္သေ့ကဲ့သို့၎င်း အလယ်၌ သူ၏ပရောဖက်တို့ ပူးပေါင်းကြံစည်ခြင်းရှိ၍၊ စိတ်ဝိညာဉ်ကို ကိုက်စားကြပြီ။ ဘဏ္ဍာနှင့် အဖိုးတန်သောအရာတို့ကို လုယူ၍၊ ထိုမြို့အလယ်၌ မုတ်ဆိုးမများစွာကို လုပ်ကြပြီ။</w:t>
      </w:r>
    </w:p>
    <w:p/>
    <w:p>
      <w:r xmlns:w="http://schemas.openxmlformats.org/wordprocessingml/2006/main">
        <w:t xml:space="preserve">ဣသရေလအမျိုး၏ ပရောဖက်တို့သည် ဟောက်သောခြင်္သေ့ကဲ့သို့ ပြုမူ၍၊ မိမိတို့လူတို့ကို ဖျက်ဆီးလျက်၊ မုဆိုးမ အများအပြားကို ဖြစ်စဉ်တွင် ဖြစ်ပေါ်စေခဲ့သည်။</w:t>
      </w:r>
    </w:p>
    <w:p/>
    <w:p>
      <w:r xmlns:w="http://schemas.openxmlformats.org/wordprocessingml/2006/main">
        <w:t xml:space="preserve">1. လောဘနှင့် တန်ခိုး၏အန္တရာယ်- ယေဇကျေလ ၂၂:၂၅</w:t>
      </w:r>
    </w:p>
    <w:p/>
    <w:p>
      <w:r xmlns:w="http://schemas.openxmlformats.org/wordprocessingml/2006/main">
        <w:t xml:space="preserve">၂။ တစ်ကိုယ်ကောင်းဆန်ခြင်း၏မကောင်းမှု– ယေဇကျေလ ၂၂:၂၅</w:t>
      </w:r>
    </w:p>
    <w:p/>
    <w:p>
      <w:r xmlns:w="http://schemas.openxmlformats.org/wordprocessingml/2006/main">
        <w:t xml:space="preserve">၁။ ယာကုပ် ၄:၁-၃ - အဘယ်အရာက ရန်ဖြစ်မှုများဖြစ်စေသနည်း၊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w:t>
      </w:r>
    </w:p>
    <w:p/>
    <w:p>
      <w:r xmlns:w="http://schemas.openxmlformats.org/wordprocessingml/2006/main">
        <w:t xml:space="preserve">၂။ ၁ ပေတရု ၅:၈-၉ - သမ္မာသတိရှိပါ။ သတိထားပါ။ သင်၏ရန်သူ မာရ်နတ်သည် ဟောက်သောခြင်္သေ့ကဲ့သို့ လှည့်ပတ်၍ ကိုက်စားခြင်းငှါ ရှာကြံ၏။ ကမ္ဘာတစ်ဝှမ်းလုံးရှိ သင်၏ညီအစ်ကိုအသင်းအပင်းတွင် အလားတူဆင်းရဲဒုက္ခမျိုးကြုံတွေ့နေရကြောင်းကို သိလျက်နှင့် သင်၏ယုံကြည်ခြင်းကို ခိုင်ခံ့စွာတွန်းလှန်ပါ။</w:t>
      </w:r>
    </w:p>
    <w:p/>
    <w:p>
      <w:r xmlns:w="http://schemas.openxmlformats.org/wordprocessingml/2006/main">
        <w:t xml:space="preserve">Ezekiel 22:26 ယဇ်ပုရောဟိတ်တို့သည် ငါ့တရားကို လွန်ကျူး၍ ငါ့သန့်ရှင်းသောအရာတို့ကို ရှုတ်ချကြပြီ။ သန့်ရှင်းသောအရာနှင့် ညစ်ညူးသောအရာကို မခြားနား၊ မစင်ကြယ်သောသူနှင့် စင်ကြယ်သောသူတို့၏ ခြားနားမှုကို မပြဘဲ၊ ငါ့ဥပုသ်နေ့တို့ကို ကွယ်ဝှက်ထား၍၊ ငါသည် သူတို့တွင် ရှုတ်ချပါ၏။</w:t>
      </w:r>
    </w:p>
    <w:p/>
    <w:p>
      <w:r xmlns:w="http://schemas.openxmlformats.org/wordprocessingml/2006/main">
        <w:t xml:space="preserve">ဣသရေလယဇ်ပုရောဟိတ်များသည် သန့်ရှင်းခြင်းနှင့် ညစ်ညမ်းခြင်း၊ သန့်ရှင်းခြင်းနှင့် မသန့်ရှင်းခြင်း၊ ဥပုသ်နေ့ကို လျစ်လျူရှုခြင်းအားဖြင့် သန့်ရှင်းသောအရာများကို ညစ်ညူးစေခြင်းမရှိဘဲ၊</w:t>
      </w:r>
    </w:p>
    <w:p/>
    <w:p>
      <w:r xmlns:w="http://schemas.openxmlformats.org/wordprocessingml/2006/main">
        <w:t xml:space="preserve">1. သန့်ရှင်းမှုနှင့် ညစ်ညမ်းမှုကို ပိုင်းခြားခြင်း၏ အရေးပါမှု</w:t>
      </w:r>
    </w:p>
    <w:p/>
    <w:p>
      <w:r xmlns:w="http://schemas.openxmlformats.org/wordprocessingml/2006/main">
        <w:t xml:space="preserve">၂။ ဥပုသ်စောင့်ရန် လိုအပ်ခြင်း။</w:t>
      </w:r>
    </w:p>
    <w:p/>
    <w:p>
      <w:r xmlns:w="http://schemas.openxmlformats.org/wordprocessingml/2006/main">
        <w:t xml:space="preserve">1. Leviticus 10:10-11 and 19:2 - "သန့်ရှင်းခြင်းနှင့် မသန့်ရှင်းခြင်း၊ ညစ်ညူးခြင်းနှင့် သန့်ရှင်းခြင်းကြားတွင် ခြားနားစေခြင်းငှာ၊ ထာဝရဘုရားသည် ဣသရေလအမျိုးသားတို့အား မိန့်တော်မူသော ပညတ်တော်အလုံးစုံတို့ကို သွန်သင်ခြင်းငှာ၊ မောရှေလက်ဖြင့်”</w:t>
      </w:r>
    </w:p>
    <w:p/>
    <w:p>
      <w:r xmlns:w="http://schemas.openxmlformats.org/wordprocessingml/2006/main">
        <w:t xml:space="preserve">၂။ ဟေရှာယ ၅၈:၁၃-၁၄ - “ဥပုသ်နေ့ကို နှစ်သက်၍ ဥပုသ်နေ့ကို ရှောင်၍ ထာဝရဘုရား၏ သန့်ရှင်းသောနေ့ကို မွေ့လျော်သော ဥပုသ်နေ့ဟု ခေါ်ဝေါ်၍ မရိုမသေပြုလျှင်၊ ကိုယ်အလိုကို မလိုက်ဘဲ၊ ကိုယ်အလိုကို မလိုက်၊ ကိုယ်စကား မပြောဘဲ၊ ထာဝရဘုရား၌ မွေ့လျော်ရမည်။</w:t>
      </w:r>
    </w:p>
    <w:p/>
    <w:p>
      <w:r xmlns:w="http://schemas.openxmlformats.org/wordprocessingml/2006/main">
        <w:t xml:space="preserve">Ezekiel 22:27 ထိုမြို့အလယ်၌ရှိသော သူ၏မင်းတို့သည် လုယက်ခြင်းကို ခံရသော တောခွေးကဲ့သို့၎င်း၊ လူအသက်ကိုသတ်ခြင်းငှါ၎င်း၊ စိတ်ဝိညာဉ်ကို ဖျက်ဆီးခြင်းငှါ၎င်း၊</w:t>
      </w:r>
    </w:p>
    <w:p/>
    <w:p>
      <w:r xmlns:w="http://schemas.openxmlformats.org/wordprocessingml/2006/main">
        <w:t xml:space="preserve">နိုင်ငံ့ခေါင်းဆောင်များသည် ဝံပုလွေများကဲ့သို့ အာဏာနှင့် စည်းစိမ်ဥစ္စာများ ပိုမိုရရှိရန် မိမိတို့လူမျိုးကို ဖျက်ဆီးပစ်ကြသည်။</w:t>
      </w:r>
    </w:p>
    <w:p/>
    <w:p>
      <w:r xmlns:w="http://schemas.openxmlformats.org/wordprocessingml/2006/main">
        <w:t xml:space="preserve">၁။ မရိုးသားသောအမြတ်အတွက် လှည့်ဖြားရန်၊ အန္တရာယ်ပြုရန် ကျွန်ုပ်တို့အလယ်တွင်ရှိသော တောခွေးများကို သတိထားပါ။</w:t>
      </w:r>
    </w:p>
    <w:p/>
    <w:p>
      <w:r xmlns:w="http://schemas.openxmlformats.org/wordprocessingml/2006/main">
        <w:t xml:space="preserve">၂။ ကျွန်ုပ်တို့၏ အကျိုးစီးပွားကို စိတ်ထဲရှိနေသည်ဟု ဆိုသူများ၏ မှားယွင်းသောကတိများဖြင့် လှည့်စားခြင်းကို မခံပါနှင့်၊ သို့သော် အမှန်တကယ် ကျွန်ုပ်တို့ကို အန္တရာယ်ပြုရန် ကြိုးစားပါ။</w:t>
      </w:r>
    </w:p>
    <w:p/>
    <w:p>
      <w:r xmlns:w="http://schemas.openxmlformats.org/wordprocessingml/2006/main">
        <w:t xml:space="preserve">1: Matthew 7:15-20 - သိုး၏အဝတ်ကိုဝတ်လျက် သင့်ထံသို့လာသော်လည်း အတွင်းစိတ်က ကြမ်းတမ်းသောဝံပုလွေများဖြစ်ကြသော မိစ္ဆာပရောဖက်တို့ကို သတိပြုကြလော့။</w:t>
      </w:r>
    </w:p>
    <w:p/>
    <w:p>
      <w:r xmlns:w="http://schemas.openxmlformats.org/wordprocessingml/2006/main">
        <w:t xml:space="preserve">2:1 ပေတရု 5:8 - သမ္မာသတိရှိလော့။ သတိထားပါ။ သင်၏ရန်သူ မာရ်နတ်သည် ဟောက်သောခြင်္သေ့ကဲ့သို့ လှည့်ပတ်၍ ကိုက်စားခြင်းငှါ ရှာကြံ၏။</w:t>
      </w:r>
    </w:p>
    <w:p/>
    <w:p>
      <w:r xmlns:w="http://schemas.openxmlformats.org/wordprocessingml/2006/main">
        <w:t xml:space="preserve">Ezekiel 22:28 ထာ​ဝ​ရ​ဘု​ရား​မိန့်​တော်​မူ​တော်​မ​မူ​သော​အ​ခါ​အ​ရှင်​ထာ​ဝ​ရ​ဘု​ရား​မိန့်​တော်​မူ​သော​အ​ရာ​ဟူ​၍​လည်း​ကောင်း၊ Ezekiel 22:28 ပ​ရော​ဖက်​တို့​သည် အ​ချည်း​နှီး​ရှိ​သည်​ကို​မြင်​၍ မု​သား​ပြော​ဆို​ခြင်း​ကို​မြင်​ရ​သော​အ​ခါ၊ ပ​ရော​ဖက်​တို့​သည် အ​ဘယ်​အ​ရာ​မှ​မ​သေ​မ​သေ​သေ​သေ​နှင့်​အ​ပြစ်​တင်​ကြ​၏။</w:t>
      </w:r>
    </w:p>
    <w:p/>
    <w:p>
      <w:r xmlns:w="http://schemas.openxmlformats.org/wordprocessingml/2006/main">
        <w:t xml:space="preserve">ဣသရေလပရောဖက်များသည် မှားယွင်းသောပရောဖက်ပြုချက်များအား သခင်ဘုရားအတွက် မိန့်မြွက်တော်မမူသောအချိန်၌ ဟောပြောသည်ဟု ဆိုကြသည်။</w:t>
      </w:r>
    </w:p>
    <w:p/>
    <w:p>
      <w:r xmlns:w="http://schemas.openxmlformats.org/wordprocessingml/2006/main">
        <w:t xml:space="preserve">၁။ ပရောဖက်အတုအယောင်များ၏ အန္တရာယ် ၂။ ပိုင်းခြားသိမြင်မှု၏ အရေးပါမှု</w:t>
      </w:r>
    </w:p>
    <w:p/>
    <w:p>
      <w:r xmlns:w="http://schemas.openxmlformats.org/wordprocessingml/2006/main">
        <w:t xml:space="preserve">၁။ ယေရမိ ၂၃:၁၆-၃၂ - ပရောဖက်အတုအယောင်များကို သတိပေးခြင်း ၂။ ၂ တိမောသေ ၃:၁၄-၁၇ - ပိုင်းခြားသိမြင်နိုင်သော အမှန်တရားအတွက် သမ္မာကျမ်းစာ၏ အရေးပါမှု။</w:t>
      </w:r>
    </w:p>
    <w:p/>
    <w:p>
      <w:r xmlns:w="http://schemas.openxmlformats.org/wordprocessingml/2006/main">
        <w:t xml:space="preserve">Ezekiel 22:29 ပြည်သားတို့သည် ညှဉ်းဆဲခြင်း၊ ဓားပြတိုက်ခြင်း၊ ဆင်းရဲငတ်မွတ်သောသူတို့ကို နှောင့်ရှက်ကြပြီ။</w:t>
      </w:r>
    </w:p>
    <w:p/>
    <w:p>
      <w:r xmlns:w="http://schemas.openxmlformats.org/wordprocessingml/2006/main">
        <w:t xml:space="preserve">တိုင်းသူပြည်သားတို့သည် ညှဉ်းဆဲခြင်း၊ လုယက်ခြင်း၊ ဆင်းရဲငတ်မွတ်သောသူတို့ကို ညှဉ်းဆဲခြင်း၊</w:t>
      </w:r>
    </w:p>
    <w:p/>
    <w:p>
      <w:r xmlns:w="http://schemas.openxmlformats.org/wordprocessingml/2006/main">
        <w:t xml:space="preserve">1. ညှဉ်းဆဲခြင်း၏အပြစ်- မတရားမှုနှလုံးကို စစ်ဆေးခြင်း။</w:t>
      </w:r>
    </w:p>
    <w:p/>
    <w:p>
      <w:r xmlns:w="http://schemas.openxmlformats.org/wordprocessingml/2006/main">
        <w:t xml:space="preserve">2. ကျွန်ုပ်တို့၏အိမ်နီးချင်းများကို ချစ်ခြင်း- ခရစ်တော်၏သနားကြင်နာမှုကို ဆန်းစစ်ခြင်း။</w:t>
      </w:r>
    </w:p>
    <w:p/>
    <w:p>
      <w:r xmlns:w="http://schemas.openxmlformats.org/wordprocessingml/2006/main">
        <w:t xml:space="preserve">၁။ ဆာလံ ၈၂:၃-၄ - "အားနည်းသောသူနှင့် မိဘမရှိသောသူတို့အား တရားသဖြင့် စီရင်ကြလော့။ နှိမ့်ချသောသူတို့နှင့် ငတ်မွတ်သောသူတို့၏ အခွင့်ကို စောင့်ထိန်းကြလော့။</w:t>
      </w:r>
    </w:p>
    <w:p/>
    <w:p>
      <w:r xmlns:w="http://schemas.openxmlformats.org/wordprocessingml/2006/main">
        <w:t xml:space="preserve">2 James 1:27 - "ခမည်းတော်ဘုရားသခင့်ရှေ့တော်၌ သန့်ရှင်း၍ ညစ်ညူးသောဘာသာတရားဟူသည်ကား၊ မိဘမဲ့မုတ်ဆိုးမတို့ ဆင်းရဲဒုက္ခခံရခြင်းငှာ၊ လောကီနှင့် မညစ်ညူးစေခြင်းငှာ"</w:t>
      </w:r>
    </w:p>
    <w:p/>
    <w:p>
      <w:r xmlns:w="http://schemas.openxmlformats.org/wordprocessingml/2006/main">
        <w:t xml:space="preserve">Ezekiel 22:30 ခြံကိုမွမ်းမံ၍ မြေကွက်လပ်၌ ရပ်စေခြင်းငှာ၊ သူတို့တွင် တယောက်ကိုမျှ ငါရှာသော်လည်းမတွေ့။</w:t>
      </w:r>
    </w:p>
    <w:p/>
    <w:p>
      <w:r xmlns:w="http://schemas.openxmlformats.org/wordprocessingml/2006/main">
        <w:t xml:space="preserve">ဘုရားသခင်သည် ပြည်တော်အတွက် ရပ်တည်ရန်၊ အကာအကွယ်အတားအဆီးတစ်ခု ဖန်တီးရန် တစ်စုံတစ်ဦးကို ရှာဖွေခဲ့သော်လည်း မည်သူကိုမျှ ရှာမတွေ့ခဲ့ပေ။</w:t>
      </w:r>
    </w:p>
    <w:p/>
    <w:p>
      <w:r xmlns:w="http://schemas.openxmlformats.org/wordprocessingml/2006/main">
        <w:t xml:space="preserve">1. "ကွာဟချက်တွင် ရပ်တည်ခြင်း- ဘုရားသခင်နှင့် ကျွန်ုပ်တို့၏ အိမ်နီးချင်းများအပေါ် ကျွန်ုပ်တို့၏ တာဝန်ကျေပွန်ခြင်း"</w:t>
      </w:r>
    </w:p>
    <w:p/>
    <w:p>
      <w:r xmlns:w="http://schemas.openxmlformats.org/wordprocessingml/2006/main">
        <w:t xml:space="preserve">2. "တစ်ယောက်၏စွမ်းအား- လူတစ်ဦးသည် ကွဲပြားခြားနားမှုကို မည်သို့ပြုလုပ်နိုင်သည်"</w:t>
      </w:r>
    </w:p>
    <w:p/>
    <w:p>
      <w:r xmlns:w="http://schemas.openxmlformats.org/wordprocessingml/2006/main">
        <w:t xml:space="preserve">၁။ ဟေရှာယ ၅၉:၁၆-၁၉</w:t>
      </w:r>
    </w:p>
    <w:p/>
    <w:p>
      <w:r xmlns:w="http://schemas.openxmlformats.org/wordprocessingml/2006/main">
        <w:t xml:space="preserve">၂။ ယာကုပ် ၁:၂၂-၂၅</w:t>
      </w:r>
    </w:p>
    <w:p/>
    <w:p>
      <w:r xmlns:w="http://schemas.openxmlformats.org/wordprocessingml/2006/main">
        <w:t xml:space="preserve">Ezekiel 22:31 ထိုကြောင့်၊ ငါ၏ဒေါသကို သူတို့အပေါ်သို့ ငါသွန်းလောင်းပြီ။ ငါအမျက်ဒေါသမီးဖြင့် သူတို့ကို ငါလောင်ပြီ။ သူတို့လမ်းကို သူတို့ခေါင်းပေါ်မှာ ငါဆပ်ပေးပြီဟု အရှင်ထာဝရဘုရား မိန့်တော်မူ၏။</w:t>
      </w:r>
    </w:p>
    <w:p/>
    <w:p>
      <w:r xmlns:w="http://schemas.openxmlformats.org/wordprocessingml/2006/main">
        <w:t xml:space="preserve">ဘုရားသခင်သည် သူ၏ ပညတ်တရားများကို ချိုးဖောက်သူတို့အပေါ်၌ အမျက်တော်သွန်းလောင်းပြီး ထိုက်တန်သောအရာကို ပေးတော်မူမည်။</w:t>
      </w:r>
    </w:p>
    <w:p/>
    <w:p>
      <w:r xmlns:w="http://schemas.openxmlformats.org/wordprocessingml/2006/main">
        <w:t xml:space="preserve">၁။ဘုရားသခင်၏အမျက်တော်သည် တရားမျှတခြင်း၊</w:t>
      </w:r>
    </w:p>
    <w:p/>
    <w:p>
      <w:r xmlns:w="http://schemas.openxmlformats.org/wordprocessingml/2006/main">
        <w:t xml:space="preserve">၂။ ဘုရားသခင်ကို နာခံရမည် သို့မဟုတ် သူ၏အမျက်ဒေါသကို ရင်ဆိုင်ရမည်။</w:t>
      </w:r>
    </w:p>
    <w:p/>
    <w:p>
      <w:r xmlns:w="http://schemas.openxmlformats.org/wordprocessingml/2006/main">
        <w:t xml:space="preserve">1. ရောမ 12:19- ငါ၏ချစ်သားတို့၊ လက်စားချေခြင်းမပြုကြနှင့်၊ ဘုရားသခင်၏အမျက်တော်အတွက် နေရာလွတ်ကို ထားခဲ့လော့၊ အကြောင်းမူကား၊ ကျမ်းစာလာသည်ကား၊ “လက်စားချေခြင်းအမှုသည် ငါ့ဥစ္စာဖြစ်၏၊ ငါဆပ်ပေးမည်” ဟု ထာဝရဘုရားမိန့်တော်မူ၏။</w:t>
      </w:r>
    </w:p>
    <w:p/>
    <w:p>
      <w:r xmlns:w="http://schemas.openxmlformats.org/wordprocessingml/2006/main">
        <w:t xml:space="preserve">၂။ ဟေဗြဲ ၁၀း၃၀- အကြောင်းမူကား၊ “ငါသည် လက်စားချေရန်၊ ငါဆပ်ပေးမည်” ဟုဆိုသောသူကို ငါတို့သည် သိကြ၏။</w:t>
      </w:r>
    </w:p>
    <w:p/>
    <w:p>
      <w:r xmlns:w="http://schemas.openxmlformats.org/wordprocessingml/2006/main">
        <w:t xml:space="preserve">ယေဇကျေလ အခန်းကြီး ၂၃ တွင် အဟောလနှင့် အဟောလိဘ ညီအစ်မနှစ်ယောက်၏ နိမိတ်ပုံကို အသုံးပြု၍ ဣသရေလနှင့် ယုဒတို့၏ သစ္စာမဲ့မှုနှင့် ရုပ်တုကိုးကွယ်မှုကို သရုပ်ဖော်သည်။ အခန်းကြီးသည် သူတို့၏လုပ်ရပ်များ၏အကျိုးဆက်များ၊ ဘုရားသခင်၏တရားစီရင်ခြင်းနှင့် အနာဂတ်တွင်လာမည့် ပြန်လည်ထူထောင်ခြင်းတို့ကို အလေးပေးဖော်ပြသည်။</w:t>
      </w:r>
    </w:p>
    <w:p/>
    <w:p>
      <w:r xmlns:w="http://schemas.openxmlformats.org/wordprocessingml/2006/main">
        <w:t xml:space="preserve">1 အပိုဒ်- အခန်းသည် ရှမာရိ (အစ္စရေး) နှင့် ယေရုရှလင် (ယုဒ) အသီးသီးကို ကိုယ်စားပြုသော အဟောလနှင့် အဟောလိဗ ညီအစ်မနှစ်ယောက်၏ သရုပ်ဖော်ဇာတ်လမ်းဖြင့် အစပြုပါသည်။ ညီအစ်မနှစ်ဦးစလုံးသည် ရုပ်တုကိုးကွယ်ခြင်း၊ တိုင်းတစ်ပါးနှင့် မဟာမိတ်ဖွဲ့ခြင်းတို့ကို ရှာဖွေကြပြီး အကျင့်ပျက်ခြစားမှုတွင် ပါဝင်ကြသည် (ယေဇကျေလ ၂၃း၁-၂၁)။</w:t>
      </w:r>
    </w:p>
    <w:p/>
    <w:p>
      <w:r xmlns:w="http://schemas.openxmlformats.org/wordprocessingml/2006/main">
        <w:t xml:space="preserve">ဒုတိယအပိုဒ်- ဘုရားသခင်သည် သူ၏ဒေါသကိုဖော်ပြပြီး ညီအစ်မများအပေါ်၌ သူ၏တရားစီရင်ချက်ကို ကြေငြာသည်။ သစ္စာမဲ့မှုကြောင့် သူတို့ကို အရှက်ရစေကာ ထင်ရှားစေကာ အပြစ်ပေးခံရစေမည့် သူတို့၏ချစ်သူများကို သူတို့တဘက်၌ မည်သို့ဆောင်ကြဉ်းမည်နည်း (ယေဇကျေလ ၂၃း၂၂-၃၅)။</w:t>
      </w:r>
    </w:p>
    <w:p/>
    <w:p>
      <w:r xmlns:w="http://schemas.openxmlformats.org/wordprocessingml/2006/main">
        <w:t xml:space="preserve">၃ အပိုဒ်- အခန်းကြီးသည် မြို့များကို ဖျက်ဆီးခြင်းနှင့် သားသမီးများ ဆုံးရှုံးခြင်းအပါအဝင် ညီအစ်မများ၏ ပြစ်ဒဏ်ကို ကွက်ကွက်ကွင်းကွင်း ဖော်ပြချက်ဖြင့် ဆက်လက်ဖော်ပြထားသည်။ သူတို့၏ လုပ်ရပ်များသည် သန့်ရှင်းရာဌာနတော်ကို ညစ်ညူးစေကာ အမျက်ဒေါသ ထွက်စေကြောင်း ဘုရားသခင် အလေးပေးဖော်ပြသည် (ယေဇကျေလ ၂၃း၃၆-၄၉)။</w:t>
      </w:r>
    </w:p>
    <w:p/>
    <w:p>
      <w:r xmlns:w="http://schemas.openxmlformats.org/wordprocessingml/2006/main">
        <w:t xml:space="preserve">အကျဉ်းချုပ်မှာ,</w:t>
      </w:r>
    </w:p>
    <w:p>
      <w:r xmlns:w="http://schemas.openxmlformats.org/wordprocessingml/2006/main">
        <w:t xml:space="preserve">ယေဇကျေလ အခန်းကြီး နှစ်ဆယ့်သုံးကို အသုံးပြုသည်။</w:t>
      </w:r>
    </w:p>
    <w:p>
      <w:r xmlns:w="http://schemas.openxmlformats.org/wordprocessingml/2006/main">
        <w:t xml:space="preserve">ညီအစ်မနှစ်ယောက်၏ ဥပစာ</w:t>
      </w:r>
    </w:p>
    <w:p>
      <w:r xmlns:w="http://schemas.openxmlformats.org/wordprocessingml/2006/main">
        <w:t xml:space="preserve">ဣသရေလနှင့် ယုဒတို့၏ သစ္စာမဲ့မှုကို သရုပ်ဖော်ရန်၊</w:t>
      </w:r>
    </w:p>
    <w:p>
      <w:r xmlns:w="http://schemas.openxmlformats.org/wordprocessingml/2006/main">
        <w:t xml:space="preserve">ဘုရားသခင်၏ တရားစီရင်ခြင်းနှင့် ပြန်လည်ထူထောင်ခြင်းဆိုင်ရာ ကတိတော်။</w:t>
      </w:r>
    </w:p>
    <w:p/>
    <w:p>
      <w:r xmlns:w="http://schemas.openxmlformats.org/wordprocessingml/2006/main">
        <w:t xml:space="preserve">အစ္စရေးနှင့် ယုဒကို ကိုယ်စားပြုသော အဟောလနှင့် အဟောလိဗ ညီအစ်မနှစ်ယောက်၏ သရုပ်ဖော်ဇာတ်လမ်း။</w:t>
      </w:r>
    </w:p>
    <w:p>
      <w:r xmlns:w="http://schemas.openxmlformats.org/wordprocessingml/2006/main">
        <w:t xml:space="preserve">ရုပ်တုကိုးကွယ်ခြင်း၊ မဟာမိတ်ဖွဲ့ခြင်းတို့ကို ဆည်းပူးခြင်း၊</w:t>
      </w:r>
    </w:p>
    <w:p>
      <w:r xmlns:w="http://schemas.openxmlformats.org/wordprocessingml/2006/main">
        <w:t xml:space="preserve">ညီအစ်မတွေအပေါ် ဘုရားသခင်ရဲ့ အမျက်ဒေါသနဲ့ တရားစီရင်ချက်ကို ကြေညာတယ်။</w:t>
      </w:r>
    </w:p>
    <w:p>
      <w:r xmlns:w="http://schemas.openxmlformats.org/wordprocessingml/2006/main">
        <w:t xml:space="preserve">ပြစ်ဒဏ်၊ ဖျက်ဆီးမှုနှင့် ကလေးများ ဆုံးရှုံးခြင်းအကြောင်း ဖော်ပြချက်။</w:t>
      </w:r>
    </w:p>
    <w:p>
      <w:r xmlns:w="http://schemas.openxmlformats.org/wordprocessingml/2006/main">
        <w:t xml:space="preserve">ဘုရားသခင်၏ သန့်ရှင်းရာဌာနတော်ကို ညစ်ညူးစေခြင်းနှင့် သူတို့၏လုပ်ရပ်များ၏ အကျိုးဆက်များအပေါ် အလေးပေးသည်။</w:t>
      </w:r>
    </w:p>
    <w:p/>
    <w:p>
      <w:r xmlns:w="http://schemas.openxmlformats.org/wordprocessingml/2006/main">
        <w:t xml:space="preserve">ယေဇကျေလ၏ ဤအခန်းကြီးသည် ဣသရေလနှင့် ယုဒတို့၏ သစ္စာမဲ့မှုနှင့် ရုပ်တုကိုးကွယ်မှုကို ဖော်ပြရန် အဟောလနှင့် အဟောလိဗညီအစ်မနှစ်ယောက်၏ နိမိတ်ပုံကို အသုံးပြုထားသည်။ ညီအစ်မများသည် ရုပ်ပုံကိုးကွယ်ခြင်း၊ တိုင်းတစ်ပါးနှင့် မဟာမိတ်ဖွဲ့ခြင်းတို့ကို ရှာဖွေကြပြီး အကျင့်ယိုယွင်းမှုများတွင် ပါဝင်ကြသည်။ ဘုရားသခင်သည် သူ၏အမျက်ဒေါသကို ဖော်ပြပြီး ၎င်းတို့အပေါ်၌ သူ၏တရားစီရင်ခြင်းကို ကြေငြာပြီး သူတို့၏ချစ်သူများကို ၎င်းတို့အပေါ် မည်သို့သက်ရောက်စေကာ ၎င်းတို့အား အရှက်ရစေကာ၊ ဖော်ထုတ်ရန်နှင့် ၎င်းတို့၏သစ္စာမဲ့မှုအတွက် အပြစ်ပေးမည်ကို ဖော်ပြသည်။ သူတို့၏မြို့များကို ဖျက်ဆီးခြင်းနှင့် သားသမီးများ ဆုံးရှုံးခြင်းအပါအဝင် ညီအစ်မများ၏ ပြစ်ဒဏ်ကို ကွက်ကွက်ကွင်းကွင်း ဖော်ပြသည့် အခန်းတွင် ဆက်လက်ဖော်ပြထားသည်။ သူတို့၏လုပ်ရပ်များသည် သန့်ရှင်းရာဌာနတော်ကို ညစ်ညူးစေပြီး သူ၏အမျက်ဒေါသကို ၎င်းတို့အပေါ်သို့ သက်ရောက်စေကြောင်း ဘုရားသခင်က အလေးပေးဖော်ပြသည်။ အခန်းကြီးသည် ၎င်းတို့၏ လုပ်ရပ်များ၏ အကျိုးဆက်များ၊ ဘုရားသခင်၏ တရားစီရင်ခြင်းနှင့် အနာဂတ်တွင် ပြန်လည်ထူထောင်ခြင်းဆိုင်ရာ ကတိတော်များကို အလေးပေးဖော်ပြထားသည်။</w:t>
      </w:r>
    </w:p>
    <w:p/>
    <w:p>
      <w:r xmlns:w="http://schemas.openxmlformats.org/wordprocessingml/2006/main">
        <w:t xml:space="preserve">Ezekiel 23:1 တဖန် ထာဝရဘုရား၏ နှုတ်ကပတ်တော်သည် ငါ့ဆီသို့ ရောက်လာ၍၊</w:t>
      </w:r>
    </w:p>
    <w:p/>
    <w:p>
      <w:r xmlns:w="http://schemas.openxmlformats.org/wordprocessingml/2006/main">
        <w:t xml:space="preserve">ညီအစ်မနှစ်ယောက်ကို သူတို့ရဲ့အကျင့်ယိုယွင်းမှုအတွက် ဘုရားသခင် ပြစ်တင်ရှုတ်ချတယ်။</w:t>
      </w:r>
    </w:p>
    <w:p/>
    <w:p>
      <w:r xmlns:w="http://schemas.openxmlformats.org/wordprocessingml/2006/main">
        <w:t xml:space="preserve">၁။ အကျင့်ပျက်နေထိုင်ခြင်း၏ အကျိုးဆက်များ</w:t>
      </w:r>
    </w:p>
    <w:p/>
    <w:p>
      <w:r xmlns:w="http://schemas.openxmlformats.org/wordprocessingml/2006/main">
        <w:t xml:space="preserve">၂။ ဘုရားသခင်၏ ဖြောင့်မတ်ခြင်းစံနှုန်းများကို လိုက်နာခြင်း။</w:t>
      </w:r>
    </w:p>
    <w:p/>
    <w:p>
      <w:r xmlns:w="http://schemas.openxmlformats.org/wordprocessingml/2006/main">
        <w:t xml:space="preserve">1. ရောမ 6:12-14 "ထိုကြောင့်၊ သင်တို့သည် ထိုတပ်မက်ခြင်း၌ နာခံခြင်းငှာ အပြစ်တရားသည် သင်၏သေတတ်သောကိုယ်၌ စိုးစံစေ၍၊ သင်တို့၏ကိုယ်အင်္ဂါများကို ဒုစရိုက်လက်နက်များအဖြစ် မပေးကြနှင့်။ ထိုကဲ့သို့ ဘုရားသခင်ထံ၌ ကိုယ်ကိုကိုယ် စွန့်ကြလော့။ သေခြင်းမှ အသက်ရှင်၍ အသက်ရှင်သော အင်္ဂါတို့သည် ဘုရားသခင်အား ဖြောင့်မတ်ခြင်း တန်ဆာပလာများ ဖြစ်ကြကုန်၏။</w:t>
      </w:r>
    </w:p>
    <w:p/>
    <w:p>
      <w:r xmlns:w="http://schemas.openxmlformats.org/wordprocessingml/2006/main">
        <w:t xml:space="preserve">2. 1 Peter 1:13-16 "သို့ဖြစ်၍၊ သင်၏စိတ်နှလုံးကို ခါးစည်းစည်းလျက်၊ သမ္မာသတိရှိလျက်၊ ယေရှုခရစ်၏ ဗျာဒိတ်တော်၌ သင်တို့ဆီသို့ ရောက်စေမည့် ကျေးဇူးတော်ကို အဆုံးတိုင်အောင် မြော်လင့်လျက်၊ အဝိဇ္ဇာ၌ ရှေးယခင် တပ်မက်မှုများအတိုင်း ကိုယ်ကိုကိုယ် ပုံသွင်းကြလော့။ သင်တို့ကို ခေါ်တော်မူသောသူသည် သန့်ရှင်းတော်မူသည်နည်းတူ၊ သင်တို့သည် ခပ်သိမ်းသော စကားအရာ၌ သန့်ရှင်းကြလော့ဟု ကျမ်းစာလာသည်ကား၊ ငါသည် သန့်ရှင်းသောကြောင့်၊</w:t>
      </w:r>
    </w:p>
    <w:p/>
    <w:p>
      <w:r xmlns:w="http://schemas.openxmlformats.org/wordprocessingml/2006/main">
        <w:t xml:space="preserve">Ezekiel 23:2 အချင်းလူသား၊ အမိတစ်ဉီးတည်းရှိသော သမီးနှစ်ယောက်ရှိ၍၊</w:t>
      </w:r>
    </w:p>
    <w:p/>
    <w:p>
      <w:r xmlns:w="http://schemas.openxmlformats.org/wordprocessingml/2006/main">
        <w:t xml:space="preserve">ယေရုရှလင်မြို့နှင့် ရှမာရိမြို့တို့၏ သစ္စာမဲ့မှုကို ကိုယ်စားပြုရန် မိခင်တစ်ဦးတည်း၏သမီးနှစ်ဦးကို အသုံးပြုကြသည်။</w:t>
      </w:r>
    </w:p>
    <w:p/>
    <w:p>
      <w:r xmlns:w="http://schemas.openxmlformats.org/wordprocessingml/2006/main">
        <w:t xml:space="preserve">၁။ "ဘုရားသခင်၏သစ္စာနှင့် ငါတို့၏သစ္စာမဲ့ခြင်း"</w:t>
      </w:r>
    </w:p>
    <w:p/>
    <w:p>
      <w:r xmlns:w="http://schemas.openxmlformats.org/wordprocessingml/2006/main">
        <w:t xml:space="preserve">2. "သစ္စာမဲ့ခြင်း၏ အကျိုးဆက်များ"</w:t>
      </w:r>
    </w:p>
    <w:p/>
    <w:p>
      <w:r xmlns:w="http://schemas.openxmlformats.org/wordprocessingml/2006/main">
        <w:t xml:space="preserve">၁။ ဟောရှေ ၄:၁-၃</w:t>
      </w:r>
    </w:p>
    <w:p/>
    <w:p>
      <w:r xmlns:w="http://schemas.openxmlformats.org/wordprocessingml/2006/main">
        <w:t xml:space="preserve">၂။ ယေရမိ ၃:၆-၁၀</w:t>
      </w:r>
    </w:p>
    <w:p/>
    <w:p>
      <w:r xmlns:w="http://schemas.openxmlformats.org/wordprocessingml/2006/main">
        <w:t xml:space="preserve">Ezekiel 23:3 အဲဂုတ္တုပြည်၌ မတရားသောမေထုန်ကို ကျူးလွန်၍၊ သူတို့သည် ငယ်စဉ်အခါက မတရားသောမေထုန်ကို ကျူးလွန်ခဲ့ကြ၏။ ထိုအရပ်၌ ရင်သားကို ဖိ၍ အပျိုလူပျို၏ နို့သီးတို့ကို နှိပ်စက်ကြ၏။</w:t>
      </w:r>
    </w:p>
    <w:p/>
    <w:p>
      <w:r xmlns:w="http://schemas.openxmlformats.org/wordprocessingml/2006/main">
        <w:t xml:space="preserve">ဣသရေလလူတို့သည် ငယ်ရွယ်စဉ်တွင် အီဂျစ်ပြည်၌ ညစ်ညူးခြင်းနှင့် လိင်အကျင့်ယိုယွင်းမှုတို့ကို ကျူးလွန်ခဲ့ကြသည်။</w:t>
      </w:r>
    </w:p>
    <w:p/>
    <w:p>
      <w:r xmlns:w="http://schemas.openxmlformats.org/wordprocessingml/2006/main">
        <w:t xml:space="preserve">1. သန့်ရှင်းမှုနှင့် လိင်ပိုင်းဆိုင်ရာ သန့်ရှင်းမှုအတွက် ဘုရားသခင်၏ အစီအစဉ်</w:t>
      </w:r>
    </w:p>
    <w:p/>
    <w:p>
      <w:r xmlns:w="http://schemas.openxmlformats.org/wordprocessingml/2006/main">
        <w:t xml:space="preserve">၂။ လိင်အကျင့်ယိုယွင်းမှုအန္တရာယ်</w:t>
      </w:r>
    </w:p>
    <w:p/>
    <w:p>
      <w:r xmlns:w="http://schemas.openxmlformats.org/wordprocessingml/2006/main">
        <w:t xml:space="preserve">၁။ ၁ ကောရိန္သု ၆:၁၈-၂၀ - မတရားသောမေထုန်ကို ရှောင်ပါ။ လူပြုသော ဒုစရိုက်ရှိသမျှသည် ကိုယ်နှင့်မဆိုင်၊ မတရားသောမေထုန်ကို ကျူးလွန်သောသူမူကား၊ မိမိကိုယ်ကို ပြစ်မှား၏။</w:t>
      </w:r>
    </w:p>
    <w:p/>
    <w:p>
      <w:r xmlns:w="http://schemas.openxmlformats.org/wordprocessingml/2006/main">
        <w:t xml:space="preserve">2. ဟေဗြဲ 13:4 - ထိမ်းမြားလက်ထပ်ခြင်းသည် ခပ်သိမ်းသောဂုဏ်အသရေရှိ၍ အိပ်ရာသည် ညစ်ညူးခြင်းမရှိဘဲ၊ မတရားသောမေထုန်နှင့် ဖောက်ပြန်သောသူတို့မူကား၊ ဘုရားသခင်စီရင်တော်မူလိမ့်မည်။</w:t>
      </w:r>
    </w:p>
    <w:p/>
    <w:p>
      <w:r xmlns:w="http://schemas.openxmlformats.org/wordprocessingml/2006/main">
        <w:t xml:space="preserve">Ezekiel 23:4 သူတို့အမည်ကား အသက်ကြီးသော အဟောလ၊ သူ့နှမ အဟောလိဗသည် ငါဖြစ်၍၊ သားသမီးတို့ကို ဘွားမြင်လေ၏။ ထိုသို့သော သူတို့အမည်များ၊ ရှမာရိသည် အဟောလဖြစ်ပြီး၊ ယေရုရှလင်မြို့သည် အဟောလိဘဖြစ်သည်။</w:t>
      </w:r>
    </w:p>
    <w:p/>
    <w:p>
      <w:r xmlns:w="http://schemas.openxmlformats.org/wordprocessingml/2006/main">
        <w:t xml:space="preserve">ပရောဖက် ယေဇကျေလက အဟောလနှင့် အဟောလိဗ ညီအစ်မနှစ်ယောက်ကို ဘုရားသခင်ဖြစ်တော်မူသည်ဟု ရည်ညွှန်းပြောဆိုသည်။ ရှမာရိသည် အဟောလဖြစ်ပြီး၊ ယေရုရှလင်မြို့သည် အဟောလိဗဖြစ်သည်။</w:t>
      </w:r>
    </w:p>
    <w:p/>
    <w:p>
      <w:r xmlns:w="http://schemas.openxmlformats.org/wordprocessingml/2006/main">
        <w:t xml:space="preserve">၁။ “လူမျိုးအစဉ်အဆက်အားဖြင့် ဘုရားသခင့်သစ္စာတော်”</w:t>
      </w:r>
    </w:p>
    <w:p/>
    <w:p>
      <w:r xmlns:w="http://schemas.openxmlformats.org/wordprocessingml/2006/main">
        <w:t xml:space="preserve">၂။ "အဟောလနှင့် အဟောလိဘ၏ သင်္ကေတ"</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Hosea 2:1 - "ငါ၏လူ၊ ညီအစ်ကိုတို့၊ ငါချစ်သောသူ၊</w:t>
      </w:r>
    </w:p>
    <w:p/>
    <w:p>
      <w:r xmlns:w="http://schemas.openxmlformats.org/wordprocessingml/2006/main">
        <w:t xml:space="preserve">Ezekiel 23:5 အဟောလသည် ငါဖြစ်သောအခါ၊ သူ၏အိမ်နီးချင်း အာရှုရိလူတို့၌ ရည်းစားထား၍၊</w:t>
      </w:r>
    </w:p>
    <w:p/>
    <w:p>
      <w:r xmlns:w="http://schemas.openxmlformats.org/wordprocessingml/2006/main">
        <w:t xml:space="preserve">အဟောလာသည် အခြားဘုရားများကို ကိုးကွယ်ရန် လှည့်လာသောအခါ ဝိညာဉ်ရေးဖောက်ပြန်မှု ကျူးလွန်ခဲ့သည်။</w:t>
      </w:r>
    </w:p>
    <w:p/>
    <w:p>
      <w:r xmlns:w="http://schemas.openxmlformats.org/wordprocessingml/2006/main">
        <w:t xml:space="preserve">၁။ ဘုရားသခင်သည် ကျွန်ုပ်တို့အား ကိုယ်တော်တစ်ပါးတည်း သစ္စာရှိရန် ခေါ်တော်မူသည်။</w:t>
      </w:r>
    </w:p>
    <w:p/>
    <w:p>
      <w:r xmlns:w="http://schemas.openxmlformats.org/wordprocessingml/2006/main">
        <w:t xml:space="preserve">2- ကျွန်ုပ်တို့သည် လောက၏ စုံစမ်းနှောင့်ယှက်မှုများကြားမှ ကျွန်ုပ်တို့၏သခင်အား ဆက်ကပ်အပ်နှံရန် ကြိုးစားသင့်သည်။</w:t>
      </w:r>
    </w:p>
    <w:p/>
    <w:p>
      <w:r xmlns:w="http://schemas.openxmlformats.org/wordprocessingml/2006/main">
        <w:t xml:space="preserve">1: Proverbs 4:14-15 - မတရားသောသူ၏လမ်းသို့မဝင်နှင့်၊ မကောင်းသောလမ်းသို့မလိုက်နှင့်။ ရှောင်ပါ။ မသွားကြနှင့်။ ထိုမှလွှဲ၍ ဆက်သွားလော့။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Ezekiel 23:6 အပြာရောင်ကို ၀တ်ဆင်ထားသော စစ်သူကြီးများ၊ မှူးမတ်များ၊ နှစ်သက်ဖွယ်ကောင်းသော လူငယ်များ၊ မြင်းစီးသူရဲများ၊</w:t>
      </w:r>
    </w:p>
    <w:p/>
    <w:p>
      <w:r xmlns:w="http://schemas.openxmlformats.org/wordprocessingml/2006/main">
        <w:t xml:space="preserve">Ezekiel 23:6 ကပ္ပတိန်များ၊ အုပ်စိုးရှင်များ ဖြစ်ကြသော အပြာရောင်ကို ၀တ်ဆင်ထားသော နှစ်သက်ဖွယ်ကောင်းသော လူငယ်များ၏ အကြောင်းကို ပြောပါသည်။</w:t>
      </w:r>
    </w:p>
    <w:p/>
    <w:p>
      <w:r xmlns:w="http://schemas.openxmlformats.org/wordprocessingml/2006/main">
        <w:t xml:space="preserve">1- ခိုင်မာသောခေါင်းဆောင်များဖြစ်ရန် ကြိုးပမ်းပြီး လူအများယုံကြည်ကိုးစားနိုင်သည့် ခေါင်းဆောင်တစ်ဦးဖြစ်ရန် ကြိုးပမ်းရမည်ဖြစ်သည်။</w:t>
      </w:r>
    </w:p>
    <w:p/>
    <w:p>
      <w:r xmlns:w="http://schemas.openxmlformats.org/wordprocessingml/2006/main">
        <w:t xml:space="preserve">၂– ကျွန်ုပ်တို့သည် ကျိုးနွံစွာဝတ်စားပြီး ဘုရားရေးရာအသက်တာတွင် အသက်ရှင်နေထိုင်ရန် ကျွန်ုပ်တို့၏ကတိကဝတ်ကိုပြသရန် အဝတ်အစားကိုအသုံးပြုရန် သတိရရပါမည်။</w:t>
      </w:r>
    </w:p>
    <w:p/>
    <w:p>
      <w:r xmlns:w="http://schemas.openxmlformats.org/wordprocessingml/2006/main">
        <w:t xml:space="preserve">1:1 Timothy 2:9-10 “ထို့အတူ အမျိုးသမီးများသည် ကျစ်ထားသောဆံပင်၊ ရွှေ၊ ပုလဲ၊ ငွေကုန်ကြေးကျများသော ၀တ်စုံဖြင့်မဟုတ်ဘဲ၊ ဘုရားဝတ်ပြုကိုးကွယ်သော အမျိုးသမီးများအတွက် သင့်လျော်သောအဝတ်အစား၊ ကောင်းသောအကျင့်နှင့်။"</w:t>
      </w:r>
    </w:p>
    <w:p/>
    <w:p>
      <w:r xmlns:w="http://schemas.openxmlformats.org/wordprocessingml/2006/main">
        <w:t xml:space="preserve">2: Proverbs 31:25 "ခိုင်ခံ့မှုနှင့် ဂုဏ်သိက္ခာသည် သူ၏အဝတ်အစားဖြစ်ပြီး၊ နောင်လာမည့်အချိန်၌ ရယ်မောခြင်းဖြစ်သည်"</w:t>
      </w:r>
    </w:p>
    <w:p/>
    <w:p>
      <w:r xmlns:w="http://schemas.openxmlformats.org/wordprocessingml/2006/main">
        <w:t xml:space="preserve">Ezekiel 23:7 ထိုကြောင့်၊ အာရှုရိလူတို့ကို ရွေးကောက်သောသူ၊ ပြစ်မှားသော သူအပေါင်းတို့နှင့် မှားယွင်း၍၊ ရုပ်တုဆင်းတုရှိသမျှတို့နှင့် ကိုယ်ကို ညစ်ညူးစေ၏။</w:t>
      </w:r>
    </w:p>
    <w:p/>
    <w:p>
      <w:r xmlns:w="http://schemas.openxmlformats.org/wordprocessingml/2006/main">
        <w:t xml:space="preserve">ယေဇကျေလသည် ရုပ်တုဆင်းတုအတွက် ထာဝရဘုရားကို စွန့်ပစ်သော ဣသရေလလူတို့၏ ဝိညာဉ်ရေးဖောက်ပြန်ခြင်းအကြောင်းကို ယေဇကျေလပြောပါသည်။</w:t>
      </w:r>
    </w:p>
    <w:p/>
    <w:p>
      <w:r xmlns:w="http://schemas.openxmlformats.org/wordprocessingml/2006/main">
        <w:t xml:space="preserve">1: ဝိညာဉ်ရေးဖောက်ပြန်ခြင်း၌ အပြစ်မရှိစေနှင့်။ ဘုရားသခင်အပေါ် သစ္စာရှိပါ။</w:t>
      </w:r>
    </w:p>
    <w:p/>
    <w:p>
      <w:r xmlns:w="http://schemas.openxmlformats.org/wordprocessingml/2006/main">
        <w:t xml:space="preserve">2 ရုပ်တုဆင်းတုတို့သည် သင်တို့ကို ထာဝရဘုရားထံတော်မှ မဆွဲစေနှင့်။</w:t>
      </w:r>
    </w:p>
    <w:p/>
    <w:p>
      <w:r xmlns:w="http://schemas.openxmlformats.org/wordprocessingml/2006/main">
        <w:t xml:space="preserve">ရောမ 1:21-23 - အကြောင်းမူကား၊ သူတို့သည် ဘုရားသခင်ကို သိသော်လည်း၊ ဘုရားသခင်ကဲ့သို့ ဂုဏ်မတင်ဘဲ၊ ကျေးဇူးတော်ကို မချီးမွမ်းဘဲ၊ တွေးတောခြင်း၌ အချည်းနှီးဖြစ်၍၊ ပညာရှိယောင်ဆောင်ကာ လူမိုက်များဖြစ်လာကြပြီး သေတတ်သောလူသား၊ ငှက်များ၊ တိရစ္ဆာန်များနှင့် တွားသွားသတ္တဝါများကဲ့သို့ ရုပ်တုများနှင့် မသေနိုင်သောဘုရားသခင်၏ ဘုန်းအသရေကို လဲလှယ်ကြသည်။</w:t>
      </w:r>
    </w:p>
    <w:p/>
    <w:p>
      <w:r xmlns:w="http://schemas.openxmlformats.org/wordprocessingml/2006/main">
        <w:t xml:space="preserve">2:1 Corinthians 10:14 - ထို့ကြောင့်၊ ငါချစ်ရာသခင်၊ ရုပ်တုကိုးကွယ်ခြင်းမှ ပြေးကြလော့။</w:t>
      </w:r>
    </w:p>
    <w:p/>
    <w:p>
      <w:r xmlns:w="http://schemas.openxmlformats.org/wordprocessingml/2006/main">
        <w:t xml:space="preserve">Ezekiel 23:8 အဲဂုတ္တုပြည်မှ ဆောင်ခဲ့သော မတရားသောမေထုန်ကို စွန့်ပစ်၍ မထားခဲ့။ အကြောင်းမူကား၊ ငယ်ရွယ်စဉ်တွင်၊ သူနှင့်အတူ အိပ်၍ အပျိုလူပျို၏ ရင်သားကို ကြိတ်၍ မတရားသောမေထုန်ကို သွန်းလောင်းလေ၏။</w:t>
      </w:r>
    </w:p>
    <w:p/>
    <w:p>
      <w:r xmlns:w="http://schemas.openxmlformats.org/wordprocessingml/2006/main">
        <w:t xml:space="preserve">ငယ်ရွယ်စဉ်တွင် အီဂျစ်သည် ကျမ်းပိုဒ်ပါအမျိုးသမီးကို အခွင့်ကောင်းယူကာ သူမနှင့်လိင်ပိုင်းဆိုင်ရာလှုပ်ရှားမှုများပြုလုပ်ကာ အလွဲသုံးစားလုပ်ခဲ့သည်။</w:t>
      </w:r>
    </w:p>
    <w:p/>
    <w:p>
      <w:r xmlns:w="http://schemas.openxmlformats.org/wordprocessingml/2006/main">
        <w:t xml:space="preserve">1. လိင်ပိုင်းဆိုင်ရာ သန့်ရှင်းမှု၏ အရေးပါမှုနှင့် အချင်းချင်း လေးစားမှု</w:t>
      </w:r>
    </w:p>
    <w:p/>
    <w:p>
      <w:r xmlns:w="http://schemas.openxmlformats.org/wordprocessingml/2006/main">
        <w:t xml:space="preserve">၂။ အပြစ်နှင့် အကျင့်ယိုယွင်းခြင်း၏ အကျိုးဆက်များ</w:t>
      </w:r>
    </w:p>
    <w:p/>
    <w:p>
      <w:r xmlns:w="http://schemas.openxmlformats.org/wordprocessingml/2006/main">
        <w:t xml:space="preserve">၁ ကောရိန္သု ၆:၁၈-၂၀ - “လိင်​အကျင့်​ယိုယွင်း​ခြင်း​မှ​ရှောင်​ကြဉ်​လော့။ လူ​ပြု​သော​အ​မှု​အ​ရာ​တို့​သည် ကိုယ်​ခန္ဓာ​၏​အပြင်​ဘက်​တွင်​ရှိ​ကြ​သော်​လည်း ညစ်​ညူး​သော​သူ​သည် ကိုယ်​ခန္ဓာ​ကို​ပြစ်​မှား​၏။ သန့်ရှင်းသောဝိညာဉ်တော်သည် သင်တို့၏အထဲ၌ ဘုရားသခင်ထံမှရရှိထားသော သန့်ရှင်းသောဝိညာဉ်တော်ဖြစ်သည်၊ သင်တို့သည် သင့်ကိုယ်ပိုင်မဟုတ်ပေ။ သို့ဖြစ်၍ သင့်ကိုယ်ခန္ဓာ၌ ဘုရားသခင်ကို ဂုဏ်တင်တော်မူပါ။</w:t>
      </w:r>
    </w:p>
    <w:p/>
    <w:p>
      <w:r xmlns:w="http://schemas.openxmlformats.org/wordprocessingml/2006/main">
        <w:t xml:space="preserve">၂။ သုတ္တံ ၅:၁၅-၂၀ - "သင်၏ရေတွင်းမှစီးသောရေကို သောက်လော့။ သင်၏စမ်းရေတွင်းသည် အရပ်ရပ်သို့ကွဲပြားစေသလော၊ လမ်း၌ရှိသောရေစီးကြောင်းတို့ကို၎င်း စွန့်ပစ်စေသလော။ မင်းရဲ့ စမ်းရေတွင်းဟာ မင်းရဲ့ ငယ်ဘဝက ချစ်စဖွယ် ချစ်စရာကောင်းတဲ့ သမင်လေး နဲ့ ချစ်စရာကောင်းတဲ့ ဒို့မယားကြောင့် ရွှင်လန်း ချမ်းမြေ့ပါစေ။ သူ့ရင်သားတွေက မင်းကို အချိန်တိုင်း ပီတိတွေနဲ့ ပြည့်ပါစေ၊ ချစ်ခြင်းမေတ္တာထဲမှာ အမြဲမူးနေပါစေ။ သား၊ တားမြစ်ထားသောမိန်းမနှင့် ဖောက်ပြန်သောမိန်းမ၏ ရင်ခွင်ကို ထွေးပွေ့လျက်၊</w:t>
      </w:r>
    </w:p>
    <w:p/>
    <w:p>
      <w:r xmlns:w="http://schemas.openxmlformats.org/wordprocessingml/2006/main">
        <w:t xml:space="preserve">Ezekiel 23:9 ထိုကြောင့်၊ သူသည် မိမိချစ်သူတို့လက်သို့ အပ်လိုက်သော အာရှုရိလူတို့လက်သို့ ငါအပ်လိုက်ပြီ။</w:t>
      </w:r>
    </w:p>
    <w:p/>
    <w:p>
      <w:r xmlns:w="http://schemas.openxmlformats.org/wordprocessingml/2006/main">
        <w:t xml:space="preserve">ထာ​ဝ​ရ​ဘု​ရား​သည်​ဣ​သ​ရေ​လ​အ​မျိုး​သား​တို့​အား​အ​ပြစ်​တင်​သော အာ​ရှု​ရိ​လူ​တို့​လက်​မှ​သိမ်း​သွား​စေ​ရန် ခွင့်​ပြု​တော်​မူ​၏။</w:t>
      </w:r>
    </w:p>
    <w:p/>
    <w:p>
      <w:r xmlns:w="http://schemas.openxmlformats.org/wordprocessingml/2006/main">
        <w:t xml:space="preserve">၁– ရုပ်ပုံကိုးကွယ်ခြင်း၏အကျိုးဆက်များ—ယေဇကျေလ ၂၃:၉</w:t>
      </w:r>
    </w:p>
    <w:p/>
    <w:p>
      <w:r xmlns:w="http://schemas.openxmlformats.org/wordprocessingml/2006/main">
        <w:t xml:space="preserve">၂– သစ္စာမဲ့မှုအပေါ် ဘုရားသခင် တရားစီရင်ခြင်း။—ယေဇကျေလ ၂၃:၉</w:t>
      </w:r>
    </w:p>
    <w:p/>
    <w:p>
      <w:r xmlns:w="http://schemas.openxmlformats.org/wordprocessingml/2006/main">
        <w:t xml:space="preserve">1: Jeremiah 2:20 ငါသည် ရှေးကာလ၌ သင်၏ထမ်းဘိုးကိုချိုး၍၊ သင်သည် ငါမလွန်ကျူးပါ။ မြင့်သောကုန်းတိုင်း၌၎င်း၊ စိမ်းလန်းသောသစ်ပင်အောက်၌ ပြည်တန်ဆာမကို လှည့်စားလျက်၊</w:t>
      </w:r>
    </w:p>
    <w:p/>
    <w:p>
      <w:r xmlns:w="http://schemas.openxmlformats.org/wordprocessingml/2006/main">
        <w:t xml:space="preserve">2: Hosea 4:11-13 - ဖောက်ပြန်သောစိတ်နှင့် စပျစ်ရည်နှင့် စပျစ်ရည်အသစ်သည် စိတ်နှလုံးကို ပျောက်စေ၏။ ငါ၏လူတို့သည် စည်းဝေးရာအရပ်၌ အကြံကိုတောင်း၍ တောင်ဝှေးသည် သူတို့အား ဘော်ပြကြ၏။ အကြောင်းမူကား၊ မတရားသောမေထုန်၏ စိတ်ဓာတ်သည် သူတို့ကို မှားယွင်းစေသဖြင့်၊ သူတို့သည် မိမိတို့ဘုရားသခင့်အောက်မှ ညစ်ညူးခြင်းသို့ ရောက်ကြပြီ။ အရိပ်ကောင်းသောကြောင့် တောင်ထိပ်တို့၌ ယဇ်ပူဇော်လျက်၊ ပိတ်ပင်၊ အသီးအနှံများအောက်၌ နံ့သာပေါင်းကို မီးရှို့၍ နံ့သာပေါင်းကို မီးရှို့ကြ၏။</w:t>
      </w:r>
    </w:p>
    <w:p/>
    <w:p>
      <w:r xmlns:w="http://schemas.openxmlformats.org/wordprocessingml/2006/main">
        <w:t xml:space="preserve">Ezekiel 23:10 ထိုသူတို့သည် မိမိအဝတ်အချည်းစည်းရှိသည်ကိုတွေ့မြင်၍၊ သားသမီးတို့ကိုယူ၍ ထားနှင့်သတ်သဖြင့်၊ အကြောင်းမူကား၊ သူတို့သည် သူ့အပေါ်၌ တရားစီရင်ခြင်းကို ခံကြပြီ။</w:t>
      </w:r>
    </w:p>
    <w:p/>
    <w:p>
      <w:r xmlns:w="http://schemas.openxmlformats.org/wordprocessingml/2006/main">
        <w:t xml:space="preserve">အမည်မဖော်လိုသူ အမျိုးသမီးတစ်ဦး၏ သားသမီးများ သတ်ဖြတ်ခြင်းခံခဲ့ရပြီး ကွပ်မျက်ခံရမှုကြောင့် အမျိုးသမီးများကြားတွင် ကျော်ကြားလာခဲ့သည်။</w:t>
      </w:r>
    </w:p>
    <w:p/>
    <w:p>
      <w:r xmlns:w="http://schemas.openxmlformats.org/wordprocessingml/2006/main">
        <w:t xml:space="preserve">၁။ ဘယ်လိုအခြေအနေမျိုးမှာပဲဖြစ်ဖြစ် ဘုရားသခင်က ကျွန်ုပ်တို့ကိုပေးခဲ့တဲ့ ကောင်းချီးတွေအတွက် ကျေးဇူးတင်ဖို့ မမေ့ပါနဲ့။</w:t>
      </w:r>
    </w:p>
    <w:p/>
    <w:p>
      <w:r xmlns:w="http://schemas.openxmlformats.org/wordprocessingml/2006/main">
        <w:t xml:space="preserve">2- ကျွန်ုပ်တို့၏ရွေးချယ်မှုများနှင့် ၎င်းတို့သည် ကျွန်ုပ်တို့၏ဘဝနှင့် ကျွန်ုပ်တို့ပတ်ဝန်းကျင်ရှိသူများကို မည်သို့အကျိုးသက်ရောက်နိုင်သည်ကို ကျွန်ုပ်တို့ သတိချပ်ရပါမည်။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ဆာလံ 34:18 - ထာဝရဘုရားသည် နှလုံးကြေကွဲသောသူတို့နှင့် နီးကပ်၍ စိတ်နှိမ့်ချသောသူတို့ကို ကယ်တင်တော်မူ၏။</w:t>
      </w:r>
    </w:p>
    <w:p/>
    <w:p>
      <w:r xmlns:w="http://schemas.openxmlformats.org/wordprocessingml/2006/main">
        <w:t xml:space="preserve">Ezekiel 23:11 နှမအဟောလိဗသည် ထိုအရာကိုမြင်သောအခါ၊ မိမိထက်မရိုးမဖြောင့်သောချစ်ခြင်းမေတ္တာ၌၎င်း၊ မတရားသောမေထုန်၌ နှမထက်၎င်း ဖောက်ပြန်ခြင်း၌သာ၍ ယိုယွင်းလေ၏။</w:t>
      </w:r>
    </w:p>
    <w:p/>
    <w:p>
      <w:r xmlns:w="http://schemas.openxmlformats.org/wordprocessingml/2006/main">
        <w:t xml:space="preserve">အဟောလိဗသည် သူ့အစ်မထက် ပို၍ ယိုယွင်းပြီး ရက်စက်ကြောင်း ကျမ်းပိုဒ်က ဖော်ပြသည်။</w:t>
      </w:r>
    </w:p>
    <w:p/>
    <w:p>
      <w:r xmlns:w="http://schemas.openxmlformats.org/wordprocessingml/2006/main">
        <w:t xml:space="preserve">1- အပြစ်သည် ကျွန်ုပ်တို့ထင်ထားသည်ထက် ပိုဝေးသွားနိုင်သည်။</w:t>
      </w:r>
    </w:p>
    <w:p/>
    <w:p>
      <w:r xmlns:w="http://schemas.openxmlformats.org/wordprocessingml/2006/main">
        <w:t xml:space="preserve">2- အပြစ်အနည်းငယ်သည် ကြီးကြီးမားမားမဟုတ်ဟု ထင်မြင်ခြင်းဖြင့် လှည့်စားခြင်းမပြုပါနှင့်။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ယာကုပ် ၁:၁၄-၁၅ - “လူတစ်ဦးစီသည် မိမိတို့၏ မကောင်းသောဆန္ဒဖြင့် ဖြားယောင်းသွေးဆောင်ခြင်းသို့ ရောက်သောအခါ စုံစမ်းနှောင့်ယှက်ခြင်းကို ခံကြရ၏။ ထို့နောက် တပ်မက်မှုပဋိသန္ဓေယူပြီးနောက် အပြစ်ကို မွေးဖွားလာ၍ အပြစ်ကြီးလာသောအခါ၊ မွေးဖွားသည်ဖြစ်စေ သေသည်ဖြစ်စေ။"</w:t>
      </w:r>
    </w:p>
    <w:p/>
    <w:p>
      <w:r xmlns:w="http://schemas.openxmlformats.org/wordprocessingml/2006/main">
        <w:t xml:space="preserve">Ezekiel 23:12 သူ၏အိမ်နီးချင်း အာရှုရိလူ၊ စစ်သူကြီးများ၊ မှူးမတ်များသည် အလွန်လှပသောအဝတ်ကို ဝတ်ဆင်ကြပြီး မြင်းစီးသူရဲများ၊ မြင်းစီးသူရဲများ၊</w:t>
      </w:r>
    </w:p>
    <w:p/>
    <w:p>
      <w:r xmlns:w="http://schemas.openxmlformats.org/wordprocessingml/2006/main">
        <w:t xml:space="preserve">ယေဇကျေလ 23:12 ပါအမျိုးသမီးသည် အာရှုရိအုပ်စိုးရှင်များနှင့် မြင်းစီးသူရဲများကို နှစ်လိုဖွယ်ကောင်းသော လူပျိုအဖြစ်မြင်ပြီး ဆွဲဆောင်မှုရှိသောပုံရှိသည်။</w:t>
      </w:r>
    </w:p>
    <w:p/>
    <w:p>
      <w:r xmlns:w="http://schemas.openxmlformats.org/wordprocessingml/2006/main">
        <w:t xml:space="preserve">1. တဏှာသည် အပြစ်ရှိသော ဆွဲဆောင်မှုများသို့ ဦးတည်သည်။</w:t>
      </w:r>
    </w:p>
    <w:p/>
    <w:p>
      <w:r xmlns:w="http://schemas.openxmlformats.org/wordprocessingml/2006/main">
        <w:t xml:space="preserve">၂။ လောကီအလိုဆန္ဒများကို ရုပ်ပုံကိုးကွယ်ခြင်း၏ အန္တရာယ်</w:t>
      </w:r>
    </w:p>
    <w:p/>
    <w:p>
      <w:r xmlns:w="http://schemas.openxmlformats.org/wordprocessingml/2006/main">
        <w:t xml:space="preserve">1. 1 John 2:15-17 "လောကီသားတို့ကို မချစ်ကြနှင့်။ လောကကိုချစ်သောသူမည်သည်ကား၊ ခမည်းတော်ကို ချစ်ခြင်းမေတ္တာသည် သူတို့၌မတည်။ လောက၌ရှိသမျှတို့၌ ဇာတိပကတိတပ်မက်ခြင်း၊ မျက်စိနှင့် အသက်၏မာနသည် ခမည်းတော်ထံမှမဟုတ်ဘဲ ဤလောကမှ လာပါသည်။ ဤလောကနှင့် ၎င်း၏အလိုဆန္ဒများ ကွယ်ပျောက်သွားသော်လည်း ဘုရားသခင်၏အလိုတော်ကို ဆောင်သောသူသည် ထာဝရအသက်ရှင်၏”</w:t>
      </w:r>
    </w:p>
    <w:p/>
    <w:p>
      <w:r xmlns:w="http://schemas.openxmlformats.org/wordprocessingml/2006/main">
        <w:t xml:space="preserve">2 James 1:13-15 "သွေးဆောင်သောအခါ၊ ဘုရားသခင်သည် ငါ့ကိုသွေးဆောင်တော်မူသည်ဟူ၍ အဘယ်သူမျှ မပြောသင့်ပေ။ အကြောင်းမူကား၊ ဘုရားသခင်သည် မကောင်းသော စုံစမ်းနှောင့်ယှက်ခြင်းကို မခံမယူနိုင်၊ မည်သူ့ကိုမျှ စုံစမ်းနှောင့်ယှက်ခြင်း မပြုပေ၊ လူအသီးသီးတို့သည် မိမိတို့၏ မကောင်းမှုဖြင့် ဆွဲငင်ခံရသောအခါတွင် စုံစမ်းနှောင့်ယှက်ခြင်းကို ခံရတတ်၏။ လိုချင်တပ်မက်မှု စွဲလမ်းမှု တဏှာသည် ပဋိသန္ဓေယူ၍ ဒုစရိုက်ကို ပဋိသန္ဓေယူ၍ ဒုစရိုက်သည် ကြီးပြင်းလာသောအခါ သေခြင်းသို့ ရောက်တတ်၏။</w:t>
      </w:r>
    </w:p>
    <w:p/>
    <w:p>
      <w:r xmlns:w="http://schemas.openxmlformats.org/wordprocessingml/2006/main">
        <w:t xml:space="preserve">Ezekiel 23:13 သူသည် ညစ်ညူးကြောင်းကို ငါမြင်၍၊</w:t>
      </w:r>
    </w:p>
    <w:p/>
    <w:p>
      <w:r xmlns:w="http://schemas.openxmlformats.org/wordprocessingml/2006/main">
        <w:t xml:space="preserve">မတရားသောမေထုန်ကို များပြားစေကြ၏။ အကြောင်းမူကား၊ မြို့ရိုးပေါ်မှာ လူများသွန်းလောင်းကြသည်ကို မြင်သောအခါ၊ ခါလဒဲလူတို့၏ ရုပ်တုဆင်းတုတို့သည် သန်းနှင့်ချီ၍ သွန်းလောင်းကြ၏။</w:t>
      </w:r>
    </w:p>
    <w:p/>
    <w:p>
      <w:r xmlns:w="http://schemas.openxmlformats.org/wordprocessingml/2006/main">
        <w:t xml:space="preserve">ယေဇကျေလသည် အိမ်ထောင်ရေးဖောက်ပြန်သော အမျိုးသမီးနှစ်ဦးစလုံးကို သက်သေခံပြီး နံရံပေါ်တွင် ခါလဒဲလူမျိုး၏ရုပ်ပုံများကို မြင်သည်။</w:t>
      </w:r>
    </w:p>
    <w:p/>
    <w:p>
      <w:r xmlns:w="http://schemas.openxmlformats.org/wordprocessingml/2006/main">
        <w:t xml:space="preserve">၁။ ပျက်စီးနေသောကမ္ဘာတွင် သန့်ရှင်းစင်ကြယ်အောင် မည်သို့နေနိုင်မည်နည်း။</w:t>
      </w:r>
    </w:p>
    <w:p/>
    <w:p>
      <w:r xmlns:w="http://schemas.openxmlformats.org/wordprocessingml/2006/main">
        <w:t xml:space="preserve">2. စုံစမ်းခြင်း၏တန်ခိုးကို နားလည်ခြင်း။</w:t>
      </w:r>
    </w:p>
    <w:p/>
    <w:p>
      <w:r xmlns:w="http://schemas.openxmlformats.org/wordprocessingml/2006/main">
        <w:t xml:space="preserve">1. James 1:14-15 - “လူတစ်ဦးစီသည် မိမိတို့၏မကောင်းသောဆန္ဒဖြင့် ဖြားယောင်းသွေးဆောင်ခြင်းသို့ရောက်သောအခါ စုံစမ်းနှောင့်ယှက်ခြင်းကို ခံကြရ၏။ ထို့နောက် တပ်မက်မှုပဋိသန္ဓေယူပြီးနောက် အပြစ်ကို ဖွားမြင်၍ ကြီးပြင်းလာသောအခါ၊ မွေးဖွားသည်ဖြစ်စေ သေသည်ဖြစ်စေ။"</w:t>
      </w:r>
    </w:p>
    <w:p/>
    <w:p>
      <w:r xmlns:w="http://schemas.openxmlformats.org/wordprocessingml/2006/main">
        <w:t xml:space="preserve">2 ဂလာတိ 5:16-17 - "ငါဆိုသည်ကား၊ ဝိညာဉ်တော်အားဖြင့် ကျင့်လော့။ ဇာတိပကတိ၏အလိုဆန္ဒတို့ကို ကျေနပ်စေမည်မဟုတ်။ အကြောင်းမူကား၊ ဇာတိပကတိနှင့် ဆန့်ကျင်ဘက်ဖြစ်သော ဝိညာဉ်တော်ကို၎င်း၊ ဇာတိပကတိနှင့်ဆန့်ကျင်ဘက်ဖြစ်သော ဝိညာဉ်တော်ကို၎င်း၊ အချင်းချင်း ရန်ဖြစ်နေကြသောကြောင့် သင်အလိုရှိသမျှကို မပြုရ။"</w:t>
      </w:r>
    </w:p>
    <w:p/>
    <w:p>
      <w:r xmlns:w="http://schemas.openxmlformats.org/wordprocessingml/2006/main">
        <w:t xml:space="preserve">Ezekiel 23:14 မတရားသောမေထုန်ကို တိုးပွားစေ၍၊ မြို့ရိုးပေါ်မှာ လူများသွန်းလောင်းသည်ကို မြင်သောအခါ၊</w:t>
      </w:r>
    </w:p>
    <w:p/>
    <w:p>
      <w:r xmlns:w="http://schemas.openxmlformats.org/wordprocessingml/2006/main">
        <w:t xml:space="preserve">Ezekiel 23:14 ခါလဒဲလူတို့၏ရုပ်တုသို့ ဆွဲသွင်းခံရသော ဣသရေလအမျိုးသားတို့သည် ဘုရားသခင်ထံ သစ္စာမဲ့ခြင်းအကြောင်းကို ဟောပြောသည်။</w:t>
      </w:r>
    </w:p>
    <w:p/>
    <w:p>
      <w:r xmlns:w="http://schemas.openxmlformats.org/wordprocessingml/2006/main">
        <w:t xml:space="preserve">1. ဘုရားသခင်ရဲ့သစ္စာရှိမှုနဲ့ သစ္စာမဲ့မှု</w:t>
      </w:r>
    </w:p>
    <w:p/>
    <w:p>
      <w:r xmlns:w="http://schemas.openxmlformats.org/wordprocessingml/2006/main">
        <w:t xml:space="preserve">၂။ ရုပ်တုကိုးကွယ်မှုနှင့် အကျိုးဆက်များ</w:t>
      </w:r>
    </w:p>
    <w:p/>
    <w:p>
      <w:r xmlns:w="http://schemas.openxmlformats.org/wordprocessingml/2006/main">
        <w:t xml:space="preserve">1. 1 John 5:21 - ချစ်သားတို့ ရုပ်တုဆင်းတုတို့မှ ကြဉ်ရှောင်ကြလော့။</w:t>
      </w:r>
    </w:p>
    <w:p/>
    <w:p>
      <w:r xmlns:w="http://schemas.openxmlformats.org/wordprocessingml/2006/main">
        <w:t xml:space="preserve">2. ရောမ 1:21-23 - အကြောင်းမူကား၊ သူတို့သည် ဘုရားသခင်ကို သိသော်လည်း၊ ဘုရားသခင်ကဲ့သို့ ဂုဏ်မတင်ဘဲ၊ ကျေးဇူးတော်ကို မချီးမွမ်းဘဲ၊ တွေးတောခြင်း၌ အချည်းနှီးဖြစ်လျက်၊ ပညာရှိယောင်ဆောင်ကာ လူမိုက်ဖြစ်လာသည်။</w:t>
      </w:r>
    </w:p>
    <w:p/>
    <w:p>
      <w:r xmlns:w="http://schemas.openxmlformats.org/wordprocessingml/2006/main">
        <w:t xml:space="preserve">Ezekiel 23:15 ခါး၌ခါးပန်းစည်း၍ ခေါင်းပေါ်၌ ဆေးဆိုးထားသော ခါးပန်းကို စည်းလျက်၊ ခါလဒဲပြည်၊ ဗာဗုလုန်မြို့သားတို့၏ ထုံးစံအတိုင်း ကြည့်ရှုရန် မှူးမတ်အပေါင်းတို့သည်၊</w:t>
      </w:r>
    </w:p>
    <w:p/>
    <w:p>
      <w:r xmlns:w="http://schemas.openxmlformats.org/wordprocessingml/2006/main">
        <w:t xml:space="preserve">အစ္စရေးလူမျိုးကို ယေဇကျေလ ၂၃:၁၅ တွင် ခါလဒဲဗာဗုလုန်များနှင့် ဆင်တူစွာ ၀တ်ဆင်ထားကြောင်း ဖော်ပြထားပါသည်။</w:t>
      </w:r>
    </w:p>
    <w:p/>
    <w:p>
      <w:r xmlns:w="http://schemas.openxmlformats.org/wordprocessingml/2006/main">
        <w:t xml:space="preserve">1. ပေါင်းစပ်ခြင်း၏ကုန်ကျစရိတ်- ယေဇကျေလ ၂၃:၁၅ နှင့် အံဝင်ခွင်ကျအန္တရာယ်များ</w:t>
      </w:r>
    </w:p>
    <w:p/>
    <w:p>
      <w:r xmlns:w="http://schemas.openxmlformats.org/wordprocessingml/2006/main">
        <w:t xml:space="preserve">၂။ ယေဇကျေလ ၂၃:၁၅ - ယဉ်ကျေးမှုဆိုင်ရာ အပေးအယူလုပ်ခြင်း၏ အကျိုးဆက်များ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Jeremiah 2:7 - အသီးအနှံများနှင့် ကောင်းသောအရာကို ခံစားရန် ပေါများသောပြည်သို့ ငါဆောင်ခဲ့၏။ သို့​ရာ​တွင် သင်​တို့​ဝင်​လာ​သော​အ​ခါ ငါ့​ပြည်​ကို ညစ်​ညူး​စေ​၍ ငါ့​အ​မွေ​ကို ရွံ​ရှာ​ဖွယ်​ဖြစ်​စေ​၏။</w:t>
      </w:r>
    </w:p>
    <w:p/>
    <w:p>
      <w:r xmlns:w="http://schemas.openxmlformats.org/wordprocessingml/2006/main">
        <w:t xml:space="preserve">Ezekiel 23:16 သူ​တို့​သည် မျက်​စိ​နှင့်​မြင်​သည်​နှင့်​အ​တိုင်း ခါ​လ​ဒဲ​ပြည်​သို့​တ​မန်​များ​ကို လွှတ်​လိုက်​၏။</w:t>
      </w:r>
    </w:p>
    <w:p/>
    <w:p>
      <w:r xmlns:w="http://schemas.openxmlformats.org/wordprocessingml/2006/main">
        <w:t xml:space="preserve">Ezekiel 23:16 တွင်ရှိသောမိန်းမသည် ဗာဗုလုန်လူတို့ကိုမြင်၍ ခါလဒဲပြည်၌ သံတမန်တို့ကိုစေလွှတ်၍ ချက်ခြင်းလက်မှိုင်းသို့ရောက်လေ၏။</w:t>
      </w:r>
    </w:p>
    <w:p/>
    <w:p>
      <w:r xmlns:w="http://schemas.openxmlformats.org/wordprocessingml/2006/main">
        <w:t xml:space="preserve">1. ဘုရားသခင်၏ကတိတော်များအပေါ် ကမ္ဘာ့ကတိတော်များကို ယုံကြည်ပါ။</w:t>
      </w:r>
    </w:p>
    <w:p/>
    <w:p>
      <w:r xmlns:w="http://schemas.openxmlformats.org/wordprocessingml/2006/main">
        <w:t xml:space="preserve">2. ထိန်းချုပ်မရသောနှလုံး၏အန္တရာယ်</w:t>
      </w:r>
    </w:p>
    <w:p/>
    <w:p>
      <w:r xmlns:w="http://schemas.openxmlformats.org/wordprocessingml/2006/main">
        <w:t xml:space="preserve">1. ယေရမိ ၁၇:၉-၁၀ - စိတ်နှလုံးသည် အရာခပ်သိမ်းတို့ထက် လှည့်စားတတ်ပြီး အလွန်ဆိုးသွမ်းသူဖြစ်သည်– အဘယ်သူသိနိုင်သနည်း။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Ezekiel 23:17 ထိုအခါ ဗာဗုလုန်လူတို့သည် ချစ်ခြင်းမေတ္တာ၏အိပ်ရာထဲသို့ လာ၍ မတရားသောမေထုန်အားဖြင့် မိန်းမကို ညစ်ညူးစေသဖြင့်၊ ညစ်ညူးစေသဖြင့်၊</w:t>
      </w:r>
    </w:p>
    <w:p/>
    <w:p>
      <w:r xmlns:w="http://schemas.openxmlformats.org/wordprocessingml/2006/main">
        <w:t xml:space="preserve">ယေဇကျေလ 23:17 တွင် ဗာဗုလုန်လူမျိုးတို့သည် မိန်းမထံသို့ လာ၍ ဖောက်ပြန်၍ ညစ်ညူးစေလျက်၊</w:t>
      </w:r>
    </w:p>
    <w:p/>
    <w:p>
      <w:r xmlns:w="http://schemas.openxmlformats.org/wordprocessingml/2006/main">
        <w:t xml:space="preserve">1. အကျင့်ပျက်ခြစားမှုအန္တရာယ်</w:t>
      </w:r>
    </w:p>
    <w:p/>
    <w:p>
      <w:r xmlns:w="http://schemas.openxmlformats.org/wordprocessingml/2006/main">
        <w:t xml:space="preserve">2. အပြစ်၏အကျိုးဆက်များ</w:t>
      </w:r>
    </w:p>
    <w:p/>
    <w:p>
      <w:r xmlns:w="http://schemas.openxmlformats.org/wordprocessingml/2006/main">
        <w:t xml:space="preserve">1. Hebrews 13:4 - လူအပေါင်းတို့တွင် ထိမ်းမြားလက်ထပ်ခြင်းကို ခံရစေ။ ထိမ်းမြားလက်ထပ်ခြင်းကို ညစ်ညူးစေ၍၊</w:t>
      </w:r>
    </w:p>
    <w:p/>
    <w:p>
      <w:r xmlns:w="http://schemas.openxmlformats.org/wordprocessingml/2006/main">
        <w:t xml:space="preserve">၂။ ၁ ကောရိန္သု ၆:၁၈-၂၀ - လိင်အကျင့်ယိုယွင်းခြင်းမှ ပြေးပါ။ ပြစ်မှားမိသော ဒုစရိုက်မှုတိုင်းသည် ကိုယ်ခန္ဓာပြင်ပတွင် ရှိသော်လည်း၊ သို့မဟုတ်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Ezekiel 23:18 ထို့ကြောင့်၊ သူသည် သူ၏ မတရားသောမေထုန်ကို ရှာတွေ့၍ သူ၏အဝတ်အချည်းစည်းကို ရှာဖွေတွေ့ရှိခဲ့သည်၊ ထို့နောက်တွင်၊ ငါ့စိတ်သည် သူ့နှမနှင့် ကင်းကွာသွားသကဲ့သို့၊ ငါ့စိတ်သည် သူ့နှင့် ကင်းကွာသွားသည်။</w:t>
      </w:r>
    </w:p>
    <w:p/>
    <w:p>
      <w:r xmlns:w="http://schemas.openxmlformats.org/wordprocessingml/2006/main">
        <w:t xml:space="preserve">မတရားသောမေထုန်ပြုခြင်း၊</w:t>
      </w:r>
    </w:p>
    <w:p/>
    <w:p>
      <w:r xmlns:w="http://schemas.openxmlformats.org/wordprocessingml/2006/main">
        <w:t xml:space="preserve">1: ကျွန်ုပ်တို့သည် ကျွန်ုပ်တို့၏လုပ်ရပ်များကို အမြဲသတိရှိရမည်၊ အကြောင်းမူကား၊ ထာဝရဘုရားသည် အပြစ်ပြုသောသူတို့နှင့် နီးကပ်နေမည်မဟုတ်သောကြောင့်၊</w:t>
      </w:r>
    </w:p>
    <w:p/>
    <w:p>
      <w:r xmlns:w="http://schemas.openxmlformats.org/wordprocessingml/2006/main">
        <w:t xml:space="preserve">2- ကျွန်ုပ်တို့သည် ဘုရားသခင်၏လမ်းစဉ်မှ လမ်းလွဲသောအခါ၊ လှည့်ထွက်သွားပြီး ကျွန်ုပ်တို့၏ကိုယ်ပိုင်ကိရိယာများထံ ထားရစ်ရန် သူတွန့်ဆုတ်မည်မဟုတ်ပါ။</w:t>
      </w:r>
    </w:p>
    <w:p/>
    <w:p>
      <w:r xmlns:w="http://schemas.openxmlformats.org/wordprocessingml/2006/main">
        <w:t xml:space="preserve">1:1 ကောရိန္သု 6:15-20 - ကျွန်ုပ်တို့၏ကိုယ်ခန္ဓာသည် သခင်ဘုရား၏ဗိမာန်တော်ဖြစ်ရန် ရည်ရွယ်ပြီး ကျွန်ုပ်တို့သည် အကျင့်ယိုယွင်းသောအခါတွင်၊</w:t>
      </w:r>
    </w:p>
    <w:p/>
    <w:p>
      <w:r xmlns:w="http://schemas.openxmlformats.org/wordprocessingml/2006/main">
        <w:t xml:space="preserve">2: ရောမ 6:12-14 - ငါတို့သည်ကယ်တင်ခြင်းသို့ရောက်ရသောသူဖြစ်သောကြောင့်ယေရှုပြုသကဲ့သို့ကျွန်ုပ်တို့သည်အပြစ်မှလွှဲရှောင်၍ အသက်ရှင်ရမည်။</w:t>
      </w:r>
    </w:p>
    <w:p/>
    <w:p>
      <w:r xmlns:w="http://schemas.openxmlformats.org/wordprocessingml/2006/main">
        <w:t xml:space="preserve">Ezekiel 23:19 အဲဂုတ္တုပြည်၌ ပြည်တန်ဆာလုပ်သော ငယ်ရွယ်သောကာလကို အောက်မေ့စေခြင်းငှါ၊</w:t>
      </w:r>
    </w:p>
    <w:p/>
    <w:p>
      <w:r xmlns:w="http://schemas.openxmlformats.org/wordprocessingml/2006/main">
        <w:t xml:space="preserve">Ezekiel 23:19 အမျိုးသမီးတစ်ဦး၏ သစ္စာမဲ့မှုနှင့် အီဂျစ်ပြည်၌ ပြည့်တန်ဆာဖြစ်ခဲ့သည့် နေ့ရက်များကို အမှတ်ရစေသည့် သစ္စာမဲ့မှုအကြောင်း ပြောပြသည်။</w:t>
      </w:r>
    </w:p>
    <w:p/>
    <w:p>
      <w:r xmlns:w="http://schemas.openxmlformats.org/wordprocessingml/2006/main">
        <w:t xml:space="preserve">1. "သစ္စာမဲ့ခြင်း၏အန္တရာယ်များ" 2. "အတိတ်အပြစ်များကိုအောက်မေ့ခြင်း"</w:t>
      </w:r>
    </w:p>
    <w:p/>
    <w:p>
      <w:r xmlns:w="http://schemas.openxmlformats.org/wordprocessingml/2006/main">
        <w:t xml:space="preserve">၁။ ဟေဗြဲ ၁၀:၂၆-၃၁; “အကြောင်းမူကား၊ ငါတို့သည် အမှန်တရားကို သိရှိပြီးနောက် တမင်တကာ တမင်တကာ ပြစ်မှားမိပါက၊ အပြစ်အတွက် ယဇ်ပူဇော်စရာ မရှိတော့ဘဲ၊ ကြောက်မက်ဖွယ်ကောင်းသော တရားစီရင်ခြင်းမျှော်လင့်ချက်နှင့် ရန်သူတို့ကို လောင်စေမည့် ဒေါသအမျက်ဒေါသကို စွဲလမ်းခြင်းပင်ဖြစ်သည်။ ၂။ ရောမ ၆:၁၂-၁၄; "ထို့ကြောင့်၊ သင်တို့သည် အလိုဆန္ဒများကို နာခံခြင်းငှာ၊ အပြစ်တရားသည် သင်၏သေတတ်သောကိုယ်ခန္ဓာ၌ မအုပ်စိုးစေနှင့်၊ သင်တို့၏ကိုယ်အင်္ဂါများကို မတရားသောကိရိယာများအဖြစ် အပြစ်ပြုခြင်းငှာ မဆက်ကြနှင့်၊ သေခြင်းမှထမြောက်၍ အသက်ရှင်သောသူတို့ကဲ့သို့ ဘုရားသခင်ထံ ကိုယ်ကိုကိုယ်တင်ပြကြလော့။ အဖွဲ့ဝင်များသည် ဘုရားသခင်အတွက် ဖြောင့်မတ်ခြင်းကိရိယာများဖြစ်သည်။”</w:t>
      </w:r>
    </w:p>
    <w:p/>
    <w:p>
      <w:r xmlns:w="http://schemas.openxmlformats.org/wordprocessingml/2006/main">
        <w:t xml:space="preserve">Ezekiel 23:20 အကြောင်းမူကား၊ အမဲသားသည် မြည်း၏အသားကဲ့သို့ဖြစ်၍၊ မြင်းနှင့်တူသော လင်မယားကို၎င်း ခြယ်လေ၏။</w:t>
      </w:r>
    </w:p>
    <w:p/>
    <w:p>
      <w:r xmlns:w="http://schemas.openxmlformats.org/wordprocessingml/2006/main">
        <w:t xml:space="preserve">ကျမ်းပိုဒ်သည် ဘုရားသခင်အပေါ် သစ္စာမဲ့သူတစ်ဦးကို ရည်ညွှန်းပြီး လူ့ဇာတိမဟုတ်သော အခြားသူများကို ရည်စူးပြီး ရည်စူးထားသည်။</w:t>
      </w:r>
    </w:p>
    <w:p/>
    <w:p>
      <w:r xmlns:w="http://schemas.openxmlformats.org/wordprocessingml/2006/main">
        <w:t xml:space="preserve">1. သစ္စာမဲ့ခြင်း၏အန္တရာယ်</w:t>
      </w:r>
    </w:p>
    <w:p/>
    <w:p>
      <w:r xmlns:w="http://schemas.openxmlformats.org/wordprocessingml/2006/main">
        <w:t xml:space="preserve">၂။ ဘုရားသခင်အပေါ် သစ္စာရှိခြင်း၏တန်ဖိုး</w:t>
      </w:r>
    </w:p>
    <w:p/>
    <w:p>
      <w:r xmlns:w="http://schemas.openxmlformats.org/wordprocessingml/2006/main">
        <w:t xml:space="preserve">1. 1 John 2:15-17 - ဤလောကကို၎င်း၊ လောက၌ရှိသော အရာတို့ကို မချစ်ကြနှင့်။ လောကကိုချစ်သောသူမည်သည်ကား၊ ခမည်းတော်၏ချစ်ခြင်းမေတ္တာသည် ထိုသူ၌မရှိ။</w:t>
      </w:r>
    </w:p>
    <w:p/>
    <w:p>
      <w:r xmlns:w="http://schemas.openxmlformats.org/wordprocessingml/2006/main">
        <w:t xml:space="preserve">2. ဟောရှေ 4:11-12 - မှားယွင်းခြင်း၊ စပျစ်ရည်နှင့် စပျစ်ရည်သစ်သည် နားလည်မှုကို ဆောင်သွားစေသည်။ ငါ့လူတို့သည် သစ်သားရုပ်တုတို့မှ အကြံကိုတောင်း၍၊ အကြောင်းမူကား၊ မတရားသောမေထုန်၏ စိတ်ဝိညာဉ်သည် သူတို့ကို မှားယွင်းစေ၍၊ သူတို့သည် မိမိတို့ဘုရားသခင်အောက်မှ မှားယွင်းခြင်းသို့ ရောက်ကြပြီ။</w:t>
      </w:r>
    </w:p>
    <w:p/>
    <w:p>
      <w:r xmlns:w="http://schemas.openxmlformats.org/wordprocessingml/2006/main">
        <w:t xml:space="preserve">Ezekiel 23:21 ငယ်ရွယ်စဉ်အခါ အဲဂုတ္တုလူတို့၏ ရင်ဘတ်များကို ကြိတ်၍ ငယ်စဉ်အခါက ညစ်ညူးခြင်းကို အောက်မေ့စေခြင်းငှါ၊</w:t>
      </w:r>
    </w:p>
    <w:p/>
    <w:p>
      <w:r xmlns:w="http://schemas.openxmlformats.org/wordprocessingml/2006/main">
        <w:t xml:space="preserve">Ezekiel 23:21 အဲဂုတ္တုပြည်၌ရှိစဉ်အခါ၊ ဣသရေလလူတို့၏ အဓမ္မအမှုကို၎င်း၊</w:t>
      </w:r>
    </w:p>
    <w:p/>
    <w:p>
      <w:r xmlns:w="http://schemas.openxmlformats.org/wordprocessingml/2006/main">
        <w:t xml:space="preserve">1. The Danger of living in Sin - အပြစ်သည် မည်ကဲ့သို့ ပျက်စီးခြင်းသို့ ဦးတည်နိုင်သနည်း။</w:t>
      </w:r>
    </w:p>
    <w:p/>
    <w:p>
      <w:r xmlns:w="http://schemas.openxmlformats.org/wordprocessingml/2006/main">
        <w:t xml:space="preserve">2. နောင်တရခြင်း၏ တန်ခိုး- နောင်တသည် ရွေးနှုတ်ခြင်းသို့ ဦးတည်နိုင်ပုံ</w:t>
      </w:r>
    </w:p>
    <w:p/>
    <w:p>
      <w:r xmlns:w="http://schemas.openxmlformats.org/wordprocessingml/2006/main">
        <w:t xml:space="preserve">1. Isaiah 1:18-20 - သင်၏အပြစ်များသည် နီသောအဆင်းကဲ့သို့သော်လည်း၊ နှင်းကဲ့သို့ဖြူလိမ့်မည်။ ကြက်သွေးနီကဲ့သို့ နီသော်လည်း သိုးမွေးကဲ့သို့ ဖြစ်လိမ့်မည်။</w:t>
      </w:r>
    </w:p>
    <w:p/>
    <w:p>
      <w:r xmlns:w="http://schemas.openxmlformats.org/wordprocessingml/2006/main">
        <w:t xml:space="preserve">2. ရောမ 3:23-24 - အကြောင်းမူကား၊ လူအပေါင်းတို့သည် ဒုစရိုက်ကိုပြု၍ ဘုရားသခင်၏ဘုန်းအသရေကို ပျက်ပြားစေ၍၊ ယေရှုခရစ်၌ရှိသော ရွေးနှုတ်ခြင်းအားဖြင့် ကျေးဇူးတော်အားဖြင့်၊</w:t>
      </w:r>
    </w:p>
    <w:p/>
    <w:p>
      <w:r xmlns:w="http://schemas.openxmlformats.org/wordprocessingml/2006/main">
        <w:t xml:space="preserve">Ezekiel 23:22 အရှင်ထာဝရဘုရား မိန့်တော်မူသည်ကား၊ သင်၏စိတ်နှင့် ကင်းကွာသော သင်၏ရည်းစားတို့ကို သင့်တဘက်၌ ငါနှိုးဆော်၍၊</w:t>
      </w:r>
    </w:p>
    <w:p/>
    <w:p>
      <w:r xmlns:w="http://schemas.openxmlformats.org/wordprocessingml/2006/main">
        <w:t xml:space="preserve">သစ္စာမဲ့မှုအတွက် အဟောလိဘကို ဘုရားသခင်က သူ့ချစ်သူတွေကို ပြစ်မှားစေခြင်းအားဖြင့် အပြစ်ပေးလိမ့်မယ်။</w:t>
      </w:r>
    </w:p>
    <w:p/>
    <w:p>
      <w:r xmlns:w="http://schemas.openxmlformats.org/wordprocessingml/2006/main">
        <w:t xml:space="preserve">1. ဘုရားသခင်၏ မအောင်မြင်သော တရားမျှတမှု- အဟောလိဘ၏ ပြစ်ဒဏ်</w:t>
      </w:r>
    </w:p>
    <w:p/>
    <w:p>
      <w:r xmlns:w="http://schemas.openxmlformats.org/wordprocessingml/2006/main">
        <w:t xml:space="preserve">၂။ ဘုရားသခင်ထံမှ မိမိကိုယ်ကို ကင်းကွာခြင်း၏ အန္တရာယ်</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James 4:17 - "ထို့ကြောင့် ကောင်းသောအကျင့်ကိုသိ၍ မကျင့်သောသူသည် အပြစ်ရှိ၏။"</w:t>
      </w:r>
    </w:p>
    <w:p/>
    <w:p>
      <w:r xmlns:w="http://schemas.openxmlformats.org/wordprocessingml/2006/main">
        <w:t xml:space="preserve">Ezekiel 23:23 ဗာဗုလုန်လူ၊ ခါလဒဲလူ၊ ပေကုတ်၊ ရှိုအာ၊ ကောအာ၊ အာရှုရိလူအပေါင်းတို့သည် နှစ်သက်အပ်သော လုလင်၊ တပ်မှူး၊ မင်းများ၊ ကြီးမြတ်သောမင်းများ ဖြစ်ကြကုန်သော မြင်းစီးလျက်၊</w:t>
      </w:r>
    </w:p>
    <w:p/>
    <w:p>
      <w:r xmlns:w="http://schemas.openxmlformats.org/wordprocessingml/2006/main">
        <w:t xml:space="preserve">ကျမ်းပိုဒ်တွင် ဗာဗုလုန်၊ ခါလဒဲ၊ ပက်ကုတ်၊ ရှိုအာ၊ ကိုအာနှင့် အာရှုရိလူတို့သည် မြင်းစီးသော တန်ခိုးကြီးသော လူငယ်တစ်စုအဖြစ် ဖော်ပြထား၏။</w:t>
      </w:r>
    </w:p>
    <w:p/>
    <w:p>
      <w:r xmlns:w="http://schemas.openxmlformats.org/wordprocessingml/2006/main">
        <w:t xml:space="preserve">1. ဘုရားသခင်၏ နှုတ်ကပတ်တော်၏ တန်ခိုး- ဘုရားသခင် နှုတ်ကပတ်တော်သည် ကျွန်ုပ်တို့၏ အသက်တာများကို အသိပေးပုံ</w:t>
      </w:r>
    </w:p>
    <w:p/>
    <w:p>
      <w:r xmlns:w="http://schemas.openxmlformats.org/wordprocessingml/2006/main">
        <w:t xml:space="preserve">2. စည်းလုံးခြင်း၏စွမ်းအား- အတူတကွလုပ်ဆောင်ခြင်းက ကျွန်ုပ်တို့၏ယုံကြည်ခြင်းကို ခိုင်ခံ့စေပုံ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နွေးထွေးတယ် ဒါပေမယ့် တစ်ယောက်ထဲ ဘယ်လိုနွေးနိုင်မလဲ။ ယောက်ျားသည် တယောက်တည်းသောသူကို အောင်နိုင်သော်လည်း၊ နှစ်ယောက်တို့သည် ဆီးတား၍ သုံးဆသောကြိုးသည် လျင်မြန်စွာမကျိုးဘဲ၊</w:t>
      </w:r>
    </w:p>
    <w:p/>
    <w:p>
      <w:r xmlns:w="http://schemas.openxmlformats.org/wordprocessingml/2006/main">
        <w:t xml:space="preserve">Ezekiel 23:24 ရထားများ၊ လှည်းများ၊ ဘီးများ၊ ဒိုင်းလွှားများ၊ ဒိုင်းကာခမောက်များ သင့်ပတ်လည်တွင် တပ်ဆင်ထားသော ရထားများ၊ ရထားများ၊ ဘီးများ၊ လူများစုဝေးရာနှင့် သင့်ဆီသို့ ရောက်လာကြလိမ့်မည်။ သူတို့စီရင်ချက်အတိုင်း၊</w:t>
      </w:r>
    </w:p>
    <w:p/>
    <w:p>
      <w:r xmlns:w="http://schemas.openxmlformats.org/wordprocessingml/2006/main">
        <w:t xml:space="preserve">ဘုရားသခင်သည် ယေရုရှလင်မြို့တဘက်၌ လူအစုအဝေးကြီးတစုကို မိမိတို့တရားဥပဒေနှင့်အညီ တရားစီရင်ခြင်းငှာ ဆောင်ခဲ့တော်မူလိမ့်မည်။</w:t>
      </w:r>
    </w:p>
    <w:p/>
    <w:p>
      <w:r xmlns:w="http://schemas.openxmlformats.org/wordprocessingml/2006/main">
        <w:t xml:space="preserve">၁။ ဘုရားသခင်၏ တရားမျှတမှုသည် ရှောင်လွှဲ၍မရပါ။</w:t>
      </w:r>
    </w:p>
    <w:p/>
    <w:p>
      <w:r xmlns:w="http://schemas.openxmlformats.org/wordprocessingml/2006/main">
        <w:t xml:space="preserve">၂။ မတရားမှု၏အကျိုးဆက်များ</w:t>
      </w:r>
    </w:p>
    <w:p/>
    <w:p>
      <w:r xmlns:w="http://schemas.openxmlformats.org/wordprocessingml/2006/main">
        <w:t xml:space="preserve">1. Isaiah 33:22 အကြောင်းမူကား၊ ထာဝရဘုရားသည် ငါတို့၏ တရားသူကြီးဖြစ်တော်မူ၏။ ထာဝရဘုရားသည် ငါတို့၏တရားစီရင်တော်မူသောအရှင်ဖြစ်တော်မူ၏။ ထာဝရဘုရားသည် ငါတို့၏ရှင်ဘုရင်ဖြစ်တော်မူ၏။ ကယ်တင်တော်မူမည်။</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Ezekiel 23:25 ငါသည် သင့်အပေါ်၌ ငြူစူခြင်းကို ထား၍၊ သင့်အား ဒေါသတကြီးနှင့် ပြုလိမ့်မည်။ သင်၏နှာခေါင်းနှင့် နားရွက်တို့ကို ပယ်ရှားလိမ့်မည်။ သင်၏အကြွင်းအကျန်တို့သည် ထားဖြင့် လဲကြလိမ့်မည်။ သင်၏သားသမီးတို့ကို ယူကြလိမ့်မည်။ သင်၏ကျန်ကြွင်းသောအရာတို့ကို မီးဖြင့် လောင်လိမ့်မည်။</w:t>
      </w:r>
    </w:p>
    <w:p/>
    <w:p>
      <w:r xmlns:w="http://schemas.openxmlformats.org/wordprocessingml/2006/main">
        <w:t xml:space="preserve">သစ္စာမဲ့သူတွေကို ဘုရားသခင်ရဲ့ မနာလိုစိတ်က ပေါ်လွင်ပြီး သူတို့ရဲ့ နှာခေါင်း၊ နားတွေ၊ သားသမီးတွေ ဆုံးရှုံးတာ၊ ကျန်ရှိနေတဲ့ ပစ္စည်းတွေကို ဖျက်ဆီးခြင်းနဲ့ ပြင်းပြင်းထန်ထန် အပြစ်ပေးလိမ့်မယ်။</w:t>
      </w:r>
    </w:p>
    <w:p/>
    <w:p>
      <w:r xmlns:w="http://schemas.openxmlformats.org/wordprocessingml/2006/main">
        <w:t xml:space="preserve">1. သစ္စာမဲ့ခြင်း၏အကျိုးဆက်များ- ယေဇကျေလ ၂၃:၂၅ လေ့လာမှု</w:t>
      </w:r>
    </w:p>
    <w:p/>
    <w:p>
      <w:r xmlns:w="http://schemas.openxmlformats.org/wordprocessingml/2006/main">
        <w:t xml:space="preserve">၂။ ဘုရားသခင့်မနာလိုမှုကို နားလည်ခြင်း– ယေဇကျေလ ၂၃:၂၅</w:t>
      </w:r>
    </w:p>
    <w:p/>
    <w:p>
      <w:r xmlns:w="http://schemas.openxmlformats.org/wordprocessingml/2006/main">
        <w:t xml:space="preserve">1. ထွက်မြောက်ရာကျမ်း 20:5 - သင်တို့၏ဘုရားသခင် ငါထာဝရဘုရားသည် မနာလိုသောဘုရားသခင်ဖြစ်တော်မူသောကြောင့်၊ ငါ့ကိုမုန်းတီးသောသူတို့၏ တတိယမျိုးဆက်နှင့် စတုတ္ထမျိုးဆက်တိုင်အောင် ဘိုးဘေးများ၏ ဒုစရိုက်ကို ခံရသောဘုရားဖြစ်တော်မူ၏။ ...</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23:26 သင့်​အ​ဝတ်​ကို​လည်း ချွတ်​၍ သင့်​တင့်​တယ်​သော​ကျောက်​မျက်​ရတနာ​များ​ကို ဖယ်​ရှား​ကြ​လိမ့်​မည်။</w:t>
      </w:r>
    </w:p>
    <w:p/>
    <w:p>
      <w:r xmlns:w="http://schemas.openxmlformats.org/wordprocessingml/2006/main">
        <w:t xml:space="preserve">ဘုရားသခင်သည် သူ့အား နားမထောင်သောသူတို့၏ စည်းစိမ်ဥစ္စာများကို ဖယ်ရှားပေးလိမ့်မည်။</w:t>
      </w:r>
    </w:p>
    <w:p/>
    <w:p>
      <w:r xmlns:w="http://schemas.openxmlformats.org/wordprocessingml/2006/main">
        <w:t xml:space="preserve">1. နာခံခြင်း၏ကောင်းချီးများ</w:t>
      </w:r>
    </w:p>
    <w:p/>
    <w:p>
      <w:r xmlns:w="http://schemas.openxmlformats.org/wordprocessingml/2006/main">
        <w:t xml:space="preserve">2. အပြစ်၏အကျိုးဆက်များ</w:t>
      </w:r>
    </w:p>
    <w:p/>
    <w:p>
      <w:r xmlns:w="http://schemas.openxmlformats.org/wordprocessingml/2006/main">
        <w:t xml:space="preserve">၁ သုတ္တံကျမ်း 10:22 "ထာဝရဘုရား၏ ကောင်းကြီးမင်္ဂလာသည် စည်းစိမ်ကို ဆောင်တတ်၏။</w:t>
      </w:r>
    </w:p>
    <w:p/>
    <w:p>
      <w:r xmlns:w="http://schemas.openxmlformats.org/wordprocessingml/2006/main">
        <w:t xml:space="preserve">ရောမ 6:23 "အပြစ်တရား၏အခကား သေခြင်းပေတည်း။ ဘုရားသခင်ပေးတော်မူသော ဆုကျေးဇူးကား ငါတို့သခင်ယေရှုခရစ်၌ ထာဝရအသက်ဖြစ်၏။"</w:t>
      </w:r>
    </w:p>
    <w:p/>
    <w:p>
      <w:r xmlns:w="http://schemas.openxmlformats.org/wordprocessingml/2006/main">
        <w:t xml:space="preserve">Ezekiel 23:27 သင်၏ဒုစရိုက်ကို သင့်နှင့် အဲဂုတ္တုပြည်မှ ဆောင်ခဲ့သဖြင့်၊ သင်၏အဓမ္မအမှုကို ငြိမ်းစေ၍၊ သင်သည် သူတို့အား မျက်စိမမျှော်၊ အဲဂုတ္တုပြည်ကို နောက်တဖန် မအောက်မေ့စေနှင့်။</w:t>
      </w:r>
    </w:p>
    <w:p/>
    <w:p>
      <w:r xmlns:w="http://schemas.openxmlformats.org/wordprocessingml/2006/main">
        <w:t xml:space="preserve">ဘုရားသခင်သည် ဣသရေလလူမျိုးတို့၏ မှားယွင်းသောအပြစ်အတွက် ခွင့်လွှတ်တော်မူမည်ဖြစ်ပြီး၊ အီဂျစ်ပြည်အကြောင်းကို တွေးတောခွင့်မပြုတော့ပေ။</w:t>
      </w:r>
    </w:p>
    <w:p/>
    <w:p>
      <w:r xmlns:w="http://schemas.openxmlformats.org/wordprocessingml/2006/main">
        <w:t xml:space="preserve">၁။ ခွင့်လွှတ်ခြင်း၏ကတိတော်။—ယေဇကျေလ ၂၃:၂၇</w:t>
      </w:r>
    </w:p>
    <w:p/>
    <w:p>
      <w:r xmlns:w="http://schemas.openxmlformats.org/wordprocessingml/2006/main">
        <w:t xml:space="preserve">၂။ အဲဂုတ္တုပြည်မှ လှည့်ထွက်သွားခြင်း။—ယေဇကျေလ ၂၃:၂၇</w:t>
      </w:r>
    </w:p>
    <w:p/>
    <w:p>
      <w:r xmlns:w="http://schemas.openxmlformats.org/wordprocessingml/2006/main">
        <w:t xml:space="preserve">1. ဟေရှာယ 43:25 - "ငါသည် ကိုယ်အလိုအလျောက် သင်၏ဒုစရိုက်များကို ဖြေဖျောက်၍ သင်၏အပြစ်များကို အောက်မေ့တော်မမူ။"</w:t>
      </w:r>
    </w:p>
    <w:p/>
    <w:p>
      <w:r xmlns:w="http://schemas.openxmlformats.org/wordprocessingml/2006/main">
        <w:t xml:space="preserve">2. Jeremiah 31:34 - “အငယ်ဆုံးသောသူမှစ၍ အကြီးမြတ်ဆုံးသော သူအပေါင်းတို့သည် ငါ့ကိုသိကြလိမ့်မည်ဟု မိန့်တော်မူ၏။ ထာ​ဝ​ရ​ဘု​ရား၊ အ​ကြောင်း​မူ​ကား၊ သူ​တို့​၏​အ​ပြစ်​ကို​ငါ​ခွင့်​လွှတ်​မည်​ဖြစ်​၍ သူ​တို့​၏​အ​ပြစ်​ကို​နောက်​တစ်​ဖန် မ​အောက်​မေ့​ဘဲ​နေ​လိမ့်​မည်။"</w:t>
      </w:r>
    </w:p>
    <w:p/>
    <w:p>
      <w:r xmlns:w="http://schemas.openxmlformats.org/wordprocessingml/2006/main">
        <w:t xml:space="preserve">Ezekiel 23:28 အရှင်ထာဝရဘုရား မိန့်တော်မူသည်ကား၊ ရှုလော့၊ သင်မုန်းသော သူတို့လက်သို့၊ သင်၏စိတ်နှင့် ကင်းကွာသော သူတို့လက်သို့ ငါအပ်မည်။</w:t>
      </w:r>
    </w:p>
    <w:p/>
    <w:p>
      <w:r xmlns:w="http://schemas.openxmlformats.org/wordprocessingml/2006/main">
        <w:t xml:space="preserve">ဘုရားသခင်သည် ယေဇကျေလကို မုန်းတီးသောသူတို့လက်သို့ အပ်နှင်းမည်ဟု ကတိပြုထားသည်။</w:t>
      </w:r>
    </w:p>
    <w:p/>
    <w:p>
      <w:r xmlns:w="http://schemas.openxmlformats.org/wordprocessingml/2006/main">
        <w:t xml:space="preserve">1. ၎င်းသည် ဘုရားသခင်၏လက်တော်၌ဖြစ်သည်- ဘုရားသခင်၏ အချုပ်အခြာအာဏာကို ယုံကြည်ခြင်း။</w:t>
      </w:r>
    </w:p>
    <w:p/>
    <w:p>
      <w:r xmlns:w="http://schemas.openxmlformats.org/wordprocessingml/2006/main">
        <w:t xml:space="preserve">၂။ မုန်းတီးမှုကို ကျော်လွှားခြင်း- ကျွန်ုပ်တို့ကို နာကျင်စေခဲ့သူများကို ချစ်တတ်ရန် သင်ယူပါ။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မဿဲ 5:44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Ezekiel 23:29 သူ​တို့​သည် သင်​နှင့်​အ​တူ မုန်း​တီး​ကြ​လိမ့်​မည်။ သင်​၏​လုပ်​အား​အား​လုံး​ကို ဖယ်​ရှား​ကြ​လိမ့်​မည်။ အ​ဝတ်​ဗ​လာ​နှင့် ဝတ်​ပြု​ခြင်း​ကို စွန့်​ကြ​လိမ့်​မည်။ သင်​၏​ညစ်​ညူး​ခြင်း​နှင့် သင်​၏​ညစ်​ပတ်​မှု​တို့​၏​အ​ဝတ်​အ​ချည်း​စည်း​ကို​တွေ့​ရ​လိမ့်​မည်။</w:t>
      </w:r>
    </w:p>
    <w:p/>
    <w:p>
      <w:r xmlns:w="http://schemas.openxmlformats.org/wordprocessingml/2006/main">
        <w:t xml:space="preserve">အိမ်ထောင်ရေးဖောက်ပြန်သူတို့အပေါ် ဘုရားသခင်သည် အမျက်တော်ထွက်ကြောင်း ယေဇကျေလ ၂၃:၂၉ တွင် ဖော်ပြထားသည်။</w:t>
      </w:r>
    </w:p>
    <w:p/>
    <w:p>
      <w:r xmlns:w="http://schemas.openxmlformats.org/wordprocessingml/2006/main">
        <w:t xml:space="preserve">၁။ "အိမ်ထောင်ရေးဖောက်ပြန်ခြင်း- လွန်ကျူးခြင်း၏တန်ဖိုးကို ပေးဆောင်ခြင်း"</w:t>
      </w:r>
    </w:p>
    <w:p/>
    <w:p>
      <w:r xmlns:w="http://schemas.openxmlformats.org/wordprocessingml/2006/main">
        <w:t xml:space="preserve">2. "အိမ်ထောင်ရေးဖောက်ပြန်ခြင်းအတွက်သတိပေးချက်- သင်စိုက်ထားသည့်အရာကို ရိတ်သိမ်းခြင်း"</w:t>
      </w:r>
    </w:p>
    <w:p/>
    <w:p>
      <w:r xmlns:w="http://schemas.openxmlformats.org/wordprocessingml/2006/main">
        <w:t xml:space="preserve">1. James 4:17 - ထို့ကြောင့်၊ မှန်သောအကျင့်ကိုသိ၍ မကျင့်သောသူအား အပြစ်ရှိ၏။</w:t>
      </w:r>
    </w:p>
    <w:p/>
    <w:p>
      <w:r xmlns:w="http://schemas.openxmlformats.org/wordprocessingml/2006/main">
        <w:t xml:space="preserve">2. Proverbs 6:32 - အိမ်ထောင်ရေးဖောက်ပြန်သောသူမူကား၊ အကြင်သူသည် မိမိကိုယ်ကို ဖျက်ဆီးတတ်၏။</w:t>
      </w:r>
    </w:p>
    <w:p/>
    <w:p>
      <w:r xmlns:w="http://schemas.openxmlformats.org/wordprocessingml/2006/main">
        <w:t xml:space="preserve">Ezekiel 23:30 သင်သည် တပါးအမျိုးသားတို့နောက်၌ မတရားသော မေထုန်ပြု၍ ရုပ်တုတို့နှင့် ညစ်ညူးသော ကြောင့်၊ ဤအရာများကို သင့်အား ငါပြုမည်။</w:t>
      </w:r>
    </w:p>
    <w:p/>
    <w:p>
      <w:r xmlns:w="http://schemas.openxmlformats.org/wordprocessingml/2006/main">
        <w:t xml:space="preserve">ဘု​ရား​သ​ခင်​သည်​ဣ​သ​ရေ​လ​အ​မျိုး​သား​တို့​၏​ရုပ်​တု​ကို​ဝတ်​ပြု​ပြီး တိုင်း​တစ်ပါး​ဘုရား​အား​ဝတ်​ပြု​ခြင်း​အတွက်​အ​ပြစ်​ဒဏ်​ပေး​တော်​မူ​လိမ့်​မည်။</w:t>
      </w:r>
    </w:p>
    <w:p/>
    <w:p>
      <w:r xmlns:w="http://schemas.openxmlformats.org/wordprocessingml/2006/main">
        <w:t xml:space="preserve">၁။ ဘုရားသခင်၏ အမျက်တော်နှင့် တရားစီရင်ခြင်း - ယေဇကျေလ ၂၃:၃၀</w:t>
      </w:r>
    </w:p>
    <w:p/>
    <w:p>
      <w:r xmlns:w="http://schemas.openxmlformats.org/wordprocessingml/2006/main">
        <w:t xml:space="preserve">၂။ ရုပ်တုကိုးကွယ်ခြင်း၏အန္တရာယ် - ယေဇကျေလ ၂၃:၃၀</w:t>
      </w:r>
    </w:p>
    <w:p/>
    <w:p>
      <w:r xmlns:w="http://schemas.openxmlformats.org/wordprocessingml/2006/main">
        <w:t xml:space="preserve">1. ဂလာတိ 5:19-21 - ယခုတွင် ဇာတိပကတိ အကျင့်များ ပေါ်လွင်နေပါသည်။ ညစ်ညူးခြင်း၊ မတရားသောမေထုန်၊ ညစ်ညူးခြင်း၊ ယုတ်မာခြင်း၊ ရုပ်တုကိုးကွယ်ခြင်း၊ စုန်းအတတ်၊ မုန်းတီးခြင်း၊ ကွဲလွဲခြင်း၊ အတုယူခြင်း၊ အမျက်ထွက်ခြင်း၊</w:t>
      </w:r>
    </w:p>
    <w:p/>
    <w:p>
      <w:r xmlns:w="http://schemas.openxmlformats.org/wordprocessingml/2006/main">
        <w:t xml:space="preserve">2. 1 Corinthians 10:14 - ထို့ကြောင့်၊ ငါချစ်ရာသခင်၊ ရုပ်တုကိုးကွယ်ခြင်းမှ ပြေးကြလော့။</w:t>
      </w:r>
    </w:p>
    <w:p/>
    <w:p>
      <w:r xmlns:w="http://schemas.openxmlformats.org/wordprocessingml/2006/main">
        <w:t xml:space="preserve">Ezekiel 23:31 သင်၏နှမ၏လမ်းသို့ လိုက်၍၊ ထို့ကြောင့် သူ့ခွက်ကို သင့်လက်၌ ငါအပ်မည်။</w:t>
      </w:r>
    </w:p>
    <w:p/>
    <w:p>
      <w:r xmlns:w="http://schemas.openxmlformats.org/wordprocessingml/2006/main">
        <w:t xml:space="preserve">မှားယွင်းသောလမ်းကို လိုက်လျှောက်ခြင်း၏အကျိုးဆက်များကို ဘုရားသခင်သတိပေးသည်။</w:t>
      </w:r>
    </w:p>
    <w:p/>
    <w:p>
      <w:r xmlns:w="http://schemas.openxmlformats.org/wordprocessingml/2006/main">
        <w:t xml:space="preserve">၁။ အကျိုးဆက်များဖလား- ယေဇကျေလ ၂၃:၃၁ ၏ပုံသက်သေမှ သင်ယူခြင်း။</w:t>
      </w:r>
    </w:p>
    <w:p/>
    <w:p>
      <w:r xmlns:w="http://schemas.openxmlformats.org/wordprocessingml/2006/main">
        <w:t xml:space="preserve">၂။ မှားသောလမ်းကို မလိုက်နှင့်၊ ယေဇကျေလ ၂၃:၃၁ ၏သတိပေးချက်ကို လိုက်နာပါ။</w:t>
      </w:r>
    </w:p>
    <w:p/>
    <w:p>
      <w:r xmlns:w="http://schemas.openxmlformats.org/wordprocessingml/2006/main">
        <w:t xml:space="preserve">1. ဒေသနာ 11:9 အိုလုလင်၊ ငယ်စဉ်အခါ၌ သင်၏စိတ်နှလုံးသည် သင့်အား ရွှင်လန်းစေ၍၊ စိတ်နှလုံးနှင့် သင့်မျက်စိရှေ့မှာ လိုက်သောလမ်းသို့ လိုက်လော့။ သို့သော်လည်း၊ ဤအရာအလုံးစုံတို့ကို ဘုရားသခင်သည် သင့်အား တရားစီရင်ခြင်းသို့ ပို့ဆောင်တော်မူမည်ကို သိမှတ်လော့။</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Ezekiel 23:32 အရှင်ထာဝရဘုရား မိန့်တော်မူသည်ကား၊ သင့်ညီမ၏ခွက်ကို နက်နဲ၍ ကြီးသော ခွက်ကို သောက်ရမည်။ အများကြီးပါရှိပါတယ်။</w:t>
      </w:r>
    </w:p>
    <w:p/>
    <w:p>
      <w:r xmlns:w="http://schemas.openxmlformats.org/wordprocessingml/2006/main">
        <w:t xml:space="preserve">အပြစ်၏အကျိုးဆက်များကို ဘုရားသခင်သတိပေးသည်၊ ၎င်းတွင်ပါဝင်သူများသည် အခြားသူများ၏ ကဲ့ရဲ့လှောင်ပြောင်ခြင်းခံရမည်ကို သတိပေးသည်။</w:t>
      </w:r>
    </w:p>
    <w:p/>
    <w:p>
      <w:r xmlns:w="http://schemas.openxmlformats.org/wordprocessingml/2006/main">
        <w:t xml:space="preserve">1. အပြစ်၏အန္တရာယ်- ၎င်း၏အကျိုးဆက်များကို အသိအမှတ်ပြုခြင်းနှင့် ရှောင်ကြဉ်ခြင်း။</w:t>
      </w:r>
    </w:p>
    <w:p/>
    <w:p>
      <w:r xmlns:w="http://schemas.openxmlformats.org/wordprocessingml/2006/main">
        <w:t xml:space="preserve">၂။ သွေးဆောင်မှု၏မျက်နှာတွင် ခိုင်ခံ့စွာရပ်တည်ပါ။</w:t>
      </w:r>
    </w:p>
    <w:p/>
    <w:p>
      <w:r xmlns:w="http://schemas.openxmlformats.org/wordprocessingml/2006/main">
        <w:t xml:space="preserve">1. သုတ္တံကျမ်း 1:10-19 - မကောင်းမှုကို ငြင်းပယ်ရန် ဉာဏ်ပညာ၏ခေါ်ဆိုမှု</w:t>
      </w:r>
    </w:p>
    <w:p/>
    <w:p>
      <w:r xmlns:w="http://schemas.openxmlformats.org/wordprocessingml/2006/main">
        <w:t xml:space="preserve">၂။ ယာကုပ် ၁:၁၃-၁၅ - သွေးဆောင်မှုနှင့် တွန်းလှန်နည်း</w:t>
      </w:r>
    </w:p>
    <w:p/>
    <w:p>
      <w:r xmlns:w="http://schemas.openxmlformats.org/wordprocessingml/2006/main">
        <w:t xml:space="preserve">Ezekiel 23:33 သင်၏နှမရှမာရိ၏ခွက်နှင့်၊ သင်သည် မိန်းမောတွေဝေခြင်း၊ ပျက်စီးခြင်းခွက်နှင့် ယစ်မူးခြင်း ဝမ်းနည်းခြင်း နှင့် ပြည့်လိမ့်မည်။</w:t>
      </w:r>
    </w:p>
    <w:p/>
    <w:p>
      <w:r xmlns:w="http://schemas.openxmlformats.org/wordprocessingml/2006/main">
        <w:t xml:space="preserve">ဘုရားသခင်သည် သူတို့၏ရုပ်ပုံကိုးကွယ်မှုနှင့် ဆိုးသွမ်းမှုများကြောင့် လူများကို သုတ်သင်ပယ်ရှင်းခြင်းအကြောင်း သတိပေးနေသည်။</w:t>
      </w:r>
    </w:p>
    <w:p/>
    <w:p>
      <w:r xmlns:w="http://schemas.openxmlformats.org/wordprocessingml/2006/main">
        <w:t xml:space="preserve">၁။ မနာခံခြင်း၏အကျိုးဆက်များ- ယေဇကျေလထံမှ သတိပေးချက်</w:t>
      </w:r>
    </w:p>
    <w:p/>
    <w:p>
      <w:r xmlns:w="http://schemas.openxmlformats.org/wordprocessingml/2006/main">
        <w:t xml:space="preserve">2. ဝမ်းနည်းခြင်းဖလား- ကျွန်ုပ်တို့စိုက်ထားသောအရာကို ရိတ်သိမ်းခြင်း။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Ezekiel 23:34 သောက်၍ စို့ပြီးမှ၊ သိုးစုတို့ကို ချိုး၍ ရင်သားတို့ကို နှုတ်ရမည်ဟု အရှင်ထာဝရဘုရား မိန့်တော်မူ၏။</w:t>
      </w:r>
    </w:p>
    <w:p/>
    <w:p>
      <w:r xmlns:w="http://schemas.openxmlformats.org/wordprocessingml/2006/main">
        <w:t xml:space="preserve">ဘုရားသခင်သည် ဣသရေလလူတို့အား အမျက်တော်ဖလားကို သောက်ရန်နှင့် နောင်တ၏ နိမိတ်လက္ခဏာအဖြစ် မိမိတို့ရင်သားကို ကိုက်ဖြတ်ရန် မိန့်တော်မူခဲ့သည်။</w:t>
      </w:r>
    </w:p>
    <w:p/>
    <w:p>
      <w:r xmlns:w="http://schemas.openxmlformats.org/wordprocessingml/2006/main">
        <w:t xml:space="preserve">1. ဘုရားသခင်၏ အမျက်တော်ဖလား- အပြစ်၏ပြင်းထန်မှုကို နားလည်ခြင်း။</w:t>
      </w:r>
    </w:p>
    <w:p/>
    <w:p>
      <w:r xmlns:w="http://schemas.openxmlformats.org/wordprocessingml/2006/main">
        <w:t xml:space="preserve">၂။ ဘုရားသခင်၏ အမျက်တော်ဖလား- နောင်တနှင့် ပြန်လည်ထူထောင်ခြင်းကို ရှာဖွေခြင်း။</w:t>
      </w:r>
    </w:p>
    <w:p/>
    <w:p>
      <w:r xmlns:w="http://schemas.openxmlformats.org/wordprocessingml/2006/main">
        <w:t xml:space="preserve">၁။ ယေရမိ ၂၅:၁၅-၁၇ ဘုရားသခင်၏ အမျက်တော်ဖလားကို သွန်းလောင်းပြီ၊</w:t>
      </w:r>
    </w:p>
    <w:p/>
    <w:p>
      <w:r xmlns:w="http://schemas.openxmlformats.org/wordprocessingml/2006/main">
        <w:t xml:space="preserve">2. မြည်တမ်းစကား 5:7 ကျွန်ုပ်တို့၏အပြစ်များသည် ကျွန်ုပ်တို့ကို သက်သေခံပါသည်။</w:t>
      </w:r>
    </w:p>
    <w:p/>
    <w:p>
      <w:r xmlns:w="http://schemas.openxmlformats.org/wordprocessingml/2006/main">
        <w:t xml:space="preserve">Ezekiel 23:35 အရှင်ထာဝရဘုရား မိန့်တော်မူသည်ကား၊ သင်သည် ငါ့ကိုမေ့လျော့၍ နောက်သို့ပစ်ထားသောကြောင့်၊ သင်၏အဓမ္မအမှုနှင့် မတရားသောမေထုန်တို့ကို သည်းခံကြလော့။</w:t>
      </w:r>
    </w:p>
    <w:p/>
    <w:p>
      <w:r xmlns:w="http://schemas.openxmlformats.org/wordprocessingml/2006/main">
        <w:t xml:space="preserve">ဘုရားသခင်သည် ဣသရေလလူတို့ကို မေ့လျော့ပြီး အကျင့်ပျက်သောအမူအကျင့်၌ ပါဝင်ခြင်းအတွက် သတိပေးနေသည်။</w:t>
      </w:r>
    </w:p>
    <w:p/>
    <w:p>
      <w:r xmlns:w="http://schemas.openxmlformats.org/wordprocessingml/2006/main">
        <w:t xml:space="preserve">၁။ ဘုရားသခင်နှင့် ကျွန်ုပ်တို့၏ဆက်ဆံရေးကို ပြန်လည်စတင်ပါ။</w:t>
      </w:r>
    </w:p>
    <w:p/>
    <w:p>
      <w:r xmlns:w="http://schemas.openxmlformats.org/wordprocessingml/2006/main">
        <w:t xml:space="preserve">၂။ ကျွန်ုပ်တို့၏အသက်တာကို သခင်ဘုရားထံ ပြန်လည်အပ်နှံခြင်း။</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Jeremiah 29:13 - "စိတ်နှလုံးအကြွင်းမဲ့ရှာသောအခါ၊ ငါ့ကိုရှာကြလိမ့်မည်။"</w:t>
      </w:r>
    </w:p>
    <w:p/>
    <w:p>
      <w:r xmlns:w="http://schemas.openxmlformats.org/wordprocessingml/2006/main">
        <w:t xml:space="preserve">Ezekiel 23:36 တဖန် ထာဝရဘုရားသည် ငါ့အား မိန့်တော်မူသည်ကား၊ အချင်းလူသား၊ သင်သည် အဟောလနှင့် အဟောလိဘကို စစ်ကြောစီရင်မည်လော။ အကယ်စင်စစ်၊ သူတို့၏ရွံရှာဘွယ်များကို သူတို့အား ဘော်ပြလော့။</w:t>
      </w:r>
    </w:p>
    <w:p/>
    <w:p>
      <w:r xmlns:w="http://schemas.openxmlformats.org/wordprocessingml/2006/main">
        <w:t xml:space="preserve">အဟောလနှင့် အဟောလိဘတို့သည် သူတို့၏ရွံရှာဘွယ်များကို ကြေငြာရန် တရားစီရင်ရန် ဖိတ်ခေါ်ခံရသည်။</w:t>
      </w:r>
    </w:p>
    <w:p/>
    <w:p>
      <w:r xmlns:w="http://schemas.openxmlformats.org/wordprocessingml/2006/main">
        <w:t xml:space="preserve">1- ဘုရားသခင်၏ အကြွင်းမဲ့တရားမျှတမှုသည် အပြစ်ကျူးလွန်သူအားလုံးကို တာဝန်ခံရန်နှင့် သူ၏တရားစီရင်ခြင်းကို ရင်ဆိုင်ရန် တောင်းဆိုသည်။</w:t>
      </w:r>
    </w:p>
    <w:p/>
    <w:p>
      <w:r xmlns:w="http://schemas.openxmlformats.org/wordprocessingml/2006/main">
        <w:t xml:space="preserve">2: ထာဝရဘုရားသည် ချစ်ခြင်းမေတ္တာနှင့် ကရုဏာတော်ရှိသော ဘုရားသခင်ဖြစ်တော်မူသော်လည်း၊ အပြစ်တရားများကို လွတ်ကင်းခွင့်မပြုဘဲ ဖြောင့်မတ်သော တရားသူကြီးလည်း ဖြစ်တော်မူ၏။</w:t>
      </w:r>
    </w:p>
    <w:p/>
    <w:p>
      <w:r xmlns:w="http://schemas.openxmlformats.org/wordprocessingml/2006/main">
        <w:t xml:space="preserve">1: ရောမ 3:23-24 - အကြောင်းမူကား၊ လူအပေါင်းတို့သည် ဒုစရိုက်ကိုပြု၍ ဘုရားသခင်၏ ဘုန်းတော်ပျက်ကြပြီ။</w:t>
      </w:r>
    </w:p>
    <w:p/>
    <w:p>
      <w:r xmlns:w="http://schemas.openxmlformats.org/wordprocessingml/2006/main">
        <w:t xml:space="preserve">2: ဟေဗြဲ 10:30-31 - အကြောင်းမူကား၊ အပြစ်ပေးသောအမှုသည် ငါနှင့်စပ်ဆိုင်၍၊ ငါဆပ်ပေးမည်ဟု ထာဝရဘုရားမိန့်တော်မူ၏ဟု ငါတို့သိကြ၏။ တဖန်၊ ထာဝရဘုရားသည် မိမိလူတို့ကို တရားစီရင်တော်မူလိမ့်မည်။</w:t>
      </w:r>
    </w:p>
    <w:p/>
    <w:p>
      <w:r xmlns:w="http://schemas.openxmlformats.org/wordprocessingml/2006/main">
        <w:t xml:space="preserve">Ezekiel 23:37 သူတို့သည် အိမ်ထောင်ရေးဖောက်ပြန်၍ လူအသက်ကို သတ်၍ ရုပ်တုတို့နှင့် ဖောက်ပြန်ကြသဖြင့်၊ ငါ့အားဘွားမြင်သော သားတို့ကို မီးဖြင့် လောင်စေခြင်းငှါ လွှတ်စေ၍၊ .</w:t>
      </w:r>
    </w:p>
    <w:p/>
    <w:p>
      <w:r xmlns:w="http://schemas.openxmlformats.org/wordprocessingml/2006/main">
        <w:t xml:space="preserve">Ezekiel 23:37 တွင် ရုပ်တုကိုးကွယ်ခြင်း၊ အိမ်ထောင်ရေးဖောက်ပြန်ခြင်းနှင့် အယူမှားဘုရားများထံ သားသမီးများကို ယဇ်ပူဇော်ခြင်းဆိုင်ရာ အလေ့အကျင့်တို့ကို ဟောပြောသည်။</w:t>
      </w:r>
    </w:p>
    <w:p/>
    <w:p>
      <w:r xmlns:w="http://schemas.openxmlformats.org/wordprocessingml/2006/main">
        <w:t xml:space="preserve">၁။ ရုပ်တုကိုးကွယ်ခြင်း၏အန္တရာယ်</w:t>
      </w:r>
    </w:p>
    <w:p/>
    <w:p>
      <w:r xmlns:w="http://schemas.openxmlformats.org/wordprocessingml/2006/main">
        <w:t xml:space="preserve">၂။ အိမ်ထောင်ရေးဖောက်ပြန်ခြင်း၏ မရဏတရား</w:t>
      </w:r>
    </w:p>
    <w:p/>
    <w:p>
      <w:r xmlns:w="http://schemas.openxmlformats.org/wordprocessingml/2006/main">
        <w:t xml:space="preserve">1. Isaiah 5:20-21 - "အဆိုးကို အကောင်း၊ အကောင်းဟူ၍ ခေါ်ဝေါ်သော သူတို့သည် အမင်္ဂလာရှိစေကာမူ၊ အလင်းအတွက် မှောင်မိုက်ကို အလင်းဖြစ်စေသော၊ မှောင်မိုက်အတွက် အလင်းဖြစ်စေသော၊ ချိုမြိန်စေသော၊ ခါးသည်ဖြစ်စေ အချိုဖြစ်စေသော သူသည် အမင်္ဂလာရှိ၏။</w:t>
      </w:r>
    </w:p>
    <w:p/>
    <w:p>
      <w:r xmlns:w="http://schemas.openxmlformats.org/wordprocessingml/2006/main">
        <w:t xml:space="preserve">2. ယေရမိ 17:9 - "စိတ်နှလုံးသည် ခပ်သိမ်းသောအမှုတို့ထက် လှည့်စားတတ်၏။ အလွန်ဆိုးသော၊ အဘယ်သူသိနိုင်သနည်း။</w:t>
      </w:r>
    </w:p>
    <w:p/>
    <w:p>
      <w:r xmlns:w="http://schemas.openxmlformats.org/wordprocessingml/2006/main">
        <w:t xml:space="preserve">Ezekiel 23:38 ထိုမှတပါး၊ ငါ၌ပြုသောအမှုဟူမူကား၊ ထိုနေ့၌ ငါ၏သန့်ရှင်းရာဌာနကို ညစ်ညူးစေ၍၊ ငါ့ဥပုသ်နေ့တို့ကို ရှုတ်ချကြပြီ။</w:t>
      </w:r>
    </w:p>
    <w:p/>
    <w:p>
      <w:r xmlns:w="http://schemas.openxmlformats.org/wordprocessingml/2006/main">
        <w:t xml:space="preserve">ဣသရေလလူတို့သည် ဘုရားသခင်၏ သန့်ရှင်းသောဗိမာန်တော်ကို ရှုတ်ချပြီး ကိုယ်တော်၏ဥပုသ်နေ့များကို ချိုးဖောက်ခဲ့ကြသည်။</w:t>
      </w:r>
    </w:p>
    <w:p/>
    <w:p>
      <w:r xmlns:w="http://schemas.openxmlformats.org/wordprocessingml/2006/main">
        <w:t xml:space="preserve">၁။ "ဥပုသ်နေ့ကို သန့်ရှင်းခြင်း၏ အရေးကြီးပုံ"</w:t>
      </w:r>
    </w:p>
    <w:p/>
    <w:p>
      <w:r xmlns:w="http://schemas.openxmlformats.org/wordprocessingml/2006/main">
        <w:t xml:space="preserve">၂။ "ဘုရားသခင့်ဗိမာန်တော်ကို ရှုတ်ချခြင်း၏အကျိုးဆက်များ"</w:t>
      </w:r>
    </w:p>
    <w:p/>
    <w:p>
      <w:r xmlns:w="http://schemas.openxmlformats.org/wordprocessingml/2006/main">
        <w:t xml:space="preserve">1. ထွက်မြောက်ရာကျမ်း 20:8-11 - သန့်ရှင်းစေရန် ဥပုသ်နေ့ကို သတိရပါ။</w:t>
      </w:r>
    </w:p>
    <w:p/>
    <w:p>
      <w:r xmlns:w="http://schemas.openxmlformats.org/wordprocessingml/2006/main">
        <w:t xml:space="preserve">2 တရားဟောရာ 12:1-4 - သင် သိမ်းယူ သော လူမျိုး များ သည် မြင့် မား သော တောင် ကုန်း များ ပေါ် နှင့် ပြန့် နှံ့ နေ သော အ ပင် များ အောက် တွင် သူ တို့ ၏ ဘုရား များ ကို ဝတ် ပြု ရာ အရပ် တို့ ကို ဖျက် ဆီး ကြ လော့။</w:t>
      </w:r>
    </w:p>
    <w:p/>
    <w:p>
      <w:r xmlns:w="http://schemas.openxmlformats.org/wordprocessingml/2006/main">
        <w:t xml:space="preserve">Ezekiel 23:39 အကြောင်းမူကား၊ သူတို့သည် မိမိတို့၏ရုပ်တုတို့၌ သားသမီးများကို သတ်ကြသောအခါ၊ ထိုနေ့၌ပင် ထိုရုပ်တုကို ရှုတ်ချခြင်းငှာ ငါ၏သန့်ရှင်းရာဌာနသို့ လာကြ၏။ ငါ့အိမ်အလယ်၌ ဤသို့ပြုကြပြီ။</w:t>
      </w:r>
    </w:p>
    <w:p/>
    <w:p>
      <w:r xmlns:w="http://schemas.openxmlformats.org/wordprocessingml/2006/main">
        <w:t xml:space="preserve">လူတွေဟာ သူတို့ရဲ့သားသမီးတွေကို ရုပ်တုတွေဆီ ယဇ်ပူဇော်ပြီး ဘုရားသခင်ရဲ့သန့်ရှင်းရာဌာနတော်ကို ရှုတ်ချနေကြပါပြီ။</w:t>
      </w:r>
    </w:p>
    <w:p/>
    <w:p>
      <w:r xmlns:w="http://schemas.openxmlformats.org/wordprocessingml/2006/main">
        <w:t xml:space="preserve">၁။ ရုပ်တုကိုးကွယ်ခြင်း၏ တန်ခိုး- ဘုရား၏သန့်ရှင်းရာဌာနတော်ကို ရှုတ်ချခြင်းသို့ ဦးတည်နိုင်ပုံ</w:t>
      </w:r>
    </w:p>
    <w:p/>
    <w:p>
      <w:r xmlns:w="http://schemas.openxmlformats.org/wordprocessingml/2006/main">
        <w:t xml:space="preserve">၂။ ဘုရားသခင့်သန့်ရှင်းရာဌာနကို ထိန်းသိမ်းခြင်း- ညစ်ညမ်းခြင်းမှ ကျွန်ုပ်တို့ မည်သို့ကာကွယ်နိုင်မည်နည်း။</w:t>
      </w:r>
    </w:p>
    <w:p/>
    <w:p>
      <w:r xmlns:w="http://schemas.openxmlformats.org/wordprocessingml/2006/main">
        <w:t xml:space="preserve">1. Jeremiah 32:35 - “ဟိန္နုံသားချိုင့်၌ရှိသော ဗာလဘုရား၏ မြင့်သောအရပ်တို့ကို ဆောက်၍၊ သားသမီးတို့ကို မောလုတ်မြို့သို့ မီးမကူးစေနှင့်။ ယုဒပြည်ကိုပြစ်မှားစေခြင်းငှါ၊</w:t>
      </w:r>
    </w:p>
    <w:p/>
    <w:p>
      <w:r xmlns:w="http://schemas.openxmlformats.org/wordprocessingml/2006/main">
        <w:t xml:space="preserve">2. ထွက်မြောက်ရာကျမ်း 20:3-4 - "ငါ့ရှေ့၌ အခြားသောဘုရားမရှိရ။ အထက်ကောင်းကင်ဘုံ၌ရှိသော၊ အောက်အရပ်မြေကြီး၌ ရှိသော ရုပ်တုဆင်းတုကို သင့်အား မပြုလုပ်ရ။ မြေကြီးအောက် ရေထဲမှာ ရှိတယ်။"</w:t>
      </w:r>
    </w:p>
    <w:p/>
    <w:p>
      <w:r xmlns:w="http://schemas.openxmlformats.org/wordprocessingml/2006/main">
        <w:t xml:space="preserve">Ezekiel 23:40 ထိုမှတပါး၊ တမန်ကို စေလွှတ်တော်မူသောသူထံသို့ အဝေးမှလာစေခြင်းငှါ၊ အကြင်သူတို့သည် လာ၍၊ သင်ကိုယ်တိုင် ဆေးကြော၍ မျက်စိကို ခြယ်သ၍ အဆင်တန်ဆာနှင့် တန်ဆာဆင်ထားသောကြောင့်၊</w:t>
      </w:r>
    </w:p>
    <w:p/>
    <w:p>
      <w:r xmlns:w="http://schemas.openxmlformats.org/wordprocessingml/2006/main">
        <w:t xml:space="preserve">ဘုရားသခင်သည် ဣသရေလလူမျိုးတို့၏ ဖောက်ပြန်သောအပြုအမူအတွက် လည်းကောင်း၊ အဝေးမှလာသော လူတို့ကို ဆွဲဆောင်ရန် မိမိကိုယ်ကို အလှဆင်ခြင်းအတွက် ဘုရားသခင် ဆုံးမတော်မူသည်။</w:t>
      </w:r>
    </w:p>
    <w:p/>
    <w:p>
      <w:r xmlns:w="http://schemas.openxmlformats.org/wordprocessingml/2006/main">
        <w:t xml:space="preserve">၁။ ဘုရားသခင်၏ အမျက်တော်၌ နှိမ့်ချသော နောင်တ၏ တန်ခိုး၊</w:t>
      </w:r>
    </w:p>
    <w:p/>
    <w:p>
      <w:r xmlns:w="http://schemas.openxmlformats.org/wordprocessingml/2006/main">
        <w:t xml:space="preserve">၂။ ရုပ်တုကိုးကွယ်ခြင်းနှင့် ဘုရားသခင်အပေါ် သစ္စာမဲ့ခြင်း၏ အကျိုးဆက်များ</w:t>
      </w:r>
    </w:p>
    <w:p/>
    <w:p>
      <w:r xmlns:w="http://schemas.openxmlformats.org/wordprocessingml/2006/main">
        <w:t xml:space="preserve">၁။ ယာကုပ် ၄:၇-၁၀ -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w:t>
      </w:r>
    </w:p>
    <w:p/>
    <w:p>
      <w:r xmlns:w="http://schemas.openxmlformats.org/wordprocessingml/2006/main">
        <w:t xml:space="preserve">10 ထာ​ဝ​ရ​ဘု​ရား​၏​ရှေ့​တော်​၌ ကိုယ်​ကို​နှိမ့်​ချ​၍​ချီး​မြှောက်​တော်​မူ​လိမ့်​မည်။</w:t>
      </w:r>
    </w:p>
    <w:p/>
    <w:p>
      <w:r xmlns:w="http://schemas.openxmlformats.org/wordprocessingml/2006/main">
        <w:t xml:space="preserve">၂။ ဟေရှာယ ၅၅:၆-၇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Ezekiel 23:41 ငါ့​နံ့​သာ​ပေါင်း​နှင့် ငါ့​ဆီ​ကို​တင်​ထား​သော​အ​ခါ ခံ့​ညား​သော​ခု​တင်​ပေါ်​မှာ​ထိုင်​လျက်၊ ခင်း​ကျင်း​ထား​သော စားပွဲ​တစ်​ခု​ရှိ​၏။</w:t>
      </w:r>
    </w:p>
    <w:p/>
    <w:p>
      <w:r xmlns:w="http://schemas.openxmlformats.org/wordprocessingml/2006/main">
        <w:t xml:space="preserve">ထာဝရဘုရားသည် နံ့သာပေါင်းနှင့်ဆီထည့်သော စားပွဲနှင့် တင့်တယ်သောခုတင်ပေါ်တွင် ထိုင်နေသော အမျိုးသမီးတစ်ဦးအကြောင်းကို ယေဇကျေလအား မိန့်တော်မူ၏။</w:t>
      </w:r>
    </w:p>
    <w:p/>
    <w:p>
      <w:r xmlns:w="http://schemas.openxmlformats.org/wordprocessingml/2006/main">
        <w:t xml:space="preserve">1. ရုပ်ပုံကိုးကွယ်ခြင်း၏အန္တရာယ်- ကျွန်ုပ်တို့၏နှလုံးသားများ မည်ကဲ့သို့ အလွယ်တကူ လှည့်ထွက်သွားသနည်း။</w:t>
      </w:r>
    </w:p>
    <w:p/>
    <w:p>
      <w:r xmlns:w="http://schemas.openxmlformats.org/wordprocessingml/2006/main">
        <w:t xml:space="preserve">2. ဆုတောင်းခြင်း၏တန်ခိုး- သခင်ဘုရားသည် ကျွန်ုပ်တို့၏ဆည်းကပ်မှုကို မည်သို့ရှာသနည်း။</w:t>
      </w:r>
    </w:p>
    <w:p/>
    <w:p>
      <w:r xmlns:w="http://schemas.openxmlformats.org/wordprocessingml/2006/main">
        <w:t xml:space="preserve">1. Isaiah 57:20 ဆိုးညစ်သော သူတို့မူကား၊ မငြိမ်မသက်နိုင်သော ပင်လယ်နှင့်တူ၍၊</w:t>
      </w:r>
    </w:p>
    <w:p/>
    <w:p>
      <w:r xmlns:w="http://schemas.openxmlformats.org/wordprocessingml/2006/main">
        <w:t xml:space="preserve">2. Psalm 66:18 ငါသည် စိတ်နှလုံးထဲ၌ ဒုစရိုက်ကို ဆင်ခြင်လျှင်၊ ထာဝရဘုရားသည် နားထောင်တော်မမူ။</w:t>
      </w:r>
    </w:p>
    <w:p/>
    <w:p>
      <w:r xmlns:w="http://schemas.openxmlformats.org/wordprocessingml/2006/main">
        <w:t xml:space="preserve">Ezekiel 23:42 ထိုမိန်းမနှင့်အတူ ငြိမ်ဝပ်စွာနေ၍ လူများတို့သည် လက်၌လက်ကောက်နှင့် တင့်တယ်သောသရဖူတို့ကို ဆောင်းလျက်၊ တင့်တယ်သောသရဖူကို တောကန္တာရမှ ခေါ်ဆောင်လာကြ၏။</w:t>
      </w:r>
    </w:p>
    <w:p/>
    <w:p>
      <w:r xmlns:w="http://schemas.openxmlformats.org/wordprocessingml/2006/main">
        <w:t xml:space="preserve">လူအုပ်ကြီးသည် အမျိုးသမီးတစ်ဦးနှင့်အတူ တောကန္တာရမှ Sabeans များပါ၀င်၍ လက်ကောက်များ၊ သရဖူများဖြင့် တန်ဆာဆင်ကြသည်။</w:t>
      </w:r>
    </w:p>
    <w:p/>
    <w:p>
      <w:r xmlns:w="http://schemas.openxmlformats.org/wordprocessingml/2006/main">
        <w:t xml:space="preserve">1. အသိုင်းအဝိုင်း၏ စွမ်းအား- အချင်းချင်း အားကိုးတတ်အောင် သင်ယူပါ။</w:t>
      </w:r>
    </w:p>
    <w:p/>
    <w:p>
      <w:r xmlns:w="http://schemas.openxmlformats.org/wordprocessingml/2006/main">
        <w:t xml:space="preserve">2. ယုံကြည်ခြင်း၏အလှတရား- ဘုရားသခင်သည် အပေါင်းအဖော်မဖြစ်နိုင်ဆုံးများကိုပင် စုစည်းပေးနိုင်သည်။</w:t>
      </w:r>
    </w:p>
    <w:p/>
    <w:p>
      <w:r xmlns:w="http://schemas.openxmlformats.org/wordprocessingml/2006/main">
        <w:t xml:space="preserve">1. ရောမ 12:4-5 - အကြောင်းမူကား၊ ငါတို့သည် တကိုယ်တည်း၌အင်္ဂါများစွာရှိသည်ဖြစ်၍၊ အင်္ဂါအပေါင်းတို့သည် တူညီသောရာထူးမရှိကြသကဲ့သို့၊ ငါတို့သည် များသောအားဖြင့် ခရစ်တော်၌ တကိုယ်တည်းဖြစ်ကြ၏။</w:t>
      </w:r>
    </w:p>
    <w:p/>
    <w:p>
      <w:r xmlns:w="http://schemas.openxmlformats.org/wordprocessingml/2006/main">
        <w:t xml:space="preserve">၂။ ၁ယော ၄း၇-၁၂ - ချစ်သူတို့၊ ငါတို့သည် အချင်းချင်း ချစ်ကြကုန်အံ့။ ချစ်ခြင်းမေတ္တာသည် ဘုရားသခင်နှင့်စပ်ဆိုင်၍၊ ချစ်သောသူမည်သည်ကား၊ ဘုရားသခင်မှ မွေးဖွား၍ ဘုရားသခင်ကို သိ၏။ မချစ်သောသူသည် ဘုရားသခင်ကို မသိ။ ဘုရားသခင်သည် ချစ်ခြင်းမေတ္တာဖြစ်တော်မူ၏။</w:t>
      </w:r>
    </w:p>
    <w:p/>
    <w:p>
      <w:r xmlns:w="http://schemas.openxmlformats.org/wordprocessingml/2006/main">
        <w:t xml:space="preserve">Ezekiel 23:43 ဖောက်ပြန်သောမိန်းမအား ငါဆိုသည်ကား၊ ယခု သူတို့သည် မိန်းမနှင့် ပြစ်မှားကြမည်လော။</w:t>
      </w:r>
    </w:p>
    <w:p/>
    <w:p>
      <w:r xmlns:w="http://schemas.openxmlformats.org/wordprocessingml/2006/main">
        <w:t xml:space="preserve">ဘုရားသခင်သည် ရုပ်တုကိုးကွယ်မှုနှင့် ဣသရေလလူတို့၏ ရုပ်ပုံကိုးကွယ်မှုကို ဆန့်ကျင်ပြောဆိုနေပါသည်။</w:t>
      </w:r>
    </w:p>
    <w:p/>
    <w:p>
      <w:r xmlns:w="http://schemas.openxmlformats.org/wordprocessingml/2006/main">
        <w:t xml:space="preserve">၁- ရုပ်ပုံကိုးကွယ်ခြင်းအတွက် ဘုရားသခင်သတိပေးချက် - ယေဇကျေလ ၂၃:၄၃</w:t>
      </w:r>
    </w:p>
    <w:p/>
    <w:p>
      <w:r xmlns:w="http://schemas.openxmlformats.org/wordprocessingml/2006/main">
        <w:t xml:space="preserve">၂– ရုပ်ပုံကိုးကွယ်ခြင်း၏အကျိုးဆက်—ယေဇကျေလ ၂၃:၄၃</w:t>
      </w:r>
    </w:p>
    <w:p/>
    <w:p>
      <w:r xmlns:w="http://schemas.openxmlformats.org/wordprocessingml/2006/main">
        <w:t xml:space="preserve">၁- တရားဟောရာ ၄:၁၅ ၁၉</w:t>
      </w:r>
    </w:p>
    <w:p/>
    <w:p>
      <w:r xmlns:w="http://schemas.openxmlformats.org/wordprocessingml/2006/main">
        <w:t xml:space="preserve">၂- ဟေရှာယ ၄၄:၉ ၂၀</w:t>
      </w:r>
    </w:p>
    <w:p/>
    <w:p>
      <w:r xmlns:w="http://schemas.openxmlformats.org/wordprocessingml/2006/main">
        <w:t xml:space="preserve">Ezekiel 23:44 ပြည်တန်ဆာလုပ်သော မိန်းမထံသို့ ဝင်စဉ်တွင်၊ လူယုတ်မာ အဟောလနှင့် အဟောလိဗထံသို့ ဝင်ကြ၏။</w:t>
      </w:r>
    </w:p>
    <w:p/>
    <w:p>
      <w:r xmlns:w="http://schemas.openxmlformats.org/wordprocessingml/2006/main">
        <w:t xml:space="preserve">အဟောလနှင့် အဟောလိဘတို့သည် ညစ်ညမ်းသောမိန်းမများဖြစ်၍ ယောက်ျားတို့သည် ပြည့်တန်ဆာလုပ်လိုသကဲ့သို့ သူတို့ထံသို့သွားကြ၏။</w:t>
      </w:r>
    </w:p>
    <w:p/>
    <w:p>
      <w:r xmlns:w="http://schemas.openxmlformats.org/wordprocessingml/2006/main">
        <w:t xml:space="preserve">၁။ အကျင့်ပျက်ခြစားမှုအန္တရာယ်များ</w:t>
      </w:r>
    </w:p>
    <w:p/>
    <w:p>
      <w:r xmlns:w="http://schemas.openxmlformats.org/wordprocessingml/2006/main">
        <w:t xml:space="preserve">၂။ အိမ်ထောင်ရေးဖောက်ပြန်ခြင်း၏ အပြစ်</w:t>
      </w:r>
    </w:p>
    <w:p/>
    <w:p>
      <w:r xmlns:w="http://schemas.openxmlformats.org/wordprocessingml/2006/main">
        <w:t xml:space="preserve">၁ဂလာတိ ၅း၁၉-၂၁ “ယခုအခါ ဇာတိပကတိအကျင့်တို့သည် ထင်ရှားသည်ကား၊ လိင်အကျင့်ယိုယွင်းခြင်း၊ ညစ်ညူးခြင်း၊ ကာမဂုဏ်၊ ရုပ်တုကိုးကွယ်ခြင်း၊ နတ်ဆိုး၊ ရန်ငြိုးဖွဲ့ခြင်း၊ ရန်ငြိုးဖွဲ့ခြင်း၊ ငြူစူခြင်း၊ ထိုသို့သောအမှုကို ပြုသောသူတို့သည် ဘုရားသခင်၏နိုင်ငံတော်ကို အမွေမခံရဟု ငါသတိပေးသည်အတိုင်း၊</w:t>
      </w:r>
    </w:p>
    <w:p/>
    <w:p>
      <w:r xmlns:w="http://schemas.openxmlformats.org/wordprocessingml/2006/main">
        <w:t xml:space="preserve">၂ကောရိန္သု ၆း၁၈-၂၀ “လိင်အကျင့်ယိုယွင်းခြင်းမှ ပြေးကြလော့။ အခြားသော ဒုစရိုက်အပြစ်ရှိသမျှတို့ကို ကိုယ်နှင့်မဆိုင်ဘဲ၊ သန့်ရှင်းသောဝိညာဉ်တော်သည် သင့်အထဲ၌ ဘုရားသခင်ထံမှရရှိသော ဝိညာဉ်တော်ဖြစ်သည်၊ သင်သည် သင့်ကိုယ်ပိုင်မဟုတ်၊ သင်သည် အဘိုးနှင့်ဝယ်ထားသောကြောင့် သင့်ကိုယ်ခန္ဓာ၌ ဘုရားသခင်ကို ဘုန်းထင်ရှားစေပါ။</w:t>
      </w:r>
    </w:p>
    <w:p/>
    <w:p>
      <w:r xmlns:w="http://schemas.openxmlformats.org/wordprocessingml/2006/main">
        <w:t xml:space="preserve">Ezekiel 23:45 ဖြောင့်​မတ်​သော​သူ​တို့​သည် မိ​မိ​မ​ဖောက်​ပြန်​သော​အ​မှု​နှင့်​အ​သက်​ကို​သတ်​သော​အ​မျိုး​သ​မီး​တို့​နှင့်​အ​တူ စစ်​ကြော​စီ​ရင်​ကြ​လိမ့်​မည်။ အကြောင်းမူကား၊ သူတို့သည် ဖောက်ပြန်သောမိန်းမဖြစ်၍၊</w:t>
      </w:r>
    </w:p>
    <w:p/>
    <w:p>
      <w:r xmlns:w="http://schemas.openxmlformats.org/wordprocessingml/2006/main">
        <w:t xml:space="preserve">ဖြောင့်​မတ်​သော​သူ​တို့​သည် မိ​မိ​မ​ဖောက်​ပြန်​သော​မိန်း​မ​တို့​၏​အ​ကျင့်​အ​တိုင်း​အ​သက်​သတ်​သော​သူ​တို့​အား​အ​ပြစ်​တင်​ရန်​ဘု​ရား​သ​ခင်​မိန့်​တော်​မူ​၏။</w:t>
      </w:r>
    </w:p>
    <w:p/>
    <w:p>
      <w:r xmlns:w="http://schemas.openxmlformats.org/wordprocessingml/2006/main">
        <w:t xml:space="preserve">1. ဖြောင့်မတ်သော တရားစီရင်ခြင်း၏ တန်ခိုး- အပြစ်သားများကို တရားစီရင်ရန် ဘုရားသခင်၏ ပညတ်တော်</w:t>
      </w:r>
    </w:p>
    <w:p/>
    <w:p>
      <w:r xmlns:w="http://schemas.openxmlformats.org/wordprocessingml/2006/main">
        <w:t xml:space="preserve">2. လွန်ကျူးခြင်း၏အကျိုးဆက်များ- တရားမျှတမှုလိုအပ်ခြင်း။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James 1:20 - အကြောင်းမူကား၊ လူ့ဒေါသသည် ဘုရားသခင်အလိုရှိသော ဖြောင့်မတ်ခြင်းတရားကို မဖြစ်ပေါ်စေပါ။</w:t>
      </w:r>
    </w:p>
    <w:p/>
    <w:p>
      <w:r xmlns:w="http://schemas.openxmlformats.org/wordprocessingml/2006/main">
        <w:t xml:space="preserve">Ezekiel 23:46 အရှင်ထာဝရဘုရား မိန့်တော်မူသည်ကား၊ သူတို့အပေါ်၌ အလုံးအရင်းကို ငါဆောင်ခဲ့၍၊</w:t>
      </w:r>
    </w:p>
    <w:p/>
    <w:p>
      <w:r xmlns:w="http://schemas.openxmlformats.org/wordprocessingml/2006/main">
        <w:t xml:space="preserve">ဘုရားသခင်သည် သူ၏လူများကို ဆန့်ကျင်ဘက်ပြုကာ ၎င်းတို့ကို ဖယ်ရှားပြီး လုယူဖျက်ဆီးရန် ခွင့်ပြုမည်ဖြစ်သည်။</w:t>
      </w:r>
    </w:p>
    <w:p/>
    <w:p>
      <w:r xmlns:w="http://schemas.openxmlformats.org/wordprocessingml/2006/main">
        <w:t xml:space="preserve">၁။ ဘုရားသခင်ရဲ့ချစ်ခြင်းမေတ္တာက ကျွန်ုပ်တို့ရဲ့အပြုအမူအပေါ်မှာ မသက်ဆိုင်ပါဘူး။ ကျွန်ုပ်တို့သည် ကျွန်ုပ်တို့၏လုပ်ဆောင်ပုံနှင့် ကျွန်ုပ်တို့၏ဆုံးဖြတ်ချက်များသည် ဘုရားသခင်နှင့် ကျွန်ုပ်တို့၏ဆက်ဆံရေးအပေါ် မည်သို့အကျိုးသက်ရောက်မှုရှိသည်ကို အမြဲသတိရှိရမည်ဖြစ်သည်။</w:t>
      </w:r>
    </w:p>
    <w:p/>
    <w:p>
      <w:r xmlns:w="http://schemas.openxmlformats.org/wordprocessingml/2006/main">
        <w:t xml:space="preserve">2- ဘုရားသခင်သည် ချုပ်ကိုင်ထားပြီး၊ ဒုက္ခကြုံတွေ့ရချိန်တွင် ကျွန်ုပ်တို့အတွက် အမြဲပေးဆောင်ပေးမည်ဖြစ်ကြောင်း ကျွန်ုပ်တို့ သတိရသင့်သည်။</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Philippians 4:19 - ငါ၏ဘုရားသခင်သည် ယေရှုခရစ်၌ ဘုန်းကြီးသောစည်းစိမ်နှင့်အညီ သင်၏လိုအပ်သမျှကို ပေးတော်မူမည်။</w:t>
      </w:r>
    </w:p>
    <w:p/>
    <w:p>
      <w:r xmlns:w="http://schemas.openxmlformats.org/wordprocessingml/2006/main">
        <w:t xml:space="preserve">Ezekiel 23:47 အလုံးအရင်းသည် သူတို့ကို ကျောက်ခဲနှင့်ပစ်၍ ထားနှင့် လွှတ်လိမ့်မည်။ သားသမီးတို့ကို သတ်၍ အိမ်တို့ကို မီးရှို့ကြလိမ့်မည်။</w:t>
      </w:r>
    </w:p>
    <w:p/>
    <w:p>
      <w:r xmlns:w="http://schemas.openxmlformats.org/wordprocessingml/2006/main">
        <w:t xml:space="preserve">ယေဇကျေလ ၂၃း၄၇ တွင်ရှိသော လူအစုအဝေးကို ကျောက်ခဲ၊ ကွပ်မျက်ခြင်း၊ သားသမီးများနှင့် အခြားသူ၏အိမ်များကို မီးရှို့ရန် အမိန့်ပေးထားသည်။</w:t>
      </w:r>
    </w:p>
    <w:p/>
    <w:p>
      <w:r xmlns:w="http://schemas.openxmlformats.org/wordprocessingml/2006/main">
        <w:t xml:space="preserve">1. အပြစ်၏ဆွဲငင်အား- မတရားမှုအပေါ် ယေဇကျေလသတိပေးချက်</w:t>
      </w:r>
    </w:p>
    <w:p/>
    <w:p>
      <w:r xmlns:w="http://schemas.openxmlformats.org/wordprocessingml/2006/main">
        <w:t xml:space="preserve">2. ဘုရားသခင်ကို ကာကွယ်ခြင်း- သူ၏အမိန့်တော်များကို ယုံကြည်ခြင်းနှင့် နာခံခြင်း။</w:t>
      </w:r>
    </w:p>
    <w:p/>
    <w:p>
      <w:r xmlns:w="http://schemas.openxmlformats.org/wordprocessingml/2006/main">
        <w:t xml:space="preserve">1. Deuteronomy 6:16-17 သင်သည် မဿာ၌ စမ်းသပ်သကဲ့သို့ သင်၏ဘုရားသခင် ထာဝရဘုရားကို စုံစမ်းခြင်းမပြုရ။ သင်၏ဘုရားသခင် ထာဝရ ဘုရား၏ ပညတ်တော်များ၊</w:t>
      </w:r>
    </w:p>
    <w:p/>
    <w:p>
      <w:r xmlns:w="http://schemas.openxmlformats.org/wordprocessingml/2006/main">
        <w:t xml:space="preserve">2. Psalm 119:11 အကျွန်ုပ်သည် ကိုယ်တော်ကို မပြစ်မှားမည်အကြောင်း၊</w:t>
      </w:r>
    </w:p>
    <w:p/>
    <w:p>
      <w:r xmlns:w="http://schemas.openxmlformats.org/wordprocessingml/2006/main">
        <w:t xml:space="preserve">Ezekiel 23:48 မင်း​တို့​နောက်​မှ မ​ပြု​မိ​စေ​ရန် မိန်း​မ​အ​ပေါင်း​တို့​ကို ဆုံးမ​ခြင်း​ငှာ ပြည်​တော်​မှ ညစ်​ညူး​သော​အ​မှု​ကို ငါ​ငြိမ်း​စေ​မည်။</w:t>
      </w:r>
    </w:p>
    <w:p/>
    <w:p>
      <w:r xmlns:w="http://schemas.openxmlformats.org/wordprocessingml/2006/main">
        <w:t xml:space="preserve">မိန်းမအပေါင်းတို့သည် ညစ်ညူးသောအကျင့်ကို မကျင့်မိစေရန် ဘုရားသခင်သည် ပြည်တော်၌ ညစ်ညူးခြင်းကို ငြိမ်းစေတော်မူလိမ့်မည်။</w:t>
      </w:r>
    </w:p>
    <w:p/>
    <w:p>
      <w:r xmlns:w="http://schemas.openxmlformats.org/wordprocessingml/2006/main">
        <w:t xml:space="preserve">1. အသွင်ပြောင်းခြင်းကိုဆောင်ကြဉ်းရန် ဘုရားသခင်၏တန်ခိုးတော်</w:t>
      </w:r>
    </w:p>
    <w:p/>
    <w:p>
      <w:r xmlns:w="http://schemas.openxmlformats.org/wordprocessingml/2006/main">
        <w:t xml:space="preserve">၂။ ဖြောင့်မတ်သောအသက်တာနေထိုင်ခြင်း၏ အရေးပါမှု</w:t>
      </w:r>
    </w:p>
    <w:p/>
    <w:p>
      <w:r xmlns:w="http://schemas.openxmlformats.org/wordprocessingml/2006/main">
        <w:t xml:space="preserve">1. Luke 6:45 - "ကောင်းသောသူသည် နှလုံးစည်းစိမ်ရှိ၍ ကောင်းသောအကျိုးကို ပေးတတ်၏။ မကောင်းသော ဘဏ္ဍာထဲက မကောင်းသော သူသည် စိတ်နှလုံး စည်းစိမ်နှင့် နှုတ်ဖြင့် ပြောတတ်၏။</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Ezekiel 23:49 သင်တို့အပေါ်၌ သင်တို့ပြုသောအဓမ္မအမှုကို သူတို့သည် ဆပ်ပေးကြသဖြင့်၊ သင်တို့၏ရုပ်တုတို့၏ အပြစ်များကို ခံကြရလိမ့်မည်။ ငါသည် အရှင်ထာဝရဘုရားဖြစ်ကြောင်းကို သင်တို့သိရကြလိမ့်မည်။</w:t>
      </w:r>
    </w:p>
    <w:p/>
    <w:p>
      <w:r xmlns:w="http://schemas.openxmlformats.org/wordprocessingml/2006/main">
        <w:t xml:space="preserve">ဘုရားသခင်သည် အပြစ်နှင့် ရုပ်ပုံကိုးကွယ်သူတို့ကို တရားစီရင်ပြီး အပြစ်ပေးမည်ဖြစ်သည်။</w:t>
      </w:r>
    </w:p>
    <w:p/>
    <w:p>
      <w:r xmlns:w="http://schemas.openxmlformats.org/wordprocessingml/2006/main">
        <w:t xml:space="preserve">၁။ ဘုရားသခင်၏ တရားမျှတမှုသည် ပြီးပြည့်စုံပြီး ကိုယ်တော်၏ ပြစ်ဒဏ်မှာ သေချာပါသည်။</w:t>
      </w:r>
    </w:p>
    <w:p/>
    <w:p>
      <w:r xmlns:w="http://schemas.openxmlformats.org/wordprocessingml/2006/main">
        <w:t xml:space="preserve">၂။ ဘုရားသခင်တစ်ပါးတည်းကိုသာ ကိုးကွယ်ပြီး အခြားအတုအယောင်ရုပ်တုများကို မကိုးကွယ်ပါနှင့်။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1 John 5:21 - ချစ်သားတို့၊ ရုပ်တုဆင်းတုတို့ကို ကြဉ်ရှောင်ကြလော့။ အာမင်။</w:t>
      </w:r>
    </w:p>
    <w:p/>
    <w:p>
      <w:r xmlns:w="http://schemas.openxmlformats.org/wordprocessingml/2006/main">
        <w:t xml:space="preserve">ယေဇကျေလ အခန်းကြီး ၂၄ တွင် ယေရုရှလင်မြို့ ပျက်စီးခါနီးနှင့် ဘုရားသခင် တရားစီရင်ခြင်းကို ကိုယ်စားပြုသည့် ပွက်ပွက်ဆူနေသော အိုးတစ်လုံး၏ ကွက်ကွက်ကွင်းကွင်းနှင့် ပုံဆောင်သည့် ရူပါရုံကို ဖော်ပြသည်။ အခန်းကြီးသည် တရားစီရင်ခြင်း၏ပြင်းထန်မှု၊ ယေဇကျေလ၏ဝမ်းနည်းကြေကွဲမှုနှင့် လူတို့အဖို့ နိမိတ်လက္ခဏာအဖြစ် ဤဖြစ်ရပ်၏အဓိပ္ပာယ်ကို အလေးပေးဖော်ပြသည်။</w:t>
      </w:r>
    </w:p>
    <w:p/>
    <w:p>
      <w:r xmlns:w="http://schemas.openxmlformats.org/wordprocessingml/2006/main">
        <w:t xml:space="preserve">1 အပိုဒ်- ယေရုရှလင်မြို့၌ တရားစီရင်ရမည့်အချိန်ရောက်ပြီဟု ယေဇကျေလအား ဘုရားသခင်ပြောသောအခန်းမှ အစပြုပါသည်။ ဘုရားသခင်သည် ဖောက်ပြန်ခြင်းနှင့် ဆိုးသွမ်းမှုများ ပြည့်နှက်နေသော မြို့နှင့် ၎င်း၏လူမျိုးကို ကိုယ်စားပြုရန်အတွက် ပွက်ပွက်ဆူနေသော အိုးတစ်လုံး၏အလင်္ကာကို အသုံးပြုသည် (ယေဇကျေလ ၂၄း၁-၁၄)။</w:t>
      </w:r>
    </w:p>
    <w:p/>
    <w:p>
      <w:r xmlns:w="http://schemas.openxmlformats.org/wordprocessingml/2006/main">
        <w:t xml:space="preserve">ဒုတိယအပိုဒ်- ဘုရားသခင်သည် ယေရုရှလင်မြို့ပျက်စီးသောအခါ ယေရုရှလင်မြို့ပျက်စီးသောအခါ သူတို့အပေါ်သို့ရောက်လာမည့် ဝမ်းနည်းပူဆွေးမှု၏နိမိတ်လက္ခဏာအဖြစ် ယေဇကျေလအား သူ၏ဇနီးသေဆုံးမှုအတွက် ပွင့်ပွင့်လင်းလင်း ညည်းတွားခြင်းမပြုရန် ဘုရားသခင်ညွှန်ကြားထားသည်။ ယေဇကျေလသည် ဘုရားသခင်၏ အမိန့်တော်ကို နာခံပြီး လူသိရှင်ကြား ညည်းတွားခြင်းမရှိ (ယေဇကျေလ ၂၄း၁၅-၂၇)။</w:t>
      </w:r>
    </w:p>
    <w:p/>
    <w:p>
      <w:r xmlns:w="http://schemas.openxmlformats.org/wordprocessingml/2006/main">
        <w:t xml:space="preserve">အကျဉ်းချုပ်မှာ,</w:t>
      </w:r>
    </w:p>
    <w:p>
      <w:r xmlns:w="http://schemas.openxmlformats.org/wordprocessingml/2006/main">
        <w:t xml:space="preserve">ယေဇကျေလ အခန်းကြီး နှစ်ဆယ့်လေး ကို ပုံဖော်ထားသည်။</w:t>
      </w:r>
    </w:p>
    <w:p>
      <w:r xmlns:w="http://schemas.openxmlformats.org/wordprocessingml/2006/main">
        <w:t xml:space="preserve">ယေရုရှလင်မြို့ ပျက်စီးခါနီး၊</w:t>
      </w:r>
    </w:p>
    <w:p>
      <w:r xmlns:w="http://schemas.openxmlformats.org/wordprocessingml/2006/main">
        <w:t xml:space="preserve">ပွက်ပွက်ဆူနေသောအိုး၏အလင်္ကာကို အသုံးပြု.</w:t>
      </w:r>
    </w:p>
    <w:p/>
    <w:p>
      <w:r xmlns:w="http://schemas.openxmlformats.org/wordprocessingml/2006/main">
        <w:t xml:space="preserve">ယေရုရှလင်မြို့ကို တရားစီရင်မည့်အချိန်ရောက်ပြီဟူသော ဘုရားသခင်၏ ကြေငြာချက်။</w:t>
      </w:r>
    </w:p>
    <w:p>
      <w:r xmlns:w="http://schemas.openxmlformats.org/wordprocessingml/2006/main">
        <w:t xml:space="preserve">မြို့နှင့်မြို့သူမြို့သားတို့ကို ကိုယ်စားပြုသော ပွက်ပွက်ဆူသောအိုး၏ ဥပစာ။</w:t>
      </w:r>
    </w:p>
    <w:p>
      <w:r xmlns:w="http://schemas.openxmlformats.org/wordprocessingml/2006/main">
        <w:t xml:space="preserve">မယားသေခြင်းအတွက် ပွင့်ပွင့်လင်းလင်း ညည်းတွားခြင်းမပြုရန် ယေဇကျေလအား သွန်သင်ခဲ့သည်။</w:t>
      </w:r>
    </w:p>
    <w:p>
      <w:r xmlns:w="http://schemas.openxmlformats.org/wordprocessingml/2006/main">
        <w:t xml:space="preserve">ယေဇကျေလ၏နာခံမှုသည် လူတို့အဖို့ နိမိတ်လက္ခဏာတစ်ခုဖြစ်သည်။</w:t>
      </w:r>
    </w:p>
    <w:p/>
    <w:p>
      <w:r xmlns:w="http://schemas.openxmlformats.org/wordprocessingml/2006/main">
        <w:t xml:space="preserve">ယေဇကျေလ၏ဤအခန်းကြီးသည် ပွက်ပွက်ဆူနေသောအိုး၏အလင်္ကာကိုအသုံးပြု၍ ယေရုရှလင်မြို့ပျက်စီးတော့မည့်အချိန်ကို ပုံဖော်ထားသည်။ ဘုရားသခင်သည် ယေရုရှလင်မြို့၌ တရားစီရင်ရမည့်အချိန်ရောက်ပြီဟု ယေဇကျေလအား အသိပေးခြင်းဖြင့် အစပြုခဲ့သည်။ ဘုရားသခင်သည် ဖောက်ပြန်ခြင်းနှင့် ဆိုးသွမ်းမှုများ ပြည့်နှက်နေသော မြို့နှင့် ၎င်း၏လူမျိုးကို ကိုယ်စားပြုရန် ပွက်ပွက်ဆူနေသော အိုးတစ်လုံး၏အလင်္ကာကို အသုံးပြုသည်။ ယေရုရှလင်မြို့ ပျက်စီးသောအခါ သူတို့အပေါ်၌ ကျရောက်မည့် ဝမ်းနည်းပူဆွေးခြင်း၏ နိမိတ်လက္ခဏာအဖြစ် ယေဇကျေလသည် သူ၏ဇနီးသေဆုံးမှုအတွက် ပွင့်ပွင့်လင်းလင်း ညည်းတွားခြင်းမပြုရန် ဘုရားသခင်က ယေဇကျေလကို ညွှန်ကြားထားသည်။ ယေဇကျေလသည် ဘုရားသခင်၏အမိန့်တော်ကို နာခံပြီး လူသိရှင်ကြား ညည်းတွားခြင်းမရှိပါ။ အခန်းကြီးသည် တရားစီရင်ခြင်း၏ပြင်းထန်မှု၊ ယေဇကျေလ၏ဝမ်းနည်းကြေကွဲမှုနှင့် လူတို့အဖို့ နိမိတ်လက္ခဏာအဖြစ် ဤဖြစ်ရပ်၏အဓိပ္ပာယ်ကို အလေးပေးဖော်ပြသည်။</w:t>
      </w:r>
    </w:p>
    <w:p/>
    <w:p>
      <w:r xmlns:w="http://schemas.openxmlformats.org/wordprocessingml/2006/main">
        <w:t xml:space="preserve">Ezekiel 24:1 တဖန် နဝမနှစ်၊ ဒသမလ၊ ဒသမနေ့၌၊ ထာဝရဘုရား၏ နှုတ်ကပတ်တော်သည် ငါ့ဆီသို့ ရောက်လာ၍၊</w:t>
      </w:r>
    </w:p>
    <w:p/>
    <w:p>
      <w:r xmlns:w="http://schemas.openxmlformats.org/wordprocessingml/2006/main">
        <w:t xml:space="preserve">ဘုရားသခင်က ယေရုရှလင်မြို့သားတွေကို သတင်းစကား ဟောပြောဖို့ ယေဇကျေလကို အမိန့်ပေးခဲ့တယ်။</w:t>
      </w:r>
    </w:p>
    <w:p/>
    <w:p>
      <w:r xmlns:w="http://schemas.openxmlformats.org/wordprocessingml/2006/main">
        <w:t xml:space="preserve">၁။ မည်မျှပင်ခက်ခဲစေကာမူ ဘုရားသခင်၏အမိန့်တော်များကို လိုက်နာရန် ဘယ်သောအခါမျှ မမေ့သင့်ပါ။</w:t>
      </w:r>
    </w:p>
    <w:p/>
    <w:p>
      <w:r xmlns:w="http://schemas.openxmlformats.org/wordprocessingml/2006/main">
        <w:t xml:space="preserve">2- ကျွန်ုပ်တို့သည် သခင်ဘုရား၏အလိုတော်ကို နားထောင်ရန်နှင့် သူ၏နှုတ်ကပတ်တော်ကို နာခံရန် အမြဲအသင့်ရှိရမည်။</w:t>
      </w:r>
    </w:p>
    <w:p/>
    <w:p>
      <w:r xmlns:w="http://schemas.openxmlformats.org/wordprocessingml/2006/main">
        <w:t xml:space="preserve">1: Romans 12:2 - "ဤလောကနှင့် လိုက်လျောညီထွေ မဖြစ်ပါစေနှင့်။ ဘုရားသခင်၏ အလိုတော်သည် အဘယ်အရာဖြစ်သည်၊ အဘယ်အရာသည် ကောင်းမြတ်၍ နှစ်သက်ဖွယ်ကောင်းသော၊ ပြီးပြည့်စုံမည်ကို ပိုင်းခြားသိမြင်နိုင်စေခြင်းငှာ၊ စိတ်၏ အသစ်သောအားဖြင့် ပြောင်းလဲခြင်းကို ခံကြလော့။"</w:t>
      </w:r>
    </w:p>
    <w:p/>
    <w:p>
      <w:r xmlns:w="http://schemas.openxmlformats.org/wordprocessingml/2006/main">
        <w:t xml:space="preserve">2: John 14:15 - "ငါ့ကိုချစ်လျှင်ငါ့ပညတ်တို့ကိုစောင့်ရှောက်လိမ့်မည်။"</w:t>
      </w:r>
    </w:p>
    <w:p/>
    <w:p>
      <w:r xmlns:w="http://schemas.openxmlformats.org/wordprocessingml/2006/main">
        <w:t xml:space="preserve">Ezekiel 24:2 အချင်းလူသား၊ ထိုနေ့၌ပင်၊ ထိုနေ့၏အမည်ကို ရေးမှတ်လော့။</w:t>
      </w:r>
    </w:p>
    <w:p/>
    <w:p>
      <w:r xmlns:w="http://schemas.openxmlformats.org/wordprocessingml/2006/main">
        <w:t xml:space="preserve">ဗာ​ဗု​လုန်​ဘု​ရင်​သည် ဤ​နေ့​၌ ယေ​ရု​ရှ​လင်​မြို့​ကို​တိုက်​ခိုက်​စေ​တော်​မူ​၏။</w:t>
      </w:r>
    </w:p>
    <w:p/>
    <w:p>
      <w:r xmlns:w="http://schemas.openxmlformats.org/wordprocessingml/2006/main">
        <w:t xml:space="preserve">1- ဘုရား၏အချိန်သည် ပြီးပြည့်စုံသည်၊ မကောင်းဆိုးဝါးက ငါတို့အပေါ် တက်လာပုံရပေမယ့် ဘုရားသခင်က ထိန်းချုပ်ထားဆဲပါ။</w:t>
      </w:r>
    </w:p>
    <w:p/>
    <w:p>
      <w:r xmlns:w="http://schemas.openxmlformats.org/wordprocessingml/2006/main">
        <w:t xml:space="preserve">2- ကျွန်ုပ်တို့ကို ညှဉ်းဆဲရန်ကြိုးစားပြီး ဘုရားသခင်၏ကာကွယ်မှုပေးသည့်ကတိကို စွဲကိုင်ထားသူများကို ကျွန်ုပ်တို့သတိထားသင့်သည်။</w:t>
      </w:r>
    </w:p>
    <w:p/>
    <w:p>
      <w:r xmlns:w="http://schemas.openxmlformats.org/wordprocessingml/2006/main">
        <w:t xml:space="preserve">1: Isaiah 54:17 သင့်တဘက်၌ ထုလုပ်သော လက်နက်သည် ကြီးပွားခြင်းသို့ ရောက်လိမ့်မည်။ သင့်တဘက်၌ ထသောလျှာရှိသမျှတို့ကို အပြစ်စီရင်ရမည်။ ဤရွေ့ကား၊ ထာဝရဘုရား၏ ကျွန်တို့၏ အမွေဖြစ်သတည်း။</w:t>
      </w:r>
    </w:p>
    <w:p/>
    <w:p>
      <w:r xmlns:w="http://schemas.openxmlformats.org/wordprocessingml/2006/main">
        <w:t xml:space="preserve">2: Ephesians 6:10-11 နောက်ဆုံးတွင်၊ သခင်ဘုရား၌၎င်း၊ တန်ခိုးကြီးသော တန်ခိုးတော်အားဖြင့်၎င်း၊ မာရ်နတ်၏အကြံအစည်ကို ဆန့်ကျင်ခြင်းငှာ၊ ဘုရားသခင်၏ လက်နက်အပြည့်အစုံကို ဝတ်ဆင်ကြလော့။</w:t>
      </w:r>
    </w:p>
    <w:p/>
    <w:p>
      <w:r xmlns:w="http://schemas.openxmlformats.org/wordprocessingml/2006/main">
        <w:t xml:space="preserve">Ezekiel 24:3 ပုန်ကန်သောအမျိုးအား ပုံဥပမာကို ဆင့်ဆို၍၊ အရှင်ထာဝရဘုရား မိန့်တော်မူသည်ကား၊ အိုးတစ်လုံးပေါ်တင်၍ ပေါင်းတင်ကာ ရေကိုလည်း လောင်းထည့်ပါ။</w:t>
      </w:r>
    </w:p>
    <w:p/>
    <w:p>
      <w:r xmlns:w="http://schemas.openxmlformats.org/wordprocessingml/2006/main">
        <w:t xml:space="preserve">ဘုရားသခင်သည် ယေဇကျေလအား ပုန်ကန်သောအိမ်အား မီးတင်ရှို့ပြီး ရေနှင့်ပြည့်သောအိုးအကြောင်း ပုံဥပမာကို ပြောပြရန် ယေဇကျေလကို အမိန့်ပေးခဲ့သည်။</w:t>
      </w:r>
    </w:p>
    <w:p/>
    <w:p>
      <w:r xmlns:w="http://schemas.openxmlformats.org/wordprocessingml/2006/main">
        <w:t xml:space="preserve">1. ဘုရားသခင်ရဲ့ ကရုဏာနဲ့ ခွင့်လွှတ်ခြင်း- အဲဒါကို ဘယ်လိုလက်ခံရမလဲဆိုတာနဲ့ အဲဒါကို ဘယ်လိုကျော်ဖြတ်မလဲ။</w:t>
      </w:r>
    </w:p>
    <w:p/>
    <w:p>
      <w:r xmlns:w="http://schemas.openxmlformats.org/wordprocessingml/2006/main">
        <w:t xml:space="preserve">2. နာခံမှုဖြင့် အသက်ရှင်နေထိုင်ခြင်း- အိုးပုံဥပမာ</w:t>
      </w:r>
    </w:p>
    <w:p/>
    <w:p>
      <w:r xmlns:w="http://schemas.openxmlformats.org/wordprocessingml/2006/main">
        <w:t xml:space="preserve">၁။ ယေရမိ ၁၈:၁-၁၁ - အိုးထိန်းသူနှင့် မြေစေး</w:t>
      </w:r>
    </w:p>
    <w:p/>
    <w:p>
      <w:r xmlns:w="http://schemas.openxmlformats.org/wordprocessingml/2006/main">
        <w:t xml:space="preserve">2. James 1:19-27 - ကြားရန် အမြန် ၊ စကား နှေး နှင့် ဒေါသ နှေး စေ ပါ ။</w:t>
      </w:r>
    </w:p>
    <w:p/>
    <w:p>
      <w:r xmlns:w="http://schemas.openxmlformats.org/wordprocessingml/2006/main">
        <w:t xml:space="preserve">Ezekiel 24:4 ကောင်းသောအပိုင်း၊ ပေါင်၊ ပခုံး၊ ၎င်းကိုရွေးချယ်သောအရိုးများဖြင့်ဖြည့်ပါ။</w:t>
      </w:r>
    </w:p>
    <w:p/>
    <w:p>
      <w:r xmlns:w="http://schemas.openxmlformats.org/wordprocessingml/2006/main">
        <w:t xml:space="preserve">သတ်ထားသောသိုး၏အကောင်းဆုံးအပိုင်းအစများကိုယူ၍ စွပ်ပြုတ်အိုးချက်ပြုတ်ရန် ယေဇကျေလကို ဘုရားသခင်ညွှန်ကြားထားသည်။</w:t>
      </w:r>
    </w:p>
    <w:p/>
    <w:p>
      <w:r xmlns:w="http://schemas.openxmlformats.org/wordprocessingml/2006/main">
        <w:t xml:space="preserve">1- ဘုရားသခင်သည် ကျွန်ုပ်တို့အား ပူဇော်သက္ကာကို အကောင်းဆုံးရယူပြီး ၎င်းကို အကောင်းဆုံးအသုံးချတတ်ရန် ကျွန်ုပ်တို့အား သွန်သင်ထားပါသည်။</w:t>
      </w:r>
    </w:p>
    <w:p/>
    <w:p>
      <w:r xmlns:w="http://schemas.openxmlformats.org/wordprocessingml/2006/main">
        <w:t xml:space="preserve">2- ကျွန်ုပ်တို့၏ဆုံးဖြတ်ချက်ချရာတွင် ဂရုတစိုက်ရှိရန်နှင့် အကောင်းဆုံးအရည်အသွေးရွေးချယ်မှုများကို ရွေးချယ်ရန် ဘုရားသခင်က ကျွန်ုပ်တို့ကို ပြောထားသည်။</w:t>
      </w:r>
    </w:p>
    <w:p/>
    <w:p>
      <w:r xmlns:w="http://schemas.openxmlformats.org/wordprocessingml/2006/main">
        <w:t xml:space="preserve">1 ကောလောသဲ 3:23 - သင်ပြုလေရာရာ၌ သခင်ဘုရားအတွက်မဟုတ်ဘဲ လူတို့အဖို့ နှလုံးသားဖြင့် လုပ်ဆောင်ပါ။</w:t>
      </w:r>
    </w:p>
    <w:p/>
    <w:p>
      <w:r xmlns:w="http://schemas.openxmlformats.org/wordprocessingml/2006/main">
        <w:t xml:space="preserve">2: Proverbs 4:23 - အခြားအရာများထက်၊ သင်၏နှလုံးကို စောင့်ရှောက်လော့။ သင်ပြုလေရာရာ၌ ထိုအရာမှ ထွက်လာသောကြောင့်၊</w:t>
      </w:r>
    </w:p>
    <w:p/>
    <w:p>
      <w:r xmlns:w="http://schemas.openxmlformats.org/wordprocessingml/2006/main">
        <w:t xml:space="preserve">Ezekiel 24:5 သိုးစု၏ရွေးချယ်မှုကိုယူ၍ သိုးအောက်ရှိအရိုးများကို မီးရှို့၍ ဆူအောင်တည်စေပြီးမှ အရိုးများကိုမြင်စေပါ။</w:t>
      </w:r>
    </w:p>
    <w:p/>
    <w:p>
      <w:r xmlns:w="http://schemas.openxmlformats.org/wordprocessingml/2006/main">
        <w:t xml:space="preserve">ယေဇကျေလကို ဘုရားသခင်က သိုးစုကိုရွေးချယ်ပြီး အရိုးတွေကိုပြုတ်ဖို့ ညွှန်ကြားထားတယ်။</w:t>
      </w:r>
    </w:p>
    <w:p/>
    <w:p>
      <w:r xmlns:w="http://schemas.openxmlformats.org/wordprocessingml/2006/main">
        <w:t xml:space="preserve">1. ရွေးချယ်မှုစွမ်းအား - ဘဝမှာ ပညာရှိ ဆုံးဖြတ်ချက်တွေကို ဘယ်လိုချနိုင်မလဲ။</w:t>
      </w:r>
    </w:p>
    <w:p/>
    <w:p>
      <w:r xmlns:w="http://schemas.openxmlformats.org/wordprocessingml/2006/main">
        <w:t xml:space="preserve">2. နာခံမှု၏ခွန်အား - ကျွန်ုပ်တို့သည် ဘုရားသခင်၏ညွှန်ကြားချက်များကို မည်သို့နာခံရမည်နည်း။</w:t>
      </w:r>
    </w:p>
    <w:p/>
    <w:p>
      <w:r xmlns:w="http://schemas.openxmlformats.org/wordprocessingml/2006/main">
        <w:t xml:space="preserve">၁။ ဖိလိပ္ပိ ၄:၈-၉ - “နောက်ဆုံးတွင် ညီအစ်ကိုညီအစ်မတို့၊ မှန်သည်ဖြစ်စေ၊ မွန်မြတ်သည်ဖြစ်စေ၊ မှန်သည်ဖြစ်စေ၊ စင်ကြယ်သည်ဖြစ်စေ ချစ်စဖွယ်ကောင်းသည်ဖြစ်စေ၊ ချီးမြှောက်ထိုက်သည်ဖြစ်စေ ထိုအရာများကို တွေးတောဆင်ခြင်ပါ။ ငါ့ထံမှ သိလာရ၊ ခံရသည်ဖြစ်စေ၊ ကြားသည်ဖြစ်စေ ငါ၌မြင်သမျှကို လက်တွေ့ကျင့်သုံးပါ။ ငြိမ်သက်ခြင်း၏ ဘုရားသခင်သည် သင်နှင့်အတူ ရှိတော်မူလိမ့်မည်။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Ezekiel 24:6 အရှင်ထာဝရဘုရားမိန့်တော်မူသည်ကား၊ သွေးစွန်းသောမြို့၊ ထိုမြို့၌ အညစ်အကြေးရှိသောအိုး၊ တစ်ပိုင်းပြီးတစ်ပိုင်းထုတ်ပါ။ အများကြီး မကျပါစေနဲ့။</w:t>
      </w:r>
    </w:p>
    <w:p/>
    <w:p>
      <w:r xmlns:w="http://schemas.openxmlformats.org/wordprocessingml/2006/main">
        <w:t xml:space="preserve">ထာ​ဝ​ရ​ဘု​ရား​သည် အ​သက်​အ​သက်​နှင့်​အ​ညစ်​အ​ကြေး​များ​ပြည့်​ဝ​သော​မြို့​ကို အ​မင်္ဂ​လာ​ရှိ​စေ​တော်​မူ​ပြီး တစ်​စိတ်​တစ်​ပိုင်း​ဖယ်​ရှား​ရန် မိန့်​တော်​မူ​၏။</w:t>
      </w:r>
    </w:p>
    <w:p/>
    <w:p>
      <w:r xmlns:w="http://schemas.openxmlformats.org/wordprocessingml/2006/main">
        <w:t xml:space="preserve">1. ဆိုးသွမ်းမှုနှင့် မတရားမှုများအပေါ် ဘုရားသခင် တရားစီရင်ခြင်း။</w:t>
      </w:r>
    </w:p>
    <w:p/>
    <w:p>
      <w:r xmlns:w="http://schemas.openxmlformats.org/wordprocessingml/2006/main">
        <w:t xml:space="preserve">2. အပြစ်၏အကျိုးဆက် ဖျက်ဆီးခြင်းနှင့် ဖယ်ရှားခြင်း</w:t>
      </w:r>
    </w:p>
    <w:p/>
    <w:p>
      <w:r xmlns:w="http://schemas.openxmlformats.org/wordprocessingml/2006/main">
        <w:t xml:space="preserve">ဆာလံ ၃၇:၈-၉ "အမျက်ဒေါသကိုငြိမ်း၍ အမျက်ကို စွန့်လော့။ ဒုစရိုက်ကိုပြုခြင်းငှာ ကိုယ်ကိုကိုယ်မနှမြောနှင့်။ အကြောင်းမူကား၊ ဒုစရိုက်ကိုပြုသော သူတို့သည် ပယ်ရှင်းရလိမ့်မည်။ ထာဝရဘုရားကို မြော်လင့်သောသူတို့မူကား၊ မြေကြီးကို အမွေခံရကြလိမ့်မည်။"</w:t>
      </w:r>
    </w:p>
    <w:p/>
    <w:p>
      <w:r xmlns:w="http://schemas.openxmlformats.org/wordprocessingml/2006/main">
        <w:t xml:space="preserve">2. 1 Peter 4:17-19 "ဘုရားသခင်၏အိမ်တော်၌ တရားစီရင်ရမည့်အချိန်ရောက်ပြီ၊ ငါတို့၌ဦးစွာစသည်မှန်လျှင်၊ ဘုရားသခင်၏ ဧဝံဂေလိတရားကို မနာခံသောသူတို့သည် အဘယ်သို့ ဆုံးကြမည်နည်း။ ဖြောင့်မတ်သောသူသည် ကယ်တင်ခြင်းသို့ရောက်ခဲ၏၊ မတရားသောသူနှင့် အပြစ်ရှိသောသူသည် အဘယ်မှာပေါ်လာလိမ့်မည်နည်း၊</w:t>
      </w:r>
    </w:p>
    <w:p/>
    <w:p>
      <w:r xmlns:w="http://schemas.openxmlformats.org/wordprocessingml/2006/main">
        <w:t xml:space="preserve">Ezekiel 24:7 အကြောင်းမူကား၊ သူ၏အသွေးသည် သူ့အလယ်၌ရှိ၏။ ကျောက်ထိပ်ပေါ်မှာ တင်ထား၏။ မြေမှုန့်နှင့် ဖုံးအုပ်ခြင်းငှါ မလောင်းဘဲ၊</w:t>
      </w:r>
    </w:p>
    <w:p/>
    <w:p>
      <w:r xmlns:w="http://schemas.openxmlformats.org/wordprocessingml/2006/main">
        <w:t xml:space="preserve">ယေဇကျေလ ၂၄း၇ သည် ကျွန်ုပ်တို့၏အသက်တာကို ဘုရားသခင်တန်ဖိုးထားကြောင်း သတိပေးချက်ဖြစ်သည်။</w:t>
      </w:r>
    </w:p>
    <w:p/>
    <w:p>
      <w:r xmlns:w="http://schemas.openxmlformats.org/wordprocessingml/2006/main">
        <w:t xml:space="preserve">1: ကျွန်ုပ်တို့၏အသက်တာသည် ဘုရားသခင်ရှေ့တော်၌ အဖိုးတန်ပါသည်။</w:t>
      </w:r>
    </w:p>
    <w:p/>
    <w:p>
      <w:r xmlns:w="http://schemas.openxmlformats.org/wordprocessingml/2006/main">
        <w:t xml:space="preserve">2: ကျွန်ုပ်တို့သည် ကျွန်ုပ်တို့၏အသက်ကို အလေးမထားသင့်ပါ။</w:t>
      </w:r>
    </w:p>
    <w:p/>
    <w:p>
      <w:r xmlns:w="http://schemas.openxmlformats.org/wordprocessingml/2006/main">
        <w:t xml:space="preserve">1: Jeremiah 15:19 ထို့ကြောင့်၊ သင်သည် ပြန်လာလျှင် သင့်အား ငါဆောင်ခဲ့၍ ငါ့ရှေ့မှာ ရပ်ရလိမ့်မည်။ ယုတ်မာသောအဖိုးထိုက်သော ဥစ္စာကို နှုတ်ယူလျှင် ငါ့နှုတ်ကဲ့သို့ ဖြစ်လိမ့်မည်။</w:t>
      </w:r>
    </w:p>
    <w:p/>
    <w:p>
      <w:r xmlns:w="http://schemas.openxmlformats.org/wordprocessingml/2006/main">
        <w:t xml:space="preserve">2: Psalm 119:72 နှုတ်တော်ထွက်တရားတော်သည် ရွှေငွေထောင်ပေါင်းများစွာထက် သာ၍ကောင်း၏။</w:t>
      </w:r>
    </w:p>
    <w:p/>
    <w:p>
      <w:r xmlns:w="http://schemas.openxmlformats.org/wordprocessingml/2006/main">
        <w:t xml:space="preserve">Ezekiel 24:8 အမျက်တော်ထွက်စေခြင်းငှာ၊ သူ့အသွေးကို ကျောက်ထိပ်ပေါ်မှာ ငါထားပြီ။</w:t>
      </w:r>
    </w:p>
    <w:p/>
    <w:p>
      <w:r xmlns:w="http://schemas.openxmlformats.org/wordprocessingml/2006/main">
        <w:t xml:space="preserve">ဘုရားသခင်သည် ဒဏ်ခတ်ခြင်းကို မိန့်မှာထားပြီး၊ အပြစ်ရှိသောသူ၏အသွေးကို ကျောက်တုံးပေါ်တွင် မေ့လျော့စေတော်မူသည်။</w:t>
      </w:r>
    </w:p>
    <w:p/>
    <w:p>
      <w:r xmlns:w="http://schemas.openxmlformats.org/wordprocessingml/2006/main">
        <w:t xml:space="preserve">1. လက်စားချေရန် တောင်းဆိုခြင်း- ၎င်းသည် အဘယ်အရာကို ဆိုလိုသနည်း။</w:t>
      </w:r>
    </w:p>
    <w:p/>
    <w:p>
      <w:r xmlns:w="http://schemas.openxmlformats.org/wordprocessingml/2006/main">
        <w:t xml:space="preserve">2. ဘုရားသခင်၏ တရားမျှတမှု- အမှန်တရားကို ဖော်ထုတ်ခြင်း။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Isaiah 26:21 - အကြောင်းမူကား၊ ထာဝရဘုရားသည် မြေကြီးသားတို့ကို မိမိတို့၏ဒုစရိုက်ကြောင့် ဒဏ်ခတ်ခြင်းငှာ မိမိနေရာမှ ကြွလာတော်မူ၍၊ မြေကြီးပေါ်မှာ သွန်းသောအသွေးကို မြေကြီးသည် ထင်ရှားစေသဖြင့်၊ သူရဲတို့ကို နောက်တဖန် ဖုံးအုပ်တော်မူလိမ့်မည်။</w:t>
      </w:r>
    </w:p>
    <w:p/>
    <w:p>
      <w:r xmlns:w="http://schemas.openxmlformats.org/wordprocessingml/2006/main">
        <w:t xml:space="preserve">Ezekiel 24:9 အရှင်ထာဝရဘုရား မိန့်တော်မူသည်ကား၊ သွေးစွန်းသောမြို့သည် အမင်္ဂလာရှိစေသတည်း။ မီးပုံကြီးကို အကြီးကြီးလုပ်မယ်။</w:t>
      </w:r>
    </w:p>
    <w:p/>
    <w:p>
      <w:r xmlns:w="http://schemas.openxmlformats.org/wordprocessingml/2006/main">
        <w:t xml:space="preserve">ထာ​ဝ​ရ​ဘု​ရား​သည် ယေ​ရု​ရှ​လင်​မြို့​၌​အ​သက်​အ​သက်​သတ်​ခြင်း​အ​တွက် အ​မင်္ဂ​လာ​ရှိ​တော်​မူ​သော​အ​မှု​ကို​မိန့်​တော်​မူ​ပြီး​မြို့​ကို​လောင်​ကျွမ်း​ရန် မီး​ပုံ​ကြီး​တစ်​ပုံ​ကို​လုပ်​တော်​မူ​လိမ့်​မည်​ဟု​မိန့်​တော်​မူ​၏။</w:t>
      </w:r>
    </w:p>
    <w:p/>
    <w:p>
      <w:r xmlns:w="http://schemas.openxmlformats.org/wordprocessingml/2006/main">
        <w:t xml:space="preserve">၁။ ဘုရားတရားမျှတမှု- အပြစ်၏အကျိုးဆက်များကို ရိတ်သိမ်းခြင်း။</w:t>
      </w:r>
    </w:p>
    <w:p/>
    <w:p>
      <w:r xmlns:w="http://schemas.openxmlformats.org/wordprocessingml/2006/main">
        <w:t xml:space="preserve">၂။ ဘုရားသခင် တရားစီရင်ခြင်း- ကိုယ်တော်၏ ဖြောင့်မတ်ခြင်းကို နားလည်ခြင်း။</w:t>
      </w:r>
    </w:p>
    <w:p/>
    <w:p>
      <w:r xmlns:w="http://schemas.openxmlformats.org/wordprocessingml/2006/main">
        <w:t xml:space="preserve">1. ဟေဗြဲ 10:31 - အသက်ရှင်တော်မူသောဘုရားသခင်၏လက်သို့ ကျရောက်ခြင်းသည် ကြောက်မက်ဖွယ်ကောင်းသောအရာဖြစ်သည်။</w:t>
      </w:r>
    </w:p>
    <w:p/>
    <w:p>
      <w:r xmlns:w="http://schemas.openxmlformats.org/wordprocessingml/2006/main">
        <w:t xml:space="preserve">2 Romans 6:23 - အကြောင်းမူကား၊ အပြစ်တရား၏အခကား သေခြင်းပေတည်း။ ဘုရားသခင်ပေးတော်မူသော ဆုကျေးဇူးကား ငါတို့သခင်ယေရှုခရစ်၌ ထာဝရအသက်ဖြစ်၏။</w:t>
      </w:r>
    </w:p>
    <w:p/>
    <w:p>
      <w:r xmlns:w="http://schemas.openxmlformats.org/wordprocessingml/2006/main">
        <w:t xml:space="preserve">Ezekiel 24:10 ထင်းပုံတွင်ထည့်၍ မီးညှိ၊ အသားကို လောင်စေကာ ဟင်းခတ်အမွှေးအကြိုင်များကို ကျက်အောင်ထားကာ အရိုးများကို လောင်ကျွမ်းစေပါ။</w:t>
      </w:r>
    </w:p>
    <w:p/>
    <w:p>
      <w:r xmlns:w="http://schemas.openxmlformats.org/wordprocessingml/2006/main">
        <w:t xml:space="preserve">ဘုရားသခင်က ယေဇကျေလကို အသားနဲ့အရိုးအိုးကို မီးပေါ်တင်ပြီး ချက်ခိုင်းတယ်။</w:t>
      </w:r>
    </w:p>
    <w:p/>
    <w:p>
      <w:r xmlns:w="http://schemas.openxmlformats.org/wordprocessingml/2006/main">
        <w:t xml:space="preserve">1. ယုံကြည်ခြင်းမီး- ဘုရားသခင်နှင့်ဆက်ဆံရေးတွင် မည်သို့ကြီးထွားမည်နည်း။</w:t>
      </w:r>
    </w:p>
    <w:p/>
    <w:p>
      <w:r xmlns:w="http://schemas.openxmlformats.org/wordprocessingml/2006/main">
        <w:t xml:space="preserve">2. ဘဝအမွှေးအကြိုင်- ရည်ရွယ်ချက်နှင့် အဓိပ္ပါယ်ရှိသော ဘဝတစ်ခုကို ပြုစုပျိုးထောင်ခြင်း။</w:t>
      </w:r>
    </w:p>
    <w:p/>
    <w:p>
      <w:r xmlns:w="http://schemas.openxmlformats.org/wordprocessingml/2006/main">
        <w:t xml:space="preserve">1. Isaiah 43:2 - သင်သည် ရေကို ဖြတ်၍ ရှောက်သွားသောအခါ၊ မြစ်များကို ဖြတ်သွားသောအခါ၊</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Ezekiel 24:11 ထိုအခါ ကြေးဝါပူ၍ လောင်ကျွမ်းစေခြင်းငှာ၊ ညစ်ညူးသော အညစ်အကြေးကို လောင်ကျွမ်းစေခြင်းငှာ မီးခဲပေါ်တွင် ထား၍ ထားလော့။</w:t>
      </w:r>
    </w:p>
    <w:p/>
    <w:p>
      <w:r xmlns:w="http://schemas.openxmlformats.org/wordprocessingml/2006/main">
        <w:t xml:space="preserve">ယေဇကျေလကို ဘုရားသခင်က အိုးတစ်လုံးကို သွန်းလောင်းပြီး ညစ်ညမ်းတဲ့အညစ်အကြေးတွေ မလောင်ကျွမ်းခင်အထိ အပူပေးဖို့ အမိန့်ပေးတယ်။</w:t>
      </w:r>
    </w:p>
    <w:p/>
    <w:p>
      <w:r xmlns:w="http://schemas.openxmlformats.org/wordprocessingml/2006/main">
        <w:t xml:space="preserve">1. "အသွင်ပြောင်းခြင်း၏ စွမ်းအား- ဘဝ၏ ညစ်ညမ်းမှုကို ဖယ်ရှားခြင်း"</w:t>
      </w:r>
    </w:p>
    <w:p/>
    <w:p>
      <w:r xmlns:w="http://schemas.openxmlformats.org/wordprocessingml/2006/main">
        <w:t xml:space="preserve">2. "အပြစ်တရား၏ သန့်စင်ခြင်း- ကျွန်ုပ်တို့၏ အညစ်အကြေးများကို စွန့်လွှတ်ခြင်း"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မဿဲ 3:11-12 - နောင်တရခြင်းအလို့ငှာ သင့်ကိုရေဖြင့် ငါဗတ္တိဇံပေး၏။ ငါ့နောက်ကြွလာသောသူသည် ငါ့ထက်သာ၍ တန်ခိုးကြီး၏၊၊ ထိုသူ၏ခြေနင်းကို ငါမဆောင်ထိုက်။ သန့်ရှင်းသောဝိညာဉ်တော်နှင့် မီးဖြင့် သင့်ကို ဗတ္တိဇံပေးတော်မူမည်။ လှေ့ခရင်းကို ကိုင်လျက်၊ ကောက်နယ်တလင်းကို ရှင်း၍ စပါးကျီ၌ စုသိမ်းသော်လည်း၊ အဖျင်းကို မငြိမ်းနိုင်သော မီးဖြင့် လောင်လိမ့်မည်။</w:t>
      </w:r>
    </w:p>
    <w:p/>
    <w:p>
      <w:r xmlns:w="http://schemas.openxmlformats.org/wordprocessingml/2006/main">
        <w:t xml:space="preserve">Ezekiel 24:12 မုသာစကားဖြင့် ငြီးငွေ့သဖြင့်၊ ကြီးစွာသောအညစ်အကြေးသည် သူ့အထဲက မထွက်။</w:t>
      </w:r>
    </w:p>
    <w:p/>
    <w:p>
      <w:r xmlns:w="http://schemas.openxmlformats.org/wordprocessingml/2006/main">
        <w:t xml:space="preserve">လိမ်လည်လှည့်ဖြားသောသူတို့ကို ဘုရားသခင်စီရင်တော်မူလိမ့်မည်။</w:t>
      </w:r>
    </w:p>
    <w:p/>
    <w:p>
      <w:r xmlns:w="http://schemas.openxmlformats.org/wordprocessingml/2006/main">
        <w:t xml:space="preserve">၁။ ဘုရားသခင်သည် အဆုံးစွန်သော တရားသူကြီးဖြစ်ပြီး၊ ပြစ်မှားသောသူများကို အပြစ်ပေးတော်မူမည်။</w:t>
      </w:r>
    </w:p>
    <w:p/>
    <w:p>
      <w:r xmlns:w="http://schemas.openxmlformats.org/wordprocessingml/2006/main">
        <w:t xml:space="preserve">2- ကျွန်ုပ်တို့သည် ကျွန်ုပ်တို့၏ဆက်ဆံမှုတိုင်းတွင် ရိုးသားရန်ကြိုးစားရမည်၊ အကြောင်းမှာ ဘုရားသခင်သည် လှည့်ဖြားသူများကို နောက်ဆုံးတွင် အပြစ်ပေးမည်ဖြစ်သည်။</w:t>
      </w:r>
    </w:p>
    <w:p/>
    <w:p>
      <w:r xmlns:w="http://schemas.openxmlformats.org/wordprocessingml/2006/main">
        <w:t xml:space="preserve">1: Proverbs 12:19 - သစ္စာရှိသောနှုတ်ခမ်းသည် နိစ္စထာဝရတည်၏။ မုသာပြောသောလျှာမူကား၊</w:t>
      </w:r>
    </w:p>
    <w:p/>
    <w:p>
      <w:r xmlns:w="http://schemas.openxmlformats.org/wordprocessingml/2006/main">
        <w:t xml:space="preserve">2 ဆာလံ 5:6 မုသာစကားကိုပြောသောသူတို့ကို ဖျက်ဆီးတော်မူ၏။ လူအသက်ကို ရေငတ်၍ လှည့်ဖြားသော သူတို့ကို ထာဝရဘုရား စက်ဆုပ်ရွံရှာတော်မူ၏။</w:t>
      </w:r>
    </w:p>
    <w:p/>
    <w:p>
      <w:r xmlns:w="http://schemas.openxmlformats.org/wordprocessingml/2006/main">
        <w:t xml:space="preserve">Ezekiel 24:13 သင်၏အညစ်အကြေးသည် ညစ်ညူးခြင်းဖြစ်၏။ ငါသည် သင့်အား သုတ်သင်ပယ်ရှင်း၍ မစင်ကြယ်သောကြောင့်၊ သင်၏အညစ်အကြေးမှ နောက်တဖန် ငါမသုတ်သင်ရ။</w:t>
      </w:r>
    </w:p>
    <w:p/>
    <w:p>
      <w:r xmlns:w="http://schemas.openxmlformats.org/wordprocessingml/2006/main">
        <w:t xml:space="preserve">မိမိတို့အပြစ်ကို မသန့်စင်သောသူများသည် ဘုရားသခင်၏အမျက်တော်မပြေမချင်း ခွင့်လွှတ်မည်မဟုတ်ကြောင်း ဘုရားသခင်သတိပေးထားသည်။</w:t>
      </w:r>
    </w:p>
    <w:p/>
    <w:p>
      <w:r xmlns:w="http://schemas.openxmlformats.org/wordprocessingml/2006/main">
        <w:t xml:space="preserve">1. သန့်စင်ရန် လိုအပ်သည်– ယေဇကျေလ ၂၄:၁၃ လေ့လာမှု</w:t>
      </w:r>
    </w:p>
    <w:p/>
    <w:p>
      <w:r xmlns:w="http://schemas.openxmlformats.org/wordprocessingml/2006/main">
        <w:t xml:space="preserve">၂။ ဘုရားသခင်၏ အမျက်ဒေါသနှင့် ခွင့်လွှတ်ခြင်း- နားလည်ခြင်း ယေဇကျေလ ၂၄:၁၃</w:t>
      </w:r>
    </w:p>
    <w:p/>
    <w:p>
      <w:r xmlns:w="http://schemas.openxmlformats.org/wordprocessingml/2006/main">
        <w:t xml:space="preserve">၁။ ဟေရှာယ ၁:၁၆-၁၇ - ကိုယ်ကိုကိုယ် ဆေးကြောပါ။ ကိုယ်ကိုကိုယ် သန့်ရှင်းစေကြလော့။ ကိုယ်ပြုသော ဒုစရိုက်ကို ငါ့မျက်မှောက်၌ ပယ်ရှားလော့။ ဒုစရိုက်ကို မပြုနှင့်။</w:t>
      </w:r>
    </w:p>
    <w:p/>
    <w:p>
      <w:r xmlns:w="http://schemas.openxmlformats.org/wordprocessingml/2006/main">
        <w:t xml:space="preserve">2. ဆာလံ 51:2,7-8 - ငါ့ဒုစရိုက်မှ ငါ့ကို နှိုက်နှိုက်ချွတ်ချွတ်ဆေးကြော၍ ငါ့အပြစ်မှ ကင်းစင်စေပါ။ ဟုဿုပ်ဖြင့် သုတ်သင်ပယ်ရှင်းသဖြင့်၊ ငါ့အားဆေးကြောလော့။ ငါသည် နှင်းထက်ဖြူလိမ့်မည်။</w:t>
      </w:r>
    </w:p>
    <w:p/>
    <w:p>
      <w:r xmlns:w="http://schemas.openxmlformats.org/wordprocessingml/2006/main">
        <w:t xml:space="preserve">Ezekiel 24:14 ငါထာဝရဘုရားမိန့်တော်မူသည်ကား၊ ငါပြုမည်။ မပြန်၊ မနှမြော၊ နောင်တလည်း မပေး။ သင်၏ကျင့်ကြံပြုမူခြင်းအတိုင်း တရားစီရင်ရမည်ဟု အရှင်ထာဝရဘုရား မိန့်တော်မူ၏။</w:t>
      </w:r>
    </w:p>
    <w:p/>
    <w:p>
      <w:r xmlns:w="http://schemas.openxmlformats.org/wordprocessingml/2006/main">
        <w:t xml:space="preserve">သခင်ဘုရားသည် သူ၏နှုတ်ကပတ်တော်ကို ပြည့်စုံစေမည်ဟု ကတိပြုထားပြီး၊ သူ၏စီရင်ဆုံးဖြတ်ခြင်းကို နှောင့်နှေးမည်မဟုတ်ပေ။</w:t>
      </w:r>
    </w:p>
    <w:p/>
    <w:p>
      <w:r xmlns:w="http://schemas.openxmlformats.org/wordprocessingml/2006/main">
        <w:t xml:space="preserve">1: ကျွန်ုပ်တို့၏ အပြုအမူနှင့် တုံ့ပြန်မှုများကို ကျွန်ုပ်တို့ သတိချပ်ရမည်၊ အကြောင်းမူကား၊ သခင်ဘုရားသည် ကျွန်ုပ်တို့၏အကျင့်အတိုင်း ကျွန်ုပ်တို့ကို တရားစီရင်တော်မူမည်။</w:t>
      </w:r>
    </w:p>
    <w:p/>
    <w:p>
      <w:r xmlns:w="http://schemas.openxmlformats.org/wordprocessingml/2006/main">
        <w:t xml:space="preserve">2- ကျွန်ုပ်တို့သည် ဘုရားသခင်၏အလိုတော်ကို အစဉ်အမြဲသတိရှိရမည်ဖြစ်ပြီး၊ ကိုယ်တော်၏စီရင်ချက်အပေါ် ပြန်၍မတက်နိုင်သောကြောင့် ကိုယ်တော်၏အမိန့်တော်များကို သစ္စာစောင့်ထိန်းရန် ကြိုးပမ်းရမည်ဖြစ်သည်။</w:t>
      </w:r>
    </w:p>
    <w:p/>
    <w:p>
      <w:r xmlns:w="http://schemas.openxmlformats.org/wordprocessingml/2006/main">
        <w:t xml:space="preserve">1: ယာကုပ် 2:17 - ထိုနည်းတူ၊ အကျင့်မရှိလျှင် ယုံကြည်ခြင်းသည် အသေဖြစ်၏။</w:t>
      </w:r>
    </w:p>
    <w:p/>
    <w:p>
      <w:r xmlns:w="http://schemas.openxmlformats.org/wordprocessingml/2006/main">
        <w:t xml:space="preserve">2: Matthew 7:21 - သခင်၊ သခင်၊ သခင်၊ သခင်၊ သခင်၊ ကောင်းကင်နိုင်ငံတော်သို့ ဝင်ရလိမ့်မည်မဟုတ်၊ ကောင်းကင်ဘုံ၌ရှိတော်မူသော ငါ့ခမည်းတော်၏အလိုကို ဆောင်သောသူမှတပါး၊</w:t>
      </w:r>
    </w:p>
    <w:p/>
    <w:p>
      <w:r xmlns:w="http://schemas.openxmlformats.org/wordprocessingml/2006/main">
        <w:t xml:space="preserve">Ezekiel 24:15 တဖန် ထာဝရဘုရား၏ နှုတ်ကပတ်တော်သည် ငါ့ဆီသို့ ရောက်လာ၍၊</w:t>
      </w:r>
    </w:p>
    <w:p/>
    <w:p>
      <w:r xmlns:w="http://schemas.openxmlformats.org/wordprocessingml/2006/main">
        <w:t xml:space="preserve">ယေရုရှလင်မြို့ကို ဝိုင်းထားရန် ပြင်ဆင်ရန် ယေဇကျေလကို ဘုရားသခင် အမိန့်ပေးခဲ့သည်။</w:t>
      </w:r>
    </w:p>
    <w:p/>
    <w:p>
      <w:r xmlns:w="http://schemas.openxmlformats.org/wordprocessingml/2006/main">
        <w:t xml:space="preserve">1. ဘုရားသခင်သည် ကျွန်ုပ်တို့အား ဆင်းရဲဒုက္ခနှင့် နာကျင်ကိုက်ခဲသည့်အချိန်များတွင်ပင် ကျွန်ုပ်တို့အတွက် အစီအစဉ်တကျရှိသည်။</w:t>
      </w:r>
    </w:p>
    <w:p/>
    <w:p>
      <w:r xmlns:w="http://schemas.openxmlformats.org/wordprocessingml/2006/main">
        <w:t xml:space="preserve">၂။ ကျွန်ုပ်တို့နားမလည်သည့်တိုင် နာခံမှုနှင့် ဘုရားသခင်၏အလိုတော်ကို ယုံကြည်ပါ။</w:t>
      </w:r>
    </w:p>
    <w:p/>
    <w:p>
      <w:r xmlns:w="http://schemas.openxmlformats.org/wordprocessingml/2006/main">
        <w:t xml:space="preserve">1. ရောမ 8:28- "ဘုရားသခင်သည် မိမိအလိုတော်အတိုင်း ခေါ်တော်မူသောသူအား ချစ်သောသူတို့၏ အကျိုးအတွက် ခပ်သိမ်းသောအမှုတို့ကို ပြုတော်မူသည်ကို ငါတို့သိကြ၏။"</w:t>
      </w:r>
    </w:p>
    <w:p/>
    <w:p>
      <w:r xmlns:w="http://schemas.openxmlformats.org/wordprocessingml/2006/main">
        <w:t xml:space="preserve">၂။ ဟေရှာယ ၅၅:၈-၉- “ငါ၏အကြံအစည်သည် သင်တို့၏အကြံအစည်မဟုတ်၊ သင်တို့၏အကျင့်လည်းမဟုတ်၊ ငါ၏အကျင့်လည်းမဟုတ်ဟု ထာဝရဘုရားမိန့်တော်မူ၏။ မင်းရဲ့အတွေးထက်။"</w:t>
      </w:r>
    </w:p>
    <w:p/>
    <w:p>
      <w:r xmlns:w="http://schemas.openxmlformats.org/wordprocessingml/2006/main">
        <w:t xml:space="preserve">Ezekiel 24:16 အချင်းလူသား၊ လေဖြတ်၍ သင်၏မျက်စိအလိုဆန္ဒကို သင့်ထံမှ ငါပယ်ရှားသော်လည်း၊ သင်သည် ညည်းတွားမြည်တမ်းခြင်းကို မပြုရ၊ သင်၏မျက်ရည်လည်း မကျရ။</w:t>
      </w:r>
    </w:p>
    <w:p/>
    <w:p>
      <w:r xmlns:w="http://schemas.openxmlformats.org/wordprocessingml/2006/main">
        <w:t xml:space="preserve">ဘုရားသခင်သည် ကျွန်ုပ်တို့၏မျက်လုံးများ၏ အလိုဆန္ဒကို ဖယ်ရှားပေးသော်လည်း ကျွန်ုပ်တို့ နားမလည်သည့်တိုင် သူ့ကို ယုံကြည်ရန် ကျွန်ုပ်တို့ကို တောင်းဆိုထားသည်။</w:t>
      </w:r>
    </w:p>
    <w:p/>
    <w:p>
      <w:r xmlns:w="http://schemas.openxmlformats.org/wordprocessingml/2006/main">
        <w:t xml:space="preserve">၁။ ခက်ခဲသောအချိန်များတွင် ဘုရားသခင်ကို ယုံကြည်ကိုးစားပါ။</w:t>
      </w:r>
    </w:p>
    <w:p/>
    <w:p>
      <w:r xmlns:w="http://schemas.openxmlformats.org/wordprocessingml/2006/main">
        <w:t xml:space="preserve">2. ဆုံးရှုံးမှုတွင် ခွန်အားကို ရှာဖွေခြင်း။</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ရောမ 12:12 "မြော်လင့်ခြင်း၌ ဝမ်းမြောက်ကြလော့။ ဆင်းရဲခြင်း၌ သည်းခံကြလော့။</w:t>
      </w:r>
    </w:p>
    <w:p/>
    <w:p>
      <w:r xmlns:w="http://schemas.openxmlformats.org/wordprocessingml/2006/main">
        <w:t xml:space="preserve">Ezekiel 24:17 သေလွန်သောသူတို့အတွက် ငိုကြွေးမြည်တမ်းခြင်းကို မပြုနှင့်၊ သင်၏ဦးခေါင်းဘီးကို ချည်နှောင်၍၊ ခြေနင်းကို နင်းလျက်၊ နှုတ်ခမ်းကို မဖုံးနှင့်၊ လူမုန့်ကို မစားနှင့်။</w:t>
      </w:r>
    </w:p>
    <w:p/>
    <w:p>
      <w:r xmlns:w="http://schemas.openxmlformats.org/wordprocessingml/2006/main">
        <w:t xml:space="preserve">ဘုရားသခင်သည် ယေရုရှလင်မြို့သားတို့အား သေလွန်သောသူတို့အတွက် ငိုကြွေးမြည်တမ်းခြင်းမပြုရန်၊ ခေါင်းစွပ်၊ ဖိနပ်ကို ဝတ်ဆင်ကာ နှုတ်ခမ်းကို ဖုံးထားရန် အကြံပေးထားသည်။ လူတို့၏မုန့်ကိုလည်း မစားသင့်။</w:t>
      </w:r>
    </w:p>
    <w:p/>
    <w:p>
      <w:r xmlns:w="http://schemas.openxmlformats.org/wordprocessingml/2006/main">
        <w:t xml:space="preserve">1. ဝမ်းနည်းပူဆွေးမှုသည် လူ့အတွေ့အကြုံ၏ တစ်စိတ်တစ်ပိုင်းဖြစ်သော်လည်း ဝမ်းနည်းပူဆွေးချိန်များတွင် ဘုရားသခင်၏အကြံဉာဏ်ကို သတိရရန် အရေးကြီးသည်။</w:t>
      </w:r>
    </w:p>
    <w:p/>
    <w:p>
      <w:r xmlns:w="http://schemas.openxmlformats.org/wordprocessingml/2006/main">
        <w:t xml:space="preserve">၂။ ယေဇကျေလ ၂၄:၁၇ ပါ ယေရုရှလင်မြို့သားတို့အား ဘုရားသခင်၏ ညွှန်ကြားချက်သည် ကိုယ်တော်အား မည်သို့ရိုသေရမည်နှင့် ကျွန်ုပ်တို့၏လူချင်းအပေါ် လေးစားမှုရှိကြောင်း ဖော်ပြသည်။</w:t>
      </w:r>
    </w:p>
    <w:p/>
    <w:p>
      <w:r xmlns:w="http://schemas.openxmlformats.org/wordprocessingml/2006/main">
        <w:t xml:space="preserve">1. ဖိလိပ္ပိ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Ezekiel 24:18 နံနက်အချိန်၌ ငါသည် လူတို့အား ဟောပြော၍၊ ငါ့မယားသည် သေလေ၏။ ငါမှာထား သည်အတိုင်း နံနက်၌ပြု၏။</w:t>
      </w:r>
    </w:p>
    <w:p/>
    <w:p>
      <w:r xmlns:w="http://schemas.openxmlformats.org/wordprocessingml/2006/main">
        <w:t xml:space="preserve">ယေဇကျေလသည် နံနက်အချိန်၌ လူတို့ကိုပြော၍ သူ၏မိန်းမသည် ညဦးယံ၌ သေလေ၏။ သူပေးထားသော အမိန့်များကို လိုက်နာသည်။</w:t>
      </w:r>
    </w:p>
    <w:p/>
    <w:p>
      <w:r xmlns:w="http://schemas.openxmlformats.org/wordprocessingml/2006/main">
        <w:t xml:space="preserve">1. သစ္စာရှိခြင်းဆိုင်ရာ သင်ခန်းစာ - ယေဇကျေလသည် ကိုယ်ရေးကိုယ်တာကုန်ကျစရိတ်ပင်ဖြစ်စေ ဘုရားသခင်၏အမိန့်တော်များကို သစ္စာစောင့်သိပြီး နာခံမှုရှိရန် သွန်သင်ပေးသည်။</w:t>
      </w:r>
    </w:p>
    <w:p/>
    <w:p>
      <w:r xmlns:w="http://schemas.openxmlformats.org/wordprocessingml/2006/main">
        <w:t xml:space="preserve">၂။ ခက်ခဲသောအချိန်များတွင် ဘုရားသခင်ကို မှီခိုပါ - ကြေကွဲစရာများကြားတွင်ပင် ကျွန်ုပ်တို့သည် သခင်ဘုရား၌ ခွန်အားကို ရှာဖွေရမည်။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Ezekiel 24:19 လူများကလည်း၊ ဤအရာတို့သည် ငါတို့၌ အဘယ်သို့ဖြစ်သနည်းဟု လျှောက်ကြသော်၊</w:t>
      </w:r>
    </w:p>
    <w:p/>
    <w:p>
      <w:r xmlns:w="http://schemas.openxmlformats.org/wordprocessingml/2006/main">
        <w:t xml:space="preserve">ဘုရားသခင်သည် ကျွန်ုပ်တို့၏အသက်တာတွင် သူမည်ကဲ့သို့လုပ်ဆောင်နေသည်ကို သတိပြုမိရန်နှင့် အလုပ်တွင် သူ၏လက်ကို အသိအမှတ်ပြုရန် ကျွန်ုပ်တို့ကို အလိုရှိသည်။</w:t>
      </w:r>
    </w:p>
    <w:p/>
    <w:p>
      <w:r xmlns:w="http://schemas.openxmlformats.org/wordprocessingml/2006/main">
        <w:t xml:space="preserve">1. ကျွန်ုပ်တို့၏အသက်တာတွင် ဘုရားသခင်လုပ်ဆောင်ခြင်း- သူ၏အမှုတော်ကို အသိအမှတ်ပြုခြင်းနှင့် တုံ့ပြန်ခြင်း။</w:t>
      </w:r>
    </w:p>
    <w:p/>
    <w:p>
      <w:r xmlns:w="http://schemas.openxmlformats.org/wordprocessingml/2006/main">
        <w:t xml:space="preserve">2. ယုံကြည်ခြင်းဖြင့် လျှောက်လှမ်းခြင်း- ဘုရားသခင်၏ မမြင်ရသော လက်တော်ကို မြင်ခြင်း။</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Ezekiel 24:20 ငါကလည်း၊ ထာဝရဘုရား၏ နှုတ်ကပတ်တော်သည် ငါ့ဆီသို့ ရောက်လာ၍၊</w:t>
      </w:r>
    </w:p>
    <w:p/>
    <w:p>
      <w:r xmlns:w="http://schemas.openxmlformats.org/wordprocessingml/2006/main">
        <w:t xml:space="preserve">သခင်ယေရှုသည် သူ၏နှုတ်ကပတ်တော်ကို ဟောပြောရန် ယေဇကျေလကို ညွှန်ကြားထားသည်။</w:t>
      </w:r>
    </w:p>
    <w:p/>
    <w:p>
      <w:r xmlns:w="http://schemas.openxmlformats.org/wordprocessingml/2006/main">
        <w:t xml:space="preserve">၁– ဘုရားသခင့်နှုတ်ကပါဌ်တော်သည် အသက်တာအတွက် အစွမ်းထက်ပြီး လိုအပ်သည်။</w:t>
      </w:r>
    </w:p>
    <w:p/>
    <w:p>
      <w:r xmlns:w="http://schemas.openxmlformats.org/wordprocessingml/2006/main">
        <w:t xml:space="preserve">2: သခင်ဘုရား၏ နှုတ်ကပတ်တော်ကို နာခံခြင်းသည် ကောင်းကြီးမင်္ဂလာကို ဆောင်သည်။</w:t>
      </w:r>
    </w:p>
    <w:p/>
    <w:p>
      <w:r xmlns:w="http://schemas.openxmlformats.org/wordprocessingml/2006/main">
        <w:t xml:space="preserve">1: Jeremiah 29:11 အကြောင်းမူကား၊ သင်တို့အား အနာဂတ်နှင့် မြော်လင့်စရာအကြောင်း ပေးမည်အကြောင်း၊ ငြိမ်သက်ခြင်းနှင့် ကင်းသော အကြံအစည်တို့ကို မကြံစည်ဘဲ၊ ထာဝရဘုရား မိန့်တော်မူသည်ကား၊</w:t>
      </w:r>
    </w:p>
    <w:p/>
    <w:p>
      <w:r xmlns:w="http://schemas.openxmlformats.org/wordprocessingml/2006/main">
        <w:t xml:space="preserve">2: Acts 17:11 ယခုမူကား၊ ဤယုဒလူတို့သည် သက်သာလောနိတ်မြို့၌ရှိသောသူတို့ထက် သာ၍ မြင့်မြတ်ကြ၏။ သူတို့သည် နှုတ်ကပတ်တော်ကို စေတနာအပြည့်ဖြင့် လက်ခံကြပြီး၊ ဤအရာများဟုတ်မဟုတ် သိရှိရန် သမ္မာကျမ်းစာကို နေ့စဉ်ရှာဖွေကြသည်။</w:t>
      </w:r>
    </w:p>
    <w:p/>
    <w:p>
      <w:r xmlns:w="http://schemas.openxmlformats.org/wordprocessingml/2006/main">
        <w:t xml:space="preserve">Ezekiel 24:21 အရှင်ထာဝရဘုရား မိန့်တော်မူသည်ကား၊ ငါ၏သန့်ရှင်းရာဌာန၊ သင်၏အစွမ်းသတ္တိ၊ သင်၏မျက်စိအလိုဆန္ဒ၊ သင်၏စိတ်နှလုံးကို သနားသောအားဖြင့် ငါရှုတ်ချမည်။ ကျန်ကြွင်းသော သင်၏သားသမီးတို့သည် ထားဖြင့် လဲကြလိမ့်မည်။</w:t>
      </w:r>
    </w:p>
    <w:p/>
    <w:p>
      <w:r xmlns:w="http://schemas.openxmlformats.org/wordprocessingml/2006/main">
        <w:t xml:space="preserve">ထာ​ဝ​ရ​ဘု​ရား​သည်​ဣ​သ​ရေ​လ​အ​မျိုး​သား​တို့​အား သန့်​ရှင်း​ရာ​ဌာ​န​တော်​ကို​ရှုတ်​ချ​တော်​မူ၍၊ သား​သမီး​တို့​သည် ဓား​ဖြင့်​သေ​ကြ​လိမ့်​မည်။</w:t>
      </w:r>
    </w:p>
    <w:p/>
    <w:p>
      <w:r xmlns:w="http://schemas.openxmlformats.org/wordprocessingml/2006/main">
        <w:t xml:space="preserve">၁။ ဘုရားတရားစီရင်ခြင်း၏အမှန်တရား။—ယေဇကျေလ ၂၄:၂၁</w:t>
      </w:r>
    </w:p>
    <w:p/>
    <w:p>
      <w:r xmlns:w="http://schemas.openxmlformats.org/wordprocessingml/2006/main">
        <w:t xml:space="preserve">၂။ အဆိုးဆုံးအတွက် ပြင်ဆင်ခြင်း။— ယေဇကျေလ ၂၄:၂၁</w:t>
      </w:r>
    </w:p>
    <w:p/>
    <w:p>
      <w:r xmlns:w="http://schemas.openxmlformats.org/wordprocessingml/2006/main">
        <w:t xml:space="preserve">1. မြည်တမ်းစကား 5:11 - "ဘိုးဘေးတို့၏ ဂုဏ်ကျေးဇူးတော်ကို ချီးမွမ်းသော ငါတို့၏ သန့်ရှင်း၍ ဘုန်းအသရေရှိသော ဗိမာန်တော်သည် မီးလောင်၍ ကျွမ်းကုန်၏။</w:t>
      </w:r>
    </w:p>
    <w:p/>
    <w:p>
      <w:r xmlns:w="http://schemas.openxmlformats.org/wordprocessingml/2006/main">
        <w:t xml:space="preserve">၂ ဟေဗြဲ ၁၂:၂၅-၂၇ - “ပြောသောသူကို ငြင်းဆိုသည်ကို သတိပြုကြလော့။ အကြောင်းမူကား၊ မြေကြီးပေါ်မှာ မိန့်တော်မူသောသူကို ငြင်းပယ်သောသူသည် မလွတ်လျှင်၊ အကြင်သူ၏အသံသည် မြေကြီးကို တုန်လှုပ်စေ၍၊ ယခုမူကား၊ ငါသည် မြေကြီးကိုသာမက ကောင်းကင်ကိုပါ လှုပ်စေ၏ဟု ကတိပေးတော်မူသည်ကား၊ ဤစကားသည် နောက်တဖန် တုန်လှုပ်တတ်သော အရာတို့ကို ဖယ်ရှားခြင်း၏ အဓိပ္ပါယ်ကို ဆောင်၏။ မတုန်လှုပ်နိုင်သော အရာတို့သည် တည်နေစေခြင်းငှါ၊</w:t>
      </w:r>
    </w:p>
    <w:p/>
    <w:p>
      <w:r xmlns:w="http://schemas.openxmlformats.org/wordprocessingml/2006/main">
        <w:t xml:space="preserve">Ezekiel 24:22 ငါပြုသည်အတိုင်း သင်တို့သည် ပြုရကြမည်။ သင်တို့သည် နှုတ်ခမ်းကို မဖုံးကြနှင့်၊ လူ၏မုန့်ကို မစားရကြ။</w:t>
      </w:r>
    </w:p>
    <w:p/>
    <w:p>
      <w:r xmlns:w="http://schemas.openxmlformats.org/wordprocessingml/2006/main">
        <w:t xml:space="preserve">ယေဇကျေလက လူတွေကို သူတို့ရဲ့ နှုတ်ခမ်းကို ဖုံးပြီး လူတွေရဲ့မုန့်ကို မစားဖို့ ညွှန်ကြားထားတယ်။</w:t>
      </w:r>
    </w:p>
    <w:p/>
    <w:p>
      <w:r xmlns:w="http://schemas.openxmlformats.org/wordprocessingml/2006/main">
        <w:t xml:space="preserve">1. လူမဟုတ်ဘဲ ဘုရားဘုန်းတော်အတွက် အသက်ရှင်ပါ။</w:t>
      </w:r>
    </w:p>
    <w:p/>
    <w:p>
      <w:r xmlns:w="http://schemas.openxmlformats.org/wordprocessingml/2006/main">
        <w:t xml:space="preserve">2. ကမ္ဘာ့တန်ဖိုးများကို ငြင်းပယ်ခြင်း။</w:t>
      </w:r>
    </w:p>
    <w:p/>
    <w:p>
      <w:r xmlns:w="http://schemas.openxmlformats.org/wordprocessingml/2006/main">
        <w:t xml:space="preserve">1. Isaiah 8:20 "ပညတ်တရားနှင့် သက်သေခံချက်တို့ကို ထောက်၍ ဤစကားအတိုင်း မပြောလျှင် အလင်းမရှိသောကြောင့် ဖြစ်၏။"</w:t>
      </w:r>
    </w:p>
    <w:p/>
    <w:p>
      <w:r xmlns:w="http://schemas.openxmlformats.org/wordprocessingml/2006/main">
        <w:t xml:space="preserve">၂။ ၁သက်သာလောနိတ် ၅:၂၁-၂၂ “ခပ်သိမ်းသောအမှုတို့ကို စုံစမ်း၍ ကောင်းသောအရာကို စွဲကိုင်ကြလော့။</w:t>
      </w:r>
    </w:p>
    <w:p/>
    <w:p>
      <w:r xmlns:w="http://schemas.openxmlformats.org/wordprocessingml/2006/main">
        <w:t xml:space="preserve">Ezekiel 24:23 သင်၏တာယာများသည် သင့်ခေါင်းပေါ်၌၎င်း၊ ခြေနင်း၌၎င်း ရှိရလိမ့်မည်။ ညည်းတွားခြင်း၊ ငိုကြွေးခြင်းမပြုရ။ သင်တို့ဒုစရိုက်ကြောင့် ငိုကြွေး၍ အချင်းချင်း ညည်းတွားကြလိမ့်မည်။</w:t>
      </w:r>
    </w:p>
    <w:p/>
    <w:p>
      <w:r xmlns:w="http://schemas.openxmlformats.org/wordprocessingml/2006/main">
        <w:t xml:space="preserve">လူတို့သည် မိမိတို့၏ဒုစရိုက်အတွက် ကြေကွဲဝမ်းနည်းကြပြီး အချင်းချင်း ညည်းတွားကြမည်ဖြစ်သောကြောင့်၊</w:t>
      </w:r>
    </w:p>
    <w:p/>
    <w:p>
      <w:r xmlns:w="http://schemas.openxmlformats.org/wordprocessingml/2006/main">
        <w:t xml:space="preserve">1. အပြစ်၏အကျိုးဆက်များ- တာဝန်ယူမှုကိုလက်ခံရန် သင်ယူခြင်း။</w:t>
      </w:r>
    </w:p>
    <w:p/>
    <w:p>
      <w:r xmlns:w="http://schemas.openxmlformats.org/wordprocessingml/2006/main">
        <w:t xml:space="preserve">2. ကျွန်ုပ်တို့ မျိုးစေ့ကို ရိတ်သိမ်းခြင်း- ကျွန်ုပ်တို့၏ လုပ်ဆောင်ချက်များ၏ အကျိုးဆက်များ</w:t>
      </w:r>
    </w:p>
    <w:p/>
    <w:p>
      <w:r xmlns:w="http://schemas.openxmlformats.org/wordprocessingml/2006/main">
        <w:t xml:space="preserve">1. သုတ္တံကျမ်း 1:31 - "ထိုကြောင့် သူတို့သည် မိမိတို့လမ်းစဉ်အတိုင်း အသီးအနှံကိုစား၍ ကိုယ်အသုံးအဆောင်များနှင့် ပြည့်ကြလိမ့်မည်။"</w:t>
      </w:r>
    </w:p>
    <w:p/>
    <w:p>
      <w:r xmlns:w="http://schemas.openxmlformats.org/wordprocessingml/2006/main">
        <w:t xml:space="preserve">၂။ ဂလာတိ ၆:၇ - “မလှည့်ဖြားနှင့်။ ဘုရားသခင်သည် မထီမဲ့မြင်ပြုတော်မမူ။ လူသည် မျိုးစေ့ကြဲသမျှကို ရိတ်ရလိမ့်မည်။</w:t>
      </w:r>
    </w:p>
    <w:p/>
    <w:p>
      <w:r xmlns:w="http://schemas.openxmlformats.org/wordprocessingml/2006/main">
        <w:t xml:space="preserve">Ezekiel 24:24 ထိုသို့ ယေဇကျေလသည် သင်တို့အား နိမိတ်လက္ခဏာဖြစ်တော်မူ၏။ သူပြုသမျှအတိုင်း ပြုရကြမည်။ ဤအရာရောက်သောအခါ၊ ငါသည် အရှင်ထာဝရဘုရားဖြစ်ကြောင်းကို သိရလိမ့်မည်။</w:t>
      </w:r>
    </w:p>
    <w:p/>
    <w:p>
      <w:r xmlns:w="http://schemas.openxmlformats.org/wordprocessingml/2006/main">
        <w:t xml:space="preserve">ဘုရားသခင်သည် ယေဇကျေလအားဖြင့် ဣသရေလလူတို့ကို သူ၏အမိန့်တော်များနှင့်အညီ ပြုမူရန် ညွှန်ကြားထားပြီး၊ ထိုသူသည် ထာဝရဘုရားဖြစ်ကြောင်းကို သူတို့နားလည်ကြလိမ့်မည်။</w:t>
      </w:r>
    </w:p>
    <w:p/>
    <w:p>
      <w:r xmlns:w="http://schemas.openxmlformats.org/wordprocessingml/2006/main">
        <w:t xml:space="preserve">1. ဘုရားသခင်ကို နာခံသော အသက်တာဖြင့် နေထိုင်ပါ။</w:t>
      </w:r>
    </w:p>
    <w:p/>
    <w:p>
      <w:r xmlns:w="http://schemas.openxmlformats.org/wordprocessingml/2006/main">
        <w:t xml:space="preserve">၂။ အမှုတော်အားဖြင့် ဘုရားသခင်ကို သိခြင်း။</w:t>
      </w:r>
    </w:p>
    <w:p/>
    <w:p>
      <w:r xmlns:w="http://schemas.openxmlformats.org/wordprocessingml/2006/main">
        <w:t xml:space="preserve">1. 1 John 2:3-5 - ပညတ်တော်တို့ကို စောင့်ရှောက်လျှင် ကိုယ်တော်ကို သိကျွမ်းခြင်းသို့ရောက်ကြောင်းကို ငါတို့သိကြ၏။ ပညတ်တော်တို့ကို မစောင့်၊ ငါသိသည်ဟု ဆိုသောသူသည် မုသာဖြစ်၏၊၊ သမ္မာတရားသည် ထိုသူ၌မရှိ။</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Ezekiel 24:25 အချင်းလူသား၊ သူတို့၏ခွန်အား၊ ဘုန်းအသရေ ရွှင်လန်းမှု၊ မျက်စိတပ်မက်မှု၊ စိတ်စွဲလမ်းမှုတို့ကို သားသမီးတို့လက်မှ ငါနှုတ်ဆောင်သောနေ့၌ မဖြစ်ပါစေနှင့်။ သမီးတို့၊</w:t>
      </w:r>
    </w:p>
    <w:p/>
    <w:p>
      <w:r xmlns:w="http://schemas.openxmlformats.org/wordprocessingml/2006/main">
        <w:t xml:space="preserve">ထာ​ဝ​ရ​ဘု​ရား​သည် သူ့​လူ​တို့​၏​ဝမ်း​မြောက်​ခြင်း၊ ဘုန်း​အ​သ​ရေ​နှင့်​ဆန္ဒ​ကို​ပယ်​ရှား​တော်​မူ​လိမ့်​မည်။</w:t>
      </w:r>
    </w:p>
    <w:p/>
    <w:p>
      <w:r xmlns:w="http://schemas.openxmlformats.org/wordprocessingml/2006/main">
        <w:t xml:space="preserve">1. ဘုရားသခင်၏ပြင်ဆင်ပေးမှုသည် ကျွန်ုပ်တို့၏ဆန္ဒများထက် သာ၍ကြီးသည်။</w:t>
      </w:r>
    </w:p>
    <w:p/>
    <w:p>
      <w:r xmlns:w="http://schemas.openxmlformats.org/wordprocessingml/2006/main">
        <w:t xml:space="preserve">2. စစ်မှန်သောရွှင်လန်းမှုနှင့် ဂုဏ်ကျက်သရေကား အဘယ်နည်း။</w:t>
      </w:r>
    </w:p>
    <w:p/>
    <w:p>
      <w:r xmlns:w="http://schemas.openxmlformats.org/wordprocessingml/2006/main">
        <w:t xml:space="preserve">1. ဟေရှာယ 53:4-5 - ဧကန်စင်စစ် ကိုယ်တော်သည် ကျွန်ုပ်တို့၏ဝမ်းနည်းခြင်းများကို ထမ်းရွက်ပြီး ကျွန်ုပ်တို့၏ဒုက္ခများကို သယ်ဆောင်ပေးတော်မူပြီ။ သို့သော်လည်း၊ ဘုရားသခင် ဒဏ်ခတ်၍ ညှဉ်းဆဲခြင်းကိုခံရသော သူကို ငါတို့သည် မှတ်ထင်ကြ၏။ ငါတို့လွန်ကျူးခြင်းအပြစ်ကြောင့် သူသည် ဒဏ်ခတ်ခံရ၏။ ငါတို့ဒုစရိုက်ကြောင့် နှိပ်စက်ခြင်းကို ခံရ၏။ သူ့အပေါ်၌ ငါတို့ကို ငြိမ်သက်ခြင်းဖြစ်စေသော ဆုံးမခြင်း သည် ဒဏ်ချက်ဖြင့် ငါတို့သည် သက်သာရာရ၏။</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Ezekiel 24:26 ထိုနေ့၌ လွတ်သောသူသည် သင်၏နားနှင့်ကြားစေခြင်းငှာ သင့်ထံသို့ လာလိမ့်မည်။</w:t>
      </w:r>
    </w:p>
    <w:p/>
    <w:p>
      <w:r xmlns:w="http://schemas.openxmlformats.org/wordprocessingml/2006/main">
        <w:t xml:space="preserve">တရားစီရင်ခြင်းမှလွတ်မြောက်သူများသည် သူပြောသောအရာကိုကြားနာရန် သူ့ထံလာမည်ဖြစ်ကြောင်း ယေဇကျေလအား ဘုရားသခင်ပြောထားသည်။</w:t>
      </w:r>
    </w:p>
    <w:p/>
    <w:p>
      <w:r xmlns:w="http://schemas.openxmlformats.org/wordprocessingml/2006/main">
        <w:t xml:space="preserve">၁။ ဘုရားသခင့်နှုတ်မြွက်တော်၏တန်ခိုး– ယေဇကျေလပုံပြင်က ယနေ့ ကျွန်ုပ်တို့ကို လမ်းညွှန်နိုင်ပုံ</w:t>
      </w:r>
    </w:p>
    <w:p/>
    <w:p>
      <w:r xmlns:w="http://schemas.openxmlformats.org/wordprocessingml/2006/main">
        <w:t xml:space="preserve">2. ဘုရားသခင့်တရားစီရင်ခြင်းမှ လွတ်မြောက်ခြင်း- ယေဇကျေလ၏ပရောဖက်ပြုချက်များမှ ကျွန်ုပ်တို့ သင်ယူနိုင်သောအရာများ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23:29 - ငါ့စကားသည် မီးကဲ့သို့မဟုတ်လော။ ထာဝရဘုရားမိန့်တော်မူသည်ကား၊ ကျောက်ကို အပိုင်းပိုင်းခွဲသော တူနှင့်တူသလော။</w:t>
      </w:r>
    </w:p>
    <w:p/>
    <w:p>
      <w:r xmlns:w="http://schemas.openxmlformats.org/wordprocessingml/2006/main">
        <w:t xml:space="preserve">Ezekiel 24:27 ထိုကာလ၌ လွတ်သောသူအား သင်၏နှုတ်ကိုဖွင့်၍၊ စကားမပြောဘဲ နောက်တဖန် စကားမပြောဘဲနေ၍၊ သင်သည် သူတို့အတွက် နိမိတ်လက္ခဏာဖြစ်လိမ့်မည်။ ငါသည် ထာဝရဘုရားဖြစ်ကြောင်းကို သိကြလိမ့်မည်။</w:t>
      </w:r>
    </w:p>
    <w:p/>
    <w:p>
      <w:r xmlns:w="http://schemas.openxmlformats.org/wordprocessingml/2006/main">
        <w:t xml:space="preserve">ဤကျမ်းပိုဒ်တွင်၊ ဘုရားသခင်သည် ယေဇကျေလ၏နှုတ်ကိုဖွင့်ပြော၍ သူ၏လူတို့အား နိမိတ်လက္ခဏာဖြစ်စေရန်၊ သူသည် သခင်ဖြစ်ကြောင်းကို သိစေခြင်းငှာ ဘုရားသခင်သည် ကတိပြုထားသည်။</w:t>
      </w:r>
    </w:p>
    <w:p/>
    <w:p>
      <w:r xmlns:w="http://schemas.openxmlformats.org/wordprocessingml/2006/main">
        <w:t xml:space="preserve">1. ဘုရားသခင်၏ စီမံပေးမှု၏ တန်ခိုး- ဘုရားသခင်သည် ကျွန်ုပ်တို့၏ နှုတ်ကို ဖွင့်ထားပုံ</w:t>
      </w:r>
    </w:p>
    <w:p/>
    <w:p>
      <w:r xmlns:w="http://schemas.openxmlformats.org/wordprocessingml/2006/main">
        <w:t xml:space="preserve">2. ဘုရားသခင်၏ ကတိတော်များ- နှုတ်ကပတ်တော် ပြည့်စုံစေရန် ကိုယ်တော်အား ကျွန်ုပ်တို့ မည်သို့ အားကိုးနိုင်မည်နည်း။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10:17 - "ထို့ကြောင့် ယုံကြည်ခြင်းသည် ကြားနာခြင်းသို့ရောက်၍၊ ဘုရားသခင်၏ နှုတ်ကပတ်တော်အားဖြင့် ကြားနာခြင်းသို့ ရောက်၏။</w:t>
      </w:r>
    </w:p>
    <w:p/>
    <w:p>
      <w:r xmlns:w="http://schemas.openxmlformats.org/wordprocessingml/2006/main">
        <w:t xml:space="preserve">ယေဇကျေလ အခန်းကြီး ၂၅ တွင် အစ္စရေးပတ်ဝန်းကျင်ရှိ အိမ်နီးချင်းနိုင်ငံများနှင့် ဆန့်ကျင်ဘက် ပရောဖက်ပြုချက်များပါရှိသည်။ ဤလူမျိုးတို့သည် ၎င်းတို့၏မောက်မာမှု၊ အစ္စရေးနိုင်ငံအပေါ် ရန်ငြိုးဖွဲ့မှု၊ ဘုရားသခင်၏ အချုပ်အခြာအာဏာကို အသိအမှတ်ပြုရန် ပျက်ကွက်မှုအတွက် ဤအခန်းတွင် ဘုရားသခင်၏ တရားစီရင်ခြင်းကို အလေးပေးဖော်ပြသည်။</w:t>
      </w:r>
    </w:p>
    <w:p/>
    <w:p>
      <w:r xmlns:w="http://schemas.openxmlformats.org/wordprocessingml/2006/main">
        <w:t xml:space="preserve">1 အပိုဒ်- အခန်းကြီးသည် ယေရုရှလင်မြို့ပျက်စီးခြင်းအတွက် ဝမ်းမြောက်ကာ ၎င်းတို့၏ပြည်ကို သိမ်းပိုက်ရန် ကြိုးပမ်းခဲ့သော အမ္မုန်အပေါ် ပရောဖက်ပြုချက်များဖြင့် အစပြုပါသည်။ ဘုရားသခင်သည် အမ္မုန်အပေါ်သို့ တရားစီရင်စေပြီး ၎င်းတို့ကို သုတ်သင်ပယ်ရှင်းစေမည် (ယေဇကျေလ ၂၅း၁-၇)။</w:t>
      </w:r>
    </w:p>
    <w:p/>
    <w:p>
      <w:r xmlns:w="http://schemas.openxmlformats.org/wordprocessingml/2006/main">
        <w:t xml:space="preserve">ဒုတိယအပိုဒ်- ဣသရေလ၏ကျဆုံးခြင်းအတွက်လည်း ဝမ်းမြောက်သောမောဘတဘက်၌ ပရောဖက်ပြုချက်သည် ဆက်လက်တည်ရှိနေပါသည်။ ဘုရားသခင်သည် မောဘအား တရားစီရင်ခြင်း၊ သူတို့၏ဘုန်းအသရေကို ယုတ်လျော့စေပြီး လူဆိတ်ညံရာအရပ်ဖြစ်စေမည် (ယေဇကျေလ ၂၅း၈-၁၁)။</w:t>
      </w:r>
    </w:p>
    <w:p/>
    <w:p>
      <w:r xmlns:w="http://schemas.openxmlformats.org/wordprocessingml/2006/main">
        <w:t xml:space="preserve">3 အပိုဒ်- ထို့နောက် ဣသရေလလူတို့ကို ရန်ငြိုးဖွဲ့ကာ သူတို့ကို လက်စားချေရန် ကြိုးပမ်းခဲ့သော ဧဒုံကို ပရောဖက်ပြုချက်သို့ ကူးပြောင်းသွားပါသည်။ ဘုရားသခင်သည် ဧဒုံပြည်အပေါ် ဒဏ်ပေး၍ ထာဝရသုတ်သင်ပယ်ရှင်းမည်ဟု ကြေငြာသည် (ယေဇကျေလ ၂၅း၁၂-၁၄)။</w:t>
      </w:r>
    </w:p>
    <w:p/>
    <w:p>
      <w:r xmlns:w="http://schemas.openxmlformats.org/wordprocessingml/2006/main">
        <w:t xml:space="preserve">4 အပိုဒ်- ဣသရေလလူတို့ကို လက်စားချေခြင်းနှင့် ငြီးငွေ့စေသော ဖိလိတ္တိလူကို ပရောဖက်ပြုချက်ဖြင့် အခန်းချုပ်ထားသည်။ ဘုရားသခင်သည် ဖိလိတ္တိလူတို့အပေါ် စီရင်ချက်ချပြီး သူတို့၏မြို့များနှင့် လူတို့ကို ပျက်စီးစေလိမ့်မည် (ယေဇကျေလ ၂၅း၁၅-၁၇)။</w:t>
      </w:r>
    </w:p>
    <w:p/>
    <w:p>
      <w:r xmlns:w="http://schemas.openxmlformats.org/wordprocessingml/2006/main">
        <w:t xml:space="preserve">အကျဉ်းချုပ်မှာ,</w:t>
      </w:r>
    </w:p>
    <w:p>
      <w:r xmlns:w="http://schemas.openxmlformats.org/wordprocessingml/2006/main">
        <w:t xml:space="preserve">ယေဇကျေလ အခန်းကြီး နှစ်ဆယ့်ငါးပါရှိသည်။</w:t>
      </w:r>
    </w:p>
    <w:p>
      <w:r xmlns:w="http://schemas.openxmlformats.org/wordprocessingml/2006/main">
        <w:t xml:space="preserve">အမ္မုန်၊ မောဘ၊ ဧဒုံ၊ ဖိလိတ္တိတဘက်၌ ပရောဖက်ပြုချက်၊</w:t>
      </w:r>
    </w:p>
    <w:p>
      <w:r xmlns:w="http://schemas.openxmlformats.org/wordprocessingml/2006/main">
        <w:t xml:space="preserve">သူတို့အပေါ် ဘုရားသခင်ရဲ့ တရားစီရင်ချက်ကို ထုတ်ဖော်ပြောဆိုတယ်။</w:t>
      </w:r>
    </w:p>
    <w:p/>
    <w:p>
      <w:r xmlns:w="http://schemas.openxmlformats.org/wordprocessingml/2006/main">
        <w:t xml:space="preserve">ယေရုရှလင်မြို့ ပျက်စီးခြင်းအတွက် ဝမ်းမြောက်ခြင်းအတွက် အမ္မုန်တဘက်ဆိုင်ရာ ပရောဖက်ပြုချက်။</w:t>
      </w:r>
    </w:p>
    <w:p>
      <w:r xmlns:w="http://schemas.openxmlformats.org/wordprocessingml/2006/main">
        <w:t xml:space="preserve">မောဘတဘက်၌ ပရောဖက်ပြုချက်၊</w:t>
      </w:r>
    </w:p>
    <w:p>
      <w:r xmlns:w="http://schemas.openxmlformats.org/wordprocessingml/2006/main">
        <w:t xml:space="preserve">ဣသရေလအမျိုးအပေါ် ရန်ငြိုးဖွဲ့ခြင်းအတွက် ဧဒုံပြည်၏ပရောဖက်ပြုချက်။</w:t>
      </w:r>
    </w:p>
    <w:p>
      <w:r xmlns:w="http://schemas.openxmlformats.org/wordprocessingml/2006/main">
        <w:t xml:space="preserve">လက်စားချေခြင်း၊</w:t>
      </w:r>
    </w:p>
    <w:p/>
    <w:p>
      <w:r xmlns:w="http://schemas.openxmlformats.org/wordprocessingml/2006/main">
        <w:t xml:space="preserve">ယေဇကျေလ၏အခန်းကြီးတွင် အမ္မုန်၊ မောဘ၊ ဧဒုံနှင့် ဖိလိတ္တိလူမျိုးတို့နှင့် ဆန့်ကျင်ဘက်ပရောဖက်ပြုချက်များပါရှိသည်။ ဤပရောဖက်ပြုချက်များသည် ၎င်းတို့၏မောက်မာမှု၊ ဣသရေလလူမျိုးအပေါ် ရန်ငြိုးဖွဲ့မှု၊ ဘုရားသခင်၏ အချုပ်အခြာအာဏာကို အသိအမှတ်ပြုရန် ပျက်ကွက်မှုအတွက် ၎င်းတို့အပေါ် ဘုရားသခင်၏ တရားစီရင်ခြင်းကို ထင်ရှားစေသည်။ အခန်းကြီးသည် ယေရုရှလင်မြို့ပျက်စီးခြင်းအတွက် ဝမ်းမြောက်ရွှင်လန်းပြီး ၎င်းတို့၏ပြည်ကို သိမ်းပိုက်ရန် ကြိုးပမ်းခဲ့သော အမ္မုန်အပေါ် ပရောဖက်ပြုချက်ဖြင့် အစပြုပါသည်။ ဘုရားသခင်သည် အမ္မုန်အပေါ် တရားစီရင်ခြင်းခံရပြီး ၎င်းတို့ကို သုတ်သင်ပယ်ရှင်းခြင်းသို့ ရောက်စေမည်ဟု ကြေငြာထားသည်။ ပရောဖက်ပြုချက်သည် ဣသရေလ၏ကျဆုံးခြင်းအတွက် ဝမ်းမြောက်သောမောဘတဘက်၌ ဟောပြောချက်တစ်ခုနှင့် ဆက်နေသည်။ ဘုရားသခင်သည် မောဘပြည်အပေါ် တရားစီရင်ခြင်း၊ သူတို့၏ဘုန်းအသရေကို ယုတ်လျော့စေပြီး လူဆိတ်ညံရာအရပ်ဖြစ်စေမည်ဟု ကြေငြာထားသည်။ အဲဒီနောက် အခန်းက အစ္စရေးတွေအပေါ် ရန်ငြိုးဖွဲ့ပြီး သူတို့ကို လက်စားချေဖို့ ကြိုးစားခဲ့တဲ့ ဧဒုံကို ပရောဖက်ပြုချက်တစ်ခုဆီ ပြောင်းသွားတယ်။ ဘုရားသခင်သည် ဧဒုံပြည်အပေါ် သူ၏အပြစ်ဒဏ်ကို စီရင်မည်ဖြစ်ပြီး၊ ၎င်းတို့အား ထာဝရဖျက်ဆီးခြင်းခံရမည်ဟု ကြေငြာထားသည်။ ဣသရေလအမျိုးကို လက်စားချေခြင်း၊ ငြိုငြင်မှုပြုသော ဖိလိတ္တိလူကို ပရောဖက်ပြုချက်ဖြင့် အခန်းချုပ်ထားသည်။ ဘုရားသခင်သည် ဖိလိတ္တိလူတို့အပေါ် စီရင်ချက်ချပြီး သူတို့၏မြို့များနှင့် လူတို့ကို ပျက်စီးစေမည်ဟု ကြေငြာထားသည်။ ဤလူမျိုးတို့အပေါ် ဘုရားသခင်၏တရားစီရင်ခြင်းနှင့် ဣသရေလလူမျိုးအပေါ် ၎င်းတို့၏လုပ်ရပ်များကို အခန်းတွင် အလေးပေးဖော်ပြထားသည်။</w:t>
      </w:r>
    </w:p>
    <w:p/>
    <w:p>
      <w:r xmlns:w="http://schemas.openxmlformats.org/wordprocessingml/2006/main">
        <w:t xml:space="preserve">Ezekiel 25:1 တဖန် ထာဝရဘုရား၏ နှုတ်ကပတ်တော်သည် ငါ့ဆီသို့ ရောက်လာ၍၊</w:t>
      </w:r>
    </w:p>
    <w:p/>
    <w:p>
      <w:r xmlns:w="http://schemas.openxmlformats.org/wordprocessingml/2006/main">
        <w:t xml:space="preserve">ဘုရားသခင်သည် ယေဇကျေလအား စကားပြောပြီး အမ္မုန်လူတို့ကို ပရောဖက်ပြုရန် အမိန့်ပေးတော်မူ၏။</w:t>
      </w:r>
    </w:p>
    <w:p/>
    <w:p>
      <w:r xmlns:w="http://schemas.openxmlformats.org/wordprocessingml/2006/main">
        <w:t xml:space="preserve">1. ဘုရားသခင်၏ မရပ်တန့်နိုင်သော နှုတ်ကပတ်တော်- ကိုယ်တော်၏ အချုပ်အခြာအာဏာ၌ ဝမ်းမြောက်ပါ။</w:t>
      </w:r>
    </w:p>
    <w:p/>
    <w:p>
      <w:r xmlns:w="http://schemas.openxmlformats.org/wordprocessingml/2006/main">
        <w:t xml:space="preserve">2. သခင့်အသံကို နားထောင်ခြင်း- အတိုက်အခံများ၏ မျက်နှာတွင် နာခံမှု</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Luke 6:46-49 - ကျွန်ုပ်အား သခင်၊ သခင်ဟု အဘယ်ကြောင့်ခေါ်သနည်း၊ ငါပြောသည်အတိုင်း မလုပ်ဘဲနေပါ။ ငါ့ထံသို့လာ၍ ငါ့စကားကိုကြား၍ ကျင့်သောသူမည်သည်ကား၊ သူသည် အဘယ်သို့သောနည်းဟူမူကား၊ နက်နဲစွာတူး၍ အုတ်မြစ်ချသော အိမ်ဆောက်သောသူနှင့်တူ၏။ ရေလွှမ်းမိုးသောအခါ ချောင်းသည် ကောင်းစွာဆောက်သောကြောင့် ထိုအိမ်ကို မတုန်လှုပ်နိုင်။ ကြား၍မကျင့်သောသူမူကား၊ အုတ်မြစ်မရှိသော မြေပေါ်မှာ အိမ်ဆောက်သောသူနှင့်တူ၏။ စမ်းချောင်းက တိုက်မိတဲ့အခါ ချက်ချင်းပြိုကျပြီး အဲဒီအိမ်ကြီး ပျက်စီးသွားတယ်။</w:t>
      </w:r>
    </w:p>
    <w:p/>
    <w:p>
      <w:r xmlns:w="http://schemas.openxmlformats.org/wordprocessingml/2006/main">
        <w:t xml:space="preserve">Ezekiel 25:2 အချင်းလူသား၊ အမ္မုန်အမျိုးသားတို့တဘက်၌ မျက်နှာထား၍ ပရောဖက်ပြု၍၊</w:t>
      </w:r>
    </w:p>
    <w:p/>
    <w:p>
      <w:r xmlns:w="http://schemas.openxmlformats.org/wordprocessingml/2006/main">
        <w:t xml:space="preserve">ထာဝရဘုရားသည် အမ္မုန်လူတို့တဘက်၌ ပရောဖက်ပြုရန် ယေဇကျေလကို ခေါ်တော်မူ၏။</w:t>
      </w:r>
    </w:p>
    <w:p/>
    <w:p>
      <w:r xmlns:w="http://schemas.openxmlformats.org/wordprocessingml/2006/main">
        <w:t xml:space="preserve">1- ကျွန်ုပ်တို့သည် သခင်ဘုရား၏ ခေါ်တော်မူခြင်းကို နာခံပြီး အလိုတော်အတိုင်း ဆောင်ရွက်ရပါမည်။</w:t>
      </w:r>
    </w:p>
    <w:p/>
    <w:p>
      <w:r xmlns:w="http://schemas.openxmlformats.org/wordprocessingml/2006/main">
        <w:t xml:space="preserve">2: ငါတို့သည် ငါတို့၏ယုံကြည်ခြင်း၌ တည်ကြည်ရမည်၊ အကြောင်းမူကား၊ ထာဝရဘုရားသည် ငါတို့နှင့်အတူ အမြဲရှိတော်မူမည်။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Ezekiel 25:3 အရှင်ထာဝရဘုရား၏ အမိန့်တော်ကို အမ္မုန်အမျိုးသားတို့အား ဆင့်ဆိုရမည်မှာ၊ အရှင်ထာဝရဘုရား မိန့်တော်မူသည်ကား၊ ငါ၏သန့်ရှင်းရာဌာနကို ရှုတ်ချသောအခါ၊ ဣသရေလပြည်သည် လူဆိတ်ညံသောအခါ၊ ယုဒအမျိုးကို သိမ်းသွားသောအခါ၊</w:t>
      </w:r>
    </w:p>
    <w:p/>
    <w:p>
      <w:r xmlns:w="http://schemas.openxmlformats.org/wordprocessingml/2006/main">
        <w:t xml:space="preserve">သန့် ရှင်းရာဌာနတော်ကို ရှုတ်ချခြင်း၊</w:t>
      </w:r>
    </w:p>
    <w:p/>
    <w:p>
      <w:r xmlns:w="http://schemas.openxmlformats.org/wordprocessingml/2006/main">
        <w:t xml:space="preserve">၁။ သူတစ်ပါး၏ ကံဆိုးခြင်း၌ ဝမ်းမြောက်ခြင်း- အပြစ်၏ အကျိုးဆက်များ</w:t>
      </w:r>
    </w:p>
    <w:p/>
    <w:p>
      <w:r xmlns:w="http://schemas.openxmlformats.org/wordprocessingml/2006/main">
        <w:t xml:space="preserve">၂။ ဆင်းရဲဒုက္ခကိုရင်ဆိုင်ရာတွင် နှိမ့်ချမှု- အမ္မုန်လူမျိုးထံမှ သင်ယူပါ။</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ရောမ 12:15 - "ဝမ်းမြောက်သောသူတို့နှင့်အတူ ဝမ်းမြောက်ကြလော့။ ငိုကြွေးသောသူတို့နှင့် အတူ ငိုကြွေးကြလော့။"</w:t>
      </w:r>
    </w:p>
    <w:p/>
    <w:p>
      <w:r xmlns:w="http://schemas.openxmlformats.org/wordprocessingml/2006/main">
        <w:t xml:space="preserve">Ezekiel 25:4 သို့ဖြစ်၍၊ အရှေ့ပြည်သားတို့လက်သို့ ငါအပ်၍၊ သူတို့သည် သင့်၌ ဘုံဗိမာန်များကို ထား၍ အိမ်ဆောက်ကြလိမ့်မည်။ သင်၏အသီးအနှံကို စား၍ နို့ကို သောက်ကြလိမ့်မည်။</w:t>
      </w:r>
    </w:p>
    <w:p/>
    <w:p>
      <w:r xmlns:w="http://schemas.openxmlformats.org/wordprocessingml/2006/main">
        <w:t xml:space="preserve">ဘု​ရား​သ​ခင်​သည် မ​တ​ရား​သော​သူ​တို့​အား​အ​ပြစ်​ဒဏ်​ပေး​ပြီး သူ​တစ်​ပါး​အား​အ​ပိုင်​ပေး​တော်​မူ​လိမ့်​မည်။</w:t>
      </w:r>
    </w:p>
    <w:p/>
    <w:p>
      <w:r xmlns:w="http://schemas.openxmlformats.org/wordprocessingml/2006/main">
        <w:t xml:space="preserve">၁။ ဘုရားသခင်သည် တရားသဖြင့် စီရင်တော်မူလိမ့်မည်။</w:t>
      </w:r>
    </w:p>
    <w:p/>
    <w:p>
      <w:r xmlns:w="http://schemas.openxmlformats.org/wordprocessingml/2006/main">
        <w:t xml:space="preserve">ရောမ 12:19 - ချစ်လှစွာသောချစ်သူတို့၊ ကိုယ်ကိုကိုယ် အပြစ်မတင်ကြနှင့်။ အမျက်တော်ပြေစေလော့။ အကြောင်းမူကား၊ ငါဆပ်ပေးမည်ဟု ထာဝရဘုရား မိန့်တော်မူ၏။</w:t>
      </w:r>
    </w:p>
    <w:p/>
    <w:p>
      <w:r xmlns:w="http://schemas.openxmlformats.org/wordprocessingml/2006/main">
        <w:t xml:space="preserve">၂။ ဘုရားသခင်သည် သစ္စာရှိပြီး တရားမျှတမှုကို ပေးသနားတော်မူမည်။</w:t>
      </w:r>
    </w:p>
    <w:p/>
    <w:p>
      <w:r xmlns:w="http://schemas.openxmlformats.org/wordprocessingml/2006/main">
        <w:t xml:space="preserve">ဆာလံ 9:7-8 ထာ​ဝ​ရ​ဘု​ရား​မူ​ကား၊ ထာ​ဝ​ရ​ဘု​ရား​သည် အ​စဉ်​အ​မြဲ​တည်​တော်​မူ​လိမ့်​မည်။- ဘု​ရား​သ​ခင်​၏​ပလ္လင်​တော်​ကို​ပြင်​ဆင်​တော်​မူ​ပြီ။ လောကီသားတို့ကို တရားသဖြင့် စီရင်၍၊</w:t>
      </w:r>
    </w:p>
    <w:p/>
    <w:p>
      <w:r xmlns:w="http://schemas.openxmlformats.org/wordprocessingml/2006/main">
        <w:t xml:space="preserve">1: Matthew 25:31-33 - လူသားသည် မိမိဘုန်းအသရေနှင့် သန့်ရှင်းသော ကောင်းကင်တမန်အပေါင်းတို့နှင့်တကွ ကြွလာသောအခါ၊ ဘုန်းကြီးသော ပလ္လင်တော်ပေါ်မှာ ထိုင်ရလိမ့်မည်။ သိုးထိန်းသည် မိမိသိုးတို့ကို ဆိတ်နှင့်ခွဲသကဲ့သို့၊ သိုးတို့ကို လက်ျာဘက်၌၎င်း၊ လက်ဝဲဘက်၌ ဆိတ်ကို၎င်း ထားလိမ့်မည်။</w:t>
      </w:r>
    </w:p>
    <w:p/>
    <w:p>
      <w:r xmlns:w="http://schemas.openxmlformats.org/wordprocessingml/2006/main">
        <w:t xml:space="preserve">2 : သုတ္တံကျမ်း 8:15-16 - ငါ့အားဖြင့် ရှင်ဘုရင်အုပ်စိုး၍၊ မင်းညီမင်းသားတို့သည် တရားသဖြင့်စီရင်ကြ။ မှူးမတ်များ၊ မှူးမတ်များ၊ မြေကြီးပေါ်ရှိ တရားသူကြီးအပေါင်းတို့ကိုပင် ငါအားဖြင့် အုပ်စိုးတော်မူ၏။</w:t>
      </w:r>
    </w:p>
    <w:p/>
    <w:p>
      <w:r xmlns:w="http://schemas.openxmlformats.org/wordprocessingml/2006/main">
        <w:t xml:space="preserve">Ezekiel 25:5 ရဗ္ဗာမြို့ကို ကုလားအုတ်များအတွက် နွားတင်းကုပ်ဖြစ်စေမည်။</w:t>
      </w:r>
    </w:p>
    <w:p/>
    <w:p>
      <w:r xmlns:w="http://schemas.openxmlformats.org/wordprocessingml/2006/main">
        <w:t xml:space="preserve">ဤကျမ်းပိုဒ်သည် သူ၏လူတို့ကို ပြစ်မှားသောသူတို့အား တရားမျှတမှုကို ဆောင်ကြဉ်းရန် ဘုရားသခင်၏ တန်ခိုးတော်အကြောင်း ဟောပြောသည်။</w:t>
      </w:r>
    </w:p>
    <w:p/>
    <w:p>
      <w:r xmlns:w="http://schemas.openxmlformats.org/wordprocessingml/2006/main">
        <w:t xml:space="preserve">1 - ဘုရားတရားမျှတမှုဆိုင်ရာ ကတိတော်- အမျက်ဒေါသထက် အဘယ်သူမျှမရှိ။</w:t>
      </w:r>
    </w:p>
    <w:p/>
    <w:p>
      <w:r xmlns:w="http://schemas.openxmlformats.org/wordprocessingml/2006/main">
        <w:t xml:space="preserve">၂ - ဘုရားသခင်၏ ကရုဏာနှင့် တရားမျှတခြင်း- အကောင်းနှင့် အဆိုး၏ ချိန်ခွင်လျှာ</w:t>
      </w:r>
    </w:p>
    <w:p/>
    <w:p>
      <w:r xmlns:w="http://schemas.openxmlformats.org/wordprocessingml/2006/main">
        <w:t xml:space="preserve">1 ယေရမိ 29:11 ထာ​ဝ​ရ​ဘု​ရား​မိန့်​တော်​မူ​သည်​ကား၊ သင်​တို့​အ​တွက် ငါ​တို့​၏​အ​ကြံ​အ​စည်​များ​ကို​ငါ​သိ​၏။</w:t>
      </w:r>
    </w:p>
    <w:p/>
    <w:p>
      <w:r xmlns:w="http://schemas.openxmlformats.org/wordprocessingml/2006/main">
        <w:t xml:space="preserve">2 ရောမ 12:19 ငါ၏ချစ်သားတို့၊ လက်စားချေခြင်းမပြုကြနှင့်။ ဘုရားသခင်၏ အမျက်တော်အတွက် နေရာလွတ်ကို ထားခဲ့လော့။ အကြောင်းမူကား၊ လက်စားချေခြင်းအမှုသည် ငါ့ဥစ္စာဖြစ်၏။ ငါဆပ်ပေးမည်ဟု ထာဝရဘုရားမိန့်တော်မူ၏။</w:t>
      </w:r>
    </w:p>
    <w:p/>
    <w:p>
      <w:r xmlns:w="http://schemas.openxmlformats.org/wordprocessingml/2006/main">
        <w:t xml:space="preserve">Ezekiel 25:6 အရှင်ထာဝရဘုရား မိန့်တော်မူသည်ကား၊ သင်သည် လက်ခုပ်တီး၍၊</w:t>
      </w:r>
    </w:p>
    <w:p/>
    <w:p>
      <w:r xmlns:w="http://schemas.openxmlformats.org/wordprocessingml/2006/main">
        <w:t xml:space="preserve">ထာ ဝ ရ ဘု ရား သည် ဣ သ ရေ လ ပြည် ကို ကဲ့ရဲ့ ၍ ဝမ်း မြောက် ခြင်း ကို ကဲ့ရဲ့ သော သူ တို့ ၌ အ ပြစ် ပေး တော် မူ ၏။</w:t>
      </w:r>
    </w:p>
    <w:p/>
    <w:p>
      <w:r xmlns:w="http://schemas.openxmlformats.org/wordprocessingml/2006/main">
        <w:t xml:space="preserve">1. အပြစ်၌ဝမ်းမြောက်ခြင်း၏အန္တရာယ်</w:t>
      </w:r>
    </w:p>
    <w:p/>
    <w:p>
      <w:r xmlns:w="http://schemas.openxmlformats.org/wordprocessingml/2006/main">
        <w:t xml:space="preserve">၂။ ဂုဏ်ယူဝမ်းမြောက်ခြင်း၏အကျိုးဆက်များ</w:t>
      </w:r>
    </w:p>
    <w:p/>
    <w:p>
      <w:r xmlns:w="http://schemas.openxmlformats.org/wordprocessingml/2006/main">
        <w:t xml:space="preserve">1. Proverbs 14:21 - မိမိအိမ်နီးချင်းကို မထီမဲ့မြင်ပြုသောသူသည် ဒုစရိုက်ကို ပြုတတ်၏။ ဆင်းရဲသောသူကို သနားသောသူမူကား၊</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Ezekiel 25:7 သို့ဖြစ်၍ ငါသည် သင့်အပေါ်သို့ ငါ့လက်ကိုဆန့်၍ လက်ရဥစ္စာကို တပါးအမျိုးသားတို့လက်သို့ အပ်မည်။ သင့်ကို လူများထဲက ငါပယ်ဖြတ်၍၊ သင့်အား တိုင်းနိုင်ငံတို့မှ သုတ်သင်ပယ်ရှင်းမည်။ ငါသည် ထာဝရဘုရားဖြစ်ကြောင်းကို သင်သည်သိရလိမ့်မည်။</w:t>
      </w:r>
    </w:p>
    <w:p/>
    <w:p>
      <w:r xmlns:w="http://schemas.openxmlformats.org/wordprocessingml/2006/main">
        <w:t xml:space="preserve">ဘု​ရား​သ​ခင်​သည် သူ​တို့​ကို​မ​နာ​ခံ​သော​သူ​တို့​အား​ဒဏ်​ခတ်​တော်​မူ​၍​ဖျက်​ဆီး​ပြီး​သူ​၏​လူ​မျိုး​တော်​မှ​ဖြတ်​တောက်​တော်​မူ​လိမ့်​မည်။</w:t>
      </w:r>
    </w:p>
    <w:p/>
    <w:p>
      <w:r xmlns:w="http://schemas.openxmlformats.org/wordprocessingml/2006/main">
        <w:t xml:space="preserve">1. ထာဝရဘုရားသည် မတရားသောသူတို့ကို အပြစ်ပေးတော်မူမည်။</w:t>
      </w:r>
    </w:p>
    <w:p/>
    <w:p>
      <w:r xmlns:w="http://schemas.openxmlformats.org/wordprocessingml/2006/main">
        <w:t xml:space="preserve">၂။ ဘုရားသခင်ကို မနာခံခြင်း၏ အကျိုးဆက်များ</w:t>
      </w:r>
    </w:p>
    <w:p/>
    <w:p>
      <w:r xmlns:w="http://schemas.openxmlformats.org/wordprocessingml/2006/main">
        <w:t xml:space="preserve">1. ရောမ 13:1-4 - စိတ်ဝိညာဉ်တိုင်းသည် မြင့်မြတ်သောတန်ခိုးများ၏လက်အောက်ခံဖြစ်ပါစေ။ အကြောင်းမူကား၊ ဘုရားသခင်မှတပါး တန်ခိုးမရှိ။ ထို့ကြောင့် တန်ခိုးတော်ကို ဆီးတားသောသူမည်သည်ကား၊ ဘုရားသခင်၏ ပညတ်တော်ကို ဆီးတားတတ်၏။</w:t>
      </w:r>
    </w:p>
    <w:p/>
    <w:p>
      <w:r xmlns:w="http://schemas.openxmlformats.org/wordprocessingml/2006/main">
        <w:t xml:space="preserve">2. ဟေရှာယ 59:2 - သို့ရာတွင်၊ သင်၏ဒုစရိုက်များသည် သင်နှင့် သင်၏ဘုရားသခင်ကြား ကွဲကွာပြီးဖြစ်၍၊ သင်၏အပြစ်များသည် သူ့စကားကို နားမထောင်ဘဲ မျက်နှာလွှဲထားသည်။</w:t>
      </w:r>
    </w:p>
    <w:p/>
    <w:p>
      <w:r xmlns:w="http://schemas.openxmlformats.org/wordprocessingml/2006/main">
        <w:t xml:space="preserve">Ezekiel 25:8 အရှင်ထာဝရဘုရား မိန့်တော်မူသည်ကား၊ မောဘနှင့် စိရတို့က၊ ယုဒအမျိုးသည် တပါးအမျိုးသား အပေါင်းတို့နှင့်တူ၏။</w:t>
      </w:r>
    </w:p>
    <w:p/>
    <w:p>
      <w:r xmlns:w="http://schemas.openxmlformats.org/wordprocessingml/2006/main">
        <w:t xml:space="preserve">ထာ ဝ ရ ဘု ရား သည် မော ဘ နှင့် စိ ရ တို့ အား မိန့် တော် မူ သည် ကား၊</w:t>
      </w:r>
    </w:p>
    <w:p/>
    <w:p>
      <w:r xmlns:w="http://schemas.openxmlformats.org/wordprocessingml/2006/main">
        <w:t xml:space="preserve">1. မှားယွင်းသောကောလဟာလများဖြန့်ခြင်းအတွက် မောဘနှင့် စိရအပေါ် သခင်ဘုရား၏တရားစီရင်ချက်</w:t>
      </w:r>
    </w:p>
    <w:p/>
    <w:p>
      <w:r xmlns:w="http://schemas.openxmlformats.org/wordprocessingml/2006/main">
        <w:t xml:space="preserve">၂။ သူ၏လူများကို ခုခံကာကွယ်ရာတွင် ဘုရားသခင်၏ သစ္စာရှိမှု</w:t>
      </w:r>
    </w:p>
    <w:p/>
    <w:p>
      <w:r xmlns:w="http://schemas.openxmlformats.org/wordprocessingml/2006/main">
        <w:t xml:space="preserve">1. ယေရမိ 9:24-25 - “ဝါကြွားသော သူမူကား၊ ငါ့ကို နားလည်၍ သိစေခြင်းငှာ၊ ငါသည် မြေကြီးပေါ်မှာ ကရုဏာတရား၊ တရားစီရင်ခြင်းနှင့် ဖြောင့်မတ်ခြင်းတရားကို ဆောင်သောထာဝရဘုရားဖြစ်ကြောင်းကို၊ ဤအမှု၌ ဝါကြွားပါစေ။ အရှင်ထာဝရဘုရား မိန့်တော်မူသည်ကား၊</w:t>
      </w:r>
    </w:p>
    <w:p/>
    <w:p>
      <w:r xmlns:w="http://schemas.openxmlformats.org/wordprocessingml/2006/main">
        <w:t xml:space="preserve">2 ရောမ 3:23-24 - "အကြောင်းမူကား၊ လူအပေါင်းတို့သည် ဒုစရိုက်ကိုပြု၍ ဘုရားသခင်၏ ဘုန်းအသရေတော်ကို ပျက်ကြပြီ၊ ယေရှုခရစ်၌ရှိသော ရွေးနှုတ်ခြင်းအားဖြင့် ကျေးဇူးတော်အားဖြင့် လွတ်လွတ်လပ်လပ် ဖြောင့်မတ်ရာသို့ ဖြောင့်မတ်ရာသို့ ရောက်ကြ၏"</w:t>
      </w:r>
    </w:p>
    <w:p/>
    <w:p>
      <w:r xmlns:w="http://schemas.openxmlformats.org/wordprocessingml/2006/main">
        <w:t xml:space="preserve">Ezekiel 25:9 သို့ဖြစ်၍၊ မောဘပြည်၏ပြည်ကို၎င်း၊ သူ၏နယ်နိမိတ်တွင်ရှိသော မြို့များ၊ တိုင်းပြည်၏ဘုန်းအသရေ၊ ဗက်ယေရှိမုတ်၊ ဗာလမုံမြို့၊ ကိရယသိမ်မြို့တို့မှ၎င်း ငါဖွင့်မည်။</w:t>
      </w:r>
    </w:p>
    <w:p/>
    <w:p>
      <w:r xmlns:w="http://schemas.openxmlformats.org/wordprocessingml/2006/main">
        <w:t xml:space="preserve">မောဘပြည်၏ဘုန်းအသရေဟု မှတ်ယူသော ဗက်ယေရှိမုတ်၊ ဗာလမောင်မြို့၊</w:t>
      </w:r>
    </w:p>
    <w:p/>
    <w:p>
      <w:r xmlns:w="http://schemas.openxmlformats.org/wordprocessingml/2006/main">
        <w:t xml:space="preserve">၁။ ဘုရားသခင်သည် တရားမျှတပြီး အားလုံးသိတော်မူသည်- ယေဇကျေလ ၂၅:၉ တွင်တွေ့မြင်ရသည့်အတိုင်း မနာခံခြင်း၏အကျိုးဆက်များအပေါ်</w:t>
      </w:r>
    </w:p>
    <w:p/>
    <w:p>
      <w:r xmlns:w="http://schemas.openxmlformats.org/wordprocessingml/2006/main">
        <w:t xml:space="preserve">၂။ ဘုရားသခင်၏ အချုပ်အခြာအာဏာ- ယေဇကျေလ ၂၅:၉ တွင် ဖော်ပြထားသည့်အတိုင်း ဘုရားသခင်၏ တန်ခိုးနှင့် အခွင့်အာဏာအပေါ်</w:t>
      </w:r>
    </w:p>
    <w:p/>
    <w:p>
      <w:r xmlns:w="http://schemas.openxmlformats.org/wordprocessingml/2006/main">
        <w:t xml:space="preserve">1. ဟေရှာယ 40:22-24 - မြေကြီး၏ စက်ဝိုင်းအထက်တွင် ထိုင်တော်မူပြီး လူများသည် နှံကောင်များကဲ့သို့ပင်။ မိုဃ်းကောင်းကင်ကို မြက်ခင်းကဲ့သို့ ဖြန့်၍ တဲကဲ့သို့ ဖြန့်ထားတော်မူ၏။ မင်းတို့ကို အချည်းနှီးဖြစ်စေ၍၊ လောကီမင်းတို့ကို အချည်းနှီးဖြစ်စေတော်မူ၏။</w:t>
      </w:r>
    </w:p>
    <w:p/>
    <w:p>
      <w:r xmlns:w="http://schemas.openxmlformats.org/wordprocessingml/2006/main">
        <w:t xml:space="preserve">၂၅:၉</w:t>
      </w:r>
    </w:p>
    <w:p/>
    <w:p>
      <w:r xmlns:w="http://schemas.openxmlformats.org/wordprocessingml/2006/main">
        <w:t xml:space="preserve">2. ဆာလံ 119:89-91 - ကိုယ်တော်၏နှုတ်ကပတ်တော်သည် ထာဝရတည်ပါ၏။ ကောင်းကင်၌တည်၏။ သင်၏သစ္စာသည် အစဉ်အဆက်မပြတ်၊ မြေကြီးကို မြဲမြံစေ၍၊ ခပ်သိမ်းသောအမှုအရာတို့သည် သင့်ကို စေစားသောကြောင့်၊ သင်၏တရားသည် ယနေ့တိုင်အောင် တည်၏။</w:t>
      </w:r>
    </w:p>
    <w:p/>
    <w:p>
      <w:r xmlns:w="http://schemas.openxmlformats.org/wordprocessingml/2006/main">
        <w:t xml:space="preserve">Ezekiel 25:10 အမ္မုန်အမျိုးသားတို့သည် တပါးအမျိုးသားတို့တွင် မအောက်မေ့စေခြင်းငှါ၊ အမ္မုန်အမျိုးသားတို့နှင့်အတူ၊</w:t>
      </w:r>
    </w:p>
    <w:p/>
    <w:p>
      <w:r xmlns:w="http://schemas.openxmlformats.org/wordprocessingml/2006/main">
        <w:t xml:space="preserve">ဤကျမ်းပိုဒ်တွင် ဘုရားသခင်သည် အမ္မုန်လူတို့ကို အရှေ့ပြည်သားတို့လက်သို့ အပ်နှင်းတော်မူမည်၊ သို့မှသာ အမ္မုန်လူတို့ကို တိုင်းနိုင်ငံတို့၌ အမှတ်ရစေမည်မဟုတ်ပေ။</w:t>
      </w:r>
    </w:p>
    <w:p/>
    <w:p>
      <w:r xmlns:w="http://schemas.openxmlformats.org/wordprocessingml/2006/main">
        <w:t xml:space="preserve">၁။ ဘုရားသခင်သည် မိမိလူမျိုးအပေါ် သစ္စာရှိမှုနှင့် စီမံပေးမှု</w:t>
      </w:r>
    </w:p>
    <w:p/>
    <w:p>
      <w:r xmlns:w="http://schemas.openxmlformats.org/wordprocessingml/2006/main">
        <w:t xml:space="preserve">၂။ ဘုရားသခင်၏ ကျေးဇူးတော်နှင့် ကရုဏာကို အောက်မေ့ခြင်း၏ အရေးပါမှု</w:t>
      </w:r>
    </w:p>
    <w:p/>
    <w:p>
      <w:r xmlns:w="http://schemas.openxmlformats.org/wordprocessingml/2006/main">
        <w:t xml:space="preserve">1. ဆာလံ 103:17-18 - ထာဝရဘုရား၏မေတ္တာတော်သည် နိစ္စထာဝရမှ ထာဝရတည်သည်ဖြစ်၍၊ ကြောက်ရွံ့သောသူတို့၌၎င်း၊ ပဋိညာဉ်တရားကိုစောင့်ထိန်း၍ ပညတ်တော်တို့ကို နာခံခြင်းငှါ အောက်မေ့သောသူတို့၌၎င်း သားသမီးတို့နှင့်အတူ ဖြောင့်မတ်ခြင်းတရားရှိတော်မူ၏။</w:t>
      </w:r>
    </w:p>
    <w:p/>
    <w:p>
      <w:r xmlns:w="http://schemas.openxmlformats.org/wordprocessingml/2006/main">
        <w:t xml:space="preserve">၂။ ဟေရှာယ ၄၉:၁၅-၁၆ - မိခင်သည် မိမိရင်သား၌ ကလေးကို မေ့လျော့ပြီး မွေးလာသောကလေးကို သနားကြင်နာမှု မရှိနိုင်သလော။ သူ မေ့နိုင်ပေမဲ့ မင်းကို ငါ မေ့မှာ မဟုတ်ဘူး။ ငါ့လက်၌သင်တို့ကို ငါရေးထွင်း၍၊ သင်၏မြို့ရိုးသည် ငါ့ရှေ့မှာရှိပါ၏။</w:t>
      </w:r>
    </w:p>
    <w:p/>
    <w:p>
      <w:r xmlns:w="http://schemas.openxmlformats.org/wordprocessingml/2006/main">
        <w:t xml:space="preserve">Ezekiel 25:11 မောဘပြည်ကို ငါစီရင်မည်။ ငါသည် ထာဝရဘုရားဖြစ်ကြောင်းကို သိကြလိမ့်မည်။</w:t>
      </w:r>
    </w:p>
    <w:p/>
    <w:p>
      <w:r xmlns:w="http://schemas.openxmlformats.org/wordprocessingml/2006/main">
        <w:t xml:space="preserve">ထာ​ဝ​ရ​ဘု​ရား​သည် မော​ဘ​ပြည်​ကို​အ​ပြစ်​တင်​တော်​မူ​ပြီး​ဘု​ရား​သ​ခင်​၏​အ​ဏာ​ကို​သိ​မြင်​ကြ​လိမ့်​မည်။</w:t>
      </w:r>
    </w:p>
    <w:p/>
    <w:p>
      <w:r xmlns:w="http://schemas.openxmlformats.org/wordprocessingml/2006/main">
        <w:t xml:space="preserve">၁။ ဘုရားတရားမျှတမှုနှင့် ကရုဏာ- မောဘ၏စံနမူနာ</w:t>
      </w:r>
    </w:p>
    <w:p/>
    <w:p>
      <w:r xmlns:w="http://schemas.openxmlformats.org/wordprocessingml/2006/main">
        <w:t xml:space="preserve">၂။ ကျွန်ုပ်တို့၏အသက်တာတွင် ဘုရားသခင်၏အခွင့်အာဏာကို အသိအမှတ်ပြုခြင်း။</w:t>
      </w:r>
    </w:p>
    <w:p/>
    <w:p>
      <w:r xmlns:w="http://schemas.openxmlformats.org/wordprocessingml/2006/main">
        <w:t xml:space="preserve">၁။ ယေဇ ၂၅:၁၁</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Ezekiel 25:12 အရှင်ထာဝရဘုရား မိန့်တော်မူသည်ကား၊ အကြောင်းမူကား၊ ဧဒုံသည် ယုဒအမျိုးကို လက်စားချေ၍၊ အလွန်အမျက်ထွက်၍၊</w:t>
      </w:r>
    </w:p>
    <w:p/>
    <w:p>
      <w:r xmlns:w="http://schemas.openxmlformats.org/wordprocessingml/2006/main">
        <w:t xml:space="preserve">ထာ​ဝ​ရ​ဘု​ရား​သည် ယု​ဒ​အမျိုး​ကို​လက်​စား​ချေ​ရန်၊ ယုဒ​အမျိုး​ကို​လက်​စား​ချေ​ခြင်း​အတွက် ဧ​ဒုံ​ပြည်​သို့​မိန့်​တော်​မူ​၏။</w:t>
      </w:r>
    </w:p>
    <w:p/>
    <w:p>
      <w:r xmlns:w="http://schemas.openxmlformats.org/wordprocessingml/2006/main">
        <w:t xml:space="preserve">1. ဧဒုံသခင်၏ဆုံးမစာ- ကျွန်ုပ်တို့၏ရန်သူများကို ခွင့်လွှတ်ပြီးချစ်ရန် သင်ယူပါ။</w:t>
      </w:r>
    </w:p>
    <w:p/>
    <w:p>
      <w:r xmlns:w="http://schemas.openxmlformats.org/wordprocessingml/2006/main">
        <w:t xml:space="preserve">2. ဒေါသစိတ်၏ တန်ပြန်သက်ရောက်မှု- ဘုရားသခင်၏ အမျက်ဒေါသကို ရှောင်ကြဉ်ခြင်း။</w:t>
      </w:r>
    </w:p>
    <w:p/>
    <w:p>
      <w:r xmlns:w="http://schemas.openxmlformats.org/wordprocessingml/2006/main">
        <w:t xml:space="preserve">1 ရောမ 12:19-21 - "ချစ်သူတို့၊ ကိုယ်ကိုကိုယ်အပြစ်မတင်နှင့်။ ဘုရားသခင်၏အမျက်တော်၌ ထားထားလော့။ ဒဏ်ပေးသောအမှုသည် ငါ၏အပြစ်ကို ငါဆပ်ပေးမည်ဟု မိန့်တော်မူသည်ကား၊ ထာဝရဘုရားမိန့်တော်မူသည်ကား၊ ဗိုက်ဆာလျှင် အစာကျွေးပါ၊ ရေငတ်လျှင် သောက်စရာတစ်ခုခု ပေးလော့။</w:t>
      </w:r>
    </w:p>
    <w:p/>
    <w:p>
      <w:r xmlns:w="http://schemas.openxmlformats.org/wordprocessingml/2006/main">
        <w:t xml:space="preserve">၂။ မဿဲ ၅:၄၄-၄၅ - “ငါဆိုသည်ကား၊ သင်တို့၏ရန်သူတို့ကို ချစ်၍ ညှဉ်းဆဲသောသူတို့အဘို့ ဆုတောင်းကြလော့။ အကြောင်းမူကား၊ သင်တို့သည် ကောင်းကင်ဘုံ၌ရှိတော်မူသော သင်တို့အဘ၏သားဖြစ်စေခြင်းငှါ၊ တရားသောသူနှင့် မတရားသောသူတို့အပေါ်၌ မိုးရွာစေ၏။”</w:t>
      </w:r>
    </w:p>
    <w:p/>
    <w:p>
      <w:r xmlns:w="http://schemas.openxmlformats.org/wordprocessingml/2006/main">
        <w:t xml:space="preserve">Ezekiel 25:13 အရှင်ထာဝရဘုရား မိန့်တော်မူသည်ကား၊ ဧဒုံပြည်အပေါ်၌ ငါ့လက်ကို ငါဆန့်၍ လူနှင့်တိရစ္ဆာန်တို့ကို ဖြတ်မည်။ တေမန်မြို့ကို ငါသုတ်သင်ပယ်ရှင်းမည်။ ဒေဒန်မြို့သားတို့သည် ထားဖြင့် လဲကြလိမ့်မည်။</w:t>
      </w:r>
    </w:p>
    <w:p/>
    <w:p>
      <w:r xmlns:w="http://schemas.openxmlformats.org/wordprocessingml/2006/main">
        <w:t xml:space="preserve">ထာ​ဝ​ရ​ဘု​ရား​သည် ဧ​ဒုံ​ပြည်​သား​တို့​၏​လူ​မျိုး​နှင့် တိ​ရစ္ဆာန်​များ​ကို​ဖျက်​ဆီး​ခြင်း​နှင့်​အ​ပြစ်​ဒဏ်​စီ​ရင်​တော်​မူ​လိမ့်​မည်။</w:t>
      </w:r>
    </w:p>
    <w:p/>
    <w:p>
      <w:r xmlns:w="http://schemas.openxmlformats.org/wordprocessingml/2006/main">
        <w:t xml:space="preserve">1. အပြစ်တရား၏အကျိုးဆက်များ- ဧဒုံပြည်၏ပြစ်ဒဏ်ကို ဥပမာတစ်ခုအနေနှင့်၊</w:t>
      </w:r>
    </w:p>
    <w:p/>
    <w:p>
      <w:r xmlns:w="http://schemas.openxmlformats.org/wordprocessingml/2006/main">
        <w:t xml:space="preserve">၂။ဘုရားသခင်၏တရားမျှတမှုနှင့် ကရုဏာ၊ ဧဒုံ၏ပြစ်ဒဏ်နှင့် ရွေးနှုတ်ခြင်း</w:t>
      </w:r>
    </w:p>
    <w:p/>
    <w:p>
      <w:r xmlns:w="http://schemas.openxmlformats.org/wordprocessingml/2006/main">
        <w:t xml:space="preserve">1. Amos 1:11-12 ထာဝရဘုရား မိန့်တော်မူသည်ကား၊ ဧဒုံဒုစရိုက်သုံးပါးနှင့် လေးပါးသောအမှုတို့ကို ငါမရှောင်။ အကြောင်းမူကား၊ မိမိညီကို ထားနှင့်လိုက်၍ သနားခြင်းအကြွင်းမဲ့ ပယ်ရှားသဖြင့်၊ အမျက်ဒေါသသည် အစဉ်မျက်ရည်ကျ၍၊ အမျက်ဒေါသကို အစဉ်အမြဲ စောင့်ရှောက်သောကြောင့်၊</w:t>
      </w:r>
    </w:p>
    <w:p/>
    <w:p>
      <w:r xmlns:w="http://schemas.openxmlformats.org/wordprocessingml/2006/main">
        <w:t xml:space="preserve">2. ဟေရှာယ 63:1-3 ဗောဇရမြို့မှ ဆေးဆိုးထားသောအဝတ်နှင့် ဧဒုံပြည်မှလာသူကား မည်သူနည်း။ ဘုန်းကြီးသောအဝတ်တန်ဆာကို ဝတ်ဆင်၍ ခွန်အားကြီးသော ခရီးသွားခြင်းသို့ ရောက်သလော။ ကယ်တင်ခြင်းငှါ ခွန်အားကြီးသောငါ၊ အဘယ်ကြောင့်ဆိုသော် သင်သည် သင်၏အဝတ်ကိုဝတ်၍ နီရဲ၍ အဝတ်တန်ဆာသည် စပျစ်ရည်ကိုနင်းသောသူနှင့်တူသနည်း။ စပျစ်သီးနယ်ရာကျင်းကို ငါတစ်ယောက်တည်း နင်းမိပြီ။ ငါနှင့်အတူ လူတို့တွင်မရှိ၊ ငါအမျက်ထွက်၍ သူတို့ကိုနင်းမည်။ သူတို့အသွေးသည် ငါ့အဝတ်ပေါ်မှာ ဖြန်း၍၊ ငါ့အဝတ်ရှိသမျှကို စွန်းထင်းစေမည်။</w:t>
      </w:r>
    </w:p>
    <w:p/>
    <w:p>
      <w:r xmlns:w="http://schemas.openxmlformats.org/wordprocessingml/2006/main">
        <w:t xml:space="preserve">Ezekiel 25:14 ငါ၏လူဣသရေလအမျိုးလက်ဖြင့် ဧဒုံပြည်၌ ငါ၏အပြစ်ဒဏ်ကို ငါချထား၍၊ ငါ၏ဒေါသနှင့် ငါဒေါသအလျောက် ဧဒုံပြည်၌ ပြုကြလိမ့်မည်။ ငါ့အပြစ်ကို သူတို့သိကြလိမ့်မည်ဟု အရှင်ထာဝရဘုရား မိန့်တော်မူ၏။</w:t>
      </w:r>
    </w:p>
    <w:p/>
    <w:p>
      <w:r xmlns:w="http://schemas.openxmlformats.org/wordprocessingml/2006/main">
        <w:t xml:space="preserve">ဘုရားသခင်သည် သူတို့၏ပြစ်မှားမှုအတွက် ဧဒုံအပေါ် သူ၏လက်စားချေရန် ဣသရေလလူမျိုးကို အသုံးပြုမည်ဖြစ်သည်။</w:t>
      </w:r>
    </w:p>
    <w:p/>
    <w:p>
      <w:r xmlns:w="http://schemas.openxmlformats.org/wordprocessingml/2006/main">
        <w:t xml:space="preserve">၁။ ဘုရားသခင်၏ တရားမျှတမှု- ထာဝရဘုရား၏ အမျက်ဒေါသကို နားလည်ခြင်း။</w:t>
      </w:r>
    </w:p>
    <w:p/>
    <w:p>
      <w:r xmlns:w="http://schemas.openxmlformats.org/wordprocessingml/2006/main">
        <w:t xml:space="preserve">2. ကရုဏာနှင့် လက်စားချေခြင်း- ကျွန်ုပ်တို့၏ရန်သူများကို ကျွန်ုပ်တို့ မည်သို့တုံ့ပြန်မည်နည်း။</w:t>
      </w:r>
    </w:p>
    <w:p/>
    <w:p>
      <w:r xmlns:w="http://schemas.openxmlformats.org/wordprocessingml/2006/main">
        <w:t xml:space="preserve">1 Romans 12:19 - “ချစ်သားတို့၊ လက်စားချေခြင်းကို မပြုကြနှင့်။ ဘုရားသခင်၏ အမျက်တော်အတွက် နေရာလွတ်ကို ထားခဲ့လော့။ အကြောင်းမူကား၊ လက်စားချေခြင်းအမှုသည် ငါ့ဥစ္စာဖြစ်၏ဟု ကျမ်းစာလာသည်ကား၊ ငါဆပ်ပေးမည်ဟု ထာဝရဘုရား မိန့်တော်မူ၏။</w:t>
      </w:r>
    </w:p>
    <w:p/>
    <w:p>
      <w:r xmlns:w="http://schemas.openxmlformats.org/wordprocessingml/2006/main">
        <w:t xml:space="preserve">2. Proverbs 20:22 - ဤအမှားအတွက် ငါပြန်ပေးမည်ဟု မပြောနှင့်။ ထာဝရဘုရားကို မြော်လင့်၍ ကယ်နှုတ်တော်မူလိမ့်မည်။</w:t>
      </w:r>
    </w:p>
    <w:p/>
    <w:p>
      <w:r xmlns:w="http://schemas.openxmlformats.org/wordprocessingml/2006/main">
        <w:t xml:space="preserve">Ezekiel 25:15 အရှင်ထာဝရဘုရား မိန့်တော်မူသည်ကား၊ အကြောင်းမူကား၊ ဖိလိတ္တိလူတို့သည် လက်စားချေ၍၊</w:t>
      </w:r>
    </w:p>
    <w:p/>
    <w:p>
      <w:r xmlns:w="http://schemas.openxmlformats.org/wordprocessingml/2006/main">
        <w:t xml:space="preserve">ထာ​ဝ​ရ​ဘု​ရား​သည် ယေ​ဇ​ကျေ​လ​မှ​တစ်​ဆင့် မိန့်​တော်​မူ​၍ ဖိ​လိ​တ္တိ​လူ​တို့​အား ဒေါ​သ​ကြီး​သော​စိတ်​နှင့် လက်​စား​ချေ​ခြင်း​အတွက် ဒဏ်​ခတ်​တော်​မူ​၏။</w:t>
      </w:r>
    </w:p>
    <w:p/>
    <w:p>
      <w:r xmlns:w="http://schemas.openxmlformats.org/wordprocessingml/2006/main">
        <w:t xml:space="preserve">၁။ ခွင့်လွှတ်မှုဖြင့် အသက်ရှင်ခြင်း– သမ္မာကျမ်းစာက ကျွန်ုပ်တို့ကို ဘာသင်ပေးသလဲ။</w:t>
      </w:r>
    </w:p>
    <w:p/>
    <w:p>
      <w:r xmlns:w="http://schemas.openxmlformats.org/wordprocessingml/2006/main">
        <w:t xml:space="preserve">၂။ လက်စားချေခြင်း- ကလဲ့စားချေရန် တောင်းဆိုချက်ကို ကျွန်ုပ်တို့ မည်သို့တုံ့ပြန်ကြမည်နည်း။</w:t>
      </w:r>
    </w:p>
    <w:p/>
    <w:p>
      <w:r xmlns:w="http://schemas.openxmlformats.org/wordprocessingml/2006/main">
        <w:t xml:space="preserve">၁။ ဆာလံ ၃၇:၈ - "အမျက်ဒေါသကို ရှောင်၍ အမျက်ကို စွန့်လော့။ ကိုယ်ကိုကိုယ် စိတ်မပူနှင့်။ မကောင်းမှု၌သာ နေတတ်၏။"</w:t>
      </w:r>
    </w:p>
    <w:p/>
    <w:p>
      <w:r xmlns:w="http://schemas.openxmlformats.org/wordprocessingml/2006/main">
        <w:t xml:space="preserve">၂။ မဿဲ ၅:၃၈-၄၁ - “'မျက်စိအတွက် မျက်စိနှင့် သွားတစ်ချောင်း' ဟူသောစကားကို သင်တို့ကြားရပြီ။ ငါဆိုသည်ကား၊ ဆိုးသောသူကို မဆီးတားနှင့်။ ညာဘက်ပါးကို အကြင်သူသည် ပါးနှင့်ရိုက်လျှင် အခြားတစ်ဖက်ကိုလှည့်၍ တရားစွဲ၍ သင်၏အင်္ကျီကိုယူလိုလျှင် ဝတ်လုံကိုလည်း ယူစေ။ အကြင်သူသည် မင်းကို တစ်မိုင်သွားခိုင်းလျှင် သူနှင့်အတူ နှစ်မိုင်သွားလော့။</w:t>
      </w:r>
    </w:p>
    <w:p/>
    <w:p>
      <w:r xmlns:w="http://schemas.openxmlformats.org/wordprocessingml/2006/main">
        <w:t xml:space="preserve">Ezekiel 25:16 အရှင်ထာဝရဘုရား မိန့်တော်မူသည်ကား၊ ဖိလိတ္တိလူတို့အပေါ်၌ ငါ့လက်ကို ငါဆန့်၍၊ ခေရသင်းလူတို့ကို ဖြတ်၍၊ ကျန်ကြွင်းသော ပင်လယ်ကမ်းရိုးတန်းကို ဖျက်ဆီးမည်။</w:t>
      </w:r>
    </w:p>
    <w:p/>
    <w:p>
      <w:r xmlns:w="http://schemas.openxmlformats.org/wordprocessingml/2006/main">
        <w:t xml:space="preserve">ထာ ဝ ရ ဘု ရား သည် ဖိ လိတ္တိ လူ တို့ ကို အ ပြစ် ဒဏ် ပေး ရန် အ စီ အ စဉ် ကို ကြေ ညာ ပြီး ခေ ရ သင် တို့ နှင့် ပင်လယ် ကမ်း ရိုး တန်း တွင် နေ သော လူ များ ကို ချေ မှုန်း စေ သည် ။</w:t>
      </w:r>
    </w:p>
    <w:p/>
    <w:p>
      <w:r xmlns:w="http://schemas.openxmlformats.org/wordprocessingml/2006/main">
        <w:t xml:space="preserve">1. ဆိုးသွမ်းသောဘုရားသခင်၏ပြစ်ဒဏ်</w:t>
      </w:r>
    </w:p>
    <w:p/>
    <w:p>
      <w:r xmlns:w="http://schemas.openxmlformats.org/wordprocessingml/2006/main">
        <w:t xml:space="preserve">၂။ တရားစီရင်ခြင်းအတွက် ဘုရားသခင့်အစီအစဉ်ကို နားလည်ခြင်း။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Deuteronomy 32:35 - သူတို့ခြေချော်သောအခါ၊ အကြောင်းမူကား၊ ဘေးဥပဒ်ရောက်လုနီးပြီ။</w:t>
      </w:r>
    </w:p>
    <w:p/>
    <w:p>
      <w:r xmlns:w="http://schemas.openxmlformats.org/wordprocessingml/2006/main">
        <w:t xml:space="preserve">Ezekiel 25:17 သူတို့အပေါ်၌ ပြင်းစွာသော ပြင်းစွာသော အပြစ်ဒဏ်ကို ငါစီရင်မည်။ ငါသည် သူတို့အပေါ်၌ အပြစ်ဒဏ်ပေးသောအခါ၊ ငါသည် ထာဝရဘုရားဖြစ်ကြောင်းကို သူတို့သိရကြလိမ့်မည်။</w:t>
      </w:r>
    </w:p>
    <w:p/>
    <w:p>
      <w:r xmlns:w="http://schemas.openxmlformats.org/wordprocessingml/2006/main">
        <w:t xml:space="preserve">ဘုရားသခင်သည် သူ့အား ပြစ်မှားသောသူများကို ကြီးစွာသော ဒဏ်ပေးတော်မူလိမ့်မည်။</w:t>
      </w:r>
    </w:p>
    <w:p/>
    <w:p>
      <w:r xmlns:w="http://schemas.openxmlformats.org/wordprocessingml/2006/main">
        <w:t xml:space="preserve">1. ဘုရားသခင်၏ တရားမျှတမှု- ထာဝရဘုရား၏ အမျက်ဒေါသကို ဆန်းစစ်ခြင်း။</w:t>
      </w:r>
    </w:p>
    <w:p/>
    <w:p>
      <w:r xmlns:w="http://schemas.openxmlformats.org/wordprocessingml/2006/main">
        <w:t xml:space="preserve">၂။ အပြစ်ပေးသောတန်ခိုးကို နားလည်ခြင်း– ယေဇကျေလ ၂၅:၁၇</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Deuteronomy 32:35 - သူတို့ခြေချော်သောအခါ၊ အကြောင်းမူကား၊ ဘေးဥပဒ်ရောက်လုနီးပြီ။</w:t>
      </w:r>
    </w:p>
    <w:p/>
    <w:p>
      <w:r xmlns:w="http://schemas.openxmlformats.org/wordprocessingml/2006/main">
        <w:t xml:space="preserve">ယေဇကျေလ အခန်းကြီး ၂၆ တွင် ရှေးခေတ်က ထင်ရှားသော ကုန်သွယ်မှုအချက်အချာဖြစ်သည့် တုရုမြို့ကို ဆန့်ကျင်သည့် ပရောဖက်ပြုချက်ပါရှိသည်။ ဣသရေလလူမျိုး၏ မာန၊ မောက်မာမှုနှင့် ညှဉ်းပန်းနှိပ်စက်မှုကြောင့် တုရုမြို့ ပျက်စီးခြင်းနှင့် ပြိုလဲခြင်းတို့ကို အခန်းက ကြိုပြောထားသည်။ ပရောဖက်ပြုချက်သည် မြို့တော်၏ပျက်စီးခြင်း၏အတိုင်းအတာနှင့် ဘုရားသခင်၏တရားစီရင်ခြင်း၏အဆုံးစွန်သောပြည့်စုံမှုကို အလေးပေးဖော်ပြသည်။</w:t>
      </w:r>
    </w:p>
    <w:p/>
    <w:p>
      <w:r xmlns:w="http://schemas.openxmlformats.org/wordprocessingml/2006/main">
        <w:t xml:space="preserve">ပထမအပိုဒ်- အခန်းသည် တုရု၏ပျက်စီးလုနီးပါးပျက်စီးခြင်းအကြောင်း ကြေငြာချက်ဖြင့် အစပြုပါသည်။ ဗာဗုလုန်အပါအဝင် လူမျိုးများစွာကို တုရုမြို့ကို ဝိုင်းထား၍ ပျက်စီးစေမည့်အကြောင်း ဘုရားသခင်က ကြေငြာသည် (ယေဇကျေလ ၂၆း၁-၁၄)။</w:t>
      </w:r>
    </w:p>
    <w:p/>
    <w:p>
      <w:r xmlns:w="http://schemas.openxmlformats.org/wordprocessingml/2006/main">
        <w:t xml:space="preserve">ဒုတိယအပိုဒ်- ပရောဖက်ပြုချက်သည် တုရုမြို့ပျက်စီးခြင်း၏အတိုင်းအတာကို ဖော်ပြသည်။ မြို့ရိုးကို ဖြိုဖျက်၍ အမှိုက်သရိုက်များကို ပင်လယ်ထဲသို့ ပစ်ချလိမ့်မည်။ တုရုမြို့၏ စည်းစိမ်ဥစ္စာနှင့် သြဇာအာဏာတို့သည် သုတ်သင်ပယ်ရှင်းပြီး တံငါသည်တို့၌ ပိုက်ကွန်ဖြန့်ကျက်ရန် ကျောက်တုံးဖြစ်လာလိမ့်မည် (ယေဇကျေလ ၂၆း၁၅-၂၁)။</w:t>
      </w:r>
    </w:p>
    <w:p/>
    <w:p>
      <w:r xmlns:w="http://schemas.openxmlformats.org/wordprocessingml/2006/main">
        <w:t xml:space="preserve">အကျဉ်းချုပ်မှာ,</w:t>
      </w:r>
    </w:p>
    <w:p>
      <w:r xmlns:w="http://schemas.openxmlformats.org/wordprocessingml/2006/main">
        <w:t xml:space="preserve">ယေဇကျေလ အခန်းကြီး နှစ်ဆယ့်ခြောက် ပရောဖက်ပြုချက်</w:t>
      </w:r>
    </w:p>
    <w:p>
      <w:r xmlns:w="http://schemas.openxmlformats.org/wordprocessingml/2006/main">
        <w:t xml:space="preserve">တုရုမြို့ ပျက်စီးခြင်း၊</w:t>
      </w:r>
    </w:p>
    <w:p>
      <w:r xmlns:w="http://schemas.openxmlformats.org/wordprocessingml/2006/main">
        <w:t xml:space="preserve">ဣသ ရေလအမျိုး၏ မာနကြောင့်၊</w:t>
      </w:r>
    </w:p>
    <w:p>
      <w:r xmlns:w="http://schemas.openxmlformats.org/wordprocessingml/2006/main">
        <w:t xml:space="preserve">ဘုရားသခင်၏ တရားစီရင်ချက် ပြည့်စုံခြင်း</w:t>
      </w:r>
    </w:p>
    <w:p/>
    <w:p>
      <w:r xmlns:w="http://schemas.openxmlformats.org/wordprocessingml/2006/main">
        <w:t xml:space="preserve">တုရုမြို့ ပျက်စီးတော့မည့်အကြောင်း ကြေငြာချက်။</w:t>
      </w:r>
    </w:p>
    <w:p>
      <w:r xmlns:w="http://schemas.openxmlformats.org/wordprocessingml/2006/main">
        <w:t xml:space="preserve">ဗာဗုလုန် အပါအဝင် လူမျိုးများစွာက ကျူးကျော် ဝိုင်းရံထားသည်။</w:t>
      </w:r>
    </w:p>
    <w:p>
      <w:r xmlns:w="http://schemas.openxmlformats.org/wordprocessingml/2006/main">
        <w:t xml:space="preserve">Tyre ၏ လုံးဝပျက်စီးခြင်းနှင့် ကျောက်တုံးကြီးအဖြစ် ပြောင်းလဲခြင်းအကြောင်း ဖော်ပြချက်။</w:t>
      </w:r>
    </w:p>
    <w:p/>
    <w:p>
      <w:r xmlns:w="http://schemas.openxmlformats.org/wordprocessingml/2006/main">
        <w:t xml:space="preserve">ယေဇကျေလ၏ ဤအခန်းကြီးတွင် တုရုမြို့၏ ပျက်စီးခြင်းနှင့် ကျဆုံးခြင်းတို့ကို ကြိုပြောထားသည့် ပရောဖက်ပြုချက်ပါရှိသည်။ တုရုမြို့သည် ၎င်း၏မာန၊ အစ္စရေးလ်အပေါ် ညှဉ်းပန်းနှိပ်စက်မှုနှင့် ဘုရားသခင်၏ အချုပ်အခြာအာဏာကို အသိအမှတ်ပြုရန် ပျက်ကွက်မှုအတွက် ရှုတ်ချခံရသည်။ အခန်းသည် တုရု၏ပျက်စီးလုနီးပါး ပျက်စီးခြင်းအကြောင်း ကြေငြာချက်ဖြင့် အစပြုပါသည်။ ဘု​ရား​သ​ခင်​သည် ဗာ​ဗု​လုန်​အ​ပါ​အ​ဝင် တု​ရု​မြို့​ကို ဝိုင်း​ထား​၍ ပျက်​စီး​စေ​မည့်​သူ​တို့​ကို ဗာ​ဗု​လုန်​အ​မျိုး​သား​တို့​ကို ဆောင်​ခဲ့​လိမ့်​မည်​ဟု မိန့်​တော်​မူ​၏။ ပရောဖက်ပြုချက်တွင် တုရုမြို့ပျက်စီးခြင်း၊ မြို့ရိုးပြိုကျခြင်း၊ အမှိုက်များကို ပင်လယ်ထဲသို့ပစ်ချခြင်းအပါအဝင် တုရုမြို့ပျက်စီးခြင်း၏အတိုင်းအတာကို ဖော်ပြသည်။ တုရုမြို့၏ စည်းစိမ်ဥစ္စာနှင့် သြဇာအာဏာတို့သည် ပျောက်ကွယ်သွားမည်ဖြစ်ပြီး၊ တံငါသည်များ၏ ပိုက်ကွန်များကို ဖြန့်ခင်းရန် ကျောက်တုံးဖြစ်လာလိမ့်မည်။ အခန်းကြီးသည် တုရုမြို့ပျက်စီးခြင်း၏အတိုင်းအတာနှင့် ဘုရားသခင်၏တရားစီရင်ခြင်းပြည့်စုံမှုကို အလေးပေးဖော်ပြသည်။</w:t>
      </w:r>
    </w:p>
    <w:p/>
    <w:p>
      <w:r xmlns:w="http://schemas.openxmlformats.org/wordprocessingml/2006/main">
        <w:t xml:space="preserve">Ezekiel 26:1 တဆယ်တနှစ်၊ ပဌမနေ့၌၊ ထာဝရဘုရား၏ နှုတ်ကပတ်တော်သည် ငါ့ဆီသို့ ရောက်လာ၍၊</w:t>
      </w:r>
    </w:p>
    <w:p/>
    <w:p>
      <w:r xmlns:w="http://schemas.openxmlformats.org/wordprocessingml/2006/main">
        <w:t xml:space="preserve">တဆယ်တနှစ်၊ ပဌမနေ့၌ ဘုရားသခင်သည် ယေဇကျေလအား မိန့်တော်မူ၏။</w:t>
      </w:r>
    </w:p>
    <w:p/>
    <w:p>
      <w:r xmlns:w="http://schemas.openxmlformats.org/wordprocessingml/2006/main">
        <w:t xml:space="preserve">၁။ ဘုရားသခင်၏ နှုတ်ကပတ်တော်၏ တန်ခိုး- ကိုယ်တော်၏ အချိန်ကာလ၏ အရေးပါမှုကို နားလည်ခြင်း။</w:t>
      </w:r>
    </w:p>
    <w:p/>
    <w:p>
      <w:r xmlns:w="http://schemas.openxmlformats.org/wordprocessingml/2006/main">
        <w:t xml:space="preserve">2. သစ္စာရှိရှိ နာခံမှု- ဘုရားသခင့်ခေါ်ဆိုမှုကို တုံ့ပြန်ခြင်း။</w:t>
      </w:r>
    </w:p>
    <w:p/>
    <w:p>
      <w:r xmlns:w="http://schemas.openxmlformats.org/wordprocessingml/2006/main">
        <w:t xml:space="preserve">1. Isaiah 55:11 - "ငါ၏နှုတ်မှထွက်သောစကားသည် ငါ့ထံသို့ အချည်းနှီးမဖြစ်ဘဲ၊ ငါကြံစည်သောအရာကို ပြီးမြောက်စေ၍၊ ငါစေလွှတ်သောအရာ၌ အောင်မြင်လိမ့်မည်။"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Ezekiel 26:2 အချင်းလူသား၊ တုရုသည် ယေရုရှလင်မြို့တဘက်၌ အမိန့်ရှိသောကြောင့်၊ သူသည် လူများတို့၏ တံခါးကို ဖြိုဖျက်၍ ငါ့ဘက်သို့ လှည့်လာပြီ။ ငါသည် ပြည့်စုံလိမ့်မည်။</w:t>
      </w:r>
    </w:p>
    <w:p/>
    <w:p>
      <w:r xmlns:w="http://schemas.openxmlformats.org/wordprocessingml/2006/main">
        <w:t xml:space="preserve">မာနကြီး၍ ယေရုရှလင်မြို့တဘက်၌ ဝါကြွားသော တုရုမြို့ကို ဘုရားသခင် စီရင်တော်မူ၏။</w:t>
      </w:r>
    </w:p>
    <w:p/>
    <w:p>
      <w:r xmlns:w="http://schemas.openxmlformats.org/wordprocessingml/2006/main">
        <w:t xml:space="preserve">1. ဘုရားသခင်၏တရားစီရင်ခြင်းသည် တရားမျှတပြီး ဖြောင့်မတ်သည်။</w:t>
      </w:r>
    </w:p>
    <w:p/>
    <w:p>
      <w:r xmlns:w="http://schemas.openxmlformats.org/wordprocessingml/2006/main">
        <w:t xml:space="preserve">2. မာနသည် ကျဆုံးခြင်းမတိုင်မှီ ရောက်လာသည်။</w:t>
      </w:r>
    </w:p>
    <w:p/>
    <w:p>
      <w:r xmlns:w="http://schemas.openxmlformats.org/wordprocessingml/2006/main">
        <w:t xml:space="preserve">1. Isaiah 10:12-15 - ထို့ကြောင့်၊ ထာဝရဘုရားသည် ဇိအုန်တောင်နှင့် ယေရုရှလင်မြို့တို့၌ အမှုတော်အလုံးစုံကို ဆောင်ရွက်တော်မူသောအခါ၊ အာရှုရိရှင်ဘုရင်၏ ခိုင်မာသောစိတ်နှလုံးနှင့် ဘုန်းအသရေကို ငါဒဏ်ခတ်မည်။ မြင့်မားသောရုပ်ရည်၏။ အကြောင်းမူကား၊ ငါ့လက်၊ ငါ့ပညာအားဖြင့် ငါပြုပြီ။ အကြောင်းမူကား၊ ငါသည် ဥာဏ်ပညာရှိ၍၊ လူတို့၏စည်းစိမ်ကို ပယ်ရှား၍၊ ဘဏ္ဍာကို လုယူပြီ။ ရဲရင့်သော သူကဲ့သို့ မြို့သားတို့ကို နှိမ့်ချ၍၊ ကျန်ကြွင်းသောဥများကို ငါစုသိမ်း၍၊ တောင်ပံကိုရွှေ့၊ ပါးစပ်ကိုဖွင့်၊ ပုဆိန်နှင့် ပေါင်းသော သူတဘက်၌ ဝါကြွားရမည်လော။ လှုပ်သောသူတဘက်၌ လွှသည် ချီးမြှောက်မည်လော။ လှံတံသည် ချီသောသူတဘက်၌ လှုပ်သကဲ့သို့၊ လှံတံသည် ထင်းမဟုတ်သကဲ့သို့၊</w:t>
      </w:r>
    </w:p>
    <w:p/>
    <w:p>
      <w:r xmlns:w="http://schemas.openxmlformats.org/wordprocessingml/2006/main">
        <w:t xml:space="preserve">2. Proverbs 16:18 - မာနသည် ပျက်စီးခြင်းသို့မရောက်မီ မာနကြီးတတ်၏။</w:t>
      </w:r>
    </w:p>
    <w:p/>
    <w:p>
      <w:r xmlns:w="http://schemas.openxmlformats.org/wordprocessingml/2006/main">
        <w:t xml:space="preserve">Ezekiel 26:3 အရှင်ထာဝရဘုရား မိန့်တော်မူသည်ကား၊ အိုတုရု၊ ငါသည် သင့်တဘက်၌ ဖြစ်၍၊ ပင်လယ်သည် သူ၏လှိုင်းတံပိုးကို တက်စေသကဲ့သို့ သင့်တဘက်၌ များစွာသော လူမျိုးတို့ကို ချီစေမည်။</w:t>
      </w:r>
    </w:p>
    <w:p/>
    <w:p>
      <w:r xmlns:w="http://schemas.openxmlformats.org/wordprocessingml/2006/main">
        <w:t xml:space="preserve">ထာ​ဝ​ရ​ဘု​ရား​သည် တု​ရု​တ​ဘက်​၌​ရှိ​တော်​မူ​ကြောင်း​နှင့် ပင်လယ်​သည် လှိုင်း​တံ​ပိုး​များ​ရောက်​လာ​သည်​နှင့်​အ​တူ လူ​အ​ပေါင်း​များ​စွာ​တို့​ကို​တိုက်​ခိုက်​လိမ့်​မည်​ဟု မိန့်​တော်​မူ​၏။</w:t>
      </w:r>
    </w:p>
    <w:p/>
    <w:p>
      <w:r xmlns:w="http://schemas.openxmlformats.org/wordprocessingml/2006/main">
        <w:t xml:space="preserve">1. ဘုရားသခင်၏ အမျက်တော် တန်ခိုး- တုရုမြို့ ပျက်စီးခြင်း</w:t>
      </w:r>
    </w:p>
    <w:p/>
    <w:p>
      <w:r xmlns:w="http://schemas.openxmlformats.org/wordprocessingml/2006/main">
        <w:t xml:space="preserve">2. ဘုရားသခင်၏ ရည်ရွယ်ချက်၏ မရပ်တန့်နိုင်သော ဒီရေ</w:t>
      </w:r>
    </w:p>
    <w:p/>
    <w:p>
      <w:r xmlns:w="http://schemas.openxmlformats.org/wordprocessingml/2006/main">
        <w:t xml:space="preserve">1. ဟေရှာယ 54:17 - "သင့်တဘက်၌ ထုလုပ်သော လက်နက် သည် ကြီးပွား၍ တရားသဖြင့် စီရင်ခြင်းငှာ၊ သင့်တဘက်၌ ထသော လျှာရှိသမျှတို့ကို သင်သည် အပြစ်စီရင်ရမည်။ ထာ​ဝ​ရ​ဘု​ရား​မိန့်​တော်​မူ​၏။</w:t>
      </w:r>
    </w:p>
    <w:p/>
    <w:p>
      <w:r xmlns:w="http://schemas.openxmlformats.org/wordprocessingml/2006/main">
        <w:t xml:space="preserve">၂။ ဆာလံ ၃၃:၁၀-၁၁ - “ထာဝရဘုရားသည် တပါးအမျိုးသားတို့၏ အကြံအစည်ကို အချည်းနှီးဖြစ်စေတော်မူ၏။ “</w:t>
      </w:r>
    </w:p>
    <w:p/>
    <w:p>
      <w:r xmlns:w="http://schemas.openxmlformats.org/wordprocessingml/2006/main">
        <w:t xml:space="preserve">Ezekiel 26:4 တုရုမြို့ရိုးကို ဖျက်ဆီး၍၊ သူ၏ရဲတိုက်တို့ကို ဖြိုဖျက်ကြလိမ့်မည်။ သူ၏မြေမှုန့်ကိုလည်း ငါခြစ်၍ ကျောက်ထိပ်ကဲ့သို့ ဖြစ်စေမည်။</w:t>
      </w:r>
    </w:p>
    <w:p/>
    <w:p>
      <w:r xmlns:w="http://schemas.openxmlformats.org/wordprocessingml/2006/main">
        <w:t xml:space="preserve">တုရုမြို့ရိုးများ ပြိုပျက်၍ ရဲတိုက်များ ပြိုကျလိမ့်မည်။ အမှုန်အမွှားများကို ဖယ်ထုတ်ပြီး ကျောက်တုံးထိပ်ကဲ့သို့ ဖြစ်လိမ့်မည်။</w:t>
      </w:r>
    </w:p>
    <w:p/>
    <w:p>
      <w:r xmlns:w="http://schemas.openxmlformats.org/wordprocessingml/2006/main">
        <w:t xml:space="preserve">1. ပျက်စီးခြင်း၏မျက်နှာ၌ခွန်အား</w:t>
      </w:r>
    </w:p>
    <w:p/>
    <w:p>
      <w:r xmlns:w="http://schemas.openxmlformats.org/wordprocessingml/2006/main">
        <w:t xml:space="preserve">2. ထာဝရဘုရား၏ တည်မြဲသောတန်ခိုးတော်</w:t>
      </w:r>
    </w:p>
    <w:p/>
    <w:p>
      <w:r xmlns:w="http://schemas.openxmlformats.org/wordprocessingml/2006/main">
        <w:t xml:space="preserve">1 Isaiah 25:12 သင်၏မြို့ရိုးမြင့်သော ခံတပ်ကို နှိမ့်ချ၍ မြေမှုန့်တိုင်အောင် နှိမ့်ချရမည်။</w:t>
      </w:r>
    </w:p>
    <w:p/>
    <w:p>
      <w:r xmlns:w="http://schemas.openxmlformats.org/wordprocessingml/2006/main">
        <w:t xml:space="preserve">2. Psalm 18:2 ထာဝရဘုရားသည် ငါ့ကျောက်၊ ငါ့ရဲတိုက်၊ ငါကိုးစားသော ငါ၏ဘုရားသခင်၊ ကယ်တင်ခြင်း၏ဦးချို၊ ငါ၏မြင့်သောရဲတိုက်၊</w:t>
      </w:r>
    </w:p>
    <w:p/>
    <w:p>
      <w:r xmlns:w="http://schemas.openxmlformats.org/wordprocessingml/2006/main">
        <w:t xml:space="preserve">Ezekiel 26:5 သမုဒ္ဒရာအလယ်၌ ပိုက်ကွန်ဖြန့်ရာ အရပ်ဖြစ်လိမ့်မည်။ ငါပြောပြီဟု အရှင်ထာဝရဘုရား မိန့်တော်မူသည်အတိုင်း၊</w:t>
      </w:r>
    </w:p>
    <w:p/>
    <w:p>
      <w:r xmlns:w="http://schemas.openxmlformats.org/wordprocessingml/2006/main">
        <w:t xml:space="preserve">တုရုမြို့သည် ငါးဖမ်းရာနေရာဖြစ်ပြီး လူမျိုးတို့၏ လုယူရာဖြစ်လာမည်ဟု ဘုရားသခင်ကတိပြုထားသည်။</w:t>
      </w:r>
    </w:p>
    <w:p/>
    <w:p>
      <w:r xmlns:w="http://schemas.openxmlformats.org/wordprocessingml/2006/main">
        <w:t xml:space="preserve">၁။ ဘုရားသခင့်ကတိတော်များသည် သေချာသည်။—ယေဇကျေလ ၂၆:၅</w:t>
      </w:r>
    </w:p>
    <w:p/>
    <w:p>
      <w:r xmlns:w="http://schemas.openxmlformats.org/wordprocessingml/2006/main">
        <w:t xml:space="preserve">၂။ ဘုရားသခင်ကိုနာခံခြင်း၏ကောင်းချီးများ။—ယေဇကျေလ ၂၆:၅</w:t>
      </w:r>
    </w:p>
    <w:p/>
    <w:p>
      <w:r xmlns:w="http://schemas.openxmlformats.org/wordprocessingml/2006/main">
        <w:t xml:space="preserve">1. ဟေရှာယ 54:9-10 - “နောဧလက်ထက်နှင့်တူ၏။ နောဧ၏ရေသည် မြေကြီးအပေါ်သို့ နောက်တဖန်မကူးစေရဟု ကျိန်ဆိုသည်အတိုင်း၊ သင်သည် အမျက်ထွက်မည်မဟုတ်ကြောင်းကို ငါကျိန်ဆိုပြီ။ ဆုံးမတော်မူပါ။ အကြောင်းမူကား၊ တောင်တို့သည် ကွယ်ပျောက်၍ ကုန်းတို့သည် ပျောက်သော်လည်း၊ ငါ့ကရုဏာသည် သင့်ထံမှ မပျောက်၊ ငါ၏ငြိမ်သက်ခြင်း၏ ပဋိညာဉ်လည်း မပျောက်ရဟု သင့်ကို သနားတော်မူသော ထာဝရဘုရား မိန့်တော်မူ၏။</w:t>
      </w:r>
    </w:p>
    <w:p/>
    <w:p>
      <w:r xmlns:w="http://schemas.openxmlformats.org/wordprocessingml/2006/main">
        <w:t xml:space="preserve">၂။ ဆာလံ ၃၃:၁၀-၁၁ - “ထာဝရဘုရားသည် တပါးအမျိုးသားတို့၏ အကြံအစည်ကို အချည်းနှီးဖြစ်စေတော်မူ၏။ “</w:t>
      </w:r>
    </w:p>
    <w:p/>
    <w:p>
      <w:r xmlns:w="http://schemas.openxmlformats.org/wordprocessingml/2006/main">
        <w:t xml:space="preserve">Ezekiel 26:6 လယ်၌ရှိသော သူ၏သမီးတို့သည် ထားဖြင့် အသေခံရလိမ့်မည်။ ငါသည် ထာဝရဘုရားဖြစ်ကြောင်းကို သိကြလိမ့်မည်။</w:t>
      </w:r>
    </w:p>
    <w:p/>
    <w:p>
      <w:r xmlns:w="http://schemas.openxmlformats.org/wordprocessingml/2006/main">
        <w:t xml:space="preserve">ထာ​ဝ​ရ​ဘု​ရား​သည် လယ်​၌​ရှိ​သော တု​ရု​၏​သ​မီး​တို့​ကို ဓား​ဖြင့်​သတ်​ဖြတ်​တော်​မူ​လိမ့်​မည်။</w:t>
      </w:r>
    </w:p>
    <w:p/>
    <w:p>
      <w:r xmlns:w="http://schemas.openxmlformats.org/wordprocessingml/2006/main">
        <w:t xml:space="preserve">၁။ ဘုရားသခင်၏ ပြစ်ဒဏ်သည် တရားမျှတပြီး ဖြောင့်မတ်သည်။</w:t>
      </w:r>
    </w:p>
    <w:p/>
    <w:p>
      <w:r xmlns:w="http://schemas.openxmlformats.org/wordprocessingml/2006/main">
        <w:t xml:space="preserve">၂။ သခင်၏အချုပ်အခြာအာဏာကို ကျွန်ုပ်တို့ မမေ့သင့်ပါ။</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Jeremiah 15:1-2 - တဖန် ထာဝရဘုရားက၊ မောရှေနှင့် ရှမွေလတို့သည် ငါ့ရှေ့မှာ ရပ်နေသော်လည်း၊ ဤလူမျိုးဘက်သို့ ငါ့စိတ်နှလုံးသည် မလှည့်စား။ ငါ့မျက်မှောက်မှ လွှတ်လိုက်လော့။ အဘယ်အရပ်သို့ သွားရမည်နည်းဟု မေးသောအခါ၊ ထာဝရဘုရား မိန့်တော်မူသည်ကား၊ ကာလနာဘေး၊ ကာလနာဘေး၊ မွတ်သိပ်ခြင်းဘေး၊ မွတ်သိပ်ခြင်းဘေး၊</w:t>
      </w:r>
    </w:p>
    <w:p/>
    <w:p>
      <w:r xmlns:w="http://schemas.openxmlformats.org/wordprocessingml/2006/main">
        <w:t xml:space="preserve">Ezekiel 26:7 အရှင်ထာဝရဘုရား မိန့်တော်မူသည်ကား၊ မြောက်မျက်နှာမှ ရှင်ဘုရင်ဖြစ်သော ဗာဗုလုန်ရှင်ဘုရင် နေဗုခဒ်နေဇာ၊ တုရု၊ မြင်းစီးရထား၊ မြင်းစီးသူရဲ၊ လူအစုအဝေးတို့နှင့် လူများစွာတို့အပေါ်သို့ ငါဆောင်ခဲ့မည်။</w:t>
      </w:r>
    </w:p>
    <w:p/>
    <w:p>
      <w:r xmlns:w="http://schemas.openxmlformats.org/wordprocessingml/2006/main">
        <w:t xml:space="preserve">ထာ​ဝ​ရ​ဘု​ရား​သည် ဗာ​ဗု​လုန်​ဘု​ရင် နေ​ဗု​ခဒ်​နေ​ဇာ​အား ကြီး​စွာ​သော​တပ်​ဖွဲ့​ဖြင့် တု​ရု​မြို့​သို့​ဆောင်​ခဲ့​၏။</w:t>
      </w:r>
    </w:p>
    <w:p/>
    <w:p>
      <w:r xmlns:w="http://schemas.openxmlformats.org/wordprocessingml/2006/main">
        <w:t xml:space="preserve">၁။ ဘုရားသခင်၏ အချုပ်အခြာအာဏာ- ဘုရားသခင်၏ တန်ခိုးနှင့် အခွင့်အာဏာကို သိခြင်း။</w:t>
      </w:r>
    </w:p>
    <w:p/>
    <w:p>
      <w:r xmlns:w="http://schemas.openxmlformats.org/wordprocessingml/2006/main">
        <w:t xml:space="preserve">2. ထာဝရဘုရားကို ကြောက်ရွံ့ရန် သင်ယူခြင်း- မနာခံခြင်း၏ အကျိုးဆက်များကို နားလည်ခြင်း။</w:t>
      </w:r>
    </w:p>
    <w:p/>
    <w:p>
      <w:r xmlns:w="http://schemas.openxmlformats.org/wordprocessingml/2006/main">
        <w:t xml:space="preserve">1. Jeremiah 25:9 ထာ​ဝ​ရ​ဘု​ရား​မိန့်​တော်​မူ​သည်​ကား၊ မြောက်​အ​နွယ်​ဝင်​အ​ပေါင်း​တို့​ကို ငါ​စေ​လွှတ်​၍​ငါ​၏​ကျွန် ဗာ​ဗု​လုန်​ရှင်​ဘု​ရင် နေ​ဗု​ခဒ်​နေ​ဇာ​နှင့် ဤ​ပြည်​နှင့်​ပြည်​သူ​တို့​တ​ဘက်​သို့ ပို့​ဆောင်​မည်။ ပတ်လည်၌ရှိသော ဤလူမျိုးအပေါင်းတို့ကို တဘက်၌ ရှင်းရှင်းဖျက်ဆီး၍၊ အံ့ဩဘွယ်ရာ ဖြစ်စေခြင်းငှါ၊</w:t>
      </w:r>
    </w:p>
    <w:p/>
    <w:p>
      <w:r xmlns:w="http://schemas.openxmlformats.org/wordprocessingml/2006/main">
        <w:t xml:space="preserve">2 Daniel 5:18-21 - “အို ရှင်ဘုရင်၊ အမြင့်ဆုံးသော ဘုရားသခင်သည် ခမည်းတော် နေဗုခဒ်နေဇာအား နိုင်ငံတော်၊ ဘုန်းအသရေ၊ ဘုန်းအသရေ၊ ဘုန်းအသရေကို ပေးတော်မူ၏။ ရှေ့တော်၌ တုန်လှုပ်၍ ကြောက်ရွံ့သဖြင့်၊ မည်သူ့ကိုသတ်မည်နည်း၊ မည်သူ့ကို သတ်မည်နည်း၊ မည်သူကို သတ်မည်နည်း၊ မည်သူကို သတ်မည်နည်း၊ မည်သူကို သတ်မည်နည်း၊ မည်သူကို နှိမ့်ချမည်နည်း။ မာနကြီးသော ရာဇပလ္လင်တော်မှ ဆင်းသက်၍ ဘုန်းအသရေကို လုယူကြသဖြင့်၊ လူ၏ နှင်ထုတ်ခြင်းကို ခံရ၍ စိတ်နှလုံးသည် သားရဲကဲ့သို့ ဖြစ်၍၊ မြည်းရိုင်းတို့နှင့် အတူ နေရ၏။ နွားကဲ့သို့ မြက်ပင် ဖြစ်၍၊ ကောင်းကင်ဘုံ၌ နှင်းရည်နှင့် တကိုယ်လုံး စိုစွတ်လျက် ရှိ၏၊</w:t>
      </w:r>
    </w:p>
    <w:p/>
    <w:p>
      <w:r xmlns:w="http://schemas.openxmlformats.org/wordprocessingml/2006/main">
        <w:t xml:space="preserve">Ezekiel 26:8 လယ်ပြင်၌ သင်၏သမီးတို့ကို ထားနှင့် ကွပ်မျက်၍၊ သင့်တဘက်၌ ခံတပ်ကို ဆောက်၍၊ သင်တဘက်၌ တောင်ကိုချ၍၊ ဒန်းကို ချီလျက်၊</w:t>
      </w:r>
    </w:p>
    <w:p/>
    <w:p>
      <w:r xmlns:w="http://schemas.openxmlformats.org/wordprocessingml/2006/main">
        <w:t xml:space="preserve">ထာ​ဝ​ရ​ဘု​ရား​သည် လယ်​ပြင်​၌ ယေ​ဇ​ကျေ​လ​၏​သ​မီး​တို့​အား ပျက်​စီး​စေ​တော်​မူ​လိမ့်​မည်။ ယေ​ဇ​ကျေ​လ​တ​ဘက်၌ ခံ​တပ်၊ တောင်​ကို​ချ​၍ ဒိုင်း​လွှား​ကို မြှောက်​ထား​တော်​မူ​လိမ့်​မည်။</w:t>
      </w:r>
    </w:p>
    <w:p/>
    <w:p>
      <w:r xmlns:w="http://schemas.openxmlformats.org/wordprocessingml/2006/main">
        <w:t xml:space="preserve">၁။ ဆင်းရဲဒုက္ခအလယ်မှာ ဘုရားသခင်ကို ယုံကြည်ကိုးစားပါ။</w:t>
      </w:r>
    </w:p>
    <w:p/>
    <w:p>
      <w:r xmlns:w="http://schemas.openxmlformats.org/wordprocessingml/2006/main">
        <w:t xml:space="preserve">2. ဘုရားသခင်ကာကွယ်ခြင်းတန်ခိုး</w:t>
      </w:r>
    </w:p>
    <w:p/>
    <w:p>
      <w:r xmlns:w="http://schemas.openxmlformats.org/wordprocessingml/2006/main">
        <w:t xml:space="preserve">1. ဟေရှာယ 54:17 - သင့်တဘက်၌ ဖန်ဆင်းသောလက်နက်မျှ မအောင်မြင်ရ။ တရားစီရင်ရာတွင် သင်တို့ကို အပြစ်တင်သော လျှာရှိသမျှတို့သည် အပြစ်စီရင်ကြလိမ့်မည်။ ဤရွေ့ကား သခင်ဘုရား၏ ကျွန်တို့၏ အမွေဖြစ်၏၊၊ သူတို့သည် ငါ့ထံမှ သက်သေဖြစ်၏ဟု ထာဝရဘုရား မိန့်တော်မူ၏။</w:t>
      </w:r>
    </w:p>
    <w:p/>
    <w:p>
      <w:r xmlns:w="http://schemas.openxmlformats.org/wordprocessingml/2006/main">
        <w:t xml:space="preserve">2. Isaiah 41:10 - ငါသည် သင်နှင့်အတူရှိသောကြောင့် မစိုးရိမ်နှင့်။ ငါသည် သင်တို့၏ ဘုရားသခင်ဖြစ်သောကြောင့် စိတ်ပျက်ခြင်းမရှိနှင့်။ ငါမင်းကို ခိုင်ခံ့စေမယ် ဟုတ်တယ်၊ မင်းကို ငါကူညီမယ်၊ ငါ့ရဲ့ ဖြောင့်မတ်တဲ့ လက်ယာဘက်နဲ့ မင်းကို ငါထောက်မယ်။</w:t>
      </w:r>
    </w:p>
    <w:p/>
    <w:p>
      <w:r xmlns:w="http://schemas.openxmlformats.org/wordprocessingml/2006/main">
        <w:t xml:space="preserve">Ezekiel 26:9 သင်၏မြို့ရိုးတဘက်၌ စစ်အင်ဂျင်များကို တပ်ဆင်၍၊ ပုဆိန်နှင့် သင်၏ရဲတိုက်တို့ကို ဖြိုဖျက်လိမ့်မည်။</w:t>
      </w:r>
    </w:p>
    <w:p/>
    <w:p>
      <w:r xmlns:w="http://schemas.openxmlformats.org/wordprocessingml/2006/main">
        <w:t xml:space="preserve">ထာ​ဝ​ရ​ဘု​ရား​သည် တု​ရု​မြို့​၏​တံ​တိုင်း​နှင့် ရဲ​တိုက်​များ​ကို​ဖြို​ဖျက်​ရန် စစ်​အင်ဂျင်​များ​ကို​သုံး​တော်​မူ​လိမ့်​မည်။</w:t>
      </w:r>
    </w:p>
    <w:p/>
    <w:p>
      <w:r xmlns:w="http://schemas.openxmlformats.org/wordprocessingml/2006/main">
        <w:t xml:space="preserve">1. သခင်ဘုရား၏ တန်ခိုးတော်- ဘုရားသခင်၏ တန်ခိုးတော်သည် အားလုံးကို မည်ကဲ့သို့ ကျော်လွှားမည်နည်း။</w:t>
      </w:r>
    </w:p>
    <w:p/>
    <w:p>
      <w:r xmlns:w="http://schemas.openxmlformats.org/wordprocessingml/2006/main">
        <w:t xml:space="preserve">၂။ တုရုပျက်စီးခြင်း- ဘုရားသခင်ကို ပုန်ကန်သူတိုင်းအတွက် သတိပေးချက်</w:t>
      </w:r>
    </w:p>
    <w:p/>
    <w:p>
      <w:r xmlns:w="http://schemas.openxmlformats.org/wordprocessingml/2006/main">
        <w:t xml:space="preserve">1. ဟေရှာယ 31:3 - “ယခုတွင် အဲဂုတ္တုလူတို့သည် ဘုရားသခင်မဟုတ်၊ လူမဟုတ်၊ သူတို့၏မြင်းများသည် ဝိညာဉ်မဟုတ်၊ ထာဝရဘုရားသည် လက်တော်ကို ဆန့်တော်မူသောအခါ၊ ကူညီသောသူသည် ထိမိ၍လဲလိမ့်မည်။ အားလုံးအတူတကွ ကျရှုံးကြလိမ့်မယ်။"</w:t>
      </w:r>
    </w:p>
    <w:p/>
    <w:p>
      <w:r xmlns:w="http://schemas.openxmlformats.org/wordprocessingml/2006/main">
        <w:t xml:space="preserve">2. ဆာလံ 18:29 - အကြောင်းမူကား၊ ကိုယ်တော်အားဖြင့် အကျွန်ုပ်သည် တပ်ကို ဖြတ်၍ အကျွန်ုပ်၏ဘုရားသခင့်အားဖြင့် အုတ်ရိုးပေါ်မှ ခုန်တက်ပါ၏။</w:t>
      </w:r>
    </w:p>
    <w:p/>
    <w:p>
      <w:r xmlns:w="http://schemas.openxmlformats.org/wordprocessingml/2006/main">
        <w:t xml:space="preserve">Ezekiel 26:10 သူ၏မြင်းများ ပေါများသောကြောင့် မြေမှုန့်သည် သင့်အား ဖုံးလွှမ်းလိမ့်မည်၊ မြင်းစီးသူရဲများ၊ ရထားများ၊ ရထားများ ၏ ဆူညံသံကြောင့် သင့်မြို့ရိုးများ တုန်ခါလိမ့်မည်။ ပြိုပျက်သွားသောမြို့ထဲသို့၊</w:t>
      </w:r>
    </w:p>
    <w:p/>
    <w:p>
      <w:r xmlns:w="http://schemas.openxmlformats.org/wordprocessingml/2006/main">
        <w:t xml:space="preserve">1. သခင်ဘုရား၏ တန်ခိုးတော်သည် တုနှိုင်းမရ</w:t>
      </w:r>
    </w:p>
    <w:p/>
    <w:p>
      <w:r xmlns:w="http://schemas.openxmlformats.org/wordprocessingml/2006/main">
        <w:t xml:space="preserve">၂။ ထာဝရဘုရားကို ကြောက်ရွံ့ခြင်းသည် အစွမ်းထက်သော စေ့ဆော်မှုဖြစ်သည်။</w:t>
      </w:r>
    </w:p>
    <w:p/>
    <w:p>
      <w:r xmlns:w="http://schemas.openxmlformats.org/wordprocessingml/2006/main">
        <w:t xml:space="preserve">1. ဗျာဒိတ်ကျမ်း 19:11-16 - ကောင်းကင်ပွင့်၍ မြင်းဖြူတစ်ကောင်ကို ငါမြင်၏။ သူ့အပေါ်၌ထိုင်သောသူကို သစ္စာနှင့် သစ္စာဟုခေါ်ဝေါ်သမုတ်ခြင်းကို ခံရ၍၊ ဖြောင့်မတ်စွာ စစ်ကြောစီရင်တတ်၏။</w:t>
      </w:r>
    </w:p>
    <w:p/>
    <w:p>
      <w:r xmlns:w="http://schemas.openxmlformats.org/wordprocessingml/2006/main">
        <w:t xml:space="preserve">2 Chronicles 20:15-17 - အရှင်ထာဝရဘုရား မိန့်တော်မူသည်ကား၊ ဤများပြားသောအလုံးအရင်းကြောင့် မကြောက်ကြနှင့်၊ မတုန်လှုပ်ကြနှင့်။ စစ်တိုက်ခြင်းသည် သင်၏ဥစ္စာမဟုတ်၊</w:t>
      </w:r>
    </w:p>
    <w:p/>
    <w:p>
      <w:r xmlns:w="http://schemas.openxmlformats.org/wordprocessingml/2006/main">
        <w:t xml:space="preserve">Ezekiel 26:11 သင်၏မြင်းခွါဖြင့် သင်၏လမ်းရှိသမျှတို့ကို နင်းလိမ့်မည်။ သင်၏လူတို့ကို ထားဖြင့် သတ်လိမ့်မည်။</w:t>
      </w:r>
    </w:p>
    <w:p/>
    <w:p>
      <w:r xmlns:w="http://schemas.openxmlformats.org/wordprocessingml/2006/main">
        <w:t xml:space="preserve">ထာ​ဝ​ရ​ဘု​ရား​သည် သူ​၏​မြင်း၊ ဓား​တို့​ဖြင့် တု​ရု​မြို့​ကို​ပျက်​စီး​စေ​တော်​မူ​လိမ့်​မည်။ အား​ကြီး​သော​အ​စောင့်​တပ်​များ​ကို​လဲ​စေ​တော်​မူ​လိမ့်​မည်။</w:t>
      </w:r>
    </w:p>
    <w:p/>
    <w:p>
      <w:r xmlns:w="http://schemas.openxmlformats.org/wordprocessingml/2006/main">
        <w:t xml:space="preserve">၁။ ဘုရားတရားစီရင်ချက်- ကျွန်ုပ်တို့အားလုံးအတွက် သတိပေးချက်</w:t>
      </w:r>
    </w:p>
    <w:p/>
    <w:p>
      <w:r xmlns:w="http://schemas.openxmlformats.org/wordprocessingml/2006/main">
        <w:t xml:space="preserve">2. သခင်ဘုရား၏ တန်ခိုးတော်- ပျက်စီးခြင်းသို့ ရောက်စေသောနည်း</w:t>
      </w:r>
    </w:p>
    <w:p/>
    <w:p>
      <w:r xmlns:w="http://schemas.openxmlformats.org/wordprocessingml/2006/main">
        <w:t xml:space="preserve">1. ဟေရှာယ 24:1-3 - ကြည့်ရှုလော့၊ ထာဝရဘုရားသည် မြေကြီးကို အချည်းနှီးဖြစ်စေ၍၊ ပြိုပျက်စေ၍၊</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Ezekiel 26:12 သူတို့သည် သင်၏စည်းစိမ်ဥစ္စာကို လုယူ၍၊ သင်၏ဥစ္စာကို လုယူကြလိမ့်မည်။ သင်၏မြို့ရိုးတို့ကို ဖြိုဖျက်၍၊ သင်၏သာယာသောအိမ်တို့ကို ဖျက်ဆီးကြလိမ့်မည်။ ရေအလယ်။</w:t>
      </w:r>
    </w:p>
    <w:p/>
    <w:p>
      <w:r xmlns:w="http://schemas.openxmlformats.org/wordprocessingml/2006/main">
        <w:t xml:space="preserve">တုရုမြို့သည် လုယူဖျက်ဆီးခြင်းခံရမည်။</w:t>
      </w:r>
    </w:p>
    <w:p/>
    <w:p>
      <w:r xmlns:w="http://schemas.openxmlformats.org/wordprocessingml/2006/main">
        <w:t xml:space="preserve">1. ဘုရားသခင်သည် ဖြောင့်မတ်သောတရားသူကြီးဖြစ်ပြီး သူ့ကိုချစ်၍ အစေခံရန် ပျက်ကွက်သူများကို အပြစ်ပေးမည်ဖြစ်သည်။</w:t>
      </w:r>
    </w:p>
    <w:p/>
    <w:p>
      <w:r xmlns:w="http://schemas.openxmlformats.org/wordprocessingml/2006/main">
        <w:t xml:space="preserve">2. ကျွန်ုပ်တို့သည် ဘုရားသခင်အပေါ် သစ္စာမဲ့သောအခါ၊ ကျွန်ုပ်တို့၏ရွေးချယ်မှုများ၏ အကျိုးဆက်များကို ကျွန်ုပ်တို့ ခံစားကြရလိမ့်မည်။</w:t>
      </w:r>
    </w:p>
    <w:p/>
    <w:p>
      <w:r xmlns:w="http://schemas.openxmlformats.org/wordprocessingml/2006/main">
        <w:t xml:space="preserve">1. ရောမ 2:6-8 - "ဘုရားသခင်သည် အသီးအသီး မိမိတို့အကျင့်အတိုင်း ဆပ်ပေးတော်မူမည်'' ဟူမူကား၊ ကောင်းသောအကျင့်ကို သည်းခံခြင်းအားဖြင့် ဘုန်းအသရေနှင့် မသေနိုင်သော ဘုန်းအသရေကို ရှာကြံသောသူတို့အား ထာဝရအသက်ကို ပေးတော်မူမည်။ သမ္မာတရားကိုရှာ၍ မနာခံဘဲ၊ မတရားသော ဒေါသနှင့် အမျက်ဒေါသကို နားထောင်ကြလော့။"</w:t>
      </w:r>
    </w:p>
    <w:p/>
    <w:p>
      <w:r xmlns:w="http://schemas.openxmlformats.org/wordprocessingml/2006/main">
        <w:t xml:space="preserve">2 သုတ္တံကျမ်း 6:16-19 - "ထာဝရဘုရား မုန်းတီးသော ဤခြောက်ပါးသော အရာတို့သည် စက်ဆုပ်ရွံရှာဖွယ် ခုနစ်ပါးကား၊ မာနကြီးသော အကြည့်၊ မုသာစကား၊ အပြစ်မရှိသော အသွေးကို သွန်းလောင်းသော လက်၊ ဆိုးညစ်သော အကြံကို ကြံစည်သော စိတ်နှလုံး၊ ခြေဖဝါး၊ မကောင်းသောအမှုသို့ လျင်မြန်စွာပြေး၍၊ မုသာစကားကိုပြောတတ်သောသက်သေ၊</w:t>
      </w:r>
    </w:p>
    <w:p/>
    <w:p>
      <w:r xmlns:w="http://schemas.openxmlformats.org/wordprocessingml/2006/main">
        <w:t xml:space="preserve">Ezekiel 26:13 သင်၏သီချင်းသံကို ငါငြိမ်းစေမည်။ သင်၏စောင်းသံကို နောက်တဖန်မကြားရ။</w:t>
      </w:r>
    </w:p>
    <w:p/>
    <w:p>
      <w:r xmlns:w="http://schemas.openxmlformats.org/wordprocessingml/2006/main">
        <w:t xml:space="preserve">ဘုရားသခင်သည် တုရုမြို့သားတို့၏ ရွှင်လန်းမှုနှင့် ပွဲတော်များအဆုံးသတ်ခြင်းကို ကိုယ်စားပြုသော သီချင်းများနှင့် တေးဂီတများကို အသံတိတ်စေမည်ဖြစ်သည်။</w:t>
      </w:r>
    </w:p>
    <w:p/>
    <w:p>
      <w:r xmlns:w="http://schemas.openxmlformats.org/wordprocessingml/2006/main">
        <w:t xml:space="preserve">1. နှလုံးသား၏ အဆုံးစွန်သော အနိုင်ယူခြင်း- ဘုရားသခင်သည် ကျွန်ုပ်တို့ကို ကျွန်ုပ်တို့၏ ဒူးများဆီသို့ ပို့ဆောင်နိုင်ပုံ</w:t>
      </w:r>
    </w:p>
    <w:p/>
    <w:p>
      <w:r xmlns:w="http://schemas.openxmlformats.org/wordprocessingml/2006/main">
        <w:t xml:space="preserve">2. ဘုရားသခင်၏ တန်ခိုးတော်- ရွှင်လန်းမှုနှင့် ဂုဏ်ပြုပွဲများ အဆုံးသတ်</w:t>
      </w:r>
    </w:p>
    <w:p/>
    <w:p>
      <w:r xmlns:w="http://schemas.openxmlformats.org/wordprocessingml/2006/main">
        <w:t xml:space="preserve">1. ဟေရှာယ 24:8-9 - ရွှင်လန်းဝမ်းမြောက်ခြင်း၏အဆုံးနှင့် ဝမ်းနည်းပူဆွေးခြင်းအတွက် ထိုခံစားချက်များကို ဖလှယ်ပေးကြောင်း မိန့်တော်မူသည်။</w:t>
      </w:r>
    </w:p>
    <w:p/>
    <w:p>
      <w:r xmlns:w="http://schemas.openxmlformats.org/wordprocessingml/2006/main">
        <w:t xml:space="preserve">၂။ ဆာလံ ၁၃၇:၁-၃ - ဗာဗုလုန်တွင် ပြည်နှင်ဒဏ်ခံရသော ယေရုရှလင်မြို့သားများသည် ငိုကြွေးမြည်တမ်းကြပြီး ယေရုရှလင်မြို့ကို ဝမ်းနည်းစွာ အောက်မေ့ကာ သီချင်းဆိုနေကြသည်။</w:t>
      </w:r>
    </w:p>
    <w:p/>
    <w:p>
      <w:r xmlns:w="http://schemas.openxmlformats.org/wordprocessingml/2006/main">
        <w:t xml:space="preserve">Ezekiel 26:14 သင့်အား ကျောက်ထိပ်ကဲ့သို့ ငါဖြစ်စေမည်။ သင်သည် ပိုက်ကွန်ဖြန့်ရာ အရပ်ဖြစ်လိမ့်မည်။ နောက်တဖန် မတည်ဆောက်ရ။ အကြောင်းမူကား၊ ငါထာဝရဘုရား မိန့်တော်မူပြီဟု အရှင်ထာဝရဘုရား မိန့်တော်မူ၏။</w:t>
      </w:r>
    </w:p>
    <w:p/>
    <w:p>
      <w:r xmlns:w="http://schemas.openxmlformats.org/wordprocessingml/2006/main">
        <w:t xml:space="preserve">ထာဝရဘုရားသည် တုရုမြို့ကို ဖျက်ဆီး၍ နောက်တဖန် မတည်ဆောက်ရဟု မိန့်တော်မူ၏။</w:t>
      </w:r>
    </w:p>
    <w:p/>
    <w:p>
      <w:r xmlns:w="http://schemas.openxmlformats.org/wordprocessingml/2006/main">
        <w:t xml:space="preserve">1. သခင်ဘုရား၏ နှုတ်ကပတ်တော်များသည် နောက်ဆုံးဖြစ်သည်။</w:t>
      </w:r>
    </w:p>
    <w:p/>
    <w:p>
      <w:r xmlns:w="http://schemas.openxmlformats.org/wordprocessingml/2006/main">
        <w:t xml:space="preserve">1. Isaiah 40:8 - မြက်ပင်သည် သွေ့ခြောက်၍ အပွင့်သည် ကြွေတတ်သော်လည်း၊ ငါတို့ဘုရားသခင်၏ နှုတ်ကပတ်တော်သည် အစဉ်အမြဲတည်လိမ့်မည်။ 2. မဿဲ 24:35 - ကောင်းကင်နှင့်မြေကြီးမတည်သော်လည်း ငါ့စကားမတည်။</w:t>
      </w:r>
    </w:p>
    <w:p/>
    <w:p>
      <w:r xmlns:w="http://schemas.openxmlformats.org/wordprocessingml/2006/main">
        <w:t xml:space="preserve">Ezekiel 26:15 အရှင်ထာဝရဘုရားသည် တုရုအား မိန့်တော်မူသည်ကား၊ သင့်အလယ်၌ အသေသတ်ခြင်းခံရသောအခါ၊ ဒဏ်ရာရသောသူ အော်ဟစ်သောအခါ၊ သင်၏ကျဆုံးသံကြောင့် ကျွန်းတို့သည် တုန်လှုပ်ကြလိမ့်မည် မဟုတ်လော။</w:t>
      </w:r>
    </w:p>
    <w:p/>
    <w:p>
      <w:r xmlns:w="http://schemas.openxmlformats.org/wordprocessingml/2006/main">
        <w:t xml:space="preserve">ထာဝရအရှင်ဘုရားသခင်သည် တုရုအား စကားပြောဆို၍ ၎င်း၏နိုင်ငံတော် ပျက်စီးခြင်းအကြောင်းကို သတိပေးသည်၊ ကျွန်းများကြားတွင် ကျဆုံးခြင်းကို မည်သို့ကြားရမည်နည်း။</w:t>
      </w:r>
    </w:p>
    <w:p/>
    <w:p>
      <w:r xmlns:w="http://schemas.openxmlformats.org/wordprocessingml/2006/main">
        <w:t xml:space="preserve">1. ဘုရားသခင်၏ တရားမျှတမှု- သခင်ဘုရားကို မနာခံခြင်း၏ အကျိုးဆက်များ</w:t>
      </w:r>
    </w:p>
    <w:p/>
    <w:p>
      <w:r xmlns:w="http://schemas.openxmlformats.org/wordprocessingml/2006/main">
        <w:t xml:space="preserve">2. သခင့်သတိပေးချက်- သူ့အသံကို နားထောင်ပါ သို့မဟုတ် အကျိုးဆက်များကို ခံပါ။</w:t>
      </w:r>
    </w:p>
    <w:p/>
    <w:p>
      <w:r xmlns:w="http://schemas.openxmlformats.org/wordprocessingml/2006/main">
        <w:t xml:space="preserve">1. ဟေရှာယ 24:1-3 - ကြည့်ရှုလော့၊ ထာဝရဘုရားသည် မြေကြီးကို အချည်းနှီးဖြစ်စေ၍၊ ပြိုပျက်စေ၍၊</w:t>
      </w:r>
    </w:p>
    <w:p/>
    <w:p>
      <w:r xmlns:w="http://schemas.openxmlformats.org/wordprocessingml/2006/main">
        <w:t xml:space="preserve">2. အာမုတ် 3:2 - မြေကြီးသားအဆွေအမျိုးအပေါင်းတို့ကို ငါသိသည်ဖြစ်၍၊ သင်တို့ဒုစရိုက်ရှိသမျှအတွက် ငါစစ်ကြောမည်။</w:t>
      </w:r>
    </w:p>
    <w:p/>
    <w:p>
      <w:r xmlns:w="http://schemas.openxmlformats.org/wordprocessingml/2006/main">
        <w:t xml:space="preserve">Ezekiel 26:16 သမုဒ္ဒရာမှူးမတ်အပေါင်းတို့သည် ရာဇပလ္လင်မှ ဆင်း၍ ဝတ်လုံကို ချွတ်၍ အကျီအင်္ကျီကို ချွတ်ကြလိမ့်မည်။ မြေပေါ်မှာ ထိုင်၍ ခဏတိုင်း တုန်လှုပ်လျက်၊ သင့်ကို အံ့ဩခြင်းရှိကြလိမ့်မည်။</w:t>
      </w:r>
    </w:p>
    <w:p/>
    <w:p>
      <w:r xmlns:w="http://schemas.openxmlformats.org/wordprocessingml/2006/main">
        <w:t xml:space="preserve">ပင်လယ်မင်းသားတို့သည် ဘုရားသခင်ရှေ့၌ နှိမ့်ချခြင်းခံရ၍ ကြောက်ရွံ့တုန်လှုပ်ခြင်းတို့ကို တွေ့ကြုံရလိမ့်မည်။</w:t>
      </w:r>
    </w:p>
    <w:p/>
    <w:p>
      <w:r xmlns:w="http://schemas.openxmlformats.org/wordprocessingml/2006/main">
        <w:t xml:space="preserve">1- ဘုရားသခင်သည် အဆုံးစွန်သော အခွင့်အာဏာဖြစ်ပြီး မည်သူမျှ သူ့ရှေ့မှာ မရပ်တည်နိုင်ပါ။</w:t>
      </w:r>
    </w:p>
    <w:p/>
    <w:p>
      <w:r xmlns:w="http://schemas.openxmlformats.org/wordprocessingml/2006/main">
        <w:t xml:space="preserve">2- ကျွန်ုပ်တို့သည် ဘုရားသခင်၏ အချုပ်အခြာအာဏာကို လက်အောက်ခံပြီး ကိုယ်တော်၏မျက်မှောက်တော်တွင် နှိမ့်ချနေရမည်။</w:t>
      </w:r>
    </w:p>
    <w:p/>
    <w:p>
      <w:r xmlns:w="http://schemas.openxmlformats.org/wordprocessingml/2006/main">
        <w:t xml:space="preserve">၁: ဟေရှာယ ၆:၁-၅; သြဇိမင်းကြီး ကွယ်လွန်သောနှစ်တွင်၊ ထာဝရဘုရားသည် ပလ္လင်တော်ပေါ်မှာ ထိုင်၍ မြင့်မြင့် ကြွတော်မူသည်ကို ငါမြင်၍၊</w:t>
      </w:r>
    </w:p>
    <w:p/>
    <w:p>
      <w:r xmlns:w="http://schemas.openxmlformats.org/wordprocessingml/2006/main">
        <w:t xml:space="preserve">၂: ဆာ ၄၆:၁၀; "ငြိမ်ဝပ်စွာနေ၍ ငါသည် ဘုရားသခင်ဖြစ်ကြောင်းကို သိမှတ်လော့၊ ငါသည် တပါးအမျိုးသားတို့တွင် ချီးမြှောက်ခြင်းသို့ရောက်၍၊ မြေကြီးပေါ်မှာ ငါချီးမြှောက်ခြင်းသို့ ရောက်လိမ့်မည်။"</w:t>
      </w:r>
    </w:p>
    <w:p/>
    <w:p>
      <w:r xmlns:w="http://schemas.openxmlformats.org/wordprocessingml/2006/main">
        <w:t xml:space="preserve">Ezekiel 26:17 သူတို့သည် သင့်အတွက် ငိုကြွေးမြည်တမ်းခြင်းကို ခံယူ၍၊ ပင်လယ်ပျော်လူတို့နေထိုင်ရာ၊ ပင်လယ်၌ အားကြီးသော ကျော်ကြားသောမြို့၊ သူနှင့်မြို့သားတို့ကို အဘယ်သို့ ဖျက်ဆီးသနည်းဟု သင့်အား ပြောဆိုကြလိမ့်မည်။ စွဲလန်းစရာတွေ အားလုံးကို ကြောက်ဖို့ကောင်းတယ်။</w:t>
      </w:r>
    </w:p>
    <w:p/>
    <w:p>
      <w:r xmlns:w="http://schemas.openxmlformats.org/wordprocessingml/2006/main">
        <w:t xml:space="preserve">ပင်လယ်ပျော်များအတွက် ကျော်ကြားသော တုရုမြို့အတွက် ငိုကြွေးမြည်တမ်းခြင်းကို ယေဇကျေလ ၂၆:၁၇ တွင် ဖော်ပြထားပြီး၊ မြို့သူမြို့သားများသည် ရွက်လွှင့်သူတို့အပေါ် မည်သို့ အထင်ကြီးစေခဲ့သည်ကို သတိပြုမိသည်။</w:t>
      </w:r>
    </w:p>
    <w:p/>
    <w:p>
      <w:r xmlns:w="http://schemas.openxmlformats.org/wordprocessingml/2006/main">
        <w:t xml:space="preserve">1. သာဓက၏စွမ်းအား- ကျွန်ုပ်တို့၏အသက်တာတစ်လျှောက် သွန်သင်ပေးသောအရာ</w:t>
      </w:r>
    </w:p>
    <w:p/>
    <w:p>
      <w:r xmlns:w="http://schemas.openxmlformats.org/wordprocessingml/2006/main">
        <w:t xml:space="preserve">2. ဘုရားသခင်၏ အချုပ်အခြာအာဏာ- သဘာဝစွမ်းအားများဖြင့် သူလုပ်ဆောင်ပုံ</w:t>
      </w:r>
    </w:p>
    <w:p/>
    <w:p>
      <w:r xmlns:w="http://schemas.openxmlformats.org/wordprocessingml/2006/main">
        <w:t xml:space="preserve">1. မဿဲ 5:13-16 - ကိုယ်တော်သည် မြေကြီး၏ဆားနှင့် လောကအလင်းဖြစ်တော်မူ၏။</w:t>
      </w:r>
    </w:p>
    <w:p/>
    <w:p>
      <w:r xmlns:w="http://schemas.openxmlformats.org/wordprocessingml/2006/main">
        <w:t xml:space="preserve">၂။ ဟေရှာယ ၂၆:၁-၃ - ဘုရားသခင်သည် ကိုယ်တော်ကို ကိုးစားသော သူအပေါင်းတို့အား စုံလင်သော ငြိမ်သက်ခြင်း၌ ထားရှိတော်မူလိမ့်မည်။</w:t>
      </w:r>
    </w:p>
    <w:p/>
    <w:p>
      <w:r xmlns:w="http://schemas.openxmlformats.org/wordprocessingml/2006/main">
        <w:t xml:space="preserve">Ezekiel 26:18 ကိုယ်တော်ကျဆုံးသောနေ့၌ ကျွန်းများတို့သည် တုန်လှုပ်ကြလိမ့်မည်။ အကယ်စင်စစ်၊ ပင်လယ်၌ရှိသော ကျွန်းများတို့သည် သင်၏ထွက်ခွာသွားသောအခါ တုန်လှုပ်ကြလိမ့်မည်။</w:t>
      </w:r>
    </w:p>
    <w:p/>
    <w:p>
      <w:r xmlns:w="http://schemas.openxmlformats.org/wordprocessingml/2006/main">
        <w:t xml:space="preserve">တုရုမြို့ကို ဘုရားသခင် တရားစီရင်တော်မူသောအခါ ကျွန်းများ တုန်လှုပ်လိမ့်မည်။</w:t>
      </w:r>
    </w:p>
    <w:p/>
    <w:p>
      <w:r xmlns:w="http://schemas.openxmlformats.org/wordprocessingml/2006/main">
        <w:t xml:space="preserve">၁။ ဘုရားသခင့်တရားစီရင်ချက်ကို နားလည်ခြင်း– ယေဇကျေလ ၂၆:၁၈ လေ့လာမှု</w:t>
      </w:r>
    </w:p>
    <w:p/>
    <w:p>
      <w:r xmlns:w="http://schemas.openxmlformats.org/wordprocessingml/2006/main">
        <w:t xml:space="preserve">2. ထာဝရဘုရားကို ရိုသေခြင်း- ယေဇကျေလ ၂၆း၁၈ တွင် ထာဝရဘုရားကို ကြောက်ရွံ့ခြင်း ကို ကြည့်ပါ။</w:t>
      </w:r>
    </w:p>
    <w:p/>
    <w:p>
      <w:r xmlns:w="http://schemas.openxmlformats.org/wordprocessingml/2006/main">
        <w:t xml:space="preserve">1. Isaiah 41:1-2 "ကျွန်းများတို့၊ ငါ့ရှေ့မှာ တိတ်ဆိတ်စွာနေကြလော့။ လူများတို့သည် မိမိတို့၏ခွန်အားကို အားဖြည့်ကြစေ။ အနီးသို့လာ၍ စကားပြောစေ၊ တရားစီရင်ခြင်းငှာ ချဉ်းကပ်ကြကုန်အံ့။ ဖြောင့်မတ်ခြင်းတရားအားဖြင့် အဘယ်သူသည် ခြေတော်သို့ခေါ်သနည်း၊ ရှေ့တော်၌ လူမျိုးတို့ကို ပေး၍ ရှင်ဘုရင်တို့ကို အုပ်စိုးစေ၍၊</w:t>
      </w:r>
    </w:p>
    <w:p/>
    <w:p>
      <w:r xmlns:w="http://schemas.openxmlformats.org/wordprocessingml/2006/main">
        <w:t xml:space="preserve">ဗျာဒိတ်ကျမ်း 16:18-20 “ထိုအခါ၊ အသံ၊ မိုးကြိုး၊ လျှပ်စီးတို့သည်လည်း၊ မြေကြီးပေါ်၌ လူတို့မဖြစ်စဖူး၊ ဤမျှလောက် ပြင်းထန်သော မြေငလျင်လှုပ်ခြင်းမျိုး မဖြစ်စဖူး။ မြို့ကို သုံးပိုင်းခွဲ၍ တိုင်းနိုင်ငံတို့၏မြို့များ ပြိုလဲသဖြင့်၊ ဗာဗုလုန်မြို့ကြီးသည် အမျက်တော်ထွက်၍ ပြင်းစွာသောစပျစ်ရည်ခွက်ကို သူ့အား ပေးလိုသောငှါ၊ ဗာဗုလုန်မြို့ကြီးသည် ဘုရားသခင်ရှေ့တော်၌ အောက်မေ့ခြင်းသို့ ရောက်လေ၏။ မတွေ့ပါ။"</w:t>
      </w:r>
    </w:p>
    <w:p/>
    <w:p>
      <w:r xmlns:w="http://schemas.openxmlformats.org/wordprocessingml/2006/main">
        <w:t xml:space="preserve">Ezekiel 26:19 အရှင်ထာဝရဘုရား မိန့်တော်မူသည်ကား၊ လူမနေသောမြို့ကဲ့သို့ သင့်ကို လူဆိတ်ညံသောမြို့ဖြစ်စေသောအခါ၊ နက်နဲသောအရပ်ကို သင့်အပေါ်သို့ ငါဆောင်ခဲ့၍၊ ရေကြီးသည် သင့်ကို လွှမ်းမိုးလိမ့်မည်။</w:t>
      </w:r>
    </w:p>
    <w:p/>
    <w:p>
      <w:r xmlns:w="http://schemas.openxmlformats.org/wordprocessingml/2006/main">
        <w:t xml:space="preserve">ဘုရားသခင်သည် တုရုမြို့ကို အခြားသောလူမနေသောမြို့များကဲ့သို့ လူဆိတ်ညံစေ၍ နက်နဲသောရေ၌ ဖုံးလွှမ်းတော်မူလိမ့်မည်။</w:t>
      </w:r>
    </w:p>
    <w:p/>
    <w:p>
      <w:r xmlns:w="http://schemas.openxmlformats.org/wordprocessingml/2006/main">
        <w:t xml:space="preserve">၁။ ဘုရားသခင်ရဲ့မေတ္တာနဲ့ တရားမျှတမှု- လူမျိုးနဲ့လူတွေကို သူဆက်ဆံပုံ။ 2. တုရုကျဆုံးခြင်းမှ သင်ခန်းစာများ- ဘုရားသခင်၏သတိပေးချက်များကို ဂရုပြုပါ။</w:t>
      </w:r>
    </w:p>
    <w:p/>
    <w:p>
      <w:r xmlns:w="http://schemas.openxmlformats.org/wordprocessingml/2006/main">
        <w:t xml:space="preserve">1. ဆာလံ 107:23-24 - ကြီးစွာသောရေ၌စီးပွားရေးလုပ်သောသင်္ဘောဖြင့်ပင်လယ်သို့ဆင်းသက်သောသူတို့; ထာဝရဘုရား၏ အမှုတော်တို့ကို၎င်း၊ ၂။ ယေရမိ ၅၁:၄၁-၄၂ - ရှေရှက်ကို ဘယ်လိုခေါ်သွားတာလဲ။ မြေကြီးတပြင်လုံး၏ ချီးမွမ်းခြင်းကိုခံရ၍၊ ဗာဗုလုန်သည် လူမျိုးတို့တွင် အံ့ဩစရာဖြစ်လာပုံ။ ပင်လယ်သည် ဗာဗုလုန်မြို့သို့ ရောက်၍ လှိုင်းတံပိုးများစွာဖြင့် ဖုံးလွှမ်းလျက်ရှိ၏။</w:t>
      </w:r>
    </w:p>
    <w:p/>
    <w:p>
      <w:r xmlns:w="http://schemas.openxmlformats.org/wordprocessingml/2006/main">
        <w:t xml:space="preserve">Ezekiel 26:20 တွင်းထဲသို့ဆင်းသက်သောသူတို့နှင့်အတူ၊ ရှေးကာလလူတို့နှင့်အတူ၊ မြေကြီးနိမ့်သောအရပ်၊ ရှေးလူဆိတ်ညံရာအရပ်၊ မြေအောက်သို့ ဆင်းသောသူတို့နှင့် အတူ ထားသောအခါ၊ တွင်း၊ အသက်ရှင်သောသူတို့၏ပြည်၌ ငါဘုန်းထင်ရှားစေမည်။</w:t>
      </w:r>
    </w:p>
    <w:p/>
    <w:p>
      <w:r xmlns:w="http://schemas.openxmlformats.org/wordprocessingml/2006/main">
        <w:t xml:space="preserve">ရှေးလူတို့နှင့်အတူ တုရုမြို့ကို နှိမ့်ချ၍ လူဆိတ်ညံသောအရပ်၌ တည်စေမည်ဟု ဘုရားသခင် ကတိပြုသော်လည်း၊ အသက်ရှင်သောသူတို့၏ပြည်၌ ဘုန်းထင်ရှားစေတော်မူမည်။</w:t>
      </w:r>
    </w:p>
    <w:p/>
    <w:p>
      <w:r xmlns:w="http://schemas.openxmlformats.org/wordprocessingml/2006/main">
        <w:t xml:space="preserve">1. တရားစီရင်ခြင်း၌ဘုရားသခင်၏ကရုဏာ</w:t>
      </w:r>
    </w:p>
    <w:p/>
    <w:p>
      <w:r xmlns:w="http://schemas.openxmlformats.org/wordprocessingml/2006/main">
        <w:t xml:space="preserve">၂။ ဘုရားသခင်၌ ပြန်လည်ထူထောင်ခြင်းမျှော်လင့်ချက်</w:t>
      </w:r>
    </w:p>
    <w:p/>
    <w:p>
      <w:r xmlns:w="http://schemas.openxmlformats.org/wordprocessingml/2006/main">
        <w:t xml:space="preserve">1. ရောမ 11:22 - "ထိုကြောင့်၊ ဘုရားသခင်၏ ကျေးဇူးတော်နှင့် ပြင်းထန်မှုကို ကြည့်ပါ၊ လဲကျသော သူတို့အပေါ်၌ ပြင်းထန်စွာ ခံရသော်လည်း၊ ကောင်းမြတ်ခြင်း၌ တည်နေလျှင်မူကား၊ ကျေးဇူးတော်သည် သင့်အပေါ်၌ ရှိစေသတည်း။</w:t>
      </w:r>
    </w:p>
    <w:p/>
    <w:p>
      <w:r xmlns:w="http://schemas.openxmlformats.org/wordprocessingml/2006/main">
        <w:t xml:space="preserve">၂။ ဟေရှာယ ၄၀:၁-၂ - “သင်၏ဘုရားသခင် မိန့်တော်မူသည်ကား၊ ငါ၏လူတို့ကို နှစ်သိမ့်စေလော့။ ယေရုရှလင်မြို့၌ နှစ်သိမ့်စေသောစကားဖြင့် ယေရုရှလင်မြို့၌ စစ်ပြေငြိမ်းစေခြင်းငှာ၊ သူ၏ဒုစရိုက်ကို လွတ်စေခြင်းငှာ အော်ဟစ်ကြလော့။ ထာဝရဘုရား၏လက်တော်သည် သူ၏အပြစ်ရှိသမျှအတွက် နှစ်ဆဖြစ်သည်။"</w:t>
      </w:r>
    </w:p>
    <w:p/>
    <w:p>
      <w:r xmlns:w="http://schemas.openxmlformats.org/wordprocessingml/2006/main">
        <w:t xml:space="preserve">Ezekiel 26:21 ငါသည် သင့်ကို ကြောက်မက်ဘွယ်ဖြစ်စေ၍၊ သင်သည် နောက်တဖန်မဖြစ်ရ။ သင်သည် ရှာသော်လည်း၊ နောက်တဖန်မတွေ့နိုင်ဟု အရှင်ထာဝရဘုရား မိန့်တော်မူ၏။</w:t>
      </w:r>
    </w:p>
    <w:p/>
    <w:p>
      <w:r xmlns:w="http://schemas.openxmlformats.org/wordprocessingml/2006/main">
        <w:t xml:space="preserve">ယေဇကျေလမှ ဤအခန်းငယ်သည် မကောင်းမှုပြုသောသူတို့သည် အပြစ်ပေးခံရ၍ မရှိတော့ကြောင်း ထာဝရဘုရား၏ သတိပေးချက်ဖြစ်သည်။</w:t>
      </w:r>
    </w:p>
    <w:p/>
    <w:p>
      <w:r xmlns:w="http://schemas.openxmlformats.org/wordprocessingml/2006/main">
        <w:t xml:space="preserve">1. "သခင်ဘုရား၏တရားစီရင်ခြင်း- အလိုရှိခြင်းကို မတွေ့ပါစေနှင့်။"</w:t>
      </w:r>
    </w:p>
    <w:p/>
    <w:p>
      <w:r xmlns:w="http://schemas.openxmlformats.org/wordprocessingml/2006/main">
        <w:t xml:space="preserve">2. "သခင်၏နှစ်သိမ့်မှု- ဘယ်တော့မှ မမေ့လျော့ပါ"</w:t>
      </w:r>
    </w:p>
    <w:p/>
    <w:p>
      <w:r xmlns:w="http://schemas.openxmlformats.org/wordprocessingml/2006/main">
        <w:t xml:space="preserve">1. Matthew 10:28 "ကိုယ်ခန္ဓာကိုသတ်၍ ဝိညာဉ်ကိုမသတ်နိုင်သောသူတို့ကို မကြောက်ကြနှင့်။ ငရဲ၌ စိတ်နှင့်ကိုယ်ခန္ဓာကို ဖျက်ဆီးနိုင်သောသူကို ကြောက်ကြလော့။"</w:t>
      </w:r>
    </w:p>
    <w:p/>
    <w:p>
      <w:r xmlns:w="http://schemas.openxmlformats.org/wordprocessingml/2006/main">
        <w:t xml:space="preserve">၂။ ဆာလံ ၃၄:၁၅-၁၆၊ “ထာဝရဘုရားသည် ဖြောင့်မတ်သောသူတို့ကို ကြည့်ရှု၍၊ အော်ဟစ်ခြင်းငှါ နားကိုဖွင့်တော်မူ၏။ ဒုစရိုက်ကို ပြုသောသူတို့ကို အောက်မေ့ခြင်းမှ ပယ်ရှင်းခြင်းငှါ၊ မြေကြီး။"</w:t>
      </w:r>
    </w:p>
    <w:p/>
    <w:p>
      <w:r xmlns:w="http://schemas.openxmlformats.org/wordprocessingml/2006/main">
        <w:t xml:space="preserve">ယေဇကျေလ အခန်းကြီး ၂၇ တွင် ထင်ရှားသောပင်လယ်ကူးသန်းရောင်းဝယ်ရေးမြို့ဖြစ်သည့် တုရုမြို့ ကျဆုံးခြင်းနှင့်ပတ်သက်၍ ကွက်ကွက်ကွင်းကွင်း မြည်တမ်းစကားဆိုသည်။ အခန်းတွင် တုရု၏စည်းစိမ်ဥစ္စာ၊ သြဇာအာဏာနှင့် စီးပွားရေးလုပ်ငန်းဆောင်တာများကို ဖော်ပြထားပြီး ၎င်း၏မာနနှင့် မောက်မာမှုကို မီးမောင်းထိုးပြထားသည်။ ငိုကြွေးမြည်တမ်းခြင်းသည် မြို့တော်၏ မကြာမီ ပျက်စီးတော့မည်ကို ငြိုငြင်ပြီး ၎င်း၏ခမ်းနားမှုနှင့် သာယာဝပြောမှု ဆုံးရှုံးမှုကို အလေးပေးဖော်ပြသည်။</w:t>
      </w:r>
    </w:p>
    <w:p/>
    <w:p>
      <w:r xmlns:w="http://schemas.openxmlformats.org/wordprocessingml/2006/main">
        <w:t xml:space="preserve">ပထမအပိုဒ်– အခန်းသည် တုရုမြို့ကို ဂုဏ်ယူဝင့်ကြွားသောသင်္ဘောတစ်စင်းအဖြစ် ရည်ညွှန်းကာ တုရုမြို့ကို ငိုကြွေးမြည်တမ်းခြင်းဖြင့် အစပြုပါသည်။ အခန်းတွင် Tyre ၏ကြွယ်ဝမှု၊ စီးပွားဖြစ်လုပ်ဆောင်မှုများနှင့် ကျော်ကြားသောကုန်သွယ်မှုဗဟိုချက်အဖြစ် ၎င်း၏ရပ်တည်ချက်ကို ပြတ်ပြတ်သားသားဖော်ပြထားသည်။ တာယာကို အဖိုးတန်ပစ္စည်းများဖြင့် တန်ဆာဆင်ထားသော ခမ်းနားထည်ဝါသောအိုးအဖြစ် ပုံဖော်ထားသည် (ယေဇကျေလ ၂၇း၁-၂၅)။</w:t>
      </w:r>
    </w:p>
    <w:p/>
    <w:p>
      <w:r xmlns:w="http://schemas.openxmlformats.org/wordprocessingml/2006/main">
        <w:t xml:space="preserve">ဒုတိယအပိုဒ်- တုရုမြို့နှင့် စီးပွားရေးလုပ်ကိုင်သော နိုင်ငံအသီးသီးမှ ကုန်သည်များအပါအဝင် မတူကွဲပြားသောကုန်သွယ်ဖက်များကို ဖော်ပြခြင်းဖြင့် မြည်တမ်းသံကို ဆက်လက်ဖော်ပြသည်။ ကုန်စည်ဖလှယ်မှု များပြားခြင်းနှင့် တုရုမြို့သို့ ယူဆောင်လာသည့် ကြွယ်ဝမှုကို မီးမောင်းထိုးပြသည် (ယေဇကျေလ ၂၇း၂၆-၃၆)။</w:t>
      </w:r>
    </w:p>
    <w:p/>
    <w:p>
      <w:r xmlns:w="http://schemas.openxmlformats.org/wordprocessingml/2006/main">
        <w:t xml:space="preserve">၃ အပိုဒ်- တုရုမြို့ပြိုလဲခါနီးတွင် ၎င်း၏ဂုဏ်အသရေနှင့် စည်းစိမ်ဥစ္စာများ ဆုံးရှုံးခြင်းကို အလေးပေးသည့် မြည်တမ်းသံက ညည်းတွားသည်။ မြို့သူမြို့သားများနှင့် ကုန်သည်များ ပင်လယ်ထဲသို့ ပစ်ချခံရခြင်းနှင့်အတူ မြို့တော်၏ ပျက်စီးခြင်းကို သင်္ဘောပျက်တစ်ခုအဖြစ် ပုံဖော်ထားသည်။ တုရုမြို့ကျဆုံးခြင်းသည် တိုင်းနိုင်ငံတို့၌ ထိတ်လန့်စေမည့်အကြောင်း နိဂုံးချုပ်သည် (ယေဇကျေလ ၂၇း၃၇-၃၆)။</w:t>
      </w:r>
    </w:p>
    <w:p/>
    <w:p>
      <w:r xmlns:w="http://schemas.openxmlformats.org/wordprocessingml/2006/main">
        <w:t xml:space="preserve">အကျဉ်းချုပ်မှာ,</w:t>
      </w:r>
    </w:p>
    <w:p>
      <w:r xmlns:w="http://schemas.openxmlformats.org/wordprocessingml/2006/main">
        <w:t xml:space="preserve">ယေဇကျေလ အခန်းကြီး နှစ်ဆယ့်ခုနစ်ကို တင်ဆက်သည်။</w:t>
      </w:r>
    </w:p>
    <w:p>
      <w:r xmlns:w="http://schemas.openxmlformats.org/wordprocessingml/2006/main">
        <w:t xml:space="preserve">တုရုမြို့ကျဆုံးခြင်းအတွက် ငိုကြွေးမြည်တမ်းခြင်း၊</w:t>
      </w:r>
    </w:p>
    <w:p>
      <w:r xmlns:w="http://schemas.openxmlformats.org/wordprocessingml/2006/main">
        <w:t xml:space="preserve">၎င်း၏ ကြွယ်ဝမှု၊ စီးပွားရေးလုပ်ငန်းများကို သရုပ်ဖော်ခြင်း၊</w:t>
      </w:r>
    </w:p>
    <w:p>
      <w:r xmlns:w="http://schemas.openxmlformats.org/wordprocessingml/2006/main">
        <w:t xml:space="preserve">မကြာမီ ပျက်စီးတော့မည်ဟု ညည်းတွားလျက်၊</w:t>
      </w:r>
    </w:p>
    <w:p/>
    <w:p>
      <w:r xmlns:w="http://schemas.openxmlformats.org/wordprocessingml/2006/main">
        <w:t xml:space="preserve">တုရုမြို့ကျဆုံးခြင်းအတွက် ငိုကြွေးမြည်တမ်းကာ ဂုဏ်ယူဖွယ်သင်္ဘောအဖြစ် မိန့်ဆိုခဲ့သည်။</w:t>
      </w:r>
    </w:p>
    <w:p>
      <w:r xmlns:w="http://schemas.openxmlformats.org/wordprocessingml/2006/main">
        <w:t xml:space="preserve">Tyre ၏ ကြွယ်ဝမှု၊ စီးပွားဖြစ် လုပ်ဆောင်မှုများနှင့် ကုန်သွယ်ဖက်များအကြောင်း ဖော်ပြချက်။</w:t>
      </w:r>
    </w:p>
    <w:p>
      <w:r xmlns:w="http://schemas.openxmlformats.org/wordprocessingml/2006/main">
        <w:t xml:space="preserve">တုရုမြို့၏ ကြီးကျယ်ခမ်းနားမှုနှင့် သာယာဝပြောမှုကို ဆုံးရှုံးခြင်းအတွက် ဝမ်းနည်းပူဆွေးခြင်း။</w:t>
      </w:r>
    </w:p>
    <w:p>
      <w:r xmlns:w="http://schemas.openxmlformats.org/wordprocessingml/2006/main">
        <w:t xml:space="preserve">တုရုမြို့ပျက်ဆီးခြင်းကို သင်္ဘောပျက်အဖြစ် သရုပ်ဖော်၍ လူမျိုးတို့အကြား ထိတ်လန့်စေသည်။</w:t>
      </w:r>
    </w:p>
    <w:p/>
    <w:p>
      <w:r xmlns:w="http://schemas.openxmlformats.org/wordprocessingml/2006/main">
        <w:t xml:space="preserve">ယေဇကျေလ၏ဤအခန်းသည် ထင်ရှားသောပင်လယ်ကူးသန်းရောင်းဝယ်ရေးမြို့ဖြစ်သည့် တုရုမြို့ကျဆုံးခြင်းနှင့်ပတ်သက်၍ မြည်တမ်းစကားတင်ပြထားသည်။ မြည်တမ်းခြင်းသည် တုရုအား ဂုဏ်ယူဖွယ်သဘောင်္အဖြစ် ရည်ညွှန်းပြီး ၎င်း၏ကြွယ်ဝမှု၊ စီးပွားဖြစ်လုပ်ဆောင်မှုများနှင့် ကျော်ကြားသော ကုန်သွယ်မှုဗဟိုချက်အဖြစ် ၎င်း၏ရပ်တည်ချက်ကို ကွက်ကွက်ကွင်းကွင်း ဖော်ပြသည်။ အခန်းကြီးသည် မြို့၏မာနနှင့် မောက်မာမှုကို အလေးပေးဖော်ပြသည်၊၊ ဖလှယ်သောကုန်စည်ပေါများမှုနှင့် တုရုမြို့သို့ပို့ဆောင်သောစည်းစိမ်ချမ်းသာတို့ကို မီးမောင်းထိုးပြထားသည်။ မြည်တမ်းခြင်းသည် တုရုမြို့ ပျက်စီးခါနီးတွင် ငြီးငွေ့ဖွယ်ဖြစ်ပြီး ၎င်း၏ဂုဏ်အသရေနှင့် စည်းစိမ်ဥစ္စာများ ဆုံးရှုံးခြင်းကို အလေးပေးသည်။ မြို့သူမြို့သားများနှင့် ကုန်သည်များ ပင်လယ်ထဲသို့ ပစ်ချခံရသည့် သင်္ဘောပျက်ကြီးအဖြစ် မြို့တော်၏ပြိုလဲမှုကို ပုံဖော်ထားသည်။ တုရုမြို့ကျဆုံးခြင်းသည် တိုင်းနိုင်ငံတို့အကြား ထိတ်လန့်စေမည်ဟူသော ဖော်ပြချက်ဖြင့် အခန်းကို နိဂုံးချုပ်ထားသည်။ အခန်းကြီးသည် တုရု၏ကျဆုံးခြင်း၊ ၎င်း၏ခမ်းနားမှုဆုံးရှုံးခြင်းနှင့် မကြာမီ ၎င်း၏ပျက်စီးခြင်းအတွက် ဝမ်းနည်းခြင်းတို့ကို အလေးပေးဖော်ပြသည်။</w:t>
      </w:r>
    </w:p>
    <w:p/>
    <w:p>
      <w:r xmlns:w="http://schemas.openxmlformats.org/wordprocessingml/2006/main">
        <w:t xml:space="preserve">Ezekiel 27:1 တဖန် ထာဝရဘုရား၏ နှုတ်ကပတ်တော်သည် ငါ့ဆီသို့ ရောက်လာ၍၊</w:t>
      </w:r>
    </w:p>
    <w:p/>
    <w:p>
      <w:r xmlns:w="http://schemas.openxmlformats.org/wordprocessingml/2006/main">
        <w:t xml:space="preserve">ဘုရားသခင်သည် တုရုမြို့၌ တန်ခိုးနှင့် စည်းစိမ်များ ကြီးထွားလာပုံအကြောင်း ယေဇကျေလအား မိန့်တော်မူသည်။</w:t>
      </w:r>
    </w:p>
    <w:p/>
    <w:p>
      <w:r xmlns:w="http://schemas.openxmlformats.org/wordprocessingml/2006/main">
        <w:t xml:space="preserve">1. ဘုရားသခင်၏ကောင်းချီးများ- ကိုယ်တော်၏ပြင်ဆင်ပေးမှု၏ အကျိုးကျေးဇူးများကို ကျွန်ုပ်တို့ မည်သို့ ရရှိနိုင်မည်နည်း။</w:t>
      </w:r>
    </w:p>
    <w:p/>
    <w:p>
      <w:r xmlns:w="http://schemas.openxmlformats.org/wordprocessingml/2006/main">
        <w:t xml:space="preserve">2. စည်းစိမ်ဥစ္စာ၏ ချို့ယွင်းချက်များ- ကျွန်ုပ်တို့ မည်သို့ ဂုဏ်ယူဖွယ် သို့မဟုတ် ကျေနပ်မှု မဖြစ်သင့်ပါ။</w:t>
      </w:r>
    </w:p>
    <w:p/>
    <w:p>
      <w:r xmlns:w="http://schemas.openxmlformats.org/wordprocessingml/2006/main">
        <w:t xml:space="preserve">၁။ ယာကုပ် ၄:၁၃-၁၆ - ကျွန်ုပ်တို့၏ စည်းစိမ်နှင့် စည်းစိမ်ဥစ္စာများ မည်မျှ တိုတောင်းသည်ကို နှိမ့်ချ၍ သတိထားပါ။</w:t>
      </w:r>
    </w:p>
    <w:p/>
    <w:p>
      <w:r xmlns:w="http://schemas.openxmlformats.org/wordprocessingml/2006/main">
        <w:t xml:space="preserve">2. Proverbs 11:28 - စည်းစိမ်ဥစ္စာကို ကိုးစားသောသူတို့သည် လဲကြလိမ့်မည်။ ဖြောင့်မတ်သောသူမူကား၊</w:t>
      </w:r>
    </w:p>
    <w:p/>
    <w:p>
      <w:r xmlns:w="http://schemas.openxmlformats.org/wordprocessingml/2006/main">
        <w:t xml:space="preserve">Ezekiel 27:2 အချင်းလူသား၊ တုရုအတွက် ငိုကြွေးမြည်တမ်းခြင်းကို ခံယူလော့။</w:t>
      </w:r>
    </w:p>
    <w:p/>
    <w:p>
      <w:r xmlns:w="http://schemas.openxmlformats.org/wordprocessingml/2006/main">
        <w:t xml:space="preserve">တုရုမြို့အတွက် ငိုကြွေးမြည်တမ်းခြင်း။</w:t>
      </w:r>
    </w:p>
    <w:p/>
    <w:p>
      <w:r xmlns:w="http://schemas.openxmlformats.org/wordprocessingml/2006/main">
        <w:t xml:space="preserve">၁။ ဘုရားသခင်ရှေ့တော်၌ နှိမ့်ချပြီး ဖြောင့်မတ်ခြင်း၏ အရေးကြီးမှု</w:t>
      </w:r>
    </w:p>
    <w:p/>
    <w:p>
      <w:r xmlns:w="http://schemas.openxmlformats.org/wordprocessingml/2006/main">
        <w:t xml:space="preserve">၂။ စည်းစိမ်ဥစ္စာကို အလွန်အမင်း အားကိုးခြင်း၏ အကျိုးဆက်များ</w:t>
      </w:r>
    </w:p>
    <w:p/>
    <w:p>
      <w:r xmlns:w="http://schemas.openxmlformats.org/wordprocessingml/2006/main">
        <w:t xml:space="preserve">1. Proverbs 16:18 - မာနသည် ပျက်စီးခြင်းသို့မရောက်မီ မာနကြီးတတ်၏။</w:t>
      </w:r>
    </w:p>
    <w:p/>
    <w:p>
      <w:r xmlns:w="http://schemas.openxmlformats.org/wordprocessingml/2006/main">
        <w:t xml:space="preserve">၂။ ယာကုပ် ၅:၁-၃ - သူကြွယ်တို့၊ ယခုသွား၍ သင်တို့အပေါ်သို့ ရောက်လတံ့သော ဆင်းရဲဒုက္ခကြောင့် ငိုကြွေးမြည်တမ်းကြလော့။</w:t>
      </w:r>
    </w:p>
    <w:p/>
    <w:p>
      <w:r xmlns:w="http://schemas.openxmlformats.org/wordprocessingml/2006/main">
        <w:t xml:space="preserve">Ezekiel 27:3 အရှင်ထာဝရဘုရားမိန့်တော်မူသည်ကား၊ အို တုရု၊ ငါသည် စုံလင်လှ၏။</w:t>
      </w:r>
    </w:p>
    <w:p/>
    <w:p>
      <w:r xmlns:w="http://schemas.openxmlformats.org/wordprocessingml/2006/main">
        <w:t xml:space="preserve">ဘုရားသခင်သည် ပင်လယ်ကမ်းစပ်ရှိ ကုန်သည်မြို့ဖြစ်သော တုရုအား စကားပြောဆိုကာ ၎င်းတို့သည် ပြီးပြည့်စုံသော အဆင်းလှသည်ဟု ဂုဏ်ယူစွာစွပ်စွဲသည်။</w:t>
      </w:r>
    </w:p>
    <w:p/>
    <w:p>
      <w:r xmlns:w="http://schemas.openxmlformats.org/wordprocessingml/2006/main">
        <w:t xml:space="preserve">1. မာနသည် ကျဆုံးခြင်းမတိုင်မှီ</w:t>
      </w:r>
    </w:p>
    <w:p/>
    <w:p>
      <w:r xmlns:w="http://schemas.openxmlformats.org/wordprocessingml/2006/main">
        <w:t xml:space="preserve">၂။ မိစ္ဆာမာနကို သတိပြုပါ။</w:t>
      </w:r>
    </w:p>
    <w:p/>
    <w:p>
      <w:r xmlns:w="http://schemas.openxmlformats.org/wordprocessingml/2006/main">
        <w:t xml:space="preserve">၁။ သုတ္တံ ၁၁:၂ - “မာနရောက်သောအခါ အရှက်ကွဲခြင်းသို့ ရောက်တတ်၏။</w:t>
      </w:r>
    </w:p>
    <w:p/>
    <w:p>
      <w:r xmlns:w="http://schemas.openxmlformats.org/wordprocessingml/2006/main">
        <w:t xml:space="preserve">၂။ ယာကုပ် ၄:၆ - “သူသည် သာ၍ကျေးဇူးတော်ကို ပေးတော်မူ၏။ ထို့ကြောင့်၊ ဘုရားသခင်သည် မာနကြီးသောသူတို့ကို ဆီးတားသော်လည်း၊ နှိမ့်ချသောသူတို့၌ ကျေးဇူးတော်ကို ပေးတော်မူ၏။</w:t>
      </w:r>
    </w:p>
    <w:p/>
    <w:p>
      <w:r xmlns:w="http://schemas.openxmlformats.org/wordprocessingml/2006/main">
        <w:t xml:space="preserve">Ezekiel 27:4 သင်၏နယ်နိမိတ်သည် သမုဒ္ဒရာအလယ်၌ ရှိပြီး၊ သင်၏တည်ဆောက်သူများသည် သင်၏အလှကို ပြီးပြည့်စုံစေသည်။</w:t>
      </w:r>
    </w:p>
    <w:p/>
    <w:p>
      <w:r xmlns:w="http://schemas.openxmlformats.org/wordprocessingml/2006/main">
        <w:t xml:space="preserve">ယေဇကျေလသည် ပင်လယ်များအလယ်တွင်တည်ရှိပြီး အလှတရားများကို တည်ဆောက်သူများနှင့် ပြီးပြည့်စုံသောလူမျိုးအကြောင်း ပြောပြသည်။</w:t>
      </w:r>
    </w:p>
    <w:p/>
    <w:p>
      <w:r xmlns:w="http://schemas.openxmlformats.org/wordprocessingml/2006/main">
        <w:t xml:space="preserve">၁။ ဘုရားသခင်ဖန်ဆင်းခြင်း၏ ပြီးပြည့်စုံမှု</w:t>
      </w:r>
    </w:p>
    <w:p/>
    <w:p>
      <w:r xmlns:w="http://schemas.openxmlformats.org/wordprocessingml/2006/main">
        <w:t xml:space="preserve">2. အလှအပအခြေခံအုတ်မြစ်တည်ဆောက်ခြင်း။</w:t>
      </w:r>
    </w:p>
    <w:p/>
    <w:p>
      <w:r xmlns:w="http://schemas.openxmlformats.org/wordprocessingml/2006/main">
        <w:t xml:space="preserve">၁။ ဆာလံ ၁၉:၁ - “ကောင်းကင်သည် ဘုရားသခင်၏ဘုန်းတော်ကို ထင်ရှားစေ၍၊</w:t>
      </w:r>
    </w:p>
    <w:p/>
    <w:p>
      <w:r xmlns:w="http://schemas.openxmlformats.org/wordprocessingml/2006/main">
        <w:t xml:space="preserve">ဆာလံ 127:1 - "ထာဝရဘုရားသည် အိမ်တော်ကို မဆောက်မှတပါး၊ ဆောက်သော သူကို အချည်းနှီးလုပ် ဆောင်တတ်၏။ ထာဝရဘုရားသည် မြို့ကို စောင့်တော်မမူလျှင်၊ ကင်းစောင့်သည် နှိုးသော်လည်း အချည်းနှီးသာတည်း။</w:t>
      </w:r>
    </w:p>
    <w:p/>
    <w:p>
      <w:r xmlns:w="http://schemas.openxmlformats.org/wordprocessingml/2006/main">
        <w:t xml:space="preserve">Ezekiel 27:5 စီနီရ၏ ထင်းရှူးပင်၏ သင်္ဘောပျဉ်ပြားများကို လုပ်၍ ရွက်တိုင်လုပ်ရန် လေဗနုန်မှ အာရဇ်ပင်များကို ယူဆောင်သွားကြသည်။</w:t>
      </w:r>
    </w:p>
    <w:p/>
    <w:p>
      <w:r xmlns:w="http://schemas.openxmlformats.org/wordprocessingml/2006/main">
        <w:t xml:space="preserve">တုရုမြို့သားများသည် သင်္ဘောများတည်ဆောက်ရန်အတွက် Senir နှင့် Lebanon မှပစ္စည်းများကို အသုံးပြုခဲ့ကြသည်။</w:t>
      </w:r>
    </w:p>
    <w:p/>
    <w:p>
      <w:r xmlns:w="http://schemas.openxmlformats.org/wordprocessingml/2006/main">
        <w:t xml:space="preserve">1. ဘုရားသခင်သည် သူ၏အလိုတော်ကို ပြီးမြောက်ရန် ကျွန်ုပ်တို့အတွက် လိုအပ်သော အရင်းအမြစ်များကို ပေးထားကြောင်း သတိပေးချက်။</w:t>
      </w:r>
    </w:p>
    <w:p/>
    <w:p>
      <w:r xmlns:w="http://schemas.openxmlformats.org/wordprocessingml/2006/main">
        <w:t xml:space="preserve">၂။ ဘုရားသခင်၏ဘုန်းတော်ထင်ရှားစေရန် အတူတကွလုပ်ဆောင်ခြင်းသည် ကိုယ်တော်၏ရည်ရွယ်ချက်များပြည့်စုံစေရန် မရှိမဖြစ်လိုအပ်ပါသည်။</w:t>
      </w:r>
    </w:p>
    <w:p/>
    <w:p>
      <w:r xmlns:w="http://schemas.openxmlformats.org/wordprocessingml/2006/main">
        <w:t xml:space="preserve">1. ဟေရှာယ 54:2 - "သင်၏တဲတော်နေရာကို ကျယ်စေ၍၊ သင်၏နေရာ ကုလားကာတို့ကို ဆန့်ကြပါစေ။ မနှမြောနှင့်၊ သင်၏ကြိုးများကို ရှည်စေ၍၊ သင်၏သစ်တိုင်များကို ခိုင်ခံ့စေပါ။"</w:t>
      </w:r>
    </w:p>
    <w:p/>
    <w:p>
      <w:r xmlns:w="http://schemas.openxmlformats.org/wordprocessingml/2006/main">
        <w:t xml:space="preserve">2. သုတ္တံကျမ်း 16:3 - "သင်၏အမှုတို့ကို သခင်ဘုရား၌ အပ်နှံလော့။ သင်၏အကြံအစည်သည် တည်လိမ့်မည်။"</w:t>
      </w:r>
    </w:p>
    <w:p/>
    <w:p>
      <w:r xmlns:w="http://schemas.openxmlformats.org/wordprocessingml/2006/main">
        <w:t xml:space="preserve">Ezekiel 27:6 ဗာရှန်သပိတ်ပင်တို့တွင် သင်၏ လှံတံကို လုပ်၍၊ အာရှုရိလူအစုအဝေးသည် ခိတ္တိမ်ကျွန်းမှ နှုတ်ဆောင်သော ဆင်စွယ်ခုံတို့ကို လုပ်၍၊</w:t>
      </w:r>
    </w:p>
    <w:p/>
    <w:p>
      <w:r xmlns:w="http://schemas.openxmlformats.org/wordprocessingml/2006/main">
        <w:t xml:space="preserve">ယေဇကျေလလူတို့အဖို့ ဗာရှန်သပိတ်ပင်တို့ကို ခုတ်ထွင်လေ့ရှိ၍၊</w:t>
      </w:r>
    </w:p>
    <w:p/>
    <w:p>
      <w:r xmlns:w="http://schemas.openxmlformats.org/wordprocessingml/2006/main">
        <w:t xml:space="preserve">၁။ ယေဇကျေလ၏လူများအတွက် ပစ္စည်းများကို ပံ့ပိုးပေးရာတွင် ဘုရားသခင်၏သစ္စာတော်ကို ထင်ရှားစေသည်။</w:t>
      </w:r>
    </w:p>
    <w:p/>
    <w:p>
      <w:r xmlns:w="http://schemas.openxmlformats.org/wordprocessingml/2006/main">
        <w:t xml:space="preserve">၂။ လူများအတွက် ပံ့ပိုးပေးသည့် ပစ္စည်းအမျိုးမျိုးတွင် ဘုရားသခင်၏ ပေးဆောင်မှု၏ အလှကို မြင်တွေ့ရသည်။</w:t>
      </w:r>
    </w:p>
    <w:p/>
    <w:p>
      <w:r xmlns:w="http://schemas.openxmlformats.org/wordprocessingml/2006/main">
        <w:t xml:space="preserve">၁။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၂။ ဆာလံ ၃၇:၃-၆ - ထာဝရဘုရားကို ကိုးစား၍ ကောင်းသောအကျင့်ကို ကျင့်ကြလော့။ ပြည်၌နေ၍ ဘေးကင်းသော ကျက်စားရာကို မွေ့လျော်ကြလော့။ ထာ​ဝ​ရ​ဘု​ရား​၌ မွေ့​လျော်​ကြ​လော့၊ သင်​တို့​၏​စိတ်​ဆန္ဒ​တို့​ကို ပေး​တော်​မူ​လိမ့်​မည်။ သင်၏လမ်းကို ထာဝရဘုရားထံ အပ်နှံလော့။ ကိုယ်တော်ကို ကိုးစား၍ ဤသို့ပြုတော်မူလိမ့်မည်။</w:t>
      </w:r>
    </w:p>
    <w:p/>
    <w:p>
      <w:r xmlns:w="http://schemas.openxmlformats.org/wordprocessingml/2006/main">
        <w:t xml:space="preserve">Ezekiel 27:7 အဲဂုတ္တုပြည်မှ ချည်ချောဖြင့် ချည်နှောင်ထားသော ပိတ်ချောသည် သင်၏ရွက်လွှင့်ခြင်းအလို့ငှာ၊ ဧလိရှဲကျွန်းများမှ ပြာနှင့် ခရမ်းရောင်သည် သင့်အား ဖုံးအုပ်ထားသည်။</w:t>
      </w:r>
    </w:p>
    <w:p/>
    <w:p>
      <w:r xmlns:w="http://schemas.openxmlformats.org/wordprocessingml/2006/main">
        <w:t xml:space="preserve">Ezekiel 27:7 ၌ ရွက်လွှင့်သော သင်္ဘောသည် အဲဂုတ္တုပြည်မှ ပိတ်ချောဖြင့် ပြုလုပ်ထားပြီး၊ ဧလိရှဲကျွန်းများမှ ပြာနှင့် ခရမ်းရောင်တို့ဖြင့် ဖုံးအုပ်ထားသည်။</w:t>
      </w:r>
    </w:p>
    <w:p/>
    <w:p>
      <w:r xmlns:w="http://schemas.openxmlformats.org/wordprocessingml/2006/main">
        <w:t xml:space="preserve">၁။ ကျွန်ုပ်တို့အတွက် ဘုရားသခင်ပြင်ဆင်ပေးချက်– ယေဇကျေလ ၂၇:၇ ၏ပုံပြင်</w:t>
      </w:r>
    </w:p>
    <w:p/>
    <w:p>
      <w:r xmlns:w="http://schemas.openxmlformats.org/wordprocessingml/2006/main">
        <w:t xml:space="preserve">2. သုတ္တံကျမ်း 22:1– ယေဇကျေလ ၂၇:၇ မှ လုံ့လစိုက်ထုတ်ခြင်း သင်ခန်းစာ</w:t>
      </w:r>
    </w:p>
    <w:p/>
    <w:p>
      <w:r xmlns:w="http://schemas.openxmlformats.org/wordprocessingml/2006/main">
        <w:t xml:space="preserve">1. သုတ္တံကျမ်း 22:1 - “စည်းစိမ်ဥစ္စာထက် ကောင်းသောအမည်ကို ရွေးတတ်၏။</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Ezekiel 27:8 ဇိဒုန်နှင့်အာဝဒ်မြို့သားတို့သည် သင်၏သင်္ဘောသားဖြစ်ကြ၏။ အိုတုရု၊ သင်၌ပါသော ပညာရှိတို့သည် သင်၏လေယာဉ်မှူးဖြစ်ကြ၏။</w:t>
      </w:r>
    </w:p>
    <w:p/>
    <w:p>
      <w:r xmlns:w="http://schemas.openxmlformats.org/wordprocessingml/2006/main">
        <w:t xml:space="preserve">ဇိဒုန်နှင့် အာဗဒ်မြို့သားတို့သည် တုရုမြို့၌ ကျွမ်းကျင်ပြီး ပညာရှိသော သင်္ဘောသားများဖြစ်ကြ၏။</w:t>
      </w:r>
    </w:p>
    <w:p/>
    <w:p>
      <w:r xmlns:w="http://schemas.openxmlformats.org/wordprocessingml/2006/main">
        <w:t xml:space="preserve">1: ဉာဏ်ပညာသည် မည်သည့်အခြေအနေတွင်မဆို အဖိုးတန်ကိရိယာတစ်ခုဖြစ်သည်။ ကျွန်ုပ်တို့သည် မည်မျှပင် ကျွမ်းကျင်သည်ဖြစ်စေ ဉာဏ်ပညာကို ရှာဖွေရန် သတိရရန် အရေးကြီးသည်။</w:t>
      </w:r>
    </w:p>
    <w:p/>
    <w:p>
      <w:r xmlns:w="http://schemas.openxmlformats.org/wordprocessingml/2006/main">
        <w:t xml:space="preserve">2: ကျွန်ုပ်တို့၏လိုအပ်ချိန်များတွင် ကျွန်ုပ်တို့ကို လမ်းပြပေးသည့် ဉာဏ်ပညာရှိသူများသည် ကျွန်ုပ်တို့၏အသက်တာတွင် ကျေးဇူးတင်ရမည်ဖြစ်သည်။</w:t>
      </w:r>
    </w:p>
    <w:p/>
    <w:p>
      <w:r xmlns:w="http://schemas.openxmlformats.org/wordprocessingml/2006/main">
        <w:t xml:space="preserve">သုတ္တံကျမ်း 24:3-4 "ပညာဖြင့် အိမ်သည် ဆောက်တတ်၏။ ဥာဏ်အားဖြင့် တည်တတ်၏။ ပညာအားဖြင့် အခန်းတို့သည် အဖိုးတန်၍ သာယာသော စည်းစိမ်ရှိသမျှနှင့် ပြည့်တတ်၏။"</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Ezekiel 27:9 ဂေဗလမြို့သား ရှေးပညာရှိတို့ သည် သင်၏အစေခံတို့၌ ရှိကြ၏ ။ သင်္ဘောသားတို့နှင့်တကွ သမုဒ္ဒရာသင်္ဘော ရှိသမျှတို့သည် သင်၏ကုန်သွယ်ခြင်းကို ခံကြလိမ့်မည်။</w:t>
      </w:r>
    </w:p>
    <w:p/>
    <w:p>
      <w:r xmlns:w="http://schemas.openxmlformats.org/wordprocessingml/2006/main">
        <w:t xml:space="preserve">ဂေဗလလူနှင့် ပညာရှိတို့သည် သင်္ဘောကို နှိုက်တတ်ကြ၏။</w:t>
      </w:r>
    </w:p>
    <w:p/>
    <w:p>
      <w:r xmlns:w="http://schemas.openxmlformats.org/wordprocessingml/2006/main">
        <w:t xml:space="preserve">1. သင့်ကုန်သွယ်မှုတွင် ကျွမ်းကျင်မှုရှိရန် အရေးကြီးပါသည်။</w:t>
      </w:r>
    </w:p>
    <w:p/>
    <w:p>
      <w:r xmlns:w="http://schemas.openxmlformats.org/wordprocessingml/2006/main">
        <w:t xml:space="preserve">2. အတူတကွလုပ်ဆောင်ခြင်း၏တန်ဖိုး</w:t>
      </w:r>
    </w:p>
    <w:p/>
    <w:p>
      <w:r xmlns:w="http://schemas.openxmlformats.org/wordprocessingml/2006/main">
        <w:t xml:space="preserve">1. သုတ္တံကျမ်း 22:29 - "မိမိအမှု၌ ကျွမ်းကျင်သောသူကို မြင်သလော။ ရှင်ဘုရင်များရှေ့မှာ ရပ်၍ မထင်မရှားလူတို့ရှေ့မှာ ရပ်မနေ။"</w:t>
      </w:r>
    </w:p>
    <w:p/>
    <w:p>
      <w:r xmlns:w="http://schemas.openxmlformats.org/wordprocessingml/2006/main">
        <w:t xml:space="preserve">2. ဒေသနာ 4:9-12 - “နှစ်ပါးတို့သည် ကောင်းသော အကျင့်ကို ကျင့်ခြင်းငှါ ပြန်လာသောကြောင့် တယောက်ထက် သာ၍မြတ်၏။ အကြောင်းမူကား၊ တယောက်ယောက် ပြုတ်ကျလျှင် အဖော်ကို ချီစေလိမ့်မည်။ နှစ်ယောက်သား အတူတူအိပ်ရင် နွေးနွေးထွေးထွေး နေနိုင်ပေမယ့် တစ်ယောက်ထဲ တစ်ယောက်တည်း နွေးနွေးထွေးထွေး နေနိုင်ရင် နှစ်ယောက်သား တွန်းလှန်နိုင်မှာ မဟုတ်ဘူး။ ကွာ။"</w:t>
      </w:r>
    </w:p>
    <w:p/>
    <w:p>
      <w:r xmlns:w="http://schemas.openxmlformats.org/wordprocessingml/2006/main">
        <w:t xml:space="preserve">Ezekiel 27:10 ပေရသိပြည်မှ၊ လုဒနှင့် ဖုတမြို့သားတို့သည် သင်၏စစ်သူရဲများဖြစ်ကြ၍၊ ဒိုင်းလွှားနှင့် သံခမောက်လုံးကို သင့်၌ ဆွဲထားကြ၏။ သင်၏အဆင်းကို ထင်ရှားစေ၍၊</w:t>
      </w:r>
    </w:p>
    <w:p/>
    <w:p>
      <w:r xmlns:w="http://schemas.openxmlformats.org/wordprocessingml/2006/main">
        <w:t xml:space="preserve">ကျမ်းပိုဒ်သည် ယေရုရှလင်မြို့၏ အလှတရားကို ဟောပြောသည်၊၊ ဘုရားသခင်သည် သူ၏လူတို့အပေါ် ထောက်ထားမှုနှင့် ကာကွယ်မှုကို ပြသသည်။</w:t>
      </w:r>
    </w:p>
    <w:p/>
    <w:p>
      <w:r xmlns:w="http://schemas.openxmlformats.org/wordprocessingml/2006/main">
        <w:t xml:space="preserve">၁– ယေရုရှလင်မြို့၌ ဘုရားသခင်ပေးသနားတော်မူခြင်း—ဆာလံ ၁၄၇:၂။</w:t>
      </w:r>
    </w:p>
    <w:p/>
    <w:p>
      <w:r xmlns:w="http://schemas.openxmlformats.org/wordprocessingml/2006/main">
        <w:t xml:space="preserve">2- ယေရုရှလင်မြို့၏အလှ။—ဟေရှာယ ၅၂:၁</w:t>
      </w:r>
    </w:p>
    <w:p/>
    <w:p>
      <w:r xmlns:w="http://schemas.openxmlformats.org/wordprocessingml/2006/main">
        <w:t xml:space="preserve">1: Isaiah 62:1 - ဇိအုန်​အ​တွက်​ငါ​သည် ဆိတ်​ဆိတ်​မနေ​ဘဲ ယေ​ရု​ရှ​လင်​မြို့​ကို​ထောက်​၍ မ​ငြိမ်​မ​သက်​ဘဲ၊</w:t>
      </w:r>
    </w:p>
    <w:p/>
    <w:p>
      <w:r xmlns:w="http://schemas.openxmlformats.org/wordprocessingml/2006/main">
        <w:t xml:space="preserve">2: ဆာလံ 122:6 - ယေရုရှလင်မြို့၏ငြိမ်သက်ခြင်းအတွက် ဆုတောင်းပါ– “ကိုယ်တော်ကိုချစ်သောသူတို့သည် ဘေးရန်ကင်းကြပါစေ။</w:t>
      </w:r>
    </w:p>
    <w:p/>
    <w:p>
      <w:r xmlns:w="http://schemas.openxmlformats.org/wordprocessingml/2006/main">
        <w:t xml:space="preserve">Ezekiel 27:11 သင်၏တပ်နှင့် အာဗဒ်မြို့သားတို့သည် သင်၏မြို့ရိုးပတ်လည်၌ရှိ၍၊ ဂမ္ဘီရလူတို့သည် သင်၏ရဲတိုက်တို့၌ ရှိကြ၏။ မင်းရဲ့အလှကို ပြီးပြည့်စုံစေတယ်။</w:t>
      </w:r>
    </w:p>
    <w:p/>
    <w:p>
      <w:r xmlns:w="http://schemas.openxmlformats.org/wordprocessingml/2006/main">
        <w:t xml:space="preserve">အာဝဒ်နှင့် သူတို့၏စစ်တပ်များသည် ယေဇကျေလမြို့ရိုးတစ်ဝိုက်တွင် အကာအရံများဖြင့် နေရာချထားကြသည်။ ဂမ်မာဒမ်များသည် မျှော်စင်များတွင်ရှိကြပြီး ၎င်းတို့၏ဒိုင်းများကို နံရံများတွင်ချိတ်ဆွဲထားသောကြောင့် ယေဇကျေလ၏အလှကို ပြီးပြည့်စုံစေသည်။</w:t>
      </w:r>
    </w:p>
    <w:p/>
    <w:p>
      <w:r xmlns:w="http://schemas.openxmlformats.org/wordprocessingml/2006/main">
        <w:t xml:space="preserve">၁။ ဘုရားသခင်ရဲ့ အကာအကွယ်က ပြီးပြည့်စုံတယ်။</w:t>
      </w:r>
    </w:p>
    <w:p/>
    <w:p>
      <w:r xmlns:w="http://schemas.openxmlformats.org/wordprocessingml/2006/main">
        <w:t xml:space="preserve">၂။ ဘုရားသခင်ရဲ့အကြံအစည်ကို ယုံကြည်ခြင်းက ကြီးကျယ်တဲ့အလှကို ယူဆောင်လာပါလိမ့်မယ်။</w:t>
      </w:r>
    </w:p>
    <w:p/>
    <w:p>
      <w:r xmlns:w="http://schemas.openxmlformats.org/wordprocessingml/2006/main">
        <w:t xml:space="preserve">1. ထွက်မြောက်ရာကျမ်း 14:14 - ထာဝရဘုရားသည် သင့်အတွက် စစ်တိုက်၍ ငြိမ်ဝပ်စွာ နေရလိမ့်မည်။</w:t>
      </w:r>
    </w:p>
    <w:p/>
    <w:p>
      <w:r xmlns:w="http://schemas.openxmlformats.org/wordprocessingml/2006/main">
        <w:t xml:space="preserve">2. ဖိလိပ္ပိ 4:7 - အလုံးစုံသောဥာဏ်ကိုလွန်မြောက်သော ဘုရားသခင်၏ငြိမ်သက်ခြင်းသည် ယေရှုခရစ်အားဖြင့် သင်တို့၏စိတ်နှလုံးကို စောင့်ရှောက်လိမ့်မည်။</w:t>
      </w:r>
    </w:p>
    <w:p/>
    <w:p>
      <w:r xmlns:w="http://schemas.openxmlformats.org/wordprocessingml/2006/main">
        <w:t xml:space="preserve">Ezekiel 27:12 စည်းစိမ်ဥစ္စာ များပြားသောကြောင့် တာရှုသည် သင်၏ကုန်သည်ဖြစ်၏။ ငွေ၊ သံ၊ သံဖြူ၊ ခဲ တို့ဖြင့် သင့်ပွဲရုံ၌ ရောင်းဝယ် ဖောက်ကားကြကုန်၏။</w:t>
      </w:r>
    </w:p>
    <w:p/>
    <w:p>
      <w:r xmlns:w="http://schemas.openxmlformats.org/wordprocessingml/2006/main">
        <w:t xml:space="preserve">တာရှုကုန်သည်သည် ငွေ၊ သံ၊ သံဖြူ၊</w:t>
      </w:r>
    </w:p>
    <w:p/>
    <w:p>
      <w:r xmlns:w="http://schemas.openxmlformats.org/wordprocessingml/2006/main">
        <w:t xml:space="preserve">1. ကျွန်ုပ်တို့၏အသက်တာတွင် ဘုရားသခင်၏ ကြွယ်ဝသောပြင်ဆင်ပေးမှု။</w:t>
      </w:r>
    </w:p>
    <w:p/>
    <w:p>
      <w:r xmlns:w="http://schemas.openxmlformats.org/wordprocessingml/2006/main">
        <w:t xml:space="preserve">2. ကျွန်ုပ်တို့၏အရင်းအမြစ်များကို ထိန်းကျောင်းမှုနှင့် ပညာရှိစွာအသုံးပြုခြင်း၏ အရေးပါမှု။</w:t>
      </w:r>
    </w:p>
    <w:p/>
    <w:p>
      <w:r xmlns:w="http://schemas.openxmlformats.org/wordprocessingml/2006/main">
        <w:t xml:space="preserve">1. Proverbs 11:24-25 အကြင်သူသည် လွတ်လွတ်လပ်လပ် ပေးလှူသော်လည်း၊ အခြားသူသည် ပေးသင့်သော အရာကို ဆုပ်ကိုင်ထား၍ ဆင်းရဲခြင်းသာ လိုချင်၏။ ကောင်းကြီးပေးသောသူသည် ကြွယ်ဝလိမ့်မည်။ ရေလောင်းသောသူသည် ကိုယ်တိုင်ရေလောင်းလိမ့်မည်။</w:t>
      </w:r>
    </w:p>
    <w:p/>
    <w:p>
      <w:r xmlns:w="http://schemas.openxmlformats.org/wordprocessingml/2006/main">
        <w:t xml:space="preserve">၂။ ၁ တိမောသေ ၆း၁၇-၁၉ ဤခေတ်ကာလတွင် ကြွယ်ဝသူများသည် မာနထောင်လွှားခြင်းမပြုကြနှင့်၊ မသေချာသောစည်းစိမ်ကို မျှော်ကိုးခြင်းမပြုရန်၊ ငါတို့ကို ခံစားရန်အရာအားလုံးကို ကြွယ်ဝစွာပေးဆောင်တော်မူသော ဘုရားသခင်အပေါ်၌သာ စွဲချက်တင်ကြလော့။ ကောင်းသောအကျင့်ကို ကျင့်ရန်၊ ကုသိုလ်တရားများ ကြွယ်ဝစေရန်၊ စေတနာနှင့် မျှဝေရန် အသင့်ဖြစ်ရန်၊ ဤသို့ဖြင့် အနာဂတ်အတွက် အုတ်မြစ်ကောင်းတစ်ခုအဖြစ် မိမိတို့အတွက် ဘဏ္ဍာကို သိမ်းဆည်းကာ အမှန်အသက်ကို ဆုပ်ကိုင်နိုင်စေရန် ဖြစ်သည်။</w:t>
      </w:r>
    </w:p>
    <w:p/>
    <w:p>
      <w:r xmlns:w="http://schemas.openxmlformats.org/wordprocessingml/2006/main">
        <w:t xml:space="preserve">Ezekiel 27:13 ယာဝန၊ တုဗလ၊ မေရှက်၊ သူတို့သည် သင်၏ကုန်သည်များဖြစ်၍၊ သင်၏ဈေး၌ ကြေးဝါတန်ဆာတို့ကို ရောင်းဝယ်ကြ၏။</w:t>
      </w:r>
    </w:p>
    <w:p/>
    <w:p>
      <w:r xmlns:w="http://schemas.openxmlformats.org/wordprocessingml/2006/main">
        <w:t xml:space="preserve">ယာဝန၊ တုဗလနှင့် မေရှက်တို့သည် ယေဇကျေလ၏စျေးကွက်တွင် လူသားများနှင့် ကြေးနီသင်္ဘောများကို ရောင်းဝယ်ကြသည်။</w:t>
      </w:r>
    </w:p>
    <w:p/>
    <w:p>
      <w:r xmlns:w="http://schemas.openxmlformats.org/wordprocessingml/2006/main">
        <w:t xml:space="preserve">1. ဧဝံဂေလိတရား၏ အသွင်ကူးပြောင်းရေး စွမ်းအား- ဧဝံဂေလိတရားသည် လူကုန်ကူးခြင်းကို လူသားလွတ်လပ်ခွင့်အဖြစ်သို့ ပြောင်းလဲပေးနိုင်ပုံ၊</w:t>
      </w:r>
    </w:p>
    <w:p/>
    <w:p>
      <w:r xmlns:w="http://schemas.openxmlformats.org/wordprocessingml/2006/main">
        <w:t xml:space="preserve">2. လောဘ၏အန္တရာယ်များ- လောဘသည် လူကုန်ကူးမှုကဲ့သို့ စက်ဆုပ်ဖွယ်ကောင်းသော လုပ်ရပ်များဆီသို့ မည်ကဲ့သို့ ဦးတည်နိုင်မည်နည်း။</w:t>
      </w:r>
    </w:p>
    <w:p/>
    <w:p>
      <w:r xmlns:w="http://schemas.openxmlformats.org/wordprocessingml/2006/main">
        <w:t xml:space="preserve">၁။ မဿဲ ၂၅:၃၅-၃၆– “ငါသည် မွတ်သိပ်၍ စားစရာကို ပေးတော်မူသောကြောင့်၊ ရေငတ်၍ သောက်စရာကို ပေးတော်မူ၏၊၊ ငါသည် သူစိမ်းဖြစ်သဖြင့် ငါ့ကို ဖိတ်ခေါ်၏။</w:t>
      </w:r>
    </w:p>
    <w:p/>
    <w:p>
      <w:r xmlns:w="http://schemas.openxmlformats.org/wordprocessingml/2006/main">
        <w:t xml:space="preserve">၂။ ဟေရှာယ ၁:၁၇– “မှန်ကန်စွာကျင့်ရန် သင်ယူပါ၊ တရားမျှတမှုကိုရှာပါ။ ညှဉ်းဆဲခြင်းခံရသော သူတို့ကို ကွယ်ကာပါ။</w:t>
      </w:r>
    </w:p>
    <w:p/>
    <w:p>
      <w:r xmlns:w="http://schemas.openxmlformats.org/wordprocessingml/2006/main">
        <w:t xml:space="preserve">Ezekiel 27:14 တောဂါမအမျိုးမှ မြင်းစီးသူရဲများ၊</w:t>
      </w:r>
    </w:p>
    <w:p/>
    <w:p>
      <w:r xmlns:w="http://schemas.openxmlformats.org/wordprocessingml/2006/main">
        <w:t xml:space="preserve">ဤကျမ်းပိုဒ်သည် ယေဇကျေလ၏ ပွဲတော်တွင် မြင်းများ၊ မြင်းစီးသူရဲများနှင့် ပျားများ ရောင်းဝယ်ဖောက်ကားသည့် Togarmah အကြောင်းကို ပြောပြသည်။</w:t>
      </w:r>
    </w:p>
    <w:p/>
    <w:p>
      <w:r xmlns:w="http://schemas.openxmlformats.org/wordprocessingml/2006/main">
        <w:t xml:space="preserve">1. "ကုန်သွယ်မှုစွမ်းအား- ကုန်ပစ္စည်းနှင့် ဝန်ဆောင်မှုများကို မည်ကဲ့သို့ လဲလှယ်မည်"</w:t>
      </w:r>
    </w:p>
    <w:p/>
    <w:p>
      <w:r xmlns:w="http://schemas.openxmlformats.org/wordprocessingml/2006/main">
        <w:t xml:space="preserve">2. "မြင်းစီးသူရဲတို့၏တန်ဖိုး- မြင်းစီးသူသည် အဘယ်ကြောင့် အရေးကြီးသည်"</w:t>
      </w:r>
    </w:p>
    <w:p/>
    <w:p>
      <w:r xmlns:w="http://schemas.openxmlformats.org/wordprocessingml/2006/main">
        <w:t xml:space="preserve">၁။ သုတ္တံ ၁၄:၄၊ “နွားမရှိလျှင် ကျင်းသည် သန့်ရှင်းသော်လည်း၊ နွားခွန်အားအားဖြင့် တိုးပွားတတ်၏။</w:t>
      </w:r>
    </w:p>
    <w:p/>
    <w:p>
      <w:r xmlns:w="http://schemas.openxmlformats.org/wordprocessingml/2006/main">
        <w:t xml:space="preserve">၂။ ဆာလံ ၃၂:၉၊ “ဥာဏ်မရှိ၊ ဇက်ကြိုးဖြင့် ချုပ်ထားသော မြင်းဖြစ်စေ၊ မျှားကဲ့သို့ မပြုနှင့်။</w:t>
      </w:r>
    </w:p>
    <w:p/>
    <w:p>
      <w:r xmlns:w="http://schemas.openxmlformats.org/wordprocessingml/2006/main">
        <w:t xml:space="preserve">Ezekiel 27:15 ဒေဒန်မြို့သားတို့သည် သင်၏ကုန်သည်ဖြစ်ကြ၏။ ကျွန်းများစွာတို့သည် သင်၏လက်၌ကုန်သွယ်၍၊ လက်ဆောင်ဦးချိုနှင့် ဆင်စွယ်နှင့် သစ်ဖြူဥတို့ကို ယူဆောင်လာကြ၏။</w:t>
      </w:r>
    </w:p>
    <w:p/>
    <w:p>
      <w:r xmlns:w="http://schemas.openxmlformats.org/wordprocessingml/2006/main">
        <w:t xml:space="preserve">ဒေဒန်မြို့သားတို့သည် ယေဇကျေလနှင့် ရောင်းဝယ်ဖောက်ကား၍ ဆင်စွယ်ဦးချိုတို့ကို လဲလှယ်ကြ၏။</w:t>
      </w:r>
    </w:p>
    <w:p/>
    <w:p>
      <w:r xmlns:w="http://schemas.openxmlformats.org/wordprocessingml/2006/main">
        <w:t xml:space="preserve">1. ကုန်သွယ်မှု၏တန်ဖိုး- ယေဇကျေလ ၂၇:၁၅</w:t>
      </w:r>
    </w:p>
    <w:p/>
    <w:p>
      <w:r xmlns:w="http://schemas.openxmlformats.org/wordprocessingml/2006/main">
        <w:t xml:space="preserve">2. အသိုက်အဝန်း၏စွမ်းအား- ဒေဒန်နှင့် ယေဇကျေလတို့ အတူတကွလုပ်ဆောင်ခြင်း။</w:t>
      </w:r>
    </w:p>
    <w:p/>
    <w:p>
      <w:r xmlns:w="http://schemas.openxmlformats.org/wordprocessingml/2006/main">
        <w:t xml:space="preserve">1. Proverbs 11:14 အကြံအစည်မရှိလျှင် လူတို့သည် လဲတတ်၏။</w:t>
      </w:r>
    </w:p>
    <w:p/>
    <w:p>
      <w:r xmlns:w="http://schemas.openxmlformats.org/wordprocessingml/2006/main">
        <w:t xml:space="preserve">2 Esther 9:22 ယုဒလူတို့သည် ရန်သူတို့လက်မှ ငြိမ်ဝပ်စွာနေရသောကာလ၊ ဝမ်းနည်းခြင်းမှ ရွှင်လန်းခြင်းမှ ငိုကြွေးမြည်တမ်းခြင်းမှ ကောင်းသောနေ့သို့ ကူးပြောင်းသောလဖြစ်သည်နှင့်အညီ၊ ဆင်းရဲသားတို့အား အလှူဒါနတို့ကို အချင်းချင်း ပေးကမ်းကြကုန်၏။</w:t>
      </w:r>
    </w:p>
    <w:p/>
    <w:p>
      <w:r xmlns:w="http://schemas.openxmlformats.org/wordprocessingml/2006/main">
        <w:t xml:space="preserve">Ezekiel 27:16 ရှုရိသည် သင်လုပ်သော ကုန်ပစ္စည်းအမြောက်အမြားကြောင့် သင့်ကုန်သွယ်သည် ဖြစ်၍၊ မြ၊ ခရမ်းရောင်၊ ချယ်လှယ်သော အထည်၊ ပိတ်ချော၊ သန္တာကျောက်၊ ကျောက်တုံးများဖြင့် သင်၏ပွဲများတွင် နေရာယူကြသည်။</w:t>
      </w:r>
    </w:p>
    <w:p/>
    <w:p>
      <w:r xmlns:w="http://schemas.openxmlformats.org/wordprocessingml/2006/main">
        <w:t xml:space="preserve">ဆီး​ရီး​ယား​ပြည်​သား​တို့​သည် ယေ​ဇ​ကျေ​လ​၏​မွေး​ရပ်​၌​လုပ်​သော​ကုန်​များ​ဖြစ်​ကြ​၏။</w:t>
      </w:r>
    </w:p>
    <w:p/>
    <w:p>
      <w:r xmlns:w="http://schemas.openxmlformats.org/wordprocessingml/2006/main">
        <w:t xml:space="preserve">1. ကျွန်ုပ်တို့၏မိသားစုများအတွက် ပံ့ပိုးပေးနိုင်ရန် ကျွန်ုပ်တို့၏လက်မှုလုပ်ငန်းတွင် ကြိုးကြိုးစားစားနှင့် အပ်နှံမှု၏အရေးကြီးမှု။</w:t>
      </w:r>
    </w:p>
    <w:p/>
    <w:p>
      <w:r xmlns:w="http://schemas.openxmlformats.org/wordprocessingml/2006/main">
        <w:t xml:space="preserve">2. သခင်ဘုရား၏ဖန်ဆင်းခြင်းအလှတရားနှင့် နာမတော်ကို ဘုန်းထင်ရှားစေရန် မည်သို့အသုံးပြုနိုင်မည်နည်း။</w:t>
      </w:r>
    </w:p>
    <w:p/>
    <w:p>
      <w:r xmlns:w="http://schemas.openxmlformats.org/wordprocessingml/2006/main">
        <w:t xml:space="preserve">၁။ သုတ္တံ ၁၄း၂၃ - ပင်ပန်းခြင်း၌ အကျိုးရှိ၏၊</w:t>
      </w:r>
    </w:p>
    <w:p/>
    <w:p>
      <w:r xmlns:w="http://schemas.openxmlformats.org/wordprocessingml/2006/main">
        <w:t xml:space="preserve">2. ဆာလံ 19:1 - ကောင်းကင်ဘုံသည် ဘုရားသခင်၏ဘုန်းအသရေကို ဘော်ပြ၍၊ အထက်ကောင်းကင်ယံသည် သူ၏လက်ရာကို ကြေငြာသည်။</w:t>
      </w:r>
    </w:p>
    <w:p/>
    <w:p>
      <w:r xmlns:w="http://schemas.openxmlformats.org/wordprocessingml/2006/main">
        <w:t xml:space="preserve">Ezekiel 27:17 ယုဒပြည်နှင့် ဣသရေလပြည်၊ သူတို့သည် သင်၏ကုန်သည်များဖြစ်၍၊ မင်းနိတ်ဂျုံ၊ ပန္နတ်၊ ပျားရည်၊ ဆီ၊ ဗာလစံစေးတို့ကို ရောင်းဝယ်ကြ၏။</w:t>
      </w:r>
    </w:p>
    <w:p/>
    <w:p>
      <w:r xmlns:w="http://schemas.openxmlformats.org/wordprocessingml/2006/main">
        <w:t xml:space="preserve">ယုဒနှင့်ဣသရေလကုန်သည်တို့သည် ဂျုံ၊ ပျားရည်၊ ဆီ၊ ဗာလစံစေးတို့ကို ယေဇကျေလ၏ဈေးကွက်တွင် ရောင်းဝယ်ကြသည်။</w:t>
      </w:r>
    </w:p>
    <w:p/>
    <w:p>
      <w:r xmlns:w="http://schemas.openxmlformats.org/wordprocessingml/2006/main">
        <w:t xml:space="preserve">1. လူတစ်ဦး၏အသိုက်အဝန်းကိုပံ့ပိုးရန် ကုန်သွယ်မှုကုန်စည်၏အရေးကြီးမှု</w:t>
      </w:r>
    </w:p>
    <w:p/>
    <w:p>
      <w:r xmlns:w="http://schemas.openxmlformats.org/wordprocessingml/2006/main">
        <w:t xml:space="preserve">2. လုပ်ငန်းတွင် ရိုးသားမှုနှင့် သမာဓိ၏တန်ဖိုး</w:t>
      </w:r>
    </w:p>
    <w:p/>
    <w:p>
      <w:r xmlns:w="http://schemas.openxmlformats.org/wordprocessingml/2006/main">
        <w:t xml:space="preserve">1. Proverbs 11:1 - "မှားယွင်းသောချိန်ခွင်သည် ထာဝရဘုရား စက်ဆုပ်ရွံရှာတော်မူ၏။ မျှတသောအလေးချိန်မူကား၊</w:t>
      </w:r>
    </w:p>
    <w:p/>
    <w:p>
      <w:r xmlns:w="http://schemas.openxmlformats.org/wordprocessingml/2006/main">
        <w:t xml:space="preserve">၂။ မဿဲ ၂၅:၁၄-၃၀ - “အကြောင်းမူကား၊ ကောင်းကင်နိုင်ငံတော်သည် ဝေးသောပြည်သို့ ခရီးသွား၍ မိမိကျွန်များကို ခေါ်၍ မိမိဥစ္စာကို အပ်ပေးသကဲ့သို့၊</w:t>
      </w:r>
    </w:p>
    <w:p/>
    <w:p>
      <w:r xmlns:w="http://schemas.openxmlformats.org/wordprocessingml/2006/main">
        <w:t xml:space="preserve">Ezekiel 27:18 စည်းစိမ်ဥစ္စာ များပြားသောကြောင့်၊ ဒမာသက်မြို့သည် သင်၏ ကုန်သည်ဖြစ်၍၊ ဟေလဗုန်၏စပျစ်ရည်နှင့် သိုးမွေးဖြူ၊</w:t>
      </w:r>
    </w:p>
    <w:p/>
    <w:p>
      <w:r xmlns:w="http://schemas.openxmlformats.org/wordprocessingml/2006/main">
        <w:t xml:space="preserve">အထူးသဖြင့် ဟယ်လ်ဘွန်မှ ဝိုင်နှင့် သိုးမွှေးဖြူများဖြင့် စည်းစိမ်ဥစ္စာများနှင့် ကုန်စည်များစွာကို ဒမတ်စကတ်တွင် ရောင်းဝယ်ဖောက်ကားခဲ့သည်။</w:t>
      </w:r>
    </w:p>
    <w:p/>
    <w:p>
      <w:r xmlns:w="http://schemas.openxmlformats.org/wordprocessingml/2006/main">
        <w:t xml:space="preserve">1. ကုန်သွယ်မှု၏တန်ဖိုး- ကုန်စည်ဖလှယ်ခြင်းသည် ကျွန်ုပ်တို့အား ဘုရားသခင်ထံ မည်သို့ပိုနီးကပ်စေမည်နည်း။</w:t>
      </w:r>
    </w:p>
    <w:p/>
    <w:p>
      <w:r xmlns:w="http://schemas.openxmlformats.org/wordprocessingml/2006/main">
        <w:t xml:space="preserve">2. စည်းစိမ်ဥစ္စာ၏ကောင်းချီး- ကြွယ်ဝသောစည်းစိမ်များကို ဘုရားသခင်အား ဘုန်းထင်ရှားစေရန် မည်သို့အသုံးချနိုင်မည်နည်း။</w:t>
      </w:r>
    </w:p>
    <w:p/>
    <w:p>
      <w:r xmlns:w="http://schemas.openxmlformats.org/wordprocessingml/2006/main">
        <w:t xml:space="preserve">၁။ သုတ္တံ ၁၁:၂၄-၂၅– “သူသည် လွတ်လွတ်လပ်လပ် ပေးတတ်သော်လည်း ချမ်းသာသမျှ တိုးတတ်၏၊ တစ်ပါးသောသူသည် ပေးသင့်သော ဥစ္စာကို တောင့်တ၍ ဆင်းရဲခံတတ်၏။ ကောင်းချီးပေးသောသူသည် ကြွယ်ဝလိမ့်မည်။ ရေလောင်းသောသူသည် မိမိကိုယ်တိုင် ရေလောင်းလိမ့်မည်။</w:t>
      </w:r>
    </w:p>
    <w:p/>
    <w:p>
      <w:r xmlns:w="http://schemas.openxmlformats.org/wordprocessingml/2006/main">
        <w:t xml:space="preserve">2. ဒေသနာ 5:19: "ဘုရားသခင်သည် စည်းစိမ်ဥစ္စာကို ပေးသနားတော်မူသောသူတိုင်း၊ စည်းစိမ်ဥစ္စာကို ပေး၍ စားရသောအခွင့်ကို ပေးသနားတော်မူသဖြင့်၊ မိမိအမွေခံ၍ ကြိုးစားအားထုတ်ခြင်း၌ ဝမ်းမြောက်ခြင်းငှာ ဤအရာသည် ဘုရားသခင်၏ ဆုကျေးဇူးတော်ပေတည်း။"</w:t>
      </w:r>
    </w:p>
    <w:p/>
    <w:p>
      <w:r xmlns:w="http://schemas.openxmlformats.org/wordprocessingml/2006/main">
        <w:t xml:space="preserve">Ezekiel 27:19 ဒန်နှင့်ယာဝတို့သည် သင်၏ပွဲ၌ တောင်မြောက်သွား၍ တောက်သောသံ၊ မဲဇလီ၊</w:t>
      </w:r>
    </w:p>
    <w:p/>
    <w:p>
      <w:r xmlns:w="http://schemas.openxmlformats.org/wordprocessingml/2006/main">
        <w:t xml:space="preserve">ယေဇကျေလ ၂၇:၁၉ တွင်၊ ဒန်နှင့် ယာဝနနယ်မြေများမှ ကုန်သည်များသည် တုရုမြို့၏စျေးကွက်တွင် ရောင်းဝယ်ကြပုံကို ဖော်ပြထားပါသည်။</w:t>
      </w:r>
    </w:p>
    <w:p/>
    <w:p>
      <w:r xmlns:w="http://schemas.openxmlformats.org/wordprocessingml/2006/main">
        <w:t xml:space="preserve">1. မြို့များနှင့် နိုင်ငံတည်ဆောက်ရေးတွင် ကုန်သွယ်မှုနှင့် ကူးသန်းရောင်းဝယ်ရေး၏ အရေးပါမှု</w:t>
      </w:r>
    </w:p>
    <w:p/>
    <w:p>
      <w:r xmlns:w="http://schemas.openxmlformats.org/wordprocessingml/2006/main">
        <w:t xml:space="preserve">2. အဓိပ္ပါယ်ရှိသော အလုပ်အားဖြင့် ပြီးပြည့်စုံမှုနှင့် ရည်ရွယ်ချက်ကို ရှာဖွေပါ။</w:t>
      </w:r>
    </w:p>
    <w:p/>
    <w:p>
      <w:r xmlns:w="http://schemas.openxmlformats.org/wordprocessingml/2006/main">
        <w:t xml:space="preserve">1. သုတ္တံကျမ်း ၃၁:၁၆-၂၄ - လယ်ကွက်ကို ဆင်ခြင်ပြီး ဝယ်သည်။ ဝင်ငွေအရ စပျစ်ခြံစိုက်တယ်။</w:t>
      </w:r>
    </w:p>
    <w:p/>
    <w:p>
      <w:r xmlns:w="http://schemas.openxmlformats.org/wordprocessingml/2006/main">
        <w:t xml:space="preserve">၂။ ကောလောသဲ ၃:၂၃-၂၄ - သင်မည်သို့ပင်ပြုစေကာမူ၊ လူသားသခင်များအတွက်မဟုတ်ဘဲ သခင်ဘုရားအတွက် မဟုတ်ဘဲ၊ သခင်ဘုရားအတွက် လုပ်ဆောင်သည့်အတိုင်း စိတ်နှလုံးအကြွင်းမဲ့လုပ်ဆောင်ပါ။ သခင်ခရစ်တော်သည် သင်အစေခံခြင်းဖြစ်၏။</w:t>
      </w:r>
    </w:p>
    <w:p/>
    <w:p>
      <w:r xmlns:w="http://schemas.openxmlformats.org/wordprocessingml/2006/main">
        <w:t xml:space="preserve">Ezekiel 27:20 ဒေဒန်သည် ရထားစီးရန် အဖိုးတန်အဝတ်ကို ဝတ်ဆင်သော သင်၏ကုန်သည်ဖြစ်၏။</w:t>
      </w:r>
    </w:p>
    <w:p/>
    <w:p>
      <w:r xmlns:w="http://schemas.openxmlformats.org/wordprocessingml/2006/main">
        <w:t xml:space="preserve">ကျမ်းပိုဒ်တွင် ဒေဒန်သည် အဖိုးတန်အဝတ်အစားများ ပေးဆောင်ကာ ရထားများကို ကုန်သည်အဖြစ် ဖော်ပြသည်။</w:t>
      </w:r>
    </w:p>
    <w:p/>
    <w:p>
      <w:r xmlns:w="http://schemas.openxmlformats.org/wordprocessingml/2006/main">
        <w:t xml:space="preserve">1. အရည်အသွေးနှင့် ဂရုတစိုက်ပံ့ပိုးပေးခြင်း၏ အရေးပါမှု။</w:t>
      </w:r>
    </w:p>
    <w:p/>
    <w:p>
      <w:r xmlns:w="http://schemas.openxmlformats.org/wordprocessingml/2006/main">
        <w:t xml:space="preserve">2. အခြားသူများအတွက် ပံ့ပိုးပေးသောသူများအပေါ် ဘုရားသခင်ကောင်းချီးပေးခြင်း။</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ယောဟန် 13:34-35 - သင်တို့သည် အချင်းချင်း ချစ်ကြစေခြင်းငှာ ငါပေးသော ပညတ်တော်သစ်မှာ၊ ငါသည် သင်တို့ကို ချစ်သည်နည်းတူ၊ သင်တို့သည်လည်း အချင်းချင်း ချစ်ရမည်။ သင်တို့သည် အချင်းချင်း ချစ်ခြင်းမေတ္တာရှိလျှင် သင်တို့သည် ငါ့တပည့်ဖြစ်ကြောင်းကို လူအပေါင်းတို့သည် သိကြလိမ့်မည်။</w:t>
      </w:r>
    </w:p>
    <w:p/>
    <w:p>
      <w:r xmlns:w="http://schemas.openxmlformats.org/wordprocessingml/2006/main">
        <w:t xml:space="preserve">Ezekiel 27:21 အာရေဗျနှင့် ကေဒါမင်း အပေါင်းတို့သည် သိုးသငယ်၊ သိုးထီး၊ ဆိတ်တို့၌ သင်နှင့်အတူ နေရာယူကြ၏။</w:t>
      </w:r>
    </w:p>
    <w:p/>
    <w:p>
      <w:r xmlns:w="http://schemas.openxmlformats.org/wordprocessingml/2006/main">
        <w:t xml:space="preserve">ဤကျမ်းပိုဒ်သည် သိုး၊ သိုးသငယ်၊ သိုးထီး၊ ဆိတ်တို့နှင့် ရောင်းဝယ်ဖောက်ကားသော အာရပ်ပြည်၊ ကေဒါမှ ကုန်သည်များအကြောင်း ဟောပြောသည်။</w:t>
      </w:r>
    </w:p>
    <w:p/>
    <w:p>
      <w:r xmlns:w="http://schemas.openxmlformats.org/wordprocessingml/2006/main">
        <w:t xml:space="preserve">1. အခြားသူများကို ဝန်ဆောင်မှုပေးခြင်း၏ တန်ဖိုး- ကုန်သွယ်မှု ကုန်စည်များသည် ဆက်ဆံရေးကို မည်သို့ခိုင်မာစေမည်နည်း။</w:t>
      </w:r>
    </w:p>
    <w:p/>
    <w:p>
      <w:r xmlns:w="http://schemas.openxmlformats.org/wordprocessingml/2006/main">
        <w:t xml:space="preserve">2. အလုပ်၏အရေးကြီးမှု- ကျွန်ုပ်တို့မိသားစုအတွက် ပံ့ပိုးပေးသည့်ဆုလာဘ်များ။</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2. Proverbs 22:29 - မိမိလုပ်ငန်း၌ ကျွမ်းကျင်သောသူကို မြင်သလော။ ရှင်ဘုရင်များရှေ့မှာ ရပ်လိမ့်မည်။ မထင်မရှားလူတို့ရှေ့မှာ ရပ်မနေ။</w:t>
      </w:r>
    </w:p>
    <w:p/>
    <w:p>
      <w:r xmlns:w="http://schemas.openxmlformats.org/wordprocessingml/2006/main">
        <w:t xml:space="preserve">Ezekiel 27:22 ရှေဘနှင့် ရာမမြို့မှ ကုန်သည်တို့သည် သင်၏ ကုန်သည်များ ဖြစ်ကြ၍၊ နံ့သာမျိုး၊ အဖိုးတန် ကျောက်မြတ်များ ရှိသမျှနှင့် ရွှေများ နှင့် သင်၏ ပွဲတော်၌ နေရာယူကြသည်။</w:t>
      </w:r>
    </w:p>
    <w:p/>
    <w:p>
      <w:r xmlns:w="http://schemas.openxmlformats.org/wordprocessingml/2006/main">
        <w:t xml:space="preserve">ရှေဘနှင့် ရာမမြို့မှ ကုန်သည်များသည် အကောင်းမွန်ဆုံးသော နံ့သာမျိုး၊ အဖိုးတန်ကျောက်မြတ်များနှင့် ရွှေများကို ယူဆောင်လာကာ ယေဇကျေလ၏ပွဲများတွင် ရောင်းဝယ်ကြသည်။</w:t>
      </w:r>
    </w:p>
    <w:p/>
    <w:p>
      <w:r xmlns:w="http://schemas.openxmlformats.org/wordprocessingml/2006/main">
        <w:t xml:space="preserve">1. ရက်ရောခြင်း၏တန်ဖိုး - ဘုရားသခင်က ကျွန်ုပ်တို့အား ပေးထားသည့်အရာများပေါ်တွင် ရက်ရောမှုရှိခြင်း။</w:t>
      </w:r>
    </w:p>
    <w:p/>
    <w:p>
      <w:r xmlns:w="http://schemas.openxmlformats.org/wordprocessingml/2006/main">
        <w:t xml:space="preserve">2. သစ္စာရှိကုန်သွယ်ခြင်း၏ စွမ်းအား - ဘဝ၏စျေးကွက်များတွင် သစ္စာရှိစွာ ရောင်းဝယ်နည်းကို သင်ယူခြင်း။</w:t>
      </w:r>
    </w:p>
    <w:p/>
    <w:p>
      <w:r xmlns:w="http://schemas.openxmlformats.org/wordprocessingml/2006/main">
        <w:t xml:space="preserve">1. Proverbs 3:13-14 - ပညာကိုရှာ၍ ဥာဏ်ကိုရသောသူသည် မင်္ဂလာရှိ၏၊ အကြောင်းမူကား၊ သူ့ထံမှရသော အမြတ်သည် ငွေထက် သာ၍ ရွှေထက် သာ၍မြတ်၏။</w:t>
      </w:r>
    </w:p>
    <w:p/>
    <w:p>
      <w:r xmlns:w="http://schemas.openxmlformats.org/wordprocessingml/2006/main">
        <w:t xml:space="preserve">2 James 2:15-17 - ညီအစ်ကိုညီအစ်မတစ်ဦးသည် အဝတ်အစားချို့တဲ့၍ နေ့စဥ်စားစရာမရှိလျှင်၊ ငြိမ်သက်စွာသွားလော့။ နွေးထွေးစေ၍ ကိုယ်ခန္ဓာအတွက် လိုအပ်သောအရာများကို မပေးဘဲနှင့်၊ အဲဒါ ဘာကောင်းလဲ။</w:t>
      </w:r>
    </w:p>
    <w:p/>
    <w:p>
      <w:r xmlns:w="http://schemas.openxmlformats.org/wordprocessingml/2006/main">
        <w:t xml:space="preserve">Ezekiel 27:23 ခါရန်၊ ကာနေ၊ ဧဒင်၊ ရှေဘ၊ အာရှုရ၊ ခိလမဒ်ကုန်သည်တို့သည် သင်၏ကုန်သွယ်ဖြစ်ကြ၏။</w:t>
      </w:r>
    </w:p>
    <w:p/>
    <w:p>
      <w:r xmlns:w="http://schemas.openxmlformats.org/wordprocessingml/2006/main">
        <w:t xml:space="preserve">ခါရန်မြို့၊ ကာနေ၊ ဧဒင်၊ ရှေဘ၊ အာရှုရ၊ ခိလမဒ်တို့သည် ယေဇကျေလလူတို့နှင့် ရောင်းဝယ်ကြ၏။</w:t>
      </w:r>
    </w:p>
    <w:p/>
    <w:p>
      <w:r xmlns:w="http://schemas.openxmlformats.org/wordprocessingml/2006/main">
        <w:t xml:space="preserve">၁။ ဘုရားသခင်ပေးသနားခြင်း- သမ္မာကျမ်းစာရှိ လူများ၏ အပြန်အလှန်ဆက်နွယ်မှု</w:t>
      </w:r>
    </w:p>
    <w:p/>
    <w:p>
      <w:r xmlns:w="http://schemas.openxmlformats.org/wordprocessingml/2006/main">
        <w:t xml:space="preserve">2. ကုန်သွယ်မှုပညာ- အပြန်အလှန်ချိတ်ဆက်ခြင်း၏ အကျိုးကျေးဇူးများ</w:t>
      </w:r>
    </w:p>
    <w:p/>
    <w:p>
      <w:r xmlns:w="http://schemas.openxmlformats.org/wordprocessingml/2006/main">
        <w:t xml:space="preserve">1. တမန်တော် 17:26-27 - ဘုရားသခင်သည် မြေကြီးပေါ်ရှိ လူမျိုးအားလုံးကို တစ်သွေးတည်းနှင့် ဖန်ဆင်းတော်မူ၏။</w:t>
      </w:r>
    </w:p>
    <w:p/>
    <w:p>
      <w:r xmlns:w="http://schemas.openxmlformats.org/wordprocessingml/2006/main">
        <w:t xml:space="preserve">2. သုတ္တံ 27:17 - သံသည် သံကို ထက်စေသောကြောင့် လူသည် အခြားသောသူကို ထက်စေ၏။</w:t>
      </w:r>
    </w:p>
    <w:p/>
    <w:p>
      <w:r xmlns:w="http://schemas.openxmlformats.org/wordprocessingml/2006/main">
        <w:t xml:space="preserve">Ezekiel 27:24 ဤအရာတို့သည် ပြာသောအဝတ်အထည်၊ ချယ်လှယ်သောအလုပ်၊ ကြွယ်ဝသောအ၀တ်အထည်၊ ကြိုးများ၊ အာရဇ်ပင်ဖြင့် ချည်နှောင်ထားသော သင်၏ကုန်သွယ်တို့တွင်၊</w:t>
      </w:r>
    </w:p>
    <w:p/>
    <w:p>
      <w:r xmlns:w="http://schemas.openxmlformats.org/wordprocessingml/2006/main">
        <w:t xml:space="preserve">အဝတ်အစား၊ ပန်းထိုး၊ ကြွယ်ဝသောအဝတ်အစားများဖြစ်သော အာရဇ်ပင်များပါသော ရင်ဘတ်များအပါအဝင် ကုန်ပစ္စည်းအမျိုးမျိုးဖြင့် ရောင်းဝယ်ဖောက်ကားနေသော တုရုကုန်သည်များကို ယေဇကျေလက ဖော်ပြသည်။</w:t>
      </w:r>
    </w:p>
    <w:p/>
    <w:p>
      <w:r xmlns:w="http://schemas.openxmlformats.org/wordprocessingml/2006/main">
        <w:t xml:space="preserve">1. ဘုရားသခင်ရဲ့ပြင်ဆင်ပေးမှုကို ယုံကြည်ပါ- ကျွန်ုပ်တို့ရဲ့လိုအပ်ချက်တွေအတွက် ဘုရားသခင်ကို အားကိုးဖို့ သင်ယူပါ။</w:t>
      </w:r>
    </w:p>
    <w:p/>
    <w:p>
      <w:r xmlns:w="http://schemas.openxmlformats.org/wordprocessingml/2006/main">
        <w:t xml:space="preserve">2. ကုန်သည်တစ်ဦး၏ နှလုံးသား- စည်းစိမ်ဥစ္စာနှင့် စည်းစိမ်ဥစ္စာများကို ကျွန်ုပ်တို့ မည်ကဲ့သို့ ရှုမြင်ကြောင်း စစ်ဆေးခြင်း။</w:t>
      </w:r>
    </w:p>
    <w:p/>
    <w:p>
      <w:r xmlns:w="http://schemas.openxmlformats.org/wordprocessingml/2006/main">
        <w:t xml:space="preserve">1. Deuteronomy 8:18 - သင်တို့၏ဘုရားသခင် ထာဝရဘုရားကို အောက်မေ့ကြလော့။ အကြောင်းမူကား၊ စည်းစိမ်ဥစ္စာကို ပေးစွမ်းနိုင်သော အခွင့်ကို ပေးသနားတော်မူသောအရှင်၊ ယနေ့ဖြစ်သကဲ့သို့ သင်တို့ဘိုးဘေးတို့အား ကျိန်ဆိုတော်မူသော ပဋိညာဉ်ကို ခိုင်ခံ့မြဲမြံစေတော်မူ၏။</w:t>
      </w:r>
    </w:p>
    <w:p/>
    <w:p>
      <w:r xmlns:w="http://schemas.openxmlformats.org/wordprocessingml/2006/main">
        <w:t xml:space="preserve">2. Luke 12:15 တဖန်မိန့်တော်မူသည်ကား၊ လောဘအမျိုးမျိုးကို သတိပြုကြလော့။ ဘဝဆိုတာ စည်းစိမ်ဥစ္စာတွေ အများကြီးနဲ့ မပါဝင်ပါဘူး။</w:t>
      </w:r>
    </w:p>
    <w:p/>
    <w:p>
      <w:r xmlns:w="http://schemas.openxmlformats.org/wordprocessingml/2006/main">
        <w:t xml:space="preserve">Ezekiel 27:25 တာရှုသင်္ဘောတို့သည် သင်၏ဈေး၌ သီချင်းဆိုကြသဖြင့်၊ သင်သည် ကြွယ်ဝ၍ ပင်လယ်အလယ်၌ အလွန်ဘုန်းအသရေကို ခံရလေ၏။</w:t>
      </w:r>
    </w:p>
    <w:p/>
    <w:p>
      <w:r xmlns:w="http://schemas.openxmlformats.org/wordprocessingml/2006/main">
        <w:t xml:space="preserve">တာရှုမြို့မှ သင်္ဘောများသည် ယေရုရှလင်မြို့၏ ဈေးများတွင် ကြီးမြတ်မှုကို သီဆို၍ ပင်လယ်အလယ်၌ ဘုန်းအသရေနှင့် ပြည့်စုံသော မြို့ဖြစ်လေ၏။</w:t>
      </w:r>
    </w:p>
    <w:p/>
    <w:p>
      <w:r xmlns:w="http://schemas.openxmlformats.org/wordprocessingml/2006/main">
        <w:t xml:space="preserve">၁။ ကျွန်ုပ်တို့၏အသက်တာတွင် ဘုရားသခင်ရောက်ရှိခြင်း၏ ဘုန်းတော်</w:t>
      </w:r>
    </w:p>
    <w:p/>
    <w:p>
      <w:r xmlns:w="http://schemas.openxmlformats.org/wordprocessingml/2006/main">
        <w:t xml:space="preserve">2. စမ်းသပ်မှုများကြားတွင် ပျော်ရွှင်ရန် သင်ယူပါ။</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6:3 - တ​ယောက်​က တ​ယောက်​ကို အော်​ဟစ်​ပြီး “သန့်​ရှင်း၊ သန့်​ရှင်း​ပြီး သန့်​ရှင်း​တဲ့ ကောင်းကင်​ဗိုလ်ခြေ​ရှင်​ရဲ့​အရှင်​ပဲ၊ မြေကြီးတပြင်လုံးသည် ဘုန်းတော်နှင့်ပြည့်၏။</w:t>
      </w:r>
    </w:p>
    <w:p/>
    <w:p>
      <w:r xmlns:w="http://schemas.openxmlformats.org/wordprocessingml/2006/main">
        <w:t xml:space="preserve">Ezekiel 27:26 သင်၏လှေလှော်သူများသည် သင့်အား ကြီးစွာသောရေထဲသို့ ဆောင်သွား၍၊ အရှေ့လေသည် ပင်လယ်အလယ်၌ သင့်ကို ချိုးဖျက်လေပြီ။</w:t>
      </w:r>
    </w:p>
    <w:p/>
    <w:p>
      <w:r xmlns:w="http://schemas.openxmlformats.org/wordprocessingml/2006/main">
        <w:t xml:space="preserve">အားပြင်းတဲ့ အရှေ့လေက ပင်လယ်အလယ်မှာ သင်္ဘောပျက်သွားတယ်။</w:t>
      </w:r>
    </w:p>
    <w:p/>
    <w:p>
      <w:r xmlns:w="http://schemas.openxmlformats.org/wordprocessingml/2006/main">
        <w:t xml:space="preserve">1. သဘာဝတရားရှိ ဘုရားသခင်၏တန်ခိုးတော်</w:t>
      </w:r>
    </w:p>
    <w:p/>
    <w:p>
      <w:r xmlns:w="http://schemas.openxmlformats.org/wordprocessingml/2006/main">
        <w:t xml:space="preserve">2. အခက်အခဲများကြားတွင် အခက်အခဲများကို ကျော်လွှားပါ။</w:t>
      </w:r>
    </w:p>
    <w:p/>
    <w:p>
      <w:r xmlns:w="http://schemas.openxmlformats.org/wordprocessingml/2006/main">
        <w:t xml:space="preserve">1. ဆာလံ 107:23-30 - ကြီးစွာသောရေကိုစီး၍ သင်္ဘောစီး၍ ပင်လယ်သို့ဆင်းသက်သောသူ၊ ထာဝရဘုရား၏ အမှုတော်တို့ကို၎င်း၊</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w:t>
      </w:r>
    </w:p>
    <w:p/>
    <w:p>
      <w:r xmlns:w="http://schemas.openxmlformats.org/wordprocessingml/2006/main">
        <w:t xml:space="preserve">Ezekiel 27:27 သင်၏စည်းစိမ်ဥစ္စာ၊ သင့်ပွဲစားများ၊ ကုန်ပစ္စည်းများ၊ သင့်သင်္ဘောသားများ၊ သင့်လေယာဉ်မှူး၊ သင်သေနတ်သမားများ၊ သင့်ကုန်ပစ္စည်းများကို သိမ်းပိုက်ထားသူများ၊ သင်၌ပါသော စစ်သူရဲအပေါင်းတို့နှင့် သင်၏အပေါင်းအဖော်အားလုံးတွင်၊ သင်၏ ပျက်စီးသောနေ့၌၊ သင့်အလယ်၌ ပင်လယ်ထဲသို့ ကျလိမ့်မည်။</w:t>
      </w:r>
    </w:p>
    <w:p/>
    <w:p>
      <w:r xmlns:w="http://schemas.openxmlformats.org/wordprocessingml/2006/main">
        <w:t xml:space="preserve">တုရုမြို့၏ စည်းစိမ်ဥစ္စာများ၊ ကုန်သည်များ၊ စစ်အင်အားများ အပါအဝင် တုရုမြို့၏ ရှုထောင့်အားလုံးသည် ပျက်စီးသောနေ့၌ ပင်လယ်ထဲသို့ ကျလိမ့်မည်။</w:t>
      </w:r>
    </w:p>
    <w:p/>
    <w:p>
      <w:r xmlns:w="http://schemas.openxmlformats.org/wordprocessingml/2006/main">
        <w:t xml:space="preserve">1. သူတို့၏ စည်းစိမ်၊ အဆင့်အတန်း၊ သို့မဟုတ် တန်ခိုး မည်သည်ဖြစ်စေ ဘုရားသခင်၏ တရားမျှတမှုကို လူတိုင်း ခံစားရသည်။</w:t>
      </w:r>
    </w:p>
    <w:p/>
    <w:p>
      <w:r xmlns:w="http://schemas.openxmlformats.org/wordprocessingml/2006/main">
        <w:t xml:space="preserve">2. ကျွန်ုပ်တို့၏အသက်တာသည် ဘုရားသခင်၏လက်၌ရှိကြောင်း၊ ကျွန်ုပ်တို့သည် ကိုယ်တော်၏အလိုတော်ကို ခံနိုင်ရည်ရှိနေဆဲဖြစ်ကြောင်း ကျွန်ုပ်တို့အသိအမှတ်ပြုရမည်ဖြစ်သည်။</w:t>
      </w:r>
    </w:p>
    <w:p/>
    <w:p>
      <w:r xmlns:w="http://schemas.openxmlformats.org/wordprocessingml/2006/main">
        <w:t xml:space="preserve">1. Luke 12:15 ကိုယ်တော်ကလည်း၊ လောဘကြီးခြင်းရှိသမျှကို သတိပြုကြလော့။ အကြောင်းမူကား၊</w:t>
      </w:r>
    </w:p>
    <w:p/>
    <w:p>
      <w:r xmlns:w="http://schemas.openxmlformats.org/wordprocessingml/2006/main">
        <w:t xml:space="preserve">2. ဆာလံ 33:16-17 ရှင်ဘုရင်သည် ကြီးသောဗိုလ်ခြေအားဖြင့် ကယ်တင်ခြင်းသို့မရောက်။ စစ်သည်တော်သည် သူ၏ ကြီးမြတ်သော ခွန်အားဖြင့် မကယ်တင်နိုင်ပါ။ စစ်မြင်းသည် ကယ်တင်ခြင်းအတွက် မှားယွင်းသောမျှော်လင့်ချက်ဖြစ်ပြီး ၎င်း၏ကြီးမားသောစွမ်းအားဖြင့် ကယ်တင်ခြင်းမပြုနိုင်ပါ။</w:t>
      </w:r>
    </w:p>
    <w:p/>
    <w:p>
      <w:r xmlns:w="http://schemas.openxmlformats.org/wordprocessingml/2006/main">
        <w:t xml:space="preserve">Ezekiel 27:28 သင်၏လေသူရဲတို့၏ အော်ဟစ်သံကြောင့် မြို့နယ်တို့သည် တုန်လှုပ်ကြလိမ့်မည်။</w:t>
      </w:r>
    </w:p>
    <w:p/>
    <w:p>
      <w:r xmlns:w="http://schemas.openxmlformats.org/wordprocessingml/2006/main">
        <w:t xml:space="preserve">ဒုက္ခရောက်နေတဲ့ သင်္ဘောတစ်စီးရဲ့ လေယာဉ်မှူးတွေက သူတို့ရဲ့ အော်ဟစ်သံတွေနဲ့ ဆင်ခြေဖုံးရပ်ကွက်တွေကို တုန်လှုပ်သွားစေလိမ့်မယ်။</w:t>
      </w:r>
    </w:p>
    <w:p/>
    <w:p>
      <w:r xmlns:w="http://schemas.openxmlformats.org/wordprocessingml/2006/main">
        <w:t xml:space="preserve">1. ဆင်းရဲဒုက္ခခံရသောသူတို့၏ အော်ဟစ်သံကို ဘုရားသခင်ကြားတော်မူ၏။</w:t>
      </w:r>
    </w:p>
    <w:p/>
    <w:p>
      <w:r xmlns:w="http://schemas.openxmlformats.org/wordprocessingml/2006/main">
        <w:t xml:space="preserve">၂။ ဆုတောင်းခြင်း၏ တန်ခိုးသည် ကျယ်ကျယ်ပြန့်ပြန့် ရောက်ရှိနိုင်သည်။</w:t>
      </w:r>
    </w:p>
    <w:p/>
    <w:p>
      <w:r xmlns:w="http://schemas.openxmlformats.org/wordprocessingml/2006/main">
        <w:t xml:space="preserve">၁။ ဆာလံ ၁၀၇:၂၃-၂၄ - “ပင်လယ်ထဲသို့ သင်္ဘောစီး၍ ကြီးစွာသောရေ၌ စီးပွါးသောသူတို့သည် နက်နဲရာအရပ်၌ ထာဝရဘုရား၏ အမှုတော်တို့ကို မြင်ကြ၏။</w:t>
      </w:r>
    </w:p>
    <w:p/>
    <w:p>
      <w:r xmlns:w="http://schemas.openxmlformats.org/wordprocessingml/2006/main">
        <w:t xml:space="preserve">2. ယာကုပ် 5:16 -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Ezekiel 27:29 သင်္ဘောစီးသော သင်္ဘောသား၊ ပင်လယ်လေသူရဲအပေါင်းတို့သည် သင်္ဘောပေါ်မှဆင်း၍ မြေပေါ်မှာရပ်ကြလိမ့်မည်။</w:t>
      </w:r>
    </w:p>
    <w:p/>
    <w:p>
      <w:r xmlns:w="http://schemas.openxmlformats.org/wordprocessingml/2006/main">
        <w:t xml:space="preserve">ထိုကျမ်းပိုဒ်သည် သင်္ဘောများမှဆင်းလာ၍ ကုန်းပေါ်တွင်ရပ်နေသော သင်္ဘောသားများအကြောင်းကို ပြောပါသည်။</w:t>
      </w:r>
    </w:p>
    <w:p/>
    <w:p>
      <w:r xmlns:w="http://schemas.openxmlformats.org/wordprocessingml/2006/main">
        <w:t xml:space="preserve">1. "ပြည်၏အင်အား- မတည်မငြိမ်သောအချိန်များတွင် တည်ငြိမ်မှုကို ရှာဖွေခြင်း"</w:t>
      </w:r>
    </w:p>
    <w:p/>
    <w:p>
      <w:r xmlns:w="http://schemas.openxmlformats.org/wordprocessingml/2006/main">
        <w:t xml:space="preserve">2. "ရှာဖွေတွေ့ရှိမှုခရီး- ကျွန်ုပ်တို့၏ဘဝ၏အတိမ်အနက်ကိုရှာဖွေခြင်း"</w:t>
      </w:r>
    </w:p>
    <w:p/>
    <w:p>
      <w:r xmlns:w="http://schemas.openxmlformats.org/wordprocessingml/2006/main">
        <w:t xml:space="preserve">၁။ ဆာလံ ၁၀၇:၂၃-၂၄ - “အချို့သောသူတို့သည် သင်္ဘောဖြင့် ပင်လယ်သို့ထွက်၍ ကြီးသောရေ၌ ကုန်သည်ဖြစ်ကြ၏။ နက်နဲရာအရပ်၌ ထာဝရဘုရား၏ အံ့ဘွယ်သောအမှုတော်တို့ကို မြင်ကြ၏။</w:t>
      </w:r>
    </w:p>
    <w:p/>
    <w:p>
      <w:r xmlns:w="http://schemas.openxmlformats.org/wordprocessingml/2006/main">
        <w:t xml:space="preserve">2 Mark 4:35-41 - “ထို​နေ့​ည​နေ​ရောက်​လာ​သော​အ​ခါ တ​ဘက်​သို့​ကူး​ကြ​ကုန်​အံ့​ဟု တ​ပည့်​တော်​တို့​အား မိန့်​တော်​မူ​ပြီး​နောက် လူ​အ​စု​အ​ဝေး​ကို​စွန့်​၍ လှေ​ပေါ်​၌​ရှိ​သည့်​အ​တိုင်း လိုက်​သွား​ကြ​၏။ အခြားသော လှေများပါရှိ၍ ပြင်းစွာသော မိုးတိမ်တောင်သည် လှိုင်းတံပိုးထသဖြင့် လှေပေါ်မှ နစ်မြုပ်လုနီးပါးဖြစ်သဖြင့် ယေရှုသည် ကုတင်ပေါ်တွင် အိပ်နေ၍ ပဲ့ပိုင်းတွင်ရှိတော်မူ၍ တပည့်တော်တို့သည် နိုး၍ အရှင်ဘုရား၊ ငါတို့ရေနစ်ရင် မင်းဂရုမစိုက်ဘူးလား။ ထပြီး လေကို ဆုံးမပြီး လှိုင်းတံပိုးတွေကို ငြိမ်ငြိမ်ထား! အဲဒီအခါ လေတိုက်တော့ လုံးဝငြိမ်သွားတယ်"</w:t>
      </w:r>
    </w:p>
    <w:p/>
    <w:p>
      <w:r xmlns:w="http://schemas.openxmlformats.org/wordprocessingml/2006/main">
        <w:t xml:space="preserve">Ezekiel 27:30 သူတို့စကားသံကို သင့်တဘက်၌ ကြားစေ၍၊ ပြင်းစွာ ငိုကြွေးလျက်၊ ခေါင်းပေါ်၌ မြေမှုန့်ကို ချ၍ ပြာ၌ လူးလိမ့်ကြလိမ့်မည်။</w:t>
      </w:r>
    </w:p>
    <w:p/>
    <w:p>
      <w:r xmlns:w="http://schemas.openxmlformats.org/wordprocessingml/2006/main">
        <w:t xml:space="preserve">တုရုမြို့သားတို့သည် မိမိတို့ခေါင်းပေါ်၌ ဖုန်မှုန့်ကိုချ၍ ပြာထဲသို့ မျိုချခြင်းဖြင့် ပြင်းစွာငိုကြွေးမြည်တမ်းရကြမည်။</w:t>
      </w:r>
    </w:p>
    <w:p/>
    <w:p>
      <w:r xmlns:w="http://schemas.openxmlformats.org/wordprocessingml/2006/main">
        <w:t xml:space="preserve">1. ညည်းတွားခြင်း၏ စွမ်းအား- လွှတ်ချပြီး ကုသခြင်းကို ဘယ်လိုရှာမလဲ။</w:t>
      </w:r>
    </w:p>
    <w:p/>
    <w:p>
      <w:r xmlns:w="http://schemas.openxmlformats.org/wordprocessingml/2006/main">
        <w:t xml:space="preserve">2. ကျွန်ုပ်တို့၏နာကျင်မှုတွင် ဘုရားသခင်၏တရားမျှတမှုကို အသိအမှတ်ပြုပါ။</w:t>
      </w:r>
    </w:p>
    <w:p/>
    <w:p>
      <w:r xmlns:w="http://schemas.openxmlformats.org/wordprocessingml/2006/main">
        <w:t xml:space="preserve">1. ဆာလံ 34:18 ထာဝရဘုရားသည် နှလုံးကြေကွဲသောသူတို့နှင့် နီးတော်မူ၍၊</w:t>
      </w:r>
    </w:p>
    <w:p/>
    <w:p>
      <w:r xmlns:w="http://schemas.openxmlformats.org/wordprocessingml/2006/main">
        <w:t xml:space="preserve">2. မြည်တမ်းခြင်း 3:21-23 ဤအမှုကို ငါအောက်မေ့သဖြင့်၊ ထိုကြောင့် ငါသည် မြော်လင့်စရာရှိ၏။ ထာဝရဘုရား၏ ခိုင်ခံ့သောချစ်ခြင်းမေတ္တာသည် အစဉ်မပြတ်မစဲ၊ ကရုဏာတော်သည် ဘယ်သောအခါမျှ မဆုံးပါ။ နံနက်တိုင်း အသစ်ဖြစ်ကြ၏။ သင်၏သစ္စာသည် ကြီးမြတ်ပေ၏။</w:t>
      </w:r>
    </w:p>
    <w:p/>
    <w:p>
      <w:r xmlns:w="http://schemas.openxmlformats.org/wordprocessingml/2006/main">
        <w:t xml:space="preserve">Ezekiel 27:31 သူတို့သည် သင့်အတွက် ပြောင်ပြောင်ပြောင်တင်းတင်း လုပ်၍ လျှော်တေအဝတ်ကို စည်းလျက်၊ သင့်အတွက်ကြောင့် ခါးသီးစွာ ငိုကြွေးကြလိမ့်မည်။</w:t>
      </w:r>
    </w:p>
    <w:p/>
    <w:p>
      <w:r xmlns:w="http://schemas.openxmlformats.org/wordprocessingml/2006/main">
        <w:t xml:space="preserve">လူများတို့သည် ခေါင်းရိတ်ခြင်း၊ လျှော်တေအဝတ်ကိုဝတ်ကာ ဝမ်းနည်းပူဆွေးခြင်းဖြင့် ယေဇကျေလအတွက် ဝမ်းနည်းကြောင်းဖော်ပြကြလိမ့်မည်။</w:t>
      </w:r>
    </w:p>
    <w:p/>
    <w:p>
      <w:r xmlns:w="http://schemas.openxmlformats.org/wordprocessingml/2006/main">
        <w:t xml:space="preserve">1. ဝမ်းနည်းခြင်း၏ စွမ်းအား- ကျွန်ုပ်တို့၏ အနက်ရှိုင်းဆုံးသော ဝမ်းနည်းမှုများကို အသိအမှတ်ပြုပြီး ဖော်ပြနည်း</w:t>
      </w:r>
    </w:p>
    <w:p/>
    <w:p>
      <w:r xmlns:w="http://schemas.openxmlformats.org/wordprocessingml/2006/main">
        <w:t xml:space="preserve">2. ဝမ်းနည်းခြင်း၏ကောင်းချီး- ကျွန်ုပ်တို့၏ အားနည်းချက်များတွင် ခွန်အားကို မည်သို့ရှာမည်နည်း။</w:t>
      </w:r>
    </w:p>
    <w:p/>
    <w:p>
      <w:r xmlns:w="http://schemas.openxmlformats.org/wordprocessingml/2006/main">
        <w:t xml:space="preserve">1. ဟေရှာယ 61:3 - ဇိအုန်မြို့၌ ငိုကြွေးမြည်တမ်းသောသူတို့ကို နှစ်သိမ့်စေခြင်းငှာ၊ ပြာကိုအဆင်းလှစေခြင်းငှာ၊ ငိုကြွေးမြည်တမ်းခြင်းအတွက် ဝမ်းမြောက်ခြင်းဆီ၊ ဘုန်းထင်ရှားစေခြင်းငှာ သခင်ဘုရား၏ စိုက်ပျိုးတော်မူသောအပင်ဟု ခေါ်ဝေါ်ခြင်းသို့ ရောက်စေခြင်းငှာ၊</w:t>
      </w:r>
    </w:p>
    <w:p/>
    <w:p>
      <w:r xmlns:w="http://schemas.openxmlformats.org/wordprocessingml/2006/main">
        <w:t xml:space="preserve">2. ဆာလံ 30:5 - ငိုခြင်းသည် တစ်ညတာ ခံနိုင်ရည်ရှိသော်လည်း နံနက်ခင်းတွင် ရွှင်လန်းမှု ရှိလာပါသည်။</w:t>
      </w:r>
    </w:p>
    <w:p/>
    <w:p>
      <w:r xmlns:w="http://schemas.openxmlformats.org/wordprocessingml/2006/main">
        <w:t xml:space="preserve">Ezekiel 27:32 ငိုကြွေးမြည်တမ်းလျက်၊ ပင်လယ်အလယ်၌ ဖျက်ဆီးခံရသော တုရုမြို့နှင့်တူသော တုရုမြို့သည် သင့်အတွက် ငိုကြွေးမြည်တမ်းခြင်းကို ပြုကြလိမ့်မည်။</w:t>
      </w:r>
    </w:p>
    <w:p/>
    <w:p>
      <w:r xmlns:w="http://schemas.openxmlformats.org/wordprocessingml/2006/main">
        <w:t xml:space="preserve">ယေဇကျေလမှ ဤကျမ်းပိုဒ်သည် တုရုမြို့ပျက်စီးခြင်းနှင့် ပတ်ဝန်းကျင်ရှိလူမျိုးများ၏ မြည်တမ်းခြင်းအကြောင်း ဟောပြောသည်။</w:t>
      </w:r>
    </w:p>
    <w:p/>
    <w:p>
      <w:r xmlns:w="http://schemas.openxmlformats.org/wordprocessingml/2006/main">
        <w:t xml:space="preserve">1. တိုင်းနိုင်ငံများ၏ ငိုကြွေးခြင်း- ဘဝ၏ဒုက္ခများကို မည်သို့တုံ့ပြန်မည်နည်း။</w:t>
      </w:r>
    </w:p>
    <w:p/>
    <w:p>
      <w:r xmlns:w="http://schemas.openxmlformats.org/wordprocessingml/2006/main">
        <w:t xml:space="preserve">2. မြည်တမ်းခြင်း၏စွမ်းအား- ဆုံးရှုံးမှုနှင့် ဝမ်းနည်းမှုကို မည်သို့ရင်ဆိုင်ဖြေရှင်းနိုင်မည်နည်း။</w:t>
      </w:r>
    </w:p>
    <w:p/>
    <w:p>
      <w:r xmlns:w="http://schemas.openxmlformats.org/wordprocessingml/2006/main">
        <w:t xml:space="preserve">၁။ ယာကုပ် ၄:၁၃-၁၅ - ထို့ကြောင့် ဘုရားသခင်ထံ ကိုယ်ကိုကိုယ်တင်ပြပါ။ မာရ်နတ်ကိုဆီးတားလျှင်၊ သူသည် သင့်ထံမှ ပြေးလိမ့်မည်။ ဘု​ရား​သ​ခင်​ထံ​တော်​သို့​ချဉ်း​ကပ်​လော့၊ သူ​သည် သင့်​ထံ​သို့​ချဉ်း​ကပ်​လာ​လိမ့်​မည်။ စိတ်နှစ်ခွရှိသောသူတို့၊ သင်၏လက်ကို စင်ကြယ်စေ၍၊ စိတ်နှလုံးကို သန့်ရှင်းစေကြလော့။</w:t>
      </w:r>
    </w:p>
    <w:p/>
    <w:p>
      <w:r xmlns:w="http://schemas.openxmlformats.org/wordprocessingml/2006/main">
        <w:t xml:space="preserve">2. ဆာလံ 30:11 အကျွန်ုပ်၏ ငိုကြွေးမြည်တမ်းခြင်းကို ကခုန်စေတော်မူပြီ။ ငါ့လျှော်တေအဝတ်ကို ချွတ်၍ ရွှင်လန်းသောအဝတ်ကို ဝတ်စေတော်မူပြီ။</w:t>
      </w:r>
    </w:p>
    <w:p/>
    <w:p>
      <w:r xmlns:w="http://schemas.openxmlformats.org/wordprocessingml/2006/main">
        <w:t xml:space="preserve">Ezekiel 27:33 သင်၏ဥစ္စာပစ္စည်းများသည် ပင်လယ်ထဲက ထွက်သောအခါ၊ သင်သည် များစွာသောလူတို့ကို ပြည့်စေ၍၊ မင်းရဲ့စည်းစိမ်ဥစ္စာတွေ အလျှံပယ်နဲ့ မြေကြီးပေါ်က ရှင်ဘုရင်တွေကို ကြွယ်ဝစေတယ်။</w:t>
      </w:r>
    </w:p>
    <w:p/>
    <w:p>
      <w:r xmlns:w="http://schemas.openxmlformats.org/wordprocessingml/2006/main">
        <w:t xml:space="preserve">ယေဇကျေလသည် သမုဒ္ဒရာမှ ထုတ်ဆောင်လာသော များပြားလှသော စည်းစိမ်ဥစ္စာများအကြောင်း၊ မြေကြီးပေါ်ရှိ ရှင်ဘုရင်တို့ကို စည်းစိမ်ဥစ္စာကြွယ်ဝစေသည့် ကြွယ်ဝမှုအကြောင်း ဟောပြောသည်။</w:t>
      </w:r>
    </w:p>
    <w:p/>
    <w:p>
      <w:r xmlns:w="http://schemas.openxmlformats.org/wordprocessingml/2006/main">
        <w:t xml:space="preserve">1. စည်းစိမ်ဥစ္စာ၏ တန်ခိုး- ဘုရားသခင်၏ စည်းစိမ်နှင့် ကြွယ်ဝမှုသည် လူအားလုံးကို ကောင်းချီးပေးပုံ။</w:t>
      </w:r>
    </w:p>
    <w:p/>
    <w:p>
      <w:r xmlns:w="http://schemas.openxmlformats.org/wordprocessingml/2006/main">
        <w:t xml:space="preserve">2. The Riches of the Earth - ကမ္ဘာ၏စည်းစိမ်များကို ဘုရားသခင်အား ဘုန်းထင်ရှားစေရန် မည်သို့အသုံးပြုမည်နည်း။</w:t>
      </w:r>
    </w:p>
    <w:p/>
    <w:p>
      <w:r xmlns:w="http://schemas.openxmlformats.org/wordprocessingml/2006/main">
        <w:t xml:space="preserve">1. မဿဲ 6:19-21 - ပိုးရွများနှင့် သံချေးများ ဖျက်ဆီး၍ သူခိုးများ ဖောက်ထွင်းဝင်ရောက် ခိုးယူရာ မြေကြီးပေါ်၌ ဘဏ္ဍာကို မဆည်းကပ်ပါနှင့်။</w:t>
      </w:r>
    </w:p>
    <w:p/>
    <w:p>
      <w:r xmlns:w="http://schemas.openxmlformats.org/wordprocessingml/2006/main">
        <w:t xml:space="preserve">2 Deuteronomy 8:18 - ယနေ့ဖြစ်သကဲ့သို့ သင်တို့ဘိုးဘေးတို့အား ကျိန်ဆိုတော်မူသော ပဋိညာဉ်ကို ခိုင်ခံ့စေခြင်းငှာ၊ စည်းစိမ်ရနိုင်သော အခွင့်ကို ပေးသနားတော်မူသောသူသည် သင်၏ဘုရားသခင် ထာဝရဘုရားကို အောက်မေ့ရမည်။</w:t>
      </w:r>
    </w:p>
    <w:p/>
    <w:p>
      <w:r xmlns:w="http://schemas.openxmlformats.org/wordprocessingml/2006/main">
        <w:t xml:space="preserve">Ezekiel 27:34 သင်​ကုန်​သွယ်​သော​အ​မှု​နှင့် သင့်​အ​ပေါင်း​တို့​သည် ရေ​နက်​ထဲ​၌ ပင်​လယ်​၌​ကျိုး​ကျ​သော​အ​ခါ​ကျ​ဆုံး​ကြ​လိမ့်​မည်။</w:t>
      </w:r>
    </w:p>
    <w:p/>
    <w:p>
      <w:r xmlns:w="http://schemas.openxmlformats.org/wordprocessingml/2006/main">
        <w:t xml:space="preserve">ကျမ်းပိုဒ်က ပင်လယ်ပျက်ပြီး အလယ်မှာ ပြုတ်ကျမယ့်အချိန်အကြောင်း ပြောထားတယ်။</w:t>
      </w:r>
    </w:p>
    <w:p/>
    <w:p>
      <w:r xmlns:w="http://schemas.openxmlformats.org/wordprocessingml/2006/main">
        <w:t xml:space="preserve">1. ဒုက္ခအချိန်အခါ၌ ဘုရားသခင်၏ ချစ်ခြင်းမေတ္တာနှင့် ကရုဏာ</w:t>
      </w:r>
    </w:p>
    <w:p/>
    <w:p>
      <w:r xmlns:w="http://schemas.openxmlformats.org/wordprocessingml/2006/main">
        <w:t xml:space="preserve">၂။ ယုံကြည်ခြင်းအားဖြင့် အခက်အခဲကို ကျော်လွှားပါ။</w:t>
      </w:r>
    </w:p>
    <w:p/>
    <w:p>
      <w:r xmlns:w="http://schemas.openxmlformats.org/wordprocessingml/2006/main">
        <w:t xml:space="preserve">၁။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Ezekiel 27:35 ကျွန်းသူကျွန်းသားအပေါင်းတို့သည် သင့်ကြောင့် မိန်းမောတွေဝေကြလိမ့်မည်။ ရှင်ဘုရင်တို့သည် အလွန်ကြောက်လန့်ကြလိမ့်မည်။</w:t>
      </w:r>
    </w:p>
    <w:p/>
    <w:p>
      <w:r xmlns:w="http://schemas.openxmlformats.org/wordprocessingml/2006/main">
        <w:t xml:space="preserve">လူမျိုးအပေါင်းတို့သည် အံ့ဩကြလိမ့်မည်၊၊ ဘုရင်တို့သည် ဘုရားသခင်၏ ကြီးမြတ်သောတန်ခိုးတော်ကြောင့် ကြောက်ရွံ့ခြင်းနှင့် ပြည့်ကြလိမ့်မည်။</w:t>
      </w:r>
    </w:p>
    <w:p/>
    <w:p>
      <w:r xmlns:w="http://schemas.openxmlformats.org/wordprocessingml/2006/main">
        <w:t xml:space="preserve">၁။ ဘုရားသခင်၏ နှိုင်းမဲ့တန်ခိုးတော်ကို အသိအမှတ်ပြုခြင်း။</w:t>
      </w:r>
    </w:p>
    <w:p/>
    <w:p>
      <w:r xmlns:w="http://schemas.openxmlformats.org/wordprocessingml/2006/main">
        <w:t xml:space="preserve">၂။ အရာခပ်သိမ်း၌ ဘုရားသခင်ကို ကြောက်ရွံ့ရိုသေခြင်း။</w:t>
      </w:r>
    </w:p>
    <w:p/>
    <w:p>
      <w:r xmlns:w="http://schemas.openxmlformats.org/wordprocessingml/2006/main">
        <w:t xml:space="preserve">1. ဆာလံ 33:8 - မြေကြီးသားအပေါင်းတို့သည် ထာဝရဘုရားကို ကြောက်ရွံ့ကြစေ။ လောကီသားအပေါင်းတို့သည် ကိုယ်တော်ကို ကြောက်ရွံ့ခြင်းရှိစေသတည်း။</w:t>
      </w:r>
    </w:p>
    <w:p/>
    <w:p>
      <w:r xmlns:w="http://schemas.openxmlformats.org/wordprocessingml/2006/main">
        <w:t xml:space="preserve">2. Isaiah 64:3 - အကျွန်ုပ်တို့မမျှော် လင့်ဘဲ ကြောက်မက်ဘွယ်သော အမှုတို့ကို ပြုတော်မူသောအခါ၊ ကိုယ်တော်သည် ဆင်းသက်တော်မူ၍၊ အထံတော်၌ တောင်တို့သည် စီးဆင်း၍၊</w:t>
      </w:r>
    </w:p>
    <w:p/>
    <w:p>
      <w:r xmlns:w="http://schemas.openxmlformats.org/wordprocessingml/2006/main">
        <w:t xml:space="preserve">Ezekiel 27:36 လူတို့တွင် ကုန်သည်တို့သည် သင့်ကို ကဲ့ရဲ့၍၊ သင်သည် ကြောက်မက်ဘွယ်ဖြစ်လိမ့်မည်။ နောက်တဖန်မဖြစ်ရ။</w:t>
      </w:r>
    </w:p>
    <w:p/>
    <w:p>
      <w:r xmlns:w="http://schemas.openxmlformats.org/wordprocessingml/2006/main">
        <w:t xml:space="preserve">လူ​တို့​သည် တု​ရု​ပြည်​ကို​ကဲ့​ရဲ့​ရှုတ်​ချ​ကြ​ပြီး နောက်​တစ်​ဖန်​မ​ထ​မြောက်​တော့​ဘဲ ကြောက်​မက်​ဖွယ်​ဖြစ်​လိမ့်​မည်။</w:t>
      </w:r>
    </w:p>
    <w:p/>
    <w:p>
      <w:r xmlns:w="http://schemas.openxmlformats.org/wordprocessingml/2006/main">
        <w:t xml:space="preserve">၁။ ဘုရားသခင့်ကတိတော်များသည် မှန်ကန်သည်– ယေဇကျေလ ၂၇:၃၆ ကိုလေ့လာပါ။</w:t>
      </w:r>
    </w:p>
    <w:p/>
    <w:p>
      <w:r xmlns:w="http://schemas.openxmlformats.org/wordprocessingml/2006/main">
        <w:t xml:space="preserve">၂။ မနာခံခြင်း၏အကျိုးဆက်များ– ယေဇကျေလ ၂၇:၃၆ ကိုလေ့လာခြင်း</w:t>
      </w:r>
    </w:p>
    <w:p/>
    <w:p>
      <w:r xmlns:w="http://schemas.openxmlformats.org/wordprocessingml/2006/main">
        <w:t xml:space="preserve">1. Isaiah 23:9 - "ကောင်းကင်ဗိုလ်ခြေအရှင်ထာဝရဘုရားသည် ဘုန်းအသရေ၏မာနကို စွန်းထင်းစေ၍ မြေကြီးပေါ်ရှိ ဘုန်းအသရေရှိသောသူအပေါင်းတို့ကို ရှုတ်ချခြင်းငှာ ကြံစည်တော်မူပြီ။"</w:t>
      </w:r>
    </w:p>
    <w:p/>
    <w:p>
      <w:r xmlns:w="http://schemas.openxmlformats.org/wordprocessingml/2006/main">
        <w:t xml:space="preserve">2. ဟေဗြဲ 10:31 - "အသက်ရှင်တော်မူသောဘုရားသခင်၏လက်တော်သို့ ကျရောက်ခြင်းသည် ကြောက်မက်ဖွယ်ကောင်းသောအမှုဖြစ်၏။"</w:t>
      </w:r>
    </w:p>
    <w:p/>
    <w:p>
      <w:r xmlns:w="http://schemas.openxmlformats.org/wordprocessingml/2006/main">
        <w:t xml:space="preserve">ယေဇကျေလ အခန်းကြီး ၂၈ တွင် တုရုရှင်ဘုရင်နှင့် ဆန့်ကျင်ဘက် ပရောဖက်ပြုချက်များ ပါ၀င်ပြီး စာတန်ကို ရည်ညွှန်းသည်ဟု မကြာခဏ အဓိပ္ပာယ်ပြန်ဆိုလေ့ရှိသည်။ အခန်းတွင် ဘုရင်၏ မာန၊ မောက်မာမှုနှင့် မိမိကိုယ်ကို ပျက်ဆီးခြင်း နှင့် သူ့အပေါ် သက်ရောက်မည့် အကျိုးဆက်များကို ဖော်ပြထားပါသည်။</w:t>
      </w:r>
    </w:p>
    <w:p/>
    <w:p>
      <w:r xmlns:w="http://schemas.openxmlformats.org/wordprocessingml/2006/main">
        <w:t xml:space="preserve">ပထမအပိုဒ်- အခန်းကြီးသည် မိမိကိုယ်မိမိ ဘုရားတစ်ပါးဟု မှတ်ယူကာ မြင့်မြတ်သောဉာဏ်ပညာကို တောင်းခံသူဟု ဖော်ပြထားသည့် တုရုရှင်ဘုရင်ကို ပရောဖက်ပြုချက်ဖြင့် အစပြုပါသည်။ မာနထောင်လွှားခြင်းအတွက် ရှင်ဘုရင်အပေါ်သို့ တရားစီရင်တော်မူမည်ဟု ဘုရားသခင် ကြေငြာသည် (ယေဇကျေလ ၂၈း၁-၁၀)။</w:t>
      </w:r>
    </w:p>
    <w:p/>
    <w:p>
      <w:r xmlns:w="http://schemas.openxmlformats.org/wordprocessingml/2006/main">
        <w:t xml:space="preserve">ဒုတိယအပိုဒ်- စာတန်ကိုရည်ညွှန်းသည်ဟု မကြာခဏအဓိပ္ပာယ်ပြန်ဆိုလေ့ရှိသော တုရုရှင်ဘုရင်နောက်ကွယ်မှ ဝိညာဉ်ရေးစွမ်းအားကို ဖော်ပြရန် ပရောဖက်ပြုချက်သည် ပြောင်းလဲသွားပါသည်။ ဤအရာကို အုပ်ထိန်းသူခေရုဗိမ်အဖြစ် ဖော်ပြသည်၊ အစပိုင်းတွင် စုံလင်သော်လည်း မာနကြောင့် ပျက်စီးသွားခဲ့သည်။ ဘုရားသခင်သည် ဤအရာကို ချလိုက်ပြီး သူ့အပေါ်သို့ ပျက်စီးခြင်းသို့ ရောက်စေမည်ဟု ကြေငြာသည် (ယေဇကျေလ ၂၈း၁၁-၁၉)။</w:t>
      </w:r>
    </w:p>
    <w:p/>
    <w:p>
      <w:r xmlns:w="http://schemas.openxmlformats.org/wordprocessingml/2006/main">
        <w:t xml:space="preserve">၃ အပိုဒ်- ဣသရေလလူမျိုးကို ပြန်လည်ထူထောင်ပြီး အနာဂတ်တွင် သူတို့ကို ကောင်းချီးပေးမည်ဟု ဘုရားသခင်ကတိပြုထားသည့်အတွက် အခန်းတွင် မျှော်လင့်ချက်သတင်းစကားဖြင့် နိဂုံးချုပ်ထားသည်။ ဤပြန်လည်ထူထောင်ခြင်းသည် တုရုမြို့သို့ရောက်မည့် တရားစီရင်ခြင်းနှင့် ဆန့်ကျင်ဘက်ဖြစ်ပြီး၊ သူ၏လူများအပေါ် ဘုရားသခင်၏သစ္စာစောင့်သိမှုကို အလေးပေးသည် (ယေဇကျေလ ၂၈း၂၀-၂၆)။</w:t>
      </w:r>
    </w:p>
    <w:p/>
    <w:p>
      <w:r xmlns:w="http://schemas.openxmlformats.org/wordprocessingml/2006/main">
        <w:t xml:space="preserve">အကျဉ်းချုပ်မှာ,</w:t>
      </w:r>
    </w:p>
    <w:p>
      <w:r xmlns:w="http://schemas.openxmlformats.org/wordprocessingml/2006/main">
        <w:t xml:space="preserve">ယေဇကျေလ အခန်းကြီး နှစ်ဆယ့်ရှစ်ပါရှိသည်။</w:t>
      </w:r>
    </w:p>
    <w:p>
      <w:r xmlns:w="http://schemas.openxmlformats.org/wordprocessingml/2006/main">
        <w:t xml:space="preserve">တုရုရှင်ဘုရင်တဘက်၌ ပရောဖက်ပြုချက်၊</w:t>
      </w:r>
    </w:p>
    <w:p>
      <w:r xmlns:w="http://schemas.openxmlformats.org/wordprocessingml/2006/main">
        <w:t xml:space="preserve">သူ၏မာနနှင့် သူ့နောက်ကွယ်မှ ဝိညာဉ်စွမ်းအားကို ထုတ်ဖော်ပြောဆိုသည်။</w:t>
      </w:r>
    </w:p>
    <w:p/>
    <w:p>
      <w:r xmlns:w="http://schemas.openxmlformats.org/wordprocessingml/2006/main">
        <w:t xml:space="preserve">မာနကြီး၍ ကိုယ်ကိုကိုယ် ညစ်ညူးစေခြင်းငှာ တုရုမင်းကြီးတဘက်၌ ပရောဖက်ပြုချက်။</w:t>
      </w:r>
    </w:p>
    <w:p>
      <w:r xmlns:w="http://schemas.openxmlformats.org/wordprocessingml/2006/main">
        <w:t xml:space="preserve">ရှင်ဘုရင်နောက်ကွယ်မှ ဝိညာဉ်ရေးအာဏာကို ကိုင်တွယ်ဖြေရှင်းရာတွင် စာတန်ကို ရည်ညွှန်းခြင်းဟု မကြာခဏ အဓိပ္ပာယ်ဖွင့်ဆိုကြသည်။</w:t>
      </w:r>
    </w:p>
    <w:p>
      <w:r xmlns:w="http://schemas.openxmlformats.org/wordprocessingml/2006/main">
        <w:t xml:space="preserve">ရှင်ဘုရင်နှင့် ဝိညာဏတန်ခိုးအပေါ် တရားစီရင်ခြင်းနှင့် ဖျက်ဆီးခြင်းဆိုင်ရာ ကြေငြာချက်။</w:t>
      </w:r>
    </w:p>
    <w:p>
      <w:r xmlns:w="http://schemas.openxmlformats.org/wordprocessingml/2006/main">
        <w:t xml:space="preserve">အစ္စရေးနိုင်ငံ၏ အနာဂတ်ပြန်လည်ထူထောင်ရေးနှင့် ကောင်းချီးမင်္ဂလာအတွက် မျှော်လင့်ချက်သတင်းစကား။</w:t>
      </w:r>
    </w:p>
    <w:p/>
    <w:p>
      <w:r xmlns:w="http://schemas.openxmlformats.org/wordprocessingml/2006/main">
        <w:t xml:space="preserve">ယေဇကျေလ၏ ဤအခန်းကြီးတွင် တုရုရှင်ဘုရင်နှင့် ဆန့်ကျင်ဘက် ပရောဖက်ပြုချက်များ ပါ၀င်သည်၊ သူ၏မာန၊ မောက်မာမှုနှင့် မိမိကိုယ်ကို ညစ်ညမ်းစေသော အကြောင်းကို ပြောပြသည်။ အခန်းကြီးသည် မိမိကိုယ်ကို ဘုရားအဖြစ် မှတ်ယူကာ မြင့်မြတ်သောဉာဏ်ပညာကို တောင်းဆိုသည့် ဘုရင်ကို ဆန့်ကျင်သည့် ပရောဖက်ပြုချက်ဖြင့် အစပြုပါသည်။ ဘု​ရား​သ​ခင်​သည် သူ​၏​မာ​န​မာ​န​ကြောင့် ရှင်​ဘု​ရင်​အား​အ​ပြစ်​တင်​တော်​မူ​လိမ့်​မည်​ဟု မိန့်​တော်​မူ​၏။ ထို့နောက် ပရောဖက်ပြုချက်သည် စာတန်ကိုရည်ညွှန်းသည်ဟု မကြာခဏအဓိပ္ပာယ်ပြန်ဆိုလေ့ရှိသော ရှင်ဘုရင်နောက်ကွယ်ရှိ ဝိညာဉ်ရေးစွမ်းအားကို ရည်ညွှန်းသည်။ ဤအရာကို အုပ်ထိန်းသူခေရုဗိမ်အဖြစ် ဖော်ပြသည်၊ အစပိုင်းတွင် စုံလင်သော်လည်း မာနကြောင့် ပျက်စီးသွားခဲ့သည်။ ဘုရားသခင်သည် ဤသတ္တဝါကို ဖြိုဖျက်ပြီး ပျက်စီးခြင်းသို့ ရောက်စေမည်ဟု ကြေငြာထားသည်။ ဣသရေလလူမျိုးကို ပြန်လည်ထူထောင်ပြီး အနာဂတ်တွင် သူတို့ကို ကောင်းချီးပေးမည်ဟု ဘုရားသခင်ကတိပြုထားသည့်အတိုင်း မျှော်လင့်ချက်သတင်းစကားဖြင့် အခန်းကို နိဂုံးချုပ်ထားသည်။ ဤပြန်လည်ထူထောင်မှုသည် တုရုမြို့သို့ ကျရောက်မည့် တရားစီရင်ခြင်းနှင့် ဆန့်ကျင်ဘက်ဖြစ်ပြီး၊ သူ၏လူများအပေါ် ဘုရားသခင်၏သစ္စာစောင့်သိမှုကို အလေးပေးသည်။ အခန်းကြီးတွင် တုရုရှင်ဘုရင်၏ မာနနှင့် သူ့နောက်ကွယ်မှ ဝိညာဉ်ရေးစွမ်းအားတို့ကို ဖော်ပြထားပြီး၊ ၎င်းတွင် တရားစီရင်ခြင်းနှင့် ပြန်လည်ထူထောင်ခြင်းဆိုင်ရာ ကတိများ နှစ်ခုစလုံးပါရှိသည်။</w:t>
      </w:r>
    </w:p>
    <w:p/>
    <w:p>
      <w:r xmlns:w="http://schemas.openxmlformats.org/wordprocessingml/2006/main">
        <w:t xml:space="preserve">Ezekiel 28:1 တဖန် ထာဝရဘုရား၏ နှုတ်ကပတ်တော်သည် ငါ့ဆီသို့ ရောက်လာ၍၊</w:t>
      </w:r>
    </w:p>
    <w:p/>
    <w:p>
      <w:r xmlns:w="http://schemas.openxmlformats.org/wordprocessingml/2006/main">
        <w:t xml:space="preserve">သခင်ယေရှုသည် သတင်းစကားတစ်ခုအကြောင်း ယေဇကျေလအား မိန့်တော်မူသည်။</w:t>
      </w:r>
    </w:p>
    <w:p/>
    <w:p>
      <w:r xmlns:w="http://schemas.openxmlformats.org/wordprocessingml/2006/main">
        <w:t xml:space="preserve">၁။ ဘုရားစကား နားထောင်ခြင်း၏ အရေးပါမှု။</w:t>
      </w:r>
    </w:p>
    <w:p/>
    <w:p>
      <w:r xmlns:w="http://schemas.openxmlformats.org/wordprocessingml/2006/main">
        <w:t xml:space="preserve">2. ဘုရားသခင်၏သတင်းစကားများ တန်ခိုးတော်။</w:t>
      </w:r>
    </w:p>
    <w:p/>
    <w:p>
      <w:r xmlns:w="http://schemas.openxmlformats.org/wordprocessingml/2006/main">
        <w:t xml:space="preserve">1. John 15:17 "သင်တို့သည် ငါ့ပညတ်တို့ကို နာခံလျှင် ငါ၏မေတ္တာ၌ တည်နေလိမ့်မည်။"</w:t>
      </w:r>
    </w:p>
    <w:p/>
    <w:p>
      <w:r xmlns:w="http://schemas.openxmlformats.org/wordprocessingml/2006/main">
        <w:t xml:space="preserve">၂။ ယာကုပ် ၁:၁၉-၂၀ “ချစ်သော ညီအစ်ကို မောင်နှမတို့၊ ဤအရာကို မှတ်ကြလော့။ လူအပေါင်းတို့သည် အမျက်ထွက်၍ ဘုရားသခင် အလိုတော်ရှိသော ဖြောင့်မတ်ခြင်းတရားကို မဖြစ်ပေါ်စေသောကြောင့်၊</w:t>
      </w:r>
    </w:p>
    <w:p/>
    <w:p>
      <w:r xmlns:w="http://schemas.openxmlformats.org/wordprocessingml/2006/main">
        <w:t xml:space="preserve">Ezekiel 28:2 အချင်းလူသား၊ အရှင်ထာဝရဘုရား၏ အမိန့်တော်ကို တုရုမင်းအား ဆင့်ဆိုလော့။ ငါသည် ဘုရားသခင်ဖြစ်၏ဟု စိတ်နှလုံး ရွှင်လန်းလျက်၊ ပင်လယ်အလယ်၌ ဘုရားသခင်၏ ပလ္လင်တော်၌ ထိုင်နေ၏။ သင်သည် ဘုရားသခင်မဟုတ်၊ ဘုရားသခင်မဟုတ်၊ ဘုရားသခင်၏စိတ်နှလုံးကဲ့သို့ သင်၏စိတ်နှလုံးကို ထားသော်လည်း၊</w:t>
      </w:r>
    </w:p>
    <w:p/>
    <w:p>
      <w:r xmlns:w="http://schemas.openxmlformats.org/wordprocessingml/2006/main">
        <w:t xml:space="preserve">မာနရှိသော်လည်း၊ သူတို့သည် လူသားသာဖြစ်ပြီး ဘုရားသခင်မဟုတ်ကြောင်းကို သတိရရန် တုရုမင်းသားကို အရှင်ဘုရားသခင်က အမိန့်ပေးတော်မူသည်။</w:t>
      </w:r>
    </w:p>
    <w:p/>
    <w:p>
      <w:r xmlns:w="http://schemas.openxmlformats.org/wordprocessingml/2006/main">
        <w:t xml:space="preserve">1. မာနသည် ကျဆုံးခြင်းမတိုင်မှီ ရောက်လာသည်။</w:t>
      </w:r>
    </w:p>
    <w:p/>
    <w:p>
      <w:r xmlns:w="http://schemas.openxmlformats.org/wordprocessingml/2006/main">
        <w:t xml:space="preserve">၂။ ဘုရားသခင်တစ်ပါးတည်းသာလျှင် ချီးမွမ်းထိုက်၏။</w:t>
      </w:r>
    </w:p>
    <w:p/>
    <w:p>
      <w:r xmlns:w="http://schemas.openxmlformats.org/wordprocessingml/2006/main">
        <w:t xml:space="preserve">1. Proverbs 16:18 - မာနသည် ပျက်စီးခြင်းသို့မရောက်မီ မာနကြီးတတ်၏။</w:t>
      </w:r>
    </w:p>
    <w:p/>
    <w:p>
      <w:r xmlns:w="http://schemas.openxmlformats.org/wordprocessingml/2006/main">
        <w:t xml:space="preserve">2. Psalm 115:1 - အိုထာဝရဘုရား၊ အကြှနျုပျတို့အဘို့မဟုတျဘဲ၊ နာမတော်ကိုအမှီပြု၍၊ ကရုဏာတော်နှင့်သစ္စာတော်ကြောင့် ဘုန်းကြီးတော်မူစေသတည်း။</w:t>
      </w:r>
    </w:p>
    <w:p/>
    <w:p>
      <w:r xmlns:w="http://schemas.openxmlformats.org/wordprocessingml/2006/main">
        <w:t xml:space="preserve">Ezekiel 28:3 ရှုလော့၊ သင်သည် ဒံယေလထက်သာ၍ ပညာရှိ၏။ သင့်ထံမှ ဝှက်ထားနိုင်သော လျှို့ဝှက်ချက် မရှိပါ။</w:t>
      </w:r>
    </w:p>
    <w:p/>
    <w:p>
      <w:r xmlns:w="http://schemas.openxmlformats.org/wordprocessingml/2006/main">
        <w:t xml:space="preserve">ဟောပြောသူသည် ဒံယေလထက်သာ၍ ပညာရှိကြောင်း၊ လျှို့ဝှက်ချက်ကို ၎င်းတို့ထံမှ ဝှက်ထားနိုင်မည်မဟုတ်ကြောင်း ထာဝရဘုရား မိန့်တော်မူသည်။</w:t>
      </w:r>
    </w:p>
    <w:p/>
    <w:p>
      <w:r xmlns:w="http://schemas.openxmlformats.org/wordprocessingml/2006/main">
        <w:t xml:space="preserve">1. ထာဝရဘုရား၏မျက်စိတော်၌ ဉာဏ်ပညာ</w:t>
      </w:r>
    </w:p>
    <w:p/>
    <w:p>
      <w:r xmlns:w="http://schemas.openxmlformats.org/wordprocessingml/2006/main">
        <w:t xml:space="preserve">2. အသိပညာ၏စွမ်းအား</w:t>
      </w:r>
    </w:p>
    <w:p/>
    <w:p>
      <w:r xmlns:w="http://schemas.openxmlformats.org/wordprocessingml/2006/main">
        <w:t xml:space="preserve">၁။ သုတ္တံ ၁၆:၁၆ - ရွှေထက်ပညာရခြင်းသည် မည်မျှကောင်းသနည်း။ နားလည်မှုရဖို့က ငွေထက် ရွေးချယ်ဖို့ပါ။</w:t>
      </w:r>
    </w:p>
    <w:p/>
    <w:p>
      <w:r xmlns:w="http://schemas.openxmlformats.org/wordprocessingml/2006/main">
        <w:t xml:space="preserve">2. Proverbs 2:1-5 -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Ezekiel 28:4 ဉာဏ်ပညာနှင့် ဥာဏ်ပညာဖြင့် စည်းစိမ်ဥစ္စာကို ရ၍၊ ရွှေငွေကို ဘဏ္ဍာတော်ထဲသို့ သွင်းရပြီ။</w:t>
      </w:r>
    </w:p>
    <w:p/>
    <w:p>
      <w:r xmlns:w="http://schemas.openxmlformats.org/wordprocessingml/2006/main">
        <w:t xml:space="preserve">ယေဇကျေလသည် မိမိရရှိထားသော စည်းစိမ်ဥစ္စာကြောင့် မာနကြီးပြီး ယုံကြည်မှုလွန်ကဲခြင်း၏ အန္တရာယ်များကို သတိပေးသည်။</w:t>
      </w:r>
    </w:p>
    <w:p/>
    <w:p>
      <w:r xmlns:w="http://schemas.openxmlformats.org/wordprocessingml/2006/main">
        <w:t xml:space="preserve">၁။ ဘုရားသခင်ပေးသော စည်းစိမ်ဥစ္စာများကြောင့် ကျွန်ုပ်တို့အား နှိမ့်ချသင့်သည်၊ မာနကို မဖျက်ဆီးစေနှင့်။</w:t>
      </w:r>
    </w:p>
    <w:p/>
    <w:p>
      <w:r xmlns:w="http://schemas.openxmlformats.org/wordprocessingml/2006/main">
        <w:t xml:space="preserve">2- ဘုရားသခင်သည် ကျွန်ုပ်တို့အား လက်ဆောင်များပေးသည်၊ သို့သော် ကျွန်ုပ်တို့သည် သူ့ထက်သာသည်ဟု ထင်မြင်စေရန် မိမိကိုယ်ကို လှည့်စားရန် ၎င်းတို့ကို အသုံးမပြုသင့်ပါ။</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James 4:10 ထာ​ဝ​ရ​ဘု​ရား​၏​ရှေ့​တော်​၌ ကိုယ်​ကို​နှိမ့်​ချ​၍​ချီး​မြှောက်​တော်​မူ​လိမ့်​မည်။</w:t>
      </w:r>
    </w:p>
    <w:p/>
    <w:p>
      <w:r xmlns:w="http://schemas.openxmlformats.org/wordprocessingml/2006/main">
        <w:t xml:space="preserve">Ezekiel 28:5 သင်၏ကြီးစွာသောပညာနှင့် ရောင်းဝယ်ဖောက်ကားခြင်းအားဖြင့် သင်၏စည်းစိမ်ကို တိုးပွားစေ၍၊ သင်၏စည်းစိမ်ကြောင့် စိတ်နှလုံး ရွှင်လန်းလျက်ရှိ၏။</w:t>
      </w:r>
    </w:p>
    <w:p/>
    <w:p>
      <w:r xmlns:w="http://schemas.openxmlformats.org/wordprocessingml/2006/main">
        <w:t xml:space="preserve">ကြီးမြတ်သောဉာဏ်ပညာနှင့် လုပ်ငန်းအောင်မြင်မှုအားဖြင့် ယေဇကျေလ ၂၈:၅ ပါလူ၏စည်းစိမ်သည် တိုး၍မာနကြီးလာသည်။</w:t>
      </w:r>
    </w:p>
    <w:p/>
    <w:p>
      <w:r xmlns:w="http://schemas.openxmlformats.org/wordprocessingml/2006/main">
        <w:t xml:space="preserve">1. မာနသည် ကျဆုံးခြင်းမရောက်မီ- ယေဇကျေလ ၂၈:၅ မှ သင်ခန်းစာများ</w:t>
      </w:r>
    </w:p>
    <w:p/>
    <w:p>
      <w:r xmlns:w="http://schemas.openxmlformats.org/wordprocessingml/2006/main">
        <w:t xml:space="preserve">2. ပညာ၏ကောင်းချီး- ယေဇကျေလ ၂၈:၅ တွင် ဘုရားသခင်၏ကောင်းချီးများ</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Ezekiel 28:6 အရှင်ထာဝရဘုရား မိန့်တော်မူသည်ကား၊ သင်၏စိတ်နှလုံးကို ဘုရားသခင် ၏စိတ်နှလုံးကဲ့သို့ သတ်မှတ်သောကြောင့်၊</w:t>
      </w:r>
    </w:p>
    <w:p/>
    <w:p>
      <w:r xmlns:w="http://schemas.openxmlformats.org/wordprocessingml/2006/main">
        <w:t xml:space="preserve">လူ၏စိတ်နှလုံးကို ဘုရားသခင်၏စိတ်နှလုံးအဖြစ် သတ်မှတ်ထားသောကြောင့်၊ ထိုသူတို့သည် တရားစီရင်ခြင်းကို ခံရမည်ဟု အရှင်ထာဝရဘုရား မိန့်တော်မူ၏။</w:t>
      </w:r>
    </w:p>
    <w:p/>
    <w:p>
      <w:r xmlns:w="http://schemas.openxmlformats.org/wordprocessingml/2006/main">
        <w:t xml:space="preserve">1. မာနနှင့် မောက်မာမှုအတွက် ဘုရားသခင်၏ တရားစီရင်ချက်</w:t>
      </w:r>
    </w:p>
    <w:p/>
    <w:p>
      <w:r xmlns:w="http://schemas.openxmlformats.org/wordprocessingml/2006/main">
        <w:t xml:space="preserve">၂။ ကျွန်ုပ်တို့၏စိတ်နှလုံးထဲတွင် နှိမ့်ချမှုလိုအပ်သည်။</w:t>
      </w:r>
    </w:p>
    <w:p/>
    <w:p>
      <w:r xmlns:w="http://schemas.openxmlformats.org/wordprocessingml/2006/main">
        <w:t xml:space="preserve">၁။ သုတ္တံ ၁၆:၁၈-၁၉ - "မာနသည် ပျက်စီးခြင်းသို့မရောက်၊ မာနထောင်လွှားခြင်းသို့ ရောက်တတ်၏။ မာနကြီးသောစိတ်သည် လဲခြင်းသို့မရောက်မှီ၊ နှိမ့်ချသောစိတ်နှင့် နှိမ့်ချသောသဘောရှိ၍၊ မာနကြီးသောသူနှင့် လုယူခြင်းကို ခွဲဝေခြင်းထက် သာ၍ကောင်း၏။"</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Ezekiel 28:7 ထို့ကြောင့်၊ တပါးအမျိုးသားတို့၏ ကြောက်မက်ဘွယ်သော တပါးအမျိုးသားတို့ကို သင့်အပေါ်သို့ ငါဆောင်ခဲ့၍၊ သူတို့သည် သင်၏ပညာဂုဏ်ကို ဓားဖြင့်ဆွဲ၍ သင်၏တောက်ပမှုကို ညစ်ညူးစေလိမ့်မည်။</w:t>
      </w:r>
    </w:p>
    <w:p/>
    <w:p>
      <w:r xmlns:w="http://schemas.openxmlformats.org/wordprocessingml/2006/main">
        <w:t xml:space="preserve">ဉာဏ်ပညာနှင့် အလှတရား၏ ရန်သူများ ရောက်လာပြီး ညစ်ညမ်းစေမည်ဟု ဘုရားသခင် သတိပေးထားသည်။</w:t>
      </w:r>
    </w:p>
    <w:p/>
    <w:p>
      <w:r xmlns:w="http://schemas.openxmlformats.org/wordprocessingml/2006/main">
        <w:t xml:space="preserve">1. ဘုရားသခင်သတိပေးချက်- ဉာဏ်ပညာနှင့် အလှတရား၏ရန်သူများ လာလိမ့်မည်။</w:t>
      </w:r>
    </w:p>
    <w:p/>
    <w:p>
      <w:r xmlns:w="http://schemas.openxmlformats.org/wordprocessingml/2006/main">
        <w:t xml:space="preserve">၂။ ဉာဏ်ပညာ၏ အလှတရားနှင့် ကာကွယ်နည်း</w:t>
      </w:r>
    </w:p>
    <w:p/>
    <w:p>
      <w:r xmlns:w="http://schemas.openxmlformats.org/wordprocessingml/2006/main">
        <w:t xml:space="preserve">1. James 1:5 - သင်တို့တွင် အကြင်သူသည် ပညာမရှိလျှင် အပြစ်မရှာဘဲ လူအပေါင်းတို့အား ရက်ရောစွာ ပေးသနားတော်မူသော ဘုရားသခင်ကို တောင်းလျှောက်လျှင်၊</w:t>
      </w:r>
    </w:p>
    <w:p/>
    <w:p>
      <w:r xmlns:w="http://schemas.openxmlformats.org/wordprocessingml/2006/main">
        <w:t xml:space="preserve">2. ဆာလံ 27: 4 - ထာဝရဘုရားထံတော်၌ငါတောင်းသောအရာတစုံတခုကိုမျှထာဝရဘုရား၏အိမ်တော်၌တသက်လုံးနေမည်, ဗိမာန်တော်၌။</w:t>
      </w:r>
    </w:p>
    <w:p/>
    <w:p>
      <w:r xmlns:w="http://schemas.openxmlformats.org/wordprocessingml/2006/main">
        <w:t xml:space="preserve">Ezekiel 28:8 သင်​တို့​ကို တွင်း​ထဲ​သို့​ချ​သွား​လိမ့်​မည်။ ပင်လယ်​အလယ်​၌ သတ်​သော​သူ​တို့​၏​သေ​ခြင်း​ကို​ခံ​ရ​လိမ့်​မည်။</w:t>
      </w:r>
    </w:p>
    <w:p/>
    <w:p>
      <w:r xmlns:w="http://schemas.openxmlformats.org/wordprocessingml/2006/main">
        <w:t xml:space="preserve">Ezekiel 28:8 ဘုရားသခင်ကို ပြစ်မှားသောသူတို့သည် တွင်းထဲသို့ချ၍ ပင်လယ်အလယ်၌ အသေသတ်သောသူတို့၏သေခြင်းကို ခံရမည်အကြောင်း၊</w:t>
      </w:r>
    </w:p>
    <w:p/>
    <w:p>
      <w:r xmlns:w="http://schemas.openxmlformats.org/wordprocessingml/2006/main">
        <w:t xml:space="preserve">1. အပြစ်၏အကျိုးဆက်များ - ကျွန်ုပ်တို့ ဘုရားသခင်ကို မနာခံသောအခါ မည်သို့ဖြစ်မည်နည်း။</w:t>
      </w:r>
    </w:p>
    <w:p/>
    <w:p>
      <w:r xmlns:w="http://schemas.openxmlformats.org/wordprocessingml/2006/main">
        <w:t xml:space="preserve">2. သေခြင်းတွင်း - ဘုရားသခင်ထံမှ လှည့်ထွက်သွားခြင်း၏ နောက်ဆုံးရလဒ်</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ဟေရှာယ 59:2 - သို့ရာတွင်၊ သင်၏ဒုစရိုက်များက သင်နှင့် သင်၏ဘုရားသခင်ကို ပိုင်းခြားစေခဲ့ပြီး၊ သင်၏ဒုစရိုက်များသည် သူ့မျက်နှာကို မကြားရအောင် ဖုံးကွယ်ထားသည်။</w:t>
      </w:r>
    </w:p>
    <w:p/>
    <w:p>
      <w:r xmlns:w="http://schemas.openxmlformats.org/wordprocessingml/2006/main">
        <w:t xml:space="preserve">Ezekiel 28:9 သင့်ကိုသတ်သောသူရှေ့မှာ၊ ငါသည် ဘုရားသခင်ဖြစ်သည်ဟု ဆိုရမလား။ သို့ရာတွင်၊ သင်သည် လူ၊ ဘုရားသခင်မဟုတ်၊ သင့်ကိုသတ်သောသူ၏လက်၌ ဖြစ်လိမ့်မည်။</w:t>
      </w:r>
    </w:p>
    <w:p/>
    <w:p>
      <w:r xmlns:w="http://schemas.openxmlformats.org/wordprocessingml/2006/main">
        <w:t xml:space="preserve">ယေဇကျေလ ၂၈း၉ မှ ကျမ်းပိုဒ်သည် မာန၏အန္တရာယ်နှင့် လူမရှိသောအခါ ဘုရားသခင်ဖြစ်ခြင်း၏ အကျိုးဆက်များကို ဖော်ပြထားသည်။</w:t>
      </w:r>
    </w:p>
    <w:p/>
    <w:p>
      <w:r xmlns:w="http://schemas.openxmlformats.org/wordprocessingml/2006/main">
        <w:t xml:space="preserve">1. "မာန၏အန္တရာယ် - ယေဇကျေလ ၂၈:၉ တွင် ရောင်ပြန်ဟပ်ခြင်း"</w:t>
      </w:r>
    </w:p>
    <w:p/>
    <w:p>
      <w:r xmlns:w="http://schemas.openxmlformats.org/wordprocessingml/2006/main">
        <w:t xml:space="preserve">2. "မိစ္ဆာမာန၏ ထင်ယောင်ထင်မှားဖြစ်စေသော စွမ်းအား- ယေဇကျေလ ၂၈:၉ ကို လေ့လာခြင်း"</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ရောမ 12:3 - အကြောင်းမူကား၊ ငါ့အား ပေးသနားတော်မူသော ကျေးဇူးတော်အားဖြင့် သင်တို့တွင်ရှိသော လူအပေါင်းတို့အား ငါဆိုသည်ကား၊ မိမိထင်သင့်သည်ထက် သာ၍ကြီးမြတ်သည်မဟုတ်၊ ဘုရားသခင်၌ရှိသော ယုံကြည်ခြင်းအတိုင်း၊ တာဝန်ပေးသည်။</w:t>
      </w:r>
    </w:p>
    <w:p/>
    <w:p>
      <w:r xmlns:w="http://schemas.openxmlformats.org/wordprocessingml/2006/main">
        <w:t xml:space="preserve">Ezekiel 28:10 တကျွန်းတနိုင်ငံသားတို့၏လက်ဖြင့် အရေဖျားလှီးခြင်းကို မခံသောသူတို့၏သေခြင်းကို ငါပြောပြီဟု အရှင်ထာဝရဘုရား မိန့်တော်မူ၏။</w:t>
      </w:r>
    </w:p>
    <w:p/>
    <w:p>
      <w:r xmlns:w="http://schemas.openxmlformats.org/wordprocessingml/2006/main">
        <w:t xml:space="preserve">အရေဖျားလှီးခြင်းကို မခံသောသူတို့အတွက် သူစိမ်းများလက်၌ သေခြင်းအကြောင်း သတိပေးရန် ဘုရားသခင်သည် ယေဇကျေလအားဖြင့် မိန့်တော်မူသည်။</w:t>
      </w:r>
    </w:p>
    <w:p/>
    <w:p>
      <w:r xmlns:w="http://schemas.openxmlformats.org/wordprocessingml/2006/main">
        <w:t xml:space="preserve">1. နာခံခြင်း၏ကောင်းချီးများ- ဘုရားသခင့်အမိန့်တော်များကို နာခံခြင်းသည် ဆုလာဘ်များ မည်သို့ ရရှိနိုင်သနည်း။</w:t>
      </w:r>
    </w:p>
    <w:p/>
    <w:p>
      <w:r xmlns:w="http://schemas.openxmlformats.org/wordprocessingml/2006/main">
        <w:t xml:space="preserve">၂။ မနာခံခြင်း၏အကျိုးဆက်များ- ဘုရားသခင့်နှုတ်မြွက်စကားတော်ကို မလိုက်နာခြင်း၏အကျိုးဆက်များကို ရင်ဆိုင်ခြင်း</w:t>
      </w:r>
    </w:p>
    <w:p/>
    <w:p>
      <w:r xmlns:w="http://schemas.openxmlformats.org/wordprocessingml/2006/main">
        <w:t xml:space="preserve">1. Deuteronomy 30:19 - ကောင်းကင်နှင့်မြေကြီးကို ယနေ့ သင်တို့တဘက်၌ သက်သေခံစေခြင်းငှါ၊ အသက်နှင့်သေခြင်း၊ ကောင်းကြီးမင်္ဂလာနှင့် ကျိန်ခြင်းတို့ကို သင့်ရှေ့၌ ငါထားပြီဟု ယနေ့ ငါခေါ်၏။ ထို့ကြောင့် သင်နှင့် သင့်အမျိုးအနွယ်များ အသက်ရှင်မည်အကြောင်း အသက်ကို ရွေးချယ်ပါ။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28:11 တဖန် ထာဝရဘုရား၏ နှုတ်ကပတ်တော်သည် ငါ့ဆီသို့ ရောက်လာ၍၊</w:t>
      </w:r>
    </w:p>
    <w:p/>
    <w:p>
      <w:r xmlns:w="http://schemas.openxmlformats.org/wordprocessingml/2006/main">
        <w:t xml:space="preserve">မာနကြီးပြီး ချမ်းသာကြွယ်ဝသူ တုရုဘုရင် ကျဆုံးခြင်းနှင့်ပတ်သက်၍ ဘုရားသခင်သည် ယေဇကျေလအား မိန့်တော်မူခဲ့သည်။</w:t>
      </w:r>
    </w:p>
    <w:p/>
    <w:p>
      <w:r xmlns:w="http://schemas.openxmlformats.org/wordprocessingml/2006/main">
        <w:t xml:space="preserve">1: မာနသည် မပြိုလဲမီ၊</w:t>
      </w:r>
    </w:p>
    <w:p/>
    <w:p>
      <w:r xmlns:w="http://schemas.openxmlformats.org/wordprocessingml/2006/main">
        <w:t xml:space="preserve">၂။ မာနကြီးသောသူတို့ကို ဘုရားသခင် နှိမ့်ချတော်မူ၏။</w:t>
      </w:r>
    </w:p>
    <w:p/>
    <w:p>
      <w:r xmlns:w="http://schemas.openxmlformats.org/wordprocessingml/2006/main">
        <w:t xml:space="preserve">1: James 4:10 - ထာဝရဘုရားရှေ့တော်၌ ကိုယ်ကိုကိုယ်နှိမ့်ချ၍ ချီးမြှောက်တော်မူမည်။</w:t>
      </w:r>
    </w:p>
    <w:p/>
    <w:p>
      <w:r xmlns:w="http://schemas.openxmlformats.org/wordprocessingml/2006/main">
        <w:t xml:space="preserve">2: Proverbs 16:18 - မာနသည် ပျက်စီးခြင်းသို့မရောက်မှီ၊ မာနထောင်လွှားသောစိတ်သည် လဲခြင်းသို့မရောက်မှီ။</w:t>
      </w:r>
    </w:p>
    <w:p/>
    <w:p>
      <w:r xmlns:w="http://schemas.openxmlformats.org/wordprocessingml/2006/main">
        <w:t xml:space="preserve">Ezekiel 28:12 အချင်းလူသား၊ တုရုမင်းကြီးအပေါ်၌ ငိုကြွေးမြည်တမ်းလျက်၊ အရှင်ထာဝရဘုရား မိန့်တော်မူသည်ကား၊ ဉာဏ်ပညာနှင့် ပြည့်စုံ၍၊</w:t>
      </w:r>
    </w:p>
    <w:p/>
    <w:p>
      <w:r xmlns:w="http://schemas.openxmlformats.org/wordprocessingml/2006/main">
        <w:t xml:space="preserve">ထာ ဝ ရ ဘု ရား သည် တု ရု ရှင် ဘု ရင် ကို မြည် တမ်း စေ ရန် ယေ ဇကျေ လ အား မိန့် တော် မူ ၏။</w:t>
      </w:r>
    </w:p>
    <w:p/>
    <w:p>
      <w:r xmlns:w="http://schemas.openxmlformats.org/wordprocessingml/2006/main">
        <w:t xml:space="preserve">1. "ပညာနှင့် အလှတရားများ"</w:t>
      </w:r>
    </w:p>
    <w:p/>
    <w:p>
      <w:r xmlns:w="http://schemas.openxmlformats.org/wordprocessingml/2006/main">
        <w:t xml:space="preserve">2. "မြည်တမ်းခြင်း၏တန်ခိုး"</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၂။ သုတ္တံကျမ်း ၈:၁၂-၁၃ - ငါသည် ပညာရှိ၊ ငါသည် အသိပညာနှင့် သမ္မာသတိရှိသည်။ ထာ​ဝ​ရ​ဘု​ရား​ကို​ကြောက်​ရွံ့​ခြင်း​သည် ဒု​စ​ရိုက်​ကို​မုန်း​ခြင်း​ဖြစ်​၏။ မာနကြီးတဲ့ မောက်မာမှု၊ ဆိုးညစ်တဲ့ အပြုအမူနဲ့ ကောက်ကျစ်တဲ့ အပြောအဆိုတွေကို မုန်းတယ်။</w:t>
      </w:r>
    </w:p>
    <w:p/>
    <w:p>
      <w:r xmlns:w="http://schemas.openxmlformats.org/wordprocessingml/2006/main">
        <w:t xml:space="preserve">Ezekiel 28:13 သင်သည် ဘုရားသခင်၏ ဥယျာဉ် ဧဒင်၌ နေ၍၊ အဖိုးတန်ကျောက်တိုင်းသည် သင်၏အကာ၊ သာဒိ၊ ဥဿဖရား၊ စိန်၊ ဘယ်ရီ၊ ရှန်း၊ ဂျယ်လီ၊ နီလာ၊ မြ၊ ကာဗာ၊ ရွှေ၊ ဖြစ်၍၊ သင်၏ ပျဉ်ပြားနှင့် ပလွေများ၏ လက်ရာကို ပြင်ဆင်ထားပါသည်။ ဖန်ဆင်းတော်မူသောနေ့၌၊</w:t>
      </w:r>
    </w:p>
    <w:p/>
    <w:p>
      <w:r xmlns:w="http://schemas.openxmlformats.org/wordprocessingml/2006/main">
        <w:t xml:space="preserve">Ezekiel 28:13 ဧဒင်ဥယျာဉ်၏ အလှကို ဖော်ပြသည်။</w:t>
      </w:r>
    </w:p>
    <w:p/>
    <w:p>
      <w:r xmlns:w="http://schemas.openxmlformats.org/wordprocessingml/2006/main">
        <w:t xml:space="preserve">1. ဧဒင်ဥယျာဉ်၌ ဘုရားသခင်ပြုတော်မူသည့်အတိုင်း ဤလောက၌ အလှတရားကို ရှာတွေ့ရန် ကျွန်ုပ်တို့ ကြိုးစားကြရမည်ဖြစ်သည်။</w:t>
      </w:r>
    </w:p>
    <w:p/>
    <w:p>
      <w:r xmlns:w="http://schemas.openxmlformats.org/wordprocessingml/2006/main">
        <w:t xml:space="preserve">၂။ ဘုရားသခင်ဖန်ဆင်းတော်မူသော လောက၏အလှကို တန်ဖိုးထားလေးမြတ်ခြင်းဖြင့် ဘုရားသခင်၏ဖန်ဆင်းခြင်းအပေါ် ရိုသေလေးစားမှုကို ပြသရမည်။</w:t>
      </w:r>
    </w:p>
    <w:p/>
    <w:p>
      <w:r xmlns:w="http://schemas.openxmlformats.org/wordprocessingml/2006/main">
        <w:t xml:space="preserve">1. ကမ္ဘာဦး 2:8-9 - ဧဒင်အရပ်၌ ထာဝရအရှင်ဘုရားသခင်သည် ဥယျာဉ်ကို စိုက်တော်မူ၏။ ဖန်ဆင်းတော်မူသောသူကို ထိုအရပ်၌ ထားတော်မူ၏။ ထာ​ဝ​ရ​ဘု​ရား​သည် မြေ​ပြင်​မှ​မြင်​ရ​သော​အ​ပင်​အ​ပေါင်း​တို့​ကို စိုက်​ပျိုး​၍ စား​ဖွယ်​ရာ​ကောင်း​စေ​တော်​မူ​၏။ ဥယျာဉ်အလယ်၌ အသက်ပင်၊ ကောင်းမကောင်း သိကျွမ်းရာအပင်၊</w:t>
      </w:r>
    </w:p>
    <w:p/>
    <w:p>
      <w:r xmlns:w="http://schemas.openxmlformats.org/wordprocessingml/2006/main">
        <w:t xml:space="preserve">2. ဆာလံ 19:1 - ကောင်းကင်ဘုံသည် ဘုရားသခင်၏ဘုန်းတော်ကို ထင်ရှားစေ၍၊ မိုဃ်းမျက်နှာကြက်သည် သူ၏လက်ဖြင့်လုပ်ခြင်းကို ပြတော်မူ၏။</w:t>
      </w:r>
    </w:p>
    <w:p/>
    <w:p>
      <w:r xmlns:w="http://schemas.openxmlformats.org/wordprocessingml/2006/main">
        <w:t xml:space="preserve">Ezekiel 28:14 သင်သည် ဖုံးအုပ်သော ဘိသိက်ခံ ခေရုဗိမ်ဖြစ်၏။ သင့်ကို ငါခန့်ထားပြီ။ သင်သည် ဘုရားသခင်၏ သန့်ရှင်းသောတောင်တော်ပေါ်မှာ ရှိတော်မူ၏။ မီးကျောက်များအလယ်၌ ကျင်လည်လျက်၊</w:t>
      </w:r>
    </w:p>
    <w:p/>
    <w:p>
      <w:r xmlns:w="http://schemas.openxmlformats.org/wordprocessingml/2006/main">
        <w:t xml:space="preserve">ဘုရားသခင်သည် ယေဇကျေလအား ဘိသိက်ခံခေရုဗိမ်အဖြစ် ခန့်အပ်ခဲ့ပြီး သူ၏သန့်ရှင်းသောတောင်တော်ကို ကာကွယ်ရန်၊</w:t>
      </w:r>
    </w:p>
    <w:p/>
    <w:p>
      <w:r xmlns:w="http://schemas.openxmlformats.org/wordprocessingml/2006/main">
        <w:t xml:space="preserve">၁။ ဘုရားသခင်သည် ကျွန်ုပ်တို့တစ်ဦးစီတိုင်းအတွက် အထူးအစီအစဉ်တစ်ခုရှိသည်။</w:t>
      </w:r>
    </w:p>
    <w:p/>
    <w:p>
      <w:r xmlns:w="http://schemas.openxmlformats.org/wordprocessingml/2006/main">
        <w:t xml:space="preserve">၂။ ဘုရားသခင်ကို ယုံကြည်ခြင်း၏ တန်ခိုးသည် ကျွန်ုပ်တို့အား လှပသော အရာတစ်ခုအဖြစ် ပြောင်းလဲပေးနိုင်သည်။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91:11 - အကြောင်းမူကား၊ သင်၏ကျင့်ကြံပြုမူသမျှတို့၌ စောင့်မခြင်းငှာ၊ ကောင်းကင်တမန်တို့ကို သင့်အပေါ်၌ အပ်တော်မူလိမ့်မည်။</w:t>
      </w:r>
    </w:p>
    <w:p/>
    <w:p>
      <w:r xmlns:w="http://schemas.openxmlformats.org/wordprocessingml/2006/main">
        <w:t xml:space="preserve">Ezekiel 28:15 မင်း​ကို ဖန်ဆင်း​တဲ့​နေ့​က​စ​ပြီး မင်း​မှာ အပြစ်​မ​တွေ့​ခင်​အထိ မင်း​ရဲ့​ကျင့်​ကြံ​မှု​တွေ​နဲ့ ပြည့်​စုံ​တယ်။</w:t>
      </w:r>
    </w:p>
    <w:p/>
    <w:p>
      <w:r xmlns:w="http://schemas.openxmlformats.org/wordprocessingml/2006/main">
        <w:t xml:space="preserve">ဘုရားသခင်သည် လူကို ပြီးပြည့်စုံအောင် ဖန်ဆင်းခဲ့သော်လည်း လူသည် ဒုစရိုက်များကို စိမ့်ဝင်စေခဲ့သည်။</w:t>
      </w:r>
    </w:p>
    <w:p/>
    <w:p>
      <w:r xmlns:w="http://schemas.openxmlformats.org/wordprocessingml/2006/main">
        <w:t xml:space="preserve">1: အပြစ်တရားသည် ဘုရားသခင်ရှေ့တော်၌ သင်၏စုံလင်မှုကို မယူသွားပါစေနှင့်။</w:t>
      </w:r>
    </w:p>
    <w:p/>
    <w:p>
      <w:r xmlns:w="http://schemas.openxmlformats.org/wordprocessingml/2006/main">
        <w:t xml:space="preserve">2- ကျွန်ုပ်တို့၏ဘုရားသခင်ပေးသောစုံလင်မှုကို ထိန်းသိမ်းရန် ကျွန်ုပ်တို့အားလုံး ကြိုးစားကြရမည်ဖြစ်သည်။</w:t>
      </w:r>
    </w:p>
    <w:p/>
    <w:p>
      <w:r xmlns:w="http://schemas.openxmlformats.org/wordprocessingml/2006/main">
        <w:t xml:space="preserve">1: James 1:13-15 - စုံစမ်းနှောင့်ရှက်ခြင်းကို ခံရသောအခါ၊ ဘုရားသခင်သည် ငါ၏သွေးဆောင်ခြင်းကို ခံရသည်ဟု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ရောမ 3:23-25 - အကြောင်းမူကား၊ လူအပေါင်းတို့သည် ဒုစရိုက်ကိုပြု၍ ဘုရားသခင်၏ဘုန်းအသရေကို ပျက်ပြားစေ၍၊ ဘုရားသခင်သည် ပူဇော်သက္ကာအဖြစ် ယေရှုခရစ်၌ရှိသော ရွေးနှုတ်ခြင်းအားဖြင့်၊ ကျေးဇူးတော်အားဖြင့် ဖြောင့်မတ်ရာသို့ ရောက်ကြ၏။ အသွေးကို ယုံကြည်ခြင်းအားဖြင့် ခံယူရမည်။</w:t>
      </w:r>
    </w:p>
    <w:p/>
    <w:p>
      <w:r xmlns:w="http://schemas.openxmlformats.org/wordprocessingml/2006/main">
        <w:t xml:space="preserve">Ezekiel 28:16 သင်၏ကုန်သွယ်ခြင်းအလုံးအရင်းဖြင့် သင့်အလယ်၌ ညှဉ်းဆဲခြင်းနှင့်တကွ ပြည့်စေ၍၊ သင်သည် ပြစ်မှားမိသောကြောင့်၊ ညစ်ညူးသောဘုရားသခင့်တောင်တော်မှ သင့်ကိုငါနှင်ထုတ်မည်။ မီးကျောက်များအလယ်၊</w:t>
      </w:r>
    </w:p>
    <w:p/>
    <w:p>
      <w:r xmlns:w="http://schemas.openxmlformats.org/wordprocessingml/2006/main">
        <w:t xml:space="preserve">ဘု​ရား​သ​ခင်​သည် လူ​တို့​တွင်​အ​ကြမ်း​ဖက်​မှု​ကို​ရှုတ်​ချ​ပြီး ဖုံး​ထား​သော​ခေ​ရု​ဗိမ်​ကို​ဘု​ရား​သ​ခင်​၏​တောင်​ပေါ်​မှ​နှင်​ထုတ်​တော်​မူ​၏။</w:t>
      </w:r>
    </w:p>
    <w:p/>
    <w:p>
      <w:r xmlns:w="http://schemas.openxmlformats.org/wordprocessingml/2006/main">
        <w:t xml:space="preserve">1. အပြစ်၏အကျိုးဆက်များ</w:t>
      </w:r>
    </w:p>
    <w:p/>
    <w:p>
      <w:r xmlns:w="http://schemas.openxmlformats.org/wordprocessingml/2006/main">
        <w:t xml:space="preserve">2. နောင်တ၏တန်ခိုး</w:t>
      </w:r>
    </w:p>
    <w:p/>
    <w:p>
      <w:r xmlns:w="http://schemas.openxmlformats.org/wordprocessingml/2006/main">
        <w:t xml:space="preserve">1. James 4:17 - ထို့ကြောင့်၊ မှန်သောအကျင့်ကိုသိ၍ မကျင့်သောသူအား အပြစ်ရှိ၏။</w:t>
      </w:r>
    </w:p>
    <w:p/>
    <w:p>
      <w:r xmlns:w="http://schemas.openxmlformats.org/wordprocessingml/2006/main">
        <w:t xml:space="preserve">2. ဟေရှာယ 55:7 - မတရားသောသူသည် မိမိသွားရာလမ်းကို၎င်း၊ ငါတို့၏ဘုရားသခင်သည် အလွန်ခွင့်လွှတ်တော်မူမည်။</w:t>
      </w:r>
    </w:p>
    <w:p/>
    <w:p>
      <w:r xmlns:w="http://schemas.openxmlformats.org/wordprocessingml/2006/main">
        <w:t xml:space="preserve">Ezekiel 28:17 သင်၏ဂုဏ်အသရေကြောင့် သင်၏စိတ်နှလုံးကို ရွှင်လန်းစေ၍၊ သင်၏တောက်ပမှုကြောင့် သင်၏ပညာကို ဖောက်ပြန်စေပြီ။ သင့်အား မြေပေါ်သို့ ငါချပစ်မည်။</w:t>
      </w:r>
    </w:p>
    <w:p/>
    <w:p>
      <w:r xmlns:w="http://schemas.openxmlformats.org/wordprocessingml/2006/main">
        <w:t xml:space="preserve">ဂုဏ်အသရေနှင့် ဉာဏ်ပညာကြောင့် မာနကြီးသောသူတို့အား ဘုရားသခင်သတိပေးချက်။</w:t>
      </w:r>
    </w:p>
    <w:p/>
    <w:p>
      <w:r xmlns:w="http://schemas.openxmlformats.org/wordprocessingml/2006/main">
        <w:t xml:space="preserve">1- မာနသည် ကျဆုံးခြင်းမတိုင်မီ လာပါသည်။</w:t>
      </w:r>
    </w:p>
    <w:p/>
    <w:p>
      <w:r xmlns:w="http://schemas.openxmlformats.org/wordprocessingml/2006/main">
        <w:t xml:space="preserve">2: မာန၏အန္တရာယ်</w:t>
      </w:r>
    </w:p>
    <w:p/>
    <w:p>
      <w:r xmlns:w="http://schemas.openxmlformats.org/wordprocessingml/2006/main">
        <w:t xml:space="preserve">1: James 4:6 သာ၍ကျေးဇူးတော်ကို ပေးတော်မူ၏။ ထို့ကြောင့်၊ မာနကြီးသောသူတို့ကို ဘုရားသခင်သည် ဆီးတားတော်မူ၏။</w:t>
      </w:r>
    </w:p>
    <w:p/>
    <w:p>
      <w:r xmlns:w="http://schemas.openxmlformats.org/wordprocessingml/2006/main">
        <w:t xml:space="preserve">2: Proverbs 16:18 "မာနသည် ပျက်စီးခြင်းသို့မရောက်မှီ၊ မာနကြီးသောစိတ်သည် လဲတတ်၏။"</w:t>
      </w:r>
    </w:p>
    <w:p/>
    <w:p>
      <w:r xmlns:w="http://schemas.openxmlformats.org/wordprocessingml/2006/main">
        <w:t xml:space="preserve">Ezekiel 28:18 သင်၏လူကုန်ကူးသော ဒုစရိုက်အားဖြင့်၊ သင်၏ဒုစရိုက်များစွာဖြင့် သန့်ရှင်းရာဌာနတို့ကို ညစ်ညူးစေပြီ။ ထိုကြောင့် သင့်အလယ်မှ မီးကို ငါထုတ်၍ သင့်ကို လောင်စေ၍၊ သင့်အား မြင်သောသူအပေါင်းတို့ရှေ့မှာ မြေကြီးပေါ်မှာ ပြာဖြစ်စေမည်။</w:t>
      </w:r>
    </w:p>
    <w:p/>
    <w:p>
      <w:r xmlns:w="http://schemas.openxmlformats.org/wordprocessingml/2006/main">
        <w:t xml:space="preserve">အပြစ်နှင့်ဒုစရိုက်အမြောက်အမြားသည် အတွင်းမှမီးကိုယူဆောင်လာပြီး အပြစ်ရှိသောသူကို လောင်စေကာ လူအားလုံးရှေ့တွင် ပြာများအဖြစ်သို့လျော့သွားမည်ဖြစ်ကြောင်း ဘုရားသခင်သတိပေးထားသည်။</w:t>
      </w:r>
    </w:p>
    <w:p/>
    <w:p>
      <w:r xmlns:w="http://schemas.openxmlformats.org/wordprocessingml/2006/main">
        <w:t xml:space="preserve">၁။ အပြစ်၏အကျိုးဆက်များ– ယေဇကျေလ ၂၈:၁၈ လေ့လာမှု</w:t>
      </w:r>
    </w:p>
    <w:p/>
    <w:p>
      <w:r xmlns:w="http://schemas.openxmlformats.org/wordprocessingml/2006/main">
        <w:t xml:space="preserve">2. အတွင်းမီး- ယုံကြည်ခြင်းအားဖြင့် ဖြားယောင်းသွေးဆောင်မှုများကို ကျော်လွှားခြင်း။</w:t>
      </w:r>
    </w:p>
    <w:p/>
    <w:p>
      <w:r xmlns:w="http://schemas.openxmlformats.org/wordprocessingml/2006/main">
        <w:t xml:space="preserve">1. James 1:14-15 “လူအသီးသီးတို့သည် မိမိတို့၏မကောင်းသောဆန္ဒဖြင့် ဖြားယောင်းသွေးဆောင်ခြင်းသို့ရောက်သောအခါ စုံစမ်းနှောင့်ယှက်ခြင်းခံရတတ်၏။ထိုအခါ တပ်မက်ခြင်းသည် ပဋိသန္ဓေယူ၍ ဒုစရိုက်ကို ပဋိသန္ဓေယူ၍ ကြီးပြင်းလာသောအခါ၊ အသေမွေးတယ်။"</w:t>
      </w:r>
    </w:p>
    <w:p/>
    <w:p>
      <w:r xmlns:w="http://schemas.openxmlformats.org/wordprocessingml/2006/main">
        <w:t xml:space="preserve">၁ပေ ၄း၁၇-၁၉ “ကာမဂုဏ်၊ ကိလေသာ၊ ကာမဂုဏ်၊ ယစ်မူးမှု၊ အရက်သောက်ခြင်း၊ ပါတီပွဲများ၊ တရားမဲ့ရုပ်တုကို ကိုးကွယ်ခြင်း စသည်တို့နှင့်စပ်လျဉ်း၍ တစ်ပါးအမျိုးသားတို့ လုပ်ချင်ရာလုပ်ရန် လုံလောက်သောအချိန်ကာလအတွက် လုံလောက်ပြီ၊ ညစ်ညူးသော လွှမ်းမိုးခြင်း၌ သင်တို့သည် ၎င်းတို့ကို မပေါင်းဖက်သောအခါ၊ သူတို့သည် သင်တို့ကို ညှဉ်းဆဲသော်လည်း အသက်ရှင်သောသူနှင့် သေသောသူတို့ကို တရားစီရင်ခြင်းငှါ အသင့်ရှိသောသူကို စာရင်းရှင်းကြလိမ့်မည်။”</w:t>
      </w:r>
    </w:p>
    <w:p/>
    <w:p>
      <w:r xmlns:w="http://schemas.openxmlformats.org/wordprocessingml/2006/main">
        <w:t xml:space="preserve">Ezekiel 28:19 လူများတို့တွင် သင့်ကိုသိသော သူအပေါင်းတို့သည် သင့်ကြောင့် မိန်းမောတွေဝေကြလိမ့်မည်။ သင်သည် ထိတ်လန့်ခြင်းသို့ ရောက်၍၊</w:t>
      </w:r>
    </w:p>
    <w:p/>
    <w:p>
      <w:r xmlns:w="http://schemas.openxmlformats.org/wordprocessingml/2006/main">
        <w:t xml:space="preserve">ဘုရားသခင်၏သတိပေးချက်များနှင့် တရားစီရင်ချက်များသည် အရာခပ်သိမ်းအပေါ် ကိုယ်တော်၏တန်ခိုးနှင့် အခွင့်အာဏာကို အမှတ်ရစေသည်။</w:t>
      </w:r>
    </w:p>
    <w:p/>
    <w:p>
      <w:r xmlns:w="http://schemas.openxmlformats.org/wordprocessingml/2006/main">
        <w:t xml:space="preserve">1. ထာဝရဘုရားသည် ချုပ်ကိုင်တော်မူသည်- ယေဇကျေလ ၂၈:၁၉</w:t>
      </w:r>
    </w:p>
    <w:p/>
    <w:p>
      <w:r xmlns:w="http://schemas.openxmlformats.org/wordprocessingml/2006/main">
        <w:t xml:space="preserve">၂။ ဘုရားသခင့်နှုတ်ကပါဌ်တော်မှန်သည်- ယေဇကျေလ ၂၈:၁၉</w:t>
      </w:r>
    </w:p>
    <w:p/>
    <w:p>
      <w:r xmlns:w="http://schemas.openxmlformats.org/wordprocessingml/2006/main">
        <w:t xml:space="preserve">1. ဟေရှာယ 8:13-14 - “ကောင်းကင်ဗိုလ်ခြေအရှင်ထာဝရဘုရား ကိုယ်တော်ကို ရိုသေခြင်းရှိစေလော့။ ကြောက်ရွံ့ခြင်းရှိစေလော့။ ကြောက်ရွံ့ခြင်းရှိပါစေသော။ သန့်ရှင်းရာဌာနတော်ဖြစ်လိမ့်မည်။ ယေရုရှလင်မြို့သားတို့၌ ကျင်လည်၍၊</w:t>
      </w:r>
    </w:p>
    <w:p/>
    <w:p>
      <w:r xmlns:w="http://schemas.openxmlformats.org/wordprocessingml/2006/main">
        <w:t xml:space="preserve">2. Exodus 15:11 - "အိုထာဝရဘုရား၊ ဘုရားတို့တွင် အဘယ်သူသည် ကိုယ်တော်နှင့်တူသနည်း။</w:t>
      </w:r>
    </w:p>
    <w:p/>
    <w:p>
      <w:r xmlns:w="http://schemas.openxmlformats.org/wordprocessingml/2006/main">
        <w:t xml:space="preserve">Ezekiel 28:20 တဖန် ထာဝရဘုရား၏ နှုတ်ကပတ်တော်သည် ငါ့ဆီသို့ ရောက်လာ၍၊</w:t>
      </w:r>
    </w:p>
    <w:p/>
    <w:p>
      <w:r xmlns:w="http://schemas.openxmlformats.org/wordprocessingml/2006/main">
        <w:t xml:space="preserve">ထာ​ဝ​ရ​ဘု​ရား​သည် ယေ​ဇ​ကျေ​လ​အား မိန့်​တော်​မူ​၏။</w:t>
      </w:r>
    </w:p>
    <w:p/>
    <w:p>
      <w:r xmlns:w="http://schemas.openxmlformats.org/wordprocessingml/2006/main">
        <w:t xml:space="preserve">1. သခင်ဘုရားသည် ကျွန်ုပ်တို့အား အမြဲပြောနေပါသည်။</w:t>
      </w:r>
    </w:p>
    <w:p/>
    <w:p>
      <w:r xmlns:w="http://schemas.openxmlformats.org/wordprocessingml/2006/main">
        <w:t xml:space="preserve">2. သခင်ဘုရား၏ နှုတ်ကပတ်တော်ကို နားထောင်ခြင်း။</w:t>
      </w:r>
    </w:p>
    <w:p/>
    <w:p>
      <w:r xmlns:w="http://schemas.openxmlformats.org/wordprocessingml/2006/main">
        <w:t xml:space="preserve">1. Isaiah 55:11 "ငါ့နှုတ်မှထွက်သောစကားသည် ငါ့ထံသို့ အချည်းနှီးမဖြစ်ဘဲ၊ ငါကြံစည်သောအရာကို ပြီးမြောက်စေ၍၊ ငါစေလွှတ်သောအရာ၌ အောင်မြင်လိမ့်မည်။"</w:t>
      </w:r>
    </w:p>
    <w:p/>
    <w:p>
      <w:r xmlns:w="http://schemas.openxmlformats.org/wordprocessingml/2006/main">
        <w:t xml:space="preserve">2. ရောမ 10:17 "ထို့ကြောင့် ယုံကြည်ခြင်းသည် ကြားနာခြင်းနှင့် ခရစ်တော်၏ နှုတ်ကပတ်တော်အားဖြင့် ကြားနာခြင်းမှ လာပါသည်။"</w:t>
      </w:r>
    </w:p>
    <w:p/>
    <w:p>
      <w:r xmlns:w="http://schemas.openxmlformats.org/wordprocessingml/2006/main">
        <w:t xml:space="preserve">Ezekiel 28:21 အချင်းလူသား၊ ဇိဒုန်တဘက်၌ မျက်နှာထား၍ ပရောဖက်ပြု၍၊</w:t>
      </w:r>
    </w:p>
    <w:p/>
    <w:p>
      <w:r xmlns:w="http://schemas.openxmlformats.org/wordprocessingml/2006/main">
        <w:t xml:space="preserve">ဇိဒုန်တဘက်၌ ပရောဖက်ပြုရန် ယေဇကျေလကို ထာဝရဘုရား မှာထားတော်မူ၏။</w:t>
      </w:r>
    </w:p>
    <w:p/>
    <w:p>
      <w:r xmlns:w="http://schemas.openxmlformats.org/wordprocessingml/2006/main">
        <w:t xml:space="preserve">1- သတိပေးပါ- အပြစ်၏အကျိုးဆက်များ</w:t>
      </w:r>
    </w:p>
    <w:p/>
    <w:p>
      <w:r xmlns:w="http://schemas.openxmlformats.org/wordprocessingml/2006/main">
        <w:t xml:space="preserve">2- ဘုရားသခင်သည် တရားမျှတသည်- အပြစ်တရားစီရင်မည်။</w:t>
      </w:r>
    </w:p>
    <w:p/>
    <w:p>
      <w:r xmlns:w="http://schemas.openxmlformats.org/wordprocessingml/2006/main">
        <w:t xml:space="preserve">၁– ယေရမိ ၁၈:၇-၁၀</w:t>
      </w:r>
    </w:p>
    <w:p/>
    <w:p>
      <w:r xmlns:w="http://schemas.openxmlformats.org/wordprocessingml/2006/main">
        <w:t xml:space="preserve">၂ အာမုတ် ၃:၆-၁၂</w:t>
      </w:r>
    </w:p>
    <w:p/>
    <w:p>
      <w:r xmlns:w="http://schemas.openxmlformats.org/wordprocessingml/2006/main">
        <w:t xml:space="preserve">Ezekiel 28:22 အရှင်ထာဝရဘုရား မိန့်တော်မူသည်ကား၊ အို ဇိဒုန်၊ ငါသည် သင့်တဘက်၌နေ၏။ ငါသည် သင့်အလယ်၌ ဘုန်းထင်ရှားလိမ့်မည်၊၊ ငါသည် ထာဝရဘုရားဖြစ်ကြောင်းကို သူတို့သိရကြလိမ့်မည်။</w:t>
      </w:r>
    </w:p>
    <w:p/>
    <w:p>
      <w:r xmlns:w="http://schemas.openxmlformats.org/wordprocessingml/2006/main">
        <w:t xml:space="preserve">ဘုရားသခင်သည် ဇိဒုန်မြို့ကို ဆန့်ကျင်ကြောင်း ကြေငြာပြီး ထိုသူသည် သခင်ဖြစ်တော်မူကြောင်းကို အားလုံးသိစေခြင်းငှာ ထိုမြို့အပေါ်၌ တရားစီရင်ခြင်းနှင့် ဘုန်းအသရေကို ဆောင်ကြဉ်းပေးမည်ဟု ကတိပြုပါသည်။</w:t>
      </w:r>
    </w:p>
    <w:p/>
    <w:p>
      <w:r xmlns:w="http://schemas.openxmlformats.org/wordprocessingml/2006/main">
        <w:t xml:space="preserve">1. တရားစီရင်ရာတွင် ဘုရားသခင်၏ဘုန်းတော်- ဘုရားသခင်၏ အမျက်တော်၏ ရည်ရွယ်ချက်ကို နားလည်ခြင်း။</w:t>
      </w:r>
    </w:p>
    <w:p/>
    <w:p>
      <w:r xmlns:w="http://schemas.openxmlformats.org/wordprocessingml/2006/main">
        <w:t xml:space="preserve">၂။ သူ၏ပဋိညာဉ်အပေါ် ဘုရားသခင် သစ္စာစောင့်သိခြင်း- သခင်သည် ကောင်းမြတ်ကြောင်း ကျွန်ုပ်တို့ မည်သို့သိနိုင်မည်နည်း။</w:t>
      </w:r>
    </w:p>
    <w:p/>
    <w:p>
      <w:r xmlns:w="http://schemas.openxmlformats.org/wordprocessingml/2006/main">
        <w:t xml:space="preserve">1. ရောမ 9:22-23 - ဘုရားသခင်သည် အမျက်တော်ထွက်၍ တန်ခိုးတော်ကို သိစေခြင်းငှာ အလိုတော်ရှိ၍ ပျက်စီးခြင်းအလို့ငှာ ပြင်ဆင်ထားသော အမျက်တော်အိုးများနှင့် ခံနိုင်ရည်ရှိ၍ ဘုန်းတော်စည်းစိမ်ကို သိစေခြင်းငှာ၊ ဘုန်းအသရေအတွက် ကြိုတင်ပြင်ဆင်ထားတော်မူသော ကရုဏာ</w:t>
      </w:r>
    </w:p>
    <w:p/>
    <w:p>
      <w:r xmlns:w="http://schemas.openxmlformats.org/wordprocessingml/2006/main">
        <w:t xml:space="preserve">2. တရားဟောရာ 7:7-9 - ထာဝရဘုရားသည် သင်တို့ကို ချစ်မြတ်နိုး၍ ရွေးချယ်တော်မူသောကြောင့် သင်တို့သည် အခြားသောလူများထက် သာ၍များသောကြောင့် မဟုတ်ဘဲ၊ သင်တို့သည် လူမျိုးအပေါင်းတို့တွင် အနည်းစုဖြစ်သောကြောင့်၊ ထာဝရဘုရားသည် ချစ်တော်မူသောကြောင့်၊ ထာ​ဝ​ရ​ဘု​ရား​သည် အား​ကြီး​သော​လက်​နှင့်​နှုတ်​ဆောင်​တော်​မူ​ပြီး အဲ​ဂု​တ္တု​ရှင်​ဘု​ရင် ဖာ​ရော​မင်း​လက်​မှ​ကယ်​နုတ်​တော်​မူ​မည်​အ​ကြောင်း၊ သင်​တို့​ဘိုး​ဘေး​တို့​အား​ကျိန်​ဆို​သော​ကျိန်​ဆို​ချက်​ကို​စောင့်​ထိန်း​ကြ​လော့။</w:t>
      </w:r>
    </w:p>
    <w:p/>
    <w:p>
      <w:r xmlns:w="http://schemas.openxmlformats.org/wordprocessingml/2006/main">
        <w:t xml:space="preserve">Ezekiel 28:23 အကြောင်းမူကား၊ သူ၌ ကာလနာခြင်းသို့၎င်း၊ အသွေးကို သူ၏လမ်းသို့ ငါစေလွှတ်မည်။ ဒဏ်ရာရသောသူတို့ကို အရပ်ရပ်တို့၌ ထားဖြင့် စစ်ကြောစီရင်ရလိမ့်မည်။ ငါသည် ထာဝရဘုရားဖြစ်ကြောင်းကို သိကြလိမ့်မည်။</w:t>
      </w:r>
    </w:p>
    <w:p/>
    <w:p>
      <w:r xmlns:w="http://schemas.openxmlformats.org/wordprocessingml/2006/main">
        <w:t xml:space="preserve">ဘုရားသခင်သည် ဆိုးသွမ်းသောလူမျိုးကို သေဘေးနှင့် ဖျက်ဆီးပစ်လိမ့်မည်။</w:t>
      </w:r>
    </w:p>
    <w:p/>
    <w:p>
      <w:r xmlns:w="http://schemas.openxmlformats.org/wordprocessingml/2006/main">
        <w:t xml:space="preserve">၁။ ဆိုးသွမ်းမှုနှင့် မနာခံမှု၏အကျိုးဆက်များ</w:t>
      </w:r>
    </w:p>
    <w:p/>
    <w:p>
      <w:r xmlns:w="http://schemas.openxmlformats.org/wordprocessingml/2006/main">
        <w:t xml:space="preserve">2. လူအမျိုးမျိုးတို့အပေါ် ဘုရားသခင်၏တန်ခိုးတော်</w:t>
      </w:r>
    </w:p>
    <w:p/>
    <w:p>
      <w:r xmlns:w="http://schemas.openxmlformats.org/wordprocessingml/2006/main">
        <w:t xml:space="preserve">1. ကမ္ဘာဦး 15:13-16 - အာဗြဟံနှင့်သူ၏သားမြေးများအကြောင်းဘုရားသခင်၏ပဋိညာဉ်</w:t>
      </w:r>
    </w:p>
    <w:p/>
    <w:p>
      <w:r xmlns:w="http://schemas.openxmlformats.org/wordprocessingml/2006/main">
        <w:t xml:space="preserve">2. ဝတ်ပြုရာ 26:14-17 - မနာခံမှုကို အပြစ်ဒဏ်ပေးပြီး နာခံမှုကို ဆုချရန် ဘုရားသခင်၏ကတိတော်၊</w:t>
      </w:r>
    </w:p>
    <w:p/>
    <w:p>
      <w:r xmlns:w="http://schemas.openxmlformats.org/wordprocessingml/2006/main">
        <w:t xml:space="preserve">Ezekiel 28:24 ဣသရေလအမျိုးကို မထီမဲ့မြင်ပြုသော သူတို့ပတ်လည်၌ ကျင်လည်သော ဆူးပင်မရှိရ။ ငါသည် အရှင်ထာဝရဘုရားဖြစ်ကြောင်းကို သိရကြလိမ့်မည်။</w:t>
      </w:r>
    </w:p>
    <w:p/>
    <w:p>
      <w:r xmlns:w="http://schemas.openxmlformats.org/wordprocessingml/2006/main">
        <w:t xml:space="preserve">ဘုရားသခင်သည် သူ၏လူများကို ဒုက္ခမှကာကွယ်ပေးမည်ဖြစ်ပြီး နှိပ်စက်ညှဉ်းပန်းခံရသူများကို သက်သေပြမည်ဖြစ်သည်။</w:t>
      </w:r>
    </w:p>
    <w:p/>
    <w:p>
      <w:r xmlns:w="http://schemas.openxmlformats.org/wordprocessingml/2006/main">
        <w:t xml:space="preserve">1- ဘုရားသခင်ကာကွယ်မှု- သစ္စာရှိသူများအတွက် နှစ်သိမ့်မှု</w:t>
      </w:r>
    </w:p>
    <w:p/>
    <w:p>
      <w:r xmlns:w="http://schemas.openxmlformats.org/wordprocessingml/2006/main">
        <w:t xml:space="preserve">2- ငြင်းပယ်ခြင်းကို ကျော်လွှားပြီး ဘုရားသခင်၌ ရွေးနုတ်ခြင်းကို ရှာဖွေပါ။</w:t>
      </w:r>
    </w:p>
    <w:p/>
    <w:p>
      <w:r xmlns:w="http://schemas.openxmlformats.org/wordprocessingml/2006/main">
        <w:t xml:space="preserve">၁ ဆာလံ ၉၁:၄ - “အမွေးအတောင်တို့ဖြင့် သင့်ကို ဖုံးအုပ်တော်မူလိမ့်မည်။ အတောင်တော်အောက်၌ ခိုလှုံလိမ့်မည်။</w:t>
      </w:r>
    </w:p>
    <w:p/>
    <w:p>
      <w:r xmlns:w="http://schemas.openxmlformats.org/wordprocessingml/2006/main">
        <w:t xml:space="preserve">2: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Ezekiel 28:25 အရှင်ထာဝရဘုရား မိန့်တော်မူသည်ကား၊ ကွဲလွင့်နေသော ဣသရေလအမျိုးကို ငါစုဝေးစေ၍၊ တပါးအမျိုးသားတို့ရှေ့မှာ သန့်ရှင်းစေသောအခါ၊ ငါ့ကျွန်ယာကုပ်အား ငါပေးသောပြည်၌ သူတို့သည် နေရကြလိမ့်မည်။</w:t>
      </w:r>
    </w:p>
    <w:p/>
    <w:p>
      <w:r xmlns:w="http://schemas.openxmlformats.org/wordprocessingml/2006/main">
        <w:t xml:space="preserve">ဘုရားသခင်သည် ဣသရေလအမျိုးကို သန့်ရှင်းစေတော်မူသဖြင့်၊ ယာကုပ်အား ဂတိထားတော်မူသောပြည်၌ သူတို့သည် နေနိုင်ကြလိမ့်မည်။</w:t>
      </w:r>
    </w:p>
    <w:p/>
    <w:p>
      <w:r xmlns:w="http://schemas.openxmlformats.org/wordprocessingml/2006/main">
        <w:t xml:space="preserve">၁။ ဘုရားသခင့်ကတိတော်များသည် သစ္စာရှိသည်။—ယေဇကျေလ ၂၈:၂၅</w:t>
      </w:r>
    </w:p>
    <w:p/>
    <w:p>
      <w:r xmlns:w="http://schemas.openxmlformats.org/wordprocessingml/2006/main">
        <w:t xml:space="preserve">၂။ ဘုရားသခင်၏သန့်ရှင်းသောတန်ခိုးတော်။—ယေဇကျေလ ၂၈:၂၅</w:t>
      </w:r>
    </w:p>
    <w:p/>
    <w:p>
      <w:r xmlns:w="http://schemas.openxmlformats.org/wordprocessingml/2006/main">
        <w:t xml:space="preserve">1. Jeremiah 32:44 - ယုဒမြို့များနှင့် ယေရုရှလင်မြို့လမ်းများ ၌ သက်သေခံလျက်၊ ငါ့ထံ၌ ငွေနှင့်ဝယ်သော လယ်ကွက်တို့ကို ငါတံဆိပ်ခတ်၍၊</w:t>
      </w:r>
    </w:p>
    <w:p/>
    <w:p>
      <w:r xmlns:w="http://schemas.openxmlformats.org/wordprocessingml/2006/main">
        <w:t xml:space="preserve">2. Leviticus 26:10 ဘိုးဘေးတို့အား ငါပေးသောပြည်၌ သင်သည် နေရလိမ့်မည်။ သင်သည် ငါ၏လူဖြစ်လိမ့်မည်။ ငါသည် သင်၏ဘုရားသခင်ဖြစ်လိမ့်မည်။</w:t>
      </w:r>
    </w:p>
    <w:p/>
    <w:p>
      <w:r xmlns:w="http://schemas.openxmlformats.org/wordprocessingml/2006/main">
        <w:t xml:space="preserve">Ezekiel 28:26 ထိုအရပ်၌ လုံခြုံစွာနေ၍၊ အိမ်ဆောက်၍ စပျစ်ဥယျာဉ်ကို စိုက်ကြလိမ့်မည်။ အကယ်စင်စစ်၊ သူတို့ပတ်လည်၌ မထီမဲ့မြင်ပြုသော သူအပေါင်းတို့ကို ငါတရားစီရင်သောအခါ၊ သူတို့သည် ယုံမှားခြင်းရှိ၍ နေကြလိမ့်မည်။ ငါသည် သူတို့၏ဘုရားသခင် ထာဝရဘုရားဖြစ်ကြောင်းကို သိကြလိမ့်မည်။</w:t>
      </w:r>
    </w:p>
    <w:p/>
    <w:p>
      <w:r xmlns:w="http://schemas.openxmlformats.org/wordprocessingml/2006/main">
        <w:t xml:space="preserve">ဘုရားသခင်သည် သူ၏လူများသည် ၎င်းတို့၏ပြည်၌ လုံခြုံပြီး လုံခြုံကြောင်း သေချာစေမည်ဖြစ်ပြီး၊ သူတို့၏ရန်သူများကို ဘုရားသခင်၌ ယုံကြည်စိတ်ချစွာ နေထိုင်သောအခါတွင် ၎င်းတို့၏ရန်သူများကို တရားစီရင်မည်ဖြစ်သည်။</w:t>
      </w:r>
    </w:p>
    <w:p/>
    <w:p>
      <w:r xmlns:w="http://schemas.openxmlformats.org/wordprocessingml/2006/main">
        <w:t xml:space="preserve">1. ဘုရားသခင်သည် ကျွန်ုပ်တို့၏ကာကွယ်ပေးသူဖြစ်ပြီး၊</w:t>
      </w:r>
    </w:p>
    <w:p/>
    <w:p>
      <w:r xmlns:w="http://schemas.openxmlformats.org/wordprocessingml/2006/main">
        <w:t xml:space="preserve">၂။ ဘုရားသခင်ရဲ့ တရားစီရင်ချက်တွေကို အားကိုးပြီး သူ့ကို ယုံကြည်ပါ၊ ပြီးတော့ သူသည် လုံခြုံမှုနှင့် လုံခြုံမှုကို ယူဆောင်လာလိမ့်မည်။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၂၇:၁ - "ထာဝရဘုရားသည် ငါ၏အလင်း၊ ငါ၏ကယ်တင်ခြင်းအကြောင်း၊ အဘယ်သူအား ငါကြောက်ရမည်နည်း။ ထာဝရဘုရားသည် ငါ့အသက်၏ရဲတိုက်ဖြစ်တော်မူ၏။ အဘယ်သူကို ကြောက်ရမည်နည်း။</w:t>
      </w:r>
    </w:p>
    <w:p/>
    <w:p>
      <w:r xmlns:w="http://schemas.openxmlformats.org/wordprocessingml/2006/main">
        <w:t xml:space="preserve">ယေဇကျေလ အခန်းကြီး ၂၉ တွင် အစ္စရေးလ်ကို ညှဉ်းပန်းနှိပ်စက်ညှဉ်းပန်းခဲ့သည့် အင်အားကြီးနိုင်ငံဖြစ်သော အီဂျစ်ကိုဆန့်ကျင်သည့် ပရောဖက်ပြုချက်ပါရှိသည်။ ထိုအခန်းသည် အီဂျစ်ပြည်အပေါ်၌ ဘုရားသခင်၏တရားစီရင်ခြင်း၊ ပြည်ပေါ်၌ ဖျက်ဆီးခံရခြင်းနှင့် အီဂျစ်ပြည်၏ကျဆုံးခြင်းနှင့်မတူဘဲ အစ္စရေးနိုင်ငံ ပြန်လည်ထူထောင်ခြင်းတို့ကို အလေးပေးဖော်ပြသည်။</w:t>
      </w:r>
    </w:p>
    <w:p/>
    <w:p>
      <w:r xmlns:w="http://schemas.openxmlformats.org/wordprocessingml/2006/main">
        <w:t xml:space="preserve">1 အပိုဒ်- ဤအခန်းသည် အီဂျစ်ပြည်ကိုအုပ်စိုးသော ဖာရောဘုရင်အပေါ် ပရောဖက်ပြုချက်တစ်ခုဖြင့် အစပြုကာ ဘုရားသခင်သည် သူနှင့်လူမျိုးအပေါ် တရားစီရင်မည်ဟု ကြေငြာထားသည်။ အဲဂုတ္တုပြည်ကို မြစ်များအလယ်တွင် ဘီလူးကြီးအဖြစ် ဖော်ပြပြီး ဘုရားသခင်သည် ဖာရောဘုရင်၏ မေးရိုးများတွင် ချိတ်များကို ထည့်ကာ ရေထဲမှ ထုတ်ဆောင်မည်ဟု ကြေငြာခဲ့သည် (ယေဇကျေလ ၂၉း၁-၇)။</w:t>
      </w:r>
    </w:p>
    <w:p/>
    <w:p>
      <w:r xmlns:w="http://schemas.openxmlformats.org/wordprocessingml/2006/main">
        <w:t xml:space="preserve">ဒုတိယအပိုဒ်- အီဂျစ်ပြည်အပေါ်ကျရောက်မည့် ပျက်စီးဆုံးရှုံးမှုကို ပရောဖက်ပြုချက်က ဖော်ပြသည်။ တပြည်လုံး လူဆိတ်ညံရာ၊ ရေခန်းခြောက်၍၊ လူများတို့သည် တပါးအမျိုးသား အရပ်ရပ်သို့ ကွဲပြားကြလိမ့်မည်။ အဲဂုတ္တုပြည်သည် အနှစ်လေးဆယ်ပတ်လုံး လူဆိတ်ညံရာအရပ်ဖြစ်လိမ့်မည် (ယေဇကျေလ ၂၉း၈-၁၆)။</w:t>
      </w:r>
    </w:p>
    <w:p/>
    <w:p>
      <w:r xmlns:w="http://schemas.openxmlformats.org/wordprocessingml/2006/main">
        <w:t xml:space="preserve">၃ အပိုဒ်- အခန်းကြီးသည် အစ္စရေးနိုင်ငံအတွက် ပြန်လည်ထူထောင်ရေးဆိုင်ရာ ကတိတစ်ခုဖြင့် နိဂုံးချုပ်ထားသည်။ ဘုရားသခင်သည် အရပ်ရပ်မှ ကွဲလွင့်နေသော ဣသရေလလူတို့ကို စုဝေးစေပြီး သူတို့ပြည်သို့ ပြန်ပို့မည်ဟု ဘုရားသခင် မိန့်တော်မူသည်။ ဤပြန်လည်ထူထောင်ခြင်းသည် ဘုရားသခင်၏သစ္စာစောင့်သိမှုနှင့် သူ၏အချုပ်အခြာအာဏာကို အသိအမှတ်ပြုခြင်း၏ နိမိတ်လက္ခဏာတစ်ခုအဖြစ် ဆောင်ရွက်လိမ့်မည် (ယေဇကျေလ ၂၉း၁၇-၂၁)။</w:t>
      </w:r>
    </w:p>
    <w:p/>
    <w:p>
      <w:r xmlns:w="http://schemas.openxmlformats.org/wordprocessingml/2006/main">
        <w:t xml:space="preserve">အကျဉ်းချုပ်မှာ,</w:t>
      </w:r>
    </w:p>
    <w:p>
      <w:r xmlns:w="http://schemas.openxmlformats.org/wordprocessingml/2006/main">
        <w:t xml:space="preserve">ယေဇကျေလ အခန်းကြီး နှစ်ဆယ့်ကိုးကို တင်ဆက်သည်။</w:t>
      </w:r>
    </w:p>
    <w:p>
      <w:r xmlns:w="http://schemas.openxmlformats.org/wordprocessingml/2006/main">
        <w:t xml:space="preserve">အဲဂုတ္တုပြည်၌ ပရောဖက်ပြုချက်၊</w:t>
      </w:r>
    </w:p>
    <w:p>
      <w:r xmlns:w="http://schemas.openxmlformats.org/wordprocessingml/2006/main">
        <w:t xml:space="preserve">ဘု​ရား​သ​ခင်​၏​အ​စီ​အ​ရင်​တော်​ကို​ကြေ​ညာ​ခြင်း၊ တ​ပြည်​လုံး​ဖျက်​ဆီး​ခြင်း၊</w:t>
      </w:r>
    </w:p>
    <w:p>
      <w:r xmlns:w="http://schemas.openxmlformats.org/wordprocessingml/2006/main">
        <w:t xml:space="preserve">ဣသရေလအမျိုးအတွက် ပြန်လည်ထူထောင်ရေးဆိုင်ရာ ကတိတော်လည်းဖြစ်သည်။</w:t>
      </w:r>
    </w:p>
    <w:p/>
    <w:p>
      <w:r xmlns:w="http://schemas.openxmlformats.org/wordprocessingml/2006/main">
        <w:t xml:space="preserve">ဖာရောဘုရင်နှင့် အီဂျစ်ပြည်တဘက်၌ ဣသရေလလူတို့ ဖိနှိပ်ခံရခြင်းအတွက် ပရောဖက်ပြုချက်။</w:t>
      </w:r>
    </w:p>
    <w:p>
      <w:r xmlns:w="http://schemas.openxmlformats.org/wordprocessingml/2006/main">
        <w:t xml:space="preserve">အီဂျစ်ပြည်သို့ ကျရောက်မည့် ပျက်စီးဆုံးရှုံးမှုအကြောင်း ဖော်ပြချက်။</w:t>
      </w:r>
    </w:p>
    <w:p>
      <w:r xmlns:w="http://schemas.openxmlformats.org/wordprocessingml/2006/main">
        <w:t xml:space="preserve">အဲဂုတ္တုပြည်၏ ဆိတ်သုဉ်းခြင်း နှင့် ၎င်း၏လူများ ကွဲလွင့်ခြင်းအကြောင်း ခန့်မှန်းခြင်း။</w:t>
      </w:r>
    </w:p>
    <w:p>
      <w:r xmlns:w="http://schemas.openxmlformats.org/wordprocessingml/2006/main">
        <w:t xml:space="preserve">ကွဲကွာသောအစ္စရေးလူများစုရုံးခြင်းနှင့်အတူ ဣသရေလအမျိုးအတွက် ပြန်လည်ထူထောင်ရန် ကတိပြုသည်။</w:t>
      </w:r>
    </w:p>
    <w:p/>
    <w:p>
      <w:r xmlns:w="http://schemas.openxmlformats.org/wordprocessingml/2006/main">
        <w:t xml:space="preserve">ယေဇကျေလ၏ ဤအခန်းကြီးတွင် ဣသရေလလူမျိုးအား ၎င်းတို့၏ ညှဉ်းပန်းနှိပ်စက်မှုနှင့် နှိပ်စက်ညှဉ်းပန်းခြင်းအတွက် လူမျိုးအပေါ် ဘုရားသခင် တရားစီရင်မည်ဟု ကြိုဟောထားသည့် အီဂျစ်ပြည်နှင့်ဆန့်ကျင်ဘက် ပရောဖက်ပြုချက်တစ်ခုပါရှိသည်။ ပရောဖက်ပြုချက်သည် အီဂျစ်ပြည်ကို ၎င်း၏မြစ်များအလယ်တွင် ဘီလူးကြီးအဖြစ် ဖော်ပြသည့် အီဂျစ်ပြည်ကို အုပ်ချုပ်သော ဖာရောဘုရင်အား ဆန့်ကျင်သည့် ကြေငြာချက်ဖြင့် စတင်သည်။ ဘုရားသခင်သည် ဖာရောဘုရင်၏ မေးရိုးများကို ချိတ်ဆွဲထားသည့်ပုံများကို အသုံးပြု၍ ဖာရောဘုရင်နှင့် လူမျိုးအပေါ်သို့ တရားစီရင်တော်မူမည်ဟု ကြေငြာထားသည်။ ထိုနောက် ပရောဖက်ပြုချက်သည် အဲဂုတ္တုပြည်၌ ဖျက်ဆီးခံရခြင်း၊ ရေခန်းခြောက်ခြင်းနှင့် တိုင်းနိုင်ငံတို့တွင် ၎င်း၏လူများ ကွဲလွင့်ခြင်းအပါအဝင် ပျက်စီးခြင်းအကြောင်း ဖော်ပြသည်။ အဲဂုတ္တုပြည်သည် အနှစ်လေးဆယ်ပတ်လုံး လူဆိတ်ညံရာအရပ်ဖြစ်လိမ့်မည်။ သို့ရာတွင်၊ အခန်းသည် အစ္စရေးနိုင်ငံအတွက် ပြန်လည်ထူထောင်ရေးဆိုင်ရာ ကတိတစ်ခုဖြင့် နိဂုံးချုပ်ထားသည်။ ဘုရားသခင်သည် အရပ်ရပ်မှ ကွဲလွင့်နေသော ဣသရေလလူတို့ကို စုဝေးစေပြီး သူတို့ပြည်သို့ ပြန်ပို့မည်ဟု ဘုရားသခင် မိန့်တော်မူသည်။ ဤပြန်လည်ထူထောင်ခြင်းသည် ဘုရားသခင်၏သစ္စာစောင့်သိမှုနှင့် သူ၏အချုပ်အခြာအာဏာကို အသိအမှတ်ပြုခြင်း၏ နိမိတ်လက္ခဏာတစ်ခုအဖြစ် ဆောင်ရွက်မည်ဖြစ်သည်။ အခန်းကြီးသည် အီဂျစ်ပြည်အပေါ်၌ ဘုရားသခင်၏တရားစီရင်ခြင်း၊ ပြည်ပေါ်၌ ဖျက်ဆီးခံရခြင်းနှင့် ဣသရေလနိုင်ငံအတွက် ပြန်လည်ထူထောင်ခြင်းဆိုင်ရာ ကတိတော်တို့ကို အလေးပေးဖော်ပြထားသည်။</w:t>
      </w:r>
    </w:p>
    <w:p/>
    <w:p>
      <w:r xmlns:w="http://schemas.openxmlformats.org/wordprocessingml/2006/main">
        <w:t xml:space="preserve">Ezekiel 29:1 ဒသမလတွင်၊ ဒသမလတွင်၊ ဆယ်နှစ်ရက်မြောက်သောနေ့၌၊ ထာဝရဘုရား၏နှုတ်ကပတ်တော်သည် ငါ့ဆီသို့ရောက်လာ၍၊</w:t>
      </w:r>
    </w:p>
    <w:p/>
    <w:p>
      <w:r xmlns:w="http://schemas.openxmlformats.org/wordprocessingml/2006/main">
        <w:t xml:space="preserve">ဒသမနှစ်၊ ဒသမလ၊ ဒွါဒသမနှစ်တွင် ဘုရားသခင်သည် ယေဇကျေလအား မိန့်တော်မူခဲ့သည်။</w:t>
      </w:r>
    </w:p>
    <w:p/>
    <w:p>
      <w:r xmlns:w="http://schemas.openxmlformats.org/wordprocessingml/2006/main">
        <w:t xml:space="preserve">1- ရေတွက်သည့်နေ့ - ဘုရားသခင်၏အချိန်သည် ပြီးပြည့်စုံပြီး အမြဲတမ်းအချိန်မှန်သည်။</w:t>
      </w:r>
    </w:p>
    <w:p/>
    <w:p>
      <w:r xmlns:w="http://schemas.openxmlformats.org/wordprocessingml/2006/main">
        <w:t xml:space="preserve">2- သည်းခံခြင်းသည် သီလဖြစ်သည်- ဘုရားသခင်သည် ကျွန်ုပ်တို့၏အချိန်မဟုတ်၊ သူ၏ကိုယ်ပိုင်အချိန်၌ လုပ်ဆောင်သည်။</w:t>
      </w:r>
    </w:p>
    <w:p/>
    <w:p>
      <w:r xmlns:w="http://schemas.openxmlformats.org/wordprocessingml/2006/main">
        <w:t xml:space="preserve">1: ဟေဗြဲ 11:1 - "ယခုတွင် ယုံကြည်ခြင်းသည် မျှော်လင့်သောအရာများ၏ အနှစ်သာရဖြစ်ပြီး မမြင်နိုင်သောအရာများ၏ သက်သေဖြစ်သည်။</w:t>
      </w:r>
    </w:p>
    <w:p/>
    <w:p>
      <w:r xmlns:w="http://schemas.openxmlformats.org/wordprocessingml/2006/main">
        <w:t xml:space="preserve">၂ ဟဗက္ကုတ် 2:3 - အကြောင်းမူကား၊ ရူပါရုံသည် ချိန်းချက်သောအချိန်ရောက်သေးသော်လည်း၊ အဆုံး၌ မုသာစကားကို မပြောဘဲ ငံ့လင့်၍နေသော်လည်း၊ ဧကန်အမှန်ရောက်လတံ့သော ကြောင့် မစောင့်ဘဲနေလိမ့်မည်။</w:t>
      </w:r>
    </w:p>
    <w:p/>
    <w:p>
      <w:r xmlns:w="http://schemas.openxmlformats.org/wordprocessingml/2006/main">
        <w:t xml:space="preserve">Ezekiel 29:2 အချင်းလူသား၊ အဲဂုတ္တုရှင်ဘုရင် ဖာရောမင်းတဘက်၌ မျက်နှာပြု၍၊ သူနှင့် အဲဂုတ္တုပြည်တဘက်၌ ပရောဖက်ပြု၍၊</w:t>
      </w:r>
    </w:p>
    <w:p/>
    <w:p>
      <w:r xmlns:w="http://schemas.openxmlformats.org/wordprocessingml/2006/main">
        <w:t xml:space="preserve">ဘုရားသခင်သည် ဖာရောဘုရင်နှင့် အီဂျစ်ပြည်သားအားလုံးကို ပရောဖက်ပြုရန် ယေဇကျေလကို ခေါ်တော်မူသည်။</w:t>
      </w:r>
    </w:p>
    <w:p/>
    <w:p>
      <w:r xmlns:w="http://schemas.openxmlformats.org/wordprocessingml/2006/main">
        <w:t xml:space="preserve">1. နောင်တရရန် ဘုရားသခင့်တောင်းဆိုချက်- ဖာရောဘုရင်နှင့် အီဂျစ်ပြည်အပေါ် ယေဇကျေလ၏ ပရောဖက်ပြုချက်</w:t>
      </w:r>
    </w:p>
    <w:p/>
    <w:p>
      <w:r xmlns:w="http://schemas.openxmlformats.org/wordprocessingml/2006/main">
        <w:t xml:space="preserve">2. ဆင်းရဲဒုက္ခရင်ဆိုင်ရာတွင် ဘုရားသခင်၏ခေါ်သံကို နာခံခြင်း။</w:t>
      </w:r>
    </w:p>
    <w:p/>
    <w:p>
      <w:r xmlns:w="http://schemas.openxmlformats.org/wordprocessingml/2006/main">
        <w:t xml:space="preserve">1. Isaiah 55:7 မတရားသောသူသည် မိမိသွားရာလမ်းကို၎င်း၊ ငါတို့၏ဘုရားသခင်သည် အလွန်ခွင့်လွှတ်တော်မူမည်။</w:t>
      </w:r>
    </w:p>
    <w:p/>
    <w:p>
      <w:r xmlns:w="http://schemas.openxmlformats.org/wordprocessingml/2006/main">
        <w:t xml:space="preserve">2. Jeremiah 29:13 စိတ်နှလုံးအကြွင်းမဲ့ရှာသောအခါ၊ ငါ့ကိုရှာကြလိမ့်မည်။</w:t>
      </w:r>
    </w:p>
    <w:p/>
    <w:p>
      <w:r xmlns:w="http://schemas.openxmlformats.org/wordprocessingml/2006/main">
        <w:t xml:space="preserve">Ezekiel 29:3 အရှင်ထာဝရဘုရား မိန့်တော်မူသည်ကား၊ အဲဂုတ္တုရှင်ဘုရင် ဖာရောဘုရင်၊ မြစ်များအလယ်၌ ကျိန်းဝပ်သော နဂါးကြီး၊ ငါ့မြစ်သည် ငါပိုင်၏။ ငါကိုယ်တိုင်လုပ်ပြီဟု ဆိုလျက်၊ သင့်တဘက်၌ ငါနေ၏။</w:t>
      </w:r>
    </w:p>
    <w:p/>
    <w:p>
      <w:r xmlns:w="http://schemas.openxmlformats.org/wordprocessingml/2006/main">
        <w:t xml:space="preserve">ထာ​ဝ​ရ​ဘု​ရား​သည် မြစ်​များ​ကို​ပိုင်​ဆိုင်​ခွင့်​တောင်း​ဆို​သော အဲ​ဂု​တ္တု​ရှင်​ဘု​ရင် ဖာ​ရော​မင်း​နှင့်​တ​ဘက်​ပြု​တော်​မူ​ကြောင်း မိန့်​တော်​မူ​၏။</w:t>
      </w:r>
    </w:p>
    <w:p/>
    <w:p>
      <w:r xmlns:w="http://schemas.openxmlformats.org/wordprocessingml/2006/main">
        <w:t xml:space="preserve">1. အရာခပ်သိမ်းအပေါ် ဘုရားသခင်၏ အချုပ်အခြာအာဏာ</w:t>
      </w:r>
    </w:p>
    <w:p/>
    <w:p>
      <w:r xmlns:w="http://schemas.openxmlformats.org/wordprocessingml/2006/main">
        <w:t xml:space="preserve">2. မာန၏အကျိုးဆက်များ</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ဆာလံ 24:1 - မြေကြီးသည် သခင်ဘုရား၏ ဥစ္စာနှင့် ပြည့်စုံခြင်း၊ လောကနှင့် အရပ်ရပ်၌ နေသောသူတို့၊</w:t>
      </w:r>
    </w:p>
    <w:p/>
    <w:p>
      <w:r xmlns:w="http://schemas.openxmlformats.org/wordprocessingml/2006/main">
        <w:t xml:space="preserve">Ezekiel 29:4 သို့ရာတွင် သင်၏မေးရိုး၌ ချိတ်ကိုထား၍၊ သင်၏မြစ်ငါးတို့ကို သင်၏အကြေးခွံ၌ ကပ်စေ၍၊ သင်၏မြစ်များအလယ်၌ သင့်ကိုငါဆောင်ခဲ့၍၊ သင်၏မြစ်ထဲကငါးအပေါင်းတို့ကို ငါဆောင်ခဲ့မည်။ သင်၏အကြေးခွံများပေါ်တွင် ကပ်ပါ။</w:t>
      </w:r>
    </w:p>
    <w:p/>
    <w:p>
      <w:r xmlns:w="http://schemas.openxmlformats.org/wordprocessingml/2006/main">
        <w:t xml:space="preserve">ဘု​ရား​သ​ခင်​သည် အဲ​ဂု​တ္တု​လူ​တို့​ကို မြစ်​များ​ထဲ​မှ​နှုတ်​ဆောင်​တော်​မူ​ပြီး ငါး​အ​ကြေး​ခွံ​များ​တွင်​ကပ်​စေ​တော်​မူ​လိမ့်​မည်။</w:t>
      </w:r>
    </w:p>
    <w:p/>
    <w:p>
      <w:r xmlns:w="http://schemas.openxmlformats.org/wordprocessingml/2006/main">
        <w:t xml:space="preserve">၁။ မျှော်လင့်မထားသောနေရာများတွင် ဘုရားသခင်ပြင်ဆင်ပေးသည်။</w:t>
      </w:r>
    </w:p>
    <w:p/>
    <w:p>
      <w:r xmlns:w="http://schemas.openxmlformats.org/wordprocessingml/2006/main">
        <w:t xml:space="preserve">၂။ ခက်ခဲသောအချိန်များတွင် ဘုရားသခင်၏သစ္စာရှိမှု</w:t>
      </w:r>
    </w:p>
    <w:p/>
    <w:p>
      <w:r xmlns:w="http://schemas.openxmlformats.org/wordprocessingml/2006/main">
        <w:t xml:space="preserve">၁။ မဿဲ ၇:၇-၁၁ - မေး၊ ရှာ၊ ခေါက်</w:t>
      </w:r>
    </w:p>
    <w:p/>
    <w:p>
      <w:r xmlns:w="http://schemas.openxmlformats.org/wordprocessingml/2006/main">
        <w:t xml:space="preserve">2. ဟေရှာယ 43:2 - သင်သည် ရေကိုဖြတ်၍ သွားသောအခါ၊ ငါသည် သင်နှင့်အတူရှိမည်။</w:t>
      </w:r>
    </w:p>
    <w:p/>
    <w:p>
      <w:r xmlns:w="http://schemas.openxmlformats.org/wordprocessingml/2006/main">
        <w:t xml:space="preserve">Ezekiel 29:5 သင်နှင့် သင်၏မြစ်ရှိငါးအပေါင်းတို့ကို တော၌ ငါစွန့်ပစ်မည်။ လွင်ပြင်၌ ကျလိမ့်မည်။ မစုဝေးစေနှင့်။ တောသားရဲနှင့် မိုဃ်းကောင်းကင်ငှက်တို့အား ငါပေးပြီ။</w:t>
      </w:r>
    </w:p>
    <w:p/>
    <w:p>
      <w:r xmlns:w="http://schemas.openxmlformats.org/wordprocessingml/2006/main">
        <w:t xml:space="preserve">ဘု​ရား​သ​ခင်​သည် ဖာ​ရော​ဘု​ရင်​နှင့်​သူ​၏​ဗိုလ်​ခြေ​များ​ကို တော​ကန္တာ​ရ​တွင်​စွန့်​လွှတ်​တော်​မူ​ပြီး တော​ရိုင်း​တိ​ရစ္ဆာန်​နှင့် ငှက်​တို့​၏​လု​ယက်​ခြင်း​ကို​ခံ​ရ​လိမ့်​မည်။</w:t>
      </w:r>
    </w:p>
    <w:p/>
    <w:p>
      <w:r xmlns:w="http://schemas.openxmlformats.org/wordprocessingml/2006/main">
        <w:t xml:space="preserve">1. ပုန်ကန်ခြင်း၏အကျိုးဆက်များ- ယေဇကျေလ ၂၉:၅ နှင့် ဘုရားသခင်၏ အမျက်တော်အရှိန်</w:t>
      </w:r>
    </w:p>
    <w:p/>
    <w:p>
      <w:r xmlns:w="http://schemas.openxmlformats.org/wordprocessingml/2006/main">
        <w:t xml:space="preserve">၂။ ဘုရားသခင်သည် အားလုံးအပေါ် အချုပ်အခြာအာဏာ- ယေဇကျေလ ၂၉:၅ မှ သင်ယူခြင်း။</w:t>
      </w:r>
    </w:p>
    <w:p/>
    <w:p>
      <w:r xmlns:w="http://schemas.openxmlformats.org/wordprocessingml/2006/main">
        <w:t xml:space="preserve">1. ဟေရှာယ 24:17-20 - မြေကြီးသားတို့၌ ကြောက်ရွံ့တုန်လှုပ်ခြင်းသို့ ရောက်လေပြီ။</w:t>
      </w:r>
    </w:p>
    <w:p/>
    <w:p>
      <w:r xmlns:w="http://schemas.openxmlformats.org/wordprocessingml/2006/main">
        <w:t xml:space="preserve">၂။ ဆာလံ ၄၆:၉-၁၁ - မြေကြီးစွန်းတိုင်အောင် စစ်မှုကို ငြိမ်းစေတော်မူ၏။ လေးကိုချိုး၍ လှံကို နှစ်ပိုင်းဖြတ်၏။ ရထားကို မီးရှို့တယ်။</w:t>
      </w:r>
    </w:p>
    <w:p/>
    <w:p>
      <w:r xmlns:w="http://schemas.openxmlformats.org/wordprocessingml/2006/main">
        <w:t xml:space="preserve">Ezekiel 29:6 ငါသည် ဣသရေလအမျိုး၌ ကျူလှံဖြစ်သောကြောင့်၊ အဲဂုတ္တုပြည်သားအပေါင်းတို့သည် သိကြလိမ့်မည်။</w:t>
      </w:r>
    </w:p>
    <w:p/>
    <w:p>
      <w:r xmlns:w="http://schemas.openxmlformats.org/wordprocessingml/2006/main">
        <w:t xml:space="preserve">အဲဂုတ္တုပြည်သားအပေါင်းတို့သည် ထာဝရဘုရားဖြစ်တော်မူကြောင်းကို ယေဇကျေလက ကြေငြာ၏။</w:t>
      </w:r>
    </w:p>
    <w:p/>
    <w:p>
      <w:r xmlns:w="http://schemas.openxmlformats.org/wordprocessingml/2006/main">
        <w:t xml:space="preserve">1. သခင်သည် ကျွန်ုပ်တို့၏ကျူပင်များဖြစ်သည် - လိုအပ်သောအချိန်အခါတွင် ဘုရားသခင်အား မှီခိုအားထားပုံ</w:t>
      </w:r>
    </w:p>
    <w:p/>
    <w:p>
      <w:r xmlns:w="http://schemas.openxmlformats.org/wordprocessingml/2006/main">
        <w:t xml:space="preserve">2. ကျွန်ုပ်တို့၏ဘုရားသခင်ကို လူတိုင်းသိသည် - ကျွန်ုပ်တို့၏အသက်တာတွင် ဘုရားသခင်ရှိနေခြင်းကို အသိအမှတ်ပြုခြင်း။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Ezekiel 29:7 သင့်လက်ကို ကိုင်သောအခါ၊ သင်သည် ချိုး၍ ပခုံးတဘက်လုံးကို ဆုတ်၍၊ သင့်အပေါ်သို့ မှီ၍ ဘရိတ်အုပ်၍ ခါးကို မတ်တပ်ရပ်စေတော်မူ၏။</w:t>
      </w:r>
    </w:p>
    <w:p/>
    <w:p>
      <w:r xmlns:w="http://schemas.openxmlformats.org/wordprocessingml/2006/main">
        <w:t xml:space="preserve">ဘုရားသခင်သည် သူ့အား မှီခိုနေသောသူများ၏ ခွန်အားကို ချိုးဖျက်ရန် လုံလောက်သော တန်ခိုးရှိတော်မူ၏။</w:t>
      </w:r>
    </w:p>
    <w:p/>
    <w:p>
      <w:r xmlns:w="http://schemas.openxmlformats.org/wordprocessingml/2006/main">
        <w:t xml:space="preserve">1: ဘုရားသခင်သည် ကျွန်ုပ်တို့၏ ခွန်အားနှင့် ခိုလှုံရာဖြစ်ပြီး၊ ကိုယ်တော်သည် ကျွန်ုပ်တို့ကို ဘယ်သောအခါမှ နှိမ့်ချမည်မဟုတ်ပါ။</w:t>
      </w:r>
    </w:p>
    <w:p/>
    <w:p>
      <w:r xmlns:w="http://schemas.openxmlformats.org/wordprocessingml/2006/main">
        <w:t xml:space="preserve">2: ကျွန်ုပ်တို့သည် ဘုရားသခင်ကို အမြဲအားကိုးနိုင်သည်။ ကတိကို ဘယ်တော့မှ ဖျက်မှာမဟုတ်ဘူး။</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Philippians 4:13 ငါ့ကိုခွန်အားပေးတော်မူသောအရှင်အားဖြင့် ခပ်သိမ်းသောအမှုတို့ကို ငါတတ်စွမ်းနိုင်၏။</w:t>
      </w:r>
    </w:p>
    <w:p/>
    <w:p>
      <w:r xmlns:w="http://schemas.openxmlformats.org/wordprocessingml/2006/main">
        <w:t xml:space="preserve">Ezekiel 29:8 အရှင်ထာဝရဘုရား မိန့်တော်မူသည်ကား၊ ငါသည် သင့်အပေါ်သို့ ထားကိုဆောင်ခဲ့၍၊ လူနှင့်တိရစ္ဆာန်တို့ကို သင့်အထဲက ဖြတ်မည်။</w:t>
      </w:r>
    </w:p>
    <w:p/>
    <w:p>
      <w:r xmlns:w="http://schemas.openxmlformats.org/wordprocessingml/2006/main">
        <w:t xml:space="preserve">ဘုရားသခင်သည် အဲဂုတ္တုပြည်သို့ တရားစီရင်မည့်ဓားကို ယူဆောင်လာကာ လူနှင့်တိရစ္ဆာန်များကို သတ်ပစ်မည်ဖြစ်သည်။</w:t>
      </w:r>
    </w:p>
    <w:p/>
    <w:p>
      <w:r xmlns:w="http://schemas.openxmlformats.org/wordprocessingml/2006/main">
        <w:t xml:space="preserve">1- ဘုရားသခင်၏ တရားမျှတမှုသည် လျင်မြန်ပြီး သေချာသည်၊ သူသည် မထီမဲ့မြင်ပြုလိမ့်မည် မဟုတ်ပါ။</w:t>
      </w:r>
    </w:p>
    <w:p/>
    <w:p>
      <w:r xmlns:w="http://schemas.openxmlformats.org/wordprocessingml/2006/main">
        <w:t xml:space="preserve">2: မည်သူမျှ ဘုရားသခင်၏ တရားစီရင်ခြင်းမှ ကင်းလွတ်ခွင့်မရှိ - အားလုံးသည် သူ၏အလိုတော်ကို နာခံရပါမည်။</w:t>
      </w:r>
    </w:p>
    <w:p/>
    <w:p>
      <w:r xmlns:w="http://schemas.openxmlformats.org/wordprocessingml/2006/main">
        <w:t xml:space="preserve">ဆာလံ 9:7-8 - "ထာဝရဘုရားသည် အစဉ်အမြဲတည်တော်မူ၏။ တရားစီရင်ခြင်းအလို့ငှာ ရာဇပလ္လင်တော်ကို ပြင်ဆင်တော်မူပြီ။ လောကီသားတို့ကို ဖြောင့်မတ်စွာ စီရင်တော်မူလိမ့်မည်။</w:t>
      </w:r>
    </w:p>
    <w:p/>
    <w:p>
      <w:r xmlns:w="http://schemas.openxmlformats.org/wordprocessingml/2006/main">
        <w:t xml:space="preserve">2: Isaiah 24:4-6 - “မြေကြီးသည် စိတ်မသာညည်းတွား၍ ညှိုးငယ်သွားတတ်၏။ လောကီနိုင်ငံသည် နွမ်းလျ၍ ညှိုးနွမ်းသွားတတ်၏။ မာနထောင်လွှားသော သူတို့သည် ပင်ပန်းနွမ်းနယ်၍ မြေကြီးသည်လည်း ညစ်ညူးစေတတ်၏။ ပညတ်တော်ကို ပြောင်းလဲ၍ နိစ္စထာဝရပဋိညာဉ်ကို ချိုးဖျက်၍ ကျိန်ခြင်းခံရ၍ မြေကြီးကို ကိုက်စားသဖြင့်၊ ထိုအရပ်၌နေသောသူတို့သည် လူဆိတ်ညံလျက်၊ ထိုကြောင့် မြေကြီးသားတို့သည် မီးလောင်၍ လူအနည်းငယ်သာကျန်တော့၏။</w:t>
      </w:r>
    </w:p>
    <w:p/>
    <w:p>
      <w:r xmlns:w="http://schemas.openxmlformats.org/wordprocessingml/2006/main">
        <w:t xml:space="preserve">Ezekiel 29:9 အဲဂုတ္တုပြည်သည် လူဆိတ်ညံလျက်၊ ငါသည် ထာဝရဘုရားဖြစ်ကြောင်းကို သိရကြလိမ့်မည်။ မြစ်သည် ငါ့ဥစ္စာဖြစ် ၍ ငါဖန်ဆင်းသည်ဟု ဆိုသောကြောင့်၊</w:t>
      </w:r>
    </w:p>
    <w:p/>
    <w:p>
      <w:r xmlns:w="http://schemas.openxmlformats.org/wordprocessingml/2006/main">
        <w:t xml:space="preserve">အဲဂုတ္တုပြည်သည် လူဆိတ်ညံရာအရပ်ဖြစ်မည်ဟု ထာဝရဘုရား မိန့်တော်မူ၏။</w:t>
      </w:r>
    </w:p>
    <w:p/>
    <w:p>
      <w:r xmlns:w="http://schemas.openxmlformats.org/wordprocessingml/2006/main">
        <w:t xml:space="preserve">1. ဘုရားသခင်၏ အချုပ်အခြာအာဏာ- ဖန်ဆင်းခြင်းထက် သခင်ဘုရား၏ တန်ခိုးတော်ကို နားလည်ခြင်း။</w:t>
      </w:r>
    </w:p>
    <w:p/>
    <w:p>
      <w:r xmlns:w="http://schemas.openxmlformats.org/wordprocessingml/2006/main">
        <w:t xml:space="preserve">2. သူ၏လူများအတွက် သခင်ဘုရား၏ကတိတော်- မြစ်ကို သူ၏ချစ်ခြင်းမေတ္တာ၏ နိမိတ်လက္ခဏာအဖြစ် တောင်းဆိုခြင်း။</w:t>
      </w:r>
    </w:p>
    <w:p/>
    <w:p>
      <w:r xmlns:w="http://schemas.openxmlformats.org/wordprocessingml/2006/main">
        <w:t xml:space="preserve">1. Isaiah 43:1-3 - ယခုမူကား၊ အိုယာကုပ်၊ သင့်ကို ဖန်ဆင်းတော်မူသော ထာဝရဘုရား မိန့်တော်မူသည်ကား၊ အိုဣသရေလအမျိုး၊ မစိုးရိမ်နှင့်။ သင့်ကို ငါရွေးယူပြီ၊ သင်၏နာမဖြင့် ငါမှည့်ပြီ။ သင်သည် ငါ၏ဥစ္စာဖြစ်၏။</w:t>
      </w:r>
    </w:p>
    <w:p/>
    <w:p>
      <w:r xmlns:w="http://schemas.openxmlformats.org/wordprocessingml/2006/main">
        <w:t xml:space="preserve">2. Jeremiah 9:24 - သို့သော်လည်း၊ ငါသည် မြေကြီးပေါ်မှာ ကရုဏာတရား၊ တရားစီရင်ခြင်းနှင့် ဖြောင့်မတ်ခြင်းတရားကို ကျင့်သုံးသော ထာဝရဘုရားဖြစ်ကြောင်းကို နားလည်၍ ငါ့ကို နားလည်စေခြင်းငှာ ဝါကြွားစေတော်မူပါ။ သခင်။</w:t>
      </w:r>
    </w:p>
    <w:p/>
    <w:p>
      <w:r xmlns:w="http://schemas.openxmlformats.org/wordprocessingml/2006/main">
        <w:t xml:space="preserve">Ezekiel 29:10 သို့ဖြစ်၍၊ ငါသည် သင့်တဘက်၌၎င်း၊ သင်၏မြစ်တို့ကို၎င်း တဘက်၌၎င်း၊ အဲဂုတ္တုပြည်ကို ရှုိန်းရဲတိုက်မှသည် အီသီယိုးပီးယားနယ်စပ်တိုင်အောင်၊ အဲဂုတ္တုပြည်ကို ရှင်းရှင်းဖျက်ဆီး၍ လူဆိတ်ညံစေမည်။</w:t>
      </w:r>
    </w:p>
    <w:p/>
    <w:p>
      <w:r xmlns:w="http://schemas.openxmlformats.org/wordprocessingml/2006/main">
        <w:t xml:space="preserve">သခင်ဘုရားသည် အီဂျစ်ပြည်ကို ဆန့်ကျင်ကြောင်း ကြေငြာပြီး ဆီးနီးမှ အီသီယိုးပီးယားအထိ ပြည်ကို လူဆိတ်ညံစေမည်ဖြစ်သည်။</w:t>
      </w:r>
    </w:p>
    <w:p/>
    <w:p>
      <w:r xmlns:w="http://schemas.openxmlformats.org/wordprocessingml/2006/main">
        <w:t xml:space="preserve">၁။ ဘုရားသခင်သည် တိုင်းနိုင်ငံအားလုံး၏ အုပ်စိုးမှုတွင်ရှိတော်မူ၏။</w:t>
      </w:r>
    </w:p>
    <w:p/>
    <w:p>
      <w:r xmlns:w="http://schemas.openxmlformats.org/wordprocessingml/2006/main">
        <w:t xml:space="preserve">၂။ ဘုရားသခင်ကို မနာခံခြင်း၏ အကျိုးဆက်များ</w:t>
      </w:r>
    </w:p>
    <w:p/>
    <w:p>
      <w:r xmlns:w="http://schemas.openxmlformats.org/wordprocessingml/2006/main">
        <w:t xml:space="preserve">1. Isaiah 10:5-7 - ငါ့ဒေါသ၏လှံတံဖြစ်သော အာရှုရိအမင်္ဂလာ၊ ငါ့ဒေါသကို သူ့လက်ထဲမှာ ငါကိုင်ထားတယ်။ သစ္စာမဲ့သောလူမျိုးတဘက်၌ သူ့ကို ငါစေလွှတ်မည်။ ငါ့အမျက်ဒေါသနှင့် လူတို့ကို ငါပေးမည်။</w:t>
      </w:r>
    </w:p>
    <w:p/>
    <w:p>
      <w:r xmlns:w="http://schemas.openxmlformats.org/wordprocessingml/2006/main">
        <w:t xml:space="preserve">2 Isaiah 14:24-27 - ကောင်းကင်ဗိုလ်ခြေအရှင်ထာဝရဘုရားသည် ကျိန်ဆိုတော်မူသည်ကား၊ ငါကြံစည်သည်အတိုင်း ဖြစ်လတံ့၊ ငါကြံစည်သည်အတိုင်း၊ ငါ့ပြည်၌ အာရှုရိလူတို့ကို ဖြိုခွင်းမည်အကြောင်း၊ တောင်တို့သည် ခြေဖြင့်နင်း၍၊ ထမ်းဘိုးသည် သူတို့နှင့် ကွာလိမ့်မည်။ ဤရွေ့ကား မြေကြီးတပြင်လုံးကို ရည်မှတ်၍ ကြံစည်သော ရည်ရွယ်ချက် ဖြစ်၏။</w:t>
      </w:r>
    </w:p>
    <w:p/>
    <w:p>
      <w:r xmlns:w="http://schemas.openxmlformats.org/wordprocessingml/2006/main">
        <w:t xml:space="preserve">Ezekiel 29:11 လူ၏ခြေသည် မနင်းရ၊ သားရဲ၏ခြေသည် မနင်းရ၊ အနှစ်လေးဆယ်ပတ်လုံး လူမနေရ။</w:t>
      </w:r>
    </w:p>
    <w:p/>
    <w:p>
      <w:r xmlns:w="http://schemas.openxmlformats.org/wordprocessingml/2006/main">
        <w:t xml:space="preserve">ဘုရားသခင်သည် အဲဂုတ္တုပြည်၌ ကြီးစွာသော ပျက်စီးခြင်းအချိန်ကို ဆောင်ခဲ့တော်မူလိမ့်မည်။</w:t>
      </w:r>
    </w:p>
    <w:p/>
    <w:p>
      <w:r xmlns:w="http://schemas.openxmlformats.org/wordprocessingml/2006/main">
        <w:t xml:space="preserve">1. ဘုရားသခင်၏တရားစီရင်ခြင်းရောက်လာမည်ဖြစ်ပြီး စေ့စေ့စပ်စပ်ပြီးပြည့်စုံမည်ဖြစ်သည်။</w:t>
      </w:r>
    </w:p>
    <w:p/>
    <w:p>
      <w:r xmlns:w="http://schemas.openxmlformats.org/wordprocessingml/2006/main">
        <w:t xml:space="preserve">2. ကျွန်ုပ်တို့၏လုပ်ဆောင်ချက်များနှင့် ဆုံးဖြတ်ချက်များအတွက် ကျွန်ုပ်တို့သည် ဘုရားသခင်ထံတွင် တာဝန်ရှိကြောင်း အမြဲသတိရနေရပါမည်။</w:t>
      </w:r>
    </w:p>
    <w:p/>
    <w:p>
      <w:r xmlns:w="http://schemas.openxmlformats.org/wordprocessingml/2006/main">
        <w:t xml:space="preserve">1. ဟေရှာယ 24:1-6 - ကြည့်ရှုလော့၊ ထာဝရဘုရားသည် မြေကြီးကို အချည်းနှီးဖြစ်စေ၍၊ ပြိုပျက်စေ၍၊</w:t>
      </w:r>
    </w:p>
    <w:p/>
    <w:p>
      <w:r xmlns:w="http://schemas.openxmlformats.org/wordprocessingml/2006/main">
        <w:t xml:space="preserve">2. ဆာလံ 37:10-11 - ခဏကြာသော်၊ မတရားသောသူသည် မဖြစ်ရပါ။ စိတ်နှိမ့်ချသောသူမူကား၊ များပြားသော ငြိမ်သက်ခြင်း၌ မွေ့လျော်ကြလိမ့်မည်။</w:t>
      </w:r>
    </w:p>
    <w:p/>
    <w:p>
      <w:r xmlns:w="http://schemas.openxmlformats.org/wordprocessingml/2006/main">
        <w:t xml:space="preserve">Ezekiel 29:12 အဲဂုတ္တုပြည်ကို သုတ်သင်ပယ်ရှင်းသော တိုင်းနိုင်ငံတို့အလယ်၌ ငါသုတ်သင်ပယ်ရှင်း၍၊ ပြိုပျက်သောမြို့တို့တွင် အနှစ်လေးဆယ်ပတ်လုံး လူဆိတ်ညံလျက်၊ အဲဂုတ္တုလူတို့ကို တပါးအမျိုးသားတို့တွင် ကွဲပြားစေ၍၊ နိုင်​ငံ​တွေ​ကို​ဖြတ်​သွား​မယ်။</w:t>
      </w:r>
    </w:p>
    <w:p/>
    <w:p>
      <w:r xmlns:w="http://schemas.openxmlformats.org/wordprocessingml/2006/main">
        <w:t xml:space="preserve">ဘုရားသခင်သည် အဲဂုတ္တုပြည်ကို သုတ်သင်ပယ်ရှင်း၍ အဲဂုတ္တုလူတို့ကို အနှစ်လေးဆယ်ပတ်လုံး တပါးအမျိုးသားတို့တွင် ကွဲပြားစေတော်မူမည်။</w:t>
      </w:r>
    </w:p>
    <w:p/>
    <w:p>
      <w:r xmlns:w="http://schemas.openxmlformats.org/wordprocessingml/2006/main">
        <w:t xml:space="preserve">1. အပြစ်ဒဏ်ပေးခြင်းတွင် ဘုရားသခင်၏ တရားမျှတမှုနှင့် ကရုဏာ</w:t>
      </w:r>
    </w:p>
    <w:p/>
    <w:p>
      <w:r xmlns:w="http://schemas.openxmlformats.org/wordprocessingml/2006/main">
        <w:t xml:space="preserve">2. တိုင်းနိုင်ငံများအပေါ် ဘုရားသခင်၏ အချုပ်အခြာအာဏာ</w:t>
      </w:r>
    </w:p>
    <w:p/>
    <w:p>
      <w:r xmlns:w="http://schemas.openxmlformats.org/wordprocessingml/2006/main">
        <w:t xml:space="preserve">1. Isaiah 10:5-7 - "ငါ၏အမျက်တော်လှံတံသည် အာရှုရိ၌ အမင်္ဂလာရှိ၏၊၊ ငါ၏အမျက်ဒေါသအလုံးအရင်းသည် သူ၏လက်၌ရှိ၏။ ဘုရားမရှိသောလူမျိုးတဘက်၌ ငါစေလွှတ်၏။ လုယူ လုယူ လုယူ သိမ်းယူ ၍ လမ်း ၌ ရွံ့ ကဲ့သို့ နင်း ချေ ခြင်း ငှါ ကြံ စည် တော် မ မူ ဘဲ စိတ် ထဲ ၌ ထင် ရှား သော အ ရာ ရှိ သည် ကား၊ ."</w:t>
      </w:r>
    </w:p>
    <w:p/>
    <w:p>
      <w:r xmlns:w="http://schemas.openxmlformats.org/wordprocessingml/2006/main">
        <w:t xml:space="preserve">2. Jeremiah 15:4 - "ယုဒရှင်ဘုရင်ဟေဇကိသား မနာရှေသည် ယေရုရှလင်မြို့၌ ပြုသောအမှုကြောင့်၊ မြေကြီးတပြင်လုံး၌ သူတို့ကို ထိတ်လန့်စေမည်။"</w:t>
      </w:r>
    </w:p>
    <w:p/>
    <w:p>
      <w:r xmlns:w="http://schemas.openxmlformats.org/wordprocessingml/2006/main">
        <w:t xml:space="preserve">Ezekiel 29:13 အရှင်ထာဝရဘုရား မိန့်တော်မူသည်ကား၊ အနှစ်လေးဆယ်စေ့သောအခါ၊ အရပ်ရပ်ကွဲပြားသော အဲဂုတ္တုလူတို့ကို ငါစုဝေးစေမည်။</w:t>
      </w:r>
    </w:p>
    <w:p/>
    <w:p>
      <w:r xmlns:w="http://schemas.openxmlformats.org/wordprocessingml/2006/main">
        <w:t xml:space="preserve">ထာ​ဝ​ရ​ဘု​ရား​သည် အ​နှစ် ၄၀​ကြာ​ပြီး​နောက်၊ ကွဲ​လွင့်​ရာ​မှ အဲ​ဂု​တ္တု​လူ​တို့​ကို ပြန်​လည်​စု​သိမ်း​လိမ့်​မည်​ဟု မိန့်​တော်​မူ​၏။</w:t>
      </w:r>
    </w:p>
    <w:p/>
    <w:p>
      <w:r xmlns:w="http://schemas.openxmlformats.org/wordprocessingml/2006/main">
        <w:t xml:space="preserve">1. ဘုရားသခင်၏ သစ္စာရှိခြင်း - သူ၏ ပြန်လည်ထူထောင်ခြင်းဆိုင်ရာ ကတိတော်အားဖြင့်</w:t>
      </w:r>
    </w:p>
    <w:p/>
    <w:p>
      <w:r xmlns:w="http://schemas.openxmlformats.org/wordprocessingml/2006/main">
        <w:t xml:space="preserve">၂။ ဘုရားသခင်၏ အချိန်ကာလ၏ တန်ခိုးတော် - ကိုယ်တော်၏ ပြီးပြည့်စုံသော အစီအစဉ်ကို စိတ်ရှည်မှုနှင့် ယုံကြည်ကိုးစားခြင်း။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33:11 - ထာဝရဘုရား၏ အကြံအစည်တော်သည် အစဉ်အမြဲတည်၏။</w:t>
      </w:r>
    </w:p>
    <w:p/>
    <w:p>
      <w:r xmlns:w="http://schemas.openxmlformats.org/wordprocessingml/2006/main">
        <w:t xml:space="preserve">Ezekiel 29:14 သိမ်းသွားခြင်းကိုခံရသော အဲဂုတ္တုပြည်ကို တဖန်ငါဆောင်ခဲ့၍၊ ပါသရုပြည်သို့ ပြန်စေမည်။ ထိုအရပ်၌ အခြေတည်သောနိုင်ငံဖြစ်လိမ့်မည်။</w:t>
      </w:r>
    </w:p>
    <w:p/>
    <w:p>
      <w:r xmlns:w="http://schemas.openxmlformats.org/wordprocessingml/2006/main">
        <w:t xml:space="preserve">ဘုရားသခင်သည် သိမ်းသွားထားသော အဲဂုတ္တုပြည်ကို ပြန်လည်ထူထောင်ကာ သူတို့၏နေရာပြည်သို့ ပြန်လည်ပို့ဆောင်မည်ဟု ကတိပြုထားသည်။</w:t>
      </w:r>
    </w:p>
    <w:p/>
    <w:p>
      <w:r xmlns:w="http://schemas.openxmlformats.org/wordprocessingml/2006/main">
        <w:t xml:space="preserve">1. ပြန်လည်ထူထောင်ရန် ဘုရားသခင်၏ကတိတော် - ကျွန်ုပ်တို့အတွက် ဘာကိုဆိုလိုသနည်း။</w:t>
      </w:r>
    </w:p>
    <w:p/>
    <w:p>
      <w:r xmlns:w="http://schemas.openxmlformats.org/wordprocessingml/2006/main">
        <w:t xml:space="preserve">2. ဘုရားသခင်၏ ကရုဏာတော် - သူ၏ ကတိတော်များ ပြည့်စုံခြင်းကို တွေ့ကြုံခံစားခြင်း။</w:t>
      </w:r>
    </w:p>
    <w:p/>
    <w:p>
      <w:r xmlns:w="http://schemas.openxmlformats.org/wordprocessingml/2006/main">
        <w:t xml:space="preserve">၁။ ဟေရှာယ ၄၃:၅-၆ - “ငါသည် သင်နှင့်အတူရှိသောကြောင့် မစိုးရိမ်နှင့်။ သင်၏အမျိုးအနွယ်ကို အရှေ့အရပ်မှ ငါဆောင်ခဲ့၍၊ အနောက်အရပ်မှ သင့်ကိုစုဝေးစေမည်။ တောင်၊ မတားကြနှင့်၊ ငါ့သားတို့ကို မြေကြီးစွန်းမှ ဆောင်ခဲ့ကြလော့။</w:t>
      </w:r>
    </w:p>
    <w:p/>
    <w:p>
      <w:r xmlns:w="http://schemas.openxmlformats.org/wordprocessingml/2006/main">
        <w:t xml:space="preserve">2. ယေရမိ ၂၉:၁၀-၁၄ - “ထာဝရဘုရားမိန့်တော်မူသည်ကား၊ ဗာဗုလုန်မြို့၌ အနှစ်ခုနစ်ဆယ် ပြီးစီးသောအခါ၊ ငါသည် သင်တို့ထံ အလည်လာ၍၊ ငါ၏ကတိတော်ကို သင်တို့အား ပြည့်စုံစေ၍ ဤအရပ်သို့ ပြန်ပို့ဆောင်မည်။ ထာ ဝ ရ ဘု ရား မိန့် တော် မူ သည် ကား၊ အ ကယ် စင် ကြယ် ခြင်း အ တွက် မကောင်း သော အ ကြံ အ စည် များ သည် သင့် အား အနာဂတ် နှင့် မြော် လင့် ချက် ကို ပေး ရန် စီ မံ ထား သည် ဟု မိန့် တော် မူ ၏။ စိတ်နှလုံးအကြွင်းမဲ့ရှာသောအခါ ငါ့ကိုရှာပါဟု သခင်ဘုရားမိန့်တော်မူ၏။</w:t>
      </w:r>
    </w:p>
    <w:p/>
    <w:p>
      <w:r xmlns:w="http://schemas.openxmlformats.org/wordprocessingml/2006/main">
        <w:t xml:space="preserve">Ezekiel 29:15 တိုင်းနိုင်ငံတို့၌ အခြေအမြစ်ဖြစ်လိမ့်မည်။ တပါးအမျိုးသားတို့ထက် နောက်တဖန် မချီးမြှောက်ရ။ အကြောင်းမူကား၊ သူတို့သည် နောက်တဖန် တပါးအမျိုးသားတို့ကို မအုပ်စိုးစေခြင်းငှါ၊ သူတို့ကို ငါလျော့စေမည်။</w:t>
      </w:r>
    </w:p>
    <w:p/>
    <w:p>
      <w:r xmlns:w="http://schemas.openxmlformats.org/wordprocessingml/2006/main">
        <w:t xml:space="preserve">ဘုရားသခင်သည် အဲဂုတ္တုနိုင်ငံကို နှိမ့်ချမည်ဖြစ်သောကြောင့် အခြားလူမျိုးများအပေါ်တွင် အာဏာရှိတော့မည်မဟုတ်ပေ။</w:t>
      </w:r>
    </w:p>
    <w:p/>
    <w:p>
      <w:r xmlns:w="http://schemas.openxmlformats.org/wordprocessingml/2006/main">
        <w:t xml:space="preserve">1. ဘုရားသခင်၏နှိမ့်ချမှု- နှိမ့်ချမှုသည် ဘုရားသခင်၏ စရိုက်လက္ခဏာ၏ အဓိက အစိတ်အပိုင်းဖြစ်ပြီး ယေဇကျေလ ၂၉:၁၅ ပါ အီဂျစ်တို့နှင့် ဆက်ဆံရာတွင် စံနမူနာပြထားသည်။</w:t>
      </w:r>
    </w:p>
    <w:p/>
    <w:p>
      <w:r xmlns:w="http://schemas.openxmlformats.org/wordprocessingml/2006/main">
        <w:t xml:space="preserve">2. ဘုရားသခင်၏တန်ခိုးတော်- ယေဇကျေလ ၂၉:၁၅ တွင်တွေ့မြင်ရသည့်အတိုင်း အကြီးမြတ်ဆုံးလူမျိုးကိုပင် နှိမ့်ချရန် ဘုရားသခင်၌ တန်ခိုးရှိသည်။</w:t>
      </w:r>
    </w:p>
    <w:p/>
    <w:p>
      <w:r xmlns:w="http://schemas.openxmlformats.org/wordprocessingml/2006/main">
        <w:t xml:space="preserve">1. ဒံယေလ 4:37 - "ယခု ငါ နေဗုခဒ်နေဇာ၊ ကောင်းကင်ဘုံရှင်ဘုရင်ကို ချီးမွမ်း၍ ဂုဏ်တင်ပါလေ။ အမှုတော်ရှိသမျှတို့သည် မှန်ကန်၍ တရားသဖြင့် ကျင့်၍၊ မာနကြီးသော အကျင့်ကို ကျင့်သောသူတို့ကို နှိမ့်ချနိုင်တော်မူ၏။"</w:t>
      </w:r>
    </w:p>
    <w:p/>
    <w:p>
      <w:r xmlns:w="http://schemas.openxmlformats.org/wordprocessingml/2006/main">
        <w:t xml:space="preserve">2. James 4:10 - "သခင်ဘုရားရှေ့တော်၌ ကိုယ်ကိုကိုယ်နှိမ့်ချ၍ ချီးမြှောက်တော်မူလိမ့်မည်။"</w:t>
      </w:r>
    </w:p>
    <w:p/>
    <w:p>
      <w:r xmlns:w="http://schemas.openxmlformats.org/wordprocessingml/2006/main">
        <w:t xml:space="preserve">Ezekiel 29:16 သူတို့ဒုစရိုက်ကို အောက်မေ့စေသော ဣသ ရေလအမျိုး၏ ယုံကြည်ကိုးစားခြင်း မရှိတော့ဘဲ၊ ငါသည် အရှင်ထာဝရဘုရားဖြစ်ကြောင်းကို သိရကြလိမ့်မည်။</w:t>
      </w:r>
    </w:p>
    <w:p/>
    <w:p>
      <w:r xmlns:w="http://schemas.openxmlformats.org/wordprocessingml/2006/main">
        <w:t xml:space="preserve">အစ္စရေး​အမျိုး​က သူတို့​ရဲ့​အမှား​တွေ​ကို လုံ​ခြုံ​ရေး​ရင်း​မြစ်​အဖြစ် အား​ကိုး​တော့​မယ်။ ယင်းအစား၊ သူတို့သည် သခင်ဘုရားကို ၎င်းတို့၏ပံ့ပိုးပေးသူအဖြစ် အသိအမှတ်ပြုကြလိမ့်မည်။</w:t>
      </w:r>
    </w:p>
    <w:p/>
    <w:p>
      <w:r xmlns:w="http://schemas.openxmlformats.org/wordprocessingml/2006/main">
        <w:t xml:space="preserve">1. သခင်ဘုရားကို ကိုးစားလော့</w:t>
      </w:r>
    </w:p>
    <w:p/>
    <w:p>
      <w:r xmlns:w="http://schemas.openxmlformats.org/wordprocessingml/2006/main">
        <w:t xml:space="preserve">2. အားလုံးအပေါ်မှာ ဘုရားသခင်ရဲ့ အချုပ်အခြာအာဏာ</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Ezekiel 29:17 ခုနစ်နှစ်ဆယ်နှစ်တွင်၊ ပဌမလတွင်၊ ပဌမလတွင်၊ ထာဝရဘုရား၏နှုတ်ကပတ်တော်သည် ငါ့ဆီသို့ ရောက်လာ၍၊</w:t>
      </w:r>
    </w:p>
    <w:p/>
    <w:p>
      <w:r xmlns:w="http://schemas.openxmlformats.org/wordprocessingml/2006/main">
        <w:t xml:space="preserve">၂၇ နှစ်၊ ပဌမလ၊ ပဌမနေ့၌ ဘုရားသခင်သည် ယေဇကျေလအား မိန့်တော်မူ၏။</w:t>
      </w:r>
    </w:p>
    <w:p/>
    <w:p>
      <w:r xmlns:w="http://schemas.openxmlformats.org/wordprocessingml/2006/main">
        <w:t xml:space="preserve">1. ဘုရားသခင်၏အချိန်သည် ပြီးပြည့်စုံသည် - ကိုယ်တော်၏အကြံအစည်များကို ယုံကြည်ကိုးစားပုံ</w:t>
      </w:r>
    </w:p>
    <w:p/>
    <w:p>
      <w:r xmlns:w="http://schemas.openxmlformats.org/wordprocessingml/2006/main">
        <w:t xml:space="preserve">၂။ ဘုရားသခင့်နှုတ်မြွက်စကားတော်ကို နာခံခြင်း - ပြည့်စုံခြင်းသို့ စစ်မှန်သောလမ်း</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၂။ သုတ္တံကျမ်း ၃း၅-၆ "ထာဝရဘုရားကို စိတ်နှလုံးအကြွင်းမဲ့ ကိုးစားလော့။ ကိုယ်ဥာဏ်ကို အားမကိုးဘဲ၊ ကိုယ်ကျင့်ကြံပြုမူသမျှတို့ကို နာခံလော့။ သင်၏လမ်းတို့ကို ဖြောင့်စေတော်မူလိမ့်မည်။</w:t>
      </w:r>
    </w:p>
    <w:p/>
    <w:p>
      <w:r xmlns:w="http://schemas.openxmlformats.org/wordprocessingml/2006/main">
        <w:t xml:space="preserve">Ezekiel 29:18 အချင်းလူသား၊ ဗာဗုလုန်ရှင်ဘုရင် နေဗုခဒ်နေဇာသည် တုရုတဘက်၌ ကြီးစွာသော အမှုတော်ကို ဆောင်စေ၍၊ ခေါင်းရှိသမျှ ပြောင်၍ ပခုံးရှိသမျှတို့သည် ပြောင်လျက် ရှိသော်လည်း၊ ဆန့်ကျင်ဘက်ပြုသောအမှု၊</w:t>
      </w:r>
    </w:p>
    <w:p/>
    <w:p>
      <w:r xmlns:w="http://schemas.openxmlformats.org/wordprocessingml/2006/main">
        <w:t xml:space="preserve">ဗာ​ဗု​လုန်​ဘု​ရင် နေ​ဗု​ခဒ်​နေ​ဇာ​သည် တု​ရု​မြို့​တွင် ကြီး​စွာ​သော​အ​မှု​ထမ်း​စေ​ခဲ့​သော်​လည်း အမှု​ဆောင်​ခ​မ​ရ​ခဲ့​ပေ။</w:t>
      </w:r>
    </w:p>
    <w:p/>
    <w:p>
      <w:r xmlns:w="http://schemas.openxmlformats.org/wordprocessingml/2006/main">
        <w:t xml:space="preserve">1. လိုအပ်သောအချိန်၌ ဘုရားသခင်ပြင်ဆင်ပေးချက်</w:t>
      </w:r>
    </w:p>
    <w:p/>
    <w:p>
      <w:r xmlns:w="http://schemas.openxmlformats.org/wordprocessingml/2006/main">
        <w:t xml:space="preserve">2. သစ္စာရှိဝန်ဆောင်မှု၏ဆုလာဘ်များ</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1 Corinthians 15:58 - ထို့ကြောင့် ငါချစ်သောညီအစ်ကိုတို့၊ သခင်ဘုရား၏အမှုတော်၌ သင်၏ကြိုးစားအားထုတ်မှုသည် အချည်းနှီးမဟုတ်ကြောင်း သိမှတ်လျက်၊ တည်ကြည်ခြင်း၊ မတုန်မလှုပ်ဘဲ၊</w:t>
      </w:r>
    </w:p>
    <w:p/>
    <w:p>
      <w:r xmlns:w="http://schemas.openxmlformats.org/wordprocessingml/2006/main">
        <w:t xml:space="preserve">Ezekiel 29:19 အရှင်ထာဝရဘုရား မိန့်တော်မူသည်ကား၊ အဲဂုတ္တုပြည်ကို ဗာဗုလုန်ရှင်ဘုရင် နေဗုခဒ်နေဇာအား ငါပေးမည်။ သူသည် သူ၏အလုံးအရင်းကို လုယူ၍ လုယူလုယက်ခြင်းကို ခံရလိမ့်မည်။ သူ့စစ်တပ်အတွက် အခကြေးငွေ ပေးရမည်။</w:t>
      </w:r>
    </w:p>
    <w:p/>
    <w:p>
      <w:r xmlns:w="http://schemas.openxmlformats.org/wordprocessingml/2006/main">
        <w:t xml:space="preserve">ဗာဗုလုန်ရှင်ဘုရင် နေဗုခဒ်နေဇာအား သူ၏စစ်တပ်အတွက် ဆုလာဘ်အဖြစ် အဲဂုတ္တုပြည်ကို ပေးမည်ဟု ဘုရားသခင် ကြေငြာခဲ့သည်။</w:t>
      </w:r>
    </w:p>
    <w:p/>
    <w:p>
      <w:r xmlns:w="http://schemas.openxmlformats.org/wordprocessingml/2006/main">
        <w:t xml:space="preserve">1. နာခံမှုအတွက် ဘုရားသခင်ကောင်းချီးပေးမည် ကတိတော်</w:t>
      </w:r>
    </w:p>
    <w:p/>
    <w:p>
      <w:r xmlns:w="http://schemas.openxmlformats.org/wordprocessingml/2006/main">
        <w:t xml:space="preserve">2. သစ္စာရှိဝန်ဆောင်မှု၏တန်ဖိုး</w:t>
      </w:r>
    </w:p>
    <w:p/>
    <w:p>
      <w:r xmlns:w="http://schemas.openxmlformats.org/wordprocessingml/2006/main">
        <w:t xml:space="preserve">1. ရောမ 8:28- ဘုရားသခင်သည် မိမိအလိုတော်အတိုင်း ခေါ်ဝေါ်ခြင်းခံရသော ချစ်မြတ်နိုးသူများ၏ ကောင်းကျိုးအတွက် အရာခပ်သိမ်း၌ လုပ်ဆောင်ကြောင်းကို ငါတို့သိကြ၏။</w:t>
      </w:r>
    </w:p>
    <w:p/>
    <w:p>
      <w:r xmlns:w="http://schemas.openxmlformats.org/wordprocessingml/2006/main">
        <w:t xml:space="preserve">၂။ ၂ ကောရိန္သု ၉:၆- ဤအချက်ကို သတိရပါ– ခြွေတာကြဲသူသည် ခြွေတာခြင်းကိုလည်း ရိတ်ရမည်ဖြစ်ပြီး ရက်ရောစွာကြဲသူသည် ရက်ရက်ရောရော ရိတ်ရလိမ့်မည်။</w:t>
      </w:r>
    </w:p>
    <w:p/>
    <w:p>
      <w:r xmlns:w="http://schemas.openxmlformats.org/wordprocessingml/2006/main">
        <w:t xml:space="preserve">Ezekiel 29:20 သူသည် ငါ့အတွက်ကြောင့် သူတို့ပြုသောအမှုကြောင့် အဲဂုတ္တုပြည်ကို ငါပေးပြီဟု အရှင်ထာဝရဘုရား မိန့်တော်မူ၏။</w:t>
      </w:r>
    </w:p>
    <w:p/>
    <w:p>
      <w:r xmlns:w="http://schemas.openxmlformats.org/wordprocessingml/2006/main">
        <w:t xml:space="preserve">ဘုရားသခင်က သူ့ကို သစ္စာရှိရှိ ဝတ်ပြုသူတွေကို ဆုချတယ်။</w:t>
      </w:r>
    </w:p>
    <w:p/>
    <w:p>
      <w:r xmlns:w="http://schemas.openxmlformats.org/wordprocessingml/2006/main">
        <w:t xml:space="preserve">1- သစ္စာရှိဝတ်ပြုခြင်းသည် ဘုရားသခင်ကောင်းချီးပေးသည်။</w:t>
      </w:r>
    </w:p>
    <w:p/>
    <w:p>
      <w:r xmlns:w="http://schemas.openxmlformats.org/wordprocessingml/2006/main">
        <w:t xml:space="preserve">၂- ဘုရားသခင်ကို ဝတ်ပြုခြင်း၏ကောင်းချီးများ</w:t>
      </w:r>
    </w:p>
    <w:p/>
    <w:p>
      <w:r xmlns:w="http://schemas.openxmlformats.org/wordprocessingml/2006/main">
        <w:t xml:space="preserve">ဂလာတိ 6:9 ငါတို့သည် ကောင်းစွာကျင့်ခြင်း၌ မငြီးငွေ့ကြကုန်အံ့။ အကြောင်းမူကား၊ ငါတို့သည် အချိန်တန်လျှင် ရိတ်ရကြလိမ့်မည်။</w:t>
      </w:r>
    </w:p>
    <w:p/>
    <w:p>
      <w:r xmlns:w="http://schemas.openxmlformats.org/wordprocessingml/2006/main">
        <w:t xml:space="preserve">2 ဒေသ​နာ 11:1 သင်​၏​အ​စာ​ကို​ရေ​ပေါ်​မှာ​ချ​ထား​လော့။ ရက်​အတန်​ကြာ​လျှင် သင်​တွေ့​ရ​လိမ့်​မည်။</w:t>
      </w:r>
    </w:p>
    <w:p/>
    <w:p>
      <w:r xmlns:w="http://schemas.openxmlformats.org/wordprocessingml/2006/main">
        <w:t xml:space="preserve">Ezekiel 29:21 ထိုကာလ၌ ဣသရေလအမျိုး၏ဦးချိုကို ငါပေါက်စေ၍၊ သူတို့အလယ်၌ နှုတ်ကိုဖွင့်ပေးမည်။ ငါသည် ထာဝရဘုရားဖြစ်ကြောင်းကို သိကြလိမ့်မည်။</w:t>
      </w:r>
    </w:p>
    <w:p/>
    <w:p>
      <w:r xmlns:w="http://schemas.openxmlformats.org/wordprocessingml/2006/main">
        <w:t xml:space="preserve">ထို​နေ့​၌ ထာ​ဝ​ရ​ဘု​ရား​သည်​ဣ​သ​ရေ​လ​အ​မျိုး​သား​တို့​အား အသက်​နှင့်​အ​ဏာ​သစ်​ကို​ဆောင်​တော်​မူ​လိမ့်​မည်။</w:t>
      </w:r>
    </w:p>
    <w:p/>
    <w:p>
      <w:r xmlns:w="http://schemas.openxmlformats.org/wordprocessingml/2006/main">
        <w:t xml:space="preserve">၁- စိတ်ပျက်အားငယ်ချိန်၌ ထာဝရဘုရားသည် မျှော်လင့်ချက်ကို ပေးတော်မူ၏။</w:t>
      </w:r>
    </w:p>
    <w:p/>
    <w:p>
      <w:r xmlns:w="http://schemas.openxmlformats.org/wordprocessingml/2006/main">
        <w:t xml:space="preserve">2 သခင်ဘုရားသည် ယုံကြည်သူအပေါင်းတို့အား နှုတ်ကပတ်တော်၏တန်ခိုးကို ဆောင်တော်မူ၏။</w:t>
      </w:r>
    </w:p>
    <w:p/>
    <w:p>
      <w:r xmlns:w="http://schemas.openxmlformats.org/wordprocessingml/2006/main">
        <w:t xml:space="preserve">1: Isaiah 55:11 - “ထို့အတူ ငါ့နှုတ်မှထွက်သော ငါ့စကားသည် အချည်းနှီးမဖြစ်ဘဲ၊ ငါနှစ်သက်သောအရာကို ပြီးမြောက်စေ၍၊ ငါစေလွှတ်သောအရာ၌ ကြွယ်ဝလိမ့်မည်။ “</w:t>
      </w:r>
    </w:p>
    <w:p/>
    <w:p>
      <w:r xmlns:w="http://schemas.openxmlformats.org/wordprocessingml/2006/main">
        <w:t xml:space="preserve">2: ယေရမိ 29:11 - "ထာဝရဘုရားမိန့်တော်မူသည်ကား၊ ငြိမ်သက်ခြင်းအကြံအစည်၊ မကောင်းသောအကြံအစည်တို့ကို သင်တို့အား ငါသိ၏။</w:t>
      </w:r>
    </w:p>
    <w:p/>
    <w:p>
      <w:r xmlns:w="http://schemas.openxmlformats.org/wordprocessingml/2006/main">
        <w:t xml:space="preserve">ယေဇကျေလ အခန်းကြီး 30 တွင် အီဂျစ်နှင့် ၎င်း၏မဟာမိတ်များ ကျရောက်တော့မည့် ကျဆုံးမှုနှင့် ၎င်းတို့အပေါ်ကျရောက်မည့် ပျက်စီးဆုံးရှုံးမှုများကို ကြိုပြောထားသည့် ပရောဖက်ပြုချက်များပါရှိသည်။ ဤအခန်းသည် ၎င်းတို့၏မာန၊ ရုပ်ပုံကိုးကွယ်မှုနှင့် ဣသရေလလူမျိုးအပေါ် နှိပ်စက်ညှဉ်းပန်းခြင်းအတွက် အီဂျစ်နှင့် ပတ်ဝန်းကျင်နိုင်ငံများအပေါ် ဘုရားသခင်၏တရားစီရင်ခြင်းကို အလေးပေးဖော်ပြသည်။</w:t>
      </w:r>
    </w:p>
    <w:p/>
    <w:p>
      <w:r xmlns:w="http://schemas.openxmlformats.org/wordprocessingml/2006/main">
        <w:t xml:space="preserve">1 အပိုဒ်- အီဂျစ်တဘက်၌ ပရောဖက်ပြုချက်တစ်ခုဖြင့် အခန်းကြီးအစပြုကာ ၎င်း၏တရားစီရင်ရာနေ့နီးပြီဟု ကြေငြာသည်။ ဘုရားသခင်သည် အီဂျစ်ပြည်နှင့် ၎င်း၏မဟာမိတ်များအပေါ် ကျရောက်မည့် ဆိုးရွားသောအကျိုးဆက်များကို နာကျင်စေခြင်းနှင့် ပျက်စီးခြင်းတို့ကို ဖော်ပြသည် (ယေဇကျေလ ၃၀း၁-၅)။</w:t>
      </w:r>
    </w:p>
    <w:p/>
    <w:p>
      <w:r xmlns:w="http://schemas.openxmlformats.org/wordprocessingml/2006/main">
        <w:t xml:space="preserve">ဒုတိယအပိုဒ်- အီဂျစ်ပြည်၏ကျဆုံးမှုနှင့် နောက်ဆက်တွဲဖြစ်လာမည့် မငြိမ်မသက်မှုများအကြောင်း ပရောဖက်ပြုချက်တွင် ဆက်လက်ဖော်ပြထားသည်။ လူမျိုး​သည် မှောင်​မိုက်​ထဲ​ရောက်​လိမ့်​မည်။ မာ​န​လည်း နှိမ့်​ချ​၍ ရုပ်​တု​တို့​ကို ဖျက်​ဆီး​လိမ့်​မည်။ အဲဂုတ္တုပြည်ကို လူဆိတ်ညံစေသော စီရင်ချက်တို့ကို စီရင်တော်မူမည်ဟု ဘုရားသခင် ကြေငြာသည် (ယေဇကျေလ ၃၀း၆-၁၉)။</w:t>
      </w:r>
    </w:p>
    <w:p/>
    <w:p>
      <w:r xmlns:w="http://schemas.openxmlformats.org/wordprocessingml/2006/main">
        <w:t xml:space="preserve">၃ အပိုဒ်- အီဂျစ်၏အနာဂတ်ပြန်လည်ထူထောင်ရေးဆိုင်ရာ မျှော်လင့်ချက်သတင်းစကားဖြင့် အခန်းကို နိဂုံးချုပ်ထားသည်။ အီဂျစ်ပြည်ကို တရားစီရင်မည့် ဗာဗုလုန်၏လက်ရုံးများကို ခိုင်ခံ့စေမည်ဟု ဘုရားသခင်ကတိပြုသည်။ သို့ရာတွင်၊ လူဆိတ်ညံရာကာလတစ်ခုပြီးနောက်၊ အီဂျစ်သည် ပြန်လည်ရှင်သန်လာပြီး တစ်ဖန်ပြန်လည်နေထိုင်လာလိမ့်မည် (ယေဇကျေလ ၃၀း၂၀-၂၆)။</w:t>
      </w:r>
    </w:p>
    <w:p/>
    <w:p>
      <w:r xmlns:w="http://schemas.openxmlformats.org/wordprocessingml/2006/main">
        <w:t xml:space="preserve">အကျဉ်းချုပ်မှာ,</w:t>
      </w:r>
    </w:p>
    <w:p>
      <w:r xmlns:w="http://schemas.openxmlformats.org/wordprocessingml/2006/main">
        <w:t xml:space="preserve">ယေဇကျေလ အခန်းကြီးသုံးဆယ်</w:t>
      </w:r>
    </w:p>
    <w:p>
      <w:r xmlns:w="http://schemas.openxmlformats.org/wordprocessingml/2006/main">
        <w:t xml:space="preserve">အဲဂုတ္တုနှင့် ၎င်း၏မဟာမိတ်များ ဆန့်ကျင်ဘက်ဆိုင်ရာ ပရောဖက်ပြုချက်များ၊</w:t>
      </w:r>
    </w:p>
    <w:p>
      <w:r xmlns:w="http://schemas.openxmlformats.org/wordprocessingml/2006/main">
        <w:t xml:space="preserve">၎င်းတို့၏ ကျဆုံးမှု၊ ပျက်စီးမှုနှင့် အနာဂတ် ပြန်လည်ထူထောင်ရေးတို့ကို ကြေငြာခြင်း။</w:t>
      </w:r>
    </w:p>
    <w:p/>
    <w:p>
      <w:r xmlns:w="http://schemas.openxmlformats.org/wordprocessingml/2006/main">
        <w:t xml:space="preserve">သူတို့၏မာနနှင့် ရုပ်ပုံကိုးကွယ်ခြင်းအတွက် အီဂျစ်နှင့် ၎င်း၏မဟာမိတ်များအပေါ် ပရောဖက်ပြုချက်။</w:t>
      </w:r>
    </w:p>
    <w:p>
      <w:r xmlns:w="http://schemas.openxmlformats.org/wordprocessingml/2006/main">
        <w:t xml:space="preserve">၎င်းတို့အပေါ် ကျရောက်မည့် ဆိုးရွားသော အကျိုးဆက်များကို ဖော်ပြချက်။</w:t>
      </w:r>
    </w:p>
    <w:p>
      <w:r xmlns:w="http://schemas.openxmlformats.org/wordprocessingml/2006/main">
        <w:t xml:space="preserve">အီဂျစ်ပြည်၏ ကျဆုံးမှု၊ မှောင်မိုက်မှုနှင့် သုတ်သင်ရှင်းလင်းမှု ခန့်မှန်းချက်။</w:t>
      </w:r>
    </w:p>
    <w:p>
      <w:r xmlns:w="http://schemas.openxmlformats.org/wordprocessingml/2006/main">
        <w:t xml:space="preserve">အီဂျစ်နိုင်ငံ၏ အနာဂတ်ပြန်လည်ထူထောင်ရေးဆိုင်ရာ မျှော်လင့်ချက်သတင်းစကား။</w:t>
      </w:r>
    </w:p>
    <w:p/>
    <w:p>
      <w:r xmlns:w="http://schemas.openxmlformats.org/wordprocessingml/2006/main">
        <w:t xml:space="preserve">ယေဇကျေလ၏ ဤအခန်းကြီးတွင် အီဂျစ်နှင့် ၎င်း၏မဟာမိတ်များ ကျရောက်တော့မည့် ကျဆုံးမှုနှင့် ၎င်းတို့အပေါ်ကျရောက်မည့် ပျက်စီးဆုံးရှုံးမှုများကို ကြိုပြောထားသည့် ပရောဖက်ပြုချက်များပါရှိသည်။ အခန်းကြီးသည် အီဂျစ်တဘက်၌ ပရောဖက်ပြုချက်တစ်ခုဖြင့် အစပြုကာ တရားစီရင်မည့်နေ့နီးပြီဟု ကြေငြာထားသည်။ ဘုရားသခင်သည် အီဂျစ်နှင့် ၎င်း၏ မဟာမိတ်များအပေါ် ကျရောက်မည့် ဆိုးရွားသော အကျိုးဆက်များကို ဖော်ပြပြီး ဝမ်းနည်းကြေကွဲမှုနှင့် ပျက်သုဉ်းမှုကို ဖြစ်စေသည်။ ပရောဖက်ပြုချက်သည် အီဂျစ်ပြည်၏ကျဆုံးမှုနှင့် နောက်ဆက်တွဲဖြစ်လာမည့် မငြိမ်မသက်မှုများအကြောင်း ဖော်ပြချက်ဖြင့် ဆက်လက်ဖော်ပြသည်။ လူမျိုး​သည် မှောင်​မိုက်​ထဲ​ရောက်​လိမ့်​မည်။ မာ​န​လည်း နှိမ့်​ချ​၍ ရုပ်​တု​တို့​ကို ဖျက်​ဆီး​လိမ့်​မည်။ အဲဂုတ္တုပြည်ကို လူဆိတ်ညံရာအရပ်ဖြစ်စေသော စီရင်ချက်တို့ကို စီရင်တော်မူမည်ဟု ဘုရားသခင် မိန့်တော်မူ၏။ သို့သော်၊ အီဂျစ်၏အနာဂတ်ပြန်လည်ထူထောင်ရေးဆိုင်ရာ မျှော်လင့်ချက်သတင်းစကားဖြင့် အခန်းကို နိဂုံးချုပ်ထားသည်။ အီဂျစ်ပြည်ကို တရားစီရင်မည့် ဗာဗုလုန်၏လက်ရုံးများကို ခိုင်ခံ့စေမည်ဟု ဘုရားသခင်ကတိပြုသည်။ ဆိတ်သုဉ်းသောကာလတစ်ခုပြီးနောက်၊ အီဂျစ်သည် ပြန်လည်ရှင်သန်လာပြီး တစ်ဖန်ပြန်လည်နေထိုင်လာမည်ဖြစ်သည်။ ဤအခန်းသည် အီဂျစ်ပြည်အပေါ်၌ ဘုရားသခင်၏တရားစီရင်ခြင်း၊ လူမျိုးအပေါ်ကျရောက်မည့် ပျက်စီးဆုံးရှုံးမှုနှင့် ဖြစ်ပေါ်လာမည့် နောက်ဆုံးပြန်လည်ထူထောင်ခြင်းတို့ကို အလေးပေးဖော်ပြသည်။</w:t>
      </w:r>
    </w:p>
    <w:p/>
    <w:p>
      <w:r xmlns:w="http://schemas.openxmlformats.org/wordprocessingml/2006/main">
        <w:t xml:space="preserve">Ezekiel 30:1 တဖန် ထာဝရဘုရား၏ နှုတ်ကပတ်တော်သည် ငါ့ဆီသို့ ရောက်လာ၍၊</w:t>
      </w:r>
    </w:p>
    <w:p/>
    <w:p>
      <w:r xmlns:w="http://schemas.openxmlformats.org/wordprocessingml/2006/main">
        <w:t xml:space="preserve">ထာဝရဘုရားသည် ယေဇကျေလအား တဖန်မိန့်တော်မူ၏။</w:t>
      </w:r>
    </w:p>
    <w:p/>
    <w:p>
      <w:r xmlns:w="http://schemas.openxmlformats.org/wordprocessingml/2006/main">
        <w:t xml:space="preserve">1. ဘုရားသခင် သစ္စာစောင့်သိခြင်း- သခင်ဘုရားသည် သူ၏ကတိတော်များကို မည်ကဲ့သို့ တည်မြဲစေသနည်း။</w:t>
      </w:r>
    </w:p>
    <w:p/>
    <w:p>
      <w:r xmlns:w="http://schemas.openxmlformats.org/wordprocessingml/2006/main">
        <w:t xml:space="preserve">2. ပရောဖက်ပြုချက်၏တန်ခိုး- သခင်ဘုရား၏နှုတ်ကပတ်တော်သည် ကျွန်ုပ်တို့၏အသက်တာအတွက် လမ်းညွှန်ချက်ဖြစ်သည်။</w:t>
      </w:r>
    </w:p>
    <w:p/>
    <w:p>
      <w:r xmlns:w="http://schemas.openxmlformats.org/wordprocessingml/2006/main">
        <w:t xml:space="preserve">1. Isaiah 55:11 - "ငါ၏နှုတ်မှထွက်သောစကားသည် ငါ့ထံသို့ အချည်းနှီးမဖြစ်ဘဲ၊ ငါအလိုရှိသောအရာကို ပြီးမြောက်စေ၍ ပေးလိုက်သောရည်ရွယ်ချက်ကို ပြီးမြောက်စေလိမ့်မည်။"</w:t>
      </w:r>
    </w:p>
    <w:p/>
    <w:p>
      <w:r xmlns:w="http://schemas.openxmlformats.org/wordprocessingml/2006/main">
        <w:t xml:space="preserve">2. Jeremiah 33:3 - "ငါ့ကိုခေါ်ပါ ငါပြန်ပြောမယ်၊ မင်းမသိနိုင်တဲ့ ကြီးကျယ်ခမ်းနားတဲ့ အရာတွေကို ပြောပြမယ်။"</w:t>
      </w:r>
    </w:p>
    <w:p/>
    <w:p>
      <w:r xmlns:w="http://schemas.openxmlformats.org/wordprocessingml/2006/main">
        <w:t xml:space="preserve">Ezekiel 30:2 အချင်းလူသား၊ ပရောဖက်ပြု၍ အရှင်ထာဝရဘုရား မိန့်တော်မူသည်ကား၊ ညည်းတွား မြည်တမ်းကြလော့။</w:t>
      </w:r>
    </w:p>
    <w:p/>
    <w:p>
      <w:r xmlns:w="http://schemas.openxmlformats.org/wordprocessingml/2006/main">
        <w:t xml:space="preserve">ဘုရားသခင်သည် ယေဇကျေလအား အမင်္ဂလာရှိသောနေ့ဖြစ်ကြောင်း သတိပေးနှိုးဆော်ထားသည်။</w:t>
      </w:r>
    </w:p>
    <w:p/>
    <w:p>
      <w:r xmlns:w="http://schemas.openxmlformats.org/wordprocessingml/2006/main">
        <w:t xml:space="preserve">၁။ ဘုရားသခင်၏ အမျက်ဒေါသကို သတိပြုပါ- ကျွန်ုပ်တို့ မည်သို့ရှောင်နိုင်မည်နည်း။</w:t>
      </w:r>
    </w:p>
    <w:p/>
    <w:p>
      <w:r xmlns:w="http://schemas.openxmlformats.org/wordprocessingml/2006/main">
        <w:t xml:space="preserve">၂။ ဘုရားသခင်သတိပေးချက်- အမင်္ဂလာနေ့အတွက် ပြင်ဆင်နည်း</w:t>
      </w:r>
    </w:p>
    <w:p/>
    <w:p>
      <w:r xmlns:w="http://schemas.openxmlformats.org/wordprocessingml/2006/main">
        <w:t xml:space="preserve">၁။ မဿဲ ၁၀:၂၈-၃၁ - "ကိုယ်ခန္ဓာကို သတ်သော်လည်း စိတ်ဝိညာဉ်ကို မသတ်နိုင်သောသူတို့ကို မကြောက်ကြနှင့်။ ငရဲ၌ စိတ်နှင့်ကိုယ်ခန္ဓာကို ဖျက်ဆီးနိုင်သောသူကို ကြောက်ကြလော့။"</w:t>
      </w:r>
    </w:p>
    <w:p/>
    <w:p>
      <w:r xmlns:w="http://schemas.openxmlformats.org/wordprocessingml/2006/main">
        <w:t xml:space="preserve">2. ဟေဗြဲ 4:12-13 - အကြောင်းမူကား၊ ဘုရားသခင်၏နှုတ်ကပတ်တော်သည် အသက်ရှင်၍ တက်ကြွလျက်၊ အသွားရှိသောဓားထက်သာ၍ ထက်ထက်မြက်မြက်ရှိ၍ ဝိညာဉ်နှင့်စိတ်ဝိညာဉ်ကို ပိုင်းခြား၍ အရိုးအဆစ်နှင့်ခြင်ဆီတို့ကို ထိုးဖောက်၍ အကြံအစည်တို့ကို ပိုင်းခြား၍ သိမြင်တတ်၏။ နှလုံးသားထဲက။"</w:t>
      </w:r>
    </w:p>
    <w:p/>
    <w:p>
      <w:r xmlns:w="http://schemas.openxmlformats.org/wordprocessingml/2006/main">
        <w:t xml:space="preserve">Ezekiel 30:3 အကြောင်းမူကား၊ မိုဃ်းတိမ်သောနေ့၊ ထာဝရဘုရား၏နေ့နီးပြီ။ တပါးအမျိုးသားတို့၏အချိန်ဖြစ်လိမ့်မည်။</w:t>
      </w:r>
    </w:p>
    <w:p/>
    <w:p>
      <w:r xmlns:w="http://schemas.openxmlformats.org/wordprocessingml/2006/main">
        <w:t xml:space="preserve">ထာ​ဝ​ရ​ဘု​ရား​၏​နေ့​သည်​နီး​လာ​ပြီး တိုင်း​တစ်ပါး​သား​တို့​အ​တွက် တိမ်​ထူ​သော​နေ့​ဖြစ်​လိမ့်​မည်။</w:t>
      </w:r>
    </w:p>
    <w:p/>
    <w:p>
      <w:r xmlns:w="http://schemas.openxmlformats.org/wordprocessingml/2006/main">
        <w:t xml:space="preserve">1. ထာဝရဘုရားကြွလာတော်မူခြင်းအတွက် ပြင်ဆင်ပါ။</w:t>
      </w:r>
    </w:p>
    <w:p/>
    <w:p>
      <w:r xmlns:w="http://schemas.openxmlformats.org/wordprocessingml/2006/main">
        <w:t xml:space="preserve">2. တပါးအမျိုးသားနှင့် ထာဝရဘုရား၏နေ့၊</w:t>
      </w:r>
    </w:p>
    <w:p/>
    <w:p>
      <w:r xmlns:w="http://schemas.openxmlformats.org/wordprocessingml/2006/main">
        <w:t xml:space="preserve">1. Joel 2:31 - "ထာ​ဝ​ရ​ဘု​ရား​၏​ကြောက်​မက်​ဖွယ်​ရာ​နေ့​ကြီး​မ​ရောက်​မီ နေ​သည် အ​မှောင်​ဖြစ်​၍ လ​သည် အ​သွေး​ဖြစ်​လိမ့်​မည်။"</w:t>
      </w:r>
    </w:p>
    <w:p/>
    <w:p>
      <w:r xmlns:w="http://schemas.openxmlformats.org/wordprocessingml/2006/main">
        <w:t xml:space="preserve">2 Zephaniah 1:14 - "ထာဝရဘုရား၏နေ့ကြီးနီးပြီ။ နီးပြီ။ ထာဝရဘုရား၏နေ့တော်၏ အသံတော်သည် အလွန်လျင်မြန်၍၊ ခွန်အားကြီးသောသူသည် ထိုအရပ်၌ ပြင်းစွာ အော်ဟစ်လိမ့်မည်။"</w:t>
      </w:r>
    </w:p>
    <w:p/>
    <w:p>
      <w:r xmlns:w="http://schemas.openxmlformats.org/wordprocessingml/2006/main">
        <w:t xml:space="preserve">Ezekiel 30:4 အဲဂုတ္တုပြည်၌ ထားဘေးသည် ရောက်၍၊ အဲဂုတ္တုပြည်၌ အသေခံသော သူတို့သည် ကျဆုံးသောအခါ၊ အဲဂုတ္တုပြည်၌ ထားဘေးသည် ကြီးစွာသော ဝေဒနာနှင့် ခံရလိမ့်မည်။</w:t>
      </w:r>
    </w:p>
    <w:p/>
    <w:p>
      <w:r xmlns:w="http://schemas.openxmlformats.org/wordprocessingml/2006/main">
        <w:t xml:space="preserve">တရားစီရင်သောဓားသည် အီဂျစ်ပြည်နှင့် အီသီယိုးပီးယားတို့အပေါ်သို့ ကျရောက်မည်ဖြစ်ပြီး၊ များစွာသောဝေဒနာနှင့် လူများစွာ သေဆုံးစေမည်ဖြစ်သည်။ အီဂျစ်နိုင်ငံ၏ လူဦးရေနှင့် အခြေခံအုတ်မြစ်ကို ဖျက်ဆီးပစ်မည်ဖြစ်သည်။</w:t>
      </w:r>
    </w:p>
    <w:p/>
    <w:p>
      <w:r xmlns:w="http://schemas.openxmlformats.org/wordprocessingml/2006/main">
        <w:t xml:space="preserve">1. ဘုရားသခင်၏ တရားစီရင်ခြင်း သည် သူ၏အလိုတော်နှင့်အညီ မနေထိုင်သောသူများအပေါ် သက်ရောက်လိမ့်မည်။</w:t>
      </w:r>
    </w:p>
    <w:p/>
    <w:p>
      <w:r xmlns:w="http://schemas.openxmlformats.org/wordprocessingml/2006/main">
        <w:t xml:space="preserve">၂။ ဘုရားသခင်၏တန်ခိုးတော်ကို လျှော့မတွက်ပါနှင့်။</w:t>
      </w:r>
    </w:p>
    <w:p/>
    <w:p>
      <w:r xmlns:w="http://schemas.openxmlformats.org/wordprocessingml/2006/main">
        <w:t xml:space="preserve">1. Isaiah 10:5-6 - "ငါ့အမျက်ထွက်သောကြိမ်ံတံသည် အာရှုရိ၌ အမင်္ဂလာရှိ၏၊၊ သူတို့လက်၌ရှိသော တောင်ဝေးသည် ငါ၏ဒေါသအမျက်ဖြစ်၏။ ဘုရားမရှိသောလူမျိုးတဘက်၌ ငါစေလွှတ်၍၊ ငါ၏အမျက်ဒေါသ၏လူတို့တဘက်၌ ငါမှာထား၏။ လုယူလုယူခြင်းငှာ၊ လမ်း၌ရှိသော အမှိုက်ကဲ့သို့ နင်းကြလော့ဟု မိန့်တော်မူ၏။</w:t>
      </w:r>
    </w:p>
    <w:p/>
    <w:p>
      <w:r xmlns:w="http://schemas.openxmlformats.org/wordprocessingml/2006/main">
        <w:t xml:space="preserve">၂။ ဆာလံ ၁၄၉:၇ - “တပါးအမျိုးသားတို့၌ အပြစ်ပေးခြင်း၊ လူများတို့ကို ဒဏ်ပေးခြင်း၊</w:t>
      </w:r>
    </w:p>
    <w:p/>
    <w:p>
      <w:r xmlns:w="http://schemas.openxmlformats.org/wordprocessingml/2006/main">
        <w:t xml:space="preserve">Ezekiel 30:5 အီသီယိုးပီးယား၊ လစ်ဗျား၊ လုဒိ၊ ရောနှောသောလူ၊ Chub၊ ပေါင်းဘော်သောပြည်သားတို့သည် ထားဖြင့် လဲကြလိမ့်မည်။</w:t>
      </w:r>
    </w:p>
    <w:p/>
    <w:p>
      <w:r xmlns:w="http://schemas.openxmlformats.org/wordprocessingml/2006/main">
        <w:t xml:space="preserve">အီသီယိုးပီးယား၊ လစ်ဗျား၊ လုဒိ၊ Chub နှင့် ပေါင်းသင်းနေသောပြည်သားများကို တရားစီရင်ရန် ဘုရားသခင်သတိပေးထားသည်။</w:t>
      </w:r>
    </w:p>
    <w:p/>
    <w:p>
      <w:r xmlns:w="http://schemas.openxmlformats.org/wordprocessingml/2006/main">
        <w:t xml:space="preserve">1. ဘုရားသခင်သည် တရားမျှတပြီး သူ၏တရားစီရင်ခြင်းသည် နောက်ဆုံးဖြစ်သည်။</w:t>
      </w:r>
    </w:p>
    <w:p/>
    <w:p>
      <w:r xmlns:w="http://schemas.openxmlformats.org/wordprocessingml/2006/main">
        <w:t xml:space="preserve">၂။ ဘုရားသခင်ကို မနာခံခြင်း၏ အန္တရာယ်</w:t>
      </w:r>
    </w:p>
    <w:p/>
    <w:p>
      <w:r xmlns:w="http://schemas.openxmlformats.org/wordprocessingml/2006/main">
        <w:t xml:space="preserve">1 Romans 12:19 - “ချစ်သားတို့၊ လက်စားချေခြင်းကို မပြုကြနှင့်။ ဘုရားသခင်၏ အမျက်တော်အတွက် နေရာလွတ်ကို ထားခဲ့ပါ ဟူသော ကျမ်းစာလာသည်ကား၊ လက်စားချေခြင်းအမှုသည် ငါ့ဥစ္စာဖြစ်၏၊ ငါဆပ်ပေးမည်ဟု ထာဝရဘုရား မိန့်တော်မူ၏။</w:t>
      </w:r>
    </w:p>
    <w:p/>
    <w:p>
      <w:r xmlns:w="http://schemas.openxmlformats.org/wordprocessingml/2006/main">
        <w:t xml:space="preserve">၂။ ဗျာဒိတ် ၂၀း၁၁-၁၅ - ထိုအခါ ဖြူသောပလ္လင်ကြီးနှင့် ပလ္လင်တော်ပေါ်တွင် ထိုင်တော်မူသည်ကို ငါမြင်၏။ မြေကြီးနှင့် ကောင်းကင်ဘုံသည် အထံတော်မှ ပြေးသွား၍ သူတို့အတွက် နေရာမရှိ။ သေလွန်သောသူ အကြီးအငယ်တို့သည် ပလ္လင်တော်ရှေ့၌ ရပ်လျက် စာအုပ်များကိုဖွင့်ကြသည်ကို ငါမြင်၏။ အခြားစာအုပ်တစ်အုပ်ဖြစ်သည့် အသက်ကျမ်းကိုဖွင့်ခဲ့သည်။ သေလွန်သောသူတို့သည် စာအုပ်များတွင် မှတ်တမ်းတင်ထားသည့်အတိုင်း တရားစီရင်ခြင်းခံရသည်။ ပင်လယ်သည် ထိုနေရာ၌ရှိသော လူသေတို့ကို စွန့်၍၊ သေခြင်းနှင့် မရဏနိုင်ငံ၌ရှိသော လူသေတို့ကို စွန့်တော်မူသဖြင့်၊ သူတို့ပြုသောအမှုအတိုင်း၊ ထို့နောက် သေခြင်းနှင့် မရဏနိုင်ငံသည် မီးအိုင်ထဲသို့ ပစ်ချခံခဲ့ရသည်။ မီးအိုင်သည် ဒုတိယသေခြင်းဖြစ်၏။</w:t>
      </w:r>
    </w:p>
    <w:p/>
    <w:p>
      <w:r xmlns:w="http://schemas.openxmlformats.org/wordprocessingml/2006/main">
        <w:t xml:space="preserve">Ezekiel 30:6 ထာဝရဘုရား မိန့်တော်မူသည်ကား၊ အဲဂုတ္တုပြည်ကို ထောက်မသောသူတို့သည် လဲကြလိမ့်မည်။ သူ၏မာနတန်ခိုးသည် ကျလိမ့်မည်။ Syene ရဲတိုက်မှ ထားဖြင့် လဲကြလိမ့်မည်ဟု အရှင်ထာဝရဘုရား မိန့်တော်မူ၏။</w:t>
      </w:r>
    </w:p>
    <w:p/>
    <w:p>
      <w:r xmlns:w="http://schemas.openxmlformats.org/wordprocessingml/2006/main">
        <w:t xml:space="preserve">အဲဂုတ္တုပြည်ကို ထောက်မသောသူတို့သည် လဲကြလိမ့်မည်၊၊ သူတို့၏မာနကို နှိမ့်ချ၍၊ သူတို့သည် ထားဖြင့် ဇိနေရဲတိုက်၌ ကျကြလိမ့်မည်ဟု ထာဝရဘုရား မိန့်တော်မူ၏။</w:t>
      </w:r>
    </w:p>
    <w:p/>
    <w:p>
      <w:r xmlns:w="http://schemas.openxmlformats.org/wordprocessingml/2006/main">
        <w:t xml:space="preserve">1. မာနသည် ကျဆုံးခြင်းမရောက်မီ— ယေဇကျေလ 30:6 မှသင်ခန်းစာတစ်ခု</w:t>
      </w:r>
    </w:p>
    <w:p/>
    <w:p>
      <w:r xmlns:w="http://schemas.openxmlformats.org/wordprocessingml/2006/main">
        <w:t xml:space="preserve">၂။ အီဂျစ်ကိုထောက်မခြင်း၏အကျိုးဆက်များ— ယေဇကျေလ ၃၀:၆ ကိုနားလည်ခြင်း။</w:t>
      </w:r>
    </w:p>
    <w:p/>
    <w:p>
      <w:r xmlns:w="http://schemas.openxmlformats.org/wordprocessingml/2006/main">
        <w:t xml:space="preserve">၁။ သုတ္တံ ၁၆း၁၈၊ “မာနသည် ပျက်စီးခြင်းသို့မရောက်၊ မာနထောင်လွှားခြင်းသို့ရောက်တတ်၏။</w:t>
      </w:r>
    </w:p>
    <w:p/>
    <w:p>
      <w:r xmlns:w="http://schemas.openxmlformats.org/wordprocessingml/2006/main">
        <w:t xml:space="preserve">၂။ ဟေရှာယ ၄၇:၇-၈၊ “ငါသည် အစဉ်အမြဲ မိန်းမဖြစ်မည်ဟု မိန့်တော်မူသည်အတိုင်း၊ ဤအရာများကို စိတ်နှလုံးထဲ၌ မထားခဲ့၊ နောက်ဆုံးသောအဆုံးကို မအောက်မေ့ဘဲ၊ ထိုကြောင့် ယခု နားထောင်လော့။ ကာမဂုဏ်တို့၌ ပေါ့ပေါ့ဆဆ နေနေသော အနုပညာသည် ငါဖြစ်သည်၊ ငါ့အနားတွင်မရှိ၊ ငါသည် မုတ်ဆိုးမကဲ့သို့ မထိုင်ရ၊ သားသမီး ဆုံးရှုံးခြင်းကိုလည်း ငါမသိနိုင်။"</w:t>
      </w:r>
    </w:p>
    <w:p/>
    <w:p>
      <w:r xmlns:w="http://schemas.openxmlformats.org/wordprocessingml/2006/main">
        <w:t xml:space="preserve">Ezekiel 30:7 လူဆိတ်ညံသောပြည်တို့၌ လူဆိတ်ညံလျက်၊ ပျက်စီးသောမြို့များအလယ်၌၊ မြို့တို့သည် ဆိတ်ညံကြလိမ့်မည်။</w:t>
      </w:r>
    </w:p>
    <w:p/>
    <w:p>
      <w:r xmlns:w="http://schemas.openxmlformats.org/wordprocessingml/2006/main">
        <w:t xml:space="preserve">အဲဂုတ္တုပြည်၏မြို့များသည် ဖျက်ဆီးခံရပြီး အခြားပျက်စီးဆုံးရှုံးခဲ့ရသော မြို့များကြားတွင် လူဆိတ်ညံနေလိမ့်မည်။</w:t>
      </w:r>
    </w:p>
    <w:p/>
    <w:p>
      <w:r xmlns:w="http://schemas.openxmlformats.org/wordprocessingml/2006/main">
        <w:t xml:space="preserve">1. ဘုရားသခင်၏ တရားစီရင်ခြင်းသည် ခိုင်ခံ့၍ တန်ခိုးကြီးသဖြင့်၊ ဘုရားသခင်ကို လွန်ကျူးသောသူတို့သည် အပြစ်ပေးခံရလိမ့်မည်။</w:t>
      </w:r>
    </w:p>
    <w:p/>
    <w:p>
      <w:r xmlns:w="http://schemas.openxmlformats.org/wordprocessingml/2006/main">
        <w:t xml:space="preserve">2. သင်သည် မည်မျှပင် တန်ခိုးကြီးသည်ဟု သင်ထင်နေပါစေ၊ ဘုရားသခင်၏ အကြံအစည်များကို ဘယ်တော့မှ မလွန်ဆန်ပါ။</w:t>
      </w:r>
    </w:p>
    <w:p/>
    <w:p>
      <w:r xmlns:w="http://schemas.openxmlformats.org/wordprocessingml/2006/main">
        <w:t xml:space="preserve">1 Romans 12:19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2 Ezekiel 28:21-22 အချင်းလူသား၊ တုရုမင်းအား မိန့်တော်မူသည်ကား၊ အရှင်ထာဝရဘုရား မိန့်တော်မူသည်ကား၊ တုရုမင်း၊ ငါသည် သင့်တဘက်၌နေ၍၊ လှိုင်းတံပိုးကဲ့သို့ လူမျိုးများစွာကို သင့်တဘက်၌ ငါရောက်စေမည်။ မင်း​တို့​ရဲ့​ကမ်း​ကို ပင်လယ်​နဲ့ တိုက်​မိ​တော့ တု​ရု​မြို့​ရိုး​ကို ဖျက်​ဆီး​ပြီး သူ့​ရဲ​တိုက်​တွေ​ကို ဖြို​ချ​ပစ်​မယ်။ သူ့​အပျက်​အစီး​တွေကို ငါ​ခြစ်​ထုတ်​ပြီး ကျောက်​တုံး​ဖြစ်​စေ​မယ်။</w:t>
      </w:r>
    </w:p>
    <w:p/>
    <w:p>
      <w:r xmlns:w="http://schemas.openxmlformats.org/wordprocessingml/2006/main">
        <w:t xml:space="preserve">Ezekiel 30:8 ငါသည် အဲဂုတ္တုပြည်၌ မီးတင်ရှို့၍၊ မြို့ကိုမစသောသူအပေါင်းတို့သည် ပျက်စီးသောအခါ၊ ငါသည် ထာဝရဘုရားဖြစ်ကြောင်းကို သူတို့သိရကြလိမ့်မည်။</w:t>
      </w:r>
    </w:p>
    <w:p/>
    <w:p>
      <w:r xmlns:w="http://schemas.openxmlformats.org/wordprocessingml/2006/main">
        <w:t xml:space="preserve">ဘုရားသခင်သည် အီဂျစ်ပြည်ကို ကူညီသောသူများကို ဖျက်ဆီးခြင်းဖြင့် သူ၏တန်ခိုးကို သရုပ်ပြမည်ဖြစ်သည်။</w:t>
      </w:r>
    </w:p>
    <w:p/>
    <w:p>
      <w:r xmlns:w="http://schemas.openxmlformats.org/wordprocessingml/2006/main">
        <w:t xml:space="preserve">1. ဘုရားသခင်တရားစီရင်ခြင်း- သခင်ဘုရား၏တန်ခိုးတော်ကို နားလည်ခြင်း။</w:t>
      </w:r>
    </w:p>
    <w:p/>
    <w:p>
      <w:r xmlns:w="http://schemas.openxmlformats.org/wordprocessingml/2006/main">
        <w:t xml:space="preserve">2. ကျွန်ုပ်တို့စိုက်ထားသောအရာကို ရိတ်သိမ်းခြင်း- ကျွန်ုပ်တို့၏ရွေးချယ်မှုများ၏ 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10:31 - အသက်ရှင်တော်မူသောဘုရားသခင်၏လက်သို့ ကျရောက်ခြင်းသည် ကြောက်မက်ဖွယ်ကောင်းသော အရာဖြစ်သည်။</w:t>
      </w:r>
    </w:p>
    <w:p/>
    <w:p>
      <w:r xmlns:w="http://schemas.openxmlformats.org/wordprocessingml/2006/main">
        <w:t xml:space="preserve">Ezekiel 30:9 ထိုကာလ၌ သံတမန်တို့သည် သတိမရှိသော အဲသယောပိလူတို့ကို ကြောက်စေခြင်းငှာ၊ အဲဂုတ္တုနေ့၌ကဲ့သို့ ကြီးစွာသော ဝေဒနာကို ခံရကြလိမ့်မည်။</w:t>
      </w:r>
    </w:p>
    <w:p/>
    <w:p>
      <w:r xmlns:w="http://schemas.openxmlformats.org/wordprocessingml/2006/main">
        <w:t xml:space="preserve">ဘုရားသခင်သည် အီဂျစ်ပြည်တွင် ဖြစ်ပျက်ခဲ့သည့်အတိုင်း အီသီယိုးပီးယားလူမျိုးများအား ကြောက်ရွံ့မှုနှင့် နာကျင်မှုများကို ယူဆောင်လာရန် သံတမန်များကို အသုံးပြုတော်မူလိမ့်မည်။</w:t>
      </w:r>
    </w:p>
    <w:p/>
    <w:p>
      <w:r xmlns:w="http://schemas.openxmlformats.org/wordprocessingml/2006/main">
        <w:t xml:space="preserve">၁။ ဘုရားသခင့်တရားစီရင်ချက်- ယေဇကျေလ ၃၀:၉ ၏သတိပေးချက်ကို နားလည်ခြင်း။</w:t>
      </w:r>
    </w:p>
    <w:p/>
    <w:p>
      <w:r xmlns:w="http://schemas.openxmlformats.org/wordprocessingml/2006/main">
        <w:t xml:space="preserve">2. မကြောက်ပါနှင့်- ဘုရားသခင်၏မေတ္တာတော်၏ ခွန်အား၌ စိတ်ချပါ။</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ရောမ ၈း၃၈-၃၉ - “အကြောင်းမူကား၊ သေခြင်း၊ အသက်ဖြစ်စေ၊ ကောင်းကင်တမန်ဖြစ်စေ၊ နတ်ဆိုးဖြစ်စေ၊ ပစ္စုပ္ပန်ဖြစ်စေ အနာဂတ်ဖြစ်စေ၊ တန်ခိုးများ၊ အမြင့်ဖြစ်စေ၊ အနက်ဖြစ်စေ၊ ငါတို့သခင်ယေရှုခရစ်၌ရှိသောဘုရားသခင်၏ချစ်ခြင်းမေတ္တာမှငါတို့ကိုခွဲထုတ်နိုင်သည်"</w:t>
      </w:r>
    </w:p>
    <w:p/>
    <w:p>
      <w:r xmlns:w="http://schemas.openxmlformats.org/wordprocessingml/2006/main">
        <w:t xml:space="preserve">Ezekiel 30:10 အရှင်ထာဝရဘုရား မိန့်တော်မူသည်ကား၊ ဗာဗုလုန်ရှင်ဘုရင် နေဗုခဒ်နေဇာ၏ လက်ဖြင့် အဲဂုတ္တုလူအလုံးအရင်းကို ငါငြိမ်းစေမည်။</w:t>
      </w:r>
    </w:p>
    <w:p/>
    <w:p>
      <w:r xmlns:w="http://schemas.openxmlformats.org/wordprocessingml/2006/main">
        <w:t xml:space="preserve">ဗာဗုလုန်ရှင်ဘုရင် နေဗုခဒ်နေဇာကို အသုံးပြု၍ အဲဂုတ္တုပြည်၏ အစုအဝေးကို ရပ်စဲစေမည်ဟု ထာဝရဘုရား မိန့်တော်မူ၏။</w:t>
      </w:r>
    </w:p>
    <w:p/>
    <w:p>
      <w:r xmlns:w="http://schemas.openxmlformats.org/wordprocessingml/2006/main">
        <w:t xml:space="preserve">1. လုပ်ဆောင်မှုတွင် ဘုရားသခင်၏တန်ခိုးတော်</w:t>
      </w:r>
    </w:p>
    <w:p/>
    <w:p>
      <w:r xmlns:w="http://schemas.openxmlformats.org/wordprocessingml/2006/main">
        <w:t xml:space="preserve">2. ထာဝရဘုရား၏ အချုပ်အခြာအာဏာ</w:t>
      </w:r>
    </w:p>
    <w:p/>
    <w:p>
      <w:r xmlns:w="http://schemas.openxmlformats.org/wordprocessingml/2006/main">
        <w:t xml:space="preserve">1. ဟေရှာယ 10:5-7 - “အာရှုရိအမင်္ဂလာ၊ ငါ့အမျက်ထွက်သောကြိမ်လုံး၊ သူတို့လက်၌ရှိသော တောင်ဝေးသည် ငါအမျက်ထွက်၍ လျှို့ဝှက်သောလူမျိုးတဘက်၌ ထိုသူကို ငါစေလွှတ်မည်။ လုယူလုယူခြင်းငှာ လမ်း၌ ရွံ့ကဲ့သို့ နင်းချေခြင်းငှာ ပညတ်ချက်ဟူမူကား၊မိမိစိတ်နှလုံးသည် ထိုကဲ့သို့မထင်ဘဲ၊ လူမျိုးနည်းနည်းပဲ မဟုတ်ဘူး။"</w:t>
      </w:r>
    </w:p>
    <w:p/>
    <w:p>
      <w:r xmlns:w="http://schemas.openxmlformats.org/wordprocessingml/2006/main">
        <w:t xml:space="preserve">2 ဟေရှာယ 45:1-3 - "ထာဝရဘုရားသည် ဘိသိက်ခံသောသူ၊ ငါကိုင်ဆောင်သော ကုရုအား မိန့်တော်မူသည်အတိုင်း၊ တပါးအမျိုးသားတို့ကို နိုင်စေခြင်းငှာ၊ ရှေ့တော်၌ ထားရစ်သော ရှင်ဘုရင်တို့၏ခါးကို ငါဖြည်၍၊ တံခါးတို့ကို မပိတ်ရ၊ သင့်ရှေ့မှာ ငါသွား၍ ကောက်သော အရပ်တို့ကို ဖြောင့်စေမည်။ ကြေးဝါတံခါးတို့ကို အပိုင်းပိုင်းဖြတ်ကာ သံတုံးများကို မိုးခြိမ်းဖြတ်ကာ၊ ဘဏ္ဍာကို ငါပေးမည်။ မှောင်မိုက်နှင့် ဝှက်ထားသော စည်းစိမ်ဥစ္စာတို့ကို သိစေခြင်းငှာ၊ ငါသည် သင့်နာမဖြင့် သင့်အား ခေါ်ဝေါ်သော ထာဝရဘုရားသည် ဣသရေလအမျိုး၏ ဘုရားသခင်ဖြစ်တော်မူ၏။</w:t>
      </w:r>
    </w:p>
    <w:p/>
    <w:p>
      <w:r xmlns:w="http://schemas.openxmlformats.org/wordprocessingml/2006/main">
        <w:t xml:space="preserve">Ezekiel 30:11 သူ​နှင့်​သူ​၏​လူ​တို့​သည် တိုင်း​ပြည်​၏​ကြောက်​မက်​ဖွယ်​ကောင်း​သော​ပြည်​ကို ဖျက်​ဆီး​ခြင်း​ခံ​ရ​ကြ​လိမ့်​မည်။- အဲ​ဂု​တ္တု​ပြည်​ကို​လည်း ဓား​သွား​ဆွဲ​၍ သတ်​သော​သူ​တို့​နှင့်​ပြည်​ကို ပြည့်​စေ​ကြ​လိမ့်​မည်။</w:t>
      </w:r>
    </w:p>
    <w:p/>
    <w:p>
      <w:r xmlns:w="http://schemas.openxmlformats.org/wordprocessingml/2006/main">
        <w:t xml:space="preserve">ယေဇကျေလမှ ဤကျမ်းပိုဒ်သည် အဲဂုတ္တုပြည်ကို ဖျက်ဆီး၍ အသေကောင်များနှင့် ပြည့်စေမည့် လူမျိုးများထဲမှ လူမျိုးတစ်မျိုးကို ပြောပြသည်။</w:t>
      </w:r>
    </w:p>
    <w:p/>
    <w:p>
      <w:r xmlns:w="http://schemas.openxmlformats.org/wordprocessingml/2006/main">
        <w:t xml:space="preserve">1. တိုင်းနိုင်ငံများ၏ တန်ခိုး- ဘုရားသခင်သည် သူ၏ရည်ရွယ်ချက်များကို ပြီးမြောက်စေရန် တိုင်းနိုင်ငံများကို အသုံးပြုခြင်း။</w:t>
      </w:r>
    </w:p>
    <w:p/>
    <w:p>
      <w:r xmlns:w="http://schemas.openxmlformats.org/wordprocessingml/2006/main">
        <w:t xml:space="preserve">2. ဘုရားသခင်၏ အချုပ်အခြာအာဏာ- ဘုရားသခင်၏ ခွင့်ပြုချက်မရှိဘဲ မည်သည့်အရာမှ ဖြစ်မလာပါ။</w:t>
      </w:r>
    </w:p>
    <w:p/>
    <w:p>
      <w:r xmlns:w="http://schemas.openxmlformats.org/wordprocessingml/2006/main">
        <w:t xml:space="preserve">1. ဟေရှာယ 10:5-6 - အိုအာရှုရိ၊ အကျွန်ုပ်၏ အမျက်ဒေါသကြိမ်လုံး၊ လက်၌ရှိသော လှံတံသည် ငါ့ဒေါသဖြစ်၏။ ဘုရားမရှိသောလူမျိုးတဘက်၌ ငါစေလွှတ်၏။ လုယူလုယူခြင်းငှာ၎င်း၊</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Ezekiel 30:12 မြစ်တို့ကို သွေ့ခြောက်စေ၍၊ မြေကို မတရားသော သူတို့လက်သို့ ရောင်း၍၊ တပြည်လုံးနှင့် တကျွန်းတနိုင်ငံသားတို့လက်၌ ရှိသမျှတို့ကို ဖျက်ဆီးမည်ဟု ငါထာဝရဘုရားမိန့်တော်မူ၏။</w:t>
      </w:r>
    </w:p>
    <w:p/>
    <w:p>
      <w:r xmlns:w="http://schemas.openxmlformats.org/wordprocessingml/2006/main">
        <w:t xml:space="preserve">ထာ ဝ ရ ဘု ရား သည် မြစ် များ ကို သွေ့ ခြောက် စေ ၍ မြေ ယာ ကို လူ ဆိုး တို့ အား ရောင်း ချ ၍၊</w:t>
      </w:r>
    </w:p>
    <w:p/>
    <w:p>
      <w:r xmlns:w="http://schemas.openxmlformats.org/wordprocessingml/2006/main">
        <w:t xml:space="preserve">1. ထာဝရဘုရားသည် ခပ်သိမ်းသော ဖန်ဆင်းခြင်းအပေါ် အချုပ်အခြာအာဏာရှိတော်မူ၏။</w:t>
      </w:r>
    </w:p>
    <w:p/>
    <w:p>
      <w:r xmlns:w="http://schemas.openxmlformats.org/wordprocessingml/2006/main">
        <w:t xml:space="preserve">2. လူ၏ပုန်ကန်မှုကြားမှ ဘုရားသခင်အလိုတော်သည် ပြီး၏။</w:t>
      </w:r>
    </w:p>
    <w:p/>
    <w:p>
      <w:r xmlns:w="http://schemas.openxmlformats.org/wordprocessingml/2006/main">
        <w:t xml:space="preserve">1. Isaiah 45:7 - ငါသည် အလင်းကို ဖန်ဆင်း၍ မှောင်မိုက်ကို ဖန်ဆင်းသည်၊ ငါသည် ငြိမ်သက်ခြင်းကို ဖန်ဆင်း၍ မကောင်းမှုကို ဖန်ဆင်းသည်၊ ဤအရာအလုံးစုံတို့ကို ငါထာဝရဘုရား 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Ezekiel 30:13 အရှင်ထာဝရဘုရား မိန့်တော်မူသည်ကား၊ ရုပ်တုဆင်းတုတို့ကိုလည်း ငါဖျက်ဆီးမည်။ အဲဂုတ္တုပြည်၏ မင်းမဖြစ်ရ။ အဲဂုတ္တုပြည်၌ ငါကြောက်စေမည်။</w:t>
      </w:r>
    </w:p>
    <w:p/>
    <w:p>
      <w:r xmlns:w="http://schemas.openxmlformats.org/wordprocessingml/2006/main">
        <w:t xml:space="preserve">ထာ​ဝ​ရ​ဘု​ရား​သည် နော​ဖ​၏​ရုပ်​တု​နှင့်​ရုပ်​တု​များ​ကို​ဖျက်​ဆီး​လိမ့်​မည်​ဟု မိန့်​တော်​မူ​သည်​နှင့်၊ အဲ​ဂု​တ္တု​ပြည်၌ မင်း​တစ်​ပါး​ရှိ​တော့​မည်​မ​ဟုတ်။ အဲဂုတ္တုပြည်၌လည်း ကြောက်ရွံ့စေလိမ့်မည်။</w:t>
      </w:r>
    </w:p>
    <w:p/>
    <w:p>
      <w:r xmlns:w="http://schemas.openxmlformats.org/wordprocessingml/2006/main">
        <w:t xml:space="preserve">1. ရုပ်ပုံကိုးကွယ်ခြင်းကို အနိုင်ယူရန် ဘုရားသခင်၏ တန်ခိုးတော်</w:t>
      </w:r>
    </w:p>
    <w:p/>
    <w:p>
      <w:r xmlns:w="http://schemas.openxmlformats.org/wordprocessingml/2006/main">
        <w:t xml:space="preserve">၂။ အဲဂုတ္တုပြည်၌ ထာဝရဘုရားကို ကြောက်ရွံ့ခြင်း။</w:t>
      </w:r>
    </w:p>
    <w:p/>
    <w:p>
      <w:r xmlns:w="http://schemas.openxmlformats.org/wordprocessingml/2006/main">
        <w:t xml:space="preserve">1. ထွက်မြောက်ရာကျမ်း 20:3-4 - "ငါ့ရှေ့၌ အခြားသောဘုရားမရှိရ။ အထက်ကောင်းကင်ဘုံ၌ရှိသော၊ အောက်အရပ်မြေကြီး၌ ရှိသော ရုပ်တုဆင်းတုကို သင့်အား မပြုလုပ်ရ။ မြေကြီးအောက် ရေထဲမှာ ရှိတယ်။"</w:t>
      </w:r>
    </w:p>
    <w:p/>
    <w:p>
      <w:r xmlns:w="http://schemas.openxmlformats.org/wordprocessingml/2006/main">
        <w:t xml:space="preserve">2 Isaiah 10:24-27 - ထို့ကြောင့်၊ ကောင်းကင်ဗိုလ်ခြေအရှင် အရှင်ထာဝရဘုရား မိန့်တော်မူသည်ကား၊ ဇိအုန်မြို့၌နေသော ငါ၏လူတို့၊ အာရှုရိလူကို မကြောက်ကြနှင့်။ လှံတံနှင့် ရိုက်၍ လှံတံကို ချီတော်မူမည်။ အဲဂုတ္တုပြည်၏ထုံးစံအတိုင်း၊ ခဏကြာသောအခါ၊ အမျက်ဒေါသသည် ငြိမ်း၍ ပျက်စီးခြင်း၌ ငါအမျက်ထွက်လိမ့်မည်။</w:t>
      </w:r>
    </w:p>
    <w:p/>
    <w:p>
      <w:r xmlns:w="http://schemas.openxmlformats.org/wordprocessingml/2006/main">
        <w:t xml:space="preserve">Ezekiel 30:14 ငါသည် ပါသရုကို လူဆိတ်ညံစေ၍၊ ဇောနမြို့၌ မီးရှို့သဖြင့်၊</w:t>
      </w:r>
    </w:p>
    <w:p/>
    <w:p>
      <w:r xmlns:w="http://schemas.openxmlformats.org/wordprocessingml/2006/main">
        <w:t xml:space="preserve">ထာဝရဘုရားသည် ပါသရု၊</w:t>
      </w:r>
    </w:p>
    <w:p/>
    <w:p>
      <w:r xmlns:w="http://schemas.openxmlformats.org/wordprocessingml/2006/main">
        <w:t xml:space="preserve">၁။ ဘုရားသခင်၏ တရားစီရင်ခြင်း တန်ခိုး၊</w:t>
      </w:r>
    </w:p>
    <w:p/>
    <w:p>
      <w:r xmlns:w="http://schemas.openxmlformats.org/wordprocessingml/2006/main">
        <w:t xml:space="preserve">၂။ လူမျိုးအပေါင်းတို့အပေါ် သခင်ဘုရား၏ အချုပ်အခြာအာဏာ</w:t>
      </w:r>
    </w:p>
    <w:p/>
    <w:p>
      <w:r xmlns:w="http://schemas.openxmlformats.org/wordprocessingml/2006/main">
        <w:t xml:space="preserve">1. ဟေရှာယ 13:9 - ကြည့်ရှုလော့၊ ကြမ်းတမ်းသော၊ အမျက်တော်ထွက်၍၊ ပြင်းစွာသောအမျက်တော်အားဖြင့်၊ ပြည်ကို သုတ်သင်ပယ်ရှင်း၍၊ အပြစ်သားတို့ကို ဖျက်ဆီးခြင်းငှါ၊</w:t>
      </w:r>
    </w:p>
    <w:p/>
    <w:p>
      <w:r xmlns:w="http://schemas.openxmlformats.org/wordprocessingml/2006/main">
        <w:t xml:space="preserve">2. Ezekiel 13:15 - မြို့ရိုးကို၎င်း၊ ဖြူသောဆေးဖြင့် လိမ်းသောသူတို့အပေါ်၌၎င်း ငါ၏အမျက်ဒေါသကို ပြီးစေမည်။</w:t>
      </w:r>
    </w:p>
    <w:p/>
    <w:p>
      <w:r xmlns:w="http://schemas.openxmlformats.org/wordprocessingml/2006/main">
        <w:t xml:space="preserve">Ezekiel 30:15 အဲဂုတ္တုပြည်၏အစွမ်းသတ္တိ၊ သိန်အပေါ်၌ ငါ၏ဒေါသကို သွန်းလောင်းမည်။ အလုံးအရင်းကို ငါဖြတ်မည်။</w:t>
      </w:r>
    </w:p>
    <w:p/>
    <w:p>
      <w:r xmlns:w="http://schemas.openxmlformats.org/wordprocessingml/2006/main">
        <w:t xml:space="preserve">ဘု​ရား​သ​ခင်​သည် သိန်​မြို့​ကို​အ​ပြစ်​ဒဏ်​စီ​ရင်​စေ​ပြီး သူ​၏​လူ​ဦး​ရေ​ကို​ဖြတ်​တောက်​လိမ့်​မည်။</w:t>
      </w:r>
    </w:p>
    <w:p/>
    <w:p>
      <w:r xmlns:w="http://schemas.openxmlformats.org/wordprocessingml/2006/main">
        <w:t xml:space="preserve">၁။ ဘုရားတရားစီရင်ခြင်းသည် လျင်မြန်ပြီး သေချာပါသည်။</w:t>
      </w:r>
    </w:p>
    <w:p/>
    <w:p>
      <w:r xmlns:w="http://schemas.openxmlformats.org/wordprocessingml/2006/main">
        <w:t xml:space="preserve">၂။ မနာခံခြင်း၏အကျိုးဆက်များ</w:t>
      </w:r>
    </w:p>
    <w:p/>
    <w:p>
      <w:r xmlns:w="http://schemas.openxmlformats.org/wordprocessingml/2006/main">
        <w:t xml:space="preserve">1. ရောမ 12:19 - ငါ၏ချစ်သူငယ်ချင်းတို့၊ လက်စားချေခြင်းမပြုကြနှင့်။ ဘုရားသခင်၏အမျက်တော်အတွက် နေရာလွတ်ထားခဲ့ကြလော့။ အကြောင်းမူကား၊ လက်စားချေခြင်းအမှုသည် ငါဖြစ်၏။ ငါဆပ်ပေးမည်ဟု ထာဝရဘုရားမိန့်တော်မူ၏။</w:t>
      </w:r>
    </w:p>
    <w:p/>
    <w:p>
      <w:r xmlns:w="http://schemas.openxmlformats.org/wordprocessingml/2006/main">
        <w:t xml:space="preserve">2. Jeremiah 12:13 - စပါးမျိုးစေ့ကို ကြဲသော်လည်း ဆူးပင်တို့ကို ရိတ်ရ၏။ ပင်ပန်းသော်လည်း ဘာမှမရ။ ထာ​ဝ​ရ​ဘု​ရား​၏​ပြင်း​ထန်​သော​အ​မျက်​တော်​ကြောင့် ရိတ်​သိမ်း​ရ​သော​အ​ခါ ရှက်​ရ​လိမ့်​မည်။</w:t>
      </w:r>
    </w:p>
    <w:p/>
    <w:p>
      <w:r xmlns:w="http://schemas.openxmlformats.org/wordprocessingml/2006/main">
        <w:t xml:space="preserve">Ezekiel 30:16 အဲဂုတ္တုပြည်၌ ငါမီးရှို့မည်။ ဒုစရိုက်အပြစ်သည် ကြီးစွာသော ဝေဒနာကိုခံရ၍၊ တဖြန်းဖြန်းဖြန်းဖြန်းမဖြစ်ဘဲ၊</w:t>
      </w:r>
    </w:p>
    <w:p/>
    <w:p>
      <w:r xmlns:w="http://schemas.openxmlformats.org/wordprocessingml/2006/main">
        <w:t xml:space="preserve">ဘုရားသခင်သည် ကြီးစွာသောဝေဒနာ၊ ကွဲပြားခြင်းနှင့် နေ့စဉ်ဒုက္ခကို ဖြစ်ပေါ်စေမည့် အဲဂုတ္တုပြည်သို့ ပြစ်ဒဏ်ပေးမည်ဖြစ်သည်။</w:t>
      </w:r>
    </w:p>
    <w:p/>
    <w:p>
      <w:r xmlns:w="http://schemas.openxmlformats.org/wordprocessingml/2006/main">
        <w:t xml:space="preserve">1. ဘုရားသခင်တရားစီရင်ခြင်း- အပြစ်၏အကျိုးဆက်များကို နားလည်ခြင်း။</w:t>
      </w:r>
    </w:p>
    <w:p/>
    <w:p>
      <w:r xmlns:w="http://schemas.openxmlformats.org/wordprocessingml/2006/main">
        <w:t xml:space="preserve">၂။ ဘုရားသခင်၏ တရားမျှတမှု ပြင်းထန်မှု- အီဂျစ်ပြည်၏ ပြစ်ဒဏ်များကို ဆန်းစစ်ခြင်း။</w:t>
      </w:r>
    </w:p>
    <w:p/>
    <w:p>
      <w:r xmlns:w="http://schemas.openxmlformats.org/wordprocessingml/2006/main">
        <w:t xml:space="preserve">1. ယေရမိ 4:23-29 - မြေကြီးကို ငါကြည့်ရှု၍ ရှုလော့၊ ကောင်းကင်သို့၎င်း အလင်းမရှိကြ။</w:t>
      </w:r>
    </w:p>
    <w:p/>
    <w:p>
      <w:r xmlns:w="http://schemas.openxmlformats.org/wordprocessingml/2006/main">
        <w:t xml:space="preserve">2. ဟဗက္ကုတ် 3:17-19 - သင်္ဘောသဖန်းပင်သည် မပွင့်ရ၊ စပျစ်နွယ်ပင်များပေါ်၌ အသီးမသီးသော်လည်း သံလွင်သီးအထွက်များ၍ လယ်များတွင် အစာမစားရ၊ သိုးစုသည် ခြံမှဖြတ်၍ နွားအုပ်မရှိ၊ တင်းကုပ်၌သော်လည်း၊ ထာဝရဘုရား၌ ငါဝမ်းမြောက်မည်။ ငါ၏ကယ်တင်ခြင်းအရှင် ဘုရားသခင်၌ ငါဝမ်းမြောက်မည်။</w:t>
      </w:r>
    </w:p>
    <w:p/>
    <w:p>
      <w:r xmlns:w="http://schemas.openxmlformats.org/wordprocessingml/2006/main">
        <w:t xml:space="preserve">Ezekiel 30:17 Aven နှင့် Pibeseth မြို့သားလုလင်တို့သည် ဓားဖြင့်လဲ၍ ဤမြို့များကို သိမ်းသွားလိမ့်မည်။</w:t>
      </w:r>
    </w:p>
    <w:p/>
    <w:p>
      <w:r xmlns:w="http://schemas.openxmlformats.org/wordprocessingml/2006/main">
        <w:t xml:space="preserve">Aven နှင့် Pibeseth ၏လုလင်များသည် တိုက်ပွဲတွင် ကျဆုံးပြီး မြို့များကို သုံ့ပန်းအဖြစ် သိမ်းယူမည်ဖြစ်သည်။</w:t>
      </w:r>
    </w:p>
    <w:p/>
    <w:p>
      <w:r xmlns:w="http://schemas.openxmlformats.org/wordprocessingml/2006/main">
        <w:t xml:space="preserve">1. ကျွန်ုပ်တို့၏ရန်သူကို သိခြင်း၏အရေးကြီးပုံ- ယေဇကျေလ 30:17 မှသင်ခန်းစာများ</w:t>
      </w:r>
    </w:p>
    <w:p/>
    <w:p>
      <w:r xmlns:w="http://schemas.openxmlformats.org/wordprocessingml/2006/main">
        <w:t xml:space="preserve">2. ဆင်းရဲဒုက္ခကို ရင်ဆိုင်ရာတွင် ယုံကြည်ခြင်းတန်ခိုး- ယေဇကျေလ 30:17 ပေါ်ပြန်လှန်ချက်များ</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Ezekiel 30:18 အဲဂုတ္တုပြည်၏ ထမ်းဘိုးကို ထိုပြည်၌ ငါချိုးသောအခါ၊ တေဟပ်နေဟတ်မြို့၌ မိုက်လိမ့်မည်။ သူ၏ ဘုန်းတန်ခိုးအာနုဘော်သည် ထိုမြို့၌ ကွယ်ပျောက်လိမ့်မည်။ ထိုမြို့၌ မိုဃ်းတိမ်သည် ဖုံးလွှမ်းသဖြင့်၊ သူ၏သမီးတို့သည် ထဲသို့ ဝင်ရကြလိမ့်မည်။ သိမ်း။</w:t>
      </w:r>
    </w:p>
    <w:p/>
    <w:p>
      <w:r xmlns:w="http://schemas.openxmlformats.org/wordprocessingml/2006/main">
        <w:t xml:space="preserve">တရားဆုံးဖြတ်သောနေ့သည် တေဟပ်နမြို့သို့ရောက်၍၊ အဲဂုတ္တုပြည်၏တန်ခိုးသည် ကျိုးပဲ့လိမ့်မည်။</w:t>
      </w:r>
    </w:p>
    <w:p/>
    <w:p>
      <w:r xmlns:w="http://schemas.openxmlformats.org/wordprocessingml/2006/main">
        <w:t xml:space="preserve">1. ထာဝရဘုရားသည် မတရားသောအမှုကို စီရင်တော်မူလိမ့်မည်။</w:t>
      </w:r>
    </w:p>
    <w:p/>
    <w:p>
      <w:r xmlns:w="http://schemas.openxmlformats.org/wordprocessingml/2006/main">
        <w:t xml:space="preserve">2. ထာဝရဘုရားသည် မိမိလူတို့ကို ကွယ်ကာ၍၊ တရားသဖြင့် စီရင်တော်မူလိမ့်မည်။</w:t>
      </w:r>
    </w:p>
    <w:p/>
    <w:p>
      <w:r xmlns:w="http://schemas.openxmlformats.org/wordprocessingml/2006/main">
        <w:t xml:space="preserve">1. Isaiah 13:9-10 - ကြည့်ရှုလော့၊ ထာဝရဘုရား၏နေ့ရက်သည် ကြွလာ၍၊ ပြည်ကို သုတ်သင်ပယ်ရှင်းခြင်းငှါ ပြင်းစွာသော အမျက်ဒေါသနှင့် ပြင်းစွာသော အမျက်တော်ထွက်၍၊ အပြစ်သားတို့ကို ထိုပြည်ထဲက သုတ်သင်ပယ်ရှင်းတော်မူလိမ့်မည်။ အကြောင်းမူကား၊ ကောင်းကင်ကြယ်နှင့် ကြယ်နက္ခတ်တို့သည် အလင်းကို မပေးကြ။ ထွက်သွားသောအခါ နေသည် မိုက်လိမ့်မည်။ လသည် သူ၏အလင်းကို မထွန်းလင်းစေရ။</w:t>
      </w:r>
    </w:p>
    <w:p/>
    <w:p>
      <w:r xmlns:w="http://schemas.openxmlformats.org/wordprocessingml/2006/main">
        <w:t xml:space="preserve">2. Isaiah 40:1-2 - သင်၏ဘုရားသခင်မိန့်တော်မူသည်ကား၊ ငါ၏လူတို့ကို နှစ်သိမ့်စေလော့။ ယေရုရှလင်မြို့၌ နှစ်သိမ့်သောစကားဖြင့် ဟောပြောလော့။ သူ၏ဒုစရိုက်ကို လွတ်မည်အကြောင်း၊ စစ်ပွဲပြီးမည်အကြောင်း၊ ယေရုရှလင်မြို့၌ အော်ဟစ်ကြလော့။</w:t>
      </w:r>
    </w:p>
    <w:p/>
    <w:p>
      <w:r xmlns:w="http://schemas.openxmlformats.org/wordprocessingml/2006/main">
        <w:t xml:space="preserve">Ezekiel 30:19 ငါသည် အဲဂုတ္တုပြည်၌ တရားသဖြင့်စီရင်၍၊ ငါသည် ထာဝရဘုရားဖြစ်ကြောင်းကို သူတို့သိရကြလိမ့်မည်။</w:t>
      </w:r>
    </w:p>
    <w:p/>
    <w:p>
      <w:r xmlns:w="http://schemas.openxmlformats.org/wordprocessingml/2006/main">
        <w:t xml:space="preserve">ဘုရားသခင်သည် အဲဂုတ္တုပြည်၌ တရားစီရင်တော်မူမည်ဖြစ်ပြီး၊ သူသည် သခင်ဖြစ်ကြောင်းကို အီဂျစ်လူတို့ သိကြလိမ့်မည်။</w:t>
      </w:r>
    </w:p>
    <w:p/>
    <w:p>
      <w:r xmlns:w="http://schemas.openxmlformats.org/wordprocessingml/2006/main">
        <w:t xml:space="preserve">၁။ ဘုရားသခင်တရားစီရင်ခြင်းသည် တရားမျှတသည်။—ယေဇကျေလ ၃၀:၁၉</w:t>
      </w:r>
    </w:p>
    <w:p/>
    <w:p>
      <w:r xmlns:w="http://schemas.openxmlformats.org/wordprocessingml/2006/main">
        <w:t xml:space="preserve">၂။ ဘုရားတရားစီရင်ခြင်းကို ကိုးစားပါ။—ယေဇကျေလ ၃၀:၁၉</w:t>
      </w:r>
    </w:p>
    <w:p/>
    <w:p>
      <w:r xmlns:w="http://schemas.openxmlformats.org/wordprocessingml/2006/main">
        <w:t xml:space="preserve">၁ ရောမ ၂:၂-၃ - “ဘုရားသခင်၏တရားစီရင်ခြင်းသည် ထိုသို့သောအကျင့်ကိုကျင့်သောသူတို့နှင့် စပ်ဆိုင်သောအမှန်တရားဖြစ်သည်ကို ငါတို့သိကြ၏။ အိုအချင်းလူ၊ ထိုသို့သောအကျင့်ကို ကျင့်သောသူတို့ကို စစ်ကြောစီရင်သောသူ၊ ဘု​ရား​သ​ခင်​၏​အ​စီရင်​ခံ​ခြင်း​မှ​လွတ်​မြောက်​မည်​လော'' ဟု​မိန့်​တော်​မူ​၏။</w:t>
      </w:r>
    </w:p>
    <w:p/>
    <w:p>
      <w:r xmlns:w="http://schemas.openxmlformats.org/wordprocessingml/2006/main">
        <w:t xml:space="preserve">ဟေဗြဲ 10:30 - “အပြစ်ဒဏ်ကို ငါဆပ်ပေးမည်ဟု ထာဝရဘုရား မိန့်တော်မူသော သူကို ငါတို့သိသောကြောင့်၊ တဖန် ထာဝရဘုရားသည် မိမိလူတို့ကို စစ်ကြောစီရင်တော်မူမည်။</w:t>
      </w:r>
    </w:p>
    <w:p/>
    <w:p>
      <w:r xmlns:w="http://schemas.openxmlformats.org/wordprocessingml/2006/main">
        <w:t xml:space="preserve">Ezekiel 30:20 တဆယ်တနှစ်၊ ပဌမလ၊ ခုနစ်ရက်မြောက်သောနေ့၌၊ ထာဝရဘုရား၏ နှုတ်ကပတ်တော်သည် ငါ့ဆီသို့ ရောက်လာ၍၊</w:t>
      </w:r>
    </w:p>
    <w:p/>
    <w:p>
      <w:r xmlns:w="http://schemas.openxmlformats.org/wordprocessingml/2006/main">
        <w:t xml:space="preserve">တဆယ်တနှစ်၊ ပဌမလ ခုနစ်ရက်နေ့တွင်၊ ထာဝရဘုရားသည် ယေဇကျေလအား မိန့်တော်မူ၏။</w:t>
      </w:r>
    </w:p>
    <w:p/>
    <w:p>
      <w:r xmlns:w="http://schemas.openxmlformats.org/wordprocessingml/2006/main">
        <w:t xml:space="preserve">1. ဒုက္ခရောက်ချိန်၌ ဘုရားသခင်ကို ယုံကြည်ကိုးစားပါ။</w:t>
      </w:r>
    </w:p>
    <w:p/>
    <w:p>
      <w:r xmlns:w="http://schemas.openxmlformats.org/wordprocessingml/2006/main">
        <w:t xml:space="preserve">၂။ ဘုရားသခင့်နှုတ်ကပါဌ်တော်၏တန်ခိုး</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2. ဆာလံ 9:9-10 - "ထာဝရဘုရားသည် ညှဉ်းဆဲခြင်းခံရသော သူတို့အတွက် ခိုလှုံရာ၊ ဒုက္ခကာလ၌ ရဲတိုက်ဖြစ်တော်မူ၏။ နာမတော်ကို သိသောသူတို့သည် ကိုယ်တော်ကို ကိုးစား၍၊ ထာဝရဘုရားသည် ကိုယ်တော်ကို ရှာသောသူတို့ကို ဘယ်သောအခါမျှ မစွန့်ပစ်ဘဲ၊</w:t>
      </w:r>
    </w:p>
    <w:p/>
    <w:p>
      <w:r xmlns:w="http://schemas.openxmlformats.org/wordprocessingml/2006/main">
        <w:t xml:space="preserve">Ezekiel 30:21 အချင်းလူသား၊ အဲဂုတ္တုရှင်ဘုရင် ဖါရောဘုရင်၏ လက်ရုံးကို ငါချိုးပြီ။ အနာပျောက်စေခြင်းငှာ၊ ချည်နှောင်ခြင်းငှါ၊ ဓားကို ခိုင်ခံ့စေခြင်းငှာ၊ ချည်နှောင်ခြင်းကို မပြုရ။</w:t>
      </w:r>
    </w:p>
    <w:p/>
    <w:p>
      <w:r xmlns:w="http://schemas.openxmlformats.org/wordprocessingml/2006/main">
        <w:t xml:space="preserve">ဘုရားသခင်သည် သူ့နောက်သို့မလိုက်သောသူများအပေါ် တရားစီရင်မည်ဖြစ်သည်။</w:t>
      </w:r>
    </w:p>
    <w:p/>
    <w:p>
      <w:r xmlns:w="http://schemas.openxmlformats.org/wordprocessingml/2006/main">
        <w:t xml:space="preserve">1- ကျွန်ုပ်တို့သည် ဘုရားသခင်၏ ပညတ်တော်များကို နာခံရမည် သို့မဟုတ် သူ၏ အမျက်ဒေါသကို ရင်ဆိုင်ရမည်။</w:t>
      </w:r>
    </w:p>
    <w:p/>
    <w:p>
      <w:r xmlns:w="http://schemas.openxmlformats.org/wordprocessingml/2006/main">
        <w:t xml:space="preserve">2- မနာခံခြင်း၏အကျိုးဆက်များ</w:t>
      </w:r>
    </w:p>
    <w:p/>
    <w:p>
      <w:r xmlns:w="http://schemas.openxmlformats.org/wordprocessingml/2006/main">
        <w:t xml:space="preserve">1:1 ပေတရု 4:17 - အကြောင်းမူကား၊ ဘုရားသခင်၏အိမ်တော်၌ တရားစီရင်ခြင်းအချိန်တန်ပြီ။ အကယ်၍ ၎င်းသည် ကျွန်ုပ်တို့နှင့် အစပြုပါက၊ ဘုရားသခင်၏ ဧဝံဂေလိတရားကို မနာခံသောသူတို့အတွက် အဘယ်ရလဒ် ဖြစ်လာမည်နည်း။</w:t>
      </w:r>
    </w:p>
    <w:p/>
    <w:p>
      <w:r xmlns:w="http://schemas.openxmlformats.org/wordprocessingml/2006/main">
        <w:t xml:space="preserve">2: ဟေဗြဲ 10:31 - အသက်ရှင်တော်မူသော ဘုရားသခင်လက်သို့ ကျရောက်ခြင်းသည် ကြောက်မက်ဖွယ်ကောင်းသော အရာဖြစ်သည်။</w:t>
      </w:r>
    </w:p>
    <w:p/>
    <w:p>
      <w:r xmlns:w="http://schemas.openxmlformats.org/wordprocessingml/2006/main">
        <w:t xml:space="preserve">Ezekiel 30:22 အရှင်ထာဝရဘုရား မိန့်တော်မူသည်ကား၊ ငါသည် အဲဂုတ္တုရှင်ဘုရင် ဖာရောမင်းနှင့် ဆန့်ကျင်ဘက်ဖြစ်၍၊ သူ၏လက်ရုံး၊ အားကြီးသော၊ ထားကို သူ့လက်မှ ငါကျစေမည်။</w:t>
      </w:r>
    </w:p>
    <w:p/>
    <w:p>
      <w:r xmlns:w="http://schemas.openxmlformats.org/wordprocessingml/2006/main">
        <w:t xml:space="preserve">ထာ ဝ ရ ဘု ရား သည် အဲ ဂုတ္တု ရှင် ဘု ရင် ဖာ ရော ကို ဆန့် ကျင် တော် မူ သည် ဟု မိန့် တော် မူ ၏။</w:t>
      </w:r>
    </w:p>
    <w:p/>
    <w:p>
      <w:r xmlns:w="http://schemas.openxmlformats.org/wordprocessingml/2006/main">
        <w:t xml:space="preserve">၁။ ဘုရားသခင့်တန်ခိုးတော်သည် တိုင်းနိုင်ငံများကို ဖြိုခွဲသည်။—ယေဇကျေလ ၃၀:၂၂</w:t>
      </w:r>
    </w:p>
    <w:p/>
    <w:p>
      <w:r xmlns:w="http://schemas.openxmlformats.org/wordprocessingml/2006/main">
        <w:t xml:space="preserve">2. သခင်ဘုရား၏ အချုပ်အခြာအာဏာနှင့် တရားစီရင်ခြင်း - ယေဇကျေလ 30:22</w:t>
      </w:r>
    </w:p>
    <w:p/>
    <w:p>
      <w:r xmlns:w="http://schemas.openxmlformats.org/wordprocessingml/2006/main">
        <w:t xml:space="preserve">1. Isaiah 10:5-7 - အိုအာရှုရိ၊ အကျွန်ုပ်၏အမျက်ထွက်သောကြိမ်လုံး၊ သူတို့လက်၌ရှိသော လှံတံသည် ငါအမျက်ထွက်၏။ လျှို့ဝှက်သောလူမျိုးတဘက်၌ သူ့ကို ငါစေလွှတ်မည်။ ငါ့အမျက်ထွက်သောလူတို့တဘက်၌ လုယူလုယူခြင်းငှာ၊ လုယက်ယူခြင်းငှါ၎င်း၊ မည်ကဲ့သို့ မဆိုလိုသော်လည်း၊ အနည်းငယ်မျှသာမဟုတ်ဘဲ လူမျိုးတို့ကို ဖျက်ဆီးခြင်းငှာ၊</w:t>
      </w:r>
    </w:p>
    <w:p/>
    <w:p>
      <w:r xmlns:w="http://schemas.openxmlformats.org/wordprocessingml/2006/main">
        <w:t xml:space="preserve">2 Isaiah 14:24-25 - ကောင်းကင်ဗိုလ်ခြေအရှင် ထာဝရဘုရားသည် ကျိန်ဆိုတော်မူသည်ကား၊ ငါထင်သည်အတိုင်း အမှန်ဖြစ်လိမ့်မည်။ ငါကြံစည်သည်အတိုင်း ရပ်တည်ရမည်၊ ငါ့ပြည်၌ အာရှုရိလူကို ချိုးဖဲ့၍၊ ငါ့တောင်တို့၌ သူ့ကို ခြေဖြင့်နင်းသဖြင့်၊ သူ၏ ထမ်းဘိုးသည် သူတို့နှင့် ကွာလိမ့်မည်။</w:t>
      </w:r>
    </w:p>
    <w:p/>
    <w:p>
      <w:r xmlns:w="http://schemas.openxmlformats.org/wordprocessingml/2006/main">
        <w:t xml:space="preserve">Ezekiel 30:23 အဲဂုတ္တုလူတို့ကို တပါးအမျိုးသားတို့တွင် အရပ်ရပ်ကွဲပြားစေ၍၊ အရပ်ရပ်တို့၌ ကွဲပြားစေမည်။</w:t>
      </w:r>
    </w:p>
    <w:p/>
    <w:p>
      <w:r xmlns:w="http://schemas.openxmlformats.org/wordprocessingml/2006/main">
        <w:t xml:space="preserve">ဘုရားသခင်သည် အဲဂုတ္တုလူတို့ကို တပါးအမျိုးသားတို့တွင် အရပ်ရပ်ကွဲပြားစေ၍၊</w:t>
      </w:r>
    </w:p>
    <w:p/>
    <w:p>
      <w:r xmlns:w="http://schemas.openxmlformats.org/wordprocessingml/2006/main">
        <w:t xml:space="preserve">1. သူ၏လူများကို ခွဲခြမ်းစိပ်ဖြာရန် ဘုရားသခင်၏ အစီအစဉ်</w:t>
      </w:r>
    </w:p>
    <w:p/>
    <w:p>
      <w:r xmlns:w="http://schemas.openxmlformats.org/wordprocessingml/2006/main">
        <w:t xml:space="preserve">2. ပျံ့လွင့်ခြင်း၏ကောင်းချီး</w:t>
      </w:r>
    </w:p>
    <w:p/>
    <w:p>
      <w:r xmlns:w="http://schemas.openxmlformats.org/wordprocessingml/2006/main">
        <w:t xml:space="preserve">1. တရားဟောရာ ၂၈:၆၄-၆၈ - ထာဝရဘုရားသည် သင့်အား လူမျိုးတကာတို့တွင် အရပ်ရပ်သို့ ကွဲပြားစေတော်မူမည်။</w:t>
      </w:r>
    </w:p>
    <w:p/>
    <w:p>
      <w:r xmlns:w="http://schemas.openxmlformats.org/wordprocessingml/2006/main">
        <w:t xml:space="preserve">2. ဆာလံ 106:27-28 - သူတို့သည် ဗာလပေဂုရဘုရား၌ မှီဝဲဆည်းကပ်၍ သေလွန်သောသူတို့အား ပူဇော်သက္ကာကို စားကြ၏။ အမျက်တော်ထွက်အောင် နှိုးဆော်သဖြင့်၊ သူတို့တွင် အနာပေါက်လေ၏။</w:t>
      </w:r>
    </w:p>
    <w:p/>
    <w:p>
      <w:r xmlns:w="http://schemas.openxmlformats.org/wordprocessingml/2006/main">
        <w:t xml:space="preserve">Ezekiel 30:24 ငါသည် ဗာဗုလုန်ရှင်ဘုရင်၏ လက်ရုံးတို့ကို ခိုင်ခံ့စေ၍၊ ငါ့ဓားကို သူ့လက်၌ ထားမည်။ သို့သော်လည်း၊ ဖါရောဘုရင်၏ လက်ရုံးတို့ကို ငါချိုးဖြတ်၍၊ သေလုမြောပါးသောသူ၏ ငိုကြွေးမြည်တမ်းခြင်းကို ခံရလိမ့်မည်။</w:t>
      </w:r>
    </w:p>
    <w:p/>
    <w:p>
      <w:r xmlns:w="http://schemas.openxmlformats.org/wordprocessingml/2006/main">
        <w:t xml:space="preserve">ဘု​ရား​သ​ခင်​သည် ဗာ​ဗု​လုန်​ဘု​ရင်​၏​လက်​ရုံး​တော်​ကို ခိုင်​ခံ့​စေ​ကာ ဓား​ကို​ပေး​တော်​မူ​လိမ့်​မည်၊၊ ဖာ​ရော​မင်း​၏​လက်​ရုံး​တော်​ကို​ချိုး​ဖျက်​၍ ငို​ကြွေး​စေ​တော်​မူ​လိမ့်​မည်။</w:t>
      </w:r>
    </w:p>
    <w:p/>
    <w:p>
      <w:r xmlns:w="http://schemas.openxmlformats.org/wordprocessingml/2006/main">
        <w:t xml:space="preserve">1. ဘုရားသခင်၏တန်ခိုးတော်- သခင်ဘုရားသည် ခိုင်ခံ့ပြီး ဖြိုခွဲပုံ</w:t>
      </w:r>
    </w:p>
    <w:p/>
    <w:p>
      <w:r xmlns:w="http://schemas.openxmlformats.org/wordprocessingml/2006/main">
        <w:t xml:space="preserve">2. ဘုရားသခင်၏ အချုပ်အခြာအာဏာ- အဘယ်ကြောင့် ဝင်ရောက်စွက်ဖက်ရန် ရွေးချယ်သနည်း။</w:t>
      </w:r>
    </w:p>
    <w:p/>
    <w:p>
      <w:r xmlns:w="http://schemas.openxmlformats.org/wordprocessingml/2006/main">
        <w:t xml:space="preserve">1. ဟေရှာယ 45:1-2 - ဘိသိက်ခံ၊ ငါကိုင်ဆောင်သော ကုရုအား မိန့်တော်မူသည်ကား၊ ရှေ့တော်၌ လူမျိုးတို့ကို နိုင်စေခြင်းငှာ၊ ရှင်ဘုရင်၏ခါးပတ်ကို ဖြည်စေခြင်းငှာ၊ တံခါးမဖွင့်စေနှင့်။ ပိတ်သိမ်း။</w:t>
      </w:r>
    </w:p>
    <w:p/>
    <w:p>
      <w:r xmlns:w="http://schemas.openxmlformats.org/wordprocessingml/2006/main">
        <w:t xml:space="preserve">2. ဟေဗြဲ 1:3 - သူသည် ဘုရားသခင်၏ ဘုန်းအသရေတော်၏ ရောင်ခြည်တော်နှင့် သဘာဝတရား၏ တိကျသော ပုံသဏ္ဍာန်ဖြစ်ပြီး၊ တန်ခိုးတော်၏ နှုတ်ကပတ်တော်အားဖြင့် စကြဝဠာကို ထောက်ထားတော်မူ၏။</w:t>
      </w:r>
    </w:p>
    <w:p/>
    <w:p>
      <w:r xmlns:w="http://schemas.openxmlformats.org/wordprocessingml/2006/main">
        <w:t xml:space="preserve">Ezekiel 30:25 ဗာဗုလုန်ရှင်ဘုရင်၏ လက်ရုံးတို့ကို ငါခိုင်ခံ့စေ၍၊ ငါ့ဓားကို ဗာဗုလုန်ရှင်ဘုရင်လက်၌ ငါချထားသောအခါ၊ ငါသည် ထာဝရဘုရားဖြစ်ကြောင်းကို သူတို့သိရကြလိမ့်မည်။</w:t>
      </w:r>
    </w:p>
    <w:p/>
    <w:p>
      <w:r xmlns:w="http://schemas.openxmlformats.org/wordprocessingml/2006/main">
        <w:t xml:space="preserve">ထာဝရဘုရားသည် ဗာဗုလုန်ရှင်ဘုရင်၏ တန်ခိုးကို ခိုင်ခံ့စေ၍၊</w:t>
      </w:r>
    </w:p>
    <w:p/>
    <w:p>
      <w:r xmlns:w="http://schemas.openxmlformats.org/wordprocessingml/2006/main">
        <w:t xml:space="preserve">1- ဘုရားသခင်သည် နောက်ဆုံးတွင် ထိန်းချုပ်ထားပြီး သူ၏အလိုတော်ကို ပြီးမြောက်စေမည်ဖြစ်ကြောင်း ကျွန်ုပ်တို့ သတိရရမည်ဖြစ်သည်။</w:t>
      </w:r>
    </w:p>
    <w:p/>
    <w:p>
      <w:r xmlns:w="http://schemas.openxmlformats.org/wordprocessingml/2006/main">
        <w:t xml:space="preserve">2- ကျွန်ုပ်တို့သည် ဤလောက၏အရာများပေါ်တွင် ကျွန်ုပ်တို့၏မျှော်လင့်ချက်ကို မထားရဘဲ၊ ဘုရားသခင်၏ကတိတော်များကို ယုံကြည်ကိုးစားမည့်အစား၊</w:t>
      </w:r>
    </w:p>
    <w:p/>
    <w:p>
      <w:r xmlns:w="http://schemas.openxmlformats.org/wordprocessingml/2006/main">
        <w:t xml:space="preserve">1: Isaiah 40:21-24 - သင်မသိသလော။ မကြားဘူးလား။ အစကတည်းက မင်းကို မပြောခဲ့ဘူးလား။ မြေကြီးအမြစ်ကနေ နားမလည်ဘူးလား။ မြေကြီးစက်ဝိုင်း၏အထက်တွင် ထိုင်နေတော်မူသောသူဖြစ်ပြီး၊ မြို့သူမြို့သားများသည် ကန့်လန့်ကာကဲ့သို့ မိုဃ်းကောင်းကင်ကို ဖြန့်၍ နေစရာတဲကဲ့သို့ ဖြန့်ထားတော်မူသော နှံကောင်များဖြစ်သည်။</w:t>
      </w:r>
    </w:p>
    <w:p/>
    <w:p>
      <w:r xmlns:w="http://schemas.openxmlformats.org/wordprocessingml/2006/main">
        <w:t xml:space="preserve">2: ရောမ 8:31-39 - သို့ဖြစ်လျှင် ဤအရာများကို အဘယ်သို့ပြောရမည်နည်း။ ဘုရားသခင်သည် ငါတို့အတွက်ဖြစ်လျှင် အဘယ်သူသည် ငါတို့ကိုဆန့်ကျင်နိုင်မည်နည်း။ မိမိသားတော်ကို မနှမြောဘဲ ငါတို့ရှိသမျှအတွက် အပ်နှံထားတော်မူသောသူသည် မိမိနှင့်အတူရှိသမျှသောအရာတို့ကို ငါတို့အား မည်ကဲ့သို့ အခမဲ့ပေးမည်နည်း။ ဘု​ရား​သ​ခင်​ရွေး​ချယ်​ခံ​ရ​သူ​တွေ​ကို အ​ဘယ်​သူ​က စွဲ​ချက်​တင်​ရ​မလဲ။ တရားမျှတသောဘုရားဖြစ်တော်မူ၏။ အပြစ်တင်သောသူကား မည်သူနည်း။ ခရစ်တော်သည် အသေခံတော်မူသည်သာမက၊ ကျွန်ုပ်တို့အတွက်ပါ ဆုတောင်းပေးသော ဘုရားသခင်၏ လက်ယာတော်၌ပင် ရှိတော် မူပါသည်။</w:t>
      </w:r>
    </w:p>
    <w:p/>
    <w:p>
      <w:r xmlns:w="http://schemas.openxmlformats.org/wordprocessingml/2006/main">
        <w:t xml:space="preserve">Ezekiel 30:26 အဲဂုတ္တုလူတို့ကို တပါးအမျိုးသားတို့တွင် ကွဲပြားစေ၍၊ ငါသည် ထာဝရဘုရားဖြစ်ကြောင်းကို သိကြလိမ့်မည်။</w:t>
      </w:r>
    </w:p>
    <w:p/>
    <w:p>
      <w:r xmlns:w="http://schemas.openxmlformats.org/wordprocessingml/2006/main">
        <w:t xml:space="preserve">ဤကျမ်းပိုဒ်သည် အီဂျစ်လူမျိုးများကို တိုင်းနိုင်ငံများနှင့် နိုင်ငံများကြားတွင် ခွဲထုတ်ရန် ဘုရားသခင်၏တန်ခိုးတော်အကြောင်း ဟောပြောသည်။</w:t>
      </w:r>
    </w:p>
    <w:p/>
    <w:p>
      <w:r xmlns:w="http://schemas.openxmlformats.org/wordprocessingml/2006/main">
        <w:t xml:space="preserve">1: ကျွန်ုပ်တို့၏အသက်တာသည် ထိန်းမနိုင်သိမ်းမရဖြစ်နေသည့်တိုင် ဘုရားသခင်သည် ကျွန်ုပ်တို့၏အသက်တာကို ထိန်းချုပ်ထားသည်။</w:t>
      </w:r>
    </w:p>
    <w:p/>
    <w:p>
      <w:r xmlns:w="http://schemas.openxmlformats.org/wordprocessingml/2006/main">
        <w:t xml:space="preserve">2- ကျွန်ုပ်တို့၏ရှေ့မှောက်လမ်းသည် မသေချာသည့်တိုင် ကျွန်ုပ်တို့ကို ဦးဆောင်ရန်နှင့် လမ်းပြရန် ဘုရားသခင်ကို ကျွန်ုပ်တို့ ယုံကြည်နိုင်ပါသည်။</w:t>
      </w:r>
    </w:p>
    <w:p/>
    <w:p>
      <w:r xmlns:w="http://schemas.openxmlformats.org/wordprocessingml/2006/main">
        <w:t xml:space="preserve">1: Isaiah 43:2 သင်သည် ရေကို ရှောက်သွားသောအခါ၊ မြစ်များကို ဖြတ်သွားသောအခါ၊ မီးဖြင့် လျှောက်သောအခါ၊ မီးသည် သင့်အား မီးမလောင်စေပါ။</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ယေဇကျေလ အခန်းကြီး ၃၁ တွင် တစ်ချိန်က အားကြီးပြီး မာနကြီးသော အာရှုရိနိုင်ငံ ကျဆုံးခြင်းကို ဖော်ပြရန် အာရှုရိကြီး၏ ရုပ်ပုံများကို အသုံးပြု၍ ပရောဖက်ပြုချက်တစ်ခုပါရှိသည်။ ဤအခန်းသည် မာန၏အကျိုးဆက်များ၊ ဘုရားသခင်၏ မလွှဲမရှောင်သာသော တရားစီရင်ခြင်းနှင့် လူ့စွမ်းအားနှင့် ဘုရားသခင်၏ အချုပ်အခြာအာဏာကြား ခြားနားမှုကို အလေးပေးဖော်ပြသည်။</w:t>
      </w:r>
    </w:p>
    <w:p/>
    <w:p>
      <w:r xmlns:w="http://schemas.openxmlformats.org/wordprocessingml/2006/main">
        <w:t xml:space="preserve">ပထမအပိုဒ်- အာရှုရိသည် ၎င်း၏ကြီးကျယ်ခမ်းနားမှုနှင့် တန်ခိုးကို ကိုယ်စားပြုသည့် လက်ဘနွန်ရှိ အာရဇ်ပင်ကြီးနှင့် နှိုင်းယှဉ်ထားသော ပရောဖက်ပြုချက်ဖြင့် အခန်းစတင်သည်။ အာရှုရိ၏ အမြင့်နှင့် ကြီးခြင်းသည် မာနကြီးပြီး ၎င်း၏ ကြီးမြတ်မှုကို လွန်ကဲစွာ တွက်ဆမိစေသည် (ယေဇကျေလ ၃၁း၁-၉)။</w:t>
      </w:r>
    </w:p>
    <w:p/>
    <w:p>
      <w:r xmlns:w="http://schemas.openxmlformats.org/wordprocessingml/2006/main">
        <w:t xml:space="preserve">ဒုတိယအပိုဒ်- အာရှုရိကျဆုံးတော့မည့် ပရောဖက်ပြုချက်ကို ဖော်ပြသည်။ အာရှုရိအပင်ကို ခုတ်လှဲဖျက်ဆီးသကဲ့သို့၊ အာရှုရိလူမျိုးများသည် နှိမ့်ချ၍ နှိမ့်ချခြင်းခံရလိမ့်မည်။ အာရှုရိအား ကြီးသောအောင်နိုင်သူလက်သို့ အပ်တော်မူမည်ဟု ဘုရားသခင် မိန့်ဆိုသည် (ယေဇကျေလ ၃၁း၁၀-၁၄)။</w:t>
      </w:r>
    </w:p>
    <w:p/>
    <w:p>
      <w:r xmlns:w="http://schemas.openxmlformats.org/wordprocessingml/2006/main">
        <w:t xml:space="preserve">၃ အပိုဒ်- အခန်းကြီးသည် အာရှုရိ၏ကံကြမ္မာကို ရောင်ပြန်ဟပ်ကာ ဘုရားသခင်၏ အချုပ်အခြာအာဏာကို သတိပေးချက်ဖြင့် နိဂုံးချုပ်ထားသည်။ ဘုရားသခင်သည် မာနကြီးသောသူတို့ကို နှိမ့်ချ၍ နှိမ့်ချသောသူတို့ကို ချီးမြှောက်ကြောင်း အလေးပေးလျက်၊ အာရှုရိ၏ကျဆုံးခြင်းသည် အခြားသောလူမျိုးအား သတိပေးချက်တစ်ခုဖြစ်သည်။ (ယေဇကျေလ ၃၁း၁၅-၁၈)။</w:t>
      </w:r>
    </w:p>
    <w:p/>
    <w:p>
      <w:r xmlns:w="http://schemas.openxmlformats.org/wordprocessingml/2006/main">
        <w:t xml:space="preserve">အကျဉ်းချုပ်မှာ,</w:t>
      </w:r>
    </w:p>
    <w:p>
      <w:r xmlns:w="http://schemas.openxmlformats.org/wordprocessingml/2006/main">
        <w:t xml:space="preserve">ယေဇကျေလ အခန်းကြီးသုံးဆယ့်တစ်ကို တင်ပြသည်။</w:t>
      </w:r>
    </w:p>
    <w:p>
      <w:r xmlns:w="http://schemas.openxmlformats.org/wordprocessingml/2006/main">
        <w:t xml:space="preserve">အာရဇ်ပင်ကြီး၏ပုံသဏ္ဍာန်ကို အသုံးပြု၍ ပရောဖက်ပြုချက်တစ်ခု</w:t>
      </w:r>
    </w:p>
    <w:p>
      <w:r xmlns:w="http://schemas.openxmlformats.org/wordprocessingml/2006/main">
        <w:t xml:space="preserve">အာရှုရိ ကျဆုံးခြင်းကို ဖော်ပြရန်၊</w:t>
      </w:r>
    </w:p>
    <w:p>
      <w:r xmlns:w="http://schemas.openxmlformats.org/wordprocessingml/2006/main">
        <w:t xml:space="preserve">မာနနှင့် ဘုရားသခင်၏ အချုပ်အခြာအာဏာ၏ အကျိုးဆက်များကို အလေးထားသည်။</w:t>
      </w:r>
    </w:p>
    <w:p/>
    <w:p>
      <w:r xmlns:w="http://schemas.openxmlformats.org/wordprocessingml/2006/main">
        <w:t xml:space="preserve">အာရှုရိသည် ၎င်း၏ကြီးမြတ်မှုနှင့် တန်ခိုးကို ကိုယ်စားပြုသည့် ကြီးစွာသော အာရဇ်ပင်နှင့် နှိုင်းယှဉ်ထားသော ပရောဖက်ပြုချက်။</w:t>
      </w:r>
    </w:p>
    <w:p>
      <w:r xmlns:w="http://schemas.openxmlformats.org/wordprocessingml/2006/main">
        <w:t xml:space="preserve">အာရှုရိ၏ မာနနှင့် ၎င်း၏ ကြီးမြတ်မှုကို လွန်ကဲစွာ တွက်ဆခြင်းအကြောင်း ဖော်ပြချက်။</w:t>
      </w:r>
    </w:p>
    <w:p>
      <w:r xmlns:w="http://schemas.openxmlformats.org/wordprocessingml/2006/main">
        <w:t xml:space="preserve">အာရှုရိ၏ ကျဆုံးခါနီးနှင့် အရှက်ရစေမည့် ခန့်မှန်းချက်။</w:t>
      </w:r>
    </w:p>
    <w:p>
      <w:r xmlns:w="http://schemas.openxmlformats.org/wordprocessingml/2006/main">
        <w:t xml:space="preserve">အာရှုရိ၏ကံကြမ္မာကို ရောင်ပြန်ဟပ်ခြင်းနှင့် ဘုရားသခင်၏ အချုပ်အခြာအာဏာကို အမှတ်ရစေသည်။</w:t>
      </w:r>
    </w:p>
    <w:p/>
    <w:p>
      <w:r xmlns:w="http://schemas.openxmlformats.org/wordprocessingml/2006/main">
        <w:t xml:space="preserve">ယေဇကျေလ၏ ဤအခန်းကြီးတွင် တစ်ချိန်က အင်အားကြီးပြီး မာနကြီးသော အာရှုရိနိုင်ငံ ကျဆုံးခြင်းကို ဖော်ပြရန် အာရှုရိကြီး၏ ရုပ်ပုံများကို အသုံးပြု၍ ပရောဖက်ပြုချက်တစ်ခုပါရှိသည်။ အခန်းသည် အာရှုရိ၏ ကြီးကျယ်ခမ်းနားမှုနှင့် တန်ခိုးကို ကိုယ်စားပြုသည့် လက်ဘနွန်ရှိ ခမ်းနားထည်ဝါသော အာရဇ်ပင်နှင့် နှိုင်းယှဉ်ခြင်းဖြင့် အစပြုပါသည်။ သို့ရာတွင်၊ အာရှုရိ၏ အရပ်မြင့်မြင့်မှုက ၎င်းအား ဂုဏ်ယူကာ ၎င်း၏ကြီးမြတ်မှုကို မတန်တဆဖြစ်စေခဲ့သည်။ ထို့နောက် ပရောဖက်ပြုချက်က အာရှုရိ ကျဆုံးတော့မည့်အကြောင်း ဖော်ပြသည်။ အာရှုရိအပင်ကို ခုတ်လှဲဖျက်ဆီးသကဲ့သို့၊ အာရှုရိလူမျိုးများသည် နှိမ့်ချ၍ နှိမ့်ချခြင်းခံရလိမ့်မည်။ အာရှုရိကို တန်ခိုးကြီးသော အောင်နိုင်သူလက်သို့ အပ်တော်မူမည်ဟု ဘုရားသခင် ကြေငြာသည်။ အခန်းကြီးသည် အာရှုရိ၏ကံကြမ္မာကို ရောင်ပြန်ဟပ်ကာ ဘုရားသခင်၏ အချုပ်အခြာအာဏာကို သတိပေးချက်ဖြင့် နိဂုံးချုပ်ထားသည်။ ဘုရားသခင်သည် မာနကြီးသူများကို နှိမ့်ချပြီး နှိမ့်ချသူများကို ချီးမြှောက်ကြောင်း အလေးပေးကာ အာရှုရိ၏ကျဆုံးခြင်းမှာ အခြားလူမျိုးအတွက် သတိပေးချက်တစ်ခုဖြစ်သည်။ ဤအခန်းသည် မာန၏အကျိုးဆက်များ၊ ဘုရားသခင်၏တရားစီရင်ခြင်းနှင့် လူ့စွမ်းအားနှင့် ဘုရားသခင်၏အချုပ်အခြာအာဏာကြား ခြားနားမှုကို အလေးပေးဖော်ပြသည်။</w:t>
      </w:r>
    </w:p>
    <w:p/>
    <w:p>
      <w:r xmlns:w="http://schemas.openxmlformats.org/wordprocessingml/2006/main">
        <w:t xml:space="preserve">Ezekiel 31:1 တဆယ်တနှစ်၊ တတိယလ၊ ပဌမနေ့၌၊ ထာဝရဘုရား၏ နှုတ်ကပတ်တော်သည် ငါ့ဆီသို့ ရောက်လာ၍၊</w:t>
      </w:r>
    </w:p>
    <w:p/>
    <w:p>
      <w:r xmlns:w="http://schemas.openxmlformats.org/wordprocessingml/2006/main">
        <w:t xml:space="preserve">သခင်ယေရှုသည် သူ၏ပရောဖက်ပြုချက် အမှုဆောင်ခြင်း ၁၁ နှစ်တွင် ယေဇကျေလအား မိန့်တော်မူခဲ့သည်။</w:t>
      </w:r>
    </w:p>
    <w:p/>
    <w:p>
      <w:r xmlns:w="http://schemas.openxmlformats.org/wordprocessingml/2006/main">
        <w:t xml:space="preserve">1: ကြီးစွာသောကာလ၌ ထာဝရဘုရားသည် ငါတို့အား မိန့်တော်မူ၏။</w:t>
      </w:r>
    </w:p>
    <w:p/>
    <w:p>
      <w:r xmlns:w="http://schemas.openxmlformats.org/wordprocessingml/2006/main">
        <w:t xml:space="preserve">2: ဘုရားသခင်သည် အစဉ်အမြဲတည်ရှိပြီး ၎င်းကိုရှာသောသူတို့အား လမ်းညွှန်ပေးသည်။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Ezekiel 31:2 အချင်းလူသား၊ အဲဂုတ္တုရှင်ဘုရင် ဖာရောဘုရင်နှင့် သူ၏အလုံးအရင်းအား ဆင့်ဆိုလော့။ ကြီးမြတ်ခြင်း၌ သင်သည်မည်သူနှင့်တူသနည်း။</w:t>
      </w:r>
    </w:p>
    <w:p/>
    <w:p>
      <w:r xmlns:w="http://schemas.openxmlformats.org/wordprocessingml/2006/main">
        <w:t xml:space="preserve">ယေဇကျေလကို အဲဂုတ္တုပြည်၏ဖါရောဘုရင်နှင့် ရင်ဆိုင်ရန် သခင်ယေဇကျေလအား အမိန့်တော်ရှိ၍ သူ၏ကြီးမြတ်မှု၌ မည်သူနှင့် ခိုင်းနှိုင်းရမည်နည်း။</w:t>
      </w:r>
    </w:p>
    <w:p/>
    <w:p>
      <w:r xmlns:w="http://schemas.openxmlformats.org/wordprocessingml/2006/main">
        <w:t xml:space="preserve">1. မာန်မာနသည် ကျဆုံးခြင်းမပြုမီ ကွယ်ပျောက်သွားသည်- မိမိကိုယ်ကို အလွန်အမင်း တွေးတောခြင်း၏ အန္တရာယ်။</w:t>
      </w:r>
    </w:p>
    <w:p/>
    <w:p>
      <w:r xmlns:w="http://schemas.openxmlformats.org/wordprocessingml/2006/main">
        <w:t xml:space="preserve">2. ဘုရားသခင်သည် တစ်ဦးတည်းသော တရားသူကြီးဖြစ်သည်- လမ်းညွှန်မှုနှင့် ပိုင်းခြားသိမြင်မှုများအတွက် သခင်ထံလှည့်ပါ။</w:t>
      </w:r>
    </w:p>
    <w:p/>
    <w:p>
      <w:r xmlns:w="http://schemas.openxmlformats.org/wordprocessingml/2006/main">
        <w:t xml:space="preserve">1. James 4:6-7 "မူကား၊ သာ၍ကျေးဇူးတော်ကို ပေးတော်မူ၏။ ထို့ကြောင့်၊ ဘုရားသခင်သည် မာနကြီးသောသူကို ဆီးတားသော်လည်း၊ နှိမ့်ချသောသူတို့၌ ကျေးဇူးတော်ကို ပေးတော်မူ၏။ ထို့ကြောင့် ဘုရားသခင်ထံ အပ်နှံလိုက်ပါ။ မာရ်နတ်ကို ဆီးတားလျှင် သူသည် သင့်ထံမှ ပြေးသွားလိမ့်မည်" ဟုဆိုသည်။</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Ezekiel 31:3 ရှုလော့၊ အာရှုရိလူသည် အဆင်းလှသော အကိုင်းအခက်၊ အရိပ်အဖုံးနှင့်၊ သူ၏ထိပ်သည် ထူထပ်သော အကိုင်းအခက်များကြားတွင် ရှိသည်။</w:t>
      </w:r>
    </w:p>
    <w:p/>
    <w:p>
      <w:r xmlns:w="http://schemas.openxmlformats.org/wordprocessingml/2006/main">
        <w:t xml:space="preserve">အာရှုရိလူမျိုးကို ထူထဲသောအကိုင်းအခက်များနှင့် ခိုင်ခံ့သောအကိုင်းအခက်များဖြင့် လက်ဘနွန်တွင် မြင့်မြင့်ခိုင်ခံ့သော အာရဇ်ပင်အဖြစ် ဖော်ပြသည်။</w:t>
      </w:r>
    </w:p>
    <w:p/>
    <w:p>
      <w:r xmlns:w="http://schemas.openxmlformats.org/wordprocessingml/2006/main">
        <w:t xml:space="preserve">၁။ ဘုရားသခင့်လူမျိုး၏ခွန်အား- အာရှုရိ၏စံနမူနာကို အသုံးချပါ။</w:t>
      </w:r>
    </w:p>
    <w:p/>
    <w:p>
      <w:r xmlns:w="http://schemas.openxmlformats.org/wordprocessingml/2006/main">
        <w:t xml:space="preserve">၂။ ခက်ခဲသောအချိန်များတွင် ယုံကြည်ခြင်းကို ပျိုးထောင်ခြင်း- အာရှုရိအာရဇ်ပင်မှ သင်ခန်းစာများ</w:t>
      </w:r>
    </w:p>
    <w:p/>
    <w:p>
      <w:r xmlns:w="http://schemas.openxmlformats.org/wordprocessingml/2006/main">
        <w:t xml:space="preserve">1. ဟေရှာယ 9:10 - "အုတ်တို့သည် ပြိုကျသော်လည်း၊ ငါတို့သည် ဆစ်သောကျောက်နှင့် ဆောက်ကြမည်။ သဖန်းပင်များကို ခုတ်လှဲသော်လည်း၊ အာရဇ်ပင်များအဖြစ်သို့ ပြောင်းလဲကြမည်။"</w:t>
      </w:r>
    </w:p>
    <w:p/>
    <w:p>
      <w:r xmlns:w="http://schemas.openxmlformats.org/wordprocessingml/2006/main">
        <w:t xml:space="preserve">2. ဆာလံ 92:12 - "ဖြောင့်မတ်သောသူသည် စွန်ပလွံပင်ကဲ့သို့ ပွင့်လိမ့်မည်။ လေဗနုန်၌ အာရဇ်ပင်ကဲ့သို့ ပေါက်လိမ့်မည်။"</w:t>
      </w:r>
    </w:p>
    <w:p/>
    <w:p>
      <w:r xmlns:w="http://schemas.openxmlformats.org/wordprocessingml/2006/main">
        <w:t xml:space="preserve">Ezekiel 31:4 ရေသည် ကြီး၍ နက်နဲသော အရပ်သည် သူ့အပင်များကို ပတ်၍ စီးသော မြစ်များနှင့်အတူ မြင့်သော အပေါ်မှာ ထားသဖြင့်၊ သူ၏ မြစ်ငယ်တို့ကို လယ်ပြင်၌ရှိသော သစ်ပင်များဆီသို့ စေလွှတ်လေ၏။</w:t>
      </w:r>
    </w:p>
    <w:p/>
    <w:p>
      <w:r xmlns:w="http://schemas.openxmlformats.org/wordprocessingml/2006/main">
        <w:t xml:space="preserve">နက်နဲသောရေသည် သစ်ပင်ကြီးတစ်ပင်ကို ချီ၍ မြစ်များနှင့် ဝိုင်းရံထားသည်။</w:t>
      </w:r>
    </w:p>
    <w:p/>
    <w:p>
      <w:r xmlns:w="http://schemas.openxmlformats.org/wordprocessingml/2006/main">
        <w:t xml:space="preserve">၁။ ဘုရားသခင်သည် ကျွန်ုပ်တို့နှင့် ကျွန်ုပ်တို့၏လိုအပ်ချက်များကို ဖြည့်ဆည်းပေးရန် သဘာဝကမ္ဘာကို အသုံးပြုသည်။</w:t>
      </w:r>
    </w:p>
    <w:p/>
    <w:p>
      <w:r xmlns:w="http://schemas.openxmlformats.org/wordprocessingml/2006/main">
        <w:t xml:space="preserve">၂။ ဘုရားသခင်ပေးဆောင်မှုအတွက် ကျွန်ုပ်တို့ ကျေးဇူးတင်သင့်သည်။</w:t>
      </w:r>
    </w:p>
    <w:p/>
    <w:p>
      <w:r xmlns:w="http://schemas.openxmlformats.org/wordprocessingml/2006/main">
        <w:t xml:space="preserve">1. ဆာလံ 104:24-25 အိုထာဝရဘုရား၊ ကိုယ်တော်၏အမှုတော်သည် အလွန်များပြားပါ၏။ ဉာဏ်ပညာဖြင့် အလုံးစုံတို့ကို ဖန်ဆင်းတော်မူပြီ။ မြေကြီးသည် သင်၏ သတ္တဝါတို့နှင့် ပြည့်၏။</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Ezekiel 31:5 ထိုကြောင့်၊ တောသစ်ပင်အပေါင်းတို့ထက် မြင့်၍ အကိုင်းအခက်များ များပြား၍ အကိုင်းအခက်တို့သည် ရေများသောကြောင့် ရှည်လျားလာ၏။</w:t>
      </w:r>
    </w:p>
    <w:p/>
    <w:p>
      <w:r xmlns:w="http://schemas.openxmlformats.org/wordprocessingml/2006/main">
        <w:t xml:space="preserve">ဧဇကျေလ 31:5 ၏ ကြီးကျယ်ခမ်းနားသောအပင်သည် ကြီးမားသောအရွယ်အစားနှင့် ရေများသောကြောင့် တောသစ်ပင်အားလုံးထက် ချီးမြှောက်ခြင်းခံရသည်။</w:t>
      </w:r>
    </w:p>
    <w:p/>
    <w:p>
      <w:r xmlns:w="http://schemas.openxmlformats.org/wordprocessingml/2006/main">
        <w:t xml:space="preserve">1. လယ်ပြင်၏ ကြီးကျယ်ခမ်းနားသော သစ်ပင်များအပါအဝင် ဖန်ဆင်းခံအားလုံးတွင် ဘုရားသခင်၏ကြွယ်ဝမှုကို ထင်ရှားစေသည်။</w:t>
      </w:r>
    </w:p>
    <w:p/>
    <w:p>
      <w:r xmlns:w="http://schemas.openxmlformats.org/wordprocessingml/2006/main">
        <w:t xml:space="preserve">၂။ ဘုရားသခင်၏ မေတ္တာတော်နှင့် ကျေးဇူးတော်အားဖြင့် ကျွန်ုပ်တို့၏အသက်တာ ကြွယ်ဝပါသည်။</w:t>
      </w:r>
    </w:p>
    <w:p/>
    <w:p>
      <w:r xmlns:w="http://schemas.openxmlformats.org/wordprocessingml/2006/main">
        <w:t xml:space="preserve">1. ဆာလံ ၃၆:၅-၉ - အိုထာဝရဘုရား၊ ကိုယ်တော်၏ချစ်ခြင်းမေတ္တာသည် မိုဃ်းကောင်းကင်သို့၎င်း၊</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Ezekiel 31:6 မိုဃ်းကောင်းကင်ငှက်အပေါင်းတို့သည် အကိုင်းအခက်တို့၌ အသိုက်လုပ်၍၊ တောသားရဲအပေါင်းတို့သည် ငယ်သောသားရဲတို့ကို ဘွားမြင်၍၊ သူ၏ အရိပ်အောက်၌ ကြီးစွာသော လူမျိုးအပေါင်းတို့သည် နေကြ၏။</w:t>
      </w:r>
    </w:p>
    <w:p/>
    <w:p>
      <w:r xmlns:w="http://schemas.openxmlformats.org/wordprocessingml/2006/main">
        <w:t xml:space="preserve">ကောင်းကင်၊ ကုန်းမြေနှင့် ပင်လယ်ရှိသတ္တဝါအပေါင်းတို့သည် ယေဇကျေလအပင် ၃၁:၆ တွင် ခိုနားကြသည်။</w:t>
      </w:r>
    </w:p>
    <w:p/>
    <w:p>
      <w:r xmlns:w="http://schemas.openxmlformats.org/wordprocessingml/2006/main">
        <w:t xml:space="preserve">1. ထာဝရဘုရားသည် ခပ်သိမ်းသော သတ္တဝါတို့အတွက် ခိုလှုံရာကို ပေးတော်မူ၏။</w:t>
      </w:r>
    </w:p>
    <w:p/>
    <w:p>
      <w:r xmlns:w="http://schemas.openxmlformats.org/wordprocessingml/2006/main">
        <w:t xml:space="preserve">2. ကျွန်ုပ်တို့၏ ကောင်းကင်ဘုံရှင် ခမည်းတော်၏ ချစ်ခြင်းမေတ္တာသည် သူ၏ ဖန်ဆင်းခြင်းအားလုံးကို လွှမ်းခြုံထားသည်။</w:t>
      </w:r>
    </w:p>
    <w:p/>
    <w:p>
      <w:r xmlns:w="http://schemas.openxmlformats.org/wordprocessingml/2006/main">
        <w:t xml:space="preserve">၁။ ဆာလံ ၃၆:၇ - အိုဘုရားသခင်၊ ကိုယ်တော်၏တည်ကြည်သောမေတ္တာသည် အလွန်အဖိုးတန်ပါသည်။ လူသားတို့သည် သင်၏အတောင်ပံအရိပ်၌ ခိုလှုံကြ၏။</w:t>
      </w:r>
    </w:p>
    <w:p/>
    <w:p>
      <w:r xmlns:w="http://schemas.openxmlformats.org/wordprocessingml/2006/main">
        <w:t xml:space="preserve">2. Isaiah 25:4 အကြောင်းမူကား၊ သင်သည် ဆင်းရဲသောသူတို့၏ ခိုလှုံရာ၊ ငတ်မွတ်သောသူတို့၏ ခိုလှုံရာ၊ မိုဃ်းသက်မုန်တိုင်းနှင့် ခိုလှုံရာ၊ အကြောင်းမူကား၊ ကြမ်းတမ်းသောသူတို့၏ ထွက်သက်သည် မြို့ရိုးကို တိုက်သော မိုဃ်းသက်မုန်တိုင်းကဲ့သို့ဖြစ်၏။</w:t>
      </w:r>
    </w:p>
    <w:p/>
    <w:p>
      <w:r xmlns:w="http://schemas.openxmlformats.org/wordprocessingml/2006/main">
        <w:t xml:space="preserve">Ezekiel 31:7 အကိုင်းအခက်အလျားအတိုင်း ကြီးမြတ်၍ ကြီးမြတ်ခြင်း၌ တင့်တယ်ခြင်းရှိတော်မူ၏။ အကြောင်းမူကား၊ သူ၏အမြစ်သည် ကြီးစွာသောရေနားမှာ ရှိ၏။</w:t>
      </w:r>
    </w:p>
    <w:p/>
    <w:p>
      <w:r xmlns:w="http://schemas.openxmlformats.org/wordprocessingml/2006/main">
        <w:t xml:space="preserve">ဤကျမ်းပိုဒ်သည် ရေပေါများသောနေရာနှင့် နီးကပ်သောကြောင့် ၎င်း၏အရွယ်အစားနှင့် ခိုင်ခံ့လှပသော သစ်ပင်တစ်ပင်အကြောင်း ဟောပြောသည်။</w:t>
      </w:r>
    </w:p>
    <w:p/>
    <w:p>
      <w:r xmlns:w="http://schemas.openxmlformats.org/wordprocessingml/2006/main">
        <w:t xml:space="preserve">၁။ ဘုရားသခင်၏ကောင်းချီးများသည် မမျှော်လင့်ထားသောနည်းလမ်းများဖြင့် လာတတ်သည်။</w:t>
      </w:r>
    </w:p>
    <w:p/>
    <w:p>
      <w:r xmlns:w="http://schemas.openxmlformats.org/wordprocessingml/2006/main">
        <w:t xml:space="preserve">၂။ ဘုရားသခင်ရဲ့မေတ္တာနဲ့ ပြုစုပျိုးထောင်တဲ့အခါ ယုံကြည်ခြင်းမှာ ခိုင်ခံ့မှုတွေ့နိုင်တယ်။</w:t>
      </w:r>
    </w:p>
    <w:p/>
    <w:p>
      <w:r xmlns:w="http://schemas.openxmlformats.org/wordprocessingml/2006/main">
        <w:t xml:space="preserve">1. ဆာလံ 1:3 - "သူသည် အချိန်တန်လျှင် အသီးကိုသီး၍ အရွက်မညှိုးနွမ်း၊ ရေစီးကြောင်း၌ စိုက်သောအပင်နှင့်တူ၏။</w:t>
      </w:r>
    </w:p>
    <w:p/>
    <w:p>
      <w:r xmlns:w="http://schemas.openxmlformats.org/wordprocessingml/2006/main">
        <w:t xml:space="preserve">2 ယောဟန် 15:5 - "ငါသည် စပျစ်နွယ်ပင်ဖြစ်၏။ သင်တို့သည် အကိုင်းအခက်များဖြစ်ကြ၏။ ငါ၌တည်၍ ငါသည်သင်တို့၌တည်လျှင်၊ များစွာသောအသီးကိုသီးရလိမ့်မည်။ ငါမှတပါး အဘယ်အမှုကိုမျှ မတတ်နိုင်။"</w:t>
      </w:r>
    </w:p>
    <w:p/>
    <w:p>
      <w:r xmlns:w="http://schemas.openxmlformats.org/wordprocessingml/2006/main">
        <w:t xml:space="preserve">Ezekiel 31:8 ဘုရားသခင်၏ ဥယျာဉ်တော်၌ အာရဇ်ပင်တို့သည် မကွယ်နိုင်။ ထင်းရှူးပင်တို့သည် အကိုင်းအခက်ကဲ့သို့မဟုတ်၊ ဘု​ရား​သ​ခင်​၏​ဥ​ယျာဉ်​၌​အ​ပင်​တစ်​ပင်​မျှ​မ​ရှိ​ဘဲ ဘု​ရား​သ​ခင်​၏​အ​လှ​တော်​နှင့်​တူ​၏။</w:t>
      </w:r>
    </w:p>
    <w:p/>
    <w:p>
      <w:r xmlns:w="http://schemas.openxmlformats.org/wordprocessingml/2006/main">
        <w:t xml:space="preserve">ဘုရားသခင်၏ ဥယျာဉ်တော်ရှိ သစ်ပင်ကြီး၏ အလှကို မည်သူမျှ မနှိုင်းယှဉ်နိုင်ပေ။</w:t>
      </w:r>
    </w:p>
    <w:p/>
    <w:p>
      <w:r xmlns:w="http://schemas.openxmlformats.org/wordprocessingml/2006/main">
        <w:t xml:space="preserve">၁။ ဘုရားသခင်ရဲ့ အလှတရားဟာ တုနှိုင်းမရ။</w:t>
      </w:r>
    </w:p>
    <w:p/>
    <w:p>
      <w:r xmlns:w="http://schemas.openxmlformats.org/wordprocessingml/2006/main">
        <w:t xml:space="preserve">၂။ ဘုရားသခင်ဖန်ဆင်းခြင်း၏ အလှတရားများမှ ကျွန်ုပ်တို့ သင်ယူနိုင်ပါသည်။</w:t>
      </w:r>
    </w:p>
    <w:p/>
    <w:p>
      <w:r xmlns:w="http://schemas.openxmlformats.org/wordprocessingml/2006/main">
        <w:t xml:space="preserve">၁။ ဆာလံ ၁၉:၁ - “ကောင်းကင်သည် ဘုရားသခင်၏ဘုန်းတော်ကို ထင်ရှားစေ၍၊</w:t>
      </w:r>
    </w:p>
    <w:p/>
    <w:p>
      <w:r xmlns:w="http://schemas.openxmlformats.org/wordprocessingml/2006/main">
        <w:t xml:space="preserve">2 Isaiah 45:18 - အကြောင်းမူကား၊ မိုဃ်းကောင်းကင်ကို ဖန်ဆင်းတော်မူသော အရှင်ထာဝရဘုရား မိန့်တော်မူသည်ကား၊ မြေကြီးကို ဖန်ဆင်း၍ ဖန်ဆင်းတော်မူသော ဘုရားသခင်သည် တည်တော်မူသည်ဖြစ်၍၊ အချည်းနှီးမဖြစ်ဘဲ ဖန်ဆင်းတော်မူသည်ဖြစ်၍၊ သခင်၊ အခြားသူမရှိ။"</w:t>
      </w:r>
    </w:p>
    <w:p/>
    <w:p>
      <w:r xmlns:w="http://schemas.openxmlformats.org/wordprocessingml/2006/main">
        <w:t xml:space="preserve">Ezekiel 31:9 သူ၏အကိုင်းအခက်များသောအားဖြင့် သူ့ကို ငါတင့်တယ်စေပြီ။ ထို့ကြောင့် ဘုရားသခင်၏ ဥယျာဉ်တော်၌ရှိသော ဧဒင်သစ်ပင်အပေါင်းတို့သည် သူ့ကို မနာလိုကြ။</w:t>
      </w:r>
    </w:p>
    <w:p/>
    <w:p>
      <w:r xmlns:w="http://schemas.openxmlformats.org/wordprocessingml/2006/main">
        <w:t xml:space="preserve">လေဗနုန်၏ ကြီးကျယ်ခမ်းနားသော အာရဇ်ပင်ကို ဘုရားသခင်၏ ဥယျာဉ်တော်ရှိ ဧဒင်သစ်ပင်အားလုံးက မနာလိုဖြစ်ခဲ့ကြသည်။</w:t>
      </w:r>
    </w:p>
    <w:p/>
    <w:p>
      <w:r xmlns:w="http://schemas.openxmlformats.org/wordprocessingml/2006/main">
        <w:t xml:space="preserve">၁။ ဘုရားသခင်ဖန်ဆင်းခြင်းသည် အလှတရားနှင့် ငြူစူခြင်း၏ရင်းမြစ်ဖြစ်သည်။</w:t>
      </w:r>
    </w:p>
    <w:p/>
    <w:p>
      <w:r xmlns:w="http://schemas.openxmlformats.org/wordprocessingml/2006/main">
        <w:t xml:space="preserve">2. ဘုရားသခင်၏လက်ဆောင်များအတွက် ကျေးဇူးသိတတ်သောနှလုံးသားကို မွေးမြူပါ။</w:t>
      </w:r>
    </w:p>
    <w:p/>
    <w:p>
      <w:r xmlns:w="http://schemas.openxmlformats.org/wordprocessingml/2006/main">
        <w:t xml:space="preserve">1. ဆာလံ 18:1-2 အိုထာဝရဘုရား၊ ကိုယ်တော်ကို အကျွန်ုပ်ချစ်ပါ၏။ ထာ ဝ ရ ဘု ရား သည် ငါ ၏ ကျောက် ဖြစ် ၍ ငါ့ ရဲ ကြီး နှင့် ငါ ၏ ကယ် လွှတ် တော် မူ သော အ ရှင်၊ ငါ ၏ ဘု ရား သ ခင်၊ ငါ ခို လှုံ သော ကျောက် ဖြစ် တော် မူ ၏။</w:t>
      </w:r>
    </w:p>
    <w:p/>
    <w:p>
      <w:r xmlns:w="http://schemas.openxmlformats.org/wordprocessingml/2006/main">
        <w:t xml:space="preserve">2. 1 Chronicles 16:24 ဘုန်းအသရေတော်ကို တပါးအမျိုးသားတို့တွင် ဘော်ပြကြလော့။</w:t>
      </w:r>
    </w:p>
    <w:p/>
    <w:p>
      <w:r xmlns:w="http://schemas.openxmlformats.org/wordprocessingml/2006/main">
        <w:t xml:space="preserve">Ezekiel 31:10 အရှင်ထာဝရဘုရား မိန့်တော်မူသည်ကား၊ မြင့်သောအရပ်၌ ကိုယ်ကို ချီ၍ ထူထပ်သော အကိုင်းအခက်တို့၌ မိမိထိပ်ကို ပစ်သဖြင့်၊</w:t>
      </w:r>
    </w:p>
    <w:p/>
    <w:p>
      <w:r xmlns:w="http://schemas.openxmlformats.org/wordprocessingml/2006/main">
        <w:t xml:space="preserve">မာနနှင့် မာနထောင်လွှားခြင်းကို ဘုရားသခင်သတိပေးကာ နှိမ့်ချနေရန် သတိပေးသည်။</w:t>
      </w:r>
    </w:p>
    <w:p/>
    <w:p>
      <w:r xmlns:w="http://schemas.openxmlformats.org/wordprocessingml/2006/main">
        <w:t xml:space="preserve">1. မာနနှင့် မောက်မာခြင်း၏ အန္တရာယ်များ</w:t>
      </w:r>
    </w:p>
    <w:p/>
    <w:p>
      <w:r xmlns:w="http://schemas.openxmlformats.org/wordprocessingml/2006/main">
        <w:t xml:space="preserve">၂။ နှိမ့်ချမှုပညာ</w:t>
      </w:r>
    </w:p>
    <w:p/>
    <w:p>
      <w:r xmlns:w="http://schemas.openxmlformats.org/wordprocessingml/2006/main">
        <w:t xml:space="preserve">၁။ ယာကုပ် ၄:၆ - “မာနကြီးသောသူကို ဘုရားသခင်သည် ဆီးတားသော်လည်း နှိမ့်ချသောသူတို့၌ ကျေးဇူးတော်ကို ပေးတော်မူ၏။</w:t>
      </w:r>
    </w:p>
    <w:p/>
    <w:p>
      <w:r xmlns:w="http://schemas.openxmlformats.org/wordprocessingml/2006/main">
        <w:t xml:space="preserve">၂။ သုတ္တံ ၁၁:၂ - “မာနရောက်သောအခါ အရှက်ကွဲခြင်းသို့ ရောက်တတ်၏။</w:t>
      </w:r>
    </w:p>
    <w:p/>
    <w:p>
      <w:r xmlns:w="http://schemas.openxmlformats.org/wordprocessingml/2006/main">
        <w:t xml:space="preserve">Ezekiel 31:11 ထိုကြောင့် သူ့ကို တပါးအမျိုးသားတို့တွင် တန်ခိုးကြီးသော သူလက်သို့ ငါအပ်ပြီ။ အကယ်စင်စစ် ထိုသူကို ငါစီရင်မည်။</w:t>
      </w:r>
    </w:p>
    <w:p/>
    <w:p>
      <w:r xmlns:w="http://schemas.openxmlformats.org/wordprocessingml/2006/main">
        <w:t xml:space="preserve">ဘုရားသခင်သည် လူဆိုးတစ်ဦးအား သူ၏ဒုစရိုက်အတွက် နောက်ထပ်အပြစ်ပေးမည့် တိုင်းတစ်ပါးသားလက်သို့ အပ်လိုက်ခြင်းဖြင့် အပြစ်ပေးခဲ့သည်။</w:t>
      </w:r>
    </w:p>
    <w:p/>
    <w:p>
      <w:r xmlns:w="http://schemas.openxmlformats.org/wordprocessingml/2006/main">
        <w:t xml:space="preserve">1. ဆိုးသွမ်းမှု၏အကျိုးဆက်များ- အပြစ်တရားသည် ပြစ်ဒဏ်ခံရပုံ</w:t>
      </w:r>
    </w:p>
    <w:p/>
    <w:p>
      <w:r xmlns:w="http://schemas.openxmlformats.org/wordprocessingml/2006/main">
        <w:t xml:space="preserve">2. သင်ကြဲသောအရာကို ရိတ်သိမ်းခြင်း- လုပ်ဆောင်ချက်များနှင့် အကျိုးဆက်များကြား ဆက်စပ်မှုကို နားလည်ခြင်း။</w:t>
      </w:r>
    </w:p>
    <w:p/>
    <w:p>
      <w:r xmlns:w="http://schemas.openxmlformats.org/wordprocessingml/2006/main">
        <w:t xml:space="preserve">1. Proverbs 11:31 - ဖြောင့်မတ်သောသူတို့သည် ကောင်းသောအကျိုးကို ခံရကြလိမ့်မည်။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31:12 တပါးအမျိုးသား ကြောက်မက်ဘွယ်သော တပါးအမျိုးသားတို့သည် ခုတ်လှဲ၍ ထားရစ်ကြပြီ။ တောင်ပေါ်၌ အကိုင်းအခက်တို့သည် လဲ၍ တပြည်လုံး မြစ်များအားဖြင့် ကျိုးကြ၏။ မြေကြီးသားအပေါင်းတို့သည် အရိပ်မှ ဆင်း၍ ထားသွားကြပြီ။</w:t>
      </w:r>
    </w:p>
    <w:p/>
    <w:p>
      <w:r xmlns:w="http://schemas.openxmlformats.org/wordprocessingml/2006/main">
        <w:t xml:space="preserve">ဣ သ ရေ လ အ မျိုး သား တို့ သည် တ ကျွန်း တ ကာ မှ ပယ် ရှင်း ခြင်း ခံ ရ ကြ ၏။</w:t>
      </w:r>
    </w:p>
    <w:p/>
    <w:p>
      <w:r xmlns:w="http://schemas.openxmlformats.org/wordprocessingml/2006/main">
        <w:t xml:space="preserve">1. ဘုရားသခင်သည် အခက်အခဲနှင့် ဒုက္ခများကြားမှ ထိန်းကျောင်းနေဆဲဖြစ်သည်။</w:t>
      </w:r>
    </w:p>
    <w:p/>
    <w:p>
      <w:r xmlns:w="http://schemas.openxmlformats.org/wordprocessingml/2006/main">
        <w:t xml:space="preserve">2. မသေချာမရေရာမှုများကြားတွင် ဘုရားသခင့်အစီအစဉ်ကို ယုံကြည်ရန် သင်ယူပါ။</w:t>
      </w:r>
    </w:p>
    <w:p/>
    <w:p>
      <w:r xmlns:w="http://schemas.openxmlformats.org/wordprocessingml/2006/main">
        <w:t xml:space="preserve">1. ရောမ 8:28-39: ဘုရားသခင်သည် မိမိအလိုတော်အတိုင်း ခေါ်ဝေါ်ခြင်းခံရသော ချစ်မြတ်နိုးသူများ၏ ကောင်းကျိုးအတွက် အရာခပ်သိမ်း၌ လုပ်ဆောင်ကြောင်းကို ငါတို့သိကြ၏။</w:t>
      </w:r>
    </w:p>
    <w:p/>
    <w:p>
      <w:r xmlns:w="http://schemas.openxmlformats.org/wordprocessingml/2006/main">
        <w:t xml:space="preserve">၂။ ဆာလံ ၄၆:၁-၃– ဘုရားသခင်သည် ကျွန်ုပ်တို့၏ခိုလှုံရာ၊ ထိုကြောင့်၊ မြေကြီးသည် လမ်းလွှဲ၍ တောင်တို့သည် ပင်လယ်အလယ်၌ ကျသော်လည်း၊ ငါတို့သည် မကြောက်ကြ။</w:t>
      </w:r>
    </w:p>
    <w:p/>
    <w:p>
      <w:r xmlns:w="http://schemas.openxmlformats.org/wordprocessingml/2006/main">
        <w:t xml:space="preserve">Ezekiel 31:13 သူ၏ပျက်စီးခြင်း၌ မိုဃ်းကောင်းကင်ငှက်အပေါင်းတို့သည် ကျန်ကြွင်း၍၊ တောသားရဲအပေါင်းတို့သည် သူ၏အကိုင်းအခက်ပေါ်မှာ ရှိကြလိမ့်မည်။</w:t>
      </w:r>
    </w:p>
    <w:p/>
    <w:p>
      <w:r xmlns:w="http://schemas.openxmlformats.org/wordprocessingml/2006/main">
        <w:t xml:space="preserve">ကြီးစွာသောသစ်ပင်ကြီး၏ ပျက်စီးခြင်းသည် ကျေးငှက်များနှင့် သားရဲများအတွက် နားခိုရာနေရာ ဖြစ်လိမ့်မည်။</w:t>
      </w:r>
    </w:p>
    <w:p/>
    <w:p>
      <w:r xmlns:w="http://schemas.openxmlformats.org/wordprocessingml/2006/main">
        <w:t xml:space="preserve">1. သဘာဝတရား၏ အားနည်းချက်များတွင် ဘုရားသခင်၏ ခွန်အားကို တွေ့မြင်ရသည်။</w:t>
      </w:r>
    </w:p>
    <w:p/>
    <w:p>
      <w:r xmlns:w="http://schemas.openxmlformats.org/wordprocessingml/2006/main">
        <w:t xml:space="preserve">2. ကြွေလွင့်ခြင်းသည် ဖြောင့်မတ်ခြင်းအတွက် ဖောင်ဒေးရှင်းတစ်ခုဖြစ်သည်။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၃၇:၁၀-၁၁ - ခဏတာနှင့် မတရားသောသူသည် မဖြစ်ရပါ။ စိတ်နှိမ့်ချသောသူမူကား၊ များပြားသော ငြိမ်သက်ခြင်း၌ မွေ့လျော်ကြလိမ့်မည်။</w:t>
      </w:r>
    </w:p>
    <w:p/>
    <w:p>
      <w:r xmlns:w="http://schemas.openxmlformats.org/wordprocessingml/2006/main">
        <w:t xml:space="preserve">Ezekiel 31:14 ရေနားမှာ သစ်ပင်ရှိသမျှတို့သည် အမြင့်၌မချီးမြှောက်ဘဲ၊ ထူထပ်သောအကိုင်းအခက်တို့၌ ထိပ်ကိုမတက်ကြ၊ သစ်ပင်တို့သည် အမြင့်၌မထဘဲ၊ ရေသောက်သော သူအပေါင်းတို့သည် ဖြစ်ကြ၏။ မြေကြီးတပြင်လုံး၊ မြေတွင်းထဲသို့ ဆင်းသွားသော သူတို့နှင့်အတူ လူသားတို့အလယ်၌ သေခြင်းသို့ အပ်လိုက်၏။</w:t>
      </w:r>
    </w:p>
    <w:p/>
    <w:p>
      <w:r xmlns:w="http://schemas.openxmlformats.org/wordprocessingml/2006/main">
        <w:t xml:space="preserve">ကြီးကျယ်ခမ်းနားသည်ဖြစ်စေ အရာခပ်သိမ်းသည် နောက်ဆုံးတွင် သေခြင်းနှင့် ပျက်စီးယိုယွင်းခြင်းသို့ ပို့ဆောင်ခြင်းခံရသောကြောင့် ဘုရားသခင်သည် မာနကိုဆန့်ကျင်ရန် သတိပေးနေသည်။</w:t>
      </w:r>
    </w:p>
    <w:p/>
    <w:p>
      <w:r xmlns:w="http://schemas.openxmlformats.org/wordprocessingml/2006/main">
        <w:t xml:space="preserve">1. မာနသည် ကျဆုံးခြင်းသို့မရောက်မီ - မာန၏အန္တရာယ်များကို စူးစမ်းလေ့လာပြီး နောက်ဆုံးတွင် ပျက်စီးခြင်းသို့ဦးတည်သွားပုံကို လေ့လာပါ။</w:t>
      </w:r>
    </w:p>
    <w:p/>
    <w:p>
      <w:r xmlns:w="http://schemas.openxmlformats.org/wordprocessingml/2006/main">
        <w:t xml:space="preserve">2. All Things Pass - ဘဝရဲ့ ယာယီသဘောသဘာဝနဲ့ ပစ္စုပ္ပန်အခိုက်အတန့်မှာ အသက်ရှင်ခြင်းရဲ့ အရေးကြီးပုံကို ဆန်းစစ်ပါ။</w:t>
      </w:r>
    </w:p>
    <w:p/>
    <w:p>
      <w:r xmlns:w="http://schemas.openxmlformats.org/wordprocessingml/2006/main">
        <w:t xml:space="preserve">1 Romans 12:3 - အကြောင်းမူကား၊ ငါ့အား ပေးသနားတော်မူသော ကျေးဇူးတော်အားဖြင့် သင်တို့တွင်ရှိသော လူအပေါင်းတို့အား ငါဆိုသည်ကား၊ မိမိထင်သင့်သည်ထက် သာ၍ကြီးမြတ်သည်မဟုတ်၊ ဘုရားသခင်၌ရှိသော ယုံကြည်ခြင်းအတိုင်း၊ တာဝန်ပေးသည်။</w:t>
      </w:r>
    </w:p>
    <w:p/>
    <w:p>
      <w:r xmlns:w="http://schemas.openxmlformats.org/wordprocessingml/2006/main">
        <w:t xml:space="preserve">၂။ ယာကုပ် ၄:၁၄-၁၅ - သို့သော် မနက်ဖြန် ဘာဖြစ်လာမည်ကို သင်မသိပါ။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Ezekiel 31:15 အရှင်ထာဝရဘုရား မိန့်တော်မူသည်ကား၊ သူသင်္ချိုင်းသို့ဆင်းသွားသောနေ့၌ ငါသည် ငိုကြွေးမြည်တမ်း၍၊ နက်နဲရာကို သူ့အတွက် ငါဖုံးအုပ်၍ ရေလွှမ်းမိုးခြင်းကို ဆီးတားသဖြင့်၊ ကြီးစွာသောရေသည် ငြိမ်သွားသဖြင့်၊ လေဗနုန်နှင့် သူ၏သစ်ပင်ရှိသမျှတို့ကို ငိုကြွေးစေ၏။ လယ်ကွင်းသည် သူ့အတွက် မေ့လျော့သွားသည်။</w:t>
      </w:r>
    </w:p>
    <w:p/>
    <w:p>
      <w:r xmlns:w="http://schemas.openxmlformats.org/wordprocessingml/2006/main">
        <w:t xml:space="preserve">ထာဝရအရှင်ဘုရားသခင်သည် တစ်စုံတစ်ဦးကို သင်္ချိုင်းသို့စေလွှတ်သောအခါ ဝမ်းနည်းပူဆွေးစေ၍ ရေလွှမ်းမိုးမှုကို ထိန်းထားကာ ရေကြီးမှုကို ရပ်တန့်စေခဲ့သည်။ လေဗနုန်သည်လည်း ငိုကြွေးမြည်တမ်း၍၊</w:t>
      </w:r>
    </w:p>
    <w:p/>
    <w:p>
      <w:r xmlns:w="http://schemas.openxmlformats.org/wordprocessingml/2006/main">
        <w:t xml:space="preserve">1. ဝမ်းနည်းပူဆွေးသောအချိန်၌ ဘုရားသခင်၏နှစ်သိမ့်မှု- ခက်ခဲသောအချိန်များတွင် ခွန်အားကို မည်သို့ရှာနိုင်မည်နည်း။</w:t>
      </w:r>
    </w:p>
    <w:p/>
    <w:p>
      <w:r xmlns:w="http://schemas.openxmlformats.org/wordprocessingml/2006/main">
        <w:t xml:space="preserve">၂။ ဘုရားသခင့်ကတိတော်၏တန်ခိုးကို သတိရခြင်း- ကျွန်ုပ်တို့၏ယုံကြည်ခြင်း၌ ခိုင်ခံ့စွာရပ်တည်နည်း</w:t>
      </w:r>
    </w:p>
    <w:p/>
    <w:p>
      <w:r xmlns:w="http://schemas.openxmlformats.org/wordprocessingml/2006/main">
        <w:t xml:space="preserve">1. ရောမ 8:18 - အကြောင်းမူကား၊ ယခုမျက်မှောက်ကာလ၌ ဆင်းရဲဒုက္ခသည် ငါတို့အား ထင်ရှားစေမည့် ဘုန်းအသရေနှင့် နှိုင်းယှဥ်ထိုက်သည်ဟု ငါထင်မြင်၏။</w:t>
      </w:r>
    </w:p>
    <w:p/>
    <w:p>
      <w:r xmlns:w="http://schemas.openxmlformats.org/wordprocessingml/2006/main">
        <w:t xml:space="preserve">2. ဆာလံ 30:5 - "ညဘက်၌ ငိုကြွေးခြင်းငှာသော်လည်း၊ ဝမ်းမြောက်ခြင်းမူကား နံနက်ယံ၌ ဖြစ်၏။"</w:t>
      </w:r>
    </w:p>
    <w:p/>
    <w:p>
      <w:r xmlns:w="http://schemas.openxmlformats.org/wordprocessingml/2006/main">
        <w:t xml:space="preserve">Ezekiel 31:16 တွင်းထဲသို့ ဆင်းသက်သော သူတို့နှင့်အတူ ငရဲသို့ ချလိုက်သောအခါ၊ သူ၏ကျဆုံးသံကို ထောက်၍ လူမျိုးတို့ကို တုန်လှုပ်စေ၍၊ ဧဒင်သစ်ပင်၊ ရွေးစရာအကောင်းဆုံးနှင့် လေဗနုန်၏ အကောင်းဆုံးသော ရေသောက်သမျှသော ဧဒင်ပင်၊ မြေကြီးတပြင်လုံး၌ သက်သာခြင်းရှိလိမ့်မည်။</w:t>
      </w:r>
    </w:p>
    <w:p/>
    <w:p>
      <w:r xmlns:w="http://schemas.openxmlformats.org/wordprocessingml/2006/main">
        <w:t xml:space="preserve">ဤကျမ်းပိုဒ်သည် ကြီးစွာသောသစ်ပင်ကို ဖျက်ဆီး၍ ပြိုလဲခြင်း၌ တပါးအမျိုးသား တုန်လှုပ်ခြင်းအကြောင်းကို ဟောပြော၏။</w:t>
      </w:r>
    </w:p>
    <w:p/>
    <w:p>
      <w:r xmlns:w="http://schemas.openxmlformats.org/wordprocessingml/2006/main">
        <w:t xml:space="preserve">1. "နှိမ့်ချမှု၏ စွမ်းအား- နှိမ့်ချသူများကို လေးစားရန် သင်ယူခြင်း"</w:t>
      </w:r>
    </w:p>
    <w:p/>
    <w:p>
      <w:r xmlns:w="http://schemas.openxmlformats.org/wordprocessingml/2006/main">
        <w:t xml:space="preserve">2. "သခင်ဘုရား၏ နှစ်သိမ့်မှု- ကိုယ်တော်၏ပြင်ဆင်ပေးမှုများကို ယုံကြည်ခြင်း"</w:t>
      </w:r>
    </w:p>
    <w:p/>
    <w:p>
      <w:r xmlns:w="http://schemas.openxmlformats.org/wordprocessingml/2006/main">
        <w:t xml:space="preserve">၁။ ဆာလံ ၁၄၇:၃ - “ကျိုးပဲ့သောစိတ်နှလုံးကို ပျောက်စေ၍ သူတို့၏ဒဏ်ရာများကို ချည်နှောင်တော်မူ၏။”</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Ezekiel 31:17 သူတို့သည် ထားနှင့်သတ်သော သူတို့ရှိရာသို့ သူနှင့်အတူ ငရဲသို့ဆင်းသွားကြ၏။ တပါးအမျိုးသားတို့အလယ်၌ မိမိအရိပ်အောက်၌နေ၍၊ လက်ရုံးတော်ဖြစ်ကြ၏။</w:t>
      </w:r>
    </w:p>
    <w:p/>
    <w:p>
      <w:r xmlns:w="http://schemas.openxmlformats.org/wordprocessingml/2006/main">
        <w:t xml:space="preserve">ဘုရားသခင်သည် ဓားဖြင့် ကွပ်မျက်ခံရသူများနှင့် ၎င်းတို့အနားတွင် ရပ်နေသောသူများကို ငရဲ၏နက်နဲရာသို့ နှိမ့်ချပေးမည်ဖြစ်သည်။</w:t>
      </w:r>
    </w:p>
    <w:p/>
    <w:p>
      <w:r xmlns:w="http://schemas.openxmlformats.org/wordprocessingml/2006/main">
        <w:t xml:space="preserve">၁။ မတရားမှု၏စျေးနှုန်း- ယေဇကျေလ ၃၁:၁၇ ကိုလေ့လာပါ။</w:t>
      </w:r>
    </w:p>
    <w:p/>
    <w:p>
      <w:r xmlns:w="http://schemas.openxmlformats.org/wordprocessingml/2006/main">
        <w:t xml:space="preserve">2. ဘုရားသခင်၏ အချုပ်အခြာအာဏာနှင့် တရားမျှတမှု- ယေဇကျေလ ၃၁:၁၇ တွင် ပြန်လည်သုံးသပ်ချက်</w:t>
      </w:r>
    </w:p>
    <w:p/>
    <w:p>
      <w:r xmlns:w="http://schemas.openxmlformats.org/wordprocessingml/2006/main">
        <w:t xml:space="preserve">၁။ ဟေရှာယ ၁၄:၉-၁၅ - ဗာဗုလုန်ဘုရင် ကျဆုံးခြင်း</w:t>
      </w:r>
    </w:p>
    <w:p/>
    <w:p>
      <w:r xmlns:w="http://schemas.openxmlformats.org/wordprocessingml/2006/main">
        <w:t xml:space="preserve">2. ဆာလံ 107:10-16 - ဆင်းရဲငြိုငြင်သူအား ပျက်စီးခြင်းတွင်းမှ ဘုရားသခင် ကယ်တင်ခြင်း</w:t>
      </w:r>
    </w:p>
    <w:p/>
    <w:p>
      <w:r xmlns:w="http://schemas.openxmlformats.org/wordprocessingml/2006/main">
        <w:t xml:space="preserve">Ezekiel 31:18 ဧဒင်သစ်ပင်တို့တွင် ဘုန်းအသရေနှင့် ကြီးမြတ်ခြင်း၌ သင်သည် အဘယ်သူနှင့်တူသနည်း။ ဧဒင်သစ်ပင်များနှင့်အတူ မြေကြီးစွန်းတိုင်အောင် နှိမ့်ချခြင်းကို ခံရမည်။ ဤသည်မှာ ဖာရောဘုရင်နှင့် သူ၏အလုံးအရင်း ဖြစ်သည် ဟု အရှင်ထာဝရဘုရား မိန့်တော်မူ၏။</w:t>
      </w:r>
    </w:p>
    <w:p/>
    <w:p>
      <w:r xmlns:w="http://schemas.openxmlformats.org/wordprocessingml/2006/main">
        <w:t xml:space="preserve">ဖာရောဘုရင်နှင့် သူ၏အလုံးအရင်းတို့ကို ဓားဖြင့်ထိုးသတ်၍ အရေဖျားလှီးခြင်းကို မခံသောသူများကြားတွင် အိပ်ရန် မြေကြီးနက်နဲရာသို့ နှိမ့်ချမည်ဟု ဘုရားသခင်က ကြွေးကြော်ထားသည်။</w:t>
      </w:r>
    </w:p>
    <w:p/>
    <w:p>
      <w:r xmlns:w="http://schemas.openxmlformats.org/wordprocessingml/2006/main">
        <w:t xml:space="preserve">1. မာန၏အကျိုးဆက်များ- ဖာရောဘုရင်နှင့် ဧဒင်သစ်ပင်များမှ သင်ခန်းစာ</w:t>
      </w:r>
    </w:p>
    <w:p/>
    <w:p>
      <w:r xmlns:w="http://schemas.openxmlformats.org/wordprocessingml/2006/main">
        <w:t xml:space="preserve">2. ဘုရားသခင်၏ တရားစီရင်ခြင်း၏ ရှောင်လွှဲမရနိုင်ခြင်း- ဖာရောဘုရင်၏ ကံကြမ္မာနှင့် သူ၏အလုံးအရင်းကို နားလည်ခြင်း။</w:t>
      </w:r>
    </w:p>
    <w:p/>
    <w:p>
      <w:r xmlns:w="http://schemas.openxmlformats.org/wordprocessingml/2006/main">
        <w:t xml:space="preserve">၁။ ယာကုပ် ၄:၆ “မာနကြီးသောသူကို ဘုရားသခင်သည် ဆီးတားသော်လည်း နှိမ့်ချသောသူအား မျက်နှာသာပေးတော်မူ၏။</w:t>
      </w:r>
    </w:p>
    <w:p/>
    <w:p>
      <w:r xmlns:w="http://schemas.openxmlformats.org/wordprocessingml/2006/main">
        <w:t xml:space="preserve">2 Romans 6:23 "အပြစ်တရား၏အခကား သေခြင်းပေတည်း။ ဘုရားသခင်ပေးတော်မူသော ဆုကျေးဇူးကား ငါတို့သခင်ယေရှုခရစ်၌ ထာဝရအသက်ဖြစ်၏။"</w:t>
      </w:r>
    </w:p>
    <w:p/>
    <w:p>
      <w:r xmlns:w="http://schemas.openxmlformats.org/wordprocessingml/2006/main">
        <w:t xml:space="preserve">ယေဇကျေလ အခန်းကြီး ၃၂ တွင် အီဂျစ်ပြည်အပေါ် တရားစီရင်ခြင်းဆိုင်ရာ ပရောဖက်ပြုချက်တစ်ခုပါရှိသည်၊ ကွက်ကွက်ကွင်းကွင်းနှင့် ကဗျာဆန်သောဘာသာစကားဖြင့် ၎င်း၏ကျဆုံးတော့မည့် ကျဆုံးခြင်းကို သရုပ်ဖော်ရန်။ အခန်းကြီးသည် အီဂျစ်ပြည်နှင့် ၎င်း၏ကံကြမ္မာကို ခွဲဝေပေးသော လူမျိုးများအပေါ် ဘုရားသခင်၏ တရားစီရင်ခြင်း၏ သေချာမှုနှင့် ပြင်းထန်မှုကို အလေးပေးဖော်ပြသည်။</w:t>
      </w:r>
    </w:p>
    <w:p/>
    <w:p>
      <w:r xmlns:w="http://schemas.openxmlformats.org/wordprocessingml/2006/main">
        <w:t xml:space="preserve">ပထမအပိုဒ်- အခန်းကြီးသည် အီဂျစ်ပြည်ကျဆုံးခြင်းအတွက် ငိုကြွေးမြည်တမ်းခြင်းဖြင့် အစပြုကာ ၎င်းအား မြင့်မြတ်သောရာထူးမှ ဆင်းသက်မည့် ကြီးကျယ်ခမ်းနားသော ပင်လယ်သတ္တဝါနှင့် နှိုင်းယှဉ်ထားသည်။ အဲဂုတ္တုပြည်သည် မှောင်မိုက်ထဲသို့ ကျခံရမည်ဖြစ်ပြီး ၎င်း၏ရေလမ်းကြောင်းသည် ခန်းခြောက်သွားမည် (ယေဇကျေလ ၃၂း၁-၈) ဟု ပရောဖက်ပြုချက်တွင် ဖော်ပြထားသည်။</w:t>
      </w:r>
    </w:p>
    <w:p/>
    <w:p>
      <w:r xmlns:w="http://schemas.openxmlformats.org/wordprocessingml/2006/main">
        <w:t xml:space="preserve">ဒုတိယအပိုဒ်- ဤပရောဖက်ပြုချက်သည် အီဂျစ်ပြည်၏ပျက်စီးခြင်းနှင့် လူမျိုးတို့ကြားတွင် ထိတ်လန့်ခြင်းအကြောင်း ကွက်ကွက်ကွင်းကွင်း ဖော်ပြချက်ဖြင့် ဆက်လက်ဖော်ပြထားသည်။ အခန်းသည် ပျက်စီးခြင်း၏အတိုင်းအတာကို ပုံဖော်ရန်အတွက် ဓားများနှင့် အသတ်ခံရသူများ၏ ပုံရိပ်ကို အသုံးပြုထားသည်။ အီဂျစ်သည် နှိမ့်ချ၍ သုတ်သင်ပယ်ရှင်းခံရမည့် အားကြီးသောနိုင်ငံအဖြစ် ပုံဖော်ထားသည် (ယေဇကျေလ ၃၂:၉-၁၆)။</w:t>
      </w:r>
    </w:p>
    <w:p/>
    <w:p>
      <w:r xmlns:w="http://schemas.openxmlformats.org/wordprocessingml/2006/main">
        <w:t xml:space="preserve">၃ အပိုဒ်- အီဂျစ်၏ကံကြမ္မာတွင် ပါဝင်မည့် လူမျိုးအမျိုးမျိုးနှင့် ၎င်းတို့၏အုပ်စိုးရှင်များစာရင်းကို အခန်းတွင် နိဂုံးချုပ်ထားသည်။ လူမျိုးတစ်မျိုးစီကို နှိမ့်ချခြင်းခံရသည်ဟု ဖော်ပြကြပြီး၊ ၎င်းတို့၏လူများနှင့် ခေါင်းဆောင်များသည် အလားတူအဆုံးသတ်တွင် တွေ့ဆုံကြသည်။ အခန်းကြီးသည် ဘုရားသခင်၏ တရားစီရင်ရာနေ့ နီးလာ၍ အီဂျစ်နှင့် ၎င်း၏မဟာမိတ်များ ဆုံးခန်းတိုင်မည် (ယေဇကျေလ ၃၂း၁၇-၃၂) ဟူသော ကြေငြာချက်ဖြင့် အဆုံးသတ်ပါသည်။</w:t>
      </w:r>
    </w:p>
    <w:p/>
    <w:p>
      <w:r xmlns:w="http://schemas.openxmlformats.org/wordprocessingml/2006/main">
        <w:t xml:space="preserve">အကျဉ်းချုပ်မှာ,</w:t>
      </w:r>
    </w:p>
    <w:p>
      <w:r xmlns:w="http://schemas.openxmlformats.org/wordprocessingml/2006/main">
        <w:t xml:space="preserve">ယေဇကျေလ အခန်းကြီးသုံးဆယ့်နှစ်ကို တင်ဆက်သည်။</w:t>
      </w:r>
    </w:p>
    <w:p>
      <w:r xmlns:w="http://schemas.openxmlformats.org/wordprocessingml/2006/main">
        <w:t xml:space="preserve">အဲဂုတ္တုပြည်၌ တရားစီရင်ခြင်းဆိုင်ရာ ပရောဖက်ပြုချက်၊</w:t>
      </w:r>
    </w:p>
    <w:p>
      <w:r xmlns:w="http://schemas.openxmlformats.org/wordprocessingml/2006/main">
        <w:t xml:space="preserve">ကျရောက်တော့မည့် ကျဆုံးမှုနှင့် ၎င်းနှင့် အခြားနိုင်ငံများတွင် ကျရောက်မည့် ပျက်စီးဆုံးရှုံးမှုများကို သရုပ်ဖော်ထားသည်။</w:t>
      </w:r>
    </w:p>
    <w:p/>
    <w:p>
      <w:r xmlns:w="http://schemas.openxmlformats.org/wordprocessingml/2006/main">
        <w:t xml:space="preserve">အဲဂုတ္တုပြည် ပြိုလဲခြင်းအတွက် ငိုကြွေးမြည်တမ်းကာ ကြီးကျယ်ခမ်းနားသော ပင်လယ်သတ္တဝါနှင့် နှိုင်းယှဥ်ကြသည်။</w:t>
      </w:r>
    </w:p>
    <w:p>
      <w:r xmlns:w="http://schemas.openxmlformats.org/wordprocessingml/2006/main">
        <w:t xml:space="preserve">အီဂျစ်၏ အမှောင်ထဲသို့ ရောက်သွားခြင်းနှင့် ရေလမ်းကြောင်းများ ခန်းခြောက်ခြင်းအကြောင်း ဖော်ပြချက်။</w:t>
      </w:r>
    </w:p>
    <w:p>
      <w:r xmlns:w="http://schemas.openxmlformats.org/wordprocessingml/2006/main">
        <w:t xml:space="preserve">အီဂျစ်ပြည်၏ ပျက်စီးခြင်းနှင့် လူမျိုးများကြားတွင် ထိတ်လန့်တုန်လှုပ်ခြင်းအကြောင်း ကွက်ကွက်ကွင်းကွင်း သရုပ်ဖော်ထားသည်။</w:t>
      </w:r>
    </w:p>
    <w:p>
      <w:r xmlns:w="http://schemas.openxmlformats.org/wordprocessingml/2006/main">
        <w:t xml:space="preserve">အီဂျစ်၏ကံကြမ္မာတွင် ပါဝင်မည့် အခြားလူမျိုးနှင့် ၎င်းတို့၏အုပ်စိုးရှင်များစာရင်း။</w:t>
      </w:r>
    </w:p>
    <w:p>
      <w:r xmlns:w="http://schemas.openxmlformats.org/wordprocessingml/2006/main">
        <w:t xml:space="preserve">ဘုရားသခင်တရားစီရင်မည့်နေ့နှင့် အီဂျစ်ပြည်နှင့် ၎င်း၏မဟာမိတ်များ ကုန်ဆုံးခါနီးတွင် ဖော်ပြချက်။</w:t>
      </w:r>
    </w:p>
    <w:p/>
    <w:p>
      <w:r xmlns:w="http://schemas.openxmlformats.org/wordprocessingml/2006/main">
        <w:t xml:space="preserve">ယေဇကျေလ၏ ဤအခန်းကြီးတွင် အီဂျစ်ပြည်အပေါ် တရားစီရင်ခြင်းဆိုင်ရာ ပရောဖက်ပြုချက်တစ်ခုပါရှိသည်၊ ကျရောက်တော့မည့် ကျဆုံးမှုနှင့် ၎င်းနှင့် အခြားနိုင်ငံများတွင် ကျရောက်မည့် ပျက်စီးဆုံးရှုံးမှုများကို သရုပ်ဖော်ထားသည်။ အခန်းကြီးသည် အီဂျစ်ပြည်ကျဆုံးခြင်းအတွက် ငိုကြွေးမြည်တမ်းခြင်းဖြင့် အစပြုကာ ၎င်းအား မြင့်မြတ်သောရာထူးမှ ဆင်းသက်မည့် ကြီးကျယ်ခမ်းနားသော ပင်လယ်သတ္တဝါနှင့် နှိုင်းယှဉ်ထားသည်။ အဲဂုတ္တုပြည်သည် မှောင်မိုက်ထဲသို့ ကျခံရမည်ဖြစ်ပြီး ၎င်း၏ရေလမ်းကြောင်းများ ခန်းခြောက်သွားမည်ဖြစ်ကြောင်း ပရောဖက်ပြုချက်က ဖော်ပြသည်။ ပရောဖက်ပြုချက်သည် အီဂျစ်ပြည်၏ပျက်စီးခြင်းအကြောင်း ကွက်ကွက်ကွင်းကွင်းဖော်ပြချက်နှင့် တိုင်းနိုင်ငံတို့ကြားတွင် ထိတ်လန့်တုန်လှုပ်သွားမည်ဖြစ်သည်။ အီဂျစ်ကို နှိမ့်ချ၍ သုတ်သင်ပယ်ရှားခံရမည့် အင်အားကြီးနိုင်ငံအဖြစ် ပုံဖော်ထားသည်။ ထို့နောက် အခန်းကြီးတွင် အီဂျစ်နိုင်ငံ၏ကံကြမ္မာတွင် ပါဝင်ကြမည့် လူမျိုးအသီးသီးနှင့် ၎င်းတို့၏အုပ်စိုးရှင်များကို စာရင်းပြုစုထားပြီး လူမျိုးတိုင်းသည် မည်ကဲ့သို့ ဖြိုချခံရပြီး အလားတူအဆုံးကို ရင်ဆိုင်ရမည်ကို ဖော်ပြထားပါသည်။ ဘုရားသခင် တရားစီရင်မည့်နေ့ နီးလာကာ အီဂျစ်နှင့် ၎င်း၏မဟာမိတ်များ အဆုံးတိုင်သွားမည်ဖြစ်ကြောင်း ဖော်ပြချက်ဖြင့် အခန်းတွင် အဆုံးသတ်ထားသည်။ အခန်းကြီးသည် အီဂျစ်ပြည်နှင့် ၎င်း၏ကံကြမ္မာကို ခွဲဝေပေးသော လူမျိုးများအပေါ် ဘုရားသခင်၏ တရားစီရင်ခြင်း၏ သေချာမှုနှင့် ပြင်းထန်မှုကို အလေးပေးဖော်ပြသည်။</w:t>
      </w:r>
    </w:p>
    <w:p/>
    <w:p>
      <w:r xmlns:w="http://schemas.openxmlformats.org/wordprocessingml/2006/main">
        <w:t xml:space="preserve">Ezekiel 32:1 တဆယ်နှစ်နှစ်၊ ဒွါဒသမလ၊ ပဌမနေ့၌၊ ထာဝရဘုရား၏ နှုတ်ကပတ်တော်သည် ငါ့ဆီသို့ ရောက်လာ၍၊</w:t>
      </w:r>
    </w:p>
    <w:p/>
    <w:p>
      <w:r xmlns:w="http://schemas.openxmlformats.org/wordprocessingml/2006/main">
        <w:t xml:space="preserve">ဒွါဒသမနှစ်၊ ဒွါဒသမလ ပထမနေ့တွင်၊ ထာဝရဘုရား၏နှုတ်ကပတ်တော်သည် ယေဇကျေလသို့ရောက်၍၊</w:t>
      </w:r>
    </w:p>
    <w:p/>
    <w:p>
      <w:r xmlns:w="http://schemas.openxmlformats.org/wordprocessingml/2006/main">
        <w:t xml:space="preserve">1) "တန်ခိုးကြီးသောအံ့ဖွယ်အမှုများ- ဘုရားသခင်သည် သူ၏နှုတ်ကပတ်တော်အားဖြင့် ကျွန်ုပ်တို့အား မိန့်တော်မူပုံ"</w:t>
      </w:r>
    </w:p>
    <w:p/>
    <w:p>
      <w:r xmlns:w="http://schemas.openxmlformats.org/wordprocessingml/2006/main">
        <w:t xml:space="preserve">၂) “နာခံမှု– ဘုရားသခင့်နှုတ်ကပါဌ်တော်က ကျွန်ုပ်တို့ကို လမ်းညွှန်ပုံ”</w:t>
      </w:r>
    </w:p>
    <w:p/>
    <w:p>
      <w:r xmlns:w="http://schemas.openxmlformats.org/wordprocessingml/2006/main">
        <w:t xml:space="preserve">1) ရောမ 10:17 - "ထို့ကြောင့် ယုံကြည်ခြင်းသည် ကြားနာခြင်းမှ၎င်း၊ ခရစ်တော်၏ နှုတ်ကပတ်တော်အားဖြင့် ကြားနာခြင်းမှ လာပါသည်။"</w:t>
      </w:r>
    </w:p>
    <w:p/>
    <w:p>
      <w:r xmlns:w="http://schemas.openxmlformats.org/wordprocessingml/2006/main">
        <w:t xml:space="preserve">2) Isaiah 55:11 - "ငါ့နှုတ်မှထွက်သောစကားသည် ငါ့ထံသို့ အချည်းနှီးမဖြစ်ဘဲ၊ ငါအကြံအစည်ကို ပြီးမြောက်စေ၍၊ ငါစေလွှတ်သောအရာ၌ အောင်မြင်လိမ့်မည်။"</w:t>
      </w:r>
    </w:p>
    <w:p/>
    <w:p>
      <w:r xmlns:w="http://schemas.openxmlformats.org/wordprocessingml/2006/main">
        <w:t xml:space="preserve">Ezekiel 32:2 အချင်းလူသား၊ အဲဂုတ္တုရှင်ဘုရင် ဖါရောဘုရင်အတွက် ငိုကြွေးမြည်တမ်းလျက်၊ သင်သည် တိုင်းနိုင်ငံတို့၏ခြင်္သေ့ပျိုကဲ့သို့၎င်း၊ ပင်လယ်၌ ဝေလငါးကဲ့သို့၎င်း ဖြစ်တော်မူ၏။ မြစ်များနှင့်တကွ ထွက်လာ၍၊ ရေကို သင်၏ခြေဖြင့် နှောင့်ယှက်၍၊</w:t>
      </w:r>
    </w:p>
    <w:p/>
    <w:p>
      <w:r xmlns:w="http://schemas.openxmlformats.org/wordprocessingml/2006/main">
        <w:t xml:space="preserve">အဲဂုတ္တုရှင်ဘုရင် ဖါရောဘုရင်အတွက် ခြင်္သေ့နဲ့ ဝေလငါးနဲ့ နှိုင်းယှဥ်ဖို့ လူသားကို ယေဇကျေလ ညွှန်ကြားခဲ့တယ်။</w:t>
      </w:r>
    </w:p>
    <w:p/>
    <w:p>
      <w:r xmlns:w="http://schemas.openxmlformats.org/wordprocessingml/2006/main">
        <w:t xml:space="preserve">၁။ ဘုရားသခင်၏ အချုပ်အခြာအာဏာ- ယေဇကျေလ ၃၂:၂ ကို လေ့လာခြင်း။</w:t>
      </w:r>
    </w:p>
    <w:p/>
    <w:p>
      <w:r xmlns:w="http://schemas.openxmlformats.org/wordprocessingml/2006/main">
        <w:t xml:space="preserve">2. သွေးဆောင်မှုနှင့် အီဂျစ်ဘုရင်- ယေဇကျေလ ၃၂:၂</w:t>
      </w:r>
    </w:p>
    <w:p/>
    <w:p>
      <w:r xmlns:w="http://schemas.openxmlformats.org/wordprocessingml/2006/main">
        <w:t xml:space="preserve">1. ရောမ 13:1-2 - စိတ်ဝိညာဉ်တိုင်းသည် မြင့်မြတ်သောတန်ခိုးများ၏လက်အောက်ခံဖြစ်ပါစေ။ အကြောင်းမူကား၊ ဘုရားသခင်မှတပါး တန်ခိုးမရှိ။</w:t>
      </w:r>
    </w:p>
    <w:p/>
    <w:p>
      <w:r xmlns:w="http://schemas.openxmlformats.org/wordprocessingml/2006/main">
        <w:t xml:space="preserve">21 Proverbs 21:1 - ရှင်ဘုရင်၏စိတ်နှလုံးသည် ရေချောင်းများကဲ့သို့ ထာဝရဘုရား၏လက်တော်၌ ရှိ၏။ အလိုတော်ရှိတိုင်း လှည့်တော်မူ၏။</w:t>
      </w:r>
    </w:p>
    <w:p/>
    <w:p>
      <w:r xmlns:w="http://schemas.openxmlformats.org/wordprocessingml/2006/main">
        <w:t xml:space="preserve">Ezekiel 32:3 အရှင်ထာဝရဘုရား မိန့်တော်မူသည်ကား၊ ထိုကြောင့်၊ များစွာသောလူအစုအဝေးနှင့် သင့်အပေါ်မှာ ငါ့ပိုက်ကွန်ကို ငါဖြန့်မည်။ ငါ့ကျော့်ထဲသို့ သွင်းကြလိမ့်မည်။</w:t>
      </w:r>
    </w:p>
    <w:p/>
    <w:p>
      <w:r xmlns:w="http://schemas.openxmlformats.org/wordprocessingml/2006/main">
        <w:t xml:space="preserve">ဘုရားသခင်သည် လူများစွာကို သူ၏ပိုက်ကွန်ထဲသို့ သွင်းရန် လူများစွာကို အသုံးပြုလိမ့်မည်။</w:t>
      </w:r>
    </w:p>
    <w:p/>
    <w:p>
      <w:r xmlns:w="http://schemas.openxmlformats.org/wordprocessingml/2006/main">
        <w:t xml:space="preserve">1. ဘုရားသခင်၏ အစွမ်းထက်သောပိုက်ကွန် - ဘုရားသခင်သည် ကျွန်ုပ်တို့အား ကိုယ်တော်နှင့် ပိုမိုနီးကပ်စေရန် လူများစွာကို အသုံးပြုပုံ။</w:t>
      </w:r>
    </w:p>
    <w:p/>
    <w:p>
      <w:r xmlns:w="http://schemas.openxmlformats.org/wordprocessingml/2006/main">
        <w:t xml:space="preserve">2. ဘုရားသခင်၏ ကရုဏာတော် ရောက်ရှိခြင်း - ဘုရားသခင်၏ ကရုဏာတော်သည် သူ၏လူများအားဖြင့် ကျွန်ုပ်တို့ထံ မည်သို့ပျံ့နှံ့သွားသနည်း။</w:t>
      </w:r>
    </w:p>
    <w:p/>
    <w:p>
      <w:r xmlns:w="http://schemas.openxmlformats.org/wordprocessingml/2006/main">
        <w:t xml:space="preserve">1. Matthew 18:20 - အကြောင်းမူကား၊ ငါ၏နာမကိုအမှီပြု၍ လူနှစ်ယောက် သို့မဟုတ် သုံးယောက်စုဝေးရာအရပ်၌ ငါရှိ၏။</w:t>
      </w:r>
    </w:p>
    <w:p/>
    <w:p>
      <w:r xmlns:w="http://schemas.openxmlformats.org/wordprocessingml/2006/main">
        <w:t xml:space="preserve">2. Psalm 64:7 - သို့သော်လည်း ဘုရားသခင်သည် သူတို့ကို မြှားဖြင့် ပစ်တော်မူလိမ့်မည်။ ရုတ်​တရက်​ဒဏ်​ရာ​ရ​လိမ့်​မယ်။</w:t>
      </w:r>
    </w:p>
    <w:p/>
    <w:p>
      <w:r xmlns:w="http://schemas.openxmlformats.org/wordprocessingml/2006/main">
        <w:t xml:space="preserve">Ezekiel 32:4 ထို​အ​ခါ မင်း​တို့​ကို ပြည်​ပေါ်​မှာ ငါ​ထား​ရစ်​ပြီး လွင်​ပြင်​ပေါ်​မှာ မင်း​ကို​ချ​ပစ်​မယ်။ ကောင်းကင်​ငှက်​တွေ မင်း​အပေါ်​မှာ ကျန်​နေ​စေ​မယ်။ မြေတစ်ပြင်လုံး​က တိရစ္ဆာန်​တွေကို မင်း​နဲ့ ပြည့်စေမယ်။</w:t>
      </w:r>
    </w:p>
    <w:p/>
    <w:p>
      <w:r xmlns:w="http://schemas.openxmlformats.org/wordprocessingml/2006/main">
        <w:t xml:space="preserve">ဤကျမ်းပိုဒ်သည် လူမျိုးတစ်မျိုးကို လူဆိတ်ညံသောပြည်၌ ထားခဲ့ကာ ငှက်များနှင့် တိရစ္ဆာန်များကို အုပ်စိုးခွင့်ပေးခြင်းဖြင့် ဘုရားသခင်၏ ဒဏ်ခတ်ခြင်းကို ဟောပြောထားသည်။</w:t>
      </w:r>
    </w:p>
    <w:p/>
    <w:p>
      <w:r xmlns:w="http://schemas.openxmlformats.org/wordprocessingml/2006/main">
        <w:t xml:space="preserve">1- "ဘုရားသခင့် ဒဏ်ခတ်ခြင်း- သူ၏ လုပ်ဆောင်ချက်တွင် တရားမျှတမှု"</w:t>
      </w:r>
    </w:p>
    <w:p/>
    <w:p>
      <w:r xmlns:w="http://schemas.openxmlformats.org/wordprocessingml/2006/main">
        <w:t xml:space="preserve">2- "ဘုရားသခင်၏ အချုပ်အခြာအာဏာ- သူ၏ ဖြောင့်မတ်ခြင်းသည် ရှောင်လွှဲ၍မရပါ။"</w:t>
      </w:r>
    </w:p>
    <w:p/>
    <w:p>
      <w:r xmlns:w="http://schemas.openxmlformats.org/wordprocessingml/2006/main">
        <w:t xml:space="preserve">1: Isaiah 26:9-11 - အကြောင်းမူကား၊ တရားစီရင်တော်မူချက်တို့ကို မြေကြီးသည် တွေ့ကြုံသောအခါ၊ လောကီသားတို့သည် ဖြောင့်မတ်ခြင်းတရားကို သင်ယူတတ်ကြ၏။ မတရားသောသူတို့သည် မျက်နှာရသော်လည်း ဖြောင့်မတ်ခြင်းတရားကို မသင်ယူကြ။ ထာ ဝ ရ ဘု ရား ၏ ဘုန်း တော် ကို ကြည့် ရှု တော် မူ ပါ စေ၊</w:t>
      </w:r>
    </w:p>
    <w:p/>
    <w:p>
      <w:r xmlns:w="http://schemas.openxmlformats.org/wordprocessingml/2006/main">
        <w:t xml:space="preserve">2 မြည်တမ်းစကား 3:33 - အကြောင်းမူကား၊ အကြောင်းမူကား၊ သူသည် တလိုတလား သို့မဟုတ် လူသားတို့ကို ဝမ်းနည်းစေတော်မမူ။</w:t>
      </w:r>
    </w:p>
    <w:p/>
    <w:p>
      <w:r xmlns:w="http://schemas.openxmlformats.org/wordprocessingml/2006/main">
        <w:t xml:space="preserve">Ezekiel 32:5 မင်းရဲ့အသားကို တောင်တွေပေါ်မှာ ငါချထားပြီး ချိုင့်တွေကို မင်းရဲ့အမြင့်နဲ့ ပြည့်စေမယ်။</w:t>
      </w:r>
    </w:p>
    <w:p/>
    <w:p>
      <w:r xmlns:w="http://schemas.openxmlformats.org/wordprocessingml/2006/main">
        <w:t xml:space="preserve">ဘုရားသခင်သည် ဣသရေလလူတို့ကို ချိုင့်များကို အလောင်းများနှင့် ပြည့်စေပြီး အသားများကို တောင်များပေါ်တွင် တင်ထားခြင်းဖြင့် အပြစ်ပေးတော်မူမည်။</w:t>
      </w:r>
    </w:p>
    <w:p/>
    <w:p>
      <w:r xmlns:w="http://schemas.openxmlformats.org/wordprocessingml/2006/main">
        <w:t xml:space="preserve">1. မနာခံခြင်း၏အကျိုးဆက်များ- အစ္စရေးလူမျိုးထံမှ သင်ယူခြင်း။</w:t>
      </w:r>
    </w:p>
    <w:p/>
    <w:p>
      <w:r xmlns:w="http://schemas.openxmlformats.org/wordprocessingml/2006/main">
        <w:t xml:space="preserve">2. ဘုရားသခင်၏တန်ခိုးတော်- ယေဇကျေလ ၃၂:၅ ကို ဆင်ခြင်သုံးသပ်ပါ။</w:t>
      </w:r>
    </w:p>
    <w:p/>
    <w:p>
      <w:r xmlns:w="http://schemas.openxmlformats.org/wordprocessingml/2006/main">
        <w:t xml:space="preserve">1. Isaiah 5:25 - ထိုကြောင့်၊ ထာဝရဘုရားသည် မိမိလူတို့ကို အမျက်ထွက်၍ သူတို့တဘက်၌ လက်တော်ကိုဆန့်၍ ဒဏ်ခတ်သဖြင့်၊ တောင်ကုန်းတို့သည် တုန်လှုပ်၍ အသေကောင်တို့သည် အလယ်၌ စုတ်ပြဲလျက်၊ လမ်းများ။</w:t>
      </w:r>
    </w:p>
    <w:p/>
    <w:p>
      <w:r xmlns:w="http://schemas.openxmlformats.org/wordprocessingml/2006/main">
        <w:t xml:space="preserve">2. Jeremiah 16:16 ထာဝရဘုရားမိန့်တော်မူသည်ကား၊ များစွာသောတံငါတို့ကို ငါစေလွှတ်၍၊ နောက်မှ ငါသည် မုဆိုးများစွာကို စေလွှတ်သဖြင့်၊ တောင်တိုင်း၊ တောင်တိုင်းတို့မှ၎င်း၊ ကျောက်တွင်းများမှ၎င်းတို့ကို လိုက်ကြလိမ့်မည်။</w:t>
      </w:r>
    </w:p>
    <w:p/>
    <w:p>
      <w:r xmlns:w="http://schemas.openxmlformats.org/wordprocessingml/2006/main">
        <w:t xml:space="preserve">Ezekiel 32:6 သင်​ကူး​ခတ်​သော​ပြည်​ကို တောင်​များ​တိုင်​အောင် အ​သွေး​နှင့်​ရေ​လောင်း​မည်။ မြစ်တို့သည် သင့်၌ ပြည့်ကြလိမ့်မည်။</w:t>
      </w:r>
    </w:p>
    <w:p/>
    <w:p>
      <w:r xmlns:w="http://schemas.openxmlformats.org/wordprocessingml/2006/main">
        <w:t xml:space="preserve">ဘုရားသခင်သည် ထိုပြည်၌ ကူးခတ်သောသူတို့၏ အသွေးနှင့် တပြည်လုံးကို ရေလောင်း၍၊ မြစ်တို့သည် သူတို့နှင့် ပြည့်လိမ့်မည်။</w:t>
      </w:r>
    </w:p>
    <w:p/>
    <w:p>
      <w:r xmlns:w="http://schemas.openxmlformats.org/wordprocessingml/2006/main">
        <w:t xml:space="preserve">1. ယုံကြည်ခြင်းတန်ခိုး- ကျွန်ုပ်တို့၏လုပ်ဆောင်ချက်များသည် ထာဝရအကျိုးဆက်များ မည်သို့ရှိသည်။</w:t>
      </w:r>
    </w:p>
    <w:p/>
    <w:p>
      <w:r xmlns:w="http://schemas.openxmlformats.org/wordprocessingml/2006/main">
        <w:t xml:space="preserve">2. နာခံခြင်း၏ကောင်းချီး- ဘုရားသခင်အား နာခံခြင်းသည် မည်သို့ကောင်းချီးများ ယူဆောင်လာသနည်း။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Joshua 24:15 ထာ​ဝ​ရ​ဘု​ရား​အား​ဝတ်​ပြု​ခြင်း​သည် သင်​တို့​အား​မ​နှစ်​သက်​ဖွယ်​ဟု​ထင်​မှတ်​လျှင်၊ သင်​တို့​၏​ဘိုး​ဘေး​တို့​ဝတ်​ပြု​မည့် ဥ​ဖရတ်​မြစ်​တစ်​ဖက်​မှ​ဘု​ရား​များ​ဖြစ်​စေ၊ သင်​တို့​၏​ပြည်​၌​ရှိ​သော အာ​မော​ရိ​လူ​တို့​၏​ဘု​ရား​များ​အား သင်​တို့​အ​တွက်​ရွေး​ချယ်​ကြ​လော့။ နေထိုင်သည်။ ငါနှင့် ငါ့အိမ်သူအိမ်သားတို့မူကား၊</w:t>
      </w:r>
    </w:p>
    <w:p/>
    <w:p>
      <w:r xmlns:w="http://schemas.openxmlformats.org/wordprocessingml/2006/main">
        <w:t xml:space="preserve">Ezekiel 32:7 ငါသည် သင့်ကိုထုတ်သောအခါ၊ ကောင်းကင်ကို ဖုံးလွှမ်း၍၊ ကြယ်တို့ကို မိုက်စေမည်။ နေကို မိုဃ်းတိမ်နှင့် ငါဖုံးလွှမ်းမည်။ လသည် သူ့အလင်းကို မပေးရ။</w:t>
      </w:r>
    </w:p>
    <w:p/>
    <w:p>
      <w:r xmlns:w="http://schemas.openxmlformats.org/wordprocessingml/2006/main">
        <w:t xml:space="preserve">ဘုရားသခင်သည် ကောင်းကင်ကို ဖုံးအုပ်ရန် အမှောင်ထုကို အသုံးပြုပြီး နေနှင့် လ၏ အလင်းရောင်ကို ပိတ်ဆို့ထားသည်။</w:t>
      </w:r>
    </w:p>
    <w:p/>
    <w:p>
      <w:r xmlns:w="http://schemas.openxmlformats.org/wordprocessingml/2006/main">
        <w:t xml:space="preserve">1. ဘုရားသခင်၏ အမှောင်ထု၏ စွမ်းအား- ဘုရားသခင်၏ အမှောင်သည် ကျွန်ုပ်တို့၏ ဘ၀ကို အပြောင်းအလဲ ဖြစ်စေနိုင်ပုံ။</w:t>
      </w:r>
    </w:p>
    <w:p/>
    <w:p>
      <w:r xmlns:w="http://schemas.openxmlformats.org/wordprocessingml/2006/main">
        <w:t xml:space="preserve">2. အလင်း၌ လျှောက်လှမ်းရန် ရွေးချယ်ခြင်း - ကျွန်ုပ်တို့၏လမ်းကို လမ်းညွှန်ရန် ဘုရားသခင်၏အလင်းကို ကျွန်ုပ်တို့ မည်သို့အသုံးပြုနိုင်မည်နည်း။</w:t>
      </w:r>
    </w:p>
    <w:p/>
    <w:p>
      <w:r xmlns:w="http://schemas.openxmlformats.org/wordprocessingml/2006/main">
        <w:t xml:space="preserve">၁။ မဿဲ ၅:၁၄-၁၆ - “ကိုယ်တော်သည် ဤလောက၏အလင်းဖြစ်တော်မူ၏။ တောင်ပေါ်၌တည်သောမြို့ကို မကွယ်မဝှက်နိုင်။ လူတို့သည် ဆီမီးကိုထွန်း၍ တောင်းအောက်၌မထားဘဲ ရပ်လျက် အလင်းကိုပေး၏။ ထိုနည်းအတူ၊ သင်တို့၏ကောင်းသောအကျင့်ကိုမြင်၍ ကောင်းကင်ဘုံ၌ရှိတော်မူသော သင်တို့အဘ၏ဘုန်းတော်ကို ထင်ရှားစေခြင်းငှာ၊ အခြားသောသူတို့ရှေ့မှာ သင်တို့၏အလင်းကို လင်းစေကြလော့။"</w:t>
      </w:r>
    </w:p>
    <w:p/>
    <w:p>
      <w:r xmlns:w="http://schemas.openxmlformats.org/wordprocessingml/2006/main">
        <w:t xml:space="preserve">၂။ ဆာလံ ၂၇:၁ - "ထာဝရဘုရားသည် ငါ၏အလင်း၊ ငါ၏ကယ်တင်ခြင်းအကြောင်း၊ အဘယ်သူအား ငါကြောက်ရမည်နည်း။ ထာဝရဘုရားသည် ငါ့အသက်၏ရဲတိုက်ဖြစ်တော်မူ၏။ အဘယ်သူကို ကြောက်ရမည်နည်း။</w:t>
      </w:r>
    </w:p>
    <w:p/>
    <w:p>
      <w:r xmlns:w="http://schemas.openxmlformats.org/wordprocessingml/2006/main">
        <w:t xml:space="preserve">Ezekiel 32:8 ကောင်း​ကင်​၏​တောက်ပ​သော​အလင်း​အ​ပေါင်း​တို့​ကို သင့်​အ​ပေါ်​၌ ငါ​မှောင်​မိုက်​စေ​၍ သင့်​ပြည်​၌ မှောင်​မိုက်​ကို​တည်​စေ​မည်​ဟု အရှင်​ထာ​ဝ​ရ​ဘု​ရား​မိန့်​တော်​မူ​၏။</w:t>
      </w:r>
    </w:p>
    <w:p/>
    <w:p>
      <w:r xmlns:w="http://schemas.openxmlformats.org/wordprocessingml/2006/main">
        <w:t xml:space="preserve">ဘုရားသခင်သည် သူ၏အလိုတော်ကို မနာခံသောသူများကို မှောင်မိုက်စေလိမ့်မည်။</w:t>
      </w:r>
    </w:p>
    <w:p/>
    <w:p>
      <w:r xmlns:w="http://schemas.openxmlformats.org/wordprocessingml/2006/main">
        <w:t xml:space="preserve">1. မနာခံခြင်း၏အမှောင်- ဘုရားသခင်၏အလိုတော်၏အလင်းတွင် အသက်ရှင်နေထိုင်ခြင်း။</w:t>
      </w:r>
    </w:p>
    <w:p/>
    <w:p>
      <w:r xmlns:w="http://schemas.openxmlformats.org/wordprocessingml/2006/main">
        <w:t xml:space="preserve">၂။ မနာခံခြင်း၏အကျိုးဆက်များကို အလင်းပြပါ။</w:t>
      </w:r>
    </w:p>
    <w:p/>
    <w:p>
      <w:r xmlns:w="http://schemas.openxmlformats.org/wordprocessingml/2006/main">
        <w:t xml:space="preserve">၁။ မဿဲ ၆:၂၂-၂၃ - မျက်စိသည် ကိုယ်ခန္ဓာ၏ မီးခွက်ဖြစ်၏။ ဒါကြောင့် သင့်မျက်လုံးက ကျန်းမာနေတယ်ဆိုရင် သင့်တစ်ကိုယ်လုံး အလင်းရောင်တွေ ပြည့်နေပေမယ့် သင့်မျက်လုံးမကောင်းရင် တစ်ကိုယ်လုံး မှောင်မိုက်နေပါလိမ့်မယ်။ အလင်းသည် အမှောင်ဖြစ်လျှင် အမှောင်သည် မည်မျှကြီးသနည်း။</w:t>
      </w:r>
    </w:p>
    <w:p/>
    <w:p>
      <w:r xmlns:w="http://schemas.openxmlformats.org/wordprocessingml/2006/main">
        <w:t xml:space="preserve">2. Isaiah 59:9 - ထို့ကြောင့် တရားမျှတခြင်းသည် ငါတို့နှင့်ဝေးသည်ဖြစ်၍ ဖြောင့်မတ်ခြင်းတရားသည် ငါတို့ကိုမမှီ။ ငါတို့သည် အလင်းကိုမျှော်လင့်၍၊ မှောင်မိုက်နှင့် တောက်ပခြင်းကို မျှော် လင့်သော်လည်း၊</w:t>
      </w:r>
    </w:p>
    <w:p/>
    <w:p>
      <w:r xmlns:w="http://schemas.openxmlformats.org/wordprocessingml/2006/main">
        <w:t xml:space="preserve">Ezekiel 32:9 သင်မသိသော တိုင်းနိုင်ငံတို့တွင် သင်၏ပျက်စီးခြင်းကို တပါးအမျိုးသားတို့တွင် ဆောင်ခဲ့သောအခါ၊ များစွာသောလူတို့၏ စိတ်နှလုံးကို ငါနှောင့်ရှက်မည်။</w:t>
      </w:r>
    </w:p>
    <w:p/>
    <w:p>
      <w:r xmlns:w="http://schemas.openxmlformats.org/wordprocessingml/2006/main">
        <w:t xml:space="preserve">ဘုရားသခင်သည် ယေဇကျေလလူတို့နှင့် မရင်းနှီးသောလူမျိုးအား ဖျက်ဆီးခြင်းသို့ ရောက်စေတော်မူလိမ့်မည်။</w:t>
      </w:r>
    </w:p>
    <w:p/>
    <w:p>
      <w:r xmlns:w="http://schemas.openxmlformats.org/wordprocessingml/2006/main">
        <w:t xml:space="preserve">1. ဘုရားသခင်၏ အမျက်ဒေါသ- မယုံကြည်ခြင်း၏ အကျိုးဆက်များကို နားလည်ခြင်း။</w:t>
      </w:r>
    </w:p>
    <w:p/>
    <w:p>
      <w:r xmlns:w="http://schemas.openxmlformats.org/wordprocessingml/2006/main">
        <w:t xml:space="preserve">2. ဘုရားသခင်၏ အချုပ်အခြာအာဏာ- တိုင်းနိုင်ငံများအတွက် ဘုရားသခင်၏ အစီအစဉ်ကို ယုံကြည်ခြင်း။</w:t>
      </w:r>
    </w:p>
    <w:p/>
    <w:p>
      <w:r xmlns:w="http://schemas.openxmlformats.org/wordprocessingml/2006/main">
        <w:t xml:space="preserve">1. Isaiah 10:5-7 - ငါ့ဒေါသ၏လှံတံဖြစ်သော အာရှုရိသည် အမင်္ဂလာရှိ၏။</w:t>
      </w:r>
    </w:p>
    <w:p/>
    <w:p>
      <w:r xmlns:w="http://schemas.openxmlformats.org/wordprocessingml/2006/main">
        <w:t xml:space="preserve">2 ယေရမိ 12:14-17 ထာ​ဝ​ရ​ဘု​ရား​မိန့်​တော်​မူ​သည်​ကား၊ ငါ​သည် ငါ​၏​လူ​ဣ​သ​ရေ​လ​အ​မွေ​ကို လု​ယူ​သော​အိမ်​နီး​ချင်း​အ​ပေါင်း​တို့​နှင့်​အ​တူ ယု​ဒ​အ​မျိုး​သား​တို့​ကို​ပြည်​မှ​နှုတ်​ဆက်​မည်။ သူတို့ကို။</w:t>
      </w:r>
    </w:p>
    <w:p/>
    <w:p>
      <w:r xmlns:w="http://schemas.openxmlformats.org/wordprocessingml/2006/main">
        <w:t xml:space="preserve">Ezekiel 32:10 အကယ်စင်စစ်၊ လူများစွာတို့သည် သင့်ကို အံ့ဩစေ၍၊ သူတို့၏ ရှင်ဘုရင်တို့သည် သူတို့ရှေ့မှာ ငါ့ဓားကို ရွယ်သောအခါ၊ သင့်အတွက် အလွန်ကြောက်လန့်ကြလိမ့်မည်။ သင်၏ကျဆုံးသောနေ့၌ လူတိုင်းသည် မိမိအသက်အတွက် အခိုက်အတန့်၌ တုန်လှုပ်ကြလိမ့်မည်။</w:t>
      </w:r>
    </w:p>
    <w:p/>
    <w:p>
      <w:r xmlns:w="http://schemas.openxmlformats.org/wordprocessingml/2006/main">
        <w:t xml:space="preserve">ဘုရားသခင်သည် လူများစွာတို့ကို ဓားနှင့်ထိုးသောအခါ သူတို့၏လုပ်ရပ်များ၏အကျိုးဆက်များကို အံ့ဩကြောက်ရွံ့စေမည်ဖြစ်သည်။</w:t>
      </w:r>
    </w:p>
    <w:p/>
    <w:p>
      <w:r xmlns:w="http://schemas.openxmlformats.org/wordprocessingml/2006/main">
        <w:t xml:space="preserve">1. ဓား၏သတိပေးချက်- ကျွန်ုပ်တို့၏လုပ်ဆောင်ချက်များ၏ အကျိုးဆက်များကို နားလည်ခြင်း။</w:t>
      </w:r>
    </w:p>
    <w:p/>
    <w:p>
      <w:r xmlns:w="http://schemas.openxmlformats.org/wordprocessingml/2006/main">
        <w:t xml:space="preserve">2. မကြောက်ပါနှင့် ဒုက္ခကြုံရချိန်၌ ဘုရား၏ကာကွယ်မှုကို သိရှိခြင်း။</w:t>
      </w:r>
    </w:p>
    <w:p/>
    <w:p>
      <w:r xmlns:w="http://schemas.openxmlformats.org/wordprocessingml/2006/main">
        <w:t xml:space="preserve">1. Matthew 10:28 - "ကိုယ်ခန္ဓာကို သတ်သော်လည်း စိတ်ဝိညာဉ်ကို မသတ်နိုင်သောသူတို့ကို မကြောက်ကြနှင့်။ ထိုအစား၊ ငရဲ၌ စိတ်နှင့်ကိုယ်ခန္ဓာကို ဖျက်ဆီးနိုင်သောအရှင်ကို မကြောက်ကြနှင့်။"</w:t>
      </w:r>
    </w:p>
    <w:p/>
    <w:p>
      <w:r xmlns:w="http://schemas.openxmlformats.org/wordprocessingml/2006/main">
        <w:t xml:space="preserve">၂။ ဆာလံ ၅၆:၃-၄ - "ကြောက်သောအခါ ကိုယ်တော်ကို ကိုးစားပါ၏။ ဘုရားသခင်ကို ချီးမွမ်းသော စကားတော်သည် ဘုရားသခင်ကို ယုံကြည်ကိုးစား၍ မကြောက်ဘဲ၊ လူ့ဇာတိက ကျွန်ုပ်၌ အဘယ်သို့ ပြုနိုင်မည်နည်း။</w:t>
      </w:r>
    </w:p>
    <w:p/>
    <w:p>
      <w:r xmlns:w="http://schemas.openxmlformats.org/wordprocessingml/2006/main">
        <w:t xml:space="preserve">Ezekiel 32:11 အရှင်ထာဝရဘုရား မိန့်တော်မူသည်ကား၊ ဗာဗုလုန်ရှင်ဘုရင်၏ဓားသည် သင့်အပေါ်သို့ ရောက်လိမ့်မည်။</w:t>
      </w:r>
    </w:p>
    <w:p/>
    <w:p>
      <w:r xmlns:w="http://schemas.openxmlformats.org/wordprocessingml/2006/main">
        <w:t xml:space="preserve">ဗာဗုလုန်ရှင်ဘုရင် ကြွလာခြင်းနှင့် သူ၏ဓားတို့ကို ဘုရားသခင် သတိပေးသည်။</w:t>
      </w:r>
    </w:p>
    <w:p/>
    <w:p>
      <w:r xmlns:w="http://schemas.openxmlformats.org/wordprocessingml/2006/main">
        <w:t xml:space="preserve">1. ဘုရားသခင်သတိပေးချက်- နောင်တ၏ခေါ်သံကို ဂရုပြုပါ။</w:t>
      </w:r>
    </w:p>
    <w:p/>
    <w:p>
      <w:r xmlns:w="http://schemas.openxmlformats.org/wordprocessingml/2006/main">
        <w:t xml:space="preserve">2. ဗာဗုလုန်ဓား- အပြစ်တရားမှ လွှဲရှောင်၍ ဖြောင့်မတ်ခြင်းဆီသို့</w:t>
      </w:r>
    </w:p>
    <w:p/>
    <w:p>
      <w:r xmlns:w="http://schemas.openxmlformats.org/wordprocessingml/2006/main">
        <w:t xml:space="preserve">1. Isaiah 55:6-7 - တွေ့သောအခါတွင် ထာဝရဘုရားကို ရှာကြလော့။ အနီးတွင်ရှိစဉ် သူ့ကိုခေါ်ပါ။ မတရားသောသူသည် မိမိသွားရာလမ်းကို၎င်း၊ လူဆိုးသည် မိမိအကြံအစည်ကို စွန့်စေ။ ထာဝရဘုရားထံတော်သို့ လှည့်ပါစေ၊၊ သူနှင့် ငါတို့ဘုရားသခင်ကို သနားတော်မူမည်။</w:t>
      </w:r>
    </w:p>
    <w:p/>
    <w:p>
      <w:r xmlns:w="http://schemas.openxmlformats.org/wordprocessingml/2006/main">
        <w:t xml:space="preserve">2 Romans 6:23 - အကြောင်းမူကား၊ အပြစ်တရား၏အခကား သေခြင်းပေတည်း။ ဘုရားသခင်ပေးတော်မူသော ဆုကျေးဇူးကား ငါတို့သခင်ယေရှုခရစ်၌ ထာဝရအသက်ဖြစ်၏။</w:t>
      </w:r>
    </w:p>
    <w:p/>
    <w:p>
      <w:r xmlns:w="http://schemas.openxmlformats.org/wordprocessingml/2006/main">
        <w:t xml:space="preserve">Ezekiel 32:12 တန်ခိုးကြီးသော ဓားလက်နက်ဖြင့် သင်၏အလုံးအရင်းကို၎င်း၊ တိုင်းနိုင်ငံတို့၏ ကြောက်မက်ဘွယ်သော အမျိုးကို၎င်း ငါဖြစ်စေသဖြင့်၊ အဲဂုတ္တုပြည်၏ ဘုန်းအသရေကို လုယူကြလိမ့်မည်။</w:t>
      </w:r>
    </w:p>
    <w:p/>
    <w:p>
      <w:r xmlns:w="http://schemas.openxmlformats.org/wordprocessingml/2006/main">
        <w:t xml:space="preserve">ဘုရားသခင်သည် အဲဂုတ္တုပြည်၏ များပြားလှသော တန်ခိုးကြီးသော ဓားများကို အသုံးပြု၍ ၎င်း၏ ဂုဏ်ကျက်သရေအားလုံးကို ဖျက်ဆီးပစ်မည်။</w:t>
      </w:r>
    </w:p>
    <w:p/>
    <w:p>
      <w:r xmlns:w="http://schemas.openxmlformats.org/wordprocessingml/2006/main">
        <w:t xml:space="preserve">1. အဲဂုတ္တုပြည်၏ တရားစီရင်ခြင်းတွင် ဘုရားသခင်၏ တရားမျှတမှုနှင့် အမျက်ဒေါသကို မြင်တွေ့နိုင်သည်။</w:t>
      </w:r>
    </w:p>
    <w:p/>
    <w:p>
      <w:r xmlns:w="http://schemas.openxmlformats.org/wordprocessingml/2006/main">
        <w:t xml:space="preserve">၂။ ဘုရားသခင်၏တန်ခိုးတော်သည် မည်သည့်လူမျိုးထက်မဆို သာ၍ကြီးမြတ်ပြီး သူ၏အလိုတော်ကို ပြီးမြောက်စေရန် အသုံးပြုမည်ဖြစ်သည်။</w:t>
      </w:r>
    </w:p>
    <w:p/>
    <w:p>
      <w:r xmlns:w="http://schemas.openxmlformats.org/wordprocessingml/2006/main">
        <w:t xml:space="preserve">1. ဟေရှာယ 10:5၊ အိုအာရှုရိ၊ ငါအမျက်ထွက်သောလှံတံ၊ သူတို့ကိုင်သောလှံတံသည် ငါအမျက်ထွက်၏။</w:t>
      </w:r>
    </w:p>
    <w:p/>
    <w:p>
      <w:r xmlns:w="http://schemas.openxmlformats.org/wordprocessingml/2006/main">
        <w:t xml:space="preserve">2 Isaiah 10:12 “ထို့ကြောင့်၊ ထာဝရဘုရားသည် ဇိအုန်တောင်နှင့် ယေရုရှလင်မြို့တို့၌ အမှုတော်အလုံးစုံကို ဆောင်ရွက်တော်မူသောအခါ၊ အာရှုရိရှင်ဘုရင်၏ ခိုင်မာသောစိတ်နှလုံးနှင့် ဘုန်းအသရေကို ငါဒဏ်ခတ်မည်။ သူ့ရုပ်ရည်မြင့်တယ်။"</w:t>
      </w:r>
    </w:p>
    <w:p/>
    <w:p>
      <w:r xmlns:w="http://schemas.openxmlformats.org/wordprocessingml/2006/main">
        <w:t xml:space="preserve">Ezekiel 32:13 ကြီးစွာသောရေနားမှာရှိသော တိရစ္ဆာန်အပေါင်းတို့ကိုလည်း ငါဖျက်ဆီးမည်။ လူခြေသည် သူတို့ကို နောက်တဖန် မနှောင့်ရှက်ရ။</w:t>
      </w:r>
    </w:p>
    <w:p/>
    <w:p>
      <w:r xmlns:w="http://schemas.openxmlformats.org/wordprocessingml/2006/main">
        <w:t xml:space="preserve">ဘုရားသခင်သည် သူ၏လူများကို ဘေးဒုက္ခအပေါင်းမှ ကာကွယ်ပေးလိမ့်မည်။</w:t>
      </w:r>
    </w:p>
    <w:p/>
    <w:p>
      <w:r xmlns:w="http://schemas.openxmlformats.org/wordprocessingml/2006/main">
        <w:t xml:space="preserve">1. ဘုရားသခင်သည် ကျွန်ုပ်တို့အား မကောင်းမှုအပေါင်းမှ အကာအကွယ်ပေးလိမ့်မည်။</w:t>
      </w:r>
    </w:p>
    <w:p/>
    <w:p>
      <w:r xmlns:w="http://schemas.openxmlformats.org/wordprocessingml/2006/main">
        <w:t xml:space="preserve">2. ဘုရားသခင်၏ ပံ့ပိုးမှုနှင့် ကရုဏာတော်ကို ယုံကြည်ပါ။</w:t>
      </w:r>
    </w:p>
    <w:p/>
    <w:p>
      <w:r xmlns:w="http://schemas.openxmlformats.org/wordprocessingml/2006/main">
        <w:t xml:space="preserve">၁။ ဆာလံ ၄၆:၁-၄ ဘုရားသခင်သည် ကျွန်ုပ်တို့၏ခိုလှုံရာ၊ ထိုကြောင့်၊ မြေကြီးသည် လမ်းလွှဲ၍ တောင်တို့သည် ပင်လယ်ထဲသို့ ကျသော်လည်း၊ ရေသည် တဟုန်းဟုန်း ပွက်လျက်၊ တောင်တို့သည် တဟုန်ထိုး လှုပ်သော်လည်း၊ ငါတို့သည် မကြောက်ကြ။ အမြင့်ဆုံးသောဘုရား ကျိန်းဝပ်ရာ သန့်ရှင်းရာဌာနဖြစ်သော ဘုရားသခင်၏မြို့တော်ကို ဝမ်းမြောက်စေသော မြစ်တစ်စင်းရှိသည်။</w:t>
      </w:r>
    </w:p>
    <w:p/>
    <w:p>
      <w:r xmlns:w="http://schemas.openxmlformats.org/wordprocessingml/2006/main">
        <w:t xml:space="preserve">2. ဆာလံ 121:2-3 ငါ၏အကူအညီသည် ကောင်းကင်နှင့်မြေကြီးကို ဖန်ဆင်းတော်မူသောအရှင် ထာဝရဘုရားထံမှလာ၏။ သင်၏ခြေကို ချော်စေတော်မမူ။</w:t>
      </w:r>
    </w:p>
    <w:p/>
    <w:p>
      <w:r xmlns:w="http://schemas.openxmlformats.org/wordprocessingml/2006/main">
        <w:t xml:space="preserve">Ezekiel 32:14 သူတို့​ရေ​ကို နက်​နဲ​စေ၍၊ မြစ်​များ​ကို ဆီ​လို​စီး​စေ​မည်​ဟု အရှင်​ထာ​ဝ​ရ​ဘု​ရား မိန့်​တော်​မူ​၏။</w:t>
      </w:r>
    </w:p>
    <w:p/>
    <w:p>
      <w:r xmlns:w="http://schemas.openxmlformats.org/wordprocessingml/2006/main">
        <w:t xml:space="preserve">ဤကျမ်းပိုဒ်သည် သူ၏လူတို့၏ရေကို နက်ရှိုင်းစေပြီး သူတို့၏မြစ်များကို ဆီကဲ့သို့ စီးစေမည့် ဘုရားသခင်၏ကတိတော်အကြောင်းကို ဟောပြောသည်။</w:t>
      </w:r>
    </w:p>
    <w:p/>
    <w:p>
      <w:r xmlns:w="http://schemas.openxmlformats.org/wordprocessingml/2006/main">
        <w:t xml:space="preserve">1- ဘုရားသခင်သည် သူ၏ကတိတော်များကို သစ္စာစောင့်သိသည်။</w:t>
      </w:r>
    </w:p>
    <w:p/>
    <w:p>
      <w:r xmlns:w="http://schemas.openxmlformats.org/wordprocessingml/2006/main">
        <w:t xml:space="preserve">2: ကြွယ်ဝခြင်း၏ကောင်းချီး</w:t>
      </w:r>
    </w:p>
    <w:p/>
    <w:p>
      <w:r xmlns:w="http://schemas.openxmlformats.org/wordprocessingml/2006/main">
        <w:t xml:space="preserve">1: Isaiah 43:2-3 သင်သည် ရေကို ရှောက်သွားသောအခါ၊ သင်နှင့်အတူ ငါရှိမည်။ မြစ်များအားဖြင့် သင်တို့ကို မလွှမ်းမိုးရ။ မီးဖြင့် သွားလာသောအခါ မီးမလောင်ရ။</w:t>
      </w:r>
    </w:p>
    <w:p/>
    <w:p>
      <w:r xmlns:w="http://schemas.openxmlformats.org/wordprocessingml/2006/main">
        <w:t xml:space="preserve">2 Philippians 4:19 ငါ၏ဘုရားသခင်သည် ယေရှုခရစ်၌ ဘုန်းကြီးသောစည်းစိမ်ရှိသည်အတိုင်း သင်တို့၏အလိုရှိသမျှကို ပေးတော်မူမည်။</w:t>
      </w:r>
    </w:p>
    <w:p/>
    <w:p>
      <w:r xmlns:w="http://schemas.openxmlformats.org/wordprocessingml/2006/main">
        <w:t xml:space="preserve">Ezekiel 32:15 ငါသည် အဲဂုတ္တုပြည်ကို လူဆိတ်ညံရာအရပ်ဖြစ်စေ၍၊ ထိုပြည်၌နေသောသူအပေါင်းတို့သည် မွဲတေသောအခါ၊ ထိုပြည်၌နေသောသူအပေါင်းတို့ကို ငါလုပ်ကြံသောအခါ၊ ငါသည် ထာဝရဘုရားဖြစ်ကြောင်းကို သိကြလိမ့်မည်။</w:t>
      </w:r>
    </w:p>
    <w:p/>
    <w:p>
      <w:r xmlns:w="http://schemas.openxmlformats.org/wordprocessingml/2006/main">
        <w:t xml:space="preserve">ဘုရားသခင်သည် အဲဂုတ္တုပြည်ကို သုတ်သင်ပယ်ရှင်းပြီး ၎င်း၏မြို့သူမြို့သားအားလုံးကို ဒဏ်ခတ်စေမည်ဖြစ်သောကြောင့် ထိုသူအား သခင်အဖြစ် အသိအမှတ်ပြုကြမည်ဖြစ်သည်။</w:t>
      </w:r>
    </w:p>
    <w:p/>
    <w:p>
      <w:r xmlns:w="http://schemas.openxmlformats.org/wordprocessingml/2006/main">
        <w:t xml:space="preserve">1. ကျွန်ုပ်တို့၏စမ်းသပ်မှုများအားဖြင့် ထာဝရဘုရားကို အသိအမှတ်ပြုခြင်း။</w:t>
      </w:r>
    </w:p>
    <w:p/>
    <w:p>
      <w:r xmlns:w="http://schemas.openxmlformats.org/wordprocessingml/2006/main">
        <w:t xml:space="preserve">၂။ ကျွန်ုပ်တို့၏အသက်တာတွင် ဘုရားသခင်၏ အချုပ်အခြာအာဏာကို နားလည်ခြင်း။</w:t>
      </w:r>
    </w:p>
    <w:p/>
    <w:p>
      <w:r xmlns:w="http://schemas.openxmlformats.org/wordprocessingml/2006/main">
        <w:t xml:space="preserve">1. ဟေရှာယ 43:1-3 - “ယခုမူကား၊ အိုဣသရေလအမျိုး၊ သင့်ကို ဖန်ဆင်းတော်မူသော ယာကုပ်၊ သင့်ကို ဖန်ဆင်းတော်မူသော ထာဝရဘုရား မိန့်တော်မူသည်ကား၊ မစိုးရိမ်နှင့်၊ ငါသည် သင့်ကို ရွေးနှုတ်သောကြောင့်၊ သင့်ကို ငါအမည်ဖြင့် ခေါ်ပြီ၊ ငါသည် ငါ၏ဥစ္စာဖြစ်၏၊ သင်တို့သည် ရေကိုဖြတ်၍ ရှောက်သွားသောအခါ၊ ငါသည် သင်တို့နှင့်အတူရှိ၍၊ မြစ်များကို ဖြတ်၍ သင်တို့ကို မလွှမ်းမိုးရ၊ မီးဖြင့် လျှောက်သောအခါ သင်တို့သည် မလောင်ရ၊ မီးသည်လည်း သင်တို့ကို မလောင်စေရ။ သင်၏ဘုရားသခင်ထာဝရဘုရား၊ ဣသရေလအမျိုး၏သန့်ရှင်းသောဘုရား၊ သင်၏ကယ်တင်ရှင်။</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Ezekiel 32:16 ဤမိန်းမသည် ငိုကြွေးမြည်တမ်းခြင်းဟူမူကား၊ တပါးအမျိုးသားသမီးတို့သည် ငိုကြွေးမြည်တမ်းကြလိမ့်မည်။ အဲဂုတ္တုပြည်နှင့် သူ၏လူအစုအဝေးအပေါင်းတို့အတွက် ငိုကြွေးမြည်တမ်းကြလိမ့်မည်ဟု အရှင်ထာဝရဘုရား မိန့်တော်မူ၏။</w:t>
      </w:r>
    </w:p>
    <w:p/>
    <w:p>
      <w:r xmlns:w="http://schemas.openxmlformats.org/wordprocessingml/2006/main">
        <w:t xml:space="preserve">ထာ​ဝ​ရ​ဘု​ရား​သည် အဲ​ဂု​တ္တု​ပြည်​နှင့်​သူ​၏​လူ​မျိုး​အ​တွက် ငို​ကြွေး​မြည်​တမ်း​ကြ​လိမ့်​မည်​ဟု ထာ​ဝ​ရ​ဘု​ရား​မိန့်​တော်​မူ​၏။</w:t>
      </w:r>
    </w:p>
    <w:p/>
    <w:p>
      <w:r xmlns:w="http://schemas.openxmlformats.org/wordprocessingml/2006/main">
        <w:t xml:space="preserve">၁။ လူမျိုးအားလုံးအပေါ် ဘုရားသခင်ရဲ့ အချုပ်အခြာအာဏာ</w:t>
      </w:r>
    </w:p>
    <w:p/>
    <w:p>
      <w:r xmlns:w="http://schemas.openxmlformats.org/wordprocessingml/2006/main">
        <w:t xml:space="preserve">၂။သူတစ်ပါး၏ဆင်းရဲခြင်းအတွက် ငိုကြွေးမြည်တမ်းရန်လိုသည်။</w:t>
      </w:r>
    </w:p>
    <w:p/>
    <w:p>
      <w:r xmlns:w="http://schemas.openxmlformats.org/wordprocessingml/2006/main">
        <w:t xml:space="preserve">၁။ ယေရမိ ၉:၁၇-၂၀</w:t>
      </w:r>
    </w:p>
    <w:p/>
    <w:p>
      <w:r xmlns:w="http://schemas.openxmlformats.org/wordprocessingml/2006/main">
        <w:t xml:space="preserve">၂။ မဿဲ ၅:၄</w:t>
      </w:r>
    </w:p>
    <w:p/>
    <w:p>
      <w:r xmlns:w="http://schemas.openxmlformats.org/wordprocessingml/2006/main">
        <w:t xml:space="preserve">Ezekiel 32:17 တဆယ်နှစ်နှစ်၊ လတဆယ်ငါးရက်နေ့တွင်၊ ထာဝရဘုရား၏ နှုတ်ကပတ်တော်သည် ငါ့ဆီသို့ ရောက်လာ၍၊</w:t>
      </w:r>
    </w:p>
    <w:p/>
    <w:p>
      <w:r xmlns:w="http://schemas.openxmlformats.org/wordprocessingml/2006/main">
        <w:t xml:space="preserve">အီဂျစ်ပြည်အတွက် ဘေးဥပဒ်ကျရောက်တော့မည့်အကြောင်း ယေဇကျေလကို ဘုရားသခင် သတိပေးထားသည်။</w:t>
      </w:r>
    </w:p>
    <w:p/>
    <w:p>
      <w:r xmlns:w="http://schemas.openxmlformats.org/wordprocessingml/2006/main">
        <w:t xml:space="preserve">၁– ကျွန်ုပ်တို့သည် ဘုရားသခင်၏သတိပေးချက်များကို လိုက်နာပြီး အီဂျစ်၏ဖျက်ဆီးခြင်းလမ်းစဉ်ကို မလိုက်နာရပါ။</w:t>
      </w:r>
    </w:p>
    <w:p/>
    <w:p>
      <w:r xmlns:w="http://schemas.openxmlformats.org/wordprocessingml/2006/main">
        <w:t xml:space="preserve">2- ဘုရားသခင်သည် အမြဲတမ်း အမှန်တရားကိုပြောပြီး သူ၏သတိပေးချက်များကို အလေးအနက်ထားသင့်သည်။</w:t>
      </w:r>
    </w:p>
    <w:p/>
    <w:p>
      <w:r xmlns:w="http://schemas.openxmlformats.org/wordprocessingml/2006/main">
        <w:t xml:space="preserve">1: Proverbs 19:21 - "လူ၏စိတ်ထဲ၌အကြံအစည်များစွာရှိသော်လည်း၊ ထာ၀ရဘုရား၏ရည်ရွယ်ချက်ကား တည်လိမ့်မည်။"</w:t>
      </w:r>
    </w:p>
    <w:p/>
    <w:p>
      <w:r xmlns:w="http://schemas.openxmlformats.org/wordprocessingml/2006/main">
        <w:t xml:space="preserve">2: ယေရမိ 17:9 - "စိတ်နှလုံးသည် ခပ်သိမ်းသောအမှုတို့ထက် လှည့်စားတတ်၏။ အလွန်ဖျားနာတတ်၏။ ထိုအရာကို အဘယ်သူနားလည်နိုင်သနည်း။</w:t>
      </w:r>
    </w:p>
    <w:p/>
    <w:p>
      <w:r xmlns:w="http://schemas.openxmlformats.org/wordprocessingml/2006/main">
        <w:t xml:space="preserve">Ezekiel 32:18 အချင်းလူသား၊ အဲဂုတ္တုပြည်၏အလုံးအရင်းအတွက် ငိုကြွေးမြည်တမ်း၍ တွင်းထဲသို့ ဆင်းသွားသော သူတို့နှင့်အတူ မြေကြီးတပြင်လုံး၌ ထင်ရှားသော တပါးအမျိုးသား သမီးတို့ကို လှဲချလော့။</w:t>
      </w:r>
    </w:p>
    <w:p/>
    <w:p>
      <w:r xmlns:w="http://schemas.openxmlformats.org/wordprocessingml/2006/main">
        <w:t xml:space="preserve">Ezekiel 32:18 ၏ကျမ်းပိုဒ်သည် အဲဂုတ္တုပြည်နှင့် ကျော်ကြားသောလူမျိုးများ၏သမီးများနှင့် မြေကြီးတပြင်လုံးတိုင်အောင် နှိမ့်ချခြင်းအတွက် ငိုကြွေးမြည်တမ်းရန် တောင်းဆိုထားသည်။</w:t>
      </w:r>
    </w:p>
    <w:p/>
    <w:p>
      <w:r xmlns:w="http://schemas.openxmlformats.org/wordprocessingml/2006/main">
        <w:t xml:space="preserve">1. သခင်ဘုရား၏ ကရုဏာတော်နှင့် တရားစီရင်ခြင်း- ယေဇကျေလ ၃၂:၁၈</w:t>
      </w:r>
    </w:p>
    <w:p/>
    <w:p>
      <w:r xmlns:w="http://schemas.openxmlformats.org/wordprocessingml/2006/main">
        <w:t xml:space="preserve">၂။ ဘုရားသခင့်တရားမျှတမှု– ယေဇကျေလ ၃၂:၁၈ တွင် အီဂျစ်ပြည်၏သရုပ်ဖော်ပုံကို နားလည်ခြင်း</w:t>
      </w:r>
    </w:p>
    <w:p/>
    <w:p>
      <w:r xmlns:w="http://schemas.openxmlformats.org/wordprocessingml/2006/main">
        <w:t xml:space="preserve">1. Isaiah 14:19 သင်သည် စက်ဆုပ်ရွံရှာဘွယ်သော အကိုင်းအခက်ကဲ့သို့၎င်း၊ သင်္ချိုင်းတွင်းမှ ဓားဖြင့်ထိုး၍ သတ်သောသူတို့၏အဝတ်ကဲ့သို့၎င်း၊ အသေကောင်ကဲ့သို့ ခြေဖြင့်နင်း၏။</w:t>
      </w:r>
    </w:p>
    <w:p/>
    <w:p>
      <w:r xmlns:w="http://schemas.openxmlformats.org/wordprocessingml/2006/main">
        <w:t xml:space="preserve">2. Proverbs 1:12 - အကြောင်းမူကား၊ မိုက်သောသူတို့သည် စွန့်ပစ်ခြင်းသို့ ရောက်ကြလိမ့်မည်။</w:t>
      </w:r>
    </w:p>
    <w:p/>
    <w:p>
      <w:r xmlns:w="http://schemas.openxmlformats.org/wordprocessingml/2006/main">
        <w:t xml:space="preserve">Ezekiel 32:19 သင်သည် အဘယ်သူကို တင့်တယ်စေသနည်း။ ဆင်းသွားလော့။</w:t>
      </w:r>
    </w:p>
    <w:p/>
    <w:p>
      <w:r xmlns:w="http://schemas.openxmlformats.org/wordprocessingml/2006/main">
        <w:t xml:space="preserve">Ezekiel 32:19 အရေဖျားလှီးခြင်းမခံရသောသူတို့သည် သူတို့အသက်ရှင်သည်နှင့်အမျှ ဂုဏ်အသရေကင်းမဲ့စွာဖြင့် သင်္ဂြိုဟ်ခြင်းကိုခံသင့်သည်ဟု ယေဇကျေလ 32:19 တွင်ဖော်ပြထားသည်။</w:t>
      </w:r>
    </w:p>
    <w:p/>
    <w:p>
      <w:r xmlns:w="http://schemas.openxmlformats.org/wordprocessingml/2006/main">
        <w:t xml:space="preserve">1. "ဂုဏ်အသရေဖြင့် အသက်ရှင်ခြင်း- ဘုရားသခင်၏ ခေါ်သံ"</w:t>
      </w:r>
    </w:p>
    <w:p/>
    <w:p>
      <w:r xmlns:w="http://schemas.openxmlformats.org/wordprocessingml/2006/main">
        <w:t xml:space="preserve">2. "အရေဖျားလှီးခြင်း၏ကောင်းချီးများ- ယုံကြည်ခြင်းပဋိညာဉ်"</w:t>
      </w:r>
    </w:p>
    <w:p/>
    <w:p>
      <w:r xmlns:w="http://schemas.openxmlformats.org/wordprocessingml/2006/main">
        <w:t xml:space="preserve">1. Leviticus 12:3 - "ရှစ်ရက်မြောက်သောနေ့၌ သူ၏အရေဖျားလှီးခြင်းကို ခံရမည်။"</w:t>
      </w:r>
    </w:p>
    <w:p/>
    <w:p>
      <w:r xmlns:w="http://schemas.openxmlformats.org/wordprocessingml/2006/main">
        <w:t xml:space="preserve">၂။ ဧဖက် ၂:၁၁-၁၂ - “ထို့ကြောင့် သင်တို့သည် ဇာတိခန္ဓာ၌ရှိသော တပါးအမျိုးသားတို့၌ အရေဖျားလှီးခြင်းကို မခံသောအရေဖျားလှီးခြင်းကို လက်ဖြင့်ပြုလုပ်သော အရေဖျားလှီးခြင်းဟုခေါ်ဝေါ်သော တစ်ချိန်က သင်တို့သည် ခရစ်တော်နှင့် ကွဲကွာခဲ့ကြောင်း သတိရပါ။ မြော်လင့်ခြင်းမရှိဘဲ၊ လောက၌ ဘုရားသခင်မရှိဘဲ၊</w:t>
      </w:r>
    </w:p>
    <w:p/>
    <w:p>
      <w:r xmlns:w="http://schemas.openxmlformats.org/wordprocessingml/2006/main">
        <w:t xml:space="preserve">Ezekiel 32:20 ထားဖြင့် ကွပ်မျက်သော သူတို့အလယ်၌လဲ၍ ထားဘေးသို့ အပ်လိုက်၍၊ သူနှင့်သူ၏ အစုအဝေးအပေါင်းတို့ကို ဆွဲထုတ်ကြလော့။</w:t>
      </w:r>
    </w:p>
    <w:p/>
    <w:p>
      <w:r xmlns:w="http://schemas.openxmlformats.org/wordprocessingml/2006/main">
        <w:t xml:space="preserve">အဲဂုတ္တုလူများ ဓားဖြင့်သတ်၍ လူများနှင့်အတူ ထားဘေးသို့ အပ်ခံရမည်ဟု ယေဇကျေလ ကြိုဟောခဲ့သည်။</w:t>
      </w:r>
    </w:p>
    <w:p/>
    <w:p>
      <w:r xmlns:w="http://schemas.openxmlformats.org/wordprocessingml/2006/main">
        <w:t xml:space="preserve">1. ဘုရားသခင်၏ တရားမျှတမှု- ဘုရားသခင်ကို ငြင်းပယ်သောသူများ၏ ဖြောင့်မတ်သော တရားစီရင်ခြင်းကို အသိအမှတ်ပြုခြင်း</w:t>
      </w:r>
    </w:p>
    <w:p/>
    <w:p>
      <w:r xmlns:w="http://schemas.openxmlformats.org/wordprocessingml/2006/main">
        <w:t xml:space="preserve">2. ယုံကြည်ခြင်းတန်ခိုး- ခက်ခဲသောအခြေအနေများကြားမှ ဘုရားသခင့်အချုပ်အခြာအာဏာကို ယုံကြည်ကိုးစားခြင်း၊</w:t>
      </w:r>
    </w:p>
    <w:p/>
    <w:p>
      <w:r xmlns:w="http://schemas.openxmlformats.org/wordprocessingml/2006/main">
        <w:t xml:space="preserve">1. တရားဟောရာ ၃၂:၄ - "ကိုယ်တော်သည် ကျောက်ဖြစ်တော်မူ၏။ အမှုတော်တို့သည် စုံလင်၍၊ ကျင့်သမျှသောအမှုတို့သည် ဖြောင့်မတ်တော်မူ၏။ သစ္စာမရှိ၊</w:t>
      </w:r>
    </w:p>
    <w:p/>
    <w:p>
      <w:r xmlns:w="http://schemas.openxmlformats.org/wordprocessingml/2006/main">
        <w:t xml:space="preserve">2 ရောမ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Ezekiel 32:21 အားကြီးသော သူရဲတို့သည်၊ သူ့ကိုကူညီသော သူတို့နှင့်အတူ မရဏာနိုင်ငံထဲက သူ့အား ပြောကြလိမ့်မည်။ သူတို့သည် ဆင်းသွား၍၊ အရေဖျားလှီးခြင်းကို မခံဘဲ အိပ်လျက်၊</w:t>
      </w:r>
    </w:p>
    <w:p/>
    <w:p>
      <w:r xmlns:w="http://schemas.openxmlformats.org/wordprocessingml/2006/main">
        <w:t xml:space="preserve">တန်ခိုးကြီးသော သူသည် ဓားဖြင့်သတ်၍ အရေဖျားမလှီးဘဲ မုသားပြောသော သူတို့နှင့်အတူ ငရဲနက်နဲရာအရပ်မှ ဘုရားသခင်အား ဟောပြောလိမ့်မည်။</w:t>
      </w:r>
    </w:p>
    <w:p/>
    <w:p>
      <w:r xmlns:w="http://schemas.openxmlformats.org/wordprocessingml/2006/main">
        <w:t xml:space="preserve">1. ဘုရားသခင်၏ ကရုဏာတော် ထာဝရတည်သည် - ဘုရားသခင်၏ ကျေးဇူးတော်နှင့် ကရုဏာတော်သည် ငရဲ၏နက်နဲသော နက်နဲသော အရပ်ဒေသများအထိပင် မည်မျှအထိ ပျံ့နှံ့နေသနည်း။</w:t>
      </w:r>
    </w:p>
    <w:p/>
    <w:p>
      <w:r xmlns:w="http://schemas.openxmlformats.org/wordprocessingml/2006/main">
        <w:t xml:space="preserve">2. အပြစ်၏တန်ဖိုး - ကျွန်ုပ်တို့၏အပြစ်သည် သေခြင်း၌ပင် တည်မြဲသောအကျိုးဆက်များ မည်သို့ရှိနိုင်မည်နည်း။</w:t>
      </w:r>
    </w:p>
    <w:p/>
    <w:p>
      <w:r xmlns:w="http://schemas.openxmlformats.org/wordprocessingml/2006/main">
        <w:t xml:space="preserve">1. Isaiah 33:24 - ထိုအခါ မြို့သူမြို့သားတို့သည် ငါနာသည်ဟူ၍ မဆိုရကြ။ ထိုအရပ်၌နေသော လူတို့သည် မိမိတို့အပြစ်ကို လွှတ်ရကြလိမ့်မည်။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Ezekiel 32:22 ထိုအရပ်၌ အာရှုရိနှင့် သူ၏အပေါင်းအဘော်ရှိသမျှတို့သည်၊ သူ၏သင်္ချိုင်းတို့သည် သူ့ပတ်လည်၌ရှိ၍၊ ထားနှင့်သေ၍၊</w:t>
      </w:r>
    </w:p>
    <w:p/>
    <w:p>
      <w:r xmlns:w="http://schemas.openxmlformats.org/wordprocessingml/2006/main">
        <w:t xml:space="preserve">ဘုရားသခင်သည် တရားစီရင်တော်မူသမျှတွင် တရားမျှတပြီး မတရားသောသူတို့၏ အမှားအတွက် အပြစ်ပေးတော်မူမည်။</w:t>
      </w:r>
    </w:p>
    <w:p/>
    <w:p>
      <w:r xmlns:w="http://schemas.openxmlformats.org/wordprocessingml/2006/main">
        <w:t xml:space="preserve">1. ဘုရားသခင်၏ တရားမျှတမှု- ဖြောင့်မတ်ခြင်းနှင့် ပြစ်ဒဏ်ပေးခြင်း</w:t>
      </w:r>
    </w:p>
    <w:p/>
    <w:p>
      <w:r xmlns:w="http://schemas.openxmlformats.org/wordprocessingml/2006/main">
        <w:t xml:space="preserve">2. သခင်ဘုရားကို ယုံကြည်ကိုးစားခြင်း- ဖြောင့်မတ်သောအသက်တာဖြင့် နေထိုင်ပါ။</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Proverbs 11:21 - ဤအချက်ကို သတိပြုပါ– မတရားသောသူတို့သည် အပြစ်မလွတ်ဘဲ၊ ဖြောင့်မတ်သောသူတို့သည် လွတ်မြောက်လိမ့်မည်။</w:t>
      </w:r>
    </w:p>
    <w:p/>
    <w:p>
      <w:r xmlns:w="http://schemas.openxmlformats.org/wordprocessingml/2006/main">
        <w:t xml:space="preserve">Ezekiel 32:23 တွင်းတဘက်တချက်၌ သင်္ချိုင်းများချ၍ သင်္ချိုင်းတွင်း၌ ပတ်လည်ဝိုင်းလျက်၊ အသက်ရှင်သော သူတို့၌ ထိတ်လန့်စေသော ဓားဖြင့် လဲ၍ သေသောသူအပေါင်းတို့၊</w:t>
      </w:r>
    </w:p>
    <w:p/>
    <w:p>
      <w:r xmlns:w="http://schemas.openxmlformats.org/wordprocessingml/2006/main">
        <w:t xml:space="preserve">တိုက်ပွဲတွင် ကျဆုံးသွားသော လူများကို ၎င်းတို့၏အပေါင်းအဖော်များနှင့်အတူ တွင်းထဲတွင် မြှုပ်နှံထားကာ ၎င်းတို့အားလုံးကို ဓားဖြင့် သတ်ကာ အသက်ရှင်နေသူများကို ကြောက်ရွံ့စေသည်။</w:t>
      </w:r>
    </w:p>
    <w:p/>
    <w:p>
      <w:r xmlns:w="http://schemas.openxmlformats.org/wordprocessingml/2006/main">
        <w:t xml:space="preserve">1. သေခြင်းတရားကို ကြောက်ရွံ့ခြင်း- အဲဒါကို ဘယ်လိုကျော်လွှားမလဲ။</w:t>
      </w:r>
    </w:p>
    <w:p/>
    <w:p>
      <w:r xmlns:w="http://schemas.openxmlformats.org/wordprocessingml/2006/main">
        <w:t xml:space="preserve">၂။ ကြောက်ရွံ့ခြင်းကို ယုံကြည်ခြင်းသို့ ပြောင်းလဲခြင်း- ဘုရားသခင်ကို ယုံကြည်ကိုးစားရန် သင်ယူခြင်း။</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13:6 သို့ဖြစ်၍၊ ထာဝရဘုရားသည် ငါ၏အထောက်အမဖြစ်တော်မူ၏။ ငါမကြောက်။ လူသည် ငါ့အား အဘယ်သို့ ပြုနိုင်သနည်း။</w:t>
      </w:r>
    </w:p>
    <w:p/>
    <w:p>
      <w:r xmlns:w="http://schemas.openxmlformats.org/wordprocessingml/2006/main">
        <w:t xml:space="preserve">Ezekiel 32:24 ဧလံနှင့်သူ၏သင်္ချိုင်းပတ်လည်၌ ဧလံနှင့်သူ၏လူအစုအဝေးအပေါင်းတို့သည် ဝန်းရံလျက်ရှိ၍၊ အသက်ရှင်သောသူတို့၏ပြည်၌ ကြောက်မက်ဘွယ်သော အရေဖျားလှီးခြင်းကို မခံသော ဓားဖြင့် လဲ၍သေကြ၏။ တွင်းထဲသို့ဆင်းသွားသော သူတို့နှင့်အတူ အရှက်ကွဲကြပြီ။</w:t>
      </w:r>
    </w:p>
    <w:p/>
    <w:p>
      <w:r xmlns:w="http://schemas.openxmlformats.org/wordprocessingml/2006/main">
        <w:t xml:space="preserve">ဧလံနှင့် သူတို့၏အလုံးအရင်းအားလုံးကို သတ်ခဲ့ပြီး ယခုအခါတွင် သူတို့၏အသက်တာတွင် ကြောက်မက်ဖွယ်ရာနှင့် သေခြင်း၌ အရှက်ကွဲခြင်းကို အမှတ်ရစရာအဖြစ် မြေကြီး၏နက်နဲသောနေရာတွင် အရေဖျားမလှီးဘဲ လဲလျောင်းနေပါသည်။</w:t>
      </w:r>
    </w:p>
    <w:p/>
    <w:p>
      <w:r xmlns:w="http://schemas.openxmlformats.org/wordprocessingml/2006/main">
        <w:t xml:space="preserve">1. အပြစ်၏ဆိုးကျိုးများ</w:t>
      </w:r>
    </w:p>
    <w:p/>
    <w:p>
      <w:r xmlns:w="http://schemas.openxmlformats.org/wordprocessingml/2006/main">
        <w:t xml:space="preserve">2. အသက်နှင့်သေခြင်း၌ အရှက်၏တန်ခိုး</w:t>
      </w:r>
    </w:p>
    <w:p/>
    <w:p>
      <w:r xmlns:w="http://schemas.openxmlformats.org/wordprocessingml/2006/main">
        <w:t xml:space="preserve">1. Isaiah 5:14 - ထို့ကြောင့် ငရဲသည် သူ့ကိုယ်သူ ကျယ်လာပြီး ပါးစပ်ကို အတိုင်းအတာမဲ့ ဖွင့်လိုက်သည်နှင့်၊ သူတို့၏ ဘုန်းအသရေ၊ အလုံးအရင်းနှင့် ဘုန်းကြီး၍ ရွှင်လန်းသော သူသည် ထိုပြည်ထဲသို့ ဆင်းလာလိမ့်မည်။</w:t>
      </w:r>
    </w:p>
    <w:p/>
    <w:p>
      <w:r xmlns:w="http://schemas.openxmlformats.org/wordprocessingml/2006/main">
        <w:t xml:space="preserve">2. Jeremiah 5:15 အိုဣသရေလအမျိုး၊ အဝေးကလူတမျိုး၊ ထာဝရဘုရား မိန့်တော်မူသည်ကား၊ ဤလူမျိုးသည် အားကြီးသောလူမျိုး၊ ရှေးလူမျိုး၊ ဘာသာစကားကို သင်မသိ၊ နားမလည်သောလူမျိုး၊ သူတို့ပြောတာ။</w:t>
      </w:r>
    </w:p>
    <w:p/>
    <w:p>
      <w:r xmlns:w="http://schemas.openxmlformats.org/wordprocessingml/2006/main">
        <w:t xml:space="preserve">Ezekiel 32:25 သူ​တို့​အ​ပေါင်း​တို့​နှင့်​အ​တူ သတ်​သူ​အ​ပေါင်း​တို့​၏​အ​လယ်​၌​အိပ်​ရာ​ကို​တင်​ကြ​၏။-​သူ​၏​သင်္ချိုင်း​များ​သည် သူ့​ပတ်​လည်​တွင်​ရှိ​ကြ​၏။​သူ​တို့​အ​ပေါင်း​တို့​သည် အရေ​ဖျား​မ​လှီး​ဖြတ်​ဘဲ ဓား​ဖြင့်​သတ်​ကြ​၏။- အသက်ရှင်​သော​သူ​တို့​သည်​ကြောက်​လန့်​ကြ​သော်​လည်း၊ တွင်းထဲသို့ ဆင်းသွားသော သူတို့သည် အရှက်ကွဲကြပြီ။ သတ်ခံရသော သူတို့အလယ်၌ နေရာချခြင်းကို ခံရကြ၏။</w:t>
      </w:r>
    </w:p>
    <w:p/>
    <w:p>
      <w:r xmlns:w="http://schemas.openxmlformats.org/wordprocessingml/2006/main">
        <w:t xml:space="preserve">အရေဖျားမလှီးဘဲ ထားဖြင့် ကွပ်မျက်သော သူတို့တွင်၊ အဲဂုတ္တုပြည်အတွက် အိပ်ရာကို ဘုရားသခင် ခန့်ထားတော်မူပြီ။ အသက်ရှင်သောပြည်၌ ထိတ်လန့်စေသော်လည်း၊ မြေတွင်း၌ အရှက်ကွဲကြ၏။</w:t>
      </w:r>
    </w:p>
    <w:p/>
    <w:p>
      <w:r xmlns:w="http://schemas.openxmlformats.org/wordprocessingml/2006/main">
        <w:t xml:space="preserve">၁။ အပြစ်၏အကျိုးဆက်များ– ယေဇကျေလ ၃၂:၂၅ လေ့လာမှု</w:t>
      </w:r>
    </w:p>
    <w:p/>
    <w:p>
      <w:r xmlns:w="http://schemas.openxmlformats.org/wordprocessingml/2006/main">
        <w:t xml:space="preserve">၂။ အရေဖျားလှီးခြင်းကိုမခံသောသူများနှင့်အတူ အရှက်ကွဲခြင်း- ယေဇကျေလ ၃၂:၂၅ လေ့လာမှု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ဟေရှာယ 59:2 - သို့ရာတွင်၊ သင်၏ဒုစရိုက်များက သင်နှင့် သင်၏ဘုရားသခင်ကို ပိုင်းခြားစေခဲ့ပြီး၊ သင်၏ဒုစရိုက်များသည် သူ့မျက်နှာကို မကြားရအောင် ဖုံးကွယ်ထားသည်။</w:t>
      </w:r>
    </w:p>
    <w:p/>
    <w:p>
      <w:r xmlns:w="http://schemas.openxmlformats.org/wordprocessingml/2006/main">
        <w:t xml:space="preserve">Ezekiel 32:26 မေရှက်၊ တုဗလစသော သူအပေါင်းတို့သည် အရပ်ရပ်ရှိ၍၊ သူ၏သင်္ချိုင်းတွင်းသည် သူ့ပတ်လည်၌ရှိ၍၊ အသက်ရှင်သော သူတို့၏ပြည်၌ ထိတ်လန့်စေသော်လည်း၊ အရေဖျားလှီးခြင်းကို မခံသော သူအပေါင်းတို့သည် ထားဖြင့် ကွပ်မျက်ကြ၏။</w:t>
      </w:r>
    </w:p>
    <w:p/>
    <w:p>
      <w:r xmlns:w="http://schemas.openxmlformats.org/wordprocessingml/2006/main">
        <w:t xml:space="preserve">Ezekiel 32:26 မေရှက်၊ တုဗလနှင့် လူအစုအဝေးတို့သည် ထားဖြင့်သေ၍ အသက်ရှင်သောပြည်၌ ကြောက်မက်ဘွယ်သော သူအပေါင်းတို့ကို ဟောပြော၏။</w:t>
      </w:r>
    </w:p>
    <w:p/>
    <w:p>
      <w:r xmlns:w="http://schemas.openxmlformats.org/wordprocessingml/2006/main">
        <w:t xml:space="preserve">1. ဆိုးသွမ်းမှု၏အကျိုးဆက်များ- ယေဇကျေလ ၃၂:၂၆ လေ့လာမှု</w:t>
      </w:r>
    </w:p>
    <w:p/>
    <w:p>
      <w:r xmlns:w="http://schemas.openxmlformats.org/wordprocessingml/2006/main">
        <w:t xml:space="preserve">2. လူဆိုး၏သေခြင်း- ဘုရားသခင်တရားစီရင်ခြင်းကို နားလည်ခြင်း။</w:t>
      </w:r>
    </w:p>
    <w:p/>
    <w:p>
      <w:r xmlns:w="http://schemas.openxmlformats.org/wordprocessingml/2006/main">
        <w:t xml:space="preserve">၁။ ဆာလံ ၃၇:၃၈- “လွန်ကျူးသောသူတို့မူကား၊ တညီတညွတ်တည်း ဖျက်ဆီးကြလိမ့်မည်။ မတရားသောသူတို့၏ အဆုံးသည် ပြတ်လိမ့်မည်။”</w:t>
      </w:r>
    </w:p>
    <w:p/>
    <w:p>
      <w:r xmlns:w="http://schemas.openxmlformats.org/wordprocessingml/2006/main">
        <w:t xml:space="preserve">၂။ ရောမ ၆း၂၃- "အပြစ်တရား၏အခကား သေခြင်းပေတည်း။ ဘုရားသခင်ပေးတော်မူသော ဆုကျေးဇူးကား ငါတို့သခင်ယေရှုခရစ်အားဖြင့် ထာဝရအသက်ဖြစ်၏။"</w:t>
      </w:r>
    </w:p>
    <w:p/>
    <w:p>
      <w:r xmlns:w="http://schemas.openxmlformats.org/wordprocessingml/2006/main">
        <w:t xml:space="preserve">Ezekiel 32:27 အရေဖျားလှီးခြင်းကို မခံသော သူရဲတို့နှင့်အတူ၊ စစ်လက်နက်ဖြင့် ငရဲသို့ ဆင်းသွားသော တန်ခိုးကြီးသော သူတို့နှင့်အတူ မလိမ်ညာဘဲ၊ မိမိတို့၏ဓားကို ခေါင်းအောက်၌ တင်ထားသော်လည်း၊ အပြစ်တို့သည် အရိုးပေါ်၌ ရှိကြလိမ့်မည်။ အသက်ရှင်သောပြည်၌ တန်ခိုးကြီးသော သူတို့သည် ကြောက်လန့်ကြသော်လည်း၊</w:t>
      </w:r>
    </w:p>
    <w:p/>
    <w:p>
      <w:r xmlns:w="http://schemas.openxmlformats.org/wordprocessingml/2006/main">
        <w:t xml:space="preserve">အရေဖျားလှီးခြင်းကို မခံသော သူရဲတို့သည် ငရဲပြည်သို့ ဆင်းသွားသော သူတို့နှင့် အတူနေ၍ စစ်လက်နက်များကို ခေါင်းအောက်၌ ချထားသကဲ့သို့၊ အသက်ရှင်သောသူတို့၏ပြည်၌ ကြောက်မက်ဘွယ်ဖြစ်သော်ငြား၊ သူတို့၏ဆိုးညစ်မှုသည် သေခြင်း၌ပင် သူတို့နှင့်အတူရှိနေလိမ့်မည်။</w:t>
      </w:r>
    </w:p>
    <w:p/>
    <w:p>
      <w:r xmlns:w="http://schemas.openxmlformats.org/wordprocessingml/2006/main">
        <w:t xml:space="preserve">1. ဆိုးသွမ်းမှု၏အကျိုးဆက်များ - ဆိုးသွမ်းမှု၏အကျိုးဆက်များကို အသက်နှင့်သေခြင်း၌ စူးစမ်းရှာဖွေခြင်း။</w:t>
      </w:r>
    </w:p>
    <w:p/>
    <w:p>
      <w:r xmlns:w="http://schemas.openxmlformats.org/wordprocessingml/2006/main">
        <w:t xml:space="preserve">2. ဖြောင့်မတ်သောအသက်တာနေထိုင်ခြင်း - ဖြောင့်မတ်သောအသက်တာတွင် အသက်ရှင်ခြင်း၏အရေးကြီးမှုနှင့် ၎င်းမှရရှိလာသောဆုလာဘ်များကို ဆန်းစစ်ပါ။</w:t>
      </w:r>
    </w:p>
    <w:p/>
    <w:p>
      <w:r xmlns:w="http://schemas.openxmlformats.org/wordprocessingml/2006/main">
        <w:t xml:space="preserve">၁။ သုတ္တံ ၁၄:၃၄ - “ဖြောင့်မတ်ခြင်းတရားသည် လူမျိုးကို ချီးမြှောက်တတ်၏။ ဒုစရိုက်မူကား၊</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Ezekiel 32:28 အရေဖျားလှီးခြင်းကို မခံသောသူတို့အလယ်၌ ချိုးဖဲ့၍၊ ထားနှင့်သတ်သော သူတို့နှင့်အတူ အိပ်ရလိမ့်မည်။</w:t>
      </w:r>
    </w:p>
    <w:p/>
    <w:p>
      <w:r xmlns:w="http://schemas.openxmlformats.org/wordprocessingml/2006/main">
        <w:t xml:space="preserve">အရေဖျားလှီးခြင်းကို မခံရသောသူတို့တွင် ဣသရေလလူတို့သည် ကျိုးပဲ့၍ သတ်ကြလိမ့်မည်ဟု ယေဇကျေလ ဟောကြားထားသည်။</w:t>
      </w:r>
    </w:p>
    <w:p/>
    <w:p>
      <w:r xmlns:w="http://schemas.openxmlformats.org/wordprocessingml/2006/main">
        <w:t xml:space="preserve">၁။ ဘုရားသခင့်နှုတ်မြွက်စကား ပြည့်စုံလိမ့်မည်- ယေဇကျေလ ၃၂:၂၈</w:t>
      </w:r>
    </w:p>
    <w:p/>
    <w:p>
      <w:r xmlns:w="http://schemas.openxmlformats.org/wordprocessingml/2006/main">
        <w:t xml:space="preserve">၂။ မယုံကြည်ခြင်း၏တန်ခိုး- ဘုရားသခင့်နှုတ်မြွက်စကားတော်ကို လိုက်နာရန် ငြင်းဆန်ခြင်း၏အကျိုးဆက်များ</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တရားဟောရာ ၂၈:၁၅-၂၀ - ယနေ့ ငါမှာထားသမျှသော ပညတ်တော်တို့ကို လုံ့လပြု၍ သင်၏ဘုရားသခင် ထာဝရဘုရားကို မနာခံဘဲနေလျှင်၊ ထိုကျိန်ခြင်းအပေါင်းသည် သင့်အပေါ်သို့ ရောက်လိမ့်မည်။</w:t>
      </w:r>
    </w:p>
    <w:p/>
    <w:p>
      <w:r xmlns:w="http://schemas.openxmlformats.org/wordprocessingml/2006/main">
        <w:t xml:space="preserve">Ezekiel 32:29 ဧဒုံမင်းကြီးနှင့် မင်းညီမင်းသားအပေါင်းတို့သည် ထားဖြင့် ကွပ်မျက်ခြင်းကို ခံရသော သူတို့၌ ခွန်အားနှင့် ပြည့်စုံ၍၊ အရေဖျားလှီးခြင်းကို မခံသောသူတို့နှင့်၊ တွင်းထဲသို့ ဆင်းသွားသောသူတို့နှင့် အတူ အိပ်ရလိမ့်မည်။</w:t>
      </w:r>
    </w:p>
    <w:p/>
    <w:p>
      <w:r xmlns:w="http://schemas.openxmlformats.org/wordprocessingml/2006/main">
        <w:t xml:space="preserve">ဧဒုံရှင်ဘုရင်နှင့် မင်းညီမင်းသားတို့သည် ဓားဖြင့်သေ၍ အရေဖျားလှီးခြင်းကို မခံသောသူတို့နှင့် တွင်းထဲ၌ အိပ်ရမည်ဟု ယေဇကျေလ ဟောခဲ့သည်။</w:t>
      </w:r>
    </w:p>
    <w:p/>
    <w:p>
      <w:r xmlns:w="http://schemas.openxmlformats.org/wordprocessingml/2006/main">
        <w:t xml:space="preserve">၁။ ဘုရားသခင့်တရားမျှတမှုကို အသိအမှတ်ပြုခြင်း– ယေဇကျေလ ၃၂:၂၉ ကို ဆင်ခြင်သုံးသပ်ခြင်း။</w:t>
      </w:r>
    </w:p>
    <w:p/>
    <w:p>
      <w:r xmlns:w="http://schemas.openxmlformats.org/wordprocessingml/2006/main">
        <w:t xml:space="preserve">၂။ ဘုရားသခင့်နှုတ်မြွက်တော်၏တန်ခိုး– ယေဇကျေလ ၃၂:၂၉ ကိုတွေ့ကြုံခံစားခြင်း။</w:t>
      </w:r>
    </w:p>
    <w:p/>
    <w:p>
      <w:r xmlns:w="http://schemas.openxmlformats.org/wordprocessingml/2006/main">
        <w:t xml:space="preserve">1. Isaiah 34:5-6 - အကြောင်းမူကား၊ ငါ့ဓားသည် ကောင်းကင်ဘုံ၌ ရေချိုးခြင်းခံရလိမ့်မည်၊ ကြည့်ရှုလော့၊ ငါ၏ကျိန်ခြင်းခံရသော လူတို့အပေါ်သို့၎င်း ကျိန်ခြင်းခံရလိမ့်မည်။ ထာ​ဝ​ရ​ဘု​ရား​၏​ဓား​တော်​သည် အ​သွေး​နှင့် ပြည့်​ဝ​လျက်၊ ဆူ​ဖြိုး​သော​အ​ခါ၊ သိုး​သ​ငယ်၊ ဆိတ်​အ​သွေး၊ သိုး​သ​ငယ်​တို့​၏​ကျောက်​ကပ်​ဆီ​ဥ​နှင့် ဆူ​ဖြိုး​လျက်​ရှိ​၏။ အကြောင်း​မူ​ကား၊ ထာ​ဝ​ရ​ဘု​ရား​သည် ဗော​ဇ​ရ​မြို့​၌ ယဇ်​ပူ​ဇော်​သ​ဖြင့်၊ ကြီး​စွာ​သော​သတ်​ဖြတ်​ခြင်း​ကို​ခံ​ရ​၏။ Idumea ၏ပြည်။</w:t>
      </w:r>
    </w:p>
    <w:p/>
    <w:p>
      <w:r xmlns:w="http://schemas.openxmlformats.org/wordprocessingml/2006/main">
        <w:t xml:space="preserve">2. Joel 3:19 - အဲဂုတ္တုပြည်သည် လူဆိတ်ညံရာ၊ ဧဒုံပြည်သည် အပြစ်မရှိသော လူအသက်ကို သတ်သောကြောင့်၊ ယုဒအမျိုးသားတို့ကို ညှဉ်းဆဲသောကြောင့်၊</w:t>
      </w:r>
    </w:p>
    <w:p/>
    <w:p>
      <w:r xmlns:w="http://schemas.openxmlformats.org/wordprocessingml/2006/main">
        <w:t xml:space="preserve">Ezekiel 32:30 မြောက်မျက်နှာ၌ မှူးမတ်အပေါင်းတို့နှင့်တကွ ဇိဒုန်လူအပေါင်းတို့သည် အသေခံရသော သူတို့နှင့်အတူ ဆင်းသွား၍၊ တန်ခိုးကြောင့် ရှက်တတ်ကြ၏။ အရေဖျားလှီးခြင်းကို မခံသောသူတို့နှင့်အတူ အိပ်၍၊</w:t>
      </w:r>
    </w:p>
    <w:p/>
    <w:p>
      <w:r xmlns:w="http://schemas.openxmlformats.org/wordprocessingml/2006/main">
        <w:t xml:space="preserve">ဤကျမ်းပိုဒ်သည် မြောက်ပိုင်းမင်းများ နှင့် တိုက်ပွဲတွင် ကျဆုံးခဲ့သော ဇိဒုန်လူမျိုးများအကြောင်း ဟောပြောသည်။ သူတို့သည် တစ်ချိန်က တန်ခိုးကြီးသော တန်ခိုးကြောင့် ရှက်ကြောက်ကြပြီး ဓားဖြင့်သတ်သော သူတို့နှင့်အတူ သေခြင်း၌ အရေဖျားမလှီးဘဲ အိပ်နေကြ၏။</w:t>
      </w:r>
    </w:p>
    <w:p/>
    <w:p>
      <w:r xmlns:w="http://schemas.openxmlformats.org/wordprocessingml/2006/main">
        <w:t xml:space="preserve">1. နှိမ့်ချမှု၏ စွမ်းအား- မြောက်မင်းသားများထံမှ သင်ယူခြင်း။</w:t>
      </w:r>
    </w:p>
    <w:p/>
    <w:p>
      <w:r xmlns:w="http://schemas.openxmlformats.org/wordprocessingml/2006/main">
        <w:t xml:space="preserve">2. ဘဝ၏မသေချာမှုများ- အသတ်ခံရသူများနှင့် ဇိဒုန်လူမျိုးများ</w:t>
      </w:r>
    </w:p>
    <w:p/>
    <w:p>
      <w:r xmlns:w="http://schemas.openxmlformats.org/wordprocessingml/2006/main">
        <w:t xml:space="preserve">၁။ မဿဲ ၅:၅ - "စိတ်နှိမ့်ချသောသူတို့သည် မင်္ဂလာရှိကြ၏။ အကြောင်းမူကား၊ သူတို့သည် မြေကြီးကို အမွေခံရကြလိမ့်မည်။"</w:t>
      </w:r>
    </w:p>
    <w:p/>
    <w:p>
      <w:r xmlns:w="http://schemas.openxmlformats.org/wordprocessingml/2006/main">
        <w:t xml:space="preserve">2 ရောမ 12:3 - “အကြောင်းမူကား၊ ငါပေးသော ကျေးဇူးတော်အားဖြင့် သင်တို့ အသီးအသီးတို့အား ငါဆိုသည်ကား၊ ဘုရားသခင်သည် ပေးသနားတော်မူသော ယုံကြည်ခြင်းနှင့်အညီ၊ သင့်ကိုယ်ကို သင့်ထက်သာ၍ အထင်ကြီးခြင်းမရှိဘဲ၊ မင်းတစ်ယောက်ချင်းစီအတွက်။"</w:t>
      </w:r>
    </w:p>
    <w:p/>
    <w:p>
      <w:r xmlns:w="http://schemas.openxmlformats.org/wordprocessingml/2006/main">
        <w:t xml:space="preserve">Ezekiel 32:31 ဖာရောဘုရင်သည် သူတို့ကိုမြင်ရ၍၊ ဖာရောဘုရင်နှင့် သူ၏စစ်သူရဲအပေါင်းတို့သည် ထားဖြင့် ကွပ်မျက်ခြင်းကို ခံရကြလိမ့်မည်ဟု အရှင်ထာဝရဘုရား မိန့်တော်မူ၏။</w:t>
      </w:r>
    </w:p>
    <w:p/>
    <w:p>
      <w:r xmlns:w="http://schemas.openxmlformats.org/wordprocessingml/2006/main">
        <w:t xml:space="preserve">ဖာရောဘုရင်သည် တိုက်ပွဲတွင် ကျဆုံးသွားသူများအတွက် သခင်ဘုရား၏ ကတိတော်၌ နှစ်သိမ့်မှုရရှိလိမ့်မည်။</w:t>
      </w:r>
    </w:p>
    <w:p/>
    <w:p>
      <w:r xmlns:w="http://schemas.openxmlformats.org/wordprocessingml/2006/main">
        <w:t xml:space="preserve">1- ဘုရားသခင်၏ တရားမျှတမှု သည် သေချာပြီး သူ၏ ကတိတော်များ မှန်ကန်ပါသည်။</w:t>
      </w:r>
    </w:p>
    <w:p/>
    <w:p>
      <w:r xmlns:w="http://schemas.openxmlformats.org/wordprocessingml/2006/main">
        <w:t xml:space="preserve">2: အပြစ်မဲ့သူများကို ဘုရားသခင်က လက်စားချေပြီး ညည်းတွားသူများကို နှစ်သိမ့်ပေးမည်။</w:t>
      </w:r>
    </w:p>
    <w:p/>
    <w:p>
      <w:r xmlns:w="http://schemas.openxmlformats.org/wordprocessingml/2006/main">
        <w:t xml:space="preserve">1: Isaiah 26:20-21 "ငါ့လူတို့၊ လာကြ။ သင်၏အခန်းများထဲသို့ ဝင်၍ သင့်ပတ်လည် တံခါးများကို ပိတ်ကြလော့။ အမျက်ဒေါသ မလွန်မှီတိုင်အောင် ခဏလောက် ပုန်းရှောင်နေကြလော့။ အကြောင်းမူကား၊ ထာဝရဘုရား ကြွလာတော်မူပြီ။ မြေကြီးသားတို့၏ ဒုစရိုက်အပြစ်ကြောင့် ဒဏ်ခတ်ခြင်းငှာ၊ မြေကြီးသည်လည်း မိမိအသွေးကို ဘော်ပြ၍၊ သူသေသော သူရဲတို့ကို နောက်တဖန် မဖုံးအုပ်ရ။</w:t>
      </w:r>
    </w:p>
    <w:p/>
    <w:p>
      <w:r xmlns:w="http://schemas.openxmlformats.org/wordprocessingml/2006/main">
        <w:t xml:space="preserve">2 Romans 12:19 "ချစ်သားတို့၊ ကိုယ်ကိုကိုယ် အပြစ်မတင်ကြနှင့်။ အမျက်ဒေါသကို ပြေလျော့စေကြလော့။ အကြောင်းမူကား၊ ဒဏ်ပေးသောအမှုသည် ငါ့ဥစ္စာဖြစ်၏ဟု ကျမ်းစာလာသည်ကား၊ ငါဆပ်ပေးမည်ဟု ထာဝရဘုရား မိန့်တော်မူ၏။</w:t>
      </w:r>
    </w:p>
    <w:p/>
    <w:p>
      <w:r xmlns:w="http://schemas.openxmlformats.org/wordprocessingml/2006/main">
        <w:t xml:space="preserve">Ezekiel 32:32 အကြောင်းမူကား၊ အသက်ရှင်သောသူတို့၏ပြည်၌ ငါသည် ထိတ်လန့်စေ၍၊ ထားဖြင့် အရေဖျားလှီးခြင်းကို မခံသောသူတို့နှင့်တကွ ဖာရောဘုရင်နှင့် သူ၏အလုံးအရင်းတို့အလယ်၌ နေရာကျရလိမ့်မည်ဟု အရှင်ထာဝရဘုရား မိန့်တော်မူ၏။</w:t>
      </w:r>
    </w:p>
    <w:p/>
    <w:p>
      <w:r xmlns:w="http://schemas.openxmlformats.org/wordprocessingml/2006/main">
        <w:t xml:space="preserve">ဘုရားသခင်သည် အသက်ရှင်သောသူတို့၏ပြည်ကို ပျံ့နှံ့စေ၍၊ အကျိုးဆက်အားဖြင့် ဖာရောဘုရင်နှင့် သူ၏လူတို့သည် အသေခံကြပြီ။</w:t>
      </w:r>
    </w:p>
    <w:p/>
    <w:p>
      <w:r xmlns:w="http://schemas.openxmlformats.org/wordprocessingml/2006/main">
        <w:t xml:space="preserve">၁။ ဘုရားသခင်ကို နာခံရန် ငြင်းဆန်ခြင်း၏ အကျိုးဆက်များ</w:t>
      </w:r>
    </w:p>
    <w:p/>
    <w:p>
      <w:r xmlns:w="http://schemas.openxmlformats.org/wordprocessingml/2006/main">
        <w:t xml:space="preserve">၂။ ဘုရားသခင်၏ အမျက်တော် တန်ခိုး</w:t>
      </w:r>
    </w:p>
    <w:p/>
    <w:p>
      <w:r xmlns:w="http://schemas.openxmlformats.org/wordprocessingml/2006/main">
        <w:t xml:space="preserve">1. ထွက်မြောက်ရာကျမ်း 14:13-14 - တဖန်မောရှေက၊ မစိုးရိမ်ကြနှင့်။ ငြိမ်ဝပ်စွာနေ၍ ယနေ့ပြတော်မူလတံ့သော ထာဝရဘုရား၏ ကယ်တင်တော်မူခြင်းကို ကြည့်ရှုကြလော့။ နောက်တဖန် သူတို့ကို နောက်တဖန်မတွေ့ရ။ 14ထာ​ဝ​ရ​ဘု​ရား​သည် သင့်​အ​ဖို့ စစ်​တိုက်​တော်​မူ​၍ သင်​တို့​၏​ငြိမ်​သက်​ခြင်း​ကို​ခံ​ရ​လိမ့်​မည်။</w:t>
      </w:r>
    </w:p>
    <w:p/>
    <w:p>
      <w:r xmlns:w="http://schemas.openxmlformats.org/wordprocessingml/2006/main">
        <w:t xml:space="preserve">2. တရားဟောရာ 28:58-59 - ဤကျမ်းစာ၌ ရေးထားသော ဤတရားစကားအလုံးစုံတို့ကို မကျင့်ဘဲနေလျှင် ဤဘုန်းကြီး၍ ကြောက်မက်ဖွယ်ကောင်းသော နာမတော်ကို ကြောက်ရွံ့မည်အကြောင်း၊ 59 ထိုအခါ ထာဝရဘုရားသည် သင်၏ဘေးဥပဒ်များ၊ သင်၏အမျိုးအနွယ်၏ဘေးဒဏ်များ၊ ကြီးစွာသောဘေးဒဏ်များ၊ ရှည်လျားသောဘေးဒဏ်များ၊ အနာရောဂါများ၊ ရှည်လျားသောအနာရောဂါများကိုပင် အံ့သြဖွယ်ဖြစ်စေတော်မူမည်။</w:t>
      </w:r>
    </w:p>
    <w:p/>
    <w:p>
      <w:r xmlns:w="http://schemas.openxmlformats.org/wordprocessingml/2006/main">
        <w:t xml:space="preserve">ယေဇကျေလ အခန်းကြီး ၃၃ တွင် ကင်းစောင့်အဖြစ် ပရောဖက်၏အခန်းကဏ္ဍကို အလေးပေးဖော်ပြထားပြီး နောင်တတရားနှင့် ကယ်တင်ခြင်းအခွင့်ကို ပေးဆောင်သည်။ တရားစီရင်ခြင်းခံရမည့်လူများကို သတိပေးရန် ပရောဖက်၏တာဝန်နှင့် ဘုရားသခင်ရှေ့တွင် လူတစ်ဦးစီ၏ တစ်ဦးချင်းတာဝန်ခံမှုကို အလေးပေးဖော်ပြထားသည်။</w:t>
      </w:r>
    </w:p>
    <w:p/>
    <w:p>
      <w:r xmlns:w="http://schemas.openxmlformats.org/wordprocessingml/2006/main">
        <w:t xml:space="preserve">ပထမအပိုဒ်- အခန်းကြီးသည် ဣသရေလအမျိုးအတွက် ကင်းစောင့်အဖြစ် ယေဇကျေလအား သတိပေးချက်ဖြင့် အစပြုပါသည်။ ဘုရားသခင်သည် ယေဇကျေလအား သူတို့၏အပြစ်ပြုသောနည်းလမ်းများနှင့် သူတို့၏လုပ်ရပ်များ၏အကျိုးဆက်များကို လူတို့အားသတိပေးရန် ညွှန်ကြားထားသည်။ ပရောဖက်သည် နှိုးဆော်သံကို မြည်စေကာ လူတို့အား ဘုရားသခင်၏ သတင်းစကားကို ပေးဆောင်ရန် တာဝန်ရှိသည် (ယေဇကျေလ ၃၃း၁-၉)။</w:t>
      </w:r>
    </w:p>
    <w:p/>
    <w:p>
      <w:r xmlns:w="http://schemas.openxmlformats.org/wordprocessingml/2006/main">
        <w:t xml:space="preserve">ဒုတိယအပိုဒ်- ဘုရားသခင်၏နည်းလမ်းတော်များသည် တရားမျှတမှုမရှိဟု လူတို့၏ကန့်ကွက်မှုကို ဖော်ပြသည်။ လူဆိုးတို့၏သေခြင်းကို နှစ်သက်တော်မမူကြောင်းကို ဘုရားသခင်က သူတို့ကို အာမခံထားသော်လည်း၊ သူတို့သည် မကောင်းသောလမ်းမှ လွှဲကာ အသက်ရှင်နေထိုင်ရန် ဆန္ဒရှိနေကြောင်း အာမခံပါသည်။ တစ်ဦးချင်းစီ တာဝန်ခံမှုနှင့် နောင်တနှင့် ကယ်တင်ခြင်းရရှိရန် အခွင့်အရေးတို့ကို အလေးပေးဖော်ပြသည် (ယေဇကျေလ ၃၃း၁၀-၂၀)။</w:t>
      </w:r>
    </w:p>
    <w:p/>
    <w:p>
      <w:r xmlns:w="http://schemas.openxmlformats.org/wordprocessingml/2006/main">
        <w:t xml:space="preserve">3 အပိုဒ်- သခင်ဘုရား၏လမ်းတော်သည် တရားမျှသာမဟုတ်ဟု ဆိုသူများအား ပြစ်တင်ဆုံးမခြင်းနှင့် နိဂုံးချုပ်ထားသည်။ မတရားသောနည်းလမ်းများ ဖြစ်သည်ဟု ဘုရားသခင်က ကြေငြာပြီး ၎င်းတို့၏ လုပ်ရပ်များအတိုင်း တရားစီရင်ခြင်း ခံရမည်ဖြစ်သည်။ သုတ်သင်ပယ်ရှင်းသောပြည်ကို ပြန်ပေး၍ လူတို့ကို တစ်ဖန်ကောင်းချီးပေးမည်ဟုလည်း ကတိပြုသည် (ယေဇကျေလ ၃၃း၂၁-၃၃)။</w:t>
      </w:r>
    </w:p>
    <w:p/>
    <w:p>
      <w:r xmlns:w="http://schemas.openxmlformats.org/wordprocessingml/2006/main">
        <w:t xml:space="preserve">အကျဉ်းချုပ်မှာ,</w:t>
      </w:r>
    </w:p>
    <w:p>
      <w:r xmlns:w="http://schemas.openxmlformats.org/wordprocessingml/2006/main">
        <w:t xml:space="preserve">ယေဇကျေလ အခန်းကြီး သုံးဆယ့်သုံးကို တင်ဆက်သည်။</w:t>
      </w:r>
    </w:p>
    <w:p>
      <w:r xmlns:w="http://schemas.openxmlformats.org/wordprocessingml/2006/main">
        <w:t xml:space="preserve">ကင်းစောင့်အဖြစ် ပရောဖက်၏အခန်းကဏ္ဍ၊</w:t>
      </w:r>
    </w:p>
    <w:p>
      <w:r xmlns:w="http://schemas.openxmlformats.org/wordprocessingml/2006/main">
        <w:t xml:space="preserve">နောင်တရခြင်း၊ တစ်ဦးချင်း တာဝန်ခံမှု၊ ကယ်တင်ခြင်းဆိုင်ရာ အခွင့်အလမ်းတို့ကို ပေးဆောင်ခြင်း။</w:t>
      </w:r>
    </w:p>
    <w:p/>
    <w:p>
      <w:r xmlns:w="http://schemas.openxmlformats.org/wordprocessingml/2006/main">
        <w:t xml:space="preserve">ဣသရေလအမျိုးအတွက် ကင်းစောင့်အဖြစ် ယေဇကျေလအား သတိပေးပါ။</w:t>
      </w:r>
    </w:p>
    <w:p>
      <w:r xmlns:w="http://schemas.openxmlformats.org/wordprocessingml/2006/main">
        <w:t xml:space="preserve">လူတို့အား ၎င်းတို့၏ အပြစ်ရှိသော နည်းလမ်းများနှင့် အကျိုးဆက်များကို သတိပေးရန် လမ်းညွှန်ချက်။</w:t>
      </w:r>
    </w:p>
    <w:p>
      <w:r xmlns:w="http://schemas.openxmlformats.org/wordprocessingml/2006/main">
        <w:t xml:space="preserve">ဘုရားသခင်ရဲ့ တရားမျှတမှုနဲ့ ပတ်သက်ပြီး လူတွေရဲ့ကန့်ကွက်မှုကို ဖြေရှင်းပါ။</w:t>
      </w:r>
    </w:p>
    <w:p>
      <w:r xmlns:w="http://schemas.openxmlformats.org/wordprocessingml/2006/main">
        <w:t xml:space="preserve">တစ်ဦးချင်းစီ တာဝန်ခံမှုနှင့် နောင်တအတွက် အခွင့်အလမ်းတို့ကို အလေးထားပါ။</w:t>
      </w:r>
    </w:p>
    <w:p>
      <w:r xmlns:w="http://schemas.openxmlformats.org/wordprocessingml/2006/main">
        <w:t xml:space="preserve">ထာ​ဝ​ရ​ဘု​ရား​၏​လမ်း​တော်​သည် ဖြောင့်​မတ်​သည်​ဟု​ဆို​သော​သူ​တို့​ကို​အ​ပြစ်​တင်​တော်​မူ​ပါ။</w:t>
      </w:r>
    </w:p>
    <w:p>
      <w:r xmlns:w="http://schemas.openxmlformats.org/wordprocessingml/2006/main">
        <w:t xml:space="preserve">ပြန်လည်ထူထောင်ရေးနှင့် ပြည်သူများအတွက် ကောင်းချီးပေးမည်ဟု ကတိပြုပါသည်။</w:t>
      </w:r>
    </w:p>
    <w:p/>
    <w:p>
      <w:r xmlns:w="http://schemas.openxmlformats.org/wordprocessingml/2006/main">
        <w:t xml:space="preserve">ယေဇကျေလ၏ ဤအခန်းသည် ကင်းစောင့်တစ်ဦးအဖြစ် ပရောဖက်၏အခန်းကဏ္ဍကို အလေးပေးထားပြီး နောင်တရခြင်း၊ တစ်ဦးချင်းတာဝန်ယူမှုနှင့် ကယ်တင်ခြင်းဆိုင်ရာအခွင့်အရေးတို့ကို ပေးဆောင်သည်။ အခန်းကြီးသည် ဣသရေလအမျိုးအတွက် ကင်းစောင့်အဖြစ် သူ၏တာဝန်ကို ယေဇကျေလအား သတိပေးချက်ဖြင့် အစပြုပါသည်။ ဘုရားသခင်က လူတွေကို သူတို့ရဲ့ အပြစ်ပြုတဲ့နည်းလမ်းတွေနဲ့ ရင်ဆိုင်ရမယ့် အကျိုးဆက်တွေကို သတိပေးဖို့ သူ့ကို ညွှန်ကြားထားတယ်။ ပရောဖက်ပြုချက်သည် လူတို့၏ကန့်ကွက်မှုကို ဖေါ်ပြထားပြီး၊ လူဆိုးများ၏သေခြင်းကို ကိုယ်တော်မနှစ်သက်သော်လည်း သူတို့၏နောင်တနှင့် အသက်ကို တောင့်တကြောင်းအာမခံပါသည်။ ဘုရားသခင်သည် တစ်ဦးချင်း တာဝန်ခံမှုနှင့် ကယ်တင်ခြင်းရရှိရန် အခွင့်အရေးကို အလေးပေးဖော်ပြသည်။ သခင်ဘုရား၏လမ်းတော်သည် မတရားသောနည်းဟု ကြွေးကြော်သူတို့အား ပြစ်တင်ဆုံးမခြင်းဖြင့် နိဂုံးချုပ်ထားပြီး၊ ၎င်းတို့သည် မတရားသောနည်းလမ်းဖြစ်ကြောင်း ကြေငြာကာ ၎င်းတို့သည် လျော်ညီစွာ စီရင်ခြင်းကို ခံရမည်ဖြစ်သည်။ ဘုရားသခင်သည် လူဆိတ်ညံသောပြည်ကို ပြန်လည်ထူထောင်ရန်နှင့် လူတို့ကို တစ်ဖန်ကောင်းချီးပေးမည်ဟုလည်း ကတိပြုထားသည်။ အခန်းကြီးသည် လူတို့အား သတိပေးရန် ပရောဖက်၏တာဝန်၊ ဘုရားသခင်ရှေ့တော်၌ တစ်ဦးချင်း တာဝန်ခံမှု၊ နောင်တနှင့် ကယ်တင်ခြင်းရရှိရန် အခွင့်အရေးတို့ကို အလေးပေးဖော်ပြထားသည်။</w:t>
      </w:r>
    </w:p>
    <w:p/>
    <w:p>
      <w:r xmlns:w="http://schemas.openxmlformats.org/wordprocessingml/2006/main">
        <w:t xml:space="preserve">Ezekiel 33:1 တဖန် ထာဝရဘုရား၏ နှုတ်ကပတ်တော်သည် ငါ့ဆီသို့ ရောက်လာ၍၊</w:t>
      </w:r>
    </w:p>
    <w:p/>
    <w:p>
      <w:r xmlns:w="http://schemas.openxmlformats.org/wordprocessingml/2006/main">
        <w:t xml:space="preserve">ဘုရားသခင်က ယေဇကျေလကို အစ္စရေးလူမျိုးအတွက် ကင်းစောင့်အဖြစ် ခေါ်တယ်။</w:t>
      </w:r>
    </w:p>
    <w:p/>
    <w:p>
      <w:r xmlns:w="http://schemas.openxmlformats.org/wordprocessingml/2006/main">
        <w:t xml:space="preserve">၁။ ကင်းစောင့်တစ်ဦး၏တာဝန်- ယေဇကျေလ ၃၃:၁ လေ့လာမှု</w:t>
      </w:r>
    </w:p>
    <w:p/>
    <w:p>
      <w:r xmlns:w="http://schemas.openxmlformats.org/wordprocessingml/2006/main">
        <w:t xml:space="preserve">၂။ ဘုရားသခင့်ခေါ်ဆိုမှုကို နာခံခြင်း- ယေဇကျေလ၏ပုံသက်သေ</w:t>
      </w:r>
    </w:p>
    <w:p/>
    <w:p>
      <w:r xmlns:w="http://schemas.openxmlformats.org/wordprocessingml/2006/main">
        <w:t xml:space="preserve">1. ဟေရှာယ 62:6-7 - "အိုယေရုရှလင်မြို့၊ သင်၏မြို့ရိုးပေါ်မှာ ကင်းစောင့်တို့ကို ငါထားပြီ၊ သူတို့သည် နေ့ညဉ့်မပြတ် ငြိမ်သက်ခြင်းကို မပြုရ၊ ထာဝရဘုရားကို ချီးမွမ်းသောသူတို့၊ တိတ်ဆိတ်စွာမနေဘဲ ငြိမ်ဝပ်စွာနေကြလော့။ ယေရုရှလင်မြို့ကို မြေကြီးပေါ်မှာ ချီးမွမ်းစရာဖြစ်စေသည်တိုင်အောင် တည်စေတော်မူ၏။”</w:t>
      </w:r>
    </w:p>
    <w:p/>
    <w:p>
      <w:r xmlns:w="http://schemas.openxmlformats.org/wordprocessingml/2006/main">
        <w:t xml:space="preserve">2. ယေရမိ 6:17 - 'တံပိုးမှုတ်သံကို နားထောင်ကြလော့' ဟုဆိုလျက် ကင်းစောင့်တို့ကို ငါခန့်ထား၏။ အကျွန်ုပ်တို့သည် နားမထောင်ပါဟု ဆိုလျက်၊</w:t>
      </w:r>
    </w:p>
    <w:p/>
    <w:p>
      <w:r xmlns:w="http://schemas.openxmlformats.org/wordprocessingml/2006/main">
        <w:t xml:space="preserve">Ezekiel 33:2 အချင်းလူသား၊ သင်၏အမျိုးသားချင်းတို့အား ဆင့်ဆိုရမည်မှာ၊ ပြည်တော်သားတို့သည် မိမိတို့နယ်မှလူကိုယူ၍ ကင်းစောင့်ဖြစ်လျှင်၊</w:t>
      </w:r>
    </w:p>
    <w:p/>
    <w:p>
      <w:r xmlns:w="http://schemas.openxmlformats.org/wordprocessingml/2006/main">
        <w:t xml:space="preserve">ပျက်စီးခြင်းသို့ရောက်သောအခါ၊ သူတို့ကို သတိပေးရန် ကင်းစောင့်ကို ခန့်ထားသင့်သည်ဟု ပြည်သားတို့အား ယေဇကျေလအား ဘုရားသခင် ညွှန်ကြားထားသည်။</w:t>
      </w:r>
    </w:p>
    <w:p/>
    <w:p>
      <w:r xmlns:w="http://schemas.openxmlformats.org/wordprocessingml/2006/main">
        <w:t xml:space="preserve">1. "ယုံကြည်မှုနှင့် နာခံရန် ဖိတ်ခေါ်ချက်- ဒုက္ခကြုံရချိန်တွင် ကင်းစောင့်၏ အခန်းကဏ္ဍ"</w:t>
      </w:r>
    </w:p>
    <w:p/>
    <w:p>
      <w:r xmlns:w="http://schemas.openxmlformats.org/wordprocessingml/2006/main">
        <w:t xml:space="preserve">၂။ “ဘုရားသခင်ထံမှသတိပေးချက်ကို နားထောင်ခြင်း၏အရေးကြီးမှု”</w:t>
      </w:r>
    </w:p>
    <w:p/>
    <w:p>
      <w:r xmlns:w="http://schemas.openxmlformats.org/wordprocessingml/2006/main">
        <w:t xml:space="preserve">၁။ ဟေရှာယ ၂၁:၆-၉</w:t>
      </w:r>
    </w:p>
    <w:p/>
    <w:p>
      <w:r xmlns:w="http://schemas.openxmlformats.org/wordprocessingml/2006/main">
        <w:t xml:space="preserve">၂။ ယေရမိ ၆:၁၇-၁၉</w:t>
      </w:r>
    </w:p>
    <w:p/>
    <w:p>
      <w:r xmlns:w="http://schemas.openxmlformats.org/wordprocessingml/2006/main">
        <w:t xml:space="preserve">Ezekiel 33:3 ထားဘေးရောက်သည်ကိုမြင်လျှင် တံပိုးမှုတ်၍ လူတို့ကို သတိပေးလေ၏။</w:t>
      </w:r>
    </w:p>
    <w:p/>
    <w:p>
      <w:r xmlns:w="http://schemas.openxmlformats.org/wordprocessingml/2006/main">
        <w:t xml:space="preserve">1- ကျွန်ုပ်တို့သည် နှိုးဆော်သံကို အသံမြည်ပြီး ကျွန်ုပ်တို့၏ခေတ်၏ အန္တရာယ်များအကြောင်း အခြားသူများကို သတိပေးရမည်။</w:t>
      </w:r>
    </w:p>
    <w:p/>
    <w:p>
      <w:r xmlns:w="http://schemas.openxmlformats.org/wordprocessingml/2006/main">
        <w:t xml:space="preserve">2- ကျရောက်တော့မည့်အန္တရာယ်နှင့် ပတ်သက်၍ အခြားသူများကို သတိပေးရန် ကျွန်ုပ်တို့တာဝန်ယူရမည်။</w:t>
      </w:r>
    </w:p>
    <w:p/>
    <w:p>
      <w:r xmlns:w="http://schemas.openxmlformats.org/wordprocessingml/2006/main">
        <w:t xml:space="preserve">1: Luke 12:48 အပြစ်ဒဏ်ကို မသိဘဲ ကျင့်သောသူမူကား၊ ကြိမ်ဒဏ်အနည်းငယ်သာ ခံရလိမ့်မည်။</w:t>
      </w:r>
    </w:p>
    <w:p/>
    <w:p>
      <w:r xmlns:w="http://schemas.openxmlformats.org/wordprocessingml/2006/main">
        <w:t xml:space="preserve">2: Proverbs 24:11-12၊ သေခြင်းသို့ပို့ဆောင်သောသူတို့ကို ကယ်တင်ပါ။ သတ်ခြင်းဆီသို့ တုန်လှုပ်ချောက်ချားနေသောသူများကို ထိန်းထားပါ။ ငါတို့သည် ဤအမှုကို မသိဟု ဆိုလျှင်၊ နှလုံးကို နှိမ့်ချသောသူသည် ရိပ်မိသည် မဟုတ်လော။ သင့်အသက်ကို စောင့်ရှောက်သောသူသည် ထိုအရာကို သိသည်မဟုတ်လော။ သူ​တို့​ပြု​သော​အ​တိုင်း​အ​တိုင်း သူ​တို့​ပြု​သော​အ​မှု​ကို​ဆပ်​တော်​မ​မူ​သ​လော။</w:t>
      </w:r>
    </w:p>
    <w:p/>
    <w:p>
      <w:r xmlns:w="http://schemas.openxmlformats.org/wordprocessingml/2006/main">
        <w:t xml:space="preserve">Ezekiel 33:4 အကြင်သူသည် တံပိုးမှုတ်သံကိုကြား၍ သတိမမူဘဲ၊ ထားဘေးရောက်၍ သိမ်းသွားလျှင်၊ သူ၏အသွေးသည် မိမိခေါင်းပေါ်မှာ ရှိလိမ့်မည်။</w:t>
      </w:r>
    </w:p>
    <w:p/>
    <w:p>
      <w:r xmlns:w="http://schemas.openxmlformats.org/wordprocessingml/2006/main">
        <w:t xml:space="preserve">ဤကျမ်းပိုဒ်သည် ဘုရားသခင်၏သတိပေးချက်များကို ဂရုမစိုက်ခြင်း၏ အကျိုးဆက်များကို ဟောပြောသည်။</w:t>
      </w:r>
    </w:p>
    <w:p/>
    <w:p>
      <w:r xmlns:w="http://schemas.openxmlformats.org/wordprocessingml/2006/main">
        <w:t xml:space="preserve">၁။ ဘုရားသခင်ရဲ့သတိပေးချက်ကို လျစ်လျူရှုပြီး အကျိုးဆက်တွေကို ခံစားရတဲ့သူတွေနဲ့ တူအောင် မလုပ်ပါနဲ့။</w:t>
      </w:r>
    </w:p>
    <w:p/>
    <w:p>
      <w:r xmlns:w="http://schemas.openxmlformats.org/wordprocessingml/2006/main">
        <w:t xml:space="preserve">၂။ အကျိုးဆက်များကို မခံစားရစေရန် ဘုရားသခင်သတိပေးချက်များကို သတိပြုပါ။</w:t>
      </w:r>
    </w:p>
    <w:p/>
    <w:p>
      <w:r xmlns:w="http://schemas.openxmlformats.org/wordprocessingml/2006/main">
        <w:t xml:space="preserve">1: Proverbs 29:1 - မကြာခဏ ဆုံးမခြင်းကို ခံရသောသူသည် မိမိလည်ပင်းကို ခိုင်မာစေ၍ ကိုးကွယ်ရာမရှိဘဲ ရုတ်တရက် ပျက်စီးလိမ့်မည်။</w:t>
      </w:r>
    </w:p>
    <w:p/>
    <w:p>
      <w:r xmlns:w="http://schemas.openxmlformats.org/wordprocessingml/2006/main">
        <w:t xml:space="preserve">2: ဟေဗြဲ 12:25 - ပြောသောသူကို မငြင်းမည်အကြောင်း သတိပြုကြလော့။ အကြောင်းမူကား၊ မြေကြီးပေါ်မှာ ပြောသောသူကို ငြင်းပယ်သောသူသည် မလွတ်လျှင်၊ ကောင်းကင်ဘုံက မိန့်တော်မူသောသူကို ရှောင်လျှင် သာ၍မလွတ်ရ။</w:t>
      </w:r>
    </w:p>
    <w:p/>
    <w:p>
      <w:r xmlns:w="http://schemas.openxmlformats.org/wordprocessingml/2006/main">
        <w:t xml:space="preserve">Ezekiel 33:5 တံပိုးမှုတ်သံကိုကြား၍ သတိမမူ။ အသွေးသည် သူ့အပေါ်သို့ ရောက်လိမ့်မည်။ သတိပေးသော သူမူကား၊</w:t>
      </w:r>
    </w:p>
    <w:p/>
    <w:p>
      <w:r xmlns:w="http://schemas.openxmlformats.org/wordprocessingml/2006/main">
        <w:t xml:space="preserve">ဘုရားသခင်သည် ကျွန်ုပ်တို့အား သတိရှိရန် သတိပေးထားပြီး၊ မလုပ်ဆောင်ပါက ၎င်းတို့၏ ပျက်စီးခြင်းအတွက် တာဝန်ရှိမည်ဖြစ်သကဲ့သို့ သူ၏သတိပေးချက်များကို သတိပြုပါ။</w:t>
      </w:r>
    </w:p>
    <w:p/>
    <w:p>
      <w:r xmlns:w="http://schemas.openxmlformats.org/wordprocessingml/2006/main">
        <w:t xml:space="preserve">1. "ဘုရားသခင်၏သတိပေးချက်- ခေါ်သံကို နားထောင်ပါ သို့မဟုတ် စျေးပေးဆောင်ပါ"</w:t>
      </w:r>
    </w:p>
    <w:p/>
    <w:p>
      <w:r xmlns:w="http://schemas.openxmlformats.org/wordprocessingml/2006/main">
        <w:t xml:space="preserve">2. "ဘုရားသခင့်သတိပေးချက်- သူ၏ကရုဏာတော်ကို စွဲကိုင်ကာ ကယ်တင်ခြင်းသို့ရောက်ပါစေ"</w:t>
      </w:r>
    </w:p>
    <w:p/>
    <w:p>
      <w:r xmlns:w="http://schemas.openxmlformats.org/wordprocessingml/2006/main">
        <w:t xml:space="preserve">1. သုတ္တံ 29:1 "မကြာခဏဆုံးမခြင်းခံရသောသူသည် မိမိလည်ပင်းကို ခိုင်မာစေ၍ ကိုးကွယ်ရာမရှိဘဲ ချက်ခြင်းပျက်စီးလိမ့်မည်။"</w:t>
      </w:r>
    </w:p>
    <w:p/>
    <w:p>
      <w:r xmlns:w="http://schemas.openxmlformats.org/wordprocessingml/2006/main">
        <w:t xml:space="preserve">2 James 4:17 "ထို့ကြောင့်၊ ကောင်းသောအကျင့်ကိုသိ၍ မကျင့်သောသူ၌ အပြစ်ရှိ၏။</w:t>
      </w:r>
    </w:p>
    <w:p/>
    <w:p>
      <w:r xmlns:w="http://schemas.openxmlformats.org/wordprocessingml/2006/main">
        <w:t xml:space="preserve">Ezekiel 33:6 ကင်းစောင့်သည် ထားဘေးရောက်၍ တံပိုးမမှုတ်သည်ကိုမြင်လျှင်၊ ထားဘေးရောက်၍ တစ်စုံတစ်ယောက်သောသူကို နှုတ်ယူလျှင်၊ ကင်းစောင့်လက်၌ သူ၏အသွေးကို ငါတောင်းမည်။</w:t>
      </w:r>
    </w:p>
    <w:p/>
    <w:p>
      <w:r xmlns:w="http://schemas.openxmlformats.org/wordprocessingml/2006/main">
        <w:t xml:space="preserve">ကင်းစောင့်သည် လူတို့အား အန္တရာယ်ကျရောက်တော့မည့်အန္တရာယ်ကို သတိပေးရန် တာဝန်ရှိပြီး ထိုသို့လုပ်ဆောင်ရန် ပျက်ကွက်ပါက ဘုရားသခင်သည် ၎င်းတို့အား တာဝန်ခံရမည်ဖြစ်သည်။</w:t>
      </w:r>
    </w:p>
    <w:p/>
    <w:p>
      <w:r xmlns:w="http://schemas.openxmlformats.org/wordprocessingml/2006/main">
        <w:t xml:space="preserve">၁။ ဘုရားသခင်ကို နာခံပြီး အခြားသူများကို အန္တရာယ်ဖြစ်စေရန် သတိပေးပါ။</w:t>
      </w:r>
    </w:p>
    <w:p/>
    <w:p>
      <w:r xmlns:w="http://schemas.openxmlformats.org/wordprocessingml/2006/main">
        <w:t xml:space="preserve">2. ကင်းစောင့်၏တာဝန်</w:t>
      </w:r>
    </w:p>
    <w:p/>
    <w:p>
      <w:r xmlns:w="http://schemas.openxmlformats.org/wordprocessingml/2006/main">
        <w:t xml:space="preserve">1. သုတ္တံ 24:11-12 - သေခြင်းသို့ရောက်သောသူတို့ကို ကယ်နှုတ်၍၊ အကယ်စင်စစ် ငါတို့သည် ဤအရာကို မသိခဲ့ဟု ဆိုပါက၊ သင်၏ဝိညာဉ်ကို စောင့်ရှောက်သော သူသည် ၎င်းကို မသိသလော။ အသီးအသီး မိမိတို့အကျင့်အတိုင်း ဆပ်ပေးတော်မူမည် မဟုတ်လော။</w:t>
      </w:r>
    </w:p>
    <w:p/>
    <w:p>
      <w:r xmlns:w="http://schemas.openxmlformats.org/wordprocessingml/2006/main">
        <w:t xml:space="preserve">2. ယေရမိ 6:17-19 - တံပိုးမှုတ်သံကို နားထောင်လော့။ ငါတို့သည် နားမထောင်ဟု ဆိုကြ၏။ သို့ဖြစ်၍ လူမျိုးခြားတို့၊ နားထောင်၍ အိုပရိသတ်တို့၊ သူတို့တွင် အဘယ်အရာ ရှိသည်ကို သိမှတ်ကြလော့။ အို မြေကြီး၊ နားထောင်လော့။ ကြည့်ရှုလော့၊ ငါ၏စကားကို နားမထောင်ဘဲ၊ ငါ၏တရားကို မနာခံသောကြောင့်၊ သူတို့အကြံအစည်၏ အသီးအနှံကို ဤလူတို့အပေါ်၌ ဘေးဥပဒ်ဖြစ်စေမည်၊</w:t>
      </w:r>
    </w:p>
    <w:p/>
    <w:p>
      <w:r xmlns:w="http://schemas.openxmlformats.org/wordprocessingml/2006/main">
        <w:t xml:space="preserve">Ezekiel 33:7 အချင်းလူသား၊ သင်သည် ဣသရေလအမျိုး၌ ကင်းစောင့်ကို ငါခန့်ထားပြီ။ ထိုကြောင့်၊ သင်သည် ငါ့နှုတ်၌ နှုတ်ကပတ်တရားတော်ကို ကြား၍ ငါ့ထံမှ သတိပေးရမည်။</w:t>
      </w:r>
    </w:p>
    <w:p/>
    <w:p>
      <w:r xmlns:w="http://schemas.openxmlformats.org/wordprocessingml/2006/main">
        <w:t xml:space="preserve">ဘုရားသခင်သည် ယေဇကျေလအား ဣသရေလလူတို့အား ကင်းစောင့်အဖြစ် ခန့်အပ်ထားပြီး၊ ဘုရားသခင်၏ နှုတ်ကပတ်တော်များကို ကြားနာကာ သူတို့ကို သတိပေးခဲ့သည်။</w:t>
      </w:r>
    </w:p>
    <w:p/>
    <w:p>
      <w:r xmlns:w="http://schemas.openxmlformats.org/wordprocessingml/2006/main">
        <w:t xml:space="preserve">၁။ ဘုရားသခင့်လူမျိုးအတွက် ကင်းစောင့်ဖြစ်ခြင်း၏ အရေးပါမှု</w:t>
      </w:r>
    </w:p>
    <w:p/>
    <w:p>
      <w:r xmlns:w="http://schemas.openxmlformats.org/wordprocessingml/2006/main">
        <w:t xml:space="preserve">2. ဘုရားသခင်၏ အသံကို နားထောင်ခြင်းနှင့် သူ၏ ပညတ်တော်များကို နာခံခြင်း။</w:t>
      </w:r>
    </w:p>
    <w:p/>
    <w:p>
      <w:r xmlns:w="http://schemas.openxmlformats.org/wordprocessingml/2006/main">
        <w:t xml:space="preserve">1. Isaiah 56:10-12 - သူ၏ကင်းစောင့်များသည် မျက်စိကန်း၊ သူတို့အားလုံးသည် ခွေးရူးများဖြစ်ပြီး မဟောင်နိုင်ကြပေ။ အိပ်၊ ငုတ်တုတ်၊ ငိုက်တာကို နှစ်သက်တယ်။</w:t>
      </w:r>
    </w:p>
    <w:p/>
    <w:p>
      <w:r xmlns:w="http://schemas.openxmlformats.org/wordprocessingml/2006/main">
        <w:t xml:space="preserve">2. ရောမ 13:11-14 - ထိုမှတပါး၊ သင်တို့သည် အိပ်ရာမှ နိုးရသောအချိန်ရောက်ပြီဟု သင်တို့သိကြ၏။ အကြောင်းမူကား၊ ငါတို့သည် ရှေးဦးစွာ ယုံကြည်သည်ထက် ယခု ကယ်တင်ခြင်းသည် ငါတို့နှင့် နီး၏။</w:t>
      </w:r>
    </w:p>
    <w:p/>
    <w:p>
      <w:r xmlns:w="http://schemas.openxmlformats.org/wordprocessingml/2006/main">
        <w:t xml:space="preserve">Ezekiel 33:8 လူဆိုးအား၊ အိုလူဆိုး၊ သင်သည် ဧကန်အမှန်သေရမည်။ လူဆိုးသည် မိမိသွားရာလမ်းမှ သတိပေးခြင်းငှာ စကားမပြောဘဲနေလျှင် လူဆိုးသည် မိမိအပြစ်ကြောင့် သေလိမ့်မည်။ သူ့အသွေးကို သင့်လက်၌ ငါတောင်းမည်။</w:t>
      </w:r>
    </w:p>
    <w:p/>
    <w:p>
      <w:r xmlns:w="http://schemas.openxmlformats.org/wordprocessingml/2006/main">
        <w:t xml:space="preserve">လူဆိုးများကို သတိပေးရန် စကားမပြောသူများသည် ၎င်းတို့၏သွေးအတွက် တာဝန်ရှိမည်ဟု ကျမ်းပိုဒ်က သတိပေးထားသည်။</w:t>
      </w:r>
    </w:p>
    <w:p/>
    <w:p>
      <w:r xmlns:w="http://schemas.openxmlformats.org/wordprocessingml/2006/main">
        <w:t xml:space="preserve">1. ငါတို့သည် ဆိုးသွမ်းခြင်းကို ဆန့်ကျင်၍ နှုတ်ဆိတ်မနေနှင့်။</w:t>
      </w:r>
    </w:p>
    <w:p/>
    <w:p>
      <w:r xmlns:w="http://schemas.openxmlformats.org/wordprocessingml/2006/main">
        <w:t xml:space="preserve">2. ကျွန်ုပ်တို့၏ လုပ်ဆောင်ချက်များသည် အကျိုးဆက်များ ရှိပြီး ကျွန်ုပ်တို့၏ စကားလုံးများနှင့် လုပ်ရပ်များအတွက် တာဝန်ရှိပါသည်။</w:t>
      </w:r>
    </w:p>
    <w:p/>
    <w:p>
      <w:r xmlns:w="http://schemas.openxmlformats.org/wordprocessingml/2006/main">
        <w:t xml:space="preserve">1. James 4:17 - ထို့ကြောင့် မှန်ကန်သောအကျင့်ကို သိ၍ ပျက်ကွက်သောသူမည်သည်ကား၊ အပြစ်ဖြစ်၏။</w:t>
      </w:r>
    </w:p>
    <w:p/>
    <w:p>
      <w:r xmlns:w="http://schemas.openxmlformats.org/wordprocessingml/2006/main">
        <w:t xml:space="preserve">2. Proverbs 24:11 - သေခြင်းသို့ ပို့ဆောင်ခြင်းကို ခံရသောသူတို့ကို ကယ်တင်ပါ။ ကွပ်မျက်ခြင်း၌ ထိမိ၍လဲနေသောသူတို့ကို ဆီးတားကြလော့။</w:t>
      </w:r>
    </w:p>
    <w:p/>
    <w:p>
      <w:r xmlns:w="http://schemas.openxmlformats.org/wordprocessingml/2006/main">
        <w:t xml:space="preserve">Ezekiel 33:9 သို့ရာတွင်၊ မတရားသောသူသည် မိမိသွားရာလမ်းကို ရှောင်စေခြင်းငှါ သတိပေးလျှင်၊ မလွှဲလျှင် ဒုစရိုက်၌ သေရမည်။ သင်၏ဝိညာဉ်ကို ကယ်နှုတ်တော်မူပြီ။</w:t>
      </w:r>
    </w:p>
    <w:p/>
    <w:p>
      <w:r xmlns:w="http://schemas.openxmlformats.org/wordprocessingml/2006/main">
        <w:t xml:space="preserve">ဤကျမ်းပိုဒ်သည် ဆိုးသွမ်းသူတို့၏ အကျင့်ပျက်သောအပြုအမူနှင့် သတိပေးချက်ကို ဂရုမစိုက်ခြင်း၏အကျိုးဆက်များကို သတိပေးခြင်း၏အရေးကြီးမှုကို အလေးပေးဖော်ပြသည်။</w:t>
      </w:r>
    </w:p>
    <w:p/>
    <w:p>
      <w:r xmlns:w="http://schemas.openxmlformats.org/wordprocessingml/2006/main">
        <w:t xml:space="preserve">1. သတိပေးခြင်း၏အစွမ်း- အပြောင်းအလဲကိုဆောင်ကြဉ်းရန် ကျွန်ုပ်တို့၏စကားလုံးများကို မည်သို့အသုံးပြုနိုင်သနည်း။</w:t>
      </w:r>
    </w:p>
    <w:p/>
    <w:p>
      <w:r xmlns:w="http://schemas.openxmlformats.org/wordprocessingml/2006/main">
        <w:t xml:space="preserve">2. အပြစ်၏အကျိုးဆက်များ- နောင်တ၏အရေးကြီးမှုကို နားလည်ခြင်း။</w:t>
      </w:r>
    </w:p>
    <w:p/>
    <w:p>
      <w:r xmlns:w="http://schemas.openxmlformats.org/wordprocessingml/2006/main">
        <w:t xml:space="preserve">၁ သုတ္တံကျမ်း ၂၄း၁၁-၁၂ “အသေသတ်ခြင်းကို ခံရသောသူတို့ကို ကယ်တင်တော်မူပါ။ သင်၏ဝိညာဉ်ကို စောင့်သောသူသည် သိသည်မဟုတ်လော။ မိမိပြုသောအမှုအတိုင်း လူကို ကျေးဇူးဆပ်လိမ့်မည်မဟုတ်လော။</w:t>
      </w:r>
    </w:p>
    <w:p/>
    <w:p>
      <w:r xmlns:w="http://schemas.openxmlformats.org/wordprocessingml/2006/main">
        <w:t xml:space="preserve">2 James 5:19-20 ငါ့ညီအစ်ကိုတို့၊ သင်တို့တွင် အကြင်သူသည် သမ္မာတရားမှလမ်းလွဲ၍ တစ်စုံတစ်ယောက်သောသူကို ဆောင်ခဲ့လျှင်၊ အပြစ်ရှိသောသူသည် မိမိသွားလမ်းမှပြန်ဆောင်လာသူသည် မိမိအသက်ဝိညာဉ်ကို သေခြင်းမှ ကယ်တင်ပြီး များစွာသောအပြစ်များကို ဖုံးအုပ်မည်ကို သိစေပါ။ .</w:t>
      </w:r>
    </w:p>
    <w:p/>
    <w:p>
      <w:r xmlns:w="http://schemas.openxmlformats.org/wordprocessingml/2006/main">
        <w:t xml:space="preserve">Ezekiel 33:10 သို့ဖြစ်၍၊ အချင်းလူသား၊ ဣသရေလအမျိုးအား ဆင့်ဆိုလော့။ ငါတို့၏လွန်ကျူးခြင်းအပြစ်တို့သည် ငါတို့အပေါ်သို့ရောက်၍ လွန်ကျူးမိလျှင် အဘယ်သို့ အသက်ရှင်ရမည်နည်း။</w:t>
      </w:r>
    </w:p>
    <w:p/>
    <w:p>
      <w:r xmlns:w="http://schemas.openxmlformats.org/wordprocessingml/2006/main">
        <w:t xml:space="preserve">ဣသရေလအမျိုးသည် မိမိတို့၏ လွန်ကျူးခြင်းနှင့် အပြစ်များ ခံရပါက မည်သို့နေထိုင်ရမည်ကို စဉ်းစားရန် တောင်းဆိုထားသည်။</w:t>
      </w:r>
    </w:p>
    <w:p/>
    <w:p>
      <w:r xmlns:w="http://schemas.openxmlformats.org/wordprocessingml/2006/main">
        <w:t xml:space="preserve">1. ကျွန်ုပ်တို့၏အပြစ်များ၏အလင်းတွင် အသက်ရှင်နေထိုင်ပါ။</w:t>
      </w:r>
    </w:p>
    <w:p/>
    <w:p>
      <w:r xmlns:w="http://schemas.openxmlformats.org/wordprocessingml/2006/main">
        <w:t xml:space="preserve">၂။ မနာခံခြင်း၏အကျိုးဆက်များ</w:t>
      </w:r>
    </w:p>
    <w:p/>
    <w:p>
      <w:r xmlns:w="http://schemas.openxmlformats.org/wordprocessingml/2006/main">
        <w:t xml:space="preserve">1. မဿဲ 5:3-12 - ငိုကြွေးမြည်တမ်းသောသူတို့သည် သက်သာရာရကြလိမ့်မည်။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Ezekiel 33:11 အရှင်ထာဝရဘုရား မိန့်တော်မူသည်ကား၊ ငါအသက်ရှင်သည်အတိုင်း၊ လူဆိုး၏သေခြင်းကို ငါမနှစ်သက်။ မတရားသောသူသည် မိမိလမ်းမှလွှဲ၍ အသက်ရှင်စေခြင်းငှာ၊ အိုဣသရေလအမျိုး၊ သင်သည် အဘယ်ကြောင့်သေရမည်နည်း။</w:t>
      </w:r>
    </w:p>
    <w:p/>
    <w:p>
      <w:r xmlns:w="http://schemas.openxmlformats.org/wordprocessingml/2006/main">
        <w:t xml:space="preserve">ဤကျမ်းပိုဒ်က လူတို့သည် သူတို့၏ဆိုးညစ်သောလမ်းများကို လွှဲရှောင်ကာ သေခြင်းထက် အသက်ရှင်နေထိုင်လိုသော ဘုရားသခင်၏ဆန္ဒကို အလေးပေးဖော်ပြသည်။</w:t>
      </w:r>
    </w:p>
    <w:p/>
    <w:p>
      <w:r xmlns:w="http://schemas.openxmlformats.org/wordprocessingml/2006/main">
        <w:t xml:space="preserve">1- ဘုရားသခင်သည် ကျွန်ုပ်တို့ကို ချစ်ပြီး ကျွန်ုပ်တို့၏ အပြစ်ရှိသော နည်းလမ်းများမှ လှည့်ကာ ကိုယ်တော်၏ ကယ်တင်ခြင်းကို ရရှိရန် အလိုရှိသည်။</w:t>
      </w:r>
    </w:p>
    <w:p/>
    <w:p>
      <w:r xmlns:w="http://schemas.openxmlformats.org/wordprocessingml/2006/main">
        <w:t xml:space="preserve">2- ကျွန်ုပ်တို့၏ရွေးချယ်မှုများတွင် အကျိုးဆက်များရှိသည် - သေခြင်းထက် အသက်ကိုရွေးချယ်ပါ။</w:t>
      </w:r>
    </w:p>
    <w:p/>
    <w:p>
      <w:r xmlns:w="http://schemas.openxmlformats.org/wordprocessingml/2006/main">
        <w:t xml:space="preserve">1: တမန်တော် 3:19-20 - နောင်တရ၍ တဖန်ပြန်လှည့်လော့၊ သင်၏အပြစ်များကို ပြေစေ၍၊ လန်းဆန်းသောအချိန်ကာလသည် သခင်ဘုရားထံတော်မှ လာမည်အကြောင်း၊</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Ezekiel 33:12 သို့ဖြစ်၍၊ အချင်းလူသား၊ သင်၏လူတို့အား ဆင့်ဆိုရမည်မှာ၊ ဖြောင့်မတ်သောသူသည် လွန်ကျူးသောနေ့၌ ဖြောင့်မတ်ခြင်းတရားသည် ကယ်မနှုတ်နိုင်။ လူဆိုး၏ဒုစရိုက်ကြောင့်၊ ဒုစရိုက်ကို ရှောင်သောနေ့၊ ဖြောင့်မတ်သောသူသည် အပြစ်ပြုသောနေ့၌ မိမိဖြောင့်မတ်ခြင်းအတွက် အသက်မရှင်နိုင်။</w:t>
      </w:r>
    </w:p>
    <w:p/>
    <w:p>
      <w:r xmlns:w="http://schemas.openxmlformats.org/wordprocessingml/2006/main">
        <w:t xml:space="preserve">ဖြောင့်​မတ်​သော​သူ​၏​ဖြောင့်​မတ်​ခြင်း​သည်​ပြစ်​မှား​မိ​လျှင်​မ​ကယ်​တင်​ဘဲ၊ မတရား​သော​သူ​၏​အ​ပြစ်​မှ​လွှဲ​ရှောင်​လျှင်​မ​ကယ်​တင်​နိုင်​ပါ။</w:t>
      </w:r>
    </w:p>
    <w:p/>
    <w:p>
      <w:r xmlns:w="http://schemas.openxmlformats.org/wordprocessingml/2006/main">
        <w:t xml:space="preserve">1. အပြစ်၏အန္တရာယ်- အပြစ်သည် ဖြောင့်မတ်သောသူကိုပင် မည်ကဲ့သို့အကျိုးသက်ရောက်နိုင်သနည်း။</w:t>
      </w:r>
    </w:p>
    <w:p/>
    <w:p>
      <w:r xmlns:w="http://schemas.openxmlformats.org/wordprocessingml/2006/main">
        <w:t xml:space="preserve">2. နောင်တရရန် လိုအပ်မှု- သင်၏လွန်ကျူးမှုများတွင် ရွေးနုတ်ခြင်းရှာဖွေနည်း</w:t>
      </w:r>
    </w:p>
    <w:p/>
    <w:p>
      <w:r xmlns:w="http://schemas.openxmlformats.org/wordprocessingml/2006/main">
        <w:t xml:space="preserve">1. ယာကုပ် 5:16 - သင်တို့၏ဒုစရိုက်အပြစ်များကို အချင်းချင်းဝန်ခံ၍ အနာရောဂါကင်းငြိမ်းစေခြင်းငှာ အချင်းချင်းအဘို့ ဆုတောင်းကြလော့။</w:t>
      </w:r>
    </w:p>
    <w:p/>
    <w:p>
      <w:r xmlns:w="http://schemas.openxmlformats.org/wordprocessingml/2006/main">
        <w:t xml:space="preserve">2. 1 John 1:9 - ကျွန်ုပ်တို့၏အပြစ်များကို ဝန်ခံပါက၊ ကိုယ်တော်သည် ကျွန်ုပ်တို့၏အပြစ်များကို ခွင့်လွှတ်ပြီး မတရားမှုအပေါင်းမှ ကင်းစင်စေမည့် သစ္စာနှင့် တရားမျှတစွာ တည်ရှိတော်မူ၏။</w:t>
      </w:r>
    </w:p>
    <w:p/>
    <w:p>
      <w:r xmlns:w="http://schemas.openxmlformats.org/wordprocessingml/2006/main">
        <w:t xml:space="preserve">Ezekiel 33:13 ဖြောင့်မတ်သောသူအား ငါပြောသောအခါ၊ မိမိဖြောင့်မတ်ခြင်းတရားကို ကိုးစား၍ ဒုစရိုက်ကိုပြုလျှင်၊ ပြစ်မှားမိသော ဒုစရိုက်ကြောင့် အသေခံရမည်။</w:t>
      </w:r>
    </w:p>
    <w:p/>
    <w:p>
      <w:r xmlns:w="http://schemas.openxmlformats.org/wordprocessingml/2006/main">
        <w:t xml:space="preserve">ဖြောင့်​မတ်​သော​သူ​တို့​သည် ကိုယ်​တော်​၏​ဖြောင့်​မတ်​ခြင်း​ကို​အား​ကိုး​ကာ ဒု​စ​ရိုက်​ကို​ပြု​လျှင် ကယ်​တင်​ခြင်း​မ​ခံ​ရ​ဘဲ၊ မိ​မိ​တို့​ပြု​မိ​သော​အ​မှု​အတွက် အ​ပြစ်ဒဏ်​ပေး​လိမ့်​မည်။</w:t>
      </w:r>
    </w:p>
    <w:p/>
    <w:p>
      <w:r xmlns:w="http://schemas.openxmlformats.org/wordprocessingml/2006/main">
        <w:t xml:space="preserve">1. စစ်မှန်သောဖြောင့်မတ်ခြင်းတရားသည် ကျွန်ုပ်တို့ကိုယ်တိုင်မဟုတ်ဘဲ ဘုရားသခင်ထံမှလာပါသည်။</w:t>
      </w:r>
    </w:p>
    <w:p/>
    <w:p>
      <w:r xmlns:w="http://schemas.openxmlformats.org/wordprocessingml/2006/main">
        <w:t xml:space="preserve">2. သင်၏ကိုယ်ပိုင် ဖြောင့်မတ်ခြင်းကို အားမကိုးပါနှင့်၊ ဘုရားသခင်၏ ဖြောင့်မတ်ခြင်းကို အားကိုးပါ။</w:t>
      </w:r>
    </w:p>
    <w:p/>
    <w:p>
      <w:r xmlns:w="http://schemas.openxmlformats.org/wordprocessingml/2006/main">
        <w:t xml:space="preserve">1. Isaiah 64:6 - ငါတို့ရှိသမျှသည် ညစ်ညူးသောအရာကဲ့သို့ဖြစ်၍၊ ငါတို့ရှိသမျှသည် အရွက်ကဲ့သို့ ညှိုးနွမ်း၍၊ လေကဲ့သို့ ငါတို့ဒုစရိုက်တို့သည် ငါတို့ကို ပယ်ရှားပြီ။</w:t>
      </w:r>
    </w:p>
    <w:p/>
    <w:p>
      <w:r xmlns:w="http://schemas.openxmlformats.org/wordprocessingml/2006/main">
        <w:t xml:space="preserve">2. James 2:10 - အကြောင်းမူကား၊ အကြင်သူသည် ပညတ်တရားအလုံးစုံကို စောင့်ထိန်း၍ တစ်ချက်တည်းနှင့် ပြစ်မှားသောသူမည်သည်ကား၊</w:t>
      </w:r>
    </w:p>
    <w:p/>
    <w:p>
      <w:r xmlns:w="http://schemas.openxmlformats.org/wordprocessingml/2006/main">
        <w:t xml:space="preserve">Ezekiel 33:14 တဖန် ငါဆိုသည်ကား၊ သင်သည် ဧကန်အမှန်သေရမည်။ မိမိအပြစ်မှ လွှဲရှောင်၍ တရားသောအမှုကို ပြုလျှင်၊</w:t>
      </w:r>
    </w:p>
    <w:p/>
    <w:p>
      <w:r xmlns:w="http://schemas.openxmlformats.org/wordprocessingml/2006/main">
        <w:t xml:space="preserve">ဘုရားသခင်သည် ကျွန်ုပ်တို့အား နောင်တရပြီး မှန်ကန်သောအရာကို လုပ်ဆောင်ရန် အမိန့်ပေးသည်။</w:t>
      </w:r>
    </w:p>
    <w:p/>
    <w:p>
      <w:r xmlns:w="http://schemas.openxmlformats.org/wordprocessingml/2006/main">
        <w:t xml:space="preserve">၁။ နောင်တရရန် ဖိတ်ခေါ်ချက်- ယေဇကျေလ ၃၃:၁၄</w:t>
      </w:r>
    </w:p>
    <w:p/>
    <w:p>
      <w:r xmlns:w="http://schemas.openxmlformats.org/wordprocessingml/2006/main">
        <w:t xml:space="preserve">2. ဖြောင့်မတ်စွာနေထိုင်ခြင်း- ကယ်တင်ခြင်း၏ကတိတော်</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Ezekiel 33:15 မတရားသောသူသည် ဥစ္စာကိုပြန်ယူလျှင်၊ လုယူထားသောဥစ္စာကို တဖန်ပေးပြန်လျှင်၊ ဒုစရိုက်ကိုမကျူးလွန်ဘဲ အသက်တာလမ်းသို့ လိုက်လော့။ ဧကန်အမှန် အသက်ရှင်လိမ့်မည်၊ မသေရ။</w:t>
      </w:r>
    </w:p>
    <w:p/>
    <w:p>
      <w:r xmlns:w="http://schemas.openxmlformats.org/wordprocessingml/2006/main">
        <w:t xml:space="preserve">ထာ ဝ ရ ဘု ရား သည် နောင် တရ ၍ ကိုယ် တော် ၏ အ ထုံး တော် များ အ တိုင်း အသက် ရှင် သော သူ တို့ အား ဆု ပေး တော် မူ ၏။</w:t>
      </w:r>
    </w:p>
    <w:p/>
    <w:p>
      <w:r xmlns:w="http://schemas.openxmlformats.org/wordprocessingml/2006/main">
        <w:t xml:space="preserve">1. ထာဝရဘုရားသည် ဖြောင့်မတ်ခြင်းကို ဆုချတော်မူ၏။</w:t>
      </w:r>
    </w:p>
    <w:p/>
    <w:p>
      <w:r xmlns:w="http://schemas.openxmlformats.org/wordprocessingml/2006/main">
        <w:t xml:space="preserve">2. နောင်တသည် အသက်ကို ပေးသည်။</w:t>
      </w:r>
    </w:p>
    <w:p/>
    <w:p>
      <w:r xmlns:w="http://schemas.openxmlformats.org/wordprocessingml/2006/main">
        <w:t xml:space="preserve">1. မဿဲ 5:17-20 (ပညတ္တိကျမ်းများ သို့မဟုတ် အနာဂတ္တိကျမ်းများကို ဖျက်သိမ်းခြင်းငှာ ငါလာသည်ဟု မထင်ကြနှင့်၊ ဖျက်သိမ်းခြင်းငှာ ငါလာသည်မဟုတ်။ ပြည့်စုံစေခြင်းငှာ ငါလာသည်မဟုတ်။ အစက်အပြောက်မဟုတ်၊ အလုံးစုံပြီးမြောက်သည်တိုင်အောင် ပညတ်တရားမှ လွန်သွားလိမ့်မည် မဟုတ်ပေ။ထို့ကြောင့် ဤပညတ်တော်မှ အငယ်ဆုံးသော ပညတ်တော်များထဲမှ တစ်ခုကို ဖြေလျှော့ပြီး အခြားသူများကို ထိုနည်းအတူပြုရန် သွန်သင်ပေးသူသည် ကောင်းကင်နိုင်ငံတော်တွင် အငယ်ဆုံးဟူ၍ ခေါ်ဆိုခံရမည်၊ သွန်သင်၍ ကောင်းကင်နိုင်ငံတော်၌ ကြီးမြတ်သောဟူ၍ ခေါ်ဝေါ်ခြင်းကို ခံရလိမ့်မည်။)</w:t>
      </w:r>
    </w:p>
    <w:p/>
    <w:p>
      <w:r xmlns:w="http://schemas.openxmlformats.org/wordprocessingml/2006/main">
        <w:t xml:space="preserve">2 ရောမ 6:23 (အပြစ်တရား၏အခကား သေခြင်းပေတည်း။ ဘုရားသခင်ပေးတော်မူသော ဆုကျေးဇူးကား ငါတို့သခင်ယေရှုခရစ်၌ ထာဝရအသက်ဖြစ်၏။)</w:t>
      </w:r>
    </w:p>
    <w:p/>
    <w:p>
      <w:r xmlns:w="http://schemas.openxmlformats.org/wordprocessingml/2006/main">
        <w:t xml:space="preserve">Ezekiel 33:16 ပြစ်မှားမိသော ဒုစရိုက်များကို မဟောရ။ တရားသောအမှုကို ပြုပြီ။ ဧကန်အမှန် အသက်ရှင်လိမ့်မည်။</w:t>
      </w:r>
    </w:p>
    <w:p/>
    <w:p>
      <w:r xmlns:w="http://schemas.openxmlformats.org/wordprocessingml/2006/main">
        <w:t xml:space="preserve">နောင်တရပြီး အပြစ်မှလွှဲသွားသောသူများကို ခွင့်လွှတ်ရန် ဘုရားသခင်၏ကျေးဇူးတော်သည် လုံလောက်ပါသည်။</w:t>
      </w:r>
    </w:p>
    <w:p/>
    <w:p>
      <w:r xmlns:w="http://schemas.openxmlformats.org/wordprocessingml/2006/main">
        <w:t xml:space="preserve">1- ဘုရားသခင်၏ကျေးဇူးတော်သည် သူ၏ချစ်ခြင်းမေတ္တာနှင့် ကရုဏာကို အမှတ်ရစေသည်။</w:t>
      </w:r>
    </w:p>
    <w:p/>
    <w:p>
      <w:r xmlns:w="http://schemas.openxmlformats.org/wordprocessingml/2006/main">
        <w:t xml:space="preserve">2- နောင်တနှင့် နာခံမှုသည် ဘုရားသခင်၏ကျေးဇူးတော်ကို ဖွင့်ပြရန် အဓိကခြေလှမ်းများဖြစ်သည်။</w:t>
      </w:r>
    </w:p>
    <w:p/>
    <w:p>
      <w:r xmlns:w="http://schemas.openxmlformats.org/wordprocessingml/2006/main">
        <w:t xml:space="preserve">၁ ရောမ ၅း၈ - “ဘုရားသခင်သည် ငါတို့ကို ချစ်တော်မူသည်ဖြစ်၍၊ ငါတို့သည် အပြစ်ရှိစဉ်ပင်၊ ခရစ်တော်သည် ငါတို့အတွက်ကြောင့် အသေခံတော်မူသည်ဖြစ်၍၊</w:t>
      </w:r>
    </w:p>
    <w:p/>
    <w:p>
      <w:r xmlns:w="http://schemas.openxmlformats.org/wordprocessingml/2006/main">
        <w:t xml:space="preserve">2 ယေဇကျေလ 18:21-22 - “မတရားသောသူသည် ပြစ်မှားမိသမျှသော ဒုစရိုက်တို့မှ လွှဲရှောင်၍ ငါ၏စီရင်ထုံးဖွဲ့ချက်အားလုံးကို လိုက်နာ၍ မှန်ကန်သောအကျင့်ကို ကျင့်လျှင်မူကား၊ ထိုသူသည် ဧကန်အမှန် အသက်ရှင်လိမ့်မည်၊ မသေရ။ ပြစ်မှားမိသော ဒုစရိုက်အပြစ်တို့ကို အောက်မေ့ကြလိမ့်မည်။</w:t>
      </w:r>
    </w:p>
    <w:p/>
    <w:p>
      <w:r xmlns:w="http://schemas.openxmlformats.org/wordprocessingml/2006/main">
        <w:t xml:space="preserve">Ezekiel 33:17 သင်၏အမျိုးသားချင်းတို့က၊ ထာဝရဘုရား၏လမ်းတော်သည် မညီမျှဟု ဆိုကြသော်လည်း၊ သူတို့မူကား၊</w:t>
      </w:r>
    </w:p>
    <w:p/>
    <w:p>
      <w:r xmlns:w="http://schemas.openxmlformats.org/wordprocessingml/2006/main">
        <w:t xml:space="preserve">လူတွေက သခင်ဘုရားရဲ့ လုပ်ဆောင်ပုံနည်းလမ်းကို မေးခွန်းထုတ်ပြီး ဒါဟာ တန်းတူမဟုတ်ဘူးလို့ တောင်းဆိုနေကြတယ်။</w:t>
      </w:r>
    </w:p>
    <w:p/>
    <w:p>
      <w:r xmlns:w="http://schemas.openxmlformats.org/wordprocessingml/2006/main">
        <w:t xml:space="preserve">၁။ ဘုရားသခင့်နည်းလမ်းတော်များသည် တရားမျှတသည်– ယေဇကျေလ ၃၃:၁၇ တွင် မယုံကြည်ခြင်း၏တန်ခိုးကို ဆန်းစစ်ခြင်း</w:t>
      </w:r>
    </w:p>
    <w:p/>
    <w:p>
      <w:r xmlns:w="http://schemas.openxmlformats.org/wordprocessingml/2006/main">
        <w:t xml:space="preserve">2. ဘုရားသခင်၏ နားမလည်နိုင်သော ဉာဏ်ပညာ- ခက်ခဲသောကာလတစ်လျှောက် ဘုရားသခင်ကို ယုံကြည်ကိုးစားခြင်း။</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ရောမ 11:33-36 - "ဘုရားသခင်ကို သိသောဉာဏ်ပညာနှင့် ပြည့်စုံသော စည်းစိမ်ဥစ္စာ၏ နက်နဲသော နက်နဲသော စည်းစိမ်ဥစ္စာ၏ နက်နဲမှုကား၊ တရားစီရင်တော်မူချက်များနှင့် လွန်လေပြီးသော လမ်းခရီးတို့သည် အဘယ်မျှလောက်ပင် မရှာဖွေနိုင်သနည်း။ ထာဝရဘုရား၏ စိတ်တော်ကို အဘယ်သူသိသနည်း။ အဘယ်သူသည် ရှေ့ဦးစွာ ပေးသနားတော်မူသနည်း၊ နောက်တဖန် လျော်ကြေးငွေကို ပေးတော်မူလတံ့သော အကြောင်းမူကား၊</w:t>
      </w:r>
    </w:p>
    <w:p/>
    <w:p>
      <w:r xmlns:w="http://schemas.openxmlformats.org/wordprocessingml/2006/main">
        <w:t xml:space="preserve">Ezekiel 33:18 ဖြောင့်​မတ်​သော​သူ​သည် မိ​မိ​ဖြောင့်​မတ်​ခြင်း​မှ​လွှဲ​ရှောင်​၍ ဒု​စ​ရိုက်​ကို​ပြု​သော​အ​ခါ၊ ထို​ကြောင့်​ပင်​သေ​လိမ့်​မည်။</w:t>
      </w:r>
    </w:p>
    <w:p/>
    <w:p>
      <w:r xmlns:w="http://schemas.openxmlformats.org/wordprocessingml/2006/main">
        <w:t xml:space="preserve">Ezekiel 33:18 ဖြောင့်​မတ်​သော​သူ​သည် ကိုယ်​တော်​၏​ဖြောင့်​မတ်​ခြင်း​မှ​လွဲ​၍ ဒု​စ​ရိုက်​ကို​ပြု​လျှင်​သေ​ရ​လိမ့်​မည်​ဟု ယေ​ဇ​ကျေ​လ 33:18 ကို​သတိ​ပေး​၏။</w:t>
      </w:r>
    </w:p>
    <w:p/>
    <w:p>
      <w:r xmlns:w="http://schemas.openxmlformats.org/wordprocessingml/2006/main">
        <w:t xml:space="preserve">1. "ဖြောင့်မတ်ခြင်းမှ လှည့်ခြင်း- အပြစ်၏အကျိုးဆက်များ"</w:t>
      </w:r>
    </w:p>
    <w:p/>
    <w:p>
      <w:r xmlns:w="http://schemas.openxmlformats.org/wordprocessingml/2006/main">
        <w:t xml:space="preserve">၂။ "ဖြောင့်မတ်ခြင်း၏တန်ဖိုးနှင့် ဒုစရိုက်၏တန်ဖိုး"</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Proverbs 11:19 - ဖြောင့်မတ်ခြင်းတရားသည် အသက်ကို မှီသကဲ့သို့၊ ဒုစရိုက်ကို လိုက်သောသူသည် မိမိအသေသတ်ခြင်းသို့ လိုက်တတ်၏။</w:t>
      </w:r>
    </w:p>
    <w:p/>
    <w:p>
      <w:r xmlns:w="http://schemas.openxmlformats.org/wordprocessingml/2006/main">
        <w:t xml:space="preserve">Ezekiel 33:19 မတရားသောသူမူကား၊ ဒုစရိုက်ကိုရှောင်၍ တရားသောအမှုကိုပြုလျှင်၊</w:t>
      </w:r>
    </w:p>
    <w:p/>
    <w:p>
      <w:r xmlns:w="http://schemas.openxmlformats.org/wordprocessingml/2006/main">
        <w:t xml:space="preserve">မတရားသောသူတို့သည် မိမိတို့၏ဒုစရိုက်များကို လွှဲရှောင်၍ မှန်ကန်သောအကျင့်ကိုကျင့်လျှင် ကယ်တင်ခြင်းသို့ရောက်ကြလိမ့်မည်။</w:t>
      </w:r>
    </w:p>
    <w:p/>
    <w:p>
      <w:r xmlns:w="http://schemas.openxmlformats.org/wordprocessingml/2006/main">
        <w:t xml:space="preserve">1. ဖြောင့်မတ်ခြင်းအားဖြင့် ရွေးနှုတ်ခြင်း</w:t>
      </w:r>
    </w:p>
    <w:p/>
    <w:p>
      <w:r xmlns:w="http://schemas.openxmlformats.org/wordprocessingml/2006/main">
        <w:t xml:space="preserve">2. နောင်တရခြင်းအားဖြင့် ကယ်တင်ခြင်းလမ်း</w:t>
      </w:r>
    </w:p>
    <w:p/>
    <w:p>
      <w:r xmlns:w="http://schemas.openxmlformats.org/wordprocessingml/2006/main">
        <w:t xml:space="preserve">1. Acts 3:19 - သို့ဖြစ်လျှင် နောင်တရ၍ ဘုရားသခင်ထံတော်သို့ လှည့်ပါ၊ သို့မှသာ သင်၏အပြစ်များကို ဖယ်ရှား၍ လန်းဆန်းသောအချိန်ကာလသည် သခင်ဘုရားထံမှ လာမည်အကြောင်း၊</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Ezekiel 33:20 ထာဝရဘုရား၏လမ်းတော်သည် မညီဟု သင်တို့ဆိုကြသော်လည်း၊ အို ဣ သ ရေ လ အ မျိုး သား တို့၊ မိ မိ တို့ အ တိုင်း အ တိုင်း သင် တို့ ကို ငါ စစ် ကြော မည်။</w:t>
      </w:r>
    </w:p>
    <w:p/>
    <w:p>
      <w:r xmlns:w="http://schemas.openxmlformats.org/wordprocessingml/2006/main">
        <w:t xml:space="preserve">ဣသရေလလူတို့သည် ကိုယ်တော်၏လမ်းစဉ်များမညီဟု ဘုရားသခင်အား ပြစ်တင်ခဲ့ကြပြီး၊ ဘုရားသခင်သည် ၎င်းတို့ကို ၎င်းတို့၏နည်းလမ်းများအတိုင်း တရားစီရင်မည်ဟု တုံ့ပြန်ခဲ့သည်။</w:t>
      </w:r>
    </w:p>
    <w:p/>
    <w:p>
      <w:r xmlns:w="http://schemas.openxmlformats.org/wordprocessingml/2006/main">
        <w:t xml:space="preserve">1. ဘုရားသခင်၏တရားမျှတမှုသည် သမာသမတ်ရှိပြီး သမာသမတ်ကျမှုသည် ဘုရားသခင်၏နည်းလမ်းဖြစ်သည်။</w:t>
      </w:r>
    </w:p>
    <w:p/>
    <w:p>
      <w:r xmlns:w="http://schemas.openxmlformats.org/wordprocessingml/2006/main">
        <w:t xml:space="preserve">၂။ ကျွန်ုပ်တို့သည် ကျွန်ုပ်တို့၏ကိုယ်ပိုင်ဘဝနေထိုင်ပုံနှင့်အညီ တရားစီရင်ခြင်းခံရသည်။</w:t>
      </w:r>
    </w:p>
    <w:p/>
    <w:p>
      <w:r xmlns:w="http://schemas.openxmlformats.org/wordprocessingml/2006/main">
        <w:t xml:space="preserve">1. Leviticus 19:15 တရားခွင်၌ မတရားမှုမပြုရ။ သင်သည် ဆင်းရဲသောသူကို မျက်နှာမငယ်စေဘဲ၊ ကြီးမြတ်သောသူကို ဆန့်ကျင်ဘက်မပြုရ။</w:t>
      </w:r>
    </w:p>
    <w:p/>
    <w:p>
      <w:r xmlns:w="http://schemas.openxmlformats.org/wordprocessingml/2006/main">
        <w:t xml:space="preserve">2. ရောမ 2:11 အကြောင်းမူကား၊ ဘုရားသခင်သည် မျက်နှာမလိုက်ပေ။</w:t>
      </w:r>
    </w:p>
    <w:p/>
    <w:p>
      <w:r xmlns:w="http://schemas.openxmlformats.org/wordprocessingml/2006/main">
        <w:t xml:space="preserve">Ezekiel 33:21 ငါတို့သိမ်းသွားခြင်းကို ခံရသောဆယ်နှစ်နှစ်၊ ဒသမလ၊ ပဉ္စမနေ့တွင်၊ ယေရုရှလင်မြို့မှ လွတ်သောသူသည် ငါ့ထံသို့လာ၍၊ မြို့ကို လုပ်ကြံပြီဟု ဆိုလျက်၊</w:t>
      </w:r>
    </w:p>
    <w:p/>
    <w:p>
      <w:r xmlns:w="http://schemas.openxmlformats.org/wordprocessingml/2006/main">
        <w:t xml:space="preserve">သိမ်းသွားခြင်းကို ခံရသောနှစ်ဆယ်နှစ်တွင်၊ ယေရုရှလင်မြို့မှ တမန်တစ်ပါးသည် မြို့ကိုလုပ်ကြံခံရကြောင်း ယေဇကျေလအား ကြားပြောရန် ရောက်လာ၏။</w:t>
      </w:r>
    </w:p>
    <w:p/>
    <w:p>
      <w:r xmlns:w="http://schemas.openxmlformats.org/wordprocessingml/2006/main">
        <w:t xml:space="preserve">1. ဒုက္ခရောက်ချိန်၌ သခင်ဘုရား၏ နှစ်သိမ့်မှု</w:t>
      </w:r>
    </w:p>
    <w:p/>
    <w:p>
      <w:r xmlns:w="http://schemas.openxmlformats.org/wordprocessingml/2006/main">
        <w:t xml:space="preserve">2. ဒုက္ခကိုရင်ဆိုင်ရာတွင် ဘုရားသခင်၏တန်ခိုးတော်</w:t>
      </w:r>
    </w:p>
    <w:p/>
    <w:p>
      <w:r xmlns:w="http://schemas.openxmlformats.org/wordprocessingml/2006/main">
        <w:t xml:space="preserve">1. မြည်တမ်းစကား 3:22 23 - "သခင်ဘုရား၏ ကရုဏာတော်အားဖြင့် ငါတို့သည် ဆုံးရှုံးခြင်းသို့ မရောက်။ ကရုဏာတော် မကုန်သောကြောင့် နံနက်တိုင်း အသစ်ဖြစ်ပါ၏။ သစ္စာတော်သည် ကြီးမြတ်ပါ၏။"</w:t>
      </w:r>
    </w:p>
    <w:p/>
    <w:p>
      <w:r xmlns:w="http://schemas.openxmlformats.org/wordprocessingml/2006/main">
        <w:t xml:space="preserve">2. Isaiah 41:10 - "ငါသည်သင်တို့နှင့်အတူရှိသောကြောင့်မစိုးရိမ်ကြနှင့်။ ငါသည်သင်တို့၏ဘုရားသခင်ဖြစ်သောကြောင့်၊ မတုန်မလှုပ်နှင့်။ ငါသည်သင့်အားခွန်အားပေးမည်၊ အကယ်စင်စစ် ငါသည်သင့်အားကူညီမည်၊ ငါ၏ဖြောင့်မတ်သောလက်ျာလက်ဖြင့်သင့်ကိုငါထောက်မမည်။"</w:t>
      </w:r>
    </w:p>
    <w:p/>
    <w:p>
      <w:r xmlns:w="http://schemas.openxmlformats.org/wordprocessingml/2006/main">
        <w:t xml:space="preserve">Ezekiel 33:22 ညဦးယံ၌ ထာဝရဘုရား၏လက်တော်သည် ငါ့အပေါ်၌ သက်ရောက်၍၊ လွတ်သောသူသည် မရောက်မှီ၊ နံနက်ရောက်သည်တိုင်အောင် ငါ့နှုတ်ကိုဖွင့်၍၊ ငါ့ပါးစပ်ကိုဖွင့်၍ ငါသည် မိုက်မဲခြင်းမရှိ။</w:t>
      </w:r>
    </w:p>
    <w:p/>
    <w:p>
      <w:r xmlns:w="http://schemas.openxmlformats.org/wordprocessingml/2006/main">
        <w:t xml:space="preserve">ညဦးယံ၌ ထာဝရဘုရား၏လက်တော်သည် ယေဇကျေလအပေါ်၌ သက်ရောက်၍ တဖန်ပြန်ပြောနိုင်စေရန် နံနက်တိုင်အောင် နှုတ်ကိုဖွင့်လေ၏။</w:t>
      </w:r>
    </w:p>
    <w:p/>
    <w:p>
      <w:r xmlns:w="http://schemas.openxmlformats.org/wordprocessingml/2006/main">
        <w:t xml:space="preserve">၁။ ဘုရားသခင့်လက်တော်၏တန်ခိုး—ယေဇကျေလ ၃၃:၂၂</w:t>
      </w:r>
    </w:p>
    <w:p/>
    <w:p>
      <w:r xmlns:w="http://schemas.openxmlformats.org/wordprocessingml/2006/main">
        <w:t xml:space="preserve">၂။ ခက်ခဲသောအချိန်များတွင် ခွန်အားကိုရှာဖွေပါ။—ယေဇကျေလ ၃၃:၂၂</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Ezekiel 33:23 ထိုအခါ ထာဝရဘုရား၏ နှုတ်ကပတ်တော်သည် ငါ့ဆီသို့ ရောက်လာ၍၊</w:t>
      </w:r>
    </w:p>
    <w:p/>
    <w:p>
      <w:r xmlns:w="http://schemas.openxmlformats.org/wordprocessingml/2006/main">
        <w:t xml:space="preserve">ဘုရားသခင်သည် ယေဇကျေလအား ပရောဖက်ပြုသောဓမ္မအမှုတစ်ခုသို့ ခေါ်ခဲ့သည်။</w:t>
      </w:r>
    </w:p>
    <w:p/>
    <w:p>
      <w:r xmlns:w="http://schemas.openxmlformats.org/wordprocessingml/2006/main">
        <w:t xml:space="preserve">၁။ ပရောဖက်ပြုချက်ဆိုင်ရာဓမ္မအမှုတစ်ခုထံ ခေါ်ဆိုခြင်း။</w:t>
      </w:r>
    </w:p>
    <w:p/>
    <w:p>
      <w:r xmlns:w="http://schemas.openxmlformats.org/wordprocessingml/2006/main">
        <w:t xml:space="preserve">2. သခင်ဘုရား၏ နှုတ်ကပတ်တော်- လုပ်ဆောင်ရန် တောင်းဆိုချက်</w:t>
      </w:r>
    </w:p>
    <w:p/>
    <w:p>
      <w:r xmlns:w="http://schemas.openxmlformats.org/wordprocessingml/2006/main">
        <w:t xml:space="preserve">၁။ ယေရမိ ၁:၄-၁၀</w:t>
      </w:r>
    </w:p>
    <w:p/>
    <w:p>
      <w:r xmlns:w="http://schemas.openxmlformats.org/wordprocessingml/2006/main">
        <w:t xml:space="preserve">၂။ ဟေရှာယ ၆:၈-၁၀</w:t>
      </w:r>
    </w:p>
    <w:p/>
    <w:p>
      <w:r xmlns:w="http://schemas.openxmlformats.org/wordprocessingml/2006/main">
        <w:t xml:space="preserve">Ezekiel 33:24 အချင်းလူသား၊ ဣသရေလပြည်၌ စွန့်ပစ်သော လူတို့သည်၊ အာဗြဟံသည် တလုံးတဝတည်းဖြစ်၍ ထိုပြည်ကို အမွေခံရ၏။ ငါတို့မူကား၊ မြေကို ငါတို့အမွေခံဘို့ အပ်ထားပြီ။</w:t>
      </w:r>
    </w:p>
    <w:p/>
    <w:p>
      <w:r xmlns:w="http://schemas.openxmlformats.org/wordprocessingml/2006/main">
        <w:t xml:space="preserve">ဣ သ ရေ လ ပြည် မှ လူ များ သည် အာ ဗြ ဟံ သည် တစ် ပြည် တည်း နှင့် အမွေ ခံ ခဲ့ ကြ သည် ဟု ငြင်း ခုံ ကြ သော် လည်း သူ တို့ သည် များ စွာ ပြီး မှ ပြည် ကို အမွေ ခံ ဖြစ် ကြ ၏။</w:t>
      </w:r>
    </w:p>
    <w:p/>
    <w:p>
      <w:r xmlns:w="http://schemas.openxmlformats.org/wordprocessingml/2006/main">
        <w:t xml:space="preserve">1. အာဗြဟံနှင့် သူ၏သားစဉ်မြေးဆက်တို့အား မြေကိုအမွေခံရန် ကတိတော်၌ ဘုရားသခင်၏သစ္စာတော်ကို ထင်ရှားစေသည်။</w:t>
      </w:r>
    </w:p>
    <w:p/>
    <w:p>
      <w:r xmlns:w="http://schemas.openxmlformats.org/wordprocessingml/2006/main">
        <w:t xml:space="preserve">2. ကျွန်ုပ်တို့၏အသက်တာတွင် ဘုရားသခင်၏ကတိတော်များနှင့် ကောင်းချီးများ၏တန်ဖိုးကို အသိအမှတ်ပြုခြင်း၏အရေးကြီးမှု။</w:t>
      </w:r>
    </w:p>
    <w:p/>
    <w:p>
      <w:r xmlns:w="http://schemas.openxmlformats.org/wordprocessingml/2006/main">
        <w:t xml:space="preserve">1. Genesis 17:8 - သင်နှင့် သင့်နောက်၌ သင်၏အမျိုးအနွယ်ကို၎င်း၊ ခါနာန်ပြည်တရှောက်လုံးကို တပါးတည်းသောပြည်၊ ငါသည် သူတို့၏ဘုရားသခင်ဖြစ်မည်။</w:t>
      </w:r>
    </w:p>
    <w:p/>
    <w:p>
      <w:r xmlns:w="http://schemas.openxmlformats.org/wordprocessingml/2006/main">
        <w:t xml:space="preserve">2. ရောမ 4:13 - အကြောင်းမူကား၊ သူသည် ဤလောက၏အမွေခံဖြစ်ရမည်ဟူသော ကတိတော်သည် အာဗြဟံအတွက်မဟုတ်၊ သူ၏အမျိုးအနွယ်အတွက်မဟုတ်ဘဲ၊ ပညတ်တရားအားဖြင့်၊ ယုံကြည်ခြင်း၏ဖြောင့်မတ်ခြင်းအားဖြင့်ဖြစ်သည်။</w:t>
      </w:r>
    </w:p>
    <w:p/>
    <w:p>
      <w:r xmlns:w="http://schemas.openxmlformats.org/wordprocessingml/2006/main">
        <w:t xml:space="preserve">Ezekiel 33:25 အရှင်ထာဝရဘုရား မိန့်တော်မူသည်ကား၊ အသွေးကိုစား၍ ရုပ်တုတို့ကို မျှော်ကြည့်လျက် အသွေးသွန်းလောင်း၍၊ ထိုပြည်ကို သိမ်းယူရမည်လော။</w:t>
      </w:r>
    </w:p>
    <w:p/>
    <w:p>
      <w:r xmlns:w="http://schemas.openxmlformats.org/wordprocessingml/2006/main">
        <w:t xml:space="preserve">လူတွေကို အသွေးနဲ့မစားဖို့၊ ရုပ်တုတွေကို မကိုးကွယ်ဖို့ ဘုရားသခင် သတိပေးထားတယ်၊ ဒါမှမဟုတ် သူတို့ပြည်ကို သိမ်းပိုက်နိုင်မှာမဟုတ်ဘူး။</w:t>
      </w:r>
    </w:p>
    <w:p/>
    <w:p>
      <w:r xmlns:w="http://schemas.openxmlformats.org/wordprocessingml/2006/main">
        <w:t xml:space="preserve">၁။ ရုပ်တုကိုးကွယ်ခြင်းသည် ဘုရားသခင့်ပညတ်တော်များကို မနာခံခြင်းသို့ ဦးတည်စေသည်။</w:t>
      </w:r>
    </w:p>
    <w:p/>
    <w:p>
      <w:r xmlns:w="http://schemas.openxmlformats.org/wordprocessingml/2006/main">
        <w:t xml:space="preserve">2. သွေးနှင့်စားခြင်း၏အကျိုးဆက်များ</w:t>
      </w:r>
    </w:p>
    <w:p/>
    <w:p>
      <w:r xmlns:w="http://schemas.openxmlformats.org/wordprocessingml/2006/main">
        <w:t xml:space="preserve">1. ထွက်မြောက်ရာကျမ်း 20:3-4 - "ငါ့ရှေ့၌ အခြားသောဘုရားမရှိစေရ" "အထက်ကောင်းကင်ဘုံ၌ဖြစ်စေ အောက်အရပ် မြေကြီးပေါ်၌ဖြစ်စေ အောက်ရေ၌ဖြစ်စေ ရုပ်တုဆင်းတုကို ကိုယ်အဘို့မလုပ်ရ။"</w:t>
      </w:r>
    </w:p>
    <w:p/>
    <w:p>
      <w:r xmlns:w="http://schemas.openxmlformats.org/wordprocessingml/2006/main">
        <w:t xml:space="preserve">2. ရောမ 8:7 - ဇာတိပကတိအားဖြင့် အုပ်ချုပ်သောစိတ်သည် ဘုရားသခင်ကို ရန်ငြိုးဖွဲ့သည်။ ဘုရားသခင်၏ တရားတော်ကို နာခံခြင်းမရှိ၊ ထိုသို့မပြုနိုင်။</w:t>
      </w:r>
    </w:p>
    <w:p/>
    <w:p>
      <w:r xmlns:w="http://schemas.openxmlformats.org/wordprocessingml/2006/main">
        <w:t xml:space="preserve">Ezekiel 33:26 သင်တို့သည် ထားဘေး၌ရပ်လျက်၊ စက်ဆုပ်ရွံရှာဘွယ်သောအမှုကို ပြုလျက်၊ အိမ်နီးချင်းမယား အပေါင်းတို့ကို ညစ်ညူးစေ၍၊ ထိုပြည်ကို သိမ်းယူရမည်လော။</w:t>
      </w:r>
    </w:p>
    <w:p/>
    <w:p>
      <w:r xmlns:w="http://schemas.openxmlformats.org/wordprocessingml/2006/main">
        <w:t xml:space="preserve">ဣသရေလလူတို့သည် ဆိုးသွမ်းမှုကို ဆက်လက်ကျင့်သုံးပါက ထိုပြည်ကို အပိုင်ရနိုင်မည်မဟုတ်ကြောင်း သတိပေးခံခဲ့ရသည်။</w:t>
      </w:r>
    </w:p>
    <w:p/>
    <w:p>
      <w:r xmlns:w="http://schemas.openxmlformats.org/wordprocessingml/2006/main">
        <w:t xml:space="preserve">၁။ ဆိုးသွမ်းမှု၏တန်ဖိုးကား အဘယ်နည်း။</w:t>
      </w:r>
    </w:p>
    <w:p/>
    <w:p>
      <w:r xmlns:w="http://schemas.openxmlformats.org/wordprocessingml/2006/main">
        <w:t xml:space="preserve">၂။ အပြစ်၏အကျိုးဆက်များ။</w:t>
      </w:r>
    </w:p>
    <w:p/>
    <w:p>
      <w:r xmlns:w="http://schemas.openxmlformats.org/wordprocessingml/2006/main">
        <w:t xml:space="preserve">1.Romans 6:23 အကြောင်းမူကား၊ အပြစ်တရား၏အခကား သေခြင်းပေတည်း။ ဘုရားသခင်ပေးတော်မူသော အခမဲ့ဆုကျေးဇူးသည် ငါတို့သခင်ယေရှုခရစ်၌ ထာဝရအသက်ဖြစ်၏။</w:t>
      </w:r>
    </w:p>
    <w:p/>
    <w:p>
      <w:r xmlns:w="http://schemas.openxmlformats.org/wordprocessingml/2006/main">
        <w:t xml:space="preserve">၂။ဆာလံ ၁:၁-၂ "မတရားသောသူ၏အကြံအစည်၌မလိုက်၊ အပြစ်ရှိသောသူတို့၏လမ်း၌မရပ်၊ မထီမဲ့မြင်ပြုသောသူတို့၏ထိုင်ခုံ၌မထိုင်သောသူသည်မင်္ဂလာရှိ၏"။</w:t>
      </w:r>
    </w:p>
    <w:p/>
    <w:p>
      <w:r xmlns:w="http://schemas.openxmlformats.org/wordprocessingml/2006/main">
        <w:t xml:space="preserve">Ezekiel 33:27 အရှင်ထာဝရဘုရား မိန့်တော်မူသည်ကား၊ ငါအသက်ရှင်သည်အတိုင်း၊ အမှိုက်၌ရှိသောသူတို့သည် ဓားဖြင့်လဲ၍ လယ်ပြင်၌ရှိသောသူကို ကိုက်စားခြင်းငှာ သားရဲတို့အား ငါပေးမည်၊ ခံတပ်နှင့် ဥမင်၌ရှိသောသူတို့သည် သေကြလိမ့်မည်။ ကာလနာ။</w:t>
      </w:r>
    </w:p>
    <w:p/>
    <w:p>
      <w:r xmlns:w="http://schemas.openxmlformats.org/wordprocessingml/2006/main">
        <w:t xml:space="preserve">ထာ ဝ ရ ဘု ရား သည် လွင် ပြင် ၌ ရှိ သော သူ တို့ ကို ဓား ဖြင့် သတ် လိမ့် မည် ဟု မိန့် တော် မူ ၏။ ခံတပ်တွေနဲ့ လိုဏ်ဂူတွေ မှာ ပလိပ်ရောဂါနဲ့ သေကြလိမ့်မယ်။</w:t>
      </w:r>
    </w:p>
    <w:p/>
    <w:p>
      <w:r xmlns:w="http://schemas.openxmlformats.org/wordprocessingml/2006/main">
        <w:t xml:space="preserve">၁။ မနာခံခြင်း၏အကျိုးဆက်များ- ယေဇကျေလ ၃၃:၂၇ ဆိုင်ရာလေ့လာမှု</w:t>
      </w:r>
    </w:p>
    <w:p/>
    <w:p>
      <w:r xmlns:w="http://schemas.openxmlformats.org/wordprocessingml/2006/main">
        <w:t xml:space="preserve">၂။ ဘုရားသခင်၏အမျက်တော်– သမ္မာကျမ်းစာတွင် ယေဇကျေလ ၃၃:၂၇ ကိုကြည့်ပါ။</w:t>
      </w:r>
    </w:p>
    <w:p/>
    <w:p>
      <w:r xmlns:w="http://schemas.openxmlformats.org/wordprocessingml/2006/main">
        <w:t xml:space="preserve">1. ယေရမိ 15:2-4 - ငါတို့သည် အဘယ်အရပ်သို့ သွားရမည်နည်းဟု သင့်အား ဆိုကြလျှင်၊ ထာဝရဘုရား မိန့်တော်မူသည်ကား၊ သေခြင်းတရား၊ ထားဘေး၊ ထားဘေး၊ မွတ်သိပ်ခြင်းဘေး၊ သိမ်းသွားခြင်းငှါ၎င်း၊ ထာဝရဘုရား မိန့်တော်မူသည်ကား၊ သတ်ရသော ထား၊ ကိုက်ဖြတ်ရသော ခွေး၊ မိုဃ်းကောင်းကင်ငှက်၊ မြေသားရဲတို့ကို ကိုက်စား ဖျက်ဆီးခြင်းငှါ လေးမျိုးတို့ကို ငါခန့်ထားမည်။</w:t>
      </w:r>
    </w:p>
    <w:p/>
    <w:p>
      <w:r xmlns:w="http://schemas.openxmlformats.org/wordprocessingml/2006/main">
        <w:t xml:space="preserve">2. ယေရမိ 16:4 - သူတို့သည် ပြင်းစွာသောသေခြင်းမှသေကြလိမ့်မည်။ မမြည်တမ်းရ။ သင်္ဂြိုဟ်ခြင်းကို မပြုရ။ မြေကြီးပေါ်မှာ မစင်ကဲ့သို့ဖြစ်ကြလိမ့်မည်။ ထားဘေး၊ အသေကောင်တို့သည် မိုဃ်းကောင်းကင်ငှက်၊</w:t>
      </w:r>
    </w:p>
    <w:p/>
    <w:p>
      <w:r xmlns:w="http://schemas.openxmlformats.org/wordprocessingml/2006/main">
        <w:t xml:space="preserve">Ezekiel 33:28 အကြောင်းမူကား၊ လူဆိတ်ညံသောပြည်ကို ငါထား၍၊ သူ၏ ဘုန်းတန်ခိုးအာနုဘော်ကို ငြိမ်းစေမည်။ ဣသရေလ တောင်တို့သည် လူဆိတ်ညံ၍၊</w:t>
      </w:r>
    </w:p>
    <w:p/>
    <w:p>
      <w:r xmlns:w="http://schemas.openxmlformats.org/wordprocessingml/2006/main">
        <w:t xml:space="preserve">ဘု​ရား​သ​ခင်​သည်​ဣ​သ​ရေ​လ​ပြည်​ကို လူ​ဆိတ်​ညံ​စေ​တော်​မူ​လိမ့်​မည်။ တောင်​များ​သည် အ​ဘယ်​သူ​မျှ​မ​ဖြတ်​ကျော်​နိုင်​ဘဲ မြုံ​သွား​လိမ့်​မည်။</w:t>
      </w:r>
    </w:p>
    <w:p/>
    <w:p>
      <w:r xmlns:w="http://schemas.openxmlformats.org/wordprocessingml/2006/main">
        <w:t xml:space="preserve">1. ဘုရားသခင်၏ပြည်တော် သုတ်သင်ပယ်ရှင်းခြင်းနှင့် တန်ခိုးတော်တန်ခိုး</w:t>
      </w:r>
    </w:p>
    <w:p/>
    <w:p>
      <w:r xmlns:w="http://schemas.openxmlformats.org/wordprocessingml/2006/main">
        <w:t xml:space="preserve">၂။ ဘုရားသခင်၏ အမျက်ဒေါသနှင့် တရားစီရင်ခြင်း၏ နားမလည်နိုင်သော စွမ်းအား</w:t>
      </w:r>
    </w:p>
    <w:p/>
    <w:p>
      <w:r xmlns:w="http://schemas.openxmlformats.org/wordprocessingml/2006/main">
        <w:t xml:space="preserve">1. ဟေရှာယ 24:1-3 - ကြည့်ရှုလော့၊ ထာဝရဘုရားသည် မြေကြီးကို အချည်းနှီးဖြစ်စေ၍၊ ပြိုပျက်စေ၍၊</w:t>
      </w:r>
    </w:p>
    <w:p/>
    <w:p>
      <w:r xmlns:w="http://schemas.openxmlformats.org/wordprocessingml/2006/main">
        <w:t xml:space="preserve">2. ယေရမိ 4:23-26 - မြေကြီးကို ငါမြင်ရ၍ ရုပ်သဏ္ဍာန်မရှိ၊ မိုဃ်းကောင်းကင်သည် အလင်းမရှိ။</w:t>
      </w:r>
    </w:p>
    <w:p/>
    <w:p>
      <w:r xmlns:w="http://schemas.openxmlformats.org/wordprocessingml/2006/main">
        <w:t xml:space="preserve">Ezekiel 33:29 သူတို့ပြုမိသော စက်ဆုပ်ရွံရှာဘွယ်အမှုအလုံးစုံတို့ကြောင့် ငါသည် လူဆိတ်ညံသောပြည်ကို ချထားသောအခါ၊ ငါသည် ထာဝရဘုရားဖြစ်ကြောင်းကို သူတို့သိကြလိမ့်မည်။</w:t>
      </w:r>
    </w:p>
    <w:p/>
    <w:p>
      <w:r xmlns:w="http://schemas.openxmlformats.org/wordprocessingml/2006/main">
        <w:t xml:space="preserve">မှားသောသူတို့ကို ဘုရားသခင်စီရင်တော်မူလိမ့်မည်။</w:t>
      </w:r>
    </w:p>
    <w:p/>
    <w:p>
      <w:r xmlns:w="http://schemas.openxmlformats.org/wordprocessingml/2006/main">
        <w:t xml:space="preserve">1. ကျွန်ုပ်တို့သည် ဘုရားသခင်၏ ပညတ်တော်များကို နာခံရမည် သို့မဟုတ် သူ၏ စီရင်ချက်ကို ရင်ဆိုင်ရမည်။</w:t>
      </w:r>
    </w:p>
    <w:p/>
    <w:p>
      <w:r xmlns:w="http://schemas.openxmlformats.org/wordprocessingml/2006/main">
        <w:t xml:space="preserve">၂။ ဘုရားသခင်ကို နာခံပြီး ကိုယ်တော်၏ သမ္မာတရားကို မျှဝေပါ။</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Ezekiel 33:30 အချင်းလူသား၊ သင်၏လူတို့သည် မြို့ရိုးအိမ်တံခါးတို့၌ သင့်တဘက်၌ ငြိမ်ဝပ်စွာနေ၍ ညီအစ်ကိုချင်းတို့အား၊ လာကြလော့ဟု ဆုတောင်းလျက်၊ ထာဝရဘုရား မိန့်တော်မူသည်ကား၊</w:t>
      </w:r>
    </w:p>
    <w:p/>
    <w:p>
      <w:r xmlns:w="http://schemas.openxmlformats.org/wordprocessingml/2006/main">
        <w:t xml:space="preserve">ယေဇကျေလလက်ထက်က လူများတို့သည် အိမ်နှင့်လမ်း၌ ထာဝရဘုရား၏ နှုတ်ကပတ်တော်များကို ဆွေးနွေးပြောဆိုကြ၏။</w:t>
      </w:r>
    </w:p>
    <w:p/>
    <w:p>
      <w:r xmlns:w="http://schemas.openxmlformats.org/wordprocessingml/2006/main">
        <w:t xml:space="preserve">၁။ ဘုရားသခင့်နှုတ်ကပါဌ်တော်သည် ပြောဆိုထိုက်သည်။</w:t>
      </w:r>
    </w:p>
    <w:p/>
    <w:p>
      <w:r xmlns:w="http://schemas.openxmlformats.org/wordprocessingml/2006/main">
        <w:t xml:space="preserve">2. စကားလုံးများ၏စွမ်းအား</w:t>
      </w:r>
    </w:p>
    <w:p/>
    <w:p>
      <w:r xmlns:w="http://schemas.openxmlformats.org/wordprocessingml/2006/main">
        <w:t xml:space="preserve">1. သုတ္တံကျမ်း 18:21 - သေခြင်းနှင့်အသက်သည် လျှာ၏တန်ခိုး၌ရှိသည်။</w:t>
      </w:r>
    </w:p>
    <w:p/>
    <w:p>
      <w:r xmlns:w="http://schemas.openxmlformats.org/wordprocessingml/2006/main">
        <w:t xml:space="preserve">၂။ ယာကုပ် ၃:၃-၁၀ - ကျွန်ုပ်တို့သည် ကျွန်ုပ်တို့ကို နာခံစေရန် မြင်းများ၏ပါးစပ်ထဲသို့ အကိုက်ခံရပါက၊ သူတို့၏ ခန္ဓာကိုယ်တစ်ခုလုံးကိုလည်း လမ်းညွှန်ပေးပါသည်။</w:t>
      </w:r>
    </w:p>
    <w:p/>
    <w:p>
      <w:r xmlns:w="http://schemas.openxmlformats.org/wordprocessingml/2006/main">
        <w:t xml:space="preserve">Ezekiel 33:31 လူများလာသည်နှင့်အမျှ သင့်ထံသို့လာ၍ ငါ၏လူကဲ့သို့ သင့်ရှေ့၌ထိုင်၍၊ သင်၏စကားကိုကြားသော်လည်း မကျင့်ဘဲနေသောကြောင့် ချစ်ခြင်းမေတ္တာများစွာကို နှုတ်ဖြင့်ပြသော်လည်း စိတ်နှလုံးသည် လိုက်သွားတတ်၏။ သူတို့၏ လောဘ၊</w:t>
      </w:r>
    </w:p>
    <w:p/>
    <w:p>
      <w:r xmlns:w="http://schemas.openxmlformats.org/wordprocessingml/2006/main">
        <w:t xml:space="preserve">လူတို့သည် ဘုရားသခင်၏ နှုတ်ကပတ်တော်များကို ကြားနာရန် လာသော်လည်း ၎င်းတို့၏ တစ်ကိုယ်ကောင်းဆန်သော ဆန္ဒများကို ပိုစိတ်ဝင်စားသောကြောင့် ၎င်းတို့ကို မလိုက်နာကြပေ။</w:t>
      </w:r>
    </w:p>
    <w:p/>
    <w:p>
      <w:r xmlns:w="http://schemas.openxmlformats.org/wordprocessingml/2006/main">
        <w:t xml:space="preserve">1. လောဘ၏အန္တရာယ်များ</w:t>
      </w:r>
    </w:p>
    <w:p/>
    <w:p>
      <w:r xmlns:w="http://schemas.openxmlformats.org/wordprocessingml/2006/main">
        <w:t xml:space="preserve">၂။ သွေးဆောင်မှုကြားမှ ဘုရားသခင့်နှုတ်မြွက်စကားတော်ကို နာခံခြင်း။</w:t>
      </w:r>
    </w:p>
    <w:p/>
    <w:p>
      <w:r xmlns:w="http://schemas.openxmlformats.org/wordprocessingml/2006/main">
        <w:t xml:space="preserve">1. Proverbs 28:25 မာနစိတ်ရှိသောသူသည် ရန်တွေ့ခြင်းကို နှိုးဆော်တတ်၏။ ထာဝရဘုရားကို ကိုးစားသောသူမူကား၊</w:t>
      </w:r>
    </w:p>
    <w:p/>
    <w:p>
      <w:r xmlns:w="http://schemas.openxmlformats.org/wordprocessingml/2006/main">
        <w:t xml:space="preserve">2. James 1:22-24 သို့ရာတွင်၊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w:t>
      </w:r>
    </w:p>
    <w:p/>
    <w:p>
      <w:r xmlns:w="http://schemas.openxmlformats.org/wordprocessingml/2006/main">
        <w:t xml:space="preserve">Ezekiel 33:32 အကယ်စင်စစ် သင်သည် သာယာသောအသံနှင့် တူရိယာကို ကောင်းစွာတီးနိုင်သောသူ၏ အလွန်ချစ်စရာကောင်းသော သီချင်းကဲ့သို့ သူတို့အတွက် ဖြစ်ပါ၏။</w:t>
      </w:r>
    </w:p>
    <w:p/>
    <w:p>
      <w:r xmlns:w="http://schemas.openxmlformats.org/wordprocessingml/2006/main">
        <w:t xml:space="preserve">ဣသရေလလူတို့သည် ဘုရားစကားကိုကြားသော်လည်း နားမထောင်ကြ။</w:t>
      </w:r>
    </w:p>
    <w:p/>
    <w:p>
      <w:r xmlns:w="http://schemas.openxmlformats.org/wordprocessingml/2006/main">
        <w:t xml:space="preserve">1- ဘုရားသခင့်နှုတ်မြွက်စကားတော်ကို နာခံပါ - ကျွန်ုပ်တို့၏နှုတ်ကပတ်တော်ကို လျစ်လျူရှုရန် မည်မျှသွေးဆောင်နေပါစေ ဘုရားသခင်က ကျွန်ုပ်တို့အား မိန့်မှာထားသည့်အတိုင်း လုပ်ဆောင်ရန် အမြဲရွေးချယ်ရမည်ဖြစ်သည်။</w:t>
      </w:r>
    </w:p>
    <w:p/>
    <w:p>
      <w:r xmlns:w="http://schemas.openxmlformats.org/wordprocessingml/2006/main">
        <w:t xml:space="preserve">2- The Beauty of God's Word - ဘုရားနှုတ်ကပတ်တော်သည် လျစ်လျူမရှုဘဲ မြတ်နိုးနာခံသင့်သော လှပသောသီချင်းတစ်ပုဒ်ဖြစ်သည်။</w:t>
      </w:r>
    </w:p>
    <w:p/>
    <w:p>
      <w:r xmlns:w="http://schemas.openxmlformats.org/wordprocessingml/2006/main">
        <w:t xml:space="preserve">1 James 1:22-25 - "ကိုယ်ကိုလှည့်ဖြား၍ နှုတ်ကပတ်တော်ကို နားထောင်သောသူသာမဟုတ်၊ တရားစကားကိုသာ ကျင့်သောသူဖြစ်လော့။ အကြောင်းမူကား၊ အကြင်သူသည် နှုတ်ကပတ်တော်ကို ကြားနာ၍ မကျင့်သောသူဖြစ်လျှင်၊ ကြေးမုံပြင်သည် မိမိကိုယ်မိမိ သတိပြုမိကာ ကွယ်သွားကာ ချက်ချင်းဆိုသလိုပင် မေ့လျော့သွားကာ ပြီးပြည့်စုံသော လွတ်လပ်ခြင်းတရားကို စေ့စေ့ကြည့်ရှု၍ တရား၌ တည်နေ၍ မမေ့မလျော့သော သူမဟုတ်၊ အကျင့်ကို ကျင့်သောသူ၊ သူပြုသောအမှု၌ မင်္ဂလာရှိလိမ့်မည်။"</w:t>
      </w:r>
    </w:p>
    <w:p/>
    <w:p>
      <w:r xmlns:w="http://schemas.openxmlformats.org/wordprocessingml/2006/main">
        <w:t xml:space="preserve">၂ တရားဟောရာ ၁၁း၂၆-၂၈ - “ကြည့်ရှုလော့၊ ယနေ့ ငါမှာထားသော သင်၏ဘုရားသခင် ထာဝရဘုရား၏ ပညတ်တော်တို့ကို လိုက်နာလျှင်၊ ကောင်းကြီးမင်္ဂလာနှင့် ကျိန်ခြင်းကို သင့်ရှေ့မှာ ယနေ့ ငါထား၏။ သင်၏ဘုရားသခင်ထာဝရဘုရား၏ ပညတ်တော်တို့ကို မနာခံဘဲ၊ ယနေ့ ငါမှာထားသောလမ်းမှ လွှဲရှောင်၍ မသိသော အခြားဘုရားတို့ကို လိုက်ခြင်းငှါ၊</w:t>
      </w:r>
    </w:p>
    <w:p/>
    <w:p>
      <w:r xmlns:w="http://schemas.openxmlformats.org/wordprocessingml/2006/main">
        <w:t xml:space="preserve">Ezekiel 33:33 ထိုသို့ဖြစ်သောအခါ၊ သူတို့တွင် ပရောဖက်တစ်ပါးရှိသည်ကို သူတို့သိကြလိမ့်မည်။</w:t>
      </w:r>
    </w:p>
    <w:p/>
    <w:p>
      <w:r xmlns:w="http://schemas.openxmlformats.org/wordprocessingml/2006/main">
        <w:t xml:space="preserve">ဘု​ရား​သ​ခင်​၏​နှုတ်​က​ပတ်​တော်​စ​ကား​ဖြစ်​လာ​သော​အ​ခါ ပ​ရော​ဖက်​တစ်​ယောက်​ရှိ​သည်​ကို​ဣ​သ​ရေ​လ​လူ​တို့​သိ​ကြ​လိမ့်​မည်။</w:t>
      </w:r>
    </w:p>
    <w:p/>
    <w:p>
      <w:r xmlns:w="http://schemas.openxmlformats.org/wordprocessingml/2006/main">
        <w:t xml:space="preserve">၁။ ဘုရားသခင့်နှုတ်ကပါဌ်တော်မှန်သည်- မသေချာမရေရာမှုများတွင် ဘုရားသခင်ကို ယုံကြည်ကိုးစားခြင်း။</w:t>
      </w:r>
    </w:p>
    <w:p/>
    <w:p>
      <w:r xmlns:w="http://schemas.openxmlformats.org/wordprocessingml/2006/main">
        <w:t xml:space="preserve">2. ဘုရားသခင်၏ အနာဂတ္တိကျမ်းများ- ဒုက္ခကြုံရချိန်၌ မျှော်လင့်ချက်သတင်းများ</w:t>
      </w:r>
    </w:p>
    <w:p/>
    <w:p>
      <w:r xmlns:w="http://schemas.openxmlformats.org/wordprocessingml/2006/main">
        <w:t xml:space="preserve">1. Psalm 33:4 - အကြောင်းမူကား၊ ထာဝရဘုရား၏ နှုတ်ကပတ်တော်သည် မှန်ကန်၍၊ ပြုလေရာရာ၌ သစ္စာရှိတော်မူ၏။</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ယေဇကျေလ အခန်းကြီး ၃၄ မှာ လူတွေကို ပြုစုစောင့်ရှောက်ဖို့ တာဝန်ပျက်ကွက်ခဲ့တဲ့ အစ္စရေးသိုးထိန်းတွေအကြောင်း ပရောဖက်ပြုချက်ပါရှိပါတယ်။ အခန်းကြီးတွင် စစ်မှန်သောသိုးထိန်းအဖြစ် ဘုရားသခင်၏အခန်းကဏ္ဍနှင့် ပြန့်ကျဲနေသော သူ၏သိုးစုကို စုစည်းကာ ပြန်လည်ထူထောင်ရန် ကိုယ်တော်၏ကတိကို အလေးပေးဖော်ပြထားသည်။</w:t>
      </w:r>
    </w:p>
    <w:p/>
    <w:p>
      <w:r xmlns:w="http://schemas.openxmlformats.org/wordprocessingml/2006/main">
        <w:t xml:space="preserve">ပထမအပိုဒ်- အခန်းကြီးသည် ၎င်းတို့၏တာဝန်ကို လစ်လျူရှုပြီး သိုးစုကို မိမိတို့အကျိုးအတွက် အမြတ်ထုတ်သော ဣသရေလသိုးထိန်းများကို ဆုံးမခြင်းဖြင့် အစပြုပါသည်။ ဆူဖြိုးသောသိုးနှင့်ပိန်သောသိုးတို့ကြားတွင် တရားစီရင်ရန် သူတို့၏လုပ်ရပ်များနှင့် ကတိတော်များအတွက် သူတို့အား တာ၀န်ယူပေးမည်ဟု ဘုရားသခင်က ကြေညာသည် (ယေဇကျေလ ၃၄း၁-၁၀)။</w:t>
      </w:r>
    </w:p>
    <w:p/>
    <w:p>
      <w:r xmlns:w="http://schemas.openxmlformats.org/wordprocessingml/2006/main">
        <w:t xml:space="preserve">ဒုတိယအပိုဒ်- ပရောဖက်ပြုချက်သည် မျှော်လင့်ချက်နှင့် ပြန်လည်ထူထောင်ခြင်းဆိုင်ရာ သတင်းစကားဖြင့် ဆက်နေသည်။ ဘုရားသခင်ကိုယ်တိုင်က သူ့လူမျိုးရဲ့ သိုးထိန်းဖြစ်လာမယ်၊ ပျောက်ဆုံးသွားသူတွေကို ရှာဖွေ၊ ကျွေးမွေးပြီး ကောင်းမွန်တဲ့ ကျက်စားရာတွေကို ပေးဆောင်မှာဖြစ်ကြောင်း ဘုရားသခင် ကြေငြာထားတယ်။ ကွဲပြားသောအရပ်မှ ကယ်နှုတ်၍ မိမိတို့ပြည်သို့ ပြန်ပို့မည်ဟု ကတိပြုသည် (ယေဇကျေလ ၃၄း၁၁-၂၄)။</w:t>
      </w:r>
    </w:p>
    <w:p/>
    <w:p>
      <w:r xmlns:w="http://schemas.openxmlformats.org/wordprocessingml/2006/main">
        <w:t xml:space="preserve">၃ အပိုဒ်- အစ္စရေးကို အမြတ်ထုတ်သည့် ဖိနှိပ်ချုပ်ချယ်ပြီး အင်အားကြီးသောနိုင်ငံများအပေါ် တရားစီရင်မည်ဟု ကတိပြုသည့်အခန်းတွင် အခန်းကို နိဂုံးချုပ်ထားသည်။ ဘုရားသခင်သည် သိုးများနှင့် ဆိတ်များကြားတွင် တရားစီရင်ပြီး တရားမျှတမှုနှင့် ဖြောင့်မတ်ခြင်း၏ အုပ်စိုးမှုကို တည်စေမည်ဟု ဘုရားသခင် ကြေငြာထားသည်။ မိမိလူမျိုးနှင့် ငြိမ်သက်ခြင်းပဋိညာဉ်ဖွဲ့ပြီး ကြွယ်ဝစွာ ကောင်းချီးပေးမည်ဟု ကတိပြုသည် (ယေဇကျေလ ၃၄း၂၅-၃၁)။</w:t>
      </w:r>
    </w:p>
    <w:p/>
    <w:p>
      <w:r xmlns:w="http://schemas.openxmlformats.org/wordprocessingml/2006/main">
        <w:t xml:space="preserve">အကျဉ်းချုပ်မှာ,</w:t>
      </w:r>
    </w:p>
    <w:p>
      <w:r xmlns:w="http://schemas.openxmlformats.org/wordprocessingml/2006/main">
        <w:t xml:space="preserve">ယေဇကျေလ အခန်းကြီး သုံးဆယ့်လေး ကို တင်ပြသည်။</w:t>
      </w:r>
    </w:p>
    <w:p>
      <w:r xmlns:w="http://schemas.openxmlformats.org/wordprocessingml/2006/main">
        <w:t xml:space="preserve">ဣသရေလ သိုးထိန်းတို့တဘက်၌ ပရောဖက်ပြုချက်၊</w:t>
      </w:r>
    </w:p>
    <w:p>
      <w:r xmlns:w="http://schemas.openxmlformats.org/wordprocessingml/2006/main">
        <w:t xml:space="preserve">စစ်မှန်သောသိုးထိန်းအဖြစ် ဘုရားသခင်၏အခန်းကဏ္ဍကို အလေးထားသည်။</w:t>
      </w:r>
    </w:p>
    <w:p>
      <w:r xmlns:w="http://schemas.openxmlformats.org/wordprocessingml/2006/main">
        <w:t xml:space="preserve">ပြန့်ကျဲနေသော သိုးစုကို စုဝေးစေပြီး ပြန်ပေးမည်ဟု ကတိတော်ရှိသည်။</w:t>
      </w:r>
    </w:p>
    <w:p/>
    <w:p>
      <w:r xmlns:w="http://schemas.openxmlformats.org/wordprocessingml/2006/main">
        <w:t xml:space="preserve">ဣသရေလသိုးထိန်းတို့သည် မိမိတို့တာဝန်ကို လစ်လျူရှုသောကြောင့် ဆုံးမတော်မူပါ။</w:t>
      </w:r>
    </w:p>
    <w:p>
      <w:r xmlns:w="http://schemas.openxmlformats.org/wordprocessingml/2006/main">
        <w:t xml:space="preserve">ပိန်သောသိုးနှင့် ပိန်သောသိုးတို့ကို တရားစီရင်မည်ဟု ကတိပြု၏။</w:t>
      </w:r>
    </w:p>
    <w:p>
      <w:r xmlns:w="http://schemas.openxmlformats.org/wordprocessingml/2006/main">
        <w:t xml:space="preserve">စစ်မှန်သောသိုးထိန်းအဖြစ် ဘုရားသခင်ထံမျှော်လင့်ချက်နှင့် ပြန်လည်ထူထောင်ခြင်းသတင်းစကား။</w:t>
      </w:r>
    </w:p>
    <w:p>
      <w:r xmlns:w="http://schemas.openxmlformats.org/wordprocessingml/2006/main">
        <w:t xml:space="preserve">ပျောက်သောသူကို ရှာဖွေပါ၊ သိုးစုကို ကျွေးမွေးပြီး ကောင်းမွန်သော ကျက်စားရာကို ပေးမည်ဟု ကတိပြုပါ။</w:t>
      </w:r>
    </w:p>
    <w:p>
      <w:r xmlns:w="http://schemas.openxmlformats.org/wordprocessingml/2006/main">
        <w:t xml:space="preserve">ပြန့်ကျဲနေတဲ့ သိုးစုတွေကို ကယ်ဆယ်ပြီး သူတို့နေရင်းပြည်ကို ပြန်သွားတယ်။</w:t>
      </w:r>
    </w:p>
    <w:p>
      <w:r xmlns:w="http://schemas.openxmlformats.org/wordprocessingml/2006/main">
        <w:t xml:space="preserve">ဖိနှိပ်ချုပ်ချယ်သော လူမျိုးများအပေါ် တရားစီရင်ခြင်းနှင့် ဘုရားသခင်၏ အုပ်စိုးမှုကို တည်ထောင်ရန် ကတိပြုခြင်း။</w:t>
      </w:r>
    </w:p>
    <w:p>
      <w:r xmlns:w="http://schemas.openxmlformats.org/wordprocessingml/2006/main">
        <w:t xml:space="preserve">ငြိမ်သက်ခြင်း၏ပဋိညာဉ်နှင့် ကြွယ်ဝသောကောင်းချီးမင်္ဂလာများသည် ဘုရားသခင့်လူမျိုးအတွက်ဖြစ်သည်။</w:t>
      </w:r>
    </w:p>
    <w:p/>
    <w:p>
      <w:r xmlns:w="http://schemas.openxmlformats.org/wordprocessingml/2006/main">
        <w:t xml:space="preserve">ယေဇကျေလ၏ဤအခန်းကြီးတွင် လူများကိုပြုစုစောင့်ရှောက်ရန် ၎င်းတို့၏တာဝန်ပျက်ကွက်ခဲ့သော ဣသရေလသိုးထိန်းများနှင့်ပတ်သက်၍ ပရောဖက်ပြုချက်ပါရှိသည်။ အခန်းကြီးသည် ၎င်းတို့၏တာဝန်ကို လစ်လျူရှုပြီး သိုးစုကို ၎င်းတို့၏အကျိုးအတွက် အမြတ်ထုတ်သည့် ဤသိုးထိန်းများကို ပြစ်တင်ဆုံးမခြင်းဖြင့် အစပြုပါသည်။ ဆူဖြိုးသောသိုးနှင့်ပိန်သောသိုးတို့ကြားတွင် တရားစီရင်ရန် သူတို့၏လုပ်ရပ်များနှင့် ကတိတော်များအတွက် ၎င်းတို့ကိုတာဝန်ယူမည်ဟု ဘုရားသခင်က ကြေညာထားသည်။ ထို့နောက် ပရောဖက်ပြုချက်သည် မျှော်လင့်ချက်နှင့် ပြန်လည်ထူထောင်ခြင်းဆိုင်ရာ သတင်းစကားအဖြစ် ပြောင်းလဲသွားသည်။ ဘုရားသခင်ကိုယ်တိုင်က သူ့လူမျိုးရဲ့ သိုးထိန်းဖြစ်လာမယ်၊ ပျောက်ဆုံးသွားသူတွေကို ရှာဖွေ၊ ကျွေးမွေးပြီး ကောင်းမွန်တဲ့ ကျက်စားရာတွေကို ပေးဆောင်မှာဖြစ်ကြောင်း ဘုရားသခင် ကြေငြာထားတယ်။ ပြန့်ကျဲနေတဲ့ အရပ်ကနေ ကယ်တင်ပြီး ကိုယ့်ပြည်ကို ပြန်ပို့မယ်လို့ ကတိပေးတယ်။ အစ္စရေးကို အမြတ်ထုတ်သည့် ဖိနှိပ်ချုပ်ချယ်ပြီး အင်အားကြီးသောနိုင်ငံများအပေါ် တရားစီရင်မည့် ကတိတော်နှင့် အခန်းကို နိဂုံးချုပ်ထားသည်။ ဘုရားသခင်သည် သိုးများနှင့် ဆိတ်များကြားတွင် တရားစီရင်မည်ဖြစ်ပြီး တရားမျှတမှုနှင့် ဖြောင့်မတ်ခြင်း၏ အုပ်စိုးမှုကို တည်ထောင်မည်ဟု ကြေငြာထားသည်။ သူသည် သူ၏လူများနှင့် ငြိမ်သက်ခြင်းပဋိညာဉ်ဖွဲ့ပြီး သူတို့ကို ကြွယ်ဝစွာ ကောင်းချီးပေးမည်ဟု ကတိပြုပါသည်။ အခန်းကြီးတွင် စစ်မှန်သောသိုးထိန်းအဖြစ် ဘုရားသခင်၏အခန်းကဏ္ဍ၊ ပြန့်ကျဲနေသောသိုးစုများကို စုစည်းကာ ပြန်လည်ထူထောင်ရန် သူ၏ကတိတော်နှင့် ၎င်းတို့၏တာဝန်ကို လျစ်လျူရှုထားသူများအား ကိုယ်တော်၏တရားစီရင်ခြင်းတို့ကို အလေးပေးဖော်ပြထားသည်။</w:t>
      </w:r>
    </w:p>
    <w:p/>
    <w:p>
      <w:r xmlns:w="http://schemas.openxmlformats.org/wordprocessingml/2006/main">
        <w:t xml:space="preserve">Ezekiel 34:1 တဖန် ထာဝရဘုရား၏ နှုတ်ကပတ်တော်သည် ငါ့ဆီသို့ ရောက်လာ၍၊</w:t>
      </w:r>
    </w:p>
    <w:p/>
    <w:p>
      <w:r xmlns:w="http://schemas.openxmlformats.org/wordprocessingml/2006/main">
        <w:t xml:space="preserve">ဘုရားသခင်သည် ယေဇကျေလအား သူ၏လူများကိုယ်စား ပြောဆိုရန် ခေါ်သည်။</w:t>
      </w:r>
    </w:p>
    <w:p/>
    <w:p>
      <w:r xmlns:w="http://schemas.openxmlformats.org/wordprocessingml/2006/main">
        <w:t xml:space="preserve">၁။ ဘုရားသခင်သည် ကျွန်ုပ်တို့တစ်ဦးစီအတွက် အထူးခေါ်ဆိုမှုတစ်ခုရှိသည်။</w:t>
      </w:r>
    </w:p>
    <w:p/>
    <w:p>
      <w:r xmlns:w="http://schemas.openxmlformats.org/wordprocessingml/2006/main">
        <w:t xml:space="preserve">2. ကျွန်ုပ်တို့သည် ဘုရားသခင်၏ခေါ်ဆိုမှုကို ဖြေကြားရန် အသင့်ရှိရမည်။</w:t>
      </w:r>
    </w:p>
    <w:p/>
    <w:p>
      <w:r xmlns:w="http://schemas.openxmlformats.org/wordprocessingml/2006/main">
        <w:t xml:space="preserve">1. Jeremiah 1:5 - "ငါသည်သင်တို့ကိုဝမ်း၌မဖန်ဆင်းမီသင်တို့ကိုငါသိသည်၊ သင်တို့ကိုမမွေးဖွားမီကငါသည်သင်တို့ကိုခွဲထုတ်ခဲ့သည်၊ ငါသည်သင်တို့ကိုလူမျိုးတို့အဘို့ပရောဖက်အဖြစ်ခန့်အပ်ခဲ့သည်။</w:t>
      </w:r>
    </w:p>
    <w:p/>
    <w:p>
      <w:r xmlns:w="http://schemas.openxmlformats.org/wordprocessingml/2006/main">
        <w:t xml:space="preserve">၂။ ဆာလံ ၃၇:၅ - “သခင်ဘုရား၌ သင်၏လမ်းကို အပ်နှံလော့။ ကိုးစားလော့။</w:t>
      </w:r>
    </w:p>
    <w:p/>
    <w:p>
      <w:r xmlns:w="http://schemas.openxmlformats.org/wordprocessingml/2006/main">
        <w:t xml:space="preserve">Ezekiel 34:2 အချင်းလူသား၊ ဣသရေလ သိုးထိန်းတို့တဘက်၌ ပရောဖက်ပြု၍ ပရောဖက်ပြု၍ အရှင်ထာဝရဘုရား မိန့်တော်မူသည်ကား၊ ကျွေးမွေးပြုစုသော ဣသရေလ သိုးထိန်းတို့သည် အမင်္ဂလာရှိစေသတည်း။ သိုးထိန်းတို့သည် သိုးများကို မကျွေးသင့်သလော။</w:t>
      </w:r>
    </w:p>
    <w:p/>
    <w:p>
      <w:r xmlns:w="http://schemas.openxmlformats.org/wordprocessingml/2006/main">
        <w:t xml:space="preserve">ဘုရားသခင်သည် ယေဇကျေလအား ဣသရေလသိုးထိန်းများတဘက်၌ ပရောဖက်ပြု၍ သူတို့၏တစ်ကိုယ်ကောင်းဆန်မှုကို ရှုတ်ချကာ သိုးစုကိုစောင့်ရှောက်ရမည့်တာဝန်ကို သတိပေးထားသည်။</w:t>
      </w:r>
    </w:p>
    <w:p/>
    <w:p>
      <w:r xmlns:w="http://schemas.openxmlformats.org/wordprocessingml/2006/main">
        <w:t xml:space="preserve">1. ကိုယ်ကျိုးမဖက်သော ဝန်ဆောင်မှုသို့ ခေါ်ဆိုပါ။</w:t>
      </w:r>
    </w:p>
    <w:p/>
    <w:p>
      <w:r xmlns:w="http://schemas.openxmlformats.org/wordprocessingml/2006/main">
        <w:t xml:space="preserve">2. လောဘကြီးသော သိုးထိန်းများကို ကဲ့ရဲ့ခြင်း။</w:t>
      </w:r>
    </w:p>
    <w:p/>
    <w:p>
      <w:r xmlns:w="http://schemas.openxmlformats.org/wordprocessingml/2006/main">
        <w:t xml:space="preserve">၁။ မဿဲ ၂၀:၂၅-၂၈ - အခြားသူများကို အမှုဆောင်ခြင်း၏ အရေးကြီးပုံကို ယေရှု သွန်သင်ပေးသည်။</w:t>
      </w:r>
    </w:p>
    <w:p/>
    <w:p>
      <w:r xmlns:w="http://schemas.openxmlformats.org/wordprocessingml/2006/main">
        <w:t xml:space="preserve">၂။ ၁ ပေတရု ၅:၂-၄ - အချင်းချင်းနှိမ့်ချ၍ ကိုယ်ကျိုးမဖက်ဘဲ အစေခံရန် ပေတရု၏တိုက်တွန်းချက်။</w:t>
      </w:r>
    </w:p>
    <w:p/>
    <w:p>
      <w:r xmlns:w="http://schemas.openxmlformats.org/wordprocessingml/2006/main">
        <w:t xml:space="preserve">Ezekiel 34:3 သင်တို့သည် ဆီဥကိုစား၍ သိုးမွေးကို ဝတ်ကြလော့။ ကျွေးသောသူတို့ကို သတ်ကြသော်လည်း၊ သိုးစုကို မကျွေးကြ။</w:t>
      </w:r>
    </w:p>
    <w:p/>
    <w:p>
      <w:r xmlns:w="http://schemas.openxmlformats.org/wordprocessingml/2006/main">
        <w:t xml:space="preserve">ကျမ်းပိုဒ်သည် ဘုရားသခင့်သိုးတော်စုကို စောင့်ရှောက်ခြင်း၏အရေးကြီးမှုကို အလေးပေးဖော်ပြသည်။</w:t>
      </w:r>
    </w:p>
    <w:p/>
    <w:p>
      <w:r xmlns:w="http://schemas.openxmlformats.org/wordprocessingml/2006/main">
        <w:t xml:space="preserve">၁။ "ဖြောင့်မတ်ခြင်း၌အသက်ရှင်ခြင်း- ဘုရားသခင်၏သိုးစုကို ပြုစုစောင့်ရှောက်ခြင်း"</w:t>
      </w:r>
    </w:p>
    <w:p/>
    <w:p>
      <w:r xmlns:w="http://schemas.openxmlformats.org/wordprocessingml/2006/main">
        <w:t xml:space="preserve">၂။ "ခေါ်ဆိုမှုကို ဖြည့်ဆည်းခြင်း- ဘုရားသခင့်လူမျိုး၏ တာဝန်များ"</w:t>
      </w:r>
    </w:p>
    <w:p/>
    <w:p>
      <w:r xmlns:w="http://schemas.openxmlformats.org/wordprocessingml/2006/main">
        <w:t xml:space="preserve">၁ ပေတရု ၅:၂-၃ မှာ “သင်တို့ထိန်းကျောင်းသော ဘုရားသခင်၏ သိုးစုကို ထိန်းကြလော့၊ စောင့်ရှောက်ရမည်အကြောင်း မဟုတ်ဘဲ၊ ဘုရားသခင်အလိုရှိတော်မူသည်အတိုင်း သင်တို့သည် အလိုရှိသောကြောင့်၊ 3 သင်​တို့​အား​အပ်​နှံ​ထား​သော​သူ​တို့​ကို အုပ်​ချုပ်​ခြင်း​မ​ခံ​ဘဲ သိုး​စု​တို့​အား စံ​န​မူ​နာ​ပြု​ကြ​လော့။</w:t>
      </w:r>
    </w:p>
    <w:p/>
    <w:p>
      <w:r xmlns:w="http://schemas.openxmlformats.org/wordprocessingml/2006/main">
        <w:t xml:space="preserve">၂။ ယေရမိ ၂၃:၄၊ “သူတို့ကို ကျွေးမွေးပြုစုသော သိုးထိန်းတို့ကို ငါခန့်ထား၍၊ သူတို့သည် နောက်တဖန် မကြောက်၊ တုန်လှုပ်ခြင်းမရှိ၊ ချို့တဲ့လိမ့်မည်” ဟုထာဝရဘုရားမိန့်တော်မူ၏။</w:t>
      </w:r>
    </w:p>
    <w:p/>
    <w:p>
      <w:r xmlns:w="http://schemas.openxmlformats.org/wordprocessingml/2006/main">
        <w:t xml:space="preserve">Ezekiel 34:4 အနာရောဂါရှိသောသူတို့သည် မခိုင်ခံ့ဘဲ၊ ဖျားနာသောအနာကို မပျောက်စေကြ။ ကျိုးပဲ့သောအကောင်ကို မချည်မနှောင်၊ နှင်ထုတ်သောဥစ္စာကို တဖန်မဆောင်ကြ၊ ပျောက်သောအရာကို မရှာကြ။ ကြမ်းကြုတ်စွာ အုပ်စိုးကြပြီ။</w:t>
      </w:r>
    </w:p>
    <w:p/>
    <w:p>
      <w:r xmlns:w="http://schemas.openxmlformats.org/wordprocessingml/2006/main">
        <w:t xml:space="preserve">ဣသရေလလူတို့သည် အားနည်းသူများနှင့် အားနည်းသူများကို စောင့်ရှောက်ကာကွယ်ရန် ၎င်းတို့၏တာဝန်များကို လစ်လျူရှုခဲ့ကြသည်။</w:t>
      </w:r>
    </w:p>
    <w:p/>
    <w:p>
      <w:r xmlns:w="http://schemas.openxmlformats.org/wordprocessingml/2006/main">
        <w:t xml:space="preserve">၁။ ထိခိုက်လွယ်သူများနှင့် လိုအပ်နေသူများကို ပြုစုစောင့်ရှောက်ရန် ဘုရားသခင်က ကျွန်ုပ်တို့ကို ခေါ်သည်။</w:t>
      </w:r>
    </w:p>
    <w:p/>
    <w:p>
      <w:r xmlns:w="http://schemas.openxmlformats.org/wordprocessingml/2006/main">
        <w:t xml:space="preserve">2. အခြားသူများကို ကြင်နာမှုနှင့် ကရုဏာဖြင့် ဆက်ဆံရမည်။</w:t>
      </w:r>
    </w:p>
    <w:p/>
    <w:p>
      <w:r xmlns:w="http://schemas.openxmlformats.org/wordprocessingml/2006/main">
        <w:t xml:space="preserve">1. မဿဲ ၂၅:၃၅-၃၆ “အကျွန်ုပ်သည် ဗိုက်ဆာ၍ စားစရာကို ပေးတော်မူသောကြောင့်၊ ရေငတ်၍ သောက်စရာကို ပေးတော်မူ၏၊၊ အကျွန်ုပ်သည် တပါးအမျိုးသားဖြစ်၍၊</w:t>
      </w:r>
    </w:p>
    <w:p/>
    <w:p>
      <w:r xmlns:w="http://schemas.openxmlformats.org/wordprocessingml/2006/main">
        <w:t xml:space="preserve">2. James 1:27 ငါတို့၏ခမည်းတော်ဘုရားသခင်သည် သန့်ရှင်း၍ အပြစ်ကင်းစင်သည်ဟု လက်ခံသောဘာသာတရားဟူသည်- မိဘမဲ့မုဆိုးမတို့ကို စောင့်ရှောက်ခြင်းငှာလည်းကောင်း၊ လောကီညစ်ညူးခြင်းမှ ကင်းဝေးစေခြင်းငှာ၊</w:t>
      </w:r>
    </w:p>
    <w:p/>
    <w:p>
      <w:r xmlns:w="http://schemas.openxmlformats.org/wordprocessingml/2006/main">
        <w:t xml:space="preserve">Ezekiel 34:5 သိုးထိန်းမရှိသောကြောင့် အရပ်ရပ်ကွဲပြား၍ ကွဲပြားသွားသောအခါ၊ တောသားရဲအပေါင်းတို့၏ အသားဖြစ်ကြ၏။</w:t>
      </w:r>
    </w:p>
    <w:p/>
    <w:p>
      <w:r xmlns:w="http://schemas.openxmlformats.org/wordprocessingml/2006/main">
        <w:t xml:space="preserve">သိုးထိန်းများသည် သိုးစုကို ကာကွယ်ရန်အတွက် လိုအပ်သည်။</w:t>
      </w:r>
    </w:p>
    <w:p/>
    <w:p>
      <w:r xmlns:w="http://schemas.openxmlformats.org/wordprocessingml/2006/main">
        <w:t xml:space="preserve">၁- ယေရှုသည် သိုးထိန်းကောင်း၊ သူ၏သိုးများကို ချစ်မြတ်နိုးပြီး ကာကွယ်စောင့်ရှောက်သူဖြစ်သည်။</w:t>
      </w:r>
    </w:p>
    <w:p/>
    <w:p>
      <w:r xmlns:w="http://schemas.openxmlformats.org/wordprocessingml/2006/main">
        <w:t xml:space="preserve">2- အသင်းတော်ရှိ ဝိညာဉ်ရေးရာ ခေါင်းဆောင်မှု လိုအပ်ခြင်း။</w:t>
      </w:r>
    </w:p>
    <w:p/>
    <w:p>
      <w:r xmlns:w="http://schemas.openxmlformats.org/wordprocessingml/2006/main">
        <w:t xml:space="preserve">1: John 10:11-15 - ယေရှုသည် သိုးများအတွက် သူ၏အသက်ကို ပေးဆောင်သော သိုးထိန်းကောင်းဖြစ်သည်။</w:t>
      </w:r>
    </w:p>
    <w:p/>
    <w:p>
      <w:r xmlns:w="http://schemas.openxmlformats.org/wordprocessingml/2006/main">
        <w:t xml:space="preserve">2:1 ပေတရု 5:1-4 - ဝိညာဉ်ရေးခေါင်းဆောင်များသည် သိုးစု၏နှိမ့်ချမှုနှင့် စောင့်ကြည့်ထိန်းကျောင်းသူများဖြစ်သင့်သည်။</w:t>
      </w:r>
    </w:p>
    <w:p/>
    <w:p>
      <w:r xmlns:w="http://schemas.openxmlformats.org/wordprocessingml/2006/main">
        <w:t xml:space="preserve">Ezekiel 34:6 ငါ့သိုးတို့သည် တောင်ရှိသမျှ၊ မြင့်သောကုန်းရှိသမျှတို့၌ လှည့်လည်၍၊ အကယ်စင်စစ် ငါ့သိုးစုသည် မြေကြီးတပြင်လုံး၌ ပြန့်ကျဲလျက်ရှိ၍၊ အဘယ်သူမျှ မလိုက်မရှာ၊</w:t>
      </w:r>
    </w:p>
    <w:p/>
    <w:p>
      <w:r xmlns:w="http://schemas.openxmlformats.org/wordprocessingml/2006/main">
        <w:t xml:space="preserve">ထာ ဝ ရ ဘု ရား ၏ သိုး တို့ သည် လမ်း လွဲ ၍ အ ဘယ် သူ မျှ မ ရှာ ကြ။</w:t>
      </w:r>
    </w:p>
    <w:p/>
    <w:p>
      <w:r xmlns:w="http://schemas.openxmlformats.org/wordprocessingml/2006/main">
        <w:t xml:space="preserve">1- သခင်၏သိုးစုကို လုံခြုံစိတ်ချမှုရှိစေရန် ကျွန်ုပ်တို့ဂရုစိုက်ရန် မမေ့သင့်ပါ။</w:t>
      </w:r>
    </w:p>
    <w:p/>
    <w:p>
      <w:r xmlns:w="http://schemas.openxmlformats.org/wordprocessingml/2006/main">
        <w:t xml:space="preserve">၂၊ လမ်းလွဲသွားသော သခင်ဘုရား၏သိုးတို့ကို ရှာရန် ကျွန်ုပ်တို့ တလိုတလား လုံ့လရှိရမည်။</w:t>
      </w:r>
    </w:p>
    <w:p/>
    <w:p>
      <w:r xmlns:w="http://schemas.openxmlformats.org/wordprocessingml/2006/main">
        <w:t xml:space="preserve">၁ မဿဲ ၁၈:၁၂-၁၄ “သင်​တို့​အ​ဘယ်​သို့​ထင်​မြင်​ကြ​သ​နည်း။ လူ​တစ်​ယောက်​သည် သိုး​တစ်​ရာ​ရှိ​၍ သိုး​တစ်​ကောင်​သည် လမ်း​လွဲ​သွား​လျှင် ကိုး​ဆယ့်​ကိုး​ကောင်​ကို တောင်​ပေါ်​မှာ​ထား​၍ သွား​သွား​သော​သူ​ကို​မ​ရှာ။ ငါအမှန်အကန်ဆိုသည်ကား၊ သူတွေ့လျှင် လမ်းလွဲသွားသော ကိုးဆယ့်ကိုးပါးထက်သာ၍ ရွှင်လန်းနေ၏။ ထို့ကြောင့် ဤသူငယ်များထဲမှ တစ်ယောက်သည် ကောင်းကင်ဘုံ၌ရှိတော်မူသော ငါ့ခမည်းတော်၏ အလိုတော်မဟုတ်ပေ၊ သေသင့်တယ်။"</w:t>
      </w:r>
    </w:p>
    <w:p/>
    <w:p>
      <w:r xmlns:w="http://schemas.openxmlformats.org/wordprocessingml/2006/main">
        <w:t xml:space="preserve">2 Jeremiah 50:6 “ငါ၏လူတို့သည် သိုးပျောက်၍၊ သိုးထိန်းတို့သည် လမ်းလွဲစေ၍၊ တောင်ပေါ်သို့ လွှဲသွားကြပြီ၊ တောင်ပေါ်မှ ကုန်းသို့သွား၍ ခြံကို မေ့လျော့ကြပြီ။</w:t>
      </w:r>
    </w:p>
    <w:p/>
    <w:p>
      <w:r xmlns:w="http://schemas.openxmlformats.org/wordprocessingml/2006/main">
        <w:t xml:space="preserve">Ezekiel 34:7 သို့ဖြစ်၍ သိုးထိန်းတို့၊ ထာဝရဘုရား၏ အမိန့်တော်ကို နားထောင်ကြလော့။</w:t>
      </w:r>
    </w:p>
    <w:p/>
    <w:p>
      <w:r xmlns:w="http://schemas.openxmlformats.org/wordprocessingml/2006/main">
        <w:t xml:space="preserve">ထာ​ဝ​ရ​ဘု​ရား​သည်​နှုတ်​က​ပတ်​တော်​ကို​နား​ထောင်​ရန် သိုး​ထိန်း​တို့​အား​မိန့်​တော်​မူ​၏။</w:t>
      </w:r>
    </w:p>
    <w:p/>
    <w:p>
      <w:r xmlns:w="http://schemas.openxmlformats.org/wordprocessingml/2006/main">
        <w:t xml:space="preserve">1. ထာဝရဘုရား၏ အမိန့်တော်ကို နာခံကြလော့။</w:t>
      </w:r>
    </w:p>
    <w:p/>
    <w:p>
      <w:r xmlns:w="http://schemas.openxmlformats.org/wordprocessingml/2006/main">
        <w:t xml:space="preserve">2. ထာ​ဝ​ရ​ဘု​ရား​၏​နှုတ်​က​ပတ်​တော်​ကို​ကြား​နာ​ခြင်း​၏​အ​ရေး​ကြီး</w:t>
      </w:r>
    </w:p>
    <w:p/>
    <w:p>
      <w:r xmlns:w="http://schemas.openxmlformats.org/wordprocessingml/2006/main">
        <w:t xml:space="preserve">1. Psalm 95:7 အကြောင်းမူကား၊ ကိုယ်တော်သည် ငါတို့၏ဘုရားသခင်ဖြစ်တော်မူ၏။ ငါတို့သည် ကျက်စားရာအရပ်၊ လက်တော်နှင့်ဆိုင်သော သိုးများဖြစ်ကြ၏။</w:t>
      </w:r>
    </w:p>
    <w:p/>
    <w:p>
      <w:r xmlns:w="http://schemas.openxmlformats.org/wordprocessingml/2006/main">
        <w:t xml:space="preserve">2 Isaiah 50:4 အရှင်ထာဝရဘုရားသည် ပင်ပန်းသောသူအား နှုတ်ကပတ်တော် မည်ကဲ့သို့ ပြောရမည်ကို သိစေခြင်းငှာ၊ အရှင်ထာဝရဘုရားသည် ငါ့အား ပေးတော်မူပြီ။ .</w:t>
      </w:r>
    </w:p>
    <w:p/>
    <w:p>
      <w:r xmlns:w="http://schemas.openxmlformats.org/wordprocessingml/2006/main">
        <w:t xml:space="preserve">Ezekiel 34:8 အရှင်ထာဝရဘုရား မိန့်တော်မူသည်ကား၊ ငါအသက်ရှင်သည်အတိုင်း၊ ငါ၏သိုးစုသည် သားကောင်ဖြစ်သဖြင့်၊ ငါ့သိုးတို့သည် သိုးထိန်းမရှိသောကြောင့်၊ ငါ့သိုးစုသည် လယ်ပြင်၌ ရှိသမျှသော တိရစ္ဆာန်တို့၌ အသားဖြစ်ကြ၏။ သိုးထိန်းတို့သည် ကျွေးမွေး၍ ငါ့သိုးစုကို မကျွေး၊</w:t>
      </w:r>
    </w:p>
    <w:p/>
    <w:p>
      <w:r xmlns:w="http://schemas.openxmlformats.org/wordprocessingml/2006/main">
        <w:t xml:space="preserve">ဘုရားသခင်က သူ့လူတွေကို ဂရုမစိုက်တဲ့ သိုးထိန်းတွေကို အပြစ်ပေးမယ်လို့ ကတိပေးတယ်။</w:t>
      </w:r>
    </w:p>
    <w:p/>
    <w:p>
      <w:r xmlns:w="http://schemas.openxmlformats.org/wordprocessingml/2006/main">
        <w:t xml:space="preserve">1. ဘုရားသခင်၏ ကတိတော်များ တန်ခိုး- ဘုရားသခင်၏ နှုတ်ကပတ်တော်သည် ကျွန်ုပ်တို့၏ အသက်တာကို မည်သို့ ပြောင်းလဲပေးနိုင်သည် ။</w:t>
      </w:r>
    </w:p>
    <w:p/>
    <w:p>
      <w:r xmlns:w="http://schemas.openxmlformats.org/wordprocessingml/2006/main">
        <w:t xml:space="preserve">၂။ ဘုရားသခင်သည် မိမိ၏လူမျိုးတော်အတွက် ဂရုစိုက်မှု- လိုအပ်နေသောသူများကို သနားကြင်နာမှု မည်သို့တင်ပြနိုင်မည်နည်း။</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၂။ ဆာလံ ၂၃:၁-၃ ထာဝရဘုရားသည် ငါ၏သိုးထိန်းဖြစ်တော်မူ၏။ ငါမလိုချင်ဘူး။ စိမ်းလန်းတဲ့ မြက်ခင်းပြင်မှာ လှဲအိပ်ခိုင်းတယ်။ သူသည် ကျွန်ုပ်အား ရေငြိမ်ရာသို့ ပို့ဆောင်သည်။ ငါ့ဝိညာဉ်ကို ပြန်ပေးတော်မူ၏။ နာမတော်ကြောင့် ဖြောင့်မတ်ခြင်းလမ်းသို့ ပို့ဆောင်တော်မူ၏။</w:t>
      </w:r>
    </w:p>
    <w:p/>
    <w:p>
      <w:r xmlns:w="http://schemas.openxmlformats.org/wordprocessingml/2006/main">
        <w:t xml:space="preserve">Ezekiel 34:9 သို့ဖြစ်၍ သိုးထိန်းတို့၊ ထာဝရဘုရား၏ အမိန့်တော်ကို နားထောင်ကြလော့။</w:t>
      </w:r>
    </w:p>
    <w:p/>
    <w:p>
      <w:r xmlns:w="http://schemas.openxmlformats.org/wordprocessingml/2006/main">
        <w:t xml:space="preserve">ဘုရားသခင်သည် သိုးထိန်းများကို သူ၏နှုတ်ကပတ်တော်ကို ကြားနာရန် တောင်းဆိုသည်။</w:t>
      </w:r>
    </w:p>
    <w:p/>
    <w:p>
      <w:r xmlns:w="http://schemas.openxmlformats.org/wordprocessingml/2006/main">
        <w:t xml:space="preserve">၁။ ကျွန်ုပ်တို့သည် ဘုရားသခင့်နှုတ်မြွက်စကားတော်ကို အမြဲအာရုံစိုက်နေရမည်။</w:t>
      </w:r>
    </w:p>
    <w:p/>
    <w:p>
      <w:r xmlns:w="http://schemas.openxmlformats.org/wordprocessingml/2006/main">
        <w:t xml:space="preserve">၂။ ဘုရားသခင်ရဲ့ အမိန့်တော်တွေကို အမြဲနာခံရမယ်။</w:t>
      </w:r>
    </w:p>
    <w:p/>
    <w:p>
      <w:r xmlns:w="http://schemas.openxmlformats.org/wordprocessingml/2006/main">
        <w:t xml:space="preserve">1. James 1:19-21 - “ချစ်သောညီအစ်ကိုတို့၊ ဤအရာကို သိမှတ်ကြလော့။ လူအပေါင်းတို့သည် နားကြားခြင်း၊ နှေးနှေးပြောတတ်ခြင်း၊ ဒေါသနှေးစေခြင်းငှာ၊ လူ၏အမျက်သည် ဘုရားသခင်၏ ဖြောင့်မတ်ခြင်းတရားကို မဖြစ်ပေါ်စေသောကြောင့်၊ ညစ်ညူးခြင်းနှင့် ဆိုးသွမ်းသောဒုစရိုက်ကို နှိမ့်ချစွာခံယူ၍ သင်၏ဝိညာဉ်ကို ကယ်တင်နိုင်သော စိုက်ထားသောနှုတ်ကပတ်တော်ကို နူးညံ့သိမ်မွေ့စွာခံယူပါ။"</w:t>
      </w:r>
    </w:p>
    <w:p/>
    <w:p>
      <w:r xmlns:w="http://schemas.openxmlformats.org/wordprocessingml/2006/main">
        <w:t xml:space="preserve">၂။ ဆာလံ ၁၁၉:၉-၁၁ - "လုလင်သည် မိမိသွားရာလမ်းကို မည်ကဲ့သို့ သန့်ရှင်းစေနိုင်သနည်း၊ နှုတ်ကပတ်တော်အတိုင်း စောင့်ထိန်း၍ စိတ်နှလုံးအကြွင်းမဲ့ ငါရှာ၍၊ ပညတ်တော်တို့ကို မလွှဲမရှောင်ပါနှင့်။ ငါသည် သင်တို့ကို မပြစ်မှားမည်အကြောင်း၊</w:t>
      </w:r>
    </w:p>
    <w:p/>
    <w:p>
      <w:r xmlns:w="http://schemas.openxmlformats.org/wordprocessingml/2006/main">
        <w:t xml:space="preserve">Ezekiel 34:10 အရှင်ထာဝရဘုရား မိန့်တော်မူသည်ကား၊ ငါသည် သိုးထိန်းတို့ကို ဆန့်ကျင်ဘက်ပြု၏။ ငါ့သိုးစုကို သူတို့လက်၌ ငါတောင်းမည်။ သိုးထိန်းတို့သည် နောက်တဖန် မကျွေးရကြ။ အကြောင်းမူကား၊ ငါ့သိုးစုကို သူတို့စားစရာမရှိစေခြင်းငှါ၊</w:t>
      </w:r>
    </w:p>
    <w:p/>
    <w:p>
      <w:r xmlns:w="http://schemas.openxmlformats.org/wordprocessingml/2006/main">
        <w:t xml:space="preserve">အရှင်ထာဝရဘုရားသည် မိမိလူများနှင့် သိုးစုများကို လျစ်လျူရှုထားသော သိုးထိန်းများထံမှ ကာကွယ်ပေးမည်ဟု ကတိပြုထားသည်။</w:t>
      </w:r>
    </w:p>
    <w:p/>
    <w:p>
      <w:r xmlns:w="http://schemas.openxmlformats.org/wordprocessingml/2006/main">
        <w:t xml:space="preserve">၁။ ဘုရားသခင်သည် သူ၏လူများနှင့် သူတို့၏သိုးစုများအတွက် အကာအကွယ်ပေးခြင်း</w:t>
      </w:r>
    </w:p>
    <w:p/>
    <w:p>
      <w:r xmlns:w="http://schemas.openxmlformats.org/wordprocessingml/2006/main">
        <w:t xml:space="preserve">2. ခေါင်းဆောင်များထံမှ တာဝန်ခံမှုဆိုင်ရာ ယေဟောဝါ၏တောင်းဆိုချက်</w:t>
      </w:r>
    </w:p>
    <w:p/>
    <w:p>
      <w:r xmlns:w="http://schemas.openxmlformats.org/wordprocessingml/2006/main">
        <w:t xml:space="preserve">1. ဟေရှာယ 40:11 - သိုးထိန်းကဲ့သို့ မိမိသိုးစုကို ကျွေးမွေးရလိမ့်မည်။ သိုးသငယ်တို့ကို လက်ရုံးနှင့်စုရုံး၍ ရင်ခွင်၌ ဆောင်သွား၍၊</w:t>
      </w:r>
    </w:p>
    <w:p/>
    <w:p>
      <w:r xmlns:w="http://schemas.openxmlformats.org/wordprocessingml/2006/main">
        <w:t xml:space="preserve">2. ဆာလံ 23:1 ထာဝရဘုရားသည် ငါ၏သိုးထိန်းဖြစ်တော်မူ၏။ ငါမလိုချင်ဘူး။</w:t>
      </w:r>
    </w:p>
    <w:p/>
    <w:p>
      <w:r xmlns:w="http://schemas.openxmlformats.org/wordprocessingml/2006/main">
        <w:t xml:space="preserve">Ezekiel 34:11 အရှင်ထာဝရဘုရား မိန့်တော်မူသည်ကား၊ ငါ့သိုးတို့ကို ငါရှာ၍ ရှာမည်။</w:t>
      </w:r>
    </w:p>
    <w:p/>
    <w:p>
      <w:r xmlns:w="http://schemas.openxmlformats.org/wordprocessingml/2006/main">
        <w:t xml:space="preserve">ဘုရားသခင်သည် သူ၏သိုးများကို ရှာဖွေရန် ကတိပြုထားသည်။</w:t>
      </w:r>
    </w:p>
    <w:p/>
    <w:p>
      <w:r xmlns:w="http://schemas.openxmlformats.org/wordprocessingml/2006/main">
        <w:t xml:space="preserve">1. ဘုရားသခင်သည် သူ၏လူများကို မစဉ်းမစားရှာဖွေခြင်း။</w:t>
      </w:r>
    </w:p>
    <w:p/>
    <w:p>
      <w:r xmlns:w="http://schemas.openxmlformats.org/wordprocessingml/2006/main">
        <w:t xml:space="preserve">2. သိုးထိန်းကောင်းသည် သူ၏သိုးများကို မည်သို့ရှာသနည်း။</w:t>
      </w:r>
    </w:p>
    <w:p/>
    <w:p>
      <w:r xmlns:w="http://schemas.openxmlformats.org/wordprocessingml/2006/main">
        <w:t xml:space="preserve">1. ယောဟန် 10:11 - "ငါသည် သိုးထိန်းကောင်းဖြစ်၏။ ကောင်းသောသိုးထိန်းသည် သိုးများအတွက် မိမိအသက်ကို ပေး၏။"</w:t>
      </w:r>
    </w:p>
    <w:p/>
    <w:p>
      <w:r xmlns:w="http://schemas.openxmlformats.org/wordprocessingml/2006/main">
        <w:t xml:space="preserve">2. ဟေရှာယ 40:11 - "သိုးထိန်းကဲ့သို့ မိမိသိုးစုကို ကျွေးမွေးလိမ့်မည်။ သိုးသငယ်တို့ကို လက်ရုံးနှင့်စုဝေးစေ၍၊ ရင်ခွင်၌ ဆောင်သွား၍ သူငယ်တို့ကို ညင်သာစွာ ပို့ဆောင်လိမ့်မည်။"</w:t>
      </w:r>
    </w:p>
    <w:p/>
    <w:p>
      <w:r xmlns:w="http://schemas.openxmlformats.org/wordprocessingml/2006/main">
        <w:t xml:space="preserve">Ezekiel 34:12 သိုးထိန်းသည် ကွဲလွင့်နေသော သိုးစုတွင်ပါသောနေ့၌ သိုးထိန်းသည် မိမိသိုးစုကို ရှာသကဲ့သို့၊ မိုဃ်းတိမ်နှင့် မှောင်မိုက်သောနေ့၌ ကွဲပြားသောအရပ်ရပ်တို့၌ ငါ၏သိုးတို့ကို ငါရှာမည်။</w:t>
      </w:r>
    </w:p>
    <w:p/>
    <w:p>
      <w:r xmlns:w="http://schemas.openxmlformats.org/wordprocessingml/2006/main">
        <w:t xml:space="preserve">တိမ်ထူပြီး မှောင်မိုက်သောနေ့၌ သူ၏ပြန့်ကျဲနေသော သိုးများကို ရှာဖွေကာ ကယ်တင်မည်ဟု ဘုရားသခင်ကတိပြုသည်။</w:t>
      </w:r>
    </w:p>
    <w:p/>
    <w:p>
      <w:r xmlns:w="http://schemas.openxmlformats.org/wordprocessingml/2006/main">
        <w:t xml:space="preserve">1. ဘုရားသခငျ၏သစ္စာရှိပြင်ဆင်ပေးမှု - ယေဇကျေလ 34:12 တွင်သူ၏သိုးများကိုရှာဖွေကယ်တင်ရန်ဘုရားသခင်၏ကတိတော်ကိုရှာဖွေခြင်း</w:t>
      </w:r>
    </w:p>
    <w:p/>
    <w:p>
      <w:r xmlns:w="http://schemas.openxmlformats.org/wordprocessingml/2006/main">
        <w:t xml:space="preserve">2. သိုးထိန်းတစ်ဦး၏နှလုံးသား - ယေဇကျေလ ၃၄:၁၂ တွင် သိုးတော်စုအတွက် သိုးထိန်းအဖြစ် ဘုရားသခင်၏မေတ္တာနှင့် ဂရုစိုက်မှုကို ဆန်းစစ်ခြင်း။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Ezekiel 34:13 သူတို့ကို လူစုထဲက ထုတ်၍ တိုင်းနိုင်ငံတို့မှ စုဝေးစေပြီးမှ၊ သူတို့ပြည်သို့ ပို့ဆောင်၍၊ မြစ်ကမ်းနား၊ ဣသရေလတောင်တန်းများပေါ်နှင့် လူနေနေရာ အရပ်ရပ်တို့၌ ကျွေးမွေးမည်။ နိုင်ငံ</w:t>
      </w:r>
    </w:p>
    <w:p/>
    <w:p>
      <w:r xmlns:w="http://schemas.openxmlformats.org/wordprocessingml/2006/main">
        <w:t xml:space="preserve">ဘုရားသခင်သည် ဣသရေလလူတို့ကို ၎င်းတို့၏ပြည်သို့ ခေါ်ဆောင်ကာ ဣသရေလတောင်တန်းများနှင့် မြစ်များတွင် ထောက်ပံ့ပေးမည်ဟု ကတိပြုထားသည်။</w:t>
      </w:r>
    </w:p>
    <w:p/>
    <w:p>
      <w:r xmlns:w="http://schemas.openxmlformats.org/wordprocessingml/2006/main">
        <w:t xml:space="preserve">1. စီမံပေးသောဘုရားသခင်၏ကတိတော်- ဘုရားသခင်သည် သူ၏လူမျိုးကို မည်သို့ဂရုစိုက်သနည်း။</w:t>
      </w:r>
    </w:p>
    <w:p/>
    <w:p>
      <w:r xmlns:w="http://schemas.openxmlformats.org/wordprocessingml/2006/main">
        <w:t xml:space="preserve">2. အိမ်ပြန်ခြင်း- အသိုင်းအဝိုင်းနှင့် သက်ဆိုင်ခြင်း၏ အရေးပါမှု</w:t>
      </w:r>
    </w:p>
    <w:p/>
    <w:p>
      <w:r xmlns:w="http://schemas.openxmlformats.org/wordprocessingml/2006/main">
        <w:t xml:space="preserve">1. Isaiah 49:10 - "သူတို့သည် ဆာလောင်ခြင်း၊ ရေငတ်ခြင်း မပြုရ၊ အပူရှိန်နှင့် နေရောင်ခြည်ကို မထိခိုက်စေရပေ။ အကြောင်းမူကား၊ သူတို့ကို သနားတော်မူသောသူသည် သူတို့ကို လမ်းပြ၍၊ စမ်းရေတွင်းမှပင် လမ်းပြလိမ့်မည်။"</w:t>
      </w:r>
    </w:p>
    <w:p/>
    <w:p>
      <w:r xmlns:w="http://schemas.openxmlformats.org/wordprocessingml/2006/main">
        <w:t xml:space="preserve">၂။ ဆာလံ ၂၃:၂ - "စိမ်းလန်းသော ကျက်စားရာအရပ်၌ ငါ့ကို အိပ်စေတော်မူ၏။ ငြိမ်ဝပ်သောရေနားမှာ ငါ့ကိုပို့ဆောင်တော်မူ၏။</w:t>
      </w:r>
    </w:p>
    <w:p/>
    <w:p>
      <w:r xmlns:w="http://schemas.openxmlformats.org/wordprocessingml/2006/main">
        <w:t xml:space="preserve">Ezekiel 34:14 ကောင်းသော ကျက်စားရာအရပ်၌ သူတို့ကို ငါကျွေးမွေး၍၊ ဣသရေလ တောင်ကြီးတို့၌ သူတို့ခြံရှိ၍၊ ကောင်းသော ခြံ၌ အိပ်ကြလိမ့်မည်။</w:t>
      </w:r>
    </w:p>
    <w:p/>
    <w:p>
      <w:r xmlns:w="http://schemas.openxmlformats.org/wordprocessingml/2006/main">
        <w:t xml:space="preserve">ဘုရားသခင်သည် သူ၏လူများအတွက် ကောင်းမွန်သော ကျက်စားရာနေရာနှင့် ဣသရေလတောင်တန်းများပေါ်၌ ကောင်းစွာ ထောက်ပံ့ပေးမည်ဖြစ်သည်။</w:t>
      </w:r>
    </w:p>
    <w:p/>
    <w:p>
      <w:r xmlns:w="http://schemas.openxmlformats.org/wordprocessingml/2006/main">
        <w:t xml:space="preserve">၁။ဘုရားသခင်၏ ပံ့ပိုးပေးမှု- ကိုယ်တော်၏စောင့်ရှောက်မှုကို ယုံကြည်ကိုးစားခြင်း။</w:t>
      </w:r>
    </w:p>
    <w:p/>
    <w:p>
      <w:r xmlns:w="http://schemas.openxmlformats.org/wordprocessingml/2006/main">
        <w:t xml:space="preserve">၂။ဘုရားသခင်၏ကောင်းမြတ်ခြင်း- သူ၏ကောင်းချီးများကိုခံယူခြင်း။</w:t>
      </w:r>
    </w:p>
    <w:p/>
    <w:p>
      <w:r xmlns:w="http://schemas.openxmlformats.org/wordprocessingml/2006/main">
        <w:t xml:space="preserve">1.ဆာလံ 23:2 စိမ်းလန်းသော ကျက်စားရာအရပ်၌ ငါ့ကို အိပ်စေ၍၊ တိတ်ဆိတ်သောရေနားမှာ ငါ့ကို ပို့ဆောင်တော်မူ၏။</w:t>
      </w:r>
    </w:p>
    <w:p/>
    <w:p>
      <w:r xmlns:w="http://schemas.openxmlformats.org/wordprocessingml/2006/main">
        <w:t xml:space="preserve">2. Isaiah 55:1 - ရေငတ်သော သူအပေါင်းတို့၊ လာ၍ ရေရှိရာသို့ လာကြ။ ငွေမရှိသောသူတို့သည် လာ၍ ဝယ်စားကြလော့။ စပျစ်ရည်နှင့် နို့ကို ငွေကုန်ကြေးကျမရှိဘဲ လာဝယ်ကြလော့။</w:t>
      </w:r>
    </w:p>
    <w:p/>
    <w:p>
      <w:r xmlns:w="http://schemas.openxmlformats.org/wordprocessingml/2006/main">
        <w:t xml:space="preserve">Ezekiel 34:15 ငါ့သိုးစုကို ငါကျွေးမွေး၍ အိပ်စေမည်ဟု အရှင်ထာဝရဘုရား မိန့်တော်မူ၏။</w:t>
      </w:r>
    </w:p>
    <w:p/>
    <w:p>
      <w:r xmlns:w="http://schemas.openxmlformats.org/wordprocessingml/2006/main">
        <w:t xml:space="preserve">ဘုရားသခင်က သူ့လူတွေကို ပြုစုစောင့်ရှောက်ပြီး သူတို့အတွက် ထောက်ပံ့ပေးမယ်လို့ ကတိပေးတယ်။</w:t>
      </w:r>
    </w:p>
    <w:p/>
    <w:p>
      <w:r xmlns:w="http://schemas.openxmlformats.org/wordprocessingml/2006/main">
        <w:t xml:space="preserve">၁။ ဘုရားသခင်သည် သူ၏လူမျိုးအပေါ် ကတိသစ္စာ- သိုးထိန်းကောင်း၏ ချစ်ခြင်းမေတ္တာ</w:t>
      </w:r>
    </w:p>
    <w:p/>
    <w:p>
      <w:r xmlns:w="http://schemas.openxmlformats.org/wordprocessingml/2006/main">
        <w:t xml:space="preserve">၂။ ဘုရားသခင်သည် သူ၏လူများအတွက် စီမံပေးသည်- ကြွယ်ဝသောကတိတစ်ခု</w:t>
      </w:r>
    </w:p>
    <w:p/>
    <w:p>
      <w:r xmlns:w="http://schemas.openxmlformats.org/wordprocessingml/2006/main">
        <w:t xml:space="preserve">1. John 10:11 ငါသည် သိုးထိန်းကောင်းဖြစ်၏။ သိုးထိန်းကောင်းသည် သိုးများအတွက် မိမိအသက်ကို ပေးသည်။</w:t>
      </w:r>
    </w:p>
    <w:p/>
    <w:p>
      <w:r xmlns:w="http://schemas.openxmlformats.org/wordprocessingml/2006/main">
        <w:t xml:space="preserve">2. ဆာလံ 23:1 ထာဝရဘုရားသည် ငါ၏သိုးထိန်းဖြစ်တော်မူ၏။ ငါမလိုချင်ဘူး။</w:t>
      </w:r>
    </w:p>
    <w:p/>
    <w:p>
      <w:r xmlns:w="http://schemas.openxmlformats.org/wordprocessingml/2006/main">
        <w:t xml:space="preserve">Ezekiel 34:16 ငါသည် ပျောက်သောဥစ္စာကိုရှာ၍၊ နှင်ထုတ်ခံရသော အရာကို တဖန်ဆောင်ခဲ့ဦးမည်။ ကျိုးပဲ့သောအကောင်ကို ချည်နှောင်၍၊ ဖျားနာသောသူတို့ကို ခိုင်ခံ့စေမည်။ အဆီနှင့် သန်မာသော အဆီတို့ကို ငါဖျက်ဆီးမည်။ ငါသည် သူတို့ကို တရားသဖြင့် ကျွေးမွေးမည်။</w:t>
      </w:r>
    </w:p>
    <w:p/>
    <w:p>
      <w:r xmlns:w="http://schemas.openxmlformats.org/wordprocessingml/2006/main">
        <w:t xml:space="preserve">ကျိုးပဲ့ခြင်း၊ ဖျားနာခြင်းနှင့် ဆုံးရှုံးသွားသူများကို ကုသခြင်းဖြင့် ဘုရားသခင်သည် သူ၏လူများကို ပြန်လည်ထူထောင်ရန် ကြိုးစားသည်။ အားကြီးသောသူနှင့် ဆီဥကို တရားသဖြင့် စီရင်တော်မူလိမ့်မည်။</w:t>
      </w:r>
    </w:p>
    <w:p/>
    <w:p>
      <w:r xmlns:w="http://schemas.openxmlformats.org/wordprocessingml/2006/main">
        <w:t xml:space="preserve">၁။ ဘုရားသခင်သည် သူ၏လူများကို ပြန်လည်ထူထောင်ခြင်း</w:t>
      </w:r>
    </w:p>
    <w:p/>
    <w:p>
      <w:r xmlns:w="http://schemas.openxmlformats.org/wordprocessingml/2006/main">
        <w:t xml:space="preserve">2. တရားမျှတမှုနှင့် ကရုဏာ လုပ်ဆောင်ချက်</w:t>
      </w:r>
    </w:p>
    <w:p/>
    <w:p>
      <w:r xmlns:w="http://schemas.openxmlformats.org/wordprocessingml/2006/main">
        <w:t xml:space="preserve">1. ဟေရှာယ 61:1 - "ထာဝရအရှင်ဘုရားသခင်၏ ဝိညာဉ်တော်သည် ငါ့အပေါ်၌ တည်တော်မူသည်ဖြစ်၍၊ နှိမ့်ချသောသူတို့အား ကောင်းသောသိတင်းကို ဟောစေခြင်းငှါ၊ ထာဝရဘုရားသည် ငါ့ကို ဘိသိက်ပေးတော်မူသောကြောင့်၊ နှိမ့်ချသောသူတို့အား ချည်နှောင်၍၊ ချည်နှောင်သောသူတို့အား ထောင်ကိုဖွင့်၍၊</w:t>
      </w:r>
    </w:p>
    <w:p/>
    <w:p>
      <w:r xmlns:w="http://schemas.openxmlformats.org/wordprocessingml/2006/main">
        <w:t xml:space="preserve">2. ယေရမိ 33:6 - "ကြည့်ရှုလော့၊ ကျန်းမာခြင်းနှင့် ကုသခြင်းတို့ကို ငါဆောင်ခဲ့၍၊ ငါသည် သူတို့ကို ပျောက်ကင်းစေ၍၊ များပြားသောငြိမ်သက်ခြင်းနှင့် သစ္စာတရားတို့ကို သူတို့အား ဖော်ပြမည်။"</w:t>
      </w:r>
    </w:p>
    <w:p/>
    <w:p>
      <w:r xmlns:w="http://schemas.openxmlformats.org/wordprocessingml/2006/main">
        <w:t xml:space="preserve">Ezekiel 34:17 အို ငါ့သိုးစု၊ အရှင်ထာဝရဘုရား မိန့်တော်မူသည်ကား၊ သိုး၊ ဆိတ်၊ နွား၊</w:t>
      </w:r>
    </w:p>
    <w:p/>
    <w:p>
      <w:r xmlns:w="http://schemas.openxmlformats.org/wordprocessingml/2006/main">
        <w:t xml:space="preserve">ထာ ဝ ရ ဘု ရား သည်၊</w:t>
      </w:r>
    </w:p>
    <w:p/>
    <w:p>
      <w:r xmlns:w="http://schemas.openxmlformats.org/wordprocessingml/2006/main">
        <w:t xml:space="preserve">1. ထာဝရဘုရားသည် အဆုံးစွန်သော တရားသူကြီးဖြစ်တော်မူ၏။</w:t>
      </w:r>
    </w:p>
    <w:p/>
    <w:p>
      <w:r xmlns:w="http://schemas.openxmlformats.org/wordprocessingml/2006/main">
        <w:t xml:space="preserve">၂။ ဘုရားသခင်၏ တရားမျှတမှုသည် တရားမျှတသည်။</w:t>
      </w:r>
    </w:p>
    <w:p/>
    <w:p>
      <w:r xmlns:w="http://schemas.openxmlformats.org/wordprocessingml/2006/main">
        <w:t xml:space="preserve">1. ဟေရှာယ 11:3-5 - တပါးအမျိုးသားတို့တွင် တရားစီရင်၍၊ လူများတို့ကို ဆုံးမတော်မူသဖြင့်၊ ထားကို ထွန်သွားဖြစ်အောင် ရိုက်ကြလိမ့်မည်။ နောက်ထပ်စစ်ပွဲကိုလေ့လာပါ။</w:t>
      </w:r>
    </w:p>
    <w:p/>
    <w:p>
      <w:r xmlns:w="http://schemas.openxmlformats.org/wordprocessingml/2006/main">
        <w:t xml:space="preserve">2. ယောဟန် 5:22-23 - အကြောင်းမူကား၊ ခမည်းတော်သည် အဘယ်သူမျှမစစ်ကြောမစီရင်ဘဲ သားတော်၌ အလုံးစုံသောတရားစီရင်ခြင်းကို ခံတော်မူ၏။ သားတော်ကို မရိုသေသောသူသည် စေလွှတ်တော်မူသောခမည်းတော်ကို မရိုသေတတ်။</w:t>
      </w:r>
    </w:p>
    <w:p/>
    <w:p>
      <w:r xmlns:w="http://schemas.openxmlformats.org/wordprocessingml/2006/main">
        <w:t xml:space="preserve">Ezekiel 34:18 ကောင်းသော ကျက်စားရာကို စားခြင်းငှါ သေးငယ်သော အရာဟု ထင်မှတ်သော်လည်း၊ သင်၏ ကျက်စားရာ ကြွင်းကျန်သော နေရာကို ခြေဖြင့် နင်းရမည်။ နက်နဲသောရေကို သောက်သော်လည်း အကြွင်းအကျန်ကို ခြေဖြင့် ညစ်ညူးစေရမည်။</w:t>
      </w:r>
    </w:p>
    <w:p/>
    <w:p>
      <w:r xmlns:w="http://schemas.openxmlformats.org/wordprocessingml/2006/main">
        <w:t xml:space="preserve">သိုးများကို ဂရုမစိုက်သောကြောင့် သိုးထိန်းများကို ဘုရားသခင် ဆုံးမတော်မူသည်။</w:t>
      </w:r>
    </w:p>
    <w:p/>
    <w:p>
      <w:r xmlns:w="http://schemas.openxmlformats.org/wordprocessingml/2006/main">
        <w:t xml:space="preserve">၁။ ဘုရားသခင့်သိုးတော်စုကို စောင့်ရှောက်ခြင်း။—ယေဇကျေလ ၃၄:၁၈</w:t>
      </w:r>
    </w:p>
    <w:p/>
    <w:p>
      <w:r xmlns:w="http://schemas.openxmlformats.org/wordprocessingml/2006/main">
        <w:t xml:space="preserve">၂။ သိုးထိန်း၏တာဝန်—ယေဇကျေလ ၃၄:၁၈</w:t>
      </w:r>
    </w:p>
    <w:p/>
    <w:p>
      <w:r xmlns:w="http://schemas.openxmlformats.org/wordprocessingml/2006/main">
        <w:t xml:space="preserve">1. 1 ပေတရု 5:2-3 - သင်၏ပြုစုစောင့်ရှောက်မှုအောက်တွင်ရှိသောဘုရားသခင်၏သိုးစုကိုသိုးထိန်းဖြစ်ရမည်အကြောင်းကြောင့်မဟုတ်ဘဲ၊ ဘုရားသခင်အလိုရှိတော်မူသည်အတိုင်းသင်အလိုရှိသောကြောင့်၎င်းတို့ကိုစောင့်ရှောက်လော့။ မရိုးသားသော အမြတ်ကို မဆည်းကပ်ဘဲ အမှုတော်ကို ဆောင်လို၏။ သင်တို့အား အပ်နှင်းသောသူတို့ကို မအုပ်စိုးဘဲ၊ သိုးစုအတွက် ပုံသက်သေဖြစ်ကြလော့။</w:t>
      </w:r>
    </w:p>
    <w:p/>
    <w:p>
      <w:r xmlns:w="http://schemas.openxmlformats.org/wordprocessingml/2006/main">
        <w:t xml:space="preserve">2. John 21:16-17 - ယောဟန်၏သားရှိမုန်၊ သင်သည် ငါ့ကိုချစ်သလော။ ယေရှုက၊ မင်းငါ့ကို ချစ်သလားလို့ တတိယအကြိမ် မေးတဲ့အတွက် ပေတရု စိတ်ထိခိုက်သွားတယ်။ သခင်၊ ကိုယ်တော်သည် ခပ်သိမ်းသောအရာတို့ကို သိတော်မူ၏။ ငါမင်းကိုချစ်တယ်ဆိုတာ မင်းသိလား။ ယေရှုကလည်း၊ ငါ့သိုးတို့ကို ကျွေးမွေးလော့။</w:t>
      </w:r>
    </w:p>
    <w:p/>
    <w:p>
      <w:r xmlns:w="http://schemas.openxmlformats.org/wordprocessingml/2006/main">
        <w:t xml:space="preserve">Ezekiel 34:19 ငါ့သိုးစုမူကား၊ သင်တို့ခြေဖြင့်နင်းသော အစာကို စားကြ၏။ သင်တို့ခြေဖြင့် ပြစ်မှားသော အရာကို သောက်ကြလိမ့်မည်။</w:t>
      </w:r>
    </w:p>
    <w:p/>
    <w:p>
      <w:r xmlns:w="http://schemas.openxmlformats.org/wordprocessingml/2006/main">
        <w:t xml:space="preserve">သိုးထိန်းများသည် နင်းမိ၍ နင်းမိသော အရာများမှ သောက်သော အရာများကို ဘုရားသခင်၏ သိုးစုက ကျွေးမွေးလိမ့်မည်။</w:t>
      </w:r>
    </w:p>
    <w:p/>
    <w:p>
      <w:r xmlns:w="http://schemas.openxmlformats.org/wordprocessingml/2006/main">
        <w:t xml:space="preserve">1. ကောင်းမွန်သောခေါင်းဆောင်မှုစွမ်းအား- သိုးထိန်းကောင်းများထံတွင် ဘုရားသခင်၏သိုးများ မည်ကဲ့သို့ ထွန်းကားသည်</w:t>
      </w:r>
    </w:p>
    <w:p/>
    <w:p>
      <w:r xmlns:w="http://schemas.openxmlformats.org/wordprocessingml/2006/main">
        <w:t xml:space="preserve">2. ညံ့ဖျင်းသောခေါင်းဆောင်မှု၏အကျိုးဆက်များ- မကောင်းသောသိုးထိန်းများရှေ့မှောက်တွင် ဘုရားသခင်၏သိုးများ မည်သို့ခံစားနေကြရသည်</w:t>
      </w:r>
    </w:p>
    <w:p/>
    <w:p>
      <w:r xmlns:w="http://schemas.openxmlformats.org/wordprocessingml/2006/main">
        <w:t xml:space="preserve">၁။ ဆာလံ ၂၃:၂-၄ - စိမ်းလန်းသော ကျက်စားရာအရပ်၌ ငါ့ကို အိပ်စေ၍၊ နာမတော်ကြောင့် ဖြောင့်မတ်ခြင်းလမ်းသို့ ပို့ဆောင်တော်မူ၏။</w:t>
      </w:r>
    </w:p>
    <w:p/>
    <w:p>
      <w:r xmlns:w="http://schemas.openxmlformats.org/wordprocessingml/2006/main">
        <w:t xml:space="preserve">2. ယေရမိ 23:1-4 - ငါ့ကျက်စားရာ သိုးတို့ကို ဖျက်ဆီး၍ ကြဲဖြန့်သော သိုးထိန်းတို့သည် အမင်္ဂလာရှိကြ၏။ ထာဝရဘုရား မိန့်တော်မူသည်ကား၊ ထိုကြောင့်၊ ဣသရေလအမျိုး၏ ဘုရားသခင် ထာဝရဘုရား မိန့်တော်မူသည်ကား၊ ငါ၏လူတို့ကို စောင့်ရှောက်သော သိုးထိန်းများနှင့်ပတ်သက်၍၊ သင်သည် ငါ့သိုးစုကို ကွဲပြားစေ၍ နှင်ထုတ်သော်လည်း၊ သင်တို့၏မကောင်းသောအမှုကို ငါပြုမည်ဟု ထာဝရဘုရား မိန့်တော်မူ၏။</w:t>
      </w:r>
    </w:p>
    <w:p/>
    <w:p>
      <w:r xmlns:w="http://schemas.openxmlformats.org/wordprocessingml/2006/main">
        <w:t xml:space="preserve">Ezekiel 34:20 ထို့ကြောင့် အရှင်ထာဝရဘုရားသည် သူတို့အား မိန့်တော်မူသည်ကား၊ ငါသည် ဆူသော တိရစ္ဆာန်နှင့် ပိန်သော နွားတို့ကြား၌ ငါစီရင်မည်။</w:t>
      </w:r>
    </w:p>
    <w:p/>
    <w:p>
      <w:r xmlns:w="http://schemas.openxmlformats.org/wordprocessingml/2006/main">
        <w:t xml:space="preserve">အရှင်ထာဝရဘုရားသည် ဆူသောနွားနှင့် ပိန်သောနွားတို့ကြား၌ တရားစီရင်မည်ဟု မိန့်တော်မူ၏။</w:t>
      </w:r>
    </w:p>
    <w:p/>
    <w:p>
      <w:r xmlns:w="http://schemas.openxmlformats.org/wordprocessingml/2006/main">
        <w:t xml:space="preserve">၁။ ဘုရားသခင်သည် တရားမျှတသောတရားသူကြီးဖြစ်တော်မူ၏။—ယေဇကျေလ ၃၄:၂၀</w:t>
      </w:r>
    </w:p>
    <w:p/>
    <w:p>
      <w:r xmlns:w="http://schemas.openxmlformats.org/wordprocessingml/2006/main">
        <w:t xml:space="preserve">2. ထာဝရဘုရားသည် ဖြောင့်မတ်တော်မူ၏။—ယေဇကျေလ ၃၄:၂၀</w:t>
      </w:r>
    </w:p>
    <w:p/>
    <w:p>
      <w:r xmlns:w="http://schemas.openxmlformats.org/wordprocessingml/2006/main">
        <w:t xml:space="preserve">1. ဆာလံ 7:11 - ဘုရားသခင်သည် ဖြောင့်မတ်သော တရားသူကြီးဖြစ်ပြီး နေ့တိုင်း အမျက်ထွက်သော ဘုရားသခင်ဖြစ်တော်မူ၏။</w:t>
      </w:r>
    </w:p>
    <w:p/>
    <w:p>
      <w:r xmlns:w="http://schemas.openxmlformats.org/wordprocessingml/2006/main">
        <w:t xml:space="preserve">2 Isaiah 11:3-4 - တပါးအမျိုးသားတို့ကို တရားစီရင်၍၊ လူများတို့ကို ဆုံးမတော်မူသဖြင့်၊ ထားကို ထွန်သွားကဲ့သို့၎င်း၊ လှံတို့ကို တံစဉ်းခြင်း၌၎င်း ရိုက်ကြလိမ့်မည်။ နောက်ထပ်စစ်ပွဲကိုလေ့လာပါ။</w:t>
      </w:r>
    </w:p>
    <w:p/>
    <w:p>
      <w:r xmlns:w="http://schemas.openxmlformats.org/wordprocessingml/2006/main">
        <w:t xml:space="preserve">Ezekiel 34:21 သင်တို့သည် အရပ်ရပ်ပခုံးနှင့်ထိုး၍၊ ချိုသောအနာရှိသမျှတို့ကို အရပ်ရပ်သို့မကွဲပြားမှီတိုင်အောင် တွန်းသောကြောင့်၊</w:t>
      </w:r>
    </w:p>
    <w:p/>
    <w:p>
      <w:r xmlns:w="http://schemas.openxmlformats.org/wordprocessingml/2006/main">
        <w:t xml:space="preserve">နှိပ်စက်ညှဉ်းပန်းခံရသော သူ၏သိုးစုကို ကယ်တင်ပြီး ပြုစုစောင့်ရှောက်တော်မူမည်။</w:t>
      </w:r>
    </w:p>
    <w:p/>
    <w:p>
      <w:r xmlns:w="http://schemas.openxmlformats.org/wordprocessingml/2006/main">
        <w:t xml:space="preserve">1: ကျွန်ုပ်တို့သည် မိမိကိုယ်ကို နှိပ်စက်ညှဉ်းပန်းခံရသော်လည်း အခြားသူများကို ဂရုစိုက်ရမည်။</w:t>
      </w:r>
    </w:p>
    <w:p/>
    <w:p>
      <w:r xmlns:w="http://schemas.openxmlformats.org/wordprocessingml/2006/main">
        <w:t xml:space="preserve">2: ဘုရားသခင်သည် တရားမျှတမှုနှင့် နှိပ်စက်ညှဉ်းပန်းခံရသူများကို ဂရုစိုက်ပေးလိမ့်မည်။</w:t>
      </w:r>
    </w:p>
    <w:p/>
    <w:p>
      <w:r xmlns:w="http://schemas.openxmlformats.org/wordprocessingml/2006/main">
        <w:t xml:space="preserve">1: Matthew 25:40 ရှင်ဘုရင်က၊ ငါအမှန်အကန်ဆိုသည်ကား၊ သင်တို့သည် ငါ့ညီတို့တွင် အငယ်ဆုံးသောသူကို ပြုသကဲ့သို့၊ သင်သည် ငါ့အားပြု၏။</w:t>
      </w:r>
    </w:p>
    <w:p/>
    <w:p>
      <w:r xmlns:w="http://schemas.openxmlformats.org/wordprocessingml/2006/main">
        <w:t xml:space="preserve">2:1 ပေတရု 5:2-3၊ သင်၏ပြုစုစောင့်ရှောက်မှုအောက်၌ရှိသော ဘုရားသခင်၏သိုးစုကို သိုးထိန်းဖြစ်လော့။ သင်အလိုရှိသောကြောင့်မဟုတ်၊ ဘုရားသခင်အလိုရှိတော်မူသည်အတိုင်း၊ မရိုးသားသော အမြတ်ကို မဆည်းကပ်ဘဲ အမှုတော်ကို ဆောင်လို၏။ သင်တို့အား အပ်နှင်းသောသူတို့ကို မအုပ်စိုးဘဲ၊ သိုးစုအတွက် ပုံသက်သေဖြစ်ကြလော့။</w:t>
      </w:r>
    </w:p>
    <w:p/>
    <w:p>
      <w:r xmlns:w="http://schemas.openxmlformats.org/wordprocessingml/2006/main">
        <w:t xml:space="preserve">Ezekiel 34:22 ထိုကြောင့်၊ ငါ့သိုးစုကို ငါကယ်တင်၍၊ သူတို့သည် နောက်တဖန် သားကောင်မဖြစ်ရ။ တိရစ္ဆာန်နှင့် တိရစ္ဆာန်တို့ကို ငါစီရင်မည်။</w:t>
      </w:r>
    </w:p>
    <w:p/>
    <w:p>
      <w:r xmlns:w="http://schemas.openxmlformats.org/wordprocessingml/2006/main">
        <w:t xml:space="preserve">ဘုရားသခင်သည် သူ၏သိုးစုကို ကာကွယ်ပြီး တရားမျှတမှုကို ယူဆောင်လာမည်ဖြစ်သည်။</w:t>
      </w:r>
    </w:p>
    <w:p/>
    <w:p>
      <w:r xmlns:w="http://schemas.openxmlformats.org/wordprocessingml/2006/main">
        <w:t xml:space="preserve">၁။ ဘုရားသခင်သည် ကျွန်ုပ်တို့၏ကာကွယ်ပေးသူဖြစ်သည်။—ဆာလံ ၉၁:၁-၂</w:t>
      </w:r>
    </w:p>
    <w:p/>
    <w:p>
      <w:r xmlns:w="http://schemas.openxmlformats.org/wordprocessingml/2006/main">
        <w:t xml:space="preserve">၂။ ဘုရားသခင်သည် ကျွန်ုပ်တို့၏တရားသူကြီးဖြစ်တော်မူ၏။—ဆာလံ ၇၅:၇</w:t>
      </w:r>
    </w:p>
    <w:p/>
    <w:p>
      <w:r xmlns:w="http://schemas.openxmlformats.org/wordprocessingml/2006/main">
        <w:t xml:space="preserve">1. ဆာလံ 91:1-2 - အမြင့်ဆုံးသောဘုရား၏ ခိုလှုံရာအရပ်၌နေသောသူသည် အနန္တတန်ခိုးရှင်၏ အရိပ်၌နေလိမ့်မည်။ ငါခိုလှုံရာ၊ ငါ့ရဲတိုက်၊ ငါကိုးစားသော ဘုရားသခင်၊</w:t>
      </w:r>
    </w:p>
    <w:p/>
    <w:p>
      <w:r xmlns:w="http://schemas.openxmlformats.org/wordprocessingml/2006/main">
        <w:t xml:space="preserve">2. ဆာလံ 75:7 - သို့သော် တဦးကို နှိမ့်ချ၍ နောက်တခုကို ချီမြှောက်တော်မူသော ဘုရားသခင်ပေတည်း။</w:t>
      </w:r>
    </w:p>
    <w:p/>
    <w:p>
      <w:r xmlns:w="http://schemas.openxmlformats.org/wordprocessingml/2006/main">
        <w:t xml:space="preserve">Ezekiel 34:23 သူတို့အပေါ်မှာ သိုးထိန်းတယောက်ကို ငါခန့်ထား၍၊ ငါ့ကျွန်ဒါဝိဒ်တည်းဟူသော၊ ကျွေးမွေး၍ သိုးထိန်းဖြစ်လိမ့်မည်။</w:t>
      </w:r>
    </w:p>
    <w:p/>
    <w:p>
      <w:r xmlns:w="http://schemas.openxmlformats.org/wordprocessingml/2006/main">
        <w:t xml:space="preserve">ဘုရားသခင်သည် ဒါဝိဒ်အား သူ၏လူတို့ကို ဦးဆောင်ရန်နှင့် သူတို့ကို ထောက်ပံ့ရန် သိုးထိန်းတစ်ဦးကို ခန့်အပ်ထားသည်။</w:t>
      </w:r>
    </w:p>
    <w:p/>
    <w:p>
      <w:r xmlns:w="http://schemas.openxmlformats.org/wordprocessingml/2006/main">
        <w:t xml:space="preserve">1- ဘုရားသခင်၏ စီမံပေးမှု - ဘုရားသခင်သည် ကျွန်ုပ်တို့အား ရွေးချယ်ထားသော သိုးထိန်းမှတဆင့် ကျွန်ုပ်တို့အတွက် မည်သို့ ပံ့ပိုးပေးမည်နည်း။</w:t>
      </w:r>
    </w:p>
    <w:p/>
    <w:p>
      <w:r xmlns:w="http://schemas.openxmlformats.org/wordprocessingml/2006/main">
        <w:t xml:space="preserve">2- ဘုရားသခင်၏ သိုးထိန်းနောက်သို့ လိုက်ခြင်း - ဘုရားသခင် ခန့်အပ်ထားသော သိုးထိန်းကို သစ္စာရှိရှိ လိုက်နာပြီး ကိုးစားနည်း။</w:t>
      </w:r>
    </w:p>
    <w:p/>
    <w:p>
      <w:r xmlns:w="http://schemas.openxmlformats.org/wordprocessingml/2006/main">
        <w:t xml:space="preserve">1: ဆာလံ 23:1-6 - ထာဝရဘုရားသည် ငါ၏သိုးထိန်းဖြစ်တော်မူ၏။ ငါမလိုချင်ဘူး။</w:t>
      </w:r>
    </w:p>
    <w:p/>
    <w:p>
      <w:r xmlns:w="http://schemas.openxmlformats.org/wordprocessingml/2006/main">
        <w:t xml:space="preserve">2 Jeremiah 3:15 - ငါ့စိတ်နှလုံးကို ပြုစုသော သိုးထိန်းတို့ကို ငါပေးမည်။</w:t>
      </w:r>
    </w:p>
    <w:p/>
    <w:p>
      <w:r xmlns:w="http://schemas.openxmlformats.org/wordprocessingml/2006/main">
        <w:t xml:space="preserve">Ezekiel 34:24 ငါထာဝရဘုရားသည် သူတို့၏ဘုရားသခင်ဖြစ်၍၊ ငါ့ကျွန်ဒါဝိဒ်သည် သူတို့တွင် မင်းဖြစ်လိမ့်မည်။ ငါထာဝရဘုရားမိန့်တော်မူပြီ။</w:t>
      </w:r>
    </w:p>
    <w:p/>
    <w:p>
      <w:r xmlns:w="http://schemas.openxmlformats.org/wordprocessingml/2006/main">
        <w:t xml:space="preserve">ဘုရားသခင်သည် ဒါဝိဒ်နှင့်အတူ သူ၏လူတို့၏ဘုရားသခင်ဖြစ်မည်ဟု ကတိပြုထားသည်။</w:t>
      </w:r>
    </w:p>
    <w:p/>
    <w:p>
      <w:r xmlns:w="http://schemas.openxmlformats.org/wordprocessingml/2006/main">
        <w:t xml:space="preserve">၁။ ဘုရားသခင်သည် သူ၏ကတိတော်များကို အမြဲသစ္စာစောင့်သိသည်။</w:t>
      </w:r>
    </w:p>
    <w:p/>
    <w:p>
      <w:r xmlns:w="http://schemas.openxmlformats.org/wordprocessingml/2006/main">
        <w:t xml:space="preserve">၂။ ဘုရားသခင်သည် ကျွန်ုပ်တို့အား ခေါင်းဆောင်တစ်ဦးကို အမြဲပေးဆောင်လိမ့်မည်။</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2 Chronicles 7:14 - “ငါ၏နာမဖြင့်သမုတ်သော ငါ၏လူတို့သည် နှိမ့်ချ၍ ငါ့မျက်နှာကိုရှာ၍ ပဌနာပြု၍ မတရားသောအကျင့်ကို ရှောင်လျှင်၊ ကောင်းကင်ဘုံမှ ငါကြား၍ သူတို့အပြစ်ကိုလွှတ်မည်။ သူတို့ပြည်ကို ကုစားမယ်။"</w:t>
      </w:r>
    </w:p>
    <w:p/>
    <w:p>
      <w:r xmlns:w="http://schemas.openxmlformats.org/wordprocessingml/2006/main">
        <w:t xml:space="preserve">Ezekiel 34:25 ငြိမ်သက်ခြင်းနှင့်စပ်ဆိုင်သော ပဋိညာဉ်ကို သူတို့နှင့် ငါဖွဲ့၍၊ သားရဲဆိုးတို့ကို ပြည်မှ ငြိမ်းစေသဖြင့်၊ တော၌ ဘေးကင်းစွာနေ၍ တော၌ အိပ်ကြလိမ့်မည်။</w:t>
      </w:r>
    </w:p>
    <w:p/>
    <w:p>
      <w:r xmlns:w="http://schemas.openxmlformats.org/wordprocessingml/2006/main">
        <w:t xml:space="preserve">ဘုရားသခင်သည် မိမိလူမျိုးနှင့် ငြိမ်သက်ခြင်းပဋိညာဉ်ဖွဲ့ပြီး တော၌ ဘေးကင်းစွာ နေထိုင်အိပ်စက်နိုင်စေမည့် အန္တရာယ်အားလုံးကို ပြည်မှဖယ်ရှားပေးမည်ဖြစ်သည်။</w:t>
      </w:r>
    </w:p>
    <w:p/>
    <w:p>
      <w:r xmlns:w="http://schemas.openxmlformats.org/wordprocessingml/2006/main">
        <w:t xml:space="preserve">1. ဘုရားသခင်၏ ကတိတော်များ- ဒုက္ခများအတွင်း ငြိမ်သက်ခြင်းကို တွေ့ကြုံခံစားပါ။</w:t>
      </w:r>
    </w:p>
    <w:p/>
    <w:p>
      <w:r xmlns:w="http://schemas.openxmlformats.org/wordprocessingml/2006/main">
        <w:t xml:space="preserve">၂။ ပဋိပက္ခများနှင့် ပရမ်းပတာများအလယ်တွင် ဘုရားသခင်ထံ လှည့်ပါ။</w:t>
      </w:r>
    </w:p>
    <w:p/>
    <w:p>
      <w:r xmlns:w="http://schemas.openxmlformats.org/wordprocessingml/2006/main">
        <w:t xml:space="preserve">1. ဖိလိပ္ပိ 4:6-7 အဘယ်အရာကိုမျှ စိုးရိမ်ခြင်းမရှိဘဲ အရာရာ၌ ကျေးဇူးတော်ကို ချီးမွမ်းခြင်းနှင့်တကွ ဆုတောင်းပဌနာပြုခြင်းအားဖြင့် သင်တို့တောင်းသမျှတို့ကို ဘုရားသခင်အား ကြားလျှောက်ကြလော့။ ဥာဏ်ရှိသမျှထက်သာလွန်သော ဘုရားသခင်၏ ငြိမ်သက်ခြင်းသည် ယေရှုခရစ်၌ သင်၏စိတ်နှလုံးတို့ကို စောင့်ရှောက်လိမ့်မည်။</w:t>
      </w:r>
    </w:p>
    <w:p/>
    <w:p>
      <w:r xmlns:w="http://schemas.openxmlformats.org/wordprocessingml/2006/main">
        <w:t xml:space="preserve">2. Isaiah 26:3 ကိုယ်တော်ကို ယုံကြည်သောကြောင့်၊ သင့်အပေါ်၌ စွဲမြဲသောစိတ်နှင့် ပြည့်စုံသောငြိမ်သက်ခြင်းရှိစေသတည်း။</w:t>
      </w:r>
    </w:p>
    <w:p/>
    <w:p>
      <w:r xmlns:w="http://schemas.openxmlformats.org/wordprocessingml/2006/main">
        <w:t xml:space="preserve">Ezekiel 34:26 သူတို့နှင့် ငါ့တောင်ပတ်လည်အရပ်တို့ကို ကောင်းကြီးပေးမည်။ သူ့ရာသီတွင် မိုဃ်းရွာစေမည်။ ကောင်းကြီးပေးသော မိုးရေများ ရှိလိမ့်မည်။</w:t>
      </w:r>
    </w:p>
    <w:p/>
    <w:p>
      <w:r xmlns:w="http://schemas.openxmlformats.org/wordprocessingml/2006/main">
        <w:t xml:space="preserve">ဘုရားသခင်က သူ့လူတွေကို ကောင်းချီးပေးမယ်လို့ ကတိပေးတယ်။</w:t>
      </w:r>
    </w:p>
    <w:p/>
    <w:p>
      <w:r xmlns:w="http://schemas.openxmlformats.org/wordprocessingml/2006/main">
        <w:t xml:space="preserve">1. ဘုရားသခင်၏ ကောင်းချီးပေးသော ကတိတော်၌ ဝမ်းမြောက်ခြင်း</w:t>
      </w:r>
    </w:p>
    <w:p/>
    <w:p>
      <w:r xmlns:w="http://schemas.openxmlformats.org/wordprocessingml/2006/main">
        <w:t xml:space="preserve">၂။ ဘုရားသခင်၏ကောင်းချီးများတွင် နှစ်သိမ့်မှုရှာဖွေခြင်း။</w:t>
      </w:r>
    </w:p>
    <w:p/>
    <w:p>
      <w:r xmlns:w="http://schemas.openxmlformats.org/wordprocessingml/2006/main">
        <w:t xml:space="preserve">1. Ephesians 1:3 - ငါတို့သခင်ယေရှုခရစ်၏အဘ၊ ကောင်းကင်ဘုံ၌ရှိသော ဝိညာဉ်ရေးရာကောင်းကြီးမင်္ဂလာအပေါင်းနှင့် ခရစ်တော်အားဖြင့် ငါတို့ကို ကောင်းချီးပေးတော်မူသော ငါတို့သခင်ယေရှုခရစ်၏ခမည်းတော် ဘုရားသခင်သည် မင်္ဂလာရှိစေသတည်း။</w:t>
      </w:r>
    </w:p>
    <w:p/>
    <w:p>
      <w:r xmlns:w="http://schemas.openxmlformats.org/wordprocessingml/2006/main">
        <w:t xml:space="preserve">2. ဆာလံ 103:1-5 - အိုငါ့ဝိညာဉ်၊ သခင်ဘုရား၊ ငါ့အထဲ၌ရှိသမျှသော အရာတို့၊ သန့်ရှင်းသောနာမတော်ကို ကောင်းကြီးပေးကြလော့။ အို ငါ့ဝိညာဉ်၊ ထာဝရဘုရားကို ကောင်းကြီးပေးတော်မူပါ၊ သင်၏ဒုစရိုက်အားလုံးကို ခွင့်လွှတ်တော်မူပါ၊ သင်၏ရောဂါအားလုံးကို ငြိမ်းစေသော၊ သင့်အသက်ကို မြေတွင်းမှ ရွေးနုတ်သူ၊ သင့်အား ခိုင်မြဲသောမေတ္တာ၊ ကရုဏာဖြင့် သရဖူဆောင်းပေးသော၊ သင်၏ဒုစရိုက်အားလုံးကို ခွင့်လွှတ်တော်မူပါ။ မင်းရဲ့ငယ်ရွယ်မှုက လင်းယုန်ငှက်လို အသစ်ပြန်ဖြစ်လာတယ်။</w:t>
      </w:r>
    </w:p>
    <w:p/>
    <w:p>
      <w:r xmlns:w="http://schemas.openxmlformats.org/wordprocessingml/2006/main">
        <w:t xml:space="preserve">Ezekiel 34:27 လယ်၌ရှိသောအပင်သည် အသီးကိုသီး၍ မြေကြီးသည် အသီးအနှံကို သီးသဖြင့်၊ သူတို့သည် မိမိတို့ပြည်၌ လုံခြုံစွာနေရကြလိမ့်မည်။ ဝတ်ပြုသော သူတို့လက်မှ ကယ်နှုတ်၍၊</w:t>
      </w:r>
    </w:p>
    <w:p/>
    <w:p>
      <w:r xmlns:w="http://schemas.openxmlformats.org/wordprocessingml/2006/main">
        <w:t xml:space="preserve">ဘုရားသခင်သည် မိမိလူမျိုးအတွက် ထောက်ပံ့ပေးမည်ဖြစ်ပြီး ၎င်းတို့ကို ဘေးဥပဒ်အားလုံးမှ ကာကွယ်ပေးမည်ဖြစ်သည်။</w:t>
      </w:r>
    </w:p>
    <w:p/>
    <w:p>
      <w:r xmlns:w="http://schemas.openxmlformats.org/wordprocessingml/2006/main">
        <w:t xml:space="preserve">1- ဘုရားသခငျ၏ ကတိပေးရေး</w:t>
      </w:r>
    </w:p>
    <w:p/>
    <w:p>
      <w:r xmlns:w="http://schemas.openxmlformats.org/wordprocessingml/2006/main">
        <w:t xml:space="preserve">2: သခင်ဘုရားသည် ကျွန်ုပ်တို့အား ညှဉ်းဆဲခြင်းမှ ကယ်နှုတ်တော်မူမည်။</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မဿဲ ၆း၃၁-၃၃ သို့ဖြစ်၍ အဘယ်သို့စားရမည်နည်း။ အဘယ်သို့ သောက်ရမည်နည်း။ ငါတို့သည် အဘယ်သို့ ဝတ်ရမည်နည်း။ (အကြောင်းမူကား၊ ဤအရာအလုံးစုံတို့ကို တပါးအမျိုးသားတို့သည် ရှာကြလိမ့်မည်။ ဘုရားသခင်၏နိုင်ငံတော်နှင့် ဖြောင့်မတ်ခြင်းတရားကို ရှေးဦးစွာရှာကြလော့။ ဤအရာအလုံးစုံတို့ကို သင်တို့၌ ထပ်လောင်းရလိမ့်မည်။</w:t>
      </w:r>
    </w:p>
    <w:p/>
    <w:p>
      <w:r xmlns:w="http://schemas.openxmlformats.org/wordprocessingml/2006/main">
        <w:t xml:space="preserve">Ezekiel 34:28 နောက်တဖန် သူတို့သည် တပါးအမျိုးသားတို့၏ သားကောင်မဖြစ်ရကြ။ ပြည်သားရဲလည်း မကိုက်ရ။ လုံခြုံစွာနေ၍ အဘယ်သူမျှ မကြောက်စေနှင့်။</w:t>
      </w:r>
    </w:p>
    <w:p/>
    <w:p>
      <w:r xmlns:w="http://schemas.openxmlformats.org/wordprocessingml/2006/main">
        <w:t xml:space="preserve">ဘုရားသခင်သည် သူ၏လူများကို ဘေးဥပဒ်မှကာကွယ်ပေးလိမ့်မည်။</w:t>
      </w:r>
    </w:p>
    <w:p/>
    <w:p>
      <w:r xmlns:w="http://schemas.openxmlformats.org/wordprocessingml/2006/main">
        <w:t xml:space="preserve">1. ဘုရားသခင်ကာကွယ်ခြင်း - ကိုယ်တော်၏ကတိတော်များနှင့် ကျွန်ုပ်တို့၏လုံခြုံရေး</w:t>
      </w:r>
    </w:p>
    <w:p/>
    <w:p>
      <w:r xmlns:w="http://schemas.openxmlformats.org/wordprocessingml/2006/main">
        <w:t xml:space="preserve">2. မကြောက်မရွံ့အသက်ရှင်ခြင်း - ဘုရားသခင်ရဲ့ကာကွယ်မှုကို အားကိုးပါ။</w:t>
      </w:r>
    </w:p>
    <w:p/>
    <w:p>
      <w:r xmlns:w="http://schemas.openxmlformats.org/wordprocessingml/2006/main">
        <w:t xml:space="preserve">1. ဆာလံ 91:11-12 - အကြောင်းမူကား၊ သင်၏လမ်းခရီး၌ သင့်ကိုစောင့်ရှောက်စေခြင်းငှာ ကောင်းကင်တမန်တို့ကို မှာထားတော်မူလိမ့်မည်။</w:t>
      </w:r>
    </w:p>
    <w:p/>
    <w:p>
      <w:r xmlns:w="http://schemas.openxmlformats.org/wordprocessingml/2006/main">
        <w:t xml:space="preserve">2. Isaiah 43:1-2 - သင့်ကို ငါရွေးနှုတ်သောကြောင့် မစိုးရိမ်နှင့်။ ငါသည် သင့်အား အမည်ဖြင့် ခေါ်ခဲ့၏။ မင်းဟာကိုယ့်အတွက်။</w:t>
      </w:r>
    </w:p>
    <w:p/>
    <w:p>
      <w:r xmlns:w="http://schemas.openxmlformats.org/wordprocessingml/2006/main">
        <w:t xml:space="preserve">Ezekiel 34:29 သူတို့အတွက် ကျော်ကြားသောအပင်ကို ငါပေါ်ထွန်းစေ၍၊ သူတို့သည် ပြည်၌ မွတ်သိပ်ခြင်းမရှိဘဲ၊ နောက်တဖန် တပါးအမျိုးသားတို့၏ အရှက်ကို မခံမယူရ။</w:t>
      </w:r>
    </w:p>
    <w:p/>
    <w:p>
      <w:r xmlns:w="http://schemas.openxmlformats.org/wordprocessingml/2006/main">
        <w:t xml:space="preserve">ဘုရားသခင်သည် သူ၏လူများအတွက် ထောက်ပံ့ပေးပြီး တိုင်းနိုင်ငံများ၏ အရှက်ကွဲခြင်းမှ သူတို့ကို ကာကွယ်ပေးမည်ဖြစ်သည်။</w:t>
      </w:r>
    </w:p>
    <w:p/>
    <w:p>
      <w:r xmlns:w="http://schemas.openxmlformats.org/wordprocessingml/2006/main">
        <w:t xml:space="preserve">၁။ ကြွယ်ဝသောဘုရားသခင်၏ကတိတော်။—ယေဇကျေလ ၃၄:၂၉</w:t>
      </w:r>
    </w:p>
    <w:p/>
    <w:p>
      <w:r xmlns:w="http://schemas.openxmlformats.org/wordprocessingml/2006/main">
        <w:t xml:space="preserve">၂။ ဘုရားသခင်ကာကွယ်ခြင်းတန်ခိုးတော်။—ယေဇကျေလ ၃၄:၂၉</w:t>
      </w:r>
    </w:p>
    <w:p/>
    <w:p>
      <w:r xmlns:w="http://schemas.openxmlformats.org/wordprocessingml/2006/main">
        <w:t xml:space="preserve">1. ဟေရှာယ 49:23 - “ရှင်ဘုရင်တို့သည် သင်၏နို့စို့ဘိုးဘွားများ၊ မိဖုရားများဖြစ်ကြလိမ့်မည်။ သင်၏နို့စို့မိခင်တို့သည် မြေကြီးသို့ မျက်နှာပြု၍ ဦးချကြလိမ့်မည်။ ငါသည် ထာဝရဘုရားဖြစ်၏။ ငါ့ကို မြော်လင့်သော သူတို့သည် ရှက်ကြောက်ခြင်းသို့ မရောက်ကြ။</w:t>
      </w:r>
    </w:p>
    <w:p/>
    <w:p>
      <w:r xmlns:w="http://schemas.openxmlformats.org/wordprocessingml/2006/main">
        <w:t xml:space="preserve">2. ရောမ 8:1 - "ထိုကြောင့်၊ ယေရှုခရစ်၌ရှိသောသူတို့သည် ဇာတိပကတိအတိုင်းမကျင့်၊ ဝိညာဉ်တော်၏နောက်သို့မလိုက်၊ ယခုတွင် အပြစ်စီရင်ခြင်းမပြုရ။</w:t>
      </w:r>
    </w:p>
    <w:p/>
    <w:p>
      <w:r xmlns:w="http://schemas.openxmlformats.org/wordprocessingml/2006/main">
        <w:t xml:space="preserve">Ezekiel 34:30 သူတို့၏ဘုရားသခင် ငါထာဝရဘုရားသည် သူတို့နှင့်အတူရှိတော်မူကြောင်းကို၎င်း၊ ဣသရေလအမျိုးသည်ပင် ငါ၏လူဖြစ်သည်ကို၎င်း သိကြလိမ့်မည်ဟု အရှင်ထာဝရဘုရား မိန့်တော်မူ၏။</w:t>
      </w:r>
    </w:p>
    <w:p/>
    <w:p>
      <w:r xmlns:w="http://schemas.openxmlformats.org/wordprocessingml/2006/main">
        <w:t xml:space="preserve">ဘုရားသခင်သည် သူ၏လူများနှင့်အတူရှိကာ ၎င်းတို့သည် သူ၏လူများဖြစ်သည်။</w:t>
      </w:r>
    </w:p>
    <w:p/>
    <w:p>
      <w:r xmlns:w="http://schemas.openxmlformats.org/wordprocessingml/2006/main">
        <w:t xml:space="preserve">1: ဘုရားသခင်သည် ကျွန်ုပ်တို့နှင့်အတူ အမြဲရှိတော်မူပြီး ကျွန်ုပ်တို့ကို မည်သည့်အခါမျှ စွန့်ပစ်မည်မဟုတ်ပါ။</w:t>
      </w:r>
    </w:p>
    <w:p/>
    <w:p>
      <w:r xmlns:w="http://schemas.openxmlformats.org/wordprocessingml/2006/main">
        <w:t xml:space="preserve">2- ကျွန်ုပ်တို့သည် ကျွန်ုပ်တို့သည် ဘုရားသခင်၏လူမျိုးဖြစ်ပြီး ကိုယ်တော်သည် ကျွန်ုပ်တို့၏ဘုရားသခင်ဖြစ်ကြောင်း ကျွန်ုပ်တို့အသိအမှတ်ပြုရမည်ဖြစ်သည်။</w:t>
      </w:r>
    </w:p>
    <w:p/>
    <w:p>
      <w:r xmlns:w="http://schemas.openxmlformats.org/wordprocessingml/2006/main">
        <w:t xml:space="preserve">1: တရားဟောရာ 31:6 - အားယူ၍ ရဲရင့်ပါ။ သင်၏ဘုရားသခင် ထာဝရဘုရားသည် သင်နှင့်အတူ ကြွတော်မူသည်ဖြစ်၍၊ သင့်ကို ဘယ်တော့မှ စွန့်ပစ်မှာ မဟုတ်ဘူး။</w:t>
      </w:r>
    </w:p>
    <w:p/>
    <w:p>
      <w:r xmlns:w="http://schemas.openxmlformats.org/wordprocessingml/2006/main">
        <w:t xml:space="preserve">2: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Ezekiel 34:31 ငါ့သိုးစု၊ ငါ့ကျက်စားရာသိုးစု၊ သင်တို့သည် လူဖြစ်ကြ၏။ ငါသည် သင်တို့၏ ဘုရားသခင်ဖြစ်သည်ဟု အရှင်ထာဝရဘုရား မိန့်တော်မူ၏။</w:t>
      </w:r>
    </w:p>
    <w:p/>
    <w:p>
      <w:r xmlns:w="http://schemas.openxmlformats.org/wordprocessingml/2006/main">
        <w:t xml:space="preserve">ဘုရားသခင်သည် သူ၏လူတို့၏ သိုးထိန်းဖြစ်ပြီး ၎င်းတို့သည် သူ၏သိုးစုဖြစ်သည်။</w:t>
      </w:r>
    </w:p>
    <w:p/>
    <w:p>
      <w:r xmlns:w="http://schemas.openxmlformats.org/wordprocessingml/2006/main">
        <w:t xml:space="preserve">1. သိုးထိန်းအတွက် ကျေးဇူးတင်ပါ - သူ့လူမျိုးအတွက် ဘုရားသခင်ရဲ့ စောင့်ရှောက်မှု</w:t>
      </w:r>
    </w:p>
    <w:p/>
    <w:p>
      <w:r xmlns:w="http://schemas.openxmlformats.org/wordprocessingml/2006/main">
        <w:t xml:space="preserve">2. ဘုရားသခင်သည် သူ၏ကတိတော်များ ပြည့်စုံခြင်း - သူ၏လူများအပေါ် သစ္စာစောင့်သိခြင်း။</w:t>
      </w:r>
    </w:p>
    <w:p/>
    <w:p>
      <w:r xmlns:w="http://schemas.openxmlformats.org/wordprocessingml/2006/main">
        <w:t xml:space="preserve">1. ဆာလံ 23:1 ထာဝရဘုရားသည် ငါ၏သိုးထိန်းဖြစ်တော်မူ၏။ ငါမလိုချင်ဘူး။</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ယေဇကျေလအခန်းကြီး ၃၅ တွင် အိမ်နီးချင်းဣသရေလလူမျိုးဖြစ်သော ဧဒုံလူမျိုးကိုကိုယ်စားပြုသော စိရတောင်ကိုတရားစီရင်မည့် ပရောဖက်ပြုချက်ပါရှိသည်။ အခန်းကြီးသည် ဧဒုံပြည်အပေါ် ရန်ငြိုးရန်စနှင့် ဣသရေလပြည်ကို သိမ်းယူလိုသောဆန္ဒအတွက် ဘုရားသခင်၏အမျက်ဒေါသကို အလေးပေးဖော်ပြသည်။</w:t>
      </w:r>
    </w:p>
    <w:p/>
    <w:p>
      <w:r xmlns:w="http://schemas.openxmlformats.org/wordprocessingml/2006/main">
        <w:t xml:space="preserve">1 အပိုဒ်- စိရတောင် (ဧဒုံ)အပေါ် ဘုရားသခင်က အမျက်တော်ထွက်ကြောင်း ကြေငြာခြင်းဖြင့် အခန်းကြီး စတင်ပါသည်။ ဘုရားသခင်သည် ဧဒုံအား ရှေးအာဃာတကို ချုပ်နှောင်ပြီး ဣသရေလပိုင်နယ်မြေကို သိမ်းယူရန် ကြိုးပမ်းခဲ့သည် (ယေဇကျေလ ၃၅:၁-၆)။</w:t>
      </w:r>
    </w:p>
    <w:p/>
    <w:p>
      <w:r xmlns:w="http://schemas.openxmlformats.org/wordprocessingml/2006/main">
        <w:t xml:space="preserve">ဒုတိယအပိုဒ်– ၎င်း၏လုပ်ရပ်ကြောင့် ဧဒုံကြုံတွေ့ရမည့်အကျိုးဆက်များကို ပရောဖက်ပြုချက်က ဖော်ပြသည်။ ဘုရားသခင်သည် စိရတောင်ကို လူသူကင်းစင်သော ဆိတ်ညံသောမြေအဖြစ်ဖြစ်စေရန် ကတိပြုထားသည်။ ဧဒုံပြည်ကို ဘုရားသခင်တရားစီရင်ခြင်းအတွက် သက်သေခံချက်အဖြစ် ဖျက်ဆီးခြင်းခံရသော နယ်မြေဖြစ်လာလိမ့်မည် (ယေဇကျေလ ၃၅:၇-၉)။</w:t>
      </w:r>
    </w:p>
    <w:p/>
    <w:p>
      <w:r xmlns:w="http://schemas.openxmlformats.org/wordprocessingml/2006/main">
        <w:t xml:space="preserve">၃ အပိုဒ်- ဤအခန်းသည် ဘုရားသခင်၏ ဖြောင့်မတ်ခြင်းနှင့် ဣသရေလပြည်ကို ပြန်လည်ထူထောင်ခြင်းဆိုင်ရာ ကြေငြာချက်ဖြင့် နိဂုံးချုပ်ထားသည်။ ဘုရားသခင်သည် သူ၏နာမတော်ကို လူများကြားတွင် လူသိများစေရန်နှင့် ကြွယ်ဝစွာ ကောင်းချီးပေးမည်ဟု ကတိပြုပါသည်။ ဣသရေလအမျိုးကို ပြန်လည်ထူထောင်ခြင်းသည် ဧဒုံပြည်၏ သုတ်သင်ပယ်ရှင်းခြင်းနှင့် ဆန့်ကျင်ဘက်ဖြစ်ပြီး ဘုရားသခင်သည် သူ၏ကတိတော်များကို သစ္စာစောင့်သိသောလူမျိုးတို့ကို ပြသခြင်းဖြစ်သည် (ယေဇကျေလ ၃၅း၁၀-၁၅)။</w:t>
      </w:r>
    </w:p>
    <w:p/>
    <w:p>
      <w:r xmlns:w="http://schemas.openxmlformats.org/wordprocessingml/2006/main">
        <w:t xml:space="preserve">အကျဉ်းချုပ်မှာ,</w:t>
      </w:r>
    </w:p>
    <w:p>
      <w:r xmlns:w="http://schemas.openxmlformats.org/wordprocessingml/2006/main">
        <w:t xml:space="preserve">ယေဇကျေလ အခန်းကြီး သုံးဆယ့်ငါးကို တင်ဆက်သည်။</w:t>
      </w:r>
    </w:p>
    <w:p>
      <w:r xmlns:w="http://schemas.openxmlformats.org/wordprocessingml/2006/main">
        <w:t xml:space="preserve">စိရတောင် (ဧဒုံ)ကို တရားစီရင်ခြင်းဆိုင်ရာ ပရောဖက်ပြုချက်၊</w:t>
      </w:r>
    </w:p>
    <w:p>
      <w:r xmlns:w="http://schemas.openxmlformats.org/wordprocessingml/2006/main">
        <w:t xml:space="preserve">ဧဒုံပြည်၏ရန်ငြိုးထားမှုအပေါ် ဘုရားသခင်၏အမျက်ဒေါသကို အလေးပေးဖော်ပြသည်။</w:t>
      </w:r>
    </w:p>
    <w:p>
      <w:r xmlns:w="http://schemas.openxmlformats.org/wordprocessingml/2006/main">
        <w:t xml:space="preserve">ဣ သ ရေ လ ပြည် ကို အ ပိုင် သိမ်း ပိုက် ခြင်း ငှါ ၎င်း၊</w:t>
      </w:r>
    </w:p>
    <w:p/>
    <w:p>
      <w:r xmlns:w="http://schemas.openxmlformats.org/wordprocessingml/2006/main">
        <w:t xml:space="preserve">စိရတောင် (ဧဒုံ)ကို ထာဝရရန်ငြိုးထားသောကြောင့် ဘုရားသခင်၏ အမျက်တော်ထွက်ကြောင်း ကြေငြာချက်။</w:t>
      </w:r>
    </w:p>
    <w:p>
      <w:r xmlns:w="http://schemas.openxmlformats.org/wordprocessingml/2006/main">
        <w:t xml:space="preserve">ရှေးခေတ် အာဃာတကို ချုပ်နှောင်ပြီး အစ္စရေးပြည်ကို သိမ်းယူဖို့ ကြိုးစားနေတဲ့ ဧဒုံကို စွပ်စွဲတယ်။</w:t>
      </w:r>
    </w:p>
    <w:p>
      <w:r xmlns:w="http://schemas.openxmlformats.org/wordprocessingml/2006/main">
        <w:t xml:space="preserve">စိရတောင်ကို လူသူမရှိတဲ့ လူသူကင်းမဲ့ လွင်တီးခေါင်ဖြစ်အောင် ကတိပေးတယ်။</w:t>
      </w:r>
    </w:p>
    <w:p>
      <w:r xmlns:w="http://schemas.openxmlformats.org/wordprocessingml/2006/main">
        <w:t xml:space="preserve">ဘု​ရား​သ​ခင်​၏​ဖြောင့်​မတ်​ခြင်း​နှင့် ဣ​သ​ရေ​လ​ပြည်​ကို ပြန်လည်​ထူထောင်​ခြင်း​အကြောင်း ကြေငြာ​ချက်</w:t>
      </w:r>
    </w:p>
    <w:p>
      <w:r xmlns:w="http://schemas.openxmlformats.org/wordprocessingml/2006/main">
        <w:t xml:space="preserve">သူ၏လူများကြားတွင် ဘုရားသခင်၏နာမတော်ကို ထင်ရှားစေပြီး ကြွယ်ဝစွာကောင်းချီးပေးမည်ဟု ကတိပြုပါ။</w:t>
      </w:r>
    </w:p>
    <w:p/>
    <w:p>
      <w:r xmlns:w="http://schemas.openxmlformats.org/wordprocessingml/2006/main">
        <w:t xml:space="preserve">ယေဇကျေလ၏အခန်းကြီးတွင် အိမ်နီးချင်းဣသရေလလူမျိုးဖြစ်သော ဧဒုံလူမျိုးကိုကိုယ်စားပြုသော စိရတောင်ကိုတရားစီရင်မည့် ပရောဖက်ပြုချက်ပါရှိသည်။ အခန်းကြီးသည် ဣသရေလလူတို့ကို ထာဝရရန်ငြိုးထားသောကြောင့် ဧဒုံအပေါ် ဘုရားသခင်၏အမျက်ထွက်ကြောင်း ကြေငြာချက်ဖြင့် အစပြုပါသည်။ ဘုရားသခင်သည် ဧဒုံအား ရှေးအာဃာတတရားကို ချုပ်နှောင်ကာ အစ္စရေးပိုင်နယ်မြေကို သိမ်းယူရန် ကြိုးစားနေကြောင်း စွပ်စွဲခဲ့သည်။ ထို့နောက် ပရောဖက်ပြုချက်သည် ၎င်း၏လုပ်ရပ်ကြောင့် ဧဒုံကြုံတွေ့ရမည့်အကျိုးဆက်များကို ဖော်ပြသည်။ ဘုရားသခင်သည် စိရတောင်ကို လူနှင့်တိရစ္ဆာန်ကင်းမဲ့သော လူဆိတ်ညံသောမြေအဖြစ်ဖြစ်စေရန် ကတိပြုထားသည်။ ဧဒုံပြည်ကို ဘုရားသခင်တရားစီရင်ခြင်းအတွက် သက်သေခံချက်အနေဖြင့် ပြည်သည် ပျက်စီးခြင်းသို့ ရောက်လိမ့်မည်။ အခန်းကြီးသည် ဘုရားသခင်၏ ဖြောင့်မတ်ခြင်းနှင့် ဣသရေလပြည်ကို ပြန်လည်ထူထောင်ခြင်းဆိုင်ရာ ကြေငြာချက်ဖြင့် နိဂုံးချုပ်ထားသည်။ ဘုရားသခင်သည် သူ၏နာမတော်ကို လူများကြားတွင် လူသိများစေကာ သူတို့ကို ကြွယ်ဝစွာ ကောင်းချီးပေးမည်ဟု ကတိပြုပါသည်။ အစ္စရေးနိုင်ငံ ပြန်လည်ထူထောင်ခြင်းသည် ဧဒုံပြည်၏ဖျက်ဆီးခံရခြင်းနှင့် ဆန့်ကျင်ဘက်အဖြစ် လုပ်ဆောင်မည်ဖြစ်ပြီး ဘုရားသခင်သည် သူ၏ကတိတော်များကို သစ္စာစောင့်သိကြောင်း သက်သေပြမည်ဖြစ်သည်။ အခန်းကြီးသည် ဧဒုံအပေါ်ဘုရားသခင်၏အမျက်ဒေါသ၊ ရင်ဆိုင်ရမည့်အကျိုးဆက်များနှင့် ဣသရေလနိုင်ငံပြန်လည်ထူထောင်ခြင်းကို အလေးပေးဖော်ပြသည်။</w:t>
      </w:r>
    </w:p>
    <w:p/>
    <w:p>
      <w:r xmlns:w="http://schemas.openxmlformats.org/wordprocessingml/2006/main">
        <w:t xml:space="preserve">Ezekiel 35:1 တဖန် ထာဝရဘုရား၏ နှုတ်ကပတ်တော်သည် ငါ့ဆီသို့ ရောက်လာ၍၊</w:t>
      </w:r>
    </w:p>
    <w:p/>
    <w:p>
      <w:r xmlns:w="http://schemas.openxmlformats.org/wordprocessingml/2006/main">
        <w:t xml:space="preserve">ဘုရားသခင်သည် ဧဒုံပြည်၏ဒုစရိုက်နှင့်စပ်လျဉ်း၍ ပရောဖက်ယေဇကျေလအား မိန့်တော်မူ၏။</w:t>
      </w:r>
    </w:p>
    <w:p/>
    <w:p>
      <w:r xmlns:w="http://schemas.openxmlformats.org/wordprocessingml/2006/main">
        <w:t xml:space="preserve">၁။ ဘုရားသခင့်တရားမျှတမှု- ဆိုးသွမ်းမှု၏အကျိုးဆက်များ</w:t>
      </w:r>
    </w:p>
    <w:p/>
    <w:p>
      <w:r xmlns:w="http://schemas.openxmlformats.org/wordprocessingml/2006/main">
        <w:t xml:space="preserve">၂။ ဘုရားသခင့်နှုတ်မြွက်စကားတော်ကို အာရုံစိုက်ခြင်း- ပရောဖက်၏ခေါ်သံ</w:t>
      </w:r>
    </w:p>
    <w:p/>
    <w:p>
      <w:r xmlns:w="http://schemas.openxmlformats.org/wordprocessingml/2006/main">
        <w:t xml:space="preserve">၁။ ယေရမိ ၄၉:၇-၉ - ဧဒုံပြည်နှင့်ဆိုင်သော။ ကောင်းကင်ဗိုလ်ခြေအရှင် ထာဝရဘုရား မိန့်တော်မူသည်ကား၊ တီမန်တွင် ဉာဏ်ပညာမရှိတော့ဘူးလား။ ပညာသတိရှိသောသူ၏ အကြံသည် ပျက်သလော။ သူတို့၏ပညာသည် ပျောက်ကွယ်သွားသလော။</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Ezekiel 35:2 အချင်းလူသား၊ စိရတောင်တဘက်၌ မျက်နှာထား၍ ပရောဖက်ပြု၍၊</w:t>
      </w:r>
    </w:p>
    <w:p/>
    <w:p>
      <w:r xmlns:w="http://schemas.openxmlformats.org/wordprocessingml/2006/main">
        <w:t xml:space="preserve">စိရတောင်တဘက်၌ မျက်နှာထား၍ ပရောဖက်ပြု၍ ယေဇကျေလကို ထာဝရဘုရား မှာထားတော်မူ၏။</w:t>
      </w:r>
    </w:p>
    <w:p/>
    <w:p>
      <w:r xmlns:w="http://schemas.openxmlformats.org/wordprocessingml/2006/main">
        <w:t xml:space="preserve">၁။ ဘုရားတရားစီရင်ပုံ တရားမျှတပုံ- ယေဇကျေလ ၃၅:၂ လေ့လာမှု</w:t>
      </w:r>
    </w:p>
    <w:p/>
    <w:p>
      <w:r xmlns:w="http://schemas.openxmlformats.org/wordprocessingml/2006/main">
        <w:t xml:space="preserve">2. လုပ်ဆောင်ရန် တိုက်တွန်းချက်- ယေဇကျေလ ၃၅:၂ ပါဘုရားသခင့်ပညတ်တော်များကို လိုက်နာခြင်း၏တာဝန်</w:t>
      </w:r>
    </w:p>
    <w:p/>
    <w:p>
      <w:r xmlns:w="http://schemas.openxmlformats.org/wordprocessingml/2006/main">
        <w:t xml:space="preserve">1. တရားဟောရာ 32:35 - "သူတို့ခြေချော်၍ ဘေးဥပဒ်ရောက်မည့်အချိန်ကာလ၌ အပြစ်ဒဏ်သည် ငါ့ဥစ္စာဖြစ်၏၊ လျော်ကြေးပေးရမည်။"</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Ezekiel 35:3 အရှင်ထာဝရဘုရား မိန့်တော်မူသည်ကား၊ ရှုလော့၊ အိုစိရတောင်၊ ငါသည် သင့်တဘက်၌ရှိ၍၊ သင့်တဘက်၌ ငါ့လက်ကို ဆန့်၍၊ သင့်ကို လူဆိတ်ညံစေမည်။</w:t>
      </w:r>
    </w:p>
    <w:p/>
    <w:p>
      <w:r xmlns:w="http://schemas.openxmlformats.org/wordprocessingml/2006/main">
        <w:t xml:space="preserve">ထာဝရဘုရားသည် စိရတောင်ကို မိန့်မြွက်တော်မူသဖြင့်၊ ထိုမြို့တဘက်၌ လက်တော်ကိုဆန့်၍ လူဆိတ်ညံရာအရပ်ဖြစ်စေခြင်းငှါ၊</w:t>
      </w:r>
    </w:p>
    <w:p/>
    <w:p>
      <w:r xmlns:w="http://schemas.openxmlformats.org/wordprocessingml/2006/main">
        <w:t xml:space="preserve">1. ထာဝရဘုရားသည် ခပ်သိမ်းသောအချုပ်အခြာအာဏာရှိတော်မူ၏။</w:t>
      </w:r>
    </w:p>
    <w:p/>
    <w:p>
      <w:r xmlns:w="http://schemas.openxmlformats.org/wordprocessingml/2006/main">
        <w:t xml:space="preserve">၂။ ဘုရားသခင်၏ ကတိတော်များသည် သေချာပါသည်။</w:t>
      </w:r>
    </w:p>
    <w:p/>
    <w:p>
      <w:r xmlns:w="http://schemas.openxmlformats.org/wordprocessingml/2006/main">
        <w:t xml:space="preserve">1. တရားဟောရာ 28:15-17 - ယနေ့ ငါမှာထားသမျှသော ပညတ်တော်တို့ကို စောင့်ရှောက်ခြင်းငှာ၊ သင်၏ဘုရားသခင် ထာဝရဘုရား၏ အမိန့်တော်ကို နားမထောင်ဘဲနေလျှင်၊ ဤကျိန်ခြင်းအပေါင်းသည် သင့်အပေါ်သို့ ရောက်၍ သင့်အပေါ်သို့ ရောက်လိမ့်မည်၊ 16 သင်သည် မြို့၌ ကျိန်ခြင်းကို ခံရ၍၊ လယ်၌ ကျိန်ခြင်းကို ခံရလိမ့်မည်။ 17 သင်၏ခြင်းတောင်းနှင့် သင်၏ဘဏ္ဍာသည် ကျိန်ခြင်းခံရလိမ့်မည်။</w:t>
      </w:r>
    </w:p>
    <w:p/>
    <w:p>
      <w:r xmlns:w="http://schemas.openxmlformats.org/wordprocessingml/2006/main">
        <w:t xml:space="preserve">2. ဗျာဒိတ်ကျမ်း 6:12-17 - ဆဋ္ဌမတံဆိပ်ကိုဖွင့်သောအခါ၊ ကြီးစွာသောငလျင်လှုပ်သည်ကို ငါမြင်၏။ နေရောင်သည် ဆံပင်လျှော်တေအဝတ်ကဲ့သို့ မည်း၍ လသည် သွေးကဲ့သို့ဖြစ်လေ၏။ 13 သင်္ဘောသဖန်းပင်သည် ပြင်းစွာသော လေပြင်းကြောင့် သင်္ဘောသဖန်းသီးကို အချိန်မတန်ဘဲ ပစ်ချလိုက်သကဲ့သို့၊ ကောင်းကင်ကြယ်တို့သည် မြေကြီးပေါ်သို့ ကျလေ၏။ 14 တညီတညွတ်တည်း လိပ်သောအခါ ကောင်းကင်သည် စာစောင်ကဲ့သို့ ထွက်သွား၏။ တောင်နှင့် ကျွန်းရှိသမျှတို့ကို သူတို့နေရာမှ ရွေ့သွား၏။ 15 မြေကြီး၏ရှင်ဘုရင်များ၊ ကြီးမြတ်သော သူများ၊ သူဌေးများ၊ စစ်သူကြီးများ၊ စစ်သူကြီးများ၊ သူကြီးများ၊ ကျွန်များနှင့် လွတ်လပ်သူ အပေါင်းတို့သည် တွင်းများနှင့် တောင်ပေါ်ကျောက်ဆောင်များတွင် ပုန်းအောင်းနေကြသည်၊ 16 တောင်ကြီးကျောက်ခဲတို့ကိုလည်း၊ ငါတို့အပေါ်သို့ကျ၍ ပလ္လင်တော်ပေါ်မှာထိုင်တော်မူသော သိုးသငယ်၏အမျက်တော်မှ ငါတို့ကို ကွယ်ထားလော့။ 17 အကြောင်းမူကား၊ အမျက်တော်ထွက်သောနေ့ကြီးရောက်လာပြီ။ အဘယ်သူ ရပ်တည်နိုင်မည်နည်း။</w:t>
      </w:r>
    </w:p>
    <w:p/>
    <w:p>
      <w:r xmlns:w="http://schemas.openxmlformats.org/wordprocessingml/2006/main">
        <w:t xml:space="preserve">Ezekiel 35:4 သင်၏မြို့တို့ကို ငါဖျက်ဆီး၍၊ သင်သည် လူဆိတ်ညံလျက်၊ ငါသည် ထာဝရဘုရားဖြစ်ကြောင်းကို သိရလိမ့်မည်။</w:t>
      </w:r>
    </w:p>
    <w:p/>
    <w:p>
      <w:r xmlns:w="http://schemas.openxmlformats.org/wordprocessingml/2006/main">
        <w:t xml:space="preserve">မာနကြီး၍ မာနကြီးသော ဧဒုံပြည်သားတို့ကို ဘုရားသခင် စီရင်တော်မူ၏။</w:t>
      </w:r>
    </w:p>
    <w:p/>
    <w:p>
      <w:r xmlns:w="http://schemas.openxmlformats.org/wordprocessingml/2006/main">
        <w:t xml:space="preserve">1- မိမိတို့၏တန်ခိုးဖြင့် ဝါကြွားပြီး ကိုယ်တော်ကို ငြင်းပယ်သောသူများအပေါ်တွင် ဘုရားသခင်၏ တရားစီရင်ခြင်းသည် တရားမျှတပြီး ပြင်းထန်သည်။</w:t>
      </w:r>
    </w:p>
    <w:p/>
    <w:p>
      <w:r xmlns:w="http://schemas.openxmlformats.org/wordprocessingml/2006/main">
        <w:t xml:space="preserve">2: မာနနှင့် မောက်မာခြင်းသည် ပျက်စီးခြင်းသို့ ဦးတည်ပြီး ဘုရားသခင်သည် သူ့ကို ငြင်းပယ်သူများကို တရားစီရင်မည်ဖြစ်သည်။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ယာကုပ် 4: 6-7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Ezekiel 35:5 အကြောင်းမူကား၊ သင်သည် အစဉ်အမျက်ထွက်၍၊ သူတို့ ဒုစရိုက်များ ဆုံးခန်းတိုင်ချိန်၌၊ ဣသရေလအမျိုးသားတို့၏ အသွေးကို ထားဘေးဖြင့် သွန်းသောကြောင့်၊</w:t>
      </w:r>
    </w:p>
    <w:p/>
    <w:p>
      <w:r xmlns:w="http://schemas.openxmlformats.org/wordprocessingml/2006/main">
        <w:t xml:space="preserve">ဤကျမ်းပိုဒ်သည် ဣသရေလလူတို့ ကြုံတွေ့ခဲ့ရသော ထာဝရမုန်းတီးမှုနှင့် သွေးထွက်သံယိုမှုတို့ကို ဟောပြောသည်။</w:t>
      </w:r>
    </w:p>
    <w:p/>
    <w:p>
      <w:r xmlns:w="http://schemas.openxmlformats.org/wordprocessingml/2006/main">
        <w:t xml:space="preserve">1. ခွင့်လွှတ်ခြင်း၏ စွမ်းအား- မုန်းတီးမှုကို ကျော်လွှားခြင်း။</w:t>
      </w:r>
    </w:p>
    <w:p/>
    <w:p>
      <w:r xmlns:w="http://schemas.openxmlformats.org/wordprocessingml/2006/main">
        <w:t xml:space="preserve">2. ယုံကြည်ခြင်း၏ခိုင်ခံ့မှု- အခက်အခဲများအတွင်း ခံနိုင်ရည်ရှိခြင်း။</w:t>
      </w:r>
    </w:p>
    <w:p/>
    <w:p>
      <w:r xmlns:w="http://schemas.openxmlformats.org/wordprocessingml/2006/main">
        <w:t xml:space="preserve">1. ရောမ 12:14-21 - သင်တို့ကို ညှဉ်းဆဲသောသူတို့ကို ကောင်းကြီးပေးကြလော့။ ဒုစရိုက်ကို မဆပ်နှင့်။</w:t>
      </w:r>
    </w:p>
    <w:p/>
    <w:p>
      <w:r xmlns:w="http://schemas.openxmlformats.org/wordprocessingml/2006/main">
        <w:t xml:space="preserve">၂။ မိက္ခာ ၆:၈ - သခင်ဘုရားသည် သင့်ထံမှ အဘယ်အရာကို တောင်းဆိုသနည်း။ တရားမျှတခြင်းပြုရန်၊ ကရုဏာကိုချစ်ရန်၊ သင်၏ဘုရားသခင်နှင့်အတူ နှိမ့်ချစွာလျှောက်လှမ်းရန်။</w:t>
      </w:r>
    </w:p>
    <w:p/>
    <w:p>
      <w:r xmlns:w="http://schemas.openxmlformats.org/wordprocessingml/2006/main">
        <w:t xml:space="preserve">Ezekiel 35:6 အရှင်ထာဝရဘုရား မိန့်တော်မူသည်ကား၊ ငါအသက်ရှင်သည်အတိုင်း၊ ငါသည် သင့်ကို အသွေးနှင့်ပြင်ဆင်၍၊ အသွေးသည် သင့်နောက်သို့လိုက်မည်။ သင်သည် အသွေးကိုမမုန်းဘဲ၊ အသွေးသည် သင့်နောက်သို့လိုက်လိမ့်မည်။</w:t>
      </w:r>
    </w:p>
    <w:p/>
    <w:p>
      <w:r xmlns:w="http://schemas.openxmlformats.org/wordprocessingml/2006/main">
        <w:t xml:space="preserve">ထာ​ဝ​ရ​ဘု​ရား​သည်​ဧ​ဒုံ​ပြည်​သား​တို့​အား​ချစ်​ခြင်း​မေတ္တာ​ကင်း​မဲ့​သော​အ​မှု​တို့​ကြောင့်​အ​ပြစ်​ဒဏ်​ခတ်​လိမ့်​မည်​ဟု​မိန့်​တော်​မူ​၏။</w:t>
      </w:r>
    </w:p>
    <w:p/>
    <w:p>
      <w:r xmlns:w="http://schemas.openxmlformats.org/wordprocessingml/2006/main">
        <w:t xml:space="preserve">1. ချစ်ခြင်းမေတ္တာ၏ တန်ခိုး- ဧဒုံသခင့်သတိပေးချက်</w:t>
      </w:r>
    </w:p>
    <w:p/>
    <w:p>
      <w:r xmlns:w="http://schemas.openxmlformats.org/wordprocessingml/2006/main">
        <w:t xml:space="preserve">2. မုန်းတီးမှု၏အကျိုးဆက်များ- ဧဒုံအပေါ် ဘုရားသခင်၏ ဒဏ်ပေးမှု</w:t>
      </w:r>
    </w:p>
    <w:p/>
    <w:p>
      <w:r xmlns:w="http://schemas.openxmlformats.org/wordprocessingml/2006/main">
        <w:t xml:space="preserve">1. မဿဲ 5:44-45 - “ငါဆိုသည်ကား၊ သင်တို့၏ရန်သူတို့ကို ချစ်၍ ညှဉ်းဆဲသောသူတို့အဘို့ ဆုတောင်းကြလော့။ ကောင်းကင်ဘုံ၌ရှိတော်မူသော သင်တို့အဘ၏သားဖြစ်စေခြင်းငှါ၊ တရားသောသူနှင့် မတရားသောသူတို့အပေါ်၌ မိုးရွာစေ၏။”</w:t>
      </w:r>
    </w:p>
    <w:p/>
    <w:p>
      <w:r xmlns:w="http://schemas.openxmlformats.org/wordprocessingml/2006/main">
        <w:t xml:space="preserve">2 ရောမ 12:19-21 - "ချစ်သူတို့၊ ကိုယ်ကိုကိုယ်အပြစ်မတင်နှင့်။ ဘုရားသခင်၏အမျက်တော်၌ ထားလော့။ အမျက်တော်သည် ငါ၏အပြစ်ဖြစ်သည်ဟု ကျမ်းစာလာသည်နှင့်အညီ၊ ငါဆပ်ပေးမည်ဟု ထာဝရဘုရားမိန့်တော်မူ၏။ ဗိုက်ဆာလျှင် ကျွေးမွေးပါ ရေငတ်လျှင် သောက်စရာ ပေးလော့။ထိုသို့ပြုခြင်းဖြင့် သူ၏ခေါင်းပေါ်၌ မီးခဲပုံချလိမ့်မည်။</w:t>
      </w:r>
    </w:p>
    <w:p/>
    <w:p>
      <w:r xmlns:w="http://schemas.openxmlformats.org/wordprocessingml/2006/main">
        <w:t xml:space="preserve">Ezekiel 35:7 ထိုသို့ငါသည် စိရတောင်ကို အလွန်လူဆိတ်ညံစေ၍၊ ထွက်သွားသောသူနှင့် ပြန်လာသောသူတို့ကို ပယ်ဖြတ်မည်။</w:t>
      </w:r>
    </w:p>
    <w:p/>
    <w:p>
      <w:r xmlns:w="http://schemas.openxmlformats.org/wordprocessingml/2006/main">
        <w:t xml:space="preserve">စိရတောင်သည် လူဆိတ်ညံနေပြီး ဖြတ်သန်းသွားသော သို့မဟုတ် ပြန်သွားသူအားလုံးကို ဖြတ်သွားမည်ဖြစ်သည်။</w:t>
      </w:r>
    </w:p>
    <w:p/>
    <w:p>
      <w:r xmlns:w="http://schemas.openxmlformats.org/wordprocessingml/2006/main">
        <w:t xml:space="preserve">၁။ ဘုရားသခင်၏ တရားစီရင်ခြင်းသည် တရားမျှတပြီး ပြီးပြည့်စုံသည်။</w:t>
      </w:r>
    </w:p>
    <w:p/>
    <w:p>
      <w:r xmlns:w="http://schemas.openxmlformats.org/wordprocessingml/2006/main">
        <w:t xml:space="preserve">၂။ မနာခံခြင်း၏အကျိုးဆက်များ</w:t>
      </w:r>
    </w:p>
    <w:p/>
    <w:p>
      <w:r xmlns:w="http://schemas.openxmlformats.org/wordprocessingml/2006/main">
        <w:t xml:space="preserve">1. Isaiah 45:7 "ငါသည် အလင်းကို ဖန်ဆင်း၍၊ မှောင်မိုက်ကို ဖန်ဆင်း၏။ ငြိမ်သက်ခြင်းကိုလည်း ဖန်ဆင်း၍၊ ဒုစရိုက်ကို ဖန်ဆင်း၏။ ဤအရာအလုံးစုံတို့ကို ငါသည် ထာဝရဘုရားပြု၏။</w:t>
      </w:r>
    </w:p>
    <w:p/>
    <w:p>
      <w:r xmlns:w="http://schemas.openxmlformats.org/wordprocessingml/2006/main">
        <w:t xml:space="preserve">2 Romans 12:19 "ချစ်သားတို့၊ ကိုယ်ကိုကိုယ် အပြစ်မတင်ကြနှင့်။ အမျက်ဒေါသကို ပြေလျော့စေလော့။ အကြောင်းမူကား၊ အပြစ်ဒဏ်သည် ငါ့ဥစ္စာဖြစ်၏ဟု ကျမ်းစာလာသည်ကား၊ ငါဆပ်ပေးမည်ဟု ထာဝရဘုရား မိန့်တော်မူ၏။</w:t>
      </w:r>
    </w:p>
    <w:p/>
    <w:p>
      <w:r xmlns:w="http://schemas.openxmlformats.org/wordprocessingml/2006/main">
        <w:t xml:space="preserve">Ezekiel 35:8 သူ​တို့​သတ်​သော​သူ​တို့​နှင့်​တ​ကွ သူ့​တောင်​တို့​ကို ငါ​ပြည့်​စေ​မည်။ သင်​၏​တောင်​ကုန်း၊ မင်း​၏​ချိုင့်​ဝှမ်း​များ​နှင့် မင်း​၏​မြစ်​များ​တွင် ထား​ဖြင့်​သတ်​သော​သူ​တို့​သည် လဲ​ကြ​လိမ့်​မည်။</w:t>
      </w:r>
    </w:p>
    <w:p/>
    <w:p>
      <w:r xmlns:w="http://schemas.openxmlformats.org/wordprocessingml/2006/main">
        <w:t xml:space="preserve">ဘုရားသခင်သည် ဓားဖြင့်သတ်သောသူတို့နှင့်အတူ တောင်များ၊ တောင်များ၊ ချိုင့်များ၊ မြစ်များကို ပြည့်စေတော်မူမည်။</w:t>
      </w:r>
    </w:p>
    <w:p/>
    <w:p>
      <w:r xmlns:w="http://schemas.openxmlformats.org/wordprocessingml/2006/main">
        <w:t xml:space="preserve">၁။ ဘုရားသခင်၏ တရားစီရင်ခြင်း တန်ခိုး၊</w:t>
      </w:r>
    </w:p>
    <w:p/>
    <w:p>
      <w:r xmlns:w="http://schemas.openxmlformats.org/wordprocessingml/2006/main">
        <w:t xml:space="preserve">2. သင်စိုက်သောအရာကို ရိတ်သိမ်းခြင်း။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သုတ္တံကျမ်း 11:3 - ဖြောင့်မတ်သောသူ၏ သမာဓိသည် သူတို့ကို လမ်းပြသော်လည်း၊</w:t>
      </w:r>
    </w:p>
    <w:p/>
    <w:p>
      <w:r xmlns:w="http://schemas.openxmlformats.org/wordprocessingml/2006/main">
        <w:t xml:space="preserve">Ezekiel 35:9 ငါသည် သင့်ကို အစဉ်အမြဲ သုတ်သင်ပယ်ရှင်း၍၊ သင်၏မြို့တို့ကို မပြန်စေဘဲ၊ ငါသည် ထာဝရဘုရားဖြစ်ကြောင်းကို သင်တို့သိရကြလိမ့်မည်။</w:t>
      </w:r>
    </w:p>
    <w:p/>
    <w:p>
      <w:r xmlns:w="http://schemas.openxmlformats.org/wordprocessingml/2006/main">
        <w:t xml:space="preserve">ဘုရားသခင်သည် သူ၏သွန်သင်ချက်များကို မလိုက်နာသူများကို ဒဏ်ခတ်ပြီး သူ့ထံမှ လွှဲသွားမည်ဖြစ်သည်။</w:t>
      </w:r>
    </w:p>
    <w:p/>
    <w:p>
      <w:r xmlns:w="http://schemas.openxmlformats.org/wordprocessingml/2006/main">
        <w:t xml:space="preserve">1- ဘုရားသခင်သည် တရားမျှတပြီး သူ၏ပြစ်ဒဏ်များသည် ဖြောင့်မတ်သည်။</w:t>
      </w:r>
    </w:p>
    <w:p/>
    <w:p>
      <w:r xmlns:w="http://schemas.openxmlformats.org/wordprocessingml/2006/main">
        <w:t xml:space="preserve">2- ဘုရားသခင်ထံလှည့်၍ ခွင့်လွှတ်ခြင်းကို ရှာပါ။</w:t>
      </w:r>
    </w:p>
    <w:p/>
    <w:p>
      <w:r xmlns:w="http://schemas.openxmlformats.org/wordprocessingml/2006/main">
        <w:t xml:space="preserve">1: Isaiah 55:7 -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Ezekiel 18:30-32 - “သို့ဖြစ်၍၊ အိုဣသရေလအမျိုး၊ လူအပေါင်းတို့သည် မိမိအကျင့်အတိုင်း သင်တို့ကို ငါစစ်ကြောစီရင်မည်ဟု အရှင်ထာဝရဘုရား မိန့်တော်မူ၏။ နောင်တရ၍ ဒုစရိုက်ရှိသမျှတို့ကို ရှောင်ကြလော့။ အိုဣသရေလအမျိုး၊ သင်သည် အဘယ်ကြောင့် သေရပါအံ့နည်း။</w:t>
      </w:r>
    </w:p>
    <w:p/>
    <w:p>
      <w:r xmlns:w="http://schemas.openxmlformats.org/wordprocessingml/2006/main">
        <w:t xml:space="preserve">Ezekiel 35:10 ဤလူမျိုးနှစ်ပါးနှင့် ဤနိုင်ငံနှစ်နိုင်ငံတို့သည် ငါပိုင်ရကြမည်ဟု မိန့်တော်မူသောကြောင့်၊ ထာဝရဘုရားရှိတော်မူစဉ်၊</w:t>
      </w:r>
    </w:p>
    <w:p/>
    <w:p>
      <w:r xmlns:w="http://schemas.openxmlformats.org/wordprocessingml/2006/main">
        <w:t xml:space="preserve">ထာ​ဝ​ရ​ဘု​ရား​သည် သူ​တို့​ပိုင်​သော​ပြည်​၌​ရှိ​တော်​မူ​၏။</w:t>
      </w:r>
    </w:p>
    <w:p/>
    <w:p>
      <w:r xmlns:w="http://schemas.openxmlformats.org/wordprocessingml/2006/main">
        <w:t xml:space="preserve">၁။ ဘုရားသခင်သည် နေရာတိုင်းတွင်ရှိတော်မူသည်- ယေဇကျေလ ၃၅:၁၀</w:t>
      </w:r>
    </w:p>
    <w:p/>
    <w:p>
      <w:r xmlns:w="http://schemas.openxmlformats.org/wordprocessingml/2006/main">
        <w:t xml:space="preserve">၂။ သင့်ပိုင်သောအရာကို တောင်းဆိုခြင်း– ယေဇကျေလ ၃၅:၁၀ တွင် A</w:t>
      </w:r>
    </w:p>
    <w:p/>
    <w:p>
      <w:r xmlns:w="http://schemas.openxmlformats.org/wordprocessingml/2006/main">
        <w:t xml:space="preserve">၁။ ဆာလံ ၁၃၉:၇-၁၀ (ကိုယ်တော်၏ဝိညာဉ်တော်သည် အဘယ်အရပ်သို့ သွားရမည်နည်း။</w:t>
      </w:r>
    </w:p>
    <w:p/>
    <w:p>
      <w:r xmlns:w="http://schemas.openxmlformats.org/wordprocessingml/2006/main">
        <w:t xml:space="preserve">2. Jeremiah 23:24 (ငါမမြင်ရသော ဆိတ်ကွယ်ရာအရပ်၌ ပုန်းအောင်းနိုင်သလော။) ထာဝရဘုရား မိန့်တော်မူ၏။</w:t>
      </w:r>
    </w:p>
    <w:p/>
    <w:p>
      <w:r xmlns:w="http://schemas.openxmlformats.org/wordprocessingml/2006/main">
        <w:t xml:space="preserve">Ezekiel 35:11 အရှင်ထာဝရဘုရား မိန့်တော်မူသည်ကား၊ ငါအသက်ရှင်သည်အတိုင်း၊ သင်၏အမျက်ဒေါသနှင့် သူတို့အပေါ် မုန်းတီးသောစိတ်ကြောင့် သင်အသုံးပြုသော ငြူစူသည်အတိုင်း ငါပြုမည်။ ငါသည် သင့်အား စစ်ကြောစီရင်သောအခါ၊</w:t>
      </w:r>
    </w:p>
    <w:p/>
    <w:p>
      <w:r xmlns:w="http://schemas.openxmlformats.org/wordprocessingml/2006/main">
        <w:t xml:space="preserve">ဘုရားသခင်သည် လူတို့၏ ဒေါသနှင့် ငြူစူမှုနှင့်အညီ ပြုမူပြီး တရားစီရင်သောအခါတွင် သူ့ကိုယ်သူ သိစေမည်ဖြစ်သည်။</w:t>
      </w:r>
    </w:p>
    <w:p/>
    <w:p>
      <w:r xmlns:w="http://schemas.openxmlformats.org/wordprocessingml/2006/main">
        <w:t xml:space="preserve">၁။ ဘုရားသခင့်တရားမျှတမှုသည် နောက်ဆုံးဖြစ်သည်။—ယေဇကျေလ ၃၅:၁၁</w:t>
      </w:r>
    </w:p>
    <w:p/>
    <w:p>
      <w:r xmlns:w="http://schemas.openxmlformats.org/wordprocessingml/2006/main">
        <w:t xml:space="preserve">၂။ ဘုရားသခင်သည် မိမိကိုယ်ကို သိစေတော်မူမည်။—ယေဇကျေလ ၃၅:၁၁</w:t>
      </w:r>
    </w:p>
    <w:p/>
    <w:p>
      <w:r xmlns:w="http://schemas.openxmlformats.org/wordprocessingml/2006/main">
        <w:t xml:space="preserve">1. ထွက်မြောက်ရာ 34:5-7 - "ထာဝရဘုရားသည် မိုဃ်းတိမ်မှဆင်းသက်၍ ထိုအရပ်၌ ရပ်လျက်၊ ထာဝရဘုရား၏နာမတော်ကို ကြွေးကြော်၍၊ ထာဝရဘုရားသည် ရှေ့တော်၌ ရှောက်သွား၍၊ ထာဝရဘုရား၊ ထာဝရဘုရား၊ ဒေါသအရှိန်နှေးခြင်း၊ တည်ကြည်သောမေတ္တာနှင့် သစ္စာတရား၌ ကြွယ်ဝခြင်း၊ ခိုင်မြဲသောချစ်ခြင်းမေတ္တာကို စောင့်ထိန်းခြင်း၊ ဒုစရိုက်အပြစ်ကို ခွင့်လွှတ်ခြင်း၊</w:t>
      </w:r>
    </w:p>
    <w:p/>
    <w:p>
      <w:r xmlns:w="http://schemas.openxmlformats.org/wordprocessingml/2006/main">
        <w:t xml:space="preserve">2. ရောမ 2:4-6 - သို့မဟုတ် ဘုရားသခင်၏ ကရုဏာတော်သည် သင့်အား နောင်တသို့ပို့ဆောင်ရန် ရည်မှန်းထားသည်ကို မသိဘဲ ကရုဏာတော်နှင့် သည်းခံခြင်းနှင့် သည်းခံခြင်း၏ စည်းစိမ်ကို သင်ယူဆပါသလား။ သို့သော် ဘုရားသခင်၏ ဖြောင့်မတ်သော တရားစီရင်တော်မူချက် ပေါ်ထွန်းလာမည့် အမျက်တော်နေ့တွင် သင့်မာကြောပြီး သည်းမခံနိုင်သော စိတ်နှလုံးကြောင့် သင့်အတွက် အမျက်ဒေါသကို စုဆောင်းထားခြင်းဖြစ်သည်။ အသီးအသီး မိမိအကျင့်အတိုင်း ဆပ်ပေးတော်မူမည်။</w:t>
      </w:r>
    </w:p>
    <w:p/>
    <w:p>
      <w:r xmlns:w="http://schemas.openxmlformats.org/wordprocessingml/2006/main">
        <w:t xml:space="preserve">Ezekiel 35:12 ငါသည် ထာဝရ ဘုရားဖြစ်ကြောင်းကို၎င်း၊ ဣသရေလ တောင်တို့ကို ပြစ်မှားသောစကားဟူမူကား၊ လူဆိတ်ညံလျက်၊ ငါတို့ကို ဖျက်ဆီးခြင်းငှါ အပ်ပေးတော်မူပြီဟု၊ ငါသည် ကြားသိရလိမ့်မည်။</w:t>
      </w:r>
    </w:p>
    <w:p/>
    <w:p>
      <w:r xmlns:w="http://schemas.openxmlformats.org/wordprocessingml/2006/main">
        <w:t xml:space="preserve">ဣ သ ရေ လ တောင် များ ကို ကဲ့ရဲ့ ရှုတ် ချ ခြင်း ဟူ သမျှ ကို ဘုရားသခင် ကြား တော် မူ ပြီး သူ သည် ထာ ဝ ရ ဘု ရား ဖြစ် တော် မူ ၏။</w:t>
      </w:r>
    </w:p>
    <w:p/>
    <w:p>
      <w:r xmlns:w="http://schemas.openxmlformats.org/wordprocessingml/2006/main">
        <w:t xml:space="preserve">1. စကားလုံးများ၏စွမ်းအား- ကျွန်ုပ်တို့၏စကားများသည် ဘုရားသခင်နှင့်ကျွန်ုပ်တို့၏ဆက်ဆံရေးအပေါ် မည်ကဲ့သို့အကျိုးသက်ရောက်သနည်း။</w:t>
      </w:r>
    </w:p>
    <w:p/>
    <w:p>
      <w:r xmlns:w="http://schemas.openxmlformats.org/wordprocessingml/2006/main">
        <w:t xml:space="preserve">2. ဘုရားသခင်ထံ ကျွန်ုပ်တို့၏ ကဲ့ရဲ့ခြင်းကို ခံယူခြင်း- စမ်းသပ်ကာလတွင် ကျွန်ုပ်တို့သည် ဘုရားသခင်ထံ အဘယ်ကြောင့် လှည့်သင့်သနည်း။</w:t>
      </w:r>
    </w:p>
    <w:p/>
    <w:p>
      <w:r xmlns:w="http://schemas.openxmlformats.org/wordprocessingml/2006/main">
        <w:t xml:space="preserve">1. James 3:10 - "ထိုနှုတ်ကပတ်တော်သည် ချီးမွမ်း၍ ကျိန်ဆဲခြင်းကို ခံရ၏။ ငါ့ညီအစ်ကိုတို့၊ ထိုသို့မဖြစ်သင့်။"</w:t>
      </w:r>
    </w:p>
    <w:p/>
    <w:p>
      <w:r xmlns:w="http://schemas.openxmlformats.org/wordprocessingml/2006/main">
        <w:t xml:space="preserve">2. ဆာလံ 107:2 - "ရန်သူလက်မှ ရွေးနှုတ်တော်မူသော ထာဝရဘုရား၏ နှုတ်ကပတ်တော်အတိုင်း မိန့်တော်မူစေ။"</w:t>
      </w:r>
    </w:p>
    <w:p/>
    <w:p>
      <w:r xmlns:w="http://schemas.openxmlformats.org/wordprocessingml/2006/main">
        <w:t xml:space="preserve">Ezekiel 35:13 ထိုသို့သင်တို့သည် ငါ့တဘက်၌ ဝါကြွား၍ ငါ့တဘက်၌ စကားများပြားကြပြီ။ ငါကြားပြီ။</w:t>
      </w:r>
    </w:p>
    <w:p/>
    <w:p>
      <w:r xmlns:w="http://schemas.openxmlformats.org/wordprocessingml/2006/main">
        <w:t xml:space="preserve">ဣ သ ရေ လ အ မျိုး သား တို့ သည် ဘု ရား သ ခင် ကို ဆန့် ကျင် ၍ တိုး ပွါး ကြ ၏။</w:t>
      </w:r>
    </w:p>
    <w:p/>
    <w:p>
      <w:r xmlns:w="http://schemas.openxmlformats.org/wordprocessingml/2006/main">
        <w:t xml:space="preserve">1. မာနသည် ကျဆုံးခြင်းမရောက်မီ- ယေဇကျေလ ၃၅:၁၃ ကိုလေ့လာပါ။</w:t>
      </w:r>
    </w:p>
    <w:p/>
    <w:p>
      <w:r xmlns:w="http://schemas.openxmlformats.org/wordprocessingml/2006/main">
        <w:t xml:space="preserve">2. လျှာ၏အစွမ်း- ငါတို့စကားများ ငါတို့အကြောင်းပြောသောအရာ</w:t>
      </w:r>
    </w:p>
    <w:p/>
    <w:p>
      <w:r xmlns:w="http://schemas.openxmlformats.org/wordprocessingml/2006/main">
        <w:t xml:space="preserve">၁။ သုတ္တံကျမ်း ၁၆း၁၈ (မာနသည် ပျက်စီးခြင်းသို့မရောက်မီ၊ မာနကြီးသောစိတ်သည် လဲခြင်းသို့မရောက်မှီ ဖြစ်၏။)</w:t>
      </w:r>
    </w:p>
    <w:p/>
    <w:p>
      <w:r xmlns:w="http://schemas.openxmlformats.org/wordprocessingml/2006/main">
        <w:t xml:space="preserve">၂။ယာကုပ် ၃း၅-၈ (လျှာသည် အနည်းငယ်မျှသာဖြစ်၍ ကြီးသောအမှုတို့ကို ဝါကြွားနိုင်၏။ တောကြီးသည် မီးငယ်မည်မျှရှိသည်ကို ကြည့်ရှုလော့။ ဤမျှလောက်ဖြင့် ငါတို့၏အင်္ဂါတို့တွင် တည်ထား၍ တစ်ကိုယ်လုံးကို ညစ်ညူးစေ၍ ပကတိလမ်းစဉ်ကို မီးညှိ၍ ငရဲမီးဖြင့် လောင်ကျွမ်းစေကုန်၏၊ လူသားတို့ ယဉ်ပါးစေခဲ့သည်။သို့သော် အဘယ်သူမျှ လျှာကို အောင်နိုင်ခြင်း မရှိပေ။ သေစေတတ်သော အဆိပ်နှင့် ပြည့်စုံသော ယုတ်မာသော မကောင်းဆိုးဝါး ဖြစ်၏။)</w:t>
      </w:r>
    </w:p>
    <w:p/>
    <w:p>
      <w:r xmlns:w="http://schemas.openxmlformats.org/wordprocessingml/2006/main">
        <w:t xml:space="preserve">Ezekiel 35:14 အရှင်ထာဝရဘုရား မိန့်တော်မူသည်ကား၊ မြေတစ်ပြင်လုံး ရွှင်လန်းသောအခါ၊ သင့်ကို လူဆိတ်ညံစေမည်။</w:t>
      </w:r>
    </w:p>
    <w:p/>
    <w:p>
      <w:r xmlns:w="http://schemas.openxmlformats.org/wordprocessingml/2006/main">
        <w:t xml:space="preserve">သူတပါးရွှင်လန်းသောအခါ ဧဒုံပြည်ကို လူဆိတ်ညံစေမည်ဟု ဘုရားသခင်သတိပေးတော်မူ၏။</w:t>
      </w:r>
    </w:p>
    <w:p/>
    <w:p>
      <w:r xmlns:w="http://schemas.openxmlformats.org/wordprocessingml/2006/main">
        <w:t xml:space="preserve">၁။ ကျွန်ုပ်တို့၏ကိုယ်ပိုင်အောင်မြင်မှုကို ယုံကြည်မှုလွန်ကဲခြင်းမရှိဘဲ နှိမ့်ချမှုဖြင့် ဝမ်းမြောက်ရန် ဧဒုံပုံနမူနာမှ သင်ယူကြပါစို့။</w:t>
      </w:r>
    </w:p>
    <w:p/>
    <w:p>
      <w:r xmlns:w="http://schemas.openxmlformats.org/wordprocessingml/2006/main">
        <w:t xml:space="preserve">၂။ဘုရားသခင့်တရားမျှတမှု အောင်နိုင်မည်ဖြစ်ပြီး၊ ကျွန်တော်တို့ရဲ့ အောင်မြင်မှုတွေမှာ နှိမ့်ချမှုရှိနေပါစေ။</w:t>
      </w:r>
    </w:p>
    <w:p/>
    <w:p>
      <w:r xmlns:w="http://schemas.openxmlformats.org/wordprocessingml/2006/main">
        <w:t xml:space="preserve">1. James 4:10 - ထာဝရဘုရားရှေ့တော်၌ ကိုယ်ကိုကိုယ်နှိမ့်ချ၍ ချီးမြှောက်တော်မူမည်။</w:t>
      </w:r>
    </w:p>
    <w:p/>
    <w:p>
      <w:r xmlns:w="http://schemas.openxmlformats.org/wordprocessingml/2006/main">
        <w:t xml:space="preserve">2. ဆာလံ ၃၇:၇ - ထာဝရဘုရားရှေ့တော်၌ ငြိမ်ဝပ်စွာနေ၍၊ လူတို့သည် မိမိတို့၏လမ်းစဉ်အတိုင်း အောင်မြင်သောအခါ စိတ်မပူပါနှင့်။</w:t>
      </w:r>
    </w:p>
    <w:p/>
    <w:p>
      <w:r xmlns:w="http://schemas.openxmlformats.org/wordprocessingml/2006/main">
        <w:t xml:space="preserve">Ezekiel 35:15 ဣသရေလအမျိုး၏ အမွေမြေသည် လူဆိတ်ညံသောကြောင့်၊ သင်သည် ဝမ်းမြောက်သကဲ့သို့၊ သင့်အား ငါပြုမည်။ အိုစိရတောင်နှင့် ဣဒုမပြည်ရှိသမျှ၊ သင်သည် လူဆိတ်ညံလျက် ရှိလိမ့်မည်။ ငါသည် ထာဝရဘုရားဖြစ်ကြောင်းကို သိမှတ်ကြလော့။</w:t>
      </w:r>
    </w:p>
    <w:p/>
    <w:p>
      <w:r xmlns:w="http://schemas.openxmlformats.org/wordprocessingml/2006/main">
        <w:t xml:space="preserve">ဣသရေလအမျိုးသည် တချိန်က လူဆိတ်ညံသကဲ့သို့၊</w:t>
      </w:r>
    </w:p>
    <w:p/>
    <w:p>
      <w:r xmlns:w="http://schemas.openxmlformats.org/wordprocessingml/2006/main">
        <w:t xml:space="preserve">၁။ ဣသရေလအမျိုး၏ သုတ်သင်ပယ်ရှင်းခြင်းမှ သင်ယူခြင်း- ဘုရားတရားစီရင်ချက်များသည် ကျွန်ုပ်တို့အား ကိုယ်တော်ထံ မည်သို့ချဉ်းကပ်စေသနည်း။</w:t>
      </w:r>
    </w:p>
    <w:p/>
    <w:p>
      <w:r xmlns:w="http://schemas.openxmlformats.org/wordprocessingml/2006/main">
        <w:t xml:space="preserve">၂။ အခြားသူများ၏ကံဆိုးတွင် ဝမ်းမြောက်ခြင်း၏အန္တရာယ်များ– ယေဇကျေလ ၃၅:၁၅ မှသတင်းစကား။</w:t>
      </w:r>
    </w:p>
    <w:p/>
    <w:p>
      <w:r xmlns:w="http://schemas.openxmlformats.org/wordprocessingml/2006/main">
        <w:t xml:space="preserve">1. ဟေရှာယ 42:9 - "ရှေးယခင်သောအရာတို့သည် ပေါ်ထွန်းလာ၍၊ အသစ်သောအရာတို့ကို ငါဘော်ပြမည်။ မပေါက်မပေါက်မီ၌ ငါဆိုသည်ကား၊"</w:t>
      </w:r>
    </w:p>
    <w:p/>
    <w:p>
      <w:r xmlns:w="http://schemas.openxmlformats.org/wordprocessingml/2006/main">
        <w:t xml:space="preserve">၂ အာမုတ် ၃:၇ - “အကယ်စင်စစ် အရှင်ထာဝရဘုရားသည် အဘယ်အမှုကိုမျှ မပြုတော်မမူ။</w:t>
      </w:r>
    </w:p>
    <w:p/>
    <w:p>
      <w:r xmlns:w="http://schemas.openxmlformats.org/wordprocessingml/2006/main">
        <w:t xml:space="preserve">ယေဇကျေလ အခန်းကြီး ၃၆ တွင် ဣသရေလပြည်အတွက် ပြန်လည်ထူထောင်ခြင်းနှင့် အသစ်ပြန်လည်ထူထောင်ခြင်းဆိုင်ရာ ပရောဖက်ပြုချက်ပါရှိသည်။ အခန်းကြီးသည် သူ၏ပဋိညာဉ်အပေါ် ဘုရားသခင်၏သစ္စာစောင့်သိမှုနှင့် သူ၏လူများကို ၎င်းတို့၏ပြည်သို့ပြန်ခေါ်ဆောင်လာရန်၊ ၎င်းတို့၏အညစ်အကြေးများကို သန့်စင်ပေးပြီး စိတ်နှလုံးအသစ်နှင့် ဝိညာဉ်သစ်ပေးမည့်သူ၏ကတိကို အလေးပေးဖော်ပြထားသည်။</w:t>
      </w:r>
    </w:p>
    <w:p/>
    <w:p>
      <w:r xmlns:w="http://schemas.openxmlformats.org/wordprocessingml/2006/main">
        <w:t xml:space="preserve">ပထမအပိုဒ်- အခန်းသည် မျှော်လင့်ချက်နှင့် ပြန်လည်ထူထောင်ခြင်းဆိုင်ရာ သတင်းစကားဖြင့် အစပြုပါသည်။ ဘုရားသခင်သည် သူ၏သန့်ရှင်းသောနာမတော်အတွက် လုပ်ဆောင်ပြီး သူ၏လူများကို ၎င်းတို့၏ပြည်သို့ ပြန်လည်ပို့ဆောင်မည်ဟု ဘုရားသခင်က ကြေငြာထားသည်။ သူတို့၏ အညစ်အကြေးများမှ ကင်းစင်စေမည်ဟု ကတိပြုပြီး ပညတ်တော်များကို လိုက်လျှောက်နိုင်စေမည့် စိတ်နှလုံးနှင့် ဝိညာဉ်သစ်ကို ပေးဆောင်မည် (ယေဇကျေလ ၃၆း၁-၁၅)။</w:t>
      </w:r>
    </w:p>
    <w:p/>
    <w:p>
      <w:r xmlns:w="http://schemas.openxmlformats.org/wordprocessingml/2006/main">
        <w:t xml:space="preserve">ဒုတိယအပိုဒ်– ပရောဖက်ပြုချက်က ပတ်ဝန်းကျင်နိုင်ငံတွေကနေ အစ္စရေးတွေ ကြုံနေရတဲ့ ကဲ့ရဲ့ရှုတ်ချမှုကို ဟောပြောတယ်။ ဘုရားသခင်သည် သူသည် မြေကြီး၏ ဩဇာကို ပြန်လည်ရရှိစေကာ ရှင်သန်ကြီးထွားပြီး အသီးအပွင့်များကို တစ်ဖန်ပြန်လည်ရရှိစေမည်ဟု ကြေငြာထားသည်။ လူဆိတ်ညံသောမြို့များကို ပြန်လည်တည်ဆောက်မည်ဖြစ်ပြီး၊ လူနှင့်တိရစ္ဆာန်များပါရှိလိမ့်မည် (ယေဇကျေလ ၃၆း၁၆-၃၀)။</w:t>
      </w:r>
    </w:p>
    <w:p/>
    <w:p>
      <w:r xmlns:w="http://schemas.openxmlformats.org/wordprocessingml/2006/main">
        <w:t xml:space="preserve">၃ အပိုဒ်- အခန်းသည် ဘုရားသခင်၏ သစ္စာစောင့်သိမှုနှင့် သူ၏လူတို့ကို ကြွယ်ဝစွာ ကောင်းချီးပေးမည့် သူ၏ကတိတော်နှင့် နိဂုံးချုပ်ထားသည်။ ဘုရားသခင်သည် ဣသရေလလူတို့၏ဆုတောင်းချက်များကို ဖြေကြားပေးမည်၊ စည်းစိမ်ချမ်းသာဖြင့် ကောင်းချီးပေးကာ၊ သူတို့၏ အရေအတွက်ကို များပြားစေမည်ဟု အာမခံထားသည်။ ဣသရေလအမျိုးကို ပြန်လည်ထူထောင်ခြင်းအားဖြင့် လူမျိုးတို့သည် ဘုရားသခင်၏ကောင်းမြတ်ခြင်းနှင့် သစ္စာတော်ကို အသိအမှတ်ပြုကြလိမ့်မည် (ယေဇကျေလ ၃၆း၃၁-၃၈)။</w:t>
      </w:r>
    </w:p>
    <w:p/>
    <w:p>
      <w:r xmlns:w="http://schemas.openxmlformats.org/wordprocessingml/2006/main">
        <w:t xml:space="preserve">အကျဉ်းချုပ်မှာ,</w:t>
      </w:r>
    </w:p>
    <w:p>
      <w:r xmlns:w="http://schemas.openxmlformats.org/wordprocessingml/2006/main">
        <w:t xml:space="preserve">ယေဇကျေလ အခန်းကြီး သုံးဆယ့်ခြောက်ကို တင်ပြသည်။</w:t>
      </w:r>
    </w:p>
    <w:p>
      <w:r xmlns:w="http://schemas.openxmlformats.org/wordprocessingml/2006/main">
        <w:t xml:space="preserve">ပြန်လည်ထူထောင်ခြင်းနှင့် အသစ်ပြုပြင်ခြင်းဆိုင်ရာ ပရောဖက်ပြုချက်</w:t>
      </w:r>
    </w:p>
    <w:p>
      <w:r xmlns:w="http://schemas.openxmlformats.org/wordprocessingml/2006/main">
        <w:t xml:space="preserve">ဣ သ ရေ လ ပြည် ကို အ လေးပေး ၍၊</w:t>
      </w:r>
    </w:p>
    <w:p>
      <w:r xmlns:w="http://schemas.openxmlformats.org/wordprocessingml/2006/main">
        <w:t xml:space="preserve">ဘုရားသခင်သည် သူ၏ပဋိညာဉ်ကို သစ္စာစောင့်သိသည်။</w:t>
      </w:r>
    </w:p>
    <w:p>
      <w:r xmlns:w="http://schemas.openxmlformats.org/wordprocessingml/2006/main">
        <w:t xml:space="preserve">သူ၏လူတို့ကို သန့်ရှင်းစေမည်ဟု ကတိတော်၊</w:t>
      </w:r>
    </w:p>
    <w:p>
      <w:r xmlns:w="http://schemas.openxmlformats.org/wordprocessingml/2006/main">
        <w:t xml:space="preserve">သူတို့အား စိတ်နှလုံးအသစ်နှင့် ဝိညာဉ်ကိုပေး၊</w:t>
      </w:r>
    </w:p>
    <w:p>
      <w:r xmlns:w="http://schemas.openxmlformats.org/wordprocessingml/2006/main">
        <w:t xml:space="preserve">များပြားစွာ ကောင်းကြီးပေးကြလော့။</w:t>
      </w:r>
    </w:p>
    <w:p/>
    <w:p>
      <w:r xmlns:w="http://schemas.openxmlformats.org/wordprocessingml/2006/main">
        <w:t xml:space="preserve">ဣသရေလပြည်အတွက် မျှော်လင့်ချက်နှင့် ပြန်လည်ထူထောင်ခြင်းဆိုင်ရာ သတင်းစကား။</w:t>
      </w:r>
    </w:p>
    <w:p>
      <w:r xmlns:w="http://schemas.openxmlformats.org/wordprocessingml/2006/main">
        <w:t xml:space="preserve">လူတွေကို သူတို့ပြည်ကို ပြန်ခေါ်လာပြီး အညစ်အကြေးတွေ ကင်းစင်စေမယ်လို့ ကတိပေးတယ်။</w:t>
      </w:r>
    </w:p>
    <w:p>
      <w:r xmlns:w="http://schemas.openxmlformats.org/wordprocessingml/2006/main">
        <w:t xml:space="preserve">ဘုရားသခင်ရဲ့ သစ္စာစောင့်သိမှုကို ကြေငြာပြီး သူ့လူတွေကို နှလုံးသားနဲ့ ဝိညာဉ်အသစ် ပေးမယ်ဆိုတဲ့ ကတိတွေ။</w:t>
      </w:r>
    </w:p>
    <w:p>
      <w:r xmlns:w="http://schemas.openxmlformats.org/wordprocessingml/2006/main">
        <w:t xml:space="preserve">အစ္စရေးတွေ ရင်ဆိုင်နေရတဲ့ ကဲ့ရဲ့ရှုတ်ချမှုကို ရှုတ်ချတယ်။</w:t>
      </w:r>
    </w:p>
    <w:p>
      <w:r xmlns:w="http://schemas.openxmlformats.org/wordprocessingml/2006/main">
        <w:t xml:space="preserve">မြေ၏မြေဩဇာကို ပြန်လည်ထူထောင်ကာ ဆိတ်ညံနေသောမြို့များကို ပြန်လည်တည်ဆောက်မည်ဟု ကတိပြုသည်။</w:t>
      </w:r>
    </w:p>
    <w:p>
      <w:r xmlns:w="http://schemas.openxmlformats.org/wordprocessingml/2006/main">
        <w:t xml:space="preserve">သူ၏လူများအတွက် ဘုရားသခင်၏ကောင်းချီး၊ ကြွယ်ဝမှုနှင့် တိုးပွားများပြားမှုကို အာမခံပါသည်။</w:t>
      </w:r>
    </w:p>
    <w:p>
      <w:r xmlns:w="http://schemas.openxmlformats.org/wordprocessingml/2006/main">
        <w:t xml:space="preserve">အစ္စရေးနိုင်ငံကို ပြန်လည်ထူထောင်ခြင်းအားဖြင့် ဘုရားသခင်ရဲ့ ကောင်းမြတ်မှုနဲ့ သစ္စာရှိမှုကို အသိအမှတ်ပြုပါ။</w:t>
      </w:r>
    </w:p>
    <w:p/>
    <w:p>
      <w:r xmlns:w="http://schemas.openxmlformats.org/wordprocessingml/2006/main">
        <w:t xml:space="preserve">ယေဇကျေလအခန်းကြီးတွင် ဣသရေလပြည်အတွက် ပြန်လည်ထူထောင်ခြင်းနှင့် အသစ်ပြန်လည်ထူထောင်ခြင်းဆိုင်ရာ ပရောဖက်ပြုချက်ပါရှိသည်။ ဘုရားသခင်သည် သူ၏သန့်ရှင်းသောနာမတော်အတွက် လုပ်ဆောင်ပြီး သူ၏လူများကို သူတို့၏ပြည်သို့ ပြန်ခေါ်ဆောင်မည်ဟု ဘုရားသခင် ကြေငြာထားသောကြောင့် အခန်းသည် မျှော်လင့်ချက်နှင့် ပြန်လည်ထူထောင်ခြင်းဆိုင်ရာ သတင်းစကားဖြင့် အစပြုပါသည်။ သူတို့၏ အညစ်အကြေးများမှ ကင်းစင်စေမည်ဟု ကတိပြုပြီး သူတို့အား နှလုံးသားနှင့် ဝိညာဉ်အသစ်တစ်ခု ပေးကာ ကိုယ်တော်၏အမိန့်တော်များကို လိုက်နာနိုင်စေမည်ဖြစ်သည်။ အဲဒီနောက် ပရောဖက်ပြုချက်က ပတ်ဝန်းကျင်နိုင်ငံတွေဆီကနေ အစ္စရေးတွေ ကြုံတွေ့နေရတဲ့ ကဲ့ရဲ့ရှုတ်ချမှုကို ဖော်ပြတယ်။ ဘုရားသခင်သည် သူသည် မြေကြီး၏ ဩဇာကို ပြန်လည်ရရှိစေကာ ရှင်သန်ကြီးထွားပြီး အသီးအပွင့်များကို တစ်ဖန်ပြန်လည်ရရှိစေမည်ဟု ကြေငြာထားသည်။ လူဆိတ်ညံသောမြို့များကို ပြန်လည်တည်ဆောက်မည်ဖြစ်ပြီး၊ လူနှင့်တိရစ္ဆာန်များပါရှိလိမ့်မည်။ အခန်းကြီးသည် ဘုရားသခင်၏ သစ္စာစောင့်သိမှုကို ကြေငြာပြီး သူ၏လူများကို ကြွယ်ဝစွာ ကောင်းချီးပေးမည်ဟု သူ၏ကတိတော်ဖြင့် နိဂုံးချုပ်ထားသည်။ ဘုရားသခင်သည် ဣသရေလလူတို့၏ဆုတောင်းချက်များကို ဖြေကြားပေးမည်၊ စည်းစိမ်ချမ်းသာဖြင့် ကောင်းချီးပေးကာ၊ သူတို့၏ အရေအတွက်ကို များပြားစေမည်ဟု အာမခံထားသည်။ ဣသရေလအမျိုးကို ပြန်လည်ထူထောင်ခြင်းအားဖြင့်၊ လူမျိုးတို့သည် ဘုရားသခင်၏ကောင်းမြတ်ခြင်းနှင့် သစ္စာတော်ကို အသိအမှတ်ပြုကြလိမ့်မည်။ အခန်းကြီးသည် သူ၏ပဋိညာဉ်အပေါ် ဘုရားသခင်၏သစ္စာစောင့်သိမှု၊ သန့်စင်ခြင်းနှင့် အသစ်ပြန်လည်ဆန်းသစ်ခြင်းဆိုင်ရာ ကတိတော်နှင့် သူ၏လူများအတွက် ကြွယ်ဝသောကောင်းချီးများကို အလေးပေးဖော်ပြသည်။</w:t>
      </w:r>
    </w:p>
    <w:p/>
    <w:p>
      <w:r xmlns:w="http://schemas.openxmlformats.org/wordprocessingml/2006/main">
        <w:t xml:space="preserve">Ezekiel 36:1 အချင်းလူသား၊ ဣသရေလတောင်တို့၌ ပရောဖက်ပြု၍၊ ဣသရေလတောင်တို့၊ ထာဝရဘုရား၏ အမိန့်တော်ကို နားထောင်ကြလော့။</w:t>
      </w:r>
    </w:p>
    <w:p/>
    <w:p>
      <w:r xmlns:w="http://schemas.openxmlformats.org/wordprocessingml/2006/main">
        <w:t xml:space="preserve">ယေဇကျေလအား ဣသရေလတောင်တို့၌ ပရောဖက်ပြု၍ ထာဝရဘုရား၏ နှုတ်ကပတ်တော်ကို ကြားနာစေခြင်းငှာ ညွှန်ကြားထားတော်မူ၏။</w:t>
      </w:r>
    </w:p>
    <w:p/>
    <w:p>
      <w:r xmlns:w="http://schemas.openxmlformats.org/wordprocessingml/2006/main">
        <w:t xml:space="preserve">1. နာခံခြင်း၏တန်ခိုး- ဘုရားသခင်၏နှုတ်ကပတ်တော်သည် ကျွန်ုပ်တို့ကို မည်သို့လုပ်ဆောင်ရန် နှိုးဆော်ထားသည်။</w:t>
      </w:r>
    </w:p>
    <w:p/>
    <w:p>
      <w:r xmlns:w="http://schemas.openxmlformats.org/wordprocessingml/2006/main">
        <w:t xml:space="preserve">2. နားထောင်ခြင်း၏ အရေးပါမှု- ဘုရားသခင်၏ အသံတော်ကို တုံ့ပြန်ခြင်း။</w:t>
      </w:r>
    </w:p>
    <w:p/>
    <w:p>
      <w:r xmlns:w="http://schemas.openxmlformats.org/wordprocessingml/2006/main">
        <w:t xml:space="preserve">1. တမန် 5:32 - ငါတို့သည် ဤအရာများကို သူ၏သက်သေများဖြစ်ကြသည်၊ ဘုရားသခင်သည် နာခံသော သူတို့အား ပေးသနားတော်မူသော သန့်ရှင်းသော ဝိညာဉ်တော်လည်း ဖြစ်တော်မူ၏။</w:t>
      </w:r>
    </w:p>
    <w:p/>
    <w:p>
      <w:r xmlns:w="http://schemas.openxmlformats.org/wordprocessingml/2006/main">
        <w:t xml:space="preserve">2. James 1:22 - သို့သော်လည်း၊ သင်တို့သည် ကိုယ်ကိုကိုယ်လှည့်ဖြား၍ နှုတ်ကပတ်တော်ကို ကျင့်သောသူဖြစ်ကြလော့။</w:t>
      </w:r>
    </w:p>
    <w:p/>
    <w:p>
      <w:r xmlns:w="http://schemas.openxmlformats.org/wordprocessingml/2006/main">
        <w:t xml:space="preserve">Ezekiel 36:2 အရှင်ထာဝရဘုရား မိန့်တော်မူသည်ကား၊ ရန်သူက၊ အဟေ၊ ရှေးက မြင့်သော အရပ်တို့ကိုပင် ငါတို့ပိုင်၏။</w:t>
      </w:r>
    </w:p>
    <w:p/>
    <w:p>
      <w:r xmlns:w="http://schemas.openxmlformats.org/wordprocessingml/2006/main">
        <w:t xml:space="preserve">ထာဝရအရှင်ဘုရားသခင်သည် ယေဇကျေလအား မိန့်တော်မူပြီး ရန်သူသည် ရှေးမြင့်သောအရပ်တို့ကို ၎င်းတို့၏ပိုင်အဖြစ် သိမ်းယူကြောင်း သတိပေးသည်။</w:t>
      </w:r>
    </w:p>
    <w:p/>
    <w:p>
      <w:r xmlns:w="http://schemas.openxmlformats.org/wordprocessingml/2006/main">
        <w:t xml:space="preserve">၁။ ဘုရားသခင်သည် သူ၏လူများနှင့် သူတို့၏မြေကို ပိုင်ဆိုင်သည်။—ယေဇကျေလ ၃၆:၂</w:t>
      </w:r>
    </w:p>
    <w:p/>
    <w:p>
      <w:r xmlns:w="http://schemas.openxmlformats.org/wordprocessingml/2006/main">
        <w:t xml:space="preserve">၂။ ရန်သူ၏တောင်းဆိုချက်များကို နားလည်ခြင်းနှင့် ၎င်းတို့ကို မည်သို့တုံ့ပြန်ရမည်နည်း။—ယေဇကျေလ ၃၆:၂၊</w:t>
      </w:r>
    </w:p>
    <w:p/>
    <w:p>
      <w:r xmlns:w="http://schemas.openxmlformats.org/wordprocessingml/2006/main">
        <w:t xml:space="preserve">1. တရားဟောရာ 11:12 - "သင်၏ဘုရားသခင် ထာဝရဘုရား စောင့်ရှောက်တော်မူသောပြည်၊ သင်၏ဘုရားသခင် ထာဝရဘုရားသည် အနှစ်အစမှ နှစ်ကုန်တိုင်အောင် ထိုပြည်ကို အစဉ်မပြတ် ကြည့်ရှုတော်မူ၏။"</w:t>
      </w:r>
    </w:p>
    <w:p/>
    <w:p>
      <w:r xmlns:w="http://schemas.openxmlformats.org/wordprocessingml/2006/main">
        <w:t xml:space="preserve">2. ဆာလံ 24:1 - "မြေကြီးသည် ထာဝရဘုရား၏ ဥစ္စာဖြစ်တော်မူ၏။ လောကဓာတ်နှင့် မြေကြီးသည် လည်း ပြည့်စုံတော်မူ၏။"</w:t>
      </w:r>
    </w:p>
    <w:p/>
    <w:p>
      <w:r xmlns:w="http://schemas.openxmlformats.org/wordprocessingml/2006/main">
        <w:t xml:space="preserve">Ezekiel 36:3 ထို့ကြောင့် ပရောဖက်ပြု၍ အရှင်ထာဝရဘုရား မိန့်တော်မူသည်ကား၊ သင်တို့သည် ကျန်ကြွင်းသော တပါးအမျိုးသားတို့လက်သို့ အပ်စေခြင်းငှါ၊ သင်တို့ကို လူဆိတ်ညံစေ၍၊ သင်တို့ကို အရပ်ရပ်တို့၌ မျိုချကြပြီ။</w:t>
      </w:r>
    </w:p>
    <w:p/>
    <w:p>
      <w:r xmlns:w="http://schemas.openxmlformats.org/wordprocessingml/2006/main">
        <w:t xml:space="preserve">ဘုရားသခင်သည် မိမိလူမျိုးအား အခွင့်ကောင်းယူ၍ သာသနာပနိုင်ငံများအတွက် ပိုင်ဆိုင်မှုဖြစ်လာခြင်းအတွက် အမျက်တော်ထွက်နေပါသည်။</w:t>
      </w:r>
    </w:p>
    <w:p/>
    <w:p>
      <w:r xmlns:w="http://schemas.openxmlformats.org/wordprocessingml/2006/main">
        <w:t xml:space="preserve">1. ကျွန်ုပ်တို့၏ အထောက်အထားနှင့် ရည်ရွယ်ချက်ကို လျစ်လျူရှုခြင်း၏ အန္တရာယ်</w:t>
      </w:r>
    </w:p>
    <w:p/>
    <w:p>
      <w:r xmlns:w="http://schemas.openxmlformats.org/wordprocessingml/2006/main">
        <w:t xml:space="preserve">၂။ ကျွန်ုပ်တို့၏ယုံကြည်ခြင်း၌ ခိုင်ခံ့စွာရပ်တည်ပြီး စုံစမ်းနှောင့်ယှက်မှုများကို ငြင်းပယ်နည်း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Ezekiel 36:4 သို့ဖြစ်၍၊ ဣသရေလတောင်တို့၊ အရှင်ထာဝရဘုရား၏ အမိန့်တော်ကို နားထောင်ကြလော့။ အရှင်ထာဝရဘုရား မိန့်တော်မူသည်ကား၊ တောင်များ၊ တောင်များ၊ မြစ်ချောင်းများ၊ ချိုင့်များ၊ ဆိတ်ညံသော အမှိုက်များ၊ စွန့်ပစ်ထားသောမြို့များ ၊ ကျန်ကြွင်းသော သာသနာပလူတို့၏ ကဲ့ရဲ့ခြင်းဖြစ်ပေသည်၊၊ ပတ်ပတ်လည်;</w:t>
      </w:r>
    </w:p>
    <w:p/>
    <w:p>
      <w:r xmlns:w="http://schemas.openxmlformats.org/wordprocessingml/2006/main">
        <w:t xml:space="preserve">ထာ ဝ ရ ဘု ရား သည် တောင်၊ တောင်၊ မြစ်၊ ချိုင့် ဝှမ်း၊ လူ ဆိတ် ညံ သော လွင် ပြင် များ နှင့် ဣ သ ရေ လ မြို့ တို့ အား မိန့် တော် မူ သည် အ တိုင်း တိုင်း ပြည် တို့ တွင် ကဲ့ရဲ့ ရှုတ် ချ ခြင်း ကို ခံ ရ ကြ ၏။</w:t>
      </w:r>
    </w:p>
    <w:p/>
    <w:p>
      <w:r xmlns:w="http://schemas.openxmlformats.org/wordprocessingml/2006/main">
        <w:t xml:space="preserve">1. ဣသရေလလူတို့အား ဘုရားသခင် စောင့်ရှောက်ခြင်း - ထာဝရအရှင် ဘုရားသခင်သည် ဣသရေလလူတို့အား ကတိတော်အတိုင်း ဆက်လက်တည်မြဲနေပုံ။</w:t>
      </w:r>
    </w:p>
    <w:p/>
    <w:p>
      <w:r xmlns:w="http://schemas.openxmlformats.org/wordprocessingml/2006/main">
        <w:t xml:space="preserve">2. လှောင်ပြောင်ခြင်းအလယ်တွင် နှစ်သိမ့်ခြင်း - ဆင်းရဲဒုက္ခနှင့် အရှက်ကွဲချိန်များတွင် သခင်ဘုရား၌ ခွန်အားကို ရှာဖွေပါ။</w:t>
      </w:r>
    </w:p>
    <w:p/>
    <w:p>
      <w:r xmlns:w="http://schemas.openxmlformats.org/wordprocessingml/2006/main">
        <w:t xml:space="preserve">1. တရားဟောရာ 7:7-8 - "ထာဝရဘုရားသည် သင်တို့အပေါ်၌ ချစ်ခြင်းမေတ္တာကို ထားတော်မမူ၊ သင်တို့ကို ရွေးတော်မမူ။ အကြောင်းမူကား၊ သင်တို့သည် အရေအတွက်အားဖြင့် သာ၍များသောကြောင့်၊ သင်တို့သည် လူအပေါင်းတို့တွင် အနည်းစုဖြစ်သောကြောင့်၊ ဘိုးဘေးတို့အား ကျိန်ဆိုတော်မူသော ကျိန်ဆိုခြင်းကို စောင့်ရှောက်သောကြောင့်၊ သခင်ဘုရားသည် သင့်ကို အားကြီးသောလက်နှင့် နှုတ်ဆောင်၍၊ အဲဂုတ္တုရှင်ဘုရင် ဖာရောဘုရင်လက်မှ ရွေးနှုတ်တော်မူစေသတည်း၊</w:t>
      </w:r>
    </w:p>
    <w:p/>
    <w:p>
      <w:r xmlns:w="http://schemas.openxmlformats.org/wordprocessingml/2006/main">
        <w:t xml:space="preserve">2 ရောမ 8:28-29 - “ဘုရားသခင်ကိုချစ်သောသူ၊ ကြံစည်တော်မူခြင်းအတိုင်း ခေါ်တော်မူသောသူတို့၌ ခပ်သိမ်းသောအမှုအရာတို့သည် တညီတညွတ်တည်း ကျေးဇူးပြုသည်ကို ငါတို့သိကြ၏။ ညီအစ်ကိုများစွာတို့တွင် သားဦးဖြစ်စေခြင်းငှါ၊ သားတော်၏ပုံသဏ္ဌာန်ကို ဆောင်ခြင်းငှါ၊</w:t>
      </w:r>
    </w:p>
    <w:p/>
    <w:p>
      <w:r xmlns:w="http://schemas.openxmlformats.org/wordprocessingml/2006/main">
        <w:t xml:space="preserve">Ezekiel 36:5 အရှင်ထာဝရဘုရား မိန့်တော်မူသည်ကား၊ အကယ်စင်စစ် ငါ၏မနာလိုသောမီးဖြင့် ကျန်ကြွင်းသော သာသနာပလူများနှင့် ငါ၏မြေကို သူတို့လက်ဝယ်၌ ထားအပ်သော ဣဒုမီးယား အပေါင်းတို့တဘက်၌ ငါသည် အကယ်စင်စစ် ရွှင်လန်းသောစိတ်ဖြင့် နှောင့်ယှက်ခြင်းငှါ နှင်ထုတ်ခြင်းငှါ၊</w:t>
      </w:r>
    </w:p>
    <w:p/>
    <w:p>
      <w:r xmlns:w="http://schemas.openxmlformats.org/wordprocessingml/2006/main">
        <w:t xml:space="preserve">ထာ ဝ ရ ဘု ရား သည် မိ မိ ၏ ပြည် ကို ရွှင် လန်း စွာ နှင့် နှောင့် ယှက် သော အ တိုင်း ပြည် ကို ယေ ဇ ကျေ လ မှ မိန့် တော် မူ ၏။</w:t>
      </w:r>
    </w:p>
    <w:p/>
    <w:p>
      <w:r xmlns:w="http://schemas.openxmlformats.org/wordprocessingml/2006/main">
        <w:t xml:space="preserve">1. သခင်ဘုရား၏ မနာလိုမှုနှင့် လူမျိုးများ- ဘုရားသခင်၏ အမျက်တော်သည် မည်ကဲ့သို့ တရားမျှတသည်</w:t>
      </w:r>
    </w:p>
    <w:p/>
    <w:p>
      <w:r xmlns:w="http://schemas.openxmlformats.org/wordprocessingml/2006/main">
        <w:t xml:space="preserve">၂။ ဘုရားသခင့်မြေနှင့် ပိုင်ဆိုင်မှု- ကိုယ်တော်၏ပိုင်ဆိုင်မှုကို ကျွန်ုပ်တို့ မည်သို့လေးစားသင့်သနည်း။</w:t>
      </w:r>
    </w:p>
    <w:p/>
    <w:p>
      <w:r xmlns:w="http://schemas.openxmlformats.org/wordprocessingml/2006/main">
        <w:t xml:space="preserve">1. Deuteronomy 32:21 ဘုရားသခင်မဟုတ်သောအရာကို ငြူစူခြင်းသို့ ရောက်စေ၍၊ အနတ္တအားဖြင့် ငါ့ကို အမျက်ထွက်အောင် နှိုးဆော်သဖြင့်၊ မိုက်သောလူမျိုးအားဖြင့် သူတို့ကို အမျက်ထွက်စေမည်။</w:t>
      </w:r>
    </w:p>
    <w:p/>
    <w:p>
      <w:r xmlns:w="http://schemas.openxmlformats.org/wordprocessingml/2006/main">
        <w:t xml:space="preserve">2. ဆာလံ 79:1-2 အိုဘုရားသခင်၊ သာသနာပလူတို့သည် ကိုယ်တော်၏ အမွေတော်ထဲသို့ ဝင်ကြပါပြီ။ သင်၏သန့်ရှင်းသော ဗိမာန်တော်ကို ညစ်ညူးစေကြပြီ။ ယေရုရှလင်မြို့ကို အမှိုက်ပုံပေါ်မှာ တင်ထားပြီ။ ကိုယ်တော်၏ကျွန်တို့၏အသေကောင်များကို ကောင်းကင်ငှက်တို့အား အသားအဖြစ်၎င်း၊</w:t>
      </w:r>
    </w:p>
    <w:p/>
    <w:p>
      <w:r xmlns:w="http://schemas.openxmlformats.org/wordprocessingml/2006/main">
        <w:t xml:space="preserve">Ezekiel 36:6 အရှင်ထာဝရဘုရားမိန့်တော်မူသည်ကား၊ ရှုလော့၊ သင်တို့သည် တပါးအမျိုးသားတို့၏ အရှက်ကွဲခြင်းကို ခံရသောကြောင့်၊ ငါ့ဒေါသစိတ်နှင့် ငါပြောပြီ။</w:t>
      </w:r>
    </w:p>
    <w:p/>
    <w:p>
      <w:r xmlns:w="http://schemas.openxmlformats.org/wordprocessingml/2006/main">
        <w:t xml:space="preserve">ဘုရားသခင်သည် အခြားလူမျိုးများ၏ ကဲ့ရဲ့ရှုတ်ချခြင်းကို ခံရပ်နိုင်စေရန် ဣသရေလလူတို့ကို အမျက်ဒေါသနှင့် ငြူစူသောအားဖြင့် မိန့်တော်မူသည်။</w:t>
      </w:r>
    </w:p>
    <w:p/>
    <w:p>
      <w:r xmlns:w="http://schemas.openxmlformats.org/wordprocessingml/2006/main">
        <w:t xml:space="preserve">1. ရုပ်ပုံကိုးကွယ်ခြင်း၏ အန္တရာယ်- ယေဇကျေလထံမှ သတိပေးချက်</w:t>
      </w:r>
    </w:p>
    <w:p/>
    <w:p>
      <w:r xmlns:w="http://schemas.openxmlformats.org/wordprocessingml/2006/main">
        <w:t xml:space="preserve">2. နှိမ့်ချမှုစွမ်းအား– ယေဇကျေလထံမှ သင်ခန်းစာတစ်ခု</w:t>
      </w:r>
    </w:p>
    <w:p/>
    <w:p>
      <w:r xmlns:w="http://schemas.openxmlformats.org/wordprocessingml/2006/main">
        <w:t xml:space="preserve">1. ဟေရှာယ 5:14-15 - ထို့ကြောင့် ငရဲသည် သူ့ကိုယ်သူ ကျယ်ပြောပြီး ပါးစပ်ကို အတိုင်းအတာမဲ့ ဖွင့်လိုက်သည်နှင့်၊ သူတို့၏ ဘုန်းအသရေ၊ အလုံးအရင်း၊ ဘုန်းအသရေ၊ ရွှင်လန်းသော သူသည် ထိုပြည်ထဲသို့ ဆင်းလာလိမ့်မည်။ ယုတ်ညံ့သောသူသည် နှိမ့်ချခြင်းသို့ ရောက်လိမ့်မည်။ အားကြီးသောသူသည် နှိမ့်ချခြင်းသို့ ရောက်လိမ့်မည်။</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Ezekiel 36:7 အရှင်ထာဝရဘုရား မိန့်တော်မူသည်ကား၊ ငါ့လက်ကို ငါချီပြီ၊ အကယ်စင်စစ် သင်တို့ပတ်လည်၌ရှိသော တပါးအမျိုးသားတို့သည် အရှက်ကွဲကြလိမ့်မည်။</w:t>
      </w:r>
    </w:p>
    <w:p/>
    <w:p>
      <w:r xmlns:w="http://schemas.openxmlformats.org/wordprocessingml/2006/main">
        <w:t xml:space="preserve">အစ္စရေးနိုင်ငံကို ဝန်းရံထားတဲ့ တပါးအမျိုးသားတွေကို အပြစ်ပေးမယ်လို့ ဘုရားသခင်ကတိပြုထားတယ်။</w:t>
      </w:r>
    </w:p>
    <w:p/>
    <w:p>
      <w:r xmlns:w="http://schemas.openxmlformats.org/wordprocessingml/2006/main">
        <w:t xml:space="preserve">၁။ ထာဝရဘုရားသည် သစ္စာရှိတော်မူ၏။—ယေဇကျေလ ၃၆:၇</w:t>
      </w:r>
    </w:p>
    <w:p/>
    <w:p>
      <w:r xmlns:w="http://schemas.openxmlformats.org/wordprocessingml/2006/main">
        <w:t xml:space="preserve">၂။ အပြစ်၏အကျိုးဆက်များ—ယေဇကျေလ ၃၆:၇</w:t>
      </w:r>
    </w:p>
    <w:p/>
    <w:p>
      <w:r xmlns:w="http://schemas.openxmlformats.org/wordprocessingml/2006/main">
        <w:t xml:space="preserve">1. Isaiah 40:10 - ကြည့်ရှုလော့၊ အရှင်ထာဝရဘုရားသည် အားကြီးသောလက်နှင့်ကြွလာ၍၊ လက်ရုံးတော်သည် သူ့အတွက် အုပ်စိုးတော်မူလိမ့်မည်။</w:t>
      </w:r>
    </w:p>
    <w:p/>
    <w:p>
      <w:r xmlns:w="http://schemas.openxmlformats.org/wordprocessingml/2006/main">
        <w:t xml:space="preserve">2. Psalm 5:5 - မိုက်သောသူသည် ရှေ့တော်၌ မရပ်ရ။ ဒုစရိုက်ပြုသော သူအပေါင်းတို့ကို ကိုယ်တော်သည် မုန်းတော်မူ၏။</w:t>
      </w:r>
    </w:p>
    <w:p/>
    <w:p>
      <w:r xmlns:w="http://schemas.openxmlformats.org/wordprocessingml/2006/main">
        <w:t xml:space="preserve">Ezekiel 36:8 အိုဣသရေလတောင်တို့၊ သင်တို့မူကား၊ အကိုင်းအခက်ကို ထုတ်၍ ငါ၏ဣသရေလအမျိုး၌ အသီးကိုသီးကြလိမ့်မည်။ ရောက်လုနီးပြီ။</w:t>
      </w:r>
    </w:p>
    <w:p/>
    <w:p>
      <w:r xmlns:w="http://schemas.openxmlformats.org/wordprocessingml/2006/main">
        <w:t xml:space="preserve">ဘုရားသခင်သည် သူ၏လူများကို ဣသရေလတောင်တန်းများဆီသို့ ပြန်ခေါ်ဆောင်လာရန် ကတိပြုသည်၊ ထို့ကြောင့် သူတို့သည် အသီးအနှံများကို သီးနိုင်ပြီး သူ၏လူများအတွက် ထောက်ပံ့ပေးနိုင်မည်ဖြစ်သည်။</w:t>
      </w:r>
    </w:p>
    <w:p/>
    <w:p>
      <w:r xmlns:w="http://schemas.openxmlformats.org/wordprocessingml/2006/main">
        <w:t xml:space="preserve">1. ယုံကြည်ခြင်း၌ စောင့်ဆိုင်းခြင်း- သူ၏လူများကို ပြန်လည်ထူထောင်ရန် ဘုရားသခင်၏ကတိတော်</w:t>
      </w:r>
    </w:p>
    <w:p/>
    <w:p>
      <w:r xmlns:w="http://schemas.openxmlformats.org/wordprocessingml/2006/main">
        <w:t xml:space="preserve">2. ဘုရားသခင်၏ ကတိတော်များ တန်ခိုး- ပြန်လည်ထူထောင်ရေး မျှော်လင့်ချက်ကို အားကိုးခြင်း။</w:t>
      </w:r>
    </w:p>
    <w:p/>
    <w:p>
      <w:r xmlns:w="http://schemas.openxmlformats.org/wordprocessingml/2006/main">
        <w:t xml:space="preserve">1. Isaiah 43:19 - ကြည့်ရှုလော့၊ အသစ်သောအရာကို ငါပြုမည်။ ယခု ပေါက်လိမ့်မည်။ နင်မသိဘူးလား။ တော၌လမ်းနှင့် လွင်ပြင်၌ မြစ်များကို ငါလုပ်မည်။</w:t>
      </w:r>
    </w:p>
    <w:p/>
    <w:p>
      <w:r xmlns:w="http://schemas.openxmlformats.org/wordprocessingml/2006/main">
        <w:t xml:space="preserve">2. Jeremiah 31:4 - တဖန် သင့်ကို ငါတည်ဆောက်၍၊ အိုဣသရေလအမျိုး၏ ကညာ၊ သင်သည် တည်ဆောက်ရလိမ့်မည်။ သင်၏ တဲတော်များနှင့် တဖန် တန်ဆာဆင်ရ မည်။</w:t>
      </w:r>
    </w:p>
    <w:p/>
    <w:p>
      <w:r xmlns:w="http://schemas.openxmlformats.org/wordprocessingml/2006/main">
        <w:t xml:space="preserve">Ezekiel 36:9 အကြောင်းမူကား၊ ငါသည် သင်တို့အတွက်ဖြစ်၍၊ ငါသည် သင့်ထံသို့ ပြန်လာ၍၊ သင်တို့သည် ထွန်ယက်၍ ကြဲကြလိမ့်မည်။</w:t>
      </w:r>
    </w:p>
    <w:p/>
    <w:p>
      <w:r xmlns:w="http://schemas.openxmlformats.org/wordprocessingml/2006/main">
        <w:t xml:space="preserve">ဘုရားသခင်သည် ကျွန်ုပ်တို့၏အနားတွင် အမြဲရှိနေမည်ဖြစ်ပြီး ကျွန်ုပ်တို့အား မျှော်လင့်ချက်နှင့် လမ်းညွှန်မှုပေးမည်ဖြစ်သည်။</w:t>
      </w:r>
    </w:p>
    <w:p/>
    <w:p>
      <w:r xmlns:w="http://schemas.openxmlformats.org/wordprocessingml/2006/main">
        <w:t xml:space="preserve">1- ဘုရားသခင်သည် ကျွန်ုပ်တို့နှင့်အတူရှိပြီး ကျွန်ုပ်တို့လိုအပ်သော မျှော်လင့်ချက်နှင့် လမ်းညွှန်မှုကို ပေးဆောင်မည်ဖြစ်သည်။</w:t>
      </w:r>
    </w:p>
    <w:p/>
    <w:p>
      <w:r xmlns:w="http://schemas.openxmlformats.org/wordprocessingml/2006/main">
        <w:t xml:space="preserve">2- ဘုရားသခင်ထံ လှည့်ကြည့်ကြပါစို့၊ သူသည် ကျွန်ုပ်တို့အား လမ်းပြပြီး တောက်ပသော အနာဂတ်ကို ပေးဆောင်မည်ဖြစ်သည်။</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ယေရမိ ၂၉:၁၁-၁၃ - “ထာဝရဘုရား မိန့်တော်မူသည်ကား၊ ငါသည် သင်တို့အတွက် အကြံအစည်များကို ငါသိသည်ဖြစ်၍၊ သင်တို့ကို မထိခိုက်စေဘဲ ချမ်းသာစေခြင်းငှာ၊ မျှော်လင့်ချက်နှင့် အနာဂတ်ကို ပေးမည့်အကြံအစည်ကို ငါသိ၏။ ငါ့ထံသို့လာ၍ ဆုတောင်းလော့၊ ငါနားထောင်မည်။ စိတ်နှလုံးအကြွင်းမဲ့ရှာသောအခါ ငါ့ကိုရှာတွေ့လိမ့်မည်။"</w:t>
      </w:r>
    </w:p>
    <w:p/>
    <w:p>
      <w:r xmlns:w="http://schemas.openxmlformats.org/wordprocessingml/2006/main">
        <w:t xml:space="preserve">Ezekiel 36:10 ဣသ ရေလအမျိုးအပေါင်းတို့၊ ထိုမြို့ရှိသမျှတို့ကိုလည်း သင်တို့အပေါ်၌ ငါများပြားစေ၍၊ မြို့ရွာတို့သည် လူနေ၍၊</w:t>
      </w:r>
    </w:p>
    <w:p/>
    <w:p>
      <w:r xmlns:w="http://schemas.openxmlformats.org/wordprocessingml/2006/main">
        <w:t xml:space="preserve">ဘု​ရား​သ​ခင်​သည်​ဣ​သ​ရေ​လ​အ​မျိုး​သား​တို့​ကို​ပွား​များ​စေ​ကာ မြို့​များ​နှင့်​မြေ​ယာ​များ​ကို​တည်​ဆောက်​စေ​တော်​မူ​လိမ့်​မည်။</w:t>
      </w:r>
    </w:p>
    <w:p/>
    <w:p>
      <w:r xmlns:w="http://schemas.openxmlformats.org/wordprocessingml/2006/main">
        <w:t xml:space="preserve">1. ကြွယ်ဝသောဘုရားသခင်၏ကတိတော် - သူ၏လူများကို တိုးပွားများပြားစေပြီး နယ်မြေပြန်လည်ထူထောင်ရန် ဘုရားသခင်၏ကတိတော်ကို စူးစမ်းရှာဖွေခြင်း။</w:t>
      </w:r>
    </w:p>
    <w:p/>
    <w:p>
      <w:r xmlns:w="http://schemas.openxmlformats.org/wordprocessingml/2006/main">
        <w:t xml:space="preserve">2. ဘဝသစ်နှင့် မျှော်လင့်ချက်သစ် - ဘုရားသခင်သည် လူဆိတ်ညံရာအရပ်သို့ မျှော်လင့်ချက်ကို မည်သို့ယူဆောင်လာပြီး လိုအပ်နေသူများအား အသက်ကို ပို့ဆောင်ပေးသည်ကို ကြည့်ရှုပါ။</w:t>
      </w:r>
    </w:p>
    <w:p/>
    <w:p>
      <w:r xmlns:w="http://schemas.openxmlformats.org/wordprocessingml/2006/main">
        <w:t xml:space="preserve">1. ဆာလံ 107:34 - ရွှင်လန်းသောစိတ်နှလုံးသည် ရွှင်လန်းသောမျက်နှာကို ဖြစ်စေသော်လည်း၊ စိတ်နှလုံးညှိုးငယ်သောအခါ၊</w:t>
      </w:r>
    </w:p>
    <w:p/>
    <w:p>
      <w:r xmlns:w="http://schemas.openxmlformats.org/wordprocessingml/2006/main">
        <w:t xml:space="preserve">2. Isaiah 58:12 - သင်၏လူတို့သည် ရှေးကျသောအပျက်အစီးများကို ပြန်လည်တည်ဆောက်ကြမည်ဖြစ်ပြီး၊ ပျက်စီးနေသော နံရံများကို ပြုပြင်ပေးသူ၊ အိမ်များပါသော လမ်းများကို ပြန်လည်ထူထောင်သူဟု ခေါ်လိမ့်မည်။</w:t>
      </w:r>
    </w:p>
    <w:p/>
    <w:p>
      <w:r xmlns:w="http://schemas.openxmlformats.org/wordprocessingml/2006/main">
        <w:t xml:space="preserve">Ezekiel 36:11 သင်တို့အပေါ်၌ လူနှင့်တိရစ္ဆာန်တို့ကို ငါများပြားစေမည်။ သူတို့သည် တိုးပွား၍ အသီးအနှံတို့ကို ဆောင်ကြဉ်း၍၊ သင်၏ဟောင်းမြေနေရာတို့၌ ငါအခြေချ၍၊ သင်၏အစအဦးထက် သာ၍ကောင်းအောင်ပြုမည်။ ငါသည် ထာဝရဘုရားဖြစ်ကြောင်းကို သင်တို့သိရကြလိမ့်မည်။</w:t>
      </w:r>
    </w:p>
    <w:p/>
    <w:p>
      <w:r xmlns:w="http://schemas.openxmlformats.org/wordprocessingml/2006/main">
        <w:t xml:space="preserve">ထာဝရဘုရားသည် မိမိလူတို့ကို လူနှင့်တိရစ္ဆာန်များ ကြွယ်ဝစွာ ကောင်းချီးပေးကာ၊ သူတို့၏ ယခင်ဘုန်းအသရေကို ပြန်လည်ရရှိစေပြီး ၎င်းတို့အတွက် ပို၍ပင် ကောင်းမွန်စေမည်ဖြစ်သည်။</w:t>
      </w:r>
    </w:p>
    <w:p/>
    <w:p>
      <w:r xmlns:w="http://schemas.openxmlformats.org/wordprocessingml/2006/main">
        <w:t xml:space="preserve">1. သခင်ဘုရား၏ ပြန်လည်ထူထောင်ခြင်းဆိုင်ရာ ကတိတော်</w:t>
      </w:r>
    </w:p>
    <w:p/>
    <w:p>
      <w:r xmlns:w="http://schemas.openxmlformats.org/wordprocessingml/2006/main">
        <w:t xml:space="preserve">၂။ဘုရားသခင့်ပြင်ဆင်ပေးမှုနှင့် ကောင်းချီးများ</w:t>
      </w:r>
    </w:p>
    <w:p/>
    <w:p>
      <w:r xmlns:w="http://schemas.openxmlformats.org/wordprocessingml/2006/main">
        <w:t xml:space="preserve">1. Isaiah 1:19 - သင်​တို့​သည် တ​လို​တ​ကာ​နာ​ခံ​ကြ​လျှင် ပြည်​၏​အ​ကောင်း​ကို​စား​ရ​ကြ​လိမ့်​မည်။</w:t>
      </w:r>
    </w:p>
    <w:p/>
    <w:p>
      <w:r xmlns:w="http://schemas.openxmlformats.org/wordprocessingml/2006/main">
        <w:t xml:space="preserve">2. Psalm 31:19 - ကိုယ်တော်ကို ကြောက်ရွံ့သော သူတို့အဘို့ သိုထားတော်မူသော ကျေးဇူးတော်သည် အလွန်ကြီးလှပါ၏။ လူသားတို့ရှေ့မှာ သင့်ကို ကိုးစားသော သူတို့အဘို့ ပြုတော်မူပြီ။</w:t>
      </w:r>
    </w:p>
    <w:p/>
    <w:p>
      <w:r xmlns:w="http://schemas.openxmlformats.org/wordprocessingml/2006/main">
        <w:t xml:space="preserve">Ezekiel 36:12 ငါ၏လူဣသရေလတည်းဟူသော သင်တို့အပေါ်သို့ လူတို့ကို ငါစေခိုင်းမည်။ သူတို့သည် သင့်အား အပိုင်ရကြလိမ့်မည်။ သင်သည် သူတို့၏ အမွေခံဖြစ်လိမ့်မည်။</w:t>
      </w:r>
    </w:p>
    <w:p/>
    <w:p>
      <w:r xmlns:w="http://schemas.openxmlformats.org/wordprocessingml/2006/main">
        <w:t xml:space="preserve">ဘုရားသခင်သည် သူ၏လူများကို ဣသရေလပြည်သို့ ပို့ဆောင်ပေးမည်ဟု ကတိပြုပြီး ၎င်းတို့သည် နောက်တဖန် လူများကို ဆုံးရှုံးရလိမ့်မည်မဟုတ်ပေ။</w:t>
      </w:r>
    </w:p>
    <w:p/>
    <w:p>
      <w:r xmlns:w="http://schemas.openxmlformats.org/wordprocessingml/2006/main">
        <w:t xml:space="preserve">၁။ ဘုရားသခင်ပေးသောကတိတော် - ယေဇကျေလ ၃၆:၁၂ တွင် ဘုရားသခင်၏သစ္စာတော်ကို စူးစမ်းခြင်း</w:t>
      </w:r>
    </w:p>
    <w:p/>
    <w:p>
      <w:r xmlns:w="http://schemas.openxmlformats.org/wordprocessingml/2006/main">
        <w:t xml:space="preserve">2. ကျွန်ုပ်တို့၏အမွေကို ပိုင်ဆိုင်ခြင်း - ယေဇကျေလ ၃၆:၁၂ ပါဘုရားသခင့်ကတိတော်လက်ဆောင်ကို နားလည်ခြင်း။</w:t>
      </w:r>
    </w:p>
    <w:p/>
    <w:p>
      <w:r xmlns:w="http://schemas.openxmlformats.org/wordprocessingml/2006/main">
        <w:t xml:space="preserve">1. ဟေရှာယ 54:17 - သင့်တဘက်၌ ဖန်ဆင်းသောလက်နက်မျှ မအောင်မြင်ရ။ သင့်တဘက်၌ ထသောလျှာရှိသမျှတို့ကို အပြစ်စီရင်ရမည်။</w:t>
      </w:r>
    </w:p>
    <w:p/>
    <w:p>
      <w:r xmlns:w="http://schemas.openxmlformats.org/wordprocessingml/2006/main">
        <w:t xml:space="preserve">2. ဆာလံ ၃၇:၃ - ထာဝရဘုရားကို ကိုးစား၍ ကောင်းသောအကျင့်ကို ကျင့်ကြလော့။ ထိုကြောင့် သင်သည် ပြည်၌နေ၍ ကျွေးမွေးခြင်းကို အမှန်ခံရမည်။</w:t>
      </w:r>
    </w:p>
    <w:p/>
    <w:p>
      <w:r xmlns:w="http://schemas.openxmlformats.org/wordprocessingml/2006/main">
        <w:t xml:space="preserve">Ezekiel 36:13 အရှင်ထာဝရဘုရား မိန့်တော်မူသည်ကား၊ ပြည်တော်သည် လူတို့ကို မျို၍ လူမျိုးတို့ကို ဆုံးရှုံးစေပြီဟု သင်တို့အား ဆိုသောကြောင့်၊</w:t>
      </w:r>
    </w:p>
    <w:p/>
    <w:p>
      <w:r xmlns:w="http://schemas.openxmlformats.org/wordprocessingml/2006/main">
        <w:t xml:space="preserve">ထာ​ဝ​ရ​ဘု​ရား​သည် ယေ​ဇ​ကျေ​လ​အား​မိန့်​တော်​မူ​၍​ပြည်​သည် လူ​တို့​ကို​ဝါး​မျို​၍ တိုင်း​ပြည်​တို့​ကို​ပျက်​စီး​စေ​သည်​ဟု​ဆို​သော​သူ​တို့​ကို​အ​ပြစ်​တင်​တော်​မူ​၏။</w:t>
      </w:r>
    </w:p>
    <w:p/>
    <w:p>
      <w:r xmlns:w="http://schemas.openxmlformats.org/wordprocessingml/2006/main">
        <w:t xml:space="preserve">၁။ ဘုရားသခင်ရဲ့မေတ္တာက အဆိုးထက် ခိုင်ခံ့တယ်။</w:t>
      </w:r>
    </w:p>
    <w:p/>
    <w:p>
      <w:r xmlns:w="http://schemas.openxmlformats.org/wordprocessingml/2006/main">
        <w:t xml:space="preserve">၂။ အပြစ်ကိုကျော်လွှားရန် ဘုရားသခင်၏တန်ခိုးတော်</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Ezekiel 36:14 ထိုကြောင့်၊ သင်သည် နောက်တဖန် လူတို့ကို မကိုက်စားရ။ သင်၏လူမျိုးတို့ကို နောက်တဖန် မသတ်ရဟု အရှင်ထာဝရဘုရား မိန့်တော်မူ၏။</w:t>
      </w:r>
    </w:p>
    <w:p/>
    <w:p>
      <w:r xmlns:w="http://schemas.openxmlformats.org/wordprocessingml/2006/main">
        <w:t xml:space="preserve">ဤကျမ်းပိုဒ်သည် သူ၏လူများကို ဖိနှိပ်မှု ထပ်မံခံစားခွင့်မပေးကြောင်း ဘုရားသခင်ကတိပြုထားသည်။</w:t>
      </w:r>
    </w:p>
    <w:p/>
    <w:p>
      <w:r xmlns:w="http://schemas.openxmlformats.org/wordprocessingml/2006/main">
        <w:t xml:space="preserve">1. ဘုရားသခင်၏မေတ္တာတော် ထာဝစဉ်တည်သည် - သူ၏လူများကို ကာကွယ်ရန် ဘုရားသခင်၏ မယိမ်းယိုင်သော ကတိကဝတ်များအကြောင်း။</w:t>
      </w:r>
    </w:p>
    <w:p/>
    <w:p>
      <w:r xmlns:w="http://schemas.openxmlformats.org/wordprocessingml/2006/main">
        <w:t xml:space="preserve">2. ရွေးနှုတ်ခြင်းတန်ခိုး - ဘုရားသခင်၏ခွင့်လွှတ်ခြင်းနှင့် ကရုဏာတော်၏ တန်ခိုးအကြောင်း။</w:t>
      </w:r>
    </w:p>
    <w:p/>
    <w:p>
      <w:r xmlns:w="http://schemas.openxmlformats.org/wordprocessingml/2006/main">
        <w:t xml:space="preserve">1. Jeremiah 31:3 - "ထာဝရဘုရားသည် ငါ့ရှေ့၌ ပေါ်ထွန်းတော်မူပြီ၊ အကယ်စင်စစ်၊ ငါသည် သင့်ကို ထာဝရ ချစ်ခြင်းမေတ္တာနှင့် ချစ်ပါပြီ၊ ထို့ကြောင့် ကရုဏာနှင့် ဆွဲငင်ပေပြီ။</w:t>
      </w:r>
    </w:p>
    <w:p/>
    <w:p>
      <w:r xmlns:w="http://schemas.openxmlformats.org/wordprocessingml/2006/main">
        <w:t xml:space="preserve">2 Isaiah 54:10 - "အကြောင်းမူကား၊ တောင်တို့သည် ရွေ့၍ တောင်တို့သည်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Ezekiel 36:15 တပါးအမျိုးသားတို့၏ အရှက်ကွဲခြင်းတရားကို သင့်၌ လူတို့ကို ငါကြားစေခြင်းငှာ၊ နောက်တဖန် လူတို့၏ ကဲ့ရဲ့ခြင်းကိုလည်း နောက်တဖန် မခံရစေနှင့်၊ သင်၏ လူမျိုးတို့ကို နောက်တဖန် မပြိုလဲစေနှင့်ဟု အရှင်ထာဝရဘုရား မိန့်တော်မူ၏။</w:t>
      </w:r>
    </w:p>
    <w:p/>
    <w:p>
      <w:r xmlns:w="http://schemas.openxmlformats.org/wordprocessingml/2006/main">
        <w:t xml:space="preserve">ဘုရားသခင်သည် သူ၏လူများထံမှ အရှက်နှင့် ကဲ့ရဲ့ခြင်းကို ဖယ်ရှားမည်ဟု ကတိပြုသည်။</w:t>
      </w:r>
    </w:p>
    <w:p/>
    <w:p>
      <w:r xmlns:w="http://schemas.openxmlformats.org/wordprocessingml/2006/main">
        <w:t xml:space="preserve">1. အရှက်ကွဲခြင်းနှင့် ကဲ့ရဲ့ခြင်းမှ ဘုရားသခင် ကာကွယ်ခြင်းဆိုင်ရာ ကတိတော်</w:t>
      </w:r>
    </w:p>
    <w:p/>
    <w:p>
      <w:r xmlns:w="http://schemas.openxmlformats.org/wordprocessingml/2006/main">
        <w:t xml:space="preserve">၂။ ဘုရားသခင်သည် မိမိ၏လူမျိုးတော်အပေါ် သစ္စာစောင့်သိခြင်းအကြောင်း သတိပေးချက်</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34:22 - ထာဝရဘုရားသည် မိမိကျွန်တို့၏ အသက်ကို ရွေးနှုတ်တော်မူ၏။ ကိုယ်တော်ကို ခိုလှုံသောသူတို့တွင် အဘယ်သူမျှ အပြစ်စီရင်ခြင်းကို မခံရ။</w:t>
      </w:r>
    </w:p>
    <w:p/>
    <w:p>
      <w:r xmlns:w="http://schemas.openxmlformats.org/wordprocessingml/2006/main">
        <w:t xml:space="preserve">Ezekiel 36:16 တဖန် ထာဝရဘုရား၏ နှုတ်ကပတ်တော်သည် ငါ့ဆီသို့ ရောက်လာ၍၊</w:t>
      </w:r>
    </w:p>
    <w:p/>
    <w:p>
      <w:r xmlns:w="http://schemas.openxmlformats.org/wordprocessingml/2006/main">
        <w:t xml:space="preserve">ဣသရေလအမျိုးကို ပြန်လည်ထူထောင်ရန် ဘုရားသခင်ကတိတော်ဖြစ်သည်။</w:t>
      </w:r>
    </w:p>
    <w:p/>
    <w:p>
      <w:r xmlns:w="http://schemas.openxmlformats.org/wordprocessingml/2006/main">
        <w:t xml:space="preserve">1. သခင်ဘုရား၏ ခြွင်းချက်မရှိသော ချစ်ခြင်းမေတ္တာနှင့် ရွေးနှုတ်ခြင်း</w:t>
      </w:r>
    </w:p>
    <w:p/>
    <w:p>
      <w:r xmlns:w="http://schemas.openxmlformats.org/wordprocessingml/2006/main">
        <w:t xml:space="preserve">၂။ လိုအပ်သောအချိန်အခါ၌ သခင်၏သစ္စာတော်ကို အားကိုးပါ။</w:t>
      </w:r>
    </w:p>
    <w:p/>
    <w:p>
      <w:r xmlns:w="http://schemas.openxmlformats.org/wordprocessingml/2006/main">
        <w:t xml:space="preserve">1. ရောမ 8:39 - အရပ်၊ အနက်၊ ဖန်ဆင်းခံအရာအားလုံးတို့သည် ငါတို့သခင်ယေရှုခရစ်၌ရှိတော်မူသော ဘုရားသခင်၏ချစ်ခြင်းမေတ္တာနှင့် ငါတို့ကို ခွဲထုတ်နိုင်လိမ့်မည်မဟုတ်ပေ။</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Ezekiel 36:17 အချင်းလူသား၊ ဣသရေလအမျိုးသားတို့သည် မိမိတို့ပြည်၌ နေသောအခါ၊ ကိုယ်ကျင့်တရားအားဖြင့် ညစ်ညူးစေ၏။</w:t>
      </w:r>
    </w:p>
    <w:p/>
    <w:p>
      <w:r xmlns:w="http://schemas.openxmlformats.org/wordprocessingml/2006/main">
        <w:t xml:space="preserve">ဣ သ ရေ လ အ မျိုး သား သည် ဘု ရား သ ခင် ကို နှောင့် ယှက် သော အ ကျင့် နှင့် မိ မိ ပြည် ကို ညစ် ညူး စေ သည် ။</w:t>
      </w:r>
    </w:p>
    <w:p/>
    <w:p>
      <w:r xmlns:w="http://schemas.openxmlformats.org/wordprocessingml/2006/main">
        <w:t xml:space="preserve">၁– “ဘုရားသခင်သည် အပြစ်ကို သည်းမခံ”</w:t>
      </w:r>
    </w:p>
    <w:p/>
    <w:p>
      <w:r xmlns:w="http://schemas.openxmlformats.org/wordprocessingml/2006/main">
        <w:t xml:space="preserve">၂– “မနာခံခြင်း၏အကျိုးဆက်များ”</w:t>
      </w:r>
    </w:p>
    <w:p/>
    <w:p>
      <w:r xmlns:w="http://schemas.openxmlformats.org/wordprocessingml/2006/main">
        <w:t xml:space="preserve">ဂလာတိ ၆:၇-၈ - “မလှည့်ဖြားနှင့်။ ဘုရားသခင်သည် မထီမဲ့မြင်ပြု၍ မျိုးစေ့ကြဲသမျှကို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Proverbs 11:20 - “ကောက်သောသဘောရှိသောသူတို့သည် ထာဝရဘုရား စက်ဆုပ်ရွံရှာတော်မူ၏။</w:t>
      </w:r>
    </w:p>
    <w:p/>
    <w:p>
      <w:r xmlns:w="http://schemas.openxmlformats.org/wordprocessingml/2006/main">
        <w:t xml:space="preserve">Ezekiel 36:18 ထိုကြောင့်၊ သူတို့သည် ပြည်၌သွန်းသောအသွေးနှင့် ညစ်ညူးသောရုပ်တုတို့ကြောင့်၊ သူတို့အပေါ်သို့ အမျက်ဒေါသကို သွန်းလောင်း၍၊</w:t>
      </w:r>
    </w:p>
    <w:p/>
    <w:p>
      <w:r xmlns:w="http://schemas.openxmlformats.org/wordprocessingml/2006/main">
        <w:t xml:space="preserve">မြေကိုညစ်ညမ်းစေသော အသွေးသွန်းလောင်းခြင်းနှင့် ရုပ်တုကိုးကွယ်ခြင်းအတွက် ဘုရားသခင်သည် ဣသရေလလူများအပေါ် ဒေါသသွန်းလောင်းခဲ့သည်။</w:t>
      </w:r>
    </w:p>
    <w:p/>
    <w:p>
      <w:r xmlns:w="http://schemas.openxmlformats.org/wordprocessingml/2006/main">
        <w:t xml:space="preserve">1. ဘုရားသခင်၏အမျက်တော်- အပြစ်၏အကျိုးဆက်များကို နားလည်ခြင်း။</w:t>
      </w:r>
    </w:p>
    <w:p/>
    <w:p>
      <w:r xmlns:w="http://schemas.openxmlformats.org/wordprocessingml/2006/main">
        <w:t xml:space="preserve">2. ယုံကြည်ခြင်းနှင့် ရုပ်ပုံကိုးကွယ်ခြင်းကြား တိုက်ပွဲ- သွေးဆောင်မှုကို တွန်းလှန်နည်း</w:t>
      </w:r>
    </w:p>
    <w:p/>
    <w:p>
      <w:r xmlns:w="http://schemas.openxmlformats.org/wordprocessingml/2006/main">
        <w:t xml:space="preserve">1. ရောမ 6:23 - အပြစ်တရား၏အခကား သေခြင်းပေတည်း။</w:t>
      </w:r>
    </w:p>
    <w:p/>
    <w:p>
      <w:r xmlns:w="http://schemas.openxmlformats.org/wordprocessingml/2006/main">
        <w:t xml:space="preserve">၂။ ကောလောသဲ ၃:၅ - သို့ဖြစ်၍၊ သင်တို့၌ရှိသော မြေကြီးဟူမူကား၊ လိင်အကျင့်ယိုယွင်းမှု၊ မသန့်ရှင်းမှု၊ ကိလေသာ၊ မကောင်းသော တပ်မက်မှု၊</w:t>
      </w:r>
    </w:p>
    <w:p/>
    <w:p>
      <w:r xmlns:w="http://schemas.openxmlformats.org/wordprocessingml/2006/main">
        <w:t xml:space="preserve">Ezekiel 36:19 ငါသည် တပါးအမျိုးသားတို့တွင် အရပ်ရပ်ကွဲပြား၍ အရပ်ရပ်တို့၌ ကွဲပြား၍၊ သူတို့ကျင့်ကြံပြုမူသည်အတိုင်း ငါစီရင်၏။</w:t>
      </w:r>
    </w:p>
    <w:p/>
    <w:p>
      <w:r xmlns:w="http://schemas.openxmlformats.org/wordprocessingml/2006/main">
        <w:t xml:space="preserve">ဘုရားသခင်သည် သူ၏လူများကို လူမျိုးများကြားတွင် ကွဲပြားစေပြီး သူတို့၏လုပ်ရပ်များအတိုင်း သူတို့ကို တရားစီရင်ခဲ့သည်။</w:t>
      </w:r>
    </w:p>
    <w:p/>
    <w:p>
      <w:r xmlns:w="http://schemas.openxmlformats.org/wordprocessingml/2006/main">
        <w:t xml:space="preserve">1. "ဘုရားသခင်သည် တရားမျှတသောတရားသူကြီး"</w:t>
      </w:r>
    </w:p>
    <w:p/>
    <w:p>
      <w:r xmlns:w="http://schemas.openxmlformats.org/wordprocessingml/2006/main">
        <w:t xml:space="preserve">2. "ကျွန်ုပ်တို့၏ လုပ်ဆောင်ချက်များ၏ အကျိုးဆက်များ"</w:t>
      </w:r>
    </w:p>
    <w:p/>
    <w:p>
      <w:r xmlns:w="http://schemas.openxmlformats.org/wordprocessingml/2006/main">
        <w:t xml:space="preserve">1. ယာကုပ် 4:12 - "ကယ်တင်ခြင်းငှာ ဖျက်ဆီးခြင်းငှါ တတ်နိုင်သောသူ၊ တရားစီရင်သောသူနှင့် တရားသူကြီး တပါးတည်းသာ ရှိပေ၏။ သင်၏အိမ်နီးချင်းကို တရားစီရင်ခြင်းငှါ သင်သည် အဘယ်သူနည်း။</w:t>
      </w:r>
    </w:p>
    <w:p/>
    <w:p>
      <w:r xmlns:w="http://schemas.openxmlformats.org/wordprocessingml/2006/main">
        <w:t xml:space="preserve">2. တရားဟောရာ ၃၂:၄ - "ထိုဘုရားသည် ကျောက်ဖြစ်တော်မူ၏။ အမှုတော်သည် ပြီးပြည့်စုံ၏။ အကြောင်းမူကား၊ ကျင့်သမျှသောအမှုတို့သည် တရားသဖြင့် စီရင်၍၊ သစ္စာတရားနှင့် ပြည့်စုံတော်မူသော ဘုရားဖြစ်တော်မူ၏။</w:t>
      </w:r>
    </w:p>
    <w:p/>
    <w:p>
      <w:r xmlns:w="http://schemas.openxmlformats.org/wordprocessingml/2006/main">
        <w:t xml:space="preserve">Ezekiel 36:20 သွားကြရာ တပါးအမျိုးသားတို့ထံသို့ ဝင်ကြသောအခါ၊ ဤသူတို့သည် ထာဝရဘုရား၏ လူဖြစ်ကြ၍ မိမိပြည်မှ ထွက်သွားကြပြီဟု ဆိုကြလျှင်၊</w:t>
      </w:r>
    </w:p>
    <w:p/>
    <w:p>
      <w:r xmlns:w="http://schemas.openxmlformats.org/wordprocessingml/2006/main">
        <w:t xml:space="preserve">တပါးအမျိုးသားတို့ထံသို့ သွားသောအခါ၊ ထာဝရဘုရား၏လူတို့သည် နာမတော်ကို ရှုတ်ချကြ၏။</w:t>
      </w:r>
    </w:p>
    <w:p/>
    <w:p>
      <w:r xmlns:w="http://schemas.openxmlformats.org/wordprocessingml/2006/main">
        <w:t xml:space="preserve">1: ငါတို့သည် ငါတို့၏ယုံကြည်ခြင်း၌တည်ကြည်၍ လမ်းလွဲသွားသောအခါ ထာဝရဘုရားကို မမေ့မလျော့ဘဲနေရမည်။</w:t>
      </w:r>
    </w:p>
    <w:p/>
    <w:p>
      <w:r xmlns:w="http://schemas.openxmlformats.org/wordprocessingml/2006/main">
        <w:t xml:space="preserve">2: ကျွန်ုပ်တို့သည် ကျွန်ုပ်တို့သည် မည်သူဖြစ်သည်ကို အမြဲသတိရပြီး ကျွန်ုပ်တို့လုပ်သမျှတွင် ၎င်းကို ရောင်ပြန်ဟပ်နေရပါမည်။</w:t>
      </w:r>
    </w:p>
    <w:p/>
    <w:p>
      <w:r xmlns:w="http://schemas.openxmlformats.org/wordprocessingml/2006/main">
        <w:t xml:space="preserve">1: James 1:22 - သို့ရာတွင်၊ သင်တို့သည် ကိုယ်ကိုကိုယ်လှည့်ဖြား၍ နှုတ်ကပတ်တော်ကို ကျင့်သောသူဖြစ်ကြလော့။</w:t>
      </w:r>
    </w:p>
    <w:p/>
    <w:p>
      <w:r xmlns:w="http://schemas.openxmlformats.org/wordprocessingml/2006/main">
        <w:t xml:space="preserve">2: Matthew 5:16 - သင်တို့၏ကောင်းသောအကျင့်ကိုမြင်၍၊ ကောင်းကင်ဘုံ၌ရှိတော်မူသော သင်တို့အဘ၏ဂုဏ်တော်ကို ထင်ရှားစေခြင်းငှာ လူတို့ရှေ့မှာ သင်တို့၏အလင်းကို ထွန်းလင်းစေကြလော့။</w:t>
      </w:r>
    </w:p>
    <w:p/>
    <w:p>
      <w:r xmlns:w="http://schemas.openxmlformats.org/wordprocessingml/2006/main">
        <w:t xml:space="preserve">Ezekiel 36:21 သို့ရာတွင်၊ ဣသရေလအမျိုးသည် သာသနာပလူတို့၌ ရှုတ်ချသော ငါ၏သန့်ရှင်းသောနာမကို ငါသနား၏။</w:t>
      </w:r>
    </w:p>
    <w:p/>
    <w:p>
      <w:r xmlns:w="http://schemas.openxmlformats.org/wordprocessingml/2006/main">
        <w:t xml:space="preserve">တပါးအမျိုးသားတို့တွင် ဣသရေလအမျိုးကို ရှုတ်ချသော သန့်ရှင်းသောနာမတော်ကို ဘုရားသခင် သနားတော်မူ၏။</w:t>
      </w:r>
    </w:p>
    <w:p/>
    <w:p>
      <w:r xmlns:w="http://schemas.openxmlformats.org/wordprocessingml/2006/main">
        <w:t xml:space="preserve">၁။ဘုရားသခင်၏ခွင့်လွှတ်မှုနှင့် ကရုဏာ</w:t>
      </w:r>
    </w:p>
    <w:p/>
    <w:p>
      <w:r xmlns:w="http://schemas.openxmlformats.org/wordprocessingml/2006/main">
        <w:t xml:space="preserve">2. နှိမ့်ချမှု စွမ်းအား</w:t>
      </w:r>
    </w:p>
    <w:p/>
    <w:p>
      <w:r xmlns:w="http://schemas.openxmlformats.org/wordprocessingml/2006/main">
        <w:t xml:space="preserve">1. Luke 6:36-38 - သင်တို့အဘသည် ကရုဏာရှိတော်မူသည်နည်းတူ၊</w:t>
      </w:r>
    </w:p>
    <w:p/>
    <w:p>
      <w:r xmlns:w="http://schemas.openxmlformats.org/wordprocessingml/2006/main">
        <w:t xml:space="preserve">၂။ ယာကုပ် ၄:၆-၁၀ - ထာဝရဘုရားရှေ့တော်၌ ကိုယ်ကိုကိုယ်နှိမ့်ချ၍ ချီးမြှောက်တော်မူမည်။</w:t>
      </w:r>
    </w:p>
    <w:p/>
    <w:p>
      <w:r xmlns:w="http://schemas.openxmlformats.org/wordprocessingml/2006/main">
        <w:t xml:space="preserve">Ezekiel 36:22 အရှင်ထာဝရဘုရား၏ အမိန့်တော်ကို ဣသရေလအမျိုးအား ဆင့်ဆိုရမည်မှာ၊ အိုဣသရေလအမျိုး၊ သင်တို့အတွက်ကြောင့်၊ ငါပြုသည်မဟုတ်။ သင်တို့သွားလေရာရာ သာသနာပလူတို့၌ ရှုတ်ချသော ငါ၏သန့်ရှင်းသောနာမကိုထောက်၍၊</w:t>
      </w:r>
    </w:p>
    <w:p/>
    <w:p>
      <w:r xmlns:w="http://schemas.openxmlformats.org/wordprocessingml/2006/main">
        <w:t xml:space="preserve">တပါးအမျိုးသားတို့၌ ရှုတ်ချသော သူ၏သန့်ရှင်းသောနာမတော်ကြောင့်၊</w:t>
      </w:r>
    </w:p>
    <w:p/>
    <w:p>
      <w:r xmlns:w="http://schemas.openxmlformats.org/wordprocessingml/2006/main">
        <w:t xml:space="preserve">၁။ ဘုရားသခင့်သန့်ရှင်းသောနာမတော်ကို ကာကွယ်ခြင်း၏ အရေးပါမှု</w:t>
      </w:r>
    </w:p>
    <w:p/>
    <w:p>
      <w:r xmlns:w="http://schemas.openxmlformats.org/wordprocessingml/2006/main">
        <w:t xml:space="preserve">2. ဘုရားသခင်သည် ကျွန်ုပ်တို့၏ ကြည်ညိုလေးစားမှုနှင့် ချီးမွမ်းခြင်းကို ခံထိုက်ပါသည်။</w:t>
      </w:r>
    </w:p>
    <w:p/>
    <w:p>
      <w:r xmlns:w="http://schemas.openxmlformats.org/wordprocessingml/2006/main">
        <w:t xml:space="preserve">1. Isaiah 43:7 - ငါ၏ဘုန်းအသရေအတွက် ငါဖန်ဆင်းသော ငါ၏နာမဖြင့် ခေါ်ဝေါ်သမုတ်သောသူတိုင်း၊</w:t>
      </w:r>
    </w:p>
    <w:p/>
    <w:p>
      <w:r xmlns:w="http://schemas.openxmlformats.org/wordprocessingml/2006/main">
        <w:t xml:space="preserve">2. ဆာလံ 9:11 ဇိအုန်မြို့၌ ထိုင်တော်မူသော ထာဝရဘုရားကို ထောမနာသီချင်းဆိုကြလော့။ သူ၏အမှုတို့ကို လူများကြားတွင် ကြားပြောကြလော့။</w:t>
      </w:r>
    </w:p>
    <w:p/>
    <w:p>
      <w:r xmlns:w="http://schemas.openxmlformats.org/wordprocessingml/2006/main">
        <w:t xml:space="preserve">Ezekiel 36:23 တပါးအမျိုးသားတို့တွင် ရှုတ်ချ၍၊ သူတို့အလယ်၌ ရှုတ်ချသော ငါ့နာမကြီးကို ငါသန့်ရှင်းစေမည်။ ငါသည် သင်တို့မျက်မှောက်၌ သန့်ရှင်းစေသောအခါ၊ ငါသည် ထာဝရဘုရားဖြစ်ကြောင်းကို တပါးအမျိုးသားတို့သည် သိကြလိမ့်မည်။</w:t>
      </w:r>
    </w:p>
    <w:p/>
    <w:p>
      <w:r xmlns:w="http://schemas.openxmlformats.org/wordprocessingml/2006/main">
        <w:t xml:space="preserve">ဘုရားသခင်သည် သူ၏လူများကြားတွင် ရှုတ်ချသော သူ၏ကြီးမြတ်သောနာမတော်ကို သန့်ရှင်းစေမည်ဟု ကတိပြုပါသည်။ သူ၏လူတို့၌ သန့်ရှင်းခြင်းခံရသောအခါ သူသည် သခင်ဖြစ်ကြောင်းကို သာသနာပလူများက အသိအမှတ်ပြုလာကြလိမ့်မည်။</w:t>
      </w:r>
    </w:p>
    <w:p/>
    <w:p>
      <w:r xmlns:w="http://schemas.openxmlformats.org/wordprocessingml/2006/main">
        <w:t xml:space="preserve">1. သန့်ရှင်းစင်ကြယ်ခြင်း၏ တန်ခိုး- ဘုရားသခင့်လူမျိုးသည် ကိုယ်တော်၏သန့်ရှင်းမှုကို မည်သို့တင်ပြနိုင်မည်နည်း။</w:t>
      </w:r>
    </w:p>
    <w:p/>
    <w:p>
      <w:r xmlns:w="http://schemas.openxmlformats.org/wordprocessingml/2006/main">
        <w:t xml:space="preserve">၂။ နာခံမှု၏အကျိုးသက်ရောက်မှု- ကျွန်ုပ်တို့၏လုပ်ဆောင်ချက်များသည် ဘုရားသခင်၏ကြီးမြတ်မှုကို မည်သို့ထင်ဟပ်စေသနည်း။</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2. ရောမ 8:29 - "ဘုရားသခင်သည် ညီအစ်ကိုညီအစ်မများစွာတို့တွင် သားဦးဖြစ်မည်အကြောင်း၊ သားတော်၏ပုံသဏ္ဌာန်နှင့်အညီဖြစ်ရန် ကြိုတင်ကြိုတင်သိမြင်ထားတော်မူသောသူဖြစ်သည်။"</w:t>
      </w:r>
    </w:p>
    <w:p/>
    <w:p>
      <w:r xmlns:w="http://schemas.openxmlformats.org/wordprocessingml/2006/main">
        <w:t xml:space="preserve">Ezekiel 36:24 အကြောင်းမူကား၊ သင်တို့ကို တပါးအမျိုးသားတို့တွင် ငါဆောင်ယူ၍၊ ခပ်သိမ်းသောပြည်တို့မှ စုဝေးစေ၍၊ သင်၏ပြည်သို့ ပို့ဆောင်မည်။</w:t>
      </w:r>
    </w:p>
    <w:p/>
    <w:p>
      <w:r xmlns:w="http://schemas.openxmlformats.org/wordprocessingml/2006/main">
        <w:t xml:space="preserve">ဘု​ရား​သ​ခင်​သည်​ဣ​သ​ရေ​လ​အ​မျိုး​သား​တို့​ကို​ပြည်​တော်​သို့​ပြန်​လည်​ပြန်​လည်​စေ​တော်​မူ​လိမ့်​မည်။</w:t>
      </w:r>
    </w:p>
    <w:p/>
    <w:p>
      <w:r xmlns:w="http://schemas.openxmlformats.org/wordprocessingml/2006/main">
        <w:t xml:space="preserve">1- ဘုရားသခင်သည် သူ၏လူများကို သူ့ထံသို့ အမြဲပြန်ခေါ်ဆောင်လာမည်ဖြစ်သည်။</w:t>
      </w:r>
    </w:p>
    <w:p/>
    <w:p>
      <w:r xmlns:w="http://schemas.openxmlformats.org/wordprocessingml/2006/main">
        <w:t xml:space="preserve">၂။ ဘုရားသခင်ရဲ့ကတိတော်တွေကို ဘယ်တော့မှ ချိုးဖျက်လို့ မရဘူး။</w:t>
      </w:r>
    </w:p>
    <w:p/>
    <w:p>
      <w:r xmlns:w="http://schemas.openxmlformats.org/wordprocessingml/2006/main">
        <w:t xml:space="preserve">1: Isaiah 43:5-6 - "မစိုးရိမ်နှင့်။ ငါသည် သင့်ဘက်၌ရှိ၍၊ သင်၏အမျိုးအနွယ်ကို အရှေ့အရပ်မှ ဆောင်ခဲ့၍၊ အနောက်အရပ်မှ စုသိမ်းမည်။ မြောက်မျက်နှာကို စွန့်လော့။ မပြန်ကြနှင့်၊ ငါ့သားတို့ကို မြေကြီးစွန်းမှ ဆောင်ခဲ့ကြလော့။"</w:t>
      </w:r>
    </w:p>
    <w:p/>
    <w:p>
      <w:r xmlns:w="http://schemas.openxmlformats.org/wordprocessingml/2006/main">
        <w:t xml:space="preserve">2 ရောမ 11:26-27 - "ထို့ကြောင့်ဣသရေလအမျိုးအပေါင်းတို့သည်ကယ်တင်ခြင်းသို့ရောက်ရကြလိမ့်မည်: ကျမ်းစာလာသည်နှင့်အညီ၊ ကယ်တင်တော်မူသောသခင်သည် ဇိအုန်တောင်မှထွက်မြောက်၍၊ ယာကုပ်အမျိုးမှမတရားသောအမှုကို လွှဲရှောင်လိမ့်မည်။ သူတို့၏ အပြစ်များကို ဖယ်ရှားလိမ့်မည်။"</w:t>
      </w:r>
    </w:p>
    <w:p/>
    <w:p>
      <w:r xmlns:w="http://schemas.openxmlformats.org/wordprocessingml/2006/main">
        <w:t xml:space="preserve">Ezekiel 36:25 ထိုအခါ သန့်ရှင်းသောရေကို ငါဖြန်း၍၊ သင်တို့သည် သန့်ရှင်းကြလိမ့်မည်။ သင်တို့၏ အညစ်အကြေးရှိသမျှနှင့် ရုပ်တုဆင်းတုရှိသမျှတို့မှ သင်တို့ကို ငါသန့်ရှင်းစေမည်။</w:t>
      </w:r>
    </w:p>
    <w:p/>
    <w:p>
      <w:r xmlns:w="http://schemas.openxmlformats.org/wordprocessingml/2006/main">
        <w:t xml:space="preserve">အစ္စရေးလူတွေကို သူတို့ရဲ့ အပြစ်တွေနဲ့ ရုပ်တုတွေကနေ သန့်စင်ပေးမယ်လို့ ဘုရားသခင် ကတိပြုထားတယ်။</w:t>
      </w:r>
    </w:p>
    <w:p/>
    <w:p>
      <w:r xmlns:w="http://schemas.openxmlformats.org/wordprocessingml/2006/main">
        <w:t xml:space="preserve">1. သင့်စိတ်နှလုံးကို သန့်စင်ပါ- ဘုရားသခင်၏ ရွေးနှုတ်ခြင်းတန်ခိုးကို နားလည်ခြင်း။</w:t>
      </w:r>
    </w:p>
    <w:p/>
    <w:p>
      <w:r xmlns:w="http://schemas.openxmlformats.org/wordprocessingml/2006/main">
        <w:t xml:space="preserve">2. သန့်ရှင်းသောအသက်တာဖြင့် နေထိုင်ခြင်း- ရုပ်ပုံကိုးကွယ်ခြင်းကို ငြင်းပယ်ခြင်းနှင့် ဘုရားသခင့်နှုတ်မြွက်စကားတော်ကို လက်ခံယုံကြည်ခြင်း။</w:t>
      </w:r>
    </w:p>
    <w:p/>
    <w:p>
      <w:r xmlns:w="http://schemas.openxmlformats.org/wordprocessingml/2006/main">
        <w:t xml:space="preserve">1. တမန်​တော် 15:9 - ယုံကြည်​ခြင်းအားဖြင့်​ မိမိတို့၏စိတ်​နှလုံးကို ဖြူစင်စေခြင်းငှာ ငါတို့နှင့်​သူတို့ကြား ခြားနားမှုမရှိ​စေနှင့်​။</w:t>
      </w:r>
    </w:p>
    <w:p/>
    <w:p>
      <w:r xmlns:w="http://schemas.openxmlformats.org/wordprocessingml/2006/main">
        <w:t xml:space="preserve">2. 1 Corinthians 10:14 - ထို့ကြောင့်၊ ငါချစ်ရာသခင်၊ ရုပ်တုကိုးကွယ်ခြင်းမှ ပြေးကြလော့။</w:t>
      </w:r>
    </w:p>
    <w:p/>
    <w:p>
      <w:r xmlns:w="http://schemas.openxmlformats.org/wordprocessingml/2006/main">
        <w:t xml:space="preserve">Ezekiel 36:26 စိတ်နှလုံးသစ်ကိုလည်း ငါပေးမည်။ စိတ်ဝိညာဉ်သစ်ကို သင့်အထဲမှာ ထားမည်။ ကျောက်သားနှလုံးကို သင့်အသားထဲက ဖယ်ထုတ်ပြီး အသားနှလုံးကို ပေးမည်။</w:t>
      </w:r>
    </w:p>
    <w:p/>
    <w:p>
      <w:r xmlns:w="http://schemas.openxmlformats.org/wordprocessingml/2006/main">
        <w:t xml:space="preserve">ဘုရားသခင်သည် ကျွန်ုပ်တို့အား နှလုံးသားအသစ်နှင့် စိတ်ဝိညာဉ်ကိုပေးကာ ကျွန်ုပ်တို့၏မာကျောသောနှလုံးသားများကို ကျွန်ုပ်တို့ထံမှဖယ်ရှားရန် ကတိပြုပါသည်။</w:t>
      </w:r>
    </w:p>
    <w:p/>
    <w:p>
      <w:r xmlns:w="http://schemas.openxmlformats.org/wordprocessingml/2006/main">
        <w:t xml:space="preserve">1. စိတ်နှလုံးသစ် ဘုရားသခင်သည် ကျွန်ုပ်တို့ကို ကတိပေးသည် - ယေဇကျေလ ၃၆:၂၆ တွင် ဘုရားသခင်၏ ပြောင်းလဲနိုင်သော တန်ခိုးကို ရှာဖွေခြင်း</w:t>
      </w:r>
    </w:p>
    <w:p/>
    <w:p>
      <w:r xmlns:w="http://schemas.openxmlformats.org/wordprocessingml/2006/main">
        <w:t xml:space="preserve">၂။ အသား၏နှလုံး - ယေဇကျေလ ၃၆:၂၆ အရ အသားနှလုံးရှိခြင်း၏ အရေးကြီးပုံကို ဆန်းစစ်ပါ။</w:t>
      </w:r>
    </w:p>
    <w:p/>
    <w:p>
      <w:r xmlns:w="http://schemas.openxmlformats.org/wordprocessingml/2006/main">
        <w:t xml:space="preserve">1. Jeremiah 24:7 - ငါသည် ထာဝရဘုရားဖြစ်ကြောင်းကို ငါသိစေခြင်းငှာ သူတို့ကို ငါပေးမည်။ သူတို့သည် ငါ၏လူဖြစ်ကြလိမ့်မည်။ ငါသည် သူတို့၏ဘုရားသခင်ဖြစ်မည်။ အကြောင်းမူကား၊ သူတို့သည် ငါ့ထံသို့ စိတ်နှလုံးအကြွင်းမဲ့ပြန်လာကြလိမ့်မည်။</w:t>
      </w:r>
    </w:p>
    <w:p/>
    <w:p>
      <w:r xmlns:w="http://schemas.openxmlformats.org/wordprocessingml/2006/main">
        <w:t xml:space="preserve">2. ဆာလံ 51:10 အိုဘုရားသခင်၊ အကျွန်ုပ်၌ သန့်ရှင်းသောနှလုံးကို ဖန်ဆင်းတော်မူပါ။ ငါ့အထဲ၌ မှန်ကန်သော စိတ်ဝိညာဉ်ကို အသစ်ပြုပြင်လော့။</w:t>
      </w:r>
    </w:p>
    <w:p/>
    <w:p>
      <w:r xmlns:w="http://schemas.openxmlformats.org/wordprocessingml/2006/main">
        <w:t xml:space="preserve">Ezekiel 36:27 ငါ့ဝိညာဉ်ကို သင်တို့အထဲ၌ထား၍၊ ငါစီရင်ထုံးဖွဲ့ချက်တို့ကို ကျင့်စေ၍၊ ငါ့စီရင်ထုံးဖွဲ့ချက်တို့ကို စောင့်ရှောက်ရမည်။</w:t>
      </w:r>
    </w:p>
    <w:p/>
    <w:p>
      <w:r xmlns:w="http://schemas.openxmlformats.org/wordprocessingml/2006/main">
        <w:t xml:space="preserve">ဘုရားသခင်သည် ကျွန်ုပ်တို့အထဲ၌ သူ၏ဝိညာဉ်ကို ထားရှိပြီး စီရင်ထုံးဖွဲ့ချက်များနှင့် စီရင်ထုံးဖွဲ့ချက်များကို လိုက်နာစေမည်ဖြစ်သည်။</w:t>
      </w:r>
    </w:p>
    <w:p/>
    <w:p>
      <w:r xmlns:w="http://schemas.openxmlformats.org/wordprocessingml/2006/main">
        <w:t xml:space="preserve">1. သန့်ရှင်းသောဝိညာဉ်တော်၏ တန်ခိုးသည် အသက်တာများကို ပြောင်းလဲစေပါသည်။</w:t>
      </w:r>
    </w:p>
    <w:p/>
    <w:p>
      <w:r xmlns:w="http://schemas.openxmlformats.org/wordprocessingml/2006/main">
        <w:t xml:space="preserve">၂။ ကျွန်ုပ်တို့ အသက်ရှင်နေထိုင်ပုံတွင် ဘုရားသခင်အား နာခံခြင်း။</w:t>
      </w:r>
    </w:p>
    <w:p/>
    <w:p>
      <w:r xmlns:w="http://schemas.openxmlformats.org/wordprocessingml/2006/main">
        <w:t xml:space="preserve">1. ရောမ 8:14 15 အကြောင်းမူကား၊ ဘုရားသခင်၏ ဝိညာဉ်တော်၏ ပို့ဆောင်ခြင်းကို ခံရသော သူအပေါင်းတို့သည် ဘုရားသခင်၏သားဖြစ်ကြ၏။</w:t>
      </w:r>
    </w:p>
    <w:p/>
    <w:p>
      <w:r xmlns:w="http://schemas.openxmlformats.org/wordprocessingml/2006/main">
        <w:t xml:space="preserve">2 James 1:22 25 ကိုယ်ကိုကိုယ်လှည့်ဖြား၍ နှုတ်ကပတ်တော်ကို ကျင့်သောသူဖြစ်ကြလော့။</w:t>
      </w:r>
    </w:p>
    <w:p/>
    <w:p>
      <w:r xmlns:w="http://schemas.openxmlformats.org/wordprocessingml/2006/main">
        <w:t xml:space="preserve">Ezekiel 36:28 သင်တို့ဘိုးဘေးတို့အား ငါပေးသောပြည်၌ သင်တို့သည် နေရမည်။ သင်တို့သည် ငါ၏လူဖြစ်ကြလိမ့်မည်။ ငါသည် သင်တို့၏ဘုရားသခင်ဖြစ်မည်။</w:t>
      </w:r>
    </w:p>
    <w:p/>
    <w:p>
      <w:r xmlns:w="http://schemas.openxmlformats.org/wordprocessingml/2006/main">
        <w:t xml:space="preserve">ဘုရားသခင်သည် ဣသရေလအမျိုးအား ကတိပြုထားပြီး၊ သူတို့သည် ဘိုးဘေးတို့အား ပေးဆောင်သောပြည်၌ နေသောသူ၏လူများဖြစ်ကြလိမ့်မည်။</w:t>
      </w:r>
    </w:p>
    <w:p/>
    <w:p>
      <w:r xmlns:w="http://schemas.openxmlformats.org/wordprocessingml/2006/main">
        <w:t xml:space="preserve">၁။ ဘုရားသခင်ကျိန်းဝပ်တော်မူမည် ကတိတော်- ယေဇကျေလ ၃၆:၂၈ ၏ပဋိညာဉ်ကို စူးစမ်းလေ့လာခြင်း</w:t>
      </w:r>
    </w:p>
    <w:p/>
    <w:p>
      <w:r xmlns:w="http://schemas.openxmlformats.org/wordprocessingml/2006/main">
        <w:t xml:space="preserve">2. ဘုရားသခင်၏သစ္စာစောင့်သိခြင်း- ကိုယ်တော်၏ပဋိညာဉ်ကတိတော်များကို ယုံကြည်ကိုးစားခြင်း။</w:t>
      </w:r>
    </w:p>
    <w:p/>
    <w:p>
      <w:r xmlns:w="http://schemas.openxmlformats.org/wordprocessingml/2006/main">
        <w:t xml:space="preserve">1. Jeremiah 31:33-34 - “ထိုကာလ၌ ဣသရေလအမျိုးနှင့် ငါဖွဲ့သော ပဋိညာဉ်ဟူမူကား၊ ငါ၏တရားကို သူတို့အထဲ၌ ထား၍ သူတို့စိတ်နှလုံး၌ ရေးထားမည်။ ငါသည် သူတို့၏ဘုရားဖြစ်မည်ဖြစ်ပြီး၊ သူတို့သည် ငါ၏လူဖြစ်ကြလိမ့်မည်။"</w:t>
      </w:r>
    </w:p>
    <w:p/>
    <w:p>
      <w:r xmlns:w="http://schemas.openxmlformats.org/wordprocessingml/2006/main">
        <w:t xml:space="preserve">2 ကောရိန္သု 6:16 - “ဘုရားသခင်၏ဗိမာန်တော်သည် ရုပ်တုဆင်းတုတို့နှင့် အဘယ်သို့ သဘောတူညီမှုရှိသနည်း၊ အကြောင်းမူကား၊ ငါတို့သည် အသက်ရှင်တော်မူသောဘုရားသခင်၏ ဗိမာန်တော်ဖြစ်သည်၊ ဘုရားသခင် မိန့်တော်မူသည်အတိုင်း၊ ငါသည် သူတို့တွင် ကျိန်းဝပ်စေ၍၊ ဘုရားသခင်နှင့် သူတို့သည် ငါ၏လူဖြစ်ကြလိမ့်မည်။</w:t>
      </w:r>
    </w:p>
    <w:p/>
    <w:p>
      <w:r xmlns:w="http://schemas.openxmlformats.org/wordprocessingml/2006/main">
        <w:t xml:space="preserve">Ezekiel 36:29 သင်တို့၏ညစ်ညူးခြင်းဘေးမှလည်း ငါကယ်တင်မည်။ စပါးကိုတောင်း၍ တိုးပွားစေမည်။ အစာခေါင်းပါးခြင်းဘေးနှင့် ကင်းလွတ်မည်။</w:t>
      </w:r>
    </w:p>
    <w:p/>
    <w:p>
      <w:r xmlns:w="http://schemas.openxmlformats.org/wordprocessingml/2006/main">
        <w:t xml:space="preserve">ဘုရားသခင်က လူတွေကို သူတို့ရဲ့ မသန့်ရှင်းမှုကနေ ကယ်တင်ပြီး အစာခေါင်းပါးမှုကို တားဆီးဖို့ အစာကျွေးမယ်လို့ ကတိပြုထားတယ်။</w:t>
      </w:r>
    </w:p>
    <w:p/>
    <w:p>
      <w:r xmlns:w="http://schemas.openxmlformats.org/wordprocessingml/2006/main">
        <w:t xml:space="preserve">1. ဘုရားသခင်၏ အကာအကွယ်နှင့် စီမံပေးမှု</w:t>
      </w:r>
    </w:p>
    <w:p/>
    <w:p>
      <w:r xmlns:w="http://schemas.openxmlformats.org/wordprocessingml/2006/main">
        <w:t xml:space="preserve">၂။ ဘုရားသခင်၏ ကတိတော်များ တန်ခိုး၊</w:t>
      </w:r>
    </w:p>
    <w:p/>
    <w:p>
      <w:r xmlns:w="http://schemas.openxmlformats.org/wordprocessingml/2006/main">
        <w:t xml:space="preserve">1. Isaiah 54:10 - "အကြောင်းမူကား၊ တောင်တို့သည် ရွေ့၍ တောင်ကုန်းတို့သည်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၂။ ဆာလံ ၁၄၅:၁၅-၁၆ - "လူအပေါင်းတို့သည် မျက်စိရှေ့မှာ မြော်လင့်၍ အချိန်တန်လျှင် သူတို့အသားကို ပေးတော်မူ၏။ လက်ကိုဖွင့်၍ သက်ရှိသတ္တဝါ အပေါင်းတို့၏ အလိုဆန္ဒကို ဖြည့်ဆည်းတော်မူပါ။"</w:t>
      </w:r>
    </w:p>
    <w:p/>
    <w:p>
      <w:r xmlns:w="http://schemas.openxmlformats.org/wordprocessingml/2006/main">
        <w:t xml:space="preserve">Ezekiel 36:30 တပါးအမျိုးသားတို့တွင် အစာခေါင်းပါးခြင်း၏ နောက်တဖန် ကဲ့ရဲ့ခြင်းကို မခံစေခြင်းငှါ၊ သစ်ပင်၏အသီးကို၎င်း၊ လယ်ကို၎င်း ငါများပြားစေမည်။</w:t>
      </w:r>
    </w:p>
    <w:p/>
    <w:p>
      <w:r xmlns:w="http://schemas.openxmlformats.org/wordprocessingml/2006/main">
        <w:t xml:space="preserve">ဘုရားသခင်သည် သူ၏လူများအတွက် အစာအလုံအလောက် ထောက်ပံ့ပေးရန် ကတိပြုထားသောကြောင့် ၎င်းတို့သည် မလုံလောက်သောကြောင့် အရှက်ကွဲခြင်း မရှိတော့ပေ။</w:t>
      </w:r>
    </w:p>
    <w:p/>
    <w:p>
      <w:r xmlns:w="http://schemas.openxmlformats.org/wordprocessingml/2006/main">
        <w:t xml:space="preserve">1. ဘုရားသခင်၏ စီမံပေးမှု - ပေးစွမ်းနိုင်သော သခင်ဘုရား၏ စွမ်းရည်ကို ယုံကြည်ခြင်း။</w:t>
      </w:r>
    </w:p>
    <w:p/>
    <w:p>
      <w:r xmlns:w="http://schemas.openxmlformats.org/wordprocessingml/2006/main">
        <w:t xml:space="preserve">2. အရှက်ကိုကျော်လွှားခြင်း - ဘုရားသခင်၏ကျေးဇူးတော်၌ အသက်ရှင်နေထိုင်ခြင်း။</w:t>
      </w:r>
    </w:p>
    <w:p/>
    <w:p>
      <w:r xmlns:w="http://schemas.openxmlformats.org/wordprocessingml/2006/main">
        <w:t xml:space="preserve">1. ဖိလိပ္ပိ 4:19 - ငါ၏ဘုရားသခင်သည် ယေရှုခရစ်အားဖြင့် ဘုန်းကြီးသောစည်းစိမ်နှင့်အညီ သင်တို့လိုအပ်သမျှကို ပေးတော်မူမည်။</w:t>
      </w:r>
    </w:p>
    <w:p/>
    <w:p>
      <w:r xmlns:w="http://schemas.openxmlformats.org/wordprocessingml/2006/main">
        <w:t xml:space="preserve">၂။ ဟေရှာယ ၅၄:၄ - မစိုးရိမ်နှင့်။ ရှက်ကြောက်ခြင်းမရှိနှင့်။ သင်သည် ရှက်ကြောက်ခြင်းသို့ မရောက်ရ။ အကြောင်းမူကား၊ သင်သည် ငယ်ရွယ်စဉ် အရှက်ကွဲခြင်းကို မေ့လျော့၍ မုတ်ဆိုးမ၏ ကဲ့ရဲ့ခြင်းကို နောက်တဖန် မအောက်မေ့ရ။</w:t>
      </w:r>
    </w:p>
    <w:p/>
    <w:p>
      <w:r xmlns:w="http://schemas.openxmlformats.org/wordprocessingml/2006/main">
        <w:t xml:space="preserve">Ezekiel 36:31 သင်​တို့​၏​ဆိုး​ညစ်​သော​အ​မှု​တို့​နှင့် မ​ကောင်း​သော​အ​မှု​တို့​ကို​အောက်​မေ့​ရ​မည်​ဖြစ်​၍ သင်​တို့​၏​ဒု​စ​ရိုက်​အ​မှု​များ၊ စက်​ဆုပ်​ရွံ​ရှာ​ဖွယ်​အ​မှု​တို့​ကြောင့် သင်​တို့​ကိုယ်​ကို​ကိုယ်​မျက်​မှောက်​ပြု​ကြ​လိမ့်​မည်။</w:t>
      </w:r>
    </w:p>
    <w:p/>
    <w:p>
      <w:r xmlns:w="http://schemas.openxmlformats.org/wordprocessingml/2006/main">
        <w:t xml:space="preserve">ကျွန်ုပ်တို့၏အပြစ်ပြုသောနည်းလမ်းများကို သတိရရန်နှင့် ကျွန်ုပ်တို့၏ဒုစရိုက်များနှင့် စက်ဆုပ်ရွံရှာဖွယ်များအတွက် မိမိကိုယ်ကို ရွံရှာရန် ဘုရားသခင်က ကျွန်ုပ်တို့အား သတိပေးထားသည်။</w:t>
      </w:r>
    </w:p>
    <w:p/>
    <w:p>
      <w:r xmlns:w="http://schemas.openxmlformats.org/wordprocessingml/2006/main">
        <w:t xml:space="preserve">1. နောင်တရခြင်း- အပြစ်ကို ငြင်းပယ်ပြီး ဘုရားသခင်နောက်ကို လိုက်ရန် သင်ယူခြင်း။</w:t>
      </w:r>
    </w:p>
    <w:p/>
    <w:p>
      <w:r xmlns:w="http://schemas.openxmlformats.org/wordprocessingml/2006/main">
        <w:t xml:space="preserve">2. ကျွန်ုပ်တို့၏နှလုံးသားများကို ဆန်းစစ်ခြင်း- ကျွန်ုပ်တို့၏ အပြစ်ရှိသော သဘာဝကို အသိအမှတ်ပြုခြင်း။</w:t>
      </w:r>
    </w:p>
    <w:p/>
    <w:p>
      <w:r xmlns:w="http://schemas.openxmlformats.org/wordprocessingml/2006/main">
        <w:t xml:space="preserve">1. ရောမ 3:23-24 - အကြောင်းမူကား၊ လူအပေါင်းတို့သည် အပြစ်ပြု၍ ယေရှုခရစ်၌ရှိသော ရွေးနှုတ်ခြင်းအားဖြင့် ကျေးဇူးတော်အားဖြင့် လွတ်လွတ်လပ်လပ် ဖြောင့်မတ်ရာသို့ ဖြောင့်မတ်ရာသို့ ရောက်ကြပြီ၊</w:t>
      </w:r>
    </w:p>
    <w:p/>
    <w:p>
      <w:r xmlns:w="http://schemas.openxmlformats.org/wordprocessingml/2006/main">
        <w:t xml:space="preserve">၂။ ၁ယော ၁:၈-၉ - ကျွန်ုပ်တို့၌ အပြစ်မရှိဟု ဆိုပါက၊ ကျွန်ုပ်တို့သည် မိမိကိုယ်ကို လှည့်စားပြီး အမှန်တရားသည် ကျွန်ုပ်တို့၌ မရှိပါ။ ကျွန်ုပ်တို့၏အပြစ်များကို ဝန်ခံပါက၊ ကိုယ်တော်သည် ကျွန်ုပ်တို့၏အပြစ်များကို ခွင့်လွှတ်ပြီး မတရားမှုအပေါင်းမှ ကင်းစင်ရန် သစ္စာရှိပြီး တရားမျှတပါသည်။</w:t>
      </w:r>
    </w:p>
    <w:p/>
    <w:p>
      <w:r xmlns:w="http://schemas.openxmlformats.org/wordprocessingml/2006/main">
        <w:t xml:space="preserve">Ezekiel 36:32 အရှင်ထာဝရဘုရား မိန့်တော်မူသည်ကား၊ သင်တို့အတွက်ကြောင့် ငါပြုသည်မဟုတ်။ အိုဣသရေလအမျိုး၊ ကိုယ်ကျင့်သောအကျင့်ကြောင့် ရှက်ကြောက်၍ အရှက်ကွဲခြင်းရှိကြလော့။</w:t>
      </w:r>
    </w:p>
    <w:p/>
    <w:p>
      <w:r xmlns:w="http://schemas.openxmlformats.org/wordprocessingml/2006/main">
        <w:t xml:space="preserve">ဘုရားသခင်သည် ကျွန်ုပ်တို့၏လမ်းစဉ်အတွက် ရှက်ကြောက်ပြီး အရှက်ကွဲစေလိုသည်။</w:t>
      </w:r>
    </w:p>
    <w:p/>
    <w:p>
      <w:r xmlns:w="http://schemas.openxmlformats.org/wordprocessingml/2006/main">
        <w:t xml:space="preserve">1. ကျွန်ုပ်တို့၏အပြစ်များကို ဝန်ခံရန်နှင့် ကျွန်ုပ်တို့၏နည်းလမ်းများမှ လှည့်ရန် လိုအပ်သည်။</w:t>
      </w:r>
    </w:p>
    <w:p/>
    <w:p>
      <w:r xmlns:w="http://schemas.openxmlformats.org/wordprocessingml/2006/main">
        <w:t xml:space="preserve">၂။ ကျွန်ုပ်တို့၏အပြစ်များကြားမှ ဘုရားသခင်၏မေတ္တာနှင့် ခွင့်လွှတ်မှု</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၂။ ၁ယော ၁:၉ - “ငါတို့သည် ငါတို့၏အပြစ်များကို ဘော်ပြတောင်းပန်လျှင် သစ္စာတရားနှင့်ပြည့်စုံ၍ ငါတို့၏အပြစ်များကိုလွှတ်၍ ဒုစရိုက်ရှိသမျှနှင့် ကင်းစင်စေတော်မူမည်။</w:t>
      </w:r>
    </w:p>
    <w:p/>
    <w:p>
      <w:r xmlns:w="http://schemas.openxmlformats.org/wordprocessingml/2006/main">
        <w:t xml:space="preserve">Ezekiel 36:33 အရှင်ထာဝရဘုရား မိန့်တော်မူသည်ကား၊ မင်း​တို့​ရဲ့​ဒုစရိုက်​တွေ​လက်​က​နေ ငါ​ဆေး​ကြော​ပြီး​တဲ့​နေ့​မှာ မင်း​တို့​ကို မြို့​တွေ​မှာ နေ​စေ​ပြီး အမှိုက်​တွေ​ကို တည်​ဆောက်​မယ်။</w:t>
      </w:r>
    </w:p>
    <w:p/>
    <w:p>
      <w:r xmlns:w="http://schemas.openxmlformats.org/wordprocessingml/2006/main">
        <w:t xml:space="preserve">ဘုရားသခင်သည် မိမိ၏လူများကို ၎င်းတို့၏အပြစ်များမှ ကင်းစင်စေမည်ဟု ကတိပြုထားပြီး၊ မြို့ကြီးများတွင် နေထိုင်ရန်နှင့် ပြည်တော်ကို ပြန်လည်တည်ဆောက်ရန် မျှော်လင့်ချက်ပေးသည်။</w:t>
      </w:r>
    </w:p>
    <w:p/>
    <w:p>
      <w:r xmlns:w="http://schemas.openxmlformats.org/wordprocessingml/2006/main">
        <w:t xml:space="preserve">၁။ ဘုရားသခင်၌ ကျွန်ုပ်တို့၏မျှော်လင့်ချက်- အသစ်သောအစပြုခြင်း၏ကတိတော်၌ အသက်ရှင်နေထိုင်ခြင်း။</w:t>
      </w:r>
    </w:p>
    <w:p/>
    <w:p>
      <w:r xmlns:w="http://schemas.openxmlformats.org/wordprocessingml/2006/main">
        <w:t xml:space="preserve">၂။ ဘုရားသခင် ပြန်လည်ထူထောင်ခြင်းဆိုင်ရာ ကတိတော်- ဆုံးရှုံးသွားသောအရာများကို ပြန်လည်ရယူခြင်း။</w:t>
      </w:r>
    </w:p>
    <w:p/>
    <w:p>
      <w:r xmlns:w="http://schemas.openxmlformats.org/wordprocessingml/2006/main">
        <w:t xml:space="preserve">1. ဟေရှာယ 54:2-3 သင်၏တဲကို ကျယ်စေ၍၊ သင်၏နေရာ ကုလားကာတို့ကို ဆန့်ပါစေ။ ဆုတ်မနေနှင့်။ သင်၏ကြိုးများကို ရှည်စေပြီး သင်၏လောင်းကြေးများကို ခိုင်ခံ့စေပါ။ အကြောင်းမူကား၊ သင်သည် လက်ျာဘက်၊ လက်ဝဲဘက်၌ နှံ့ပြား၍၊ သင်၏သားမြေးတို့သည် တပါးအမျိုးသားတို့ကို ပိုင်၍၊</w:t>
      </w:r>
    </w:p>
    <w:p/>
    <w:p>
      <w:r xmlns:w="http://schemas.openxmlformats.org/wordprocessingml/2006/main">
        <w:t xml:space="preserve">2 Jeremiah 29:11 အကြောင်းမူကား၊ ငါသည် သင်တို့အတွက် အကြံအစည်များကို ငါသိ၏ဟု ထာဝရဘုရားမိန့်တော်မူသည်ကား၊</w:t>
      </w:r>
    </w:p>
    <w:p/>
    <w:p>
      <w:r xmlns:w="http://schemas.openxmlformats.org/wordprocessingml/2006/main">
        <w:t xml:space="preserve">Ezekiel 36:34 ရှောက်သွားသော သူအပေါင်းတို့ရှေ့မှာ လူဆိတ်ညံလျက်၊</w:t>
      </w:r>
    </w:p>
    <w:p/>
    <w:p>
      <w:r xmlns:w="http://schemas.openxmlformats.org/wordprocessingml/2006/main">
        <w:t xml:space="preserve">တစ်ချိန်က လူဆိတ်ညံခဲ့သောမြေကို ယခုအခါ ထွန်ယက်ပြီး ပြန်လည်တည်ဆောက်မည်ဖြစ်သည်။</w:t>
      </w:r>
    </w:p>
    <w:p/>
    <w:p>
      <w:r xmlns:w="http://schemas.openxmlformats.org/wordprocessingml/2006/main">
        <w:t xml:space="preserve">၁။ ဘုရားသခင်ရဲ့ကတိတော်တွေမှာ မျှော်လင့်ချက်နဲ့ ခွန်အားကို ကျွန်ုပ်တို့ ရှာတွေ့နိုင်ပါတယ်။</w:t>
      </w:r>
    </w:p>
    <w:p/>
    <w:p>
      <w:r xmlns:w="http://schemas.openxmlformats.org/wordprocessingml/2006/main">
        <w:t xml:space="preserve">2: ဆုံးရှုံးသွားတဲ့အရာတွေကို ဘုရားသခင်က ပြန်ပေးနိုင်တယ်။</w:t>
      </w:r>
    </w:p>
    <w:p/>
    <w:p>
      <w:r xmlns:w="http://schemas.openxmlformats.org/wordprocessingml/2006/main">
        <w:t xml:space="preserve">1: Isaiah 54:10 - “တောင်များတုန်လှုပ်၍ တောင်ကုန်းများကို ဖယ်ရှားသော်လည်း၊ သင်တို့အပေါ်၌ မပျက်မကွက်သော ငါ၏မေတ္တာသည် မတုန်လှုပ်၊ ငါ၏ငြိမ်သက်ခြင်းပဋိညာဉ်ကို မဖယ်ရှားနိုင်” ဟု သနားကြင်နာတော်မူသော ထာဝရဘုရား မိန့်တော်မူ၏။</w:t>
      </w:r>
    </w:p>
    <w:p/>
    <w:p>
      <w:r xmlns:w="http://schemas.openxmlformats.org/wordprocessingml/2006/main">
        <w:t xml:space="preserve">2: Isaiah 43:18-19 - “ယခင်အရာတို့ကို မေ့လျော့၍ အတိတ်၌နေမနေနှင့်။ အသစ်သောအမှုကို ငါပြု၏။ ယခုတွင် ပေါက်တတ် သည်ဖြစ်၍ သင်ရိပ်မိသည်မဟုတ်လော။ လွင်ပြင်၌ စမ်းရေစီးလျက်၊</w:t>
      </w:r>
    </w:p>
    <w:p/>
    <w:p>
      <w:r xmlns:w="http://schemas.openxmlformats.org/wordprocessingml/2006/main">
        <w:t xml:space="preserve">Ezekiel 36:35 လူဆိတ်ညံသော ဤပြည်သည် ဧဒင်ဥယျာဉ်နှင့်တူ၏။ ဆိတ်ညံလျက်၊ ပျက်စီးသောမြို့တို့သည် ခြံခတ်၍ လူနေကြ၏။</w:t>
      </w:r>
    </w:p>
    <w:p/>
    <w:p>
      <w:r xmlns:w="http://schemas.openxmlformats.org/wordprocessingml/2006/main">
        <w:t xml:space="preserve">တစ်ချိန်က လူဆိတ်ညံခဲ့သောပြည်ကို ပြန်လည်တည်ဆောက်ပြီး ဧဒင်ဥယျာဉ်အဖြစ် ပြောင်းလဲခဲ့သည်။</w:t>
      </w:r>
    </w:p>
    <w:p/>
    <w:p>
      <w:r xmlns:w="http://schemas.openxmlformats.org/wordprocessingml/2006/main">
        <w:t xml:space="preserve">၁။ ဘုရားသခင်၏ ပြန်လည်ထူထောင်ခြင်းသည် မျှော်လင့်ချက်နှင့် ကတိတော်များနှင့် ပြည့်နေပါသည်။</w:t>
      </w:r>
    </w:p>
    <w:p/>
    <w:p>
      <w:r xmlns:w="http://schemas.openxmlformats.org/wordprocessingml/2006/main">
        <w:t xml:space="preserve">၂။ လူဆိတ်ညံသောပြည်များကို အသွင်ပြောင်းရာတွင် ဘုရားသခင်၏သစ္စာရှိမှုသည် ထင်ရှားသည်။</w:t>
      </w:r>
    </w:p>
    <w:p/>
    <w:p>
      <w:r xmlns:w="http://schemas.openxmlformats.org/wordprocessingml/2006/main">
        <w:t xml:space="preserve">1. Isaiah 51:3 - အကြောင်းမူကား၊ ထာဝရဘုရားသည် ဇိအုန်မြို့ကို နှစ်သိမ့်စေတော်မူ၍၊ ဆိတ်ညံရာအရပ်ရှိသမျှတို့ကို ချမ်းသာစေတော်မူသဖြင့်၊ မိမိလွင်ပြင်ကို ဧဒင်ကဲ့သို့၎င်း၊ လွင်ပြင်ကို ထာဝရဘုရား၏ ဥယျာဉ်တော်ကဲ့သို့၎င်း ဖြစ်စေတော်မူသဖြင့်၊ ဝမ်းမြောက်ရွှင်လန်းခြင်းရှိလိမ့်မည်။ ကျေးဇူးတော်ချီးမွမ်းခြင်းနှင့် သီချင်းသံ။"</w:t>
      </w:r>
    </w:p>
    <w:p/>
    <w:p>
      <w:r xmlns:w="http://schemas.openxmlformats.org/wordprocessingml/2006/main">
        <w:t xml:space="preserve">2. ဆာလံ 145:17 - "ထာဝရဘုရားသည် ကျင့်ကြံပြုမူသမျှတို့၌ ဖြောင့်မတ်၍ ကျေးဇူးပြုတော်မူ၏။</w:t>
      </w:r>
    </w:p>
    <w:p/>
    <w:p>
      <w:r xmlns:w="http://schemas.openxmlformats.org/wordprocessingml/2006/main">
        <w:t xml:space="preserve">Ezekiel 36:36 ငါထာဝရဘုရားသည် ပျက်စီးသောအရပ်တို့ကို တည်၍၊ လူဆိတ်ညံသောအရပ်တို့ကို စိုက်ပျိုးကြောင်းကို၊ သင်တို့ပတ်လည်၌ ကျန်ကြွင်းသော တပါးအမျိုးသားတို့သည် သိရကြလိမ့်မည်။</w:t>
      </w:r>
    </w:p>
    <w:p/>
    <w:p>
      <w:r xmlns:w="http://schemas.openxmlformats.org/wordprocessingml/2006/main">
        <w:t xml:space="preserve">ပျက်စီးပြီး ပျက်စီးနေသော အရာကို ပြန်လည်တည်ဆောက်ပြီး ပြန်လည်စိုက်ပျိုးရန် ဘုရားသခင်က ကတိပြုပါသည်။</w:t>
      </w:r>
    </w:p>
    <w:p/>
    <w:p>
      <w:r xmlns:w="http://schemas.openxmlformats.org/wordprocessingml/2006/main">
        <w:t xml:space="preserve">၁။ ဘုရားသခင် ပြန်လည်ထူထောင်ခြင်းဆိုင်ရာ ကတိတော်</w:t>
      </w:r>
    </w:p>
    <w:p/>
    <w:p>
      <w:r xmlns:w="http://schemas.openxmlformats.org/wordprocessingml/2006/main">
        <w:t xml:space="preserve">2. သက်တမ်းတိုးခြင်းဆိုင်ရာ ဘုရားသခင်၏ကတိတော်</w:t>
      </w:r>
    </w:p>
    <w:p/>
    <w:p>
      <w:r xmlns:w="http://schemas.openxmlformats.org/wordprocessingml/2006/main">
        <w:t xml:space="preserve">1. ဟေရှာယ 43:18-19 ရှေးဖြစ်သောအရာတို့ကို မအောက်မေ့ကြနှင့်၊ ရှေးသောအရာတို့ကို မဆင်ခြင်ကြနှင့်။ အသစ်သောအရာကို ငါပြု၏။ ယခု ပေါက်တတ်သည် မဟုတ်လော။ တော၌၎င်း၊</w:t>
      </w:r>
    </w:p>
    <w:p/>
    <w:p>
      <w:r xmlns:w="http://schemas.openxmlformats.org/wordprocessingml/2006/main">
        <w:t xml:space="preserve">၂။ ဆာလံ ၁၄၇:၂-၃ ထာဝရဘုရားသည် ယေရုရှလင်မြို့ကို တည်စေ၍၊ ဣသရေလလူတို့ကို သိမ်းယူ၍၊ နှလုံးကြေကွဲသူများကို ကုသပေးပြီး သူတို့၏ဒဏ်ရာများကို ချည်နှောင်ပေးသည်။</w:t>
      </w:r>
    </w:p>
    <w:p/>
    <w:p>
      <w:r xmlns:w="http://schemas.openxmlformats.org/wordprocessingml/2006/main">
        <w:t xml:space="preserve">Ezekiel 36:37 အရှင်ထာဝရဘုရား မိန့်တော်မူသည်ကား၊ ဣသ ရေလအမျိုးသည် သူတို့အဘို့ ပြုမည်အကြောင်း၊ သိုးစုကဲ့သို့ လူတို့နှင့် တိုးပွားစေမည်။</w:t>
      </w:r>
    </w:p>
    <w:p/>
    <w:p>
      <w:r xmlns:w="http://schemas.openxmlformats.org/wordprocessingml/2006/main">
        <w:t xml:space="preserve">သိုးစုကဲ့သို့ ဣသရေလအမျိုး၌ လူအရေအတွက်ကို တိုးပွားစေမည်ဟု ဘုရားသခင် ကတိပြုထားသည်။</w:t>
      </w:r>
    </w:p>
    <w:p/>
    <w:p>
      <w:r xmlns:w="http://schemas.openxmlformats.org/wordprocessingml/2006/main">
        <w:t xml:space="preserve">1. ဘုရားသခင်၏သစ္စာစောင့်သိခြင်း - အစ္စရေးသိုးစုကို တိုးပွားစေမည့် ဘုရားသခင်၏ကတိတော်သည် သူ၏လူမျိုးအပေါ် သူ၏သစ္စာစောင့်သိမှုကို အမှတ်ရစေသည်။</w:t>
      </w:r>
    </w:p>
    <w:p/>
    <w:p>
      <w:r xmlns:w="http://schemas.openxmlformats.org/wordprocessingml/2006/main">
        <w:t xml:space="preserve">2. ဘုရားသခင်ပြင်ဆင်ပေးမှု - အစ္စရေးသိုးစုကို တိုးပွားစေမည့် ဘုရားသခင်၏ကတိတော်သည် သူ၏လူများအတွက် ကိုယ်တော်၏ပြင်ဆင်ပေးမှုကို အမှတ်ရစေသည်။</w:t>
      </w:r>
    </w:p>
    <w:p/>
    <w:p>
      <w:r xmlns:w="http://schemas.openxmlformats.org/wordprocessingml/2006/main">
        <w:t xml:space="preserve">1. မဿဲ 6:25-26 - သို့ဖြစ်၍ ငါဆိုသည်ကား၊ သင်၏အသက်၊ အဘယ်သို့စားရပါမည်နည်း၊ အဘယ်သို့သောက်ရမည်ကို မစိုးရိမ်ကြနှင့်၊ သင်၏ကိုယ်ခန္ဓာ၌ အဘယ်အရာဝတ်မည်ကို မစိုးရိမ်ကြနှင့်။ အသက်သည် အစာထက်၊ ကိုယ်ခန္ဓာသည် အဝတ်အစားထက် ပိုသည်မဟုတ်လော။</w:t>
      </w:r>
    </w:p>
    <w:p/>
    <w:p>
      <w:r xmlns:w="http://schemas.openxmlformats.org/wordprocessingml/2006/main">
        <w:t xml:space="preserve">၂။ ဆာလံ ၂၃:၁-၃ -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Ezekiel 36:38 သန့်ရှင်းသော သိုးစု၊ ယေရုရှလင်မြို့၏ သိုးစုကဲ့သို့၊ စွန့်ပစ်သောမြို့တို့သည် လူအစုအဝေးနှင့် ပြည့်ကြလိမ့်မည်။ ငါသည် ထာဝရဘုရားဖြစ်ကြောင်းကို သိကြလိမ့်မည်။</w:t>
      </w:r>
    </w:p>
    <w:p/>
    <w:p>
      <w:r xmlns:w="http://schemas.openxmlformats.org/wordprocessingml/2006/main">
        <w:t xml:space="preserve">စွန့်ပစ်သောမြို့များသည် လူများဖြင့် ပြည့်နှက်နေမည်ဖြစ်ပြီး၊ သူသည် သခင်ဖြစ်ကြောင်းကို သူတို့သိရလိမ့်မည်ဟူသော ဘုရားသခင်၏ကတိတော်ဖြစ်သည်။</w:t>
      </w:r>
    </w:p>
    <w:p/>
    <w:p>
      <w:r xmlns:w="http://schemas.openxmlformats.org/wordprocessingml/2006/main">
        <w:t xml:space="preserve">1. ရွေးနှုတ်ခြင်းဆိုင်ရာဘုရားသခင်၏ကတိတော်- ယေဇကျေလ ၃၆:၃၈ ကိုလေ့လာပါ။</w:t>
      </w:r>
    </w:p>
    <w:p/>
    <w:p>
      <w:r xmlns:w="http://schemas.openxmlformats.org/wordprocessingml/2006/main">
        <w:t xml:space="preserve">၂။ ကတိတော်များအားဖြင့် ဘုရားသခင်ကို သိခြင်း- ယေဇကျေလ ၃၆:၃၈ ကျွန်ုပ်တို့၏ဘဝကို မည်သို့ပြောင်းလဲစေနိုင်သနည်း။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၂။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ယေဇကျေလ အခန်းကြီး ၃၇ တွင် အစ္စရေးလူမျိုး၏ ပြန်လည်ထူထောင်ရေးနှင့် ပြန်လည်ထမြောက်ခြင်းကို ကိုယ်စားပြုသည့် ခြောက်ရိုးချိုင့်ဝှမ်း၏ ရူပါရုံပါရှိသည်။ အခန်းကြီးသည် အသက်ကင်းမဲ့သူများကို အသက်ပေးဆောင်ရန် ဘုရားသခင်၏တန်ခိုးတော်နှင့် ကွဲကွာနေသောဣသရေလနိုင်ငံကို ပြန်လည်ပေါင်းစည်းရန် ကိုယ်တော်၏ကတိတော်ကို အလေးပေးဖော်ပြထားသည်။</w:t>
      </w:r>
    </w:p>
    <w:p/>
    <w:p>
      <w:r xmlns:w="http://schemas.openxmlformats.org/wordprocessingml/2006/main">
        <w:t xml:space="preserve">ပထမအပိုဒ်- ယေဇကျေလသည် အရိုးများပြည့်နေသော ချိုင့်ထဲသို့ သခင်ဘုရား၏ဝိညာဉ်တော်မှ ပို့ဆောင်ခြင်းမှ အစပြုပါသည်။ ဤအရိုးများအသက်ရှင်နိုင်သလောဟု ယေဇကျေလကို ဘုရားသခင်မေးတော်မူပြီး ဘုရားသခင်သာလျှင် သိသည်ဟု ယေဇကျေလက ပြန်ဖြေသည်။ ထို့နောက် ဘုရားသခင်သည် ယေဇကျေလအား အရိုးများကို ပရောဖက်ပြု၍ အသက်ပြန်ရှင်စေကာ အသားနှင့်အသက်ကို သွင်းပေးမည်ဖြစ်ကြောင်း မိန့်ကြားခဲ့သည် (ယေဇကျေလ ၃၇း၁-၁၀)။</w:t>
      </w:r>
    </w:p>
    <w:p/>
    <w:p>
      <w:r xmlns:w="http://schemas.openxmlformats.org/wordprocessingml/2006/main">
        <w:t xml:space="preserve">ဒုတိယအပိုဒ်- ပရောဖက်ပြုချက်သည် ဘုရားသခင်၏ကတိတော် ပြည့်စုံမှုကို ဖော်ပြသည်။ ယေဇကျေလပရောဖက်ပြုသည့်အတိုင်း အရိုးများစုပုံလာကာ အကြောများနှင့် အသားများကို ဖုံးအုပ်ကာ အသက်ရှုသွင်းကာ အသက်ပြန်ရှင်လာစေသည်။ ရူပါရုံသည် ဣသရေလလူမျိုး၏ နိုးကြားမှုကို ကိုယ်စားပြုပြီး သူ၏လူတို့ထံ အသက်ပြန်သွင်းရန်နှင့် အသက်ပြန်သွင်းရန် ဘုရားသခင်၏တန်ခိုးတော်ကို ကိုယ်စားပြုသည် (ယေဇကျေလ ၃၇း၁၁-၁၄)။</w:t>
      </w:r>
    </w:p>
    <w:p/>
    <w:p>
      <w:r xmlns:w="http://schemas.openxmlformats.org/wordprocessingml/2006/main">
        <w:t xml:space="preserve">၃ အပိုဒ်- အခန်းကြီးသည် ကွဲနေသောဣသရေလနိုင်ငံကို ပြန်လည်ပေါင်းစည်းခြင်းကို သင်္ကေတပြုသည့် တုတ်နှစ်ချောင်း၏ပရောဖက်ပြုချက်နှင့် ဆက်ထားသည်။ ယေဇကျေလကို ဘုရားသခင် ညွှန်ကြားထားပြီး၊ တစ်ခုက ယုဒကိုကိုယ်စားပြုတဲ့ တုတ်နှစ်ချောင်းနဲ့ နောက်တစ်ခုက မြောက်အစ္စရေးနိုင်ငံကိုကိုယ်စားပြုတဲ့ တုတ်နှစ်ချောင်းကိုယူပြီး ပေါင်းဖို့ ညွှန်ကြားထားတယ်။ ဒါဝိဒ်သည် ရှင်ဘုရင်တစ်ပါးတည်းအောက်တွင် စည်းလုံးသောနိုင်ငံတော်ကို ပြန်လည်ထူထောင်ခြင်းကို ဆိုလိုသည် (ယေဇကျေလ ၃၇း၁၅-၂၈)။</w:t>
      </w:r>
    </w:p>
    <w:p/>
    <w:p>
      <w:r xmlns:w="http://schemas.openxmlformats.org/wordprocessingml/2006/main">
        <w:t xml:space="preserve">အကျဉ်းချုပ်မှာ,</w:t>
      </w:r>
    </w:p>
    <w:p>
      <w:r xmlns:w="http://schemas.openxmlformats.org/wordprocessingml/2006/main">
        <w:t xml:space="preserve">ယေဇကျေလ အခန်းကြီး သုံးဆယ့်ခုနစ်ကို လက်ဆောင်ပေးသည်။</w:t>
      </w:r>
    </w:p>
    <w:p>
      <w:r xmlns:w="http://schemas.openxmlformats.org/wordprocessingml/2006/main">
        <w:t xml:space="preserve">အရိုးခြောက်ချိုင့်ကို ရူပါရုံ၊</w:t>
      </w:r>
    </w:p>
    <w:p>
      <w:r xmlns:w="http://schemas.openxmlformats.org/wordprocessingml/2006/main">
        <w:t xml:space="preserve">ပြန်လည်ထူထောင်ခြင်းနှင့် ပြန်လည်နိုးထခြင်းကို ကိုယ်စားပြုသည်။</w:t>
      </w:r>
    </w:p>
    <w:p>
      <w:r xmlns:w="http://schemas.openxmlformats.org/wordprocessingml/2006/main">
        <w:t xml:space="preserve">အလေးပေးသော ဣသရေလအမျိုး၊</w:t>
      </w:r>
    </w:p>
    <w:p>
      <w:r xmlns:w="http://schemas.openxmlformats.org/wordprocessingml/2006/main">
        <w:t xml:space="preserve">အသက်ကင်းမဲ့သူတွေကို အသက်ပေးဆောင်ဖို့ ဘုရားရဲ့တန်ခိုးတော်</w:t>
      </w:r>
    </w:p>
    <w:p>
      <w:r xmlns:w="http://schemas.openxmlformats.org/wordprocessingml/2006/main">
        <w:t xml:space="preserve">ကွဲပြားသောနိုင်ငံကို ပြန်လည်ပေါင်းစည်းရန် ကတိတော်ရှိသည်။</w:t>
      </w:r>
    </w:p>
    <w:p/>
    <w:p>
      <w:r xmlns:w="http://schemas.openxmlformats.org/wordprocessingml/2006/main">
        <w:t xml:space="preserve">သွေ့ခြောက်သောအရိုးချိုင့်၏ရူပါရုံနှင့်သူတို့အားပရောဖက်ပြုရန်ဘုရားသခငျ၏အမိန့်တော်.</w:t>
      </w:r>
    </w:p>
    <w:p>
      <w:r xmlns:w="http://schemas.openxmlformats.org/wordprocessingml/2006/main">
        <w:t xml:space="preserve">အရိုးများစုဝေးကာ အသားနှင့်ထွက်သက်တို့ကို ရရှိသည်နှင့်အမျှ ဘုရားသခင်၏ကတိတော်ကို ပြည့်စုံစေသည်။</w:t>
      </w:r>
    </w:p>
    <w:p>
      <w:r xmlns:w="http://schemas.openxmlformats.org/wordprocessingml/2006/main">
        <w:t xml:space="preserve">ဣသရေလလူမျိုး၏ ပြန်လည်နိုးထမှုကို ကိုယ်စားပြုခြင်းနှင့် ပြန်လည်ထူထောင်ရန် ဘုရားသခင်၏တန်ခိုးတော်ဖြစ်သည်။</w:t>
      </w:r>
    </w:p>
    <w:p>
      <w:r xmlns:w="http://schemas.openxmlformats.org/wordprocessingml/2006/main">
        <w:t xml:space="preserve">ကွဲပြားသောနိုင်ငံတော် ပြန်လည်ပေါင်းစည်းခြင်းကို ကိုယ်စားပြုသော တုတ်နှစ်ချောင်း၏ ပရောဖက်ပြုချက်။</w:t>
      </w:r>
    </w:p>
    <w:p>
      <w:r xmlns:w="http://schemas.openxmlformats.org/wordprocessingml/2006/main">
        <w:t xml:space="preserve">စည်းလုံးညီညွတ်သော နိုင်ငံတော်ကို ပြန်လည်ထူထောင်ခြင်းဟု အဓိပ္ပါယ်ရသော တုတ်နှစ်ချောင်းကို ချိတ်ရန် ညွှန်ကြားချက်။</w:t>
      </w:r>
    </w:p>
    <w:p>
      <w:r xmlns:w="http://schemas.openxmlformats.org/wordprocessingml/2006/main">
        <w:t xml:space="preserve">ဒါဝိဒ်၏သားစဉ်မြေးဆက်ဖြစ်သော ဒါဝိဒ်၏အုပ်ချုပ်မှုအောက်တွင် အနာဂတ်နိုင်ငံတော်တည်ရန် ကတိပြုထားသည်။</w:t>
      </w:r>
    </w:p>
    <w:p/>
    <w:p>
      <w:r xmlns:w="http://schemas.openxmlformats.org/wordprocessingml/2006/main">
        <w:t xml:space="preserve">ယေဇကျေလ၏ ဤအခန်းကြီးတွင် အစ္စရေးလူမျိုး၏ ပြန်လည်ထူထောင်မှုနှင့် ပြန်လည်နိုးထလာမှုကို ကိုယ်စားပြုသည့် ခြောက်သောအရိုးချိုင့်ဝှမ်း၏ ရူပါရုံပါရှိသည်။ ယေဇကျေလသည် ခြောက်သွေ့သောအရိုးများပြည့်နေသော ချိုင့်ဆီသို့ သခင်ဘုရား၏ဝိညာဉ်တော်၏ ဦးဆောင်မှုဖြင့် စတင်ခဲ့သည်။ ဤအရိုးများအသက်ရှင်နိုင်သလောဟု ယေဇကျေလကို ဘုရားသခင်မေးတော်မူပြီး ဘုရားသခင်သာလျှင် သိသည်ဟု ယေဇကျေလပြန်ဖြေပြီးနောက်၊ ဘုရားသခင်က သူ့ကို အရိုးများကို ပရောဖက်ပြုရန် အမိန့်ပေးသည်။ ယေဇကျေလပရောဖက်ပြုသည့်အတိုင်း အရိုးများစုပုံလာကာ အကြောများနှင့် အသားများကို ဖုံးအုပ်ကာ အသက်ရှုသွင်းကာ အသက်ပြန်ရှင်လာစေသည်။ ရူပါရုံသည် ဣသရေလလူမျိုး၏ နိုးကြားမှုကို ကိုယ်စားပြုပြီး သူ၏လူများထံ အသက်ပြန်သွင်းရန်နှင့် အသက်ပြန်သွင်းရန် ဘုရားသခင်၏တန်ခိုးတော်ကို ကိုယ်စားပြုသည်။ ယေဇကျေလအား ဘုရားသခင်က ယုဒနှင့် မြောက်ပိုင်းနိုင်ငံကို ကိုယ်စားပြုသည့် တုတ်နှစ်ချောင်းကို ယူ၍ ၎င်းတို့ကို ပေါင်းစည်းရန် တုတ်နှစ်ချောင်း၏ ပရောဖက်ပြုချက်နှင့် အခန်းကို ဆက်လက်ဖော်ပြသည်။ ယင်းက ဘုရင်တစ်ပါးတည်းအောက်တွင် ကွဲကွာနေသောနိုင်ငံတော် ဒါဝိဒ်ပြန်လည်ပေါင်းစည်းခြင်းကို ကိုယ်စားပြုသည်။ အခန်းကြီးသည် ဒါဝိဒ်၏သားမြေးဖြစ်သော ဒါဝိဒ်အုပ်ချုပ်မှုအောက်တွင် အနာဂတ်နိုင်ငံတော်၏ကတိတော်ဖြင့် နိဂုံးချုပ်ထားသည်။ ထိုအခန်းသည် အသက်ကင်းမဲ့သူများထံ အသက်ကိုဆောင်ကြဉ်းပေးရန်၊ အစ္စရေးနိုင်ငံ ပြန်လည်ထူထောင်ရေးနှင့် ကွဲကွာနေသောနိုင်ငံတော် ပြန်လည်ပေါင်းစည်းရေးတို့အတွက် ဘုရားသခင်၏တန်ခိုးတော်ကို အလေးပေးဖော်ပြသည်။</w:t>
      </w:r>
    </w:p>
    <w:p/>
    <w:p>
      <w:r xmlns:w="http://schemas.openxmlformats.org/wordprocessingml/2006/main">
        <w:t xml:space="preserve">Ezekiel 37:1 ထာ​ဝ​ရ​ဘု​ရား​၏​လက်​တော်​သည် ငါ့​အပေါ်​၌​ရှိ​၍​ထာ​ဝ​ရ​ဘု​ရား​၏​စိတ်​ဝိ​ညာဉ်​တော်​နှင့်​ဆန့်​ကျင်​၍ အ​ရိုး​များ​ပြည့်​ဝ​သော​ချိုင့်​ကြား​တွင်​ချ​ထား​၏။</w:t>
      </w:r>
    </w:p>
    <w:p/>
    <w:p>
      <w:r xmlns:w="http://schemas.openxmlformats.org/wordprocessingml/2006/main">
        <w:t xml:space="preserve">ထာ​ဝ​ရ​ဘု​ရား​သည် ယေ​ဇ​ကျေ​လ​အား အရိုး​များ​ပြည့်​ဝ​သော​ချိုင့်​သို့​ဆောင်​သွား​တော်​မူ​၏။</w:t>
      </w:r>
    </w:p>
    <w:p/>
    <w:p>
      <w:r xmlns:w="http://schemas.openxmlformats.org/wordprocessingml/2006/main">
        <w:t xml:space="preserve">1- ယေဇကျေလ၏ရူပါရုံသည် ဘုရားသခင်သည် မျှော်လင့်ချက်နှင့် အသက်ကို အဆိုးရွားဆုံးအခြေအနေများအထိပင် ဆောင်ကျဉ်းပေးနိုင်ကြောင်း တန်ခိုးကြီးသောသတိပေးချက်တစ်ခုဖြစ်သည်။</w:t>
      </w:r>
    </w:p>
    <w:p/>
    <w:p>
      <w:r xmlns:w="http://schemas.openxmlformats.org/wordprocessingml/2006/main">
        <w:t xml:space="preserve">2- ယေဇကျေလ၏ရူပါရုံတွင်၊ ဘုရားသခင်သည် မေ့ပျောက်ခြင်း သို့မဟုတ် ကျန်ရစ်သူများအား ဒုတိယအကြိမ်အခွင့်အရေးပေးစွမ်းနိုင်သည်ကို ကျွန်ုပ်တို့သိရှိလာရသည်။</w:t>
      </w:r>
    </w:p>
    <w:p/>
    <w:p>
      <w:r xmlns:w="http://schemas.openxmlformats.org/wordprocessingml/2006/main">
        <w:t xml:space="preserve">1: Isaiah 43:19 - ငါသည် အသစ်တစ်ခုကို လုပ်သည် ။ ယခု ပေါက်တတ်၏။ နားမလည်ဘူးလား။ တော၌လမ်းနှင့် လွင်ပြင်၌ စမ်းချောင်းကို ငါလုပ်၏။</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Ezekiel 37:2 ပတ်လည်၌သူတို့ကို ရှောက်သွားစေ၍၊ သူတို့ အရမ်းခြောက်တယ်။</w:t>
      </w:r>
    </w:p>
    <w:p/>
    <w:p>
      <w:r xmlns:w="http://schemas.openxmlformats.org/wordprocessingml/2006/main">
        <w:t xml:space="preserve">ချိုင့်ဝှမ်းသည် အလွန်ခြောက်သွေ့သော အရိုးများစွာဖြင့် ပြည့်နေသည်။</w:t>
      </w:r>
    </w:p>
    <w:p/>
    <w:p>
      <w:r xmlns:w="http://schemas.openxmlformats.org/wordprocessingml/2006/main">
        <w:t xml:space="preserve">1. စိတ်ပျက်အားငယ်နေသောအချိန်၌ မျှော်လင့်ချက်ပြန်လည်ရှင်သန်ခြင်း</w:t>
      </w:r>
    </w:p>
    <w:p/>
    <w:p>
      <w:r xmlns:w="http://schemas.openxmlformats.org/wordprocessingml/2006/main">
        <w:t xml:space="preserve">2. သေခြင်း၌အသက်ကိုရှာဖွေခြင်း။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8:11 - ယေရှုခရစ်ကို သေခြင်းမှ ထမြောက်စေတော်မူသောသူ၏ ဝိညာဉ်တော်သည် သင်တို့အထဲ၌ ကျိန်းဝပ်တော်မူလျှင် ယေရှုခရစ်ကို သေခြင်းမှ ထမြောက်စေတော်မူသောသူသည် သင်တို့၌ ကျိန်းဝပ်တော်မူသော ဝိညာဉ်တော်အားဖြင့် သင်တို့၏ သေတတ်သော ကိုယ်ခန္ဓာအား အသက်ကို ပေးလိမ့်မည်။</w:t>
      </w:r>
    </w:p>
    <w:p/>
    <w:p>
      <w:r xmlns:w="http://schemas.openxmlformats.org/wordprocessingml/2006/main">
        <w:t xml:space="preserve">Ezekiel 37:3 အချင်းလူသား၊ ဤအရိုးတို့သည် အသက်ရှင်နိုင်သလော။ အရှင်ထာဝရဘုရား၊ ကိုယ်တော်သည် သိတော်မူ၏။</w:t>
      </w:r>
    </w:p>
    <w:p/>
    <w:p>
      <w:r xmlns:w="http://schemas.openxmlformats.org/wordprocessingml/2006/main">
        <w:t xml:space="preserve">ထာ​ဝ​ရ​ဘု​ရား​သည် သူ​မြင်​သော​အ​ရိုး​များ​တစ်​ဖန်​အသက်​ရှင်​နိုင်​သ​လော​ဟု ယေ​ဇ​ကျေ​လ​အား​မေး​တော်​မူ​ပြီး​လျှင် ယေ​ဇ​ကျေ​လ​သည်​ဘု​ရား​သ​ခင်​တစ်​ဦး​တည်း​တည်း​သာ​သိ​ရှိ​သည်​ဟု ပြန်​ကြား​၏။</w:t>
      </w:r>
    </w:p>
    <w:p/>
    <w:p>
      <w:r xmlns:w="http://schemas.openxmlformats.org/wordprocessingml/2006/main">
        <w:t xml:space="preserve">1. ဘုရားသခင်သည် အနာဂတ်နှင့် ဖြစ်နိုင်ချေကို အမှန်တကယ်သိရှိသူ တစ်ဦးတည်းသာဖြစ်သည်။</w:t>
      </w:r>
    </w:p>
    <w:p/>
    <w:p>
      <w:r xmlns:w="http://schemas.openxmlformats.org/wordprocessingml/2006/main">
        <w:t xml:space="preserve">2. ကျွန်ုပ်တို့သည် ဘုရားသခင်၏အသိပညာနှင့် သစ္စာတရားကို ယုံကြည်သင့်သည်။</w:t>
      </w:r>
    </w:p>
    <w:p/>
    <w:p>
      <w:r xmlns:w="http://schemas.openxmlformats.org/wordprocessingml/2006/main">
        <w:t xml:space="preserve">၁။ ဆာလံ ၃၃:၄၊ အကြောင်းမူကား၊ "ထာဝရဘုရား၏ နှုတ်ကပတ်တော်သည် မှန်သည်ဖြစ်၍ ပြုလေရာရာ၌ သစ္စာရှိတော်မူ၏။"</w:t>
      </w:r>
    </w:p>
    <w:p/>
    <w:p>
      <w:r xmlns:w="http://schemas.openxmlformats.org/wordprocessingml/2006/main">
        <w:t xml:space="preserve">၂။ ရောမ ၈း၂၈၊ “ခပ်သိမ်းသောအမှု၌ ဘုရားသခင်သည် မိမိအလိုတော်အတိုင်း ခေါ်တော်မူသောသူအား ချစ်သောသူတို့၏ ကောင်းကျိုးအတွက် လုပ်ဆောင်သည်ကို ငါတို့သိကြ၏။</w:t>
      </w:r>
    </w:p>
    <w:p/>
    <w:p>
      <w:r xmlns:w="http://schemas.openxmlformats.org/wordprocessingml/2006/main">
        <w:t xml:space="preserve">Ezekiel 37:4 တဖန်တုံ၊ ဤအရိုးတို့အပေါ် ပရောဖက်ပြု၍ အိုအရိုးခြောက်သောသူတို့၊ ထာဝရဘုရား၏ နှုတ်ကပတ်တော်ကို နားထောင်ကြလော့ဟု ငါ့အား မိန့်တော်မူ၏။</w:t>
      </w:r>
    </w:p>
    <w:p/>
    <w:p>
      <w:r xmlns:w="http://schemas.openxmlformats.org/wordprocessingml/2006/main">
        <w:t xml:space="preserve">သွေ့ခြောက်သောအရိုးတို့အား ယေဇကျေလပရောဖက်ပြုရန် ထာဝရဘုရား အမိန့်တော်ရှိသည်အတိုင်း၊</w:t>
      </w:r>
    </w:p>
    <w:p/>
    <w:p>
      <w:r xmlns:w="http://schemas.openxmlformats.org/wordprocessingml/2006/main">
        <w:t xml:space="preserve">1- အသက်ရှင်ရန် သခင်ဘုရား၏ ဖိတ်ခေါ်ခြင်း - မျှော်လင့်ချက်အားလုံး ပျောက်ဆုံးသွားသည့်တိုင် သခင်ဘုရားသည် ကျွန်ုပ်တို့ထံ အသက်ကို ရှူသွင်းပြီး သူ့အား အစေခံရန် ကျွန်ုပ်တို့ကို ခေါ်နိုင်သည်။</w:t>
      </w:r>
    </w:p>
    <w:p/>
    <w:p>
      <w:r xmlns:w="http://schemas.openxmlformats.org/wordprocessingml/2006/main">
        <w:t xml:space="preserve">2- နှုတ်ကပတ်တော်၏ တန်ခိုးတော် - ထာဝရဘုရားသည် နှုတ်ကပတ်တော်နှင့် ခြောက်သွေ့သော အရိုးများဆီသို့ အသက်ကို ပို့ဆောင်ပေးသည်၊ ထို့ကြောင့် သူ၏ နှုတ်ကပတ်တော်သည်လည်း ယနေ့ ကျွန်ုပ်တို့ထံသို့ အသက်ကို ဆောင်ယူလာနိုင်သည်။</w:t>
      </w:r>
    </w:p>
    <w:p/>
    <w:p>
      <w:r xmlns:w="http://schemas.openxmlformats.org/wordprocessingml/2006/main">
        <w:t xml:space="preserve">1: တမန်တော် 17:24-25 - ဘုရားသခင်သည် ကောင်းကင်နှင့်မြေကြီးကို အုပ်စိုးတော်မူသော အရှင်ဖြစ်သောကြောင့် ဤလောကနှင့် ဤလောက၌ရှိသမျှတို့ကို ဖန်ဆင်းတော်မူသော ဘုရားသခင်သည် လက်နှင့်လုပ်ထားသော ဗိမာန်များတွင် မကိန်းဝပ်ပါ။ အလုံးစုံသောအသက်၊ ထွက်သက်ဝင်သက်နှင့် ခပ်သိမ်းသောအရာတို့ကို ပေးတော်မူသောကြောင့်၊ သူသည် အဘယ်အရာကိုမျှ လိုအပ်သကဲ့သို့ လူလက်ဖြင့် မကိုးကွယ်ရ။</w:t>
      </w:r>
    </w:p>
    <w:p/>
    <w:p>
      <w:r xmlns:w="http://schemas.openxmlformats.org/wordprocessingml/2006/main">
        <w:t xml:space="preserve">2: Isaiah 40:29 - အားနည်းသောသူတို့အား တန်ခိုးကိုပေး၍၊ ခွန်အားမရှိသောသူတို့အား ခွန်အားကိုတိုးပွားစေတော်မူ၏။</w:t>
      </w:r>
    </w:p>
    <w:p/>
    <w:p>
      <w:r xmlns:w="http://schemas.openxmlformats.org/wordprocessingml/2006/main">
        <w:t xml:space="preserve">Ezekiel 37:5 အရှင်ထာဝရဘုရား မိန့်တော်မူသည်ကား၊ ရှုလော့၊ သင့်အထဲသို့ အသက်ကို ငါသွင်းစေ၍၊ သင်တို့သည် အသက်ရှင်ကြလိမ့်မည်။</w:t>
      </w:r>
    </w:p>
    <w:p/>
    <w:p>
      <w:r xmlns:w="http://schemas.openxmlformats.org/wordprocessingml/2006/main">
        <w:t xml:space="preserve">ထာ​ဝ​ရ​ဘု​ရား​သည် ယေ​ဇ​ကျေ​လ​၏​အ​ရိုး​ခြောက်​သွေ့​သော​ရူ​ပါ​ရုံ​ကို​အ​သက်​ရှင်​စေ​မည်​ဟု က​တိ​ပေး​တော်​မူ​၏။</w:t>
      </w:r>
    </w:p>
    <w:p/>
    <w:p>
      <w:r xmlns:w="http://schemas.openxmlformats.org/wordprocessingml/2006/main">
        <w:t xml:space="preserve">1. ရှင်ပြန်ထမြောက်ခြင်း၏ တန်ခိုး- သခင်ဘုရားသည် အသက်နှင့် ပြန်လည်ရှင်သန်ခြင်းကို ကမ်းလှမ်းပုံ</w:t>
      </w:r>
    </w:p>
    <w:p/>
    <w:p>
      <w:r xmlns:w="http://schemas.openxmlformats.org/wordprocessingml/2006/main">
        <w:t xml:space="preserve">2. ဘုရားသခင်၏ကတိတော်များ- အသက်နှင့်မျှော်လင့်ချက်ကို ယူဆောင်လာရန် ဘုရားသခင်သည် သူ၏ကတိများကို ဖြည့်ဆည်းပေးပုံ</w:t>
      </w:r>
    </w:p>
    <w:p/>
    <w:p>
      <w:r xmlns:w="http://schemas.openxmlformats.org/wordprocessingml/2006/main">
        <w:t xml:space="preserve">1. ရောမ 8:11 - ယေရှုကို သေခြင်းမှ ထမြောက်စေတော်မူသောသူ၏ ဝိညာဉ်တော်သည် သင့်အထဲ၌ အသက်ရှင်နေပါက၊ ခရစ်တော်ကို သေခြင်းမှ ထမြောက်စေတော်မူသောသူသည် သင့်အတွင်း၌ရှိသော သူ၏ဝိညာဉ်တော်ကြောင့် သင့်အသေကောင်များကို အသက်ပေးလိမ့်မည်။</w:t>
      </w:r>
    </w:p>
    <w:p/>
    <w:p>
      <w:r xmlns:w="http://schemas.openxmlformats.org/wordprocessingml/2006/main">
        <w:t xml:space="preserve">2 John 11:25 - ယေရှုက၊ ငါသည် ထမြောက်ခြင်းနှင့် အသက်ဖြစ်၏။ ငါ့ကိုယုံကြည်သောသူသည် သေသော်လည်း အသက်ရှင်လိမ့်မည်။</w:t>
      </w:r>
    </w:p>
    <w:p/>
    <w:p>
      <w:r xmlns:w="http://schemas.openxmlformats.org/wordprocessingml/2006/main">
        <w:t xml:space="preserve">Ezekiel 37:6 အကြောတို့ကို ငါတင်၍ အမဲသားကို ပေါ်ထွန်းစေ၍၊ အရေနှင့် ဖုံးအုပ်၍ အသက်ကို ရှုလျက်၊ ငါသည် ထာဝရဘုရားဖြစ်ကြောင်းကို သင်တို့သိရကြလိမ့်မည်။</w:t>
      </w:r>
    </w:p>
    <w:p/>
    <w:p>
      <w:r xmlns:w="http://schemas.openxmlformats.org/wordprocessingml/2006/main">
        <w:t xml:space="preserve">ခြောက်သွေ့သောအရိုးများကို ပြန်လည်ရှင်သန်စေပြီး အသက်ပြန်ရှင်စေမည်ဟု ဘုရားသခင်ကတိပြုထားသည်။</w:t>
      </w:r>
    </w:p>
    <w:p/>
    <w:p>
      <w:r xmlns:w="http://schemas.openxmlformats.org/wordprocessingml/2006/main">
        <w:t xml:space="preserve">၁။ ဘုရားသခင်သည် ကျွန်ုပ်တို့၏ခွန်အားနှင့် မျှော်လင့်ချက်၏ရင်းမြစ်ဖြစ်သည်။—ယေဇကျေလ ၃၇:၆</w:t>
      </w:r>
    </w:p>
    <w:p/>
    <w:p>
      <w:r xmlns:w="http://schemas.openxmlformats.org/wordprocessingml/2006/main">
        <w:t xml:space="preserve">၂။ ဘုရားသခင်ရဲ့ကတိတော်တွေကို ကျွန်ုပ်တို့ အားကိုးနိုင်တယ်။—ယေဇကျေလ ၃၇:၆</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Romans 4:17 - ကျမ်းစာလာသည်အတိုင်း၊ သူယုံကြည်သောဘုရားသခင်၏မျက်မှောက်တော်တွင်၊ လူများစွာတို့၏အဘဖြစ်စေခြင်းငှါ၊ သေလွန်သောသူတို့အား အသက်ကိုပေးလှူ၍ မရှိသောအရာတို့ကို ပေါ်ပေါက်စေသောအရှင်ဖြစ်တော်မူ၏။</w:t>
      </w:r>
    </w:p>
    <w:p/>
    <w:p>
      <w:r xmlns:w="http://schemas.openxmlformats.org/wordprocessingml/2006/main">
        <w:t xml:space="preserve">Ezekiel 37:7 ငါမှာထားတော်မူသည်အတိုင်း ပရောဖက်ပြု၍၊ ပရောဖက်ပြုသည်အတိုင်း အသံဗလံမြည်သဖြင့် တုန်လှုပ်ခြင်းရှိ၍၊ အရိုးတို့သည် တညီတညွတ်တည်း ဖြစ်၍ အရိုးလည်း ရိုးသွား၏။</w:t>
      </w:r>
    </w:p>
    <w:p/>
    <w:p>
      <w:r xmlns:w="http://schemas.openxmlformats.org/wordprocessingml/2006/main">
        <w:t xml:space="preserve">ဘုရားသခင်သည် ယေဇကျေလအား ပရောဖက်ပြုရန် မိန့်မှာတော်မူပြီးသောအခါ၊ ဆူညံသံတစ်ခုကြားရပြီး အရိုးများ စည်းစိမ်ရှိလာသည်။</w:t>
      </w:r>
    </w:p>
    <w:p/>
    <w:p>
      <w:r xmlns:w="http://schemas.openxmlformats.org/wordprocessingml/2006/main">
        <w:t xml:space="preserve">၁။ ဘုရားသခင့်နှုတ်မြွက်စကားတော်သည် တန်ခိုးကြီးပြီး ကျွန်ုပ်တို့၏အမိန့်တော်ကို နာခံသည်။</w:t>
      </w:r>
    </w:p>
    <w:p/>
    <w:p>
      <w:r xmlns:w="http://schemas.openxmlformats.org/wordprocessingml/2006/main">
        <w:t xml:space="preserve">၂။ ကျွန်ုပ်တို့သည် ဘုရားသခင်၏လမ်းညွှန်ချက်ကို လိုက်နာသောအခါ အံ့ဖွယ်အမှုများ ဖြစ်ပေါ်လာနိုင်သည်။</w:t>
      </w:r>
    </w:p>
    <w:p/>
    <w:p>
      <w:r xmlns:w="http://schemas.openxmlformats.org/wordprocessingml/2006/main">
        <w:t xml:space="preserve">1. Psalm 33:6 ထာဝရဘုရား၏ နှုတ်ကပတ်တော်အားဖြင့် မိုဃ်းကောင်းကင်ကို၎င်း၊</w:t>
      </w:r>
    </w:p>
    <w:p/>
    <w:p>
      <w:r xmlns:w="http://schemas.openxmlformats.org/wordprocessingml/2006/main">
        <w:t xml:space="preserve">2. ဟေဗြဲ 11:3 လောကီသားတို့သည် ဘုရားသခင်၏ နှုတ်ကပတ်တော်အားဖြင့် ဘောင်ခတ်ထားသည်ကို ယုံကြည်ခြင်းအားဖြင့် ငါတို့သည် သိမြင်ကြသည်ဖြစ်၍၊ မြင်သောအရာတို့သည် ထင်ရှားသောအရာတို့နှင့် ဖန်ဆင်းသည်မဟုတ်။</w:t>
      </w:r>
    </w:p>
    <w:p/>
    <w:p>
      <w:r xmlns:w="http://schemas.openxmlformats.org/wordprocessingml/2006/main">
        <w:t xml:space="preserve">Ezekiel 37:8 ငါမြင်သောအခါ၊ အကြောနှင့်အသားတို့သည် အပေါ်သို့တက်၍ အရေသည် အထက်၌ဖုံးလွှမ်းသော်လည်း၊ သူတို့၌ အသက်ရှုမဝ။</w:t>
      </w:r>
    </w:p>
    <w:p/>
    <w:p>
      <w:r xmlns:w="http://schemas.openxmlformats.org/wordprocessingml/2006/main">
        <w:t xml:space="preserve">သွေ့ခြောက်သောအရိုးများကို ပရောဖက်ပြုရန် ယေဇကျေလကို ထာဝရဘုရား မှာထားတော်မူသည်နှင့်၊ ထိုသို့ပြုသောအခါ၊ အရိုးတို့သည် အရေ၊ အကြော၊ အသားတို့ဖြင့် ဖုံးလွှမ်းသော်လည်း အသက်ရှုမဝသေး။</w:t>
      </w:r>
    </w:p>
    <w:p/>
    <w:p>
      <w:r xmlns:w="http://schemas.openxmlformats.org/wordprocessingml/2006/main">
        <w:t xml:space="preserve">၁။ ဘုရားသခင့်နှုတ်ကပါဌ်တော်၏တန်ခိုး– ဘုရားသခင့်နှုတ်ကပါဌ်တော်သည် သေခြင်းသို့အသက်ရှင်စေနိုင်ပုံ</w:t>
      </w:r>
    </w:p>
    <w:p/>
    <w:p>
      <w:r xmlns:w="http://schemas.openxmlformats.org/wordprocessingml/2006/main">
        <w:t xml:space="preserve">2. အသက်၏ထွက်သက်- ဘုရားသခင်၏ အသက်ပေးဝိညာဉ်တော်၏ လိုအပ်ချက်</w:t>
      </w:r>
    </w:p>
    <w:p/>
    <w:p>
      <w:r xmlns:w="http://schemas.openxmlformats.org/wordprocessingml/2006/main">
        <w:t xml:space="preserve">1. ယောဟန် 3:5-7: ယေရှုက၊ ငါအမှန်အကန်ဆိုသည်ကား၊ ရေနှင့် ဝိညာဉ်တော်မမွေးလျှင် ဘုရားသခင်၏နိုင်ငံတော်သို့ မဝင်နိုင်။ ဇာတိပကတိမှ ဖွားမြင်သော အရာသည် အသားဖြစ်၏။ တဖန်မွေးဖွားရမည်ဟု ငါဆိုသည်အတိုင်း မအံ့ဩကြနှင့်။</w:t>
      </w:r>
    </w:p>
    <w:p/>
    <w:p>
      <w:r xmlns:w="http://schemas.openxmlformats.org/wordprocessingml/2006/main">
        <w:t xml:space="preserve">2. ကမ္ဘာဦးကျမ်း 2:7 ထိုအခါ ထာဝရအရှင်ဘုရားသခင်သည် မြေမှုန့်ကို ဖန်ဆင်း၍ သူ၏နှာခေါင်းထဲသို့ အသက်ကို မှုတ်တော်မူသဖြင့်၊ လူသည် အသက်ရှင်သော သတ္တဝါဖြစ်လေ၏။</w:t>
      </w:r>
    </w:p>
    <w:p/>
    <w:p>
      <w:r xmlns:w="http://schemas.openxmlformats.org/wordprocessingml/2006/main">
        <w:t xml:space="preserve">Ezekiel 37:9 အရှင်ထာဝရဘုရား မိန့်တော်မူသည်ကား၊ လေကို ပရောဖက်ပြုလော့၊ အချင်းလူသား၊ ပရောဖက်ပြု၍ လေအား ဆင့်ဆိုရမည်မှာ၊ အရပ်လေးမျက်နှာမှ ထွက်သက်ဝင်သက်၊ ဤသူရဲတို့အပေါ်၌ မှုတ်ကြလော့။</w:t>
      </w:r>
    </w:p>
    <w:p/>
    <w:p>
      <w:r xmlns:w="http://schemas.openxmlformats.org/wordprocessingml/2006/main">
        <w:t xml:space="preserve">ဘုရားသခင်သည် ယေဇကျေလအား လေကိုပရောဖက်ပြုရန် မိန့်မှာသည်၊ ဘုရားသခင်၏ ထွက်သက်သည် အသေခံသူတို့အား အသက်ပြန်ရှင်စေမည်ဖြစ်ပြီး၊</w:t>
      </w:r>
    </w:p>
    <w:p/>
    <w:p>
      <w:r xmlns:w="http://schemas.openxmlformats.org/wordprocessingml/2006/main">
        <w:t xml:space="preserve">1. သေလွန်သူများကို ပြန်လည်အသက်သွင်းရာတွင် ဘုရားသခင်၏ တန်ခိုးနှင့် ကျေးဇူးတော်</w:t>
      </w:r>
    </w:p>
    <w:p/>
    <w:p>
      <w:r xmlns:w="http://schemas.openxmlformats.org/wordprocessingml/2006/main">
        <w:t xml:space="preserve">၂။ ဘုရားသခင့်အမိန့်တော်များကို နာခံရန် လိုအပ်သည်။</w:t>
      </w:r>
    </w:p>
    <w:p/>
    <w:p>
      <w:r xmlns:w="http://schemas.openxmlformats.org/wordprocessingml/2006/main">
        <w:t xml:space="preserve">1. ယောဟန် 5:25-29 - သေလွန်သောသူတို့ကို အသက်ပြန်ရှင်စေခြင်းငှာ ယေရှုသည် သူ၏တန်ခိုးတော်အကြောင်း မိန့်တော်မူ၏။</w:t>
      </w:r>
    </w:p>
    <w:p/>
    <w:p>
      <w:r xmlns:w="http://schemas.openxmlformats.org/wordprocessingml/2006/main">
        <w:t xml:space="preserve">2. တမန်တော် 2:1-4 - သန့်ရှင်းသောဝိညာဉ်တော်သည် တပည့်များအပေါ်သို့ မှုတ်သွင်းပြီး သာသနာပြုရန် သူတို့ကို ခွန်အားပေးသည်။</w:t>
      </w:r>
    </w:p>
    <w:p/>
    <w:p>
      <w:r xmlns:w="http://schemas.openxmlformats.org/wordprocessingml/2006/main">
        <w:t xml:space="preserve">Ezekiel 37:10 မှာထားတော်မူသည်အတိုင်း၊ ငါသည် ပရောဖက်ပြု၍ ထွက်သက်ဝင်သက်ရှိ၍ သူတို့သည် အသက်ရှင်လျက်၊ အလွန်ကြီးသောဗိုလ်ပါ၏ခြေရင်း၌ မတ်တတ်နေ၏။</w:t>
      </w:r>
    </w:p>
    <w:p/>
    <w:p>
      <w:r xmlns:w="http://schemas.openxmlformats.org/wordprocessingml/2006/main">
        <w:t xml:space="preserve">ဘု​ရား​သ​ခင်​၏​ထွက်​သက်​တော်​သည် ဣ​သ​ရေ​လ​အ​မျိုး​သား​တပ်​သား​တစ်​ဦး​ထံ​သို့ အသက်​ရှင်​စေ​တော်​မူ​၏။</w:t>
      </w:r>
    </w:p>
    <w:p/>
    <w:p>
      <w:r xmlns:w="http://schemas.openxmlformats.org/wordprocessingml/2006/main">
        <w:t xml:space="preserve">1. အသက်ရှုသံ - ဘုရားသခင်က ကျွန်ုပ်တို့ကို အသက်ပြန်ရှင်လာအောင် ဘယ်လိုလုပ်ဆောင်နိုင်မလဲ။</w:t>
      </w:r>
    </w:p>
    <w:p/>
    <w:p>
      <w:r xmlns:w="http://schemas.openxmlformats.org/wordprocessingml/2006/main">
        <w:t xml:space="preserve">2. အနန္တတန်ခိုးရှင်၏ တန်ခိုး- မဖြစ်နိုင်သောအရာကို ဘုရားသခင် မည်သို့ ပြီးမြောက်နိုင်မည်နည်း။</w:t>
      </w:r>
    </w:p>
    <w:p/>
    <w:p>
      <w:r xmlns:w="http://schemas.openxmlformats.org/wordprocessingml/2006/main">
        <w:t xml:space="preserve">1. ယောဟန် 6:63 - အသက်ကိုပေးသောဝိညာဉ်ဖြစ်၏။ အသားက လုံးဝမကူညီဘူး။ ငါပြောသောစကားသည် ဝိညာဉ်နှင့်အသက်ဖြစ်၏။</w:t>
      </w:r>
    </w:p>
    <w:p/>
    <w:p>
      <w:r xmlns:w="http://schemas.openxmlformats.org/wordprocessingml/2006/main">
        <w:t xml:space="preserve">2. ဆာလံ 104:29-30 - မျက်နှာလွှဲသောအခါ တွေဝေခြင်း၊ သူတို့အသက်ကို စွန့်သောအခါ၊ သူတို့သည် သေ၍ မြေမှုန့်သို့ ပြန်သွားကြ၏။ ဝိညာဉ်တော်ကို လွှတ်လိုက်သောအခါ၊ ၎င်းတို့သည် ဖန်ဆင်းခံရပြီး မြေမျက်နှာကို အသစ်ဖြစ်စေသည်။</w:t>
      </w:r>
    </w:p>
    <w:p/>
    <w:p>
      <w:r xmlns:w="http://schemas.openxmlformats.org/wordprocessingml/2006/main">
        <w:t xml:space="preserve">Ezekiel 37:11 တဖန်တုံ၊ အချင်းလူသား၊ ဤအရိုးတို့သည် ဣသရေလအမျိုး အပေါင်းတို့၊ ငါတို့အရိုးများ သွေ့ခြောက်၍ မြော်လင့်ခြင်း ပျောက်သည်ဖြစ်၍၊ ငါတို့သည် ဆုံးရှုံးခြင်းသို့ ရောက်ကြသည်ဟု ဆိုကြ၏။</w:t>
      </w:r>
    </w:p>
    <w:p/>
    <w:p>
      <w:r xmlns:w="http://schemas.openxmlformats.org/wordprocessingml/2006/main">
        <w:t xml:space="preserve">အစ္စရေး​အမျိုး​တစ်​ခု​လုံး​မျှော်​လင့်​ချက်​ပျက်​ပြီး ဆုံး​ရှုံး​သွား​ပြီ​ဟု ယေ​ဇ​ကျေ​လ​အား​မိန့်​တော်​မူ​၏။</w:t>
      </w:r>
    </w:p>
    <w:p/>
    <w:p>
      <w:r xmlns:w="http://schemas.openxmlformats.org/wordprocessingml/2006/main">
        <w:t xml:space="preserve">1. ဘုရားသခင်၏မျှော်လင့်ချက်- ခက်ခဲသောကာလတွင် သခင်ဘုရားကို ယုံကြည်ကိုးစားခြင်း။</w:t>
      </w:r>
    </w:p>
    <w:p/>
    <w:p>
      <w:r xmlns:w="http://schemas.openxmlformats.org/wordprocessingml/2006/main">
        <w:t xml:space="preserve">2. ဣသရေလအမျိုးကို ပြန်လည်ထူထောင်ခြင်း- ဘုရားသခင်၏ကတိတော်များ၏ နိမိတ်လက္ခဏာ</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Ezekiel 37:12 ထို့ကြောင့် ပရောဖက်ပြု၍ အရှင်ထာဝရဘုရား မိန့်တော်မူသည်ကား၊ အို ငါ့​လူ၊ မင်း​ရဲ့​သင်္ချိုင်း​ကို ငါ​ဖွင့်​ပြီး မင်း​တို့​ရဲ့ သင်္ချိုင်း​တွေ​က​နေ ထွက်​လာ​ပြီး အစ္စရေး​ပြည်​ကို ခေါ်​သွား​မယ်။</w:t>
      </w:r>
    </w:p>
    <w:p/>
    <w:p>
      <w:r xmlns:w="http://schemas.openxmlformats.org/wordprocessingml/2006/main">
        <w:t xml:space="preserve">ဘုရားသခင်သည် သူ၏လူများကို ၎င်းတို့၏ သင်္ချိုင်းတွင်းမှ ခေါ်ဆောင်ကာ ဣသရေလပြည်သို့ ပြန်သွားရန် ကတိပြုထားသည်။</w:t>
      </w:r>
    </w:p>
    <w:p/>
    <w:p>
      <w:r xmlns:w="http://schemas.openxmlformats.org/wordprocessingml/2006/main">
        <w:t xml:space="preserve">1. ရှင်ပြန်ထမြောက်ခြင်းမျှော်လင့်ချက်- သူ၏လူများအတွက် ဘုရားသခင်ကတိတော်</w:t>
      </w:r>
    </w:p>
    <w:p/>
    <w:p>
      <w:r xmlns:w="http://schemas.openxmlformats.org/wordprocessingml/2006/main">
        <w:t xml:space="preserve">၂။ ဘုရားသခင်သည် သူ၏လူမျိုးတော်ကို ချစ်မြတ်နိုးခြင်း- ဣသရေလပြည်သို့ ပြန်လာခြင်း။</w:t>
      </w:r>
    </w:p>
    <w:p/>
    <w:p>
      <w:r xmlns:w="http://schemas.openxmlformats.org/wordprocessingml/2006/main">
        <w:t xml:space="preserve">၁ယော ၅း၂၈-၂၉ “ဤသို့ အံ့ဩခြင်းမရှိဘဲ သင်္ချိုင်းတွင်း၌ရှိသော သူအပေါင်းတို့သည် မိမိအသံကိုကြား၍ ကောင်းသောအကျင့်ကို ကျင့်သောသူတို့သည် အသက်ပြန်ရှင်ကြလိမ့်မည်။ ဒုစရိုက်ကို ပြုမိလျှင် အပြစ်စီရင်ခြင်းခံရလိမ့်မည်။”</w:t>
      </w:r>
    </w:p>
    <w:p/>
    <w:p>
      <w:r xmlns:w="http://schemas.openxmlformats.org/wordprocessingml/2006/main">
        <w:t xml:space="preserve">2 Romans 8:11 "ယေရှုကို သေခြင်းမှ ထမြောက်စေတော်မူသောသူ၏ ဝိညာဉ်တော်သည် သင်တို့အထဲ၌ အသက်ရှင်လျှင်၊ ခရစ်တော်ကို သေခြင်းမှ ထမြောက်စေတော်မူသောသူသည် သင်တို့၌ရှိသော သူ၏ဝိညာဉ်တော်ကြောင့် သင်တို့၏သေတတ်သော ကိုယ်ခန္ဓာတို့အား အသက်ကို ပေးလိမ့်မည်။"</w:t>
      </w:r>
    </w:p>
    <w:p/>
    <w:p>
      <w:r xmlns:w="http://schemas.openxmlformats.org/wordprocessingml/2006/main">
        <w:t xml:space="preserve">Ezekiel 37:13 အို ငါ၏လူတို့၊ သင်၏သင်္ချိုင်းများကိုဖွင့်၍ သင်္ချိုင်းတွင်းမှ နှုတ်ဆောင်သောအခါ၊ ငါသည် ထာဝရဘုရားဖြစ်ကြောင်းကို သင်တို့သိရကြလိမ့်မည်။</w:t>
      </w:r>
    </w:p>
    <w:p/>
    <w:p>
      <w:r xmlns:w="http://schemas.openxmlformats.org/wordprocessingml/2006/main">
        <w:t xml:space="preserve">ဘုရားသခင်က သူ့လူတွေကို အသက်ပြန်ရှင်စေမယ်လို့ ကတိပေးတယ်။</w:t>
      </w:r>
    </w:p>
    <w:p/>
    <w:p>
      <w:r xmlns:w="http://schemas.openxmlformats.org/wordprocessingml/2006/main">
        <w:t xml:space="preserve">1. ရှင်ပြန်ထမြောက်ခြင်း၏မျှော်လင့်ချက်- ထာဝရအသက်၏ဘုရားသခင်၏ကတိတော်</w:t>
      </w:r>
    </w:p>
    <w:p/>
    <w:p>
      <w:r xmlns:w="http://schemas.openxmlformats.org/wordprocessingml/2006/main">
        <w:t xml:space="preserve">၂။ ဘုရားသခင် ပြန်လည်ထူထောင်ခြင်းဆိုင်ရာ ကတိတော်- ဤနေရာနှင့် ယခုတွင် ဘုရားသခင်၏ ကောင်းချီးများကို တွေ့ကြုံခံစားခြင်း</w:t>
      </w:r>
    </w:p>
    <w:p/>
    <w:p>
      <w:r xmlns:w="http://schemas.openxmlformats.org/wordprocessingml/2006/main">
        <w:t xml:space="preserve">1. ရောမ 6:4-5 ထိုကြောင့်၊ ငါတို့သည် ခမည်းတော်၏ဘုန်းတော်အားဖြင့် သေခြင်းမှထမြောက်တော်မူသည်နှင့်အညီ၊ ခရစ်တော်သည် ခမည်းတော်၏ဘုန်းတော်အားဖြင့် သေခြင်းမှထမြောက်တော်မူသည်နည်းတူ၊ ငါတို့သည်လည်း အသစ်သောအသက်တာ၌ ကျင်လည်ရကြမည်။ အကြောင်းမူကား၊ ငါတို့သည် အသေခံတော်မူခြင်းသဏ္ဍာန်၌ တညီတညွတ်တည်း စိုက်ထားလျှင်၊ ရှင်ပြန်ထမြောက်ခြင်း၏ ပုံသဏ္ဍာန်အားဖြင့် ငါတို့သည် ဖြစ်ကြလိမ့်မည်။</w:t>
      </w:r>
    </w:p>
    <w:p/>
    <w:p>
      <w:r xmlns:w="http://schemas.openxmlformats.org/wordprocessingml/2006/main">
        <w:t xml:space="preserve">2 John 11:25-26 ယေရှုကလည်း၊ ငါသည် ထမြောက်ခြင်းဖြစ်၏။ အသက်လည်းဖြစ်၏။ ငါ့ကိုယုံကြည်သောသူသည် သေလွန်သော်လည်း၊ အသက်ရှင်လိမ့်မည်။ ဒါကို မင်းယုံလား</w:t>
      </w:r>
    </w:p>
    <w:p/>
    <w:p>
      <w:r xmlns:w="http://schemas.openxmlformats.org/wordprocessingml/2006/main">
        <w:t xml:space="preserve">Ezekiel 37:14 ငါ့ဝိညာဉ်ကို သင်တို့အထဲ၌ သွင်းထားသဖြင့်၊ သင်တို့သည် အသက်ရှင်ကြလိမ့်မည်။ သင့်ပြည်၌ သင်တို့ကို နေရာချရကြမည်။ သို့ပြုလျှင် ငါထာဝရဘုရား မိန့်တော်မူသည်အတိုင်း၊ ပြုကြောင်းကို သင်တို့သိကြလိမ့်မည်ဟု ထာဝရဘုရား မိန့်တော်မူ၏။</w:t>
      </w:r>
    </w:p>
    <w:p/>
    <w:p>
      <w:r xmlns:w="http://schemas.openxmlformats.org/wordprocessingml/2006/main">
        <w:t xml:space="preserve">ဘုရားသခင်က အစ္စရေးလူတွေကို အသက်ပြန်သွင်းပြီး သူတို့ရဲ့ပြည်ကို ပြန်ပေးမယ်လို့ ကတိပေးတယ်။</w:t>
      </w:r>
    </w:p>
    <w:p/>
    <w:p>
      <w:r xmlns:w="http://schemas.openxmlformats.org/wordprocessingml/2006/main">
        <w:t xml:space="preserve">1. "ပြန်လည်ထူထောင်ခြင်းတန်ခိုး- ဘုရားသခင့်ကတိတော်များကို ယုံကြည်ခြင်း"</w:t>
      </w:r>
    </w:p>
    <w:p/>
    <w:p>
      <w:r xmlns:w="http://schemas.openxmlformats.org/wordprocessingml/2006/main">
        <w:t xml:space="preserve">2. "ဘုရားသခင့် မပျက်မကွက် ချစ်ခြင်း- သူ၏ ကတိတော်များ၏ လွတ်လပ်မှုကို တွေ့ကြုံခံစားခြင်း"</w:t>
      </w:r>
    </w:p>
    <w:p/>
    <w:p>
      <w:r xmlns:w="http://schemas.openxmlformats.org/wordprocessingml/2006/main">
        <w:t xml:space="preserve">1. ဟေရှာယ 43:18-19 - "ဟောင်းသောအရာတို့ကို မအောက်မေ့ကြနှင့်၊ ရှေးသောအရာတို့ကို မဆင်ခြင်ကြနှင့်။ အသစ်သောအရာကို ငါပြုမည်၊ ယခုပင် ပေါက်လိမ့်မည်၊ ထိုအရာကို သင်တို့မသိကြသလော။ တော၌လမ်းနှင့် တော၌မြစ်များ။</w:t>
      </w:r>
    </w:p>
    <w:p/>
    <w:p>
      <w:r xmlns:w="http://schemas.openxmlformats.org/wordprocessingml/2006/main">
        <w:t xml:space="preserve">2 John 14:18-19 - "ငါသည်သင်တို့ကိုသက်သောင့်သက်သာမရှိစေဘဲ၊ ငါသည်သင်တို့ဆီသို့လာလိမ့်မည်။ ခဏကြာသောအခါ၊ လောကီသားတို့သည်ငါ့ကိုမတွေ့ကြသော်လည်း၊ သင်တို့သည်ငါ့ကိုမြင်သော်လည်း၊ ငါအသက်ရှင်သောကြောင့်သင်တို့သည်လည်းအသက်ရှင်ကြလိမ့်မည်။ “</w:t>
      </w:r>
    </w:p>
    <w:p/>
    <w:p>
      <w:r xmlns:w="http://schemas.openxmlformats.org/wordprocessingml/2006/main">
        <w:t xml:space="preserve">Ezekiel 37:15 တဖန် ထာဝရဘုရား၏ နှုတ်ကပတ်တော်သည် ငါ့ဆီသို့ ရောက်လာ၍၊</w:t>
      </w:r>
    </w:p>
    <w:p/>
    <w:p>
      <w:r xmlns:w="http://schemas.openxmlformats.org/wordprocessingml/2006/main">
        <w:t xml:space="preserve">သွေ့ခြောက်သောချိုင့်ဝှမ်းအရိုးများအကြောင်း ပရောဖက်ပြုရန် ယေဇကျေလကို ဘုရားသခင် မှာထားတော်မူသည်–၊</w:t>
      </w:r>
    </w:p>
    <w:p/>
    <w:p>
      <w:r xmlns:w="http://schemas.openxmlformats.org/wordprocessingml/2006/main">
        <w:t xml:space="preserve">1. ရှင်ပြန်ထမြောက်ခြင်းတန်ခိုး- အသက်ကိုပြန်လည်ရှင်သန်စေမည့် ဘုရားသခင်၏ကတိတော်များ</w:t>
      </w:r>
    </w:p>
    <w:p/>
    <w:p>
      <w:r xmlns:w="http://schemas.openxmlformats.org/wordprocessingml/2006/main">
        <w:t xml:space="preserve">2. မျှော်လင့်ချက်နှင့် ရွေးနှုတ်ခြင်း- ခရစ်တော်၌ သေလွန်သူများကို ပြန်လည်ရှင်သန်စေခြင်း။</w:t>
      </w:r>
    </w:p>
    <w:p/>
    <w:p>
      <w:r xmlns:w="http://schemas.openxmlformats.org/wordprocessingml/2006/main">
        <w:t xml:space="preserve">1. ရောမ 8:11 - ယေရှုကို သေခြင်းမှ ထမြောက်စေတော်မူသောသူ၏ ဝိညာဉ်တော်သည် သင့်အထဲ၌ အသက်ရှင်နေပါက၊ ခရစ်တော်ကို သေခြင်းမှ ထမြောက်စေတော်မူသောသူသည် သင့်အတွင်း၌ရှိသော သူ၏ဝိညာဉ်တော်ကြောင့် သင့်အသေကောင်များကို အသက်ပေးလိမ့်မည်။</w:t>
      </w:r>
    </w:p>
    <w:p/>
    <w:p>
      <w:r xmlns:w="http://schemas.openxmlformats.org/wordprocessingml/2006/main">
        <w:t xml:space="preserve">2 John 5:25 ငါအမှန်အကန်ဆိုသည်ကား၊ သေလွန်သောသူတို့သည် ဘုရားသခင်၏သားတော်၏စကားသံကိုကြား၍ ကြားသောသူတို့သည် အသက်ရှင်ကြလိမ့်မည်။</w:t>
      </w:r>
    </w:p>
    <w:p/>
    <w:p>
      <w:r xmlns:w="http://schemas.openxmlformats.org/wordprocessingml/2006/main">
        <w:t xml:space="preserve">Ezekiel 37:16 အချင်းလူသား၊ သင်သည် တုတ်တစ်ချောင်းကိုယူ၍ ယုဒပြည်နှင့် သူ၏အပေါင်းအဘော်ဣသရေလအမျိုးသားတို့အဘို့၊ နောက်တချောင်းကိုယူ၍ ယောသပ်အတွက်၊ ဧဖရိမ်တုတ်ကို ရေးမှတ်လော့။ သူ၏အပေါင်းအဘော်ဣသရေလအမျိုးအပေါင်းတို့အတွက်၊</w:t>
      </w:r>
    </w:p>
    <w:p/>
    <w:p>
      <w:r xmlns:w="http://schemas.openxmlformats.org/wordprocessingml/2006/main">
        <w:t xml:space="preserve">ယေဇကျေလသည် တုတ်နှစ်ချောင်းကိုယူ၍ တစ်ချောင်းကို "ယုဒအတွက်" နှင့် နောက်တချောင်းမှာ "ယောသပ်အတွက်၊ ဧဖရိမ်ချောင်း" ဖြင့် ရေးထိုးရန် ယေဇကျေလကို ညွှန်ကြားထားသည်။</w:t>
      </w:r>
    </w:p>
    <w:p/>
    <w:p>
      <w:r xmlns:w="http://schemas.openxmlformats.org/wordprocessingml/2006/main">
        <w:t xml:space="preserve">၁။ စည်းလုံးခြင်း၏အဓိပ္ပာယ်– ယေဇကျေလ ၃၇:၁၆ ကိုဆန်းစစ်ခြင်း။</w:t>
      </w:r>
    </w:p>
    <w:p/>
    <w:p>
      <w:r xmlns:w="http://schemas.openxmlformats.org/wordprocessingml/2006/main">
        <w:t xml:space="preserve">2. ယေဇကျေလချောင်းများ၏ သင်္ကေတ- ၎င်းတို့၏ ကမ္ပည်းစာများမှ ကျွန်ုပ်တို့ သင်ယူနိုင်သောအရာများ</w:t>
      </w:r>
    </w:p>
    <w:p/>
    <w:p>
      <w:r xmlns:w="http://schemas.openxmlformats.org/wordprocessingml/2006/main">
        <w:t xml:space="preserve">1. ဆာလံ 133:1-3 - ညီအစ်ကိုတို့ စည်းလုံးညီညွတ်စွာ နေရခြင်းသည် မည်မျှကောင်းပြီး ကြည်နူးစရာပင်။</w:t>
      </w:r>
    </w:p>
    <w:p/>
    <w:p>
      <w:r xmlns:w="http://schemas.openxmlformats.org/wordprocessingml/2006/main">
        <w:t xml:space="preserve">၂။ ဧဖက် ၄:၁-၆ - ထို့ကြောင့်၊ ငါသည် သခင်ဘုရား၏ အကျဉ်းခံဖြစ်သော သင်တို့ကို ခေါ်ဝေါ်သမုတ်ထိုက်သော အကျင့်အတိုင်း ကျင့်ဆောင်ကြရန် နှိုးဆော်အပ်ပါသည်။</w:t>
      </w:r>
    </w:p>
    <w:p/>
    <w:p>
      <w:r xmlns:w="http://schemas.openxmlformats.org/wordprocessingml/2006/main">
        <w:t xml:space="preserve">Ezekiel 37:17 တုတ်တချောင်းနှင့် တယောက်ကို တယောက် ချည်နှောင်၍၊ သင်၏လက်၌ တလုံးတဝတည်းဖြစ်လိမ့်မည်။</w:t>
      </w:r>
    </w:p>
    <w:p/>
    <w:p>
      <w:r xmlns:w="http://schemas.openxmlformats.org/wordprocessingml/2006/main">
        <w:t xml:space="preserve">ဘုရားသခင်က ယေဇကျေလကို တုတ်နှစ်ချောင်းနဲ့ တွဲခိုင်းပြီး သူတို့လက်ထဲမှာ တစ်သားတည်းဖြစ်သွားလိမ့်မယ်။</w:t>
      </w:r>
    </w:p>
    <w:p/>
    <w:p>
      <w:r xmlns:w="http://schemas.openxmlformats.org/wordprocessingml/2006/main">
        <w:t xml:space="preserve">1. စည်းလုံးခြင်း၏တန်ခိုး- ဘုရားသခင်သည် ကျွန်ုပ်တို့အား သူ၏လက်၌ မည်သို့စည်းလုံးနိုင်မည်နည်း။</w:t>
      </w:r>
    </w:p>
    <w:p/>
    <w:p>
      <w:r xmlns:w="http://schemas.openxmlformats.org/wordprocessingml/2006/main">
        <w:t xml:space="preserve">2. ဘုရားသခင်၏လက်တော်၌တစ်ဆူ- ကျွန်ုပ်တို့တညီတညွတ်တည်း မည်သို့စည်းလုံးနိုင်မည်နည်း။</w:t>
      </w:r>
    </w:p>
    <w:p/>
    <w:p>
      <w:r xmlns:w="http://schemas.openxmlformats.org/wordprocessingml/2006/main">
        <w:t xml:space="preserve">1. ယောဟန် 17:21-23 - သူတို့အားလုံး တစ်သားတည်းဖြစ်ရန်၊ ခမည်းတော်၊ ကိုယ်တော်သည် အကျွန်ုပ်၌ရှိတော်မူသည်ဖြစ်၍၊ အကျွန်ုပ်၌ရှိတော်မူသည်အတိုင်း၊</w:t>
      </w:r>
    </w:p>
    <w:p/>
    <w:p>
      <w:r xmlns:w="http://schemas.openxmlformats.org/wordprocessingml/2006/main">
        <w:t xml:space="preserve">22 ငါ့ကိုပေးတော်မူသော ဘုန်းအသရေကို ငါပေးပြီ။ ငါတို့သည် တလုံးတဝတည်းဖြစ်သကဲ့သို့၊</w:t>
      </w:r>
    </w:p>
    <w:p/>
    <w:p>
      <w:r xmlns:w="http://schemas.openxmlformats.org/wordprocessingml/2006/main">
        <w:t xml:space="preserve">23 တလုံးတဝတည်းဖြစ်စေခြင်းငှါ၊ ကိုယ်တော်သည် အကျွန်ုပ်ကို စေလွှတ်တော်မူကြောင်းကို၎င်း၊</w:t>
      </w:r>
    </w:p>
    <w:p/>
    <w:p>
      <w:r xmlns:w="http://schemas.openxmlformats.org/wordprocessingml/2006/main">
        <w:t xml:space="preserve">၂။ ဧဖက် ၄:၃-၆ - ငြိမ်သက်ခြင်းနှောင်ကြိုးတွင် ဝိညာဉ်တော်၏စည်းလုံးညီညွတ်မှုကို ထိန်းသိမ်းရန် ကြိုးစားအားထုတ်ခြင်း။</w:t>
      </w:r>
    </w:p>
    <w:p/>
    <w:p>
      <w:r xmlns:w="http://schemas.openxmlformats.org/wordprocessingml/2006/main">
        <w:t xml:space="preserve">4 သင်တို့သည် ပဌနာပြုခြင်းအတွက် မြော်လင့်ခြင်း အားဖြင့် ခေါ်ဝေါ်ခြင်းကို ခံရသကဲ့သို့ တကိုယ်တည်း၊ ဝိညာဉ်တပါးတည်းရှိ၍၊</w:t>
      </w:r>
    </w:p>
    <w:p/>
    <w:p>
      <w:r xmlns:w="http://schemas.openxmlformats.org/wordprocessingml/2006/main">
        <w:t xml:space="preserve">5 သခင်တပါးတည်း၊ ယုံကြည်ခြင်းတပါး၊ ဗတ္တိဇံတပါး၊</w:t>
      </w:r>
    </w:p>
    <w:p/>
    <w:p>
      <w:r xmlns:w="http://schemas.openxmlformats.org/wordprocessingml/2006/main">
        <w:t xml:space="preserve">6 တစ်​ဆူ​တည်း​သော​ဘု​ရား​ဖြစ်​တော်​မူ​သော​အ​ဖ​ဖြစ်​တော်​မူ​သော​အ​ရှင်၊ ခပ်​သိမ်း​သော​အ​ရာ​တို့​၌​ရှိ​တော်​မူ​သော​အ​ရှင်၊ သင်​တို့​အ​ထဲ​၌​လည်း​ကောင်း၊</w:t>
      </w:r>
    </w:p>
    <w:p/>
    <w:p>
      <w:r xmlns:w="http://schemas.openxmlformats.org/wordprocessingml/2006/main">
        <w:t xml:space="preserve">Ezekiel 37:18 သင်၏အမျိုးသားချင်းတို့က၊ သင်သည် ဤအရာများကို အဘယ်သို့ဆိုလိုသည်ကို ငါတို့အား မပြဘဲနေမည်လောဟု သင့်အား ပြောသောအခါ၊</w:t>
      </w:r>
    </w:p>
    <w:p/>
    <w:p>
      <w:r xmlns:w="http://schemas.openxmlformats.org/wordprocessingml/2006/main">
        <w:t xml:space="preserve">လူတို့သည် သူ၏ရူပါရုံများအားဖြင့် အဘယ်အရာကိုဆိုလိုသည်ကို ရှင်းပြရန် ပရောဖက်ယေဇကျေလအား တောင်းဆိုကြသည်။</w:t>
      </w:r>
    </w:p>
    <w:p/>
    <w:p>
      <w:r xmlns:w="http://schemas.openxmlformats.org/wordprocessingml/2006/main">
        <w:t xml:space="preserve">၁။ "ဘုရားသခင့် မပျက်မကွက် ကတိတော်များ"</w:t>
      </w:r>
    </w:p>
    <w:p/>
    <w:p>
      <w:r xmlns:w="http://schemas.openxmlformats.org/wordprocessingml/2006/main">
        <w:t xml:space="preserve">2. "ဆုတောင်းခြင်း၏တန်ခိုး"</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2 Corinthians 1:20 - "ဘုရားသခင်၏ ကတိတော် ရှိသမျှသည် အကယ်စင်စစ်၊ ငါတို့အားဖြင့် ဘုရားသခင် ၏ ဘုန်းတော်ဖြစ်စေခြင်းငှါ၊</w:t>
      </w:r>
    </w:p>
    <w:p/>
    <w:p>
      <w:r xmlns:w="http://schemas.openxmlformats.org/wordprocessingml/2006/main">
        <w:t xml:space="preserve">Ezekiel 37:19 အရှင်ထာဝရဘုရား မိန့်တော်မူသည်ကား၊ ဧဖရိမ်၏လက်၌ရှိသော ယောသပ်၏တုတ်နှင့် သူ၏အပေါင်းအဘော် ဣသရေလအမျိုးတို့ကို ငါယူ၍၊ ငါ့လက်ထဲမှာတစ်ခု။</w:t>
      </w:r>
    </w:p>
    <w:p/>
    <w:p>
      <w:r xmlns:w="http://schemas.openxmlformats.org/wordprocessingml/2006/main">
        <w:t xml:space="preserve">ဘုရားသခင်သည် ယောသပ် (ဧဖရိမ်) ၏တုတ်နှင့် ဣသရေလအမျိုးအနွယ်နှစ်စုကို ယူ၍ ယုဒချောင်းနှင့် ပေါင်းခြင်းအားဖြင့် ဣသရေလအမျိုးနှစ်နွယ်ကို ပြန်လည်ပေါင်းစည်းစေမည်ဖြစ်သည်။</w:t>
      </w:r>
    </w:p>
    <w:p/>
    <w:p>
      <w:r xmlns:w="http://schemas.openxmlformats.org/wordprocessingml/2006/main">
        <w:t xml:space="preserve">1. စည်းလုံးမှုစွမ်းအား- ဣသရေလအမျိုးအနွယ်များ ပေါင်းစည်းရန် ဘုရားသခင်အသုံးပြုပုံ</w:t>
      </w:r>
    </w:p>
    <w:p/>
    <w:p>
      <w:r xmlns:w="http://schemas.openxmlformats.org/wordprocessingml/2006/main">
        <w:t xml:space="preserve">2. ယောသပ်၏တုတ်- လူတစ်ဦး၏သစ္စာရှိမှုသည် ဣသရေလလူမျိုးအားလုံးအတွက် ကောင်းချီးတစ်ခုဖြစ်စေခဲ့ပုံ၊</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2. ရောမ 12:10 - အချင်းချင်း ပေးကမ်းခြင်းငှာ ညီရင်းအစ်ကိုမေတ္တာဖြင့် အချင်းချင်း ကရုဏာရှိကြလော့။</w:t>
      </w:r>
    </w:p>
    <w:p/>
    <w:p>
      <w:r xmlns:w="http://schemas.openxmlformats.org/wordprocessingml/2006/main">
        <w:t xml:space="preserve">Ezekiel 37:20 သင်​ရေး​ထား​သော​တုတ်​များ​သည် သင့်​လက်​၌​ရှိ​လိမ့်​မည်။</w:t>
      </w:r>
    </w:p>
    <w:p/>
    <w:p>
      <w:r xmlns:w="http://schemas.openxmlformats.org/wordprocessingml/2006/main">
        <w:t xml:space="preserve">ယေဇကျေလကို လူများရှေ့တွင် တုတ်နှစ်ချောင်းပေါ်တွင် ရေးခိုင်းသောကြောင့် ၎င်းတို့ကို မြင်နိုင်သည်။</w:t>
      </w:r>
    </w:p>
    <w:p/>
    <w:p>
      <w:r xmlns:w="http://schemas.openxmlformats.org/wordprocessingml/2006/main">
        <w:t xml:space="preserve">1. ဘုရားသခင်၏နှုတ်ကပတ်တော်သည် တန်ခိုးကြီးသည် - ကျွန်ုပ်တို့သည် ဘုရားသခင်၏နှုတ်ကပတ်တော်အားဖြင့် ဘုရားသခင်၏တန်ခိုးတော်ကို မည်သို့သက်သေပြနိုင်မည်နည်း။</w:t>
      </w:r>
    </w:p>
    <w:p/>
    <w:p>
      <w:r xmlns:w="http://schemas.openxmlformats.org/wordprocessingml/2006/main">
        <w:t xml:space="preserve">2. နံရံပေါ်ရေးခြင်း - ဘုရားသခင့်နှုတ်မြွက်စကားတော်ကို အသိအမှတ်ပြုပြီး လိုက်နာခြင်း၏ အရေးပါမှု</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2 Timothy 3:16-17 - “ကျမ်းစာရှိသမျှသည် ဘုရားသခင် မှုတ်သွင်းတော်မူခြင်း အားဖြင့် ပေးဆောင် သည်ဖြစ်၍၊ အယူဝါဒ အတွက်၊ ဆုံးမရန်၊ ဆုံးမပဲ့ပြင်ခြင်း၊ ဖြောင့်မတ်ခြင်း ၌ သွန်သင်ခြင်းအတွက် အကျိုးကျေးဇူး ဖြစ်သည်– “ဘုရားသခင်၏ လူသည် စုံလင်ခြင်း အားဖြင့် ခပ်သိမ်းသော သူ ဖြစ်မည် အကြောင်း၊ ကောင်းသောအကျင့်။"</w:t>
      </w:r>
    </w:p>
    <w:p/>
    <w:p>
      <w:r xmlns:w="http://schemas.openxmlformats.org/wordprocessingml/2006/main">
        <w:t xml:space="preserve">Ezekiel 37:21 အရှင်ထာဝရဘုရား မိန့်တော်မူသည်ကား၊ ဣသရေလအမျိုးသားတို့ သွားကြရာ အရပ်ရပ်တို့၌ စုဝေး၍ မိမိတို့ပြည်သို့ ပို့ဆောင်မည်ဟု၊</w:t>
      </w:r>
    </w:p>
    <w:p/>
    <w:p>
      <w:r xmlns:w="http://schemas.openxmlformats.org/wordprocessingml/2006/main">
        <w:t xml:space="preserve">ဘု​ရား​သ​ခင်​သည်​ဣ​သ​ရေ​လ​အ​မျိုး​သား​တို့​ကို တိုင်း​ပြည်​မှ​နှုတ်​ယူ​၍​ပြည်​တော်​၌​စု​ဝေး​စေ​တော်​မူ​လိမ့်​မည်။</w:t>
      </w:r>
    </w:p>
    <w:p/>
    <w:p>
      <w:r xmlns:w="http://schemas.openxmlformats.org/wordprocessingml/2006/main">
        <w:t xml:space="preserve">၁။ ဣသရေလလူမျိုးကို စုစည်းရန် ဘုရားသခင်ကတိတော်- ယေဇကျေလ ၃၇:၂၁</w:t>
      </w:r>
    </w:p>
    <w:p/>
    <w:p>
      <w:r xmlns:w="http://schemas.openxmlformats.org/wordprocessingml/2006/main">
        <w:t xml:space="preserve">၂။ ကတိတော်များကို စောင့်ရှောက်ရန် ဘုရားသခင် သစ္စာစောင့်သိခြင်း- ယေဇကျေလ ၃၇:၂၁</w:t>
      </w:r>
    </w:p>
    <w:p/>
    <w:p>
      <w:r xmlns:w="http://schemas.openxmlformats.org/wordprocessingml/2006/main">
        <w:t xml:space="preserve">1. Jeremiah 32:37 - ငါအမျက်ထွက်၍ ပြင်းစွာအမျက်ထွက်၍ သူတို့ကို နှင်ထုတ်ရာပြည်၊ သူတို့ကို ဤအရပ်သို့ တဖန်ငါဆောင်ခဲ့၍၊ လုံခြုံစွာနေစေမည်။</w:t>
      </w:r>
    </w:p>
    <w:p/>
    <w:p>
      <w:r xmlns:w="http://schemas.openxmlformats.org/wordprocessingml/2006/main">
        <w:t xml:space="preserve">2. ဟေရှာယ 43:5-6 - မစိုးရိမ်နှင့်။ ငါသည် သင်နှင့်အတူရှိ၍၊ သင်၏အမျိုးအနွယ်ကို အရှေ့အရပ်မှ ဆောင်ခဲ့၍၊ အနောက်အရပ်မှ စုသိမ်းမည်။ မြောက်အရပ်ကို ငါပြောမည်။ တောင်ဘက်သို့ မပြန်နှင့်။ ငါ့သားတို့ကို မြေကြီးစွန်းမှ ဆောင်ခဲ့ကြလော့။</w:t>
      </w:r>
    </w:p>
    <w:p/>
    <w:p>
      <w:r xmlns:w="http://schemas.openxmlformats.org/wordprocessingml/2006/main">
        <w:t xml:space="preserve">Ezekiel 37:22 ဣသရေလတောင်တို့အပေါ်၌ သူတို့ကို လူမျိုးတမျိုး ဖြစ်စေမည်။ ရှင်ဘုရင်တပါးသည် သူတို့အားလုံး၌ ရှင်ဘုရင်ဖြစ်လိမ့်မည်။ သူတို့သည် နောက်တဖန် လူမျိုးနှစ်မျိုးမဖြစ်ရကြ။</w:t>
      </w:r>
    </w:p>
    <w:p/>
    <w:p>
      <w:r xmlns:w="http://schemas.openxmlformats.org/wordprocessingml/2006/main">
        <w:t xml:space="preserve">ဘုရားသခင်သည် ဣသရေလအမျိုးကို ပေါင်းစည်းပြီး ၎င်းတို့ကို အုပ်စိုးရန် ဘုရင်တစ်ပါးတည်းကို ခန့်အပ်မည်ဖြစ်သည်။</w:t>
      </w:r>
    </w:p>
    <w:p/>
    <w:p>
      <w:r xmlns:w="http://schemas.openxmlformats.org/wordprocessingml/2006/main">
        <w:t xml:space="preserve">1. ဘုရားသခင်၏ ပေါင်းစည်းခြင်း တန်ခိုး 2. အသင်းတော်၌ စည်းလုံးညီညွတ်မှု လိုအပ်ခြင်း။</w:t>
      </w:r>
    </w:p>
    <w:p/>
    <w:p>
      <w:r xmlns:w="http://schemas.openxmlformats.org/wordprocessingml/2006/main">
        <w:t xml:space="preserve">၁။ ဧဖက် ၄:၃-၆ - ငြိမ်သက်ခြင်းနှောင်ကြိုးအားဖြင့် ဝိညာဉ်တော်၏စည်းလုံးညီညွတ်မှုကို ထိန်းသိမ်းရန် ကြိုးပမ်းအားထုတ်ခြင်း။ 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Ezekiel 37:23 မိမိတို့ရုပ်တုများ၊ စက်ဆုပ်ရွံရှာဘွယ်အရာများ၊ လွန်ကျူးခြင်းများဖြင့် မိမိတို့ကိုယ်ကို နောက်တဖန် မညစ်ညူးစေရပါ။ ပြစ်မှားမိသောနေရာအရပ်ရပ်မှ ငါကယ်တင်၍ သန့်ရှင်းစေမည်။ သူတို့သည် ငါ၏လူဖြစ်ကြလိမ့်မည်။ ငါသည်လည်း သူတို့၏ဘုရားသခင်ဖြစ်မည်။</w:t>
      </w:r>
    </w:p>
    <w:p/>
    <w:p>
      <w:r xmlns:w="http://schemas.openxmlformats.org/wordprocessingml/2006/main">
        <w:t xml:space="preserve">သူတို့၏ရုပ်တုများနှင့် လွန်ကျူးမှုများကို ပယ်ရှားမည်ဆိုပါက သူ၏လူများကို ကယ်တင်ပြီး သန့်စင်ပေးမည်ဟု ဘုရားသခင်ကတိပြုပါသည်။</w:t>
      </w:r>
    </w:p>
    <w:p/>
    <w:p>
      <w:r xmlns:w="http://schemas.openxmlformats.org/wordprocessingml/2006/main">
        <w:t xml:space="preserve">1. "ကယ်တင်ခြင်းနှင့် သန့်စင်ခြင်းဆိုင်ရာ ဘုရားသခင်၏ကတိတော်"</w:t>
      </w:r>
    </w:p>
    <w:p/>
    <w:p>
      <w:r xmlns:w="http://schemas.openxmlformats.org/wordprocessingml/2006/main">
        <w:t xml:space="preserve">၂။ "နောင်တ၏တန်ခိုး"</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၂။ ၁ယော ၁:၉ - “ငါတို့သည် ငါတို့၏အပြစ်များကို ဘော်ပြတောင်းပန်လျှင် သစ္စာတရားနှင့်ပြည့်စုံ၍ ငါတို့၏အပြစ်များကိုလွှတ်၍ ဒုစရိုက်ရှိသမျှနှင့် ကင်းစင်စေတော်မူမည်။</w:t>
      </w:r>
    </w:p>
    <w:p/>
    <w:p>
      <w:r xmlns:w="http://schemas.openxmlformats.org/wordprocessingml/2006/main">
        <w:t xml:space="preserve">Ezekiel 37:24 ငါ့ကျွန်ဒါဝိဒ်သည် သူတို့ကို အုပ်စိုးရလိမ့်မည်။ သိုးထိန်းတပါးတည်းရှိ၍ ငါ့စီရင်ထုံးဖွဲ့ချက်တို့ကို စောင့်ရှောက်လျက် ကျင့်ကြလိမ့်မည်။</w:t>
      </w:r>
    </w:p>
    <w:p/>
    <w:p>
      <w:r xmlns:w="http://schemas.openxmlformats.org/wordprocessingml/2006/main">
        <w:t xml:space="preserve">ဘုရားသခင်သည် ဒါဝိဒ်အား သူ၏လူတို့၏ဘုရင်အဖြစ် ခန့်ထားတော်မူမည်ဖြစ်ပြီး၊ ၎င်းတို့သည် သိုးထိန်းတစ်ဦးတည်းအောက်တွင် စည်းလုံးကြမည်ဖြစ်သည်။ သူတို့သည် ဘုရားသခင်၏ ပညတ်တော်များကို လိုက်နာကြပြီး ကိုယ်တော်ကို သစ္စာရှိစွာ နာခံကြလိမ့်မည်။</w:t>
      </w:r>
    </w:p>
    <w:p/>
    <w:p>
      <w:r xmlns:w="http://schemas.openxmlformats.org/wordprocessingml/2006/main">
        <w:t xml:space="preserve">၁။ "နာခံမှု၌ စည်းလုံးခြင်းကို ရှာဖွေခြင်း- ယေဇကျေလ ၃၇:၂၄ ကို လေ့လာခြင်း"</w:t>
      </w:r>
    </w:p>
    <w:p/>
    <w:p>
      <w:r xmlns:w="http://schemas.openxmlformats.org/wordprocessingml/2006/main">
        <w:t xml:space="preserve">2. "နာခံရန် ဖိတ်ခေါ်ခြင်း- သစ္စာရှိ နာခံမှု ဆုလာဘ်"</w:t>
      </w:r>
    </w:p>
    <w:p/>
    <w:p>
      <w:r xmlns:w="http://schemas.openxmlformats.org/wordprocessingml/2006/main">
        <w:t xml:space="preserve">1. ဆာလံ 78:72 - "ထိုသူတို့ကို စိတ်နှလုံး သမာဓိနှင့်အညီ ကျွေးမွေး၍ လိမ္မာသောလက်တော်ဖြင့် လမ်းညွှန်တော်မူ၏။"</w:t>
      </w:r>
    </w:p>
    <w:p/>
    <w:p>
      <w:r xmlns:w="http://schemas.openxmlformats.org/wordprocessingml/2006/main">
        <w:t xml:space="preserve">2. ဟေရှာယ 11:5 - "ဖြောင့်မတ်ခြင်းတရားသည် သူ၏ခါးပန်းစည်း၊</w:t>
      </w:r>
    </w:p>
    <w:p/>
    <w:p>
      <w:r xmlns:w="http://schemas.openxmlformats.org/wordprocessingml/2006/main">
        <w:t xml:space="preserve">Ezekiel 37:25 သင်တို့ဘိုးဘေးများ နေသော ငါ့ကျွန်ယာကုပ်အား ငါပေးသောပြည်၌ သူတို့သည် နေရကြလိမ့်မည်။ သူတို့မှစ၍ သားမြေး သားသမီးတို့သည် အစဉ်အမြဲနေ၍၊ ငါ့ကျွန်ဒါဝိဒ်သည် အစဉ်အမြဲ မင်းသားဖြစ်လိမ့်မည်။</w:t>
      </w:r>
    </w:p>
    <w:p/>
    <w:p>
      <w:r xmlns:w="http://schemas.openxmlformats.org/wordprocessingml/2006/main">
        <w:t xml:space="preserve">ယာကုပ်အား ပေးသောပြည်၌ ကိုယ်တော်၏ရွေးချယ်ထားသောလူများ နေထိုင်မည်ဖြစ်ပြီး၊ သူ၏ကျွန်ဒါဝိဒ်သည် သူတို့၏မင်းသားအဖြစ် ထာဝစဉ်ဖြစ်မည်ဟု ဘုရားသခင်ကတိပြုပါသည်။</w:t>
      </w:r>
    </w:p>
    <w:p/>
    <w:p>
      <w:r xmlns:w="http://schemas.openxmlformats.org/wordprocessingml/2006/main">
        <w:t xml:space="preserve">1. ဘုရင်တစ်ပါး၏ဘုရားသခင့်ကတိတော်- ဒါဝိဒ်၏ဘိသိက်ပေးခြင်းသည် အရာအားလုံးကို ပြောင်းလဲစေခဲ့သည်။</w:t>
      </w:r>
    </w:p>
    <w:p/>
    <w:p>
      <w:r xmlns:w="http://schemas.openxmlformats.org/wordprocessingml/2006/main">
        <w:t xml:space="preserve">2. ထာဝရပြည်၏ကတိတော်- သမ္မာကျမ်းစာတွင် ယာကုပ်၏အမွေအနှစ်</w:t>
      </w:r>
    </w:p>
    <w:p/>
    <w:p>
      <w:r xmlns:w="http://schemas.openxmlformats.org/wordprocessingml/2006/main">
        <w:t xml:space="preserve">၁။ ဟေရှာယ ၉:၆-၇</w:t>
      </w:r>
    </w:p>
    <w:p/>
    <w:p>
      <w:r xmlns:w="http://schemas.openxmlformats.org/wordprocessingml/2006/main">
        <w:t xml:space="preserve">၂။ ၂ ဓမ္မရာဇဝင် ၇:၁၆-၁၇</w:t>
      </w:r>
    </w:p>
    <w:p/>
    <w:p>
      <w:r xmlns:w="http://schemas.openxmlformats.org/wordprocessingml/2006/main">
        <w:t xml:space="preserve">Ezekiel 37:26 ထိုမှတပါး၊ ငါသည် သူတို့နှင့် မိဿဟာယဖွဲ့မည်။ သူတို့နှင့် ထာဝရပဋိညာဉ်ဖြစ်လိမ့်မည်။ သူတို့ကို နေရာချ၍ များပြားစေ၍၊ ငါ၏သန့်ရှင်းရာဌာနကို သူတို့အလယ်၌ အစဉ်အမြဲတည်စေမည်။</w:t>
      </w:r>
    </w:p>
    <w:p/>
    <w:p>
      <w:r xmlns:w="http://schemas.openxmlformats.org/wordprocessingml/2006/main">
        <w:t xml:space="preserve">ဘုရားသခင်သည် သူ၏လူများနှင့် ငြိမ်းချမ်းခြင်း၏ ထာဝရပဋိညာဉ်တစ်ရပ်ကို ပြုလုပ်မည်ဖြစ်ပြီး၊ များပြားစေကာ သူ၏သန့်ရှင်းရာဌာနတော်ကို ၎င်းတို့အလယ်တွင် ထာဝစဉ် နေရာချပေးမည်ဖြစ်သည်။</w:t>
      </w:r>
    </w:p>
    <w:p/>
    <w:p>
      <w:r xmlns:w="http://schemas.openxmlformats.org/wordprocessingml/2006/main">
        <w:t xml:space="preserve">1- ဘုရားသခင်၏ ငြိမ်းချမ်းရေးပဋိညာဉ် - ကိုယ်တော်၏ ထာဝရငြိမ်သက်ခြင်းပဋိညာဉ်သည် ကျွန်ုပ်တို့အား ကိုယ်တော်နှင့် ပိုမိုနီးကပ်စေပါသည်။</w:t>
      </w:r>
    </w:p>
    <w:p/>
    <w:p>
      <w:r xmlns:w="http://schemas.openxmlformats.org/wordprocessingml/2006/main">
        <w:t xml:space="preserve">2- ဘုရား၏သန့်ရှင်းရာဌာန - ကျွန်ုပ်တို့၏အလယ်တွင် ဘုရားသခင်၏သန့်ရှင်းရာဌာနရှိခြင်း၏ အရေးပါမှု။</w:t>
      </w:r>
    </w:p>
    <w:p/>
    <w:p>
      <w:r xmlns:w="http://schemas.openxmlformats.org/wordprocessingml/2006/main">
        <w:t xml:space="preserve">1: ရောမ 5: 1-2 - ထိုကြောင့်ယုံကြည်ခြင်းအားဖြင့်ဖြောင့်မတ်ခြင်းသို့ခံရလျှင်ကျွန်ုပ်တို့၏သခင်ယေရှုခရစ်အားဖြင့်ဘုရားသခင်နှင့်အတူငြိမ်သက်ခြင်းရှိသည် - ငါတို့သည်ဤကျေးဇူးတော်၌တည်၏ယုံကြည်ခြင်းအားဖြင့်ရရှိသည်နှင့်ဘုရားသခင်၏ဘုန်းတော်ကိုမြော်လင့်ခြင်း၌ဝမ်းမြောက်ခြင်းရှိသည် .</w:t>
      </w:r>
    </w:p>
    <w:p/>
    <w:p>
      <w:r xmlns:w="http://schemas.openxmlformats.org/wordprocessingml/2006/main">
        <w:t xml:space="preserve">2: ဟေဗြဲ 6:13-14 - အကြောင်းမူကား၊ ဘုရားသခင်သည် အာဗြဟံအား ကတိတော်ပြုသောအခါ၊ သူသည် သာ၍ကြီးမြတ်သောအမှုကို မပြုနိုင်သောကြောင့်၊ ငါသည် သင့်အား ဧကန်အမှန် ကောင်းချီးပေးမည်၊ ငါသည် သင့်ကို များပြားစေမည်ဟု မိမိကိုယ်ကို ကျိန်ဆိုလေ၏။</w:t>
      </w:r>
    </w:p>
    <w:p/>
    <w:p>
      <w:r xmlns:w="http://schemas.openxmlformats.org/wordprocessingml/2006/main">
        <w:t xml:space="preserve">Ezekiel 37:27 ငါ၏တဲသည်လည်း သူတို့နှင့်အတူ ရှိလိမ့်မည်။ အကယ်စင်စစ် ငါသည် သူတို့၏ဘုရားသခင်ဖြစ်၍၊ သူတို့သည် ငါ၏လူဖြစ်ကြလိမ့်မည်။</w:t>
      </w:r>
    </w:p>
    <w:p/>
    <w:p>
      <w:r xmlns:w="http://schemas.openxmlformats.org/wordprocessingml/2006/main">
        <w:t xml:space="preserve">သူ၏လူတို့သည် သူ့ဖြစ်လိမ့်မည်၊ သူသည် သူတို့ဖြစ်လိမ့်မည်ဟူသော ဘုရားသခင်၏ကတိတော်။</w:t>
      </w:r>
    </w:p>
    <w:p/>
    <w:p>
      <w:r xmlns:w="http://schemas.openxmlformats.org/wordprocessingml/2006/main">
        <w:t xml:space="preserve">၁။ ဘုရားသခင်သည် မိမိ၏လူမျိုးတော်ကို ချစ်မြတ်နိုးသည်။—ယေဇကျေလ ၃၇:၂၇</w:t>
      </w:r>
    </w:p>
    <w:p/>
    <w:p>
      <w:r xmlns:w="http://schemas.openxmlformats.org/wordprocessingml/2006/main">
        <w:t xml:space="preserve">၂။ လုံခြုံရေးကတိတော် - ယေဇကျေလ ၃၇:၂၇</w:t>
      </w:r>
    </w:p>
    <w:p/>
    <w:p>
      <w:r xmlns:w="http://schemas.openxmlformats.org/wordprocessingml/2006/main">
        <w:t xml:space="preserve">1. ဟေဗြဲ 13:5-6 - ငွေကိုတပ်မက်ခြင်းမှ ကင်းလွတ်လျက်၊ ငါသည် သင်တို့ကို ဘယ်သောအခါမျှ မစွန့်၊ မစွန့်ပစ်ဟု မိန့်တော်မူသည်နှင့်အညီ၊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Ezekiel 37:28 ငါ၏သန့်ရှင်းရာဌာနသည် သူတို့အလယ်၌ အစဉ်အမြဲတည်သောအခါ၊ ငါထာဝရဘုရားသည် ဣသရေလအမျိုးကို သန့်ရှင်းစေတော်မူကြောင်းကို တပါးအမျိုးသားတို့သည် သိကြလိမ့်မည်။</w:t>
      </w:r>
    </w:p>
    <w:p/>
    <w:p>
      <w:r xmlns:w="http://schemas.openxmlformats.org/wordprocessingml/2006/main">
        <w:t xml:space="preserve">ထာ ဝ ရ ဘု ရား သည် ဣသရေလ အမျိုး ကို သန့် ရှင်း စေ ပြီး သူ ၏ သန့် ရှင်း ရာ ဌာ န ကို သူတို့ တွင် ထာ ဝ ရ ထား တော် မူ ၏။</w:t>
      </w:r>
    </w:p>
    <w:p/>
    <w:p>
      <w:r xmlns:w="http://schemas.openxmlformats.org/wordprocessingml/2006/main">
        <w:t xml:space="preserve">1. သခင်ဘုရားသည် သူ၏လူမျိုးအပေါ် ထာဝရသစ္စာစောင့်သိမှု</w:t>
      </w:r>
    </w:p>
    <w:p/>
    <w:p>
      <w:r xmlns:w="http://schemas.openxmlformats.org/wordprocessingml/2006/main">
        <w:t xml:space="preserve">2. ဘုရားသခငျ၏မပျက်မကွက်ရောက်ရှိခြင်း၏ကောင်းချီး</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ဆာလံ 103:17 - "ထာဝရဘုရား၏ကရုဏာတော်မူကား၊ သူ့ကိုကြောက်ရွံ့သောသူတို့အပေါ်၌၎င်း၊ ဖြောင့်မတ်ခြင်းတရားသည် သားသမီးတို့၌၎င်း၊</w:t>
      </w:r>
    </w:p>
    <w:p/>
    <w:p>
      <w:r xmlns:w="http://schemas.openxmlformats.org/wordprocessingml/2006/main">
        <w:t xml:space="preserve">ယေဇကျေလ အခန်းကြီး ၃၈ တွင် လူမျိုးပေါင်းစုံ မဟာမိတ်များနှင့်အတူ မာဂေါဂပြည်မှ တန်ခိုးကြီးသော ခေါင်းဆောင် ဂေါဂ က အစ္စရေးကို ကျူးကျော်တိုက်ခိုက်ခြင်းဆိုင်ရာ ပရောဖက်ပြုချက်ကို တင်ဆက်ထားသည်။ အခန်းတွင် ဘုရားသခင်၏ အချုပ်အခြာအာဏာနှင့် ဣသရေလ၏ရန်သူများကို ကိုယ်တော်၏အဆုံးစွန်သောအောင်ပွဲတို့ကို အလေးပေးဖော်ပြသည်။</w:t>
      </w:r>
    </w:p>
    <w:p/>
    <w:p>
      <w:r xmlns:w="http://schemas.openxmlformats.org/wordprocessingml/2006/main">
        <w:t xml:space="preserve">1 အပိုဒ်- မာဂေါဂလူမျိုး၏ခေါင်းဆောင် ဂေါဂအား ပရောဖက်ပြုရန် ယေဇကျေလကို ဘုရားသခင် ညွှန်ကြားထားခြင်းဖြင့် အခန်းကြီး စတင်သည်။ ဂေါဂသည် ဣသရေလအမျိုးကို ကျူးကျော်ရန် တိုင်းနိုင်ငံများကို စုစည်းမည့် ရန်သူအဖြစ် ဘုရားသခင် ဖော်ပြသည် (ယေဇကျေလ ၃၈:၁-၉)။</w:t>
      </w:r>
    </w:p>
    <w:p/>
    <w:p>
      <w:r xmlns:w="http://schemas.openxmlformats.org/wordprocessingml/2006/main">
        <w:t xml:space="preserve">ဒုတိယအပိုဒ်- ဣသရေလအမျိုးကို ကျူးကျော်တိုက်ခိုက်ရာတွင် ဂေါဂပါဝင်မည့် သီးခြားလူမျိုးကို ပရောဖက်ပြုချက်က ဖော်ပြသည်။ ဤလူမျိုးတို့သည် ပါးရှား၊ ကုရှ၊ ပူတင်၊ ဂေါမာနှင့် ဗက်တောဂါမတို့ ပါဝင်သည်။ ဣသရေလပြည်ကို လုယူလုယက်ခြင်းငှာ ကြံဆောင်ခြင်းငှါ စည်းဝေးကြလိမ့်မည် (ယေဇကျေလ ၃၈း၁၀-၁၃)။</w:t>
      </w:r>
    </w:p>
    <w:p/>
    <w:p>
      <w:r xmlns:w="http://schemas.openxmlformats.org/wordprocessingml/2006/main">
        <w:t xml:space="preserve">၃ အပိုဒ်- ကျူးကျော်မှုကို ဘုရားသခင်တုံ့ပြန်သည့်အခန်းကို ဆက်လက်ဖော်ပြထားသည်။ ဣသရေလအမျိုးကိုယ်စား ကြားဝင်စွက်ဖက်ပြီး ကြီးစွာသော တုန်လှုပ်ခြင်းကို ဆောင်ကြဉ်းပေးမည်ဟု မိန့်တော်မူသည်။ ကျူးကျော်သူများသည် အချင်းချင်း ရန်ဘက်ပြုကြမည်ဖြစ်ပြီး၊ ဘုရားသခင်သည် ၎င်းတို့ကို အနိုင်ယူရန် ကြီးစွာသော မြေငလျင်၊ ကာလနာနှင့် မိုးသည်းထန်စွာ ရွာစေလိမ့်မည် (ယေဇကျေလ ၃၈း၁၄-၂၃)။</w:t>
      </w:r>
    </w:p>
    <w:p/>
    <w:p>
      <w:r xmlns:w="http://schemas.openxmlformats.org/wordprocessingml/2006/main">
        <w:t xml:space="preserve">အကျဉ်းချုပ်မှာ,</w:t>
      </w:r>
    </w:p>
    <w:p>
      <w:r xmlns:w="http://schemas.openxmlformats.org/wordprocessingml/2006/main">
        <w:t xml:space="preserve">ယေဇကျေလ အခန်းကြီး သုံးဆယ့်ရှစ်ကို တင်ဆက်သည်။</w:t>
      </w:r>
    </w:p>
    <w:p>
      <w:r xmlns:w="http://schemas.openxmlformats.org/wordprocessingml/2006/main">
        <w:t xml:space="preserve">ဣ သ ရေ လ အ မျိုး သား တို့ ကို တိုက် ခိုက် ခြင်း နှင့် ပတ် သက် ၍ ပ ရော ဖက် ပြု ချက်၊</w:t>
      </w:r>
    </w:p>
    <w:p>
      <w:r xmlns:w="http://schemas.openxmlformats.org/wordprocessingml/2006/main">
        <w:t xml:space="preserve">မာဂေါဂခေါင်းဆောင် ဂေါဂနှင့်အတူ၊</w:t>
      </w:r>
    </w:p>
    <w:p>
      <w:r xmlns:w="http://schemas.openxmlformats.org/wordprocessingml/2006/main">
        <w:t xml:space="preserve">နိုင်ငံပေါင်းစုံ၏ ညွန့်ပေါင်းအဖွဲ့ကို အလေးထားသည်။</w:t>
      </w:r>
    </w:p>
    <w:p>
      <w:r xmlns:w="http://schemas.openxmlformats.org/wordprocessingml/2006/main">
        <w:t xml:space="preserve">ဘုရားသခင်၏ အချုပ်အခြာအာဏာနှင့် သူ၏အောင်ပွဲ</w:t>
      </w:r>
    </w:p>
    <w:p>
      <w:r xmlns:w="http://schemas.openxmlformats.org/wordprocessingml/2006/main">
        <w:t xml:space="preserve">ဣသရေလအမျိုး၏ ရန်သူတို့အပေါ်မှာ၊</w:t>
      </w:r>
    </w:p>
    <w:p/>
    <w:p>
      <w:r xmlns:w="http://schemas.openxmlformats.org/wordprocessingml/2006/main">
        <w:t xml:space="preserve">မာဂေါဂမင်း၏ခေါင်းဆောင် ဂေါဂတဘက်၌ ပရောဖက်ပြုခြင်းငှါ သွန်သင်ခြင်းငှါ၊</w:t>
      </w:r>
    </w:p>
    <w:p>
      <w:r xmlns:w="http://schemas.openxmlformats.org/wordprocessingml/2006/main">
        <w:t xml:space="preserve">ဂေါဂသည် အစ္စရေးကို ကျူးကျော်ရန် တိုင်းနိုင်ငံများ၏ ညွန့်ပေါင်းစုရုံးခြင်းအကြောင်း ဖော်ပြချက်။</w:t>
      </w:r>
    </w:p>
    <w:p>
      <w:r xmlns:w="http://schemas.openxmlformats.org/wordprocessingml/2006/main">
        <w:t xml:space="preserve">ကျူးကျော်ဝင်ရောက်ရာတွင် ဂေါဂပါဝင်သည့် သီးခြားလူမျိုးအမည်ပေးခြင်း။</w:t>
      </w:r>
    </w:p>
    <w:p>
      <w:r xmlns:w="http://schemas.openxmlformats.org/wordprocessingml/2006/main">
        <w:t xml:space="preserve">အစ္စရေးတွေကိုယ်စား ကြားဝင်စွက်ဖက်ပြီး သူတို့ရဲ့အောင်ပွဲတွေကို ဆောင်ကြဉ်းပေးမယ့် ဘုရားသခင်ရဲ့ကတိတော်။</w:t>
      </w:r>
    </w:p>
    <w:p>
      <w:r xmlns:w="http://schemas.openxmlformats.org/wordprocessingml/2006/main">
        <w:t xml:space="preserve">ကျူးကျော်သူအချင်းချင်း ရန်ဘက်လှည့်၍ ဘုရားတရားစီရင်ခြင်းကို ခံရမည်ဟု ခန့်မှန်းကြသည်။</w:t>
      </w:r>
    </w:p>
    <w:p>
      <w:r xmlns:w="http://schemas.openxmlformats.org/wordprocessingml/2006/main">
        <w:t xml:space="preserve">ကြီးစွာသောမြေငလျင်၊ ကာလနာ၊ မိုးသည်းထန်စွာရွာ၍ ရန်သူကိုအနိုင်ယူရန် စေလွှတ်ခြင်း။</w:t>
      </w:r>
    </w:p>
    <w:p/>
    <w:p>
      <w:r xmlns:w="http://schemas.openxmlformats.org/wordprocessingml/2006/main">
        <w:t xml:space="preserve">ယေဇကျေလ၏အခန်းကြီးတွင် မာဂေါဂခေါင်းဆောင် ဂေါဂသည် တိုင်းနိုင်ငံများ၏ မဟာမိတ်များနှင့်အတူ ဣသရေလအမျိုးကို ကျူးကျော်တိုက်ခိုက်ခြင်းဆိုင်ရာ ပရောဖက်ပြုချက်ကို တင်ဆက်ထားသည်။ ဂေါဂအား ပရောဖက်ပြုရန် ယေဇကျေလအား ဘုရားသခင် ညွှန်ကြားထားကာ အခန်းကြီးတွင် ဂေါဂအား ပရောဖက်ပြုကာ အစ္စရေးကို ကျူးကျော်ရန် တိုင်းနိုင်ငံများကို စုစည်းမည့် ရန်သူအဖြစ် ဖော်ပြထားသည်။ ကျူးကျော်မှုတွင် ဂေါဂပါဝင်မည့် သီးခြားလူမျိုးကို ပါရှား၊ ကူရှ်၊ ပူတင်၊ ဂေါမာနှင့် ဗက်တိုဂါမဟူ၍ အမည်ပေးထားသည်။ ဤလူမျိုးတို့သည် ဣသရေလပြည်ကို လုယူလုယက်ရန် ကြံရွယ်လျက် စည်းဝေးကြလိမ့်မည်။ သို့ရာတွင်၊ ဘုရားသခင်သည် ဣသရေလအမျိုးကိုယ်စား ကြားဝင်စွက်ဖက်မည်ဟု ကြေငြာထားသည်။ ကြီးစွာသော တုန်လှုပ်ခြင်းကို ဖြစ်စေ၍၊ ဘုရားသခင်သည် ရန်သူကိုအနိုင်ယူရန် ကြီးစွာသောငလျင်၊ ကာလနာနှင့် မိုးသည်းထန်စွာရွာသွန်းစေလိမ့်မည်။ အခန်းတွင် ဘုရားသခင်၏ အချုပ်အခြာအာဏာနှင့် ဣသရေလ၏ရန်သူများကို ကိုယ်တော်၏အဆုံးစွန်သောအောင်ပွဲတို့ကို အလေးပေးဖော်ပြသည်။</w:t>
      </w:r>
    </w:p>
    <w:p/>
    <w:p>
      <w:r xmlns:w="http://schemas.openxmlformats.org/wordprocessingml/2006/main">
        <w:t xml:space="preserve">Ezekiel 38:1 တဖန် ထာဝရဘုရား၏ နှုတ်ကပတ်တော်သည် ငါ့ဆီသို့ ရောက်လာ၍၊</w:t>
      </w:r>
    </w:p>
    <w:p/>
    <w:p>
      <w:r xmlns:w="http://schemas.openxmlformats.org/wordprocessingml/2006/main">
        <w:t xml:space="preserve">ပရောဖက်ပြုရန် ဘုရားသခင်သည် ယေဇကျေလကို ခေါ်တော်မူသည်။</w:t>
      </w:r>
    </w:p>
    <w:p/>
    <w:p>
      <w:r xmlns:w="http://schemas.openxmlformats.org/wordprocessingml/2006/main">
        <w:t xml:space="preserve">1. ဘုရားသခင်သည် ကျွန်ုပ်တို့အား သူ့အားအစေခံရန်နှင့် သူ၏နှုတ်ကပတ်တော်ကို ဖြန့်ကျက်ရန် အမြဲခေါ်နေပါသည်။</w:t>
      </w:r>
    </w:p>
    <w:p/>
    <w:p>
      <w:r xmlns:w="http://schemas.openxmlformats.org/wordprocessingml/2006/main">
        <w:t xml:space="preserve">2. ကျွန်ုပ်တို့သည် ဘုရားသခင်၏ ခေါ်ဆိုမှုကို လိုက်နာပြီး ကိုယ်တော်ကို သစ္စာရှိရှိ ဝတ်ပြုရန် အသင့်ရှိရပါမည်။</w:t>
      </w:r>
    </w:p>
    <w:p/>
    <w:p>
      <w:r xmlns:w="http://schemas.openxmlformats.org/wordprocessingml/2006/main">
        <w:t xml:space="preserve">1. မဿဲ 28:19-20 - "သို့ဖြစ်၍ ငါမှာထားသမျှတို့ကို စောင့်ထိန်းရန် ခမည်းတော်၏သားတော်၊ သန့်ရှင်းသောဝိညာဉ်တော်၏နာမ၌ ဗတ္တိဇံကိုပေး၍ လူမျိုးတကာတို့ကို တပည့်ဖြစ်စေလျက်၊</w:t>
      </w:r>
    </w:p>
    <w:p/>
    <w:p>
      <w:r xmlns:w="http://schemas.openxmlformats.org/wordprocessingml/2006/main">
        <w:t xml:space="preserve">2. Isaiah 6:8 - “အဘယ်​သူ​ကို စေ​လွှတ်​၍ အ​ဘယ်​သူ​သွား​ရ​မည်​နည်း​ဟု ထာ​ဝ​ရ​ဘု​ရား​မိန့်​တော်​မူ​သော​အ​သံ​ကို ငါ​ကြား​ရ​လျှင် ကျွန်​တော်​က ``ဤ​သူ​ရှိ​ပါ​စေ။</w:t>
      </w:r>
    </w:p>
    <w:p/>
    <w:p>
      <w:r xmlns:w="http://schemas.openxmlformats.org/wordprocessingml/2006/main">
        <w:t xml:space="preserve">Ezekiel 38:2 အချင်းလူသား၊ မေရှက်၊</w:t>
      </w:r>
    </w:p>
    <w:p/>
    <w:p>
      <w:r xmlns:w="http://schemas.openxmlformats.org/wordprocessingml/2006/main">
        <w:t xml:space="preserve">ဂေါဂနှင့် မာဂေါဂပြည်တဘက်၌ ပရောဖက်ပြုရန် ယေဇကျေလကို ဘုရားသခင်မှာထားတော်မူ၏။</w:t>
      </w:r>
    </w:p>
    <w:p/>
    <w:p>
      <w:r xmlns:w="http://schemas.openxmlformats.org/wordprocessingml/2006/main">
        <w:t xml:space="preserve">၁။ မကောင်းမှုကို ဆန့်ကျင်ဘက်ပြုရန် ဘုရားသခင်က ကျွန်ုပ်တို့ကို အမိန့်ပေးသည်။</w:t>
      </w:r>
    </w:p>
    <w:p/>
    <w:p>
      <w:r xmlns:w="http://schemas.openxmlformats.org/wordprocessingml/2006/main">
        <w:t xml:space="preserve">၂။ သမ္မာကျမ်းစာရှိ ယေဇကျေလသတင်းစကားကို နားလည်ခြင်း။</w:t>
      </w:r>
    </w:p>
    <w:p/>
    <w:p>
      <w:r xmlns:w="http://schemas.openxmlformats.org/wordprocessingml/2006/main">
        <w:t xml:space="preserve">1. ယောဟန် 16:33 - ဤလောက၌ သင်သည် ဒုက္ခရောက်လိမ့်မည်။ ဒါပေမယ့် နှလုံးသွင်းပါ။ ကမ္ဘာကြီးကို ငါ အောင်နိုင်ခဲ့ပြီ။</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Ezekiel 38:3 အရှင်ထာဝရဘုရား မိန့်တော်မူသည်ကား၊ မေရှက်နှင့် တုဗလမင်းသား၊ အိုဂေါဂ၊ သင့်တဘက်၌ ငါနေ၏။</w:t>
      </w:r>
    </w:p>
    <w:p/>
    <w:p>
      <w:r xmlns:w="http://schemas.openxmlformats.org/wordprocessingml/2006/main">
        <w:t xml:space="preserve">ထာ​ဝ​ရ​ဘု​ရား​သည် မေ​ရှက်​နှင့်​တု​ဗ​လ​မင်း​ဖြစ်​သော ဂေါ​ဂ​ကို​ဆန့်​ကျင်​တော်​မူ​ကြောင်း မိန့်​တော်​မူ​၏။</w:t>
      </w:r>
    </w:p>
    <w:p/>
    <w:p>
      <w:r xmlns:w="http://schemas.openxmlformats.org/wordprocessingml/2006/main">
        <w:t xml:space="preserve">၁။ ဘုရားသခင်၏ အချုပ်အခြာအာဏာ- မကောင်းမှုကို ဆန့်ကျင်ဘက်ပြုခြင်း။</w:t>
      </w:r>
    </w:p>
    <w:p/>
    <w:p>
      <w:r xmlns:w="http://schemas.openxmlformats.org/wordprocessingml/2006/main">
        <w:t xml:space="preserve">၂။ ဒုက္ခကို ရင်ဆိုင်ရဲတဲ့သတ္တိ</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Ezekiel 38:4 သင့်​ကို​ပြန်​လှည့်​၍ သင့်​မေးရိုး​များ​တွင်​ချိတ်​များ​ထည့်​၍ မင်း​၏​တပ်​သား​များ​နှင့် မြင်း​စီး​သူ​ရဲ​များ​အား​လုံး၊ သံချပ်​ကာ​မျိုးစုံ​ကို​ဝတ်​လျက်၊ သံ​ချပ်​ကာ​များ​ပါ​ရှိ​သော အကြီး​အ​ကဲ​များ​ကို​ပင်​ထုတ်​ဆောင်​မည်။ ဒိုင်းလွှားများ၊ ဓားများကိုင်ဆောင်လျက်၊</w:t>
      </w:r>
    </w:p>
    <w:p/>
    <w:p>
      <w:r xmlns:w="http://schemas.openxmlformats.org/wordprocessingml/2006/main">
        <w:t xml:space="preserve">ဘုရားသခင်သည် ဂေါဂ၏မေးရိုးကို လှည့်၍ ချိတ်ကိုထည့်ကာ စစ်တိုက်ရန် ချပ်ဝတ်တန်ဆာ အမျိုးမျိုးနှင့် မြင်းတပ်နှင့် မြင်းစီးသူရဲတို့ကို ဆောင်ခဲ့တော်မူလိမ့်မည်။</w:t>
      </w:r>
    </w:p>
    <w:p/>
    <w:p>
      <w:r xmlns:w="http://schemas.openxmlformats.org/wordprocessingml/2006/main">
        <w:t xml:space="preserve">1. ဘုရားသခင်၏ တန်ခိုးတော်- တိုက်ပွဲတွင် ဘုရားသခင် မည်ကဲ့သို့ အောင်ပွဲ ယူဆောင်လာမည်နည်း။</w:t>
      </w:r>
    </w:p>
    <w:p/>
    <w:p>
      <w:r xmlns:w="http://schemas.openxmlformats.org/wordprocessingml/2006/main">
        <w:t xml:space="preserve">2. ခိုင်ခံ့စွာရပ်တည်ပါ- ဒုက္ခတွေရင်ဆိုင်ရာမှာ ရဲရင့်နေပုံ</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w:t>
      </w:r>
    </w:p>
    <w:p/>
    <w:p>
      <w:r xmlns:w="http://schemas.openxmlformats.org/wordprocessingml/2006/main">
        <w:t xml:space="preserve">Ezekiel 38:5 ပါရှား၊ အီသီယိုးပီးယား၊ လစ်ဗျား၊ သူတို့အားလုံး ဒိုင်းကာ၊</w:t>
      </w:r>
    </w:p>
    <w:p/>
    <w:p>
      <w:r xmlns:w="http://schemas.openxmlformats.org/wordprocessingml/2006/main">
        <w:t xml:space="preserve">ပါရှား၊ အီသီယိုးပီးယားနှင့် လစ်ဗျားတို့၏ တပ်များသည် စည်းလုံးပြီး ဒိုင်းကာခမောက်များဖြင့် တိုက်ပွဲဝင်ရန် ပြင်ဆင်နေကြသည်။</w:t>
      </w:r>
    </w:p>
    <w:p/>
    <w:p>
      <w:r xmlns:w="http://schemas.openxmlformats.org/wordprocessingml/2006/main">
        <w:t xml:space="preserve">1. ဒုက္ခကို ရင်ဆိုင်ရာတွင် စည်းလုံးညီညွတ်မှုနှင့် ကြိုတင်ပြင်ဆင်မှု၏ အရေးကြီးမှု။</w:t>
      </w:r>
    </w:p>
    <w:p/>
    <w:p>
      <w:r xmlns:w="http://schemas.openxmlformats.org/wordprocessingml/2006/main">
        <w:t xml:space="preserve">2. ပဋိပက္ခဖြစ်ချိန်အတွင်း ဘုရားသခင်ကို ယုံကြည်ခြင်းနှင့် ယုံကြည်ခြင်း၏တန်ခိုး။</w:t>
      </w:r>
    </w:p>
    <w:p/>
    <w:p>
      <w:r xmlns:w="http://schemas.openxmlformats.org/wordprocessingml/2006/main">
        <w:t xml:space="preserve">1. ဧဖက် 6:10-18 - နောက်ဆုံးတွင်၊ သခင်ဘုရား၌၎င်း၊ တန်ခိုးတော်အားဖြင့်၎င်း၊ မာရ်နတ်၏အကြံအစည်များကို ဆီးတားနိုင်စေခြင်းငှာ၊ ဘုရားသခင်၏လက်နက်စုံကို ဝတ်ဆင်ကြလော့။</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Ezekiel 38:6 ဂေါမာနှင့် သူ၏တပ်သားအပေါင်းတို့၊ မြောက်ဘက်ရပ်ကွက်ရှိ တောဂမအိမ်၊ သူရဲတပ်သားအပေါင်းတို့၊ သင်နှင့်အတူ လူများစွာတို့၊</w:t>
      </w:r>
    </w:p>
    <w:p/>
    <w:p>
      <w:r xmlns:w="http://schemas.openxmlformats.org/wordprocessingml/2006/main">
        <w:t xml:space="preserve">မြောက်ဘက်တွင်ရှိသော အိမ်နှစ်အိမ်ဖြစ်သော Gomer နှင့် Togarmah သည် လူများစွာဖြင့် လိုက်ပါသွားပါသည်။</w:t>
      </w:r>
    </w:p>
    <w:p/>
    <w:p>
      <w:r xmlns:w="http://schemas.openxmlformats.org/wordprocessingml/2006/main">
        <w:t xml:space="preserve">1. အသိုက်အဝန်း၏ စွမ်းအား- စည်းလုံးညီညွတ်မှု၏ အင်အားကို ဆန်းစစ်ခြင်း။</w:t>
      </w:r>
    </w:p>
    <w:p/>
    <w:p>
      <w:r xmlns:w="http://schemas.openxmlformats.org/wordprocessingml/2006/main">
        <w:t xml:space="preserve">2. သင့်အား ကြီးပွားရန် စိန်ခေါ်သူများနှင့် သင့်ကိုယ်သင် ဝန်းရံပါ။</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Proverbs 13:20 - ပညာရှိတို့နှင့် ပေါင်းဘော်သောသူသည် ပညာရှိလိမ့်မည်။ လူမိုက်၏ အပေါင်းအဘော်မူကား ပျက်စီးလိမ့်မည်။</w:t>
      </w:r>
    </w:p>
    <w:p/>
    <w:p>
      <w:r xmlns:w="http://schemas.openxmlformats.org/wordprocessingml/2006/main">
        <w:t xml:space="preserve">Ezekiel 38:7 သင်သည် ပြင်ဆင်၍ ကိုယ်အဘို့ ပြင်ဆင်လော့။ သင်နှင့် သင့်အတွက် စုဝေးနေသော သင်၏အပေါင်းအဘော် အပေါင်းတို့၊ စောင့်ရှောက်လော့။</w:t>
      </w:r>
    </w:p>
    <w:p/>
    <w:p>
      <w:r xmlns:w="http://schemas.openxmlformats.org/wordprocessingml/2006/main">
        <w:t xml:space="preserve">ကျမ်းပိုဒ်က တညီတညွတ်တည်း စည်းဝေးကြသူတွေကို စောင့်ရှောက်ခြင်းနဲ့ စောင့်ရှောက်ခြင်းအကြောင်း ပြောထားတယ်။</w:t>
      </w:r>
    </w:p>
    <w:p/>
    <w:p>
      <w:r xmlns:w="http://schemas.openxmlformats.org/wordprocessingml/2006/main">
        <w:t xml:space="preserve">1- 'အဆင်သင့်ရှိပြီး သတိရှိပါ'</w:t>
      </w:r>
    </w:p>
    <w:p/>
    <w:p>
      <w:r xmlns:w="http://schemas.openxmlformats.org/wordprocessingml/2006/main">
        <w:t xml:space="preserve">2- 'ကာကွယ်မှုပေးရာတွင် ဘုရား၏သစ္စာရှိခြင်း'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Jeremiah 29:11 အကြောင်းမူကား၊ ငါသည် သင်တို့အတွက် အကြံအစည်များကို ငါသိ၏။</w:t>
      </w:r>
    </w:p>
    <w:p/>
    <w:p>
      <w:r xmlns:w="http://schemas.openxmlformats.org/wordprocessingml/2006/main">
        <w:t xml:space="preserve">Ezekiel 38:8 ရက်များစွာကြာပြီးမှ၊ သင်သည် လည်ပတ်ခြင်းကို ခံရလိမ့်မည်။ နောင်နှစ်များတွင် သင်သည် ထားဘေးမှ နှုတ်ဆောင်သောပြည်သို့ ကြွလာ၍၊ အစဉ်အမြဲ ပျက်စီးနေသော ဣသရေလတောင်တန်းများတဘက်၌ လူများစုဝေးရာနေရာ၊ တပါးအမျိုးသားတို့မှ နှုတ်ဆောင်၍ အလုံးစုံသော ဘေးကင်းစွာ နေရကြလိမ့်မည်။</w:t>
      </w:r>
    </w:p>
    <w:p/>
    <w:p>
      <w:r xmlns:w="http://schemas.openxmlformats.org/wordprocessingml/2006/main">
        <w:t xml:space="preserve">ထာဝရ ဘုရားသည် ပျက်စီးခြင်းမှ ပြန်လည်ထူထောင်ပြီး ငြိမ်သက်စွာနေထိုင်မည့် လူများစွာနေထိုင်ရာပြည်သို့ လည်ပတ်တော်မူလိမ့်မည်။</w:t>
      </w:r>
    </w:p>
    <w:p/>
    <w:p>
      <w:r xmlns:w="http://schemas.openxmlformats.org/wordprocessingml/2006/main">
        <w:t xml:space="preserve">၁။ ဘုရားသခင်၏ ငြိမ်သက်ခြင်း၏ကတိတော်။—ယေဇကျေလ ၃၈:၈</w:t>
      </w:r>
    </w:p>
    <w:p/>
    <w:p>
      <w:r xmlns:w="http://schemas.openxmlformats.org/wordprocessingml/2006/main">
        <w:t xml:space="preserve">၂။ ပျက်စီးပြီးနောက် ပြန်လည်ထူထောင်ခြင်း - ယေဇကျေလ ၃၈:၈</w:t>
      </w:r>
    </w:p>
    <w:p/>
    <w:p>
      <w:r xmlns:w="http://schemas.openxmlformats.org/wordprocessingml/2006/main">
        <w:t xml:space="preserve">1. Isaiah 2:2-4 - နောက်ဆုံးသောကာလ၌၊ ထာဝရဘုရား၏အိမ်တော်၏တောင်သည် တောင်ထိပ်၌တည်၍၊ လူမျိုးအပေါင်းတို့သည် ထိုပြည်သို့ စီးကြလိမ့်မည်။</w:t>
      </w:r>
    </w:p>
    <w:p/>
    <w:p>
      <w:r xmlns:w="http://schemas.openxmlformats.org/wordprocessingml/2006/main">
        <w:t xml:space="preserve">2. Zechariah 14:9 ထာဝရဘုရားသည် မြေကြီးတပြင်လုံးကို အုပ်စိုးတော်မူလိမ့်မည်။</w:t>
      </w:r>
    </w:p>
    <w:p/>
    <w:p>
      <w:r xmlns:w="http://schemas.openxmlformats.org/wordprocessingml/2006/main">
        <w:t xml:space="preserve">Ezekiel 38:9 သင်သည် မုန်တိုင်းကဲ့သို့ တက်၍၊ သင်နှင့်တကွ သင်၏တပ်သားအပေါင်းတို့နှင့်တကွ သင်နှင့်အတူ လူများသောပြည်ကို ဖုံးလွှမ်းခြင်းငှါ မိုဃ်းတိမ်ကဲ့သို့ ဖြစ်လိမ့်မည်။</w:t>
      </w:r>
    </w:p>
    <w:p/>
    <w:p>
      <w:r xmlns:w="http://schemas.openxmlformats.org/wordprocessingml/2006/main">
        <w:t xml:space="preserve">ထာ​ဝ​ရ​ဘု​ရား​သည် လူ​များ​စွာ​ပါ​ဝင်​သော မုန်တိုင်း​ကဲ့​သို့​ကြွ​လာ​တော်​မူ​လိမ့်​မည်။</w:t>
      </w:r>
    </w:p>
    <w:p/>
    <w:p>
      <w:r xmlns:w="http://schemas.openxmlformats.org/wordprocessingml/2006/main">
        <w:t xml:space="preserve">1. ထာဝရဘုရား ကြွလာချိန်နီးပြီ။</w:t>
      </w:r>
    </w:p>
    <w:p/>
    <w:p>
      <w:r xmlns:w="http://schemas.openxmlformats.org/wordprocessingml/2006/main">
        <w:t xml:space="preserve">2. ထာဝရဘုရားကြွလာတော်မူခြင်းအတွက် ပြင်ဆင်လော့</w:t>
      </w:r>
    </w:p>
    <w:p/>
    <w:p>
      <w:r xmlns:w="http://schemas.openxmlformats.org/wordprocessingml/2006/main">
        <w:t xml:space="preserve">၁။ မဿဲ ၂၄:၃၆-၄၄</w:t>
      </w:r>
    </w:p>
    <w:p/>
    <w:p>
      <w:r xmlns:w="http://schemas.openxmlformats.org/wordprocessingml/2006/main">
        <w:t xml:space="preserve">၂။ ဗျာဒိတ် ၁:၇</w:t>
      </w:r>
    </w:p>
    <w:p/>
    <w:p>
      <w:r xmlns:w="http://schemas.openxmlformats.org/wordprocessingml/2006/main">
        <w:t xml:space="preserve">Ezekiel 38:10 အရှင်ထာဝရဘုရား မိန့်တော်မူသည်ကား၊ တစ်ချိန်တည်းမှာပင် သင့်စိတ်ထဲ၌ မကောင်းသော အကြံအစည်တစ်ခုကို တွေးတောလိမ့်မည်၊</w:t>
      </w:r>
    </w:p>
    <w:p/>
    <w:p>
      <w:r xmlns:w="http://schemas.openxmlformats.org/wordprocessingml/2006/main">
        <w:t xml:space="preserve">ထာ​ဝ​ရ​ဘု​ရား​သည် ယေ​ဇ​ကျေ​လ​မှ​တစ်​ဆင့် မိန့်​တော်​မူ​သည်​ကား၊ ထာ​ဝ​ရ​ဘု​ရား​သည် ဆိုး​ညစ်​သော​အ​တွေး​အ​ခေါ်​များ​၏​စိတ်​ထဲ​သို့ ရောက်​လာ​လိမ့်​မည်​ဟု ယေ​ဇ​ကျေ​လ​မှ​မိန့်​တော်​မူ​၏။</w:t>
      </w:r>
    </w:p>
    <w:p/>
    <w:p>
      <w:r xmlns:w="http://schemas.openxmlformats.org/wordprocessingml/2006/main">
        <w:t xml:space="preserve">၁။ ဘုရားသခင်သည် ကျွန်ုပ်တို့၏အတွေးများကို ထိန်းချုပ်နိုင်သည်– ယေဇကျေလ ၃၈:၁၀ မှတစ်ဆင့် လေ့လာပါ။</w:t>
      </w:r>
    </w:p>
    <w:p/>
    <w:p>
      <w:r xmlns:w="http://schemas.openxmlformats.org/wordprocessingml/2006/main">
        <w:t xml:space="preserve">2. ဖြားယောင်းသွေးဆောင်သော မကောင်းသောအတွေးများကို မည်ကဲ့သို့ကျော်လွှားနည်း- သမ္မာကျမ်းစာရှုထောင့်</w:t>
      </w:r>
    </w:p>
    <w:p/>
    <w:p>
      <w:r xmlns:w="http://schemas.openxmlformats.org/wordprocessingml/2006/main">
        <w:t xml:space="preserve">1. Ezekiel 38:10 - အရှင်ထာဝရဘုရား မိန့်တော်မူသည်ကား၊ တချိန်တည်းတွင် သင်၏စိတ်နှလုံးထဲသို့ မကောင်းသောအကြံအစည်ကို တွေးတောလိမ့်မည်။</w:t>
      </w:r>
    </w:p>
    <w:p/>
    <w:p>
      <w:r xmlns:w="http://schemas.openxmlformats.org/wordprocessingml/2006/main">
        <w:t xml:space="preserve">2 James 1:15 - "ထိုအခါ တပ်မက်ခြင်းသည် ပဋိသန္ဓေနေခြင်းသည် ဒုစရိုက်ကို ဖြစ်စေတတ်၏။ ဒုစရိုက်သည် ပြီးသောအခါ သေခြင်းသို့ ရောက်တတ်၏။"</w:t>
      </w:r>
    </w:p>
    <w:p/>
    <w:p>
      <w:r xmlns:w="http://schemas.openxmlformats.org/wordprocessingml/2006/main">
        <w:t xml:space="preserve">Ezekiel 38:11 အကာအရံမရှိသော ရွာတို့ပြည်သို့ ငါတက်မည်ဟု ဆိုရလိမ့်မည်။ ငြိမ်ဝပ်စွာနေ၍ လုံခြုံစွာနေ၍ မြို့ရိုးမရှိ၊ ကန့်လန့်ကျင်မရှိသော သူတို့ရှိရာသို့ ငါသွားပါမည်။</w:t>
      </w:r>
    </w:p>
    <w:p/>
    <w:p>
      <w:r xmlns:w="http://schemas.openxmlformats.org/wordprocessingml/2006/main">
        <w:t xml:space="preserve">ဘုရားသခင်သည် ကျွန်ုပ်တို့အား အနားယူရန်၊ ဘေးကင်းရန်၊ ငြိမ်းချမ်းသောနေရာသို့ လာရန် ကျွန်ုပ်တို့ကို ခေါ်ထားသည်။</w:t>
      </w:r>
    </w:p>
    <w:p/>
    <w:p>
      <w:r xmlns:w="http://schemas.openxmlformats.org/wordprocessingml/2006/main">
        <w:t xml:space="preserve">1: ဘုရားသခင်သည် ငါတို့နှင့်အတူရှိမည်ဟု ကတိပြုသောကြောင့် ငြိမ်သက်ခြင်းနှင့် ဘေးကင်းရာအရပ်သို့ ဝင်ရန် မကြောက်ကြနှင့်။</w:t>
      </w:r>
    </w:p>
    <w:p/>
    <w:p>
      <w:r xmlns:w="http://schemas.openxmlformats.org/wordprocessingml/2006/main">
        <w:t xml:space="preserve">2- ဘုရားသခင်ကို အားကိုးပြီး ကျွန်ုပ်တို့အား လုံခြုံသောနေရာသို့ ပို့ဆောင်ပေးမည့် သူ၏ကတိတော်များကို ယုံကြည်ပါ။</w:t>
      </w:r>
    </w:p>
    <w:p/>
    <w:p>
      <w:r xmlns:w="http://schemas.openxmlformats.org/wordprocessingml/2006/main">
        <w:t xml:space="preserve">1: Isaiah 26:3 - "သူသည် သင့်အပေါ်၌ ခိုလှုံသောကြောင့်၊ စုံလင်သောငြိမ်သက်ခြင်း၌ ထားတော်မူမည်။"</w:t>
      </w:r>
    </w:p>
    <w:p/>
    <w:p>
      <w:r xmlns:w="http://schemas.openxmlformats.org/wordprocessingml/2006/main">
        <w:t xml:space="preserve">2 ဆာလံ 4:8 - ``အ​ကျွန်ုပ်​သည်​နှစ်​ပါး​လုံး​ကို​ငြိမ်​သက်​စွာ​အိပ်​စက်​၍​အိပ်​တော်​မူ​ပါ​မည်​အ​ကြောင်း​မူ​ကား၊ ထာ​ဝ​ရ​ဘု​ရား၊​အ​ကျွန်ုပ်​ကို​ဘေး​ကင်း​စွာ​နေ​တော်​မူ​စေ​တော်​မူ​ပါ။</w:t>
      </w:r>
    </w:p>
    <w:p/>
    <w:p>
      <w:r xmlns:w="http://schemas.openxmlformats.org/wordprocessingml/2006/main">
        <w:t xml:space="preserve">Ezekiel 38:12 လုယူခြင်းငှါ၎င်း၊ လူဆိတ်ညံရာအရပ်၊ ပြည်အလယ်၌နေသော တိရစ္ဆာန်နှင့် စည်းစိမ်ဥစ္စာကို ဆောင်ယူသော တပါးအမျိုးသားတို့အပေါ်သို့ လွှဲအပ်၍၊</w:t>
      </w:r>
    </w:p>
    <w:p/>
    <w:p>
      <w:r xmlns:w="http://schemas.openxmlformats.org/wordprocessingml/2006/main">
        <w:t xml:space="preserve">ဤကျမ်းပိုဒ်သည် တိုင်းနိုင်ငံများမှ သိမ်းယူထားသော တိုင်းနိုင်ငံများနှင့် သိမ်းယူထားသော လူမျိုးများအပေါ် ဘုရားသခင် တရားစီရင်တော်မူခြင်းအကြောင်း ဟောပြောသည်။</w:t>
      </w:r>
    </w:p>
    <w:p/>
    <w:p>
      <w:r xmlns:w="http://schemas.openxmlformats.org/wordprocessingml/2006/main">
        <w:t xml:space="preserve">၁။ ဘုရားသခင်တရားစီရင်ခြင်းနှင့် ကရုဏာတော်။—ယေဇကျေလ ၃၈:၁၂</w:t>
      </w:r>
    </w:p>
    <w:p/>
    <w:p>
      <w:r xmlns:w="http://schemas.openxmlformats.org/wordprocessingml/2006/main">
        <w:t xml:space="preserve">၂။ ဘုရားသခင်ရဲ့ စီမံပေးမှုနဲ့ ကာကွယ်မှု။— ယေဇကျေလ ၃၈:၁၂</w:t>
      </w:r>
    </w:p>
    <w:p/>
    <w:p>
      <w:r xmlns:w="http://schemas.openxmlformats.org/wordprocessingml/2006/main">
        <w:t xml:space="preserve">1. Isaiah 42:13 - ထာဝရဘုရားသည် တန်ခိုးကြီးသော သူကဲ့သို့ ကြွတော်မူ၍၊ စစ်သူရဲကဲ့သို့ မနာလို နှိုးဆော်တော်မူလိမ့်မည်။ ရန်သူတို့ကို နိုင်လိမ့်မည်။</w:t>
      </w:r>
    </w:p>
    <w:p/>
    <w:p>
      <w:r xmlns:w="http://schemas.openxmlformats.org/wordprocessingml/2006/main">
        <w:t xml:space="preserve">2. Jeremiah 32:17 - အိုအရှင် ဘုရားသခင်။ ကြီးစွာသော တန်ခိုးဖြင့် ကောင်းကင်နှင့် မြေကြီးကို ဖန်ဆင်း၍ လက်ရုံးတော်ကို ဆန့်တော်မူသဖြင့်၊</w:t>
      </w:r>
    </w:p>
    <w:p/>
    <w:p>
      <w:r xmlns:w="http://schemas.openxmlformats.org/wordprocessingml/2006/main">
        <w:t xml:space="preserve">Ezekiel 38:13 ရှေဘ၊ ဒေဒန်၊ တာရှုကုန်သည်၊ ခြင်္သေ့ပျိုအပေါင်းတို့နှင့်တကွ၊ သင်သည် လုယူခြင်းငှါ လာသလောဟု မေးကြလိမ့်မည်။ လုယက်ယူခြင်းငှာ သင်၏အပေါင်းအဘော်ကိုစုဝေးစေသလော။ ကြီးစွာသော ဥစ္စာကို လုယူခြင်းငှါ၎င်း၊</w:t>
      </w:r>
    </w:p>
    <w:p/>
    <w:p>
      <w:r xmlns:w="http://schemas.openxmlformats.org/wordprocessingml/2006/main">
        <w:t xml:space="preserve">ရှေဘ၊ ဒေဒန်၊ တာရှုတို့အပြင် ၎င်းတို့၏ မဟာမိတ်များသည် မာဂေါဂ၏ ဂေါဂကို ကျူးကျော်ရန် စိန်ခေါ်ပြီး ဂေါဂသည် ၎င်းတို့၏ အရင်းအမြစ်များကို အဘယ်ကြောင့် ယူဆောင်လာသနည်းဟု မေးကြသည်။</w:t>
      </w:r>
    </w:p>
    <w:p/>
    <w:p>
      <w:r xmlns:w="http://schemas.openxmlformats.org/wordprocessingml/2006/main">
        <w:t xml:space="preserve">1. Gog ကဲ့သို့ မလုပ်ပါနှင့်။ အခြားသူများ၏ အရင်းအမြစ်များကို လေးစားပါ။</w:t>
      </w:r>
    </w:p>
    <w:p/>
    <w:p>
      <w:r xmlns:w="http://schemas.openxmlformats.org/wordprocessingml/2006/main">
        <w:t xml:space="preserve">၂။ အခြားသူများ၏ အရင်းအမြစ်များကို ဂုဏ်ပြုရန် ရွေးချယ်ခြင်းသည် ကောင်းချီးများ ပေးသည်။</w:t>
      </w:r>
    </w:p>
    <w:p/>
    <w:p>
      <w:r xmlns:w="http://schemas.openxmlformats.org/wordprocessingml/2006/main">
        <w:t xml:space="preserve">1. Proverbs 11:24-25 - တစ်စုံတစ်ယောက်သည် လွတ်လပ်စွာ ပေးကမ်းသော်လည်း သာ၍ကြီးပွားသည်။ အခြားသူသည် ပေးသင့်သော အရာကို ဆုပ်ကိုင်ထား၍ ဆင်းရဲခြင်းသာ လိုချင်၏။ ကောင်းကြီးပေးသောသူသည် ကြွယ်ဝလိမ့်မည်။ ရေလောင်းသောသူသည် ကိုယ်တိုင်ရေလောင်းလိမ့်မည်။</w:t>
      </w:r>
    </w:p>
    <w:p/>
    <w:p>
      <w:r xmlns:w="http://schemas.openxmlformats.org/wordprocessingml/2006/main">
        <w:t xml:space="preserve">၂။ ၂ ကောရိန္သု ၈:၁၃-၁၅ - ကျွန်ုပ်တို့၏ဆန္ဒမှာ သင်အကြပ်ကိုင်ခံရစဉ်တွင် အခြားသူများ သက်သာရာရစေခြင်းငှာ မဟုတ်ဘဲ သာတူညီမျှရှိရန်ဖြစ်သည်။ လက်ရှိအချိန်မှာ မင်းရဲ့ ကြွယ်ဝမှုက သူတို့လိုအပ်တာကို ဖြည့်ဆည်းပေးမှာဖြစ်လို့ သူတို့ရဲ့ ကြွယ်ဝမှုက မင်းလိုအပ်တာကို ဖြည့်ဆည်းပေးလိမ့်မယ်။ ပန်းတိုင်သည် သာတူညီမျှဖြစ်သည် ဟု ရေးထားသကဲ့သို့ပင်၊ များများစုဆောင်းသူမှာ အလွန်များခြင်းမရှိပါ၊ စုဆောင်းသူမှာ အလွန်နည်းသည်မဟုတ်။</w:t>
      </w:r>
    </w:p>
    <w:p/>
    <w:p>
      <w:r xmlns:w="http://schemas.openxmlformats.org/wordprocessingml/2006/main">
        <w:t xml:space="preserve">Ezekiel 38:14 ထို့ကြောင့်၊ အချင်းလူသား၊ ပရောဖက်ပြု၍ အရှင်ထာဝရဘုရား မိန့်တော်မူသည်ကား၊ ငါ၏ဣသရေလလူတို့သည် လုံခြုံစွာနေသောအခါ၊</w:t>
      </w:r>
    </w:p>
    <w:p/>
    <w:p>
      <w:r xmlns:w="http://schemas.openxmlformats.org/wordprocessingml/2006/main">
        <w:t xml:space="preserve">ဤကျမ်းပိုဒ်တွင်၊ ဘုရားသခင်သည် ဂေါဂအား မိန့်တော်မူပြီး သူ၏လူများ ဘေးကင်းလုံခြုံစွာ နေထိုင်သောအခါ ထိုအကြောင်းကို သူသိလိမ့်မည်ဟု သတိပေးသည်။</w:t>
      </w:r>
    </w:p>
    <w:p/>
    <w:p>
      <w:r xmlns:w="http://schemas.openxmlformats.org/wordprocessingml/2006/main">
        <w:t xml:space="preserve">၁။ ဘုရားသခင်သည် သူ၏လူများ လုံခြုံပြီး လုံခြုံသည့်အချိန်ကို ဘုရားသခင် အမြဲသိသည်။</w:t>
      </w:r>
    </w:p>
    <w:p/>
    <w:p>
      <w:r xmlns:w="http://schemas.openxmlformats.org/wordprocessingml/2006/main">
        <w:t xml:space="preserve">၂။ ဘုရားသခင်ကို ကျွန်ုပ်တို့အားကိုးသောအခါ၊ ကိုယ်တော်သည် ကျွန်ုပ်တို့ကို စောင့်ရှောက်လိမ့်မည်။</w:t>
      </w:r>
    </w:p>
    <w:p/>
    <w:p>
      <w:r xmlns:w="http://schemas.openxmlformats.org/wordprocessingml/2006/main">
        <w:t xml:space="preserve">1. ဆာလံ 91:9-10 - အမြင့်ဆုံးသောဘုရားကို ခိုလှုံရာ၊ သင်၏ကျိန်းဝပ်ရာအရပ်ကို ဖန်ဆင်းတော်မူသောကြောင့်၊ ဘေးဥပဒ်နှင့်မတွေ့ကြုံရ၊ သင်၏တဲအနီးသို့ ဘေးဥပဒ်မကျရောက်ရ။</w:t>
      </w:r>
    </w:p>
    <w:p/>
    <w:p>
      <w:r xmlns:w="http://schemas.openxmlformats.org/wordprocessingml/2006/main">
        <w:t xml:space="preserve">2. ဟေရှာယ 54:17 - သင့်တဘက်၌ ဖန်ဆင်းသောလက်နက်မျှ ကြီးပွားခြင်းမရှိဘဲ၊ သင့်တဘက်၌ ထသော လျှာရှိသမျှတို့ကို သင်သည် အပြစ်စီရင်ရမည်။ ဤရွေ့ကား၊ ထာဝရဘုရား၏ ကျွန်တို့၏ အမွေဥစ္စာဖြစ်၍၊ သူတို့၏ ဖြောင့်မတ်ခြင်းတရားသည် ငါ့ကြောင့်ဖြစ်၏ ဟု အရှင်ထာဝရဘုရား မိန့်တော်မူ၏။</w:t>
      </w:r>
    </w:p>
    <w:p/>
    <w:p>
      <w:r xmlns:w="http://schemas.openxmlformats.org/wordprocessingml/2006/main">
        <w:t xml:space="preserve">Ezekiel 38:15 သင်သည် မြောက်မျက်နှာအရပ်မှ လာ၍၊ သင်နှင့်တကွ လူများအပေါင်းတို့သည် မြင်းစီး၍ ကြီးစွာသောတပ်နှင့် ခွန်အားကြီးသော စစ်သူရဲတို့ကို စီးလျက်၊</w:t>
      </w:r>
    </w:p>
    <w:p/>
    <w:p>
      <w:r xmlns:w="http://schemas.openxmlformats.org/wordprocessingml/2006/main">
        <w:t xml:space="preserve">မြင်းစီးသူ မြောက်မြားစွာနှင့် မြောက်ဘက်မှ စစ်တပ်တစ်ခု လာလိမ့်မည်။</w:t>
      </w:r>
    </w:p>
    <w:p/>
    <w:p>
      <w:r xmlns:w="http://schemas.openxmlformats.org/wordprocessingml/2006/main">
        <w:t xml:space="preserve">1. ဆင်းရဲဒုက္ခရင်ဆိုင်ရာတွင် ဘုရားသခင်ကာကွယ်ခြင်း</w:t>
      </w:r>
    </w:p>
    <w:p/>
    <w:p>
      <w:r xmlns:w="http://schemas.openxmlformats.org/wordprocessingml/2006/main">
        <w:t xml:space="preserve">2. အကြောက်တရား၏မျက်နှာ၌ယုံကြည်ခြင်းတန်ခိုး</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၅၆:၃ - “ကြောက်သောအခါ ကိုယ်တော်ကို ကိုးစားပါ၏။</w:t>
      </w:r>
    </w:p>
    <w:p/>
    <w:p>
      <w:r xmlns:w="http://schemas.openxmlformats.org/wordprocessingml/2006/main">
        <w:t xml:space="preserve">Ezekiel 38:16 ပြည်ကို ဖုံးလွှမ်းခြင်းငှါ မိုဃ်းတိမ်ကဲ့သို့ ငါ၏လူဣသရေလအမျိုးရှိရာသို့ ချီလာလိမ့်မည်။ နောင်ကာလ၌ ဖြစ်လတံ့။ အိုဂေါဂ၊ သင့်၌ ငါသည် သန့်ရှင်းစေသောအခါ၊ တပါးအမျိုးသားတို့သည် ငါ့အား သိစေခြင်းငှာ၊ ငါ့ပြည်ကို သင့်အား ငါဆောင်ခဲ့မည်။</w:t>
      </w:r>
    </w:p>
    <w:p/>
    <w:p>
      <w:r xmlns:w="http://schemas.openxmlformats.org/wordprocessingml/2006/main">
        <w:t xml:space="preserve">နောက်ဆုံးအချိန်၌၊ ဘုရားသခင်သည် ဂေါဂကို သန့်ရှင်းစေသောအခါ ဂေါဂကို သန့်ရှင်းစေသောအခါ တပါးအမျိုးသားတို့သည် ဘုရားသခင်အဖြစ် အသိအမှတ်ပြုခံရမည်အကြောင်း၊</w:t>
      </w:r>
    </w:p>
    <w:p/>
    <w:p>
      <w:r xmlns:w="http://schemas.openxmlformats.org/wordprocessingml/2006/main">
        <w:t xml:space="preserve">1. ဘုရားသခင်၏ကရုဏာတော်နှင့် ဣသရေလလူမျိုးအတွက် ကိုယ်တော်၏အစီအစဥ် - ယေဇကျေလ ၃၈:၁၆ တွင် ဂေါဂမှတစ်ဆင့် ဘုရားသခင်၏သန့်ရှင်းခြင်း၏အရေးပါမှုကို စူးစမ်းရှာဖွေခြင်း။</w:t>
      </w:r>
    </w:p>
    <w:p/>
    <w:p>
      <w:r xmlns:w="http://schemas.openxmlformats.org/wordprocessingml/2006/main">
        <w:t xml:space="preserve">၂။ ဘုရားသခင်၏ တန်ခိုးနှင့် အချုပ်အခြာအာဏာ ပေါ်ထွန်းခြင်း - ယေဇကျေလ ၃၈:၁၆ တွင် ဂေါဂအား ဘုရားသခင် တရားစီရင်ခြင်း၏ ဂယက်ရိုက်ချက်များကို နားလည်ခြင်း</w:t>
      </w:r>
    </w:p>
    <w:p/>
    <w:p>
      <w:r xmlns:w="http://schemas.openxmlformats.org/wordprocessingml/2006/main">
        <w:t xml:space="preserve">1. Ezekiel 39:6-7 - မာဂေါဂနှင့် ကျွန်းစုတို့၌ မထီမဲ့မြင်ပြုသော သူတို့အပေါ်သို့ မီးကို ငါလွှတ်လိုက်၍၊ ငါသည် ထာဝရဘုရားဖြစ်ကြောင်းကို သူတို့သိရကြလိမ့်မည်။ ငါ၏လူဣသရေလအမျိုးအလယ်၌ ငါ့နာမကို သန့်ရှင်းစေမည်။ ငါ၏နာမမြတ်ကို နောက်တဖန်မညစ်ညူးစေဘဲ၊ ငါသည် ဣသရေလအမျိုး၌ သန့်ရှင်းသော ထာဝရဘုရားဖြစ်ကြောင်းကို တပါးအမျိုးသားတို့သည် သိကြလိမ့်မည်။</w:t>
      </w:r>
    </w:p>
    <w:p/>
    <w:p>
      <w:r xmlns:w="http://schemas.openxmlformats.org/wordprocessingml/2006/main">
        <w:t xml:space="preserve">2. ဟေရှာယ 43:3-4 အကြောင်းမူကား၊ ငါသည် သင်၏ဘုရားသခင် ထာဝရဘုရား၊ ဣသရေလအမျိုး၏ သန့်ရှင်းသောဘုရား၊ သင်၏ကယ်တင်သော အရှင်ထာဝရဘုရား၊ သင်၏ရွေးနုတ်ဖိုးအတွက် အဲဂုတ္တု၊ အီသီယိုးပီးယားနှင့် သဘတို့ကို သင့်အတွက် ငါပေးခဲ့သည်။ သင်သည် ငါ့မျက်မှောက်၌ အဖိုးထိုက်သောကြောင့်၊ သင်သည် ဂုဏ်အသရေရှိ၍၊ ငါသည် သင့်ကို ချစ်ပြီ၊ ထို့ကြောင့် သင့်အတွက် လူများနှင့် သင့်ဘဝအတွက် လူများကို ငါပေးမည်။</w:t>
      </w:r>
    </w:p>
    <w:p/>
    <w:p>
      <w:r xmlns:w="http://schemas.openxmlformats.org/wordprocessingml/2006/main">
        <w:t xml:space="preserve">Ezekiel 38:17 အရှင်ထာဝရဘုရား မိန့်တော်မူသည်ကား၊ ငါ၏ကျွန်ဣသရေလပရောဖက်တို့ အားဖြင့် ရှေးကာလ၌ ငါပြောဘူးသော၊ ထိုကာလ၌ သင့်ကို ငါဆောင်ခဲ့မည်ဟု နှစ်ပေါင်းများစွာ ပရောဖက်ပြုသော ပရောဖက်ပြုသူလော။</w:t>
      </w:r>
    </w:p>
    <w:p/>
    <w:p>
      <w:r xmlns:w="http://schemas.openxmlformats.org/wordprocessingml/2006/main">
        <w:t xml:space="preserve">ဘုရားသခင်သည် ယေဇကျေလအား မိန့်တော်မူသည်ရှိ၊</w:t>
      </w:r>
    </w:p>
    <w:p/>
    <w:p>
      <w:r xmlns:w="http://schemas.openxmlformats.org/wordprocessingml/2006/main">
        <w:t xml:space="preserve">1. ကျွန်ုပ်တို့အတွက် သခင်ဘုရား၏ စိန်ခေါ်ချက်- ကျွန်ုပ်တို့သည် ကိုယ်တော် ခေါ်ဝေါ်သမုတ်ခြင်း ဖြစ်သလော။</w:t>
      </w:r>
    </w:p>
    <w:p/>
    <w:p>
      <w:r xmlns:w="http://schemas.openxmlformats.org/wordprocessingml/2006/main">
        <w:t xml:space="preserve">၂။ ဘုရားသခင့်သတင်းစကား ရာစုနှစ်များစွာ ပျံ့နှံ့ပုံ- ယေဇကျေလပုံပြင်မှ ကျွန်ုပ်တို့ သင်ယူနိုင်သောအရာများ</w:t>
      </w:r>
    </w:p>
    <w:p/>
    <w:p>
      <w:r xmlns:w="http://schemas.openxmlformats.org/wordprocessingml/2006/main">
        <w:t xml:space="preserve">1. Isaiah 43:18-19 "သင်တို့သည် ရှေးဖြစ်သောအရာတို့ကို မအောက်မေ့ကြနှင့်၊ ရှေးသောအရာတို့ကို မဆင်ခြင်ကြနှင့်။ အသစ်သောအရာကို ငါပြုမည်၊ ယခုပင် ပေါက်လိမ့်မည်။ ထိုအရာကို သင်တို့မသိကြသလော။ တော၌၎င်း၊</w:t>
      </w:r>
    </w:p>
    <w:p/>
    <w:p>
      <w:r xmlns:w="http://schemas.openxmlformats.org/wordprocessingml/2006/main">
        <w:t xml:space="preserve">2. တမန်​တော် 2:16-18 “ဤ​ကား ပရောဖက်​ယောလ​ဟော​ခဲ့​သော​စကား​ဟူ​မူ​ကား၊ နောက်ဆုံး​သော​ကာလ​တွင်၊ ဘုရားသခင်​မိန့်​တော်​မူ​ကား၊ ငါ​၏​ဝိ​ညာဉ်​ဝိ​ညာဉ်​ကို လူ​ခပ်​သိမ်း​တို့​ပေါ်​သို့ ငါ​သွန်း​လောင်း​မည်​ဖြစ်​၏။- သင်၏သမီးတို့သည် ပရောဖက်ပြု၍၊ သင်၏လူပျိုတို့သည် ရူပါရုံကိုမြင်ရ၍၊ သင်၏လူအိုတို့သည် အိပ်မက်ကို မြင်မက်ကြလိမ့်မည်။ ငါ့ကျွန်တို့နှင့် ငါ့ကျွန်တို့အပေါ်သို့ ငါ၏ဝိညာဉ်တော်ကို ထိုကာလ၌ ငါသွန်းလောင်း၍ ပရောဖက်ပြုကြလိမ့်မည်။</w:t>
      </w:r>
    </w:p>
    <w:p/>
    <w:p>
      <w:r xmlns:w="http://schemas.openxmlformats.org/wordprocessingml/2006/main">
        <w:t xml:space="preserve">Ezekiel 38:18 အရှင်ထာဝရဘုရား မိန့်တော်မူသည်ကား၊ ဂေါဂသည် ဣသရေလပြည်သို့ ရောက်သောအခါ၊ ငါ့ဒေါသသည် ငါ့မျက်မှောက်၌ ပေါ်လာလိမ့်မည်။</w:t>
      </w:r>
    </w:p>
    <w:p/>
    <w:p>
      <w:r xmlns:w="http://schemas.openxmlformats.org/wordprocessingml/2006/main">
        <w:t xml:space="preserve">ဂေါဂသည် ဣသရေလပြည်ကို ကျူးကျော်သောအခါ၊ သူ၏အမျက်ဒေါသကို ထင်ရှားစေမည်ဟု ဘုရားသခင် ကြေငြာတော်မူ၏။</w:t>
      </w:r>
    </w:p>
    <w:p/>
    <w:p>
      <w:r xmlns:w="http://schemas.openxmlformats.org/wordprocessingml/2006/main">
        <w:t xml:space="preserve">၁။ ဘုရားသခင်ရဲ့ အမျက်ဒေါသ- ဘာကိုဆိုလိုပြီး ဘယ်လိုတုံ့ပြန်မလဲ။</w:t>
      </w:r>
    </w:p>
    <w:p/>
    <w:p>
      <w:r xmlns:w="http://schemas.openxmlformats.org/wordprocessingml/2006/main">
        <w:t xml:space="preserve">2. အနန္တတန်ခိုးရှင် ဘုရားသခင်- သူ၏တရားမျှတမှုနှင့် ကရုဏာ</w:t>
      </w:r>
    </w:p>
    <w:p/>
    <w:p>
      <w:r xmlns:w="http://schemas.openxmlformats.org/wordprocessingml/2006/main">
        <w:t xml:space="preserve">1 Romans 12:19 - ငါချစ်ရာသခင်၊ လက်စားချေခြင်းမပြုပါနှင့်။ ဘုရားသခင်၏ အမျက်တော်အတွက် နေရာလွတ်ကို ချန်ထားခဲ့လော့၊ အကြောင်းမူကား၊ ဒဏ်ပေးခြင်းသည် ငါ့ဥစ္စာဖြစ်၏၊ ငါဆပ်ပေးမည်ဟု ထာဝရဘုရားမိန့်တော်မူ၏။</w:t>
      </w:r>
    </w:p>
    <w:p/>
    <w:p>
      <w:r xmlns:w="http://schemas.openxmlformats.org/wordprocessingml/2006/main">
        <w:t xml:space="preserve">2 James 1:20 - အကြောင်းမူကား၊ လူ၏ဒေါသသည် ဘုရားသခင်၏ ဖြောင့်မတ်ခြင်းတရားကို မဖြစ်ပေါ်စေပါ။</w:t>
      </w:r>
    </w:p>
    <w:p/>
    <w:p>
      <w:r xmlns:w="http://schemas.openxmlformats.org/wordprocessingml/2006/main">
        <w:t xml:space="preserve">Ezekiel 38:19 အကြောင်းမူကား၊ ငါမနာလိုသောအားဖြင့်၊ ငါ၏ဒေါသမီးဖြင့် ငါပြောပြီ၊ ဧကန်စင်စစ် ထိုကာလ၌ ဣသရေလပြည်၌ ကြီးစွာသောတုန်လှုပ်ခြင်းရှိလိမ့်မည်။</w:t>
      </w:r>
    </w:p>
    <w:p/>
    <w:p>
      <w:r xmlns:w="http://schemas.openxmlformats.org/wordprocessingml/2006/main">
        <w:t xml:space="preserve">ကြီးစွာသောတုန်လှုပ်ခြင်း၌ ဘုရားသခင်တရားစီရင်တော်မူလိမ့်မည်။</w:t>
      </w:r>
    </w:p>
    <w:p/>
    <w:p>
      <w:r xmlns:w="http://schemas.openxmlformats.org/wordprocessingml/2006/main">
        <w:t xml:space="preserve">1- ဘုရားသခင်၏ တရားစီရင်ခြင်းသည် မလွှဲမရှောင်သာ၍ တန်ခိုးကြီးသည်။</w:t>
      </w:r>
    </w:p>
    <w:p/>
    <w:p>
      <w:r xmlns:w="http://schemas.openxmlformats.org/wordprocessingml/2006/main">
        <w:t xml:space="preserve">၂။ ဘုရားသခင်ရှေ့တွင် နှိမ့်ချစွာနေရန်နှင့် ကိုယ်တော်၏ခွင့်လွှတ်မှုကို ရယူရန် သတိရကြပါစို့။</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Ezekiel 38:20 သို့ဖြစ်၍ ပင်လယ်ငါးများ၊ မိုဃ်းကောင်းကင်ငှက်များ၊ တောသားရဲများ၊ မြေကြီးပေါ်၌ တွားတတ်သော တိရစ္ဆာန်အပေါင်းတို့နှင့် မြေကြီးပေါ်မှာရှိသော လူအပေါင်းတို့သည် ခံရကြလိမ့်မည်။ ငါ့မျက်မှောက်၌ လှုပ်သောအခါ၊ တောင်တို့သည် ပြိုလဲကြလိမ့်မည်။</w:t>
      </w:r>
    </w:p>
    <w:p/>
    <w:p>
      <w:r xmlns:w="http://schemas.openxmlformats.org/wordprocessingml/2006/main">
        <w:t xml:space="preserve">ဘုရားသခင်၏ တည်ရှိမှုသည် ကမ္ဘာပေါ်ရှိ သတ္တဝါအားလုံးနှင့် လူတို့ကို ကြောက်ရွံ့တုန်လှုပ်စေမည်ဖြစ်ပြီး တောင်များသည် အခြားသော အဆောက်အဦများနှင့်အတူ ပြိုလဲသွားမည်ဖြစ်သည်။</w:t>
      </w:r>
    </w:p>
    <w:p/>
    <w:p>
      <w:r xmlns:w="http://schemas.openxmlformats.org/wordprocessingml/2006/main">
        <w:t xml:space="preserve">1. မရပ်တန့်နိုင်သော ဘုရားသခင်၏ တန်ခိုးတော်</w:t>
      </w:r>
    </w:p>
    <w:p/>
    <w:p>
      <w:r xmlns:w="http://schemas.openxmlformats.org/wordprocessingml/2006/main">
        <w:t xml:space="preserve">2. ထာဝရဘုရားကိုကြောက်ရွံ့ခြင်းသည် ဉာဏ်ပညာ၏အစဖြစ်သည်။</w:t>
      </w:r>
    </w:p>
    <w:p/>
    <w:p>
      <w:r xmlns:w="http://schemas.openxmlformats.org/wordprocessingml/2006/main">
        <w:t xml:space="preserve">၁။ ဟေရှာယ ၆၄:၁-၃</w:t>
      </w:r>
    </w:p>
    <w:p/>
    <w:p>
      <w:r xmlns:w="http://schemas.openxmlformats.org/wordprocessingml/2006/main">
        <w:t xml:space="preserve">၂။ ဆာလံ ၂၉:၁-၁၁</w:t>
      </w:r>
    </w:p>
    <w:p/>
    <w:p>
      <w:r xmlns:w="http://schemas.openxmlformats.org/wordprocessingml/2006/main">
        <w:t xml:space="preserve">Ezekiel 38:21 အရှင်ထာဝရဘုရား မိန့်တော်မူသည်ကား၊ ငါ့တောင်အရပ်ရပ်တို့၌ ထိုသူကို ထားကို ငါခေါ်၍၊ လူတိုင်း၏ဓားသည် မိမိညီအစ်ကိုကို တိုက်ရလိမ့်မည်။</w:t>
      </w:r>
    </w:p>
    <w:p/>
    <w:p>
      <w:r xmlns:w="http://schemas.openxmlformats.org/wordprocessingml/2006/main">
        <w:t xml:space="preserve">ထာ​ဝ​ရ​ဘု​ရား​သည် မိ​မိ​တောင်​သူ​ငယ်​တို့​၌​တစ်​ဦး​တစ်​ဦး​ကို​တစ်​ဦး​တစ်​ဦး​တစ်​ဦး​တစ်​ယောက် ဓား​ကို​ခေါ်​တော်​မူ​လိမ့်​မည်။</w:t>
      </w:r>
    </w:p>
    <w:p/>
    <w:p>
      <w:r xmlns:w="http://schemas.openxmlformats.org/wordprocessingml/2006/main">
        <w:t xml:space="preserve">1. ပဋိပက္ခ၏ကုန်ကျစရိတ်- အငြင်းပွားမှုများကို ငြိမ်းချမ်းစွာဖြေရှင်းရန် သင်ယူခြင်း။</w:t>
      </w:r>
    </w:p>
    <w:p/>
    <w:p>
      <w:r xmlns:w="http://schemas.openxmlformats.org/wordprocessingml/2006/main">
        <w:t xml:space="preserve">2. ခွင့်လွှတ်ခြင်း၏ စွမ်းအား- ပြန်လည်သင့်မြတ်ရေး၏ အရေးပါမှု</w:t>
      </w:r>
    </w:p>
    <w:p/>
    <w:p>
      <w:r xmlns:w="http://schemas.openxmlformats.org/wordprocessingml/2006/main">
        <w:t xml:space="preserve">၁။ မဿဲ ၅:၂၃-၂၄ ထို့ကြောင့်၊ သင်တို့သည် ယဇ်ပလ္လင်၌ ပူဇော်သက္ကာကို ယဇ်ပလ္လင်၌ ပူဇော်၍ ညီအစ်ကို နှမတို့၌ တစုံတခုရှိသည်ကို အောက်မေ့လျှင်၊ ပူဇော်သက္ကာကို ယဇ်ပလ္လင်ရှေ့မှာ ထားခဲ့လော့။ ;ဒါဆို လာပြီး လက်ဆောင်ပေးလိုက်ပါ။</w:t>
      </w:r>
    </w:p>
    <w:p/>
    <w:p>
      <w:r xmlns:w="http://schemas.openxmlformats.org/wordprocessingml/2006/main">
        <w:t xml:space="preserve">2 Proverbs 25:21-22 “သင်၏ရန်သူသည် ဆာမွတ်လျှင် အစာကို ပေးလော့။ ရေငတ်လျှင် သောက်ရေကို ပေးလော့။ ထိုသို့ပြုလျှင်၊ သင်သည် သူ၏ခေါင်းပေါ်၌ မီးခဲကို ပုံချ၍ ထာဝရဘုရားသည် ဆုချတော်မူလိမ့်မည်။ သင်</w:t>
      </w:r>
    </w:p>
    <w:p/>
    <w:p>
      <w:r xmlns:w="http://schemas.openxmlformats.org/wordprocessingml/2006/main">
        <w:t xml:space="preserve">Ezekiel 38:22 ကာလနာ၊ အသွေးနှင့် သူ့ကို ငါတောင်းပန်မည်။ သူနှင့်သူ၏တပ်သားတို့အပေါ်၌၎င်း၊ သူ၌ပါသောလူအများအပေါ်မှာ၎င်း၊ လျှံသောမိုး၊ ကြီးစွာသော မိုဃ်းသီးများ၊ မီးခဲများ၊</w:t>
      </w:r>
    </w:p>
    <w:p/>
    <w:p>
      <w:r xmlns:w="http://schemas.openxmlformats.org/wordprocessingml/2006/main">
        <w:t xml:space="preserve">ကြီးစွာသော မိုးသီးများ၊ မီးနှင့် ကန့်ကျောက်တို့ကို လွှတ်ခြင်းအားဖြင့် ဘုရားသခင်သည် ဂေါဂနှင့် သူ၏လူများကို အပြစ်ပေးတော်မူမည်။</w:t>
      </w:r>
    </w:p>
    <w:p/>
    <w:p>
      <w:r xmlns:w="http://schemas.openxmlformats.org/wordprocessingml/2006/main">
        <w:t xml:space="preserve">၁။ ဘုရားသခင်၏ ဖြောင့်မတ်သောတရားစီရင်ခြင်း—ယေဇကျေလ ၃၈:၂၂</w:t>
      </w:r>
    </w:p>
    <w:p/>
    <w:p>
      <w:r xmlns:w="http://schemas.openxmlformats.org/wordprocessingml/2006/main">
        <w:t xml:space="preserve">၂။ ဘုရားသခင်၏ အပြစ်ပေးသော တန်ခိုး—ယေဇကျေလ ၃၈:၂၂</w:t>
      </w:r>
    </w:p>
    <w:p/>
    <w:p>
      <w:r xmlns:w="http://schemas.openxmlformats.org/wordprocessingml/2006/main">
        <w:t xml:space="preserve">1. Isaiah 30:30 ထာ​ဝ​ရ​ဘု​ရား​သည် ဘုန်း​ကြီး​တော်​မူ​သော​အ​သံ​ကို​ကြား​ရ၍၊ အ​မျက်​ထွက်​ခြင်း၊ ပြင်း​စွာ​လောင်​ကျွမ်း​သော​မီး​လျှံ​နှင့် မို​ဃ်း​သက်​သက်​သက်​ဖြင့် လက်​ရုံး​တော်​မှ မီး​ထွန်း​စေ​တော်​မူ​လိမ့်​မည်။ နှင့် မိုးသီးများ။</w:t>
      </w:r>
    </w:p>
    <w:p/>
    <w:p>
      <w:r xmlns:w="http://schemas.openxmlformats.org/wordprocessingml/2006/main">
        <w:t xml:space="preserve">2. ဗျာဒိတ်ကျမ်း 16:21 - အခွက်တဆယ်အလေးချိန်ရှိသော ကျောက်အပေါင်းတို့သည် ကောင်းကင်မှ ကြီးစွာသော မိုးသီးများ ကျရောက်၍ လူတို့သည် မိုဃ်းသီးဘေးဒဏ်ကြောင့် ဘုရားသခင်ကို ကဲ့ရဲ့ကြကုန်၏။ ထိုဘေးဒဏ်သည် အလွန်ကြီး၏။</w:t>
      </w:r>
    </w:p>
    <w:p/>
    <w:p>
      <w:r xmlns:w="http://schemas.openxmlformats.org/wordprocessingml/2006/main">
        <w:t xml:space="preserve">Ezekiel 38:23 ထိုသို့ငါသည် ချီးမြှောက်၍ ကိုယ်ကိုကိုယ် သန့်ရှင်းစေမည်။ ငါသည် များစွာသောလူမျိုးတို့ရှေ့မှာ ငါထင်ရှား၍၊ ငါသည် ထာဝရဘုရားဖြစ်ကြောင်းကို သိကြလိမ့်မည်။</w:t>
      </w:r>
    </w:p>
    <w:p/>
    <w:p>
      <w:r xmlns:w="http://schemas.openxmlformats.org/wordprocessingml/2006/main">
        <w:t xml:space="preserve">ဘုရားသခင်သည် သူ့ကိုယ်သူ ချီးမွမ်းပြီး လူမျိုးများစွာကို သိစေမည်ဖြစ်သည်။</w:t>
      </w:r>
    </w:p>
    <w:p/>
    <w:p>
      <w:r xmlns:w="http://schemas.openxmlformats.org/wordprocessingml/2006/main">
        <w:t xml:space="preserve">၁။ဘုရားသခင်၏ဘုန်းတော်။—ရောမ ၁၁:၃၆</w:t>
      </w:r>
    </w:p>
    <w:p/>
    <w:p>
      <w:r xmlns:w="http://schemas.openxmlformats.org/wordprocessingml/2006/main">
        <w:t xml:space="preserve">၂။ ဘုရားသခင်ကို သိခြင်း။—မဿဲ ၇:၂၁-၂၃</w:t>
      </w:r>
    </w:p>
    <w:p/>
    <w:p>
      <w:r xmlns:w="http://schemas.openxmlformats.org/wordprocessingml/2006/main">
        <w:t xml:space="preserve">၁။ ဟေရှာယ ၆၀:၁-၃</w:t>
      </w:r>
    </w:p>
    <w:p/>
    <w:p>
      <w:r xmlns:w="http://schemas.openxmlformats.org/wordprocessingml/2006/main">
        <w:t xml:space="preserve">၂။ ဖိလိပ္ပိ ၂:၉-၁၁</w:t>
      </w:r>
    </w:p>
    <w:p/>
    <w:p>
      <w:r xmlns:w="http://schemas.openxmlformats.org/wordprocessingml/2006/main">
        <w:t xml:space="preserve">ယေဇကျေလ အခန်းကြီး ၃၉ တွင် ဂေါဂနှင့်သူ၏ တိုင်းနိုင်ငံများ၏ မဟာမိတ်တို့ကို ရှုံးနိမ့်ခြင်းနှင့် တရားစီရင်ခြင်းဆိုင်ရာ ပရောဖက်ပြုချက်ကို ဆက်လက်ဖော်ပြထားသည်။ အခန်းကြီးတွင် ဘုရားသခင်၏တန်ခိုးတော်၊ ဣသရေလရန်သူများအပေါ် သူ၏တရားစီရင်ခြင်းနှင့် သူ၏လူတို့ကို ပြန်လည်ထူထောင်ခြင်းတို့ကို အလေးပေးဖော်ပြသည်။</w:t>
      </w:r>
    </w:p>
    <w:p/>
    <w:p>
      <w:r xmlns:w="http://schemas.openxmlformats.org/wordprocessingml/2006/main">
        <w:t xml:space="preserve">1 အပိုဒ်- ဂေါဂနှင့် သူ၏ညွန့်ပေါင်းကို ဘုရားသခင် တရားစီရင်ကြောင်း ကြေငြာချက် အခန်းတွင် စတင်သည်။ ဂေါဂနှင့် သူ၏ဗိုလ်ခြေများကို အဆုံးတိုင်စေမည်ဟု ဘုရားသခင်ကတိပြုပြီး ၎င်းတို့အနက် ခြောက်ပုံတစ်ပုံသာ ကျန်တော့သည်။ ငှက်များနှင့် သားရဲတိရစ္ဆာန်တို့သည် ၎င်းတို့၏အသားကို စား၍ သူတို့၏လက်နက်များကို ဖျက်ဆီးကြလိမ့်မည် (ယေဇကျေလ ၃၉း၁-၈)။</w:t>
      </w:r>
    </w:p>
    <w:p/>
    <w:p>
      <w:r xmlns:w="http://schemas.openxmlformats.org/wordprocessingml/2006/main">
        <w:t xml:space="preserve">ဒုတိယအပိုဒ်- ပရောဖက်ပြုချက်သည် တိုက်ပွဲ၏နောက်ဆက်တွဲကို ဖော်ပြသည်။ ဣ​သ​ရေ​လ​အ​မျိုး​သား​တို့​သည်​ကျူး​ကျော်​သူ​တို့​၏​အ​လောင်း​များ​ကို​သင်္ဂြိုဟ်​ပြီး​ပြည်​ကို​သန့်​ရှင်း​စေ​ရန် ခုနစ်​လ​ကြာ​ခံ​ရ​လိမ့်​မည်။ ခုနစ်နှစ်ကြာ ထင်းမလိုအပ်ကြောင်း သေချာစေရန် လက်နက်များကို စုဆောင်းကာ လောင်စာဆီ မီးရှို့ကြလိမ့်မည် (ယေဇကျေလ ၃၉း၉-၁၆)။</w:t>
      </w:r>
    </w:p>
    <w:p/>
    <w:p>
      <w:r xmlns:w="http://schemas.openxmlformats.org/wordprocessingml/2006/main">
        <w:t xml:space="preserve">၃ အပိုဒ်- အခန်းကြီးသည် ပြန်လည်ထူထောင်ခြင်းဆိုင်ရာ ဘုရားသခင်၏ကတိတော်နှင့် လူမျိုးတို့ကြားတွင် ကိုယ်တော်၏ဘုန်းတော်ကို ဖော်ပြခြင်းတို့ဖြင့် နိဂုံးချုပ်ထားသည်။ ဘုရားသခင်သည် မိမိလူမျိုး၏ စည်းစိမ်ဥစ္စာများကို ပြန်လည်ရရှိစေကာ၊ တိုင်းနိုင်ငံတို့မှ စုရုံးကာ သူတို့အပေါ်သို့ သူ၏ဝိညာဉ်တော်ကို သွန်းလောင်းမည်ဟု ကြေငြာထားသည်။ လူမျိုးတို့သည် ဘုရားသခင်၏သစ္စာတော်ကို သက်သေခံပြီး သူ၏အချုပ်အခြာအာဏာကို အသိအမှတ်ပြုလိမ့်မည် (ယေဇကျေလ ၃၉း၁၇-၂၉)။</w:t>
      </w:r>
    </w:p>
    <w:p/>
    <w:p>
      <w:r xmlns:w="http://schemas.openxmlformats.org/wordprocessingml/2006/main">
        <w:t xml:space="preserve">အကျဉ်းချုပ်မှာ,</w:t>
      </w:r>
    </w:p>
    <w:p>
      <w:r xmlns:w="http://schemas.openxmlformats.org/wordprocessingml/2006/main">
        <w:t xml:space="preserve">ယေဇကျေလ အခန်းကြီး သုံးဆယ့်ကိုးကို တင်ဆက်သည်။</w:t>
      </w:r>
    </w:p>
    <w:p>
      <w:r xmlns:w="http://schemas.openxmlformats.org/wordprocessingml/2006/main">
        <w:t xml:space="preserve">ရှုံးနိမ့်ခြင်းနှင့် တရားစီရင်ခြင်းဆိုင်ရာ ပရောဖက်ပြုချက်</w:t>
      </w:r>
    </w:p>
    <w:p>
      <w:r xmlns:w="http://schemas.openxmlformats.org/wordprocessingml/2006/main">
        <w:t xml:space="preserve">ဂေါဂနှင့် သူ၏ တိုင်းနိုင်ငံများ၏ မဟာမိတ်၊</w:t>
      </w:r>
    </w:p>
    <w:p>
      <w:r xmlns:w="http://schemas.openxmlformats.org/wordprocessingml/2006/main">
        <w:t xml:space="preserve">ဘုရားသခင်၏ တန်ခိုးတော်ကို အလေးပေးခြင်း၊ ရန်သူများအပေါ် ကိုယ်တော်၏ တရားစီရင်ခြင်း၊</w:t>
      </w:r>
    </w:p>
    <w:p>
      <w:r xmlns:w="http://schemas.openxmlformats.org/wordprocessingml/2006/main">
        <w:t xml:space="preserve">သူ၏လူတို့ကို ပြန်လည်ထူထောင်ခြင်း ၊</w:t>
      </w:r>
    </w:p>
    <w:p/>
    <w:p>
      <w:r xmlns:w="http://schemas.openxmlformats.org/wordprocessingml/2006/main">
        <w:t xml:space="preserve">ဂေါဂနှင့် သူ၏ညွန့်ပေါင်းကို ဆန့်ကျင်သည့် ဘုရားသခင်၏ တရားစီရင်ချက် ကြေငြာချက်။</w:t>
      </w:r>
    </w:p>
    <w:p>
      <w:r xmlns:w="http://schemas.openxmlformats.org/wordprocessingml/2006/main">
        <w:t xml:space="preserve">ခြောက်ယောက်မြောက်သာ ကျန်တော့တဲ့ သူတို့ရဲ့တပ်တွေကို အဆုံးတိုင်အောင် ဆောင်ကျဉ်းပေးမယ်လို့ ကတိပေးတယ်။</w:t>
      </w:r>
    </w:p>
    <w:p>
      <w:r xmlns:w="http://schemas.openxmlformats.org/wordprocessingml/2006/main">
        <w:t xml:space="preserve">ကျူးကျော်သူ၏ အသားပေါ်တွင် ငှက်များနှင့် သားရဲတိရစ္ဆာန်များကို ကျွေးမွေးကြသည်။</w:t>
      </w:r>
    </w:p>
    <w:p>
      <w:r xmlns:w="http://schemas.openxmlformats.org/wordprocessingml/2006/main">
        <w:t xml:space="preserve">သူတို့ရဲ့ လက်နက်တွေကို ဖျက်ဆီးတယ်။</w:t>
      </w:r>
    </w:p>
    <w:p>
      <w:r xmlns:w="http://schemas.openxmlformats.org/wordprocessingml/2006/main">
        <w:t xml:space="preserve">တိုက်ပွဲအပြီး ရုပ်အလောင်းများကို မြှုပ်နှံခြင်း၏ ဖော်ပြချက်။</w:t>
      </w:r>
    </w:p>
    <w:p>
      <w:r xmlns:w="http://schemas.openxmlformats.org/wordprocessingml/2006/main">
        <w:t xml:space="preserve">လက်နက်များ စုဆောင်းခြင်းနှင့် လောင်စာအတွက် မီးရှို့ခြင်း၊</w:t>
      </w:r>
    </w:p>
    <w:p>
      <w:r xmlns:w="http://schemas.openxmlformats.org/wordprocessingml/2006/main">
        <w:t xml:space="preserve">ပြန်လည်ထူထောင်ခြင်းနှင့် လူမျိုးတို့တွင် ဘုရားသခင်၏ဘုန်းတော်ထင်ရှားစေမည့် ကတိတော်။</w:t>
      </w:r>
    </w:p>
    <w:p>
      <w:r xmlns:w="http://schemas.openxmlformats.org/wordprocessingml/2006/main">
        <w:t xml:space="preserve">ဘုရားသခင်၏လူတို့၏ကံကြမ္မာကို ပြန်လည်ထူထောင်ခြင်းနှင့် သူ၏ဝိညာဉ်တော်မှ သွန်းလောင်းခြင်း။</w:t>
      </w:r>
    </w:p>
    <w:p>
      <w:r xmlns:w="http://schemas.openxmlformats.org/wordprocessingml/2006/main">
        <w:t xml:space="preserve">ဘုရားသခင်ရဲ့သစ္စာစောင့်သိမှုနဲ့ ကိုယ်တော်ရဲ့အချုပ်အခြာအာဏာကို အသိအမှတ်ပြုကြောင်း တိုင်းနိုင်ငံတွေက သက်သေခံတယ်။</w:t>
      </w:r>
    </w:p>
    <w:p/>
    <w:p>
      <w:r xmlns:w="http://schemas.openxmlformats.org/wordprocessingml/2006/main">
        <w:t xml:space="preserve">ယေဇကျေလ၏အခန်းကြီးသည် ဂေါဂနှင့်သူ၏နိုင်ငံများ၏ မဟာမိတ်တို့ကို ရှုံးနိမ့်ခြင်းနှင့် တရားစီရင်ခြင်းဆိုင်ရာ ပရောဖက်ပြုချက်ကို ဆက်လက်ဖော်ပြထားသည်။ အခန်းကြီးသည် ဂေါဂအား တရားစီရင်မည်ဟု ဘုရားသခင်၏ ကြေငြာချက်ဖြင့် အစပြုကာ၊ သူတို့၏ ဗိုလ်ခြေများကို အဆုံးတိုင်စေမည်ဟု ကတိပြုကာ ၎င်းတို့အနက် ခြောက်ပုံတစ်ပုံသာ ကျန်ရှိတော့သည်။ ငှက်များနှင့် သားရဲတိရစ္ဆာန်တို့သည် ၎င်းတို့၏အသားကို စား၍ သူတို့၏လက်နက်များကို ဖျက်ဆီးကြလိမ့်မည်။ ဣသရေလလူတို့သည် ကျူးကျော်သူ၏အလောင်းများကို ခုနစ်လကြာမြှုပ်နှံပြီး ပြည်ကို သန့်ရှင်းစေသောကြောင့် တိုက်ပွဲ၏နောက်ဆက်တွဲကို ပရောဖက်ပြုချက်က ဖော်ပြသည်။ လက်နက်များကို စုဆောင်းကာ လောင်စာအတွက် မီးရှို့မည် ဖြစ်ပြီး ခုနစ်နှစ်ကြာ ထင်းမလိုအပ်ကြောင်း အာမခံသည်။ အခန်းကြီးသည် ပြန်လည်ထူထောင်ခြင်းဆိုင်ရာ ဘုရားသခင်၏ကတိတော်နှင့် နိဂုံးချုပ်ထားပြီး၊ သူသည် သူ၏လူတို့၏ စည်းစိမ်ဥစ္စာများကို ပြန်လည်ထူထောင်ပေးမည်၊ တိုင်းနိုင်ငံများမှ သူတို့ကိုစုသိမ်းကာ သူတို့အပေါ်သို့ ဝိညာဉ်တော်သွန်းလောင်းမည်ဟု ကြေငြာထားသည်။ လူမျိုးတို့သည် ဘုရားသခင်၏သစ္စာတော်ကို သက်သေခံပြီး သူ၏အချုပ်အခြာအာဏာကို အသိအမှတ်ပြုကြလိမ့်မည်။ အခန်းကြီးတွင် ဘုရားသခင်၏တန်ခိုးတော်၊ ဣသရေလရန်သူများအပေါ် သူ၏တရားစီရင်ခြင်းနှင့် သူ၏လူတို့ကို ပြန်လည်ထူထောင်ခြင်းတို့ကို အလေးပေးဖော်ပြသည်။</w:t>
      </w:r>
    </w:p>
    <w:p/>
    <w:p>
      <w:r xmlns:w="http://schemas.openxmlformats.org/wordprocessingml/2006/main">
        <w:t xml:space="preserve">Ezekiel 39:1 ထို့ကြောင့်၊ အချင်းလူသား၊ ဂေါဂတဘက်၌ ပရောဖက်ပြု၍ အရှင်ထာဝရဘုရား မိန့်တော်မူသည်ကား၊ မေရှက်နှင့် တုဗလမင်းသား၊ အိုဂေါဂ၊ သင့်တဘက်၌ ငါနေ၏။</w:t>
      </w:r>
    </w:p>
    <w:p/>
    <w:p>
      <w:r xmlns:w="http://schemas.openxmlformats.org/wordprocessingml/2006/main">
        <w:t xml:space="preserve">ဘုရားသခင်သည် မေရှက်နှင့် တုဗလခေါင်းဆောင် ဂေါဂအား သူ၏ဆန့်ကျင်မှုကို ကြေညာသည်။</w:t>
      </w:r>
    </w:p>
    <w:p/>
    <w:p>
      <w:r xmlns:w="http://schemas.openxmlformats.org/wordprocessingml/2006/main">
        <w:t xml:space="preserve">1. ဘုရားသခင်၏ အချုပ်အခြာအာဏာ- ဘုရားသခင်သည် မည်သို့နောက်ဆုံးပြောမည်နည်း။</w:t>
      </w:r>
    </w:p>
    <w:p/>
    <w:p>
      <w:r xmlns:w="http://schemas.openxmlformats.org/wordprocessingml/2006/main">
        <w:t xml:space="preserve">၂။ နာခံမှု၏အရေးကြီးမှု- ဘုရားသခင့်နှုတ်မြွက်စကားတော်ကို နားထောင်ခြင်းသည် မည်သို့ပင်ဖြစ်စေ</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တရားဟောရာ 30:19-20 - ယနေ့ ငါသည် အသက်နှင့်သေခြင်း၊ ကောင်းကြီးမင်္ဂလာနှင့် ကျိန်ခြင်းတို့ကို သင့်ရှေ့မှာ ငါထားခဲ့ပြီးသောသက်သေများအဖြစ် ကောင်းကင်နှင့်မြေကြီးကို ငါခေါ်ဆိုပါသည်။ သင်သည် သင်၏ဘုရားသခင် ထာဝရဘုရားကို ချစ်၍၊ သူ၏စကားသံကို နားထောင်၍ စွဲကိုင်မည်အကြောင်း၊ အသက်ကို ရွေးလော့။ အကြောင်းမူကား၊ ထာဝရဘုရားသည် သင်၏အသက်ဖြစ်တော်မူ၏။ သင်၏ဘိုးဘေး အာဗြဟံ၊ ဣဇာက်၊ ယာကုပ်တို့အား ပေးမည်ဟု ကျိန်ဆိုတော်မူသောပြည်၌ နှစ်ပေါင်းများစွာ ပေးတော်မူမည်။</w:t>
      </w:r>
    </w:p>
    <w:p/>
    <w:p>
      <w:r xmlns:w="http://schemas.openxmlformats.org/wordprocessingml/2006/main">
        <w:t xml:space="preserve">Ezekiel 39:2 ငါ​သည် သင့်​ကို​ပြန်​၍ သင့်​၏​ခြောက်​စု​စု​မှ​တစ်​ပိုင်း​ကို​ချန်​ထား​၍ မြောက်​အ​ရပ်​မှ​တက်​လာ​စေ​ကာ ဣ​သ​ရေ​လ​တောင်​များ​ပေါ်​သို့​ဆောင်​ခဲ့​မည်။</w:t>
      </w:r>
    </w:p>
    <w:p/>
    <w:p>
      <w:r xmlns:w="http://schemas.openxmlformats.org/wordprocessingml/2006/main">
        <w:t xml:space="preserve">ယေဇကျေလ ၃၉း၂ မှ ဤကျမ်းပိုဒ်သည် ကျန်ကြွင်းသောလူများကို ဣသရေလတောင်များဆီသို့ ပြန်ခေါ်ဆောင်ရန် ဘုရားသခင်၏အစီအစဉ်ကို ဖော်ပြသည်။</w:t>
      </w:r>
    </w:p>
    <w:p/>
    <w:p>
      <w:r xmlns:w="http://schemas.openxmlformats.org/wordprocessingml/2006/main">
        <w:t xml:space="preserve">၁။ ဘုရားသခင်သည် သူ၏လူမျိုးအပေါ် သစ္စာစောင့်သိခြင်း- အခြေအနေများ မည်သို့ပင်ရှိစေကာမူ ဘုရားသခင်သည် သစ္စာရှိတော်မူ၏။</w:t>
      </w:r>
    </w:p>
    <w:p/>
    <w:p>
      <w:r xmlns:w="http://schemas.openxmlformats.org/wordprocessingml/2006/main">
        <w:t xml:space="preserve">2. ရွေးနှုတ်ခြင်းတန်ခိုး- သူ၏လူများကို ပြန်လည်ထူထောင်ရာတွင် ဘုရားသခင်၏ ကျေးဇူးတော်နှင့် ကရုဏာ</w:t>
      </w:r>
    </w:p>
    <w:p/>
    <w:p>
      <w:r xmlns:w="http://schemas.openxmlformats.org/wordprocessingml/2006/main">
        <w:t xml:space="preserve">1. ဟေရှာယ 43:5-6 - "မစိုးရိမ်နှင့်။ ငါသည် သင့်ဘက်၌ရှိ၍၊ သင်၏အမျိုးအနွယ်ကို အရှေ့အရပ်မှ ဆောင်ခဲ့၍၊ အနောက်အရပ်မှ စုသိမ်းမည်။ မြောက်မျက်နှာကို စွန့်လော့၊ တောင်ဘက်သို့ ငါပြောမည်။ မပြန်ကြနှင့်၊ ငါ့သားတို့ကို မြေကြီးစွန်းမှ ဆောင်ခဲ့ကြလော့။"</w:t>
      </w:r>
    </w:p>
    <w:p/>
    <w:p>
      <w:r xmlns:w="http://schemas.openxmlformats.org/wordprocessingml/2006/main">
        <w:t xml:space="preserve">2 ယေရမိ 29:10-14 ထာ​ဝ​ရ​ဘု​ရား​မိန့်​တော်​မူ​သည်​ကား၊ အ​နှစ်​ခု​နစ်​ဆယ်​လွန်​လာ​သော​အ​ခါ ဗာ​ဗု​လုန်​မြို့​၌ ငါ​သည် သင့်​ထံ​အ​လည်​လာ​၍ ဤ​နေ​ရာ​သို့ ပြန်​လာ​စေ​ခြင်း​ငှာ သင်​တို့​အား ငါ​၏​ကျေး​ဇူး​တော်​ကို​ဆောင်​ရွက်​မည်။ မျှော်လင့်သော အဆုံးကို ပေးစေခြင်းငှာ ငြိမ်သက်ခြင်း၏ အကြံအစည် မဟုတ်ဘဲ မကောင်းသော အကြံအစည်များ ဖြစ်သည်ဟု ထာဝရဘုရားမိန့်တော်မူ၏။ စိတ်နှလုံးအကြွင်းမဲ့ရှာသောအခါ၊ ငါ့ကိုရှာကြလိမ့်မည်။</w:t>
      </w:r>
    </w:p>
    <w:p/>
    <w:p>
      <w:r xmlns:w="http://schemas.openxmlformats.org/wordprocessingml/2006/main">
        <w:t xml:space="preserve">Ezekiel 39:3 မင်းရဲ့လေးကို ဘယ်ဘက်လက်က ငါဖြတ်ပြီး မင်းရဲ့မြှားတွေကို မင်းလက်ျာလက်ထဲက ပြုတ်စေမယ်။</w:t>
      </w:r>
    </w:p>
    <w:p/>
    <w:p>
      <w:r xmlns:w="http://schemas.openxmlformats.org/wordprocessingml/2006/main">
        <w:t xml:space="preserve">ဘုရားသခင်သည် သူ၏လူများအသုံးပြုသော ပျက်စီးခြင်းကိရိယာများကို ဖယ်ရှားပြီး ၎င်းတို့ကို လဲကျစေမည်ဖြစ်သည်။</w:t>
      </w:r>
    </w:p>
    <w:p/>
    <w:p>
      <w:r xmlns:w="http://schemas.openxmlformats.org/wordprocessingml/2006/main">
        <w:t xml:space="preserve">1. လက်နက်ချခြင်း၏ တန်ခိုး- ပေးဆောင်ရန် သခင်ကို ယုံကြည်ခြင်း။</w:t>
      </w:r>
    </w:p>
    <w:p/>
    <w:p>
      <w:r xmlns:w="http://schemas.openxmlformats.org/wordprocessingml/2006/main">
        <w:t xml:space="preserve">2. လုပ်ဆောင်မှုတွင် ဘုရားသခင်၏မေတ္တာတော်- ကိုယ်တော်၏ကာကွယ်မှုကို နားလည်ခြင်း။</w:t>
      </w:r>
    </w:p>
    <w:p/>
    <w:p>
      <w:r xmlns:w="http://schemas.openxmlformats.org/wordprocessingml/2006/main">
        <w:t xml:space="preserve">1.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သုတ္တံကျမ်း 3:5-6 "သခင်ဘုရား၌ စိတ်နှလုံးအကြွင်းမဲ့ ကိုးစားလော့။ ကိုယ်ဥာဏ်ကို အားမကိုးဘဲ၊ ကိုယ်ကျင့်ကြံပြုမူသမျှတို့ကို လက်အောက်ခံ၍၊ သင်၏လမ်းခရီးတို့ကို ဖြောင့်စေတော်မူမည်။</w:t>
      </w:r>
    </w:p>
    <w:p/>
    <w:p>
      <w:r xmlns:w="http://schemas.openxmlformats.org/wordprocessingml/2006/main">
        <w:t xml:space="preserve">Ezekiel 39:4 သင်နှင့် သင်၏တပ်သားအပေါင်းတို့နှင့်တကွ သင်၌ပါသော လူများနှင့်တကွ၊ ဣသရေလတောင်တို့အပေါ်သို့ လဲ၍၊ ကိုက်စားတတ်သော ငှက်မျိုး၊ တောသားရဲတို့အား ငါပေးမည်။ .</w:t>
      </w:r>
    </w:p>
    <w:p/>
    <w:p>
      <w:r xmlns:w="http://schemas.openxmlformats.org/wordprocessingml/2006/main">
        <w:t xml:space="preserve">သူ့ကို ဖီလာပြုသူတွေအပေါ် ဘုရားသခင်ရဲ့ တရားစီရင်မှုက ပြီးပြည့်စုံပြီး ကရုဏာကင်းပါလိမ့်မယ်။</w:t>
      </w:r>
    </w:p>
    <w:p/>
    <w:p>
      <w:r xmlns:w="http://schemas.openxmlformats.org/wordprocessingml/2006/main">
        <w:t xml:space="preserve">1. ကျွန်ုပ်တို့သည် ဘုရားသခင်၏ တရားစီရင်ခြင်းကို လက်ခံပြီး ကျွန်ုပ်တို့၏ အပြစ်များအတွက် နောင်တရရမည်။</w:t>
      </w:r>
    </w:p>
    <w:p/>
    <w:p>
      <w:r xmlns:w="http://schemas.openxmlformats.org/wordprocessingml/2006/main">
        <w:t xml:space="preserve">2. ကျွန်ုပ်တို့သည် ဘုရားသခင်၏ အခွင့်အာဏာကို လေးစားပြီး ကိုယ်တော်၏ ပညတ်တော်များကို နာခံရမည်။</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ဆာလံ 103:10 "ငါတို့သည် ငါတို့ဒုစရိုက်ကိုပြု၍ ဒုစရိုက်ကိုပြုတော်မမူ။</w:t>
      </w:r>
    </w:p>
    <w:p/>
    <w:p>
      <w:r xmlns:w="http://schemas.openxmlformats.org/wordprocessingml/2006/main">
        <w:t xml:space="preserve">Ezekiel 39:5 သင်သည် လွင်ပြင်၌ လဲလိမ့်မည်။ ငါပြောပြီဟု အရှင်ထာဝရဘုရား မိန့်တော်မူ၏။</w:t>
      </w:r>
    </w:p>
    <w:p/>
    <w:p>
      <w:r xmlns:w="http://schemas.openxmlformats.org/wordprocessingml/2006/main">
        <w:t xml:space="preserve">ယေဇကျေလ 39:5 မှ ဤကျမ်းပိုဒ်သည် ဘုရားသခင်၏နှုတ်ကပတ်တော်သည် တန်ခိုးကြီးပြီး အမြဲဖြစ်ပေါ်လာလိမ့်မည်ဖြစ်ကြောင်း ကျွန်ုပ်တို့အား သတိပေးသည်။</w:t>
      </w:r>
    </w:p>
    <w:p/>
    <w:p>
      <w:r xmlns:w="http://schemas.openxmlformats.org/wordprocessingml/2006/main">
        <w:t xml:space="preserve">၁။ ဘုရားသခင်ရဲ့ ကတိတော်တွေကို အမြဲတမ်း စောင့်ရှောက်ပေးမှာ ဖြစ်လို့ ကျွန်ုပ်တို့ ယုံကြည်နိုင်ပါတယ်။</w:t>
      </w:r>
    </w:p>
    <w:p/>
    <w:p>
      <w:r xmlns:w="http://schemas.openxmlformats.org/wordprocessingml/2006/main">
        <w:t xml:space="preserve">၂– ဘုရားသခင့်နှုတ်မြွက်စကားတော်ကို ကျွန်ုပ်တို့ယုံကြည်ခြင်းသည် ခွန်အားနှင့်မျှော်လင့်ချက်၏ရင်းမြစ်ဖြစ်သည်။</w:t>
      </w:r>
    </w:p>
    <w:p/>
    <w:p>
      <w:r xmlns:w="http://schemas.openxmlformats.org/wordprocessingml/2006/main">
        <w:t xml:space="preserve">1: Joshua 21:45 - ဣသရေလအမျိုးအား ထာဝရဘုရား ပေးတော်မူသော ကောင်းသော ဂတိတော် တခွန်းမျှ မအောင်မြင်။ အားလုံးပြီးသွားတယ်။</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Ezekiel 39:6 မာဂေါဂနှင့် ကျွန်းစုတို့၌ မထီမဲ့မြင်ပြုသောသူတို့တွင် မီးကို ငါလွှတ်လိုက်၍၊ ငါသည် ထာဝရဘုရားဖြစ်ကြောင်းကို သူတို့သိရကြလိမ့်မည်။</w:t>
      </w:r>
    </w:p>
    <w:p/>
    <w:p>
      <w:r xmlns:w="http://schemas.openxmlformats.org/wordprocessingml/2006/main">
        <w:t xml:space="preserve">ပေါ့ပေါ့ဆဆ ပြုမူသူတွေကို ဘုရားသခင် အပြစ်ပေးလိမ့်မယ်။</w:t>
      </w:r>
    </w:p>
    <w:p/>
    <w:p>
      <w:r xmlns:w="http://schemas.openxmlformats.org/wordprocessingml/2006/main">
        <w:t xml:space="preserve">၁။ ဘုရားသခင်အလိုတော်နှင့်အညီ ကျွန်ုပ်တို့၏အသက်တာကို အသက်ရှင်ရန် ကျွန်ုပ်တို့ သတိရှိရမည်။</w:t>
      </w:r>
    </w:p>
    <w:p/>
    <w:p>
      <w:r xmlns:w="http://schemas.openxmlformats.org/wordprocessingml/2006/main">
        <w:t xml:space="preserve">2: ကျွန်ုပ်တို့သည် ဘုရားသခင်၏ ကရုဏာတော်ကို လုံးလုံးလျားလျား မယူသင့်ပါ၊ အကြောင်းမူကား၊ လူဆိုးများကို အပြစ်ပေးရန် သူတုံ့ဆိုင်းမည် မဟုတ်ပါ။</w:t>
      </w:r>
    </w:p>
    <w:p/>
    <w:p>
      <w:r xmlns:w="http://schemas.openxmlformats.org/wordprocessingml/2006/main">
        <w:t xml:space="preserve">၁ ရောမ ၂:၄-၅ - “ဘုရားသခင်၏ကရုဏာတော်သည် သင့်အား နောင်တရစေရန် ရည်ရွယ်ထားကြောင်း မသိဘဲ ကရုဏာတော်စည်းစိမ်နှင့် သည်းခံခြင်းတို့ကို မထီမဲ့မြင်ပြုသလော။ ဖြောင့်မတ်သော တရားစီရင်တော်မူချက် ပေါ်ထွန်းသောအခါ၊ ဘုရားသခင်၏ အမျက်တော်နေ့၌ သင်တို့သည် ကိုယ်တဘက်၌ အမျက်ဒေါသကို သိုထားကြ၏။"</w:t>
      </w:r>
    </w:p>
    <w:p/>
    <w:p>
      <w:r xmlns:w="http://schemas.openxmlformats.org/wordprocessingml/2006/main">
        <w:t xml:space="preserve">2: ဟေဗြဲ 10:31 - "အသက်ရှင်တော်မူသောဘုရားသခင်၏လက်သို့ ကျရောက်ခြင်းသည် ကြောက်မက်ဖွယ်ကောင်းသောအမှုဖြစ်၏။"</w:t>
      </w:r>
    </w:p>
    <w:p/>
    <w:p>
      <w:r xmlns:w="http://schemas.openxmlformats.org/wordprocessingml/2006/main">
        <w:t xml:space="preserve">Ezekiel 39:7 ငါ၏လူဣသရေလအမျိုးအလယ်၌ ငါ့နာမကို သန့်ရှင်းစေမည်။ ငါ၏နာမမြတ်ကို နောက်တဖန်မညစ်ညူးစေဘဲ၊ ငါသည် ဣသရေလအမျိုး၌ သန့်ရှင်းသော ထာဝရဘုရားဖြစ်ကြောင်းကို တပါးအမျိုးသားတို့သည် သိကြလိမ့်မည်။</w:t>
      </w:r>
    </w:p>
    <w:p/>
    <w:p>
      <w:r xmlns:w="http://schemas.openxmlformats.org/wordprocessingml/2006/main">
        <w:t xml:space="preserve">ဘုရားသခင်သည် သူ၏သန့်ရှင်းသောနာမတော်ကို လူဣသရေလအမျိုးအား သိစေမည်ဖြစ်ပြီး ၎င်းတို့ကို ညစ်ညမ်းစေခြင်းမှ တားဆီးမည်ဖြစ်သည်။ ထာဝရဘုရားသည် ဣသရေလအမျိုး၌ သန့်ရှင်းသောအရှင်ဖြစ်တော်မူကြောင်းကို တပါးအမျိုးသားတို့သည် နားလည်ကြလိမ့်မည်။</w:t>
      </w:r>
    </w:p>
    <w:p/>
    <w:p>
      <w:r xmlns:w="http://schemas.openxmlformats.org/wordprocessingml/2006/main">
        <w:t xml:space="preserve">1. ဘုရားသခင်၏သန့်ရှင်းခြင်း- နာမတော်၏တန်ခိုးကို နားလည်ခြင်း။</w:t>
      </w:r>
    </w:p>
    <w:p/>
    <w:p>
      <w:r xmlns:w="http://schemas.openxmlformats.org/wordprocessingml/2006/main">
        <w:t xml:space="preserve">၂။ ဘုရားသခင်သည် သူ၏လူမျိုးတော်အတွက် ကတိတော်- သန့်ရှင်းသောနာမတော်ကို စောင့်ရှောက်ခြင်း။</w:t>
      </w:r>
    </w:p>
    <w:p/>
    <w:p>
      <w:r xmlns:w="http://schemas.openxmlformats.org/wordprocessingml/2006/main">
        <w:t xml:space="preserve">1. ထွက်မြောက်ရာ 3:14-15 - “ဘုရားသခင်က၊ ငါသည် ငါဖြစ်၏ဟု မောရှေအား မိန့်တော်မူသည်ကား၊ ငါသည် သင်တို့ရှိရာသို့ စေလွှတ်ပြီဟု ဣသရေလအမျိုးသားတို့အား ဆင့်ဆိုရမည်မှာ၊ ဣသရေလအမျိုးသားတို့အား ဆင့်ဆိုရမည်မှာ၊ သင်၏ဘိုးဘေးတို့၏ ဘုရားသခင် ထာဝရဘုရား၊ အာဗြဟံ၏ဘုရား၊ ဣဇာက်၏ဘုရား၊ ယာကုပ်၏ဘုရား၊ ငါ့အား သင်တို့ရှိရာသို့ စေလွှတ်တော်မူပြီ။ မျိုးဆက်တိုင်းအတွက် ငါ့အမှတ်တရ။"</w:t>
      </w:r>
    </w:p>
    <w:p/>
    <w:p>
      <w:r xmlns:w="http://schemas.openxmlformats.org/wordprocessingml/2006/main">
        <w:t xml:space="preserve">2 Isaiah 12:4-5 - “ထိုကာလ၌ ထာဝရဘုရားကို ချီးမွမ်းကြလော့။ နာမတော်ကို ပဌနာပြု၍ အမှုတော်တို့ကို လူများကြားတွင် ကြားပြောကြလော့။ နာမတော်သည် ချီးမြှောက်ကြောင်းကို ဖော်ပြကြလော့။ ထာဝရဘုရားကို သီချင်းဆိုကြလော့။ မြတ်သောအမှုတို့ကို ပြုသည်ဖြစ်၍၊ ဤအရာကို မြေကြီးတပြင်လုံး၌ သိကြကုန်၏။</w:t>
      </w:r>
    </w:p>
    <w:p/>
    <w:p>
      <w:r xmlns:w="http://schemas.openxmlformats.org/wordprocessingml/2006/main">
        <w:t xml:space="preserve">Ezekiel 39:8 အရှင်ထာဝရဘုရား မိန့်တော်မူသည်ကား၊ ဤနေ့သည် ငါပြောသောနေ့ဖြစ်၏။</w:t>
      </w:r>
    </w:p>
    <w:p/>
    <w:p>
      <w:r xmlns:w="http://schemas.openxmlformats.org/wordprocessingml/2006/main">
        <w:t xml:space="preserve">မိန့်တော်မူသောနေ့သည် ယခုလာ၍ ပြီးပြီဟု ဘုရားသခင် မိန့်တော်မူ၏။</w:t>
      </w:r>
    </w:p>
    <w:p/>
    <w:p>
      <w:r xmlns:w="http://schemas.openxmlformats.org/wordprocessingml/2006/main">
        <w:t xml:space="preserve">၁။ ဘုရားသခင်၏ ကတိတော်များ တန်ခိုး၊</w:t>
      </w:r>
    </w:p>
    <w:p/>
    <w:p>
      <w:r xmlns:w="http://schemas.openxmlformats.org/wordprocessingml/2006/main">
        <w:t xml:space="preserve">2. ပြည့်စုံချိန်</w:t>
      </w:r>
    </w:p>
    <w:p/>
    <w:p>
      <w:r xmlns:w="http://schemas.openxmlformats.org/wordprocessingml/2006/main">
        <w:t xml:space="preserve">1. Jeremiah 29:10-14 - အကြောင်းမူကား၊ ငါသည် သင်တို့အတွက် အကြံအစည်များကို ငါသိ၏။ ထာဝရဘုရား မိန့်တော်မူသည်ကား၊</w:t>
      </w:r>
    </w:p>
    <w:p/>
    <w:p>
      <w:r xmlns:w="http://schemas.openxmlformats.org/wordprocessingml/2006/main">
        <w:t xml:space="preserve">2. ဆာလံ 33:11 - ထာဝရဘုရား၏ အကြံအစည်တော်သည် အစဉ်အမြဲတည်၏။</w:t>
      </w:r>
    </w:p>
    <w:p/>
    <w:p>
      <w:r xmlns:w="http://schemas.openxmlformats.org/wordprocessingml/2006/main">
        <w:t xml:space="preserve">Ezekiel 39:9 ဣသရေလမြို့ရွာတို့၌နေသောသူတို့သည် ထွက်သွား၍၊ ဒိုင်းလွှား၊ ဒကာ၊ လေး၊ မြှား၊ လက်ကိုင်တုတ်၊ လှံ၊ လှံတို့ကို မီးရှို့ကြလိမ့်မည်။ ခုနစ်နှစ်ပတ်လုံး မီးရှို့ရမည်။</w:t>
      </w:r>
    </w:p>
    <w:p/>
    <w:p>
      <w:r xmlns:w="http://schemas.openxmlformats.org/wordprocessingml/2006/main">
        <w:t xml:space="preserve">ဣ သ ရေ လ အ မျိုး သား တို့ သည် မိ မိ ၏ လက်နက် ကို ခုနစ် နှစ် တိုင် အောင် မီးရှို့ ကြ လော့။</w:t>
      </w:r>
    </w:p>
    <w:p/>
    <w:p>
      <w:r xmlns:w="http://schemas.openxmlformats.org/wordprocessingml/2006/main">
        <w:t xml:space="preserve">1. နာခံခြင်း၏တန်ခိုး- ယေဇကျေလ ၃၉:၉ ကိုလေ့လာပါ။</w:t>
      </w:r>
    </w:p>
    <w:p/>
    <w:p>
      <w:r xmlns:w="http://schemas.openxmlformats.org/wordprocessingml/2006/main">
        <w:t xml:space="preserve">2. ငြိမ်းချမ်းသောလူမျိုး၏ အလှတရား- ဘုရားသခင်ကို နာခံခြင်းဖြင့် ငြိမ်းချမ်းမှုကို ရှာဖွေခြင်း။</w:t>
      </w:r>
    </w:p>
    <w:p/>
    <w:p>
      <w:r xmlns:w="http://schemas.openxmlformats.org/wordprocessingml/2006/main">
        <w:t xml:space="preserve">1. ဟေရှာယ 2:4 - “တပါးအမျိုးသားတို့တွင် တရားစီရင်၍၊ လူများတို့ကို ဆုံးမတော်မူသဖြင့်၊ ထားကို ထွန်သွားကဲ့သို့၎င်း၊ လှံတို့ကို တံစဉ်းခြင်း၌၎င်း ရိုက်ကြလိမ့်မည်။ စစ်ဖြစ်တော့မယ်။"</w:t>
      </w:r>
    </w:p>
    <w:p/>
    <w:p>
      <w:r xmlns:w="http://schemas.openxmlformats.org/wordprocessingml/2006/main">
        <w:t xml:space="preserve">2. Isaiah 60:18 - "သင်၏ပြည်၌ ညှဉ်းဆဲခြင်း၊ သင်၏နယ်နိမိတ်အတွင်း ပျက်စီးခြင်း၊ ဖျက်ဆီးခြင်း မပြုရ၊ သင်၏မြို့ရိုးကို ကယ်တင်ခြင်းဟူ၍၎င်း၊ သင်၏တံခါးတို့ကို ချီးမွမ်းခြင်းဟူ၍၎င်း ခေါ်ရလိမ့်မည်။"</w:t>
      </w:r>
    </w:p>
    <w:p/>
    <w:p>
      <w:r xmlns:w="http://schemas.openxmlformats.org/wordprocessingml/2006/main">
        <w:t xml:space="preserve">Ezekiel 39:10 လယ်ပြင်၌ ထင်းကိုမခုတ်၊ တော၌မခုတ်ရ၊ အကြောင်းမူကား၊ သူတို့သည် လက်နက်ကို မီးရှို့ကြလိမ့်မည်။ လုယူသောသူတို့ကို လုယူသောသူတို့ကို လုယူကြလိမ့်မည်ဟု အရှင်ထာဝရဘုရား မိန့်တော်မူ၏။</w:t>
      </w:r>
    </w:p>
    <w:p/>
    <w:p>
      <w:r xmlns:w="http://schemas.openxmlformats.org/wordprocessingml/2006/main">
        <w:t xml:space="preserve">ထာ​ဝ​ရ​ဘု​ရား​သည် ပြစ်​မှား​မိ​သော​သူ​တို့​ကို​ကာ​ကွယ်​တော်​မူ​လိမ့်​မည်။</w:t>
      </w:r>
    </w:p>
    <w:p/>
    <w:p>
      <w:r xmlns:w="http://schemas.openxmlformats.org/wordprocessingml/2006/main">
        <w:t xml:space="preserve">1: ထာဝရဘုရားသည် သူ၏လူတို့ကို စောင့်ရှောက်လိမ့်မည်။</w:t>
      </w:r>
    </w:p>
    <w:p/>
    <w:p>
      <w:r xmlns:w="http://schemas.openxmlformats.org/wordprocessingml/2006/main">
        <w:t xml:space="preserve">2- အပြစ်ပေးခြင်းသည် ဘုရားသခင်၏ တာဝန်ဖြစ်သည်။</w:t>
      </w:r>
    </w:p>
    <w:p/>
    <w:p>
      <w:r xmlns:w="http://schemas.openxmlformats.org/wordprocessingml/2006/main">
        <w:t xml:space="preserve">1: Psalm 37:39 - ဖြောင့်မတ်သောသူတို့၏ ကယ်တင်ခြင်းမူကား၊ ထာဝရဘုရား ပေးတော်မူ၍၊</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Ezekiel 39:11 ထိုကာလ၌၊ ပင်လယ်အရှေ့ဘက်၌ ခရီးသွားသော ချိုင့်ကို ဣသရေလပြည်၌ သင်္ချိုင်းနေရာ ဂေါဂအား ငါပေးသဖြင့်၊ ခရီးသည်များ၏ နှာခေါင်းကို ရပ်တန့်စေမည်။ ထိုအရပ်၌ ဂေါဂနှင့် သူ၏အလုံးအရင်းတို့ကို သင်္ဂြိုဟ်ကြလိမ့်မည်။</w:t>
      </w:r>
    </w:p>
    <w:p/>
    <w:p>
      <w:r xmlns:w="http://schemas.openxmlformats.org/wordprocessingml/2006/main">
        <w:t xml:space="preserve">တရားစီရင်သောနေ့၌၊ ပင်လယ်အရှေ့ဘက်ရှိ ခရီးသည်များချိုင့်၌ ဂေါဂကို ဘုရားသခင် ပေးတော်မူမည်။ ဟာမုန်ဂေါဂချိုင့်ဟူ၍ ခေါ်ဝေါ်ကြလိမ့်မည်။</w:t>
      </w:r>
    </w:p>
    <w:p/>
    <w:p>
      <w:r xmlns:w="http://schemas.openxmlformats.org/wordprocessingml/2006/main">
        <w:t xml:space="preserve">1. ဘုရားသခင်၏တရားစီရင်ခြင်း- ဟာမုန်ဂေါဂချိုင့်</w:t>
      </w:r>
    </w:p>
    <w:p/>
    <w:p>
      <w:r xmlns:w="http://schemas.openxmlformats.org/wordprocessingml/2006/main">
        <w:t xml:space="preserve">2. ဘုရားသခင်၏တန်ခိုးတော်နှင့် ဘုရင်မင်းမြတ်- ခရီးသည်များ၏ချိုင့်</w:t>
      </w:r>
    </w:p>
    <w:p/>
    <w:p>
      <w:r xmlns:w="http://schemas.openxmlformats.org/wordprocessingml/2006/main">
        <w:t xml:space="preserve">၁။ ယေဇ ၃၉:၁၁</w:t>
      </w:r>
    </w:p>
    <w:p/>
    <w:p>
      <w:r xmlns:w="http://schemas.openxmlformats.org/wordprocessingml/2006/main">
        <w:t xml:space="preserve">2 Isaiah 34:3-4 “သူ​တို့​သတ်​သော​သူ​တို့​သည်​လည်း​ထုတ်​ပစ်​ကြ​လိမ့်​မည်၊ အ​ပုပ်​နံ့​ထွက်​ကြ​လိမ့်​မည်၊ တောင်​တို့​သည် အ​သွေး​နှင့် အရည်​ပျော်​ကြ​လိမ့်​မည်။ မိုဃ်းကောင်းကင်သည် စာလိပ်ကဲ့သို့ လှိမ့်လျက်၊ စပျစ်နွယ်ပင်မှ အရွက်ကျသည်နှင့်၊</w:t>
      </w:r>
    </w:p>
    <w:p/>
    <w:p>
      <w:r xmlns:w="http://schemas.openxmlformats.org/wordprocessingml/2006/main">
        <w:t xml:space="preserve">Ezekiel 39:12 ဣ​သ​ရေ​လ​အ​မျိုး​သား​တို့​သည်​ပြည်​ကို​သန့်​ရှင်း​စေ​ခြင်း​ငှာ ခုနစ်​လ​ပတ်​လုံး​သင်္ဂြိုဟ်​ရ​မည်။</w:t>
      </w:r>
    </w:p>
    <w:p/>
    <w:p>
      <w:r xmlns:w="http://schemas.openxmlformats.org/wordprocessingml/2006/main">
        <w:t xml:space="preserve">ဣ သ ရေ လ အ မျိုး သား တို့ သည် ပြည် ကို သန့် စင် စေ ခြင်း ငှါ၊ မိ မိ တို့ သေ ခြင်း ကို သင်္ဂြိုဟ် ခြင်း ကို ခုနစ် လ ခံ ရ လိမ့် မည်။</w:t>
      </w:r>
    </w:p>
    <w:p/>
    <w:p>
      <w:r xmlns:w="http://schemas.openxmlformats.org/wordprocessingml/2006/main">
        <w:t xml:space="preserve">1. ခွင့်လွှတ်ခြင်း၏တန်ခိုး - ဘုရားသခင်၏ကျေးဇူးတော်နှင့် ကရုဏာတော်သည် ကုသခြင်းနှင့် သန့်စင်ခြင်းကို မည်သို့ဆောင်ကြဉ်းပေးနိုင်မည်နည်း။</w:t>
      </w:r>
    </w:p>
    <w:p/>
    <w:p>
      <w:r xmlns:w="http://schemas.openxmlformats.org/wordprocessingml/2006/main">
        <w:t xml:space="preserve">2. နာခံခြင်း၏ကောင်းချီး - ဘုရားသခင့်အမိန့်တော်များသည် ကျွန်ုပ်တို့အား ကိုယ်တော်နှင့် ကိုယ်တော်၏ကတိတော်များထံ မည်သို့ပိုနီးကပ်စေသနည်း။</w:t>
      </w:r>
    </w:p>
    <w:p/>
    <w:p>
      <w:r xmlns:w="http://schemas.openxmlformats.org/wordprocessingml/2006/main">
        <w:t xml:space="preserve">1. ဆာလံ 51:10 အိုဘုရားသခင်၊ အကျွန်ုပ်၌ သန့်ရှင်းသောနှလုံးကို ဖန်ဆင်းတော်မူပါ။ ငါ့အထဲ၌ မှန်ကန်သော စိတ်ဝိညာဉ်ကို အသစ်ပြုပြင်လော့။</w:t>
      </w:r>
    </w:p>
    <w:p/>
    <w:p>
      <w:r xmlns:w="http://schemas.openxmlformats.org/wordprocessingml/2006/main">
        <w:t xml:space="preserve">2. Isaiah 6:7 - တဖန် ငါ့နှုတ်၌တင်၍၊ ဤအရာသည် သင်၏နှုတ်ခမ်းကို ထိပြီ။ သင်၏ဒုစရိုက်ကို ပယ်ရှင်း၍၊</w:t>
      </w:r>
    </w:p>
    <w:p/>
    <w:p>
      <w:r xmlns:w="http://schemas.openxmlformats.org/wordprocessingml/2006/main">
        <w:t xml:space="preserve">Ezekiel 39:13 အကယ်စင်စစ်၊ ပြည်သားအပေါင်းတို့သည် သူတို့ကို သင်္ဂြိုဟ်ကြလိမ့်မည်။ ငါ​၏​ဘုန်း​အ​သ​ရေ​ကို​ချီး​မွမ်း​မည့်​နေ့​သည် သူတို့​အ​တွက် ဘုန်း​ကြီး​သော​နေ့​ဖြစ်​လိမ့်​မည် ဟု အရှင်​ထာ​ဝ​ရ​ဘု​ရား မိန့်​တော်​မူ​၏။</w:t>
      </w:r>
    </w:p>
    <w:p/>
    <w:p>
      <w:r xmlns:w="http://schemas.openxmlformats.org/wordprocessingml/2006/main">
        <w:t xml:space="preserve">လူသေတို့ကို သင်္ဂြိုဟ်သောအခါ၊ အရှင်ထာဝရဘုရားသည် ဘုန်းထင်ရှားတော်မူလိမ့်မည်။</w:t>
      </w:r>
    </w:p>
    <w:p/>
    <w:p>
      <w:r xmlns:w="http://schemas.openxmlformats.org/wordprocessingml/2006/main">
        <w:t xml:space="preserve">၁။ သေလွန်သောသူတို့ကို ရိုသေခြင်းအားဖြင့်၊</w:t>
      </w:r>
    </w:p>
    <w:p/>
    <w:p>
      <w:r xmlns:w="http://schemas.openxmlformats.org/wordprocessingml/2006/main">
        <w:t xml:space="preserve">2 သေလွန်သောသူတို့ကို ရိုသေသောအခါ၊</w:t>
      </w:r>
    </w:p>
    <w:p/>
    <w:p>
      <w:r xmlns:w="http://schemas.openxmlformats.org/wordprocessingml/2006/main">
        <w:t xml:space="preserve">1: ဒေသနာ 3:1-2 - အရာခပ်သိမ်းအတွက် အချိန်တစ်ခု၊ ကောင်းကင်အောက်ရှိ လုပ်ဆောင်မှုတိုင်းအတွက် အချိန်တစ်ခု ဖြစ်သည်- မွေးဖွားချိန်နှင့် သေရမည့်အချိန်။</w:t>
      </w:r>
    </w:p>
    <w:p/>
    <w:p>
      <w:r xmlns:w="http://schemas.openxmlformats.org/wordprocessingml/2006/main">
        <w:t xml:space="preserve">22:8 မတရားမှုမျိုးစေ့ကြဲသောသူသည် ဘေးဥပဒ်ကို ရိတ်ရလိမ့်မည်။</w:t>
      </w:r>
    </w:p>
    <w:p/>
    <w:p>
      <w:r xmlns:w="http://schemas.openxmlformats.org/wordprocessingml/2006/main">
        <w:t xml:space="preserve">Ezekiel 39:14 မြေကြီးပေါ်မှာ ကျန်ကြွင်းသော ခရီးသည်များနှင့်အတူ သင်္ဂြိုဟ်ခြင်းငှာ၊ အဆက်မပြတ် လုပ်ကိုင်သော လူတို့ကို ဖြတ်၍ သန့်ရှင်းစေခြင်းငှာ၊ ခုနစ်လစေ့ပြီးမှ ရှာကြလိမ့်မည်။</w:t>
      </w:r>
    </w:p>
    <w:p/>
    <w:p>
      <w:r xmlns:w="http://schemas.openxmlformats.org/wordprocessingml/2006/main">
        <w:t xml:space="preserve">ခုနစ်လအကြာတွင်၊ ပြည်ကို သန့်ရှင်းစေခြင်းငှာ၊ လူသေများကို သင်္ဂြိုဟ်ခြင်းငှာ၊</w:t>
      </w:r>
    </w:p>
    <w:p/>
    <w:p>
      <w:r xmlns:w="http://schemas.openxmlformats.org/wordprocessingml/2006/main">
        <w:t xml:space="preserve">၁။ ဘုရားသခင်ကိုအစေခံခြင်းနှင့် သူ၏အလိုတော်ကို ဖြည့်ဆည်းခြင်း၏အရေးကြီးမှု။</w:t>
      </w:r>
    </w:p>
    <w:p/>
    <w:p>
      <w:r xmlns:w="http://schemas.openxmlformats.org/wordprocessingml/2006/main">
        <w:t xml:space="preserve">၂။ ယေဇကျေလ ၃၉:၁၄ ပါ ခုနစ်လတာကာလ၏ အရေးပါပုံကို နားလည်ခြင်း။</w:t>
      </w:r>
    </w:p>
    <w:p/>
    <w:p>
      <w:r xmlns:w="http://schemas.openxmlformats.org/wordprocessingml/2006/main">
        <w:t xml:space="preserve">1. မဿဲ 6:33 သို့​ရာ​တွင်​ဘု​ရား​သ​ခင်​၏​နိုင်​ငံ​တော်​နှင့် ဖြောင့်​မတ်​ခြင်း​ကို​ဦး​စွာ​ရှာ​လော့၊ ထို​အ​မှု​အ​ရာ​များ​ကို​လည်း သင်​တို့​အား​ပေး​တော်​မူ​လိမ့်​မည်။</w:t>
      </w:r>
    </w:p>
    <w:p/>
    <w:p>
      <w:r xmlns:w="http://schemas.openxmlformats.org/wordprocessingml/2006/main">
        <w:t xml:space="preserve">၂။ ဆာလံ ၃၇:၅၊ သင်၏လမ်းကို ထာဝရဘုရားထံ အပ်နှံပါ။ သူ့ကိုယုံပြီး ဒီလိုလုပ်လိမ့်မယ်။</w:t>
      </w:r>
    </w:p>
    <w:p/>
    <w:p>
      <w:r xmlns:w="http://schemas.openxmlformats.org/wordprocessingml/2006/main">
        <w:t xml:space="preserve">Ezekiel 39:15 ထိုပြည်ကို ဖြတ်သွားသောခရီးသည် မည်သည်ကား၊ လူ၏အရိုးကိုတွေ့မြင်လျှင်၊ သင်္ဂြိုဟ်သောသူတို့သည် ဟမုတ်ဂေါ်ချိုင့်၌ မမြှုပ်မှီတိုင်အောင်၊</w:t>
      </w:r>
    </w:p>
    <w:p/>
    <w:p>
      <w:r xmlns:w="http://schemas.openxmlformats.org/wordprocessingml/2006/main">
        <w:t xml:space="preserve">လူတစ်ဦးသည် မြေပြင်ကိုဖြတ်၍ လူ့အရိုးကိုတွေ့သောအခါ၊ ၎င်းတို့သည် ဟာမုံဂေါ့ချိုင့်ဝှမ်းတွင် အရိုးများမမြှုပ်မချင်း နေရာကို အမှတ်အသားပြုရန် ဆိုင်းဘုတ်ကို တပ်ဆင်သင့်သည်။</w:t>
      </w:r>
    </w:p>
    <w:p/>
    <w:p>
      <w:r xmlns:w="http://schemas.openxmlformats.org/wordprocessingml/2006/main">
        <w:t xml:space="preserve">1. "သတိထားပါ- ကျဆုံးရာနေရာကို အမှတ်အသားပြုပါ"</w:t>
      </w:r>
    </w:p>
    <w:p/>
    <w:p>
      <w:r xmlns:w="http://schemas.openxmlformats.org/wordprocessingml/2006/main">
        <w:t xml:space="preserve">2. "အသက်၏နိမိတ်လက္ခဏာ- သေခြင်းတရားကိုရိုသေလေးစားခြင်း"</w:t>
      </w:r>
    </w:p>
    <w:p/>
    <w:p>
      <w:r xmlns:w="http://schemas.openxmlformats.org/wordprocessingml/2006/main">
        <w:t xml:space="preserve">၁။ သုတ္တံ ၂၂:၂၈ - “ဘိုးဘေးများချမှတ်ထားသော ရှေးမှတ်တိုင်ကို မဖယ်ရှားနှင့်။”</w:t>
      </w:r>
    </w:p>
    <w:p/>
    <w:p>
      <w:r xmlns:w="http://schemas.openxmlformats.org/wordprocessingml/2006/main">
        <w:t xml:space="preserve">2. တရားဟောရာ 19:14 - "သင်၏ဘုရားသခင်ထာဝရဘုရားသည် သင့်အား အပိုင်ပေးတော်မူသောပြည်၌ အမွေခံရသော သင်၏အမွေမြေ၌ ရှေးယခင်က သူတို့သတ်မှတ်ထားခဲ့သော အိမ်နီးချင်း၏မှတ်တိုင်ကို မဖယ်ရှားရပါ။"</w:t>
      </w:r>
    </w:p>
    <w:p/>
    <w:p>
      <w:r xmlns:w="http://schemas.openxmlformats.org/wordprocessingml/2006/main">
        <w:t xml:space="preserve">Ezekiel 39:16 ထိုမြို့၏အမည်ကား ဟာမိုနဖြစ်ရမည်။ ထို​သို့​ပြည်​ကို​သန့်​ရှင်း​စေ​ကြ​လိမ့်​မည်။</w:t>
      </w:r>
    </w:p>
    <w:p/>
    <w:p>
      <w:r xmlns:w="http://schemas.openxmlformats.org/wordprocessingml/2006/main">
        <w:t xml:space="preserve">ယေဇကျေလအား ဟာမနအမည်ဖြင့် သမုတ်မည်၊ သန့်ရှင်းရာဌာနဖြစ်မည်ဟု ယေဇကျေလအား မိန့်တော်မူ၏။</w:t>
      </w:r>
    </w:p>
    <w:p/>
    <w:p>
      <w:r xmlns:w="http://schemas.openxmlformats.org/wordprocessingml/2006/main">
        <w:t xml:space="preserve">1. ကျွန်ုပ်တို့၏ပြန်လည်ထူထောင်ထားသောပြည်ကို ပြန်လည်ရယူခြင်း- ယေဇကျေလ ၃၉:၁၆ ကိုရှာဖွေခြင်း</w:t>
      </w:r>
    </w:p>
    <w:p/>
    <w:p>
      <w:r xmlns:w="http://schemas.openxmlformats.org/wordprocessingml/2006/main">
        <w:t xml:space="preserve">2. မြေကို သန့်ရှင်းစေ- ဘုရားသခင်၏ သန့်စင်သော ကျေးဇူးတော်ကို တွေ့ကြုံခံစားပါ။</w:t>
      </w:r>
    </w:p>
    <w:p/>
    <w:p>
      <w:r xmlns:w="http://schemas.openxmlformats.org/wordprocessingml/2006/main">
        <w:t xml:space="preserve">၁။ ဟေရှာယ ၁:၁၆-၁၈ - ကိုယ်ကိုကိုယ် ဆေးကြောပါ။ ကိုယ်ကိုကိုယ် သန့်ရှင်းစေကြလော့။ ကိုယ်ပြုသော ဒုစရိုက်ကို ငါ့မျက်မှောက်၌ ပယ်ရှားလော့။ ဒုစရိုက်ကို ငြိမ်းစေခြင်း၊</w:t>
      </w:r>
    </w:p>
    <w:p/>
    <w:p>
      <w:r xmlns:w="http://schemas.openxmlformats.org/wordprocessingml/2006/main">
        <w:t xml:space="preserve">2. Psalm 51:7 - ဟုဿုပ်ဖြင့် ငါ့ကို သန့်ရှင်းစေလော့။ ငါ့အားဆေးကြောလော့။ ငါသည် နှင်းထက်ဖြူလိမ့်မည်။</w:t>
      </w:r>
    </w:p>
    <w:p/>
    <w:p>
      <w:r xmlns:w="http://schemas.openxmlformats.org/wordprocessingml/2006/main">
        <w:t xml:space="preserve">Ezekiel 39:17 အချင်းလူသား၊ အရှင်ထာဝရဘုရား မိန့်တော်မူသည်ကား၊ အမွေးရှိသော ငှက်အပေါင်းတို့နှင့် တော၌ရှိသော တိရစ္ဆာန်အပေါင်းတို့အား ဟောပြော၍ စည်းဝေး၍ လာကြလော့။ အမဲသားကိုစား၍ အသွေးကိုသောက်ခြင်းငှာ၊ ဣသရေလတောင်တို့အပေါ်၌ ကြီးစွာသောယဇ်ကို ပူဇော်သော ငါ၏ယဇ်ဘို့ အရပ်ရပ်တို့၌ စုဝေးကြလော့။</w:t>
      </w:r>
    </w:p>
    <w:p/>
    <w:p>
      <w:r xmlns:w="http://schemas.openxmlformats.org/wordprocessingml/2006/main">
        <w:t xml:space="preserve">ဣသရေလတောင်တန်းများပေါ်၌ ပြုလုပ်တော်မူသော ကြီးစွာသောပူဇော်သက္ကာကို စားသုံးကြရန်၊ တောငှက်နှင့် သားရဲအပေါင်းတို့ကို ဘုရားသခင် ဖိတ်ခေါ်တော်မူ၏။</w:t>
      </w:r>
    </w:p>
    <w:p/>
    <w:p>
      <w:r xmlns:w="http://schemas.openxmlformats.org/wordprocessingml/2006/main">
        <w:t xml:space="preserve">1. ကြီးမြတ်သောယဇ်ပူဇော်ရန် ဖိတ်ကြားချက် - ကြီးစွာသောဝိညာဉ်ရေးပွဲကြီးတွင်ပါဝင်ရန် ဘုရားသခင်၏ခေါ်ဆိုမှု၏အရေးပါပုံကို စူးစမ်းလေ့လာခြင်း။</w:t>
      </w:r>
    </w:p>
    <w:p/>
    <w:p>
      <w:r xmlns:w="http://schemas.openxmlformats.org/wordprocessingml/2006/main">
        <w:t xml:space="preserve">2. ငှက်နှင့်သားရဲများ၏ယဇ်ပူဇော်ခြင်း - ယနေ့ကျွန်ုပ်တို့အတွက် ယဇ်ပူဇော်ခြင်း၏အရေးပါမှုနှင့် ၎င်း၏အကျိုးဆက်များကို စူးစမ်းရှာဖွေခြင်း။</w:t>
      </w:r>
    </w:p>
    <w:p/>
    <w:p>
      <w:r xmlns:w="http://schemas.openxmlformats.org/wordprocessingml/2006/main">
        <w:t xml:space="preserve">1. Isaiah 55:1 - "ရေငတ်သူအပေါင်းတို့၊ ရေရှိရာသို့ လာကြ။ ငွေမရှိသောသူသည် လာ၍ ဝယ်စားကြလော့။ လာကြလော့။ စပျစ်ရည်နှင့် နို့ကို အဘိုးမရှိဘဲ ဝယ်ကြလော့။"</w:t>
      </w:r>
    </w:p>
    <w:p/>
    <w:p>
      <w:r xmlns:w="http://schemas.openxmlformats.org/wordprocessingml/2006/main">
        <w:t xml:space="preserve">2 Philippians 2:17 - "သင်တို့၏ယုံကြည်ခြင်းကို ပူဇော်သက္ကာပြုသောအားဖြင့် ငါသည် သွန်းလောင်းရာ ပူဇော်သက္ကာအဖြစ် သွန်းလောင်းခံရသော်လည်း၊ သင်တို့ရှိသမျှနှင့်အတူ ဝမ်းမြောက်ရွှင်လန်းမည်။"</w:t>
      </w:r>
    </w:p>
    <w:p/>
    <w:p>
      <w:r xmlns:w="http://schemas.openxmlformats.org/wordprocessingml/2006/main">
        <w:t xml:space="preserve">Ezekiel 39:18 အားကြီးသောသူ၏အသားကိုစား၍၊ မြေကြီးမှူးမတ်တို့၏အသွေး၊ သိုးထီး၊ သိုးသငယ်၊ ဆိတ်သငယ်၊ နွားထီး၊</w:t>
      </w:r>
    </w:p>
    <w:p/>
    <w:p>
      <w:r xmlns:w="http://schemas.openxmlformats.org/wordprocessingml/2006/main">
        <w:t xml:space="preserve">ဤကျမ်းပိုဒ်သည် သိုးထီး၊ သိုးသငယ်၊ ဆိတ်၊ နွားကဲ့သို့သော တိရစ္ဆာန်များကို စားသုံးခြင်းအကြောင်း ပြောထားသည်။</w:t>
      </w:r>
    </w:p>
    <w:p/>
    <w:p>
      <w:r xmlns:w="http://schemas.openxmlformats.org/wordprocessingml/2006/main">
        <w:t xml:space="preserve">1. ကြွယ်ဝခြင်း၏ကောင်းချီး- ကျွန်ုပ်တို့၏အသက်တာတွင် ဘုရားသခင်ပေးဆောင်မှုကို ဂုဏ်ပြုခြင်း။</w:t>
      </w:r>
    </w:p>
    <w:p/>
    <w:p>
      <w:r xmlns:w="http://schemas.openxmlformats.org/wordprocessingml/2006/main">
        <w:t xml:space="preserve">2. အုပ်စိုးမှု- ဘုရားသခင့်လက်ဆောင်များကို စောင့်ရှောက်ရန် သင်ယူခြင်း။</w:t>
      </w:r>
    </w:p>
    <w:p/>
    <w:p>
      <w:r xmlns:w="http://schemas.openxmlformats.org/wordprocessingml/2006/main">
        <w:t xml:space="preserve">1. တရားဟောရာ 12:15-16 - "သင်၏ဘုရားသခင်ထာဝရဘုရားသည် သင့်အား ပေးတော်မူသော ကောင်းကြီးမင်္ဂလာနှင့်အညီ အလိုရှိသည်အတိုင်း၊ သင်၏မြို့ရွာတို့၌ အမဲသားကို သတ်၍ စားရမည်။ ဒရယ်နှင့် သမင်ကဲ့သို့ အသွေးကို မစားရ၊ ရေကဲ့သို့ မြေကြီးပေါ်မှာ သွန်ရမည်။</w:t>
      </w:r>
    </w:p>
    <w:p/>
    <w:p>
      <w:r xmlns:w="http://schemas.openxmlformats.org/wordprocessingml/2006/main">
        <w:t xml:space="preserve">၂။ ဆာလံ ၁၀၄:၁၄-၁၅ - “လူ၏စိတ်နှလုံးကို ရွှင်လန်းစေခြင်းငှာ မြေကြီးနှင့် စပျစ်ရည်ကို ထုတ်ခြင်းငှါ၊ တိရစ္ဆာန်နှင့် တိရစ္ဆာန်အပင်များ စိုက်ပျိုးရန် မြက်ပင်ကို ပေါက်စေတော်မူ၏။ လူ၏စိတ်နှလုံးကို ခိုင်ခံ့စေသောမုန့်၊</w:t>
      </w:r>
    </w:p>
    <w:p/>
    <w:p>
      <w:r xmlns:w="http://schemas.openxmlformats.org/wordprocessingml/2006/main">
        <w:t xml:space="preserve">Ezekiel 39:19 မင်း​တို့​အတွက် ငါ​ပူ​ဇော်​တဲ့ ငါ​ယဇ်​ပူ​ဇော်​တဲ့​အတွက် မင်း​တို့​အတွက် မင်း​တို့​အတွက် ငါ​ပူ​ဇော်​တဲ့​အတွက် မင်း​တို့​ဆီ​က အဆီ​ကို စား​ရ​မယ်။</w:t>
      </w:r>
    </w:p>
    <w:p/>
    <w:p>
      <w:r xmlns:w="http://schemas.openxmlformats.org/wordprocessingml/2006/main">
        <w:t xml:space="preserve">ဘု​ရား​သ​ခင်​သည်​ဣ​သ​ရေ​လ​အ​မျိုး​သား​တို့​အ​တွက် ယဇ်​ပူ​ဇော်​ပြီး​လျှင် အ​ဆီ​ကို​စား​ပြီး​အ​သွေး​ကို​ပြည့်​ဝ​သည့်​အထိ​သောက်​ရန်​မိန့်​တော်​မူ​၏။</w:t>
      </w:r>
    </w:p>
    <w:p/>
    <w:p>
      <w:r xmlns:w="http://schemas.openxmlformats.org/wordprocessingml/2006/main">
        <w:t xml:space="preserve">၁။ ဘုရားသခင်၏ စီမံပေးမှု၏ သာလွန်ကြွယ်ဝမှု</w:t>
      </w:r>
    </w:p>
    <w:p/>
    <w:p>
      <w:r xmlns:w="http://schemas.openxmlformats.org/wordprocessingml/2006/main">
        <w:t xml:space="preserve">2. ပသခါယဇ်ပူဇော်ခြင်း၏တန်ခိုး</w:t>
      </w:r>
    </w:p>
    <w:p/>
    <w:p>
      <w:r xmlns:w="http://schemas.openxmlformats.org/wordprocessingml/2006/main">
        <w:t xml:space="preserve">1. John 6:35 - ယေရှုက၊ ငါသည် အသက်မုန့်ဖြစ်၏၊ ငါ့ထံသို့လာသောသူသည် ဆာလောင်ခြင်းမရှိဘဲ၊ ငါ့ကိုယုံကြည်သောသူသည် ဘယ်သောအခါမျှ ရေငတ်လိမ့်မည်မဟုတ်။</w:t>
      </w:r>
    </w:p>
    <w:p/>
    <w:p>
      <w:r xmlns:w="http://schemas.openxmlformats.org/wordprocessingml/2006/main">
        <w:t xml:space="preserve">2. Leviticus 23:10-14 - ဣသရေလအမျိုးသားတို့အား ဆင့်ဆိုရမည်မှာ၊ ငါပေးသောပြည်သို့ သင်တို့သည် ရိတ်သိမ်း၍ ရိတ်သိမ်းသောအခါ၊ အသီးအနှံ၏ကောက်လှိုင်းကို ယဇ်ပုရောဟိတ်ထံသို့ ဆောင်ခဲ့ရမည်။ ထာဝရဘုရားရှေ့တော်၌ ကောက်လှိုင်းကို ဝှေ့တော်မူသဖြင့်၊ ဥပုသ်နေ့၌ ယဇ်ပုရောဟိတ်သည် ချီလွှဲရမည်။</w:t>
      </w:r>
    </w:p>
    <w:p/>
    <w:p>
      <w:r xmlns:w="http://schemas.openxmlformats.org/wordprocessingml/2006/main">
        <w:t xml:space="preserve">Ezekiel 39:20 ထိုသို့မြင်းရထားများ၊ ခွန်အားကြီးသူရဲ၊ စစ်သူရဲအပေါင်းတို့နှင့်တကွ ငါ့စားပွဲ၌ သင်တို့သည် ပြည့်ကြလိမ့်မည်ဟု အရှင်ထာဝရဘုရား မိန့်တော်မူ၏။</w:t>
      </w:r>
    </w:p>
    <w:p/>
    <w:p>
      <w:r xmlns:w="http://schemas.openxmlformats.org/wordprocessingml/2006/main">
        <w:t xml:space="preserve">စစ်ဖြစ်ချိန်၌ပင် ဘုရားသခင်သည် သူ၏လူများအတွက် ကြွယ်ဝစေလိမ့်မည်။</w:t>
      </w:r>
    </w:p>
    <w:p/>
    <w:p>
      <w:r xmlns:w="http://schemas.openxmlformats.org/wordprocessingml/2006/main">
        <w:t xml:space="preserve">1: ဘုရားသခင်သည် ကျွန်ုပ်တို့နှင့်အတူ အမြဲရှိနေ၍ လိုအပ်သောအချိန်များတွင် ကျွန်ုပ်တို့ကို ထောက်ပံ့ပေးမည်ဖြစ်သည်။</w:t>
      </w:r>
    </w:p>
    <w:p/>
    <w:p>
      <w:r xmlns:w="http://schemas.openxmlformats.org/wordprocessingml/2006/main">
        <w:t xml:space="preserve">2- ကျွန်ုပ်တို့၏လိုအပ်ချက်အားလုံးကို ဖြည့်ဆည်းပေးမည်ဖြစ်သောကြောင့် သခင်ကိုယုံကြည်ပါ။</w:t>
      </w:r>
    </w:p>
    <w:p/>
    <w:p>
      <w:r xmlns:w="http://schemas.openxmlformats.org/wordprocessingml/2006/main">
        <w:t xml:space="preserve">1: Philippians 4:19 - ငါ၏ဘုရားသခင်သည် ယေရှုခရစ်၌ ဘုန်းအသရေတော်နှင့် စည်းစိမ်ဥစ္စာများနှင့်အညီ သင်၏လိုအပ်ချက်အားလုံးကို ဖြည့်ဆည်းပေးလိမ့်မည်။</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Ezekiel 39:21 ငါသည် တပါးအမျိုးသားတို့တွင် ငါ့ဘုန်းကို ထင်ရှားစေ၍၊ ငါစီရင်သော ငါစီရင်ချက်နှင့် သူတို့အပေါ်၌ ငါတင်ထားသော ငါ့လက်ကို တပါးအမျိုးသား အပေါင်းတို့သည် မြင်ကြလိမ့်မည်။</w:t>
      </w:r>
    </w:p>
    <w:p/>
    <w:p>
      <w:r xmlns:w="http://schemas.openxmlformats.org/wordprocessingml/2006/main">
        <w:t xml:space="preserve">ဘုရားသခင်သည် လူမျိုးတို့တွင် သူ၏ဘုန်းတော်ကို ထင်ရှားစေမည်ဖြစ်ပြီး လူအပေါင်းတို့သည် သူ၏တရားစီရင်ခြင်းနှင့် လုပ်ဆောင်ချက်များကို မြင်တွေ့ရမည်ဖြစ်သည်။</w:t>
      </w:r>
    </w:p>
    <w:p/>
    <w:p>
      <w:r xmlns:w="http://schemas.openxmlformats.org/wordprocessingml/2006/main">
        <w:t xml:space="preserve">1. ဘုရားသခင်၏ဘုန်းတော်ကိုထင်ရှားစေသည်- ဘုရားသခင်၏တရားစီရင်ခြင်းအလင်းတွင် အသက်ရှင်နေထိုင်ပုံ</w:t>
      </w:r>
    </w:p>
    <w:p/>
    <w:p>
      <w:r xmlns:w="http://schemas.openxmlformats.org/wordprocessingml/2006/main">
        <w:t xml:space="preserve">2. ဘုရားသခင်ရောက်ရှိခြင်း၏ တန်ခိုး- ကျွန်ုပ်တို့၏အသက်တာတွင် ကိုယ်တော်၏ဘုန်းတော်ကို တွေ့ကြုံခံစားပါ။</w:t>
      </w:r>
    </w:p>
    <w:p/>
    <w:p>
      <w:r xmlns:w="http://schemas.openxmlformats.org/wordprocessingml/2006/main">
        <w:t xml:space="preserve">1. ရောမ 3:21-26 - ယုံကြည်ခြင်းအားဖြင့် တရားမျှတခြင်း။</w:t>
      </w:r>
    </w:p>
    <w:p/>
    <w:p>
      <w:r xmlns:w="http://schemas.openxmlformats.org/wordprocessingml/2006/main">
        <w:t xml:space="preserve">2. 1 ပေတရု 2:9-10 - ဘုရားသခင်ရွေးချယ်ထားသောလူများအဖြစ် အသက်ရှင်ခြင်း။</w:t>
      </w:r>
    </w:p>
    <w:p/>
    <w:p>
      <w:r xmlns:w="http://schemas.openxmlformats.org/wordprocessingml/2006/main">
        <w:t xml:space="preserve">Ezekiel 39:22 ငါသည် သူတို့၏ဘုရားသခင် ထာဝရဘုရားဖြစ်ကြောင်းကို ထိုနေ့မှစ၍ ဣသရေလအမျိုးသားတို့သည် သိရကြလိမ့်မည်။</w:t>
      </w:r>
    </w:p>
    <w:p/>
    <w:p>
      <w:r xmlns:w="http://schemas.openxmlformats.org/wordprocessingml/2006/main">
        <w:t xml:space="preserve">ထိုနေ့မှစ၍ ဣသရေလအမျိုးသားတို့သည် ဘုရားသခင်ကို သိကြလိမ့်မည်။</w:t>
      </w:r>
    </w:p>
    <w:p/>
    <w:p>
      <w:r xmlns:w="http://schemas.openxmlformats.org/wordprocessingml/2006/main">
        <w:t xml:space="preserve">1. နေ့သစ်- ဣသရေလအမျိုး၏အသက်တာတွင် ဘုရားသခင်ရောက်ရှိခြင်း</w:t>
      </w:r>
    </w:p>
    <w:p/>
    <w:p>
      <w:r xmlns:w="http://schemas.openxmlformats.org/wordprocessingml/2006/main">
        <w:t xml:space="preserve">2. ကျွန်ုပ်တို့၏ဘုရားသခင်ထာဝရဘုရား- သူ့လူမျိုးအပေါ် ဘုရားသခင်သစ္စာရှိမှုကို အသိအမှတ်ပြုခြင်း။</w:t>
      </w:r>
    </w:p>
    <w:p/>
    <w:p>
      <w:r xmlns:w="http://schemas.openxmlformats.org/wordprocessingml/2006/main">
        <w:t xml:space="preserve">1. Isaiah 43:10-11 - "ထာဝရဘုရားမိန့်တော်မူသည်ကား၊ သင်သည် ငါ၏သက်သေဖြစ်တော်မူ၏" ဟုထာဝရဘုရားမိန့်တော်မူသည်ကား၊ သင်သည် ငါ့ကိုသိ၍ ယုံကြည်၍ ငါဖြစ်သည်ကို သိနားလည်မည်အကြောင်း၊ ငါရွေးကောက်သော ငါ၏ကျွန်၊ ငါ့နောက်၌ တယောက်မျှမရှိ။</w:t>
      </w:r>
    </w:p>
    <w:p/>
    <w:p>
      <w:r xmlns:w="http://schemas.openxmlformats.org/wordprocessingml/2006/main">
        <w:t xml:space="preserve">11 ငါ​သည်​ထာ​ဝ​ရ​ဘု​ရား​ဖြစ်​၍ ငါ​မှ​တစ်​ပါး​မှ​တစ်​ပါး​ကို​ကယ်​တင်​သော​သူ​မ​ရှိ။</w:t>
      </w:r>
    </w:p>
    <w:p/>
    <w:p>
      <w:r xmlns:w="http://schemas.openxmlformats.org/wordprocessingml/2006/main">
        <w:t xml:space="preserve">2. ယောဟန် 17:3 - "သင်တို့ကို စစ်မှန်သော တစ်ဆူတည်းသော ဘုရားသခင်နှင့် သင်တို့ စေလွှတ်တော်မူသော ယေရှုခရစ်ကို သိကြစေခြင်းငှာ ထာဝရအသက်ပေတည်း။"</w:t>
      </w:r>
    </w:p>
    <w:p/>
    <w:p>
      <w:r xmlns:w="http://schemas.openxmlformats.org/wordprocessingml/2006/main">
        <w:t xml:space="preserve">Ezekiel 39:23 ဣသရေလအမျိုးသားတို့သည် မိမိတို့ဒုစရိုက်ကြောင့် သိမ်းသွားခြင်းကို ခံရကြကြောင်းကို တပါးအမျိုးသားတို့သည် သိကြလိမ့်မည်။ ငါ့တဘက်၌ ပြစ်မှားသောကြောင့် မျက်နှာကိုလွှဲ၍ ရန်သူတို့လက်သို့ အပ်သဖြင့်၊ ဓား။</w:t>
      </w:r>
    </w:p>
    <w:p/>
    <w:p>
      <w:r xmlns:w="http://schemas.openxmlformats.org/wordprocessingml/2006/main">
        <w:t xml:space="preserve">အပြစ်ရှိသော လုပ်ရပ်ကြောင့် ဣသရေလအမျိုး သိမ်းသွားခြင်းကို တပါးအမျိုးသားတို့သည် သိကြလိမ့်မည်။</w:t>
      </w:r>
    </w:p>
    <w:p/>
    <w:p>
      <w:r xmlns:w="http://schemas.openxmlformats.org/wordprocessingml/2006/main">
        <w:t xml:space="preserve">1. အပြစ်၏အကျိုးဆက်များ- အခြားသူများ၏အမှားများမှ သင်ယူခြင်းနှင့် ကြီးထွားလာခြင်း</w:t>
      </w:r>
    </w:p>
    <w:p/>
    <w:p>
      <w:r xmlns:w="http://schemas.openxmlformats.org/wordprocessingml/2006/main">
        <w:t xml:space="preserve">2. ခွင့်လွှတ်ခြင်း၏တန်ခိုး- နောင်တရခြင်းအားဖြင့် ဘုရားသခင်၏မေတ္တာတော်ကို ပြန်လည်ရှာဖွေခြင်း။</w:t>
      </w:r>
    </w:p>
    <w:p/>
    <w:p>
      <w:r xmlns:w="http://schemas.openxmlformats.org/wordprocessingml/2006/main">
        <w:t xml:space="preserve">1. ရောမ 3:23 “လူအပေါင်းတို့သည် ဒုစရိုက်ကိုပြု၍ ဘုရားသခင်၏ဘုန်းတော်နှင့် ကင်းလွတ်ကြပြီ။</w:t>
      </w:r>
    </w:p>
    <w:p/>
    <w:p>
      <w:r xmlns:w="http://schemas.openxmlformats.org/wordprocessingml/2006/main">
        <w:t xml:space="preserve">၂။ ဆာလံ ၅၁:၁၇၊ “ဘုရားသခင်၏ပူဇော်သက္ကာတို့သည် ကျိုးပဲ့သောစိတ်၊ ကျိုးကြေသောနှလုံး၊ အိုဘုရားသခင်၊ ကိုယ်တော်သည် မထီမဲ့မြင်ပြုတော်မမူ။</w:t>
      </w:r>
    </w:p>
    <w:p/>
    <w:p>
      <w:r xmlns:w="http://schemas.openxmlformats.org/wordprocessingml/2006/main">
        <w:t xml:space="preserve">Ezekiel 39:24 သူ​တို့​၏​ညစ်​ညူး​ခြင်း​အ​မှု​တို့​အ​တွက် ငါ​သည်​သူ​တို့​၌​ပြု​၍ မျက်​နှာ​ကို​လွှဲ​ထား​ပြီ။</w:t>
      </w:r>
    </w:p>
    <w:p/>
    <w:p>
      <w:r xmlns:w="http://schemas.openxmlformats.org/wordprocessingml/2006/main">
        <w:t xml:space="preserve">ဣသရေလလူတို့၏ ညစ်ညူးခြင်းနှင့် လွန်ကျူးခြင်းများကြောင့် ဘုရားသခင်စီရင်ခြင်းခံရသည်။</w:t>
      </w:r>
    </w:p>
    <w:p/>
    <w:p>
      <w:r xmlns:w="http://schemas.openxmlformats.org/wordprocessingml/2006/main">
        <w:t xml:space="preserve">၁။ ဘုရားသခင်၏ မအောင်မြင်သော တရားမျှတမှု - ယေဇကျေလ ၃၉:၂၄ တွင် ဘုရားသခင်၏ တရားစီရင်ခြင်း၏ သဘောသဘာဝကို စူးစမ်းခြင်း။</w:t>
      </w:r>
    </w:p>
    <w:p/>
    <w:p>
      <w:r xmlns:w="http://schemas.openxmlformats.org/wordprocessingml/2006/main">
        <w:t xml:space="preserve">၂။ ရွေးချယ်မှုများတွင် အကျိုးဆက်များ - ယေဇကျေလ ၃၉:၂၄ ပါ အပြစ်၏ ကြီးလေးသောရလဒ်များကို နားလည်ခြင်း</w:t>
      </w:r>
    </w:p>
    <w:p/>
    <w:p>
      <w:r xmlns:w="http://schemas.openxmlformats.org/wordprocessingml/2006/main">
        <w:t xml:space="preserve">1. ဟေရှာယ 59:2 - "သင်၏ဒုစရိုက်မူကား၊ သင်နှင့် သင်၏ဘုရားသခင်ကို ပိုင်းခြားစေ၍၊ သင်၏ဒုစရိုက်များသည် သူ့မျက်နှာကို မကြားနိုင်အောင် ကွယ်ထားပေပြီ။"</w:t>
      </w:r>
    </w:p>
    <w:p/>
    <w:p>
      <w:r xmlns:w="http://schemas.openxmlformats.org/wordprocessingml/2006/main">
        <w:t xml:space="preserve">2. ဆာလံ 51:7 - "ဟုဿုပ်ဖြင့် ငါ့ကို သုတ်သင်လော့။ ငါသည် သန့်ရှင်းလိမ့်မည်။ ငါ့အား ဆေးကြောလော့။ ငါသည် နှင်းထက် ဖြူလိမ့်မည်။"</w:t>
      </w:r>
    </w:p>
    <w:p/>
    <w:p>
      <w:r xmlns:w="http://schemas.openxmlformats.org/wordprocessingml/2006/main">
        <w:t xml:space="preserve">Ezekiel 39:25 အရှင်ထာဝရဘုရား မိန့်တော်မူသည်ကား၊ သိမ်းသွားခြင်းကိုခံရသော ယာကုပ်အမျိုးကို ယခုတဖန် ငါဆောင်ခဲ့၍၊ ဣသရေလအမျိုး အပေါင်းတို့ကို သနား၍၊ ငါ၏သန့်ရှင်းသောနာမကို ထောက်၍၊</w:t>
      </w:r>
    </w:p>
    <w:p/>
    <w:p>
      <w:r xmlns:w="http://schemas.openxmlformats.org/wordprocessingml/2006/main">
        <w:t xml:space="preserve">ဘုရားသခင်သည် ယာကုပ်အား သုံ့ပန်းအဖြစ်သို့ ပြန်ခေါ်ဆောင်လာကာ သန့်ရှင်းသောနာမတော်ကို ဂုဏ်တင်သောအားဖြင့် ဣသရေလလူတို့အား ကရုဏာပြတော်မူလိမ့်မည်။</w:t>
      </w:r>
    </w:p>
    <w:p/>
    <w:p>
      <w:r xmlns:w="http://schemas.openxmlformats.org/wordprocessingml/2006/main">
        <w:t xml:space="preserve">1. ဘုရားသခင်၏ မပျက်မကွက် ကရုဏာနှင့် ယာကုပ်၏ ပြန်လာခြင်း။</w:t>
      </w:r>
    </w:p>
    <w:p/>
    <w:p>
      <w:r xmlns:w="http://schemas.openxmlformats.org/wordprocessingml/2006/main">
        <w:t xml:space="preserve">2. ဘုရားသခင်၏သန့်ရှင်းသောနာမတော်၏တန်ခိုး</w:t>
      </w:r>
    </w:p>
    <w:p/>
    <w:p>
      <w:r xmlns:w="http://schemas.openxmlformats.org/wordprocessingml/2006/main">
        <w:t xml:space="preserve">1. ဟေရှာယ 41:17-20 - ဆင်းရဲငတ်မွတ်သောသူသည် ရေကိုရှာသော်လည်း အဘယ်သူမျှမရှိ၍ ရေငတ်သောအခါ လျှာပြတ်သောအခါ၊ ငါထာဝရဘုရားသည် သူတို့ကို နားထောင်၍၊ ငါသည် ဣသရေလအမျိုး၏ ဘုရားသခင်သည် သူတို့ကို မစွန့်။</w:t>
      </w:r>
    </w:p>
    <w:p/>
    <w:p>
      <w:r xmlns:w="http://schemas.openxmlformats.org/wordprocessingml/2006/main">
        <w:t xml:space="preserve">2. ဆာလံ 25:6-7 - အိုထာဝရဘုရား၊ ကရုဏာတော်နှင့် ကရုဏာတော်တို့ကို အောက်မေ့တော်မူပါ။ အကြောင်းမူကား၊ ငယ်ရွယ်စဉ်တွင်၊ ပြစ်မှားမိသော အပြစ်တို့ကို အောက်မေ့တော်မမူပါနှင့်။ ကရုဏာတော်ရှိသည်အတိုင်း၊ ကျေးဇူးတော်ကြောင့် အကျွန်ုပ်ကို အောက်မေ့တော်မူပါ။</w:t>
      </w:r>
    </w:p>
    <w:p/>
    <w:p>
      <w:r xmlns:w="http://schemas.openxmlformats.org/wordprocessingml/2006/main">
        <w:t xml:space="preserve">Ezekiel 39:26 ထိုနောက်၊ သူတို့သည် မိမိတို့ပြည်၌ ဘေးကင်းစွာနေ၍ အဘယ်သူမျှ မကြောက်ဘဲ၊ ငါ့တဘက်၌ ပြစ်မှားသော ဒုစရိုက်အပြစ်ရှိသမျှတို့ကို ခံရကြပြီ။</w:t>
      </w:r>
    </w:p>
    <w:p/>
    <w:p>
      <w:r xmlns:w="http://schemas.openxmlformats.org/wordprocessingml/2006/main">
        <w:t xml:space="preserve">ဘုရားသခင်သည် ဣသရေလလူတို့ကို ၎င်းတို့၏ အတိတ်က လွန်ကျူးမှုများနှင့် အပြစ်များအတွက် ရှက်စရာတာဝန်ကို လက်ခံပြီးနောက် ၎င်းတို့၏မွေးရပ်မြေသို့ ပြန်ပေးမည်ဖြစ်သည်။</w:t>
      </w:r>
    </w:p>
    <w:p/>
    <w:p>
      <w:r xmlns:w="http://schemas.openxmlformats.org/wordprocessingml/2006/main">
        <w:t xml:space="preserve">၁။ ဘုရားသခင် ရွေးနှုတ်ခြင်း - ယေဇကျေလ ၃၉:၂၆ ၏ ဆန်းစစ်ချက်</w:t>
      </w:r>
    </w:p>
    <w:p/>
    <w:p>
      <w:r xmlns:w="http://schemas.openxmlformats.org/wordprocessingml/2006/main">
        <w:t xml:space="preserve">၂။ ဘုရားသခင်၏ ကရုဏာတော် - သူ၏လူများကို ပြန်လည်ထူထောင်ခြင်း</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မြည်တမ်းခြင်း 3:22-23 - ထာဝရဘုရား၏တည်ကြည်သောချစ်ခြင်းမေတ္တာသည် မပြတ်မစဲ။ ကရုဏာတော်သည် ဘယ်သောအခါမျှ မဆုံးပါ။ နံနက်တိုင်း အသစ်ဖြစ်ကြ၏။ သင်၏သစ္စာသည် ကြီးမြတ်ပေ၏။</w:t>
      </w:r>
    </w:p>
    <w:p/>
    <w:p>
      <w:r xmlns:w="http://schemas.openxmlformats.org/wordprocessingml/2006/main">
        <w:t xml:space="preserve">Ezekiel 39:27 သူတို့ကို လူများထံမှ တဖန်ငါဆောင်ခဲ့၍၊ ရန်သူပြည်မှ စုဝေးစေ၍၊ လူမျိုးများစွာတို့ရှေ့မှာ သူတို့ကို သန့်ရှင်းစေ၍၊</w:t>
      </w:r>
    </w:p>
    <w:p/>
    <w:p>
      <w:r xmlns:w="http://schemas.openxmlformats.org/wordprocessingml/2006/main">
        <w:t xml:space="preserve">ဘုရားသခင်သည် မိမိ၏လူများကို ရန်သူများလက်မှ သူ့ထံပြန်ပို့ကာ လူမျိုးများရှေ့တွင် ဘုန်းထင်ရှားစေတော်မူမည်။</w:t>
      </w:r>
    </w:p>
    <w:p/>
    <w:p>
      <w:r xmlns:w="http://schemas.openxmlformats.org/wordprocessingml/2006/main">
        <w:t xml:space="preserve">1- ဘုရားသခင်ထံတော်သို့ လှမ်းတက်သူတိုင်းအတွက် ဘုရားသခင်၏ ချစ်ခြင်းမေတ္တာနှင့် ရွေးနှုတ်ခြင်းတို့ကို ရရှိနိုင်သည်။</w:t>
      </w:r>
    </w:p>
    <w:p/>
    <w:p>
      <w:r xmlns:w="http://schemas.openxmlformats.org/wordprocessingml/2006/main">
        <w:t xml:space="preserve">2: ကျွန်ုပ်တို့ မည်မျှပင်ဝေးသွားပါစေ၊ ဘုရားသခင်၏ ကျေးဇူးတော်သည် ကျွန်ုပ်တို့အား သူ့ထံသို့ ပြန်လည်ပို့ဆောင်နိုင်သည်။</w:t>
      </w:r>
    </w:p>
    <w:p/>
    <w:p>
      <w:r xmlns:w="http://schemas.openxmlformats.org/wordprocessingml/2006/main">
        <w:t xml:space="preserve">1 Isaiah 43:1-4 “ယခုမူကား၊ ထာဝရဘုရားမိန့်တော်မူသည်ကား၊ အို ယာကုပ်၊ သင့်ကို ဖန်ဆင်းတော်မူသောအရှင်၊ အိုဣသရေလအမျိုး၊ ငါသည် သင့်ကို ရွေးနှုတ်သောကြောင့် မစိုးရိမ်နှင့်။ ငါ့ဥစ္စာ။ သင်သည် ရေကိုဖြတ်၍ ရှောက်သွားသောအခါ၊ ငါသည် သင်တို့နှင့်အတူရှိ၍၊ မြစ်များကို ဖြတ်၍ မလွှမ်းမိုးရ၊ မီးဖြင့် လျှောက်သောအခါ သင်တို့သည် မလောင်ရ၊ မီးလည်း မလောင်ရကြ။"</w:t>
      </w:r>
    </w:p>
    <w:p/>
    <w:p>
      <w:r xmlns:w="http://schemas.openxmlformats.org/wordprocessingml/2006/main">
        <w:t xml:space="preserve">၂ ဇာခရိ ၁၀:၆-၁၀ “ယုဒအမျိုးကို ငါခိုင်ခံ့စေ၍၊ ယောသပ်အမျိုးကို ကယ်တင်မည်။ ငါသနားသောစိတ်ရှိသောကြောင့်၊ သူတို့သည် သူတို့ကို ငါမပယ်၊ ဧဖရိမ်အမျိုးသည် စစ်သူရဲကဲ့သို့ဖြစ်၍၊ သူတို့စိတ်နှလုံးသည် စပျစ်ရည်သောက်သကဲ့သို့ ရွှင်လန်းကြလိမ့်မည်။ ငါသည် သူတို့ကို နှိုးဆော်၍ စုဝေးစေမည်။ အကြောင်းမူကား၊ ငါသည် ရွေးနှုတ်၍၊ သူတို့သည် အရင်ကဲ့သို့ များပြားလိမ့်မည်။"</w:t>
      </w:r>
    </w:p>
    <w:p/>
    <w:p>
      <w:r xmlns:w="http://schemas.openxmlformats.org/wordprocessingml/2006/main">
        <w:t xml:space="preserve">Ezekiel 39:28 ငါသည် တပါးအမျိုးသားတို့တွင် သိမ်းသွားခြင်းကို ခံရစေသော သူတို့၏ ဘုရားသခင် ထာဝရဘုရား ဖြစ်ကြောင်းကို သိရကြလိမ့်မည်။ သို့ရာတွင်၊ သူတို့ကို သူတို့ပြည်၌ ငါစုဝေးစေ၍၊ ထိုအရပ်၌ တစုံတယောက်မျှ မကျန်ကြွင်း။</w:t>
      </w:r>
    </w:p>
    <w:p/>
    <w:p>
      <w:r xmlns:w="http://schemas.openxmlformats.org/wordprocessingml/2006/main">
        <w:t xml:space="preserve">ဘုရားသခင်သည် သူတို့၏စစ်မှန်သောအရှင်နှင့် ကယ်တင်ရှင်ဖြစ်တော်မူကြောင်းကို၊ တပါးအမျိုးသားတို့တွင် သိမ်းသွားခြင်းကိုခံရခြင်းမှ ကယ်နှုတ်ပြီး ၎င်းတို့ကို မိမိတို့ပြည်သို့ စုရုံးစေခြင်းဖြင့် ၎င်းတို့ထဲမှ မည်သူကိုမျှ ပြည်နှင်ဒဏ်မပေးဘဲ နေစေခြင်းဖြင့် ဘုရားသခင်သည် မိမိ၏လူမျိုးတော်ကို ပြသမည်ဖြစ်သည်။</w:t>
      </w:r>
    </w:p>
    <w:p/>
    <w:p>
      <w:r xmlns:w="http://schemas.openxmlformats.org/wordprocessingml/2006/main">
        <w:t xml:space="preserve">1. ဘုရားသခင်သည် ကျွန်ုပ်တို့၏စုံစမ်းနှောင့်ယှက်မှုများနှင့် ဆင်းရဲဒုက္ခအပေါင်းမှ ကျွန်ုပ်တို့ကို ရွေးနုတ်ပေးသော အဆုံးစွန်သော ကယ်တင်ရှင်ဖြစ်သည်။</w:t>
      </w:r>
    </w:p>
    <w:p/>
    <w:p>
      <w:r xmlns:w="http://schemas.openxmlformats.org/wordprocessingml/2006/main">
        <w:t xml:space="preserve">၂။ ဘယ်လိုအခြေအနေမျိုးမှာမဆို ဘုရားသခင်က အိမ်ပြန်လမ်းကို အမြဲပေးတယ်။</w:t>
      </w:r>
    </w:p>
    <w:p/>
    <w:p>
      <w:r xmlns:w="http://schemas.openxmlformats.org/wordprocessingml/2006/main">
        <w:t xml:space="preserve">အကိုးအကားများ-</w:t>
      </w:r>
    </w:p>
    <w:p/>
    <w:p>
      <w:r xmlns:w="http://schemas.openxmlformats.org/wordprocessingml/2006/main">
        <w:t xml:space="preserve">1. ဆာလံ 91:14-16 ထာဝရဘုရားမိန့်တော်မူသည်ကား၊ ငါ့ကိုချစ်သောကြောင့်၊ ငါကယ်တင်မည်။ ငါ၏နာမကို အသိအမှတ်ပြုသောကြောင့်၊ ငါ့ကိုခေါ်၍ ငါထူးမည်။ ငါ​သည်​သူ​နှင့်​အ​တူ​ဒုက္ခ​ခံ​ရ​လိမ့်​မည်။​ထို​သူ​ကို​ကယ်​နုတ်​၍​ဂုဏ်​ပြု​မည်။</w:t>
      </w:r>
    </w:p>
    <w:p/>
    <w:p>
      <w:r xmlns:w="http://schemas.openxmlformats.org/wordprocessingml/2006/main">
        <w:t xml:space="preserve">2 Isaiah 43:1-3 ယခုမူကား၊ သင့်ကို ဖန်ဆင်းတော်မူသော ယာကုပ်၊ ဣသရေလအမျိုး၊ သင့်ကို ဖန်ဆင်းတော်မူသော ထာဝရဘုရား မိန့်တော်မူသည်ကား၊ ငါသည် သင့်အား အမည်ဖြင့် ခေါ်ခဲ့၏။ မင်းဟာကိုယ့်အတွက်။ သင်သည် ရေကိုရှောက်သွားသောအခါ၊ ငါသည် သင်နှင့်အတူရှိမည်။ မြစ်များကို ဖြတ်သွားသောအခါ၊ မီးဖြင့် လျှောက်သောအခါ၊ မီးသည် သင့်အား မီးမလောင်စေပါ။</w:t>
      </w:r>
    </w:p>
    <w:p/>
    <w:p>
      <w:r xmlns:w="http://schemas.openxmlformats.org/wordprocessingml/2006/main">
        <w:t xml:space="preserve">Ezekiel 39:29 ငါ့​မျက်နှာ​ကို​လည်း နောက်​တစ်​ဖန် မ​လွှဲ​ရှောင်​ရ​နှင့်။ ငါ​၏​ဝိ​ညာဉ်​ကို ဣ​သ​ရေ​လ​အ​မျိုး​အ​ပေါ်​သို့ ငါ​သွန်း​လောင်း​လိုက်​ပြီ​ဟု အရှင်​ထာ​ဝ​ရ​ဘု​ရား မိန့်​တော်​မူ​၏။</w:t>
      </w:r>
    </w:p>
    <w:p/>
    <w:p>
      <w:r xmlns:w="http://schemas.openxmlformats.org/wordprocessingml/2006/main">
        <w:t xml:space="preserve">ဘုရားသခင်သည် ဣသရေလလူတို့၏မျက်နှာကို ဖုံးကွယ်ပြီး သူတို့အပေါ်သို့ သူ၏ဝိညာဉ်တော်ကို သွန်းလောင်းခြင်းမပြုရန် ဘုရားသခင်ကတိပြုထားသည်။</w:t>
      </w:r>
    </w:p>
    <w:p/>
    <w:p>
      <w:r xmlns:w="http://schemas.openxmlformats.org/wordprocessingml/2006/main">
        <w:t xml:space="preserve">၁။ "ဘုရားသခင်နှင့် ပြန်လည်ချိတ်ဆက်ခြင်း- ယေဇကျေလ ၃၉း၂၉ ကတိတော်"</w:t>
      </w:r>
    </w:p>
    <w:p/>
    <w:p>
      <w:r xmlns:w="http://schemas.openxmlformats.org/wordprocessingml/2006/main">
        <w:t xml:space="preserve">၂။ "ဘုရားသခင်၏ဝိညာဉ်တော်- ယေဇကျေလ ၃၉း၂၉ တွင် မျှော်လင့်ချက်အသစ်"</w:t>
      </w:r>
    </w:p>
    <w:p/>
    <w:p>
      <w:r xmlns:w="http://schemas.openxmlformats.org/wordprocessingml/2006/main">
        <w:t xml:space="preserve">1. ယောလ 2:28-29 - “ထိုနောက်မှ၊ ခပ်သိမ်းသော သတ္တဝါတို့အပေါ်သို့ ငါ့ဝိညာဉ်ကို ငါသွန်းလောင်း၍၊ သင်၏ သားသမီးတို့သည် ပရောဖက်ပြု၍၊ အသက်ကြီး၍ အိပ်မက်ကို မြင်မက်ကြလိမ့်မည်။ ဗျာဒိတ်ရူပါရုံ- ထိုကာလ၌ ကျွန်များနှင့် ကျွန်တို့အပေါ်၌လည်း ငါ့ဝိညာဉ်ကို ငါသွန်းလောင်းမည်။"</w:t>
      </w:r>
    </w:p>
    <w:p/>
    <w:p>
      <w:r xmlns:w="http://schemas.openxmlformats.org/wordprocessingml/2006/main">
        <w:t xml:space="preserve">2. ဟေရှာယ 44:3 - "အကြောင်းမူကား၊ ရေငတ်သောသူအပေါ်သို့ ငါသွန်းလောင်း၍၊ သွေ့ခြောက်သောမြေ၌ ရေလွှမ်းမိုးမည်။ သင်၏အမျိုးအနွယ်အပေါ်၌ ငါ့ဝိညာဉ်ကို ငါသွန်းလောင်း၍၊ သင်၏အမျိုးအနွယ်အပေါ်၌ ငါ့ကောင်းကြီးမင်္ဂလာကို ငါသွန်းလောင်းမည်။"</w:t>
      </w:r>
    </w:p>
    <w:p/>
    <w:p>
      <w:r xmlns:w="http://schemas.openxmlformats.org/wordprocessingml/2006/main">
        <w:t xml:space="preserve">ယေဇကျေလ အခန်းကြီး ၄၀ သည် အနာဂတ်ဗိမာန်တော်နှင့် ၎င်း၏တိုင်းတာမှုများနှင့်ပတ်သက်၍ ယေဇကျေလအား အသေးစိတ်ရူပါရုံ၏အစဖြစ်သည်။ အခန်းတွင် တိကျသောတိုင်းတာမှုများနှင့် ဗိမာန်တော်၏သန့်ရှင်းခြင်း၏အရေးကြီးမှုကို အလေးပေးဖော်ပြသည်။</w:t>
      </w:r>
    </w:p>
    <w:p/>
    <w:p>
      <w:r xmlns:w="http://schemas.openxmlformats.org/wordprocessingml/2006/main">
        <w:t xml:space="preserve">1 အပိုဒ်- ကြေးဝါရုပ်သဏ္ဍာန်ရှိသော လူတစ်ဦးကို မြင့်သောတောင်ပေါ်သို့ ရူပါရုံဖြင့် ယေဇကျေလခေါ်သွားခြင်းမှ အစပြုပါသည်။ လူသည် ဗိမာန်တော်နှင့် ၎င်း၏ အရပ်ရပ်တို့ကို တိုင်းတာပြီး အပိုင်းတစ်ခုစီအတွက် အသေးစိတ် တိုင်းတာမှုများ ပြုလုပ်သည် (ယေဇ ၄၀း၁-၄၉)။</w:t>
      </w:r>
    </w:p>
    <w:p/>
    <w:p>
      <w:r xmlns:w="http://schemas.openxmlformats.org/wordprocessingml/2006/main">
        <w:t xml:space="preserve">ဒုတိယအပိုဒ်- ရူပါရုံသည် ဗိမာန်တော်၏ အပြင်ဘက်တံခါး၊ ၎င်း၏အခန်းများ၊ တံခါးများနှင့် နံရံများ၏ အတိုင်းအတာများကို ဖော်ပြသည်။ လူသည် အပြင်တန်တိုင်းနှင့် အတွင်းသန့်ရှင်းရာဌာနအပါအဝင် နယ်ပယ်အသီးသီး၏ အလျားနှင့်အနံကို တိုင်းတာသည် (ယေဇ ၄၀း၁-၄၉)။</w:t>
      </w:r>
    </w:p>
    <w:p/>
    <w:p>
      <w:r xmlns:w="http://schemas.openxmlformats.org/wordprocessingml/2006/main">
        <w:t xml:space="preserve">၃ အပိုဒ်- အခန်းကြီးသည် ဗိမာန်တော်သို့တက်မည့် အဆင့်များနှင့် ယဇ်ပလ္လင်၏ အတိုင်းအတာများကို ဖော်ပြခြင်းဖြင့် အဆုံးသတ်သည်။ ရူပါရုံသည် တိကျသောတိုင်းတာမှုများ၏အရေးကြီးမှုကို မီးမောင်းထိုးပြပြီး ဗိမာန်တော်၏သန့်ရှင်းမှုကို အလေးပေးသည် (ယေဇ ၄၀း၃၅-၄၉)။</w:t>
      </w:r>
    </w:p>
    <w:p/>
    <w:p>
      <w:r xmlns:w="http://schemas.openxmlformats.org/wordprocessingml/2006/main">
        <w:t xml:space="preserve">အကျဉ်းချုပ်မှာ,</w:t>
      </w:r>
    </w:p>
    <w:p>
      <w:r xmlns:w="http://schemas.openxmlformats.org/wordprocessingml/2006/main">
        <w:t xml:space="preserve">ယေဇကျေလ အခန်းကြီးလေးဆယ်ကို လက်ဆောင်ပေးတယ်။</w:t>
      </w:r>
    </w:p>
    <w:p>
      <w:r xmlns:w="http://schemas.openxmlformats.org/wordprocessingml/2006/main">
        <w:t xml:space="preserve">ယေဇကျေလအား ပေးသော အသေးစိတ်ရူပါရုံ</w:t>
      </w:r>
    </w:p>
    <w:p>
      <w:r xmlns:w="http://schemas.openxmlformats.org/wordprocessingml/2006/main">
        <w:t xml:space="preserve">အနာဂတ်ဗိမာန်တော်နှင့် ၎င်း၏တိုင်းတာမှုများ၊</w:t>
      </w:r>
    </w:p>
    <w:p>
      <w:r xmlns:w="http://schemas.openxmlformats.org/wordprocessingml/2006/main">
        <w:t xml:space="preserve">တိကျသောတိုင်းတာမှု၏အရေးပါမှုကိုအလေးပေး</w:t>
      </w:r>
    </w:p>
    <w:p>
      <w:r xmlns:w="http://schemas.openxmlformats.org/wordprocessingml/2006/main">
        <w:t xml:space="preserve">ဗိမာန်တော်၏သန့်ရှင်းခြင်း၊</w:t>
      </w:r>
    </w:p>
    <w:p/>
    <w:p>
      <w:r xmlns:w="http://schemas.openxmlformats.org/wordprocessingml/2006/main">
        <w:t xml:space="preserve">မြင့်မားသောတောင်ပေါ်တွင် ကြေးဝါသဏ္ဌာန်ရှိသော လူတစ်ဦးကို ယေဇကျေလ၏ရူပါရုံ။</w:t>
      </w:r>
    </w:p>
    <w:p>
      <w:r xmlns:w="http://schemas.openxmlformats.org/wordprocessingml/2006/main">
        <w:t xml:space="preserve">ဗိမာန်တော်၏အသေးစိတ်တိုင်းတာမှုများနှင့်၎င်း၏အမျိုးမျိုးသောဧရိယာ။</w:t>
      </w:r>
    </w:p>
    <w:p>
      <w:r xmlns:w="http://schemas.openxmlformats.org/wordprocessingml/2006/main">
        <w:t xml:space="preserve">အပြင်တံခါး၊ အခန်းများ၊ တံခါးများနှင့် နံရံများအကြောင်း ဖော်ပြချက်။</w:t>
      </w:r>
    </w:p>
    <w:p>
      <w:r xmlns:w="http://schemas.openxmlformats.org/wordprocessingml/2006/main">
        <w:t xml:space="preserve">ပြင်တန်တိုင်းနှင့် အတွင်းသန့်ရှင်းရာဌာနကို တိုင်းတာသည်။</w:t>
      </w:r>
    </w:p>
    <w:p>
      <w:r xmlns:w="http://schemas.openxmlformats.org/wordprocessingml/2006/main">
        <w:t xml:space="preserve">ဗိမာန်တော်သို့တက်သော ခြေလှမ်းများနှင့် ယဇ်ပလ္လင်၏ အတိုင်းအတာများ။</w:t>
      </w:r>
    </w:p>
    <w:p>
      <w:r xmlns:w="http://schemas.openxmlformats.org/wordprocessingml/2006/main">
        <w:t xml:space="preserve">တိကျသောတိုင်းတာမှုများနှင့် ဗိမာန်တော်၏သန့်ရှင်းမှုကို အလေးထားပါ။</w:t>
      </w:r>
    </w:p>
    <w:p/>
    <w:p>
      <w:r xmlns:w="http://schemas.openxmlformats.org/wordprocessingml/2006/main">
        <w:t xml:space="preserve">ယေဇကျေလ၏အခန်းကြီးသည် အနာဂတ်ဗိမာန်တော်နှင့် ၎င်း၏တိုင်းတာမှုများနှင့်ပတ်သက်၍ ယေဇကျေလအား ပေးထားသည့် အသေးစိတ်ရူပါရုံကို မိတ်ဆက်ပေးထားသည်။ အခန်းကြီးသည် ကြေးဝါရုပ်သဏ္ဍာန်ရှိသော လူတစ်ဦးကို မြင်သော မြင့်သောတောင်သို့ ရူပါရုံတွင် ယေဇကျေလကို ခေါ်ဆောင်သွားခြင်းမှ အစပြုပါသည်။ ဤသူသည် ဗိမာန်တော်နှင့် ၎င်း၏ အမျိုးမျိုးသော ဧရိယာများကို တိုင်းတာပြီး အပိုင်းတစ်ခုစီအတွက် အသေးစိတ်တိုင်းတာမှုများ ပြုလုပ်ပေးသည်။ ရူပါရုံသည် ဗိမာန်တော်၏ အပြင်ဘက်တံခါး၊ ၎င်း၏အခန်းများ၊ တံခါးများနှင့် နံရံများ၏ အတိုင်းအတာများကို ဖော်ပြသည်။ လူသည် အပြင်တန်တိုင်းနှင့် အတွင်းသန့်ရှင်းရာဌာနအပါအဝင် နယ်ပယ်အသီးသီး၏ အလျားနှင့်အနံကို တိုင်းတာသည်။ အခန်းကြီးသည် ဗိမာန်တော်သို့တက်မည့် အဆင့်များနှင့် ယဇ်ပလ္လင်၏ အတိုင်းအတာများကို ဖော်ပြခြင်းဖြင့် အဆုံးသတ်သည်။ ရူပါရုံသည် တိကျသောတိုင်းတာမှု၏အရေးကြီးမှုကို အလေးပေးပြီး ဗိမာန်တော်၏သန့်ရှင်းမှုကို မီးမောင်းထိုးပြသည်။ အခန်းသည် ဗိမာန်တော်၏ အရေးပါမှုနှင့် ၎င်း၏ စေ့စပ်သေချာသော ဒီဇိုင်းကို အလေးပေးဖော်ပြသည်။</w:t>
      </w:r>
    </w:p>
    <w:p/>
    <w:p>
      <w:r xmlns:w="http://schemas.openxmlformats.org/wordprocessingml/2006/main">
        <w:t xml:space="preserve">Ezekiel 40:1 သိမ်းသွားခြင်းကိုခံရသောနှစ်နှစ်ဆယ်ငါးနှစ်၊ သက္ကရာဇ်၊ လဒသမနေ့၊ ဆယ်လေးနှစ်တွင်၊ မြို့ကိုလုပ်ကြံပြီးမှ၊ ထိုနေ့တွင်၊ ထာဝရဘုရား၏လက်တော်သည် ခံရ၍၊ ငါ့အပေါ်သို့ ဆောင်သွား၍၊</w:t>
      </w:r>
    </w:p>
    <w:p/>
    <w:p>
      <w:r xmlns:w="http://schemas.openxmlformats.org/wordprocessingml/2006/main">
        <w:t xml:space="preserve">သိမ်းသွားခြင်းကိုခံရသောနှစ်ဆယ်ငါးနှစ်ဆယ်ရက်နေ့တွင်၊ ထာဝရဘုရား၏လက်တော်သည် ယေဇကျေလအပေါ်၌ ကျိန်းဝပ်သဖြင့်၊</w:t>
      </w:r>
    </w:p>
    <w:p/>
    <w:p>
      <w:r xmlns:w="http://schemas.openxmlformats.org/wordprocessingml/2006/main">
        <w:t xml:space="preserve">1. ကယ်တင်တော်မူသောဘုရား- ယေဇကျေလကို သုံ့ပန်းဘဝမှ ဘုရားသခင် ဘယ်လိုကယ်တင်ခဲ့သလဲ။</w:t>
      </w:r>
    </w:p>
    <w:p/>
    <w:p>
      <w:r xmlns:w="http://schemas.openxmlformats.org/wordprocessingml/2006/main">
        <w:t xml:space="preserve">2. ဘုရားသခင်၏ ပံ့ပိုးပေးသောလက်- သခင်ဘုရားက ကျွန်ုပ်တို့၏အသက်တာကို လမ်းညွှန်ပြသပုံ</w:t>
      </w:r>
    </w:p>
    <w:p/>
    <w:p>
      <w:r xmlns:w="http://schemas.openxmlformats.org/wordprocessingml/2006/main">
        <w:t xml:space="preserve">1. ဟေရှာယ 43:2 သင်သည် ရေကို ရှောက်သွားသောအခါ၊ သင်နှင့်အတူ ငါရှိမည်။ မြစ်များအားဖြင့် သင်တို့ကို မလွှမ်းမိုးရ။ မီးဖြင့် သွားလာသောအခါ မီးမလောင်ရ။</w:t>
      </w:r>
    </w:p>
    <w:p/>
    <w:p>
      <w:r xmlns:w="http://schemas.openxmlformats.org/wordprocessingml/2006/main">
        <w:t xml:space="preserve">2. ဆာလံ 107:2၊ ထာ​ဝ​ရ​ဘု​ရား​၏​ရွေး​နှုတ်​တော်​မူ​သော​သူ​တို့​သည်​ဒုက္ခ​မှ​ရွေး​နှုတ်​တော်​မူ​သော​အ​ကြောင်း​ပြော​ပါ​စေ။</w:t>
      </w:r>
    </w:p>
    <w:p/>
    <w:p>
      <w:r xmlns:w="http://schemas.openxmlformats.org/wordprocessingml/2006/main">
        <w:t xml:space="preserve">Ezekiel 40:2 ဘုရားသခင်သည် ဗျာဒိတ်ရူပါရုံအားဖြင့် ငါ့ကို ဣသရေလပြည်သို့ ဆောင်သွား၍၊ တောင်မျက်နှာ၌ မြို့ပုံသဏ္ဌာန်ရှိသော အလွန်မြင့်သော တောင်ပေါ်၌ ငါ့ကို ထားတော်မူ၏။</w:t>
      </w:r>
    </w:p>
    <w:p/>
    <w:p>
      <w:r xmlns:w="http://schemas.openxmlformats.org/wordprocessingml/2006/main">
        <w:t xml:space="preserve">ဘုရားသခင်သည် ယေဇကျေလကို ဣသရေလပြည်သို့ ဆောင်သွား၍ တောင်ဘက်တွင် မြင့်သောတောင်ပေါ်၌ မြို့ပြခဲ့သည်။</w:t>
      </w:r>
    </w:p>
    <w:p/>
    <w:p>
      <w:r xmlns:w="http://schemas.openxmlformats.org/wordprocessingml/2006/main">
        <w:t xml:space="preserve">၁။ ဘုရားသခင်ဖန်ဆင်းခြင်း၏အံ့ဖွယ်များ</w:t>
      </w:r>
    </w:p>
    <w:p/>
    <w:p>
      <w:r xmlns:w="http://schemas.openxmlformats.org/wordprocessingml/2006/main">
        <w:t xml:space="preserve">၂။ ဘုရားသခင်ရဲ့ အကြံအစည်တော်</w:t>
      </w:r>
    </w:p>
    <w:p/>
    <w:p>
      <w:r xmlns:w="http://schemas.openxmlformats.org/wordprocessingml/2006/main">
        <w:t xml:space="preserve">1. ဗျာဒိတ် ၂၁:၁၀-၁၁ - ဗျာဒိတ်ကျမ်း ၂၁း၁၀-၁၁ - ဝိညာဉ်တော်အားဖြင့် အကျွန်ုပ်ကို ကြီးစွာသောမြင့်သောတောင်သို့ ဆောင်သွား၍၊ ဘုရားသခင်ထံမှ ကောင်းကင်ဘုံမှ ဆင်းသက်သော ယေရုရှလင်မြို့ကြီးကို ပြတော်မူ၏။</w:t>
      </w:r>
    </w:p>
    <w:p/>
    <w:p>
      <w:r xmlns:w="http://schemas.openxmlformats.org/wordprocessingml/2006/main">
        <w:t xml:space="preserve">2. ဆာလံ ၄၈:၁-၂ - ထာဝရဘုရားသည် ကြီးမြတ်တော်မူ၍၊ ငါတို့ဘုရားသခင်၏မြို့တော်၊ သန့်ရှင်းသောတောင်တော်၌ အလွန်ချီးမွမ်းဘွယ်ဖြစ်တော်မူ၏။ အခြေနေအရ လှပသော၊ မြေကြီးတပြင်လုံး၏ ရွှင်လန်းမှုသည် မြောက်ဘက်ခြမ်းရှိ ဇိအုန်တောင်၊ ကြီးမြတ်သော ဘုရင်၏မြို့ဖြစ်သည်။</w:t>
      </w:r>
    </w:p>
    <w:p/>
    <w:p>
      <w:r xmlns:w="http://schemas.openxmlformats.org/wordprocessingml/2006/main">
        <w:t xml:space="preserve">Ezekiel 40:3 သူသည် ငါ့ထံသို့ ဆောင်သွား၍၊ ကြေးဝါအဆင်းသဏ္ဌာန်နှင့်တူသော အဆင်းရှိသော၊ ပိုက်ဆန်ကြိုး၊ တံခါးဝ၌ ရပ်နေ၏။</w:t>
      </w:r>
    </w:p>
    <w:p/>
    <w:p>
      <w:r xmlns:w="http://schemas.openxmlformats.org/wordprocessingml/2006/main">
        <w:t xml:space="preserve">ယေဇကျေလ ၄၀:၃ တွင်ဖော်ပြထားသည့်အတိုင်း ကြေးဝါနှင့်တူသော ကျူကျူတစ်ခုရှိသောလူသည် တံခါးဝ၌ရပ်နေ၏။</w:t>
      </w:r>
    </w:p>
    <w:p/>
    <w:p>
      <w:r xmlns:w="http://schemas.openxmlformats.org/wordprocessingml/2006/main">
        <w:t xml:space="preserve">၁။ ဘုရားသခင်၏စံနှုန်းများနှင့်အညီ ကျွန်ုပ်တို့၏အသက်တာကို တိုင်းတာခြင်း၏အရေးကြီးမှု။</w:t>
      </w:r>
    </w:p>
    <w:p/>
    <w:p>
      <w:r xmlns:w="http://schemas.openxmlformats.org/wordprocessingml/2006/main">
        <w:t xml:space="preserve">2. ဘုရားသခင်၏ နှုတ်ကပတ်တော်ကို နားလည်ရန် ကျွန်ုပ်တို့၏ လမ်းညွှန်မှု လိုအပ်ပါသည်။</w:t>
      </w:r>
    </w:p>
    <w:p/>
    <w:p>
      <w:r xmlns:w="http://schemas.openxmlformats.org/wordprocessingml/2006/main">
        <w:t xml:space="preserve">1. မဿဲ 7:21-23 -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Ezekiel 40:4 လူကလည်း၊ အချင်းလူသား၊ သင်၏မျက်စိဖြင့် ကြည့်ရှု၍ နားဖြင့်ကြား၍၊ ငါပြလတံ့သမျှတို့ကို နှလုံးသွင်းလော့။ အကြောင်းမူကား၊ သူတို့ကို ငါပြအံ့သောငှါ ကြံရွယ်လျက်၊ သင်သည် ဤအရပ်သို့ ဆောင်ခဲ့လေပြီ။ သင်မြင်သမျှကို ဣသရေလအမျိုးအား ဘော်ပြလော့။</w:t>
      </w:r>
    </w:p>
    <w:p/>
    <w:p>
      <w:r xmlns:w="http://schemas.openxmlformats.org/wordprocessingml/2006/main">
        <w:t xml:space="preserve">ပရောဖက်ယေဇကျေလအား သူပြမည့်အရာကိုအာရုံစိုက်ရန် သူ၏အာရုံများကိုအသုံးပြုရန် ပရောဖက်ယေဇကျေလအား ညွှန်ကြားသောကြောင့် ဣသရေလအမျိုးအား ကြေငြာနိုင်သည်။</w:t>
      </w:r>
    </w:p>
    <w:p/>
    <w:p>
      <w:r xmlns:w="http://schemas.openxmlformats.org/wordprocessingml/2006/main">
        <w:t xml:space="preserve">၁။ "သညာ၏ တန်ခိုး- သခင်ဘုရား၏ နှုတ်ကပတ်တော်ကို အာရုံစိုက်ခြင်း"</w:t>
      </w:r>
    </w:p>
    <w:p/>
    <w:p>
      <w:r xmlns:w="http://schemas.openxmlformats.org/wordprocessingml/2006/main">
        <w:t xml:space="preserve">၂။ “ထာဝရဘုရား၏ နှုတ်ကပတ်တော်ကို ဣသရေလအမျိုးအား ဘော်ပြခြင်း”၊</w:t>
      </w:r>
    </w:p>
    <w:p/>
    <w:p>
      <w:r xmlns:w="http://schemas.openxmlformats.org/wordprocessingml/2006/main">
        <w:t xml:space="preserve">1. မဿဲ 7:24-27 - သို့ဖြစ်၍ ငါ၏ဤစကားကိုကြား၍ ကျင့်သောသူမည်သည်ကား၊ ကျောက်ပေါ်မှာ မိမိအိမ်ကိုဆောက်သော ပညာရှိနှင့် ငါပုံပြမည်။</w:t>
      </w:r>
    </w:p>
    <w:p/>
    <w:p>
      <w:r xmlns:w="http://schemas.openxmlformats.org/wordprocessingml/2006/main">
        <w:t xml:space="preserve">2. 1 Corinthians 2:13 - လူ၏ဉာဏ်ပညာဖြင့် သွန်သင်သောစကားမဟုတ်၊ သန့်ရှင်းသောဝိညာဉ်တော် သွန်သင်တော်မူသောအရာ၊ ဝိညာဉ်ရေးရာနှင့် ဝိညာဉ်ရေးရာ နှိုင်းယှဉ်ခြင်း။</w:t>
      </w:r>
    </w:p>
    <w:p/>
    <w:p>
      <w:r xmlns:w="http://schemas.openxmlformats.org/wordprocessingml/2006/main">
        <w:t xml:space="preserve">Ezekiel 40:5 အိမ်တော်၏အပြင်ဘက်၌ ထရံတစ်ခု၊ အလျားခြောက်တောင်၊ အနံရှိသောကျူလုံးတလုံးကို၊ ထိုလူ၏လက်၌ တိုင်းထွာ၍၊ အမြင့်၊ ကျူတလုံး၊</w:t>
      </w:r>
    </w:p>
    <w:p/>
    <w:p>
      <w:r xmlns:w="http://schemas.openxmlformats.org/wordprocessingml/2006/main">
        <w:t xml:space="preserve">အလျား ခြောက်တောင်ရှိသော ကျူပင်နှင့် အဆောက်အဦကို တိုင်းတာနေ၏။</w:t>
      </w:r>
    </w:p>
    <w:p/>
    <w:p>
      <w:r xmlns:w="http://schemas.openxmlformats.org/wordprocessingml/2006/main">
        <w:t xml:space="preserve">1. ဘဝတွင် တိုင်းတာခြင်း၏ အရေးပါမှု။</w:t>
      </w:r>
    </w:p>
    <w:p/>
    <w:p>
      <w:r xmlns:w="http://schemas.openxmlformats.org/wordprocessingml/2006/main">
        <w:t xml:space="preserve">2. တိုင်းတာခြင်းအတွက် တိကျမှုတန်ဖိုး။</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၂။ သုတ္တံ ၁၉:၂ - ပညာမရှိဘဲ စိတ်အားထက်သန်ခြင်း၊ အလျင်စလိုမလုပ်ဘဲ လမ်းလွဲနေခြင်းသည် မကောင်းပါ။</w:t>
      </w:r>
    </w:p>
    <w:p/>
    <w:p>
      <w:r xmlns:w="http://schemas.openxmlformats.org/wordprocessingml/2006/main">
        <w:t xml:space="preserve">Ezekiel 40:6 အရှေ့ဘက်သို့ မျှော်ကြည့်သော တံခါးရှိရာသို့ လာ၍ လှေကားထစ်ကိုတက်၍ ကျယ်ဝန်းသောကျူပင်တံခါးခုံကို တိုင်းထွာ၍၊ ကျယ်ဝန်းသောကျူပင်တံခါးခုံ၊</w:t>
      </w:r>
    </w:p>
    <w:p/>
    <w:p>
      <w:r xmlns:w="http://schemas.openxmlformats.org/wordprocessingml/2006/main">
        <w:t xml:space="preserve">ပရောဖက်ယေဇကျေလသည် ဗိမာန်တော်၏အရှေ့ဘက်တံခါးတို့ကို တိုင်းထွာ၍ ကျူလုံးတစ်ခုစီရှိ၍၊</w:t>
      </w:r>
    </w:p>
    <w:p/>
    <w:p>
      <w:r xmlns:w="http://schemas.openxmlformats.org/wordprocessingml/2006/main">
        <w:t xml:space="preserve">၁။ "နာခံမှုအတိုင်းအတာ"</w:t>
      </w:r>
    </w:p>
    <w:p/>
    <w:p>
      <w:r xmlns:w="http://schemas.openxmlformats.org/wordprocessingml/2006/main">
        <w:t xml:space="preserve">2. "ဘုရားသခင်၏ ပြီးပြည့်စုံသော ဒီဇိုင်း"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၁ ပေတရု ၁:၁၃-၁၄ - “ထို့ကြောင့်၊ သင်တို့၏စိတ်ကို ပြင်ဆင်၍ သမ္မာသတိရှိလျက်၊ ယေရှုခရစ် ပေါ်ထွန်းတော်မူသောအခါ သင်တို့ထံသို့ ရောက်စေမည့် ကျေးဇူးတော်အပေါ် မျှော်လင့်ချက် အပြည့်ထားပါ။ သင်၏ ယခင် မသိမှု ကိလေသာ နှင့် မကိုက်ညီပါ ။</w:t>
      </w:r>
    </w:p>
    <w:p/>
    <w:p>
      <w:r xmlns:w="http://schemas.openxmlformats.org/wordprocessingml/2006/main">
        <w:t xml:space="preserve">Ezekiel 40:7 အခန်းငယ်တိုင်းသည် ကျူလုံးရှည်လျား၍ ကျယ်ဝန်းသော ကျူလုံးတစ်ခုရှိသည်။ အခန်းငယ်များကြားတွင် ငါးတောင်၊ တံခါးမုတ်နားမှာ တံခါးခုံ၊</w:t>
      </w:r>
    </w:p>
    <w:p/>
    <w:p>
      <w:r xmlns:w="http://schemas.openxmlformats.org/wordprocessingml/2006/main">
        <w:t xml:space="preserve">Ezekiel 40:7 ကျူတလုံးရှည်လျားပြီး အရှည်ငါးတောင်ခြားသော ကျူတလုံးအလျားရှိသော အခန်းများပါရှိသော တံခါးကို ဖော်ပြထားသည်၊၊ တံခါးခုံးသည် ကျူလုံးတလုံးဖြစ်ကြောင်း ဖော်ပြထားသည်။</w:t>
      </w:r>
    </w:p>
    <w:p/>
    <w:p>
      <w:r xmlns:w="http://schemas.openxmlformats.org/wordprocessingml/2006/main">
        <w:t xml:space="preserve">၁။ ဘုရားသခင်၏ ပြီးပြည့်စုံမှုအတိုင်းအတာ- ယေဇကျေလ ၄၀:၇</w:t>
      </w:r>
    </w:p>
    <w:p/>
    <w:p>
      <w:r xmlns:w="http://schemas.openxmlformats.org/wordprocessingml/2006/main">
        <w:t xml:space="preserve">၂။ ဘုရားသခင့်အိမ်တော် ဒီဇိုင်း- ယေဇကျေလ ၄၀:၇</w:t>
      </w:r>
    </w:p>
    <w:p/>
    <w:p>
      <w:r xmlns:w="http://schemas.openxmlformats.org/wordprocessingml/2006/main">
        <w:t xml:space="preserve">1. Isaiah 40:12 - “အဘယ်သူသည် ရေကိုလက်တွင်း၌ တိုင်း၍ မိုဃ်းကောင်းကင်ကို အတိုင်းအတာဖြင့် ပိုင်းခြား၍ မြေမှုန့်ကို အတိုင်းအတာတစ်ခုထိ ပိုင်းဖြတ်၍ တောင်များကို အကြေးခွံနှင့် ချိန်ကာ၊ လက်ကျန်?"</w:t>
      </w:r>
    </w:p>
    <w:p/>
    <w:p>
      <w:r xmlns:w="http://schemas.openxmlformats.org/wordprocessingml/2006/main">
        <w:t xml:space="preserve">ဗျာဒိတ်ကျမ်း 21:17 - "ထိုမြို့ရိုးကို တိုင်း၍ အချင်းတရာလေးဆယ်လေးတောင်၊</w:t>
      </w:r>
    </w:p>
    <w:p/>
    <w:p>
      <w:r xmlns:w="http://schemas.openxmlformats.org/wordprocessingml/2006/main">
        <w:t xml:space="preserve">Ezekiel 40:8 အတွင်းတံခါးမုတ်ကိုတိုင်း၍ ကျူတလုံး၊</w:t>
      </w:r>
    </w:p>
    <w:p/>
    <w:p>
      <w:r xmlns:w="http://schemas.openxmlformats.org/wordprocessingml/2006/main">
        <w:t xml:space="preserve">တံခါးမုတ်သည် ကျူတလုံးကို တိုင်း၏။</w:t>
      </w:r>
    </w:p>
    <w:p/>
    <w:p>
      <w:r xmlns:w="http://schemas.openxmlformats.org/wordprocessingml/2006/main">
        <w:t xml:space="preserve">1. သေးငယ်သောအရာများ၏ စွမ်းအား - ဤသေးငယ်ပုံရသော တိုင်းတာမှုမှ ကျွန်ုပ်တို့ သင်ယူနိုင်သောအရာများ။</w:t>
      </w:r>
    </w:p>
    <w:p/>
    <w:p>
      <w:r xmlns:w="http://schemas.openxmlformats.org/wordprocessingml/2006/main">
        <w:t xml:space="preserve">2. တိုင်းတာခြင်း၏ အရေးပါမှု - တိုင်းတာခြင်းများသည် ကျွန်ုပ်တို့၏ယုံကြည်ခြင်း၏သင်္ကေတဖြစ်နိုင်ပုံ။</w:t>
      </w:r>
    </w:p>
    <w:p/>
    <w:p>
      <w:r xmlns:w="http://schemas.openxmlformats.org/wordprocessingml/2006/main">
        <w:t xml:space="preserve">1. မဿဲ 6:30 - သို့ဖြစ်၍ ယနေ့နှင့်နက်ဖြန် မီးဖိုထဲသို့ချသော တောမြက်ပင်ကို ဘုရားသခင်သည် ဤမျှလောက် ၀တ်ဆင်တော်မူမည်ဆိုလျှင်၊ ယုံကြည်အားနည်းသောသူတို့၊ သင်တို့ကို ဤမျှသာ၍ မဝတ်ရမည်နည်း။</w:t>
      </w:r>
    </w:p>
    <w:p/>
    <w:p>
      <w:r xmlns:w="http://schemas.openxmlformats.org/wordprocessingml/2006/main">
        <w:t xml:space="preserve">2. Luke 16:10 - အငယ်ဆုံးသောအမှု၌ သစ္စာရှိသောသူသည် များစွာသောအားဖြင့် သစ္စာရှိ၏၊ အငယ်ဆုံး၌ မတရားသောသူသည် များစွာသောအားဖြင့် မတရားသောသူဖြစ်၏။</w:t>
      </w:r>
    </w:p>
    <w:p/>
    <w:p>
      <w:r xmlns:w="http://schemas.openxmlformats.org/wordprocessingml/2006/main">
        <w:t xml:space="preserve">Ezekiel 40:9 တံခါးမုတ်ကိုတိုင်း၍ ရှစ်တောင်၊ အလျားနှစ်တောင်၊ တံခါးမုတ်သည် အတွင်း၌ရှိ၏။</w:t>
      </w:r>
    </w:p>
    <w:p/>
    <w:p>
      <w:r xmlns:w="http://schemas.openxmlformats.org/wordprocessingml/2006/main">
        <w:t xml:space="preserve">Ezekiel 40:9 တွင် တံခါးမုတ်တံတိုင်းကို အနံရှစ်တောင်၊ နက်နှစ်တောင်ဟု ဖော်ပြထား၏။</w:t>
      </w:r>
    </w:p>
    <w:p/>
    <w:p>
      <w:r xmlns:w="http://schemas.openxmlformats.org/wordprocessingml/2006/main">
        <w:t xml:space="preserve">၁။ ဘုရားသခင့်နိုင်ငံတော်တွင် တိုင်းတာခြင်း၏အရေးပါမှု</w:t>
      </w:r>
    </w:p>
    <w:p/>
    <w:p>
      <w:r xmlns:w="http://schemas.openxmlformats.org/wordprocessingml/2006/main">
        <w:t xml:space="preserve">၂။ ဘုရားသခင်၏နိုင်ငံတော်အတွက် ပြီးပြည့်စုံသောပုံစံ</w:t>
      </w:r>
    </w:p>
    <w:p/>
    <w:p>
      <w:r xmlns:w="http://schemas.openxmlformats.org/wordprocessingml/2006/main">
        <w:t xml:space="preserve">1. သုတ္တံကျမ်း 21:5 - လုံ့လရှိသောသူ၏အကြံအစည်သည် စည်းစိမ်ဥစ္စာကို ဧကန်အမှန်ရောက်စေတတ်၏။ အလျင်လိုသောသူမူကား၊</w:t>
      </w:r>
    </w:p>
    <w:p/>
    <w:p>
      <w:r xmlns:w="http://schemas.openxmlformats.org/wordprocessingml/2006/main">
        <w:t xml:space="preserve">2. ဆာလံ 19:1 - ကောင်းကင်ဘုံသည် ဘုရားသခင်၏ဘုန်းတော်ကို ထင်ရှားစေ၍၊ မိုဃ်းကောင်းကင်သည် လက်တော်နှင့်လုပ်သောအမှုကို ကြွေးကြော်တတ်၏။</w:t>
      </w:r>
    </w:p>
    <w:p/>
    <w:p>
      <w:r xmlns:w="http://schemas.openxmlformats.org/wordprocessingml/2006/main">
        <w:t xml:space="preserve">Ezekiel 40:10 အရှေ့ဘက်တံခါး၏ အခန်းငယ်တို့သည် ဤဘက်တချက်၌ သုံးခန်း၊ တိုင်သုံးတိုင်သည် အတိုင်းအတာတစ်ခုနှင့်တစ်ခုရှိ၍ တိုင်များသည် တစ်ဖက်နှင့်တစ်ဖက်၊</w:t>
      </w:r>
    </w:p>
    <w:p/>
    <w:p>
      <w:r xmlns:w="http://schemas.openxmlformats.org/wordprocessingml/2006/main">
        <w:t xml:space="preserve">ဗိမာန်တော်အရှေ့ဘက် တံခါး၏ အခန်းငယ်များသည် တံခါးတိုင်များနှင့် ညီသည်။</w:t>
      </w:r>
    </w:p>
    <w:p/>
    <w:p>
      <w:r xmlns:w="http://schemas.openxmlformats.org/wordprocessingml/2006/main">
        <w:t xml:space="preserve">1. ပြီးပြည့်စုံသော သာတူညီမျှတိုင်းတာမှုအတွက် ဘုရားသခင်၏ ညွှန်ကြားချက်</w:t>
      </w:r>
    </w:p>
    <w:p/>
    <w:p>
      <w:r xmlns:w="http://schemas.openxmlformats.org/wordprocessingml/2006/main">
        <w:t xml:space="preserve">2. သခင်ဘုရား၏ဗိမာန်တော်တည်ဆောက်ရာတွင် ပြီးပြည့်စုံသောတိုင်းတာမှု၏ အရေးပါမှု</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Isaiah 28:10 - အကြောင်းမူကား၊ လုပ်ပါလုပ်၊ လုပ်၊ လုပ်၊ အုပ်စိုး၊ အုပ်စိုး၊ ဒီမှာနည်းနည်း၊ အဲဒီမှာနည်းနည်း။</w:t>
      </w:r>
    </w:p>
    <w:p/>
    <w:p>
      <w:r xmlns:w="http://schemas.openxmlformats.org/wordprocessingml/2006/main">
        <w:t xml:space="preserve">Ezekiel 40:11 တံခါးဝကိုတိုင်း၍ အနံဆယ်တောင်၊ တံခါးအလျား တဆယ်သုံးတောင်၊</w:t>
      </w:r>
    </w:p>
    <w:p/>
    <w:p>
      <w:r xmlns:w="http://schemas.openxmlformats.org/wordprocessingml/2006/main">
        <w:t xml:space="preserve">Ezekiel 40:11 အနံ 10 တောင်နှင့် အလျား 13 အနံရှိသောတံခါးကိုဖော်ပြထားသည်</w:t>
      </w:r>
    </w:p>
    <w:p/>
    <w:p>
      <w:r xmlns:w="http://schemas.openxmlformats.org/wordprocessingml/2006/main">
        <w:t xml:space="preserve">1. သခင်ဘုရား၏တံခါးသည် ကိုယ်တော်ကိုရှာသောသူအပေါင်းတို့ကိုကြိုဆိုရန် ကျယ်ဝန်း၏။</w:t>
      </w:r>
    </w:p>
    <w:p/>
    <w:p>
      <w:r xmlns:w="http://schemas.openxmlformats.org/wordprocessingml/2006/main">
        <w:t xml:space="preserve">2. ဘုရားသခင်ထံတော်သို့ ကြွလာရန် ဖိတ်ခေါ်ခြင်းသည် ခေါ်ဆိုမှုကို ဖြေဆိုသူတိုင်းအတွက် ဖွင့်ပေးသည်။</w:t>
      </w:r>
    </w:p>
    <w:p/>
    <w:p>
      <w:r xmlns:w="http://schemas.openxmlformats.org/wordprocessingml/2006/main">
        <w:t xml:space="preserve">1. ဗျာဒိတ်ကျမ်း 21:21 - "တံခါးတစ်ဆယ့်နှစ်ပေါက်သည် ပုလဲတကျိပ်နှစ်ပေါက်ရှိ၍၊ များစွာသောတံခါးတို့သည် ပုလဲတလုံးတည်းရှိ၍၊ မြို့၏လမ်းသည် ကြည်လင်သောမှန်ကဲ့သို့ ရွှေစင်ဖြစ်၏။"</w:t>
      </w:r>
    </w:p>
    <w:p/>
    <w:p>
      <w:r xmlns:w="http://schemas.openxmlformats.org/wordprocessingml/2006/main">
        <w:t xml:space="preserve">2 John 10:9 - "ငါသည်တံခါးဖြစ်၏။ အကြင်သူသည်ဝင်လျှင်ကယ်တင်ခြင်းသို့ရောက်လိမ့်မည်။ ဝင်ထွက်၍ စားကျက်ကိုတွေ့လိမ့်မည်။"</w:t>
      </w:r>
    </w:p>
    <w:p/>
    <w:p>
      <w:r xmlns:w="http://schemas.openxmlformats.org/wordprocessingml/2006/main">
        <w:t xml:space="preserve">Ezekiel 40:12 အခန်းငယ်များရှေ့၌လည်း ဤဘက်တချက်၌ တတောင်ရှိ၍၊ ထိုဘက်တချက်၌ တတောင်ရှိသော၊ အခန်းငယ်တို့သည် ဤတဘက်၌ ခြောက်တောင်၊ ထိုဘက်၌ ခြောက်တောင်ရှိကြ၏။</w:t>
      </w:r>
    </w:p>
    <w:p/>
    <w:p>
      <w:r xmlns:w="http://schemas.openxmlformats.org/wordprocessingml/2006/main">
        <w:t xml:space="preserve">ဤကျမ်းပိုဒ်တွင် အခန်းငယ်တစ်ခုစီ၏ ဘေးတစ်ဖက်တစ်ချက်စီတွင် တစ်တောင်အကွာနှင့် အခန်းတစ်ခန်းစီသည် တစ်ဖက်စီတွင် ခြောက်တောင်ရှိသော အဆောက်အအုံတစ်ခုကို ဖော်ပြသည်။</w:t>
      </w:r>
    </w:p>
    <w:p/>
    <w:p>
      <w:r xmlns:w="http://schemas.openxmlformats.org/wordprocessingml/2006/main">
        <w:t xml:space="preserve">1. ဘုရားသခင်သည် စည်းစနစ်ကျသော ဘုရားသခင်ဖြစ်သည်။</w:t>
      </w:r>
    </w:p>
    <w:p/>
    <w:p>
      <w:r xmlns:w="http://schemas.openxmlformats.org/wordprocessingml/2006/main">
        <w:t xml:space="preserve">၂။ ကျွန်ုပ်တို့သည်လည်း ကျွန်ုပ်တို့၏ဘ၀တွင် စည်းစနစ်တကျဖြစ်အောင် ကြိုးပမ်းသင့်သည်။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ဒေသနာ 3:1-8 - အရာခပ်သိမ်းအတွက် ရာသီတစ်ခု၊ ကောင်းကင်အောက်ရှိ အရာခပ်သိမ်းအတွက် အချိန်ဖြစ်သည်၊ မွေးဖွားချိန်နှင့် သေရမည့်အချိန်၊ စိုက်ရသောအချိန်နှင့် စိုက်ရသောအချိန်၊ သတ်ရသောအချိန်၊ ဖြိုဖျက်ရသောအချိန်နှင့် တည်ဆောက်ရသောအချိန်၊ ငိုရသောအချိန်နှင့် ရယ်ရသောအချိန်၊ ညည်းတွားရသောအချိန်နှင့် ကခုန်ရသောအချိန်၊ ကျောက်ခဲများကို စွန့်ပစ်ရသောအချိန်၊ ပွေ့ဖက်ရသောအချိန်၊ ရှာရသောအချိန်နှင့် ဆုံးရှုံးရသောအချိန်၊ စောင့်ရသောအချိန်နှင့် စွန့်ပစ်ရသောအချိန်၊ ကိုက်ရသောအချိန်နှင့် ချုပ်ရသောအချိန်၊ ဆိတ်ဆိတ်နေရသောအချိန်၊</w:t>
      </w:r>
    </w:p>
    <w:p/>
    <w:p>
      <w:r xmlns:w="http://schemas.openxmlformats.org/wordprocessingml/2006/main">
        <w:t xml:space="preserve">Ezekiel 40:13 အခန်းငယ်တစ်ခန်း၏အမိုးမှ အခြားသောအခန်းခေါင်မိုးတိုင်အောင် တိုင်းထွာ၍၊ အနံအတောင်ငါးဆယ်ရှိ၍၊</w:t>
      </w:r>
    </w:p>
    <w:p/>
    <w:p>
      <w:r xmlns:w="http://schemas.openxmlformats.org/wordprocessingml/2006/main">
        <w:t xml:space="preserve">အခန်းငယ်နှစ်ခန်းကြားတွင် တံခါးကို တိုင်းထွာ၍ အကျယ် ၂၅တောင်ရှိသည်ကို တွေ့တော်မူ၏။</w:t>
      </w:r>
    </w:p>
    <w:p/>
    <w:p>
      <w:r xmlns:w="http://schemas.openxmlformats.org/wordprocessingml/2006/main">
        <w:t xml:space="preserve">1. ထာဝရဘုရားသည် သူ၏တိုင်းတာမှုများတွင် သစ္စာရှိတော်မူ၏။</w:t>
      </w:r>
    </w:p>
    <w:p/>
    <w:p>
      <w:r xmlns:w="http://schemas.openxmlformats.org/wordprocessingml/2006/main">
        <w:t xml:space="preserve">2. ဘုရားသခင်၏ အတိုင်းအတာများ တန်ခိုး၊</w:t>
      </w:r>
    </w:p>
    <w:p/>
    <w:p>
      <w:r xmlns:w="http://schemas.openxmlformats.org/wordprocessingml/2006/main">
        <w:t xml:space="preserve">1. ဟေရှာယ 40:12 - "ရေကို လက်တော်တွင်း၌ တိုင်း၍ ကောင်းကင်ကို အပိုင်းအခြားဖြင့် အဘယ်သူမှတ်သနည်း။</w:t>
      </w:r>
    </w:p>
    <w:p/>
    <w:p>
      <w:r xmlns:w="http://schemas.openxmlformats.org/wordprocessingml/2006/main">
        <w:t xml:space="preserve">2. ဆာလံ 39:5 - "ကျွန်ုပ်၏နေ့ရက်များကို လက်တစ်ကမ်းမျှသာဖြစ်စေတော်မူသည်၊ ကျွန်ုပ်၏သက်တမ်းသည် ရှေ့တော်၌ဘာမှမရှိသကဲ့သို့၊ လူတစ်ဦးစီ၏အသက်သည် အသက်တာတစ်ခုသာဖြစ်သည်။"</w:t>
      </w:r>
    </w:p>
    <w:p/>
    <w:p>
      <w:r xmlns:w="http://schemas.openxmlformats.org/wordprocessingml/2006/main">
        <w:t xml:space="preserve">Ezekiel 40:14 တံတိုင်းပတ်လည်၌ တံတိုင်းတိုင်တိုင်အောင် အတောင်ခြောက်ဆယ်တိုင်ကိုလည်း လုပ်လေ၏။</w:t>
      </w:r>
    </w:p>
    <w:p/>
    <w:p>
      <w:r xmlns:w="http://schemas.openxmlformats.org/wordprocessingml/2006/main">
        <w:t xml:space="preserve">ပရောဖက်ယေဇကျေလက အဝန်းအတောင်ခြောက်ဆယ်ရှိသော တံခါးတိုင်တစ်ခုကို ဖော်ပြခဲ့သည်။</w:t>
      </w:r>
    </w:p>
    <w:p/>
    <w:p>
      <w:r xmlns:w="http://schemas.openxmlformats.org/wordprocessingml/2006/main">
        <w:t xml:space="preserve">၁။ ဘုရားသခင်၏ ပြီးပြည့်စုံသော အတိုင်းအတာများ- ယေဇကျေလ ၄၀:၁၄ ၏ အရေးပါပုံကို ဆန်းစစ်ခြင်း</w:t>
      </w:r>
    </w:p>
    <w:p/>
    <w:p>
      <w:r xmlns:w="http://schemas.openxmlformats.org/wordprocessingml/2006/main">
        <w:t xml:space="preserve">၂။ တံခါး၏သင်္ကေတ- ယေဇကျေလ ၄၀:၁၄ တွင် အဓိပ္ပာယ်ရှာဖွေခြင်း</w:t>
      </w:r>
    </w:p>
    <w:p/>
    <w:p>
      <w:r xmlns:w="http://schemas.openxmlformats.org/wordprocessingml/2006/main">
        <w:t xml:space="preserve">၁။ ဆာလံ ၁၉:၁ - “ကောင်းကင်သည် ဘုရားသခင်၏ဘုန်းတော်ကို ထင်ရှားစေ၍၊</w:t>
      </w:r>
    </w:p>
    <w:p/>
    <w:p>
      <w:r xmlns:w="http://schemas.openxmlformats.org/wordprocessingml/2006/main">
        <w:t xml:space="preserve">2 Isaiah 40:12 - “အဘယ်သူသည် ရေကိုလက်ဖြင့်ဆွန်းနှင့်တိုင်း၍ ကောင်းကင်ကိုအထွာနှင့်တွေ့၍၊ မြေမှုန့်ကို အတိုင်းအတာတစ်ခုအထိ ပိုင်းဖြတ်၍ တောင်များကို အကြေးခွံနှင့် ချိန်ကာ၊ လက်ကျန်?"</w:t>
      </w:r>
    </w:p>
    <w:p/>
    <w:p>
      <w:r xmlns:w="http://schemas.openxmlformats.org/wordprocessingml/2006/main">
        <w:t xml:space="preserve">Ezekiel 40:15 ဝင်ပေါက်တံခါးဝမှသည် အတွင်းတံခါးမုတ်မျက်နှာအထိ အတောင်ငါးဆယ်ရှိ၏။</w:t>
      </w:r>
    </w:p>
    <w:p/>
    <w:p>
      <w:r xmlns:w="http://schemas.openxmlformats.org/wordprocessingml/2006/main">
        <w:t xml:space="preserve">ဗိမာန်တော်အတွင်း တံခါးဝသည် အလျားအတောင်ငါးဆယ်ရှိ၍၊</w:t>
      </w:r>
    </w:p>
    <w:p/>
    <w:p>
      <w:r xmlns:w="http://schemas.openxmlformats.org/wordprocessingml/2006/main">
        <w:t xml:space="preserve">1. ဘုရား၏ဗိမာန်တော်- ဘုရင်မင်းမြတ်နှင့် ကြီးမြတ်မှုတို့၏ သင်္ကေတ</w:t>
      </w:r>
    </w:p>
    <w:p/>
    <w:p>
      <w:r xmlns:w="http://schemas.openxmlformats.org/wordprocessingml/2006/main">
        <w:t xml:space="preserve">2. သမ္မာကျမ်းစာပါ အတိုင်းအတာများ၏ အရေးပါမှု</w:t>
      </w:r>
    </w:p>
    <w:p/>
    <w:p>
      <w:r xmlns:w="http://schemas.openxmlformats.org/wordprocessingml/2006/main">
        <w:t xml:space="preserve">1. ဟေရှာယ 6:1-3: သြဇိမင်းကြီးအနိစ္စရောက်သောနှစ်တွင်၊ ထာဝရဘုရားသည် ပလ္လင်တော်ပေါ်မှာ ထိုင်၍ မြင့်မြင့်ကြွလာသည်ကို ငါမြင်၏။ ဝတ်လုံတော်ရထားသည် ဗိမာန်တော်၌ ပြည့်လေ၏။</w:t>
      </w:r>
    </w:p>
    <w:p/>
    <w:p>
      <w:r xmlns:w="http://schemas.openxmlformats.org/wordprocessingml/2006/main">
        <w:t xml:space="preserve">2. 1 Kings 7:13-14: ရှောလမုန်မင်းကြီးသည် ဟိရံကို တုရုမြို့မှ စေလွှတ်၍၊ နဿလိ​အနွယ်​မှ မုဆိုးမ​၏​သား​ဖြစ်ပြီး၊ ဖခင်​မှာ ကြေးဝါ​လုပ်​ကိုင်​သူ တုရု​မြို့​သား​ဖြစ်သည်။ ကြေးဝါဖြင့် မည်သည့်အလုပ်ကိုမဆို ပြုလုပ်နိုင်သော ဉာဏ်ပညာ၊ ဥာဏ်ပညာနှင့် ပြည့်စုံ၏။</w:t>
      </w:r>
    </w:p>
    <w:p/>
    <w:p>
      <w:r xmlns:w="http://schemas.openxmlformats.org/wordprocessingml/2006/main">
        <w:t xml:space="preserve">Ezekiel 40:16 ကျဉ်းသောအခန်းငယ်များ၊ တံခါးဝပတ်လည်၌ တိုင်များ၊ ခုံးတိုင်များအထိ၊ အတွင်းပြတင်းပေါက်များသည် အတွင်းဘက်ပတ်လည်တွင်ရှိ၍ တိုင်တစ်ခုစီပေါ်တွင် စွန်ပလွံပင်များရှိသည်။</w:t>
      </w:r>
    </w:p>
    <w:p/>
    <w:p>
      <w:r xmlns:w="http://schemas.openxmlformats.org/wordprocessingml/2006/main">
        <w:t xml:space="preserve">Ezekiel 40:16 တွင် ကျဉ်းမြောင်းသော ပြတင်းပေါက်များ၊ တိုင်များ၊ ခုံးများ၊ အတွင်းဘက်မျက်နှာစာ အုန်းပင်များဖြင့် တံခါး၏ဗိသုကာလက်ရာကို ဖော်ပြသည်။</w:t>
      </w:r>
    </w:p>
    <w:p/>
    <w:p>
      <w:r xmlns:w="http://schemas.openxmlformats.org/wordprocessingml/2006/main">
        <w:t xml:space="preserve">1. ဘုရားသခင်သည် ကျွန်ုပ်တို့အား လှပတင့်တယ်သောနေရာတွင် နေထိုင်စေလိုသည်။</w:t>
      </w:r>
    </w:p>
    <w:p/>
    <w:p>
      <w:r xmlns:w="http://schemas.openxmlformats.org/wordprocessingml/2006/main">
        <w:t xml:space="preserve">2. သခင်ဘုရားနှစ်သက်တော်မူသော အရပ်၌ ငြိမ်သက်ခြင်းနှင့် ရွှင်လန်းခြင်းကို ငါတို့သည် တွေ့နိုင်၏။</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2. Isaiah 58:11 ထာဝရဘုရားသည် သင့်ကို အစဉ်လမ်းပြ၍၊ ပူလောင်သောအရပ်၌ သင်၏အလိုဆန္ဒကို ဖြည့်ဆည်း၍၊ သင်၏အရိုးများကို သန်မာစေတော်မူမည်။ ရေမချိုးသော စမ်းရေကဲ့သို့၎င်း၊ ရေလောင်းသော ဥယျာဉ်ကဲ့သို့၎င်း ဖြစ်လိမ့်မည်။</w:t>
      </w:r>
    </w:p>
    <w:p/>
    <w:p>
      <w:r xmlns:w="http://schemas.openxmlformats.org/wordprocessingml/2006/main">
        <w:t xml:space="preserve">Ezekiel 40:17 ပြင်တန်တိုင်းသို့ ဆောင်သွား၍၊ အခန်းများနှင့်တကွ ဝင်းပတ်လည်၌ခင်းထားသော အခန်းသုံးဆယ်ရှိ၍၊ လူသွားလမ်းပေါ်မှာ အခန်းသုံးဆယ်ရှိ၏။</w:t>
      </w:r>
    </w:p>
    <w:p/>
    <w:p>
      <w:r xmlns:w="http://schemas.openxmlformats.org/wordprocessingml/2006/main">
        <w:t xml:space="preserve">ယေဇကျေလကို အခန်းပေါင်း 30 ပါသော ပြင်တန်တိုင်းထဲသို့ ခေါ်သွင်းသည်။</w:t>
      </w:r>
    </w:p>
    <w:p/>
    <w:p>
      <w:r xmlns:w="http://schemas.openxmlformats.org/wordprocessingml/2006/main">
        <w:t xml:space="preserve">1. နံပါတ် 30 သည် သမ္မာကျမ်းစာတွင် အဘယ်အရာကို ကိုယ်စားပြုသနည်း။</w:t>
      </w:r>
    </w:p>
    <w:p/>
    <w:p>
      <w:r xmlns:w="http://schemas.openxmlformats.org/wordprocessingml/2006/main">
        <w:t xml:space="preserve">၂။ ဘုရားသခင်၏ ပြီးပြည့်စုံသော ဒီဇိုင်း- ယေဇကျေလ ၄၀ တရားရုံးကို စစ်ဆေးခြင်း။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ဆာလံ 19:1 - ကောင်းကင်ဘုံသည် ဘုရားသခင်၏ဘုန်းတော်ကို ထင်ရှားစေ၍၊ မိုဃ်းကောင်းကင်သည် လက်တော်နှင့်လုပ်သောအမှုကို ကြွေးကြော်တတ်၏။</w:t>
      </w:r>
    </w:p>
    <w:p/>
    <w:p>
      <w:r xmlns:w="http://schemas.openxmlformats.org/wordprocessingml/2006/main">
        <w:t xml:space="preserve">Ezekiel 40:18 တံခါးအလျားနှင့် တဘက်တချက်၌ ခင်းသောလမ်းသည် အောက်လမ်းဖြစ်၏။</w:t>
      </w:r>
    </w:p>
    <w:p/>
    <w:p>
      <w:r xmlns:w="http://schemas.openxmlformats.org/wordprocessingml/2006/main">
        <w:t xml:space="preserve">ယေဇကျေလမှ ဤကျမ်းပိုဒ်သည် မြို့တံခါးနားမှာ အောက်လမ်းသွားလမ်းကို ဖော်ပြသည်။</w:t>
      </w:r>
    </w:p>
    <w:p/>
    <w:p>
      <w:r xmlns:w="http://schemas.openxmlformats.org/wordprocessingml/2006/main">
        <w:t xml:space="preserve">၁။ ဘုရားသခင့်စုံလင်သောမြို့– ယေဇကျေလ ၄၀ ကိုကြည့်ပါ။</w:t>
      </w:r>
    </w:p>
    <w:p/>
    <w:p>
      <w:r xmlns:w="http://schemas.openxmlformats.org/wordprocessingml/2006/main">
        <w:t xml:space="preserve">၂။ ယေဇကျေလ ၄၀ တွင် အောက်လမ်းခင်းခြင်း၏ အရေးပါမှု</w:t>
      </w:r>
    </w:p>
    <w:p/>
    <w:p>
      <w:r xmlns:w="http://schemas.openxmlformats.org/wordprocessingml/2006/main">
        <w:t xml:space="preserve">1. Isaiah 54:11-12 - အို၊ မိုဃ်းသက်မုန်တိုင်းထန်၍ မသက်သာ၊ ငြိုငြင်သောသူ၊ ကြည့်ရှုလော့၊ သင်၏ကျောက်တို့ကို နီလာအရောင်နှင့် ငါတင်၍ တိုက်မြစ်ကို နီလာနှင့် ချမည်။ သင်၏ပြတင်းပေါက်များ၊ အကာအရံတံခါးများ၊ သင်၏နယ်နိမိတ်အားလုံးကို သာယာသောကျောက်များဖြင့် ငါလုပ်မည်။</w:t>
      </w:r>
    </w:p>
    <w:p/>
    <w:p>
      <w:r xmlns:w="http://schemas.openxmlformats.org/wordprocessingml/2006/main">
        <w:t xml:space="preserve">2. ဆာလံ 122:1-2 - ငါတို့သည် ထာဝရဘုရား၏ အိမ်တော်သို့ သွားကြကုန်အံ့ဟု ငါ့အား ပြောဆိုသောအခါ ငါဝမ်းမြောက်၏။ အိုယေရုရှလင်မြို့၊ သင်၏တံခါးများအတွင်း၌ အကျွန်ုပ်တို့ခြေသည် ရပ်ရလိမ့်မည်။</w:t>
      </w:r>
    </w:p>
    <w:p/>
    <w:p>
      <w:r xmlns:w="http://schemas.openxmlformats.org/wordprocessingml/2006/main">
        <w:t xml:space="preserve">Ezekiel 40:19 အနံကို အောက်တံခါးအရှေ့မှသည် အတွင်းတန်တိုင်းအရှေ့တိုင်အောင် တိုင်း၍ အရှေ့နှင့်မြောက်ဘက်၌ အတောင်တရာရှိသော၊</w:t>
      </w:r>
    </w:p>
    <w:p/>
    <w:p>
      <w:r xmlns:w="http://schemas.openxmlformats.org/wordprocessingml/2006/main">
        <w:t xml:space="preserve">Ezekiel 40:19 သည် တည်ဆောက်ပုံတစ်ခု၏ အောက်တံခါးနှင့် အတွင်းတန်တိုင်း၏ အတိုင်းအတာများကို ဖော်ပြသည်။</w:t>
      </w:r>
    </w:p>
    <w:p/>
    <w:p>
      <w:r xmlns:w="http://schemas.openxmlformats.org/wordprocessingml/2006/main">
        <w:t xml:space="preserve">၁။ ဘုရားသခင်သည် သူ၏ဖန်ဆင်းခြင်းဆိုင်ရာ အသေးစိတ်နှင့် ဂရုပြုမှုကို အာရုံစိုက်သည်။</w:t>
      </w:r>
    </w:p>
    <w:p/>
    <w:p>
      <w:r xmlns:w="http://schemas.openxmlformats.org/wordprocessingml/2006/main">
        <w:t xml:space="preserve">2. အရာများကို တိကျသေချာစွာ တိုင်းတာခြင်း၏ အရေးပါမှု</w:t>
      </w:r>
    </w:p>
    <w:p/>
    <w:p>
      <w:r xmlns:w="http://schemas.openxmlformats.org/wordprocessingml/2006/main">
        <w:t xml:space="preserve">1. ဟေဗြဲ 11:3 "စကြဝဠာသည် ဘုရားသခင်၏ နှုတ်ကပတ်တော်အားဖြင့် ဖန်ဆင်းကြောင်းကို ယုံကြည်ခြင်းအားဖြင့် ငါတို့သည် သိမြင်နိုင်သည်ဖြစ်၍၊ မြင်သောအရာသည် မမြင်နိုင်သောအရာနှင့် ဖန်ဆင်းသည်မဟုတ်။"</w:t>
      </w:r>
    </w:p>
    <w:p/>
    <w:p>
      <w:r xmlns:w="http://schemas.openxmlformats.org/wordprocessingml/2006/main">
        <w:t xml:space="preserve">22:20-21 “အမှန်တရားစကားကို သင်တို့အား စေလွှတ်သောသူတို့အား သမ္မာတရားစကားကို သင်တို့ကြားရမည်အကြောင်း၊ သမ္မာတရားစကားကို သင်တို့အား ငါသိစေခြင်းငှာ၊ မြတ်သောအကြံအစည်နှင့် အသိပညာတို့ကို သင်တို့အတွက် ငါရေးထားသည်မဟုတ်လော။ “</w:t>
      </w:r>
    </w:p>
    <w:p/>
    <w:p>
      <w:r xmlns:w="http://schemas.openxmlformats.org/wordprocessingml/2006/main">
        <w:t xml:space="preserve">Ezekiel 40:20 မြောက်ဘက်သို့မျက်နှာပြုသော ပြင်တန်တိုင်းတံခါးသည် အလျား၊ အနံကို တိုင်းထွာ၍၊</w:t>
      </w:r>
    </w:p>
    <w:p/>
    <w:p>
      <w:r xmlns:w="http://schemas.openxmlformats.org/wordprocessingml/2006/main">
        <w:t xml:space="preserve">ယေဇကျေလသည် မြောက်ဘက်သို့ မျက်နှာပြုသော တံခါး၏ အလျားနှင့် အနံကို တိုင်းတာသည်။</w:t>
      </w:r>
    </w:p>
    <w:p/>
    <w:p>
      <w:r xmlns:w="http://schemas.openxmlformats.org/wordprocessingml/2006/main">
        <w:t xml:space="preserve">1. "မြောက်လေ၏ စွမ်းအား- ဒုက္ခကာလတွင် ခွန်အားကို ရှာဖွေခြင်း"</w:t>
      </w:r>
    </w:p>
    <w:p/>
    <w:p>
      <w:r xmlns:w="http://schemas.openxmlformats.org/wordprocessingml/2006/main">
        <w:t xml:space="preserve">2. "မရင်းနှီးသော ဦးတည်ချက်- ဘဝလမ်းသစ်များ လျှောက်လှမ်းခြင်း"</w:t>
      </w:r>
    </w:p>
    <w:p/>
    <w:p>
      <w:r xmlns:w="http://schemas.openxmlformats.org/wordprocessingml/2006/main">
        <w:t xml:space="preserve">၁။ ဆာလံ ၁၆:၅-၆ - "အိုထာဝရဘုရား၊ ကိုယ်တော်တစ်ပါးတည်းသာလျှင် အကျွန်ုပ်ပိုင်ထိုက်သော ခွက်ဖလားဖြစ်တော်မူ၏။ အကျွန်ုပ်၏ဥစ္စာကို လုံခြုံစေတော်မူပြီ။ နယ်နိမိတ်မျဉ်းတို့သည် သာယာသောအရပ်၌ အကျွန်ုပ်၌ ကျလေပြီ။</w:t>
      </w:r>
    </w:p>
    <w:p/>
    <w:p>
      <w:r xmlns:w="http://schemas.openxmlformats.org/wordprocessingml/2006/main">
        <w:t xml:space="preserve">2. Isaiah 43:19 - "အသစ်သောအမှုကို ငါပြုသည်ဖြစ်၍၊ ယခု ပေါက်တတ်သည်မဟုတ်လော၊ သဲကန္တာရနှင့် လွင်ပြင်၌ စမ်းရေချောင်းများကို ငါလုပ်နေသည်။"</w:t>
      </w:r>
    </w:p>
    <w:p/>
    <w:p>
      <w:r xmlns:w="http://schemas.openxmlformats.org/wordprocessingml/2006/main">
        <w:t xml:space="preserve">Ezekiel 40:21 အခန်းငယ်တို့သည် ဤဘက်တချက်၌ သုံးခန်း၊ အလျားအတောင်ငါးဆယ်၊ အနံငါးတောင်၊ အနံအတောင်နှစ်ဆယ်၊</w:t>
      </w:r>
    </w:p>
    <w:p/>
    <w:p>
      <w:r xmlns:w="http://schemas.openxmlformats.org/wordprocessingml/2006/main">
        <w:t xml:space="preserve">Ezekiel 40:21 တွင်ဖော်ပြထားသော တံခါးများ၏ အတိုင်းအတာသည် အလျားအတောင်ငါးဆယ်နှင့် အနံနှစ်ဆယ့်ငါးတောင်ရှိသည်။</w:t>
      </w:r>
    </w:p>
    <w:p/>
    <w:p>
      <w:r xmlns:w="http://schemas.openxmlformats.org/wordprocessingml/2006/main">
        <w:t xml:space="preserve">၁။ ပြီးပြည့်စုံသောအတိုင်းအတာ။— ယေဇကျေလ ၄၀:၂၁</w:t>
      </w:r>
    </w:p>
    <w:p/>
    <w:p>
      <w:r xmlns:w="http://schemas.openxmlformats.org/wordprocessingml/2006/main">
        <w:t xml:space="preserve">2. အချိုးကျစုံလင်ခြင်း—ယေဇကျေလ ၄၀:၂၁</w:t>
      </w:r>
    </w:p>
    <w:p/>
    <w:p>
      <w:r xmlns:w="http://schemas.openxmlformats.org/wordprocessingml/2006/main">
        <w:t xml:space="preserve">1. Proverbs 11:1 - မှားယွင်းသောချိန်ခွင်သည် သခင်ဘုရား စက်ဆုပ်ရွံရှာဖွယ်ဖြစ်သော်လည်း၊</w:t>
      </w:r>
    </w:p>
    <w:p/>
    <w:p>
      <w:r xmlns:w="http://schemas.openxmlformats.org/wordprocessingml/2006/main">
        <w:t xml:space="preserve">2. Matthew 7:12 - ထို့ကြောင့်၊ သင်တို့၌ လူတို့သည် ပြုစေလိုသမျှကို ပြုကြလော့။</w:t>
      </w:r>
    </w:p>
    <w:p/>
    <w:p>
      <w:r xmlns:w="http://schemas.openxmlformats.org/wordprocessingml/2006/main">
        <w:t xml:space="preserve">Ezekiel 40:22 သူတို့၏ပြတင်းပေါက်များ၊ မုတ်များ၊ စွန်ပလွံပင်များသည် အရှေ့ဘက်သို့မျှော်ကြည့်သော တံခါး၏အတိုင်းအတာနောက်တွင်ရှိ၍၊ ခုနစ်ထစ်ဖြင့် တက်ကြ၏။ ခုံးတို့သည် သူတို့ရှေ့မှာရှိကြ၏။</w:t>
      </w:r>
    </w:p>
    <w:p/>
    <w:p>
      <w:r xmlns:w="http://schemas.openxmlformats.org/wordprocessingml/2006/main">
        <w:t xml:space="preserve">Ezekiel 40:22 တွင် ပြတင်းပေါက်များ၊ ခုံးများ၊ စွန်ပလွံပင်များနှင့်အတူ လှေကားခုနစ်ထစ်ပါရှိသော တံခါးကို ဖော်ပြသည်။</w:t>
      </w:r>
    </w:p>
    <w:p/>
    <w:p>
      <w:r xmlns:w="http://schemas.openxmlformats.org/wordprocessingml/2006/main">
        <w:t xml:space="preserve">၁။ ယေဇကျေလ ၄၀:၂၂ ပါ အဆင့်ခုနစ်ဆင့်၏အဓိပ္ပာယ်</w:t>
      </w:r>
    </w:p>
    <w:p/>
    <w:p>
      <w:r xmlns:w="http://schemas.openxmlformats.org/wordprocessingml/2006/main">
        <w:t xml:space="preserve">2. Ezekiel 40:22 ရှိ ပြတင်းပေါက်များ၊ Arches နှင့် အုန်းပင်များ၏နောက်ကွယ်ရှိ အဓိပ္ပါယ်</w:t>
      </w:r>
    </w:p>
    <w:p/>
    <w:p>
      <w:r xmlns:w="http://schemas.openxmlformats.org/wordprocessingml/2006/main">
        <w:t xml:space="preserve">1. ဗျာဒိတ်ကျမ်း 21:21 - တကျိပ်နှစ်ပါးသော တံခါးတို့သည် ပုလဲတဆယ်နှစ်လုံးရှိ၍၊ တံခါးအမြောက်အမြားစီသည် ပုလဲတစ်လုံးစီဖြင့် ဖြစ်၍၊ မြို့လမ်းသည် ရွှေစင်ဖြစ်၍၊</w:t>
      </w:r>
    </w:p>
    <w:p/>
    <w:p>
      <w:r xmlns:w="http://schemas.openxmlformats.org/wordprocessingml/2006/main">
        <w:t xml:space="preserve">2. Isaiah 60:13 - ငါ့သန့်ရှင်းရာဌာနတော်ကို တင့်တယ်စေခြင်းငှာ၊ လေဗနုန်၏ ဘုန်းတော်သည် ထင်းရှူးပင်၊ ထင်းရှူးပင်၊ ငါ့ခြေရာကို ဘုန်းကြီးစေမည်။</w:t>
      </w:r>
    </w:p>
    <w:p/>
    <w:p>
      <w:r xmlns:w="http://schemas.openxmlformats.org/wordprocessingml/2006/main">
        <w:t xml:space="preserve">Ezekiel 40:23 အတွင်းတန်တိုင်းတံခါးသည် မြောက်ဘက်သို့၎င်း၊ အရှေ့မျက်နှာ၌၎င်း၊ တံခါးမှ တံခါးကိုတိုင်း၍ အတောင်တရာ၊</w:t>
      </w:r>
    </w:p>
    <w:p/>
    <w:p>
      <w:r xmlns:w="http://schemas.openxmlformats.org/wordprocessingml/2006/main">
        <w:t xml:space="preserve">ယေဇကျေလ၏ရူပါရုံ၏အတွင်းတန်တိုင်းသည် မြောက်နှင့်အရှေ့ဘက်သို့မျက်နှာပြုသောတံခါးရှိသည်။ တံခါးကို အတောင် ၁၀၀ တိုင်းတာတယ်။</w:t>
      </w:r>
    </w:p>
    <w:p/>
    <w:p>
      <w:r xmlns:w="http://schemas.openxmlformats.org/wordprocessingml/2006/main">
        <w:t xml:space="preserve">၁။ သန့်ရှင်းမှုအတွက် ဘုရားသခင်ရဲ့ ဒီဇိုင်းက ကတိကဝတ်နဲ့ ဆက်ကပ်အပ်နှံမှု အဆင့်တစ်ခု လိုအပ်တယ်။</w:t>
      </w:r>
    </w:p>
    <w:p/>
    <w:p>
      <w:r xmlns:w="http://schemas.openxmlformats.org/wordprocessingml/2006/main">
        <w:t xml:space="preserve">2. ဘုရားသခင်၏ ပညတ်တော်များကို နာခံခြင်းသည် ကျွန်ုပ်တို့၏ အသက်တာတွင် စည်းစနစ်နှင့် သန့်ရှင်းမှုကို ယူဆောင်လာပါသည်။</w:t>
      </w:r>
    </w:p>
    <w:p/>
    <w:p>
      <w:r xmlns:w="http://schemas.openxmlformats.org/wordprocessingml/2006/main">
        <w:t xml:space="preserve">1. ထွက်မြောက်ရာ 26:1-37 - တဲတော်နှင့် တဲတော်ပတ်လည်အတွက် ညွှန်ကြားချက်များ။</w:t>
      </w:r>
    </w:p>
    <w:p/>
    <w:p>
      <w:r xmlns:w="http://schemas.openxmlformats.org/wordprocessingml/2006/main">
        <w:t xml:space="preserve">2. Leviticus 19:2 - "သင်တို့၏ဘုရားသခင် ငါထာဝရဘုရားသည် သန့်ရှင်းသောကြောင့်၊ သင်သည် သန့်ရှင်းရမည်။"</w:t>
      </w:r>
    </w:p>
    <w:p/>
    <w:p>
      <w:r xmlns:w="http://schemas.openxmlformats.org/wordprocessingml/2006/main">
        <w:t xml:space="preserve">Ezekiel 40:24 ထိုနောက်မှ တောင်ဘက်သို့ ဆောင်သွား၍ တောင်ဘက်သို့ တံခါးပေါက်ကို ကြည့်ရှု၍၊ တိုင်များနှင့် မုတ်များကို တိုင်းထွာ၍ တိုင်းထွာလေ၏။</w:t>
      </w:r>
    </w:p>
    <w:p/>
    <w:p>
      <w:r xmlns:w="http://schemas.openxmlformats.org/wordprocessingml/2006/main">
        <w:t xml:space="preserve">ပရောဖက်ယေဇကျေလကို ဗိမာန်တော်၏တောင်ဘက်တံခါးသို့ ခေါ်ဆောင်သွားပြီး တိုင်များနှင့် မုတ်များကို တိုင်းတာပေးသည်။</w:t>
      </w:r>
    </w:p>
    <w:p/>
    <w:p>
      <w:r xmlns:w="http://schemas.openxmlformats.org/wordprocessingml/2006/main">
        <w:t xml:space="preserve">1. ကျွန်ုပ်တို့၏အသက်တာတွင် တိုင်းတာခြင်း၏အရေးကြီးမှုနှင့် အသေးစိတ်အာရုံစိုက်မှု</w:t>
      </w:r>
    </w:p>
    <w:p/>
    <w:p>
      <w:r xmlns:w="http://schemas.openxmlformats.org/wordprocessingml/2006/main">
        <w:t xml:space="preserve">2. ကျွန်ုပ်တို့၏ဘဝတွင် ဂိတ်များနှင့် ဝင်ပေါက်များ၏ အရေးပါမှု</w:t>
      </w:r>
    </w:p>
    <w:p/>
    <w:p>
      <w:r xmlns:w="http://schemas.openxmlformats.org/wordprocessingml/2006/main">
        <w:t xml:space="preserve">၁။ သုတ္တံ ၄း၂၃-၂၄ - အခြားအရာများထက် သင်ပြုလေရာရာ၌ စိတ်နှလုံးကို စောင့်ရှောက်လော့။ သင်၏နှုတ်ကို ဖောက်ပြန်ခြင်းကင်းစေလော့။ ဖောက်ပြန်သောစကားကို သင်၏နှုတ်နှင့် ဝေးအောင်ထားပါ။</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Ezekiel 40:25 ထိုပြတင်းပေါက်များကဲ့သို့ ပတ်လည်၌ ပြတင်းပေါက်များ ရှိပြီး အလျားအတောင်ငါးဆယ်၊ အနံငါးတောင်ရှိ၍၊</w:t>
      </w:r>
    </w:p>
    <w:p/>
    <w:p>
      <w:r xmlns:w="http://schemas.openxmlformats.org/wordprocessingml/2006/main">
        <w:t xml:space="preserve">Ezekiel 40:25 တွင် အလျား အတောင် ၅၀ ပြတင်းပေါက်နှင့် ၂၅ တောင်ကျယ်သော ခုံးများပါသည့် အဆောက်အအုံကို ဖော်ပြထားသည်။</w:t>
      </w:r>
    </w:p>
    <w:p/>
    <w:p>
      <w:r xmlns:w="http://schemas.openxmlformats.org/wordprocessingml/2006/main">
        <w:t xml:space="preserve">1. အခွင့်အလမ်းများ၏ ပြတင်းပေါက်- ဘဝ၏ အခွင့်အလမ်းများကို အများဆုံးဖန်တီးပါ။</w:t>
      </w:r>
    </w:p>
    <w:p/>
    <w:p>
      <w:r xmlns:w="http://schemas.openxmlformats.org/wordprocessingml/2006/main">
        <w:t xml:space="preserve">2. ယုံကြည်ခြင်းပြတင်းပေါက်- ယုံကြည်ခြင်းအားဖြင့် ဘဝ၏စိန်ခေါ်မှုများကို ကျော်လွှားခြင်း။</w:t>
      </w:r>
    </w:p>
    <w:p/>
    <w:p>
      <w:r xmlns:w="http://schemas.openxmlformats.org/wordprocessingml/2006/main">
        <w:t xml:space="preserve">1. ဟေရှာယ 45:2-3 - "ငါသည် သင့်ရှေ့မှာသွား၍ မြင့်မြတ်သောအရပ်တို့ကို အဆင့်မြှင့်တင်မည်။ ကြေးတံခါးများကို အပိုင်းပိုင်းဖြတ်၍ သံကန့်လန့်ကျင်များကိုဖြတ်ကာ၊ မှောင်မိုက်ဘဏ္ဍာနှင့် ဝှက်ထားသောစည်းစိမ်ကို ပေးမည်။ လျှို့ဝှက်သော အရပ်တို့၌၊ သင်၏နာမဖြင့် ခေါ်ဝေါ်သော ငါထာဝရဘုရားသည်၊ ဣသရေလအမျိုး၏ ဘုရားသခင်ဖြစ်သည်ကို သင်တို့သိမည်အကြောင်း၊</w:t>
      </w:r>
    </w:p>
    <w:p/>
    <w:p>
      <w:r xmlns:w="http://schemas.openxmlformats.org/wordprocessingml/2006/main">
        <w:t xml:space="preserve">2. ဆာလံ 121:1-2 - "ငါ့မစခြင်းအဘယ်ကလာသနည်း၊ ငါသည် ကောင်းကင်နှင့်မြေကြီးကို ဖန်ဆင်းတော်မူသောအရှင် ထာဝရဘုရားထံတော်မှ ဆင်းသက်ရ၏။"</w:t>
      </w:r>
    </w:p>
    <w:p/>
    <w:p>
      <w:r xmlns:w="http://schemas.openxmlformats.org/wordprocessingml/2006/main">
        <w:t xml:space="preserve">Ezekiel 40:26 လှေကားထစ်ခုနစ်ထစ်ရှိ၍ မုတ်ခုံးတို့သည် ရှေ့တော်၌ စွန်ပလွံပင်များ၊</w:t>
      </w:r>
    </w:p>
    <w:p/>
    <w:p>
      <w:r xmlns:w="http://schemas.openxmlformats.org/wordprocessingml/2006/main">
        <w:t xml:space="preserve">တိုင်တစ်ဖက်စီတွင် ထန်းပင်များဖြင့် ဖွဲ့စည်းတည်ဆောက်ထားသည့် လှေကားထစ်တစ်ခုရှိသည်။</w:t>
      </w:r>
    </w:p>
    <w:p/>
    <w:p>
      <w:r xmlns:w="http://schemas.openxmlformats.org/wordprocessingml/2006/main">
        <w:t xml:space="preserve">1. ဘုရားသခင်ပြင်ဆင်ပေးမှု- အုန်းပင်များမှ သင်ခန်းစာများ။</w:t>
      </w:r>
    </w:p>
    <w:p/>
    <w:p>
      <w:r xmlns:w="http://schemas.openxmlformats.org/wordprocessingml/2006/main">
        <w:t xml:space="preserve">2. ဘုရားသခင်၏ အစီအစဉ်သို့ တက်လှမ်းခြင်း- လှေကားထစ်တွင် နှစ်သိမ့်မှု ရှာပါ။</w:t>
      </w:r>
    </w:p>
    <w:p/>
    <w:p>
      <w:r xmlns:w="http://schemas.openxmlformats.org/wordprocessingml/2006/main">
        <w:t xml:space="preserve">1. မဿဲ 7:13-14 (ကျဉ်းသောတံခါးကိုဖြတ်၍ဝင်လော့။ တံခါးသည်ကျယ်၍ ပျက်စီးခြင်းသို့ရောက်သောလမ်းသည် လွယ်ကူသောကြောင့်၊ တံခါးဝ၌ဝင်သောသူတို့သည် များပြားသောကြောင့်၊ အသက်ကိုဦးတည်စေပြီး တွေ့ရှိသူနည်းပါးပါသည်။)</w:t>
      </w:r>
    </w:p>
    <w:p/>
    <w:p>
      <w:r xmlns:w="http://schemas.openxmlformats.org/wordprocessingml/2006/main">
        <w:t xml:space="preserve">2. ဆာလံ 91:1-2 (အမြင့်ဆုံးသောဘုရား၏ ခိုကိုးရာတော်၌ နေသောသူသည် အနန္တတန်ခိုးရှင်၏ အရိပ်၌ နေလိမ့်မည်။ ငါခိုလှုံရာ၊ ငါခိုလှုံရာ၊ ငါ၏ဘုရားသခင် ထာဝရဘုရားအား ငါဆိုမည်။)</w:t>
      </w:r>
    </w:p>
    <w:p/>
    <w:p>
      <w:r xmlns:w="http://schemas.openxmlformats.org/wordprocessingml/2006/main">
        <w:t xml:space="preserve">Ezekiel 40:27 တောင်ဘက်သို့ မျက်နှာပြုသော အတွင်းတန်တိုင်း၌ တံခါးရှိ၍၊ တောင်မျက်နှာသို့ တိုင်း၍ အတောင်တစ်ရာ၊</w:t>
      </w:r>
    </w:p>
    <w:p/>
    <w:p>
      <w:r xmlns:w="http://schemas.openxmlformats.org/wordprocessingml/2006/main">
        <w:t xml:space="preserve">Ezekiel 40:27 တွင် အတွင်းတန်တိုင်း၌ တံခါးတစ်ပေါက်ရှိ၍ တံခါးတစ်ခုမှတစ်ခုသို့ အကွာအဝေးကို တိုင်းထွာ၍ အတောင်တစ်ရာဟု ဖော်ပြထား၏။</w:t>
      </w:r>
    </w:p>
    <w:p/>
    <w:p>
      <w:r xmlns:w="http://schemas.openxmlformats.org/wordprocessingml/2006/main">
        <w:t xml:space="preserve">1. "သူ၏ချစ်ခြင်းမေတ္တာကို အတိုင်းအတာ" - ကျွန်ုပ်တို့အတွက် သခင်ဘုရား၏မေတ္တာတော်သည် မည်ကဲ့သို့ တိုင်းတာနိုင်သည်ကို ကြည့်ရှုပါ။</w:t>
      </w:r>
    </w:p>
    <w:p/>
    <w:p>
      <w:r xmlns:w="http://schemas.openxmlformats.org/wordprocessingml/2006/main">
        <w:t xml:space="preserve">2. "The Gates of Heaven" - တံခါးနှင့် အတွင်းတန်တိုင်း၏ ဝိညာဉ်ရေးဆိုင်ရာ အရေးပါမှုကို စူးစမ်းလေ့လာခြင်း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ဆာလံ 24:7-10 - "အိုတံခါးတို့၊ ဦးခေါင်းတို့ကို ချီ၍ ဘုန်းကြီးသောရှင်ဘုရင် ကြွလာတော်မူမည်အကြောင်း၊ ရှေးတံခါးတို့၊ ကြွတော်မူပါ။ ဤဘုန်းကြီးတော်မူသော ဘုရင်ကား အဘယ်သူနည်း။ တန်ခိုးကြီးသော ထာဝရဘုရား၊ စစ်တိုက်ရာတွင် တန်ခိုးကြီးသော ထာဝရဘုရား၊ တံခါးတို့ကို ချီ၍ ဘုန်းကြီးသော ရှင်ဘုရင် ကြွလာတော်မူမည်အကြောင်း၊ ရှေးတံခါးတို့ကို ကြွတော်မူပါ။ ဤဘုန်းကြီးသော ဘုရင်ကား အဘယ်သူနည်း။ ဘုန်း!"</w:t>
      </w:r>
    </w:p>
    <w:p/>
    <w:p>
      <w:r xmlns:w="http://schemas.openxmlformats.org/wordprocessingml/2006/main">
        <w:t xml:space="preserve">Ezekiel 40:28 တောင်တံခါးဖြင့် အတွင်းတန်တိုင်းသို့ ဆောင်သွား၍၊ တောင်တံခါးကို တိုင်းထွာ၍၊</w:t>
      </w:r>
    </w:p>
    <w:p/>
    <w:p>
      <w:r xmlns:w="http://schemas.openxmlformats.org/wordprocessingml/2006/main">
        <w:t xml:space="preserve">အတွင်းတန်တိုင်း၏တောင်ဘက်တံခါးကို သီးခြားတိုင်းတာချက်များအရ တိုင်းတာသည်။</w:t>
      </w:r>
    </w:p>
    <w:p/>
    <w:p>
      <w:r xmlns:w="http://schemas.openxmlformats.org/wordprocessingml/2006/main">
        <w:t xml:space="preserve">၁။ စစ်မှန်သောအောင်မြင်မှုကို တိုင်းတာနည်း</w:t>
      </w:r>
    </w:p>
    <w:p/>
    <w:p>
      <w:r xmlns:w="http://schemas.openxmlformats.org/wordprocessingml/2006/main">
        <w:t xml:space="preserve">2. ဘုရားသခင်၏ အတိုင်းအတာများဖြင့် အသက်ရှင်နေထိုင်ပါ။</w:t>
      </w:r>
    </w:p>
    <w:p/>
    <w:p>
      <w:r xmlns:w="http://schemas.openxmlformats.org/wordprocessingml/2006/main">
        <w:t xml:space="preserve">1. ဆာလံ 33:4-5 - အကြောင်းမူကား၊ ထာဝရဘုရား၏ နှုတ်ကပတ်တော်သည် ဖြောင့်မတ်၍၊ အမှုတော်ရှိသမျှတို့သည် သစ္စာနှင့်ပြည့်စုံ၍၊ ဖြောင့်မတ်ခြင်းတရားကို နှစ်သက်တော်မူ၏။ ထာ​ဝ​ရ​ဘု​ရား​၏​မေတ္တာ​တော်​နှင့်​ပြည့်​၏။</w:t>
      </w:r>
    </w:p>
    <w:p/>
    <w:p>
      <w:r xmlns:w="http://schemas.openxmlformats.org/wordprocessingml/2006/main">
        <w:t xml:space="preserve">2 Proverbs 16:2 - လူသွားရာလမ်းရှိသမျှတို့သည် မိမိမျက်စိ၌ ဖြူစင်သော်လည်း၊ ထာဝရဘုရားသည် ဝိညာဉ်တော်ကို ချိန်တော်မူ၏။</w:t>
      </w:r>
    </w:p>
    <w:p/>
    <w:p>
      <w:r xmlns:w="http://schemas.openxmlformats.org/wordprocessingml/2006/main">
        <w:t xml:space="preserve">Ezekiel 40:29 အခန်းငယ်များ၊ တိုင်များ၊ ခုံးများပါရှိ၍ ပတ်လည်တွင် ပြတင်းပေါက်များနှင့် မုတ်များပါရှိသည်၊ အလျားအတောင်ငါးဆယ်၊ အလျားငါးဆယ်၊ ကျယ်ပြန့်</w:t>
      </w:r>
    </w:p>
    <w:p/>
    <w:p>
      <w:r xmlns:w="http://schemas.openxmlformats.org/wordprocessingml/2006/main">
        <w:t xml:space="preserve">အခန်းငယ်များ၊ တိုင်များ၊ ခုံးများ၊ ပြတင်းပေါက်များပါရှိသော အလျား ၅၀၊</w:t>
      </w:r>
    </w:p>
    <w:p/>
    <w:p>
      <w:r xmlns:w="http://schemas.openxmlformats.org/wordprocessingml/2006/main">
        <w:t xml:space="preserve">1. ဘုရားသခင်၏ ပြီးပြည့်စုံသော တိုင်းတာမှုများ - သူ၏ ဖန်ဆင်းခြင်းအားလုံးတွင် ဘုရားသခင်၏ ပြီးပြည့်စုံမှုကို မည်သို့ မြင်နိုင်မည်နည်း။</w:t>
      </w:r>
    </w:p>
    <w:p/>
    <w:p>
      <w:r xmlns:w="http://schemas.openxmlformats.org/wordprocessingml/2006/main">
        <w:t xml:space="preserve">2. သူ၏ဗိသုကာလက်ရာ၏ အလှတရား - သူ၏ဗိမာန်တော်များ တည်ဆောက်ရာတွင် ဘုရားသခင်၏ ဒီဇိုင်းနှင့် ရည်ရွယ်ချက်၏ အလှကို တန်ဖိုးထားလေးမြတ်ခြင်း။</w:t>
      </w:r>
    </w:p>
    <w:p/>
    <w:p>
      <w:r xmlns:w="http://schemas.openxmlformats.org/wordprocessingml/2006/main">
        <w:t xml:space="preserve">1 Chronicles 28:11-12 - “ထိုအခါ ဒါဝိဒ်သည် သားတော်ရှောလမုန်အား ဗိမာန်တော်ဝင်ပေါက်၊ အဆောက်အဦများ၊ ဘဏ္ဍာတော်ထိန်းခန်း၊ အထက်ပိုင်း၊ အတွင်းခန်းနှင့် အပြစ်ဖြေရာဌာနတို့ကို ပေးတော်မူ၏။ ထာဝရဘုရား၏ ဗိမာန်တော်တန်တိုင်းများနှင့် ပတ်လည်အခန်းများ အတွက် ဝိညာဉ်တော်သည် စိတ်ထဲထည့်ထားသမျှထဲမှ၊</w:t>
      </w:r>
    </w:p>
    <w:p/>
    <w:p>
      <w:r xmlns:w="http://schemas.openxmlformats.org/wordprocessingml/2006/main">
        <w:t xml:space="preserve">2 ထွက်မြောက်ရာ 25:8-9 - “ထိုသူတို့တွင် ငါနေနိုင်စေခြင်းငှာ ငါ့ကို သန့်ရှင်းရာဌာနဖြစ်စေစေ။ တဲတော်ပုံစံအတိုင်း၊ ဒါပဲလုပ်ရမှာပေါ့။"</w:t>
      </w:r>
    </w:p>
    <w:p/>
    <w:p>
      <w:r xmlns:w="http://schemas.openxmlformats.org/wordprocessingml/2006/main">
        <w:t xml:space="preserve">Ezekiel 40:30 အလျားငါးတောင်နှစ်ဆယ်၊ အနံငါးတောင်ရှိ၍၊</w:t>
      </w:r>
    </w:p>
    <w:p/>
    <w:p>
      <w:r xmlns:w="http://schemas.openxmlformats.org/wordprocessingml/2006/main">
        <w:t xml:space="preserve">Ezekiel 40:30 တွင် ဗိမာန်တော်ပတ်လည်ရှိ ခုံးများသည် အလျား ၂၅ တောင်နှင့် အနံငါးတောင်ရှိကြောင်း ဖော်ပြထားသည်။</w:t>
      </w:r>
    </w:p>
    <w:p/>
    <w:p>
      <w:r xmlns:w="http://schemas.openxmlformats.org/wordprocessingml/2006/main">
        <w:t xml:space="preserve">1. ဗိမာန်တော်၏အသေးစိတ်တွင် ဘုရားသခင်၏ဘုန်းတန်ခိုးအာနုဘော်ကို ကျွန်ုပ်တို့တွေ့မြင်နိုင်ပါသည်။</w:t>
      </w:r>
    </w:p>
    <w:p/>
    <w:p>
      <w:r xmlns:w="http://schemas.openxmlformats.org/wordprocessingml/2006/main">
        <w:t xml:space="preserve">၂။ အလှတရားနှင့် ကြီးကျယ်ခမ်းနားခြင်းအတွက် ဘုရားသခင်၏အလိုတော်သည် သူ၏ဖန်ဆင်းခြင်းအားလုံးတွင် တသမတ်တည်းဖြစ်သည်။</w:t>
      </w:r>
    </w:p>
    <w:p/>
    <w:p>
      <w:r xmlns:w="http://schemas.openxmlformats.org/wordprocessingml/2006/main">
        <w:t xml:space="preserve">1. Isaiah 66:1 - ထာဝရဘုရားမိန့်တော်မူသည်ကား၊ ကောင်းကင်ဘုံသည် ငါ၏ပလ္လင်ဖြစ်၏။ မြေကြီးသည် ငါ့ခြေတင်ရာခုံဖြစ်၏။ ငါ့အတွက် ဗိမာန်တော်ကို ဘယ်မှာ ဆောက်နိုင်သလဲ။ ကျွန်ုပ်၏ အနားယူရာ နေရာသည် အဘယ်မှာ ရှိနိုင်မည်နည်း။</w:t>
      </w:r>
    </w:p>
    <w:p/>
    <w:p>
      <w:r xmlns:w="http://schemas.openxmlformats.org/wordprocessingml/2006/main">
        <w:t xml:space="preserve">2. ဆာလံ 19:1 - ကောင်းကင်ဘုံသည် ဘုရားသခင်၏ဘုန်းတော်ကို ထင်ရှားစေ၍၊ မိုဃ်းကောင်းကင်သည် လက်တော်နှင့်လုပ်သောအမှုကို ကြွေးကြော်တတ်၏။</w:t>
      </w:r>
    </w:p>
    <w:p/>
    <w:p>
      <w:r xmlns:w="http://schemas.openxmlformats.org/wordprocessingml/2006/main">
        <w:t xml:space="preserve">Ezekiel 40:31 မုတ်များတို့သည် အဆုံးတန်တိုင်းသို့ မျက်နှာပြု၍၊ တိုင်များပေါ်တွင် စွန်ပလွံပင်များ ပါနေ၍ တက်လှမ်းခြင်းမှာ ရှစ်ထစ်ရှိသည်။</w:t>
      </w:r>
    </w:p>
    <w:p/>
    <w:p>
      <w:r xmlns:w="http://schemas.openxmlformats.org/wordprocessingml/2006/main">
        <w:t xml:space="preserve">Ezekiel 40:31 တိုင်များပေါ်တွင် စွန်ပလွံပင်များ ပါရှိပြီး ၎င်းအပေါ်သို့ လှေကားထစ် 8 ဆင့်ဖြင့် ပြင်တန်တိုင်းကို မျက်နှာမူထားသည့် ခုံးများပါရှိသော အဆောက်အအုံကို ဖော်ပြသည်။</w:t>
      </w:r>
    </w:p>
    <w:p/>
    <w:p>
      <w:r xmlns:w="http://schemas.openxmlformats.org/wordprocessingml/2006/main">
        <w:t xml:space="preserve">1. ဘုရားသခင်၏ ဒီဇိုင်း- ဖန်ဆင်းခြင်း၏ အလှ</w:t>
      </w:r>
    </w:p>
    <w:p/>
    <w:p>
      <w:r xmlns:w="http://schemas.openxmlformats.org/wordprocessingml/2006/main">
        <w:t xml:space="preserve">2. အဆင့် 8 ဆင့်၏ ကျမ်းစာဆိုင်ရာ အရေးပါမှု</w:t>
      </w:r>
    </w:p>
    <w:p/>
    <w:p>
      <w:r xmlns:w="http://schemas.openxmlformats.org/wordprocessingml/2006/main">
        <w:t xml:space="preserve">1. 1 Kings 6:29-36 - ရှောလမုန်၏ဗိမာန်တော်တည်ဆောက်ပုံဖော်ပြချက်</w:t>
      </w:r>
    </w:p>
    <w:p/>
    <w:p>
      <w:r xmlns:w="http://schemas.openxmlformats.org/wordprocessingml/2006/main">
        <w:t xml:space="preserve">၂။ ဆာလံ ၉၂:၁၂ - “ဖြောင့်မတ်သောသူသည် စွန်ပလွံပင်ကဲ့သို့ ပွင့်လိမ့်မည်။</w:t>
      </w:r>
    </w:p>
    <w:p/>
    <w:p>
      <w:r xmlns:w="http://schemas.openxmlformats.org/wordprocessingml/2006/main">
        <w:t xml:space="preserve">Ezekiel 40:32 အရှေ့ဘက်တန်တိုင်းထဲသို့ ဆောင်သွား၍ တံခါးကို တိုင်းထွာလျက်၊</w:t>
      </w:r>
    </w:p>
    <w:p/>
    <w:p>
      <w:r xmlns:w="http://schemas.openxmlformats.org/wordprocessingml/2006/main">
        <w:t xml:space="preserve">ဘုရားသခင်သည် ယေဇကျေလကို အတွင်းတန်တိုင်းထဲသို့ သွင်းပြီး တံခါးကို တိုင်းတာသည်။</w:t>
      </w:r>
    </w:p>
    <w:p/>
    <w:p>
      <w:r xmlns:w="http://schemas.openxmlformats.org/wordprocessingml/2006/main">
        <w:t xml:space="preserve">၁။ ဘုရားသခင်၏ ကရုဏာတော် အတိုင်းအတာ - နားလည်ခြင်း ယေဇကျေလ ၄၀:၃၂</w:t>
      </w:r>
    </w:p>
    <w:p/>
    <w:p>
      <w:r xmlns:w="http://schemas.openxmlformats.org/wordprocessingml/2006/main">
        <w:t xml:space="preserve">2. ဘုရားသခင်၏ ပြီးပြည့်စုံသော အတိုင်းအတာများ - ယေဇကျေလ 40:32 အားဖြင့် ဘုရားသခင်ထံ ချဉ်းကပ်ခြင်း</w:t>
      </w:r>
    </w:p>
    <w:p/>
    <w:p>
      <w:r xmlns:w="http://schemas.openxmlformats.org/wordprocessingml/2006/main">
        <w:t xml:space="preserve">1. ဆာလံ 103:11 - အကြောင်းမူကား၊ ကောင်းကင်ဘုံသည် မြေကြီးထက်မြင့်သည်နှင့်အမျှ ကိုယ်တော်ကို ကြောက်ရွံ့သောသူတို့အပေါ်၌ တည်ကြည်သောမေတ္တာသည် ကြီးလှပေ၏။</w:t>
      </w:r>
    </w:p>
    <w:p/>
    <w:p>
      <w:r xmlns:w="http://schemas.openxmlformats.org/wordprocessingml/2006/main">
        <w:t xml:space="preserve">2. Isaiah 40:12 - အဘယ်သူသည် မိမိလက်တွင်း၌ ရေကိုတိုင်းတာ၍ မိုဃ်းကောင်းကင်ကို တထွာဖြင့် အမှတ်အသားပြုသနည်း။</w:t>
      </w:r>
    </w:p>
    <w:p/>
    <w:p>
      <w:r xmlns:w="http://schemas.openxmlformats.org/wordprocessingml/2006/main">
        <w:t xml:space="preserve">Ezekiel 40:33 အခန်းငယ်များ၊ တိုင်များ၊ ခုံးများတို့သည် အတိုင်းအတာအတိုင်းဖြစ်၍၊ အလျားအတောင်ငါးဆယ်၊ ငါးအတောင်နှစ်ဆယ်ရှိသော ပြတင်းပေါက်များ၊ ကျယ်ပြန့်</w:t>
      </w:r>
    </w:p>
    <w:p/>
    <w:p>
      <w:r xmlns:w="http://schemas.openxmlformats.org/wordprocessingml/2006/main">
        <w:t xml:space="preserve">Ezekiel 40:33 တွင် ပြတင်းပေါက်များ၊ ခုံးများဖြင့် အလျား အတောင် ၅၀၊</w:t>
      </w:r>
    </w:p>
    <w:p/>
    <w:p>
      <w:r xmlns:w="http://schemas.openxmlformats.org/wordprocessingml/2006/main">
        <w:t xml:space="preserve">1. ဘုရားသခင်၏ ပြီးပြည့်စုံမှုနှင့် တိုင်းတာမှု- ဘုရားသခင်၏ ဒီဇိုင်း၏ ပြီးပြည့်စုံမှုကို ဆန်းစစ်ခြင်း။</w:t>
      </w:r>
    </w:p>
    <w:p/>
    <w:p>
      <w:r xmlns:w="http://schemas.openxmlformats.org/wordprocessingml/2006/main">
        <w:t xml:space="preserve">2. ဘုရားသခင်၏ ဒီဇိုင်း- သူ၏ တိုင်းတာခြင်း ရည်ရွယ်ချက်ကို စူးစမ်းခြင်း။</w:t>
      </w:r>
    </w:p>
    <w:p/>
    <w:p>
      <w:r xmlns:w="http://schemas.openxmlformats.org/wordprocessingml/2006/main">
        <w:t xml:space="preserve">သုတ္တံကျမ်း 22:2 “သူတော်ကောင်းသည် မိမိစိတ်နှလုံးထဲ၌ သိမ်းဆည်းထားသော ကောင်းသောအရာကို ထုတ်ဆောင်တတ်၏။ လူဆိုးသည် မိမိစိတ်နှလုံးထဲ၌ သိမ်းဆည်းထားသော မကောင်းမှုမှ မကောင်းသောအရာများကို ထုတ်ယူတတ်၏။ ပါးစပ်ကပြောတယ်"</w:t>
      </w:r>
    </w:p>
    <w:p/>
    <w:p>
      <w:r xmlns:w="http://schemas.openxmlformats.org/wordprocessingml/2006/main">
        <w:t xml:space="preserve">၂။ ရောမ ၁၂း၂၊ “ဤလောကပုံစံနှင့် မလိုက်လျောညီထွေမဖြစ်ဘဲ၊ စိတ်နှလုံးကို အသစ်ပြုပြင်ခြင်းအားဖြင့် ပြောင်းလဲခြင်းသို့ရောက်ကြလော့။ သို့ပြုလျှင် ဘုရားသခင်အလိုတော်သည် မိမိကောင်းမြတ်ခြင်း၊ နှစ်သက်ဖွယ်ကောင်းပြီး ပြီးပြည့်စုံသောအလိုတော်ဖြစ်သည့်အရာကို စမ်းသပ်ခြင်းနှင့် အတည်ပြုနိုင်မည်ဖြစ်သည်။ “</w:t>
      </w:r>
    </w:p>
    <w:p/>
    <w:p>
      <w:r xmlns:w="http://schemas.openxmlformats.org/wordprocessingml/2006/main">
        <w:t xml:space="preserve">Ezekiel 40:34 အုတ်တံတိုင်းတို့သည် ပြင်တန်တိုင်း၊ စွန်ပလွံပင်တို့သည် ဤဘက်တချက်၌ တိုင်များပေါ်၌ ရှိသည်ဖြစ်၍၊ ထိုသို့တက်သောလမ်းသည် ရှစ်ထစ်ရှိ၏။</w:t>
      </w:r>
    </w:p>
    <w:p/>
    <w:p>
      <w:r xmlns:w="http://schemas.openxmlformats.org/wordprocessingml/2006/main">
        <w:t xml:space="preserve">ဗိမာန်တော်၏ အတွင်းဝင်ပေါက်တွင် စွန်ပလွံပင်များဖြင့် ထောက်ထားသော အပေါက်များရှိပြီး ယင်းသို့တက်ရန် လှေကားရှစ်ထစ်ရှိသည်။</w:t>
      </w:r>
    </w:p>
    <w:p/>
    <w:p>
      <w:r xmlns:w="http://schemas.openxmlformats.org/wordprocessingml/2006/main">
        <w:t xml:space="preserve">1. ဇွဲလုံ့လရှိသော အုန်းပင်များ- ခက်ခဲသောအချိန်များတစ်လျှောက် ခွန်အားရှာဖွေခြင်း။</w:t>
      </w:r>
    </w:p>
    <w:p/>
    <w:p>
      <w:r xmlns:w="http://schemas.openxmlformats.org/wordprocessingml/2006/main">
        <w:t xml:space="preserve">2. သန့်ရှင်းခြင်းသို့ ခြေလှမ်းရှစ်လှမ်း- ဖြောင့်မတ်ခြင်းအသက်တာတွင် နေထိုင်ရန် လမ်းညွှန်ချက်</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ဟေဗြဲ 12:1-2 ထို့ကြောင့်၊ ငါတို့သည် အလွန်ကြီးမားသော သက်သေများနှင့်အတူ ဝိုင်းရံထားသောကြောင့်၊ ငါတို့သည် အလေးချိန်တိုင်းကို ဘေးဖယ်ထား၍ အလွန်နီးကပ်စွာ တွယ်ကပ်နေသော ဒုစရိုက်အပြစ်များကို ဖယ်ထားကာ၊ ငါတို့ရှေ့၌ ထားရှိသော ပြေးပွဲကို ခံနိုင်ရည်ရှိ၍ ပြေးကြကုန်အံ့။ ကျွန်ုပ်တို့၏ယုံကြည်ခြင်း၏တည်ထောင်သူနှင့် ပြီးပြည့်စုံသောသခင်ယေရှုအား မျှော်ကြည့်လျက်၊ ရှေ့တော်၌တင်ထားသောဝမ်းမြောက်ခြင်းအတွက် လက်ဝါးကပ်တိုင်ကိုခံနိုင်ရည်ရှိ၍ အရှက်ကိုမထီမဲ့မြင်ပြုကာ ဘုရားသခင်၏ပလ္လင်တော်လက်ျာဘက်တွင်ထိုင်နေပါသည်။</w:t>
      </w:r>
    </w:p>
    <w:p/>
    <w:p>
      <w:r xmlns:w="http://schemas.openxmlformats.org/wordprocessingml/2006/main">
        <w:t xml:space="preserve">Ezekiel 40:35 မြောက်တံခါးသို့ ဆောင်သွား၍ တိုင်းခြင်းအတိုင်း၊</w:t>
      </w:r>
    </w:p>
    <w:p/>
    <w:p>
      <w:r xmlns:w="http://schemas.openxmlformats.org/wordprocessingml/2006/main">
        <w:t xml:space="preserve">မြောက်ဘက်တံခါးကို သတ်မှတ်တိုင်းတာချက်များအရ တိုင်းတာသည်။</w:t>
      </w:r>
    </w:p>
    <w:p/>
    <w:p>
      <w:r xmlns:w="http://schemas.openxmlformats.org/wordprocessingml/2006/main">
        <w:t xml:space="preserve">1. ဖန်ဆင်းခြင်းတွင် ဘုရားသခင်၏ ပြီးပြည့်စုံမှုနှင့် တိကျမှု</w:t>
      </w:r>
    </w:p>
    <w:p/>
    <w:p>
      <w:r xmlns:w="http://schemas.openxmlformats.org/wordprocessingml/2006/main">
        <w:t xml:space="preserve">သမ္မာကျမ်းစာတွင် တိုင်းတာခြင်း၏အဓိပ္ပာယ်</w:t>
      </w:r>
    </w:p>
    <w:p/>
    <w:p>
      <w:r xmlns:w="http://schemas.openxmlformats.org/wordprocessingml/2006/main">
        <w:t xml:space="preserve">1. ဟေရှာယ 40:12 - မိမိလက်တွင်း၌ ရေကို အဘယ်သူတိုင်းတာသနည်း၊ သို့မဟုတ် မိုဃ်းကောင်းကင်မှ လက်တော်နှင့် ထုလုပ်ထားသော အနံကို အဘယ်သူတိုင်းတာသနည်း။</w:t>
      </w:r>
    </w:p>
    <w:p/>
    <w:p>
      <w:r xmlns:w="http://schemas.openxmlformats.org/wordprocessingml/2006/main">
        <w:t xml:space="preserve">2. ဗျာဒိတ် ၂၁:၁၇ - လူ၏တိုင်းတာမှုဖြင့် ၎င်း၏မြို့ရိုးကိုတိုင်းတာပြီး အထူ ၁၄၄ တောင်ရှိသည်။</w:t>
      </w:r>
    </w:p>
    <w:p/>
    <w:p>
      <w:r xmlns:w="http://schemas.openxmlformats.org/wordprocessingml/2006/main">
        <w:t xml:space="preserve">Ezekiel 40:36 အခန်းငယ်များ၊ တိုင်များ၊ မုတ်များ၊ ပတ်လည်ပြတင်းပေါက်များ ဖြစ်သည်၊ အလျားအတောင်ငါးဆယ်၊ အနံငါးတောင်၊</w:t>
      </w:r>
    </w:p>
    <w:p/>
    <w:p>
      <w:r xmlns:w="http://schemas.openxmlformats.org/wordprocessingml/2006/main">
        <w:t xml:space="preserve">Ezekiel 40:36 အလျားအတောင်ငါးဆယ်နှင့် အနံနှစ်ဆယ့်ငါးတောင်ရှိသော အခန်းငယ်များ၊ တိုင်များ၊</w:t>
      </w:r>
    </w:p>
    <w:p/>
    <w:p>
      <w:r xmlns:w="http://schemas.openxmlformats.org/wordprocessingml/2006/main">
        <w:t xml:space="preserve">1. ကျွန်ုပ်တို့၏ယုံကြည်ခြင်းဖွဲ့စည်းပုံ- ကျွန်ုပ်တို့၏ပန်းတိုင်ဆီသို့ ကျွန်ုပ်တို့ ကြီးထွားလာပုံ</w:t>
      </w:r>
    </w:p>
    <w:p/>
    <w:p>
      <w:r xmlns:w="http://schemas.openxmlformats.org/wordprocessingml/2006/main">
        <w:t xml:space="preserve">2. ဘုရားသခင်၏အိမ်တော်၏ အတိုင်းအတာများ- သူ၏ဖန်ဆင်းခြင်းအပေါ် ရောင်ပြန်ဟပ်မှု</w:t>
      </w:r>
    </w:p>
    <w:p/>
    <w:p>
      <w:r xmlns:w="http://schemas.openxmlformats.org/wordprocessingml/2006/main">
        <w:t xml:space="preserve">1. ဟေရှာယ 54:2၊ "သင်၏တဲနေရာကို ကျယ်စေ၍၊ သင်၏နေရာ ကုလားကာတို့ကို ဆန့်ကြပါစေ။ မနှမြောပါနှင့်၊ သင်၏ကြိုးတို့ကို ရှည်စေ၍၊ သင်၏သစ်တိုင်များကို ခိုင်ခံ့စေပါ။"</w:t>
      </w:r>
    </w:p>
    <w:p/>
    <w:p>
      <w:r xmlns:w="http://schemas.openxmlformats.org/wordprocessingml/2006/main">
        <w:t xml:space="preserve">ဆာလံ 127:1 တွင်၊ "ထာဝရဘုရားသည် အိမ်တော်ကို ဆောက်သည်မှတပါး၊ ထိုမြို့ကို ထာဝရဘုရား စောင့်ရှောက်တော်မမူလျှင် ကင်းစောင့်သည် နှိုးသော်လည်း အချည်းနှီးသာ အားထုတ်ကြ၏။"</w:t>
      </w:r>
    </w:p>
    <w:p/>
    <w:p>
      <w:r xmlns:w="http://schemas.openxmlformats.org/wordprocessingml/2006/main">
        <w:t xml:space="preserve">Ezekiel 40:37 တိုင်များတို့သည် အဆုံးတန်တိုင်းရှေ့၊ စွန်ပလွံပင်တို့သည် ဤဘက်တချက်၌ တိုင်များပေါ်၌ ရှိသည်ဖြစ်၍၊ ထိုသို့တက်သောလမ်းသည် ရှစ်ထစ်ရှိ၏။</w:t>
      </w:r>
    </w:p>
    <w:p/>
    <w:p>
      <w:r xmlns:w="http://schemas.openxmlformats.org/wordprocessingml/2006/main">
        <w:t xml:space="preserve">ဤကျမ်းပိုဒ်သည် ယေဇကျေလဗိမာန်တော်၏ အပြင်ဘက်တန်တိုင်းရှိ အဆောက်အအုံတစ်ခု၏ ခြေလှမ်းများကို နှစ်ဖက်စလုံးတွင် စွန်ပလွံပင်များဖြင့် အလှဆင်ထားသည့် တိုင်များပါရှိသည်။</w:t>
      </w:r>
    </w:p>
    <w:p/>
    <w:p>
      <w:r xmlns:w="http://schemas.openxmlformats.org/wordprocessingml/2006/main">
        <w:t xml:space="preserve">1. "ဗိမာန်တော်၏ အလှတရား- ဘုရားသခင့် ဂုဏ်ကျက်သရေအတွက် ဂုဏ်ယူစရာ"</w:t>
      </w:r>
    </w:p>
    <w:p/>
    <w:p>
      <w:r xmlns:w="http://schemas.openxmlformats.org/wordprocessingml/2006/main">
        <w:t xml:space="preserve">2. "ယုံကြည်ခြင်းခြေလှမ်းများ- ဘုရားသခင်နှင့် ပိုမိုနီးကပ်စွာဆက်ဆံရန် ဖိတ်ခေါ်ချက်"</w:t>
      </w:r>
    </w:p>
    <w:p/>
    <w:p>
      <w:r xmlns:w="http://schemas.openxmlformats.org/wordprocessingml/2006/main">
        <w:t xml:space="preserve">1. ဆာလံ 96:6 - ဘုန်းတန်ခိုးအာနုဘော်သည် ရှေ့တော်၌ရှိ၏။ ခွန်အားနှင့် ဝမ်းမြောက်ခြင်း သည် မိမိနေရာ၌ ရှိ၏။</w:t>
      </w:r>
    </w:p>
    <w:p/>
    <w:p>
      <w:r xmlns:w="http://schemas.openxmlformats.org/wordprocessingml/2006/main">
        <w:t xml:space="preserve">2. ယောဟန် 15:4-5 - ငါသည်လည်းသင်တို့၌တည်နေသကဲ့သို့ငါ၌တည်နေကြလော့။ မည်သည့်အကိုင်းအခက်မျှ အသီးမသီးနိုင်ပါ။ စပျစ်နွယ်ပင်၌ တည်ရမည်။ ငါ့၌မတည်မနေလျှင် သင်တို့သည်လည်း အသီးမသီးနိုင်။</w:t>
      </w:r>
    </w:p>
    <w:p/>
    <w:p>
      <w:r xmlns:w="http://schemas.openxmlformats.org/wordprocessingml/2006/main">
        <w:t xml:space="preserve">Ezekiel 40:38 မီးရှို့ရာယဇ်ကို ဆေးကြောရာ တံခါးတိုင်များ၊</w:t>
      </w:r>
    </w:p>
    <w:p/>
    <w:p>
      <w:r xmlns:w="http://schemas.openxmlformats.org/wordprocessingml/2006/main">
        <w:t xml:space="preserve">Ezekiel 40:38 မီးရှို့ရာယဇ်ပူဇော်ရမည့်နေရာ တဲတော်တံခါးများ၏ အခန်းများနှင့် ဝင်ပေါက်များကို ဖော်ပြထားသည်။</w:t>
      </w:r>
    </w:p>
    <w:p/>
    <w:p>
      <w:r xmlns:w="http://schemas.openxmlformats.org/wordprocessingml/2006/main">
        <w:t xml:space="preserve">1. "ယဇ်ပူဇော်ခြင်းစနစ်- မီးရှို့ရာယဇ်ကို ဆေးကြောခြင်း"</w:t>
      </w:r>
    </w:p>
    <w:p/>
    <w:p>
      <w:r xmlns:w="http://schemas.openxmlformats.org/wordprocessingml/2006/main">
        <w:t xml:space="preserve">2. "ယဇ်ပူဇော်ခြင်းနှင့် သန့်ရှင်းခြင်း- မီးရှို့ရာယဇ်များ၏ အဓိပ္ပါယ်"</w:t>
      </w:r>
    </w:p>
    <w:p/>
    <w:p>
      <w:r xmlns:w="http://schemas.openxmlformats.org/wordprocessingml/2006/main">
        <w:t xml:space="preserve">1. ဝတ်ပြုရာ 1:1-17 - ဘုရားသခင်သည် ဣသရေလလူတို့ကို မီးရှို့ရာယဇ်ပူဇော်ခြင်းဆိုင်ရာ စည်းမျဥ်းများကို ညွှန်ကြားထားသည်။</w:t>
      </w:r>
    </w:p>
    <w:p/>
    <w:p>
      <w:r xmlns:w="http://schemas.openxmlformats.org/wordprocessingml/2006/main">
        <w:t xml:space="preserve">2. ဟေရှာယ 1:11-15 - စစ်မှန်သောနောင်တမရှိဘဲ ယဇ်ပူဇော်ခြင်းအတွက် ဘုရားသခင်သည် ဣသရေလလူတို့ကို ဆုံးမတော်မူသည်။</w:t>
      </w:r>
    </w:p>
    <w:p/>
    <w:p>
      <w:r xmlns:w="http://schemas.openxmlformats.org/wordprocessingml/2006/main">
        <w:t xml:space="preserve">Ezekiel 40:39 မီးရှို့ရာယဇ်၊ အပြစ်ဖြေရာယဇ်၊ ဒုစရိုက်ဖြေရာယဇ်တို့ကို သတ်ခြင်းငှါ၊ တံခါးမုတ်၌ စားပွဲနှစ်ကောင်၊</w:t>
      </w:r>
    </w:p>
    <w:p/>
    <w:p>
      <w:r xmlns:w="http://schemas.openxmlformats.org/wordprocessingml/2006/main">
        <w:t xml:space="preserve">ယေဇကျေလ ၄၀ တွင် တံခါးမုတ်၌ မီးရှို့ရာယဇ်၊ အပြစ်ဖြေရာယဇ်၊ ဒုစရိုက်ဖြေရာယဇ် ပူဇော်သက္ကာဘို့ သုံးသော စားပွဲနှစ်လုံးပါရှိသည်။</w:t>
      </w:r>
    </w:p>
    <w:p/>
    <w:p>
      <w:r xmlns:w="http://schemas.openxmlformats.org/wordprocessingml/2006/main">
        <w:t xml:space="preserve">၁။ ယေဇကျေလ ၄၀ တွင် ယဇ်ပူဇော်ခြင်း၏ အရေးပါမှု</w:t>
      </w:r>
    </w:p>
    <w:p/>
    <w:p>
      <w:r xmlns:w="http://schemas.openxmlformats.org/wordprocessingml/2006/main">
        <w:t xml:space="preserve">2. ယဇ်ပူဇော်ခြင်းစနစ်တွင်ဘုရားသခင်၏ကရုဏာနှင့်ကျေးဇူးတော်</w:t>
      </w:r>
    </w:p>
    <w:p/>
    <w:p>
      <w:r xmlns:w="http://schemas.openxmlformats.org/wordprocessingml/2006/main">
        <w:t xml:space="preserve">1. Leviticus 1:1-3 - ထာဝရဘုရားသည် မောရှေကို ခေါ်၍ ပရိသတ်စည်းဝေးရာ တဲတော်မှ မိန့်တော်မူသည်အတိုင်း၊</w:t>
      </w:r>
    </w:p>
    <w:p/>
    <w:p>
      <w:r xmlns:w="http://schemas.openxmlformats.org/wordprocessingml/2006/main">
        <w:t xml:space="preserve">2. ဟေဗြဲ 9:22 - ပညတ္တိကျမ်းအရ၊ ခပ်သိမ်းသောအရာတို့သည် အသွေးနှင့် ကင်းစင်သည်ဖြစ်၍၊ အသွေးသွန်းလောင်းခြင်းမရှိဘဲ ခွင့်လွှတ်ခြင်းလည်းမရှိဟု ဆိုနိုင်ပေလိမ့်မည်။</w:t>
      </w:r>
    </w:p>
    <w:p/>
    <w:p>
      <w:r xmlns:w="http://schemas.openxmlformats.org/wordprocessingml/2006/main">
        <w:t xml:space="preserve">Ezekiel 40:40 မြောက်တံခါးဝသို့တက်သည်နှင့် ကင်းဘက်၌ စားပွဲနှစ်လုံးရှိ၍၊ တံခါးမုတ်နားမှာရှိသော တစ်ဖက်၌ စားပွဲနှစ်လုံးရှိ၍၊</w:t>
      </w:r>
    </w:p>
    <w:p/>
    <w:p>
      <w:r xmlns:w="http://schemas.openxmlformats.org/wordprocessingml/2006/main">
        <w:t xml:space="preserve">ယေရုရှလင်မြို့၏ဗိမာန်တော် မြောက်ဘက်တံခါး၌ စားပွဲလေးလုံးစီရှိ၍၊</w:t>
      </w:r>
    </w:p>
    <w:p/>
    <w:p>
      <w:r xmlns:w="http://schemas.openxmlformats.org/wordprocessingml/2006/main">
        <w:t xml:space="preserve">1) ဝတ်ပြုကိုးကွယ်ခြင်းတွင် မိတ်သဟာယ၏အရေးကြီးမှု</w:t>
      </w:r>
    </w:p>
    <w:p/>
    <w:p>
      <w:r xmlns:w="http://schemas.openxmlformats.org/wordprocessingml/2006/main">
        <w:t xml:space="preserve">2) ဗိမာန်တော်၏သန့်ရှင်းမှုနှင့် အဘယ်ကြောင့်အရေးကြီးသနည်း။</w:t>
      </w:r>
    </w:p>
    <w:p/>
    <w:p>
      <w:r xmlns:w="http://schemas.openxmlformats.org/wordprocessingml/2006/main">
        <w:t xml:space="preserve">၁) ဟေဗြဲ ၁၀:၁၉-၂၅ - ခရစ်တော်၏ ကုလားကာအားဖြင့် ဘုရားသခင်ထံ ချဉ်းကပ်ခြင်း၊</w:t>
      </w:r>
    </w:p>
    <w:p/>
    <w:p>
      <w:r xmlns:w="http://schemas.openxmlformats.org/wordprocessingml/2006/main">
        <w:t xml:space="preserve">၂) ၁ ဓမ္မရာဇဝင် ၆:၃-၅ - ဗိမာန်တော်၏ အတိုင်းအတာနှင့် ပရိဘောဂများ</w:t>
      </w:r>
    </w:p>
    <w:p/>
    <w:p>
      <w:r xmlns:w="http://schemas.openxmlformats.org/wordprocessingml/2006/main">
        <w:t xml:space="preserve">Ezekiel 40:41 ဤဘက်၌ စားပွဲလေးလုံးနှင့် တံခါးနားမှာ စားပွဲလေးလုံးရှိ၍၊ စားပွဲရှစ်လုံးကို ပူဇော်ပြီးမှ၊</w:t>
      </w:r>
    </w:p>
    <w:p/>
    <w:p>
      <w:r xmlns:w="http://schemas.openxmlformats.org/wordprocessingml/2006/main">
        <w:t xml:space="preserve">ယေဇကျေလသည် တိရစ္ဆာန်များကို ယဇ်ပူဇော်ရန် အသုံးပြုခဲ့သည့် စားပွဲရှစ်လုံးအတွက် တံခါးတစ်ဖက်စီရှိ စားပွဲလေးလုံးအကြောင်း ဖော်ပြထားသည်။</w:t>
      </w:r>
    </w:p>
    <w:p/>
    <w:p>
      <w:r xmlns:w="http://schemas.openxmlformats.org/wordprocessingml/2006/main">
        <w:t xml:space="preserve">1. ယဇ်ပူဇော်ခြင်း၏တန်ခိုး - ယေရှု၏ယဇ်ပူဇော်ခြင်းက ကျွန်ုပ်တို့ကို ကယ်တင်ခြင်းရရှိစေပုံ</w:t>
      </w:r>
    </w:p>
    <w:p/>
    <w:p>
      <w:r xmlns:w="http://schemas.openxmlformats.org/wordprocessingml/2006/main">
        <w:t xml:space="preserve">2. တဲတော်ပူဇော်သက္ကာများ၏ အရေးပါပုံ- ဓမ္မဟောင်း အခမ်းအနားများ၏ ကြွယ်ဝသော သင်္ကေတကို ရှာဖွေခြင်း</w:t>
      </w:r>
    </w:p>
    <w:p/>
    <w:p>
      <w:r xmlns:w="http://schemas.openxmlformats.org/wordprocessingml/2006/main">
        <w:t xml:space="preserve">1. Leviticus 1:2-3 - ဣသရေလအမျိုးသားတို့အား ဆင့်ဆိုရမည်မှာ၊ သင်တို့တွင် အကြင်သူသည် ထာဝရဘုရားအား ပူဇော်သက္ကာကို ဆောင်ခဲ့လျှင်၊ နွားထီး၊ နွားထီး၊ နွားတကောင်ကို ဆောင်ခဲ့ရမည်။ သိုးစု။</w:t>
      </w:r>
    </w:p>
    <w:p/>
    <w:p>
      <w:r xmlns:w="http://schemas.openxmlformats.org/wordprocessingml/2006/main">
        <w:t xml:space="preserve">2. ဟေဗြဲ 9:24-26 - အကြောင်းမူကား၊ ခရစ်တော်သည် လက်နှင့်လုပ်သော သန့်ရှင်းရာဌာနထဲသို့ မ၀င်ဘဲ၊ ယဇ်ပုရောဟိတ်မင်းသည် သူတစ်ပါး၏အသွေးနှင့် နှစ်စဉ်နှစ်တိုင်း သန့်ရှင်းရာဌာနထဲသို့ ဝင်သည်နည်းတူ၊ အကြောင်းမူကား၊ သူသည် ဤလောကတည်ချိန်မှစ၍ မကြာခဏ ဆင်းရဲဒုက္ခခံခဲ့ရသော်လည်း ယခုတွင် တစ်ချိန်က ဤလောက၏အဆုံး၌ မိမိကိုယ်ကို ယဇ်ပူဇော်ခြင်းဖြင့် အပြစ်ကို ပယ်ရှားခြင်းငှာ ထင်ရှားပြတော်မူပြီ။</w:t>
      </w:r>
    </w:p>
    <w:p/>
    <w:p>
      <w:r xmlns:w="http://schemas.openxmlformats.org/wordprocessingml/2006/main">
        <w:t xml:space="preserve">Ezekiel 40:42 မီးရှို့ရာယဇ်အတွက် စားပွဲလေးလုံးကို ထုလုပ်၍ အရှည်တစ်တောင်ခွဲ၊ အနံတစ်တောင်ခွဲ၊ အမြင့်တစ်တောင်ခွဲရှိ၍၊ မီးရှို့ရာယဇ်ပူဇော်သက္ကာကို သတ်ပြီးလျှင်၊ ယဇ်ပူဇော်ခြင်း၊</w:t>
      </w:r>
    </w:p>
    <w:p/>
    <w:p>
      <w:r xmlns:w="http://schemas.openxmlformats.org/wordprocessingml/2006/main">
        <w:t xml:space="preserve">Ezekiel 40:42 တွင် မီးရှို့ရာယဇ်အတွက် အလျားတစ်တောင်ခွဲ၊ အနံတစ်တောင်ခွဲ၊ အမြင့်တစ်တောင်ခွဲရှိသော စားပွဲလေးလုံးကို ဆစ်ကျောက်ဖြင့်ပြုလုပ်သည်ဟု ရေးထားသည်။</w:t>
      </w:r>
    </w:p>
    <w:p/>
    <w:p>
      <w:r xmlns:w="http://schemas.openxmlformats.org/wordprocessingml/2006/main">
        <w:t xml:space="preserve">၁။ ပြီးပြည့်စုံသောယဇ်ပူဇော်ခြင်းကို ပေးဆောင်ရာတွင် သခင်၏သစ္စာရှိမှု</w:t>
      </w:r>
    </w:p>
    <w:p/>
    <w:p>
      <w:r xmlns:w="http://schemas.openxmlformats.org/wordprocessingml/2006/main">
        <w:t xml:space="preserve">၂။ ဘုရားသခင်သည် သူ၏လူများနှင့် ပဋိညာဉ်၏ သန့်ရှင်းခြင်း</w:t>
      </w:r>
    </w:p>
    <w:p/>
    <w:p>
      <w:r xmlns:w="http://schemas.openxmlformats.org/wordprocessingml/2006/main">
        <w:t xml:space="preserve">1 John 1:29 - “နက်ဖြန်နေ့၌ ယေရှုသည် သူ့ထံတော်သို့ ကြွလာသည်ကိုမြင်၍ ဤလောက၏အပြစ်ကို ဆောင်သွားသော ဘုရားသခင်၏ သိုးသငယ်ကား၊</w:t>
      </w:r>
    </w:p>
    <w:p/>
    <w:p>
      <w:r xmlns:w="http://schemas.openxmlformats.org/wordprocessingml/2006/main">
        <w:t xml:space="preserve">2. ဟေဗြဲ 10:1-4 - အကြောင်းမူကား၊ အကြောင်းမူကား၊ ပညတ်တရားသည် ထိုအဖြစ်မှန်၏ အစစ်အမှန်ပုံစံအစား ကောင်းသောအရာများ၏ အရိပ်တစ်ခုသာရှိသောကြောင့်၊ နှစ်စဉ်မပြတ်ပူဇော်သော တူညီသောပူဇော်သက္ကာဖြင့် ထိုအရာများကို ပြီးပြည့်စုံအောင် မပြုလုပ်နိုင်ပါ။ အနီးသို့ဆွဲသောသူ။ မဟုတ်ပါက၊ ဝတ်ပြုကိုးကွယ်သူများသည် တစ်ကြိမ်သန့်စင်ပြီးသည်နှင့်အမျှ အပြစ်၏အသိစိတ်မရှိတော့သောကြောင့် ပူဇော်ခြင်းကို ရပ်တန့်မည်မဟုတ်ပေလော။ သို့သော် ဤယဇ်ပူဇော်မှုများတွင် အပြစ်များကို နှစ်တိုင်းသတိရစေသည်။ အကြောင်းမူကား၊ နွားအသွေးနှင့် ဆိတ်တို့၏အသွေးသည် ဒုစရိုက်အပြစ်ကို ပယ်ရှားရန်မဖြစ်နိုင်။</w:t>
      </w:r>
    </w:p>
    <w:p/>
    <w:p>
      <w:r xmlns:w="http://schemas.openxmlformats.org/wordprocessingml/2006/main">
        <w:t xml:space="preserve">Ezekiel 40:43 အတွင်း၌ ကျယ်သောလက်တဘက်၊ ကျယ်ဝန်းသော ချိတ်ပါရှိ၍၊ စားပွဲများပေါ်မှာ ပူဇော်သက္ကာ၏အသားလည်း ရှိ၏။</w:t>
      </w:r>
    </w:p>
    <w:p/>
    <w:p>
      <w:r xmlns:w="http://schemas.openxmlformats.org/wordprocessingml/2006/main">
        <w:t xml:space="preserve">ယေဇကျေလ ၄၀:၄၃ တွင် ချိတ်များနှင့် စားပွဲများပါရှိသော ဗိမာန်တော်အတွင်း အခန်းတစ်ခန်းကို ဖော်ပြသည်။</w:t>
      </w:r>
    </w:p>
    <w:p/>
    <w:p>
      <w:r xmlns:w="http://schemas.openxmlformats.org/wordprocessingml/2006/main">
        <w:t xml:space="preserve">1. ယဇ်ပူဇော်ခြင်းလက်ဆောင်- သမ္မာကျမ်းစာတွင် ပူဇော်ခြင်း၏အဓိပ္ပာယ်ကို ဆန်းစစ်ပါ။</w:t>
      </w:r>
    </w:p>
    <w:p/>
    <w:p>
      <w:r xmlns:w="http://schemas.openxmlformats.org/wordprocessingml/2006/main">
        <w:t xml:space="preserve">2. ဘုရားသခင်၏ ဗိမာန်တော်- သမ္မာကျမ်းစာတွင် ၎င်း၏ အရေးပါပုံကို လေ့လာစူးစမ်းခြင်း။</w:t>
      </w:r>
    </w:p>
    <w:p/>
    <w:p>
      <w:r xmlns:w="http://schemas.openxmlformats.org/wordprocessingml/2006/main">
        <w:t xml:space="preserve">1. ဟေဗြဲ 10:1-4 - ပညတ်တရားသည် ကိုယ်တိုင်အမှန်များမဟုတ်သည့် ကောင်းသောအရာများ၏ အရိပ်တစ်ခုသာဖြစ်သည်။ ထို့ကြောင့် တစ်နှစ်ပြီးတစ်နှစ် အဆက်မပြတ် ထပ်ခါထပ်ခါ တူညီသော ယဇ်ပူဇော်ခြင်းဖြင့် ကိုးကွယ်ဆည်းကပ်သူများကို စုံလင်အောင်ပြုလုပ်ရန် ဘယ်သောအခါမျှ မဖြစ်နိုင်ပေ။ မဟုတ်ရင် သူတို့ကမ်းလှမ်းတာကို ရပ်လိုက်မှာမဟုတ်ဘူးလား။ အကြောင်းမူကား၊ ဝတ်ပြုကိုးကွယ်သူများသည် တစ်ကြိမ်လျှင် သန့်စင်ခြင်းခံရမည်ဖြစ်ပြီး၊ ၎င်းတို့၏အပြစ်များအတွက် အပြစ်ရှိသည်ဟု ခံစားရတော့မည်မဟုတ်ပေ။ နွားအသွေးနှင့် ဆိတ်တို့၏အသွေးသည် အပြစ်ကိုပယ်ရှားရန်မဖြစ်နိုင်သောကြောင့် ထိုယဇ်ပူဇော်ခြင်းသည် အပြစ်များကို နှစ်စဉ်အမှတ်ရစေသည်။</w:t>
      </w:r>
    </w:p>
    <w:p/>
    <w:p>
      <w:r xmlns:w="http://schemas.openxmlformats.org/wordprocessingml/2006/main">
        <w:t xml:space="preserve">2. ဆာလံ 51:17 - ဘုရားသခင်၏ ပူဇော်သက္ကာများသည် ကျိုးပဲ့သော ဝိညာဉ်ဖြစ်သည်။ အိုဘုရားသခင်၊ ကျိုးပဲ့ကြေကွဲသောနှလုံးကို ကိုယ်တော်သည် မထီမဲ့မြင်မပြုပါ။</w:t>
      </w:r>
    </w:p>
    <w:p/>
    <w:p>
      <w:r xmlns:w="http://schemas.openxmlformats.org/wordprocessingml/2006/main">
        <w:t xml:space="preserve">Ezekiel 40:44 အတွင်းတံခါးနှင့် မြောက်တံခါးနားမှာရှိသော အတွင်းတန်တိုင်းအတွင်း၌ သီချင်းဆိုသူများ၏အခန်းများ ရှိသည်။ တောင်ဘက်သို့ မျက်နှာပြု၍ အရှေ့တံခါးနားမှာ မြောက်ဘက်သို့ မျက်နှာပြု၏။</w:t>
      </w:r>
    </w:p>
    <w:p/>
    <w:p>
      <w:r xmlns:w="http://schemas.openxmlformats.org/wordprocessingml/2006/main">
        <w:t xml:space="preserve">ဗိမာန်တော်အတွင်း၌ တောင်ဘက်သို့ မျက်နှာမူကာ မြောက်ဘက်သို့ မျက်နှာမူသော အခန်းများရှိသည်။</w:t>
      </w:r>
    </w:p>
    <w:p/>
    <w:p>
      <w:r xmlns:w="http://schemas.openxmlformats.org/wordprocessingml/2006/main">
        <w:t xml:space="preserve">1. ဗိမာန်တော်၌ ချီးမွမ်းခြင်း၏ အရေးပါမှု</w:t>
      </w:r>
    </w:p>
    <w:p/>
    <w:p>
      <w:r xmlns:w="http://schemas.openxmlformats.org/wordprocessingml/2006/main">
        <w:t xml:space="preserve">2. ဝတ်ပြုကိုးကွယ်ခြင်းနှင့် ကျေးဇူးသိတတ်သော ဘဝကိုနေထိုင်ပါ။</w:t>
      </w:r>
    </w:p>
    <w:p/>
    <w:p>
      <w:r xmlns:w="http://schemas.openxmlformats.org/wordprocessingml/2006/main">
        <w:t xml:space="preserve">၁။ ဆာလံ ၁၅၀:၁-၆</w:t>
      </w:r>
    </w:p>
    <w:p/>
    <w:p>
      <w:r xmlns:w="http://schemas.openxmlformats.org/wordprocessingml/2006/main">
        <w:t xml:space="preserve">၂။ ကောလောသဲ ၃:၁၅-၁၇</w:t>
      </w:r>
    </w:p>
    <w:p/>
    <w:p>
      <w:r xmlns:w="http://schemas.openxmlformats.org/wordprocessingml/2006/main">
        <w:t xml:space="preserve">Ezekiel 40:45 သူကလည်း၊ တောင်ဘက်သို့ မျက်နှာပြုသော ဤအခန်းသည် ယဇ်ပုရောဟိတ်များ၊ အိမ်စောင့်မှူးများအတွက် ဖြစ်၏။</w:t>
      </w:r>
    </w:p>
    <w:p/>
    <w:p>
      <w:r xmlns:w="http://schemas.openxmlformats.org/wordprocessingml/2006/main">
        <w:t xml:space="preserve">တောင်ပိုင်းအမြင်ရှိသော အခန်းသည် အိမ်တော်အား စောင့်ကြည့်နေသော ယဇ်ပုရောဟိတ်များအတွက် ရည်ရွယ်သည်။</w:t>
      </w:r>
    </w:p>
    <w:p/>
    <w:p>
      <w:r xmlns:w="http://schemas.openxmlformats.org/wordprocessingml/2006/main">
        <w:t xml:space="preserve">၁။ ရည်ရွယ်ချက်တစ်ခုအတွက် သင့်ကိုယ်သင် အပ်နှံခြင်း၏ အရေးကြီးမှု</w:t>
      </w:r>
    </w:p>
    <w:p/>
    <w:p>
      <w:r xmlns:w="http://schemas.openxmlformats.org/wordprocessingml/2006/main">
        <w:t xml:space="preserve">2. ဘုရားသခင်၏အိမ်တော်၏အစိတ်အပိုင်းဖြစ်ခြင်းအခွင့်ထူး</w:t>
      </w:r>
    </w:p>
    <w:p/>
    <w:p>
      <w:r xmlns:w="http://schemas.openxmlformats.org/wordprocessingml/2006/main">
        <w:t xml:space="preserve">1. 1 ပေတရု 2:5 - သင်တို့သည် ယေရှုခရစ်အားဖြင့် ဘုရားသခင်နှစ်သက်တော်မူသော ဝိညာဉ်ရေးပူဇော်သက္ကာကို ဆက်ကပ်ရန် ဝိညာဉ်ရေးအိမ်တော်အဖြစ်၊ သန့်ရှင်းသောယဇ်ပုရောဟိတ်အဖို့၊ သန့်ရှင်းသောယဇ်ပုရောဟိတ်ဖြစ်ရန်၊ အသက်ရှင်သောကျောက်တုံးများကဲ့သို့ သင်ကိုယ်တိုင်တည်ဆောက်နေကြပါသည်။</w:t>
      </w:r>
    </w:p>
    <w:p/>
    <w:p>
      <w:r xmlns:w="http://schemas.openxmlformats.org/wordprocessingml/2006/main">
        <w:t xml:space="preserve">2 Chronicles 8:14 - ခမည်းတော်ဒါဝိဒ်၏ စီရင်ထုံးဖွဲ့ချက်နှင့်အညီ၊ ယဇ်ပုရောဟိတ်အရာ၌ ခန့်ထား၍၊ ဘုန်းကြီးစေသောအမှု၊ လေဝိသားတို့ကို နေ့စဥ်နည်းဥပဒေနှင့်အညီ ယဇ်ပုရောဟိတ်တို့ရှေ့၌၎င်း၊ တံခါးတိုင်း၌ တံခါးမှူး၊ ဘုရားသခင်၏လူဒါဝိဒ်သည် မှာထား သည်ဖြစ်၍၊</w:t>
      </w:r>
    </w:p>
    <w:p/>
    <w:p>
      <w:r xmlns:w="http://schemas.openxmlformats.org/wordprocessingml/2006/main">
        <w:t xml:space="preserve">Ezekiel 40:46 မြောက်ဘက်သို့ မျက်နှာပြုသောအခန်းသည် ယဇ်ပလ္လင်ကိုစောင့်သော ယဇ်ပုရောဟိတ်တို့အဘို့၊ ဤသူတို့သည် ထာဝရဘုရားထံတော်သို့ ချဉ်းကပ်၍ အမှုတော်ဆောင်ခြင်းငှါ၊</w:t>
      </w:r>
    </w:p>
    <w:p/>
    <w:p>
      <w:r xmlns:w="http://schemas.openxmlformats.org/wordprocessingml/2006/main">
        <w:t xml:space="preserve">Ezekiel 40:46 ဇာဒုတ်၏သား၊ လေဝိသားတို့တွင်၊ ထာဝရဘုရားကို ဝတ်ပြုသော ယဇ်ပုရောဟိတ်များ၏ တာဝန်များကို ဖော်ပြသည်။</w:t>
      </w:r>
    </w:p>
    <w:p/>
    <w:p>
      <w:r xmlns:w="http://schemas.openxmlformats.org/wordprocessingml/2006/main">
        <w:t xml:space="preserve">၁။ ဖြူစင်သောစိတ်နှလုံးဖြင့် သခင်ဘုရားအား ဝတ်ပြုခြင်း၏အရေးကြီးမှု</w:t>
      </w:r>
    </w:p>
    <w:p/>
    <w:p>
      <w:r xmlns:w="http://schemas.openxmlformats.org/wordprocessingml/2006/main">
        <w:t xml:space="preserve">2. အပ်နှံထားသော အသက်တာဖြင့် သခင်ကို ဝတ်ပြုခြင်းဆိုင်ရာ အခွင့်ထူး</w:t>
      </w:r>
    </w:p>
    <w:p/>
    <w:p>
      <w:r xmlns:w="http://schemas.openxmlformats.org/wordprocessingml/2006/main">
        <w:t xml:space="preserve">1. 1 Peter 1:15-16 - သင်တို့ကို ခေါ်တော်မူသောသူသည် သန့်ရှင်းတော်မူသည်နည်းတူ၊ ငါသည် သန့်ရှင်းသောကြောင့်၊ သင်တို့သည် သန့်ရှင်းရမည်ဟု ကျမ်းစာလာသည်နှင့်အညီ၊ သင်တို့သည် သန့်ရှင်းခြင်းရှိစေသတည်း။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Ezekiel 40:47 တံတိုင်းကိုတိုင်း၍ အလျားအတောင်တရာ၊ အနံအတောင်တရာရှိသော စတုရန်းလေးထောင့်၊ အိမ်ရှေ့၌ရှိသော ယဇ်ပလ္လင်ကို၎င်း၊</w:t>
      </w:r>
    </w:p>
    <w:p/>
    <w:p>
      <w:r xmlns:w="http://schemas.openxmlformats.org/wordprocessingml/2006/main">
        <w:t xml:space="preserve">ထာ ဝ ရ ဘု ရား သည် ယေ ဇ ကျေ လ ကို မိန့် တော် မူ ၏။</w:t>
      </w:r>
    </w:p>
    <w:p/>
    <w:p>
      <w:r xmlns:w="http://schemas.openxmlformats.org/wordprocessingml/2006/main">
        <w:t xml:space="preserve">1. သခင်ဘုရား၏ သန့်ရှင်းမှုနှင့် ဆက်ကပ်အပ်နှံမှု အတိုင်းအတာ</w:t>
      </w:r>
    </w:p>
    <w:p/>
    <w:p>
      <w:r xmlns:w="http://schemas.openxmlformats.org/wordprocessingml/2006/main">
        <w:t xml:space="preserve">2. ယဇ်ပလ္လင်ကိုးကွယ်ခြင်း၏ အရေးပါမှု</w:t>
      </w:r>
    </w:p>
    <w:p/>
    <w:p>
      <w:r xmlns:w="http://schemas.openxmlformats.org/wordprocessingml/2006/main">
        <w:t xml:space="preserve">1. Isaiah 66:1 - "ထာဝရဘုရားမိန့်တော်မူသည်ကား၊ ကောင်းကင်သည် ငါ၏ပလ္လင်ဖြစ်၏။ မြေကြီးသည် ငါ့ခြေတင်ရာခုံဖြစ်၏။ ငါ့အတွက် သင်တို့ဆောက်သောအိမ်ကား အဘယ်မှာရှိသနည်း။</w:t>
      </w:r>
    </w:p>
    <w:p/>
    <w:p>
      <w:r xmlns:w="http://schemas.openxmlformats.org/wordprocessingml/2006/main">
        <w:t xml:space="preserve">2. ဟေဗြဲ 10:22 - "ကျွန်ုပ်တို့၏စိတ်နှလုံးသည် မကောင်းသောသြတ္တပ္ပစိတ်ကို ဖြန်းလျက်၊ ငါတို့၏ကိုယ်ခန္ဓာကို စင်ကြယ်သောရေဖြင့် ဆေးကြောပြီးလျှင်၊ ယုံကြည်ခြင်းအပြည့်နှင့် စစ်မှန်သောစိတ်နှလုံးနှင့် ချဉ်းကပ်ကြကုန်အံ့။"</w:t>
      </w:r>
    </w:p>
    <w:p/>
    <w:p>
      <w:r xmlns:w="http://schemas.openxmlformats.org/wordprocessingml/2006/main">
        <w:t xml:space="preserve">Ezekiel 40:48 အိမ်တော်မုတ်သို့ ဆောင်သွား၍ မုတ်တိုင်ကိုတိုင်း၍ အလျားငါးတောင်၊ ထိုဘက်၌ ငါးတောင်ရှိသော တံခါးသည် အနံသုံးတောင်ရှိ၍၊ ထိုဘက်၌ သုံးတောင်၊</w:t>
      </w:r>
    </w:p>
    <w:p/>
    <w:p>
      <w:r xmlns:w="http://schemas.openxmlformats.org/wordprocessingml/2006/main">
        <w:t xml:space="preserve">ပရောဖက်ယေဇကျေလသည် အိမ်မုတ်သို့ဆောင်သွား၍ တိုင်များကို တိုင်းကာ အလျားငါးတောင်ရှိ၍၊ တံခါးသည် တစ်ဖက်လျှင်သုံးတောင်ရှိ၏။</w:t>
      </w:r>
    </w:p>
    <w:p/>
    <w:p>
      <w:r xmlns:w="http://schemas.openxmlformats.org/wordprocessingml/2006/main">
        <w:t xml:space="preserve">1. နာခံမှုအတိုင်းအတာ- ဘုရားသခင်အပေါ် ကျွန်ုပ်တို့၏တာဝန်ကို နားလည်ခြင်း။</w:t>
      </w:r>
    </w:p>
    <w:p/>
    <w:p>
      <w:r xmlns:w="http://schemas.openxmlformats.org/wordprocessingml/2006/main">
        <w:t xml:space="preserve">2. ဘုရားသခင်အိမ်တော်၏ ဘုန်းအသရေ- သူ့ရောက်ရှိခြင်း၏ အလှ</w:t>
      </w:r>
    </w:p>
    <w:p/>
    <w:p>
      <w:r xmlns:w="http://schemas.openxmlformats.org/wordprocessingml/2006/main">
        <w:t xml:space="preserve">1. ဆာလံ ၄၈:၁-၂ သခင်ဘုရားသည် ကြီးမြတ်တော်မူ၍ သန့်ရှင်းသောတောင်တော်၌ ငါတို့ဘုရားသခင်၏မြို့တော်၌ အလွန်ချီးမွမ်းခြင်းကိုခံရတော်မူ၏။ အခြေနေအရ လှပသော၊ မြေကြီးတပြင်လုံး၏ ရွှင်လန်းမှုသည် မြောက်ဘက်ခြမ်းရှိ ဇိအုန်တောင်၊ ကြီးမြတ်သော ဘုရင်၏မြို့ဖြစ်သည်။</w:t>
      </w:r>
    </w:p>
    <w:p/>
    <w:p>
      <w:r xmlns:w="http://schemas.openxmlformats.org/wordprocessingml/2006/main">
        <w:t xml:space="preserve">2. Matthew 6:33 ဘုရားသခင်၏နိုင်ငံတော်နှင့် ဖြောင့်မတ်ခြင်းတရားကို ရှေးဦးစွာရှာကြလော့။ ဤအရာအလုံးစုံတို့ကို သင်တို့၌ ထပ်လောင်းရလိမ့်မည်။</w:t>
      </w:r>
    </w:p>
    <w:p/>
    <w:p>
      <w:r xmlns:w="http://schemas.openxmlformats.org/wordprocessingml/2006/main">
        <w:t xml:space="preserve">Ezekiel 40:49 မုတ်သည် အလျားအတောင်နှစ်ဆယ်၊ အနံတစ်ဆယ့်တစ်တောင်၊ သူတို့တက်သော လှေကားထစ်ဖြင့် အကျွန်ုပ်ကို ဆောင်သွား၍၊ တိုင်များနားမှာ၊ ဤဘက်တချက်၌ တိုင်တလုံး၊</w:t>
      </w:r>
    </w:p>
    <w:p/>
    <w:p>
      <w:r xmlns:w="http://schemas.openxmlformats.org/wordprocessingml/2006/main">
        <w:t xml:space="preserve">ယေဇကျေလဖော်ပြသော ဗိမာန်တော်မုတ်သည် အလျားအတောင် ၂၀ နှင့် အနံ ၁၁ တောင်ရှိပြီး ဘေးတစ်ဖက်စီတွင် တိုင်များပါရှိသည်။</w:t>
      </w:r>
    </w:p>
    <w:p/>
    <w:p>
      <w:r xmlns:w="http://schemas.openxmlformats.org/wordprocessingml/2006/main">
        <w:t xml:space="preserve">1. ဗိမာန်တော်ဒီဇိုင်း၏ အရေးပါမှု- သူ၏လူများအတွက် ဘုရားသခင်၏ အစီအစဉ်ကို ဗိမာန်တော်၏အင်္ဂါရပ်များတွင် ထင်ဟပ်နေပုံ၊</w:t>
      </w:r>
    </w:p>
    <w:p/>
    <w:p>
      <w:r xmlns:w="http://schemas.openxmlformats.org/wordprocessingml/2006/main">
        <w:t xml:space="preserve">2. မဏ္ဍိုင်များ၏ သင်္ကေတ အဓိပ္ပါယ်- မြင့်မြတ်သောနေရာများတွင် တိုင်များ၏ ရည်ရွယ်ချက်ကို ရှာဖွေခြင်း</w:t>
      </w:r>
    </w:p>
    <w:p/>
    <w:p>
      <w:r xmlns:w="http://schemas.openxmlformats.org/wordprocessingml/2006/main">
        <w:t xml:space="preserve">1 Kings 6:3 - အိမ်တော်ရှေ့၌ရှိသော မုတ်သည် အိမ်အနံအတိုင်း အလျားအတောင်နှစ်ဆယ်၊ အမြင့်တရာနှစ်ဆယ်ရှိ၍ အတွင်း၌ မွမ်းမံလေ၏။ ရွှေစင်နှင့်။</w:t>
      </w:r>
    </w:p>
    <w:p/>
    <w:p>
      <w:r xmlns:w="http://schemas.openxmlformats.org/wordprocessingml/2006/main">
        <w:t xml:space="preserve">2. ထွက်မြောက်ရာ 36:13 - ဝင်းပတ်လည်၌ တိုင်များ၊ ခြေစွပ်များ၊ ခြေစွပ်များ၊ တံသင်များ၊ ကြိုးများ၊</w:t>
      </w:r>
    </w:p>
    <w:p/>
    <w:p>
      <w:r xmlns:w="http://schemas.openxmlformats.org/wordprocessingml/2006/main">
        <w:t xml:space="preserve">ယေဇကျေလ အခန်းကြီး ၄၁ သည် ယေဇကျေလအားပေးသော ဗိမာန်တော်၏ရူပါရုံကို ဆက်လက်ဖော်ပြသည်။ အခန်းတွင် အတွင်းသန့်ရှင်းရာဌာန၊ ဘေးခန်းများနှင့် ဘုရားကျောင်းဝင်း၏ အလုံးစုံအတိုင်းအတာများအကြောင်း နောက်ထပ်အသေးစိတ်အချက်အလက်များကို ပေးပါသည်။</w:t>
      </w:r>
    </w:p>
    <w:p/>
    <w:p>
      <w:r xmlns:w="http://schemas.openxmlformats.org/wordprocessingml/2006/main">
        <w:t xml:space="preserve">ပထမအပိုဒ်- အခန်းသည် အသန့်ရှင်းဆုံးနေရာဟုလည်း ခေါ်သော အတွင်းသန့်ရှင်းရာဌာန၏ ဖော်ပြချက်ဖြင့် အစပြုပါသည်။ အခန်း၏အတိုင်းအတာများကို ၎င်း၏စတုရန်းပုံသဏ္ဍာန်နှင့် ၎င်း၏သန့်ရှင်းမှုသင်္ကေတများကို မီးမောင်းထိုးပြထားသည်။ အခန်းသည် အပြင်ဘက် သန့်ရှင်းရာဌာနနှင့် သစ်သားအကန့်ဖြင့် ခြားထားသည် (ယေဇ ၄၁း၁-၄)။</w:t>
      </w:r>
    </w:p>
    <w:p/>
    <w:p>
      <w:r xmlns:w="http://schemas.openxmlformats.org/wordprocessingml/2006/main">
        <w:t xml:space="preserve">ဒုတိယအပိုဒ်- ထို့နောက် ရူပါရုံသည် ဗိမာန်တော်ဝန်းရံထားသည့် ဘေးဘက်အခန်းများကို အာရုံစိုက်သည်။ ဤအခန်းများကို အထပ်သုံးထပ်ဖြင့် စီစဉ်ပြီး အတိုင်းအတာအမျိုးမျိုးရှိသည်။ ဇာတ်လမ်းတစ်ခုစီသည် အောက်ဖော်ပြပါပုံထက် ပိုကျယ်ပြီး အဆင့်တူဖွဲ့စည်းပုံတစ်ခုကို ဖန်တီးသည် (ယေဇ ၄၁း၅-၁၁)။</w:t>
      </w:r>
    </w:p>
    <w:p/>
    <w:p>
      <w:r xmlns:w="http://schemas.openxmlformats.org/wordprocessingml/2006/main">
        <w:t xml:space="preserve">၃ အပိုဒ်- အခန်းကြီးသည် ဗိမာန်တော်နံရံများ၏ အထူနှင့် တံခါးဝများ၏ အတိုင်းအတာများကို ဖော်ပြချက်နှင့် ဆက်လက်ဖော်ပြထားသည်။ ရူပါရုံသည် ဗိမာန်တော်တည်ဆောက်မှုတွင် အလှဆင်ခြင်းနှင့် တံခါးများပေါ်တွင် အလှဆင်ခြင်းနှင့် ထွင်းထုခြင်းများအပါအဝင် အသေးစိတ်ကို အာရုံစိုက်စေသည် (ယေဇ ၄၁း၁၂-၂၆)။</w:t>
      </w:r>
    </w:p>
    <w:p/>
    <w:p>
      <w:r xmlns:w="http://schemas.openxmlformats.org/wordprocessingml/2006/main">
        <w:t xml:space="preserve">အကျဉ်းချုပ်မှာ,</w:t>
      </w:r>
    </w:p>
    <w:p>
      <w:r xmlns:w="http://schemas.openxmlformats.org/wordprocessingml/2006/main">
        <w:t xml:space="preserve">ယေဇကျေလ အခန်းကြီး လေးဆယ့်တစ်ကို တင်ပြသည်။</w:t>
      </w:r>
    </w:p>
    <w:p>
      <w:r xmlns:w="http://schemas.openxmlformats.org/wordprocessingml/2006/main">
        <w:t xml:space="preserve">ဗိမာန်တော်၏ ရူပါရုံအသေးစိတ်</w:t>
      </w:r>
    </w:p>
    <w:p>
      <w:r xmlns:w="http://schemas.openxmlformats.org/wordprocessingml/2006/main">
        <w:t xml:space="preserve">ယေဇကျေလအား အလေးပေး၍ ပေးခဲ့သည်။</w:t>
      </w:r>
    </w:p>
    <w:p>
      <w:r xmlns:w="http://schemas.openxmlformats.org/wordprocessingml/2006/main">
        <w:t xml:space="preserve">အတွင်းခန်း၊ ဘေးခန်း၊</w:t>
      </w:r>
    </w:p>
    <w:p>
      <w:r xmlns:w="http://schemas.openxmlformats.org/wordprocessingml/2006/main">
        <w:t xml:space="preserve">နှင့် ဗိမာန်တော်၏ အလုံးစုံအတိုင်းအတာ။</w:t>
      </w:r>
    </w:p>
    <w:p/>
    <w:p>
      <w:r xmlns:w="http://schemas.openxmlformats.org/wordprocessingml/2006/main">
        <w:t xml:space="preserve">အတွင်းသန့်ရှင်းရာဌာနနှင့် ၎င်း၏အတိုင်းအတာဖော်ပြချက်။</w:t>
      </w:r>
    </w:p>
    <w:p>
      <w:r xmlns:w="http://schemas.openxmlformats.org/wordprocessingml/2006/main">
        <w:t xml:space="preserve">အတွင်းခန်းကို သစ်သားအကန့်ဖြင့် ခွဲထားသည်။</w:t>
      </w:r>
    </w:p>
    <w:p>
      <w:r xmlns:w="http://schemas.openxmlformats.org/wordprocessingml/2006/main">
        <w:t xml:space="preserve">ဗိမာန်တော်ဝန်းရံထားသော ဘေးခန်းများကို အာရုံစိုက်ပါ။</w:t>
      </w:r>
    </w:p>
    <w:p>
      <w:r xmlns:w="http://schemas.openxmlformats.org/wordprocessingml/2006/main">
        <w:t xml:space="preserve">အတိုင်းအတာအမျိုးမျိုးဖြင့် အခန်းများကို အခန်းသုံးခန်းဖြင့် စီစဥ်ထားသည်။</w:t>
      </w:r>
    </w:p>
    <w:p>
      <w:r xmlns:w="http://schemas.openxmlformats.org/wordprocessingml/2006/main">
        <w:t xml:space="preserve">ဗိမာန်တော်နံရံများ၏ အထူနှင့် တံခါးပေါက်များ၏ အတိုင်းအတာများကို ဖော်ပြချက်။</w:t>
      </w:r>
    </w:p>
    <w:p>
      <w:r xmlns:w="http://schemas.openxmlformats.org/wordprocessingml/2006/main">
        <w:t xml:space="preserve">အလှဆင်ခြင်းနှင့် ထွင်းထုခြင်းများ အပါအဝင် ဗိမာန်တော် ဆောက်လုပ်ရာတွင် အသေးစိတ် ဂရုပြုပါ။</w:t>
      </w:r>
    </w:p>
    <w:p/>
    <w:p>
      <w:r xmlns:w="http://schemas.openxmlformats.org/wordprocessingml/2006/main">
        <w:t xml:space="preserve">ယေဇကျေလ၏အခန်းကြီးသည် ဗိမာန်တော်၏ရူပါရုံနှင့်ပတ်သက်သည့် နောက်ထပ်အသေးစိတ်အချက်အလက်များကို ဖော်ပြထားသည်။ အခန်းသည် ၎င်း၏စတုရန်းပုံသဏ္ဍာန်နှင့် ၎င်း၏သန့်ရှင်းမှုသင်္ကေတများကို မီးမောင်းထိုးပြထားသည့် အတွင်းသန့်ရှင်းရာဌာန၏ ဖော်ပြချက်ဖြင့် အစပြုပါသည်။ အခန်းကို အပြင်ဘက်တွင် သစ်သားအကန့်ဖြင့် ခြားထားသည်။ ထို့နောက် ရူပါရုံသည် ဘုံဗိမာန်ဝန်းရံထားသည့် ဘေးခန်းများကို အာရုံစူးစိုက်ကာ အထပ်သုံးထပ်ဖြင့် စီစဥ်ကာ အတိုင်းအတာအမျိုးမျိုးရှိသည်။ ဇာတ်လမ်းတစ်ခုစီသည် ၎င်းအောက်ရှိ အပိုင်းထက် ပိုကျယ်ပြီး အဆင့်တူဖွဲ့စည်းပုံတစ်ခု ဖန်တီးထားသည်။ အခန်းတွင် ဗိမာန်တော်နံရံများ၏ အထူနှင့် တံခါးပေါက်များ၏ အတိုင်းအတာများကို ဖော်ပြချက်နှင့် ဆက်လက်ဖော်ပြထားသည်။ ရူပါရုံသည် နံရံများနှင့် တံခါးများပေါ်တွင် အလှဆင်ခြင်းနှင့် ထွင်းထုခြင်းများ အပါအဝင် ဗိမာန်တော်တည်ဆောက်မှုတွင် အသေးစိတ်အာရုံစိုက်မှုကို အလေးပေးပါသည်။ အခန်းသည် ၎င်း၏အဓိပါယ်နှင့် စေ့စပ်သေချာသော ဒီဇိုင်းကို မီးမောင်းထိုးပြပြီး ဘုရားကျောင်းဝင်း၏ အတိုင်းအတာနှင့် အင်္ဂါရပ်များကို ထပ်လောင်းထိုးထွင်းသိမြင်စေသည်။</w:t>
      </w:r>
    </w:p>
    <w:p/>
    <w:p>
      <w:r xmlns:w="http://schemas.openxmlformats.org/wordprocessingml/2006/main">
        <w:t xml:space="preserve">Ezekiel 41:1 ထိုနောက်မှ ဗိမာန်တော်သို့ ဆောင်သွား၍ တဘက်တချက်၌ အနံခြောက်တောင်၊ အနံခြောက်တောင်ရှိသော တဲတော်များကို တိုင်းထွာ၍၊</w:t>
      </w:r>
    </w:p>
    <w:p/>
    <w:p>
      <w:r xmlns:w="http://schemas.openxmlformats.org/wordprocessingml/2006/main">
        <w:t xml:space="preserve">1- ဘုရားသခင်သည် သူ၏အကြံအစည်များနှင့်အညီ အရာအားလုံးကို ဒီဇိုင်းဆွဲကာ ဖန်တီးဖန်တီးပေးသည့် အဆုံးစွန်သော ဗိသုကာပညာရှင်ဖြစ်သည်။</w:t>
      </w:r>
    </w:p>
    <w:p/>
    <w:p>
      <w:r xmlns:w="http://schemas.openxmlformats.org/wordprocessingml/2006/main">
        <w:t xml:space="preserve">2: တဲတော်သည် သန့်ရှင်းရာဌာနဖြစ်ပြီး၊ သူ၏လူတို့တွင် ဘုရားသခင်ထံတော်၏ သင်္ကေတတစ်ခုဖြစ်သည်။</w:t>
      </w:r>
    </w:p>
    <w:p/>
    <w:p>
      <w:r xmlns:w="http://schemas.openxmlformats.org/wordprocessingml/2006/main">
        <w:t xml:space="preserve">1:1 Kings 6:2-3 - ထာဝရဘုရားသည် ဗိမာန်တော်တည်ဆောက်ခြင်းအတွက် တိကျသောညွှန်ကြားချက်ကို ပေးခဲ့ပြီး၊ သူသည် အဆုံးစွန်သော ဗိသုကာပညာရှင်ဖြစ်ကြောင်း ပြသခဲ့သည်။</w:t>
      </w:r>
    </w:p>
    <w:p/>
    <w:p>
      <w:r xmlns:w="http://schemas.openxmlformats.org/wordprocessingml/2006/main">
        <w:t xml:space="preserve">2: ထွက်မြောက်ရာ 25:8-9 - ဘုရားသခင်သည် လူတို့ကို သန့်ရှင်းရာဌာနအဖြစ် တဲတော်ဆောက်ရန်၊ သူတို့တွင် ရှိနေခြင်း၏သင်္ကေတ၊</w:t>
      </w:r>
    </w:p>
    <w:p/>
    <w:p>
      <w:r xmlns:w="http://schemas.openxmlformats.org/wordprocessingml/2006/main">
        <w:t xml:space="preserve">Ezekiel 41:2 တံခါးသည် အနံဆယ်တောင်ရှိ၏။ တံခါးတဘက်တချက်၌ ငါးတောင်၊ တစ်ဖက်ငါးတောင်ရှိ၍၊ အလျားအတောင်လေးဆယ်၊ အနံအတောင်နှစ်ဆယ်၊</w:t>
      </w:r>
    </w:p>
    <w:p/>
    <w:p>
      <w:r xmlns:w="http://schemas.openxmlformats.org/wordprocessingml/2006/main">
        <w:t xml:space="preserve">အလျားအတောင်လေးဆယ်၊ အနံအတောင်နှစ်ဆယ်၊ အနံငါးတောင်ရှိသော ဗိမာန်တော်တံခါးကို တိုင်းရန် ယေဇကျေလကို ညွှန်ကြားခဲ့သည်။</w:t>
      </w:r>
    </w:p>
    <w:p/>
    <w:p>
      <w:r xmlns:w="http://schemas.openxmlformats.org/wordprocessingml/2006/main">
        <w:t xml:space="preserve">1. "ကျွန်ုပ်တို့၏ယုံကြည်ခြင်းအတိုင်းအတာ- ဗိမာန်တော်တံခါး၏အတိုင်းအတာများကို စစ်ဆေးခြင်း"</w:t>
      </w:r>
    </w:p>
    <w:p/>
    <w:p>
      <w:r xmlns:w="http://schemas.openxmlformats.org/wordprocessingml/2006/main">
        <w:t xml:space="preserve">2. "သန့်ရှင်းသော အတိုင်းအတာများ- အတောင်လေးဆယ်တံခါး၏ အရေးပါပုံကို စူးစမ်းခြင်း"</w:t>
      </w:r>
    </w:p>
    <w:p/>
    <w:p>
      <w:r xmlns:w="http://schemas.openxmlformats.org/wordprocessingml/2006/main">
        <w:t xml:space="preserve">1. ကောလောသဲ 2:6-7 - သို့ဖြစ်၍ သခင်ယေရှုခရစ်ကို သင်တို့သည် ခံယူကြသကဲ့သို့၊ သင်တို့သည် ထိုသခင်၌ ကျင်လည်ကြလော့။ ခရစ်တော်၌ အမြစ်စွဲ၍ တည်ကြည်၍ ဆုံးမဩဝါဒပေးတော်မူသည်အတိုင်း ယုံကြည်ခြင်း၌ တည်ကြည်လျက်၊</w:t>
      </w:r>
    </w:p>
    <w:p/>
    <w:p>
      <w:r xmlns:w="http://schemas.openxmlformats.org/wordprocessingml/2006/main">
        <w:t xml:space="preserve">2. ထွက်မြောက်ရာကျမ်း 26:31-33 - ပြာ၊ မောင်းသောအထည်၊ နီသောအထည်၊ ပိတ်ချောနှင့် လိမ္မာပါးနပ်သော ပိတ်ချောဖြင့် လုပ်ရမည်။ ခေရုဗိမ်များဖြင့် ပြုလုပ်ရမည်ဖြစ်ပြီး၊ အပြာရောင်၊ ခရမ်းရောင်၊ နီသောအထည်၊ ပိတ်ချောဖြင့် လုပ်ရမည်။ ရွှေနှင့်မွမ်းမံ၍၊ ငွေခြေစွပ်လေးခုအပေါ်၌ ချိတ်သည် ရွှေဖြစ်လိမ့်မည်။ သက်သေခံချက်သေတ္တာ ပါသော ကုလားကာအတွင်းသို့ ယူဆောင်နိုင်စေခြင်းငှာ၊ ကုလားကာကို သန့်ရှင်းရာဌာနနှင့် အသန့်ရှင်းဆုံးသော အရပ်စပ်ကြား၌ ပိုင်းခြား၍၊</w:t>
      </w:r>
    </w:p>
    <w:p/>
    <w:p>
      <w:r xmlns:w="http://schemas.openxmlformats.org/wordprocessingml/2006/main">
        <w:t xml:space="preserve">Ezekiel 41:3 အထဲသို့ဝင်၍ တံခါးတိုင်ကို တိုင်း၍ အလျားနှစ်တောင်၊ တံခါးသည် ခြောက်တောင်၊ တံခါးအနံခုနစ်တောင်၊</w:t>
      </w:r>
    </w:p>
    <w:p/>
    <w:p>
      <w:r xmlns:w="http://schemas.openxmlformats.org/wordprocessingml/2006/main">
        <w:t xml:space="preserve">ပရောဖက်ယေဇကျေလသည် တိုင်နှစ်တောင်၊ အလျားခြောက်တောင်၊ အနံခုနစ်တောင်ရှိသော ဗိမာန်တော်တံခါးကို တိုင်းထွာ၏။</w:t>
      </w:r>
    </w:p>
    <w:p/>
    <w:p>
      <w:r xmlns:w="http://schemas.openxmlformats.org/wordprocessingml/2006/main">
        <w:t xml:space="preserve">1. ဗိမာန်တော်၏တံခါး- ဘုရားသခင်ကြိုဆိုခြင်း၏ လှုံ့ဆော်မှုသင်္ကေတ</w:t>
      </w:r>
    </w:p>
    <w:p/>
    <w:p>
      <w:r xmlns:w="http://schemas.openxmlformats.org/wordprocessingml/2006/main">
        <w:t xml:space="preserve">2. တံခါး၏အတိုင်းအတာများ- ဘုရားသခင့်စုံလင်မှုနှင့် အသေးစိတ်အာရုံစိုက်မှု</w:t>
      </w:r>
    </w:p>
    <w:p/>
    <w:p>
      <w:r xmlns:w="http://schemas.openxmlformats.org/wordprocessingml/2006/main">
        <w:t xml:space="preserve">1. မဿဲ 7:7-8 “တောင်း လျှင် ပေး လိမ့် မည်။ ရှာ လျှင် တွေ့ လိမ့် မည် ဟု ခေါက် ၍ ဖွင့် ပေး ကြ ၏။ ခေါက်သောသူအား ဖွင့်လိမ့်မည်။"</w:t>
      </w:r>
    </w:p>
    <w:p/>
    <w:p>
      <w:r xmlns:w="http://schemas.openxmlformats.org/wordprocessingml/2006/main">
        <w:t xml:space="preserve">2 John 10:9 "ငါသည်တံခါးဖြစ်၏။ ငါ့အနားသို့ဝင်သောသူသည် ကယ်တင်ခြင်းသို့ရောက်၍ ဝင်ထွက်၍ စားကျက်ကိုတွေ့လိမ့်မည်။"</w:t>
      </w:r>
    </w:p>
    <w:p/>
    <w:p>
      <w:r xmlns:w="http://schemas.openxmlformats.org/wordprocessingml/2006/main">
        <w:t xml:space="preserve">Ezekiel 41:4 အလျားအတောင်နှစ်ဆယ်၊ ဗိမာန်တော်ရှေ့မှာ အနံအတောင်နှစ်ဆယ်ရှိ၍၊</w:t>
      </w:r>
    </w:p>
    <w:p/>
    <w:p>
      <w:r xmlns:w="http://schemas.openxmlformats.org/wordprocessingml/2006/main">
        <w:t xml:space="preserve">အသန့်ရှင်းဆုံးသော အရပ်သည် အလျား အနံ အတောင်နှစ်ဆယ်ရှိ၍၊</w:t>
      </w:r>
    </w:p>
    <w:p/>
    <w:p>
      <w:r xmlns:w="http://schemas.openxmlformats.org/wordprocessingml/2006/main">
        <w:t xml:space="preserve">1- ဘုရားသခင်သည် သူ၏ဗိမာန်တော်၏ အထူးအစိတ်အပိုင်းကို အသန့်ရှင်းဆုံးနေရာအဖြစ် အပ်နှံခြင်းဖြင့် သန့်ရှင်းခြင်း၏ အရေးကြီးပုံကို ကျွန်ုပ်တို့အား ပြသသည်။</w:t>
      </w:r>
    </w:p>
    <w:p/>
    <w:p>
      <w:r xmlns:w="http://schemas.openxmlformats.org/wordprocessingml/2006/main">
        <w:t xml:space="preserve">2- ကျွန်ုပ်တို့သည် ဘုရားသခင်ကိုယ်တော်တိုင်နှင့် ပိုတူစေရန်သာမက သန့်ရှင်းသောအသက်တာတွင် နေထိုင်ရန်သာမက ကိုယ်တော်နှင့် သူ၏မြင့်မြတ်သောနေရာကို ဂုဏ်ပြုရန် ကြိုးပမ်းရမည်ဖြစ်သည်။</w:t>
      </w:r>
    </w:p>
    <w:p/>
    <w:p>
      <w:r xmlns:w="http://schemas.openxmlformats.org/wordprocessingml/2006/main">
        <w:t xml:space="preserve">1:1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Leviticus 20:7 ထို့ကြောင့် ကိုယ်ကိုကိုယ် သန့်ရှင်းစေ၍ သန့်ရှင်းခြင်းရှိကြလော့။ ငါသည် သင်၏ဘုရားသခင် ထာဝရဘုရားဖြစ်၏။</w:t>
      </w:r>
    </w:p>
    <w:p/>
    <w:p>
      <w:r xmlns:w="http://schemas.openxmlformats.org/wordprocessingml/2006/main">
        <w:t xml:space="preserve">Ezekiel 41:5 အိမ်တော်ထရံကို တိုင်းပြီးလျှင် ခြောက်တောင်၊ အခန်းတိုင်းအနံ၊ လေးတောင်၊ အိမ်ပတ်လည်၊</w:t>
      </w:r>
    </w:p>
    <w:p/>
    <w:p>
      <w:r xmlns:w="http://schemas.openxmlformats.org/wordprocessingml/2006/main">
        <w:t xml:space="preserve">အိမ်တော်ထရံသည် ခြောက်တောင်၊ အနံလေးတောင်ရှိ၍၊</w:t>
      </w:r>
    </w:p>
    <w:p/>
    <w:p>
      <w:r xmlns:w="http://schemas.openxmlformats.org/wordprocessingml/2006/main">
        <w:t xml:space="preserve">၁။ တိုင်းတာခြင်း၏အရေးကြီးပုံ- ယေဇကျေလ ၄၁:၅ ၏ အရေးပါပုံကို နားလည်ခြင်း။</w:t>
      </w:r>
    </w:p>
    <w:p/>
    <w:p>
      <w:r xmlns:w="http://schemas.openxmlformats.org/wordprocessingml/2006/main">
        <w:t xml:space="preserve">၂။ ဘုရားသခင်၏ ဒီဇိုင်း၏ ပြီးပြည့်စုံမှု- ယေဇကျေလ ၄၁:၅ ၏ အလှကို ဆန်းစစ်ခြင်း</w:t>
      </w:r>
    </w:p>
    <w:p/>
    <w:p>
      <w:r xmlns:w="http://schemas.openxmlformats.org/wordprocessingml/2006/main">
        <w:t xml:space="preserve">1. 1 Kings 6:2-3 - ဗိမာန်တော်ကို တည်ဆောက်ရန် ရှောလမုန်အား သခင်က အမိန့်ပေးခဲ့သည်။</w:t>
      </w:r>
    </w:p>
    <w:p/>
    <w:p>
      <w:r xmlns:w="http://schemas.openxmlformats.org/wordprocessingml/2006/main">
        <w:t xml:space="preserve">၂။ မဿဲ ၇:၂၄-၂၇ - ပညာရှိနှင့် မိုက်မဲသော ဆောက်လုပ်ရေးသမားများအကြောင်း ယေရှု၏ပုံဥပမာ။</w:t>
      </w:r>
    </w:p>
    <w:p/>
    <w:p>
      <w:r xmlns:w="http://schemas.openxmlformats.org/wordprocessingml/2006/main">
        <w:t xml:space="preserve">Ezekiel 41:6 တဘက်တချက်၌ အခန်းသုံးခန်းစီရှိ၍၊ အိမ်တော်ထရံ၌ မကိုင်နိုင်စေခြင်းငှာ ပတ်လည်အခန်းများ နှင့် အိမ်တော်ထရံထဲသို့ ဝင်ကြ၏။</w:t>
      </w:r>
    </w:p>
    <w:p/>
    <w:p>
      <w:r xmlns:w="http://schemas.openxmlformats.org/wordprocessingml/2006/main">
        <w:t xml:space="preserve">ယေဇကျေလ 41 ၏ဗိမာန်တော်တွင် အခန်းသုံးခန်းစီပါရှိပြီး အိမ်၏ပင်မထရံနှင့် ဆက်နွှယ်သော အခန်းသုံးဆယ်ရှိသည်။</w:t>
      </w:r>
    </w:p>
    <w:p/>
    <w:p>
      <w:r xmlns:w="http://schemas.openxmlformats.org/wordprocessingml/2006/main">
        <w:t xml:space="preserve">၁။ ဘုရားသခင့်စုံလင်သောအစီအစဉ်– ယေဇကျေလ ၄၁ ပါ နံပါတ်များ၏အဓိပ္ပာယ်</w:t>
      </w:r>
    </w:p>
    <w:p/>
    <w:p>
      <w:r xmlns:w="http://schemas.openxmlformats.org/wordprocessingml/2006/main">
        <w:t xml:space="preserve">၂။ ဘုရားသခင့်အိမ်တော်၏စည်းလုံးညီညွတ်မှု- ယေဇကျေလ 41 တွင် Side Chambers ၏သင်္ကေတ</w:t>
      </w:r>
    </w:p>
    <w:p/>
    <w:p>
      <w:r xmlns:w="http://schemas.openxmlformats.org/wordprocessingml/2006/main">
        <w:t xml:space="preserve">1. Proverbs 16:9 လူသည် မိမိသွားရာလမ်းကို စိတ်နှလုံး၌ ကြံစည်သော်လည်း၊</w:t>
      </w:r>
    </w:p>
    <w:p/>
    <w:p>
      <w:r xmlns:w="http://schemas.openxmlformats.org/wordprocessingml/2006/main">
        <w:t xml:space="preserve">၂။ မဿဲ ၆:၂၄-၂၅ သခင်နှစ်ဦးကို အဘယ်သူမျှ အစေအပါးမခံနိုင်။ တစ်ယောက်ကို မုန်းပြီး တစ်ယောက်ကို ချစ်တာပဲဖြစ်ဖြစ်၊ တစ်ယောက်ကို သစ္စာဖောက်ပြီး တစ်ယောက်ကို မထီမဲ့မြင်လုပ်မယ်။ ဘုရားသခင်ကိုရော ငွေရော အစေခံလို့မရဘူး။</w:t>
      </w:r>
    </w:p>
    <w:p/>
    <w:p>
      <w:r xmlns:w="http://schemas.openxmlformats.org/wordprocessingml/2006/main">
        <w:t xml:space="preserve">Ezekiel 41:7 ကျယ်ဝန်း၍ အထက်အခန်းများတိုင်အောင် ကွေ့ပတ်သော အကွေ့အကောက်ရှိ၍၊ အိမ်တော်၏ အကွေ့အကောက်သည် အိမ်ပတ်လည် အထက်သို့ ရွေ့သွားသဖြင့်၊ ထိုကြောင့် အိမ်အကျယ်သည် အထက်သို့ တိုး၍လာ၏။ အလယ်မှ အနိမ့်ဆုံးမှ အမြင့်ဆုံးအခန်း။</w:t>
      </w:r>
    </w:p>
    <w:p/>
    <w:p>
      <w:r xmlns:w="http://schemas.openxmlformats.org/wordprocessingml/2006/main">
        <w:t xml:space="preserve">ဤကျမ်းပိုဒ်သည် အနိမ့်ဆုံးအခန်းမှ အမြင့်ဆုံးအထိ အရွယ်အစားတိုးလာသည့် အိမ်တစ်လုံး၏ အကွေ့အကောက်ပုံစံကို ဖော်ပြသည်။</w:t>
      </w:r>
    </w:p>
    <w:p/>
    <w:p>
      <w:r xmlns:w="http://schemas.openxmlformats.org/wordprocessingml/2006/main">
        <w:t xml:space="preserve">၁။ ဘုရားသခင်၏ ဒီဇိုင်းသည် ပြီးပြည့်စုံသည်- ကျွန်ုပ်တို့၏ဘဝအတွက် ကိုယ်တော်၏ အစီအစဉ်များ၏ အလှကို တန်ဖိုးထားလေးမြတ်ခြင်း။</w:t>
      </w:r>
    </w:p>
    <w:p/>
    <w:p>
      <w:r xmlns:w="http://schemas.openxmlformats.org/wordprocessingml/2006/main">
        <w:t xml:space="preserve">2. ကျွန်ုပ်တို့၏လမ်းကို ကွေ့ကောက်လိုက်ပါ- ကျွန်ုပ်တို့၏ယုံကြည်ခြင်းခရီးတွင် ဝိညာဉ်ရေးတိုးတက်မှုအတွက် ကြိုးစားအားထုတ်ပါ။</w:t>
      </w:r>
    </w:p>
    <w:p/>
    <w:p>
      <w:r xmlns:w="http://schemas.openxmlformats.org/wordprocessingml/2006/main">
        <w:t xml:space="preserve">1. Proverbs 19:21 “လူ၏စိတ်နှလုံး၌ အကြံအစည်များစွာရှိသော်လည်း၊</w:t>
      </w:r>
    </w:p>
    <w:p/>
    <w:p>
      <w:r xmlns:w="http://schemas.openxmlformats.org/wordprocessingml/2006/main">
        <w:t xml:space="preserve">2 Isaiah 55:8-9 "အကြောင်းမူကား၊ ငါ၏အကြံအစည်သည် သင်တို့၏အကြံအစည်မဟုတ်၊ ငါ၏အကျင့်လည်းမဟုတ်ဟု ထာဝရဘုရားမိန့်တော်မူ၏။ အတွေးများ</w:t>
      </w:r>
    </w:p>
    <w:p/>
    <w:p>
      <w:r xmlns:w="http://schemas.openxmlformats.org/wordprocessingml/2006/main">
        <w:t xml:space="preserve">Ezekiel 41:8 အိမ်တော်၏ အမြင့်ကိုလည်း ငါမြင်၏။ ဘေးအခန်းများ အမြစ်သည် အလျားခြောက်တောင်ရှိသော ကျူပင်နှင့် ပြည့်၏။</w:t>
      </w:r>
    </w:p>
    <w:p/>
    <w:p>
      <w:r xmlns:w="http://schemas.openxmlformats.org/wordprocessingml/2006/main">
        <w:t xml:space="preserve">အနံခြောက်တောင်ရှိသော အိမ်၏အမြင့်ကို ယေဇကျေလမြင်၏။</w:t>
      </w:r>
    </w:p>
    <w:p/>
    <w:p>
      <w:r xmlns:w="http://schemas.openxmlformats.org/wordprocessingml/2006/main">
        <w:t xml:space="preserve">1. ကျွန်ုပ်တို့၏ဘဝအခြေခံအုတ်မြစ်- ခိုင်မာသောအခြေခံအုတ်မြစ်ပေါ်တွင် တည်ဆောက်ခြင်း။</w:t>
      </w:r>
    </w:p>
    <w:p/>
    <w:p>
      <w:r xmlns:w="http://schemas.openxmlformats.org/wordprocessingml/2006/main">
        <w:t xml:space="preserve">2. တိုင်းတာခြင်း၏အရေးပါမှု- ခိုင်မာသောအခြေခံအုတ်မြစ်ကိုတည်ဆောက်ရန်အတွက် တိုင်းတာမှုများပြုလုပ်ခြင်း။</w:t>
      </w:r>
    </w:p>
    <w:p/>
    <w:p>
      <w:r xmlns:w="http://schemas.openxmlformats.org/wordprocessingml/2006/main">
        <w:t xml:space="preserve">1. မဿဲ 7:24-27 “ထို့ကြောင့် ငါ၏ဤစကားကိုကြား၍ ကျင့်သောသူမည်သည်ကား၊ ကျောက်ပေါ်မှာ မိမိအိမ်ဆောက်သော ပညာရှိနှင့် ငါပုံပြမည်။ မိုးရွာ၍ ရေလျှံသည်နှင့်၊ လေတိုက်၍ ထိုအိမ်ကို ရိုက်သော်လည်း ပြိုလဲခြင်းမရှိ။ ကျောက်ပေါ်မှာ တည်သောကြောင့်၊ ငါ၏ ဤစကားကို ကြား၍ မကျင့်သောသူမည်သည်ကား၊ မိမိအိမ်ပေါ်မှာ ဆောက်သော လူမိုက်နှင့် နှိုင်းရလိမ့်မည်။ သဲသည် မိုးရွာသဖြင့် ရေလွှမ်းမိုး၍ လေပြင်းတိုက်သဖြင့် ထိုအိမ်သည် ပြိုလဲသဖြင့် ကြီးစွာသော ပြိုလဲလေ၏။</w:t>
      </w:r>
    </w:p>
    <w:p/>
    <w:p>
      <w:r xmlns:w="http://schemas.openxmlformats.org/wordprocessingml/2006/main">
        <w:t xml:space="preserve">ဆာလံ 127:1 "ထာဝရဘုရားသည် အိမ်တော်ကို ဆောက်သည်မှတပါး၊ ထိုမြို့ကို ထာဝရဘုရား စောင့်တော်မမူလျှင် ကင်းစောင့်သည် နှိုးသော်လည်း အချည်းနှီးသာ အားထုတ်ကြ၏။</w:t>
      </w:r>
    </w:p>
    <w:p/>
    <w:p>
      <w:r xmlns:w="http://schemas.openxmlformats.org/wordprocessingml/2006/main">
        <w:t xml:space="preserve">Ezekiel 41:9 အနံငါးတောင်ရှိသော မြို့ရိုးသည် အနံငါးတောင်ရှိ၍၊ ကျန်ကြွင်းသောအခန်းသည် အတွင်းဘက်အခန်းများဖြစ်သတည်း။</w:t>
      </w:r>
    </w:p>
    <w:p/>
    <w:p>
      <w:r xmlns:w="http://schemas.openxmlformats.org/wordprocessingml/2006/main">
        <w:t xml:space="preserve">ယေဇကျေလမှ ဤအခန်းငယ်သည် အထူငါးတောင်ရှိသော နံဘေးအခန်းများအကြောင်း ပြောထားသည်။</w:t>
      </w:r>
    </w:p>
    <w:p/>
    <w:p>
      <w:r xmlns:w="http://schemas.openxmlformats.org/wordprocessingml/2006/main">
        <w:t xml:space="preserve">၁။ တံတိုင်းများ၏ခိုင်ခံ့မှု– ယေဇကျေလ ၄၁:၉ မှ ကျွန်ုပ်တို့ အဘယ်အရာသင်ယူနိုင်သနည်း။</w:t>
      </w:r>
    </w:p>
    <w:p/>
    <w:p>
      <w:r xmlns:w="http://schemas.openxmlformats.org/wordprocessingml/2006/main">
        <w:t xml:space="preserve">2. တိုင်းတာခြင်း၏ အရေးပါပုံ- ယေဇကျေလ ၄၁:၉ တွင် အဓိပ္ပာယ်ရှာခြင်း</w:t>
      </w:r>
    </w:p>
    <w:p/>
    <w:p>
      <w:r xmlns:w="http://schemas.openxmlformats.org/wordprocessingml/2006/main">
        <w:t xml:space="preserve">1. Proverbs 18:10: ထာဝရဘုရား၏နာမတော်သည် ခိုင်ခံ့သောရဲတိုက်ဖြစ်၏။ ဖြောင့်မတ်သောသူတို့သည် ပြေး၍ ဘေးကင်းကြ၏။</w:t>
      </w:r>
    </w:p>
    <w:p/>
    <w:p>
      <w:r xmlns:w="http://schemas.openxmlformats.org/wordprocessingml/2006/main">
        <w:t xml:space="preserve">၂။ ဆာလံ ၉၁:၂၊ ငါခိုလှုံရာ၊ ငါ့ရဲတိုက်၊ ငါကိုးစားသော ဘုရားသခင်၊</w:t>
      </w:r>
    </w:p>
    <w:p/>
    <w:p>
      <w:r xmlns:w="http://schemas.openxmlformats.org/wordprocessingml/2006/main">
        <w:t xml:space="preserve">Ezekiel 41:10 အခန်းများကြားတွင် အလျားအတောင်နှစ်ဆယ်ရှိသော အိမ်တော်သည် ကျယ်ဝန်း၏။</w:t>
      </w:r>
    </w:p>
    <w:p/>
    <w:p>
      <w:r xmlns:w="http://schemas.openxmlformats.org/wordprocessingml/2006/main">
        <w:t xml:space="preserve">ယေဇကျေလ 41:10 တွင်ရှိသောအိမ်သည် အခန်းအားလုံးပတ်လည်တွင် အနံအတောင် 20 ရှိသည်။</w:t>
      </w:r>
    </w:p>
    <w:p/>
    <w:p>
      <w:r xmlns:w="http://schemas.openxmlformats.org/wordprocessingml/2006/main">
        <w:t xml:space="preserve">၁။ ဘုရားအိမ်- အာကာသ၏ အရေးပါမှု</w:t>
      </w:r>
    </w:p>
    <w:p/>
    <w:p>
      <w:r xmlns:w="http://schemas.openxmlformats.org/wordprocessingml/2006/main">
        <w:t xml:space="preserve">2. ယေဇကျေလ၏ရူပါရုံ- မြင့်မြတ်သောခန့်အပ်ထားသောအိမ်အပေါ် ရောင်ပြန်ဟပ်မှု</w:t>
      </w:r>
    </w:p>
    <w:p/>
    <w:p>
      <w:r xmlns:w="http://schemas.openxmlformats.org/wordprocessingml/2006/main">
        <w:t xml:space="preserve">၁ယော ၁၄း၂-၃ - “ငါ့ခမည်းတော်၏အိမ်တော်၌ အခန်းများစွာရှိ၍၊ ထိုသို့မဟုတ်လျှင် သင်တို့နေရာအရပ်ကို ပြင်ဆင်ခြင်းငှာ ငါသွားမည်ဟု ငါပြောသည်မဟုတ်လော။ ငါ​လာ​ပြီး မင်း​တို့​ကို ငါ​ရောက်​ရှိ​နေ​ဖို့ မင်း​ကို ငါ့​ဆီ ခေါ်​သွား​မယ်။"</w:t>
      </w:r>
    </w:p>
    <w:p/>
    <w:p>
      <w:r xmlns:w="http://schemas.openxmlformats.org/wordprocessingml/2006/main">
        <w:t xml:space="preserve">2. ဆာလံ 127:1 - "အိမ်တော်ကို ထာဝရဘုရား မဆောက်တော်မမူလျှင်၊ ဆောက်သောသူတို့သည် အချည်းနှီး အားထုတ်ကြ၏။"</w:t>
      </w:r>
    </w:p>
    <w:p/>
    <w:p>
      <w:r xmlns:w="http://schemas.openxmlformats.org/wordprocessingml/2006/main">
        <w:t xml:space="preserve">Ezekiel 41:11 ကြွင်းသောအခန်းတံခါးတို့သည် မြောက်ဘက်သို့ မျက်နှာပြု၍၊ တောင်ဘက်သို့ တံခါးတပေါက်စီရှိ၍၊ ကျန်ကြွင်းသောအရပ်သည် အနံငါးတောင်ရှိ၏။</w:t>
      </w:r>
    </w:p>
    <w:p/>
    <w:p>
      <w:r xmlns:w="http://schemas.openxmlformats.org/wordprocessingml/2006/main">
        <w:t xml:space="preserve">ဤကျမ်းပိုဒ်သည် ဘေးခန်းများ၏အရွယ်အစားနှင့် တံခါးအရေအတွက်အပါအဝင် ယေရုရှလင်မြို့ရှိ ဗိမာန်တော်၏ အပြင်အဆင်ကို ဖော်ပြသည်။</w:t>
      </w:r>
    </w:p>
    <w:p/>
    <w:p>
      <w:r xmlns:w="http://schemas.openxmlformats.org/wordprocessingml/2006/main">
        <w:t xml:space="preserve">1- ဗိမာန်တော်အတွက် ဘုရားသခင် ၏ ဒီဇိုင်းသည် သူ၏ ပြီးပြည့်စုံသော စီစဉ်မှု ၏ စံနမူနာ တစ်ခု အဖြစ် ဆောင်ရွက်သည်။</w:t>
      </w:r>
    </w:p>
    <w:p/>
    <w:p>
      <w:r xmlns:w="http://schemas.openxmlformats.org/wordprocessingml/2006/main">
        <w:t xml:space="preserve">၂။ ဘုရားသခင်ရဲ့အကြံအစည်တွေကို ကျွန်ုပ်တို့နားမလည်တဲ့အခါတောင်မှ ကျွန်ုပ်တို့အတွက် အမြဲကောင်းတယ်လို့ ကျွန်ုပ်တို့ ယုံကြည်နိုင်ပါတယ်။</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မြင့်သည်ဖြစ်၍၊ ငါ၏အကြံအစည်သည် သင်တို့၏အကြံအစည်ထက် သာ၍မြင့်၏။</w:t>
      </w:r>
    </w:p>
    <w:p/>
    <w:p>
      <w:r xmlns:w="http://schemas.openxmlformats.org/wordprocessingml/2006/main">
        <w:t xml:space="preserve">2 Proverbs 16:9 လူ၏စိတ်နှလုံးသည် မိမိသွားရာလမ်းကို ကြံစည်သော်လည်း၊ သခင်ဘုရားသည် မိမိခြေရာကို ညွှန်တော်မူ၏။</w:t>
      </w:r>
    </w:p>
    <w:p/>
    <w:p>
      <w:r xmlns:w="http://schemas.openxmlformats.org/wordprocessingml/2006/main">
        <w:t xml:space="preserve">Ezekiel 41:12 အနောက်ဘက်၌ ခြားသောအရပ်ရှေ့၌ရှိသော အဆောက်အဦသည် အနံအတောင်ခုနစ်ဆယ်ရှိ၍၊ အနံငါးတောင်၊ အလျားအတောင်ကိုးဆယ်၊</w:t>
      </w:r>
    </w:p>
    <w:p/>
    <w:p>
      <w:r xmlns:w="http://schemas.openxmlformats.org/wordprocessingml/2006/main">
        <w:t xml:space="preserve">အနောက်ဘက်တွင် သီးခြားနေရာရှေ့တွင် အနံအတောင် ၇၀၊ အနံ ၅ တောင်၊ အလျား အတောင် ၉၀၊</w:t>
      </w:r>
    </w:p>
    <w:p/>
    <w:p>
      <w:r xmlns:w="http://schemas.openxmlformats.org/wordprocessingml/2006/main">
        <w:t xml:space="preserve">1. ဘုရားသခင်၏သစ္စာစောင့်သိခြင်းတိုင်းတာခြင်း - ဘုရားသခင်အပေါ် ကျွန်ုပ်တို့၏သစ္စာရှိမှုကို ကိုယ်တော်၏နှုတ်ကပတ်တော်အပေါ် ကျွန်ုပ်တို့၏ကတိကဝတ်ဖြင့် တိုင်းတာသည်။</w:t>
      </w:r>
    </w:p>
    <w:p/>
    <w:p>
      <w:r xmlns:w="http://schemas.openxmlformats.org/wordprocessingml/2006/main">
        <w:t xml:space="preserve">2. ဘုရားသခင်၏ ချစ်ခြင်းမေတ္တာ၏ ခိုင်ခံ့မှု - ဘုရားသခင်ကို ကျွန်ုပ်တို့၏ ချစ်ခြင်းမေတ္တာသည် ကိုယ်တော်၏အမိန့်တော်များကို နာခံခြင်းအားဖြင့် မည်သို့ပြသမည်နည်း။</w:t>
      </w:r>
    </w:p>
    <w:p/>
    <w:p>
      <w:r xmlns:w="http://schemas.openxmlformats.org/wordprocessingml/2006/main">
        <w:t xml:space="preserve">1. Ezekiel 41:12 ထာ​ဝ​ရ​ဘု​ရား​က၊ ဤ​သူ​သည် ငါ့​ပလ္လင်​တည်​ရာ၊ ငါ့​ခြေ​ဘ​ဝါး​တည်​ရာ​ဖြစ်​၏။ ဤ​မြို့​သည်​ဣ​သ​ရေ​လ​အ​မျိုး​သား​တို့​တွင်​အ​စဉ်​အ​မြဲ​နေ​ရ​မည်။</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Ezekiel 41:13 အိမ်တော်ကိုတိုင်း၍ အလျားအတောင်တရာ၊ အလျားအတောင်တရာရှိသော မြို့ရိုး၊</w:t>
      </w:r>
    </w:p>
    <w:p/>
    <w:p>
      <w:r xmlns:w="http://schemas.openxmlformats.org/wordprocessingml/2006/main">
        <w:t xml:space="preserve">အိမ်သည် အလျားအတောင်တစ်ရာနှင့် တိုင်း၍ အရပ်၊ အဆောက်အဦ၊</w:t>
      </w:r>
    </w:p>
    <w:p/>
    <w:p>
      <w:r xmlns:w="http://schemas.openxmlformats.org/wordprocessingml/2006/main">
        <w:t xml:space="preserve">၁။ ဘုရားသခင်၏အိမ်တော်၌ တိုင်းတာခြင်း၏ အရေးပါမှု</w:t>
      </w:r>
    </w:p>
    <w:p/>
    <w:p>
      <w:r xmlns:w="http://schemas.openxmlformats.org/wordprocessingml/2006/main">
        <w:t xml:space="preserve">2. အချစ်၏အတိုင်းအတာများဖြင့် ယုံကြည်ခြင်းအိမ်တည်ဆောက်ခြင်း။</w:t>
      </w:r>
    </w:p>
    <w:p/>
    <w:p>
      <w:r xmlns:w="http://schemas.openxmlformats.org/wordprocessingml/2006/main">
        <w:t xml:space="preserve">1. ဧဖက် 2:19-22 - သို့ဖြစ်လျှင် သင်သည် သူစိမ်းများ၊ ဂြိုလ်သားများ မဟုတ်တော့ဘဲ၊ သင်သည် သန့်ရှင်းသူများ၊ ဘုရားသခင်၏ အိမ်တော်၏ အဖွဲ့ဝင်များနှင့်အတူ နိုင်ငံသားများဖြစ်သည်။</w:t>
      </w:r>
    </w:p>
    <w:p/>
    <w:p>
      <w:r xmlns:w="http://schemas.openxmlformats.org/wordprocessingml/2006/main">
        <w:t xml:space="preserve">2. 1 ပေတရု 2:5 - သင်တို့သည် ယေရှုခရစ်အားဖြင့် ဘုရားသခင်နှစ်သက်တော်မူသော ဝိညာဉ်ရေးပူဇော်သက္ကာများကို ဆက်ကပ်ရန် ဝိညာဉ်ရေးအိမ်တော်အဖြစ်၊ သန့်ရှင်းသောယဇ်ပုရောဟိတ်အဖို့၊ သန့်ရှင်းသောယဇ်ပုရောဟိတ်အဖို့၊ အသက်ရှင်သောကျောက်တုံးများကဲ့သို့ သင်တို့ကိုယ်တိုင် တည်ဆောက်နေကြပါသည်။</w:t>
      </w:r>
    </w:p>
    <w:p/>
    <w:p>
      <w:r xmlns:w="http://schemas.openxmlformats.org/wordprocessingml/2006/main">
        <w:t xml:space="preserve">Ezekiel 41:14 အိမ်​တော်​၏​အ​နံ​နှင့်​အ​ရှေ့​အ​ရပ်​တို့​သည် အ​တောင်​တစ်​ရာ၊</w:t>
      </w:r>
    </w:p>
    <w:p/>
    <w:p>
      <w:r xmlns:w="http://schemas.openxmlformats.org/wordprocessingml/2006/main">
        <w:t xml:space="preserve">Ezekiel 41:14 ဗိမာန်တော်၏အနံနှင့် အရှေ့ဘက်၌ သီးခြားနေရာသည် အတောင်တရာရှိသည်ဟု ဖော်ပြထား၏။</w:t>
      </w:r>
    </w:p>
    <w:p/>
    <w:p>
      <w:r xmlns:w="http://schemas.openxmlformats.org/wordprocessingml/2006/main">
        <w:t xml:space="preserve">1. ကျွန်ုပ်တို့၏အသက်တာအတွက် ဘုရားသခင်၏ရူပါရုံသည် ကျွန်ုပ်တို့စိတ်ကူးနိုင်သည်ထက် ကြီးမားသည်။</w:t>
      </w:r>
    </w:p>
    <w:p/>
    <w:p>
      <w:r xmlns:w="http://schemas.openxmlformats.org/wordprocessingml/2006/main">
        <w:t xml:space="preserve">၂။ မဖြစ်နိုင်ဟုထင်ရသော်လည်း ဘုရားသခင်၏အစီအစဥ်များကို ယုံကြည်ရန် ကျွန်ုပ်တို့ ကြိုးပမ်းရမည်ဖြစ်သည်။</w:t>
      </w:r>
    </w:p>
    <w:p/>
    <w:p>
      <w:r xmlns:w="http://schemas.openxmlformats.org/wordprocessingml/2006/main">
        <w:t xml:space="preserve">1. Habakkuk 2:2-3 - တဖန် ထာဝရဘုရားသည် ငါ့အား မိန့်တော်မူသည်ကား၊ ဗျာဒိတ်ရူပါရုံကို ရေးမှတ်၍ ဘတ်သော သူသည် ပြေးမည်အကြောင်း ကျောက်ပြားပေါ်၌ ထင်ရှားစေလော့။ အကြောင်းမူကား၊ အဆုံးတွင်မူကား၊ မုသာစကားကိုပြောလိမ့်မည်။ ငံ့လင့်နေသော်လည်း၊ ဧကန်မုချ လာမည်ဖြစ်သောကြောင့် မစောင့်နိုင်။</w:t>
      </w:r>
    </w:p>
    <w:p/>
    <w:p>
      <w:r xmlns:w="http://schemas.openxmlformats.org/wordprocessingml/2006/main">
        <w:t xml:space="preserve">2. Jeremiah 29:11 - အကြောင်းမူကား၊ သင်တို့အား အနာဂတ်နှင့် မြော်လင့်စရာကို ပေးစေခြင်းငှါ၊ ငြိမ်သက်ခြင်းနှင့် ကင်းသော အကြံအစည်တို့ကို ထာဝရဘုရား မိန့်တော်မူသည်ကား၊</w:t>
      </w:r>
    </w:p>
    <w:p/>
    <w:p>
      <w:r xmlns:w="http://schemas.openxmlformats.org/wordprocessingml/2006/main">
        <w:t xml:space="preserve">Ezekiel 41:15 အဆောက်အအုံ၏အလျားကို တိုင်းထွာ၍ တဘက်တချက်၌ ပြခန်းများ၊ အတွင်းဗိမာန်တော်၊ အတွင်းဗိမာန်တော်များ၊ တရားရုံး;</w:t>
      </w:r>
    </w:p>
    <w:p/>
    <w:p>
      <w:r xmlns:w="http://schemas.openxmlformats.org/wordprocessingml/2006/main">
        <w:t xml:space="preserve">အတွင်းဗိမာန်တော်နှင့် အဆောက်အအုံဝင်းသည် အတောင်တစ်ရာရှိသည်။</w:t>
      </w:r>
    </w:p>
    <w:p/>
    <w:p>
      <w:r xmlns:w="http://schemas.openxmlformats.org/wordprocessingml/2006/main">
        <w:t xml:space="preserve">1. ဘုရား၏ဗိမာန်တော်- ဘုရင်မင်းမြတ်၏ သက်သေခံချက်</w:t>
      </w:r>
    </w:p>
    <w:p/>
    <w:p>
      <w:r xmlns:w="http://schemas.openxmlformats.org/wordprocessingml/2006/main">
        <w:t xml:space="preserve">2. သန့်ရှင်းသောလေထုကိုဖန်တီးခြင်း- ဘုရားသခင်၏ဗိမာန်တော်တည်ဆောက်ခြင်း။</w:t>
      </w:r>
    </w:p>
    <w:p/>
    <w:p>
      <w:r xmlns:w="http://schemas.openxmlformats.org/wordprocessingml/2006/main">
        <w:t xml:space="preserve">1 Chronicles 28:19 ဒါဝိဒ်ကလည်း၊ ဤအမှုအလုံးစုံတို့ကို ထာဝရဘုရားသည် ငါ့အပေါ်၌ လက်တော်ဖြင့်ရေး၍ နားလည်စေတော်မူသည်ဖြစ်၍၊</w:t>
      </w:r>
    </w:p>
    <w:p/>
    <w:p>
      <w:r xmlns:w="http://schemas.openxmlformats.org/wordprocessingml/2006/main">
        <w:t xml:space="preserve">2. ဆာလံ 127:1 - ထာဝရဘုရားသည် အိမ်တော်ကို ဆောက်သည်မှတပါး၊ ဆောက်သော သူကို အချည်းနှီး အားထုတ်ကြ၏။ ထာဝရဘုရားသည် မြို့ကို စောင့်တော်မမူလျှင်၊</w:t>
      </w:r>
    </w:p>
    <w:p/>
    <w:p>
      <w:r xmlns:w="http://schemas.openxmlformats.org/wordprocessingml/2006/main">
        <w:t xml:space="preserve">Ezekiel 41:16 တံခါးတိုင်များ၊ ကျဉ်းမြောင်းသော ပြတင်းပေါက်များ၊ တံခါးတဘက်တချက်၌ ပတ်လည်၌ ပြတင်းပေါက်များ၊ တံခါးတဘက်တချက်၌ သစ်သားဖြင့် ကာထားသော အကာအရံများ၊ မြေမှ ပြတင်းပေါက်အထိ၊</w:t>
      </w:r>
    </w:p>
    <w:p/>
    <w:p>
      <w:r xmlns:w="http://schemas.openxmlformats.org/wordprocessingml/2006/main">
        <w:t xml:space="preserve">ဘုရားသခင်၏ ဗိမာန်တော်တွင် တံခါးတိုင်များ၊ ကျဉ်းမြောင်းသော ပြတင်းပေါက်များနှင့် သစ်သားမျက်နှာကျက်ဖြင့် သုံးထပ်ပါရှိသည်။ ပြတင်းပေါက်များလည်း ဖုံးအုပ်ထားသည်။</w:t>
      </w:r>
    </w:p>
    <w:p/>
    <w:p>
      <w:r xmlns:w="http://schemas.openxmlformats.org/wordprocessingml/2006/main">
        <w:t xml:space="preserve">1. ဘုရားအိမ်တော်သည် လှပသောအိမ်- ဗိမာန်တော်၏ ဒီဇိုင်း၏ အရေးပါမှု</w:t>
      </w:r>
    </w:p>
    <w:p/>
    <w:p>
      <w:r xmlns:w="http://schemas.openxmlformats.org/wordprocessingml/2006/main">
        <w:t xml:space="preserve">2. ဘုရားသခငျ့ကာကွယ်မှု၌ဖုံးလွှမ်း: Windows ကိုဖုံးလွှမ်းခြင်း၏ထူးခြားချက်</w:t>
      </w:r>
    </w:p>
    <w:p/>
    <w:p>
      <w:r xmlns:w="http://schemas.openxmlformats.org/wordprocessingml/2006/main">
        <w:t xml:space="preserve">1. ဆာလံ 127:1 - ထာဝရဘုရားသည် အိမ်တော်ကို မဆောက်လျှင်၊ ဆောက်သောသူတို့သည် အချည်းနှီး အားထုတ်ကြ၏။</w:t>
      </w:r>
    </w:p>
    <w:p/>
    <w:p>
      <w:r xmlns:w="http://schemas.openxmlformats.org/wordprocessingml/2006/main">
        <w:t xml:space="preserve">2. Isaiah 54:2 - သင်၏တဲကို ကျယ်စေ၍၊ သင်၏နေရာ ကုလားကာတို့ကို ဆန့်ပါစေ။ ဆုတ်မနေနှင့်။ သင်၏ကြိုးများကို ရှည်စေပြီး သင်၏လောင်းကြေးများကို ခိုင်ခံ့စေပါ။</w:t>
      </w:r>
    </w:p>
    <w:p/>
    <w:p>
      <w:r xmlns:w="http://schemas.openxmlformats.org/wordprocessingml/2006/main">
        <w:t xml:space="preserve">Ezekiel 41:17 တံခါးအထက်၊ အတွင်းအိမ်တိုင်အောင်၊ အပြင်ဘက်၊ အတွင်းအပြင်၊ မြို့ရိုးပတ်လည်အထိ၊</w:t>
      </w:r>
    </w:p>
    <w:p/>
    <w:p>
      <w:r xmlns:w="http://schemas.openxmlformats.org/wordprocessingml/2006/main">
        <w:t xml:space="preserve">ယေဇကျေလ 41:17 မှအခန်းငယ်တွင် တံခါး၊ အတွင်းအိမ်နှင့် နံရံများကို ပတ်လည်တိုင်းတာရမည်ဟု ဖော်ပြထားသည်။</w:t>
      </w:r>
    </w:p>
    <w:p/>
    <w:p>
      <w:r xmlns:w="http://schemas.openxmlformats.org/wordprocessingml/2006/main">
        <w:t xml:space="preserve">၁။ "ဘုရားသခင့်အိမ်တော်၏အတိုင်းအတာ"</w:t>
      </w:r>
    </w:p>
    <w:p/>
    <w:p>
      <w:r xmlns:w="http://schemas.openxmlformats.org/wordprocessingml/2006/main">
        <w:t xml:space="preserve">၂။ "ဘုရားသခင်၏ ပြီးပြည့်စုံမှုကို တိုင်းတာခြင်း"</w:t>
      </w:r>
    </w:p>
    <w:p/>
    <w:p>
      <w:r xmlns:w="http://schemas.openxmlformats.org/wordprocessingml/2006/main">
        <w:t xml:space="preserve">1. Isaiah 40:12 - “အဘယ်သူသည် ရေကိုလက်တွင်း၌ တိုင်း၍ မိုဃ်းကောင်းကင်ကို အတိုင်းအတာဖြင့် ပိုင်းခြား၍ မြေမှုန့်ကို အတိုင်းအတာတစ်ခုထိ ပိုင်းဖြတ်၍ တောင်များကို အကြေးခွံနှင့် ချိန်ကာ၊ လက်ကျန်?"</w:t>
      </w:r>
    </w:p>
    <w:p/>
    <w:p>
      <w:r xmlns:w="http://schemas.openxmlformats.org/wordprocessingml/2006/main">
        <w:t xml:space="preserve">ဗျာဒိတ်ကျမ်း 21:17 - "ထိုမြို့ရိုးကို တိုင်း၍ အချင်းတရာလေးဆယ်လေးတောင်၊</w:t>
      </w:r>
    </w:p>
    <w:p/>
    <w:p>
      <w:r xmlns:w="http://schemas.openxmlformats.org/wordprocessingml/2006/main">
        <w:t xml:space="preserve">Ezekiel 41:18 ခေရုဗိမ်နှင့် စွန်ပလွံပင်များဖြင့် ပြုလုပ်ထားသောကြောင့် စွန်ပလွံပင်သည် ခေရုဗိမ်နှင့် ခေရုဗိမ်ကြားတွင် ရှိနေသည်။ ခေရုဗိမ်တိုင်းတွင်၊</w:t>
      </w:r>
    </w:p>
    <w:p/>
    <w:p>
      <w:r xmlns:w="http://schemas.openxmlformats.org/wordprocessingml/2006/main">
        <w:t xml:space="preserve">ဤကျမ်းပိုဒ်သည် ခေရုဗိမ်နှင့် စွန်ပလွံပင်များဖြင့် ပြုလုပ်ထားသော ပုံစံကို ဖော်ပြထားပြီး၊ ခေရုဗိမ်တစ်ခုစီတွင် မျက်နှာနှစ်ခုပါရှိသည်။</w:t>
      </w:r>
    </w:p>
    <w:p/>
    <w:p>
      <w:r xmlns:w="http://schemas.openxmlformats.org/wordprocessingml/2006/main">
        <w:t xml:space="preserve">၁။ ဘုရားသခင်၏ ဖန်တီးမှုလက်များ- ယေဇကျေလ ၄၁:၁၈ နောက်ကွယ်ရှိ သင်္ကေတ</w:t>
      </w:r>
    </w:p>
    <w:p/>
    <w:p>
      <w:r xmlns:w="http://schemas.openxmlformats.org/wordprocessingml/2006/main">
        <w:t xml:space="preserve">2. ကောင်းကင်ဘုံ၏အနုပညာ- သမ္မာကျမ်းစာထဲတွင် ခေရုဗိမ်နှင့် အုန်းပင်များ</w:t>
      </w:r>
    </w:p>
    <w:p/>
    <w:p>
      <w:r xmlns:w="http://schemas.openxmlformats.org/wordprocessingml/2006/main">
        <w:t xml:space="preserve">၁။ ဗျာဒိတ် ၄:၆-၈</w:t>
      </w:r>
    </w:p>
    <w:p/>
    <w:p>
      <w:r xmlns:w="http://schemas.openxmlformats.org/wordprocessingml/2006/main">
        <w:t xml:space="preserve">၂။ ၁ ဓမ္မရာဇဝင် ၆:၂၉-၃၂</w:t>
      </w:r>
    </w:p>
    <w:p/>
    <w:p>
      <w:r xmlns:w="http://schemas.openxmlformats.org/wordprocessingml/2006/main">
        <w:t xml:space="preserve">Ezekiel 41:19 လူမျက်နှာသည် တဘက်၌ စွန်ပလွံပင်ဘက်သို့ မျက်နှာမူလျက်၊ တဘက်၌ စွန်ပလွံပင်ဆီသို့ ခြင်္သေ့မျက်နှာသည် အိမ်တအိမ်လုံး၌ ဖောက်ပြန်၏။</w:t>
      </w:r>
    </w:p>
    <w:p/>
    <w:p>
      <w:r xmlns:w="http://schemas.openxmlformats.org/wordprocessingml/2006/main">
        <w:t xml:space="preserve">ယေဇကျေလ 41:19 ၏အိမ်တအိမ်လုံးတွင်၊ ဘေးတစ်ဖက်တစ်ချက်စီတွင် စွန်ပလွံပင်ပုံသဏ္ဍာန်နှင့် ခြင်္သေ့ပျို၏မျက်နှာနှစ်ခုကို ထုလုပ်ထားသည်။</w:t>
      </w:r>
    </w:p>
    <w:p/>
    <w:p>
      <w:r xmlns:w="http://schemas.openxmlformats.org/wordprocessingml/2006/main">
        <w:t xml:space="preserve">1. သမ္မာကျမ်းစာပါ သင်္ကေတကိုယ်စားပြု စွမ်းအား</w:t>
      </w:r>
    </w:p>
    <w:p/>
    <w:p>
      <w:r xmlns:w="http://schemas.openxmlformats.org/wordprocessingml/2006/main">
        <w:t xml:space="preserve">2. သမ္မာကျမ်းစာပါ သင်္ကေတများ၏ နောက်ကွယ်မှ အဓိပ္ပါယ်</w:t>
      </w:r>
    </w:p>
    <w:p/>
    <w:p>
      <w:r xmlns:w="http://schemas.openxmlformats.org/wordprocessingml/2006/main">
        <w:t xml:space="preserve">1. Genesis 3:24 - ထိုလူကို နှင်ထုတ်တော်မူ၏။ ဧဒင်ခေရုဗိမ်ဥယျာဉ်အရှေ့ဘက်၌ အသက်ပင်၏လမ်းကို စောင့်ရှောက်ခြင်းငှာ၊ အရပ်ရပ်လှည့်၍ မီးတောက်သောဓားကို၎င်း၊</w:t>
      </w:r>
    </w:p>
    <w:p/>
    <w:p>
      <w:r xmlns:w="http://schemas.openxmlformats.org/wordprocessingml/2006/main">
        <w:t xml:space="preserve">2. တောလည်ရာ 21:8-9 - တဖန်ထာဝရဘုရားသည် မောရှေအား မိန့်တော်မူသည်ကား၊ သင့်အား မီးမြွေဖြစ်စေ၍ ဝါးလုံးပေါ်မှာ တင်ထားလော့။ အကိုက်ခံရသောသူတိုင်း ကြည့်ရှုသောအခါ၊ အသက်ရှင် မောရှေသည် ကြေးဝါမြွေကို လုပ်၍ တိုင်ပေါ်၌ တင်ထားသောအခါ၊ မြွေကိုက်လျှင် ကြေးဝါမြွေကို မြင်လျှင် အသက်ရှင်လေ၏။</w:t>
      </w:r>
    </w:p>
    <w:p/>
    <w:p>
      <w:r xmlns:w="http://schemas.openxmlformats.org/wordprocessingml/2006/main">
        <w:t xml:space="preserve">Ezekiel 41:20 မြေကြီးမှသည် တံခါးအထက်တိုင်အောင် ခေရုဗိမ်များနှင့် စွန်ပလွံပင်များ နှင့် ဗိမာန်တော်ထရံများပေါ်တွင် ရှိသည်။</w:t>
      </w:r>
    </w:p>
    <w:p/>
    <w:p>
      <w:r xmlns:w="http://schemas.openxmlformats.org/wordprocessingml/2006/main">
        <w:t xml:space="preserve">ယေဇကျေလ 41:20 သည် ဗိမာန်တော်နံရံကို ခေရုဗိမ်များနှင့် စွန်ပလွံပင်များဖြင့် အလှဆင်ထားသည်။</w:t>
      </w:r>
    </w:p>
    <w:p/>
    <w:p>
      <w:r xmlns:w="http://schemas.openxmlformats.org/wordprocessingml/2006/main">
        <w:t xml:space="preserve">1. သန့်ရှင်းခြင်း၏ အလှတရား- ခေရုဗိမ်များနှင့် စွန်ပလွံပင်များသည် ဘုရားသခင်၏ဘုန်းတော်ကို ထင်ရှားစေသည်။ 2. သစ္စာရှိသူ၏ ကြိုးစားအားထုတ်မှု- ဘုရားသခင်ကို ဂုဏ်တင်စေရန် အချိန်နှင့် အရင်းအမြစ်များကို အပ်နှံခြင်း။</w:t>
      </w:r>
    </w:p>
    <w:p/>
    <w:p>
      <w:r xmlns:w="http://schemas.openxmlformats.org/wordprocessingml/2006/main">
        <w:t xml:space="preserve">1. ထွက်မြောက်ရာ 25:18-20 - ဘုရားသခင်သည် ခေရုဗိမ်များနှင့် စွန်ပလွံပင်များပါရှိသော တဲကိုဆောက်ရန် မောရှေအား အမိန့်ပေးသည်။ 2. ဆာလံ 78:69 - သစ္စာရှိသောသူတို့၏အမှုဖြင့် ဘုရားသခင်၏ဗိမာန်တော်သည် ထာဝရတည်၏။</w:t>
      </w:r>
    </w:p>
    <w:p/>
    <w:p>
      <w:r xmlns:w="http://schemas.openxmlformats.org/wordprocessingml/2006/main">
        <w:t xml:space="preserve">Ezekiel 41:21 ဗိမာန်တော်တိုင်တို့သည် နှစ်ထပ်ဖြစ်၍၊ အဆင်းသဏ္ဌာန်၊</w:t>
      </w:r>
    </w:p>
    <w:p/>
    <w:p>
      <w:r xmlns:w="http://schemas.openxmlformats.org/wordprocessingml/2006/main">
        <w:t xml:space="preserve">တိုင်များနှင့် ဗိမာန်တော်နှင့် သန့်ရှင်းရာဌာန၏ မျက်နှာစာသည် နှစ်ထပ်ဖြစ်ပြီး တူညီသောအသွင်အပြင်ရှိသည်။</w:t>
      </w:r>
    </w:p>
    <w:p/>
    <w:p>
      <w:r xmlns:w="http://schemas.openxmlformats.org/wordprocessingml/2006/main">
        <w:t xml:space="preserve">1. အသင်းတော်ရှိ သာတူညီမျှမှု၏အလှ</w:t>
      </w:r>
    </w:p>
    <w:p/>
    <w:p>
      <w:r xmlns:w="http://schemas.openxmlformats.org/wordprocessingml/2006/main">
        <w:t xml:space="preserve">2. အသင်းတော်အတွင်း ညီညွတ်မှု၏ ရည်ရွယ်ချက်</w:t>
      </w:r>
    </w:p>
    <w:p/>
    <w:p>
      <w:r xmlns:w="http://schemas.openxmlformats.org/wordprocessingml/2006/main">
        <w:t xml:space="preserve">၁။ အကြောင်းမူကား၊ သင်တို့ရှိသမျှသည် ယေရှုခရစ်၌ တလုံးတဝတည်းဖြစ်ကြ၏။ (ဂလာတိ ၃း၂၈)</w:t>
      </w:r>
    </w:p>
    <w:p/>
    <w:p>
      <w:r xmlns:w="http://schemas.openxmlformats.org/wordprocessingml/2006/main">
        <w:t xml:space="preserve">၂။ “ညီအစ်ကိုတို့ စည်းလုံးညီညွတ်စွာ နေသောအခါ မည်မျှ ကြည်နူးစရာ ကောင်းပါသနည်း။ (ဆာလံ ၁၃၃:၁)</w:t>
      </w:r>
    </w:p>
    <w:p/>
    <w:p>
      <w:r xmlns:w="http://schemas.openxmlformats.org/wordprocessingml/2006/main">
        <w:t xml:space="preserve">Ezekiel 41:22 သစ်သားယဇ်ပလ္လင်သည် အမြင့်သုံးတောင်၊ အလျားနှစ်တောင်၊ ထောင့်များ၊ အလျား၊ နံရံတို့သည် သစ်သားဖြင့် လုပ်၍၊ ဤသည်မှာ ထာဝရဘုရား ရှေ့တော်၌ ရှိသော စားပွဲပေတည်းဟု ငါ့အား ဆို၏။</w:t>
      </w:r>
    </w:p>
    <w:p/>
    <w:p>
      <w:r xmlns:w="http://schemas.openxmlformats.org/wordprocessingml/2006/main">
        <w:t xml:space="preserve">ဘုရားသခင်သည် အမြင့်သုံးတောင်နှင့် အလျားနှစ်တောင်ရှိသော သစ်သားယဇ်ပလ္လင်ကို ယေဇကျေလအား ပြတော်မူသဖြင့်၊</w:t>
      </w:r>
    </w:p>
    <w:p/>
    <w:p>
      <w:r xmlns:w="http://schemas.openxmlformats.org/wordprocessingml/2006/main">
        <w:t xml:space="preserve">1. ထာဝရဘုရား၏ ယဇ်ပလ္လင်- ပဋိညာဉ်၏ သင်္ကေတ</w:t>
      </w:r>
    </w:p>
    <w:p/>
    <w:p>
      <w:r xmlns:w="http://schemas.openxmlformats.org/wordprocessingml/2006/main">
        <w:t xml:space="preserve">2. The Table of the Lord: မိမိရောက်ရှိခြင်းအတွက် သတိပေးချက်</w:t>
      </w:r>
    </w:p>
    <w:p/>
    <w:p>
      <w:r xmlns:w="http://schemas.openxmlformats.org/wordprocessingml/2006/main">
        <w:t xml:space="preserve">1. ထွက်မြောက်ရာ 25:23-30 - ဘုရားသခင်သည် မောရှေအား သစ်သားယဇ်ပလ္လင်တစ်ခုဆောက်ရန် ညွှန်ကြားထားသည်။</w:t>
      </w:r>
    </w:p>
    <w:p/>
    <w:p>
      <w:r xmlns:w="http://schemas.openxmlformats.org/wordprocessingml/2006/main">
        <w:t xml:space="preserve">၂။ ဆာလံ ၂၃:၅ - “ရန်သူရှေ့မှာ ငါ့ရှေ့မှာ စားပွဲကို ပြင်တော်မူပါ။</w:t>
      </w:r>
    </w:p>
    <w:p/>
    <w:p>
      <w:r xmlns:w="http://schemas.openxmlformats.org/wordprocessingml/2006/main">
        <w:t xml:space="preserve">Ezekiel 41:23 ဗိမာန်တော်နှင့် သန့်ရှင်းရာဌာနသည် တံခါးနှစ်ပေါက်ရှိသည်။</w:t>
      </w:r>
    </w:p>
    <w:p/>
    <w:p>
      <w:r xmlns:w="http://schemas.openxmlformats.org/wordprocessingml/2006/main">
        <w:t xml:space="preserve">လမ်းကြောင်းသည် ဗိမာန်တော်နှင့် သန့်ရှင်းရာဌာန၏ တံခါးနှစ်ပေါက်ကို အာရုံစိုက်သည်။</w:t>
      </w:r>
    </w:p>
    <w:p/>
    <w:p>
      <w:r xmlns:w="http://schemas.openxmlformats.org/wordprocessingml/2006/main">
        <w:t xml:space="preserve">1. ဗိမာန်တော်နှင့် သန့်ရှင်းရာဌာနတွင် တံခါးနှစ်ပေါက်ရှိခြင်း၏ အရေးပါမှု။</w:t>
      </w:r>
    </w:p>
    <w:p/>
    <w:p>
      <w:r xmlns:w="http://schemas.openxmlformats.org/wordprocessingml/2006/main">
        <w:t xml:space="preserve">2. ဗိမာန်တော်နှင့် သန့်ရှင်းရာဌာန တံခါးနှစ်ပေါက်၏ သင်္ကေတ အဓိပ္ပာယ်။</w:t>
      </w:r>
    </w:p>
    <w:p/>
    <w:p>
      <w:r xmlns:w="http://schemas.openxmlformats.org/wordprocessingml/2006/main">
        <w:t xml:space="preserve">1. ဗျာဒိတ်ကျမ်း 21:13 - ထိုမြို့၌ နေလ ထွန်းလင်းရန် မလိုအပ်ပါ။ ဘုရားသခင်၏ ဘုန်းတော်သည် လင်းစေ၍၊ မီးခွက်သည် သိုးသငယ်ဖြစ်၏။</w:t>
      </w:r>
    </w:p>
    <w:p/>
    <w:p>
      <w:r xmlns:w="http://schemas.openxmlformats.org/wordprocessingml/2006/main">
        <w:t xml:space="preserve">2. ထွက်မြောက်ရာ 26:1 - ထိုမှတပါး၊ ချည်ချောပိတ်ချော၊ အပြာ၊ ခရမ်းရောင်၊ နီသောအထည်၊ ခေရုဗိမ်နှင့် ကျွမ်းကျင်စွာ လုပ်စေရမည်။</w:t>
      </w:r>
    </w:p>
    <w:p/>
    <w:p>
      <w:r xmlns:w="http://schemas.openxmlformats.org/wordprocessingml/2006/main">
        <w:t xml:space="preserve">Ezekiel 41:24 တံခါးရွက်၌ အရွက်နှစ်ရွက်၊ တံခါးတစ်ပေါက်အတွက် နှစ်ရွက်၊ အခြားတံခါးအတွက် နှစ်ရွက်၊</w:t>
      </w:r>
    </w:p>
    <w:p/>
    <w:p>
      <w:r xmlns:w="http://schemas.openxmlformats.org/wordprocessingml/2006/main">
        <w:t xml:space="preserve">ယေဇကျေလဖော်ပြသော ထာဝရဘုရား၏ဗိမာန်တော်ရှိ တံခါးများတွင် အရွက်နှစ်ရွက်စီပါရှိသည်။</w:t>
      </w:r>
    </w:p>
    <w:p/>
    <w:p>
      <w:r xmlns:w="http://schemas.openxmlformats.org/wordprocessingml/2006/main">
        <w:t xml:space="preserve">၁။ ဘုရားသခင်ထံတော်သို့ တံခါးဖွင့်ခြင်း၊ ၂။ တံခါးနှစ်ထပ်၏ အလှတရား။</w:t>
      </w:r>
    </w:p>
    <w:p/>
    <w:p>
      <w:r xmlns:w="http://schemas.openxmlformats.org/wordprocessingml/2006/main">
        <w:t xml:space="preserve">1. Isaiah 45:2 ငါသည် သင့်ရှေ့မှာသွား၍ တောင်များကို ညှိမည်။ ကြေးဝါတံခါးများကို ဖြိုဖျက်၍ သံတုံးများကို ဖြတ်မည်။ 2. Revelation 3:20 ငါသည် တံခါးနားမှာရပ်၍ ခေါက်လျက်၊ အကြင်သူသည် ငါ၏အသံကိုကြား၍ တံခါးကိုဖွင့်လျှင်၊ ငါသည် ထိုသူထံသို့ဝင်၍ သူနှင့်အတူစားမည်။</w:t>
      </w:r>
    </w:p>
    <w:p/>
    <w:p>
      <w:r xmlns:w="http://schemas.openxmlformats.org/wordprocessingml/2006/main">
        <w:t xml:space="preserve">Ezekiel 41:25 ထရံပေါ်မှာ လုပ်သကဲ့သို့ ဗိမာန်တော် တံခါးဝ၌ ခေရုဗိမ်၊ မုတ်ပြင်မျက်နှာပေါ်မှာ ပျဉ်ပြားထူထူတွေ ရှိတယ်။</w:t>
      </w:r>
    </w:p>
    <w:p/>
    <w:p>
      <w:r xmlns:w="http://schemas.openxmlformats.org/wordprocessingml/2006/main">
        <w:t xml:space="preserve">ဗိမာန်တော်တံခါးများကို ခေရုဗိမ်များနှင့် စွန်ပလွံပင်များဖြင့် တန်ဆာဆင်ထားပြီး မုတ်ကို ပျဉ်ထူများဖြင့် ဖုံးအုပ်ထားသည်။</w:t>
      </w:r>
    </w:p>
    <w:p/>
    <w:p>
      <w:r xmlns:w="http://schemas.openxmlformats.org/wordprocessingml/2006/main">
        <w:t xml:space="preserve">၁။ ဘုရားအိမ်တော်၏ အလှနှင့် ဘုရင်မင်းမြတ်</w:t>
      </w:r>
    </w:p>
    <w:p/>
    <w:p>
      <w:r xmlns:w="http://schemas.openxmlformats.org/wordprocessingml/2006/main">
        <w:t xml:space="preserve">၂။ ဘုရားသခင့်အိမ်တော်တွင် ခိုလှုံရန်ရှာသူများကို အကာအကွယ်ပေးထားသည်။</w:t>
      </w:r>
    </w:p>
    <w:p/>
    <w:p>
      <w:r xmlns:w="http://schemas.openxmlformats.org/wordprocessingml/2006/main">
        <w:t xml:space="preserve">၁။ ဆာလံ ၂၇:၄-၅ - ထာဝရဘုရားထံတော်မှ ငါတောင်းသောတစ်ချက်မှာ၊ ငါသည် တသက်တာလုံး ထာဝရဘုရား၏ အိမ်တော်၌နေ၍၊ ထာဝရဘုရား၏ ဘုန်းအသရေတော်ကို မျှော်ကြည့်ခြင်းငှါ၊ ဗိမာန်တော်၌ သူ့ကိုရှာကြလော့။</w:t>
      </w:r>
    </w:p>
    <w:p/>
    <w:p>
      <w:r xmlns:w="http://schemas.openxmlformats.org/wordprocessingml/2006/main">
        <w:t xml:space="preserve">2. ဟေဗြဲ 10:19-22 - ထို့ကြောင့် ညီအစ်ကို မောင်နှမတို့၊ ယေရှု၏ အသွေးတော်အားဖြင့် အသန့်ရှင်းဆုံး အရပ်ဌာနသို့ ဝင်ရောက်ရန် ယုံကြည်စိတ်ချသောကြောင့်၊ အသစ်သော အသက်ရှင်သောလမ်းဖြင့် ငါတို့အတွက် ဖွင့်ထားသော ကန့်လန့်ကာအားဖြင့်၊ ကိုယ်ခန္ဓာတည်းဟူသော၊ ငါတို့တွင် ဘုရားသခင်၏အိမ်တော်ကိုအုပ်သော ယဇ်ပုရောဟိတ်ကြီးတစ်ဦးရှိသောကြောင့်၊ ယုံကြည်ခြင်းသို့ရောက်စေသော အာမခံချက်အပြည့်နှင့် စိတ်ရင်းမှန်ဖြင့် ဘုရားသခင်ထံချဉ်းကပ်ကြပါစို့။</w:t>
      </w:r>
    </w:p>
    <w:p/>
    <w:p>
      <w:r xmlns:w="http://schemas.openxmlformats.org/wordprocessingml/2006/main">
        <w:t xml:space="preserve">Ezekiel 41:26 ကျဉ်းမြောင်းသော ပြတင်းပေါက်များ၊ စွန်ပလွံပင်များ တဘက်တချက်၊ မုတ်ပြင်တဘက်တချက်၊ အိမ်တဘက်တချက်၌ အခန်းများ၊</w:t>
      </w:r>
    </w:p>
    <w:p/>
    <w:p>
      <w:r xmlns:w="http://schemas.openxmlformats.org/wordprocessingml/2006/main">
        <w:t xml:space="preserve">ယေဇကျေလဖော်ပြသည့် ဗိမာန်တော်သည် ကျဉ်းမြောင်းသောပြတင်းပေါက်များ၊ စွန်ပလွံပင်များ၊ ဘေးခန်းများ၊ ပျဉ်ပြားများဖြင့် တန်ဆာဆင်ထားသည်။</w:t>
      </w:r>
    </w:p>
    <w:p/>
    <w:p>
      <w:r xmlns:w="http://schemas.openxmlformats.org/wordprocessingml/2006/main">
        <w:t xml:space="preserve">1. ဘုရားသခင်၏အကြံအစည်များသည် ကျွန်ုပ်တို့၏ထက်သာလွန်သည်။</w:t>
      </w:r>
    </w:p>
    <w:p/>
    <w:p>
      <w:r xmlns:w="http://schemas.openxmlformats.org/wordprocessingml/2006/main">
        <w:t xml:space="preserve">2. ကျွန်ုပ်တို့၏ဘဝကို လှပသော အရာများဖြင့် အလှဆင်ခြင်း၏ အရေးပါမှု။</w:t>
      </w:r>
    </w:p>
    <w:p/>
    <w:p>
      <w:r xmlns:w="http://schemas.openxmlformats.org/wordprocessingml/2006/main">
        <w:t xml:space="preserve">1. Isaiah 40:31 - "ထာဝရဘုရားကို မြော်လင့်သောသူတို့မူကား၊ ခွန်အားကို တိုးပွားကြလိမ့်မည်။ ရွှေလင်းတကဲ့သို့ အတောင်တို့ကို ခုန်ကြလိမ့်မည်။ ပြေး၍ မပင်ပန်း၊ မမောမပန်း သွားလာကြလိမ့်မည်။"</w:t>
      </w:r>
    </w:p>
    <w:p/>
    <w:p>
      <w:r xmlns:w="http://schemas.openxmlformats.org/wordprocessingml/2006/main">
        <w:t xml:space="preserve">2. ဆာလံ 19:14 - "အိုထာဝရဘုရား၊ အကျွန်ုပ်၏အစွမ်းသတ္တိနှင့် ရွေးနှုတ်တော်မူသောအရှင်၊ အကျွန်ုပ်၏နှုတ်ကပတ်တော်နှင့် နှလုံးသွင်းဆင်ခြင်ခြင်းတို့ကို နှစ်သက်တော်မူပါစေသော။</w:t>
      </w:r>
    </w:p>
    <w:p/>
    <w:p>
      <w:r xmlns:w="http://schemas.openxmlformats.org/wordprocessingml/2006/main">
        <w:t xml:space="preserve">ယေဇကျေလ အခန်းကြီး ၄၂ တွင် ယေဇကျေလအား ပေးထားသော ဗိမာန်တော်၏ ရူပါရုံကို ဆက်လက်ဖော်ပြထားသည်။ အခန်းသည် ယဇ်ပုရောဟိတ်များအတွက် အခန်းများဖော်ပြချက်နှင့် ပတ်ဝန်းကျင်ဧရိယာကို တိုင်းတာခြင်းအပေါ် အလေးပေးထားသည်။</w:t>
      </w:r>
    </w:p>
    <w:p/>
    <w:p>
      <w:r xmlns:w="http://schemas.openxmlformats.org/wordprocessingml/2006/main">
        <w:t xml:space="preserve">ပထမအပိုဒ်- အခန်းသည် ဗိမာန်တော်၏မြောက်ဘက်ခြမ်းတွင်ရှိသော ယဇ်ပုရောဟိတ်များအတွက် အခန်းများအကြောင်း ဖော်ပြချက်ဖြင့် အစပြုပါသည်။ ဤအခန်းများကို နှစ်တန်းစီစီထားပြီး ဗိမာန်တော်၌ အမှုတော်ဆောင်သော ယဇ်ပုရောဟိတ်များအတွက် နေထိုင်ရန်နေရာအဖြစ် ဆောင်ရွက်သည်။ ဤအခန်းများ၏ အတိုင်းအတာနှင့် အပြင်အဆင်များကို ပေးထားသည် (ယေဇ ၄၂း၁-၁၄)။</w:t>
      </w:r>
    </w:p>
    <w:p/>
    <w:p>
      <w:r xmlns:w="http://schemas.openxmlformats.org/wordprocessingml/2006/main">
        <w:t xml:space="preserve">ဒုတိယအပိုဒ်- ထို့နောက် ရူပါရုံသည် ဗိမာန်တော်ဝန်းရံထားသော ပြင်တန်တိုင်းကို တိုင်းတာခြင်းသို့ ဆက်လက်ရွေ့လျားသည်။ အခန်းတွင် အပြင်ဘက်တရားရုံး၏ အတိုင်းအတာနှင့် ချက်ပြုတ်ရန်နှင့် ဆေးကြောရန် သတ်မှတ်ထားသည့် ဧရိယာများကို ဖော်ပြသည်။ ဤနေရာများသည် သန့်ရှင်းရာဌာနနှင့် သီးခြားဖြစ်ပြီး ယဇ်ပုရောဟိတ်များက ၎င်းတို့၏ ထုံးတမ်းနှင့် ဝန်ဆောင်မှုများအတွက် အသုံးပြုကြသည် (ယေဇ ၄၂း၁၅-၂၀)။</w:t>
      </w:r>
    </w:p>
    <w:p/>
    <w:p>
      <w:r xmlns:w="http://schemas.openxmlformats.org/wordprocessingml/2006/main">
        <w:t xml:space="preserve">အကျဉ်းချုပ်မှာ,</w:t>
      </w:r>
    </w:p>
    <w:p>
      <w:r xmlns:w="http://schemas.openxmlformats.org/wordprocessingml/2006/main">
        <w:t xml:space="preserve">ယေဇကျေလ အခန်းကြီး လေးဆယ့်နှစ်ကို တင်ပြသည်။</w:t>
      </w:r>
    </w:p>
    <w:p>
      <w:r xmlns:w="http://schemas.openxmlformats.org/wordprocessingml/2006/main">
        <w:t xml:space="preserve">ဗိမာန်တော်၏ရူပါရုံ၏အဆက်</w:t>
      </w:r>
    </w:p>
    <w:p>
      <w:r xmlns:w="http://schemas.openxmlformats.org/wordprocessingml/2006/main">
        <w:t xml:space="preserve">ယေဇကျေလအား အာရုံစိုက်၍ ပေးခဲ့သည်။</w:t>
      </w:r>
    </w:p>
    <w:p>
      <w:r xmlns:w="http://schemas.openxmlformats.org/wordprocessingml/2006/main">
        <w:t xml:space="preserve">ယဇ်ပုရောဟိတ်များအတွက် အခန်းများနှင့်၊</w:t>
      </w:r>
    </w:p>
    <w:p>
      <w:r xmlns:w="http://schemas.openxmlformats.org/wordprocessingml/2006/main">
        <w:t xml:space="preserve">အနီးပတ်ဝန်းကျင် တိုင်းတာခြင်း။</w:t>
      </w:r>
    </w:p>
    <w:p/>
    <w:p>
      <w:r xmlns:w="http://schemas.openxmlformats.org/wordprocessingml/2006/main">
        <w:t xml:space="preserve">ဗိမာန်တော်၏မြောက်ဘက်ခြမ်းရှိ ယဇ်ပုရောဟိတ်များအတွက် အခန်းများအကြောင်း ဖော်ပြချက်။</w:t>
      </w:r>
    </w:p>
    <w:p>
      <w:r xmlns:w="http://schemas.openxmlformats.org/wordprocessingml/2006/main">
        <w:t xml:space="preserve">ယဇ်ပုရောဟိတ်များအတွက် ဧည့်ခန်းအဖြစ် အခန်းနှစ်ခန်းကို တန်းစီထားသည်။</w:t>
      </w:r>
    </w:p>
    <w:p>
      <w:r xmlns:w="http://schemas.openxmlformats.org/wordprocessingml/2006/main">
        <w:t xml:space="preserve">ယဇ်ပုရောဟိတ်အခန်းများ၏ အတိုင်းအတာနှင့် အပြင်အဆင်ကို ပံ့ပိုးပေးသည်။</w:t>
      </w:r>
    </w:p>
    <w:p>
      <w:r xmlns:w="http://schemas.openxmlformats.org/wordprocessingml/2006/main">
        <w:t xml:space="preserve">ဗိမာန်တော် ဝန်းရံထားသော ပြင်တန်တိုင်းကို တိုင်းတာခြင်း။</w:t>
      </w:r>
    </w:p>
    <w:p>
      <w:r xmlns:w="http://schemas.openxmlformats.org/wordprocessingml/2006/main">
        <w:t xml:space="preserve">ချက်ပြုတ်ခြင်းနှင့် ဆေးကြောရန် သတ်မှတ်ထားသော နေရာများအကြောင်း ဖော်ပြချက်။</w:t>
      </w:r>
    </w:p>
    <w:p>
      <w:r xmlns:w="http://schemas.openxmlformats.org/wordprocessingml/2006/main">
        <w:t xml:space="preserve">ယဇ်ပုရောဟိတ်ထုံးတမ်းများနှင့် ဝန်ဆောင်မှုများအတွက် ဤနေရာများကို သန့်ရှင်းရာဌာနမှ ခွဲထုတ်ခြင်း။</w:t>
      </w:r>
    </w:p>
    <w:p/>
    <w:p>
      <w:r xmlns:w="http://schemas.openxmlformats.org/wordprocessingml/2006/main">
        <w:t xml:space="preserve">ယေဇကျေလ၏အခန်းကြီးသည် ဗိမာန်တော်၏ရူပါရုံကို ဆက်လက်ဖော်ပြသည်။ အခန်းကြီးသည် ဗိမာန်တော်၏မြောက်ဘက်ခြမ်းတွင်ရှိသော ယဇ်ပုရောဟိတ်များအတွက် အခန်းများအကြောင်း ဖော်ပြချက်ဖြင့် အစပြုပါသည်။ ဤအခန်းများသည် ဗိမာန်တော်၌ အမှုတော်ဆောင်သော ယဇ်ပုရောဟိတ်များအတွက် နေထိုင်စရာနေရာအဖြစ် နှစ်တန်းစီစီထားသည်။ ဤအခန်းများ၏ အတိုင်းအတာနှင့် အပြင်အဆင်ကို ပေးထားသည်။ ထို့နောက် ရူပါရုံသည် ဗိမာန်တော် ဝန်းရံထားသည့် အပြင်တန်တိုင်းကို တိုင်းတာခြင်းသို့ ရွေ့လျားသည်။ အခန်းတွင် သန့်ရှင်းရာဌာနနှင့် သီးခြားကင်းကွာသော ဟင်းချက်နှင့်လျှော်ရန် သတ်မှတ်ထားသော ဧရိယာများကို ပြင်တန်တိုင်း၏ အတိုင်းအတာများကို ဖော်ပြသည်။ ဤနေရာများကို ယဇ်ပုရောဟိတ်များက ၎င်းတို့၏ ထုံးတမ်းနှင့် ဝန်ဆောင်မှုများအတွက် အသုံးပြုကြသည်။ အခန်းတွင် ယဇ်ပုရောဟိတ်အခန်းများ၏ အရေးကြီးပုံနှင့် ယဇ်ပုရောဟိတ်များ၏ လုပ်ဆောင်မှုများအတွက် သတ်မှတ်ထားသော ဧရိယာများကို အလေးပေးကာ ဗိမာန်တော်၏ အသွင်အပြင်နှင့် လုပ်ဆောင်နိုင်စွမ်းတို့ကို ထပ်လောင်းထိုးထွင်းသိမြင်စေပါသည်။</w:t>
      </w:r>
    </w:p>
    <w:p/>
    <w:p>
      <w:r xmlns:w="http://schemas.openxmlformats.org/wordprocessingml/2006/main">
        <w:t xml:space="preserve">Ezekiel 42:1 ထိုနောက်မှ မြောက်ဘက်သို့သွားသော အဆုံးတန်တိုင်းထဲသို့ ဆောင်သွား၍၊ မြောက်ဘက်သို့ မျက်နှာပြုသော အဆောက်အအုံရှေ့မှာရှိသော အခန်းထဲသို့ ခေါ်သွား၍၊</w:t>
      </w:r>
    </w:p>
    <w:p/>
    <w:p>
      <w:r xmlns:w="http://schemas.openxmlformats.org/wordprocessingml/2006/main">
        <w:t xml:space="preserve">ပရောဖက်ယေဇကျေလကို အဆောက်အဦး၏မြောက်ဘက်ရှိ ဗိမာန်တော်၏အပြင်ဘက်တန်တိုင်းထဲသို့ ခေါ်ဆောင်ခဲ့သည်။</w:t>
      </w:r>
    </w:p>
    <w:p/>
    <w:p>
      <w:r xmlns:w="http://schemas.openxmlformats.org/wordprocessingml/2006/main">
        <w:t xml:space="preserve">1. ဗိမာန်တော်၏မြောက်ဘက်သို့ဝင်ပေါက်သည် သန့်ရှင်းခြင်း၏ဦးတည်ချက်ကို ကိုယ်စားပြုသည်။</w:t>
      </w:r>
    </w:p>
    <w:p/>
    <w:p>
      <w:r xmlns:w="http://schemas.openxmlformats.org/wordprocessingml/2006/main">
        <w:t xml:space="preserve">2. ကျွန်ုပ်တို့၏ဝိညာဉ်ရေးခရီးအတွက် ဦးတည်ချက်၏အရေးကြီးမှု။</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၂။ ဖိလိပ္ပိ ၃:၁၃-၁၄ - “ညီအစ်ကိုတို့၊ ငါသည် မိစ္ဆာဒိဋ္ဌိကို စွဲလမ်းခြင်းသို့ မရောက်ဘဲ၊ နောက်ကွယ်၌ရှိသော အရာတို့ကို မေ့လျော့၍ ရှေ့ဖြစ်သောအရာတို့ကို မှီဝဲသည်ဖြစ်၍၊ ယေရှုခရစ်၌ ဘုရားသခင်ကို မြင့်သောခေါ်တော်မူခြင်း၏ဆုကျေးဇူး။"</w:t>
      </w:r>
    </w:p>
    <w:p/>
    <w:p>
      <w:r xmlns:w="http://schemas.openxmlformats.org/wordprocessingml/2006/main">
        <w:t xml:space="preserve">Ezekiel 42:2 အလျားအတောင်တရာရှိသော မြောက်တံခါးသည် အနံအတောင်ငါးဆယ်ရှိ၏။</w:t>
      </w:r>
    </w:p>
    <w:p/>
    <w:p>
      <w:r xmlns:w="http://schemas.openxmlformats.org/wordprocessingml/2006/main">
        <w:t xml:space="preserve">ဤကျမ်းပိုဒ်သည် ပရောဖက်ယေဇကျေလ၏ရူပါရုံတွင်မြင်ရသော သခင်ဘုရား၏အိမ်တော်မြောက်တံခါး၏အရွယ်အစားကို ဖော်ပြသည်။</w:t>
      </w:r>
    </w:p>
    <w:p/>
    <w:p>
      <w:r xmlns:w="http://schemas.openxmlformats.org/wordprocessingml/2006/main">
        <w:t xml:space="preserve">1. သခင့်အိမ်တော်- ဘုရားသခင်၏ သစ္စာစောင့်သိမှု သင်္ကေတ</w:t>
      </w:r>
    </w:p>
    <w:p/>
    <w:p>
      <w:r xmlns:w="http://schemas.openxmlformats.org/wordprocessingml/2006/main">
        <w:t xml:space="preserve">2. ဘုရားသခငျ၏အရှုံးမပေးသောမေတ္တာ- သူ့အိမ်တော်၏ခမ်းနားမှု၌ထင်ဟပ်</w:t>
      </w:r>
    </w:p>
    <w:p/>
    <w:p>
      <w:r xmlns:w="http://schemas.openxmlformats.org/wordprocessingml/2006/main">
        <w:t xml:space="preserve">1. Isaiah 43:1-3 "သင်တို့ကို ငါရွေးနှုတ်သောကြောင့် မစိုးရိမ်ကြနှင့်၊ သင်တို့သည် ငါ၏အမည်ဖြင့် ခေါ်ဝေါ်သမုတ်ကြပြီ၊ သင်တို့သည် ရေကိုဖြတ်၍ ရှောက်သွားသောအခါ၊ ငါသည် သင်တို့နှင့်အတူရှိ၍ မြစ်များကို ဖြတ်၍ မနေရကြ။ မီးဖြင့် လျှောက်သောအခါ မီးမလောင်ရ၊ မီးမလောင်ရ။"</w:t>
      </w:r>
    </w:p>
    <w:p/>
    <w:p>
      <w:r xmlns:w="http://schemas.openxmlformats.org/wordprocessingml/2006/main">
        <w:t xml:space="preserve">ဟေဗြဲ 11:10 အကြောင်းမူကား၊ သူသည် အုတ်မြစ်ချသောမြို့၊ ဘုရားသခင်ကို ဒီဇိုင်းဆွဲသောသူ၊</w:t>
      </w:r>
    </w:p>
    <w:p/>
    <w:p>
      <w:r xmlns:w="http://schemas.openxmlformats.org/wordprocessingml/2006/main">
        <w:t xml:space="preserve">Ezekiel 42:3 အတွင်းတန်တိုင်းအတွက် အလျားအတောင်နှစ်ဆယ်၊ အဆုံးတန်တိုင်းအတွက် ခင်းထားသောလမ်းတဘက်၌ ပြခန်းသုံးဆင့်ရှိသော ပြခန်းတခန်းရှိသည်။</w:t>
      </w:r>
    </w:p>
    <w:p/>
    <w:p>
      <w:r xmlns:w="http://schemas.openxmlformats.org/wordprocessingml/2006/main">
        <w:t xml:space="preserve">ယေဇကျေလ၏ရူပါရုံတွင် ဗိမာန်တော်၏အပြင်ဘက်တန်တိုင်းကို နှစ်ပိုင်းခွဲထားပြီး အတွင်းတန်တိုင်းနှင့် အပြင်တန်တိုင်းကို ဝန်းရံထားပြီး အပြင်ဘက်တန်တိုင်းကို သုံးထပ်ရှိပြခန်းများဖြင့် ဝန်းရံထားသည်။</w:t>
      </w:r>
    </w:p>
    <w:p/>
    <w:p>
      <w:r xmlns:w="http://schemas.openxmlformats.org/wordprocessingml/2006/main">
        <w:t xml:space="preserve">၁။ ဘုရားသခင့်အမှုတော်ကို ဆက်ကပ်အပ်နှံခြင်း၏ အရေးပါမှု။</w:t>
      </w:r>
    </w:p>
    <w:p/>
    <w:p>
      <w:r xmlns:w="http://schemas.openxmlformats.org/wordprocessingml/2006/main">
        <w:t xml:space="preserve">2. ဘုရားသခင်၏ဗိမာန်တော်၏ အလှတရား- ၎င်း၏ရည်ရွယ်ချက်နှင့် အမှတ်အသား။</w:t>
      </w:r>
    </w:p>
    <w:p/>
    <w:p>
      <w:r xmlns:w="http://schemas.openxmlformats.org/wordprocessingml/2006/main">
        <w:t xml:space="preserve">1. 1 Chronicles 28:11-13 - ဘုရားသခင်၏ဗိမာန်တော်အတွက် ဒါဝိဒ်၏ရူပါရုံ။</w:t>
      </w:r>
    </w:p>
    <w:p/>
    <w:p>
      <w:r xmlns:w="http://schemas.openxmlformats.org/wordprocessingml/2006/main">
        <w:t xml:space="preserve">2. ဧဖက် 2:20-22 - အသင်းတော်သည် ဘုရားသခင်၏ဝိညာဉ်ရေးဗိမာန်တော်ဖြစ်သည်။</w:t>
      </w:r>
    </w:p>
    <w:p/>
    <w:p>
      <w:r xmlns:w="http://schemas.openxmlformats.org/wordprocessingml/2006/main">
        <w:t xml:space="preserve">Ezekiel 42:4 အခန်းများရှေ့၌ အနံဆယ်တောင်ရှိသော အနံတစ်တောင်ရှိသော အခန်းများရှိ၏။ မြောက်ဘက်သို့ မျက်နှာပြု၍ တံခါး၊</w:t>
      </w:r>
    </w:p>
    <w:p/>
    <w:p>
      <w:r xmlns:w="http://schemas.openxmlformats.org/wordprocessingml/2006/main">
        <w:t xml:space="preserve">ဤကျမ်းပိုဒ်သည် အနံတစ်တောင်နှင့် အတွင်းဆယ်တောင်ရှိသော လူသွားလမ်းဖြင့် ဝန်းရံထားသော အခန်းများကို ဖော်ပြသည်။</w:t>
      </w:r>
    </w:p>
    <w:p/>
    <w:p>
      <w:r xmlns:w="http://schemas.openxmlformats.org/wordprocessingml/2006/main">
        <w:t xml:space="preserve">၁။ ဘုရားသခင်ထံတော်၌ အသက်ရှင်ခြင်း- ဘုရားသခင်၏အလိုတော်အတိုင်း လျှောက်လှမ်းရန် အချိန်ယူပါ။</w:t>
      </w:r>
    </w:p>
    <w:p/>
    <w:p>
      <w:r xmlns:w="http://schemas.openxmlformats.org/wordprocessingml/2006/main">
        <w:t xml:space="preserve">2. ခက်ခဲသောအချိန်များတွင် ခွန်အားကိုရှာဖွေခြင်း- သေးငယ်သောနေရာကို အများဆုံးဖန်တီးပါ။</w:t>
      </w:r>
    </w:p>
    <w:p/>
    <w:p>
      <w:r xmlns:w="http://schemas.openxmlformats.org/wordprocessingml/2006/main">
        <w:t xml:space="preserve">1. ဆာလံ 84:5-7 - သခင်ဘုရားကို ကိုးစား၍ ယုံကြည်ကိုးစားသော သူသည် မင်္ဂလာရှိစေသတည်း။ မြစ်ကမ်းနားက အမြစ်တွေ ထွက်လာတဲ့ ရေက စိုက်ထားတဲ့ သစ်ပင်နဲ့ တူလိမ့်မယ်။ ပူလာသောအခါ မကြောက်တတ်။ ၎င်း၏အရွက်များသည် အမြဲစိမ်းလန်းသည်။ မိုးခေါင်တဲ့နှစ်မှာ စိုးရိမ်စရာမရှိသလို အသီးမသီးပါဘူး။</w:t>
      </w:r>
    </w:p>
    <w:p/>
    <w:p>
      <w:r xmlns:w="http://schemas.openxmlformats.org/wordprocessingml/2006/main">
        <w:t xml:space="preserve">၂။ ၂ ကောရိန္သု ၄:၁၆-၁၈ - ထို့ကြောင့် ကျွန်ုပ်တို့သည် စိတ်မပျက်ပါ။ ကျွန်ုပ်တို့သည် အပြင်ပန်းအားဖြင့် ဖြုန်းတီးနေသော်လည်း အတွင်းပိုင်းတွင် ကျွန်ုပ်တို့သည် နေ့စဉ်နှင့်အမျှ အသစ်ပြန်လည်လုပ်ဆောင်နေပါသည်။ ကျွန်ုပ်တို့၏အလင်းနှင့် တဒင်္ဂဒုက္ခများသည် ကျွန်ုပ်တို့အတွက် ၎င်းတို့အားလုံးထက်သာလွန်သော ထာဝရဘုန်းအသရေကို ရရှိနေပါသည်။ ထို့ကြောင့် မြင်သောအရာကို မကြည့်ဘဲ မမြင်ရသောအရာကိုသာ ကြည့်နေကြသည်၊ မြင်သောအရာသည် ယာယီဖြစ်သည်၊ မမြင်နိုင်သော အရာသည် ထာဝရဖြစ်သောကြောင့်၊</w:t>
      </w:r>
    </w:p>
    <w:p/>
    <w:p>
      <w:r xmlns:w="http://schemas.openxmlformats.org/wordprocessingml/2006/main">
        <w:t xml:space="preserve">Ezekiel 42:5 အထက်ခန်းတို့သည် တိုသောကြောင့်၊ ပြခန်းများသည် အောက်ထပ်၊ အလယ်ဆုံးထက် မြင့်သောကြောင့်၊</w:t>
      </w:r>
    </w:p>
    <w:p/>
    <w:p>
      <w:r xmlns:w="http://schemas.openxmlformats.org/wordprocessingml/2006/main">
        <w:t xml:space="preserve">အဆောက်အဦး၏ အထက်ခန်းများသည် မြင့်မားသောပြခန်းများကြောင့် အောက်ခန်းနှင့် အလယ်ခန်းများထက် ပိုတိုပါသည်။</w:t>
      </w:r>
    </w:p>
    <w:p/>
    <w:p>
      <w:r xmlns:w="http://schemas.openxmlformats.org/wordprocessingml/2006/main">
        <w:t xml:space="preserve">1. ဘုရားသခင်အတွက် နေရာချပေးခြင်း- ကျွန်ုပ်တို့၏ယုံကြည်ခြင်း၌ ကြီးထွားရန်နေရာရှာခြင်း။</w:t>
      </w:r>
    </w:p>
    <w:p/>
    <w:p>
      <w:r xmlns:w="http://schemas.openxmlformats.org/wordprocessingml/2006/main">
        <w:t xml:space="preserve">2. ပိုမိုမြင့်မားလာရန် မိမိကိုယ်ကို ဆန့်ထုတ်ခြင်း- ကျွန်ုပ်တို့၏ သက်တောင့်သက်သာရပ်ဝန်းကို ကျော်လွန်သွားခြင်း။</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2. ဖိလိပ္ပိ 4:13 ငါ့ကိုခွန်အားပေးတော်မူသောသူအားဖြင့် ဤအမှုအလုံးစုံတို့ကို ငါတတ်စွမ်းနိုင်၏။</w:t>
      </w:r>
    </w:p>
    <w:p/>
    <w:p>
      <w:r xmlns:w="http://schemas.openxmlformats.org/wordprocessingml/2006/main">
        <w:t xml:space="preserve">Ezekiel 42:6 အကြောင်းမူကား၊ သူတို့သည် သုံးထပ်ရှိသော်လည်း တန်တိုင်းတိုင်များကဲ့သို့ တိုင်မရှိသောကြောင့် အဆောက်အဦးသည် မြေနိမ့်ဆုံးနှင့် အလယ်ဆုံးထက် ပိုကျဉ်းမြောင်းပါသည်။</w:t>
      </w:r>
    </w:p>
    <w:p/>
    <w:p>
      <w:r xmlns:w="http://schemas.openxmlformats.org/wordprocessingml/2006/main">
        <w:t xml:space="preserve">ယေဇကျေလ 42:6 တွင် အခြားအဆောက်အအုံများနှင့်မတူဘဲ အဆောက်အဦအား ထောက်ရန်တိုင်များမရှိသော သုံးထပ်အဆောက်အအုံကို ဖော်ပြထားပြီး ၎င်းသည် အခြားအဆင့်နှစ်ဆင့်ထက် ပိုမိုကျဉ်းမြောင်းစေသည်။</w:t>
      </w:r>
    </w:p>
    <w:p/>
    <w:p>
      <w:r xmlns:w="http://schemas.openxmlformats.org/wordprocessingml/2006/main">
        <w:t xml:space="preserve">၁။ ဘုရားသခင်၏လမ်းတော်များသည် ကျွန်ုပ်တို့၏နည်းလမ်းများမဟုတ်ပေ။—ယေဇကျေလ ၄၂:၆</w:t>
      </w:r>
    </w:p>
    <w:p/>
    <w:p>
      <w:r xmlns:w="http://schemas.openxmlformats.org/wordprocessingml/2006/main">
        <w:t xml:space="preserve">၂။ ဒုက္ခ၌ ခွန်အား- ယေဇကျေလ ၄၂:၆</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2 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Ezekiel 42:7 အခန်းများတဘက်တချက်တချက်၌ တဘက်တချက်၌ရှိသော အုတ်တံတိုင်းသည် အခန်းများရှေ့၌ အလျားအတောင်ငါးဆယ်ရှိ၍၊</w:t>
      </w:r>
    </w:p>
    <w:p/>
    <w:p>
      <w:r xmlns:w="http://schemas.openxmlformats.org/wordprocessingml/2006/main">
        <w:t xml:space="preserve">Ezekiel 42:7 အတွင်းတန်တိုင်းအပြင်ဘက်ရှိ အခန်းများရှေ့တွင် အလျားအတောင်ငါးဆယ်ရှိသော မြို့ရိုးတစ်ခုကို ဖော်ပြထားသည်။</w:t>
      </w:r>
    </w:p>
    <w:p/>
    <w:p>
      <w:r xmlns:w="http://schemas.openxmlformats.org/wordprocessingml/2006/main">
        <w:t xml:space="preserve">1. "ယုံကြည်ခြင်း၏ အရှည်- ဘုရားသခင်ကို ယုံကြည်ခြင်းအားဖြင့် အတားအဆီးများကို ကျော်လွှားခြင်း"</w:t>
      </w:r>
    </w:p>
    <w:p/>
    <w:p>
      <w:r xmlns:w="http://schemas.openxmlformats.org/wordprocessingml/2006/main">
        <w:t xml:space="preserve">2. "ကတိပြုခြင်းအတိုင်းအတာ- ဘုရားသခင်ကို နာခံမှုရှိသော အသက်တာဖြင့် အသက်ရှင်ခြင်း"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Ezekiel 42:8 အကြောင်းမူကား၊ တန်တိုင်း၌ရှိသော အခန်းတို့သည် အလျားအတောင်ငါးဆယ်ရှိ၍၊ ဗိမာန်တော်ရှေ့မှာ အတောင်တရာရှိ၍၊</w:t>
      </w:r>
    </w:p>
    <w:p/>
    <w:p>
      <w:r xmlns:w="http://schemas.openxmlformats.org/wordprocessingml/2006/main">
        <w:t xml:space="preserve">ယေဇကျေလ၏ဗိမာန်တော်ရှိ အဆုံးတန်တိုင်းသည် အလျားအတောင်ငါးဆယ်၊</w:t>
      </w:r>
    </w:p>
    <w:p/>
    <w:p>
      <w:r xmlns:w="http://schemas.openxmlformats.org/wordprocessingml/2006/main">
        <w:t xml:space="preserve">1. ဘုရားသခင်၏သန့်ရှင်းမှုနှင့် သူ၏ဗိမာန်တော်၏သန့်ရှင်းမှုကို နားလည်ခြင်း။</w:t>
      </w:r>
    </w:p>
    <w:p/>
    <w:p>
      <w:r xmlns:w="http://schemas.openxmlformats.org/wordprocessingml/2006/main">
        <w:t xml:space="preserve">2. သမ္မာကျမ်းစာတွင် တိုင်းတာခြင်း၏ အရေးပါမှု</w:t>
      </w:r>
    </w:p>
    <w:p/>
    <w:p>
      <w:r xmlns:w="http://schemas.openxmlformats.org/wordprocessingml/2006/main">
        <w:t xml:space="preserve">1. Revelation 21:16 - မြို့သည် စတုရန်းလေးထောင့်ဖြစ်၍ အလျားသည် အနံကဲ့သို့ ဖြစ်၍ မြို့ကို ကျူလုံးနှင့် တိုင်း၍ အလျား တသောင်းနှစ်ထောင်ဖာသော၊ အလျားနှင့် အနံနှင့် အမြင့်သည် တူညီသည်။</w:t>
      </w:r>
    </w:p>
    <w:p/>
    <w:p>
      <w:r xmlns:w="http://schemas.openxmlformats.org/wordprocessingml/2006/main">
        <w:t xml:space="preserve">၂။ ဆာလံ ၂၄း၃-၄ - ထာဝရဘုရား၏တောင်တော်သို့ အဘယ်သူတက်မည်နည်း။ သန့်ရှင်းရာဌာန၌ အဘယ်သူရပ်ရမည်နည်း။ သန့်ရှင်းသောလက်နှင့် ဖြူစင်သောနှလုံးရှိသူ၊</w:t>
      </w:r>
    </w:p>
    <w:p/>
    <w:p>
      <w:r xmlns:w="http://schemas.openxmlformats.org/wordprocessingml/2006/main">
        <w:t xml:space="preserve">Ezekiel 42:9 ထိုအခန်းများအောက်မှ အရှေ့ဘက်တန်တိုင်းထဲသို့ ဝင်သကဲ့သို့၊</w:t>
      </w:r>
    </w:p>
    <w:p/>
    <w:p>
      <w:r xmlns:w="http://schemas.openxmlformats.org/wordprocessingml/2006/main">
        <w:t xml:space="preserve">ဗိမာန်တော်ရှိ အခန်းများသည် အရှေ့ဘက်တွင် ဝင်ပေါက်ရှိပြီး ပြင်တန်တိုင်းမှ ထွက်သည်။</w:t>
      </w:r>
    </w:p>
    <w:p/>
    <w:p>
      <w:r xmlns:w="http://schemas.openxmlformats.org/wordprocessingml/2006/main">
        <w:t xml:space="preserve">1. ဗိမာန်တော်နှင့်ဘုရားသခင့်ပြင်ဆင်ပေးမှု - ဗိမာန်တော်နှင့်၎င်း၏ဒီဇိုင်းအားဖြင့်ကျွန်ုပ်တို့အားဘုရားသခငျသညျမည်သို့ထောက်ပံ့ပေးသည်။</w:t>
      </w:r>
    </w:p>
    <w:p/>
    <w:p>
      <w:r xmlns:w="http://schemas.openxmlformats.org/wordprocessingml/2006/main">
        <w:t xml:space="preserve">2. ဘုရားသခင်၏အိမ်တော်တွင် သင့်နေရာကိုရှာဖွေခြင်း - ဘုရားသခင်၏အိမ်တော်တွင် သင့်နေရာကို မည်ကဲ့သို့ခွဲခြားပြီး သိမ်းပိုက်နိုင်မည်နည်း။</w:t>
      </w:r>
    </w:p>
    <w:p/>
    <w:p>
      <w:r xmlns:w="http://schemas.openxmlformats.org/wordprocessingml/2006/main">
        <w:t xml:space="preserve">1. မဿဲ 6:33 - ဘုရားသခင်၏နိုင်ငံတော်နှင့် ဖြောင့်မတ်ခြင်းတရားကို ဦးစွာရှာပါ။</w:t>
      </w:r>
    </w:p>
    <w:p/>
    <w:p>
      <w:r xmlns:w="http://schemas.openxmlformats.org/wordprocessingml/2006/main">
        <w:t xml:space="preserve">2. ဆာလံ ၂၃:၆ - ဧကန်စင်စစ် ကျေးဇူးတော်နှင့် ကရုဏာသည် ငါ့နောက်သို့ လိုက်လိမ့်မည်၊၊</w:t>
      </w:r>
    </w:p>
    <w:p/>
    <w:p>
      <w:r xmlns:w="http://schemas.openxmlformats.org/wordprocessingml/2006/main">
        <w:t xml:space="preserve">Ezekiel 42:10 အခန်းများသည် အရှေ့ဘက်သို့ မျက်နှာပြု၍ တံတိုင်းအထူအပါးရှိကာ၊ သီးခြားနေရာတဘက်၌၎င်း၊</w:t>
      </w:r>
    </w:p>
    <w:p/>
    <w:p>
      <w:r xmlns:w="http://schemas.openxmlformats.org/wordprocessingml/2006/main">
        <w:t xml:space="preserve">အခန်းများကို အရှေ့ဘက်တွင် ဝင်းထရံတွင် ဆောက်ထားပြီး သီးခြားနေရာနှင့် အဆောက်အအုံနှင့် ကပ်လျက်၊</w:t>
      </w:r>
    </w:p>
    <w:p/>
    <w:p>
      <w:r xmlns:w="http://schemas.openxmlformats.org/wordprocessingml/2006/main">
        <w:t xml:space="preserve">1- ကျွန်ုပ်တို့အတွက် ဘုရားသခင်၏အကြံအစည်များသည် အစပိုင်းတွင် ကျွန်ုပ်တို့အတွက် အဓိပ္ပာယ်မရှိနိုင်သော်လည်း ကိုယ်တော်၏ဉာဏ်ပညာနှင့် ရည်ရွယ်ချက်သည် အချိန်တန်လျှင် အမြဲထင်ရှားနေလိမ့်မည်။</w:t>
      </w:r>
    </w:p>
    <w:p/>
    <w:p>
      <w:r xmlns:w="http://schemas.openxmlformats.org/wordprocessingml/2006/main">
        <w:t xml:space="preserve">2- သခင်ဘုရား၏ ဒီဇိုင်းများသည် မကြာခဏ လျှို့ဝှက်ဆန်းကြယ်သော်လည်း ၎င်းတို့သည် ကျွန်ုပ်တို့အတွက် အမြဲတမ်းဖြစ်ကြောင်း ကျွန်ုပ်တို့ ယုံကြည်နိုင်ပါသည်။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Proverbs 3:5-6 ထာဝရဘုရားကို စိတ်နှလုံးအကြွင်းမဲ့ ကိုးစားလော့။ ကိုယ်ဥာဏ်ကို အားမကိုးနှင့်။ သင်၏လမ်းခရီးတို့ကို ဝန်ခံလော့။</w:t>
      </w:r>
    </w:p>
    <w:p/>
    <w:p>
      <w:r xmlns:w="http://schemas.openxmlformats.org/wordprocessingml/2006/main">
        <w:t xml:space="preserve">Ezekiel 42:11 သူတို့ရှေ့သွားရာလမ်းသည် မြောက်ဘက်သို့မျက်နှာပြုသော အခန်းများကဲ့သို့ဖြစ်၍၊ ကျယ်သရွေ့ မြောက်ဘက်သို့မျက်နှာမူ၍ သွားသောလမ်းသည် ထုံးစံအတိုင်း၊ .</w:t>
      </w:r>
    </w:p>
    <w:p/>
    <w:p>
      <w:r xmlns:w="http://schemas.openxmlformats.org/wordprocessingml/2006/main">
        <w:t xml:space="preserve">ကျမ်းပိုဒ်သည် သခင်ဘုရား၏ဗိမာန်တော်အခန်းများနှင့် ၎င်းတို့၏ပုံစံအတိုင်း ဝင်ပေါက်များကို ဖော်ပြသည်။</w:t>
      </w:r>
    </w:p>
    <w:p/>
    <w:p>
      <w:r xmlns:w="http://schemas.openxmlformats.org/wordprocessingml/2006/main">
        <w:t xml:space="preserve">1. ဘုရား၏ဗိမာန်တော်- ကိုးကွယ်ရန် ဖိတ်ကြားချက်</w:t>
      </w:r>
    </w:p>
    <w:p/>
    <w:p>
      <w:r xmlns:w="http://schemas.openxmlformats.org/wordprocessingml/2006/main">
        <w:t xml:space="preserve">၂။ ဘုရားသခင်၏ သန့်ရှင်းမှုကို လက်ကိုင်ပြုခြင်း။</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1 ကောရိန္သု 3:16-17 - သင်တို့သည် ဘုရားသခင်၏ ဗိမာန်တော်ဖြစ်ပြီး၊ ဘုရားသခင်၏ ဝိညာဉ်တော်သည် သင်တို့၌ ကျိန်းဝပ်ကြောင်းကို သင်တို့မသိကြသလော။ အကြင်သူသည် ဘုရားသခင်၏ ဗိမာန်တော်ကို ညစ်ညူးစေလျှင်၊ ထိုသူကို ဘုရားသခင် ဖျက်ဆီးလိမ့်မည်။ ဘုရားသခင်၏ ဗိမာန်တော်သည် သန့်ရှင်း၏။</w:t>
      </w:r>
    </w:p>
    <w:p/>
    <w:p>
      <w:r xmlns:w="http://schemas.openxmlformats.org/wordprocessingml/2006/main">
        <w:t xml:space="preserve">Ezekiel 42:12 တောင်ဘက်သို့ မျက်နှာပြုသောအခန်းတံခါးများအတိုင်း၊ အရှေ့ဘက်သို့ဝင်သကဲ့သို့ မြို့ရိုးအရှေ့ဘက်သို့တိုက်သောလမ်းသည် လမ်း၏ဦးခေါင်းတံခါးဖြစ်သည်။</w:t>
      </w:r>
    </w:p>
    <w:p/>
    <w:p>
      <w:r xmlns:w="http://schemas.openxmlformats.org/wordprocessingml/2006/main">
        <w:t xml:space="preserve">အခန်းတစ်ခန်း၏တောင်ဘက်ရှိ တံခါးတစ်ခုသည် အရှေ့မျက်နှာသို့ ဦးတည်သောလမ်းကို ဦးတည်သည့် တံခါးတစ်ချပ်ကို ဖော်ပြသည်။</w:t>
      </w:r>
    </w:p>
    <w:p/>
    <w:p>
      <w:r xmlns:w="http://schemas.openxmlformats.org/wordprocessingml/2006/main">
        <w:t xml:space="preserve">1. ကျွန်ုပ်တို့အတွက် ဘုရားသခင်ပြင်ဆင်ပေးမှုကို မမျှော်လင့်ထားသောနေရာများတွင် တွေ့ရှိနိုင်သည်။</w:t>
      </w:r>
    </w:p>
    <w:p/>
    <w:p>
      <w:r xmlns:w="http://schemas.openxmlformats.org/wordprocessingml/2006/main">
        <w:t xml:space="preserve">၂။ လမ်းကြောင်းအားလုံးသည် ဘုရားသခင်၏ အဆုံးစွန်သော ဦးတည်ချက်ကို ညွှန်ပြသည်။</w:t>
      </w:r>
    </w:p>
    <w:p/>
    <w:p>
      <w:r xmlns:w="http://schemas.openxmlformats.org/wordprocessingml/2006/main">
        <w:t xml:space="preserve">1. Matthew 7:14 - အကြောင်းမူကား၊ တံခါးသည် ကျဉ်းမြောင်း၍ အသက်ကို ပို့ဆောင်သောလမ်းသည် ခဲယဉ်းသောကြောင့်၊ တွေ့သောသူသည် နည်း၏။</w:t>
      </w:r>
    </w:p>
    <w:p/>
    <w:p>
      <w:r xmlns:w="http://schemas.openxmlformats.org/wordprocessingml/2006/main">
        <w:t xml:space="preserve">၂။ ဖိလိပ္ပိ ၃:၁၃-၁၄ - ညီအစ်ကိုတို့၊ ငါသည် ၎င်းကို ကိုယ်ပိုင်လုပ်ထားသည်ဟု ငါမထင်ပါ။ ငါပြုသော အရာတစ်ခု- နောက်ကွယ်တွင် ရှိနေသောအရာများကို မေ့လျော့ပြီး ရှေ့ရှိအရာများကို ရှေ့သို့ တိုးစေကာ၊ ယေရှုခရစ်၌ ဘုရားသခင်၏ အထက်သို့ ခေါ်ဝေါ်ခြင်း၏ ဆုကျေးဇူးအတွက် ပန်းတိုင်ဆီသို့ ချီတက်နေပါသည်။</w:t>
      </w:r>
    </w:p>
    <w:p/>
    <w:p>
      <w:r xmlns:w="http://schemas.openxmlformats.org/wordprocessingml/2006/main">
        <w:t xml:space="preserve">Ezekiel 42:13 တဖန် မိန့်တော်မူသည်ကား၊ မြောက်အခန်းနှင့် တောင်ဘက်အခန်းတို့သည် သန့်ရှင်းသောအခန်းဖြစ်ကြ၏။ ထာဝရဘုရားထံတော်သို့ ချဉ်းကပ်သော ယဇ်ပုရောဟိတ်တို့သည် အလွန်သန့်ရှင်းသောအရာကို စားရကြမည်။ အလွန်သန့်ရှင်းသောအရာ၊ ဘောဇဉ်ပူဇော်သက္ကာ၊ အပြစ်ဖြေရာယဇ်၊ ဒုစရိုက်ဖြေရာယဇ်၊ အရပ်သည် သန့်ရှင်းသောကြောင့်၊</w:t>
      </w:r>
    </w:p>
    <w:p/>
    <w:p>
      <w:r xmlns:w="http://schemas.openxmlformats.org/wordprocessingml/2006/main">
        <w:t xml:space="preserve">ဤကျမ်းပိုဒ်သည် ဘုရားသခင်၏ ဗိမာန်တော်အခန်းများ၏ သန့်ရှင်းမှုနှင့် အသန့်ရှင်းဆုံးအရာများကို စားရန်အတွက် ယဇ်ပုရောဟိတ်များအတွက် အသုံးပြုရခြင်း၏ အရေးပါမှုကို ဖော်ပြသည်။</w:t>
      </w:r>
    </w:p>
    <w:p/>
    <w:p>
      <w:r xmlns:w="http://schemas.openxmlformats.org/wordprocessingml/2006/main">
        <w:t xml:space="preserve">1. ဘုရားသခင်၏ဗိမာန်တော်၏သန့်ရှင်းခြင်း- ကျွန်ုပ်တို့၏အသက်တာသည် သူ၏အိမ်တော်၏မြင့်မြတ်မှုကို မည်သို့ထင်ဟပ်သင့်သနည်း။</w:t>
      </w:r>
    </w:p>
    <w:p/>
    <w:p>
      <w:r xmlns:w="http://schemas.openxmlformats.org/wordprocessingml/2006/main">
        <w:t xml:space="preserve">2. ယဇ်ပုရောဟိတ်များ၏ စွမ်းအား- ဘုရားသခင်၏ သန့်ရှင်းမှုကို ထိန်းသိမ်းရန် ဘုန်းကြီးများ၏ တာဝန်၊</w:t>
      </w:r>
    </w:p>
    <w:p/>
    <w:p>
      <w:r xmlns:w="http://schemas.openxmlformats.org/wordprocessingml/2006/main">
        <w:t xml:space="preserve">1. ထွက်မြောက်ရာကျမ်း 25:8-9 - “ထိုသူတို့တွင် ငါနေနိုင်စေခြင်းငှာ ငါ့ကို သန့်ရှင်းရာဌာနဖြစ်စေစေ။ တဲတော်ပုံစံအတိုင်း၊ ဒါပဲလုပ်ရမှာ။"</w:t>
      </w:r>
    </w:p>
    <w:p/>
    <w:p>
      <w:r xmlns:w="http://schemas.openxmlformats.org/wordprocessingml/2006/main">
        <w:t xml:space="preserve">2. ဟေရှာယ 43:3 - အကြောင်းမူကား၊ ငါသည် သင်၏ဘုရားသခင် ထာဝရဘုရား၊ ဣသရေလအမျိုး၏ သန့်ရှင်းသောဘုရား၊ သင်၏ကယ်တင်ရှင်ဖြစ်တော်မူ၏။ ရွေးနုတ်ဖိုးအတွက် အဲဂုတ္တု၊ အီသီယိုးပီးယားနှင့် သဘတို့ကို သင့်အတွက် ငါပေးခဲ့သည်။</w:t>
      </w:r>
    </w:p>
    <w:p/>
    <w:p>
      <w:r xmlns:w="http://schemas.openxmlformats.org/wordprocessingml/2006/main">
        <w:t xml:space="preserve">Ezekiel 42:14 ယဇ်ပုရောဟိတ်တို့သည် ဝင်သောအခါ၊ သန့်ရှင်းရာဌာနမှ အဆုံးတန်တိုင်းသို့ မထွက်ရကြ။ အမှုတော်ဆောင်ခြင်းငှါ၊ သန့်ရှင်းသောကြောင့်၊ အခြားသောအဝတ်ကို ဝတ်စေ၍ လူများတို့အဘို့ တန်ဆာဆင်ရလိမ့်မည်။</w:t>
      </w:r>
    </w:p>
    <w:p/>
    <w:p>
      <w:r xmlns:w="http://schemas.openxmlformats.org/wordprocessingml/2006/main">
        <w:t xml:space="preserve">ယဇ်ပုရောဟိတ်များသည် ဗိမာန်တော်၏ သန့်ရှင်းရာဌာနမှ ထွက်ခွာပြီး ပြင်တန်တိုင်းအတွင်းသို့ ဝင်ရောက်ခွင့်မပြုဘဲ၊ လူများအစေခံခြင်းမပြုမီ ၎င်းတို့၏အဝတ်အစားများကို ပြောင်းလဲရမည်။</w:t>
      </w:r>
    </w:p>
    <w:p/>
    <w:p>
      <w:r xmlns:w="http://schemas.openxmlformats.org/wordprocessingml/2006/main">
        <w:t xml:space="preserve">1. ယဇ်ပုရောဟိတ်၏သန့်ရှင်းခြင်း။</w:t>
      </w:r>
    </w:p>
    <w:p/>
    <w:p>
      <w:r xmlns:w="http://schemas.openxmlformats.org/wordprocessingml/2006/main">
        <w:t xml:space="preserve">၂။ ဗိမာန်တော်၏ မြင့်မြတ်မှု</w:t>
      </w:r>
    </w:p>
    <w:p/>
    <w:p>
      <w:r xmlns:w="http://schemas.openxmlformats.org/wordprocessingml/2006/main">
        <w:t xml:space="preserve">1. ထွက်မြောက်ရာ 28:2-4 - သင်၏အစ်ကိုအာရုန်သည် ဘုန်းအသရေအလို့ငှာ သန့်ရှင်းသောအဝတ်ကို လုပ်ရမည်။</w:t>
      </w:r>
    </w:p>
    <w:p/>
    <w:p>
      <w:r xmlns:w="http://schemas.openxmlformats.org/wordprocessingml/2006/main">
        <w:t xml:space="preserve">2. 1 ပေတရု 2:5 - ယေရှုခရစ်အားဖြင့် ဘုရားသခင်နှစ်သက်တော်မူသော ဝိညာဉ်ရေးပူဇော်သက္ကာကို ပူဇော်ရန် ဝိညာဉ်ရေးအိမ်တော်၊ သန့်ရှင်းသောယဇ်ပုရောဟိတ်အဖွဲ့ကို သင်တို့သည်လည်း တက်ကြွသောကျောက်တုံးများကဲ့သို့ ဆောက်လုပ်ကြသည်။</w:t>
      </w:r>
    </w:p>
    <w:p/>
    <w:p>
      <w:r xmlns:w="http://schemas.openxmlformats.org/wordprocessingml/2006/main">
        <w:t xml:space="preserve">Ezekiel 42:15 အိမ်အတွင်း၌ တိုင်းတာခြင်းအမှုကို ပြီးစီးသောအခါ၊ အရှေ့မျက်နှာသို့ လိုက်သော တံခါးရှိရာသို့ ဆောင်သွား၍ ပတ်လည်တိုင်းလေ၏။</w:t>
      </w:r>
    </w:p>
    <w:p/>
    <w:p>
      <w:r xmlns:w="http://schemas.openxmlformats.org/wordprocessingml/2006/main">
        <w:t xml:space="preserve">ပရောဖက်ယေဇကျေလကို အတွင်းအိမ် အရှေ့တံခါးသို့ ခေါ်သွား၍ တိုင်းထွာသည်။</w:t>
      </w:r>
    </w:p>
    <w:p/>
    <w:p>
      <w:r xmlns:w="http://schemas.openxmlformats.org/wordprocessingml/2006/main">
        <w:t xml:space="preserve">၁။ ဘုရားသခင့်အိမ်တော်တွင် တိုင်းတာခြင်း၏ အရေးပါမှု</w:t>
      </w:r>
    </w:p>
    <w:p/>
    <w:p>
      <w:r xmlns:w="http://schemas.openxmlformats.org/wordprocessingml/2006/main">
        <w:t xml:space="preserve">2. အရှေ့တံခါးဆီသို့ ကျွန်ုပ်တို့၏လမ်းကိုရှာပါ။</w:t>
      </w:r>
    </w:p>
    <w:p/>
    <w:p>
      <w:r xmlns:w="http://schemas.openxmlformats.org/wordprocessingml/2006/main">
        <w:t xml:space="preserve">၁။ ယေဇ ၄၂:၁၅</w:t>
      </w:r>
    </w:p>
    <w:p/>
    <w:p>
      <w:r xmlns:w="http://schemas.openxmlformats.org/wordprocessingml/2006/main">
        <w:t xml:space="preserve">ဗျာဒိတ် ၂၁း၁၃-၁၄ - “ထိုမြို့သည် နေ၊ လ၊ ထွန်းလင်းရန် မလိုအပ်ပေ။ အကြောင်းမူကား၊ ဘုရားသခင်၏ဘုန်းတော်သည် လင်းစေ၍၊ သိုးသငယ်သည် ထိုမြို့၏အလင်းဖြစ်တော်မူ၏။ ကယ်တင်ခြင်းသို့ရောက်သောသူတို့သည် ထိုအလင်း၌ ကျင်လည်ရကြလိမ့်မည်။ မြေကြီးရှင်ဘုရင်တို့သည် မိမိတို့၏ဘုန်းအသရေကို ထိုမြို့ထဲသို့ သွင်းကြလိမ့်မည်။</w:t>
      </w:r>
    </w:p>
    <w:p/>
    <w:p>
      <w:r xmlns:w="http://schemas.openxmlformats.org/wordprocessingml/2006/main">
        <w:t xml:space="preserve">Ezekiel 42:16 အရှေ့မျက်နှာကို ကျူလုံးနှင့် တိုင်း၍ ကျူလုံးငါးရာ၊</w:t>
      </w:r>
    </w:p>
    <w:p/>
    <w:p>
      <w:r xmlns:w="http://schemas.openxmlformats.org/wordprocessingml/2006/main">
        <w:t xml:space="preserve">ဘုရားသခင်သည် ကျူလုံး ၅၀၀ ရှိသော ကျူလုံးဖြင့် မြို့အရှေ့ဘက်ခြမ်းကို တိုင်းရန် ယေဇကျေလကို အမိန့်ပေးခဲ့သည်။</w:t>
      </w:r>
    </w:p>
    <w:p/>
    <w:p>
      <w:r xmlns:w="http://schemas.openxmlformats.org/wordprocessingml/2006/main">
        <w:t xml:space="preserve">1. ကျွန်ုပ်တို့၏အသက်တာတွင် တိုင်းတာခြင်း၏အရေးကြီးမှု</w:t>
      </w:r>
    </w:p>
    <w:p/>
    <w:p>
      <w:r xmlns:w="http://schemas.openxmlformats.org/wordprocessingml/2006/main">
        <w:t xml:space="preserve">၂။ အခြေအနေတိုင်းတွင် ဘုရားသခင်ကို နာခံခြင်း။</w:t>
      </w:r>
    </w:p>
    <w:p/>
    <w:p>
      <w:r xmlns:w="http://schemas.openxmlformats.org/wordprocessingml/2006/main">
        <w:t xml:space="preserve">1. 2 Corinthians 10:12 - အကြောင်းမူကား၊ ငါတို့သည် အရေအတွက်အားဖြင့် မိမိကိုယ်ကို ချီးမြှောက်သောသူတို့နှင့် မနှိုင်းယှဉ်ဝံ့ဘဲ၊ သူတို့သည် မိမိတို့ကိုယ်ကို တိုင်းတာ၍ အချင်းချင်း နှိုင်းယှဥ်ကြလျှင် ပညာမရှိကြ။</w:t>
      </w:r>
    </w:p>
    <w:p/>
    <w:p>
      <w:r xmlns:w="http://schemas.openxmlformats.org/wordprocessingml/2006/main">
        <w:t xml:space="preserve">2. Proverbs 25:15 - ကြာရှည်စွာသည်းခံခြင်းဖြင့် မင်းသားသည် သဘောကျ၍ ပျော့ပျောင်းသောလျှာသည် အရိုးကို ကျိုးစေတတ်၏။</w:t>
      </w:r>
    </w:p>
    <w:p/>
    <w:p>
      <w:r xmlns:w="http://schemas.openxmlformats.org/wordprocessingml/2006/main">
        <w:t xml:space="preserve">Ezekiel 42:17 မြောက်ဘက်၌ ကျူလုံးငါးရာကို တိုင်းသောကျူလုံးဖြင့် တိုင်းတော်မူ၏။</w:t>
      </w:r>
    </w:p>
    <w:p/>
    <w:p>
      <w:r xmlns:w="http://schemas.openxmlformats.org/wordprocessingml/2006/main">
        <w:t xml:space="preserve">ဤကျမ်းပိုဒ်သည် ဗိမာန်တော်တရားရုံးများ၏ မြောက်ဘက်ခြမ်းကို ကျူလုံး 500 အဖြစ် ဘုရားသခင် တိုင်းတာဖော်ပြထားသည်။</w:t>
      </w:r>
    </w:p>
    <w:p/>
    <w:p>
      <w:r xmlns:w="http://schemas.openxmlformats.org/wordprocessingml/2006/main">
        <w:t xml:space="preserve">1. ဘုရားသခင်၏ကောင်းချီးပေးမှုအတိုင်းအတာ - ဘုရားသခင်က သူ့ကို ချစ်မြတ်နိုးသောသူများကို ရက်ရက်ရောရော ပေးကမ်းပုံနှင့် ကြွယ်ဝမှုကို တိုင်းတာသည်။</w:t>
      </w:r>
    </w:p>
    <w:p/>
    <w:p>
      <w:r xmlns:w="http://schemas.openxmlformats.org/wordprocessingml/2006/main">
        <w:t xml:space="preserve">2. နာခံမှုအတိုင်းအတာ - ဘုရားသခင်သည် ကျွန်ုပ်တို့အား သူ၏ဖြောင့်မတ်ခြင်းစံနှုန်းများနှင့် တိုင်းတာရန် မည်သို့မျှော်လင့်ထားသနည်း။</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၂။ ၂ ကောရိန္သု ၅:၉-၁၀ - ထို့ကြောင့် ကျွန်ုပ်တို့သည် အိမ်၌ရှိသော်လည်း၊ အကြောင်းမူကား၊ ငါတို့ရှိသမျှသည် ခရစ်တော်၏တရားပလ္လင်တော်ရှေ့၌ ကိုယ်ခန္ဓာ၌ပြုသောအမှုကို အသီးအသီးခံရမည်အကြောင်း၊ ကောင်းမကောင်း၊</w:t>
      </w:r>
    </w:p>
    <w:p/>
    <w:p>
      <w:r xmlns:w="http://schemas.openxmlformats.org/wordprocessingml/2006/main">
        <w:t xml:space="preserve">Ezekiel 42:18 တောင်ဘက်၌ ကျူလုံးငါးရာကို တိုင်းသောကျူလုံးဖြင့် တိုင်းတော်မူ၏။</w:t>
      </w:r>
    </w:p>
    <w:p/>
    <w:p>
      <w:r xmlns:w="http://schemas.openxmlformats.org/wordprocessingml/2006/main">
        <w:t xml:space="preserve">ပရောဖက်ယေဇကျေလသည် ဗိမာန်တော်၏တောင်ဘက်ခြမ်းကို တိုင်းရန် ညွှန်ကြားထားပြီး ကျူလုံး ၅၀၀ ကို တိုင်းတာရန် ညွှန်ကြားထားသည်။</w:t>
      </w:r>
    </w:p>
    <w:p/>
    <w:p>
      <w:r xmlns:w="http://schemas.openxmlformats.org/wordprocessingml/2006/main">
        <w:t xml:space="preserve">1. ဘုရားသခင်၏သစ္စာစောင့်သိမှုအတိုင်းအတာ- ယေဇကျေလ၏အတွေ့အကြုံသည် ဘုရားသခင်၏ယုံကြည်စိတ်ချရမှုကို မည်သို့ဖော်ပြသနည်း။</w:t>
      </w:r>
    </w:p>
    <w:p/>
    <w:p>
      <w:r xmlns:w="http://schemas.openxmlformats.org/wordprocessingml/2006/main">
        <w:t xml:space="preserve">2. ဘုရားသခင်၏ ပြီးပြည့်စုံသော အတိုင်းအတာ- ကျူ 500 ၏ အရေးပါပုံကို နားလည်ခြင်း။</w:t>
      </w:r>
    </w:p>
    <w:p/>
    <w:p>
      <w:r xmlns:w="http://schemas.openxmlformats.org/wordprocessingml/2006/main">
        <w:t xml:space="preserve">1. Isaiah 40:12 - အဘယ်သူသည် မိမိလက်တွင်း၌ ရေကိုတိုင်းတာ၍ မိုဃ်းကောင်းကင်ကို တထွာဖြင့် အမှတ်အသားပြုသနည်း။</w:t>
      </w:r>
    </w:p>
    <w:p/>
    <w:p>
      <w:r xmlns:w="http://schemas.openxmlformats.org/wordprocessingml/2006/main">
        <w:t xml:space="preserve">2. Proverbs 16:11 - မျှတသောချိန်ခွင်နှင့် ချိန်ခွင်များသည် သခင်ဘုရား၊ အိတ်ထဲက အလေးချိန်အားလုံးက သူ့အလုပ်။</w:t>
      </w:r>
    </w:p>
    <w:p/>
    <w:p>
      <w:r xmlns:w="http://schemas.openxmlformats.org/wordprocessingml/2006/main">
        <w:t xml:space="preserve">Ezekiel 42:19 အနောက်ဘက်သို့လှည့်၍ ကျူလုံးငါးရာကို တိုင်းသောကျူလုံးဖြင့် တိုင်းတော်မူ၏။</w:t>
      </w:r>
    </w:p>
    <w:p/>
    <w:p>
      <w:r xmlns:w="http://schemas.openxmlformats.org/wordprocessingml/2006/main">
        <w:t xml:space="preserve">ဤကျမ်းပိုဒ်တွင် ယေဇကျေလသည် အနောက်ဘက်တွင် ကျူလုံး ၅၀၀ ကို တိုင်းတာပုံကို ဖော်ပြသည်။</w:t>
      </w:r>
    </w:p>
    <w:p/>
    <w:p>
      <w:r xmlns:w="http://schemas.openxmlformats.org/wordprocessingml/2006/main">
        <w:t xml:space="preserve">1. ကျွန်ုပ်တို့အတွက် အရေးကြီးသောအရာကို တိုင်းတာရန် အချိန်ယူခြင်း၏ အရေးပါမှု။</w:t>
      </w:r>
    </w:p>
    <w:p/>
    <w:p>
      <w:r xmlns:w="http://schemas.openxmlformats.org/wordprocessingml/2006/main">
        <w:t xml:space="preserve">၂။ ကျွန်ုပ်တို့၏ယုံကြည်ခြင်း၏အသေးစိတ်အချက်အလက်များကို နားလည်ရန် အရေးကြီးသည်။</w:t>
      </w:r>
    </w:p>
    <w:p/>
    <w:p>
      <w:r xmlns:w="http://schemas.openxmlformats.org/wordprocessingml/2006/main">
        <w:t xml:space="preserve">1. Luke 16:10 - အနည်းငယ်သောအမှု၌ သစ္စာရှိသောသူသည် များစွာသောအမှု၌ သစ္စာရှိ၏၊ အသေးအမွှား၌ မဖြောင့်မတ်သောသူသည် များစွာသောအားဖြင့် မဖြောင့်မတ်၏။</w:t>
      </w:r>
    </w:p>
    <w:p/>
    <w:p>
      <w:r xmlns:w="http://schemas.openxmlformats.org/wordprocessingml/2006/main">
        <w:t xml:space="preserve">2. 2 Corinthians 10:12 - အကြောင်းမူကား၊ ငါတို့သည် မိမိကိုယ်မိမိ ချီးမွမ်းသောသူတို့နှင့် မနှိုင်းယှဉ်ဝံ့။ အချင်းချင်း နှိုင်းယှဥ်၍ နှိုင်းယှဥ်၍ ပညာမရှိကြ။</w:t>
      </w:r>
    </w:p>
    <w:p/>
    <w:p>
      <w:r xmlns:w="http://schemas.openxmlformats.org/wordprocessingml/2006/main">
        <w:t xml:space="preserve">Ezekiel 42:20 သန့်ရှင်းရာဌာနနှင့် ညစ်ညူးသောအရပ်ကို ပိုင်းခြားစေခြင်းငှါ၊ အလျားငါးရာ၊ အနံငါးရာရှိသော အုတ်ရိုးပတ်လည်ရှိ၍၊</w:t>
      </w:r>
    </w:p>
    <w:p/>
    <w:p>
      <w:r xmlns:w="http://schemas.openxmlformats.org/wordprocessingml/2006/main">
        <w:t xml:space="preserve">သန့်ရှင်းရာဌာန၏အတိုင်းအတာများကို ယေဇကျေလ ၄၂:၂၀ တွင်ဖော်ပြထားသည်။</w:t>
      </w:r>
    </w:p>
    <w:p/>
    <w:p>
      <w:r xmlns:w="http://schemas.openxmlformats.org/wordprocessingml/2006/main">
        <w:t xml:space="preserve">1. ဘုရားသခင်၏သန့်ရှင်းရာဌာနတော်</w:t>
      </w:r>
    </w:p>
    <w:p/>
    <w:p>
      <w:r xmlns:w="http://schemas.openxmlformats.org/wordprocessingml/2006/main">
        <w:t xml:space="preserve">၂။ သိက္ခာကို မြင့်မြတ်သူနှင့် ပိုင်းခြားခြင်း။</w:t>
      </w:r>
    </w:p>
    <w:p/>
    <w:p>
      <w:r xmlns:w="http://schemas.openxmlformats.org/wordprocessingml/2006/main">
        <w:t xml:space="preserve">1. ယောဟန် 4:24 - ဘုရားသခင်သည် နာမ်ဝိညာဉ်ဖြစ်ပြီး၊ ကိုယ်တော်ကို ကိုးကွယ်သောသူတို့သည် နာမ်ဝိညာဉ်နှင့် သမ္မာတရားဖြင့် ကိုးကွယ်ရမည်။</w:t>
      </w:r>
    </w:p>
    <w:p/>
    <w:p>
      <w:r xmlns:w="http://schemas.openxmlformats.org/wordprocessingml/2006/main">
        <w:t xml:space="preserve">2. ထွက်မြောက်ရာ 25:8 -ထိုသူတို့သည် ငါ့ကို သန့်ရှင်းရာဌာနဖြစ်စေစေ။ သူတို့တွင် ငါနေမည်အကြောင်း၊</w:t>
      </w:r>
    </w:p>
    <w:p/>
    <w:p>
      <w:r xmlns:w="http://schemas.openxmlformats.org/wordprocessingml/2006/main">
        <w:t xml:space="preserve">ယေဇကျေလ အခန်းကြီး ၄၃ သည် ယေဇကျေလအားပေးသော ဗိမာန်တော်၏ရူပါရုံကို ဆက်လက်ဖော်ပြသည်။ အခန်းကြီးသည် ဗိမာန်တော်သို့ပြန်လာသော ဘုရားသခင်၏ဘုန်းတော်နှင့် ၎င်း၏အထွတ်အမြတ်ထားမှုအတွက် လမ်းညွှန်ချက်များကို အလေးပေးထားသည်။</w:t>
      </w:r>
    </w:p>
    <w:p/>
    <w:p>
      <w:r xmlns:w="http://schemas.openxmlformats.org/wordprocessingml/2006/main">
        <w:t xml:space="preserve">ပထမအပိုဒ်- အခန်းကြီးသည် ဗိမာန်တော်သို့ပြန်လာသော ဘုရားသခင်၏ဘုန်းတော်ကို ရူပါရုံဖြင့် အစပြုပါသည်။ ဘုရားသခင်၏ဘုန်းတော်သည် ကျယ်လောင်သောအသံနှင့်အတူ အရှေ့အရပ်မှ ဗိမာန်တော်ထဲသို့ ဝင်ရောက်လာသည်။ ရူပါရုံသည် ဗိမာန်တော်၌ ဘုရားသခင်ရောက်ရှိခြင်း၏ သန့်ရှင်းခြင်းနှင့် ဘုန်းအသရေကို အလေးပေးသည် (ယေဇ ၄၃း၁-၅)။</w:t>
      </w:r>
    </w:p>
    <w:p/>
    <w:p>
      <w:r xmlns:w="http://schemas.openxmlformats.org/wordprocessingml/2006/main">
        <w:t xml:space="preserve">ဒုတိယအပိုဒ်- ထို့နောက် အခန်းကြီးသည် ဗိမာန်တော်အတွင်းမှ ယေဇကျေလအား ဘုရားသခင်၏စကားသံကို ဖော်ပြသည်။ ဗိမာန်တော်၏သန့်ရှင်းမှုနှင့် ပူဇော်သက္ကာများအပါအဝင် ဗိမာန်တော်၏သန့်ရှင်းခြင်းအတွက် ဘုရားသခင်သည် ညွှန်ကြားချက်များပေးထားသည်။ ရူပါရုံသည် ဗိမာန်တော်၏သန့်ရှင်းမှုကို ထိန်းသိမ်းရန် ဤညွှန်ကြားချက်များကို လိုက်နာခြင်း၏အရေးကြီးမှုကို အလေးပေးသည် (ယေဇ ၄၃း၆-၁၂)။</w:t>
      </w:r>
    </w:p>
    <w:p/>
    <w:p>
      <w:r xmlns:w="http://schemas.openxmlformats.org/wordprocessingml/2006/main">
        <w:t xml:space="preserve">3rd အပိုဒ်- အခန်းသည် ယဇ်ပလ္လင်၏ အတိုင်းအတာနှင့် ဖော်ပြချက်နှင့် ဆက်လက်ဖော်ပြထားသည်။ ရူပါရုံသည် ယဇ်ပလ္လင်တည်ဆောက်ပုံနှင့် အတိုင်းအတာများအကြောင်း အတိအကျအသေးစိတ်အချက်အလက်များကို ပေးဆောင်ပြီး ယဇ်ပူဇော်ခြင်းနှင့် ဝတ်ပြုရာနေရာအဖြစ် ၎င်း၏အဓိပ္ပာယ်ကို အလေးထားသည် (ယေဇ ၄၃း၁၃-၁၇)။</w:t>
      </w:r>
    </w:p>
    <w:p/>
    <w:p>
      <w:r xmlns:w="http://schemas.openxmlformats.org/wordprocessingml/2006/main">
        <w:t xml:space="preserve">4 အပိုဒ်- အခန်းသည် ယဇ်ပလ္လင်ကို ပူဇော်ခြင်းအတွက် ညွှန်ကြားချက်များဖြင့် နိဂုံးချုပ်ထားသည်။ မီးရှို့ရာယဇ်နှင့် အပြစ်ဖြေရာယဇ်များ အပါအဝင် ယဇ်ပလ္လင်ပေါ်တွင် ပူဇော်ရမည့် ယဇ်များကို ဘုရားသခင်မှာထားတော်မူ၏။ ရူပါရုံသည် ယဇ်ပလ္လင်နှင့် ဗိမာန်တော်၏ သန့်ရှင်းမှုကို ထိန်းသိမ်းရာတွင် ဤပူဇော်သက္ကာများ၏ အရေးပါမှုကို မီးမောင်းထိုးပြသည် (ယေဇ ၄၃း၁၈-၂၇)။</w:t>
      </w:r>
    </w:p>
    <w:p/>
    <w:p>
      <w:r xmlns:w="http://schemas.openxmlformats.org/wordprocessingml/2006/main">
        <w:t xml:space="preserve">အကျဉ်းချုပ်မှာ,</w:t>
      </w:r>
    </w:p>
    <w:p>
      <w:r xmlns:w="http://schemas.openxmlformats.org/wordprocessingml/2006/main">
        <w:t xml:space="preserve">ယေဇကျေလ အခန်းကြီး လေးဆယ့်သုံးကို တင်ပြသည်။</w:t>
      </w:r>
    </w:p>
    <w:p>
      <w:r xmlns:w="http://schemas.openxmlformats.org/wordprocessingml/2006/main">
        <w:t xml:space="preserve">ဗိမာန်တော်၏ ရူပါရုံ၏အဆက်၊</w:t>
      </w:r>
    </w:p>
    <w:p>
      <w:r xmlns:w="http://schemas.openxmlformats.org/wordprocessingml/2006/main">
        <w:t xml:space="preserve">ဘုရားသခင်၏ ဘုန်းတော်ပြန်ကြွလာခြင်းကို အာရုံစိုက်သည်။</w:t>
      </w:r>
    </w:p>
    <w:p>
      <w:r xmlns:w="http://schemas.openxmlformats.org/wordprocessingml/2006/main">
        <w:t xml:space="preserve">သန့်ရှင်းခြင်းအတွက် ညွှန်ကြားချက်များ ပါရှိသည်။</w:t>
      </w:r>
    </w:p>
    <w:p/>
    <w:p>
      <w:r xmlns:w="http://schemas.openxmlformats.org/wordprocessingml/2006/main">
        <w:t xml:space="preserve">အရှေ့အရပ်မှ ဗိမာန်တော်သို့ပြန်လာသော ဘုရားသခင်၏ဘုန်းတော် ရူပါရုံ။</w:t>
      </w:r>
    </w:p>
    <w:p>
      <w:r xmlns:w="http://schemas.openxmlformats.org/wordprocessingml/2006/main">
        <w:t xml:space="preserve">ဗိမာန်တော်၌ ဘုရားသခင်ရောက်ရှိခြင်း၏ သန့်ရှင်းမှုနှင့် ဘုန်းအသရေအကြောင်း ဖော်ပြချက်။</w:t>
      </w:r>
    </w:p>
    <w:p>
      <w:r xmlns:w="http://schemas.openxmlformats.org/wordprocessingml/2006/main">
        <w:t xml:space="preserve">ဘုရားသခင်သည် ယေဇကျေလအား စကားပြောပြီး ဗိမာန်တော်၏အရာ၌ ခန့်ထားခြင်းအတွက် လမ်းညွှန်ချက်ပေးသည်။</w:t>
      </w:r>
    </w:p>
    <w:p>
      <w:r xmlns:w="http://schemas.openxmlformats.org/wordprocessingml/2006/main">
        <w:t xml:space="preserve">ဗိမာန်တော်၏ သန့်စင်မှုနှင့် ပူဇော်သက္ကာများကို အလေးထားပါ။</w:t>
      </w:r>
    </w:p>
    <w:p>
      <w:r xmlns:w="http://schemas.openxmlformats.org/wordprocessingml/2006/main">
        <w:t xml:space="preserve">ယဇ်ပလ္လင်၏ အတိုင်းအတာနှင့် ဖော်ပြချက်သည် ယဇ်ပူဇော်ရာနေရာအဖြစ် ၎င်း၏အဓိပ္ပာယ်ကို အလေးပေးဖော်ပြသည်။</w:t>
      </w:r>
    </w:p>
    <w:p>
      <w:r xmlns:w="http://schemas.openxmlformats.org/wordprocessingml/2006/main">
        <w:t xml:space="preserve">ယဇ်ပလ္လင်ကို ပူဇော်ခြင်းနှင့် ပူဇော်သက္ကာပြုရန် ညွှန်ကြားချက်များ။</w:t>
      </w:r>
    </w:p>
    <w:p>
      <w:r xmlns:w="http://schemas.openxmlformats.org/wordprocessingml/2006/main">
        <w:t xml:space="preserve">ဗိမာန်တော်၏ သန့်ရှင်းမှုကို ထိန်းသိမ်းရန် ဤညွှန်ကြားချက်များကို လိုက်နာရန် အရေးကြီးသည်။</w:t>
      </w:r>
    </w:p>
    <w:p/>
    <w:p>
      <w:r xmlns:w="http://schemas.openxmlformats.org/wordprocessingml/2006/main">
        <w:t xml:space="preserve">ယေဇကျေလအခန်းကြီးသည် ဗိမာန်တော်၏ရူပါရုံကို ဆက်လက်ဖော်ပြသည်။ အခန်းသည် အရှေ့ဘက်မှ ဗိမာန်တော်သို့ ပြန်လာသော ဘုရားသခင်၏ ဘုန်းအသရေကို ရူပါရုံဖြင့် အစပြုကာ၊ ဘုရားသခင်၏ မျက်မှောက်တော်၏ သန့်ရှင်းမှုနှင့် ဘုန်းအသရေကို အလေးပေးထားသည်။ ထို့နောက် အခန်းကြီးသည် ဗိမာန်တော်အတွင်းမှ ယေဇကျေလအား မိန့်တော်မူသော ဘုရားသခင်၏အသံကို ဖော်ပြထားပြီး၊ ဗိမာန်တော်၏အလေးအမြတ်ပြုခြင်းအတွက် လမ်းညွှန်ချက်ပေးထားသည်။ ဤညွှန်ကြားချက်များတွင် ဗိမာန်တော်အား သန့်စင်ခြင်းနှင့် ပူဇော်သက္ကာပြုခြင်းများ ပါဝင်သည်။ အခန်းတွင် ယဇ်ပလ္လင်တည်ဆောက်ပုံနှင့် အတိုင်းအတာများအကြောင်း အတိအကျအသေးစိတ်အချက်အလက်များကို ပေးဆောင်ထားပြီး ယဇ်ပူဇော်ခြင်းနှင့် ဝတ်ပြုရာနေရာအဖြစ် ၎င်း၏အဓိပ္ပာယ်ကို မီးမောင်းထိုးပြသည်။ အခန်းသည် ဗိမာန်တော်၏သန့်ရှင်းမှုကို ထိန်းသိမ်းရာတွင် ဤပူဇော်သက္ကာများ၏အရေးပါမှုကို အလေးပေးဖော်ပြပြီး ယဇ်ပလ္လင်ကိုအလေးပြုခြင်းအတွက် လမ်းညွှန်ချက်များနှင့် အဆုံးသတ်ထားသည်။ အခန်းကြီးသည် ဗိမာန်တော်သို့ ဘုရားသခင်၏ဘုန်းတော်ပြန်ကြွလာခြင်းနှင့် ၎င်း၏အထွတ်အမြတ်ထားမှုအတွက် ကိုယ်တော်၏ညွှန်ကြားချက်များကို လိုက်နာခြင်း၏အရေးကြီးမှုကို အလေးပေးဖော်ပြထားသည်။</w:t>
      </w:r>
    </w:p>
    <w:p/>
    <w:p>
      <w:r xmlns:w="http://schemas.openxmlformats.org/wordprocessingml/2006/main">
        <w:t xml:space="preserve">Ezekiel 43:1 ထိုနောက်မှ အရှေ့သို့မျက်နှာပြုသော တံခါးတိုင်အောင် ငါ့ကို ဆောင်သွား၍၊</w:t>
      </w:r>
    </w:p>
    <w:p/>
    <w:p>
      <w:r xmlns:w="http://schemas.openxmlformats.org/wordprocessingml/2006/main">
        <w:t xml:space="preserve">ပရောဖက်ယေဇကျေလကို အရှေ့ဘက်မျက်နှာမူသော ဗိမာန်တော်တံခါးသို့ ခေါ်ဆောင်လာခဲ့သည်။</w:t>
      </w:r>
    </w:p>
    <w:p/>
    <w:p>
      <w:r xmlns:w="http://schemas.openxmlformats.org/wordprocessingml/2006/main">
        <w:t xml:space="preserve">1. ဝိညာဉ်ရေးခရီး၏ အရေးပါမှုနှင့် တစ်ကြိမ်လျှင် ခြေတစ်လှမ်း လှမ်းနိုင်ပုံ။</w:t>
      </w:r>
    </w:p>
    <w:p/>
    <w:p>
      <w:r xmlns:w="http://schemas.openxmlformats.org/wordprocessingml/2006/main">
        <w:t xml:space="preserve">2. အရှေ့ဘက်သို့ ဗိမာန်တော်၏ တိမ်းညွှတ်မှုသည် ကျွန်ုပ်တို့၏ယုံကြည်ခြင်းနှင့် ဝိညာဉ်ရေးကြီးထွားမှုကို မည်သို့အမှတ်ရစေမည်နည်း။</w:t>
      </w:r>
    </w:p>
    <w:p/>
    <w:p>
      <w:r xmlns:w="http://schemas.openxmlformats.org/wordprocessingml/2006/main">
        <w:t xml:space="preserve">1. ဆာလံ 84:11 "ထာဝရအရှင်ဘုရားသခင်သည် နေ၏အကာအကွယ်ဖြစ်တော်မူ၏။ ထာဝရဘုရားသည် ကျေးဇူးတော်နှင့် ဘုန်းအသရေကို ပေးတော်မူမည်။</w:t>
      </w:r>
    </w:p>
    <w:p/>
    <w:p>
      <w:r xmlns:w="http://schemas.openxmlformats.org/wordprocessingml/2006/main">
        <w:t xml:space="preserve">2. Isaiah 58:8 "ထိုအခါ သင်၏အလင်းသည် နံနက်အချိန်ကဲ့သို့ လင်းလိမ့်မည်။ သင်၏ကျန်းမာခြင်းသည် လျင်မြန်စွာပေါက်ဖွား၍၊ သင်၏ဖြောင့်မတ်ခြင်းတရားသည် သင့်ရှေ့မှာသွား၍၊ ထာဝရဘုရား၏ဘုန်းတော်သည် သင်၏အကျိုးကို ခံရလိမ့်မည်။"</w:t>
      </w:r>
    </w:p>
    <w:p/>
    <w:p>
      <w:r xmlns:w="http://schemas.openxmlformats.org/wordprocessingml/2006/main">
        <w:t xml:space="preserve">Ezekiel 43:2 ဣသရေလအမျိုး၏ ဘုရားသခင် ဘုန်းတော်သည် အရှေ့မျက်နှာမှ ဆင်းသက်၍၊ အသံတော်သည် များစွာသော ရေသံကဲ့သို့ဖြစ်၍၊ မြေကြီးသည် ဘုန်းအသရေ ထွန်းလင်းလေ၏။</w:t>
      </w:r>
    </w:p>
    <w:p/>
    <w:p>
      <w:r xmlns:w="http://schemas.openxmlformats.org/wordprocessingml/2006/main">
        <w:t xml:space="preserve">ဘု​ရား​သ​ခင်​၏​ဘုန်း​အ​သ​ရေ​တော်​သည်​အ​ရှေ့​အ​ရပ်​မှ​ဆင်း​သက်​၍​အသံ​တော်​သည်​အ​များ​ပြား​ရေ​သံ​နှင့်​တူ​၏။</w:t>
      </w:r>
    </w:p>
    <w:p/>
    <w:p>
      <w:r xmlns:w="http://schemas.openxmlformats.org/wordprocessingml/2006/main">
        <w:t xml:space="preserve">၁။ဘုရားသခင်၏ဘုရင်မ- ယေဇကျေလ ၄၃:၂ ကိုကြည့်ပါ။</w:t>
      </w:r>
    </w:p>
    <w:p/>
    <w:p>
      <w:r xmlns:w="http://schemas.openxmlformats.org/wordprocessingml/2006/main">
        <w:t xml:space="preserve">၂။ ဘုရားသခင်၏ဘုန်းတော်ကို တွေ့ကြုံခံစားခြင်း- ယေဇကျေလ ၄၃:၂ မှ ကျွန်ုပ်တို့ သင်ယူနိုင်သောအရာများ</w:t>
      </w:r>
    </w:p>
    <w:p/>
    <w:p>
      <w:r xmlns:w="http://schemas.openxmlformats.org/wordprocessingml/2006/main">
        <w:t xml:space="preserve">1. ဗျာဒိတ်ကျမ်း 19:6 - "ထိုအခါ၊ များစွာသောလူတို့၏အသံ၊ ရေများသောအသံ၊ အားကြီးသောမိုးချုန်းသံကဲ့သို့၊ အလ္လယ၊ အနန္တတန်ခိုးရှင် ဘုရားသခင်သည် စိုးစံတော်မူသောကြောင့်၊</w:t>
      </w:r>
    </w:p>
    <w:p/>
    <w:p>
      <w:r xmlns:w="http://schemas.openxmlformats.org/wordprocessingml/2006/main">
        <w:t xml:space="preserve">2. Isaiah 55:12 - အကြောင်းမူကား၊ သင်တို့သည် ရွှင်လန်းစွာထွက်၍ ငြိမ်ဝပ်စွာ ထွက်သွားကြလိမ့်မည်။ တောင်ကြီးတောင်ငယ်တို့သည် သင်တို့ရှေ့မှာ သီချင်းဆိုခြင်းငှါ ထွက်လာကြလိမ့်မည်။ တောသစ်ပင်အပေါင်းတို့သည် လက်ခုတ်တီးကြလိမ့်မည်။</w:t>
      </w:r>
    </w:p>
    <w:p/>
    <w:p>
      <w:r xmlns:w="http://schemas.openxmlformats.org/wordprocessingml/2006/main">
        <w:t xml:space="preserve">Ezekiel 43:3 ငါမြင်သော ရူပါရုံသည် မြို့တော်ကို ဖျက်ဆီးခြင်းငှါ လာသောအခါ၌ မြင်သော ရူပါရုံနှင့်အညီ၊ ရူပါရုံတို့သည် ခေဗာမြစ်နားမှာ မြင်သော ရူပါရုံနှင့်တူ၏။ ငါသည် မျက်နှာပေါ်၌ ပြပ်ဝပ်၍၊</w:t>
      </w:r>
    </w:p>
    <w:p/>
    <w:p>
      <w:r xmlns:w="http://schemas.openxmlformats.org/wordprocessingml/2006/main">
        <w:t xml:space="preserve">ခေဗာမြစ်နားမှာ မြင်လိုက်ရတဲ့ ရူပါရုံနဲ့ ဆင်တူတဲ့ ရူပါရုံကို ယေဇကျေလမြင်ပြီး အံ့သြတကြီးနဲ့ လဲကျသွားတယ်။</w:t>
      </w:r>
    </w:p>
    <w:p/>
    <w:p>
      <w:r xmlns:w="http://schemas.openxmlformats.org/wordprocessingml/2006/main">
        <w:t xml:space="preserve">၁။ ဘုရားသခင့်နှုတ်ကပါဌ်တော်၏ အံ့သြဖွယ်တန်ခိုးတော်</w:t>
      </w:r>
    </w:p>
    <w:p/>
    <w:p>
      <w:r xmlns:w="http://schemas.openxmlformats.org/wordprocessingml/2006/main">
        <w:t xml:space="preserve">2. ကျွန်ုပ်တို့၏အသက်တာတွင် ဘုရားသခင်ရှိနေခြင်းကို အသိအမှတ်ပြုခြင်း။</w:t>
      </w:r>
    </w:p>
    <w:p/>
    <w:p>
      <w:r xmlns:w="http://schemas.openxmlformats.org/wordprocessingml/2006/main">
        <w:t xml:space="preserve">၁။ ဟေရှာယ ၆:၁-၅</w:t>
      </w:r>
    </w:p>
    <w:p/>
    <w:p>
      <w:r xmlns:w="http://schemas.openxmlformats.org/wordprocessingml/2006/main">
        <w:t xml:space="preserve">၂။ ဗျာဒိတ် ၁:၁၇-၁၈</w:t>
      </w:r>
    </w:p>
    <w:p/>
    <w:p>
      <w:r xmlns:w="http://schemas.openxmlformats.org/wordprocessingml/2006/main">
        <w:t xml:space="preserve">Ezekiel 43:4 အရှေ့ဘက်သို့ မျက်နှာပြုသော တံခါးလမ်းဖြင့်၊ ထာဝရဘုရား၏ ဘုန်းတော်သည် အိမ်ထဲသို့ ဝင်၍၊</w:t>
      </w:r>
    </w:p>
    <w:p/>
    <w:p>
      <w:r xmlns:w="http://schemas.openxmlformats.org/wordprocessingml/2006/main">
        <w:t xml:space="preserve">ထာ​ဝ​ရ​ဘု​ရား​၏​ဘုန်း​တော်​သည် အ​ရှေ့​တံခါး​မှ​အိမ်​သို့​ဝင်​တော်​မူ​၏။</w:t>
      </w:r>
    </w:p>
    <w:p/>
    <w:p>
      <w:r xmlns:w="http://schemas.openxmlformats.org/wordprocessingml/2006/main">
        <w:t xml:space="preserve">1. သခင်ဘုရားရောက်ရှိခြင်း၏တန်ခိုး</w:t>
      </w:r>
    </w:p>
    <w:p/>
    <w:p>
      <w:r xmlns:w="http://schemas.openxmlformats.org/wordprocessingml/2006/main">
        <w:t xml:space="preserve">2. ဘုရားသခင်၏ ကတိတော်</w:t>
      </w:r>
    </w:p>
    <w:p/>
    <w:p>
      <w:r xmlns:w="http://schemas.openxmlformats.org/wordprocessingml/2006/main">
        <w:t xml:space="preserve">၁။ ဟေရှာယ ၆၀:၁-၃</w:t>
      </w:r>
    </w:p>
    <w:p/>
    <w:p>
      <w:r xmlns:w="http://schemas.openxmlformats.org/wordprocessingml/2006/main">
        <w:t xml:space="preserve">၂။ ဆာလံ ၂၄:၇-၁၀</w:t>
      </w:r>
    </w:p>
    <w:p/>
    <w:p>
      <w:r xmlns:w="http://schemas.openxmlformats.org/wordprocessingml/2006/main">
        <w:t xml:space="preserve">Ezekiel 43:5 ဝိညာဉ်တော်သည် ငါ့ကိုချီ၍ အတွင်းတန်တိုင်းထဲသို့ ဆောင်သွား၍၊ ထာဝရဘုရား၏ ဘုန်းတော်သည် အိမ်တော်၌ ပြည့်လေ၏။</w:t>
      </w:r>
    </w:p>
    <w:p/>
    <w:p>
      <w:r xmlns:w="http://schemas.openxmlformats.org/wordprocessingml/2006/main">
        <w:t xml:space="preserve">ထာ​ဝ​ရ​ဘု​ရား​၏​ဘုန်း​တော်​သည် အိမ်​တော်​နှင့်​ပြည့်​၏။</w:t>
      </w:r>
    </w:p>
    <w:p/>
    <w:p>
      <w:r xmlns:w="http://schemas.openxmlformats.org/wordprocessingml/2006/main">
        <w:t xml:space="preserve">1: ငါတို့ရှိသမျှသည် ထာဝရဘုရား၏ဘုန်းတော်နှင့် ပြည့်စုံကြပြီး၊</w:t>
      </w:r>
    </w:p>
    <w:p/>
    <w:p>
      <w:r xmlns:w="http://schemas.openxmlformats.org/wordprocessingml/2006/main">
        <w:t xml:space="preserve">2 ထာ​ဝ​ရ​ဘု​ရား​၏​ဘုန်း​တော်​သည် အိမ်​တော်​နှင့်​ပြည့်​ဝ​သည်​နှင့်​အမျှ၊ ကျွန်​တော်​တို့​၏​စိတ်​နှ​လုံး​နှင့်​အ​သက်​ကို​လည်း ပြည့်​စေ​ရ​မည်။</w:t>
      </w:r>
    </w:p>
    <w:p/>
    <w:p>
      <w:r xmlns:w="http://schemas.openxmlformats.org/wordprocessingml/2006/main">
        <w:t xml:space="preserve">1Colossians 3:16 - ဆာလံ၊ ဓမ္မသီချင်း၊ ဝိညာဉ်တော်၏သီချင်းများအားဖြင့်၊ သင်တို့စိတ်နှလုံးထဲ၌ ဘုရားသခင်အား ကျေး ဇူးသီချင်းဆိုလျက် အချင်းချင်း ဥာဏ်ပညာရှိသမျှဖြင့် သွန်သင်ဆုံးမသတိပေးသကဲ့သို့ ခရစ်တော်၏တရားစကားသည် သင်တို့တွင် ကြွယ်ဝစွာကျပါစေ။</w:t>
      </w:r>
    </w:p>
    <w:p/>
    <w:p>
      <w:r xmlns:w="http://schemas.openxmlformats.org/wordprocessingml/2006/main">
        <w:t xml:space="preserve">2 ဧဖက် 4:1-3 - ထို့ကြောင့်၊ သခင်ဘုရား၏ အကျဉ်းခံဖြစ်သော ငါသည် သင်တို့အား ခေါ်တော်မူခြင်းခံရသော နှိမ့်ချမှု၊ နူးညံ့သိမ်မွေ့မှု၊ စိတ်ရှည်သည်းခံမှု၊ အချင်းချင်းသည်းခံခြင်းနှင့် ယှဉ်တွဲ၍ ခေါ်ဝေါ်ခြင်းခံထိုက်သည့် နည်းလမ်းအတိုင်း ကျင့်ဆောင်ရန် တိုက်တွန်းအပ်ပါသည်။ ငြိမ်သက်ခြင်းနှောင်ကြိုး၌ ဝိညာဉ်တော်၏စည်းလုံးညီညွတ်မှုကို ထိန်းသိမ်းရန် စိတ်အားထက်သန်မှုကို ချစ်မြတ်နိုးပါ။</w:t>
      </w:r>
    </w:p>
    <w:p/>
    <w:p>
      <w:r xmlns:w="http://schemas.openxmlformats.org/wordprocessingml/2006/main">
        <w:t xml:space="preserve">Ezekiel 43:6 အိမ်မှသူသည် ငါ့အားပြောသည်ကို ငါကြား၏။ ယောက်ျားက ငါ့နားမှာ ရပ်နေတယ်။</w:t>
      </w:r>
    </w:p>
    <w:p/>
    <w:p>
      <w:r xmlns:w="http://schemas.openxmlformats.org/wordprocessingml/2006/main">
        <w:t xml:space="preserve">ဘုရားသခင်သည် သူ့အိမ်အတွင်းမှ ယေဇကျေလအား မိန့်တော်မူပြီး လူတစ်ဦးသည် သူ့အနားတွင် ရပ်နေ၏။</w:t>
      </w:r>
    </w:p>
    <w:p/>
    <w:p>
      <w:r xmlns:w="http://schemas.openxmlformats.org/wordprocessingml/2006/main">
        <w:t xml:space="preserve">1. ဘုရားသခင်သည် ကျွန်ုပ်တို့၏အသက်တာတွင် စကားပြောရန် အမြဲရှိနေပါသည်။</w:t>
      </w:r>
    </w:p>
    <w:p/>
    <w:p>
      <w:r xmlns:w="http://schemas.openxmlformats.org/wordprocessingml/2006/main">
        <w:t xml:space="preserve">2. ဘုရားသခင်၏ အသံကို နားထောင်ခြင်း၏ အရေးပါမှု</w:t>
      </w:r>
    </w:p>
    <w:p/>
    <w:p>
      <w:r xmlns:w="http://schemas.openxmlformats.org/wordprocessingml/2006/main">
        <w:t xml:space="preserve">1. Isaiah 30:21 သင်သည် လက်ျာဘက်သို့လှည့်သောအခါ၊ လက်ဝဲဘက်သို့ လှည့်သောအခါ၊ ဤလမ်း၌ ကျင်လည်လော့ဟု သင့်နောက်၌ စကားတခွန်းကို ကြားလိမ့်မည်။</w:t>
      </w:r>
    </w:p>
    <w:p/>
    <w:p>
      <w:r xmlns:w="http://schemas.openxmlformats.org/wordprocessingml/2006/main">
        <w:t xml:space="preserve">2. James 1:19-20 ငါချစ်သောညီအစ်ကိုတို့၊ ဤအရာကို သိမှတ်ကြလော့။ လူအပေါင်းတို့သည် နားကြားခြင်းငှါ လျင်မြန်စွာ၊ စကားနှေးနှေး၊ ဒေါသနှေးကြစေ။ အကြောင်းမူကား၊ လူ၏ဒေါသသည် ဘုရားသခင်၏ ဖြောင့်မတ်ခြင်းတရားကို မဖြစ်ပေါ်စေပါ။</w:t>
      </w:r>
    </w:p>
    <w:p/>
    <w:p>
      <w:r xmlns:w="http://schemas.openxmlformats.org/wordprocessingml/2006/main">
        <w:t xml:space="preserve">Ezekiel 43:7 အချင်းလူသား၊ ငါ့ပလ္လင်တော်တည်ရာ၊ ငါ၏ခြေဘဝါးနင်းရာအရပ်၊ ဣသရေလအမျိုးသားတို့ အလယ်၌ အစဉ်အမြဲ ငါနေ၍၊ ငါ၏ နာမတော်မြတ်၊ ဣ သ ရေ လ အ မျိုး သား တို့ သည် မိ မိ ဘု ရင် များ နှင့် မိ မိ မိ မိ မိ မိ မိ မိ ၏ မိ မိ မိ မိ တို့ ၏ မိ မိ ဘု ရင် များ ၏ အသေ ကောင် များ ကို လည်း နောက် တ ဖန် မ ညစ် ညူး စေ ရ။</w:t>
      </w:r>
    </w:p>
    <w:p/>
    <w:p>
      <w:r xmlns:w="http://schemas.openxmlformats.org/wordprocessingml/2006/main">
        <w:t xml:space="preserve">ဘုရားသခင်သည် ဣသရေလလူတို့ကို ၎င်းတို့၏အပြစ်ပြုသောလုပ်ရပ်များ သို့မဟုတ် ၎င်းတို့၏အသေခံဘုရင်များရှေ့မှောက်တွင် သူ၏သန့်ရှင်းသောနာမတော်ကို ညစ်ညူးစေခြင်းမပြုရန် ဘုရားသခင်သတိပေးထားသည်။</w:t>
      </w:r>
    </w:p>
    <w:p/>
    <w:p>
      <w:r xmlns:w="http://schemas.openxmlformats.org/wordprocessingml/2006/main">
        <w:t xml:space="preserve">၁။ ဘုရားသခင်နှင့်အတူ လျှောက်လှမ်းခြင်း- သစ္စာရှိအသက်တာ၏ စွမ်းအား</w:t>
      </w:r>
    </w:p>
    <w:p/>
    <w:p>
      <w:r xmlns:w="http://schemas.openxmlformats.org/wordprocessingml/2006/main">
        <w:t xml:space="preserve">၂။ ဘုရားသခင်၏ ပညတ်တော်နှင့် နာမတော်၏ သန့်ရှင်းခြင်း၊</w:t>
      </w:r>
    </w:p>
    <w:p/>
    <w:p>
      <w:r xmlns:w="http://schemas.openxmlformats.org/wordprocessingml/2006/main">
        <w:t xml:space="preserve">1. Jeremiah 2:7 "အသီးအနှံနှင့် အသီးအနှံများကို ခံစားခြင်းငှာ ပေါများသောပြည်သို့ ငါဆောင်ခဲ့၏။ သင်တို့သည် ဝင်သောအခါ၊ ငါ့ပြည်ကို ညစ်ညူးစေ၍၊ ငါ့အမွေကို ရွံရှာဘွယ်ဖြစ်စေ၏။</w:t>
      </w:r>
    </w:p>
    <w:p/>
    <w:p>
      <w:r xmlns:w="http://schemas.openxmlformats.org/wordprocessingml/2006/main">
        <w:t xml:space="preserve">၂။ ဆာလံ ၂၄း၃-၄၊ “ထာဝရဘုရား၏တောင်တော်ကို အဘယ်သူတက်နိုင်သနည်း။ သန့်ရှင်းရာဌာနတော်၌ အဘယ်သူရပ်နေမည်နည်း။ ဘုရားသခ။"</w:t>
      </w:r>
    </w:p>
    <w:p/>
    <w:p>
      <w:r xmlns:w="http://schemas.openxmlformats.org/wordprocessingml/2006/main">
        <w:t xml:space="preserve">Ezekiel 43:8 ငါ့တံခါးခုံ၊ ငါ့တိုင်တံတိုင်း၊ ငါနှင့် သူတို့စပ်ကြားတံတိုင်း၊ သူတို့ပြုမိသော စက်ဆုပ်ရွံရှာဘွယ်သောအမှုအားဖြင့် ငါ၏သန့်ရှင်းသောနာမကိုပင် ညစ်ညူးစေကြပြီ။ ငါ့ဒေါသ။</w:t>
      </w:r>
    </w:p>
    <w:p/>
    <w:p>
      <w:r xmlns:w="http://schemas.openxmlformats.org/wordprocessingml/2006/main">
        <w:t xml:space="preserve">သန့်ရှင်းသောနာမတော်ကို စက်ဆုပ်ရွံရှာဘွယ်အားဖြင့် ဣသရေလလူတို့ကို ညစ်ညူးစေသောကြောင့် ဘုရားသခင်သည် အမျက်ထွက်တော်မူ၏။</w:t>
      </w:r>
    </w:p>
    <w:p/>
    <w:p>
      <w:r xmlns:w="http://schemas.openxmlformats.org/wordprocessingml/2006/main">
        <w:t xml:space="preserve">1. ထာဝရဘုရား၏နာမတော်ကို ညစ်ညူးစေသော အန္တရာယ်</w:t>
      </w:r>
    </w:p>
    <w:p/>
    <w:p>
      <w:r xmlns:w="http://schemas.openxmlformats.org/wordprocessingml/2006/main">
        <w:t xml:space="preserve">၂။ အပြစ်၏အကျိုးဆက်များကို နားလည်ခြင်း။</w:t>
      </w:r>
    </w:p>
    <w:p/>
    <w:p>
      <w:r xmlns:w="http://schemas.openxmlformats.org/wordprocessingml/2006/main">
        <w:t xml:space="preserve">1. ထွက်မြောက်ရာကျမ်း 20:7 - အကြောင်းမူကား၊ သင်၏ဘုရားသခင် ထာဝရဘုရား၏ နာမတော်ကို အချည်းနှီး မယူရ၊ အကြောင်းမူကား၊ နာမတော်ကို အချည်းနှီးသောအားဖြင့် ယူသောသူကို ထာဝရဘုရားသည် အပြစ်မရှိစေဘဲ၊</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Ezekiel 43:9 ယခုတွင်၊ သူတို့သည် မတရားသောမေထုန်ကို၎င်း၊ ရှင်ဘုရင်တို့၏ အသေကောင်များကို ငါနှင့်ဝေးဝေးနေစေ၍၊ သူတို့အလယ်၌ အစဉ်အမြဲနေစေမည်။</w:t>
      </w:r>
    </w:p>
    <w:p/>
    <w:p>
      <w:r xmlns:w="http://schemas.openxmlformats.org/wordprocessingml/2006/main">
        <w:t xml:space="preserve">ဘုရားသခင်သည် ဣသရေလလူတို့ကို ၎င်းတို့၏ရုပ်တုကိုးကွယ်မှုကို ပယ်ရှားရန်နှင့် သူ၏လူများကြားတွင် ထာဝရနေနိုင်စေရန်အတွက် သူတို့၏ဘုရင်များထံတော်မှ အလောင်းများကို ဖယ်ရှားရန် ဘုရားသခင် မိန့်မှာထားသည်။</w:t>
      </w:r>
    </w:p>
    <w:p/>
    <w:p>
      <w:r xmlns:w="http://schemas.openxmlformats.org/wordprocessingml/2006/main">
        <w:t xml:space="preserve">၁။ ဘုရားသခင်၏ ခြွင်းချက်မရှိသော ချစ်ခြင်း- ကျွန်ုပ်တို့တွင် နေထိုင်ရန် ဘုရားသခင် ဖိတ်ခေါ်ချက်သည် ကျွန်ုပ်တို့အတွက် မပျက်မကွက် ချစ်ခြင်းမေတ္တာကို အရိပ်အမြွက်ပြနေပုံ</w:t>
      </w:r>
    </w:p>
    <w:p/>
    <w:p>
      <w:r xmlns:w="http://schemas.openxmlformats.org/wordprocessingml/2006/main">
        <w:t xml:space="preserve">2. ကိုးကွယ်မှုကုန်ကျစရိတ်- စစ်မှန်သောဝတ်ပြုရေးကုန်ကျစရိတ်ကို ဆန်းစစ်ခြင်းနှင့် ဘုရားသခင်ထံတော်သို့ရောက်ရှိရန် ရုပ်ပုံကိုးကွယ်ခြင်းအား ကျွန်ုပ်တို့ မည်သို့ပယ်ရှားရမည်နည်း။</w:t>
      </w:r>
    </w:p>
    <w:p/>
    <w:p>
      <w:r xmlns:w="http://schemas.openxmlformats.org/wordprocessingml/2006/main">
        <w:t xml:space="preserve">1. 1 John 4:10 - "ငါတို့သည် ဘုရားသခင်ကို ချစ်သည်မဟုတ်၊ ငါတို့ကိုချစ်၍ ငါတို့၏အပြစ်ဖြေရာယဇ်ဖြစ်စေခြင်းငှါ၊ သားတော်ကို စေလွှတ်တော်မူသည်ဖြစ်၍၊ ချစ်ခြင်းမေတ္တာဟူမူကား၊"</w:t>
      </w:r>
    </w:p>
    <w:p/>
    <w:p>
      <w:r xmlns:w="http://schemas.openxmlformats.org/wordprocessingml/2006/main">
        <w:t xml:space="preserve">2. ဟေရှာယ 57:15 - “မြင့်မြတ်တော်မူသောအရှင်၊ မြင့်မြတ်တော်မူသောအရှင် မိန့်တော်မူသည်ကား၊ သန့်ရှင်းသောအမည်ရှိသော ထာဝရတည်သောအရှင် မိန့်တော်မူသည်ကား၊ မြင့်မြတ်သောအရပ်၌ ငါနေ၏၊ နှိမ့်ချသောသူ၏ စိတ်ကို အသက်ပြန်ရှင်စေခြင်းငှာ၊</w:t>
      </w:r>
    </w:p>
    <w:p/>
    <w:p>
      <w:r xmlns:w="http://schemas.openxmlformats.org/wordprocessingml/2006/main">
        <w:t xml:space="preserve">Ezekiel 43:10 အချင်းလူသား၊ ဣသရေလအမျိုးသားတို့သည် မိမိတို့ဒုစရိုက်အပြစ်ကြောင့် ရှက်ကြောက်ခြင်းရှိစေခြင်းငှာ၊ အိမ်တော်ကို ပြလော့။</w:t>
      </w:r>
    </w:p>
    <w:p/>
    <w:p>
      <w:r xmlns:w="http://schemas.openxmlformats.org/wordprocessingml/2006/main">
        <w:t xml:space="preserve">ယေဇကျေလမှ ဤကျမ်းပိုဒ်သည် ဣသရေလလူတို့ မည်သို့နေထိုင်ရမည်နှင့် ၎င်းတို့၏ဒုစရိုက်များကို ရှက်ရွံ့ရန် ဘုရားသခင်၏ပုံသက်သေကို ကြည့်ရှုရန် တောင်းဆိုခြင်းဖြစ်သည်။</w:t>
      </w:r>
    </w:p>
    <w:p/>
    <w:p>
      <w:r xmlns:w="http://schemas.openxmlformats.org/wordprocessingml/2006/main">
        <w:t xml:space="preserve">1. "သန့်ရှင်းခြင်းတောင်းဆိုမှု- ဘုရားသခင်ရဲ့ပုံစံအတိုင်း အသက်ရှင်ခြင်း"</w:t>
      </w:r>
    </w:p>
    <w:p/>
    <w:p>
      <w:r xmlns:w="http://schemas.openxmlformats.org/wordprocessingml/2006/main">
        <w:t xml:space="preserve">2. "အရှက်ကွဲခြင်း-ဘုရားသခင်၏အကြံအစည်မှ ကျွန်ုပ်တို့လမ်းလွဲသောအခါ"</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Ezekiel 43:11 သူ​တို့​ပြု​သော​အ​မှု​အ​ရာ​တို့​ကြောင့်​အ​ရှက်​ကွဲ​လျှင် အိမ်​၏​အ​ပုံ​အ​ပုံ၊ အိမ်​အ​ပုံ​အ​ပုံ၊ အိမ်​အပြင်​အ​ထွက်၊ အ​ဝင်​အ​ထွက်​အ​ခြေ​အ​နေ​တို့​ကို​ပြ​လော့။ စီရင်ထုံးဖွဲ့ချက် အလုံးစုံတို့ကို၎င်း၊ ပညတ်တရားအလုံးစုံတို့ကို၎င်း၊</w:t>
      </w:r>
    </w:p>
    <w:p/>
    <w:p>
      <w:r xmlns:w="http://schemas.openxmlformats.org/wordprocessingml/2006/main">
        <w:t xml:space="preserve">ကျမ်းပိုဒ်က လူတွေကို အိမ်ပုံစံ၊ ဖက်ရှင်၊ စည်းမျဥ်းစည်းကမ်းတွေ အကုန်လုံးကို ယေဇကျေလကို ပြသဖို့ ယေဇကျေလကို ဘုရားသခင်ရဲ့ ညွှန်ကြားချက်တွေကို ဆွေးနွေးထားပါတယ်။</w:t>
      </w:r>
    </w:p>
    <w:p/>
    <w:p>
      <w:r xmlns:w="http://schemas.openxmlformats.org/wordprocessingml/2006/main">
        <w:t xml:space="preserve">၁။ "ဘုရားသခင့်အိမ်တော်၏ပုံစံနှင့် ဖက်ရှင်-ဘုရားသခင့်ညွှန်ကြားချက်များကိုနာခံခြင်း"</w:t>
      </w:r>
    </w:p>
    <w:p/>
    <w:p>
      <w:r xmlns:w="http://schemas.openxmlformats.org/wordprocessingml/2006/main">
        <w:t xml:space="preserve">၂။ “ဘုရားသခင့်အိမ်တော်တစ်ခုလုံးကို ထိန်းသိမ်းခြင်း၏ အရေးပါမှု”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တရားဟောရာ 6:4-9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သင်၏လက်၌ နိမိတ်လက္ခဏာအဖြစ် ချည်ထား၍၊ သင့်မျက်စိကြား၌ ချည်နှောင်ထားရမည်။ အိမ်တံခါးတိုင်၊</w:t>
      </w:r>
    </w:p>
    <w:p/>
    <w:p>
      <w:r xmlns:w="http://schemas.openxmlformats.org/wordprocessingml/2006/main">
        <w:t xml:space="preserve">Ezekiel 43:12 ဤသည်မှာ အိမ်တော်၏တရားဖြစ်သည်။ တောင်ထိပ်ပေါ်မှာ ပတ်လည်ဝိုင်းထားတဲ့ ဘောင်တစ်ခုလုံးဟာ အသန့်ရှင်းဆုံးဖြစ်ရမယ်။ ဤသည်မှာ အိမ်တော်၏တရားဖြစ်သည်။</w:t>
      </w:r>
    </w:p>
    <w:p/>
    <w:p>
      <w:r xmlns:w="http://schemas.openxmlformats.org/wordprocessingml/2006/main">
        <w:t xml:space="preserve">ဘုရားအိမ်တော်၏ တရားတော်တွင် တောင်ထိပ်ပတ်လည်ရှိ ဧရိယာတစ်ခုလုံးကို သန့်ရှင်းစေရမည်ဟု ဖော်ပြထားသည်။</w:t>
      </w:r>
    </w:p>
    <w:p/>
    <w:p>
      <w:r xmlns:w="http://schemas.openxmlformats.org/wordprocessingml/2006/main">
        <w:t xml:space="preserve">1. ဘုရားသခင်၏သန့်ရှင်းမှုနှင့် ကျွန်ုပ်တို့၏အသက်တာအပေါ် သက်ရောက်မှုများ</w:t>
      </w:r>
    </w:p>
    <w:p/>
    <w:p>
      <w:r xmlns:w="http://schemas.openxmlformats.org/wordprocessingml/2006/main">
        <w:t xml:space="preserve">၂။ ဘုရားသခင့်အိမ်တော်၏ မြင့်မြတ်မှုနှင့် ၎င်းကို ထိန်းသိမ်းရန် ကျွန်ုပ်တို့၏တာဝန်</w:t>
      </w:r>
    </w:p>
    <w:p/>
    <w:p>
      <w:r xmlns:w="http://schemas.openxmlformats.org/wordprocessingml/2006/main">
        <w:t xml:space="preserve">1. Isaiah 11:9 - ငါ၏သန့်ရှင်းသောတောင်တပြင်လုံး၌ သူတို့သည် မညှဉ်းဆဲ၊ မဖျက်ဆီးရ။ အကြောင်းမူကား၊ ရေသည် ပင်လယ်ကို လွှမ်းမိုးသကဲ့သို့ မြေကြီးသည် ထာဝရဘုရားကို သိကျွမ်းခြင်းပညာနှင့် ပြည့်စုံလိမ့်မည်။</w:t>
      </w:r>
    </w:p>
    <w:p/>
    <w:p>
      <w:r xmlns:w="http://schemas.openxmlformats.org/wordprocessingml/2006/main">
        <w:t xml:space="preserve">2. 1 ပေတရု 1:15-16 - သင်တို့ကို ခေါ်တော်မူသောသူသည် သန့်ရှင်းတော်မူသည်နည်းတူ၊ စကားစမြည်ပြောဆိုခြင်း၌ သန့်ရှင်းကြလော့။ သန့်ရှင်းစေလော့ဟု ကျမ်းစာလာသည်နှင့်အညီ၊ ငါသည်သန့်ရှင်း၏။</w:t>
      </w:r>
    </w:p>
    <w:p/>
    <w:p>
      <w:r xmlns:w="http://schemas.openxmlformats.org/wordprocessingml/2006/main">
        <w:t xml:space="preserve">Ezekiel 43:13 အနံတတောင်ရှိသော ယဇ်ပလ္လင်အထွာဟူမူကား၊ အောက်ခြေသည် အနံတတောင်၊ အနံတတောင်၊ ပတ်လည်အစွန်းသည် တထွာရှိ၍၊ ဤအရပ်သည် မြင့်သော ယဇ်ပလ္လင်ဖြစ်ရမည်။</w:t>
      </w:r>
    </w:p>
    <w:p/>
    <w:p>
      <w:r xmlns:w="http://schemas.openxmlformats.org/wordprocessingml/2006/main">
        <w:t xml:space="preserve">ယေဇကျေလ 43:13 တွင် ယဇ်ပလ္လင်သည် အနံတစ်တောင်နှင့် အနံ၊ အောက်ခြေတစ်တောင်နှင့် တစ်ထွာအတိုင်းအတာဖြင့် ဖော်ပြသည်။</w:t>
      </w:r>
    </w:p>
    <w:p/>
    <w:p>
      <w:r xmlns:w="http://schemas.openxmlformats.org/wordprocessingml/2006/main">
        <w:t xml:space="preserve">1. သခင်ဘုရားထံ သင်၏အကောင်းဆုံးကို ပူဇော်ပါ- ဘုရားသခင်၏သန့်ရှင်းခြင်းမျက်နှာတွင် ဖြောင့်မတ်ခြင်းနှင့် နာခံမှု၌နေထိုင်ပါ။</w:t>
      </w:r>
    </w:p>
    <w:p/>
    <w:p>
      <w:r xmlns:w="http://schemas.openxmlformats.org/wordprocessingml/2006/main">
        <w:t xml:space="preserve">2. ယဇ်ပူဇော်ခြင်းနှင့် ကိုးကွယ်ခြင်း- ကျွန်ုပ်တို့၏ယဇ်ပူဇော်ခြင်းအားဖြင့် ဘုရားသခင်ကို ရိုသေပုံ</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12:28 - ထို့ကြောင့်၊ ငါတို့သည် မတုန်မလှုပ်နိုင်သောနိုင်ငံကို ခံရသောကြောင့်၊ ငါတို့သည် ကျေးဇူးတော်ကို ချီးမွမ်းကြကုန်အံ့၊ ထို့ကြောင့် ရိုသေရိုသေစွာဖြင့် ဘုရားသခင်ကို ရိုသေစွာ ကိုးကွယ်ကြကုန်အံ့။</w:t>
      </w:r>
    </w:p>
    <w:p/>
    <w:p>
      <w:r xmlns:w="http://schemas.openxmlformats.org/wordprocessingml/2006/main">
        <w:t xml:space="preserve">Ezekiel 43:14 မြေကြီးပေါ်မှ အောက်အရပ်တိုင်အောင် အလျားနှစ်တောင်၊ အနံတစ်တောင်ရှိရမည်။ အငယ်ဆုံးမှ အထစ်ကြီးအထိ လေးတောင်၊ အနံတစ်တောင်ရှိရမည်။</w:t>
      </w:r>
    </w:p>
    <w:p/>
    <w:p>
      <w:r xmlns:w="http://schemas.openxmlformats.org/wordprocessingml/2006/main">
        <w:t xml:space="preserve">ယေဇကျေလ 43:14 တွင် ယဇ်ပလ္လင်၏အတိုင်းအတာများသည် မြေပြင်မှအနိမ့်အထိ အမြင့်နှစ်တောင်ရှိပြီး၊ အောက်အရပ်မှ ကြီးသောအထစ်အထိ အမြင့်လေးတောင်ရှိကာ နှစ်ခုလုံးအတွက် အနံတစ်တောင်ရှိကြောင်း ဖော်ပြထားသည်။</w:t>
      </w:r>
    </w:p>
    <w:p/>
    <w:p>
      <w:r xmlns:w="http://schemas.openxmlformats.org/wordprocessingml/2006/main">
        <w:t xml:space="preserve">1. ပြီးပြည့်စုံသောယဇ်ပလ္လင်- ယေဇကျေလ ၄၃:၁၄ ၏ဆန်းစစ်ချက်</w:t>
      </w:r>
    </w:p>
    <w:p/>
    <w:p>
      <w:r xmlns:w="http://schemas.openxmlformats.org/wordprocessingml/2006/main">
        <w:t xml:space="preserve">2. ယေဇကျေလ 43 ရှိ ယဇ်ပလ္လင်တိုင်းတာခြင်းဆိုင်ရာ အမှတ်အသားလေ့လာမှု</w:t>
      </w:r>
    </w:p>
    <w:p/>
    <w:p>
      <w:r xmlns:w="http://schemas.openxmlformats.org/wordprocessingml/2006/main">
        <w:t xml:space="preserve">1. ထွက်မြောက်ရာ 27:1 - "အလျားငါးတောင်၊ အနံငါးတောင်ရှိသော အကာရှသားပလ္လင်ကို လုပ်ရမည်။</w:t>
      </w:r>
    </w:p>
    <w:p/>
    <w:p>
      <w:r xmlns:w="http://schemas.openxmlformats.org/wordprocessingml/2006/main">
        <w:t xml:space="preserve">2. 1 Kings 8:22 - “ထိုအခါ ရှောလမုန်သည် ဣသရေလအမျိုး ပရိသတ်အပေါင်းတို့ရှေ့မှာ ထာဝရဘုရား၏ ယဇ်ပလ္လင်ရှေ့၌ ရပ်၍ လက်တော်ကို ကောင်းကင်သို့ ဖြန့်လေ၏။</w:t>
      </w:r>
    </w:p>
    <w:p/>
    <w:p>
      <w:r xmlns:w="http://schemas.openxmlformats.org/wordprocessingml/2006/main">
        <w:t xml:space="preserve">Ezekiel 43:15 ထိုကြောင့် ယဇ်ပလ္လင်သည် လေးတောင်ရှိရမည်။ ယဇ်ပလ္လင်နှင့်အထက် ချိုလေးချောင်းရှိရမည်။</w:t>
      </w:r>
    </w:p>
    <w:p/>
    <w:p>
      <w:r xmlns:w="http://schemas.openxmlformats.org/wordprocessingml/2006/main">
        <w:t xml:space="preserve">Ezekiel 43:15 တွင် ယဇ်ပလ္လင်သည် အမြင့်လေးတောင်ရှိပြီး ချိုလေးချောင်းရှိသည်။</w:t>
      </w:r>
    </w:p>
    <w:p/>
    <w:p>
      <w:r xmlns:w="http://schemas.openxmlformats.org/wordprocessingml/2006/main">
        <w:t xml:space="preserve">1. ဘုရားသခင်သည် အသေးစိတ်အချက်အလက်များတွင်ရှိတော်မူသည်- ယေဇကျေလ ၄၃:၁၅ တွင် ယဇ်ပလ္လင်ကိုပြုလုပ်ခြင်း။</w:t>
      </w:r>
    </w:p>
    <w:p/>
    <w:p>
      <w:r xmlns:w="http://schemas.openxmlformats.org/wordprocessingml/2006/main">
        <w:t xml:space="preserve">၂။ ဘုရားသခင်၏ ယဇ်ပလ္လင်၏ ထူးခြားမှု- ယေဇကျေလ ၄၃:၁၅ ပါ ကျမ်းစာသွန်သင်ချက်</w:t>
      </w:r>
    </w:p>
    <w:p/>
    <w:p>
      <w:r xmlns:w="http://schemas.openxmlformats.org/wordprocessingml/2006/main">
        <w:t xml:space="preserve">၁။ ထွက်မြောက်ရာ ၂၇:၁-၈၊ ထာဝရဘုရား၏ ယဇ်ပလ္လင်</w:t>
      </w:r>
    </w:p>
    <w:p/>
    <w:p>
      <w:r xmlns:w="http://schemas.openxmlformats.org/wordprocessingml/2006/main">
        <w:t xml:space="preserve">၂။ ယေရမိ ၇:၂၂၊ ငါ၏သန့်ရှင်းသောနာမကို မရှုတ်ချနှင့်</w:t>
      </w:r>
    </w:p>
    <w:p/>
    <w:p>
      <w:r xmlns:w="http://schemas.openxmlformats.org/wordprocessingml/2006/main">
        <w:t xml:space="preserve">Ezekiel 43:16 ယဇ်ပလ္လင်သည် အလျားတစ်ဆယ့်နှစ်တောင်၊ အနံတစ်ဆယ့်နှစ်ပေ၊ စတုရန်းလေးခုရှိရမည်။</w:t>
      </w:r>
    </w:p>
    <w:p/>
    <w:p>
      <w:r xmlns:w="http://schemas.openxmlformats.org/wordprocessingml/2006/main">
        <w:t xml:space="preserve">ထာ​ဝ​ရ​ဘု​ရား​၏​သန့်​ရှင်း​ရာ​ဌာ​န​တော်​ရှိ​ပလ္လင်​သည် အ​လျား​တစ်​ဆယ့်​နှစ်​တောင်၊ အ​နံ​တစ်​ဆယ့်​နှစ်​တောင်၊ စတု​ရန်း​လေး​ခု​ရှိ​ရ​မည်။</w:t>
      </w:r>
    </w:p>
    <w:p/>
    <w:p>
      <w:r xmlns:w="http://schemas.openxmlformats.org/wordprocessingml/2006/main">
        <w:t xml:space="preserve">1. သခင်ဘုရား၏ ယဇ်ပလ္လင်ကို ပူဇော်ခြင်း- ကိုးကွယ်ရာနေရာကို ခွဲထားရခြင်း၏ အဓိပ္ပာယ်၊</w:t>
      </w:r>
    </w:p>
    <w:p/>
    <w:p>
      <w:r xmlns:w="http://schemas.openxmlformats.org/wordprocessingml/2006/main">
        <w:t xml:space="preserve">2. ရင်ပြင်တော်၏ အရေးပါမှု- သန့်ရှင်းခြင်း၏ အဓိပ္ပါယ်ကို နားလည်ခြင်း။</w:t>
      </w:r>
    </w:p>
    <w:p/>
    <w:p>
      <w:r xmlns:w="http://schemas.openxmlformats.org/wordprocessingml/2006/main">
        <w:t xml:space="preserve">1. ထွက်မြောက်ရာကျမ်း 20:24-26 - “အလျားငါးတောင်၊ အနံငါးတောင်ရှိသော ယဇ်ပလ္လင်ကို လုပ်ရမည်။ ယဇ်ပလ္လင်သည် စတုရန်းလေးထောင့်ဖြစ်၍ အမြင့်သုံးတောင်ရှိရမည်။ ထောင့်လေးထောင့်၌ ဦးချိုတို့သည် တပိုင်းတစဖြစ်၍ ကြေးဝါနှင့် မွမ်းမံရကြမည်။ ပြာနှင့် ပေါက်တူး၊ အင်တုံ၊ အသားချိတ်များကို ခံရန် အိုးလုပ်ရမည်။ သူ့မီးဖိုတွေ…”</w:t>
      </w:r>
    </w:p>
    <w:p/>
    <w:p>
      <w:r xmlns:w="http://schemas.openxmlformats.org/wordprocessingml/2006/main">
        <w:t xml:space="preserve">၂။ ထွက်မြောက်ရာ ၂၇:၁-၂ - “အလျားငါးတောင်၊ အနံငါးတောင်ရှိသော ယဇ်ပလ္လင်ကို အလျားငါးတောင်ရှိသော သစ်သားဖြင့်လုပ်၍၊ ယဇ်ပလ္လင်သည် စတုရန်းလေးထောင့်ဖြစ်ရမည်။ အမြင့်သုံးတောင်ရှိရမည်။ ချိုတို့ကို လုပ်ရမည်။ ထောင့်လေးထောင့်အပေါ်၌၊ သူ၏ဦးချိုတို့သည် တပိုင်းတစဖြစ်၍၊ ကြေးဝါနှင့် မွမ်းမံရမည်ဟု မိန့်တော်မူ၏။</w:t>
      </w:r>
    </w:p>
    <w:p/>
    <w:p>
      <w:r xmlns:w="http://schemas.openxmlformats.org/wordprocessingml/2006/main">
        <w:t xml:space="preserve">Ezekiel 43:17 အကွက်သည် အလျားတစ်ဆယ့်လေးတောင်၊ အနံတစ်ဆယ့်လေးပေရှိရမည်။ အနံတဝက်ရှိရမည်။ အောက်ခြေသည် တတောင်ခန့်ရှိ၍၊ လှေကားတို့သည် အရှေ့ဘက်သို့ မျှော်ကြည့်၍၊</w:t>
      </w:r>
    </w:p>
    <w:p/>
    <w:p>
      <w:r xmlns:w="http://schemas.openxmlformats.org/wordprocessingml/2006/main">
        <w:t xml:space="preserve">ဗိမာန်တော်၏ ယဇ်ပလ္လင်၏ အတိုင်းအတာများကို ဖော်ပြသည်။</w:t>
      </w:r>
    </w:p>
    <w:p/>
    <w:p>
      <w:r xmlns:w="http://schemas.openxmlformats.org/wordprocessingml/2006/main">
        <w:t xml:space="preserve">၁- ကျွန်ုပ်တို့အားလုံးသည် ဘုရားသခင့်နိုင်ငံတော်တွင် ပါဝင်ရန် ကျွန်ုပ်တို့၏အခန်းကဏ္ဍရှိသည်။ ယဇ်ပလ္လင်သည် အလွန်တိကျသောအတိုင်းအတာရှိသကဲ့သို့၊ ကျွန်ုပ်တို့တွင်လည်း ဘုရားသခင်သည် ကျွန်ုပ်တို့အတွက် တိကျသောညွှန်ကြားချက်များ၊ အခန်းကဏ္ဍများနှင့် မျှော်လင့်ချက်များရှိသည်။</w:t>
      </w:r>
    </w:p>
    <w:p/>
    <w:p>
      <w:r xmlns:w="http://schemas.openxmlformats.org/wordprocessingml/2006/main">
        <w:t xml:space="preserve">၂။ ဘုရားသခင်ရဲ့ အစီအစဉ်မှာ လှပပြီး မျှတမှုရှိတယ်။ ယဇ်ပလ္လင်သည် တိကျသောအရွယ်အစားနှင့် ပုံသဏ္ဍာန်ရှိသကဲ့သို့၊ ဘုရားသခင်၏အကြံအစည်သည်လည်း တိကျမှုနှင့် တိကျမှုရှိသည်။</w:t>
      </w:r>
    </w:p>
    <w:p/>
    <w:p>
      <w:r xmlns:w="http://schemas.openxmlformats.org/wordprocessingml/2006/main">
        <w:t xml:space="preserve">1:1 ကောရိန္သု 3:16-17 - သင်တို့သည် ဘုရားသခင်၏ ဗိမာန်တော်ဖြစ်ပြီး၊ ဘုရားသခင်၏ ဝိညာဉ်တော်သည် သင်တို့၌ ကျိန်းဝပ်ကြောင်းကို သင်တို့မသိကြသလော။ အကြင်သူသည် ဘုရားသခင်၏ ဗိမာန်တော်ကို ညစ်ညူးစေလျှင်၊ ထိုသူကို ဘုရားသခင် ဖျက်ဆီးလိမ့်မည်။ ဘုရားသခင်၏ ဗိမာန်တော်သည် သန့်ရှင်း၏။</w:t>
      </w:r>
    </w:p>
    <w:p/>
    <w:p>
      <w:r xmlns:w="http://schemas.openxmlformats.org/wordprocessingml/2006/main">
        <w:t xml:space="preserve">2: ရောမ 12: 4-5 - အကြောင်းမူကား၊ ငါတို့သည်တစ်ကိုယ်တည်းတွင်အင်္ဂါများစွာရှိသည်နှင့်အမျှအင်္ဂါအားလုံးသည်တူညီသောရာထူးမရှိကြသည်၊ ထို့ကြောင့်ကျွန်ုပ်တို့သည်များစွာသောအားဖြင့်ခရစ်တော်၌တစ်ကိုယ်တည်းဖြစ်ကြသည်၊ အင်္ဂါတစ်ခုစီသည်အခြားတစ်ခုဖြစ်သည်။</w:t>
      </w:r>
    </w:p>
    <w:p/>
    <w:p>
      <w:r xmlns:w="http://schemas.openxmlformats.org/wordprocessingml/2006/main">
        <w:t xml:space="preserve">Ezekiel 43:18 အရှင်ထာဝရဘုရား မိန့်တော်မူသည်ကား၊ အချင်းလူသား၊ ယဇ်ပလ္လင်ကိုလုပ်၍၊ မီးရှို့ရာယဇ်ပူဇော်ခြင်း၊ အသွေးကိုဖြန်းသောနေ့၌ စီရင်ထုံးဖွဲ့ချက်ဟူမူကား၊</w:t>
      </w:r>
    </w:p>
    <w:p/>
    <w:p>
      <w:r xmlns:w="http://schemas.openxmlformats.org/wordprocessingml/2006/main">
        <w:t xml:space="preserve">ထာ​ဝ​ရ​ဘု​ရား​သည် ယေ​ဇ​ကျေ​လ​အား​မိန့်​တော်​မူ​ပြီး ယဇ်​ပူ​ဇော်​ရာ​ယဇ်​နှင့်​အ​သွေး​ကို ယဇ်​ပလ္လင်​ပေါ်​၌​ဖြန်း​စေ​ရန် ညွှန်​ကြား​ချက်​များ​ပေး​တော်​မူ​၏။</w:t>
      </w:r>
    </w:p>
    <w:p/>
    <w:p>
      <w:r xmlns:w="http://schemas.openxmlformats.org/wordprocessingml/2006/main">
        <w:t xml:space="preserve">၁။ ယဇ်ပူဇော်ခြင်း၏တန်ခိုးနှင့် ဘုရားသခင်အား နာခံခြင်း။</w:t>
      </w:r>
    </w:p>
    <w:p/>
    <w:p>
      <w:r xmlns:w="http://schemas.openxmlformats.org/wordprocessingml/2006/main">
        <w:t xml:space="preserve">၂။ သွေးလှူခြင်း၏ အဓိပ္ပါယ်ကို နားလည်ခြင်း။</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Leviticus 17:11 အကြောင်းမူကား၊ ဇာတိပကတိအသက်သည် အသွေးနှင့် ပြည့်စုံ၍၊ သင်၏စိတ်ဝိညာဉ်ကို အပြစ်ဖြေခြင်းငှါ ယဇ်ပလ္လင်ပေါ်မှာ သင်တို့အား ငါအပ်ပြီ။</w:t>
      </w:r>
    </w:p>
    <w:p/>
    <w:p>
      <w:r xmlns:w="http://schemas.openxmlformats.org/wordprocessingml/2006/main">
        <w:t xml:space="preserve">Ezekiel 43:19 အပြစ်ဖြေရာယဇ်ဘို့ ငါ့ထံသို့ ချဉ်းကပ်သော ဇာဒုတ်အမျိုးဖြစ်သော လေဝိသားယဇ်ပုရောဟိတ်တို့အား ပေးရမည် ဟု အရှင်ထာဝရဘုရား မိန့်တော်မူ၏။</w:t>
      </w:r>
    </w:p>
    <w:p/>
    <w:p>
      <w:r xmlns:w="http://schemas.openxmlformats.org/wordprocessingml/2006/main">
        <w:t xml:space="preserve">အပြစ်ဖြေရာယဇ်ဘို့ ဇာဒုတ်အမျိုး ယဇ်ပုရောဟိတ်တို့ အား ငယ်သောနွားထီးတကောင်ကို ပေးစေခြင်းငှါ ယေဇကျေလကို ထာဝရဘုရား မှာထားတော်မူ၏။</w:t>
      </w:r>
    </w:p>
    <w:p/>
    <w:p>
      <w:r xmlns:w="http://schemas.openxmlformats.org/wordprocessingml/2006/main">
        <w:t xml:space="preserve">1. ယဇ်ပူဇော်ခြင်း၏တန်ခိုး– ယေဇကျေလ ၄၃:၁၉ တွင်လေ့လာမှု</w:t>
      </w:r>
    </w:p>
    <w:p/>
    <w:p>
      <w:r xmlns:w="http://schemas.openxmlformats.org/wordprocessingml/2006/main">
        <w:t xml:space="preserve">၂။ ယေဇကျေလ ၄၃:၁၉ တွင်ဇာဒုတ်၏အဓိပ္ပာယ်</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Leviticus 4:3 ဘိသိက်ခံ ယဇ်ပုရောဟိတ်သည် လူတို့၏ အပြစ်အတိုင်း ဒုစရိုက်ကို ပြုလျှင်၊ အပြစ်ဖြေရာယဇ်ဘို့ အပြစ်မပါသော နွားထီးတကောင်ကို ထာဝရဘုရားအား ဆောင်ခဲ့စေ။</w:t>
      </w:r>
    </w:p>
    <w:p/>
    <w:p>
      <w:r xmlns:w="http://schemas.openxmlformats.org/wordprocessingml/2006/main">
        <w:t xml:space="preserve">Ezekiel 43:20 အသွေးကိုယူ၍ ချိုလေးချောင်း၊ အခြေချထောင့်လေးထောင့်၊ ပတ်လည်၌ ထားရမည်။ ထိုသို့ သန့်စင်ပြီးမှ သုတ်သင်ပယ်ရှင်းရမည်။</w:t>
      </w:r>
    </w:p>
    <w:p/>
    <w:p>
      <w:r xmlns:w="http://schemas.openxmlformats.org/wordprocessingml/2006/main">
        <w:t xml:space="preserve">ယဇ်ပလ္လင်၏အသွေးကို ယူ၍ ချိုလေးချောင်း၊ ထောင့်လေးထောင့်၊</w:t>
      </w:r>
    </w:p>
    <w:p/>
    <w:p>
      <w:r xmlns:w="http://schemas.openxmlformats.org/wordprocessingml/2006/main">
        <w:t xml:space="preserve">1. ယဇ်ပူဇော်သောအသွေး၏တန်ခိုး</w:t>
      </w:r>
    </w:p>
    <w:p/>
    <w:p>
      <w:r xmlns:w="http://schemas.openxmlformats.org/wordprocessingml/2006/main">
        <w:t xml:space="preserve">၂။ ယဇ်ပူဇော်ခြင်းအားဖြင့် သန့်စင်ခြင်း၏ အရေးပါမှု</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2. Leviticus 4:7 - “ယဇ်ပုရောဟိတ်သည် အသွေးအချို့ကို ပရိသတ်စည်းဝေးရာ တဲတော်၌ရှိသော ထာဝရဘုရား ရှေ့တော်၌ မွှေးကြိုင်သော နံ့သာပေါင်း ယဇ်ပလ္လင်ဦးချိုတို့၌ ထားရမည်။</w:t>
      </w:r>
    </w:p>
    <w:p/>
    <w:p>
      <w:r xmlns:w="http://schemas.openxmlformats.org/wordprocessingml/2006/main">
        <w:t xml:space="preserve">Ezekiel 43:21 အပြစ်ဖြေရာယဇ် နွားထီးကိုလည်း ယူ၍ သန့်ရှင်းရာဌာနမပါဘဲ အိမ်တော်၏ ချိန်းချက်သော အရပ်၌ မီးရှို့ရမည်။</w:t>
      </w:r>
    </w:p>
    <w:p/>
    <w:p>
      <w:r xmlns:w="http://schemas.openxmlformats.org/wordprocessingml/2006/main">
        <w:t xml:space="preserve">အပြစ်ဖြေရာယဇ်နွားတကောင်ကိုယူ၍ သန့်ရှင်းရာဌာနအပြင်ဘက်၊ အိမ်တော်၏နေရာ၌ မီးရှို့ရန် ဘုရားသခင်က ယေဇကျေလကို ညွှန်ကြားထားသည်။</w:t>
      </w:r>
    </w:p>
    <w:p/>
    <w:p>
      <w:r xmlns:w="http://schemas.openxmlformats.org/wordprocessingml/2006/main">
        <w:t xml:space="preserve">1. ဘုရားသခင်က ကျွန်ုပ်တို့ကို လုပ်ဆောင်ရန် ဖိတ်ခေါ်သောအခါ- ကျွန်ုပ်တို့၏ နာခံမှု</w:t>
      </w:r>
    </w:p>
    <w:p/>
    <w:p>
      <w:r xmlns:w="http://schemas.openxmlformats.org/wordprocessingml/2006/main">
        <w:t xml:space="preserve">2. ယဇ်ပူဇော်ခြင်း၏တန်ခိုး- ဘုရားသခင်ထံ ကျွန်ုပ်တို့၏ကတိကဝတ်ကို သက်တမ်းတိုးခြင်း။</w:t>
      </w:r>
    </w:p>
    <w:p/>
    <w:p>
      <w:r xmlns:w="http://schemas.openxmlformats.org/wordprocessingml/2006/main">
        <w:t xml:space="preserve">1. Leviticus 4:33-35 - အပြစ်ဖြေရာယဇ်၏ ခေါင်းပေါ်၌ မိမိလက်ကိုတင်၍ မီးရှို့ရာယဇ် ပူဇော်ရာအရပ်၌ သတ်ရမည်။</w:t>
      </w:r>
    </w:p>
    <w:p/>
    <w:p>
      <w:r xmlns:w="http://schemas.openxmlformats.org/wordprocessingml/2006/main">
        <w:t xml:space="preserve">2. ဟေဗြဲ 9:11-13 ခရစ်တော်သည် ကောင်းသောအမှုအရာတို့ကို ယဇ်ပုရောဟိတ်မင်းအဖြစ် ပေါ်ထွန်းတော်မူသောအခါ၊ သာ၍ကြီးမြတ်၍ စုံလင်သောတဲတော်အားဖြင့် (ဤဖန်ဆင်းခြင်းမှမဟုတ်၊ လက်ဖြင့်ပြုလုပ်ခြင်းမဟုတ်) တစ်ကြိမ်ဝင်တော်မူ၏။ အကြောင်းမူကား၊ လူအပေါင်းတို့သည် ဆိတ်နှင့် နွားသငယ်တို့၏ အသွေးအားဖြင့်မဟုတ်ဘဲ၊ မိမိအသွေးအားဖြင့် သန့်ရှင်းရာဌာနသို့ သွားကြသောကြောင့်၊</w:t>
      </w:r>
    </w:p>
    <w:p/>
    <w:p>
      <w:r xmlns:w="http://schemas.openxmlformats.org/wordprocessingml/2006/main">
        <w:t xml:space="preserve">Ezekiel 43:22 ဒုတိယနေ့၌ အပြစ်မရှိသော ဆိတ်သငယ်တကောင်ကို ပူဇော်ရမည်။ နွားနှင့်ဆေးကြောသကဲ့သို့ ယဇ်ပလ္လင်ကို သန့်ရှင်းစေရမည်။</w:t>
      </w:r>
    </w:p>
    <w:p/>
    <w:p>
      <w:r xmlns:w="http://schemas.openxmlformats.org/wordprocessingml/2006/main">
        <w:t xml:space="preserve">အခမ်းအနား ဒုတိယနေ့တွင် အပြစ်မပါသော ဆိတ်တစ်ကောင်ကို ယခင်နွားထီးပူဇော်သက္ကာမှ သန့်ရှင်းစေရန် ယဇ်ပလ္လင်အား အပြစ်ဖြေရာယဇ်အဖြစ် ပူဇော်သည်။</w:t>
      </w:r>
    </w:p>
    <w:p/>
    <w:p>
      <w:r xmlns:w="http://schemas.openxmlformats.org/wordprocessingml/2006/main">
        <w:t xml:space="preserve">1. အပြစ်ဖြေခြင်းယဇ်ပူဇော်ခြင်းစနစ်- ကျွန်ုပ်တို့၏အပြစ်များကို မည်ကဲ့သို့ သန့်စင်စေသနည်း။</w:t>
      </w:r>
    </w:p>
    <w:p/>
    <w:p>
      <w:r xmlns:w="http://schemas.openxmlformats.org/wordprocessingml/2006/main">
        <w:t xml:space="preserve">2. ယဇ်ပူဇော်ခြင်း၏ရည်ရွယ်ချက်- ကျွန်ုပ်တို့၏အသက်တာတွင် ၎င်းတို့လုပ်ဆောင်သောအရာများ</w:t>
      </w:r>
    </w:p>
    <w:p/>
    <w:p>
      <w:r xmlns:w="http://schemas.openxmlformats.org/wordprocessingml/2006/main">
        <w:t xml:space="preserve">1. Leviticus 4:3-12 - အပြစ်ဖြေရာယဇ်ပူဇော်ခြင်းအတွက် ညွှန်ကြားချက်များ</w:t>
      </w:r>
    </w:p>
    <w:p/>
    <w:p>
      <w:r xmlns:w="http://schemas.openxmlformats.org/wordprocessingml/2006/main">
        <w:t xml:space="preserve">၂။ ဟေဗြဲ ၁၀း၁-၄ - ကျွန်ုပ်တို့၏အပြစ်များအတွက် ပြီးပြည့်စုံသောပူဇော်သက္ကာအဖြစ် ခရစ်တော်၏ပူဇော်သက္ကာ</w:t>
      </w:r>
    </w:p>
    <w:p/>
    <w:p>
      <w:r xmlns:w="http://schemas.openxmlformats.org/wordprocessingml/2006/main">
        <w:t xml:space="preserve">Ezekiel 43:23 သန့်ရှင်းခြင်းအမှုကို ပြီးသောအခါ၊ အပြစ်မရှိသော နွားထီးတကောင်နှင့် အပြစ်မရှိသော သိုးထီးတကောင်ကို ပူဇော်ရမည်။</w:t>
      </w:r>
    </w:p>
    <w:p/>
    <w:p>
      <w:r xmlns:w="http://schemas.openxmlformats.org/wordprocessingml/2006/main">
        <w:t xml:space="preserve">ယဇ်ပူဇော်ရန် ဘုရားသခင်သည် အပြစ်မရှိသော တိရစ္ဆာန်များကို ပူဇော်ရန် အမိန့်တော်ရှိသည်။</w:t>
      </w:r>
    </w:p>
    <w:p/>
    <w:p>
      <w:r xmlns:w="http://schemas.openxmlformats.org/wordprocessingml/2006/main">
        <w:t xml:space="preserve">၁။ ဘုရားသခင်အား စင်ကြယ်သောယဇ်ပူဇော်ခြင်း၏ အရေးပါမှု</w:t>
      </w:r>
    </w:p>
    <w:p/>
    <w:p>
      <w:r xmlns:w="http://schemas.openxmlformats.org/wordprocessingml/2006/main">
        <w:t xml:space="preserve">၂။ ကိုးကွယ်ခြင်း၌ အပြစ်မရှိသော တိရစ္ဆာန်တို့၏ ထူးမြတ်မှု</w:t>
      </w:r>
    </w:p>
    <w:p/>
    <w:p>
      <w:r xmlns:w="http://schemas.openxmlformats.org/wordprocessingml/2006/main">
        <w:t xml:space="preserve">1. ဝတ်ပြုရာ 22:19-25 - ယဇ်ပူဇော်ခြင်းဆိုင်ရာ စည်းမျဉ်းများ</w:t>
      </w:r>
    </w:p>
    <w:p/>
    <w:p>
      <w:r xmlns:w="http://schemas.openxmlformats.org/wordprocessingml/2006/main">
        <w:t xml:space="preserve">2. ရောမ 12:1 - ကျွန်ုပ်တို့၏ကိုယ်ခန္ဓာကို အသက်ရှင်သောယဇ်အဖြစ် တင်ပြခြင်း။</w:t>
      </w:r>
    </w:p>
    <w:p/>
    <w:p>
      <w:r xmlns:w="http://schemas.openxmlformats.org/wordprocessingml/2006/main">
        <w:t xml:space="preserve">Ezekiel 43:24 ထာ​ဝ​ရ​ဘု​ရား​ရှေ့​တော်​၌​ပူ​ဇော်​ရ​သော​အ​ခါ ယဇ်​ပု​ရော​ဟိတ်​တို့​အ​ပေါ် ဆား​ချ​၍​ထာ​ဝ​ရ​ဘု​ရား​အား မီးရှို့​ရာ​ယဇ်​ပူ​ဇော်​ရ​မည်။</w:t>
      </w:r>
    </w:p>
    <w:p/>
    <w:p>
      <w:r xmlns:w="http://schemas.openxmlformats.org/wordprocessingml/2006/main">
        <w:t xml:space="preserve">ယဇ်ပုရောဟိတ်များကို မီးရှို့ရာယဇ်အဖြစ် ဆားသွန်း၍ ထာဝရဘုရားအား ယဇ်ပူဇော်ရန် ညွှန်ကြားထားသည်။</w:t>
      </w:r>
    </w:p>
    <w:p/>
    <w:p>
      <w:r xmlns:w="http://schemas.openxmlformats.org/wordprocessingml/2006/main">
        <w:t xml:space="preserve">1. ယဇ်ပူဇော်ခြင်း၏အရေးကြီးမှု- ကျွန်ုပ်တို့၏ဘုရားသခင်မိန့်မှာသောအရာများ</w:t>
      </w:r>
    </w:p>
    <w:p/>
    <w:p>
      <w:r xmlns:w="http://schemas.openxmlformats.org/wordprocessingml/2006/main">
        <w:t xml:space="preserve">2. ဆား- သန့်ရှင်းမှုနှင့် သန့်ရှင်းမှု၏ သင်္ကေတ</w:t>
      </w:r>
    </w:p>
    <w:p/>
    <w:p>
      <w:r xmlns:w="http://schemas.openxmlformats.org/wordprocessingml/2006/main">
        <w:t xml:space="preserve">1. Leviticus 2:13 - ဘောဇဉ်ပူဇော်သက္ကာရှိသမျှတို့ကို ဆားနှင့် ခတ်ရမည်။ သင်၏ဘုရားသခင် ပဋိညာဉ်၏ဆားကို ကောက်နှံပူဇော်သက္ကာမှ ကင်းမဲ့စေခြင်းငှာ ခွင့်မပြုရ။ “</w:t>
      </w:r>
    </w:p>
    <w:p/>
    <w:p>
      <w:r xmlns:w="http://schemas.openxmlformats.org/wordprocessingml/2006/main">
        <w:t xml:space="preserve">2. မဿဲ 5:13 - သင်သည် မြေကြီး၏ဆားဖြစ်သည်၊ သို့သော် ဆားသည် အရသာပျက်သွားပါက၊ ၎င်း၏ငန်ခြင်းကို မည်သို့ပြန်လည်ရရှိမည်နည်း။ လူတွေရဲ့ခြေအောက်မှာ နင်းမိရုံကလွဲလို့ ဘာမှ မကောင်းတော့ဘူး။</w:t>
      </w:r>
    </w:p>
    <w:p/>
    <w:p>
      <w:r xmlns:w="http://schemas.openxmlformats.org/wordprocessingml/2006/main">
        <w:t xml:space="preserve">Ezekiel 43:25 ခုနစ်ရက်ပတ်လုံး အပြစ်ဖြေရာယဇ်ဘို့ ဆိတ်တကောင်ကို နေ့တိုင်း ပြင်ရမည်။ အပြစ်မပါသော နွားထီးတကောင်၊</w:t>
      </w:r>
    </w:p>
    <w:p/>
    <w:p>
      <w:r xmlns:w="http://schemas.openxmlformats.org/wordprocessingml/2006/main">
        <w:t xml:space="preserve">ဤကျမ်းပိုဒ်သည် ခုနစ်ရက်ပတ်လုံး အပြစ်ဖြေရာယဇ်ပြင်ဆင်ခြင်း၏ အရေးပါမှုကို အလေးပေးဖော်ပြပြီး ဆိတ်တစ်ကောင်၊ နွားထီးတစ်ကောင်၊ အပြစ်မပါသော သိုးထီးတစ်ကောင် ပါဝင်သင့်သည်။</w:t>
      </w:r>
    </w:p>
    <w:p/>
    <w:p>
      <w:r xmlns:w="http://schemas.openxmlformats.org/wordprocessingml/2006/main">
        <w:t xml:space="preserve">1. ခွင့်လွှတ်ခြင်း၏တန်ခိုး- အပြစ်ပူဇော်သက္ကာများ၏ အရေးပါပုံကို နားလည်ခြင်း။</w:t>
      </w:r>
    </w:p>
    <w:p/>
    <w:p>
      <w:r xmlns:w="http://schemas.openxmlformats.org/wordprocessingml/2006/main">
        <w:t xml:space="preserve">2. ဘုရားသခင်၏သန့်ရှင်းခြင်း- အပြစ်ဖြေရာယဇ်များကို အပြစ်မရှိပြင်ဆင်ခြင်း။</w:t>
      </w:r>
    </w:p>
    <w:p/>
    <w:p>
      <w:r xmlns:w="http://schemas.openxmlformats.org/wordprocessingml/2006/main">
        <w:t xml:space="preserve">1.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2. Leviticus 4:35 မိဿဟာယ ပူဇော်သက္ကာမှ သိုးသငယ်ဆီဥကို ပယ်ရှားသကဲ့သို့၊ ယဇ်ပုရောဟိတ်သည် ထာဝရဘုရားအား မီးဖြင့်ပြုသော ပူဇော်သက္ကာအတိုင်း၊ ယဇ်ပလ္လင်ပေါ်မှာ မီးရှို့ရမည်။</w:t>
      </w:r>
    </w:p>
    <w:p/>
    <w:p>
      <w:r xmlns:w="http://schemas.openxmlformats.org/wordprocessingml/2006/main">
        <w:t xml:space="preserve">Ezekiel 43:26 ခုနစ်ရက်ပတ်လုံး ယဇ်ပလ္လင်ကို သန့်ရှင်းစေပြီးမှ သန့်ရှင်းစေရမည်။ သန့်ရှင်းစေရမည်။</w:t>
      </w:r>
    </w:p>
    <w:p/>
    <w:p>
      <w:r xmlns:w="http://schemas.openxmlformats.org/wordprocessingml/2006/main">
        <w:t xml:space="preserve">ခုနစ်ရက်ပတ်လုံး ယဇ်ပလ္လင်ကို သန့်ရှင်းစင်ကြယ်အောင် ပူဇော်ရမည်။</w:t>
      </w:r>
    </w:p>
    <w:p/>
    <w:p>
      <w:r xmlns:w="http://schemas.openxmlformats.org/wordprocessingml/2006/main">
        <w:t xml:space="preserve">၁။ ဘုရားသခင်ထံ အချိန်ကို အပ်နှံခြင်း၏ တန်ခိုး</w:t>
      </w:r>
    </w:p>
    <w:p/>
    <w:p>
      <w:r xmlns:w="http://schemas.openxmlformats.org/wordprocessingml/2006/main">
        <w:t xml:space="preserve">2. သန့်စင်ခြင်း၏အလှ</w:t>
      </w:r>
    </w:p>
    <w:p/>
    <w:p>
      <w:r xmlns:w="http://schemas.openxmlformats.org/wordprocessingml/2006/main">
        <w:t xml:space="preserve">1. ဟေရှာယ 6:6-7 ထိုအခါ ယဇ်ပလ္လင်မှ မီးညှပ်နှင့်ယူသော မီးခဲကိုကိုင်လျက် ဆီရဖိမ်တကောင်သည် ငါ့ထံသို့ ပြေးလေ၏။ ငါ့နှုတ်ကိုတို့လျက်၊ ဤအရာသည် သင်၏နှုတ်ခမ်းကို ထိပြီ။ သင်၏အပြစ်ကို ပယ်ရှား၍၊ သင်၏အပြစ်ကို ဖြေတော်မူ၏။</w:t>
      </w:r>
    </w:p>
    <w:p/>
    <w:p>
      <w:r xmlns:w="http://schemas.openxmlformats.org/wordprocessingml/2006/main">
        <w:t xml:space="preserve">2. John 15:3 ငါပြောသောစကားကြောင့် သင်တို့သည် သန့်ရှင်းခြင်းသို့ ရောက်ကြပြီ။</w:t>
      </w:r>
    </w:p>
    <w:p/>
    <w:p>
      <w:r xmlns:w="http://schemas.openxmlformats.org/wordprocessingml/2006/main">
        <w:t xml:space="preserve">Ezekiel 43:27 ဤနေ့ရက်ကုန်လွန်သောအခါ၊ အဋ္ဌမနေ့မှစ၍ ရှေ့ဦးစွာတွင်၊ ယဇ်ပုရောဟိတ်တို့သည် သင်၏မီးရှို့ရာယဇ်နှင့် မိဿဟာယယဇ်တို့ကို ယဇ်ပလ္လင်ပေါ်မှာ ပူဇော်ရမည်။ ငါသည် သင်တို့ကို လက်ခံမည်ဟု အရှင်ထာဝရဘုရား မိန့်တော်မူ၏။</w:t>
      </w:r>
    </w:p>
    <w:p/>
    <w:p>
      <w:r xmlns:w="http://schemas.openxmlformats.org/wordprocessingml/2006/main">
        <w:t xml:space="preserve">အဋ္ဌမနေ့၌ ယဇ်ပုရောဟိတ်တို့သည် ထာဝရဘုရားအား မီးရှို့ရာယဇ်နှင့် မိဿဟာယယဇ်တို့ကို ပူဇော်၍၊ လက်ခံတော်မူလိမ့်မည်။</w:t>
      </w:r>
    </w:p>
    <w:p/>
    <w:p>
      <w:r xmlns:w="http://schemas.openxmlformats.org/wordprocessingml/2006/main">
        <w:t xml:space="preserve">1. ယေဇကျေလ 43:27 ပါ ယဇ်ပူဇော်ခြင်းစနစ်က ဘုရားသခင်သည် ကျွန်ုပ်တို့အား ကျွန်ုပ်တို့၏အကောင်းဆုံးကို ပေးဆောင်လိုကြောင်း ပြသသည်။</w:t>
      </w:r>
    </w:p>
    <w:p/>
    <w:p>
      <w:r xmlns:w="http://schemas.openxmlformats.org/wordprocessingml/2006/main">
        <w:t xml:space="preserve">၂။ ဘုရားသခင်သည် ကျွန်ုပ်တို့၏ပူဇော်သက္ကာများ မည်မျှပင် မစုံလင်ပါစေ၊</w:t>
      </w:r>
    </w:p>
    <w:p/>
    <w:p>
      <w:r xmlns:w="http://schemas.openxmlformats.org/wordprocessingml/2006/main">
        <w:t xml:space="preserve">1.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၂။ ဟေဗြဲ ၁၃:၁၅-၁၆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ယေဇကျေလ အခန်းကြီး ၄၄ သည် ယေဇကျေလအားပေးသော ဗိမာန်တော်၏ရူပါရုံကို ဆက်လက်ဖော်ပြသည်။ အခန်းတွင် လေဝိအမျိုးယဇ်ပုရောဟိတ်များ၏ အခန်းကဏ္ဍနှင့် တာဝန်များနှင့် ဗိမာန်တော်ဝန်ဆောင်မှုအတွက် စည်းမျဉ်းများကို အလေးပေးထားသည်။</w:t>
      </w:r>
    </w:p>
    <w:p/>
    <w:p>
      <w:r xmlns:w="http://schemas.openxmlformats.org/wordprocessingml/2006/main">
        <w:t xml:space="preserve">1 အပိုဒ်- သခင်ဘုရားသည် ၎င်းကိုဖြတ်၍ ဝင်သောကြောင့် သန့်ရှင်းရာဌာန၏အရှေ့ဘက်တံခါးကို ပိတ်ထားရမည်ဟု ကတိသစ္စာပြုခြင်းဖြင့် အခန်းစတင်သည်။ သခင်ဘုရားအတွက် သီးသန့်ထားသောကြောင့် ဤတံခါးကို အခြားမည်သူမျှ ဝင်ခွင့်မပြုပါ (ယေဇ ၄၄း၁-၃)။</w:t>
      </w:r>
    </w:p>
    <w:p/>
    <w:p>
      <w:r xmlns:w="http://schemas.openxmlformats.org/wordprocessingml/2006/main">
        <w:t xml:space="preserve">ဒုတိယအပိုဒ်- ထို့နောက် ရူပါရုံက လေဝိပုရောဟိတ်များနှင့် ဗိမာန်တော်ရှိ ၎င်းတို့၏တာဝန်များကို ဟောပြောသည်။ ရုပ်တုကိုးကွယ်ချိန်အတွင်း သစ္စာရှိရှိ ဆက်ခံခဲ့သော ဇာဒုတ်၏သားမြေးများသာ အတွင်းသန့်ရှင်းရာဌာနသို့ ဝင်ရောက်ပြီး အမှုတော်ဆောင်ရန် ကိုယ်တော်ထံ ချဉ်းကပ်ရမည်ဟု ဘုရားသခင်က သတ်မှတ်တော်မူသည်။ လေဝိသားယဇ်ပုရောဟိတ်များသည် ယဇ်ပူဇော်ခြင်း၊ ထုံးတမ်းစဉ်လာများလုပ်ဆောင်ခြင်းနှင့် သန့်ရှင်းခြင်းနှင့် သာမန်လူများအကြား ခြားနားချက်ကို သွန်သင်ပေးခြင်းစသည့် တာဝန်များ ပေးဆောင်ခြင်းဖြစ်သည် (ယေဇ ၄၄း၄-၁၆)။</w:t>
      </w:r>
    </w:p>
    <w:p/>
    <w:p>
      <w:r xmlns:w="http://schemas.openxmlformats.org/wordprocessingml/2006/main">
        <w:t xml:space="preserve">၃ အပိုဒ်- ယဇ်ပုရောဟိတ်များ၏ ကျင့်ဝတ်ဆိုင်ရာ စည်းမျဉ်းများကို အခန်းတွင် ဆက်လက်ဖော်ပြထားသည်။ ယဇ်ပုရောဟိတ်များအား သိုးမွေးဖြင့်ပြုလုပ်ထားသောအ၀တ်များဝတ်ဆင်ခြင်း၊ လူများနေထိုင်ရာ ပြင်တန်တိုင်းအတွင်းသို့ ဝင်ရောက်ခြင်း၊ မုဆိုးမ သို့မဟုတ် ကွာရှင်းထားသော အမျိုးသမီးများနှင့် လက်ထပ်ခြင်းမပြုရန် ဘုရားသခင် တားမြစ်ထားသည်။ သူတို့သည် သန့်ရှင်းခြင်းကို ထိန်းသိမ်းပြီး လူများအတွက် ပုံသက်သေပြရမည် (ယေဇ ၄၄း၁၇-၃၁)။</w:t>
      </w:r>
    </w:p>
    <w:p/>
    <w:p>
      <w:r xmlns:w="http://schemas.openxmlformats.org/wordprocessingml/2006/main">
        <w:t xml:space="preserve">အကျဉ်းချုပ်မှာ,</w:t>
      </w:r>
    </w:p>
    <w:p>
      <w:r xmlns:w="http://schemas.openxmlformats.org/wordprocessingml/2006/main">
        <w:t xml:space="preserve">ယေဇကျေလ အခန်းကြီး လေးဆယ့်လေး ကို တင်ပြသည်။</w:t>
      </w:r>
    </w:p>
    <w:p>
      <w:r xmlns:w="http://schemas.openxmlformats.org/wordprocessingml/2006/main">
        <w:t xml:space="preserve">ဗိမာန်တော်၏ ရူပါရုံ၏အဆက်၊</w:t>
      </w:r>
    </w:p>
    <w:p>
      <w:r xmlns:w="http://schemas.openxmlformats.org/wordprocessingml/2006/main">
        <w:t xml:space="preserve">အခန်းကဏ္ဍနှင့် တာဝန်များကို အာရုံစိုက်ပါ။</w:t>
      </w:r>
    </w:p>
    <w:p>
      <w:r xmlns:w="http://schemas.openxmlformats.org/wordprocessingml/2006/main">
        <w:t xml:space="preserve">လေဝိသားယဇ်ပုရောဟိတ်များနှင့် ဗိမာန်တော်ဝတ်ပြုခြင်းဆိုင်ရာ စည်းမျဉ်းများ။</w:t>
      </w:r>
    </w:p>
    <w:p/>
    <w:p>
      <w:r xmlns:w="http://schemas.openxmlformats.org/wordprocessingml/2006/main">
        <w:t xml:space="preserve">ထာ​ဝ​ရ​ဘု​ရား​ဝင်​တော်​မူ​သည်​အ​တိုင်း သန့်​ရှင်း​ရာ​ဌာ​န​အ​ရှေ့​တံခါး​ကို ပိတ်ထား​ရ​မည်​ဟု က​တိ​ပြု​၏။</w:t>
      </w:r>
    </w:p>
    <w:p>
      <w:r xmlns:w="http://schemas.openxmlformats.org/wordprocessingml/2006/main">
        <w:t xml:space="preserve">ဤတံခါးကို သခင်ဘုရားအတွက် သီးသန့်ထားသောကြောင့် အခြားမည်သူမဆို ဝင်ရောက်ခြင်းမပြုရန် တားမြစ်ထားသည်။</w:t>
      </w:r>
    </w:p>
    <w:p>
      <w:r xmlns:w="http://schemas.openxmlformats.org/wordprocessingml/2006/main">
        <w:t xml:space="preserve">အတွင်းသန့်ရှင်းရာဌာန၌ အမှုတော်ထမ်းဆောင်ရန် ဇာဒုတ်၏သားမြေးများ၏ သတ်မှတ်ချက်တစ်ခုဖြစ်သည်။</w:t>
      </w:r>
    </w:p>
    <w:p>
      <w:r xmlns:w="http://schemas.openxmlformats.org/wordprocessingml/2006/main">
        <w:t xml:space="preserve">ယဇ်ပူဇော်ခြင်း၊ ထုံးတမ်းဓလေ့များလုပ်ဆောင်ခြင်းနှင့် လူတို့ကို သွန်သင်ခြင်း၌ လေဝိယဇ်ပုရောဟိတ်များ၏တာဝန်။</w:t>
      </w:r>
    </w:p>
    <w:p>
      <w:r xmlns:w="http://schemas.openxmlformats.org/wordprocessingml/2006/main">
        <w:t xml:space="preserve">ယဇ်ပုရောဟိတ်များ၏ အပြုအမူဆိုင်ရာ စည်းမျဥ်းစည်းကမ်းများ၊ သီးခြားအဝတ်အစားများကို တားမြစ်ခြင်း၊ အပြင်တရားရုံးသို့ ဝင်ရောက်ခြင်းနှင့် အချို့သော လူတစ်ဦးချင်းနှင့် လက်ထပ်ခြင်းတို့ကို တားမြစ်ထားသည်။</w:t>
      </w:r>
    </w:p>
    <w:p>
      <w:r xmlns:w="http://schemas.openxmlformats.org/wordprocessingml/2006/main">
        <w:t xml:space="preserve">သန့်ရှင်းမှုကို အလေးထားပြီး ပြည်သူအတွက် စံနမူနာပြပါ။</w:t>
      </w:r>
    </w:p>
    <w:p/>
    <w:p>
      <w:r xmlns:w="http://schemas.openxmlformats.org/wordprocessingml/2006/main">
        <w:t xml:space="preserve">ယေဇကျေလအခန်းကြီးသည် ဗိမာန်တော်၏ရူပါရုံကို ဆက်လက်ဖော်ပြသည်။ အခန်းကြီးသည် သန့်ရှင်းရာဌာန၏အရှေ့ဘက်တံခါးကို ပိတ်ထားသင့်သည်ဟု ကတိသစ္စာပြုခြင်းဖြင့် သခင်ဘုရားသည် ၎င်းကိုဖြတ်၍ဝင်၍ သူ့အတွက်သီးသန့်ထားတော်မူသည်။ ထို့နောက် ရူပါရုံက လေဝိပုရောဟိတ်များနှင့် ဗိမာန်တော်ရှိ ၎င်းတို့၏တာဝန်များကို ညွှန်ပြသည်။ ရုပ်တုကိုးကွယ်သည့်အချိန်အတွင်း သစ္စာရှိခဲ့သော ဇာဒုတ်၏သားစဉ်မြေးဆက်များသာလျှင် အတွင်းသန့်ရှင်းရာဌာနသို့ ဝင်ရောက်ပြီး ဘုရားသခင်ထံ ချဉ်းကပ်ရမည်ဖြစ်ပါသည်။ လေဝိသားယဇ်ပုရောဟိတ်များသည် ယဇ်ပူဇော်ခြင်း၊ ထုံးတမ်းဓလေ့များလုပ်ဆောင်ခြင်း၊ အခန်းတွင် သတ်မှတ်ထားသောအဝတ်အစားများကိုတားမြစ်ခြင်း၊ လူများနေထိုင်ရာအပြင်ဘက်တရားရုံးသို့ဝင်ရောက်ခြင်းနှင့် အချို့သောလူတစ်ဦးချင်းလက်ထပ်ခြင်းအပါအဝင် ယဇ်ပုရောဟိတ်များ၏အပြုအမူဆိုင်ရာစည်းမျဉ်းများကိုလည်း ပြဋ္ဌာန်းထားပါသည်။ သန့်ရှင်းမှုကို ထိန်းသိမ်းရန်နှင့် ပြည်သူများအတွက် စံနမူနာပြရန် အလေးပေးသည်။ အခန်းကြီးတွင် ဗိမာန်တော်လုပ်ငန်းတွင် လေဝိအမျိုးယဇ်ပုရောဟိတ်များ၏ အခန်းကဏ္ဍနှင့် တာဝန်များ၏ အရေးပါမှုနှင့် ဘုရားသခင်၏စည်းမျဉ်းများကို လိုက်နာရန်နှင့် သန့်ရှင်းမှုကို ထိန်းသိမ်းရန် ၎င်းတို့အတွက် လိုအပ်ကြောင်းကို မီးမောင်းထိုးပြထားသည်။</w:t>
      </w:r>
    </w:p>
    <w:p/>
    <w:p>
      <w:r xmlns:w="http://schemas.openxmlformats.org/wordprocessingml/2006/main">
        <w:t xml:space="preserve">Ezekiel 44:1 အရှေ့ဘက်သို့မျက်နှာပြုသော သန့်ရှင်းရာဌာန၏ အပြင်ဘက်တံခါးလမ်းသို့ ပြန်သွား၍၊ ပိတ်ထားသည်။</w:t>
      </w:r>
    </w:p>
    <w:p/>
    <w:p>
      <w:r xmlns:w="http://schemas.openxmlformats.org/wordprocessingml/2006/main">
        <w:t xml:space="preserve">ဘုရားသခင်သည် ယေဇကျေလကို ပိတ်ထားသော သန့်ရှင်းရာဌာန အရှေ့တံခါးသို့ ဆောင်သွားတော်မူ၏။</w:t>
      </w:r>
    </w:p>
    <w:p/>
    <w:p>
      <w:r xmlns:w="http://schemas.openxmlformats.org/wordprocessingml/2006/main">
        <w:t xml:space="preserve">၁။ ဘုရားသခင့်အစီအစဉ်များသည် ပြီးပြည့်စုံသောအချိန်ဖြစ်သည်။</w:t>
      </w:r>
    </w:p>
    <w:p/>
    <w:p>
      <w:r xmlns:w="http://schemas.openxmlformats.org/wordprocessingml/2006/main">
        <w:t xml:space="preserve">၂။ ဘုရားသခင့်နည်းလမ်းတော်များသည် လျှို့ဝှက်ဆန်းကြယ်သည်။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ဒေသနာ 3:1-2 အကြောင်းမူကား၊ ရာသီနှင့် ကောင်းကင်အောက်ရှိ အရာခပ်သိမ်းအတွက် အချိန်ကာလ၊ မွေးဖွားချိန်နှင့် သေရမည့်အချိန်၊ စိုက်ရသောအချိန်နှင့် စိုက်သောအရာကို နှုတ်ရသောအချိန်ဖြစ်သည်။</w:t>
      </w:r>
    </w:p>
    <w:p/>
    <w:p>
      <w:r xmlns:w="http://schemas.openxmlformats.org/wordprocessingml/2006/main">
        <w:t xml:space="preserve">Ezekiel 44:2 တဖန် ထာဝရဘုရားက၊ ဤတံခါးကို ပိတ်၍ မဖွင့်ရ။ အဘယ်သူမျှ မဝင်ရ။ ဣ သ ရေ လ အ မျိုး ၏ ဘု ရား သ ခင် ထာ ဝ ရ ဘု ရား သည် အ တွင်း သို့ ဝင် တော် မူ သော ကြောင့်၊ ပိတ် လိမ့် မည်။</w:t>
      </w:r>
    </w:p>
    <w:p/>
    <w:p>
      <w:r xmlns:w="http://schemas.openxmlformats.org/wordprocessingml/2006/main">
        <w:t xml:space="preserve">ဤကျမ်းပိုဒ်သည် တံခါးဝမှဝင်၍ ပိတ်ထားရသကဲ့သို့၊ ဘုရားသခင်၏ အခွင့်အာဏာနှင့် တန်ခိုးတော်တို့ကို ဟောပြောပါသည်။</w:t>
      </w:r>
    </w:p>
    <w:p/>
    <w:p>
      <w:r xmlns:w="http://schemas.openxmlformats.org/wordprocessingml/2006/main">
        <w:t xml:space="preserve">၁– ယေရှုသည် တံခါးစောင့်ဖြစ်သည်။—ယောဟန် ၁၀:၇-၉</w:t>
      </w:r>
    </w:p>
    <w:p/>
    <w:p>
      <w:r xmlns:w="http://schemas.openxmlformats.org/wordprocessingml/2006/main">
        <w:t xml:space="preserve">၂– ကျွန်ုပ်တို့သည် ဘုရားသခင်ကို ရိုသေလေးမြတ်ပြီး နာခံရမည်—ရောမ ၁၃:၁-၂</w:t>
      </w:r>
    </w:p>
    <w:p/>
    <w:p>
      <w:r xmlns:w="http://schemas.openxmlformats.org/wordprocessingml/2006/main">
        <w:t xml:space="preserve">၁– ဆာလံ ၂၄:၇-၁၀</w:t>
      </w:r>
    </w:p>
    <w:p/>
    <w:p>
      <w:r xmlns:w="http://schemas.openxmlformats.org/wordprocessingml/2006/main">
        <w:t xml:space="preserve">၂-ဖိလိပ္ပိ ၂:၉-၁၁</w:t>
      </w:r>
    </w:p>
    <w:p/>
    <w:p>
      <w:r xmlns:w="http://schemas.openxmlformats.org/wordprocessingml/2006/main">
        <w:t xml:space="preserve">Ezekiel 44:3 မင်းသားအတွက်၊ မင်းသား၊ ထာဝရဘုရားရှေ့တော်၌ မုန့်ကိုစားခြင်းငှာ၊ ထိုတံခါးမုတ်လမ်းဖြင့် ဝင်၍ ထိုလမ်းဖြင့် ထွက်ရမည်။</w:t>
      </w:r>
    </w:p>
    <w:p/>
    <w:p>
      <w:r xmlns:w="http://schemas.openxmlformats.org/wordprocessingml/2006/main">
        <w:t xml:space="preserve">ဗိမာန်တော်၌ ထာဝရဘုရားရှေ့တော်၌ စားရသောအခွင့်ကို လူတို့၏မင်းသည် ခံရ၏။</w:t>
      </w:r>
    </w:p>
    <w:p/>
    <w:p>
      <w:r xmlns:w="http://schemas.openxmlformats.org/wordprocessingml/2006/main">
        <w:t xml:space="preserve">1. မင်းသား၏အခွင့်အာဏာ- ထာဝရဘုရားရှေ့တော်၌ ငါတို့၏နေရာကို နားလည်ခြင်း။</w:t>
      </w:r>
    </w:p>
    <w:p/>
    <w:p>
      <w:r xmlns:w="http://schemas.openxmlformats.org/wordprocessingml/2006/main">
        <w:t xml:space="preserve">2. မင်းသားအပေါ် ဘုရားသခင်ကောင်းချီးပေးခြင်း- နှိမ့်ချမှုဖြင့် အမှုဆောင်ခြင်းအတွက် စံနမူနာတစ်ခု</w:t>
      </w:r>
    </w:p>
    <w:p/>
    <w:p>
      <w:r xmlns:w="http://schemas.openxmlformats.org/wordprocessingml/2006/main">
        <w:t xml:space="preserve">1. Isaiah 66:1 - အရှင်ထာဝရဘုရားမိန့်တော်မူသည်ကား၊ ကောင်းကင်ဘုံသည် ငါ၏ပလ္လင်ဖြစ်၏။ မြေကြီးသည် ငါ့ခြေတင်ရာခုံဖြစ်၏။ ငါ့အတွက် ဆောက်မည့်အိမ်ကား အဘယ်နည်း၊ ငါ၏အနားယူရာနေရာကား အဘယ်နည်း။</w:t>
      </w:r>
    </w:p>
    <w:p/>
    <w:p>
      <w:r xmlns:w="http://schemas.openxmlformats.org/wordprocessingml/2006/main">
        <w:t xml:space="preserve">2. ဆာလံ 84:10 - အကြောင်းမူကား၊ သင်၏တန်တိုင်း၌ တနေ့သည် အခြားသောအရပ်၌ တထောင်ထက် သာ၍ကောင်း၏။ မတရားသောတဲ၌ နေရသည်ထက်၊ ငါသည် ငါ့ဘုရားသခင်၏အိမ်တော်၌ တံခါးစောင့်ဖြစ်လို၏။</w:t>
      </w:r>
    </w:p>
    <w:p/>
    <w:p>
      <w:r xmlns:w="http://schemas.openxmlformats.org/wordprocessingml/2006/main">
        <w:t xml:space="preserve">Ezekiel 44:4 ထို့နောက် အိမ်တော်ရှေ့မြောက်တံခါးလမ်းကို ဆောင်ခဲ့၍၊ ငါကြည့်ရှုသောအခါ၊ ထာဝရဘုရား၏ ဘုန်းတော်သည် ဗိမာန်တော်နှင့် ပြည့်သဖြင့်၊ ငါသည် ပြပ်ဝပ်၍၊</w:t>
      </w:r>
    </w:p>
    <w:p/>
    <w:p>
      <w:r xmlns:w="http://schemas.openxmlformats.org/wordprocessingml/2006/main">
        <w:t xml:space="preserve">ယေဇကျေလသည် သခင်ဘုရား၏မျက်မှောက်တော်ကို တွေ့ကြုံခံစားပြီး သခင်ဘုရား၏အိမ်တော်၌ ပြည့်နေသော ထာဝရဘုရား၏ဘုန်းတော်ကို မြင်သောအခါ ပြပ်ဝပ်လေ၏။</w:t>
      </w:r>
    </w:p>
    <w:p/>
    <w:p>
      <w:r xmlns:w="http://schemas.openxmlformats.org/wordprocessingml/2006/main">
        <w:t xml:space="preserve">1. သခင်ဘုရား၏မျက်မှောက်တော်သည် အလွန်တန်ခိုးကြီးပြီး ကျွန်ုပ်တို့အား ကြောက်ရွံ့ထိတ်လန့်စေနိုင်သည်။</w:t>
      </w:r>
    </w:p>
    <w:p/>
    <w:p>
      <w:r xmlns:w="http://schemas.openxmlformats.org/wordprocessingml/2006/main">
        <w:t xml:space="preserve">2. သခင်ဘုရားသည် အလွန်ကြီးမြတ်တော်မူသဖြင့် ကျွန်ုပ်တို့၏ ရိုသေလေးစားထိုက်သူဖြစ်တော်မူ၏။</w:t>
      </w:r>
    </w:p>
    <w:p/>
    <w:p>
      <w:r xmlns:w="http://schemas.openxmlformats.org/wordprocessingml/2006/main">
        <w:t xml:space="preserve">1. ထွက်မြောက်ရာ 33:18-19 ဘုန်းတော်ထင်ရှားစေတော်မူပါဟု တောင်းပန်ပါ၏။ ငါ့ကျေးဇူးရှိသမျှကို သင့်ရှေ့မှာ ငါလွန်စေမည်။ ထာဝရဘုရား၏ နာမတော်ကို သင့်ရှေ့မှာ ဘော်ပြမည်။ ငါသည် သနားတတ်သောသူကို သနား၍ ကရုဏာကို ပြမည်။</w:t>
      </w:r>
    </w:p>
    <w:p/>
    <w:p>
      <w:r xmlns:w="http://schemas.openxmlformats.org/wordprocessingml/2006/main">
        <w:t xml:space="preserve">2 ဟေရှာယ 6:3-5 တယောက်က၊ သန့်ရှင်းသော၊ သန့်ရှင်းသော၊ သန့်ရှင်းသော၊ သန့်ရှင်းသော၊ ကောင်းကင်ဗိုလ်ခြေအရှင် ထာဝရဘုရား ဖြစ်တော်မူ၏။ မြေကြီးတပြင်လုံးသည် ဘုန်းတော်နှင့် ပြည့်လျက်ရှိ၏။ အော်ဟစ်သောအသံကြောင့် တံခါးတိုင်တို့သည် ရွေ့သွားသဖြင့်၊ အိမ်သည် မီးခိုးနှင့် ပြည့်နေ၏။ အကြင်အကျွန်ုပ်သည် အမင်္ဂလာရှိပါ၏။ ငါမပြီးပြီ။ အကြောင်းမူကား၊ ငါသည် ညစ်ညူးသောနှုတ်ခမ်းနှင့် ညစ်ညူးသော နှုတ်ခမ်းရှိလူတို့အလယ်၌ နေ၏။</w:t>
      </w:r>
    </w:p>
    <w:p/>
    <w:p>
      <w:r xmlns:w="http://schemas.openxmlformats.org/wordprocessingml/2006/main">
        <w:t xml:space="preserve">Ezekiel 44:5 တဖန် ထာဝရဘုရားက၊ အချင်းလူသား၊ မှတ်သား၍ ကြည့်ရှုလော့။ ဗိမာန်တော်၏ စီရင်ထုံးဖွဲ့ချက် အလုံးစုံတို့ကို၎င်း၊ ပညတ်တရားရှိသမျှတို့ကို၎င်း၊ ယင်းတို့ကို၊ သန့်ရှင်းရာဌာန၏ အဝင်အထွက်တိုင်းနှင့် အိမ်ထဲသို့ဝင်ခြင်းကို အမှတ်အသားပြုလော့။</w:t>
      </w:r>
    </w:p>
    <w:p/>
    <w:p>
      <w:r xmlns:w="http://schemas.openxmlformats.org/wordprocessingml/2006/main">
        <w:t xml:space="preserve">ယေဇကျေလအား သခင်ဘုရား၏ အိမ်တော်၏ ပညတ်တရားများနှင့် စည်းမျဥ်းများအားလုံးကို အနီးကပ် နားထောင်ရန် ယေဇကျေလကို အမိန့်ပေးသည်။</w:t>
      </w:r>
    </w:p>
    <w:p/>
    <w:p>
      <w:r xmlns:w="http://schemas.openxmlformats.org/wordprocessingml/2006/main">
        <w:t xml:space="preserve">1. ဘုရားသခင်၏ ပညတ်တော်များကို အာရုံစိုက်ခြင်း၏ အရေးပါမှု</w:t>
      </w:r>
    </w:p>
    <w:p/>
    <w:p>
      <w:r xmlns:w="http://schemas.openxmlformats.org/wordprocessingml/2006/main">
        <w:t xml:space="preserve">2. ထာဝရဘုရား၏အိမ်တော်၏ထူးခြားချက်</w:t>
      </w:r>
    </w:p>
    <w:p/>
    <w:p>
      <w:r xmlns:w="http://schemas.openxmlformats.org/wordprocessingml/2006/main">
        <w:t xml:space="preserve">1. Psalm 119:105 နှုတ်ကပတ်တော်သည် အကျွန်ုပ်ခြေဘို့ မီးခွက်ဖြစ်ပါ၏။</w:t>
      </w:r>
    </w:p>
    <w:p/>
    <w:p>
      <w:r xmlns:w="http://schemas.openxmlformats.org/wordprocessingml/2006/main">
        <w:t xml:space="preserve">2. James 1:22-25 နှုတ်ကပတ်တော်ကို နားမထောင်ဘဲ လှည့်ဖြားကြလော့။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Ezekiel 44:6 အရှင်ထာဝရဘုရား မိန့်တော်မူသည်ကား၊ အိုဣသရေလအမျိုး၊ သင်တို့ စက်ဆုပ်ရွံရှာဘွယ်အမှုအလုံးစုံတို့၌ လုံလောက်ပါစေ၊</w:t>
      </w:r>
    </w:p>
    <w:p/>
    <w:p>
      <w:r xmlns:w="http://schemas.openxmlformats.org/wordprocessingml/2006/main">
        <w:t xml:space="preserve">ဣသရေလလူတို့ကို ရွံရှာဘွယ်သောအမှုတို့ကို စွန့်ပစ်ရန် ဘုရားသခင် မှာထားတော်မူ၏။</w:t>
      </w:r>
    </w:p>
    <w:p/>
    <w:p>
      <w:r xmlns:w="http://schemas.openxmlformats.org/wordprocessingml/2006/main">
        <w:t xml:space="preserve">1. ကျွန်ုပ်တို့၏ စက်ဆုပ်ရွံရှာဘွယ်များကို ခွင့်လွှတ်ခြင်းအတွက် ဘုရားသခင်၏ကရုဏာ</w:t>
      </w:r>
    </w:p>
    <w:p/>
    <w:p>
      <w:r xmlns:w="http://schemas.openxmlformats.org/wordprocessingml/2006/main">
        <w:t xml:space="preserve">2. စက်ဆုပ်ရွံရှာဘွယ်ရာများမှ ဖယ်ခွာခြင်း၌ နောင်တရခြင်း၏ တန်ခိုး</w:t>
      </w:r>
    </w:p>
    <w:p/>
    <w:p>
      <w:r xmlns:w="http://schemas.openxmlformats.org/wordprocessingml/2006/main">
        <w:t xml:space="preserve">1. ဆာလံ 103:12-13: အရှေ့အရပ်သည် အနောက်အရပ်မှ ဝေးသည်တိုင်အောင်၊ ငါတို့လွန်ကျူးခြင်းတို့ကို ငါတို့လက်မှ ပယ်ရှားတော်မူပြီ။ အဘသည် သားတို့ကို သနားသကဲ့သို့၊ ထာဝရဘုရားသည် ကြောက်ရွံ့သောသူတို့ကို သနားတော်မူ၏။</w:t>
      </w:r>
    </w:p>
    <w:p/>
    <w:p>
      <w:r xmlns:w="http://schemas.openxmlformats.org/wordprocessingml/2006/main">
        <w:t xml:space="preserve">2. ဟေရှာယ 1:18-20: ယခုလာ၍ တညီတညွတ်တည်း ဆင်ခြင်ကြကုန်အံ့ဟု ထာဝရဘုရား မိန့်တော်မူသည်ကား၊ သင်၏အပြစ်သည် နီသောအဆင်းရှိသော်လည်း၊ မိုဃ်းပွင့်ကဲ့သို့ ဖြူလိမ့်မည်။ ကြက်သွေးရောင်ကဲ့သို့ နီသော်လည်း သိုးမွေးကဲ့သို့ ဖြစ်လိမ့်မည်။ တလိုတလား နာခံလျှင် ပြည်၏အကျိုးကို စားရမည်။ ငြင်းဆန်၍ ပုန်ကန်လျှင်မူကား၊ ထားနှင့် ကိုက်စားရလိမ့်မည်။ အကြောင်းမူကား၊</w:t>
      </w:r>
    </w:p>
    <w:p/>
    <w:p>
      <w:r xmlns:w="http://schemas.openxmlformats.org/wordprocessingml/2006/main">
        <w:t xml:space="preserve">Ezekiel 44:7 အရေဖျားလှီးခြင်းကို မခံသော စိတ်နှလုံးနှင့် အရေဖျားလှီးခြင်းကို မခံသော တပါးအမျိုးသားတို့ သည် ငါ့သန့်ရှင်းရာဌာန၌ နေ၍ ညစ်ညူးစေခြင်းငှာ၊ ငါ့အိမ်ကို မုန့်၊ ဆီဥနှင့် အသွေးကို ပူဇော်သောအခါ၊ စက်ဆုပ်ရွံ့ရှာဘွယ်သော အမှုအလုံးစုံတို့ကြောင့် ငါ့ပဋိညာဉ်ကို ဖျက်ကြပြီ။</w:t>
      </w:r>
    </w:p>
    <w:p/>
    <w:p>
      <w:r xmlns:w="http://schemas.openxmlformats.org/wordprocessingml/2006/main">
        <w:t xml:space="preserve">ဘုရားသခင်သည် မိမိသန့်ရှင်းရာဌာနထဲသို့ သူစိမ်းများကို ခေါ်ဆောင်လာပြီး ညစ်ညမ်းစေကာ ၎င်းတို့၏ စက်ဆုပ်ရွံရှာဖွယ်များကြောင့် ပဋိညာဉ်ကို ချိုးဖောက်သူများကို ဘုရားသခင် ရှုတ်ချသည်။</w:t>
      </w:r>
    </w:p>
    <w:p/>
    <w:p>
      <w:r xmlns:w="http://schemas.openxmlformats.org/wordprocessingml/2006/main">
        <w:t xml:space="preserve">၁။ ဘုရားသခင်နှင့် ပဋိညာဉ်ဖောက်ဖျက်ခြင်း၏ အကျိုးဆက်များ</w:t>
      </w:r>
    </w:p>
    <w:p/>
    <w:p>
      <w:r xmlns:w="http://schemas.openxmlformats.org/wordprocessingml/2006/main">
        <w:t xml:space="preserve">၂။ ဘုရား၏သန့်ရှင်းရာဌာနတော်ကို သန့်ရှင်းအောင်ထားရန် အရေးကြီးသည်။</w:t>
      </w:r>
    </w:p>
    <w:p/>
    <w:p>
      <w:r xmlns:w="http://schemas.openxmlformats.org/wordprocessingml/2006/main">
        <w:t xml:space="preserve">၁။ ယေဇကျေလ ၄၄:၇</w:t>
      </w:r>
    </w:p>
    <w:p/>
    <w:p>
      <w:r xmlns:w="http://schemas.openxmlformats.org/wordprocessingml/2006/main">
        <w:t xml:space="preserve">2 တရားဟောရာ 7:3-4 - "သူတို့နှင့် ထိမ်းမြားလက်ထပ်ခြင်းကို မပြုရ၊ သင်၏သမီးကို သားတော်အား မပေးစားရ။ သူ၏သမီးကိုလည်း သင်၏သား၌ မယူရဟု မိန့်တော်မူ၏။ အခြားတပါးသောဘုရားတို့ကို ဝတ်ပြုစေခြင်းငှာ ထာဝရဘုရားသည် အမျက်ထွက်၍ သင့်ကို ချက်ခြင်းဖျက်ဆီးလိမ့်မည်။</w:t>
      </w:r>
    </w:p>
    <w:p/>
    <w:p>
      <w:r xmlns:w="http://schemas.openxmlformats.org/wordprocessingml/2006/main">
        <w:t xml:space="preserve">Ezekiel 44:8 ငါ၏သန့်ရှင်းသောအရာတို့ကို သင်တို့သည် မစောင့်ကြ။ သို့သော်လည်း၊ ငါ့အမှုကို စောင့်သောသူတို့ကို ငါ့သန့်ရှင်းရာဌာန၌ သင်တို့အဘို့ ထားကြ၏။</w:t>
      </w:r>
    </w:p>
    <w:p/>
    <w:p>
      <w:r xmlns:w="http://schemas.openxmlformats.org/wordprocessingml/2006/main">
        <w:t xml:space="preserve">ဣ သ ရေ လ လူ တို့ သည် ထာ ဝ ရ ဘု ရား ၏ သန့် ရှင်း သော အ ရာ များ ကို မ စောင့် ထိန်း ဘဲ၊ သန့် ရှင်း ရာ ဌာ န တော် ၌ ကိုယ် တော် ကို စောင့် ရှောက် သော သူ ကို ခန့် ထား ကြ ၏။</w:t>
      </w:r>
    </w:p>
    <w:p/>
    <w:p>
      <w:r xmlns:w="http://schemas.openxmlformats.org/wordprocessingml/2006/main">
        <w:t xml:space="preserve">1. သခင်ဘုရား၏တာဝန်- သန့်ရှင်းရာဌာနတော်ရှိ ဘုရားသခင်၏အမိန့်တော်များကို လိုက်နာခြင်း။</w:t>
      </w:r>
    </w:p>
    <w:p/>
    <w:p>
      <w:r xmlns:w="http://schemas.openxmlformats.org/wordprocessingml/2006/main">
        <w:t xml:space="preserve">2. စောင့်ရှောက်သူများကို ခန့်အပ်ခြင်း- အသင်းတော်ရှိ ခေါင်းဆောင်များကို ရွေးချယ်ခြင်း။</w:t>
      </w:r>
    </w:p>
    <w:p/>
    <w:p>
      <w:r xmlns:w="http://schemas.openxmlformats.org/wordprocessingml/2006/main">
        <w:t xml:space="preserve">1. တရားဟောရာ 28:1-2 - သင်၏ဘုရားသခင် ထာဝရဘုရား၏ အမိန့်တော်ကို စေ့စေ့နားထောင်လျှင်၊ ယနေ့ ငါမှာထားသမျှသော ပညတ်တော်တို့ကို စောင့်ရှောက်ခြင်းငှာ၊ မြေကြီး၏လူမျိုး၊ သင်၏ဘုရားသခင် ထာဝရဘုရား၏ အမိန့်တော်ကို နားထောင်လျှင်၊ ဤကောင်းချီးရှိသမျှတို့သည် သင့်အပေါ်သို့ ရောက်၍၊</w:t>
      </w:r>
    </w:p>
    <w:p/>
    <w:p>
      <w:r xmlns:w="http://schemas.openxmlformats.org/wordprocessingml/2006/main">
        <w:t xml:space="preserve">၂။ ၁ တိမောသေ ၃:၁-၂ - ဤစကားသည် မှန်သောစကားဖြစ်သည်၊ လူသည် ဘုန်းတော်ကြီး၏ရာထူးကို တောင့်တလျှင် ကောင်းသောအကျင့်ကို တောင့်တ၏။ ထိုအခါ ဘုန်းတော်ကြီးသည် အပြစ်ကင်းသော ဇနီးမယား၏ ခင်ပွန်းဖြစ်ရမည်၊ သတိဝီရိယရှိသော၊ သမ္မာသတိရှိသောသူသည် ကောင်းသောအကျင့်၊</w:t>
      </w:r>
    </w:p>
    <w:p/>
    <w:p>
      <w:r xmlns:w="http://schemas.openxmlformats.org/wordprocessingml/2006/main">
        <w:t xml:space="preserve">Ezekiel 44:9 အရှင်ထာဝရဘုရား မိန့်တော်မူသည်ကား၊ စိတ်နှလုံးအရေဖျားလှီးခြင်းကို မခံသော သူတပါး၊ အရေဖျားလှီးခြင်းကို မခံသော တပါးအမျိုးသား၊</w:t>
      </w:r>
    </w:p>
    <w:p/>
    <w:p>
      <w:r xmlns:w="http://schemas.openxmlformats.org/wordprocessingml/2006/main">
        <w:t xml:space="preserve">အရေဖျားလှီးမင်္ဂလာကိုခံပြီး ဇာတိပကတိနှင့် ဣသရေလလူတို့အထဲမှသာ သန့်ရှင်းရာဌာနတော်ထဲသို့ ဝင်ရမည်ဟု ဘုရားသခင် မိန့်မှာထားသည်။</w:t>
      </w:r>
    </w:p>
    <w:p/>
    <w:p>
      <w:r xmlns:w="http://schemas.openxmlformats.org/wordprocessingml/2006/main">
        <w:t xml:space="preserve">1. "သန့်ရှင်းခြင်းသို့ခေါ်ဆိုခြင်း- သန့်ရှင်းရာဌာနမှ ဖယ်ထုတ်ခြင်း"</w:t>
      </w:r>
    </w:p>
    <w:p/>
    <w:p>
      <w:r xmlns:w="http://schemas.openxmlformats.org/wordprocessingml/2006/main">
        <w:t xml:space="preserve">2. "အရေဖျားလှီးခြင်း၏ လိုအပ်ချက်- ဘုရားသခင်နှင့် ချိတ်ဆက်ခြင်း"</w:t>
      </w:r>
    </w:p>
    <w:p/>
    <w:p>
      <w:r xmlns:w="http://schemas.openxmlformats.org/wordprocessingml/2006/main">
        <w:t xml:space="preserve">1. ရောမ 2:28-29 - အကြောင်းမူကား၊ သူသည် အပြင်ပန်း၌ရှိသော ယုဒလူမဟုတ်၊ ဇာတိပကတိ၌ရှိသော အရေဖျားလှီးခြင်းကို မခံရ။ ယုဒလူမူကား၊ အရေဖျားလှီးခြင်းသည် စာ၌မဟုတ်ဘဲ ဝိညာဉ်တော်အားဖြင့်၊ ချီးမွမ်းခြင်းမှာ လူမှမဟုတ်ဘဲ ဘုရားသခင်ထံမှဖြစ်သည်။</w:t>
      </w:r>
    </w:p>
    <w:p/>
    <w:p>
      <w:r xmlns:w="http://schemas.openxmlformats.org/wordprocessingml/2006/main">
        <w:t xml:space="preserve">2 ကောလောသဲ 2:11-12 - သင်တို့သည်လည်း ခရစ်တော်၏အရေဖျားလှီးခြင်းအားဖြင့်၊ ကိုယ်ခန္ဓာ၏အပြစ်များကို ချွတ်ပစ်၍ လက်နှင့်လုပ်ထားသော အရေဖျားလှီးဖြတ်ခြင်းနှင့်အတူ အရေဖျားလှီးခြင်းကိုခံခဲ့ကြသည်၊ သေခြင်းမှ ထမြောက်စေတော်မူသော ဘုရားသခင်၏ အမှုတော်ကို ယုံကြည်ခြင်းအားဖြင့် သူနှင့်အတူ ထမြောက်လာခဲ့သည်။</w:t>
      </w:r>
    </w:p>
    <w:p/>
    <w:p>
      <w:r xmlns:w="http://schemas.openxmlformats.org/wordprocessingml/2006/main">
        <w:t xml:space="preserve">Ezekiel 44:10 ဣသ ရေလအမျိုးသည် လမ်းလွဲသောအခါ၊ ငါနှင့်ဝေးသော လေဝိသားတို့သည် ရုပ်တုတို့ကို မှီလျက်၊ သူတို့ ဒုစရိုက်ကိုပင်ခံရမည်။</w:t>
      </w:r>
    </w:p>
    <w:p/>
    <w:p>
      <w:r xmlns:w="http://schemas.openxmlformats.org/wordprocessingml/2006/main">
        <w:t xml:space="preserve">ဘု​ရား​သ​ခင်​နှင့်​ဝေး​ကွာ​သော​လေ​ဝိ​သား​တို့​သည်​မိ​မိ​တို့​၏​အ​ပြစ်​အ​ကျိုး​ကို​ခံ​ရ​ကြ​လိမ့်​မည်။</w:t>
      </w:r>
    </w:p>
    <w:p/>
    <w:p>
      <w:r xmlns:w="http://schemas.openxmlformats.org/wordprocessingml/2006/main">
        <w:t xml:space="preserve">1. ကျွန်ုပ်တို့၏ အပြစ်များ၏ အကျိုးဆက်များကို ခံယူပါ။ (ယေဇကျေလ ၄၄:၁၀)၊</w:t>
      </w:r>
    </w:p>
    <w:p/>
    <w:p>
      <w:r xmlns:w="http://schemas.openxmlformats.org/wordprocessingml/2006/main">
        <w:t xml:space="preserve">၂။ ဘုရားသခင်အပေါ် ကျွန်ုပ်တို့၏ယုံကြည်ခြင်းကို ပြန်လည်ရှင်သန်စေခြင်း။ (ယေဇကျေလ ၄၄:၁၀)၊</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Ezekiel 44:11 သို့ရာတွင်၊ သူတို့သည် အိမ်တံခါးဝ၌ တာဝန်ခံလျက်၊ အိမ်တော်၌ အမှုတော်ကို ဆောင်ရွက်၍၊ မီးရှို့ရာယဇ်နှင့် လူများအဘို့ ယဇ်ကို သတ်၍ အမှုတော်ဆောင်ခြင်းငှါ သူတို့ရှေ့မှာ ရပ်ရကြမည်။ သူတို့ကို။</w:t>
      </w:r>
    </w:p>
    <w:p/>
    <w:p>
      <w:r xmlns:w="http://schemas.openxmlformats.org/wordprocessingml/2006/main">
        <w:t xml:space="preserve">ဣသရေလယဇ်ပုရောဟိတ်များသည် ဘုရားသခင်၏ အိမ်တော်ဆောင်ခြင်းအတွက် တာဝန်ရှိပြီး လူများအတွက် ယဇ်ပူဇော်ခြင်းကို ကြီးကြပ်ရလိမ့်မည်။</w:t>
      </w:r>
    </w:p>
    <w:p/>
    <w:p>
      <w:r xmlns:w="http://schemas.openxmlformats.org/wordprocessingml/2006/main">
        <w:t xml:space="preserve">၁။ ဘုရားသခင့်အိမ်တော်အမှုဆောင်ခြင်း၏ အရေးပါမှု</w:t>
      </w:r>
    </w:p>
    <w:p/>
    <w:p>
      <w:r xmlns:w="http://schemas.openxmlformats.org/wordprocessingml/2006/main">
        <w:t xml:space="preserve">၂။ ယဇ်ပူဇော်ခြင်း၏ အဓိပ္ပါယ်ကို နားလည်ခြင်း။</w:t>
      </w:r>
    </w:p>
    <w:p/>
    <w:p>
      <w:r xmlns:w="http://schemas.openxmlformats.org/wordprocessingml/2006/main">
        <w:t xml:space="preserve">1. 1 ပေတရု 5:2-4 - သင်တို့တွင်ရှိသော ဘုရားသခင်၏ သိုးစုကို ထိန်းကျောင်းပါ၊ ကြီးကြပ်မှူးအဖြစ် အတင်းအကြပ် ခိုင်းစေခြင်းမပြုဘဲ တလိုတလားဖြင့်၊ သိုးစုအတွက် ပုံသက်သေဖြစ်ခြင်း၊</w:t>
      </w:r>
    </w:p>
    <w:p/>
    <w:p>
      <w:r xmlns:w="http://schemas.openxmlformats.org/wordprocessingml/2006/main">
        <w:t xml:space="preserve">2. ဟေဗြဲ 13:15-16 - ထို့ကြောင့် ကိုယ်တော်အားဖြင့် ငါတို့သည် နာမတော်၌ ကျေးဇူးတော်ကို ချီးမွမ်းခြင်းတည်းဟူသော၊ ငါတို့နှုတ်ခမ်းအသီးတည်းဟူသော ဘုရားသခင်အား ချီးမွမ်းခြင်းယဇ်ကို အစဉ်မပြတ် ဆက်ကပ်ကြကုန်အံ့။ သို့သော် ကျေးဇူးပြု၍ မျှဝေရန် မမေ့ပါနှင့်၊ အကြောင်းမူကား၊ ထိုသို့သော ယဇ်ပူဇော်ခြင်းကို ဘုရားသခင် နှစ်သက်တော်မူသောကြောင့်၊</w:t>
      </w:r>
    </w:p>
    <w:p/>
    <w:p>
      <w:r xmlns:w="http://schemas.openxmlformats.org/wordprocessingml/2006/main">
        <w:t xml:space="preserve">Ezekiel 44:12 အကြောင်းမူကား၊ သူတို့သည် ရုပ်တုဆင်းတုတို့၌ အမှုတော်ကို ဆောင်ရွက်၍၊ ဣသရေလအမျိုးကို ဒုစရိုက်၌ ကျစေသောကြောင့်၊ အရှင်ထာဝရဘုရား မိန့်တော်မူသည်ကား၊ သူတို့တဘက်၌ ငါ့လက်ကို ငါချီ၍ ဒုစရိုက်ကို ပြုကြလိမ့်မည်။</w:t>
      </w:r>
    </w:p>
    <w:p/>
    <w:p>
      <w:r xmlns:w="http://schemas.openxmlformats.org/wordprocessingml/2006/main">
        <w:t xml:space="preserve">ထာ​ဝ​ရ​ဘု​ရား​သည် လူ​တို့​ကို လမ်း​လွဲ​စေ​၍ ဒု​စ​ရိုက်​ပြု​စေ​သော​အ​ကြောင်း​ကြောင့်၊ ဣ​သ​ရေ​လ​ယဇ်​ပု​ရော​ဟိတ်​တို့​ကို အ​မျက်​တော်​ထွက်​စေ​သော​အ​မှု​ကို ယေ​ဇ​ကျေ​လ​အား​မိန့်​တော်​မူ​၏။</w:t>
      </w:r>
    </w:p>
    <w:p/>
    <w:p>
      <w:r xmlns:w="http://schemas.openxmlformats.org/wordprocessingml/2006/main">
        <w:t xml:space="preserve">၁။ မနာခံခြင်း၏အကျိုးဆက်များ- ယေဇကျေလ ၄၄:၁၂ ကိုလေ့လာခြင်း</w:t>
      </w:r>
    </w:p>
    <w:p/>
    <w:p>
      <w:r xmlns:w="http://schemas.openxmlformats.org/wordprocessingml/2006/main">
        <w:t xml:space="preserve">၂။ ဘုရားသခင်၏ အမျက်ဒေါသနှင့် ကရုဏာတော်- ယေဇကျေလ ၄၄:၁၂ တွင် မတရားမှုကို နားလည်ခြင်း</w:t>
      </w:r>
    </w:p>
    <w:p/>
    <w:p>
      <w:r xmlns:w="http://schemas.openxmlformats.org/wordprocessingml/2006/main">
        <w:t xml:space="preserve">1. တရားဟောရာ 10:12-13၊ “ယခုအခါ ဣသရေလအမျိုး၊ သင်၏ဘုရားသခင် ထာဝရဘုရားသည် သင့်ထံမှ အဘယ်သို့ တောင်းလျှောက်သော်လည်း၊ သင်၏ဘုရားသခင် ထာဝရဘုရားကို ကြောက်ရွံ့၍၊ လမ်းခရီးတော်၌ ကျင်လည်၍ ချစ်ခြင်းငှါ၊ သင်၏ဘုရားသခင် ထာဝရဘုရားကို ဝတ်ပြုခြင်းငှာ၊ စိတ်နှလုံးအကြွင်းမဲ့၊ သခင်ဘုရား၏ ပညတ်တော်များနှင့် ယနေ့ ငါမှာထားသော စီရင်ထုံးဖွဲ့ချက်တို့ကို စောင့်ရှောက်ခြင်းငှာ၊</w:t>
      </w:r>
    </w:p>
    <w:p/>
    <w:p>
      <w:r xmlns:w="http://schemas.openxmlformats.org/wordprocessingml/2006/main">
        <w:t xml:space="preserve">ရောမ 6:23 "အပြစ်တရား၏အခကား သေခြင်းပေတည်း။ ဘုရားသခင်ပေးတော်မူသော ဆုကျေးဇူးကား ငါတို့သခင်ယေရှုခရစ်၌ ထာဝရအသက်ဖြစ်၏။"</w:t>
      </w:r>
    </w:p>
    <w:p/>
    <w:p>
      <w:r xmlns:w="http://schemas.openxmlformats.org/wordprocessingml/2006/main">
        <w:t xml:space="preserve">Ezekiel 44:13 ငါ့ထံသို့ ယဇ်ပုရောဟိတ်အမှုကို ဆောင်ခြင်းငှါ၎င်း၊ အသန့်ရှင်းဆုံးသော အရပ်ဌာန၌၎င်း ငါ့ထံသို့ မချဉ်းမကပ်ရ။ အရှက်ကွဲခြင်း၊ သူတို့ကျူးလွန်ခဲ့သော၊</w:t>
      </w:r>
    </w:p>
    <w:p/>
    <w:p>
      <w:r xmlns:w="http://schemas.openxmlformats.org/wordprocessingml/2006/main">
        <w:t xml:space="preserve">ယဇ်ပုရောဟိတ်များသည် ၎င်းတို့၏အရှက်နှင့် စက်ဆုပ်ရွံရှာဘွယ်သောအမှုများကြောင့် ဘုရားသခင်၏ သန့်ရှင်းသောအရာများ သို့မဟုတ် အသန့်ရှင်းဆုံးနေရာကို ချဉ်းကပ်ခွင့်မပြုပါ။</w:t>
      </w:r>
    </w:p>
    <w:p/>
    <w:p>
      <w:r xmlns:w="http://schemas.openxmlformats.org/wordprocessingml/2006/main">
        <w:t xml:space="preserve">1. နောင်တရရန် ဖိတ်ခေါ်ခြင်း- အရှက်နှင့် စက်ဆုပ်ရွံရှာဘွယ်များကို ကျော်လွှားခြင်း။</w:t>
      </w:r>
    </w:p>
    <w:p/>
    <w:p>
      <w:r xmlns:w="http://schemas.openxmlformats.org/wordprocessingml/2006/main">
        <w:t xml:space="preserve">2. ဘုရားသခင်၏ သန့်ရှင်းခြင်း- သူ့ရောက်ရှိခြင်း၏ နယ်နိမိတ်များကို လေးစားခြင်း။</w:t>
      </w:r>
    </w:p>
    <w:p/>
    <w:p>
      <w:r xmlns:w="http://schemas.openxmlformats.org/wordprocessingml/2006/main">
        <w:t xml:space="preserve">1. Isaiah 59:2 သို့ရာတွင်၊ သင်၏ဒုစရိုက်များသည် သင်နှင့် သင်၏ဘုရားသခင်ကြား ကွဲကွာသွားပြီး၊ သင်၏ဒုစရိုက်များသည် နားမထောင်ဘဲ မျက်နှာတော်ကို ဖုံးကွယ်ထားသည်။</w:t>
      </w:r>
    </w:p>
    <w:p/>
    <w:p>
      <w:r xmlns:w="http://schemas.openxmlformats.org/wordprocessingml/2006/main">
        <w:t xml:space="preserve">2. ဟေဗြဲ 10:22 ငါတို့သည် မကောင်းသောစိတ်နှလုံးကို ဖျန်းလျက်၊ ငါတို့၏ကိုယ်ခန္ဓာကို စင်ကြယ်သောရေနှင့် ဆေးကြောပြီးမှ၊ ယုံကြည်ခြင်းအပြည့်နှင့် စစ်မှန်သောစိတ်နှလုံးဖြင့် ချဉ်းကပ်ကြကုန်အံ့။</w:t>
      </w:r>
    </w:p>
    <w:p/>
    <w:p>
      <w:r xmlns:w="http://schemas.openxmlformats.org/wordprocessingml/2006/main">
        <w:t xml:space="preserve">Ezekiel 44:14 သို့ရာတွင်၊ အိမ်တော်၌ အမှုစောင့်၊ အမှုတော်နှင့် အမှုတော်ဆောင်သမျှတို့အဘို့ သူတို့ကို ငါခန့်စေမည်။</w:t>
      </w:r>
    </w:p>
    <w:p/>
    <w:p>
      <w:r xmlns:w="http://schemas.openxmlformats.org/wordprocessingml/2006/main">
        <w:t xml:space="preserve">ဘုရားသခင်သည် ဗိမာန်တော်၏ဝန်ဆောင်မှုနှင့် တာဝန်များကို တာဝန်ယူရန် လူများကို ခန့်အပ်မည်ဖြစ်သည်။</w:t>
      </w:r>
    </w:p>
    <w:p/>
    <w:p>
      <w:r xmlns:w="http://schemas.openxmlformats.org/wordprocessingml/2006/main">
        <w:t xml:space="preserve">1. ဘုရားသခင်သည် လူတို့အား တာဝန်နှင့်ဝန်ဆောင်မှုပေးရန် ခန့်အပ်ထားသည်။</w:t>
      </w:r>
    </w:p>
    <w:p/>
    <w:p>
      <w:r xmlns:w="http://schemas.openxmlformats.org/wordprocessingml/2006/main">
        <w:t xml:space="preserve">၂။ ဘုရားသခင်ကို အစေခံရန် အတူတကွလုပ်ဆောင်ခြင်း။</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1 Chronicles 28:20 ဒါဝိဒ်သည် သားတော်ရှောလမုန်အား၊ အားယူ၍ ရဲရင့်စေလော့။ မကြောက်ကြနှင့် မတုန်လှုပ်ကြနှင့်။ အကြောင်းမူကား၊ အရှင်ထာဝရဘုရား၊ ငါ၏ဘုရားသခင်တည်းဟူသော သင်တို့နှင့်အတူ ရှိတော်မူ၏။ ထာ​ဝ​ရ​ဘု​ရား​၏​အိမ်​တော်​ကို​အ​မှု​ဆောင်​ခြင်း​အ​မှု​မ​ပြီး​မ​ချင်း သင်​တို့​ကို​စွန့်​ပစ်​တော်​မ​မူ။</w:t>
      </w:r>
    </w:p>
    <w:p/>
    <w:p>
      <w:r xmlns:w="http://schemas.openxmlformats.org/wordprocessingml/2006/main">
        <w:t xml:space="preserve">Ezekiel 44:15 ဣသရေလအမျိုးသားတို့သည် ငါ့ထံမှလမ်းလွဲသွားသောအခါ၊ ငါ၏သန့်ရှင်းရာဌာနကို စောင့်သော ဇာဒုတ်၏သား ယဇ်ပုရောဟိတ် လေဝိသား ယဇ်ပုရောဟိတ်တို့သည် ငါ့ထံသို့ ချဉ်းကပ်၍ ငါ့ရှေ့မှာ ရပ်ကြလိမ့်မည်။ အသွေးနှင့် ဆီဥကို ငါ့အား ဆက်ကပ်ပါဟု အရှင်ထာဝရဘုရား မိန့်တော်မူ၏။</w:t>
      </w:r>
    </w:p>
    <w:p/>
    <w:p>
      <w:r xmlns:w="http://schemas.openxmlformats.org/wordprocessingml/2006/main">
        <w:t xml:space="preserve">ဇာဒုတ်၏သား လေဝိယဇ်ပုရောဟိတ်တို့သည် အထံတော်သို့ ချဉ်းကပ်၍ ဆီဥနှင့် အသွေးယဇ်တို့ကို ပူဇော်ကြမည်ဟု အရှင်ထာဝရဘုရား မိန့်တော်မူ၏။</w:t>
      </w:r>
    </w:p>
    <w:p/>
    <w:p>
      <w:r xmlns:w="http://schemas.openxmlformats.org/wordprocessingml/2006/main">
        <w:t xml:space="preserve">1. ဘုရားသခင်သည် သစ္စာရှိခြင်းလုပ်ငန်းကို ဆုချခြင်း - လေဝိသားများ၏ သစ္စာစောင့်သိမှုနှင့် ဘုရားသခင်ထံ အမှုတော်ဆောင်ခြင်း ဆုလာဘ်ကို အာရုံစိုက်ပါ။</w:t>
      </w:r>
    </w:p>
    <w:p/>
    <w:p>
      <w:r xmlns:w="http://schemas.openxmlformats.org/wordprocessingml/2006/main">
        <w:t xml:space="preserve">2. ယဇ်ပူဇော်ခြင်း၏အဓိပ္ပာယ် - ဘုရားသခင်နှင့် ကိုယ်တော်၏လူမျိုးကြားဆက်ဆံရေးအခြေအနေတွင် ယဇ်ပူဇော်ခြင်း၏ဝိညာဉ်ရေးဆိုင်ရာအရေးပါမှုကို စူးစမ်းခြင်း။</w:t>
      </w:r>
    </w:p>
    <w:p/>
    <w:p>
      <w:r xmlns:w="http://schemas.openxmlformats.org/wordprocessingml/2006/main">
        <w:t xml:space="preserve">1. ဟေဗြဲ 11:4 - ယုံကြည်ခြင်းအားဖြင့် အာဗေလသည် ကာဣနထက် သာ၍မြတ်သော ယဇ်ကို ဘုရားသခင်အား ပူဇော်ခဲ့ပြီး၊ သူသည် ဖြောင့်မတ်ကြောင်း သက်သေခံပြီး ဘုရားသခင်သည် သူ၏လက်ဆောင်များကို သက်သေခံခဲ့သည်။ အသေခံ၍ စကားပြောတတ်၏။</w:t>
      </w:r>
    </w:p>
    <w:p/>
    <w:p>
      <w:r xmlns:w="http://schemas.openxmlformats.org/wordprocessingml/2006/main">
        <w:t xml:space="preserve">2. 1 John 3:16 - ငါတို့အတွက် သူ့အသက်ကို စွန့်တော်မူသောကြောင့် ချစ်ခြင်းမေတ္တာကို ငါတို့သိကြ၏။ ငါတို့သည်လည်း ညီအစ်ကိုတို့အဘို့ ငါတို့အသက်ကို စွန့်ရကြမည်။</w:t>
      </w:r>
    </w:p>
    <w:p/>
    <w:p>
      <w:r xmlns:w="http://schemas.openxmlformats.org/wordprocessingml/2006/main">
        <w:t xml:space="preserve">Ezekiel 44:16 ငါ၏သန့်ရှင်းရာဌာနထဲသို့ ဝင်ရကြလိမ့်မည်။ ငါ့အား အမှုတော်ကို ဆောင်ရွက်စေခြင်းငှါ၊ ငါ့စားပွဲသို့ ချဉ်းကြလိမ့်မည်။</w:t>
      </w:r>
    </w:p>
    <w:p/>
    <w:p>
      <w:r xmlns:w="http://schemas.openxmlformats.org/wordprocessingml/2006/main">
        <w:t xml:space="preserve">ယဇ်ပုရောဟိတ်များသည် ဘုရားသခင်၏ သန့်ရှင်းရာဌာနတော်ထဲသို့ ဝင်ရမည်ဖြစ်ပြီး၊ သူ၏အမိန့်တော်များကို စောင့်ထိန်းရန်၊</w:t>
      </w:r>
    </w:p>
    <w:p/>
    <w:p>
      <w:r xmlns:w="http://schemas.openxmlformats.org/wordprocessingml/2006/main">
        <w:t xml:space="preserve">၁။ ဘုရားသခင်ရဲ့ ပညတ်တော်တွေကို နာခံခြင်းက ကောင်းချီးတွေ ပေးတယ်။</w:t>
      </w:r>
    </w:p>
    <w:p/>
    <w:p>
      <w:r xmlns:w="http://schemas.openxmlformats.org/wordprocessingml/2006/main">
        <w:t xml:space="preserve">၂- ဘုရားသခင်ရဲ့ သန့်ရှင်းရာဌာနမှာ အမှုဆောင်နေတဲ့ ယဇ်ပုရောဟိတ်တွေရဲ့ အရေးပါမှု</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တရားဟောရာ 11:26-28 - နာခံလျှင် ကောင်းချီးမင်္ဂလာရှိလိမ့်မည်။</w:t>
      </w:r>
    </w:p>
    <w:p/>
    <w:p>
      <w:r xmlns:w="http://schemas.openxmlformats.org/wordprocessingml/2006/main">
        <w:t xml:space="preserve">Ezekiel 44:17 အတွင်းတန်တိုင်းတံခါးဝသို့ ဝင်သောအခါ၊ ပိတ်အဝတ်ကို ဝတ်ရကြမည်။ အတွင်းတန်တိုင်းတံခါးဝ၌ အမှုထမ်းစဉ်တွင်၊ သူတို့အပေါ်သို့ သိုးမွှေးမပေါ်ရ။</w:t>
      </w:r>
    </w:p>
    <w:p/>
    <w:p>
      <w:r xmlns:w="http://schemas.openxmlformats.org/wordprocessingml/2006/main">
        <w:t xml:space="preserve">ဤကျမ်းပိုဒ်သည် ဗိမာန်တော်အတွင်း၌ ယဇ်ပုရောဟိတ်များ၏ ၀တ်စားဆင်ယင်ပုံကို ဆွေးနွေးထားသည်။</w:t>
      </w:r>
    </w:p>
    <w:p/>
    <w:p>
      <w:r xmlns:w="http://schemas.openxmlformats.org/wordprocessingml/2006/main">
        <w:t xml:space="preserve">၁။ မိမိလူမျိုးအတွက် ဘုရားသခင့်ညွှန်ကြားချက်များသည် တိကျပြီး အဓိပ္ပာယ်ရှိသည်။</w:t>
      </w:r>
    </w:p>
    <w:p/>
    <w:p>
      <w:r xmlns:w="http://schemas.openxmlformats.org/wordprocessingml/2006/main">
        <w:t xml:space="preserve">၂။ ဘုရား၏အမိန့်တော်များကို ရိုသေခြင်းနှင့် သန့်ရှင်းခြင်းတွင် လိုက်နာခြင်း၏ အရေးပါမှု</w:t>
      </w:r>
    </w:p>
    <w:p/>
    <w:p>
      <w:r xmlns:w="http://schemas.openxmlformats.org/wordprocessingml/2006/main">
        <w:t xml:space="preserve">1. ထွက်မြောက်ရာ ၂၈:၂-၄ - ယဇ်ပုရောဟိတ်အဝတ်များနှင့်ပတ်သက်သော မောရှေအား ညွှန်ကြားချက်များ</w:t>
      </w:r>
    </w:p>
    <w:p/>
    <w:p>
      <w:r xmlns:w="http://schemas.openxmlformats.org/wordprocessingml/2006/main">
        <w:t xml:space="preserve">၂။ ဝတ်ပြုရာ ၁၆:၄ - အပြစ်ဖြေရာနေ့၏ ထုံးတမ်းစဉ်လာများနှင့်ပတ်သက်၍ အာရုန်အတွက် လမ်းညွှန်ချက်များ၊</w:t>
      </w:r>
    </w:p>
    <w:p/>
    <w:p>
      <w:r xmlns:w="http://schemas.openxmlformats.org/wordprocessingml/2006/main">
        <w:t xml:space="preserve">Ezekiel 44:18 ခေါင်းပေါ်၌ ပိတ်ဦးထုပ်ကိုဆောင်း၍၊ ချွေးထွက်စေသော အရာတစုံတခုနှင့် စည်းမထားရ။</w:t>
      </w:r>
    </w:p>
    <w:p/>
    <w:p>
      <w:r xmlns:w="http://schemas.openxmlformats.org/wordprocessingml/2006/main">
        <w:t xml:space="preserve">ထာ​ဝ​ရ​ဘု​ရား​၏​ယဇ်​ပု​ရော​ဟိတ်​များ​သည် ချွေး​မ​ထွက်​စေ​သော​ပိတ်​အ​ဝတ်​ကို​ဝတ်​ရ​မည်။</w:t>
      </w:r>
    </w:p>
    <w:p/>
    <w:p>
      <w:r xmlns:w="http://schemas.openxmlformats.org/wordprocessingml/2006/main">
        <w:t xml:space="preserve">1- ဖြောင့်မတ်ခြင်းဝတ်- ယဇ်ပုရောဟိတ်ဝတ်လုံ၏ ကောင်းချီးမင်္ဂလာ</w:t>
      </w:r>
    </w:p>
    <w:p/>
    <w:p>
      <w:r xmlns:w="http://schemas.openxmlformats.org/wordprocessingml/2006/main">
        <w:t xml:space="preserve">2- အနားယူခြင်းလက်ဆောင်- ယဇ်ပုရောဟိတ်သင်္ကန်းများ၏ကရုဏာ</w:t>
      </w:r>
    </w:p>
    <w:p/>
    <w:p>
      <w:r xmlns:w="http://schemas.openxmlformats.org/wordprocessingml/2006/main">
        <w:t xml:space="preserve">1: မဿဲ 22:11-14 - မင်္ဂလာဆောင်ပွဲ၏ပုံဥပမာ</w:t>
      </w:r>
    </w:p>
    <w:p/>
    <w:p>
      <w:r xmlns:w="http://schemas.openxmlformats.org/wordprocessingml/2006/main">
        <w:t xml:space="preserve">2: Isaiah 61:10 - လေးလံသောဝိညာဉ်တော်အတွက် ချီးမွမ်းခြင်းအဝတ်တန်ဆာ</w:t>
      </w:r>
    </w:p>
    <w:p/>
    <w:p>
      <w:r xmlns:w="http://schemas.openxmlformats.org/wordprocessingml/2006/main">
        <w:t xml:space="preserve">Ezekiel 44:19 အဆုံးတန်တိုင်းသို့သွား၍ အဆုံးတန်တိုင်းသို့သွားသောအခါ၊ အမှုတော်ဆောင်သောအဝတ်ကို ချွတ်၍ သန့်ရှင်းသောအခန်း၌ထား၍ အခြားသောအဝတ်ကို ဝတ်ရမည်။ လူတို့ကို မိမိတို့အဝတ်နှင့် မသန့်ရှင်းစေရ။</w:t>
      </w:r>
    </w:p>
    <w:p/>
    <w:p>
      <w:r xmlns:w="http://schemas.openxmlformats.org/wordprocessingml/2006/main">
        <w:t xml:space="preserve">ဗိမာန်တော်ရှိ ယဇ်ပုရောဟိတ်များသည် လူများတွေ့ဆုံရန် အတွင်းတန်တိုင်းမှ ပြင်တန်တိုင်းသို့သွားသည့်အခါ ၎င်းတို့၏အဝတ်အစားများကို ပြောင်းလဲရမည်ဖြစ်ပြီး လူများကို ၎င်းတို့၏အဝတ်များဖြင့် မသန့်ရှင်းစေရပါ။</w:t>
      </w:r>
    </w:p>
    <w:p/>
    <w:p>
      <w:r xmlns:w="http://schemas.openxmlformats.org/wordprocessingml/2006/main">
        <w:t xml:space="preserve">1- အခြားသူများကို ကျွန်ုပ်တို့၏အမှုတော်တွင် နှိမ့်ချမှုနှင့် နှိမ့်ချမှုတို့၏ အရေးပါမှုအကြောင်း။</w:t>
      </w:r>
    </w:p>
    <w:p/>
    <w:p>
      <w:r xmlns:w="http://schemas.openxmlformats.org/wordprocessingml/2006/main">
        <w:t xml:space="preserve">2- ဘုရားသခင်ထံ ကျွန်ုပ်တို့၏အမှုတော်၌ သန့်ရှင်းစင်ကြယ်ခြင်း၏ အရေးပါမှုအပေါ်။</w:t>
      </w:r>
    </w:p>
    <w:p/>
    <w:p>
      <w:r xmlns:w="http://schemas.openxmlformats.org/wordprocessingml/2006/main">
        <w:t xml:space="preserve">1: ဖိလိပ္ပိ ၂:၃-၇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ကောလောသဲ 3:12-17 - ထို့ကြောင့်၊ ဘုရားသခင်ရွေးကောက်တော်မူသောလူ၊ သန့်ရှင်း၍ အလွန်ချစ်မြတ်နိုးသောသူများအနေနှင့်၊ ကရုဏာ၊ ကရုဏာ၊ နှိမ့်ချမှု၊ နူးညံ့သိမ်မွေ့မှုနှင့် သည်းခံခြင်းတို့ဖြင့် မိမိကိုယ်ကို ၀တ်ဆင်ပါ။ သင်တို့တွင် တစ်စုံတစ်ဦးကို မကျေနပ်ချက်ရှိပါက အချင်းချင်း သည်းခံပြီး ခွင့်လွှတ်ပါ။ ထာ​ဝ​ရ​ဘု​ရား​သည် သင့်​ကို​ခွင့်​လွှတ်​တော်​မူ​သ​ကဲ့​သို့ ခွင့်​လွှတ်​ပါ။</w:t>
      </w:r>
    </w:p>
    <w:p/>
    <w:p>
      <w:r xmlns:w="http://schemas.openxmlformats.org/wordprocessingml/2006/main">
        <w:t xml:space="preserve">Ezekiel 44:20 ခေါင်းမရိတ်ရ၊ ရှည်လျားသောသော့ခလောက်များကို မခံမယူရ။ ခေါင်းကိုသာ ကောက်ယူကြလိမ့်မည်။</w:t>
      </w:r>
    </w:p>
    <w:p/>
    <w:p>
      <w:r xmlns:w="http://schemas.openxmlformats.org/wordprocessingml/2006/main">
        <w:t xml:space="preserve">ဣ သ ရေ လ အ မျိုး သား ယဇ် ပု ရော ဟိတ် တို့ ကို ခေါင်း မရိတ် ရ။</w:t>
      </w:r>
    </w:p>
    <w:p/>
    <w:p>
      <w:r xmlns:w="http://schemas.openxmlformats.org/wordprocessingml/2006/main">
        <w:t xml:space="preserve">1. နာခံခြင်း၏တန်ခိုး- ယေဇကျေလ 44:20 နောက်ကွယ်မှ အဓိပ္ပာယ်ကို စူးစမ်းခြင်း</w:t>
      </w:r>
    </w:p>
    <w:p/>
    <w:p>
      <w:r xmlns:w="http://schemas.openxmlformats.org/wordprocessingml/2006/main">
        <w:t xml:space="preserve">2. ယနေ့ဆံပင်၊ မနက်ဖြန်- ယေဇကျေလ ၄၄:၂၀ မှ ကျွန်ုပ်တို့ ဘာသင်ယူနိုင်သနည်း။</w:t>
      </w:r>
    </w:p>
    <w:p/>
    <w:p>
      <w:r xmlns:w="http://schemas.openxmlformats.org/wordprocessingml/2006/main">
        <w:t xml:space="preserve">1. 1 Samuel 16:7 ထာ​ဝ​ရ​ဘု​ရား​သည်​ရှ​မွေ​လ​အား​မိန့်​တော်​မူ​သည်​ကား၊ ငါ​သည်​သူ​၏​အ​ဆင်း​သ​ဘော​ကို​မ​မျှော်​လင့်​ဘဲ အရပ်​မြင့်​မြင့်​ကို​မ​မျှော်​လင့်​ဘဲ​နေ​၏။ အသွင်အပြင်ကိုမူကား၊ ထာဝရဘုရားသည် စိတ်နှလုံးကို ကြည့်ရှုတော်မူ၏။</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 ပြီးတော့ အဝတ်အစားကို ဘာကြောင့် စိတ်ပူနေတာလဲ။ လယ်ပြင်၌ နှင်းပန်းတို့သည် မည်ကဲ့သို့ ကြီးပွားသည်ကို ဆင်ခြင်ကြလော့။ ပင်ပန်းခြင်း၊ လှည့်ဖျားခြင်း မပြုကြသော်လည်း၊ ငါဆိုသည်ကား၊ ရှောလမုန်သည် သူ၏ဘုန်းအသရေ၌ ဤကဲ့သို့ တန်ဆာမဆင်။ ...</w:t>
      </w:r>
    </w:p>
    <w:p/>
    <w:p>
      <w:r xmlns:w="http://schemas.openxmlformats.org/wordprocessingml/2006/main">
        <w:t xml:space="preserve">Ezekiel 44:21 အတွင်းတန်တိုင်းထဲသို့ ယဇ်ပုရောဟိတ်မည်သူမျှ စပျစ်ရည်ကို မသောက်ရ။</w:t>
      </w:r>
    </w:p>
    <w:p/>
    <w:p>
      <w:r xmlns:w="http://schemas.openxmlformats.org/wordprocessingml/2006/main">
        <w:t xml:space="preserve">ထာ​ဝ​ရ​ဘု​ရား​၏​ယဇ်​ပု​ရော​ဟိတ်​တို့​သည် အတွင်း​တန်​တိုင်း​၌​စ​ပျစ်​ရည်​ကို မ​သောက်​ရ​နှင့်။</w:t>
      </w:r>
    </w:p>
    <w:p/>
    <w:p>
      <w:r xmlns:w="http://schemas.openxmlformats.org/wordprocessingml/2006/main">
        <w:t xml:space="preserve">1. စပျစ်ရည်ကို ကြဉ်ရှောင်ခြင်းသည် သခင်ဘုရားကို ရိုသေခြင်း ဖြစ်၏။</w:t>
      </w:r>
    </w:p>
    <w:p/>
    <w:p>
      <w:r xmlns:w="http://schemas.openxmlformats.org/wordprocessingml/2006/main">
        <w:t xml:space="preserve">၂။ သခင်ဘုရား၏ နှုတ်ကပတ်တော်ကို နာခံခြင်းသည် သာ၍ သန့်ရှင်းခြင်းသို့ ရောက်စေသည်။</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2. ရောမ 14:21 - "အမဲသားမစား၊ စပျစ်ရည်ကို မသောက်ဘဲ၊ သင်၏အစ်ကို ထိမိ၍လဲစရာ၊ နှောင့်ရှက်ခြင်း၊ အားနည်းခြင်းငှာ ကောင်း၏။"</w:t>
      </w:r>
    </w:p>
    <w:p/>
    <w:p>
      <w:r xmlns:w="http://schemas.openxmlformats.org/wordprocessingml/2006/main">
        <w:t xml:space="preserve">Ezekiel 44:22 မယားမုတ်ဆိုးမကို မယူရ။ ဣသ ရေလအမျိုးအနွယ်၏ အပျို၊ ယဇ်ပုရောဟိတ်ရှိ သော မုတ်ဆိုးမကို ယူရမည်။</w:t>
      </w:r>
    </w:p>
    <w:p/>
    <w:p>
      <w:r xmlns:w="http://schemas.openxmlformats.org/wordprocessingml/2006/main">
        <w:t xml:space="preserve">ဣသရေလယဇ်ပုရောဟိတ်များသည် ဣသရေလအမျိုးမှ အပျိုကညာများ သို့မဟုတ် ယခင်က ခင်ပွန်းအဖြစ် ယဇ်ပုရောဟိတ်ရှိခဲ့သော မုတ်ဆိုးမများနှင့်သာ လက်ထပ်ရမည်။</w:t>
      </w:r>
    </w:p>
    <w:p/>
    <w:p>
      <w:r xmlns:w="http://schemas.openxmlformats.org/wordprocessingml/2006/main">
        <w:t xml:space="preserve">၁။ ဘုရားသခင့် သန့်ရှင်းခြင်းသို့ ဖိတ်ခေါ်ခြင်း- ဣသရေလ ယဇ်ပုရောဟိတ်တို့အား တိုက်တွန်းချက်</w:t>
      </w:r>
    </w:p>
    <w:p/>
    <w:p>
      <w:r xmlns:w="http://schemas.openxmlformats.org/wordprocessingml/2006/main">
        <w:t xml:space="preserve">2. ဘုရားသခင်ရေးရာ လက်ထပ်ထိမ်းမြားခြင်း- ဘုရားသခင်နှင့် လူသားအကြား ပဋိညာဉ်တစ်ခု</w:t>
      </w:r>
    </w:p>
    <w:p/>
    <w:p>
      <w:r xmlns:w="http://schemas.openxmlformats.org/wordprocessingml/2006/main">
        <w:t xml:space="preserve">1. 1 သက်သာလောနိတ် 4:3-8 - အကြောင်းမူကား၊ သင်တို့၏ သန့်ရှင်းခြင်းဟူမူကား၊ သင်တို့သည် လိင်အကျင့်ယိုယွင်းခြင်းမှ ကြဉ်ရှောင်ရန်၊ ဘုရားသခင်ကို မသိသော တပါးအမျိုးသားကဲ့သို့ တပ်မက်ခြင်း၌ မဟုတ်ဘဲ၊ အဘယ်သူမျှ မပြစ်မှားဘဲ မိမိညီကို မပြစ်မှားစေနှင့်။ အကြောင်းမူကား၊ ငါတို့သည် သင်တို့အား အထက်ကပြော၍ လေးနက်စွာသတိပေးတော်မူသည်အတိုင်း၊ အကြောင်းမူကား၊ ဘုရားသခင်သည် ငါတို့ကို ညစ်ညူးစေခြင်းငှာ ခေါ်တော်မမူ။ ထိုကြောင့် ဤအရာကို လျစ်လျူရှုသောသူသည် သန့်ရှင်းသောဝိညာဉ်တော်ကို သင်တို့အား ပေးဆောင်တော်မူသော ဘုရားသခင်မှတပါး လူကို လျစ်လျူရှုသည်မဟုတ်။</w:t>
      </w:r>
    </w:p>
    <w:p/>
    <w:p>
      <w:r xmlns:w="http://schemas.openxmlformats.org/wordprocessingml/2006/main">
        <w:t xml:space="preserve">2. ဧဖက် 5:22-33 - မယားတို့၊ သခင်ဘုရား၏အလိုတော်အတိုင်း၊ ကိုယ်ခင်ပွန်းကို လက်အောက်ခံကြလော့။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 ခင်ပွန်းတို့၊ ခရစ်တော်သည် အသင်းတော်ကို ချစ်၍ သူ့အဘို့ ကိုယ်ကိုကိုယ်စွန့်တော်မူသည်နည်းတူ၊ သန့်ရှင်းစေခြင်းငှာ၊ နှုတ်ကပတ်တော်နှင့် ရေဆေး၍ သန့်ရှင်းစေခြင်းငှာ၊ အသင်းတော်ကို ဘုန်းအသရေနှင့် ကိုယ်ကိုတိုင်တင်ဆောင်ခြင်းငှါ၊ သန့်ရှင်း၍ အပြစ်မရှိစေခြင်းငှါ၊ ထိုနည်းအတူ ခင်ပွန်းသည်များသည် မိမိတို့၏ ဇနီးမယားကို မိမိတို့ကိုယ်ကို ချစ်မြတ်နိုးသင့်သည်။ မယားကိုချစ်သောသူသည် မိမိကိုချစ်၏။ အကြောင်းမူကား၊ ခရစ်တော်သည် အသင်းတော်ကို လုပ်ဆောင်သကဲ့သို့၊ မိမိအသားကို အဘယ်သူမျှ မမုန်းဘဲ၊</w:t>
      </w:r>
    </w:p>
    <w:p/>
    <w:p>
      <w:r xmlns:w="http://schemas.openxmlformats.org/wordprocessingml/2006/main">
        <w:t xml:space="preserve">Ezekiel 44:23 သန့်​ရှင်း​သော​အ​ရာ​နှင့် ညစ်​ညူး​ခြင်း​အ​ကြောင်း​ကို ငါ​၏​လူ​မျိုး​တော်​တို့​အား သွန်သင်​ပေး​ကြ​လိမ့်​မည်။</w:t>
      </w:r>
    </w:p>
    <w:p/>
    <w:p>
      <w:r xmlns:w="http://schemas.openxmlformats.org/wordprocessingml/2006/main">
        <w:t xml:space="preserve">ဘုရားသခင်သည် ယဇ်ပုရောဟိတ်များအား သူ၏လူများအား သန့်ရှင်းခြင်းနှင့် ညစ်ညမ်းခြင်းကြား ခြားနားချက်ကို သွန်သင်ရန်နှင့် ညစ်ညူးခြင်းနှင့် သန့်ရှင်းခြင်းကြားပိုင်းခြားရန် ညွှန်ကြားထားသည်။</w:t>
      </w:r>
    </w:p>
    <w:p/>
    <w:p>
      <w:r xmlns:w="http://schemas.openxmlformats.org/wordprocessingml/2006/main">
        <w:t xml:space="preserve">1. ပိုင်းခြားသိမြင်မှု စွမ်းအား- ဘုရားသခင်သည် သူ၏လူများထံ ခေါ်ဆိုမှု</w:t>
      </w:r>
    </w:p>
    <w:p/>
    <w:p>
      <w:r xmlns:w="http://schemas.openxmlformats.org/wordprocessingml/2006/main">
        <w:t xml:space="preserve">2. သန့်ရှင်းမှု- ယုံကြည်သူ၏အသက်</w:t>
      </w:r>
    </w:p>
    <w:p/>
    <w:p>
      <w:r xmlns:w="http://schemas.openxmlformats.org/wordprocessingml/2006/main">
        <w:t xml:space="preserve">၁။ ၁သက်သာလောနိတ် ၄:၇-၈ ဘုရားသခင်သည် ကျွန်ုပ်တို့အား သန့်ရှင်းစေရန်၊ ညစ်ညမ်းသောအသက်တာတွင် အသက်ရှင်ရန်မဟုတ်ဘဲ သန့်ရှင်းရန် ခေါ်ထားသည်။ ထို့ကြောင့်၊ ဤညွှန်ကြားချက်ကို ငြင်းပယ်သောသူသည် လူသားတစ်ဦးကို ငြင်းပယ်သည်မဟုတ်၊ သင်၏သန့်ရှင်းသောဝိညာဉ်တော်ကို ပေးဆောင်သော ဘုရားသခင်မှတပါး၊</w:t>
      </w:r>
    </w:p>
    <w:p/>
    <w:p>
      <w:r xmlns:w="http://schemas.openxmlformats.org/wordprocessingml/2006/main">
        <w:t xml:space="preserve">2. James 1:27 ငါတို့၏ခမည်းတော်ဘုရားသခင်သည် သန့်ရှင်း၍ အပြစ်ကင်းစင်သည်ဟု လက်ခံသောဘာသာတရားဟူသည်- မိဘမဲ့မုဆိုးမတို့ကို စောင့်ရှောက်ခြင်းငှာလည်းကောင်း၊ လောကီညစ်ညူးခြင်းမှ ကင်းဝေးစေခြင်းငှာ၊</w:t>
      </w:r>
    </w:p>
    <w:p/>
    <w:p>
      <w:r xmlns:w="http://schemas.openxmlformats.org/wordprocessingml/2006/main">
        <w:t xml:space="preserve">Ezekiel 44:24 ငြင်းခုံခြင်း၌ တရားစီရင်ခြင်းကို ခံရမည်။ ငါ့စီရင်ထုံးဖွဲ့ချက်အတိုင်း တရားစီရင် ကြလိမ့်မည်။ ငါ့ပညတ္တိကျမ်း၊ ငါ့ဥပုသ်နေ့တို့ကို သန့်ရှင်းစေကြလိမ့်မည်။</w:t>
      </w:r>
    </w:p>
    <w:p/>
    <w:p>
      <w:r xmlns:w="http://schemas.openxmlformats.org/wordprocessingml/2006/main">
        <w:t xml:space="preserve">ဗိမာန်တော်ရှိ ယဇ်ပုရောဟိတ်များသည် အသင်းတော်အားလုံးတွင် ဘုရားသခင်၏ ပညတ်တော်များနှင့် စည်းမျဥ်းများကို စောင့်ထိန်းရန်နှင့် ဘုရားသခင်၏ ဥပုသ်နေ့များကို သန့်ရှင်းစေရမည်။</w:t>
      </w:r>
    </w:p>
    <w:p/>
    <w:p>
      <w:r xmlns:w="http://schemas.openxmlformats.org/wordprocessingml/2006/main">
        <w:t xml:space="preserve">၁။ ဘုရားသခင့်ပညတ်များနှင့် စည်းမျဥ်းစည်းကမ်းများကို လေးစားပါ။</w:t>
      </w:r>
    </w:p>
    <w:p/>
    <w:p>
      <w:r xmlns:w="http://schemas.openxmlformats.org/wordprocessingml/2006/main">
        <w:t xml:space="preserve">၂။ ဥပုသ်နေ့ကို သန့်ရှင်းအောင်ထားပါ။</w:t>
      </w:r>
    </w:p>
    <w:p/>
    <w:p>
      <w:r xmlns:w="http://schemas.openxmlformats.org/wordprocessingml/2006/main">
        <w:t xml:space="preserve">၁။ ဟေရှာယ ၅၆:၁-၇</w:t>
      </w:r>
    </w:p>
    <w:p/>
    <w:p>
      <w:r xmlns:w="http://schemas.openxmlformats.org/wordprocessingml/2006/main">
        <w:t xml:space="preserve">၂။ ထွက်မြောက်ရာ ၂၀:၈-၁၁</w:t>
      </w:r>
    </w:p>
    <w:p/>
    <w:p>
      <w:r xmlns:w="http://schemas.openxmlformats.org/wordprocessingml/2006/main">
        <w:t xml:space="preserve">Ezekiel 44:25 လူသေတို့သည် ကိုယ်ကိုညစ်ညူးစေခြင်းငှာ လာ၍မနေရဘဲ၊ မိဘ၊ သား၊ သမီး၊ ညီအစ်ကို၊ ခင်ပွန်းမရှိသောနှမအတွက်၊ ကိုယ်ကို ညစ်ညူးစေတတ်၏။</w:t>
      </w:r>
    </w:p>
    <w:p/>
    <w:p>
      <w:r xmlns:w="http://schemas.openxmlformats.org/wordprocessingml/2006/main">
        <w:t xml:space="preserve">မိဘများ၊ သားသမီးများ၊ မောင်နှမများနှင့် အိမ်ထောင်မရှိသော မောင်နှမများကဲ့သို့သော ရင်းနှီးသောဆွေမျိုးများမှလွဲ၍ လူသေများအတွက် မိမိကိုယ်ကို ညစ်ညူးစေခြင်းမပြုရ။</w:t>
      </w:r>
    </w:p>
    <w:p/>
    <w:p>
      <w:r xmlns:w="http://schemas.openxmlformats.org/wordprocessingml/2006/main">
        <w:t xml:space="preserve">1. ကွယ်လွန်သွားသူတွေကို ဂုဏ်ပြုဖို့ အရေးကြီးတယ်။</w:t>
      </w:r>
    </w:p>
    <w:p/>
    <w:p>
      <w:r xmlns:w="http://schemas.openxmlformats.org/wordprocessingml/2006/main">
        <w:t xml:space="preserve">၂။ သေခြင်း၌ပင် မိသားစုဝင်များကို လေးစားရန် အရေးကြီးသည်။</w:t>
      </w:r>
    </w:p>
    <w:p/>
    <w:p>
      <w:r xmlns:w="http://schemas.openxmlformats.org/wordprocessingml/2006/main">
        <w:t xml:space="preserve">1. ရောမ 12:10 - "အချင်းချင်း ချစ်ခြင်းမေတ္တာ၌ ဆည်းကပ်ကြလော့။</w:t>
      </w:r>
    </w:p>
    <w:p/>
    <w:p>
      <w:r xmlns:w="http://schemas.openxmlformats.org/wordprocessingml/2006/main">
        <w:t xml:space="preserve">၂။ ၁ တိမောသေ ၅:၄ - “မုဆိုးမတွင် သားသမီးမြေးပါလျှင် မိမိတို့မိသားစုကို ပြုစုစောင့်ရှောက်ခြင်းဖြင့် မိဘဘိုးဘွားများကို ကျေးဇူးဆပ်ခြင်းဖြင့် မိမိတို့ဘာသာတရားကို ဦးစွာ ကျင့်ဆောင်ရန် သင်ယူသင့်သည်။ ."</w:t>
      </w:r>
    </w:p>
    <w:p/>
    <w:p>
      <w:r xmlns:w="http://schemas.openxmlformats.org/wordprocessingml/2006/main">
        <w:t xml:space="preserve">Ezekiel 44:26 သူသည် သန့်ရှင်းခြင်းသို့ရောက်သည်နှင့် ခုနစ်ရက်ပတ်လုံး၊</w:t>
      </w:r>
    </w:p>
    <w:p/>
    <w:p>
      <w:r xmlns:w="http://schemas.openxmlformats.org/wordprocessingml/2006/main">
        <w:t xml:space="preserve">လူတစ်ဦးသည် ဆေးကြောသန့်စင်ပြီးနောက် အသစ်စတင်သည့်အချိန်အထိ ခုနစ်ရက်ကို ရေတွက်ရမည်။</w:t>
      </w:r>
    </w:p>
    <w:p/>
    <w:p>
      <w:r xmlns:w="http://schemas.openxmlformats.org/wordprocessingml/2006/main">
        <w:t xml:space="preserve">1. "A New Beginning: ခုနစ်ရက်၏ စွမ်းအား"</w:t>
      </w:r>
    </w:p>
    <w:p/>
    <w:p>
      <w:r xmlns:w="http://schemas.openxmlformats.org/wordprocessingml/2006/main">
        <w:t xml:space="preserve">2. "သန့်စင်ခြင်း၏စွမ်းအား- စတင်မှုအသစ်"</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ဆာလံ 51:10 - အိုဘုရားသခင်၊ အကျွန်ုပ်၌ သန့်ရှင်းသောစိတ်နှလုံးကို ဖန်ဆင်း၍၊ အကျွန်ုပ်အထဲမှာ မှန်ကန်သောစိတ်ဝိညာဉ်ကို အသစ်ပြုပြင်ပါ။</w:t>
      </w:r>
    </w:p>
    <w:p/>
    <w:p>
      <w:r xmlns:w="http://schemas.openxmlformats.org/wordprocessingml/2006/main">
        <w:t xml:space="preserve">Ezekiel 44:27 သန့်ရှင်းရာဌာနတော်သို့သွား၍ သန့်ရှင်းရာဌာနတော်၌ အမှုတော်ဆောင်ခြင်းငှါ အတွင်းတန်တိုင်းသို့သွားသောအခါ၊ အပြစ်ဖြေရာယဇ်ကို ပူဇော်ရမည်ဟု အရှင်ထာဝရဘုရား မိန့်တော်မူ၏။</w:t>
      </w:r>
    </w:p>
    <w:p/>
    <w:p>
      <w:r xmlns:w="http://schemas.openxmlformats.org/wordprocessingml/2006/main">
        <w:t xml:space="preserve">ထာ​ဝ​ရ​ဘု​ရား​၏​မိန့်​တော်​မူ​သည်​ကား၊ ယဇ်​ပု​ရော​ဟိတ်​သည် အမှု​ဆောင်​ရန် သန့်​ရှင်း​ရာ​ဌာ​န​တော်​သို့​ဝင်​လာ​သော​အ​ခါ အပြစ်​ဖြေ​ရာ​ယဇ်​ပူ​ဇော်​ရ​မည်။</w:t>
      </w:r>
    </w:p>
    <w:p/>
    <w:p>
      <w:r xmlns:w="http://schemas.openxmlformats.org/wordprocessingml/2006/main">
        <w:t xml:space="preserve">1. ဘုရားသခင်၏သန့်ရှင်းခြင်း- ယေဇကျေလ ၄၄:၂၇ လေ့လာမှု</w:t>
      </w:r>
    </w:p>
    <w:p/>
    <w:p>
      <w:r xmlns:w="http://schemas.openxmlformats.org/wordprocessingml/2006/main">
        <w:t xml:space="preserve">2. အပြစ်ဖြေခြင်းယဇ်များ- ဘုရားသခင်၏ခွင့်လွှတ်ခြင်းဆိုင်ရာ ဆန်းစစ်ချက်</w:t>
      </w:r>
    </w:p>
    <w:p/>
    <w:p>
      <w:r xmlns:w="http://schemas.openxmlformats.org/wordprocessingml/2006/main">
        <w:t xml:space="preserve">1. ဟေဗြဲ 9:22 - အသွေးသွန်းလောင်းခြင်းမရှိဘဲ၊ အပြစ်၏ခွင့်လွှတ်ခြင်းမရှိပါ။</w:t>
      </w:r>
    </w:p>
    <w:p/>
    <w:p>
      <w:r xmlns:w="http://schemas.openxmlformats.org/wordprocessingml/2006/main">
        <w:t xml:space="preserve">2. ရောမ 3:23-24 - အကြောင်းမူကား၊ လူအပေါင်းတို့သည် ဒုစရိုက်ကိုပြု၍ ဘုရားသခင်၏ဘုန်းအသရေကို ပျက်ပြားစေ၍၊ ယေရှုခရစ်၌ရှိသော ရွေးနှုတ်ခြင်းအားဖြင့် ကျေးဇူးတော်အားဖြင့်၊</w:t>
      </w:r>
    </w:p>
    <w:p/>
    <w:p>
      <w:r xmlns:w="http://schemas.openxmlformats.org/wordprocessingml/2006/main">
        <w:t xml:space="preserve">Ezekiel 44:28 သူတို့သည် အမွေခံစရာဘို့ ဖြစ်လိမ့်မည်။ ငါသည် သူတို့၏ အမွေဖြစ်၏။ ဣသရေလအမျိုး၌ သင်တို့သည် သူတို့ကို အပိုင်မပေးရ။ ငါသည် သူတို့ပိုင်၏။</w:t>
      </w:r>
    </w:p>
    <w:p/>
    <w:p>
      <w:r xmlns:w="http://schemas.openxmlformats.org/wordprocessingml/2006/main">
        <w:t xml:space="preserve">ထာ​ဝ​ရ​ဘု​ရား​သည်​ဣ​သ​ရေ​လ​အ​မျိုး​သား​တို့​၏​အ​မွေ​ဖြစ်​၍ ဣ​သ​ရေ​လ​ပြည်​၌​အ​ခြား​အ​ဘယ်​အ​ခွင့်​ကို​မျှ​လက်​ခံ​ရ​မည်​မ​ဟုတ်။</w:t>
      </w:r>
    </w:p>
    <w:p/>
    <w:p>
      <w:r xmlns:w="http://schemas.openxmlformats.org/wordprocessingml/2006/main">
        <w:t xml:space="preserve">1. သခင်ဘုရားသည် လုံလောက်ပြီ- သခင်ဘုရား၏ စီစဉ်ပေးမှုတွင် နှစ်သိမ့်မှုရှာဖွေခြင်း။</w:t>
      </w:r>
    </w:p>
    <w:p/>
    <w:p>
      <w:r xmlns:w="http://schemas.openxmlformats.org/wordprocessingml/2006/main">
        <w:t xml:space="preserve">2. နှလုံးသားပိုင် ဆိုင်မှု- သခင်ဘုရား၏ အမွေတန်ဖိုးကို နားလည်ခြင်း။</w:t>
      </w:r>
    </w:p>
    <w:p/>
    <w:p>
      <w:r xmlns:w="http://schemas.openxmlformats.org/wordprocessingml/2006/main">
        <w:t xml:space="preserve">၁။ ဆာလံ ၁၆း၅-၆ "ထာဝရဘုရားသည် ငါရွေးကောက်သော အပိုင်းနှင့် ငါ့ဖလားဖြစ်တော်မူ၏။ ငါ့ဥစ္စာကို ကိုင်ဆောင်တော်မူပြီ။</w:t>
      </w:r>
    </w:p>
    <w:p/>
    <w:p>
      <w:r xmlns:w="http://schemas.openxmlformats.org/wordprocessingml/2006/main">
        <w:t xml:space="preserve">2 Deuteronomy 8:18 “ယနေ့ခေတ်ဖြစ်သကဲ့သို့ သင်တို့ဘိုးဘေးတို့အား ကျိန်ဆိုတော်မူသော ပဋိညာဉ်ကို ခိုင်ခံ့စေခြင်းငှာ၊ စည်းစိမ်ရနိုင်သော အခွင့်ကို ပေးတော်မူသောသူသည် သင်၏ဘုရားသခင် ထာဝရဘုရားကို အောက်မေ့ရမည်။</w:t>
      </w:r>
    </w:p>
    <w:p/>
    <w:p>
      <w:r xmlns:w="http://schemas.openxmlformats.org/wordprocessingml/2006/main">
        <w:t xml:space="preserve">Ezekiel 44:29 ဘောဇဉ်ပူဇော်သက္ကာ၊ အပြစ်ဖြေရာယဇ်၊ ဒုစရိုက်ဖြေရာယဇ်ကို စားရကြမည်။</w:t>
      </w:r>
    </w:p>
    <w:p/>
    <w:p>
      <w:r xmlns:w="http://schemas.openxmlformats.org/wordprocessingml/2006/main">
        <w:t xml:space="preserve">ဣ သ ရေ လ အ မျိုး သား တို့ ၏ ယဇ် ပု ရော ဟိတ် တို့ အား ဘု ရား သ ခင် က တိ ပေး တော် မူ ၏။</w:t>
      </w:r>
    </w:p>
    <w:p/>
    <w:p>
      <w:r xmlns:w="http://schemas.openxmlformats.org/wordprocessingml/2006/main">
        <w:t xml:space="preserve">1. ဆက်ကပ်အပ်နှံခြင်း၏တန်ခိုး- ဘုရားသခင်သည် သူ၏လေးမြတ်မှုကိုပြသပုံ</w:t>
      </w:r>
    </w:p>
    <w:p/>
    <w:p>
      <w:r xmlns:w="http://schemas.openxmlformats.org/wordprocessingml/2006/main">
        <w:t xml:space="preserve">2. နာခံခြင်း၏ကောင်းချီးများ- ဘုရားသခင်အတွက် အသက်ရှင်ပုံက စည်းစိမ်ဥစ္စာကို ဖြစ်ပေါ်စေသည်။</w:t>
      </w:r>
    </w:p>
    <w:p/>
    <w:p>
      <w:r xmlns:w="http://schemas.openxmlformats.org/wordprocessingml/2006/main">
        <w:t xml:space="preserve">1. ဟေဗြဲ ၁၃:၁၅-၁၆–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၂။ ဖိလိပ္ပိ ၄:၁၈– “အကျွန်ုပ်သည် အပြည့်အ၀ ပေးဆောင်ရပါသည်၊ ထိုထက်မက၊ သင်ပေးလိုက်သော လက်ဆောင်များ၊ မွှေးကြိုင်သော ပူဇော်သက္ကာ၊ ဘုရားသခင်နှစ်သက်တော်မူသော ပူဇော်သက္ကာကို ဧပဖြောဒိတ်လက်မှ ငါရရှိသည်နှင့် ယခုပင် ပြည့်ဝပါ၏။</w:t>
      </w:r>
    </w:p>
    <w:p/>
    <w:p>
      <w:r xmlns:w="http://schemas.openxmlformats.org/wordprocessingml/2006/main">
        <w:t xml:space="preserve">Ezekiel 44:30 ခပ်သိမ်းသောအဦးသီးသောအသီးအနှံ၊ အဦးသီးသောအသီးအနှံ၊ ပူဇော်သက္ကာအမျိုးမျိုးတို့ကို ယဇ်ပုရောဟိတ်လုပ်ရမည်။ သင့်အိမ်၌ အနားယူခြင်းငှာ ကောင်းကြီးမင်္ဂလာ။</w:t>
      </w:r>
    </w:p>
    <w:p/>
    <w:p>
      <w:r xmlns:w="http://schemas.openxmlformats.org/wordprocessingml/2006/main">
        <w:t xml:space="preserve">ယေဇကျေလ 44:30 တွင်၊ ပူဇော်သက္ကာအားလုံး၏ပထမပိုင်းကိုမုန့်ညက်အပါအဝင်ယဇ်ပုရောဟိတ်များထံသို့သွားရမည်၊ သို့မှသာသူ၏အိမ်၌ကောင်းချီးများခံစားနိုင်စေရန်။</w:t>
      </w:r>
    </w:p>
    <w:p/>
    <w:p>
      <w:r xmlns:w="http://schemas.openxmlformats.org/wordprocessingml/2006/main">
        <w:t xml:space="preserve">1. ဘုရားသခင်က ရက်ရောခြင်း - ရက်ရောမှုသည် ခရစ်ယာန်ယုံကြည်ခြင်း၏ အဓိကအစိတ်အပိုင်းတစ်ခုဖြစ်ပြီး ဘုရားသခင်က ကျွန်ုပ်တို့အား ကျွန်ုပ်တို့၏ပူဇော်သက္ကာများကို ရက်ရက်ရောရောပြုလုပ်ရန်နှင့် ပူဇော်သက္ကာအားလုံး၏ပထမအပိုင်းကို ယဇ်ပုရောဟိတ်အား ပေးဆောင်ရန် ဘုရားသခင်က ကျွန်ုပ်တို့အား အမိန့်ပေးသည်။</w:t>
      </w:r>
    </w:p>
    <w:p/>
    <w:p>
      <w:r xmlns:w="http://schemas.openxmlformats.org/wordprocessingml/2006/main">
        <w:t xml:space="preserve">2. ရက်ရောခြင်း၏ကောင်းချီး - ရက်ရောမှုသည် ဘုရားသခင်ကောင်းချီးများကို လူတစ်ဦး၏အိမ်သို့ ယူဆောင်လာရန် နည်းလမ်းတစ်ခုဖြစ်ပြီး လိုအပ်နေသောသူများကို ကျွန်ုပ်တို့အား ပေးကမ်းခြင်းဖြင့် ကျွန်ုပ်တို့လည်း ကောင်းချီးခံစားရပါသည်။</w:t>
      </w:r>
    </w:p>
    <w:p/>
    <w:p>
      <w:r xmlns:w="http://schemas.openxmlformats.org/wordprocessingml/2006/main">
        <w:t xml:space="preserve">1. Matthew 5:42 - "တောင်းသောသူအား ပေးလော့။ ချေးငှါးလိုသောသူကို မလွှဲနှင့်။"</w:t>
      </w:r>
    </w:p>
    <w:p/>
    <w:p>
      <w:r xmlns:w="http://schemas.openxmlformats.org/wordprocessingml/2006/main">
        <w:t xml:space="preserve">2. 1 Corinthians 16:2 - "အပတ်တိုင်း၏ပထမနေ့တွင်၊ ငါကြွလာသောအခါစုဆောင်းခြင်းမခံရစေရန်အလို့ငှာ၊ သင်တို့အသီးအသီးသည် တစ်စုံတစ်ခုကို ဖယ်၍ သိုထားရမည်။</w:t>
      </w:r>
    </w:p>
    <w:p/>
    <w:p>
      <w:r xmlns:w="http://schemas.openxmlformats.org/wordprocessingml/2006/main">
        <w:t xml:space="preserve">Ezekiel 44:31 ယဇ်ပုရောဟိတ်တို့သည် အလိုလိုသေ၍ ကိုက်သော တိရစ္ဆာန်ဖြစ်စေ၊ ငှက်ဖြစ်စေ၊ တိရစ္ဆာန်ဖြစ်စေ မစားရ။</w:t>
      </w:r>
    </w:p>
    <w:p/>
    <w:p>
      <w:r xmlns:w="http://schemas.openxmlformats.org/wordprocessingml/2006/main">
        <w:t xml:space="preserve">ယဇ်ပုရောဟိတ်များသည် အလိုလိုသေသွားသော သို့မဟုတ် ကွဲပြဲသွားသော မည်သည့်တိရစ္ဆာန်ကိုမျှ မစားရပါ။</w:t>
      </w:r>
    </w:p>
    <w:p/>
    <w:p>
      <w:r xmlns:w="http://schemas.openxmlformats.org/wordprocessingml/2006/main">
        <w:t xml:space="preserve">၁။ ဘုရားသခင်ရဲ့သတ္တဝါတွေကို လေးလေးစားစား ဂရုတစိုက်ဆက်ဆံသင့်တယ်။</w:t>
      </w:r>
    </w:p>
    <w:p/>
    <w:p>
      <w:r xmlns:w="http://schemas.openxmlformats.org/wordprocessingml/2006/main">
        <w:t xml:space="preserve">2- သန့်ရှင်းသပ်ရပ်ပြီး စားသုံးရန်သင့်လျော်ကြောင်း သေချာစေရန် ကျွန်ုပ်တို့စားသုံးသည့်အရာကို သတိထားသင့်သည်။</w:t>
      </w:r>
    </w:p>
    <w:p/>
    <w:p>
      <w:r xmlns:w="http://schemas.openxmlformats.org/wordprocessingml/2006/main">
        <w:t xml:space="preserve">1: တရားဟောရာ 14:3-21 - မသန့်ရှင်းသောအစားအစာများနှင့်ပတ်သက်သောဥပဒေများ။</w:t>
      </w:r>
    </w:p>
    <w:p/>
    <w:p>
      <w:r xmlns:w="http://schemas.openxmlformats.org/wordprocessingml/2006/main">
        <w:t xml:space="preserve">2: ကမ္ဘာဦး 9:3-4 - အလိုလိုသေသွားသောတိရစ္ဆာန်ကိုမစားရန် ဘုရားသခင်၏ပညတ်တော်။</w:t>
      </w:r>
    </w:p>
    <w:p/>
    <w:p>
      <w:r xmlns:w="http://schemas.openxmlformats.org/wordprocessingml/2006/main">
        <w:t xml:space="preserve">ယေဇကျေလ အခန်းကြီး ၄၅ သည် ယေဇကျေလအားပေးသော ဗိမာန်တော်၏ရူပါရုံကို ဆက်လက်ဖော်ပြသည်။ အခန်းသည် မင်းသားအတွက် မြေယာခွဲဝေပေးခြင်း၊</w:t>
      </w:r>
    </w:p>
    <w:p/>
    <w:p>
      <w:r xmlns:w="http://schemas.openxmlformats.org/wordprocessingml/2006/main">
        <w:t xml:space="preserve">ပထမအပိုဒ်- အခန်းသည် သန့်ရှင်းရာဌာနနှင့် ယဇ်ပုရောဟိတ်များအတွက် မြေကို ပိုင်းခြားခြင်းဖြင့် အစပြုပါသည်။ သန့်ရှင်းသောမြေကို သန့်ရှင်းရာဌာနအတွက် ခွဲထားပြီး၊ ယဇ်ပုရောဟိတ်များကို နေထိုင်ရန် အပိုင်းကို ခွဲဝေပေးထားသည်။</w:t>
      </w:r>
    </w:p>
    <w:p/>
    <w:p>
      <w:r xmlns:w="http://schemas.openxmlformats.org/wordprocessingml/2006/main">
        <w:t xml:space="preserve">ဒုတိယအပိုဒ်- ထို့နောက် ရူပါရုံသည် မင်းသားအတွက် မြေယာခွဲဝေပေးခြင်းကို ရည်ညွှန်းသည်။ မင်းသားကို အမွေပေးထားပြီး၊ မြေတစ်ပိုင်းကို သူနှင့် သူ၏သားမြေးများအတွက် သတ်မှတ်ပေးသည်။ မင်းသားသည် လူတို့အတွက် ပူဇော်သက္ကာနှင့် ယဇ်များကို ပေးဆောင်ကာ တရားမျှတမှုနှင့် ဖြောင့်မတ်မှုကို ထိန်းသိမ်းရန် တာဝန်ရှိသည် (ယေဇ ၄၅း၇-၉)။</w:t>
      </w:r>
    </w:p>
    <w:p/>
    <w:p>
      <w:r xmlns:w="http://schemas.openxmlformats.org/wordprocessingml/2006/main">
        <w:t xml:space="preserve">3rd အပိုဒ်- အခန်းသည် အလေးချိန်များနှင့် အတိုင်းအတာများဆိုင်ရာ ညွှန်ကြားချက်များကို ဆက်လက်ဖော်ပြထားသည်။ ရူပါရုံသည် ကုန်သွယ်မှုတွင် တရားမျှတသော အလေ့အကျင့်များ၏ အရေးပါမှုကို အလေးပေးသည်၊ ကုန်သွယ်မှုတွင် မရိုးသားမှုကို တားမြစ်သည် (ယေဇ ၄၅း၁၀-၁၂)။</w:t>
      </w:r>
    </w:p>
    <w:p/>
    <w:p>
      <w:r xmlns:w="http://schemas.openxmlformats.org/wordprocessingml/2006/main">
        <w:t xml:space="preserve">4 အပိုဒ်- ချိန်းချက်ထားသော ပွဲတော်များနှင့် ပွဲတော်များအတွင်း ပူဇော်သက္ကာပြုရန် လမ်းညွှန်ချက်များနှင့် အခန်းကို နိဂုံးချုပ်ထားသည်။ ပူဇော်မည့် ပူဇော်သက္ကာ အမျိုးအစားနှင့် ပမာဏအတွက် တိကျသော ညွှန်ကြားချက်များ ပေးထားပြီး၊ ဤဘာသာရေး ပွဲတော်များကို လိုက်နာခြင်း၏ အရေးပါမှုကို အလေးပေးသည် (ယေဇကျေလ ၄၅:၁၃-၂၅)။</w:t>
      </w:r>
    </w:p>
    <w:p/>
    <w:p>
      <w:r xmlns:w="http://schemas.openxmlformats.org/wordprocessingml/2006/main">
        <w:t xml:space="preserve">အကျဉ်းချုပ်မှာ,</w:t>
      </w:r>
    </w:p>
    <w:p>
      <w:r xmlns:w="http://schemas.openxmlformats.org/wordprocessingml/2006/main">
        <w:t xml:space="preserve">ယေဇကျေလ အခန်းကြီး လေးဆယ့်ငါးကို တင်ပြသည်။</w:t>
      </w:r>
    </w:p>
    <w:p>
      <w:r xmlns:w="http://schemas.openxmlformats.org/wordprocessingml/2006/main">
        <w:t xml:space="preserve">ဗိမာန်တော်၏ ရူပါရုံ၏အဆက်၊</w:t>
      </w:r>
    </w:p>
    <w:p>
      <w:r xmlns:w="http://schemas.openxmlformats.org/wordprocessingml/2006/main">
        <w:t xml:space="preserve">မြေယာခွဲဝေရေးကို အဓိကထား၊</w:t>
      </w:r>
    </w:p>
    <w:p>
      <w:r xmlns:w="http://schemas.openxmlformats.org/wordprocessingml/2006/main">
        <w:t xml:space="preserve">ပူဇော်သက္ကာ၊</w:t>
      </w:r>
    </w:p>
    <w:p/>
    <w:p>
      <w:r xmlns:w="http://schemas.openxmlformats.org/wordprocessingml/2006/main">
        <w:t xml:space="preserve">သန့်ရှင်းရာဌာနနှင့် ယဇ်ပုရောဟိတ်တို့အဘို့ မြေကို ပိုင်းခြား၍၊</w:t>
      </w:r>
    </w:p>
    <w:p>
      <w:r xmlns:w="http://schemas.openxmlformats.org/wordprocessingml/2006/main">
        <w:t xml:space="preserve">သန့်​ရှင်း​ရာ​ဌာန​တော်​အ​တွက် သန့်​ရှင်း​သော​အ​ရာ​ကို ခွဲ​ဝေ​ပေး​ပြီး ယဇ်​ပု​ရော​ဟိတ်​များ​နေ​ရာ​တစ်​ခု​ကို ခွဲ​ဝေ​ပေး​သည်။</w:t>
      </w:r>
    </w:p>
    <w:p>
      <w:r xmlns:w="http://schemas.openxmlformats.org/wordprocessingml/2006/main">
        <w:t xml:space="preserve">ဗိမာန်​တော်​အ​တွက် လေ​ဝိ​သား​တို့​၏​တာဝန်</w:t>
      </w:r>
    </w:p>
    <w:p>
      <w:r xmlns:w="http://schemas.openxmlformats.org/wordprocessingml/2006/main">
        <w:t xml:space="preserve">မင်းသားနဲ့ သူ့သားမြေးတွေကို မြေယာခွဲဝေပေးတယ်။</w:t>
      </w:r>
    </w:p>
    <w:p>
      <w:r xmlns:w="http://schemas.openxmlformats.org/wordprocessingml/2006/main">
        <w:t xml:space="preserve">ပူဇော်သက္ကာများ ပေးအပ်ရန်နှင့် တရားမျှတမှုနှင့် ဖြောင့်မတ်မှုကို ထိန်းသိမ်းရန် မင်းသား၏ တာဝန်။</w:t>
      </w:r>
    </w:p>
    <w:p>
      <w:r xmlns:w="http://schemas.openxmlformats.org/wordprocessingml/2006/main">
        <w:t xml:space="preserve">အလေးနှင့်အစီအမံများတွင် တရားမျှတသောအလေ့အကျင့်များဆိုင်ရာ ညွှန်ကြားချက်များ။</w:t>
      </w:r>
    </w:p>
    <w:p>
      <w:r xmlns:w="http://schemas.openxmlformats.org/wordprocessingml/2006/main">
        <w:t xml:space="preserve">ကုန်သွယ်မှုတွင် မရိုးသားမှုကို တားမြစ်ခြင်း။</w:t>
      </w:r>
    </w:p>
    <w:p>
      <w:r xmlns:w="http://schemas.openxmlformats.org/wordprocessingml/2006/main">
        <w:t xml:space="preserve">သတ်မှတ်ထားသော ပွဲတော်နှင့် ပွဲတော်များအတွင်း ပူဇော်ရန် ညွှန်ကြားချက်များ။</w:t>
      </w:r>
    </w:p>
    <w:p>
      <w:r xmlns:w="http://schemas.openxmlformats.org/wordprocessingml/2006/main">
        <w:t xml:space="preserve">ဤဘာသာရေးတရားများကို လိုက်နာစောင့်ထိန်းခြင်း၏ အရေးပါမှုကို အလေးထားပါ။</w:t>
      </w:r>
    </w:p>
    <w:p/>
    <w:p>
      <w:r xmlns:w="http://schemas.openxmlformats.org/wordprocessingml/2006/main">
        <w:t xml:space="preserve">ယေဇကျေလ၏အခန်းကြီးသည် ဗိမာန်တော်၏ရူပါရုံကို ဆက်လက်ဖော်ပြထားသည်။ အခန်းကြီးသည် သန့်ရှင်းရာဌာနနှင့် ယဇ်ပုရောဟိတ်များအတွက် မြေကို ပိုင်းခြားခြင်းဖြင့် အစပြုပါသည်။ သန့်ရှင်းရာဌာနတော်အတွက် မြေတစ်ပိုင်းကို ခွဲထားပြီး၊ ယဇ်ပုရောဟိတ်များသည် နေထိုင်ရန်အပိုင်းကို ခွဲဝေပေးကြသည်။ ထို့နောက် ရူပါရုံသည် အမွေဆက်ခံသူ မင်းသားအတွက် မြေယာခွဲဝေပေးခြင်းကို ရည်ညွှန်းသည်။ မင်းသားနှင့် သူ၏သားမြေးများအတွက် မြေနေရာများကို သတ်မှတ်ပေးသည်။ မင်းသားသည် ပြည်သူများအတွက် ပူဇော်သက္ကာများ ပေးဆောင်ခြင်းနှင့် တရားမျှတခြင်း ဖြောင့်မတ်ခြင်းတို့ကို ထိန်းသိမ်းရန် တာဝန်ရှိသည်။ အခန်းတွင် အလေးနှင့်အစီအမံများနှင့် စပ်လျဉ်းသည့် လမ်းညွှန်ချက်များကို ပေးထားပြီး ကုန်သွယ်မှုတွင် တရားမျှတသော အလေ့အကျင့်များ၏ အရေးပါမှုနှင့် ကုန်သွယ်မှုတွင် မရိုးသားမှုများကို တားမြစ်ထားသည်။ သတ်မှတ်ထားသော ပွဲတော်များနှင့် ပွဲတော်များအတွင်း ပူဇော်ရမည့် ပူဇော်သက္ကာများအတွက် လမ်းညွှန်ချက်များဖြင့် နိဂုံးချုပ်ထားပြီး၊ ပူဇော်မည့် ပူဇော်သက္ကာ အမျိုးအစားနှင့် ပမာဏကို သတ်မှတ်ပေးပါသည်။ မင်းသားအတွက် မြေယာခွဲဝေခြင်း၊ ပူဇော်သက္ကာပြုခြင်းနှင့် အစားအသောက်များ ခွဲဝေပေးခြင်းအပြင် ဘာသာရေးပွဲများကို လိုက်နာခြင်း၏ အရေးပါမှုကို အလေးထားပါသည်။</w:t>
      </w:r>
    </w:p>
    <w:p/>
    <w:p>
      <w:r xmlns:w="http://schemas.openxmlformats.org/wordprocessingml/2006/main">
        <w:t xml:space="preserve">Ezekiel 45:1 ထိုမှတပါး၊ အမွေခံစရာမြေကို စာရေးတံနှင့် ခွဲဝေသောအခါ၊ ထိုပြည်၏ သန့်ရှင်းသောအပိုင်းကို ထာဝရဘုရားအား ပူဇော်ရမည်။ အလျားသည် ကျူလုံးငါးထောင်၊ အနံ၊ အနံ၊ တစ်သောင်းဖြစ်ရမည်။ ပတ်​လည်​ပတ်​၀န်း​ကျင်​နယ်​နိ​မိတ်​အ​တိုင်း သန့်​ရှင်း​ရ​မည်။</w:t>
      </w:r>
    </w:p>
    <w:p/>
    <w:p>
      <w:r xmlns:w="http://schemas.openxmlformats.org/wordprocessingml/2006/main">
        <w:t xml:space="preserve">အမွေခံခြင်းငှါ ခွဲဝေသောအခါ၊</w:t>
      </w:r>
    </w:p>
    <w:p/>
    <w:p>
      <w:r xmlns:w="http://schemas.openxmlformats.org/wordprocessingml/2006/main">
        <w:t xml:space="preserve">၁။ ကျွန်ုပ်တို့၏ကောင်းချီးများကို ဘုရားသခင်ထံ ဆက်ကပ်အပ်နှံခြင်း၏ အရေးကြီးမှု။</w:t>
      </w:r>
    </w:p>
    <w:p/>
    <w:p>
      <w:r xmlns:w="http://schemas.openxmlformats.org/wordprocessingml/2006/main">
        <w:t xml:space="preserve">၂။ ဘုရားသခင်ကို ပေးဆောင်သည့် အရင်းအမြစ်များဖြင့် ဘုရားသခင်ကို ဂုဏ်တင်ရန်အတွက် လက်တွေ့ကျသော အဆင့်များ။</w:t>
      </w:r>
    </w:p>
    <w:p/>
    <w:p>
      <w:r xmlns:w="http://schemas.openxmlformats.org/wordprocessingml/2006/main">
        <w:t xml:space="preserve">၁။ တရားဟောရာ ၁၆:၁၆-၁၇; “သင်၏ဘုရားသခင် ထာဝရဘုရား ရွေးကောက်တော်မူသော အရပ်၌၊ သင်၏ဘုရားသခင် ထာဝရဘုရား ရှေ့တော်၌ တနှစ်လျှင် သုံးကြိမ်၊ တဆေးမဲ့မုန့်ပွဲ၊ ရက်သတ္တပတ်ပွဲ၊ တဲတော်ပွဲတို့၌၊ ထာ​ဝ​ရ​ဘု​ရား​ရှေ့​တော်​၌ အ​ချည်း​နှီး​ဖြစ်​စေ၊ သင်​တို့​အား​ပေး​တော်​မူ​သော သင်၏​ဘု​ရား​သ​ခင်​ထာ​ဝ​ရ​ဘု​ရား​၏​ကောင်း​ချီး​တော်​အ​တိုင်း တတ်​နိုင်​သ​မျှ​ပေး​ဆောင်​ရ​မည်။"</w:t>
      </w:r>
    </w:p>
    <w:p/>
    <w:p>
      <w:r xmlns:w="http://schemas.openxmlformats.org/wordprocessingml/2006/main">
        <w:t xml:space="preserve">၂။ ၂ ကောရိန္သု ၉:၆-၇; "ဤသို့ဆိုသည်ကား၊ ကြဲချသောသူသည် ခြွေတာသောအားဖြင့် ရိတ်ရတတ်၏၊၊ မျိုးစေ့ကြဲသောသူသည် ကြီးစွာသောစပါးကို ရိတ်ရလိမ့်မည်။ လူတိုင်းသည် မိမိစိတ်နှလုံးထဲ၌ ကြံစည်တော်မူသည်အတိုင်း ပေးကမ်းစေ။ ရွှင်လန်းသော ပေးလှူသူ။"</w:t>
      </w:r>
    </w:p>
    <w:p/>
    <w:p>
      <w:r xmlns:w="http://schemas.openxmlformats.org/wordprocessingml/2006/main">
        <w:t xml:space="preserve">Ezekiel 45:2 အလျားငါးရာ၊ အနံငါးရာ၊ စတုရန်းပတ်လည်၊ မြို့နယ်ပတ်လည်၌ အတောင်ငါးဆယ်၊</w:t>
      </w:r>
    </w:p>
    <w:p/>
    <w:p>
      <w:r xmlns:w="http://schemas.openxmlformats.org/wordprocessingml/2006/main">
        <w:t xml:space="preserve">ဤကျမ်းပိုဒ်တွင် အလျားအတောင် ၅၀၀၊ အနံ အတောင် ၅၀၀ ရှိသော သန့်ရှင်းရာဌာနတစ်ခုပါရှိသော ဗိမာန်တော်ကို ဖေါ်ပြထားသည်။</w:t>
      </w:r>
    </w:p>
    <w:p/>
    <w:p>
      <w:r xmlns:w="http://schemas.openxmlformats.org/wordprocessingml/2006/main">
        <w:t xml:space="preserve">၁။ ဘုရားသခင်အတွက် နေရာဖယ်ထားရန် အရေးကြီးမှု ၂။ ကျွန်ုပ်တို့၏ဘဝတွင် သန့်ရှင်းခြင်း၏ အရေးပါမှု</w:t>
      </w:r>
    </w:p>
    <w:p/>
    <w:p>
      <w:r xmlns:w="http://schemas.openxmlformats.org/wordprocessingml/2006/main">
        <w:t xml:space="preserve">1. ထွက်မြောက်ရာ 20:1-17 - သန့်ရှင်းခြင်းအတွက် ဘုရားသခင်၏ ပညတ်တော်များ 2. ရောမ 12:1-2 - ကျွန်ုပ်တို့၏ကိုယ်ခန္ဓာအား ဘုရားသခင်အား အသက်ရှင်သောယဇ်အဖြစ် ဆက်ကပ်ခြင်း</w:t>
      </w:r>
    </w:p>
    <w:p/>
    <w:p>
      <w:r xmlns:w="http://schemas.openxmlformats.org/wordprocessingml/2006/main">
        <w:t xml:space="preserve">Ezekiel 45:3 အလျားနှစ်သောင်းငါးထောင်၊ အနံတသောင်းကို တိုင်းရမည်။ ထိုအရပ်၌ သန့်ရှင်းရာဌာနနှင့် အသန့်ရှင်းဆုံးသော အရပ်ဖြစ်ရမည်။</w:t>
      </w:r>
    </w:p>
    <w:p/>
    <w:p>
      <w:r xmlns:w="http://schemas.openxmlformats.org/wordprocessingml/2006/main">
        <w:t xml:space="preserve">သန့်ရှင်းရာဌာနနှင့် အသန့်ရှင်းဆုံးနေရာကို 25,000 မှ 10,000 တိုင်းတာရန် ယေဇကျေလကို ထာဝရဘုရား ညွှန်ကြားခဲ့သည်။</w:t>
      </w:r>
    </w:p>
    <w:p/>
    <w:p>
      <w:r xmlns:w="http://schemas.openxmlformats.org/wordprocessingml/2006/main">
        <w:t xml:space="preserve">1. သန့်ရှင်းရာဌာန၏ သန့်ရှင်းမှု- ဘုရားသခင်၏ သန့်ရှင်းရာဌာန၏ အရေးပါပုံကို နားလည်ခြင်း</w:t>
      </w:r>
    </w:p>
    <w:p/>
    <w:p>
      <w:r xmlns:w="http://schemas.openxmlformats.org/wordprocessingml/2006/main">
        <w:t xml:space="preserve">2. သခင်ဘုရားထံ ဆက်ကပ်အပ်နှံခြင်း- ကျွန်ုပ်တို့ကိုယ်ကို အပ်နှံပြီး ဘုရားသခင်၏အလိုတော်နှင့်အညီ ကျွန်ုပ်တို့၏အသက်တာကို အပ်နှံခြင်း။</w:t>
      </w:r>
    </w:p>
    <w:p/>
    <w:p>
      <w:r xmlns:w="http://schemas.openxmlformats.org/wordprocessingml/2006/main">
        <w:t xml:space="preserve">၁။ ထွက်မြောက်ရာ ၃၆:၈-၁၇ - တဲတော်တည်ဆောက်ရန် လမ်းညွှန်ချက်များ</w:t>
      </w:r>
    </w:p>
    <w:p/>
    <w:p>
      <w:r xmlns:w="http://schemas.openxmlformats.org/wordprocessingml/2006/main">
        <w:t xml:space="preserve">၂။ ဆာလံ ၈၄:၁-၂ - သခင်ဘုရား၏အိမ်တော်၊ စစ်မှန်သောကောင်းချီးမင်္ဂလာ၏နေရာ</w:t>
      </w:r>
    </w:p>
    <w:p/>
    <w:p>
      <w:r xmlns:w="http://schemas.openxmlformats.org/wordprocessingml/2006/main">
        <w:t xml:space="preserve">Ezekiel 45:4 သန့်ရှင်းရာဌာနတော်၏ အမှုတော်ဆောင် ယဇ်ပုရောဟိတ်တို့အဘို့၊ သန့်ရှင်းရာဌာနတော်၌ အမှုတော်ဆောင်သော ယဇ်ပုရောဟိတ်တို့အဘို့ ဖြစ်ရမည်။ သူတို့အိမ်နေရာ၊ သန့်ရှင်းရာဌာနဖြစ်ရမည်။</w:t>
      </w:r>
    </w:p>
    <w:p/>
    <w:p>
      <w:r xmlns:w="http://schemas.openxmlformats.org/wordprocessingml/2006/main">
        <w:t xml:space="preserve">ဤကျမ်းပိုဒ်သည် ယဇ်ပုရောဟိတ်တို့အား မိမိတို့အိမ်နှင့် သန့်ရှင်းရာဌာနအတွက် နေရာအဖြစ် ပေးဆောင်ထားသည့် သန့်ရှင်းသောမြေ၏ အစိတ်အပိုင်းကို ဖော်ပြသည်။</w:t>
      </w:r>
    </w:p>
    <w:p/>
    <w:p>
      <w:r xmlns:w="http://schemas.openxmlformats.org/wordprocessingml/2006/main">
        <w:t xml:space="preserve">1. ယဇ်ပုရောဟိတ်၏သန့်ရှင်းခြင်း။</w:t>
      </w:r>
    </w:p>
    <w:p/>
    <w:p>
      <w:r xmlns:w="http://schemas.openxmlformats.org/wordprocessingml/2006/main">
        <w:t xml:space="preserve">၂။ ဘုရားသခင်ရဲ့အမှုတော်အတွက် ကျွန်ုပ်တို့ကိုယ်ကို အပ်နှံပါ။</w:t>
      </w:r>
    </w:p>
    <w:p/>
    <w:p>
      <w:r xmlns:w="http://schemas.openxmlformats.org/wordprocessingml/2006/main">
        <w:t xml:space="preserve">1. ထွက်မြောက်ရာ 28:41-42 - သင်၏အစ်ကိုအာရုန်နှင့် သူ၏သားတို့အပေါ်မှာ တင်ရမည်။ သူတို့သည် ငါ့ကို ယဇ်ပုရောဟိတ်အရာ၌ ခန့်ထားစေခြင်းငှာ သူတို့ကို ဘိသိက်ပေး၍ သန့်ရှင်းစေရမည်။</w:t>
      </w:r>
    </w:p>
    <w:p/>
    <w:p>
      <w:r xmlns:w="http://schemas.openxmlformats.org/wordprocessingml/2006/main">
        <w:t xml:space="preserve">2. 1 Peter 2:5 - ယေရှုခရစ်အားဖြင့် ဘုရားသခင်နှစ်သက်တော်မူသော ဝိညာဉ်ရေးပူဇော်သက္ကာများကို ဆက်ကပ်ရန် ဝိညာဉ်ရေးအိမ်တော်၊ သန့်ရှင်းသောယဇ်ပုရောဟိတ်အဖွဲ့ကို သင်တို့သည်လည်း အသက်ရှင်သောကျောက်တုံးများကဲ့သို့ ဆောက်လုပ်လျက်ရှိသည်။</w:t>
      </w:r>
    </w:p>
    <w:p/>
    <w:p>
      <w:r xmlns:w="http://schemas.openxmlformats.org/wordprocessingml/2006/main">
        <w:t xml:space="preserve">Ezekiel 45:5 အလျားနှစ်သောင်းငါးထောင်၊ အနံတသောင်းတို့ကို လေဝိသားတို့သည် အခန်းနှစ်ဆယ်ကို အပိုင်ရကြလိမ့်မည်။</w:t>
      </w:r>
    </w:p>
    <w:p/>
    <w:p>
      <w:r xmlns:w="http://schemas.openxmlformats.org/wordprocessingml/2006/main">
        <w:t xml:space="preserve">ဤကျမ်းပိုဒ်သည် ဣသရေလလူတို့လက်မှ သိမ်းယူရမည့် လေဝိသားတို့လက်မှ သိမ်းယူရမည့် ပရိဝုဏ်များအကြောင်း ပြောထားသည်။</w:t>
      </w:r>
    </w:p>
    <w:p/>
    <w:p>
      <w:r xmlns:w="http://schemas.openxmlformats.org/wordprocessingml/2006/main">
        <w:t xml:space="preserve">၁။ ဘုရားသခင်သည် မိမိကျွန်များအတွက် ပေးဆောင်သကဲ့သို့ ရက်ရောသည်။</w:t>
      </w:r>
    </w:p>
    <w:p/>
    <w:p>
      <w:r xmlns:w="http://schemas.openxmlformats.org/wordprocessingml/2006/main">
        <w:t xml:space="preserve">၂- ဘုရားသခင်ကို သစ္စာရှိရှိ ဝတ်ပြုခြင်းသည် ကောင်းချီးများနှင့် အကျိုးကျေးဇူးများ ပေးဆောင်သည်။</w:t>
      </w:r>
    </w:p>
    <w:p/>
    <w:p>
      <w:r xmlns:w="http://schemas.openxmlformats.org/wordprocessingml/2006/main">
        <w:t xml:space="preserve">ဂလာတိ ၆း၇-၈ လှည့်ဖြားခြင်းကို မခံကြနှင့်။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Chronicles 15:7 သို့ရာတွင်၊ ရဲရင့်ကြလော့။ သင်၏လက်အား မလျော့စေနှင့်။ သင်၏အမှုသည် အကျိုးကိုခံရလိမ့်မည်။</w:t>
      </w:r>
    </w:p>
    <w:p/>
    <w:p>
      <w:r xmlns:w="http://schemas.openxmlformats.org/wordprocessingml/2006/main">
        <w:t xml:space="preserve">Ezekiel 45:6 အနံငါးထောင်၊ အလျားငါးထောင်နှစ်သောင်း၊ သန့်ရှင်းသောအပိုင်းကို ပေးဆောင်ရမည်ဟု စီရင်ရမည်။</w:t>
      </w:r>
    </w:p>
    <w:p/>
    <w:p>
      <w:r xmlns:w="http://schemas.openxmlformats.org/wordprocessingml/2006/main">
        <w:t xml:space="preserve">ထာ​ဝ​ရ​ဘု​ရား​သည် ဣ​သ​ရေ​လ​အ​မျိုး​သား​တို့​အား သတ်​မှတ်​သော​အ​တိုင်း​အ​တိုင်း​အ​တိုင်း၊ မြို့​အ​တွက်​မြေ​ကို​တိုင်းတာ​ရန် မိန့်​တော်​မူ​၏။</w:t>
      </w:r>
    </w:p>
    <w:p/>
    <w:p>
      <w:r xmlns:w="http://schemas.openxmlformats.org/wordprocessingml/2006/main">
        <w:t xml:space="preserve">1. ဘုရားသခင်၏ ပြီးပြည့်စုံသော အတိုင်းအတာများ- ဘုရားသခင်၏ ပြီးပြည့်စုံမှုတွင် အသက်ရှင်နေထိုင်ခြင်း။</w:t>
      </w:r>
    </w:p>
    <w:p/>
    <w:p>
      <w:r xmlns:w="http://schemas.openxmlformats.org/wordprocessingml/2006/main">
        <w:t xml:space="preserve">2. သန့်ရှင်းသောအပိုင်းကို ပေးအပ်ခြင်း- ဘုရားသခင့်အလိုတော်၌ အသက်ရှင်နေထိုင်ပုံ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ဧဖက် 2:8-10 - အကြောင်းမူကား၊ ယုံကြည်ခြင်းအားဖြင့် သင်တို့သည် ကျေးဇူးတော်အားဖြင့် ကယ်တင်ခြင်းသို့ရောက်ကြပြီဖြစ်၍၊ ဤအရာသည် သင်တို့ကိုယ်တိုင်မှမဟုတ်၊ အဘယ်သူမျှဝါကြွားနိုင်ခြင်းမရှိစေဘဲ၊ အကျင့်အားဖြင့်မဟုတ်ဘဲ ဘုရားသခင်၏ဆုကျေးဇူးတော်ဖြစ်သည်။ အကြောင်းမူကား၊ ငါတို့သည် ငါတို့အဖို့ ဘုရားသခင်ကြိုတင်ပြင်ဆင်တော်မူသော ကောင်းသောအကျင့်ကို ကျင့်ရန် ယေရှုခရစ်၌ ဖန်ဆင်းတော်မူသော ဘုရားသခင်၏ လက်တော်ဖြစ်ကြ၏။</w:t>
      </w:r>
    </w:p>
    <w:p/>
    <w:p>
      <w:r xmlns:w="http://schemas.openxmlformats.org/wordprocessingml/2006/main">
        <w:t xml:space="preserve">Ezekiel 45:7 သန့်ရှင်းသောအပိုင်းကို ပေးဆောင်ခြင်းမပြုမီ၊ သန့်ရှင်းသောအပိုင်းကို ပေးဆောင်ခြင်းမပြုမီ၊ အမွေခံခြင်းမပြုမီ၊ သန့်ရှင်းသောအပိုင်းကို ပေးဆောင်ရန်၊ မြို့သည် အနောက်ဘက်အနောက်ဘက်၊ အရှေ့ဘက်မှ အရှေ့သို့ လိုက်၍၊ အလျားသည် အနောက်ဘက်စွန်းမှ အရှေ့နယ်စပ်တိုင်အောင်၊</w:t>
      </w:r>
    </w:p>
    <w:p/>
    <w:p>
      <w:r xmlns:w="http://schemas.openxmlformats.org/wordprocessingml/2006/main">
        <w:t xml:space="preserve">ယေဇကျေလကို ဘုရားသခင် ညွှန်ကြားထားပြီး၊ မြေတစ်စိတ်တစ်ပိုင်းကို မင်းသားအဖို့ ခွဲထား၍၊</w:t>
      </w:r>
    </w:p>
    <w:p/>
    <w:p>
      <w:r xmlns:w="http://schemas.openxmlformats.org/wordprocessingml/2006/main">
        <w:t xml:space="preserve">၁။ ဘုရားသခင့်အမိန့်တော်များကို နာခံခြင်း၏အရေးကြီးမှု</w:t>
      </w:r>
    </w:p>
    <w:p/>
    <w:p>
      <w:r xmlns:w="http://schemas.openxmlformats.org/wordprocessingml/2006/main">
        <w:t xml:space="preserve">၂။ သူ့လူတွေကို ကာကွယ်ရာမှာ ဘုရားသခင်ပေးတဲ့ တန်ခိုးတော်</w:t>
      </w:r>
    </w:p>
    <w:p/>
    <w:p>
      <w:r xmlns:w="http://schemas.openxmlformats.org/wordprocessingml/2006/main">
        <w:t xml:space="preserve">၁။ တရားဟောရာ ၂၈:၁-၁၄ (နာခံမှုအတွက် ဣသရေလလူတို့အပေါ် ဘုရားသခင်ကောင်းချီးများ)</w:t>
      </w:r>
    </w:p>
    <w:p/>
    <w:p>
      <w:r xmlns:w="http://schemas.openxmlformats.org/wordprocessingml/2006/main">
        <w:t xml:space="preserve">2. ဆာလံ 68:7-10 (ဘုရားသခငျ၏လူတို့အဘို့အစီစဉ်နှင့်စောင့်ရှောက်မှု)</w:t>
      </w:r>
    </w:p>
    <w:p/>
    <w:p>
      <w:r xmlns:w="http://schemas.openxmlformats.org/wordprocessingml/2006/main">
        <w:t xml:space="preserve">Ezekiel 45:8 ထိုပြည်၌ ဣသရေလအမျိုး၌ ပိုင်လိမ့်မည်။ ငါ့မှူးမတ်တို့သည် ငါ့လူတို့ကို နောက်တဖန် မညှဉ်းဆဲရ။ ကြွင်းသောပြည်ကို ဣသရေလအမျိုးအနွယ်အလိုက် ပေးရမည်။</w:t>
      </w:r>
    </w:p>
    <w:p/>
    <w:p>
      <w:r xmlns:w="http://schemas.openxmlformats.org/wordprocessingml/2006/main">
        <w:t xml:space="preserve">ဣ သ ရေ လ ပြည် သည် မှူး မတ် များ အ ပိုင် ဖြစ် ရ မည် ဟု ဘု ရား သ ခင် မိန့် တော် မူ ၏။ ကျန်​တဲ့​ပြည်​ကို အစ္စရေး​အနွယ်​တွေ​ဆီ ပေး​မယ်။</w:t>
      </w:r>
    </w:p>
    <w:p/>
    <w:p>
      <w:r xmlns:w="http://schemas.openxmlformats.org/wordprocessingml/2006/main">
        <w:t xml:space="preserve">1. ဘုရားသခင်၏ ရွေးနှုတ်ခြင်းဆိုင်ရာ ကတိတော် - ဘုရားသခင်၏ ကျေးဇူးတော်သည် သူ၏လူတို့အား လွတ်လပ်မှုနှင့် တရားမျှတမှုကို ဆောင်ကျဉ်းပေးပုံ၊</w:t>
      </w:r>
    </w:p>
    <w:p/>
    <w:p>
      <w:r xmlns:w="http://schemas.openxmlformats.org/wordprocessingml/2006/main">
        <w:t xml:space="preserve">၂။ ဘုရားသခင်တရားမျှတမှု - အစ္စရေးပြည်တွင် တရားမျှတမှုကို ထောက်ထားရန် အရေးကြီးသည်။</w:t>
      </w:r>
    </w:p>
    <w:p/>
    <w:p>
      <w:r xmlns:w="http://schemas.openxmlformats.org/wordprocessingml/2006/main">
        <w:t xml:space="preserve">1. ဟေရှာယ 58:6 - "ငါရွေးကောက်သော အစာရှောင်ခြင်းဟူမူကား၊ ဒုစရိုက်တပ်သားတို့ကို လွတ်စေခြင်းငှာ၊ လေးသောဝန်ထုပ်ဝန်ပိုးတို့ကို ဖြေလျော့စေခြင်းငှာ၊ ညှဉ်းဆဲခြင်းကို ခံရသောသူတို့ကို လွှတ်ခြင်းငှါ၎င်း၊ ထမ်းဘိုးရှိသမျှကို ချိုးဖဲ့ခြင်းငှါ၎င်း၊</w:t>
      </w:r>
    </w:p>
    <w:p/>
    <w:p>
      <w:r xmlns:w="http://schemas.openxmlformats.org/wordprocessingml/2006/main">
        <w:t xml:space="preserve">2. မိက္ခာ 6:8 - "အို အချင်း လူ၊ ကောင်းမြတ်သောအရာကို ပြတော်မူပြီ၊ တရားသဖြင့် ပြုခြင်းငှါ၎င်း၊ ကရုဏာကို ချစ်ခြင်းငှါ၎င်း၊ သင်၏ဘုရားသခင်ရှေ့တော်၌ နှိမ့်ချစွာကျင့်ခြင်းမှတပါး၊</w:t>
      </w:r>
    </w:p>
    <w:p/>
    <w:p>
      <w:r xmlns:w="http://schemas.openxmlformats.org/wordprocessingml/2006/main">
        <w:t xml:space="preserve">Ezekiel 45:9 အရှင်ထာဝရဘုရား မိန့်တော်မူသည်ကား၊ အိုဣသရေလမင်းသားတို့၊ လုံ့လပြုကြပါစေ။ အနိုင်အထက်လုယူခြင်းကို ပယ်ရှား၍၊ တရားစီရင်ခြင်းနှင့် တရားမျှတခြင်းတို့ကို စီရင်၍၊ ငါ၏လူတို့လက်မှ သင်၏ အဆုံးအမတို့ကို ပယ်ရှားလော့ဟု အရှင်ထာဝရဘုရား မိန့်တော်မူ၏။</w:t>
      </w:r>
    </w:p>
    <w:p/>
    <w:p>
      <w:r xmlns:w="http://schemas.openxmlformats.org/wordprocessingml/2006/main">
        <w:t xml:space="preserve">ထာ​ဝ​ရ​ဘု​ရား​သည်​ဣ​သ​ရေ​လ​မင်း​ကြီး​များ​အား​ဣ​သ​ရေ​လ​အ​မျိုး​သား​တို့​အား​အ​ကြမ်း​ဖက်​ညှဉ်း​ပန်း​ခြင်း​ကို​ရပ်​တန့်​ရန်​မိန့်​တော်​မူ​၏။</w:t>
      </w:r>
    </w:p>
    <w:p/>
    <w:p>
      <w:r xmlns:w="http://schemas.openxmlformats.org/wordprocessingml/2006/main">
        <w:t xml:space="preserve">၁။ ဘုရားသခင့်တရားမျှတမှု– ယေဇကျေလ ၄၅:၉ ဆန်းစစ်ချက်</w:t>
      </w:r>
    </w:p>
    <w:p/>
    <w:p>
      <w:r xmlns:w="http://schemas.openxmlformats.org/wordprocessingml/2006/main">
        <w:t xml:space="preserve">2. အုပ်စိုးရှင်များ၏တာဝန်- ဣသရေလမင်းသားတို့အား ဘုရားသခင်မိန့်မှာချက်ကို ကြည့်ပါ။</w:t>
      </w:r>
    </w:p>
    <w:p/>
    <w:p>
      <w:r xmlns:w="http://schemas.openxmlformats.org/wordprocessingml/2006/main">
        <w:t xml:space="preserve">1. မိက္ခာ 6:8 - "အို သေတတ်သောသတ္တဝါ၊ အဘယ်ကောင်းမှုဟူမူကား၊ သင့်အား ထာဝရဘုရားသည် အဘယ်သို့ တောင်းတော်မူသနည်း။ တရားသဖြင့် ပြုမူခြင်းငှါ၎င်း၊</w:t>
      </w:r>
    </w:p>
    <w:p/>
    <w:p>
      <w:r xmlns:w="http://schemas.openxmlformats.org/wordprocessingml/2006/main">
        <w:t xml:space="preserve">2. ယာကုပ် 2:12-13 - "တရားစီရင်ခြင်းကို ခံရသောသူတို့သည် လွတ်လွတ်လပ်လပ် စီရင်ခြင်းကို ခံရသောသူကဲ့သို့ ဟောပြော၍ ကရုဏာမရှိသောသူအား သနားခြင်းမရှိဘဲ တရားစီရင်ခြင်းကို ခံရလိမ့်မည်။</w:t>
      </w:r>
    </w:p>
    <w:p/>
    <w:p>
      <w:r xmlns:w="http://schemas.openxmlformats.org/wordprocessingml/2006/main">
        <w:t xml:space="preserve">Ezekiel 45:10 ချိန်ခွင်၊ မှန်သောဧဖာ၊ ဖြောင့်မတ်သောရေချိုးရမည်။</w:t>
      </w:r>
    </w:p>
    <w:p/>
    <w:p>
      <w:r xmlns:w="http://schemas.openxmlformats.org/wordprocessingml/2006/main">
        <w:t xml:space="preserve">ယေဇကျေလမှ ဤကျမ်းပိုဒ်သည် လူများကို ဝယ်ယူမှု သို့မဟုတ် အရောင်းအ၀ယ်ပြုလုပ်ရာတွင် ရိုးသားသောအလေးချိန်များနှင့် တိုင်းတာမှုများကို အသုံးပြုရန် ညွှန်ကြားထားသည်။</w:t>
      </w:r>
    </w:p>
    <w:p/>
    <w:p>
      <w:r xmlns:w="http://schemas.openxmlformats.org/wordprocessingml/2006/main">
        <w:t xml:space="preserve">1. ကျွန်ုပ်တို့၏လုပ်ငန်းများတွင် ရိုးသားမှု၏အရေးကြီးမှု</w:t>
      </w:r>
    </w:p>
    <w:p/>
    <w:p>
      <w:r xmlns:w="http://schemas.openxmlformats.org/wordprocessingml/2006/main">
        <w:t xml:space="preserve">2. ဖြောင့်မတ်ခြင်းနှင့် သမာဓိရှိခြင်းသို့ ခေါ်ဆိုခြင်း။</w:t>
      </w:r>
    </w:p>
    <w:p/>
    <w:p>
      <w:r xmlns:w="http://schemas.openxmlformats.org/wordprocessingml/2006/main">
        <w:t xml:space="preserve">1. Leviticus 19:35-36 - "တရားစီရင်ခြင်း၊ အလျား၊ အလေး၊ ထုထည်ကို တိုင်းခြင်း၌ မတရားမှုမပြုရ။ ရိုးသားသောအကြေးခွံ၊ ရိုးသားသောအလေး၊ ရိုးသားသောဧဖာ၊</w:t>
      </w:r>
    </w:p>
    <w:p/>
    <w:p>
      <w:r xmlns:w="http://schemas.openxmlformats.org/wordprocessingml/2006/main">
        <w:t xml:space="preserve">၂။ သုတ္တံ ၁၁:၁ - “မှားယွင်းသောချိန်ခွင်သည် ထာဝရဘုရား စက်ဆုပ်ရွံရှာတော်မူ၏။</w:t>
      </w:r>
    </w:p>
    <w:p/>
    <w:p>
      <w:r xmlns:w="http://schemas.openxmlformats.org/wordprocessingml/2006/main">
        <w:t xml:space="preserve">Ezekiel 45:11 ရေချိုးခြင်း၌ ဟောမာ၏ ဆယ်ပုံတစ်ပုံနှင့် ဟောမာ၏ ဆယ်ပုံတစ်ပုံပါရှိစေခြင်းငှာ ဧဖာနှင့် ဗတ်သည် အတိုင်းအတာတစ်ခုနှင့်တစ်ခု ဖြစ်ရမည်။</w:t>
      </w:r>
    </w:p>
    <w:p/>
    <w:p>
      <w:r xmlns:w="http://schemas.openxmlformats.org/wordprocessingml/2006/main">
        <w:t xml:space="preserve">ဤကျမ်းပိုဒ်တွင် ဧဖာနှင့် ရေဗတ်သည် တူညီသောအတိုင်းအတာဖြစ်ရမည်၊ ဟောမာနှင့် ဧဖာ၏ ဆယ်ပုံတစ်ပုံပါရှိသော ရေသည် တူညီသည်ဟု ဤကျမ်းပိုဒ်က ဖော်ပြသည်။</w:t>
      </w:r>
    </w:p>
    <w:p/>
    <w:p>
      <w:r xmlns:w="http://schemas.openxmlformats.org/wordprocessingml/2006/main">
        <w:t xml:space="preserve">1. ယုံကြည်ခြင်းအတိုင်းအတာ- ဘုရားသခင်ရဲ့စံနှုန်းတွေနဲ့ ကျွန်ုပ်တို့ရဲ့ယုံကြည်ခြင်းကို တိုင်းတာခြင်းရဲ့ အရေးပါမှုကို စူးစမ်းရှာဖွေပါ။</w:t>
      </w:r>
    </w:p>
    <w:p/>
    <w:p>
      <w:r xmlns:w="http://schemas.openxmlformats.org/wordprocessingml/2006/main">
        <w:t xml:space="preserve">2. နာခံမှုအတိုင်းအတာ - ဘုရားသခင်၏အမိန့်တော်များကို နာခံခြင်းသည် မည်သို့ကောင်းချီးဖြစ်စေသည်ကို ဆန်းစစ်ပါ။</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Ezekiel 45:12 အကျပ်နှစ်ဆယ်ဖြစ်ရမည်။ အကျပ်နှစ်ဆယ်၊ ငါးကျပ်နှစ်ဆယ်၊ တဆယ်ငါးကျပ်၊</w:t>
      </w:r>
    </w:p>
    <w:p/>
    <w:p>
      <w:r xmlns:w="http://schemas.openxmlformats.org/wordprocessingml/2006/main">
        <w:t xml:space="preserve">ဤကျမ်းပိုဒ်သည် တစ်ခုနှင့်တစ်ခု ဆက်စပ်နေသော တစ်ကျပ်နှင့် မန်နေး၏ အတိုင်းအတာများကို ဖော်ပြသည်။</w:t>
      </w:r>
    </w:p>
    <w:p/>
    <w:p>
      <w:r xmlns:w="http://schemas.openxmlformats.org/wordprocessingml/2006/main">
        <w:t xml:space="preserve">1. ဘုရားသခင်၏ တိုင်းတာချက်များ- ကိုယ်တော်ထံမှ ကျွန်ုပ်တို့ရရှိသောအရာများ၏ တန်ဖိုးကို နားလည်ခြင်း။</w:t>
      </w:r>
    </w:p>
    <w:p/>
    <w:p>
      <w:r xmlns:w="http://schemas.openxmlformats.org/wordprocessingml/2006/main">
        <w:t xml:space="preserve">၂။ ဘုရားသခင့်နှုတ်ကပါဌ်တော်၏ ခွန်အား- ကျွန်ုပ်တို့အား ဖော်ပြသောအရာ၏တန်ဖိုးကို သိရှိခြင်း။</w:t>
      </w:r>
    </w:p>
    <w:p/>
    <w:p>
      <w:r xmlns:w="http://schemas.openxmlformats.org/wordprocessingml/2006/main">
        <w:t xml:space="preserve">1. တရားဟောရာ 16:18-20 - "သင်သည် သင်၏တိုးပွါးမှု၏ ရှေ့ဦးစွာသော ဥစ္စာရှိသမျှကို ထာဝရဘုရားအား ခွဲထားရမည်။"</w:t>
      </w:r>
    </w:p>
    <w:p/>
    <w:p>
      <w:r xmlns:w="http://schemas.openxmlformats.org/wordprocessingml/2006/main">
        <w:t xml:space="preserve">၂။ ဆာလံ ၁၄၇:၃ - "ကျိုးပဲ့သောစိတ်နှလုံးကို အနာရောဂါငြိမ်းစေ၍ သူတို့၏ဒဏ်ရာများကို ချည်နှောင်တော်မူ၏။"</w:t>
      </w:r>
    </w:p>
    <w:p/>
    <w:p>
      <w:r xmlns:w="http://schemas.openxmlformats.org/wordprocessingml/2006/main">
        <w:t xml:space="preserve">Ezekiel 45:13 ပူဇော်သက္ကာဟူမူကား၊ ဂျုံတစ်ဧဖာ၏ ခြောက်စုတစုကို ဟောမေရ မုယောစပါး၏ ခြောက်ဧဖာကို ပေးရမည်။</w:t>
      </w:r>
    </w:p>
    <w:p/>
    <w:p>
      <w:r xmlns:w="http://schemas.openxmlformats.org/wordprocessingml/2006/main">
        <w:t xml:space="preserve">ဘုရားသခင်သည် ဂျုံတစ်ဧဖာ၏ ခြောက်ပုံတစ်ပုံကို ဂျုံနှင့်မုယောစပါးကို ဖျော်စပ်ရန် လိုအပ်သည်။</w:t>
      </w:r>
    </w:p>
    <w:p/>
    <w:p>
      <w:r xmlns:w="http://schemas.openxmlformats.org/wordprocessingml/2006/main">
        <w:t xml:space="preserve">၁။ ဘုရားသခင်အား ပူဇော်ခြင်း၏ အရေးပါမှု။</w:t>
      </w:r>
    </w:p>
    <w:p/>
    <w:p>
      <w:r xmlns:w="http://schemas.openxmlformats.org/wordprocessingml/2006/main">
        <w:t xml:space="preserve">2. ယဇ်ပူဇော်ခြင်း၏တန်ဖိုး။</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 16ထို​အ​ခါ​လည်း ကောင်း​မှု​ကို​ပြု​ပြီး သူ​တစ်​ပါး​အား​ဝေမျှ​ခြင်း​ကို​မ​မေ့​နှင့်၊ ထို​ယဇ်​ပူ​ဇော်​ခြင်း​ကို​ဘု​ရား​သ​ခင်​နှစ်သက်​တော်​မူ​၏။</w:t>
      </w:r>
    </w:p>
    <w:p/>
    <w:p>
      <w:r xmlns:w="http://schemas.openxmlformats.org/wordprocessingml/2006/main">
        <w:t xml:space="preserve">2. Leviticus 2:1 - အကြင်သူသည် ထာဝရဘုရားအား ဘောဇဉ်ပူဇော်သက္ကာကိုဆောင်သောအခါ၊ ဆီလောင်း၍ လောဗန်ကိုထည့်ရမည်။</w:t>
      </w:r>
    </w:p>
    <w:p/>
    <w:p>
      <w:r xmlns:w="http://schemas.openxmlformats.org/wordprocessingml/2006/main">
        <w:t xml:space="preserve">Ezekiel 45:14 ဆယ်ဗတ်ဟူမူကား၊ ဆယ်ဗတ်တည်းဟူသော ကော်ရေထဲက ဆယ်စုတစုကို ပူဇော်ရမည်။ ဆယ်ရေချိုးခြင်းသည် ဟောမာဖြစ်၏။</w:t>
      </w:r>
    </w:p>
    <w:p/>
    <w:p>
      <w:r xmlns:w="http://schemas.openxmlformats.org/wordprocessingml/2006/main">
        <w:t xml:space="preserve">သခင်ဘုရား မိန့်တော်မူသည်ကား၊</w:t>
      </w:r>
    </w:p>
    <w:p/>
    <w:p>
      <w:r xmlns:w="http://schemas.openxmlformats.org/wordprocessingml/2006/main">
        <w:t xml:space="preserve">1. ပညတ်တော်များထဲတွင် ဘုရားသခင်၏ ပြီးပြည့်စုံခြင်း- ဝတ်ပြုခြင်းအတွက် ဘုရားသခင်၏ လမ်းညွှန်ချက်များသည် သူ၏ ပြီးပြည့်စုံသော အစီအစဉ်ကို ရောင်ပြန်ဟပ်ပုံ၊</w:t>
      </w:r>
    </w:p>
    <w:p/>
    <w:p>
      <w:r xmlns:w="http://schemas.openxmlformats.org/wordprocessingml/2006/main">
        <w:t xml:space="preserve">2. ပူဇော်သက္ကာ၏ အရေးပါပုံ- ဆီပူဇော်ရန် ဘုရားသခင်၏ အမိန့်တော်နောက်ကွယ်တွင် အဓိပ္ပာယ်၊</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တရားဟောရာ 10:12-13 - သင်၏ဘုရားသခင် ထာဝရဘုရားသည် သင်၏ဘုရားသခင် ထာဝရဘုရားကို ကြောက်ရွံ့၍၊ လမ်းခရီးတော်၌ လျှောက်လှမ်းခြင်း၊ ချစ်ခြင်းငှါ၊ သင်၏ဘုရားသခင် ထာဝရဘုရားအား စိတ်နှလုံးအကြွင်းမဲ့ ဝတ်ပြုခြင်းမှတပါး အဘယ်အရာကို တောင်းသနည်း။ မင်းရဲ့အကျိုးအတွက် ဒီနေ့ ငါပေးမယ့် သခင်ဘုရားရဲ့ အမိန့်တော်တွေကို လိုက်နာဖို့၊</w:t>
      </w:r>
    </w:p>
    <w:p/>
    <w:p>
      <w:r xmlns:w="http://schemas.openxmlformats.org/wordprocessingml/2006/main">
        <w:t xml:space="preserve">Ezekiel 45:15 သိုးစုနှစ်ရာထဲက သိုးသငယ်တကောင်၊ ဘောဇဉ်ပူဇော်သက္ကာ၊ မီးရှို့ရာယဇ်၊ မိဿဟာယယဇ်တို့အဘို့၊</w:t>
      </w:r>
    </w:p>
    <w:p/>
    <w:p>
      <w:r xmlns:w="http://schemas.openxmlformats.org/wordprocessingml/2006/main">
        <w:t xml:space="preserve">ဤကျမ်းပိုဒ်သည် ပြန်လည်သင့်မြတ်ရေးအတွက် ယဇ်ပူဇော်ခြင်းအတွက် သခင်ဘုရား၏ စီမံပေးမှုကို ဟောပြောသည်။</w:t>
      </w:r>
    </w:p>
    <w:p/>
    <w:p>
      <w:r xmlns:w="http://schemas.openxmlformats.org/wordprocessingml/2006/main">
        <w:t xml:space="preserve">1. ဘုရားသခင်၏ ကရုဏာနှင့် ပံ့ပိုးပေးမှု- ပြန်လည်သင့်မြတ်ခြင်း၏ ယဇ်ပူဇော်မှုများကို စူးစမ်းရှာဖွေခြင်း။</w:t>
      </w:r>
    </w:p>
    <w:p/>
    <w:p>
      <w:r xmlns:w="http://schemas.openxmlformats.org/wordprocessingml/2006/main">
        <w:t xml:space="preserve">2. ဘုရားသခင့် မပျက်မကွက် ချစ်ခြင်း- ပြန်လည်သင့်မြတ်ခြင်း၏ ယဇ်ပူဇော်မှုများကို စူးစမ်းရှာဖွေခြင်း။</w:t>
      </w:r>
    </w:p>
    <w:p/>
    <w:p>
      <w:r xmlns:w="http://schemas.openxmlformats.org/wordprocessingml/2006/main">
        <w:t xml:space="preserve">1. ရောမ 5:11 - "ထိုမျှသာမက၊ ငါတို့သခင်ယေရှုခရစ်အားဖြင့် ယခု ငါတို့သည် အပြစ်ဖြေခြင်းကိုခံရသော ဘုရားသခင်၌လည်း ဝမ်းမြောက်ခြင်းရှိကြ၏။"</w:t>
      </w:r>
    </w:p>
    <w:p/>
    <w:p>
      <w:r xmlns:w="http://schemas.openxmlformats.org/wordprocessingml/2006/main">
        <w:t xml:space="preserve">2. ဟေဗြဲ 9:14 - "အသက်ရှင်တော်မူသော ဘုရားသခင်ကို ဝတ်ပြုခြင်းငှာ ထာဝရဝိညာဉ်တော်အားဖြင့် ကိုယ်ကိုကိုယ်သွန်းလောင်းသော ခရစ်တော်၏အသွေးသည် မည်မျှပင်ရှိမည်နည်း။</w:t>
      </w:r>
    </w:p>
    <w:p/>
    <w:p>
      <w:r xmlns:w="http://schemas.openxmlformats.org/wordprocessingml/2006/main">
        <w:t xml:space="preserve">Ezekiel 45:16 ပြည်သားအပေါင်းတို့သည် ဣသရေလအမျိုး၌ မင်းသားအဘို့ ဤအလှူကို ပေးရမည်။</w:t>
      </w:r>
    </w:p>
    <w:p/>
    <w:p>
      <w:r xmlns:w="http://schemas.openxmlformats.org/wordprocessingml/2006/main">
        <w:t xml:space="preserve">ဤကျမ်းပိုဒ်သည် ဣသရေလပြည်၌ မင်းသားအား ပူဇော်သက္ကာပြုသော ပြည်သားတို့၏အကြောင်းကို ဟောပြော၏။</w:t>
      </w:r>
    </w:p>
    <w:p/>
    <w:p>
      <w:r xmlns:w="http://schemas.openxmlformats.org/wordprocessingml/2006/main">
        <w:t xml:space="preserve">1. ပေးကမ်းခြင်း၏ရွှင်လန်းမှု- ဘုရားသခင်အား နာခံခြင်းသည် ကောင်းချီးပေးပုံ</w:t>
      </w:r>
    </w:p>
    <w:p/>
    <w:p>
      <w:r xmlns:w="http://schemas.openxmlformats.org/wordprocessingml/2006/main">
        <w:t xml:space="preserve">2. အမှုဆောင်ရန် ဘုရားသခင်၏ဖိတ်ခေါ်မှု- ခေါင်းဆောင်မှုဆိုင်ရာ တာဝန်ဝတ္တရားများအပေါ် သုံးသပ်ချက်</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Ezekiel 45:17 မီးရှို့ရာယဇ်၊ ဘောဇဉ်ပူဇော်သက္ကာ၊ သွန်းလောင်းရာ ပူဇော်သက္ကာ၊ ပွဲနေ့၊ လဆန်းနေ့၊ ဥပုသ်နေ့တို့၌၊ ဣသရေလအမျိုး၏ ဓမ္မပွဲရှိသမျှတို့၌ မင်းသား၏ အပိုင်းဖြစ်ရမည်။ ဘောဇဉ်ပူဇော်သက္ကာ၊ မီးရှို့ရာယဇ်၊ မိဿဟာယယဇ်တို့ကို ဣသရေလအမျိုးအဘို့ မိဿဟာယပြုခြင်းငှါ ပြင်ဆင်လော့။</w:t>
      </w:r>
    </w:p>
    <w:p/>
    <w:p>
      <w:r xmlns:w="http://schemas.openxmlformats.org/wordprocessingml/2006/main">
        <w:t xml:space="preserve">ဘောဇဉ်ပူဇော်သက္ကာ၊ ဘောဇဉ်ပူဇော်သက္ကာ၊ သွန်းလောင်းရာ ပူဇော်သက္ကာ၊ လဆန်း၊ ဥပုသ်နေ့များနှင့် ပွဲတော်ရက်များတွင် ဣသရေလအမျိုးအတွက် မိတ်သဟာယဖွဲ့ရန်၊</w:t>
      </w:r>
    </w:p>
    <w:p/>
    <w:p>
      <w:r xmlns:w="http://schemas.openxmlformats.org/wordprocessingml/2006/main">
        <w:t xml:space="preserve">1- ဘုရားသခင်သည် ကျွန်ုပ်တို့အား သင့်လျော်သော ယဇ်ပူဇော်ခြင်းနှင့် ဝန်ဆောင်မှုပေးရန် တာဝန်ကို ပေးထားသည်။</w:t>
      </w:r>
    </w:p>
    <w:p/>
    <w:p>
      <w:r xmlns:w="http://schemas.openxmlformats.org/wordprocessingml/2006/main">
        <w:t xml:space="preserve">2- ပြန်လည်သင့်မြတ်ရေးသည် ဘုရားသခင်ထံ သင့်လျော်သော ယဇ်ပူဇော်ခြင်းနှင့် ဝတ်ပြုခြင်းမှ လာပါသည်။</w:t>
      </w:r>
    </w:p>
    <w:p/>
    <w:p>
      <w:r xmlns:w="http://schemas.openxmlformats.org/wordprocessingml/2006/main">
        <w:t xml:space="preserve">1 Leviticus 1:1-17 ထာဝရဘုရားသည် မောရှေအား ခေါ်၍ ပရိသတ်စည်းဝေးရာ တဲတော်မှ မိန့်တော်မူသည်ကား၊ ဣသရေလအမျိုးသားတို့အား ဆင့်ဆိုရမည်မှာ၊ သင်တို့တွင် တစ်စုံတစ်ယောက်သောသူသည် ထာဝရဘုရားအား ပူဇော်သက္ကာကို ဆောင်ခဲ့သောအခါ၊ သိုးနွားမှ၊ သိုးစုထဲက ပူဇော်သက္ကာကို ဆောင်ခဲ့ရမည်။</w:t>
      </w:r>
    </w:p>
    <w:p/>
    <w:p>
      <w:r xmlns:w="http://schemas.openxmlformats.org/wordprocessingml/2006/main">
        <w:t xml:space="preserve">ဟေဗြဲ 10:1-10 - အကြောင်းမူကား၊ အကြောင်းမူကား၊ ပညတ်တရားသည် ဤအဖြစ်မှန်၏ အစစ်အမှန်ပုံစံအစား ကောင်းသောအရာများ၏ အရိပ်တစ်ခုသာရှိသောကြောင့်၊ နှစ်စဉ်မပြတ်ပူဇော်သော တူညီသောပူဇော်သက္ကာဖြင့် ထိုအရာများကို ပြီးပြည့်စုံအောင် မပြုလုပ်နိုင်ပါ။ အနီးသို့ဆွဲသောသူ။ မဟုတ်ပါက၊ ဝတ်ပြုကိုးကွယ်သူများသည် တစ်ကြိမ်သန့်စင်ပြီးသည်နှင့်အမျှ အပြစ်၏အသိစိတ်မရှိတော့သောကြောင့် ပူဇော်ခြင်းကို ရပ်တန့်မည်မဟုတ်ပေလော။ သို့သော် ဤယဇ်ပူဇော်မှုများတွင် အပြစ်များကို နှစ်တိုင်းသတိရစေသည်။</w:t>
      </w:r>
    </w:p>
    <w:p/>
    <w:p>
      <w:r xmlns:w="http://schemas.openxmlformats.org/wordprocessingml/2006/main">
        <w:t xml:space="preserve">Ezekiel 45:18 အရှင်ထာဝရဘုရား မိန့်တော်မူသည်ကား၊ ပဌမလတွင်၊ ပဌမနေ့၌ အပြစ်မရှိသော နွားထီးတကောင်ကိုယူ၍ သန့်ရှင်းရာဌာနတော်ကို သန့်ရှင်းစေရမည်။</w:t>
      </w:r>
    </w:p>
    <w:p/>
    <w:p>
      <w:r xmlns:w="http://schemas.openxmlformats.org/wordprocessingml/2006/main">
        <w:t xml:space="preserve">သန့်ရှင်းရာဌာနကို သန့်ရှင်းစေရန် ပဌမလ၏ ပထမနေ့တွင် နွားထီးငယ်တစ်ကောင်ကို ယဇ်ပူဇော်ရန် ဘုရားသခင်က ဣသရေလလူတို့ကို မိန့်မှာထားသည်။</w:t>
      </w:r>
    </w:p>
    <w:p/>
    <w:p>
      <w:r xmlns:w="http://schemas.openxmlformats.org/wordprocessingml/2006/main">
        <w:t xml:space="preserve">1. နာခံခြင်း၏ တန်ခိုး- ဘုရားသခင်၏ ပညတ်တော်များကို နာခံခြင်းနှင့် သန့်ရှင်းရာဌာနကို သန့်ရှင်းစေရန် စွန့်ပယ်ခြင်း</w:t>
      </w:r>
    </w:p>
    <w:p/>
    <w:p>
      <w:r xmlns:w="http://schemas.openxmlformats.org/wordprocessingml/2006/main">
        <w:t xml:space="preserve">2. သန့်ရှင်းခြင်း၏ကုန်ကျစရိတ်- သန့်ရှင်းစေရန်အတွက် အဖိုးတန်သောယဇ်ပူဇော်ခြင်း၏အရေးကြီးမှု။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9:13-14 - ဆိတ်၊ နွား၏အသွေးနှင့် နွားမ၏ပြာတို့သည် ညစ်ညူးသောသူတို့အပေါ်၌ ဖြန်း၍ အပြင်ပန်းအားဖြင့် သန့်ရှင်းစေ၍၊ သို့ဆိုလျှင်၊ ငါတို့သည် အသက်ရှင်တော်မူသော ဘုရားသခင်ကို ဝတ်ပြုခြင်းငှာ၊ ငါတို့၏ကိုယ်ကိုကိုယ်သိသောစိတ်ကို သန့်ရှင်းစေသော ထာဝရဝိညာဉ်တော်အားဖြင့် ပူဇော်သော ခရစ်တော်၏အသွေးတော်သည် အဘယ်မျှလောက်ပင်ရှိမည်နည်း။</w:t>
      </w:r>
    </w:p>
    <w:p/>
    <w:p>
      <w:r xmlns:w="http://schemas.openxmlformats.org/wordprocessingml/2006/main">
        <w:t xml:space="preserve">Ezekiel 45:19 ယဇ်ပုရောဟိတ်သည် အပြစ်ဖြေရာယဇ်၏အသွေးကိုယူ၍ အိမ်တော်တိုင်များ၊ ယဇ်ပလ္လင်အခြေလေးထောင့်နှင့် အတွင်းတန်တိုင်းတံခါးတိုင်များပေါ်တွင် တင်ရမည်။ .</w:t>
      </w:r>
    </w:p>
    <w:p/>
    <w:p>
      <w:r xmlns:w="http://schemas.openxmlformats.org/wordprocessingml/2006/main">
        <w:t xml:space="preserve">ဤကျမ်းပိုဒ်တွင် အပြစ်ဖြေရာယဇ်၏ အသွေးကို အိမ်တိုင်များ၊ ယဇ်ပလ္လင်လေးထောင့်၊ အတွင်းတန်တိုင်းတံခါးတိုင်များပေါ်တွင် တင်ဆောင်သည့် ယဇ်ပုရောဟိတ်တစ်ဦး၏ တာဝန်များကို ဖော်ပြထားသည်။</w:t>
      </w:r>
    </w:p>
    <w:p/>
    <w:p>
      <w:r xmlns:w="http://schemas.openxmlformats.org/wordprocessingml/2006/main">
        <w:t xml:space="preserve">1. အပြစ်ဖြေရာယဇ်၏အသွေး၏အရေးကြီးမှု</w:t>
      </w:r>
    </w:p>
    <w:p/>
    <w:p>
      <w:r xmlns:w="http://schemas.openxmlformats.org/wordprocessingml/2006/main">
        <w:t xml:space="preserve">2. အပြစ်ဖြေရာယဇ်တွင် ယဇ်ပုရောဟိတ်၏အခန်းကဏ္ဍ၏ အရေးပါမှု</w:t>
      </w:r>
    </w:p>
    <w:p/>
    <w:p>
      <w:r xmlns:w="http://schemas.openxmlformats.org/wordprocessingml/2006/main">
        <w:t xml:space="preserve">1. Leviticus 4:6 - “ယဇ်ပုရောဟိတ်သည် မိမိလက်ညှိုးကို အသွေး၌နှစ်၍ သန့်ရှင်းရာဌာနတော် ကုလားကာရှေ့၊ ထာဝရဘုရားရှေ့တော်၌ ခုနစ်ကြိမ် ဖြန်းရမည်။</w:t>
      </w:r>
    </w:p>
    <w:p/>
    <w:p>
      <w:r xmlns:w="http://schemas.openxmlformats.org/wordprocessingml/2006/main">
        <w:t xml:space="preserve">2 ဟေဗြဲ 10:19-22 - “ညီအစ်ကိုတို့၊ ယေရှု၏အသွေးတော်အားဖြင့် သန့်ရှင်းသောဘုရားထဲသို့ ရဲရင့်ခြင်းရှိ၍၊ ငါတို့အတွက် သန့်ရှင်းစေတော်မူသော အသက်ရှင်သောနည်းလမ်းသစ်ဖြင့်၊ ကုလားကာအားဖြင့်၊ သူ၏အသား၊ ဘုရားသခင်၏ အိမ်တော်ကိုအုပ်စိုးသော ယဇ်ပုရောဟိတ်မင်းရှိလျက်၊ ငါတို့စိတ်နှလုံးကို ညစ်ညူးသောစိတ်သည် ဖျန်းလျက်၊ ငါတို့၏ကိုယ်ခန္ဓာကို စင်ကြယ်သောရေနှင့် ဆေးကြောပြီးမှ၊ ယုံကြည်ခြင်းအပြည့်ရှိသော စိတ်နှလုံးနှင့် စစ်မှန်သောစိတ်နှလုံးနှင့် ချဉ်းကပ်ကြကုန်အံ့။"</w:t>
      </w:r>
    </w:p>
    <w:p/>
    <w:p>
      <w:r xmlns:w="http://schemas.openxmlformats.org/wordprocessingml/2006/main">
        <w:t xml:space="preserve">Ezekiel 45:20 ထိုကြောင့်၊ မှားယွင်းသော သူနှင့် ရိုးရှင်းသော သူတိုင်းအတွက်၊ ဤလတွင် ခုနစ်ရက်မြောက်သောနေ့၌ သင်သည် ပြုရမည်။</w:t>
      </w:r>
    </w:p>
    <w:p/>
    <w:p>
      <w:r xmlns:w="http://schemas.openxmlformats.org/wordprocessingml/2006/main">
        <w:t xml:space="preserve">ယေဇကျေလ 45:20 မှ ဤကျမ်းပိုဒ်သည် ဣသရေလအမျိုးသည် ဖြောင့်မတ်ခြင်းလမ်းမှ လမ်းလွဲသွားသော ပုဂ္ဂိုလ်များအတွက် လ၏ ခုနစ်ရက်မြောက်သောနေ့တွင် ဘုရားသခင်နှင့် ပေါင်းစည်းသင့်ပုံကို ဖော်ပြထားပါသည်။</w:t>
      </w:r>
    </w:p>
    <w:p/>
    <w:p>
      <w:r xmlns:w="http://schemas.openxmlformats.org/wordprocessingml/2006/main">
        <w:t xml:space="preserve">1. "ခွင့်လွှတ်ခြင်းအားဖြင့် ပြန်လည်သင့်မြတ်ခြင်း- ယေဇကျေလ 45:20 ပါဘုရားသခင့်လမ်းစဉ်ကိုလိုက်ခြင်း"</w:t>
      </w:r>
    </w:p>
    <w:p/>
    <w:p>
      <w:r xmlns:w="http://schemas.openxmlformats.org/wordprocessingml/2006/main">
        <w:t xml:space="preserve">2. "ဣသရေလအမျိုး- ပြန်လည်ပေါင်းစည်းခြင်းအားဖြင့် ဖြောင့်မတ်ခြင်းတရားကို ရှာဖွေခြင်း"</w:t>
      </w:r>
    </w:p>
    <w:p/>
    <w:p>
      <w:r xmlns:w="http://schemas.openxmlformats.org/wordprocessingml/2006/main">
        <w:t xml:space="preserve">1. ဟေရှာယ 55:6-7 “ထာဝရဘုရားကို တွေ့သောအခါ၌ ရှာကြလော့။ အနီး၌ရှိစဉ်တွင် ပဌနာပြုကြလော့။ မတရားသောသူသည် မိမိသွားရာလမ်းကို စွန့်စေ။ ကိုယ်တော်နှင့် အကျွန်ုပ်တို့၏ ဘုရားသခင်ကို သနားတော်မူပါ။</w:t>
      </w:r>
    </w:p>
    <w:p/>
    <w:p>
      <w:r xmlns:w="http://schemas.openxmlformats.org/wordprocessingml/2006/main">
        <w:t xml:space="preserve">“</w:t>
      </w:r>
    </w:p>
    <w:p/>
    <w:p>
      <w:r xmlns:w="http://schemas.openxmlformats.org/wordprocessingml/2006/main">
        <w:t xml:space="preserve">၂။ မဿဲ ၆း၁၄-၁၅ “အကြောင်းမူကား၊ သင်သည် သူတပါးတို့၏ ဒုစရိုက်အပြစ်ကို လွှတ်လျှင်၊ ကောင်းကင်ဘုံ၌ရှိတော်မူသော သင်တို့အဘသည် သင်တို့၏အပြစ်ကို လွှတ်တော်မူလိမ့်မည်၊၊ သို့သော်လည်း သင်တို့သည် သူတစ်ပါးတို့၏ အပြစ်ကို ခွင့်မလွှတ်လျှင်၊</w:t>
      </w:r>
    </w:p>
    <w:p/>
    <w:p>
      <w:r xmlns:w="http://schemas.openxmlformats.org/wordprocessingml/2006/main">
        <w:t xml:space="preserve">Ezekiel 45:21 ပဌမလ၊ တဆယ်လေးရက်နေ့တွင်၊ ခုနစ်ရက်ပတ်လုံး ပသခါပွဲကိုခံရမည်။ တဆေးမဲ့မုန့်ကို စားရမည်။</w:t>
      </w:r>
    </w:p>
    <w:p/>
    <w:p>
      <w:r xmlns:w="http://schemas.openxmlformats.org/wordprocessingml/2006/main">
        <w:t xml:space="preserve">ပသခါပွဲသည် နှစ်တစ်နှစ်၏ပထမလတွင် ခုနစ်ရက်မြောက်သောပွဲဖြစ်သည်။ ဤပွဲတော်အတွင်း တဆေးမဲ့မုန့်ကို စားကြသည်။</w:t>
      </w:r>
    </w:p>
    <w:p/>
    <w:p>
      <w:r xmlns:w="http://schemas.openxmlformats.org/wordprocessingml/2006/main">
        <w:t xml:space="preserve">၁။ ပသခါပွဲကျင်းပခြင်း၏ အရေးပါမှု</w:t>
      </w:r>
    </w:p>
    <w:p/>
    <w:p>
      <w:r xmlns:w="http://schemas.openxmlformats.org/wordprocessingml/2006/main">
        <w:t xml:space="preserve">2. တဆေးမဲ့ပေါင်မုန့်၏ ထူးထူးခြားခြား</w:t>
      </w:r>
    </w:p>
    <w:p/>
    <w:p>
      <w:r xmlns:w="http://schemas.openxmlformats.org/wordprocessingml/2006/main">
        <w:t xml:space="preserve">1. ထွက်မြောက်ရာကျမ်း 12:14 - “ယနေ့သည် သင်တို့အတွက် အောက်မေ့ဖွယ်နေ့ဖြစ်၍၊ ထာဝရဘုရားအဘို့ ပွဲခံသောနေ့ဖြစ်၍၊ သင်တို့အမျိုးအစဉ်အဆက် စောင့်ရသော ပညတ်တော်အတိုင်း၊</w:t>
      </w:r>
    </w:p>
    <w:p/>
    <w:p>
      <w:r xmlns:w="http://schemas.openxmlformats.org/wordprocessingml/2006/main">
        <w:t xml:space="preserve">2. Luke 22:19 မုန့်ကိုယူ၍ ကျေးဇူးတော်ကို ချီးမွမ်းပြီးမှ မုန့်ကိုဖဲ့၍ ဤအရာသည် သင်တို့အတွက် ပေးသော ငါ၏ကိုယ်ဖြစ်သည် ဟု ဆိုလျက်၊ ငါ့ကိုအောက်မေ့ရန် ဤသို့ပြုလော့။</w:t>
      </w:r>
    </w:p>
    <w:p/>
    <w:p>
      <w:r xmlns:w="http://schemas.openxmlformats.org/wordprocessingml/2006/main">
        <w:t xml:space="preserve">Ezekiel 45:22 ထိုနေ့၌ မင်းသားသည် အပြစ်ဖြေရာယဇ်ဘို့ နွားထီးတကောင်ကို၎င်း၊</w:t>
      </w:r>
    </w:p>
    <w:p/>
    <w:p>
      <w:r xmlns:w="http://schemas.openxmlformats.org/wordprocessingml/2006/main">
        <w:t xml:space="preserve">မင်းသားသည် မိမိနှင့်ပြည်သားအပေါင်းတို့အား အပြစ်ဖြေရာယဇ်ဘို့ နွားထီးတကောင်ကို ပေးရမည်။</w:t>
      </w:r>
    </w:p>
    <w:p/>
    <w:p>
      <w:r xmlns:w="http://schemas.openxmlformats.org/wordprocessingml/2006/main">
        <w:t xml:space="preserve">1. မင်းသား၏ယဇ်ပူဇော်ခြင်းတန်ခိုး</w:t>
      </w:r>
    </w:p>
    <w:p/>
    <w:p>
      <w:r xmlns:w="http://schemas.openxmlformats.org/wordprocessingml/2006/main">
        <w:t xml:space="preserve">၂။ အပြစ်ဖြေခြင်းနှင့် ပြန်လည်သင့်မြတ်ခြင်း၏ အရေးပါမှု</w:t>
      </w:r>
    </w:p>
    <w:p/>
    <w:p>
      <w:r xmlns:w="http://schemas.openxmlformats.org/wordprocessingml/2006/main">
        <w:t xml:space="preserve">1. Leviticus 4:3-4 - “ဘိသိက်ခံသောယဇ်ပုရောဟိတ်သည် လူတို့၏အပြစ်အတိုင်း ဒုစရိုက်ကိုပြုလျှင်၊ ပြစ်မှားမိသောအပြစ်အတွက် အပြစ်မပါသော နွားထီးတကောင်ကို ထာဝရဘုရားထံတော်သို့ ဆောင်ခဲ့စေ။ နွားထီးကို ပရိသတ်စည်းဝေးရာ တဲတော်တံခါးဝသို့ ဆောင်ခဲ့၍၊</w:t>
      </w:r>
    </w:p>
    <w:p/>
    <w:p>
      <w:r xmlns:w="http://schemas.openxmlformats.org/wordprocessingml/2006/main">
        <w:t xml:space="preserve">2. ဟေဗြဲ 9:22 - “ခပ်သိမ်းသောအမှုအရာတို့ကို ပညတ်တရားအားဖြင့် အသွေးနှင့်ဆေးကြော၍၊</w:t>
      </w:r>
    </w:p>
    <w:p/>
    <w:p>
      <w:r xmlns:w="http://schemas.openxmlformats.org/wordprocessingml/2006/main">
        <w:t xml:space="preserve">Ezekiel 45:23 ခုနစ်ရက်ပတ်လုံး ထာဝရဘုရားအား မီးရှို့ရာယဇ်၊ နွားခုနစ်ကောင်၊ ခုနစ်ရက်ပတ်လုံး အပြစ်မရှိသော သိုးခုနစ်ကောင်တို့ကို ထာဝရဘုရားအား ပူဇော်ရမည်။ အပြစ်ဖြေရာယဇ်ဘို့ နေ့စဉ် ဆိတ်သငယ်တကောင်၊</w:t>
      </w:r>
    </w:p>
    <w:p/>
    <w:p>
      <w:r xmlns:w="http://schemas.openxmlformats.org/wordprocessingml/2006/main">
        <w:t xml:space="preserve">ပွဲတော်အတွင်း နွားခုနစ်ကောင်၊ သိုးခုနစ်ကောင်၊ ဆိတ်ထီးတစ်ကောင်ကို မီးရှို့ရာယဇ်နှင့် အပြစ်ဖြေရာယဇ်အဖြစ် ခုနစ်ရက်ပတ်လုံး ပူဇော်ရမည်။</w:t>
      </w:r>
    </w:p>
    <w:p/>
    <w:p>
      <w:r xmlns:w="http://schemas.openxmlformats.org/wordprocessingml/2006/main">
        <w:t xml:space="preserve">1. ထာဝရဘုရားအား ယဇ်ပူဇော်ခြင်း၏ အရေးပါမှု</w:t>
      </w:r>
    </w:p>
    <w:p/>
    <w:p>
      <w:r xmlns:w="http://schemas.openxmlformats.org/wordprocessingml/2006/main">
        <w:t xml:space="preserve">2. ခုနစ်ရက်မြောက် ပွဲတော်၏ အရေးပါမှု</w:t>
      </w:r>
    </w:p>
    <w:p/>
    <w:p>
      <w:r xmlns:w="http://schemas.openxmlformats.org/wordprocessingml/2006/main">
        <w:t xml:space="preserve">၁။ ဝတ်ပြုရာ ၁၆:၁၅-၁၇ အပြစ်ဖြေရာနေ့အတွက် အသေးစိတ်ညွှန်ကြားချက်များ</w:t>
      </w:r>
    </w:p>
    <w:p/>
    <w:p>
      <w:r xmlns:w="http://schemas.openxmlformats.org/wordprocessingml/2006/main">
        <w:t xml:space="preserve">2. ဟေဗြဲ ၁၃:၁၅-၁၆ ဝိညာဉ်ရေးရာပူဇော်သက္ကာဖြင့် ထာဝရဘုရားအား ချီးမွမ်းခြင်းနှင့် ကျေးဇူးတော်ကို ချီးမွမ်းကြလော့။</w:t>
      </w:r>
    </w:p>
    <w:p/>
    <w:p>
      <w:r xmlns:w="http://schemas.openxmlformats.org/wordprocessingml/2006/main">
        <w:t xml:space="preserve">Ezekiel 45:24 နွားတကောင်အတွက် ဧဖါ ဘောဇဉ်ပူဇော်သက္ကာ၊ သိုးထီးတကောင်အတွက် ဧဖာ၊ ဆီတဟင်္ဂါးကို ပြင်ရမည်။</w:t>
      </w:r>
    </w:p>
    <w:p/>
    <w:p>
      <w:r xmlns:w="http://schemas.openxmlformats.org/wordprocessingml/2006/main">
        <w:t xml:space="preserve">နွားထီးတကောင်၊ သိုးထီးတကောင်၊ ဆီတဟိန်တကောင်အတွက် ဘောဇဉ်ပူဇော်သက္ကာကို ပြင်ဆင်ရန် ဘုရားသခင် မှာထားတော်မူ၏။</w:t>
      </w:r>
    </w:p>
    <w:p/>
    <w:p>
      <w:r xmlns:w="http://schemas.openxmlformats.org/wordprocessingml/2006/main">
        <w:t xml:space="preserve">၁။ ယဇ်ပူဇော်ခြင်း၏တန်ခိုး– ယေဇကျေလ ၄၅:၂၄ မှသင်ခန်းစာများ</w:t>
      </w:r>
    </w:p>
    <w:p/>
    <w:p>
      <w:r xmlns:w="http://schemas.openxmlformats.org/wordprocessingml/2006/main">
        <w:t xml:space="preserve">၂။ ဘုရားသခင်ကို ကျွန်ုပ်တို့ အကောင်းဆုံး ပေးကမ်းခြင်း- ဧဖာပူဇော်သက္ကာကို နားလည်ခြင်း။</w:t>
      </w:r>
    </w:p>
    <w:p/>
    <w:p>
      <w:r xmlns:w="http://schemas.openxmlformats.org/wordprocessingml/2006/main">
        <w:t xml:space="preserve">1. ဟေဗြဲ 10:1-18 ယဇ်ပူဇော်ခြင်း၏တန်ခိုး</w:t>
      </w:r>
    </w:p>
    <w:p/>
    <w:p>
      <w:r xmlns:w="http://schemas.openxmlformats.org/wordprocessingml/2006/main">
        <w:t xml:space="preserve">2. ရောမ 12:1-2 ဘုရားသခင်အား အသက်ရှင်သောယဇ်များ</w:t>
      </w:r>
    </w:p>
    <w:p/>
    <w:p>
      <w:r xmlns:w="http://schemas.openxmlformats.org/wordprocessingml/2006/main">
        <w:t xml:space="preserve">Ezekiel 45:25 သတ္တမလ၊ တဆယ်ငါးရက်နေ့တွင်၊ မီးရှို့ရာယဇ်ပူဇော်သက္ကာ၊ ဘောဇဉ်ပူဇော်သက္ကာအတိုင်း၊ ခုနစ်ရက်ပတ်လုံး အပြစ်ဖြေရာယဇ်ကဲ့သို့ ပြုရမည်ဟု မိန့်တော်မူ၏။ ဆီအရ၊</w:t>
      </w:r>
    </w:p>
    <w:p/>
    <w:p>
      <w:r xmlns:w="http://schemas.openxmlformats.org/wordprocessingml/2006/main">
        <w:t xml:space="preserve">ခုနစ်ရက်ပတ်လုံး ခုနစ်ရက်ပတ်လုံး ပူဇော်သက္ကာပြု၍၊</w:t>
      </w:r>
    </w:p>
    <w:p/>
    <w:p>
      <w:r xmlns:w="http://schemas.openxmlformats.org/wordprocessingml/2006/main">
        <w:t xml:space="preserve">1. ယဇ်ပူဇော်ခြင်း၏ အစွမ်း- ခုနစ်ရက်ကြာ ပွဲတော်၏ အရေးပါပုံကို စူးစမ်းလေ့လာခြင်း</w:t>
      </w:r>
    </w:p>
    <w:p/>
    <w:p>
      <w:r xmlns:w="http://schemas.openxmlformats.org/wordprocessingml/2006/main">
        <w:t xml:space="preserve">2. နောင်တရရန် ဖိတ်ခေါ်ခြင်း- အပြစ်ပူဇော်သက္ကာများ၏ နောက်ကွယ်တွင် အဓိပ္ပါယ်ကို နားလည်ခြင်း။</w:t>
      </w:r>
    </w:p>
    <w:p/>
    <w:p>
      <w:r xmlns:w="http://schemas.openxmlformats.org/wordprocessingml/2006/main">
        <w:t xml:space="preserve">1. Leviticus 23:27 - ဤသတ္တမလ၏ ဆယ်ရက်မြောက်နေ့သည် အပြစ်ဖြေရာနေ့ဖြစ်သည်။</w:t>
      </w:r>
    </w:p>
    <w:p/>
    <w:p>
      <w:r xmlns:w="http://schemas.openxmlformats.org/wordprocessingml/2006/main">
        <w:t xml:space="preserve">2 Ezekiel 46:12 ဥပုသ်နေ့၌ မင်းသားပူဇော်သော မီးရှို့ရာယဇ်သည် အပြစ်မရှိသော သိုးသငယ်ခြောက်ကောင်၊ အပြစ်မရှိသော သိုးထီးတကောင်၊</w:t>
      </w:r>
    </w:p>
    <w:p/>
    <w:p>
      <w:r xmlns:w="http://schemas.openxmlformats.org/wordprocessingml/2006/main">
        <w:t xml:space="preserve">ယေဇကျေလ အခန်းကြီး ၄၆ သည် ယေဇကျေလအားပေးသော ဗိမာန်တော်၏ရူပါရုံကို ဆက်လက်ဖော်ပြသည်။ အခန်းသည် မင်းသား၏ဝတ်ပြုမှုနှင့် ဥပုသ်နေ့နှင့် လဆန်းပူဇော်သက္ကာများအတွက် စည်းမျဉ်းများကို အဓိကထားသည်။</w:t>
      </w:r>
    </w:p>
    <w:p/>
    <w:p>
      <w:r xmlns:w="http://schemas.openxmlformats.org/wordprocessingml/2006/main">
        <w:t xml:space="preserve">ပထမအပိုဒ်- အခန်းတွင် မင်းသားသည် ဘုရားကျောင်းဝင်းအတွင်းသို့ ဝင်ကာ ထွက်ပေါက်၏ ဖော်ပြချက်ဖြင့် စတင်သည်။ တံခါးကို အလုပ်ခြောက်ရက်အတွင်း ပိတ်ထားရမည်ဖြစ်သော်လည်း မင်းသား၏ဝတ်ပြုရန်အတွက် ဥပုသ်နေ့နှင့် လဆန်းတွင် ဖွင့်ထားသင့်သည် (ယေဇ ၄၆း၁-၃)။</w:t>
      </w:r>
    </w:p>
    <w:p/>
    <w:p>
      <w:r xmlns:w="http://schemas.openxmlformats.org/wordprocessingml/2006/main">
        <w:t xml:space="preserve">ဒုတိယအပိုဒ်- ဥပုသ်နေ့နှင့် လဆန်းတွင် မင်းသား၏ ပူဇော်သက္ကာကို ရူပါရုံက ဟောကြားထားသည်။ မင်းသားသည် ဤနေ့ရက်၌ မီးရှို့ရာယဇ်၊ ဘောဇဉ်ပူဇော်သက္ကာ၊ သွန်းလောင်းရာ ပူဇော်သက္ကာကို ပြုရမည်။ ရူပါရုံသည် ဤပူဇော်သက္ကာများ၏ အရေးပါမှုနှင့် လူတို့ကို ဝတ်ပြုကိုးကွယ်ရာတွင် ဦးဆောင်ရာတွင် မင်းသား၏အခန်းကဏ္ဍကို အလေးပေးဖော်ပြသည် (ယေဇ ၄၆း၄-၁၂)။</w:t>
      </w:r>
    </w:p>
    <w:p/>
    <w:p>
      <w:r xmlns:w="http://schemas.openxmlformats.org/wordprocessingml/2006/main">
        <w:t xml:space="preserve">၃ အပိုဒ်- အခန်းသည် မင်းသား၏ အမွေဆက်ခံမှုနှင့် ပိုင်ဆိုင်မှုဆိုင်ရာ စည်းမျဉ်းများကို ဆက်လက် ဖော်ပြထားသည်။ မင်းသားသည် ပူဇော်သက္ကာနှင့် ဗိမာန်တော်ကို ပြုပြင်ထိန်းသိမ်းခြင်းငှါ ဆောင်ရ၏။ ရူပါရုံသည် ပြည်တော်၏ မြင့်မြတ်သောအပိုင်းများကို တိုင်းတာခြင်းနှင့် ဗိမာန်တော်၌ အမှုထမ်းသော အလုပ်သမားများအတွက် ပေးဆောင်ခြင်းကိုလည်း ဖော်ပြသည် (ယေဇ ၄၆း၁၃-၁၈)။</w:t>
      </w:r>
    </w:p>
    <w:p/>
    <w:p>
      <w:r xmlns:w="http://schemas.openxmlformats.org/wordprocessingml/2006/main">
        <w:t xml:space="preserve">အကျဉ်းချုပ်မှာ,</w:t>
      </w:r>
    </w:p>
    <w:p>
      <w:r xmlns:w="http://schemas.openxmlformats.org/wordprocessingml/2006/main">
        <w:t xml:space="preserve">ယေဇကျေလ အခန်းကြီး လေးဆယ့်ခြောက်ကို တင်ပြသည်။</w:t>
      </w:r>
    </w:p>
    <w:p>
      <w:r xmlns:w="http://schemas.openxmlformats.org/wordprocessingml/2006/main">
        <w:t xml:space="preserve">ဗိမာန်တော်၏ ရူပါရုံ၏အဆက်၊</w:t>
      </w:r>
    </w:p>
    <w:p>
      <w:r xmlns:w="http://schemas.openxmlformats.org/wordprocessingml/2006/main">
        <w:t xml:space="preserve">မင်းသား၏ဝတ်ပြုရေးဆိုင်ရာ စည်းမျဥ်းစည်းကမ်းများကို အာရုံစိုက်ပါ။</w:t>
      </w:r>
    </w:p>
    <w:p>
      <w:r xmlns:w="http://schemas.openxmlformats.org/wordprocessingml/2006/main">
        <w:t xml:space="preserve">ဥပုသ်နေ့နှင့် လဆန်းပူဇော်သက္ကာ၊</w:t>
      </w:r>
    </w:p>
    <w:p/>
    <w:p>
      <w:r xmlns:w="http://schemas.openxmlformats.org/wordprocessingml/2006/main">
        <w:t xml:space="preserve">မင်းသား၏ဝင်ပေါက်နှင့်ထွက်ပေါက်အတွက် ဂိတ်၏ဖော်ပြချက်။</w:t>
      </w:r>
    </w:p>
    <w:p>
      <w:r xmlns:w="http://schemas.openxmlformats.org/wordprocessingml/2006/main">
        <w:t xml:space="preserve">ဥပုသ်နေ့နှင့် လဆန်းတွင် မင်းသား၏ ဝတ်ပြုရန် တံခါးဖွင့်သည်။</w:t>
      </w:r>
    </w:p>
    <w:p>
      <w:r xmlns:w="http://schemas.openxmlformats.org/wordprocessingml/2006/main">
        <w:t xml:space="preserve">ဥပုသ်နေ့နှင့် လဆန်းတွင် မင်းသားပူဇော်ရန် ညွှန်ကြားချက်များ။</w:t>
      </w:r>
    </w:p>
    <w:p>
      <w:r xmlns:w="http://schemas.openxmlformats.org/wordprocessingml/2006/main">
        <w:t xml:space="preserve">ဤပူဇော်သက္ကာများ၏အရေးပါမှုနှင့် ဝတ်ပြုရေးကို ဦးဆောင်ရာတွင် မင်းသား၏အခန်းကဏ္ဍကို အလေးထားပါ။</w:t>
      </w:r>
    </w:p>
    <w:p>
      <w:r xmlns:w="http://schemas.openxmlformats.org/wordprocessingml/2006/main">
        <w:t xml:space="preserve">မင်းသား၏ အမွေနှင့် ပိုင်ဆိုင်မှုဆိုင်ရာ စည်းမျဉ်းများ။</w:t>
      </w:r>
    </w:p>
    <w:p>
      <w:r xmlns:w="http://schemas.openxmlformats.org/wordprocessingml/2006/main">
        <w:t xml:space="preserve">ဗိမာန်တော်၏ ပူဇော်သက္ကာနှင့် ပြုပြင်ထိန်းသိမ်းခြင်းအတွက် မင်းသား၏ ဥစ္စာပစ္စည်းများကို ထောက်ပံ့ခြင်း။</w:t>
      </w:r>
    </w:p>
    <w:p>
      <w:r xmlns:w="http://schemas.openxmlformats.org/wordprocessingml/2006/main">
        <w:t xml:space="preserve">မြေ၏မြင့်မြတ်သောအပိုင်းများကို တိုင်းတာသတ်မှတ်ခြင်း</w:t>
      </w:r>
    </w:p>
    <w:p>
      <w:r xmlns:w="http://schemas.openxmlformats.org/wordprocessingml/2006/main">
        <w:t xml:space="preserve">ဗိမာန်​တော်​မှာ ဝတ်​ပြု​တဲ့​လုပ်​သား​တွေ​အတွက် ပေး​ဆောင်​ပေး​တယ်။</w:t>
      </w:r>
    </w:p>
    <w:p/>
    <w:p>
      <w:r xmlns:w="http://schemas.openxmlformats.org/wordprocessingml/2006/main">
        <w:t xml:space="preserve">ယေဇကျေလ၏အခန်းကြီးသည် ဗိမာန်တော်၏ရူပါရုံကို ဆက်လက်ဖော်ပြထားသည်။ အခန်းတွင် မင်းသားလေး၏ဝတ်ပြုမှုအတွက် ဥပုသ်နေ့နှင့် လဆန်းတွင် မင်းသားလေး၏ဝတ်ပြုကိုးကွယ်ရန်အတွက် ဘုရားကျောင်းအဝင်အထွက်ကို အလေးပေးထားသည့် တံခါး၏အခန်းတွင် အစပြုထားသည်။ ထိုအခါ ဗျာဒိတ်ရူပါရုံသည် ဤအခါသမယတွင် မင်းသားဆောင်ရမည့် ပူဇော်သက္ကာများဖြစ်သည့် မီးရှို့ရာယဇ်၊ ဘောဇဉ်ပူဇော်သက္ကာ၊ သွန်းလောင်းရာ ပူဇော်သက္ကာများ ပါဝင်သည်။ အခန်းတွင် ဤပူဇော်သက္ကာများ၏ အရေးပါမှုနှင့် လူတို့ကို ဝတ်ပြုရေးတွင် ဦးဆောင်ရာတွင် မင်းသား၏အခန်းကဏ္ဍကို မီးမောင်းထိုးပြထားသည်။ အခန်းတွင် မင်းသား၏ အမွေနှင့် ဥစ္စာပစ္စည်းများဆိုင်ရာ စည်းမျဥ်းများပါရှိပြီး၊ ပူဇော်သက္ကာများ ပေးအပ်ရန်နှင့် မိမိပိုင်ပစ္စည်းများမှ ဗိမာန်တော်ကို ထိန်းသိမ်းစောင့်ရှောက်ရန် တာဝန်ရှိကြောင်း သတ်မှတ်ပေးထားသည်။ ဗိမာန်တော်၌ အမှုထမ်းသော အလုပ်သမားများအတွက် အစားအသောက်များနှင့်အတူ မြေ၏မြင့်မြတ်သောအပိုင်းများကို တိုင်းတာသတ်မှတ်ထားသည်။ အခန်းသည် မင်းသား၏ဝတ်ပြုရေးနှင့် ပူဇော်သက္ကာများအတွက် စည်းမျဉ်းများအပြင် ဗိမာန်တော်ကို ထိန်းသိမ်းရာတွင် သူ၏တာဝန်များကို အလေးပေးဖော်ပြထားသည်။</w:t>
      </w:r>
    </w:p>
    <w:p/>
    <w:p>
      <w:r xmlns:w="http://schemas.openxmlformats.org/wordprocessingml/2006/main">
        <w:t xml:space="preserve">Ezekiel 46:1 အရှင်ထာဝရဘုရား မိန့်တော်မူသည်ကား၊ အရှေ့ဘက်သို့ မျှော်ကြည့်သော အတွင်းတန်တိုင်းတံခါးကို အလုပ်ချိန်ခြောက်ရက်အတွင်း ပိတ်ထားရမည်။ ဥပုသ်နေ့၌မူကား၊ လဆန်းနေ့၌ ပွင့်ရမည်။</w:t>
      </w:r>
    </w:p>
    <w:p/>
    <w:p>
      <w:r xmlns:w="http://schemas.openxmlformats.org/wordprocessingml/2006/main">
        <w:t xml:space="preserve">အရှေ့ဘက်သို့ မျက်နှာမူသော အတွင်းတန်တိုင်း တံခါးကို မြောက်နေ့များတွင် ပိတ်ရန်၊ ဥပုသ်နေ့နှင့် လဆန်းနေ့များတွင် ဖွင့်ရန် အရှင်ဘုရားသခင် ညွှန်ကြားထားသည်။</w:t>
      </w:r>
    </w:p>
    <w:p/>
    <w:p>
      <w:r xmlns:w="http://schemas.openxmlformats.org/wordprocessingml/2006/main">
        <w:t xml:space="preserve">၁။ အလုပ်နှင့် အနားယူခြင်းကြားတွင် ကျွန်ုပ်တို့၏ဘဝကို ဟန်ချက်ညီစေရန် သင်ယူပါ။</w:t>
      </w:r>
    </w:p>
    <w:p/>
    <w:p>
      <w:r xmlns:w="http://schemas.openxmlformats.org/wordprocessingml/2006/main">
        <w:t xml:space="preserve">၂။ဥပုသ်နှင့်လဆန်းကိုဂုဏ်ပြုခြင်း၏အရေးကြီးမှုကိုအသိအမှတ်ပြုခြင်း။</w:t>
      </w:r>
    </w:p>
    <w:p/>
    <w:p>
      <w:r xmlns:w="http://schemas.openxmlformats.org/wordprocessingml/2006/main">
        <w:t xml:space="preserve">1. ထွက်မြောက်ရာကျမ်း 20:8-11 - သန့်ရှင်းသောနေ့ကို စောင့်ထိန်းခြင်းဖြင့် ဥပုသ်နေ့ကို သတိရပါ။</w:t>
      </w:r>
    </w:p>
    <w:p/>
    <w:p>
      <w:r xmlns:w="http://schemas.openxmlformats.org/wordprocessingml/2006/main">
        <w:t xml:space="preserve">2. ကောလောသဲ 2:16-17 - သင်စားသည်ဖြစ်စေ၊ သောက်သည်ဖြစ်စေ၊ ဘာသာရေးပွဲတော်၊ လဆန်းပွဲ သို့မဟုတ် ဥပုသ်နေ့နှင့် ပတ်သက်၍ မည်သူတစ်ဦးတစ်ယောက်မျှ သင့်အား အကဲမဖြတ်စေနှင့်။</w:t>
      </w:r>
    </w:p>
    <w:p/>
    <w:p>
      <w:r xmlns:w="http://schemas.openxmlformats.org/wordprocessingml/2006/main">
        <w:t xml:space="preserve">Ezekiel 46:2 မင်းသားသည် တံခါးမုတ်လမ်းဖြင့် ဝင်၍ တံခါးတိုင်နားမှာ ရပ်၍၊ ယဇ်ပုရောဟိတ်တို့သည် မီးရှို့ရာယဇ်နှင့် မိဿဟာယယဇ်တို့ကို ပြင်ဆင်၍၊ တံခါးခုံနားမှာ ရှိခိုးရမည်။ တံခါးဝမှ ထွက်ရမည်။ ညဦးတိုင်အောင် တံခါးမပိတ်ရ။</w:t>
      </w:r>
    </w:p>
    <w:p/>
    <w:p>
      <w:r xmlns:w="http://schemas.openxmlformats.org/wordprocessingml/2006/main">
        <w:t xml:space="preserve">မင်းသားသည် တံခါးဝတွင် အတိအကျ ကိုးကွယ်ရမည် ဖြစ်ပြီး ညနေအထိ ဖွင့်ထားရမည်။</w:t>
      </w:r>
    </w:p>
    <w:p/>
    <w:p>
      <w:r xmlns:w="http://schemas.openxmlformats.org/wordprocessingml/2006/main">
        <w:t xml:space="preserve">1. စစ်မှန်သောကိုးကွယ်မှု၏အဓိပ္ပါယ် - တံခါးဝတွင်မင်းသား၏ကိုးကွယ်မှု၏အဓိပ်ပာယ်ကိုရှာဖွေပါ။</w:t>
      </w:r>
    </w:p>
    <w:p/>
    <w:p>
      <w:r xmlns:w="http://schemas.openxmlformats.org/wordprocessingml/2006/main">
        <w:t xml:space="preserve">2. Open Door - ညနေအထိ ဖွင့်ထားတဲ့ တံခါးရဲ့ အရေးပါပုံကို စူးစမ်းလေ့လာပြီး ကျွန်ုပ်တို့ရဲ့ ဘဝအတွက် သက်ရောက်မှုတွေကို ရှာဖွေပါ။</w:t>
      </w:r>
    </w:p>
    <w:p/>
    <w:p>
      <w:r xmlns:w="http://schemas.openxmlformats.org/wordprocessingml/2006/main">
        <w:t xml:space="preserve">1. ယောဟန် 10:9 ငါသည် တံခါးဖြစ်၏။ အကြင်သူသည် ဝင်လျှင် ကယ်တင်ခြင်းသို့ ရောက်၍ ဝင်ထွက်၍ စားကျက်ကို တွေ့လိမ့်မည်။</w:t>
      </w:r>
    </w:p>
    <w:p/>
    <w:p>
      <w:r xmlns:w="http://schemas.openxmlformats.org/wordprocessingml/2006/main">
        <w:t xml:space="preserve">2. ဆာလံ 95:6 အိုလာ၊ ရှိခိုးဦးချကြကုန်အံ့။ ငါတို့ကိုဖန်ဆင်းတော်မူသော ထာဝရဘုရား ရှေ့တော်၌ ဒူးထောက်ကြကုန်အံ့။</w:t>
      </w:r>
    </w:p>
    <w:p/>
    <w:p>
      <w:r xmlns:w="http://schemas.openxmlformats.org/wordprocessingml/2006/main">
        <w:t xml:space="preserve">Ezekiel 46:3 ထိုနည်းတူ၊ ပြည်သားတို့သည် ဥပုသ်နေ့၊ လဆန်းနေ့၌ ထာဝရဘုရား ရှေ့တော်၌ ဤတံခါးဝ၌ ကိုးကွယ်ကြလိမ့်မည်။</w:t>
      </w:r>
    </w:p>
    <w:p/>
    <w:p>
      <w:r xmlns:w="http://schemas.openxmlformats.org/wordprocessingml/2006/main">
        <w:t xml:space="preserve">ပြည်သားတို့သည် ဥပုသ်နေ့နှင့် လဆန်းပိုင်း၌ တံခါးဝ၌ ထာဝရဘုရားကို ကိုးကွယ်ရမည်။</w:t>
      </w:r>
    </w:p>
    <w:p/>
    <w:p>
      <w:r xmlns:w="http://schemas.openxmlformats.org/wordprocessingml/2006/main">
        <w:t xml:space="preserve">၁။ ကျွန်ုပ်တို့၏အသက်တာတွင် ဝတ်ပြုကိုးကွယ်ခြင်း၏အရေးကြီးမှု</w:t>
      </w:r>
    </w:p>
    <w:p/>
    <w:p>
      <w:r xmlns:w="http://schemas.openxmlformats.org/wordprocessingml/2006/main">
        <w:t xml:space="preserve">2. ဘုရားသခင်၏ ချိန်းချက်ထားသောအချိန်များကို ဆုပ်ကိုင်ပါ။</w:t>
      </w:r>
    </w:p>
    <w:p/>
    <w:p>
      <w:r xmlns:w="http://schemas.openxmlformats.org/wordprocessingml/2006/main">
        <w:t xml:space="preserve">1. ဆာလံ 95:6 - ငါတို့သည် လာ၍ ရှိခိုးကြကုန်အံ့၊ ငါတို့ကို ဖန်ဆင်းတော်မူသော ထာဝရဘုရား ရှေ့တော်၌ ဒူးထောက်ကြကုန်အံ့။</w:t>
      </w:r>
    </w:p>
    <w:p/>
    <w:p>
      <w:r xmlns:w="http://schemas.openxmlformats.org/wordprocessingml/2006/main">
        <w:t xml:space="preserve">2 Isaiah 66:23 - လဆန်းတစ်ရက်မှ အခြားသောဥပုသ်နေ့မှတပါး၊ လူသားအပေါင်းတို့သည် လာ၍ ငါ့ရှေ့မှာ ဦးညွှတ်ကြလိမ့်မည်ဟု ထာဝရဘုရားမိန့်တော်မူ၏။</w:t>
      </w:r>
    </w:p>
    <w:p/>
    <w:p>
      <w:r xmlns:w="http://schemas.openxmlformats.org/wordprocessingml/2006/main">
        <w:t xml:space="preserve">Ezekiel 46:4 ဥပုသ်နေ့၌ မင်းသားသည် ထာဝရဘုရားအား ပူဇော်သော မီးရှို့ရာယဇ်ကို အပြစ်မပါသော သိုးသငယ်ခြောက်ကောင်၊ အပြစ်မပါသော သိုးထီးတကောင်၊</w:t>
      </w:r>
    </w:p>
    <w:p/>
    <w:p>
      <w:r xmlns:w="http://schemas.openxmlformats.org/wordprocessingml/2006/main">
        <w:t xml:space="preserve">ဥပုသ်နေ့၌ ထာဝရဘုရားအား မီးရှို့ရာယဇ်အဖြစ် သိုးသငယ်ခြောက်ကောင်နှင့် သိုးထီးတကောင်ကို ပူဇော်ရန် မင်းသားက ညွှန်ကြားထားသည်။</w:t>
      </w:r>
    </w:p>
    <w:p/>
    <w:p>
      <w:r xmlns:w="http://schemas.openxmlformats.org/wordprocessingml/2006/main">
        <w:t xml:space="preserve">1. ထာဝရဘုရားအား ယဇ်ပူဇော်ခြင်း၏ အရေးပါမှု</w:t>
      </w:r>
    </w:p>
    <w:p/>
    <w:p>
      <w:r xmlns:w="http://schemas.openxmlformats.org/wordprocessingml/2006/main">
        <w:t xml:space="preserve">၂။ ဥပုသ်နေ့ကို သန့်ရှင်းအောင်ထားပါ။</w:t>
      </w:r>
    </w:p>
    <w:p/>
    <w:p>
      <w:r xmlns:w="http://schemas.openxmlformats.org/wordprocessingml/2006/main">
        <w:t xml:space="preserve">1. Leviticus 1:3 - “မိမိပူဇော်သက္ကာသည် သိုးစုကို မီးရှို့ရာယဇ်ဖြစ်လျှင် အပြစ်မရှိသော ယောက်ျားကို ပူဇော်စေ။</w:t>
      </w:r>
    </w:p>
    <w:p/>
    <w:p>
      <w:r xmlns:w="http://schemas.openxmlformats.org/wordprocessingml/2006/main">
        <w:t xml:space="preserve">2. ထွက်မြောက်ရာကျမ်း 20:8 - "သန့်ရှင်းစေခြင်းငှာ ဥပုသ်နေ့ကို အောက်မေ့လော့။"</w:t>
      </w:r>
    </w:p>
    <w:p/>
    <w:p>
      <w:r xmlns:w="http://schemas.openxmlformats.org/wordprocessingml/2006/main">
        <w:t xml:space="preserve">Ezekiel 46:5 ဘောဇဉ်ပူဇော်သက္ကာမှာ သိုးထီးတကောင်အတွက် ဧဖါဖြစ်ပြီး၊ သိုးသငယ်များအတွက် ဘောဇဉ်ပူဇော်သက္ကာအဖြစ် ဘောဇဉ်ပူဇော်သက္ကာနှင့် ဆီတစ်ဧဖာကို ပေးရမည်။</w:t>
      </w:r>
    </w:p>
    <w:p/>
    <w:p>
      <w:r xmlns:w="http://schemas.openxmlformats.org/wordprocessingml/2006/main">
        <w:t xml:space="preserve">ယေဇကျေလအား ဘောဇဉ်ပူဇော်သက္ကာအတွက် ဂျုံတစ်ဧဖာ၊ သိုးထီးတကောင်နှင့် ဆီတစ်ဟိန်ကို ဆက်ကပ်ရန် ဘုရားသခင် ညွှန်ကြားထားသည်။</w:t>
      </w:r>
    </w:p>
    <w:p/>
    <w:p>
      <w:r xmlns:w="http://schemas.openxmlformats.org/wordprocessingml/2006/main">
        <w:t xml:space="preserve">1. ဘုရားသခင်ရဲ့ စီမံပေးမှု - ဘုရားသခင်ရဲ့ ပံ့ပိုးပေးမှုနဲ့ ရက်ရောမှုအတွက် ကျေးဇူးတင်ကြောင်း ပြသခြင်း။</w:t>
      </w:r>
    </w:p>
    <w:p/>
    <w:p>
      <w:r xmlns:w="http://schemas.openxmlformats.org/wordprocessingml/2006/main">
        <w:t xml:space="preserve">2. ပေးကမ်းခြင်းတန်ခိုး - ထာဝရဘုရားအား ပူဇော်ခြင်း၏ ဝိညာဉ်ရေးဆိုင်ရာ အရေးပါမှုကို စူးစမ်းလေ့လာခြင်း။</w:t>
      </w:r>
    </w:p>
    <w:p/>
    <w:p>
      <w:r xmlns:w="http://schemas.openxmlformats.org/wordprocessingml/2006/main">
        <w:t xml:space="preserve">1. Deuteronomy 16:17 - သင်၏ဘုရားသခင် ထာဝရဘုရားသည် သင့်အား ပေးတော်မူသော ကောင်းကြီးမင်္ဂလာနှင့်အညီ၊ လူတိုင်း တတ်နိုင်သမျှ ပေးရမည်။</w:t>
      </w:r>
    </w:p>
    <w:p/>
    <w:p>
      <w:r xmlns:w="http://schemas.openxmlformats.org/wordprocessingml/2006/main">
        <w:t xml:space="preserve">2. ဟေဗြဲ 13:15-16 - သခင်ယေရှုအားဖြင့် နာမတော်ကို အသိအမှတ်ပြုသော နှုတ်ခမ်းအသီး၊ ဆိုလိုသည်မှာ ဘုရားသခင်အား ချီးမွမ်းခြင်းယဇ်ကို အဆက်မပြတ် ပူဇော်ကြပါစို့။ ကောင်းသောအကျင့်ကို ကျင့်ခြင်းငှါ လျစ်လျူရှုခြင်းမရှိဘဲ သင့်၌ရှိသောအရာများကို ဝေမျှခြင်းမပြုပါနှင့်၊</w:t>
      </w:r>
    </w:p>
    <w:p/>
    <w:p>
      <w:r xmlns:w="http://schemas.openxmlformats.org/wordprocessingml/2006/main">
        <w:t xml:space="preserve">Ezekiel 46:6 လဆန်းနေ့၌ အပြစ်မရှိသော နွားထီးတကောင်၊ သိုးသငယ်ခြောက်ကောင်၊ သိုးထီးတကောင်တို့သည် အပြစ်မရှိကြလိမ့်မည်။</w:t>
      </w:r>
    </w:p>
    <w:p/>
    <w:p>
      <w:r xmlns:w="http://schemas.openxmlformats.org/wordprocessingml/2006/main">
        <w:t xml:space="preserve">လဆန်းနေ့၌ ပူဇော်သက္ကာအဖြစ် သိုးသငယ်ခြောက်ကောင်၊ သိုးထီးတကောင်၊</w:t>
      </w:r>
    </w:p>
    <w:p/>
    <w:p>
      <w:r xmlns:w="http://schemas.openxmlformats.org/wordprocessingml/2006/main">
        <w:t xml:space="preserve">1. နာခံခြင်း၏ကောင်းချီး- လဆန်းနေ့၏ မြင့်မြတ်သော ပူဇော်သက္ကာများ</w:t>
      </w:r>
    </w:p>
    <w:p/>
    <w:p>
      <w:r xmlns:w="http://schemas.openxmlformats.org/wordprocessingml/2006/main">
        <w:t xml:space="preserve">၂။ အပြစ်မကင်းသော ယဇ်ပူဇော်ခြင်း၏ အရေးကြီးပုံ- ယေဇကျေလ ၄၆:၆ နောက်ကွယ်မှ အဓိပ္ပာယ်</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၂။ ဝတ်ပြုရာ ၂၂:၂၀-၂၁ - “အပြစ်အနာအဆာရှိသမျှကို မပူဇော်ရ။ အကြောင်းမူကား၊ ပူဇော်သက္ကာကို မခံမယူရ။ ထာဝရဘုရားအား ကတိသစ္စာပြုခြင်းငှာ၊ သိုးစုထဲက ပူဇော်သက္ကာကို လက်ခံဖို့၊ စုံလင်ရမယ်၊ အပြစ်အနာအဆာမရှိစေရဘူး။”</w:t>
      </w:r>
    </w:p>
    <w:p/>
    <w:p>
      <w:r xmlns:w="http://schemas.openxmlformats.org/wordprocessingml/2006/main">
        <w:t xml:space="preserve">Ezekiel 46:7 ဘောဇဉ်ပူဇော်သက္ကာ၊ နွားတကောင်အတွက် ဧဖါ၊ သိုးထီးတကောင်အတွက် ဧဖါ၊ သိုးသငယ်တို့လက်၌ ရနိုင်သည်နှင့်အမျှ၊ ဆီတဟိန်နှင့် ဆီတဟိန်ကို ပြင်ဆင်ရမည်။</w:t>
      </w:r>
    </w:p>
    <w:p/>
    <w:p>
      <w:r xmlns:w="http://schemas.openxmlformats.org/wordprocessingml/2006/main">
        <w:t xml:space="preserve">နွား၊ သိုး၊ သိုး၊ သိုးသငယ်တို့ကို တတ်နိုင်သည်အတိုင်း၊ ဆီတစ်ဟိန်နှင့် ဧဖာအတွက် ပူဇော်ရန် ဣသရေလလူတို့ကို ဘုရားသခင် ညွှန်ကြားထားသည်။</w:t>
      </w:r>
    </w:p>
    <w:p/>
    <w:p>
      <w:r xmlns:w="http://schemas.openxmlformats.org/wordprocessingml/2006/main">
        <w:t xml:space="preserve">1. ပေးကမ်းခြင်း၏ကောင်းချီး- ဘုရားသခင်ပေးဆောင်သည့်အရာမှ ရွှင်လန်းစွာနှင့် ယဇ်ပူဇော်ခြင်း</w:t>
      </w:r>
    </w:p>
    <w:p/>
    <w:p>
      <w:r xmlns:w="http://schemas.openxmlformats.org/wordprocessingml/2006/main">
        <w:t xml:space="preserve">2. ဦးစားပေးကိုးကွယ်ခြင်း- ဘုရားသခင်အား ဂုဏ်တင်ချီးမြှောက်ခြင်းနည်းလမ်းအဖြစ် ဘုရားသခင်အား ပူဇော်သက္ကာပြုခြင်း။</w:t>
      </w:r>
    </w:p>
    <w:p/>
    <w:p>
      <w:r xmlns:w="http://schemas.openxmlformats.org/wordprocessingml/2006/main">
        <w:t xml:space="preserve">1. 2 Corinthians 9:7 - ဘုရားသခင်သည် ရွှင်လန်းစွာ ပေးကမ်းသူအား ချစ်မြတ်နိုးသောကြောင့် ပေးကမ်းရန် စိတ်နှလုံးထဲ၌ ဆုံးဖြတ်ထားသည့်အရာကို ပေးဆောင်သင့်သည်။</w:t>
      </w:r>
    </w:p>
    <w:p/>
    <w:p>
      <w:r xmlns:w="http://schemas.openxmlformats.org/wordprocessingml/2006/main">
        <w:t xml:space="preserve">2. ဆာလံ 96:8 - နာမတော်ကြောင့် ဘုန်းကြီးတော်မူစေသတည်း။ ပူဇော်သက္ကာကိုဆောင်ခဲ့၍ တန်တိုင်းတော်သို့ ဝင်ကြလော့။</w:t>
      </w:r>
    </w:p>
    <w:p/>
    <w:p>
      <w:r xmlns:w="http://schemas.openxmlformats.org/wordprocessingml/2006/main">
        <w:t xml:space="preserve">Ezekiel 46:8 မင်းသားသည် ဝင်သောအခါ၊ ထိုတံခါးမုတ်လမ်းဖြင့် ဝင်၍ ထိုလမ်းဖြင့် ထွက်သွားရမည်။</w:t>
      </w:r>
    </w:p>
    <w:p/>
    <w:p>
      <w:r xmlns:w="http://schemas.openxmlformats.org/wordprocessingml/2006/main">
        <w:t xml:space="preserve">မင်းသားသည် ဗိမာန်တော် တံခါးဝသို့ ဝင်၍ ထွက်ရမည်။</w:t>
      </w:r>
    </w:p>
    <w:p/>
    <w:p>
      <w:r xmlns:w="http://schemas.openxmlformats.org/wordprocessingml/2006/main">
        <w:t xml:space="preserve">၁- ကျွန်ုပ်တို့သည် ဘုရားသခင်၏နိုင်ငံတော်သို့ ရိုသေစွာချဉ်းကပ်ရန်၊ နှိမ့်ချစွာဝင်ရောက်ကာ ရွှင်လန်းစွာထွက်ခွာရန် ကြိုးစားသင့်သည်။</w:t>
      </w:r>
    </w:p>
    <w:p/>
    <w:p>
      <w:r xmlns:w="http://schemas.openxmlformats.org/wordprocessingml/2006/main">
        <w:t xml:space="preserve">2- ဘုရားသခင့်နိုင်ငံတော်သို့ ဝင်ရောက်ခြင်းတွင် တာဝန်နှင့် အပ်နှံရန်လိုအပ်ကြောင်း ကျွန်ုပ်တို့ အမြဲသတိရနေရပါမည်။</w:t>
      </w:r>
    </w:p>
    <w:p/>
    <w:p>
      <w:r xmlns:w="http://schemas.openxmlformats.org/wordprocessingml/2006/main">
        <w:t xml:space="preserve">ဧဖက် ၂း၁၉-၂၂ သို့ဖြစ်လျှင် သင်သည် တကျွန်းတနိုင်ငံသား မဟုတ်တော့ဘဲ၊ သင်တို့သည် ဘုရားသခင်၏ အိမ်သူအိမ်သား သန့်ရှင်းသူများ၊ ပရောဖက်များနှင့် တမန်တော်များ၏ အုတ်မြစ်ပေါ်တွင် တည်ဆောက်ထားသော နိုင်ငံသားများဖြစ်ကြသည်၊ ထောင့်ကျောက်သည် အဆောက်အအုံတစ်ခုလုံးကို ပေါင်းစပ်ပြီး သခင်ဘုရား၏ သန့်ရှင်းသောဗိမာန်တော်အဖြစ်သို့ ပေါက်သည်။ ထိုသခင်၌ သင်တို့သည်လည်း ဝိညာဉ်တော်အားဖြင့် ဘုရားသခင်အတွက် ကျိန်းဝပ်ရာအရပ်၌ တညီတညွတ်တည်း တည်လျက်ရှိ၏။</w:t>
      </w:r>
    </w:p>
    <w:p/>
    <w:p>
      <w:r xmlns:w="http://schemas.openxmlformats.org/wordprocessingml/2006/main">
        <w:t xml:space="preserve">2 မဿဲ 7:21-23 -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Ezekiel 46:9 ပွဲတော်ကာလ၌ ပြည်သားတို့သည် ထာဝရဘုရားထံတော်သို့ လာသောအခါ၊ ကိုးကွယ်ခြင်းငှါ မြောက်တံခါးလမ်းဖြင့် ဝင်သောသူသည် တောင်တံခါးမှ ထွက်ရမည်။ တောင်တံခါးလမ်းဖြင့် ဝင်သောသူသည် မြောက်တံခါးလမ်းဖြင့် ထွက်သွားရမည်။ ဝင်သောတံခါးလမ်းဖြင့် မပြန်ဘဲ လွန်သွားရမည်။</w:t>
      </w:r>
    </w:p>
    <w:p/>
    <w:p>
      <w:r xmlns:w="http://schemas.openxmlformats.org/wordprocessingml/2006/main">
        <w:t xml:space="preserve">ဓမ္မပွဲများအတွင်း၊ ထာဝရဘုရား၏ မြောက်တံခါးသို့ဝင်သော သူတို့သည် တောင်တံခါးမှတဆင့် ထွက်ရမည်။ သူတို့ဝင်တဲ့ တစ်ခုတည်းသော ဂိတ်က ပြန်မလာနိုင်ဘူး။</w:t>
      </w:r>
    </w:p>
    <w:p/>
    <w:p>
      <w:r xmlns:w="http://schemas.openxmlformats.org/wordprocessingml/2006/main">
        <w:t xml:space="preserve">1. အမြင်သစ်တစ်ခု၏ အရေးပါမှု</w:t>
      </w:r>
    </w:p>
    <w:p/>
    <w:p>
      <w:r xmlns:w="http://schemas.openxmlformats.org/wordprocessingml/2006/main">
        <w:t xml:space="preserve">2. လမ်းခရီး နည်းပါးစွာ သွားလာခြင်း။</w:t>
      </w:r>
    </w:p>
    <w:p/>
    <w:p>
      <w:r xmlns:w="http://schemas.openxmlformats.org/wordprocessingml/2006/main">
        <w:t xml:space="preserve">1. ဖိလိပ္ပိ 3:13-14 - "ညီအစ်ကိုတို့၊ ငါစွဲလမ်းခြင်းသို့ ရောက်သည်ဟု ငါမထင်။ ငါပြုသောအမှုတခုကား၊ နောက်၌ရှိသောအရာကို မေ့လျော့၍ ရှေ့သို့တက်လှမ်း၍ ပန်းတိုင်သို့ရောက်အောင် ငါတက်လှမ်း၏။ ယေရှုခရစ်၌ ဘုရားသခင်၏ ကောင်းကင်ဘုံကခေါ်ခြင်း၏ဆု”</w:t>
      </w:r>
    </w:p>
    <w:p/>
    <w:p>
      <w:r xmlns:w="http://schemas.openxmlformats.org/wordprocessingml/2006/main">
        <w:t xml:space="preserve">၂။ သုတ္တံကျမ်း ၄:၂၅-၂၇ - "သင်၏မျက်စိသည် ရှေ့တည့်တည့်ကြည့်၍ ရှေ့တည့်တည့်ကို မျှော်ကြည့်ပါစေ။ ခြေလမ်းကို ဆင်ခြင်ပြီး လိုက်သမျှလမ်းကို မြဲမြံစေပါ။ ညာဘက်သို့ မလှည့်နှင့်။ ဘယ်ဘက်၊ ဒုစရိုက်မှ ရှောင်ပါ။"</w:t>
      </w:r>
    </w:p>
    <w:p/>
    <w:p>
      <w:r xmlns:w="http://schemas.openxmlformats.org/wordprocessingml/2006/main">
        <w:t xml:space="preserve">Ezekiel 46:10 သူတို့အထဲ၌ မင်းသားသည် ဝင်သောအခါ၊ ထွက်သွားသောအခါ၊ ထွက်ရမည်။</w:t>
      </w:r>
    </w:p>
    <w:p/>
    <w:p>
      <w:r xmlns:w="http://schemas.openxmlformats.org/wordprocessingml/2006/main">
        <w:t xml:space="preserve">ဣ သ ရေ လ မင်း သည် ဗိ မာန် တော် ထဲ မှ လူ တို့ နှင့် ဝင် ၍ ထွက် မည်။</w:t>
      </w:r>
    </w:p>
    <w:p/>
    <w:p>
      <w:r xmlns:w="http://schemas.openxmlformats.org/wordprocessingml/2006/main">
        <w:t xml:space="preserve">1. ငြိမ်သက်ခြင်း၏မင်းသား- ယေရှုနောက်သို့လိုက်ခြင်းဟူသည် အဘယ်နည်း</w:t>
      </w:r>
    </w:p>
    <w:p/>
    <w:p>
      <w:r xmlns:w="http://schemas.openxmlformats.org/wordprocessingml/2006/main">
        <w:t xml:space="preserve">၂။ စည်းလုံးညီညွတ်စွာ လျှောက်လှမ်းခြင်း- ဘုရားသခင်ထံတော်၌ စည်းလုံးခြင်း။</w:t>
      </w:r>
    </w:p>
    <w:p/>
    <w:p>
      <w:r xmlns:w="http://schemas.openxmlformats.org/wordprocessingml/2006/main">
        <w:t xml:space="preserve">1. Isaiah 9:6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Ezekiel 46:11 ပွဲ​တော်​နှင့်​ပွဲ​ပွဲ​များ​တွင် ဘော​ဇဉ်​ပူ​ဇော်​သော​အ​ခါ နွား​ထီး​တစ်​ဧ​ဖာ၊ သိုး​ထီး​တစ်​ဧ​ဖာ၊ တတ်​နိုင်​သ​မျှ သိုး​သ​ငယ်​တို့​နှင့်​ဆီ​တစ်​ဧ​ဖာ​တို့​ဖြစ်​ရ​မည်။</w:t>
      </w:r>
    </w:p>
    <w:p/>
    <w:p>
      <w:r xmlns:w="http://schemas.openxmlformats.org/wordprocessingml/2006/main">
        <w:t xml:space="preserve">ယေဇကျေလမှ ဤကျမ်းပိုဒ်သည် ပွဲတော်အမျိုးမျိုးနှင့် သီတင်းကျွတ်ပွဲတော်များအတွက် လိုအပ်သော အသားနှင့် ဆီပူဇော်သက္ကာများကို ဖော်ပြထားပါသည်။</w:t>
      </w:r>
    </w:p>
    <w:p/>
    <w:p>
      <w:r xmlns:w="http://schemas.openxmlformats.org/wordprocessingml/2006/main">
        <w:t xml:space="preserve">၁။ ကိုယ်တော်၏အမိန့်တော်များနှင့်အညီ ဘုရားသခင်အား ယဇ်ပူဇော်ခြင်း၏ အရေးပါမှု။</w:t>
      </w:r>
    </w:p>
    <w:p/>
    <w:p>
      <w:r xmlns:w="http://schemas.openxmlformats.org/wordprocessingml/2006/main">
        <w:t xml:space="preserve">၂။ ဘုရားသခင်ထံ ကျွန်ုပ်တို့၏ ဆည်းကပ်မှုကို ဖော်ပြရန် ယဇ်ပူဇော်ခြင်း၏ အရေးပါမှု။</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တရားဟောရာ 16:16-17 - သင်၏လူအပေါင်းတို့သည် သင်၏ဘုရားသခင် ထာဝရဘုရား ရွေးကောက်တော်မူသော အရပ်၌ တနှစ်လျှင် သုံးကြိမ် လာရမည်။ သခင်ဘုရားရှေ့တော်၌ လက်ဗလာဖြင့် အဘယ်သူမျှ မပေါ်စေရ။</w:t>
      </w:r>
    </w:p>
    <w:p/>
    <w:p>
      <w:r xmlns:w="http://schemas.openxmlformats.org/wordprocessingml/2006/main">
        <w:t xml:space="preserve">Ezekiel 46:12 မင်းသားသည် ထာဝရဘုရားအား စေတနာအလျောက် မီးရှို့ရာယဇ် သို့မဟုတ် မိဿဟာယယဇ်ကို ပူဇော်သောအခါ၊ အရှေ့သို့မျက်နှာပြုသော တံခါးကိုဖွင့်၍၊ မီးရှို့ရာယဇ်နှင့် မိဿဟာယယဇ်ကို ပြုသကဲ့သို့၊ ဥပုသ်နေ့၌ ထွက်ရမည်။ ထွက်သွားပြီးမှ တံခါးကိုပိတ်ရမည်။</w:t>
      </w:r>
    </w:p>
    <w:p/>
    <w:p>
      <w:r xmlns:w="http://schemas.openxmlformats.org/wordprocessingml/2006/main">
        <w:t xml:space="preserve">မင်းသားသည် ဥပုသ်နေ့၌ သခင်ဘုရားအား အလိုအလျောက် မီးရှို့ရာယဇ်နှင့် မိဿဟာယ ပူဇော်သက္ကာကို အရှေ့တံခါးမှ ဝင်၍ နောက်တဖန် ထွက်ပြီးလျှင်၊</w:t>
      </w:r>
    </w:p>
    <w:p/>
    <w:p>
      <w:r xmlns:w="http://schemas.openxmlformats.org/wordprocessingml/2006/main">
        <w:t xml:space="preserve">1. စိတ်နှလုံးမှ ပေးကမ်းခြင်း- စေတနာအလျောက် ပူဇော်သက္ကာများ၏ အရေးပါမှု</w:t>
      </w:r>
    </w:p>
    <w:p/>
    <w:p>
      <w:r xmlns:w="http://schemas.openxmlformats.org/wordprocessingml/2006/main">
        <w:t xml:space="preserve">2. သခင်ဘုရား၏ အနားယူခြင်းနှင့် ပြန်လည်ဆန်းသစ်ခြင်းနေ့- ဥပုသ်ကျင့်စဉ်များကို စူးစမ်းလေ့လာခြင်း</w:t>
      </w:r>
    </w:p>
    <w:p/>
    <w:p>
      <w:r xmlns:w="http://schemas.openxmlformats.org/wordprocessingml/2006/main">
        <w:t xml:space="preserve">1. တရားဟောရာ 16:1-17 - သခင်ဘုရား ချိန်းချက်သောအချိန်</w:t>
      </w:r>
    </w:p>
    <w:p/>
    <w:p>
      <w:r xmlns:w="http://schemas.openxmlformats.org/wordprocessingml/2006/main">
        <w:t xml:space="preserve">၂။ ဝတ်ပြုရာ ၂၃:၁-၃ - သခင်ဘုရား၏ပွဲခုနစ်ပါး</w:t>
      </w:r>
    </w:p>
    <w:p/>
    <w:p>
      <w:r xmlns:w="http://schemas.openxmlformats.org/wordprocessingml/2006/main">
        <w:t xml:space="preserve">Ezekiel 46:13 အပြစ်မရှိသော ပဌမနှစ်သိုးသငယ်၏ ထာဝရဘုရားအား မီးရှို့ရာယဇ်ကို နေ့တိုင်း ပူဇော်ရမည်။ နံနက်တိုင်း ပြင်ရမည်။</w:t>
      </w:r>
    </w:p>
    <w:p/>
    <w:p>
      <w:r xmlns:w="http://schemas.openxmlformats.org/wordprocessingml/2006/main">
        <w:t xml:space="preserve">နံနက်တိုင်း၊ အပြစ်မရှိသော ပဌမနှစ် သိုးသငယ်ကို မီးရှို့ရာယဇ်ကို ထာဝရဘုရားအဘို့ ပြင်ဆင်ရမည်။</w:t>
      </w:r>
    </w:p>
    <w:p/>
    <w:p>
      <w:r xmlns:w="http://schemas.openxmlformats.org/wordprocessingml/2006/main">
        <w:t xml:space="preserve">1. မီးရှို့ရာယဇ်များ၏ အဓိပ္ပါယ် - ဤပူဇော်သက္ကာများသည် ဘုရားသခင်ထံ ဆည်းကပ်မှုနှင့် ဆက်ကပ်အပ်နှံမှုကို ဖော်ပြသည့်နည်းလမ်းဖြစ်သည်။</w:t>
      </w:r>
    </w:p>
    <w:p/>
    <w:p>
      <w:r xmlns:w="http://schemas.openxmlformats.org/wordprocessingml/2006/main">
        <w:t xml:space="preserve">၂။ ဆည်းကပ်ခြင်း၏အရေးကြီးမှု - ပူဇော်သက္ကာအားဖြင့် ဘုရားသခင်ထံ ကျွန်ုပ်တို့၏ဝတ်ပြုမှုကိုပြသရန် အဘယ်ကြောင့်အရေးကြီးသနည်း။</w:t>
      </w:r>
    </w:p>
    <w:p/>
    <w:p>
      <w:r xmlns:w="http://schemas.openxmlformats.org/wordprocessingml/2006/main">
        <w:t xml:space="preserve">1. ဟေဗြဲ 13:15-16 - ထို့ကြောင့် ကိုယ်တော်အားဖြင့် ငါတို့သည် နာမတော်ကို ချီးမွမ်းလျက်၊ ငါတို့နှုတ်ခမ်းအသီးတည်းဟူသော ဘုရားသခင်အား ချီးမွမ်းခြင်းယဇ်ကို အစဉ်မပြတ် ဆက်ကပ်ကြကုန်အံ့။ သို့သော် ကျေးဇူးပြု၍ မျှဝေရန် မမေ့ပါနှင့်၊ အကြောင်းမူကား၊ ထိုသို့သော ယဇ်ပူဇော်ခြင်းကို ဘုရားသခင် နှစ်သက်တော်မူသောကြောင့်၊</w:t>
      </w:r>
    </w:p>
    <w:p/>
    <w:p>
      <w:r xmlns:w="http://schemas.openxmlformats.org/wordprocessingml/2006/main">
        <w:t xml:space="preserve">2. ဆာလံ 51:17 - အိုဘုရားသခင်၊ ဤသူတို့သည် ကျိုးပဲ့သောစိတ်၊ ကျိုးပဲ့သောစိတ်နှလုံး၊</w:t>
      </w:r>
    </w:p>
    <w:p/>
    <w:p>
      <w:r xmlns:w="http://schemas.openxmlformats.org/wordprocessingml/2006/main">
        <w:t xml:space="preserve">Ezekiel 46:14 ဘောဇဉ်ပူဇော်သက္ကာကို နံနက်တိုင်း၊ ဧဖာ၏ခြောက်စုတစုနှင့် ဆီတဟိန်သုံးစုတစုကို မုန့်ညက်ညက်ညက်ညက်အောင်ပြုလုပ်ရလိမ့်မည်။ ထာ​ဝ​ရ​ဘု​ရား​အား ထာ​ဝ​ရ​ဘု​ရား​အား ထာ​ဝ​ရ​ဘု​ရား​အား ဘော​ဇဉ်​ပူ​ဇော်​သ​ကာ၊</w:t>
      </w:r>
    </w:p>
    <w:p/>
    <w:p>
      <w:r xmlns:w="http://schemas.openxmlformats.org/wordprocessingml/2006/main">
        <w:t xml:space="preserve">နံနက်တိုင်း ဂျုံမှုန့်၊ ဧဖာခြောက်ပုံတစ်ပုံနှင့် ဆီသုံးပုံတစ်ပုံတို့ကို ထာ၀ရဘုရားအတွက် ထာဝစဉ် ပူဇော်ရမည်။</w:t>
      </w:r>
    </w:p>
    <w:p/>
    <w:p>
      <w:r xmlns:w="http://schemas.openxmlformats.org/wordprocessingml/2006/main">
        <w:t xml:space="preserve">၁။ ထာဝရနာခံမှု၏ တန်ခိုး</w:t>
      </w:r>
    </w:p>
    <w:p/>
    <w:p>
      <w:r xmlns:w="http://schemas.openxmlformats.org/wordprocessingml/2006/main">
        <w:t xml:space="preserve">၂။ ယဇ်ပူဇော်ခြင်း၏ကောင်းချီး</w:t>
      </w:r>
    </w:p>
    <w:p/>
    <w:p>
      <w:r xmlns:w="http://schemas.openxmlformats.org/wordprocessingml/2006/main">
        <w:t xml:space="preserve">1. Matthew 6:21 - အကြောင်းမူကား၊ သင်၏ဘဏ္ဍာသည် အဘယ်မှာရှိသနည်း။</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Ezekiel 46:15 အဆက်မပြတ် မီးရှို့ရာယဇ်ဘို့ နံနက်တိုင်း သိုးသငယ်၊ ဘောဇဉ်ပူဇော်သက္ကာ၊ ဆီတို့ကို ပြင်ဆင်ရမည်။</w:t>
      </w:r>
    </w:p>
    <w:p/>
    <w:p>
      <w:r xmlns:w="http://schemas.openxmlformats.org/wordprocessingml/2006/main">
        <w:t xml:space="preserve">နံနက်တိုင်း၊ ဣသရေလလူတို့သည် သိုးသငယ်ကို အဆက်မပြတ် မီးရှို့ရာယဇ်၊ ဘောဇဉ်ပူဇော်သက္ကာ၊ ဆီနှင့်ပူဇော်ရမည်။</w:t>
      </w:r>
    </w:p>
    <w:p/>
    <w:p>
      <w:r xmlns:w="http://schemas.openxmlformats.org/wordprocessingml/2006/main">
        <w:t xml:space="preserve">1. သိုးသငယ်၏ယဇ်ပူဇော်ခြင်း- ယေရှု၏သေခြင်းသည် ကယ်တင်ခြင်းသို့ ပြောင်းလဲစေခဲ့သည်။</w:t>
      </w:r>
    </w:p>
    <w:p/>
    <w:p>
      <w:r xmlns:w="http://schemas.openxmlformats.org/wordprocessingml/2006/main">
        <w:t xml:space="preserve">2. နံနက်ပူဇော်သက္ကာ၏အဓိပ္ပာယ်- ယေဇကျေလ ၄၆:၁၅ ကိုရှာဖွေခြင်း</w:t>
      </w:r>
    </w:p>
    <w:p/>
    <w:p>
      <w:r xmlns:w="http://schemas.openxmlformats.org/wordprocessingml/2006/main">
        <w:t xml:space="preserve">1. ရောမ 10:4 - အကြောင်းမူကား၊ ခရစ်တော်သည် ယုံကြည်သူတိုင်းအတွက် ဖြောင့်မတ်ခြင်းတရား၏အဆုံးဖြစ်သည်။</w:t>
      </w:r>
    </w:p>
    <w:p/>
    <w:p>
      <w:r xmlns:w="http://schemas.openxmlformats.org/wordprocessingml/2006/main">
        <w:t xml:space="preserve">2. ဟေဗြဲ 9:22 - အမှန်မှာ၊ မောရှေ၏ပညတ္တိကျမ်းအရ၊ အရာအားလုံးနီးပါးသည် အသွေးနှင့်သန့်စင်ခဲ့သည်။ အကြောင်းမူကား၊ အသွေးမသွန်းဘဲ၊</w:t>
      </w:r>
    </w:p>
    <w:p/>
    <w:p>
      <w:r xmlns:w="http://schemas.openxmlformats.org/wordprocessingml/2006/main">
        <w:t xml:space="preserve">Ezekiel 46:16 အရှင်ထာဝရဘုရား မိန့်တော်မူသည်ကား၊ မင်းသားသည် မိမိသားတစုံတယောက်အား လက်ဆောင်ပေးလျှင်၊ အမွေဥစ္စာအားဖြင့် သူတို့ပိုင်ရမည်။</w:t>
      </w:r>
    </w:p>
    <w:p/>
    <w:p>
      <w:r xmlns:w="http://schemas.openxmlformats.org/wordprocessingml/2006/main">
        <w:t xml:space="preserve">အရှင်ထာဝရဘုရား မိန့်တော်မူသည်ကား၊ မင်းသားသည် သားတော်တို့အား လက်ဆောင်ကို ပေးလျှင်၊ လက်ဆောင်၏ အမွေသည် သားတို့ ပိုင်၍၊ အမွေဥစ္စာအားဖြင့် အမွေခံရမည်ဟု မိန့်တော်မူ၏။</w:t>
      </w:r>
    </w:p>
    <w:p/>
    <w:p>
      <w:r xmlns:w="http://schemas.openxmlformats.org/wordprocessingml/2006/main">
        <w:t xml:space="preserve">1. အမွေဆက်ခံခြင်း၏ကောင်းချီးများ- ယေဇကျေလ ၄၆:၁၆ လေ့လာမှု</w:t>
      </w:r>
    </w:p>
    <w:p/>
    <w:p>
      <w:r xmlns:w="http://schemas.openxmlformats.org/wordprocessingml/2006/main">
        <w:t xml:space="preserve">၂။ ဘုရားသခင်၏ ရက်ရောမှု- ယေဇကျေလ ၄၆:၁၆ တွင် အမွေဆက်ခံခြင်းဆုကျေးဇူးကို နားလည်ခြင်း</w:t>
      </w:r>
    </w:p>
    <w:p/>
    <w:p>
      <w:r xmlns:w="http://schemas.openxmlformats.org/wordprocessingml/2006/main">
        <w:t xml:space="preserve">1. ဂလာတိ 3:29 - "သင်တို့သည် ခရစ်တော်၏ အမျိုးအနွယ်ဖြစ်လျှင်၊ ဂတိတော်အတိုင်း အမွေခံဖြစ်ကြ၏။"</w:t>
      </w:r>
    </w:p>
    <w:p/>
    <w:p>
      <w:r xmlns:w="http://schemas.openxmlformats.org/wordprocessingml/2006/main">
        <w:t xml:space="preserve">2. ဟေဗြဲ 9:15 - “ထိုအကြောင်းကြောင့်၊ သေခြင်းအားဖြင့် ပဌမပဋိညာဉ်တရားအောက်ရှိ အပြစ်များကို ရွေးနှုတ်ခြင်းငှာ ခေါ်တော်မူသောသူတို့သည် ထာဝရကတိတော်ကို ခံရမည်အကြောင်း ပဋိညာဉ်တရားသစ်၏ ဖျန်ဖြေသူဖြစ်တော်မူ၏။ အမွေ။"</w:t>
      </w:r>
    </w:p>
    <w:p/>
    <w:p>
      <w:r xmlns:w="http://schemas.openxmlformats.org/wordprocessingml/2006/main">
        <w:t xml:space="preserve">Ezekiel 46:17 အမွေဥစ္စာကို ကျွန်တယောက်အား ပေးလျှင်၊ လွှတ်ခြင်းနှစ်တိုင်အောင် ဖြစ်ရမည်။ ပြီးမှ မင်းသားလက်သို့ ပြန်ရမည်။ အမွေမူကား၊</w:t>
      </w:r>
    </w:p>
    <w:p/>
    <w:p>
      <w:r xmlns:w="http://schemas.openxmlformats.org/wordprocessingml/2006/main">
        <w:t xml:space="preserve">အစေခံအား ပေးသော အမွေဥစ္စာသည် လွှတ်ခြင်းနှစ်တိုင်အောင် အကျုံးဝင်၏၊၊ ထိုနောက် မင်းသားထံသို့ ပြန်လာသော်လည်း၊ ကျွန်၏သားတို့သည် အမွေဆက်ခံကြလိမ့်မည်။</w:t>
      </w:r>
    </w:p>
    <w:p/>
    <w:p>
      <w:r xmlns:w="http://schemas.openxmlformats.org/wordprocessingml/2006/main">
        <w:t xml:space="preserve">1. ဘုရားသခင်၏ ရက်ရောမှု- ကျွန်ုပ်တို့အား ဝတ်ပြုသူများအား အမွေဆက်ခံရန် လက်ဆောင်ကို မည်သို့ ကမ်းလှမ်းမည်နည်း။</w:t>
      </w:r>
    </w:p>
    <w:p/>
    <w:p>
      <w:r xmlns:w="http://schemas.openxmlformats.org/wordprocessingml/2006/main">
        <w:t xml:space="preserve">2. လွတ်လပ်ခြင်း၏အမှန်တရား- လွတ်လပ်ခြင်း၏အရေးပါမှုနှင့် ကျွန်ုပ်တို့၏ဘဝကို မည်သို့အကျိုးသက်ရောက်သည်ကို နားလည်ခြင်း။</w:t>
      </w:r>
    </w:p>
    <w:p/>
    <w:p>
      <w:r xmlns:w="http://schemas.openxmlformats.org/wordprocessingml/2006/main">
        <w:t xml:space="preserve">1. တရားဟောရာ 15:12-15 - ငါတို့အား ဝတ်ပြုသောသူတို့အား လွတ်လွတ်လပ်လပ် ပေးဆောင်ရန် သခင်ဘုရား၏ ပညတ်တော်။</w:t>
      </w:r>
    </w:p>
    <w:p/>
    <w:p>
      <w:r xmlns:w="http://schemas.openxmlformats.org/wordprocessingml/2006/main">
        <w:t xml:space="preserve">၂။ မဿဲ ၆:၁၉-၂၁ - မြေကြီးပေါ်တွင်အစား ကောင်းကင်ဘုံ၌ ဘဏ္ဍာကို သိုထားရန် အရေးကြီးသည်။</w:t>
      </w:r>
    </w:p>
    <w:p/>
    <w:p>
      <w:r xmlns:w="http://schemas.openxmlformats.org/wordprocessingml/2006/main">
        <w:t xml:space="preserve">Ezekiel 46:18 ထိုမှတပါး၊ မင်းသားသည် လူတို့၏ အမွေဥစ္စာကို ညှဉ်းဆဲသဖြင့်၊ သူတို့လက်မှ နှင်ထုတ်ခြင်းငှာ၊ ငါ၏လူအပေါင်းတို့သည် မိမိပိုင်ရာလက်မှ မကွဲပြားစေခြင်းငှါ၊ မိမိသားတို့ကို မိမိပိုင်သောအမွေကို ပေးရမည်။</w:t>
      </w:r>
    </w:p>
    <w:p/>
    <w:p>
      <w:r xmlns:w="http://schemas.openxmlformats.org/wordprocessingml/2006/main">
        <w:t xml:space="preserve">မင်းသားသည် ဖိနှိပ်သော နည်းပရိယာယ်ဖြင့် ပြည်သူတို့၏ အမွေကို မယူသင့်ဘဲ၊ ပြည်သူပြည်သားတို့၏ စည်းစိမ်ဥစ္စာမှ ခွဲမထွက်ရကြောင်း သေချာစေရန် သူ့သားတော်တို့အား မိမိအမွေကို ပေးသင့်သည်။</w:t>
      </w:r>
    </w:p>
    <w:p/>
    <w:p>
      <w:r xmlns:w="http://schemas.openxmlformats.org/wordprocessingml/2006/main">
        <w:t xml:space="preserve">1. အမွေဆက်ခံရန် ဘုရားသခင့်အစီအစဉ်များ- ကျွန်ုပ်တို့ ဘာကြောင့် ကျွန်ုပ်တို့၏တန်ခိုးကို ဘယ်တော့မှ အလွဲသုံးစားမလုပ်သင့်ပါ။</w:t>
      </w:r>
    </w:p>
    <w:p/>
    <w:p>
      <w:r xmlns:w="http://schemas.openxmlformats.org/wordprocessingml/2006/main">
        <w:t xml:space="preserve">2. ပိုင် ဆိုင်မှု စွမ်းအား- ဘုရားသခင် ၏ ကောင်းချီး များ ကို ကျွန်ုပ်တို့ မည်သို့ ရရှိ နိုင် သည်</w:t>
      </w:r>
    </w:p>
    <w:p/>
    <w:p>
      <w:r xmlns:w="http://schemas.openxmlformats.org/wordprocessingml/2006/main">
        <w:t xml:space="preserve">1. တရားဟောရာ 16:20 - သင်၏ဘုရားသခင် ထာဝရဘုရားသည် သင့်အား ပေးတော်မူသောပြည်၌ အသက်ရှင်၍ အမွေခံရမည်အကြောင်း၊</w:t>
      </w:r>
    </w:p>
    <w:p/>
    <w:p>
      <w:r xmlns:w="http://schemas.openxmlformats.org/wordprocessingml/2006/main">
        <w:t xml:space="preserve">သုတ္တံကျမ်း 13:22 - သူတော်ကောင်းသည် သားသမီးတို့၏ အမွေဥစ္စာကို စွန့်သော်လည်း၊ အပြစ်ရှိသောသူ၏ စည်းစိမ်သည် ဖြောင့်မတ်သောသူတို့အတွက် သိုထား၏။</w:t>
      </w:r>
    </w:p>
    <w:p/>
    <w:p>
      <w:r xmlns:w="http://schemas.openxmlformats.org/wordprocessingml/2006/main">
        <w:t xml:space="preserve">Ezekiel 46:19 တံခါးဝနားမှာရှိသော အဝင်ဝကိုဖြတ်၍ မြောက်မျက်နှာသို့ မျှော်ကြည့်သော ယဇ်ပုရောဟိတ်များ၏ သန့်ရှင်းသောအခန်းများထဲသို့ သွင်းပြီးနောက်၊ အနောက်ဘက်၌ နေရာတစ်ခုရှိသည်။</w:t>
      </w:r>
    </w:p>
    <w:p/>
    <w:p>
      <w:r xmlns:w="http://schemas.openxmlformats.org/wordprocessingml/2006/main">
        <w:t xml:space="preserve">ပရောဖက် ယေဇကျေလကို မြောက်မျက်နှာသို့ မျှော်ကြည့်သော ယဇ်ပုရောဟိတ်များ၏ အခန်းများထဲသို့ ဘုရားသခင်က တံခါးပေါက်မှ ဆောင်သွားသည်။ အနောက်ဘက် နှစ်ဘက်တွင် နေရာတစ်ခုရှိသည်။</w:t>
      </w:r>
    </w:p>
    <w:p/>
    <w:p>
      <w:r xmlns:w="http://schemas.openxmlformats.org/wordprocessingml/2006/main">
        <w:t xml:space="preserve">1. ဘုရားသခင်၏ မြင့်မြတ်သော လမ်းညွှန်မှု - ဘုရားသခင်၏ လမ်းညွှန်မှုကို လိုက်နာခြင်း၊ ကုန်ကျစရိတ် မည်မျှပင် ရှိပါစေ။</w:t>
      </w:r>
    </w:p>
    <w:p/>
    <w:p>
      <w:r xmlns:w="http://schemas.openxmlformats.org/wordprocessingml/2006/main">
        <w:t xml:space="preserve">2. A Heart of Worship - ဘုရားသခင်ကို ကိုးကွယ်သည့် ဘဝနေထိုင်မှုပုံစံကို ပြုစုပျိုးထောင်ခြင်း။</w:t>
      </w:r>
    </w:p>
    <w:p/>
    <w:p>
      <w:r xmlns:w="http://schemas.openxmlformats.org/wordprocessingml/2006/main">
        <w:t xml:space="preserve">1. Joshua 3:11 - "မြေကြီးတပြင်လုံး၏ အရှင်ထာဝရဘုရား၏ ပဋိညာဉ်သေတ္တာတော်သည် သင်တို့ရှေ့၌ ယော်ဒန်မြစ်ထဲသို့ ကူးသွားလေပြီ။"</w:t>
      </w:r>
    </w:p>
    <w:p/>
    <w:p>
      <w:r xmlns:w="http://schemas.openxmlformats.org/wordprocessingml/2006/main">
        <w:t xml:space="preserve">2. မဿဲ 7:7 - "တောင်းလျှင်သင်သည်ပေးလိမ့်မည်။ ရှာလျှင်တွေ့လိမ့်မည်။ ခေါက်လျှင်ဖွင့်လိမ့်မည်။"</w:t>
      </w:r>
    </w:p>
    <w:p/>
    <w:p>
      <w:r xmlns:w="http://schemas.openxmlformats.org/wordprocessingml/2006/main">
        <w:t xml:space="preserve">Ezekiel 46:20 ယဇ်ပုရောဟိတ်တို့သည် ဒုစရိုက်ဖြေရာယဇ်နှင့် ဒုစရိုက်ဖြေရာယဇ်ကို ပြုတ်၍ ဘောဇဉ်ပူဇော်သက္ကာကို ဖုတ်ရသောနေရာ၊ လူများတို့ကို သန့်ရှင်းစေခြင်းငှာ၊ အဆုံးစွန်သော တရားရုံးသို့ မဆောင်ကြနှင့်။</w:t>
      </w:r>
    </w:p>
    <w:p/>
    <w:p>
      <w:r xmlns:w="http://schemas.openxmlformats.org/wordprocessingml/2006/main">
        <w:t xml:space="preserve">ယဇ်ပုရောဟိတ်တို့သည် ဒုစရိုက်နှင့် အပြစ်ဖြေရာယဇ်ကို ပြုတ်၍ ဘောဇဉ်ပူဇော်သက္ကာကို ဖုတ်ရမည်။</w:t>
      </w:r>
    </w:p>
    <w:p/>
    <w:p>
      <w:r xmlns:w="http://schemas.openxmlformats.org/wordprocessingml/2006/main">
        <w:t xml:space="preserve">၁။ ဘုရားသခင်၏သန့်ရှင်းမှုနှင့် ယဇ်ပူဇော်ခြင်းအတွက် လိုအပ်ခြင်း။</w:t>
      </w:r>
    </w:p>
    <w:p/>
    <w:p>
      <w:r xmlns:w="http://schemas.openxmlformats.org/wordprocessingml/2006/main">
        <w:t xml:space="preserve">၂။ ဆက်ကပ်အပ်နှံထားသော ယဇ်ပုရောဟိတ်အဖွဲ့၏ တန်ခိုး၊</w:t>
      </w:r>
    </w:p>
    <w:p/>
    <w:p>
      <w:r xmlns:w="http://schemas.openxmlformats.org/wordprocessingml/2006/main">
        <w:t xml:space="preserve">1. ဝတ်ပြုရာ 6:24-30 - ယဇ်ပုရောဟိတ်များ ပူဇော်ရန် ညွှန်ကြားချက်များ</w:t>
      </w:r>
    </w:p>
    <w:p/>
    <w:p>
      <w:r xmlns:w="http://schemas.openxmlformats.org/wordprocessingml/2006/main">
        <w:t xml:space="preserve">2. ဟေဗြဲ 13:10-17 - ကျွန်ုပ်တို့၌ရှိသောအရာများနှင့် ရောင့်ရဲမှုရှိရန် လိုအပ်ပြီး သန့်ရှင်းသောအသက်တာ၌ အသက်ရှင်ခြင်း၏အရေးကြီးမှု။</w:t>
      </w:r>
    </w:p>
    <w:p/>
    <w:p>
      <w:r xmlns:w="http://schemas.openxmlformats.org/wordprocessingml/2006/main">
        <w:t xml:space="preserve">Ezekiel 46:21 တဖန် ငါ့ကို ပြင်တန်တိုင်းထဲသို့ ဆောင်သွား၍၊ တရားရုံး၏ထောင့်တိုင်း၌ တရားရုံးတစ်ခုရှိသည်။</w:t>
      </w:r>
    </w:p>
    <w:p/>
    <w:p>
      <w:r xmlns:w="http://schemas.openxmlformats.org/wordprocessingml/2006/main">
        <w:t xml:space="preserve">ယေဇကျေလကို တရားရုံးတစ်ခုဆီ ခေါ်ဆောင်သွားပြီး ထောင့်တစ်ခုစီမှာ တရားရုံးလေးခု တွေ့တယ်။</w:t>
      </w:r>
    </w:p>
    <w:p/>
    <w:p>
      <w:r xmlns:w="http://schemas.openxmlformats.org/wordprocessingml/2006/main">
        <w:t xml:space="preserve">၁။ ဘုရားသခင့်တရားရုံး၏ ထောင့်လေးထောင့် - ဘုရားတရားမျှတမှုဆိုင်ရာ ယေဇကျေလ၏ အမြင်</w:t>
      </w:r>
    </w:p>
    <w:p/>
    <w:p>
      <w:r xmlns:w="http://schemas.openxmlformats.org/wordprocessingml/2006/main">
        <w:t xml:space="preserve">2. ထောင့်ပေါင်းစုံမှ တရားမျှတမှုကို မြင်ခြင်း - တရားရုံးလေးခုအတွက် ယေဇကျေလ၏ အမြင်</w:t>
      </w:r>
    </w:p>
    <w:p/>
    <w:p>
      <w:r xmlns:w="http://schemas.openxmlformats.org/wordprocessingml/2006/main">
        <w:t xml:space="preserve">1. ဆာလံ 89:14 - ဖြောင့်မတ်ခြင်းနှင့် တရားမျှတခြင်းသည် ကိုယ်တော်၏ပလ္လင်တော်၏ အခြေခံအုတ်မြစ်ဖြစ်သည်။ ခိုင်ခံ့သောမေတ္တာနှင့် သစ္စာတရားသည် သင့်ရှေ့တွင် ရှိသည်။</w:t>
      </w:r>
    </w:p>
    <w:p/>
    <w:p>
      <w:r xmlns:w="http://schemas.openxmlformats.org/wordprocessingml/2006/main">
        <w:t xml:space="preserve">၂။ ထွက်မြောက်ရာ ၂၃:၆-၇ - ကိုယ်တော်၏တရားစွဲဆိုမှုတွင် သင်၏ဆင်းရဲနွမ်းပါးမှုကြောင့် တရားမျှတမှုကို မဖောက်ပြန်ရ။ အပြစ်ကင်းစင်၍ ဖြောင့်မတ်သော သူတို့ကို မသတ်နှင့်။ မတရားသောသူတို့ကို ငါမလွှတ်။</w:t>
      </w:r>
    </w:p>
    <w:p/>
    <w:p>
      <w:r xmlns:w="http://schemas.openxmlformats.org/wordprocessingml/2006/main">
        <w:t xml:space="preserve">Ezekiel 46:22 တန်တိုင်းလေးထောင့်၌ အလျားအတောင်လေးဆယ်နှင့် အနံအတောင်သုံးဆယ်ရှိသော တန်တိုင်းများရှိ၏။</w:t>
      </w:r>
    </w:p>
    <w:p/>
    <w:p>
      <w:r xmlns:w="http://schemas.openxmlformats.org/wordprocessingml/2006/main">
        <w:t xml:space="preserve">ယေဇကျေလ 46 ဗိမာန်တော်ဝင်းသည် လေးထောင့်စီရှိ၍၊ အလျားအတောင်လေးဆယ်နှင့် အနံအတောင်သုံးဆယ်ရှိ၍၊</w:t>
      </w:r>
    </w:p>
    <w:p/>
    <w:p>
      <w:r xmlns:w="http://schemas.openxmlformats.org/wordprocessingml/2006/main">
        <w:t xml:space="preserve">1. သန့်ရှင်းခြင်း၏ တည်ငြိမ်မှု- ဘုရားသခင်၏ ဗိမာန်တော်၏ အတိုင်းအတာ</w:t>
      </w:r>
    </w:p>
    <w:p/>
    <w:p>
      <w:r xmlns:w="http://schemas.openxmlformats.org/wordprocessingml/2006/main">
        <w:t xml:space="preserve">2. သန့်ရှင်းခြင်း၏ အရေးပါမှု- ဘုရားသခင်၏ ဗိမာန်တော်၌ စည်းလုံးမှု</w:t>
      </w:r>
    </w:p>
    <w:p/>
    <w:p>
      <w:r xmlns:w="http://schemas.openxmlformats.org/wordprocessingml/2006/main">
        <w:t xml:space="preserve">၁။ ဧဖက် ၂း၁၉-၂၂ သင်သည် တကျွန်းတနိုင်ငံသား မဟုတ်တော့ဘဲ၊ တမန်တော်များနှင့် ပရောဖက်များ ၏အုတ်မြစ်ပေါ်တွင် တည်ဆောက်ထားသော ဘုရားသခင်၏ အိမ်သူအိမ်သား သန့်ရှင်းသူများ၊ အပေါင်းအသင်းများ ဖြစ်ကြသော ယေရှုခရစ်ကိုယ်တိုင် အုတ်မြစ်ချတော်မူသော၊ အဆောက် အအုံ တစ်ခုလုံး ပေါင်း စည်း ပြီး လျှင် ဝိညာဉ် တော် ဖြင့် ဘုရားသခင် ကျိန်းဝပ် ရာ တော် အတွက် လည်း သင် တို့ နှင့် အတူ တည် ဆောက် သော သခင်ဘုရား ၏ သန့် ရှင်းသော ဗိမာန်တော် အဖြစ် ပေါက် ဖွား လာ သည် ။</w:t>
      </w:r>
    </w:p>
    <w:p/>
    <w:p>
      <w:r xmlns:w="http://schemas.openxmlformats.org/wordprocessingml/2006/main">
        <w:t xml:space="preserve">2. 1 Peter 2:5 ယေရှုခရစ်အားဖြင့် ဘုရားသခင်နှစ်သက်တော်မူသော ဝိညာဉ်ရေးရာယဇ်ကိုပူဇော်ရန် ဝိညာဉ်ရေးအိမ်တော်၊ သန့်ရှင်းသောယဇ်ပုရောဟိတ်အဖွဲ့ကို သင်တို့သည်လည်း၊</w:t>
      </w:r>
    </w:p>
    <w:p/>
    <w:p>
      <w:r xmlns:w="http://schemas.openxmlformats.org/wordprocessingml/2006/main">
        <w:t xml:space="preserve">Ezekiel 46:23 ပတ်လည်၌ အထပ်လေးခုစီရှိ၍၊ ပတ်လည်၌ တန်းအောက်၌ ပွက်ပွက်ဆူသောအရပ်နှင့် လုပ်လေ၏။</w:t>
      </w:r>
    </w:p>
    <w:p/>
    <w:p>
      <w:r xmlns:w="http://schemas.openxmlformats.org/wordprocessingml/2006/main">
        <w:t xml:space="preserve">ယေဇကျေလ 46:23 တွင် နံရံလေးခုပါသော ဗိမာန်တော်တည်ဆောက်ပုံနှင့် အောက်ခြေတွင် ဆူပွက်နေသောနေရာတစ်ခုကို ဖော်ပြထားသည် ။</w:t>
      </w:r>
    </w:p>
    <w:p/>
    <w:p>
      <w:r xmlns:w="http://schemas.openxmlformats.org/wordprocessingml/2006/main">
        <w:t xml:space="preserve">1. ဝတ်ပြုရာနေရာကို တည်ဆောက်ခြင်း၏ အရေးပါမှု</w:t>
      </w:r>
    </w:p>
    <w:p/>
    <w:p>
      <w:r xmlns:w="http://schemas.openxmlformats.org/wordprocessingml/2006/main">
        <w:t xml:space="preserve">2. သန့်ရှင်းမှုနှင့် သန့်စင်မှုကို ခံယူပါ။</w:t>
      </w:r>
    </w:p>
    <w:p/>
    <w:p>
      <w:r xmlns:w="http://schemas.openxmlformats.org/wordprocessingml/2006/main">
        <w:t xml:space="preserve">1. ထွက်မြောက်ရာ 29:38-41 - ပုံမှန်မီးရှို့ရာယဇ်များအတွက် ညွှန်ကြားချက်များ</w:t>
      </w:r>
    </w:p>
    <w:p/>
    <w:p>
      <w:r xmlns:w="http://schemas.openxmlformats.org/wordprocessingml/2006/main">
        <w:t xml:space="preserve">2. 2 Chronicles 7:1-3 - ဗိမာန်တော်တည်ဆောက်ခြင်းနှင့် ရှောလမုန်၏အပ်နှံခြင်းဆုတောင်းခြင်း</w:t>
      </w:r>
    </w:p>
    <w:p/>
    <w:p>
      <w:r xmlns:w="http://schemas.openxmlformats.org/wordprocessingml/2006/main">
        <w:t xml:space="preserve">Ezekiel 46:24 ထို​အ​ခါ သူ​က ငါ့​အား၊ ဤ​သူ​တို့​သည် အိမ်​တော်​အ​မှု​ထမ်း​တို့​၏​ယဇ်​ကောင်​များ​ကို ပြုတ်​ကြ​သော​အ​ရပ်​ဖြစ်​ကြ​၏။</w:t>
      </w:r>
    </w:p>
    <w:p/>
    <w:p>
      <w:r xmlns:w="http://schemas.openxmlformats.org/wordprocessingml/2006/main">
        <w:t xml:space="preserve">ယဇ်ပုရောဟိတ်များသည် လူများအတွက် ယဇ်ပူဇော်မည့်နေရာများကို ဘုရားသခင်သည် ယေဇကျေလအား ဖော်ပြသည်။</w:t>
      </w:r>
    </w:p>
    <w:p/>
    <w:p>
      <w:r xmlns:w="http://schemas.openxmlformats.org/wordprocessingml/2006/main">
        <w:t xml:space="preserve">1. ဝတ်ပြုကိုးကွယ်ခြင်း၌ ယဇ်ပူဇော်ခြင်း၏ အရေးပါမှု</w:t>
      </w:r>
    </w:p>
    <w:p/>
    <w:p>
      <w:r xmlns:w="http://schemas.openxmlformats.org/wordprocessingml/2006/main">
        <w:t xml:space="preserve">2. ဗိမာန်တော်ရှိ ယဇ်ပုရောဟိတ်များ၏ အခန်းကဏ္ဍ</w:t>
      </w:r>
    </w:p>
    <w:p/>
    <w:p>
      <w:r xmlns:w="http://schemas.openxmlformats.org/wordprocessingml/2006/main">
        <w:t xml:space="preserve">1. ဟေဗြဲ 13:15-16 (ESV) - ထို့နောက် ကိုယ်တော်အားဖြင့် နာမတော်ကို ဝန်ခံသော နှုတ်ခမ်းအသီးတည်းဟူသော ဘုရားသခင်အား ချီးမွမ်းခြင်းယဇ်ကို အဆက်မပြတ် ဆက်ကပ်ကြပါစို့။ ကောင်းသောအကျင့်ကို ကျင့်ခြင်းငှါ လျစ်လျူရှုခြင်းမရှိဘဲ သင့်၌ရှိသောအရာများကို ဝေမျှခြင်းမပြုပါနှင့်၊</w:t>
      </w:r>
    </w:p>
    <w:p/>
    <w:p>
      <w:r xmlns:w="http://schemas.openxmlformats.org/wordprocessingml/2006/main">
        <w:t xml:space="preserve">2 Leviticus 1:1-13 ထာဝရဘုရားသည် မောရှေကို ခေါ်၍ ပရိသတ်စည်းဝေးရာ တဲတော်မှ မိန့်တော်မူသည်ကား၊ ဣသရေလအမျိုးသားတို့အား ဆင့်ဆိုရမည်မှာ၊ သင်တို့တွင် တစုံတယောက်သောသူသည် ထာဝရဘုရားအား ပူဇော်သက္ကာကို ဆောင်ခဲ့သောအခါ၊ သိုးနွားမှဖြစ်စေ၊ သိုးစုမှဖြစ်စေ ပူဇော်သက္ကာပြုရမည်။</w:t>
      </w:r>
    </w:p>
    <w:p/>
    <w:p>
      <w:r xmlns:w="http://schemas.openxmlformats.org/wordprocessingml/2006/main">
        <w:t xml:space="preserve">ယေဇကျေလ အခန်းကြီး ၄၇ တွင် ဗိမာန်တော်မှ စီးဆင်းလာသော မြစ်တစ်စင်း၏ ရူပါရုံကို ဖော်ပြပြီး အသက်နှင့် ပြည်ကို ကုသပေးသည်။</w:t>
      </w:r>
    </w:p>
    <w:p/>
    <w:p>
      <w:r xmlns:w="http://schemas.openxmlformats.org/wordprocessingml/2006/main">
        <w:t xml:space="preserve">ပထမအပိုဒ်- အခန်းကြီးသည် ဗိမာန်တော်ဝင်ပေါက်မှ စီးဆင်းနေသော ရေများကို ရူပါရုံဖြင့် အစပြုပါသည်။ ရေသည် တဖွဲဖွဲကျလာပြီး အရှေ့ဘက်သို့ စီးဆင်းလာသောအခါ တဖြည်းဖြည်း နက်ရှိုင်းသော မြစ်ဖြစ်လာသည်။ ရူပါရုံသည် ရေ၏အသက်ပေးစွမ်းပကားကို အလေးပေးဖော်ပြသည်၊ ၎င်းသည် မြေကြီးအား အနာရောဂါငြိမ်းစေပြီး အသီးအပွင့်များဖြစ်စေသည် (ယေဇ ၄၇း၁-၁၂)။</w:t>
      </w:r>
    </w:p>
    <w:p/>
    <w:p>
      <w:r xmlns:w="http://schemas.openxmlformats.org/wordprocessingml/2006/main">
        <w:t xml:space="preserve">ဒုတိယအပိုဒ်- ထို့နောက် ရူပါရုံသည် ဣသရေလလူမျိုး တစ်ဆယ့်နှစ်နွယ်ကြားတွင် နယ်မြေပိုင်းခြားမှုကို ဖော်ပြသည်။ ဘိုးဘွားအမွေဆက်ခံရာမြေကို မျိုးနွယ်စုများကြား အညီအမျှ ခွဲဝေပေးရမည်။ ရူပါရုံသည် မြေယာခွဲဝေရာတွင် တရားမျှတမှုနှင့် တန်းတူညီမျှမှုကို အလေးပေးဖော်ပြသည် (ယေဇ ၄၇း၁၃-၂၃)။</w:t>
      </w:r>
    </w:p>
    <w:p/>
    <w:p>
      <w:r xmlns:w="http://schemas.openxmlformats.org/wordprocessingml/2006/main">
        <w:t xml:space="preserve">အကျဉ်းချုပ်မှာ,</w:t>
      </w:r>
    </w:p>
    <w:p>
      <w:r xmlns:w="http://schemas.openxmlformats.org/wordprocessingml/2006/main">
        <w:t xml:space="preserve">ယေဇကျေလ အခန်းကြီး လေးဆယ့်ခုနစ်ကို တင်ပြသည်။</w:t>
      </w:r>
    </w:p>
    <w:p>
      <w:r xmlns:w="http://schemas.openxmlformats.org/wordprocessingml/2006/main">
        <w:t xml:space="preserve">ဗိမာန်တော်မှ စီးဆင်းလာသော မြစ်တစ်စင်း၏ ရူပါရုံ၊</w:t>
      </w:r>
    </w:p>
    <w:p>
      <w:r xmlns:w="http://schemas.openxmlformats.org/wordprocessingml/2006/main">
        <w:t xml:space="preserve">အသက်နှင့် ချမ်းသာခြင်းကို ပြည်တော်သို့ ယူဆောင်လာခြင်း၊</w:t>
      </w:r>
    </w:p>
    <w:p>
      <w:r xmlns:w="http://schemas.openxmlformats.org/wordprocessingml/2006/main">
        <w:t xml:space="preserve">တကျိပ်နှစ်ပါးသောပြည်ကို ပိုင်းခြား၍၊</w:t>
      </w:r>
    </w:p>
    <w:p/>
    <w:p>
      <w:r xmlns:w="http://schemas.openxmlformats.org/wordprocessingml/2006/main">
        <w:t xml:space="preserve">ဗိမာန်တော်ဝင်ပေါက်မှ စီးဆင်းလာသော ရေသည် နက်ရှိုင်းသော မြစ်ဖြစ်လာသည့် မြင်ကွင်း။</w:t>
      </w:r>
    </w:p>
    <w:p>
      <w:r xmlns:w="http://schemas.openxmlformats.org/wordprocessingml/2006/main">
        <w:t xml:space="preserve">ရေ၏ အသက်ပေးစွမ်းပကားများနှင့် မြေကြီးပေါ်တွင် ၎င်း၏ အနာကျက်စေသော အကျိုးသက်ရောက်မှုကို အလေးထားပါ။</w:t>
      </w:r>
    </w:p>
    <w:p>
      <w:r xmlns:w="http://schemas.openxmlformats.org/wordprocessingml/2006/main">
        <w:t xml:space="preserve">ဣသရေလအမျိုး တဆယ့်နှစ်နွယ်တွင် မြေကို ပိုင်းခြားခြင်းအကြောင်း ဖော်ပြချက်။</w:t>
      </w:r>
    </w:p>
    <w:p>
      <w:r xmlns:w="http://schemas.openxmlformats.org/wordprocessingml/2006/main">
        <w:t xml:space="preserve">ဘိုးဘွား အမွေဆက်ခံမှုအပေါ် အခြေခံ၍ မျိုးနွယ်စုများအကြား မြေယာကို ညီတူညီမျှ ခွဲဝေပေးခြင်း၊</w:t>
      </w:r>
    </w:p>
    <w:p>
      <w:r xmlns:w="http://schemas.openxmlformats.org/wordprocessingml/2006/main">
        <w:t xml:space="preserve">မြေယာခွဲဝေရာတွင် တရားမျှတမှုနှင့် တန်းတူညီမျှရေးကို အလေးပေးသည်။</w:t>
      </w:r>
    </w:p>
    <w:p/>
    <w:p>
      <w:r xmlns:w="http://schemas.openxmlformats.org/wordprocessingml/2006/main">
        <w:t xml:space="preserve">ယေဇကျေလ၏ဤအခန်းသည် ဗိမာန်တော်မှစီးဆင်းလာသောမြစ်၏ရူပါရုံကိုတင်ပြထားသည်။ ရေသည် တဖွဲဖွဲကျလာပြီး အရှေ့ဘက်သို့ စီးဆင်းလာသောအခါ တဖြည်းဖြည်း နက်ရှိုင်းသော မြစ်ဖြစ်လာသည်။ ရူပါရုံသည် ရေ၏အသက်ပေးစွမ်းပကားကို အလေးပေးဖော်ပြသည်၊ ၎င်းသည် မြေကြီးအား အနာကျက်စေပြီး အသီးအနှံများကို ဆောင်ကျဉ်းပေးသည်။ အခန်းကြီးတွင် ဣသရေလလူမျိုး တစ်ဆယ့်နှစ်နွယ်တို့တွင် မြေကို ပိုင်းခြားပုံကိုလည်း ဖော်ပြထားသည်။ ဘိုးဘွားအမွေဆက်ခံရာမြေကို မျိုးနွယ်စုများကြား အညီအမျှ ခွဲဝေပေးရမည်။ ဤအခန်းသည် မြေယာခွဲဝေရာတွင် တရားမျှတမှုနှင့် တန်းတူညီမျှမှုကို အလေးပေးဖော်ပြထားသည်။ မြစ်၏ရူပါရုံနှင့် နယ်မြေပိုင်းခြားမှုသည် ဘုရားသခင်သည် သူ၏လူတို့ထံ ယူဆောင်လာမည့် ပြန်လည်ထူထောင်ရေးနှင့် ကောင်းချီးမင်္ဂလာများကို ကိုယ်စားပြုသည်။</w:t>
      </w:r>
    </w:p>
    <w:p/>
    <w:p>
      <w:r xmlns:w="http://schemas.openxmlformats.org/wordprocessingml/2006/main">
        <w:t xml:space="preserve">Ezekiel 47:1 ထိုနောက်မှ အိမ်တံခါးဝသို့ တဖန် ဆောင်သွား၍၊ အိမ်တော်တံခါးခုံအောက်မှ ရေသည် အရှေ့သို့ ထွက်သွား၏။ အကြောင်းမူကား၊ အိမ်တော်အရှေ့ဘက်သည် အရှေ့ဘက်သို့ ရောက်၍၊ ယဇ်ပလ္လင်တောင်ဘက်၊ အိမ်တော်လက်ျာဘက်၊</w:t>
      </w:r>
    </w:p>
    <w:p/>
    <w:p>
      <w:r xmlns:w="http://schemas.openxmlformats.org/wordprocessingml/2006/main">
        <w:t xml:space="preserve">ဗိမာန်တော်၏ ရေသည် တံခါးခုံအောက်မှ ထွက်လာ၍ အိမ်တော်လက်ျာဘက်မှ အရှေ့သို့ စီးဆင်း၏။</w:t>
      </w:r>
    </w:p>
    <w:p/>
    <w:p>
      <w:r xmlns:w="http://schemas.openxmlformats.org/wordprocessingml/2006/main">
        <w:t xml:space="preserve">1. ပြန်လည်ဆန်းသစ်ရန်နှင့် ပြန်လည်ရယူရန် ရေ၏စွမ်းအား</w:t>
      </w:r>
    </w:p>
    <w:p/>
    <w:p>
      <w:r xmlns:w="http://schemas.openxmlformats.org/wordprocessingml/2006/main">
        <w:t xml:space="preserve">၂။ ဘုရား၏ ကရုဏာတော်သည် သူ့အိမ်မှ စီးဆင်းနေသည်။</w:t>
      </w:r>
    </w:p>
    <w:p/>
    <w:p>
      <w:r xmlns:w="http://schemas.openxmlformats.org/wordprocessingml/2006/main">
        <w:t xml:space="preserve">1. ဟေရှာယ 12:3 - "ထိုကြောင့် ကယ်တင်ခြင်း၏ရေတွင်းထဲက ရေကို ရွှင်လန်းစွာခပ်ရကြမည်။"</w:t>
      </w:r>
    </w:p>
    <w:p/>
    <w:p>
      <w:r xmlns:w="http://schemas.openxmlformats.org/wordprocessingml/2006/main">
        <w:t xml:space="preserve">2. John 7:38 - "ငါ့ကိုယုံကြည်သောသူသည် ကျမ်းစာလာသည်အတိုင်း၊ သူ၏ဝမ်းထဲက အသက်ရေချောင်းများ စီးလိမ့်မည်။"</w:t>
      </w:r>
    </w:p>
    <w:p/>
    <w:p>
      <w:r xmlns:w="http://schemas.openxmlformats.org/wordprocessingml/2006/main">
        <w:t xml:space="preserve">Ezekiel 47:2 မြောက်တံခါးလမ်းမှ ငါ့ကိုဆောင်သွား၍၊ လက်ျာဘက်၌ ရေထွက်လေ၏။</w:t>
      </w:r>
    </w:p>
    <w:p/>
    <w:p>
      <w:r xmlns:w="http://schemas.openxmlformats.org/wordprocessingml/2006/main">
        <w:t xml:space="preserve">ပရောဖက်ယေဇကျေလအား ဗိမာန်တော်၏မြောက်ဘက်တံခါးသို့ ခေါ်ဆောင်သွားကာ အရှေ့ဘက်တံခါးဆီသို့ ညာဖက်မှစီးဆင်းနေသောရေများကိုမြင်ရ၏။</w:t>
      </w:r>
    </w:p>
    <w:p/>
    <w:p>
      <w:r xmlns:w="http://schemas.openxmlformats.org/wordprocessingml/2006/main">
        <w:t xml:space="preserve">1. ဘုရားသခင်ပေးသော ကတိတော်များ- ကျွန်ုပ်တို့၏လိုအပ်ချက်အားလုံးအတွက် သခင်အားကိုးစားရန် သင်ယူခြင်း။</w:t>
      </w:r>
    </w:p>
    <w:p/>
    <w:p>
      <w:r xmlns:w="http://schemas.openxmlformats.org/wordprocessingml/2006/main">
        <w:t xml:space="preserve">၂။ အသက်ရှင်သောရေ၏တန်ခိုး- ကျွန်ုပ်တို့၏ဆာလောင်မှုကို ယေရှုမည်သို့ကျေနပ်စေသနည်း။</w:t>
      </w:r>
    </w:p>
    <w:p/>
    <w:p>
      <w:r xmlns:w="http://schemas.openxmlformats.org/wordprocessingml/2006/main">
        <w:t xml:space="preserve">၁။ ဆာလံ ၂၃:၁-၆</w:t>
      </w:r>
    </w:p>
    <w:p/>
    <w:p>
      <w:r xmlns:w="http://schemas.openxmlformats.org/wordprocessingml/2006/main">
        <w:t xml:space="preserve">၂။ ယောဟန် ၄:၁-၁၅</w:t>
      </w:r>
    </w:p>
    <w:p/>
    <w:p>
      <w:r xmlns:w="http://schemas.openxmlformats.org/wordprocessingml/2006/main">
        <w:t xml:space="preserve">Ezekiel 47:3 ကြိုးကိုကိုင်သောသူသည် အရှေ့သို့ထွက်သွားသောအခါ၊ အတောင်တထောင်ကိုတိုင်း၍ ရေကိုဖြတ်၍၊ ရေသည် ခြေကျင်းဝတ်သို့ ရောက်၏။</w:t>
      </w:r>
    </w:p>
    <w:p/>
    <w:p>
      <w:r xmlns:w="http://schemas.openxmlformats.org/wordprocessingml/2006/main">
        <w:t xml:space="preserve">ယေဇကျေလ ၄၇း၃ မှ ဤကျမ်းပိုဒ်တွင် ပရောဖက်ယေဇကျေလသည် ခြေကျင်းဝတ်မျှသာရှိသော ရေတွင်းထဲသို့ ပို့ဆောင်ခံရကြောင်း ဖော်ပြသည်။</w:t>
      </w:r>
    </w:p>
    <w:p/>
    <w:p>
      <w:r xmlns:w="http://schemas.openxmlformats.org/wordprocessingml/2006/main">
        <w:t xml:space="preserve">1. ယုံကြည်ခြင်းတန်ခိုး- ဘဝ၏စိန်ခေါ်မှုများကြားမှ ဘုရားသခင်၏ကတိတော်များကို ယုံကြည်ခြင်း</w:t>
      </w:r>
    </w:p>
    <w:p/>
    <w:p>
      <w:r xmlns:w="http://schemas.openxmlformats.org/wordprocessingml/2006/main">
        <w:t xml:space="preserve">2. ယုံကြည်ခြင်းကို ခုန်ပျံကျော်လွှားခြင်း- မသေချာမရေရာမှုများကြားမှ နာခံမှုတွင် ခြေလှမ်းလှမ်းပါ။</w:t>
      </w:r>
    </w:p>
    <w:p/>
    <w:p>
      <w:r xmlns:w="http://schemas.openxmlformats.org/wordprocessingml/2006/main">
        <w:t xml:space="preserve">1.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2. မဿဲ 14:22-33 - ထိုအခါ ယေရှုသည် ချက်ခြင်းပင် တပည့်တော်တို့ကို သင်္ဘောပေါ်တက်၍ လူအစုအဝေးတို့ကို လွှတ်လိုက်စဉ်တွင်၊ တစ်ဖက်ကမ်းသို့ ရှေ့တော်သို့သွားစေခြင်းငှာ၊ လူအစုအဝေးတို့ကို လွှတ်ပြီးမှ ဆုတောင်းပဌနာပြုအံ့သောငှါ တောင်ထိပ်သို့တက်၍၊ ညအချိန်ရောက်သောအခါ၊ ယခုမူကား၊ သင်္ဘောသည် လှိုင်းတံပိုးလှုပ်၍ ပင်လယ်အလယ်၌ရှိ၍၊ လေတိုက်သောကြောင့်၊ ညဥ့်သုံးချက်တီးအချိန်၌ ယေရှုသည် ပင်လယ်ပေါ်မှာ လမ်းလျှောက်၍ သူတို့ရှိရာသို့ ကြွတော်မူ၏။ သမုဒ္ဒရာ၌ ကြွတော်မူသည်ကို တပည့်တော်တို့သည် မြင်သောအခါ ထိတ်လန့်ခြင်းရှိ၍၊ ကြောက်လန့်၍ အော်ဟစ်ကြ၏။ ယေရှုသည် ချက်ခြင်းမိန့်တော်မူသည်ကား၊ ငါဖြစ်၏။ မကြောက်ပါနဲ့။ ပေတရုကလည်း၊ သခင်၊ ကိုယ်တော်ဖြစ်လျှင် အကျွန်ုပ်သည် ရေပေါ်မှာ ကိုယ်တော်ထံသို့ လာပါဟု လျှောက်လေ၏။ လာပါ။ ပေတရုသည် သင်္ဘောပေါ်မှဆင်းသောအခါ၊ ယေရှုထံသို့သွားခြင်းငှါ ရေပေါ်မှာ လမ်းလျှောက်လေ၏။ လေပြင်းကိုမြင်သောအခါ ကြောက်၏။ နစ်မြုပ်စပြု၍ သခင်၊ အကျွန်ုပ်ကို ကယ်တင်တော်မူပါဟု ဟစ်ကြော်လေ၏။ ယေရှုသည် ချက်ခြင်းလက်ကိုဆန့်၍ ဘမ်းဆီးလျက်၊ ယုံကြည်အားနည်းသူ၊ အဘယ်ကြောင့် ယုံမှားသံသယရှိသနည်းဟု မေးတော်မူလျှင်၊</w:t>
      </w:r>
    </w:p>
    <w:p/>
    <w:p>
      <w:r xmlns:w="http://schemas.openxmlformats.org/wordprocessingml/2006/main">
        <w:t xml:space="preserve">Ezekiel 47:4 တဖန် တထောင်ကိုတိုင်း၍ ငါ့အား ရေထဲသို့ ဆောင်သွား၍၊ ရေသည် ဒူးခေါင်းတိုင်အောင် ဖြစ်၍၊ တဖန်တထောင်ကို တိုင်း၍ ငါ့ကို ဖြတ်စေ၏။ ရေသည် ခါးသို့ရောက်၍၊</w:t>
      </w:r>
    </w:p>
    <w:p/>
    <w:p>
      <w:r xmlns:w="http://schemas.openxmlformats.org/wordprocessingml/2006/main">
        <w:t xml:space="preserve">ဤကျမ်းပိုဒ်သည် ယေဇကျေလကို ဒူးထောက်၍ ခါးအထိထိသော ရေကိုဖြတ်၍ ယေဇကျေလကို ပို့ဆောင်တော်မူသည့် ရူပါရုံကို ဖော်ပြသည်။</w:t>
      </w:r>
    </w:p>
    <w:p/>
    <w:p>
      <w:r xmlns:w="http://schemas.openxmlformats.org/wordprocessingml/2006/main">
        <w:t xml:space="preserve">၁) ဘုရားသခင်ရဲ့လမ်းညွှန်ချက်- လိုအပ်နေတဲ့အချိန်အခါမှာ ဘုရားသခင်က ကျွန်ုပ်တို့ကို ဘယ်လိုလမ်းပြမလဲ။</w:t>
      </w:r>
    </w:p>
    <w:p/>
    <w:p>
      <w:r xmlns:w="http://schemas.openxmlformats.org/wordprocessingml/2006/main">
        <w:t xml:space="preserve">2) အသက်ရေများ- ဘုရားသခင်နောက်ကိုလိုက်ခြင်းမှ ကျွန်ုပ်တို့ရရှိသောကောင်းချီးများ</w:t>
      </w:r>
    </w:p>
    <w:p/>
    <w:p>
      <w:r xmlns:w="http://schemas.openxmlformats.org/wordprocessingml/2006/main">
        <w:t xml:space="preserve">၁) ယေဇကျေလ ၄၇:၄</w:t>
      </w:r>
    </w:p>
    <w:p/>
    <w:p>
      <w:r xmlns:w="http://schemas.openxmlformats.org/wordprocessingml/2006/main">
        <w:t xml:space="preserve">2) ယော 7:37-38 - ပွဲ​တော်​၏​နောက်​ဆုံး​နေ့၊ ကြီး​စွာ​သော​နေ့​တွင်​ယေ​ရှု​သည်​ထ​၍ ရေ​ငတ်​သူ​မည်​သူ​သည် ငါ့​ထံ​လာ​၍​သောက်​ပါ​စေ​ဟု ကြွေးကြော်​၏။</w:t>
      </w:r>
    </w:p>
    <w:p/>
    <w:p>
      <w:r xmlns:w="http://schemas.openxmlformats.org/wordprocessingml/2006/main">
        <w:t xml:space="preserve">Ezekiel 47:5 နောက်မှ တထောင်တိုင်းထွာ၍၊ ငါမဖြတ်နိုင်သောမြစ်ဖြစ်၏၊ အကြောင်းမူကား၊ ရေတက်၍ ကူးနိုင်သောရေ၊ မကူးနိုင်သောမြစ်ဖြစ်၏။</w:t>
      </w:r>
    </w:p>
    <w:p/>
    <w:p>
      <w:r xmlns:w="http://schemas.openxmlformats.org/wordprocessingml/2006/main">
        <w:t xml:space="preserve">မြစ်သည် ဖြတ်ကျော်ရန် အလွန်နက်သဖြင့် ရေသည် မြင့်လာသည်။</w:t>
      </w:r>
    </w:p>
    <w:p/>
    <w:p>
      <w:r xmlns:w="http://schemas.openxmlformats.org/wordprocessingml/2006/main">
        <w:t xml:space="preserve">1. အသက်ရေလွှမ်းမိုးဘေး- လွှမ်းမိုးနေသောအခြေအနေများကို မည်သို့ရှာဖွေနိုင်မည်နည်း။</w:t>
      </w:r>
    </w:p>
    <w:p/>
    <w:p>
      <w:r xmlns:w="http://schemas.openxmlformats.org/wordprocessingml/2006/main">
        <w:t xml:space="preserve">2. ကြိုးစားနေသောအချိန်များတွင် ကျွန်ုပ်တို့၏ယုံကြည်ခြင်းကို ထားရှိပါ။</w:t>
      </w:r>
    </w:p>
    <w:p/>
    <w:p>
      <w:r xmlns:w="http://schemas.openxmlformats.org/wordprocessingml/2006/main">
        <w:t xml:space="preserve">၁။ ဆာလံ ၁၂၄:၄-၅ - “ထိုအခါ ရေသည် ငါတို့ကို လွှမ်းမိုးလိမ့်မည်။ စမ်းချောင်းသည် ငါတို့စိတ်ဝိညာဉ်ကို လွှမ်းမိုးသွားလိမ့်မည်၊ သို့ပြုလျှင် ရောင်ရမ်းသောရေများသည် ငါတို့၏ဝိညာဉ်အပေါ်သို့ လွှမ်းသွားလိမ့်မည်။”</w:t>
      </w:r>
    </w:p>
    <w:p/>
    <w:p>
      <w:r xmlns:w="http://schemas.openxmlformats.org/wordprocessingml/2006/main">
        <w:t xml:space="preserve">2. ဟေရှာယ 43:2 - "သင်သည် ရေကိုရှောက်သွားသောအခါ၊ ငါသည် သင်နှင့်အတူရှိ၍၊ မြစ်များကို ဖြတ်၍ မလွှမ်းမိုးရ။"</w:t>
      </w:r>
    </w:p>
    <w:p/>
    <w:p>
      <w:r xmlns:w="http://schemas.openxmlformats.org/wordprocessingml/2006/main">
        <w:t xml:space="preserve">Ezekiel 47:6 အချင်းလူသား၊ ဤအရာကို မြင်ဖူးသလော။ အဲဒီ​နောက် သူ​က ကျွန်​တော့်​ကို ခေါ်​လာ​ပြီး မြစ်​ကမ်း​နား​ကို ပြန်​စေ​ခိုင်း​တယ်။</w:t>
      </w:r>
    </w:p>
    <w:p/>
    <w:p>
      <w:r xmlns:w="http://schemas.openxmlformats.org/wordprocessingml/2006/main">
        <w:t xml:space="preserve">ဘုရားသခင်သည် ယေဇကျေလကို မြစ်ကမ်းစပ်သို့ ခေါ်ဆောင်ကာ မြင်ဖူးသလားဟု မေးသည်။</w:t>
      </w:r>
    </w:p>
    <w:p/>
    <w:p>
      <w:r xmlns:w="http://schemas.openxmlformats.org/wordprocessingml/2006/main">
        <w:t xml:space="preserve">1. အသက်မြစ်များကိုကြည့်ရှုရန် ဘုရားသခင်၏ဖိတ်ခေါ်ခြင်း။</w:t>
      </w:r>
    </w:p>
    <w:p/>
    <w:p>
      <w:r xmlns:w="http://schemas.openxmlformats.org/wordprocessingml/2006/main">
        <w:t xml:space="preserve">2. အသက်တာများကိုပြောင်းလဲရန် ဘုရားသခင်၏နှုတ်ကပတ်တော်၏တန်ခိုး</w:t>
      </w:r>
    </w:p>
    <w:p/>
    <w:p>
      <w:r xmlns:w="http://schemas.openxmlformats.org/wordprocessingml/2006/main">
        <w:t xml:space="preserve">၁ယော ၄း၁၃-၁၄ သခင်ယေရှုက၊ ဤရေကိုသောက်သောသူအပေါင်းတို့သည် တဖန်ရေငတ်သော်လည်း၊ ငါပေးသောရေကို သောက်သောသူမူကား၊ ဧကန်စင်စစ်၊ ငါပေးသောရေသည် သူတို့၌ ထာဝရအသက်ကို ရနိုင်သော စမ်းရေတွင်းဖြစ်လိမ့်မည်။</w:t>
      </w:r>
    </w:p>
    <w:p/>
    <w:p>
      <w:r xmlns:w="http://schemas.openxmlformats.org/wordprocessingml/2006/main">
        <w:t xml:space="preserve">2. ရောမ 5:1-2 ထို့ကြောင့်၊ ငါတို့သည် ယုံကြည်ခြင်းအားဖြင့် ဖြောင့်မတ်ရာသို့ရောက်ကြသောကြောင့်၊ ငါတို့သခင်ယေရှုခရစ်အားဖြင့် ငါတို့သည် ယခုတည်သော ဤကျေးဇူးတော်၌ ယုံကြည်ခြင်းအားဖြင့် ငါတို့ရရှိသော ဘုရားသခင်နှင့် ငြိမ်သက်ခြင်းရှိကြ၏။ ငါတို့သည် ဘုရားသခင်၏ ဘုန်းအသရေကို မြော်လင့်ခြင်း၌ ဝါကြွားကြ၏။</w:t>
      </w:r>
    </w:p>
    <w:p/>
    <w:p>
      <w:r xmlns:w="http://schemas.openxmlformats.org/wordprocessingml/2006/main">
        <w:t xml:space="preserve">Ezekiel 47:7 ငါပြန်လာသောအခါ၊ မြစ်ကမ်းတစ်ဖက်၌ သစ်ပင်များစွာရှိ၍၊</w:t>
      </w:r>
    </w:p>
    <w:p/>
    <w:p>
      <w:r xmlns:w="http://schemas.openxmlformats.org/wordprocessingml/2006/main">
        <w:t xml:space="preserve">ယေဇကျေလသည် တစ်ဖက်တစ်ချက်စီတွင် သစ်ပင်များစွာရှိသော မြစ်ကိုမြင်သည်။</w:t>
      </w:r>
    </w:p>
    <w:p/>
    <w:p>
      <w:r xmlns:w="http://schemas.openxmlformats.org/wordprocessingml/2006/main">
        <w:t xml:space="preserve">1. သဘာဝတရား၌ အလှတရားနှင့် ကြွယ်ဝသော ဘုရားသခင်၏ စီမံပေးမှု</w:t>
      </w:r>
    </w:p>
    <w:p/>
    <w:p>
      <w:r xmlns:w="http://schemas.openxmlformats.org/wordprocessingml/2006/main">
        <w:t xml:space="preserve">၂။ ကျွန်ုပ်တို့ ဆုံးရှုံးသွားသည့်တိုင် ဘုရားသခင်၏ကောင်းမြတ်ခြင်းကို ယုံကြည်ကိုးစားပါ။</w:t>
      </w:r>
    </w:p>
    <w:p/>
    <w:p>
      <w:r xmlns:w="http://schemas.openxmlformats.org/wordprocessingml/2006/main">
        <w:t xml:space="preserve">၁။ ဆာလံ ၃၆:၈-၉ - "ကိုယ်တော်၏ ကြွယ်ဝသော အိမ်တော်၌ ပွဲခံ၍ နှစ်သက်ဘွယ်သော မြစ်ရေကို ပေးတော်မူ၏။ အကြောင်းမူကား၊ ကိုယ်တော်သည် အသက်စမ်းရေတွင်းဖြစ်တော်မူ၏။ ကိုယ်တော်၏အလင်း၌ အကျွန်ုပ်တို့သည် အလင်းကို မြင်ရပါ၏။</w:t>
      </w:r>
    </w:p>
    <w:p/>
    <w:p>
      <w:r xmlns:w="http://schemas.openxmlformats.org/wordprocessingml/2006/main">
        <w:t xml:space="preserve">2 John 4:14 - "ငါပေးသောရေကိုသောက်သောသူမူကား ရေငတ်ခြင်းမရှိ။ ငါပေးသောရေမူကား၊ ထိုသူ၌ ထာဝရအသက်ရှင်ခြင်းသို့ ပေါက်သောရေတွင်းဖြစ်လိမ့်မည်။"</w:t>
      </w:r>
    </w:p>
    <w:p/>
    <w:p>
      <w:r xmlns:w="http://schemas.openxmlformats.org/wordprocessingml/2006/main">
        <w:t xml:space="preserve">Ezekiel 47:8 ထို​အ​ခါ ဤ​ရေ​သည်​အ​ရှေ့​ပြည်​သို့​ထွက်​၍ တော​က​န္တာ​ရ​သို့​ဆင်း​၍ ပင်လယ်​သို့​သွား​၏။ ပင်လယ်​သို့​ထွက်​လာ​သော​ရေ​သည်​အ​နာ​ပျောက်​လိမ့်​မည်။</w:t>
      </w:r>
    </w:p>
    <w:p/>
    <w:p>
      <w:r xmlns:w="http://schemas.openxmlformats.org/wordprocessingml/2006/main">
        <w:t xml:space="preserve">ဤကျမ်းပိုဒ်သည် ပင်လယ်ရေကို ကုစားစေမည့် ဘုရားသခင်၏ ကတိတော်ကို ဟောပြောသည်။</w:t>
      </w:r>
    </w:p>
    <w:p/>
    <w:p>
      <w:r xmlns:w="http://schemas.openxmlformats.org/wordprocessingml/2006/main">
        <w:t xml:space="preserve">1. ကုသခြင်းဆိုင်ရာဘုရားသခင်၏ကတိတော်- ယေဇကျေလ ၄၇:၈ ကိုလေ့လာပါ။</w:t>
      </w:r>
    </w:p>
    <w:p/>
    <w:p>
      <w:r xmlns:w="http://schemas.openxmlformats.org/wordprocessingml/2006/main">
        <w:t xml:space="preserve">၂။ ဘုရားသခင်၏ ကုသခြင်း၏ တန်ခိုး- ယေဇကျေလ ၄၇:၈ ကိုကြည့်ပါ။</w:t>
      </w:r>
    </w:p>
    <w:p/>
    <w:p>
      <w:r xmlns:w="http://schemas.openxmlformats.org/wordprocessingml/2006/main">
        <w:t xml:space="preserve">1. Jeremiah 17:14 အိုထာဝရဘုရား၊ အကျွန်ုပ်ကို ချမ်းသာပေးတော်မူပါ။ အကျွန်ုပ်ကို ကယ်တင်တော်မူပါ။ အကျွန်ုပ်သည် ကယ်တင်ခြင်းသို့ ရောက်လိမ့်မည်။</w:t>
      </w:r>
    </w:p>
    <w:p/>
    <w:p>
      <w:r xmlns:w="http://schemas.openxmlformats.org/wordprocessingml/2006/main">
        <w:t xml:space="preserve">2 Exodus 15:26 - သင်၏ဘုရားသခင် ထာဝရဘုရား၏ အမိန့်တော်ကို စေ့စေ့နားထောင်၍ ရှေ့တော်၌ တရားသောအမှုကို ပြု၍၊ ပညတ်တော်တို့ကို နာယူ၍ စီရင်ထုံးဖွဲ့ချက် အလုံးစုံတို့ကို စောင့်ရှောက်လျှင်၊ ငါသည် အဲဂုတ္တုလူတို့၌ ရောက်စေသော ဤအနာကို သင့်အပေါ်၌ မထားရ။ အကြောင်းမူကား၊ ငါသည် သင့်ကို ချမ်းသာပေးသော ထာဝရဘုရားဖြစ်၏။</w:t>
      </w:r>
    </w:p>
    <w:p/>
    <w:p>
      <w:r xmlns:w="http://schemas.openxmlformats.org/wordprocessingml/2006/main">
        <w:t xml:space="preserve">Ezekiel 47:9 မြစ်​များ​ရောက်​လာ​သော​အ​ခါ ရွေ့​လျား​သွား​သော​အ​သက်​ရှိ​သ​မျှ​တို့​သည် အ​သက်​ရှင်​ကြ​လိမ့်​မည်​ဟူ​သော​မူ​ကား၊ ဤ​ရေ​များ​သည် ထို​မြို့​သို့​လာ​လိမ့်​မည်။ အနာပျောက်စေ၊ မြစ်ရောက်ရာအရပ်၌ ခပ်သိမ်းသော အရာတို့သည် အသက်ရှင်ကြလိမ့်မည်။</w:t>
      </w:r>
    </w:p>
    <w:p/>
    <w:p>
      <w:r xmlns:w="http://schemas.openxmlformats.org/wordprocessingml/2006/main">
        <w:t xml:space="preserve">ယေဇကျေလမှ ဤကျမ်းပိုဒ်သည် ဘုရားသခင်၏မြစ်အနီးရှိသူများထံ ရောက်ရှိလာသော အသက်နှင့် ကုသခြင်းအကြောင်း ဟောပြောသည်။</w:t>
      </w:r>
    </w:p>
    <w:p/>
    <w:p>
      <w:r xmlns:w="http://schemas.openxmlformats.org/wordprocessingml/2006/main">
        <w:t xml:space="preserve">1. ဘုရားသခင်၏မေတ္တာတော်၏ ကုစားနိုင်သောတန်ခိုးများ</w:t>
      </w:r>
    </w:p>
    <w:p/>
    <w:p>
      <w:r xmlns:w="http://schemas.openxmlformats.org/wordprocessingml/2006/main">
        <w:t xml:space="preserve">2. ဘုရားသခင်၏ကျေးဇူးတော်အားဖြင့် အသက်ပြန်လည်ရှင်သန်ခြင်းကို တွေ့ကြုံခံစားပါ။</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2 John 4:14 "ငါပေးသောရေကိုသောက်သောသူမူကား နောက်တဖန် ရေငတ်၍မနေရ။ ငါပေးသောရေသည် ထိုသူ၌ ထာဝရအသက်ကိုရနိုင်သော စမ်းရေတွင်းဖြစ်လိမ့်မည်။"</w:t>
      </w:r>
    </w:p>
    <w:p/>
    <w:p>
      <w:r xmlns:w="http://schemas.openxmlformats.org/wordprocessingml/2006/main">
        <w:t xml:space="preserve">Ezekiel 47:10 တံငါသည်တို့သည် အင်္ဂိလိမြို့မှ အင်ဂလမ်မြို့တိုင်အောင် တံငါသည်တို့သည် ရပ်ကြလိမ့်မည်။ ပိုက်ကွန်ဖြန့်ရာ အရပ်ဖြစ်ရမည်။ ကြီးစွာသောပင်လယ်ငါးကဲ့သို့ အမျိုးအလိုက် ငါးတို့သည် များပြားလိမ့်မည်။</w:t>
      </w:r>
    </w:p>
    <w:p/>
    <w:p>
      <w:r xmlns:w="http://schemas.openxmlformats.org/wordprocessingml/2006/main">
        <w:t xml:space="preserve">ပရောဖက်ယေဇကျေလက အင်္ဂဒီနှင့် အင်ဂလမ်ကြားရှိ ဧရိယာသည် ပင်လယ်ကြီးမှ ငါးမျိုးစုံဖမ်းမည့် တံငါသည်များ ပြည့်လာမည်ဟု ကြိုပြောထားသည်။</w:t>
      </w:r>
    </w:p>
    <w:p/>
    <w:p>
      <w:r xmlns:w="http://schemas.openxmlformats.org/wordprocessingml/2006/main">
        <w:t xml:space="preserve">1. ဘုရားသခင်၏ ကတိတော်များ - သူ၏ ပရောဖက်ပြုချက် ကတိများ ပြည့်စုံစေရန် ဘုရားသခင် ၏ မယုံနိုင်လောက်အောင် သစ္စာရှိမှုကို စူးစမ်းပါ။</w:t>
      </w:r>
    </w:p>
    <w:p/>
    <w:p>
      <w:r xmlns:w="http://schemas.openxmlformats.org/wordprocessingml/2006/main">
        <w:t xml:space="preserve">2. ကြွယ်ဝခြင်း - ကျွန်ုပ်တို့အား ယုံကြည်၍ နာခံသည့်အခါ ဘုရားသခင်ပေးဆောင်သော ကြွယ်ဝမှုအပေါ် သွန်သင်ခြင်း။</w:t>
      </w:r>
    </w:p>
    <w:p/>
    <w:p>
      <w:r xmlns:w="http://schemas.openxmlformats.org/wordprocessingml/2006/main">
        <w:t xml:space="preserve">1. ကမ္ဘာဦးကျမ်း 1:20-22 - တဖန်ဘုရားသခင်က၊ ရေသည် သက်ရှိသတ္တဝါများနှင့် ပြည့်နှက်စေကာ၊ ကောင်းကင်ယံ၌ ငှက်များ မြေကြီးပေါ်မှ ပျံသန်းစေ။ ထို့ကြောင့် ဘုရားသခင်သည် သမုဒ္ဒရာကြီး၏ သတ္တဝါကြီးများနှင့် ရေတွင် လှုပ်ရှားနေသော သက်ရှိသတ္တဝါ မှန်သမျှကို ၎င်းတို့၏ အမျိုးအလိုက်၊ အတောင်ပံငှက် အမျိုးအလိုက် ဖန်ဆင်းတော်မူ၏။ ဘုရားသခင်သည် ကောင်းသည်ကို မြင်တော်မူ၏။</w:t>
      </w:r>
    </w:p>
    <w:p/>
    <w:p>
      <w:r xmlns:w="http://schemas.openxmlformats.org/wordprocessingml/2006/main">
        <w:t xml:space="preserve">22 ဘုရားသခင်သည် သူတို့အား ကောင်းကြီးပေး၍ အသီးအနှံများ တိုးပွားစေ၍ သမုဒ္ဒရာ၌ ရေကို ပြည့်စေ၍၊ မြေကြီးပေါ်မှာ ငှက်များ တိုးပွားကြပါစေ။</w:t>
      </w:r>
    </w:p>
    <w:p/>
    <w:p>
      <w:r xmlns:w="http://schemas.openxmlformats.org/wordprocessingml/2006/main">
        <w:t xml:space="preserve">2. ဆာလံ 107:23-26 - အချို့သောသူတို့သည် သင်္ဘောဖြင့် ပင်လယ်သို့ထွက်ကြ၏။ အားကြီးသောရေပေါ်၌ ကုန်သည်ဖြစ်ကြ၏။ နက်နဲရာအရပ်၌ ထာဝရဘုရား၏ အမှုတော်တို့ကို၎င်း၊ အကြောင်းမူကား၊ လှိုင်းတံပိုးကို မြင့်စေသော မိုဃ်းသက်မုန်တိုင်းကို နှိုးဆော်၍၊ မိုဃ်းကောင်းကင်သို့ တက်၍ နက်နဲရာသို့ ဆင်းသက်ကြ၏။ သူတို့၏အန္တရာယ်တွင် သူတို့၏ရဲစွမ်းသတ္တိများ အရည်ပျော်သွားသည်။</w:t>
      </w:r>
    </w:p>
    <w:p/>
    <w:p>
      <w:r xmlns:w="http://schemas.openxmlformats.org/wordprocessingml/2006/main">
        <w:t xml:space="preserve">Ezekiel 47:11 မိုဃ်းတိမ်နှင့် စိမ့်သောင်တို့မူကား၊ ဆားပေးရမည်။</w:t>
      </w:r>
    </w:p>
    <w:p/>
    <w:p>
      <w:r xmlns:w="http://schemas.openxmlformats.org/wordprocessingml/2006/main">
        <w:t xml:space="preserve">ဤကျမ်းပိုဒ်သည် လူမနေထိုင်နိုင်၍ ဆားပေးမည့်မြေကို ဟောပြောသည်။</w:t>
      </w:r>
    </w:p>
    <w:p/>
    <w:p>
      <w:r xmlns:w="http://schemas.openxmlformats.org/wordprocessingml/2006/main">
        <w:t xml:space="preserve">1. လူမနေထိုင်နိုင်သောမြေ- အဆင်မပြေသောအခြေအနေများအတွက် ဘုရားသခင်၏အစီအစဉ်ကို နားလည်ခြင်း</w:t>
      </w:r>
    </w:p>
    <w:p/>
    <w:p>
      <w:r xmlns:w="http://schemas.openxmlformats.org/wordprocessingml/2006/main">
        <w:t xml:space="preserve">2. ဆား၏တန်ခိုး- သမ္မာကျမ်းစာတွင် ဆား၏ အရေးပါပုံကို ဖော်ထုတ်ခြင်း။</w:t>
      </w:r>
    </w:p>
    <w:p/>
    <w:p>
      <w:r xmlns:w="http://schemas.openxmlformats.org/wordprocessingml/2006/main">
        <w:t xml:space="preserve">1. ဟေရှာယ 34:9-10 ထိုမြစ်ရေတို့သည် အစေးဖြစ်၍၊ မြေမှုန့်သည်လည်း ကန့်ကျောက်ဖြစ်၍၊ ထိုပြည်သည် တောက်လောင်သော အစေးဖြစ်လိမ့်မည်။ နေ့ညမပြတ် မငြိမ်းရ။ အခိုးအငွေ့သည် အစဉ်အမြဲတက်လိမ့်မည်။ အဘယ်သူမျှ မဖြတ်သန်းရ။</w:t>
      </w:r>
    </w:p>
    <w:p/>
    <w:p>
      <w:r xmlns:w="http://schemas.openxmlformats.org/wordprocessingml/2006/main">
        <w:t xml:space="preserve">2. Mark 9:49-50 အကြောင်းမူကား၊ အသီးအသီး မီးဆားထားရ၍၊ ဆားကောင်း၏။ ဆားသည် ဆားပျောက်လျှင် အဘယ်သို့ ချက်နိုင်မည်နည်း။ ကိုယ်၌ဆားရှိ၍ အချင်းချင်း ငြိမ်သက်ခြင်းရှိကြလော့။</w:t>
      </w:r>
    </w:p>
    <w:p/>
    <w:p>
      <w:r xmlns:w="http://schemas.openxmlformats.org/wordprocessingml/2006/main">
        <w:t xml:space="preserve">Ezekiel 47:12 မြစ်ကမ်းနား၊ ဤဘက်ကမ်းနှင့် တဘက်တချက်တွင်၊ အရွက်မညှိုးနွမ်း၊ အရွက်မညှိုးနွမ်း၊ အသီးမသီးရ၊ အသီးမသီးရ၊ သန့်ရှင်းရာဌာနထဲက ရေကို ထုတ်သောကြောင့်၊ အသီးအနှံကို စားစရာဘို့၊ အရွက်ကို ဆေးရလိမ့်မည်။</w:t>
      </w:r>
    </w:p>
    <w:p/>
    <w:p>
      <w:r xmlns:w="http://schemas.openxmlformats.org/wordprocessingml/2006/main">
        <w:t xml:space="preserve">သန့်ရှင်းရာဌာနမှ စီးဆင်းလာသော မြစ်သည် အရွက်များနှင့် အသီးများ မညှိုးနွမ်းစေသော သို့မဟုတ် စားသုံးရန် မလိုသော အပင်များကို ဖြစ်ထွန်းစေကာ လစဉ် လတ်ဆတ်သော အသီးအနှံများကို အစားအစာနှင့် ဆေးဝါးအဖြစ် အသုံးပြုနိုင်သည်။</w:t>
      </w:r>
    </w:p>
    <w:p/>
    <w:p>
      <w:r xmlns:w="http://schemas.openxmlformats.org/wordprocessingml/2006/main">
        <w:t xml:space="preserve">၁။ အသက်နှင့် ကြွယ်ဝခြင်း၏ အရင်းအမြစ်</w:t>
      </w:r>
    </w:p>
    <w:p/>
    <w:p>
      <w:r xmlns:w="http://schemas.openxmlformats.org/wordprocessingml/2006/main">
        <w:t xml:space="preserve">၂။ ဘုရားသခင် ၏ သဘာဝလွန် စီမံပေးမှု</w:t>
      </w:r>
    </w:p>
    <w:p/>
    <w:p>
      <w:r xmlns:w="http://schemas.openxmlformats.org/wordprocessingml/2006/main">
        <w:t xml:space="preserve">1. John 6:35 ယေရှုကလည်း၊ ငါသည် အသက်မုန့်ဖြစ်၏။ ငါ့ထံသို့လာသောသူသည် မွတ်သိပ်ခြင်း မရှိ။</w:t>
      </w:r>
    </w:p>
    <w:p/>
    <w:p>
      <w:r xmlns:w="http://schemas.openxmlformats.org/wordprocessingml/2006/main">
        <w:t xml:space="preserve">၂။ ဆာလံ ၄၆:၁ - ဘုရားသခင်သည် ကျွန်ုပ်တို့၏ခိုလှုံရာ၊</w:t>
      </w:r>
    </w:p>
    <w:p/>
    <w:p>
      <w:r xmlns:w="http://schemas.openxmlformats.org/wordprocessingml/2006/main">
        <w:t xml:space="preserve">Ezekiel 47:13 အရှင်ထာဝရဘုရား မိန့်တော်မူသည်ကား၊ ဣသရေလအမျိုး တကျိပ်နှစ်ပါးအလိုက် ပြည်ကို အမွေခံရသော ဤနယ်စပ်ဖြစ်ရမည်။ ယောသပ်သည် နှစ်ပိုင်းရှိရမည်။</w:t>
      </w:r>
    </w:p>
    <w:p/>
    <w:p>
      <w:r xmlns:w="http://schemas.openxmlformats.org/wordprocessingml/2006/main">
        <w:t xml:space="preserve">ယောသပ်သည် အပိုင်းနှစ်ပိုင်းကို ခံယူ၍ ဣသရေလတဆယ့်နှစ်နွယ်တွင် ပြည်ကို ပိုင်းခြားရန် ထာဝရအရှင်ဘုရားသခင် ပေးတော်မူ၏။</w:t>
      </w:r>
    </w:p>
    <w:p/>
    <w:p>
      <w:r xmlns:w="http://schemas.openxmlformats.org/wordprocessingml/2006/main">
        <w:t xml:space="preserve">၁။ "ဘုရားသခင့်သစ္စာရှိပြင်ဆင်ပေးချက်- ယေဇကျေလ ၄၇:၁၃ လေ့လာမှု"</w:t>
      </w:r>
    </w:p>
    <w:p/>
    <w:p>
      <w:r xmlns:w="http://schemas.openxmlformats.org/wordprocessingml/2006/main">
        <w:t xml:space="preserve">2. "အမွေဆက်ခံခြင်းတန်ခိုး- ယေဇကျေလ ၄၇:၁၃ ကို ရောင်ပြန်ဟပ်ခြင်း"</w:t>
      </w:r>
    </w:p>
    <w:p/>
    <w:p>
      <w:r xmlns:w="http://schemas.openxmlformats.org/wordprocessingml/2006/main">
        <w:t xml:space="preserve">၁။ ဆာလံ ၃၇:၁၁ - "စိတ်နှိမ့်ချသောသူတို့မူကား၊ မြေကြီးကို အမွေခံရ၍၊ များပြားသောငြိမ်သက်ခြင်း၌ မွေ့လျော်ကြလိမ့်မည်။"</w:t>
      </w:r>
    </w:p>
    <w:p/>
    <w:p>
      <w:r xmlns:w="http://schemas.openxmlformats.org/wordprocessingml/2006/main">
        <w:t xml:space="preserve">၂။ တရားဟောရာ ၃၂:၉ - “ထာဝရဘုရား၏ ဥစ္စာသည် မိမိလူ၊ ယာကုပ်သည် မိမိအမွေဥစ္စာဖြစ်တော်မူ၏။</w:t>
      </w:r>
    </w:p>
    <w:p/>
    <w:p>
      <w:r xmlns:w="http://schemas.openxmlformats.org/wordprocessingml/2006/main">
        <w:t xml:space="preserve">Ezekiel 47:14 ဘိုးဘေးတို့အား ပေးကမ်းခြင်းငှာ ငါလက်ကို ချီ၍ ဤပြည်သည် သင်တို့၌ အမွေခံရလိမ့်မည်။</w:t>
      </w:r>
    </w:p>
    <w:p/>
    <w:p>
      <w:r xmlns:w="http://schemas.openxmlformats.org/wordprocessingml/2006/main">
        <w:t xml:space="preserve">ထာ​ဝ​ရ​ဘု​ရား​သည်​ဣ​သ​ရေ​လ​ပြည်​ကို လူ​တို့​အား​အ​မွေ​ခံ​ရ​မည်​ဟု က​တိ​ပြု​တော်​မူ​၏။</w:t>
      </w:r>
    </w:p>
    <w:p/>
    <w:p>
      <w:r xmlns:w="http://schemas.openxmlformats.org/wordprocessingml/2006/main">
        <w:t xml:space="preserve">1. ဘုရားသခင်၏ အမွေဆက်ခံခြင်းဆိုင်ရာ ကတိတော်- ယေဇကျေလ ၄၇:၁၄ ကို လေ့လာခြင်း</w:t>
      </w:r>
    </w:p>
    <w:p/>
    <w:p>
      <w:r xmlns:w="http://schemas.openxmlformats.org/wordprocessingml/2006/main">
        <w:t xml:space="preserve">2. ကတိကို ဆုပ်ကိုင်ထားခြင်း- ဘုရားသခင်၏ကောင်းချီးကို မည်သို့ခံယူရမည်နည်း။</w:t>
      </w:r>
    </w:p>
    <w:p/>
    <w:p>
      <w:r xmlns:w="http://schemas.openxmlformats.org/wordprocessingml/2006/main">
        <w:t xml:space="preserve">၁။ ယေဇ ၄၇:၁၄</w:t>
      </w:r>
    </w:p>
    <w:p/>
    <w:p>
      <w:r xmlns:w="http://schemas.openxmlformats.org/wordprocessingml/2006/main">
        <w:t xml:space="preserve">၂။ တရားဟောရာ ၁၁:၉-၁၂</w:t>
      </w:r>
    </w:p>
    <w:p/>
    <w:p>
      <w:r xmlns:w="http://schemas.openxmlformats.org/wordprocessingml/2006/main">
        <w:t xml:space="preserve">Ezekiel 47:15 ဇေဒဒ်မြို့သို့ လူသွားသကဲ့သို့၊ ပင်လယ်ကြီးနှင့် ဟေသလုန်လမ်း၊</w:t>
      </w:r>
    </w:p>
    <w:p/>
    <w:p>
      <w:r xmlns:w="http://schemas.openxmlformats.org/wordprocessingml/2006/main">
        <w:t xml:space="preserve">ဤကျမ်းပိုဒ်သည် ဣသရေလပြည်၏ နယ်နိမိတ်များကို ဖော်ပြသည်။</w:t>
      </w:r>
    </w:p>
    <w:p/>
    <w:p>
      <w:r xmlns:w="http://schemas.openxmlformats.org/wordprocessingml/2006/main">
        <w:t xml:space="preserve">၁။ ဘုရားသခင်သည် မိမိလူမျိုးအတွက် နယ်နိမိတ်များကို ပေးဆောင်ရန် အမြဲသစ္စာရှိတော်မူ၏။</w:t>
      </w:r>
    </w:p>
    <w:p/>
    <w:p>
      <w:r xmlns:w="http://schemas.openxmlformats.org/wordprocessingml/2006/main">
        <w:t xml:space="preserve">2. ထာဝရဘုရားသည် ငါတို့အား စုံလင်သောမြေနှင့် နယ်နိမိတ်တို့ကို ပေးတော်မူ၏။</w:t>
      </w:r>
    </w:p>
    <w:p/>
    <w:p>
      <w:r xmlns:w="http://schemas.openxmlformats.org/wordprocessingml/2006/main">
        <w:t xml:space="preserve">1. Isaiah 26:1 ထိုကာလ၌ ယုဒပြည်၌ ဤသီချင်းကို သီဆိုကြလတံ့။ ငါတို့၌ အားကြီးသောမြို့၊ ဘုရားသခင်သည် ကယ်တင်ခြင်းကို ၎င်း၏မြို့ရိုးနှင့် တံတိုင်းများကို ပြုလုပ်ပေးသည်။</w:t>
      </w:r>
    </w:p>
    <w:p/>
    <w:p>
      <w:r xmlns:w="http://schemas.openxmlformats.org/wordprocessingml/2006/main">
        <w:t xml:space="preserve">2. Psalm 78:54 သန့်ရှင်းသောပြည်သို့ ဆောင်သွား၍၊ လက်ျာလက်တော်ကိုင်သော တောင်ပေါ်၊</w:t>
      </w:r>
    </w:p>
    <w:p/>
    <w:p>
      <w:r xmlns:w="http://schemas.openxmlformats.org/wordprocessingml/2006/main">
        <w:t xml:space="preserve">Ezekiel 47:16 ဒမာသက်မြို့နှင့် ဟာမတ်ခရိုင်စပ်ကြားရှိ ဟာမတ်မြို့၊ Hazarhatticon သည် Hauran ကမ်းရိုးတန်းတွင်ရှိသည်။</w:t>
      </w:r>
    </w:p>
    <w:p/>
    <w:p>
      <w:r xmlns:w="http://schemas.openxmlformats.org/wordprocessingml/2006/main">
        <w:t xml:space="preserve">ယေဇကျေလ 47:16 မှ ဤကျမ်းပိုဒ်သည် ဒမတ်စကတ်နှင့် ဟာမတ်နယ်နိမိတ်ကြားနှင့် ဟာရန်ကမ်းရိုးတန်းအနီးရှိ မြို့လေးမြို့၏တည်နေရာများကို ဖော်ပြထားပါသည်။</w:t>
      </w:r>
    </w:p>
    <w:p/>
    <w:p>
      <w:r xmlns:w="http://schemas.openxmlformats.org/wordprocessingml/2006/main">
        <w:t xml:space="preserve">1. ကျွန်ုပ်တို့၏အသက်တာတွင် ဘုရားသခင့် မပျက်မကွက် ပံ့ပိုးပေးသည်။</w:t>
      </w:r>
    </w:p>
    <w:p/>
    <w:p>
      <w:r xmlns:w="http://schemas.openxmlformats.org/wordprocessingml/2006/main">
        <w:t xml:space="preserve">2. သခင်ဘုရား၏အကြံအစည်များကို ယုံကြည်စွာနေထိုင်ပါ။</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Ezekiel 47:17 ပင်လယ်နှင့်စပ်ဆိုင်သော ဟာဇရေနန်၊ ဒမာသက်မြို့ နယ်၊ မြောက်ဘက်၊ ပြီးတော့ ဒါက မြောက်ဘက်။</w:t>
      </w:r>
    </w:p>
    <w:p/>
    <w:p>
      <w:r xmlns:w="http://schemas.openxmlformats.org/wordprocessingml/2006/main">
        <w:t xml:space="preserve">ကတိထားရာပြည်၏ နယ်နိမိတ်သည် ဟာဇရေနန်ပင်လယ်မှသည် ဟာမတ်၏မြောက်ဘက်နယ်စပ်၊ ဒမာသက်မြို့နှင့် စပ်ကြားဖြစ်သည်။</w:t>
      </w:r>
    </w:p>
    <w:p/>
    <w:p>
      <w:r xmlns:w="http://schemas.openxmlformats.org/wordprocessingml/2006/main">
        <w:t xml:space="preserve">1. ကတိထားရာပြည်ရှိ ကျွန်ုပ်တို့၏အမွေ- ဘုရားသခင်ကတိပြုထားသောပြည်တော်၏ နယ်နိမိတ်များကို စူးစမ်းရှာဖွေခြင်း။</w:t>
      </w:r>
    </w:p>
    <w:p/>
    <w:p>
      <w:r xmlns:w="http://schemas.openxmlformats.org/wordprocessingml/2006/main">
        <w:t xml:space="preserve">2. အိမ်အသစ် - ဘုရားသခင်၏နိုင်ငံတော်ရှိ ကျွန်ုပ်တို့၏ကတိထားရာနေရာကို ရှာဖွေတွေ့ရှိခြင်းခရီး။</w:t>
      </w:r>
    </w:p>
    <w:p/>
    <w:p>
      <w:r xmlns:w="http://schemas.openxmlformats.org/wordprocessingml/2006/main">
        <w:t xml:space="preserve">1. Joshua 1:2-3 - “ငါ့ကျွန်မောရှေသေပြီ၊ သို့ဖြစ်၍ သင်တို့နှင့် ဤလူမျိုးအပေါင်းတို့နှင့်တကွ ဤယော်ဒန်မြစ်ကိုကူး၍ ဣသရေလလူတို့ အား ငါပေးသောပြည်သို့ သွားကြလော့။</w:t>
      </w:r>
    </w:p>
    <w:p/>
    <w:p>
      <w:r xmlns:w="http://schemas.openxmlformats.org/wordprocessingml/2006/main">
        <w:t xml:space="preserve">၂။ ဆာလံ ၃၇:၁၁ - "စိတ်နှိမ့်ချသောသူတို့မူကား၊ ပြည်တော်ကို အမွေခံရ၍၊ များပြားသောငြိမ်သက်ခြင်း၌ မွေ့လျော်ကြလိမ့်မည်။"</w:t>
      </w:r>
    </w:p>
    <w:p/>
    <w:p>
      <w:r xmlns:w="http://schemas.openxmlformats.org/wordprocessingml/2006/main">
        <w:t xml:space="preserve">Ezekiel 47:18 အရှေ့​ဘက်​ကို ဟော​ရန်​မြို့၊ ဒ​မာ​သက်​မြို့၊ ဂိ​လဒ်​မြို့၊ ဂျော်​ဒန်​မြစ်​မှ​စ​၍ အရှေ့ဘက်​ပင်လယ်​အထိ အစ္စရေး​ပြည်​မှ​တိုင်း​ထွာ​ရ​မည်။ ပြီးတော့ ဒါက အရှေ့ဘက်။</w:t>
      </w:r>
    </w:p>
    <w:p/>
    <w:p>
      <w:r xmlns:w="http://schemas.openxmlformats.org/wordprocessingml/2006/main">
        <w:t xml:space="preserve">ယေဇကျေလ 47:18 မှ ဤကျမ်းပိုဒ်သည် မြောက်ဘက်ရှိ Hauran နှင့် Damascus မှ တောင်ဘက်ရှိ အရှေ့ပင်လယ်အထိ ဣသရေလပြည်၏အရှေ့ဘက်နယ်စပ်ကို ဖော်ပြသည်။</w:t>
      </w:r>
    </w:p>
    <w:p/>
    <w:p>
      <w:r xmlns:w="http://schemas.openxmlformats.org/wordprocessingml/2006/main">
        <w:t xml:space="preserve">၁။ ဘုရားသခင်သည် သူ၏ကတိတော်များကို သစ္စာစောင့်သိကြောင်း ယေဇကျေလ ၄၇:၁၈ မှ ကျွန်ုပ်တို့ သင်ယူနိုင်ပါသည်။ ဣ သ ရေ လ အ မျိုး သား တို့ ၏ ပြည် ကို ပေး တော် မူ မည် ဟု က တိ ပေး တော် မူ ပြီး ထို ကတိ ကို စောင့် တော် မူ ၏။</w:t>
      </w:r>
    </w:p>
    <w:p/>
    <w:p>
      <w:r xmlns:w="http://schemas.openxmlformats.org/wordprocessingml/2006/main">
        <w:t xml:space="preserve">၂။ ဘုရားသခင်သည် အဆုံးစွန်သော ပံ့ပိုးပေးသူဖြစ်ကြောင်း ယေဇကျေလ ၄၇:၁၈ မှလည်း ကျွန်ုပ်တို့ သင်ယူနိုင်ပါသည်။ ကိုယ်တော်သည် ရုပ်ပိုင်းမြေသာမက ဝိညာဉ်ရေးဆိုင်ရာ ဝမ်းစာကိုလည်း ထောက်ပံ့ပေးသည်။</w:t>
      </w:r>
    </w:p>
    <w:p/>
    <w:p>
      <w:r xmlns:w="http://schemas.openxmlformats.org/wordprocessingml/2006/main">
        <w:t xml:space="preserve">၁ ယောရှု ၁း၃-၅ - “မောရှေအား ငါမိန့်ဆိုသည်အတိုင်း သင်တို့၏ခြေဘဝါးနင်းသမျှသော အရပ်တို့ကို ငါပေး၏။ ဟိတ္တိပြည်တရှောက်လုံး၊ နေဝင်ရာအရပ်သို့သွား၍ ပင်လယ်ကြီးတိုင်အောင်၊ သင်၏ကမ်းရိုးတန်းဖြစ်လိမ့်မည်။ သင့်ရှေ့မှာ အဘယ်သူမျှ မရပ်နိုင်ရာ။ သင်နင်းသောမြေတပြင်လုံး၌ သင်သည် ကြောက်မက်ဘွယ်သော အခွင့်ရှိ၏ဟု မိန့်တော်မူသည်အတိုင်း၊</w:t>
      </w:r>
    </w:p>
    <w:p/>
    <w:p>
      <w:r xmlns:w="http://schemas.openxmlformats.org/wordprocessingml/2006/main">
        <w:t xml:space="preserve">2 ဆာလံ ၃၇:၃-၄ - “ထာဝရဘုရားကို ကိုးစား၍ ကောင်းသောအကျင့်ကို ကျင့်လော့။ ထိုပြည်၌နေ၍ ကျွေးမွေးခြင်းကို အမှန်ခံရလိမ့်မည်။ ထာဝရဘုရား၌လည်း မွေ့လျော်လော့။ နှလုံး။"</w:t>
      </w:r>
    </w:p>
    <w:p/>
    <w:p>
      <w:r xmlns:w="http://schemas.openxmlformats.org/wordprocessingml/2006/main">
        <w:t xml:space="preserve">Ezekiel 47:19 တောင်ဘက်၌ တာမာမှသည် ကာဒေရှမြို့၌ ရန်တွေ့သောရေတိုင်အောင်၊ မြစ်ကြီးသည် ပင်လယ်ကြီးတိုင်အောင်၊ ဒါက တောင်ဘက် တောင်ဘက်။</w:t>
      </w:r>
    </w:p>
    <w:p/>
    <w:p>
      <w:r xmlns:w="http://schemas.openxmlformats.org/wordprocessingml/2006/main">
        <w:t xml:space="preserve">ယေဇကျေလသည် တာမာမြစ်မှအစပြုကာ ကာဒေရှတွင် ရန်ပွဲရေများအပါအဝင် မဟာပင်လယ်၌အဆုံးသတ်သည့် ကတိထားရာပြည်၏နယ်နိမိတ်ကို ယေဇကျေလက ဖော်ပြနေသည်။</w:t>
      </w:r>
    </w:p>
    <w:p/>
    <w:p>
      <w:r xmlns:w="http://schemas.openxmlformats.org/wordprocessingml/2006/main">
        <w:t xml:space="preserve">1. ကတိထားရာပြည်၌ ဘုရားသခင်၏ ကောင်းချီးပေးခြင်းနှင့် စီမံပေးမှု</w:t>
      </w:r>
    </w:p>
    <w:p/>
    <w:p>
      <w:r xmlns:w="http://schemas.openxmlformats.org/wordprocessingml/2006/main">
        <w:t xml:space="preserve">၂။ နယ်နိမိတ်များ ထူထောင်ရာတွင် ဘုရားသခင်၏ လမ်းညွှန်မှုနှင့် သစ္စာရှိမှု</w:t>
      </w:r>
    </w:p>
    <w:p/>
    <w:p>
      <w:r xmlns:w="http://schemas.openxmlformats.org/wordprocessingml/2006/main">
        <w:t xml:space="preserve">၁။ ဆာလံ ၃၇:၃-၆ - ထာဝရဘုရားကို ကိုးစား၍ ကောင်းသောအကျင့်ကို ကျင့်ကြလော့။ ပြည်၌နေ၍ ဘေးကင်းသော ကျက်စားရာကို မွေ့လျော်ကြလော့။ ထာ​ဝ​ရ​ဘု​ရား​၌ မွေ့​လျော်​ကြ​လော့၊ သင်​တို့​၏​စိတ်​ဆန္ဒ​တို့​ကို ပေး​တော်​မူ​လိမ့်​မည်။ သင်၏လမ်းကို ထာဝရဘုရားထံ အပ်နှံလော့။ ကိုယ်တော်ကို ကိုးစား၍ ဤသို့ပြုတော်မူလတံ့။</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Ezekiel 47:20 ဟာမတ်မြို့သို့ လူမကူးမှီတိုင်အောင် အနောက်ဘက်၌ ပင်လယ်ကြီးဖြစ်လိမ့်မည်။ ဒါက အနောက်ဘက်။</w:t>
      </w:r>
    </w:p>
    <w:p/>
    <w:p>
      <w:r xmlns:w="http://schemas.openxmlformats.org/wordprocessingml/2006/main">
        <w:t xml:space="preserve">ယေဇကျေလ 47:20 သည် ပင်လယ်ကြီးအနားမှ ဟာမတ်ဒေသအထိ ကျယ်ပြန့်သော ဘုရားသခင်၏ကတိထားရာပြည် နယ်နိမိတ်ကို ဖော်ပြသည်။</w:t>
      </w:r>
    </w:p>
    <w:p/>
    <w:p>
      <w:r xmlns:w="http://schemas.openxmlformats.org/wordprocessingml/2006/main">
        <w:t xml:space="preserve">1. ဘုရားသခင်၏ အကန့်အသတ်မရှိသော ကတိတော်များ- ကိုယ်တော်၏ကတိတော်များသည် ကျွန်ုပ်တို့၏မျှော်လင့်ချက်များထက် ကျော်လွန်ရောက်ရှိနိုင်ပုံ၊</w:t>
      </w:r>
    </w:p>
    <w:p/>
    <w:p>
      <w:r xmlns:w="http://schemas.openxmlformats.org/wordprocessingml/2006/main">
        <w:t xml:space="preserve">2. ဘုရားသခင်၏ ကတိတော်များ ၏ နယ်နိမိတ်များ- သူသည် သူ၏ ကောင်းချီးများ ၏ ကန့်သတ်ချက်များကို မည်ကဲ့သို့ သတ်မှတ်သည်</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Ezekiel 47:21 သို့​ဖြစ်​၍ ဤ​ပြည်​ကို​ဣ​သ​ရေ​လ​အ​နွယ်​အ​မျိုး​အ​သီး​အ​သီး ခွဲ​ဝေ​ရ​မည်။</w:t>
      </w:r>
    </w:p>
    <w:p/>
    <w:p>
      <w:r xmlns:w="http://schemas.openxmlformats.org/wordprocessingml/2006/main">
        <w:t xml:space="preserve">ယေဇကျေလ 47:21 မှ ဤကျမ်းပိုဒ်သည် ဣသရေလလူတို့ကို မိမိတို့အမျိုးအနွယ်အလိုက် မြေကိုခွဲဝေပေးမည်ဟူသော ဘုရားသခင်၏ကတိတော်အကြောင်းကို ဖော်ပြထားသည်။</w:t>
      </w:r>
    </w:p>
    <w:p/>
    <w:p>
      <w:r xmlns:w="http://schemas.openxmlformats.org/wordprocessingml/2006/main">
        <w:t xml:space="preserve">1. မိမိရွေးချယ်ထားသောလူများအကြား မြေကိုခွဲဝေပေးမည့်သူ၏ကတိတော်ကို ဖြည့်ဆည်းရာတွင် ဘုရားသခင်၏သစ္စာရှိမှု။</w:t>
      </w:r>
    </w:p>
    <w:p/>
    <w:p>
      <w:r xmlns:w="http://schemas.openxmlformats.org/wordprocessingml/2006/main">
        <w:t xml:space="preserve">2. ဘုရားသခင်သည် ကျွန်ုပ်တို့တစ်ဦးစီအတွက် အစီအစဉ်ရှိကြောင်းနှင့် ထိုအကြံအစည်သည် ကျွန်ုပ်တို့၏အသက်တာတွင် ကျွန်ုပ်တို့ကို မည်သို့လမ်းညွှန်သင့်သည်ကို အသိအမှတ်ပြုပါ။</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Deuteronomy 8:18 သို့​ရာ​တွင်​သင်​တို့​၏​ဘု​ရား​သ​ခင်​ထာ​ဝ​ရ​ဘု​ရား​သည် သင်​တို့​အား စည်း​စိမ်​ကို​ပေး​စွမ်း​နိုင်​စွမ်း​ရှိ​တော်​မူ​သော​အ​ရှင်၊ ယ​နေ့​ဖြစ်​သည်​နှင့်​အ​တူ ဘိုး​ဘေး​တို့​အား​ကျိန်​ဆို​သော​ပ​ဋိ​ညာဉ်​ကို​ခိုင်​ခံ့​စေ​တော်​မူ​၏။</w:t>
      </w:r>
    </w:p>
    <w:p/>
    <w:p>
      <w:r xmlns:w="http://schemas.openxmlformats.org/wordprocessingml/2006/main">
        <w:t xml:space="preserve">Ezekiel 47:22 သင်တို့အမွေခံစရာဘို့၊ သင်တို့တွင် တည်းခိုသော တပါးအမျိုးသားတို့အား စာရေးတံနှင့် ခွဲဝေရကြလိမ့်မည်။ ဣသရေလအမျိုးသားတို့တွင်၊ ဣသရေလအမျိုးတို့တွင် သင်နှင့်အတူ အမွေခံရမည်။</w:t>
      </w:r>
    </w:p>
    <w:p/>
    <w:p>
      <w:r xmlns:w="http://schemas.openxmlformats.org/wordprocessingml/2006/main">
        <w:t xml:space="preserve">ယေဇကျေလ 47:22 မှ ဤကျမ်းပိုဒ်က ဣသရေလလူတို့တွင် မွေးဖွားလာသော တပါးအမျိုးသားတို့သည် ဣသရေလအမျိုးတို့တွင် အမွေခံရကြလိမ့်မည်ဟု ဖော်ပြထား၏။</w:t>
      </w:r>
    </w:p>
    <w:p/>
    <w:p>
      <w:r xmlns:w="http://schemas.openxmlformats.org/wordprocessingml/2006/main">
        <w:t xml:space="preserve">၁။ သူစိမ်းများအတွက် ဘုရားသခင်၏မေတ္တာတော်- ယေဇကျေလ ၄၇:၂၂ ကိုစူးစမ်းခြင်း။</w:t>
      </w:r>
    </w:p>
    <w:p/>
    <w:p>
      <w:r xmlns:w="http://schemas.openxmlformats.org/wordprocessingml/2006/main">
        <w:t xml:space="preserve">2. အမွေဆက်ခံခြင်း၏ အရေးပါပုံ- ယေဇကျေလ ၄၇:၂၂ ၏ ကျမ်းစာဆိုင်ရာ အရေးပါပုံကို နားလည်ခြင်း</w:t>
      </w:r>
    </w:p>
    <w:p/>
    <w:p>
      <w:r xmlns:w="http://schemas.openxmlformats.org/wordprocessingml/2006/main">
        <w:t xml:space="preserve">1. တရားဟောရာ 10:18-19 - အကြောင်းမူကား၊ သင်၏ဘုရားသခင်ထာဝရဘုရားသည် ဘုရားတို့၏ဘုရားဖြစ်တော်မူ၏။ အရှင်တို့၏သခင်၊ ကြီးမြတ်သောဘုရား၊ တန်ခိုးကြီး၍ ကြောက်မက်ဘွယ်သော ဘုရားဖြစ်တော်မူ၏။ မိဘမရှိသော မုတ်ဆိုးမသည် စားစရာနှင့် အဝတ်ကိုပေး၍ တပါးအမျိုးသားကို ချစ်၏။</w:t>
      </w:r>
    </w:p>
    <w:p/>
    <w:p>
      <w:r xmlns:w="http://schemas.openxmlformats.org/wordprocessingml/2006/main">
        <w:t xml:space="preserve">2. Leviticus 19:33-34 - သင်၏ပြည်၌ တပါးအမျိုးသားသည် သင်နှင့်အတူ တည်းခိုလျှင်၊ သူ့ကို မနှောင့်ရှက်နှင့်။ သင်တို့တွင်ရှိသော တပါးအမျိုးသားမူကား၊ သင်တို့တွင် ဘွားမြင်သော သူကဲ့သို့ဖြစ်၍၊ သင်သည် ကိုယ်ကဲ့သို့ ချစ်ရမည်။ ငါသည် သင်၏ဘုရားသခင် ထာဝရဘုရားဖြစ်၏။</w:t>
      </w:r>
    </w:p>
    <w:p/>
    <w:p>
      <w:r xmlns:w="http://schemas.openxmlformats.org/wordprocessingml/2006/main">
        <w:t xml:space="preserve">Ezekiel 47:23 တပါးအမျိုးသား တည်းခိုသော အမျိုး၌ သူ့အမွေကို ပေးရမည် ဟု အရှင်ထာဝရဘုရား မိန့်တော်မူ၏။</w:t>
      </w:r>
    </w:p>
    <w:p/>
    <w:p>
      <w:r xmlns:w="http://schemas.openxmlformats.org/wordprocessingml/2006/main">
        <w:t xml:space="preserve">ဤကျမ်းပိုဒ်သည် သူစိမ်းများအတွက် ကြိုဆိုခြင်းနှင့် ပေးဆောင်ခြင်း၏ အရေးကြီးပုံကို မီးမောင်းထိုးပြသည်။</w:t>
      </w:r>
    </w:p>
    <w:p/>
    <w:p>
      <w:r xmlns:w="http://schemas.openxmlformats.org/wordprocessingml/2006/main">
        <w:t xml:space="preserve">1- သူစိမ်းကို ကြိုဆိုခြင်း- ဘုရားသခင်၏ အမိန့်တော်နှင့် ကျွန်ုပ်တို့၏ မရှိမဖြစ်လိုအပ်သော အရာ</w:t>
      </w:r>
    </w:p>
    <w:p/>
    <w:p>
      <w:r xmlns:w="http://schemas.openxmlformats.org/wordprocessingml/2006/main">
        <w:t xml:space="preserve">2- သူစိမ်းများအတွက် ဘုရားသခင် စီမံပေးသည်- မေတ္တာပါသော လုပ်ဆောင်မှုဆီသို့ ဖိတ်ခေါ်ချက်</w:t>
      </w:r>
    </w:p>
    <w:p/>
    <w:p>
      <w:r xmlns:w="http://schemas.openxmlformats.org/wordprocessingml/2006/main">
        <w:t xml:space="preserve">၁ ဝတ်ပြုရာ ၁၉:၃၃-၃၄ - "သင်​တို့​ပြည်​၌ တိုင်း​တစ်ပါး​သား​သည် သင်​တို့​နှင့်​အ​တူ​နေ​သော​အ​ခါ တိုင်း​တစ်ပါး​သား​ကို မ​ညှဉ်း​ဆဲ​ရ။ သင်​တို့​နှင့်​အ​တူ​နေ​သော​လူ​မျိုး​သည် သင်​တို့​၏​အ​မျိုး​သား​ဖြစ်​ရ​မည်​ဖြစ်​၍ တိုင်း​တစ်ပါး​သား​ကို သင်​တို့​အား​ချစ်​ရ​မည်။ ငါသည် သင်၏ဘုရားသခင် ထာဝရဘုရားဖြစ်၏။</w:t>
      </w:r>
    </w:p>
    <w:p/>
    <w:p>
      <w:r xmlns:w="http://schemas.openxmlformats.org/wordprocessingml/2006/main">
        <w:t xml:space="preserve">ရှင်မဿဲ ၂၅း၃၅-၄၀ - “ငါသည် ဆာလောင်၍ အစာကို ပေးတော်မူသောကြောင့်၊ ရေငတ်၍ သောက်စရာကို ပေးတော်မူ၏၊၊ ငါသည် တပါးအမျိုးသားဖြစ်၍ ငါ့ကို ကြိုဆို၏၊ အဝတ်အချည်းစည်းရှိ၍ အဝတ်ကို ပေးတော်မူ၏။ နေမကောင်းဖြစ်ပြီး မင်းငါ့ကို ပြုစုစောင့်ရှောက်တယ်၊ ထောင်ထဲမှာနေပြီး မင်းငါ့ကိုလာလည်တယ်။"</w:t>
      </w:r>
    </w:p>
    <w:p/>
    <w:p>
      <w:r xmlns:w="http://schemas.openxmlformats.org/wordprocessingml/2006/main">
        <w:t xml:space="preserve">ယေဇကျေလ အခန်းကြီး ၄၈ သည် ယေဇကျေလအားပေးသော ဗိမာန်တော်၏ရူပါရုံကို နိဂုံးချုပ်ထားသည်။ အခန်းကြီးသည် ဣသရေလလူမျိုး တစ်ဆယ့်နှစ်နွယ်ကြားတွင် နယ်မြေပိုင်းခြားခြင်းနှင့် မြို့၏အတိုင်းအတာတို့ကို အလေးပေးထားသည်။</w:t>
      </w:r>
    </w:p>
    <w:p/>
    <w:p>
      <w:r xmlns:w="http://schemas.openxmlformats.org/wordprocessingml/2006/main">
        <w:t xml:space="preserve">ပထမအပိုဒ်- ဤအခန်းသည် နယ်မြေရှိ လူမျိုးစုများ၏ အစိတ်အပိုင်းများကို ဖော်ပြချက်ဖြင့် အစပြုပါသည်။ တိုင်း​ရင်း​သား​တစ်​ဆယ့်​နှစ်​နွယ်​တို့​တွင် ပိုင်း​ခြား​ထား​သော​နယ်​နိ​မိတ်​များ​နှင့် တိုင်း​တာ​များ​ပါ​ရှိ​သည်။ ရူပါရုံသည် ပြည်တော်၏တရားမျှတမှုနှင့် ညီတူညီမျှခွဲဝေမှုကို အလေးပေးသည် (ယေဇကျေလ ၄၈:၁-၇)။</w:t>
      </w:r>
    </w:p>
    <w:p/>
    <w:p>
      <w:r xmlns:w="http://schemas.openxmlformats.org/wordprocessingml/2006/main">
        <w:t xml:space="preserve">ဒုတိယအပိုဒ်- ထို့နောက် ဗျာဒိတ်ရူပါရုံသည် သန့်ရှင်းရာဌာနနှင့် ယဇ်ပုရောဟိတ်များအတွက် ဖယ်ထားသော မြေကွက်ကို ဖော်ပြသည်။ သန့်ရှင်းသောခရိုင်ကို သန့်ရှင်းရာဌာနအတွက် သီးသန့်ထားပြီး၊ မတူညီသောရည်ရွယ်ချက်များအတွက် သတ်မှတ်ထားသော အတိုင်းအတာများနှင့် ဧရိယာများ။ ရူပါရုံသည် ဤပြည်၏ သန့်ရှင်းမှုနှင့် အရေးကြီးပုံကို မီးမောင်းထိုးပြသည် (ယေဇ ၄၈:၈-၁၄)။</w:t>
      </w:r>
    </w:p>
    <w:p/>
    <w:p>
      <w:r xmlns:w="http://schemas.openxmlformats.org/wordprocessingml/2006/main">
        <w:t xml:space="preserve">၃ အပိုဒ်– အခန်းကြီးသည် လေဝိသားများနှင့် မြို့၏ခရိုင်များအတွက် မြေကွက်ကို ဖော်ပြချက်နှင့် ဆက်ထားသည်။ လေဝိသားတို့သည် မိမိတို့နေစရာဘို့ အပိုင်းကို ပေး၍၊ မြို့ကို မင်းသား၊ သာမန်လူများ၊ ရူပါရုံသည် အပိုင်းတစ်ခုစီအတွက် တိကျသောအတိုင်းအတာနှင့် သတ်မှတ်ချက်များပေးသည် (ယေဇကျေလ ၄၈:၁၅-၂၂)။</w:t>
      </w:r>
    </w:p>
    <w:p/>
    <w:p>
      <w:r xmlns:w="http://schemas.openxmlformats.org/wordprocessingml/2006/main">
        <w:t xml:space="preserve">4 အပိုဒ်- ဤအခန်းသည် မြို့တံခါးများ၏ဖော်ပြချက်နှင့် မင်းသားအတွက် မြေယာခွဲဝေပေးသည့်အခန်းကို နိဂုံးချုပ်ထားသည်။ ရူပါရုံသည် ဤတံခါးများမှတဆင့် ဝင်ထွက်ထွက်ခြင်း၏ အရေးပါမှုကို အလေးပေးသော တံခါးများနှင့် ၎င်းတို့၏အမည်များအကြောင်း အသေးစိတ်ကို ဖော်ပြပေးသည်။ မင်းသားသည် သူ၏ အထူးရာထူးကို မီးမောင်းထိုးပြပြီး သန့်ရှင်းသောခရိုင်၏ နှစ်ဖက်စလုံးတွင် မြေနေရာချထားပေးသည် (ယေဇကျေလ ၄၈း၂၃-၂၉)။</w:t>
      </w:r>
    </w:p>
    <w:p/>
    <w:p>
      <w:r xmlns:w="http://schemas.openxmlformats.org/wordprocessingml/2006/main">
        <w:t xml:space="preserve">အကျဉ်းချုပ်မှာ,</w:t>
      </w:r>
    </w:p>
    <w:p>
      <w:r xmlns:w="http://schemas.openxmlformats.org/wordprocessingml/2006/main">
        <w:t xml:space="preserve">ယေဇကျေလ အခန်းကြီး လေးဆယ့်ရှစ်ကို တင်ပြသည်။</w:t>
      </w:r>
    </w:p>
    <w:p>
      <w:r xmlns:w="http://schemas.openxmlformats.org/wordprocessingml/2006/main">
        <w:t xml:space="preserve">ဗိမာန်တော်၏ ရူပါရုံနိဂုံး၊</w:t>
      </w:r>
    </w:p>
    <w:p>
      <w:r xmlns:w="http://schemas.openxmlformats.org/wordprocessingml/2006/main">
        <w:t xml:space="preserve">မြေယာခွဲဝေရေးကို အဓိကထား ဆောင်ရွက်သည်။</w:t>
      </w:r>
    </w:p>
    <w:p>
      <w:r xmlns:w="http://schemas.openxmlformats.org/wordprocessingml/2006/main">
        <w:t xml:space="preserve">ဣသရေလအမျိုး တကျိပ်နှစ်ပါးတို့တွင်၊</w:t>
      </w:r>
    </w:p>
    <w:p>
      <w:r xmlns:w="http://schemas.openxmlformats.org/wordprocessingml/2006/main">
        <w:t xml:space="preserve">မြို့၏ အတိုင်းအတာ၊</w:t>
      </w:r>
    </w:p>
    <w:p/>
    <w:p>
      <w:r xmlns:w="http://schemas.openxmlformats.org/wordprocessingml/2006/main">
        <w:t xml:space="preserve">သီးခြားနယ်နိမိတ်များနှင့် တိုင်းတာမှုများပါရှိသော မြေ၏လူမျိုးစုအပိုင်းများကို ဖော်ပြချက်။</w:t>
      </w:r>
    </w:p>
    <w:p>
      <w:r xmlns:w="http://schemas.openxmlformats.org/wordprocessingml/2006/main">
        <w:t xml:space="preserve">တစ်ဆယ့်နှစ်နွယ်ကြားတွင် တရားမျှတမှုနှင့် တန်းတူညီမျှ ခွဲဝေပေးရေးကို အလေးထားပါ။</w:t>
      </w:r>
    </w:p>
    <w:p>
      <w:r xmlns:w="http://schemas.openxmlformats.org/wordprocessingml/2006/main">
        <w:t xml:space="preserve">ကွဲပြားသောရည်ရွယ်ချက်များအတွက် သီးခြားတိုင်းတာမှုများနှင့် ဧရိယာများပါရှိသည့် သန့်ရှင်းရာဌာနအတွက် ဖယ်ထားသောမြေတစ်ပိုင်း။</w:t>
      </w:r>
    </w:p>
    <w:p>
      <w:r xmlns:w="http://schemas.openxmlformats.org/wordprocessingml/2006/main">
        <w:t xml:space="preserve">လေဝိသားများနှင့် မြို့၏ခရိုင်များအတွက် မြေကွက်ကို ဖော်ပြချက်။</w:t>
      </w:r>
    </w:p>
    <w:p>
      <w:r xmlns:w="http://schemas.openxmlformats.org/wordprocessingml/2006/main">
        <w:t xml:space="preserve">မြတ်ခရိုင်၏ နှစ်ဘက်စလုံးတွင် မင်းသားအတွက် မြေနေရာ ခွဲဝေပေးခြင်း။</w:t>
      </w:r>
    </w:p>
    <w:p>
      <w:r xmlns:w="http://schemas.openxmlformats.org/wordprocessingml/2006/main">
        <w:t xml:space="preserve">မြို့၏တံခါးများနှင့် ၎င်းတို့၏အမည်များအကြောင်း အသေးစိတ်အချက်များ ၊ ၎င်းတို့၏ အရေးပါမှုကို အလေးထားပါ။</w:t>
      </w:r>
    </w:p>
    <w:p/>
    <w:p>
      <w:r xmlns:w="http://schemas.openxmlformats.org/wordprocessingml/2006/main">
        <w:t xml:space="preserve">ယေဇကျေလအခန်းကြီးသည် ဗိမာန်တော်၏ရူပါရုံကို နိဂုံးချုပ်ထားသည်။ အခန်းသည် မျိုးနွယ်စုတစ်ခုစီ၏ အစိတ်အပိုင်းတစ်ခုစီအတွက် သီးခြားနယ်နိမိတ်များနှင့် အတိုင်းအတာများကို ပေးဆောင်သည့် နယ်မြေဒေသများ၏ အပိုင်းများကို ဖော်ပြချက်ဖြင့် အစပြုပါသည်။ ရူပါရုံသည် တစ်ဆယ့်နှစ်နွယ်တို့တွင် မြေယာတရားမျှတမှုနှင့် တန်းတူညီမျှ ခွဲဝေမှုကို အလေးပေးဖော်ပြသည်။ ထို့နောက် အခန်းတွင် သန့်ရှင်းရာဌာနအတွက် ဖယ်ထားသော မြေအပိုင်းကို သီးခြားတိုင်းတာမှုများနှင့် ရည်ရွယ်ချက်အမျိုးမျိုးအတွက် သတ်မှတ်ထားသော ဧရိယာများဖြင့် ဖော်ပြထားပါသည်။ ရူပါရုံသည် ဤမြေကွက်၏ သန့်ရှင်းမှုနှင့် အရေးကြီးမှုကို မီးမောင်းထိုးပြသည်။ အခန်းကြီးသည် လေဝိသားများအတွက် မြေကွက်နှင့် မြို့၏ခရိုင်များအတွက် အပိုင်းတစ်ခုစီအတွက် သီးခြားတိုင်းတာချက်များနှင့် သတ်မှတ်ချက်များပေးဆောင်သည့် အခန်းတွင် ဆက်လက်ဖော်ပြထားသည်။ အခန်းသည် မြို့တံခါးများ၏ ဖော်ပြချက်နှင့် မင်းသားအတွက် မြေယာခွဲဝေပေးခြင်းဖြင့် နိဂုံးချုပ်သည်။ ရူပါရုံသည် ဤတံခါးများမှတဆင့် ဝင်ထွက်ထွက်ခြင်း၏ အရေးပါမှုကို အလေးပေးသော တံခါးများနှင့် ၎င်းတို့၏အမည်များအကြောင်း အသေးစိတ်ကို ဖော်ပြပေးသည်။ မင်းသားသည် သူ၏ အထူးရာထူးကို မီးမောင်းထိုးပြပြီး သန့်ရှင်းသောခရိုင်၏ နှစ်ဖက်စလုံးတွင် မြေနေရာချထားပေးသည်။ အခန်းတွင် မျိုးနွယ်စုများအကြား နယ်မြေခွဲဝေမှုကို အလေးပေးဖော်ပြပြီး အပိုင်းများနှင့် ခရိုင်အသီးသီးအတွက် သီးခြားတိုင်းတာမှုများနှင့် အသေးစိတ်အချက်များ ပေးထားသည်။</w:t>
      </w:r>
    </w:p>
    <w:p/>
    <w:p>
      <w:r xmlns:w="http://schemas.openxmlformats.org/wordprocessingml/2006/main">
        <w:t xml:space="preserve">Ezekiel 48:1 ယခုမူကား၊ မြောက်ဘက်စွန်းမှ ဟေသလုန်လမ်းကမ်းရိုးတန်းအထိ၊ ဒမာသက်မြို့မြောက်ဘက်စွန်း၊ ဟာမတ်ကမ်းရိုးတန်း၊ ဟာမတ်မြို့၊ ဟာဇရေနန်မြို့သို့ သွားသကဲ့သို့၊ အရှေ့နှင့်အနောက်၊ Dan အတွက် တစ်ပိုင်း၊</w:t>
      </w:r>
    </w:p>
    <w:p/>
    <w:p>
      <w:r xmlns:w="http://schemas.openxmlformats.org/wordprocessingml/2006/main">
        <w:t xml:space="preserve">ဤကျမ်းပိုဒ်သည် ဟေသလုန်ကမ်းရိုးတန်းတစ်လျှောက် ဟာမတ်နှင့် ဒမာသက်မြို့မြောက်ဘက်ရှိ မျိုးနွယ်စုများ၏ အမည်များကို ဖော်ပြသည်။</w:t>
      </w:r>
    </w:p>
    <w:p/>
    <w:p>
      <w:r xmlns:w="http://schemas.openxmlformats.org/wordprocessingml/2006/main">
        <w:t xml:space="preserve">1. ကျွန်ုပ်တို့၏အမြစ်များကို သိရှိခြင်း၏အရေးကြီးမှု</w:t>
      </w:r>
    </w:p>
    <w:p/>
    <w:p>
      <w:r xmlns:w="http://schemas.openxmlformats.org/wordprocessingml/2006/main">
        <w:t xml:space="preserve">2. နေရာ၏စွမ်းအား</w:t>
      </w:r>
    </w:p>
    <w:p/>
    <w:p>
      <w:r xmlns:w="http://schemas.openxmlformats.org/wordprocessingml/2006/main">
        <w:t xml:space="preserve">1. Joshua 19:47 ဒန်​အမျိုးသား​တို့​၏​ကမ်း​ခြေ​သည် နည်း​နည်း​သွား​သည်​နှင့်​အမျှ၊ ဒန်​အ​မျိုး​သား​တို့​သည် လေ​လင်​မြို့​ကို​တိုက်​ခြင်း​ငှာ ချီ​သွား​၍ ဓား​ဖြင့်​ခုတ်​ကြ​၏။ အဘဒန်အမည်ကို အစွဲပြု၍ လေရှမ်အမည်ဖြင့် ဒန်အမည်ဖြင့် မှည့်လေ၏။</w:t>
      </w:r>
    </w:p>
    <w:p/>
    <w:p>
      <w:r xmlns:w="http://schemas.openxmlformats.org/wordprocessingml/2006/main">
        <w:t xml:space="preserve">2. ကမ္ဘာဦး 49:16-17 - ဒန်သည် ဣသရေလအမျိုးအနွယ်များထဲမှ မိမိလူတို့ကို တရားစီရင်လိမ့်မည်။ ဒန်သည် လမ်း၌မြွေဖြစ်လိမ့်မည်။ မြင်းစီးသူရဲသည် နောက်သို့ဆုတ်မည်အကြောင်း၊</w:t>
      </w:r>
    </w:p>
    <w:p/>
    <w:p>
      <w:r xmlns:w="http://schemas.openxmlformats.org/wordprocessingml/2006/main">
        <w:t xml:space="preserve">Ezekiel 48:2 အရှေ့ဘက်မှ အနောက်ဘက်တိုင်အောင် ဒန်နယ်စွန်း၊</w:t>
      </w:r>
    </w:p>
    <w:p/>
    <w:p>
      <w:r xmlns:w="http://schemas.openxmlformats.org/wordprocessingml/2006/main">
        <w:t xml:space="preserve">ထိုကျမ်းပိုဒ်သည် ဒန်နယ်နိမိတ်အားဖြင့် အရှေ့မှအနောက်သို့ လယ်ယာမြေကို ပိုင်းခြားကြောင်း ဖော်ပြသည်။</w:t>
      </w:r>
    </w:p>
    <w:p/>
    <w:p>
      <w:r xmlns:w="http://schemas.openxmlformats.org/wordprocessingml/2006/main">
        <w:t xml:space="preserve">၁။ သူ့လူတွေကို ထောက်ပံ့ပေးရာမှာ ဘုရားသခင်ရဲ့ သစ္စာရှိမှု - ကျွန်ုပ်တို့ လိုအပ်သမျှကို သူ ဘယ်လို ကောင်းချီးပေးခဲ့သလဲ။</w:t>
      </w:r>
    </w:p>
    <w:p/>
    <w:p>
      <w:r xmlns:w="http://schemas.openxmlformats.org/wordprocessingml/2006/main">
        <w:t xml:space="preserve">၂။ ဘုရားသခင်ရဲ့ အစီအစဉ်ကို ယုံကြည်ပြီး ကျွန်ုပ်တို့ကို လမ်းပြဖို့ ကိုယ်တော်ကို ခွင့်ပြုခြင်းရဲ့ အရေးကြီးမှု။</w:t>
      </w:r>
    </w:p>
    <w:p/>
    <w:p>
      <w:r xmlns:w="http://schemas.openxmlformats.org/wordprocessingml/2006/main">
        <w:t xml:space="preserve">၁။ မဿဲ ၆:၃၁-၃၃ - “ထို့ကြောင့် အဘယ်သို့ စားရပါမည်နည်း၊ အဘယ်သို့ သောက်ရပါမည်နည်း၊ အဘယ်သို့ ဝတ်ရပါမည်နည်းဟု မစိုးရိမ်ကြနှင့်။ အကြောင်းမူကား၊ တပါးအမျိုးသားတို့သည် ဤအရာအလုံးစုံတို့ကို ဆည်းပူးတတ်သောကြောင့်၊ ဘုရားသခင်၏နိုင်ငံတော်နှင့် ဖြောင့်မတ်ခြင်းတရားကို ရှေးဦးစွာရှာလော့။</w:t>
      </w:r>
    </w:p>
    <w:p/>
    <w:p>
      <w:r xmlns:w="http://schemas.openxmlformats.org/wordprocessingml/2006/main">
        <w:t xml:space="preserve">၂။ ဆာလံ ၃၇:၃-၅ - “ထာဝရဘုရားကို ကိုးစား၍ ကောင်းသောအကျင့်ကို ကျင့်ကြလော့။ ပြည်၌နေ၍ သစ္စာနှင့် မိတ်ဖွဲ့ကြလော့။ ထာဝရဘုရား၌ မွေ့လျော်ကြလော့။ စိတ်နှလုံးအလိုဆန္ဒတို့ကို ပေးသနားတော်မူမည်။ ; သူ့ကို ကိုးစားလော့။</w:t>
      </w:r>
    </w:p>
    <w:p/>
    <w:p>
      <w:r xmlns:w="http://schemas.openxmlformats.org/wordprocessingml/2006/main">
        <w:t xml:space="preserve">Ezekiel 48:3 အရှေ့ဘက်မှသည် အနောက်ဘက်တိုင်အောင်၊ အာရှရနယ်စွန်း၊ နဿလိအတွက် တစ်ပိုင်း၊</w:t>
      </w:r>
    </w:p>
    <w:p/>
    <w:p>
      <w:r xmlns:w="http://schemas.openxmlformats.org/wordprocessingml/2006/main">
        <w:t xml:space="preserve">တကျိပ်နှစ်ပါးသောပြည်ကို ပိုင်းခြားစေခြင်းငှါ၊ ဘုရားသခင်သည် ဣသရေလလူတို့ကို မှာထား၍၊</w:t>
      </w:r>
    </w:p>
    <w:p/>
    <w:p>
      <w:r xmlns:w="http://schemas.openxmlformats.org/wordprocessingml/2006/main">
        <w:t xml:space="preserve">၁။ ဘုရားသခင့်ပြင်ဆင်ပေးချက်၌ တည်ပါ။—ယေဇကျေလ ၄၈:၃</w:t>
      </w:r>
    </w:p>
    <w:p/>
    <w:p>
      <w:r xmlns:w="http://schemas.openxmlformats.org/wordprocessingml/2006/main">
        <w:t xml:space="preserve">၂။ နာခံခြင်း၏ကောင်းချီးကို ခံယူပါ။—ယေဇကျေလ ၄၈:၃</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၂ တရားဟောရာ ၂၈:၁-၂ - “သင်၏ဘုရားသခင် ထာဝရဘုရားသည် သင့်အား ချီးမြှောက်တော်မူမည်အကြောင်း၊ ယနေ့ ငါမှာထားသမျှသော ပညတ်တော်တို့ကို ဂရုတစိုက် စောင့်ရှောက်ခြင်းငှာ သင်၏ဘုရားသခင် ထာဝရဘုရား၏ အမိန့်တော်ကို လုံ့လပြုလျှင်၊ မြေကြီးပေါ်ရှိ လူမျိုးတကာတို့ထက်၊</w:t>
      </w:r>
    </w:p>
    <w:p/>
    <w:p>
      <w:r xmlns:w="http://schemas.openxmlformats.org/wordprocessingml/2006/main">
        <w:t xml:space="preserve">Ezekiel 48:4 နဿလိ​နယ်​စပ်၊ အရှေ့ဘက်​မှ​အ​နောက်​ဘက်​အထိ၊ မနာရှေ​အတွက်​တစ်​ပိုင်း၊</w:t>
      </w:r>
    </w:p>
    <w:p/>
    <w:p>
      <w:r xmlns:w="http://schemas.openxmlformats.org/wordprocessingml/2006/main">
        <w:t xml:space="preserve">ဘုရားသခင်သည် နဿလိနယ်စွန်းတွင် မနာရှေကို အရှေ့မှ အနောက်သို့ ပေးတော်မူ၏။</w:t>
      </w:r>
    </w:p>
    <w:p/>
    <w:p>
      <w:r xmlns:w="http://schemas.openxmlformats.org/wordprocessingml/2006/main">
        <w:t xml:space="preserve">၁။ ဘုရားသခင့်ပြင်ဆင်ပေးမှုကို ပြသခြင်း- ယေဇကျေလ ၄၈:၄ ကိုလေ့လာပါ။</w:t>
      </w:r>
    </w:p>
    <w:p/>
    <w:p>
      <w:r xmlns:w="http://schemas.openxmlformats.org/wordprocessingml/2006/main">
        <w:t xml:space="preserve">၂။ ဘုရားသခင်၏ ကတိတော်များ တန်ခိုး- ယေဇကျေလ ၄၈:၄ ကို ဆန်းစစ်ခြင်း။</w:t>
      </w:r>
    </w:p>
    <w:p/>
    <w:p>
      <w:r xmlns:w="http://schemas.openxmlformats.org/wordprocessingml/2006/main">
        <w:t xml:space="preserve">1. တရားဟောရာ 19:14 - "သင်၏ဘုရားသခင်ထာဝရဘုရားသည် သင့်အား ပေးသနားတော်မူသောပြည်၌ အမွေခံရသော သင်၏အမွေမြေ၌ ဘိုးဘေးတို့သတ်မှတ်ထားသော အိမ်နီးချင်း၏နယ်နိမိတ်ကို မရွှေ့နှင့်။"</w:t>
      </w:r>
    </w:p>
    <w:p/>
    <w:p>
      <w:r xmlns:w="http://schemas.openxmlformats.org/wordprocessingml/2006/main">
        <w:t xml:space="preserve">၂။ ယောရှု ၁၇:၁၄-၁၈ - “ယောရှု၏သားတို့သည် ယောရှုအား မိန့်တော်မူသည်ကား၊ ငါသည် ယခုတိုင်အောင် ထာဝရဘုရား ကောင်းကြီးပေးတော်မူသော လူများဖြစ်သောကြောင့်၊ ယောရှုကလည်း၊ သင်တို့သည် များပြားလျှင်၊ ဧဖရိမ်တောင်သည် သင်တို့အတွက် အလွန်ကျဉ်းမြောင်းသောကြောင့်၊ ဖေရဇိနှင့် ရေဖိမ်ပြည်၌ တောသို့သွား၍ တောသို့သွား၍၊ တောင်ကုန်းသည် ငါတို့အတွက် မလုံလောက်ပါ။ ချိုင့်ဝှမ်းတွင်နေသော ခါနနိလူအပေါင်းတို့သည် ဗက်ရှန်းမြို့နှင့် ယေဇရေလချိုင့်တွင်ရှိသော သံရထားများရှိသည်။</w:t>
      </w:r>
    </w:p>
    <w:p/>
    <w:p>
      <w:r xmlns:w="http://schemas.openxmlformats.org/wordprocessingml/2006/main">
        <w:t xml:space="preserve">Ezekiel 48:5 မနာရှေနယ်စွန်း၊ အရှေ့ဘက်မှသည် အနောက်ဘက်တိုင်အောင် ဧဖရိမ်အဘို့ အပိုင်း၊</w:t>
      </w:r>
    </w:p>
    <w:p/>
    <w:p>
      <w:r xmlns:w="http://schemas.openxmlformats.org/wordprocessingml/2006/main">
        <w:t xml:space="preserve">Ezekiel 48:5 ဧဖရိမ်ပြည်သည် အရှေ့ဘက်မှသည် အနောက်ဘက်တိုင်အောင် မနာရှေနယ်တပိုင်းကို ခွဲဝေပေးသည်ဟု ယေဇကျေလ 48:5 တွင် ဖော်ပြထားသည်။</w:t>
      </w:r>
    </w:p>
    <w:p/>
    <w:p>
      <w:r xmlns:w="http://schemas.openxmlformats.org/wordprocessingml/2006/main">
        <w:t xml:space="preserve">1. ကျွန်ုပ်တို့အားလုံးသည် ဘုရားသခင်ထံမှ အစိတ်အပိုင်းတစ်ခုကို ခွဲဝေရရှိထားပြီး ၎င်းကို အကောင်းဆုံးဖြစ်အောင် လုပ်ဆောင်ရမည်ဖြစ်သည်။</w:t>
      </w:r>
    </w:p>
    <w:p/>
    <w:p>
      <w:r xmlns:w="http://schemas.openxmlformats.org/wordprocessingml/2006/main">
        <w:t xml:space="preserve">2. ဘုရားသခင်သည် ကျွန်ုပ်တို့အား လှပသော အရာတစ်ခုတည်ဆောက်ရန်အတွက် သူပေးထားသော အရင်းအမြစ်များကို အသုံးပြုရန် အခွင့်အရေးကို ပေးပါသည်။</w:t>
      </w:r>
    </w:p>
    <w:p/>
    <w:p>
      <w:r xmlns:w="http://schemas.openxmlformats.org/wordprocessingml/2006/main">
        <w:t xml:space="preserve">1. တရားဟောရာ 16:18-20 သင်၏ဘုရားသခင် ထာဝရဘုရားသည် သင့်အား ပေးသနားတော်မူသော မြို့ရွာအရပ်ရပ်တို့၌ တရားသူကြီးနှင့် အရာရှိတို့ကို ခန့်ထား၍၊ သင်၏အမျိုးအနွယ်အလိုက်၊ တရားမျှတမှုကို မဖျက်ရပါ။ မျက်နှာမလိုက်ဘဲ တံစိုးကိုလက်မခံရ။ တံစိုးသည် ပညာရှိတို့၏မျက်စိကို ကွယ်စေ၍၊ သင်၏ဘုရားသခင် ထာဝရဘုရားပေးတော်မူသောပြည်၌ အသက်ရှင်၍ အမွေခံရမည်အကြောင်း၊</w:t>
      </w:r>
    </w:p>
    <w:p/>
    <w:p>
      <w:r xmlns:w="http://schemas.openxmlformats.org/wordprocessingml/2006/main">
        <w:t xml:space="preserve">၂။ ဆာလံ ၃၇:၃-၄ ထာဝရဘုရားကို ကိုးစား၍ ကောင်းသောအကျင့်ကို ကျင့်ကြလော့။ ပြည်၌နေ၍ သစ္စာနှင့် မိတ်ဖွဲ့ကြလော့။ ထာ​ဝ​ရ​ဘု​ရား​၌ သင်​တို့​အား​နှစ်​သက်​ကြ​လော့၊ သင်​တို့​၏​စိတ်​ဆန္ဒ​တို့​ကို ပေး​တော်​မူ​လိမ့်​မည်။</w:t>
      </w:r>
    </w:p>
    <w:p/>
    <w:p>
      <w:r xmlns:w="http://schemas.openxmlformats.org/wordprocessingml/2006/main">
        <w:t xml:space="preserve">Ezekiel 48:6 ဧဖရိမ်နယ်စွန်း၊ အရှေ့ဘက်မှသည် အနောက်ဘက်တိုင်အောင်၊ ရုဗင်အတွက် တစ်ပိုင်း၊</w:t>
      </w:r>
    </w:p>
    <w:p/>
    <w:p>
      <w:r xmlns:w="http://schemas.openxmlformats.org/wordprocessingml/2006/main">
        <w:t xml:space="preserve">ရုဗင်အား ပေးသောမြေအပိုင်းသည် အရှေ့မှ အနောက်သို့ ဧဖရိမ်နှင့် နယ်နိမိတ်ချင်းထိစပ်နေသည်။</w:t>
      </w:r>
    </w:p>
    <w:p/>
    <w:p>
      <w:r xmlns:w="http://schemas.openxmlformats.org/wordprocessingml/2006/main">
        <w:t xml:space="preserve">1. ဘုရားသခင်ခွဲဝေသောအခါ- ရုဗင်၏ကောင်းချီး</w:t>
      </w:r>
    </w:p>
    <w:p/>
    <w:p>
      <w:r xmlns:w="http://schemas.openxmlformats.org/wordprocessingml/2006/main">
        <w:t xml:space="preserve">2. ဖြန့်ဝေခြင်း၌ဘုရားသခင်၏စုံလင်ခြင်း- ရုဗင်၏အစိတ်အပိုင်း</w:t>
      </w:r>
    </w:p>
    <w:p/>
    <w:p>
      <w:r xmlns:w="http://schemas.openxmlformats.org/wordprocessingml/2006/main">
        <w:t xml:space="preserve">1. ကမ္ဘာဦးကျမ်း 49:3-4 ရုဗင်၊ သင်သည် ငါ၏သားဦးဖြစ်၏၊ ငါ၏အစွမ်းသတ္တိ၊ ငါ၏အစွမ်းသတ္တိ၊ ဂုဏ်အသရေ၊ ဘုန်းတန်ခိုးနှင့် အစွမ်းသတ္တိ၏အစ၊ အဘ၏အိပ်ရာပေါ်သို့တက်သောကြောင့်၊ ညစ်ညူးစေ၍၊ ငါဆိုဖာပေါ်သို့ တက်လေ၏။</w:t>
      </w:r>
    </w:p>
    <w:p/>
    <w:p>
      <w:r xmlns:w="http://schemas.openxmlformats.org/wordprocessingml/2006/main">
        <w:t xml:space="preserve">2. Deuteronomy 33:6 ရုဗင်သည် မသေဘဲ အသက်ရှင်ပါစေ။ သူ၏လူ မနည်းစေနှင့်။</w:t>
      </w:r>
    </w:p>
    <w:p/>
    <w:p>
      <w:r xmlns:w="http://schemas.openxmlformats.org/wordprocessingml/2006/main">
        <w:t xml:space="preserve">Ezekiel 48:7 ရုဗင်နယ်စွန်း၊ အရှေ့ဘက်မှသည် အနောက်ဘက်တိုင်အောင် ယုဒပြည်အတွက် အပိုင်းဖြစ်သည်။</w:t>
      </w:r>
    </w:p>
    <w:p/>
    <w:p>
      <w:r xmlns:w="http://schemas.openxmlformats.org/wordprocessingml/2006/main">
        <w:t xml:space="preserve">ယုဒပြည်၏အပိုင်းသည် အရှေ့ဘက်နှင့် အနောက်ဘက်တွင် ရုဗင်နှင့် နယ်နိမိတ်ချင်းထိစပ်နေသည်။</w:t>
      </w:r>
    </w:p>
    <w:p/>
    <w:p>
      <w:r xmlns:w="http://schemas.openxmlformats.org/wordprocessingml/2006/main">
        <w:t xml:space="preserve">1: ဘုရားသခင်သည် ကျွန်ုပ်တို့အား ခွင့်မပြုသင့်သော အပိုင်းကို ပေးထားသည်။</w:t>
      </w:r>
    </w:p>
    <w:p/>
    <w:p>
      <w:r xmlns:w="http://schemas.openxmlformats.org/wordprocessingml/2006/main">
        <w:t xml:space="preserve">2- ကျွန်ုပ်တို့၏အသက်တာ၌ အစိတ်အပိုင်းကို ဘုရားသခင်က အဆုံးအဖြတ်ပေးသည်၊ ၎င်းမှတဆင့် ကိုယ်တော်ကို ချစ်မြတ်နိုးရန်မှာ ကျွန်ုပ်တို့၏တာဝန်ဖြစ်သည်။</w:t>
      </w:r>
    </w:p>
    <w:p/>
    <w:p>
      <w:r xmlns:w="http://schemas.openxmlformats.org/wordprocessingml/2006/main">
        <w:t xml:space="preserve">1: Deuteronomy 8:18 - သင်၏ဘုရားသခင် ထာဝရဘုရားကို အောက်မေ့လော့။ အကြောင်းမူကား၊ သင်၏ဘိုးဘေးတို့အား ကျိန်ဆိုတော်မူသော ပဋိညာဉ်ကို ယနေ့တည်စေခြင်းငှာ၊ စည်းစိမ်ရနိုင်သော အခွင့်အာဏာကို ပေးတော်မူသောသူကား၊</w:t>
      </w:r>
    </w:p>
    <w:p/>
    <w:p>
      <w:r xmlns:w="http://schemas.openxmlformats.org/wordprocessingml/2006/main">
        <w:t xml:space="preserve">2: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Ezekiel 48:8 ယုဒနယ်နိမိတ်၊ အရှေ့ဘက်မှ အနောက်ဘက်တိုင်အောင်၊ အနံကျူနှစ်သောင်း၊ အလျားအနံရှိသော ကျူလုံးငါးထောင်ကို ပူဇော်ရမည်။ အနောက် ဘက် ၌ လည်း သန့် ရှင်း ရာ ဌာန တော် ရှိ လိမ့် မည်။</w:t>
      </w:r>
    </w:p>
    <w:p/>
    <w:p>
      <w:r xmlns:w="http://schemas.openxmlformats.org/wordprocessingml/2006/main">
        <w:t xml:space="preserve">ဤကျမ်းပိုဒ်သည် ယုဒနယ်နိမိတ်နှင့် သန့်ရှင်းရာဌာနတော်အလယ်၌ ကျူလုံးငါးထောင်နှစ်သောင်းကို ပူဇော်သက္ကာကို ရည်ညွှန်းသည်။</w:t>
      </w:r>
    </w:p>
    <w:p/>
    <w:p>
      <w:r xmlns:w="http://schemas.openxmlformats.org/wordprocessingml/2006/main">
        <w:t xml:space="preserve">1. ဘုရားသခင်၏ သန့်ရှင်းရာဌာန၏ အရေးပါမှု</w:t>
      </w:r>
    </w:p>
    <w:p/>
    <w:p>
      <w:r xmlns:w="http://schemas.openxmlformats.org/wordprocessingml/2006/main">
        <w:t xml:space="preserve">၂။ ဘုရားသခင်၏ စီမံပေးမှု အံ့ဖွယ်များ</w:t>
      </w:r>
    </w:p>
    <w:p/>
    <w:p>
      <w:r xmlns:w="http://schemas.openxmlformats.org/wordprocessingml/2006/main">
        <w:t xml:space="preserve">1. ထွက်မြောက်ရာ 25:8-9 - မောရှေအား ဆင့်ဆိုရမည်မှာ၊ သူတို့တွင် ငါနေမည်အကြောင်း၊</w:t>
      </w:r>
    </w:p>
    <w:p/>
    <w:p>
      <w:r xmlns:w="http://schemas.openxmlformats.org/wordprocessingml/2006/main">
        <w:t xml:space="preserve">2. ဟေဗြဲ 8:5 - မောရှေသည် တဲတော်ကို ဆောက်ခြင်းငှာ ဘုရားသခင် ဆုံးမတော်မူသည်အတိုင်း၊ မိုဃ်းကောင်းကင်၏ အရိပ်နှင့် စံနမူနာအတွက် ဝတ်ပြုသူဖြစ်သည်၊ အကြောင်းမူကား၊ သင်သည် ပြသောပုံစံအတိုင်း ခပ်သိမ်းသောအရာတို့ကို ဖန်ဆင်းသည်ဟု မိန့်တော်မူ၏။ တောင်ပေါ်၌ သင့်အား၊</w:t>
      </w:r>
    </w:p>
    <w:p/>
    <w:p>
      <w:r xmlns:w="http://schemas.openxmlformats.org/wordprocessingml/2006/main">
        <w:t xml:space="preserve">Ezekiel 48:9 ထာ​ဝ​ရ​ဘု​ရား​အား​ဆက်​သ​လို​သော​အ​ရာ​သည် အ​လျား​ငါး​ထောင်​နှစ်​သောင်း၊ အနံ​တစ်​သောင်း​ရှိ​ရ​မည်။</w:t>
      </w:r>
    </w:p>
    <w:p/>
    <w:p>
      <w:r xmlns:w="http://schemas.openxmlformats.org/wordprocessingml/2006/main">
        <w:t xml:space="preserve">အလျား 25,000 နှင့် အနံ 10,000 ပူဇော်ရန် ထာဝရဘုရား မှာထားတော်မူ၏။</w:t>
      </w:r>
    </w:p>
    <w:p/>
    <w:p>
      <w:r xmlns:w="http://schemas.openxmlformats.org/wordprocessingml/2006/main">
        <w:t xml:space="preserve">1. သခင်ဘုရား၏ ရက်ရောသော စီမံပေးမှု - သူ၏လူများကို ပေးဆောင်ရာတွင် ဘုရားသခင်၏ ရက်ရောမှုသည် ဤအတိုင်းအတာများကို ပူဇော်ခြင်းတွင် မည်ကဲ့သို့ မြင်တွေ့ရသည်။</w:t>
      </w:r>
    </w:p>
    <w:p/>
    <w:p>
      <w:r xmlns:w="http://schemas.openxmlformats.org/wordprocessingml/2006/main">
        <w:t xml:space="preserve">2. များပြားသောကောင်းချီးများ - ဘုရားသခင်မှာထားတော်မူသော ပူဇော်သက္ကာများစွာ၌ ဘုရားသခင်၏မေတ္တာနှင့်သစ္စာကို မည်သို့မြင်နိုင်မည်နည်း။</w:t>
      </w:r>
    </w:p>
    <w:p/>
    <w:p>
      <w:r xmlns:w="http://schemas.openxmlformats.org/wordprocessingml/2006/main">
        <w:t xml:space="preserve">1. တရားဟောရာ ၂၈:၁၁-၁၃ - သူတို့၏နာခံမှုအတွက် ယေဟောဝါကတိပြုထားသော ကောင်းချီးများ။</w:t>
      </w:r>
    </w:p>
    <w:p/>
    <w:p>
      <w:r xmlns:w="http://schemas.openxmlformats.org/wordprocessingml/2006/main">
        <w:t xml:space="preserve">၂။ ၂ ကောရိန္သု ၉:၆-၈ - ဘုရားသခင်သည် မိမိလူမျိုးထံမှ အလိုရှိသော ရွှင်လန်းသောပေးကမ်းခြင်း၏ သဘောထား။</w:t>
      </w:r>
    </w:p>
    <w:p/>
    <w:p>
      <w:r xmlns:w="http://schemas.openxmlformats.org/wordprocessingml/2006/main">
        <w:t xml:space="preserve">Ezekiel 48:10 သူတို့အတွက်၊ ယဇ်ပုရောဟိတ်များအတွက်ပင်၊ မြောက်မျက်နှာ၌ အလျားနှစ်သောင်းငါးထောင်၊ အနောက်ဘက်၌ အနံတသောင်း၊ အရှေ့မျက်နှာ၌ အနံတသောင်း၊ တောင်မျက်နှာ၌ အလျားနှစ်သောင်း၊ ထာဝရဘုရား၏ သန့်ရှင်းရာဌာနတော်သည် အလယ်၌ ရှိရမည်။ အဲဒါကို။</w:t>
      </w:r>
    </w:p>
    <w:p/>
    <w:p>
      <w:r xmlns:w="http://schemas.openxmlformats.org/wordprocessingml/2006/main">
        <w:t xml:space="preserve">အလျား 25,000 နှင့် အနံ 10,000 ရှိသော ယဇ်ပုရောဟိတ်များအတွက် သန့်ရှင်းသောပူဇော်သက္ကာကို ဘုရားသခင်ထားတော်မူပြီ။ ထာ​ဝ​ရ​ဘု​ရား​၏​သန့်​ရှင်း​ရာ​ဌာ​န​သည် ထို​အ​လယ်​၌​ရှိ​လိမ့်​မည်။</w:t>
      </w:r>
    </w:p>
    <w:p/>
    <w:p>
      <w:r xmlns:w="http://schemas.openxmlformats.org/wordprocessingml/2006/main">
        <w:t xml:space="preserve">၁။ ဘုရားသခင်၏သန့်ရှင်းရာဌာနတော်၏ မြင့်မြတ်ခြင်း—ယေဇကျေလ ၄၈:၁၀</w:t>
      </w:r>
    </w:p>
    <w:p/>
    <w:p>
      <w:r xmlns:w="http://schemas.openxmlformats.org/wordprocessingml/2006/main">
        <w:t xml:space="preserve">၂။ ဘုရားသခင်၏ ပေးကမ်းခြင်း၏ အရေးပါမှု။—ယေဇကျေလ ၄၈:၁၀</w:t>
      </w:r>
    </w:p>
    <w:p/>
    <w:p>
      <w:r xmlns:w="http://schemas.openxmlformats.org/wordprocessingml/2006/main">
        <w:t xml:space="preserve">၁ယော ၄း၂၁-၂၄ - ယေရှုက၊ အချင်းမိန်းမ၊ ငါ့ကိုယုံလော့၊ ဤတောင်ပေါ်၌၎င်း၊ ယေရုရှလင်မြို့၌၎င်း၊ ခမည်းတော်အား မကိုးကွယ်ဘဲနေရမည့်အချိန်ကာလသည် ရောက်လိမ့်မည်။ သင်တို့မသိသောအရာကို ကိုးကွယ်ကြ၏၊ ကယ်တင်ခြင်းတရားသည် ယုဒလူတို့ထံမှ ဆင်းသက်ခြင်းဖြစ်သည်ကို သိမှတ်ကြလော့။သို့သော် ကယ်တင်ခြင်းမှာ ယုဒလူတို့ထံမှ လာ၍ ယခုပင် ရောက်လာပြီ၊ အကြောင်းမူကား၊ စစ်မှန်သောဝတ်ပြုသူများသည် ခမည်းတော်အား စိတ်ဝိညာဉ်နှင့် သစ္စာရှိရှိ ကိုးကွယ်ကြမည်ဖြစ်သောကြောင့်၊</w:t>
      </w:r>
    </w:p>
    <w:p/>
    <w:p>
      <w:r xmlns:w="http://schemas.openxmlformats.org/wordprocessingml/2006/main">
        <w:t xml:space="preserve">24 ဘုရားသခင်သည် နာမ်ဝိညာဉ်ဖြစ်တော်မူ၏။ ကိုယ်တော်ကို ကိုးကွယ်သောသူတို့သည် နာမ်ဝိညာဉ်နှင့် သစ္စာအားဖြင့် ကိုးကွယ်ရမည်။</w:t>
      </w:r>
    </w:p>
    <w:p/>
    <w:p>
      <w:r xmlns:w="http://schemas.openxmlformats.org/wordprocessingml/2006/main">
        <w:t xml:space="preserve">2. Isaiah 66:1 - အရှင်ထာဝရဘုရားမိန့်တော်မူသည်ကား၊ ကောင်းကင်ဘုံသည် ငါ၏ပလ္လင်ဖြစ်၏။ မြေကြီးသည် ငါ့ခြေတင်ရာခုံဖြစ်၏။ ငါ့အတွက် ဆောက်မည့်အိမ်ကား အဘယ်နည်း၊ ငါ၏အနားယူရာနေရာကား အဘယ်နည်း။</w:t>
      </w:r>
    </w:p>
    <w:p/>
    <w:p>
      <w:r xmlns:w="http://schemas.openxmlformats.org/wordprocessingml/2006/main">
        <w:t xml:space="preserve">Ezekiel 48:11 ဇာဒုတ်သားတို့ကို သန့်ရှင်းစေသော ယဇ်ပုရောဟိတ်၊ ဣ သ ရေ လ အ မျိုး သား တို့ လမ်း လွဲ သော အ ခါ လေ ဝိ သား တို့ သည် လမ်း လွဲ ကြ သော အ ခါ ငါ ၏ အ ပြစ် ကို စောင့် ၍၊</w:t>
      </w:r>
    </w:p>
    <w:p/>
    <w:p>
      <w:r xmlns:w="http://schemas.openxmlformats.org/wordprocessingml/2006/main">
        <w:t xml:space="preserve">အစ္စရေးလူတွေ လမ်းလွဲသွားချိန်မှာတောင် သူ့အပေါ်သစ္စာတည်ကြည်တဲ့ ဇာဒုတ် ယဇ်ပုရောဟိတ်တွေကို ဘုရားသခင်က ပေးမယ်လို့ ကတိပြုထားတယ်။</w:t>
      </w:r>
    </w:p>
    <w:p/>
    <w:p>
      <w:r xmlns:w="http://schemas.openxmlformats.org/wordprocessingml/2006/main">
        <w:t xml:space="preserve">1. သစ္စာရှိခြင်း၏ကောင်းချီးများ - သူ့အပေါ်သစ္စာရှိရှိနေထိုင်ခြင်းအတွက် ဘုရားသခင်၏ဆုလာဘ်များ</w:t>
      </w:r>
    </w:p>
    <w:p/>
    <w:p>
      <w:r xmlns:w="http://schemas.openxmlformats.org/wordprocessingml/2006/main">
        <w:t xml:space="preserve">2. မနာခံခြင်း၏အန္တရာယ်များ - ဘုရားသခင်၏ပညတ်တော်များကို လမ်းလွဲခြင်း၏အကျိုးဆက်များ</w:t>
      </w:r>
    </w:p>
    <w:p/>
    <w:p>
      <w:r xmlns:w="http://schemas.openxmlformats.org/wordprocessingml/2006/main">
        <w:t xml:space="preserve">၁။ ၁ ကောရိန္သု ၄:၂ - “ထိုမှတပါး ဘဏ္ဍာစိုး၌ သစ္စာစောင့်သိရန် လိုအပ်သည်။</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Ezekiel 48:12 ပူဇော်သောပြည်၌ ဤပူဇော်သက္ကာသည် လေဝိသားတို့ ၏ နယ်နိမိတ်တွင် အသန့်ရှင်းဆုံးသော အရာဖြစ်လိမ့်မည်။</w:t>
      </w:r>
    </w:p>
    <w:p/>
    <w:p>
      <w:r xmlns:w="http://schemas.openxmlformats.org/wordprocessingml/2006/main">
        <w:t xml:space="preserve">ဤကျမ်းပိုဒ်သည် လေဝိသားတို့အား ပေးသောမြေပူဇော်သက္ကာ၏သန့်ရှင်းမှုကို အလေးပေးဖော်ပြသည်။</w:t>
      </w:r>
    </w:p>
    <w:p/>
    <w:p>
      <w:r xmlns:w="http://schemas.openxmlformats.org/wordprocessingml/2006/main">
        <w:t xml:space="preserve">1. မြေယာဆက်ကပ်အပ်နှံခြင်း- ဘုရားသခင့်ဆုကျေးဇူးတော် သန့်ရှင်းခြင်း။</w:t>
      </w:r>
    </w:p>
    <w:p/>
    <w:p>
      <w:r xmlns:w="http://schemas.openxmlformats.org/wordprocessingml/2006/main">
        <w:t xml:space="preserve">2. ဘုရားသခင်အား ဆည်းကပ်ကိုးကွယ်ခြင်း- ကျေးဇူးသိစိတ်နှလုံးကို မွေးမြူခြင်း။</w:t>
      </w:r>
    </w:p>
    <w:p/>
    <w:p>
      <w:r xmlns:w="http://schemas.openxmlformats.org/wordprocessingml/2006/main">
        <w:t xml:space="preserve">1 တရားဟောရာ 10:8-9 - ထိုကာလတွင်၊ ထာဝရဘုရား၏ ပဋိညာဉ်သေတ္တာတော်ကို ထမ်းစေခြင်းငှာ၊ လေဝိအမျိုးကို ခွဲထား၍၊ ထာဝရဘုရားရှေ့တော်၌ အမှုတော်ကို ဆောင်ရွက်၍ နာမတော်ကို ကောင်းချီးပေးစေခြင်းငှါ၊ .</w:t>
      </w:r>
    </w:p>
    <w:p/>
    <w:p>
      <w:r xmlns:w="http://schemas.openxmlformats.org/wordprocessingml/2006/main">
        <w:t xml:space="preserve">9 ထိုကြောင့် လေဝိသည် ညီအစ်ကိုတို့၌ အမွေဥစ္စာမရှိ။ သင်၏ဘုရားသခင် ထာဝရဘုရား မိန့်တော်မူသည်အတိုင်း၊ ထာဝရဘုရားသည် သူ၏အမွေဖြစ်တော်မူ၏။)</w:t>
      </w:r>
    </w:p>
    <w:p/>
    <w:p>
      <w:r xmlns:w="http://schemas.openxmlformats.org/wordprocessingml/2006/main">
        <w:t xml:space="preserve">2. Leviticus 25:23 ထိုမြေသည် ငါပိုင်သောကြောင့်၊ သင်တို့သည် ငါ့ပြည်၌ တပါးအမျိုးသား၊</w:t>
      </w:r>
    </w:p>
    <w:p/>
    <w:p>
      <w:r xmlns:w="http://schemas.openxmlformats.org/wordprocessingml/2006/main">
        <w:t xml:space="preserve">Ezekiel 48:13 လေဝိသားတို့သည် အလျားငါးထောင်နှစ်သောင်း၊ အနံတသောင်းရှိ၍၊ အလျားငါးထောင်နှစ်သောင်း၊ အနံတသောင်းရှိရမည်။</w:t>
      </w:r>
    </w:p>
    <w:p/>
    <w:p>
      <w:r xmlns:w="http://schemas.openxmlformats.org/wordprocessingml/2006/main">
        <w:t xml:space="preserve">ဤကျမ်းပိုဒ်သည် ယဇ်ပုရောဟိတ်များနှင့် လေဝိသားများ၏ အရွယ်အစားနှင့် အပိုင်းအခြားကို ဖော်ပြထားပြီး အလျား 25,000 နှင့် အနံ 10,000 ရှိသည်။</w:t>
      </w:r>
    </w:p>
    <w:p/>
    <w:p>
      <w:r xmlns:w="http://schemas.openxmlformats.org/wordprocessingml/2006/main">
        <w:t xml:space="preserve">1 ထာ​ဝ​ရ​ဘု​ရား​သည်​လူ​တော်​တို့​၏​ပြည်​ကို ပေါ​များ​သော​ပြည်​ဖြစ်​စေ​တော်​မူ​၏။ သခင်သည် ကျွန်ုပ်တို့အား ပေးထားသည့်အရာများနှင့် ရောင့်ရဲမှုရှိစေလိုကြောင်း ကျွန်ုပ်တို့ သတိရရမည်ဖြစ်သည်။</w:t>
      </w:r>
    </w:p>
    <w:p/>
    <w:p>
      <w:r xmlns:w="http://schemas.openxmlformats.org/wordprocessingml/2006/main">
        <w:t xml:space="preserve">2 ယေဇကျေလကျမ်းပိုဒ်တွင်၊ ထာဝရဘုရားသည် ကတိထားရာပြည်၏ ယဇ်ပုရောဟိတ်များနှင့် လေဝိသားများအတွက် တိကျသောအတိုင်းအတာကို ပေးတော်မူ၏။ ကျွန်ုပ်တို့သည် သခင်ဘုရား၏အမိန့်တော်များကို လိုက်နာရန်နှင့် သူ၏နှုတ်ကပတ်တော်ကို နာခံရန် လုံ့လဝီရိယရှိရမည်။</w:t>
      </w:r>
    </w:p>
    <w:p/>
    <w:p>
      <w:r xmlns:w="http://schemas.openxmlformats.org/wordprocessingml/2006/main">
        <w:t xml:space="preserve">၁ ယောရှု ၁း၃-၄ - မောရှေအား ငါပြောသည်အတိုင်း သင်တို့အား ငါပေးသော ခြေဘဝါးနင်းသမျှသော အရပ်တို့ကို၊ တောကန္တာရမှစ၍ ဤလေဗနုန်မြစ်ကြီးတိုင်အောင်၊ ဥဖရတ်မြစ်၊ ဟိတ္တိပြည်တရှောက်လုံး၊ နေဝင်ရာအရပ်သို့သွားသော ပင်လယ်ကြီးတိုင်အောင်၊ သင်၏ကမ်းခြေဖြစ်ရမည်။</w:t>
      </w:r>
    </w:p>
    <w:p/>
    <w:p>
      <w:r xmlns:w="http://schemas.openxmlformats.org/wordprocessingml/2006/main">
        <w:t xml:space="preserve">2: တရားဟောရာ 6:4-5 - အိုဣသရေလအမျိုး၊ နားထောင်လော့၊ ငါတို့ဘုရားသခင် ထာဝရဘုရားသည် တစ်ဆူတည်းသော ထာဝရဘုရားဖြစ်တော်မူ၏။ သင်၏ဘုရားသခင် ထာဝရဘုရားကို စိတ်နှလုံးအကြွင်းမဲ့၊ အစွမ်းသတ္တိရှိသမျှနှင့် ချစ်ရမည်။</w:t>
      </w:r>
    </w:p>
    <w:p/>
    <w:p>
      <w:r xmlns:w="http://schemas.openxmlformats.org/wordprocessingml/2006/main">
        <w:t xml:space="preserve">Ezekiel 48:14 ထိုပြည်၌ အဦးသီးသောအသီးကို မရောင်းရ၊ အလဲအလှယ်မပြု၊ ခြားနားသော အသီးအနှံကို မခွဲရ၊ ထာဝရဘုရားအဘို့ သန့်ရှင်းသောကြောင့်၊</w:t>
      </w:r>
    </w:p>
    <w:p/>
    <w:p>
      <w:r xmlns:w="http://schemas.openxmlformats.org/wordprocessingml/2006/main">
        <w:t xml:space="preserve">ဤကျမ်းပိုဒ်သည် လယ်ယာမြေ၏ သန့်ရှင်းမှုကို အလေးပေးဖော်ပြပြီး လဲလှယ်ခြင်း သို့မဟုတ် ရောင်းချခြင်းမပြုသင့်ကြောင်း အသိပေးအပ်ပါသည်။</w:t>
      </w:r>
    </w:p>
    <w:p/>
    <w:p>
      <w:r xmlns:w="http://schemas.openxmlformats.org/wordprocessingml/2006/main">
        <w:t xml:space="preserve">1. ပြည်တော်၏သန့်ရှင်းခြင်း- ယေဇကျေလ ၄၈:၁၄ ဆန်းစစ်ချက်</w:t>
      </w:r>
    </w:p>
    <w:p/>
    <w:p>
      <w:r xmlns:w="http://schemas.openxmlformats.org/wordprocessingml/2006/main">
        <w:t xml:space="preserve">2. သခင့်လက်ဆောင်များ၏တန်ဖိုး– ယေဇကျေလ ၄၈:၁၄ လေ့လာမှု</w:t>
      </w:r>
    </w:p>
    <w:p/>
    <w:p>
      <w:r xmlns:w="http://schemas.openxmlformats.org/wordprocessingml/2006/main">
        <w:t xml:space="preserve">1. တရားဟောရာ 15:4 - "သို့သော်လည်း၊ သင်တို့တွင် ဆင်းရဲသားမရှိစေရ၊ အကြောင်းမူကား၊ သင်၏ဘုရားသခင် ထာဝရဘုရားသည် သင့်အား သင်၏အမွေဥစ္စာအဖြစ် အပိုင်ပေးတော်မူသောပြည်၌ ကြွယ်ဝစွာကောင်းကြီးပေးတော်မူမည်။"</w:t>
      </w:r>
    </w:p>
    <w:p/>
    <w:p>
      <w:r xmlns:w="http://schemas.openxmlformats.org/wordprocessingml/2006/main">
        <w:t xml:space="preserve">2. Leviticus 25:23 - “မြေသည် ငါပိုင်သောကြောင့်၊ သင်တို့သည် တကျွန်းတနိုင်ငံသားကဲ့သို့ ငါ့ပြည်၌နေသောကြောင့်၊ မြေကို အပြီးအပိုင် မရောင်းရကြ။</w:t>
      </w:r>
    </w:p>
    <w:p/>
    <w:p>
      <w:r xmlns:w="http://schemas.openxmlformats.org/wordprocessingml/2006/main">
        <w:t xml:space="preserve">Ezekiel 48:15 နှစ်သောင်းငါးထောင်တဘက်၌ အနံကျန်ကြွင်းသော ငါးထောင်တို့သည် မြို့၊ နေစရာ၊ မြို့နယ်တို့၌ ညစ်ညူးသော အရပ်ဖြစ်၍၊ မြို့အလယ်၌ နေရလိမ့်မည်။</w:t>
      </w:r>
    </w:p>
    <w:p/>
    <w:p>
      <w:r xmlns:w="http://schemas.openxmlformats.org/wordprocessingml/2006/main">
        <w:t xml:space="preserve">ဤကျမ်းပိုဒ်သည် ဣသရေလအမျိုးအနွယ်များအကြား မြေယာခွဲဝေခြင်းကို ဟောပြောပြီး မြို့နှင့်မြို့နယ်တို့အလယ်တွင် ညစ်ညမ်းသောအရပ်၌ ထားခဲ့သည်။</w:t>
      </w:r>
    </w:p>
    <w:p/>
    <w:p>
      <w:r xmlns:w="http://schemas.openxmlformats.org/wordprocessingml/2006/main">
        <w:t xml:space="preserve">1. "ညစ်ညမ်းသောအရပ်၌နေထိုင်ခြင်း- လောက၏သွေးဆောင်မှုအလယ်တွင် သန့်ရှင်းခြင်းသို့ခေါ်ဆိုခြင်း"</w:t>
      </w:r>
    </w:p>
    <w:p/>
    <w:p>
      <w:r xmlns:w="http://schemas.openxmlformats.org/wordprocessingml/2006/main">
        <w:t xml:space="preserve">2. "ညစ်ညမ်းသောလူကို ရွေးနှုတ်ခြင်း- သူ၏လူများအတွက် ဘုရားသခင်၏ရည်ရွယ်ချက်"</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1 Peter 1:16 - “ငါသည် သန့်ရှင်းသောကြောင့်၊ သင်သည် သန့်ရှင်းရမည်ဟု ကျမ်းစာလာသည်နှင့်အညီ၊</w:t>
      </w:r>
    </w:p>
    <w:p/>
    <w:p>
      <w:r xmlns:w="http://schemas.openxmlformats.org/wordprocessingml/2006/main">
        <w:t xml:space="preserve">Ezekiel 48:16 အတိုင်းအတာဟူမူကား၊ မြောက်ဘက်၌ လေးထောင်ငါးရာ၊ တောင်ဘက်၌ လေးထောင်ငါးရာ၊ အရှေ့ဘက်၌ လေးထောင်ငါးရာ၊ အနောက်ဘက်၌ လေးထောင်ငါးရာ၊</w:t>
      </w:r>
    </w:p>
    <w:p/>
    <w:p>
      <w:r xmlns:w="http://schemas.openxmlformats.org/wordprocessingml/2006/main">
        <w:t xml:space="preserve">ကျမ်းပိုဒ်က သန့်ရှင်းသောယေရုရှလင်မြို့၏ အတိုင်းအတာကို ဖော်ပြသည်။</w:t>
      </w:r>
    </w:p>
    <w:p/>
    <w:p>
      <w:r xmlns:w="http://schemas.openxmlformats.org/wordprocessingml/2006/main">
        <w:t xml:space="preserve">1- ယေရုရှလင်မြို့အတွက် ဘုရားသခင်၏ အစီအစဉ်သည် အနုစိတ်ပြီး တိကျပြီး သူ၏ ပြီးပြည့်စုံသော ဒီဇိုင်းနှင့် အဆုံးမရှိ ဉာဏ်ပညာကို သရုပ်ဖော်သည်။</w:t>
      </w:r>
    </w:p>
    <w:p/>
    <w:p>
      <w:r xmlns:w="http://schemas.openxmlformats.org/wordprocessingml/2006/main">
        <w:t xml:space="preserve">2- ဘုရားသခင်၏ တန်ခိုးတော်နှင့် ဘုန်းအသရေကို မြင်သာထင်သာရှိနေသည့် ယေရုရှလင်မြို့၌ ထင်ရှားပေါ်လွင်ပြီး ကိုယ်တော်၏ကြီးမြတ်မှုကို အမြဲအသိအမှတ်ပြုရန် ကျွန်ုပ်တို့ မမေ့သင့်ပါ။</w:t>
      </w:r>
    </w:p>
    <w:p/>
    <w:p>
      <w:r xmlns:w="http://schemas.openxmlformats.org/wordprocessingml/2006/main">
        <w:t xml:space="preserve">1: Isaiah 40:28 - သင်မသိသလော။ ထာ ဝ ရ ဘု ရား၊ ထာ ဝ ရ ဘု ရား၊ မြေ ကြီး စွန်း ကို ဖန် ဆင်း တော် မူ သော အ ရှင်၊ သူ၏ဥာဏ်ကို ရှာဖွေခြင်းမရှိ။</w:t>
      </w:r>
    </w:p>
    <w:p/>
    <w:p>
      <w:r xmlns:w="http://schemas.openxmlformats.org/wordprocessingml/2006/main">
        <w:t xml:space="preserve">2: Psalm 33:11 - ထာဝရဘုရား၏အကြံအစည်တော်သည် အစဉ်အမြဲတည်၍၊ စိတ်နှလုံးအကြံအစည်တော်သည် အစဉ်အမြဲတည်၏။</w:t>
      </w:r>
    </w:p>
    <w:p/>
    <w:p>
      <w:r xmlns:w="http://schemas.openxmlformats.org/wordprocessingml/2006/main">
        <w:t xml:space="preserve">Ezekiel 48:17 မြို့၏မြို့နယ်တို့သည် မြောက်ဘက်၌ နှစ်ရာငါးဆယ်၊ တောင်ဘက်၌ နှစ်ရာငါးဆယ်၊ အရှေ့ဘက်၌ နှစ်ရာငါးဆယ်၊ အနောက်ဘက်၌ နှစ်ရာငါးဆယ်ရှိရမည်။</w:t>
      </w:r>
    </w:p>
    <w:p/>
    <w:p>
      <w:r xmlns:w="http://schemas.openxmlformats.org/wordprocessingml/2006/main">
        <w:t xml:space="preserve">Ezekiel 48:17 တွင် မြို့၏ လေးမျက်နှာ၊ တစ်ဖက်စီသည် အလျား ၂၅၀ ရှိသည်။</w:t>
      </w:r>
    </w:p>
    <w:p/>
    <w:p>
      <w:r xmlns:w="http://schemas.openxmlformats.org/wordprocessingml/2006/main">
        <w:t xml:space="preserve">1. ဘဝတွင် မျှတမှုရှိရန် အရေးကြီးသည်။</w:t>
      </w:r>
    </w:p>
    <w:p/>
    <w:p>
      <w:r xmlns:w="http://schemas.openxmlformats.org/wordprocessingml/2006/main">
        <w:t xml:space="preserve">2. ကျွန်ုပ်တို့မြို့များကို စောင့်ရှောက်ခြင်း၏ အရေးပါမှု။</w:t>
      </w:r>
    </w:p>
    <w:p/>
    <w:p>
      <w:r xmlns:w="http://schemas.openxmlformats.org/wordprocessingml/2006/main">
        <w:t xml:space="preserve">1. Proverbs 11:1 - "မှားယွင်းသောချိန်ခွင်သည် ထာဝရဘုရား စက်ဆုပ်ရွံရှာတော်မူ၏။ မျှတသောအလေးချိန်မူကား၊</w:t>
      </w:r>
    </w:p>
    <w:p/>
    <w:p>
      <w:r xmlns:w="http://schemas.openxmlformats.org/wordprocessingml/2006/main">
        <w:t xml:space="preserve">၂။ မဿဲ ၅:၁၃-၁၄ - “သင်တို့သည် မြေကြီး၏ဆားဖြစ်ကြ၏။ ဆားသည် အရသာပျောက်လျှင် အဘယ်သို့ဆားရမည်နည်းဟူမူကား၊ နှင်ထုတ်ခြင်းမှတပါး နင်းချေခြင်းမှတပါး အဘယ်အကျိုးရှိသနည်း။ လူတွေရဲ့ခြေအောက်မှာ။"</w:t>
      </w:r>
    </w:p>
    <w:p/>
    <w:p>
      <w:r xmlns:w="http://schemas.openxmlformats.org/wordprocessingml/2006/main">
        <w:t xml:space="preserve">Ezekiel 48:18 သန့်ရှင်းသော ပူဇော်သက္ကာဘို့ အလျားသည် အရှေ့၌ တသောင်း၊ အနောက်ဘက်၌ တသောင်းရှိ၍၊ မြို့ကို ကျွေးမွေးသော သူတို့သည် စားစရာဘို့၊</w:t>
      </w:r>
    </w:p>
    <w:p/>
    <w:p>
      <w:r xmlns:w="http://schemas.openxmlformats.org/wordprocessingml/2006/main">
        <w:t xml:space="preserve">ယေရုရှလင်မြို့၏ပြည်ကို အရပ်မျက်နှာတစ်ခုစီတွင် အတောင် ၁၀,၀၀၀ ကျယ်သော သန့်ရှင်းသောအပိုင်းမှ တိုင်းထွာမည်ဖြစ်ပြီး၊ မြို့ကို ဝတ်ပြုသူများအား ကျွေးမွေးရန် မြေကိုအသုံးပြုမည်ဖြစ်သည်။</w:t>
      </w:r>
    </w:p>
    <w:p/>
    <w:p>
      <w:r xmlns:w="http://schemas.openxmlformats.org/wordprocessingml/2006/main">
        <w:t xml:space="preserve">1. ဘုရားသခင်၏ ရက်ရောခြင်း၏ကောင်းချီး</w:t>
      </w:r>
    </w:p>
    <w:p/>
    <w:p>
      <w:r xmlns:w="http://schemas.openxmlformats.org/wordprocessingml/2006/main">
        <w:t xml:space="preserve">2. မြို့တော်ကိုအမှုဆောင်ခြင်း၏ဆုလာဘ်များ</w:t>
      </w:r>
    </w:p>
    <w:p/>
    <w:p>
      <w:r xmlns:w="http://schemas.openxmlformats.org/wordprocessingml/2006/main">
        <w:t xml:space="preserve">၁။ ၂ ကောရိန္သု ၈:၉၊ ငါတို့သခင်ယေရှုခရစ်သည် ချမ်းသာသော်လည်း၊ ဆင်းရဲခြင်းအားဖြင့် သင်တို့သည် ချမ်းသာမည်အကြောင်း၊ သင်တို့အတွက်ကြောင့် ဆင်းရဲခြင်းသို့ ရောက်မည်အကြောင်း၊ ငါတို့သခင်ယေရှုခရစ်၏ ကျေးဇူးတော်ကို သင်တို့သိကြ၏။</w:t>
      </w:r>
    </w:p>
    <w:p/>
    <w:p>
      <w:r xmlns:w="http://schemas.openxmlformats.org/wordprocessingml/2006/main">
        <w:t xml:space="preserve">2. မဿဲ 25:21 သခင်က၊ သာဓု၊ သစ္စာရှိသော ကျွန်ကောင်း၊ သင်သည် အနည်းငယ်သောအမှုတို့ကို သစ္စာစောင့်၍၊ များစွာသောအမှုတို့ကို ငါအုပ်စိုးစေမည်။ သင်၏သခင်၏ ဝမ်းမြောက်ခြင်းထဲသို့ ဝင်လော့။</w:t>
      </w:r>
    </w:p>
    <w:p/>
    <w:p>
      <w:r xmlns:w="http://schemas.openxmlformats.org/wordprocessingml/2006/main">
        <w:t xml:space="preserve">Ezekiel 48:19 မြို့​ကို​အစေ​ခံ​သော​သူ​တို့​သည် ဣ​သ​ရေ​လ​အ​မျိုး​အ​နွယ်​အ​ပေါင်း​တို့​မှ ဝတ်​ပြု​ရ​ကြ​လိမ့်​မည်။</w:t>
      </w:r>
    </w:p>
    <w:p/>
    <w:p>
      <w:r xmlns:w="http://schemas.openxmlformats.org/wordprocessingml/2006/main">
        <w:t xml:space="preserve">ယေဇကျေလ ၄၈း၁၉ မှ ဤကျမ်းပိုဒ်တွင် ဣသရေလအမျိုးအနွယ်အားလုံးသည် မြို့ကို ဝတ်ပြုကြမည်ဟု ဖော်ပြထားသည်။</w:t>
      </w:r>
    </w:p>
    <w:p/>
    <w:p>
      <w:r xmlns:w="http://schemas.openxmlformats.org/wordprocessingml/2006/main">
        <w:t xml:space="preserve">၁။ ဘုရားသခင်ကိုဝတ်ပြုရာတွင် စည်းလုံးမှု၏အရေးကြီးမှု</w:t>
      </w:r>
    </w:p>
    <w:p/>
    <w:p>
      <w:r xmlns:w="http://schemas.openxmlformats.org/wordprocessingml/2006/main">
        <w:t xml:space="preserve">၂။ ဘုရားသခင့်အကြံအစည်ကို ပြီးမြောက်အောင် အတူတကွလုပ်ဆောင်ပါ။</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ဖိလိပ္ပိ ၂:၂-၃ - သင်တို့သည် တူညီသောချစ်ခြင်းမေတ္တာ၊ တညီတညွတ်တည်းရှိခြင်း၊ စိတ်တူကိုယ်တူရှိခြင်းအတွက် ငါ၏ရွှင်လန်းမှုကို ဖြည့်ဆည်းပါ။ ရန်တွေ့ခြင်း၊ နှိမ့်ချသောစိတ်ရှိ၍ တယောက်ကို တယောက် မိမိထက်သာ၍ ရိုသေကြစေ။</w:t>
      </w:r>
    </w:p>
    <w:p/>
    <w:p>
      <w:r xmlns:w="http://schemas.openxmlformats.org/wordprocessingml/2006/main">
        <w:t xml:space="preserve">Ezekiel 48:20 ပူဇော်သက္ကာရှိသမျှသည် ငါးထောင်ငါးသောင်းနှင့် နှစ်သောင်းဖြစ်ရမည်။</w:t>
      </w:r>
    </w:p>
    <w:p/>
    <w:p>
      <w:r xmlns:w="http://schemas.openxmlformats.org/wordprocessingml/2006/main">
        <w:t xml:space="preserve">ဤကျမ်းပိုဒ်သည် ထာဝရဘုရားအား ပူဇော်သော သန့်ရှင်းသော ပူဇော်သက္ကာ၏ အတိုင်းအတာကို ဖော်ပြသည်။</w:t>
      </w:r>
    </w:p>
    <w:p/>
    <w:p>
      <w:r xmlns:w="http://schemas.openxmlformats.org/wordprocessingml/2006/main">
        <w:t xml:space="preserve">၁။ ဘုရားသခင်အား ပေးကမ်းခြင်း၏တန်ဖိုး– ယေဇကျေလ ၄၈:၂၀ ကိုကြည့်ပါ။</w:t>
      </w:r>
    </w:p>
    <w:p/>
    <w:p>
      <w:r xmlns:w="http://schemas.openxmlformats.org/wordprocessingml/2006/main">
        <w:t xml:space="preserve">၂။ လေးထောင့်ပူဇော်သက္ကာ၏အရေးကြီးပုံ- ယေဇကျေလ ၄၈:၂၀ လေ့လာမှု</w:t>
      </w:r>
    </w:p>
    <w:p/>
    <w:p>
      <w:r xmlns:w="http://schemas.openxmlformats.org/wordprocessingml/2006/main">
        <w:t xml:space="preserve">1. မာလခိ 3:10 - ငါ့အိမ်၌ အသားရှိစေခြင်းငှာ ဆယ်ဘို့တဘို့ကို ဘဏ္ဍာတော်ထဲသို့ ဆောင်ခဲ့၍ ကောင်းကင်ဗိုလ်ခြေအရှင်ထာဝရဘုရား မိန့်တော်မူသည်ကား၊ ငါသည် သင်တို့အား ကောင်းကင်ပြတင်းပေါက်ကိုဖွင့်၍ မလောင်းလျှင်၊ ကောင်းကြီးမင်္ဂလာကို လက်ခံဖို့ နေရာမရှိစေနဲ့။</w:t>
      </w:r>
    </w:p>
    <w:p/>
    <w:p>
      <w:r xmlns:w="http://schemas.openxmlformats.org/wordprocessingml/2006/main">
        <w:t xml:space="preserve">2. Luke 21:1-4 - တဖန်မျှော်ကြည့်၍၊ သူဌေးတို့သည် အလှူဒါနကို ဘဏ္ဍာတိုက်ထဲသို့ ချကြသည်ကို မြင်တော်မူ၏။ ဆင်းရဲသော မုတ်ဆိုးမတယောက်သည် ထိုနှစ်ကောင်ကို ကိုက်၍ ပစ်သည်ကို မြင်၏။ ထိုသူက၊ ငါအမှန်ဆိုသည်ကား၊ ဤဆင်းရဲသော မုတ်ဆိုးမသည် သူတို့ရှိသမျှထက် သာ၍ သွင်းထား သည်ဖြစ်၍၊ ဤသူအပေါင်းတို့သည် စည်းစိမ်ဥစ္စာကို ဘုရားသခင်၏ ပူဇော်သက္ကာ၌ ထည့်ဝင်ကြပြီ။ သူမရှိခဲ့တယ်။</w:t>
      </w:r>
    </w:p>
    <w:p/>
    <w:p>
      <w:r xmlns:w="http://schemas.openxmlformats.org/wordprocessingml/2006/main">
        <w:t xml:space="preserve">Ezekiel 48:21 အကြွင်းအကျန်ကို မင်းသား၊ တဘက်တချက်တွင်၊ သန့်ရှင်းသော ပူဇော်သက္ကာ၊ မြို့တော်ပိုင်သော၊ အရှေ့နယ်သို့ ပေးသော အလှူငွေ နှစ်သောင်းငါးထောင်၊ အနောက်ဘက်စွန်းတဘက်၌ မင်းသားနှစ်သောင်းငါးထောင်တဘက်တချက်၊ အိမ်တော်၏ သန့်ရှင်းရာဌာနသည် အလယ်၌ ရှိရမည်။</w:t>
      </w:r>
    </w:p>
    <w:p/>
    <w:p>
      <w:r xmlns:w="http://schemas.openxmlformats.org/wordprocessingml/2006/main">
        <w:t xml:space="preserve">သာသနာတော်မှ ကြွင်းကျန်သော မြေတစ်ပိုင်းကို မြို့တော်အပိုင်ကို အရှေ့ဘက်နှင့် အနောက်နယ်နိမိတ်တွင် ၂၅,၀၀၀ ဖြင့် နှစ်ဖက်ခွဲ၍ မင်းသားအား ပေးရမည်။ သန့်ရှင်းသော ပူဇော်သက္ကာသည် အိမ်တော်၏ အလယ်၌ ရှိလိမ့်မည်။</w:t>
      </w:r>
    </w:p>
    <w:p/>
    <w:p>
      <w:r xmlns:w="http://schemas.openxmlformats.org/wordprocessingml/2006/main">
        <w:t xml:space="preserve">1. ထာဝရဘုရားအား ရက်ရောစွာ ပေးကမ်းခြင်း၏ အရေးပါမှု</w:t>
      </w:r>
    </w:p>
    <w:p/>
    <w:p>
      <w:r xmlns:w="http://schemas.openxmlformats.org/wordprocessingml/2006/main">
        <w:t xml:space="preserve">၂။ ဘုရားသခင်အား သစ္စာရှိရှိ နာခံခြင်း၏ကောင်းချီးများ</w:t>
      </w:r>
    </w:p>
    <w:p/>
    <w:p>
      <w:r xmlns:w="http://schemas.openxmlformats.org/wordprocessingml/2006/main">
        <w:t xml:space="preserve">1. Deuteronomy 16:16-17 - သင်တို့၏ဘုရားသခင် ထာဝရဘုရား ရွေးကောက်တော်မူသော အရပ်၌ သင်တို့ယောက်ျားအပေါင်းတို့သည် တနှစ်လျှင် သုံးကြိမ် ပေါ်လာရကြမည်။ တဆေးမဲ့မုန့်ပွဲ၊ ရက်သတ္တပတ်ပွဲ၊ သခင်ဘုရားရှေ့တော်၌ လက်ဗလာနှင့် မပြရ။</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Ezekiel 48:22 ထိုမှတပါး၊ လေဝိသားတို့လက်မှ၎င်း၊ ယုဒပြည်နယ်နှင့် ဗင်္ယာမိန်နယ်စပ်ကြားတွင် မင်းပြုသောမင်းပိုင်သော အလယ်၌ဖြစ်လျက်၊ မင်းအပိုင်ဖြစ်ရမည်။</w:t>
      </w:r>
    </w:p>
    <w:p/>
    <w:p>
      <w:r xmlns:w="http://schemas.openxmlformats.org/wordprocessingml/2006/main">
        <w:t xml:space="preserve">ဤကျမ်းပိုဒ်သည် ယုဒနှင့် ဗင်္ယာမိန်နယ်နိမိတ်ကြားတွင်ရှိသော မင်းသား၏ပိုင်နက်နယ်နိမိတ်ကို ဖော်ပြသည်။</w:t>
      </w:r>
    </w:p>
    <w:p/>
    <w:p>
      <w:r xmlns:w="http://schemas.openxmlformats.org/wordprocessingml/2006/main">
        <w:t xml:space="preserve">1. ဘုရားသခင်၏ မြင့်မြတ်သောအစီအစဥ်- နယ်နိမိတ်များသည် သူ၏ ပြီးပြည့်စုံသော ဒီဇိုင်းကို ပြသပုံ</w:t>
      </w:r>
    </w:p>
    <w:p/>
    <w:p>
      <w:r xmlns:w="http://schemas.openxmlformats.org/wordprocessingml/2006/main">
        <w:t xml:space="preserve">၂။ ကိုယ်တော်၏နယ်နိမိတ်များမှတစ်ဆင့် ဘုရားသခင့်နိုင်ငံတော်တွင် သင့်နေရာကို နားလည်ခြင်း။</w:t>
      </w:r>
    </w:p>
    <w:p/>
    <w:p>
      <w:r xmlns:w="http://schemas.openxmlformats.org/wordprocessingml/2006/main">
        <w:t xml:space="preserve">1. တမန်တော် 17:26-27- "မြေကြီးတပြင်လုံး၌ နေနိုင်စေခြင်းငှာ၊ လူအမျိုးမျိုးတို့မှ တပါးတည်းသောသားနှင့် ဖန်ဆင်းတော်မူ၏။"</w:t>
      </w:r>
    </w:p>
    <w:p/>
    <w:p>
      <w:r xmlns:w="http://schemas.openxmlformats.org/wordprocessingml/2006/main">
        <w:t xml:space="preserve">2 တရားဟောရာ 19:14 "သင်၏ဘုရားသခင်ထာဝရဘုရားသည် သင့်အား ပေးသနားတော်မူသောပြည်၌ အမွေခံရသော အမွေမြေ၌ ဘိုးဘေးတို့သတ်မှတ်ထားသော အိမ်နီးချင်း၏ နယ်နိမိတ်အမှတ်အသားကို မရွှေ့ရပါ။</w:t>
      </w:r>
    </w:p>
    <w:p/>
    <w:p>
      <w:r xmlns:w="http://schemas.openxmlformats.org/wordprocessingml/2006/main">
        <w:t xml:space="preserve">Ezekiel 48:23 ကျန်​သော​အ​နွယ်​တို့​အ​တွက်၊ အရှေ့​ဘက်​မှ​အ​နောက်​ဘက်​အထိ ဗင်္ယာ​မိန်​အ​မျိုး​သား​တို့​ကို​လည်း ပိုင်​ဆိုင်​ရ​မည်။</w:t>
      </w:r>
    </w:p>
    <w:p/>
    <w:p>
      <w:r xmlns:w="http://schemas.openxmlformats.org/wordprocessingml/2006/main">
        <w:t xml:space="preserve">ဘု​ရား​သ​ခင်​သည်​ဣ​သ​ရေ​လ​ပြည်​ကို​ဣ​သ​ရေ​လ​တစ်​ကျိပ်​နှစ်​မျိုး​တို့​တွင်​ခွဲ​ဝေ​ပေး​တော်​မူ​ပြီး​လျှင် ဗင်္ယာမိန်​ပြည်​ကို​အ​ရှေ့​မှ​အ​နောက်​သို့​ပိုင်း​ခြား​ရ​မည်။</w:t>
      </w:r>
    </w:p>
    <w:p/>
    <w:p>
      <w:r xmlns:w="http://schemas.openxmlformats.org/wordprocessingml/2006/main">
        <w:t xml:space="preserve">1. သခင်၏ပြင်ဆင်ပေးမှု- ဘုရားသခင်သည် သူ၏လူများကို မည်သို့ဂရုစိုက်သနည်း။</w:t>
      </w:r>
    </w:p>
    <w:p/>
    <w:p>
      <w:r xmlns:w="http://schemas.openxmlformats.org/wordprocessingml/2006/main">
        <w:t xml:space="preserve">၂။ ဘုရားသခင်၏ ကတိတော်များကို အမွေဆက်ခံခြင်း၏ကောင်းချီး</w:t>
      </w:r>
    </w:p>
    <w:p/>
    <w:p>
      <w:r xmlns:w="http://schemas.openxmlformats.org/wordprocessingml/2006/main">
        <w:t xml:space="preserve">1. ကမ္ဘာဦး 12:1-3 - ထာဝရဘုရားသည် အာဗြဟံအား မိန့်တော်မူသည်ကား၊ သူသည် သူ၏အထဲက ကြီးစွာသောလူမျိုးကို ဖန်ဆင်း၍ ကောင်းကြီးပေးသောသူတို့ကို ကောင်းကြီးပေးလိမ့်မည်။</w:t>
      </w:r>
    </w:p>
    <w:p/>
    <w:p>
      <w:r xmlns:w="http://schemas.openxmlformats.org/wordprocessingml/2006/main">
        <w:t xml:space="preserve">2. မဿဲ 6:33 - ဘုရားသခင်၏နိုင်ငံတော်နှင့် ဖြောင့်မတ်ခြင်းတရားကို ရှေးဦးစွာရှာလော့။</w:t>
      </w:r>
    </w:p>
    <w:p/>
    <w:p>
      <w:r xmlns:w="http://schemas.openxmlformats.org/wordprocessingml/2006/main">
        <w:t xml:space="preserve">Ezekiel 48:24 ဗင်္ယာမိန်နယ်စွန်း၊ အရှေ့ဘက်မှသည် အနောက်ဘက်တိုင်အောင် ရှိမောင်သည် အပိုင်းအခြားရှိရမည်။</w:t>
      </w:r>
    </w:p>
    <w:p/>
    <w:p>
      <w:r xmlns:w="http://schemas.openxmlformats.org/wordprocessingml/2006/main">
        <w:t xml:space="preserve">ရှိမောင်၏အပိုင်းသည် အရှေ့ဘက်မှ အနောက်ဘက်သို့ ဗင်္ယာမိန်နယ်စွန်းအထိ ကျယ်လိမ့်မည်။</w:t>
      </w:r>
    </w:p>
    <w:p/>
    <w:p>
      <w:r xmlns:w="http://schemas.openxmlformats.org/wordprocessingml/2006/main">
        <w:t xml:space="preserve">၁။ ဘုရားသခင်ရဲ့ နယ်နိမိတ်များရဲ့ သစ္စာရှိမှု</w:t>
      </w:r>
    </w:p>
    <w:p/>
    <w:p>
      <w:r xmlns:w="http://schemas.openxmlformats.org/wordprocessingml/2006/main">
        <w:t xml:space="preserve">2. မြေယာခွဲဝေခြင်းအတွက် သခင်၏အစီအစဉ်</w:t>
      </w:r>
    </w:p>
    <w:p/>
    <w:p>
      <w:r xmlns:w="http://schemas.openxmlformats.org/wordprocessingml/2006/main">
        <w:t xml:space="preserve">1. ကမ္ဘာဦး 1:27-28 - ထို့ကြောင့် ဘုရားသခင်သည် မိမိပုံသဏ္ဍာန်နှင့် လူကို ဖန်ဆင်းသည်၊ ဘုရားသခင်၏ ပုံသဏ္ဍာန်နှင့်အညီ လူကို ဖန်ဆင်းတော်မူ၏။ ယောက်ျားမိန်းမတို့ကို ဖန်ဆင်းတော်မူ၏။ ဘုရားသခင်သည် သူတို့ကို ကောင်းကြီးပေးတော်မူ၏။ ဘုရားသခင်ကလည်း၊ အသီးအနှံကို ပွားများစေ၍ မြေကြီးကို ပြည့်စေ၍ နိုင်စေကာ၊ သမုဒ္ဒရာငါး၊ ကောင်းကင်ငှက်တို့အပေါ်၊ မြေကြီးပေါ်၌ လှုပ်ရှားနေသော သက်ရှိသတ္တဝါအပေါင်းတို့ကို အုပ်စိုးကြလော့ဟု မိန့်တော်မူ၏။</w:t>
      </w:r>
    </w:p>
    <w:p/>
    <w:p>
      <w:r xmlns:w="http://schemas.openxmlformats.org/wordprocessingml/2006/main">
        <w:t xml:space="preserve">2. Joshua 1:3 - မောရှေအား ကတိပြုသည်အတိုင်း သင်၏ခြေဘဝါးနင်းသမျှကို ငါပေးပြီ။</w:t>
      </w:r>
    </w:p>
    <w:p/>
    <w:p>
      <w:r xmlns:w="http://schemas.openxmlformats.org/wordprocessingml/2006/main">
        <w:t xml:space="preserve">Ezekiel 48:25 ရှိမောင်ခရိုင်အရှေ့ဘက်မှသည် အနောက်ဘက်တိုင်အောင် ဣသခါခရိုင်၊</w:t>
      </w:r>
    </w:p>
    <w:p/>
    <w:p>
      <w:r xmlns:w="http://schemas.openxmlformats.org/wordprocessingml/2006/main">
        <w:t xml:space="preserve">အရှေ့ဘက်ခြမ်း၊ အနောက်ဘက်တွင်ရှိသော ဣသခါမြေတစ်စိတ်တစ်ပိုင်းကို ရှိမောင်နယ်နိမိတ်အဖြစ် သတ်မှတ်ပေးခဲ့သည်။</w:t>
      </w:r>
    </w:p>
    <w:p/>
    <w:p>
      <w:r xmlns:w="http://schemas.openxmlformats.org/wordprocessingml/2006/main">
        <w:t xml:space="preserve">၁။ ဘုရားသခင်သည် သစ္စာရှိရှိ နာခံမှုကို ဆုချသည်။—ယေဇကျေလ ၄၈:၂၅</w:t>
      </w:r>
    </w:p>
    <w:p/>
    <w:p>
      <w:r xmlns:w="http://schemas.openxmlformats.org/wordprocessingml/2006/main">
        <w:t xml:space="preserve">၂။ ဘုရားသခင်သည် မိမိလူမျိုးအတွက် ပြင်ဆင်ပေးသည်။—ယေဇကျေလ ၄၈:၂၅</w:t>
      </w:r>
    </w:p>
    <w:p/>
    <w:p>
      <w:r xmlns:w="http://schemas.openxmlformats.org/wordprocessingml/2006/main">
        <w:t xml:space="preserve">1. Deuteronomy 8:18 - "သင်၏ဘုရားသခင် ထာဝရဘုရားကို အောက်မေ့လော့။ အကြောင်းမူကား၊ သင်၏ဘိုးဘေးတို့အား ကျိန်ဆိုတော်မူသော ပဋိညာဉ်ကို ယနေ့တည်စေခြင်းငှာ၊ စည်းစိမ်ရနိုင်သော အခွင့်ကို ပေးသနားတော်မူသောသူကား၊</w:t>
      </w:r>
    </w:p>
    <w:p/>
    <w:p>
      <w:r xmlns:w="http://schemas.openxmlformats.org/wordprocessingml/2006/main">
        <w:t xml:space="preserve">2 ဆာလံ 4:8 - "အကျွန်ုပ်သည် ငြိမ်ဝပ်စွာ အိပ်၍ အိပ်ပျော်စေမည်။ အကြောင်းမူကား၊ သခင်၊</w:t>
      </w:r>
    </w:p>
    <w:p/>
    <w:p>
      <w:r xmlns:w="http://schemas.openxmlformats.org/wordprocessingml/2006/main">
        <w:t xml:space="preserve">Ezekiel 48:26 ဣသခါနယ်စွန်း၊ အရှေ့ဘက်မှသည် အနောက်ဘက်တိုင်အောင်၊</w:t>
      </w:r>
    </w:p>
    <w:p/>
    <w:p>
      <w:r xmlns:w="http://schemas.openxmlformats.org/wordprocessingml/2006/main">
        <w:t xml:space="preserve">ဇာဗုလုန်သည် ဣသခါနယ်စွန်း၊ အရှေ့ဘက်မှ အနောက်ဘက်တိုင်အောင် အပိုင်းကို ပေး၏။</w:t>
      </w:r>
    </w:p>
    <w:p/>
    <w:p>
      <w:r xmlns:w="http://schemas.openxmlformats.org/wordprocessingml/2006/main">
        <w:t xml:space="preserve">1. ဘုရားသခင့်ပြင်ဆင်ပေးချက်- ကျွန်ုပ်တို့၏အပိုင်းကို မည်သို့လုံခြုံစေသနည်း။</w:t>
      </w:r>
    </w:p>
    <w:p/>
    <w:p>
      <w:r xmlns:w="http://schemas.openxmlformats.org/wordprocessingml/2006/main">
        <w:t xml:space="preserve">2. သစ္စာရှိလမ်း၌ လျှောက်လှမ်းခြင်း- ကတိတည်ရာပြည်၌ အသက်ရှင်ခြင်း။</w:t>
      </w:r>
    </w:p>
    <w:p/>
    <w:p>
      <w:r xmlns:w="http://schemas.openxmlformats.org/wordprocessingml/2006/main">
        <w:t xml:space="preserve">1. Deuteronomy 33:18-19 တဖန် ဇာဗုလုန်အား၊ သင်၏တဲ၌ ဣသခါ၊ လူများတို့ကို တောင်ပေါ်သို့ ခေါ်၍၊ ထိုအရပ်၌ ဖြောင့်မတ်ခြင်းယဇ်ကို ပူဇော်ရကြမည်။ အကြောင်းမူကား၊ ကြွယ်ဝသောပင်လယ်၊ သဲ၌ဝှက်ထားသော ဘဏ္ဍာကို စုတ်ကြလိမ့်မည်။</w:t>
      </w:r>
    </w:p>
    <w:p/>
    <w:p>
      <w:r xmlns:w="http://schemas.openxmlformats.org/wordprocessingml/2006/main">
        <w:t xml:space="preserve">2. Joshua 19:10-11 တတိယအဆွေအမျိုးအလိုက် ဇာဗုလုန်အမျိုးသားတို့သည် စာရေးတံပြု၍၊ အမွေခံရာနယ်သည် စာရိဒ်မြို့သို့ ရောက်၍၊ သူတို့နယ်နိမိတ်သည် သမုဒ္ဒရာ၊ မာရာလသို့ရောက်၍၊ ဒါဗရှက်မြို့သို့ ရောက်လျှင်၊ ယုကနမ်ရှေ့မှာရှိသော မြစ်သို့ ရောက်၍၊</w:t>
      </w:r>
    </w:p>
    <w:p/>
    <w:p>
      <w:r xmlns:w="http://schemas.openxmlformats.org/wordprocessingml/2006/main">
        <w:t xml:space="preserve">Ezekiel 48:27 ဇာဗုလုန်နယ်စွန်း၊ အရှေ့ဘက်မှသည် အနောက်ဘက်တိုင်အောင်၊</w:t>
      </w:r>
    </w:p>
    <w:p/>
    <w:p>
      <w:r xmlns:w="http://schemas.openxmlformats.org/wordprocessingml/2006/main">
        <w:t xml:space="preserve">ယေဇကျေလမှ ဤကျမ်းပိုဒ်သည် ဂဒ်အနွယ်အား ဇာဗုလုန်နယ်စွန်းတွင် မြေတစ်စိတ်တစ်ပိုင်းပေးဆောင်ပုံကို ဖော်ပြသည်။</w:t>
      </w:r>
    </w:p>
    <w:p/>
    <w:p>
      <w:r xmlns:w="http://schemas.openxmlformats.org/wordprocessingml/2006/main">
        <w:t xml:space="preserve">1. ကတိတော်များ ဖြည့်ဆည်းရာတွင် ဘုရားသခင်၏ သစ္စာရှိမှု</w:t>
      </w:r>
    </w:p>
    <w:p/>
    <w:p>
      <w:r xmlns:w="http://schemas.openxmlformats.org/wordprocessingml/2006/main">
        <w:t xml:space="preserve">၂။ အမွေခံမြေကောင်းချီး၊</w:t>
      </w:r>
    </w:p>
    <w:p/>
    <w:p>
      <w:r xmlns:w="http://schemas.openxmlformats.org/wordprocessingml/2006/main">
        <w:t xml:space="preserve">1. တရားဟောရာ 32:8-9 - အမြင့်ဆုံးသောဘုရားသည် လူမျိုးတို့အား သူတို့၏အမွေကို ပေးတော်မူသောအခါ၊ လူတို့ကို ပိုင်းခြားတော်မူသောအခါ၊ ဘုရားသခင်၏သားတော်အရေအတွက်အတိုင်း လူတို့၏နယ်နိမိတ်ကို ပြင်ဆင်တော်မူ၏။</w:t>
      </w:r>
    </w:p>
    <w:p/>
    <w:p>
      <w:r xmlns:w="http://schemas.openxmlformats.org/wordprocessingml/2006/main">
        <w:t xml:space="preserve">2. Psalm 115:16 - ကောင်းကင်သည် ကောင်းကင်ဘုံသည် ထာဝရဘုရားပိုင်တော်မူ၏။ မြေကြီးကိုကား လူသားတို့အား ပေးတော်မူ၏။</w:t>
      </w:r>
    </w:p>
    <w:p/>
    <w:p>
      <w:r xmlns:w="http://schemas.openxmlformats.org/wordprocessingml/2006/main">
        <w:t xml:space="preserve">Ezekiel 48:28 ဂဒ်​နယ်​စပ်၊ တောင်​ဘက်၊ တောင်​ဘက်၊ တာ​မာ​မြို့​မှ ကာ​ဒေ​ရှ​ပြည်​တွင် ရန်​ဖြစ်​ရာ​ရေ​တိုင်​အောင်၊ ပင်​လယ်​ကြီး​သော​မြစ်​အထိ၊</w:t>
      </w:r>
    </w:p>
    <w:p/>
    <w:p>
      <w:r xmlns:w="http://schemas.openxmlformats.org/wordprocessingml/2006/main">
        <w:t xml:space="preserve">ဂဒ်​နယ်​နိမိတ်​ကို တာ​မာ​မြို့​မှ ကာ​ဒေ​ရှ​ပြည်​တွင် ရန်​ပွဲ​ရေ​တိုင်​အောင်၊ ပင်လယ်​ကြီး​သို့​ပို့​ဆောင်​သော​မြစ်​အထိ၊</w:t>
      </w:r>
    </w:p>
    <w:p/>
    <w:p>
      <w:r xmlns:w="http://schemas.openxmlformats.org/wordprocessingml/2006/main">
        <w:t xml:space="preserve">1. ကြီးမြတ်ခြင်းသို့သွားရာလမ်း- ဂဒ်နယ်နိမိတ်အတွင်း သင့်ရည်ရွယ်ချက်ကို ရှာဖွေပါ။</w:t>
      </w:r>
    </w:p>
    <w:p/>
    <w:p>
      <w:r xmlns:w="http://schemas.openxmlformats.org/wordprocessingml/2006/main">
        <w:t xml:space="preserve">2. ဘယ်တော့မှ လက်မလျှော့ပါ- ဂဒ်နယ်နိမိတ်မှာ ခွန်အားရှာပါ။</w:t>
      </w:r>
    </w:p>
    <w:p/>
    <w:p>
      <w:r xmlns:w="http://schemas.openxmlformats.org/wordprocessingml/2006/main">
        <w:t xml:space="preserve">1. ရောမ 8:37-39 - ကျွန်ုပ်တို့သည် ဤအရာများအားလုံးတွင် ကျွန်ုပ်တို့ကို ချစ်တော်မူသောသူအားဖြင့် အောင်နိုင်သူများထက် သာ၍များပါသည်။</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Ezekiel 48:29 ဤ​ပြည်​သည်​ဣ​သ​ရေ​လ​အ​မျိုး​အ​နွယ်​တို့​အား အ​မွေ​ခံ​ရန် စာ​ရေး​တံ​ချ​ပေး​ရ​သော​ပြည်​ဖြစ်​၍ ဤ​ပြည်​တို့​သည် မိ​မိ​တို့​အ​တွက်​ဖြစ်​သည်​ဟု အရှင်​ထာ​ဝ​ရ​ဘု​ရား​မိန့်​တော်​မူ​၏။</w:t>
      </w:r>
    </w:p>
    <w:p/>
    <w:p>
      <w:r xmlns:w="http://schemas.openxmlformats.org/wordprocessingml/2006/main">
        <w:t xml:space="preserve">ဤကျမ်းပိုဒ်သည် ဣသရေလအမျိုးအနွယ်အား ထာဝရအရှင်ဘုရားသခင် ပေးတော်မူသောပြည်ကို ရည်ညွှန်းသည်။</w:t>
      </w:r>
    </w:p>
    <w:p/>
    <w:p>
      <w:r xmlns:w="http://schemas.openxmlformats.org/wordprocessingml/2006/main">
        <w:t xml:space="preserve">၁။ ဘုရားသခင်သည် သူ၏လူများအတွက် သစ္စာရှိသော စီမံပေးချက်။</w:t>
      </w:r>
    </w:p>
    <w:p/>
    <w:p>
      <w:r xmlns:w="http://schemas.openxmlformats.org/wordprocessingml/2006/main">
        <w:t xml:space="preserve">2: သခင်ဘုရား၏အလိုတော်ကို သိခြင်းနှင့် ယုံကြည်ခြင်း။</w:t>
      </w:r>
    </w:p>
    <w:p/>
    <w:p>
      <w:r xmlns:w="http://schemas.openxmlformats.org/wordprocessingml/2006/main">
        <w:t xml:space="preserve">1: Deuteronomy 10:11-12 - တဖန် ထာဝရဘုရားက၊ သူတို့သည် ဘိုးဘေးတို့အား ပေးမည်ဟု ငါကျိန်ဆိုသော ပြည်ကို ဝင်၍ သိမ်းယူခြင်းငှါ လူများရှေ့၌ ထ၍ ခရီးသွားလော့။ ယခုမူကား၊ သင်၏ဘုရားသခင် ထာဝရဘုရားသည် သင်၏ဘုရားသခင် ထာဝရဘုရားကို ကြောက်ရွံ့၍၊ လမ်းခရီးရှိသမျှတို့၌ လိုက်၍ ချစ်ခြင်းငှါ၎င်း၊ သင်၏ဘုရားသခင် ထာဝရဘုရားအား စိတ်နှလုံးအကြွင်းမဲ့ ဝတ်ပြုခြင်းမှတပါး၊ ဝိညာဉ်။</w:t>
      </w:r>
    </w:p>
    <w:p/>
    <w:p>
      <w:r xmlns:w="http://schemas.openxmlformats.org/wordprocessingml/2006/main">
        <w:t xml:space="preserve">2: Joshua 24:13-15 - သင်တို့သည် အလုပ်မလုပ်သောပြည်ကို၎င်း၊ မဆောက်သောမြို့တို့ကို၎င်း ငါပေး၍၊ မစိုက်သော စပျစ်ဥယျာဉ်နှင့် သံလွင်ဥယျာဉ်တို့ကို မစားရ။ ယခုမှာ ထာဝရဘုရားကို ကြောက်ရွံ့၍ စိတ်ရင်းမှန်ဖြင့် ဝတ်ပြုလော့။ ရေလွှမ်းမိုးဘေးနှင့် အဲဂုတ္တုပြည်၌ ဘိုးဘေးတို့ ဝတ်ပြုသော ဘုရားတို့ကို ပယ်ရှားလော့။ ထာဝရဘုရားကို ဝတ်ပြုကြလော့။ ထာ​ဝ​ရ​ဘု​ရား​အား​အ​စေ​ခံ​ခြင်း​သည် သင်​တို့​အ​တွက် မကောင်း​ဟု​ထင်​မြင်​လျှင်၊ အ​စေ​ခံ​မည့်​သူ​ကို ယ​နေ့​ရွေး​ချယ်​လော့။ ရေလွှမ်းမိုးခြင်း၏ တစ်ဖက်ကမ်းတွင် ဘိုးဘေးများ၏ ဝတ်ပြုရာ ဘုရားဖြစ်စေ၊ သင်ကျိန်းဝပ်ရာ အာမောရိလူတို့၏ ဘုရားဖြစ်စေ၊ ငါနှင့် ငါ့အမျိုး၌မူကား၊</w:t>
      </w:r>
    </w:p>
    <w:p/>
    <w:p>
      <w:r xmlns:w="http://schemas.openxmlformats.org/wordprocessingml/2006/main">
        <w:t xml:space="preserve">Ezekiel 48:30 ဤရွေ့ကား၊ မြောက်ဘက်၌ မြို့ပြင်ထွက်ရာ လေးထောင်ငါးရာ၊</w:t>
      </w:r>
    </w:p>
    <w:p/>
    <w:p>
      <w:r xmlns:w="http://schemas.openxmlformats.org/wordprocessingml/2006/main">
        <w:t xml:space="preserve">Ezekiel 48:30 သည် မြို့၏မြောက်ဘက်ခြမ်းကို အတိုင်းအတာ 4500 အတိုင်းအတာဟု ဖော်ပြထားသည်။</w:t>
      </w:r>
    </w:p>
    <w:p/>
    <w:p>
      <w:r xmlns:w="http://schemas.openxmlformats.org/wordprocessingml/2006/main">
        <w:t xml:space="preserve">1. ဘုရားသခင်၏ ပြီးပြည့်စုံခြင်း- ယေဇကျေလ ၄၈:၃၀ တွင် မြို့၏အတိုင်းအတာများ</w:t>
      </w:r>
    </w:p>
    <w:p/>
    <w:p>
      <w:r xmlns:w="http://schemas.openxmlformats.org/wordprocessingml/2006/main">
        <w:t xml:space="preserve">2. ဘုရားသခင်ဖန်ဆင်းခြင်း၏ဘုန်းအသရေ- ယေဇကျေလ 48:30 ရှိမြို့၏ကြီးမားသော</w:t>
      </w:r>
    </w:p>
    <w:p/>
    <w:p>
      <w:r xmlns:w="http://schemas.openxmlformats.org/wordprocessingml/2006/main">
        <w:t xml:space="preserve">1. Isaiah 40:12-14 - ရေကို လက်ဖြင့် တိုင်း၍ မိုဃ်းကောင်းကင်ကို တထွာနှင့် မှတ်သား၍၊ မြေမှုန့်ကို အတိုင်းအတာတခုဖြင့် ဖုံးအုပ်၍၊ တောင်များကို အကြေးခွံနှင့် တောင်ကုန်းတို့ကို ချိန်ခွင်၌ ချိန်ဆတော်မူ၏။ ?</w:t>
      </w:r>
    </w:p>
    <w:p/>
    <w:p>
      <w:r xmlns:w="http://schemas.openxmlformats.org/wordprocessingml/2006/main">
        <w:t xml:space="preserve">2. ဆာလံ 103:11-12 - အကြောင်းမူကား၊ ကောင်းကင်ဘုံသည် မြေကြီးအထက်၌ရှိသကဲ့သို့၊ ကြောက်ရွံ့သောသူတို့အပေါ်၌ တည်ကြည်သောမေတ္တာသည် ကြီးလှပေ၏။ အရှေ့အရပ်သည် အနောက်မျက်နှာနှင့်ဝေးသည်တိုင်အောင်၊ ငါတို့၏ဒုစရိုက်များကို ငါတို့မှပယ်ရှားတော်မူ၏။</w:t>
      </w:r>
    </w:p>
    <w:p/>
    <w:p>
      <w:r xmlns:w="http://schemas.openxmlformats.org/wordprocessingml/2006/main">
        <w:t xml:space="preserve">Ezekiel 48:31 မြို့တံခါးတို့သည် ဣသရေလအမျိုးအနွယ်တို့၏ အမည်များကို လိုက်၍၊ မြောက်ဘက်တံခါးသုံးပေါက်၊ ရုဗင်တံခါး၊ ယုဒတံခါး၊ လေဝိတံခါးတပေါက်၊</w:t>
      </w:r>
    </w:p>
    <w:p/>
    <w:p>
      <w:r xmlns:w="http://schemas.openxmlformats.org/wordprocessingml/2006/main">
        <w:t xml:space="preserve">48 ယေဇကျေလမြို့၌ ဣသရေလအမျိုးအနွယ်အလိုက် ရုဗင်၊ ယုဒ၊ လေဝိဟူ၍ တံခါးသုံးပေါက်ရှိသည်။</w:t>
      </w:r>
    </w:p>
    <w:p/>
    <w:p>
      <w:r xmlns:w="http://schemas.openxmlformats.org/wordprocessingml/2006/main">
        <w:t xml:space="preserve">1. အစ္စရေးစည်းလုံးညီညွတ်မှု- ဣသရေလအနွယ်များ စည်းလုံးညီညွတ်ပုံကို ယေဇကျေလ ၄၈</w:t>
      </w:r>
    </w:p>
    <w:p/>
    <w:p>
      <w:r xmlns:w="http://schemas.openxmlformats.org/wordprocessingml/2006/main">
        <w:t xml:space="preserve">၂။ ယေဇကျေလ ၄၈ တွင် မြို့တံခါးများ၏ မြင့်မြတ်သော သင်္ကေတ</w:t>
      </w:r>
    </w:p>
    <w:p/>
    <w:p>
      <w:r xmlns:w="http://schemas.openxmlformats.org/wordprocessingml/2006/main">
        <w:t xml:space="preserve">1. ကမ္ဘာဦးကျမ်း 49:8-12 - ခြင်္သေ့ခြင်္သေ့ ယုဒသည် အောင်နိုင်သော်လည်း၊ ညီအစ်ကိုတို့သည် ရိုသေကြလိမ့်မည်။</w:t>
      </w:r>
    </w:p>
    <w:p/>
    <w:p>
      <w:r xmlns:w="http://schemas.openxmlformats.org/wordprocessingml/2006/main">
        <w:t xml:space="preserve">၂။ တရားဟောရာ ၃၃:၈-၁၁ - လေဝိ၊ ရုဗင်၊ ယုဒတို့ကို ထာဝရဘုရား ကောင်းကြီးပေးတော်မူ၏။</w:t>
      </w:r>
    </w:p>
    <w:p/>
    <w:p>
      <w:r xmlns:w="http://schemas.openxmlformats.org/wordprocessingml/2006/main">
        <w:t xml:space="preserve">Ezekiel 48:32 အရှေ့ဘက်၌ လေးထောင်ငါးရာ၊ ယောသပ်တံခါး၊ ဗင်္ယာမိန်တံခါး၊ ဒန်တံခါးတစ်ပေါက်၊</w:t>
      </w:r>
    </w:p>
    <w:p/>
    <w:p>
      <w:r xmlns:w="http://schemas.openxmlformats.org/wordprocessingml/2006/main">
        <w:t xml:space="preserve">Ezekiel 48:32 ယောသပ်၊ ဗင်္ယာမိန်အမျိုး၊ ဒန်အမျိုးအသီးအသီးအတွက် အတောင်လေးထောင်ငါးရာနှင့် တံခါးသုံးပေါက်ရှိသော မြို့၏အရှေ့ဘက်အကွက်ကို ဖော်ပြထား၏။</w:t>
      </w:r>
    </w:p>
    <w:p/>
    <w:p>
      <w:r xmlns:w="http://schemas.openxmlformats.org/wordprocessingml/2006/main">
        <w:t xml:space="preserve">1. အရှေ့တံခါးသုံးပေါက်- ယေဇကျေလ ၄၈:၃၂ တွင် မျိုးနွယ်စုပုံသဏ္ဍာန်ကို လေ့လာခြင်း</w:t>
      </w:r>
    </w:p>
    <w:p/>
    <w:p>
      <w:r xmlns:w="http://schemas.openxmlformats.org/wordprocessingml/2006/main">
        <w:t xml:space="preserve">2. မျိုးနွယ်စုများ၏မြို့တော်- ယေဇကျေလ ၄၈:၃၂</w:t>
      </w:r>
    </w:p>
    <w:p/>
    <w:p>
      <w:r xmlns:w="http://schemas.openxmlformats.org/wordprocessingml/2006/main">
        <w:t xml:space="preserve">1. ကမ္ဘာဦး 48:5 “ယခုမူကား၊ အဲဂုတ္တုပြည်သို့ ငါမရောက်မီ သင်၏သားနှစ်ယောက်ဖြစ်သော ဧဖရိမ်နှင့် မနာရှေတို့သည် ငါ၏သားဖြစ်ကြ၏။</w:t>
      </w:r>
    </w:p>
    <w:p/>
    <w:p>
      <w:r xmlns:w="http://schemas.openxmlformats.org/wordprocessingml/2006/main">
        <w:t xml:space="preserve">2 Deuteronomy 33:12 တွင်၊ ဗင်္ယာမိန်အမျိုးမှ၊ ထာဝရဘုရား ချစ်တော်မူသောသူသည် ဘေးလွတ်ရာသို့ ကျိန်းဝပ်၍၊ ထာဝရဘုရားသည် တနေ့လုံး သူ့ကို ဖုံးအုပ်၍၊ ပခုံးကြားမှာ နေတော်မူလိမ့်မည်ဟု ဆို၏။</w:t>
      </w:r>
    </w:p>
    <w:p/>
    <w:p>
      <w:r xmlns:w="http://schemas.openxmlformats.org/wordprocessingml/2006/main">
        <w:t xml:space="preserve">Ezekiel 48:33 တောင်ဘက်၌ လေးထောင်ငါးရာ၊ တံခါးသုံးပေါက်၊ ရှိမောင်တံခါး၊ ဣသခါတံခါး၊ ဇာဗုလုန်တံခါးတစ်ပေါက်၊</w:t>
      </w:r>
    </w:p>
    <w:p/>
    <w:p>
      <w:r xmlns:w="http://schemas.openxmlformats.org/wordprocessingml/2006/main">
        <w:t xml:space="preserve">ယေဇကျေလ ၄၈ တွင် ဣသရေလလူမျိုး တစ်ဆယ့်နှစ်နွယ်အတွက် သတ်မှတ်ရမည့် နယ်မြေနယ်နိမိတ်များကို ဖော်ပြထားသည်။ ကုန်းမြေတိုင်းတာခြင်း နှင့် တောင်ဘက်တွင် တံခါးသုံးပေါက် အမည်များ ပါဝင်သည်။</w:t>
      </w:r>
    </w:p>
    <w:p/>
    <w:p>
      <w:r xmlns:w="http://schemas.openxmlformats.org/wordprocessingml/2006/main">
        <w:t xml:space="preserve">1. သူ၏လူများအတွက် ဘုရားသခင်ပြင်ဆင်ပေးမှု- ကတိထားရာပြည်။</w:t>
      </w:r>
    </w:p>
    <w:p/>
    <w:p>
      <w:r xmlns:w="http://schemas.openxmlformats.org/wordprocessingml/2006/main">
        <w:t xml:space="preserve">၂။ ဘုရားသခင်နှင့် ပဋိညာဉ်၌ အသက်ရှင်ခြင်း- သူ၏ကောင်းချီးများကို မည်သို့ခံယူ၍ ဂုဏ်တင်ရမည်နည်း။</w:t>
      </w:r>
    </w:p>
    <w:p/>
    <w:p>
      <w:r xmlns:w="http://schemas.openxmlformats.org/wordprocessingml/2006/main">
        <w:t xml:space="preserve">1. ကမ္ဘာဦး 12:1-3 - အာဗြဟံအား လူမျိုးကြီးဖြစ်စေရန်နှင့် ခါနာန်ပြည်ကို ပေးမည်ဟု ထာဝရဘုရား ကတိပြုတော်မူ၏။</w:t>
      </w:r>
    </w:p>
    <w:p/>
    <w:p>
      <w:r xmlns:w="http://schemas.openxmlformats.org/wordprocessingml/2006/main">
        <w:t xml:space="preserve">၂။ ယောရှု ၁:၁-၆ - ဣသရေလလူတို့ကို ကတိထားရာပြည်သို့ ပို့ဆောင်ရာတွင် ခွန်အားနှင့် ရဲရင့်ရန် ယောရှုအား ဘုရားသခင်မိန့်မှာသည်။</w:t>
      </w:r>
    </w:p>
    <w:p/>
    <w:p>
      <w:r xmlns:w="http://schemas.openxmlformats.org/wordprocessingml/2006/main">
        <w:t xml:space="preserve">Ezekiel 48:34 အနောက်ဘက်၌ လေးထောင်ငါးရာ၊ ဂဒ်တံခါး၊ အာရှာတံခါး၊ နဿလိတံခါးတစ်ပေါက်၊</w:t>
      </w:r>
    </w:p>
    <w:p/>
    <w:p>
      <w:r xmlns:w="http://schemas.openxmlformats.org/wordprocessingml/2006/main">
        <w:t xml:space="preserve">Ezekiel 48:34 အနောက်ဘက်၌ အတောင်လေးထောင်ငါးရာရှိသော ယေရုရှလင်မြို့ နယ်နိမိတ်ကို ဂဒ်၊ အာရှာ၊ နဿလိအနွယ်တို့ကို ကိုယ်စားပြုသော တံခါးသုံးပေါက်စီ၊</w:t>
      </w:r>
    </w:p>
    <w:p/>
    <w:p>
      <w:r xmlns:w="http://schemas.openxmlformats.org/wordprocessingml/2006/main">
        <w:t xml:space="preserve">1. နယ်နိမိတ်များ၏အရေးပါမှု- ယေဇကျေလ ၄၈:၃၄ နှင့် ယေရုရှလင်မြို့၊</w:t>
      </w:r>
    </w:p>
    <w:p/>
    <w:p>
      <w:r xmlns:w="http://schemas.openxmlformats.org/wordprocessingml/2006/main">
        <w:t xml:space="preserve">၂။ ယေဇကျေလ ၄၈:၃၄ တွင် ဂဒ်၊ အာရှာ၊ နဿလိ၊</w:t>
      </w:r>
    </w:p>
    <w:p/>
    <w:p>
      <w:r xmlns:w="http://schemas.openxmlformats.org/wordprocessingml/2006/main">
        <w:t xml:space="preserve">၁။ ယေဇ ၄၈:၃၄</w:t>
      </w:r>
    </w:p>
    <w:p/>
    <w:p>
      <w:r xmlns:w="http://schemas.openxmlformats.org/wordprocessingml/2006/main">
        <w:t xml:space="preserve">2. ကမ္ဘာဦးကျမ်း 49:19-20 ဂဒ်သည် စစ်သူရဲတစုံတယောက်က သူ့ကို ဝင်စီးသော်လည်း၊ အာရှာ၏အစာသည် ကြွယ်ဝလိမ့်မည်။</w:t>
      </w:r>
    </w:p>
    <w:p/>
    <w:p>
      <w:r xmlns:w="http://schemas.openxmlformats.org/wordprocessingml/2006/main">
        <w:t xml:space="preserve">Ezekiel 48:35 အတိုင်းအတာ တစ်သောင်းရှစ်ထောင်ဝန်းကျင်ရှိ၍၊ ထိုနေ့မှစ၍ ထိုမြို့၏အမည်ကား၊ ထာဝရ ဘုရားရှိတော်မူ၏။</w:t>
      </w:r>
    </w:p>
    <w:p/>
    <w:p>
      <w:r xmlns:w="http://schemas.openxmlformats.org/wordprocessingml/2006/main">
        <w:t xml:space="preserve">ထာ​ဝ​ရ​ဘု​ရား​သည် ထို​နေ့​မှ​စ​၍ အ​ပတ်​တစ်​သောင်း​ရှစ်​ထောင်​ရှိ​သော မြို့​၏​နာ​မ​တော်​ဖြစ်​၏။</w:t>
      </w:r>
    </w:p>
    <w:p/>
    <w:p>
      <w:r xmlns:w="http://schemas.openxmlformats.org/wordprocessingml/2006/main">
        <w:t xml:space="preserve">1. ငါတို့သည် အဘယ်မှာရှိပါစေ၊ ထာဝရဘုရားသည် ငါတို့နှင့်အတူရှိတော်မူကြောင်းကို အစဉ်အောက်မေ့ကြစို့။</w:t>
      </w:r>
    </w:p>
    <w:p/>
    <w:p>
      <w:r xmlns:w="http://schemas.openxmlformats.org/wordprocessingml/2006/main">
        <w:t xml:space="preserve">2. ထာဝရဘုရားသည် မည်သည့်မြို့ သို့မဟုတ် ရပ်ရွာ၏ အုတ်မြစ်ဖြစ်ကြောင်း သိရန် ကျွန်ုပ်တို့အား တွန်းအားပေးသင့်သည်။</w:t>
      </w:r>
    </w:p>
    <w:p/>
    <w:p>
      <w:r xmlns:w="http://schemas.openxmlformats.org/wordprocessingml/2006/main">
        <w:t xml:space="preserve">1. ဆာလံ 46:5 ဘုရားသခင်သည် သူ့အလယ်၌ရှိတော်မူ၏။ သူမသည် မတုန်မလှုပ်၊ ဘုရားသခင်သည် သူမကို ကူညီလိမ့်မည်၊</w:t>
      </w:r>
    </w:p>
    <w:p/>
    <w:p>
      <w:r xmlns:w="http://schemas.openxmlformats.org/wordprocessingml/2006/main">
        <w:t xml:space="preserve">2 Isaiah 12:6 ဇိအုန်မြို့သား၊ အော်ဟစ်၍ ကြွေးကြော်ကြလော့။ အကြောင်းမူကား၊ ဣသရေလအမျိုး၏ သန့်ရှင်းသောဘုရားသည် သင့်အလယ်၌ ကြီးမြတ်တော်မူ၏။</w:t>
      </w:r>
    </w:p>
    <w:p/>
    <w:p>
      <w:r xmlns:w="http://schemas.openxmlformats.org/wordprocessingml/2006/main">
        <w:t xml:space="preserve">ဒံယေလ အခန်းကြီး ၁ သည် ဒံယေလကျမ်းကို မိတ်ဆက်ပြီး နောက်ဆက်တွဲဖြစ်ရပ်များအတွက် အဆင့်သတ်မှတ်ပေးသည်။ အခန်းကြီးသည် ဗာဗုလုန်ရှိ ဒံယေလနှင့် သူ၏သူငယ်ချင်းသုံးယောက်ကို သိမ်းသွားခြင်းအကြောင်း၊ ဘုရင့်အစာဖြင့် မိမိတို့ကိုယ်ကို ညစ်ညူးစေရန် ငြင်းဆိုခြင်းနှင့် ဘုရားသခင်အပေါ် သူတို့၏မျက်နှာသာပေးခြင်းတို့ကို အာရုံစိုက်ထားသည်။</w:t>
      </w:r>
    </w:p>
    <w:p/>
    <w:p>
      <w:r xmlns:w="http://schemas.openxmlformats.org/wordprocessingml/2006/main">
        <w:t xml:space="preserve">ပထမအပိုဒ်- အခန်းသည် ယေရုရှလင်မြို့ကို ဗာဗုလုန်သိမ်းပိုက်ခြင်း၏သမိုင်းကြောင်းနှင့် အစပြုပါသည်။ သူတို့ကို ဗာဗုလုန်မြို့သို့ ခေါ်ဆောင်သွားပြီး မိန်းမစိုးအုပ် အာရှပေနတ်၏ စောင့်ရှောက်မှုအောက်တွင် ထားရှိခဲ့သည် (ဒံယေလ ၁း၁-၂)။</w:t>
      </w:r>
    </w:p>
    <w:p/>
    <w:p>
      <w:r xmlns:w="http://schemas.openxmlformats.org/wordprocessingml/2006/main">
        <w:t xml:space="preserve">ဒုတိယအပိုဒ်- ဘုရင့်နန်းတော်ရှိ ဒံယေလနှင့် သူ၏မိတ်ဆွေများကို ရွေးချယ်ခြင်းနှင့် လေ့ကျင့်ပေးခြင်းတို့ကို ဖော်ပြခြင်းဖြင့် အခန်းကို ဆက်လက်ဖော်ပြသည်။ သူတို့၏ဉာဏ်ပညာ၊ ဉာဏ်ရည်ဉာဏ်သွေးနှင့် အသွင်အပြင်တို့အတွက် ရွေးချယ်ခံရပြီး ၎င်းတို့ကို ဗာဗုလုန်ဘာသာစကားနှင့် စာပေများဖြင့် သွန်သင်ခြင်းခံရသည် (ဒံယေလ ၁း၃-၇)။</w:t>
      </w:r>
    </w:p>
    <w:p/>
    <w:p>
      <w:r xmlns:w="http://schemas.openxmlformats.org/wordprocessingml/2006/main">
        <w:t xml:space="preserve">၃ အပိုဒ်- ထို့နောက် ရူပါရုံသည် ဘုရင့်အစာနှင့် စပျစ်ရည်ဖြင့် မိမိကိုယ်ကို ညစ်ညူးအောင်မပြုရန် ဒံယေလ၏ဆုံးဖြတ်ချက်ကို အာရုံစိုက်သည်။ သူနှင့် သူ၏သူငယ်ချင်းများ ကျန်းမာစေပြီး သူတို့၏ယုံကြည်ခြင်းနှင့်အညီ ဟင်းသီးဟင်းရွက်နှင့် ရေကို အစားထိုး စားသောက်ရန် အဆိုပြုသည် (ဒံယေလ ၁း၈-၁၆)။</w:t>
      </w:r>
    </w:p>
    <w:p/>
    <w:p>
      <w:r xmlns:w="http://schemas.openxmlformats.org/wordprocessingml/2006/main">
        <w:t xml:space="preserve">4 အပိုဒ်- ဒံယေလ၏အစားအသောက်ရွေးချယ်မှု၏ရလဒ်ဖြင့် အခန်းကို နိဂုံးချုပ်ထားသည်။ ဘုရားသခင်သည် ဒံယေလနှင့် သူ၏အဆွေခင်ပွန်းတို့ကို ကောင်းကြီးပေး၍ ဘုရင်၏အစာစားသူများထက် ကျန်းမာ၍ သာလွန်ကောင်းမွန်သည်ကို တွေ့ရှိသော အာရှပေနတ်၏အမြင်တွင် ဉာဏ်ပညာ၊ အသိပညာနှင့် မျက်နှာသာပေးတော်မူသည် (ဒံယေလ ၁း၁၇-၂၁)။</w:t>
      </w:r>
    </w:p>
    <w:p/>
    <w:p>
      <w:r xmlns:w="http://schemas.openxmlformats.org/wordprocessingml/2006/main">
        <w:t xml:space="preserve">အကျဉ်းချုပ်မှာ,</w:t>
      </w:r>
    </w:p>
    <w:p>
      <w:r xmlns:w="http://schemas.openxmlformats.org/wordprocessingml/2006/main">
        <w:t xml:space="preserve">ဒံယေလ အခန်းကြီး ၁ ကို တင်ဆက်ထားသည်။</w:t>
      </w:r>
    </w:p>
    <w:p>
      <w:r xmlns:w="http://schemas.openxmlformats.org/wordprocessingml/2006/main">
        <w:t xml:space="preserve">ဒံယေလကျမ်း၏နိဒါန်း၊</w:t>
      </w:r>
    </w:p>
    <w:p>
      <w:r xmlns:w="http://schemas.openxmlformats.org/wordprocessingml/2006/main">
        <w:t xml:space="preserve">ဗာဗုလုန်ရှိ ဒံယေလနှင့် သူ၏မိတ်ဆွေများ သုံ့ပန်းများကို အာရုံစိုက်၊</w:t>
      </w:r>
    </w:p>
    <w:p>
      <w:r xmlns:w="http://schemas.openxmlformats.org/wordprocessingml/2006/main">
        <w:t xml:space="preserve">ဘု​ရင်​၏​အ​စာ​ဖြင့် ကိုယ်​ကို​ညစ်​ညူး​စေ​ရန် ငြင်း​ဆို​ကြ​၏။</w:t>
      </w:r>
    </w:p>
    <w:p>
      <w:r xmlns:w="http://schemas.openxmlformats.org/wordprocessingml/2006/main">
        <w:t xml:space="preserve">သူတို့သည် ဘုရားသခင်၌ ကျေးဇူးပြု၍၊</w:t>
      </w:r>
    </w:p>
    <w:p/>
    <w:p>
      <w:r xmlns:w="http://schemas.openxmlformats.org/wordprocessingml/2006/main">
        <w:t xml:space="preserve">ယေရုရှလင်မြို့ကို ဗာဗုလုန်သိမ်းပိုက်မှုနှင့် အစ္စရေးလူမျိုးများ၏ ပြည်နှင်ဒဏ်ခံရခြင်း၏ သမိုင်းဝင်အခြေအနေ။</w:t>
      </w:r>
    </w:p>
    <w:p>
      <w:r xmlns:w="http://schemas.openxmlformats.org/wordprocessingml/2006/main">
        <w:t xml:space="preserve">ဘုရင့်နန်းတော်တွင် ဒံယေလနှင့် သူ၏မိတ်ဆွေများကို ရွေးချယ်လေ့ကျင့်ပေးသည်။</w:t>
      </w:r>
    </w:p>
    <w:p>
      <w:r xmlns:w="http://schemas.openxmlformats.org/wordprocessingml/2006/main">
        <w:t xml:space="preserve">ရှင်ဘုရင်၏ အစာနှင့် စပျစ်ရည်ဖြင့် မိမိကိုယ်ကို ညစ်ညူးစေခြင်း မပြုရန် ဒံယေလ ဆုံးဖြတ်ခဲ့သည်။</w:t>
      </w:r>
    </w:p>
    <w:p>
      <w:r xmlns:w="http://schemas.openxmlformats.org/wordprocessingml/2006/main">
        <w:t xml:space="preserve">ဟင်းသီးဟင်းရွက်နှင့်ရေ၏အခြားရွေးချယ်စရာအစားအသောက်အဆိုပြုချက်။</w:t>
      </w:r>
    </w:p>
    <w:p>
      <w:r xmlns:w="http://schemas.openxmlformats.org/wordprocessingml/2006/main">
        <w:t xml:space="preserve">ဒံယေလ၏ အစားအသောက်ရွေးချယ်မှုနှင့် ဘုရားသခင်နှင့် သူ၏မိတ်ဆွေများအပေါ်၌ မျက်နှာသာပေးခြင်း၏ရလဒ်။</w:t>
      </w:r>
    </w:p>
    <w:p/>
    <w:p>
      <w:r xmlns:w="http://schemas.openxmlformats.org/wordprocessingml/2006/main">
        <w:t xml:space="preserve">ဒံယေလ၏ ဤအခန်းသည် စာအုပ်ကိုမိတ်ဆက်ပြီး နောက်ဆက်တွဲဖြစ်ရပ်များအတွက် အဆင့်သတ်မှတ်ပေးသည်။ အခန်းသည် ယေရုရှလင်မြို့ကို ဗာဗုလုန်သိမ်းပိုက်ခြင်း၏သမိုင်းကြောင်းနှင့် ဒံယေလနှင့်သူ၏မိတ်ဆွေများအပါအဝင် ဣသရေလလူများကို ပြည်နှင်ဒဏ်ပေးခြင်းဖြင့် စတင်သည်။ သူတို့ကို ဗာဗုလုန်မြို့သို့ ခေါ်ဆောင်သွားပြီး မိန်းမစိုးအုပ် အာရှပေနတ်၏ စောင့်ရှောက်မှုအောက်တွင် ထားရှိခဲ့သည်။ အဲဒီနောက် အခန်းမှာ ဒံယေလနဲ့ သူ့သူငယ်ချင်းတွေရဲ့ ဉာဏ်ပညာ၊ ဉာဏ်ရည်ဉာဏ်သွေးနဲ့ အသွင်အပြင်အတွက် ရွေးချယ်ထားတဲ့ ဘုရင့်နန်းတွင်းမှာ ဒံယေလနဲ့ သူ့သူငယ်ချင်းတွေရဲ့ လေ့ကျင့်မှုကို ဖော်ပြထားတယ်။ ၎င်းတို့ကို ဗာဗုလုန်ဘာသာစကားနှင့် စာပေများဖြင့် သွန်သင်ထားသည်။ အခန်းတွင် ဘုရင်၏အစားအစာနှင့် စပျစ်ရည်ဖြင့် မိမိကိုယ်ကို ညစ်ညူးအောင်မပြုရန် ဒံယေလ၏ဆုံးဖြတ်ချက်ကို အလေးပေးဖော်ပြထားသည်။ အသီးအနှံနှင့် ရေကို အစားထိုး စားသောက်ရန် အဆိုပြုပြီး ၎င်းသည် သူနှင့် သူ၏ သူငယ်ချင်းများ ကျန်းမာစေပြီး ၎င်းတို့၏ ယုံကြည်ချက်နှင့်အညီ စောင့်ရှောက်ပေးမည်ဟု ယုံကြည်သည်။ အခန်းသည် ဒံယေလ၏ အစားအသောက်ရွေးချယ်မှုရလဒ်ဖြင့် နိဂုံးချုပ်သည်။ ဘုရားသခင်သည် ဒံယေလနှင့် သူ၏မိတ်ဆွေများကို ကောင်းချီးပေး၍ အာရှပနတ်၏အမြင်တွင် ဉာဏ်ပညာ၊ အသိပညာနှင့် မျက်နှာသာပေးတော်မူ၏။ ဘုရင့်အစာစားသူတွေထက် ပိုကျန်းမာပြီး အာဟာရပိုကောင်းတာကို တွေ့ရှိရပါတယ်။ အခန်းတွင် ဒံယေလ၏ မယိမ်းယိုင်သောယုံကြည်ခြင်းနှင့် ၎င်းတို့၏ကတိကဝတ်များကို ဂုဏ်တင်ရာတွင် ဘုရားသခင်၏သစ္စာရှိမှုကို မီးမောင်းထိုးပြထားသည်။</w:t>
      </w:r>
    </w:p>
    <w:p/>
    <w:p>
      <w:r xmlns:w="http://schemas.openxmlformats.org/wordprocessingml/2006/main">
        <w:t xml:space="preserve">Daniel 1:1 ယုဒရှင်ဘုရင် ယောယကိမ်နန်းစံသုံးနှစ်တွင် ဗာဗုလုန်ရှင်ဘုရင် နေဗုခဒ်နေဇာသည် ယေရုရှလင်မြို့သို့လာ၍ ဝိုင်းထားလေ၏။</w:t>
      </w:r>
    </w:p>
    <w:p/>
    <w:p>
      <w:r xmlns:w="http://schemas.openxmlformats.org/wordprocessingml/2006/main">
        <w:t xml:space="preserve">ယုဒရှင်ဘုရင် ယောယကိမ်နန်းစံသုံးနှစ်တွင် ဗာဗုလုန်ရှင်ဘုရင် နေဗုခဒ်နေဇာသည် ယေရုရှလင်မြို့ကို ဝိုင်းထားခဲ့သည်။</w:t>
      </w:r>
    </w:p>
    <w:p/>
    <w:p>
      <w:r xmlns:w="http://schemas.openxmlformats.org/wordprocessingml/2006/main">
        <w:t xml:space="preserve">၁။ ခက်ခဲသောအချိန်များကြားမှ ဘုရားသခင်ကို ကိုးစားပါ။—ဒံယေလ ၁:၁</w:t>
      </w:r>
    </w:p>
    <w:p/>
    <w:p>
      <w:r xmlns:w="http://schemas.openxmlformats.org/wordprocessingml/2006/main">
        <w:t xml:space="preserve">၂။ မမျှော်လင့်ထားသောပြောင်းလဲမှုများအတွက် ပြင်ဆင်ထားပါ။—ဒံယေလ ၁:၁</w:t>
      </w:r>
    </w:p>
    <w:p/>
    <w:p>
      <w:r xmlns:w="http://schemas.openxmlformats.org/wordprocessingml/2006/main">
        <w:t xml:space="preserve">၁။ ယေရမိ ၂၅:၁-၁၁; သူတို့၏မနာခံမှုအတွက် ယုဒပြည်အပေါ် ဘုရားသခင်စီရင်ချက်ချသည်။</w:t>
      </w:r>
    </w:p>
    <w:p/>
    <w:p>
      <w:r xmlns:w="http://schemas.openxmlformats.org/wordprocessingml/2006/main">
        <w:t xml:space="preserve">၂။ ၂ ရာဇဝင်ချုပ် ၃၆:၁၁-၂၁; ယေရုရှလင်မြို့သည် နေဗုခဒ်နေဇာထံသို့ ကျရောက်သည်။</w:t>
      </w:r>
    </w:p>
    <w:p/>
    <w:p>
      <w:r xmlns:w="http://schemas.openxmlformats.org/wordprocessingml/2006/main">
        <w:t xml:space="preserve">Daniel 1:2 ထာ​ဝ​ရ​ဘု​ရား​သည် ယုဒ​ရှင်​ဘု​ရင်​ယော​ယ​ကိမ်​နှင့်​ဘု​ရား​သ​ခင်​၏​အိမ်​တော်​၏​အ​သုံး​အ​ဆောင်​များ​နှင့်​တ​ကွ၊ ရှိ​နာ​ပြည်​သို့​ဆောင်​သွား​တော်​မူ​သော​ဘု​ရား​သ​ခင်​၏​အိမ်​တော်၊ တန်ဆာများကို မိမိဘုရားသခင် ဘဏ္ဍာတိုက်ထဲသို့ သွင်းလေ၏။</w:t>
      </w:r>
    </w:p>
    <w:p/>
    <w:p>
      <w:r xmlns:w="http://schemas.openxmlformats.org/wordprocessingml/2006/main">
        <w:t xml:space="preserve">ဤကျမ်းပိုဒ်တွင် ဗာဗုလုန်ဘုရင် နေဗုခဒ်နေဇာသည် ယုဒပြည်ကို သိမ်းပိုက်ပြီး ဘုရားသခင်၏ အိမ်တော်တန်ဆာအချို့ကို ရှိနာပြည်သို့ သိမ်းသွားပုံကို ဖော်ပြထားပါသည်။</w:t>
      </w:r>
    </w:p>
    <w:p/>
    <w:p>
      <w:r xmlns:w="http://schemas.openxmlformats.org/wordprocessingml/2006/main">
        <w:t xml:space="preserve">1- ကျွန်ုပ်တို့သည် မည်သို့သော စုံစမ်းနှောင့်ယှက်မှုများ ကြုံလာပါစေ ဘုရားသခင်အပေါ် ကျွန်ုပ်တို့ သစ္စာရှိရမည်။</w:t>
      </w:r>
    </w:p>
    <w:p/>
    <w:p>
      <w:r xmlns:w="http://schemas.openxmlformats.org/wordprocessingml/2006/main">
        <w:t xml:space="preserve">2- ကျွန်ုပ်တို့သည် ခက်ခဲသောအချိန်များတွင် ဘုရားသခင်ကို ယုံကြည်ကိုးစားရန်နှင့် ကျွန်ုပ်တို့၏ကိုယ်ပိုင်ခွန်အားကို အားမကိုးရန် သတိရသင့်သည်။</w:t>
      </w:r>
    </w:p>
    <w:p/>
    <w:p>
      <w:r xmlns:w="http://schemas.openxmlformats.org/wordprocessingml/2006/main">
        <w:t xml:space="preserve">1: Proverbs 3:5-6 - သခင်ဘုရားကို စိတ်နှလုံးအကြွင်းမဲ့ ကိုးစားပြီး ကိုယ်ပိုင်ဥာဏ်ကို အားမကိုးပါနဲ့။</w:t>
      </w:r>
    </w:p>
    <w:p/>
    <w:p>
      <w:r xmlns:w="http://schemas.openxmlformats.org/wordprocessingml/2006/main">
        <w:t xml:space="preserve">2: Isaiah 40:31 - ထာဝရဘုရားကို ယုံကြည်သောသူမူကား၊ ရွှေလင်းတကဲ့သို့ အတောင်တို့၌ မြင့်တတ်၏။ မပင်ပန်းဘဲ ပြေးကြလိမ့်မည်။ မမောမပန်း လမ်းလျှောက်ကြမည်။</w:t>
      </w:r>
    </w:p>
    <w:p/>
    <w:p>
      <w:r xmlns:w="http://schemas.openxmlformats.org/wordprocessingml/2006/main">
        <w:t xml:space="preserve">ဒံယေလ 1:3 ရှင်ဘုရင်သည် ဣသရေလအမျိုးအနွယ်၊ ရှင်ဘုရင်အမျိုးအနွယ်၊ မှူးမတ်အချို့တို့ကို ဆောင်ခဲ့စေခြင်းငှါ၊</w:t>
      </w:r>
    </w:p>
    <w:p/>
    <w:p>
      <w:r xmlns:w="http://schemas.openxmlformats.org/wordprocessingml/2006/main">
        <w:t xml:space="preserve">ဒံယေလနှင့် သူ၏သူငယ်ချင်းများကို ဘုရင်နေဗုခဒ်နေဇာက သူ၏နန်းတွင်း၌ အမှုထမ်းရန် ရွေးချယ်ခဲ့သည်။</w:t>
      </w:r>
    </w:p>
    <w:p/>
    <w:p>
      <w:r xmlns:w="http://schemas.openxmlformats.org/wordprocessingml/2006/main">
        <w:t xml:space="preserve">1- သင့်အခြေအနေများကို သင့်အား အဓိပ္ပါယ်ဖွင့်ဆိုခြင်းမပြုပါနှင့်၊ သို့သော် ဘုရားသခင်အပေါ် သစ္စာရှိရှိနေထိုင်ပြီး ခွန်အားနှင့် ရဲစွမ်းသတ္တိအတွက် ပုံသက်သေဖြစ်စေရန် ကြိုးစားပါ။</w:t>
      </w:r>
    </w:p>
    <w:p/>
    <w:p>
      <w:r xmlns:w="http://schemas.openxmlformats.org/wordprocessingml/2006/main">
        <w:t xml:space="preserve">2- ခက်ခဲသောအချိန်များတွင်၊ သင့်အား လိုအပ်သောခွန်အားနှင့် ဇွဲသတ္တိတို့ကို ပေးဆောင်ရန် ဘုရားသခင်အား ယုံကြည်ပါ။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Deuteronomy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ဒံယေလ 1:4 အပြစ်မရှိ၊ နှစ်သက်ဖွယ်ကောင်းသော ဉာဏ်ပညာနှင့် ပြည့်စုံသော သူငယ်တို့သည် ပညာအတတ်နှင့် သိပ္ပံပညာကို လိမ္မာသောအားဖြင့် ရှင်ဘုရင်၏ နန်းတော်၌ ရပ်တည်နိုင်သော အစွမ်းသတ္တိရှိ၍ ဆုံးမဩဝါဒပေးကြကုန်၏။ သင်ယူခြင်းနှင့် ခါလဒဲလူတို့၏လျှာ၊</w:t>
      </w:r>
    </w:p>
    <w:p/>
    <w:p>
      <w:r xmlns:w="http://schemas.openxmlformats.org/wordprocessingml/2006/main">
        <w:t xml:space="preserve">ကလေးလေးယောက်သည် ဘုရင်၏နန်းတော်တွင် ရပ်တည်ရန် ရွေးချယ်ခံခဲ့ရပြီး ၎င်းတို့သည် အပြစ်မရှိ၊ ဆွဲဆောင်မှုရှိသော၊ ပညာရှိ၊ ဗဟုသုတရှိပြီး သိပ္ပံပညာတွင် ကျွမ်းကျင်ကြပြီး ခါလဒဲဘာသာစကားကို သင်ကြားရမည်ဖြစ်သည်။</w:t>
      </w:r>
    </w:p>
    <w:p/>
    <w:p>
      <w:r xmlns:w="http://schemas.openxmlformats.org/wordprocessingml/2006/main">
        <w:t xml:space="preserve">1. ပညာ၏စွမ်းအား- ကျွမ်းကျင်မှုနှင့် အသိပညာသည် အခွင့်အလမ်းများဆီသို့ မည်သို့ပို့ဆောင်နိုင်မည်နည်း။</w:t>
      </w:r>
    </w:p>
    <w:p/>
    <w:p>
      <w:r xmlns:w="http://schemas.openxmlformats.org/wordprocessingml/2006/main">
        <w:t xml:space="preserve">2. ပညာရေး၏တန်ဖိုး- ကြီးမြတ်သောအရာများရရှိရန် ကျွန်ုပ်တို့ကိုယ်တိုင် ပြုစုပျိုးထောင်ပါ။</w:t>
      </w:r>
    </w:p>
    <w:p/>
    <w:p>
      <w:r xmlns:w="http://schemas.openxmlformats.org/wordprocessingml/2006/main">
        <w:t xml:space="preserve">၁။ သုတ္တံ ၃:၁၃-၁၈</w:t>
      </w:r>
    </w:p>
    <w:p/>
    <w:p>
      <w:r xmlns:w="http://schemas.openxmlformats.org/wordprocessingml/2006/main">
        <w:t xml:space="preserve">၂။ ကောလောသဲ ၃:၁၆-၁၇</w:t>
      </w:r>
    </w:p>
    <w:p/>
    <w:p>
      <w:r xmlns:w="http://schemas.openxmlformats.org/wordprocessingml/2006/main">
        <w:t xml:space="preserve">ဒံယေလ 1:5 ရှင်ဘုရင်သည် ရှင်ဘုရင်၏ အသား၊ သောက်သောစပျစ်ရည်ကို နေ့စဥ်ကျွေးမွေး၍ ကျွေးမွေးခြင်းငှါ သုံးနှစ်စေ့သောအခါ၊</w:t>
      </w:r>
    </w:p>
    <w:p/>
    <w:p>
      <w:r xmlns:w="http://schemas.openxmlformats.org/wordprocessingml/2006/main">
        <w:t xml:space="preserve">ရှင်ဘုရင်သည် ဒံယေလ၊ ဟာနနိ၊ မိရှေလနှင့် အာဇရိတို့အတွက် နေ့စဥ်စားနပ်ရိက္ခာကို သုံးနှစ်ခန့်ထားတော်မူ၏။</w:t>
      </w:r>
    </w:p>
    <w:p/>
    <w:p>
      <w:r xmlns:w="http://schemas.openxmlformats.org/wordprocessingml/2006/main">
        <w:t xml:space="preserve">၁။ ဘုရားသခင်သည် သူ၏လူများအတွက် မည်ကဲ့သို့ ပံ့ပိုးပေးသနည်း။</w:t>
      </w:r>
    </w:p>
    <w:p/>
    <w:p>
      <w:r xmlns:w="http://schemas.openxmlformats.org/wordprocessingml/2006/main">
        <w:t xml:space="preserve">2. အနာဂတ်အတွက် ပြင်ဆင်ခြင်း၏ အရေးပါမှု</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Proverbs 22:3 - ပညာသတိရှိသောသူသည် အန္တရာယ်ကိုမြင်၍ ပုန်းအောင်းသော်လည်း၊</w:t>
      </w:r>
    </w:p>
    <w:p/>
    <w:p>
      <w:r xmlns:w="http://schemas.openxmlformats.org/wordprocessingml/2006/main">
        <w:t xml:space="preserve">ဒံယေလ 1:6 ဤသူတို့တွင် ယုဒအမျိုး၊ ဒံယေလ၊ ဟာနနိ၊ မိရှေလ၊ အာဇရိတို့တည်း။</w:t>
      </w:r>
    </w:p>
    <w:p/>
    <w:p>
      <w:r xmlns:w="http://schemas.openxmlformats.org/wordprocessingml/2006/main">
        <w:t xml:space="preserve">ယုဒပြည်သားလေးယောက်ဖြစ်သော ဒံယေလ၊ ဟာနနိ၊ မိရှေလနှင့် အာဇရိတို့သည် ဗာဗုလုန်ရှင်ဘုရင်၏နန်းတော်တွင် အမှုထမ်းရန် ရွေးချယ်ခံရသူများထဲတွင် ပါဝင်ပါသည်။</w:t>
      </w:r>
    </w:p>
    <w:p/>
    <w:p>
      <w:r xmlns:w="http://schemas.openxmlformats.org/wordprocessingml/2006/main">
        <w:t xml:space="preserve">၁။ ခက်ခဲသောအခြေအနေများတွင်ပင် သစ္စာရှိနာခံမှု၏အရေးကြီးမှု။</w:t>
      </w:r>
    </w:p>
    <w:p/>
    <w:p>
      <w:r xmlns:w="http://schemas.openxmlformats.org/wordprocessingml/2006/main">
        <w:t xml:space="preserve">၂။ အခြေအနေတိုင်းတွင် ဘုရားသခင်၏မျက်နှာသာကို ယူဆောင်လာရန် ယုံကြည်ခြင်းတန်ခိုး။</w:t>
      </w:r>
    </w:p>
    <w:p/>
    <w:p>
      <w:r xmlns:w="http://schemas.openxmlformats.org/wordprocessingml/2006/main">
        <w:t xml:space="preserve">1. Joshua 1:9 ငါမှာထားသည်မဟုတ်လော။</w:t>
      </w:r>
    </w:p>
    <w:p/>
    <w:p>
      <w:r xmlns:w="http://schemas.openxmlformats.org/wordprocessingml/2006/main">
        <w:t xml:space="preserve">၂။ သုတ္တံ ၃:၅-၆ - "သခင်ဘုရားကို စိတ်နှလုံးအကြွင်းမဲ့ကိုးစားလော့။ ကိုယ်ဥာဏ်ကို အားမကိုးဘဲ၊ သင်၏လမ်းခရီးရှိသမျှတို့၌ ဘုရားသခင်ကို ဝန်ခံလော့။</w:t>
      </w:r>
    </w:p>
    <w:p/>
    <w:p>
      <w:r xmlns:w="http://schemas.openxmlformats.org/wordprocessingml/2006/main">
        <w:t xml:space="preserve">ဒံယေလ 1:7 မိန်းမစိုးမင်းသည် ဒံယေလအား ဗေလတေရှာဇာအမည်ကို ပေးသောကြောင့်၊ ရှာဒရက်မြို့သား ဟာနနိ၊ မေရှက်မှ၊ အဗဒေနေဂေါမြို့၊</w:t>
      </w:r>
    </w:p>
    <w:p/>
    <w:p>
      <w:r xmlns:w="http://schemas.openxmlformats.org/wordprocessingml/2006/main">
        <w:t xml:space="preserve">ဘုရားသခင်သည် ကျွန်ုပ်တို့ကို ခက်ခဲသောအချိန်များတွင်ပင် ဂရုစိုက်ပြီး ကျွန်ုပ်တို့အတွက် ထောက်ပံ့ပေးသည်။</w:t>
      </w:r>
    </w:p>
    <w:p/>
    <w:p>
      <w:r xmlns:w="http://schemas.openxmlformats.org/wordprocessingml/2006/main">
        <w:t xml:space="preserve">1. ဘုရားသခင်ပြင်ဆင်ပေးချက်- ဒံယေလ ၁:၇ တွင် ရောင်ပြန်ဟပ်မှုများ</w:t>
      </w:r>
    </w:p>
    <w:p/>
    <w:p>
      <w:r xmlns:w="http://schemas.openxmlformats.org/wordprocessingml/2006/main">
        <w:t xml:space="preserve">၂။ အမှောင်ခေတ်တွင် ဘုရားသခင်သည် ကျွန်ုပ်တို့ကို မည်သို့ဂရုစိုက်တော်မူသည်- ဒံယေလ ၁:၇ မှ သင်ခန်းစာများ</w:t>
      </w:r>
    </w:p>
    <w:p/>
    <w:p>
      <w:r xmlns:w="http://schemas.openxmlformats.org/wordprocessingml/2006/main">
        <w:t xml:space="preserve">1. ဆာလံ 91:15 ငါ့ကိုပဌနာပြု၍ ငါဖြေကြားမည်။ ငါသည် သူနှင့်အတူ ဒုက္ခရောက်လိမ့်မည်။ ငါသည် သူ့ကို ကယ်နှုတ်၍ ဂုဏ်တင်မည်။</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Daniel 1:8 ဒံယေလမူကား၊ ရှင်ဘုရင်၏ အသား၊ သောက်သောစပျစ်ရည်နှင့် ကိုယ်ကိုညစ်ညူးစေခြင်းငှာ စိတ်နှလုံး၌ အကြံရှိ၍၊ မိမိကိုယ်ကို ညစ်ညူးစေခြင်းငှာ မိန်းမစိုးမင်းထံ တောင်းလျှောက်လေ၏။</w:t>
      </w:r>
    </w:p>
    <w:p/>
    <w:p>
      <w:r xmlns:w="http://schemas.openxmlformats.org/wordprocessingml/2006/main">
        <w:t xml:space="preserve">ဒံယေလသည် လောကီဘဝနေထိုင်မှုပုံစံ၏ သွေးဆောင်မှုများကြားမှ ဘုရားသခင်အပေါ် သစ္စာတည်မြဲရန် ဆုံးဖြတ်ခဲ့သည်။</w:t>
      </w:r>
    </w:p>
    <w:p/>
    <w:p>
      <w:r xmlns:w="http://schemas.openxmlformats.org/wordprocessingml/2006/main">
        <w:t xml:space="preserve">စုံစမ်းနှောင့်ယှက်မှုများကြားမှ သစ္စာရှိရှိ ဇွဲရှိပါ။</w:t>
      </w:r>
    </w:p>
    <w:p/>
    <w:p>
      <w:r xmlns:w="http://schemas.openxmlformats.org/wordprocessingml/2006/main">
        <w:t xml:space="preserve">2. ခက်ခဲသောအခြေအနေများတွင် မှန်ကန်သောရွေးချယ်မှုများပြုလုပ်ခြင်း။</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1 Corinthians 10:13 - သင်တို့၌ စုံစမ်းနှောင့်ရှက်ခြင်းအလျှင်းမရှိ၊ လူ၌ဖြစ်လေ့ရှိသော စုံစမ်းနှောင့်ရှက်ခြင်းကို ခံရသော်လည်း၊ ဘုရားသခင်သည် သစ္စာရှိတော်မူ၏။ စုံစမ်းနှောင့်ရှက်ခြင်းနှင့် ကင်းလွတ်စေခြင်းငှာ သင်တို့သည် ခံနိုင်ရည်ရှိစေမည်အကြောင်း၊</w:t>
      </w:r>
    </w:p>
    <w:p/>
    <w:p>
      <w:r xmlns:w="http://schemas.openxmlformats.org/wordprocessingml/2006/main">
        <w:t xml:space="preserve">ဒံယေလ 1:9 ယခုတွင် ဘုရားသခင်သည် ဒံယေလအား မိန်းမစိုးမင်းသားနှင့် ချစ်ခင်မြတ်နိုးခြင်းသို့ ရောက်စေတော်မူပြီ။</w:t>
      </w:r>
    </w:p>
    <w:p/>
    <w:p>
      <w:r xmlns:w="http://schemas.openxmlformats.org/wordprocessingml/2006/main">
        <w:t xml:space="preserve">ဒံယေလကို မိန်းမစိုးမင်းသားက မျက်နှာသာပေး၍ ချစ်ခင်ခဲ့သည်။</w:t>
      </w:r>
    </w:p>
    <w:p/>
    <w:p>
      <w:r xmlns:w="http://schemas.openxmlformats.org/wordprocessingml/2006/main">
        <w:t xml:space="preserve">၁။ "မျှော်လင့်မထားသောနေရာများတွင် ဘုရားသခင်သည် မျက်နှာသာပေးသည်"</w:t>
      </w:r>
    </w:p>
    <w:p/>
    <w:p>
      <w:r xmlns:w="http://schemas.openxmlformats.org/wordprocessingml/2006/main">
        <w:t xml:space="preserve">2. "ဘုရားသခင်၏ခြွင်းချက်မရှိသောချစ်ခြင်း"</w:t>
      </w:r>
    </w:p>
    <w:p/>
    <w:p>
      <w:r xmlns:w="http://schemas.openxmlformats.org/wordprocessingml/2006/main">
        <w:t xml:space="preserve">၁။ သုတ္တံ ၃:၃၄ - “မာနကြီးသော ကဲ့ရဲ့သောသူတို့ကို မထီမဲ့မြင်ပြုသော်လည်း နှိမ့်ချ၍ ညှဉ်းဆဲခြင်းကို ခံရသောသူတို့အား ကျေးဇူးပြုတတ်၏။</w:t>
      </w:r>
    </w:p>
    <w:p/>
    <w:p>
      <w:r xmlns:w="http://schemas.openxmlformats.org/wordprocessingml/2006/main">
        <w:t xml:space="preserve">2. 1 ယောဟန် 4:19 - "ဘုရားသခင်သည် ငါတို့ကို ရှေးဦးစွာ ချစ်တော်မူသောကြောင့် ငါတို့သည် ချစ်ကြ၏။</w:t>
      </w:r>
    </w:p>
    <w:p/>
    <w:p>
      <w:r xmlns:w="http://schemas.openxmlformats.org/wordprocessingml/2006/main">
        <w:t xml:space="preserve">ဒံယေလ 1:10 မိန်းမစိုးမင်းသားကလည်း၊ သင်၏အစာနှင့် သောက်စရာကို စီရင်တော်မူသော အရှင်မင်းကြီးကို အကျွန်ုပ်ကြောက်ပါ၏။ အဘယ်ကြောင့်နည်းဟူမူကား၊ သင်၏မျက်နှာကို အဘယ့်ကြောင့်နည်းဟူမူကား၊ ငါ့ခေါင်းကို ရှင်ဘုရင်အား ဒဏ်ခတ်စေတော်မူမည်။</w:t>
      </w:r>
    </w:p>
    <w:p/>
    <w:p>
      <w:r xmlns:w="http://schemas.openxmlformats.org/wordprocessingml/2006/main">
        <w:t xml:space="preserve">ဒံယေလနှင့် သူ၏အပေါင်းအဖော်များသည် ဘုရင့်အစာစားရန် ညွှန်ကြားထားသော်လည်း သူတို့၏မျက်နှာသည် အခြားကလေးများထက် ပိုဆိုးပါက နောက်ဆက်တွဲဆိုးကျိုးများကို ကြောက်ရွံ့ကြသည်။</w:t>
      </w:r>
    </w:p>
    <w:p/>
    <w:p>
      <w:r xmlns:w="http://schemas.openxmlformats.org/wordprocessingml/2006/main">
        <w:t xml:space="preserve">1. ငြင်းပယ်ခြင်း၏ကြောက်ရွံ့ခြင်း- အကြောက်တရားကို ဘယ်လိုကျော်လွှားပြီး သတ္တိရှိရှိ နေထိုင်မလဲ။</w:t>
      </w:r>
    </w:p>
    <w:p/>
    <w:p>
      <w:r xmlns:w="http://schemas.openxmlformats.org/wordprocessingml/2006/main">
        <w:t xml:space="preserve">2. ဘုရားသခင့်ပြင်ဆင်ပေးချက်- ခက်ခဲသောအချိန်များတွင် နှစ်သိမ့်မှုနှင့် ခွန်အားကိုရှာဖွေခြင်း။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အဝတ်အစားထက် ခန္ဓာကိုယ်က ပိုလှသလား။</w:t>
      </w:r>
    </w:p>
    <w:p/>
    <w:p>
      <w:r xmlns:w="http://schemas.openxmlformats.org/wordprocessingml/2006/main">
        <w:t xml:space="preserve">ဒံယေလ 1:11 ဒံယေလ၊ ဟာနနိ၊ မိရှေလ၊ အာဇရိတို့ကို မင်းခန့်ထားတော်မူသော ဒံယေလအား၊</w:t>
      </w:r>
    </w:p>
    <w:p/>
    <w:p>
      <w:r xmlns:w="http://schemas.openxmlformats.org/wordprocessingml/2006/main">
        <w:t xml:space="preserve">ဒံယေလနှင့် သူ၏မိတ်ဆွေများသည် ဘုရားသခင့်ပညတ်ကို သစ္စာစောင့်သိကြသည်။</w:t>
      </w:r>
    </w:p>
    <w:p/>
    <w:p>
      <w:r xmlns:w="http://schemas.openxmlformats.org/wordprocessingml/2006/main">
        <w:t xml:space="preserve">၁။ ကျွန်ုပ်တို့၏အခြေအနေများ မည်သို့ပင်ရှိစေကာမူ ဘုရားသခင့်ပညတ်တော်ကို သစ္စာစောင့်သိရန် ကျွန်ုပ်တို့ရွေးချယ်နိုင်ပါသည်။</w:t>
      </w:r>
    </w:p>
    <w:p/>
    <w:p>
      <w:r xmlns:w="http://schemas.openxmlformats.org/wordprocessingml/2006/main">
        <w:t xml:space="preserve">၂။ သစ္စာရှိမှုနှင့် ဘုရားသခင့်ပညတ်ကို နာခံခြင်း၏တန်ခိုး။</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ဟေဗြဲ 11:25 - မောရှေကဲ့သို့ ဆင်းရဲဒုက္ခခံရသောအချိန်များတွင် သစ္စာရှိရန် ရွေးချယ်ခြင်းသည် ဘုရားသခင်အပေါ် ကြီးမားသောယုံကြည်ခြင်းကို ပြသသည်။</w:t>
      </w:r>
    </w:p>
    <w:p/>
    <w:p>
      <w:r xmlns:w="http://schemas.openxmlformats.org/wordprocessingml/2006/main">
        <w:t xml:space="preserve">Daniel 1:12 ကိုယ်တော်၏ကျွန်တို့၊ ဆယ်ရက်ပတ်လုံး၊ ငါတို့စားစရာ ရေကို ပေးစေ။</w:t>
      </w:r>
    </w:p>
    <w:p/>
    <w:p>
      <w:r xmlns:w="http://schemas.openxmlformats.org/wordprocessingml/2006/main">
        <w:t xml:space="preserve">ဤကျမ်းပိုဒ်သည် ဒံယေလနှင့် သူ၏အပေါင်းအပါများ စားသောက်ရန်အတွက် သွေးခုန်နှုန်းနှင့် ရေကိုသာ ပေးဆောင်ခြင်းဖြင့် ဆယ်ရက်ကြာ စမ်းသပ်ရန် ဘုရားသခင်ထံ တောင်းလျှောက်ခြင်းအကြောင်းဖြစ်သည်။</w:t>
      </w:r>
    </w:p>
    <w:p/>
    <w:p>
      <w:r xmlns:w="http://schemas.openxmlformats.org/wordprocessingml/2006/main">
        <w:t xml:space="preserve">1. ဘုရားသခင်၏ စီမံပေးမှုကို ယုံကြည်ခြင်း - လိုအပ်သည့်အချိန်များတွင် ဖြည့်ဆည်းပေးရန် ဘုရားသခင်ကို အားကိုးပြီး သူ၏သစ္စာတော်ကို ယုံကြည်ပါ။</w:t>
      </w:r>
    </w:p>
    <w:p/>
    <w:p>
      <w:r xmlns:w="http://schemas.openxmlformats.org/wordprocessingml/2006/main">
        <w:t xml:space="preserve">2. ဘုရားသခငျ၏စမ်းသပ်မှု၌ယုံကြည်ခြင်းတည်ဆောက်ခြင်း - စမ်းသပ်မှုများအတွင်းဘုရားသခင်၏ဉာဏ်ပညာနှင့်တန်ခိုးကိုအားကိုးဖို့သင်ယူခြင်း။</w:t>
      </w:r>
    </w:p>
    <w:p/>
    <w:p>
      <w:r xmlns:w="http://schemas.openxmlformats.org/wordprocessingml/2006/main">
        <w:t xml:space="preserve">၁။ မဿဲ ၆:၃၁-၃၄ - ကျွန်ုပ်တို့၏လိုအပ်ချက်များအတွက် ဘုရားသခင်ကို ယုံကြည်ကိုးစားခြင်းဆိုင်ရာ ယေရှု၏သွန်သင်ချက်။</w:t>
      </w:r>
    </w:p>
    <w:p/>
    <w:p>
      <w:r xmlns:w="http://schemas.openxmlformats.org/wordprocessingml/2006/main">
        <w:t xml:space="preserve">၂။ ယာကုပ် ၁:၂-၄ - စမ်းသပ်မှုများအတွင်း ဇွဲရှိခြင်းနှင့်ပတ်သက်၍ ယာကုပ်သွန်သင်ချက်။</w:t>
      </w:r>
    </w:p>
    <w:p/>
    <w:p>
      <w:r xmlns:w="http://schemas.openxmlformats.org/wordprocessingml/2006/main">
        <w:t xml:space="preserve">ဒံယေလ 1:13 သို့​ဖြစ်​၍ အ​ကျွန်ုပ်​တို့​၏​မျက်​နှာ​နှင့် ဘု​ရင်​၏​အ​သား​တစ်​စိတ်​တစ်​ပိုင်း​ကို စား​သော​သား​တို့​၏​မျက်​နှာ​ကို​ကြည့်​ရှု​တော်​မူ​ပါ​စေ။​မြင်​သည်​နှင့်​အ​တူ ကိုယ်​တော်​၏​ကျွန်​တို့​နှင့်​ဆိုင်​ပါ​စေ။</w:t>
      </w:r>
    </w:p>
    <w:p/>
    <w:p>
      <w:r xmlns:w="http://schemas.openxmlformats.org/wordprocessingml/2006/main">
        <w:t xml:space="preserve">ဘု​ရင်​၏​ကျွန်​တို့​သည် ဘု​ရင်​၏​အ​စာ​ကို​စား​ပြီး​နောက်​အ​ခြေ​အ​နေ​အ​ပေါ်​အ​ခြေ​အနေ​အ​ပေါ်​အ​ကဲ​ဖြတ်​စစ်​ဆေး​ရန်​တောင်း​ဆို​ကြ​၏။</w:t>
      </w:r>
    </w:p>
    <w:p/>
    <w:p>
      <w:r xmlns:w="http://schemas.openxmlformats.org/wordprocessingml/2006/main">
        <w:t xml:space="preserve">1. ဘုရားသခင်ကို ယုံကြည်ခြင်းနှင့် ယုံကြည်ခြင်း၏ တန်ခိုး</w:t>
      </w:r>
    </w:p>
    <w:p/>
    <w:p>
      <w:r xmlns:w="http://schemas.openxmlformats.org/wordprocessingml/2006/main">
        <w:t xml:space="preserve">၂။ ခက်ခဲသောအခြေအနေများကိုရင်ဆိုင်ရသောအခါ နှိမ့်ချမှုနှင့် ရဲစွမ်းသတ္တိ၏အရေးကြီးမှု</w:t>
      </w:r>
    </w:p>
    <w:p/>
    <w:p>
      <w:r xmlns:w="http://schemas.openxmlformats.org/wordprocessingml/2006/main">
        <w:t xml:space="preserve">1. မဿဲ 6:25 34 - သင့်အသက်တာအတွက်၊ သင်ဘာစားမည်၊ သောက်မည် သို့မဟုတ် သင့်ခန္ဓာကိုယ်အတွက်၊ သင်ဝတ်ဆင်မည့်အရာအတွက် စိတ်မပူပါနှင့်။</w:t>
      </w:r>
    </w:p>
    <w:p/>
    <w:p>
      <w:r xmlns:w="http://schemas.openxmlformats.org/wordprocessingml/2006/main">
        <w:t xml:space="preserve">2. ဖိလိပ္ပိ 4:6 7 - အဘယ်အမှုကိုမျှ စိုးရိမ်ခြင်းမရှိဘဲ အရာရာ၌ ကျေးဇူးတော်ကို ချီးမွမ်းခြင်းနှင့်တကွ ဆုတောင်းပဌနာပြု၍ သင်၏တောင်းဆိုချက်များကို ဘုရားသခင်အား ကြားလျှောက်ပါစေ။</w:t>
      </w:r>
    </w:p>
    <w:p/>
    <w:p>
      <w:r xmlns:w="http://schemas.openxmlformats.org/wordprocessingml/2006/main">
        <w:t xml:space="preserve">ဒံယေလ 1:14 ထို့​ကြောင့် ဤ​အ​မှု​၌​သူ​တို့​အား​ဝန်​ခံ​၍ ဆယ်​ရက်​တိုင်​အောင်​စစ်​ဆေး​တော်​မူ​၏။</w:t>
      </w:r>
    </w:p>
    <w:p/>
    <w:p>
      <w:r xmlns:w="http://schemas.openxmlformats.org/wordprocessingml/2006/main">
        <w:t xml:space="preserve">ကျမ်းပိုဒ်တွင် ဒံယေလသည် ၁၀ ရက်စမ်းသပ်မှုကို သဘောတူပြီး သူ့ကိုယ်သူ အောင်မြင်ကြောင်း သက်သေပြသည်။</w:t>
      </w:r>
    </w:p>
    <w:p/>
    <w:p>
      <w:r xmlns:w="http://schemas.openxmlformats.org/wordprocessingml/2006/main">
        <w:t xml:space="preserve">၁။ ဘုရားသခင်သည် သူ၏ကတိတော်များကို ယုံကြည်ကိုးစားသူများကို ဆုချသည်။</w:t>
      </w:r>
    </w:p>
    <w:p/>
    <w:p>
      <w:r xmlns:w="http://schemas.openxmlformats.org/wordprocessingml/2006/main">
        <w:t xml:space="preserve">2- ခက်ခဲသောအချိန်များတွင် ဘုရားသခင်သည် ကျွန်ုပ်တို့ကို ထောက်ပံ့ပေးမည်ဟု ကျွန်ုပ်တို့ ယုံကြည်နိုင်သည်။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2:1 ပေတရု 5:7 သင်​တို့​ကို​ဂ​ရု​စိုက်​တော်​မူ​သော​ကြောင့်၊ သင်​တို့​၏​ပူ​ပင်​သော​အ​မှု​အ​ပေါင်း​တို့​ကို သူ့​အ​ပေါ်​၌​တင်​တော်​မူ​ပါ။</w:t>
      </w:r>
    </w:p>
    <w:p/>
    <w:p>
      <w:r xmlns:w="http://schemas.openxmlformats.org/wordprocessingml/2006/main">
        <w:t xml:space="preserve">ဒံယေလ 1:15 ဆယ်ရက်စေ့သောအခါ၊ သူတို့မျက်နှာသည် မင်းကြီး၏အသားကိုစားသော သူငယ်အပေါင်းတို့ထက် သာ၍ ချောမွတ်၍ ဖြိုး၏။</w:t>
      </w:r>
    </w:p>
    <w:p/>
    <w:p>
      <w:r xmlns:w="http://schemas.openxmlformats.org/wordprocessingml/2006/main">
        <w:t xml:space="preserve">ဒံယေလ၊ ရှာဒရက်၊ မေရှက်နှင့် အဗေဒနေဂေါတို့သည် ဘုရင့်အစာမစားဘဲ အသီးအရွက်နှင့် ရေကို အစားစားကြသည်။ ဆယ်ရက်ကြာသောအခါ၊ သူတို့သည် ဘုရင့်အစာကိုစားသော သူတို့ထက် ကျန်းမာ၏။</w:t>
      </w:r>
    </w:p>
    <w:p/>
    <w:p>
      <w:r xmlns:w="http://schemas.openxmlformats.org/wordprocessingml/2006/main">
        <w:t xml:space="preserve">1. ကျန်းမာသောအစားအစာ၏စွမ်းအား- ဒံယေလ၊ ရှာဒရက်၊ မေရှက်၊ နှင့် အဗဒေနေဂေါတို့၏ ဥပမာ။</w:t>
      </w:r>
    </w:p>
    <w:p/>
    <w:p>
      <w:r xmlns:w="http://schemas.openxmlformats.org/wordprocessingml/2006/main">
        <w:t xml:space="preserve">၂။ အဆင်ပြေခြင်းထက် သစ္စာရှိခြင်းကို ရွေးချယ်ခြင်း- ဒံယေလ ၁:၁၅ မှ ဥပမာတစ်ခု။</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Proverbs 16:24 - နူးညံ့သိမ်မွေ့သောစကားများသည် ပျားလပို့ဖြစ်ပြီး စိတ်ဝိညာဉ်အတွက် ချိုမြိန်ပြီး အရိုးများကို ကုသပေးသည်။</w:t>
      </w:r>
    </w:p>
    <w:p/>
    <w:p>
      <w:r xmlns:w="http://schemas.openxmlformats.org/wordprocessingml/2006/main">
        <w:t xml:space="preserve">ဒံယေလ 1:16 သို့​ရာ​တွင်၊ မ​လ​ဇာ​သည် သူ​တို့​၏​အ​သား​တစ်​ပိုင်း​ကို​လည်း​ကောင်း၊ သောက်​ရ​သော​စ​ပျစ်​ရည်​ကို​လည်း​ကောင်း၊ သွေးခုန်နှုန်း ပေးတယ်။</w:t>
      </w:r>
    </w:p>
    <w:p/>
    <w:p>
      <w:r xmlns:w="http://schemas.openxmlformats.org/wordprocessingml/2006/main">
        <w:t xml:space="preserve">ဒံယေလနဲ့ သူ့သူငယ်ချင်းတွေကို အသားနဲ့ ဝိုင်အစား သွေးခုန်နှုန်းပါ၀င်တဲ့ မတူညီတဲ့ အစားအသောက်တွေကို ပေးခဲ့ပါတယ်။</w:t>
      </w:r>
    </w:p>
    <w:p/>
    <w:p>
      <w:r xmlns:w="http://schemas.openxmlformats.org/wordprocessingml/2006/main">
        <w:t xml:space="preserve">၁။ ဘုရားသခင်သည် ကျွန်ုပ်တို့အတွက် မတူညီသောနည်းလမ်းများဖြင့် ထောက်ပံ့ပေးသည်။</w:t>
      </w:r>
    </w:p>
    <w:p/>
    <w:p>
      <w:r xmlns:w="http://schemas.openxmlformats.org/wordprocessingml/2006/main">
        <w:t xml:space="preserve">2. ကျွန်ုပ်တို့ မျှော်လင့်ထားသည်နှင့် မတူသည့်တိုင် သခင်ဘုရား၏ စီမံပေးမှုကို ကျွန်ုပ်တို့ ယုံကြည်နိုင်ပါသည်။</w:t>
      </w:r>
    </w:p>
    <w:p/>
    <w:p>
      <w:r xmlns:w="http://schemas.openxmlformats.org/wordprocessingml/2006/main">
        <w:t xml:space="preserve">1. မဿဲ 6:26-27 "မိုးကောင်းကင်ငှက်တို့ကို ကြည့်ရှုကြလော့။ မျိုးစေ့ကြဲခြင်း၊ စပါးရိတ်သိမ်းခြင်းမပြု၊ စပါးကျီ၌ မစုမသိမ်းသော်လည်း၊ ကောင်းကင်ဘုံ၌ရှိတော်မူသော သင်တို့အဘသည် သူတို့ကို ကျွေးမွေးတော်မူ၏။ စိုးရိမ်စိတ်က သူ့ဘဝတစ်ခုလုံးကို တစ်နာရီစာ တိုးပေးနိုင်မလား"</w:t>
      </w:r>
    </w:p>
    <w:p/>
    <w:p>
      <w:r xmlns:w="http://schemas.openxmlformats.org/wordprocessingml/2006/main">
        <w:t xml:space="preserve">2 Philippians 4:19 "ယေရှုခရစ်၌ ဘုန်းကြီးတော်မူသော စည်းစိမ်တော်နှင့်အညီ ငါ၏ဘုရားသခင်သည် သင်၏အလိုရှိသမျှကို ပေးတော်မူမည်။"</w:t>
      </w:r>
    </w:p>
    <w:p/>
    <w:p>
      <w:r xmlns:w="http://schemas.openxmlformats.org/wordprocessingml/2006/main">
        <w:t xml:space="preserve">Daniel 1:17 ဤ​သား​လေး​ယောက်​အား​ဘု​ရား​သ​ခင်​သည် တတ်​မြောက်​သော​ပညာ​အ​မှု​အ​ရာ​တို့​၌​အ​တတ်​ပညာ​အ​တတ်​ကို​ပေး​တော်​မူ​၏။-ဒံ​ယေ​လ​သည်​ရူ​ပါ​ရုံ​နှင့်​အိပ်​မက်​တို့​၌​ဉာဏ်​ရှိ​၏။</w:t>
      </w:r>
    </w:p>
    <w:p/>
    <w:p>
      <w:r xmlns:w="http://schemas.openxmlformats.org/wordprocessingml/2006/main">
        <w:t xml:space="preserve">ဘုရားသခင်သည် ကလေးလေးယောက်အား အသိပညာ၊ ဉာဏ်ပညာ၊ နားလည်မှု၊ ကျွမ်းကျင်မှုတို့ဖြင့် လက်ဆောင်ပေးခဲ့သည်။</w:t>
      </w:r>
    </w:p>
    <w:p/>
    <w:p>
      <w:r xmlns:w="http://schemas.openxmlformats.org/wordprocessingml/2006/main">
        <w:t xml:space="preserve">1. မည်သည့်အလုပ်အတွက်မဆို ကျွန်ုပ်တို့လိုအပ်သော ဉာဏ်ပညာနှင့် အသိပညာများပေးရန် ဘုရားသခင်ကို ကျွန်ုပ်တို့ ယုံကြည်စိတ်ချနိုင်ပါသည်။</w:t>
      </w:r>
    </w:p>
    <w:p/>
    <w:p>
      <w:r xmlns:w="http://schemas.openxmlformats.org/wordprocessingml/2006/main">
        <w:t xml:space="preserve">2. ဘုရားသခင်၏မျက်နှာသာတော်သည် မြေကြီးဆိုင်ရာသင်ယူမှုမှန်သမျှထက် သာ၍ကြီးမြတ်သည်။ ကိုယ်တော်၏ လမ်းညွှန်မှုကို ရှာဖွေပါက သင်သည် အောင်မြင်လိမ့်မည်။</w:t>
      </w:r>
    </w:p>
    <w:p/>
    <w:p>
      <w:r xmlns:w="http://schemas.openxmlformats.org/wordprocessingml/2006/main">
        <w:t xml:space="preserve">၁။ သုတ္တံ ၃း၅-၆ သခင်ဘုရားကို စိတ်နှလုံးအကြွင်းမဲ့ကိုးစားပါ။ ကိုယ်ဥာဏ်ကို အားမကိုးနှင့်။ 6 သင်​၏​လမ်း​စ​ရာ​အ​တိုင်း​၌​သူ​အား​ဝန်​ခံ​လော့။​သင်​သွား​ရာ​လမ်း​များ​ကို​ညွှန်​ကြား​တော်​မူ​လိမ့်​မည်။</w:t>
      </w:r>
    </w:p>
    <w:p/>
    <w:p>
      <w:r xmlns:w="http://schemas.openxmlformats.org/wordprocessingml/2006/main">
        <w:t xml:space="preserve">2. James 1:5 သင်တို့တွင် တစုံတယောက်သောသူသည် ပညာမရှိလျှင်၊ လူအပေါင်းတို့အား စေတနာစိတ်နှင့် ပေးသနားတော်မူသော ဘုရားသခင်ကို တောင်းစေ။ ပေးရမည်။</w:t>
      </w:r>
    </w:p>
    <w:p/>
    <w:p>
      <w:r xmlns:w="http://schemas.openxmlformats.org/wordprocessingml/2006/main">
        <w:t xml:space="preserve">ဒံယေလ 1:18 ရှင်​ဘု​ရင်​တို့​ကို​ဆောင်​ခဲ့​ရ​မည်​ဟု မိန့်​တော်​မူ​သော​အ​ခါ မှူး​မတ်​သည် နေ​ဗု​ခ​ဒ်​နေ​ဇာ​ရှေ့​သို့​ဆောင်​ခဲ့​၏။</w:t>
      </w:r>
    </w:p>
    <w:p/>
    <w:p>
      <w:r xmlns:w="http://schemas.openxmlformats.org/wordprocessingml/2006/main">
        <w:t xml:space="preserve">မိန်းမစိုးမင်းသားသည် ဒံယေလ၊ ဟာနနိ၊ မိရှေလနှင့် အာဇရိတို့ကို နေဗုခဒ်နေဇာမင်းလက်ထက်၌ ချထားပေးသော အဆုံး၌ ဆောင်ခဲ့၏။</w:t>
      </w:r>
    </w:p>
    <w:p/>
    <w:p>
      <w:r xmlns:w="http://schemas.openxmlformats.org/wordprocessingml/2006/main">
        <w:t xml:space="preserve">1. ဆင်းရဲဒုက္ခကြုံတွေ့နေရသည့်တိုင် ဘုရားသခင်ကို ယုံကြည်ကိုးစားပါ။</w:t>
      </w:r>
    </w:p>
    <w:p/>
    <w:p>
      <w:r xmlns:w="http://schemas.openxmlformats.org/wordprocessingml/2006/main">
        <w:t xml:space="preserve">2. နာခံမှု၏အရေးပါမှု</w:t>
      </w:r>
    </w:p>
    <w:p/>
    <w:p>
      <w:r xmlns:w="http://schemas.openxmlformats.org/wordprocessingml/2006/main">
        <w:t xml:space="preserve">1. ရောမ 8:31 သို့ဖြစ်လျှင် ဤအရာများကို အဘယ်သို့ပြောရမည်နည်း။ ဘုရားသခင်သည် ငါတို့အတွက်ဖြစ်လျှင် အဘယ်သူသည် ငါတို့ကိုဆန့်ကျင်နိုင်မည်နည်း။</w:t>
      </w:r>
    </w:p>
    <w:p/>
    <w:p>
      <w:r xmlns:w="http://schemas.openxmlformats.org/wordprocessingml/2006/main">
        <w:t xml:space="preserve">2. Exodus 20:12 သင်၏ဘုရားသခင် ထာဝရဘုရားပေးတော်မူသောပြည်၌ သင်၏အသက်တာ တာရှည်မည်အကြောင်း၊ သင်၏မိဘကိုရိုသေလော့။</w:t>
      </w:r>
    </w:p>
    <w:p/>
    <w:p>
      <w:r xmlns:w="http://schemas.openxmlformats.org/wordprocessingml/2006/main">
        <w:t xml:space="preserve">Daniel 1:19 ရှင်ဘုရင်သည် သူတို့နှင့် နှုတ်ဆက်၍၊ သူတို့တွင် ဒံယေလ၊ ဟာနနိ၊ မိရှေလ၊ အာဇရိနှင့်တူသော သူအပေါင်းတို့ကို မတွေ့ရသောကြောင့် ရှင်ဘုရင်ရှေ့တော်၌ ရပ်နေကြ၏။</w:t>
      </w:r>
    </w:p>
    <w:p/>
    <w:p>
      <w:r xmlns:w="http://schemas.openxmlformats.org/wordprocessingml/2006/main">
        <w:t xml:space="preserve">ဒံယေလ၊ ဟာနနိ၊ မိရှေလ၊ နှင့် အာဇရိတို့ကို အခြားသူများတွင် အကောင်းဆုံးအဖြစ် တွေ့ရှိခဲ့ပြီး ဘုရင်၏မျက်နှာသာပေးမှုကို ခံခဲ့ရသည်။</w:t>
      </w:r>
    </w:p>
    <w:p/>
    <w:p>
      <w:r xmlns:w="http://schemas.openxmlformats.org/wordprocessingml/2006/main">
        <w:t xml:space="preserve">၁။ ဘုရားသခင်၏မျက်နှာသာတော်သည် မြေကြီးဆိုင်ရာစည်းစိမ်များထက် ပို၍တန်ဖိုးရှိသည်။</w:t>
      </w:r>
    </w:p>
    <w:p/>
    <w:p>
      <w:r xmlns:w="http://schemas.openxmlformats.org/wordprocessingml/2006/main">
        <w:t xml:space="preserve">2. ကျွန်ုပ်တို့သည် အကောင်းဆုံးဖြစ်ရန် ကြိုးစားသောအခါ၊ ဘုရားသခင်သည် ကျွန်ုပ်တို့အား ဆုချမည်ဖြစ်သည်။</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ကောလောသဲ 3:23 - ဘာပဲလုပ်လုပ် လူသားသခင်အတွက်မဟုတ်ဘဲ သခင်ဘုရားအတွက် လုပ်ဆောင်သကဲ့သို့ စိတ်နှလုံးအကြွင်းမဲ့လုပ်ဆောင်ပါ။</w:t>
      </w:r>
    </w:p>
    <w:p/>
    <w:p>
      <w:r xmlns:w="http://schemas.openxmlformats.org/wordprocessingml/2006/main">
        <w:t xml:space="preserve">ဒံယေလ 1:20 ရှင်​ဘု​ရင်​မေး​မြန်း​တော်​မူ​သော​အ​တိုင်း ဉာဏ်​ပညာ​ရှိ​သ​မျှ​နှင့်​ပတ်​သက်​၍ မိ​မိ​ပြည်​နယ်​တစ်​ခု​လုံး​၌​ရှိ​သော မှော်​ဆရာ၊ နက္ခတ်​ဗေဒင်​ဆရာ​များ​ထက် ဆယ်​ဆ​သာ​၍​မြတ်​သည်​ကို​တွေ့​မြင်​တော်​မူ​၏။</w:t>
      </w:r>
    </w:p>
    <w:p/>
    <w:p>
      <w:r xmlns:w="http://schemas.openxmlformats.org/wordprocessingml/2006/main">
        <w:t xml:space="preserve">အစ္စရေးသုံ့ပန်းများဖြစ်သည့် ဒံယေလနှင့် သူ၏သူငယ်ချင်းများ၏ ဉာဏ်ပညာနှင့် ဥာဏ်ပညာသည် ဘုရင်၏မှော်ဆရာများနှင့် နက္ခတ်ဗေဒင်ဆရာများထက် ဆယ်ဆသာလွန်ကြောင်း တွေ့ရှိခဲ့သည်။</w:t>
      </w:r>
    </w:p>
    <w:p/>
    <w:p>
      <w:r xmlns:w="http://schemas.openxmlformats.org/wordprocessingml/2006/main">
        <w:t xml:space="preserve">1. ကျွန်ုပ်တို့၏အသက်တာတွင် ဉာဏ်ပညာနှင့် နားလည်မှုစွမ်းအား</w:t>
      </w:r>
    </w:p>
    <w:p/>
    <w:p>
      <w:r xmlns:w="http://schemas.openxmlformats.org/wordprocessingml/2006/main">
        <w:t xml:space="preserve">၂။ ဘုရားသခင်ကို ယုံကြည်ခြင်းရှိခြင်း၏ အရေးပါမှု</w:t>
      </w:r>
    </w:p>
    <w:p/>
    <w:p>
      <w:r xmlns:w="http://schemas.openxmlformats.org/wordprocessingml/2006/main">
        <w:t xml:space="preserve">သုတ္တံကျမ်း 2:6-7 "ထာ​ဝ​ရ​ဘု​ရား​သည် ဉာဏ်​ပညာ​ကို​ပေး​တော်​မူ​၏။ နှုတ်​တော်​မှ​လည်း​ကောင်း၊ ဉာဏ်​ပညာ​ကို​လည်း​ကောင်း၊ ဖြောင့်​မတ်​သော​သူ​တို့​အား ဉာဏ်​ပညာ​ကို သို​ထား​တော်​မူ​၏။</w:t>
      </w:r>
    </w:p>
    <w:p/>
    <w:p>
      <w:r xmlns:w="http://schemas.openxmlformats.org/wordprocessingml/2006/main">
        <w:t xml:space="preserve">၂။ ယာကုပ် ၁:၅-၆ "သင်တို့တွင် အကြင်သူသည် ပညာမရှိလျှင် အပြစ်မရှာဘဲ လူအပေါင်းတို့အား ရက်ရောစွာ ပေးသနားတော်မူသော ဘုရားသခင်ကို တောင်းလော့။</w:t>
      </w:r>
    </w:p>
    <w:p/>
    <w:p>
      <w:r xmlns:w="http://schemas.openxmlformats.org/wordprocessingml/2006/main">
        <w:t xml:space="preserve">Daniel 1:21 ဒံယေလသည် ကုရုမင်းကြီးနန်းစံပဌမနှစ်တိုင်အောင် ဆက်၍နေ၏။</w:t>
      </w:r>
    </w:p>
    <w:p/>
    <w:p>
      <w:r xmlns:w="http://schemas.openxmlformats.org/wordprocessingml/2006/main">
        <w:t xml:space="preserve">ဒံယေလသည် ဗာဗုလုန်ပြည်နှင်ခံစဉ်အတွင်း ကုရုဘုရင် ပထမနှစ်အထိ ဘုရားသခင်အပေါ် သစ္စာရှိခဲ့သည်။</w:t>
      </w:r>
    </w:p>
    <w:p/>
    <w:p>
      <w:r xmlns:w="http://schemas.openxmlformats.org/wordprocessingml/2006/main">
        <w:t xml:space="preserve">1. စုံစမ်းနှောင့်ရှက်ခြင်းကာလ၌ ဒံယေလ၏သစ္စာရှိခြင်း။</w:t>
      </w:r>
    </w:p>
    <w:p/>
    <w:p>
      <w:r xmlns:w="http://schemas.openxmlformats.org/wordprocessingml/2006/main">
        <w:t xml:space="preserve">၂။ ခက်ခဲတဲ့အချိန်တွေမှာ ဘုရားသခင်ကို ယုံကြည်ကိုးစားဖို့ အရေးကြီးတယ်။</w:t>
      </w:r>
    </w:p>
    <w:p/>
    <w:p>
      <w:r xmlns:w="http://schemas.openxmlformats.org/wordprocessingml/2006/main">
        <w:t xml:space="preserve">1. Hebrews 11:24-25 မောရှေသည် ကြီးပြင်းလာသောအခါ ယုံကြည်ခြင်းအားဖြင့် ဖာရောဘုရင်၏သမီးတော်၏သားတော်ဟု ခေါ်ဝေါ်ခြင်းကို ငြင်းပယ်ကာ အပြစ်၏သာယာမှုကို ခံစားရန်ထက် ဘုရားသခင်၏လူများကို နှိပ်စက်ညှဉ်းပန်းခြင်းထက် သာ၍ရွေးချယ်ခဲ့သည်။</w:t>
      </w:r>
    </w:p>
    <w:p/>
    <w:p>
      <w:r xmlns:w="http://schemas.openxmlformats.org/wordprocessingml/2006/main">
        <w:t xml:space="preserve">2. 1 Corinthians 10:13 လူသားများအတွက် သာမန်မဟုတ်သော စုံစမ်းနှောင့်ယှက်ခြင်း 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Daniel 2:1 နေ​ဗု​ခဒ်​နေ​ဇာ နန်း​စံ​နှစ်​နှစ်​တွင် နေ​ဗု​ခ​ဒ်​နေ​ဇာ​သည် စိတ်​နှောင့်​ယှက်​ခြင်း​ကို​ခံ​ရ​သော​အ​ခါ အိပ်မက်​များ​ကို​မြင်​ရ​၍ အိပ်​ပျော်​ခြင်း​သည် ပြို​ပျက်​သွား​၏။</w:t>
      </w:r>
    </w:p>
    <w:p/>
    <w:p>
      <w:r xmlns:w="http://schemas.openxmlformats.org/wordprocessingml/2006/main">
        <w:t xml:space="preserve">နေဗုခဒ်နေဇာ နန်းစံ ဒုတိယနှစ်တွင် အိပ်မက်များ မက်ပြီး အိပ်မပျော်ခဲ့။</w:t>
      </w:r>
    </w:p>
    <w:p/>
    <w:p>
      <w:r xmlns:w="http://schemas.openxmlformats.org/wordprocessingml/2006/main">
        <w:t xml:space="preserve">1. ဘုရားသခင်ကို ယုံကြည်ခြင်းအားဖြင့် စိတ်ရှုပ်စရာအိပ်မက်များနှင့် စိုးရိမ်ပူပန်မှုများကို ကျော်လွှားပါ။</w:t>
      </w:r>
    </w:p>
    <w:p/>
    <w:p>
      <w:r xmlns:w="http://schemas.openxmlformats.org/wordprocessingml/2006/main">
        <w:t xml:space="preserve">2. သခင်ဘုရားကို ယုံကြည်ခြင်းအားဖြင့် နှစ်သိမ့်မှုနှင့် အနားယူခြင်းကို ရှာဖွေပါ။</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ဆာလံ 4:8 - ငြိမ်သက်စွာအိပ်စက်ခြင်းငှာ၊ သခင်ဘုရား၊ ကိုယ်တော်တပါးတည်းသာလျှင် အကျွန်ုပ်ကို ဘေးကင်းစွာနေစေတော်မူပါ။</w:t>
      </w:r>
    </w:p>
    <w:p/>
    <w:p>
      <w:r xmlns:w="http://schemas.openxmlformats.org/wordprocessingml/2006/main">
        <w:t xml:space="preserve">ဒံယေလ 2:2 ထိုအခါ ရှင်ဘုရင်သည် မိမိအိပ်မက်များကို ပြရန်အတွက် ပဉ္စလက်ဆရာ၊ နက္ခတ်ဗေဒင်ဆရာ၊ မှော်ဆရာ၊ ခါလဒဲလူတို့ကို ခေါ်စေဟု အမိန့်တော်ရှိ၏။ သူတို့သည် လာ၍ ရှင်ဘုရင်ရှေ့မှာ ရပ်နေကြ၏။</w:t>
      </w:r>
    </w:p>
    <w:p/>
    <w:p>
      <w:r xmlns:w="http://schemas.openxmlformats.org/wordprocessingml/2006/main">
        <w:t xml:space="preserve">ဘုရင်က မှော်ဆရာတွေ၊ နက္ခတ်ဗေဒင်ဆရာတွေ၊ မှော်ဆရာတွေနဲ့ ခါလဒဲလူတွေကို သူ့အိပ်မက်တွေကို ရှင်းပြဖို့ အမိန့်ပေးခဲ့တယ်။</w:t>
      </w:r>
    </w:p>
    <w:p/>
    <w:p>
      <w:r xmlns:w="http://schemas.openxmlformats.org/wordprocessingml/2006/main">
        <w:t xml:space="preserve">1: လူကိုမယုံကြည်ဘဲ ဘုရားသခင်ကို ကိုးစားပါ။ ယေရမိ ၁၇:၅-၈</w:t>
      </w:r>
    </w:p>
    <w:p/>
    <w:p>
      <w:r xmlns:w="http://schemas.openxmlformats.org/wordprocessingml/2006/main">
        <w:t xml:space="preserve">2: လောကီပညာကိုမဆည်းကပ်ဘဲ ဘုရားသခင်၏ဉာဏ်ပညာကိုရှာပါ။ ယာကုပ် ၁:၅-၈</w:t>
      </w:r>
    </w:p>
    <w:p/>
    <w:p>
      <w:r xmlns:w="http://schemas.openxmlformats.org/wordprocessingml/2006/main">
        <w:t xml:space="preserve">၁– သုတ္တံ ၃:၅-၇</w:t>
      </w:r>
    </w:p>
    <w:p/>
    <w:p>
      <w:r xmlns:w="http://schemas.openxmlformats.org/wordprocessingml/2006/main">
        <w:t xml:space="preserve">၂– ဟေရှာယ ၅၅:၈-၉</w:t>
      </w:r>
    </w:p>
    <w:p/>
    <w:p>
      <w:r xmlns:w="http://schemas.openxmlformats.org/wordprocessingml/2006/main">
        <w:t xml:space="preserve">ဒံယေလ 2:3 ရှင်ဘုရင်ကလည်း၊ ငါသည် အိပ်မက်ကိုမြင်၍၊ အိပ်မက်ကိုသိခြင်းငှါ စိတ်နှလုံးတုန်လှုပ်လျက်၊</w:t>
      </w:r>
    </w:p>
    <w:p/>
    <w:p>
      <w:r xmlns:w="http://schemas.openxmlformats.org/wordprocessingml/2006/main">
        <w:t xml:space="preserve">ဗာ​ဗု​လုန်​ဘု​ရင်​သည် မိ​မိ​ကို​နှောင့်​ယှက်​စေ​သော​အိပ်မက်​ရှိ​ပြီး​အ​ဘယ်​အ​ကြောင်း​ကို​ပြော​ဆို​ရန် ပညာ​ရှိ​တို့​အား​တောင်း​ဆို​၏။</w:t>
      </w:r>
    </w:p>
    <w:p/>
    <w:p>
      <w:r xmlns:w="http://schemas.openxmlformats.org/wordprocessingml/2006/main">
        <w:t xml:space="preserve">၁။ ဘုရားသခင်သည် သူ၏အလိုတော်ကို ထုတ်ဖော်ရန် အိပ်မက်များကို မကြာခဏ အသုံးပြုသည်။</w:t>
      </w:r>
    </w:p>
    <w:p/>
    <w:p>
      <w:r xmlns:w="http://schemas.openxmlformats.org/wordprocessingml/2006/main">
        <w:t xml:space="preserve">၂။ ဘုရင်များပင်လျှင် ဘုရားသခင်၏ဉာဏ်ပညာကို ရှာရပေမည်။</w:t>
      </w:r>
    </w:p>
    <w:p/>
    <w:p>
      <w:r xmlns:w="http://schemas.openxmlformats.org/wordprocessingml/2006/main">
        <w:t xml:space="preserve">၁။ ကမ္ဘာဦး ၂၈:၁၂-၁၅ - ဗေသလတွင် ယာကုပ်၏အိပ်မက်။</w:t>
      </w:r>
    </w:p>
    <w:p/>
    <w:p>
      <w:r xmlns:w="http://schemas.openxmlformats.org/wordprocessingml/2006/main">
        <w:t xml:space="preserve">၂။ သုတ္တံ ၃း၅-၆ - ထာဝရဘုရားကို စိတ်နှလုံးအကြွင်းမဲ့ ကိုးစားပါ။</w:t>
      </w:r>
    </w:p>
    <w:p/>
    <w:p>
      <w:r xmlns:w="http://schemas.openxmlformats.org/wordprocessingml/2006/main">
        <w:t xml:space="preserve">ဒံယေလ 2:4 အို ရှင်ဘုရင်၊ ရှုရိခ်မြို့၌ ခါလဒဲလူတို့ကို မိန့်တော်မူသည်အတိုင်း၊ ထာ၀ရအသက်ရှင်တော်မူပါ။ ကိုယ်တော်၏ကျွန်တို့အား အိပ်မက်ကို ဘော်ပြတော်မူပါ။ အကျွန်ုပ်တို့သည် အနက်ကို ပြပါမည်။</w:t>
      </w:r>
    </w:p>
    <w:p/>
    <w:p>
      <w:r xmlns:w="http://schemas.openxmlformats.org/wordprocessingml/2006/main">
        <w:t xml:space="preserve">ခါလဒဲလူတို့သည် ရှင်ဘုရင်အား မိမိအိပ်မက်ကို အနက်ပြန်ဆိုနိုင်စေရန် တောင်းလျှောက်ကြ၏။</w:t>
      </w:r>
    </w:p>
    <w:p/>
    <w:p>
      <w:r xmlns:w="http://schemas.openxmlformats.org/wordprocessingml/2006/main">
        <w:t xml:space="preserve">၁။ ဘုရားသခင်သည် ကျွန်ုပ်တို့အား ထိုးထွင်းသိမြင်နားလည်မှုပေးစွမ်းရန် လူတို့ကို မကြာခဏအသုံးပြုသည်။</w:t>
      </w:r>
    </w:p>
    <w:p/>
    <w:p>
      <w:r xmlns:w="http://schemas.openxmlformats.org/wordprocessingml/2006/main">
        <w:t xml:space="preserve">၂။ ဘုရားသခင်သည် ကျွန်ုပ်တို့အား လမ်းပြရန် ဉာဏ်ပညာကို ပေးဆောင်မည်ကို ကျွန်ုပ်တို့ ယုံကြည်သင့်သည်။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၂ : သုတ္တံ ၃း၅-၆ - "ထာဝရဘုရားကို စိတ်နှလုံးအကြွင်းမဲ့ကိုးစားလော့။ ကိုယ်ဥာဏ်ကို အားမကိုးနှင့်။ သင်၏လမ်းခရီးရှိသမျှတို့၌ ဘုရားသခင်ကို ဝန်ခံလော့။</w:t>
      </w:r>
    </w:p>
    <w:p/>
    <w:p>
      <w:r xmlns:w="http://schemas.openxmlformats.org/wordprocessingml/2006/main">
        <w:t xml:space="preserve">ဒံယေလ 2:5 ရှင်ဘုရင်က၊ ဤအမှုသည် ငါ့ထံမှ ထွက်သွားပြီဟု မိန့်တော်မူသည်အတိုင်း၊ သင်တို့သည် ငါ့အား အိပ်မက်အနက်ကို မဘော်မပြလျှင်၊ အပိုင်းပိုင်းဖြတ်၍ အိမ်များကို ပြုပြင်ကြလိမ့်မည်။ ချေးကုန်း။</w:t>
      </w:r>
    </w:p>
    <w:p/>
    <w:p>
      <w:r xmlns:w="http://schemas.openxmlformats.org/wordprocessingml/2006/main">
        <w:t xml:space="preserve">ဤကျမ်းပိုဒ်သည် ခါလဒဲလူမျိုးတို့၏ လျှို့ဝှက်ဆန်းကြယ်သောအိပ်မက်ကို အနက်ပြန်ဖွင့်ရန် သို့မဟုတ် ပြင်းထန်သောအကျိုးဆက်များကို ရင်ဆိုင်ရန် ဘုရင်၏တောင်းဆိုမှုကို ဟောပြောသည်။</w:t>
      </w:r>
    </w:p>
    <w:p/>
    <w:p>
      <w:r xmlns:w="http://schemas.openxmlformats.org/wordprocessingml/2006/main">
        <w:t xml:space="preserve">၁။ ဘုရားသခင်၏ အချုပ်အခြာအာဏာနှင့် လူသား၏ တာဝန်</w:t>
      </w:r>
    </w:p>
    <w:p/>
    <w:p>
      <w:r xmlns:w="http://schemas.openxmlformats.org/wordprocessingml/2006/main">
        <w:t xml:space="preserve">၂။ ဘုရားသခင်ကိုကြောက်ရွံ့ခြင်းသည် ဉာဏ်ပညာ၏အစဖြစ်သည်။</w:t>
      </w:r>
    </w:p>
    <w:p/>
    <w:p>
      <w:r xmlns:w="http://schemas.openxmlformats.org/wordprocessingml/2006/main">
        <w:t xml:space="preserve">1. မဿဲ 12:25-27 - သခင်ယေရှုသည် ဘုရားသခင်၏ အချုပ်အခြာအာဏာကို တုံ့ပြန်ရန် လူသား၏တာဝန်ကို သွန်သင်သည်။</w:t>
      </w:r>
    </w:p>
    <w:p/>
    <w:p>
      <w:r xmlns:w="http://schemas.openxmlformats.org/wordprocessingml/2006/main">
        <w:t xml:space="preserve">2. သုတ္တံကျမ်း 1:7 - ထာဝရဘုရားကိုကြောက်ရွံ့ခြင်းသည် ပညာ၏အစဖြစ်သည်။</w:t>
      </w:r>
    </w:p>
    <w:p/>
    <w:p>
      <w:r xmlns:w="http://schemas.openxmlformats.org/wordprocessingml/2006/main">
        <w:t xml:space="preserve">ဒံယေလ 2:6 သို့​ရာ​တွင်​သင်​တို့​သည်​အိပ်​မက်​ကို​ပြ​၍ အနက်​ပြန်​ဆို​ခြင်း​အား​ဖြင့်​ငါ့​ထံ​မှ​ဆု​ကျေး​ဇူး​များ​နှင့်​ချီး​မွမ်း​ခြင်း​နှင့်​ချီး​မွမ်း​ခြင်း​ကို​ခံ​ရ​ကြ​လိမ့်​မည်။​ထို​ကြောင့်​အိပ်​မက်​နှင့်​အနက်​ဖွင့်​ချက်​ကို​ပြ​လော့။</w:t>
      </w:r>
    </w:p>
    <w:p/>
    <w:p>
      <w:r xmlns:w="http://schemas.openxmlformats.org/wordprocessingml/2006/main">
        <w:t xml:space="preserve">အိပ်မက်နှင့် အဓိပ္ပာယ်ဖွင့်ဆိုချက်များသည် လက်ဆောင်များ၊ ဂုဏ်ပြုဆုများနှင့် ဆုများချီးမြှင့်မည်ဖြစ်သည်။</w:t>
      </w:r>
    </w:p>
    <w:p/>
    <w:p>
      <w:r xmlns:w="http://schemas.openxmlformats.org/wordprocessingml/2006/main">
        <w:t xml:space="preserve">1- လူသားများအစား ဘုရားသခင်၏ ဆုလာဘ်များကို ရှာပါ။</w:t>
      </w:r>
    </w:p>
    <w:p/>
    <w:p>
      <w:r xmlns:w="http://schemas.openxmlformats.org/wordprocessingml/2006/main">
        <w:t xml:space="preserve">၂။ ဘုရားသခင်ဘုန်းတော်အတွက် အမှန်တရားနှင့် ဉာဏ်ပညာကို လိုက်လျှောက်ပါ။</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သုတ္တံကျမ်း 3:13-14 - ပညာကိုရှာ၍ ဥာဏ်ကိုရသောသူသည် မင်္ဂလာရှိ၏၊ အကြောင်းမူကား၊ သူ့ထံမှရသော အမြတ်သည် ငွေထက် သာ၍ ရွှေထက်မြတ်၏။</w:t>
      </w:r>
    </w:p>
    <w:p/>
    <w:p>
      <w:r xmlns:w="http://schemas.openxmlformats.org/wordprocessingml/2006/main">
        <w:t xml:space="preserve">ဒံယေလ 2:7 တစ်​ဖန်​ပြန်​ပြော​ကြ​သော်၊ ရှင်​ဘု​ရင်​၏​ကျွန်​တို့​အား အိပ်မက်​၏​အ​ကြောင်း​ကို​ငါ​တို့​ဖော်​ပြ​ပါ​မည်​ဟု ပြန်​ပြော​ကြ​၏။</w:t>
      </w:r>
    </w:p>
    <w:p/>
    <w:p>
      <w:r xmlns:w="http://schemas.openxmlformats.org/wordprocessingml/2006/main">
        <w:t xml:space="preserve">နေဗုခဒ်နေဇာမင်းကြီး၏ အကြံပေးအရာရှိများက အိပ်မက်ကို အနက်ဖွင့်ဆိုရန် တောင်းဆိုခဲ့သည်။</w:t>
      </w:r>
    </w:p>
    <w:p/>
    <w:p>
      <w:r xmlns:w="http://schemas.openxmlformats.org/wordprocessingml/2006/main">
        <w:t xml:space="preserve">1: ကျွန်ုပ်တို့၏အခက်အခဲများကို အခြားသူများနှင့် ဝေမျှနိုင်သောအခါ ကျွန်ုပ်တို့၏ယုံကြည်ခြင်းက ပိုခိုင်မာလာသည်။</w:t>
      </w:r>
    </w:p>
    <w:p/>
    <w:p>
      <w:r xmlns:w="http://schemas.openxmlformats.org/wordprocessingml/2006/main">
        <w:t xml:space="preserve">2: ကျွန်ုပ်တို့၏အိပ်မက်များကို မျှဝေခြင်းဖြင့် ဉာဏ်ပညာကို ရရှိနိုင်ပါသည်။</w:t>
      </w:r>
    </w:p>
    <w:p/>
    <w:p>
      <w:r xmlns:w="http://schemas.openxmlformats.org/wordprocessingml/2006/main">
        <w:t xml:space="preserve">1: James 1:5 “သင်တို့တွင် အကြင်သူသည် ပညာမရှိလျှင်၊ ခပ်သိမ်းသောလူတို့အား စေတနာစိတ်နှင့် ပေးသနားတော်မူသော ဘုရားသခင်ကို တောင်းစေ၊ မနှိမ့်ချဘဲ ပေးတော်မူလတံ့။</w:t>
      </w:r>
    </w:p>
    <w:p/>
    <w:p>
      <w:r xmlns:w="http://schemas.openxmlformats.org/wordprocessingml/2006/main">
        <w:t xml:space="preserve">2: Proverbs 15:22 “အကြံအစည်မရှိလျှင် စိတ်ပျက်တတ်၏။</w:t>
      </w:r>
    </w:p>
    <w:p/>
    <w:p>
      <w:r xmlns:w="http://schemas.openxmlformats.org/wordprocessingml/2006/main">
        <w:t xml:space="preserve">ဒံယေလ 2:8 ရှင်ဘုရင်က၊ သင်တို့သည် ငါ့ထံမှ ထွက်သွားသည်ကို သင်တို့မြင်သောကြောင့် အချိန်ကို ရမည်ဟု ငါသိ၏။</w:t>
      </w:r>
    </w:p>
    <w:p/>
    <w:p>
      <w:r xmlns:w="http://schemas.openxmlformats.org/wordprocessingml/2006/main">
        <w:t xml:space="preserve">ပညာရှိတို့သည် အချိန်ကိုဝယ်ရန် ကြိုးပမ်းကြပြီး သူ၏တောင်းဆိုမှုကို နှောင့်နှေးကြန့်ကြာနေကြောင်း ဘုရင်က အသိအမှတ်ပြုသည်။</w:t>
      </w:r>
    </w:p>
    <w:p/>
    <w:p>
      <w:r xmlns:w="http://schemas.openxmlformats.org/wordprocessingml/2006/main">
        <w:t xml:space="preserve">၁။ စစ်မှန်သောဉာဏ်ပညာနှင့် အသိပညာ၏အရင်းအမြစ်အဖြစ် ဘုရားသခင်ကို ယုံကြည်ကိုးစားပါ။</w:t>
      </w:r>
    </w:p>
    <w:p/>
    <w:p>
      <w:r xmlns:w="http://schemas.openxmlformats.org/wordprocessingml/2006/main">
        <w:t xml:space="preserve">၂။ ဘုရားသခင်သည် တန်ခိုးနှင့်အာဏာ၏ အဆုံးစွန်သောအရင်းအမြစ်ဖြစ်သည်။</w:t>
      </w:r>
    </w:p>
    <w:p/>
    <w:p>
      <w:r xmlns:w="http://schemas.openxmlformats.org/wordprocessingml/2006/main">
        <w:t xml:space="preserve">1. Proverbs 3:19 - ထာဝရဘုရားသည် ပညာတော်အားဖြင့် မြေကြီးကို တည်ထောင်တော်မူ၏။ ဥာဏ်အားဖြင့် မိုဃ်းကောင်းကင်ကို တည်စေတော်မူ၏။</w:t>
      </w:r>
    </w:p>
    <w:p/>
    <w:p>
      <w:r xmlns:w="http://schemas.openxmlformats.org/wordprocessingml/2006/main">
        <w:t xml:space="preserve">2. Joshua 1:7-8 - ငါ့ကျွန်မောရှေမှာထားသမျှအတိုင်း ကျင့်ဆောင်ခြင်းငှာ ခိုင်ခံ့၍ ရဲရင့်ခြင်းရှိကြလော့။ သင်သွားလေရာရာ၌ အောင်မြင်မှုရစေခြင်းငှာ လက်ယာဘက် သို့မဟုတ် လက်ဝဲဘက်သို့ မလှည့်ပါနှင့်။</w:t>
      </w:r>
    </w:p>
    <w:p/>
    <w:p>
      <w:r xmlns:w="http://schemas.openxmlformats.org/wordprocessingml/2006/main">
        <w:t xml:space="preserve">Daniel 2:9 သို့​ရာ​တွင်​သင်​တို့​သည်​အိပ်​မက်​ကို​ငါ့​အား​မ​ဖော်​ပြ​ဘဲ​နေ​လျှင် သင်​တို့​အ​ဖို့​တစ်​ခု​တည်း​ရှိ​သည်-​အ​ကြောင်း​မူ​ကား၊ သင်​တို့​သည်​မ​ပြောင်း​လဲ​မီ​တိုင်​အောင် ငါ့​ရှေ့​၌​မု​သား​ပြော​ရန်​အ​ကျိုး​ပြု​သော​စကား​များ​ကို​ပြင်​ဆင်​ကြ​၏။ အနက်ကို သင်တို့သည် ငါ့အား ပြနိုင်သည်ကို ငါသိလိမ့်မည်။</w:t>
      </w:r>
    </w:p>
    <w:p/>
    <w:p>
      <w:r xmlns:w="http://schemas.openxmlformats.org/wordprocessingml/2006/main">
        <w:t xml:space="preserve">ဘုရင်ကြီးသည် ပညာရှိတို့သည် အိပ်မက်နှင့် ယင်း၏အနက်ကို ဖော်ထုတ်ရန် သို့မဟုတ် အပြစ်ပေးခံရရန် တောင်းဆိုခဲ့သည်။</w:t>
      </w:r>
    </w:p>
    <w:p/>
    <w:p>
      <w:r xmlns:w="http://schemas.openxmlformats.org/wordprocessingml/2006/main">
        <w:t xml:space="preserve">1. မာနသည် ပြစ်ဒဏ်သို့ ဦးတည်သည်။</w:t>
      </w:r>
    </w:p>
    <w:p/>
    <w:p>
      <w:r xmlns:w="http://schemas.openxmlformats.org/wordprocessingml/2006/main">
        <w:t xml:space="preserve">၂။ ဘုရားသခင်သည် ကျွန်ုပ်တို့၏စကားများအတွက် ကျွန်ုပ်တို့ကို တာဝန်ခံစေပါသည်။</w:t>
      </w:r>
    </w:p>
    <w:p/>
    <w:p>
      <w:r xmlns:w="http://schemas.openxmlformats.org/wordprocessingml/2006/main">
        <w:t xml:space="preserve">1. Proverbs 16:18 - မာနသည် ပျက်စီးခြင်းသို့မရောက်မီ မာနကြီးတတ်၏။</w:t>
      </w:r>
    </w:p>
    <w:p/>
    <w:p>
      <w:r xmlns:w="http://schemas.openxmlformats.org/wordprocessingml/2006/main">
        <w:t xml:space="preserve">၂။ ယာကုပ် ၃:၁-၂ - ငါ့ညီတို့၊ သင်တို့တွင် များစွာသော ဆရာများမဖြစ်သင့်၊ သွန်သင်ပေးသော ငါတို့သည် သာ၍ တင်းကျပ်စွာ စီရင်ခံရမည်ကို သင်တို့သိသောကြောင့်၊</w:t>
      </w:r>
    </w:p>
    <w:p/>
    <w:p>
      <w:r xmlns:w="http://schemas.openxmlformats.org/wordprocessingml/2006/main">
        <w:t xml:space="preserve">ဒံယေလ 2:10 ခါလဒဲလူတို့ကလည်း၊ ရှင်ဘုရင်၏အမှုကို ပြနိုင်သော မြေကြီးပေါ်မှာ လူတယောက်မျှမရှိ၊ ထို့ကြောင့် မှော်ဆရာ၊ နက္ခတ်ဗေဒင်ဆရာကို မေးမြန်းသော ရှင်ဘုရင်၊ အရှင်၊ အုပ်စိုးရှင်ဟူ၍မရှိ။ သို့မဟုတ် ခါလဒဲ။</w:t>
      </w:r>
    </w:p>
    <w:p/>
    <w:p>
      <w:r xmlns:w="http://schemas.openxmlformats.org/wordprocessingml/2006/main">
        <w:t xml:space="preserve">ခါလဒဲလူတို့သည် ရှင်ဘုရင်၏အမေးကို ဖြေဆိုနိုင်သော ကမ္ဘာမြေကြီးပေါ်တွင် မည်သူမျှမရှိဟု ရှင်ဘုရင်အား မိန့်ကြားခဲ့သည်။</w:t>
      </w:r>
    </w:p>
    <w:p/>
    <w:p>
      <w:r xmlns:w="http://schemas.openxmlformats.org/wordprocessingml/2006/main">
        <w:t xml:space="preserve">1. ကျွန်ုပ်တို့၏အရည်အချင်းများသည် အကန့်အသတ်ရှိပြီး ဘုရားသခင်၏ကရုဏာကို အားကိုးရမည်ဖြစ်သည်ကို သတိရရမည်ဖြစ်သည်။</w:t>
      </w:r>
    </w:p>
    <w:p/>
    <w:p>
      <w:r xmlns:w="http://schemas.openxmlformats.org/wordprocessingml/2006/main">
        <w:t xml:space="preserve">2. ဘုရားသခင်သည် အကြွင်းမဲ့သိ၍ တန်ခိုးကြီးသည်ဟု ကျွန်ုပ်တို့ ဘယ်သောအခါမျှ မမေ့သင့်ပါ။</w:t>
      </w:r>
    </w:p>
    <w:p/>
    <w:p>
      <w:r xmlns:w="http://schemas.openxmlformats.org/wordprocessingml/2006/main">
        <w:t xml:space="preserve">1. ဆာလံ 147:5 - ငါတို့၏သခင်သည် ကြီးမြတ်၍ ကြီးမြတ်သောတန်ခိုးနှင့် ပြည့်စုံတော်မူ၏။</w:t>
      </w:r>
    </w:p>
    <w:p/>
    <w:p>
      <w:r xmlns:w="http://schemas.openxmlformats.org/wordprocessingml/2006/main">
        <w:t xml:space="preserve">2. 2 ကောရိန္သု 3:5 - ကျွန်ုပ်တို့သည် မိမိကိုယ်ကို မိမိဘာသာတွေးတောရန် မလုံလောက်ပါ။ ငါတို့မူကား၊</w:t>
      </w:r>
    </w:p>
    <w:p/>
    <w:p>
      <w:r xmlns:w="http://schemas.openxmlformats.org/wordprocessingml/2006/main">
        <w:t xml:space="preserve">ဒံယေလ 2:11 ထို​အ​ခါ ဘု​ရင်​တောင်း​ဆို​တော်​မူ​သော ရှား​ပါး​သော​အ​ရာ​ဖြစ်​၍ အ​သား​နှင့်​မ​ဆိုင်​သော​ဘု​ရင်​မှ​လွဲ​၍ အ​ဘယ်​သူ​မျှ ဘု​ရင်​ထံ​တွင်​ပြ​နိုင်​တော်​မူ​သည်​မ​ဟုတ်။</w:t>
      </w:r>
    </w:p>
    <w:p/>
    <w:p>
      <w:r xmlns:w="http://schemas.openxmlformats.org/wordprocessingml/2006/main">
        <w:t xml:space="preserve">ဘုရင်ကြီးသည် အလွန်ရှားပါးသော အရာတစ်ခုကို တောင်းပြီး ဘုရားမှတပါး အခြားမည်သူမျှ မပေးနိုင်ပါ။</w:t>
      </w:r>
    </w:p>
    <w:p/>
    <w:p>
      <w:r xmlns:w="http://schemas.openxmlformats.org/wordprocessingml/2006/main">
        <w:t xml:space="preserve">၁။ ဘုရားထံမှ ဉာဏ်ပညာကို ဘယ်လိုရှာမလဲ။</w:t>
      </w:r>
    </w:p>
    <w:p/>
    <w:p>
      <w:r xmlns:w="http://schemas.openxmlformats.org/wordprocessingml/2006/main">
        <w:t xml:space="preserve">၂။ အသားနှင့် ဘုရားကြားက ခြားနားမှုကို အသိအမှတ်ပြုခြင်း။</w:t>
      </w:r>
    </w:p>
    <w:p/>
    <w:p>
      <w:r xmlns:w="http://schemas.openxmlformats.org/wordprocessingml/2006/main">
        <w:t xml:space="preserve">1. သုတ္တံကျမ်း 3:5-6 - "ထာဝရဘုရားကို စိတ်နှလုံးအကြွင်းမဲ့ကိုးစားလော့။ ကိုယ်ဥာဏ်ကို အားမကိုးနှင့်။ သင်၏လမ်းခရီးရှိသမျှတို့၌ ဘုရားသခင်ကို ဝန်ခံလော့။</w:t>
      </w:r>
    </w:p>
    <w:p/>
    <w:p>
      <w:r xmlns:w="http://schemas.openxmlformats.org/wordprocessingml/2006/main">
        <w:t xml:space="preserve">2. ယောဘ 28:12-28 - "ဉာဏ်ပညာကို အဘယ်မှာတွေ့နိုင်မည်နည်း။ ဥာဏ်အရာ၌ အဘယ်မှာရှိသနည်း၊၊ ဉာဏ်ပညာတည်းဟူသော ထာဝရဘုရားကို ကြောက်ရွံ့၍ ဒုစရိုက်ကို ရှောင်ခြင်းသည် ဥာဏ်ပညာဖြစ်၏"။</w:t>
      </w:r>
    </w:p>
    <w:p/>
    <w:p>
      <w:r xmlns:w="http://schemas.openxmlformats.org/wordprocessingml/2006/main">
        <w:t xml:space="preserve">ဒံယေလ 2:12 ထို​အ​ကြောင်း​မူ​ကား၊ ဘု​ရင်​သည် အ​မျက်​ထွက်​၍ ဗာ​ဗု​လုန်​မြို့​ရှိ ပညာ​ရှိ​အ​ပေါင်း​တို့​ကို သုတ်​သင်​ရန် မိန့်​တော်​မူ​၏။</w:t>
      </w:r>
    </w:p>
    <w:p/>
    <w:p>
      <w:r xmlns:w="http://schemas.openxmlformats.org/wordprocessingml/2006/main">
        <w:t xml:space="preserve">ဤကျမ်းပိုဒ်သည် ဗာဗုလုန်ဘုရင်၏ ဒေါသနှင့် ဒေါသအမျက်ဒေါသကို ထင်ရှားစေပြီး၊ နောက်ဆုံးတွင် သူတို့အား ဖျက်ဆီးရန် အမိန့်ပေးတော်မူသည်။</w:t>
      </w:r>
    </w:p>
    <w:p/>
    <w:p>
      <w:r xmlns:w="http://schemas.openxmlformats.org/wordprocessingml/2006/main">
        <w:t xml:space="preserve">1. ကျွန်ုပ်တို့၏လုပ်ရပ်များသည် အကျိုးဆက်များရှိပြီး ကျွန်ုပ်တို့သတိမပြုပါက ပျက်စီးခြင်းသို့ ဦးတည်သွားနိုင်သည်။</w:t>
      </w:r>
    </w:p>
    <w:p/>
    <w:p>
      <w:r xmlns:w="http://schemas.openxmlformats.org/wordprocessingml/2006/main">
        <w:t xml:space="preserve">2. ကျွန်ုပ်တို့၏ပတ်ဝန်းကျင်ရှိသူများကို အထူးသဖြင့် အာဏာပိုင်များ၏ ရာထူးများတွင် မည်ကဲ့သို့ ဆက်ဆံသည်ကို ကျွန်ုပ်တို့ သတိထားရမည်။</w:t>
      </w:r>
    </w:p>
    <w:p/>
    <w:p>
      <w:r xmlns:w="http://schemas.openxmlformats.org/wordprocessingml/2006/main">
        <w:t xml:space="preserve">1. သုတ္တံကျမ်း 16:14 ပညာရှိသောရှင်ဘုရင်သည် မတရားသောသူတို့ကို အနိုင်ယူတတ်၏။ ကောက်နယ်တလင်းကို မောင်းနှင်တော်မူ၏။</w:t>
      </w:r>
    </w:p>
    <w:p/>
    <w:p>
      <w:r xmlns:w="http://schemas.openxmlformats.org/wordprocessingml/2006/main">
        <w:t xml:space="preserve">2. James 3:17 ကောင်းကင်မှလာသောပညာမူကား၊ ထိုအခါ၌ ငြိမ်းချမ်းမှုကို မြတ်နိုးသော၊ ထောက်ထားစာနာသော၊ ရိုကျိုးသော၊ ကရုဏာတရားနှင့် ပြည့်စုံသော ကောင်းသောအကျိုးတရား၊ ဘက်မလိုက်၊</w:t>
      </w:r>
    </w:p>
    <w:p/>
    <w:p>
      <w:r xmlns:w="http://schemas.openxmlformats.org/wordprocessingml/2006/main">
        <w:t xml:space="preserve">Daniel 2:13 ပညာရှိတို့ကို သတ်စေခြင်းငှာ အမိန့်တော်ထွက်လေ၏။ ဒံယေလနှင့် သူ၏အပေါင်းအဘော်တို့ကို သတ်ခြင်းငှါ ရှာကြ၏။</w:t>
      </w:r>
    </w:p>
    <w:p/>
    <w:p>
      <w:r xmlns:w="http://schemas.openxmlformats.org/wordprocessingml/2006/main">
        <w:t xml:space="preserve">ဒံယေလနှင့် သူ၏အဖော်များအပါအဝင် ဗာဗုလုန်ရှိ ပညာရှိအားလုံးကို သတ်ပစ်ရန် နေဗုခဒ်နေဇာက အမိန့်ပေးခဲ့သည်။</w:t>
      </w:r>
    </w:p>
    <w:p/>
    <w:p>
      <w:r xmlns:w="http://schemas.openxmlformats.org/wordprocessingml/2006/main">
        <w:t xml:space="preserve">1. ဘုရားသခင်၏အကြံအစည်သည် လူသားတိုင်း၏အကြံအစည်ထက် ကြီးမြတ်သည်။</w:t>
      </w:r>
    </w:p>
    <w:p/>
    <w:p>
      <w:r xmlns:w="http://schemas.openxmlformats.org/wordprocessingml/2006/main">
        <w:t xml:space="preserve">2. ကျွန်ုပ်တို့သည် ခက်ခဲသောအခြေအနေများကိုရင်ဆိုင်ရသောအခါ ဘုရားသခင်သည် ကျွန်ုပ်တို့နှင့်အတူရှိ၍ ကျွန်ုပ်တို့ကိုကာကွယ်ပေးလိမ့်မည်။</w:t>
      </w:r>
    </w:p>
    <w:p/>
    <w:p>
      <w:r xmlns:w="http://schemas.openxmlformats.org/wordprocessingml/2006/main">
        <w:t xml:space="preserve">၁။ ဟေရှာယ ၄၆:၁၀- “ငါ၏အကြံအစည်သည် တည်လိမ့်မည်။ ငါ့အကြံရှိသမျှကို ငါပြည့်စုံစေမည်။</w:t>
      </w:r>
    </w:p>
    <w:p/>
    <w:p>
      <w:r xmlns:w="http://schemas.openxmlformats.org/wordprocessingml/2006/main">
        <w:t xml:space="preserve">၂။ ဟေဗြဲ ၁၃:၅-၆ - “သင်တို့၌ရှိသကဲ့သို့ ရောင့်ရဲခြင်းရှိကြလော့။ ငါသည် သင့်အား ဘယ်သောအခါမျှ မစွန့်၊ မစွန့်ပစ်ဟု မိန့်တော်မူ၏။ ငါ၌ အဘယ်သို့ ပြုရမည်ကို မကြောက်နှင့်။"</w:t>
      </w:r>
    </w:p>
    <w:p/>
    <w:p>
      <w:r xmlns:w="http://schemas.openxmlformats.org/wordprocessingml/2006/main">
        <w:t xml:space="preserve">ဒံယေလ 2:14 ထိုအခါ ဒံယေလသည် ဗာဗုလုန်မြို့မှ ပညာရှိတို့ကို သတ်ခြင်းငှါ ထွက်သွားသော ရှင်ဘုရင်၏ ကိုယ်ရံတော်မှူး အာရုတ်အား အကြံဥာဏ်နှင့် ပြန်ပြော၏။</w:t>
      </w:r>
    </w:p>
    <w:p/>
    <w:p>
      <w:r xmlns:w="http://schemas.openxmlformats.org/wordprocessingml/2006/main">
        <w:t xml:space="preserve">ဒံယေလသည် သူ၏ဉာဏ်ပညာနှင့် အကြံဉာဏ်ဖြင့် ဗာဗုလုန်ပညာရှိများကို ကယ်တင်ခဲ့သည်။</w:t>
      </w:r>
    </w:p>
    <w:p/>
    <w:p>
      <w:r xmlns:w="http://schemas.openxmlformats.org/wordprocessingml/2006/main">
        <w:t xml:space="preserve">၁။ ဘုရားသခင်သည် သူ၏ရည်ရွယ်ချက်များကို ပြီးမြောက်စေရန် ကျွန်ုပ်တို့၏ဉာဏ်ပညာကို အသုံးပြုနိုင်သည်။</w:t>
      </w:r>
    </w:p>
    <w:p/>
    <w:p>
      <w:r xmlns:w="http://schemas.openxmlformats.org/wordprocessingml/2006/main">
        <w:t xml:space="preserve">၂– ကျွန်ုပ်တို့ရွေးချယ်မှုများမှတစ်ဆင့် ဘုရားသခင့်ဉာဏ်ပညာကို ကျွန်ုပ်တို့ပြသနိုင်သည်။</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ကောလောသဲ 3:17 - နှုတ်ကပတ်တော်အားဖြင့် ပြုလေရာရာ၌၊ ဘုရားသခင်နှင့် ခမည်းတော်အား ကျေးဇူးတော်ကို ချီးမွမ်းလျက်၊ သခင်ယေရှု၏ နာမတော်ကို အမှီပြု၍ ခပ်သိမ်းသော အမှုတို့ကို ပြုကြလော့။</w:t>
      </w:r>
    </w:p>
    <w:p/>
    <w:p>
      <w:r xmlns:w="http://schemas.openxmlformats.org/wordprocessingml/2006/main">
        <w:t xml:space="preserve">ဒံယေလ 2:15 သူ​က၊ ရှင်​ဘု​ရင်​၏​မှူး​အာ​ရုတ်​အား၊ ရှင်​ဘု​ရင်​၏​အ​မိန့်​တော်​သည် အ​ဘယ်​ကြောင့် အ​မြန်​မြန်​သ​နည်း။ ထိုအခါ အာရုတ်သည် ဒံယေလအား ကြားပြောလေ၏။</w:t>
      </w:r>
    </w:p>
    <w:p/>
    <w:p>
      <w:r xmlns:w="http://schemas.openxmlformats.org/wordprocessingml/2006/main">
        <w:t xml:space="preserve">ဒံယေလသည် ရှင်ဘုရင်၏အိပ်မက်ကို အနက်ပြန်ဆိုရန် တာဝန်ပေးထားပြီး ရှင်ဘုရင်သည် အဘယ်ကြောင့် အလျင်လိုနေသနည်းဟု မေးသည်။</w:t>
      </w:r>
    </w:p>
    <w:p/>
    <w:p>
      <w:r xmlns:w="http://schemas.openxmlformats.org/wordprocessingml/2006/main">
        <w:t xml:space="preserve">1. အာရုံစိုက်ပြီး ဆုံးဖြတ်ချက်တွေချဖို့ ကိုယ့်ကိုယ်ကို အလျင်စလိုမလုပ်မိဖို့ အရေးကြီးတယ်။</w:t>
      </w:r>
    </w:p>
    <w:p/>
    <w:p>
      <w:r xmlns:w="http://schemas.openxmlformats.org/wordprocessingml/2006/main">
        <w:t xml:space="preserve">2. အချိန်တိုအတွင်း ကြုံတွေ့နေရသည့်တိုင် မှန်ကန်သောဆုံးဖြတ်ချက်များချရန် ဘုရားသခင်က ကျွန်ုပ်တို့အား ဉာဏ်ပညာကို ပေးထားသည်။</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Daniel 2:16 ထိုအခါ ဒံယေလသည် အထဲသို့ဝင်၍ အချိန်ပေး၍ အနက်ကို ရှင်ဘုရင်အား ပြမည်အကြောင်း တောင်းပန်လေ၏။</w:t>
      </w:r>
    </w:p>
    <w:p/>
    <w:p>
      <w:r xmlns:w="http://schemas.openxmlformats.org/wordprocessingml/2006/main">
        <w:t xml:space="preserve">ပရောဖက်ဒံယေလသည် အိပ်မက်ကို အနက်ပြန်ဆိုရန် အချိန်ပေးရန် ဘုရင်ထံ တောင်းဆိုခဲ့သည်။</w:t>
      </w:r>
    </w:p>
    <w:p/>
    <w:p>
      <w:r xmlns:w="http://schemas.openxmlformats.org/wordprocessingml/2006/main">
        <w:t xml:space="preserve">၁။ ဘုရားသခင်ကို ယုံကြည်ရန် လိုအပ်ပြီး ကျွန်ုပ်တို့ရှာဖွေနေသော အဖြေများကို ကိုယ်တော်ပေးမည်ဟူသော ယုံကြည်ချက်ရှိရန် လိုအပ်သည်။</w:t>
      </w:r>
    </w:p>
    <w:p/>
    <w:p>
      <w:r xmlns:w="http://schemas.openxmlformats.org/wordprocessingml/2006/main">
        <w:t xml:space="preserve">၂။ ဘုရားသခင်ကို အကူအညီတောင်းတဲ့အခါ စိတ်ရှည်ပြီး နှိမ့်ချမှုရှိဖို့လိုတယ်။</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James 1:5-6 - “သင်တို့တွင် အကြင်သူသည် ပညာမရှိလျှင် ကဲ့ရဲ့ခြင်းမရှိဘဲ လူအပေါင်းတို့အား ရက်ရောစွာ ပေးသနားတော်မူသော ဘုရားသခင်ကို တောင်းစေ။ ယုံမှားသံသယရှိသူသည် လေတိုက်၍ လွင့်သောပင်လယ်လှိုင်းနှင့်တူ၏။”</w:t>
      </w:r>
    </w:p>
    <w:p/>
    <w:p>
      <w:r xmlns:w="http://schemas.openxmlformats.org/wordprocessingml/2006/main">
        <w:t xml:space="preserve">Daniel 2:17 ထိုအခါ ဒံယေလသည် မိမိအိမ်သို့သွား၍ သူ၏အပေါင်းအဘော် ဟာနနိ၊ မိရှေလ၊ အာဇရိတို့အား ကြားပြောလေ၏။</w:t>
      </w:r>
    </w:p>
    <w:p/>
    <w:p>
      <w:r xmlns:w="http://schemas.openxmlformats.org/wordprocessingml/2006/main">
        <w:t xml:space="preserve">ဒံယေလသည် နေဗုခဒ်နေဇာ၏အိပ်မက်ကို နားလည်ရန် သူ၏အဖော်သုံးဦး၏အကူအညီကို ရယူခဲ့သည်။</w:t>
      </w:r>
    </w:p>
    <w:p/>
    <w:p>
      <w:r xmlns:w="http://schemas.openxmlformats.org/wordprocessingml/2006/main">
        <w:t xml:space="preserve">1. ဘုရားသခင်သည် သူ၏အလိုတော်ကို ပြီးမြောက်စေရန် ဖြစ်နိုင်ခြေအရှိဆုံး အခြေအနေများကို အသုံးပြုနိုင်သည်။</w:t>
      </w:r>
    </w:p>
    <w:p/>
    <w:p>
      <w:r xmlns:w="http://schemas.openxmlformats.org/wordprocessingml/2006/main">
        <w:t xml:space="preserve">2. ဘုရားသခငျသညျဘုရားသခငျ၏ရည်ရွယ်ချက်အောင်မြင်ရန်ကျွန်ုပ်တို့၏ဆက်ဆံရေးမှတဆင့်အလုပ်လုပ်ပါတယ်။</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သူ့ကိုမြှောက်ဖို့ တခြားမဟုတ်ဘူး!"</w:t>
      </w:r>
    </w:p>
    <w:p/>
    <w:p>
      <w:r xmlns:w="http://schemas.openxmlformats.org/wordprocessingml/2006/main">
        <w:t xml:space="preserve">Daniel 2:18 ဤလျှို့ဝှက်ချက်နှင့်စပ်လျဉ်း၍ ကောင်းကင်ဘုံရှင်ဘုရားသခင်၏ ကရုဏာကို တောင့်တကြလိမ့်မည်။ ဒံယေလနှင့် သူ၏အပေါင်းအဘော်တို့သည် ဗာဗုလုန်မြို့၌ ကြွင်းသောပညာရှိတို့နှင့်အတူ မပျက်စီးစေရ။</w:t>
      </w:r>
    </w:p>
    <w:p/>
    <w:p>
      <w:r xmlns:w="http://schemas.openxmlformats.org/wordprocessingml/2006/main">
        <w:t xml:space="preserve">ဗာဗုလုန်ပညာရှိတို့သည် ကျန်ပညာရှိများကဲ့သို့ မပျက်စီးကြစေရန် ဘုရားသခင်အား ကရုဏာတော် တောင်းလျှောက်ကြသည်။</w:t>
      </w:r>
    </w:p>
    <w:p/>
    <w:p>
      <w:r xmlns:w="http://schemas.openxmlformats.org/wordprocessingml/2006/main">
        <w:t xml:space="preserve">1. ကရုဏာကို တောင်းခြင်း၏ တန်ခိုး- ဘုရားသခင်၏ ကျေးဇူးတော်ကို မည်ကဲ့သို့ ရရှိမည်နည်း။</w:t>
      </w:r>
    </w:p>
    <w:p/>
    <w:p>
      <w:r xmlns:w="http://schemas.openxmlformats.org/wordprocessingml/2006/main">
        <w:t xml:space="preserve">2. အထက်မှပညာကိုရှာခြင်း- ဗာဗုလုန်ပညာရှိများထံမှ သင်ယူခြင်း။</w:t>
      </w:r>
    </w:p>
    <w:p/>
    <w:p>
      <w:r xmlns:w="http://schemas.openxmlformats.org/wordprocessingml/2006/main">
        <w:t xml:space="preserve">1. ယာကုပ် 4:6 - သာ၍ကျေးဇူးတော်မူကား၊ မာနကြီးသောသူကို ဘုရားသခင်သည် ဆီးတားသော်လည်း၊ နှိမ့်ချသောသူတို့၌ ကျေးဇူးတော်ကို ပေးတော်မူ၏။</w:t>
      </w:r>
    </w:p>
    <w:p/>
    <w:p>
      <w:r xmlns:w="http://schemas.openxmlformats.org/wordprocessingml/2006/main">
        <w:t xml:space="preserve">2. Proverbs 2:6 - အကြောင်းမူကား၊ ထာဝရဘုရားသည် ပညာကိုပေးတော်မူ၏။ နှုတ်ကပတ်တော်သည် ဥာဏ်ပညာနှင့် ပြည့်စုံ၏။</w:t>
      </w:r>
    </w:p>
    <w:p/>
    <w:p>
      <w:r xmlns:w="http://schemas.openxmlformats.org/wordprocessingml/2006/main">
        <w:t xml:space="preserve">ဒံယေလ 2:19 ထို​အ​ခါ လျှို့ဝှက်​ချက်​ကို ဒံယေလ​အား ည​ဥ့်​ရူ​ပါ​ရုံ​၌​ပြ​ခဲ့​၏။ ထို့နောက် ဒံယေလသည် ကောင်းကင်ဘုံ၏ ဘုရားသခင်ကို ကောင်းချီးပေးသည်။</w:t>
      </w:r>
    </w:p>
    <w:p/>
    <w:p>
      <w:r xmlns:w="http://schemas.openxmlformats.org/wordprocessingml/2006/main">
        <w:t xml:space="preserve">ဒံယေလသည် အိပ်မက်ထဲတွင် ဘုရားသခင်ထံမှ ဗျာဒိတ်တော်ကို ရရှိပြီး ဘုရားသခင်ကို တုံ့ပြန်သည့်အနေဖြင့် ချီးမွမ်းခဲ့သည်။</w:t>
      </w:r>
    </w:p>
    <w:p/>
    <w:p>
      <w:r xmlns:w="http://schemas.openxmlformats.org/wordprocessingml/2006/main">
        <w:t xml:space="preserve">1. ခက်ခဲသောအခြေအနေများကြားတွင်ပင် အရာခပ်သိမ်း၌ ဘုရားသခင်ကို ချီးမွမ်းပါ။</w:t>
      </w:r>
    </w:p>
    <w:p/>
    <w:p>
      <w:r xmlns:w="http://schemas.openxmlformats.org/wordprocessingml/2006/main">
        <w:t xml:space="preserve">၂။ ဘုရားသခင်သည် သူ့ကိုရှာသောသူတို့အား ဉာဏ်ပညာကိုပေးတော်မူ၏။</w:t>
      </w:r>
    </w:p>
    <w:p/>
    <w:p>
      <w:r xmlns:w="http://schemas.openxmlformats.org/wordprocessingml/2006/main">
        <w:t xml:space="preserve">1. ယာကုပ် 1:5-8 - သင်တို့တွင် အကြင်သူသည် ပညာမရှိလျှင် ကဲ့ရဲ့ခြင်းမရှိဘဲ လူအပေါင်းတို့အား ရက်ရောစွာ ပေးသနားတော်မူသော ဘုရားသခင်ကို တောင်းစေ။</w:t>
      </w:r>
    </w:p>
    <w:p/>
    <w:p>
      <w:r xmlns:w="http://schemas.openxmlformats.org/wordprocessingml/2006/main">
        <w:t xml:space="preserve">၂။ ဖိလိပ္ပိ ၄:၄-၇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w:t>
      </w:r>
    </w:p>
    <w:p/>
    <w:p>
      <w:r xmlns:w="http://schemas.openxmlformats.org/wordprocessingml/2006/main">
        <w:t xml:space="preserve">ဒံယေလ 2:20 ဒံယေလကလည်း၊ ဘုရားသခင်၏နာမတော်သည် ကမ္ဘာအဆက်ဆက် မင်္ဂလာရှိစေသတည်း။</w:t>
      </w:r>
    </w:p>
    <w:p/>
    <w:p>
      <w:r xmlns:w="http://schemas.openxmlformats.org/wordprocessingml/2006/main">
        <w:t xml:space="preserve">ဒံယေလသည် သူ၏ဉာဏ်ပညာနှင့် တန်ခိုးကြောင့် ဘုရားသခင်ကို ချီးမွမ်းသည်။</w:t>
      </w:r>
    </w:p>
    <w:p/>
    <w:p>
      <w:r xmlns:w="http://schemas.openxmlformats.org/wordprocessingml/2006/main">
        <w:t xml:space="preserve">1: ကျွန်ုပ်တို့သည် ကျွန်ုပ်တို့၏လမ်းစဉ်များကို လမ်းညွှန်ရန် ဘုရားသခင်၏ ဉာဏ်ပညာနှင့် တန်ခိုးကို ရှာဖွေသင့်သည်။</w:t>
      </w:r>
    </w:p>
    <w:p/>
    <w:p>
      <w:r xmlns:w="http://schemas.openxmlformats.org/wordprocessingml/2006/main">
        <w:t xml:space="preserve">၂။ ဘုရားသခင်အား သူ၏ဉာဏ်ပညာနှင့် တန်ခိုးတော်အတွက် ဂုဏ်တင်ရန် ကျွန်ုပ်တို့ အမြဲသတိရသင့်သည်။</w:t>
      </w:r>
    </w:p>
    <w:p/>
    <w:p>
      <w:r xmlns:w="http://schemas.openxmlformats.org/wordprocessingml/2006/main">
        <w:t xml:space="preserve">1: ယာကုပ် 1:5 - “သင်တို့တွင် အကြင်သူသည် ပညာမရှိလျှင် လူအပေါင်းတို့အား စေတနာစိတ်နှင့် ပေးလှူသော ဘုရားသခင်ကို တောင်းစေ၊ နှိမ့်ချ၍ မပေးဘဲ ပေးတော်မူလိမ့်မည်။</w:t>
      </w:r>
    </w:p>
    <w:p/>
    <w:p>
      <w:r xmlns:w="http://schemas.openxmlformats.org/wordprocessingml/2006/main">
        <w:t xml:space="preserve">2: ဆာလံ 147:5 - "ငါတို့သခင်သည် ကြီးမြတ်တော်မူ၍ ကြီးစွာသောတန်ခိုးနှင့် ပြည့်စုံတော်မူ၏။</w:t>
      </w:r>
    </w:p>
    <w:p/>
    <w:p>
      <w:r xmlns:w="http://schemas.openxmlformats.org/wordprocessingml/2006/main">
        <w:t xml:space="preserve">ဒံယေလ 2:21 အချိန်နှင့်ရာသီတို့ကို ပြုပြင်၍၊ ရှင်ဘုရင်တို့ကို ဖယ်ရှား၍ ရှင်ဘုရင်တို့ကို တည်ထောင်တော်မူ၏။ ပညာရှိသောသူတို့အား ပညာကို၎င်း၊ ဥာဏ်ပညာကို၎င်း ပေးတော်မူ၏။</w:t>
      </w:r>
    </w:p>
    <w:p/>
    <w:p>
      <w:r xmlns:w="http://schemas.openxmlformats.org/wordprocessingml/2006/main">
        <w:t xml:space="preserve">ဘုရားသခင်သည် လူမျိုး၊ ဘုရင်များနှင့် ခေတ်အားလုံးအပေါ် အချုပ်အခြာအာဏာရှိတော်မူ၏။</w:t>
      </w:r>
    </w:p>
    <w:p/>
    <w:p>
      <w:r xmlns:w="http://schemas.openxmlformats.org/wordprocessingml/2006/main">
        <w:t xml:space="preserve">1- ဘုရားသခင်ကို ယုံကြည်ကိုးစားခြင်း- ဘုရားသခင်သည် ကျွန်ုပ်တို့၏ဘဝအခြေအနေများ မည်သို့ပင်ရှိစေကာမူ ကျွန်ုပ်တို့၏ဘဝအားလုံးကို ထိန်းချုပ်ထားသည်။</w:t>
      </w:r>
    </w:p>
    <w:p/>
    <w:p>
      <w:r xmlns:w="http://schemas.openxmlformats.org/wordprocessingml/2006/main">
        <w:t xml:space="preserve">2 ဉာဏ်ပညာနှင့် ဥာဏ်သည် ဘုရားသခင်ထံမှ လာ၍၊ အရာခပ်သိမ်း၌ ဉာဏ်ပညာနှင့် ဥာဏ်ကို ဘုရားသခင်ကို ရှာပါ။</w:t>
      </w:r>
    </w:p>
    <w:p/>
    <w:p>
      <w:r xmlns:w="http://schemas.openxmlformats.org/wordprocessingml/2006/main">
        <w:t xml:space="preserve">1: Proverbs 3:5-6 သခင်ဘုရားကို စိတ်နှလုံးအကြွင်းမဲ့ ကိုးစားလော့။ သင်တို့သွားရာလမ်းရှိသမျှတို့၌ ဝန်ခံကြလော့။</w:t>
      </w:r>
    </w:p>
    <w:p/>
    <w:p>
      <w:r xmlns:w="http://schemas.openxmlformats.org/wordprocessingml/2006/main">
        <w:t xml:space="preserve">2: James 1:5 သင်​တို့​တွင်​တစ်​စုံ​တစ်​ယောက်​သည် ဉာဏ်​ပညာ​မရှိ​လျှင် အပြစ်​မ​ရှာ​ဘဲ လူ​အ​ပေါင်း​တို့​အား ရက်​ရက်​ရော​ရော​ပေး​တော်​မူ​သော​ဘု​ရား​သ​ခင်​အား တောင်း​ဆို​၍​ရ​လိမ့်​မည်။</w:t>
      </w:r>
    </w:p>
    <w:p/>
    <w:p>
      <w:r xmlns:w="http://schemas.openxmlformats.org/wordprocessingml/2006/main">
        <w:t xml:space="preserve">ဒံယေလ 2:22 နက်နဲ၍ လျှို့ဝှက်သောအရာတို့ကို ဘော်ပြတော်မူ၏။ မှောင်မိုက်၌ရှိသောအရာကို သိ၍၊ အလင်းသည် သူနှင့်အတူ ကျိန်းဝပ်တော်မူ၏။</w:t>
      </w:r>
    </w:p>
    <w:p/>
    <w:p>
      <w:r xmlns:w="http://schemas.openxmlformats.org/wordprocessingml/2006/main">
        <w:t xml:space="preserve">ဘုရားသခင်သည် ကျွန်ုပ်တို့၏အနက်ရှိုင်းဆုံးလျှို့ဝှက်ချက်များကို သိရှိပြီး အလင်းနှင့်အမှောင်တွင် ကျွန်ုပ်တို့နှင့်အတူရှိတော်မူ၏။</w:t>
      </w:r>
    </w:p>
    <w:p/>
    <w:p>
      <w:r xmlns:w="http://schemas.openxmlformats.org/wordprocessingml/2006/main">
        <w:t xml:space="preserve">1. အမှောင်ထဲတွင် ဘုရားသခင်၏အလင်း</w:t>
      </w:r>
    </w:p>
    <w:p/>
    <w:p>
      <w:r xmlns:w="http://schemas.openxmlformats.org/wordprocessingml/2006/main">
        <w:t xml:space="preserve">2. ဘုရားသခင့ မပျက်မကွက်ရောက်ရှိခြင်း။</w:t>
      </w:r>
    </w:p>
    <w:p/>
    <w:p>
      <w:r xmlns:w="http://schemas.openxmlformats.org/wordprocessingml/2006/main">
        <w:t xml:space="preserve">၁။ ဆာလံ ၁၃၉:၇-၁၂</w:t>
      </w:r>
    </w:p>
    <w:p/>
    <w:p>
      <w:r xmlns:w="http://schemas.openxmlformats.org/wordprocessingml/2006/main">
        <w:t xml:space="preserve">၂။ မဿဲ ၆:၂၅-၃၄</w:t>
      </w:r>
    </w:p>
    <w:p/>
    <w:p>
      <w:r xmlns:w="http://schemas.openxmlformats.org/wordprocessingml/2006/main">
        <w:t xml:space="preserve">ဒံယေလ 2:23 အကျွန်ုပ်သည် ကျေးဇူးကြီးလှပါ၏။ အကျွန်ုပ်ဘိုးဘေးတို့၏ ဘုရားသခင်၊ အကျွန်ုပ်အား ပညာအစွမ်းသတ္တိကို ပေးသနားတော်မူ၍၊ အကျွန်ုပ်တို့ အလိုရှိသောအရာကို ယခုပင် အကျွန်ုပ်တို့အား ဘော်ပြတော်မူပြီ။ ကိစ္စ။</w:t>
      </w:r>
    </w:p>
    <w:p/>
    <w:p>
      <w:r xmlns:w="http://schemas.openxmlformats.org/wordprocessingml/2006/main">
        <w:t xml:space="preserve">ကျွန်ုပ်တို့၏လိုအပ်ရာများတွင် ကျွန်ုပ်တို့ကိုကူညီရန် ဘုရားသခင်၏ဉာဏ်ပညာနှင့် တန်ခိုးကို ကျွန်ုပ်တို့အား ပေးထားသည်။</w:t>
      </w:r>
    </w:p>
    <w:p/>
    <w:p>
      <w:r xmlns:w="http://schemas.openxmlformats.org/wordprocessingml/2006/main">
        <w:t xml:space="preserve">1- ဘုရားသခင်၏ ဉာဏ်ပညာနှင့် တန်ခိုးသည် ကျွန်ုပ်တို့၏လိုအပ်ချက်များအတွက် အဖြေဖြစ်သည်။</w:t>
      </w:r>
    </w:p>
    <w:p/>
    <w:p>
      <w:r xmlns:w="http://schemas.openxmlformats.org/wordprocessingml/2006/main">
        <w:t xml:space="preserve">2- စိန်ခေါ်မှုခေတ်တွင် ဘုရားသခင့်ဉာဏ်ပညာနှင့် တန်ခိုးကို အားကိုးပါ။</w:t>
      </w:r>
    </w:p>
    <w:p/>
    <w:p>
      <w:r xmlns:w="http://schemas.openxmlformats.org/wordprocessingml/2006/main">
        <w:t xml:space="preserve">ဖိလိပ္ပိ ၄:၁၃ - “ငါ့ကို ခွန်အားပေးတော်မူသောအရှင်အားဖြင့် ခပ်သိမ်းသောအမှုတို့ကို ငါတတ်စွမ်းနိုင်၏။”</w:t>
      </w:r>
    </w:p>
    <w:p/>
    <w:p>
      <w:r xmlns:w="http://schemas.openxmlformats.org/wordprocessingml/2006/main">
        <w:t xml:space="preserve">ယာကုပ် 1:5 - “သင်တို့တွင် အကြင်သူသည် ပညာမရှိလျှင် ကဲ့ရဲ့ခြင်းမရှိဘဲ လူအပေါင်းတို့အား ရက်ရောစွာ ပေးသနားတော်မူသော ဘုရားသခင်ကို တောင်းစေ။</w:t>
      </w:r>
    </w:p>
    <w:p/>
    <w:p>
      <w:r xmlns:w="http://schemas.openxmlformats.org/wordprocessingml/2006/main">
        <w:t xml:space="preserve">Daniel 2:24 ထို့ကြောင့် ဒံယေလသည် ဗာဗုလုန်မြို့မှ ပညာရှိတို့ကို ဖျက်ဆီးခြင်းငှါ ရှင်ဘုရင် ခန့်ထားတော်မူသော အရိအုတ်ထံသို့ သွား၍၊ ဗာဗုလုန်ပညာရှိတို့ကို မဖျက်ဆီးကြနှင့်။ ရှင်ဘုရင်ထံသို့ ဆောင်ခဲ့၍၊ အနက်ကို ရှင်ဘုရင်အား ငါပြမည်။</w:t>
      </w:r>
    </w:p>
    <w:p/>
    <w:p>
      <w:r xmlns:w="http://schemas.openxmlformats.org/wordprocessingml/2006/main">
        <w:t xml:space="preserve">ဒံယေလသည် ဗာဗုလုန်ပညာရှိတို့ကို ကွပ်မျက်ရန် ရှင်ဘုရင်ခန့်အပ်ထားသောအရာရှိ အာရိအုတ်အား ဆုတောင်းပြီး အိပ်မက်၏အနက်ကိုရှင်းပြရန် ရှင်ဘုရင်ထံခေါ်ဆောင်ရန် တောင်းဆိုခဲ့သည်။</w:t>
      </w:r>
    </w:p>
    <w:p/>
    <w:p>
      <w:r xmlns:w="http://schemas.openxmlformats.org/wordprocessingml/2006/main">
        <w:t xml:space="preserve">1. ဆုတောင်းခြင်း၏တန်ခိုး- ဒံယေလ၏အသနားခံမှုသည် ဗာဗုလုန်ပညာရှိတို့ကို မည်သို့ကယ်တင်ခဲ့သနည်း။</w:t>
      </w:r>
    </w:p>
    <w:p/>
    <w:p>
      <w:r xmlns:w="http://schemas.openxmlformats.org/wordprocessingml/2006/main">
        <w:t xml:space="preserve">၂။ ဒံယေလ၏ဉာဏ်ပညာ- ဘုရားသခင်ကို ကြောက်ရွံ့ရိုသေပုံ၊ ကျွန်ုပ်တို့အား မည်သို့ပြသခဲ့သနည်း။</w:t>
      </w:r>
    </w:p>
    <w:p/>
    <w:p>
      <w:r xmlns:w="http://schemas.openxmlformats.org/wordprocessingml/2006/main">
        <w:t xml:space="preserve">1. James 5:16 (NIV) - ထို့ကြောင့် သင်တို့၏အပြစ်များကို အချင်းချင်း ဝန်ခံပြီး အနာရောဂါကင်းငြိမ်းစေခြင်းငှာ အချင်းချင်း ဆုတောင်းကြလော့။ ဖြောင့်​မတ်​သူ​တစ်​ဦး​၏​ပ​တ္ထ​နာ​သည် အစွမ်း​ထက်​ပြီး ထိရောက်​သည်။</w:t>
      </w:r>
    </w:p>
    <w:p/>
    <w:p>
      <w:r xmlns:w="http://schemas.openxmlformats.org/wordprocessingml/2006/main">
        <w:t xml:space="preserve">2. Ephesians 6:18 (NIV) - အမျိုးမျိုးသောဆုတောင်းချက်များနှင့်တောင်းဆိုမှုများနှင့်အတူအခါသမယတွင်ဝိညာဉ်တော်၌ဆုတောင်းပါ။ ဤအချက်ကို စိတ်ထဲတွင် သတိရှိ၍ သခင်ဘုရား၏ လူအပေါင်းတို့အတွက် အမြဲဆုတောင်းပါ။</w:t>
      </w:r>
    </w:p>
    <w:p/>
    <w:p>
      <w:r xmlns:w="http://schemas.openxmlformats.org/wordprocessingml/2006/main">
        <w:t xml:space="preserve">ဒံယေလ 2:25 ထိုအခါ အာရုတ်သည် ဒံယေလကို ရှင်ဘုရင်ထံ အလျင်အမြန် ဆောင်ခဲ့၍၊ ရှင်ဘုရင်၏ အနက်ကို သိစေမည့် ယုဒအမျိုးသား တယောက်ကို ငါတွေ့ပြီဟု ဆို၏။</w:t>
      </w:r>
    </w:p>
    <w:p/>
    <w:p>
      <w:r xmlns:w="http://schemas.openxmlformats.org/wordprocessingml/2006/main">
        <w:t xml:space="preserve">အာရုတ်သည် ဒံယေလကို ဗာဗုလုန်ရှင်ဘုရင်ထံ ဆောင်ခဲ့ကာ ဘုရင်၏အိပ်မက်ကို အဓိပ္ပာယ်ဖွင့်ဆိုနိုင်သော ယုဒသုံ့ပန်းများမှ တစ်စုံတစ်ဦးကို တွေ့ရှိခဲ့ကြောင်း ဘုရင်အား အကြောင်းကြားခဲ့သည်။</w:t>
      </w:r>
    </w:p>
    <w:p/>
    <w:p>
      <w:r xmlns:w="http://schemas.openxmlformats.org/wordprocessingml/2006/main">
        <w:t xml:space="preserve">1. ဘုရားသခင်ပေးသောအချိန်နှင့် အချုပ်အခြာအာဏာ- ဒံယေလ 2:25 တွင်၊ ဘုရားသခင်၏အချိန်နှင့် အချုပ်အခြာအာဏာကို ကျွန်ုပ်တို့လုပ်ဆောင်နေသည်ကို တွေ့ရပါသည်။ ဇာတိမြေမှ သုံ့ပန်းခံရသော်လည်း ဘုရားသခင်သည် ဒံယေလကို ဗာဗုလုန်ဘုရင်ရှေ့မှောက်သို့ ခေါ်ဆောင်ခြင်းဖြင့် သုံ့ပန်းဂျူးများအတွက် ကောင်းသောအကျိုးရလဒ်ကို ဆောင်ကြဉ်းပေးတော်မူ၏။</w:t>
      </w:r>
    </w:p>
    <w:p/>
    <w:p>
      <w:r xmlns:w="http://schemas.openxmlformats.org/wordprocessingml/2006/main">
        <w:t xml:space="preserve">2. ဘုရားသခင်၏သစ္စာစောင့်သိခြင်း- ဒံယေလ 2:25 သည် ကျွန်ုပ်တို့၏အသက်တာတွင် ဘုရားသခင်၏သစ္စာစောင့်သိမှုကို အမှတ်ရစေသည်။ ဂျူးလူမျိုးများသည် ၎င်းတို့၏မွေးရပ်မြေမှ ထွက်ခွာသွားသော်လည်း ဘုရားသခင်သည် ၎င်းတို့အပေါ် သစ္စာတည်မြဲပြီး ကောင်းသောအခြေအနေသို့ ပို့ဆောင်ခဲ့သည်။</w:t>
      </w:r>
    </w:p>
    <w:p/>
    <w:p>
      <w:r xmlns:w="http://schemas.openxmlformats.org/wordprocessingml/2006/main">
        <w:t xml:space="preserve">1. Isaiah 46:10-11 - “အစအဦးမှစ၍ ရှေးကာလမှစ၍ မဖြစ်သေးသောအမှုတို့ကို ဘော်ပြလျက်၊ ငါ၏အကြံအစည်သည် တည်လိမ့်မည်။ ငါအလိုရှိသမျှကို ငါပြုမည်။ ဝေးသောပြည်မှ ငါ့အကြံကို စီရင်သောသူသည် အရှေ့၊ အကယ်စင်စစ် ငါပြောပြီ၊ ငါသည် ပြည့်စုံစေမည်ဟု ကြံစည်ထားပြီး၊ ငါလည်း လုပ်မည်ဟု မိန့်တော်မူ၏။</w:t>
      </w:r>
    </w:p>
    <w:p/>
    <w:p>
      <w:r xmlns:w="http://schemas.openxmlformats.org/wordprocessingml/2006/main">
        <w:t xml:space="preserve">2. မဿဲ 10:29-31 - “စာငှက်နှစ်ကောင်ကို ဝေးဝေးမှရောင်းသည်မဟုတ်လော။ သင်၏ခမည်းတော်မပါဘဲ မြေပေါ်၌ တကောင်မျှမကျရဘဲ၊ သင်၏ဦးခေါင်းဆံပင်ရှိသမျှတို့ကို ရေတွက်၍ မကြောက်နှင့်။ စာငှက်တွေထက် ပိုတန်ဖိုးရှိတယ်။”</w:t>
      </w:r>
    </w:p>
    <w:p/>
    <w:p>
      <w:r xmlns:w="http://schemas.openxmlformats.org/wordprocessingml/2006/main">
        <w:t xml:space="preserve">Daniel 2:26 ရှင်ဘုရင်က၊ ဗေလတရှာဇာအမည်ရှိသော ဒံယေလအား၊ ငါမြင်သောအိပ်မက်နှင့် အနက်ကို ငါ့အားဘော်ပြနိုင်သလော။</w:t>
      </w:r>
    </w:p>
    <w:p/>
    <w:p>
      <w:r xmlns:w="http://schemas.openxmlformats.org/wordprocessingml/2006/main">
        <w:t xml:space="preserve">ဒံယေလသည် သူ၏အိပ်မက်ကို အနက်ဖွင့်ရန်နှင့် ရှင်းပြရန် ဘုရင်ထံ တောင်းဆိုခဲ့သည်။</w:t>
      </w:r>
    </w:p>
    <w:p/>
    <w:p>
      <w:r xmlns:w="http://schemas.openxmlformats.org/wordprocessingml/2006/main">
        <w:t xml:space="preserve">1. ဘုရားသခင်သည် ဉာဏ်ပညာ၏ရင်းမြစ်ဖြစ်ပြီး ခက်ခဲသောမေးခွန်းများနှင့် ရင်ဆိုင်ရသောအခါတွင် ကျွန်ုပ်တို့သည် သူ၏လမ်းညွှန်မှုကို ရှာဖွေရမည်ဖြစ်သည်။</w:t>
      </w:r>
    </w:p>
    <w:p/>
    <w:p>
      <w:r xmlns:w="http://schemas.openxmlformats.org/wordprocessingml/2006/main">
        <w:t xml:space="preserve">2. ဆုတောင်းခြင်းနှင့် ယုံကြည်ခြင်း၏ တန်ခိုးသည် အိပ်မက်များ၏ လျှို့ဝှက်ဆန်းကြယ်ဆုံးအရာများကိုပင် နားလည်နိုင်စေပါသည်။</w:t>
      </w:r>
    </w:p>
    <w:p/>
    <w:p>
      <w:r xmlns:w="http://schemas.openxmlformats.org/wordprocessingml/2006/main">
        <w:t xml:space="preserve">၁။ ယာကုပ် ၁:၅ - “သင်တို့တွင် အကြင်သူသည် ပညာမရှိလျှင် အပြစ်မရှာဘဲ လူအပေါင်းတို့အား ရက်ရောစွာ ပေးသနားတော်မူသော ဘုရားသခင်ကို တောင်းလော့။</w:t>
      </w:r>
    </w:p>
    <w:p/>
    <w:p>
      <w:r xmlns:w="http://schemas.openxmlformats.org/wordprocessingml/2006/main">
        <w:t xml:space="preserve">2. ဆာလံ 62:5 - "အကျွန်ုပ်၏ဝိညာဉ်၊ ဘုရားသခင်ကို သာလျှင် မြော်လင့်ပါ။</w:t>
      </w:r>
    </w:p>
    <w:p/>
    <w:p>
      <w:r xmlns:w="http://schemas.openxmlformats.org/wordprocessingml/2006/main">
        <w:t xml:space="preserve">Daniel 2:27 ဒံယေလကလည်း၊ ရှင်ဘုရင်တောင်းသော လျှို့ဝှက်ချက်ကို ပညာရှိ၊ နက္ခတ်ဗေဒင်ဆရာ၊ မှော်ဆရာ၊ ရှေ့ဖြစ်ဟောဆရာတို့သည် ရှင်ဘုရင်အား မပြနိုင်ကြ။</w:t>
      </w:r>
    </w:p>
    <w:p/>
    <w:p>
      <w:r xmlns:w="http://schemas.openxmlformats.org/wordprocessingml/2006/main">
        <w:t xml:space="preserve">ပညာရှိများ၊ နက္ခတ်ဗေဒင်ဆရာများ၊ မှော်ဆရာများနှင့် ရှေ့ဖြစ်ဟောဆရာများသည် ရှင်ဘုရင်၏လျှို့ဝှက်ချက်ကို မဖော်ပြနိုင်ကြကြောင်း ဘုရင်နေဗုခဒ်နေဇာအား ဒံယေလက ဖော်ပြသည်။</w:t>
      </w:r>
    </w:p>
    <w:p/>
    <w:p>
      <w:r xmlns:w="http://schemas.openxmlformats.org/wordprocessingml/2006/main">
        <w:t xml:space="preserve">1: ကျွန်ုပ်တို့သည် လူကိုမဟုတ်ဘဲ သခင်ဘုရားကို ယုံကြည်ရန် လိုအပ်သည်။</w:t>
      </w:r>
    </w:p>
    <w:p/>
    <w:p>
      <w:r xmlns:w="http://schemas.openxmlformats.org/wordprocessingml/2006/main">
        <w:t xml:space="preserve">၂။ ဘုရားသခင်သည် အလုံးစုံကို သိတော်မူပြီး လူသားများသည် ၎င်းတို့၏ နားလည်မှုတွင် အကန့်အသတ်ရှိသည်။</w:t>
      </w:r>
    </w:p>
    <w:p/>
    <w:p>
      <w:r xmlns:w="http://schemas.openxmlformats.org/wordprocessingml/2006/main">
        <w:t xml:space="preserve">1 Jeremiah 17:9 စိတ်နှလုံးသည် ခပ်သိမ်းသောအရာတို့ထက် လှည့်စားတတ်၏။ အလွန်ဆိုးသော၊</w:t>
      </w:r>
    </w:p>
    <w:p/>
    <w:p>
      <w:r xmlns:w="http://schemas.openxmlformats.org/wordprocessingml/2006/main">
        <w:t xml:space="preserve">2: Isaiah 40:13-14 သခင်ဘုရား၏ ဝိညာဉ်တော်ကို အဘယ်သူ ညွှန်ကြားသနည်း၊ အဘယ်သူနှင့် တိုင်ပင်သနည်း၊ အဘယ်သူသည် ဆုံးမသွန်သင်၍ တရားလမ်း၌ ဆုံးမသွန်သင်သနည်း၊ ပညာကို သွန်သင်၍ ဥာဏ်လမ်းကို ပြတော်မူ၏။</w:t>
      </w:r>
    </w:p>
    <w:p/>
    <w:p>
      <w:r xmlns:w="http://schemas.openxmlformats.org/wordprocessingml/2006/main">
        <w:t xml:space="preserve">ဒံယေလ 2:28 သို့ရာတွင်၊ ကောင်းကင်ဘုံ၌ ဘုရားသခင်သည် လျှို့ဝှက်ချက်များကို ဘော်ပြ၍ နောင်ကာလ၌ ဖြစ်လတံ့သောအရာတို့ကို နေဗုခဒ်နေဇာမင်းကြီးအား သိစေသော ဘုရားသခင်တဆူရှိ၏။ သင်၏အိပ်မက်နှင့် အိပ်ရာပေါ်မှာ သင်၏ဦးခေါင်းကို ရူပါရုံဟူမူကား၊</w:t>
      </w:r>
    </w:p>
    <w:p/>
    <w:p>
      <w:r xmlns:w="http://schemas.openxmlformats.org/wordprocessingml/2006/main">
        <w:t xml:space="preserve">ဤကျမ်းပိုဒ်တွင် ဘုရားသခင်သည် ဘုရင်များ အထူးသဖြင့် နေဗုခဒ်နေဇာအား အနာဂတ်တွင် ဖြစ်ပျက်လာမည့်အရာများနှင့်ပတ်သက်၍ လျှို့ဝှက်ချက်များကို ထုတ်ဖော်ပြသကြောင်း မီးမောင်းထိုးပြသည်။</w:t>
      </w:r>
    </w:p>
    <w:p/>
    <w:p>
      <w:r xmlns:w="http://schemas.openxmlformats.org/wordprocessingml/2006/main">
        <w:t xml:space="preserve">၁။ ဘုရားသခင်သည် ချုပ်ကိုင်ထားပြီး သစ္စာရှိသူတို့အား သူ၏အကြံအစည်များကို ထုတ်ဖော်လိမ့်မည်။</w:t>
      </w:r>
    </w:p>
    <w:p/>
    <w:p>
      <w:r xmlns:w="http://schemas.openxmlformats.org/wordprocessingml/2006/main">
        <w:t xml:space="preserve">2. ကျွန်ုပ်တို့သည် အနာဂတ်ကို နားလည်ပေးစွမ်းရန် ဘုရားသခင်ကို ယုံကြည်စိတ်ချနိုင်ပါသည်။</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2. ဟေရှာယ 46:9-10 - ရှေးယခင်ကအရာများကို သတိရပါ။ ငါသည် ဘုရားသခင်ဖြစ်၏။ ငါသည် ဘုရားသခင်ဖြစ်သည်၊ အစအဦးမှစ၍ အဆုံးကို၎င်း၊ ရှေးကာလမှစ၍ မပြီးသေးသောအမှုတို့ကို ဘော်ပြသော ငါနှင့်တူသော အဘယ်သူမျှမရှိ။</w:t>
      </w:r>
    </w:p>
    <w:p/>
    <w:p>
      <w:r xmlns:w="http://schemas.openxmlformats.org/wordprocessingml/2006/main">
        <w:t xml:space="preserve">ဒံယေလ 2:29 အို ရှင်ဘုရင်၊ ကိုယ်တော်သည် အိပ်ရာပေါ်မှာ အကြံအစည်တော်ရှိ၍၊ နောင်ဖြစ်လတံ့သောအရာကို ထင်ရှားစွာပြတော်မူ၍၊</w:t>
      </w:r>
    </w:p>
    <w:p/>
    <w:p>
      <w:r xmlns:w="http://schemas.openxmlformats.org/wordprocessingml/2006/main">
        <w:t xml:space="preserve">ဘုရားသခင်သည် ဘုရင်များကို လျှို့ဝှက်ချက်များကို ထုတ်ဖော်ပြသပြီး အနာဂတ်တွင် ဖြစ်လာမည့်အရာများကို ထုတ်ဖော်ပြသသည်။</w:t>
      </w:r>
    </w:p>
    <w:p/>
    <w:p>
      <w:r xmlns:w="http://schemas.openxmlformats.org/wordprocessingml/2006/main">
        <w:t xml:space="preserve">၁။ "ဘုရားသခင့်အလိုတော်ကို သိခြင်း- ဘုရားသခင်၏ မြင့်မြတ်သောလမ်းညွှန်မှုကို နားထောင်ခြင်း"</w:t>
      </w:r>
    </w:p>
    <w:p/>
    <w:p>
      <w:r xmlns:w="http://schemas.openxmlformats.org/wordprocessingml/2006/main">
        <w:t xml:space="preserve">၂။ "ဘုရားသခင်၏ အချုပ်အခြာအာဏာ- အချုပ်အခြာအာဏာပိုင် ဘုရားသခင်သည် အနာဂတ်ကို ထုတ်ဖော်ပြသသည်"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သုတ္တံကျမ်း 16:9 - “လူတို့သည် စိတ်နှလုံး၌ မိမိတို့သွားရာလမ်းကို ကြံစည်သော်လည်း၊</w:t>
      </w:r>
    </w:p>
    <w:p/>
    <w:p>
      <w:r xmlns:w="http://schemas.openxmlformats.org/wordprocessingml/2006/main">
        <w:t xml:space="preserve">ဒံယေလ 2:30 ငါမူကား၊ ဤလျှို့ဝှက်ချက်ကို ငါ့အား ထင်ရှားစေခြင်းငှာ၊ ငါသည် အသက်ရှင်သောသူအပေါင်းတို့ထက် သာ၍မြတ်သောပညာကို မဘော်ပြဘဲ၊ ရှင်ဘုရင်အား အနက်ကိုသိစေ၍၊ သင်၏အကြံအစည်ကို သိစေခြင်းငှာ၊ နှလုံး။</w:t>
      </w:r>
    </w:p>
    <w:p/>
    <w:p>
      <w:r xmlns:w="http://schemas.openxmlformats.org/wordprocessingml/2006/main">
        <w:t xml:space="preserve">ဒံယေလသည် မိမိဉာဏ်ပညာကြောင့် ရှင်ဘုရင်၏အိပ်မက်ကို လျှို့ဝှက်အနက်ပြန်ဆိုခြင်းကို မရရှိခဲ့ကြောင်း၊ အနက်ကို ရှင်ဘုရင်အား သိစေမည့်သူတို့အတွက်ကြောင့်၊</w:t>
      </w:r>
    </w:p>
    <w:p/>
    <w:p>
      <w:r xmlns:w="http://schemas.openxmlformats.org/wordprocessingml/2006/main">
        <w:t xml:space="preserve">၁။ ဘုရားသခင်သည် သူ၏အကြံအစည်များကို ထုတ်ဖော်ရန် ကျွန်ုပ်တို့၏ဉာဏ်ပညာကို အသုံးပြုသည်။</w:t>
      </w:r>
    </w:p>
    <w:p/>
    <w:p>
      <w:r xmlns:w="http://schemas.openxmlformats.org/wordprocessingml/2006/main">
        <w:t xml:space="preserve">၂။ သင့်ကိုယ်ပိုင်ထက် ဘုရား၏ဉာဏ်ပညာကို ယုံကြည်ပါ။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ဒံယေလ 2:31 အိုရှင်ဘုရင်၊ ကိုယ်တော်သည် မြင်၍ ကြီးစွာသောရုပ်တုကို မြင်တော်မူ၏။ အတောက်ပဆုံးသော ဤရုပ်တုကြီးသည် သင့်ရှေ့မှာ ရပ်နေ၏။ ရုပ်သဏ္ဍာန်သည် ကြောက်မက်ဖွယ်ကောင်း၏။</w:t>
      </w:r>
    </w:p>
    <w:p/>
    <w:p>
      <w:r xmlns:w="http://schemas.openxmlformats.org/wordprocessingml/2006/main">
        <w:t xml:space="preserve">ဘုရင်ကြီးသည် ကြီးမား၍ ကြောက်မက်ဖွယ်ကောင်းသော ရုပ်တုကို မြင်တော်မူ၏။</w:t>
      </w:r>
    </w:p>
    <w:p/>
    <w:p>
      <w:r xmlns:w="http://schemas.openxmlformats.org/wordprocessingml/2006/main">
        <w:t xml:space="preserve">1. ကျွန်ုပ်တို့၏အသက်တာသည် ဘုရားသခင်၏ဘုန်းအသရေတော်နှင့် ထူးချွန်မှုကို ထင်ဟပ်သင့်သည်။</w:t>
      </w:r>
    </w:p>
    <w:p/>
    <w:p>
      <w:r xmlns:w="http://schemas.openxmlformats.org/wordprocessingml/2006/main">
        <w:t xml:space="preserve">2. ကျွန်ုပ်တို့သည် ဘဝတွင်တွေ့ကြုံရသော ကြောက်မက်ဖွယ်ကောင်းသော ရုပ်တုများကို မကြောက်ရဘဲ၊ ခွန်အားနှင့် သတ္တိအတွက် ဘုရားသခင်ကို အားကိုးပါ။</w:t>
      </w:r>
    </w:p>
    <w:p/>
    <w:p>
      <w:r xmlns:w="http://schemas.openxmlformats.org/wordprocessingml/2006/main">
        <w:t xml:space="preserve">1. ရောမ 8:37-39: "မဟုတ်ပါ၊ ငါတို့သည် ငါတို့ကိုချစ်သောသခင်အားဖြင့် အောင်နိုင်သူများထက် သာ၍များပါသည်။ အကြောင်းမူကား၊ သေခြင်း၊ အသက်မရှိ၊ ကောင်းကင်တမန်များ၊ နတ်ဆိုးများ၊ ပစ္စုပ္ပန်၊ အနာဂတ်၊ အနာဂတ်မဟုတ်ကြောင်း ကျွန်ုပ်ယုံကြည်ပါသည်။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2. ဆာလံ 18:2 "ထာဝရဘုရားသည် ငါ့ကျောက်၊ ငါ့ရဲတိုက်၊ ငါ၏ကယ်တင်သောသခင်၊ ငါ၏ဘုရားသခင်သည် ငါခိုလှုံရာ၊ ငါ၏အကွယ်အကာ၊ ငါ့ကယ်တင်ခြင်း၏ဦးချို၊ ငါ၏ရဲတိုက်ဖြစ်တော်မူ၏။"</w:t>
      </w:r>
    </w:p>
    <w:p/>
    <w:p>
      <w:r xmlns:w="http://schemas.openxmlformats.org/wordprocessingml/2006/main">
        <w:t xml:space="preserve">Daniel 2:32 ဤ​ရုပ်​တု​၏​ဦး​ခေါင်း​သည် ရွှေ​စင်​သော​အ​ခါ၊ ရင်​ပတ်၊ ငွေ​လက်​ရုံး၊ ဝမ်း​နှင့်​ပေါင်​တို့​သည် ကြေး​ဝါ၊</w:t>
      </w:r>
    </w:p>
    <w:p/>
    <w:p>
      <w:r xmlns:w="http://schemas.openxmlformats.org/wordprocessingml/2006/main">
        <w:t xml:space="preserve">ဒံယေလ 2:32 ပါ ရုပ်တု၌ ရွှေစင်ခေါင်း၊ လက်ရုံး ငွေသေတ္တာ၊ ဝမ်းနှင့်ပေါင် ကြေးဝါပါရှိသည်။</w:t>
      </w:r>
    </w:p>
    <w:p/>
    <w:p>
      <w:r xmlns:w="http://schemas.openxmlformats.org/wordprocessingml/2006/main">
        <w:t xml:space="preserve">1. ဉာဏ်ပညာ၏ သဘောသဘာ၀ ပြောင်းလဲခြင်း- ဒုက္ခအားဖြင့် နားလည်မှု မည်ကဲ့သို့ ရရှိသနည်း။</w:t>
      </w:r>
    </w:p>
    <w:p/>
    <w:p>
      <w:r xmlns:w="http://schemas.openxmlformats.org/wordprocessingml/2006/main">
        <w:t xml:space="preserve">2. နာခံခြင်း၏အရေးကြီးမှု- ဘုရားသခင်သည် သူ့ကိုယုံကြည်သူများအား မည်သို့ဆုချမည်နည်း။</w:t>
      </w:r>
    </w:p>
    <w:p/>
    <w:p>
      <w:r xmlns:w="http://schemas.openxmlformats.org/wordprocessingml/2006/main">
        <w:t xml:space="preserve">၁။ ယာကုပ် ၁:၂-၄ - “ညီအစ်ကိုတို့၊ သင်တို့သည် အမျိုးမျိုးသောစုံစမ်းနှောင့်ယှက်ခြင်းကို တွေ့ကြုံရသောအခါ၌ ရွှင်လန်းမှုအပေါင်းကို ရေတွက်ကြလော့။ သင်တို့၏ယုံကြည်ခြင်းကို စမ်းသပ်ခြင်းသည် ခိုင်ခံ့မြဲမြံစေခြင်းငှာ ခိုင်ခံ့မြဲမြံစေသည်ဖြစ်၍၊ ပြီးပြည့်စုံပြီး ပြီးပြည့်စုံသည် ၊ ဘာမျှမရှိပေ။"</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ဒံယေလ 2:33 သူ​၏​ခြေ​သ​ဝါး​နှင့်​အ​တူ၊ ခြေ​ဖ​ဝါး​သည် သံ​တစ်​စိတ်​တစ်​ပိုင်း၊ ရွှံ့​တစ်​ပိုင်း​ဖြစ်​၏။</w:t>
      </w:r>
    </w:p>
    <w:p/>
    <w:p>
      <w:r xmlns:w="http://schemas.openxmlformats.org/wordprocessingml/2006/main">
        <w:t xml:space="preserve">ဤအခန်းငယ်သည် အားကောင်းပြီး ကျိုးလွယ်သောအုပ်စိုးရှင်၏ပုံသဏ္ဍာန်ကို ဖော်ပြသည်။</w:t>
      </w:r>
    </w:p>
    <w:p/>
    <w:p>
      <w:r xmlns:w="http://schemas.openxmlformats.org/wordprocessingml/2006/main">
        <w:t xml:space="preserve">1. ခွန်အားနှင့် စွမ်းအား၏ အားနည်းချက်</w:t>
      </w:r>
    </w:p>
    <w:p/>
    <w:p>
      <w:r xmlns:w="http://schemas.openxmlformats.org/wordprocessingml/2006/main">
        <w:t xml:space="preserve">2. အားနည်းခြင်းတွင် ခွန်အားကိုရှာဖွေခြင်း။</w:t>
      </w:r>
    </w:p>
    <w:p/>
    <w:p>
      <w:r xmlns:w="http://schemas.openxmlformats.org/wordprocessingml/2006/main">
        <w:t xml:space="preserve">1. ဟေရှာယ 40:28-31 (ထာဝရဘုရားကို မြော်လင့်သောသူတို့မူကား၊ ခွန်အားကို အားသစ်လောင်းကြလိမ့်မည်။</w:t>
      </w:r>
    </w:p>
    <w:p/>
    <w:p>
      <w:r xmlns:w="http://schemas.openxmlformats.org/wordprocessingml/2006/main">
        <w:t xml:space="preserve">2. ဆာလံ 18:2 (ထာဝရဘုရားသည် ငါ၏ကျောက်၊ ငါ့ရဲတိုက်၊ ငါ၏ကယ်တင်သောသခင်၊ ငါ၏ဘုရားသခင်၊ ငါ့ကျောက်၊ ငါခိုလှုံရာ၊ ငါ့၏ဒိုင်းလွှား၊ ငါ့ကယ်တင်ခြင်း၏ဦးချို၊ ငါ၏ရဲတိုက်ဖြစ်တော်မူ၏။)</w:t>
      </w:r>
    </w:p>
    <w:p/>
    <w:p>
      <w:r xmlns:w="http://schemas.openxmlformats.org/wordprocessingml/2006/main">
        <w:t xml:space="preserve">ဒံယေလ 2:34 သံ​နှင့်​ရွှံ့​နှင့်​လုပ်​သော​သူ​၏​ခြေ​ရင်း​၌​ရုပ်​တု​ကို​ရိုက်​ခတ်​ကာ အပိုင်း​ပိုင်း​ကျိုး​သွား​သော​ကျောက်​တစ်​တုံး​ကို​လက်​မ​ဖြတ်​မီ​တိုင်​အောင် သင်​မြင်​တော်​မူ​၏။</w:t>
      </w:r>
    </w:p>
    <w:p/>
    <w:p>
      <w:r xmlns:w="http://schemas.openxmlformats.org/wordprocessingml/2006/main">
        <w:t xml:space="preserve">ကျောက်တုံးသည် သံနှင့်ရွှံ့ဖြင့်ပြုလုပ်ထားသော ရုပ်တုကို လက်နှင့်မဖြတ်ဘဲ အပိုင်းပိုင်းကွဲသွား၏။</w:t>
      </w:r>
    </w:p>
    <w:p/>
    <w:p>
      <w:r xmlns:w="http://schemas.openxmlformats.org/wordprocessingml/2006/main">
        <w:t xml:space="preserve">၁။ ဘုရားသခင်၏ တန်ခိုးတော်သည် လူသားတို့ ဖန်ဆင်းထားသော ဖွဲ့စည်းပုံ၏ တန်ခိုးထက် ကြီးမြတ်သည်။</w:t>
      </w:r>
    </w:p>
    <w:p/>
    <w:p>
      <w:r xmlns:w="http://schemas.openxmlformats.org/wordprocessingml/2006/main">
        <w:t xml:space="preserve">2. ကျွန်ုပ်တို့သည် သခင်ဘုရား၏ တန်ခိုးတော်ရှေ့တွင် နှိမ့်ချမှုရှိရမည်။</w:t>
      </w:r>
    </w:p>
    <w:p/>
    <w:p>
      <w:r xmlns:w="http://schemas.openxmlformats.org/wordprocessingml/2006/main">
        <w:t xml:space="preserve">1. Isaiah 40:18-20 - သို့ဖြစ်လျှင် သင်သည် ဘုရားသခင်ကို အဘယ်သူကို ခိုင်းနှိုင်းမည်နည်း။ သို့​မ​ဟုတ် သူ​နှင့်​အ​ဘယ်​သ​ဏ္ဍာန်​တူ​သ​နည်း။ ပန်းထိမ်သမားက ရုပ်တုကို အရည်ပျော်ပြီး ပန်းထိမ်ဆရာက ရွှေနဲ့ ဖြန့်ပြီး ငွေကြိုးတွေကို ချတယ်။ စားစရာမရှိလောက်အောင် ဆင်းရဲနွမ်းပါးသောသူသည် မပုပ်မသိုးသောအပင်ကို ရွေးတတ်၏။ မတုန်မလှုပ်နိုင်သော ရုပ်တုဆင်းတုကို ပြင်ဆင်ခြင်းငှါ လိမ္မာသော လက်သမားကို ရှာလေ၏။</w:t>
      </w:r>
    </w:p>
    <w:p/>
    <w:p>
      <w:r xmlns:w="http://schemas.openxmlformats.org/wordprocessingml/2006/main">
        <w:t xml:space="preserve">2. Job 40:1-2 - တဖန် ထာဝရဘုရားသည် ယောဘအား ပြန်ပြော၍၊ ဘုရားသခင်ကို ဆုံးမသောသူသည် ပြန်ပြောစေ။</w:t>
      </w:r>
    </w:p>
    <w:p/>
    <w:p>
      <w:r xmlns:w="http://schemas.openxmlformats.org/wordprocessingml/2006/main">
        <w:t xml:space="preserve">Daniel 2:35 ထိုအခါ သံ၊ ရွှံ့၊ ကြေး၊ ငွေ၊ ရွှေတို့သည် ကျိုးပဲ့၍ နွေကာလ ကောက်နယ်တလင်း၏ ဖွဲကဲ့သို့ ဖြစ်လေ၏။ သူတို့အတွက် နေရာမရှိအောင် လေသည် သိမ်းသွားသဖြင့်၊ ရုပ်တုကို ရိုက်ခတ်သော ကျောက်သည် ကြီးစွာသော တောင်ကြီးဖြစ်၍ မြေကြီးတစ်ခုလုံး ပြည့်သွား၏။</w:t>
      </w:r>
    </w:p>
    <w:p/>
    <w:p>
      <w:r xmlns:w="http://schemas.openxmlformats.org/wordprocessingml/2006/main">
        <w:t xml:space="preserve">ဒံယေလ၏အိပ်မက်ရုပ်တုသည် ပျက်စီးသွားပြီး မြေကြီးတစ်ခုလုံး ပြည့်သွားသည့်တောင်ကြီးဖြင့် အစားထိုးခဲ့သည်။</w:t>
      </w:r>
    </w:p>
    <w:p/>
    <w:p>
      <w:r xmlns:w="http://schemas.openxmlformats.org/wordprocessingml/2006/main">
        <w:t xml:space="preserve">၁။ ဘုရားသခင်၏ အခွင့်အာဏာသည် မည်သည့်အတားအဆီးကိုမဆို ကျော်လွှားနိုင်သည်။</w:t>
      </w:r>
    </w:p>
    <w:p/>
    <w:p>
      <w:r xmlns:w="http://schemas.openxmlformats.org/wordprocessingml/2006/main">
        <w:t xml:space="preserve">၂။ ယုံကြည်ခြင်းတန်ခိုးသည် တောင်များကို ရွေ့လျားစေနိုင်သည်။</w:t>
      </w:r>
    </w:p>
    <w:p/>
    <w:p>
      <w:r xmlns:w="http://schemas.openxmlformats.org/wordprocessingml/2006/main">
        <w:t xml:space="preserve">1. မဿဲ 21:21 သခင်ယေရှုက၊ ငါအမှန်ဆိုသည်ကား၊ သင်တို့သည် ယုံကြည်ခြင်းရှိ၍ ယုံမှားသံသယမရှိလျှင် သင်္ဘောသဖန်းပင်၌ ပြုသောအမှုတို့ကို ပြုနိုင်သည်သာမက၊ ဤတောင်ကို သွားလော့။ ပင်လယ်ထဲသို့ ပစ်ချလော့။</w:t>
      </w:r>
    </w:p>
    <w:p/>
    <w:p>
      <w:r xmlns:w="http://schemas.openxmlformats.org/wordprocessingml/2006/main">
        <w:t xml:space="preserve">2. Isaiah 40:4 - ချိုင့်တိုင်းကို ချီ၍ တောင်ကုန်းရှိသမျှတို့ကို နိမ့်စေ၍၊ မညီသောမြေသည် ကြမ်း၍ ကြမ်းသောမြေဖြစ်လိမ့်မည်။</w:t>
      </w:r>
    </w:p>
    <w:p/>
    <w:p>
      <w:r xmlns:w="http://schemas.openxmlformats.org/wordprocessingml/2006/main">
        <w:t xml:space="preserve">Daniel 2:36 အိပ်မက်ဟူမူကား၊ အနက်ကို ရှင်ဘုရင်ရှေ့တော်၌ ကြားပြောပါမည်။</w:t>
      </w:r>
    </w:p>
    <w:p/>
    <w:p>
      <w:r xmlns:w="http://schemas.openxmlformats.org/wordprocessingml/2006/main">
        <w:t xml:space="preserve">ဒံယေလသည် ရှင်ဘုရင်နေဗုခဒ်နေဇာ၏အိပ်မက်ကို အနက်ပြန်ဆိုကာ ရှင်ဘုရင်ရှေ့တော်၌ အနက်ပြန်ပေးသည်။</w:t>
      </w:r>
    </w:p>
    <w:p/>
    <w:p>
      <w:r xmlns:w="http://schemas.openxmlformats.org/wordprocessingml/2006/main">
        <w:t xml:space="preserve">၁။ ဘုရားသခင်သည် ကျွန်ုပ်တို့အား သူ၏အကြံအစည်များကို ထုတ်ဖော်ပြသလိမ့်မည်- နေဗုခဒ်နေဇာအား ဒံယေလ၏တုံ့ပြန်မှုမှ သင်ယူခြင်း</w:t>
      </w:r>
    </w:p>
    <w:p/>
    <w:p>
      <w:r xmlns:w="http://schemas.openxmlformats.org/wordprocessingml/2006/main">
        <w:t xml:space="preserve">2. အိပ်မက်များ၏ စွမ်းအား- နေဗုခဒ်နေဇာ၏ အိပ်မက်၏ အရေးပါပုံကို စူးစမ်းရှာဖွေခြင်း။</w:t>
      </w:r>
    </w:p>
    <w:p/>
    <w:p>
      <w:r xmlns:w="http://schemas.openxmlformats.org/wordprocessingml/2006/main">
        <w:t xml:space="preserve">၁။ ယောဘ ၃၃:၁၄-၁၇</w:t>
      </w:r>
    </w:p>
    <w:p/>
    <w:p>
      <w:r xmlns:w="http://schemas.openxmlformats.org/wordprocessingml/2006/main">
        <w:t xml:space="preserve">၂။ ကမ္ဘာဦး ၄၁:၈-၁၀</w:t>
      </w:r>
    </w:p>
    <w:p/>
    <w:p>
      <w:r xmlns:w="http://schemas.openxmlformats.org/wordprocessingml/2006/main">
        <w:t xml:space="preserve">ဒံယေလ 2:37 အိုရှင်ဘုရင်၊ ကိုယ်တော်သည် ရှင်ဘုရင်တို့၏ ရှင်ဘုရင်ဖြစ်တော်မူ၏။ အကြောင်းမူကား၊ ကောင်းကင်ဘုံ၏ ဘုရားသခင်သည် သင့်အား နိုင်ငံတော်၊ တန်ခိုး၊ တန်ခိုး၊ ဘုန်းအသရေကို ပေးသနားတော်မူပြီ။</w:t>
      </w:r>
    </w:p>
    <w:p/>
    <w:p>
      <w:r xmlns:w="http://schemas.openxmlformats.org/wordprocessingml/2006/main">
        <w:t xml:space="preserve">ဘုရားသခင်သည် ငါတို့အား တန်ခိုး၊ တန်ခိုးနှင့် ငါတို့၏နိုင်ငံတော်အားဖြင့် ဘုန်းအသရေကို ပေးတော်မူ၏။</w:t>
      </w:r>
    </w:p>
    <w:p/>
    <w:p>
      <w:r xmlns:w="http://schemas.openxmlformats.org/wordprocessingml/2006/main">
        <w:t xml:space="preserve">1. ဘုရားသခင်သည် ကျွန်ုပ်တို့၏ ပံ့ပိုးပေးသူဖြစ်သည်- သူ၏ ခွန်အားနှင့် ဘုန်းအသရေကို အားကိုးရန် သင်ယူခြင်း။</w:t>
      </w:r>
    </w:p>
    <w:p/>
    <w:p>
      <w:r xmlns:w="http://schemas.openxmlformats.org/wordprocessingml/2006/main">
        <w:t xml:space="preserve">2. ဘုရင်ဖြစ်ခြင်း၏ တန်ခိုးနှင့် တာဝန်- ကျွန်ုပ်တို့၏ ဘုရားသခင်ပေးသော အခွင့်အာဏာဖြင့် အခြားသူများကို မေတ္တာထားပြီး အမှုဆောင်ခြင်း</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၂။ မဿဲ ၂၅:၂၁ - "ကောင်းပြီ၊ သစ္စာရှိသော ကျွန်ကောင်း၊ သင်သည် အနည်းငယ် သစ္စာရှိ၍၊ များစွာသော အပေါ်မှာ ငါခန့်ထားမည်။ သင်၏သခင်၏ ဝမ်းမြောက်ခြင်းထဲသို့ ဝင်လော့။"</w:t>
      </w:r>
    </w:p>
    <w:p/>
    <w:p>
      <w:r xmlns:w="http://schemas.openxmlformats.org/wordprocessingml/2006/main">
        <w:t xml:space="preserve">ဒံယေလ 2:38 လူ​သား​တို့​နေ​ရာ​အရပ်​ရပ်၌ တော​သား​ရဲ​များ​နှင့် မို​ဃ်း​ကောင်း​ကင်​ငှက်​တို့​ကို သင့်​လက်​၌​အပ်​တော်​မူ​ပြီး​လျှင် သင့်​အား​လုံး​ကို​အုပ်​စိုး​စေ​တော်​မူ​၏။ သင်သည် ဤရွှေခေါင်းဖြစ်၏။</w:t>
      </w:r>
    </w:p>
    <w:p/>
    <w:p>
      <w:r xmlns:w="http://schemas.openxmlformats.org/wordprocessingml/2006/main">
        <w:t xml:space="preserve">ဘုရားသခင်သည် ကမ္ဘာကို လူသားတို့အား ချုပ်ကိုင်ထားပြီး ဖန်ဆင်းခံအားလုံးအပေါ် အုပ်စိုးရှင်များကို ခန့်အပ်ထားသည်။</w:t>
      </w:r>
    </w:p>
    <w:p/>
    <w:p>
      <w:r xmlns:w="http://schemas.openxmlformats.org/wordprocessingml/2006/main">
        <w:t xml:space="preserve">1- ကျွန်ုပ်တို့သည် ဖန်ဆင်းခြင်းအပေါ် အုပ်စိုးခြင်းခံရပြီး ယင်းသည် ကြီးစွာသောတာဝန်ပါလာသည်။</w:t>
      </w:r>
    </w:p>
    <w:p/>
    <w:p>
      <w:r xmlns:w="http://schemas.openxmlformats.org/wordprocessingml/2006/main">
        <w:t xml:space="preserve">2- ဘုရားသခင်သည် ဖန်ဆင်းခြင်းအားလုံး၏ အုပ်ထိန်းမှုဖြင့် လူသားမျိုးနွယ်ကို အပ်နှင်းထားပြီး၊ ထို့ကြောင့် ကျွန်ုပ်တို့၏စွမ်းအားကို ပညာရှိစွာ အသုံးပြုကြပါစို့။</w:t>
      </w:r>
    </w:p>
    <w:p/>
    <w:p>
      <w:r xmlns:w="http://schemas.openxmlformats.org/wordprocessingml/2006/main">
        <w:t xml:space="preserve">1: Genesis 1:26-28 - တဖန်ဘုရားသခင်က၊ ငါတို့ပုံသဏ္ဍာန်နှင့်အညီ လူကိုဖန်ဆင်းကြကုန်အံ့၊ ပင်လယ်ငါးတို့ကို၎င်း၊ မိုဃ်းကောင်းကင်ငှက်တို့ကို၎င်း၊ တိရစ္ဆာန်တို့ကို၎င်း အုပ်စိုးစေ။ မြေကြီးတပြင်လုံး၌၎င်း၊</w:t>
      </w:r>
    </w:p>
    <w:p/>
    <w:p>
      <w:r xmlns:w="http://schemas.openxmlformats.org/wordprocessingml/2006/main">
        <w:t xml:space="preserve">2: Psalm 8:3-8 - ကိုယ်တော်စီရင်တော်မူသော လက်ညှိုးတော်၊ လနှင့် ကြယ်တို့ကို မိုဃ်းကောင်းကင်ကို ထောက်ရှု၍၊ လူသည် အဘယ်သို့နည်း။ အချင်းလူသား၊ အကြောင်းမူကား၊ ကိုယ်တော်သည် သူ့ကို ကောင်းကင်တမန်များထက် အနည်းငယ်နိမ့်စေ၍ ဘုန်းအသရေနှင့် သရဖူဆောင်းစေတော်မူပြီ။</w:t>
      </w:r>
    </w:p>
    <w:p/>
    <w:p>
      <w:r xmlns:w="http://schemas.openxmlformats.org/wordprocessingml/2006/main">
        <w:t xml:space="preserve">ဒံယေလ 2:39 သင်​၏​နောက်​မှ သင်​တို့​ထက်​ယုတ်​မာ​သော​ပြည်​နှင့် မြေ​ကြီး​တစ်​ပြင်​လုံး​ကို​အုပ်​စိုး​မည့် ကြေး​ဝါ​သုံး​စု​မြောက်​နိုင်ငံ​သည် နောက်​တစ်​ပါး​ပေါ်​ထွန်း​လာ​လိမ့်​မည်။</w:t>
      </w:r>
    </w:p>
    <w:p/>
    <w:p>
      <w:r xmlns:w="http://schemas.openxmlformats.org/wordprocessingml/2006/main">
        <w:t xml:space="preserve">ဗာဗုလုန်နိုင်ငံပြီးရင်၊ တစ်ခုက ဗာဗုလုန်ထက် နိမ့်ကျတဲ့နိုင်ငံနှစ်ခုနဲ့ ကမ္ဘာတစ်ခုလုံးကို အုပ်စိုးမယ့် ကြေးဝါနိုင်ငံတစ်ခု ရှိလာမယ်လို့ ဒံယေလ ဟောကိန်းထုတ်ခဲ့တယ်။</w:t>
      </w:r>
    </w:p>
    <w:p/>
    <w:p>
      <w:r xmlns:w="http://schemas.openxmlformats.org/wordprocessingml/2006/main">
        <w:t xml:space="preserve">1. ဘုရားသခင်၏ အချုပ်အခြာအာဏာ- သူ၏ ဟောကိန်းထုတ်ချက်များ၏ တန်ခိုးကို နားလည်ခြင်း။</w:t>
      </w:r>
    </w:p>
    <w:p/>
    <w:p>
      <w:r xmlns:w="http://schemas.openxmlformats.org/wordprocessingml/2006/main">
        <w:t xml:space="preserve">2. ဘုရားသခင်၏နိုင်ငံတော်- နိုင်ငံတော်၏ကမ္ဘာကြီးတွင် နေထိုင်ခြင်း။</w:t>
      </w:r>
    </w:p>
    <w:p/>
    <w:p>
      <w:r xmlns:w="http://schemas.openxmlformats.org/wordprocessingml/2006/main">
        <w:t xml:space="preserve">1. ရောမ 13:1-7 - ဘုရားသခင်သည် ဖန်ဆင်းထားသောအရာမှတပါး အခွင့်အာဏာမရှိသောကြောင့်၊</w:t>
      </w:r>
    </w:p>
    <w:p/>
    <w:p>
      <w:r xmlns:w="http://schemas.openxmlformats.org/wordprocessingml/2006/main">
        <w:t xml:space="preserve">2. ဆာလံ 103:19 - ထာဝရဘုရားသည် ကောင်းကင်ဘုံ၌ မိမိရာဇပလ္လင်ကို တည်စေ၍၊</w:t>
      </w:r>
    </w:p>
    <w:p/>
    <w:p>
      <w:r xmlns:w="http://schemas.openxmlformats.org/wordprocessingml/2006/main">
        <w:t xml:space="preserve">Daniel 2:40 စတုတ္ထ​နိုင်ငံ​သည် သံ​ကဲ့​သို့​ခိုင်​မာ​လိမ့်​မည်။ သံ​သည် အပိုင်း​ပိုင်း​ကျိုး​၍​ခပ်​သိမ်း​သော​အ​ရာ​တို့​ကို​အောင်​နိုင်​သ​ကဲ့​သို့၊ ထို​အ​မှု​အ​ရာ​တို့​ကို​ချိုး​ဖျက်​သော​သံ​ကဲ့​သို့​ကျိုး​ကြေ​လိမ့်​မည်။</w:t>
      </w:r>
    </w:p>
    <w:p/>
    <w:p>
      <w:r xmlns:w="http://schemas.openxmlformats.org/wordprocessingml/2006/main">
        <w:t xml:space="preserve">ဤကျမ်းပိုဒ်သည် ခပ်သိမ်းသောအရာတို့ကို ဖြိုခွဲနိုင်စေမည့် သံကဲ့သို့ ခိုင်ခံ့သော စတုတ္ထနိုင်ငံကို ဖော်ပြသည်။</w:t>
      </w:r>
    </w:p>
    <w:p/>
    <w:p>
      <w:r xmlns:w="http://schemas.openxmlformats.org/wordprocessingml/2006/main">
        <w:t xml:space="preserve">1. နိုင်ငံတော်၏ခွန်အား- ဘုရားသခင်သည် သူ၏နိုင်ငံတော်အားဖြင့် ကျွန်ုပ်တို့အား မည်သို့ခွန်အားပေးသနည်း။</w:t>
      </w:r>
    </w:p>
    <w:p/>
    <w:p>
      <w:r xmlns:w="http://schemas.openxmlformats.org/wordprocessingml/2006/main">
        <w:t xml:space="preserve">2. သံ၏တန်ခိုး- ကျွန်ုပ်တို့၏အသက်တာတွင် ဘုရားသခင်၏ခွန်အားနှင့် တန်ခိုး</w:t>
      </w:r>
    </w:p>
    <w:p/>
    <w:p>
      <w:r xmlns:w="http://schemas.openxmlformats.org/wordprocessingml/2006/main">
        <w:t xml:space="preserve">1. Isaiah 40:26 - မြင့်သောအရပ်ကိုမျှော်ကြည့်၍၊ ဤအရာများကို အဘယ်သူဖန်ဆင်းသနည်း။ အလုံးအရင်းကို နံမည်ဖြင့် နှုတ်ဆောင်သောသူ၊ တန်ခိုးတော်နှင့် တန်ခိုးကြီးမားသောကြောင့် မည်သူမျှ မလွဲမသွေ၊</w:t>
      </w:r>
    </w:p>
    <w:p/>
    <w:p>
      <w:r xmlns:w="http://schemas.openxmlformats.org/wordprocessingml/2006/main">
        <w:t xml:space="preserve">2. ဧဖက် 6:10-11 - နောက်ဆုံးတွင်၊ သခင်ဘုရား၌၎င်း၊ တန်ခိုးတော်အားဖြင့်၎င်း၊ မာရ်နတ်၏အကြံအစည်များကို ဆီးတားနိုင်စေရန် ဘုရားသခင်၏လက်နက်စုံကို ၀တ်ဆင်ပါ။</w:t>
      </w:r>
    </w:p>
    <w:p/>
    <w:p>
      <w:r xmlns:w="http://schemas.openxmlformats.org/wordprocessingml/2006/main">
        <w:t xml:space="preserve">ဒံယေလ 2:41 ခြေခြေချောင်း၊ အိုးထိန်းသမား၏ ရွှံ့တပိုင်း၊ သံတပိုင်းကို မြင်သောအခါ၊ နိုင်ငံတော်သည် ကွဲလိမ့်မည်။ ရွှံ့စေးနှင့် ရောသောသံကို မြင်သည်အတိုင်း သံ၏အစွမ်းသတ္တိရှိလိမ့်မည်။</w:t>
      </w:r>
    </w:p>
    <w:p/>
    <w:p>
      <w:r xmlns:w="http://schemas.openxmlformats.org/wordprocessingml/2006/main">
        <w:t xml:space="preserve">ဤကျမ်းပိုဒ်က ကျွန်ုပ်တို့အား နိုင်ငံတော်သည် ပိုင်းခြားမည်ဖြစ်သော်လည်း သံနှင့်ရွှံ့စေးတို့ ရောနှောနေသောကြောင့် ခိုင်ခံ့မြဲမြံနေမည်ဖြစ်သည်။</w:t>
      </w:r>
    </w:p>
    <w:p/>
    <w:p>
      <w:r xmlns:w="http://schemas.openxmlformats.org/wordprocessingml/2006/main">
        <w:t xml:space="preserve">1. နိုင်ငံတော်တစ်ခု၏ အင်အားသည် ၎င်း၏ ကွဲပြားမှုတွင် တည်ရှိသည်။</w:t>
      </w:r>
    </w:p>
    <w:p/>
    <w:p>
      <w:r xmlns:w="http://schemas.openxmlformats.org/wordprocessingml/2006/main">
        <w:t xml:space="preserve">2. ဌာနခွဲအလယ်တွင် စည်းလုံးညီညွတ်မှု</w:t>
      </w:r>
    </w:p>
    <w:p/>
    <w:p>
      <w:r xmlns:w="http://schemas.openxmlformats.org/wordprocessingml/2006/main">
        <w:t xml:space="preserve">1. ဒေသနာ 4:9-12 - နှစ်ခုသည် တဦးတည်းထက် သာ၍ကောင်းသည်၊ အကြောင်းမှာ သူတို့သည် ကြိုးစားအားထုတ်မှုအတွက် ကောင်းသောအကျိုးကို ရရှိကြသည်။ အကြောင်းမူကား၊ သူတို့လဲလျှင် မိမိအဖော်ကို ချီကြလိမ့်မည်။ လဲကျသောအခါ တယောက်တည်းနေသောသူ၌ အမင်္ဂလာရှိ၏။ တဖန် နှစ်ယောက်သား အတူအိပ်လျှင် နွေးကြလိမ့်မည်။ ဒါပေမယ့် တစ်ယောက်ထဲ ဘယ်လိုနွေးနိုင်မလဲ။</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ဒံယေလ 2:42 ခြေ​ချောင်း​များ​သည် သံ​တစ်​စိတ်​တစ်​ပိုင်း၊ ရွှံ့​တစ်​ပိုင်း​ဖြစ်​သည်​နှင့်​အမျှ၊ နိုင်​ငံ​တော်​သည် တစ်​စိတ်​တစ်​ပိုင်း​ခိုင်​ခံ့​၍ တစ်​စိတ်​တစ်​ပိုင်း​ကျိုး​သွား​လိမ့်​မည်။</w:t>
      </w:r>
    </w:p>
    <w:p/>
    <w:p>
      <w:r xmlns:w="http://schemas.openxmlformats.org/wordprocessingml/2006/main">
        <w:t xml:space="preserve">နိုင်ငံတော်သည် တစ်စိတ်တစ်ပိုင်း ခိုင်ခံ့ပြီး တစ်စိတ်တစ်ပိုင်း ကျိုးသွားလိမ့်မည်။</w:t>
      </w:r>
    </w:p>
    <w:p/>
    <w:p>
      <w:r xmlns:w="http://schemas.openxmlformats.org/wordprocessingml/2006/main">
        <w:t xml:space="preserve">၁။ ဘုရားသခင့်နိုင်ငံတော်သည် အောင်ပွဲနှင့်အရှုံးနှစ်ရပ်စလုံး၏ ရောနှောနေသည်။</w:t>
      </w:r>
    </w:p>
    <w:p/>
    <w:p>
      <w:r xmlns:w="http://schemas.openxmlformats.org/wordprocessingml/2006/main">
        <w:t xml:space="preserve">2. ခွန်အားနှင့် မခိုင်မြဲမှုကြား တင်းမာမှု၏ အလှကို ဆုပ်ကိုင်ပါ။</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၂။ ဒေသနာ ၃:၄-၈၊ “ငိုရသောအချိန်၊ ရယ်ရသောအချိန်၊ ညည်းတွားရသောအချိန်၊ ကခုန်ရသောအချိန်၊ ကျောက်တုံးများကို ကြဲချရသောအချိန်၊ စုသိမ်းရသောအချိန်၊ ပွေ့ဖက်ရသောအချိန်၊ ပွေ့ပိုက်ခြင်းမှ ရှောင်ကြဉ်ခြင်း၊ ရှာဖွေရမည့်အချိန်နှင့် စွန့်လွှတ်ရမည့်အချိန်၊ သိမ်းဆည်းထားရမည့်အချိန်၊ စွန့်ပစ်ရမည့်အချိန်၊ မျက်ရည်ကျရမည့်အချိန်၊ ပြုပြင်ရမည့်အချိန်၊ ဆိတ်ဆိတ်နေရမည့်အချိန်၊ ပြောရမည့်အချိန်၊ ချစ်ခြင်းမေတ္တာနှင့် မုန်းရသောအချိန်၊ စစ်တိုက်ရသောအချိန်နှင့် ငြိမ်သက်ခြင်းအချိန်။”</w:t>
      </w:r>
    </w:p>
    <w:p/>
    <w:p>
      <w:r xmlns:w="http://schemas.openxmlformats.org/wordprocessingml/2006/main">
        <w:t xml:space="preserve">ဒံယေလ 2:43 သံသည် ရွှံ့စေးနှင့် ရောနှောသည်ကို မြင်သောအခါ၊ လူအမျိုးအနွယ်နှင့် ရောနှောကြလိမ့်မည်။ သို့သော်လည်း သံနှင့် ရွှံ့နှင့် မရောနှောသကဲ့သို့၊ အချင်းချင်း မညှဉ်းဆဲရ။</w:t>
      </w:r>
    </w:p>
    <w:p/>
    <w:p>
      <w:r xmlns:w="http://schemas.openxmlformats.org/wordprocessingml/2006/main">
        <w:t xml:space="preserve">သံ နှင့် ရွှံ့စေးတို့သည် ရောနှော၍မရသကဲ့သို့ မတူညီသောဒြပ်စင်များ မည်ကဲ့သို့ ပေါင်းစပ်နိုင်သည်ကို ကျမ်းပိုဒ်က ပြောပြသည်။</w:t>
      </w:r>
    </w:p>
    <w:p/>
    <w:p>
      <w:r xmlns:w="http://schemas.openxmlformats.org/wordprocessingml/2006/main">
        <w:t xml:space="preserve">1. ဘုရားသခင်၏တန်ခိုးတော်- ဘုရားသခင်သည် ခွဲခြားခြင်းနှင့် ကွဲပြားမှုကို ဖန်တီးပုံ</w:t>
      </w:r>
    </w:p>
    <w:p/>
    <w:p>
      <w:r xmlns:w="http://schemas.openxmlformats.org/wordprocessingml/2006/main">
        <w:t xml:space="preserve">2. မတူကွဲပြားခြင်းတွင် စည်းလုံးညီညွတ်ခြင်း- ကျွန်ုပ်တို့၏ကမ္ဘာတွင် ကွဲပြားမှုများကို ဂုဏ်ပြုခြင်း။</w:t>
      </w:r>
    </w:p>
    <w:p/>
    <w:p>
      <w:r xmlns:w="http://schemas.openxmlformats.org/wordprocessingml/2006/main">
        <w:t xml:space="preserve">1. ကောလောသဲ 3:11-14 - "ဤအရပ်၌ ဂရိလူ၊ အရေဖျားလှီးခြင်းကိုခံသော ယုဒလူ၊ အရေဖျားလှီးခြင်းကို မခံသော၊ လူရိုင်း၊ Scythian၊ ကျွန်လွတ်မဟုတ်၊ ခရစ်တော်သည် ခပ်သိမ်းသောအမှုအလုံးစုံတို့ကို အလုံးစုံဖြစ်တော်မူ၏။ ချစ်သော၊ သနားတတ်သောစိတ်၊ ကရုဏာစိတ်၊ နှိမ့်ချမှု၊ နူးညံ့သိမ်မွေ့မှုနှင့် သည်းခံခြင်းတို့သည် အချင်းချင်းသည်းခံ၍ အချင်းချင်း အပြစ်တင်စရာရှိလျှင် အချင်းချင်း ခွင့်လွှတ်ခြင်း၊ သခင်ဘုရားသည် သင်တို့အား ခွင့်လွှတ်တော်မူသည်နှင့်အညီ၊</w:t>
      </w:r>
    </w:p>
    <w:p/>
    <w:p>
      <w:r xmlns:w="http://schemas.openxmlformats.org/wordprocessingml/2006/main">
        <w:t xml:space="preserve">2 ယေရမိ 18:1-6 - "ထာဝရဘုရားထံမှ ယေရမိသို့ ရောက်လာသော စကားဟူမူကား၊ ထ၍ အိုးထိန်းသမား၏အိမ်သို့ သွားလော့။ ငါ့စကားကို ကြားစေမည်ဟု ထိုအရပ်၌ ငါပြော၏။ အိုးထိန်းသမားသည် အိုးထိန်းသူ၏ အကျင့်အတိုင်း အိုးထိန်းသမား၏ လက်၌ ပျက်သွားသဖြင့်၊</w:t>
      </w:r>
    </w:p>
    <w:p/>
    <w:p>
      <w:r xmlns:w="http://schemas.openxmlformats.org/wordprocessingml/2006/main">
        <w:t xml:space="preserve">ဒံယေလ 2:44 ထို​ရှင်​ဘု​ရင်​များ​တို့​၏​လက်​ထက်​၌ ကောင်းကင်​ဘုံ​၏​အ​ရှင်​ဘု​ရား​သ​ခင်​သည် အ​ဘယ်​အခါ​မျှ မ​ဖျက်​ဆီး​နိုင်​သော​နိုင်​ငံ​တော်​ကို​တည်​ဆောက်​တော်​မူ​၍၊ နိုင်​ငံ​တော်​သည် အ​ခြား​သူ​တို့​လက်​သို့​မ​ကျန်​ရစ်​စေ​ဘဲ ချိုး​ဖဲ့​၍ ဤ​နိုင်​ငံ​အ​ပေါင်း​တို့​ကို ပျက်​စီး​စေ​လိမ့်​မည်။ အစဉ်အမြဲတည်လိမ့်မည်။</w:t>
      </w:r>
    </w:p>
    <w:p/>
    <w:p>
      <w:r xmlns:w="http://schemas.openxmlformats.org/wordprocessingml/2006/main">
        <w:t xml:space="preserve">ကောင်းကင်ဘုံ၏ဘုရားသခင်သည် မည်သည့်အခါမျှ မပျက်စီးဘဲ ထာဝရတည်မြဲမည့်နိုင်ငံကို တည်ထောင်မည်ဖြစ်သည်။</w:t>
      </w:r>
    </w:p>
    <w:p/>
    <w:p>
      <w:r xmlns:w="http://schemas.openxmlformats.org/wordprocessingml/2006/main">
        <w:t xml:space="preserve">1: ကျွန်ုပ်တို့၏ဘုရားသခင်သည် ဘယ်သောအခါမျှ မပျက်စီးနိုင်သောနိုင်ငံကို တည်ထောင်ပေးသော ထာဝရဘုရားသခင်ဖြစ်သည်။</w:t>
      </w:r>
    </w:p>
    <w:p/>
    <w:p>
      <w:r xmlns:w="http://schemas.openxmlformats.org/wordprocessingml/2006/main">
        <w:t xml:space="preserve">2- ဘုရားသခင်သည် ထိန်းချုပ်ထားပြီး ထာဝရနိုင်ငံတော်ကို တည်ထောင်ထားသည်။</w:t>
      </w:r>
    </w:p>
    <w:p/>
    <w:p>
      <w:r xmlns:w="http://schemas.openxmlformats.org/wordprocessingml/2006/main">
        <w:t xml:space="preserve">1: ဆာလံ 145:13 - ကိုယ်တော်၏နိုင်ငံတော်သည် နိစ္စထာဝရနိုင်ငံဖြစ်၍၊ ကိုယ်တော်၏အုပ်စိုးမှုသည် ကာလအစဉ်အဆက်တည်၏။</w:t>
      </w:r>
    </w:p>
    <w:p/>
    <w:p>
      <w:r xmlns:w="http://schemas.openxmlformats.org/wordprocessingml/2006/main">
        <w:t xml:space="preserve">2 ဗျာဒိတ်ကျမ်း 11:15 - ထိုအခါ သတ္တမကောင်းကင်တမန်သည် တံပိုးမှုတ်၍ ကောင်းကင်ဘုံ၌ ကျယ်လောင်သောအသံများ ထွက်ပေါ်လာသည်ကား၊ ဤလောက၏နိုင်ငံတော်သည် ငါတို့သခင်၏နိုင်ငံတော်ဖြစ်ပြီ၊ ခရစ်တော်၏နိုင်ငံတော်သည် ကာလအစဉ်အဆက် စိုးစံရလိမ့်မည်။</w:t>
      </w:r>
    </w:p>
    <w:p/>
    <w:p>
      <w:r xmlns:w="http://schemas.openxmlformats.org/wordprocessingml/2006/main">
        <w:t xml:space="preserve">ဒံယေလ 2:45 ထိုကျောက်ကို လက်နှင့်မဖြတ်ဘဲ တောင်ပေါ်မှဖြတ်၍ သံ၊ ကြေးဝါ၊ ရွှံ့၊ ငွေ၊ ရွှေတို့ကို အပိုင်းပိုင်းခွဲ၍ ကွဲသွားသည်ကို မြင်သောအခါ၊ ကြီးမြတ်သောဘုရားသခင်သည် နောင်ဖြစ်လတံ့သောအမှုကို ရှင်ဘုရင်အား ဘော်ပြတော်မူသည်ဖြစ်၍၊ အိပ်မက်သည် သေချာ၍၊</w:t>
      </w:r>
    </w:p>
    <w:p/>
    <w:p>
      <w:r xmlns:w="http://schemas.openxmlformats.org/wordprocessingml/2006/main">
        <w:t xml:space="preserve">သံ ၊ ကြေး ၊ ရွှံ့ ၊ ငွေ ၊ ရွှေ သတ္တု များ ကို ပိုင်းဖြတ် ချိုးဖဲ့ သော ကျောက်တုံး ၏ ရူပါရုံ ကို ရှင်ဘုရင် အား ဖွင့်ပြ ပြီး ဤ ရူပါရုံ ၏ အဓိပ္ပါယ် ကို ရှင်းပြ သည် ။</w:t>
      </w:r>
    </w:p>
    <w:p/>
    <w:p>
      <w:r xmlns:w="http://schemas.openxmlformats.org/wordprocessingml/2006/main">
        <w:t xml:space="preserve">1. ဘုရားသခင် ပေါ်ထွန်းစေသော တန်ခိုး- ဘုရားသခင်သည် ကျွန်ုပ်တို့အား စကားပြောရန် အိပ်မက်များနှင့် အမြင်များကို မည်သို့ အသုံးပြုသနည်း။</w:t>
      </w:r>
    </w:p>
    <w:p/>
    <w:p>
      <w:r xmlns:w="http://schemas.openxmlformats.org/wordprocessingml/2006/main">
        <w:t xml:space="preserve">၂။ ဘုရားသခင်၏ အစီအစဉ်များ၏ တိကျသေချာမှု- ဘုရားသခင်၏ ထင်ရှားပေါ်လွင်သော ရည်ရွယ်ချက်များကို ကျွန်ုပ်တို့ မည်သို့ အားကိုးနိုင်မည်နည်း။</w:t>
      </w:r>
    </w:p>
    <w:p/>
    <w:p>
      <w:r xmlns:w="http://schemas.openxmlformats.org/wordprocessingml/2006/main">
        <w:t xml:space="preserve">1. တမန် 2:17-21 - နောက်ဆုံးသောကာလ၌ ဘုရားသခင်မိန့်တော်မူသည်ကား၊ ခပ်သိမ်းသောသတ္တဝါတို့အပေါ်သို့ ငါ၏ဝိညာဉ်တော်ကို ငါသွန်းလောင်း၍၊ သင်၏သားသမီးတို့သည် ပရောဖက်ပြု၍၊ သင်၏လူပျိုတို့သည် ရူပါရုံကိုမြင်ရကြလိမ့်မည်။ သင်၏လူဟောင်းတို့သည် အိပ်မက်ကို မြင်မက်ကြလိမ့်မည်။</w:t>
      </w:r>
    </w:p>
    <w:p/>
    <w:p>
      <w:r xmlns:w="http://schemas.openxmlformats.org/wordprocessingml/2006/main">
        <w:t xml:space="preserve">2. Jeremiah 33:3 - ငါ့ကိုခေါ်၍ ငါထူးမည်။ သင်မသိသော ကြီးမြတ်၍ တန်ခိုးကြီးသော အရာတို့ကို ပြမည်။</w:t>
      </w:r>
    </w:p>
    <w:p/>
    <w:p>
      <w:r xmlns:w="http://schemas.openxmlformats.org/wordprocessingml/2006/main">
        <w:t xml:space="preserve">Daniel 2:46 ထိုအခါ နေဗုခဒ်နေဇာမင်းကြီးသည် ပြပ်ဝပ်၍ ဒံယေလကို ရှိခိုးပြီးလျှင်၊</w:t>
      </w:r>
    </w:p>
    <w:p/>
    <w:p>
      <w:r xmlns:w="http://schemas.openxmlformats.org/wordprocessingml/2006/main">
        <w:t xml:space="preserve">ဘုရင် နေဗုခဒ်နေဇာသည် ဒံယေလကို နှိမ့်ချစွာ ကိုးကွယ်ပြီး သူ့အား ပူဇော်သက္ကာများနှင့် မွှေးကြိုင်သောအနံ့များ ဆက်ကပ်ရန် လူများကို အမိန့်ပေးသည်။</w:t>
      </w:r>
    </w:p>
    <w:p/>
    <w:p>
      <w:r xmlns:w="http://schemas.openxmlformats.org/wordprocessingml/2006/main">
        <w:t xml:space="preserve">1. နှိမ့်ချမှု- ဘုရားသခင်ကို နှိမ့်ချစွာ ကိုးကွယ်ရန် လိုအပ်သည်။</w:t>
      </w:r>
    </w:p>
    <w:p/>
    <w:p>
      <w:r xmlns:w="http://schemas.openxmlformats.org/wordprocessingml/2006/main">
        <w:t xml:space="preserve">၂။ နာခံမှု- ဘုရားသခင့်အမိန့်တော်များကို နာခံရန် လိုအပ်သည်။</w:t>
      </w:r>
    </w:p>
    <w:p/>
    <w:p>
      <w:r xmlns:w="http://schemas.openxmlformats.org/wordprocessingml/2006/main">
        <w:t xml:space="preserve">1. ဖိလိပ္ပိ ၂:၈-၁၁ - “လူကဲ့သို့ အဆင်းသဏ္ဌာန်ရှိ၍ ကိုယ်ကိုကိုယ်နှိမ့်ချ၍ လက်ဝါးကပ်တိုင်ကို အသေခံခြင်းတိုင်အောင် နာခံခြင်းသို့ ရောက်တော်မူ၏။ ယေရှုခရစ်သည် သခင်ဖြစ်တော်မူကြောင်းကို ဘုန်းကြီးသောအားဖြင့် ခပ်သိမ်းသောလျှာဖြင့် ဝန်ခံစေခြင်းငှာ၊ ကောင်းကင်ဘုံ၌ရှိသောသူ၊ မြေကြီးပေါ်ရှိလူ၊ မြေကြီးသားတို့နှင့် မြေကြီးအောက်၌ရှိသော သူအပေါင်းတို့သည် ယေရှု၏နာမတော်၌ ဒူးထောက်လျက်၊ ခမည်းတော်ဘုရားသခင်၏။"</w:t>
      </w:r>
    </w:p>
    <w:p/>
    <w:p>
      <w:r xmlns:w="http://schemas.openxmlformats.org/wordprocessingml/2006/main">
        <w:t xml:space="preserve">၂။ ဟေဗြဲ ၁၃:၁၅-၁၇ - “ထို့ကြောင့် ကိုယ်တော်အားဖြင့် ငါတို့သည် နာမတော်ကို ချီးမွမ်းခြင်းတည်းဟူသော နှုတ်ခမ်းအသီးတည်းဟူသော ဘုရားသခင်အား ချီးမွမ်းခြင်းယဇ်ကို အစဉ်မပြတ် ဆက်ကပ်ကြကုန်အံ့။ အကြောင်းမူကား၊ ထိုသို့သော ယဇ်ပူဇော်ခြင်းကို ဘုရားသခင် နှစ်သက်တော်မူသည်ဖြစ်၍၊ သင်တို့ကို အုပ်စိုးသောသူတို့အား နာခံ၍ လက်အောက်ခံကြလော့၊ အကြောင်းမူကား၊ စာရင်းပေးရမည့်သူများကဲ့သို့ သင်တို့၏စိတ်ဝိညာဉ်ကို သတိနှင့် စောင့်ရှောက်ကြကုန်အံ့။ သင့်အတွက် အကျိုးမရှိနိုင်ပါ။"</w:t>
      </w:r>
    </w:p>
    <w:p/>
    <w:p>
      <w:r xmlns:w="http://schemas.openxmlformats.org/wordprocessingml/2006/main">
        <w:t xml:space="preserve">ဒံယေလ 2:47 ရှင်ဘုရင်က၊ သင်၏ဘုရားသခင်သည် ဘုရားတို့၏ဘုရား၊ ရှင်ဘုရင်တို့၏အရှင်၊ လျှို့ဝှက်ချက်များကို ထုတ်ဖော်ပြသသူဖြစ်သည်၊ မှန်သည်ကား၊ သင်သည် ဤလျှို့ဝှက်ချက်ကို ထုတ်ဖော်နိုင်သည်ဖြစ်၍၊</w:t>
      </w:r>
    </w:p>
    <w:p/>
    <w:p>
      <w:r xmlns:w="http://schemas.openxmlformats.org/wordprocessingml/2006/main">
        <w:t xml:space="preserve">ဘုရားသခင်သည် ဘုရင်အားလုံး၏ အုပ်စိုးရှင်ဖြစ်ပြီး အနက်ရှိုင်းဆုံးလျှို့ဝှက်ချက်များကို ဖော်ထုတ်နိုင်သည်။</w:t>
      </w:r>
    </w:p>
    <w:p/>
    <w:p>
      <w:r xmlns:w="http://schemas.openxmlformats.org/wordprocessingml/2006/main">
        <w:t xml:space="preserve">၁။ ဘုရားသခင်သည် ခပ်သိမ်းသော အုပ်စိုးရှင်ဖြစ်ပြီး လျှို့ဝှက်ချက်အားလုံးကို သိတော်မူ၏။</w:t>
      </w:r>
    </w:p>
    <w:p/>
    <w:p>
      <w:r xmlns:w="http://schemas.openxmlformats.org/wordprocessingml/2006/main">
        <w:t xml:space="preserve">2- ကျွန်ုပ်တို့သည် ဘုရားသခင်၏ အသိပညာနှင့် တန်ခိုးထက် မကျော်လွန်ပါ။</w:t>
      </w:r>
    </w:p>
    <w:p/>
    <w:p>
      <w:r xmlns:w="http://schemas.openxmlformats.org/wordprocessingml/2006/main">
        <w:t xml:space="preserve">1: ဆာလံ 147:5 "ငါတို့သခင်သည် ကြီးမြတ်၍ တန်ခိုးကြီး၍ ဥာဏ်တော်သည် အကန့်အသတ်မရှိ။"</w:t>
      </w:r>
    </w:p>
    <w:p/>
    <w:p>
      <w:r xmlns:w="http://schemas.openxmlformats.org/wordprocessingml/2006/main">
        <w:t xml:space="preserve">2: Jeremiah 32:17 - အရှင်ထာဝရဘုရား၊ ကိုယ်တော်သည် ကြီးစွာသောတန်ခိုးတော်နှင့် ဆန့်သောလက်ရုံးတော်အားဖြင့် ကောင်းကင်နှင့်မြေကြီးကို ဖန်ဆင်းတော်မူပြီ။</w:t>
      </w:r>
    </w:p>
    <w:p/>
    <w:p>
      <w:r xmlns:w="http://schemas.openxmlformats.org/wordprocessingml/2006/main">
        <w:t xml:space="preserve">Daniel 2:48 ထိုအခါ ရှင်ဘုရင်သည် ဒံယေလကို ကြီးမြတ်သော သူကြီးဖြစ်စေ၍၊ ကြီးစွာသော လက်ဆောင်များစွာကို ပေး၍၊ ဗာဗုလုန်ပြည်တရှောက်လုံးကို အုပ်စိုး၍၊</w:t>
      </w:r>
    </w:p>
    <w:p/>
    <w:p>
      <w:r xmlns:w="http://schemas.openxmlformats.org/wordprocessingml/2006/main">
        <w:t xml:space="preserve">ဒံယေလသည် သူ၏ဉာဏ်ပညာအတွက် ဘုရင်က ဆုချီးမြှင့်ပြီး ဗာဗုလုန်ကိုအုပ်စိုးခဲ့သည်။</w:t>
      </w:r>
    </w:p>
    <w:p/>
    <w:p>
      <w:r xmlns:w="http://schemas.openxmlformats.org/wordprocessingml/2006/main">
        <w:t xml:space="preserve">၁။ ဘုရားသခင်သည် သူ့ကိုရှာ၍ သူ၏ဉာဏ်ပညာကို ယုံကြည်ကိုးစားသူများကို ဆုချသည်။</w:t>
      </w:r>
    </w:p>
    <w:p/>
    <w:p>
      <w:r xmlns:w="http://schemas.openxmlformats.org/wordprocessingml/2006/main">
        <w:t xml:space="preserve">2. ဘုရားသခင်အပေါ် ကျွန်ုပ်တို့၏သစ္စာရှိမှုသည် ဆုချမည်ဖြစ်သည်။</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မဿဲ 6:33 “နိုင်ငံတော်နှင့် ဖြောင့်မတ်ခြင်းတရားကို ရှေးဦးစွာရှာကြလော့။ ထိုအရာအလုံးစုံတို့ကိုလည်း သင်တို့အား ပေးလိမ့်မည်။</w:t>
      </w:r>
    </w:p>
    <w:p/>
    <w:p>
      <w:r xmlns:w="http://schemas.openxmlformats.org/wordprocessingml/2006/main">
        <w:t xml:space="preserve">ဒံယေလ 2:49 ထိုအခါ ဒံယေလသည် ရှင်ဘုရင်ကို တောင်း၍ ရှာဒရက်၊ မေရှက်၊ အဗဒေနေဂေါတို့ကို ဗာဗုလုန်မြို့၌ ခန့်ထားသော်လည်း၊ ဒံယေလသည် ရှင်ဘုရင်၏ တံခါးဝ၌ ထိုင်နေ၏။</w:t>
      </w:r>
    </w:p>
    <w:p/>
    <w:p>
      <w:r xmlns:w="http://schemas.openxmlformats.org/wordprocessingml/2006/main">
        <w:t xml:space="preserve">ဒံယေလသည် ဗာဗုလုန်ဘုရင်အား အမှုတော်ထမ်းဆောင်ရာတွင် သူ၏ယုံကြည်ခြင်းနှင့် ဉာဏ်ပညာကို သရုပ်ပြခဲ့ပြီး သြဇာအာဏာဖြင့် ဆုချခဲ့သည်။</w:t>
      </w:r>
    </w:p>
    <w:p/>
    <w:p>
      <w:r xmlns:w="http://schemas.openxmlformats.org/wordprocessingml/2006/main">
        <w:t xml:space="preserve">၁။ သစ္စာရှိရှိဝတ်ပြုသူတွေကို ဘုရားသခင်က ဆုချတယ်။</w:t>
      </w:r>
    </w:p>
    <w:p/>
    <w:p>
      <w:r xmlns:w="http://schemas.openxmlformats.org/wordprocessingml/2006/main">
        <w:t xml:space="preserve">2. အခြားသူများကို ဝန်ဆောင်မှုပေးရာတွင် ပညာရှိ သတ္တိရှိပါ။</w:t>
      </w:r>
    </w:p>
    <w:p/>
    <w:p>
      <w:r xmlns:w="http://schemas.openxmlformats.org/wordprocessingml/2006/main">
        <w:t xml:space="preserve">1. Matthew 25:21 - သခင်က၊ သာဓု၊ သစ္စာရှိသောကျွန်၊ သင်သည် အနည်းငယ်မျှ သစ္စာရှိ၍၊ ငါ မင်းကို အများကြီး သတ်မှတ်ပေးမယ်။</w:t>
      </w:r>
    </w:p>
    <w:p/>
    <w:p>
      <w:r xmlns:w="http://schemas.openxmlformats.org/wordprocessingml/2006/main">
        <w:t xml:space="preserve">2. သုတ္တံကျမ်း 11:30 - ဖြောင့်မတ်သောသူ၏အသီးသည် အသက်ပင်ဖြစ်၏။ စိတ်ဝိညာဉ်ကို ဖမ်းသောသူသည် ပညာရှိဖြစ်၏။</w:t>
      </w:r>
    </w:p>
    <w:p/>
    <w:p>
      <w:r xmlns:w="http://schemas.openxmlformats.org/wordprocessingml/2006/main">
        <w:t xml:space="preserve">ဒံယေလ အခန်းကြီး ၃ တွင် ရှာဒရက်၊ မေရှက်၊ နှင့် အဗဒေနေဂေါတို့၏ လူသိများသော ဇာတ်လမ်းနှင့် နေဗုခဒ်နေဇာ တည်ထောင်ထားသော ရွှေရုပ်တုအား ဦးညွှတ်ရန် ငြင်းဆိုထားသည်။ ၎င်းသည် ဘုရားသခင်အပေါ် သူတို့၏သစ္စာရှိမှုနှင့် မီးဖိုထဲမှ အံ့ဖွယ်နည်းဖြင့် လွတ်မြောက်ခြင်းအပေါ် အာရုံစိုက်သည်။</w:t>
      </w:r>
    </w:p>
    <w:p/>
    <w:p>
      <w:r xmlns:w="http://schemas.openxmlformats.org/wordprocessingml/2006/main">
        <w:t xml:space="preserve">ပထမအပိုဒ်- အခန်းတွင် ဘုရင်နေဗုခဒ်နေဇာသည် ရွှေရုပ်တုကို တည်ဆောက်ပြီး လူအားလုံးကို ကိုးကွယ်ရန် အမိန့်ပေးခြင်းဖြင့် စတင်သည်။ ရုပ်တုကို ဦးချကိုးကွယ်ရန် ငြင်းဆိုသူများသည် မီးဖိုထဲသို့ ပစ်ချခြင်းခံရမည် (ဒံယေလ ၃း၁-၇)။</w:t>
      </w:r>
    </w:p>
    <w:p/>
    <w:p>
      <w:r xmlns:w="http://schemas.openxmlformats.org/wordprocessingml/2006/main">
        <w:t xml:space="preserve">ဒုတိယအပိုဒ်- အချို့သော နက္ခတ်ဗေဒင်ဆရာများသည် ဂျူးအရာရှိသုံးဦးဖြစ်သော ရှာဒရက်၊ မေရှက်နှင့် အဗဒေနေဂေါတို့သည် ရွှေရုပ်တုကို မကိုးကွယ်ကြောင်း ရှင်ဘုရင်ထံ အစီရင်ခံကြသည်။ နေဗုခဒ်နေဇာသည် လူသုံးယောက်ကို ထိပ်တိုက်တွေ့ပြီး မလိုက်နာပါက အကျိုးဆက်များကို သတိပေးကာ ဦးညွှတ်ရန် အခွင့်အရေးပေးသည် (ဒံယေလ ၃း၈-၁၅)။</w:t>
      </w:r>
    </w:p>
    <w:p/>
    <w:p>
      <w:r xmlns:w="http://schemas.openxmlformats.org/wordprocessingml/2006/main">
        <w:t xml:space="preserve">၃ အပိုဒ်- ရှာဒရက်၊ မေရှက်၊ နှင့် အဗေဒနေဂေါတို့သည် ဘုရားသခင်ကို ယုံကြည်ကြောင်း ရဲရင့်စွာကြေညာပြီး ရွှေရုပ်တုကို ကိုးကွယ်ရန် ငြင်းဆိုကြသည်။ သူတို့သည် သူတို့ကို ကယ်တင်ရန် မရွေးချယ်သော်လည်း မီးဖိုထဲမှ ကယ်ထုတ်ရန် ဘုရားသခင်၏ အရည်အချင်းကို ယုံကြည်ကြောင်း ဖော်ပြကြသည် (ဒံယေလ ၃း၁၆-၁၈)။</w:t>
      </w:r>
    </w:p>
    <w:p/>
    <w:p>
      <w:r xmlns:w="http://schemas.openxmlformats.org/wordprocessingml/2006/main">
        <w:t xml:space="preserve">4 အပိုဒ်- နေဗုခဒ်နေဇာသည် ဒေါသအမျက်ထွက်ပြီး မီးဖိုကို ခါတိုင်းထက် ခုနစ်ဆပိုပူစေရန် အမိန့်ပေးသည်။ ရှာဒရက်၊ မေရှက်၊ သို့ရာတွင် ရှင်ဘုရင်အံ့ဩခြင်းငှာ မီးအလယ်တွင် လူလေးဦး သွားလာနေသည်ကို မြင်လိုက်ရသည် (ဒံယေလ ၃း၁၉-၂၅)။</w:t>
      </w:r>
    </w:p>
    <w:p/>
    <w:p>
      <w:r xmlns:w="http://schemas.openxmlformats.org/wordprocessingml/2006/main">
        <w:t xml:space="preserve">၅ အပိုဒ်- နေဗုခဒ်နေဇာသည် လူသုံးဦးကို မီးဖိုထဲမှခေါ်ကာ သူတို့၏အံ့ဖွယ်နည်းဖြင့် ကယ်တင်ခြင်းကို သက်သေခံသည်။ ဘုရားသခင်ကို သူတို့၏ယုံကြည်ခြင်းကို အသိအမှတ်ပြုပြီး သူတို့၏ဘုရားသခင်ကို ဆန့်ကျင်ပြောဆိုသူမည်သူမဆို အပြစ်ပေးခံရမည် (ဒံယေလ ၃း၂၆-၃၀) ဟု အမိန့်တော်ရှိသည်။</w:t>
      </w:r>
    </w:p>
    <w:p/>
    <w:p>
      <w:r xmlns:w="http://schemas.openxmlformats.org/wordprocessingml/2006/main">
        <w:t xml:space="preserve">အကျဉ်းချုပ်မှာ,</w:t>
      </w:r>
    </w:p>
    <w:p>
      <w:r xmlns:w="http://schemas.openxmlformats.org/wordprocessingml/2006/main">
        <w:t xml:space="preserve">ဒံယေလ အခန်းကြီး ၃ တွင် ရှာဒရက်၊ မေရှက်နှင့် အဗဒေနေဂေါတို့၏ ဇာတ်လမ်းကို ပြန်ပြောပြသည်။</w:t>
      </w:r>
    </w:p>
    <w:p>
      <w:r xmlns:w="http://schemas.openxmlformats.org/wordprocessingml/2006/main">
        <w:t xml:space="preserve">ရွှေရုပ်တုကို ကိုးကွယ်ရန် ငြင်းဆိုခြင်း၊</w:t>
      </w:r>
    </w:p>
    <w:p>
      <w:r xmlns:w="http://schemas.openxmlformats.org/wordprocessingml/2006/main">
        <w:t xml:space="preserve">မီးဖိုထဲက အံ့ဖွယ်နည်းဖြင့် ကယ်နှုတ်တော်မူပါ။</w:t>
      </w:r>
    </w:p>
    <w:p/>
    <w:p>
      <w:r xmlns:w="http://schemas.openxmlformats.org/wordprocessingml/2006/main">
        <w:t xml:space="preserve">နေဗုခဒ်နေဇာမင်းကြီးက ရွှေရုပ်တုကို တည်ဆောက်ပြီး ကိုးကွယ်ဖို့ အမိန့်ပေးတယ်။</w:t>
      </w:r>
    </w:p>
    <w:p>
      <w:r xmlns:w="http://schemas.openxmlformats.org/wordprocessingml/2006/main">
        <w:t xml:space="preserve">ရုပ်တုကို ကိုးကွယ်ဖို့ ငြင်းဆိုသူတွေကို မီးဖိုထဲ ပစ်ချခံရမယ့် ခြိမ်းခြောက်မှု။</w:t>
      </w:r>
    </w:p>
    <w:p>
      <w:r xmlns:w="http://schemas.openxmlformats.org/wordprocessingml/2006/main">
        <w:t xml:space="preserve">ရှာဒရက်၊ မေရှက်၊</w:t>
      </w:r>
    </w:p>
    <w:p>
      <w:r xmlns:w="http://schemas.openxmlformats.org/wordprocessingml/2006/main">
        <w:t xml:space="preserve">နေဗုခဒ်နေဇာသည် လူသုံးယောက်နှင့် ထိပ်တိုက်တွေ့ပြီး လိုက်နာရန် အခွင့်အရေးရှိသည်။</w:t>
      </w:r>
    </w:p>
    <w:p>
      <w:r xmlns:w="http://schemas.openxmlformats.org/wordprocessingml/2006/main">
        <w:t xml:space="preserve">ဘုရားသခင်ကို ယုံကြည်ကြောင်း ကြေငြာပြီး ရွှေရုပ်တုကို ကိုးကွယ်ရန် ငြင်းဆိုခဲ့သည်။</w:t>
      </w:r>
    </w:p>
    <w:p>
      <w:r xmlns:w="http://schemas.openxmlformats.org/wordprocessingml/2006/main">
        <w:t xml:space="preserve">မီးဖိုကိုအပူပေးပြီး လူသုံးယောက်ကို အံ့ဖွယ်နည်းဖြင့် ကယ်တင်ရန် အမိန့်ပေးသည်။</w:t>
      </w:r>
    </w:p>
    <w:p>
      <w:r xmlns:w="http://schemas.openxmlformats.org/wordprocessingml/2006/main">
        <w:t xml:space="preserve">နေဗုခဒ်နေဇာက သူတို့ရဲ့ယုံကြည်ခြင်းကို အသိအမှတ်ပြုပြီး သူတို့ရဲ့ ဘုရားသခင်ကို ဆန့်ကျင်ပြောဆိုသူတွေကို အပြစ်ပေးမယ့် အမိန့်တော် ပေးခဲ့တယ်။</w:t>
      </w:r>
    </w:p>
    <w:p/>
    <w:p>
      <w:r xmlns:w="http://schemas.openxmlformats.org/wordprocessingml/2006/main">
        <w:t xml:space="preserve">ဒံယေလ၏ ဤအခန်းကြီးတွင် ရှာဒရက်၊ မေရှက်၊ အဗဒေနေဂေါတို့၏ ဇာတ်လမ်းနှင့် ဘုရင်နေဗုခဒ်နေဇာ တည်ထောင်ထားသည့် ရွှေရုပ်တုကို ကိုးကွယ်ရန် ငြင်းဆိုခြင်းတို့ကို ပြန်လည်ပြောပြထားသည်။ ရှင်ဘုရင်သည် ရုပ်တုကိုတည်ဆောက်ပြီး လူအားလုံးကို ဦးညွှတ်ရှိခိုးရန် အမိန့်ပေးခဲ့သည်။ ငြင်းဆိုသူများသည် မီးဖိုထဲသို့ ပစ်ချခံရလိမ့်မည်။ ယုဒအရာရှိသုံးဦးဖြစ်သော ရှာဒရက်၊ မေရှက်နှင့် အဗဒေနေဂေါတို့သည် ရုပ်တုကို မကိုးကွယ်ကြောင်း နက္ခတ်ဗေဒင်ဆရာအချို့က ရှင်ဘုရင်ထံ တိုင်ကြားကြသည်။ နေဗုခဒ်နေဇာက သူတို့ကို ထိပ်တိုက်တွေ့ပြီး လိုက်နာဖို့ နောက်ထပ်အခွင့်အရေးပေးတယ်။ သို့သော် လူသုံးယောက်က ဘုရားသခင်ကို ယုံကြည်ကြောင်း ရဲရဲတင်းတင်း ကြေငြာပြီး ရွှေရုပ်တုကို ကိုးကွယ်ရန် ငြင်းဆိုကာ သူတို့ကို ကယ်တင်နိုင်သော ဘုရားသခင်၏ စွမ်းရည်ကို ယုံကြည်ကြောင်း ဖော်ပြကြသည်။ ယင်းကြောင့် နေဗုခဒ်နေဇာကို ဒေါသထွက်စေပြီး မီးဖိုကို ခါတိုင်းထက် ခုနစ်ဆ ပိုပူစေခဲ့သည်။ ရှာဒရက်၊ မေရှက်၊ ဘုရင်ကြီး အံ့အားသင့်လို့ မီးအလယ်မှာ လူလေးယောက် လျှောက်သွားနေတာ မြင်လိုက်ရတယ်။ နေဗုခဒ်နေဇာက သူတို့ကို မီးဖိုထဲက ခေါ်ထုတ်ပြီး သူတို့ရဲ့ အံ့ဖွယ်နည်းနဲ့ ကယ်တင်ခြင်းကို သက်သေခံခဲ့တယ်။ ဘုရားသခင်အပေါ် သူတို့၏ယုံကြည်ခြင်းကို အသိအမှတ်ပြုပြီး သူတို့၏ဘုရားသခင်ကို ဆန့်ကျင်ပြောဆိုသူ မည်သူမဆို အပြစ်ပေးခံရမည်ဟု အမိန့်ထုတ်ပြန်ခဲ့သည်။ ဤအခန်းတွင် ရှာဒရက်၊ မေရှက်၊ နှင့် အဗေဒနေဂေါတို့၏ မယိမ်းယိုင်သောယုံကြည်ခြင်းနှင့် သူ၏သစ္စာရှိကျေးကျွန်များကို ကယ်တင်ရန် ဘုရားသခင်၏တန်ခိုးတော်ကို မီးမောင်းထိုးပြထားသည်။</w:t>
      </w:r>
    </w:p>
    <w:p/>
    <w:p>
      <w:r xmlns:w="http://schemas.openxmlformats.org/wordprocessingml/2006/main">
        <w:t xml:space="preserve">ဒံယေလ 3:1 နေဗုခဒ်နေဇာမင်းကြီးသည် အမြင့်အတောင်ခြောက်ဆယ်၊ အနံခြောက်တောင်ရှိသော ရွှေဆင်းတုတော်ကို ထုလုပ်၍၊ ဗာဗုလုန်ခရိုင်၊ ဒူရလွင်ပြင်၌ တည်ထားတော်မူ၏။</w:t>
      </w:r>
    </w:p>
    <w:p/>
    <w:p>
      <w:r xmlns:w="http://schemas.openxmlformats.org/wordprocessingml/2006/main">
        <w:t xml:space="preserve">ဗာဗုလုန်ရှင်ဘုရင် နေဗုခဒ်နေဇာသည် အမြင့်အတောင်ခြောက်ဆယ်နှင့် အနံခြောက်တောင်ရှိသော ရွှေရုပ်တုကို လုပ်၍ ဒူရလွင်ပြင်၌ တည်ထား၏။</w:t>
      </w:r>
    </w:p>
    <w:p/>
    <w:p>
      <w:r xmlns:w="http://schemas.openxmlformats.org/wordprocessingml/2006/main">
        <w:t xml:space="preserve">၁။ တိုင်းနိုင်ငံရေးရာများတွင် ဘုရားသခင်၏ အချုပ်အခြာအာဏာ</w:t>
      </w:r>
    </w:p>
    <w:p/>
    <w:p>
      <w:r xmlns:w="http://schemas.openxmlformats.org/wordprocessingml/2006/main">
        <w:t xml:space="preserve">၂။ ရုပ်တုကိုးကွယ်ခြင်း၏အန္တရာယ်</w:t>
      </w:r>
    </w:p>
    <w:p/>
    <w:p>
      <w:r xmlns:w="http://schemas.openxmlformats.org/wordprocessingml/2006/main">
        <w:t xml:space="preserve">၁။ ရောမ ၁၃:၁-၇</w:t>
      </w:r>
    </w:p>
    <w:p/>
    <w:p>
      <w:r xmlns:w="http://schemas.openxmlformats.org/wordprocessingml/2006/main">
        <w:t xml:space="preserve">၂။ ဒံယေလ ၃:၁၃-၁၈</w:t>
      </w:r>
    </w:p>
    <w:p/>
    <w:p>
      <w:r xmlns:w="http://schemas.openxmlformats.org/wordprocessingml/2006/main">
        <w:t xml:space="preserve">ဒံယေလ 3:2 ထိုအခါ နေဗုခဒ်နေဇာမင်းကြီးသည် မှူးမတ်များ၊ မြို့ဝန်များ၊ တပ်မှူးများ၊ တရားသူကြီးများ၊ ဘဏ္ဍာထိန်းများ၊ အတိုင်ပင်ခံများ၊ တပ်မှူးများ၊ ပြည်နယ်မှူးများ အားလုံးကို စုဝေးစေခြင်းငှာ စေလွှတ်တော်မူ၏။ နေဗုခဒ်နေဇာသည် ရှင်ဘုရင် တည်ထားတော်မူ၏။</w:t>
      </w:r>
    </w:p>
    <w:p/>
    <w:p>
      <w:r xmlns:w="http://schemas.openxmlformats.org/wordprocessingml/2006/main">
        <w:t xml:space="preserve">နေဗုခဒ်နေဇာမင်းကြီးသည် သူတည်ထားခဲ့သော ရုပ်တုကို အနုမောဒနာပြုရန် တိုင်းမှူးအပေါင်းတို့အား ဖိတ်ခေါ်လေ၏။</w:t>
      </w:r>
    </w:p>
    <w:p/>
    <w:p>
      <w:r xmlns:w="http://schemas.openxmlformats.org/wordprocessingml/2006/main">
        <w:t xml:space="preserve">1. ဘုရားသခင်အပေါ် ကျွန်ုပ်တို့၏သစ္စာစောင့်သိမှုသည် ခေါင်းဆောင်များ၏မျှော်လင့်ချက်ဖြင့် စိန်ခေါ်ချက်ဖြစ်သည်။</w:t>
      </w:r>
    </w:p>
    <w:p/>
    <w:p>
      <w:r xmlns:w="http://schemas.openxmlformats.org/wordprocessingml/2006/main">
        <w:t xml:space="preserve">2. ကျွန်ုပ်တို့၏ဆုံးဖြတ်ချက်များကို လွှမ်းမိုးရန် ရွယ်တူချင်းဖိအားများ၏ စွမ်းအား။</w:t>
      </w:r>
    </w:p>
    <w:p/>
    <w:p>
      <w:r xmlns:w="http://schemas.openxmlformats.org/wordprocessingml/2006/main">
        <w:t xml:space="preserve">1. Matthew 6:24 - အကြောင်းမူကား၊ သခင်နှစ်ပါးကို အစေခံခြင်းငှါ အဘယ်သူမျှ မပြုနိုင်ရာ၊ အကြောင်းမူကား၊ သူသည် တဦးကို မုန်းတီး၍ တဦးကို ချစ်မည်၊ သို့မဟုတ် တဦးကို ဆည်းကပ်၍ တဦးကို မထီမဲ့မြင် ပြုလိမ့်မည်။ ဘုရားသခင်ကို ငွေနဲ့အစေခံလို့မရဘူး။</w:t>
      </w:r>
    </w:p>
    <w:p/>
    <w:p>
      <w:r xmlns:w="http://schemas.openxmlformats.org/wordprocessingml/2006/main">
        <w:t xml:space="preserve">2. 1 ပေတရု 2:13 - ဧကရာဇ်မင်းမြတ်၏ အုပ်စိုးသူဖြစ်စေ လူသားတိုင်း၏ လက်အောက်ခံဖြစ်စေရန်၊</w:t>
      </w:r>
    </w:p>
    <w:p/>
    <w:p>
      <w:r xmlns:w="http://schemas.openxmlformats.org/wordprocessingml/2006/main">
        <w:t xml:space="preserve">ဒံယေလ 3:3 ထိုအခါ မင်းညီမင်းသား၊ မြို့ဝန်မင်းများ၊ တရားသူကြီးများ၊ ဘဏ္ဍာထိန်းများ၊ အကြံပေးအရာရှိများ၊ တပ်မှူးများ၊ တိုင်းမှူးများတို့သည် နေဗုခဒ်နေဇာမင်းကြီး တည်ထားတော်မူသော ရုပ်တုတော်ကို အနုမောဒနာပြုခြင်းငှာ စုဝေး၍ စည်းဝေးကြ၏။ ; နေဗုခဒ်နေဇာတည်သော ရုပ်တုရှေ့မှာ ရပ်နေကြ၏။</w:t>
      </w:r>
    </w:p>
    <w:p/>
    <w:p>
      <w:r xmlns:w="http://schemas.openxmlformats.org/wordprocessingml/2006/main">
        <w:t xml:space="preserve">ဘုရင်နေဗုခဒ်နေဇာ တည်ထောင်ထားတဲ့ ရုပ်တုကို အနုမောဒနာပြုဖို့အတွက် တိုင်းမှူးတွေက စုရုံးကြတယ်။</w:t>
      </w:r>
    </w:p>
    <w:p/>
    <w:p>
      <w:r xmlns:w="http://schemas.openxmlformats.org/wordprocessingml/2006/main">
        <w:t xml:space="preserve">1. သြဇာကြီးသောခေါင်းဆောင်များ၏ ဆန့်ကျင်မှုများနှင့် ရင်ဆိုင်ရသည့်အခါ၌ပင် သင်၏ယုံကြည်ခြင်း၌ ခိုင်မြဲစွာရပ်တည်ပါ။</w:t>
      </w:r>
    </w:p>
    <w:p/>
    <w:p>
      <w:r xmlns:w="http://schemas.openxmlformats.org/wordprocessingml/2006/main">
        <w:t xml:space="preserve">2. ကျွန်ုပ်တို့သည် မည်သည့်အကျိုးဆက်များဖြစ်ပါစေ အခြားသူများထက် ဘုရားသခင်ကို နာခံလိုစိတ်ရှိရမည်။</w:t>
      </w:r>
    </w:p>
    <w:p/>
    <w:p>
      <w:r xmlns:w="http://schemas.openxmlformats.org/wordprocessingml/2006/main">
        <w:t xml:space="preserve">၁။ ဒံယေလ ၃:၃</w:t>
      </w:r>
    </w:p>
    <w:p/>
    <w:p>
      <w:r xmlns:w="http://schemas.openxmlformats.org/wordprocessingml/2006/main">
        <w:t xml:space="preserve">2. မဿဲ 10:28 - "ကိုယ်ခန္ဓာကိုသတ်သော်လည်း ဝိညာဉ်ကိုမသတ်နိုင်သောသူတို့ကို မကြောက်ကြနှင့်။ ငရဲ၌ စိတ်နှင့်ကိုယ်ခန္ဓာကို ဖျက်ဆီးနိုင်သောသူကို ကြောက်ကြလော့။"</w:t>
      </w:r>
    </w:p>
    <w:p/>
    <w:p>
      <w:r xmlns:w="http://schemas.openxmlformats.org/wordprocessingml/2006/main">
        <w:t xml:space="preserve">ဒံယေလ 3:4 ထို​အ​ခါ သံ​တ​မန်​တစ်​ဦး​သည် ကျယ်​လောင်​စွာ​အော်​ဟစ်​လျက်၊ အို​လူ​မျိုး၊ လူ​မျိုး၊ လူ​မျိုး၊ ဘာသာစကား​တို့၊ သင်​တို့​အား မှာ​ထား​ပါ​၏။</w:t>
      </w:r>
    </w:p>
    <w:p/>
    <w:p>
      <w:r xmlns:w="http://schemas.openxmlformats.org/wordprocessingml/2006/main">
        <w:t xml:space="preserve">ရှင်ဘုရင်က လူ၊ လူမျိုး၊ ဘာသာစကားတွေကို စုစည်းဖို့ အမိန့်ပေးတယ်။</w:t>
      </w:r>
    </w:p>
    <w:p/>
    <w:p>
      <w:r xmlns:w="http://schemas.openxmlformats.org/wordprocessingml/2006/main">
        <w:t xml:space="preserve">၁။ မတူညီသောမျိုးနွယ်စုများ၏စည်းလုံးမှုသည် ဘုရားသခင်အား ဂုဏ်တင်စေပုံ</w:t>
      </w:r>
    </w:p>
    <w:p/>
    <w:p>
      <w:r xmlns:w="http://schemas.openxmlformats.org/wordprocessingml/2006/main">
        <w:t xml:space="preserve">2. အတိုက်အခံများ၏မျက်နှာတွင် ခိုင်မာစွာရပ်တည်ပါ။</w:t>
      </w:r>
    </w:p>
    <w:p/>
    <w:p>
      <w:r xmlns:w="http://schemas.openxmlformats.org/wordprocessingml/2006/main">
        <w:t xml:space="preserve">1. တမန် 2:1-4 - ပင်တေကုတ္တေပွဲနေ့ရောက်သောအခါ သူတို့အားလုံး တစ်နေရာတည်းတွင် စုဝေးခဲ့ကြသည်။</w:t>
      </w:r>
    </w:p>
    <w:p/>
    <w:p>
      <w:r xmlns:w="http://schemas.openxmlformats.org/wordprocessingml/2006/main">
        <w:t xml:space="preserve">၂။ ဖိလိပ္ပိ ၂:၃-၅ - တစ်ကိုယ်ကောင်းဆန်သော ရည်မှန်းချက် သို့မဟုတ် မထင်မှတ်ခြင်းမှ မည်သည့်အရာကိုမျှ မလုပ်ပါနှင့်၊ သို့သော် နှိမ့်ချမှုဖြင့် သင့်ထက်သာ၍ အခြားသူများကို နှိမ့်ချစွာ ရေတွက်ပါ။</w:t>
      </w:r>
    </w:p>
    <w:p/>
    <w:p>
      <w:r xmlns:w="http://schemas.openxmlformats.org/wordprocessingml/2006/main">
        <w:t xml:space="preserve">ဒံယေလ 3:5 ပလွေ၊ စောင်း၊ လွယ်အိတ်၊ ဆား၊ နှမ်း၊ တီးလုံးသံကို ကြားသောအခါ၊ နေဗုခဒ်နေဇာမင်းကြီး တည်ထားတော်မူသော ရွှေရုပ်တုကို ပြပ်ဝပ်ကိုးကွယ်လျက်၊</w:t>
      </w:r>
    </w:p>
    <w:p/>
    <w:p>
      <w:r xmlns:w="http://schemas.openxmlformats.org/wordprocessingml/2006/main">
        <w:t xml:space="preserve">ဗာဗုလုန်မြို့သားများသည် နေဗုခဒ်နေဇာမင်းကြီး တည်ထားသည့် ရွှေရုပ်တုကို ကိုးကွယ်ရန် အမိန့်ပေးခဲ့သည်။</w:t>
      </w:r>
    </w:p>
    <w:p/>
    <w:p>
      <w:r xmlns:w="http://schemas.openxmlformats.org/wordprocessingml/2006/main">
        <w:t xml:space="preserve">1. နာခံမှု- ကောင်းချီးပေးခြင်း၏သော့ချက်</w:t>
      </w:r>
    </w:p>
    <w:p/>
    <w:p>
      <w:r xmlns:w="http://schemas.openxmlformats.org/wordprocessingml/2006/main">
        <w:t xml:space="preserve">2. ကိုးကွယ်ခြင်း၌ ဂီတ၏ စွမ်းအား</w:t>
      </w:r>
    </w:p>
    <w:p/>
    <w:p>
      <w:r xmlns:w="http://schemas.openxmlformats.org/wordprocessingml/2006/main">
        <w:t xml:space="preserve">၁။ ရောမ ၁၃:၁-၇</w:t>
      </w:r>
    </w:p>
    <w:p/>
    <w:p>
      <w:r xmlns:w="http://schemas.openxmlformats.org/wordprocessingml/2006/main">
        <w:t xml:space="preserve">၂။ ကောလောသဲ ၃:၁၇-၂၄</w:t>
      </w:r>
    </w:p>
    <w:p/>
    <w:p>
      <w:r xmlns:w="http://schemas.openxmlformats.org/wordprocessingml/2006/main">
        <w:t xml:space="preserve">ဒံယေလ 3:6 မဝပ်​ဘဲ ကိုးကွယ်​သော​သူ​သည် ထို​အ​ချိန်​တည်း​တွင် တောက်​လောင်​သော​မီး​ဖို​ထဲ​သို့ ပစ်​ချ​ခြင်း​ခံ​ရ​လိမ့်​မည်။</w:t>
      </w:r>
    </w:p>
    <w:p/>
    <w:p>
      <w:r xmlns:w="http://schemas.openxmlformats.org/wordprocessingml/2006/main">
        <w:t xml:space="preserve">ဦးညွှတ်မကိုးကွယ်ဘဲ လောင်ကျွမ်းနေသော မီးဖိုထဲသို့ ပစ်ချခံရမည်ဟု ဒံယေလ ၃:၆ မှ သတိပေးထားသည်။</w:t>
      </w:r>
    </w:p>
    <w:p/>
    <w:p>
      <w:r xmlns:w="http://schemas.openxmlformats.org/wordprocessingml/2006/main">
        <w:t xml:space="preserve">1. နာခံမှုစွမ်းအား- ညှဉ်းပန်းနှိပ်စက်ခံရသော်လည်း ဘုရားသခင်ကို ကိုးကွယ်ခြင်း။</w:t>
      </w:r>
    </w:p>
    <w:p/>
    <w:p>
      <w:r xmlns:w="http://schemas.openxmlformats.org/wordprocessingml/2006/main">
        <w:t xml:space="preserve">၂။ မနာခံခြင်း၏အကျိုးဆက်များ- ဘုရားသခင်၏ အခွင့်အာဏာကို ငြင်းပယ်ခြင်း။</w:t>
      </w:r>
    </w:p>
    <w:p/>
    <w:p>
      <w:r xmlns:w="http://schemas.openxmlformats.org/wordprocessingml/2006/main">
        <w:t xml:space="preserve">1. ယောဟန် 14:15 - "ငါ့ကိုချစ်လျှင်ငါ့ပညတ်တို့ကိုစောင့်ရှောက်လော့။</w:t>
      </w:r>
    </w:p>
    <w:p/>
    <w:p>
      <w:r xmlns:w="http://schemas.openxmlformats.org/wordprocessingml/2006/main">
        <w:t xml:space="preserve">2. ရောမ 6:16 - "သင်သည် နာခံရန်ရွေးချယ်သမျှ၏ ကျွန်ဖြစ်သွားသည်ကို သင်မသိသလော။</w:t>
      </w:r>
    </w:p>
    <w:p/>
    <w:p>
      <w:r xmlns:w="http://schemas.openxmlformats.org/wordprocessingml/2006/main">
        <w:t xml:space="preserve">ဒံယေလ 3:7 ထို​ကြောင့်​ထို​အ​ခါ လူ​အ​ပေါင်း​တို့​သည် ပ​လွေ၊ ပ​လွေ၊ စောင်း၊ ကြေး​အိတ်၊ ဆာ​လ​တီး​မှုတ်​သံ​ကို​ကြား​ရ​သော​အ​ခါ လူ​အ​မျိုး​အ​မျိုး​တို့​မှ​စ​ကား​ပြော​ဆို​ကြ​သော​အ​ခါ လူ​အ​မျိုး​သား​တို့​သည် ပျပ်​ဝပ်​ကိုးကွယ်​ကြ​၏။ နေဗုခဒ်နေဇာ ရှင်ဘုရင် တည်ထား သော ရွှေရုပ်တု၊</w:t>
      </w:r>
    </w:p>
    <w:p/>
    <w:p>
      <w:r xmlns:w="http://schemas.openxmlformats.org/wordprocessingml/2006/main">
        <w:t xml:space="preserve">အမျိုးမျိုးသော ဂီတတူရိယာသံကို ကြားသောအခါ နေဗုခဒ်နေဇာမင်းကြီး တည်ထားသည့် ရွှေရုပ်တုကို လူ၊ လူမျိုး၊ ဘာသာစကား အားလုံးတို့သည် ဦးညွှတ် ကိုးကွယ်ကြသည်။</w:t>
      </w:r>
    </w:p>
    <w:p/>
    <w:p>
      <w:r xmlns:w="http://schemas.openxmlformats.org/wordprocessingml/2006/main">
        <w:t xml:space="preserve">1. လောကီရေးရာ အန္တရာယ်- နေဗုခဒ်နေဇာ၏ နမူနာမှ သင်ယူခြင်း။</w:t>
      </w:r>
    </w:p>
    <w:p/>
    <w:p>
      <w:r xmlns:w="http://schemas.openxmlformats.org/wordprocessingml/2006/main">
        <w:t xml:space="preserve">2. ဂီတ၏စွမ်းအား- ဘုရားသခင်ကို ကိုးကွယ်ရန် ကျွန်ုပ်တို့၏အာရုံကို ကူးပြောင်းခြင်း။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ဆာလံ 95:1-2 - လာ၍ ထာဝရဘုရားအား ရွှင်လန်းစွာ သီချင်းဆိုကြကုန်အံ့။ ကယ်တင်ခြင်းကျောက်ကို ကျယ်လောင်စွာ ကြွေးကြော်ကြကုန်အံ့။ ကျေးဇူးတော်ကို ချီးမွမ်းလျက် ရှေ့တော်သို့ လာ၍ သီချင်းဆိုလျက်၊ ချီးမြှောက်ကြကုန်အံ့။</w:t>
      </w:r>
    </w:p>
    <w:p/>
    <w:p>
      <w:r xmlns:w="http://schemas.openxmlformats.org/wordprocessingml/2006/main">
        <w:t xml:space="preserve">ဒံယေလ 3:8 သို့​ဖြစ်​၍​ထို​အ​ခါ ခါ​လ​ဒဲ​လူ​အ​ချို့​သည် ချဉ်း​ကပ်​၍ ယု​ဒ​လူ​တို့​ကို​စွပ်​စွဲ​ကြ​၏။</w:t>
      </w:r>
    </w:p>
    <w:p/>
    <w:p>
      <w:r xmlns:w="http://schemas.openxmlformats.org/wordprocessingml/2006/main">
        <w:t xml:space="preserve">ဒံယေလ ၃:၈ တွင် ခါလဒဲလူများက ဂျူးများကို စွပ်စွဲခဲ့သည်။</w:t>
      </w:r>
    </w:p>
    <w:p/>
    <w:p>
      <w:r xmlns:w="http://schemas.openxmlformats.org/wordprocessingml/2006/main">
        <w:t xml:space="preserve">1: ကမ္ဘာက ဘာပြောနေပါစေ ဘုရားသခင်က ကျွန်ုပ်တို့ကို နောက်ဆုံးမှာ ကာကွယ်ပေးပါလိမ့်မယ်။</w:t>
      </w:r>
    </w:p>
    <w:p/>
    <w:p>
      <w:r xmlns:w="http://schemas.openxmlformats.org/wordprocessingml/2006/main">
        <w:t xml:space="preserve">၂။ အတိုက်အခံတွေရှေ့မှာ သစ္စာရှိရမယ်။</w:t>
      </w:r>
    </w:p>
    <w:p/>
    <w:p>
      <w:r xmlns:w="http://schemas.openxmlformats.org/wordprocessingml/2006/main">
        <w:t xml:space="preserve">1: ရောမ 8:35-38 ခရစ်တော်၏ချစ်ခြင်းမေတ္တာနှင့်ကျွန်ုပ်တို့ကိုမည်သူခွဲမည်နည်း။ ဆင်းရဲဒုက္ခ၊ ဆင်းရဲဒုက္ခ၊ နှိပ်စက်ညှဉ်းပန်းမှု၊ အစာခေါင်းပါးမှု၊ အဝတ်အချည်းစည်းရှိမှု၊ ကျမ်းစာလာသည်ကား၊ ကိုယ်တော်အတွက်ကြောင့် အကျွန်ုပ်တို့သည် တနေ့လုံး အသေသတ်ခြင်းကို ခံရပါ၏။ သတ်ခြင်းအတွက် ငါတို့ကို သိုးများအဖြစ် မှတ်ယူကြသည်။ သို့သော် ဤအရာများအားလုံးတွင် ကျွန်ုပ်တို့သည် ကျွန်ုပ်တို့ကို ချစ်တော်မူသောသူအားဖြင့် အောင်နိုင်သူများထက် သာ၍များပါသည်။ အကြောင်းမူကား၊ သေခြင်း၊ အသက်၊ ကောင်းကင်တမန်များ၊ အထွဋ်အမြတ်များ၊ တန်ခိုးများ၊ လက်ရှိအရာများ၊</w:t>
      </w:r>
    </w:p>
    <w:p/>
    <w:p>
      <w:r xmlns:w="http://schemas.openxmlformats.org/wordprocessingml/2006/main">
        <w:t xml:space="preserve">2 Isaiah 41:10 ငါသည် သင်နှင့်အတူရှိသောကြောင့် မစိုးရိမ်နှင့်။ ငါသည် သင်တို့၏ ဘုရားသခင်ဖြစ်သောကြောင့် စိတ်ပျက်ခြင်းမရှိနှင့်။ ငါမင်းကို ခိုင်ခံ့စေမယ် ဟုတ်တယ်၊ မင်းကို ငါကူညီမယ်၊ ငါ့ရဲ့ ဖြောင့်မတ်တဲ့ လက်ယာဘက်နဲ့ မင်းကို ငါထောက်မယ်။</w:t>
      </w:r>
    </w:p>
    <w:p/>
    <w:p>
      <w:r xmlns:w="http://schemas.openxmlformats.org/wordprocessingml/2006/main">
        <w:t xml:space="preserve">Daniel 3:9 အိုရှင်ဘုရင်၊ နေဗုခဒ်နေဇာမင်းကြီး၊</w:t>
      </w:r>
    </w:p>
    <w:p/>
    <w:p>
      <w:r xmlns:w="http://schemas.openxmlformats.org/wordprocessingml/2006/main">
        <w:t xml:space="preserve">ဤကျမ်းပိုဒ်သည် ဘုရင်နေဗုခဒ်နေဇာအား ဦးညွှတ်ကိုးကွယ်ရန် အမိန့်ပေးသောအခါ ရှာဒရက်၊ မေရှက်နှင့် အဗေဒနေဂေါတို့၏ တုံ့ပြန်မှုကို ဖော်ပြသည်။ သူတို့သည် ဘုရားသခင်အပေါ် ၎င်းတို့၏သစ္စာစောင့်သိမှုကို ကြွေးကြော်မည့်အစား နာခံရန်ငြင်းဆိုခဲ့ကြသည်။</w:t>
      </w:r>
    </w:p>
    <w:p/>
    <w:p>
      <w:r xmlns:w="http://schemas.openxmlformats.org/wordprocessingml/2006/main">
        <w:t xml:space="preserve">၁။ ဘုရားသခင်၏သစ္စာတော်သည် မြေကြီးဆိုင်ရာအာဏာစက်များထက် သာ၍ကြီးမြတ်သည်။</w:t>
      </w:r>
    </w:p>
    <w:p/>
    <w:p>
      <w:r xmlns:w="http://schemas.openxmlformats.org/wordprocessingml/2006/main">
        <w:t xml:space="preserve">၂။ ဘုရားသခင်အပေါ် ကျွန်ုပ်တို့၏သစ္စာစောင့်သိမှုသည် ဒုက္ခကြုံတွေ့ရချိန်၌ပင် မယိမ်းယိုင်သင့်ပါ။</w:t>
      </w:r>
    </w:p>
    <w:p/>
    <w:p>
      <w:r xmlns:w="http://schemas.openxmlformats.org/wordprocessingml/2006/main">
        <w:t xml:space="preserve">1. ဒံယေလ 3:17-18 - “ထိုသို့ဖြစ်လျှင် အကျွန်ုပ်တို့ကိုးကွယ်သော အကျွန်ုပ်တို့၏ ဘုရားသခင်သည် မီးလောင်သောမီးဖိုမှ အကျွန်ုပ်တို့ကို ကယ်နှုတ်နိုင်တော်မူ၍၊ ကိုယ်တော်၏လက်မှ အကျွန်ုပ်တို့ကို ကယ်နှုတ်တော်မူလိမ့်မည်။ အရှင်မင်းကြီး၊ အကျွန်ုပ်တို့သည် ကိုယ်တော်၏ဘုရားတို့ကို ဝတ်မပြု၊ တည်ထားတော်မူသော ရွှေရုပ်တုကို မကိုးကွယ်ရဟု သိတော်မူပါဟု လျှောက်၏။</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ဒံယေလ 3:10 အိုရှင်ဘုရင်၊ ပလွေ၊ စောင်း၊ အိတ်သံ၊ နှိုင်း၊ နှိုင်း၊ နှပ်သံ၊ ဂီတသံမျိုးစုံကို ကြားနာရသောသူတိုင်း လဲ၍ ရွှေကို ရှိခိုးရမည်ဟု အမိန့်တော်ရှိတော်မူပြီ။ ပုံ-</w:t>
      </w:r>
    </w:p>
    <w:p/>
    <w:p>
      <w:r xmlns:w="http://schemas.openxmlformats.org/wordprocessingml/2006/main">
        <w:t xml:space="preserve">ဘုရင်နေဗုခဒ်နေဇာသည် ဂီတတူရိယာအမျိုးမျိုးကို ကြားရသောအခါ လူတိုင်း ဦးညွှတ်ပြီး ရွှေရုပ်တုကို ကိုးကွယ်ရမည်ဟု အမိန့်ထုတ်ခဲ့သည်။</w:t>
      </w:r>
    </w:p>
    <w:p/>
    <w:p>
      <w:r xmlns:w="http://schemas.openxmlformats.org/wordprocessingml/2006/main">
        <w:t xml:space="preserve">1. ဂီတ၏စွမ်းအား- ဂီတသည် ကျွန်ုပ်တို့၏ဘဝကို မည်သို့အကျိုးသက်ရောက်နိုင်သနည်း။</w:t>
      </w:r>
    </w:p>
    <w:p/>
    <w:p>
      <w:r xmlns:w="http://schemas.openxmlformats.org/wordprocessingml/2006/main">
        <w:t xml:space="preserve">2. နာခံခြင်း၏ အလှတရား- ဘုရားသခင်အပေါ် ကျွန်ုပ်တို့၏ တာဝန်ကို နားလည်ခြင်း။</w:t>
      </w:r>
    </w:p>
    <w:p/>
    <w:p>
      <w:r xmlns:w="http://schemas.openxmlformats.org/wordprocessingml/2006/main">
        <w:t xml:space="preserve">1. ရောမ 12:1-2 - ထို့ကြောင့်၊ ညီအစ်ကိုညီအစ်မတို့၊ ဘုရားသခင်၏ ကရုဏာတော်ကြောင့် သင်တို့၏ကိုယ်ခန္ဓာကို အသက်ရှင်သော ယဇ်အဖြစ်၊ သန့်ရှင်း၍ ဘုရားသခင်နှစ်သက်တော်မူရာ ဤအရာသည် သင်တို့၏ စစ်မှန်သော၊ သင့်လျော်သော ဝတ်ပြုကိုးကွယ်မှုအဖြစ် ပူဇော်ရန် ငါတိုက်တွန်းပါသည်။</w:t>
      </w:r>
    </w:p>
    <w:p/>
    <w:p>
      <w:r xmlns:w="http://schemas.openxmlformats.org/wordprocessingml/2006/main">
        <w:t xml:space="preserve">2. ဆာလံ 150:3-4 - တံပိုးမှုတ်သောအားဖြင့် ချီးမွမ်း၍၊ စောင်းနှင့် တယောကို ချီးမွမ်းလျက်၊ ပျဉ်ပြားနှင့် ကခုန်လျက်၊ ကြိုးနှင့်ပိုက်ဖြင့် ချီးမွမ်းကြလော့။</w:t>
      </w:r>
    </w:p>
    <w:p/>
    <w:p>
      <w:r xmlns:w="http://schemas.openxmlformats.org/wordprocessingml/2006/main">
        <w:t xml:space="preserve">ဒံယေလ 3:11 အကြင်သူသည် လဲ၍မကိုးကွယ်ဘဲ၊ တောက်လောင်သောမီးဖိုအလယ်၌ ချခြင်းကို ခံရမည်။</w:t>
      </w:r>
    </w:p>
    <w:p/>
    <w:p>
      <w:r xmlns:w="http://schemas.openxmlformats.org/wordprocessingml/2006/main">
        <w:t xml:space="preserve">ဟေဗြဲလူသုံးဦးသည် မှောက်မှားသောဘုရားရုပ်တုကို ကိုးကွယ်ရန် သို့မဟုတ် မီးလောင်နေသော မီးဖိုထဲသို့ ပစ်ချရန် အမိန့်ပေးခဲ့သော်လည်း ငြင်းဆိုခဲ့သည်။</w:t>
      </w:r>
    </w:p>
    <w:p/>
    <w:p>
      <w:r xmlns:w="http://schemas.openxmlformats.org/wordprocessingml/2006/main">
        <w:t xml:space="preserve">၁။ နှိပ်စက်ညှဉ်းပန်းမှု၏မျက်နှာတွင် ခိုင်ခံ့စွာရပ်တည်ပါ။</w:t>
      </w:r>
    </w:p>
    <w:p/>
    <w:p>
      <w:r xmlns:w="http://schemas.openxmlformats.org/wordprocessingml/2006/main">
        <w:t xml:space="preserve">2. ကျွန်ုပ်တို့၏အသက်တာတွင် ယုံကြည်ခြင်း၏ခွန်အား</w:t>
      </w:r>
    </w:p>
    <w:p/>
    <w:p>
      <w:r xmlns:w="http://schemas.openxmlformats.org/wordprocessingml/2006/main">
        <w:t xml:space="preserve">1. ဒံယေလ 3:17-18 - သို့ဖြစ်လျှင် အကျွန်ုပ်တို့ ကိုးကွယ်သော အကျွန်ုပ်တို့၏ ဘုရားသခင်သည် မီးလောင်သောမီးဖိုမှ အကျွန်ုပ်တို့ကို ကယ်နှုတ်နိုင်တော်မူ၍၊ ကိုယ်တော်၏လက်မှ အကျွန်ုပ်တို့ကို ကယ်နှုတ်တော်မူလိမ့်မည်။ အကယ်စင်စစ် အရှင်မင်းကြီး၊ အကျွန်ုပ်တို့သည် ကိုယ်တော်၏ဘုရားတို့ကို ဝတ်မပြု၊ တည်ထားတော်မူသော ရွှေရုပ်တုကို မကိုးကွယ်ရဟု သိတော်မမူပါနှင့်။</w:t>
      </w:r>
    </w:p>
    <w:p/>
    <w:p>
      <w:r xmlns:w="http://schemas.openxmlformats.org/wordprocessingml/2006/main">
        <w:t xml:space="preserve">2. မဿဲ 5:10-12 - ဖြောင့်မတ်ခြင်းတရားကြောင့် ညှဉ်းဆဲခြင်းကို ခံရသောသူတို့သည် မင်္ဂလာရှိကြ၏။ အကြောင်းမူကား၊ သူတို့သည် ကောင်းကင်နိုင်ငံတော်ဖြစ်၏။ ငါ့ကြောင့် သင်တို့ကို လူတို့သည် ကဲ့ရဲ့၍ ညှဉ်းဆဲ၍ မုသာဖြင့် မကောင်းမှုအမျိုးမျိုးကို ခံရသောအခါ၊ သင်တို့သည် မင်္ဂလာရှိကြ၏။ ဝမ်းမြောက်ရွှင်လန်းကြလော့။ အကြောင်းမူကား၊ ကောင်းကင်ဘုံ၌ သင်တို့၏ဆုကျေးဇူးသည် ကြီးလှပေ၏။ သင်တို့ရှေ့၌ရှိသော ပရောဖက်တို့ကို နှိပ်စက်ညှဉ်းပန်းသောကြောင့်၊</w:t>
      </w:r>
    </w:p>
    <w:p/>
    <w:p>
      <w:r xmlns:w="http://schemas.openxmlformats.org/wordprocessingml/2006/main">
        <w:t xml:space="preserve">Daniel 3:12 ဗာ​ဗု​လုန်​ပြည်​ကို​အုပ်​ချုပ်​သော​ယု​ဒ​အ​ချို့၊ ရှာ​ဒ​ရက်၊ မေ​ရှက်၊ အ​ဗ​ဒေ​နေ​ဂေါ​တို့​ရှိ​ကြ​၏။ အိုရှင်ဘုရင်၊ ဤသူတို့သည် ကိုယ်တော်ကို မမှတ်ဘဲ၊ ကိုယ်တော်၏ဘုရားများကို မကိုးကွယ်ကြ၊ တည်ထောင်ထားသော ရွှေရုပ်တုကို မကိုးကွယ်ကြပါ။</w:t>
      </w:r>
    </w:p>
    <w:p/>
    <w:p>
      <w:r xmlns:w="http://schemas.openxmlformats.org/wordprocessingml/2006/main">
        <w:t xml:space="preserve">ယုဒလူသုံးဦးဖြစ်သော ရှာဒရက်၊ မေရှက်နှင့် အဗေဒနေဂေါတို့သည် ရွှေရုပ်တုကို ကိုးကွယ်ရန် နေဗုခဒ်နေဇာ၏ အမိန့်ကို ဖီဆန်ခဲ့ကြသည်။</w:t>
      </w:r>
    </w:p>
    <w:p/>
    <w:p>
      <w:r xmlns:w="http://schemas.openxmlformats.org/wordprocessingml/2006/main">
        <w:t xml:space="preserve">၁။ ယုံကြည်ခြင်းအတွက် မတ်တပ်ရပ်ခြင်း၌ ရှာဒရက်၊ မေရှက်နှင့် အဗဒေနေဂေါတို့၏ ရဲစွမ်းသတ္တိ၊</w:t>
      </w:r>
    </w:p>
    <w:p/>
    <w:p>
      <w:r xmlns:w="http://schemas.openxmlformats.org/wordprocessingml/2006/main">
        <w:t xml:space="preserve">၂။ အာဏာရှင်များ၏ မျက်နှာတွင် စစ်မှန်သော နှိမ့်ချမှုနှင့် သစ္စာရှိမှု။</w:t>
      </w:r>
    </w:p>
    <w:p/>
    <w:p>
      <w:r xmlns:w="http://schemas.openxmlformats.org/wordprocessingml/2006/main">
        <w:t xml:space="preserve">1. တမန်​တော် 5:29 ပေတရု​နှင့် တမန်​တော်​တို့​က၊ လူ​ထက် လူ​ထက်​ဘု​ရား​သ​ခင်​၏​နာ​ခံ​ရ​မည်။</w:t>
      </w:r>
    </w:p>
    <w:p/>
    <w:p>
      <w:r xmlns:w="http://schemas.openxmlformats.org/wordprocessingml/2006/main">
        <w:t xml:space="preserve">၂။ ဒံယေလ ၃:၁၇-၁၈ - ဤသို့ဆိုလျှင်၊ အကျွန်ုပ်တို့ ကိုးကွယ်သော အကျွန်ုပ်တို့၏ ဘုရားသခင်သည် တောက်လောင်သော မီးဖိုထဲက အကျွန်ုပ်တို့ကို ကယ်နှုတ်နိုင်၍၊ ကိုယ်တော်၏လက်မှ အကျွန်ုပ်တို့ကို ကယ်နှုတ်တော်မူလိမ့်မည်။ အကယ်စင်စစ် အရှင်မင်းကြီး၊ အကျွန်ုပ်တို့သည် ကိုယ်တော်၏ဘုရားတို့ကို ဝတ်မပြု၊ တည်ထားတော်မူသော ရွှေရုပ်တုကို မကိုးကွယ်ရဟု သိတော်မမူပါနှင့်။</w:t>
      </w:r>
    </w:p>
    <w:p/>
    <w:p>
      <w:r xmlns:w="http://schemas.openxmlformats.org/wordprocessingml/2006/main">
        <w:t xml:space="preserve">Daniel 3:13 ထိုအခါ နေဗုခဒ်နေဇာသည် ဒေါသအမျက်ထွက်၍ ရှာဒရက်၊ မေရှက်၊ အဲဒီ​နောက် ဒီ​လူ​တွေ​ကို ဘု​ရင်​ဆီ ခေါ်​သွား​တယ်။</w:t>
      </w:r>
    </w:p>
    <w:p/>
    <w:p>
      <w:r xmlns:w="http://schemas.openxmlformats.org/wordprocessingml/2006/main">
        <w:t xml:space="preserve">နေဗုခဒ်နေဇာသည် ရှာဒရက်၊ မေရှက်၊</w:t>
      </w:r>
    </w:p>
    <w:p/>
    <w:p>
      <w:r xmlns:w="http://schemas.openxmlformats.org/wordprocessingml/2006/main">
        <w:t xml:space="preserve">1. အတိုက်အခံများ၏မျက်နှာတွင် ခိုင်မာစွာရပ်တည်ပါ။</w:t>
      </w:r>
    </w:p>
    <w:p/>
    <w:p>
      <w:r xmlns:w="http://schemas.openxmlformats.org/wordprocessingml/2006/main">
        <w:t xml:space="preserve">၂။ အကျိုးဆက်များရှိနေသော်လည်း ဘုရားသခင်ကို ယုံကြည်ပါ။</w:t>
      </w:r>
    </w:p>
    <w:p/>
    <w:p>
      <w:r xmlns:w="http://schemas.openxmlformats.org/wordprocessingml/2006/main">
        <w:t xml:space="preserve">1. မဿဲ 5:10-12 - "ဖြောင့်မတ်ခြင်းတရားကြောင့် ညှဉ်းဆဲခြင်းကို ခံရသောသူတို့သည် မင်္ဂလာရှိကြ၏။ အကြောင်းမူကား၊ သူတို့သည် ကောင်းကင်နိုင်ငံတော်ဖြစ်တော်မူ၏။ အခြားသူတို့သည် သင့်အား ကဲ့ရဲ့ညှဉ်းဆဲ၍ မကောင်းမှုအမျိုးမျိုးကို ငါ၏စိတ်တွင် မုသာဝါဒဖြင့် ဟောပြောသောအခါ သင်တို့သည် မင်္ဂလာရှိကြ၏။ ဝမ်းမြောက်ရွှင်လန်းကြလော့။ အကြောင်းမူကား၊ သင်တို့၏အကျိုးသည် ကောင်းကင်ဘုံ၌ ကြီးမြတ်သောကြောင့်၊ သင်တို့ရှေ့ရှိ ပရောဖက်တို့ကို ညှဉ်းဆဲသောကြောင့်၊</w:t>
      </w:r>
    </w:p>
    <w:p/>
    <w:p>
      <w:r xmlns:w="http://schemas.openxmlformats.org/wordprocessingml/2006/main">
        <w:t xml:space="preserve">၂။ ဟေဗြဲ ၁၁:၂၄-၂၆ - “မောရှေသည် ကြီးပြင်းလာသောအခါ၊ ယုံကြည်ခြင်းအားဖြင့် ဖါရောဘုရင်၏သမီးတော်၏သားတော်ဟု ခေါ်ဝေါ်ခြင်းကို မခံမယူဘဲ ဘုရားသခင်၏လူတို့ကို နှိပ်စက်ညှဉ်းပန်းခြင်းထက် သာ၍ကောင်း၍ အပြစ်တရား၏သာယာမှုကို ခံစားရန်ထက် ဘုရားသခင်အား ရွေးချယ်ခဲ့သည်။ အဲဂုတ္တုပြည်၏ဘဏ္ဍာများထက် ခရစ်တော်၏ကဲ့ရဲ့ခြင်းမှာ သာ၍ကြီးမြတ်သည်ဟု သူယူဆသောကြောင့်၊</w:t>
      </w:r>
    </w:p>
    <w:p/>
    <w:p>
      <w:r xmlns:w="http://schemas.openxmlformats.org/wordprocessingml/2006/main">
        <w:t xml:space="preserve">ဒံယေလ 3:14 နေဗုခဒ်နေဇာက၊ အိုရှာဒရက်၊ မေရှက်၊ အဗဒေနေဂေါ၊ သင်တို့သည် ငါ၏ဘုရားတို့ကို ဝတ်မပြုကြ၊ ငါတည်ထားသော ရွှေရုပ်တုကို ကိုးကွယ်ကြသည်မှန်သလော။</w:t>
      </w:r>
    </w:p>
    <w:p/>
    <w:p>
      <w:r xmlns:w="http://schemas.openxmlformats.org/wordprocessingml/2006/main">
        <w:t xml:space="preserve">ရှာဒရက်၊ မေရှက်၊</w:t>
      </w:r>
    </w:p>
    <w:p/>
    <w:p>
      <w:r xmlns:w="http://schemas.openxmlformats.org/wordprocessingml/2006/main">
        <w:t xml:space="preserve">၁။ လောက၏ဖိအားပေးမှုများကြားမှ ကျွန်ုပ်တို့၏ယုံကြည်ခြင်း၌ ခိုင်မြဲစွာရပ်တည်ခြင်း၏အရေးကြီးမှု။</w:t>
      </w:r>
    </w:p>
    <w:p/>
    <w:p>
      <w:r xmlns:w="http://schemas.openxmlformats.org/wordprocessingml/2006/main">
        <w:t xml:space="preserve">၂။ဒုက္ခကို ရင်ဆိုင်ရာတွင် ယုံကြည်ခြင်း၏ စွမ်းအား။</w:t>
      </w:r>
    </w:p>
    <w:p/>
    <w:p>
      <w:r xmlns:w="http://schemas.openxmlformats.org/wordprocessingml/2006/main">
        <w:t xml:space="preserve">1. မဿဲ 16:24-25 - ထိုအခါ သခင်ယေရှုက၊ ငါ့နောက်သို့လိုက်လိုသောသူမည်သည်ကား၊ ကိုယ်ကိုကိုယ်ငြင်းပယ်စေ။ လက်ဝါးကပ်တိုင်ကိုထမ်း၍ ငါ့နောက်သို့လိုက်စေ။</w:t>
      </w:r>
    </w:p>
    <w:p/>
    <w:p>
      <w:r xmlns:w="http://schemas.openxmlformats.org/wordprocessingml/2006/main">
        <w:t xml:space="preserve">၂။ ၁ ပေတရု ၅:၈-၉ - သတိနှင့်သတိရှိကြလော့။ အကြောင်းမူကား၊ သင်၏ရန်သူ မာရ်နတ်သည် ဟောက်သောခြင်္သေ့ကဲ့သို့ အဘယ်သူကို မျိုရမည်နည်းဟူမူကား၊</w:t>
      </w:r>
    </w:p>
    <w:p/>
    <w:p>
      <w:r xmlns:w="http://schemas.openxmlformats.org/wordprocessingml/2006/main">
        <w:t xml:space="preserve">ဒံယေလ 3:15 ယခုတွင် ပရိယာယ်၊ ပုလွေ၊ စောင်း၊ လွယ်အိတ်၊ ပျဉ်ထောင်၊ နှပ်သံ၊ နှပ်သံ၊ ဂီတသံ အမျိုးမျိုးတို့ကို ကြားသောအခါ အဆင်သင့်ဖြစ်လျှင် ငါလုပ်ထားသော ရုပ်တုကို ပျပ်ဝပ်ကိုးကွယ်လျက်၊ သို့​ရာ​တွင်​သင်​တို့​သည်​မ​ဝတ်​ပြု​ဘဲ​နေ​လျှင် မီး​လောင်​သော​မီး​ဖို​ထဲ​၌​ထို​အ​ချိန်​တည်း​၌​ပစ်​ချ​ခြင်း​ခံ​ရ​မည်။ ငါ့လက်မှ ကယ်လွှတ်သော ဘုရားသခင်ကား အဘယ်သူနည်း။</w:t>
      </w:r>
    </w:p>
    <w:p/>
    <w:p>
      <w:r xmlns:w="http://schemas.openxmlformats.org/wordprocessingml/2006/main">
        <w:t xml:space="preserve">နေဗုခဒ်နေဇာက သူလုပ်ထားတဲ့ ရုပ်တုကို ကိုးကွယ်ဖို့ ဒါမှမဟုတ် မီးလောင်နေတဲ့ မီးဖိုထဲ ပစ်ချခံရတာကို အစ္စရေးတွေကို စိန်ခေါ်တယ်။</w:t>
      </w:r>
    </w:p>
    <w:p/>
    <w:p>
      <w:r xmlns:w="http://schemas.openxmlformats.org/wordprocessingml/2006/main">
        <w:t xml:space="preserve">1. နာခံမှုစွမ်းအား- ခက်ခဲသောအခြေအနေများတွင် ဘုရားသခင်ကို နာခံရန် သင်ယူခြင်း။</w:t>
      </w:r>
    </w:p>
    <w:p/>
    <w:p>
      <w:r xmlns:w="http://schemas.openxmlformats.org/wordprocessingml/2006/main">
        <w:t xml:space="preserve">2. ဘုရားသခင်၏ အချုပ်အခြာအာဏာ- သံသယများအလယ်တွင် သူ့ကို ယုံကြည်ပါ။</w:t>
      </w:r>
    </w:p>
    <w:p/>
    <w:p>
      <w:r xmlns:w="http://schemas.openxmlformats.org/wordprocessingml/2006/main">
        <w:t xml:space="preserve">1. Matthew 4:10 ယေရှုကလည်း၊ စာတန်၊ သွားလော့။ အကြောင်းမူကား၊ သင်၏ဘုရားသခင် ထာဝရဘုရားကို ကိုးကွယ်ရမည်ဟု ကျမ်းစာလာသည်ကား၊</w:t>
      </w:r>
    </w:p>
    <w:p/>
    <w:p>
      <w:r xmlns:w="http://schemas.openxmlformats.org/wordprocessingml/2006/main">
        <w:t xml:space="preserve">၂။ ဒံယေလ ၃:၁၇-၁၈ - ဤသို့ဖြစ်လျှင်၊ အကျွန်ုပ်တို့ ကိုးကွယ်သော အကျွန်ုပ်တို့၏ ဘုရားသခင်သည် မီးလောင်နေသော မီးဖိုမှ အကျွန်ုပ်တို့ကို ကယ်နှုတ်နိုင်တော်မူ၏၊၊ အရှင်မင်းကြီး၊ အကျွန်ုပ်တို့ကို ကိုယ်တော်၏လက်မှ ကယ်နှုတ်တော်မူလိမ့်မည်။ အကယ်စင်စစ် အရှင်မင်းကြီး၊ အကျွန်ုပ်တို့သည် ကိုယ်တော်၏ဘုရားများကို ဝတ်ပြုကိုးကွယ်ခြင်းမပြုပါနှင့်၊ ကိုယ်တော်တည်ထားတော်မူသော ရွှေရုပ်တုကို မကိုးကွယ်ရဟု သိတော်မူပါ။</w:t>
      </w:r>
    </w:p>
    <w:p/>
    <w:p>
      <w:r xmlns:w="http://schemas.openxmlformats.org/wordprocessingml/2006/main">
        <w:t xml:space="preserve">ဒံယေလ 3:16 ရှာဒရက်၊ မေရှက်၊ အဗေဒနေဂေါတို့က၊ အိုနေဗုခဒ်နေဇာ၊ ဤအမှုကို ငါတို့သည် ဂရုမစိုက်ဘဲ ရှင်ဘုရင်အား ပြန်ပြောကြ၏။</w:t>
      </w:r>
    </w:p>
    <w:p/>
    <w:p>
      <w:r xmlns:w="http://schemas.openxmlformats.org/wordprocessingml/2006/main">
        <w:t xml:space="preserve">ဟေဗြဲလူသုံးဦး၊ ရှာဒရက်၊ မေရှက်နှင့် အဗဒေနေဂေါတို့သည် ဘုရင်နေဗုခဒ်နေဇာ၏ရုပ်တုကို ဦးညွှတ်ရန် ရဲရင့်စွာငြင်းဆိုခဲ့ကြသည်။</w:t>
      </w:r>
    </w:p>
    <w:p/>
    <w:p>
      <w:r xmlns:w="http://schemas.openxmlformats.org/wordprocessingml/2006/main">
        <w:t xml:space="preserve">1. ဆန့်ကျင်မှုများကြားမှ သင်၏ယုံကြည်ခြင်းကို ခိုင်ခံ့စွာရပ်တည်ပါ။</w:t>
      </w:r>
    </w:p>
    <w:p/>
    <w:p>
      <w:r xmlns:w="http://schemas.openxmlformats.org/wordprocessingml/2006/main">
        <w:t xml:space="preserve">၂။ ဘုရားသခင်သည် ကျွန်ုပ်တို့အား အန္တရာယ်မှ ကာကွယ် ကယ်တင်နိုင်သည်။</w:t>
      </w:r>
    </w:p>
    <w:p/>
    <w:p>
      <w:r xmlns:w="http://schemas.openxmlformats.org/wordprocessingml/2006/main">
        <w:t xml:space="preserve">1. ဒံယေလ 3:17-18 - “ထိုသို့ဖြစ်လျှင် အကျွန်ုပ်တို့ကိုးကွယ်သော အကျွန်ုပ်တို့၏ ဘုရားသခင်သည် မီးလောင်သောမီးဖိုမှ အကျွန်ုပ်တို့ကို ကယ်နှုတ်နိုင်တော်မူ၍၊ ကိုယ်တော်၏လက်မှ အကျွန်ုပ်တို့ကို ကယ်နှုတ်တော်မူလိမ့်မည်။ အရှင်မင်းကြီး၊ အကျွန်ုပ်တို့သည် ကိုယ်တော်၏ဘုရားတို့ကို ဝတ်မပြု၊ တည်ထားတော်မူသော ရွှေရုပ်တုကို မကိုးကွယ်ရဟု သိတော်မူပါဟု လျှောက်၏။</w:t>
      </w:r>
    </w:p>
    <w:p/>
    <w:p>
      <w:r xmlns:w="http://schemas.openxmlformats.org/wordprocessingml/2006/main">
        <w:t xml:space="preserve">၂။ ဟေဗြဲ ၁၁:၂၃-၂၇ - “မောရှေသည် ဖွားမြင်သောအချိန်၌ ယုံကြည်ခြင်းအားဖြင့် သုံးလပတ်လုံး မိဘတို့၌ ဝှက်ထားလျက်ရှိသည်ဖြစ်၍၊ မင်းကြီး၏အမိန့်တော်ကို မကြောက်သောကြောင့်၊ ယုံကြည်ခြင်းအားဖြင့်၊ အရွယ်ရောက်သောအခါ၊ ဖါရောဘုရင်၏သမီးတော်၏သားတော်ဟု ခေါ်ဝေါ်ခြင်းကို ငြင်းဆန်ခြင်း၊ အပြစ်တရား၏ ကာမဂုဏ်များကို အချိန်အတိုင်းအတာတစ်ခုအထိ ခံစားခြင်းထက် ဘုရားသခင်၏လူတို့နှင့်အတူ ဆင်းရဲဒုက္ခခံခြင်းကို သာ၍ရွေးချယ်ခြင်း၊ ခရစ်တော်၏ကဲ့ရဲ့ခြင်းကို တန်ဖိုးထားခြင်း၊ အဲဂုတ္တုပြည်၊ အကြောင်းမူကား၊ သူသည် ဆုလဒ်၏အကျိုးကို ရိုသေသူဖြစ်သည်။ ယုံကြည်ခြင်းအားဖြင့် ရှင်ဘုရင်၏ဒေါသကိုမကြောက်ဘဲ အဲဂုတ္တုပြည်ကို စွန့်၍ မမြင်နိုင်သောသူကိုမြင်ရသကဲ့သို့ ခံနိုင်ရည်ရှိသောကြောင့်၊</w:t>
      </w:r>
    </w:p>
    <w:p/>
    <w:p>
      <w:r xmlns:w="http://schemas.openxmlformats.org/wordprocessingml/2006/main">
        <w:t xml:space="preserve">ဒံယေလ 3:17 သို့​ဖြစ်​လျှင် အ​ကျွန်ုပ်​တို့​ဝတ်​ပြု​သော​အ​ကျွန်ုပ်​တို့​၏​ဘု​ရား​သ​ခင်​သည် ပူ​လောင်​သော​မီး​ဖို​မှ​ကယ်​လွှတ်​နိုင်​တော်​မူ​သည်​ဖြစ်​၍ အ​ကျွန်ုပ်​တို့​ကို​လက်​မှ​ကယ်​လွှတ်​တော်​မူ​လိမ့်​မည်။</w:t>
      </w:r>
    </w:p>
    <w:p/>
    <w:p>
      <w:r xmlns:w="http://schemas.openxmlformats.org/wordprocessingml/2006/main">
        <w:t xml:space="preserve">ဒံယေလနှင့် သူ၏သူငယ်ချင်းများသည် သေခြင်းကြုံရလျှင်ပင် သူတို့ကိုကယ်နုတ်ရန် ဘုရားသခင်၏တန်ခိုးတော်အပေါ် မယိမ်းယိုင်သောယုံကြည်ခြင်းကို သရုပ်ပြကြသည်။</w:t>
      </w:r>
    </w:p>
    <w:p/>
    <w:p>
      <w:r xmlns:w="http://schemas.openxmlformats.org/wordprocessingml/2006/main">
        <w:t xml:space="preserve">1: ဘုရားသခင်၏ တန်ခိုးတော်သည် မြေကြီးဆိုင်ရာ တန်ခိုးမှန်သမျှထက် ကြီးမြတ်သည်။</w:t>
      </w:r>
    </w:p>
    <w:p/>
    <w:p>
      <w:r xmlns:w="http://schemas.openxmlformats.org/wordprocessingml/2006/main">
        <w:t xml:space="preserve">2: ဘုရားသခင်အပေါ် ကျွန်ုပ်တို့၏ယုံကြည်ခြင်းသည် မည်သည့်အခါမျှ အချည်းနှီးမဖြစ်ပါ။</w:t>
      </w:r>
    </w:p>
    <w:p/>
    <w:p>
      <w:r xmlns:w="http://schemas.openxmlformats.org/wordprocessingml/2006/main">
        <w:t xml:space="preserve">၁ ရောမ ၈း၃၁၊ သို့ဖြစ်လျှင် ဤအရာများကို အဘယ်သို့ပြောရမည်နည်း၊ ဘုရားသခင်သည် ငါတို့ဘက်၌ရှိတော်မူလျှင်၊</w:t>
      </w:r>
    </w:p>
    <w:p/>
    <w:p>
      <w:r xmlns:w="http://schemas.openxmlformats.org/wordprocessingml/2006/main">
        <w:t xml:space="preserve">2 ဆာလံ 118:6 "ထာဝရဘုရားသည် ငါ့ဘက်၌ရှိတော်မူ၏။ ငါမကြောက်။ လူသည် ငါ့အား အဘယ်သို့ပြုနိုင်သနည်း။</w:t>
      </w:r>
    </w:p>
    <w:p/>
    <w:p>
      <w:r xmlns:w="http://schemas.openxmlformats.org/wordprocessingml/2006/main">
        <w:t xml:space="preserve">Daniel 3:18 အို ရှင်ဘုရင်၊ အကျွန်ုပ်တို့သည် ကိုယ်တော်၏ဘုရားများကို မဝတ်ဘဲ၊ တည်ထားတော်မူသော ရွှေရုပ်တုကို မကိုးကွယ်ရဟု သိတော်မမူပါနှင့်။</w:t>
      </w:r>
    </w:p>
    <w:p/>
    <w:p>
      <w:r xmlns:w="http://schemas.openxmlformats.org/wordprocessingml/2006/main">
        <w:t xml:space="preserve">ဟေဗြဲလူငယ်သုံးဦးသည် စစ်မှန်သောဘုရားသခင်မှတစ်ပါး အခြားမည်သည့်ဘုရားကိုမျှ ကိုးကွယ်ရန် ငြင်းဆိုခဲ့သည်။</w:t>
      </w:r>
    </w:p>
    <w:p/>
    <w:p>
      <w:r xmlns:w="http://schemas.openxmlformats.org/wordprocessingml/2006/main">
        <w:t xml:space="preserve">1- ကျွန်ုပ်တို့၏ယုံကြည်ခြင်းကို သစ္စာရှိရှိရှိရန် အရေးကြီးပြီး ဒုက္ခများကို ရင်ဆိုင်ရာတွင် မယိမ်းယိုင်ဘဲနေရန် အရေးကြီးသည်။</w:t>
      </w:r>
    </w:p>
    <w:p/>
    <w:p>
      <w:r xmlns:w="http://schemas.openxmlformats.org/wordprocessingml/2006/main">
        <w:t xml:space="preserve">2- စိန်ခေါ်မှုများကို သတ္တိရှိရှိ ရင်ဆိုင်ပြီး ကျွန်ုပ်တို့ကို ကျော်ဖြတ်နိုင်ရန် ဘုရားသခင်၏ ခွန်အားကို အားကိုးပါ။</w:t>
      </w:r>
    </w:p>
    <w:p/>
    <w:p>
      <w:r xmlns:w="http://schemas.openxmlformats.org/wordprocessingml/2006/main">
        <w:t xml:space="preserve">1: Joshua 1:9 - "အားယူ၍ ရဲရင့်ခြင်းရှိကြလော့။ မကြောက်ကြနှင့်၊ စိတ်ဓာတ်မကျကြနှင့်၊ အကြောင်းမူကား၊ သင်၏ဘုရားသခင် ထာဝရဘုရားသည် သင်သွားလေရာရာ၌ ရှိတော်မူလိမ့်မည်။"</w:t>
      </w:r>
    </w:p>
    <w:p/>
    <w:p>
      <w:r xmlns:w="http://schemas.openxmlformats.org/wordprocessingml/2006/main">
        <w:t xml:space="preserve">2: Isaiah 40:31 - "ထာဝရဘုရားကို မြော်လင့်သောသူတို့မူကား၊ ခွန်အားကို အားသစ်လောင်းကြလိမ့်မည်။ လင်းတကဲ့သို့ အတောင်တို့ကို လွှင့်ကြလိမ့်မည်။ ပြေး၍ မပင်ပန်း၊ မမောမပန်း သွားလာကြလိမ့်မည်။"</w:t>
      </w:r>
    </w:p>
    <w:p/>
    <w:p>
      <w:r xmlns:w="http://schemas.openxmlformats.org/wordprocessingml/2006/main">
        <w:t xml:space="preserve">ဒံယေလ 3:19 ထိုအခါ နေဗုခဒ်နေဇာသည် ဒေါသအမျက်ထွက်၍၊ ရှာဒရက်၊ မေရှက်၊ အဗဒေနေဂေါတဘက်၌ မျက်နှာအမူအရာ ပြောင်းသွားသဖြင့်၊ ထိုကြောင့်၊ မီးဖိုကို မပူစေနှင့်ဟု ခုနစ်ဆပို၍ အပူပေးစေခြင်းငှါ အမိန့်တော်ရှိ၏။ .</w:t>
      </w:r>
    </w:p>
    <w:p/>
    <w:p>
      <w:r xmlns:w="http://schemas.openxmlformats.org/wordprocessingml/2006/main">
        <w:t xml:space="preserve">နေဗုခဒ်နေဇာသည် ရှာဒရက်၊ မေရှက်နှင့် အဗဒေနေဂေါတို့၏ဘုရားများကို ကိုးကွယ်ရန် ငြင်းဆန်ပြီး မီးဖိုကို ခါတိုင်းထက် ခုနစ်ဆပို၍ အပူပေးရန် အမိန့်ပေးသောကြောင့် နေဗုခဒ်နေဇာသည် ဒေါသထွက်ခဲ့သည်။</w:t>
      </w:r>
    </w:p>
    <w:p/>
    <w:p>
      <w:r xmlns:w="http://schemas.openxmlformats.org/wordprocessingml/2006/main">
        <w:t xml:space="preserve">1. ဒုက္ခကိုရင်ဆိုင်ရာတွင် ယုံကြည်ခြင်း၏ခွန်အား</w:t>
      </w:r>
    </w:p>
    <w:p/>
    <w:p>
      <w:r xmlns:w="http://schemas.openxmlformats.org/wordprocessingml/2006/main">
        <w:t xml:space="preserve">၂။ သင်ယုံကြည်ရာအတွက် ရပ်တည်ပါ။</w:t>
      </w:r>
    </w:p>
    <w:p/>
    <w:p>
      <w:r xmlns:w="http://schemas.openxmlformats.org/wordprocessingml/2006/main">
        <w:t xml:space="preserve">1. တမန်​တော် 5:29 ပေတရု​နှင့် တမန်​တော်​တို့​က၊ လူ​ထက် လူ​ထက်​ဘု​ရား​သ​ခင်​၏​နာ​ခံ​ရ​မည်။</w:t>
      </w:r>
    </w:p>
    <w:p/>
    <w:p>
      <w:r xmlns:w="http://schemas.openxmlformats.org/wordprocessingml/2006/main">
        <w:t xml:space="preserve">၂။ ဒံယေလ 3:17 ဤသို့ဖြစ်လျှင် အကျွန်ုပ်တို့ကိုးကွယ်သော အကျွန်ုပ်တို့၏ ဘုရားသခင်သည် မီးလောင်သောမီးဖိုမှ အကျွန်ုပ်တို့ကို ကယ်နှုတ်နိုင်တော်မူ၍၊ ကိုယ်တော်၏လက်မှ အကျွန်ုပ်တို့ကို ကယ်နှုတ်တော်မူမည်။</w:t>
      </w:r>
    </w:p>
    <w:p/>
    <w:p>
      <w:r xmlns:w="http://schemas.openxmlformats.org/wordprocessingml/2006/main">
        <w:t xml:space="preserve">Daniel 3:20 ရှာဒရက်၊ မေရှက်၊ အဗဒေနေဂေါတို့ကို ချည်နှောင်၍ လောင်သောမီးဖိုထဲသို့ ချစေခြင်းငှာ၊</w:t>
      </w:r>
    </w:p>
    <w:p/>
    <w:p>
      <w:r xmlns:w="http://schemas.openxmlformats.org/wordprocessingml/2006/main">
        <w:t xml:space="preserve">နေဗုခဒ်နေဇာမင်းကြီးသည် သူ၏တန်ခိုးအရှိဆုံးလူများကို ရှာဒရက်၊ မေရှက်၊ အဗဒေနေဂေါတို့ကို ချည်နှောင်ပြီး မီးလောင်နေသော မီးဖိုထဲသို့ ပစ်ချရန် အမိန့်ပေးခဲ့သည်။</w:t>
      </w:r>
    </w:p>
    <w:p/>
    <w:p>
      <w:r xmlns:w="http://schemas.openxmlformats.org/wordprocessingml/2006/main">
        <w:t xml:space="preserve">1. ယုံကြည်ခြင်း၏ခွန်အား- ရှာဒရက်၊ မေရှက်၊ နှင့် အဗဒေနေဂေါ၏ ဒုက္ခကို ရင်ဆိုင်ရာတွင် မတုန်လှုပ်နိုင်သော ရဲစွမ်းသတ္တိ</w:t>
      </w:r>
    </w:p>
    <w:p/>
    <w:p>
      <w:r xmlns:w="http://schemas.openxmlformats.org/wordprocessingml/2006/main">
        <w:t xml:space="preserve">2. ဘုရားသခင်ကာကွယ်ခြင်း- ရှာဒရက်၊ မေရှက်၊</w:t>
      </w:r>
    </w:p>
    <w:p/>
    <w:p>
      <w:r xmlns:w="http://schemas.openxmlformats.org/wordprocessingml/2006/main">
        <w:t xml:space="preserve">1. Hebrews 11:34 - အကြောင်းမူကား၊ ထိုသူအပေါင်းတို့သည် ကိုယ်တော်ကိုမြင်သော်လည်း ထိခိုက်ခြင်းမရှိ။</w:t>
      </w:r>
    </w:p>
    <w:p/>
    <w:p>
      <w:r xmlns:w="http://schemas.openxmlformats.org/wordprocessingml/2006/main">
        <w:t xml:space="preserve">2. ယောဟန် 16:33 - ဤလောက၌ သင်သည် ဒုက္ခရောက်လိမ့်မည်။ ဒါပေမယ့် နှလုံးသွင်းပါ။ ကမ္ဘာကြီးကို ငါ အောင်နိုင်ခဲ့ပြီ။</w:t>
      </w:r>
    </w:p>
    <w:p/>
    <w:p>
      <w:r xmlns:w="http://schemas.openxmlformats.org/wordprocessingml/2006/main">
        <w:t xml:space="preserve">Daniel 3:21 ထို​အ​ခါ ဤ​လူ​တို့​သည် အင်္ကျီ၊ ပိုက်၊ ဦး​ထုပ်၊ အ​ခြား​အ​ဝတ်​များ​ကို ချည်​နှောင်​ပြီး​လျှင် မီး​လောင်​သော​မီး​ဖို​ထဲ​သို့ ပစ်​ချ​ကြ​၏။</w:t>
      </w:r>
    </w:p>
    <w:p/>
    <w:p>
      <w:r xmlns:w="http://schemas.openxmlformats.org/wordprocessingml/2006/main">
        <w:t xml:space="preserve">ဟေဗြဲလူသုံးဦးတို့သည် မီးလောင်နေသော မီးဖိုထဲသို့ ပစ်ချခံခဲ့ရသည်။</w:t>
      </w:r>
    </w:p>
    <w:p/>
    <w:p>
      <w:r xmlns:w="http://schemas.openxmlformats.org/wordprocessingml/2006/main">
        <w:t xml:space="preserve">1: စုံစမ်းခြင်းခံရသောအချိန်များတွင် ဘုရားသခင်၏သစ္စာတော်။</w:t>
      </w:r>
    </w:p>
    <w:p/>
    <w:p>
      <w:r xmlns:w="http://schemas.openxmlformats.org/wordprocessingml/2006/main">
        <w:t xml:space="preserve">2- ဘုရားသခင်၏ အစီအစဉ်ကို မတုန်မလှုပ် ယုံကြည်ပါ။</w:t>
      </w:r>
    </w:p>
    <w:p/>
    <w:p>
      <w:r xmlns:w="http://schemas.openxmlformats.org/wordprocessingml/2006/main">
        <w:t xml:space="preserve">1: Isaiah 43:2 သင်သည် ရေကိုရှောက်သွားသောအခါ၊ ငါသည် သင်နှင့်အတူရှိမည်။ မြစ်များအားဖြင့် သင်တို့ကို မလွှမ်းမိုးရ။ မီးဖြင့် သွားလာသောအခါ မီးမလောင်ရ။</w:t>
      </w:r>
    </w:p>
    <w:p/>
    <w:p>
      <w:r xmlns:w="http://schemas.openxmlformats.org/wordprocessingml/2006/main">
        <w:t xml:space="preserve">2:1 ပေတရု 1:6-7၊ ယခုခဏတာတွင် သင်သည် ဝမ်းမြောက်သော်လည်း၊ လိုအပ်ပါက၊ စမ်းသပ်မှုအမျိုးမျိုးကြောင့် သင်ဝမ်းနည်းခဲ့ရသည်၊ ထို့ကြောင့် စမ်းသပ်ခံရသော သင်၏ယုံကြည်ခြင်း၏စစ်မှန်မှုသည် ပျက်စီးသွားသည့်ရွှေထက်သာ၍ အဖိုးတန်မည်ဖြစ်သောကြောင့်၊ သခင်ယေရှုခရစ် ပေါ်ထွန်းလာသောအခါ ဘုန်းအသရေနှင့် ဂုဏ်အသရေကို မီးဖြင့် စုံစမ်းတွေ့ရှိနိုင်သည်။</w:t>
      </w:r>
    </w:p>
    <w:p/>
    <w:p>
      <w:r xmlns:w="http://schemas.openxmlformats.org/wordprocessingml/2006/main">
        <w:t xml:space="preserve">ဒံယေလ 3:22 ထိုကြောင့်၊ ရှင်ဘုရင်၏အမိန့်တော်သည် အရေးတကြီးဖြစ်၍ မီးဖိုသည် အလွန်ပူသောကြောင့်၊ ရှာဒရက်၊ မေရှက်၊ အဗဒေနေဂေါတို့ကို သိမ်းယူသော သူတို့ကို မီးလျှံသည် ငြိမ်းသတ်လေ၏။</w:t>
      </w:r>
    </w:p>
    <w:p/>
    <w:p>
      <w:r xmlns:w="http://schemas.openxmlformats.org/wordprocessingml/2006/main">
        <w:t xml:space="preserve">ရှာဒရက်၊မေရှက်၊</w:t>
      </w:r>
    </w:p>
    <w:p/>
    <w:p>
      <w:r xmlns:w="http://schemas.openxmlformats.org/wordprocessingml/2006/main">
        <w:t xml:space="preserve">1. သစ္စာရှိသက်သေခံချက်- ရှာဒရက်၊ မေရှက်နှင့် အဗဒေနေဂေါတို့၏ ဇာတ်လမ်း</w:t>
      </w:r>
    </w:p>
    <w:p/>
    <w:p>
      <w:r xmlns:w="http://schemas.openxmlformats.org/wordprocessingml/2006/main">
        <w:t xml:space="preserve">၂။ ဒုက္ခကိုရင်ဆိုင်ရဲသောသတ္တိ- မီးထဲတွင် ခိုင်မြဲစွာရပ်တည်ပါ။</w:t>
      </w:r>
    </w:p>
    <w:p/>
    <w:p>
      <w:r xmlns:w="http://schemas.openxmlformats.org/wordprocessingml/2006/main">
        <w:t xml:space="preserve">1. Matthew 10:28 - "ကိုယ်ခန္ဓာကို သတ်သော်လည်း ဝိညာဉ်ကို မသတ်နိုင်သောသူများကို မကြောက်ကြနှင့်။ ငရဲ၌ ဝိညာဉ်ခန္ဓာကို ဖျက်ဆီးနိုင်သောသူကို ကြောက်ကြလော့။"</w:t>
      </w:r>
    </w:p>
    <w:p/>
    <w:p>
      <w:r xmlns:w="http://schemas.openxmlformats.org/wordprocessingml/2006/main">
        <w:t xml:space="preserve">2. ဟေဗြဲ 11:34 - "မိန်းမတို့သည် သေခြင်းမှထမြောက်၍ အသက်ပြန်ရှင်ကြ၏။ အခြားသူတို့သည် ညှဉ်းပန်းနှိပ်စက်၍ လွတ်မြောက်ခြင်းငှာ ငြင်းဆန်ကြသောကြောင့်၊ သာ၍ကောင်းသောထမြောက်ခြင်းသို့ရောက်ကြကုန်၏။"</w:t>
      </w:r>
    </w:p>
    <w:p/>
    <w:p>
      <w:r xmlns:w="http://schemas.openxmlformats.org/wordprocessingml/2006/main">
        <w:t xml:space="preserve">ဒံယေလ 3:23 ထို​လူ​သုံး​ယောက်​ရှိ​သော ရှာ​ဒ​ရက်၊ မေ​ရှက်၊ အ​ဗ​ဒ​နေ​ဂေါ​တို့​သည် တောက်​လောင်​သော​မီး​ဖို​ထဲ​၌ ချည်​နှောင်​လျက် လဲ​ကျ​သွား​ကြ​၏။</w:t>
      </w:r>
    </w:p>
    <w:p/>
    <w:p>
      <w:r xmlns:w="http://schemas.openxmlformats.org/wordprocessingml/2006/main">
        <w:t xml:space="preserve">ရှာဒရက်၊ မေရှက်နှင့် အဗဒေနေဂေါတို့သည် မီးလောင်နေသော မီးဖိုထဲသို့ ပစ်ချခံခဲ့ရသော်လည်း ဘုရားသခင်၏ အကာအကွယ်ကြောင့် ထိခိုက်မှု မရှိခဲ့ပေ။</w:t>
      </w:r>
    </w:p>
    <w:p/>
    <w:p>
      <w:r xmlns:w="http://schemas.openxmlformats.org/wordprocessingml/2006/main">
        <w:t xml:space="preserve">1. ဘုရားသခင်သည် ချုပ်ကိုင်ထားပြီး၊ စမ်းသပ်ခံရသောအချိန်များတွင် ကျွန်ုပ်တို့ကို ကာကွယ်ပေးမည်ဖြစ်သည်။</w:t>
      </w:r>
    </w:p>
    <w:p/>
    <w:p>
      <w:r xmlns:w="http://schemas.openxmlformats.org/wordprocessingml/2006/main">
        <w:t xml:space="preserve">၂။ ကျွန်ုပ်တို့၏အခြေအနေများသည် မဖြစ်နိုင်ဟုထင်ရသော်လည်း ဘုရားသခင်ကို ယုံကြည်ကိုးစားပါ။</w:t>
      </w:r>
    </w:p>
    <w:p/>
    <w:p>
      <w:r xmlns:w="http://schemas.openxmlformats.org/wordprocessingml/2006/main">
        <w:t xml:space="preserve">1. Isaiah 43:2 - သင်သည် ရေကို ဖြတ်၍ ရှောက်သွားသောအခါ၊ မြစ်များကို ဖြတ်သွားသောအခါ၊ မီးဖြင့် လျှောက်သောအခါ၊ မီးသည် သင့်အား မီးမလောင်စေပါ။</w:t>
      </w:r>
    </w:p>
    <w:p/>
    <w:p>
      <w:r xmlns:w="http://schemas.openxmlformats.org/wordprocessingml/2006/main">
        <w:t xml:space="preserve">2. ဟေဗြဲ 11:34 - မီး၏တန်ခိုးကိုငြိမ်းသတ်ပြီး ဓားအစွန်းမှလွတ်ကာ အားနည်းခြင်းမှလွတ်မြောက်ကာ သန်မာသောတိုက်ပွဲတွင် ရဲရင့်အောင်ပြုလုပ်ကာ ဂြိုလ်သားများ၏ဗိုလ်ခြေများကို ပြေးစေခဲ့သည်။</w:t>
      </w:r>
    </w:p>
    <w:p/>
    <w:p>
      <w:r xmlns:w="http://schemas.openxmlformats.org/wordprocessingml/2006/main">
        <w:t xml:space="preserve">Daniel 3:24 ထိုအခါ ရှင်ဘုရင် နေဗုခဒ်နေဇာသည် မိန်းမောတွေဝေ၍ အလျင်အမြန်ထ၍ တိုင်ပင်မှူးမတ်တို့အား၊ လူသုံးယောက်ကို မီးထဲ၌ချည်နှောင်၍ ချည်နှောင်ထားသည်မဟုတ်လော။ မှန်ပါသည် အရှင်မင်းကြီး၊</w:t>
      </w:r>
    </w:p>
    <w:p/>
    <w:p>
      <w:r xmlns:w="http://schemas.openxmlformats.org/wordprocessingml/2006/main">
        <w:t xml:space="preserve">ရှာဒရက်၊ မေရှက်၊ အဗဒေနေဂေါတို့ကို မီးထဲ ပစ်ချခံရကြောင်းကို နေဗုခဒ်နေဇာ အံ့သြသွားသော်လည်း မထိခိုက်ဘဲနေခဲ့သည်။</w:t>
      </w:r>
    </w:p>
    <w:p/>
    <w:p>
      <w:r xmlns:w="http://schemas.openxmlformats.org/wordprocessingml/2006/main">
        <w:t xml:space="preserve">1. ဘုရားသခင်ကို ယုံကြည်ခြင်းသည် လူကိုကြောက်ရွံ့ခြင်းကို အောင်နိုင်သည်</w:t>
      </w:r>
    </w:p>
    <w:p/>
    <w:p>
      <w:r xmlns:w="http://schemas.openxmlformats.org/wordprocessingml/2006/main">
        <w:t xml:space="preserve">2. သင်၏ယုံကြည်ခြင်း၌ ခိုင်မြဲစွာရပ်တည်ခြင်း၏ စွမ်းအား</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မဿဲ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ဒံယေလ 3:25 သူ​က၊ မီး​ထဲ​မှာ လမ်း​လျှောက်​နေ​တဲ့ လူ​လေး​ယောက် လွတ်​သွားတာ ငါ​မြင်​ရ​တယ်။ စတုတ္ထပုံသဏ္ဍာန်သည် ဘုရားသခင်၏သားတော်နှင့်တူ၏။</w:t>
      </w:r>
    </w:p>
    <w:p/>
    <w:p>
      <w:r xmlns:w="http://schemas.openxmlformats.org/wordprocessingml/2006/main">
        <w:t xml:space="preserve">မီး၌ရှိသော စတုတ္ထလူသည် ဘုရားသခင်၏သားတော်နှင့်တူ၍ ထိခိုက်မှုမရှိ။</w:t>
      </w:r>
    </w:p>
    <w:p/>
    <w:p>
      <w:r xmlns:w="http://schemas.openxmlformats.org/wordprocessingml/2006/main">
        <w:t xml:space="preserve">1: ခက်ခဲသောအချိန်များတွင် ဘုရားသခင်သည် ကျွန်ုပ်တို့အား အန္တရာယ်မှကာကွယ်ပေးနိုင်သည်။</w:t>
      </w:r>
    </w:p>
    <w:p/>
    <w:p>
      <w:r xmlns:w="http://schemas.openxmlformats.org/wordprocessingml/2006/main">
        <w:t xml:space="preserve">2: ဘုရားသခင်သည် ကျွန်ုပ်တို့နှင့်အတူ အချိန်တိုင်းရှိမည်ဟု ကျွန်ုပ်တို့ ယုံကြည်နိုင်သည်။</w:t>
      </w:r>
    </w:p>
    <w:p/>
    <w:p>
      <w:r xmlns:w="http://schemas.openxmlformats.org/wordprocessingml/2006/main">
        <w:t xml:space="preserve">1: Isaiah 43:2-3 သင်သည် ရေကိုရှောက်သွားသောအခါ၊ ငါသည် သင်နှင့်အတူရှိမည်။ မြစ်များကို ဖြတ်၍ မလျှံရ။ မီးဖြင့် သွားလာသောအခါ မလောင်ရ။ သင့်အပေါ်၌ မီးမလောင်ရ။</w:t>
      </w:r>
    </w:p>
    <w:p/>
    <w:p>
      <w:r xmlns:w="http://schemas.openxmlformats.org/wordprocessingml/2006/main">
        <w:t xml:space="preserve">2: ဆာလံ 46:1 ဘုရားသခင်သည် ကျွန်ုပ်တို့၏ခိုလှုံရာ၊</w:t>
      </w:r>
    </w:p>
    <w:p/>
    <w:p>
      <w:r xmlns:w="http://schemas.openxmlformats.org/wordprocessingml/2006/main">
        <w:t xml:space="preserve">ဒံယေလ 3:26 ထိုအခါ နေဗုခဒ်နေဇာသည် လောင်သောမီးဖို၏ ပါးစပ်သို့ ချဉ်းကပ်၍၊ အမြင့်ဆုံးသောဘုရားသခင်၏ ကျွန် ရှာဒရက်၊ မေရှက်၊ အဗဒေနေဂေါတို့၊ ထွက်၍လာကြလော့။ ထိုအခါ ရှာဒရက်၊ မေရှက်၊ အဗေဒနေဂေါတို့သည် မီးအလယ်မှ ထွက်လာကြ၏။</w:t>
      </w:r>
    </w:p>
    <w:p/>
    <w:p>
      <w:r xmlns:w="http://schemas.openxmlformats.org/wordprocessingml/2006/main">
        <w:t xml:space="preserve">နေဗုခဒ်နေဇာက ရှာဒရက်၊ မေရှက်၊</w:t>
      </w:r>
    </w:p>
    <w:p/>
    <w:p>
      <w:r xmlns:w="http://schemas.openxmlformats.org/wordprocessingml/2006/main">
        <w:t xml:space="preserve">၁။ ရှာဒရက်၊ မေရှက်၊</w:t>
      </w:r>
    </w:p>
    <w:p/>
    <w:p>
      <w:r xmlns:w="http://schemas.openxmlformats.org/wordprocessingml/2006/main">
        <w:t xml:space="preserve">၂။ စမ်းသပ်မှုများနှင့် ဒုက္ခများကို ကျော်လွှားရန် ယုံကြည်ခြင်း၏ စွမ်းအား</w:t>
      </w:r>
    </w:p>
    <w:p/>
    <w:p>
      <w:r xmlns:w="http://schemas.openxmlformats.org/wordprocessingml/2006/main">
        <w:t xml:space="preserve">1. ဟေဗြဲ 11:23-27 - မောရှေသည် မွေးဖွားသောအခါ လှပသောကလေးဖြစ်သည်ကို မိဘများက သုံးလတိုင်တိုင် ကွယ်ဝှက်ထားခဲ့သည်။ ရှင်ဘုရင်အမိန့်တော်ကို မကြောက်ကြ။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w:t>
      </w:r>
    </w:p>
    <w:p/>
    <w:p>
      <w:r xmlns:w="http://schemas.openxmlformats.org/wordprocessingml/2006/main">
        <w:t xml:space="preserve">ဒံယေလ 3:27 မင်း​ကြီး​များ၊ မှူး​မတ်​မှူး​ကြီး​များ၊ မှူး​မတ်​ကြီး​များ​တို့​သည် စည်း​ဝေး​နေ​ကြ​သော​အ​ခါ ဤ​လူ​တို့​၏​ကိုယ်​ပေါ်​၌ မီး​မ​ရှိ​ဘဲ၊ ခေါင်း​ဆံ​မ​ရှိ​ဘဲ သီ​ချင်း​မွမ်း​မံ​ကြ​သည်​ကို မြင်​ကြ​၏။ မီးနံ့လည်း မကူးတတ်။</w:t>
      </w:r>
    </w:p>
    <w:p/>
    <w:p>
      <w:r xmlns:w="http://schemas.openxmlformats.org/wordprocessingml/2006/main">
        <w:t xml:space="preserve">နေဗုခဒ်နေဇာမင်းကြီး တောက်လောင်နေသော မီးဖိုထဲသို့ လူသုံးဦး ပစ်ချခံခဲ့ရသော်လည်း ဆံပင်တစ်တောင်မျှ မသီဆိုဘဲ ဒဏ်ရာကင်းစွာဖြင့် လွတ်မြောက်ခဲ့ကြသည်။</w:t>
      </w:r>
    </w:p>
    <w:p/>
    <w:p>
      <w:r xmlns:w="http://schemas.openxmlformats.org/wordprocessingml/2006/main">
        <w:t xml:space="preserve">၁။ ဘုရားသခင်သည် ကျွန်ုပ်တို့နှင့်အတူ အမြဲရှိနေပါသည်။</w:t>
      </w:r>
    </w:p>
    <w:p/>
    <w:p>
      <w:r xmlns:w="http://schemas.openxmlformats.org/wordprocessingml/2006/main">
        <w:t xml:space="preserve">၂။ ဘုရားသခင်ကို ယုံကြည်ခြင်းသည် ဒုက္ခအားလုံးကို ကျော်လွှားသည်။</w:t>
      </w:r>
    </w:p>
    <w:p/>
    <w:p>
      <w:r xmlns:w="http://schemas.openxmlformats.org/wordprocessingml/2006/main">
        <w:t xml:space="preserve">1. ဧဖက် 6:10-20 - မာရ်နတ်၏အကြံအစည်များကိုဆန့်ကျင်ရန်ဘုရားသခင်၏လက်နက်စုံကိုဝတ်ဆင်ပါ။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Daniel 3:28 ထိုအခါ နေဗုခဒ်နေဇာက၊ ရှာဒရက်၊ မေရှက်၊ အဗဒေနေဂေါတို့၏ ဘုရားသခင်သည် မင်္ဂလာရှိတော်မူစေသတည်း။ ကောင်းကင်တမန်ကို စေလွှတ်၍၊ ကိုယ်တော်ကို ကိုးစားသော သူ၏ကျွန်တို့ကို ကယ်လွှတ်၍၊ ရှင်ဘုရင်၏ အမိန့်တော်ကို ပြောင်းလဲ၍၊ မိမိတို့ဘုရားသခင်မှတပါး အခြားသောဘုရားကို မကိုးကွယ်ရ၊</w:t>
      </w:r>
    </w:p>
    <w:p/>
    <w:p>
      <w:r xmlns:w="http://schemas.openxmlformats.org/wordprocessingml/2006/main">
        <w:t xml:space="preserve">နေဗုခဒ်နေဇာသည် အခြားဘုရားများကို ကိုးကွယ်ရန် ဘုရင့်အမိန့်ကို မနာခံသော်လည်း၊ သူတို့အား သေခြင်းမှ ကယ်နှုတ်ရန် ကောင်းကင်တမန် စေလွှတ်ခြင်းအတွက်၊</w:t>
      </w:r>
    </w:p>
    <w:p/>
    <w:p>
      <w:r xmlns:w="http://schemas.openxmlformats.org/wordprocessingml/2006/main">
        <w:t xml:space="preserve">1. "ယုံကြည်ခြင်း၌ ခိုင်ခံ့စွာရပ်တည်ခြင်း- ရှာဒရက်၊ မေရှက်နှင့် အဗဒေနေဂေါတို့၏ စံနမူနာ"</w:t>
      </w:r>
    </w:p>
    <w:p/>
    <w:p>
      <w:r xmlns:w="http://schemas.openxmlformats.org/wordprocessingml/2006/main">
        <w:t xml:space="preserve">2. "ဘုရားသခင့်ကာကွယ်ခြင်းတန်ခိုး- အခြားအရာများ ရှုံးနိမ့်သောအခါ ဘုရားသခင်ကို ယုံကြည်ခြင်း"</w:t>
      </w:r>
    </w:p>
    <w:p/>
    <w:p>
      <w:r xmlns:w="http://schemas.openxmlformats.org/wordprocessingml/2006/main">
        <w:t xml:space="preserve">1. Hebrews 11:24-26 - မောရှေသည် အသက်ကြီးသောအခါ၊ ယုံကြည်ခြင်းအားဖြင့် ဖါရောဘုရင်၏သမီးတော်၏ သားတော်ဟု ခေါ်ဝေါ်ခြင်းကို ငြင်းပယ်၏။ အပြစ်တရား၏ ကာမဂုဏ်များကို အချိန်အတိုင်းအတာတစ်ခုအထိ ခံစားခြင်းထက် ဘုရားသခင်၏လူတို့နှင့်အတူ ဆင်းရဲဒုက္ခခံရန် သာ၍ရွေးချယ်ခြင်း၊ အဲဂုတ္တုပြည်၌ ဘဏ္ဍာတော်ထက် သာ၍ကြီးမြတ်သော ခရစ်တော်၏ ကဲ့ရဲ့ခြင်းကို ခံရသော ကြောင့်၊</w:t>
      </w:r>
    </w:p>
    <w:p/>
    <w:p>
      <w:r xmlns:w="http://schemas.openxmlformats.org/wordprocessingml/2006/main">
        <w:t xml:space="preserve">2 James 1:12 - စုံစမ်းနှောင့်ရှက်ခြင်းကို ခံနိုင်ရည်ရှိသောသူသည် မင်္ဂလာရှိ၏ ။ အကြောင်းမူကား၊ စုံစမ်းခြင်းကိုခံသောအခါ၊ ထာဝရဘုရားသည် ချစ်သောသူတို့အား ဂတိထားတော်မူသော အသက်သရဖူကို ခံရလိမ့်မည်။</w:t>
      </w:r>
    </w:p>
    <w:p/>
    <w:p>
      <w:r xmlns:w="http://schemas.openxmlformats.org/wordprocessingml/2006/main">
        <w:t xml:space="preserve">ဒံယေလ 3:29 ထို့ကြောင့်၊ ရှာဒရက်၊ မေရှက်၊ အဗဒေနေဂေါတို့၏ ဘုရားသခင်ကို ဆန့်ကျင်ဘက်ပြုသော လူမျိုး၊ ဘာသာစကားနှင့် လွဲမှားသော စကားကို ပြောဆိုသော သူအပေါင်းတို့သည် အပိုင်းပိုင်းဖြတ်၍ အိမ်များကို ချေးကြလိမ့်မည်။ အကြောင်းမူကား၊ ဤကဲ့သို့ ကယ်နှုတ်နိုင်သော အခြားဘုရားသခင် မရှိပါ။</w:t>
      </w:r>
    </w:p>
    <w:p/>
    <w:p>
      <w:r xmlns:w="http://schemas.openxmlformats.org/wordprocessingml/2006/main">
        <w:t xml:space="preserve">ရှာဒရက်၊ မေရှက်နှင့် အဗေဒနေဂေါတို့ကို ဘုရားသခင်က မီးဖိုထဲမှ ကယ်ထုတ်ခဲ့ပြီး၊ တုံ့ပြန်သည့်အနေနှင့် ၎င်းတို့၏ဘုရားသခင်ကို မကောင်းပြောသူမည်သူမဆို ပြင်းထန်သော ပြစ်ဒဏ်ကို ခံရမည်ဟု ဘုရင်က အမိန့်ပေးခဲ့သည်။</w:t>
      </w:r>
    </w:p>
    <w:p/>
    <w:p>
      <w:r xmlns:w="http://schemas.openxmlformats.org/wordprocessingml/2006/main">
        <w:t xml:space="preserve">1. ဘုရားသခင်သည် အဆုံးစွန်သော အကာအကွယ်နှင့် ကယ်တင်ရှင်ဖြစ်သည်။</w:t>
      </w:r>
    </w:p>
    <w:p/>
    <w:p>
      <w:r xmlns:w="http://schemas.openxmlformats.org/wordprocessingml/2006/main">
        <w:t xml:space="preserve">၂။ ဘုရားသခင်ကို ကျွန်ုပ်တို့ ယုံကြည်သောအခါ၊ ကိုယ်တော်သည် ကျွန်ုပ်တို့ကို ဘယ်သောအခါမျှ စွန့်ပစ်မည်မဟုတ်ပါ။</w:t>
      </w:r>
    </w:p>
    <w:p/>
    <w:p>
      <w:r xmlns:w="http://schemas.openxmlformats.org/wordprocessingml/2006/main">
        <w:t xml:space="preserve">1. Isaiah 43:2 - သင်သည် ရေကို ဖြတ်၍ ရှောက်သွားသောအခါ၊ မြစ်များကို ဖြတ်သွားသောအခါ၊</w:t>
      </w:r>
    </w:p>
    <w:p/>
    <w:p>
      <w:r xmlns:w="http://schemas.openxmlformats.org/wordprocessingml/2006/main">
        <w:t xml:space="preserve">2.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Daniel 3:30 ထိုအခါ ရှင်ဘုရင်သည် ဗာဗုလုန်ခရိုင်၌ ရှာဒရက်၊ မေရှက်၊ အဗဒေနေဂေါတို့ကို ရာထူးတိုးစေ၏။</w:t>
      </w:r>
    </w:p>
    <w:p/>
    <w:p>
      <w:r xmlns:w="http://schemas.openxmlformats.org/wordprocessingml/2006/main">
        <w:t xml:space="preserve">ဟေဗြဲလူသုံးဦးဖြစ်သော ရှာဒရက်၊ မေရှက်နှင့် အဗဒေနေဂေါတို့ကို ဗာဗုလုန်ရှင်ဘုရင်က ရာထူးတိုးပေးခဲ့သည်။</w:t>
      </w:r>
    </w:p>
    <w:p/>
    <w:p>
      <w:r xmlns:w="http://schemas.openxmlformats.org/wordprocessingml/2006/main">
        <w:t xml:space="preserve">၁။ ဘုရားသခင်သည် သူ၏လူများကို အကာအကွယ်ပေးရာတွင် ဘုရားသခင်၏ သစ္စာစောင့်သိမှုကို ထင်ရှားစေသည်။</w:t>
      </w:r>
    </w:p>
    <w:p/>
    <w:p>
      <w:r xmlns:w="http://schemas.openxmlformats.org/wordprocessingml/2006/main">
        <w:t xml:space="preserve">၂။ ဘုရားသခင်ကို နာခံခြင်းသည် အခက်ခဲဆုံး အခြေအနေတွင်ပင် ဆုလာဘ်များ ပေးသည်။</w:t>
      </w:r>
    </w:p>
    <w:p/>
    <w:p>
      <w:r xmlns:w="http://schemas.openxmlformats.org/wordprocessingml/2006/main">
        <w:t xml:space="preserve">၁။ ဒံယေလ ၃:၁၆-၁၈</w:t>
      </w:r>
    </w:p>
    <w:p/>
    <w:p>
      <w:r xmlns:w="http://schemas.openxmlformats.org/wordprocessingml/2006/main">
        <w:t xml:space="preserve">၂။ ဆာလံ ၂၇:၁-၃</w:t>
      </w:r>
    </w:p>
    <w:p/>
    <w:p>
      <w:r xmlns:w="http://schemas.openxmlformats.org/wordprocessingml/2006/main">
        <w:t xml:space="preserve">ဒံယေလ အခန်းကြီး ၄ တွင် ဘုရင်နေဗုခဒ်နေဇာ၏ နှိမ့်ချသောအတွေ့အကြုံနှင့် နောက်ဆက်တွဲ ပြန်လည်ထူထောင်ခြင်းကို ပြန်ပြောပြသည်။ အခန်းကြီးသည် ဘုရားသခင်၏ အချုပ်အခြာအာဏာနှင့် သူ၏အခွင့်အာဏာကို အသိအမှတ်ပြုခြင်း၏ အရေးပါမှုကို အလေးပေးဖော်ပြသည်။</w:t>
      </w:r>
    </w:p>
    <w:p/>
    <w:p>
      <w:r xmlns:w="http://schemas.openxmlformats.org/wordprocessingml/2006/main">
        <w:t xml:space="preserve">1st အပိုဒ်- ဘုရင်နေဗုခဒ်နေဇာသည် သူ၏အိပ်မက်အကြောင်း ကိုယ်ရေးကိုယ်တာသက်သေခံချက်နှင့် အဓိပ္ပာယ်ဖွင့်ဆိုချက်ကို ရှာဖွေနေခြင်းဖြင့် အခန်းစတင်သည်။ နောက်ဆုံးတွင် ခုတ်လှဲပြီး ငုတ်တစ်ပင်သာကျန်ခဲ့သော သစ်ပင်ကြီးတစ်ပင်၏ အိပ်မက်ကို ပြန်ပြောင်းပြောပြသည်။ သူ၏ပညာရှိတစ်ဦးတစ်ယောက်မျှ အိပ်မက်ကို အနက်မဖွင့်နိုင်သောကြောင့် ဒံယေလကို ခေါ်ခြင်းဖြစ်သည် (ဒံယေလ ၄း၁-၉)။</w:t>
      </w:r>
    </w:p>
    <w:p/>
    <w:p>
      <w:r xmlns:w="http://schemas.openxmlformats.org/wordprocessingml/2006/main">
        <w:t xml:space="preserve">ဒုတိယအပိုဒ်- Belteshazzar ဟုလည်းသိကြသောဒံယေလသည် ရှင်ဘုရင်အတွက် အိပ်မက်ကိုဘာသာပြန်သည်။ သစ်ပင်သည် နေဗုခဒ်နေဇာကို ကိုယ်စားပြုပြီး ဘုရားသခင်၏ အချုပ်အခြာအာဏာကို အသိအမှတ်ပြုသည့်တိုင်အောင် အချိန်အတိုင်းအတာတစ်ခုအထိ ခုတ်လှဲခံရကာ နှိမ့်ချခံရမည်ဖြစ်ကြောင်း သူရှင်းပြသည် (ဒံယေလ ၄း၁၀-၂၇)။</w:t>
      </w:r>
    </w:p>
    <w:p/>
    <w:p>
      <w:r xmlns:w="http://schemas.openxmlformats.org/wordprocessingml/2006/main">
        <w:t xml:space="preserve">၃ အပိုဒ်- ဒံယေလသည် နောင်တရ၍ တရားစီရင်ခြင်းကို ရှောင်ရှားရန် သူ၏မာနကြီးသောနည်းလမ်းများကို ရှောင်ရန် ဘုရင်အား အကြံပေးထားသည်။ သို့ရာတွင် နေဗုခဒ်နေဇာသည် သတိပေးချက်ကို ဂရုမစိုက်ဘဲ အိပ်မက်၏ ပြည့်စုံခြင်းကို တွေ့ကြုံခံစားရသည် (ဒံယေလ ၄း၂၈-၃၃)။</w:t>
      </w:r>
    </w:p>
    <w:p/>
    <w:p>
      <w:r xmlns:w="http://schemas.openxmlformats.org/wordprocessingml/2006/main">
        <w:t xml:space="preserve">၄ အပိုဒ်- ဟောကိန်းထုတ်ထားသည့်အတိုင်း နေဗုခဒ်နေဇာသည် သူ၏နိုင်ငံမှ နှင်ထုတ်ခံရပြီး အချိန်အတိုင်းအတာတစ်ခုအထိ တောရိုင်းတိရစ္ဆာန်ကဲ့သို့ နေထိုင်သည်။ နောက်ဆုံးတွင်၊ သူသည် ဘုရားသခင်၏ အခွင့်အာဏာနှင့် အချုပ်အခြာအာဏာကို အသိအမှတ်ပြုပြီး သူ၏ ဉာဏ်ရည်ကို ပြန်လည်ရရှိသည် (ဒံယေလ ၄း၃၄-၃၇)။</w:t>
      </w:r>
    </w:p>
    <w:p/>
    <w:p>
      <w:r xmlns:w="http://schemas.openxmlformats.org/wordprocessingml/2006/main">
        <w:t xml:space="preserve">အကျဉ်းချုပ်မှာ,</w:t>
      </w:r>
    </w:p>
    <w:p>
      <w:r xmlns:w="http://schemas.openxmlformats.org/wordprocessingml/2006/main">
        <w:t xml:space="preserve">ဒံယေလ အခန်းကြီး ၄ တွင် ဖော်ပြသည်။</w:t>
      </w:r>
    </w:p>
    <w:p>
      <w:r xmlns:w="http://schemas.openxmlformats.org/wordprocessingml/2006/main">
        <w:t xml:space="preserve">ဘုရင်နေဗုခဒ်နေဇာ၏ နှိမ့်ချသောအတွေ့အကြုံ</w:t>
      </w:r>
    </w:p>
    <w:p>
      <w:r xmlns:w="http://schemas.openxmlformats.org/wordprocessingml/2006/main">
        <w:t xml:space="preserve">နောက်ဆက်တွဲ ပြန်လည်ထူထောင်ရေး၊</w:t>
      </w:r>
    </w:p>
    <w:p>
      <w:r xmlns:w="http://schemas.openxmlformats.org/wordprocessingml/2006/main">
        <w:t xml:space="preserve">ဘုရားသခင်၏ အချုပ်အခြာအာဏာနှင့် သူ၏အခွင့်အာဏာကို အသိအမှတ်ပြုခြင်း၏ အရေးပါမှုကို အလေးထားသည်။</w:t>
      </w:r>
    </w:p>
    <w:p/>
    <w:p>
      <w:r xmlns:w="http://schemas.openxmlformats.org/wordprocessingml/2006/main">
        <w:t xml:space="preserve">မင်းကြီး နေဗုခဒ်နေဇာ၏ အိပ်မက်သည် ကြီးစွာသောသစ်ပင်နှင့် အနက်ကို ရှာဖွေခြင်း ဖြစ်သည်။</w:t>
      </w:r>
    </w:p>
    <w:p>
      <w:r xmlns:w="http://schemas.openxmlformats.org/wordprocessingml/2006/main">
        <w:t xml:space="preserve">နေဗုခဒ်နေဇာ၏ နှိမ့်ချခြင်းခံရတော့မည့်အကြောင်း ရှင်းပြသည့် ဒံယေလသည် အိပ်မက်ကို အနက်ဖွင့်သည်။</w:t>
      </w:r>
    </w:p>
    <w:p>
      <w:r xmlns:w="http://schemas.openxmlformats.org/wordprocessingml/2006/main">
        <w:t xml:space="preserve">နောင်တရပြီး မာနကြီးတဲ့လမ်းတွေကို ရှောင်ဖို့ ဒံယေလရဲ့ အကြံဉာဏ်ကို ဘုရင်က ပေးခဲ့တယ်။</w:t>
      </w:r>
    </w:p>
    <w:p>
      <w:r xmlns:w="http://schemas.openxmlformats.org/wordprocessingml/2006/main">
        <w:t xml:space="preserve">နေဗုခဒ်နေဇာ၏သတိပေးချက်ကို ဂရုပြုရန် ငြင်းဆိုခြင်းနှင့် အိမ်မက်များ ပြည့်စုံခြင်း။</w:t>
      </w:r>
    </w:p>
    <w:p>
      <w:r xmlns:w="http://schemas.openxmlformats.org/wordprocessingml/2006/main">
        <w:t xml:space="preserve">နေဗုခဒ်နေဇာ၏ သားရဲတိရစ္ဆာန်ကဲ့သို့ နေထိုင်သည့်ကာလနှင့် ဘုရားသခင်၏ အခွင့်အာဏာကို သူ၏နောက်ဆုံးတွင် အသိအမှတ်ပြုခဲ့သည်။</w:t>
      </w:r>
    </w:p>
    <w:p>
      <w:r xmlns:w="http://schemas.openxmlformats.org/wordprocessingml/2006/main">
        <w:t xml:space="preserve">နေဗုခဒ်နေဇာ၏ စိတ်ကြည်လင်မှုကို ပြန်လည်ထူထောင်ခြင်းနှင့် ဘုရားသခင်၏ ကြီးမြတ်ခြင်းအကြောင်း ကြေငြာခြင်း။</w:t>
      </w:r>
    </w:p>
    <w:p/>
    <w:p>
      <w:r xmlns:w="http://schemas.openxmlformats.org/wordprocessingml/2006/main">
        <w:t xml:space="preserve">ဒံယေလ၏ ဤအခန်းသည် ဘုရင်နေဗုခဒ်နေဇာ၏ နှိမ့်ချသောအတွေ့အကြုံနှင့် နောက်ဆက်တွဲ ပြန်လည်ထူထောင်ခြင်းကို ပြန်ပြောပြသည်။ အခန်းသည် ဘုရင်ကြီးသည် အိပ်မက်ကို မျှဝေပြီး အဓိပ္ပာယ်ဖွင့်ဆိုချက်ဖြင့် စတင်သည်။ သူ၏ပညာရှိတစ်ဦးတစ်ယောက်မျှ အိပ်မက်ကို အနက်မဖွင့်နိုင်သောကြောင့် ဒံယေလကို ခေါ်ခြင်းဖြစ်သည်။ သစ်ပင်သည် နေဗုခဒ်နေဇာကို ကိုယ်စားပြုပြီး ဘုရားသခင်၏ အချုပ်အခြာအာဏာကို အသိအမှတ်ပြုသည့်တိုင်အောင် ခုတ်လှဲခံရကာ နှိမ့်ချခံရမည်ဖြစ်ကြောင်း ဒံယေလက အိပ်မက်ကို အနက်ပြန်ဆိုသည်။ ဒံယေလသည် ရှင်ဘုရင်အား နောင်တရပြီး သူ၏မာနလမ်းမှ လှည့်ရန် အကြံပေးသော်လည်း နေဗုခဒ်နေဇာသည် သတိပေးချက်ကို ဂရုမစိုက်ပါ။ ထို့ကြောင့် သူသည် သူ၏နိုင်ငံမှ နှင်ထုတ်ခံရပြီး အချိန်အတိုင်းအတာတစ်ခုအထိ တောရိုင်းတိရစ္ဆာန်ကဲ့သို့ နေထိုင်သည်။ နောက်ဆုံးတွင်၊ နေဗုခဒ်နေဇာသည် ဘုရားသခင်၏အခွင့်အာဏာကို အသိအမှတ်ပြုပြီး သူ၏ဉာဏ်ရည်ပြန်လည်ကောင်းမွန်လာသည်။ အခန်းကြီးသည် ဘုရားသခင်၏ အချုပ်အခြာအာဏာနှင့် မာန၏အကျိုးဆက်များကို အသိအမှတ်ပြုခြင်း၏ အရေးပါမှုကို အလေးပေးဖော်ပြသည်။ မာနကြီးသူများကို နှိမ့်ချပြီး ကိုယ်တော်၏အခွင့်အာဏာကို အသိအမှတ်ပြုသူများကို ပြန်လည်ထူထောင်ရန် ဘုရားသခင်၏တန်ခိုးတော်ကို မီးမောင်းထိုးပြသည်။</w:t>
      </w:r>
    </w:p>
    <w:p/>
    <w:p>
      <w:r xmlns:w="http://schemas.openxmlformats.org/wordprocessingml/2006/main">
        <w:t xml:space="preserve">ဒံယေလ 4:1 မြေကြီးတပြင်လုံး၌နေသော လူ၊ လူမျိုး၊ ဘာသာစကား အပေါင်းတို့အား နေဗုခဒ်နေဇာ၊ ငြိမ်သက်ခြင်းတိုးပွားပါစေသော။</w:t>
      </w:r>
    </w:p>
    <w:p/>
    <w:p>
      <w:r xmlns:w="http://schemas.openxmlformats.org/wordprocessingml/2006/main">
        <w:t xml:space="preserve">နေဗုခဒ်နေဇာသည် ကမ္ဘာတစ်ဝှမ်းရှိ လူသားအားလုံးအတွက် ငြိမ်းချမ်းရေးနှင့် စေတနာကို ဖော်ပြသည်။</w:t>
      </w:r>
    </w:p>
    <w:p/>
    <w:p>
      <w:r xmlns:w="http://schemas.openxmlformats.org/wordprocessingml/2006/main">
        <w:t xml:space="preserve">1- မည်သူမည်ဝါဖြစ်သည်ဖြစ်စေ မည်သည့်အရပ်ကပင်ဖြစ်စေ လူတိုင်းအတွက် ငြိမ်းချမ်းရေးနှင့် စေတနာကို မြှင့်တင်ရန် ကျွန်ုပ်တို့ ကြိုးပမ်းသင့်သည်။</w:t>
      </w:r>
    </w:p>
    <w:p/>
    <w:p>
      <w:r xmlns:w="http://schemas.openxmlformats.org/wordprocessingml/2006/main">
        <w:t xml:space="preserve">2: ခရစ်ယာန်များအနေနှင့် ကျွန်ုပ်တို့သည် ခရစ်တော်၏ ငြိမ်းချမ်းရေးနှင့် ချစ်ခြင်းမေတ္တာကို လူအားလုံးထံ ဖြန့်ကျက်သင့်သည်။</w:t>
      </w:r>
    </w:p>
    <w:p/>
    <w:p>
      <w:r xmlns:w="http://schemas.openxmlformats.org/wordprocessingml/2006/main">
        <w:t xml:space="preserve">1: Matthew 5:9 - "ငြိမ်သက်ခြင်းကို ဖန်ဆင်းသောသူတို့သည် မင်္ဂလာရှိကြ၏။ အကြောင်းမူကား၊ သူတို့သည် ဘုရားသခင်၏သားတော်ဟုခေါ်ဝေါ်ခြင်းသို့ ရောက်ကြလိမ့်မည်။</w:t>
      </w:r>
    </w:p>
    <w:p/>
    <w:p>
      <w:r xmlns:w="http://schemas.openxmlformats.org/wordprocessingml/2006/main">
        <w:t xml:space="preserve">ကောလောသဲ 3:14-15 - "ထို့ပြင် အလုံးစုံသော စည်းလုံးညီညွတ်မှုဖြင့် စည်းလုံးညီညွတ်သော ချစ်ခြင်းမေတ္တာကို ဝတ်ပြု၍ ခရစ်တော်၏ ငြိမ်သက်ခြင်းသည် သင်တို့၏ စိတ်နှလုံး၌ အုပ်စိုးပါစေသော။ ပြီးတော့ ကျေးဇူးဆပ်ပါ။"</w:t>
      </w:r>
    </w:p>
    <w:p/>
    <w:p>
      <w:r xmlns:w="http://schemas.openxmlformats.org/wordprocessingml/2006/main">
        <w:t xml:space="preserve">ဒံယေလ 4:2 မြင့်​မား​သော​ဘု​ရား​သ​ခင်​သည် ငါ့​အား​ပြု​တော်​မူ​သော​နိ​မိတ်​လက္ခ​ဏာ​များ​နှင့် အံ့​ဩ​ဖွယ်​အ​ရာ​များ​ကို​ပြ​ရန်​ကောင်း​သည်​ဟု ငါ​ထင်​၏။</w:t>
      </w:r>
    </w:p>
    <w:p/>
    <w:p>
      <w:r xmlns:w="http://schemas.openxmlformats.org/wordprocessingml/2006/main">
        <w:t xml:space="preserve">ကျမ်းပိုဒ်သည် ဒံယေလအတွက် ဘုရားသခင်ပြုပေးခဲ့သော အံ့ဖွယ်နိမိတ်များနှင့် နိမိတ်လက္ခဏာများနှင့် ၎င်းတို့ကိုပြသရန် လိုအပ်သည်ဟု သူခံစားရပုံတို့ကို ဆွေးနွေးထားသည်။</w:t>
      </w:r>
    </w:p>
    <w:p/>
    <w:p>
      <w:r xmlns:w="http://schemas.openxmlformats.org/wordprocessingml/2006/main">
        <w:t xml:space="preserve">1: ကျွန်ုပ်တို့ မျှော်လင့်ထားချိန်တွင်ပင် ဘုရားသခင်သည် ကျွန်ုပ်တို့၏ဘ၀တွင် အမြဲလုပ်ဆောင်နေပါသည်။</w:t>
      </w:r>
    </w:p>
    <w:p/>
    <w:p>
      <w:r xmlns:w="http://schemas.openxmlformats.org/wordprocessingml/2006/main">
        <w:t xml:space="preserve">2- ကျွန်ုပ်တို့၏အသက်တာတွင် ဘုရားသခင့်အံ့ဖွယ်အမှုတော်များသည် အောင်ပွဲခံပြီး အခြားသူများကိုပြောပြရန် ထိုက်တန်ပါသည်။</w:t>
      </w:r>
    </w:p>
    <w:p/>
    <w:p>
      <w:r xmlns:w="http://schemas.openxmlformats.org/wordprocessingml/2006/main">
        <w:t xml:space="preserve">၁။ ဧဖက် ၃:၂၀ - ယခုကျွန်ုပ်တို့ တောင်းသမျှ၊ ထင်မြင်သမျှထက် သာ၍များပြားသော တတ်စွမ်းနိုင်သော သူအား၊</w:t>
      </w:r>
    </w:p>
    <w:p/>
    <w:p>
      <w:r xmlns:w="http://schemas.openxmlformats.org/wordprocessingml/2006/main">
        <w:t xml:space="preserve">2: Psalm 107:20 - နှုတ်ကပတ်တော်ကို လွှတ်၍ အနာရောဂါကိုငြိမ်းစေ၍၊ ပျက်စီးခြင်းဘေးမှ ကယ်နှုတ်တော်မူ၏။</w:t>
      </w:r>
    </w:p>
    <w:p/>
    <w:p>
      <w:r xmlns:w="http://schemas.openxmlformats.org/wordprocessingml/2006/main">
        <w:t xml:space="preserve">ဒံယေလ 4:3 နိမိတ်လက္ခဏာတို့သည် အဘယ်မျှလောက်ကြီးသနည်း။ အံ့ဘွယ်သောအမှုတို့သည် အဘယ်မျှလောက် တန်ခိုးကြီးသနည်း။ သူ၏နိုင်ငံသည် နိစ္စထာဝရနိုင်ငံဖြစ်ပြီး၊ သူ၏အုပ်စိုးမှုသည် မျိုးဆက်မှဆက်ဖြစ်သည်။</w:t>
      </w:r>
    </w:p>
    <w:p/>
    <w:p>
      <w:r xmlns:w="http://schemas.openxmlformats.org/wordprocessingml/2006/main">
        <w:t xml:space="preserve">ဘုရားသခင်၏ တန်ခိုးနှင့် အခွင့်အာဏာသည် နိစ္စထာဝရဖြစ်ပြီး သူ၏နိုင်ငံတော်သည် မျိုးဆက်မှဆက်သို့ ဆက်ခံသည်။</w:t>
      </w:r>
    </w:p>
    <w:p/>
    <w:p>
      <w:r xmlns:w="http://schemas.openxmlformats.org/wordprocessingml/2006/main">
        <w:t xml:space="preserve">၁။ ဘုရားသခင်နှင့် သူ၏ ထာဝရနိုင်ငံတော်</w:t>
      </w:r>
    </w:p>
    <w:p/>
    <w:p>
      <w:r xmlns:w="http://schemas.openxmlformats.org/wordprocessingml/2006/main">
        <w:t xml:space="preserve">2. ဘုရားသခင်၏ မပြောင်းလဲနိုင်သော နှင့် မပြောင်းလဲနိုင်သော သဘာဝတရား</w:t>
      </w:r>
    </w:p>
    <w:p/>
    <w:p>
      <w:r xmlns:w="http://schemas.openxmlformats.org/wordprocessingml/2006/main">
        <w:t xml:space="preserve">1. ဆာလံ 93:1-2 - ထာဝရဘုရားသည် စိုးစံ၍၊ ထာ​ဝ​ရ​ဘု​ရား​သည် ဘုန်း​အာ​နု​ဘော်​ကို​ဝတ်​လုံ​နှင့် ခွန်​အား​နှင့်​လက်​နက်​ကိုင်​တော်​မူ​၏။ လောကသည် ခိုင်ခံ့မြဲမြံ၏။ ရွှေ့လို့မရဘူး။</w:t>
      </w:r>
    </w:p>
    <w:p/>
    <w:p>
      <w:r xmlns:w="http://schemas.openxmlformats.org/wordprocessingml/2006/main">
        <w:t xml:space="preserve">၂။ ဟေဗြဲ ၁၃:၈ - ယေရှုခရစ်သည် မနေ့၊ ယနေ့၊</w:t>
      </w:r>
    </w:p>
    <w:p/>
    <w:p>
      <w:r xmlns:w="http://schemas.openxmlformats.org/wordprocessingml/2006/main">
        <w:t xml:space="preserve">Daniel 4:4 ငါ​နေ​ဗု​ခဒ်​နေ​ဇာ​သည် ငါ့​အိမ်​၌​ငြိမ်​ဝပ်​စွာ​နေ​၍ ငါ့​နန်း​တော်​၌ ထွန်း​ကား​၏။</w:t>
      </w:r>
    </w:p>
    <w:p/>
    <w:p>
      <w:r xmlns:w="http://schemas.openxmlformats.org/wordprocessingml/2006/main">
        <w:t xml:space="preserve">နေဗုခဒ်နေဇာသည် နှစ်သိမ့်မှုနှင့် သာယာဝပြောသောအရပ်၌ရှိခဲ့သည်။</w:t>
      </w:r>
    </w:p>
    <w:p/>
    <w:p>
      <w:r xmlns:w="http://schemas.openxmlformats.org/wordprocessingml/2006/main">
        <w:t xml:space="preserve">1. မာန၏အန္တရာယ်- နေဗုခဒ်နေဇာ၏ပုံသက်သေမှ သင်ယူခြင်း။</w:t>
      </w:r>
    </w:p>
    <w:p/>
    <w:p>
      <w:r xmlns:w="http://schemas.openxmlformats.org/wordprocessingml/2006/main">
        <w:t xml:space="preserve">2. ရောင့်ရဲခြင်း၏ကောင်းချီးများ</w:t>
      </w:r>
    </w:p>
    <w:p/>
    <w:p>
      <w:r xmlns:w="http://schemas.openxmlformats.org/wordprocessingml/2006/main">
        <w:t xml:space="preserve">1. Luke 12:15 - "သတိထား၍ လောဘဇောကို သတိပြုကြလော့။ အကြောင်းမူကား၊ လူ၏အသက်သည် စည်းစိမ်ဥစ္စာကြွယ်ဝခြင်း၌ မတည်" ဟုမိန့်တော်မူ၏။</w:t>
      </w:r>
    </w:p>
    <w:p/>
    <w:p>
      <w:r xmlns:w="http://schemas.openxmlformats.org/wordprocessingml/2006/main">
        <w:t xml:space="preserve">2. Proverbs 28:25 - “မာနစိတ်ရှိသောသူသည် ရန်တွေ့ခြင်းကို နှိုးဆော်တတ်၏။ ထာဝရဘုရားကို ကိုးစားသောသူမူကား၊</w:t>
      </w:r>
    </w:p>
    <w:p/>
    <w:p>
      <w:r xmlns:w="http://schemas.openxmlformats.org/wordprocessingml/2006/main">
        <w:t xml:space="preserve">ဒံယေလ 4:5 ငါ​ကြောက်​လန့်​စေ​သော​အိပ်​မက်​ကို​မြင်​၍ အိပ်​ရာ​ပေါ်​၌​အ​တွေး​အ​ခေါ်​များ​နှင့်​ဦး​ခေါင်း ရူ​ပါ​ရုံ​တို့​သည်​ငါ့​ကို​နှောင့်​ယှက်​စေ​၏။</w:t>
      </w:r>
    </w:p>
    <w:p/>
    <w:p>
      <w:r xmlns:w="http://schemas.openxmlformats.org/wordprocessingml/2006/main">
        <w:t xml:space="preserve">အိပ်မက်များသည် စိတ်အနှောက်အယှက်ဖြစ်စေနိုင်သော်လည်း ၎င်းတို့သည် ဘုရားသခင်သည် သူ၏အလိုတော်ကို ထုတ်ဖော်ရန် နည်းလမ်းတစ်ခုလည်းဖြစ်သည်။</w:t>
      </w:r>
    </w:p>
    <w:p/>
    <w:p>
      <w:r xmlns:w="http://schemas.openxmlformats.org/wordprocessingml/2006/main">
        <w:t xml:space="preserve">1. အိပ်မက်များမှတဆင့် ဘုရားသခင်၏သတင်းစကားများကို အနက်ပြန်ဆိုရန် သင်ယူပါ။</w:t>
      </w:r>
    </w:p>
    <w:p/>
    <w:p>
      <w:r xmlns:w="http://schemas.openxmlformats.org/wordprocessingml/2006/main">
        <w:t xml:space="preserve">2. ကျွန်ုပ်တို့၏စိတ်ပူပန်သောကရောက်နေသော အတွေးများကို နားလည်သဘောပေါက်ရန် ဘုရားသခင်၏တန်ခိုးတော်။</w:t>
      </w:r>
    </w:p>
    <w:p/>
    <w:p>
      <w:r xmlns:w="http://schemas.openxmlformats.org/wordprocessingml/2006/main">
        <w:t xml:space="preserve">၁။ ကမ္ဘာဦး ၄၀:၅-၈; ယောသပ်သည် ဖာရောဘုရင်၏အိပ်မက်ကို ပြန်ဆိုသည်။</w:t>
      </w:r>
    </w:p>
    <w:p/>
    <w:p>
      <w:r xmlns:w="http://schemas.openxmlformats.org/wordprocessingml/2006/main">
        <w:t xml:space="preserve">၂။ ယေရမိ ၂၃:၂၈; ဘု​ရား​သ​ခင်​၏​နှုတ်​က​ပတ်​တော်​သည်​ငါ​တို့​၏​ခြေ​သ​မီး​မီး​ဖြစ်​ပြီး​ငါ​တို့​သွား​ရာ​လမ်း​သို့​လင်း​စေ​တော်​မူ​၏။</w:t>
      </w:r>
    </w:p>
    <w:p/>
    <w:p>
      <w:r xmlns:w="http://schemas.openxmlformats.org/wordprocessingml/2006/main">
        <w:t xml:space="preserve">ဒံယေလ 4:6 ထို့ကြောင့်၊ အိပ်မက်အနက်ကို ငါ့အားဘော်ပြမည်အကြောင်း၊ ဗာဗုလုန်မြို့၌ ပညာရှိအပေါင်းတို့ကို ငါ့ရှေ့သို့ ခေါ်ဆောင်စေခြင်းငှာ ငါအမိန့်တော်ရှိ၏။</w:t>
      </w:r>
    </w:p>
    <w:p/>
    <w:p>
      <w:r xmlns:w="http://schemas.openxmlformats.org/wordprocessingml/2006/main">
        <w:t xml:space="preserve">ဗာ​ဗု​လုန်​ဘု​ရင်​သည် မိ​မိ​၏​အိပ်​မက်​ကို​အနက်​ဖွင့်​ရန် ပညာ​ရှိ​တို့​အား​တောင်း​ဆို​၏။</w:t>
      </w:r>
    </w:p>
    <w:p/>
    <w:p>
      <w:r xmlns:w="http://schemas.openxmlformats.org/wordprocessingml/2006/main">
        <w:t xml:space="preserve">1- ကျွန်ုပ်တို့၏ဆုံးဖြတ်ချက်များကို လမ်းညွှန်ရန် ဘုရားသခင်၏ဉာဏ်ပညာကို ကျွန်ုပ်တို့ ယုံကြည်သင့်သည်။</w:t>
      </w:r>
    </w:p>
    <w:p/>
    <w:p>
      <w:r xmlns:w="http://schemas.openxmlformats.org/wordprocessingml/2006/main">
        <w:t xml:space="preserve">၂။ ဆုံးဖြတ်ချက်ချရခက်တဲ့အခါ ပညာရှိအကြံဉာဏ်ကို ရှာသင့်တယ်။</w:t>
      </w:r>
    </w:p>
    <w:p/>
    <w:p>
      <w:r xmlns:w="http://schemas.openxmlformats.org/wordprocessingml/2006/main">
        <w:t xml:space="preserve">1: Proverbs 11:14 "လမ်းညွှန်မှုမရှိလျှင် လူသည် လဲတတ်သော်လည်း အကြံအစည်များသောအားဖြင့် ဘေးကင်းမှုရှိသည်။"</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Daniel 4:7 ထိုအခါမှော်ဆရာ၊ နက္ခတ်ဗေဒင်ဆရာ၊ ခါလဒဲလူ၊ ဗေဒင်ဆရာတို့ သည် လာ၍၊ အနက်ကို ငါ့အား မပြကြ။</w:t>
      </w:r>
    </w:p>
    <w:p/>
    <w:p>
      <w:r xmlns:w="http://schemas.openxmlformats.org/wordprocessingml/2006/main">
        <w:t xml:space="preserve">နေဗုခဒ်နေဇာသည် အိပ်မက်တစ်ခုမက်ပြီး သူ၏မှော်ဆရာများ၊ နက္ခတ်ဗေဒင်ဆရာများ၊ ခါလဒဲများနှင့် ဗေဒင်ဆရာများကို အနက်ပြန်ဆိုရန် တောင်းဆိုသော်လည်း မအောင်မြင်ခဲ့ပေ။</w:t>
      </w:r>
    </w:p>
    <w:p/>
    <w:p>
      <w:r xmlns:w="http://schemas.openxmlformats.org/wordprocessingml/2006/main">
        <w:t xml:space="preserve">၁။ ဘုရားသခင်သည် လူထက်သာ၍ ကြီးမြတ်သည်- ဒံယေလ ၄:၇</w:t>
      </w:r>
    </w:p>
    <w:p/>
    <w:p>
      <w:r xmlns:w="http://schemas.openxmlformats.org/wordprocessingml/2006/main">
        <w:t xml:space="preserve">၂။ လူထက် ဘုရားသခင်၏ လမ်းညွှန်မှုကို အားကိုးပါ။—ဆာလံ ၁၁၈:၈၊</w:t>
      </w:r>
    </w:p>
    <w:p/>
    <w:p>
      <w:r xmlns:w="http://schemas.openxmlformats.org/wordprocessingml/2006/main">
        <w:t xml:space="preserve">1. ဆာလံ 118:8 လူကို ကိုးစားခြင်းထက် သခင်ဘုရား၌ ခိုလှုံခြင်းသည် သာ၍ကောင်း၏။</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ဒံယေလ 4:8 ငါ​၏​ဘု​ရား​သ​ခင်​၏​နာ​မည်​နှင့်​အ​ညီ၊ ဗေလ​တ​ရှာ​ဇာ​အမည်​ရှိ​သော၊ သန့်​ရှင်း​သော​ဘု​ရား​သ​ခင်​၏​ဝိ​ညာဉ်​တော်​သည်​ငါ​၏​ရှေ့​တော်​၌​လာ​၍​ငါ​သည်​အိပ်​မက်​ကို​ပြော​ခဲ့​၏။</w:t>
      </w:r>
    </w:p>
    <w:p/>
    <w:p>
      <w:r xmlns:w="http://schemas.openxmlformats.org/wordprocessingml/2006/main">
        <w:t xml:space="preserve">အိပ်မက်ကို သန့်ရှင်းသော ဘုရား၏ ဝိညာဉ်တော်ရှိသော ဗေလတေရှာဇာ အမည်ရှိသော အမျိုးသားတစ်ဦးက အဓိပ္ပာယ်ဖွင့်ဆိုသည်။</w:t>
      </w:r>
    </w:p>
    <w:p/>
    <w:p>
      <w:r xmlns:w="http://schemas.openxmlformats.org/wordprocessingml/2006/main">
        <w:t xml:space="preserve">1. အမျိုးအမည်မသိသော ဝိညာဉ်တော်ရှိခြင်း၏ အရေးကြီးပုံ။</w:t>
      </w:r>
    </w:p>
    <w:p/>
    <w:p>
      <w:r xmlns:w="http://schemas.openxmlformats.org/wordprocessingml/2006/main">
        <w:t xml:space="preserve">၂။ အမှန်တရားကို ဖော်ထုတ်ရန် ယုံကြည်ခြင်း၏ စွမ်းအား။</w:t>
      </w:r>
    </w:p>
    <w:p/>
    <w:p>
      <w:r xmlns:w="http://schemas.openxmlformats.org/wordprocessingml/2006/main">
        <w:t xml:space="preserve">1. Isaiah 11:2-3 - "ထာဝရဘုရား၏ ၀ိညာဉ်တော်၊ ဥာဏ်ပညာနှင့် ပြည့်စုံသော ဝိညာဉ်တော်၊ အကြံဥာဏ်နှင့် စွမ်းအားတော်၊ အသိပညာနှင့်ဆိုင်သော ဝိညာဉ်တော်၊ သခင်ဘုရားကို ကြောက်ရွံ့သောဝိညာဉ်တော်သည် သူ့အပေါ်၌ ကျိန်းဝပ်တော်မူလိမ့်မည်။"</w:t>
      </w:r>
    </w:p>
    <w:p/>
    <w:p>
      <w:r xmlns:w="http://schemas.openxmlformats.org/wordprocessingml/2006/main">
        <w:t xml:space="preserve">2. 1 ကောရိန္သု 2:13-14 - “ဤအရာများကို လူ၏ဉာဏ်ပညာဖြင့် ဆုံးမသွန်သင်သည်သာမက၊ ဝိညာဉ်ရေးရာနှင့် ဝိညာဉ်ရေးရာများကို နှိုင်းယှဉ်၍ သန့်ရှင်းသောဝိညာဉ်တော် သွန်သင်ပေးသည့် ဤအရာများကို ကျွန်ုပ်တို့လည်း ဟောပြောကြသည်။ ဘု​ရား​သ​ခင်၊ ဘု​ရား​သ​ခင်၊ သူတို့​သည် ဘု​ရား​သ​ခင်​၏​မိုက်​မဲ​မှု​ဖြစ်​၍ ဝိ​ညာဉ်​အ​ပိုင်း​ပိုင်း​ခြား​၍​သိ​နိုင်​တော်​မ​မူ။</w:t>
      </w:r>
    </w:p>
    <w:p/>
    <w:p>
      <w:r xmlns:w="http://schemas.openxmlformats.org/wordprocessingml/2006/main">
        <w:t xml:space="preserve">ဒံယေလ 4:9 မှော်ဆရာကြီး ဗေလတေရှာဇာ၊ သန့်ရှင်းသောနတ်ဘုရား၏ ဝိညာဉ်တော်သည် သင့်အထဲ၌ရှိ၍ လျှို့ဝှက်စွာ မနှောင့်ယှက်ကြောင်းကို ငါသိသောကြောင့်၊ ငါမြင်ရသော အိပ်မက်နှင့် အနက်ကို ဘော်ပြပါလော့။</w:t>
      </w:r>
    </w:p>
    <w:p/>
    <w:p>
      <w:r xmlns:w="http://schemas.openxmlformats.org/wordprocessingml/2006/main">
        <w:t xml:space="preserve">ရှင်ဘုရင် နေဗုခဒ်နေဇာသည် ဒံယေလ၌ သန့်ရှင်းသောနတ်ဘုရား၏ ဝိညာဉ်တော်ရှိသည်ကို သိလျက် ဒံယေလအား အိပ်မက်ကို အနက်ပြန်ဆိုရန် တောင်းဆိုခဲ့သည်။</w:t>
      </w:r>
    </w:p>
    <w:p/>
    <w:p>
      <w:r xmlns:w="http://schemas.openxmlformats.org/wordprocessingml/2006/main">
        <w:t xml:space="preserve">၁။ ဘုရားသခင်သည် ကျွန်ုပ်တို့၏ဒုက္ခများကို ကျော်လွှားရန် ဉာဏ်ပညာနှင့် ခွန်အားကို ပေးသည်။</w:t>
      </w:r>
    </w:p>
    <w:p/>
    <w:p>
      <w:r xmlns:w="http://schemas.openxmlformats.org/wordprocessingml/2006/main">
        <w:t xml:space="preserve">2- အခက်အခဲကြုံသောအခါ၊ ဘုရားသခင်၏အကူအညီနှင့် လမ်းညွှန်မှုကိုရှာပါ။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 သုတ္တံ ၃း၅-၆ - "ထာဝရဘုရားကို စိတ်နှလုံးအကြွင်းမဲ့ကိုးစားလော့။ ကိုယ်ဥာဏ်ကို အားမကိုးနှင့်။ သင်၏လမ်းခရီးရှိသမျှတို့၌ ဘုရားသခင်ကို ဝန်ခံလော့။</w:t>
      </w:r>
    </w:p>
    <w:p/>
    <w:p>
      <w:r xmlns:w="http://schemas.openxmlformats.org/wordprocessingml/2006/main">
        <w:t xml:space="preserve">Daniel 4:10 ငါ့အိပ်ရာပေါ်မှာ ငါ့ဦးခေါင်းကို မြင်သော ရူပါရုံ၊ မြေကြီးအလယ်၌ သစ်ပင်တစ်ပင်ကို ငါမြင်၍ အရပ်မြင့်၏။</w:t>
      </w:r>
    </w:p>
    <w:p/>
    <w:p>
      <w:r xmlns:w="http://schemas.openxmlformats.org/wordprocessingml/2006/main">
        <w:t xml:space="preserve">မြေကြီးအလယ်၌ သစ်ပင်ကြီးတစ်ပင်၏ ရူပါရုံကို အိပ်မက်ထဲတွင် မြင်ခဲ့ရသည်။</w:t>
      </w:r>
    </w:p>
    <w:p/>
    <w:p>
      <w:r xmlns:w="http://schemas.openxmlformats.org/wordprocessingml/2006/main">
        <w:t xml:space="preserve">၁။ "ဘုရားသခင်၏ ကြီးမြတ်ခြင်းသတင်း"</w:t>
      </w:r>
    </w:p>
    <w:p/>
    <w:p>
      <w:r xmlns:w="http://schemas.openxmlformats.org/wordprocessingml/2006/main">
        <w:t xml:space="preserve">2. "ကြီးမြတ်သောသစ်ပင်၏ရူပါရုံ- ဘုရားသခင်၏တန်ခိုးတော်ပုံဥပမာ"</w:t>
      </w:r>
    </w:p>
    <w:p/>
    <w:p>
      <w:r xmlns:w="http://schemas.openxmlformats.org/wordprocessingml/2006/main">
        <w:t xml:space="preserve">1. Isaiah 40:15-17 (ကြည့်ရှုလော့၊ လူမျိုးတို့သည် ရေပုံးတစ်စက်ကဲ့သို့ ဖြစ်ကြပြီး၊ ချိန်ခွင်၏ အမှုန်အမွှားအဖြစ် ရေတွက်ကြသည်၊ ကြည့်ရှုလော့၊ သူသည် အလွန်သေးငယ်သော အရာတစ်ခုအဖြစ် ကျွန်းများကို သိမ်းယူတော်မူပါ။ အချည်းနှီးသက်သက် ဖြစ်၍၊ အချည်းနှီးသက်သက်ထက် သာ၍ နည်းပါးသည်ဖြစ်၍၊ ဘုရားသခင်ကို အဘယ်သူနှင့် ခိုင်းနှိုင်းမည်နည်း။</w:t>
      </w:r>
    </w:p>
    <w:p/>
    <w:p>
      <w:r xmlns:w="http://schemas.openxmlformats.org/wordprocessingml/2006/main">
        <w:t xml:space="preserve">2. Jeremiah 10:12 (တန်ခိုးတော်အားဖြင့် မြေကြီးကို ဖန်ဆင်း၍၊ ပညာတော်အားဖြင့် ဤလောကကို တည်စေ၍၊ ဥာဏ်တော်အားဖြင့် မိုဃ်းကောင်းကင်ကို ဖြန့်တော်မူ၏။)</w:t>
      </w:r>
    </w:p>
    <w:p/>
    <w:p>
      <w:r xmlns:w="http://schemas.openxmlformats.org/wordprocessingml/2006/main">
        <w:t xml:space="preserve">ဒံယေလ 4:11 သစ်ပင်သည် ကြီးပွား၍ ခိုင်ခံ့၍ မြင့်သောအရပ်သည် ကောင်းကင်တိုင်အောင်၎င်း၊ မြေကြီးတပြင်လုံးတိုင်အောင်၎င်း မြင်တော်မူ၏။</w:t>
      </w:r>
    </w:p>
    <w:p/>
    <w:p>
      <w:r xmlns:w="http://schemas.openxmlformats.org/wordprocessingml/2006/main">
        <w:t xml:space="preserve">လမ်းကြောင်းသည် အလွန်မြင့်သော သစ်ပင်တစ်ပင်ကို မြေကြီးစွန်းမှ မြင်နိုင်သည်။</w:t>
      </w:r>
    </w:p>
    <w:p/>
    <w:p>
      <w:r xmlns:w="http://schemas.openxmlformats.org/wordprocessingml/2006/main">
        <w:t xml:space="preserve">1- ဘုရားသခင်၏ တန်ခိုးတော်ကို သဘာဝတရား၏ အံ့ဖွယ်အမှုများတွင် မြင်တွေ့ရသည်။</w:t>
      </w:r>
    </w:p>
    <w:p/>
    <w:p>
      <w:r xmlns:w="http://schemas.openxmlformats.org/wordprocessingml/2006/main">
        <w:t xml:space="preserve">2: ကျွန်ုပ်တို့သည် ဘုရားသခင်၏ တန်ခိုးတော်နှင့် ကျွန်ုပ်တို့၏ဘဝအတွက် အစီအစဉ်များကို ယုံကြည်သင့်သည်။</w:t>
      </w:r>
    </w:p>
    <w:p/>
    <w:p>
      <w:r xmlns:w="http://schemas.openxmlformats.org/wordprocessingml/2006/main">
        <w:t xml:space="preserve">1: Psalm 65:11 - ကရုဏာတော်ဖြင့် နှစ်ကို သရဖူဆောင်းတော်မူ၏။ သင်၏သွားရာလမ်းသည် အဆီကျစေ၏။</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ဒံယေလ 4:12 အရွက်သည် အဆင်းလှ၍၊ များစွာသောအသီး၊ အသီးအနှံသည် ခပ်သိမ်းသောအသားဖြစ်လေ၏။ တောသားရဲတို့သည် အောက်၌ အရိပ်ရှိ၍၊ အကိုင်းအခက်တို့၌ ကောင်းကင်ငှက်တို့သည် နေကြသဖြင့်၊ ကျွေးတယ်။</w:t>
      </w:r>
    </w:p>
    <w:p/>
    <w:p>
      <w:r xmlns:w="http://schemas.openxmlformats.org/wordprocessingml/2006/main">
        <w:t xml:space="preserve">ဒံယေလ 4:12 ပါအပင်သည် လှပပြီး သက်ရှိသတ္တဝါအားလုံးအတွက် စားနပ်ရိက္ခာကို ထောက်ပံ့ပေးသော အသီးအနှံများနှင့် ပြည့်စုံပါသည်။</w:t>
      </w:r>
    </w:p>
    <w:p/>
    <w:p>
      <w:r xmlns:w="http://schemas.openxmlformats.org/wordprocessingml/2006/main">
        <w:t xml:space="preserve">1. တော၌ဘုရားသခင်၏ပြင်ဆင်ပေးမှု</w:t>
      </w:r>
    </w:p>
    <w:p/>
    <w:p>
      <w:r xmlns:w="http://schemas.openxmlformats.org/wordprocessingml/2006/main">
        <w:t xml:space="preserve">2. ပေါများသောအသက် - ဘုရားသခင့်ဥယျာဉ်တွင် ပြုစုပျိုးထောင်ခြင်း။</w:t>
      </w:r>
    </w:p>
    <w:p/>
    <w:p>
      <w:r xmlns:w="http://schemas.openxmlformats.org/wordprocessingml/2006/main">
        <w:t xml:space="preserve">1. Psalm 104:14 - တိရစ္ဆာန်တို့စားစရာဘို့ မြက်ပင်ကို၎င်း၊ လူတို့စားစရာဘို့ မြက်ပင်ကို၎င်း ပေါက်စေတော်မူ၏။</w:t>
      </w:r>
    </w:p>
    <w:p/>
    <w:p>
      <w:r xmlns:w="http://schemas.openxmlformats.org/wordprocessingml/2006/main">
        <w:t xml:space="preserve">2. မဿဲ 6:25-33 - သို့ဖြစ်၍ ငါဆိုသည်ကား၊ အဘယ်သို့စားရပါမည်နည်း၊ အဘယ်သို့ သောက်ရပါမည်နည်း၊ ကိုယ်ခန္ဓာအတွက်ရော ဘာကိုဝတ်ရမည်နည်း။ အသက်သည် အသားထက်၊ ခန္ဓာကိုယ်သည် အဝတ်ထက်သာလွန်သည်မဟုတ်လော။</w:t>
      </w:r>
    </w:p>
    <w:p/>
    <w:p>
      <w:r xmlns:w="http://schemas.openxmlformats.org/wordprocessingml/2006/main">
        <w:t xml:space="preserve">ဒံယေလ 4:13 ငါအိပ်ရာပေါ်မှာ ငါ့ဦးခေါင်းကို ရူပါရုံ၌ ငါမြင်၍၊ ကြည့်ရှုသူနှင့် သန့်ရှင်းသောသူသည် ကောင်းကင်က ဆင်းသက်၏။</w:t>
      </w:r>
    </w:p>
    <w:p/>
    <w:p>
      <w:r xmlns:w="http://schemas.openxmlformats.org/wordprocessingml/2006/main">
        <w:t xml:space="preserve">ဒံယေလသည် ကောင်းကင်မှ ဆင်းသက်လာသော သန့်ရှင်းသူနှင့် ကင်းစောင့်ကို မြင်လိုက်ရသည့် ရူပါရုံတစ်ခုရှိသည်။</w:t>
      </w:r>
    </w:p>
    <w:p/>
    <w:p>
      <w:r xmlns:w="http://schemas.openxmlformats.org/wordprocessingml/2006/main">
        <w:t xml:space="preserve">1. "ကောင်းကင်တန်ခိုး- ဒံယေလ၏ရူပါရုံမှ သင်ယူခြင်း"</w:t>
      </w:r>
    </w:p>
    <w:p/>
    <w:p>
      <w:r xmlns:w="http://schemas.openxmlformats.org/wordprocessingml/2006/main">
        <w:t xml:space="preserve">2. "ဘုရားသခင့်ရောက်ရှိခြင်းကို တွေ့ကြုံခံစားခြင်း- ကောင်းကင်ဘုံမှ သတင်းစကားကို လက်ခံခြင်း"</w:t>
      </w:r>
    </w:p>
    <w:p/>
    <w:p>
      <w:r xmlns:w="http://schemas.openxmlformats.org/wordprocessingml/2006/main">
        <w:t xml:space="preserve">1. ဆာလံ 121:1-2 "ကျွန်ုပ်သည် တောင်ကုန်းများဆီသို့ မျှော်ကြည့်၍ မစခြင်းသည် အဘယ်ကလာသနည်း။ ကျွန်ုပ်၏အကူအညီသည် ကောင်းကင်နှင့်မြေကြီးကို ဖန်ဆင်းတော်မူသောအရှင် ထာဝရဘုရားထံတော်မှ ဖြစ်၏။"</w:t>
      </w:r>
    </w:p>
    <w:p/>
    <w:p>
      <w:r xmlns:w="http://schemas.openxmlformats.org/wordprocessingml/2006/main">
        <w:t xml:space="preserve">ဗျာဒိတ် ၂၁း၁-၂၊ “ထိုအခါ ကောင်းကင်သစ်နှင့် မြေကြီးသစ်ကို ငါမြင်၏။ ပဌမကောင်းကင်နှင့် ပဌမမြေကြီးသည် ကွယ်ပျောက်၍ သမုဒ္ဒရာမရှိတော့ဘဲ၊ သန့်ရှင်းသောမြို့၊ ယေရုရှလင်မြို့သစ်ကို ငါမြင်၏။ ဘုရားသခင်ထံမှ ကောင်းကင်မှဆင်းသက်၍ ခင်ပွန်းအတွက် တန်ဆာဆင်သော သတို့သမီးကဲ့သို့ ပြင်ဆင်၏။</w:t>
      </w:r>
    </w:p>
    <w:p/>
    <w:p>
      <w:r xmlns:w="http://schemas.openxmlformats.org/wordprocessingml/2006/main">
        <w:t xml:space="preserve">ဒံယေလ 4:14 သူ​သည်​ကျယ်​လောင်​စွာ​အော်​ဟစ်​၍ အ​သစ်​ပင်​ကို​ခုတ်​လှဲ​၍ အ​ကိုင်း​အခက်​များ​ကို​ဖြတ်​၍ အ​ရွက်​ကို​လှုပ်​ခါ​ကာ အသီး​ကို​ကြဲ​လိုက်​လော့၊ သား​ရဲ​တို့​သည် အ​ပင်​အောက်​မှ​ကင်း​လွတ်​ကြ​စေ၊ ငှက်​တို့​သည် အ​ကိုင်း​အခက်​မှ​လွတ်​ကြ​စေ။</w:t>
      </w:r>
    </w:p>
    <w:p/>
    <w:p>
      <w:r xmlns:w="http://schemas.openxmlformats.org/wordprocessingml/2006/main">
        <w:t xml:space="preserve">နေဗုခဒ်နေဇာက သူစိုက်ထားတဲ့ သစ်ပင်ကို ဖျက်ဆီးဖို့ အမိန့်ပေးပြီး အဲဒီထဲမှာ ရှိတဲ့ သားရဲနဲ့ ငှက်တွေကို စွန့်ကြဲဖို့ အမိန့်ပေးတယ်။</w:t>
      </w:r>
    </w:p>
    <w:p/>
    <w:p>
      <w:r xmlns:w="http://schemas.openxmlformats.org/wordprocessingml/2006/main">
        <w:t xml:space="preserve">၁။ မြေကြီးဘဏ္ဍာတိုက်၏ ဖြတ်သန်းခြင်း—သုတ္တံ ၂၃:၄-၅</w:t>
      </w:r>
    </w:p>
    <w:p/>
    <w:p>
      <w:r xmlns:w="http://schemas.openxmlformats.org/wordprocessingml/2006/main">
        <w:t xml:space="preserve">၂။ ကြီးမြတ်ခြင်း၏နှိမ့်ချမှု—လုကာ ၁၄:၇-၁၁</w:t>
      </w:r>
    </w:p>
    <w:p/>
    <w:p>
      <w:r xmlns:w="http://schemas.openxmlformats.org/wordprocessingml/2006/main">
        <w:t xml:space="preserve">1. ဟေရှာယ 40:6-8 - အသားအားလုံးသည် မြက်ပင်ဖြစ်ပြီး၊ ၎င်း၏အလှသည် လယ်ပွင့်နှင့်တူသည်။</w:t>
      </w:r>
    </w:p>
    <w:p/>
    <w:p>
      <w:r xmlns:w="http://schemas.openxmlformats.org/wordprocessingml/2006/main">
        <w:t xml:space="preserve">2. ဆာလံ 103:13-18 - အဘသည် သားသမီးတို့အား သနားသောစိတ်ရှိသကဲ့သို့၊ ထာဝရဘုရားသည် ကြောက်ရွံ့သောသူတို့အား သနားခြင်းစိတ်ရှိတော်မူ၏။</w:t>
      </w:r>
    </w:p>
    <w:p/>
    <w:p>
      <w:r xmlns:w="http://schemas.openxmlformats.org/wordprocessingml/2006/main">
        <w:t xml:space="preserve">ဒံယေလ 4:15 သို့ရာတွင်၊ သူ၏အမြစ်ငုတ်တို့ကို မြေကြီး၌ သံနှင့်ကြေးဝါကြိုးဖြင့် လယ်ပြင်၏နူးညံ့သောမြက်ခင်း၌ ထားခဲ့ပါ။ မိုဃ်း ကောင်း ကင် နှင်း နှင့် စို စေ လော့။</w:t>
      </w:r>
    </w:p>
    <w:p/>
    <w:p>
      <w:r xmlns:w="http://schemas.openxmlformats.org/wordprocessingml/2006/main">
        <w:t xml:space="preserve">မြေကြီး၌ သစ်ငုတ်တိုကို သံ၊ ကြေးဝါဖြင့် ချည်နှောင်လျက်၊ ကောင်းကင်နှင်းနှင့် တောသားရဲတို့နှင့် ဝိုင်းရံထားရန် မိန့်တော်မူ၏။</w:t>
      </w:r>
    </w:p>
    <w:p/>
    <w:p>
      <w:r xmlns:w="http://schemas.openxmlformats.org/wordprocessingml/2006/main">
        <w:t xml:space="preserve">၁။ ဘုရားသခင့်အလိုတော်၏ အလျှော့မပေးသော ခွန်အား</w:t>
      </w:r>
    </w:p>
    <w:p/>
    <w:p>
      <w:r xmlns:w="http://schemas.openxmlformats.org/wordprocessingml/2006/main">
        <w:t xml:space="preserve">၂။ မြတ်စွာဘုရား၏ အလှတရား</w:t>
      </w:r>
    </w:p>
    <w:p/>
    <w:p>
      <w:r xmlns:w="http://schemas.openxmlformats.org/wordprocessingml/2006/main">
        <w:t xml:space="preserve">1. ယေရမိ 17:7-8 - "ထာဝရဘုရားကို ကိုးစားသော သူသည် မင်္ဂလာရှိ၏ ။ သခင်ဘုရားကို ကိုးစားသော သူသည် ရေဖြင့် စိုက်သော သစ်ပင်နှင့်တူ၍၊ စမ်းချောင်း၌ အမြစ်ကို ထုတ်၍ အပူကို မကြောက်ဘဲ၊ အရွက်သည် စိမ်းလန်း၍ မိုးခေါင်သောနှစ်တွင် စိတ်မပူဘဲ အသီးမသီးတတ်သောကြောင့် လာ၏။</w:t>
      </w:r>
    </w:p>
    <w:p/>
    <w:p>
      <w:r xmlns:w="http://schemas.openxmlformats.org/wordprocessingml/2006/main">
        <w:t xml:space="preserve">2 Isaiah 11:1-2 - “ယေရှဲ၏ငုတ်မှအညွန့်ထွက်၍ သူ၏အမြစ်မှအကိုင်းအခက်သည် သီးလိမ့်မည်။ ထာဝရဘုရား၏ဝိညာဉ်တော်သည် ဥာဏ်ပညာနှင့်ပြည့်စုံသောဝိညာဉ်တော်သည် သူ့အပေါ်၌ ကျိန်းဝပ်တော်မူလိမ့်မည်။ အကြံဥာဏ်နှင့် တန်ခိုးကိုပေးသော ဝိညာဉ်တော်၊ အသိပညာနှင့် ပြည့်စုံသောဝိညာဉ်တော်၊</w:t>
      </w:r>
    </w:p>
    <w:p/>
    <w:p>
      <w:r xmlns:w="http://schemas.openxmlformats.org/wordprocessingml/2006/main">
        <w:t xml:space="preserve">ဒံယေလ 4:16 သူ၏စိတ်နှလုံးသည် လူနှင့်ပြောင်းပါစေ။ ခုနစ်ကြိမ် လွန်စေ။</w:t>
      </w:r>
    </w:p>
    <w:p/>
    <w:p>
      <w:r xmlns:w="http://schemas.openxmlformats.org/wordprocessingml/2006/main">
        <w:t xml:space="preserve">တန်ခိုးကြီးသူများကိုပင် နှိမ့်ချ အသွင်ပြောင်းရန် ဘုရားသခင်၏ တန်ခိုးတော်။</w:t>
      </w:r>
    </w:p>
    <w:p/>
    <w:p>
      <w:r xmlns:w="http://schemas.openxmlformats.org/wordprocessingml/2006/main">
        <w:t xml:space="preserve">1- "နေဗုခဒ်နေဇာထံမှ သင်ယူခြင်း- နှိမ့်ချမှု၏တန်ခိုး"</w:t>
      </w:r>
    </w:p>
    <w:p/>
    <w:p>
      <w:r xmlns:w="http://schemas.openxmlformats.org/wordprocessingml/2006/main">
        <w:t xml:space="preserve">2- "ဘုရားသခင့်အကြံအစည်ကို လက်အောက်ခံခြင်း- နှိမ့်ချမှုဖြင့် အသွင်ပြောင်းခြင်း"</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ဖိလိပ္ပိ ၂း၃-၁၁ "တစ်ကိုယ်ကောင်းဆန်သော ရည်မှန်းချက် သို့မဟုတ် အချည်းနှီးသော အကြံအစည်ဖြင့် အလျှင်းမပြုနှင့်။ နှိမ့်ချမှု၌ သူတစ်ပါးကို ကိုယ်ထက်သာ၍ တန်ဖိုးထားလော့။"</w:t>
      </w:r>
    </w:p>
    <w:p/>
    <w:p>
      <w:r xmlns:w="http://schemas.openxmlformats.org/wordprocessingml/2006/main">
        <w:t xml:space="preserve">ဒံယေလ 4:17 ဤ​အ​မှု​သည် ဘု​ရား​သ​ခင်​၏​နှုတ်​က​ပတ်​တော်​မှ​တ​ရား​စီ​ရင်​တော်​မူ​သည်​ကား၊ အ​မြင့်​ဆုံး​သော​အ​ရှင်​သည် လူ​တို့​နိုင်​ငံ​တော်​၌ အုပ်​ချုပ်​တော်​မူ​ကြောင်း​ကို အသက်​ရှင်​သော​သူ​တို့​သိ​စေ​ခြင်း​ငှာ၊ အလိုတော်ရှိ၍ လူတို့၏ အခြေအမြစ်ကို ထူထောင်ရမည်။</w:t>
      </w:r>
    </w:p>
    <w:p/>
    <w:p>
      <w:r xmlns:w="http://schemas.openxmlformats.org/wordprocessingml/2006/main">
        <w:t xml:space="preserve">ဘုရားသခင်၏ အချုပ်အခြာအာဏာသည် လူသား၏နိုင်ငံတော်တွင် ထင်ရှားနေပြီး၊ သူရွေးချယ်သော မည်သူမဆို ထိုက်တန်သောအာဏာကိုပင် ပေးအပ်သည်။</w:t>
      </w:r>
    </w:p>
    <w:p/>
    <w:p>
      <w:r xmlns:w="http://schemas.openxmlformats.org/wordprocessingml/2006/main">
        <w:t xml:space="preserve">၁။ ဘုရားသခင်၏ အချုပ်အခြာအာဏာကို နားလည်ခြင်း။</w:t>
      </w:r>
    </w:p>
    <w:p/>
    <w:p>
      <w:r xmlns:w="http://schemas.openxmlformats.org/wordprocessingml/2006/main">
        <w:t xml:space="preserve">2. လူတို့နိုင်ငံ၌ အမြင့်ဆုံးသော အုပ်စိုးမှု</w:t>
      </w:r>
    </w:p>
    <w:p/>
    <w:p>
      <w:r xmlns:w="http://schemas.openxmlformats.org/wordprocessingml/2006/main">
        <w:t xml:space="preserve">1. Isaiah 40:21-23 - သင်မသိသလော။ မကြားဘူးလား။ အစကတည်းက မင်းကို မပြောခဲ့ဘူးလား။ မြေကြီးအမြစ်ကနေ နားမလည်ဘူးလား။</w:t>
      </w:r>
    </w:p>
    <w:p/>
    <w:p>
      <w:r xmlns:w="http://schemas.openxmlformats.org/wordprocessingml/2006/main">
        <w:t xml:space="preserve">၂။ ရောမ ၉:၁၄-၁၆ - သို့ဖြစ်လျှင် အဘယ်သို့ပြောရမည်နည်း။ ဘုရားသခင်၌ မတရားမှု ရှိသလော။ မသေချာဘူး! မောရှေအား မိန့်တော်မူသည်ကား၊ ငါသည် ကရုဏာရှိသောသူကို သနားမည်ဟု မိန့်တော်မူ၏။</w:t>
      </w:r>
    </w:p>
    <w:p/>
    <w:p>
      <w:r xmlns:w="http://schemas.openxmlformats.org/wordprocessingml/2006/main">
        <w:t xml:space="preserve">ဒံယေလ 4:18 ငါ​နေ​ဗု​ခ​ဒ်​နေ​ဇာ​မင်း​ကြီး​သည် ဤ​အိမ်​မက်​ကို မြင်​ပြီ။ အို ဗေလတေရှာဇာ၊ ငါ့နိုင်ငံ၌ ပညာရှိအပေါင်းတို့သည် အနက်ကို ငါ့အား မဘော်ပြနိုင်သောကြောင့်၊ ထိုအနက်ကို ဘော်ပြလော့။ သန့်ရှင်းသော ဘုရား၏ ဝိညာဉ်တော်သည် သင့်၌ ရှိတော်မူ၏။</w:t>
      </w:r>
    </w:p>
    <w:p/>
    <w:p>
      <w:r xmlns:w="http://schemas.openxmlformats.org/wordprocessingml/2006/main">
        <w:t xml:space="preserve">ဒံယေလသည် ရှင်ဘုရင် နေဗုခဒ်နေဇာ၏ အိပ်မက်ကို အနက်ပြန်ဆိုကာ သခင်ဘုရားအပေါ် သူ၏သစ္စာတော်ကို ပြသသည်။</w:t>
      </w:r>
    </w:p>
    <w:p/>
    <w:p>
      <w:r xmlns:w="http://schemas.openxmlformats.org/wordprocessingml/2006/main">
        <w:t xml:space="preserve">၁။ ကြီးစွာသောလိုအပ်သောအချိန်များတွင် ဘုရားသခင်၏သစ္စာရှိခြင်း။</w:t>
      </w:r>
    </w:p>
    <w:p/>
    <w:p>
      <w:r xmlns:w="http://schemas.openxmlformats.org/wordprocessingml/2006/main">
        <w:t xml:space="preserve">၂။ အုပ်စိုးရှင်များနှင့် အာဏာပိုင်အားလုံးအပေါ် ဘုရားသခင်၏ အချုပ်အခြာအာဏာ</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၃၃:၁၀-၁၁ - "ထာဝရဘုရားသည် လူမျိုးတို့၏အကြံအစည်ကို အချည်းနှီးဖြစ်စေ၍၊ လူတို့၏အကြံအစည်တို့ကို နှောင့်ရှက်တော်မူ၏။</w:t>
      </w:r>
    </w:p>
    <w:p/>
    <w:p>
      <w:r xmlns:w="http://schemas.openxmlformats.org/wordprocessingml/2006/main">
        <w:t xml:space="preserve">ဒံယေလ 4:19 ထိုအခါ ဗေလတရှာဇာအမည်ရှိသော ဒံယေလသည် တနာရီမျှ အံ့ဩသဖြင့်၊ ရှင်ဘုရင်က၊ ဗေလတရှာဇာ၊ အိပ်မက်၊ အနက်ကို မနှောင့်ယှက်စေနှင့်ဟု မိန့်တော်မူ၏။ ဗေလတေရှာဇာကလည်း၊ သခင်၊ ကိုယ်တော်ကိုမုန်းသော သူတို့အား အိပ်မက်နှင့် ရန်သူတို့အား အနက်ကို ဘော်ပြပါလော့ဟု ပြန်ပြော၏။</w:t>
      </w:r>
    </w:p>
    <w:p/>
    <w:p>
      <w:r xmlns:w="http://schemas.openxmlformats.org/wordprocessingml/2006/main">
        <w:t xml:space="preserve">ဘုရားသခင်သည် ကျွန်ုပ်တို့အား ဒုက္ခပေးသည့်ဖြစ်ရပ်များကို ရင်ဆိုင်ရာတွင် မျှော်လင့်ချက်နှင့် ခွန်အားကို ပေးစွမ်းနိုင်သည်။</w:t>
      </w:r>
    </w:p>
    <w:p/>
    <w:p>
      <w:r xmlns:w="http://schemas.openxmlformats.org/wordprocessingml/2006/main">
        <w:t xml:space="preserve">၁။ ခက်ခဲသောအချိန်များတွင် ဘုရားသခင့်မေတ္တာက ကျွန်ုပ်တို့ကို မည်သို့အားပေးသနည်း။</w:t>
      </w:r>
    </w:p>
    <w:p/>
    <w:p>
      <w:r xmlns:w="http://schemas.openxmlformats.org/wordprocessingml/2006/main">
        <w:t xml:space="preserve">၂။ ဘုရားသခင်ကို ယုံကြည်ခြင်းအားဖြင့် ကြောက်ရွံ့မှုနှင့် စိုးရိမ်ပူပန်မှုများကို ကျော်လွှားပါ။</w:t>
      </w:r>
    </w:p>
    <w:p/>
    <w:p>
      <w:r xmlns:w="http://schemas.openxmlformats.org/wordprocessingml/2006/main">
        <w:t xml:space="preserve">1. ရောမ 15:13, "မျှော်လင့်ချက်၏ဘုရားသခင်သည်သင်တို့ကိုယုံကြည်ခြင်း၌ရွှင်လန်းခြင်းနှင့်ငြိမ်သက်ခြင်းအပေါင်းတို့နှင့်ပြည့်စေတော်မူပါစေသောကွောငျ့, သန့်ရှင်းသောဝိညာဉ်တော်၏တန်ခိုးတော်အားဖြင့်သင်တို့သည်မြော်လင့်ခြင်းကြွယ်ဝစေခြင်းငှါ.</w:t>
      </w:r>
    </w:p>
    <w:p/>
    <w:p>
      <w:r xmlns:w="http://schemas.openxmlformats.org/wordprocessingml/2006/main">
        <w:t xml:space="preserve">၂။ ၂တိမောသေ ၁:၇၊ အကြောင်းမူကား၊ ဘုရားသခင်သည် ငါတို့အား ကြောက်ရွံ့သောသဘောမဟုတ်၊ တန်ခိုး၊ မေတ္တာ၊ ချုပ်တည်းခြင်းသဘောကို ဘုရားသခင် ပေးတော်မူ၏။</w:t>
      </w:r>
    </w:p>
    <w:p/>
    <w:p>
      <w:r xmlns:w="http://schemas.openxmlformats.org/wordprocessingml/2006/main">
        <w:t xml:space="preserve">ဒံယေလ 4:20 သင်မြင်သောအပင်သည် ကြီးပွား၍ ခိုင်ခံ့၍ ကောင်းကင်သို့ မြင့်၍ မြေကြီးတပြင်လုံးကို ဖူးမြင်ရ၏။</w:t>
      </w:r>
    </w:p>
    <w:p/>
    <w:p>
      <w:r xmlns:w="http://schemas.openxmlformats.org/wordprocessingml/2006/main">
        <w:t xml:space="preserve">ဒံယေလ 4:20 မြင့်​မား​၍ သန်​မာ​သော​အ​ပင်​တစ်​ပင်​၏​အ​မြင့်​သည် ကောင်းကင်​သို့​တက်​၍ မြေ​ကြီး​တစ်​ခု​လုံး​သို့​မျက်​မှောက်​ပြု​နိုင်​သော​အ​ပင်​ကို​ဆို​၏။</w:t>
      </w:r>
    </w:p>
    <w:p/>
    <w:p>
      <w:r xmlns:w="http://schemas.openxmlformats.org/wordprocessingml/2006/main">
        <w:t xml:space="preserve">1. ယုံကြည်ခြင်း၏တန်ခိုး- ဘုရားသခင်၌ ပိုမိုခိုင်ခံ့ကြီးထွားလာသည်။</w:t>
      </w:r>
    </w:p>
    <w:p/>
    <w:p>
      <w:r xmlns:w="http://schemas.openxmlformats.org/wordprocessingml/2006/main">
        <w:t xml:space="preserve">2. ကောင်းချီးတစ်ခုဖြစ်လာခြင်း- ကမ္ဘာကြီးကိုအကျိုးပြုရန် ကျွန်ုပ်တို့၏လက်ဆောင်များကိုအသုံးပြုခြင်း။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၂။ မဿဲ ၅:၁၃-၁၆ - ကိုယ်တော်သည် မြေကြီး၏ဆားဖြစ်သည်။ ဆားသည် အငန်ပျောက်လျှင် ငန်အောင် မည်သို့ပြန်လုပ်မည်နည်း။ ခြေထောက်အောက်ကို လွှင့်ပစ်ရုံကလွဲလို့ ဘာအတွက်မှ မကောင်းတော့ဘူး။</w:t>
      </w:r>
    </w:p>
    <w:p/>
    <w:p>
      <w:r xmlns:w="http://schemas.openxmlformats.org/wordprocessingml/2006/main">
        <w:t xml:space="preserve">Daniel 4:21 အရွက်သည် အဆင်းလှ၍၊ များစွာသောအသီး၊ အကိုင်းအခက်တို့၌ တောသားရဲတို့နေ၍၊ မိုဃ်းကောင်းကင်ငှက်တို့သည် နေရာကျကြ၏။</w:t>
      </w:r>
    </w:p>
    <w:p/>
    <w:p>
      <w:r xmlns:w="http://schemas.openxmlformats.org/wordprocessingml/2006/main">
        <w:t xml:space="preserve">ဒံယေလ 4:21 ပါအပင်ကြီးသည် ၎င်း၏အရွယ်အစားနှင့် အလှတရားဖြင့် ကြီးကျယ်ခမ်းနားပြီး သတ္တဝါအားလုံးအတွက် စားဝတ်နေရေး နှင့် အမိုးအကာများကို ပံ့ပိုးပေးပါသည်။</w:t>
      </w:r>
    </w:p>
    <w:p/>
    <w:p>
      <w:r xmlns:w="http://schemas.openxmlformats.org/wordprocessingml/2006/main">
        <w:t xml:space="preserve">1. ဘုရားသခင်၏ ကြီးမားမှု- သခင်ဖန်ဆင်းခြင်း၏ ကြီးမြတ်မှု</w:t>
      </w:r>
    </w:p>
    <w:p/>
    <w:p>
      <w:r xmlns:w="http://schemas.openxmlformats.org/wordprocessingml/2006/main">
        <w:t xml:space="preserve">2. ဘုရားသခင်၏ စီမံပေးမှု- ကျွန်ုပ်တို့အားလုံးသည် ကိုယ်တော်၏ကောင်းမြတ်ခြင်း၏ အကျိုးခံစားခွင့်များ ဖြစ်ကြပါသည်။</w:t>
      </w:r>
    </w:p>
    <w:p/>
    <w:p>
      <w:r xmlns:w="http://schemas.openxmlformats.org/wordprocessingml/2006/main">
        <w:t xml:space="preserve">1. ဆာလံ 104:14-18 - တိရစ္ဆာန်များအတွက် မြက်ပင်ကို၎င်း၊ လူစားစရာဘို့ မြက်ပင်ကို၎င်း ပေါက်စေတော်မူ၏။</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ဒံယေလ 4:22 အိုရှင်ဘုရင်၊ ကိုယ်တော်သည် ကြီးပွား၍ ခိုင်ခံ့ခြင်းရှိတော်မူ၏။ အကြောင်းမူကား၊ ကိုယ်တော်၏ ဘုန်းတန်ခိုးသည် ကြီးပွား၍ ကောင်းကင်ဘုံသို့ ရောက်၍၊ ကိုယ်တော်၏ အုပ်စိုးမှုသည် မြေကြီးစွန်းတိုင်အောင် ရှိပါ၏။</w:t>
      </w:r>
    </w:p>
    <w:p/>
    <w:p>
      <w:r xmlns:w="http://schemas.openxmlformats.org/wordprocessingml/2006/main">
        <w:t xml:space="preserve">ကျေးဇူးတော်ချီးမွမ်းခြင်းအတွက် ဒံယေလ၏ဆုတောင်းချက်သည် ဘုရားသခင်၏တန်ခိုးတော်နှင့် တန်ခိုးအာနုဘော်ကို အသိအမှတ်ပြုရန်နှင့် ယင်းကြောင့် နှိမ့်ချရန် သတိပေးချက်ဖြစ်သည်။</w:t>
      </w:r>
    </w:p>
    <w:p/>
    <w:p>
      <w:r xmlns:w="http://schemas.openxmlformats.org/wordprocessingml/2006/main">
        <w:t xml:space="preserve">၁– ဘုရားသခင်ရဲ့ ကြီးမြတ်မှုဟာ တုနှိုင်းမရပါ။—ဒံယေလ ၄:၂၂</w:t>
      </w:r>
    </w:p>
    <w:p/>
    <w:p>
      <w:r xmlns:w="http://schemas.openxmlformats.org/wordprocessingml/2006/main">
        <w:t xml:space="preserve">၂- ဘုရားသခင်၏ ဘုရင်မင်းမြတ်အတွက် ကျေးဇူးတော်ချီးမွမ်းခြင်း ဆုတောင်းခြင်း—ဒံယေလ ၄:၂၂</w:t>
      </w:r>
    </w:p>
    <w:p/>
    <w:p>
      <w:r xmlns:w="http://schemas.openxmlformats.org/wordprocessingml/2006/main">
        <w:t xml:space="preserve">1: Isaiah 40:12-17 - အဘယ်သူသည် မိမိလက်တွင်း၌ ရေကိုတိုင်းတာ၍ ကောင်းကင်ကို အပိုင်းအခြားဖြင့် အမှတ်အသားပြုသနည်း။</w:t>
      </w:r>
    </w:p>
    <w:p/>
    <w:p>
      <w:r xmlns:w="http://schemas.openxmlformats.org/wordprocessingml/2006/main">
        <w:t xml:space="preserve">2: Psalm 145:3 - ထာဝရဘုရားသည် ကြီးမြတ်၍ ချီးမွမ်းထိုက်သော၊ သူ၏ ကြီးမြတ်မှုကို မည်သူမျှ နားမလည်နိုင်။</w:t>
      </w:r>
    </w:p>
    <w:p/>
    <w:p>
      <w:r xmlns:w="http://schemas.openxmlformats.org/wordprocessingml/2006/main">
        <w:t xml:space="preserve">ဒံယေလသည် ကမ္ဘာတစ်ဝှမ်းလုံးသို့ ပျံ့နှံ့ရောက်ရှိနေသော ကိုယ်တော်၏တန်ခိုးတော်နှင့် ကြီးမြတ်မှုကို အသိအမှတ်ပြုသည့်အနေဖြင့် ဘုရားသခင်အား ကျေးဇူးတင်ကြောင်းဖော်ပြသည်။</w:t>
      </w:r>
    </w:p>
    <w:p/>
    <w:p>
      <w:r xmlns:w="http://schemas.openxmlformats.org/wordprocessingml/2006/main">
        <w:t xml:space="preserve">ဒံယေလ 4:23 ရှင်ဘုရင်သည် ကင်းစောင့်တစ်ဦးနှင့် သန့်ရှင်းသူတစ်ဦး ကောင်းကင်မှဆင်းသက်လာသည်ကို မြင်တော်မူလျက်၊ သစ်ပင်ကိုခုတ်လှဲ၍ ဖျက်ဆီးလော့ဟု ဆိုလျက်၊ မြေကြီး၌ အမြစ်ငုတ်တိုကို သံကြိုးနှင့် ကြေးဝါကြိုးဖြင့် လယ်ပြင်၏ မြက်နု၌ ထားခဲ့ပါ။ ခုနစ်ကြိမ်တိုင်တိုင် မကျော်မှီတိုင်အောင် မိုဃ်းကောင်းကင် နှင်းနှင့် စိုစွတ်စေ။</w:t>
      </w:r>
    </w:p>
    <w:p/>
    <w:p>
      <w:r xmlns:w="http://schemas.openxmlformats.org/wordprocessingml/2006/main">
        <w:t xml:space="preserve">ရှင်ဘုရင်သည် သစ်ပင်တစ်ပင်ကိုခုတ်လှဲ၍ သစ်ငုတ်တိုကို သံကြိုးဖြင့် ကြေးဝါကြိုးဖြင့် ထားခဲ့ကာ သူ၏အပိုင်းကို ခုနစ်ကြိမ်တိုင်တိုင် တိရစ္ဆာန်တို့၌ ထားစေကာမူ၊</w:t>
      </w:r>
    </w:p>
    <w:p/>
    <w:p>
      <w:r xmlns:w="http://schemas.openxmlformats.org/wordprocessingml/2006/main">
        <w:t xml:space="preserve">1. "ဘုရားသခင့်လမ်းတော်များသည် လျှို့ဝှက်ဆန်းကြယ်သည်- ဒံယေလကျမ်းကို လေ့လာခြင်း"</w:t>
      </w:r>
    </w:p>
    <w:p/>
    <w:p>
      <w:r xmlns:w="http://schemas.openxmlformats.org/wordprocessingml/2006/main">
        <w:t xml:space="preserve">2. "ဘုရားသခင့် ပေးသနားမှု- ဘုရားသခင်၏ အချုပ်အခြာအာဏာကို နားလည်ခြင်း"</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11:33-36 - "ဘုရားသခင်ကို သိသောဉာဏ်ပညာနှင့် ပြည့်စုံသော စည်းစိမ်ဥစ္စာ၏ နက်နဲသော နက်နဲသော စည်းစိမ်ဥစ္စာ၏ နက်နဲမှုကား၊ တရားစီရင်တော်မူချက်များနှင့် လွန်လေပြီးသော လမ်းခရီးတို့သည် အဘယ်မျှလောက်ပင် မရှာဖွေနိုင်သနည်း။ ထာဝရဘုရား၏ စိတ်တော်ကို အဘယ်သူသိသနည်း။ အဘယ်သူသည် ရှေ့ဦးစွာ ပေးသနားတော်မူသနည်း၊ နောက်တဖန် လျော်ကြေးငွေကို ပေးတော်မူလတံ့သော အကြောင်းမူကား၊</w:t>
      </w:r>
    </w:p>
    <w:p/>
    <w:p>
      <w:r xmlns:w="http://schemas.openxmlformats.org/wordprocessingml/2006/main">
        <w:t xml:space="preserve">ဒံယေလ 4:24 ဤ​ကား၊ အ​ရှင်​ဘု​ရင်၊ ဤ​အ​ရာ​သည် အ​မြင့်​ဆုံး​သော​အ​ရှင်​ဘု​ရင်​၏​အ​မိန့်​တော်​ဖြစ်​၏။</w:t>
      </w:r>
    </w:p>
    <w:p/>
    <w:p>
      <w:r xmlns:w="http://schemas.openxmlformats.org/wordprocessingml/2006/main">
        <w:t xml:space="preserve">ဘုရားသခင်သည် နေဗုခဒ်နေဇာမင်းကြီးအား သူ၏အိပ်မက်အနက်နှင့် အမြင့်ဆုံးသောဘုရား၏ အမိန့်တော်ကို ရှင်ဘုရင်ထံ ထုတ်ဖော်ပြသသည်။</w:t>
      </w:r>
    </w:p>
    <w:p/>
    <w:p>
      <w:r xmlns:w="http://schemas.openxmlformats.org/wordprocessingml/2006/main">
        <w:t xml:space="preserve">1. ဘုရားသခင်၏ အမိန့်တော်များကို လက်ခံခြင်း- နေဗုခဒ်နေဇာနှင့် အမြင့်ဆုံးသော ဘုရား၏ ဗျာဒိတ်တော်</w:t>
      </w:r>
    </w:p>
    <w:p/>
    <w:p>
      <w:r xmlns:w="http://schemas.openxmlformats.org/wordprocessingml/2006/main">
        <w:t xml:space="preserve">၂။ ဘုရားသခင့်လမ်းညွှန်မှုကို လိုက်နာရန် သင်ယူခြင်း– ဒံယေလ ၄:၂၄ ကိုလေ့လာပါ။</w:t>
      </w:r>
    </w:p>
    <w:p/>
    <w:p>
      <w:r xmlns:w="http://schemas.openxmlformats.org/wordprocessingml/2006/main">
        <w:t xml:space="preserve">1. ဟေရှာယ 45:21 - အဘယ်အရာဖြစ်ရမည်ကို ဟောပြော၍ ရှေးရှေးကတည်းက ကြိုပြောခဲ့သော ဤအရာကို မည်သူက ကြေငြာခဲ့သည်ကို အတူတကွ ဆွေးနွေးတိုင်ပင်ကြပါစေ။</w:t>
      </w:r>
    </w:p>
    <w:p/>
    <w:p>
      <w:r xmlns:w="http://schemas.openxmlformats.org/wordprocessingml/2006/main">
        <w:t xml:space="preserve">2. Proverbs 16:9 - လူ၏စိတ်နှလုံးသည် မိမိသွားရာလမ်းကို ကြံစည်သော်လည်း၊</w:t>
      </w:r>
    </w:p>
    <w:p/>
    <w:p>
      <w:r xmlns:w="http://schemas.openxmlformats.org/wordprocessingml/2006/main">
        <w:t xml:space="preserve">ဒံယေလ 4:25 သင့်​ကို လူ​တို့​မှ​နှင်​ထုတ်​ကြ​လိမ့်​မည်။ တော​သား​ရဲ​တို့​နှင့်​အ​တူ သင့်​နေ​ရာ​ကို နွား​စား​ရန် မြက်​များ​ပြု​ကြ​လိမ့်​မည်။ ကောင်းကင်​နှင်း​ရည်​ဖြင့် သင့်​ကို ခုနစ်​ကြိမ်​စိမ်​ရ​လိမ့်​မည်။ အမြင့်ဆုံးသောဘုရားသည် လူတို့၏နိုင်ငံတော်၌ အုပ်စိုး၍ အလိုတော်ရှိသောသူအား ပေးတော်မူကြောင်းကို သိသည်တိုင်အောင် သင့်အပေါ်မှာ ရှောက်သွားလော့။</w:t>
      </w:r>
    </w:p>
    <w:p/>
    <w:p>
      <w:r xmlns:w="http://schemas.openxmlformats.org/wordprocessingml/2006/main">
        <w:t xml:space="preserve">အမြင့်ဆုံးသောဘုရားသည် နေဗုခဒ်နေဇာမင်းကြီးကို လူတို့လက်မှ ဖယ်ထုတ်၍၊ တောသားရဲတို့နှင့် အတူနေ၍ နွားကဲ့သို့ မြက်ကိုစားစေတော်မူမည်။ အမြင့်ဆုံးသောဘုရားသည် လူတို့၏နိုင်ငံကို အုပ်စိုးကြောင်းကို မင်းကြီးသိသည်တိုင်အောင် ဤအပြစ်ဒဏ်သည် ခုနစ်ကြိမ်တိုင်အောင် ခံရလိမ့်မည်။</w:t>
      </w:r>
    </w:p>
    <w:p/>
    <w:p>
      <w:r xmlns:w="http://schemas.openxmlformats.org/wordprocessingml/2006/main">
        <w:t xml:space="preserve">1. ဘုရားသခင်၏ အချုပ်အခြာအာဏာ- လူသား၏နိုင်ငံတော်တွင် အမြင့်ဆုံးသော စည်းမျဉ်းများ</w:t>
      </w:r>
    </w:p>
    <w:p/>
    <w:p>
      <w:r xmlns:w="http://schemas.openxmlformats.org/wordprocessingml/2006/main">
        <w:t xml:space="preserve">2. မာန၏အကျိုးဆက်များ- နေဗုခဒ်နေဇာ၏ အရှက်တရား</w:t>
      </w:r>
    </w:p>
    <w:p/>
    <w:p>
      <w:r xmlns:w="http://schemas.openxmlformats.org/wordprocessingml/2006/main">
        <w:t xml:space="preserve">1. Proverbs 16:18 (မာနသည် ပျက်စီးခြင်းသို့မရောက်မှီ၊ မာနထောင်လွှားခြင်းသို့ ရောက်တတ်၏။</w:t>
      </w:r>
    </w:p>
    <w:p/>
    <w:p>
      <w:r xmlns:w="http://schemas.openxmlformats.org/wordprocessingml/2006/main">
        <w:t xml:space="preserve">2. ဟေရှာယ 40:15-17 (ကြည့်ရှုလော့၊ လူမျိုးတို့သည် ရေပုံးတစ်စက်ကဲ့သို့ ဖြစ်ကြပြီး၊ ချိန်ခွင်၏ အမှုန်အမွှားအဖြစ် ရေတွက်ကြသည်၊ ကြည့်ရှုလော့၊ ကျွန်းတို့ကို အလွန်သေးငယ်သော အရာအဖြစ် ယူဆောင်တော်မူ၏။)</w:t>
      </w:r>
    </w:p>
    <w:p/>
    <w:p>
      <w:r xmlns:w="http://schemas.openxmlformats.org/wordprocessingml/2006/main">
        <w:t xml:space="preserve">ဒံယေလ 4:26 ထို​အ​ခါ အ​ပင်​၏​အ​ပင်​၏​အ​ငုတ်​ကို​စွန့်​ကြ​လော့။ ကောင်းကင်ဘုံသည် အုပ်စိုးကြောင်းကို သိပြီးမှ သင်၏နိုင်ငံသည် သင့်အား မြဲမြံစေလိမ့်မည်။</w:t>
      </w:r>
    </w:p>
    <w:p/>
    <w:p>
      <w:r xmlns:w="http://schemas.openxmlformats.org/wordprocessingml/2006/main">
        <w:t xml:space="preserve">ကောင်းကင်ဘုံသည် အလုံးစုံတို့ကို အုပ်စိုးကြောင်းကို နေဗုခဒ်နေဇာ၏နိုင်ငံတော်သည် ပြန်လည်ရရှိလိမ့်မည်။</w:t>
      </w:r>
    </w:p>
    <w:p/>
    <w:p>
      <w:r xmlns:w="http://schemas.openxmlformats.org/wordprocessingml/2006/main">
        <w:t xml:space="preserve">1. ဘုရားသခင်၏ အချုပ်အခြာအာဏာ- ဘုရားသခင်သည် အရာခပ်သိမ်းကို ထိန်းချုပ်ထားကြောင်း နားလည်ခြင်း။</w:t>
      </w:r>
    </w:p>
    <w:p/>
    <w:p>
      <w:r xmlns:w="http://schemas.openxmlformats.org/wordprocessingml/2006/main">
        <w:t xml:space="preserve">2. နှိမ့်ချမှု၏ တန်ခိုး- နေဗုခဒ်နေဇာ၏ ပုံသက်သေမှ သင်ယူခြင်း။</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ဒံယေလ 4:27 သို့ဖြစ်၍၊ အရှင်မင်းကြီး၊ အကျွန်ုပ်၏အကြံအစည်ကို ကိုယ်တော်နှစ်သက်တော်မူပါစေသော၊ သင်၏ ငြိမ်သက်ခြင်းကို ရှည်စေလျှင်၊</w:t>
      </w:r>
    </w:p>
    <w:p/>
    <w:p>
      <w:r xmlns:w="http://schemas.openxmlformats.org/wordprocessingml/2006/main">
        <w:t xml:space="preserve">ဘုရင်နေဗုခဒ်နေဇာသည် ငြိမ်းချမ်းအေးမြသောဘဝရရှိရန်အတွက် ဖြောင့်မတ်ခြင်းတရားကို ကျင့်ကြံကာ ဆင်းရဲသားတို့အား ကရုဏာပြခြင်းဖြင့် သူ၏အပြစ်များကို ဖယ်ရှားရန် အကြံဉာဏ်ပေးလျက်ရှိသည်။</w:t>
      </w:r>
    </w:p>
    <w:p/>
    <w:p>
      <w:r xmlns:w="http://schemas.openxmlformats.org/wordprocessingml/2006/main">
        <w:t xml:space="preserve">1. ဖြောင့်မတ်ခြင်းတန်ခိုးနှင့် ကရုဏာတော် - ဘုရားသခင်၏အလိုတော်ကို လိုက်လျှောက်ခြင်းသည် ငြိမ်သက်ခြင်းနှင့် ငြိမ်သက်ခြင်း၏အသက်တာဆီသို့ မည်သို့ပို့ဆောင်နိုင်မည်နည်း။</w:t>
      </w:r>
    </w:p>
    <w:p/>
    <w:p>
      <w:r xmlns:w="http://schemas.openxmlformats.org/wordprocessingml/2006/main">
        <w:t xml:space="preserve">2. ခွင့်လွှတ်ခြင်း၏ အကျိုးကျေးဇူးများ - ဆင်းရဲသူများကို ရှာဖွေ၍ ကရုဏာပြခြင်းသည် အဘယ်ကြောင့် အကျိုးရှိသနည်း။</w:t>
      </w:r>
    </w:p>
    <w:p/>
    <w:p>
      <w:r xmlns:w="http://schemas.openxmlformats.org/wordprocessingml/2006/main">
        <w:t xml:space="preserve">1. Micah 6:8 - "အိုအချင်းလူ၊ ကောင်းသောအမှုကို ပြတော်မူပြီ။ တရားသဖြင့် ပြုခြင်းငှါ၎င်း၊ ကရုဏာပြုခြင်းငှါ၎င်း၊ သင်၏ဘုရားသခင့်ရှေ့တော်၌ နှိမ့်ချစွာကျင့်ခြင်းမှတပါး အဘယ်အရာကို ထာဝရဘုရား တောင်းတော်မူသနည်း။</w:t>
      </w:r>
    </w:p>
    <w:p/>
    <w:p>
      <w:r xmlns:w="http://schemas.openxmlformats.org/wordprocessingml/2006/main">
        <w:t xml:space="preserve">2. မဿဲ 5:7 - "သနားတတ်သောသူသည် မင်္ဂလာရှိ၍၊ ကရုဏာကို ခံရကြလိမ့်မည်။"</w:t>
      </w:r>
    </w:p>
    <w:p/>
    <w:p>
      <w:r xmlns:w="http://schemas.openxmlformats.org/wordprocessingml/2006/main">
        <w:t xml:space="preserve">ဒံယေလ 4:28 ဤ​အ​မှု​အ​ရာ​တို့​သည် နေ​ဗု​ခ​ဒ်​နေ​ဇာ​မင်း​ကြီး​ထံ​သို့ ရောက်​လာ​ကြ​၏။</w:t>
      </w:r>
    </w:p>
    <w:p/>
    <w:p>
      <w:r xmlns:w="http://schemas.openxmlformats.org/wordprocessingml/2006/main">
        <w:t xml:space="preserve">နေဗုခဒ်နေဇာသည် ကြီးစွာသောဒုက္ခကို ခံစားခဲ့ရသည်။</w:t>
      </w:r>
    </w:p>
    <w:p/>
    <w:p>
      <w:r xmlns:w="http://schemas.openxmlformats.org/wordprocessingml/2006/main">
        <w:t xml:space="preserve">1. ဘုရားသခင်၏အလိုတော်သည် ဆင်းရဲဒုက္ခခံရသူများအတွက် နှိမ့်ချမှုနှင့် ကရုဏာကို ဆောင်ကျဉ်းပေးရန်ဖြစ်သည်။</w:t>
      </w:r>
    </w:p>
    <w:p/>
    <w:p>
      <w:r xmlns:w="http://schemas.openxmlformats.org/wordprocessingml/2006/main">
        <w:t xml:space="preserve">၂။ ဘုရားသခင်၏အလိုတော်ကို အသိအမှတ်ပြုခြင်းနှင့် လက်ခံခြင်းသည် ကျွန်ုပ်တို့အား ကိုယ်တော်နှင့် ပိုမိုနီးကပ်စေမည်ဖြစ်သည်။</w:t>
      </w:r>
    </w:p>
    <w:p/>
    <w:p>
      <w:r xmlns:w="http://schemas.openxmlformats.org/wordprocessingml/2006/main">
        <w:t xml:space="preserve">1. မဿဲ 5:4 - ငိုကြွေးမြည်တမ်းသောသူတို့သည် သက်သာခြင်းသို့ ရောက်ကြလိမ့်မည်။</w:t>
      </w:r>
    </w:p>
    <w:p/>
    <w:p>
      <w:r xmlns:w="http://schemas.openxmlformats.org/wordprocessingml/2006/main">
        <w:t xml:space="preserve">2 တရားဟောရာ 8:2-3 - သင်၏ဘုရားသခင်ထာဝရဘုရားသည် သင့်ကိုနှိမ့်ချ၍ နှိမ့်ချခြင်းငှာ၊ သင့်စိတ်နှလုံး၌ရှိသောအရာကို သိနိုင်စေခြင်းငှာ အနှစ်လေးဆယ်ပတ်လုံး တော၌ ပို့ဆောင်တော်မူသောလမ်းကို အလုံးစုံအောက်မေ့ရမည်။ ပညတ်တော်တို့ကို စောင့်ရှောက်သည်ဖြစ်စေ၊</w:t>
      </w:r>
    </w:p>
    <w:p/>
    <w:p>
      <w:r xmlns:w="http://schemas.openxmlformats.org/wordprocessingml/2006/main">
        <w:t xml:space="preserve">ဒံယေလ 4:29 တစ်​ဆယ့်​နှစ်​လ​စေ့​သော​အ​ခါ ဗာ​ဗု​လုန်​နိုင်​ငံ​၏​နန်း​တော်​သို့​သွား​၏။</w:t>
      </w:r>
    </w:p>
    <w:p/>
    <w:p>
      <w:r xmlns:w="http://schemas.openxmlformats.org/wordprocessingml/2006/main">
        <w:t xml:space="preserve">တစ်နှစ်ကုန်သောအခါတွင် ဘုရင်နေဗုခဒ်နေဇာသည် ဗာဗုလုန်နန်းတော်၌ ကျင်လည်နိုင်ခဲ့သည်။</w:t>
      </w:r>
    </w:p>
    <w:p/>
    <w:p>
      <w:r xmlns:w="http://schemas.openxmlformats.org/wordprocessingml/2006/main">
        <w:t xml:space="preserve">1. အနန္တတန်ခိုးရှင်ဘုရားသခင်၏ တန်ခိုး- ဘုရားသခင်သည် ကျွန်ုပ်တို့၏ရုန်းကန်မှုများကို အောင်ပွဲများအဖြစ် ပြောင်းလဲပေးနိုင်ပုံ၊</w:t>
      </w:r>
    </w:p>
    <w:p/>
    <w:p>
      <w:r xmlns:w="http://schemas.openxmlformats.org/wordprocessingml/2006/main">
        <w:t xml:space="preserve">2. ဘုရားသခင်၏ အချုပ်အခြာအာဏာ- ကျွန်ုပ်တို့၏အသက်တာတွင် ဘုရားသခင်၏အချိန်ကို ကျွန်ုပ်တို့ ယုံကြည်နိုင်ပုံ</w:t>
      </w:r>
    </w:p>
    <w:p/>
    <w:p>
      <w:r xmlns:w="http://schemas.openxmlformats.org/wordprocessingml/2006/main">
        <w:t xml:space="preserve">1. ဆာလံ 46:10 -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ဒံယေလ 4:30 ရှင်ဘုရင်က၊ ဤဗာဗုလုန်မြို့ကြီးကို ငါ၏တန်ခိုးနှင့် ဘုန်းအာနုဘော်တော်အလို့ငှာ၊ ငါသည် နိုင်ငံတော်၏အိမ်တော်အဖို့ တည်ဆောက်သည်မဟုတ်လော။</w:t>
      </w:r>
    </w:p>
    <w:p/>
    <w:p>
      <w:r xmlns:w="http://schemas.openxmlformats.org/wordprocessingml/2006/main">
        <w:t xml:space="preserve">နေဗုခဒ်နေဇာသည် ဗာဗုလုန်မြို့၏ ကြီးမြတ်မှုနှင့် ကြီးမြတ်မှုကို ဂုဏ်ယူဝါကြွားခဲ့သည်။</w:t>
      </w:r>
    </w:p>
    <w:p/>
    <w:p>
      <w:r xmlns:w="http://schemas.openxmlformats.org/wordprocessingml/2006/main">
        <w:t xml:space="preserve">1. မာနသည် ကျဆုံးခြင်းမရောက်မီ—သုတ္တံ ၁၆:၁၈</w:t>
      </w:r>
    </w:p>
    <w:p/>
    <w:p>
      <w:r xmlns:w="http://schemas.openxmlformats.org/wordprocessingml/2006/main">
        <w:t xml:space="preserve">၂။ ဖန်ဆင်းရာအားလုံးအပေါ် ဘုရားသခင်ရဲ့ အချုပ်အခြာအာဏာ။—ဒံယေလ ၄:၃၅</w:t>
      </w:r>
    </w:p>
    <w:p/>
    <w:p>
      <w:r xmlns:w="http://schemas.openxmlformats.org/wordprocessingml/2006/main">
        <w:t xml:space="preserve">1. ဟေရှာယ 14:14 - “မိုဃ်းတိမ်တို့ထက် မြင့်သောအရပ်သို့ ငါတက်၍၊ အမြင့်ဆုံးသော ဘုရားကဲ့သို့ ငါဖြစ်စေမည်။</w:t>
      </w:r>
    </w:p>
    <w:p/>
    <w:p>
      <w:r xmlns:w="http://schemas.openxmlformats.org/wordprocessingml/2006/main">
        <w:t xml:space="preserve">2. ဆာလံ 115:3 - ငါတို့ဘုရားသခင်သည် ကောင်းကင်ဘုံ၌ရှိတော်မူ၏။ အလိုရှိသမျှကို ပြုတော်မူ၏။</w:t>
      </w:r>
    </w:p>
    <w:p/>
    <w:p>
      <w:r xmlns:w="http://schemas.openxmlformats.org/wordprocessingml/2006/main">
        <w:t xml:space="preserve">ဒံယေလ 4:31 ရှင်ဘုရင်၏နှုတ်တော်၌ နှုတ်ကပတ်တော်ရှိစဉ်တွင်၊ အိုမင်းကြီး နေဗုခဒ်နေဇာ၊ မိန့်တော်မူသည်ကား၊ နိုင်ငံတော်သည် သင့်ထံမှ ထွက်သွားပြီ။</w:t>
      </w:r>
    </w:p>
    <w:p/>
    <w:p>
      <w:r xmlns:w="http://schemas.openxmlformats.org/wordprocessingml/2006/main">
        <w:t xml:space="preserve">မောက်မာစွာပြောသောအခါ၊</w:t>
      </w:r>
    </w:p>
    <w:p/>
    <w:p>
      <w:r xmlns:w="http://schemas.openxmlformats.org/wordprocessingml/2006/main">
        <w:t xml:space="preserve">1. မာနသည် ကျဆုံးခြင်းသို့မရောက်။—သု. ၁၆:၁၈</w:t>
      </w:r>
    </w:p>
    <w:p/>
    <w:p>
      <w:r xmlns:w="http://schemas.openxmlformats.org/wordprocessingml/2006/main">
        <w:t xml:space="preserve">၂။ နှိမ့်ချခြင်းသည် သီလတစ်ခုဖြစ်သည်။—ဖိလိပ္ပိ ၂:၃</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ဖိလိပ္ပိ 2:3 - တစ်ကိုယ်ကောင်းဆန်သော ရည်မှန်းချက် သို့မဟုတ် အချည်းနှီးသော အတွေးဖြင့် မည်သည့်အရာကိုမျှ မလုပ်ပါနှင့်။ ယင်းအစား နှိမ့်ချမှု၌ အခြားသူများကို သင့်ကိုယ်သင် တန်ဖိုးထားပါ။</w:t>
      </w:r>
    </w:p>
    <w:p/>
    <w:p>
      <w:r xmlns:w="http://schemas.openxmlformats.org/wordprocessingml/2006/main">
        <w:t xml:space="preserve">ဒံယေလ 4:32 လူ​တို့​မှ သင့်​ကို​နှင်​ထုတ်​ကြ​လိမ့်​မည်။ အမြင့်ဆုံး​သော​အ​ရှင်​သည် အုပ်​ချုပ်​တော်​မူ​ကြောင်း​ကို သင်​တို့​သိ​တော်​မ​မူ​သ​ဖြင့်၊ တော​သား​ရဲ​တို့​နှင့်​အ​တူ​နေ​ကြ​လိမ့်​မည်။ လူတို့၏နိုင်ငံ၌၎င်း၊ အလိုတော်ရှိသောသူအား ပေးတော်မူ၏။</w:t>
      </w:r>
    </w:p>
    <w:p/>
    <w:p>
      <w:r xmlns:w="http://schemas.openxmlformats.org/wordprocessingml/2006/main">
        <w:t xml:space="preserve">အမြင့်ဆုံးသောဘုရားသည် လူတို့၏နိုင်ငံတော်တွင် အုပ်စိုးပြီး အလိုတော်ရှိသမျှကို ပေးတော်မူ၏။</w:t>
      </w:r>
    </w:p>
    <w:p/>
    <w:p>
      <w:r xmlns:w="http://schemas.openxmlformats.org/wordprocessingml/2006/main">
        <w:t xml:space="preserve">၁။ ဘုရားသခင်သည် ခပ်သိမ်းသောအကြွင်းမဲ့ပိုင်သအုပ်စိုးရှင်ဖြစ်တော်မူ၏။—ရောမ ၈:၃၁-၃၉</w:t>
      </w:r>
    </w:p>
    <w:p/>
    <w:p>
      <w:r xmlns:w="http://schemas.openxmlformats.org/wordprocessingml/2006/main">
        <w:t xml:space="preserve">၂။ဘုရားသခင်၏အကြွင်းမဲ့ပိုင်သအုပ်စိုးရှင်—သုတ္တံ ၁၆:၃၃</w:t>
      </w:r>
    </w:p>
    <w:p/>
    <w:p>
      <w:r xmlns:w="http://schemas.openxmlformats.org/wordprocessingml/2006/main">
        <w:t xml:space="preserve">1. ဆာလံ 103:19 - ထာဝရဘုရားသည် ကောင်းကင်ဘုံ၌ ရာဇပလ္လင်တော်ကို တည်စေ၍၊</w:t>
      </w:r>
    </w:p>
    <w:p/>
    <w:p>
      <w:r xmlns:w="http://schemas.openxmlformats.org/wordprocessingml/2006/main">
        <w:t xml:space="preserve">2. Isaiah 40:15 - ကြည့်ရှုလော့၊ လူမျိုးတို့သည် ရေပုံးတစ်စက်နှင့်တူ၍၊ အကြေးခွံပေါ်ရှိ ဖုန်မှုန့်ဟု မှတ်ယူကြ၏။ ကောင်းသော မြေမှုန့်ကဲ့သို့ ကျွန်းတို့ကို ချီတော်မူ၏။</w:t>
      </w:r>
    </w:p>
    <w:p/>
    <w:p>
      <w:r xmlns:w="http://schemas.openxmlformats.org/wordprocessingml/2006/main">
        <w:t xml:space="preserve">ဒံယေလ 4:33 နေဗုခဒ်နေဇာသည် ထိုခဏခြင်းတွင် ပြည့်စုံသည်ဖြစ်၍၊ လူတို့မှ နှင်ထုတ်ခံရ၍ နွားကဲ့သို့ မြက်ကိုစား၍ သူ၏အမွေးတို့သည် ရွှေလင်းတအမွေးကဲ့သို့ ပေါက်သည်တိုင်အောင် မိုဃ်းကောင်းကင် နှင်းနှင့် စိုစွတ်လျက်၊ သူ့လက်သည်းတွေက ငှက်ခြေသည်းတွေလိုပါပဲ။</w:t>
      </w:r>
    </w:p>
    <w:p/>
    <w:p>
      <w:r xmlns:w="http://schemas.openxmlformats.org/wordprocessingml/2006/main">
        <w:t xml:space="preserve">နေဗုခဒ်နေဇာသည် လူတို့ထံမှ နှင်ထုတ်ခံရပြီး နွားကဲ့သို့ မြက်စားရန် ဖန်ဆင်းခံရကာ သူ၏ဆံပင်နှင့် လက်သည်းများသည် လင်းယုန်ငှက်နှင့် ငှက်တစ်ကောင်နှင့် အသီးသီးတူသည်အထိ ကောင်းကင်နှင်းမှ စိုစွတ်နေခဲ့သည်။</w:t>
      </w:r>
    </w:p>
    <w:p/>
    <w:p>
      <w:r xmlns:w="http://schemas.openxmlformats.org/wordprocessingml/2006/main">
        <w:t xml:space="preserve">1. မာနအရှက်ကွဲခြင်း- နေဗုခဒ်နေဇာထံမှ သင်ခန်းစာများ</w:t>
      </w:r>
    </w:p>
    <w:p/>
    <w:p>
      <w:r xmlns:w="http://schemas.openxmlformats.org/wordprocessingml/2006/main">
        <w:t xml:space="preserve">2. ပြန်လည်ထူထောင်ခြင်းတွင် ဘုရားသခင်၏ကျေးဇူးတော်- နေဗုခဒ်နေဇာ၏ ရွေးနှုတ်ခြင်း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James 4:10 - ထာဝရဘုရားရှေ့တော်၌ ကိုယ်ကိုကိုယ်နှိမ့်ချ၍ ချီးမြှောက်တော်မူမည်။</w:t>
      </w:r>
    </w:p>
    <w:p/>
    <w:p>
      <w:r xmlns:w="http://schemas.openxmlformats.org/wordprocessingml/2006/main">
        <w:t xml:space="preserve">ဒံယေလ 4:34 ငါနေဗုခဒ်နေဇာသည် ကောင်းကင်သို့မျှော်ကြည့်သောအခါ၊ ငါ၏ဥာဏ်သည် ငါ့ထံသို့ပြန်လာ၍၊ အမြင့်ဆုံးသောဘုရားကို ကောင်းချီးပေး၍၊ နိစ္စထာဝရအသက်ရှင်တော်မူသောသူကို ချီးမွမ်းဂုဏ်ပြု၏။ အုပ်စိုး၍ သူ၏နိုင်ငံသည် အမျိုးအစဉ်အဆက်၊</w:t>
      </w:r>
    </w:p>
    <w:p/>
    <w:p>
      <w:r xmlns:w="http://schemas.openxmlformats.org/wordprocessingml/2006/main">
        <w:t xml:space="preserve">နေဗုခဒ်နေဇာသည် ကောင်းကင်သို့မော့ကြည့်ကာ သူ၏ယခင်ဥာဏ်ကို ပြန်လည်ရရှိကာ သူ၏ ထာဝရအာဏာနှင့် နိုင်ငံတော်အတွက် ဘုရားသခင်ကို ချီးမွမ်းဂုဏ်တင်ခဲ့သည်။</w:t>
      </w:r>
    </w:p>
    <w:p/>
    <w:p>
      <w:r xmlns:w="http://schemas.openxmlformats.org/wordprocessingml/2006/main">
        <w:t xml:space="preserve">1. ချီးမွမ်းခြင်းတန်ခိုး- ဘုရားသခင်ကို ချီးမွမ်းခြင်းသည် ကျွန်ုပ်တို့၏နားလည်မှုကို မည်သို့ပြန်လည်ထူထောင်နိုင်မည်နည်း။</w:t>
      </w:r>
    </w:p>
    <w:p/>
    <w:p>
      <w:r xmlns:w="http://schemas.openxmlformats.org/wordprocessingml/2006/main">
        <w:t xml:space="preserve">2. ဘုရားသခင်၏ ထာဝရ အုပ်စိုးခြင်း- ဘုရားသခင်၏ ထာဝရနိုင်ငံတော်ကို တွေးတောခြင်း။</w:t>
      </w:r>
    </w:p>
    <w:p/>
    <w:p>
      <w:r xmlns:w="http://schemas.openxmlformats.org/wordprocessingml/2006/main">
        <w:t xml:space="preserve">1. Psalm 103:19 - ထာဝရဘုရားသည် ကောင်းကင်ဘုံ၌ မိမိပလ္လင်ကို ပြင်ဆင်တော်မူပြီ။ နိုင်ငံတော်သည် အလုံးစုံတို့ကို အုပ်စိုးတော်မူ၏။</w:t>
      </w:r>
    </w:p>
    <w:p/>
    <w:p>
      <w:r xmlns:w="http://schemas.openxmlformats.org/wordprocessingml/2006/main">
        <w:t xml:space="preserve">2. ဟေရှာယ 9:7 - သူ၏အုပ်စိုးမှုနှင့် ငြိမ်သက်ခြင်း၏ အဆုံးမရှိစေရ၊ အမိန့်ပေးခြင်း၊ တရားသဖြင့်စီရင်ခြင်း၊ တရားမျှတခြင်းရှိစေခြင်းငှာ၊ ဒါဝိဒ်၏ရာဇပလ္လင်နှင့် သူ၏နိုင်ငံအပေါ်၌ အဆုံးမရှိစေရ။ . ကောင်းကင်ဗိုလ်ခြေအရှင်ထာဝရဘုရား၏ စိတ်အားထက်သန်မှုသည် ဤအရာကို လုပ်ဆောင်လိမ့်မည်။</w:t>
      </w:r>
    </w:p>
    <w:p/>
    <w:p>
      <w:r xmlns:w="http://schemas.openxmlformats.org/wordprocessingml/2006/main">
        <w:t xml:space="preserve">ဒံယေလ 4:35 မြေကြီးသားအပေါင်းတို့သည် အချည်းနှီးသက်သက်ဟု သမုတ်ကြသည်ဖြစ်၍၊ ကောင်းကင်ဗိုလ်ခြေ၌၎င်း၊ မြေကြီးသားတို့၌၎င်း၊ အလိုတော်ရှိသည်အတိုင်း ပြုတော်မူသဖြင့်၊ အဘယ်သူမျှ လက်ကိုမစောင့်နိုင်၊ အဘယ်အရာကိုမျှ မပြောနိုင်။ မဟုတ်လား။</w:t>
      </w:r>
    </w:p>
    <w:p/>
    <w:p>
      <w:r xmlns:w="http://schemas.openxmlformats.org/wordprocessingml/2006/main">
        <w:t xml:space="preserve">သခင်ဘုရားသည် မြေကြီးပေါ်ရှိ လူများနှင့် သတ္တဝါအားလုံးကို အုပ်စိုးသော အဆုံးစွန်သော အခွင့်အာဏာနှင့် တန်ခိုးရှိပြီး၊ မည်သူမျှ သူ့ကို အလိုရှိတိုင်း လုပ်ဆောင်ခြင်းမှ တားဆီးခြင်းမပြုနိုင်ပေ။</w:t>
      </w:r>
    </w:p>
    <w:p/>
    <w:p>
      <w:r xmlns:w="http://schemas.openxmlformats.org/wordprocessingml/2006/main">
        <w:t xml:space="preserve">1. ဘုရားသခင်၏ အချုပ်အခြာအာဏာ- ကျွန်ုပ်တို့၏ဘ၀တွင် ကိုယ်တော်၏တန်ခိုးတော်ကို ကျွန်ုပ်တို့ မည်သို့မြင်နိုင်မည်နည်း။</w:t>
      </w:r>
    </w:p>
    <w:p/>
    <w:p>
      <w:r xmlns:w="http://schemas.openxmlformats.org/wordprocessingml/2006/main">
        <w:t xml:space="preserve">2. ဘုရားသခင်၏ အလုံးစုံသော တန်ခိုးကို နားလည်ခြင်း- အရာခပ်သိမ်းအပေါ် သူ၏ စုစုပေါင်း အခွင့်အာဏာ</w:t>
      </w:r>
    </w:p>
    <w:p/>
    <w:p>
      <w:r xmlns:w="http://schemas.openxmlformats.org/wordprocessingml/2006/main">
        <w:t xml:space="preserve">၁။ ယောဘ ၄၂:၂ - “သင်တို့သည် ခပ်သိမ်းသောအမှုတို့ကို တတ်စွမ်းနိုင်သည်ကို ငါသိ၏။</w:t>
      </w:r>
    </w:p>
    <w:p/>
    <w:p>
      <w:r xmlns:w="http://schemas.openxmlformats.org/wordprocessingml/2006/main">
        <w:t xml:space="preserve">၂။ ဆာလံ ၁၁၅:၃ - “ငါတို့ဘုရားသခင်သည် ကောင်းကင်ဘုံ၌ရှိ၍၊ အလိုတော်ရှိသမျှကို ပြုတော်မူ၏။</w:t>
      </w:r>
    </w:p>
    <w:p/>
    <w:p>
      <w:r xmlns:w="http://schemas.openxmlformats.org/wordprocessingml/2006/main">
        <w:t xml:space="preserve">Daniel 4:36 တချိန်တည်းမှာပင်၊ ငါ့နိုင်ငံတော်၏ဘုန်းအသရေအတွက်၊ ငါ့ဂုဏ်အသရေနှင့် တောက်ပခြင်းတို့သည် ငါ့ထံသို့ပြန်လာ၍၊ တိုင်ပင်မှူးမတ်တို့သည် ငါ့ကိုရှာ၍၊ ငါသည် ငါ့နိုင်ငံ၌ တည်သည်ဖြစ်၍၊</w:t>
      </w:r>
    </w:p>
    <w:p/>
    <w:p>
      <w:r xmlns:w="http://schemas.openxmlformats.org/wordprocessingml/2006/main">
        <w:t xml:space="preserve">ဘုရင် နေဗုခဒ်နေဇာသည် သူ၏ စိတ်ဓာတ်ကို ပြန်လည်ရရှိပြီး အသစ်တဖန် ဘုန်းအသရေနှင့် ထီးနန်းကို ပြန်လည်ရရှိခဲ့သည်။</w:t>
      </w:r>
    </w:p>
    <w:p/>
    <w:p>
      <w:r xmlns:w="http://schemas.openxmlformats.org/wordprocessingml/2006/main">
        <w:t xml:space="preserve">1. ဘုရားသခင်ရဲ့ကရုဏာ- နေဗုခဒ်နေဇာကို ဘုရားသခင် ဘယ်လို ပြန်လည်ထူထောင်ခဲ့သလဲ။</w:t>
      </w:r>
    </w:p>
    <w:p/>
    <w:p>
      <w:r xmlns:w="http://schemas.openxmlformats.org/wordprocessingml/2006/main">
        <w:t xml:space="preserve">2. နောင်တရခြင်း၏ တန်ခိုး- နေဗုခဒ်နေဇာ၏ သင်ခန်းစာ</w:t>
      </w:r>
    </w:p>
    <w:p/>
    <w:p>
      <w:r xmlns:w="http://schemas.openxmlformats.org/wordprocessingml/2006/main">
        <w:t xml:space="preserve">1. ဟေရှာယ 55:6-7 - “ထာဝရဘုရားကို တွေ့သောအခါ ရှာကြလော့။ အနီး၌ရှိစဉ်တွင် ပဌနာပြုကြလော့။ မတရားသောသူသည် မိမိသွားရာလမ်းကို စွန့်စေ၊ မတရားသောသူသည် မိမိအကြံအစည်ကို စွန့်စေ။ ကိုယ်တော်နှင့် အကျွန်ုပ်တို့၏ ဘုရားသခင်ကို သနားတော်မူပါ။</w:t>
      </w:r>
    </w:p>
    <w:p/>
    <w:p>
      <w:r xmlns:w="http://schemas.openxmlformats.org/wordprocessingml/2006/main">
        <w:t xml:space="preserve">2. ဆာလံ 51:12 - ကယ်တင်တော်မူခြင်း၏ရွှင်လန်းမှုကို ငါ့အားပြန်ပေး၍ ကြည်ညိုသောစိတ်နှင့် ထောက်မပါ။</w:t>
      </w:r>
    </w:p>
    <w:p/>
    <w:p>
      <w:r xmlns:w="http://schemas.openxmlformats.org/wordprocessingml/2006/main">
        <w:t xml:space="preserve">ဒံယေလ 4:37 ယခုတွင်၊ ငါနေဗုခဒ်နေဇာသည် သစ္စာတရားနှင့် ကျင့်ကြံပြုမူသမျှတို့ကို ချီးမြှောက်၍ ကောင်းကင်ဘုံရှင်ဘုရင်ကို ဂုဏ်တင်ချီးမြှောက်၏။</w:t>
      </w:r>
    </w:p>
    <w:p/>
    <w:p>
      <w:r xmlns:w="http://schemas.openxmlformats.org/wordprocessingml/2006/main">
        <w:t xml:space="preserve">ဘုရင် နေဗုခဒ်နေဇာသည် ကောင်းကင်ဘုရင်ကို ချီးမွမ်းပြီး သူ၏ အမှန်တရားနှင့် တရားမျှတမှုကို အသိအမှတ်ပြုကာ မာနကြီးသူများကို နှိမ့်ချနိုင်သည့် တန်ခိုးရှိကြောင်း အသိအမှတ်ပြုသည်။</w:t>
      </w:r>
    </w:p>
    <w:p/>
    <w:p>
      <w:r xmlns:w="http://schemas.openxmlformats.org/wordprocessingml/2006/main">
        <w:t xml:space="preserve">1. နှိမ့်ချမှု၏ တန်ခိုး- နေဗုခဒ်နေဇာ၏ အတွေ့အကြုံမှ သင်ယူခြင်း။</w:t>
      </w:r>
    </w:p>
    <w:p/>
    <w:p>
      <w:r xmlns:w="http://schemas.openxmlformats.org/wordprocessingml/2006/main">
        <w:t xml:space="preserve">2. ကျေးဇူးတရားနှင့် ချီးမွမ်းခြင်း- သခင်ဘုရား၏ အမှန်တရားနှင့် တရားမျှတမှုကို လေးမြတ်ခြင်း။</w:t>
      </w:r>
    </w:p>
    <w:p/>
    <w:p>
      <w:r xmlns:w="http://schemas.openxmlformats.org/wordprocessingml/2006/main">
        <w:t xml:space="preserve">1. Proverbs 16:18 - မာနသည် ပျက်စီးခြင်းသို့မရောက်မီ မာနကြီးတတ်၏။</w:t>
      </w:r>
    </w:p>
    <w:p/>
    <w:p>
      <w:r xmlns:w="http://schemas.openxmlformats.org/wordprocessingml/2006/main">
        <w:t xml:space="preserve">2. ယာကုပ် ၄:၆-၇ - သာ၍ကျေးဇူးတော်ကို ပေးတော်မူ၏။ မာနကြီးသောသူတို့ကို ဘုရားသခင်သည် ဆီးတားတော်မူ၏။ ထို့ကြောင့် ဘုရားသခင်ထံ ကိုယ်ကိုကိုယ်တင်ပြပါ။ မာရ်နတ်ကိုဆီးတားလျှင်၊ သူသည် သင့်ထံမှ ပြေးလိမ့်မည်။</w:t>
      </w:r>
    </w:p>
    <w:p/>
    <w:p>
      <w:r xmlns:w="http://schemas.openxmlformats.org/wordprocessingml/2006/main">
        <w:t xml:space="preserve">ဒံယေလ အခန်းကြီး ၅ သည် ဗေလရှာဇာပွဲနှင့် နံရံပေါ်ရှိ လျှို့ဝှက်ဆန်းကြယ်သော လက်ရေးဖြင့် ဇာတ်လမ်းကို ပြောပြသည်။ အခန်းကြီးသည် ဘုရားသခင်၏တရားစီရင်ခြင်းနှင့် ဗာဗုလုန်ပြိုလဲခြင်းတို့ကို အလေးပေးဖော်ပြသည်။</w:t>
      </w:r>
    </w:p>
    <w:p/>
    <w:p>
      <w:r xmlns:w="http://schemas.openxmlformats.org/wordprocessingml/2006/main">
        <w:t xml:space="preserve">1 အပိုဒ်- အခန်းကြီးတွင် ဘုရင်ဗေလရှာဇာသည် ကြီးစွာသော ပွဲတော်ကို လက်ခံကျင်းပပြီး စပျစ်ရည်သောက်ရန်နှင့် သူ၏ဘုရားများကို ချီးမွမ်းရန် ယေရုရှလင်မြို့ရှိ ဗိမာန်တော်မှ မြင့်မြတ်သော တန်ဆာများကို အသုံးပြုကာ စပျစ်ရည်သောက်ခြင်းမှ အစပြုပါသည်။ ရုတ်​တရက်​လက်​တစ်​ချက်ပေါ်လာပြီး နံရံ​ပေါ်တွင်​စာ​ရေး​သောအခါ ဗေလရှာဇာသည်​ ထိတ်​လန့်​သွားသည်​(ဒံယေလ ၅း၁-၆)။</w:t>
      </w:r>
    </w:p>
    <w:p/>
    <w:p>
      <w:r xmlns:w="http://schemas.openxmlformats.org/wordprocessingml/2006/main">
        <w:t xml:space="preserve">ဒုတိယအပိုဒ်- ဘုရင်သည် သူ၏ပညာရှိများကို ရေးထားသောစာကို အနက်ပြန်ဆိုရန် တောင်းဆိုသော်လည်း ယင်းအနက်အဓိပ္ပါယ်ကို မည်သူကမျှ ဖေါ်ပြခြင်းမပြုနိုင်ပါ။ မိဖုရားသည် သူ၏ဉာဏ်ပညာနှင့် ဥာဏ်ပညာကြောင့် လူသိများသော ဒံယေလကို ခေါ်ရန် အကြံပြုသည်။ ဒံယေလကို ရှင်ဘုရင်ထံ ခေါ်ဆောင်သွားသည် (ဒံယေလ ၅း၇-၁၄)။</w:t>
      </w:r>
    </w:p>
    <w:p/>
    <w:p>
      <w:r xmlns:w="http://schemas.openxmlformats.org/wordprocessingml/2006/main">
        <w:t xml:space="preserve">3 အပိုဒ်- ဒံယေလသည် ဗေလရှာဇာကို ရင်ဆိုင်ပြီး သူ့ဖခင် နေဗုခဒ်နေဇာ၏ မာနနှင့် မောက်မာမှုနှင့် ဘုရားသခင် သူ့ကို နှိမ့်ချပုံတို့ကို သတိရစေသည်။ ဒံယေလသည် ဗေလရှာဇာ၏နိုင်ငံတော်သည် ချိန်တွယ်ပြီး ချို့တဲ့နေကြောင်း ဖော်ပြထားသည့် နံရံပေါ်တွင် ရေးထားသောစာကို ဒံယေလက ဘာသာပြန်ဆိုသည် (ဒံယေလ ၅း၁၈-၂၈)။</w:t>
      </w:r>
    </w:p>
    <w:p/>
    <w:p>
      <w:r xmlns:w="http://schemas.openxmlformats.org/wordprocessingml/2006/main">
        <w:t xml:space="preserve">4 အပိုဒ်- ထိုညတွင် ဗေလရှာဇာသည် အသတ်ခံရပြီး ဗာဗုလုန်နိုင်ငံကို မေဒိနှင့် ပါရှားလူတို့အား ပေးအပ်သည်။ မေဒိလူမျိုး ဒါရိမင်းသည် အသက်ခြောက်ဆယ့်နှစ်နှစ်တွင် နိုင်ငံတော်ကို အုပ်စိုးခဲ့သည် (ဒံယေလ ၅း၃၀-၃၁)။</w:t>
      </w:r>
    </w:p>
    <w:p/>
    <w:p>
      <w:r xmlns:w="http://schemas.openxmlformats.org/wordprocessingml/2006/main">
        <w:t xml:space="preserve">အကျဉ်းချုပ်မှာ,</w:t>
      </w:r>
    </w:p>
    <w:p>
      <w:r xmlns:w="http://schemas.openxmlformats.org/wordprocessingml/2006/main">
        <w:t xml:space="preserve">ဒံယေလ အခန်းကြီး ၅ တွင် ဖော်ပြသည်။</w:t>
      </w:r>
    </w:p>
    <w:p>
      <w:r xmlns:w="http://schemas.openxmlformats.org/wordprocessingml/2006/main">
        <w:t xml:space="preserve">ဗေလရှာဇာပွဲ၊</w:t>
      </w:r>
    </w:p>
    <w:p>
      <w:r xmlns:w="http://schemas.openxmlformats.org/wordprocessingml/2006/main">
        <w:t xml:space="preserve">နံရံပေါ်က လျှို့ဝှက်ဆန်းကြယ်တဲ့ လက်ရေး</w:t>
      </w:r>
    </w:p>
    <w:p>
      <w:r xmlns:w="http://schemas.openxmlformats.org/wordprocessingml/2006/main">
        <w:t xml:space="preserve">ဗာဗုလုန်မြို့ကျဆုံးခြင်း</w:t>
      </w:r>
    </w:p>
    <w:p/>
    <w:p>
      <w:r xmlns:w="http://schemas.openxmlformats.org/wordprocessingml/2006/main">
        <w:t xml:space="preserve">ဗိမာန်တော်မှ ယူဆောင်လာသော မြင့်မြတ်သောတန်ဆာများကို အသုံးပြု၍ ဗေလရှာဇာ၏ပွဲ။</w:t>
      </w:r>
    </w:p>
    <w:p>
      <w:r xmlns:w="http://schemas.openxmlformats.org/wordprocessingml/2006/main">
        <w:t xml:space="preserve">နံရံပေါ်တွင် လက်ဖြင့် ရေးထားသော ပုံသဏ္ဍာန်ကြောင့် ကြောက်ရွံ့မှု နှင့် စိတ်ရှုပ်ထွေးမှု ဖြစ်စေသည်။</w:t>
      </w:r>
    </w:p>
    <w:p>
      <w:r xmlns:w="http://schemas.openxmlformats.org/wordprocessingml/2006/main">
        <w:t xml:space="preserve">ပညာရှိတို့သည် စာကို အနက်ပြန်ဆိုရန် မတတ်နိုင်။</w:t>
      </w:r>
    </w:p>
    <w:p>
      <w:r xmlns:w="http://schemas.openxmlformats.org/wordprocessingml/2006/main">
        <w:t xml:space="preserve">ဗေလရှာဇာ၏နိုင်ငံတော် ကျဆုံးခြင်းအကြောင်းကို ဒံယေလရောက်ရှိခြင်းနှင့် အနက်ပြန်ဆိုခြင်းတို့ကို ရေးသားထားသည်။</w:t>
      </w:r>
    </w:p>
    <w:p>
      <w:r xmlns:w="http://schemas.openxmlformats.org/wordprocessingml/2006/main">
        <w:t xml:space="preserve">ဗေလရှာဇာသေဆုံးပြီး ဒါရိမင်းလက်အောက်ရှိ မေဒိနှင့် ပါရှန်တို့ထံ နိုင်ငံတော်လွှဲပြောင်းပေးခဲ့သည်။</w:t>
      </w:r>
    </w:p>
    <w:p/>
    <w:p>
      <w:r xmlns:w="http://schemas.openxmlformats.org/wordprocessingml/2006/main">
        <w:t xml:space="preserve">ဒံယေလ၏ ဤအခန်းသည် ဗေလရှာဇာပွဲနှင့် နံရံပေါ်ရှိ လျှို့ဝှက်ဆန်းကြယ်သော လက်ရေးစာကြောင်းကို ပြောပြသည်။ ဗာဗုလုန်ရှင်ဘုရင် ဗေလရှာဇာသည် ကြီးကျယ်ခမ်းနားသော ပွဲကိုကျင်းပပြီး ယေရုရှလင်မြို့ရှိ ဗိမာန်တော်မှယူဆောင်လာသော မြင့်မြတ်သောတန်ဆာများကို အသုံးပြုသည်။ ရုတ်​တရက်​လက်​တစ်​ချက်ပေါ်လာပြီး နံရံ​ပေါ်တွင်​စာ​ရေး​နေ​သော​ကြောင့် Belshazzar ထိတ်​လန့်​သွားသည်​။ သူသည် သူ၏ပညာရှိများကို ရေးထားသောစာများကို အနက်ပြန်ဆိုရန် တောင်းဆိုသော်လည်း မည်သူကမျှ ၎င်း၏အဓိပ္ပါယ်ကို ပုံဖော်ခြင်းမပြုနိုင်ပါ။ မိဖုရား၏အကြံပြုချက်အရ ဒံယေလကို ဆင့်ခေါ်ခဲ့သည်။ ဒံယေလသည် ဗေလရှာဇာကို ရင်ဆိုင်ပြီး သူ့ဖခင် နေဗုခဒ်နေဇာ၏ မာနနှင့် မောက်မာမှု၊ ဘုရားသခင် နှိမ့်ချပုံတို့ကို သတိရစေသည်။ ဒံယေလသည် ဗေလရှာဇာ၏နိုင်ငံတော်သည် ချိန်တွယ်ပြီး ချို့တဲ့နေကြောင်း နံရံပေါ်ရှိစာတန်းကိုအနက်ပြန်ဆိုသည်။ ထိုညတွင် ဗေလရှာဇာသည် အသတ်ခံရပြီး ဗာဗုလုန်နိုင်ငံကို မေဒိလူမျိုးနှင့် ပါရသိလူတို့အား အပ်နှင်းကာ မေဒိလူမျိုး ဒါရိမင်းသည် နိုင်ငံတော်ကို သိမ်းပိုက်ခဲ့သည်။ ဤအခန်းသည် ၎င်း၏မာနထောင်လွှားမှုနှင့် ရုပ်ပုံကိုးကွယ်ခြင်းကြောင့် ဗာဗုလုန်ပြိုလဲခြင်းကို အလေးပေးဖော်ပြသည်။ ၎င်းသည် ဘုရားသခင်၏အခွင့်အာဏာကို အသိအမှတ်ပြုလေးစားခြင်း၏အရေးကြီးမှုကို မီးမောင်းထိုးပြသည်။</w:t>
      </w:r>
    </w:p>
    <w:p/>
    <w:p>
      <w:r xmlns:w="http://schemas.openxmlformats.org/wordprocessingml/2006/main">
        <w:t xml:space="preserve">ဒံယေလ 5:1 ဗေလရှာဇာသည် မှူးမတ်တထောင်အား ကြီးစွာသောပွဲကို လုပ်၍၊ လူတထောင်ရှေ့မှာ စပျစ်ရည်ကို သောက်လေ၏။</w:t>
      </w:r>
    </w:p>
    <w:p/>
    <w:p>
      <w:r xmlns:w="http://schemas.openxmlformats.org/wordprocessingml/2006/main">
        <w:t xml:space="preserve">ဗေလရှာဇာသည် ကြီးကျယ်ခမ်းနားသော ပွဲကို ပစ်ချပြီး သူ၏မှူးမတ်များရှေ့တွင် စပျစ်ရည်သောက်သည်။</w:t>
      </w:r>
    </w:p>
    <w:p/>
    <w:p>
      <w:r xmlns:w="http://schemas.openxmlformats.org/wordprocessingml/2006/main">
        <w:t xml:space="preserve">၁။ လောကီကာမဂုဏ်၌ အလွန်အကျွံ လွန်ကဲခြင်း၏ အန္တရာယ်။</w:t>
      </w:r>
    </w:p>
    <w:p/>
    <w:p>
      <w:r xmlns:w="http://schemas.openxmlformats.org/wordprocessingml/2006/main">
        <w:t xml:space="preserve">2. ဘဝတွင် မျှတမှု၏ အရေးပါမှု။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ဖိလိပ္ပိ ၄း၅ - "သင်တို့၏ အကျိုးသင့်အကြောင်းသင့်ကို လူအပေါင်းတို့အား သိစေကြလော့။</w:t>
      </w:r>
    </w:p>
    <w:p/>
    <w:p>
      <w:r xmlns:w="http://schemas.openxmlformats.org/wordprocessingml/2006/main">
        <w:t xml:space="preserve">Daniel 5:2 ဗေလရှာဇာသည် စပျစ်ရည်ကို မြည်းစမ်းစဉ်တွင်၊ ခမည်းတော် နေဗုခဒ်နေဇာသည် ယေရုရှလင်မြို့ ဗိမာန်တော်မှ နှုတ်ဆောင်ခဲ့သော ရွှေငွေဖလားများကို ယူဆောင်လာရန် အမိန့်ပေးခဲ့သည်။ ရှင်ဘုရင်နှင့် မှူးမတ်များ၊ ကြင်ယာတော်များ၊ မောင်းမမိဿံများ၊</w:t>
      </w:r>
    </w:p>
    <w:p/>
    <w:p>
      <w:r xmlns:w="http://schemas.openxmlformats.org/wordprocessingml/2006/main">
        <w:t xml:space="preserve">ဗေလရှာဇာ၏ မာနနှင့် မောက်မာမှုသည် ယေရုရှလင်မြို့၏ မြင့်မြတ်သောတန်ဆာများကို မထီမဲ့မြင်ပြုစေခဲ့သည်။</w:t>
      </w:r>
    </w:p>
    <w:p/>
    <w:p>
      <w:r xmlns:w="http://schemas.openxmlformats.org/wordprocessingml/2006/main">
        <w:t xml:space="preserve">1- ဘုရားသခင်ရှေ့တော်၌ နှိမ့်ချခြင်းသည် စစ်မှန်သောဂုဏ်အသရေနှင့် ဘုန်းအသရေကို ဆောင်သည်။</w:t>
      </w:r>
    </w:p>
    <w:p/>
    <w:p>
      <w:r xmlns:w="http://schemas.openxmlformats.org/wordprocessingml/2006/main">
        <w:t xml:space="preserve">2: မာနသည် မပြိုလဲမီ၊</w:t>
      </w:r>
    </w:p>
    <w:p/>
    <w:p>
      <w:r xmlns:w="http://schemas.openxmlformats.org/wordprocessingml/2006/main">
        <w:t xml:space="preserve">1: Proverbs 16:18-19 - မာနသည် ပျက်စီးခြင်းသို့မရောက်မှီ၊ မာနထောင်လွှားသောစိတ်သည် လဲခြင်းသို့မရောက်မှီ။ နှိမ့်ချသောသူနှင့် နှိမ့်ချသောစိတ်နှင့် နှိမ့်ချသောစိတ်နှင့် ဥစ္စာကို မာနကြီးသောသူနှင့် ခွဲဝေခြင်းထက် သာ၍ကောင်း၏။</w:t>
      </w:r>
    </w:p>
    <w:p/>
    <w:p>
      <w:r xmlns:w="http://schemas.openxmlformats.org/wordprocessingml/2006/main">
        <w:t xml:space="preserve">2: ယာကုပ် 4:6-10 -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 ထာဝရဘုရားရှေ့တော်၌ ကိုယ်ကိုကိုယ်နှိမ့်ချကြလော့။</w:t>
      </w:r>
    </w:p>
    <w:p/>
    <w:p>
      <w:r xmlns:w="http://schemas.openxmlformats.org/wordprocessingml/2006/main">
        <w:t xml:space="preserve">ဒံယေလ 5:3 ယေရုရှလင်မြို့၌ရှိသော ဘုရားသခင်၏ အိမ်တော်၏ဗိမာန်တော်မှ ဆောင်သွားသော ရွှေတန်ဆာတို့ကို ဆောင်ခဲ့၍၊ ရှင်ဘုရင်နှင့် မှူးမတ်များ၊ ကြင်ယာတော်များ၊ မောင်းမမိဿံ တို့သည် သောက်ကြ၏။</w:t>
      </w:r>
    </w:p>
    <w:p/>
    <w:p>
      <w:r xmlns:w="http://schemas.openxmlformats.org/wordprocessingml/2006/main">
        <w:t xml:space="preserve">ဘုရင် ဗေလရှာဇာနှင့် သူ၏ဧည့်သည်များသည် ယေရုရှလင်မြို့ရှိ ဘုရားသခင်၏ ဗိမာန်တော်မှ ယူဆောင်လာသော ရွှေအိုးများမှ သောက်ကြသည်။</w:t>
      </w:r>
    </w:p>
    <w:p/>
    <w:p>
      <w:r xmlns:w="http://schemas.openxmlformats.org/wordprocessingml/2006/main">
        <w:t xml:space="preserve">၁။ ဘုရားသခင်အိမ်တော်ကို ရှုတ်ချခြင်း၏အကျိုးဆက်များ</w:t>
      </w:r>
    </w:p>
    <w:p/>
    <w:p>
      <w:r xmlns:w="http://schemas.openxmlformats.org/wordprocessingml/2006/main">
        <w:t xml:space="preserve">၂။ ဘုရားသခင့်အမိန့်တော်များကို မနာခံခြင်း၏အန္တရာယ်</w:t>
      </w:r>
    </w:p>
    <w:p/>
    <w:p>
      <w:r xmlns:w="http://schemas.openxmlformats.org/wordprocessingml/2006/main">
        <w:t xml:space="preserve">1. Isaiah 5:22-23 - စပျစ်ရည်ကိုသောက်သောသူရဲကောင်းများ၊ အရက်ပြင်းများရောစပ်သော ရဲရင့်သောလူများ၊ ဆိုးညစ်သူများကို တံစိုးအတွက်တရားမျှတအောင်ဖြေပေးပြီး ဖြောင့်မတ်သောသူထံမှ တရားမျှတမှုကို ဖယ်ရှားသောသူတို့သည် အမင်္ဂလာရှိစေပါသည်။</w:t>
      </w:r>
    </w:p>
    <w:p/>
    <w:p>
      <w:r xmlns:w="http://schemas.openxmlformats.org/wordprocessingml/2006/main">
        <w:t xml:space="preserve">2. မဿဲ 22:37-39 - ယေရှုကလည်း၊ သင်၏ဘုရားသခင် ထာဝရဘုရားကို စိတ်နှလုံးအကြွင်းမဲ့၊ စိတ်နှလုံးအကြွင်းမဲ့ ချစ်ရမည်။ ဤသည်မှာ ပဌမဆုံးနှင့် ကြီးမြတ်သော ပညတ်ဖြစ်သည်။ ဒုတိယအချက်မှာကား၊ ကိုယ်နှင့်စပ်ဆိုင်သောသူကို ကိုယ်နှင့်အမျှ ချစ်ရမည်။</w:t>
      </w:r>
    </w:p>
    <w:p/>
    <w:p>
      <w:r xmlns:w="http://schemas.openxmlformats.org/wordprocessingml/2006/main">
        <w:t xml:space="preserve">ဒံယေလ 5:4 စပျစ်ရည်သောက်၍ ရွှေ၊ ငွေ၊ ကြေးဝါ၊ သံ၊ သစ်သား၊ ကျောက်ဘုရားတို့ကို ချီးမွမ်းကြ၏။</w:t>
      </w:r>
    </w:p>
    <w:p/>
    <w:p>
      <w:r xmlns:w="http://schemas.openxmlformats.org/wordprocessingml/2006/main">
        <w:t xml:space="preserve">ကျမ်းပိုဒ်ကလူတွေက စပျစ်ရည်သောက်ပြီး ဘုရားအတုအယောင်တွေကို ချီးမွမ်းကြတယ်။</w:t>
      </w:r>
    </w:p>
    <w:p/>
    <w:p>
      <w:r xmlns:w="http://schemas.openxmlformats.org/wordprocessingml/2006/main">
        <w:t xml:space="preserve">၁။ ဘုရားသခင်သည် ပစ္စည်းဥစ္စာများ၏ ဘုရားသခင်မဟုတ်ပေ။—ဆာလံ ၁၁၅:၄-၈</w:t>
      </w:r>
    </w:p>
    <w:p/>
    <w:p>
      <w:r xmlns:w="http://schemas.openxmlformats.org/wordprocessingml/2006/main">
        <w:t xml:space="preserve">၂။ ရုပ်တုကိုးကွယ်ခြင်း၏အန္တရာယ် - ၁ ကောရိန္သု ၁၀:၁၉-၂၂</w:t>
      </w:r>
    </w:p>
    <w:p/>
    <w:p>
      <w:r xmlns:w="http://schemas.openxmlformats.org/wordprocessingml/2006/main">
        <w:t xml:space="preserve">၁။ ဆာလံ ၁၁၅:၄-၈ - သူတို့၏ရုပ်တုများသည် ရွှေငွေ၊ လူ့လက်ဖြင့်လုပ်သော အရာများဖြစ်သည်။ 5 နှုတ်ရှိသော်လည်း စကားမပြောတတ်။ မျက်စိရှိသော်လည်း မမြင်။ 6 နားရှိသော်လည်း မကြားတတ်။ နှာခေါင်း၊ အနံ့ မထွက်။ 7 လက်ရှိသော်လည်း မခံစားရ။ ခြေကိုမလျှောက်နှင့်။ လည်ချောင်း၌ အသံမထွက်ကြ။ 8 သူတို့ကို ဖန်ဆင်းသော သူတို့သည် သူတို့နှင့်တူ၏။ ထိုကြောင့် ကိုးစားသော သူအပေါင်းတို့ကို ပြုကြလော့။</w:t>
      </w:r>
    </w:p>
    <w:p/>
    <w:p>
      <w:r xmlns:w="http://schemas.openxmlformats.org/wordprocessingml/2006/main">
        <w:t xml:space="preserve">၂။ ၁ ကောရိန္သု ၁၀:၁၉-၂၂ - သို့ဖြစ်လျှင် အဘယ်အရာကို ငါဆိုလိုသနည်း။ ရုပ်တုတွေကို ပူဇော်တဲ့ အစားအစာက ဘာပဲဖြစ်ဖြစ်၊ ရုပ်တုက တစ်ခုခုပဲလား။ 20 မဟုတ်ဘူး၊ ဘုရားသခင်ကိုမဟုတ်ဘဲ နတ်ဆိုးတွေကို ပူဇော်တဲ့အယူမှားတွေ ပူဇော်တာတွေကို ငါဆိုလိုတယ်။ မင်းကို နတ်ဆိုးတွေနဲ့ မပတ်သက်စေချင်ဘူး။ 21ထာ​ဝ​ရ​ဘု​ရား​၏​ခွက်​နှင့်​နတ်​ဆိုး​၏​ခွက်​ကို သင်​မ​သောက်​နိုင်။ ထာ ဝ ရ ဘု ရား ၏ စားပွဲ နှင့် နတ် ဆိုး စားပွဲ ကို သင် တို့ မ ခံ ရ ရ။ 22ငါ​တို့​သည်​ထာ​ဝ​ရ​ဘု​ရား​ကို​မ​နာ​လို​စိတ်​ရှိ​စေ​သ​လော။ ငါတို့က သူ့ထက် သန်မာနေသလား</w:t>
      </w:r>
    </w:p>
    <w:p/>
    <w:p>
      <w:r xmlns:w="http://schemas.openxmlformats.org/wordprocessingml/2006/main">
        <w:t xml:space="preserve">Daniel 5:5 ထို​အ​ချိန်​တွင်​လူ​၏​လက်​မှ​လက်​ချောင်း​များ​ထွက်​လာ​၍ နန်း​တော်​တံ​တိုင်း​ပေါ်​တွင် ဆီ​မီး​ခုံ​ပေါ်​တွင်​ရေး​ထား​သော​လက်​တစ်​ပိုင်း​ကို​မြင်​တော်​မူ​၏။</w:t>
      </w:r>
    </w:p>
    <w:p/>
    <w:p>
      <w:r xmlns:w="http://schemas.openxmlformats.org/wordprocessingml/2006/main">
        <w:t xml:space="preserve">ဘုရင်ကြီးသည် နန်းတော်နံရံတွင် လက်ရေးစာတန်းတစ်ပိုင်းကို မြင်လိုက်ရသည်။</w:t>
      </w:r>
    </w:p>
    <w:p/>
    <w:p>
      <w:r xmlns:w="http://schemas.openxmlformats.org/wordprocessingml/2006/main">
        <w:t xml:space="preserve">1- ဘုရားသခင်သည် ကျွန်ုပ်တို့အား လျှို့ဝှက်ဆန်းကြယ်သောနည်းလမ်းများဖြင့် စကားပြောနိုင်ပြီး၊ မမျှော်လင့်ထားသောအချိန်များတွင် ကျွန်ုပ်တို့ကို အာရုံစိုက်ရန် ဖိတ်ခေါ်နေပေမည်။</w:t>
      </w:r>
    </w:p>
    <w:p/>
    <w:p>
      <w:r xmlns:w="http://schemas.openxmlformats.org/wordprocessingml/2006/main">
        <w:t xml:space="preserve">2- ကျွန်ုပ်တို့သည် ထူးဆန်းသောပုံစံများဖြင့် ရောက်လာသည့်တိုင် ဘုရားသခင်၏ခေါ်ဆိုမှုကို လိုက်နာရန် အဆက်မပြတ် သတိထားနေရမည်ဖြစ်သည်။</w:t>
      </w:r>
    </w:p>
    <w:p/>
    <w:p>
      <w:r xmlns:w="http://schemas.openxmlformats.org/wordprocessingml/2006/main">
        <w:t xml:space="preserve">1: Isaiah 55:8-9 - "ငါ၏အကြံအစည်သည် သင်တို့၏အကြံအစည်မဟုတ်၊ ငါ၏အကျင့်လည်းမဟုတ်ဟု အရှင်ထာဝရဘုရား မိန့်တော်မူ၏။ အကြောင်းမူကား၊ ကောင်းကင်ဘုံသည် မြေကြီးထက်မြင့်သကဲ့သို့၊ ငါ၏လမ်းတို့သည် သင်တို့၏အကျင့်ထက် သာ၍မြင့်၏။ အတွေးတွေထက် မင်းအတွေးတွေ။"</w:t>
      </w:r>
    </w:p>
    <w:p/>
    <w:p>
      <w:r xmlns:w="http://schemas.openxmlformats.org/wordprocessingml/2006/main">
        <w:t xml:space="preserve">2: Jeremiah 33:3 - "ငါ့ကိုခေါ်လော့။ ငါထူးမည်။ သင်မသိသော ကြီးမြတ်၍ တန်ခိုးကြီးသောအရာတို့ကို ပြမည်။"</w:t>
      </w:r>
    </w:p>
    <w:p/>
    <w:p>
      <w:r xmlns:w="http://schemas.openxmlformats.org/wordprocessingml/2006/main">
        <w:t xml:space="preserve">ဒံယေလ 5:6 ထိုအခါ ရှင်ဘုရင်၏ မျက်နှာတော်သည် ပြောင်းလဲ၍ အကြံအစည်များ တုန်လှုပ်စေသဖြင့် ခါးရိုးဆစ်များ ပြေသွားကာ ဒူးထောက်လျက် အချင်းချင်း တိုက်မိလေ၏။</w:t>
      </w:r>
    </w:p>
    <w:p/>
    <w:p>
      <w:r xmlns:w="http://schemas.openxmlformats.org/wordprocessingml/2006/main">
        <w:t xml:space="preserve">ဘုရင်ကြီး၏ အမူအရာသည် သိသိသာသာ ပြောင်းလဲသွားပြီး ကြောက်ရွံ့မှုနှင့် စိုးရိမ်မှုတို့ဖြင့် ပြည့်နှက်နေသည်။</w:t>
      </w:r>
    </w:p>
    <w:p/>
    <w:p>
      <w:r xmlns:w="http://schemas.openxmlformats.org/wordprocessingml/2006/main">
        <w:t xml:space="preserve">၁– ငါသည် သင်တို့နှင့်အတူရှိသောကြောင့် မစိုးရိမ်နှင့်။—ဟေရှာယ ၄၁:၁၀</w:t>
      </w:r>
    </w:p>
    <w:p/>
    <w:p>
      <w:r xmlns:w="http://schemas.openxmlformats.org/wordprocessingml/2006/main">
        <w:t xml:space="preserve">၂– ရဲစွမ်းသတ္တိရှိ၍ ခွန်အားယူပါ။—ယောရှု ၁:၉</w:t>
      </w:r>
    </w:p>
    <w:p/>
    <w:p>
      <w:r xmlns:w="http://schemas.openxmlformats.org/wordprocessingml/2006/main">
        <w:t xml:space="preserve">၁- သေမင်း၏အရိပ်ချိုင့်ကို လျှောက်သွားသော်လည်း ဒုစရိုက်ကိုမကြောက်နှင့်။—ဆာလံ ၂၃:၄။</w:t>
      </w:r>
    </w:p>
    <w:p/>
    <w:p>
      <w:r xmlns:w="http://schemas.openxmlformats.org/wordprocessingml/2006/main">
        <w:t xml:space="preserve">2 ထာ​ဝ​ရ​ဘု​ရား​ကို​ရှာ​ဖွေ​၍​ကြောက်​ရွံ့​သ​မျှ​တို့​မှ​ကယ်​နုတ်​တော်​မူ​၏။- ဆာ​လံ ၃၄:၄</w:t>
      </w:r>
    </w:p>
    <w:p/>
    <w:p>
      <w:r xmlns:w="http://schemas.openxmlformats.org/wordprocessingml/2006/main">
        <w:t xml:space="preserve">ဒံယေလ 5:7 နက္ခတ်​ဗေဒင်​ဆရာ၊ ခါလဒဲ​လူ​မျိုး​နှင့် ဗေဒင်​ဟော​ဆရာ​တို့​ကို ခေါ်​ဆောင်​ရန် ဘု​ရင်​သည် ကျယ်​လောင်​စွာ အော်​ဟစ်​တော်​မူ​၏။ ရှင်ဘုရင်သည် ဗာဗုလုန်မြို့ ပညာရှိတို့အား မိန့်တော်မူသည်ကား၊ ဤစာကိုဖတ်၍ အနက်အဓိပ္ပါယ်ကို ငါ့အား ပြသောသူမည်သည်ကား၊ နီသောအထည်နှင့် လည်ပင်း၌ ရွှေဆွဲကြိုးကို ကိုင်ဆောင်၍ တတိယမင်းဖြစ်ရမည်။ နိုင်ငံတော်။</w:t>
      </w:r>
    </w:p>
    <w:p/>
    <w:p>
      <w:r xmlns:w="http://schemas.openxmlformats.org/wordprocessingml/2006/main">
        <w:t xml:space="preserve">ဗာဗုလုန်ဘုရင်သည် နက္ခတ်ဗေဒင်ဆရာများ၊ ခါလဒဲများနှင့် ဗေဒင်ဆရာများထံ စာရေးခြင်းကို အနက်ပြန်ဆိုရန် တောင်းဆိုခဲ့ပြီး ထိုသို့လုပ်ဆောင်နိုင်သူတိုင်းအတွက် ကြီးစွာသောဆုလာဘ်များကို ကတိပြုခဲ့သည်။</w:t>
      </w:r>
    </w:p>
    <w:p/>
    <w:p>
      <w:r xmlns:w="http://schemas.openxmlformats.org/wordprocessingml/2006/main">
        <w:t xml:space="preserve">1. "စကားလုံးများ၏စွမ်းအား- ကျွန်ုပ်တို့၏စကားလုံးများကို ပညာရှိရှိအသုံးပြုခြင်း"</w:t>
      </w:r>
    </w:p>
    <w:p/>
    <w:p>
      <w:r xmlns:w="http://schemas.openxmlformats.org/wordprocessingml/2006/main">
        <w:t xml:space="preserve">2. "ယုံကြည်ခြင်းဆုလာဘ်များ- ဘုရားသခင်၏အလိုတော်ကို ဖြည့်ဆည်းခြင်း၏ကောင်းချီးများ"</w:t>
      </w:r>
    </w:p>
    <w:p/>
    <w:p>
      <w:r xmlns:w="http://schemas.openxmlformats.org/wordprocessingml/2006/main">
        <w:t xml:space="preserve">၁။ သုတ္တံ ၁၆:၂၃-၂၄ - "ပညာရှိသောသူ၏စိတ်နှလုံးသည် သူတို့၏စကားများကို ယုတ္တိရှိစေပြီး နှုတ်ခမ်း၌ ဆွဲဆောင်မှုရှိစေတတ်၏။ နှိမ့်ချသောစကားသည် ပျားလပို့ကဲ့သို့၎င်း၊ စိတ်နှလုံးကို ချိုမြိန်စေ၏၊</w:t>
      </w:r>
    </w:p>
    <w:p/>
    <w:p>
      <w:r xmlns:w="http://schemas.openxmlformats.org/wordprocessingml/2006/main">
        <w:t xml:space="preserve">2 ရောမ 6:17-18 - “တစ်ချိန်က အပြစ်၏ကျွန်ဖြစ်ခဲ့သော သင်တို့သည် ကျူးလွန်မိခဲ့သော ဆုံးမသြဝါဒစံနှုန်းကို စိတ်နှလုံးမှ နာခံ၍ အပြစ်မှ လွတ်မြောက်ပြီးဖြစ်သောကြောင့်၊ ဖြောင့်​မတ်​ခြင်း​၏​ကျွန်​ဖြစ်​ကြ​ပြီ။”</w:t>
      </w:r>
    </w:p>
    <w:p/>
    <w:p>
      <w:r xmlns:w="http://schemas.openxmlformats.org/wordprocessingml/2006/main">
        <w:t xml:space="preserve">ဒံယေလ 5:8 ရှင်ဘုရင်၏ ပညာရှိအပေါင်းတို့သည် လာ၍၊ စာကို မဖတ်နိုင်၊ အနက်ကို ရှင်ဘုရင်အား မဘော်ပြကြ။</w:t>
      </w:r>
    </w:p>
    <w:p/>
    <w:p>
      <w:r xmlns:w="http://schemas.openxmlformats.org/wordprocessingml/2006/main">
        <w:t xml:space="preserve">ဘုရင့်ပညာရှိတွေက နံရံပေါ်မှာ ရေးထားတဲ့စာတွေကို အဓိပ္ပာယ်မဖော်နိုင်ကြဘူး။</w:t>
      </w:r>
    </w:p>
    <w:p/>
    <w:p>
      <w:r xmlns:w="http://schemas.openxmlformats.org/wordprocessingml/2006/main">
        <w:t xml:space="preserve">၁။ ဘုရားသခင်သာလျှင် အရာခပ်သိမ်းကို မြင်နိုင်ပြီး သိနိုင်သောကြောင့် ကျွန်ုပ်တို့၏ကိုယ်ပိုင်ဉာဏ်ပညာကို အလွန်အမှီမပြုမိစေရန် သတိထားပါ။</w:t>
      </w:r>
    </w:p>
    <w:p/>
    <w:p>
      <w:r xmlns:w="http://schemas.openxmlformats.org/wordprocessingml/2006/main">
        <w:t xml:space="preserve">2- ကျွန်ုပ်တို့သည် ကူကယ်ရာမဲ့ပြီး မျှော်လင့်ချက်မရှိသည့်တိုင် လမ်းညွှန်မှုနှင့် နားလည်မှုများအတွက် သခင်ဘုရားကို ယုံကြည်စိတ်ချနိုင်ပါသည်။</w:t>
      </w:r>
    </w:p>
    <w:p/>
    <w:p>
      <w:r xmlns:w="http://schemas.openxmlformats.org/wordprocessingml/2006/main">
        <w:t xml:space="preserve">1:1 Corinthians 1:18-21 - အကြောင်းမူကား၊ လက်ဝါးကပ်တိုင်တော်၏နှုတ်ကပတ်တော်သည် ပျက်စီးခြင်းသို့ရောက်သောသူတို့၌ မိုက်မဲရာရောက်သော်လည်း၊ ပညာရှိတို့ကို ပိုင်းခြား၍ ပိုင်းခြားတတ်သော ဉာဏ်ကို ငါဖြတ်မည်။ ပညာရှိသောသူကား အဘယ်မှာရှိသနည်း၊ ကျမ်းတတ်သည် အဘယ်မှာရှိသနည်း၊ လောကီပညာသည် ဘုရားသခင်ကို ဉာဏ်ပညာအားဖြင့် မသိ၊ ယုံကြည်သောသူတို့ကို ကယ်တင်ခြင်းငှါ မိုက်မဲသောအားဖြင့် ဘုရားသခင်ကို နှစ်သက်တော်မူ၏။”</w:t>
      </w:r>
    </w:p>
    <w:p/>
    <w:p>
      <w:r xmlns:w="http://schemas.openxmlformats.org/wordprocessingml/2006/main">
        <w:t xml:space="preserve">၂ : သုတ္တံ ၃း၅-၆ - "ထာဝရဘုရားကို စိတ်နှလုံးအကြွင်းမဲ့ကိုးစားလော့။ ကိုယ်ဥာဏ်ကို အားမကိုးနှင့်။ သင်၏လမ်းခရီးရှိသမျှတို့၌ ဘုရားသခင်ကို ဝန်ခံလော့။</w:t>
      </w:r>
    </w:p>
    <w:p/>
    <w:p>
      <w:r xmlns:w="http://schemas.openxmlformats.org/wordprocessingml/2006/main">
        <w:t xml:space="preserve">ဒံယေလ 5:9 ထိုအခါ ဗေလရှာဇာမင်းကြီးသည် အလွန်စိတ်ပူပန်သဖြင့်၊ မျက်နှာတော်ပြောင်းလဲ၍ မှူးမတ်တို့သည် အံ့ဩခြင်းရှိ၍၊</w:t>
      </w:r>
    </w:p>
    <w:p/>
    <w:p>
      <w:r xmlns:w="http://schemas.openxmlformats.org/wordprocessingml/2006/main">
        <w:t xml:space="preserve">ရှင်ဘုရင် ဗေလရှာဇာ၏ မာနသည် သူ၏မျက်နှာကို အကြီးအကျယ် တုန်လှုပ်စေပြီး မှူးမတ်များ အံ့သြသွားသဖြင့် ပြိုလဲသွားစေသည်။</w:t>
      </w:r>
    </w:p>
    <w:p/>
    <w:p>
      <w:r xmlns:w="http://schemas.openxmlformats.org/wordprocessingml/2006/main">
        <w:t xml:space="preserve">1. မာနသည် ကျဆုံးခြင်းမတိုင်မှီ ရောက်လာသည်။</w:t>
      </w:r>
    </w:p>
    <w:p/>
    <w:p>
      <w:r xmlns:w="http://schemas.openxmlformats.org/wordprocessingml/2006/main">
        <w:t xml:space="preserve">2. နှိမ့်ချမှုသည် စစ်မှန်သော ကြီးမြတ်ခြင်းဆီသို့ လမ်းကြောင်းဖြစ်သည်။</w:t>
      </w:r>
    </w:p>
    <w:p/>
    <w:p>
      <w:r xmlns:w="http://schemas.openxmlformats.org/wordprocessingml/2006/main">
        <w:t xml:space="preserve">၁။ သုတ္တံ ၁၆:၁၈ - “မာနသည် ပျက်စီးခြင်းသို့မရောက်၊ မာနကြီးသောစိတ်သည် လဲခြင်းသို့မရောက်မီ” ဖြစ်၏။</w:t>
      </w:r>
    </w:p>
    <w:p/>
    <w:p>
      <w:r xmlns:w="http://schemas.openxmlformats.org/wordprocessingml/2006/main">
        <w:t xml:space="preserve">၂။ ဖိလိပ္ပိ ၂:၃-၄ - "တစ်ကိုယ်ကောင်းဆန်သော ရည်မှန်းချက် သို့မဟုတ် အချည်းနှီးသော ရည်ရွယ်ချက်ဖြင့် အလျှင်းမပြုပါနှင့်။ ယင်းအစား၊ နှိမ့်ချမှုဖြင့် သူတစ်ပါးအကျိုးကို မမျှော်ကိုးဘဲ၊</w:t>
      </w:r>
    </w:p>
    <w:p/>
    <w:p>
      <w:r xmlns:w="http://schemas.openxmlformats.org/wordprocessingml/2006/main">
        <w:t xml:space="preserve">Daniel 5:10 ယခုတွင် မိဖုရားနှင့် မှူးမတ်တို့၏ စကားကြောင့် ပွဲခံရာအိမ်သို့ လာ၍ မိဖုရားက၊ အရှင်မင်းကြီး၊ အသက်ရှင်တော်မူပါ စေသတည်း။ ပြောင်းလဲခဲ့သည်-</w:t>
      </w:r>
    </w:p>
    <w:p/>
    <w:p>
      <w:r xmlns:w="http://schemas.openxmlformats.org/wordprocessingml/2006/main">
        <w:t xml:space="preserve">မိဖုရားကြီးသည် ဘုရင်အား ပူပန်မနေစေရန်နှင့် တည်ကြည်ရန် တိုက်တွန်းခဲ့သည်။</w:t>
      </w:r>
    </w:p>
    <w:p/>
    <w:p>
      <w:r xmlns:w="http://schemas.openxmlformats.org/wordprocessingml/2006/main">
        <w:t xml:space="preserve">၁။ “သခင်ဘုရား၌ တည်ကြည်လော့”</w:t>
      </w:r>
    </w:p>
    <w:p/>
    <w:p>
      <w:r xmlns:w="http://schemas.openxmlformats.org/wordprocessingml/2006/main">
        <w:t xml:space="preserve">၂။ "မကြောက်နဲ့၊ ဘုရားသခင်က မင်းနဲ့အတူရှိနေတယ်"</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၅၆:၃ - “ကြောက်သောအခါ ကိုယ်တော်ကို ကိုးစားပါ၏။</w:t>
      </w:r>
    </w:p>
    <w:p/>
    <w:p>
      <w:r xmlns:w="http://schemas.openxmlformats.org/wordprocessingml/2006/main">
        <w:t xml:space="preserve">ဒံယေလ 5:11 သင်၏နိုင်ငံ၌ သန့်ရှင်းသောဘုရား၏ ဝိညာဉ်တော်တည်းဟူသော၊ ခမည်းတော်လက်ထက်၌လည်း ဘုရား၏ပညာကဲ့သို့ ဥာဏ်အလင်းနှင့် ဥာဏ်ပညာကို သူ့အထဲ၌ တွေ့ရှိရ၏။ သင်၏အဘ နေဗုခဒ်နေဇာသည် ရှင်ဘုရင်ဖြစ်၏ဟု ငါဆိုသည်ကား၊ သင်၏အဘသည် မှော်ဆရာ၊ နက္ခတ်ဗေဒင်ဆရာ၊ ခါလဒဲ၊</w:t>
      </w:r>
    </w:p>
    <w:p/>
    <w:p>
      <w:r xmlns:w="http://schemas.openxmlformats.org/wordprocessingml/2006/main">
        <w:t xml:space="preserve">ဗာဗုလုန်ရှင်ဘုရင် နေဗုခဒ်နေဇာသည် သန့်ရှင်းသောဘုရားများ၏ ဝိညာဉ်တော်နှင့် နတ်ဘုရားများ၏ ဉာဏ်ပညာနှင့်ဆင်တူသော ဉာဏ်ပညာ၊ ဥာဏ်အလင်းနှင့် အလင်းပေးဆောင်သော သူ၏နိုင်ငံ၌ လူတစ်ဦးရှိသည်။ ဤသူသည် မှော်ဆရာများ၊ နက္ခတ်ဗေဒင်ဆရာများ၊ ခါလဒဲများနှင့် ဗေဒင်ဟောဆရာများ၏ သခင်ဖြစ်ခဲ့သည်။</w:t>
      </w:r>
    </w:p>
    <w:p/>
    <w:p>
      <w:r xmlns:w="http://schemas.openxmlformats.org/wordprocessingml/2006/main">
        <w:t xml:space="preserve">1. ဘုရားသခင်၏ ဉာဏ်ပညာသည် တုနှိုင်းမရနိုင်ပါ- အနန္တတန်ခိုးရှင်၏ ကြီးမြတ်မှုကို စူးစမ်းခြင်း။</w:t>
      </w:r>
    </w:p>
    <w:p/>
    <w:p>
      <w:r xmlns:w="http://schemas.openxmlformats.org/wordprocessingml/2006/main">
        <w:t xml:space="preserve">2. ဝိညာဉ်တော်၏တန်ခိုး- သန့်ရှင်းသောဝိညာဉ်တော်၏အကျိုးသက်ရောက်မှုကို ထုပ်ပိုးခြင်း</w:t>
      </w:r>
    </w:p>
    <w:p/>
    <w:p>
      <w:r xmlns:w="http://schemas.openxmlformats.org/wordprocessingml/2006/main">
        <w:t xml:space="preserve">1. Proverbs 3:19 - ထာဝရဘုရားသည် ပညာတော်အားဖြင့် မြေကြီးကို တည်ထောင်တော်မူ၏။ ဥာဏ်အားဖြင့် မိုဃ်းကောင်းကင်ကို တည်စေတော်မူ၏။</w:t>
      </w:r>
    </w:p>
    <w:p/>
    <w:p>
      <w:r xmlns:w="http://schemas.openxmlformats.org/wordprocessingml/2006/main">
        <w:t xml:space="preserve">2. Ephesians 2:8-9 - အကြောင်းမူကား၊ သင်တို့သည် ယုံကြည်ခြင်းအားဖြင့် ကျေးဇူးတော်အားဖြင့် ကယ်တင်ခြင်းသို့ ရောက်ကြပြီ။ ကိုယ်နှင့်မဆိုင်။ အကြင်သူသည် ဝါကြွားခြင်းမရှိစေနှင့်။</w:t>
      </w:r>
    </w:p>
    <w:p/>
    <w:p>
      <w:r xmlns:w="http://schemas.openxmlformats.org/wordprocessingml/2006/main">
        <w:t xml:space="preserve">ဒံယေလ 5:12 အကြောင်းမူကား၊ မြတ်သောဝိညာဉ်၊ ဥာဏ်ပညာ၊ အိပ်မက်ကို အနက်ပြန်ဆိုခြင်း၊ ခက်ခက်ခဲခဲ စီရင်ချက်ချခြင်း၊ ယုံမှားသံသယများ ဖြေဖျောက်ခြင်းတို့ကြောင့် ဗေလတရှာဇာအမည်ရှိသော ရှင်ဘုရင်ဖြစ်သော ဒံယေလကို ယခုတွေ့မြင်ရ၏။ အနက်ကိုပြလိမ့်မည်။</w:t>
      </w:r>
    </w:p>
    <w:p/>
    <w:p>
      <w:r xmlns:w="http://schemas.openxmlformats.org/wordprocessingml/2006/main">
        <w:t xml:space="preserve">ကျမ်းပိုဒ်သည် အိပ်မက်များကို အနက်ပြန်ဆိုခြင်း၊ ခက်ခဲသောစာကြောင်းများကို ပုံဖော်ခြင်းနှင့် ပြဿနာများကို ဖြေရှင်းရာတွင် ဒံယေလ၏ အရည်အချင်းများကို ဖော်ပြသည်။ ထို့ကြောင့် ရှင်ဘုရင်က ဒံယေလကို အိပ်မက်အနက်ပြန်ဆိုရန် တောင်းဆိုခဲ့သည်။</w:t>
      </w:r>
    </w:p>
    <w:p/>
    <w:p>
      <w:r xmlns:w="http://schemas.openxmlformats.org/wordprocessingml/2006/main">
        <w:t xml:space="preserve">1. အသိပညာနှင့် နားလည်မှုစွမ်းအားနှင့် ခက်ခဲသောပြဿနာများကို ဖြေရှင်းရာတွင် မည်သို့အသုံးပြုနိုင်မည်နည်း။</w:t>
      </w:r>
    </w:p>
    <w:p/>
    <w:p>
      <w:r xmlns:w="http://schemas.openxmlformats.org/wordprocessingml/2006/main">
        <w:t xml:space="preserve">2. ဝိညာဉ်ဆုကျေးဇူးများနှင့် အသိပညာရှိသူများထံမှ အကူအညီရယူခြင်း၏ အရေးပါမှု။</w:t>
      </w:r>
    </w:p>
    <w:p/>
    <w:p>
      <w:r xmlns:w="http://schemas.openxmlformats.org/wordprocessingml/2006/main">
        <w:t xml:space="preserve">1. သုတ္တံကျမ်း 24:3-4 - ပညာဖြင့် အိမ်သည် တည်၍ ဥာဏ်အားဖြင့် တည်၏။ အသိပညာအားဖြင့် အခန်းများသည် အဖိုးတန်ပြီး သာယာသော စည်းစိမ်များနှင့် ပြည့်နေပါသည်။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ဒံယေလ 5:13 ထိုအခါ ဒံယေလသည် ရှင်ဘုရင်ထံတော်သို့ ဆောင်သွားလေ၏။ ရှင်ဘုရင်က၊ သင်သည် ငါ့ခမည်းတော်မင်းကြီး ယုဒပြည်မှ နှုတ်ဆောင်သော ယုဒပြည်မှ သိမ်းသွားသော ယုဒအမျိုးသား ဒံယေလဖြစ်သလောဟု ဒံယေလအား မိန့်တော်မူ၏။</w:t>
      </w:r>
    </w:p>
    <w:p/>
    <w:p>
      <w:r xmlns:w="http://schemas.openxmlformats.org/wordprocessingml/2006/main">
        <w:t xml:space="preserve">ဒံယေလကို ရှင်ဘုရင်ရှေ့တော်တွင် ခေါ်ဆောင်ခဲ့ပြီး၊ ဘုရင်က ဒံယေလသည် ယုဒပြည်မှ နှင်ထုတ်ခဲ့သော ယုဒပြည်သားဖြစ်သလားဟု မေးမြန်းခဲ့သည်။</w:t>
      </w:r>
    </w:p>
    <w:p/>
    <w:p>
      <w:r xmlns:w="http://schemas.openxmlformats.org/wordprocessingml/2006/main">
        <w:t xml:space="preserve">၁။ ဘုရားသခင်သည် ပြည်နှင်ဒဏ်ခံရသောအချိန်များတွင်ပင် ကျွန်ုပ်တို့အတွက် အစီအစဉ်များရှိပါသည်။</w:t>
      </w:r>
    </w:p>
    <w:p/>
    <w:p>
      <w:r xmlns:w="http://schemas.openxmlformats.org/wordprocessingml/2006/main">
        <w:t xml:space="preserve">2- မသေချာမရေရာမှုများနှင့် ခက်ခဲသောအချိန်များတွင် ဘုရားသခင်သည် ကျွန်ုပ်တို့ကို အသုံးပြုနိုင်သည်။</w:t>
      </w:r>
    </w:p>
    <w:p/>
    <w:p>
      <w:r xmlns:w="http://schemas.openxmlformats.org/wordprocessingml/2006/main">
        <w:t xml:space="preserve">1: ဟေရှာယ 43:1-7 - ငါတို့သည် ရေ၊ မြစ်များကို ဖြတ်သွားသော်လည်း၊ ငါတို့ကို လွှမ်းမိုးလိမ့်မည်မဟုတ်။</w:t>
      </w:r>
    </w:p>
    <w:p/>
    <w:p>
      <w:r xmlns:w="http://schemas.openxmlformats.org/wordprocessingml/2006/main">
        <w:t xml:space="preserve">၂ ဆာလံ ၃၄:၁၇-၁၉ - ဆင်းရဲခံရသောသူတို့၏ အော်ဟစ်သံကို ထာဝရဘုရားသည် ကြားတော်မူ၍ ဆင်းရဲဒုက္ခအပေါင်းမှ ကယ်တင်တော်မူ၏။</w:t>
      </w:r>
    </w:p>
    <w:p/>
    <w:p>
      <w:r xmlns:w="http://schemas.openxmlformats.org/wordprocessingml/2006/main">
        <w:t xml:space="preserve">ဒံယေလ 5:14 ဘုရား၏ဝိညာဉ်တော်သည် သင့်အထဲ၌ရှိ၍၊ ဥာဏ်အလင်းနှင့် ထူးမြတ်သောဉာဏ်ကို သင့်၌တွေ့ကြောင်းကို ငါကြား၏။</w:t>
      </w:r>
    </w:p>
    <w:p/>
    <w:p>
      <w:r xmlns:w="http://schemas.openxmlformats.org/wordprocessingml/2006/main">
        <w:t xml:space="preserve">ဗာဗုလုန်ဘုရင် ဗေလရှာဇာသည် ဒံယေလ၏ ဘုရားသခင်ပေးသော ဉာဏ်ပညာနှင့် နားလည်မှုအရည်အသွေးများကို အသိအမှတ်ပြုသည်။</w:t>
      </w:r>
    </w:p>
    <w:p/>
    <w:p>
      <w:r xmlns:w="http://schemas.openxmlformats.org/wordprocessingml/2006/main">
        <w:t xml:space="preserve">1. ဘုရားသခင်သည် ကျွန်ုပ်တို့အား သူ၏ဘုန်းအသရေအတွက် အသုံးပြုရန် အထူးလက်ဆောင်များ ပေးသည်။</w:t>
      </w:r>
    </w:p>
    <w:p/>
    <w:p>
      <w:r xmlns:w="http://schemas.openxmlformats.org/wordprocessingml/2006/main">
        <w:t xml:space="preserve">2. ကျွန်ုပ်တို့သည် အခြားသူများ၌ ဘုရားပေးသောလက်ဆောင်များကို အသိအမှတ်ပြုပြီး ကိုယ်တော်ကို ဂုဏ်တင်ရန်အတွက် အသုံးပြုရန် လိုအပ်သည်။</w:t>
      </w:r>
    </w:p>
    <w:p/>
    <w:p>
      <w:r xmlns:w="http://schemas.openxmlformats.org/wordprocessingml/2006/main">
        <w:t xml:space="preserve">1. ဧဖက် 4:7-8 - သို့ရာတွင်၊ ငါတို့သည် ခရစ်တော်၏ဆုကျေးဇူးတော်အတိုင်း အတိုင်းအတာအားဖြင့် ကျေးဇူးတော်ကို ခံရကြ၏။</w:t>
      </w:r>
    </w:p>
    <w:p/>
    <w:p>
      <w:r xmlns:w="http://schemas.openxmlformats.org/wordprocessingml/2006/main">
        <w:t xml:space="preserve">2. ကောလောသဲ 3:17 - နှုတ်ကပတ်တော်အားဖြင့် ပြုလေရာရာ၌၊ သခင်ယေရှု၏ နာမတော်ကို အမှီပြု၍ ခပ်သိမ်းသောအမှုတို့ကို ပြု၍၊ ဘုရားသခင်နှင့် ခမည်းတော်အား ကျေးဇူးတော်ကို ချီးမွမ်းလျက်၊</w:t>
      </w:r>
    </w:p>
    <w:p/>
    <w:p>
      <w:r xmlns:w="http://schemas.openxmlformats.org/wordprocessingml/2006/main">
        <w:t xml:space="preserve">ဒံယေလ 5:15 ယခုမူကား၊ နက္ခတ်ဗေဒင်ဆရာတို့သည် ဤစာကိုဖတ်၍ ထိုအနက်ကို ငါ့အား သိစေခြင်းငှာ၊ နက္ခတ်ဗေဒင်ဆရာတို့သည် ပညာရှိတို့ကို ငါ့ရှေ့သို့ ဆောင်ခဲ့ကြသော်လည်း၊</w:t>
      </w:r>
    </w:p>
    <w:p/>
    <w:p>
      <w:r xmlns:w="http://schemas.openxmlformats.org/wordprocessingml/2006/main">
        <w:t xml:space="preserve">ပညာရှိများ သို့မဟုတ် နက္ခတ်ဗေဒင်ဆရာများကို နံရံပေါ်တွင် ရေးထားသောစာများကို အနက်ပြန်ဆိုရန် ခေါ်ဝေါ်သော်လည်း မလုပ်ဆောင်နိုင်ခဲ့ကြပေ။</w:t>
      </w:r>
    </w:p>
    <w:p/>
    <w:p>
      <w:r xmlns:w="http://schemas.openxmlformats.org/wordprocessingml/2006/main">
        <w:t xml:space="preserve">၁။ ဘုရားသခင့်နှုတ်ကပါဌ်တော်သည် နားမလည်နိုင်အောင်ဖြစ်နိုင်သည်– လူတို့၏ပညာရှိများပင် ယင်းကို အဓိပ္ပာယ်မဖော်နိုင်ပါ။</w:t>
      </w:r>
    </w:p>
    <w:p/>
    <w:p>
      <w:r xmlns:w="http://schemas.openxmlformats.org/wordprocessingml/2006/main">
        <w:t xml:space="preserve">2. ဘုရားသခင်ရဲ့ အရည်အချင်းထက် ဘယ်အရာကမှ မလွန်ပါဘူး- သူတပါးတည်းသာ သူ့နှုတ်ကပတ်တော်ကို ဖွင့်ပြဖို့ ထိုက်တန်ပါတယ်။</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9 အကြောင်းမူကား၊ မိုဃ်းကောင်းကင်သည် မြေကြီးထက် မြင့်သည်နှင့်အမျှ၊ ငါ၏အကျင့်သည် သင်တို့၏အကြံအစည်ထက်၊ ငါ၏အကြံအစည်ထက် သာ၍မြင့်၏။</w:t>
      </w:r>
    </w:p>
    <w:p/>
    <w:p>
      <w:r xmlns:w="http://schemas.openxmlformats.org/wordprocessingml/2006/main">
        <w:t xml:space="preserve">2 Deuteronomy 29:29 ငါတို့၏ဘုရားသခင်ထာဝရဘုရားသည် လျှို့ဝှက်သောအရာတို့ကို ပိုင်တော်မူ၏။ ဤတရားစကားအလုံးစုံတို့ကို ငါတို့ကျင့်မည်အကြောင်း၊ ငါတို့နှင့် ငါတို့၏သားစဉ်မြေးဆက်တို့သည် အစဉ်အမြဲ ထင်ရှားလျက်ရှိ၏။</w:t>
      </w:r>
    </w:p>
    <w:p/>
    <w:p>
      <w:r xmlns:w="http://schemas.openxmlformats.org/wordprocessingml/2006/main">
        <w:t xml:space="preserve">ဒံယေလ 5:16 သင်သည် အနက်ဖွင့်၍ ယုံမှားသံသယများကို ဖြေဖျောက်ပေးနိုင်ကြောင်းကို ငါကြားရပြီ။ ယခုစာကို ဖတ်ရှု၍ အနက်ကို ငါ့အား သိစေလျှင်၊ နီသောအထည်နှင့် ချည်နှောင်၍ ဆွဲကြိုးကို ဝတ်ဆင်ရလိမ့်မည်။ သင်၏လည်ပင်း၌ ရွှေကို၎င်း၊ နိုင်ငံတော်၌ တတိယမြောက်မင်းဖြစ်ရမည်။</w:t>
      </w:r>
    </w:p>
    <w:p/>
    <w:p>
      <w:r xmlns:w="http://schemas.openxmlformats.org/wordprocessingml/2006/main">
        <w:t xml:space="preserve">ဤကျမ်းပိုဒ်သည် စာရေးခြင်း၏အဓိပ္ပာယ်ဖွင့်ဆိုချက်နှင့် ထိုသို့လုပ်ဆောင်ခြင်းမှရရှိမည့် ဆုလာဘ်များအကြောင်း ပြောထားသည်။</w:t>
      </w:r>
    </w:p>
    <w:p/>
    <w:p>
      <w:r xmlns:w="http://schemas.openxmlformats.org/wordprocessingml/2006/main">
        <w:t xml:space="preserve">1. အဓိပ္ပါယ်ပြန်ဆိုခြင်း၏စွမ်းအား - နားလည်မှုနှင့် ဉာဏ်ပညာသည် ကြီးမားသောဆုလာဘ်များကို မည်သို့ဆောင်ကြဉ်းပေးနိုင်မည်နည်း။</w:t>
      </w:r>
    </w:p>
    <w:p/>
    <w:p>
      <w:r xmlns:w="http://schemas.openxmlformats.org/wordprocessingml/2006/main">
        <w:t xml:space="preserve">2. The cost of Ignance - ဥာဏ်မရှာခြင်း၏ အကျိုးဆက်များ</w:t>
      </w:r>
    </w:p>
    <w:p/>
    <w:p>
      <w:r xmlns:w="http://schemas.openxmlformats.org/wordprocessingml/2006/main">
        <w:t xml:space="preserve">1. သုတ္တံကျမ်း 2:3-5 - “မှန်ပါသည်၊ သင်သည် ဥာဏ်ကိုတောင်း၍ ပိုင်းခြားသိမြင်ခြင်းအတွက် အသံကိုလွှင့်၍ ငွေကိုရှာ၍ ဝှက်ထားသောဘဏ္ဍာကိုရှာလျှင် ကြောက်ရွံ့ခြင်းသဘောကို နားလည်လိမ့်မည်။ ထာ​ဝ​ရ​ဘု​ရား​အား​ဖြင့်​ဘု​ရား​သ​ခင်​၏​အ​သိ​ဉာဏ်​ကို​ရှာ​လော့။"</w:t>
      </w:r>
    </w:p>
    <w:p/>
    <w:p>
      <w:r xmlns:w="http://schemas.openxmlformats.org/wordprocessingml/2006/main">
        <w:t xml:space="preserve">၂။ ယာကုပ် ၁:၅ - “သင်တို့တွင် အကြင်သူသည် ပညာမရှိလျှင် ကဲ့ရဲ့ခြင်းမရှိဘဲ စေတနာစိတ်နှင့် ပေးကမ်းတော်မူသော ဘုရားသခင်ကို တောင်းစေ။</w:t>
      </w:r>
    </w:p>
    <w:p/>
    <w:p>
      <w:r xmlns:w="http://schemas.openxmlformats.org/wordprocessingml/2006/main">
        <w:t xml:space="preserve">Daniel 5:17 ထိုအခါ ဒံယေလကလည်း၊ သင်၏လက်ဆောင်ကို ကိုယ်အဘို့ဖြစ်ပါစေသော။ ရှင်ဘုရင်အား စာကိုဖတ်၍ အနက်ကို သိစေမည်။</w:t>
      </w:r>
    </w:p>
    <w:p/>
    <w:p>
      <w:r xmlns:w="http://schemas.openxmlformats.org/wordprocessingml/2006/main">
        <w:t xml:space="preserve">ဒံယေလသည် ရှင်ဘုရင်အတွက် နံရံပေါ်တွင် ရေးထားသောစာအား ဘာသာပြန်ပေးကာ သူ၏လက်ဆောင်များကို သိမ်းဆည်းကာ အခြားသူအား ဆုငွေများပေးဆောင်ရန် အကြံပေးခဲ့သည်။</w:t>
      </w:r>
    </w:p>
    <w:p/>
    <w:p>
      <w:r xmlns:w="http://schemas.openxmlformats.org/wordprocessingml/2006/main">
        <w:t xml:space="preserve">၁။ ဒံယေလ၏ဉာဏ်ပညာ- ဆုံးဖြတ်ချက်များချရာတွင် ဘုရားသခင့်လမ်းညွှန်မှုကို ရှာဖွေခြင်း။</w:t>
      </w:r>
    </w:p>
    <w:p/>
    <w:p>
      <w:r xmlns:w="http://schemas.openxmlformats.org/wordprocessingml/2006/main">
        <w:t xml:space="preserve">၂။ ရက်ရောမှုနှင့် နှိမ့်ချမှုဖြင့် ဘုရားသခင်ကို ဝတ်ပြုပါ။</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Daniel 5:18 အို အရှင်မင်းကြီး၊ အမြင့်ဆုံးသော ဘုရားသခင်သည် ခမည်းတော် နေဗုခဒ်နေဇာအား နိုင်ငံတော်၊ ဘုန်းအာနုဘော်၊ ဂုဏ်အသရေ တို့ကို ပေးတော်မူ၏။</w:t>
      </w:r>
    </w:p>
    <w:p/>
    <w:p>
      <w:r xmlns:w="http://schemas.openxmlformats.org/wordprocessingml/2006/main">
        <w:t xml:space="preserve">အမြင့်ဆုံးသောဘုရားသခင်သည် နေဗုခဒ်နေဇာကို နိုင်ငံတော်၊ ဘုန်းအာနုဘော်၊ ဂုဏ်အသရေကို ပေးတော်မူ၏။</w:t>
      </w:r>
    </w:p>
    <w:p/>
    <w:p>
      <w:r xmlns:w="http://schemas.openxmlformats.org/wordprocessingml/2006/main">
        <w:t xml:space="preserve">1. ဘုရားသခင်၏ ကောင်းကြီးမင်္ဂလာများသည် ကရုဏာတော်နှင့် ကရုဏာတော်မှ လာပါသည်။</w:t>
      </w:r>
    </w:p>
    <w:p/>
    <w:p>
      <w:r xmlns:w="http://schemas.openxmlformats.org/wordprocessingml/2006/main">
        <w:t xml:space="preserve">၂။ ဘုရားသခင်၏ကောင်းချီးများကို အသိအမှတ်ပြုခြင်းသည် သူ၏ကျေးဇူးတော်အတွက် ကျေးဇူးတင်ကြောင်း ဖော်ပြသည့်နည်းလမ်းဖြစ်သည်။</w:t>
      </w:r>
    </w:p>
    <w:p/>
    <w:p>
      <w:r xmlns:w="http://schemas.openxmlformats.org/wordprocessingml/2006/main">
        <w:t xml:space="preserve">1. Ephesians 2:8-9 အကြောင်းမူကား၊ ယုံကြည်ခြင်းအားဖြင့် ကျေးဇူးတော်ကြောင့် ကယ်တင်ခြင်းသို့ ရောက်ရပြီ။ ဤသည်မှာ သင်ကိုယ်တိုင်လုပ်သည်မဟုတ်။ ဘု ရား သ ခင် ၏ ဆု ကျေး ဇူး ဖြစ် ၏။</w:t>
      </w:r>
    </w:p>
    <w:p/>
    <w:p>
      <w:r xmlns:w="http://schemas.openxmlformats.org/wordprocessingml/2006/main">
        <w:t xml:space="preserve">2. ဆာလံ 103:1-2 အိုငါ့ဝိညာဉ်၊ ငါ၌ရှိသမျှသော ထာဝရဘုရားကို ကောင်းကြီးပေး၍ သန့်ရှင်းသောနာမတော်ကို ကောင်းကြီးပေးကြလော့။ အို ငါ့ဝိညာဉ်၊ ထာဝရဘုရားကို ကောင်းကြီးပေး၍၊ အလုံးစုံတို့ကို မမေ့လျော့နှင့်။</w:t>
      </w:r>
    </w:p>
    <w:p/>
    <w:p>
      <w:r xmlns:w="http://schemas.openxmlformats.org/wordprocessingml/2006/main">
        <w:t xml:space="preserve">ဒံယေလ 5:19 လူအမျိုးမျိုး၊ ဘာသာစကား အမျိုးမျိုးတို့ကို ပေးသနားတော်မူသော ဘုန်းအာနုဘော်ကြောင့် ရှေ့တော်၌ တုန်လှုပ်၍ ကြောက်ရွံ့သဖြင့်၊ အကြင်သူသည် အသက်ရှင်လျက်နေစေသတည်း။ မည်သူ့ကို တည်ထောင်မည်နည်း။ မည်သူ့ကို နှိမ့်ချမည်နည်း။</w:t>
      </w:r>
    </w:p>
    <w:p/>
    <w:p>
      <w:r xmlns:w="http://schemas.openxmlformats.org/wordprocessingml/2006/main">
        <w:t xml:space="preserve">ထာဝရဘုရားသည် ဘုရင်ဗေလရှာဇာအား ကြီးစွာသောဂုဏ်အသရေနှင့် အခွင့်အာဏာကို အပ်နှင်းခဲ့ပြီး၊ လူအားလုံး၏ဘဝများကို ထိခိုက်စေသော ဆုံးဖြတ်ချက်များချနိုင်စေခဲ့သည်။</w:t>
      </w:r>
    </w:p>
    <w:p/>
    <w:p>
      <w:r xmlns:w="http://schemas.openxmlformats.org/wordprocessingml/2006/main">
        <w:t xml:space="preserve">1. ထာဝရဘုရားသည် အချုပ်အခြာအာဏာနှင့် အနန္တတန်ခိုးရှင်ဖြစ်ပြီး၊ သူ၏အာဏာနှင့် တန်ခိုးကို လေးစားသင့်သည်။</w:t>
      </w:r>
    </w:p>
    <w:p/>
    <w:p>
      <w:r xmlns:w="http://schemas.openxmlformats.org/wordprocessingml/2006/main">
        <w:t xml:space="preserve">2. ဘုရားသခင်သည် သူရွေးချယ်သောသူများကို အခွင့်အာဏာ ပေးထားပြီး၊ ကျွန်ုပ်တို့သည် အခွင့်အာဏာ ရာထူးများတွင် ထားရှိသည့်သူများကို နာခံသင့်သည်။</w:t>
      </w:r>
    </w:p>
    <w:p/>
    <w:p>
      <w:r xmlns:w="http://schemas.openxmlformats.org/wordprocessingml/2006/main">
        <w:t xml:space="preserve">၁။ ရောမ ၁၃:၁-၇</w:t>
      </w:r>
    </w:p>
    <w:p/>
    <w:p>
      <w:r xmlns:w="http://schemas.openxmlformats.org/wordprocessingml/2006/main">
        <w:t xml:space="preserve">၂။ ဒံယေလ ၄:၁၇-၃၇</w:t>
      </w:r>
    </w:p>
    <w:p/>
    <w:p>
      <w:r xmlns:w="http://schemas.openxmlformats.org/wordprocessingml/2006/main">
        <w:t xml:space="preserve">ဒံယေလ 5:20 သို့​ရာ​တွင်​သူ​၏​စိတ်​အား​မာ​န​ထောင်​လွှား​၍ မာ​န​ထောင်​လွှား​သော​အ​ခါ ဘု​ရင်​ပလ္လင်​မှ​နုတ်​ထွက်​သွား​ပြီး ဘုန်း​အ​သ​ရေ​တော်​ကို​ယူ​ဆောင်​ကြ​၏။</w:t>
      </w:r>
    </w:p>
    <w:p/>
    <w:p>
      <w:r xmlns:w="http://schemas.openxmlformats.org/wordprocessingml/2006/main">
        <w:t xml:space="preserve">ဒံယေလ ၅ သည် မာနကြောင့် နှိမ့်ချသော ဘုရင်တစ်ဦး၏ ဇာတ်လမ်းဖြစ်သည်။</w:t>
      </w:r>
    </w:p>
    <w:p/>
    <w:p>
      <w:r xmlns:w="http://schemas.openxmlformats.org/wordprocessingml/2006/main">
        <w:t xml:space="preserve">1: ငါတို့သည် နှိမ့်ချနေရမည်။</w:t>
      </w:r>
    </w:p>
    <w:p/>
    <w:p>
      <w:r xmlns:w="http://schemas.openxmlformats.org/wordprocessingml/2006/main">
        <w:t xml:space="preserve">2- ခရစ်ယာန်များအနေနှင့် ဘုရားသခင်ရှေ့၌ မိမိကိုယ်ကို နှိမ့်ချရန်မှာ ကျွန်ုပ်တို့၏တာဝန်ဖြစ်သည်။</w:t>
      </w:r>
    </w:p>
    <w:p/>
    <w:p>
      <w:r xmlns:w="http://schemas.openxmlformats.org/wordprocessingml/2006/main">
        <w:t xml:space="preserve">1: Proverbs 16:18 - မာနသည် ပျက်စီးခြင်းသို့မရောက်မှီ၊ မာနထောင်လွှားသောစိတ်သည် လဲခြင်းသို့မရောက်မှီ ဖြစ်၏။</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ဒံယေလ 5:21 လူ​သား​တို့​မှ​နှင်​ထုတ်​ခြင်း​ခံ​ရ​၏။ သူ၏စိတ်နှလုံးသည် သားရဲကဲ့သို့ ဖြစ်၍၊ မြည်းတောနှင့် နေရ၏။ နွားကဲ့သို့ မြက်ပင်ကို ကျွေးမွေးကြသဖြင့်၊ သူ၏ကိုယ်ခန္ဓာသည် မိုဃ်းကောင်း ကင်နှင်းနှင့် စိုစွတ်လျက်၊ အမြင့်ဆုံးသောဘုရားသခင်သည် လူတို့၏နိုင်ငံကို အုပ်စိုး၍၊ အလိုတော်ရှိသမျှကို အုပ်စိုးတော်မူကြောင်းကို သူသိသည်တိုင်အောင်၊</w:t>
      </w:r>
    </w:p>
    <w:p/>
    <w:p>
      <w:r xmlns:w="http://schemas.openxmlformats.org/wordprocessingml/2006/main">
        <w:t xml:space="preserve">ဤကျမ်းပိုဒ်သည် ဗာဗုလုန်ဘုရင် ဗေလရှာဇာကို ဘုရားသခင် နှိမ့်ချပုံနှင့် သူသည် တိုင်းနိုင်ငံအားလုံး၏ အဆုံးစွန်သော အခွင့်အာဏာဖြစ်တော်မူကြောင်းကို ဖော်ပြသည်။</w:t>
      </w:r>
    </w:p>
    <w:p/>
    <w:p>
      <w:r xmlns:w="http://schemas.openxmlformats.org/wordprocessingml/2006/main">
        <w:t xml:space="preserve">၁။ နိုင်ငံအားလုံးအပေါ် ဘုရားသခင့်အချုပ်အခြာအာဏာကို အသိအမှတ်ပြုခြင်း။</w:t>
      </w:r>
    </w:p>
    <w:p/>
    <w:p>
      <w:r xmlns:w="http://schemas.openxmlformats.org/wordprocessingml/2006/main">
        <w:t xml:space="preserve">၂။ ဘုရင်ဗေလရှာဇာ၏ နှိမ့်ချခြင်း- ဘုရားသခင်ထံ လက်အောက်ခံခြင်းဆိုင်ရာ သင်ခန်းစာ</w:t>
      </w:r>
    </w:p>
    <w:p/>
    <w:p>
      <w:r xmlns:w="http://schemas.openxmlformats.org/wordprocessingml/2006/main">
        <w:t xml:space="preserve">၁။ ဆာလံ ၂၄း၁-၂ - "မြေကြီးသည် သခင်ဘုရား၏ ဥစ္စာနှင့် ပြည့်စုံခြင်း ဖြစ်၏။ ဤလောကကို၎င်း၊ ထိုအရပ်၌နေသော သူတို့သည် သမုဒ္ဒရာပေါ်မှာ တည်စေ၍၊ ရေလွှမ်းမိုးခြင်း၌ တည်စေတော်မူ၏။"</w:t>
      </w:r>
    </w:p>
    <w:p/>
    <w:p>
      <w:r xmlns:w="http://schemas.openxmlformats.org/wordprocessingml/2006/main">
        <w:t xml:space="preserve">2. ဒံယေလ 4:25 - "အမြင့်ဆုံးသောဘုရားသည် လူတို့၏နိုင်ငံတော်၌ အုပ်စိုး၍ အလိုတော်ရှိသောသူအား အပ်နှင်းတော်မူကြောင်းကို သင်သိသည်တိုင်အောင် ခုနစ်ကြိမ်တိုင်တိုင် လွန်မြောက်လိမ့်မည်။"</w:t>
      </w:r>
    </w:p>
    <w:p/>
    <w:p>
      <w:r xmlns:w="http://schemas.openxmlformats.org/wordprocessingml/2006/main">
        <w:t xml:space="preserve">Daniel 5:22 အို ဗေလရှာဇာ၊ သူ၏သား၊ သင်သည် ဤအရာအလုံးစုံတို့ကို သိသော်လည်း၊ သင်၏စိတ်နှလုံးကို မနှိမ့်ချဘဲ၊</w:t>
      </w:r>
    </w:p>
    <w:p/>
    <w:p>
      <w:r xmlns:w="http://schemas.openxmlformats.org/wordprocessingml/2006/main">
        <w:t xml:space="preserve">အမှန်တရားကို သိသော်လည်း စိတ်နှိမ့်ချခြင်းနှင့် ဘုရားသခင်၏ အချုပ်အခြာအာဏာကို အသိအမှတ်ပြုခြင်း၏ အရေးပါမှု။</w:t>
      </w:r>
    </w:p>
    <w:p/>
    <w:p>
      <w:r xmlns:w="http://schemas.openxmlformats.org/wordprocessingml/2006/main">
        <w:t xml:space="preserve">၁– “အသိပညာရှိသော်လည်း နှိမ့်ချမှုကင်းမဲ့သူ”—ဒံယေလ ၅:၂၂</w:t>
      </w:r>
    </w:p>
    <w:p/>
    <w:p>
      <w:r xmlns:w="http://schemas.openxmlformats.org/wordprocessingml/2006/main">
        <w:t xml:space="preserve">၂– “အမှန်တရား၌နှိမ့်ချခြင်း”—ဒံယေလ ၅:၂၂</w:t>
      </w:r>
    </w:p>
    <w:p/>
    <w:p>
      <w:r xmlns:w="http://schemas.openxmlformats.org/wordprocessingml/2006/main">
        <w:t xml:space="preserve">1: Proverbs 11:2 - "မာနရောက်သောအခါ အရှက်ကွဲခြင်းသို့ ရောက်တတ်၏။</w:t>
      </w:r>
    </w:p>
    <w:p/>
    <w:p>
      <w:r xmlns:w="http://schemas.openxmlformats.org/wordprocessingml/2006/main">
        <w:t xml:space="preserve">၂ ယာကုပ် ၄:၆-၇ - “ထို့ကြောင့် ငါတို့ကို သာ၍ကျေးဇူးတော်ပေးတော်မူ၏။ ထို့ကြောင့် သမ္မာကျမ်းစာက ဤသို့ဆိုသည်– မာနကြီးသောသူကို ဘုရားသခင်သည် ဆီးတားသော်လည်း နှိမ့်ချသောသူတို့အား မျက်နှာသာပေးတော်မူ၏။ သို့ဖြစ်လျှင် ဘုရားသခင်ထံ ကိုယ်ကိုကိုယ်တင်ပြပါ။ မင်းဆီက။"</w:t>
      </w:r>
    </w:p>
    <w:p/>
    <w:p>
      <w:r xmlns:w="http://schemas.openxmlformats.org/wordprocessingml/2006/main">
        <w:t xml:space="preserve">ဒံယေလ 5:23 ကောင်းကင်ဘုံ၏ အရှင်သခင်ကို ဆန့်ကျင်ဘက်ပြု၍၊ သူ့အိမ်၏အိုးများကို သင့်ရှေ့၌ ဆောင်ခဲ့၍၊ သင်၏သခင်၊ သင်၏မယားငယ်များ၊ မမြင်နိုင်၊ မကြားရ၊ မသိ၊ ငွေဘုရား၊ ရွှေ၊ ကြေးဝါ၊ သံ၊ သစ်သား၊ ကျောက်ဘုရားတို့ကို ချီးမွမ်း၍၊ သင်၏အသက်ကို လက်တော်နှင့် ကိုင်ဆောင်တော်မူသော ဘုရားသခင်၊ မင်းမချီးမြှောက်ဘူး။</w:t>
      </w:r>
    </w:p>
    <w:p/>
    <w:p>
      <w:r xmlns:w="http://schemas.openxmlformats.org/wordprocessingml/2006/main">
        <w:t xml:space="preserve">ဗာဗုလုန်ရှင်ဘုရင် ဗေလရှာဇာသည် အိမ်တော်အိုးများမှ စပျစ်ရည်ကို သောက်၍ ကောင်းကင်ဘုံ၏ အရှင်သခင်ကို ဆန့်ကျင်ဘက်ပြု၍ မမြင်နိုင်၊ မကြားနိုင်သော ငွေ၊ ရွှေ၊ ကြေးဝါ၊ သံ၊ သစ်သား၊ ကျောက်ဘုရားတို့ကို ချီးမွမ်း၍၊ ဒါမှမဟုတ် သိလား။ ဗေလရှာဇာသည် အသက်တော်ရှိတော်မူသော ဘုရားသခင်ကို မချီးမွမ်းဘဲ၊</w:t>
      </w:r>
    </w:p>
    <w:p/>
    <w:p>
      <w:r xmlns:w="http://schemas.openxmlformats.org/wordprocessingml/2006/main">
        <w:t xml:space="preserve">၁။ ဘုရားသခင်တစ်ပါးတည်း ကိုးကွယ်ခြင်း- သစ္စာရှိရှိ နာခံမှုဆီသို့ ဖိတ်ခေါ်ခြင်း။</w:t>
      </w:r>
    </w:p>
    <w:p/>
    <w:p>
      <w:r xmlns:w="http://schemas.openxmlformats.org/wordprocessingml/2006/main">
        <w:t xml:space="preserve">2. ရုပ်ပုံကိုးကွယ်ခြင်း၏အန္တရာယ်- လူ့အဖွဲ့အစည်း၏ မိစ္ဆာဘုရားများကို ငြင်းပယ်ခြင်း။</w:t>
      </w:r>
    </w:p>
    <w:p/>
    <w:p>
      <w:r xmlns:w="http://schemas.openxmlformats.org/wordprocessingml/2006/main">
        <w:t xml:space="preserve">1. တရားဟောရာ 6:13-15 သင်၏ဘုရားသခင် ထာဝရဘုရားကို ကြောက်ရွံ့ရမည်။ နာမတော်အားဖြင့် ကျိန်ဆိုခြင်းကို ပြုရမည်။ ကိုယ်တော်သည် သင်၏ချီးမြှောက်ခြင်းဖြစ်၏။ အခြားတပါးသောဘုရားနောက်သို့ မလိုက်နှင့်၊ သင်၏ဘုရားသခင်ထာဝရဘုရားသည် သင့်အလယ်၌ရှိသော လူတို့၏ဘုရားဖြစ်သောကြောင့်၊ သင်၏ဘုရားသခင် ထာဝရဘုရားသည် သင့်အပေါ်၌ အမျက်ထွက်၍ သင့်မျက်နှာကို ဖျက်ဆီးမည်ကို စိုးရိမ်၍ မနာလိုသောဘုရားဖြစ်တော်မူ၏။ မြေကြီး၏</w:t>
      </w:r>
    </w:p>
    <w:p/>
    <w:p>
      <w:r xmlns:w="http://schemas.openxmlformats.org/wordprocessingml/2006/main">
        <w:t xml:space="preserve">ရောမ 1:18-25 အကြောင်းမူကား၊ သမ္မာတရားကို နှိမ့်ချသော လူတို့၏ မတရားသောအမှုနှင့် မတရားသောအမှုအလုံးစုံတို့ကို ဆန့်ကျင်ဘက်ဖြစ်သော ဘုရားသခင်၏ အမျက်တော်သည် ကောင်းကင်မှ ထင်ရှားလျက်ရှိ၏။ အကြောင်းမူကား၊ ဘုရားသခင်သည် သူတို့အား ပြတော်မူသောကြောင့်၊ သူ၏ မမြင်နိုင်သော ဂုဏ်တော်များ ဖြစ်သည့် အတွက်၊ သူ၏ ထာဝရ တန်ခိုးတော် နှင့် နတ်သဘာဝ သည် ကမ္ဘာကို ဖန်ဆင်းပြီး ကတည်းကပင်၊ ဖန်ဆင်းခံ အရာများ တွင် ထင်ရှားစွာ သိမြင် လာခဲ့သည်။ ဒီတော့ သူတို့က ဆင်ခြေမပေးဘဲ။ အကြောင်းမူကား၊ သူတို့သည် ဘုရားသခင်ကို သိသော်လည်း၊ ဘုရားသခင်ကို ဂုဏ်တင်ခြင်း သို့မဟုတ် ကျေးဇူးတော်ကို မချီးမွမ်းဘဲ၊ တွေးတောခြင်း၌ အချည်းနှီးဖြစ်လျက်၊ ပညာရှိယောင်ဆောင်ကာ လူမိုက်များဖြစ်လာကြပြီး သေတတ်သောလူသား၊ ငှက်များ၊ တိရစ္ဆာန်များနှင့် တွားသွားသတ္တဝါများကဲ့သို့ ရုပ်တုများနှင့် မသေနိုင်သောဘုရားသခင်၏ ဘုန်းအသရေကို လဲလှယ်ကြသည်။</w:t>
      </w:r>
    </w:p>
    <w:p/>
    <w:p>
      <w:r xmlns:w="http://schemas.openxmlformats.org/wordprocessingml/2006/main">
        <w:t xml:space="preserve">Daniel 5:24 ထိုနောက်၊ ဤစာကို ရေးခဲ့၏။</w:t>
      </w:r>
    </w:p>
    <w:p/>
    <w:p>
      <w:r xmlns:w="http://schemas.openxmlformats.org/wordprocessingml/2006/main">
        <w:t xml:space="preserve">ဒံယေလသည် တရားစီရင်ခြင်းခံရတော့မည့် ဘုရားသခင်သတိပေးစာအဖြစ် နံရံတွင်ရေးထားသောစာကို အနက်ပြန်ဆိုသည်။</w:t>
      </w:r>
    </w:p>
    <w:p/>
    <w:p>
      <w:r xmlns:w="http://schemas.openxmlformats.org/wordprocessingml/2006/main">
        <w:t xml:space="preserve">၁။ ဘုရားသခင်ရဲ့ တရားစီရင်ချက်ဟာ သေချာပြီး ရှောင်လွှဲလို့မရပါဘူး။</w:t>
      </w:r>
    </w:p>
    <w:p/>
    <w:p>
      <w:r xmlns:w="http://schemas.openxmlformats.org/wordprocessingml/2006/main">
        <w:t xml:space="preserve">2- ဘုရားသခင်ထံတော်၌ ကျွန်ုပ်တို့၏လုပ်ရပ်အတွက် အားလုံးကို တာဝန်ခံရမည်။</w:t>
      </w:r>
    </w:p>
    <w:p/>
    <w:p>
      <w:r xmlns:w="http://schemas.openxmlformats.org/wordprocessingml/2006/main">
        <w:t xml:space="preserve">1 Ezekiel 18:20 ပြစ်​မှား​သော​သူ​သည်​သေ​လိမ့်​မည်။</w:t>
      </w:r>
    </w:p>
    <w:p/>
    <w:p>
      <w:r xmlns:w="http://schemas.openxmlformats.org/wordprocessingml/2006/main">
        <w:t xml:space="preserve">2:Romans 14:12 သို့​ဖြစ်​၍​ငါ​တို့​အ​တိုင်း​သည် ကိုယ်​တော်​၏​အ​ကြောင်း​ကို​ဘု​ရား​သ​ခင်​ထံ​သို့​တင်​ပြ​ရ​မည်။</w:t>
      </w:r>
    </w:p>
    <w:p/>
    <w:p>
      <w:r xmlns:w="http://schemas.openxmlformats.org/wordprocessingml/2006/main">
        <w:t xml:space="preserve">ဒံယေလ 5:25 ဤ​ကား၊ မိ​နေ၊ မိ​နေ၊ တေ​ကေ​လ၊ ဥ​ဖာ​စင်​ဟူ​သော​စာ​ပေ​တည်း။</w:t>
      </w:r>
    </w:p>
    <w:p/>
    <w:p>
      <w:r xmlns:w="http://schemas.openxmlformats.org/wordprocessingml/2006/main">
        <w:t xml:space="preserve">ဤကျမ်းပိုဒ်သည် ဗာဗုလုန်ဘုရင် ဗေလရှာဇာအား ထင်ရှားပေါ်လွင်သော နံရံပေါ်တွင် ရေးထားသောစာကို ဖော်ပြသည်။</w:t>
      </w:r>
    </w:p>
    <w:p/>
    <w:p>
      <w:r xmlns:w="http://schemas.openxmlformats.org/wordprocessingml/2006/main">
        <w:t xml:space="preserve">1: ကျွန်ုပ်တို့သည် ဘုရားသခင်၏ တရားစီရင်ခြင်းကို မလွတ်ကင်းနိုင်ပါ။</w:t>
      </w:r>
    </w:p>
    <w:p/>
    <w:p>
      <w:r xmlns:w="http://schemas.openxmlformats.org/wordprocessingml/2006/main">
        <w:t xml:space="preserve">၂။ ဘုရားသခင်ရှေ့မှာ ကျွန်ုပ်တို့ နှိမ့်ချနေရမယ်။</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ဒေသနာ 12:13-14 ကိစ္စကြီးတစ်ခုလုံး၏နိဂုံးကိုကြားနာကြပါစို့- ဘုရားသခင်ကိုကြောက်ရွံ့၍ ပညတ်တော်တို့ကို စောင့်ရှောက်လော့။ အကြောင်းမူကား၊ ဤအရာသည် လူသားအားလုံး၏တာဝန်ဖြစ်သည်။ အကြောင်းမူကား၊ ဘုရားသခင်သည် အမှုရှိသမျှတို့ကို ကောင်းသည်ဖြစ်စေ၊ မကောင်းသည်ဖြစ်စေ၊</w:t>
      </w:r>
    </w:p>
    <w:p/>
    <w:p>
      <w:r xmlns:w="http://schemas.openxmlformats.org/wordprocessingml/2006/main">
        <w:t xml:space="preserve">Daniel 5:26 ဤအရာ၏အနက်အဓိပ္ပါယ်ကား MENE; ဘုရားသခင်သည် သင်၏နိုင်ငံကို ရေတွက်၍ ပြီးစေတော်မူပြီ။</w:t>
      </w:r>
    </w:p>
    <w:p/>
    <w:p>
      <w:r xmlns:w="http://schemas.openxmlformats.org/wordprocessingml/2006/main">
        <w:t xml:space="preserve">အနက်အဓိပ္ပါယ်မှာ ဘုရားသခင်သည် နိုင်ငံတော်ကို ရေတွက်ပြီး ပြီးမြောက်စေခြင်း ဖြစ်သည်။</w:t>
      </w:r>
    </w:p>
    <w:p/>
    <w:p>
      <w:r xmlns:w="http://schemas.openxmlformats.org/wordprocessingml/2006/main">
        <w:t xml:space="preserve">1: ဘုရားသခင်သည် ထိန်းချုပ်မှုတွင်ရှိတော်မူသည် - ဒံယေလ 5:26 ဘုရားသခင်သည် ကျွန်ုပ်တို့၏အသက်တာနှင့် ကျွန်ုပ်တို့ပတ်ဝန်းကျင်ရှိ ကမ္ဘာကြီးကို ထိန်းချုပ်ထားကြောင်း ကျွန်ုပ်တို့ကို သတိပေးထားသည်။</w:t>
      </w:r>
    </w:p>
    <w:p/>
    <w:p>
      <w:r xmlns:w="http://schemas.openxmlformats.org/wordprocessingml/2006/main">
        <w:t xml:space="preserve">2- ဘုရားသခင်၏အချိန်သည် ပြီးပြည့်စုံသည် - ဒံယေလ 5:26 သည် ဘုရားသခင်၏အချိန်သည် ပြီးပြည့်စုံပြီး တစ်စုံတစ်ခု ပြီးဆုံးရန်အချိန်ရောက်ပြီဟု သိပါသည်။</w:t>
      </w:r>
    </w:p>
    <w:p/>
    <w:p>
      <w:r xmlns:w="http://schemas.openxmlformats.org/wordprocessingml/2006/main">
        <w:t xml:space="preserve">1: Isaiah 46:10 - အစအဦးမှ၊ ရှေးကာလမှစ၍ ဖြစ်လတံ့သောအရာတို့ကို ငါသိ၏။ ငါဆိုသည်ကား၊ ငါ့အကြံအစည်သည် တည်လိမ့်မည်။</w:t>
      </w:r>
    </w:p>
    <w:p/>
    <w:p>
      <w:r xmlns:w="http://schemas.openxmlformats.org/wordprocessingml/2006/main">
        <w:t xml:space="preserve">2: ဒေသနာ 3:1-2 - အရာခပ်သိမ်းအတွက် ရာသီတစ်ခု၊ ကောင်းကင်အောက်ရှိ အရာခပ်သိမ်းအတွက် အချိန်ကာလ၊ မွေးဖွားချိန်နှင့် သေရမည့်အချိန်၊ စိုက်ရသောအချိန်နှင့် စိုက်သောအရာကို နှုတ်ရသောအချိန်ဖြစ်သည်။</w:t>
      </w:r>
    </w:p>
    <w:p/>
    <w:p>
      <w:r xmlns:w="http://schemas.openxmlformats.org/wordprocessingml/2006/main">
        <w:t xml:space="preserve">ဒံယေလ 5:27 TEKEL; သင်သည် ချိန်ခွင်လျှာ၌ ချိန်တွယ်၍ လိုချင်တပ်မက်မှုကို တွေ့ရှိရသည်။</w:t>
      </w:r>
    </w:p>
    <w:p/>
    <w:p>
      <w:r xmlns:w="http://schemas.openxmlformats.org/wordprocessingml/2006/main">
        <w:t xml:space="preserve">ကျမ်းပိုဒ်တွင် ဘုရားသခင်သည် ကျွန်ုပ်တို့အား ချိန်ခွင်လျှာတွင် ချိန်ညှိပေးပြီး ကျွန်ုပ်တို့ကို အလိုရှိသည်ကို တွေ့ရှိသည်ဟု ဖော်ပြထားသည်။</w:t>
      </w:r>
    </w:p>
    <w:p/>
    <w:p>
      <w:r xmlns:w="http://schemas.openxmlformats.org/wordprocessingml/2006/main">
        <w:t xml:space="preserve">1. ကမ္ဘာ့စံချိန်စံညွှန်းများဖြင့် မိမိကိုယ်ကိုယ်တန်ဖိုးထားခြင်း၏အန္တရာယ်</w:t>
      </w:r>
    </w:p>
    <w:p/>
    <w:p>
      <w:r xmlns:w="http://schemas.openxmlformats.org/wordprocessingml/2006/main">
        <w:t xml:space="preserve">၂။ ဘုရားသခင်၏ တရားစီရင်ခြင်း တန်ခိုး၊</w:t>
      </w:r>
    </w:p>
    <w:p/>
    <w:p>
      <w:r xmlns:w="http://schemas.openxmlformats.org/wordprocessingml/2006/main">
        <w:t xml:space="preserve">1. Proverbs 16:2 - လူသွားရာလမ်းရှိသမျှတို့သည် မိမိမျက်စိ၌ စင်ကြယ်၏။ ထာဝရဘုရားမူကား၊</w:t>
      </w:r>
    </w:p>
    <w:p/>
    <w:p>
      <w:r xmlns:w="http://schemas.openxmlformats.org/wordprocessingml/2006/main">
        <w:t xml:space="preserve">2 ဆာလံ 62:9 အကယ်စင်စစ် နိမ့်ကျသောသူတို့သည် အနတ္တဖြစ်ကြ၏။ မြင့်သောသူတို့သည် မုသာစကားဖြစ်ကြ၏။ ချိန်ခွင်၌ ချထားခြင်းသည် အနတ္တထက် လုံး၀ ပေါ့ပါး၏။</w:t>
      </w:r>
    </w:p>
    <w:p/>
    <w:p>
      <w:r xmlns:w="http://schemas.openxmlformats.org/wordprocessingml/2006/main">
        <w:t xml:space="preserve">ဒံယေလ 5:28 PERES; မင်း​ရဲ့​နိုင်​ငံ​ဟာ ကွဲ​ပြား​ပြီး မေ​ဒိ​လူ​တွေ​နဲ့ ပါ​ရှား​လူ​တွေ​ကို အပ်​နှင်း​လိုက်​ပြီ။</w:t>
      </w:r>
    </w:p>
    <w:p/>
    <w:p>
      <w:r xmlns:w="http://schemas.openxmlformats.org/wordprocessingml/2006/main">
        <w:t xml:space="preserve">ဒံယေလ၏ ပရောဖက်ပြုချက်အရ ဗာဗုလုန်နိုင်ငံကို မေဒိနှင့် ပါရသိလူတို့အား ခွဲဝေပေးထားသည်။</w:t>
      </w:r>
    </w:p>
    <w:p/>
    <w:p>
      <w:r xmlns:w="http://schemas.openxmlformats.org/wordprocessingml/2006/main">
        <w:t xml:space="preserve">1. ဘုရားသခင်၏ အချုပ်အခြာအာဏာ- သူ၏အကြံအစည်များ အမြဲအောင်မြင်နေပုံ</w:t>
      </w:r>
    </w:p>
    <w:p/>
    <w:p>
      <w:r xmlns:w="http://schemas.openxmlformats.org/wordprocessingml/2006/main">
        <w:t xml:space="preserve">၂။ ပရောဖက်ပြုချက်၏တန်ခိုး- ဘုရားသခင့်နှုတ်ကပါဌ်တော် မည်သို့ပြည့်စုံသနည်း။</w:t>
      </w:r>
    </w:p>
    <w:p/>
    <w:p>
      <w:r xmlns:w="http://schemas.openxmlformats.org/wordprocessingml/2006/main">
        <w:t xml:space="preserve">1. Isaiah 46:9-11 - “ငါသည် ဘုရားသခင်ဖြစ်တော်မူ၏။ အခြားသောသူမရှိ၊ ငါသည် ဘုရားသခင်ဖြစ်တော်မူ၏။ အစအဦး၌ အဆုံးကို၎င်း၊ ရှေးကာလမှစ၍ မပြီးသေးသောအမှုတို့ကို၎င်း၊ ငါနှင့်တူသောဘုရားဟူ၍မရှိ။ ငါ၏အကြံအစည်သည် တည်၍ ငါ့အလိုရှိသမျှကို ပြုမည်ဟု ဆိုလျက်၊</w:t>
      </w:r>
    </w:p>
    <w:p/>
    <w:p>
      <w:r xmlns:w="http://schemas.openxmlformats.org/wordprocessingml/2006/main">
        <w:t xml:space="preserve">2. သုတ္တံကျမ်း 19:21 - "လူ၏စိတ်နှလုံး၌ အကြံအစည်များစွာရှိသော်လည်း၊ သခင်ဘုရား၏အကြံအစည်သည် အောင်နိုင်၏"</w:t>
      </w:r>
    </w:p>
    <w:p/>
    <w:p>
      <w:r xmlns:w="http://schemas.openxmlformats.org/wordprocessingml/2006/main">
        <w:t xml:space="preserve">ဒံယေလ 5:29 ဗေလရှာဇာကို အမိန့်တော်ရှိ၍၊ ဒံယေလကို နီသောအထည်နှင့် ဝတ်၍၊ လည်ပင်း၌ ရွှေဆွဲကြိုးကို တင်၍ နိုင်ငံတော်၌ တတိယမင်းဖြစ်ရမည်အကြောင်း ကြွေးကြော်ကြ၏။</w:t>
      </w:r>
    </w:p>
    <w:p/>
    <w:p>
      <w:r xmlns:w="http://schemas.openxmlformats.org/wordprocessingml/2006/main">
        <w:t xml:space="preserve">ဗာဗုလုန်ရှင်ဘုရင် ဗေလရှာဇာသည် နီမြန်းသောအဝတ်အစား၊ လည်ပင်းတစ်ဝိုက်တွင် ရွှေဆွဲကြိုးဖြင့် ဒံယေလကို ဂုဏ်တင်ပြီး နိုင်ငံတော်တွင် တတိယမြောက်မင်းအဖြစ် ကြေညာသည်။</w:t>
      </w:r>
    </w:p>
    <w:p/>
    <w:p>
      <w:r xmlns:w="http://schemas.openxmlformats.org/wordprocessingml/2006/main">
        <w:t xml:space="preserve">1. သစ္စာရှိဝန်ဆောင်မှု၏တန်ဖိုး—ဒံယေလ ၅:၂၉</w:t>
      </w:r>
    </w:p>
    <w:p/>
    <w:p>
      <w:r xmlns:w="http://schemas.openxmlformats.org/wordprocessingml/2006/main">
        <w:t xml:space="preserve">၂။ နာခံမှုအတွက် ဆုချခံရသည်။—ဒံယေလ ၅:၂၉</w:t>
      </w:r>
    </w:p>
    <w:p/>
    <w:p>
      <w:r xmlns:w="http://schemas.openxmlformats.org/wordprocessingml/2006/main">
        <w:t xml:space="preserve">1. Matthew 10:42 အကြင်သူသည် တပည့်တော်ဖြစ်သောကြောင့် ဤသူငယ်တကောင်ကို ရေချမ်းတစ်ခွက် ပေး၍ ငါအမှန်အကန်ဆိုသည်ကား၊ ထိုသူသည် မိမိအကျိုးကို မဆုံးရှုံးရ။</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Daniel 5:30 ထို​နေ့​ည​တွင် ခါ​လ​ဒဲ​မင်း​ကြီး​ဗ​လ​ရှာ​ဇာ​သည် အသေ​ခံ​ရ​၏။</w:t>
      </w:r>
    </w:p>
    <w:p/>
    <w:p>
      <w:r xmlns:w="http://schemas.openxmlformats.org/wordprocessingml/2006/main">
        <w:t xml:space="preserve">ခါလဒဲဘုရင် ဗေလရှာဇာသည် ညအချိန်၌ အသေခံလေ၏။</w:t>
      </w:r>
    </w:p>
    <w:p/>
    <w:p>
      <w:r xmlns:w="http://schemas.openxmlformats.org/wordprocessingml/2006/main">
        <w:t xml:space="preserve">1. ဘုရားသခင်၏ တန်ခိုးတော်- ဗေလရှာဇာ၏ ကံဆိုးမိုးမှောင်ကျမှု</w:t>
      </w:r>
    </w:p>
    <w:p/>
    <w:p>
      <w:r xmlns:w="http://schemas.openxmlformats.org/wordprocessingml/2006/main">
        <w:t xml:space="preserve">2. ဖြောင့်မတ်ခြင်း၏အရေးကြီးမှု- သတိပေးချက်အဖြစ် ဗေလရှာဇာ၏ကံကြမ္မာ</w:t>
      </w:r>
    </w:p>
    <w:p/>
    <w:p>
      <w:r xmlns:w="http://schemas.openxmlformats.org/wordprocessingml/2006/main">
        <w:t xml:space="preserve">၁။ “ထာဝရဘုရားသည် အပြစ်ရှိသောသူတို့ကို အပြစ်မလွတ်စေဘဲ၊” (နာဟုံ ၁း၃)။</w:t>
      </w:r>
    </w:p>
    <w:p/>
    <w:p>
      <w:r xmlns:w="http://schemas.openxmlformats.org/wordprocessingml/2006/main">
        <w:t xml:space="preserve">2 “ထာဝရဘုရားသည် သေခြင်းကိုဆောင်ခဲ့၍ အသက်ရှင်စေတော်မူသဖြင့် သင်္ချိုင်းတွင်းသို့ဆင်းသက်၍ ထမြောက်စေတော်မူသည်” (၁ ဓမ္မရာဇဝင် ၂:၆)။</w:t>
      </w:r>
    </w:p>
    <w:p/>
    <w:p>
      <w:r xmlns:w="http://schemas.openxmlformats.org/wordprocessingml/2006/main">
        <w:t xml:space="preserve">Daniel 5:31 အသက်ခြောက်ဆယ်နှစ်နှစ်ရှိသော်၊</w:t>
      </w:r>
    </w:p>
    <w:p/>
    <w:p>
      <w:r xmlns:w="http://schemas.openxmlformats.org/wordprocessingml/2006/main">
        <w:t xml:space="preserve">မီဒီယံလူမျိုး ဒါရိယပ်စ်သည် အသက် ၆၂ နှစ်တွင် နိုင်ငံတော်ကို သိမ်းပိုက်ခဲ့သည်။</w:t>
      </w:r>
    </w:p>
    <w:p/>
    <w:p>
      <w:r xmlns:w="http://schemas.openxmlformats.org/wordprocessingml/2006/main">
        <w:t xml:space="preserve">၁) ခေါင်းဆောင်မှုတွင် စိတ်ရှည်မှုနှင့် နှိမ့်ချမှု၏ အရေးပါမှု</w:t>
      </w:r>
    </w:p>
    <w:p/>
    <w:p>
      <w:r xmlns:w="http://schemas.openxmlformats.org/wordprocessingml/2006/main">
        <w:t xml:space="preserve">၂) ခေါင်းဆောင်များကို ချီးမြှောက်ရန် ဘုရားသခင်၏ တန်ခိုးတော်</w:t>
      </w:r>
    </w:p>
    <w:p/>
    <w:p>
      <w:r xmlns:w="http://schemas.openxmlformats.org/wordprocessingml/2006/main">
        <w:t xml:space="preserve">၁) ၁ ပေတရု ၅:၅ - “ဘုရားသခင်သည် မာနကြီးသောသူကို ဆန့်ကျင်သော်လည်း နှိမ့်ချသောသူတို့ကို ကျေးဇူးတော်ပေးသောကြောင့် အချင်းချင်း နှိမ့်ချမှုဖြင့် ကိုယ်ကိုကိုယ် ၀တ်ဆင်ကြလော့။</w:t>
      </w:r>
    </w:p>
    <w:p/>
    <w:p>
      <w:r xmlns:w="http://schemas.openxmlformats.org/wordprocessingml/2006/main">
        <w:t xml:space="preserve">၂) ဒံယေလ 4:37 - ယခု ငါ နေဗုခဒ်နေဇာသည် ကောင်းကင်ဘုံရှင်ဘုရင်ကို ချီးမွမ်း၍ ချီးမြှောက်ခြင်းဖြစ်၍၊ အမှုတော်ရှိသမျှတို့သည် မှန်ကန်၍၊ မာနနှင့်ကျင်လည်သောသူတို့ကို နှိမ့်ချတတ်၏။</w:t>
      </w:r>
    </w:p>
    <w:p/>
    <w:p>
      <w:r xmlns:w="http://schemas.openxmlformats.org/wordprocessingml/2006/main">
        <w:t xml:space="preserve">ဒံယေလ အခန်းကြီး ၆ တွင် ခြင်္သေ့တွင်းရှိ ဒံယေလ၏ ဇာတ်လမ်းကို ပြန်ပြောပြသည်။ အခန်းကြီးသည် ဘုရားသခင်အပေါ် ဒံယေလ၏သစ္စာစောင့်သိမှုနှင့် ညှဉ်းပန်းနှိပ်စက်ခံရမှုကြုံရချိန်တွင် ဘုရားသခင်၏ကယ်တင်ခြင်းအကြောင်းကို မီးမောင်းထိုးပြထားသည်။</w:t>
      </w:r>
    </w:p>
    <w:p/>
    <w:p>
      <w:r xmlns:w="http://schemas.openxmlformats.org/wordprocessingml/2006/main">
        <w:t xml:space="preserve">ပထမအပိုဒ်- ဒံယေလအား သူ၏နိုင်ငံတော်အုပ်စိုးသူသုံးဦးထဲမှ တစ်ဦးအဖြစ် ဘုရင်ဒါရိယုက ခန့်အပ်ခြင်းဖြင့် အခန်းစတင်သည်။ ဒံယေလသည် သူ့ကိုယ်သူ ထူးထူးခြားခြား အရည်အသွေးများဖြင့် ခွဲခြားသိမြင်ကာ ဘုရင်က သူ့ကို နိုင်ငံတော်တစ်ခုလုံးကို အုပ်စိုးရန် စဉ်းစားစေသည် (ဒံယေလ ၆း၁-၃)။</w:t>
      </w:r>
    </w:p>
    <w:p/>
    <w:p>
      <w:r xmlns:w="http://schemas.openxmlformats.org/wordprocessingml/2006/main">
        <w:t xml:space="preserve">ဒုတိယအပိုဒ်- ဒံယေလ၏ရာထူးနှင့် သြဇာလွှမ်းမိုးမှုကို မနာလိုခြင်း၊ အခြားအုပ်ချုပ်သူများနှင့် စပ်လျဉ်း၍ ပူးပေါင်းကြံစည်ကြသည်။ ရှင်ဘုရင်မှလွဲ၍ အခြားမည်သည့်ဘုရားကိုမဆို ဆုတောင်းသောသူမည်သည်ကား၊ ရက်ပေါင်းသုံးဆယ်ပတ်လုံး ခြင်္သေ့တွင်းထဲသို့ ချပစ်ရမည်ဟု အမိန့်တော်ထုတ်ရန် ရှင်ဘုရင်အား စည်းရုံးစေသည် (ဒံယေလ ၆း၄-၉)။</w:t>
      </w:r>
    </w:p>
    <w:p/>
    <w:p>
      <w:r xmlns:w="http://schemas.openxmlformats.org/wordprocessingml/2006/main">
        <w:t xml:space="preserve">၃ အပိုဒ်- မိမိဘုရားသခင်အပေါ် သစ္စာစောင့်သိသော ဒံယေလသည် တစ်နေ့လျှင် သုံးကြိမ် သခင်ဘုရားထံ ဆက်လက်ဆုတောင်းနေပါသည်။ အုပ်ထိန်းသူများက သူ့ကိုဖမ်း၍ အခြေအနေကြောင့် ဒုက္ခရောက်သော်လည်း မိမိအမိန့်ဖြင့် ချုပ်နှောင်ထားသော ရှင်ဘုရင်ထံ အစီရင်ခံသည် (ဒံယေလ ၆း၁၀-၁၄)။</w:t>
      </w:r>
    </w:p>
    <w:p/>
    <w:p>
      <w:r xmlns:w="http://schemas.openxmlformats.org/wordprocessingml/2006/main">
        <w:t xml:space="preserve">4 အပိုဒ်- ဒံယေလကို ချစ်မြတ်နိုးသော်လည်း ဘုရင်က သူ့ကို ခြင်္သေ့တွင်းထဲသို့ ပစ်ချခိုင်းသည်။ သို့ရာတွင်၊ ဒံယေလ၏ဘုရားသခင်သည် သူ့ကို ကယ်တင်လိမ့်မည် (ဒံယေလ ၆း၁၅-၁၈)။</w:t>
      </w:r>
    </w:p>
    <w:p/>
    <w:p>
      <w:r xmlns:w="http://schemas.openxmlformats.org/wordprocessingml/2006/main">
        <w:t xml:space="preserve">၅ အပိုဒ်- အံ့ဖွယ်နည်းဖြင့် ဘုရားသခင်သည် ဒံယေလကို တစ်ညလုံး ကာကွယ်ပေးပြီး ခြင်္သေ့ပါးစပ်ကို ပိတ်ထားသည်။ နောက်တစ်နေ့နံနက်တွင် ဒါရိမင်းသည် တွင်းထဲသို့ ပြေးသွားပြီး ဒံယေလသည် အန္တရာယ်မရှိသည်ကို တွေ့ရှိသောအခါ ဝမ်းမြောက်သည် (ဒံယေလ ၆း၁၉-၂၃)။</w:t>
      </w:r>
    </w:p>
    <w:p/>
    <w:p>
      <w:r xmlns:w="http://schemas.openxmlformats.org/wordprocessingml/2006/main">
        <w:t xml:space="preserve">6 အပိုဒ်- ဘုရင် ဒါရိမင်းသည် ဒံယေလ၏ဘုရားသခင်၏တန်ခိုးတော်ကို အသိအမှတ်ပြုပြီး လူအားလုံးကို ကြောက်ရွံ့ရိုသေရန် အမိန့်အသစ်ကို ထုတ်ပြန်ခဲ့သည်။ ဒံယေလသည် ရှင်ဘုရင်၏ အုပ်စိုးမှုအောက်တွင် ကောင်းစားသည် (ဒံယေလ ၆း၂၄-၂၈)။</w:t>
      </w:r>
    </w:p>
    <w:p/>
    <w:p>
      <w:r xmlns:w="http://schemas.openxmlformats.org/wordprocessingml/2006/main">
        <w:t xml:space="preserve">အကျဉ်းချုပ်မှာ,</w:t>
      </w:r>
    </w:p>
    <w:p>
      <w:r xmlns:w="http://schemas.openxmlformats.org/wordprocessingml/2006/main">
        <w:t xml:space="preserve">ဒံယေလ အခန်းကြီး ၆ သည် ခြင်္သေ့တွင်း၌ ဒံယေလ၏ ဇာတ်လမ်းကို ပြောပြသည်၊</w:t>
      </w:r>
    </w:p>
    <w:p>
      <w:r xmlns:w="http://schemas.openxmlformats.org/wordprocessingml/2006/main">
        <w:t xml:space="preserve">ဘုရားသခင်အပေါ် သူ၏သစ္စာရှိမှုကို ပေါ်လွင်စေသည်။</w:t>
      </w:r>
    </w:p>
    <w:p>
      <w:r xmlns:w="http://schemas.openxmlformats.org/wordprocessingml/2006/main">
        <w:t xml:space="preserve">နှိပ်စက်ညှဉ်းပန်းခြင်းခံရသောအခါ၌ ဘုရားသခင်သည် ကယ်တင်ခြင်းသို့ ရောက်၏။</w:t>
      </w:r>
    </w:p>
    <w:p/>
    <w:p>
      <w:r xmlns:w="http://schemas.openxmlformats.org/wordprocessingml/2006/main">
        <w:t xml:space="preserve">ဒံယေလသည် နိုင်ငံတော်ကို အုပ်စိုးသူ သုံးဦးထဲမှ တစ်ဦးအဖြစ် ခန့်အပ်ခံရသည်။</w:t>
      </w:r>
    </w:p>
    <w:p>
      <w:r xmlns:w="http://schemas.openxmlformats.org/wordprocessingml/2006/main">
        <w:t xml:space="preserve">အခြားသော အုပ်ချုပ်သူများနှင့် လျှို့ဝှက်သူများ၏ ပူးပေါင်းကြံစည်မှု။</w:t>
      </w:r>
    </w:p>
    <w:p>
      <w:r xmlns:w="http://schemas.openxmlformats.org/wordprocessingml/2006/main">
        <w:t xml:space="preserve">ဘုရင့်အမိန့်တော်သည် ရှင်ဘုရင်မှလွဲ၍ အခြားမည်သူ့ကိုမျှ ဆုတောင်းခြင်းမပြုရန် တားမြစ်ထားသည်။</w:t>
      </w:r>
    </w:p>
    <w:p>
      <w:r xmlns:w="http://schemas.openxmlformats.org/wordprocessingml/2006/main">
        <w:t xml:space="preserve">ဒံယေလသည် သခင်ဘုရားထံတော်၌ ဆက်လက်၍ သစ္စာစောင့်သိသည်။</w:t>
      </w:r>
    </w:p>
    <w:p>
      <w:r xmlns:w="http://schemas.openxmlformats.org/wordprocessingml/2006/main">
        <w:t xml:space="preserve">ဒံယေလကို ဖမ်းပြီး ရှင်ဘုရင်ထံ သတင်းပို့တယ်။</w:t>
      </w:r>
    </w:p>
    <w:p>
      <w:r xmlns:w="http://schemas.openxmlformats.org/wordprocessingml/2006/main">
        <w:t xml:space="preserve">ခြင်္သေ့တွင်း၌ ဒံယေလ၏ အံ့ဖွယ်နည်းဖြင့် ကယ်တင်ခြင်း</w:t>
      </w:r>
    </w:p>
    <w:p>
      <w:r xmlns:w="http://schemas.openxmlformats.org/wordprocessingml/2006/main">
        <w:t xml:space="preserve">ဒါရိမင်းကြီးသည် ဒံယေလ၏ဘုရားသခင်ကို အသိအမှတ်ပြုခြင်းနှင့် ရိုသေခြင်းအမိန့်အသစ်။</w:t>
      </w:r>
    </w:p>
    <w:p>
      <w:r xmlns:w="http://schemas.openxmlformats.org/wordprocessingml/2006/main">
        <w:t xml:space="preserve">ရှင်ဘုရင်လက်ထက်တွင် ဒံယေလ၏စည်းစိမ်ချမ်းသာ၊</w:t>
      </w:r>
    </w:p>
    <w:p/>
    <w:p>
      <w:r xmlns:w="http://schemas.openxmlformats.org/wordprocessingml/2006/main">
        <w:t xml:space="preserve">ဒံယေလ၏ ဤအခန်းသည် ခြင်္သေ့တွင်းရှိ ဒံယေလ၏ ဇာတ်လမ်းကို ပြောပြသည်။ ဒံယေလကို ဒါရိမင်းကြီးက နိုင်ငံတော်ကို အုပ်စိုးသူ သုံးဦးထဲမှ တစ်ဦးအဖြစ် ခန့်အပ်ခဲ့သည်။ ဒံယေလ၏ရာထူးနှင့် သြဇာလွှမ်းမိုးမှုကို မနာလိုသဖြင့် အခြားအုပ်ချုပ်သူနှင့် အရာရှိများက သူ့ကိုဆန့်ကျင်ဘက်ပြုကြသည်။ ရှင်ဘုရင်မှလွဲ၍ အခြားမည်သူ့ကိုမျှ ဆုတောင်းခြင်းမပြုရန် အမိန့်တော်တစ်ရပ်ကို ထုတ်ပြန်ရန် ဘုရင်အား စည်းရုံးသိမ်းသွင်းကြသည်။ အမိန့်ရှိသော်လည်း၊ ဒံယေလသည် သူ၏ဘုရားသခင်အပေါ် သစ္စာစောင့်သိပြီး တစ်နေ့လျှင် သုံးကြိမ် ဆက်လက်ဆုတောင်းခဲ့သည်။ အုပ်ချုပ်ရေးမှူးတွေက သူ့ကိုဖမ်းပြီး စိတ်ဆင်းရဲပေမယ့် သူ့အမိန့်နဲ့ ချည်နှောင်ထားတဲ့ ရှင်ဘုရင်ဆီ အစီရင်ခံတယ်။ ဒံယေလကို ခြင်္သေ့တွင်းထဲသို့ ပစ်ချခိုင်းပြီး ဒံယေလ၏ဘုရားသခင်က သူ့ကိုကယ်တင်မည်ဟု မျှော်လင့်ကြောင်း ဖော်ပြသည်။ အံ့ဖွယ်နည်းဖြင့် ဘုရားသခင်သည် ခြင်္သေ့ပါးစပ်များကို ပိတ်ကာ ဒံယေလကို တစ်ညလုံး ကာကွယ်ပေးခဲ့သည်။ နောက်တစ်နေ့နံနက်တွင် ဒါရိမင်းသည် တွင်းထဲသို့အပြေးသွားကာ ဒံယေလအား ထိခိုက်မှုမရှိသည်ကို တွေ့ရှိခဲ့သည်။ ဘုရင်သည် ဒံယေလ၏ဘုရားသခင်၏ တန်ခိုးတော်ကို အသိအမှတ်ပြုပြီး လူအားလုံးကို ကြောက်ရွံ့ရိုသေရန် အမိန့်အသစ်ကို ထုတ်ပြန်ခဲ့သည်။ ဒံယေလသည် ရှင်ဘုရင်၏ အုပ်စိုးမှုအောက်တွင် ကောင်းစားသည်။ ဤအခန်းတွင် ဒံယေလ၏ မယိမ်းယိုင်သောယုံကြည်ခြင်း နှင့် ကိုယ်တော်၏ကျွန်အား အန္တရာယ်မှ ကယ်ထုတ်ရာတွင် ဘုရားသခင်၏သစ္စာရှိမှုကို မီးမောင်းထိုးပြထားသည်။</w:t>
      </w:r>
    </w:p>
    <w:p/>
    <w:p>
      <w:r xmlns:w="http://schemas.openxmlformats.org/wordprocessingml/2006/main">
        <w:t xml:space="preserve">ဒံယေလ 6:1 တ​ရား​စီ​ရင်​သော​မင်း​တစ်​ရာ​နှစ်​ကျိပ်​ကို အုပ်​စိုး​စေ​ခြင်း​ငှာ ဒါ​ရိ​မင်း​နှစ်​သက်​တော်​မူ​၏။</w:t>
      </w:r>
    </w:p>
    <w:p/>
    <w:p>
      <w:r xmlns:w="http://schemas.openxmlformats.org/wordprocessingml/2006/main">
        <w:t xml:space="preserve">ဤကျမ်းပိုဒ်သည် သူ၏နိုင်ငံကို ကြီးကြပ်ရန် အုပ်စိုးရှင် အယောက် ၁၂၀ ကို ခန့်ထားရန် ဒါရိ၏ဆုံးဖြတ်ချက်ကို ဖော်ပြသည်။</w:t>
      </w:r>
    </w:p>
    <w:p/>
    <w:p>
      <w:r xmlns:w="http://schemas.openxmlformats.org/wordprocessingml/2006/main">
        <w:t xml:space="preserve">၁။ ဘုရားသခင်သည် သူ၏အလိုတော်ဆောင်ရန် ခေါင်းဆောင်မှုကို အသုံးပြုသည်။</w:t>
      </w:r>
    </w:p>
    <w:p/>
    <w:p>
      <w:r xmlns:w="http://schemas.openxmlformats.org/wordprocessingml/2006/main">
        <w:t xml:space="preserve">၂။ အမှုတော်တွင် သစ္စာရှိခြင်း၏ စွမ်းအားကို ဘယ်တော့မှ လျှော့မတွက်ပါနှင့်။</w:t>
      </w:r>
    </w:p>
    <w:p/>
    <w:p>
      <w:r xmlns:w="http://schemas.openxmlformats.org/wordprocessingml/2006/main">
        <w:t xml:space="preserve">1 Chronicles 28:20 ဒါဝိဒ်ကလည်း၊ သားတော်ရှောလမုန်အား၊ အားယူ၍ ရဲရင့်စေလော့။ မကြောက်နှင့်၊ မတုန်လှုပ်နှင့်။ အကြောင်းမူကား၊ ငါ၏ဘုရားသခင်ထာဝရဘုရားသည် သင်နှင့်အတူ ရှိတော်မူလိမ့်မည်။ ထာ​ဝ​ရ​ဘု​ရား​၏​အိမ်​တော်​အ​မှု​ကို​ဆောင်​ရွက်​ခြင်း​အ​တွက် သင်​တို့​အား​လုံး​မ​ပြီး​မ​တိုင်​တိုင်​အောင် သင်​ကို​မ​စွန့်​မ​ပစ်​ဘဲ​နေ​လိမ့်​မည်။</w:t>
      </w:r>
    </w:p>
    <w:p/>
    <w:p>
      <w:r xmlns:w="http://schemas.openxmlformats.org/wordprocessingml/2006/main">
        <w:t xml:space="preserve">2. Matthew 25:21 - "သခင်က၊ သာဓု၊ သစ္စာရှိသော ကျွန်ကောင်း၊ သင်သည် အနည်းငယ်သောအမှုတို့ကို သစ္စာရှိ၍၊ များစွာသောအမှုတို့ကို ငါအုပ်စိုးစေမည်။ သင်၏သခင်၏ ဝမ်းမြောက်ခြင်းထဲသို့ ဝင်လော့။ “</w:t>
      </w:r>
    </w:p>
    <w:p/>
    <w:p>
      <w:r xmlns:w="http://schemas.openxmlformats.org/wordprocessingml/2006/main">
        <w:t xml:space="preserve">ဒံယေလ 6:2 ထိုမင်းသုံးပါးကိုအုပ်စိုး၍၊ ဒံယေလသည် ရှေ့ဦးစွာဖြစ်တော်မူ၏။ မှူးမတ်တို့သည် သူတို့အား စာရင်းပေး၍၊ ရှင်ဘုရင်သည် ပျက်စီးခြင်းမရှိဘဲ၊</w:t>
      </w:r>
    </w:p>
    <w:p/>
    <w:p>
      <w:r xmlns:w="http://schemas.openxmlformats.org/wordprocessingml/2006/main">
        <w:t xml:space="preserve">ဒံယေလအား ဗာဗုလုန်နိုင်ငံတော်တွင် သမ္မတသုံးဦးထဲမှ တစ်ဦးအဖြစ် ခန့်အပ်ခံရပြီး မင်းညီမင်းသားများကို ကြီးကြပ်ကွပ်ကဲကာ ဘုရင်သည် မည်သည့်ဆုံးရှုံးမှုမှ မခံစားရကြောင်း အာမခံခဲ့သည်။</w:t>
      </w:r>
    </w:p>
    <w:p/>
    <w:p>
      <w:r xmlns:w="http://schemas.openxmlformats.org/wordprocessingml/2006/main">
        <w:t xml:space="preserve">1- ဘုရားသခင်သည် ကျွန်ုပ်တို့၏အသက်တာကို ထိန်းချုပ်ထားတော်မူသည် - ကျွန်ုပ်တို့သည် တိုင်းတစ်ပါးတွင်ရှိနေသည့်တိုင် သူ၏အမှုတော်ကို လုပ်ဆောင်ရန် ကျွန်ုပ်တို့ကို အသုံးပြုနိုင်သည်။</w:t>
      </w:r>
    </w:p>
    <w:p/>
    <w:p>
      <w:r xmlns:w="http://schemas.openxmlformats.org/wordprocessingml/2006/main">
        <w:t xml:space="preserve">2- လာဘ်ပေးလာဘ်ယူမှုနှင့် အဂတိလိုက်စားမှုတို့ဖြင့် သွေးဆောင်ခံရခြင်းမရှိဘဲ ကျွန်ုပ်တို့၏အလုပ်များတွင် တရားမျှတမှုနှင့် တရားမျှတမှုရှိစေရန် အမြဲကြိုးစားဆောင်ရွက်သင့်သည်။</w:t>
      </w:r>
    </w:p>
    <w:p/>
    <w:p>
      <w:r xmlns:w="http://schemas.openxmlformats.org/wordprocessingml/2006/main">
        <w:t xml:space="preserve">1: Daniel 5:19 - ထိုအခါ ဒံယေလ (ဗေလတရှာဇာဟု အမည်တွင်သော) သည် ကာလအတန်ကြာ စိတ်ရှုပ်ထွေး၍ အကြံအစည်တို့ကို ထိတ်လန့်စေ၍ ရှင်ဘုရင်က၊ ဗေလတရှာဇာ၊ အိပ်မက်နှင့် အနက်အဓိပ္ပါယ်ကို မနှိုးဆော်စေနှင့်ဟု မိန့်တော်မူ၏။ ဗေလတေရှာဇာကလည်း၊ သခင်၊ ကိုယ်တော်ကိုမုန်းသောသူတို့ကို အိပ်မက်သည် စိုးရိမ်၍၊ ကိုယ်တော်၏ရန်သူတို့ကို ရည်မှတ်တော်မူပါဟု လျှောက်လျှင်၊</w:t>
      </w:r>
    </w:p>
    <w:p/>
    <w:p>
      <w:r xmlns:w="http://schemas.openxmlformats.org/wordprocessingml/2006/main">
        <w:t xml:space="preserve">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ဒံယေလ 6:3 ထိုအခါ ဒံယေလသည် သူ၌ မြတ်သောစိတ်ရှိသောကြောင့်၊ မှူးမတ်တို့နှင့် မှူးမတ်တို့ထက် သာလွန်၏။ မင်းကြီးသည် သူ့ကို တပြည်လုံးကို အုပ်စိုးမည်ဟု အကြံရှိတော်မူ၏။</w:t>
      </w:r>
    </w:p>
    <w:p/>
    <w:p>
      <w:r xmlns:w="http://schemas.openxmlformats.org/wordprocessingml/2006/main">
        <w:t xml:space="preserve">ဒံယေလသည် သူ၏ မွန်မြတ်သော စိတ်ဓာတ်ကြောင့် ဘုရင်၏ မျက်နှာသာရခဲ့သည်။</w:t>
      </w:r>
    </w:p>
    <w:p/>
    <w:p>
      <w:r xmlns:w="http://schemas.openxmlformats.org/wordprocessingml/2006/main">
        <w:t xml:space="preserve">1. မြတ်သောဝိညာဉ်တော်၏တန်ခိုး</w:t>
      </w:r>
    </w:p>
    <w:p/>
    <w:p>
      <w:r xmlns:w="http://schemas.openxmlformats.org/wordprocessingml/2006/main">
        <w:t xml:space="preserve">၂။ အလွန်နှစ်သက်ဖွယ်ကောင်းချီးများ</w:t>
      </w:r>
    </w:p>
    <w:p/>
    <w:p>
      <w:r xmlns:w="http://schemas.openxmlformats.org/wordprocessingml/2006/main">
        <w:t xml:space="preserve">၁။ သုတ္တံ ၁၅:၃၀ - “ရွှင်လန်းသောအကြည့်သည် စိတ်နှလုံးကိုရွှင်လန်းစေတတ်၏။ သတင်းကောင်းသည် ကျန်းမာရေးကိုကောင်းစေသည်။”</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ဒံယေလ 6:4 ထိုအခါ မှူးမတ်တို့သည် ဒံယေလကို နိုင်ငံတော်နှင့် စပ်ဆိုင်သောအခွင့်ကို ရှာ၍၊ သို့ရာတွင်၊ သစ္စာရှိသူဖြစ်သောကြောင့် အမှားအယွင်းမရှိခဲ့ပါ။</w:t>
      </w:r>
    </w:p>
    <w:p/>
    <w:p>
      <w:r xmlns:w="http://schemas.openxmlformats.org/wordprocessingml/2006/main">
        <w:t xml:space="preserve">ဒံယေလ၏သစ္စာနှင့် သမာဓိသည် သူ့အပေါ် အပြစ်ရှာရန် တန်ခိုးအာဏာရှိသူများ ကြိုးပမ်းခဲ့သော်လည်း သံသယမရှိခဲ့ပါ။</w:t>
      </w:r>
    </w:p>
    <w:p/>
    <w:p>
      <w:r xmlns:w="http://schemas.openxmlformats.org/wordprocessingml/2006/main">
        <w:t xml:space="preserve">1. သစ္စာရှိခြင်း၏တန်ခိုး- ဒံယေလ၏ပုံသက်သေသည် သစ္စာရှိခြင်းနှင့် သစ္စာရှိခြင်း၏ခွန်အားကို မည်သို့ဖော်ပြသနည်း။</w:t>
      </w:r>
    </w:p>
    <w:p/>
    <w:p>
      <w:r xmlns:w="http://schemas.openxmlformats.org/wordprocessingml/2006/main">
        <w:t xml:space="preserve">၂။ ဆင်းရဲဒုက္ခကိုရင်ဆိုင်ရာတွင် သမာဓိသမာဓိ- ဖြောင့်မတ်ခြင်းအတွက် ဒံယေလ၏မယိမ်းယိုင်သောကတိကဝတ်မှ အဘယ်အရာသင်ယူနိုင်သနည်း။</w:t>
      </w:r>
    </w:p>
    <w:p/>
    <w:p>
      <w:r xmlns:w="http://schemas.openxmlformats.org/wordprocessingml/2006/main">
        <w:t xml:space="preserve">1. ဆာလံ 15:2b - အပြစ်ကင်းစွာ သွားလာ၍ မှန်ကန်သောအကျင့်ကို ကျင့်၍ စိတ်နှလုံးထဲ၌ သမ္မာတရားကို ပြောသောသူ၊</w:t>
      </w:r>
    </w:p>
    <w:p/>
    <w:p>
      <w:r xmlns:w="http://schemas.openxmlformats.org/wordprocessingml/2006/main">
        <w:t xml:space="preserve">2. သုတ္တံကျမ်း 11:3 - ဖြောင့်မတ်သောသူ၏ သမာဓိသည် သူတို့ကို လမ်းပြသော်လည်း၊</w:t>
      </w:r>
    </w:p>
    <w:p/>
    <w:p>
      <w:r xmlns:w="http://schemas.openxmlformats.org/wordprocessingml/2006/main">
        <w:t xml:space="preserve">Daniel 6:5 ထို​သူ​တို့​က၊ ဤ​ဒံ​ယေ​လ​နှင့်​ပတ်​သက်​၍ သူ​၏​ဘု​ရား​သ​ခင်​၏​ပ​ညတ်​တ​ရား​နှင့်​ပတ်​သက်​၍​မ​တွေ့​ရ​ဘဲ၊</w:t>
      </w:r>
    </w:p>
    <w:p/>
    <w:p>
      <w:r xmlns:w="http://schemas.openxmlformats.org/wordprocessingml/2006/main">
        <w:t xml:space="preserve">ဒံယေလသည် သေဘေးခြိမ်းခြောက်မှုကြားမှ ဘုရားသခင်အပေါ် သစ္စာရှိခဲ့သည်။</w:t>
      </w:r>
    </w:p>
    <w:p/>
    <w:p>
      <w:r xmlns:w="http://schemas.openxmlformats.org/wordprocessingml/2006/main">
        <w:t xml:space="preserve">1: ကျွန်ုပ်တို့သည် ကုန်ကျစရိတ်မည်မျှပင်ရှိစေကာမူ ဘုရားသခင်အပေါ် ကျွန်ုပ်တို့၏သစ္စာ၌ တည်ကြည်နေရမည်။</w:t>
      </w:r>
    </w:p>
    <w:p/>
    <w:p>
      <w:r xmlns:w="http://schemas.openxmlformats.org/wordprocessingml/2006/main">
        <w:t xml:space="preserve">၂– ဒံယေလ၏စံနမူနာမှ ရဲစွမ်းသတ္တိရှိ၍ ကျွန်ုပ်တို့၏ခံယူချက်၌ ခိုင်ခံ့နေကြပါစို့။</w:t>
      </w:r>
    </w:p>
    <w:p/>
    <w:p>
      <w:r xmlns:w="http://schemas.openxmlformats.org/wordprocessingml/2006/main">
        <w:t xml:space="preserve">1: Matthew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၂– ရောမ ၈:၃၁- သို့ဖြစ်လျှင် ဤအရာများကို အဘယ်သို့ပြောရမည်နည်း။ ဘုရားသခင်သည် ငါတို့အတွက်ဖြစ်လျှင် အဘယ်သူသည် ငါတို့ကိုဆန့်ကျင်နိုင်မည်နည်း။</w:t>
      </w:r>
    </w:p>
    <w:p/>
    <w:p>
      <w:r xmlns:w="http://schemas.openxmlformats.org/wordprocessingml/2006/main">
        <w:t xml:space="preserve">ဒံယေလ 6:6 ထို​အ​ခါ ဤ​မင်း​ကြီး​နှင့်​မှူး​မတ်​တို့​သည် ရှင်​ဘု​ရင်​ထံ​တော်​သို့ စု​ဝေး​၍ ဒါ​ရိ​မင်း​ကြီး၊ အ​သက်​တော်​အ​စဉ်​အ​မြဲ​ရှိ​တော်​မူ​ပါ​ဟု လျှောက်​ကြ​၏။</w:t>
      </w:r>
    </w:p>
    <w:p/>
    <w:p>
      <w:r xmlns:w="http://schemas.openxmlformats.org/wordprocessingml/2006/main">
        <w:t xml:space="preserve">ဗာဗုလုန်နိုင်ငံတော်၏ သမ္မတများနှင့် မင်းညီမင်းသားများသည် သူတို့၏သစ္စာစောင့်သိမှုကို ဝန်ခံပြီး အသက်ရှည်ပါစေဟု ဒါရိမင်းကြီးထံ လာခဲ့ကြသည်။</w:t>
      </w:r>
    </w:p>
    <w:p/>
    <w:p>
      <w:r xmlns:w="http://schemas.openxmlformats.org/wordprocessingml/2006/main">
        <w:t xml:space="preserve">1. သစ္စာစောင့်သိခြင်းက ကောင်းချီးဖြစ်စေသည်- ဒံယေလ ၆:၆ ကိုလေ့လာပါ။</w:t>
      </w:r>
    </w:p>
    <w:p/>
    <w:p>
      <w:r xmlns:w="http://schemas.openxmlformats.org/wordprocessingml/2006/main">
        <w:t xml:space="preserve">2. သစ္စာစောင့်သိမှု တန်ခိုး- ဒံယေလ ၆:၆ ကို ရောင်ပြန်ဟပ်ခြင်း။</w:t>
      </w:r>
    </w:p>
    <w:p/>
    <w:p>
      <w:r xmlns:w="http://schemas.openxmlformats.org/wordprocessingml/2006/main">
        <w:t xml:space="preserve">1. Matthew 6:21 - အကြောင်းမူကား၊ သင်၏ဘဏ္ဍာသည် အဘယ်မှာရှိသနည်း။</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ဒံယေလ 6:7 မင်း​ကြီး​များ၊ မှူး​မတ်​များ၊ မှူး​မတ်​များ​အ​ပေါင်း​တို့​သည် ဘု​ရား​သ​ခင်​၏​အသနား​ခံ​စာ​များ​ကို​တောင်း​ဆို​ခြင်း​ငှာ စည်း​ကမ်း​စောင့်​ကြပ်​ခြင်း​ငှာ စည်း​ဝေး​ကြ​၏။ ရှင်ဘုရင်၊ ကိုယ်တော်မှတပါး၊ ရက်သုံးဆယ်ပတ်လုံး ခြင်္သေ့တွင်းထဲသို့ ချခြင်းကို ခံရလိမ့်မည်။</w:t>
      </w:r>
    </w:p>
    <w:p/>
    <w:p>
      <w:r xmlns:w="http://schemas.openxmlformats.org/wordprocessingml/2006/main">
        <w:t xml:space="preserve">ဤကျမ်းပိုဒ်တွင် ဘုရင်မှလွဲ၍ အခြားမည်သူမဆို ဘုရားသခင်ထံ ဆုတောင်းသူမည်သူမဆို ရက်ပေါင်းသုံးဆယ်ပတ်လုံး ခြင်္သေ့တွင်းထဲသို့ ချပစ်မည်ဟု နိုင်ငံတော်၏ အုပ်ထိန်းသူများ ချမှတ်ထားသော တော်ဝင်အမိန့်တော်ကို ဖော်ပြထားပါသည်။</w:t>
      </w:r>
    </w:p>
    <w:p/>
    <w:p>
      <w:r xmlns:w="http://schemas.openxmlformats.org/wordprocessingml/2006/main">
        <w:t xml:space="preserve">1. ဆုတောင်းခြင်း၏တန်ခိုး- ကမ္ဘာကြီးသည် ကျွန်ုပ်တို့နှင့်ဆန့်ကျင်ဘက်ဖြစ်နေသည့်တိုင် ဘုရားသခင် ကျွန်ုပ်တို့ကို မည်သို့ကူညီပေးနိုင်မည်နည်း။</w:t>
      </w:r>
    </w:p>
    <w:p/>
    <w:p>
      <w:r xmlns:w="http://schemas.openxmlformats.org/wordprocessingml/2006/main">
        <w:t xml:space="preserve">၂။ ဘုရားသခင်၏ အချုပ်အခြာအာဏာ- မြေကြီးဆိုင်ရာ ဆန့်ကျင်မှုများ ရင်ဆိုင်ရလျှင်ပင် ဘုရားသခင်၏ အလိုတော်သည် မည်သို့ အောင်နိုင်မည်နည်း။</w:t>
      </w:r>
    </w:p>
    <w:p/>
    <w:p>
      <w:r xmlns:w="http://schemas.openxmlformats.org/wordprocessingml/2006/main">
        <w:t xml:space="preserve">1. ဒံယေလ 6:7 - “နိုင်ငံတော်၏ မှူးမတ်များ၊ မင်းများ၊ မှူးမတ်များ၊ မှူးမတ်များ၊ မှူးမတ် အပေါင်းတို့သည် ရာဇပညတ္တိကျမ်းကို ပြုစု၍ အကြင်သူမည်သည်ကား တောင်းစေခြင်းငှာ၊ အိုရှင်ဘုရင်၊ ကိုယ်တော်မှတပါး အခြားသောဘုရား၊ လူတို့ကို ရက်ပေါင်းသုံးဆယ်ပတ်လုံး ခြင်္သေ့တွင်းထဲသို့ ချခြင်းကို ခံရမည်။”</w:t>
      </w:r>
    </w:p>
    <w:p/>
    <w:p>
      <w:r xmlns:w="http://schemas.openxmlformats.org/wordprocessingml/2006/main">
        <w:t xml:space="preserve">၂။ ရောမ ၈:၁၈-၂၁ - အကြောင်းမူကား၊ ယခုမျက်မှောက်ကာလ၌ ဆင်းရဲဒုက္ခသည် ငါတို့အား ထင်ရှားစေမည့် ဘုန်းအသရေနှင့် နှိုင်းယှဥ်၍မထိုက်ဟု ငါထင်မြင်၏။ အကြောင်းမူကား၊ ဖန်ဆင်းခြင်းအရာသည် အချည်းနှီးသက်သက်မဟုတ်ဘဲ၊ လက်အောက်ခံသူဖြစ်သောကြောင့်၊ ဖန်ဆင်းခြင်းတွင် ဖောက်ပြန်ခြင်း၏နှောင်ကြိုးမှ လွတ်မြောက်ပြီး ဘုရားသခင်၏သားတို့၏ ဘုန်းအသရေကို လွတ်လွတ်လပ်လပ်ရရှိမည်ဟူသော မျှော်လင့်ချက်ဖြင့်၊ ဖန်ဆင်းခြင်းတစ်ခုလုံးသည် ယခုတိုင်အောင် သားဖွားခြင်းဝေဒနာ၌ တညီတညွတ်တည်း ညည်းတွားနေကြသည်ကို သိမှတ်ကြလော့။"</w:t>
      </w:r>
    </w:p>
    <w:p/>
    <w:p>
      <w:r xmlns:w="http://schemas.openxmlformats.org/wordprocessingml/2006/main">
        <w:t xml:space="preserve">ဒံယေလ 6:8 အို ရှင်ဘုရင်၊ မပြောင်းလဲသော မေဒိနှင့် ပါရသိလူတို့၏ တရားတော်အတိုင်း မပြောင်းလဲစေခြင်းငှာ အမိန့်တော်ကို ချမှတ်၍ လက်မှတ်ထိုးလော့။</w:t>
      </w:r>
    </w:p>
    <w:p/>
    <w:p>
      <w:r xmlns:w="http://schemas.openxmlformats.org/wordprocessingml/2006/main">
        <w:t xml:space="preserve">ဤကျမ်းပိုဒ်သည် မပြောင်းလဲနိုင်သော မေဒိနှင့် ပါရှန်တို့၏ တရားတော်ကို အာရုံစိုက်သည်။</w:t>
      </w:r>
    </w:p>
    <w:p/>
    <w:p>
      <w:r xmlns:w="http://schemas.openxmlformats.org/wordprocessingml/2006/main">
        <w:t xml:space="preserve">1- ကျွန်ုပ်တို့အားလုံးသည် ကျွန်ုပ်တို့၏ကိုယ်ရေးကိုယ်တာခံစားချက်များကို မခွဲခြားဘဲ ချမှတ်ထားသည့် ဥပဒေများကို လိုက်နာရမည်ဖြစ်သည်။</w:t>
      </w:r>
    </w:p>
    <w:p/>
    <w:p>
      <w:r xmlns:w="http://schemas.openxmlformats.org/wordprocessingml/2006/main">
        <w:t xml:space="preserve">2 ပညတ်တရား၏အထက်တွင် မည်သူမျှမရှိပါ ၊ ငါတို့သည် တိုင်းနိုင်ငံဥပဒေကို ရိုသေရမည်။</w:t>
      </w:r>
    </w:p>
    <w:p/>
    <w:p>
      <w:r xmlns:w="http://schemas.openxmlformats.org/wordprocessingml/2006/main">
        <w:t xml:space="preserve">1: ရောမ 13:1-7 -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Exodus 20:1-17 - ငါသည် သင့်ကို ကျွန်ခံရာအိမ်မှ အဲဂုတ္တုပြည်မှ နှုတ်ဆောင်သော သင်၏ဘုရားသခင် ထာဝရဘုရားဖြစ်၏။ ငါ့ရှေ့၌ အခြားသောဘုရားမရှိရ။</w:t>
      </w:r>
    </w:p>
    <w:p/>
    <w:p>
      <w:r xmlns:w="http://schemas.openxmlformats.org/wordprocessingml/2006/main">
        <w:t xml:space="preserve">ဒံယေလ 6:9 သို့​ဖြစ်​၍ ဒါ​ရိ​မင်း​ကြီး​သည်​စာ​စောင်​နှင့်​အ​မိန့်​တော်​ကို လက်မှတ်​ရေး​ထိုး​ခဲ့​၏။</w:t>
      </w:r>
    </w:p>
    <w:p/>
    <w:p>
      <w:r xmlns:w="http://schemas.openxmlformats.org/wordprocessingml/2006/main">
        <w:t xml:space="preserve">ဒါရိမင်းကြီးသည် ဒံယေလ၏တောင်းဆိုချက်အရ အမိန့်ထုတ်ပြန်ခဲ့သည်။</w:t>
      </w:r>
    </w:p>
    <w:p/>
    <w:p>
      <w:r xmlns:w="http://schemas.openxmlformats.org/wordprocessingml/2006/main">
        <w:t xml:space="preserve">၁။ ဘုရားသခင်ကို နာခံခြင်းသည် တည်မြဲသောဆုလာဘ်များ ရရှိလိမ့်မည်။</w:t>
      </w:r>
    </w:p>
    <w:p/>
    <w:p>
      <w:r xmlns:w="http://schemas.openxmlformats.org/wordprocessingml/2006/main">
        <w:t xml:space="preserve">၂။ ဒံယေလ၏ယုံကြည်ခြင်းကို ကျွန်ုပ်တို့လက်ခံပြီး အတုယူရမည်ဖြစ်သည်။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ဧဖက် 6:5-7 - ကျွန်တို့၊ ကြောက်ရွံ့တုန်လှုပ်သောစိတ်နှင့် သခင်ခရစ်တော်၏ အလိုတော်အတိုင်း၊ လူတို့ကို နှစ်သက်စေသောနည်းဖြင့်မဟုတ်ဘဲ၊ ခရစ်တော်၏ကျွန်များအနေနှင့်၊ ဘုရားသခင်ရဲ့ အလိုတော်ကို စိတ်နှလုံးထဲက လိုက်နာတယ်။</w:t>
      </w:r>
    </w:p>
    <w:p/>
    <w:p>
      <w:r xmlns:w="http://schemas.openxmlformats.org/wordprocessingml/2006/main">
        <w:t xml:space="preserve">Daniel 6:10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ဒံယေလသည် စာရေးပြီးကြောင်းသိသောအခါ သူ့အိမ်သို့ပြန်လာကာ သူ့အခန်းရှိ ယေရုရှလင်မြို့ဆီသို့ ပြတင်းပေါက်များဖွင့်ကာ ယခင်ကကဲ့သို့ ဘုရားသခင်အား ကျေးဇူးတော်ချီးမွမ်းကာ တစ်နေ့သုံးကြိမ် ဆုတောင်းခဲ့သည်။</w:t>
      </w:r>
    </w:p>
    <w:p/>
    <w:p>
      <w:r xmlns:w="http://schemas.openxmlformats.org/wordprocessingml/2006/main">
        <w:t xml:space="preserve">၁။ ခက်ခဲသောအချိန်များတွင် ယုံကြည်ခြင်းကို ထိန်းသိမ်းပါ။</w:t>
      </w:r>
    </w:p>
    <w:p/>
    <w:p>
      <w:r xmlns:w="http://schemas.openxmlformats.org/wordprocessingml/2006/main">
        <w:t xml:space="preserve">၂။ ဘုရားသခင်ကို ကျေးဇူးတင်ကြောင်း နေ့စဉ်ဖော်ပြပါ။</w:t>
      </w:r>
    </w:p>
    <w:p/>
    <w:p>
      <w:r xmlns:w="http://schemas.openxmlformats.org/wordprocessingml/2006/main">
        <w:t xml:space="preserve">1. Luke 18:1 လူတို့သည် စိတ်မပျက်ဘဲ အမြဲဆုတောင်းသင့်သည်ဟု ဤဥပမာကို မိန့်တော်မူ၏။</w:t>
      </w:r>
    </w:p>
    <w:p/>
    <w:p>
      <w:r xmlns:w="http://schemas.openxmlformats.org/wordprocessingml/2006/main">
        <w:t xml:space="preserve">2. Psalm 95:2 ကျေးဇူးတော်ကို ချီးမွမ်းလျက် ရှေ့တော်၌ ချဉ်းကပ်ကြကုန်အံ့</w:t>
      </w:r>
    </w:p>
    <w:p/>
    <w:p>
      <w:r xmlns:w="http://schemas.openxmlformats.org/wordprocessingml/2006/main">
        <w:t xml:space="preserve">Daniel 6:11 ထို​အ​ခါ​ထို​သူ​တို့​သည်​စည်း​ဝေး​၍ ဒံ​ယေ​လ​သည်​မိ​မိ​၏​ဘု​ရား​သ​ခင်​ရှေ့​တော်​၌​ပတ္ထ​နာ​ပြု​လျက်​ရှိ​နေ​သည်​ကို​တွေ့​ရ​၏။</w:t>
      </w:r>
    </w:p>
    <w:p/>
    <w:p>
      <w:r xmlns:w="http://schemas.openxmlformats.org/wordprocessingml/2006/main">
        <w:t xml:space="preserve">ဒံယေလသည် နှိပ်စက်ညှဉ်းပန်းခံရသည့်အချိန်၌ပင် ဘုရားသခင်ကို မယိမ်းယိုင်သောယုံကြည်မှုနှင့် ယုံကြည်ကိုးစားမှုကို သရုပ်ပြသည်။</w:t>
      </w:r>
    </w:p>
    <w:p/>
    <w:p>
      <w:r xmlns:w="http://schemas.openxmlformats.org/wordprocessingml/2006/main">
        <w:t xml:space="preserve">1- ခက်ခဲကြမ်းတမ်းသောအချိန်များတွင် ကျွန်ုပ်တို့၏ယုံကြည်ခြင်းနှင့် ဘုရားသခင်ကို ယုံကြည်စိတ်ချမှုဖြင့် နှစ်သိမ့်မှုရယူနိုင်သည်။</w:t>
      </w:r>
    </w:p>
    <w:p/>
    <w:p>
      <w:r xmlns:w="http://schemas.openxmlformats.org/wordprocessingml/2006/main">
        <w:t xml:space="preserve">2- ကျွန်ုပ်တို့သည် နှိပ်စက်ညှဉ်းပန်းခြင်းကို ရင်ဆိုင်ရသည့်အခါ၌ပင် ကျွန်ုပ်တို့၏ယုံကြည်ခြင်း၌ တည်ကြည်ပြီး ဘုရားသခင်ကို ယုံကြည်ကိုးစားနိုင်ပါသည်။</w:t>
      </w:r>
    </w:p>
    <w:p/>
    <w:p>
      <w:r xmlns:w="http://schemas.openxmlformats.org/wordprocessingml/2006/main">
        <w:t xml:space="preserve">1: ဟေဗြဲ 10:36 - "ဘုရားသခင်၏အလိုတော်ဆောင်ပြီးသောအခါ ကတိထားရာကို ခံနိုင်ရည်ရှိမည်အကြောင်း ခံနိုင်ရည်ရှိရန်လိုသည်။"</w:t>
      </w:r>
    </w:p>
    <w:p/>
    <w:p>
      <w:r xmlns:w="http://schemas.openxmlformats.org/wordprocessingml/2006/main">
        <w:t xml:space="preserve">2: Isaiah 50:7 - "ထာဝရအရှင်ဘုရားသခင်သည်ငါ့ကိုမစတော်မူသောကြောင့်၊ ငါသည်အရှက်ကွဲခြင်းမရှိဘဲ၊ ထို့ကြောင့်၊ ငါသည်မီးကျောက်ကဲ့သို့ငါ၏မျက်နှာကိုထားပြီ၊ ငါသည်ရှက်ကြောက်ခြင်းမရှိကြောင်းကိုငါသိ၏။"</w:t>
      </w:r>
    </w:p>
    <w:p/>
    <w:p>
      <w:r xmlns:w="http://schemas.openxmlformats.org/wordprocessingml/2006/main">
        <w:t xml:space="preserve">Daniel 6:12 သူတို့သည် ချဉ်းကပ်၍၊ အရှင်မင်းကြီး၊ ကိုယ်တော်မှတပါး၊ ရက်ပေါင်းသုံးဆယ်အတွင်း ဘုရားသခင်ကို အသနားခံသော သူအပေါင်းတို့အား ခြင်္သေ့တွင်းထဲသို့ ချရမည်အကြောင်း အမိန့်တော်ကို လက်မှတ်မထိုးပါနှင့်။ ရှင်ဘုရင်ကလည်း၊ မပြောင်းလဲသော မေဒိနှင့် ပါရသိလူတို့၏ တရားတော်အတိုင်း၊</w:t>
      </w:r>
    </w:p>
    <w:p/>
    <w:p>
      <w:r xmlns:w="http://schemas.openxmlformats.org/wordprocessingml/2006/main">
        <w:t xml:space="preserve">1: ကျွန်ုပ်တို့သည် ခက်ခဲသောအခါ၌ပင် ဘုရားသခင်အပေါ် တည်ကြည်ပြီး သစ္စာရှိရမည်။</w:t>
      </w:r>
    </w:p>
    <w:p/>
    <w:p>
      <w:r xmlns:w="http://schemas.openxmlformats.org/wordprocessingml/2006/main">
        <w:t xml:space="preserve">2- ကျွန်ုပ်တို့သည် ကျွန်ုပ်တို့၏ရွေးချယ်မှုများ၏အကျိုးဆက်များကို ဘယ်တော့မှမမေ့သင့်ဘဲ ၎င်းတို့ကိုရင်ဆိုင်ရန်ပြင်ဆင်ပါ။</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မထီမဲ့မြင်ပြုလိမ့်မည်။ ဘုရားသခင်ကို ငွေနဲ့အစေခံလို့မရဘူး။</w:t>
      </w:r>
    </w:p>
    <w:p/>
    <w:p>
      <w:r xmlns:w="http://schemas.openxmlformats.org/wordprocessingml/2006/main">
        <w:t xml:space="preserve">2: ယာကုပ် 4:7-8 သို့ဖြစ်လျှင် ဘုရားသခင်ထံ ကိုယ်ကိုကိုယ်တင်ပြပါ။ မာရ်နတ်ကိုဆီးတားလျှင်၊ သူသည် သင့်ထံမှ ပြေးလိမ့်မည်။ ဘု​ရား​သ​ခင်​ထံ​တော်​သို့​ချဉ်း​ကပ်​လာ​လျှင် သူ​သည် သင့်​ထံ​သို့​လာ​လိမ့်​မည်။ စိတ်နှစ်ခွရှိသောသူတို့၊ သင်၏လက်ကိုဆေးကြော၍ စိတ်နှလုံးကို စင်ကြယ်စေကြလော့။</w:t>
      </w:r>
    </w:p>
    <w:p/>
    <w:p>
      <w:r xmlns:w="http://schemas.openxmlformats.org/wordprocessingml/2006/main">
        <w:t xml:space="preserve">ဒံယေလ ၆ တွင် ဒါရိမင်းကြီးက အမိန့်တော်တစ်ရပ်ကို လက်မှတ်ရေးထိုးခဲ့ပြီး၊ ဘုရားသခင်မှတစ်ပါး အခြားမည်သူ့ကိုမဆို အသနားခံတောင်းဆိုသူ မည်သူမဆို ရက်ပေါင်း 30 အတွင်း ခြင်္သေ့တွင်းထဲသို့ ပစ်ချခံရမည်ဟု ဆိုသည်။ ဤဇာတ်လမ်းသည် ခက်ခဲသည့်အခါ၌ပင် ဘုရားသခင်အပေါ် သစ္စာစောင့်သိရန်နှင့် ကျွန်ုပ်တို့၏ရွေးချယ်မှုများ၏ အကျိုးဆက်များကို အမြဲထည့်သွင်းစဉ်းစားရန် သတိပေးချက်တစ်ခုဖြစ်သည်။</w:t>
      </w:r>
    </w:p>
    <w:p/>
    <w:p>
      <w:r xmlns:w="http://schemas.openxmlformats.org/wordprocessingml/2006/main">
        <w:t xml:space="preserve">ဒံယေလ 6:13 ရှင်ဘုရင်က၊ သိမ်းသွားခြင်းကိုခံရသော ယုဒပြည်သား ဒံယေလသည် ကိုယ်တော်ကို လက်မှတ်မထိုးဘဲ၊ လက်မှတ်မထိုးဘဲ တနေ့သုံးကြိမ် အသနားခံတော်မူ၏။ .</w:t>
      </w:r>
    </w:p>
    <w:p/>
    <w:p>
      <w:r xmlns:w="http://schemas.openxmlformats.org/wordprocessingml/2006/main">
        <w:t xml:space="preserve">ဒံယေလသည် ဘုရင့်အမိန့်တော်ရှိသော်လည်း ဘုရားသခင်ထံ အဆက်မပြတ်ဆုတောင်းရန် သူ၏ယုံကြည်ခြင်း၌ စိတ်ပိုင်းဖြတ်ထားသည်။</w:t>
      </w:r>
    </w:p>
    <w:p/>
    <w:p>
      <w:r xmlns:w="http://schemas.openxmlformats.org/wordprocessingml/2006/main">
        <w:t xml:space="preserve">1. ဆုတောင်းခြင်း၏တန်ခိုး- ဆန့်ကျင်မှုများကြားမှ ဘုရားသခင်ကို ယုံကြည်ကိုးစားပါ။</w:t>
      </w:r>
    </w:p>
    <w:p/>
    <w:p>
      <w:r xmlns:w="http://schemas.openxmlformats.org/wordprocessingml/2006/main">
        <w:t xml:space="preserve">2. ယုံကြည်ခြင်း၌ဇွဲရှိခြင်း- ဒံယေလ၏ပုံသက်သေ။</w:t>
      </w:r>
    </w:p>
    <w:p/>
    <w:p>
      <w:r xmlns:w="http://schemas.openxmlformats.org/wordprocessingml/2006/main">
        <w:t xml:space="preserve">၁။ ယာကုပ် ၅:၁၃-၁၈</w:t>
      </w:r>
    </w:p>
    <w:p/>
    <w:p>
      <w:r xmlns:w="http://schemas.openxmlformats.org/wordprocessingml/2006/main">
        <w:t xml:space="preserve">၂။ မဿဲ ၂၁:၂၂</w:t>
      </w:r>
    </w:p>
    <w:p/>
    <w:p>
      <w:r xmlns:w="http://schemas.openxmlformats.org/wordprocessingml/2006/main">
        <w:t xml:space="preserve">Daniel 6:14 ထို​အ​ခါ ရှင်​ဘု​ရင်​သည် ဤ​စ​ကား​ကို​ကြား​ရ​သော​အ​ခါ မိ​မိ​စိတ်​မ​ကောင်း​ဖြစ်​၍ ဒံ​ယေ​လ​ကို​ကယ်​လွှတ်​ခြင်း​ငှာ ကြံ​စည်​တော်​မူ​၏။</w:t>
      </w:r>
    </w:p>
    <w:p/>
    <w:p>
      <w:r xmlns:w="http://schemas.openxmlformats.org/wordprocessingml/2006/main">
        <w:t xml:space="preserve">ဒံယေလသည် ခြင်္သေ့တွင်း၌ အပြစ်စီရင်ခံရပြီး ကယ်တင်ရန် မမောမပန်း လုပ်ဆောင်ခဲ့ကြောင်း ဘုရင်ကြီးသည် ကြားသိရသဖြင့် အလွန်စိတ်မကောင်းဖြစ်ခဲ့ရသည်။</w:t>
      </w:r>
    </w:p>
    <w:p/>
    <w:p>
      <w:r xmlns:w="http://schemas.openxmlformats.org/wordprocessingml/2006/main">
        <w:t xml:space="preserve">၁။ ခက်ခဲသောအခြေအနေများမှ ကျွန်ုပ်တို့ကိုကယ်တင်ရန် ဘုရားသခင်၏တန်ခိုးတော်။</w:t>
      </w:r>
    </w:p>
    <w:p/>
    <w:p>
      <w:r xmlns:w="http://schemas.openxmlformats.org/wordprocessingml/2006/main">
        <w:t xml:space="preserve">၂။ မေတ္တာရှိသောဘုရားသခင်၏ ကရုဏာနှင့် ကရုဏာ။</w:t>
      </w:r>
    </w:p>
    <w:p/>
    <w:p>
      <w:r xmlns:w="http://schemas.openxmlformats.org/wordprocessingml/2006/main">
        <w:t xml:space="preserve">1. ဆာလံ 34:17 - ဖြောင့်မတ်သောသူတို့သည် အော်ဟစ်သောအခါ၊ ထာဝရဘုရားသည် နားထောင်၍ ဆင်းရဲဒုက္ခထဲက ကယ်လွှတ်တော်မူ၏။</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ဒံယေလ 6:15 ထို​အ​ခါ ဤ​လူ​တို့​သည် ရှင်​ဘု​ရင်​ထံ​သို့​စု​ဝေး​ကြ​ပြီး၊ အို​ရှင်​ဘု​ရင်၊ မေ​ဒိ​နှင့် ပါ​ရှဲ​တို့​၏​ပ​ညတ်​ဟူ​မူ​ကား၊ ရှင်​ဘု​ရင်​တည်​ဆောက်​ထား​သော​အမိန့်​တော်​သည် မ​ပြောင်း​လဲ​နိုင်​ကြောင်း​သိ​ပါ​စေ။</w:t>
      </w:r>
    </w:p>
    <w:p/>
    <w:p>
      <w:r xmlns:w="http://schemas.openxmlformats.org/wordprocessingml/2006/main">
        <w:t xml:space="preserve">မေဒိနှင့် ပါရစီလူမျိုးများတွင် ရှင်ဘုရင်က ချမှတ်ထားသော မည်သည့်အမိန့်တော်နှင့်မျှ မပြောင်းလဲနိုင်သော ဥပဒေရှိသည်။</w:t>
      </w:r>
    </w:p>
    <w:p/>
    <w:p>
      <w:r xmlns:w="http://schemas.openxmlformats.org/wordprocessingml/2006/main">
        <w:t xml:space="preserve">၁။ ဘုရားသခင်၏ ပညတ်တော်များသည် မပြောင်းလဲဘဲ မတုန်မလှုပ်မဖြစ်ပါ။</w:t>
      </w:r>
    </w:p>
    <w:p/>
    <w:p>
      <w:r xmlns:w="http://schemas.openxmlformats.org/wordprocessingml/2006/main">
        <w:t xml:space="preserve">၂။ အာဏာပိုင်ဥပဒေများကို လေးစားလိုက်နာရမည်။</w:t>
      </w:r>
    </w:p>
    <w:p/>
    <w:p>
      <w:r xmlns:w="http://schemas.openxmlformats.org/wordprocessingml/2006/main">
        <w:t xml:space="preserve">1. James 4:17 ထို့ကြောင့်၊ မှန်ကန်သောအကျင့်ကိုသိ၍ မကျင့်သောသူအား အပြစ်ရှိ၏။</w:t>
      </w:r>
    </w:p>
    <w:p/>
    <w:p>
      <w:r xmlns:w="http://schemas.openxmlformats.org/wordprocessingml/2006/main">
        <w:t xml:space="preserve">၂။ ရောမ ၁၃:၁-၂၊ ဝိညာဉ်တိုင်းသည် အုပ်စိုးသူ၏လက်အောက်ခံဖြစ်ပါစေ။ အကြောင်းမူကား၊ ဘုရားသခင်မှတပါး အခွင့်အာဏာမရှိ၊ ရှိရှိသမျှသော အခွင့်အာဏာကို ဘုရားသခင် ခန့်ထားတော်မူ၏။ ထို့ကြောင့် အခွင့်အာဏာကို ဆီးတားသောသူသည် ဘုရားသခင်၏ ပညတ်တော်ကို ဆီးတားသည်၊ ဆီးတားသောသူသည် မိမိကိုယ်ကို အပြစ်ပေးလိမ့်မည်။</w:t>
      </w:r>
    </w:p>
    <w:p/>
    <w:p>
      <w:r xmlns:w="http://schemas.openxmlformats.org/wordprocessingml/2006/main">
        <w:t xml:space="preserve">Daniel 6:16 ရှင်ဘုရင်အမိန့်တော်ရှိ၍ ဒံယေလကို ခြင်္သေ့တွင်းထဲသို့ သွင်းချကြ၏။ ယခုတွင် ရှင်ဘုရင်က၊ သင်သည် အစဉ်အမြဲ ဝတ်ပြုသော သင်၏ဘုရားသခင်၊ သင့်ကို ကယ်နှုတ်တော်မူမည်ဟု ဒံယေလအား မိန့်တော်မူ၏။</w:t>
      </w:r>
    </w:p>
    <w:p/>
    <w:p>
      <w:r xmlns:w="http://schemas.openxmlformats.org/wordprocessingml/2006/main">
        <w:t xml:space="preserve">ရှင်ဘုရင်က ဒံယေလကို ခြင်္သေ့တွင်းထဲ ချပစ်ဖို့ အမိန့်ပေးခဲ့ပေမယ့် ဘုရင်က ဒံယေလကို သူ့ဘုရားသခင် ကယ်တင်တော့မယ်လို့ အာမခံခဲ့တယ်။</w:t>
      </w:r>
    </w:p>
    <w:p/>
    <w:p>
      <w:r xmlns:w="http://schemas.openxmlformats.org/wordprocessingml/2006/main">
        <w:t xml:space="preserve">၁။ ဘုရားသခင်သည် ကျွန်ုပ်တို့၏ယုံကြည်ခြင်းကို စမ်းသပ်သောအခါ—ဒံယေလ ၆:၁၆</w:t>
      </w:r>
    </w:p>
    <w:p/>
    <w:p>
      <w:r xmlns:w="http://schemas.openxmlformats.org/wordprocessingml/2006/main">
        <w:t xml:space="preserve">၂။ ဒံယေလ၏ မတုန်မလှုပ်နိုင်သော ယုံကြည်ခြင်း—ဒံယေလ ၆:၁၆</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ဒံယေလ 6:17 ထို​အ​ခါ ကျောက်​တစ်​တုံး​ကို​ယူ​၍ တွင်း​ဝ​၌​တင်​ထား​၏။ ရှင်ဘုရင်သည် မိမိတံဆိပ်နှင့်၊ ဒံယေလနှင့်စပ်လျဉ်း၍ ရည်ရွယ်ချက် မပြောင်းလဲစေရန်၊</w:t>
      </w:r>
    </w:p>
    <w:p/>
    <w:p>
      <w:r xmlns:w="http://schemas.openxmlformats.org/wordprocessingml/2006/main">
        <w:t xml:space="preserve">ဒံယေလသည် ဘုရားသခင်အား မျက်နှာသာရခဲ့ပြီး နိုင်ငံ၏မပြောင်းလဲနိုင်သောဥပဒေများကြားမှ သစ္စာတည်ကြည်နိုင်ခဲ့သည်။</w:t>
      </w:r>
    </w:p>
    <w:p/>
    <w:p>
      <w:r xmlns:w="http://schemas.openxmlformats.org/wordprocessingml/2006/main">
        <w:t xml:space="preserve">၁။ ဘုရားသခင်၏သစ္စာရှိမှုသည် လူလုပ်ဥပဒေများကို ကျော်လွန်သည်။</w:t>
      </w:r>
    </w:p>
    <w:p/>
    <w:p>
      <w:r xmlns:w="http://schemas.openxmlformats.org/wordprocessingml/2006/main">
        <w:t xml:space="preserve">၂။ ဒံယေလ၏သစ္စာရှိမှုသည် ဆန့်ကျင်မှုများကြားမှ ဘုရားသခင်အပေါ် သစ္စာစောင့်သိပုံနမူနာတစ်ခုဖြစ်သည်။</w:t>
      </w:r>
    </w:p>
    <w:p/>
    <w:p>
      <w:r xmlns:w="http://schemas.openxmlformats.org/wordprocessingml/2006/main">
        <w:t xml:space="preserve">1. တမန်တော် 5:29 - "ပေတရုနှင့် အခြားသော တမန်တော်တို့က၊ လူသားများထက် ဘုရားသခင်ကို နာခံရမည်" ဟု ပြန်ပြောခဲ့သည်။</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ဒံယေလ 6:18 ထိုအခါ ရှင်ဘုရင်သည် နန်းတော်သို့သွား၍ ညဥ့်အခါ ဥပုသ်စောင့်သဖြင့်၊ ဂီတတူရိယာများကို ရှေ့တော်၌ မဆောင်ခဲ့ဘဲ အိပ်ပျော်လေ၏။</w:t>
      </w:r>
    </w:p>
    <w:p/>
    <w:p>
      <w:r xmlns:w="http://schemas.openxmlformats.org/wordprocessingml/2006/main">
        <w:t xml:space="preserve">ဘုရင်ကြီးသည် အိပ်ရေးမဝသောညကို အစာရှောင်ပြီး သီချင်းမပါဘဲ နေခဲ့သည်။</w:t>
      </w:r>
    </w:p>
    <w:p/>
    <w:p>
      <w:r xmlns:w="http://schemas.openxmlformats.org/wordprocessingml/2006/main">
        <w:t xml:space="preserve">1: ဘုရားသခင်သည် ကျွန်ုပ်တို့၏ အထီးကျန်မှုနှင့် ဆိတ်သုဉ်းသောအချိန်များတွင်ပင် နေရာတိုင်း၊ အချိန်တိုင်းတွင် ကျွန်ုပ်တို့နှင့်အတူ ရှိတော်မူ၏။</w:t>
      </w:r>
    </w:p>
    <w:p/>
    <w:p>
      <w:r xmlns:w="http://schemas.openxmlformats.org/wordprocessingml/2006/main">
        <w:t xml:space="preserve">2- အစာရှောင်ခြင်းသည် ဆုတောင်းခြင်းပုံစံဖြစ်ပြီး ဘုရားသခင်ထံချဉ်းကပ်ရန် အခွင့်အရေးတစ်ခုဖြစ်သည်။</w:t>
      </w:r>
    </w:p>
    <w:p/>
    <w:p>
      <w:r xmlns:w="http://schemas.openxmlformats.org/wordprocessingml/2006/main">
        <w:t xml:space="preserve">၁– ဆာလံ ၄၆:၁ - “ဘုရားသခင်သည် ငါတို့ခိုလှုံရာဖြစ်တော်မူ၏။</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Daniel 6:19 ရှင်ဘုရင်သည် နံနက်စောစောထ၍ ခြင်္သေ့တွင်းသို့ အလျင်အမြန်ကြွတော်မူ၏။</w:t>
      </w:r>
    </w:p>
    <w:p/>
    <w:p>
      <w:r xmlns:w="http://schemas.openxmlformats.org/wordprocessingml/2006/main">
        <w:t xml:space="preserve">ရှင်ဘုရင်သည် နံနက်စောစောထ၍ ခြင်္သေ့တွင်းသို့ အလျင်အမြန်သွားလေ၏။</w:t>
      </w:r>
    </w:p>
    <w:p/>
    <w:p>
      <w:r xmlns:w="http://schemas.openxmlformats.org/wordprocessingml/2006/main">
        <w:t xml:space="preserve">1. အန္တရာယ်နှင့်ရင်ဆိုင်ရသောအခါ ယုံကြည်ခြင်း နှင့် ရဲစွမ်းသတ္တိ။</w:t>
      </w:r>
    </w:p>
    <w:p/>
    <w:p>
      <w:r xmlns:w="http://schemas.openxmlformats.org/wordprocessingml/2006/main">
        <w:t xml:space="preserve">၂။ ဘုရားသခင်ကို ယုံကြည်ကိုးစားရန် သင်ယူပြီး ကိုယ်တော်၏ကာကွယ်မှုကို အားကိုးပါ။</w:t>
      </w:r>
    </w:p>
    <w:p/>
    <w:p>
      <w:r xmlns:w="http://schemas.openxmlformats.org/wordprocessingml/2006/main">
        <w:t xml:space="preserve">1. ဟေဗြဲ ၁၁း၃၃-၃၄ သည် ယုံကြည်ခြင်းအားဖြင့် တိုင်းနိုင်ငံများကို အနိုင်ယူပြီး တရားမျှတမှုကို ဖြည့်ဆည်းပေးကာ ကတိတော်များရရှိကာ ခြင်္သေ့ပါးစပ်ကို ရပ်တန့်စေခဲ့သည်။</w:t>
      </w:r>
    </w:p>
    <w:p/>
    <w:p>
      <w:r xmlns:w="http://schemas.openxmlformats.org/wordprocessingml/2006/main">
        <w:t xml:space="preserve">2. ဆာလံ 91:11-12 အကြောင်းမူကား၊ သင်၏လမ်းခရီး၌ သင်တို့ကို စောင့်မစေခြင်းငှါ၊ ကောင်းကင်တမန်တို့ကို မှာထားတော်မူလိမ့်မည်။ သင်၏ခြေကို ကျောက်နှင့်မထိမခိုက်စေခြင်းငှာ၊ သူတို့သည် သင့်လက်ကို ချီဆောင်လိမ့်မည်။</w:t>
      </w:r>
    </w:p>
    <w:p/>
    <w:p>
      <w:r xmlns:w="http://schemas.openxmlformats.org/wordprocessingml/2006/main">
        <w:t xml:space="preserve">Daniel 6:20 တွင်းသို့ရောက်သောအခါ၊ ဒံယေလအား ငိုကြွေးမြည်တမ်းလျက်၊ ရှင်ဘုရင်သည် ဒံယေလအား မိန့်တော်မူသည်ကား၊ အသက်ရှင်တော်မူသောဘုရားသခင်၏ကျွန်ဒံယေလ၊ သင်သည် အစဉ်အမြဲဝတ်ပြုနိုင်သော သင်၏ဘုရားဖြစ်တော်မူ၏။ ခြင်္သေ့လက်မှ ကယ်နှုတ်လော့။</w:t>
      </w:r>
    </w:p>
    <w:p/>
    <w:p>
      <w:r xmlns:w="http://schemas.openxmlformats.org/wordprocessingml/2006/main">
        <w:t xml:space="preserve">ဒံယေလသည် ခြင်္သေ့တွင်းထဲသို့ ပစ်ချခံရသောအခါ ဘုရားသခင်အပေါ် သစ္စာရှိမှုကို စမ်းသပ်ခဲ့သည်။</w:t>
      </w:r>
    </w:p>
    <w:p/>
    <w:p>
      <w:r xmlns:w="http://schemas.openxmlformats.org/wordprocessingml/2006/main">
        <w:t xml:space="preserve">1. ယုံကြည်ခြင်း၌တည်ကြည်ခြင်း- ခြင်္သေ့တွင်းရှိ ဒံယေလ၏ပုံပြင်</w:t>
      </w:r>
    </w:p>
    <w:p/>
    <w:p>
      <w:r xmlns:w="http://schemas.openxmlformats.org/wordprocessingml/2006/main">
        <w:t xml:space="preserve">၂။ ယုံကြည်ခြင်းဖြင့်ကြောက်ရွံ့ခြင်းကို ကျော်လွှားခြင်း- ဒံယေလ၏ပုံသက်သေ</w:t>
      </w:r>
    </w:p>
    <w:p/>
    <w:p>
      <w:r xmlns:w="http://schemas.openxmlformats.org/wordprocessingml/2006/main">
        <w:t xml:space="preserve">1. ဟေဗြဲ ၁၁:၃၃-၃၄ - မောရှေသည် ကြီးပြင်းလာသောအခါ ယုံကြည်ခြင်းအားဖြင့် ဖာရောဘုရင်၏သမီးတော်၏သားတော်ဟု ခေါ်ဝေါ်ခြင်းကို ငြင်းပယ်ကာ အပြစ်၏သာယာမှုကို ခံစားရန်ထက် ဘုရားသခင်၏လူများကို နှိပ်စက်ညှဉ်းပန်းခြင်းထက် သာ၍ရွေးချယ်ခဲ့သည်။</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ဒံယေလ 6:21 ထိုအခါ ဒံယေလက၊ အရှင်မင်းကြီး၊ အသက်ရှင်တော်မူပါဟု လျှောက်လျှင်၊</w:t>
      </w:r>
    </w:p>
    <w:p/>
    <w:p>
      <w:r xmlns:w="http://schemas.openxmlformats.org/wordprocessingml/2006/main">
        <w:t xml:space="preserve">ဒံယေလသည် ဘုရားသခင်အပေါ်သစ္စာရှိမှုနှင့် ကတိကဝတ်ပြုခြင်းကြောင့် ပြစ်ဒဏ်ကိုမကြောက်ဘဲ ဆုတောင်းနိုင်ခဲ့သည်။</w:t>
      </w:r>
    </w:p>
    <w:p/>
    <w:p>
      <w:r xmlns:w="http://schemas.openxmlformats.org/wordprocessingml/2006/main">
        <w:t xml:space="preserve">၁။ ဘုရားသခင်အပေါ် သစ္စာရှိဖို့ အမြဲကြိုးစားပြီး ဆုတောင်းဖို့ ဘယ်တော့မှ မကြောက်သင့်ဘူး။</w:t>
      </w:r>
    </w:p>
    <w:p/>
    <w:p>
      <w:r xmlns:w="http://schemas.openxmlformats.org/wordprocessingml/2006/main">
        <w:t xml:space="preserve">2: ခက်ခဲသောအခြေအနေများတွင်ပင် ဘုရားသခင်အပေါ် သစ္စာရှိပြီး ဆက်ကပ်ထားနိုင်ဆဲဖြစ်ကြောင်း ဒံယေလ၏ပုံသက်သေက ကျွန်ုပ်တို့အား ပြသသည်။</w:t>
      </w:r>
    </w:p>
    <w:p/>
    <w:p>
      <w:r xmlns:w="http://schemas.openxmlformats.org/wordprocessingml/2006/main">
        <w:t xml:space="preserve">1: ရောမ 12:9-10 - ချစ်ခြင်းမေတ္တာသည် ရိုးသားရမည်။ မကောင်းသောအရာကို မုန်းတီးခြင်း၊ ကောင်းသောအရာကို မှီဝဲပါ။ တစ်ဦးနှင့်တစ်ဦး မေတ္တာထား၍ သစ္စာရှိပါ။ အချင်းချင်းရိုသေကြ။</w:t>
      </w:r>
    </w:p>
    <w:p/>
    <w:p>
      <w:r xmlns:w="http://schemas.openxmlformats.org/wordprocessingml/2006/main">
        <w:t xml:space="preserve">2: ယာကုပ် 1:2-4 -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ဒံယေလ 6:22 ငါ့ဘုရားသခင်သည် ငါ့ကောင်းကင်တမန်ကို စေလွှတ်၍ ငါ့ကိုမညှဉ်းဆဲမည်အကြောင်း ခြင်္သေ့ပါးစပ်ကို ပိတ်တော်မူပြီ။ အရှင်မင်းကြီး၊ ကိုယ်တော်ရှေ့၌လည်း အကျွန်ုပ်သည် ထိခိုက်ခြင်းမရှိပါနှင့်။</w:t>
      </w:r>
    </w:p>
    <w:p/>
    <w:p>
      <w:r xmlns:w="http://schemas.openxmlformats.org/wordprocessingml/2006/main">
        <w:t xml:space="preserve">ဒံယေလသည် ဘုရားသခင် သို့မဟုတ် ရှင်ဘုရင်ရှေ့၌ ဒုစရိုက်ကိုမပြုသောကြောင့် ခြင်္သေ့ခံတွင်းမှ ဘုရားသခင်၏ကောင်းကင်တမန်က ကယ်တင်ခြင်းခံရသည်။</w:t>
      </w:r>
    </w:p>
    <w:p/>
    <w:p>
      <w:r xmlns:w="http://schemas.openxmlformats.org/wordprocessingml/2006/main">
        <w:t xml:space="preserve">1. ဘုရားသခင်သည် ကျွန်ုပ်တို့ကို အမြဲစောင့်ကြည့်နေပြီး ကျွန်ုပ်တို့ အပြစ်မရှိသောအခါတွင် ကျွန်ုပ်တို့ကို အန္တရာယ်ပြုခြင်းမှ ကာကွယ်ပေးမည်ဖြစ်သည်။</w:t>
      </w:r>
    </w:p>
    <w:p/>
    <w:p>
      <w:r xmlns:w="http://schemas.openxmlformats.org/wordprocessingml/2006/main">
        <w:t xml:space="preserve">၂။ အပြစ်ကင်းစင်ပြီး အပြစ်မရှိသူများကို ဘုရားသခင်က မေတ္တာနှင့် အကာအကွယ်ပေးသည်။</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2. သုတ္တံကျမ်း 11:8 - ဖြောင့်မတ်သောသူသည် ဒုက္ခထဲက ကယ်နှုတ်တတ်၏။ မတရားသောသူသည် သူ့ကိုယ်စား လာလိမ့်မည်။</w:t>
      </w:r>
    </w:p>
    <w:p/>
    <w:p>
      <w:r xmlns:w="http://schemas.openxmlformats.org/wordprocessingml/2006/main">
        <w:t xml:space="preserve">Daniel 6:23 ထို​အ​ခါ ရှင်​ဘု​ရင်​သည် လွန်​စွာ​ဝမ်း​မြောက်​တော်​မူ​၍ ဒံ​ယေ​လ​အား တွင်း​မှ​ထုတ်​ဆောင်​ရန် မိန့်​တော်​မူ​၏။ ထိုကြောင့် ဒံယေလကို တွင်းထဲက နှုတ်ယူခဲ့ပြီး၊ သူ၏ဘုရားသခင်ကို ယုံကြည်သောကြောင့်၊ ထိခိုက်ဒဏ်ရာရခြင်း တစ်စုံတစ်ရာမျှ မတွေ့ခဲ့ရပေ။</w:t>
      </w:r>
    </w:p>
    <w:p/>
    <w:p>
      <w:r xmlns:w="http://schemas.openxmlformats.org/wordprocessingml/2006/main">
        <w:t xml:space="preserve">ဒံယေလသည် ဘုရင့်ဘုရားများကို မကိုးကွယ်သောကြောင့် ခြင်္သေ့တွင်းထဲသို့ ပစ်ချခံရသော်လည်း ဘုရားသခင်ကို ကိုးစားသောကြောင့် အန္တရာယ်မရှိပါ။</w:t>
      </w:r>
    </w:p>
    <w:p/>
    <w:p>
      <w:r xmlns:w="http://schemas.openxmlformats.org/wordprocessingml/2006/main">
        <w:t xml:space="preserve">1. ယုံကြည်ခြင်းတန်ခိုး- ခက်ခဲသောအချိန်များတွင် ဘုရားသခင်ကို ယုံကြည်ကိုးစားခြင်း။</w:t>
      </w:r>
    </w:p>
    <w:p/>
    <w:p>
      <w:r xmlns:w="http://schemas.openxmlformats.org/wordprocessingml/2006/main">
        <w:t xml:space="preserve">၂။ ဘုရားသခင်ကို အံ့ဖွယ်နည်းဖြင့် ကာကွယ်ခြင်း</w:t>
      </w:r>
    </w:p>
    <w:p/>
    <w:p>
      <w:r xmlns:w="http://schemas.openxmlformats.org/wordprocessingml/2006/main">
        <w:t xml:space="preserve">1. Isaiah 43:2 "သင်​သည်​ရေ​ကို​ဖြတ်​သွား​သော​အ​ခါ ငါ​သည်​သင်​တို့​နှင့်​အ​တူ​ရှိ​၍ မြစ်​များ​ကို​ဖြတ်​၍​မ​လွှမ်း​ရ၊ မီး​ဖြင့်​လျှောက်​လာ​သော​အ​ခါ မီး​မ​လောင်၊ မီး​မ​လောင်​ရ။ ."</w:t>
      </w:r>
    </w:p>
    <w:p/>
    <w:p>
      <w:r xmlns:w="http://schemas.openxmlformats.org/wordprocessingml/2006/main">
        <w:t xml:space="preserve">2. ဆာလံ 18:2 "ထာဝရဘုရားသည် ငါ၏ကျောက်၊ ငါ့ရဲတိုက်၊ ငါ၏ကယ်တင်သောသခင်၊ ငါ၏ဘုရားသခင်၊ ငါခိုလှုံရာ၊ ငါ၏ကျောက်၊ ငါ၏အကွယ်အကာ၊ ငါ့ကယ်တင်ခြင်း၏ဦးချို၊</w:t>
      </w:r>
    </w:p>
    <w:p/>
    <w:p>
      <w:r xmlns:w="http://schemas.openxmlformats.org/wordprocessingml/2006/main">
        <w:t xml:space="preserve">Daniel 6:24 ရှင်ဘုရင်အမိန့်တော်ရှိ၍ ဒံယေလကိုစွပ်စွဲသောလူတို့ကို ဆောင်သွား၍ ခြင်္သေ့တွင်းထဲသို့ ချပစ်ကြကုန်၏။ ခြင်္သေ့တို့သည် ကျွမ်းကျင်၍ အရိုးရှိသမျှတို့ကို ချိုးဖဲ့၍ တွင်းအောက်ခြေသို့ ရောက်ကြ၏။</w:t>
      </w:r>
    </w:p>
    <w:p/>
    <w:p>
      <w:r xmlns:w="http://schemas.openxmlformats.org/wordprocessingml/2006/main">
        <w:t xml:space="preserve">ဒံယေလကိုစွပ်စွဲသောလူတို့ကိုခေါ်၍ သားသမီးမယားတို့နှင့်တကွ ခြင်္သေ့တွင်းထဲသို့ချရန် အမိန့်တော်ရှိတော်မူ၏။ ခြင်္သေ့များသည် ၎င်းတို့ကို ကျွမ်းကျင်ပိုင်နိုင်စွာ တတ်မြောက်ကြပြီး တွင်းအောက်ခြေသို့ မရောက်ရှိမီ ၎င်းတို့၏ အရိုးများအားလုံးကို ချိုးဖဲ့ပစ်လိုက်ကြသည်။</w:t>
      </w:r>
    </w:p>
    <w:p/>
    <w:p>
      <w:r xmlns:w="http://schemas.openxmlformats.org/wordprocessingml/2006/main">
        <w:t xml:space="preserve">၁။ ဘုရားသခင်သည် တရားမျှတမှုကို ဆောင်ကြဉ်းရန်နှင့် အပြစ်မဲ့သူများကို ကာကွယ်ရန် မြေကြီးပေါ်ရှိ သတ္တဝါများကို အသုံးပြုနိုင်သည်။</w:t>
      </w:r>
    </w:p>
    <w:p/>
    <w:p>
      <w:r xmlns:w="http://schemas.openxmlformats.org/wordprocessingml/2006/main">
        <w:t xml:space="preserve">၂။ အပြစ်မဲ့သူတွေကို ညှဉ်းဆဲသူတွေကို ဘုရားသခင်က တရားမျှတမှု ပေးလိမ့်မယ်။</w:t>
      </w:r>
    </w:p>
    <w:p/>
    <w:p>
      <w:r xmlns:w="http://schemas.openxmlformats.org/wordprocessingml/2006/main">
        <w:t xml:space="preserve">1. ဆာလံ 91:13 - "ခြင်္သေ့နှင့်မြွေဟောက်ကိုနင်း၍၊ ခြင်္သေ့ကြီးနှင့်မြွေကို နင်းလိမ့်မည်။"</w:t>
      </w:r>
    </w:p>
    <w:p/>
    <w:p>
      <w:r xmlns:w="http://schemas.openxmlformats.org/wordprocessingml/2006/main">
        <w:t xml:space="preserve">2. မဿဲ 10:29-31 - "စာငှက်နှစ်ကောင်ကို တစ်ပြားဖိုးနှင့် ရောင်းသည်မဟုတ်လော၊ သို့သော်လည်း၊ သင်တို့အဘ၏ ဂရုမစိုက်သောပြင် မြေပေါ်သို့ တကောင်မျှ မကျဘဲ၊ သင်၏ဦးခေါင်းဆံပင်ကိုပင် ရေတွက်၍မကုန်၊ ကြောက်ရွံ့လော့၊ သင်သည် စာငှက်အများတို့ထက် သာ၍မြတ်၏။"</w:t>
      </w:r>
    </w:p>
    <w:p/>
    <w:p>
      <w:r xmlns:w="http://schemas.openxmlformats.org/wordprocessingml/2006/main">
        <w:t xml:space="preserve">ဒံယေလ 6:25 ထိုအခါ ဒါရိမင်းကြီးသည် မြေကြီးတပြင်လုံး၌ နေသော လူ၊ လူမျိုး၊ ဘာသာစကား အပေါင်းတို့ထံသို့ စာရေး၍၊ ငြိမ်သက်ခြင်းတိုးပွားပါစေသော။</w:t>
      </w:r>
    </w:p>
    <w:p/>
    <w:p>
      <w:r xmlns:w="http://schemas.openxmlformats.org/wordprocessingml/2006/main">
        <w:t xml:space="preserve">ဘုရင်ဒါရိယပ်စ်သည် ကမ္ဘာပေါ်ရှိ လူများနှင့် လူမျိုးအားလုံးထံ စာတစ်စောင်ရေးခဲ့ပြီး ငြိမ်းချမ်းရေးကို ပွားများစေလိုကြောင်း ဖော်ပြခဲ့သည်။</w:t>
      </w:r>
    </w:p>
    <w:p/>
    <w:p>
      <w:r xmlns:w="http://schemas.openxmlformats.org/wordprocessingml/2006/main">
        <w:t xml:space="preserve">1. ငြိမ်းချမ်းရေး၏စွမ်းအား- ကျွန်ုပ်တို့၏နေ့စဉ်ဘဝများတွင် သဟဇာတဖြစ်အောင် မည်သို့ရှာဖွေနိုင်မည်နည်း။</w:t>
      </w:r>
    </w:p>
    <w:p/>
    <w:p>
      <w:r xmlns:w="http://schemas.openxmlformats.org/wordprocessingml/2006/main">
        <w:t xml:space="preserve">2. နာခံခြင်း၏ကောင်းချီးများ- ဘုရားသခင့်အလိုတော်ကို နာခံခြင်းသည် ငြိမ်သက်ခြင်းနှင့် ရောင့်ရဲခြင်းတို့ကို မည်သို့ဖြစ်စေသည်</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ရောမ 14:19 - "ထိုကြောင့် ငြိမ်သက်ခြင်းနှင့် အပြန်အလှန်တည်ဆောက်ခြင်းသို့ ဦးတည်ခြင်းငှာ အားထုတ်ကြကုန်အံ့။</w:t>
      </w:r>
    </w:p>
    <w:p/>
    <w:p>
      <w:r xmlns:w="http://schemas.openxmlformats.org/wordprocessingml/2006/main">
        <w:t xml:space="preserve">ဒံယေလ 6:26 ငါ​၏​နိုင်​ငံ​ကို​အုပ်​စိုး​သော​အ​ခါ ဒံ​ယေ​လ​၏​ဘု​ရား​သ​ခင်​၏​ရှေ့​တော်​၌​လူ​တို့​သည် တုန်​လှုပ်​၍​ကြောက်​ရွံ့​ကြ​စေ​ရန် ငါ​မိန့်​တော်​မူ​၏။ အုပ်စိုးခြင်းသည် အဆုံးတိုင်အောင် ဖြစ်လိမ့်မည်။</w:t>
      </w:r>
    </w:p>
    <w:p/>
    <w:p>
      <w:r xmlns:w="http://schemas.openxmlformats.org/wordprocessingml/2006/main">
        <w:t xml:space="preserve">ဘုရင်ဒါရိမင်းသည် သူ၏နိုင်ငံတော်ရှိလူများအားလုံး ရိုသေရိုသေရမည်၊ နိုင်ငံတော်နှင့်အာဏာသည် ဘယ်တော့မှမဆုံးနိုင်သော ဒံယေလ၏ဘုရားသခင်၊</w:t>
      </w:r>
    </w:p>
    <w:p/>
    <w:p>
      <w:r xmlns:w="http://schemas.openxmlformats.org/wordprocessingml/2006/main">
        <w:t xml:space="preserve">၁။ ဘုရားသခင့်နိုင်ငံတော်၏တန်ခိုး- ထာဝရကောင်းချီးအတွက် အသက်ရှင်နေထိုင်နည်း</w:t>
      </w:r>
    </w:p>
    <w:p/>
    <w:p>
      <w:r xmlns:w="http://schemas.openxmlformats.org/wordprocessingml/2006/main">
        <w:t xml:space="preserve">2. ဒံယေလ၏ယုံကြည်ခြင်းဆိုင်ရာ ဆက်စပ်မှု- မြင့်မားသောရည်ရွယ်ချက်အတွက် အသက်ရှင်နေထိုင်နည်း</w:t>
      </w:r>
    </w:p>
    <w:p/>
    <w:p>
      <w:r xmlns:w="http://schemas.openxmlformats.org/wordprocessingml/2006/main">
        <w:t xml:space="preserve">၁။ ဆာလံ ၄၆:၁၀– “ငြိမ်ဝပ်စွာနေကြလော့။ ငါသည် ဘုရားသခင်ဖြစ်ကြောင်းကို သိမှတ်ကြလော့။</w:t>
      </w:r>
    </w:p>
    <w:p/>
    <w:p>
      <w:r xmlns:w="http://schemas.openxmlformats.org/wordprocessingml/2006/main">
        <w:t xml:space="preserve">ရောမ 1:16-17 "အကြောင်းမူကား၊ ငါသည် ဧဝံဂေလိတရားကို မရှက်မကြောက်၊ ယုံကြည်သူတိုင်း၊ ရှေးဦးစွာ ယုဒလူ၊ ဂရိလူတို့၌ ကယ်တင်ခြင်းငှါ၊ ဘုရားသခင်၏ တန်ခိုးတော်ပေတည်း။ ဖြောင့်မတ်သောသူသည် ယုံကြည်ခြင်းအားဖြင့် အသက်ရှင်လိမ့်မည်ဟူသော ကျမ်းစာလာသည်နှင့်အညီ၊</w:t>
      </w:r>
    </w:p>
    <w:p/>
    <w:p>
      <w:r xmlns:w="http://schemas.openxmlformats.org/wordprocessingml/2006/main">
        <w:t xml:space="preserve">ဒံယေလ 6:27 သူ​သည်​ကယ်​တင်​တော်​မူ​ပြီး ဒံ​ယေ​လ​အား ခြင်္သေ့​၏​လက်​မှ​ကယ်​လွှတ်​တော်​မူ​သော​သူ​သည် ကောင်း​ကင်​မြေ​ကြီး​၌ နိ​မိတ်​လက္ခ​ဏာ​များ၊ အံ့​ဖွယ်​အမှု​များ​ကို​ပြု​တော်​မူ​၏။</w:t>
      </w:r>
    </w:p>
    <w:p/>
    <w:p>
      <w:r xmlns:w="http://schemas.openxmlformats.org/wordprocessingml/2006/main">
        <w:t xml:space="preserve">ဒံယေလသည် ကောင်းကင်နှင့်မြေကြီးပေါ်တွင် နိမိတ်လက္ခဏာများနှင့် အံ့ဘွယ်သောအမှုများကို လုပ်ဆောင်သော ဘုရားသခင်က ခြင်္သေ့များ၏တန်ခိုးမှ အံ့ဖွယ်နည်းဖြင့် ကယ်တင်ခဲ့သည်။</w:t>
      </w:r>
    </w:p>
    <w:p/>
    <w:p>
      <w:r xmlns:w="http://schemas.openxmlformats.org/wordprocessingml/2006/main">
        <w:t xml:space="preserve">1. ဘုရားသခင်သည် ထိန်းချုပ်မှုတွင်ရှိသည်- ဒံယေလ၏ အံ့ဖွယ်ကယ်တင်ခြင်း</w:t>
      </w:r>
    </w:p>
    <w:p/>
    <w:p>
      <w:r xmlns:w="http://schemas.openxmlformats.org/wordprocessingml/2006/main">
        <w:t xml:space="preserve">2. ဘုရားသခင်၏တန်ခိုးတော်- ကောင်းကင်နှင့်မြေကြီးပေါ်ရှိ နိမိတ်လက္ခဏာများနှင့် အံ့ဖွယ်များ</w:t>
      </w:r>
    </w:p>
    <w:p/>
    <w:p>
      <w:r xmlns:w="http://schemas.openxmlformats.org/wordprocessingml/2006/main">
        <w:t xml:space="preserve">1. ဆာလံ 34:17 - ဖြောင့်မတ်သောသူတို့သည် အော်ဟစ်အကူအညီတောင်းသောအခါ၊ ထာဝရဘုရားသည် နားထောင်၍ ဆင်းရဲခြင်းအပေါင်းမှ ကယ်လွှတ်တော်မူ၏။</w:t>
      </w:r>
    </w:p>
    <w:p/>
    <w:p>
      <w:r xmlns:w="http://schemas.openxmlformats.org/wordprocessingml/2006/main">
        <w:t xml:space="preserve">2. မဿဲ 19:26 - ယေရှုသည် ထိုသူတို့ကိုကြည့်ရှု၍၊ ဤအရာသည် လူနှင့်မဖြစ်နိုင်သော်လည်း ဘုရားသခင်အားဖြင့် အရာရာဖြစ်နိုင်သည်ဟုမိန့်တော်မူ၏။</w:t>
      </w:r>
    </w:p>
    <w:p/>
    <w:p>
      <w:r xmlns:w="http://schemas.openxmlformats.org/wordprocessingml/2006/main">
        <w:t xml:space="preserve">ဒံယေလ 6:28 သို့​ဖြစ်​၍ ဤ​ဒံ​ယေ​လ​သည် ဒါ​ရိ​မင်း​၏​နန်း​တော်​နှင့် ပါ​ရှ​လူ​ကု​ရု​မင်း​တို့​၌​အောင်​မြင်​တော်​မူ​၏။</w:t>
      </w:r>
    </w:p>
    <w:p/>
    <w:p>
      <w:r xmlns:w="http://schemas.openxmlformats.org/wordprocessingml/2006/main">
        <w:t xml:space="preserve">ဒံယေလသည် ဒါရိနှင့် ပါရှန်လူမျိုးကုရုတို့ အုပ်စိုးစဉ်အတွင်း အောင်မြင်ခဲ့သည်။</w:t>
      </w:r>
    </w:p>
    <w:p/>
    <w:p>
      <w:r xmlns:w="http://schemas.openxmlformats.org/wordprocessingml/2006/main">
        <w:t xml:space="preserve">၁။ ဘုရားသခင်၏ တန်ခိုးတော်သည် မရပ်တန့်နိုင်ပါ။—ဒံယေလ ၆:၂၈</w:t>
      </w:r>
    </w:p>
    <w:p/>
    <w:p>
      <w:r xmlns:w="http://schemas.openxmlformats.org/wordprocessingml/2006/main">
        <w:t xml:space="preserve">၂။ ဆင်းရဲဒုက္ခကို ရင်ဆိုင်ရာတွင် အောင်မြင်ခြင်း။—ဒံယေလ ၆:၂၈</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 - ဘုရားသခင်သည် ကျွန်ုပ်တို့၏ခိုလှုံရာ၊</w:t>
      </w:r>
    </w:p>
    <w:p/>
    <w:p>
      <w:r xmlns:w="http://schemas.openxmlformats.org/wordprocessingml/2006/main">
        <w:t xml:space="preserve">ဒံယေလ အခန်းကြီး ၇ တွင် သားရဲလေးကောင်၏ ရူပါရုံနှင့် "ရှေးခေတ်ကာလများ" နှင့် "လူသား" ရောက်ရှိလာခြင်းကို တင်ဆက်ထားသည်။ အခန်းကြီးသည် မြေကြီးပေါ်ရှိနိုင်ငံတော်များ ပေါ်ပေါက်ခြင်းနှင့် ပြိုလဲခြင်းနှင့် ဘုရားသခင်၏ ထာဝရနိုင်ငံတော် တည်ထောင်ခြင်းတို့ကို အလေးပေးဖော်ပြထားသည်။</w:t>
      </w:r>
    </w:p>
    <w:p/>
    <w:p>
      <w:r xmlns:w="http://schemas.openxmlformats.org/wordprocessingml/2006/main">
        <w:t xml:space="preserve">ပထမအပိုဒ်- ဗေလရှာဇာ နန်းစံပထမနှစ်တွင် ဒံယေလသည် အိပ်မက် သို့မဟုတ် ရူပါရုံရှိခြင်းမှ အစပြုပါသည်။ သူ၏ရူပါရုံတွင်၊ ပင်လယ်မှထွက်ပေါ်သော သားရဲကြီးလေးကောင်ကိုမြင်ရသည် (ဒံယေလ ၇း၁-၃)။</w:t>
      </w:r>
    </w:p>
    <w:p/>
    <w:p>
      <w:r xmlns:w="http://schemas.openxmlformats.org/wordprocessingml/2006/main">
        <w:t xml:space="preserve">ဒုတိယအပိုဒ်- ပထမသားရဲသည် ဗာဗုလုန်အင်ပါယာကို ကိုယ်စားပြုသည့် လင်းယုန်အတောင်များရှိသော ခြင်္သေ့နှင့်တူသည်။ ဒုတိယသားရဲသည် Medo-Persian အင်ပါယာကိုကိုယ်စားပြုသောဝက်ဝံနှင့်တူသည်။ တတိယသားရဲသည် အတောင်လေးခုနှင့် ဦးခေါင်းလေးခုပါရှိသော ကျားသစ်နှင့်တူပြီး မဟာအလက်ဇန္ဒားအောက်ရှိ ဂရိအင်ပါယာကို ကိုယ်စားပြုသည် (ဒံယေလ ၇း၄-၆)။</w:t>
      </w:r>
    </w:p>
    <w:p/>
    <w:p>
      <w:r xmlns:w="http://schemas.openxmlformats.org/wordprocessingml/2006/main">
        <w:t xml:space="preserve">၃ အပိုဒ်- စတုတ္ထသားရဲကို သံသွားများ၊ ချိုဆယ်ချောင်းပါသော ကြောက်မက်ဖွယ်ကောင်းပြီး အလွန်အားကောင်းသည်ဟု ဖော်ပြသည်။ ၎င်းသည် ယခင်အင်ပါယာများပြီးနောက် ဖြစ်ပေါ်လာသည့် အင်အားကြီးပြီး အဖျက်စွမ်းအားရှိသောနိုင်ငံကို ကိုယ်စားပြုသည်။ ချိုဆယ်ချောင်းတို့တွင် အခြားချိုငယ်တစ်ခု ထွက်ပေါ်လာပြီး ကြီးမြတ်သောအခွင့်အာဏာကို ဝါကြွား၍ ဘုရားသခင်ကို ဆန့်ကျင်ပြောဆိုသည် (ဒံယေလ ၇း၇-၈)။</w:t>
      </w:r>
    </w:p>
    <w:p/>
    <w:p>
      <w:r xmlns:w="http://schemas.openxmlformats.org/wordprocessingml/2006/main">
        <w:t xml:space="preserve">4 အပိုဒ်- ဘုရား၏တရားစီရင်ခြင်းကို ကိုယ်စားပြုသော ပလ္လင်တော်ပေါ်တွင်ထိုင်နေသည့် "ရှေးခေတ်နေ့ရက်များ" ၏မြင်ကွင်းဆီသို့ အာရုံပြောင်းသွားသည်။ စတုတ္ထသားရဲသည် ဖျက်ဆီးခံရပြီး အခြားသားရဲများ၏ အခွင့်အာဏာကိုလည်း သိမ်းသွားသည် (ဒံယေလ ၇း၉-၁၂)။</w:t>
      </w:r>
    </w:p>
    <w:p/>
    <w:p>
      <w:r xmlns:w="http://schemas.openxmlformats.org/wordprocessingml/2006/main">
        <w:t xml:space="preserve">5 အပိုဒ်- ဒံယေလသည် "လူသား" နှင့်တူသော "ရှေးခေတ်ကာလ" မှ အုပ်စိုးခြင်း၊ ဘုန်းအသရေနှင့် ထာဝရနိုင်ငံတော်ကို ခံယူ၍ ကောင်းကင်တိမ်တိုက်များနှင့်အတူ ကြွလာသည်ကို မြင်သည်။ လူသား၏နိုင်ငံတော်သည် နိစ္စထာဝရဖြစ်၍၊ လူမျိုးအပေါင်းတို့သည် ဝတ်ပြုကိုးကွယ်ကြလိမ့်မည် (ဒံယေလ ၇း၁၃-၁၄)။</w:t>
      </w:r>
    </w:p>
    <w:p/>
    <w:p>
      <w:r xmlns:w="http://schemas.openxmlformats.org/wordprocessingml/2006/main">
        <w:t xml:space="preserve">6 အပိုဒ်- ရူပါရုံ၏အဓိပ္ပာယ်ကို နားလည်ရန် ဒံယေလသည် ကောင်းကင်သတ္တဝါတစ်ဦးထံ ချဉ်းကပ်သည်။ သားရဲလေးကောင်သည် ထမြောက်ကျဆုံးမည့် တိုင်းနိုင်ငံလေးခုကို ကိုယ်စားပြုပြီး “အမြင့်ဆုံးသောဘုရား၏ သူတော်စင်များ” သည် နောက်ဆုံးတွင် နိုင်ငံတော်ကို လက်ခံကာ ထာဝစဉ်ပိုင်ဆိုင်လိမ့်မည် (ဒံယေလ ၇း၁၅-၁၈)။</w:t>
      </w:r>
    </w:p>
    <w:p/>
    <w:p>
      <w:r xmlns:w="http://schemas.openxmlformats.org/wordprocessingml/2006/main">
        <w:t xml:space="preserve">အကျဉ်းချုပ်မှာ,</w:t>
      </w:r>
    </w:p>
    <w:p>
      <w:r xmlns:w="http://schemas.openxmlformats.org/wordprocessingml/2006/main">
        <w:t xml:space="preserve">ဒံယေလ အခန်းကြီး ၇ တွင် သားရဲလေးကောင်၏ ရူပါရုံကို တင်ပြထားသည်။</w:t>
      </w:r>
    </w:p>
    <w:p>
      <w:r xmlns:w="http://schemas.openxmlformats.org/wordprocessingml/2006/main">
        <w:t xml:space="preserve">"ရှေးခေတ်ကာလ" နှင့် "လူသား" ရောက်ရှိလာခြင်း</w:t>
      </w:r>
    </w:p>
    <w:p>
      <w:r xmlns:w="http://schemas.openxmlformats.org/wordprocessingml/2006/main">
        <w:t xml:space="preserve">မြေကြီးပေါ်ရှိ တိုင်းနိုင်ငံများ၏ အုံကြွမှုနှင့် ပြိုလဲမှုကို မီးမောင်းထိုးပြသည်။</w:t>
      </w:r>
    </w:p>
    <w:p>
      <w:r xmlns:w="http://schemas.openxmlformats.org/wordprocessingml/2006/main">
        <w:t xml:space="preserve">ဘုရားသခင်၏ ထာဝရနိုင်ငံတော် တည်ထောင်ခြင်း နှင့်။</w:t>
      </w:r>
    </w:p>
    <w:p/>
    <w:p>
      <w:r xmlns:w="http://schemas.openxmlformats.org/wordprocessingml/2006/main">
        <w:t xml:space="preserve">ဒံယေလ၏အိပ်မက် သို့မဟုတ် ပင်လယ်မှထွက်လာသည့် သားရဲကြီးလေးကောင်၏ ရူပါရုံ။</w:t>
      </w:r>
    </w:p>
    <w:p>
      <w:r xmlns:w="http://schemas.openxmlformats.org/wordprocessingml/2006/main">
        <w:t xml:space="preserve">ဗာဗုလုန်၊ မီဒို-ပါရှားနှင့် ဂရိအင်ပါယာတို့ကို ကိုယ်စားပြုသည့် သားရဲများ၏ အဓိပ္ပာယ်ဖွင့်ဆိုချက်။</w:t>
      </w:r>
    </w:p>
    <w:p>
      <w:r xmlns:w="http://schemas.openxmlformats.org/wordprocessingml/2006/main">
        <w:t xml:space="preserve">ကြောက်စရာကောင်းသော စတုတ္ထသားရဲ၏ ဖော်ပြချက်နှင့် ကြီးမားသော အခွင့်အာဏာရှိသော ဦးချိုငယ်တစ်ခု ပေါ်ပေါက်လာခြင်း။</w:t>
      </w:r>
    </w:p>
    <w:p>
      <w:r xmlns:w="http://schemas.openxmlformats.org/wordprocessingml/2006/main">
        <w:t xml:space="preserve">ရာဇပလ္လင်ပေါ်တွင်ထိုင်နေသော "ရှေးခေတ်" ၏ရူပါရုံနှင့်စတုတ္ထသားရဲ၏ပျက်စီးခြင်းကို။</w:t>
      </w:r>
    </w:p>
    <w:p>
      <w:r xmlns:w="http://schemas.openxmlformats.org/wordprocessingml/2006/main">
        <w:t xml:space="preserve">“လူသား” သည် “ရှေးခေတ်ကာလ” မှ ထာဝရနိုင်ငံတော်ကို လက်ခံရရှိခြင်း၏အသွင်အပြင်။</w:t>
      </w:r>
    </w:p>
    <w:p>
      <w:r xmlns:w="http://schemas.openxmlformats.org/wordprocessingml/2006/main">
        <w:t xml:space="preserve">“အမြင့်ဆုံးသော သူတော်စင်များ” ဖြင့် တိုင်းနိုင်ငံလေးခုနှင့် အဆုံးစွန်သော နိုင်ငံတော်ကို ခွဲခြားသိမြင်နိုင်သော ကောင်းကင်သတ္တဝါတို့၏ ရူပါရုံ၏ ရှင်းလင်းချက်။</w:t>
      </w:r>
    </w:p>
    <w:p/>
    <w:p>
      <w:r xmlns:w="http://schemas.openxmlformats.org/wordprocessingml/2006/main">
        <w:t xml:space="preserve">ဒံယေလ၏ဤအခန်းသည် ဗေလရှာဇာနန်းစံပထမနှစ်တွင် ဒံယေလ၏ရူပါရုံကိုတင်ပြထားသည်။ သူ၏ရူပါရုံတွင်၊ ဒံယေလသည် ပင်လယ်မှထွက်ပေါ်သော သားရဲကြီးလေးကောင်ကို မြင်သည်။ ပထမသားရဲသည် ဗာဗုလုန်အင်ပါယာကို ကိုယ်စားပြုသည့် လင်းယုန်အတောင်များရှိသော ခြင်္သေ့နှင့်တူသည်။ ဒုတိယသားရဲသည် ဝက်ဝံနှင့်တူပြီး မီဒို-ပါရှားအင်ပါယာကို ကိုယ်စားပြုသည်။ တတိယသားရဲသည် အတောင်လေးခုနှင့် ဦးခေါင်းလေးခုပါရှိသော ကျားသစ်နှင့်တူပြီး ဂရိအင်ပါယာကို ကိုယ်စားပြုသည့် မဟာအလက်ဇန်းဒါးလက်အောက်ခံဖြစ်သည်။ စတုတ္ထသားရဲကို သံသွားများနှင့် ချိုဆယ်ချောင်းပါသော ကြောက်မက်ဖွယ်ကောင်းပြီး အလွန်အားကောင်းသည်ဟု ဖော်ပြသည်။ ၎င်းသည် ယခင်အင်ပါယာများပြီးနောက် ဖြစ်ပေါ်လာသည့် အင်အားကြီးပြီး အဖျက်စွမ်းအားရှိသောနိုင်ငံကို ကိုယ်စားပြုသည်။ ချိုဆယ်ချောင်းတို့တွင် အခြားချိုငယ်တစ်ခု ထွက်ပေါ်လာပြီး ကြီးမြတ်သောအခွင့်အာဏာကို ဝါကြွား၍ ဘုရားသခင်ကို ဆန့်ကျင်ပြောဆိုသည်။ ထို့နောက် ရူပါရုံသည် ရာဇပလ္လင်တော်ပေါ်တွင် ထိုင်နေသည့် "ရှေးခေတ်နေ့ရက်များ" ၏မြင်ကွင်းဆီသို့ ကူးပြောင်းသွားပြီး၊ ဘုရားသခင်၏ ဘုရားတရားစီရင်ခြင်းကို ကိုယ်စားပြုသည်။ စတုတ္ထသားရဲသည် ဖျက်ဆီး၍ အခြားသားရဲတို့၏ အခွင့်အာဏာကို ပယ်ရှား၏။ ဒံယေလသည် ကောင်းကင်တိမ်တိုက်များနှင့်အတူ ကြွလာကာ အုပ်စိုးမှု၊ ဘုန်းအသရေနှင့် “ရှေးခေတ်ကာလ” မှ ထာဝရနိုင်ငံတော်ကို ခံယူကာ “လူသား” နှင့်တူသည်ကို ဒံယေလမြင်သည်။ လူသား၏နိုင်ငံတော်သည် နိစ္စထာဝရဖြစ်၍၊ လူမျိုးအပေါင်းတို့သည် ဝတ်ပြုကိုးကွယ်ကြလိမ့်မည်။ ဒံယေလသည် ကောင်းကင်သတ္တဝါလေးပါးမှ ဥာဏ်ပညာကိုရှာကာ ထမြောက်ကျဆုံးမည့်နိုင်ငံလေးခုကို ကိုယ်စားပြုကြောင်း ရှင်းပြသည်။ နောက်ဆုံးတွင်၊ "အမြင့်ဆုံးသောဘုရား၏သူတော်စင်များ" သည် နိုင်ငံတော်ကိုလက်ခံပြီး ထာဝစဉ်ပိုင်ဆိုင်မည်ဖြစ်သည်။ ဤအခန်းတွင် မြေကြီးပေါ်ရှိ တိုင်းနိုင်ငံများ ပြိုလဲခြင်းနှင့် လူသား၏ အခွင့်အာဏာအောက်တွင် ဘုရားသခင်၏ ထာဝရနိုင်ငံတော် တည်ထောင်ခြင်းကို အလေးပေးဖော်ပြသည်။</w:t>
      </w:r>
    </w:p>
    <w:p/>
    <w:p>
      <w:r xmlns:w="http://schemas.openxmlformats.org/wordprocessingml/2006/main">
        <w:t xml:space="preserve">Daniel 7:1 ဗာ​ဗု​လုန်​ဘု​ရင်​ဗေ​လ​ရှာ​ဇာ နန်း​စံ ပ​ထ​မ​နှစ်​တွင် ဒံ​ယေ​လ​သည် အိပ်မက်​နှင့်​အိပ်​ရာ​ပေါ်​တွင် ဦး​ခေါင်း​ကို​မြင်​သော​အ​ခါ အိပ်မက်​ကို​ရေး​၍​အ​မှု​အ​ရာ​များ​ကို​ပြန်​ကြား​လေ၏။</w:t>
      </w:r>
    </w:p>
    <w:p/>
    <w:p>
      <w:r xmlns:w="http://schemas.openxmlformats.org/wordprocessingml/2006/main">
        <w:t xml:space="preserve">ဒံယေလသည် အိပ်မက်မက်ပြီး ဗာဗုလုန်ဘုရင်အဖြစ် ဗေလရှာဇာ နန်းစံပထမနှစ်တွင် အသေးစိတ်အချက်အလက်များကို ချရေးခဲ့သည်။</w:t>
      </w:r>
    </w:p>
    <w:p/>
    <w:p>
      <w:r xmlns:w="http://schemas.openxmlformats.org/wordprocessingml/2006/main">
        <w:t xml:space="preserve">1. အိပ်မက်များသည် ဘဝတွင် ကျွန်ုပ်တို့ကို မည်သို့လမ်းညွှန်နိုင်မည်နည်း။</w:t>
      </w:r>
    </w:p>
    <w:p/>
    <w:p>
      <w:r xmlns:w="http://schemas.openxmlformats.org/wordprocessingml/2006/main">
        <w:t xml:space="preserve">၂။ ဘုရားသခင်ကို နာခံခြင်း၏ တန်ခိုး</w:t>
      </w:r>
    </w:p>
    <w:p/>
    <w:p>
      <w:r xmlns:w="http://schemas.openxmlformats.org/wordprocessingml/2006/main">
        <w:t xml:space="preserve">1. ကမ္ဘာဦး 37:5-12 - ယောသပ်၏အိပ်မက်နှင့်သူ၏အစ်ကိုများ၏မနာလို</w:t>
      </w:r>
    </w:p>
    <w:p/>
    <w:p>
      <w:r xmlns:w="http://schemas.openxmlformats.org/wordprocessingml/2006/main">
        <w:t xml:space="preserve">2. မဿဲ 2:12-13 - ယေရှုကို ဟေရုဒ်လက်မှ ကယ်တင်ရန် အီဂျစ်ပြည်သို့ ထွက်ပြေးရန် ယောသပ်၏အိပ်မက်</w:t>
      </w:r>
    </w:p>
    <w:p/>
    <w:p>
      <w:r xmlns:w="http://schemas.openxmlformats.org/wordprocessingml/2006/main">
        <w:t xml:space="preserve">ဒံယေလ 7:2 ဒံယေလကလည်း၊ ညအချိန်၌ ငါသည် ဗျာဒိတ်ရူပါရုံ၌ မြင်၍ ကောင်းကင်လေးမျက်နှာသည် ပင်လယ်ကြီး၌ တိုက်ခတ်လျက်၊</w:t>
      </w:r>
    </w:p>
    <w:p/>
    <w:p>
      <w:r xmlns:w="http://schemas.openxmlformats.org/wordprocessingml/2006/main">
        <w:t xml:space="preserve">ဒံယေလသည် ရူပါရုံတစ်ခုတွင် ပင်လယ်ကြီးပေါ်တွင် လေလေးစင်းတိုက်နေသည်ကို ဒံယေလမြင်သည်။</w:t>
      </w:r>
    </w:p>
    <w:p/>
    <w:p>
      <w:r xmlns:w="http://schemas.openxmlformats.org/wordprocessingml/2006/main">
        <w:t xml:space="preserve">1- အရပ်လေးမျက်နှာ၏ ရုန်းကန်မှုသည် မကြာခဏဆိုသလို ခက်ခဲသော်လည်း မုန်တိုင်းတိုင်းတွင် ဘုရားသခင်သည် ကျွန်ုပ်တို့နှင့်အတူ ရှိနေကြောင်း ကျွန်ုပ်တို့အား သတိပေးသည်။</w:t>
      </w:r>
    </w:p>
    <w:p/>
    <w:p>
      <w:r xmlns:w="http://schemas.openxmlformats.org/wordprocessingml/2006/main">
        <w:t xml:space="preserve">2- အရပ်လေးမျက်နှာ၏ ရုန်းကန်မှုသည် ကျွန်ုပ်တို့အား ကျွန်ုပ်တို့၏ယုံကြည်ခြင်း၌ ခိုင်မြဲစွာတည်ကြည်ရန်၊ အသက်မုန်တိုင်းများကို ဖြတ်ကျော်ရန် ဘုရားသခင်ကို ယုံကြည်ကိုးစားရန် သတိပေးသည်။</w:t>
      </w:r>
    </w:p>
    <w:p/>
    <w:p>
      <w:r xmlns:w="http://schemas.openxmlformats.org/wordprocessingml/2006/main">
        <w:t xml:space="preserve">၁ မဿဲ ၁၄း၂၂-၂၆ - တပည့်တော်များသည် မုန်တိုင်းအလယ်တွင် ရုန်းကန်နေစဉ် ယေရှုသည် ရေပေါ်လမ်းလျှောက်တော်မူ၏။</w:t>
      </w:r>
    </w:p>
    <w:p/>
    <w:p>
      <w:r xmlns:w="http://schemas.openxmlformats.org/wordprocessingml/2006/main">
        <w:t xml:space="preserve">2: Psalm 107:29 - မုန်တိုင်းကို ငြိမ်သက်စေ၍ လှိုင်းတံပိုးများကို ငြိမ်စေတော်မူ၏။</w:t>
      </w:r>
    </w:p>
    <w:p/>
    <w:p>
      <w:r xmlns:w="http://schemas.openxmlformats.org/wordprocessingml/2006/main">
        <w:t xml:space="preserve">ဒံယေလ 7:3 တိရစ္ဆာန်ကြီးလေးကောင်သည် တစ်မျိုးနှင့်တစ်မျိုး ကွဲပြား၍ ပင်လယ်မှ တက်လာ၏။</w:t>
      </w:r>
    </w:p>
    <w:p/>
    <w:p>
      <w:r xmlns:w="http://schemas.openxmlformats.org/wordprocessingml/2006/main">
        <w:t xml:space="preserve">ဤကျမ်းပိုဒ်သည် ပင်လယ်မှထွက်သော သားရဲကြီးလေးကောင်၏ ရူပါရုံကို ဖော်ပြသည်။</w:t>
      </w:r>
    </w:p>
    <w:p/>
    <w:p>
      <w:r xmlns:w="http://schemas.openxmlformats.org/wordprocessingml/2006/main">
        <w:t xml:space="preserve">1. ရူပါရုံ၏ စွမ်းအား- မုန်တိုင်းထဲတွင် ခွန်အားရှာဖွေခြင်း။</w:t>
      </w:r>
    </w:p>
    <w:p/>
    <w:p>
      <w:r xmlns:w="http://schemas.openxmlformats.org/wordprocessingml/2006/main">
        <w:t xml:space="preserve">2. မတူကွဲပြားမှု- ဘုရားသခင်၏ဖန်ဆင်းခြင်းအားလုံးကို လက်ခံယုံကြည်ခြင်း။</w:t>
      </w:r>
    </w:p>
    <w:p/>
    <w:p>
      <w:r xmlns:w="http://schemas.openxmlformats.org/wordprocessingml/2006/main">
        <w:t xml:space="preserve">၁။ ဟေရှာယ ၁၁:၆-၉</w:t>
      </w:r>
    </w:p>
    <w:p/>
    <w:p>
      <w:r xmlns:w="http://schemas.openxmlformats.org/wordprocessingml/2006/main">
        <w:t xml:space="preserve">၂။ ဗျာဒိတ် ၅:၁၁-၁၄</w:t>
      </w:r>
    </w:p>
    <w:p/>
    <w:p>
      <w:r xmlns:w="http://schemas.openxmlformats.org/wordprocessingml/2006/main">
        <w:t xml:space="preserve">ဒံယေလ 7:4 အ​ဦး​ဆုံး​သည် ခြင်္သေ့​နှင့်​တူ​၍ လင်း​တ​၏​အ​တောင်​များ​ရှိ​သည်​ကား၊ အ​တောင်​များ​နှုတ်​ထွက်​သွား​သည်​အထိ၊ မြေ​ကြီး​မှ​ချီး​မြှောက်​၍ လူ​ကဲ့​သို့​ခြေ​ပေါ်​ပေါ်​တင်​၍​လူ​၏​စိတ်​နှလုံး​ကို​ပေး​တော်​မူ​၏။ အဲဒါကို။</w:t>
      </w:r>
    </w:p>
    <w:p/>
    <w:p>
      <w:r xmlns:w="http://schemas.openxmlformats.org/wordprocessingml/2006/main">
        <w:t xml:space="preserve">ဒံယေလသည် သားရဲလေးကောင်၏ ရူပါရုံကို မြင်ခဲ့ရပြီး ၎င်းတို့ထဲမှ ပထမတစ်ခုမှာ လင်းယုန်ငှက်၏ အတောင်ပံပါသော ခြင်္သေ့ဖြစ်သည်။ အတောင်များကို နှုတ်ပြီးသောအခါ၊ လူကဲ့သို့ ခြေနှစ်ဘက်ပေါ်၌ ရပ်၍ လူ၏နှလုံးကို ပေးတော်မူ၏။</w:t>
      </w:r>
    </w:p>
    <w:p/>
    <w:p>
      <w:r xmlns:w="http://schemas.openxmlformats.org/wordprocessingml/2006/main">
        <w:t xml:space="preserve">1. အသွင်ပြောင်းခြင်း၏စွမ်းအား - ဘုရားသခင်သည် ကျွန်ုပ်တို့အား အတွင်းအပြင်မှ မည်သို့ပြောင်းလဲပေးနိုင်မည်နည်း။</w:t>
      </w:r>
    </w:p>
    <w:p/>
    <w:p>
      <w:r xmlns:w="http://schemas.openxmlformats.org/wordprocessingml/2006/main">
        <w:t xml:space="preserve">2. အခက်အခဲများကို ကျော်လွှားခြင်း - ခက်ခဲသောအချိန်များတွင် ဘုရားသခင်ကို ယုံကြည်ကိုးစားခြင်း၏ အရေးပါမှု။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ဒံယေလ 7:5 ဝက်ဝံနှင့်တူသော ဒုတိယသားရဲတကောင်သည် တဘက်၌ ပေါ်လာ၍၊ အံသွားများကြားတွင် နံရိုးသုံးချောင်းပါသော နံရိုးသုံးချောင်းရှိသည်ဖြစ်၍၊ ထကြလော့ဟု မိန့်တော်မူ၏။ အသားများစွာကို ကိုက်စားပါ။</w:t>
      </w:r>
    </w:p>
    <w:p/>
    <w:p>
      <w:r xmlns:w="http://schemas.openxmlformats.org/wordprocessingml/2006/main">
        <w:t xml:space="preserve">ဒံယေလသည် ဝက်ဝံနှင့်တူသော ဒုတိယသားရဲတစ်ကောင်ကို ၎င်း၏ပါးစပ်တွင် နံရိုးသုံးချောင်းပါ၀င်သည်။ အသားများစွာကို ကိုက်စားရန် အမိန့်ပေးခဲ့သည်။</w:t>
      </w:r>
    </w:p>
    <w:p/>
    <w:p>
      <w:r xmlns:w="http://schemas.openxmlformats.org/wordprocessingml/2006/main">
        <w:t xml:space="preserve">၁။ ဘုရားသခင်၏ နှုတ်ကပတ်တော်၏ တန်ခိုး- ဘုရားသခင်၏ နှုတ်ကပတ်တော် မည်သို့ ပေါ်ထွန်းလာသနည်း။</w:t>
      </w:r>
    </w:p>
    <w:p/>
    <w:p>
      <w:r xmlns:w="http://schemas.openxmlformats.org/wordprocessingml/2006/main">
        <w:t xml:space="preserve">၂။ ဘုရားသခင့်လူမျိုး၏တာဝန်- မှန်ကန်စွာစားခြင်းနှင့် မှန်ကန်သောလုပ်ဆောင်မှု</w:t>
      </w:r>
    </w:p>
    <w:p/>
    <w:p>
      <w:r xmlns:w="http://schemas.openxmlformats.org/wordprocessingml/2006/main">
        <w:t xml:space="preserve">၁။ ဆာလံ ၃၃:၉ - “မိန့်တော်မူသည်အတိုင်းဖြစ်၏၊ အမိန့်တော်ရှိ၍ တည်နေ၏။</w:t>
      </w:r>
    </w:p>
    <w:p/>
    <w:p>
      <w:r xmlns:w="http://schemas.openxmlformats.org/wordprocessingml/2006/main">
        <w:t xml:space="preserve">2. သုတ္တံ 13:19 - "ပြည့်စုံသောတပ်မက်ခြင်းသည် စိတ်ဝိညာဉ်၌ ချိုမြိန်၏။ ဒုစရိုက်ကိုရှောင်ခြင်းသည် လူမိုက်၌ စက်ဆုပ်ရွံရှာ၏။"</w:t>
      </w:r>
    </w:p>
    <w:p/>
    <w:p>
      <w:r xmlns:w="http://schemas.openxmlformats.org/wordprocessingml/2006/main">
        <w:t xml:space="preserve">Daniel 7:6 ထိုနောက်မှ ငါကြည့်ရှု၍ ငှက်၏နောက်ကျော၌ အတောင်လေးခုရှိသော ကျားသစ်နှင့်တူသော အခြားသော ငှက်တစ်ကောင်ကို ကြည့်ရှု၍၊ သားရဲသည် ခေါင်းလေးလုံးရှိ၍၊ အုပ်စိုးခြင်းကို ခံရ၏။</w:t>
      </w:r>
    </w:p>
    <w:p/>
    <w:p>
      <w:r xmlns:w="http://schemas.openxmlformats.org/wordprocessingml/2006/main">
        <w:t xml:space="preserve">ဤကျမ်းပိုဒ်တွင် အတောင်လေးခုနှင့် ဦးခေါင်းလေးခုရှိသော သားရဲသည် မြေကြီးကို အုပ်စိုးထားကြောင်း ဖော်ပြသည်။</w:t>
      </w:r>
    </w:p>
    <w:p/>
    <w:p>
      <w:r xmlns:w="http://schemas.openxmlformats.org/wordprocessingml/2006/main">
        <w:t xml:space="preserve">1. ဘုရားသခင်သည် လူသားတို့အား အုပ်စိုးခွင့်ကို ပေးထားသော်လည်း ဤအခွင့်အာဏာကို ဂရုတစိုက်နှင့် ဘုရားသခင်၏အလိုတော်နှင့်အညီ အသုံးပြုရမည်ဖြစ်သည်။</w:t>
      </w:r>
    </w:p>
    <w:p/>
    <w:p>
      <w:r xmlns:w="http://schemas.openxmlformats.org/wordprocessingml/2006/main">
        <w:t xml:space="preserve">၂။ အကျိုးဆက်များသည် ဆိုးရွားစေနိုင်သောကြောင့် အာဏာနှင့် ထိန်းချုပ်မှု၏သွေးဆောင်မှုများကို လက်လျှော့မသွားရန် သတိထားရမည်။</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2. ကမ္ဘာဦး 1:26-28 - ထိုအခါ ဘုရားသခင်က၊ ငါတို့ပုံသဏ္ဍာန်နှင့်အညီ လူကိုဖန်ဆင်းကြကုန်အံ့။ ပင်လယ်ငါးတို့ကို၎င်း၊ မိုဃ်းကောင်းကင်ငှက်တို့ကို၎င်း အုပ်စိုးစေ။ ဘုရားသခင်သည် မိမိပုံသဏ္ဍာန်နှင့်အညီ လူကိုဖန်ဆင်း၍၊ ယောက်ျားမိန်းမတို့ကို ဖန်ဆင်းတော်မူ၏။ ဘုရားသခင်သည် သူတို့ကို ကောင်းကြီးပေးတော်မူ၏။ ဘုရားသခင်ကလည်း၊ အသီးအနှံကို ပွားများစေ၍ မြေကြီးကို ပြည့်စေ၍ နိုင်စေကာ၊ သမုဒ္ဒရာငါး၊ ကောင်းကင်ငှက်တို့အပေါ်၊ မြေကြီးပေါ်၌ လှုပ်ရှားနေသော သက်ရှိသတ္တဝါအပေါင်းတို့ကို အုပ်စိုးကြလော့ဟု မိန့်တော်မူ၏။</w:t>
      </w:r>
    </w:p>
    <w:p/>
    <w:p>
      <w:r xmlns:w="http://schemas.openxmlformats.org/wordprocessingml/2006/main">
        <w:t xml:space="preserve">Daniel 7:7 ထိုနောက်မှ ငါသည် ညဉ့်အခါ ရူပါရုံ၌ မြင်၍ အလွန်ကြောက်မက်ဘွယ်သော ကြောက်မက်ဖွယ်ကောင်းသော စတုတ္ထသားရဲကို မြင်၏။ သံသွားကြီးသည် ကိုက်စား၍ အပိုင်းပိုင်းချိုးဖဲ့၍ အကြွင်းအကျန်ကို ခြေဖြင့် ရိုက်ခတ်သဖြင့်၊ ရှေး၌ရှိသော တိရစ္ဆာန်တို့နှင့် ကွဲပြား၏။ ချိုဆယ်ချောင်းရှိ၍၊</w:t>
      </w:r>
    </w:p>
    <w:p/>
    <w:p>
      <w:r xmlns:w="http://schemas.openxmlformats.org/wordprocessingml/2006/main">
        <w:t xml:space="preserve">ဤကျမ်းပိုဒ်သည် ယခင်က မြင်ဖူးသမျှနှင့် မတူဘဲ ပိုမိုအားကောင်းပြီး အားကောင်းသည့် စတုတ္ထသားရဲတစ်ကောင်ကို ဖော်ပြနေသည်။ သံသွားများ နှင့် ချိုဆယ်ချောင်းတို့ ပါ၀င်သော ထူးခြားချက်ဖြစ်သည်။</w:t>
      </w:r>
    </w:p>
    <w:p/>
    <w:p>
      <w:r xmlns:w="http://schemas.openxmlformats.org/wordprocessingml/2006/main">
        <w:t xml:space="preserve">1. ဘုရားသခင်၏ တန်ခိုးတော်- ကြီးမြတ်သောအရာများကို ပြီးမြောက်ရန် အဆန်းဆုံးအရာများကို ဘုရားသခင်အသုံးပြုပုံ</w:t>
      </w:r>
    </w:p>
    <w:p/>
    <w:p>
      <w:r xmlns:w="http://schemas.openxmlformats.org/wordprocessingml/2006/main">
        <w:t xml:space="preserve">2. ဘုရားသခင်၏ အချုပ်အခြာအာဏာ- ဘုရားသခင်သည် အရာခပ်သိမ်းကို ထိန်းချုပ်ပုံ၊</w:t>
      </w:r>
    </w:p>
    <w:p/>
    <w:p>
      <w:r xmlns:w="http://schemas.openxmlformats.org/wordprocessingml/2006/main">
        <w:t xml:space="preserve">1. Isaiah 11:1-2 - “ယေရှဲ၏ပင်စည်မှ လှံတံထွက်၍ သူ၏အမြစ်မှ အကိုင်းအခက်ပေါက်လာ၍၊ ထာဝရဘုရား၏ ဝိညာဉ်တော်သည် ဥာဏ်ပညာနှင့် ပြည့်စုံသောဝိညာဉ်တော်သည် သူ့အပေါ်၌ ကျိန်းဝပ်လိမ့်မည်။ ဥာဏ်ပညာ၊ အကြံဉာဏ်နှင့် စွမ်းအားတော်၊ အသိပညာ၊ ထာဝရဘုရားကို ကြောက်ရွံ့သောသဘော၊</w:t>
      </w:r>
    </w:p>
    <w:p/>
    <w:p>
      <w:r xmlns:w="http://schemas.openxmlformats.org/wordprocessingml/2006/main">
        <w:t xml:space="preserve">ဗျာဒိတ်ကျမ်း 17:13-14 - "ဤသူတို့သည် တစိတ်တဝမ်းတည်းရှိ၍၊ တန်ခိုးနှင့် အစွမ်းသတ္တိကို သားရဲအား ပေးကြလိမ့်မည်။ ဤသူတို့သည် သိုးသငယ်နှင့် စစ်တိုက်ကြလိမ့်မည်။ သိုးသငယ်သည် သူတို့ကို အောင်လိမ့်မည်။ ရှင်ဘုရင်နှင့် ပေါင်းဘော်သောသူတို့ကို ခေါ်ဝေါ်သမုတ်၍၊ ရွေးကောက်သောသူ၊</w:t>
      </w:r>
    </w:p>
    <w:p/>
    <w:p>
      <w:r xmlns:w="http://schemas.openxmlformats.org/wordprocessingml/2006/main">
        <w:t xml:space="preserve">ဒံယေလ 7:8 ငါ​သည်​ချို​များ​ကို​စဉ်း​စား​၍​ကြည့်​လော့၊ ထို​ချို​ငယ်​တစ်​ခု​သည် အမြစ်​မှ​နှုတ်​သော​ဦး​ချို​သုံး​ချောင်း​ရှေ့​တွင်၊ ထို​ချို​ငယ်​တစ်​ခု​ရှိ​၏။ လူသည် ကြီးစွာသောစကားကို ပြောတတ်၏။</w:t>
      </w:r>
    </w:p>
    <w:p/>
    <w:p>
      <w:r xmlns:w="http://schemas.openxmlformats.org/wordprocessingml/2006/main">
        <w:t xml:space="preserve">ဒံယေလသည် သားရဲ၌ ချိုလေးချောင်းရှိသော ရူပါရုံကိုရ၍၊ ထိုဦးချိုသည် အခြားဦးချိုများထက် သေးငယ်၍ လူနှင့်တူသော မျက်လုံးရှိပြီး ကြီးမြတ်သောစကားကို ပြောနိုင်သော ပါးစပ်ရှိသည်။</w:t>
      </w:r>
    </w:p>
    <w:p/>
    <w:p>
      <w:r xmlns:w="http://schemas.openxmlformats.org/wordprocessingml/2006/main">
        <w:t xml:space="preserve">1. မာန၏ စွမ်းအား- မိမိကိုယ်ကို အလွန်အမင်း တွေးတောခြင်း၏ အန္တရာယ်များ</w:t>
      </w:r>
    </w:p>
    <w:p/>
    <w:p>
      <w:r xmlns:w="http://schemas.openxmlformats.org/wordprocessingml/2006/main">
        <w:t xml:space="preserve">2. ပိုင်းခြားသိမြင်မှုဆိုင်ရာ ဉာဏ်ပညာ- ကျွန်ုပ်တို့၏အသက်တာတွင် ဘုရားသခင်၏အသံတော်ကို မည်သို့အသိအမှတ်ပြုနိုင်မည်နည်း။</w:t>
      </w:r>
    </w:p>
    <w:p/>
    <w:p>
      <w:r xmlns:w="http://schemas.openxmlformats.org/wordprocessingml/2006/main">
        <w:t xml:space="preserve">၁။ သုတ္တံ ၁၆:၁၈– “မာနသည် ပျက်စီးခြင်းသို့မရောက်မှီ၊ မာနထောင်လွှားသောစိတ်သည် လဲတတ်၏။</w:t>
      </w:r>
    </w:p>
    <w:p/>
    <w:p>
      <w:r xmlns:w="http://schemas.openxmlformats.org/wordprocessingml/2006/main">
        <w:t xml:space="preserve">2 John 10:27 "ငါ့သိုးတို့သည် ငါ့အသံကိုကြား၍ ငါသိသဖြင့် ငါ့နောက်သို့ လိုက်ကြ၏။"</w:t>
      </w:r>
    </w:p>
    <w:p/>
    <w:p>
      <w:r xmlns:w="http://schemas.openxmlformats.org/wordprocessingml/2006/main">
        <w:t xml:space="preserve">ဒံယေလ 7:9 ပလ္လင်တော်များ ပြိုပျက်သည်တိုင်အောင် ငါကြည့်ရှု၍၊ ရှေးကာလသည် ထိုင်၍၊ အဝတ်သည် နှင်းကဲ့သို့ ဖြူလျက်၊ သိုးမွေးသန့်သန့်နှင့် တူသော ဆံပင်၊ သူ၏ ပလ္လင်သည် မီးလျှံကဲ့သို့ဖြစ်၍၊ မီးလောင်သကဲ့သို့။</w:t>
      </w:r>
    </w:p>
    <w:p/>
    <w:p>
      <w:r xmlns:w="http://schemas.openxmlformats.org/wordprocessingml/2006/main">
        <w:t xml:space="preserve">ရှေးခေတ်က မီးပလ္လင်ပေါ်မှာ ထိုင်ပြီး သူ့အသွင်အပြင်က နှင်းတွေလိုဖြူတယ်။</w:t>
      </w:r>
    </w:p>
    <w:p/>
    <w:p>
      <w:r xmlns:w="http://schemas.openxmlformats.org/wordprocessingml/2006/main">
        <w:t xml:space="preserve">1. ဘုရားသခင်၏ ဘုရင်မင်းမြတ်- ရှေးခေတ်ကာလ၏ သန့်ရှင်းမှုကို ဆင်ခြင်သုံးသပ်ခြင်း။</w:t>
      </w:r>
    </w:p>
    <w:p/>
    <w:p>
      <w:r xmlns:w="http://schemas.openxmlformats.org/wordprocessingml/2006/main">
        <w:t xml:space="preserve">2. ဘုရားသခင်၏တန်ခိုးတော်- ရှေးခေတ်နေ့ရက်များ၏ အခွင့်အာဏာကို အသိအမှတ်ပြုခြင်း။</w:t>
      </w:r>
    </w:p>
    <w:p/>
    <w:p>
      <w:r xmlns:w="http://schemas.openxmlformats.org/wordprocessingml/2006/main">
        <w:t xml:space="preserve">1. ဟေရှာယ 6:1-7 - ဘုန်းကြီးသောပလ္လင်တော်ပေါ် ထာဝရဘုရား၏ ရူပါရုံ၊</w:t>
      </w:r>
    </w:p>
    <w:p/>
    <w:p>
      <w:r xmlns:w="http://schemas.openxmlformats.org/wordprocessingml/2006/main">
        <w:t xml:space="preserve">2. ဆာလံ 93:1-5 - ထာဝရဘုရားသည် ဘုန်းအာနုဘော်ကို ၀တ်ဆင်၍ ထာဝရဘုရင်အဖြစ် တည်တော်မူ၏။</w:t>
      </w:r>
    </w:p>
    <w:p/>
    <w:p>
      <w:r xmlns:w="http://schemas.openxmlformats.org/wordprocessingml/2006/main">
        <w:t xml:space="preserve">ဒံယေလ 7:10 ရှေ့တော်မှ မီးလျှံထွက်၍ လူတထောင် ထောင်နှင့်ချီ၍ အမှုတော်ကို ဆောင်ရွက်သဖြင့်၊ အဆတသောင်း တသောင်းသည် ရှေ့တော်၌ ရပ်နေ၍၊ တရားစီရင်ခြင်းကို စီရင်ပြီးမှ စာအုပ်များကို ဖွင့်လေ၏။</w:t>
      </w:r>
    </w:p>
    <w:p/>
    <w:p>
      <w:r xmlns:w="http://schemas.openxmlformats.org/wordprocessingml/2006/main">
        <w:t xml:space="preserve">ကျမ်းပိုဒ်သည် ဘုရားသခင်၏ ဘုန်းအာနုဘော်တော်နှင့် တန်ခိုးတော်အကြောင်း ပြောဆိုသည်၊၊ သူ၏ဘုရားတရားစီရင်ချိန်အတွင်း ကောင်းကင်ရှိသတ္တဝါများစွာသည် ကိုယ်တော်ထံတက်ရောက်သည်။</w:t>
      </w:r>
    </w:p>
    <w:p/>
    <w:p>
      <w:r xmlns:w="http://schemas.openxmlformats.org/wordprocessingml/2006/main">
        <w:t xml:space="preserve">1. ဘုရားသခင်၏ ဘုရင်မင်းမြတ်နှင့် တန်ခိုးတော်- ကိုယ်တော်ကို ကြောက်ရွံ့ရိုသေရန် ကျွန်ုပ်တို့ လိုအပ်ပါသည်။</w:t>
      </w:r>
    </w:p>
    <w:p/>
    <w:p>
      <w:r xmlns:w="http://schemas.openxmlformats.org/wordprocessingml/2006/main">
        <w:t xml:space="preserve">2. တာဝန်ခံမှု၏ အရေးပါမှု- ဖြောင့်မတ်စွာနေထိုင်ရန် ဖိတ်ခေါ်ချက်</w:t>
      </w:r>
    </w:p>
    <w:p/>
    <w:p>
      <w:r xmlns:w="http://schemas.openxmlformats.org/wordprocessingml/2006/main">
        <w:t xml:space="preserve">1. ဆာလံ 97:9 - အကြောင်းမူကား၊ ကိုယ်တော်သည် မြေကြီးတပြင်လုံးထက် မြင့်မြတ်တော်မူ၏။ ဘုရားတကာတို့ထက် အလွန်မြင့်မြတ်တော်မူ၏။</w:t>
      </w:r>
    </w:p>
    <w:p/>
    <w:p>
      <w:r xmlns:w="http://schemas.openxmlformats.org/wordprocessingml/2006/main">
        <w:t xml:space="preserve">2. သုတ္တံကျမ်း 15:3 - ထာဝရဘုရားသည် ခပ်သိမ်းသောအရပ်တို့၌ မျက်စိတော်ရှိ၍ မကောင်းသောအမှုကိုလည်းကောင်း၊</w:t>
      </w:r>
    </w:p>
    <w:p/>
    <w:p>
      <w:r xmlns:w="http://schemas.openxmlformats.org/wordprocessingml/2006/main">
        <w:t xml:space="preserve">ဒံယေလ 7:11 ထိုအခါ ဦးချိုကြီးပြောသော စကားသံကို ငါမြင်ရ၏။ သားရဲအသေသတ်ခြင်းသို့ ရောက်သည်တိုင်အောင်၊ သူ၏ကိုယ်ခန္ဓာ ပျက်စီး၍ တောက်လောင်နေသော မီးလျှံကို ခံရသည်တိုင်အောင် ငါမြင်၏။</w:t>
      </w:r>
    </w:p>
    <w:p/>
    <w:p>
      <w:r xmlns:w="http://schemas.openxmlformats.org/wordprocessingml/2006/main">
        <w:t xml:space="preserve">ချိုသည် ကြီးစွာသောစကား ကိုပြော၍ သားရဲကို ဖျက်ဆီး၍ တောက်လောင်သော မီးလျှံ၌ အပ်လေ၏။</w:t>
      </w:r>
    </w:p>
    <w:p/>
    <w:p>
      <w:r xmlns:w="http://schemas.openxmlformats.org/wordprocessingml/2006/main">
        <w:t xml:space="preserve">၁– ဘုရားသခင့်တရားမျှတမှု အောင်နိုင်သည်—ဒံယေလ ၇:၁၁</w:t>
      </w:r>
    </w:p>
    <w:p/>
    <w:p>
      <w:r xmlns:w="http://schemas.openxmlformats.org/wordprocessingml/2006/main">
        <w:t xml:space="preserve">၂– သတိပေးပြီး ဘုရားသခင်ကို နာခံပါ။—ဒံယေလ ၇:၁၁</w:t>
      </w:r>
    </w:p>
    <w:p/>
    <w:p>
      <w:r xmlns:w="http://schemas.openxmlformats.org/wordprocessingml/2006/main">
        <w:t xml:space="preserve">1: ဗျာဒိတ်ကျမ်း 19:20 - ထိုအခါသားရဲကိုဘမ်းဆီးသွားသည်နှင့်သားရဲ၏နိမိတ်လက္ခဏာကိုခံရသောသူတို့နှင့်သူ့ရုပ်တုကိုကိုးကွယ်သောသူတို့ကိုလှည့်ဖြားခဲ့သောကြောင့်ရှေ့တော်၌အံ့ဖွယ်အမှုကိုပြုသောမိစ္ဆာပရောဖက်အတုအယောင်ကိုဆောင်ခဲ့လေ၏။ ၎င်းတို့နှစ်ဦးစလုံးကို ကန့်ကျောက်ဖြင့် လောင်ကျွမ်းနေသော မီးအိုင်ထဲသို့ အရှင်လတ်လတ် ပစ်ချခဲ့သည်။</w:t>
      </w:r>
    </w:p>
    <w:p/>
    <w:p>
      <w:r xmlns:w="http://schemas.openxmlformats.org/wordprocessingml/2006/main">
        <w:t xml:space="preserve">2: Isaiah 30:33 - အကြောင်းမူကား၊ Tophet သည် ရှေးခေတ်က ခန့်အပ်ခံရသည်။ အကယ်စင်စစ် ရှင်ဘုရင်သည် ပြင်ဆင်၍၊ နက်နဲ၍ ကြီးအောင် လုပ်တော်မူပြီ။ ထာဝရဘုရား၏ ထွက်သက်တော်သည် ကန့်ကျောက်စီးသကဲ့သို့ မီးညှိတော်မူ၏။</w:t>
      </w:r>
    </w:p>
    <w:p/>
    <w:p>
      <w:r xmlns:w="http://schemas.openxmlformats.org/wordprocessingml/2006/main">
        <w:t xml:space="preserve">ဒံယေလ 7:12 ကျန်​သော​သား​ရဲ​တို့​နှင့်​ပတ်​သက်​၍ အုပ်​ချုပ်​ခြင်း​ကို​ခံ​ရ​ကြ​သော်​လည်း၊ အ​သက်​သည် တစ်​ရာသီ​နှင့်​အ​ချိန်​တို့​ကို ရှည်​ကြာ​စေ​တော်​မူ​၏။</w:t>
      </w:r>
    </w:p>
    <w:p/>
    <w:p>
      <w:r xmlns:w="http://schemas.openxmlformats.org/wordprocessingml/2006/main">
        <w:t xml:space="preserve">သားရဲလေးကောင်နှင့်ပတ်သက်သော ဒံယေလ၏ရူပါရုံသည် လာလည်မည့်ကမ္ဘာ့အင်ပါယာလေးခုကို ကိုယ်စားပြုသည်၊ သို့သော် ဘုရားသခင်၏နိုင်ငံတော်သည် ထာဝရတည်ရှိနေမည်ဖြစ်သည်။</w:t>
      </w:r>
    </w:p>
    <w:p/>
    <w:p>
      <w:r xmlns:w="http://schemas.openxmlformats.org/wordprocessingml/2006/main">
        <w:t xml:space="preserve">1. မည်သည့်နိုင်ငံမှ မတည်မြဲပါ- အရာအားလုံးသည် ဘုရားသခင်၏ အလိုတော်အတိုင်းဖြစ်သည်။</w:t>
      </w:r>
    </w:p>
    <w:p/>
    <w:p>
      <w:r xmlns:w="http://schemas.openxmlformats.org/wordprocessingml/2006/main">
        <w:t xml:space="preserve">၂။ ဘုရားသခင့်နိုင်ငံတော်သည် ထာဝစဉ်တည်လိမ့်မည်- ကိုယ်တော်၏နိုင်ငံတော်ကို တည်ဆောက်ပြီး အမှုဆောင်ရန် ကြိုးစားပါ။</w:t>
      </w:r>
    </w:p>
    <w:p/>
    <w:p>
      <w:r xmlns:w="http://schemas.openxmlformats.org/wordprocessingml/2006/main">
        <w:t xml:space="preserve">1. ဟေဗြဲ 12:27-29 - “တဖန် ဤနှုတ်ကပတ်တော်သည် တုန်လှုပ်ခြင်းမရှိသော အရာတို့ကို ပြုပြင်၍ မတုန်မလှုပ်နိုင်သော အရာတို့ကို တည်ရှိစေခြင်းငှာ၊ တုန်လှုပ်ခြင်းသို့ ရောက်သော အရာတို့ကို ဖယ်ရှားခြင်း၏ အဓိပ္ပါယ်ကို ဆိုလိုပါသည်။ မတုန်မလှုပ်၊ ဘုရားသခင်ကို ရိုသေရိုသေခြင်းရှိလျက် ဘုရားသခင်ကို နှစ်သက်စွာ ဝတ်ပြုစေခြင်းငှာ ကျေးဇူးတော်ရှိစေသတည်း။</w:t>
      </w:r>
    </w:p>
    <w:p/>
    <w:p>
      <w:r xmlns:w="http://schemas.openxmlformats.org/wordprocessingml/2006/main">
        <w:t xml:space="preserve">2. ဆာလံ 145:13 - "ကိုယ်တော်၏နိုင်ငံတော်သည် နိစ္စထာဝရနိုင်ငံဖြစ်ပါ၏။</w:t>
      </w:r>
    </w:p>
    <w:p/>
    <w:p>
      <w:r xmlns:w="http://schemas.openxmlformats.org/wordprocessingml/2006/main">
        <w:t xml:space="preserve">ဒံယေလ 7:13 ငါ​မြင်​ရ​သော​အ​ခါ လူသား​တော်​သည် ကောင်း​ကင်​မိုး​တိမ်​များ​နှင့်​တူ​သော​အ​ခါ ရှေး​ခေတ်​အ​ရပ်​သို့​ရောက်​လာ​၍ အ​ထံ​တော်​သို့​ဆောင်​ခဲ့​ကြ​၏။</w:t>
      </w:r>
    </w:p>
    <w:p/>
    <w:p>
      <w:r xmlns:w="http://schemas.openxmlformats.org/wordprocessingml/2006/main">
        <w:t xml:space="preserve">လူသားသည် ရှေးခေတ်ကာလဆီသို့ ကောင်းကင်တိမ်တိုက်များနှင့်အတူ ကြွလာတော်မူသည်ကို ရူပါရုံ၌ တွေ့မြင်ရ၏။</w:t>
      </w:r>
    </w:p>
    <w:p/>
    <w:p>
      <w:r xmlns:w="http://schemas.openxmlformats.org/wordprocessingml/2006/main">
        <w:t xml:space="preserve">1. လူသား၏ဘုန်းအသရေ၊</w:t>
      </w:r>
    </w:p>
    <w:p/>
    <w:p>
      <w:r xmlns:w="http://schemas.openxmlformats.org/wordprocessingml/2006/main">
        <w:t xml:space="preserve">2. မျှော်မှန်းချက်များနှင့် အိပ်မက်များ၏ စွမ်းအား</w:t>
      </w:r>
    </w:p>
    <w:p/>
    <w:p>
      <w:r xmlns:w="http://schemas.openxmlformats.org/wordprocessingml/2006/main">
        <w:t xml:space="preserve">1. ဟေရှာယ 6:1-3 - ဩဇိမင်းကြီးအနိစ္စရောက်သောနှစ်တွင်၊ သခင်ဘုရားသည် ပလ္လင်တော်ပေါ်မှာ ထိုင်၍ မြင့်မြင့်ကြွလာသည်ကို ငါမြင်ရ၏။ ဝတ်လုံတော်ရထားသည် ဗိမာန်တော်၌ ပြည့်လေ၏။</w:t>
      </w:r>
    </w:p>
    <w:p/>
    <w:p>
      <w:r xmlns:w="http://schemas.openxmlformats.org/wordprocessingml/2006/main">
        <w:t xml:space="preserve">ဗျာဒိတ်ကျမ်း 1:12-16 - ရွှေမီးခုံ ခုနစ်ခုနှင့် မီးခုံ ခုနစ်လုံးအလယ်တွင် ဝတ်လုံရှည်နှင့် ရွှေခါးပန်းကို ၀တ်ဆင်လျက် လူသားနှင့်တူသော မီးခုံ ခုနစ်ခုအလယ်၌ ငါမြင်၏။</w:t>
      </w:r>
    </w:p>
    <w:p/>
    <w:p>
      <w:r xmlns:w="http://schemas.openxmlformats.org/wordprocessingml/2006/main">
        <w:t xml:space="preserve">ဒံယေလ 7:14 လူ​မျိုး​အ​မျိုး​အ​နွယ်​အ​ပေါင်း​တို့​အား​အ​စေ​ခံ​စေ​ရန် ဘု​ရား​သ​ခင်​နှင့်​ဘုန်း​အ​သ​ရေ​နှင့်​နိုင်​ငံ​တော်​ကို​ရ​ရှိ​တော်​မူ​သည်-​သူ​၏​အုပ်​စိုး​မှု​သည်​မ​တည်​မြဲ​သော​အ​စိုး​ရ​ဖြစ်​၍​မ​တည်​မြဲ​သော​နိုင်​ငံ​တော်​ဖြစ်​၏။ မပျက်စီးပါစေနှင့်။</w:t>
      </w:r>
    </w:p>
    <w:p/>
    <w:p>
      <w:r xmlns:w="http://schemas.openxmlformats.org/wordprocessingml/2006/main">
        <w:t xml:space="preserve">ကျမ်းပိုဒ်က ဘုရားသခင်ရဲ့ ထာဝရအုပ်စိုးမှုနဲ့ နိုင်ငံတော်အကြောင်း ပြောထားတယ်။</w:t>
      </w:r>
    </w:p>
    <w:p/>
    <w:p>
      <w:r xmlns:w="http://schemas.openxmlformats.org/wordprocessingml/2006/main">
        <w:t xml:space="preserve">1. ဘုရားသခင့် မပျက်မကွက် ချစ်ခြင်း- ကိုယ်တော်၏ အုပ်စိုးမှုနှင့် နိုင်ငံတော်၏ ထာဝရသဘာဝ</w:t>
      </w:r>
    </w:p>
    <w:p/>
    <w:p>
      <w:r xmlns:w="http://schemas.openxmlformats.org/wordprocessingml/2006/main">
        <w:t xml:space="preserve">2. ဘုရားသခင်၏ ထာဝရတန်ခိုး- ကိုယ်တော်၏သစ္စာနှင့် အချုပ်အခြာအာဏာကို သတိပေးချက်</w:t>
      </w:r>
    </w:p>
    <w:p/>
    <w:p>
      <w:r xmlns:w="http://schemas.openxmlformats.org/wordprocessingml/2006/main">
        <w:t xml:space="preserve">1. Jeremiah 32:27 - ကြည့်ရှုလော့၊ ငါသည် ခပ်သိမ်းသောသတ္တဝါတို့၏ ဘုရားသခင် ထာဝရဘုရားဖြစ်၏။</w:t>
      </w:r>
    </w:p>
    <w:p/>
    <w:p>
      <w:r xmlns:w="http://schemas.openxmlformats.org/wordprocessingml/2006/main">
        <w:t xml:space="preserve">2. ဆာလံ 145:13 - ကိုယ်တော်၏နိုင်ငံတော်သည် နိစ္စထာဝရနိုင်ငံဖြစ်၍၊ ကိုယ်တော်၏အုပ်စိုးမှုသည် ကာလအစဉ်အဆက်တည်၏။</w:t>
      </w:r>
    </w:p>
    <w:p/>
    <w:p>
      <w:r xmlns:w="http://schemas.openxmlformats.org/wordprocessingml/2006/main">
        <w:t xml:space="preserve">Daniel 7:15 ငါ​ဒံ​ယေ​လ​သည် ငါ့​ကိုယ်​ထဲ​၌ စိတ်​နှ​လုံး​စိတ်​နာ​လျက်၊ ငါ့​ဦး​ခေါင်း​ရူ​ပါ​ရုံ​တို့​သည် ငါ့​ကို​တုန်​လှုပ်​စေ​၏။</w:t>
      </w:r>
    </w:p>
    <w:p/>
    <w:p>
      <w:r xmlns:w="http://schemas.openxmlformats.org/wordprocessingml/2006/main">
        <w:t xml:space="preserve">ဒံယေလသည် သူလက်ခံရရှိသော ရူပါရုံများကြောင့် နက်ရှိုင်းသောဝိညာဉ်ရေးဒုက္ခကို ခံစားခဲ့ရသည်။</w:t>
      </w:r>
    </w:p>
    <w:p/>
    <w:p>
      <w:r xmlns:w="http://schemas.openxmlformats.org/wordprocessingml/2006/main">
        <w:t xml:space="preserve">1- ကျွန်ုပ်တို့သည် ဘုရားရူပါရုံများကို လက်ခံရရှိသောအခါတွင် လွှမ်းမိုးနိုင်သော်လည်း ကျွန်ုပ်တို့၏ဒုက္ခအချိန်များတွင် ဘုရားသခင်သည် ကျွန်ုပ်တို့အား အမြဲရှိနေပါသည်။</w:t>
      </w:r>
    </w:p>
    <w:p/>
    <w:p>
      <w:r xmlns:w="http://schemas.openxmlformats.org/wordprocessingml/2006/main">
        <w:t xml:space="preserve">2- ဆုတောင်းခြင်းနှင့် တရားထိုင်ခြင်းဖြင့် ကျွန်ုပ်တို့ နားမလည်နိုင်သော ရူပါရုံများကြောင့် စိတ်ပူပန်သောအခါတွင် ဘုရားသခင်ထံ ခွန်အားနှင့် နှစ်သိမ့်မှုပေးရန် ကျွန်ုပ်တို့ထံ လှည့်နိုင်ပါသည်။</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၂-ဆာလံ ၃၄:၁၇-၁၈ - "ဖြောင့်မတ်သောသူတို့သည် အော်ဟစ်အကူအညီတောင်းသောအခါ၊ ထာဝရဘုရားသည် နားထောင်၍ ဆင်းရဲဒုက္ခအပေါင်းမှ ကယ်လွှတ်တော်မူ၏။</w:t>
      </w:r>
    </w:p>
    <w:p/>
    <w:p>
      <w:r xmlns:w="http://schemas.openxmlformats.org/wordprocessingml/2006/main">
        <w:t xml:space="preserve">ဒံယေလ 7:16 ငါ​သည်​ရပ်​နေ​သော​သူ​တစ်​ဦး​ထံ​သို့​ချဉ်း​ကပ်​၍ ဤ​အ​မှု​အ​ရာ​များ​ကို​မှန်​ကန်​စွာ​မေး​လျှောက်​၏။ ထို့ကြောင့် သူသည် ကျွန်ုပ်အား ပြောပြပြီး အရာများ၏အနက်ကို သိစေခဲ့သည်။</w:t>
      </w:r>
    </w:p>
    <w:p/>
    <w:p>
      <w:r xmlns:w="http://schemas.openxmlformats.org/wordprocessingml/2006/main">
        <w:t xml:space="preserve">ဒံယေလသည် ပင်လယ်မှ တက်လာသော သားရဲလေးကောင်၏ ရူပါရုံကို ကြည့်ပြီး အနီးရှိ လူတစ်ဦးကို မေးခြင်းဖြင့် ရူပါရုံ၏ အဓိပ္ပါယ်ကို နားလည်ရန် ကြိုးပမ်းလေသည်။</w:t>
      </w:r>
    </w:p>
    <w:p/>
    <w:p>
      <w:r xmlns:w="http://schemas.openxmlformats.org/wordprocessingml/2006/main">
        <w:t xml:space="preserve">1- ဘုရား၏နည်းလမ်းများသည် လျှို့ဝှက်ဆန်းကြယ်သော်လည်း၊ ၎င်းကိုရှာသောသူတို့အား အမှန်တရားကို အမြဲဖော်ပြတော်မူ၏။</w:t>
      </w:r>
    </w:p>
    <w:p/>
    <w:p>
      <w:r xmlns:w="http://schemas.openxmlformats.org/wordprocessingml/2006/main">
        <w:t xml:space="preserve">2- ဘုရားသခင်သည် ကျွန်ုပ်တို့အား သူ၏အလိုတော်ကို ဖြည့်ဆည်းရန် လိုအပ်သော နားလည်မှုအား အမြဲပေးလိမ့်မည်။</w:t>
      </w:r>
    </w:p>
    <w:p/>
    <w:p>
      <w:r xmlns:w="http://schemas.openxmlformats.org/wordprocessingml/2006/main">
        <w:t xml:space="preserve">1: Jeremiah 33:3 - "ငါ့ကိုခေါ်ပါ ငါပြန်ပြောမယ်၊ မင်းမသိနိုင်တဲ့ ကြီးကျယ်ခမ်းနားတဲ့ အရာတွေကို ပြောပြမယ်။"</w:t>
      </w:r>
    </w:p>
    <w:p/>
    <w:p>
      <w:r xmlns:w="http://schemas.openxmlformats.org/wordprocessingml/2006/main">
        <w:t xml:space="preserve">2: John 16:13 - "သမ္မာတရား၏ဝိညာဉ်တော်ကြွလာသောအခါ၊ သမ္မာတရားရှိသမျှသို့သင့်ကိုလမ်းပြလိမ့်မည်။"</w:t>
      </w:r>
    </w:p>
    <w:p/>
    <w:p>
      <w:r xmlns:w="http://schemas.openxmlformats.org/wordprocessingml/2006/main">
        <w:t xml:space="preserve">ဒံယေလ 7:17 ဤ​လေး​ပါး​ရှိ​သော ဤ​သား​ရဲ​ကြီး​သည် မြေ​ကြီး​မှ​ထ​မြောက်​လာ​မည့် ရှင်​ဘုရင်​လေး​ပါး​ဖြစ်​၏။</w:t>
      </w:r>
    </w:p>
    <w:p/>
    <w:p>
      <w:r xmlns:w="http://schemas.openxmlformats.org/wordprocessingml/2006/main">
        <w:t xml:space="preserve">ဒံယေလသည် မြေကြီးမှ ပေါ်ထွန်းလာမည့် ရှင်ဘုရင်လေးပါးကို ကိုယ်စားပြုသော သူ၏ရူပါရုံတွင် သားရဲလေးကောင်ကို မြင်သည်။</w:t>
      </w:r>
    </w:p>
    <w:p/>
    <w:p>
      <w:r xmlns:w="http://schemas.openxmlformats.org/wordprocessingml/2006/main">
        <w:t xml:space="preserve">1. ဘုရားသခင်၏ မပျက်ကွက်သော အချုပ်အခြာအာဏာ- ပရမ်းပတာဖြစ်ပုံရသော်လည်း ဘုရားသခင်သည် ထိန်းချုပ်ထားဆဲဖြစ်သည်ကို ဒံယေလ၏ရူပါရုံတွင် ကျွန်ုပ်တို့တွေ့မြင်ရသည်။</w:t>
      </w:r>
    </w:p>
    <w:p/>
    <w:p>
      <w:r xmlns:w="http://schemas.openxmlformats.org/wordprocessingml/2006/main">
        <w:t xml:space="preserve">2. လူမျိုးများ ထွန်းကားလာမှု- ဤကျမ်းပိုဒ်မှ ကျွန်ုပ်တို့ သင်ယူနိုင်သော်လည်း တိုင်းနိုင်ငံများ လည်ပတ်ကြမည်ဖြစ်သော်လည်း ဘုရားသခင်၏ အန္တိမအစီအစဥ် မပြောင်းလဲပါ။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ဟေရှာယ 46:10 - 'ငါ၏အကြံအစည်သည် တည်၍၊ ငါ၏အကြံအစည်ရှိသမျှကို ငါပြီးပြည့်စုံစေမည်ဟု၊</w:t>
      </w:r>
    </w:p>
    <w:p/>
    <w:p>
      <w:r xmlns:w="http://schemas.openxmlformats.org/wordprocessingml/2006/main">
        <w:t xml:space="preserve">ဒံယေလ 7:18 အမြင့်ဆုံးသောဘုရား၏ သန့်ရှင်းသူတို့မူကား၊ နိုင်ငံတော်ကို သိမ်းယူ၍၊ နိစ္စထာဝရ နိုင်ငံတော်ကို သိမ်းယူကြလိမ့်မည်။</w:t>
      </w:r>
    </w:p>
    <w:p/>
    <w:p>
      <w:r xmlns:w="http://schemas.openxmlformats.org/wordprocessingml/2006/main">
        <w:t xml:space="preserve">အမြင့်ဆုံးသောဘုရား၏ သန့်ရှင်းသူတို့သည် နိုင်ငံတော်ကို ထာဝရသိမ်းယူ၍ သိမ်းယူကြလိမ့်မည်။</w:t>
      </w:r>
    </w:p>
    <w:p/>
    <w:p>
      <w:r xmlns:w="http://schemas.openxmlformats.org/wordprocessingml/2006/main">
        <w:t xml:space="preserve">1- ဘုရားသခင်သည် သူ၏လူများကို ထာဝရနိုင်ငံတော်အတွက် ကတိတော်ပေးထားသည်။</w:t>
      </w:r>
    </w:p>
    <w:p/>
    <w:p>
      <w:r xmlns:w="http://schemas.openxmlformats.org/wordprocessingml/2006/main">
        <w:t xml:space="preserve">2- ဆင်းရဲဒုက္ခကြုံရသောအခါတွင်၊ ကျွန်ုပ်တို့သည် သစ္စာရှိ၍ သခင်သည် ကျွန်ုပ်တို့နှင့်အတူ အမြဲရှိတော်မူကြောင်းကို သတိရရမည်ဖြစ်သည်။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ကောလောသဲ 3:15-17 - သင်တို့၏စိတ်နှလုံး၌ ဘုရားသခင်၏ ငြိမ်သက်ခြင်းသည် အုပ်စိုးပါစေသော။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ဒံယေလ 7:19 ထို​အ​ခါ စ​တု​တ္ထ​သား​ရဲ​၏​အ​မှန်​ကို ငါ​သိ​ရ​လိမ့်​မည်​ဟု အ​ခြား​သူ​တို့​နှင့်​အ​တူ ထူး​ခြား​၍ ကြောက်​မက်​ဖွယ်​ကောင်း​သော သံ​သွား​နှင့် ကြေး​ဝါ​လက်​သည်း​များ​ကို​လည်း​ကောင်း၊ ကိုက်စား၍ အပိုင်းပိုင်းချိုးဖဲ့၍ ကြွင်းသောအကြွင်းအကျန်ကို ခြေဖြင့် ရိုက်နှိပ်၍၊</w:t>
      </w:r>
    </w:p>
    <w:p/>
    <w:p>
      <w:r xmlns:w="http://schemas.openxmlformats.org/wordprocessingml/2006/main">
        <w:t xml:space="preserve">ဒံယေလသည် သံသွားများ၊ ကြေးခြေသည်းများပါသော အထူးကြောက်မက်ဖွယ်ကောင်းပြီး ဖျက်ဆီးတတ်သော သားရဲလေးကောင်၏ ရူပါရုံကြောင့် ဒုက္ခရောက်နေပါသည်။</w:t>
      </w:r>
    </w:p>
    <w:p/>
    <w:p>
      <w:r xmlns:w="http://schemas.openxmlformats.org/wordprocessingml/2006/main">
        <w:t xml:space="preserve">၁။ အကြောက်တရားကို ရင်ဆိုင်ကျော်လွှားပါ။</w:t>
      </w:r>
    </w:p>
    <w:p/>
    <w:p>
      <w:r xmlns:w="http://schemas.openxmlformats.org/wordprocessingml/2006/main">
        <w:t xml:space="preserve">၂။ ခက်ခဲသောအချိန်များတွင် ဘုရားသခင့်အစီအစဉ်ကို နားလည်ခြင်း။</w:t>
      </w:r>
    </w:p>
    <w:p/>
    <w:p>
      <w:r xmlns:w="http://schemas.openxmlformats.org/wordprocessingml/2006/main">
        <w:t xml:space="preserve">1. ဟေရှာယ 43:1-3 ယခုမူကား၊ သင့်ကို ဖန်ဆင်းတော်မူသော ထာဝရဘုရား မိန့်တော်မူသည်ကား၊ အိုဣသရေလအမျိုး၊ သင့်ကို ဖန်ဆင်းတော်မူသော ယာကုပ်၊ အိုဣသရေလအမျိုး၊ မစိုးရိမ်နှင့်။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၂။ တရားဟောရာ ၃၁:၆ အားကြီး၍ ရဲရင့်ခြင်းရှိကြလော့။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Daniel 7:20 သူ၏ဦးခေါင်း၌ရှိသော ချိုဆယ်ချောင်းနှင့် ပေါက်သော ချိုဆယ်ချောင်းတို့တွင်၊ မျက်စိရှိသောချို၊ အလွန်ကြီးသောအမှုကို ပြောတတ်သော ပါးစပ်သည်ပင်၊ သူ၏အပေါင်းအဘော်တို့ထက် သာ၍တောင့်တင်း၏။</w:t>
      </w:r>
    </w:p>
    <w:p/>
    <w:p>
      <w:r xmlns:w="http://schemas.openxmlformats.org/wordprocessingml/2006/main">
        <w:t xml:space="preserve">ချိုဆယ်ချောင်းပါသော သားရဲ၏ရူပါရုံကို ဒံယေလသည် မြင်မြင်ရပြီး၊ ချိုကြီးသုံးချောင်းသည် မျက်စိနှင့်လည်းကောင်း၊ ပါးစပ်ဖြင့်လည်းကောင်း ပေါက်တတ်၏။</w:t>
      </w:r>
    </w:p>
    <w:p/>
    <w:p>
      <w:r xmlns:w="http://schemas.openxmlformats.org/wordprocessingml/2006/main">
        <w:t xml:space="preserve">၁။ နှုတ်ကပတ်တော်၏ တန်ခိုး၊</w:t>
      </w:r>
    </w:p>
    <w:p/>
    <w:p>
      <w:r xmlns:w="http://schemas.openxmlformats.org/wordprocessingml/2006/main">
        <w:t xml:space="preserve">2. အားနည်းသူ၏ခွန်အား</w:t>
      </w:r>
    </w:p>
    <w:p/>
    <w:p>
      <w:r xmlns:w="http://schemas.openxmlformats.org/wordprocessingml/2006/main">
        <w:t xml:space="preserve">1. သုတ္တံကျမ်း 18:21 - သေခြင်းနှင့်အသက်သည် လျှာ၏တန်ခိုး၌ရှိသည်။</w:t>
      </w:r>
    </w:p>
    <w:p/>
    <w:p>
      <w:r xmlns:w="http://schemas.openxmlformats.org/wordprocessingml/2006/main">
        <w:t xml:space="preserve">2. ဟေဗြဲ 11:34 - ကြမ်းတမ်းသောမီးကိုငြိမ်းစေ၍၊ ထားဘေးမှလွတ်၍၊ အားနည်းခြင်းမှ ခိုင်ခံ့ခြင်းရှိတော်မူ၏။</w:t>
      </w:r>
    </w:p>
    <w:p/>
    <w:p>
      <w:r xmlns:w="http://schemas.openxmlformats.org/wordprocessingml/2006/main">
        <w:t xml:space="preserve">ဒံယေလ 7:21 ငါ​မြင်​ရ​သော​ဦး​ချို​သည် သန့်​ရှင်း​သူ​တို့​နှင့် စစ်​တိုက်​၍ နိုင်​၏။</w:t>
      </w:r>
    </w:p>
    <w:p/>
    <w:p>
      <w:r xmlns:w="http://schemas.openxmlformats.org/wordprocessingml/2006/main">
        <w:t xml:space="preserve">ဤကျမ်းပိုဒ်တွင် သားရဲ၏ဦးချိုသည် သန့်ရှင်းသူတို့ကို စစ်တိုက်ပြီး ၎င်းတို့အပေါ် အောင်နိုင်ပုံကို ဖော်ပြသည်။</w:t>
      </w:r>
    </w:p>
    <w:p/>
    <w:p>
      <w:r xmlns:w="http://schemas.openxmlformats.org/wordprocessingml/2006/main">
        <w:t xml:space="preserve">1. သက်သေခံခြင်း၏တန်ခိုး- အခက်အခဲများရင်ဆိုင်ရာတွင် ခိုင်မြဲစွာရပ်တည်ခြင်းက ကျွန်ုပ်တို့၏ယုံကြည်ခြင်းကို ခိုင်ခံ့စေသည်</w:t>
      </w:r>
    </w:p>
    <w:p/>
    <w:p>
      <w:r xmlns:w="http://schemas.openxmlformats.org/wordprocessingml/2006/main">
        <w:t xml:space="preserve">2. သွေးဆောင်မှုကို ကျော်လွှားခြင်း- လောကမှ ဖိအားများကြားမှ ကျွန်ုပ်တို့၏ယုံကြည်ခြင်းကို မည်ကဲ့သို့ သစ္စာစောင့်ထိန်းနိုင်မည်နည်း။</w:t>
      </w:r>
    </w:p>
    <w:p/>
    <w:p>
      <w:r xmlns:w="http://schemas.openxmlformats.org/wordprocessingml/2006/main">
        <w:t xml:space="preserve">၁။ မဿဲ ၁၆း၂၄-၂၅ - ထိုအခါ ယေရှုက၊ ငါ့တပည့်ဖြစ်လိုသောသူမည်သည်ကား၊ မိမိတို့လက်ဝါးကပ်တိုင်ကိုထမ်း၍ ငါ့နောက်သို့လိုက်ရမည်။ အကြင်သူသည် မိမိအသက်ကို ကယ်တင်ခြင်းငှါ အလိုရှိသော်လည်း၊ ငါ့ကြောင့် အသက်ရှုံးသောသူမူကား၊</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ဒံယေလ 7:22 ရှေးကာလမရောက်မှီတိုင်အောင်၊ အမြင့်ဆုံးသော ဘုရား၏ သန့်ရှင်းသူတို့အား တရားစီရင်ခြင်းကို ခံရ၏။ သန့်ရှင်းသူတို့သည် နိုင်ငံတော်ကို သိမ်းယူသောအချိန်ရောက်၏။</w:t>
      </w:r>
    </w:p>
    <w:p/>
    <w:p>
      <w:r xmlns:w="http://schemas.openxmlformats.org/wordprocessingml/2006/main">
        <w:t xml:space="preserve">ဘုရားသခင်သည် အဆုံးစွန်သော တရားသူကြီးဖြစ်ပြီး သူ၏လူတို့အား တရားမျှတမှုနှင့် ငြိမ်သက်ခြင်းကို ဆောင်ကြဉ်းပေးမည်ဖြစ်သည်။</w:t>
      </w:r>
    </w:p>
    <w:p/>
    <w:p>
      <w:r xmlns:w="http://schemas.openxmlformats.org/wordprocessingml/2006/main">
        <w:t xml:space="preserve">၁။ ဘုရားသခင်သည် သစ္စာရှိသူများအား တရားမျှတမှုနှင့် ငြိမ်သက်ခြင်းကို ယူဆောင်လာမည်ဖြစ်သည်။</w:t>
      </w:r>
    </w:p>
    <w:p/>
    <w:p>
      <w:r xmlns:w="http://schemas.openxmlformats.org/wordprocessingml/2006/main">
        <w:t xml:space="preserve">2- ဘုရားသခင်သည် အဆုံးစွန်သော တရားသူကြီးဖြစ်ပြီး ဖြောင့်မတ်သောသူတို့အား တရားမျှတစေမည်ဖြစ်သည်။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ဒံယေလ 7:23 စတုတ္ထသားရဲသည် တိုင်းနိုင်ငံအသီးသီးမှ ကွဲပြား၍ မြေကြီးတပြင်လုံးကို ကိုက်စား၍ နင်းချေ၍ ချိုးဖဲ့သော စတုတ္ထနိုင်ငံဖြစ်လိမ့်မည်။</w:t>
      </w:r>
    </w:p>
    <w:p/>
    <w:p>
      <w:r xmlns:w="http://schemas.openxmlformats.org/wordprocessingml/2006/main">
        <w:t xml:space="preserve">ဒံယေလသည် စတုတ္ထနိုင်ငံဖြစ်လာမည့် စတုတ္ထသားရဲ၏ ရူပါရုံရှိပြီး အခြားနိုင်ငံအားလုံးနှင့် ကွဲပြားမည်ဖြစ်ပြီး မြေကြီးတစ်ခုလုံးကို စိုးမိုးမည်ဖြစ်သည်။</w:t>
      </w:r>
    </w:p>
    <w:p/>
    <w:p>
      <w:r xmlns:w="http://schemas.openxmlformats.org/wordprocessingml/2006/main">
        <w:t xml:space="preserve">၁။ ဘုရားသခင်၏ အချုပ်အခြာအာဏာ- ဒံယေလ ၇:၂၃ တွင် စတုတ္ထသားရဲကို နားလည်ခြင်း။</w:t>
      </w:r>
    </w:p>
    <w:p/>
    <w:p>
      <w:r xmlns:w="http://schemas.openxmlformats.org/wordprocessingml/2006/main">
        <w:t xml:space="preserve">2. ဇွဲလုံ့လ- ဒံယေလ ၇:၂၃ တွင် စတုတ္ထသားရဲ၏စိန်ခေါ်မှုများကို ကျော်လွှားခြင်း</w:t>
      </w:r>
    </w:p>
    <w:p/>
    <w:p>
      <w:r xmlns:w="http://schemas.openxmlformats.org/wordprocessingml/2006/main">
        <w:t xml:space="preserve">1. ဗျာဒိတ်ကျမ်း 13:7 - သန့်ရှင်းသူတို့နှင့် စစ်တိုက်၍ အောင်နိုင်စေခြင်းငှာ၊ အမျိုးအနွယ်၊ ဘာသာစကား၊ လူမျိုးအပေါင်းတို့ကို အုပ်စိုးရသောအခွင့်ကို ပေးတော်မူ၏။</w:t>
      </w:r>
    </w:p>
    <w:p/>
    <w:p>
      <w:r xmlns:w="http://schemas.openxmlformats.org/wordprocessingml/2006/main">
        <w:t xml:space="preserve">2 Isaiah 11:4 - ဆင်းရဲသားတို့ကို ဖြောင့်မတ်စွာ စီရင်၍၊ မြေကြီး၏ နှိမ့်ချသော သူတို့အတွက် တရားသဖြင့် ဖြောင့်မတ်စွာ စီရင်၍၊ နှုတ်လှံတံနှင့် မြေကြီးကို ရိုက်၍ နှုတ်ခမ်းကို သတ်ရလိမ့်မည်။ ကောက်ကျစ်သူ။</w:t>
      </w:r>
    </w:p>
    <w:p/>
    <w:p>
      <w:r xmlns:w="http://schemas.openxmlformats.org/wordprocessingml/2006/main">
        <w:t xml:space="preserve">ဒံယေလ 7:24 ဤ​နိုင်​ငံ​တော်​မှ​ချို​ဆယ်​ချောင်း​သည် ပေါ်​ထွန်း​လာ​မည့်​ရှင်​ဘု​ရင်​ဆယ်​ပါး​ဖြစ်​ပြီး နောက်​တစ်​ပါး​ပေါ်​ထွန်း​လာ​လိမ့်​မည်။ ရှင်ဘုရင်သုံးပါးကို အုပ်စိုးရလိမ့်မည်။</w:t>
      </w:r>
    </w:p>
    <w:p/>
    <w:p>
      <w:r xmlns:w="http://schemas.openxmlformats.org/wordprocessingml/2006/main">
        <w:t xml:space="preserve">ထို့နောက်တွင် ထူးခြားသောပုဂ္ဂိုလ်တစ်ဦးသည် အာဏာရလာကာ နောက်ထပ် ဘုရင်သုံးပါးကို အုပ်စိုးခြင်းဖြင့် ဘုရင်ဆယ်ပါးမှတစ်ဆင့် ဘုရားသခင်၏နိုင်ငံတော် ဖြစ်ပေါ်လာမည်ဖြစ်သည်။</w:t>
      </w:r>
    </w:p>
    <w:p/>
    <w:p>
      <w:r xmlns:w="http://schemas.openxmlformats.org/wordprocessingml/2006/main">
        <w:t xml:space="preserve">1. ဘုရားသခင်၏ အစီအစဉ်- ဘုရင်ဆယ်ပါး၏ အရေးပါမှုကို နားလည်ခြင်းနှင့် ပြိုင်ဘက်ကင်းသော တန်ခိုးရှင်တစ်ပါး</w:t>
      </w:r>
    </w:p>
    <w:p/>
    <w:p>
      <w:r xmlns:w="http://schemas.openxmlformats.org/wordprocessingml/2006/main">
        <w:t xml:space="preserve">2. ဘုရားသခင်၏ အချုပ်အခြာအာဏာကို နားလည်ခြင်း- ဘုရင်များနှင့် နိုင်ငံတော်များအတွက် ကိုယ်တော်၏ အစီအစဉ်</w:t>
      </w:r>
    </w:p>
    <w:p/>
    <w:p>
      <w:r xmlns:w="http://schemas.openxmlformats.org/wordprocessingml/2006/main">
        <w:t xml:space="preserve">1. ဟေရှာယ 9:6-7 - ငါတို့အတွက်ကြောင့် သားယောက်ျားကို ဖွားမြင်၍၊ ငါတို့၌ သားယောက်ျားကို ပေးတော်မူ၍၊ အစိုးရသော ပခုံးပေါ်မှာ တင်၍၊ အံ့ဩဘွယ်သော၊ အတိုင်ပင်ခံ၊ တန်ခိုးကြီးသော ဘုရားသခင်၊ နိစ္စထာဝရအဘ၊ ငြိမ်းချမ်းရေးမင်းသား၊</w:t>
      </w:r>
    </w:p>
    <w:p/>
    <w:p>
      <w:r xmlns:w="http://schemas.openxmlformats.org/wordprocessingml/2006/main">
        <w:t xml:space="preserve">2. Revelation 11:15 - သတ္တမကောင်းကင်တမန်သည် အသံမြည်၍၊ ကောင်းကင်ဘုံ၌ ကြီးစွာသောအသံဟူမူကား၊ ဤလောက၏နိုင်ငံတို့သည် ငါတို့သခင်၏နိုင်ငံ၊ ခရစ်တော်၏နိုင်ငံဖြစ်ကြပြီ။ ကာလအစဉ်အဆက် စိုးစံလိမ့်မည်။</w:t>
      </w:r>
    </w:p>
    <w:p/>
    <w:p>
      <w:r xmlns:w="http://schemas.openxmlformats.org/wordprocessingml/2006/main">
        <w:t xml:space="preserve">ဒံယေလ 7:25 အမြင့်ဆုံးသောဘုရားကို ဆန့်ကျင်ဘက်ပြု၍ အမြင့်ဆုံးသောဘုရားကို ဆန့်ကျင်ဘက်ပြု၍၊ အမြင့်ဆုံးသောဘုရား၏ သန့်ရှင်းသူတို့ကို သုတ်သင်ပယ်ရှင်း၍၊ အချိန်ကာလနှင့် ပညတ်တို့ကို ပြောင်းလဲခြင်းငှာ ကြံစည်သဖြင့်၊ အချိန်၏</w:t>
      </w:r>
    </w:p>
    <w:p/>
    <w:p>
      <w:r xmlns:w="http://schemas.openxmlformats.org/wordprocessingml/2006/main">
        <w:t xml:space="preserve">ဒံယေလ 7:25 တွင်၊ အန္တိခရစ်သည် အမြင့်ဆုံးသောဘုရားကို ဆန့်ကျင်ရန်၊ သန့်ရှင်းသူများကို ညှဉ်းဆဲရန်၊ အချိန်နှင့် ဥပဒေများကို ပြောင်းလဲရန် ကြိုးစားရန် ပရောဖက်ပြုထားသည်။</w:t>
      </w:r>
    </w:p>
    <w:p/>
    <w:p>
      <w:r xmlns:w="http://schemas.openxmlformats.org/wordprocessingml/2006/main">
        <w:t xml:space="preserve">1. အန္တိခရစ်- မိစ္ဆာမေရှိယနှင့် ဘုရားသခင်၏ရန်သူ</w:t>
      </w:r>
    </w:p>
    <w:p/>
    <w:p>
      <w:r xmlns:w="http://schemas.openxmlformats.org/wordprocessingml/2006/main">
        <w:t xml:space="preserve">၂။ နှိပ်စက်ညှဉ်းပန်းမှု၏မျက်နှာတွင် ခိုင်ခံ့စွာရပ်တည်ပါ။</w:t>
      </w:r>
    </w:p>
    <w:p/>
    <w:p>
      <w:r xmlns:w="http://schemas.openxmlformats.org/wordprocessingml/2006/main">
        <w:t xml:space="preserve">1. ဗျာဒိတ်ကျမ်း 13:7-8 - သန့်ရှင်းသူတို့နှင့် စစ်တိုက်၍ အောင်နိုင်စေခြင်းငှာ၊ အမျိုးအနွယ်၊ ဘာသာစကား၊ လူမျိုးအပေါင်းတို့ကို အုပ်စိုးရသောအခွင့်ကို ပေးတော်မူ၏။ မြေကြီးပေါ်မှာနေသောသူအပေါင်းတို့သည် ဤလောကကိုတည်၍ ကွပ်မျက်သောသိုးသငယ်၏အသက်စာစောင်၌ နာမည်မရေးထားဘဲ ထိုသူကို ကိုးကွယ်ကြလိမ့်မည်။</w:t>
      </w:r>
    </w:p>
    <w:p/>
    <w:p>
      <w:r xmlns:w="http://schemas.openxmlformats.org/wordprocessingml/2006/main">
        <w:t xml:space="preserve">2. Matthew 10:22 - ငါ့နာမကြောင့် လူအပေါင်းတို့သည် သင်တို့ကို မုန်းကြလိမ့်မည်။ အဆုံးတိုင်အောင် သည်းခံသောသူမူကား ကယ်တင်ခြင်းသို့ ရောက်လိမ့်မည်။</w:t>
      </w:r>
    </w:p>
    <w:p/>
    <w:p>
      <w:r xmlns:w="http://schemas.openxmlformats.org/wordprocessingml/2006/main">
        <w:t xml:space="preserve">ဒံယေလ 7:26 သို့ရာတွင်၊ တရားစီရင်ခြင်းကို ထိုင်၍ အဆုံးတိုင်အောင် ဖျက်ဆီးခြင်းငှာ၊ သူ၏အာဏာကို ပယ်ရှားကြလိမ့်မည်။</w:t>
      </w:r>
    </w:p>
    <w:p/>
    <w:p>
      <w:r xmlns:w="http://schemas.openxmlformats.org/wordprocessingml/2006/main">
        <w:t xml:space="preserve">ဘု​ရား​သ​ခင်​၏​စီ​ရင်​ခြင်း​သည် လူ​ဆိုး​တို့​၏​အုပ်​ချုပ်​ခြင်း​ကို​ဖယ်​ရှား​ပြီး အဆုံး​တိုင်​အောင်​ပျက်​စီး​စေ​လိမ့်​မည်။</w:t>
      </w:r>
    </w:p>
    <w:p/>
    <w:p>
      <w:r xmlns:w="http://schemas.openxmlformats.org/wordprocessingml/2006/main">
        <w:t xml:space="preserve">၁။ "ဘုရားသခင်၏တရားစီရင်ခြင်းနှင့် အရာခပ်သိမ်းအပေါ် သူ၏အုပ်စိုးခြင်း"</w:t>
      </w:r>
    </w:p>
    <w:p/>
    <w:p>
      <w:r xmlns:w="http://schemas.openxmlformats.org/wordprocessingml/2006/main">
        <w:t xml:space="preserve">2. "ဆိုးညစ်သောဘုရား၏ဖျက်ဆီးခြင်းနှင့် ထာဝရဘုရားသခင်၏နိုင်ငံတော်"</w:t>
      </w:r>
    </w:p>
    <w:p/>
    <w:p>
      <w:r xmlns:w="http://schemas.openxmlformats.org/wordprocessingml/2006/main">
        <w:t xml:space="preserve">1. ရောမ 14:17- အကြောင်းမူကား၊ ဘုရားသခင်၏နိုင်ငံတော်သည် စားသောက်ခြင်းကိစ္စမဟုတ်၊ သန့်ရှင်းသောဝိညာဉ်တော်၌ ဖြောင့်မတ်ခြင်း၊ ငြိမ်သက်ခြင်းနှင့် ရွှင်လန်းခြင်းတို့ကြောင့်ဖြစ်သည်။</w:t>
      </w:r>
    </w:p>
    <w:p/>
    <w:p>
      <w:r xmlns:w="http://schemas.openxmlformats.org/wordprocessingml/2006/main">
        <w:t xml:space="preserve">၂။ ဗျာဒိတ် ၁၁း၁၅- ထိုအခါ သတ္တမကောင်းကင်တမန်သည် တံပိုးမှုတ်သောအခါ၊ ကောင်းကင်ဘုံ၌ ကျယ်လောင်သောအသံများ ထွက်ပေါ်လာသည်– “ဤလောက၏နိုင်ငံတော်သည် ငါတို့သခင်၏နိုင်ငံတော်ဖြစ်ပြီ၊ ခရစ်တော်၏နိုင်ငံတော်သည် နိစ္စထာဝရစိုးစံရလိမ့်မည်။ .</w:t>
      </w:r>
    </w:p>
    <w:p/>
    <w:p>
      <w:r xmlns:w="http://schemas.openxmlformats.org/wordprocessingml/2006/main">
        <w:t xml:space="preserve">ဒံယေလ 7:27 နိုင်ငံတော်နှင့် အုပ်စိုးခြင်း၊ ကောင်းကင်အောက်ရှိ နိုင်ငံတော်၏ ကြီးမြတ်ခြင်းတို့သည် အမြင့်ဆုံးသော ဘုရား၏ သန့်ရှင်းသူတို့၏ လူတို့လက်သို့ အပ်နှင်း၍၊ နိုင်ငံတော်သည် နိစ္စထာဝရနိုင်ငံဖြစ်၍၊ .</w:t>
      </w:r>
    </w:p>
    <w:p/>
    <w:p>
      <w:r xmlns:w="http://schemas.openxmlformats.org/wordprocessingml/2006/main">
        <w:t xml:space="preserve">ဘုရားသခင်၏နိုင်ငံတော်သည် နိစ္စထာဝရဖြစ်ပြီး၊ သူ့ကိုဝတ်ပြုသူအားလုံးသည် ဆုချခြင်းခံရလိမ့်မည်။</w:t>
      </w:r>
    </w:p>
    <w:p/>
    <w:p>
      <w:r xmlns:w="http://schemas.openxmlformats.org/wordprocessingml/2006/main">
        <w:t xml:space="preserve">၁- ဘုရားသခင့်နိုင်ငံတော်၏ မဆုံးနိုင်သော ကတိတော်</w:t>
      </w:r>
    </w:p>
    <w:p/>
    <w:p>
      <w:r xmlns:w="http://schemas.openxmlformats.org/wordprocessingml/2006/main">
        <w:t xml:space="preserve">2- သခင်ဘုရားကို ဝတ်ပြုခြင်းနှင့် နာခံခြင်း၏တန်ခိုး</w:t>
      </w:r>
    </w:p>
    <w:p/>
    <w:p>
      <w:r xmlns:w="http://schemas.openxmlformats.org/wordprocessingml/2006/main">
        <w:t xml:space="preserve">1: John 3:16-17 - အကြောင်းမူကား၊ ဘုရားသခင်သည် မိမိ၌တစ်ပါးတည်းသောသားတော်ကို စွန့်တော်မူသည်တိုင်အောင် လောကီသားတို့ကို ချစ်တော်မူ၏။</w:t>
      </w:r>
    </w:p>
    <w:p/>
    <w:p>
      <w:r xmlns:w="http://schemas.openxmlformats.org/wordprocessingml/2006/main">
        <w:t xml:space="preserve">2 ရောမ 6:23 - အကြောင်းမူကား၊ အပြစ်တရား၏အခကား သေခြင်းပေတည်း။ ဘုရားသခင်ပေးတော်မူသော ဆုကျေးဇူးကား ငါတို့သခင်ယေရှုခရစ်၌ ထာဝရအသက်ဖြစ်၏။</w:t>
      </w:r>
    </w:p>
    <w:p/>
    <w:p>
      <w:r xmlns:w="http://schemas.openxmlformats.org/wordprocessingml/2006/main">
        <w:t xml:space="preserve">ဒံယေလ 7:28 ယခုတိုင်အောင် အမှု၏ အဆုံးဖြစ်၏။ ဒံယေလသည် ငါ့အတွက်ကြောင့်၊ ငါ၏ ဆင်ခြင်ဉာဏ်သည် ငါ့ကို များစွာ နှောင့်ယှက်ခဲ့ပြီး၊ ငါ့မျက်နှာသည် ပြောင်းလဲသွားသော်လည်း၊ ထိုကိစ္စကို ငါနှလုံးထဲ၌ သိမ်းဆည်းထား၏။</w:t>
      </w:r>
    </w:p>
    <w:p/>
    <w:p>
      <w:r xmlns:w="http://schemas.openxmlformats.org/wordprocessingml/2006/main">
        <w:t xml:space="preserve">ဤကျမ်းပိုဒ်သည် ဒံယေလအား ပေးထားသော ရူပါရုံ၏ အဆုံးကို ပြောပြသည်။ အတွေးတွေနဲ့ ပြည့်နှက်နေပြီး သူ့မျက်နှာက ပြောင်းလဲသွားပေမယ့် ဒီကိစ္စကို သူ့ကိုယ်သူ ထိန်းထားလိုက်ပါတယ်။</w:t>
      </w:r>
    </w:p>
    <w:p/>
    <w:p>
      <w:r xmlns:w="http://schemas.openxmlformats.org/wordprocessingml/2006/main">
        <w:t xml:space="preserve">1. တိတ်တိတ်ဆိတ်ဆိတ်နေခြင်းသည် သက်သေခံချက်တစ်ခုဖြစ်နိုင်သည်- သူ၏အမြင်အာရုံနှင့်ပတ်သက်၍ ဒံယေလ၏ငြင်းဆိုမှုသည် သူ၏ယုံကြည်ခြင်းကိုပြသခဲ့သည်</w:t>
      </w:r>
    </w:p>
    <w:p/>
    <w:p>
      <w:r xmlns:w="http://schemas.openxmlformats.org/wordprocessingml/2006/main">
        <w:t xml:space="preserve">၂။ ခက်ခဲသောအခြေအနေများအလယ်တွင် ဘုရားသခင်ကို ယုံကြည်ကိုးစားခြင်း- ဒံယေလ၏ပုံသက်သေမှ သင်ယူခြင်း</w:t>
      </w:r>
    </w:p>
    <w:p/>
    <w:p>
      <w:r xmlns:w="http://schemas.openxmlformats.org/wordprocessingml/2006/main">
        <w:t xml:space="preserve">သုတ္တံ ၁၇း၂၇-၂၈ - ပညာရှိသောသူသည် မိမိစကားကို နှမြောတတ်၏။ မိုက်သောသူသည် မိမိစိတ်ကို ချမ်းသာစေသောအခါ ပညာရှိသောသူဟု မှတ်တတ်၏။ နှုတ်ခမ်းကို မှိတ်ထားလိုက်တဲ့အခါ ဆင်ခြင်ဥာဏ်ရှိတယ်လို့ ယူဆတယ်။</w:t>
      </w:r>
    </w:p>
    <w:p/>
    <w:p>
      <w:r xmlns:w="http://schemas.openxmlformats.org/wordprocessingml/2006/main">
        <w:t xml:space="preserve">2. ယာကုပ် 1:2-3 - ငါ့ညီအစ်ကိုတို့၊ သင်တို့၏ယုံကြည်ခြင်းကို စုံစမ်းခြင်းအရာသည် သည်းခံခြင်းကို ဖြစ်ပေါ်စေသည်ဟု သိလျက်၊ အမျိုးမျိုးသောစုံစမ်းနှောင့်ရှက်ခြင်းသို့ ကျရောက်သောအခါ ဝမ်းမြောက်ခြင်းအပေါင်းကို မှတ်ကြလော့။</w:t>
      </w:r>
    </w:p>
    <w:p/>
    <w:p>
      <w:r xmlns:w="http://schemas.openxmlformats.org/wordprocessingml/2006/main">
        <w:t xml:space="preserve">ဒံယေလ အခန်းကြီး ၈ တွင် သိုးထီး၊ ဆိတ်၊ ချိုငယ်တို့ကို အာရုံစိုက်ကာ ဒံယေလအား အခြားသော ရူပါရုံကို တင်ဆက်ထားသည်။ အခန်းသည် အနာဂတ်ဖြစ်ရပ်များကို ထိုးထွင်းသိမြင်စေပြီး ဘုရားသခင့်လူမျိုး၏ အဆုံးစွန်သောအောင်ပွဲများကို မီးမောင်းထိုးပြထားသည်။</w:t>
      </w:r>
    </w:p>
    <w:p/>
    <w:p>
      <w:r xmlns:w="http://schemas.openxmlformats.org/wordprocessingml/2006/main">
        <w:t xml:space="preserve">ပထမအပိုဒ်- ဘုရင်ဗေလရှာဇာနန်းစံတတိယနှစ်တွင် ဒံယေလသည် ရူပါရုံကိုလက်ခံရရှိခြင်းဖြင့် အခန်းစတင်သည်။ သူ၏ရူပါရုံတွင်၊ ဒံယေလသည် Ulai တူးမြောင်းဘေးတွင် ရပ်နေသော Susa မြို့၌ မိမိကိုယ်ကို တွေ့သည် (ဒံယေလ ၈း၁-၂)။</w:t>
      </w:r>
    </w:p>
    <w:p/>
    <w:p>
      <w:r xmlns:w="http://schemas.openxmlformats.org/wordprocessingml/2006/main">
        <w:t xml:space="preserve">ဒုတိယအပိုဒ်- ဒံယေလသည် ချိုနှစ်ချောင်းရှိသော သိုးထီးတစ်ကောင်ကို အခြားတစ်ကောင်ထက် ပိုရှည်သည်ကို မြင်သည်။ သိုးသည် အနောက်ဘက်၊ မြောက်ဘက်၊ တောင်ဘက်သို့ တွန်းတိုက်ကာ ၎င်း၏ တန်ခိုးနှင့် ကြီးစိုးမှုကို ပြသသည် (ဒံယေလ ၈း၃-၄)။</w:t>
      </w:r>
    </w:p>
    <w:p/>
    <w:p>
      <w:r xmlns:w="http://schemas.openxmlformats.org/wordprocessingml/2006/main">
        <w:t xml:space="preserve">၃ အပိုဒ်- ၎င်း၏မျက်လုံးများကြားတွင် ထင်ရှားသောဦးချိုပါသော ဆိတ်ထီးတစ်ကောင်သည် ရုတ်တရက်ပေါ်လာပြီး သိုးထီးကို အရှိန်ပြင်းပြင်းနှင့် ဒေါသအမျက်ထွက်စေသည်။ ဆိတ်သည် သိုးထီးကို အနိုင်ယူ၍ ချိုများကိုချိုးကာ နင်းချေသည် (ဒံယေလ ၈း၅-၇)။</w:t>
      </w:r>
    </w:p>
    <w:p/>
    <w:p>
      <w:r xmlns:w="http://schemas.openxmlformats.org/wordprocessingml/2006/main">
        <w:t xml:space="preserve">4 အပိုဒ်- ဆိတ်သည် အလွန်အစွမ်းထက်သော်လည်း ၎င်း၏ဦးချိုကြီးသည် ကျိုးသွား၏။ ထိုနေရာ၌ ထင်ရှားသောချိုလေးချောင်း ပေါ်ထွက်လာပြီး နိုင်ငံလေးခုမှ ပေါ်ပေါက်လာမည့် တိုင်းနိုင်ငံကို ကိုယ်စားပြုသည် (ဒံယေလ ၈း၈-၉)။</w:t>
      </w:r>
    </w:p>
    <w:p/>
    <w:p>
      <w:r xmlns:w="http://schemas.openxmlformats.org/wordprocessingml/2006/main">
        <w:t xml:space="preserve">5 အပိုဒ်- ချိုလေးချောင်းထဲမှ တစ်ခုမှ ချိုသေးသေးလေးသည် ဘုရားသခင်ကို ဆန့်ကျင်၍ ဝါကြွားပြီး သူ၏လူများကို ညှဉ်းဆဲခြင်း၊ နေ့စဉ်ယဇ်ပူဇော်ခြင်းကို ဖျက်သိမ်းပြီး သန့်ရှင်းရာဌာနတော်ကို ရှုတ်ချရန်ပင် ကြိုးပမ်းသည် (ဒံယေလ ၈း၉-၁၂)။</w:t>
      </w:r>
    </w:p>
    <w:p/>
    <w:p>
      <w:r xmlns:w="http://schemas.openxmlformats.org/wordprocessingml/2006/main">
        <w:t xml:space="preserve">6 အပိုဒ်- ဒံယေလသည် အခြားကောင်းကင်ရှိ သတ္တဝါနှစ်ပါးကြား စကားပြောဆိုမှုကို ကြားပြီး တစ်ဦးက ရူပါရုံသည် မည်မျှကြာမည်ကို မေးသည်။ တုံ့ပြန်မှုမှာ ရူပါရုံသည် ဝေးကွာသောအနာဂတ်နှင့် အဆုံး၏အဆုံးသတ်ကာလနှင့်သက်ဆိုင်သည် (ဒံယေလ ၈း၁၃-၁၄)။</w:t>
      </w:r>
    </w:p>
    <w:p/>
    <w:p>
      <w:r xmlns:w="http://schemas.openxmlformats.org/wordprocessingml/2006/main">
        <w:t xml:space="preserve">7 အပိုဒ်- ဒံယေလသည် နောက်ထပ်ရှင်းလင်းချက်ကိုရှာကာ ဦးချိုငယ်သည် ဆက်လက်အောင်မြင်ပြီး ဘုရားသခင့်လူမျိုးကို စစ်တိုက်နေမည်ဖြစ်ကြောင်း သူပြောခဲ့သည်။ သို့ရာတွင်၊ အဆုံးစွန်သောဘုရား၏ဝင်ရောက်စွက်ဖက်မှုကြောင့် ပျက်စီးသွားလိမ့်မည် (ဒံယေလ ၈း၂၃-၂၅)။</w:t>
      </w:r>
    </w:p>
    <w:p/>
    <w:p>
      <w:r xmlns:w="http://schemas.openxmlformats.org/wordprocessingml/2006/main">
        <w:t xml:space="preserve">အကျဉ်းချုပ်မှာ,</w:t>
      </w:r>
    </w:p>
    <w:p>
      <w:r xmlns:w="http://schemas.openxmlformats.org/wordprocessingml/2006/main">
        <w:t xml:space="preserve">ဒံယေလ အခန်းကြီး ၈ သည် ဒံယေလအား အခြားသော ရူပါရုံကို တင်ပြသည်။</w:t>
      </w:r>
    </w:p>
    <w:p>
      <w:r xmlns:w="http://schemas.openxmlformats.org/wordprocessingml/2006/main">
        <w:t xml:space="preserve">သိုးထီး၊ ဆိတ်နှင့် ဦးချိုငယ်တို့ ပါဝင်သည်၊</w:t>
      </w:r>
    </w:p>
    <w:p>
      <w:r xmlns:w="http://schemas.openxmlformats.org/wordprocessingml/2006/main">
        <w:t xml:space="preserve">အနာဂတ်ဖြစ်ရပ်များကို ထိုးထွင်းသိမြင်စေခြင်း။</w:t>
      </w:r>
    </w:p>
    <w:p>
      <w:r xmlns:w="http://schemas.openxmlformats.org/wordprocessingml/2006/main">
        <w:t xml:space="preserve">ဘုရားသခင်၏လူမျိုးတော်၏ အဆုံးစွန်သောအောင်ပွဲအား မီးမောင်းထိုးပြပါ။</w:t>
      </w:r>
    </w:p>
    <w:p/>
    <w:p>
      <w:r xmlns:w="http://schemas.openxmlformats.org/wordprocessingml/2006/main">
        <w:t xml:space="preserve">Ulai တူးမြောင်းဘေးရှိ Susa မြို့၌ဒံယေလ၏ရူပါရုံ။</w:t>
      </w:r>
    </w:p>
    <w:p>
      <w:r xmlns:w="http://schemas.openxmlformats.org/wordprocessingml/2006/main">
        <w:t xml:space="preserve">ချိုနှစ်ချောင်းပါသော သိုးတစ်ကောင်၏အသွင်အပြင်သည် ၎င်း၏ခွန်အားနှင့် ကြီးစိုးမှုကို ကိုယ်စားပြုသည်။</w:t>
      </w:r>
    </w:p>
    <w:p>
      <w:r xmlns:w="http://schemas.openxmlformats.org/wordprocessingml/2006/main">
        <w:t xml:space="preserve">ထင်ထင်ရှားရှား ဦးချိုနှင့် ဆိတ်ထီးတစ်ကောင် ရောက်လာပြီး သိုးထီးကို အနိုင်ယူသည်။</w:t>
      </w:r>
    </w:p>
    <w:p>
      <w:r xmlns:w="http://schemas.openxmlformats.org/wordprocessingml/2006/main">
        <w:t xml:space="preserve">ဆိတ်ကျိုးဦးချိုမှ ထင်ရှားသောချိုလေးချောင်း ပေါ်ထွက်ပြီး တိုင်းနိုင်ငံလေးခုကို ကိုယ်စားပြုသည်။</w:t>
      </w:r>
    </w:p>
    <w:p>
      <w:r xmlns:w="http://schemas.openxmlformats.org/wordprocessingml/2006/main">
        <w:t xml:space="preserve">ချိုလေးချောင်းထဲက ချိုသေးသေးလေးဟာ ဘုရားသခင်ကို ဆန့်ကျင်ပြီး ဝါကြွားပြီး သူ့လူတွေကို ညှဉ်းဆဲတယ်။</w:t>
      </w:r>
    </w:p>
    <w:p>
      <w:r xmlns:w="http://schemas.openxmlformats.org/wordprocessingml/2006/main">
        <w:t xml:space="preserve">ဝေးကွာသောအနာဂတ်နှင့် အဆုံး၏အချိန်ကို ညွှန်ပြသော ကောင်းကင်သတ္တဝါတို့အကြား စကားဝိုင်းကို ကြားနေရသည်။</w:t>
      </w:r>
    </w:p>
    <w:p>
      <w:r xmlns:w="http://schemas.openxmlformats.org/wordprocessingml/2006/main">
        <w:t xml:space="preserve">ချိုငယ်လေး၏ ဆက်လက်ကြွယ်ဝမှုနှင့် ဘုရားသခင့်လူမျိုးကို နှိပ်စက်ညှဉ်းပန်းမှုအကြောင်း ခန့်မှန်းပြီးနောက် ၎င်း၏နောက်ဆုံးတွင် ဘုရား၏ဝင်ရောက်စွက်ဖက်မှုဖြင့် ၎င်း၏နောက်ဆုံးပျက်စီးခြင်းကို ခံခဲ့ရသည်။</w:t>
      </w:r>
    </w:p>
    <w:p/>
    <w:p>
      <w:r xmlns:w="http://schemas.openxmlformats.org/wordprocessingml/2006/main">
        <w:t xml:space="preserve">ဒံယေလ၏ ဤအခန်းတွင် ဘုရင်ဗေလရှာဇာ နန်းစံတတိယနှစ်တွင် ဒံယေလရရှိခဲ့သော အခြားရူပါရုံကို တင်ပြထားသည်။ သူ၏ရူပါရုံတွင်၊ ဒံယေလသည် Ulai တူးမြောင်းဘေးတွင် ရပ်နေသော Susa မြို့တော်တွင် မိမိကိုယ်ကို တွေ့ရှိခဲ့သည်။ ချိုနှစ်ချောင်းပါသော သိုးထီးတစ်ကောင်သည် အခြားထက်ရှည်သော သိုးထီးတစ်ကောင်ကို အနောက်ဘက်၊ မြောက်ဘက်နှင့် တောင်ဘက်သို့ တွန်းလိုက်ကာ ၎င်း၏ တန်ခိုးနှင့် ကြီးစိုးမှုကို ပြသနေသည်။ ထို့နောက် မျက်လုံးများကြားတွင် ထင်ရှားသောဦးချိုရှိသော ဆိတ်ထီးတစ်ကောင်သည် ပေါ်လာပြီး အရှိန်ပြင်းပြင်းနှင့် ဒေါသအမျက်ထွက်ကာ အနိုင်ယူကာ ချိုများကွဲသွားလေသည်။ ဆိတ်သည် အလွန်အစွမ်းထက်သော်လည်း ၎င်း၏ဦးချိုကြီးသည် ကျိုးသွားကာ တိုင်းနိုင်ငံလေးခုကို ကိုယ်စားပြုသည့် ၎င်း၏နေရာတွင် ထင်ရှားသောချိုလေးချောင်း ထွက်ပေါ်လာသည်။ ချိုလေးချောင်းထဲက ချိုသေးသေးလေးဟာ ဘုရားသခင်ကို ဆန့်ကျင်ပြီး ဝါကြွားပြီး သူ့လူတွေကို နှိပ်စက်ညှဉ်းပန်းပြီး တန်ခိုးနဲ့ ကြီးထွားလာပါတယ်။ နေ့စဉ်ယဇ်ပူဇော်ခြင်းကို ဖျက်သိမ်းပြီး သန့်ရှင်းရာဌာနတော်ကို ရှုတ်ချရန်ပင် ကြိုးပမ်းခဲ့သည်။ ဒံယေလသည် ကောင်းကင်ဘုံရှိ သတ္တဝါနှစ်ပါးအကြား စကားပြောဆိုမှုကို ကြားလိုက်ရာ ရူပါရုံသည် ဝေးကွာသော အနာဂတ်နှင့် အဆုံး၏ ချိန်းချက်သောအချိန်တို့နှင့် သက်ဆိုင်ကြောင်း သူကြားသိရသည်။ ဒံယေလသည် နောက်ထပ်ရှင်းလင်းချက်ကိုရှာကာ ဦးချိုငယ်သည် ဆက်လက်အောင်မြင်ပြီး ဘုရားသခင့်လူမျိုးကို စစ်တိုက်နေမည်ဖြစ်ပြီး နောက်ဆုံးတွင် ဘုရား၏ဝင်ရောက်စွက်ဖက်မှုကြောင့် ဖျက်ဆီးခံရမည်ဖြစ်ကြောင်း ဒံယေလအား အသိပေးခဲ့သည်။ ဤအခန်းသည် အနာဂတ်ဖြစ်ရပ်များကို ထိုးထွင်းသိမြင်စေကာ ၎င်းတို့၏ညှဉ်းဆဲသူများအပေါ် ဘုရားသခင့်လူမျိုး၏ အဆုံးစွန်သောအောင်ပွဲအကြောင်း မီးမောင်းထိုးပြထားသည်။</w:t>
      </w:r>
    </w:p>
    <w:p/>
    <w:p>
      <w:r xmlns:w="http://schemas.openxmlformats.org/wordprocessingml/2006/main">
        <w:t xml:space="preserve">ဒံယေလ 8:1 ဗေလရှာဇာ နန်းစံသုံးနှစ်တွင်၊ ပဌမအဦး၌ ငါ့အားထင်ရှားပြီးမှ၊ ဒံယေလသည် ငါ့အား ဗျာဒိတ်ရူပါရုံ ပေါ်လာ၏။</w:t>
      </w:r>
    </w:p>
    <w:p/>
    <w:p>
      <w:r xmlns:w="http://schemas.openxmlformats.org/wordprocessingml/2006/main">
        <w:t xml:space="preserve">ဒံယေလသည် ဗေလရှာဇာနန်းစံတတိယနှစ်တွင် သိုးထီးနှင့် ဆိတ်တစ်ကောင်ကို ရူပါရုံရှိသည်။</w:t>
      </w:r>
    </w:p>
    <w:p/>
    <w:p>
      <w:r xmlns:w="http://schemas.openxmlformats.org/wordprocessingml/2006/main">
        <w:t xml:space="preserve">၁။ ခက်ခဲသောအချိန်များတွင် ဘုရားသခင့်လမ်းညွှန်မှုကို ယုံကြည်ကိုးစားပါ။</w:t>
      </w:r>
    </w:p>
    <w:p/>
    <w:p>
      <w:r xmlns:w="http://schemas.openxmlformats.org/wordprocessingml/2006/main">
        <w:t xml:space="preserve">၂။ အမြော်အမြင်ရှိသော အိမ်မက်များ၏ စွမ်းအားကို ဆုပ်ကိုင်ပါ။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20:4 - "သင်၏စိတ်နှလုံးအလိုဆန္ဒကို ပေးသနား၍၊ သင်၏အကြံအစည်ရှိသမျှတို့ကို ပြည့်စုံစေတော်မူပါစေသော။</w:t>
      </w:r>
    </w:p>
    <w:p/>
    <w:p>
      <w:r xmlns:w="http://schemas.openxmlformats.org/wordprocessingml/2006/main">
        <w:t xml:space="preserve">Daniel 8:2 ရူပါရုံ၌ ငါမြင်၏။ ဧလံခရိုင်၌ရှိသော ရှုရှန်နန်းတော်၌ ရှိသည်ကို ငါမြင်သောအခါ၊ ရူပါရုံ၌ မြင်၍ ဥလိုင်မြစ်နားမှာ ရှိပါ၏။</w:t>
      </w:r>
    </w:p>
    <w:p/>
    <w:p>
      <w:r xmlns:w="http://schemas.openxmlformats.org/wordprocessingml/2006/main">
        <w:t xml:space="preserve">ဒံယေလသည် ဧလံခရိုင်ရှိ ရှုရှန်နန်းတော်၌ ရူပါရုံ၌ရှိ၍ ဥလိုင်မြစ်နားမှာ ရှိတော်မူ၏။</w:t>
      </w:r>
    </w:p>
    <w:p/>
    <w:p>
      <w:r xmlns:w="http://schemas.openxmlformats.org/wordprocessingml/2006/main">
        <w:t xml:space="preserve">1. ကျွန်ုပ်တို့၏အသက်တာအတွက် ဘုရားသခင်၏ရူပါရုံ- ကိုယ်တော်၏အလိုတော်လမ်းစဉ်ကို လိုက်လျှောက်ပါ။</w:t>
      </w:r>
    </w:p>
    <w:p/>
    <w:p>
      <w:r xmlns:w="http://schemas.openxmlformats.org/wordprocessingml/2006/main">
        <w:t xml:space="preserve">2. သမ္မာကျမ်းစာရှိ အိပ်မက်များ၏ အရေးပါပုံကို နားလည်ခြင်း။</w:t>
      </w:r>
    </w:p>
    <w:p/>
    <w:p>
      <w:r xmlns:w="http://schemas.openxmlformats.org/wordprocessingml/2006/main">
        <w:t xml:space="preserve">1. Acts 2:17 - နောက်ဆုံးသောကာလ၌၊ ဘုရားသခင်သည် ငါ၏ဝိညာဉ်တော်ကို ခပ်သိမ်းသောသတ္တဝါတို့အပေါ်သို့ ငါသွန်းလောင်းမည်အကြောင်း၊ သင်၏သားသမီးတို့သည် ပရောဖက်ပြု၍၊ သင်၏လူပျိုတို့သည် ရူပါရုံတို့ကို မြင်ကြလိမ့်မည်။ လူတို့သည် အိပ်မက်ကို မြင်မက်ကြလိမ့်မည်။</w:t>
      </w:r>
    </w:p>
    <w:p/>
    <w:p>
      <w:r xmlns:w="http://schemas.openxmlformats.org/wordprocessingml/2006/main">
        <w:t xml:space="preserve">2. Jeremiah 29:11 ထာ​ဝ​ရ​ဘု​ရား​မိန့်​တော်​မူ​သည်​ကား၊ သင်​တို့​အ​တွက် ငါ​၏​အ​ကြံ​အ​စည်​များ​ကို​ငါ​သိ​၏​ဟု ထာ​ဝ​ရ​ဘု​ရား​မိန့်​တော်​မူ​၏။</w:t>
      </w:r>
    </w:p>
    <w:p/>
    <w:p>
      <w:r xmlns:w="http://schemas.openxmlformats.org/wordprocessingml/2006/main">
        <w:t xml:space="preserve">ဒံယေလ 8:3 ငါ​သည်​မျှော်​ကြည့်​၍​မြင်​လျှင်၊ ချို​နှစ်​ချောင်း​ပါ​သော သိုး​ထီး​တစ်​ကောင်​သည် မြစ်​ရှေ့​တွင် ရပ်​နေ​၏။ ချို​နှစ်​ချောင်း​သည် မြင့်​လျက်၊ တစ်လုံးသည် အခြားထက်မြင့်၍ မြင့်သည် နောက်ဆုံးတက်လာသည်။</w:t>
      </w:r>
    </w:p>
    <w:p/>
    <w:p>
      <w:r xmlns:w="http://schemas.openxmlformats.org/wordprocessingml/2006/main">
        <w:t xml:space="preserve">ကျမ်းပိုဒ်တွင် ချိုနှစ်ချောင်းပါသော သိုးထီးတစ်ကောင်၏ စကားသည် အခြားတစ်ခုထက် မြင့်သည်။</w:t>
      </w:r>
    </w:p>
    <w:p/>
    <w:p>
      <w:r xmlns:w="http://schemas.openxmlformats.org/wordprocessingml/2006/main">
        <w:t xml:space="preserve">1. ဇွဲလုံ့လ စွမ်းအား - သိုးထီး၏ မြင့်မားသော ဦးချို၏ စံနမူနာကို ရေးဆွဲခြင်းဖြင့် ကျွန်ုပ်တို့၏ ယုံကြည်ခြင်းကို ခံနိုင်ရည်ရှိရန် သင်ယူနိုင်ပြီး ကျွန်ုပ်တို့၏ ကြိုးစားအားထုတ်မှုအတွက် ဆုချနိုင်ပါသည်။</w:t>
      </w:r>
    </w:p>
    <w:p/>
    <w:p>
      <w:r xmlns:w="http://schemas.openxmlformats.org/wordprocessingml/2006/main">
        <w:t xml:space="preserve">2. နှိမ့်ချမှု၏ခွန်အား - စစ်မှန်သောခွန်အားသည် နှိမ့်ချမှုမှလာကြောင်း သိုးထီးထံမှ သင်ယူနိုင်သည်၊ မြင့်မားသောချိုသည် နောက်ဆုံးပေါ်ထွန်းလာသောကြောင့်ဖြစ်သည်။</w:t>
      </w:r>
    </w:p>
    <w:p/>
    <w:p>
      <w:r xmlns:w="http://schemas.openxmlformats.org/wordprocessingml/2006/main">
        <w:t xml:space="preserve">1. ဧဖက် 6:10-18 - မာရ်နတ်၏အကြံအစည်များကို ခံနိုင်ရည်ရှိစေရန် ဘုရားသခင်၏လက်နက်စုံကို ၀တ်ဆင်ပါ။</w:t>
      </w:r>
    </w:p>
    <w:p/>
    <w:p>
      <w:r xmlns:w="http://schemas.openxmlformats.org/wordprocessingml/2006/main">
        <w:t xml:space="preserve">2. ယာကုပ် 4:6 - သို့သော် ကိုယ်တော်သည် ပို၍ ကျေးဇူးတော်ပေးပါသည်။ ထို့ကြောင့် သူဤသို့ဆိုသည်– “မာနကြီးသောသူကို ဘုရားသခင်သည် ဆီးတားတော်မူ၏။ နှိမ့်ချသောသူတို့အား ကျေးဇူးပြုတော်မူ၏။</w:t>
      </w:r>
    </w:p>
    <w:p/>
    <w:p>
      <w:r xmlns:w="http://schemas.openxmlformats.org/wordprocessingml/2006/main">
        <w:t xml:space="preserve">Daniel 8:4 အနောက်၊ မြောက်၊ တောင်ဘက်၊ သားရဲတစုံတယောက်မျှ သူ့ရှေ့မှာ မရပ်နိုင်ဘဲ၊ အလိုတော်အတိုင်းပြု၍ ကြီးမြတ်လေ၏။</w:t>
      </w:r>
    </w:p>
    <w:p/>
    <w:p>
      <w:r xmlns:w="http://schemas.openxmlformats.org/wordprocessingml/2006/main">
        <w:t xml:space="preserve">ဒံယေလသည် တန်ခိုးကြီး၍ မရပ်တန့်နိုင်သော သိုးထီးတကောင်ကို အလိုရှိတိုင်း လုပ်ဆောင်လျက် ကြီးမြတ်လာသည်ကို မြင်လေ၏။</w:t>
      </w:r>
    </w:p>
    <w:p/>
    <w:p>
      <w:r xmlns:w="http://schemas.openxmlformats.org/wordprocessingml/2006/main">
        <w:t xml:space="preserve">၁။ ကျွန်ုပ်တို့သည် ကျွန်ုပ်တို့၏ကိုယ်ပိုင်အစား ဘုရားသခင်၏ခွန်အားကို အားကိုးရမည်ဖြစ်သည်။</w:t>
      </w:r>
    </w:p>
    <w:p/>
    <w:p>
      <w:r xmlns:w="http://schemas.openxmlformats.org/wordprocessingml/2006/main">
        <w:t xml:space="preserve">၂။ ကျွန်ုပ်တို့၏ကိုယ်ပိုင်အစား ဘုရားသခင့်အလိုတော်ကို လိုက်လျှောက်ရန် အရေးကြီးသည်။</w:t>
      </w:r>
    </w:p>
    <w:p/>
    <w:p>
      <w:r xmlns:w="http://schemas.openxmlformats.org/wordprocessingml/2006/main">
        <w:t xml:space="preserve">၁။ ဧဖက် ၆:၁၀-၁၈ - ဘုရားသခင်၏လက်နက်စုံ</w:t>
      </w:r>
    </w:p>
    <w:p/>
    <w:p>
      <w:r xmlns:w="http://schemas.openxmlformats.org/wordprocessingml/2006/main">
        <w:t xml:space="preserve">2. Isaiah 40:29 - ပင်ပန်းသောသူတို့အား ခွန်အားပေးတော်မူ၏။</w:t>
      </w:r>
    </w:p>
    <w:p/>
    <w:p>
      <w:r xmlns:w="http://schemas.openxmlformats.org/wordprocessingml/2006/main">
        <w:t xml:space="preserve">ဒံယေလ 8:5 ငါ​စဉ်း​စား​စဉ်​တွင်၊ သူ​သည် မြေ​တစ်​ပြင်​လုံး​၌​အ​နောက်​ဘက်​မှ ဆိတ်​တစ်​ကောင်​လာ​၍ မြေ​ကို​မ​ထိ​ဘဲ၊ ဆိတ်​သည် မျက်​စိ​ကြား​တွင် ထင်​ရှား​သော​ဦး​ချို​ရှိ​၏။</w:t>
      </w:r>
    </w:p>
    <w:p/>
    <w:p>
      <w:r xmlns:w="http://schemas.openxmlformats.org/wordprocessingml/2006/main">
        <w:t xml:space="preserve">ဆိတ်တစ်ကောင်သည် အနောက်အရပ်မှလာ၍ မျက်စိကြားတွင် ထင်ရှားသောဦးချိုတစ်ခုဖြင့် မြေကြီးပေါ်တွင် ပျံသန်းနေသည်ကို တွေ့ရသည်။</w:t>
      </w:r>
    </w:p>
    <w:p/>
    <w:p>
      <w:r xmlns:w="http://schemas.openxmlformats.org/wordprocessingml/2006/main">
        <w:t xml:space="preserve">၁။ဘုရားသခင်၏ထာဝရတည်ရှိခြင်း</w:t>
      </w:r>
    </w:p>
    <w:p/>
    <w:p>
      <w:r xmlns:w="http://schemas.openxmlformats.org/wordprocessingml/2006/main">
        <w:t xml:space="preserve">2. ယုံကြည်ခြင်းတန်ခိုး</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ဟေဗြဲ 11:1 "ယခုတွင်ယုံကြည်ခြင်းသည် ငါတို့မျှော်လင့်သောအရာကိုယုံကြည်ကိုးစားပြီး မမြင်နိုင်သောအရာအတွက် အာမခံချက်ဖြစ်သည်။</w:t>
      </w:r>
    </w:p>
    <w:p/>
    <w:p>
      <w:r xmlns:w="http://schemas.openxmlformats.org/wordprocessingml/2006/main">
        <w:t xml:space="preserve">ဒံယေလ 8:6 မြစ်​ရှေ့​မှာ ရပ်​နေ​တဲ့ ချို​နှစ်​ချောင်း​ပါ​တဲ့ သိုး​ထီး​ဆီ​လာ​ပြီး တန်ခိုး​တော်​ကြောင့် သူ့​ဆီ ပြေး​သွား​တယ်။</w:t>
      </w:r>
    </w:p>
    <w:p/>
    <w:p>
      <w:r xmlns:w="http://schemas.openxmlformats.org/wordprocessingml/2006/main">
        <w:t xml:space="preserve">ချိုနှစ်ချောင်းပါသော သိုးတစ်ကောင်သည် မြစ်ကမ်းနားတွင် ရပ်ကာ တန်ခိုးကြီးသော သိုးတစ်ကောင်ထံသို့ ပြေးလာသည်။</w:t>
      </w:r>
    </w:p>
    <w:p/>
    <w:p>
      <w:r xmlns:w="http://schemas.openxmlformats.org/wordprocessingml/2006/main">
        <w:t xml:space="preserve">1. ယုံကြည်ခြင်းစွမ်းအား- စိန်ခေါ်မှုများကိုကျော်လွှားရန် ကျွန်ုပ်တို့၏ယုံကြည်ချက်များကို မည်သို့အသုံးပြုနိုင်မည်နည်း။</w:t>
      </w:r>
    </w:p>
    <w:p/>
    <w:p>
      <w:r xmlns:w="http://schemas.openxmlformats.org/wordprocessingml/2006/main">
        <w:t xml:space="preserve">2. ဆုံးဖြတ်ချက်ခိုင်မာမှု- သင်၏ပန်းတိုင်များကို ဘယ်တော့မှ လက်မလျှော့ပါ။</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ရောမ 12:12 - "မြော်လင့်ခြင်း၌ ဝမ်းမြောက်ကြလော့။ ဆင်းရဲခြင်း၌ သည်းခံကြလော့။ ဆုတောင်းခြင်း၌ အမြဲမပြတ်နေကြလော့။"</w:t>
      </w:r>
    </w:p>
    <w:p/>
    <w:p>
      <w:r xmlns:w="http://schemas.openxmlformats.org/wordprocessingml/2006/main">
        <w:t xml:space="preserve">ဒံယေလ 8:7 သူ​သည် သိုး​ထံ​သို့​ချဉ်း​ကပ်​လာ​သည်​ကို ငါ​မြင်​၍​တ​ရား​စီ​ရင်​ခြင်း​ကို​ခံ​ရ​သော​အ​ခါ သိုး​ထီး​ကို​ရိုက်​၍ ချို​နှစ်​ချောင်း​ကို​ချိုး​လိုက်​သော​အ​ခါ၊ သိုး​သည်​ရှေ့​တော်​၌​ရပ်​ရန်​အ​စွမ်း​အ​ရည်​မရှိ​ဘဲ၊ မြေကြီးပေါ်သို့ လှဲ၍ ရိုက်ခတ်သဖြင့်၊ သိုးထီးကို မိမိလက်မှ မကယ်နှုတ်နိုင်။</w:t>
      </w:r>
    </w:p>
    <w:p/>
    <w:p>
      <w:r xmlns:w="http://schemas.openxmlformats.org/wordprocessingml/2006/main">
        <w:t xml:space="preserve">ဤကျမ်းပိုဒ်တွင် ကောင်းကင်တမန်သည် သိုးထံသို့ လာ၍ ခွန်အားနှင့် လွှမ်းခြုံထားသောကြောင့် သိုးထီးသည် ကောင်းကင်တမန်ကို ဆန့်ကျင်၍ မြေပေါ်သို့ လှဲချခြင်းငှာ အစွမ်းသတ္တိမရှိသော အကြောင်းကို ဤကျမ်းပိုဒ်တွင် ဖော်ပြထားသည်။</w:t>
      </w:r>
    </w:p>
    <w:p/>
    <w:p>
      <w:r xmlns:w="http://schemas.openxmlformats.org/wordprocessingml/2006/main">
        <w:t xml:space="preserve">၁။ ဘုရားသခင်သည် ကျွန်ုပ်တို့ရင်ဆိုင်ရမည့်ရန်သူထက် သာ၍ကြီးသည်။</w:t>
      </w:r>
    </w:p>
    <w:p/>
    <w:p>
      <w:r xmlns:w="http://schemas.openxmlformats.org/wordprocessingml/2006/main">
        <w:t xml:space="preserve">2. ကျွန်ုပ်တို့သည် မည်သည့်စိန်ခေါ်မှုကိုမဆို ကျော်လွှားနိုင်စေရန် ဘုရားသခင်၏တန်ခိုးတော်ကို ယုံကြည်စိတ်ချနိုင်ပါသည်။</w:t>
      </w:r>
    </w:p>
    <w:p/>
    <w:p>
      <w:r xmlns:w="http://schemas.openxmlformats.org/wordprocessingml/2006/main">
        <w:t xml:space="preserve">1.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2. ဟေရှာယ 40:29-31 - ပင်ပန်းသောသူတို့အား ခွန်အားပေး၍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Daniel 8:8 ထိုကြောင့် ဆိတ်သည် အလွန်ကြီး၍ အားကြီးသောအခါ၊ ချိုကြီးသည် ကျိုးသွား၏။ အကြောင်းမူကား၊ ကောင်းကင်လေးမျက်နှာသို့ ထင်ရှားသော လေးကောင် ပေါ်လာ၏။</w:t>
      </w:r>
    </w:p>
    <w:p/>
    <w:p>
      <w:r xmlns:w="http://schemas.openxmlformats.org/wordprocessingml/2006/main">
        <w:t xml:space="preserve">ဆိတ်သည် အလွန်အစွမ်းထက်၍ အစွမ်းထက်သောအခါ၊ ၎င်း၏ချိုကြီးသည် ကျိုးသွားကာ ၎င်း၏နေရာတွင် ထင်ရှားသောချိုလေးချောင်းပေါက်လာပြီး ကောင်းကင်လေးမျက်နှာသို့ မျက်နှာမူခဲ့သည်။</w:t>
      </w:r>
    </w:p>
    <w:p/>
    <w:p>
      <w:r xmlns:w="http://schemas.openxmlformats.org/wordprocessingml/2006/main">
        <w:t xml:space="preserve">1: ကျွန်ုပ်တို့သည် တစ်ခါတစ်ရံတွင် တန်ခိုးနှင့် အောင်မြင်နိုင်သော်လည်း၊ ကျွန်ုပ်တို့၏ ခွန်အားနှင့် တန်ခိုးသည် ကိုယ်တိုင်မှမဟုတ်ဘဲ ဘုရားသခင်ထံမှ လာကြောင်းကို သတိရရမည်ဖြစ်သည်။</w:t>
      </w:r>
    </w:p>
    <w:p/>
    <w:p>
      <w:r xmlns:w="http://schemas.openxmlformats.org/wordprocessingml/2006/main">
        <w:t xml:space="preserve">2- ကျွန်ုပ်တို့သည် ကျွန်ုပ်တို့၏ကိုယ်ပိုင်ခွန်အားကို အားကိုးသောအခါ၊ နောက်ဆုံးတွင် ပျက်စီးသွားလိမ့်မည်၊ သို့သော် ကျွန်ုပ်တို့သည် ဘုရားသခင်၏တန်ခိုးတော်ကို အားကိုးသောအခါ၊ ၎င်းသည် ထာဝရတည်ရှိနေမည်ဖြစ်သည်။</w:t>
      </w:r>
    </w:p>
    <w:p/>
    <w:p>
      <w:r xmlns:w="http://schemas.openxmlformats.org/wordprocessingml/2006/main">
        <w:t xml:space="preserve">1: Psalm 18:2 - ထာဝရဘုရားသည် ငါ၏ကျောက်၊ ငါ့ရဲတိုက်၊ ငါ၏ကယ်တင်သောသခင်၊ ငါ၏ဘုရားသခင်၊ ငါ့ကျောက်၊ ငါခိုလှုံရာ၊ ငါ့ဒိုင်းလွှား၊ ငါ့ကယ်တင်ခြင်း၏ဦးချို၊ ငါ့ရဲတိုက်၊</w:t>
      </w:r>
    </w:p>
    <w:p/>
    <w:p>
      <w:r xmlns:w="http://schemas.openxmlformats.org/wordprocessingml/2006/main">
        <w:t xml:space="preserve">2: Isaiah 40:29 - အားနည်းသောသူတို့အား ခွန်အားကိုပေး၍၊ ခွန်အားမရှိသောသူအား ခွန်အားကိုတိုးပွားစေတော်မူ၏။</w:t>
      </w:r>
    </w:p>
    <w:p/>
    <w:p>
      <w:r xmlns:w="http://schemas.openxmlformats.org/wordprocessingml/2006/main">
        <w:t xml:space="preserve">ဒံယေလ 8:9 ထို​အ​ခါ သူတို့​အ​ထဲမှ ချို​လေး​တစ်​ချောင်း​သည် တောင်​ဘက်၊ အရှေ့​ဘက်၊ သာယာ​သော​ပြည်​သို့​ရောက်​လာ​သော ချို​ငယ်​တစ်​ခု​ထွက်​ရှိ​၏။</w:t>
      </w:r>
    </w:p>
    <w:p/>
    <w:p>
      <w:r xmlns:w="http://schemas.openxmlformats.org/wordprocessingml/2006/main">
        <w:t xml:space="preserve">တောင်၊ အရှေ့ဘက်၊ သာယာသောပြည်၌ ကြီးပွားသော သားရဲလေးကောင်အနက်မှ ချိုငယ်တစ်ခု ထွက်ပေါ်လာသည်။</w:t>
      </w:r>
    </w:p>
    <w:p/>
    <w:p>
      <w:r xmlns:w="http://schemas.openxmlformats.org/wordprocessingml/2006/main">
        <w:t xml:space="preserve">၁။ ဘုရားသခင်၏ အချုပ်အခြာအာဏာ- ဒံယေလ ၈ ပါ ဦးချိုငယ်</w:t>
      </w:r>
    </w:p>
    <w:p/>
    <w:p>
      <w:r xmlns:w="http://schemas.openxmlformats.org/wordprocessingml/2006/main">
        <w:t xml:space="preserve">2. ကျွန်ုပ်တို့၏အားနည်းချက်ရှိ ဘုရားသခင်၏တန်ခိုးတော်- ဒံယေလ ၈ ပါချိုငယ်များမှ သင်ခန်းစာများ</w:t>
      </w:r>
    </w:p>
    <w:p/>
    <w:p>
      <w:r xmlns:w="http://schemas.openxmlformats.org/wordprocessingml/2006/main">
        <w:t xml:space="preserve">၁။ ဒံယေလ ၈:၉</w:t>
      </w:r>
    </w:p>
    <w:p/>
    <w:p>
      <w:r xmlns:w="http://schemas.openxmlformats.org/wordprocessingml/2006/main">
        <w:t xml:space="preserve">2. ဟေရှာယ 41:10 -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Daniel 8:10 ကောင်း​ကင်​ဗိုလ်​ခြေ​တိုင်​အောင်၊ ကောင်းကင်ဗိုလ်ခြေအရှင်အချို့နှင့် ကြယ်အချို့ကို မြေကြီးပေါ်သို့ ပစ်ချ၍ နင်းမိလေ၏။</w:t>
      </w:r>
    </w:p>
    <w:p/>
    <w:p>
      <w:r xmlns:w="http://schemas.openxmlformats.org/wordprocessingml/2006/main">
        <w:t xml:space="preserve">ဒံယေလ 8:10 သည် အလွန်ကြီးမားသော စွမ်းအားကြီးမားသော ကောင်းကင်ဗိုလ်ခြေကိုပင် သက်ရောက်စေကာ ကြယ်အချို့ကို မြေပြင်ပေါ်သို့ ပစ်ချပြီး ၎င်းတို့အပေါ် ကျရောက်စေသည် ။</w:t>
      </w:r>
    </w:p>
    <w:p/>
    <w:p>
      <w:r xmlns:w="http://schemas.openxmlformats.org/wordprocessingml/2006/main">
        <w:t xml:space="preserve">1. ဘုရားသခင်၏ အချုပ်အခြာအာဏာ- အနန္တတန်ခိုးရှင်၏ တန်ခိုးတော်ထံ အပ်နှံခြင်း။</w:t>
      </w:r>
    </w:p>
    <w:p/>
    <w:p>
      <w:r xmlns:w="http://schemas.openxmlformats.org/wordprocessingml/2006/main">
        <w:t xml:space="preserve">2. ဘုရားသခင့် သာလွန်မှု- သခင်ဘုရား၏ တန်ခိုးတော်ကို နားလည်ခြင်း။</w:t>
      </w:r>
    </w:p>
    <w:p/>
    <w:p>
      <w:r xmlns:w="http://schemas.openxmlformats.org/wordprocessingml/2006/main">
        <w:t xml:space="preserve">1. Isaiah 40:21-22 - "သင်မသိသလော၊ မကြားဘူးသလော၊ အစအဦးကတည်းက မပြောခဲ့ပေဘူးလား။ မြေကြီးတည်ကတည်းက နားမလည်ဘူးလား။ လူတို့သည် နှံကောင်ကဲ့သို့ မိုဃ်းကောင်းကင်ကို ဖြန့်၍ တဲကဲ့သို့ ဖြန့်ထားတော်မူ၏။</w:t>
      </w:r>
    </w:p>
    <w:p/>
    <w:p>
      <w:r xmlns:w="http://schemas.openxmlformats.org/wordprocessingml/2006/main">
        <w:t xml:space="preserve">2. ဆာလံ 103:19-21 - ထာဝရဘုရားသည် ကောင်းကင်ဘုံ၌ မိမိရာဇပလ္လင်ကို တည်စေ၍၊ နှုတ်ကပတ်တော်ကို နာခံသော သူရဲတို့၊ ထာဝရဘုရားကို ချီးမွမ်းကြလော့။ ကောင်းကင်ဗိုလ်ခြေအရှင်အပေါင်းတို့၊ အလိုတော်ကိုဆောင်သော သူ၏ကျွန်တို့၊ ထာဝရဘုရားကို ချီးမွမ်းကြလော့။</w:t>
      </w:r>
    </w:p>
    <w:p/>
    <w:p>
      <w:r xmlns:w="http://schemas.openxmlformats.org/wordprocessingml/2006/main">
        <w:t xml:space="preserve">ဒံယေလ 8:11 အကယ်​၍​သူ​သည် ဗိုလ်​ခြေ​အ​ရှင်​မင်း​ထံ​တိုင်​အောင် ချီး​မြှောက်​ခြင်း​အား​ဖြင့်​နေ့​စဉ်​ယဇ်​ပူ​ဇော်​ခြင်း​ကို​ရုတ်​သိမ်း​သွား​ပြီး သန့်​ရှင်း​ရာ​ဌာ​န​တော်​ကို​ဖြို​ချ​လိုက်​၏။</w:t>
      </w:r>
    </w:p>
    <w:p/>
    <w:p>
      <w:r xmlns:w="http://schemas.openxmlformats.org/wordprocessingml/2006/main">
        <w:t xml:space="preserve">ဒံယေလ၏ရူပါရုံသည် ကောင်းကင်ဗိုလ်ခြေအရှင်မင်းအဖြစ် မိမိကိုယ်ကို ချီးမြှောက်ပြီး နေ့စဉ်ပူဇော်သက္ကာနှင့် သန့်ရှင်းရာဌာနတော်ကို ဖယ်ရှားပစ်မည့် တန်ခိုးကြီးသောရုပ်သွင်ကို ဖော်ပြသည်။</w:t>
      </w:r>
    </w:p>
    <w:p/>
    <w:p>
      <w:r xmlns:w="http://schemas.openxmlformats.org/wordprocessingml/2006/main">
        <w:t xml:space="preserve">1. မာန၏အန္တရာယ်- မာနသည် ကျွန်ုပ်တို့အား ဘုရားသခင်ထံမှ မည်ကဲ့သို့ ပို့ဆောင်နိုင်သနည်း။</w:t>
      </w:r>
    </w:p>
    <w:p/>
    <w:p>
      <w:r xmlns:w="http://schemas.openxmlformats.org/wordprocessingml/2006/main">
        <w:t xml:space="preserve">2. ဘုရားသခင်၏ အချုပ်အခြာအာဏာ- ကျွန်ုပ်တို့၏ချို့ယွင်းချက်များကြားမှ ဘုရားသခင်သည် မည်ကဲ့သို့ ထိန်းချုပ်ထားသည်။</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Isaiah 45:7 - "ငါသည်အလင်းကိုဖန်ဆင်း၍ မှောင်မိုက်ကိုဖန်တီးသည်၊ စည်းစိမ်ချမ်းသာကိုဆောင်ခဲ့ကာ ဘေးဥပဒ်ကိုဖန်တီးပေးသည်၊ ငါထာဝရဘုရားသည် ဤအမှုအလုံးစုံတို့ကိုပြု၏။"</w:t>
      </w:r>
    </w:p>
    <w:p/>
    <w:p>
      <w:r xmlns:w="http://schemas.openxmlformats.org/wordprocessingml/2006/main">
        <w:t xml:space="preserve">ဒံယေလ 8:12 လွန်​ကျူး​ခြင်း​အ​ကြောင်း​ကြောင့်​နေ့​စဉ်​ယဇ်​ပူ​ဇော်​ခြင်း​ကို​ခံ​ရ​သော ဗိုလ်​ခြေ​တစ်​ဦး​ကို​ရ​ရှိ​၍ သစ္စာ​ကို မြေ​သို့​ချ​ပစ်​လိုက်​၏။ ကျင့်၍ ကြီးပွားလေ၏။</w:t>
      </w:r>
    </w:p>
    <w:p/>
    <w:p>
      <w:r xmlns:w="http://schemas.openxmlformats.org/wordprocessingml/2006/main">
        <w:t xml:space="preserve">အိမ်ရှင်သည် လွန်ကျူးခြင်းကြောင့် နေ့စဉ် ယဇ်ပူဇော်ခြင်းကို ဆန့်ကျင်၍ သစ္စာတရားကို ဖြိုဖျက်၍ ကျင့်ခြင်း၌ အောင်မြင်၏။</w:t>
      </w:r>
    </w:p>
    <w:p/>
    <w:p>
      <w:r xmlns:w="http://schemas.openxmlformats.org/wordprocessingml/2006/main">
        <w:t xml:space="preserve">1. လွန်ကျူးခြင်း၏အကျိုးဆက်များ - ဖြစ်ပေါ်လာသော ပျက်စီးခြင်းမှ ရှောင်ကြဉ်နည်း</w:t>
      </w:r>
    </w:p>
    <w:p/>
    <w:p>
      <w:r xmlns:w="http://schemas.openxmlformats.org/wordprocessingml/2006/main">
        <w:t xml:space="preserve">2. အမှန်တရား၏စွမ်းအား - ယုံကြည်ခြင်း၏အခြေခံအုတ်မြစ်များကို မည်သို့အတည်ပြုနိုင်မည်နည်း။</w:t>
      </w:r>
    </w:p>
    <w:p/>
    <w:p>
      <w:r xmlns:w="http://schemas.openxmlformats.org/wordprocessingml/2006/main">
        <w:t xml:space="preserve">1. Isaiah 59:14 - တရားသဖြင့် ဆုတ်သွား၍၊ အကြောင်းမူကား၊ သစ္စာတရားသည် လမ်း၌ ကျရောက်သည်ဖြစ်၍၊</w:t>
      </w:r>
    </w:p>
    <w:p/>
    <w:p>
      <w:r xmlns:w="http://schemas.openxmlformats.org/wordprocessingml/2006/main">
        <w:t xml:space="preserve">2. Proverbs 11:3 - ဖြောင့်မတ်သောသူ၏ သမာဓိသည် သူတို့ကို လမ်းပြလိမ့်မည်။ လွန်ကျူးသော သူတို့မူကား၊</w:t>
      </w:r>
    </w:p>
    <w:p/>
    <w:p>
      <w:r xmlns:w="http://schemas.openxmlformats.org/wordprocessingml/2006/main">
        <w:t xml:space="preserve">ဒံယေလ 8:13 ထိုအခါ သူတော်စင်တပါးသည် ဟောပြောသည်ကို ငါကြား၍၊ အခြားသော သူတော်စင်တယောက်က၊ နေ့စဉ် ပူဇော်သက္ကာကို ရည်မှတ်၍ သန့်ရှင်းရာဌာနကို နင်းချေခြင်းငှါ သုတ်သင်ပယ်ရှင်းခြင်းငှါ အဘယ်မျှကာလပတ်လုံး ရူပါရုံနှင့် ကင်းလွတ်ရပါမည်နည်း။ ခြေအောက်မှာ</w:t>
      </w:r>
    </w:p>
    <w:p/>
    <w:p>
      <w:r xmlns:w="http://schemas.openxmlformats.org/wordprocessingml/2006/main">
        <w:t xml:space="preserve">နေ့စဉ် ယဇ်ပူဇော်ခြင်းနှင့် သုတ်သင်ပယ်ရှင်းခြင်း၏ ရူပါရုံသည် မည်မျှကြာရှည်မည်ကို မေးခွန်းထုတ်လျက်ရှိသည်။</w:t>
      </w:r>
    </w:p>
    <w:p/>
    <w:p>
      <w:r xmlns:w="http://schemas.openxmlformats.org/wordprocessingml/2006/main">
        <w:t xml:space="preserve">1. မျှော်လင့်ချက်၏ရူပါရုံ- ပျက်စီးခြင်းမှတဆင့် တည်မြဲ</w:t>
      </w:r>
    </w:p>
    <w:p/>
    <w:p>
      <w:r xmlns:w="http://schemas.openxmlformats.org/wordprocessingml/2006/main">
        <w:t xml:space="preserve">၂။ လွန်ကျူးခြင်းကို လွန်မြောက်ခြင်း- သန့်ရှင်းရာဌာနသို့ သွားရာလမ်း</w:t>
      </w:r>
    </w:p>
    <w:p/>
    <w:p>
      <w:r xmlns:w="http://schemas.openxmlformats.org/wordprocessingml/2006/main">
        <w:t xml:space="preserve">1. ရောမ 8:18-25 - ကျွန်ုပ်တို့၏အသက်တာတွင် ဘုန်းအသရေနှင့် ဝိညာဉ်တော်၏တန်ခိုးတော်မျှော်လင့်ချက်</w:t>
      </w:r>
    </w:p>
    <w:p/>
    <w:p>
      <w:r xmlns:w="http://schemas.openxmlformats.org/wordprocessingml/2006/main">
        <w:t xml:space="preserve">2. ဆာလံ 27:1-5 - မှောင်မိုက်ကာလ၌ ကိုယ်တော်ကို ယုံကြည်ကိုးစားသော ထာဝရဘုရားသည် ငါတို့၏အလင်းနှင့် ကယ်တင်ခြင်းဖြစ်တော်မူ၏။</w:t>
      </w:r>
    </w:p>
    <w:p/>
    <w:p>
      <w:r xmlns:w="http://schemas.openxmlformats.org/wordprocessingml/2006/main">
        <w:t xml:space="preserve">Daniel 8:14 ရက်ပေါင်းနှစ်ထောင်သုံးရာတိုင်အောင်၊ သို့ပြုလျှင် သန့်ရှင်းရာဌာနတော်သည် သန့်ရှင်းလိမ့်မည်။</w:t>
      </w:r>
    </w:p>
    <w:p/>
    <w:p>
      <w:r xmlns:w="http://schemas.openxmlformats.org/wordprocessingml/2006/main">
        <w:t xml:space="preserve">သန့်ရှင်းရာဌာနသည် ရက်ပေါင်း 2,300 ပြီးနောက် သန့်ရှင်းသွားမည်ဖြစ်ကြောင်း ဒံယေလအား ကောင်းကင်တမန်တစ်ပါးက ပြောပြသည်။</w:t>
      </w:r>
    </w:p>
    <w:p/>
    <w:p>
      <w:r xmlns:w="http://schemas.openxmlformats.org/wordprocessingml/2006/main">
        <w:t xml:space="preserve">1. ဘုရားသခင့်အချိန်- ရက်ပေါင်း 2,300 ၏ အရေးပါပုံကို နားလည်ခြင်း။</w:t>
      </w:r>
    </w:p>
    <w:p/>
    <w:p>
      <w:r xmlns:w="http://schemas.openxmlformats.org/wordprocessingml/2006/main">
        <w:t xml:space="preserve">၂။ သန့်ရှင်းရာဌာန၏ သန့်ရှင်းခြင်း- မရင်းနှီးသောရာသီများတွင် ဘုရားသခင်ကို ယုံကြည်ကိုးစားခြင်း။</w:t>
      </w:r>
    </w:p>
    <w:p/>
    <w:p>
      <w:r xmlns:w="http://schemas.openxmlformats.org/wordprocessingml/2006/main">
        <w:t xml:space="preserve">1. ဆာလံ 25:5 - "ကိုယ်တော်၏သမ္မာတရား၌ အကျွန်ုပ်ကိုပို့ဆောင်၍ သွန်သင်တော်မူပါ။ ကိုယ်တော်သည် အကျွန်ုပ်ကို ကယ်တင်သောဘုရားသခင်ဖြစ်တော်မူသောကြောင့်၊ ကိုယ်တော်ကို အကျွန်ုပ်သည် တနေ့လုံး မြော်လင့်ပါ၏။</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Daniel 8:15 ငါဒံယေလသည် ရူပါရုံကိုမြင်၍ အဓိပ္ပါယ်ကိုရှာသောအခါ၊ လူပုံသဏ္ဍာန်ကဲ့သို့ ငါ့ရှေ့မှာရပ်နေ၏။</w:t>
      </w:r>
    </w:p>
    <w:p/>
    <w:p>
      <w:r xmlns:w="http://schemas.openxmlformats.org/wordprocessingml/2006/main">
        <w:t xml:space="preserve">ဒံယေလသည် ရူပါရုံတစ်ခုကိုမြင်ပြီး ၎င်း၏အဓိပ္ပာယ်ကို နားလည်ရန်ရှာသောအခါ၊ လူတစ်ဦး ရုတ်တရက်ပေါ်လာသည်။</w:t>
      </w:r>
    </w:p>
    <w:p/>
    <w:p>
      <w:r xmlns:w="http://schemas.openxmlformats.org/wordprocessingml/2006/main">
        <w:t xml:space="preserve">1. ကျွန်ုပ်တို့၏မေးခွန်းများအတွက် အဖြေများအတွက် ဘုရားသခင်ကို ကျွန်ုပ်တို့ ရှာဖွေသင့်သည်။</w:t>
      </w:r>
    </w:p>
    <w:p/>
    <w:p>
      <w:r xmlns:w="http://schemas.openxmlformats.org/wordprocessingml/2006/main">
        <w:t xml:space="preserve">၂။ ဘုရားသခင်သည် ကျွန်ုပ်တို့ လိုအပ်သည့်အခါ အကူအညီပေးလိမ့်မည်။</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Isaiah 41:13 - အကြောင်းမူကား၊ သင်၏ဘုရားသခင် ငါထာဝရဘုရားသည် သင်၏လက်ျာလက်ကိုကိုင်၍၊ မစိုးရိမ်နှင့်။ ငါ မင်းကို ကူညီမယ်။</w:t>
      </w:r>
    </w:p>
    <w:p/>
    <w:p>
      <w:r xmlns:w="http://schemas.openxmlformats.org/wordprocessingml/2006/main">
        <w:t xml:space="preserve">ဒံယေလ 8:16 ဥ​လိုင်​ကမ်း​နား​ကြား​က လူ​တစ်​ယောက်​ရဲ့​ပြော​သံ​ကို ငါ​ကြား​ရ​တော့၊ ဂါ​ဗြေလ၊ ဒီ​သူ​ကို ရူ​ပါ​ရုံ​ကို နား​လည်​အောင် လုပ်​ဆောင်​ပါ​စေ။</w:t>
      </w:r>
    </w:p>
    <w:p/>
    <w:p>
      <w:r xmlns:w="http://schemas.openxmlformats.org/wordprocessingml/2006/main">
        <w:t xml:space="preserve">ဒံယေလ၏ရူပါရုံကိုနားလည်ရန် ဂါဘရီရယ်အား Ulai ၏ကမ်းစပ်ကြားတွင် လူတစ်ယောက်၏အသံကိုကြားရသည်။</w:t>
      </w:r>
    </w:p>
    <w:p/>
    <w:p>
      <w:r xmlns:w="http://schemas.openxmlformats.org/wordprocessingml/2006/main">
        <w:t xml:space="preserve">1. ဘုရားသခင်သည် ကျွန်ုပ်တို့အား သူ၏ရူပါရုံများကို နားလည်သဘောပေါက်ရန် ဥာဏ်ကိုပေးလိမ့်မည်။</w:t>
      </w:r>
    </w:p>
    <w:p/>
    <w:p>
      <w:r xmlns:w="http://schemas.openxmlformats.org/wordprocessingml/2006/main">
        <w:t xml:space="preserve">၂။ ဘုရားသခင့်နှုတ်ကပါဌ်တော်၏နက်နဲသောအရာများကို နားလည်ရန် ကျွန်ုပ်တို့အား ကူညီပေးရန်အတွက် သန့်ရှင်းသောဝိညာဉ်တော်ကို ကျွန်ုပ်တို့အားကိုးနိုင်သည်။</w:t>
      </w:r>
    </w:p>
    <w:p/>
    <w:p>
      <w:r xmlns:w="http://schemas.openxmlformats.org/wordprocessingml/2006/main">
        <w:t xml:space="preserve">1. ဟေရှာယ 40:13-14 - ရေကိုလက်ဖြင့် တိုင်း၍ မိုဃ်းကောင်းကင်ကို အတိုင်းအတာတစ်ခုဖြင့် ပိုင်းဖြတ်၍ မြေမှုန့်ကို အတိုင်းအတာတစ်ခုအထိ ဖုံးအုပ်ပြီး တောင်များကို အကြေးခွံများနှင့် တောင်ကုန်းများကို ချိန်ခွင်လျှာဖြင့် ချိန်ဆခဲ့သူ၊ ?</w:t>
      </w:r>
    </w:p>
    <w:p/>
    <w:p>
      <w:r xmlns:w="http://schemas.openxmlformats.org/wordprocessingml/2006/main">
        <w:t xml:space="preserve">2. ရောမ 8:26-27 - ထိုနည်းအတူပင် ကျွန်ုပ်တို့၏အားနည်းခြင်း၌ ဝိညာဉ်တော်သည် ကျွန်ုပ်တို့ကို ကူညီပါသည်။ ကျွန်ုပ်တို့သည် အဘယ်အရာကို ဆုတောင်းရမည်ကို မသိသော်လည်း၊ ဝိညာဉ်တော်သည် ကျွန်ုပ်တို့အတွက် စကားလုံးမဲ့ညည်းတွားသံများဖြင့် ဆုတောင်းပေးပါသည်။ ငါတို့စိတ်နှလုံးကို စစ်ကြောသောသူသည် ဝိညာဉ်တော်၏စိတ်ကို သိ၏။ အကြောင်းမူကား၊ ဝိညာဉ်တော်သည် ဘုရားသခင်၏အလိုတော်နှင့်အညီ၊</w:t>
      </w:r>
    </w:p>
    <w:p/>
    <w:p>
      <w:r xmlns:w="http://schemas.openxmlformats.org/wordprocessingml/2006/main">
        <w:t xml:space="preserve">ဒံယေလ 8:17 သူ​သည် ငါ​ရပ်​သော​အ​ရပ်​သို့​ရောက်​လာ​သော​အ​ခါ ငါ​သည်​ကြောက်​၍​မျက်​နှာ​ပျပ်​လျက်​နေ​သော်၊ အို​အ​ချင်း​လူသား၊ နားလည်​ပါ​စေ။ အကြောင်း​မူ​ကား၊ အဆုံး​ကာလ​သည်​ဖြစ်​လိမ့်​မည်။ အမြင်။</w:t>
      </w:r>
    </w:p>
    <w:p/>
    <w:p>
      <w:r xmlns:w="http://schemas.openxmlformats.org/wordprocessingml/2006/main">
        <w:t xml:space="preserve">ဒံယေလသည် ကောင်းကင်တမန်ထံမှ ရူပါရုံတစ်ခုကို လက်ခံရရှိပြီး အဆုံးအချိန်၌ ရူပါရုံသည် ကြည်လင်လာမည် ဖြစ်ကြောင်း မိန့်ကြားခဲ့သည်။</w:t>
      </w:r>
    </w:p>
    <w:p/>
    <w:p>
      <w:r xmlns:w="http://schemas.openxmlformats.org/wordprocessingml/2006/main">
        <w:t xml:space="preserve">1. ရူပါရုံ၏စွမ်းအား- ခက်ခဲသောအချိန်များတွင် ရဲစွမ်းသတ္တိရှိခြင်း။</w:t>
      </w:r>
    </w:p>
    <w:p/>
    <w:p>
      <w:r xmlns:w="http://schemas.openxmlformats.org/wordprocessingml/2006/main">
        <w:t xml:space="preserve">2. စိန်ခေါ်မှုများမှတစ်ဆင့် ယုံကြည်ခြင်းကို တိုးပွားစေခြင်း- မျှော်မှန်းချက်ကို နားလည်ခြင်း။</w:t>
      </w:r>
    </w:p>
    <w:p/>
    <w:p>
      <w:r xmlns:w="http://schemas.openxmlformats.org/wordprocessingml/2006/main">
        <w:t xml:space="preserve">၁ ဟဗက္ကုတ် 2:2-3 သခင်ဘုရားက ငါ့အား မိန့်တော်မူသည်ကား၊ ဗျာဒိတ်ရူပါရုံကို ရေးမှတ်လော့၊ ကျောက်ပြားပေါ်မှာ ရှင်းအောင် ထားလော့။ ဖတ်ရှုသောသူသည် ပြေးမည်အကြောင်း၊ မလိမ်နဲ့၊ နှေးရင်စောင့်၊ လာမှာ သေချာတယ်၊ နှောင့်နှေးမှာ မဟုတ်ဘူး။"</w:t>
      </w:r>
    </w:p>
    <w:p/>
    <w:p>
      <w:r xmlns:w="http://schemas.openxmlformats.org/wordprocessingml/2006/main">
        <w:t xml:space="preserve">၂။ ဖိလိပ္ပိ ၄:၆-၇– မည်သည့်အရာကိုမျှ စိတ်မပူပါနှင့်၊ သို့သော်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ဒံယေလ 8:18 သူ​သည် ငါ​နှင့်​စ​ကား​ပြော​နေ​သော​အ​ခါ ငါ​သည် မြေ​ပေါ်​၌​အိပ်​ငိုက်​လျက်​ရှိ​သော်​လည်း သူ​သည် ငါ့​ကို​တို့​၍​မတ်​တပ်​ထား​၏။</w:t>
      </w:r>
    </w:p>
    <w:p/>
    <w:p>
      <w:r xmlns:w="http://schemas.openxmlformats.org/wordprocessingml/2006/main">
        <w:t xml:space="preserve">ဒံယေလသည် သူ့ကို နှစ်နှစ်ခြိုက်ခြိုက် အိပ်ပျော်ခြင်းမှ နှိုးပေးသော ကောင်းကင်တမန်က လာရောက်လည်ပတ်သည်။</w:t>
      </w:r>
    </w:p>
    <w:p/>
    <w:p>
      <w:r xmlns:w="http://schemas.openxmlformats.org/wordprocessingml/2006/main">
        <w:t xml:space="preserve">1. ဘုရားသခင်၏ထိမိခြင်း၏တန်ခိုး</w:t>
      </w:r>
    </w:p>
    <w:p/>
    <w:p>
      <w:r xmlns:w="http://schemas.openxmlformats.org/wordprocessingml/2006/main">
        <w:t xml:space="preserve">၂။ ဘုရားသခင့်ရောက်ရှိခြင်းသို့ နိုးထပါ။</w:t>
      </w:r>
    </w:p>
    <w:p/>
    <w:p>
      <w:r xmlns:w="http://schemas.openxmlformats.org/wordprocessingml/2006/main">
        <w:t xml:space="preserve">1. Isaiah 6:1-7 - ဟေရှာယကို ဘုရားသခင် ခေါ်တော်မူပြီး အိပ်ပျော်ခြင်းမှ နိုးထခြင်း</w:t>
      </w:r>
    </w:p>
    <w:p/>
    <w:p>
      <w:r xmlns:w="http://schemas.openxmlformats.org/wordprocessingml/2006/main">
        <w:t xml:space="preserve">2. Luke 24:13-32 - ဧမောက်မြို့သို့သွားသောလမ်းပေါ်ရှိ တပည့်တော်နှစ်ဦးသည် ယေရုရှလင်မြို့မှထွက်ခွာပြီးနောက် ပြင်းထန်သောစိတ်ကျရောဂါဖြင့် ယေရှုရောက်ရှိနေခြင်းကို တွေ့ကြုံခံစားခဲ့ရသည်။</w:t>
      </w:r>
    </w:p>
    <w:p/>
    <w:p>
      <w:r xmlns:w="http://schemas.openxmlformats.org/wordprocessingml/2006/main">
        <w:t xml:space="preserve">ဒံယေလ 8:19 သူ​က၊ အ​မျက်​ထွက်​ခြင်း​၏​နောက်​ဆုံး​၌​မည်​သို့​ဖြစ်​မည်​ကို​သင်​တို့​အား ငါ​သိ​စေ​မည်။​အ​ကြောင်း​မူ​ကား၊ ချိန်း​ချက်​သော​အ​ချိန်​၌​ဆုံး​သည်​ဖြစ်​လိမ့်​မည်။</w:t>
      </w:r>
    </w:p>
    <w:p/>
    <w:p>
      <w:r xmlns:w="http://schemas.openxmlformats.org/wordprocessingml/2006/main">
        <w:t xml:space="preserve">ဒံယေလသည် အနာဂတ်ဘုရားသခင့်တရားစီရင်ခြင်း၏ရလဒ်ကို နားလည်မည်ဖြစ်ပြီး ချိန်းထားသည့်အချိန်၌ ဖြစ်ပေါ်လာမည်ဖြစ်ကြောင်း ဒံယေလအား ကြားသိရသည်။</w:t>
      </w:r>
    </w:p>
    <w:p/>
    <w:p>
      <w:r xmlns:w="http://schemas.openxmlformats.org/wordprocessingml/2006/main">
        <w:t xml:space="preserve">1. မြင့်မြတ်သောတရားစီရင်ခြင်းကို မျှော်လင့်ခြင်း၌ အသက်ရှင်ခြင်း။</w:t>
      </w:r>
    </w:p>
    <w:p/>
    <w:p>
      <w:r xmlns:w="http://schemas.openxmlformats.org/wordprocessingml/2006/main">
        <w:t xml:space="preserve">၂။ ဘုရားသခင်ရဲ့အချိန်ကို ယုံကြည်ပါ။</w:t>
      </w:r>
    </w:p>
    <w:p/>
    <w:p>
      <w:r xmlns:w="http://schemas.openxmlformats.org/wordprocessingml/2006/main">
        <w:t xml:space="preserve">1. ရောမ 5:5 - "မျှော်လင့်ချက်သည် ငါတို့အား ပေးသနားတော်မူသော သန့်ရှင်းသောဝိညာဉ်တော်အားဖြင့် ငါတို့၏စိတ်နှလုံးထဲသို့ သွန်းလောင်းတော်မူသောကြောင့်၊ မျှော်လင့်ချက်သည် ငါတို့ကို အရှက်ကွဲစေသည်မဟုတ်။"</w:t>
      </w:r>
    </w:p>
    <w:p/>
    <w:p>
      <w:r xmlns:w="http://schemas.openxmlformats.org/wordprocessingml/2006/main">
        <w:t xml:space="preserve">၂။ ဒေသနာ ၃:၁ - "အရာအားလုံးအတွက် အချိန်ကာလတစ်ခု၊ ကောင်းကင်အောက်ရှိ ကိစ္စတိုင်းအတွက် အချိန်တစ်ခု"</w:t>
      </w:r>
    </w:p>
    <w:p/>
    <w:p>
      <w:r xmlns:w="http://schemas.openxmlformats.org/wordprocessingml/2006/main">
        <w:t xml:space="preserve">ဒံယေလ 8:20 ချိုနှစ်ချောင်းရှိသော သိုးထီးကား၊ မေဒိမင်းနှင့် ပေရသိမင်းဖြစ်၏။</w:t>
      </w:r>
    </w:p>
    <w:p/>
    <w:p>
      <w:r xmlns:w="http://schemas.openxmlformats.org/wordprocessingml/2006/main">
        <w:t xml:space="preserve">ဒံယေလ ၈ မှ ဤအခန်းငယ်တွင် သိုး၏ချိုနှစ်ချောင်းကို ဒိနှင့် ပါးရှားဘုရင်များအဖြစ် ဖော်ပြသည်။</w:t>
      </w:r>
    </w:p>
    <w:p/>
    <w:p>
      <w:r xmlns:w="http://schemas.openxmlformats.org/wordprocessingml/2006/main">
        <w:t xml:space="preserve">1– မေဒိ​ဘု​ရင်​နဲ့ ပါး​ရှား​ဘုရင်​တွေ​နဲ့ သူတို့​ချုပ်​ကိုင်​ထား​တဲ့ အခွင့်​အာဏာ​ကို သတိရ​ရမယ်။</w:t>
      </w:r>
    </w:p>
    <w:p/>
    <w:p>
      <w:r xmlns:w="http://schemas.openxmlformats.org/wordprocessingml/2006/main">
        <w:t xml:space="preserve">2- Media နှင့် Persia ဘုရင်များ၏ပုံသက်သေနှင့် ခေါင်းဆောင်မှုအပေါ် ကတိကဝတ်များမှ ကျွန်ုပ်တို့ သင်ယူနိုင်ပါသည်။</w:t>
      </w:r>
    </w:p>
    <w:p/>
    <w:p>
      <w:r xmlns:w="http://schemas.openxmlformats.org/wordprocessingml/2006/main">
        <w:t xml:space="preserve">1:1 ပေတရု 5:2-3 - “သင်တို့စောင့်ထိန်းသော ဘုရားသခင်၏ သိုးစုကို သိုးထိန်းဖြစ်စေလော့။ ထိန်းကျောင်းစေခြင်းငှာ အလိုတော်မရှိဘဲ၊ ဘုရားသခင်အလိုရှိတော်မူသည်အတိုင်း သင်တို့သည် အလိုရှိသောကြောင့်၊ အစေခံခြင်းငှာ၊ သင့်အားအပ်နှင်းသောသူတို့ကို အုပ်စိုးခြင်းမပြုဘဲ သိုးစုအတွက် စံနမူနာပြုခြင်းသာဖြစ်သည်။</w:t>
      </w:r>
    </w:p>
    <w:p/>
    <w:p>
      <w:r xmlns:w="http://schemas.openxmlformats.org/wordprocessingml/2006/main">
        <w:t xml:space="preserve">2: Proverbs 11:14 - "လမ်းညွှန်မှုကင်းမဲ့သောလူမျိုးသည်ကျရှုံးသော်လည်း၊ အကြံပေးများစွာဖြင့် အောင်နိုင်သည်" ။</w:t>
      </w:r>
    </w:p>
    <w:p/>
    <w:p>
      <w:r xmlns:w="http://schemas.openxmlformats.org/wordprocessingml/2006/main">
        <w:t xml:space="preserve">ဒံယေလ 8:21 ဆိတ်​ကြမ်း​သည် ဂ​ရိ​ပြည်​၏​ဘု​ရင်​ဖြစ်​၏။ မျက်​စိ​ကြား​တွင်​ရှိ​သော ဦး​ချို​ကြီး​သည် ပ​ထ​မ​မင်း​ဖြစ်​၏။</w:t>
      </w:r>
    </w:p>
    <w:p/>
    <w:p>
      <w:r xmlns:w="http://schemas.openxmlformats.org/wordprocessingml/2006/main">
        <w:t xml:space="preserve">ဒံယေလသည် ဂရိဘုရင်ကို ကိုယ်စားပြုသည့် ဆိတ်ကြမ်းတစ်ကောင်ကို ရူပါရုံနှင့် ၎င်း၏မျက်လုံးများကြားတွင် ဦးချိုကြီးတစ်ခုရှိပြီး ပထမဘုရင်ကို ကိုယ်စားပြုသည်။</w:t>
      </w:r>
    </w:p>
    <w:p/>
    <w:p>
      <w:r xmlns:w="http://schemas.openxmlformats.org/wordprocessingml/2006/main">
        <w:t xml:space="preserve">1. လောကီနိုင်ငံများတွင် ဘုရားသခင်၏ အချုပ်အခြာအာဏာ</w:t>
      </w:r>
    </w:p>
    <w:p/>
    <w:p>
      <w:r xmlns:w="http://schemas.openxmlformats.org/wordprocessingml/2006/main">
        <w:t xml:space="preserve">2. ဘုရား၏သမိုင်းကိုကြိုတင်သိခြင်း။</w:t>
      </w:r>
    </w:p>
    <w:p/>
    <w:p>
      <w:r xmlns:w="http://schemas.openxmlformats.org/wordprocessingml/2006/main">
        <w:t xml:space="preserve">၁။ ဆာလံ ၂:၁-၃ - လူမျိုးတို့သည် အဘယ်ကြောင့် ဒေါသအမျက်ထွက်ကြပြီး လူတို့သည် အချည်းနှီးကြံစည်ကြသနည်း။</w:t>
      </w:r>
    </w:p>
    <w:p/>
    <w:p>
      <w:r xmlns:w="http://schemas.openxmlformats.org/wordprocessingml/2006/main">
        <w:t xml:space="preserve">2. ဟေရှာယ 46:9-10 - ငါသည် ဘုရားသခင်ဖြစ်သည်၊ အစအဦးမှစ၍ ရှေးအချိန်ကစ၍ မပြီးသေးသောအမှုတို့ကို ဟောပြောသော ငါနှင့်တူသောသူမရှိ။</w:t>
      </w:r>
    </w:p>
    <w:p/>
    <w:p>
      <w:r xmlns:w="http://schemas.openxmlformats.org/wordprocessingml/2006/main">
        <w:t xml:space="preserve">ဒံယေလ 8:22 ကျိုးပဲ့ခြင်းသို့ရောက်သောအခါ၊ လေးပါးထမြောက်သော်လည်း၊ တိုင်းနိုင်ငံလေးခုသည် နိုင်ငံတော်မှ ပေါ်ထွန်းသော်လည်း၊</w:t>
      </w:r>
    </w:p>
    <w:p/>
    <w:p>
      <w:r xmlns:w="http://schemas.openxmlformats.org/wordprocessingml/2006/main">
        <w:t xml:space="preserve">ကျိုးပဲ့နေသောနိုင်ငံကို တူညီသောအခွင့်အာဏာကို ပိုင်ဆိုင်မည်မဟုတ်သော နိုင်ငံအသစ်လေးခုဖြင့် အစားထိုးလိုက်သည်။</w:t>
      </w:r>
    </w:p>
    <w:p/>
    <w:p>
      <w:r xmlns:w="http://schemas.openxmlformats.org/wordprocessingml/2006/main">
        <w:t xml:space="preserve">1. ဘုရားသခင်သည် ကျိုးပဲ့နေသော အရာတစ်ခုကို ယူဆောင်ပြီး ၎င်းကို အသစ်နှင့် မတူသော အရာအဖြစ် ပြောင်းလဲနိုင်သည်။</w:t>
      </w:r>
    </w:p>
    <w:p/>
    <w:p>
      <w:r xmlns:w="http://schemas.openxmlformats.org/wordprocessingml/2006/main">
        <w:t xml:space="preserve">2. ဘုရားသခင်သည် တန်ခိုးမရှိဟုထင်ရသော အရာအား အစွမ်းထက်ပြီး အဓိပ္ပာယ်ရှိသော အရာအဖြစ် ပြောင်းလဲပေးနိုင်သည်။</w:t>
      </w:r>
    </w:p>
    <w:p/>
    <w:p>
      <w:r xmlns:w="http://schemas.openxmlformats.org/wordprocessingml/2006/main">
        <w:t xml:space="preserve">အကိုးအကားများ-</w:t>
      </w:r>
    </w:p>
    <w:p/>
    <w:p>
      <w:r xmlns:w="http://schemas.openxmlformats.org/wordprocessingml/2006/main">
        <w:t xml:space="preserve">1. 2 Corinthians 5:17 - ထို့ကြောင့်၊ မည်သူမဆို ခရစ်တော်၌ရှိလျှင် အသစ်သော ဖန်ဆင်းခြင်းဖြစ်၏။ ဟောင်းသောအရာတို့သည် ကွယ်ပျောက်၍၊ ခပ်သိမ်းသောအရာတို့သည် အသစ်ဖြစ်ကြပြီ။</w:t>
      </w:r>
    </w:p>
    <w:p/>
    <w:p>
      <w:r xmlns:w="http://schemas.openxmlformats.org/wordprocessingml/2006/main">
        <w:t xml:space="preserve">၂။ ဟေရှာယ ၄၃:၁၈-၁၉ - ယခင်အရာများကို မအောက်မေ့ကြနှင့်၊ ရှေးသောအရာတို့ကို မဆင်ခြင်ကြနှင့်။ အသစ်သောအရာကို ငါပြုမည်။ ယခု ပေါက်လိမ့်မည်။ နင်မသိဘူးလား။ တော၌လမ်းနှင့် လွင်ပြင်၌ မြစ်များကိုပင် ငါလုပ်မည်။</w:t>
      </w:r>
    </w:p>
    <w:p/>
    <w:p>
      <w:r xmlns:w="http://schemas.openxmlformats.org/wordprocessingml/2006/main">
        <w:t xml:space="preserve">ဒံယေလ 8:23 သူတို့​နိုင်​ငံ​၏​နှောင်​ပိုင်း​ကာလ​တွင်၊ လွန်​ကျူး​သော​သူ​တို့​ပြည့်​ဝ​လာ​သော​အ​ခါ၊ ပြင်း​စွာ​သော​မျက်​နှာ​နှင့် မှောင်​မိုက်​သော​အ​မှု​ကို​ခံ​စား​သော​ရှင်​ဘု​ရင်​သည် ထ​လာ​လိမ့်​မည်။</w:t>
      </w:r>
    </w:p>
    <w:p/>
    <w:p>
      <w:r xmlns:w="http://schemas.openxmlformats.org/wordprocessingml/2006/main">
        <w:t xml:space="preserve">ရက်စက်ကြမ်းကြုတ်သောမျက်နှာနှင့် နားလည်နိုင်စွမ်းရှိသော ဘုရင်တစ်ပါးသည် နိုင်ငံတော်၏နောက်ဆုံးသောနေ့ရက်များတွင် ပေါ်ထွန်းလာမည်ဟု ဒံယေလက ဟောကိန်းထုတ်ခဲ့သည်။</w:t>
      </w:r>
    </w:p>
    <w:p/>
    <w:p>
      <w:r xmlns:w="http://schemas.openxmlformats.org/wordprocessingml/2006/main">
        <w:t xml:space="preserve">1. အနာဂတ်အတွက် ဘုရားသခင့်အစီအစဉ်- ဒံယေလ ၈:၂၃</w:t>
      </w:r>
    </w:p>
    <w:p/>
    <w:p>
      <w:r xmlns:w="http://schemas.openxmlformats.org/wordprocessingml/2006/main">
        <w:t xml:space="preserve">၂။ နာခံမှု၏အရေးကြီးမှု– ဒံယေလ ၈:၂၃</w:t>
      </w:r>
    </w:p>
    <w:p/>
    <w:p>
      <w:r xmlns:w="http://schemas.openxmlformats.org/wordprocessingml/2006/main">
        <w:t xml:space="preserve">1. Isaiah 14:12-14 - မိုးသောက်ကြယ်၊ မိုးသောက်၏သား၊ တချိန်က တပါးအမျိုးသားတို့ကို နှိမ့်ချသောမင်း၊</w:t>
      </w:r>
    </w:p>
    <w:p/>
    <w:p>
      <w:r xmlns:w="http://schemas.openxmlformats.org/wordprocessingml/2006/main">
        <w:t xml:space="preserve">၂။ ယေဇကျေလ ၂၈:၁၂-၁၇ - အချင်းလူသား၊ တုရုရှင်ဘုရင်နှင့်စပ်လျဉ်း၍ ငိုကြွေးမြည်တမ်းလျက်၊ အရှင်ထာဝရဘုရား မိန့်တော်မူသည်ကား၊ သင်သည် ပညာနှင့်ပြည့်စုံ၍၊ စုံလင်ခြင်း၏တံဆိပ်ဖြစ်တော်မူ၏။ အလှတရား။</w:t>
      </w:r>
    </w:p>
    <w:p/>
    <w:p>
      <w:r xmlns:w="http://schemas.openxmlformats.org/wordprocessingml/2006/main">
        <w:t xml:space="preserve">ဒံယေလ 8:24 သူ၏တန်ခိုးသည် တန်ခိုးကြီးသော်လည်း၊ မိမိတန်ခိုးအားဖြင့်မဟုတ်၊ အံ့ဩဘွယ်သောအားဖြင့် ဖျက်ဆီးလိမ့်မည်။</w:t>
      </w:r>
    </w:p>
    <w:p/>
    <w:p>
      <w:r xmlns:w="http://schemas.openxmlformats.org/wordprocessingml/2006/main">
        <w:t xml:space="preserve">ခရစ်တော်ကို ဆန့်ကျင်သော တန်ခိုးတော်သည် ကြီးမြတ်သော်လည်း၊ သူ၏ကိုယ်ပိုင် အစွမ်းသတ္တိမှ မဟုတ်ဘဲ၊ တန်ခိုးနှင့် သန့်ရှင်းမှုကို ဖြိုခွဲခြင်းဖြင့် ပျက်စီးခြင်းနှင့် အောင်မြင်ခြင်းတို့ကို ရရှိနိုင်မည်ဖြစ်သည်။</w:t>
      </w:r>
    </w:p>
    <w:p/>
    <w:p>
      <w:r xmlns:w="http://schemas.openxmlformats.org/wordprocessingml/2006/main">
        <w:t xml:space="preserve">1. ခရစ်တော်ကို ဆန့်ကျင်ခြင်း၏ အန္တရာယ်- သူ၏ နည်းပရိယာယ်များကို ခွဲခြားသိမြင်ပြီး တွန်းလှန်နည်း</w:t>
      </w:r>
    </w:p>
    <w:p/>
    <w:p>
      <w:r xmlns:w="http://schemas.openxmlformats.org/wordprocessingml/2006/main">
        <w:t xml:space="preserve">2. ဆုတောင်းခြင်း၏ တန်ခိုး- ဒုက္ခကြုံသောအခါ ဘုရားသခင်ကို မည်သို့ အားကိုးရမည်နည်း။</w:t>
      </w:r>
    </w:p>
    <w:p/>
    <w:p>
      <w:r xmlns:w="http://schemas.openxmlformats.org/wordprocessingml/2006/main">
        <w:t xml:space="preserve">1. Matthew 24:24 - အကြောင်းမူကား၊ ခရစ်တော်အတုအယောင်နှင့် ပရောဖက်အတုအယောင်တို့သည် ပေါ်ထွန်းလာ၍ နိမိတ်လက္ခဏာများနှင့် အံ့ဘွယ်သောအမှုတို့ကို ပြုစေကာ ရွေးချယ်ခံသူတို့အား ဖြစ်နိုင်လျှင် လမ်းမှားသို့ပို့ဆောင်ရန်၊</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ဒံယေလ 8:25 သူ​သည်​လည်း မိ​မိ​၏​ပ​ညတ်​တော်​အား​ဖြင့် လက်​တော်​၌​ကောင်း​စား​စေ​လိမ့်​မည်။ ငြိမ်သက်ခြင်းအားဖြင့် များစွာသော သူတို့ကို ဖျက်ဆီးလိမ့်မည်။ မှူးမတ်မင်းသားကို ဆန့်ကျင်ဘက်ပြုလိမ့်မည်။ လက်မရှိဘဲ ကျိုးလိမ့်မည်။</w:t>
      </w:r>
    </w:p>
    <w:p/>
    <w:p>
      <w:r xmlns:w="http://schemas.openxmlformats.org/wordprocessingml/2006/main">
        <w:t xml:space="preserve">သူ၏မူဝါဒအားဖြင့် မင်းသားသည် သူ့ကိုယ်သူ ချီးမြှောက်ပြီး လူအများကို ဖျက်ဆီးရန် ငြိမ်းချမ်းရေးကို အသုံးပြုမည်ဖြစ်သည်။ သူသည် မှူးမတ်များ၏ မင်းသားကို ဆန့်ကျင်သော်လည်း နောက်ဆုံးတွင် လက်နှင့်မကိုက်ဘဲ ကွဲသွားလိမ့်မည်။</w:t>
      </w:r>
    </w:p>
    <w:p/>
    <w:p>
      <w:r xmlns:w="http://schemas.openxmlformats.org/wordprocessingml/2006/main">
        <w:t xml:space="preserve">1. နှိမ့်ချမှုဆိုင်ရာ သင်ခန်းစာ- မောက်မာသူအပေါ် ဘုရားသခင် တရားစီရင်ခြင်း။</w:t>
      </w:r>
    </w:p>
    <w:p/>
    <w:p>
      <w:r xmlns:w="http://schemas.openxmlformats.org/wordprocessingml/2006/main">
        <w:t xml:space="preserve">2. ငြိမ်းချမ်းရေး၏ စွမ်းအား- ကျွန်ုပ်တို့ မည်သို့ကွာခြားနိုင်မည်နည်း။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Daniel 8:26 ညဦးနှင့် နံနက်အချိန်တို့၏ ရူပါရုံသည် မှန်သည်ဖြစ်၍ ရူပါရုံကို ပိတ်ထားလော့။ ရက်များစွာကြာလိမ့်မည်။</w:t>
      </w:r>
    </w:p>
    <w:p/>
    <w:p>
      <w:r xmlns:w="http://schemas.openxmlformats.org/wordprocessingml/2006/main">
        <w:t xml:space="preserve">ဤကျမ်းပိုဒ်သည် ရူပါရုံ၏ သစ္စာတရားအကြောင်းကို ဟောပြောပြီး ၎င်း၏အသေးစိတ်အချက်အလက်များကို ရက်ပေါင်းများစွာ မှတ်မိစေရန် စာဖတ်သူများကို အားပေးသည်။</w:t>
      </w:r>
    </w:p>
    <w:p/>
    <w:p>
      <w:r xmlns:w="http://schemas.openxmlformats.org/wordprocessingml/2006/main">
        <w:t xml:space="preserve">၁။ ဘုရားသခင့်နှုတ်မြွက်စကားတော်သည် အမြဲမှန်သည်၊ ၎င်းကို မှတ်သားနာခံရန် ကျွန်ုပ်တို့ ကြိုးစားသင့်သည်။</w:t>
      </w:r>
    </w:p>
    <w:p/>
    <w:p>
      <w:r xmlns:w="http://schemas.openxmlformats.org/wordprocessingml/2006/main">
        <w:t xml:space="preserve">2. ကျွန်ုပ်တို့သည် ဘုရားသခင်၏ကတိတော်များကို ယုံကြည်စိတ်ချနိုင်ပြီး ၎င်းတို့ကို အလင်းတွင်နေထိုင်ရန် တွန်းအားပေးနိုင်ပါသည်။</w:t>
      </w:r>
    </w:p>
    <w:p/>
    <w:p>
      <w:r xmlns:w="http://schemas.openxmlformats.org/wordprocessingml/2006/main">
        <w:t xml:space="preserve">1. Proverbs 3:5-6 - ထာဝရဘုရားကို စိတ်နှလုံးအကြွင်းမဲ့ ကိုးစားလော့။ သင်၏လမ်းခရီးရှိသမျှ၌ ကိုယ်တော်ကို ဝန်ခံပါ၊ သင်၏လမ်းခရီးတို့ကို လမ်းညွှန်တော်မူလိမ့်မည်။</w:t>
      </w:r>
    </w:p>
    <w:p/>
    <w:p>
      <w:r xmlns:w="http://schemas.openxmlformats.org/wordprocessingml/2006/main">
        <w:t xml:space="preserve">2. ယောဟန် 14:15 - ငါ့ကိုချစ်လျှင် ငါ့ပညတ်တို့ကို စောင့်ရှောက်လော့။</w:t>
      </w:r>
    </w:p>
    <w:p/>
    <w:p>
      <w:r xmlns:w="http://schemas.openxmlformats.org/wordprocessingml/2006/main">
        <w:t xml:space="preserve">Daniel 8:27 ငါဒံယေလသည် မူးမေ့လဲ၍ အချို့သောနေ့၌ နေမကောင်းဖြစ်လေ၏။ ထိုနောက် ငါထ၍ ရှင်ဘုရင်၏ အမှုတော်ကို ဆောင်ရွက်၏။ ထိုရူပါရုံကို ငါအံ့ဩသော်လည်း၊</w:t>
      </w:r>
    </w:p>
    <w:p/>
    <w:p>
      <w:r xmlns:w="http://schemas.openxmlformats.org/wordprocessingml/2006/main">
        <w:t xml:space="preserve">ဒံယေလသည် သူ့အား ထိတ်လန့်စေသည့် ရူပါရုံကို တွေ့ကြုံခဲ့ရသည်။ သူသည် ရက်ပေါင်းများစွာ နာမကျန်းဖြစ်သဖြင့် အလွန်အမင်း နစ်မွန်းနေခဲ့သော်လည်း နောက်ဆုံးတွင် ပြန်လည်ကောင်းမွန်လာပြီး ဘုရင်အတွက် အလုပ်ပြန်လုပ်ခဲ့သည်။ သို့သော် ထိုအမြင်ကို မည်သူမျှ နားမလည်နိုင်ခဲ့ပေ။</w:t>
      </w:r>
    </w:p>
    <w:p/>
    <w:p>
      <w:r xmlns:w="http://schemas.openxmlformats.org/wordprocessingml/2006/main">
        <w:t xml:space="preserve">1. ဇွဲရှိခြင်း တန်ခိုး- ဒုက္ခ၌ ဒံယေလ၏ ခွန်အားသည် ကျွန်ုပ်တို့အားလုံးကို လှုံ့ဆော်ပေးနိုင်ပုံ၊</w:t>
      </w:r>
    </w:p>
    <w:p/>
    <w:p>
      <w:r xmlns:w="http://schemas.openxmlformats.org/wordprocessingml/2006/main">
        <w:t xml:space="preserve">၂။ ကျွန်ုပ်တို့ နားမလည်သောအခါ၊ ဘဝသည် အဓိပ္ပာယ်မရှိသောအခါ ဘုရားသခင်ကို ယုံကြည်ကိုးစားရန်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ယောဟန် 16:33 - သင်တို့သည် ငါ့အားဖြင့် ငြိမ်သက်ခြင်းရှိစေခြင်းငှာ ဤအရာများကို ငါပြောပြီ။ ဤလောက၌ သင်တို့သည် ဆင်းရဲခြင်းကို ခံရကြလိမ့်မည်။ ရွှင်လန်းကြလော့။ ကမ္ဘာကြီးကို ငါ အောင်နိုင်ခဲ့ပြီ။</w:t>
      </w:r>
    </w:p>
    <w:p/>
    <w:p>
      <w:r xmlns:w="http://schemas.openxmlformats.org/wordprocessingml/2006/main">
        <w:t xml:space="preserve">ဒံယေလ အခန်းကြီး ၉ သည် ဒံယေလ၏ ဝန်ခံခြင်းဆုတောင်းချက်နှင့် အနှစ်ခုနစ်ဆယ်ကြာ ပြည်နှင်ဒဏ်ခံရခြင်းနှင့်ပတ်သက်၍ ယေရမိ၏ပရောဖက်ပြုချက်ကို နားလည်သဘောပေါက်ခြင်းအပေါ် အလေးပေးဖော်ပြထားသည်။ ဤအခန်းသည် နောင်တရခြင်း၊ ဘုရားသခင်၏သစ္စာစောင့်သိမှုနှင့် ယေရုရှလင်မြို့ကို ပြန်လည်ထူထောင်ခြင်းတို့ကို မီးမောင်းထိုးပြထားသည်။</w:t>
      </w:r>
    </w:p>
    <w:p/>
    <w:p>
      <w:r xmlns:w="http://schemas.openxmlformats.org/wordprocessingml/2006/main">
        <w:t xml:space="preserve">ပထမအပိုဒ်– အခန်းကြီးသည် ပရောဖက်ယေရမိ၏ရေးသားချက်များကို ဒံယေလနှင့်အစပြုကာ ပရောဖက်ပြုထားသည့်အတိုင်း ယေရုရှလင်မြို့ပျက်စီးခြင်းသည် အနှစ်ခုနစ်ဆယ်ကြာမည်ကို သဘောပေါက်သည် (ဒံယေလ ၉း၁-၂)။</w:t>
      </w:r>
    </w:p>
    <w:p/>
    <w:p>
      <w:r xmlns:w="http://schemas.openxmlformats.org/wordprocessingml/2006/main">
        <w:t xml:space="preserve">ဒုတိယအပိုဒ်- ဒံယေလသည် ဘုရားသခင်ထံလှည့်၍ ဆုတောင်းခြင်းဖြင့် သူ၏ကြီးမြတ်မှု၊ ဖြောင့်မတ်မှုနှင့် သစ္စာတရားကို အသိအမှတ်ပြုသည်။ ဣသရေလလူတို့၏ အပြစ်များကို ဝန်ခံပြီး ဘုရားသခင်၏ ပညတ်တော်များကို မနာခံခြင်း (ဒံယေလ ၉း၃-၁၁)။</w:t>
      </w:r>
    </w:p>
    <w:p/>
    <w:p>
      <w:r xmlns:w="http://schemas.openxmlformats.org/wordprocessingml/2006/main">
        <w:t xml:space="preserve">၃ အပိုဒ်- ဒံယေလသည် ကရုဏာနှင့် ခွင့်လွှတ်ခြင်းအတွက် ဘုရားသခင်ထံ အသနားခံကာ ဣသရေလလူမျိုးများသည် ၎င်းတို့၏ပုန်ကန်မှုကြောင့် မိမိတို့ကိုယ်ကို ဘေးဆိုးဖြစ်စေကြောင်း အသိအမှတ်ပြုခဲ့သည်။ စီရင်တော်မူချက်များတွင် ဘုရားသခင်သည် ဖြောင့်မတ်ကြောင်းကို အသိအမှတ်ပြုသည် (ဒံယေလ ၉း၁၂-၁၆)။</w:t>
      </w:r>
    </w:p>
    <w:p/>
    <w:p>
      <w:r xmlns:w="http://schemas.openxmlformats.org/wordprocessingml/2006/main">
        <w:t xml:space="preserve">4 အပိုဒ်- ယေရုရှလင်မြို့နှင့် သူ၏လူတို့ထံမှ အမျက်ဒေါသပြေသွားစေရန် ဒံယေလသည် ဘုရားသခင်ထံ အသနားခံခဲ့သည်။ သူသည် ဘုရားသခင်၏ ဂုဏ်သတင်းကို နှစ်သက်ပြီး ကရုဏာတော်နှင့် မြို့တော်နှင့် ဗိမာန်တော်ကို ပြန်လည်ထူထောင်ရန် တောင်းဆိုသည် (ဒံယေလ ၉း၁၇-၁၉)။</w:t>
      </w:r>
    </w:p>
    <w:p/>
    <w:p>
      <w:r xmlns:w="http://schemas.openxmlformats.org/wordprocessingml/2006/main">
        <w:t xml:space="preserve">၅ အပိုဒ်- ဒံယေလသည် ဆုတောင်းနေချိန်တွင်၊ ကောင်းကင်တမန်ဂါဗြေလသည် သူ့ထံပေါ်လာပြီး နောက်ထပ်နားလည်မှုနှင့် ထိုးထွင်းသိမြင်မှုကို ပေးသည်။ မေရှိယကြွလာခြင်းကို ဦးတည်စေသော သီတင်းခုနစ်ဆယ်သည် လူများနှင့် သန့်ရှင်းသောမြို့အတွက် ဆုံးဖြတ်ထားကြောင်း ဂါဗြေလက ဖော်ပြသည် (ဒံယေလ ၉း၂၀-၂၇)။</w:t>
      </w:r>
    </w:p>
    <w:p/>
    <w:p>
      <w:r xmlns:w="http://schemas.openxmlformats.org/wordprocessingml/2006/main">
        <w:t xml:space="preserve">အကျဉ်းချုပ်မှာ,</w:t>
      </w:r>
    </w:p>
    <w:p>
      <w:r xmlns:w="http://schemas.openxmlformats.org/wordprocessingml/2006/main">
        <w:t xml:space="preserve">ဒံယေလ အခန်းကြီး ၉ တွင် ဒံယေလ၏ ဝန်ခံခြင်းဆုတောင်းချက်ကို အာရုံစိုက်ထားသည်။</w:t>
      </w:r>
    </w:p>
    <w:p>
      <w:r xmlns:w="http://schemas.openxmlformats.org/wordprocessingml/2006/main">
        <w:t xml:space="preserve">ယေရမိ၏ပရောဖက်ပြုချက်ကို နားလည်၏။</w:t>
      </w:r>
    </w:p>
    <w:p>
      <w:r xmlns:w="http://schemas.openxmlformats.org/wordprocessingml/2006/main">
        <w:t xml:space="preserve">အနှစ်ခုနစ်ဆယ်ကြာ ပြည်နှင်ဒဏ်ပေးခံရမှုနှင့်ပတ်သက်၍</w:t>
      </w:r>
    </w:p>
    <w:p>
      <w:r xmlns:w="http://schemas.openxmlformats.org/wordprocessingml/2006/main">
        <w:t xml:space="preserve">နောင်တရခြင်း၊ ဘုရားသခင်၏သစ္စာတော်ကို မီးမောင်းထိုးပြခြင်း၊</w:t>
      </w:r>
    </w:p>
    <w:p>
      <w:r xmlns:w="http://schemas.openxmlformats.org/wordprocessingml/2006/main">
        <w:t xml:space="preserve">ယေရုရှလင်မြို့ကို ပြန်လည်ထူထောင်ခြင်း ၊</w:t>
      </w:r>
    </w:p>
    <w:p/>
    <w:p>
      <w:r xmlns:w="http://schemas.openxmlformats.org/wordprocessingml/2006/main">
        <w:t xml:space="preserve">အနှစ်ခုနစ်ဆယ်ပြည်နှင်ခံရခြင်းဆိုင်ရာ ယေရမိ၏ပရောဖက်ပြုချက်အပေါ် ဒံယေလ၏ထင်ဟပ်ချက်။</w:t>
      </w:r>
    </w:p>
    <w:p>
      <w:r xmlns:w="http://schemas.openxmlformats.org/wordprocessingml/2006/main">
        <w:t xml:space="preserve">ဒံယေလ၏ဆုတောင်းချက်သည် ဣသရေလလူတို့၏ အပြစ်များကို ဝန်ခံသည်။</w:t>
      </w:r>
    </w:p>
    <w:p>
      <w:r xmlns:w="http://schemas.openxmlformats.org/wordprocessingml/2006/main">
        <w:t xml:space="preserve">ဘုရားသခင်ရဲ့ ကရုဏာ၊ ခွင့်လွှတ်မှုနဲ့ ပြန်လည်ထူထောင်မှုအတွက် ဒံယေလရဲ့ အသနားခံချက်။</w:t>
      </w:r>
    </w:p>
    <w:p>
      <w:r xmlns:w="http://schemas.openxmlformats.org/wordprocessingml/2006/main">
        <w:t xml:space="preserve">ဒံယေလသည် ဘုရားသခင်၏ဂုဏ်သတင်းနှင့် ဖြောင့်မတ်ခြင်းအတွက် အယူခံဝင်သည်။</w:t>
      </w:r>
    </w:p>
    <w:p>
      <w:r xmlns:w="http://schemas.openxmlformats.org/wordprocessingml/2006/main">
        <w:t xml:space="preserve">ကောင်းကင်တမန်ဂါဗြေလ၏အသွင်အပြင်နှင့် သီတင်းခုနစ်ဆယ်နှင့် မေရှိယကြွလာခြင်းအကြောင်း ပေါ်ထွန်းခဲ့သည်။</w:t>
      </w:r>
    </w:p>
    <w:p/>
    <w:p>
      <w:r xmlns:w="http://schemas.openxmlformats.org/wordprocessingml/2006/main">
        <w:t xml:space="preserve">ဒံယေလ၏ဤအခန်းသည် ဒံယေလ၏ဝန်ခံခြင်းဆုတောင်းချက်နှင့် အနှစ်ခုနစ်ဆယ်ကြာပြည်နှင်ခံရခြင်းနှင့်ပတ်သက်၍ ယေရမိ၏ပရောဖက်ပြုချက်ကို နားလည်ခြင်းအပေါ် အလေးပေးဖော်ပြသည်။ ဒံယေလသည် ယေရမိ၏ရေးသားချက်များကို ဆင်ခြင်သုံးသပ်ပြီး ပရောဖက်ပြုထားသည့်အတိုင်း ယေရုရှလင်မြို့ပျက်စီးခြင်းသည် အနှစ်ခုနစ်ဆယ်ကြာမည်ကို သဘောပေါက်သည်။ ဆုတောင်းခြင်းဖြင့် ဘုရားသခင်ထံလှည့်၍ သူ၏ကြီးမြတ်မှု၊ ဖြောင့်မတ်မှုနှင့် သစ္စာတရားကို အသိအမှတ်ပြုသည်။ ဒံယေလသည် ဣသရေလလူတို့၏ အပြစ်များကို ဝန်ခံပြီး ဘုရားသခင်၏ ပညတ်တော်များကို မနာခံပါ။ ကရုဏာနှင့် ခွင့်လွှတ်ခြင်းအတွက် ဘုရားသခင်ထံ အသနားခံကာ လူများသည် သူတို့၏ပုန်ကန်မှုကြောင့် မိမိတို့ကိုယ်ကို ဘေးဆိုးများ ယူဆောင်လာကြောင်း အသိအမှတ်ပြုသည်။ ဒံယေလသည် သူ၏အမျက်ဒေါသကို ယေရုရှလင်မြို့နှင့် သူ၏လူတို့ထံမှ လွှဲဖယ်ရန် ဘုရားသခင်ထံ အသနားခံကာ သူ၏ဂုဏ်သတင်းကို အယူခံဝင်ကာ မြို့တော်နှင့် ဗိမာန်တော်ကို ပြန်လည်ထူထောင်ရန် တောင်းဆိုခဲ့သည်။ ဒံယေလသည် ဆုတောင်းနေချိန်တွင်၊ ကောင်းကင်တမန်ဂါဗြေလသည် သူ့ထံပေါ်လာပြီး နောက်ထပ်နားလည်မှုနှင့် ထိုးထွင်းသိမြင်မှုကို ပေးသည်။ မေရှိယကြွလာခြင်းကို ဦးတည်စေပြီး လူများနှင့် သန့်ရှင်းသောမြို့အတွက် သီတင်းခုနစ်ဆယ်သတ်မှတ်ထားကြောင်း ဂါဗြေလကဖော်ပြသည်။ ဤအခန်းတွင် နောင်တရခြင်း၏အရေးပါမှု၊ ကိုယ်တော်၏ကတိတော်များကို စောင့်ရှောက်ရာတွင် ဘုရားသခင်၏သစ္စာစောင့်သိမှုနှင့် ယေရုရှလင်မြို့၏နောက်ဆုံးတွင် ပြန်လည်ထူထောင်ခြင်းတို့ကို မီးမောင်းထိုးပြထားသည်။</w:t>
      </w:r>
    </w:p>
    <w:p/>
    <w:p>
      <w:r xmlns:w="http://schemas.openxmlformats.org/wordprocessingml/2006/main">
        <w:t xml:space="preserve">Daniel 9:1 မေဒိအမျိုး အာရွှေရု၏သား ဒါရိမင်းနန်းစံ ပဌမနှစ်တွင်၊</w:t>
      </w:r>
    </w:p>
    <w:p/>
    <w:p>
      <w:r xmlns:w="http://schemas.openxmlformats.org/wordprocessingml/2006/main">
        <w:t xml:space="preserve">မေဒိလူမျိုး ဒါရိမင်း နန်းစံပထမနှစ်တွင် ဗာဗုလုန်နိုင်ငံ၏ ဘုရင်အဖြစ် ခန့်အပ်ခံရသည်။</w:t>
      </w:r>
    </w:p>
    <w:p/>
    <w:p>
      <w:r xmlns:w="http://schemas.openxmlformats.org/wordprocessingml/2006/main">
        <w:t xml:space="preserve">၁။ အုပ်စိုးရှင်များကို တည်ထောင်ခြင်းနှင့် ဖယ်ရှားခြင်းတွင် ဘုရားသခင်၏ အချုပ်အခြာအာဏာ။</w:t>
      </w:r>
    </w:p>
    <w:p/>
    <w:p>
      <w:r xmlns:w="http://schemas.openxmlformats.org/wordprocessingml/2006/main">
        <w:t xml:space="preserve">2. အခွင့်အာဏာကို ရိုသေလေးစားခြင်း၏ အရေးပါမှု။</w:t>
      </w:r>
    </w:p>
    <w:p/>
    <w:p>
      <w:r xmlns:w="http://schemas.openxmlformats.org/wordprocessingml/2006/main">
        <w:t xml:space="preserve">၁။ ရောမ ၁၃:၁-၂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2. ဒံယေလ 4:17 အမြင့်ဆုံးသောဘုရားသည် လူတို့၏နိုင်ငံကို အုပ်စိုး၍ အလိုတော်ရှိသောသူအား ပေးသနားတော်မူကြောင်းကို အသက်ရှင်သောသူတို့သည် အဆုံးတိုင်အောင် သိစေခြင်းငှာ ကင်းစောင့်တို့၏ အမိန့်တော်အားဖြင့် စီရင်ဆုံးဖြတ်ခြင်းဖြစ်၏။ အနိမ့်ဆုံးသော ယောက်ျားကို ချီးမြှောက်၍၊</w:t>
      </w:r>
    </w:p>
    <w:p/>
    <w:p>
      <w:r xmlns:w="http://schemas.openxmlformats.org/wordprocessingml/2006/main">
        <w:t xml:space="preserve">ဒံယေလ 9:2 နန်းစံပဌမနှစ်တွင်၊ ယေရုရှလင်မြို့ပျက်စီးခြင်း၌ အနှစ်ခုနစ်ဆယ်ပြည့်စေခြင်းငှာ၊ ပရောဖက်ယေရမိထံသို့ ထာဝရဘုရား၏ နှုတ်ကပတ်တော်သည် အနှစ်အရေအတွက်ကို စာစောင်များအားဖြင့် ငါနားလည်၏။</w:t>
      </w:r>
    </w:p>
    <w:p/>
    <w:p>
      <w:r xmlns:w="http://schemas.openxmlformats.org/wordprocessingml/2006/main">
        <w:t xml:space="preserve">ပရောဖက်ယေရမိအား ထာဝရဘုရား မိန့်တော်မူသည့်အတိုင်း ယေရုရှလင်မြို့ ပျက်စီးခြင်းသည် အနှစ် ၇၀ ကြာရှည်မည်ကို ဒံယေလ နားလည်ခဲ့သည်။</w:t>
      </w:r>
    </w:p>
    <w:p/>
    <w:p>
      <w:r xmlns:w="http://schemas.openxmlformats.org/wordprocessingml/2006/main">
        <w:t xml:space="preserve">၁။ ပျက်စီးနေသောအချိန်၌ပင် ဘုရားသခင်သည် ကျွန်ုပ်တို့အတွက် အစီအစဉ်ရှိသည်။</w:t>
      </w:r>
    </w:p>
    <w:p/>
    <w:p>
      <w:r xmlns:w="http://schemas.openxmlformats.org/wordprocessingml/2006/main">
        <w:t xml:space="preserve">2. ကျွန်ုပ်တို့သည် ကျွန်ုပ်တို့အတွက် မည်သို့ပင်ဖြစ်စေ ဘုရားသခင်၏ အစီအစဉ်ကို ယုံကြည်ပြီး နာခံရမည်။</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ဒံယေလ 9:3 အစာရှောင်ခြင်း၊ လျှော်တေအဝတ်၊</w:t>
      </w:r>
    </w:p>
    <w:p/>
    <w:p>
      <w:r xmlns:w="http://schemas.openxmlformats.org/wordprocessingml/2006/main">
        <w:t xml:space="preserve">ဒံယေလသည် အစာရှောင်ခြင်း၊ ဆုတောင်းခြင်း၊ လျှော်တေအဝတ်နှင့်ပြာများဖြင့် ဘုရားသခင်ထံ ဆုတောင်းခဲ့သည်။</w:t>
      </w:r>
    </w:p>
    <w:p/>
    <w:p>
      <w:r xmlns:w="http://schemas.openxmlformats.org/wordprocessingml/2006/main">
        <w:t xml:space="preserve">1. ဘုရားသခင်ရှေ့တော်၌ ဆုတောင်းခြင်းနှင့် နှိမ့်ချခြင်းတန်ခိုးအကြောင်း။</w:t>
      </w:r>
    </w:p>
    <w:p/>
    <w:p>
      <w:r xmlns:w="http://schemas.openxmlformats.org/wordprocessingml/2006/main">
        <w:t xml:space="preserve">2. နောင်တရခြင်းနှင့် ဘုရားသခင်၏အကူအညီကို ရယူခြင်း၏ အရေးပါမှုအကြောင်း။</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၂။ ဟေရှာယ ၅၈:၅-၇ - “လူသည် ကိုယ်ကိုကိုယ်နှိမ့်ချသောနေ့ဖြစ်သလော၊ ငါရွေးသော အစာရှောင်ခြင်းဟူမူကား၊ ဤနေ့သည် အစာရှောင်၍ ထာဝရဘုရားနှစ်သက်တော်မူသောနေ့ဖြစ်သလော။</w:t>
      </w:r>
    </w:p>
    <w:p/>
    <w:p>
      <w:r xmlns:w="http://schemas.openxmlformats.org/wordprocessingml/2006/main">
        <w:t xml:space="preserve">ဒံယေလ 9:4 ငါသည် ငါ၏ဘုရားသခင် ထာဝရဘုရားအား ဆုတောင်း၍ ဝန်ခံသည်ဖြစ်၍၊ အိုထာဝရဘုရား၊ ကြီးမြတ်၍ ကြောက်မက်ဖွယ်ကောင်းသော ဘုရားသခင်၊ ကိုယ်တော်ကို ချစ်သော သူတို့နှင့် ပညတ်တော်တို့ကို စောင့်ထိန်းသော သူတို့အား ပဋိညာဉ်၊</w:t>
      </w:r>
    </w:p>
    <w:p/>
    <w:p>
      <w:r xmlns:w="http://schemas.openxmlformats.org/wordprocessingml/2006/main">
        <w:t xml:space="preserve">ဒံယေလသည် သခင်ဘုရားထံ ဝန်ခံဆုတောင်းပြီး ပဋိညာဉ်ကိုစောင့်ထိန်းကာ ချစ်မြတ်နိုးပြီး နာခံသူတို့အား ကရုဏာပြသော ကြီးမြတ်၍ တန်ခိုးကြီးသော ဘုရားသခင်အဖြစ် အသိအမှတ်ပြုခဲ့သည်။</w:t>
      </w:r>
    </w:p>
    <w:p/>
    <w:p>
      <w:r xmlns:w="http://schemas.openxmlformats.org/wordprocessingml/2006/main">
        <w:t xml:space="preserve">1. ဝန်ခံခြင်း၏တန်ခိုး - ကျွန်ုပ်တို့၏အပြစ်များကို ဝန်ခံခြင်းအားဖြင့် ကျွန်ုပ်တို့သည် ဘုရားသခင်ထံ မည်သို့ချဉ်းကပ်နိုင်မည်နည်း။</w:t>
      </w:r>
    </w:p>
    <w:p/>
    <w:p>
      <w:r xmlns:w="http://schemas.openxmlformats.org/wordprocessingml/2006/main">
        <w:t xml:space="preserve">2. ဘုရားသခင်ကို ချစ်ပြီး နာခံခြင်း - ဘုရားသခင်ကို ကျွန်ုပ်တို့၏မေတ္တာကို မည်သို့ပြသမည်နည်း။</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မဿဲ 22:37-39 သခင်ယေရှုက၊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w:t>
      </w:r>
    </w:p>
    <w:p/>
    <w:p>
      <w:r xmlns:w="http://schemas.openxmlformats.org/wordprocessingml/2006/main">
        <w:t xml:space="preserve">ဒံယေလ 9:5 ငါတို့သည် ဒုစရိုက်ကိုပြု၍ ဒုစရိုက်ကိုပြုပြီ။ ဒုစရိုက်ကိုပြု၍ ပညတ်တော်တို့ကို စွန့်ပယ်၍၊</w:t>
      </w:r>
    </w:p>
    <w:p/>
    <w:p>
      <w:r xmlns:w="http://schemas.openxmlformats.org/wordprocessingml/2006/main">
        <w:t xml:space="preserve">ဣသရေလလူတို့သည် မိမိတို့၏အပြစ်များကို ဝန်ခံပြီး ဘုရားသခင်၏ ပညတ်တော်များနှင့် ပညတ်တရားများကို လမ်းလွဲခဲ့ကြောင်း အသိအမှတ်ပြုကြသည်။</w:t>
      </w:r>
    </w:p>
    <w:p/>
    <w:p>
      <w:r xmlns:w="http://schemas.openxmlformats.org/wordprocessingml/2006/main">
        <w:t xml:space="preserve">1. နောင်တရခြင်း၏ တန်ခိုး- ကျွန်ုပ်တို့၏အပြစ်များကြားမှ ဘုရားသခင်ထံ ပြန်လာခြင်း</w:t>
      </w:r>
    </w:p>
    <w:p/>
    <w:p>
      <w:r xmlns:w="http://schemas.openxmlformats.org/wordprocessingml/2006/main">
        <w:t xml:space="preserve">၂။ ကျွန်ုပ်တို့၏အပြစ်များကို ဝန်ခံခြင်းအားဖြင့် နာခံမှုကို သင်ယူပါ။</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ဒံယေလ 9:6 အကျွန်ုပ်တို့၏ ရှင်ဘုရင်များ၊ မှူးမတ်များ၊ ဘိုးဘေးများ၊ ပြည်သူပြည်သား အပေါင်းတို့အား နာမတော်ကို အမှီပြု၍ ဟောပြောသော ကိုယ်တော်၏ ကျွန်ပရောဖက်တို့၏ စကားကို အကျွန်ုပ်တို့သည် နားမထောင်ကြ။</w:t>
      </w:r>
    </w:p>
    <w:p/>
    <w:p>
      <w:r xmlns:w="http://schemas.openxmlformats.org/wordprocessingml/2006/main">
        <w:t xml:space="preserve">ဤကျမ်းပိုဒ်က ဣသရေလလူမျိုးများသည် ၎င်းတို့၏ဘုရင်များ၊ မင်းညီမင်းသားများနှင့် ဖခင်များတို့အား ဘုရားသခင်၏နာမတော်ကိုအမှီပြုသော ပရောဖက်များ၏စကားကို နားမထောင်ကြောင်း ဖော်ပြသည်။</w:t>
      </w:r>
    </w:p>
    <w:p/>
    <w:p>
      <w:r xmlns:w="http://schemas.openxmlformats.org/wordprocessingml/2006/main">
        <w:t xml:space="preserve">၁။ ဘုရားသခင့်နှုတ်မြွက်စကားတော်ကို နာခံခြင်း၏အရေးကြီးမှုကို အသိအမှတ်ပြုခြင်း။</w:t>
      </w:r>
    </w:p>
    <w:p/>
    <w:p>
      <w:r xmlns:w="http://schemas.openxmlformats.org/wordprocessingml/2006/main">
        <w:t xml:space="preserve">၂။ မနာခံခြင်း၏အကျိုးဆက်များ</w:t>
      </w:r>
    </w:p>
    <w:p/>
    <w:p>
      <w:r xmlns:w="http://schemas.openxmlformats.org/wordprocessingml/2006/main">
        <w:t xml:space="preserve">1. Jeremiah 7:25-26 - ထို့ကြောင့်၊ ဣသရေလအမျိုး၏ ဘုရားသခင်၊ ကောင်းကင်ဗိုလ်ခြေအရှင် ထာဝရဘုရား မိန့်တော်မူသည်ကား၊ မီးရှို့ရာယဇ်ကို ပူဇော်၍၊ အသားကို စားကြလော့။ အကြောင်းမူကား၊ မီးရှို့ရာယဇ်၊ ယဇ်ပူဇော်ခြင်းအမှုတို့ကို အဲဂုတ္တုပြည်မှ ငါနှုတ်ဆောင်သောနေ့၌ သင်တို့ဘိုးဘေးတို့အား ငါဟောပြောသည်မဟုတ်။</w:t>
      </w:r>
    </w:p>
    <w:p/>
    <w:p>
      <w:r xmlns:w="http://schemas.openxmlformats.org/wordprocessingml/2006/main">
        <w:t xml:space="preserve">2.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ဒံယေလ 9:7 အိုထာဝရဘုရား၊ ဖြောင့်မတ်ခြင်းတရားသည် ကိုယ်တော်နှင့်ဆိုင်တော်မူ၏။ ယုဒလူ၊ ယေရုရှလင်မြို့သား၊ အနီး၊ ဝေးသောအရပ်၊ ဝေးသောပြည်၊ သင့်အား ပြစ်မှားသောအပြစ်ကြောင့်၊ နှင်ထုတ်သော တိုင်းနိုင်ငံတို့၌၊</w:t>
      </w:r>
    </w:p>
    <w:p/>
    <w:p>
      <w:r xmlns:w="http://schemas.openxmlformats.org/wordprocessingml/2006/main">
        <w:t xml:space="preserve">ကျမ်းပိုဒ်က ဘုရားသခင်ရဲ့ ဖြောင့်မတ်ခြင်းတရားနဲ့ ယုဒပြည်သူ၊ ယေရုရှလင်မြို့နဲ့ အစ္စရေးလူအပေါင်းတို့သည် ကိုယ်တော်ကို လွန်ကျူးခြင်းအတွက် ရုန်းရင်းဆန်ခတ်ဖြစ်ခြင်းကို ဟောပြောတယ်။</w:t>
      </w:r>
    </w:p>
    <w:p/>
    <w:p>
      <w:r xmlns:w="http://schemas.openxmlformats.org/wordprocessingml/2006/main">
        <w:t xml:space="preserve">1. ဝန်ခံခြင်း၏တန်ခိုး- ကျွန်ုပ်တို့၏အပြစ်များကို အသိအမှတ်ပြုခြင်းနှင့် အသိအမှတ်ပြုခြင်း။</w:t>
      </w:r>
    </w:p>
    <w:p/>
    <w:p>
      <w:r xmlns:w="http://schemas.openxmlformats.org/wordprocessingml/2006/main">
        <w:t xml:space="preserve">2. ရှုပ်ထွေးမှုများ၏မျက်နှာတွင် ဘုရားသခင်၏ အဆုံးမဲ့ကရုဏာနှင့် ကျေးဇူးတော်</w:t>
      </w:r>
    </w:p>
    <w:p/>
    <w:p>
      <w:r xmlns:w="http://schemas.openxmlformats.org/wordprocessingml/2006/main">
        <w:t xml:space="preserve">1. 1 John 1:9 "ငါတို့သည် ငါတို့၏အပြစ်များကို ဘော်ပြတောင်းပန်လျှင် သစ္စာတရားနှင့် ပြည့်စုံ၍ ငါတို့၏အပြစ်များကိုလွှတ်၍ ဒုစရိုက်ရှိသမျှနှင့် ကင်းစင်စေတော်မူမည်။"</w:t>
      </w:r>
    </w:p>
    <w:p/>
    <w:p>
      <w:r xmlns:w="http://schemas.openxmlformats.org/wordprocessingml/2006/main">
        <w:t xml:space="preserve">2. Romans 3:23 24 "လူအပေါင်းတို့သည် ဒုစရိုက်ကိုပြု၍ ဘုရားသခင်၏ ဘုန်းတော်ကို ပျက်ကြပြီ။</w:t>
      </w:r>
    </w:p>
    <w:p/>
    <w:p>
      <w:r xmlns:w="http://schemas.openxmlformats.org/wordprocessingml/2006/main">
        <w:t xml:space="preserve">ဒံယေလ 9:8 အို ထာ​ဝ​ရ​ဘု​ရား၊ အ​ကျွန်ုပ်​တို့​သည် ကိုယ်​တော်​ကို​ပြစ်​မှား​မိ​သော​ကြောင့်၊ အ​ကျွန်ုပ်​တို့​၏​ရှင်​ဘု​ရင်၊ မှူး​မတ်၊ ဘိုး​ဘေး​တို့​နှင့်​မျက်​နှာ​ရှုပ်​ထွေး​ခြင်း​ကို​ခံ​ရ​ပါ​၏။</w:t>
      </w:r>
    </w:p>
    <w:p/>
    <w:p>
      <w:r xmlns:w="http://schemas.openxmlformats.org/wordprocessingml/2006/main">
        <w:t xml:space="preserve">ဒံယေလသည် ဘုရားသခင်ကို မနာခံခြင်းကြောင့် သူနှင့် သူ၏လူများ၏ အပြစ်ကို ဝန်ခံပြီး အရှက်ကွဲသည်။</w:t>
      </w:r>
    </w:p>
    <w:p/>
    <w:p>
      <w:r xmlns:w="http://schemas.openxmlformats.org/wordprocessingml/2006/main">
        <w:t xml:space="preserve">1. ကျွန်ုပ်တို့၏အပြစ်များကို ပိုင်ဆိုင်ရန်နှင့် ဘုရားသခင်၏အလိုတော်ကို လိုက်လျှောက်ရန် ကြိုးစားခြင်း၏အရေးကြီးမှု။</w:t>
      </w:r>
    </w:p>
    <w:p/>
    <w:p>
      <w:r xmlns:w="http://schemas.openxmlformats.org/wordprocessingml/2006/main">
        <w:t xml:space="preserve">၂။ အမှားကိုဝန်ခံရဲတဲ့သတ္တိကိုရှာပြီး ခွင့်လွှတ်မှုကိုရှာပါ။</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Daniel 9:9 ငါတို့သည် ကိုယ်တော်ကို ပုန်ကန်သော်လည်း၊</w:t>
      </w:r>
    </w:p>
    <w:p/>
    <w:p>
      <w:r xmlns:w="http://schemas.openxmlformats.org/wordprocessingml/2006/main">
        <w:t xml:space="preserve">ကျွန်ုပ်တို့သည် ကိုယ်တော်ကိုပြစ်မှားသောအခါ၌ပင် သခင်ဘုရားသည် ကရုဏာနှင့် ခွင့်လွှတ်တော်မူ၏။</w:t>
      </w:r>
    </w:p>
    <w:p/>
    <w:p>
      <w:r xmlns:w="http://schemas.openxmlformats.org/wordprocessingml/2006/main">
        <w:t xml:space="preserve">၁။ ဘုရားသခင်၏ ကရုဏာနှင့် ခွင့်လွှတ်ခြင်း- ဒံယေလ ၉:၉ တွင် လေ့လာမှု</w:t>
      </w:r>
    </w:p>
    <w:p/>
    <w:p>
      <w:r xmlns:w="http://schemas.openxmlformats.org/wordprocessingml/2006/main">
        <w:t xml:space="preserve">2. ဘုရားသခင်၏ သနားကြင်နာခြင်း- သူ၏ ကရုဏာနှင့် ခွင့်လွှတ်မှုကို တွေ့ကြုံခံစားပါ။</w:t>
      </w:r>
    </w:p>
    <w:p/>
    <w:p>
      <w:r xmlns:w="http://schemas.openxmlformats.org/wordprocessingml/2006/main">
        <w:t xml:space="preserve">1. ဆာလံ 103:8-12 - ထာဝရဘုရားသည် သနားစုံမက်၍ ကျေးဇူးပြုတတ်သောသဘော၊ အမျက်နှေးတတ်၍၊ အမြဲတစေ မြည်တွန်တောက်တီးနေမည်မဟုတ်သလို ဒေါသကိုလည်း ထာဝစဉ် ထိန်းထားမည်မဟုတ်ပေ။ ငါတို့ဒုစရိုက်များအတိုင်း ငါတို့ကို အပြစ်မတင်၊ ငါတို့ဒုစရိုက်အတိုင်း ငါတို့ကို ဆပ်တော်မမူ။ မိုဃ်းကောင်းကင်သည် မြေကြီးအထက်၌ မြင့်သကဲ့သို့၊ ကိုယ်တော်ကို ကြောက်ရွံ့သောသူတို့၌ တည်ကြည်သောမေတ္တာသည် ကြီးလှ၏။ အရှေ့အရပ်သည် အနောက်မျက်နှာနှင့်ဝေးသည်တိုင်အောင်၊ ငါတို့၏ဒုစရိုက်များကို ငါတို့မှပယ်ရှားတော်မူ၏။</w:t>
      </w:r>
    </w:p>
    <w:p/>
    <w:p>
      <w:r xmlns:w="http://schemas.openxmlformats.org/wordprocessingml/2006/main">
        <w:t xml:space="preserve">2. မြည်တမ်းခြင်း 3:22-26 - ထာဝရဘုရား၏တည်ကြည်သောချစ်ခြင်းမေတ္တာသည် ဘယ်သောအခါမျှမဆုံးပါ။ ကရုဏာတော်သည် ဘယ်သောအခါမျှ မဆုံးပါ။ နံနက်တိုင်း အသစ်ဖြစ်ကြ၏။ သင်၏သစ္စာသည် ကြီးမြတ်ပေ၏။ ထာ​ဝ​ရ​ဘု​ရား​သည် ငါ​၏​အ​ပိုင်​ဖြစ်​တော်​မူ​သည်​ဟု ငါ့​စိတ်​ဝိ​ညာဉ်​မိန့်​တော်​မူ​သည်​ကြောင့် ငါ​သည်​သူ​ကို​မြော်​လင့်​မည်။ ထာ​ဝ​ရ​ဘု​ရား​သည် သူ့​ကို​မျှော်​လင့်​သော​သူ​တို့​နှင့်​ရှာ​သော​သူ​တို့​အား​ကောင်း​မြတ်​တော်​မူ​၏။ သခင်ဘုရား၏ ကယ်တင်ခြင်းအလို့ငှာ တိတ်ဆိတ်စွာ စောင့်ဆိုင်းခြင်းသည် ကောင်းပါသည်။</w:t>
      </w:r>
    </w:p>
    <w:p/>
    <w:p>
      <w:r xmlns:w="http://schemas.openxmlformats.org/wordprocessingml/2006/main">
        <w:t xml:space="preserve">ဒံယေလ 9:10 ကျွန်​တော်​တို့​၏​ကျွန် ပရော​ဖက်​တို့​ရှေ့​မှာ​ထား​တော်​မူ​သော ပ​ညတ်​တ​ရား​များ​ကို​လိုက်​နာ​ခြင်း​ငှာ၊ ကျွန်​တော်​တို့​၏​ဘု​ရား​သ​ခင်​ထာ​ဝ​ရ​ဘု​ရား​၏​အ​မိန့်​တော်​ကို နား​မ​ထောင်​ကြ။</w:t>
      </w:r>
    </w:p>
    <w:p/>
    <w:p>
      <w:r xmlns:w="http://schemas.openxmlformats.org/wordprocessingml/2006/main">
        <w:t xml:space="preserve">ကျွန်ုပ်တို့သည် ပရောဖက်များပြောသည့်အတိုင်း ဘုရားသခင့်ပညတ်များနှင့် ညွှန်ကြားချက်များကို လိုက်နာရန် ပျက်ကွက်ခဲ့သည်။</w:t>
      </w:r>
    </w:p>
    <w:p/>
    <w:p>
      <w:r xmlns:w="http://schemas.openxmlformats.org/wordprocessingml/2006/main">
        <w:t xml:space="preserve">1: ကျွန်ုပ်တို့သည် ကိုယ်တော်၏မျက်မှောက်တော်၌ ကောင်းချီးမင်္ဂလာနှင့် ရွှင်လန်းမှုကိုရရှိစေရန်အတွက် ကျွန်ုပ်တို့သည် သခင်ဘုရားနှင့် ကိုယ်တော်၏ပညတ်တော်များကို နာခံရန် အမြဲကြိုးစားရမည်ဖြစ်သည်။</w:t>
      </w:r>
    </w:p>
    <w:p/>
    <w:p>
      <w:r xmlns:w="http://schemas.openxmlformats.org/wordprocessingml/2006/main">
        <w:t xml:space="preserve">2- သခင်ဘုရားနှင့် ကိုယ်တော်၏ပညတ်တော်များကို ရိုသေခြင်း၏အရေးကြီးမှုကို ကျွန်ုပ်တို့အောက်မေ့ရမည်ဖြစ်ပြီး ကုန်ကျစရိတ်မည်မျှပင်ရှိစေကာမူ လိုက်နာလိုစိတ်ရှိပါ။</w:t>
      </w:r>
    </w:p>
    <w:p/>
    <w:p>
      <w:r xmlns:w="http://schemas.openxmlformats.org/wordprocessingml/2006/main">
        <w:t xml:space="preserve">1: တရားဟောရာ 6:4-6 - "အိုဣသရေလအမျိုး၊ ငါတို့ဘုရားသခင်ထာဝရဘုရား၊ ထာဝရဘုရားသည် တစ်ဆူတည်းဖြစ်တော်မူ၏။ သင်၏ဘုရားသခင် ထာဝရဘုရားကို စိတ်နှလုံးအကြွင်းမဲ့၊ အစွမ်းသတ္တိရှိသမျှနှင့် ချစ်ရမည်။ ယနေ့ ငါမှာထားသောအရာသည် သင်၏စိတ်နှလုံး၌ တည်လိမ့်မည်။"</w:t>
      </w:r>
    </w:p>
    <w:p/>
    <w:p>
      <w:r xmlns:w="http://schemas.openxmlformats.org/wordprocessingml/2006/main">
        <w:t xml:space="preserve">2: ရောမ 12:2 - "ဤလောကနှင့် လိုက်လျောညီထွေ မဖြစ်ပါစေနှင့်။ ဘုရားသခင်၏ အလိုတော်သည် အဘယ်အရာဖြစ်သည်၊ အဘယ်အရာသည် ကောင်းမြတ်၍ နှစ်သက်ဖွယ်ကောင်းသော၊ ပြီးပြည့်စုံမည်ကို ပိုင်းခြားသိမြင်နိုင်စေခြင်းငှာ၊ စိတ်၏ အသစ်ပြုပြင်ခြင်းဖြင့် ပြောင်းလဲခြင်းကို ခံကြလော့။"</w:t>
      </w:r>
    </w:p>
    <w:p/>
    <w:p>
      <w:r xmlns:w="http://schemas.openxmlformats.org/wordprocessingml/2006/main">
        <w:t xml:space="preserve">ဒံယေလ 9:11 အကယ်စင်စစ်၊ ဣသရေလအမျိုးသားအပေါင်းတို့သည် ကိုယ်တော်၏စကားတော်ကို နားမထောင်ဘဲ ထွက်သွားခြင်းအားဖြင့်ပင်၊ တရားတော်ကို လွန်ကျူးကြပြီ။ ထိုကြောင့်၊ ငါတို့သည် ဘုရားသခင်ကို ပြစ်မှားမိသောကြောင့်၊ ငါတို့သည် ဘုရားကျွန်မောရှေ၏ ပညတ္တိကျမ်း၌ ရေးထားသော ကျိန်ခြင်းကို ငါတို့အပေါ်သို့ သွန်းလောင်း၍၊</w:t>
      </w:r>
    </w:p>
    <w:p/>
    <w:p>
      <w:r xmlns:w="http://schemas.openxmlformats.org/wordprocessingml/2006/main">
        <w:t xml:space="preserve">ဣသရေလလူအပေါင်းတို့သည် အသံတော်ကို နားမထောင်ဘဲ ဘုရားသခင်၏ပညတ်တော်ကို လွန်ကျူးခဲ့ကြပြီး ရလဒ်အနေဖြင့် မောရှေ၏ပညတ္တိကျမ်းတွင် ရေးထားသောကျိန်ခြင်းကို ခံနေကြရသည်။</w:t>
      </w:r>
    </w:p>
    <w:p/>
    <w:p>
      <w:r xmlns:w="http://schemas.openxmlformats.org/wordprocessingml/2006/main">
        <w:t xml:space="preserve">၁။ ဘုရားသခင့်ပညတ်ကို လျစ်လျူမရှုရပါ။—ဒံယေလ ၉:၁၁</w:t>
      </w:r>
    </w:p>
    <w:p/>
    <w:p>
      <w:r xmlns:w="http://schemas.openxmlformats.org/wordprocessingml/2006/main">
        <w:t xml:space="preserve">၂။ မနာခံခြင်း၏အကျိုးဆက်များ—ဒံယေလ ၉:၁၁</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သုတ္တံ ၂၈:၉ - “လူသည် တရားတော်ကိုနားမထောင်ဘဲနေလျှင်၊ မိမိဆုတောင်းခြင်းပင်လျှင် စက်ဆုပ်ရွံရှာဖွယ်ဖြစ်၏။</w:t>
      </w:r>
    </w:p>
    <w:p/>
    <w:p>
      <w:r xmlns:w="http://schemas.openxmlformats.org/wordprocessingml/2006/main">
        <w:t xml:space="preserve">ဒံယေလ 9:12 ငါတို့တဘက်၌၎င်း၊ ငါတို့ကို စစ်ကြောစီရင်သော ငါတို့ကို စီရင်သော တရားသူကြီးတို့တဘက်၌၎င်း မိန့်တော်မူသော စကားတော်သည် ငါတို့အပေါ်သို့ ကြီးစွာသောဒုစရိုက်ကို ဆောင်ခဲ့သဖြင့်၊ အကြောင်းမူကား၊ ကောင်းကင်အောက်၌ ယေရုရှလင်မြို့၌ ပြုသကဲ့သို့ ကောင်းကင်တပြင်လုံး၌ မပြုစဖူး။</w:t>
      </w:r>
    </w:p>
    <w:p/>
    <w:p>
      <w:r xmlns:w="http://schemas.openxmlformats.org/wordprocessingml/2006/main">
        <w:t xml:space="preserve">ဘုရားသခင်သည် ကောင်းကင်တပြင်လုံးတွင် မမြင်ဖူးသေးသော ဆိုးယုတ်မှုကြီးကို ဆောင်ကျဉ်းပေးခြင်းဖြင့် ယေရုရှလင်မြို့သားများအား ၎င်းတို့၏မနာခံမှုအတွက် အပြစ်ပေးမည့်သူ၏ကတိကို ပြည့်စုံစေခဲ့သည်။</w:t>
      </w:r>
    </w:p>
    <w:p/>
    <w:p>
      <w:r xmlns:w="http://schemas.openxmlformats.org/wordprocessingml/2006/main">
        <w:t xml:space="preserve">၁။ မနာခံခြင်း၏အကျိုးဆက်များ- ဒံယေလ ၉:၁၂ မှသင်ခန်းစာတစ်ခု</w:t>
      </w:r>
    </w:p>
    <w:p/>
    <w:p>
      <w:r xmlns:w="http://schemas.openxmlformats.org/wordprocessingml/2006/main">
        <w:t xml:space="preserve">၂။ ဘုရားသခင့်နှုတ်မြွက်စကားတော်ကို နာခံခြင်း- ဒံယေလ ၉:၁၂ မှ နောင်တရရန် တောင်းဆိုချက်</w:t>
      </w:r>
    </w:p>
    <w:p/>
    <w:p>
      <w:r xmlns:w="http://schemas.openxmlformats.org/wordprocessingml/2006/main">
        <w:t xml:space="preserve">1. ယေဇကျေလ 18:20-22 -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၂။ ယေရမိ ၁၇:၉-၁၀ - စိတ်နှလုံးသည် ခပ်သိမ်းသောအရာတို့ထက် လှည့်စားတတ်၏၊ အလွန်ဆိုးသွမ်းသည်–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ဒံယေလ 9:13 မောရှေ၏ပညတ္တိကျမ်း၌ ရေးထားသကဲ့သို့၊ ဤဒုစရိုက်အမှုအလုံးစုံတို့သည် ငါတို့အပေါ်သို့ ရောက်သော်လည်း၊ ငါတို့၏ဘုရားသခင် ထာဝရဘုရားရှေ့တော်၌ ငါတို့သည် ငါတို့ဒုစရိုက်များကို ရှောင်၍ သစ္စာတော်ကို နားလည်မည်အကြောင်း၊</w:t>
      </w:r>
    </w:p>
    <w:p/>
    <w:p>
      <w:r xmlns:w="http://schemas.openxmlformats.org/wordprocessingml/2006/main">
        <w:t xml:space="preserve">မောရှေ၏ပညတ္တိကျမ်းတွင် ရေးထားသည့်အတိုင်း ကျွန်ုပ်တို့အပေါ်၌ ကျရောက်လာသော မကောင်းမှုများရှိနေသော်လည်း ကျွန်ုပ်တို့၏အပြစ်များမှ လွှဲရှောင်ပြီး သူ၏အမှန်တရားကို နားလည်ရန် ဘုရားသခင်ထံ ကျွန်ုပ်တို့ဆုတောင်းခြင်းမပြုပါ။</w:t>
      </w:r>
    </w:p>
    <w:p/>
    <w:p>
      <w:r xmlns:w="http://schemas.openxmlformats.org/wordprocessingml/2006/main">
        <w:t xml:space="preserve">1: ကျွန်ုပ်တို့၏ အပြစ်များမှ ကယ်တင်ခြင်းငှာ ဘုရားသခင်ထံ လှည့်၍ သူ၏ အမှန်တရားကို ရှာဖွေသင့်သည်။</w:t>
      </w:r>
    </w:p>
    <w:p/>
    <w:p>
      <w:r xmlns:w="http://schemas.openxmlformats.org/wordprocessingml/2006/main">
        <w:t xml:space="preserve">2- ကျွန်ုပ်တို့သည် ကျွန်ုပ်တို့၏အပြစ်များကို နောင်တရပြီး သူ၏ကရုဏာကိုရရှိရန်အတွက် ဘုရားသခင်ကို နှိမ့်ချစွာတောင်းဆိုရမည်ဖြစ်သည်။</w:t>
      </w:r>
    </w:p>
    <w:p/>
    <w:p>
      <w:r xmlns:w="http://schemas.openxmlformats.org/wordprocessingml/2006/main">
        <w:t xml:space="preserve">1: James 4:8-10 - ဘုရားသခင်ထံတော်သို့ချဉ်းကပ်ပါ ၊ သူသည် သင့်ထံသို့ချဉ်းကပ်လိမ့်မည်။ စိတ်နှစ်ခွရှိသောသူတို့၊ သင်၏လက်ကို စင်ကြယ်စေ၍၊ စိတ်နှလုံးကို သန့်ရှင်းစေကြလော့။ နှိမ့်ချ၍ ငိုကြွေးမြည်တမ်းကြလော့။</w:t>
      </w:r>
    </w:p>
    <w:p/>
    <w:p>
      <w:r xmlns:w="http://schemas.openxmlformats.org/wordprocessingml/2006/main">
        <w:t xml:space="preserve">2:1 ယောဟန် 1:9 -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ဒံယေလ 9:14 သို့ဖြစ်၍၊ ထာဝရဘုရားသည် ဒုစရိုက်ကို ကြည့်ရှု၍ ငါတို့အပေါ်သို့ ရောက်စေတော်မူပြီ။ အကြောင်းမူကား၊ ငါတို့ဘုရားသခင် ထာဝရဘုရားသည် ပြုလေရာရာ၌ ဖြောင့်မတ်တော်မူ၏။</w:t>
      </w:r>
    </w:p>
    <w:p/>
    <w:p>
      <w:r xmlns:w="http://schemas.openxmlformats.org/wordprocessingml/2006/main">
        <w:t xml:space="preserve">ဘုရားသခင်သည် သူနှင့် သူ၏အမိန့်တော်များကို မနာခံသည့်အတွက် ဣသရေလလူတို့ကို အပြစ်ပေးခဲ့သည်။</w:t>
      </w:r>
    </w:p>
    <w:p/>
    <w:p>
      <w:r xmlns:w="http://schemas.openxmlformats.org/wordprocessingml/2006/main">
        <w:t xml:space="preserve">၁။ မနာခံခြင်း၏အကျိုးဆက်များ—ရောမ ၆:၂၃</w:t>
      </w:r>
    </w:p>
    <w:p/>
    <w:p>
      <w:r xmlns:w="http://schemas.openxmlformats.org/wordprocessingml/2006/main">
        <w:t xml:space="preserve">၂။ ဘုရားသခင်၏ ဖြောင့်မတ်ခြင်း—ဟေရှာယ ၄၅:၂၁-၂၅</w:t>
      </w:r>
    </w:p>
    <w:p/>
    <w:p>
      <w:r xmlns:w="http://schemas.openxmlformats.org/wordprocessingml/2006/main">
        <w:t xml:space="preserve">၁။ တရားဟောရာ ၂၈:၁၅-၂၀</w:t>
      </w:r>
    </w:p>
    <w:p/>
    <w:p>
      <w:r xmlns:w="http://schemas.openxmlformats.org/wordprocessingml/2006/main">
        <w:t xml:space="preserve">၂။ ဆာလံ ၃၃:၅</w:t>
      </w:r>
    </w:p>
    <w:p/>
    <w:p>
      <w:r xmlns:w="http://schemas.openxmlformats.org/wordprocessingml/2006/main">
        <w:t xml:space="preserve">Daniel 9:15 ယခုမူကား၊ အိုအကျွန်ုပ်တို့၏ ဘုရားသခင်ထာဝရဘုရား၊ ကိုယ်တော်၏လူတို့ကို အားကြီးသောလက်ဖြင့် အဲဂုတ္တုပြည်မှ နှုတ်ဆောင်၍၊ ယနေ့ခေတ်ကဲ့သို့ပင်၊ ဒုစရိုက်ကို ပြုပြီ။</w:t>
      </w:r>
    </w:p>
    <w:p/>
    <w:p>
      <w:r xmlns:w="http://schemas.openxmlformats.org/wordprocessingml/2006/main">
        <w:t xml:space="preserve">ဒံယေလသည် ဣသရေလလူတို့ ပြစ်မှားပြီး အမှားလုပ်မိကြောင်း ဘုရားသခင်အား ဝန်ခံခဲ့သည်။</w:t>
      </w:r>
    </w:p>
    <w:p/>
    <w:p>
      <w:r xmlns:w="http://schemas.openxmlformats.org/wordprocessingml/2006/main">
        <w:t xml:space="preserve">၁။ ဘုရားသခင်သည် သစ္စာရှိတော်မူသည် - ဘုရားသခင်သည် ဣသရေလလူတို့ကို အီဂျစ်ပြည်မှ သစ္စာရှိရှိ နှုတ်ဆောင်ခဲ့ပုံကို အသိအမှတ်ပြုပြီး ၎င်းတို့အတွက် ထောက်ပံ့ပေးနေဆဲဖြစ်သည်။</w:t>
      </w:r>
    </w:p>
    <w:p/>
    <w:p>
      <w:r xmlns:w="http://schemas.openxmlformats.org/wordprocessingml/2006/main">
        <w:t xml:space="preserve">2. နောင်တရခြင်း - အပြစ်ကို ဝန်ခံပြီး ရှောင်လွှဲခြင်း၏ အရေးပါမှု။</w:t>
      </w:r>
    </w:p>
    <w:p/>
    <w:p>
      <w:r xmlns:w="http://schemas.openxmlformats.org/wordprocessingml/2006/main">
        <w:t xml:space="preserve">1. 1 John 1:9 - "ငါတို့သည် ငါတို့၏အပြစ်များကို ဘော်ပြတောင်းပန်လျှင် သစ္စာတရားနှင့်ပြည့်စုံ၍ ငါတို့၏အပြစ်များကိုလွှတ်၍ ဒုစရိုက်ရှိသမျှနှင့် ကင်းစင်စေတော်မူမည်။"</w:t>
      </w:r>
    </w:p>
    <w:p/>
    <w:p>
      <w:r xmlns:w="http://schemas.openxmlformats.org/wordprocessingml/2006/main">
        <w:t xml:space="preserve">၂။ ဆာလံ ၁၀၃:၁၁-၁၂ - “မိုးကောင်းကင်သည် မြေကြီးထက်မြင့်သည်နှင့်အမျှ ကိုယ်တော်ကို ကြောက်ရွံ့သော သူတို့အား ချစ်ခြင်းမေတ္တာသည် ကြီးလှပေ၏၊ ငါတို့။"</w:t>
      </w:r>
    </w:p>
    <w:p/>
    <w:p>
      <w:r xmlns:w="http://schemas.openxmlformats.org/wordprocessingml/2006/main">
        <w:t xml:space="preserve">ဒံယေလ 9:16 အိုထာဝရဘုရား၊ ကိုယ်တော်၏ဖြောင့်မတ်ခြင်းတရားနှင့်အညီ၊ ကိုယ်တော်၏အမျက်ဒေါသနှင့် အမျက်ဒေါသကို ကိုယ်တော်၏သန့်ရှင်းသောတောင်တော်၊ ယေရုရှလင်မြို့မှ လွှဲတော်မူပါစေသော။ အကျွန်ုပ်တို့၏အပြစ်များ၊ ဘိုးဘေးများ၏အပြစ်ကြောင့် ယေရုရှလင်မြို့နှင့်၊ ကိုယ်တော်၏လူတို့သည် အကျွန်ုပ်တို့၌ ရှိသော သူအပေါင်းတို့အား ကဲ့ရဲ့စရာဖြစ်ပါ၏။</w:t>
      </w:r>
    </w:p>
    <w:p/>
    <w:p>
      <w:r xmlns:w="http://schemas.openxmlformats.org/wordprocessingml/2006/main">
        <w:t xml:space="preserve">ဒံယေလသည် ယေရုရှလင်မြို့နှင့် သူ၏လူတို့၏ အပြစ်များနှင့် ဘိုးဘေးများကြောင့် သူ၏ဒေါသအမျက်ဒေါသကို ဖယ်ရှားရန် ဘုရားသခင်ထံ ပန်ကြားခဲ့သည်။</w:t>
      </w:r>
    </w:p>
    <w:p/>
    <w:p>
      <w:r xmlns:w="http://schemas.openxmlformats.org/wordprocessingml/2006/main">
        <w:t xml:space="preserve">1. နောင်တနှင့် ခွင့်လွှတ်ခြင်း၏ အရေးပါမှု</w:t>
      </w:r>
    </w:p>
    <w:p/>
    <w:p>
      <w:r xmlns:w="http://schemas.openxmlformats.org/wordprocessingml/2006/main">
        <w:t xml:space="preserve">2. ကြားဝင်ဆုတောင်းမှု၏ စွမ်းအား</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ဒံယေလ 9:17 သို့ဖြစ်၍၊ အိုအကျွန်ုပ်တို့၏ ဘုရားသခင်၊ ယခုမှာ ကိုယ်တော်ကျွန်၏ ပဌနာ၊ ပဌနာစကားကို နားထောင်တော်မူပါ။ ဆိတ်ညံနေသော သန့်ရှင်းရာဌာနတော်အပေါ်၊ သခင်ဘုရားကြောင့် မျက်နှာတော် ထွန်းလင်းစေတော်မူပါ။</w:t>
      </w:r>
    </w:p>
    <w:p/>
    <w:p>
      <w:r xmlns:w="http://schemas.openxmlformats.org/wordprocessingml/2006/main">
        <w:t xml:space="preserve">ဒံယေလသည် သခင်ဘုရားကြောင့် ဆိတ်ညံနေသော သန့်ရှင်းရာဌာနတော်တွင် သူ၏မျက်နှာကို ထွန်းလင်းစေရန် ဘုရားသခင်ထံ ဆုတောင်းခဲ့သည်။</w:t>
      </w:r>
    </w:p>
    <w:p/>
    <w:p>
      <w:r xmlns:w="http://schemas.openxmlformats.org/wordprocessingml/2006/main">
        <w:t xml:space="preserve">1. ဆုတောင်းခြင်း၏တန်ခိုး- ဘုရားသခင်ထံ ဒံယေလ၏သစ္စာရှိတောင်းဆိုမှုသည် သူ၏ဘဝနှင့် အခြားသူများ၏ဘဝကို ပြောင်းလဲစေခဲ့သည်</w:t>
      </w:r>
    </w:p>
    <w:p/>
    <w:p>
      <w:r xmlns:w="http://schemas.openxmlformats.org/wordprocessingml/2006/main">
        <w:t xml:space="preserve">2. အခြားသူများအတွက် ကြားဝင်ဆောင်ရွက်ပေးခြင်း၏အရေးကြီးမှု- ဘုရားသခင်ထံ ဒံယေလ၏တောင်းဆိုမှုနှင့် ၎င်း၏အဓိပ္ပာယ်</w:t>
      </w:r>
    </w:p>
    <w:p/>
    <w:p>
      <w:r xmlns:w="http://schemas.openxmlformats.org/wordprocessingml/2006/main">
        <w:t xml:space="preserve">1. ဟေရှာယ 40:1-2 - "သင်၏ဘုရားသခင်မိန့်တော်မူသည်ကား၊ ငါ၏လူတို့ကို နှစ်သိမ့်စေလော့။ ယေရုရှလင်မြို့၌ နူးညံ့သိမ်မွေ့စွာပြောလော့။ သူ၏ဒုစရိုက်ကို လွတ်စေခြင်းငှာ၊ ယေရုရှလင်မြို့၌ စစ်ပြေငြိမ်းစေခြင်းငှာ အော်ဟစ်လော့။</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Daniel 9:18 အို အကျွန်ုပ်ဘုရားသခင်၊ နားတော်ကို လှည့်၍ နားထောင်တော်မူပါ။ မျက်စိကိုဖွင့်၍ သုတ်သင်ပယ်ရှင်းခြင်းနှင့် နာမတော်ဖြင့် သမုတ်သောမြို့ကို ကြည့်ရှုလော့။ အကြောင်းမူကား၊ ငါတို့သည် ငါတို့၏ဖြောင့်မတ်ခြင်းအတွက် ရှေ့တော်၌ အသနားခံသည်မဟုတ်၊ မဟာကရုဏာတော်ကြောင့်၊</w:t>
      </w:r>
    </w:p>
    <w:p/>
    <w:p>
      <w:r xmlns:w="http://schemas.openxmlformats.org/wordprocessingml/2006/main">
        <w:t xml:space="preserve">ဒံယေလသည် သူတို့၏ ဖျက်ဆီးခြင်းကို ရှုမြင်ပြီး သူတို့၏ ဖြောင့်မတ်ခြင်း ကြောင့်မဟုတ်ဘဲ သူ၏ ကြီးမားသော ကရုဏာကြောင့် သူတို့၏ ဆုတောင်းချက်များကို နားထောင်ရန် ဘုရားသခင်ထံ ပန်ကြားခဲ့သည်။</w:t>
      </w:r>
    </w:p>
    <w:p/>
    <w:p>
      <w:r xmlns:w="http://schemas.openxmlformats.org/wordprocessingml/2006/main">
        <w:t xml:space="preserve">1. ကရုဏာတော်ရှိသော ဘုရားသခင်- ဘုရားသခင်၏ မဟာကရုဏာကို ကျွန်ုပ်တို့ မည်သို့ အားကိုးနိုင်မည်နည်း။</w:t>
      </w:r>
    </w:p>
    <w:p/>
    <w:p>
      <w:r xmlns:w="http://schemas.openxmlformats.org/wordprocessingml/2006/main">
        <w:t xml:space="preserve">2. ကရုဏာအတွက် ဒံယေလ၏ဆုတောင်းချက်</w:t>
      </w:r>
    </w:p>
    <w:p/>
    <w:p>
      <w:r xmlns:w="http://schemas.openxmlformats.org/wordprocessingml/2006/main">
        <w:t xml:space="preserve">1. မြည်တမ်းခြင်း 3:22-24 -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ဆာလံ 86:5 - အိုထာဝရဘုရား၊ ကိုယ်တော်သည် ကောင်းမြတ်၍ ခွင့်လွှတ်တော်မူပါ၊၊ ကိုယ်တော်ကို ပဌနာပြုသောသူအပေါင်းတို့အား တည်ကြည်သောမေတ္တာနှင့် ကြွယ်ဝပါ၏။</w:t>
      </w:r>
    </w:p>
    <w:p/>
    <w:p>
      <w:r xmlns:w="http://schemas.openxmlformats.org/wordprocessingml/2006/main">
        <w:t xml:space="preserve">Daniel 9:19 အိုထာဝရဘုရား၊ နားထောင်တော်မူပါ။ အိုထာဝရဘုရား၊ အိုထာဝရဘုရား၊ နားထောင်တော်မူပါ။ အိုအကျွန်ုပ်၏ဘုရားသခင်၊ ကိုယ်တော်ကိုထောက်၍ မဆိုင်းမလင့်ပါနှင့်။ အကြောင်းမူကား၊ ကိုယ်တော်၏မြို့နှင့် ကိုယ်တော်၏လူတို့ကို ကိုယ်တော်၏နာမဖြင့် မှည့်ပါ၏။</w:t>
      </w:r>
    </w:p>
    <w:p/>
    <w:p>
      <w:r xmlns:w="http://schemas.openxmlformats.org/wordprocessingml/2006/main">
        <w:t xml:space="preserve">ဒံယေလသည် သူ၏မြို့နှင့် သူ၏နာမကိုခံယူသော သူ၏လူတို့အဖို့ သူ၏အလိုတော်ကို နာခံပြီး သူ၏အလိုကို ဆောင်ရန် ဘုရားသခင်ထံ ဆုတောင်းခဲ့သည်။</w:t>
      </w:r>
    </w:p>
    <w:p/>
    <w:p>
      <w:r xmlns:w="http://schemas.openxmlformats.org/wordprocessingml/2006/main">
        <w:t xml:space="preserve">၁။ ဘုရားသခင်သည် သူ၏လူများအတွက် ချစ်ခြင်းမေတ္တာနှင့် ကရုဏာ</w:t>
      </w:r>
    </w:p>
    <w:p/>
    <w:p>
      <w:r xmlns:w="http://schemas.openxmlformats.org/wordprocessingml/2006/main">
        <w:t xml:space="preserve">၂။ ဘုရားသခင့်နာမတော်ကို ထမ်းဆောင်ခြင်း၏ကောင်းချီး</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ဟေရှာယ 43:7 - “ငါ၏ဘုန်းအသရေအတွက် ငါဖန်ဆင်းသော ငါ၏နာမဖြင့် ခေါ်ဝေါ်သမုတ်သောသူတိုင်း၊</w:t>
      </w:r>
    </w:p>
    <w:p/>
    <w:p>
      <w:r xmlns:w="http://schemas.openxmlformats.org/wordprocessingml/2006/main">
        <w:t xml:space="preserve">ဒံယေလ 9:20 ငါဟောပြော၍ ဆုတောင်းလျက်၊ ငါ၏လူဣသရေလအမျိုး၏ အပြစ်ကို ဘော်ပြတောင်းပန်လျက်၊ ငါ၏ဘုရားသခင်၏ သန့်ရှင်းသောတောင်တော်အတွက် ငါ၏ဘုရားသခင် ထာဝရဘုရားရှေ့တော်၌ ငါဆုတောင်းပဌနာပြု၍၊</w:t>
      </w:r>
    </w:p>
    <w:p/>
    <w:p>
      <w:r xmlns:w="http://schemas.openxmlformats.org/wordprocessingml/2006/main">
        <w:t xml:space="preserve">ဒံယေလသည် မိမိနှင့် ဣသရေလလူတို့၏ အပြစ်များကို ဝန်ခံပြီး ဘုရားသခင်၏ သန့်ရှင်းသောတောင်တော်အတွက် ဘုရားသခင်ထံ အသနားခံခဲ့သည်။</w:t>
      </w:r>
    </w:p>
    <w:p/>
    <w:p>
      <w:r xmlns:w="http://schemas.openxmlformats.org/wordprocessingml/2006/main">
        <w:t xml:space="preserve">1. အပြစ်များကို ဝန်ခံခြင်းနှင့် ဆုတောင်းခြင်း၏ စွမ်းအား</w:t>
      </w:r>
    </w:p>
    <w:p/>
    <w:p>
      <w:r xmlns:w="http://schemas.openxmlformats.org/wordprocessingml/2006/main">
        <w:t xml:space="preserve">2. ကျွန်ုပ်တို့၏အသက်တာတွင် နောင်တရခြင်းနှင့် သန့်ရှင်းခြင်း၏အရေးကြီးမှု</w:t>
      </w:r>
    </w:p>
    <w:p/>
    <w:p>
      <w:r xmlns:w="http://schemas.openxmlformats.org/wordprocessingml/2006/main">
        <w:t xml:space="preserve">1. 1 John 1:9 -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2. ဟေရှာယ 57:15 - အကြောင်းမူကား၊ သန့်ရှင်းသောအမည်ရှိသော ထာဝစဉ်နေထိုင်တော်မူသော မြင့်မြတ်တော်မူသောအရှင်၊ မိန့်တော်မူသည်ကား- “စိတ်နှလုံးနှိမ့်ချသောစိတ်ရှိသောသူနှင့်အတူ မြင့်မြတ်သောအရပ်၌ ငါနေ၏။ နှိမ့်ချ၍ ကြေကွဲသောသူတို့၏ စိတ်နှလုံးကို ရှင်သန်စေခြင်းငှာ၊</w:t>
      </w:r>
    </w:p>
    <w:p/>
    <w:p>
      <w:r xmlns:w="http://schemas.openxmlformats.org/wordprocessingml/2006/main">
        <w:t xml:space="preserve">ဒံယေလ 9:21 အကယ်​စင်​စစ် ငါ​သည် ပဌနာ​ပြု​နေ​စဉ်​တွင်၊ အ​ဦး​အ​ဦး​၌ ငါ​မြင်​ဖူး​သော ရူ​ပါ​ရုံ​၌​မြင်​ဖူး​သော ဂါ​ဗြေလ​သည် လျင်​မြန်​စွာ ပျံ​သွား​သော​အ​ခါ ည​ဦး​ယံ​ဆွမ်း​လောင်း​ချိန်​၌ ငါ့​ကို​ထိ​မိ​၏။</w:t>
      </w:r>
    </w:p>
    <w:p/>
    <w:p>
      <w:r xmlns:w="http://schemas.openxmlformats.org/wordprocessingml/2006/main">
        <w:t xml:space="preserve">ဒံယေလသည် ဆုတောင်းနေစဉ်၊ အစအဦး၌ ရူပါရုံ၌မြင်ရသော ကောင်းကင်တမန်ဂါဗြေလသည် ချက်ခြင်းပေါ်လာ၍ ညဦးယံပူဇော်သက္ကာအချိန်၌ စကားပြောလေ၏။</w:t>
      </w:r>
    </w:p>
    <w:p/>
    <w:p>
      <w:r xmlns:w="http://schemas.openxmlformats.org/wordprocessingml/2006/main">
        <w:t xml:space="preserve">၁- မျှော်လင့်မထားသောအခိုက်အတန့်များတွင်ပင် ကျွန်ုပ်တို့အား ဘုရားသခင်၏အလိုတော်ကို ထုတ်ဖော်နိုင်ရန် ကျွန်ုပ်တို့ အမြဲပြင်ဆင်ထားရမည်။</w:t>
      </w:r>
    </w:p>
    <w:p/>
    <w:p>
      <w:r xmlns:w="http://schemas.openxmlformats.org/wordprocessingml/2006/main">
        <w:t xml:space="preserve">2- ဘုရားသခင်၏အချိန်သည် ပြီးပြည့်စုံပြီး သူ၏အကြံအစည်များသည် ကျွန်ုပ်တို့တွေးမြင်နိုင်သည်ထက် အမြဲကြီးမားပါသည်။</w:t>
      </w:r>
    </w:p>
    <w:p/>
    <w:p>
      <w:r xmlns:w="http://schemas.openxmlformats.org/wordprocessingml/2006/main">
        <w:t xml:space="preserve">1: John 14:27 "ငြိမ်သက်ခြင်းကို သင်တို့၌ ငါထားခဲ့၏။ ငါ့ငြိမ်သက်ခြင်းသည် သင်တို့အား ငါပေး၏။ လောကီသားတို့ကို ငါပေးသကဲ့သို့ သင်တို့အား ငါပေးသည်မဟုတ်။ သင်တို့စိတ်နှလုံးမပူပန်စေနှင့်၊ မကြောက်ကြနှင့်။"</w:t>
      </w:r>
    </w:p>
    <w:p/>
    <w:p>
      <w:r xmlns:w="http://schemas.openxmlformats.org/wordprocessingml/2006/main">
        <w:t xml:space="preserve">2: Psalm 46:10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Daniel 9:22 သူ​သည်​ငါ့​ကို​ကြား​ပြော​ပြီး​လျှင် အို​ဒံ​ယေ​လ၊ မင်း​တို့​ကို တတ်​စွမ်း​သ​မျှ​နှင့်​ဉာဏ်​စွမ်း​ဆောင်​ရန် ငါ​ထွက်​လာ​ပြီ။</w:t>
      </w:r>
    </w:p>
    <w:p/>
    <w:p>
      <w:r xmlns:w="http://schemas.openxmlformats.org/wordprocessingml/2006/main">
        <w:t xml:space="preserve">ဤကျမ်းပိုဒ်သည် ဒံယေလအား ဘုရားသခင်ပေးဆောင်သော ကျွမ်းကျင်မှုနှင့် နားလည်မှုအကြောင်းဖြစ်သည်။</w:t>
      </w:r>
    </w:p>
    <w:p/>
    <w:p>
      <w:r xmlns:w="http://schemas.openxmlformats.org/wordprocessingml/2006/main">
        <w:t xml:space="preserve">၁- ကျွန်ုပ်တို့၏လိုအပ်ချက်အားလုံးအတွက် ဘုရားသခင်၏ကျေးဇူးတော်သည် လုံလောက်ပါသည်။</w:t>
      </w:r>
    </w:p>
    <w:p/>
    <w:p>
      <w:r xmlns:w="http://schemas.openxmlformats.org/wordprocessingml/2006/main">
        <w:t xml:space="preserve">၂။ ဘုရားသခင်သည် ကျွန်ုပ်တို့အား အလုပ်တစ်ခုသို့ခေါ်သောအခါ၊ ကျွန်ုပ်တို့ကို အောင်မြင်ရန် လိုအပ်သော အရည်အချင်းများနှင့် ပြည့်စုံစေပါသည်။</w:t>
      </w:r>
    </w:p>
    <w:p/>
    <w:p>
      <w:r xmlns:w="http://schemas.openxmlformats.org/wordprocessingml/2006/main">
        <w:t xml:space="preserve">1:1 ကောရိန္သု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2:2 ကောရိန္သု 12:9 သခင်က၊ ငါ့ကျေးဇူးတော်သည် သင့်အတွက် လုံလောက်ပြီ။ သို့ဖြစ်၍ ခရစ်တော်၏တန်ခိုးသည် ငါ့အပေါ်၌ ကျိန်းဝပ်မည်အကြောင်း၊ ငါ၏အားနည်းချက်များကို သာ၍ဝမ်းမြောက်စွာဝါကြွားမည်။</w:t>
      </w:r>
    </w:p>
    <w:p/>
    <w:p>
      <w:r xmlns:w="http://schemas.openxmlformats.org/wordprocessingml/2006/main">
        <w:t xml:space="preserve">ဒံယေလ 9:23 သင်၏အသနားခံခြင်းအစတွင် ပညတ်တရားသည် ထွက်လာ၍၊ သင့်အားပြရန် ငါလာပြီ။ သင်သည် အလွန်ချစ်မြတ်နိုးသော ကြောင့်၊ ထိုကိစ္စကို နားလည်၍ ရူပါရုံကို ဆင်ခြင်လော့။</w:t>
      </w:r>
    </w:p>
    <w:p/>
    <w:p>
      <w:r xmlns:w="http://schemas.openxmlformats.org/wordprocessingml/2006/main">
        <w:t xml:space="preserve">ဤကျမ်းပိုဒ်သည် ဒံယေလအပေါ် ဘုရားသခင်၏ချစ်ခြင်းမေတ္တာကို အလေးပေးဖော်ပြပြီး သူပေးထားသောရူပါရုံကို နားလည်သဘောပေါက်ပြီး ဆင်ခြင်ရန် အားပေးသည်။</w:t>
      </w:r>
    </w:p>
    <w:p/>
    <w:p>
      <w:r xmlns:w="http://schemas.openxmlformats.org/wordprocessingml/2006/main">
        <w:t xml:space="preserve">၁။ ဘုရားသခင်ရဲ့ချစ်ခြင်းမေတ္တာဟာ ခြွင်းချက်မရှိ၊ မျှော်လင့်မထားဘူး။</w:t>
      </w:r>
    </w:p>
    <w:p/>
    <w:p>
      <w:r xmlns:w="http://schemas.openxmlformats.org/wordprocessingml/2006/main">
        <w:t xml:space="preserve">2. ရူပါရုံကို နားလည်ခြင်း- မျက်နှာပြင်ကို ကျော်လွန်ကြည့်ရှုခြင်း။</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ယောဟန် 15:13 - လူသည် မိမိအဆွေခင်ပွန်းအတွက် မိမိအသက်ကိုစွန့်စေခြင်းငှာ၊ ဤမျှလောက်သာ၍ချစ်ခြင်းမေတ္တာသည် အဘယ်သူမျှမရှိ။</w:t>
      </w:r>
    </w:p>
    <w:p/>
    <w:p>
      <w:r xmlns:w="http://schemas.openxmlformats.org/wordprocessingml/2006/main">
        <w:t xml:space="preserve">ဒံယေလ 9:24 သင်၏လူများနှင့် သန့်ရှင်းသောမြို့တော်အပေါ်၌ သီတင်းခုနစ်ဆယ်ပတ်လုံး လွန်ကျူးခြင်းတို့ကို ပြီးစီးစေခြင်းငှာ၊ ဒုစရိုက်ကို ငြိမ်းစေခြင်းငှာ၊ ဒုစရိုက်အပြစ်ကို ပြေငြိမ်းစေခြင်းငှာ၊ ထာဝရဖြောင့်မတ်ခြင်းသို့ ရောက်စေခြင်းငှာ၊ ပရောဖက်ပြု၍ အသန့်ရှင်းဆုံးသော ဘုရားကို လိမ်းပါ။</w:t>
      </w:r>
    </w:p>
    <w:p/>
    <w:p>
      <w:r xmlns:w="http://schemas.openxmlformats.org/wordprocessingml/2006/main">
        <w:t xml:space="preserve">ဘုရားသခင်သည် လွန်ကျူးခြင်း၊ အပြစ်များ၊ ဒုစရိုက်များကို အဆုံးသတ်ရန်နှင့် ထာဝရဖြောင့်မတ်ခြင်းကို ဆောင်ကြဉ်းရန်၊ ရူပါရုံနှင့် ပရောဖက်ပြုချက်ကို ဖြည့်ဆည်းရန်နှင့် အသန့်ရှင်းဆုံးကို ဘိသိက်ပေးရန်အတွက် ရက်သတ္တပတ် 70 အချိန်ကာလကို ဘုရားသခင် ဆုံးဖြတ်ထားသည်။</w:t>
      </w:r>
    </w:p>
    <w:p/>
    <w:p>
      <w:r xmlns:w="http://schemas.openxmlformats.org/wordprocessingml/2006/main">
        <w:t xml:space="preserve">၁။ "ဘုရားသခင်၏ ထာဝရဖြောင့်မတ်ခြင်းအလင်း၌ အသက်ရှင်ခြင်း"</w:t>
      </w:r>
    </w:p>
    <w:p/>
    <w:p>
      <w:r xmlns:w="http://schemas.openxmlformats.org/wordprocessingml/2006/main">
        <w:t xml:space="preserve">2. "ဒံယေလ၏ရူပါရုံနှင့် ပရောဖက်ပြုချက်- ဘုရားသခင်၏အကြံအစည်ကို လက်ခံခြင်း"</w:t>
      </w:r>
    </w:p>
    <w:p/>
    <w:p>
      <w:r xmlns:w="http://schemas.openxmlformats.org/wordprocessingml/2006/main">
        <w:t xml:space="preserve">1. Isaiah 46:10-11 - “အစအဦးမှစ၍ ရှေးကာလမှစ၍ မဖြစ်သေးသောအမှုတို့ကို ဘော်ပြလျက်၊ ငါ၏အကြံအစည်သည် တည်လိမ့်မည်။ ငါအလိုရှိသမျှကို ငါပြုမည်။ ဝေးသောပြည်မှ ငါ့အကြံကို စီရင်သောသူသည် အရှေ့၊ အကယ်စင်စစ် ငါပြောပြီ၊ ငါသည် ပြည့်စုံစေမည်ဟု ကြံစည်ထားပြီး၊ ငါလည်း လုပ်မည်ဟု မိန့်တော်မူ၏။</w:t>
      </w:r>
    </w:p>
    <w:p/>
    <w:p>
      <w:r xmlns:w="http://schemas.openxmlformats.org/wordprocessingml/2006/main">
        <w:t xml:space="preserve">2 ကောရိန္သု 5:17-19 - "ထို့ကြောင့် အကြင်သူသည် ခရစ်တော်၌ရှိလျှင်၊ အသစ်သော သတ္တဝါဖြစ်တော်မူ၏။ ဟောင်းသောအရာတို့သည် ရွေ့သွား၍၊ ခပ်သိမ်းသော အရာတို့သည် အသစ်ဖြစ်ကြ၏။ ယေရှုခရစ်အားဖြင့် ကိုယ်ကိုကိုယ်အား ပေး၍ မိဿဟာယပြုခြင်းအမှုတို့ကို ငါတို့အား ပေးသနားတော်မူသည်ဖြစ်၍၊ ဘုရားသခင်သည် ခရစ်တော်၌ရှိတော်မူသည်ဖြစ်၍၊ လောကီသားတို့၏ အပြစ်ကို မစွပ်စွဲဘဲ၊ မိမိနှင့်မိမိတို့၌ ပြန်လည်သင့်မြတ်စေ၍၊</w:t>
      </w:r>
    </w:p>
    <w:p/>
    <w:p>
      <w:r xmlns:w="http://schemas.openxmlformats.org/wordprocessingml/2006/main">
        <w:t xml:space="preserve">ဒံယေလ 9:25 ထို့ကြောင့်၊ ယေရုရှလင်မြို့ကို ပြန်လည်တည်စေခြင်းငှာ၊ မေရှိယမင်းသားတိုင်အောင် တည်စေခြင်းငှာ ပညတ်တော်ထွက်ပေါ်ချိန်မှစ၍ ခုနစ်ပတ်၊ ခြောက်သောင်းနှစ်ပတ်ကြာရမည်၊ လမ်းကိုတဖန်တည်စေရမည်၊ မြို့ရိုးကို၎င်း၊ ခက်ခဲသောကာလ၌ပင်။</w:t>
      </w:r>
    </w:p>
    <w:p/>
    <w:p>
      <w:r xmlns:w="http://schemas.openxmlformats.org/wordprocessingml/2006/main">
        <w:t xml:space="preserve">ယေရုရှလင်မြို့ကို ပြန်လည်တည်ဆောက်ရန် အမိန့်ပေးထားပြီး မေရှိယကြွရောက်ချိန်အထိ ခုနစ်ပတ်နှင့် ခြောက်ဆယ့်နှစ်ပတ်ကြာမည်ဟု ပရောဖက်ပြုထားသည်။ ထိုအချိန်တွင်၊ ယေရုရှလင်မြို့၏လမ်းများနှင့် တံတိုင်းများကို ဒုက္ခရောက်ချိန်တွင် ပြန်လည်တည်ဆောက်မည်ဖြစ်သည်။</w:t>
      </w:r>
    </w:p>
    <w:p/>
    <w:p>
      <w:r xmlns:w="http://schemas.openxmlformats.org/wordprocessingml/2006/main">
        <w:t xml:space="preserve">1. သစ္စာရှိစွာ ပြန်လည်ထူထောင်ခြင်း- ခက်ခဲကြမ်းတမ်းသောအချိန်များတွင် ဘုရားသခင့်ကတိတော်များကို ယုံကြည်ကိုးစားခြင်း။</w:t>
      </w:r>
    </w:p>
    <w:p/>
    <w:p>
      <w:r xmlns:w="http://schemas.openxmlformats.org/wordprocessingml/2006/main">
        <w:t xml:space="preserve">2. မယိမ်းယိုင်သောစိတ်ရှည်ခြင်း- ဘုရားသခင့်အချိန်၌ တည်ကြည်သောမျှော်လင့်ချက်လိုအပ်သည်။</w:t>
      </w:r>
    </w:p>
    <w:p/>
    <w:p>
      <w:r xmlns:w="http://schemas.openxmlformats.org/wordprocessingml/2006/main">
        <w:t xml:space="preserve">1. ရောမ 15:4-5 - အကြောင်းမူကား၊ ငါတို့သည် ခံနိုင်ရည်ရှိ၍ ကျမ်းစာ၏အားပေးမှုအားဖြင့် မြော်လင့်ခြင်းရှိစေခြင်းငှာ၊ ရှေးကာလ၌ ရေးထားသမျှအတိုင်း ငါတို့၌ ရေးထားလျက်ရှိ၏။ ခရစ်တော်ယေရှုနှင့်အညီ၊</w:t>
      </w:r>
    </w:p>
    <w:p/>
    <w:p>
      <w:r xmlns:w="http://schemas.openxmlformats.org/wordprocessingml/2006/main">
        <w:t xml:space="preserve">2. ဟေရှာယ 40:29-31 - "အားနည်းသောသူတို့အား တန်ခိုးကိုပေးတော်မူ၏။ ခွန်အားမရှိသောသူအား ခွန်အားကို တိုးပွါးစေတော်မူ၏။ ငယ်ရွယ်သူများပင် မောပန်းနွမ်းနယ်ခြင်း၊ လူပျိုတို့သည် မောပန်းခြင်းသို့ ရောက်ကြလိမ့်မည်။ ထာဝရဘုရားကို မြော်လင့်သောသူမူကား၊ ခွန်အားကို တိုးပွားစေ၍၊ လင်းယုန်ငှက်ကဲ့သို့ အတောင်ဖြင့် ချီလျက်၊ ပြေး၍ မပင်ပန်း၊ မမောမပန်း သွားလာရလိမ့်မည်။"</w:t>
      </w:r>
    </w:p>
    <w:p/>
    <w:p>
      <w:r xmlns:w="http://schemas.openxmlformats.org/wordprocessingml/2006/main">
        <w:t xml:space="preserve">Daniel 9:26 သီတင်းခြောက်ဆယ်နှစ်ပတ်ကြာသောအခါ၊ မေရှိယသည် ကိုယ်အဘို့မဟုတ်၊ ပယ်ရှင်းခြင်းခံရလိမ့်မည်။ လာလတံ့သောမင်း၏လူတို့သည် မြို့နှင့်သန့်ရှင်းရာဌာနတော်ကို ဖျက်ဆီးကြလိမ့်မည်။ အဆုံးသည် ရေလွှမ်းမိုးခြင်းသို့ ရောက်လိမ့်မည်။</w:t>
      </w:r>
    </w:p>
    <w:p/>
    <w:p>
      <w:r xmlns:w="http://schemas.openxmlformats.org/wordprocessingml/2006/main">
        <w:t xml:space="preserve">62 ပတ်ကြာပြီးနောက်၊ မေရှိယသည် ဖြတ်တောက်ခံရမည်ဖြစ်ပြီး သူ့နောက်လိုက်လာသော မင်းသား၏လူများသည် မြို့တော်နှင့် သန့်ရှင်းရာဌာနတော်ကို ဖျက်ဆီးကာ ရေလွှမ်းမိုးမှုနှင့် စစ်ပွဲများဖြစ်စေသည်။</w:t>
      </w:r>
    </w:p>
    <w:p/>
    <w:p>
      <w:r xmlns:w="http://schemas.openxmlformats.org/wordprocessingml/2006/main">
        <w:t xml:space="preserve">၁။ ကြီးစွာသောဆင်းရဲဒုက္ခကာလတွင်၊ မေရှိယသည် မိမိအတွက်မဟုတ်သော်လည်း၊</w:t>
      </w:r>
    </w:p>
    <w:p/>
    <w:p>
      <w:r xmlns:w="http://schemas.openxmlformats.org/wordprocessingml/2006/main">
        <w:t xml:space="preserve">2. ဘုရားသခင်၏ ရွေးနှုတ်ခြင်းဆိုင်ရာ အန္တိမအစီအစဥ်သည် ဖျက်ဆီးခြင်း နှင့် သုတ်သင်ခြင်း အားဖြင့်ပင် ပြည့်စုံလိမ့်မည်။</w:t>
      </w:r>
    </w:p>
    <w:p/>
    <w:p>
      <w:r xmlns:w="http://schemas.openxmlformats.org/wordprocessingml/2006/main">
        <w:t xml:space="preserve">1. Isaiah 53:8 - သူသည် ထောင်မှ ထုတ်ဆောင်ခြင်းခံရပြီး တရားစီရင်ခြင်းမှ ခံရပြီး သူ၏အမျိုးအနွယ်ကို အဘယ်သူ ကြေငြာမည်နည်း။ အသက်ရှင်သောသူတို့၏ပြည်မှ ပယ်ရှင်းခြင်းကို ခံရ၏။</w:t>
      </w:r>
    </w:p>
    <w:p/>
    <w:p>
      <w:r xmlns:w="http://schemas.openxmlformats.org/wordprocessingml/2006/main">
        <w:t xml:space="preserve">2 လုကာ 19:41-44 အနီးသို့ရောက်သောအခါ၊ မြို့ကိုကြည့်ရှု၍ ငိုကြွေးလျက်၊ အနည်းဆုံး သင်သည် ဤနေ့ရက်၌ သင်၏ငြိမ်သက်ခြင်းနှင့် စပ်ဆိုင်သောအရာတို့ကို သိလျှင်၊ ! ယခုမူကား၊ အကြောင်းမူကား၊ သင်၏ရန်သူတို့သည် သင့်ပတ်လည်၌ ကတုတ်ကျင်းကိုချ၍ ပတ်လည်ဝိုင်း၍ အရပ်ရပ်၌ စောင့်ရှောက်သဖြင့်၊ မြေကြီးနှင့်တကွ သင်၏သားမြေးတို့ကို သင်၌ထား၍၊ ကျောက်တလုံးပေါ်၌ မထားရ။ လည်ပတ်ရမည့်အချိန်ကို မသိသောကြောင့်၊</w:t>
      </w:r>
    </w:p>
    <w:p/>
    <w:p>
      <w:r xmlns:w="http://schemas.openxmlformats.org/wordprocessingml/2006/main">
        <w:t xml:space="preserve">ဒံယေလ 9:27 လူများတို့နှင့် ပဋိညာဉ်တရားကို သီတင်းတပတ်ကြာအောင် ခိုင်ခံ့စေ၍၊ ခုနစ်ရက်အတွင်း၌ ယဇ်ပူဇော်ခြင်းနှင့် ပူဇော်သက္ကာကို ချုပ်ငြိမ်းစေ၍၊ အကြံအစည်ကို လူဆိတ်ညံရာအရပ်သို့ သွန်းလောင်းရမည်။</w:t>
      </w:r>
    </w:p>
    <w:p/>
    <w:p>
      <w:r xmlns:w="http://schemas.openxmlformats.org/wordprocessingml/2006/main">
        <w:t xml:space="preserve">ဒံယေလသည် လူများစွာနှင့် ခုနစ်နှစ်ကြာ ပဋိညာဉ်ကို အတည်ပြုခဲ့ပြီး၊ ယဇ်ပူဇော်ခြင်းနှင့် ပူဇော်သက္ကာသည် ရက်သတ္တပတ်အလယ်တွင် ရပ်စဲမည်ဖြစ်ပြီး အဆုံးအထိ သုတ်သင်ပယ်ရှင်းမည်ဖြစ်ကြောင်း ပရောဖက်ပြုခဲ့သည်။</w:t>
      </w:r>
    </w:p>
    <w:p/>
    <w:p>
      <w:r xmlns:w="http://schemas.openxmlformats.org/wordprocessingml/2006/main">
        <w:t xml:space="preserve">1. ဘုရားသခင်၏ ပဋိညာဉ်- သူ၏ မပျက်ကွက်သော ချစ်ခြင်း လက္ခဏာ</w:t>
      </w:r>
    </w:p>
    <w:p/>
    <w:p>
      <w:r xmlns:w="http://schemas.openxmlformats.org/wordprocessingml/2006/main">
        <w:t xml:space="preserve">2. စက်ဆုပ်ရွံရှာဖွယ်များ- ကျွန်ုပ်တို့၏ဘ၀တွင် အပြစ်ရှိသောအလေ့အကျင့်များကို ရှောင်ကြဉ်ခြင်း။</w:t>
      </w:r>
    </w:p>
    <w:p/>
    <w:p>
      <w:r xmlns:w="http://schemas.openxmlformats.org/wordprocessingml/2006/main">
        <w:t xml:space="preserve">1. Isaiah 55:3 - နားရွက်ကိုလှည့်၍ ငါ့ထံသို့လာလော့။ သင်၏ဝိညာဉ်အသက်ရှင်မည်အကြောင်း နားထောင်လော့။ ဒါဝိဒ်ကို ငါမြဲမြံခိုင်ခံ့တဲ့ ချစ်ခြင်းမေတ္တာနဲ့ ထာဝရပဋိညာဉ်ဖွဲ့မယ်။</w:t>
      </w:r>
    </w:p>
    <w:p/>
    <w:p>
      <w:r xmlns:w="http://schemas.openxmlformats.org/wordprocessingml/2006/main">
        <w:t xml:space="preserve">2. ရောမ 7:12-13 - ထို့ကြောင့် ပညတ်တရားသည် သန့်ရှင်းပြီး ပညတ်တော်သည် သန့်ရှင်းဖြောင့်မတ်ပြီး ကောင်းမွန်သည်။ သို့ဖြစ်လျှင် ကောင်းသောအရာသည် ငါ့ထံသို့ သေစေသလော။ အကြောင်းပြချက်မရှိဘဲ! အပြစ်တရားသည် အပြစ်ဖြစ်ကြောင်းပြနိုင်စေရန်နှင့် ပညတ်တော်အားဖြင့် အတိုင်းအတာထက်ကျော်လွန်၍ အပြစ်ဖြစ်နိုင်စေရန်အတွက်၊ ကောင်းသောအရာအားဖြင့် ငါ့အထဲ၌ သေခြင်းတရားသည် အပြစ်ဖြစ်သည်၊</w:t>
      </w:r>
    </w:p>
    <w:p/>
    <w:p>
      <w:r xmlns:w="http://schemas.openxmlformats.org/wordprocessingml/2006/main">
        <w:t xml:space="preserve">ဒံယေလ အခန်းကြီး ၁၀ တွင် ဒံယေလ၏ ရူပါရုံနှင့် ကောင်းကင်တမန်တစ်ဦးနှင့် တွေ့ဆုံခြင်းကို ဖော်ပြသည်။ အခန်းတွင် ဝိညာဉ်ရေးစစ်ပွဲ၊ ဆုတောင်းခြင်း၏တန်ခိုးနှင့် အနာဂတ်ဖြစ်ရပ်များပေါ်ထွန်းခြင်းတို့ကို အလေးပေးဖော်ပြထားသည်။</w:t>
      </w:r>
    </w:p>
    <w:p/>
    <w:p>
      <w:r xmlns:w="http://schemas.openxmlformats.org/wordprocessingml/2006/main">
        <w:t xml:space="preserve">ပထမအပိုဒ်- ပါရှားဘုရင် ကုရုနန်းစံတတိယနှစ်တွင် ဒံယေလသည် ရူပါရုံကိုလက်ခံရရှိခြင်းဖြင့် အခန်းစတင်သည်။ ဒံယေလသည် ဘုရားသခင်ထံမှ နားလည်မှုနှင့် လမ်းညွှန်မှုကို ရှာကြံပြီး သုံးပတ်ကြာ ညည်းတွားလျက် အစာရှောင်ခြင်း (ဒံယေလ ၁၀း၁-၃)။</w:t>
      </w:r>
    </w:p>
    <w:p/>
    <w:p>
      <w:r xmlns:w="http://schemas.openxmlformats.org/wordprocessingml/2006/main">
        <w:t xml:space="preserve">2 အပိုဒ်- နှစ်ဆယ့်လေးရက်မြောက်သောနေ့၌ ဒံယေလသည် လျှပ်စီးကဲ့သို့ ပိတ်စကို ၀တ်ဆင်ထားသော လူတစ်ဦး၏ ရူပါရုံကို မြင်သောအခါ တိဂရစ်မြစ်ကမ်းတွင် သူ့အဖော်များ ကြောက်လန့်တကြား ပြေးသွားကြသည်။ (ဒံယေလ ၁၀း၄၊ ၆)။</w:t>
      </w:r>
    </w:p>
    <w:p/>
    <w:p>
      <w:r xmlns:w="http://schemas.openxmlformats.org/wordprocessingml/2006/main">
        <w:t xml:space="preserve">၃ အပိုဒ်- ထိုလူသည် ဒံယေလအား အလွန်ချစ်လှစွာသောလူဟု ခေါ်ကာ ပထမနေ့မှစ၍ သူ၏ဆုတောင်းချက်များကို ကြားခဲ့ကြောင်း အာမခံသည်။ သို့ရာတွင်၊ ပါရှားနိုင်ငံတော်၏မင်းသားသည် ကောင်းကင်တမန်မိက္ခေလကို မကူညီမှီတိုင်အောင် သူ့ကိုဆီးတားခဲ့သည် (ဒံယေလ ၁၀း၁၀-၁၄)။</w:t>
      </w:r>
    </w:p>
    <w:p/>
    <w:p>
      <w:r xmlns:w="http://schemas.openxmlformats.org/wordprocessingml/2006/main">
        <w:t xml:space="preserve">4 အပိုဒ်- ပါရှားနှင့် ဂရိတို့ကြား ပဋိပက္ခများနှင့် ဘုရားသခင်ကို ဆန့်ကျင်ချီးမြှောက်မည့် တန်ခိုးကြီးသောဘုရင်တစ်ပါး ပေါ်ထွန်းလာခြင်းအပါအဝင် ဒံယေလအား လူသည် အနာဂတ်ဖြစ်ရပ်များကို ဆက်လက်ဖော်ပြနေပါသည်။ ဒံယေလသည် ဘုရားသခင်၏လူများကို ကယ်နှုတ်မည်ဖြစ်ပြီး ဝေးကွာသောအနာဂတ်နှင့် ပတ်သက်သည့် ရူပါရုံကို အာမခံသည် (ဒံယေလ ၁၀း၂၀-၂၁)။</w:t>
      </w:r>
    </w:p>
    <w:p/>
    <w:p>
      <w:r xmlns:w="http://schemas.openxmlformats.org/wordprocessingml/2006/main">
        <w:t xml:space="preserve">အကျဉ်းချုပ်မှာ,</w:t>
      </w:r>
    </w:p>
    <w:p>
      <w:r xmlns:w="http://schemas.openxmlformats.org/wordprocessingml/2006/main">
        <w:t xml:space="preserve">ဒံယေလ အခန်းကြီး ၁၀ တွင် ဒံယေလ၏ ရူပါရုံနှင့် တွေ့ကြုံမှုကို သရုပ်ဖော်ထားသည်။</w:t>
      </w:r>
    </w:p>
    <w:p>
      <w:r xmlns:w="http://schemas.openxmlformats.org/wordprocessingml/2006/main">
        <w:t xml:space="preserve">ကောင်းကင်တမန်နှင့်အတူ၊</w:t>
      </w:r>
    </w:p>
    <w:p>
      <w:r xmlns:w="http://schemas.openxmlformats.org/wordprocessingml/2006/main">
        <w:t xml:space="preserve">ဝိညာဉ်ရေးစစ်ပွဲကို အလေးပေးခြင်း၊ ဆုတောင်းခြင်း၏တန်ခိုး၊</w:t>
      </w:r>
    </w:p>
    <w:p>
      <w:r xmlns:w="http://schemas.openxmlformats.org/wordprocessingml/2006/main">
        <w:t xml:space="preserve">နှင့် အနာဂတ်ဖြစ်ရပ်များ ပေါ်ထွန်းလာသည်။</w:t>
      </w:r>
    </w:p>
    <w:p/>
    <w:p>
      <w:r xmlns:w="http://schemas.openxmlformats.org/wordprocessingml/2006/main">
        <w:t xml:space="preserve">ဒံယေလ၏ ဝမ်းနည်းပူဆွေးခြင်းနှင့် အစာရှောင်ခြင်း သည် နားလည်မှုနှင့် လမ်းညွှန်မှုကို ရှာဖွေနေခြင်းဖြစ်သည်။</w:t>
      </w:r>
    </w:p>
    <w:p>
      <w:r xmlns:w="http://schemas.openxmlformats.org/wordprocessingml/2006/main">
        <w:t xml:space="preserve">လျှပ်စီးကဲ့သို့ မျက်နှာနှင့် ပိတ်စကို ၀တ်ထားသော အမျိုးသားတစ်ဦး၏ မြင်ကွင်း။</w:t>
      </w:r>
    </w:p>
    <w:p>
      <w:r xmlns:w="http://schemas.openxmlformats.org/wordprocessingml/2006/main">
        <w:t xml:space="preserve">ဒံယေလကို အလွန်ချစ်မြတ်နိုးသော အမျိုးသားတစ်ဦးအနေနှင့် သူ၏ဆုတောင်းချက်များကို စိတ်ချယုံကြည်စွာ မိန့်ကြားခဲ့သည်။</w:t>
      </w:r>
    </w:p>
    <w:p>
      <w:r xmlns:w="http://schemas.openxmlformats.org/wordprocessingml/2006/main">
        <w:t xml:space="preserve">ကောင်းကင်တမန်မင်း မိက္ခေလ၏ စွက်ဖက်မှု မတိုင်မီအထိ ကောင်းကင်တမန်ကို ခံနိုင်ရည်ရှိသော ပါရှားနိုင်ငံတော်၏ မင်းသား၏ ဗျာဒိတ်တော်။</w:t>
      </w:r>
    </w:p>
    <w:p>
      <w:r xmlns:w="http://schemas.openxmlformats.org/wordprocessingml/2006/main">
        <w:t xml:space="preserve">ပါရှားနှင့် ဂရိတို့ကြား ပဋိပက္ခများနှင့် ဘုရားသခင်ကို ဆန့်ကျင်သည့် တန်ခိုးကြီးသော ဘုရင်တစ်ဦး ပေါ်ထွန်းလာမည့် အနာဂတ်ကို ခန့်မှန်းသည်။</w:t>
      </w:r>
    </w:p>
    <w:p>
      <w:r xmlns:w="http://schemas.openxmlformats.org/wordprocessingml/2006/main">
        <w:t xml:space="preserve">ဘုရားသခင့်လူမျိုးအတွက် ကယ်တင်ခြင်းအာမခံချက်နှင့် ရူပါရုံ၏ဝေးကွာသောအနာဂတ်သဘာဝ။</w:t>
      </w:r>
    </w:p>
    <w:p/>
    <w:p>
      <w:r xmlns:w="http://schemas.openxmlformats.org/wordprocessingml/2006/main">
        <w:t xml:space="preserve">ဒံယေလ၏ ဤအခန်းသည် ဒံယေလ၏ရူပါရုံနှင့် ကောင်းကင်တမန်တစ်ဦးနှင့် တွေ့ဆုံခြင်းကို ဖော်ပြသည်။ ပေရသိရှင်ဘုရင် ကုရုနန်းစံတတိယနှစ်တွင်၊ ဒံယေလသည် ဘုရားသခင်ထံမှ နားလည်မှုနှင့် လမ်းညွှန်မှုကို ရယူပြီး သုံးပတ်ကြာ ဝမ်းနည်းပူဆွေးကာ အစာရှောင် အစာရှောင်ခဲ့သည်။ နှစ်ဆယ့်လေးရက်မြောက်နေ့မှာ ဒန်နီယယ်ဟာ လျှပ်စီးလက်နေတဲ့ ပိတ်စကို ၀တ်ဆင်ထားတဲ့ လူတစ်ဦးရဲ့ ရူပါရုံကို တီဂရစ်မြစ်ကမ်းမှာ တွေ့လိုက်ရပြီး သူ့ရဲ့အပေါင်းအဖော်တွေ ကြောက်လန့်တကြား ထွက်ပြေးသွားကြပါတယ်။ ထိုယောက်ျားသည် ဒံယေလကို အလွန်ချစ်မြတ်နိုးသောလူအဖြစ် ခေါ်ဆိုပြီး သူ၏ဆုတောင်းချက်များကို ပဌမနေ့ကတည်းက ကြားခဲ့ကြောင်း အာမခံသည်။ သို့ရာတွင် ပါရှားနိုင်ငံတော်၏မင်းသားသည် ကောင်းကင်တမန်မင်း မိက္ခေလကို မကူညီမချင်း ကောင်းကင်တမန်ကို ဆီးတားခဲ့သည်။ ပါရှားနှင့် ဂရိတို့ကြား ပဋိပက္ခများနှင့် ဘုရားသခင်ကို ဆန့်ကျင်သည့် ချီးမြှောက်မည့် တန်ခိုးကြီးသော ဘုရင်တစ်ပါး ပေါ်ထွန်းလာခြင်းအပါအဝင် ဒံယေလအား အနာဂတ်ဖြစ်ရပ်များကို ဆက်လက်ဖော်ပြနေပါသည်။ ဘုရားသခင်၏လူများ ကယ်တင်ခံရမည်ဖြစ်ပြီး ဝေးကွာသောအနာဂတ်နှင့်ပတ်သက်သည့် ရူပါရုံအကြောင်း ဒံယေလအား သူအာမခံသည်။ ဤအခန်းတွင် ကောင်းကင်ဘုံ၌ဖြစ်ပွားသော ဝိညာဉ်ရေးစစ်ပွဲ၊ ဆုတောင်းခြင်း၏တန်ခိုးနှင့် အနာဂတ်ဖြစ်ရပ်များပေါ်ထွန်းခြင်းတို့ကို အလေးပေးဖော်ပြသည်။</w:t>
      </w:r>
    </w:p>
    <w:p/>
    <w:p>
      <w:r xmlns:w="http://schemas.openxmlformats.org/wordprocessingml/2006/main">
        <w:t xml:space="preserve">Daniel 10:1 ပေရသိရှင်ဘုရင် ကုရုနန်းစံသုံးနှစ်တွင် ဗေလတရှာဇာအမည်ရှိသော ဒံယေလအား ထိုအရာသည် ထင်ရှား၏။ ချိန်းချက်သောအချိန်သည် ကြာမြင့်သည်ဖြစ်၍ ထိုအမှုကို နားလည်၍ ရူပါရုံကို ကောင်းစွာနားလည်၏။</w:t>
      </w:r>
    </w:p>
    <w:p/>
    <w:p>
      <w:r xmlns:w="http://schemas.openxmlformats.org/wordprocessingml/2006/main">
        <w:t xml:space="preserve">ဗေလတရှာဇာအမည်ရှိသော ဒံယေလအား သခင်ဘုရားသည် တစ်စုံတစ်ခုသော ထင်ရှားပြတော်မူသဖြင့်၊ ထိုအရာသည် မှန်သော်လည်း ချိန်းချက်သောအချိန်သည် ကြာမြင့်၏။</w:t>
      </w:r>
    </w:p>
    <w:p/>
    <w:p>
      <w:r xmlns:w="http://schemas.openxmlformats.org/wordprocessingml/2006/main">
        <w:t xml:space="preserve">1- ဘုရားသခင်သည် သူ၏စုံလင်သောအချိန်၌ အမှန်တရားကိုဖော်ပြသည်။</w:t>
      </w:r>
    </w:p>
    <w:p/>
    <w:p>
      <w:r xmlns:w="http://schemas.openxmlformats.org/wordprocessingml/2006/main">
        <w:t xml:space="preserve">၂။ ဘုရားသခင်သည် နားလည်ရန် ခက်ခဲသော်လည်း၊ ကျွန်ုပ်တို့ကို နားလည်မှုပေးလိမ့်မည်။</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w:t>
      </w:r>
    </w:p>
    <w:p/>
    <w:p>
      <w:r xmlns:w="http://schemas.openxmlformats.org/wordprocessingml/2006/main">
        <w:t xml:space="preserve">2: James 1:5-6 - သင်တို့တွင် အကြင်သူသည် ပညာမရှိလျှင် ကဲ့ရဲ့ခြင်းမရှိဘဲ လူအပေါင်းတို့အား ရက်ရောစွာ ပေးသနားတော်မူသော ဘုရားသခင်ကို တောင်းစေ။</w:t>
      </w:r>
    </w:p>
    <w:p/>
    <w:p>
      <w:r xmlns:w="http://schemas.openxmlformats.org/wordprocessingml/2006/main">
        <w:t xml:space="preserve">Daniel 10:2 ထိုကာလ၌ ငါဒံယေလသည် သီတင်းသုံးပတ်လုံး ညည်းတွားနေ၏။</w:t>
      </w:r>
    </w:p>
    <w:p/>
    <w:p>
      <w:r xmlns:w="http://schemas.openxmlformats.org/wordprocessingml/2006/main">
        <w:t xml:space="preserve">ဒံယေလသည် သုံးပတ်ကြာ ဝမ်းနည်းပူဆွေးနေခဲ့သည်။</w:t>
      </w:r>
    </w:p>
    <w:p/>
    <w:p>
      <w:r xmlns:w="http://schemas.openxmlformats.org/wordprocessingml/2006/main">
        <w:t xml:space="preserve">၁။ ကျွန်ုပ်တို့သည် ခက်ခဲသောအချိန်များတွင် စိတ်ဓာတ်မကျသင့်ဘဲ၊ ဘုရားသခင်၌ ခွန်အားကိုရှာမည့်အစား၊</w:t>
      </w:r>
    </w:p>
    <w:p/>
    <w:p>
      <w:r xmlns:w="http://schemas.openxmlformats.org/wordprocessingml/2006/main">
        <w:t xml:space="preserve">2- ကျွန်ုပ်တို့၏အသက်တာတွင် ဝမ်းနည်းခြင်း၏အရေးကြီးမှုနှင့် ကျွန်ုပ်တို့၏ဝိညာဉ်ရေးကြီးထွားမှုအတွက် အဖိုးတန်သောအခန်းကဏ္ဍမှ မည်သို့ပါဝင်နိုင်မည်နည်း။</w:t>
      </w:r>
    </w:p>
    <w:p/>
    <w:p>
      <w:r xmlns:w="http://schemas.openxmlformats.org/wordprocessingml/2006/main">
        <w:t xml:space="preserve">1: ဆာလံ 30:5 - "ငိုကြွေးခြင်းသည် ညဘက်၌ နောက်ကျတတ်၏။</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ဒံယေလ 10:3 ငါသည် နှစ်သက်ဖွယ်သောမုန့်ကိုမစား၊ အမဲသား၊ စပျစ်ရည်ကို ခံတွင်းထဲသို့မဝင်၊ သုံးပတ်ပတ်လုံး မလိမ်းဘဲနေ၏။</w:t>
      </w:r>
    </w:p>
    <w:p/>
    <w:p>
      <w:r xmlns:w="http://schemas.openxmlformats.org/wordprocessingml/2006/main">
        <w:t xml:space="preserve">ဒံယေလသည် သာယာသောအစာ၊ စပျစ်ရည်ကိုရှောင်ကာ ဘိသိက်ခံခြင်းကို သုံးပတ်ကြာအောင် အစာရှောင်ခဲ့သည်။</w:t>
      </w:r>
    </w:p>
    <w:p/>
    <w:p>
      <w:r xmlns:w="http://schemas.openxmlformats.org/wordprocessingml/2006/main">
        <w:t xml:space="preserve">1. ဝိညာဏရည်ရွယ်ချက်များအတွက် အစာရှောင်ခြင်း၏ တန်ခိုး</w:t>
      </w:r>
    </w:p>
    <w:p/>
    <w:p>
      <w:r xmlns:w="http://schemas.openxmlformats.org/wordprocessingml/2006/main">
        <w:t xml:space="preserve">၂။ ဘုရားသခင့်အလိုတော်ကို ရှာရန် ပျော်ရွှင်မှုမှ ကြဉ်ရှောင်ခြင်း။</w:t>
      </w:r>
    </w:p>
    <w:p/>
    <w:p>
      <w:r xmlns:w="http://schemas.openxmlformats.org/wordprocessingml/2006/main">
        <w:t xml:space="preserve">1. ဟေရှာယ 58:6-7 - ဤအရာသည် ငါရွေးချယ်သော အစာရှောင်ခြင်းဖြစ်သည်မဟုတ်လော၊ မတရားသောအနှောင်အဖွဲ့များကို ဖြည်ရန်၊ ထမ်းပိုးကြိုးများကို ဖယ်ရှားရန်၊ ညှဉ်းဆဲခံရသူများ လွတ်မြောက်ရန်နှင့် ထမ်းဘိုးအားလုံးကို ချိုးဖျက်ရန်၊ ငတ်မွတ်သောသူတို့အား မုန့်ကိုဝေငှ၍၊ အဝတ်အချည်းစည်းရှိခြင်းကို မြင်သောအခါ၊</w:t>
      </w:r>
    </w:p>
    <w:p/>
    <w:p>
      <w:r xmlns:w="http://schemas.openxmlformats.org/wordprocessingml/2006/main">
        <w:t xml:space="preserve">2. မဿဲ 6:16-18 - အစာရှောင်သောအခါ၊ လျှို့ဝှက်သောသူတို့ကဲ့သို့ အုံ့မှိုင်းသောပုံမပေါ်စေနှင့်။ အကြောင်းမူကား၊ သူတို့သည် အစာရှောင်ခြင်းကို အခြားသူများမြင်နိုင်စေရန် သူတို့၏မျက်နှာကို ရုပ်ပျက်ဆင်းပျက်ဖြစ်စေသည်။ ငါအမှန်ဆိုသည်ကား၊ သူတို့သည် မိမိတို့အကျိုးကို ခံရကြပြီ။ သင်တို့အစာရှောင်သောအခါ၊ ခေါင်းကိုလိမ်း၍ မျက်နှာကိုဆေးကြောလော့။ မထင်ရှားသောအရာကို မြင်တော်မူသော သင်တို့အဘသည် သင်တို့အား ဆုချတော်မူလိမ့်မည်။</w:t>
      </w:r>
    </w:p>
    <w:p/>
    <w:p>
      <w:r xmlns:w="http://schemas.openxmlformats.org/wordprocessingml/2006/main">
        <w:t xml:space="preserve">Daniel 10:4 ပဌမလ နှစ်ဆယ်လေးရက်နေ့တွင်၊ ဟိဒကလတည်းဟူသော မြစ်ကြီးနားမှာ ငါရှိစဉ်၊</w:t>
      </w:r>
    </w:p>
    <w:p/>
    <w:p>
      <w:r xmlns:w="http://schemas.openxmlformats.org/wordprocessingml/2006/main">
        <w:t xml:space="preserve">ဒံယေလသည် ပဌမလ ၂၄ ရက်၌ ဟိဒ်ဒကလမြစ်ကြီးနားမှာရှိ၍၊</w:t>
      </w:r>
    </w:p>
    <w:p/>
    <w:p>
      <w:r xmlns:w="http://schemas.openxmlformats.org/wordprocessingml/2006/main">
        <w:t xml:space="preserve">၁။ ဆုတောင်းခြင်းနှင့် ဆင်ခြင်သုံးသပ်ခြင်းတွင် အချိန်ဖြုန်းခြင်း၏ အရေးပါမှု။</w:t>
      </w:r>
    </w:p>
    <w:p/>
    <w:p>
      <w:r xmlns:w="http://schemas.openxmlformats.org/wordprocessingml/2006/main">
        <w:t xml:space="preserve">2. ခက်ခဲသောအချိန်များတွင် ခွန်အားနှင့် လမ်းညွှန်မှုကိုပေးဆောင်ရန် ဘုရားသခင်၏တန်ခိုးတော်။</w:t>
      </w:r>
    </w:p>
    <w:p/>
    <w:p>
      <w:r xmlns:w="http://schemas.openxmlformats.org/wordprocessingml/2006/main">
        <w:t xml:space="preserve">1. ဆာလံ 46:10 "ငြိမ်ဝပ်စွာနေ၍ ငါသည် ဘုရားသခင်ဖြစ်ကြောင်းကို သိမှတ်လော့။</w:t>
      </w:r>
    </w:p>
    <w:p/>
    <w:p>
      <w:r xmlns:w="http://schemas.openxmlformats.org/wordprocessingml/2006/main">
        <w:t xml:space="preserve">2. ဟေရှာယ 40:29-31 “အားနည်းသောသူတို့အား တန်ခိုးကိုပေးတော်မူ၏။ ခွန်အားမရှိသောသူအား ခွန်အားကို တိုးပွါးစေတော်မူ၏။ ငယ်ရွယ်စဉ်တွင်ပင် မောပန်းနွမ်းနယ်ခြင်း၊ လူပျိုတို့သည် မောပန်းခြင်းသို့ ရောက်ကြလိမ့်မည်။ ထာဝရဘုရားကို မြော်လင့်သောသူမူကား၊ ခွန်အားကို တိုးပွားစေ၍၊ လင်းယုန်ငှက်ကဲ့သို့ အတောင်ဖြင့် ချီလျက် ပြေး၍ မပင်ပန်းဘဲ လျှောက်ရလိမ့်မည်။"</w:t>
      </w:r>
    </w:p>
    <w:p/>
    <w:p>
      <w:r xmlns:w="http://schemas.openxmlformats.org/wordprocessingml/2006/main">
        <w:t xml:space="preserve">Daniel 10:5 ငါ​သည်​မျှော်​ကြည့်​၍​ပိတ်​ချော​ကို​ဝတ်​လျက် ဥ​ဖတ်​ရွှေ​စင်​ခါး​စည်း​သော​သူ​တစ်​ယောက်​ကို​မြင်​ရ​၏။</w:t>
      </w:r>
    </w:p>
    <w:p/>
    <w:p>
      <w:r xmlns:w="http://schemas.openxmlformats.org/wordprocessingml/2006/main">
        <w:t xml:space="preserve">ရွှေခါးပန်းနှင့် ပိတ်ချောဝတ် အမျိုးသားတစ်ဦးကို ဒံယေလ သက်သေခံသည့် ဇာတ်လမ်း။</w:t>
      </w:r>
    </w:p>
    <w:p/>
    <w:p>
      <w:r xmlns:w="http://schemas.openxmlformats.org/wordprocessingml/2006/main">
        <w:t xml:space="preserve">၁။ ခက်ခဲသောအချိန်များတွင် ယုံကြည်ခြင်းနှင့် မျှော်လင့်ချက်၏အရေးကြီးမှု။</w:t>
      </w:r>
    </w:p>
    <w:p/>
    <w:p>
      <w:r xmlns:w="http://schemas.openxmlformats.org/wordprocessingml/2006/main">
        <w:t xml:space="preserve">၂။ ခက်ခဲတဲ့အချိန်တွေမှာ ဘုရားသခင်ရဲ့ အကာအကွယ်နဲ့ ပံ့ပိုးပေးတယ်။</w:t>
      </w:r>
    </w:p>
    <w:p/>
    <w:p>
      <w:r xmlns:w="http://schemas.openxmlformats.org/wordprocessingml/2006/main">
        <w:t xml:space="preserve">1. ဟေဗြဲ 11:1 - ယခုတွင် ယုံကြည်ခြင်းသည် မျှော်လင့်သောအရာများ၏ အနှစ်သာရဖြစ်ပြီး မမြင်နိုင်သောအရာများ၏ သက်သေဖြစ်သည်။</w:t>
      </w:r>
    </w:p>
    <w:p/>
    <w:p>
      <w:r xmlns:w="http://schemas.openxmlformats.org/wordprocessingml/2006/main">
        <w:t xml:space="preserve">2. Psalm 91:4 - အမွေးအတောင်တို့ဖြင့် ဖုံးအုပ်၍၊ အတောင်တော်အောက်၌ ခိုလှုံရလိမ့်မည်။ သစ္စာတော်သည် သင်၏ ဒိုင်းလွှား၊</w:t>
      </w:r>
    </w:p>
    <w:p/>
    <w:p>
      <w:r xmlns:w="http://schemas.openxmlformats.org/wordprocessingml/2006/main">
        <w:t xml:space="preserve">ဒံယေလ 10:6 ကိုယ်​တော်​သည် ကြေး​ဝါ​နှင့်​တူ​၍ မျက်​နှာ​သည် လျှပ်​ပြက်​သ​ကဲ့​သို့၊ မျက်​စိ​သည် မီး​ခွက်​ဖြစ်​ကာ၊ လက်​ရုံး​ခြေ​တို့​သည် ကြေး​ဝါ​ရောင်​နှင့်​တူ၍၊ နှုတ်​က​ပတ်​တော်​ကဲ့​သို့​လည်း​ကောင်း၊ များစွာသောအသံ။</w:t>
      </w:r>
    </w:p>
    <w:p/>
    <w:p>
      <w:r xmlns:w="http://schemas.openxmlformats.org/wordprocessingml/2006/main">
        <w:t xml:space="preserve">ဒံယေလသည် လျှပ်စီးလက်သည့်အသွင်အပြင်နှင့် တောက်ပသောအသွင်အပြင်ရှိသော ကောင်းကင်တမန်တစ်ဦး၏ ရူပါရုံကို တွေ့ကြုံခဲ့ရသည်။</w:t>
      </w:r>
    </w:p>
    <w:p/>
    <w:p>
      <w:r xmlns:w="http://schemas.openxmlformats.org/wordprocessingml/2006/main">
        <w:t xml:space="preserve">1- ကျွန်ုပ်တို့သည် ခက်ခဲသောအခြေအနေများတွင် မကြာခဏ လွှမ်းခြုံပြီး ခွန်အားမရှိဟု ခံစားရနိုင်သော်လည်း၊ ကျွန်ုပ်တို့အား ကောင်းကင်တမန်ပုံစံဖြင့် အကူအညီပေးရန် ဘုရားသခင်ထံ စေလွှတ်ရန် ကျွန်ုပ်တို့ ယုံကြည်စိတ်ချနိုင်ပါသည်။</w:t>
      </w:r>
    </w:p>
    <w:p/>
    <w:p>
      <w:r xmlns:w="http://schemas.openxmlformats.org/wordprocessingml/2006/main">
        <w:t xml:space="preserve">၂။ ဘုရားသခင်ရဲ့ တန်ခိုးတော်က ငါတို့ရဲ့ ထက်သာလွန်တယ်။ လိုအပ်သည့်အချိန်များတွင် ကိုယ်တော်သည် ကျွန်ုပ်တို့အား ခွန်အားပေးလိမ့်မည်ဖြစ်ကြောင်း ကျွန်ုပ်တို့ ယုံကြည်နိုင်ပါသည်။</w:t>
      </w:r>
    </w:p>
    <w:p/>
    <w:p>
      <w:r xmlns:w="http://schemas.openxmlformats.org/wordprocessingml/2006/main">
        <w:t xml:space="preserve">1: Hebrews 1:14 ကယ်တင်ခြင်းအမွေခံမည့်သူတို့အတွက် အစေခံခြင်းငှာ စေလွှတ်ခြင်းခံရသော ဝိညာဉ်တော်အပေါင်းတို့သည် မဟုတ်လော။</w:t>
      </w:r>
    </w:p>
    <w:p/>
    <w:p>
      <w:r xmlns:w="http://schemas.openxmlformats.org/wordprocessingml/2006/main">
        <w:t xml:space="preserve">2: Psalm 91:11 12 အကြောင်းမူကား၊ သင်၏လမ်းခရီး၌ သင့်ကိုစောင့်ရှောက်မည်အကြောင်း ကောင်းကင်တမန်တို့ကို မှာထားတော်မူလိမ့်မည်။ သင်၏ခြေကို ကျောက်နှင့်မထိမခိုက်စေခြင်းငှာ၊ သူတို့သည် သင့်လက်ကို ချီဆောင်လိမ့်မည်။</w:t>
      </w:r>
    </w:p>
    <w:p/>
    <w:p>
      <w:r xmlns:w="http://schemas.openxmlformats.org/wordprocessingml/2006/main">
        <w:t xml:space="preserve">Daniel 10:7 ငါဒံယေလသည် ရူပါရုံကိုမြင်၏။ ကြီးစွာသော တုန်လှုပ်ခြင်းသို့ ရောက်သဖြင့် ပုန်းရှောင် ပြေးကြ၏။</w:t>
      </w:r>
    </w:p>
    <w:p/>
    <w:p>
      <w:r xmlns:w="http://schemas.openxmlformats.org/wordprocessingml/2006/main">
        <w:t xml:space="preserve">ဒံယေလသည် သူ၏အပေါင်းအဖော်များ မမြင်ရသည့် ရူပါရုံကို ကြည့်ပြီး၊ သူတို့ ထွက်ပြေးသွားရသည့် ကြီးစွာသော တုန်လှုပ်မှုကို ခံစားရမည့်အစား၊</w:t>
      </w:r>
    </w:p>
    <w:p/>
    <w:p>
      <w:r xmlns:w="http://schemas.openxmlformats.org/wordprocessingml/2006/main">
        <w:t xml:space="preserve">၁။ စမ်းသပ်မှုများအားဖြင့် ကျွန်ုပ်တို့၏ယုံကြည်ခြင်းကို ခိုင်ခံ့စေနိုင်သည်။</w:t>
      </w:r>
    </w:p>
    <w:p/>
    <w:p>
      <w:r xmlns:w="http://schemas.openxmlformats.org/wordprocessingml/2006/main">
        <w:t xml:space="preserve">၂။ ဘုရားသခင်သည် ကျွန်ုပ်တို့အား မမျှော်လင့်ထားသော နည်းလမ်းများဖြင့် ကိုယ်တော်ကို ထုတ်ဖော်ပြသသည်။</w:t>
      </w:r>
    </w:p>
    <w:p/>
    <w:p>
      <w:r xmlns:w="http://schemas.openxmlformats.org/wordprocessingml/2006/main">
        <w:t xml:space="preserve">1. ဟေဗြဲ ၁၁:၁-၂၊ “ယခုတွင် ယုံကြည်ခြင်းသည် မြော်လင့်သောအရာတို့ကို အာမခံခြင်း၊ မမြင်နိုင်သော အရာများကို ယုံကြည်ခြင်းဖြစ်၏။</w:t>
      </w:r>
    </w:p>
    <w:p/>
    <w:p>
      <w:r xmlns:w="http://schemas.openxmlformats.org/wordprocessingml/2006/main">
        <w:t xml:space="preserve">2. ကမ္ဘာဦးကျမ်း 12:1 ထာဝရဘုရားက၊ သင်၏ပြည်မှ၊ သင်၏အမျိုးအနွယ်၊ သင်၏အဘ၏အိမ်မှထွက်၍ ငါပြလတံ့သောပြည်သို့သွားလော့ဟု အာဗြံအားမိန့်တော်မူ၏။</w:t>
      </w:r>
    </w:p>
    <w:p/>
    <w:p>
      <w:r xmlns:w="http://schemas.openxmlformats.org/wordprocessingml/2006/main">
        <w:t xml:space="preserve">ဒံယေလ 10:8 ထိုကြောင့်၊ ငါသည် အထီးကျန်၍ ဤကြီးစွာသော ရူပါရုံကို မြင်သဖြင့်၊ ငါ့၌ ခွန်အားမရှိ၊ ငါ၏ တင့်တယ်ခြင်းသည် ငါ့အထဲ၌ ဖောက်ပြန်ခြင်းသို့ ပြောင်းလဲသွား၍၊ ငါသည် ခွန်အားမရှိ၊</w:t>
      </w:r>
    </w:p>
    <w:p/>
    <w:p>
      <w:r xmlns:w="http://schemas.openxmlformats.org/wordprocessingml/2006/main">
        <w:t xml:space="preserve">ဒံယေလသည် သူ၏ရူပါရုံ၏ အံ့သြဖွယ်ကောင်းမှုကြောင့် အောင်မြင်ခဲ့ပြီး သူ၏ခွန်အားလျော့နည်းသွားသည်ဟု ခံစားခဲ့ရသည်။</w:t>
      </w:r>
    </w:p>
    <w:p/>
    <w:p>
      <w:r xmlns:w="http://schemas.openxmlformats.org/wordprocessingml/2006/main">
        <w:t xml:space="preserve">၁။ ခက်ခဲသောအခြေအနေများတွင် ဘုရားသခင်ထံမှ ခွန်အားကိုရယူပါ။</w:t>
      </w:r>
    </w:p>
    <w:p/>
    <w:p>
      <w:r xmlns:w="http://schemas.openxmlformats.org/wordprocessingml/2006/main">
        <w:t xml:space="preserve">၂။ ဘုရားသခင်၏ ဘုရင်မင်းမြတ်နှင့် တန်ခိုးတော်ကို လေးမြတ်ရန် သင်ယူခြင်း။</w:t>
      </w:r>
    </w:p>
    <w:p/>
    <w:p>
      <w:r xmlns:w="http://schemas.openxmlformats.org/wordprocessingml/2006/main">
        <w:t xml:space="preserve">1. ဟေရှာယ 40:29-31 - ပင်ပန်းသောသူတို့အား ခွန်အားပေး၍ အားနည်းသောသူတို့ကို ခွန်အားတိုးပွားစေတော်မူ၏။</w:t>
      </w:r>
    </w:p>
    <w:p/>
    <w:p>
      <w:r xmlns:w="http://schemas.openxmlformats.org/wordprocessingml/2006/main">
        <w:t xml:space="preserve">၂။ ၂ ကောရိန္သု ၁၂:၇-၁၀ - ဘုရားသခင်၏တန်ခိုးတော်ကို အားနည်းခြင်း၌ စုံလင်စေပါသည်။</w:t>
      </w:r>
    </w:p>
    <w:p/>
    <w:p>
      <w:r xmlns:w="http://schemas.openxmlformats.org/wordprocessingml/2006/main">
        <w:t xml:space="preserve">ဒံယေလ 10:9 သူ​ပြော​သော​စ​ကား​သံ​ကို ငါ​ကြား​ရ​သော်​လည်း၊ သူ​၏​စ​ကား​သံ​ကို​ကြား​ရ​သော​အ​ခါ ငါ​သည်​မျက်​နှာ​၌​အိပ်​ငိုက်​လျက် မြေ​သို့​မျက်​နှာ​မူ​လျက်​နေ​၏။</w:t>
      </w:r>
    </w:p>
    <w:p/>
    <w:p>
      <w:r xmlns:w="http://schemas.openxmlformats.org/wordprocessingml/2006/main">
        <w:t xml:space="preserve">ဒံယေလ 10:9 တွင်ဇာတ်ကြောင်းပြောသူသည် ဘုရားသခင်၏အသံကိုကြားပြီး မြေကြီးဆီသို့ မျက်နှာမူကာ အိပ်ပျော်သွားခဲ့သည်။</w:t>
      </w:r>
    </w:p>
    <w:p/>
    <w:p>
      <w:r xmlns:w="http://schemas.openxmlformats.org/wordprocessingml/2006/main">
        <w:t xml:space="preserve">1. ဘုရားသခင်၏ အသံတော်၏ တန်ခိုး - ဘုရားသခင်၏ အသံတော်ကို ကြားနာခြင်းသည် ကျွန်ုပ်တို့အား သူ၏ တန်ခိုးတော်အား ကြောက်ရွံ့ခြင်းသို့ မည်ကဲ့သို့ ဖြစ်ပေါ်စေမည်နည်း။</w:t>
      </w:r>
    </w:p>
    <w:p/>
    <w:p>
      <w:r xmlns:w="http://schemas.openxmlformats.org/wordprocessingml/2006/main">
        <w:t xml:space="preserve">2. ဘုရားသခင်ထံတော်၌ နှိမ့်ချခြင်း - သခင်ဘုရား၏မျက်မှောက်တော်၌ နှိမ့်ချရိုသေပုံ။</w:t>
      </w:r>
    </w:p>
    <w:p/>
    <w:p>
      <w:r xmlns:w="http://schemas.openxmlformats.org/wordprocessingml/2006/main">
        <w:t xml:space="preserve">၁။ ဟေရှာယ ၆:၁-၄ - ဟေရှာယသည် ဘုရားသခင်ကို ရူပါရုံရှိပြီး နှိမ့်ချမှုနှင့် ရိုသေမှုဖြင့် တုံ့ပြန်သောအခါ။</w:t>
      </w:r>
    </w:p>
    <w:p/>
    <w:p>
      <w:r xmlns:w="http://schemas.openxmlformats.org/wordprocessingml/2006/main">
        <w:t xml:space="preserve">2. ယောဟန် 12:27-30 - ယေရှုသည် မိမိသေခါနီးတွင် မိန့်တော်မူသောအခါ တပည့်တော်များ စိတ်ရှုပ်ထွေး၍ ကြောက်ရွံ့နေပါသည်။</w:t>
      </w:r>
    </w:p>
    <w:p/>
    <w:p>
      <w:r xmlns:w="http://schemas.openxmlformats.org/wordprocessingml/2006/main">
        <w:t xml:space="preserve">ဒံယေလ 10:10 ငါ့​ဒူး​နှင့်​လက်​ဖ​ဝါး​ပေါ်​တင်​သော​လက်​တစ်​ခု​သည် ငါ့​ကို​ထိ​ခိုက်​၏။</w:t>
      </w:r>
    </w:p>
    <w:p/>
    <w:p>
      <w:r xmlns:w="http://schemas.openxmlformats.org/wordprocessingml/2006/main">
        <w:t xml:space="preserve">ထာ​ဝ​ရ​ဘု​ရား​၏​ကောင်း​ကင်​တ​မန်​သည် ဒံ​ယေ​လ​ကို​တို့​၍​ဒူး​ထောက်​၍​လက်​ဖ​ဝါး​ပေါ်​တင်​လျက်၊</w:t>
      </w:r>
    </w:p>
    <w:p/>
    <w:p>
      <w:r xmlns:w="http://schemas.openxmlformats.org/wordprocessingml/2006/main">
        <w:t xml:space="preserve">1. သခင်ဘုရား၏ တန်ခိုးတော်- ယုံကြည်ခြင်း၌ တုံ့ပြန်ရန် သင်ယူခြင်း။</w:t>
      </w:r>
    </w:p>
    <w:p/>
    <w:p>
      <w:r xmlns:w="http://schemas.openxmlformats.org/wordprocessingml/2006/main">
        <w:t xml:space="preserve">2. ဘုရားသခင်၏ထိမိခြင်း- အသွင်ပြောင်းရန် ဖိတ်ခေါ်ချက်</w:t>
      </w:r>
    </w:p>
    <w:p/>
    <w:p>
      <w:r xmlns:w="http://schemas.openxmlformats.org/wordprocessingml/2006/main">
        <w:t xml:space="preserve">1. ဟေရှာယ ၆:၁-၈ - ဟေရှာယသည် ထာဝရဘုရားနှင့်တွေ့ဆုံခြင်း</w:t>
      </w:r>
    </w:p>
    <w:p/>
    <w:p>
      <w:r xmlns:w="http://schemas.openxmlformats.org/wordprocessingml/2006/main">
        <w:t xml:space="preserve">2. ထွက်မြောက်ရာ 3:1-15 - မောရှေသည် ထာဝရဘုရားနှင့်တွေ့ဆုံခြင်း</w:t>
      </w:r>
    </w:p>
    <w:p/>
    <w:p>
      <w:r xmlns:w="http://schemas.openxmlformats.org/wordprocessingml/2006/main">
        <w:t xml:space="preserve">Daniel 10:11 သူ​က၊ အို ဒံယေလ၊ အလွန်​ချစ်​သော​သူ၊ ငါ​ပြော​သော​စ​ကား​ကို နားလည်​၍ ဖြောင့်​မတ်​စွာ​ရပ်​နေ​ပါ​၏။ သူသည် ငါ့အား ဤစကားကို မိန့်တော်မူသောအခါ ငါသည် တုန်လှုပ်လျက် ရပ်နေ၏။</w:t>
      </w:r>
    </w:p>
    <w:p/>
    <w:p>
      <w:r xmlns:w="http://schemas.openxmlformats.org/wordprocessingml/2006/main">
        <w:t xml:space="preserve">ဒံယေလသည် သူ့ကို အလွန်ချစ်လှစွာသော ယောက်ျားဟု ခေါ်သော ကောင်းကင်တမန်ထံမှ မြင့်မြတ်သောသတင်းစကားကို လက်ခံရရှိခဲ့သည်။ ကောင်းကင်တမန်က သူပြောသောစကားများကို နားလည်ရန်နှင့် မတ်တတ်ရပ်ရန် သူ့ကို ယခုစေလွှတ်လိုက်သည်နှင့်အမျှ၊ သတင်းပေးပြီးနောက် ဒံယေလသည် တုန်လှုပ်လျက် မတ်တတ်ရပ်နေ၏။</w:t>
      </w:r>
    </w:p>
    <w:p/>
    <w:p>
      <w:r xmlns:w="http://schemas.openxmlformats.org/wordprocessingml/2006/main">
        <w:t xml:space="preserve">1. ဘုရားသခင်၏ တန်ခိုးကြီးသော ချစ်ခြင်း - ဘုရားသခင်သည် ကျွန်ုပ်တို့ကို ချစ်ခြင်းမေတ္တာကို သူ၏ဘုရားသခင့်သတင်းစကားများအားဖြင့် ပြသသည့်နည်းလမ်းများကို ဆန်းစစ်ပါ။</w:t>
      </w:r>
    </w:p>
    <w:p/>
    <w:p>
      <w:r xmlns:w="http://schemas.openxmlformats.org/wordprocessingml/2006/main">
        <w:t xml:space="preserve">2. ဘုရားသခင်၏အထံတော်တွင် မတ်တတ်ရပ်ခြင်း - ဘုရားသခင်ထံတော်နှင့် သတင်းစကားများကို ရိုသေလေးစားမှုဖြင့် မည်သို့တုံ့ပြန်ရမည်ကို စူးစမ်းလေ့လာခြင်း။</w:t>
      </w:r>
    </w:p>
    <w:p/>
    <w:p>
      <w:r xmlns:w="http://schemas.openxmlformats.org/wordprocessingml/2006/main">
        <w:t xml:space="preserve">1. 1 John 4:10 - ဘုရားသခင်သည် ငါတို့ကိုချစ်သည်မဟုတ်ဘဲ ငါတို့၏အပြစ်များအတွက် အပြစ်ဖြေခြင်းအလို့ငှာ သားတော်ကို စေလွှတ်တော်မူသော ချစ်ခြင်းမေတ္တာဟူမူကား၊</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Daniel 10:12 ဒံယေလ၊ မစိုးရိမ်နှင့်။ အကြောင်းမူကား၊ သင်သည် နားလည်သဘောပေါက်၍ သင်၏ဘုရားသခင့်ရှေ့တော်၌ မိမိကိုယ်ကို ဆုံးမခြင်းငှာ ပဌမနေ့မှစ၍ သင်၏စကားသံကိုကြား၍၊ သင်၏စကားကြောင့် ငါလာ၏။</w:t>
      </w:r>
    </w:p>
    <w:p/>
    <w:p>
      <w:r xmlns:w="http://schemas.openxmlformats.org/wordprocessingml/2006/main">
        <w:t xml:space="preserve">ဒံယေလ၏ဆုတောင်းချက်ကို ကြားပြီး ဘုရားသခင်က အဖြေပေးခဲ့သည်။</w:t>
      </w:r>
    </w:p>
    <w:p/>
    <w:p>
      <w:r xmlns:w="http://schemas.openxmlformats.org/wordprocessingml/2006/main">
        <w:t xml:space="preserve">1. ဆုတောင်းခြင်း၏တန်ခိုး- ဘုရားသခင်သည် ကျွန်ုပ်တို့၏ဆုတောင်းချက်များကို မည်သို့ဖြေကြားပေးမည်နည်း။</w:t>
      </w:r>
    </w:p>
    <w:p/>
    <w:p>
      <w:r xmlns:w="http://schemas.openxmlformats.org/wordprocessingml/2006/main">
        <w:t xml:space="preserve">2. ယုံကြည်ခြင်းရှိပါ- ဘုရားသခင်သည် အမြဲနားထောင်နေပါသည်။</w:t>
      </w:r>
    </w:p>
    <w:p/>
    <w:p>
      <w:r xmlns:w="http://schemas.openxmlformats.org/wordprocessingml/2006/main">
        <w:t xml:space="preserve">ဆာလံ 66:19-20 "စင်စစ် ဘုရားသခင်သည် ငါ့ကိုကြားတော်မူပြီ။ ငါ၏ပဌနာစကားသံကို နားညောင်းတော်မူပြီ။ ငါ၏ပဌနာကို မလွှဲမရှောင်၊ ကရုဏာတော်ကို မပြုသော ဘုရားသခင်သည် မင်္ဂလာရှိစေသတည်း။</w:t>
      </w:r>
    </w:p>
    <w:p/>
    <w:p>
      <w:r xmlns:w="http://schemas.openxmlformats.org/wordprocessingml/2006/main">
        <w:t xml:space="preserve">၂။ ယာကုပ် ၅:၁၆ “ဖြောင့်မတ်သောသူ၏ ထက်သန်သောဆုတောင်းခြင်းသည် များစွာအကျိုးရှိသည်။”</w:t>
      </w:r>
    </w:p>
    <w:p/>
    <w:p>
      <w:r xmlns:w="http://schemas.openxmlformats.org/wordprocessingml/2006/main">
        <w:t xml:space="preserve">Daniel 10:13 ပေရသိနိုင်ငံကို အစိုးရသောမင်းသည် ရက်နှစ်ဆယ်ပတ်လုံး ငါ့ကိုဆီးတားသော်လည်း၊ မှူးမတ်ကြီးမိက္ခေလသည် ငါ့ကိုကူညီခြင်းငှါ လာ၏။ ပေရသိရှင်ဘုရင်တို့နှင့်အတူ ငါနေ၏။</w:t>
      </w:r>
    </w:p>
    <w:p/>
    <w:p>
      <w:r xmlns:w="http://schemas.openxmlformats.org/wordprocessingml/2006/main">
        <w:t xml:space="preserve">ဒံယေလသည် သခင်ဘုရား၏ ကောင်းကင်တမန် ထင်ရှားပြသော ရူပါရုံကို မြင်၏။ ကောင်းကင်တမန်ကို ပါးရှားနိုင်ငံတော်၏မင်းသားက တားဆီးခဲ့သော်လည်း မှူးမတ်များထဲမှ မိက္ခေလ၏အကူအညီကို ခံခဲ့ရသည်။</w:t>
      </w:r>
    </w:p>
    <w:p/>
    <w:p>
      <w:r xmlns:w="http://schemas.openxmlformats.org/wordprocessingml/2006/main">
        <w:t xml:space="preserve">1. ဆုတောင်းခြင်းနှင့် ယုံကြည်ခြင်း၏ တန်ခိုး- ဘုရားသခင်သည် ကျွန်ုပ်တို့၏ဆုတောင်းချက်များကို မည်သို့ဖြေကြားပေးမည်နည်း။</w:t>
      </w:r>
    </w:p>
    <w:p/>
    <w:p>
      <w:r xmlns:w="http://schemas.openxmlformats.org/wordprocessingml/2006/main">
        <w:t xml:space="preserve">2. ဘုရားသခင်၏ အချုပ်အခြာအာဏာ- မယုံကြည်သူများကိုပင် သူ၏အလိုတော်ကို ပြီးမြောက်စေရန် ဘုရားသခင် မည်သို့အသုံးပြုနိုင်မည်နည်း။</w:t>
      </w:r>
    </w:p>
    <w:p/>
    <w:p>
      <w:r xmlns:w="http://schemas.openxmlformats.org/wordprocessingml/2006/main">
        <w:t xml:space="preserve">1. Matthew 21:22 - ယုံကြည်ခြင်းရှိလျှင် ဆုတောင်းသမျှကို ခံရလိမ့်မည်။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ဒံယေလ 10:14 နောင်ကာလ၌ သင်၏လူတို့ဖြစ်လတံ့သောအရာကို သင့်အား နားလည်စေခြင်းငှာ ငါလာ၏။ အကြောင်းမူကား၊ ရူပါရုံသည် ကာလအတန်ကြာသေး၏။</w:t>
      </w:r>
    </w:p>
    <w:p/>
    <w:p>
      <w:r xmlns:w="http://schemas.openxmlformats.org/wordprocessingml/2006/main">
        <w:t xml:space="preserve">ကျမ်းပိုဒ်သည် အနာဂတ်တွင် ဘုရားသခင်၏လူတို့ တွေ့ကြုံရမည့်အရာများကို ရူပါရုံကို ဟောပြောသည်။</w:t>
      </w:r>
    </w:p>
    <w:p/>
    <w:p>
      <w:r xmlns:w="http://schemas.openxmlformats.org/wordprocessingml/2006/main">
        <w:t xml:space="preserve">1- ဘုရားသခင်၏ တန်ခိုးတော်နှင့် အသိပညာသည် အကန့်အသတ်မရှိ၊ ကျွန်ုပ်တို့၏ဘ၀တွင် ဖြစ်လာမည့်အရာအားလုံးကို ကိုယ်တော်မြင်တော်မူ၏။</w:t>
      </w:r>
    </w:p>
    <w:p/>
    <w:p>
      <w:r xmlns:w="http://schemas.openxmlformats.org/wordprocessingml/2006/main">
        <w:t xml:space="preserve">2- ပစ္စုပ္ပန်တွင် မသေချာဟုထင်ရသော်လည်း ကျွန်ုပ်တို့အတွက် ဘုရားသခင်၏အစီအစဉ်ကို ကျွန်ုပ်တို့ ယုံကြည်နိုင်ပါသည်။</w:t>
      </w:r>
    </w:p>
    <w:p/>
    <w:p>
      <w:r xmlns:w="http://schemas.openxmlformats.org/wordprocessingml/2006/main">
        <w:t xml:space="preserve">1: Isaiah 46:10 - ငါ့ရည်ရွယ်ချက်တည်မည်ဖြစ်ပြီး၊ ငါနှစ်သက်သမျှကို ငါပြုမည်။</w:t>
      </w:r>
    </w:p>
    <w:p/>
    <w:p>
      <w:r xmlns:w="http://schemas.openxmlformats.org/wordprocessingml/2006/main">
        <w:t xml:space="preserve">2: Proverbs 19:21 - လူ၏စိတ်နှလုံးတွင် အကြံအစည်များစွာရှိသော်လည်း၊ သခင်ဘုရား၏ ရည်ရွယ်ချက်ကား အောင်နိုင်သည် ။</w:t>
      </w:r>
    </w:p>
    <w:p/>
    <w:p>
      <w:r xmlns:w="http://schemas.openxmlformats.org/wordprocessingml/2006/main">
        <w:t xml:space="preserve">Daniel 10:15 ထို​သို့​သူ​သည် ငါ့​အား​ဤ​သို့​မိန့်​တော်​မူ​သော​အ​ခါ ငါ​သည် မြေ​သို့​မျက်​နှာ​ထား​၍ မိန်း​မ​ဖြစ်​၏။</w:t>
      </w:r>
    </w:p>
    <w:p/>
    <w:p>
      <w:r xmlns:w="http://schemas.openxmlformats.org/wordprocessingml/2006/main">
        <w:t xml:space="preserve">ဒံယေလသည် ကောင်းကင်တမန်တစ်ပါးပြောသော ရူပါရုံကိုမြင်ပြီး ဒံယေလသည် ဦးညွှတ်ပြီး စကားမပြောဘဲ တုံ့ပြန်ခဲ့သည်။</w:t>
      </w:r>
    </w:p>
    <w:p/>
    <w:p>
      <w:r xmlns:w="http://schemas.openxmlformats.org/wordprocessingml/2006/main">
        <w:t xml:space="preserve">၁။ "ဘုရားသခင့်နှုတ်ကပတ်တော်၏တန်ခိုး"</w:t>
      </w:r>
    </w:p>
    <w:p/>
    <w:p>
      <w:r xmlns:w="http://schemas.openxmlformats.org/wordprocessingml/2006/main">
        <w:t xml:space="preserve">၂။ “ဘုရားသခင့်မျက်မှောက်တော်၌ရှိခြင်း”</w:t>
      </w:r>
    </w:p>
    <w:p/>
    <w:p>
      <w:r xmlns:w="http://schemas.openxmlformats.org/wordprocessingml/2006/main">
        <w:t xml:space="preserve">၁။ ဟေရှာယ ၆:၁-၈</w:t>
      </w:r>
    </w:p>
    <w:p/>
    <w:p>
      <w:r xmlns:w="http://schemas.openxmlformats.org/wordprocessingml/2006/main">
        <w:t xml:space="preserve">၂။ ဗျာဒိတ် ၁:၁၇-၁၈</w:t>
      </w:r>
    </w:p>
    <w:p/>
    <w:p>
      <w:r xmlns:w="http://schemas.openxmlformats.org/wordprocessingml/2006/main">
        <w:t xml:space="preserve">ဒံယေလ 10:16 လူ​သား​တို့​၏​ပုံ​သဏ္ဍာန်​နှင့်​တူ​သော​သူ​သည် ငါ​၏​နှုတ်​ခမ်း​ကို​ထိ​တော်​မူ​ပြီး​နောက်၊ ကျွန်​တော်​သည် နှုတ်​ကို​ဖွင့်​၍​မိန့်​တော်​မူ​သော​အ​ခါ၊ အ​ကျွန်ုပ်​၏​အ​ရှင်၊ အ​ကျွန်ုပ်​၏​အ​ရှေ့​၌​ရပ်​နေ​သော​သူ​အား ရူ​ပါ​ရုံ​ဖြင့်​အ​ကျွန်ုပ်​၏​ဝမ်း​နည်း​ခြင်း​ကို​ခံ​ရ​ပါ၏။ ငါ့အပေါ်၌ ငါသည် ခွန်အားမရှိ၊</w:t>
      </w:r>
    </w:p>
    <w:p/>
    <w:p>
      <w:r xmlns:w="http://schemas.openxmlformats.org/wordprocessingml/2006/main">
        <w:t xml:space="preserve">ပရောဖက်ဒံယေလသည် ဘုရားသခင်ထံမှ ရူပါရုံကို လက်ခံရရှိပြီး လူကဲ့သို့ တစ်စုံတစ်ခုသော ထိမိခြင်းခံရသည်။ ဝမ်းနည်းခြင်းနှင့် ခွန်အားမရှိခြင်းတို့ကို ဖော်ပြသည်။</w:t>
      </w:r>
    </w:p>
    <w:p/>
    <w:p>
      <w:r xmlns:w="http://schemas.openxmlformats.org/wordprocessingml/2006/main">
        <w:t xml:space="preserve">1: ကျွန်ုပ်တို့၏အားနည်းချက်များတွင် ဘုရားသခင်၏ခွန်အားကို ထင်ရှားစေသည်။</w:t>
      </w:r>
    </w:p>
    <w:p/>
    <w:p>
      <w:r xmlns:w="http://schemas.openxmlformats.org/wordprocessingml/2006/main">
        <w:t xml:space="preserve">2: ဝမ်းနည်းချိန်သည် ကြီးထွားသည့်အချိန်ဖြစ်နိုင်သည်။</w:t>
      </w:r>
    </w:p>
    <w:p/>
    <w:p>
      <w:r xmlns:w="http://schemas.openxmlformats.org/wordprocessingml/2006/main">
        <w:t xml:space="preserve">1:2 ကောရိန္သု 12:7-10 “ထို့ကြောင့်၊ ငါ့ကို ဘဝင်မြင့်ခြင်းမှ ကင်းဝေးစေခြင်းငှာ၊ ငါ့အသား၌ ဆူးပင်ကို စာတန်၏တမန်က ပေးဆောင်၍ ငါ့ကိုညှဉ်းဆဲရန် သခင်ဘုရားကို သုံးကြိမ်တိုင်တိုင် တောင်းပန်ခဲ့သည်။ ငါ၏ကျေးဇူးတော်သည် သင်တို့အတွက် လုံလောက်ပေသည်၊ အကြောင်းမူကား၊ ငါ့တန်ခိုးသည် အားနည်းခြင်း၌ ပြည့်စုံသည်ဖြစ်၍၊ ထိုကြောင့် ခရစ်တော်၏ တန်ခိုးသည် ငါ့အပေါ်၌ ကျိန်းဝပ်မည်အကြောင်း၊ ငါ၏အားနည်းချက်များကို သာ၍ဝမ်းမြောက်စွာဝါကြွားမည်။ ခရစ်တော်ကြောင့်၊ အားနည်းခြင်း၊ ကဲ့ရဲ့ခြင်း၊ ဆင်းရဲခြင်း၌ နှိပ်စက်ညှဉ်းပန်းခြင်း၌ ငါနှစ်သက်၏။</w:t>
      </w:r>
    </w:p>
    <w:p/>
    <w:p>
      <w:r xmlns:w="http://schemas.openxmlformats.org/wordprocessingml/2006/main">
        <w:t xml:space="preserve">၂ ဖိလိပ္ပိ ၄း၁၁-၁၃ “ငါသည် ဆင်းရဲခြင်းအကြောင်းပြောခြင်းမဟုတ်၊ အကြောင်းမူကား ငါသည် အဘယ်အခြေအနေမျိုးတွင်မဆို ရောင့်ရဲတတ်စေရန် သင်ယူခဲ့ပြီးပြီ၊ နှိမ့်ချခြင်းသို့ ရောက်ကြောင်းကို ငါသိ၏၊ ပွါးများပုံကို ငါသိ၏။ အခြေအနေတိုင်း၊ များပြားခြင်း၊ ငတ်မွတ်ခြင်း၊ များပြားခြင်းနှင့် လိုအပ်ခြင်းများကို ရင်ဆိုင်ခြင်း၏လျှို့ဝှက်ချက်ကို ငါသင်ယူခဲ့ပြီးပြီ။ ငါ့ကိုခွန်အားပေးတော်မူသောအရှင်အားဖြင့် အရာခပ်သိမ်းကို ငါတတ်စွမ်းနိုင်၏။"</w:t>
      </w:r>
    </w:p>
    <w:p/>
    <w:p>
      <w:r xmlns:w="http://schemas.openxmlformats.org/wordprocessingml/2006/main">
        <w:t xml:space="preserve">ဒံယေလ 10:17 ဤ​သူ​၏​ကျွန်​သည် သခင်​နှင့်​အ​ဘယ်​သို့​ပြော​ဆို​နိုင်​သ​နည်း။ ငါ့အတွက်ကတော့ ချက်ခြင်းပဲ ငါ့မှာ ခွန်အားမရှိသလို ငါ့ရင်ထဲမှာလည်း အသက်ရှုမကျန်တော့ဘူး။</w:t>
      </w:r>
    </w:p>
    <w:p/>
    <w:p>
      <w:r xmlns:w="http://schemas.openxmlformats.org/wordprocessingml/2006/main">
        <w:t xml:space="preserve">ဘုရားသခင်ထံ ဒံယေလ၏ဆုတောင်းချက်သည် သူ၏နှိမ့်ချမှုနှင့် ဘုရားသခင်၏တန်ခိုးတော်ကို ကြောက်ရွံ့မှုကို ဖော်ပြသည်။</w:t>
      </w:r>
    </w:p>
    <w:p/>
    <w:p>
      <w:r xmlns:w="http://schemas.openxmlformats.org/wordprocessingml/2006/main">
        <w:t xml:space="preserve">1. နှိမ့်ချမှု၏တန်ခိုး- ဘုရားသခင်ရောက်ရှိခြင်းအတွက် ကြောက်ရွံ့ထိတ်လန့်အောင် ပြုစုပျိုးထောင်နည်း</w:t>
      </w:r>
    </w:p>
    <w:p/>
    <w:p>
      <w:r xmlns:w="http://schemas.openxmlformats.org/wordprocessingml/2006/main">
        <w:t xml:space="preserve">2. ယုံကြည်ခြင်းမျက်လုံးများဖြင့် ဘုရားသခင်ကိုမြင်ခြင်း- ကျွန်ုပ်တို့၏အသက်တာတွင် ဘုရားသခင်၏တန်ခိုးတော်ကို တွေ့ကြုံခံစားပါ။</w:t>
      </w:r>
    </w:p>
    <w:p/>
    <w:p>
      <w:r xmlns:w="http://schemas.openxmlformats.org/wordprocessingml/2006/main">
        <w:t xml:space="preserve">1. 1 ပေတရု 5:5-7 - “အသက်ငယ်သောသူတို့၊ အသက်ကြီးသူတို့၏ အုပ်စိုးခြင်းကို ခံကြလော့။ အကြောင်းမူကား၊ ဘုရားသခင်သည် မာနကြီးသောသူကို ဆီးတားသော်လည်း နှိမ့်ချသောသူတို့၌ ကျေးဇူးတော်ကို ပေးတော်မူ၏။</w:t>
      </w:r>
    </w:p>
    <w:p/>
    <w:p>
      <w:r xmlns:w="http://schemas.openxmlformats.org/wordprocessingml/2006/main">
        <w:t xml:space="preserve">၂။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Daniel 10:18 နောက်​တစ်​ဖန်​လာ​၍ လူ​၏​အ​ဆင်း​သ​ဘော​နှင့်​တူ​သော​အ​ခါ ငါ့​ကို​တို့​၍​အား​ပေး​တော်​မူ​၏။</w:t>
      </w:r>
    </w:p>
    <w:p/>
    <w:p>
      <w:r xmlns:w="http://schemas.openxmlformats.org/wordprocessingml/2006/main">
        <w:t xml:space="preserve">ဒံယေလသည် ကောင်းကင်တမန်ပုံသဏ္ဍာန်အားဖြင့် ခိုင်ခံ့ခဲ့သည်။</w:t>
      </w:r>
    </w:p>
    <w:p/>
    <w:p>
      <w:r xmlns:w="http://schemas.openxmlformats.org/wordprocessingml/2006/main">
        <w:t xml:space="preserve">1. "Angelic အကူအညီ၏ အစွမ်းသတ္တိ"</w:t>
      </w:r>
    </w:p>
    <w:p/>
    <w:p>
      <w:r xmlns:w="http://schemas.openxmlformats.org/wordprocessingml/2006/main">
        <w:t xml:space="preserve">2. "ကောင်းကင်ဘုံအထောက်အပံ့၏တန်ခိုး"</w:t>
      </w:r>
    </w:p>
    <w:p/>
    <w:p>
      <w:r xmlns:w="http://schemas.openxmlformats.org/wordprocessingml/2006/main">
        <w:t xml:space="preserve">1. ဆာလံ 121:2 - "ကောင်းကင်နှင့်မြေကြီးကို ဖန်ဆင်းတော်မူသောအရှင် ထာဝရဘုရားထံတော်မှ ငါမစခြင်းသည် ဖြစ်၏။"</w:t>
      </w:r>
    </w:p>
    <w:p/>
    <w:p>
      <w:r xmlns:w="http://schemas.openxmlformats.org/wordprocessingml/2006/main">
        <w:t xml:space="preserve">2. ဟေဗြဲ 1:14 - "ကယ်တင်ခြင်းအမွေခံမည့်သူတို့အတွက် အစေခံခြင်းငှာ စေလွှတ်တော်မူသော အမှုတော်ဆောင်ဝိညာဉ်အပေါင်းတို့သည် မဟုတ်လော။"</w:t>
      </w:r>
    </w:p>
    <w:p/>
    <w:p>
      <w:r xmlns:w="http://schemas.openxmlformats.org/wordprocessingml/2006/main">
        <w:t xml:space="preserve">ဒံယေလ 10:19 အို၊ အလွန်ချစ်လှစွာသော၊ မကြောက်နှင့်။ ငြိမ်သက်ခြင်းရှိစေသတည်း၊ အားရှိစေလော့၊ အားရှိစေလော့။ သူသည် ငါ့အား မိန့်တော်မူပြီးမှ၊ ငါသည် ခွန်အားနှင့်ပြည့်စုံ၍၊ ကိုယ်တော်သည် အကျွန်ုပ်ကို ခွန်အားပေးတော်မူပြီ။</w:t>
      </w:r>
    </w:p>
    <w:p/>
    <w:p>
      <w:r xmlns:w="http://schemas.openxmlformats.org/wordprocessingml/2006/main">
        <w:t xml:space="preserve">ကောင်းကင်တမန်တစ်ပါးက ဒံယေလအား ပြောပြီး သန်မာရန် အားပေးကာ မကြောက်နှင့်။ ထို့နောက် ဒံယေလသည် ခိုင်ခံ့လာပြီး ကောင်းကင်တမန်အား ဆက်ပြောရန် ခွင့်ပြုလိုက်သည်။</w:t>
      </w:r>
    </w:p>
    <w:p/>
    <w:p>
      <w:r xmlns:w="http://schemas.openxmlformats.org/wordprocessingml/2006/main">
        <w:t xml:space="preserve">1. "သခင်ဘုရား၌ ခိုင်ခံ့မှုရှိပါ- ခက်ခဲသောအချိန်များတွင် ယုံကြည်မှုရှာဖွေခြင်း"</w:t>
      </w:r>
    </w:p>
    <w:p/>
    <w:p>
      <w:r xmlns:w="http://schemas.openxmlformats.org/wordprocessingml/2006/main">
        <w:t xml:space="preserve">2. "ဘုရားသခင်၏ခွန်အား- ကျော်လွှားရဲစွမ်းသတ္တိကို ဆုပ်ကိုင်ထား"</w:t>
      </w:r>
    </w:p>
    <w:p/>
    <w:p>
      <w:r xmlns:w="http://schemas.openxmlformats.org/wordprocessingml/2006/main">
        <w:t xml:space="preserve">1. ဧဖက် ၆:၁၀-၁၁ - "နောက်ဆုံးတွင်၊ သခင်ဘုရား၌၎င်း၊ တန်ခိုးကြီးသော တန်ခိုးတော်အားဖြင့်၎င်း၊ မာရ်နတ်၏အကြံအစည်များကို ဆန့်ကျင်ခြင်းငှာ၊ ဘုရားသခင်၏ လက်နက်အပြည့်အစုံကို ဝတ်ဆင်ကြလော့။</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Daniel 10:20 ငါသည် သင့်ထံသို့ အဘယ်ကြောင့်လာသနည်းဟု မေးလျှင်၊ ပေရသိမင်းနှင့် ယခု ငါပြန်သွား၍ တိုက်သောအခါ၊ ဂရိမင်းသည် ကြွလာလိမ့်မည်။</w:t>
      </w:r>
    </w:p>
    <w:p/>
    <w:p>
      <w:r xmlns:w="http://schemas.openxmlformats.org/wordprocessingml/2006/main">
        <w:t xml:space="preserve">ကောင်းကင်တမန်တစ်ပါးသည် ပါရှားမင်းသားနှင့် စစ်တိုက်ရန် ပြန်လာပြီဖြစ်ကြောင်း ဒံယေလအား ထုတ်ဖော်ပြောဆိုပြီး သူထွက်သွားသောအခါ ဂရိမင်းသား ကြွလာမည်ဖြစ်သည်။</w:t>
      </w:r>
    </w:p>
    <w:p/>
    <w:p>
      <w:r xmlns:w="http://schemas.openxmlformats.org/wordprocessingml/2006/main">
        <w:t xml:space="preserve">1. ဝိညာဉ်ရေးရာစစ်ပွဲ၏ စွမ်းအား- တိုက်ပွဲဝင်နေသော ဝိညာဉ်ရေးတိုက်ပွဲကို နားလည်ခြင်း။</w:t>
      </w:r>
    </w:p>
    <w:p/>
    <w:p>
      <w:r xmlns:w="http://schemas.openxmlformats.org/wordprocessingml/2006/main">
        <w:t xml:space="preserve">2. အခက်အခဲများကို ကျော်လွှားခြင်း - အတိုက်အခံများကို ခိုင်မာစွာရပ်တည်ပြီး ရုန်းကန်မှုများကြားတွင် အောင်ပွဲရှာနည်း။</w:t>
      </w:r>
    </w:p>
    <w:p/>
    <w:p>
      <w:r xmlns:w="http://schemas.openxmlformats.org/wordprocessingml/2006/main">
        <w:t xml:space="preserve">1. ဧဖက် 6:12 - "အကြောင်းမူကား၊ ငါတို့သည် အသွေးအသားနှင့် မတိုက်ဆိုင်ဘဲ၊ အုပ်စိုးရှင်များ၊ အာဏာပိုင်များကို ဆန့်ကျင်ဘက်၊ ဤမျက်မှောက်အမှောင်ထုကို အုပ်စိုးသော နတ်မင်းကြီးများနှင့် ကောင်းကင်ဘုံရှိ မကောင်းဆိုးဝါးများ၏ ဝိညာဉ်စွမ်းအားများကို ဆန့်ကျင်ဘက်ဖြစ်သည်။"</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ဒံယေလ 10:21 သို့ရာတွင်၊ သမ္မာကျမ်းစာ၌ မှတ်သားထားသောအရာတို့ကို သင့်အား ငါပြမည်။ ဤအရာတို့ကို ငါ၌စွဲလမ်းသောသူမရှိ၊ သင်၏မင်းသား မိက္ခေလမှတပါး၊</w:t>
      </w:r>
    </w:p>
    <w:p/>
    <w:p>
      <w:r xmlns:w="http://schemas.openxmlformats.org/wordprocessingml/2006/main">
        <w:t xml:space="preserve">သမ္မာကျမ်းက မိက္ခေလသည် ဒံယေလနှင့်အတူ ရပ်တည်သောမင်းသားဖြစ်သည်ကို ဖော်ပြသည်။</w:t>
      </w:r>
    </w:p>
    <w:p/>
    <w:p>
      <w:r xmlns:w="http://schemas.openxmlformats.org/wordprocessingml/2006/main">
        <w:t xml:space="preserve">1: ဘုရားသခင်သည် ခက်ခဲသောကာလ၌ ငါတို့ကိုကူညီရန် မင်းသားတစ်ပါးကို ငါတို့ဘက်၌ထားတော်မူ၏။</w:t>
      </w:r>
    </w:p>
    <w:p/>
    <w:p>
      <w:r xmlns:w="http://schemas.openxmlformats.org/wordprocessingml/2006/main">
        <w:t xml:space="preserve">2- ကျွန်ုပ်တို့သည် အထီးကျန်သည်ဟု ခံစားရသည့်တိုင် ဘုရားသခင်ကတိတော်များကို ကျွန်ုပ်တို့ ယုံကြည်နိုင်ပါသည်။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13:5-6 - ငွေကိုတပ်မက်ခြင်းမှ လွတ်ကင်းလျက်၊ ငါသည် သင့်အား ဘယ်သောအခါမျှ မစွန့်၊ သင့်အား မစွန့်ပစ်ဟု မိန့်တော်မူသည်နှင့်အညီ၊ သခင်ဘုရားသည် ငါ၏အစေခံဖြစ်တော်မူ၏။ ငါမကြောက်။ လူသည် ငါ့အား အဘယ်သို့ ပြုနိုင်သနည်း။</w:t>
      </w:r>
    </w:p>
    <w:p/>
    <w:p>
      <w:r xmlns:w="http://schemas.openxmlformats.org/wordprocessingml/2006/main">
        <w:t xml:space="preserve">ဒံယေလ အခန်းကြီး ၁၁ သည် မြောက် (ဆီးရီးယား) နှင့် တောင် (အီဂျစ်) ဘုရင်များကြား ပဋိပက္ခများကို အဓိကအာရုံစိုက်ကာ သမိုင်းဝင်ဖြစ်ရပ်များ၏ အသေးစိတ် ပရောဖက်ပြုချက်မှတ်တမ်းကို ပေးထားသည်။ အခန်းကြီးသည် အုပ်စိုးရှင်များနှင့် တိုင်းနိုင်ငံအသီးသီး၏ အုံကြွမှုနှင့် ပြိုလဲခြင်းအပြင် ဘုရားသခင့်လူမျိုးတော်၏ ညှဉ်းပန်းနှိပ်စက်မှုနှင့် ခံနိုင်ရည်ရှိမှုကို မီးမောင်းထိုးပြထားသည်။</w:t>
      </w:r>
    </w:p>
    <w:p/>
    <w:p>
      <w:r xmlns:w="http://schemas.openxmlformats.org/wordprocessingml/2006/main">
        <w:t xml:space="preserve">1 အပိုဒ်- ဒံယေလသည် နောက်ဆုံးသောနေ့ရက်များတွင် ဖြစ်ပျက်မည့်အရာများအကြောင်း အမှန်အတိုင်း ဒံယေလအား ပြောပြမည်ဟု ကောင်းကင်တမန်တစ်ပါးက ထုတ်ဖော်ပြောဆိုခြင်းဖြင့် အခန်းတွင် အစပြုပါသည်။ ပါရှန်းဘုရင်သုံးပါးနှင့် ကြီးစွာသောတန်ခိုးဖြင့် ပေါ်ထွန်းလာမည့် တန်ခိုးကြီးသောဘုရင်တစ်ပါးအကြောင်းကို သူပြောခဲ့သည် (ဒံယေလ ၁၁း၁-၃)။</w:t>
      </w:r>
    </w:p>
    <w:p/>
    <w:p>
      <w:r xmlns:w="http://schemas.openxmlformats.org/wordprocessingml/2006/main">
        <w:t xml:space="preserve">ဒုတိယအပိုဒ်- ကောင်းကင်တမန်သည် မြောက်ဘုရင်များနှင့် တောင်ဘုရင်များကြား ပဋိပက္ခများကို ဖော်ပြသည်။ သူသည် ဤအာဏာနှစ်ရပ်ကြားရှိ တိုက်ပွဲများ၊ မဟာမိတ်များနှင့် သစ္စာဖောက်မှုများအကြောင်း အသေးစိတ်မှတ်တမ်းကို ပေးဆောင်ပြီး အုပ်စိုးရှင်အမျိုးမျိုး၏ အောင်ပွဲများနှင့် ရှုံးနိမ့်မှုများကို မီးမောင်းထိုးပြသည် (ဒံယေလ ၁၁း၄-၂၀)။</w:t>
      </w:r>
    </w:p>
    <w:p/>
    <w:p>
      <w:r xmlns:w="http://schemas.openxmlformats.org/wordprocessingml/2006/main">
        <w:t xml:space="preserve">၃ အပိုဒ်- တမန်သည် “မထီမဲ့မြင်ပြုသောသူ” ဟုရည်ညွှန်းသော အုပ်စိုးရှင်တစ်ဦးကို အာရုံစိုက်သည်။ ဤမင်းသည် ငြိမ်းချမ်းသောကာလတွင် ပေါ်ထွန်းလာကာ လူအများ၏ မြှောက်ပင့်ပေးခြင်းဖြင့် လှည့်ဖြားလိမ့်မည်။ သူသည် ခြေပုန်းခုတ်ခြင်းဖြင့် အာဏာကို သိမ်းပိုက်ပြီး ဘုရားသခင်၏လူမျိုးကို ညှဉ်းဆဲလိမ့်မည် (ဒံယေလ ၁၁း၂၁-၃၅)။</w:t>
      </w:r>
    </w:p>
    <w:p/>
    <w:p>
      <w:r xmlns:w="http://schemas.openxmlformats.org/wordprocessingml/2006/main">
        <w:t xml:space="preserve">4 အပိုဒ်- ကောင်းကင်တမန်သည် မိမိကိုယ်မိမိ ချီးမြှောက်ပြီး ဘုရားတကာထက် ချီးမြှောက်မည့် အခြားအုပ်စိုးရှင်တစ်ဦး ထွန်းကားလာပုံကို ဖော်ပြသည်။ ဤမင်းသည် တိုင်းနိုင်ငံများစွာကို သိမ်းပိုက်ပြီး ဣသရေလပြည်၌ ပျက်စီးစေလိမ့်မည်။ သို့ရာတွင်၊ သူ့ကို ကူညီမည့်သူမရှိဘဲ အဆုံးတိုင်တော့မည် (ဒံယေလ ၁၁း၃၆-၄၅)။</w:t>
      </w:r>
    </w:p>
    <w:p/>
    <w:p>
      <w:r xmlns:w="http://schemas.openxmlformats.org/wordprocessingml/2006/main">
        <w:t xml:space="preserve">အကျဉ်းချုပ်မှာ,</w:t>
      </w:r>
    </w:p>
    <w:p>
      <w:r xmlns:w="http://schemas.openxmlformats.org/wordprocessingml/2006/main">
        <w:t xml:space="preserve">ဒံယေလ အခန်းကြီး ၁၁ တွင် အသေးစိတ် ပရောဖက်ပြုချက်မှတ်တမ်းကို ဖော်ပြထားသည်။</w:t>
      </w:r>
    </w:p>
    <w:p>
      <w:r xmlns:w="http://schemas.openxmlformats.org/wordprocessingml/2006/main">
        <w:t xml:space="preserve">မြောက်ဘုရင်များနှင့် တောင်ဘုရင်များကြား ပဋိပက္ခများကို အဓိကထား၍ သမိုင်းဝင်ဖြစ်ရပ်များ၊</w:t>
      </w:r>
    </w:p>
    <w:p>
      <w:r xmlns:w="http://schemas.openxmlformats.org/wordprocessingml/2006/main">
        <w:t xml:space="preserve">အုပ်စိုးရှင်များနှင့် တိုင်းနိုင်ငံများ၏ အုံကြွမှုနှင့် ပြိုလဲမှုကို မီးမောင်းထိုးပြသည်။</w:t>
      </w:r>
    </w:p>
    <w:p>
      <w:r xmlns:w="http://schemas.openxmlformats.org/wordprocessingml/2006/main">
        <w:t xml:space="preserve">ဘုရားသခင်၏လူတို့၏ နှိပ်စက်ညှဉ်းပန်းမှုနှင့် ခံနိုင်ရည်ရှိမှု၊</w:t>
      </w:r>
    </w:p>
    <w:p/>
    <w:p>
      <w:r xmlns:w="http://schemas.openxmlformats.org/wordprocessingml/2006/main">
        <w:t xml:space="preserve">Angelic messenger ၏ နောက်ရက်များတွင် အနာဂတ်ဖြစ်ရပ်များ ပေါ်ထွန်းခဲ့သည်။</w:t>
      </w:r>
    </w:p>
    <w:p>
      <w:r xmlns:w="http://schemas.openxmlformats.org/wordprocessingml/2006/main">
        <w:t xml:space="preserve">ပါရှန်ဘုရင်သုံးပါးနှင့် ကြီးစိုးမည့် တန်ခိုးကြီးသောဘုရင်တစ်ပါးအကြောင်း ဖော်ပြချက်။</w:t>
      </w:r>
    </w:p>
    <w:p>
      <w:r xmlns:w="http://schemas.openxmlformats.org/wordprocessingml/2006/main">
        <w:t xml:space="preserve">မြောက်ဘုရင်များနှင့် တောင်ဘုရင်များကြားတွင် တိုက်ပွဲများ၊ မဟာမိတ်များနှင့် သစ္စာဖောက်မှုများအကြောင်း။</w:t>
      </w:r>
    </w:p>
    <w:p>
      <w:r xmlns:w="http://schemas.openxmlformats.org/wordprocessingml/2006/main">
        <w:t xml:space="preserve">လှည့်ဖြား၊ အာဏာသိမ်းပြီး ဘုရားသခင့်လူမျိုးကို ညှဉ်းပန်းနှိပ်စက်မည့် မထီမဲ့မြင်ပြုသောအုပ်စိုးရှင်ကို အာရုံစိုက်ပါ။</w:t>
      </w:r>
    </w:p>
    <w:p>
      <w:r xmlns:w="http://schemas.openxmlformats.org/wordprocessingml/2006/main">
        <w:t xml:space="preserve">မိမိကိုယ်မိမိချီးမြှောက်၊ တိုင်းနိုင်ငံများကို အနိုင်ယူပြီး အဆုံးတိုင်မည့် အခြားအုပ်စိုးရှင်တစ်ဦး၏ ဖော်ပြချက်။</w:t>
      </w:r>
    </w:p>
    <w:p/>
    <w:p>
      <w:r xmlns:w="http://schemas.openxmlformats.org/wordprocessingml/2006/main">
        <w:t xml:space="preserve">ဒံယေလ၏ ဤအခန်းသည် မြောက် (ဆီးရီးယား) နှင့် တောင် (အီဂျစ်) ဘုရင်များကြား ပဋိပက္ခများကို အဓိကထား၍ သမိုင်းဆိုင်ရာ အဖြစ်အပျက်များ၏ အသေးစိတ် ပရောဖက်ပြုချက်မှတ်တမ်းကို ပေးထားသည်။ ကောင်းကင်တမန်တစ်ပါးသည် နောက်ဆုံးသောနေ့ရက်များတွင် ဖြစ်ပျက်မည့်အရာများကို ဒံယေလအား အမှန်အတိုင်းဖော်ပြသည်။ သံတမန်သည် ပါရှန်ဘုရင်သုံးပါးနှင့် ကြီးမြတ်သောတန်ခိုးဖြင့် ပေါ်ထွန်းလာမည့် တန်ခိုးကြီးသောဘုရင်တစ်ပါးအကြောင်း ဖော်ပြသည်။ ထို့နောက် မြောက်ဘုရင်များနှင့် တောင်ဘုရင်များကြား သစ္စာဖောက်မှုများ၊ မဟာမိတ်ဖွဲ့မှုများနှင့် သစ္စာဖောက်မှုများအကြောင်း ဖော်ပြပြီး အုပ်စိုးရှင်အသီးသီး၏ အောင်ပွဲများနှင့် ရှုံးနိမ့်မှုများ၏ အသေးစိတ်မှတ်တမ်းကို ဖော်ပြသည်။ တမန်သည် ငြိမ်းချမ်းရေးကာလတွင် ပေါ်ထွန်းလာကာ သူ၏မြှောက်ပင့်ပြောဆိုမှုဖြင့် လူအများကို လှည့်ဖြားမည့် “မထီမဲ့မြင်ပြုသောသူ” ဟုရည်ညွှန်းသော အုပ်စိုးရှင်တစ်ဦးကို အာရုံစိုက်သည်။ ဤအုပ်စိုးရှင်သည် ခြေပုန်းခုတ်ခြင်းဖြင့် အာဏာကို သိမ်းပိုက်ပြီး ဘုရားသခင့်လူမျိုးကို ညှဉ်းဆဲမည်ဖြစ်သည်။ တမန်သည် မိမိကိုယ်မိမိ ချီးမြှောက်ပြီး ဘုရားတကာထက် ချီးမြှောက်မည့် အခြားအုပ်စိုးရှင်တစ်ဦး ထွန်းကားလာပုံကို ဖော်ပြသည်။ ဤမင်းသည် တိုင်းနိုင်ငံများစွာကို သိမ်းပိုက်ပြီး ဣသရေလပြည်၌ အဖျက်အဆီးဖြစ်စေသော်လည်း၊ သူ့အား ကူညီမည့်သူမရှိဘဲ အဆုံးတိုင်မည်ဖြစ်သည်။ ဤအခန်းသည် အုပ်စိုးရှင်များနှင့် တိုင်းနိုင်ငံများ၏ အုံကြွမှုနှင့် ပြိုလဲမှုအပြင် ဤပဋိပက္ခများကြားတွင် ဘုရားသခင့်လူမျိုးတော်၏ နှိပ်စက်ညှဉ်းပန်းမှုနှင့် ခံနိုင်ရည်ရှိမှုကို မီးမောင်းထိုးပြထားသည်။</w:t>
      </w:r>
    </w:p>
    <w:p/>
    <w:p>
      <w:r xmlns:w="http://schemas.openxmlformats.org/wordprocessingml/2006/main">
        <w:t xml:space="preserve">ဒံယေလ 11:1 မေ​ဒ​အ​မျိုး​သား ဒါ​ရိ​မင်း​နန်း​စံ ပ​ထ​မ​နှစ်​တွင်​လည်း ငါ​သည်​လည်း သူ့​ကို​ခိုင်​ခံ့​မြဲမြံ​စေ​ခြင်း​ငှာ​ရပ်​နေ​၏။</w:t>
      </w:r>
    </w:p>
    <w:p/>
    <w:p>
      <w:r xmlns:w="http://schemas.openxmlformats.org/wordprocessingml/2006/main">
        <w:t xml:space="preserve">ဤကျမ်းပိုဒ်သည် မေဒိလူမျိုး ဒါရိမင်း၏ပထမနှစ်ဖြစ်ပြီး သူ့ကိုအတည်ပြုရန်နှင့် ခိုင်ခံ့စေရန် ဘုရားသခင်ရပ်နေခြင်းဖြစ်သည်။</w:t>
      </w:r>
    </w:p>
    <w:p/>
    <w:p>
      <w:r xmlns:w="http://schemas.openxmlformats.org/wordprocessingml/2006/main">
        <w:t xml:space="preserve">၁။ လိုအပ်သည့်အချိန်များတွင် ဘုရားသခင်၏သစ္စာရှိမှုနှင့် ပံ့ပိုးပေးမှု။</w:t>
      </w:r>
    </w:p>
    <w:p/>
    <w:p>
      <w:r xmlns:w="http://schemas.openxmlformats.org/wordprocessingml/2006/main">
        <w:t xml:space="preserve">၂။ ဘုရားသခင့်အချိန်ကို ယုံကြည်ကိုးစားခြင်း၏ အရေးပါမှု။</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 - “ဘုရားသခင်သည် ငါတို့ခိုလှုံရာဖြစ်တော်မူ၏။</w:t>
      </w:r>
    </w:p>
    <w:p/>
    <w:p>
      <w:r xmlns:w="http://schemas.openxmlformats.org/wordprocessingml/2006/main">
        <w:t xml:space="preserve">ဒံယေလ 11:2 သမ္မာ​တ​ရား​ကို ယခု​ငါ​ပြ​မည်။ ပေရသိပြည်၌ ရှင်ဘုရင်သုံးပါး ပေါ်ထွန်းလိမ့်မည်။ စတုတ္ထသူသည် ထိုသူအပေါင်းတို့ထက်သာ၍ ချမ်းသာလိမ့်မည်။ သူ၏စည်းစိမ်ဥစ္စာအားဖြင့် သူ၏အစွမ်းသတ္တိအားဖြင့် ဂရိပြည်ကို ဆန့်ကျင်ဘက်ပြုလိမ့်မည်။</w:t>
      </w:r>
    </w:p>
    <w:p/>
    <w:p>
      <w:r xmlns:w="http://schemas.openxmlformats.org/wordprocessingml/2006/main">
        <w:t xml:space="preserve">ပါးရှားတွင် ဘုရင်သုံးပါးရှိလိမ့်မည်၊ စတုတ္ထဘုရင်သည် သူတို့အားလုံးထက် သာ၍ချမ်းသာလိမ့်မည်။ စည်းစိမ်ဥစ္စာနှင့် ခွန်အားကို အသုံးပြု၍ ဂရိနိုင်ငံကို ဆန့်ကျင်တိုက်ခိုက်မည်။</w:t>
      </w:r>
    </w:p>
    <w:p/>
    <w:p>
      <w:r xmlns:w="http://schemas.openxmlformats.org/wordprocessingml/2006/main">
        <w:t xml:space="preserve">1. စည်းစိမ်ဥစ္စာနှင့် တန်ခိုး၏အန္တရာယ်</w:t>
      </w:r>
    </w:p>
    <w:p/>
    <w:p>
      <w:r xmlns:w="http://schemas.openxmlformats.org/wordprocessingml/2006/main">
        <w:t xml:space="preserve">2. ဘုံရန်သူအား ပေါင်းစည်းခြင်း၏ စွမ်းအား</w:t>
      </w:r>
    </w:p>
    <w:p/>
    <w:p>
      <w:r xmlns:w="http://schemas.openxmlformats.org/wordprocessingml/2006/main">
        <w:t xml:space="preserve">1. Proverbs 28:20 သစ္စာရှိသောသူသည် ကြွယ်ဝစွာ မင်္ဂလာရှိလိမ့်မည်။</w:t>
      </w:r>
    </w:p>
    <w:p/>
    <w:p>
      <w:r xmlns:w="http://schemas.openxmlformats.org/wordprocessingml/2006/main">
        <w:t xml:space="preserve">2. ဒေသနာ 5:10 ငွေကိုနှစ်သက်သောသူမည်သည်ကား၊ စည်းစိမ်ဥစ္စာကို နှစ်သက်သောသူသည် မိမိဝင်ငွေကို ဘယ်သောအခါမျှ မကျေနပ်ပါ။</w:t>
      </w:r>
    </w:p>
    <w:p/>
    <w:p>
      <w:r xmlns:w="http://schemas.openxmlformats.org/wordprocessingml/2006/main">
        <w:t xml:space="preserve">ဒံယေလ 11:3 ကြီး​စွာ​သော​အ​စိုး​ရ​နှင့်​အ​လို​တော်​အ​တိုင်း​ပြု​ဆောင်​သော​အား​ကြီး​သော​ရှင်​ဘု​ရင်​သည်​ထ​မြောက်​လိမ့်​မည်။</w:t>
      </w:r>
    </w:p>
    <w:p/>
    <w:p>
      <w:r xmlns:w="http://schemas.openxmlformats.org/wordprocessingml/2006/main">
        <w:t xml:space="preserve">တန်ခိုးကြီးသော ရှင်ဘုရင်သည် အုပ်စိုး၍ ကြီးမြတ်သောအခွင့်ကို ရလိမ့်မည်။</w:t>
      </w:r>
    </w:p>
    <w:p/>
    <w:p>
      <w:r xmlns:w="http://schemas.openxmlformats.org/wordprocessingml/2006/main">
        <w:t xml:space="preserve">1. အခွင့်အာဏာနှင့် ဘုရားသခင်၏အလိုတော်</w:t>
      </w:r>
    </w:p>
    <w:p/>
    <w:p>
      <w:r xmlns:w="http://schemas.openxmlformats.org/wordprocessingml/2006/main">
        <w:t xml:space="preserve">၂။ ဘုရင်တစ်ဦး၏ ခွန်အားနှင့် ဘုရားသခင်၏ အခွင့်အာဏာ</w:t>
      </w:r>
    </w:p>
    <w:p/>
    <w:p>
      <w:r xmlns:w="http://schemas.openxmlformats.org/wordprocessingml/2006/main">
        <w:t xml:space="preserve">၁။ ရောမ ၁၃:၁-၇</w:t>
      </w:r>
    </w:p>
    <w:p/>
    <w:p>
      <w:r xmlns:w="http://schemas.openxmlformats.org/wordprocessingml/2006/main">
        <w:t xml:space="preserve">၂။ မဿဲ ၂၈:၁၈-၂၀</w:t>
      </w:r>
    </w:p>
    <w:p/>
    <w:p>
      <w:r xmlns:w="http://schemas.openxmlformats.org/wordprocessingml/2006/main">
        <w:t xml:space="preserve">ဒံယေလ 11:4 သူ​ထ​လာ​သော​အ​ခါ သူ​၏​နိုင်​ငံ​သည် ပြို​ကွဲ​၍ ကောင်း​ကင်​လေး​မျက်နှာ​သို့ ကွဲ​ပြား​လိမ့်​မည်။ သူ၏သားစဉ်မြေးဆက်ကို၎င်း၊ အုပ်စိုးသော သူ၏ အုပ်စိုးမှုအတိုင်း၎င်း မပြုရ။ အကြောင်းမူကား၊ သူ၏နိုင်ငံသည် ထိုသူတို့မှတပါး အခြားသောသူတို့အဘို့ပင် နှုတ်လိမ့်မည်။</w:t>
      </w:r>
    </w:p>
    <w:p/>
    <w:p>
      <w:r xmlns:w="http://schemas.openxmlformats.org/wordprocessingml/2006/main">
        <w:t xml:space="preserve">ခေါင်းဆောင်တစ်ဦး၏နိုင်ငံသည် သူအုပ်ချုပ်သော အုပ်စိုးမှုအတိုင်းမဟုတ်ဘဲ ၎င်း၏သားစဉ်မြေးဆက်အစား အခြားသူများကို ခွဲဝေပေးသည်။</w:t>
      </w:r>
    </w:p>
    <w:p/>
    <w:p>
      <w:r xmlns:w="http://schemas.openxmlformats.org/wordprocessingml/2006/main">
        <w:t xml:space="preserve">၁။ ဘုရားသခင်သည် အချုပ်အခြာအာဏာပိုင်ပြီး သူ၏အကြံအစည်များသည် လူသားများထက် သာ၍ကြီးမြတ်ကြောင်း ဤအခန်းငယ်မှ ကျွန်ုပ်တို့ သိရှိလာကြသည်။</w:t>
      </w:r>
    </w:p>
    <w:p/>
    <w:p>
      <w:r xmlns:w="http://schemas.openxmlformats.org/wordprocessingml/2006/main">
        <w:t xml:space="preserve">2- ကျွန်ုပ်တို့၏အကြံအစည်များနှင့် ရည်မှန်းချက်များသည် အမြဲပြည့်စုံနေမည်ဟု ကျွန်ုပ်တို့မယူဆသင့်ဘဲ၊ ဘုရားသခင်၏အကြံအစည်တော်နှင့် အလိုတော်သည် ပို၍ကြီးမားသည်ဟု ယုံကြည်ရမည့်အစား၊</w:t>
      </w:r>
    </w:p>
    <w:p/>
    <w:p>
      <w:r xmlns:w="http://schemas.openxmlformats.org/wordprocessingml/2006/main">
        <w:t xml:space="preserve">1: Proverbs 19:21 - လူတစ်ဦး၏စိတ်နှလုံးတွင် အကြံအစည်များစွာရှိသည်၊ သို့သော် ယင်းမှာ သခင်ဘုရား၏ရည်ရွယ်ချက်ဖြစ်သည်။</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Daniel 11:5 တောင်ရှင်ဘုရင်နှင့် သူ၏မှူးမတ်တပါးတို့သည် တန်ခိုးကြီး၍၊ တန်ခိုးကြီး၍ အုပ်စိုးလိမ့်မည်။ သူ၏အုပ်စိုးမှုသည် ကြီးစွာသောအုပ်စိုးမှုဖြစ်လိမ့်မည်။</w:t>
      </w:r>
    </w:p>
    <w:p/>
    <w:p>
      <w:r xmlns:w="http://schemas.openxmlformats.org/wordprocessingml/2006/main">
        <w:t xml:space="preserve">တောင်ရှင်ဘုရင်သည် တန်ခိုးကြီးမားပြီး သူ၏ခေါင်းဆောင်တစ်ဦးသည် ပို၍ပင် တန်ခိုးကြီးကာ ကြီးမားသောနိုင်ငံကို အုပ်စိုးမည်ဖြစ်သည်။</w:t>
      </w:r>
    </w:p>
    <w:p/>
    <w:p>
      <w:r xmlns:w="http://schemas.openxmlformats.org/wordprocessingml/2006/main">
        <w:t xml:space="preserve">၁။ ဘုရားသခင်သည် အချုပ်အခြာအာဏာပိုင်ပြီး သူ၏အလိုတော်ကို ပြီးမြောက်စေရန် တိုင်းနိုင်ငံများကို အသုံးပြုသည်။</w:t>
      </w:r>
    </w:p>
    <w:p/>
    <w:p>
      <w:r xmlns:w="http://schemas.openxmlformats.org/wordprocessingml/2006/main">
        <w:t xml:space="preserve">2. ခေါင်းဆောင်မှုရာထူးတွင်ရှိခြင်းသည် ကြီးမားသောတာဝန်ရှိသည်။</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ဆာလံ 103:19 - ထာဝရဘုရားသည် ကောင်းကင်ဘုံ၌ မိမိရာဇပလ္လင်ကို တည်စေ၍၊</w:t>
      </w:r>
    </w:p>
    <w:p/>
    <w:p>
      <w:r xmlns:w="http://schemas.openxmlformats.org/wordprocessingml/2006/main">
        <w:t xml:space="preserve">Daniel 11:6 နှစ်များကုန်သောအခါ၊ တောင်ရှင်ဘုရင်၏သမီးတော်သည် ပဋိညာဉ်ဖွဲ့ခြင်းငှာ မြောက်ရှင်ဘုရင်ထံသို့ လာလိမ့်မည်။ သို့သော်လည်း၊ လက်ရုံးတန်ခိုးကို မသိမ်းရ။ မရပ်မနေရ၊ လက်ရုံးကို မရပ်ရ၊ သို့သော်လည်း၊ သူ့ကို ဆောင်ယူသော သူမှစ၍ သားဖွားသောသူ၊</w:t>
      </w:r>
    </w:p>
    <w:p/>
    <w:p>
      <w:r xmlns:w="http://schemas.openxmlformats.org/wordprocessingml/2006/main">
        <w:t xml:space="preserve">တောင်ဘုရင်၏သမီးတော်သည် မြောက်ဘုရင်နှင့် သဘောတူညီချက်ရရန် ကြိုးပမ်းသော်လည်း သူမနှင့် သူမ၏ထောက်ခံသူများသည် ကြိုးပမ်းမှုတွင် အောင်မြင်မည်မဟုတ်ပေ။</w:t>
      </w:r>
    </w:p>
    <w:p/>
    <w:p>
      <w:r xmlns:w="http://schemas.openxmlformats.org/wordprocessingml/2006/main">
        <w:t xml:space="preserve">၁။ ဘုရားသခင်၏ အချုပ်အခြာအာဏာ- ကျွန်ုပ်တို့ မျှော်လင့်ထားသလို ဖြစ်မလာသော်လည်း၊ ဘုရားသခင်သည် ချုပ်ကိုင်ထားဆဲဖြစ်သည်။</w:t>
      </w:r>
    </w:p>
    <w:p/>
    <w:p>
      <w:r xmlns:w="http://schemas.openxmlformats.org/wordprocessingml/2006/main">
        <w:t xml:space="preserve">2. ဘုရားသခင်ကို ယုံကြည်ကိုးစားခြင်း- ကျွန်ုပ်တို့သည် ကျွန်ုပ်တို့၏ကိုယ်ပိုင်ခွန်အားကို ဘယ်တော့မှ အားကိုးမနေသင့်ဘဲ၊</w:t>
      </w:r>
    </w:p>
    <w:p/>
    <w:p>
      <w:r xmlns:w="http://schemas.openxmlformats.org/wordprocessingml/2006/main">
        <w:t xml:space="preserve">၁။ သုတ္တံ ၃း၅-၆ - သခင်ဘုရားကို စိတ်နှလုံးအကြွင်းမဲ့ ကိုးစားပြီး ကိုယ့်ဥာဏ်ကို အားမကိုးပါနဲ့။ သင်၏လမ်းခရီးရှိသမျှ၌ ကိုယ်တော်ကို အသိအမှတ်ပြုပါ၊ သင်၏လမ်းကို ဖြောင့်စေတော်မူလိမ့်မည်။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ဒံယေလ 11:7 သို့ရာတွင်၊ သူ၏အမြစ်အကိုင်းအခက်မှ လူသည် စစ်ချီ၍လာ၍ မြောက်ရှင်ဘုရင်၏ခံတပ်သို့ ဝင်၍ တိုက်သဖြင့် နိုင်လိမ့်မည်။</w:t>
      </w:r>
    </w:p>
    <w:p/>
    <w:p>
      <w:r xmlns:w="http://schemas.openxmlformats.org/wordprocessingml/2006/main">
        <w:t xml:space="preserve">တောင်ရှင်ဘုရင်၏ အမြစ်မှ အကိုင်းအခက်သည် တပ်နှင့်ချီ၍ မြောက်ရှင်ဘုရင်၏ ခံတပ်ထဲသို့ ဝင်၍ နောက်ဆုံးတွင် သူတို့ကို နိုင်လိမ့်မည်။</w:t>
      </w:r>
    </w:p>
    <w:p/>
    <w:p>
      <w:r xmlns:w="http://schemas.openxmlformats.org/wordprocessingml/2006/main">
        <w:t xml:space="preserve">1. ဘုရားသခင်၏တန်ခိုးတော်- ဘုရားသခင်သည် မဖြစ်နိုင်သောအရာကို ဖြစ်နိုင်အောင် မည်သို့ပြုလုပ်နိုင်မည်နည်း။</w:t>
      </w:r>
    </w:p>
    <w:p/>
    <w:p>
      <w:r xmlns:w="http://schemas.openxmlformats.org/wordprocessingml/2006/main">
        <w:t xml:space="preserve">2. အခက်အခဲများကို ကျော်လွှားခြင်း- ခက်ခဲသော အခြေအနေများတွင် အောင်မြင်ရန် သင်ယူခြင်း။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ယာကုပ် 1:2-4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ဒံယေလ 11:8 သူတို့၏ဘုရားများ၊ မင်းညီများ၊ အဖိုးတန် ငွေဖလားများ၊ ရွှေဖလားများနှင့်တကွ၊ မြောက်ရှင်ဘုရင်ထက် အသက်ပို၍ကြီးလိမ့်မည်။</w:t>
      </w:r>
    </w:p>
    <w:p/>
    <w:p>
      <w:r xmlns:w="http://schemas.openxmlformats.org/wordprocessingml/2006/main">
        <w:t xml:space="preserve">တောင်ရှင်ဘုရင်သည် မြောက်ရှင်ဘုရင်ကို သိမ်းပိုက်ပြီး သူတို့၏ဘုရားများ၊ မှူးမတ်များနှင့် အဖိုးတန်ပစ္စည်းများကို ယူဆောင်သွားမည်ဖြစ်သည်။ မြောက်ဘုရင်ထက် နှစ်ပေါင်းများစွာ စိုးစံလိမ့်မည်။</w:t>
      </w:r>
    </w:p>
    <w:p/>
    <w:p>
      <w:r xmlns:w="http://schemas.openxmlformats.org/wordprocessingml/2006/main">
        <w:t xml:space="preserve">1. မာန၏အကျိုးဆက်များ- ဒံယေလ ၁၁:၈ ကိုလေ့လာပါ။</w:t>
      </w:r>
    </w:p>
    <w:p/>
    <w:p>
      <w:r xmlns:w="http://schemas.openxmlformats.org/wordprocessingml/2006/main">
        <w:t xml:space="preserve">၂။ ရုပ်တုကိုးကွယ်ခြင်း၏မိုက်မဲခြင်း- ဒံယေလ ၁၁:၈ ကိုလေ့လာခြင်း။</w:t>
      </w:r>
    </w:p>
    <w:p/>
    <w:p>
      <w:r xmlns:w="http://schemas.openxmlformats.org/wordprocessingml/2006/main">
        <w:t xml:space="preserve">1. Proverbs 16:18 မာနသည် ပျက်စီးခြင်းသို့မရောက်မှီ မာနကြီးတတ်၏။</w:t>
      </w:r>
    </w:p>
    <w:p/>
    <w:p>
      <w:r xmlns:w="http://schemas.openxmlformats.org/wordprocessingml/2006/main">
        <w:t xml:space="preserve">၂။ ဟေရှာယ ၄၀:၁၈-၂၀ သို့ဆိုလျှင် သင်သည် ဘုရားသခင်အား မည်သူနှင့် နှိုင်းယှဉ်မည်နည်း။ သူ့ကို ဘယ်ပုံနဲ့ နှိုင်းယှဉ်မလဲ။ ရုပ်တုအတွက် ပန်းထိမ်သမားက သွန်းလုပ်၍ ပန်းထိမ်သည်က ရွှေနှင့်မွမ်းမံပြီး ငွေကြိုးများပြုလုပ်သည်။ ထိုသို့သော ပူဇော်သက္ကာကို ဆောင်ရန် ဆင်းရဲလွန်းသော သူသည် မပုပ်မသိုးသော ထင်းကို ရွေး၏။ မပြိုလဲစေမယ့် ရုပ်တုကို တည်ထောင်ဖို့ ကျွမ်းကျင်တဲ့ လက်သမားကို ရှာတယ်။</w:t>
      </w:r>
    </w:p>
    <w:p/>
    <w:p>
      <w:r xmlns:w="http://schemas.openxmlformats.org/wordprocessingml/2006/main">
        <w:t xml:space="preserve">ဒံယေလ 11:9 သို့​ဖြစ်​၍ တောင်​ရှင်​ဘု​ရင်​သည် သူ့​နိုင်​ငံ​တော်​သို့​ကြွ​လာ၍၊ မိမိ​ပြည်​သို့ ပြန်​လာ​လိမ့်​မည်။</w:t>
      </w:r>
    </w:p>
    <w:p/>
    <w:p>
      <w:r xmlns:w="http://schemas.openxmlformats.org/wordprocessingml/2006/main">
        <w:t xml:space="preserve">တောင်ပိုင်းဘုရင်သည် သူ၏နိုင်ငံကို ချုပ်ကိုင်ပြီး သူ၏မွေးရပ်မြေသို့ ပြန်သွားလိမ့်မည်။</w:t>
      </w:r>
    </w:p>
    <w:p/>
    <w:p>
      <w:r xmlns:w="http://schemas.openxmlformats.org/wordprocessingml/2006/main">
        <w:t xml:space="preserve">၁။ ဘုရားသခင်၏အကြံအစည်သည် ရပ်တန့်မနေနိုင်ပါ။—ရောမ ၈:၂၈</w:t>
      </w:r>
    </w:p>
    <w:p/>
    <w:p>
      <w:r xmlns:w="http://schemas.openxmlformats.org/wordprocessingml/2006/main">
        <w:t xml:space="preserve">၂။ ကျွန်ုပ်တို့၏ မှန်ကန်သောအရာကို ပြန်လည်ရယူခြင်း။—မဿဲ ၆:၃၃</w:t>
      </w:r>
    </w:p>
    <w:p/>
    <w:p>
      <w:r xmlns:w="http://schemas.openxmlformats.org/wordprocessingml/2006/main">
        <w:t xml:space="preserve">1. ထွက်မြောက်ရာကျမ်း 15:2 ထာဝရဘုရားသည် ငါ့ခွန်အားနှင့် ငါသီချင်းဆို၍၊ ငါ၏ကယ်တင်ခြင်းသို့ ရောက်တော်မူ၏။ ဤသူသည် ငါ၏ဘုရားဖြစ်တော်မူ၏။ ငါ့အဘ၏ ဘုရားသခင်ကို ငါချီးမြှောက်၍၊ ချီးမြှောက်မည်။</w:t>
      </w:r>
    </w:p>
    <w:p/>
    <w:p>
      <w:r xmlns:w="http://schemas.openxmlformats.org/wordprocessingml/2006/main">
        <w:t xml:space="preserve">၂။ ဆာလံ ၄၆:၁ - ဘုရားသခင်သည် ကျွန်ုပ်တို့၏ခိုလှုံရာ၊</w:t>
      </w:r>
    </w:p>
    <w:p/>
    <w:p>
      <w:r xmlns:w="http://schemas.openxmlformats.org/wordprocessingml/2006/main">
        <w:t xml:space="preserve">ဒံယေလ 11:10 သူ၏သားတို့သည် နှိုးဆော်သဖြင့်၊ ကြီးစွာသော ခွန်အားကို စည်းဝေးကြလိမ့်မည်။ တယောက်သောသူသည် ဧကန်မုချလာ၍ ပြည့်လျှံ၍ ရှောက်သွားသဖြင့်၊ သူသည် ပြန်၍ ခံတပ်သို့ နှိုးဆော်ခြင်းကို ခံရလိမ့်မည်။</w:t>
      </w:r>
    </w:p>
    <w:p/>
    <w:p>
      <w:r xmlns:w="http://schemas.openxmlformats.org/wordprocessingml/2006/main">
        <w:t xml:space="preserve">ဒံယေလ 11:10 အမည်မဖော်လိုသူ တစ်ဦး၏သားတို့သည် များပြားလှစွာသော အင်အားများကို စုရုံးကြပြီး တဦးသည် လျှံထွက်၍ ဖြတ်သန်းသွားသော သူများအကြောင်း၊ ထို့နောက် သူ၏ခံတပ်သို့ ပြန်သွားလေသည်။</w:t>
      </w:r>
    </w:p>
    <w:p/>
    <w:p>
      <w:r xmlns:w="http://schemas.openxmlformats.org/wordprocessingml/2006/main">
        <w:t xml:space="preserve">1. စုဝေးခြင်း၏တန်ခိုး- ဒံယေလ ၁၁:၁၀ မှသင်ယူခြင်း။</w:t>
      </w:r>
    </w:p>
    <w:p/>
    <w:p>
      <w:r xmlns:w="http://schemas.openxmlformats.org/wordprocessingml/2006/main">
        <w:t xml:space="preserve">၂။ ဒုက္ခကိုကျော်လွှားခြင်း- ဒံယေလ ၁၁:၁၀ ၏ခွန်အား</w:t>
      </w:r>
    </w:p>
    <w:p/>
    <w:p>
      <w:r xmlns:w="http://schemas.openxmlformats.org/wordprocessingml/2006/main">
        <w:t xml:space="preserve">၁။ လုကာ ၁၈:၁-၈ - မြဲမြံသောမုဆိုးမအကြောင်း ယေရှု၏ပုံဥပမာ</w:t>
      </w:r>
    </w:p>
    <w:p/>
    <w:p>
      <w:r xmlns:w="http://schemas.openxmlformats.org/wordprocessingml/2006/main">
        <w:t xml:space="preserve">၂။ နေဟမိ ၄:၁၄-၂၃ - ယေရုရှလင်မြို့ရိုးကို ပြန်လည်တည်ဆောက်ရာတွင် နေဟမိ၏ခေါင်းဆောင်မှု၊</w:t>
      </w:r>
    </w:p>
    <w:p/>
    <w:p>
      <w:r xmlns:w="http://schemas.openxmlformats.org/wordprocessingml/2006/main">
        <w:t xml:space="preserve">ဒံယေလ 11:11 တောင်ရှင်ဘုရင်သည် တုန်လှုပ်၍ မြောက်ရှင်ဘုရင်နှင့် စစ်တိုက်လိမ့်မည်။ အလုံးအရင်းမူကား၊</w:t>
      </w:r>
    </w:p>
    <w:p/>
    <w:p>
      <w:r xmlns:w="http://schemas.openxmlformats.org/wordprocessingml/2006/main">
        <w:t xml:space="preserve">တောင်ရှင်ဘုရင်သည် အမျက်ထွက်၍ မြောက်ရှင်ဘုရင်နှင့် စစ်တိုက်ခြင်းငှါ လာ၏။ မြောက်ဘုရင်သည် ကြီးမားသောစစ်တပ်နှင့် အခွင့်ကောင်းရလိမ့်မည်။</w:t>
      </w:r>
    </w:p>
    <w:p/>
    <w:p>
      <w:r xmlns:w="http://schemas.openxmlformats.org/wordprocessingml/2006/main">
        <w:t xml:space="preserve">၁။ ကြိုတင်မမြင်နိုင်သော အခြေအနေများတွင် ဘုရားသခင်၏ အချုပ်အခြာအာဏာ</w:t>
      </w:r>
    </w:p>
    <w:p/>
    <w:p>
      <w:r xmlns:w="http://schemas.openxmlformats.org/wordprocessingml/2006/main">
        <w:t xml:space="preserve">2. ဒေါသ၏ အကျိုးသက်ရောက်မှုများ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James 1:19-20 - ထို့ကြောင့်၊ ငါချစ်သောညီအစ်ကိုတို့၊ လူတိုင်းကြားရန် လျင်မြန်ခြင်း၊ စကားနှေးခြင်း၊ အမျက်ထွက်ခြင်းနှေးစေခြင်းငှာ၊ လူ၏အမျက်တော်သည် ဘုရားသခင်၏ ဖြောင့်မတ်ခြင်းတရားကို မလုပ်ဆောင်နိုင်ပါ။</w:t>
      </w:r>
    </w:p>
    <w:p/>
    <w:p>
      <w:r xmlns:w="http://schemas.openxmlformats.org/wordprocessingml/2006/main">
        <w:t xml:space="preserve">ဒံယေလ 11:12 လူအစုအဝေးတို့ကို ဆောင်သွားသောအခါ၊ စိတ်နှလုံး ရွှင်လန်းလိမ့်မည်။ များစွာသော တသောင်းကို ဖြိုဖျက်သော်လည်း၊</w:t>
      </w:r>
    </w:p>
    <w:p/>
    <w:p>
      <w:r xmlns:w="http://schemas.openxmlformats.org/wordprocessingml/2006/main">
        <w:t xml:space="preserve">ရှင်ဘုရင်၏စိတ်နှလုံးသည် ကြွလာ၍၊ များစွာသော နှိမ့်ချခြင်းကို ခံရသော်လည်း၊ သူ၏တန်ခိုးသည် တိုးပွားလိမ့်မည်မဟုတ်။</w:t>
      </w:r>
    </w:p>
    <w:p/>
    <w:p>
      <w:r xmlns:w="http://schemas.openxmlformats.org/wordprocessingml/2006/main">
        <w:t xml:space="preserve">1. မာနနှင့် နှိမ့်ချမှု- ကျွန်ုပ်တို့၏ ကန့်သတ်ချက်များကို လက်ခံရန် သင်ယူခြင်း။</w:t>
      </w:r>
    </w:p>
    <w:p/>
    <w:p>
      <w:r xmlns:w="http://schemas.openxmlformats.org/wordprocessingml/2006/main">
        <w:t xml:space="preserve">2. ခရစ်တော်၏တန်ခိုး- ဘုရားသခင်၌ ခွန်အားကိုရှာဖွေခြင်း။</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ဖိလိပ္ပိ 4:13: ငါ့ကို ခွန်အားပေးတော်မူသော ခရစ်တော်အားဖြင့် ခပ်သိမ်းသောအရာတို့ကို ငါတတ်စွမ်းနိုင်၏။</w:t>
      </w:r>
    </w:p>
    <w:p/>
    <w:p>
      <w:r xmlns:w="http://schemas.openxmlformats.org/wordprocessingml/2006/main">
        <w:t xml:space="preserve">ဒံယေလ 11:13 အကြောင်းမူကား၊ မြောက်ရှင်ဘုရင်သည် ပြန်လာ၍၊ ယခင်ထက် သာ၍ကြီးသောအလုံးအရင်းကို တည်ထောင်၍၊ ကြီးစွာသောဗိုလ်ခြေနှင့် စည်းစိမ်ဥစ္စာများနှင့်တကွ နှစ်အနည်းငယ်ကြာပြီးမှ ဧကန်အမှန် ရောက်လာလိမ့်မည်။</w:t>
      </w:r>
    </w:p>
    <w:p/>
    <w:p>
      <w:r xmlns:w="http://schemas.openxmlformats.org/wordprocessingml/2006/main">
        <w:t xml:space="preserve">မြောက်ဘုရင်သည် အချိန်အတိုင်းအတာတစ်ခုကြာပြီးနောက် များစွာကြီးမားသောစစ်တပ်နှင့်အတူ ပြန်လာလိမ့်မည်။</w:t>
      </w:r>
    </w:p>
    <w:p/>
    <w:p>
      <w:r xmlns:w="http://schemas.openxmlformats.org/wordprocessingml/2006/main">
        <w:t xml:space="preserve">1. စိတ်ရှည်ခြင်း၏စွမ်းအား- မသေချာမရေရာမှုများတွင် ယုံကြည်ခြင်းနည်း</w:t>
      </w:r>
    </w:p>
    <w:p/>
    <w:p>
      <w:r xmlns:w="http://schemas.openxmlformats.org/wordprocessingml/2006/main">
        <w:t xml:space="preserve">2. ဘုရားသခင်၏ ကြွယ်ဝမှု- သခင်ဘုရား၏ စီမံပေးမှုကို အားကိုးခြင်း။</w:t>
      </w:r>
    </w:p>
    <w:p/>
    <w:p>
      <w:r xmlns:w="http://schemas.openxmlformats.org/wordprocessingml/2006/main">
        <w:t xml:space="preserve">1. ဟေရှာယ 46:10-11 - အစအဦးမှ၊ ရှေးကာလမှစ၍ နောင်လာမည့်အရာတို့ကို ငါသိ၏။ ငါဆိုသည်ကား၊ ငါ၏ရည်ရွယ်ချက်သည် တည်လိမ့်မည်၊ ငါအလိုရှိသမျှကို ငါပြုမည်။ အရှေ့အရပ်မှ လုယက်သော ငှက်ကို ငါခေါ်၍၊ ဝေးသောပြည်မှ၊ ငါ့ရည်ရွယ်ချက်ကို ပြည့်စုံစေသောသူ၊ ငါပြောသောအရာကို ငါဆောင်ခဲ့မည်။ ငါစီစဉ်ထားသောအရာကို ငါလုပ်မည်။</w:t>
      </w:r>
    </w:p>
    <w:p/>
    <w:p>
      <w:r xmlns:w="http://schemas.openxmlformats.org/wordprocessingml/2006/main">
        <w:t xml:space="preserve">2. ဆာလံ 33:11 - သို့သော်လည်း၊ ထာဝရဘုရား၏အကြံအစည်တော်တို့သည် အစဉ်အမြဲတည်၍၊</w:t>
      </w:r>
    </w:p>
    <w:p/>
    <w:p>
      <w:r xmlns:w="http://schemas.openxmlformats.org/wordprocessingml/2006/main">
        <w:t xml:space="preserve">Daniel 11:14 ထိုကာလ၌ တောင်ရှင်ဘုရင်ကို ဆန့်ကျင်ဘက်ပြုသော သူအများတို့သည် ထကြလိမ့်မည်။ လဲကြလိမ့်မည်။</w:t>
      </w:r>
    </w:p>
    <w:p/>
    <w:p>
      <w:r xmlns:w="http://schemas.openxmlformats.org/wordprocessingml/2006/main">
        <w:t xml:space="preserve">တောင်ပိုင်းဘုရင်လက်ထက်တွင် လူများစွာတို့သည် ထမြောက်ပြီး ၎င်းတို့၏ကိုယ်ပိုင်အမြင်ကို ဖြည့်ဆည်းရန် ကြိုးပမ်းကြသော်လည်း နောက်ဆုံးတွင် ရှုံးနိမ့်သွားမည်ဖြစ်သည်။</w:t>
      </w:r>
    </w:p>
    <w:p/>
    <w:p>
      <w:r xmlns:w="http://schemas.openxmlformats.org/wordprocessingml/2006/main">
        <w:t xml:space="preserve">1. မာန်မာနနှင့် မိမိကိုယ်ကိုအားကိုးခြင်း အန္တရာယ်</w:t>
      </w:r>
    </w:p>
    <w:p/>
    <w:p>
      <w:r xmlns:w="http://schemas.openxmlformats.org/wordprocessingml/2006/main">
        <w:t xml:space="preserve">၂။ လူသားရေးရာတွင် ဘုရားသခင်၏ အချုပ်အခြာအာဏာ</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ဆာလံ 33:10-11 - ထာဝရဘုရားသည် တပါးအမျိုးသားတို့၏ အကြံအစည်ကို အချည်းနှီးဖြစ်စေတော်မူ၏။ လူတို့၏အကြံအစည်ကို နှောင့်ရှက်၏။ ထာ​ဝ​ရ​ဘု​ရား​၏​အ​ကြံ​တော်​သည် အ​စဉ်​အ​မြဲ​တည်​၏။</w:t>
      </w:r>
    </w:p>
    <w:p/>
    <w:p>
      <w:r xmlns:w="http://schemas.openxmlformats.org/wordprocessingml/2006/main">
        <w:t xml:space="preserve">ဒံယေလ 11:15 သို့​ဖြစ်​၍ မြောက်​ရှင်​ဘု​ရင်​သည်​ကြွ​လာ​၍ တောင်​ပေါ်​ကို​ချ​ကာ အ​ကာ​အ​ရံ​ဆုံး​မြို့​များ​ကို သိမ်း​ယူ​ကြ​လော့၊ တောင်​လက်​ရုံး​တော်​သည် ရွေး​ကောက်​တော်​မူ​သော​လူ​တို့​ကို ခံ​ရပ်​နိုင်​လိမ့်​မည်​မ​ဟုတ်။</w:t>
      </w:r>
    </w:p>
    <w:p/>
    <w:p>
      <w:r xmlns:w="http://schemas.openxmlformats.org/wordprocessingml/2006/main">
        <w:t xml:space="preserve">မြောက်ရှင်ဘုရင်သည် တောင်ကိုတိုက်၍ အခိုင်အလုံဆုံးသောမြို့များကို သိမ်းယူသဖြင့် တောင်သည် ခုခံနိုင်မည်မဟုတ်ပေ။</w:t>
      </w:r>
    </w:p>
    <w:p/>
    <w:p>
      <w:r xmlns:w="http://schemas.openxmlformats.org/wordprocessingml/2006/main">
        <w:t xml:space="preserve">1. တောင်၏ခွန်အား- ခက်ခဲသောအခြေအနေများကြားမှ ဘုရားသခင်ကို ယုံကြည်ကိုးစားရန် သင်ယူခြင်း။</w:t>
      </w:r>
    </w:p>
    <w:p/>
    <w:p>
      <w:r xmlns:w="http://schemas.openxmlformats.org/wordprocessingml/2006/main">
        <w:t xml:space="preserve">2. မြောက်၏စွမ်းအား- အကြောက်တရားကို ကျော်လွှားပြီး ကိုယ့်ကိုယ်ကိုယ် စိန်ခေါ်ခြင်း။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ဒံယေလ 11:16 ရန်​ဘက်​ပြု​သော​သူ​မူ​ကား၊ မိမိ​အလို​ရှိ​သည်​အ​တိုင်း​ပြု​ရ​မည်။ အ​ဘယ်​သူ​မျှ ရှေ့​တော်​၌​မ​ရပ်​ရ။ လက်​ဖြင့်​ဆုံး​ရှုံး​ရ​မည့် ဘုန်း​ကြီး​သော​ပြည်​၌​ရပ်​လိမ့်​မည်။</w:t>
      </w:r>
    </w:p>
    <w:p/>
    <w:p>
      <w:r xmlns:w="http://schemas.openxmlformats.org/wordprocessingml/2006/main">
        <w:t xml:space="preserve">တန်ခိုးကြီးသောရန်သူသည် ဘုန်းကြီးသောပြည်ကို လာ၍ သူ့ရှေ့မှာ အဘယ်သူမျှမရပ်နိုင်၊ သူ၏လက်နှင့် မြေသည် ဆုံးရှုံးလိမ့်မည်။</w:t>
      </w:r>
    </w:p>
    <w:p/>
    <w:p>
      <w:r xmlns:w="http://schemas.openxmlformats.org/wordprocessingml/2006/main">
        <w:t xml:space="preserve">1. မာန၏အန္တရာယ်- Hubris ၏အန္တရာယ်ကိုအသိအမှတ်ပြုခြင်း။</w:t>
      </w:r>
    </w:p>
    <w:p/>
    <w:p>
      <w:r xmlns:w="http://schemas.openxmlformats.org/wordprocessingml/2006/main">
        <w:t xml:space="preserve">၂။ ခက်ခဲသောအချိန်များတွင် ခိုင်မြဲစွာရပ်တည်နိုင်ပုံ</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ဒံယေလ 11:17 သူ​သည် သူ​၏​နိုင်​ငံ​တစ်​ခု​လုံး​၏​ခွန်​အား​ဖြင့်​ဝင်​ရန်၊ ဖြောင့်​မတ်​သော​သူ​တို့​နှင့်​အ​တူ​ဝင်​ရ​မည်။ ဖောက်ပြန်သော မိန်းမ၏သမီးကို ပေးရမည်။ သို့သော်လည်း၊ သူ့ဘက်၌ မရပ်ရ။</w:t>
      </w:r>
    </w:p>
    <w:p/>
    <w:p>
      <w:r xmlns:w="http://schemas.openxmlformats.org/wordprocessingml/2006/main">
        <w:t xml:space="preserve">ကျမ်းပိုဒ်တွင် ဘုရင်တစ်ပါးသည် အာဏာရရှိရန် မဟာမိတ်ဖွဲ့ရန် ကြိုးပမ်းနေသော်လည်း သူလက်ထပ်ရန် ရွေးချယ်သော အမျိုးသမီးသည် သူ့အပေါ် သစ္စာရှိမည်မဟုတ်ပေ။</w:t>
      </w:r>
    </w:p>
    <w:p/>
    <w:p>
      <w:r xmlns:w="http://schemas.openxmlformats.org/wordprocessingml/2006/main">
        <w:t xml:space="preserve">၁။ ဘုရားသခင်ရေးရာမဟာမိတ်များသည် အကျင့်ပျက်ခြစားမှုအပေါ်မဟုတ်ဘဲ ယုံကြည်မှုနှင့် သမာဓိရှိမှုပေါ်တွင် တည်ဆောက်ထားသည်။</w:t>
      </w:r>
    </w:p>
    <w:p/>
    <w:p>
      <w:r xmlns:w="http://schemas.openxmlformats.org/wordprocessingml/2006/main">
        <w:t xml:space="preserve">2. အိမ်ထောင်ရေးသည် သန့်ရှင်းသောပဋိညာဉ်ဖြစ်ပြီး ရိုသေလေးစားမှုဖြင့် ထည့်သွင်းသင့်သည်။</w:t>
      </w:r>
    </w:p>
    <w:p/>
    <w:p>
      <w:r xmlns:w="http://schemas.openxmlformats.org/wordprocessingml/2006/main">
        <w:t xml:space="preserve">၁။ သုတ္တံကျမ်း ၄:၇- “ပညာသည် အဓိကသောအရာဖြစ်၏၊ ထို့ကြောင့် ပညာကိုယူလော့။</w:t>
      </w:r>
    </w:p>
    <w:p/>
    <w:p>
      <w:r xmlns:w="http://schemas.openxmlformats.org/wordprocessingml/2006/main">
        <w:t xml:space="preserve">၂။ ဧဖက် ၅:၂၁-၃၃- “ဘုရားသခင်ကိုကြောက်ရွံ့ခြင်း၌ ကိုယ်ကိုကိုယ်နှိမ့်ချကြလော့။</w:t>
      </w:r>
    </w:p>
    <w:p/>
    <w:p>
      <w:r xmlns:w="http://schemas.openxmlformats.org/wordprocessingml/2006/main">
        <w:t xml:space="preserve">ဒံယေလ 11:18 ထိုနောက်မှ ကျွန်းများဘက်သို့ မျက်နှာလှည့်၍ အများအပြားကို ယူလိမ့်မည်။ သို့ရာတွင်၊ မိမိကိုယ်စား မင်းတပါးသည် ပူဇော်သော ကဲ့ရဲ့ခြင်းကို ငြိမ်းစေလိမ့်မည်။ မိမိကဲ့ရဲ့ခြင်းမရှိဘဲ မိမိအပေါ်သို့ သက်ရောက်စေလိမ့်မည်။</w:t>
      </w:r>
    </w:p>
    <w:p/>
    <w:p>
      <w:r xmlns:w="http://schemas.openxmlformats.org/wordprocessingml/2006/main">
        <w:t xml:space="preserve">ဤကျမ်းပိုဒ်သည် ကျွန်းများဘက်သို့ မျက်နှာလှည့်၍ အများအပြားယူမည့် မင်းသားတစ်ပါးကို ရည်ညွန်းပြီး ကဲ့ရဲ့ရှုတ်ချခြင်းကိုလည်း ငြိမ်းစေပါသည်။</w:t>
      </w:r>
    </w:p>
    <w:p/>
    <w:p>
      <w:r xmlns:w="http://schemas.openxmlformats.org/wordprocessingml/2006/main">
        <w:t xml:space="preserve">1. မင်းသားတစ်ဦး၏ တန်ခိုး- ခေါင်းဆောင်၏ ကဲ့ရဲ့ခြင်းကို မည်သို့လှည့်ပတ်နိုင်မည်နည်း။</w:t>
      </w:r>
    </w:p>
    <w:p/>
    <w:p>
      <w:r xmlns:w="http://schemas.openxmlformats.org/wordprocessingml/2006/main">
        <w:t xml:space="preserve">2. သင်၏မျက်နှာကို ကျွန်းများဆီသို့လှည့်ခြင်း- ဘုရားသခင်၏ခေါင်းဆောင်မှုကို ယုံကြည်ခြင်း။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34:17 ဖြောင့်မတ်သောသူတို့သည် အော်ဟစ်အကူအညီတောင်းသောအခါ၊ ထာဝရဘုရားသည် နားထောင်၍ ဆင်းရဲခြင်းအပေါင်းမှ ကယ်လွှတ်တော်မူ၏။</w:t>
      </w:r>
    </w:p>
    <w:p/>
    <w:p>
      <w:r xmlns:w="http://schemas.openxmlformats.org/wordprocessingml/2006/main">
        <w:t xml:space="preserve">ဒံယေလ 11:19 ထို​အ​ခါ သူ​သည်​မိ​မိ​ပြည်​၏​ခံ​တပ်​သို့​လှည့်​၍ တိုက်​မိ​၍​လဲ​လိမ့်​မည်။</w:t>
      </w:r>
    </w:p>
    <w:p/>
    <w:p>
      <w:r xmlns:w="http://schemas.openxmlformats.org/wordprocessingml/2006/main">
        <w:t xml:space="preserve">ဘုရင်၏ရန်သူသည် မိမိပြည်သို့ အာရုံလှည့်လာလိမ့်မည်၊ သို့သော် နောက်ဆုံးတွင် လဲကျသွားပြီး နောက်တစ်ကြိမ်မတွေ့ရတော့ပေ။</w:t>
      </w:r>
    </w:p>
    <w:p/>
    <w:p>
      <w:r xmlns:w="http://schemas.openxmlformats.org/wordprocessingml/2006/main">
        <w:t xml:space="preserve">1. ဘုရားသခင်သည် ထိန်းချုပ်ထားတော်မူသည်- ကျွန်ုပ်တို့၏ရန်သူများ ခွန်အားရရှိပုံပေါ်သည့်တိုင် ဘုရားသခင်သည် နောက်ဆုံးတွင် ထိန်းချုပ်ထားသည်။</w:t>
      </w:r>
    </w:p>
    <w:p/>
    <w:p>
      <w:r xmlns:w="http://schemas.openxmlformats.org/wordprocessingml/2006/main">
        <w:t xml:space="preserve">2. ယုံကြည်မှုလွန်ကဲခြင်းက ကျရှုံးခြင်းဆီသို့ ဦးတည်သည်- ကျွန်ုပ်တို့သည် ကျွန်ုပ်တို့၏ကိုယ်ပိုင်အစွမ်းသတ္တိကို ယုံကြည်မှုလွန်ကဲလာသောအခါတွင် ကျွန်ုပ်တို့သည် လဲကျသွားနိုင်သည်။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91:2 - ထာဝရဘုရားသည် ငါခိုလှုံရာ၊ ငါ့ရဲတိုက်၊ ငါ၏ဘုရားသခင်၊ သူ့၌ ငါယုံမည်။</w:t>
      </w:r>
    </w:p>
    <w:p/>
    <w:p>
      <w:r xmlns:w="http://schemas.openxmlformats.org/wordprocessingml/2006/main">
        <w:t xml:space="preserve">ဒံယေလ 11:20 နိုင်ငံတော်၏ဘုန်းအသရေ၌ အခွန်ခံသောသူသည် မိမိအိမ်၌ ပေါ်လာလိမ့်မည်။ ရက်အနည်းငယ်အတွင်းတွင်၊ အမျက်ထွက်၍ စစ်တိုက်ခြင်းမရှိဘဲ ပျက်စီးခြင်းသို့ ရောက်လိမ့်မည်။</w:t>
      </w:r>
    </w:p>
    <w:p/>
    <w:p>
      <w:r xmlns:w="http://schemas.openxmlformats.org/wordprocessingml/2006/main">
        <w:t xml:space="preserve">နိုင်ငံတော်၏ အုပ်စိုးရှင်တစ်ဦး ပေါ်လာပြီး အခွန်စည်းကြပ်ရန် ကြိုးပမ်းသော်လည်း ရက်အနည်းငယ်အတွင်း ပျက်စီးသွားမည်ဖြစ်သည်။</w:t>
      </w:r>
    </w:p>
    <w:p/>
    <w:p>
      <w:r xmlns:w="http://schemas.openxmlformats.org/wordprocessingml/2006/main">
        <w:t xml:space="preserve">1. အဓိပ္ပါယ်မရှိသည့်တိုင် ဘုရားသခင်သည် အမြဲအစီအစဥ်ရှိသည်။</w:t>
      </w:r>
    </w:p>
    <w:p/>
    <w:p>
      <w:r xmlns:w="http://schemas.openxmlformats.org/wordprocessingml/2006/main">
        <w:t xml:space="preserve">၂။ ဆင်းရဲဒုက္ခကြုံရရင်တောင်မှ ကျွန်ုပ်တို့ကို ဂရုစိုက်ဖို့ ဘုရားသခင်ကို ယုံကြည်စိတ်ချနိုင်ပါတယ်။</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ဆာလံ 46:10 "ငြိမ်ဝပ်စွာနေကြလော့။ ငါသည် ဘုရားသခင်ဖြစ်တော်မူကြောင်းကို သိမှတ်ကြလော့။ ငါသည် တပါးအမျိုးသားတို့တွင် ချီးမြှောက်ခြင်းသို့ရောက်၍၊ မြေကြီးပေါ်မှာ ငါချီးမြှောက်ခြင်းသို့ ရောက်လိမ့်မည်။"</w:t>
      </w:r>
    </w:p>
    <w:p/>
    <w:p>
      <w:r xmlns:w="http://schemas.openxmlformats.org/wordprocessingml/2006/main">
        <w:t xml:space="preserve">ဒံယေလ 11:21 သူ​တို့​သည် နိုင်​ငံ​တော်​၏​ဂုဏ်​အ​သ​ရေ​ကို​မ​ပေး​ဘဲ ယုတ်​မာ​သော​သူ​၏​အိမ်​၌​ပေါ်​ထွန်း​လိမ့်​မည်။ သို့ရာတွင်၊ သူ​သည် ငြိမ်​သက်​စွာ​နေ​၍​နိုင်​ငံ​တော်​ကို​အ​ယူ​ခံ​စား​ရ​လိမ့်​မည်။</w:t>
      </w:r>
    </w:p>
    <w:p/>
    <w:p>
      <w:r xmlns:w="http://schemas.openxmlformats.org/wordprocessingml/2006/main">
        <w:t xml:space="preserve">ဤကျမ်းပိုဒ်သည် မှန်ကန်သောအခွင့်အာဏာဖြင့်မဟုတ်ဘဲ လိမ်လည်လှည့်ဖြားသောနည်းများဖြင့် အာဏာရရှိမည့်သူကို ဖော်ပြသည်။</w:t>
      </w:r>
    </w:p>
    <w:p/>
    <w:p>
      <w:r xmlns:w="http://schemas.openxmlformats.org/wordprocessingml/2006/main">
        <w:t xml:space="preserve">1. လှည့်စားသောရည်မှန်းချက်၏အန္တရာယ်</w:t>
      </w:r>
    </w:p>
    <w:p/>
    <w:p>
      <w:r xmlns:w="http://schemas.openxmlformats.org/wordprocessingml/2006/main">
        <w:t xml:space="preserve">2. အောင်မြင်မှုဆီသို့ ဘုရားသခင်၏လမ်းစဉ်ကို လိုက်လျှောက်ပါ။</w:t>
      </w:r>
    </w:p>
    <w:p/>
    <w:p>
      <w:r xmlns:w="http://schemas.openxmlformats.org/wordprocessingml/2006/main">
        <w:t xml:space="preserve">1. သုတ္တံကျမ်း 12:2 - “သူတော်ကောင်းသည် ထာဝရဘုရားထံတော်မှ မျက်နှာသာရတတ်၏။</w:t>
      </w:r>
    </w:p>
    <w:p/>
    <w:p>
      <w:r xmlns:w="http://schemas.openxmlformats.org/wordprocessingml/2006/main">
        <w:t xml:space="preserve">၂။ ဧဖက် ၄:၁၄-၁၅ - “ငါတို့သည် ယခုမှစ၍ သားသမီးမဖြစ်ရ၊ လှည့်ဖြားရန် ချောင်းမြောင်းလျက် လှည့်ဖြားရန် ချောင်းမြောင်း၍ လှည့်ဖြားခြင်းငှာ လေခပ်သိမ်းသော အယူဝါဒ၏လေဖြင့် သယ်ဆောင်သွားကြသည်။ “</w:t>
      </w:r>
    </w:p>
    <w:p/>
    <w:p>
      <w:r xmlns:w="http://schemas.openxmlformats.org/wordprocessingml/2006/main">
        <w:t xml:space="preserve">ဒံယေလ 11:22 ရေလွှမ်းမိုးသောလက်ရုံးနှင့် ရှေ့တော်မှ လျှံကျ၍ ကျိုးလိမ့်မည်။ ပဋိညာဉ်၏မင်းသားလည်း၊</w:t>
      </w:r>
    </w:p>
    <w:p/>
    <w:p>
      <w:r xmlns:w="http://schemas.openxmlformats.org/wordprocessingml/2006/main">
        <w:t xml:space="preserve">ပဋိညာဉ်၏မင်းသားသည် ကြီးစွာသောရေလွှမ်းမိုးခြင်းဘေးတွင် နိုင်နင်းပြီး ကျိုးပဲ့လိမ့်မည်။</w:t>
      </w:r>
    </w:p>
    <w:p/>
    <w:p>
      <w:r xmlns:w="http://schemas.openxmlformats.org/wordprocessingml/2006/main">
        <w:t xml:space="preserve">1- ဆင်းရဲဒုက္ခကြုံရသောအခါတွင်၊ ဘုရားသခင်၏တန်ခိုးတော်သည် ကျွန်ုပ်တို့ရှေ့တွင် မည်သည့်အတားအဆီးများထက်မဆို ကြီးမားပါသည်။</w:t>
      </w:r>
    </w:p>
    <w:p/>
    <w:p>
      <w:r xmlns:w="http://schemas.openxmlformats.org/wordprocessingml/2006/main">
        <w:t xml:space="preserve">2- အသက်တာ၏မငြိမ်သက်မှုများကြားတွင်၊ ထာဝရဘုရားသည် ကျွန်ုပ်တို့၏သေချာသောအခြေခံအုတ်မြစ်နှင့် ခိုလှုံရာဖြစ်သည်။</w:t>
      </w:r>
    </w:p>
    <w:p/>
    <w:p>
      <w:r xmlns:w="http://schemas.openxmlformats.org/wordprocessingml/2006/main">
        <w:t xml:space="preserve">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2: Isaiah 43:2 - “သင်​သည်​ရေ​ကို​ဖြတ်​သွား​သော​အ​ခါ ငါ​သည်​သင်​တို့​နှင့်​အ​တူ​ရှိ​၍ မြစ်​များ​ကို​ဖြတ်​၍​မ​လွှမ်း​စေ၊ မီး​ဖြင့်​လျှောက်​လာ​သော​အ​ခါ မီး​မ​လောင်​ဘဲ မီး​မ​လောင်​ရ။ ."</w:t>
      </w:r>
    </w:p>
    <w:p/>
    <w:p>
      <w:r xmlns:w="http://schemas.openxmlformats.org/wordprocessingml/2006/main">
        <w:t xml:space="preserve">ဒံယေလ 11:23 သူ​နှင့်​ဖွဲ့​သော​မိ​မိ​တို့​သည် လှည့်​စား​ခြင်း​ကို​ခံ​ရ​လိမ့်​မည်။ အကြောင်း​မူ​ကား၊ သူ​သည်​ထ​၍ လူ​ငယ်​တို့​နှင့်​အ​တူ အား​ကြီး​လိမ့်​မည်။</w:t>
      </w:r>
    </w:p>
    <w:p/>
    <w:p>
      <w:r xmlns:w="http://schemas.openxmlformats.org/wordprocessingml/2006/main">
        <w:t xml:space="preserve">ဒံယေလ 11:23 သည် အုပ်စုငယ်တစ်ခု၏ ထောက်ခံမှုဖြင့် အာဏာရလာမည့် ခေါင်းဆောင်တစ်ဦးကို လိမ်လည်လှည့်ဖြား၍ အုပ်စိုးမည့်အကြောင်း ပြောထားသည်။</w:t>
      </w:r>
    </w:p>
    <w:p/>
    <w:p>
      <w:r xmlns:w="http://schemas.openxmlformats.org/wordprocessingml/2006/main">
        <w:t xml:space="preserve">1: ဘုရားသခင်သည် ကျွန်ုပ်တို့အား ကျွန်ုပ်တို့၏ဆက်ဆံမှုတိုင်းတွင် သစ္စာရှိပြီး ရိုးသားရန် တောင်းဆိုထားသည်။</w:t>
      </w:r>
    </w:p>
    <w:p/>
    <w:p>
      <w:r xmlns:w="http://schemas.openxmlformats.org/wordprocessingml/2006/main">
        <w:t xml:space="preserve">၂- ကျွန်ုပ်တို့၏ကွဲပြားမှုများကြားမှ ကျွန်ုပ်တို့သည် အများအကျိုးကိုရှာရန် ကြိုးစားသင့်သည်။</w:t>
      </w:r>
    </w:p>
    <w:p/>
    <w:p>
      <w:r xmlns:w="http://schemas.openxmlformats.org/wordprocessingml/2006/main">
        <w:t xml:space="preserve">1: Proverbs 11:3 ဖြောင့်​မတ်​သော​သူ​၏​ဖြောင့်​မတ်​ခြင်း​သည်​လမ်း​ပြ​လိမ့်​မည်။ လွန်​ကျူး​သော​သူ​တို့​၏​ဖြောင့်​မတ်​ခြင်း​မူ​ကား၊ ဖျက်​ဆီး​လိမ့်​မည်။</w:t>
      </w:r>
    </w:p>
    <w:p/>
    <w:p>
      <w:r xmlns:w="http://schemas.openxmlformats.org/wordprocessingml/2006/main">
        <w:t xml:space="preserve">2: Matthew 7:12 ထိုကြောင့် သင်တို့၌ လူတို့သည် သင်တို့၌ပြုလိုသမျှအတိုင်း ပြုကြလော့။ အကြောင်းမူကား၊ ဤအရာသည် ပညတ္တိကျမ်းနှင့် အနာဂတ္တိကျမ်းဖြစ်၏။</w:t>
      </w:r>
    </w:p>
    <w:p/>
    <w:p>
      <w:r xmlns:w="http://schemas.openxmlformats.org/wordprocessingml/2006/main">
        <w:t xml:space="preserve">ဒံယေလ 11:24 ပြည်​နယ်​၏ အ​ဆီ​ဆုံး​သော​အ​ရပ်​တို့​၌​ပင် ငြိမ်​သက်​စွာ​ဝင်​ရ​လိမ့်​မည်။ ဘိုးဘေးတို့မလုပ်သောအမှုကို၎င်း၊ လုယက်ရာ ဥစ္စာတို့ကို လုယူ၍ သူတို့တွင် ဖြန့်ကြဲလိမ့်မည်။</w:t>
      </w:r>
    </w:p>
    <w:p/>
    <w:p>
      <w:r xmlns:w="http://schemas.openxmlformats.org/wordprocessingml/2006/main">
        <w:t xml:space="preserve">ဤကျမ်းပိုဒ်သည် ငြိမ်းချမ်းစွာဝင်ရောက်လာမည့် ခေါင်းဆောင်တစ်ဦးဖြစ်ပြီး ၎င်း၏နောင်တော်များ မလုပ်ဆောင်ခဲ့သည့်အရာများဖြစ်သည့် လုယက်ခြင်း၊ လုယူခြင်း နှင့် စည်းစိမ်ဥစ္စာများကို ခွဲခြမ်းစိတ်ဖြာခြင်းကဲ့သို့သော အရာများကို လုပ်ဆောင်မည့်အကြောင်းဖြစ်သည်။ သူသည် အမာခံနယ်မြေများကို ဆန့်ကျင်သည့် အကြံအစည်များကိုလည်း ကြံစည်လိမ့်မည်။</w:t>
      </w:r>
    </w:p>
    <w:p/>
    <w:p>
      <w:r xmlns:w="http://schemas.openxmlformats.org/wordprocessingml/2006/main">
        <w:t xml:space="preserve">1. ဘုရားသခင်၏အလိုတော်သည် ပျက်ကွက်ခြင်း- ဒုက္ခကာလတွင် ဘုရားသခင်၏အကြံအစည်ကို မည်သို့လိုက်နာနိုင်မည်နည်း။</w:t>
      </w:r>
    </w:p>
    <w:p/>
    <w:p>
      <w:r xmlns:w="http://schemas.openxmlformats.org/wordprocessingml/2006/main">
        <w:t xml:space="preserve">2. ရက်ရောမှု၏ စွမ်းအား- ကမ္ဘာပေါ်ရှိ ကောင်းမြတ်သော ဘုရားသခင့်အစီအစဉ်ကို မည်သို့ထိန်းသိမ်းနိုင်မည်နည်း။</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ဟေဗြဲ 12:1-2 ထို့ကြောင့်၊ ငါတို့သည် အလွန်ကြီးစွာသော သက်သေမိုးတိမ်များဖြင့် ဝန်းရံထားသောကြောင့်၊ အလေးချိန်တိုင်းကို ဘေးဖယ်ထား၍ အလွန်နီးကပ်စွာ တွယ်ကပ်နေသော ဒုစရိုက်အပြစ်များကို ဖယ်ထားကာ ရှေ့ကပြေးနေသော ပြေးကြကုန်အံ့၊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Daniel 11:25 တောင်ရှင်ဘုရင်တဘက်၌ သူ၏တန်ခိုးနှင့် ရဲစွမ်းသတ္တိကို ကြီးစွာသောအလုံးအရင်းဖြင့် နှိုးဆော်လိမ့်မည်။ တောင်ရှင်ဘုရင်သည် အလွန်ကြီး၍ အားကြီးသော စစ်တိုက်ခြင်းငှါ နှိုးဆော်လိမ့်မည်။ သူသည် မခံမရပ်နိုင်။ အကြောင်းမူကား၊ သူတို့သည် သူ့တဘက်၌ အကြံအစည်များကို ခံရလိမ့်မည်။</w:t>
      </w:r>
    </w:p>
    <w:p/>
    <w:p>
      <w:r xmlns:w="http://schemas.openxmlformats.org/wordprocessingml/2006/main">
        <w:t xml:space="preserve">တောင်ရှင်ဘုရင်သည် စစ်တိုက်ခြင်းငှါ နှိုးဆော်သော်လည်း၊ ရန်ဘက်ပြုသောအားဖြင့် မခံမရပ်နိုင်။</w:t>
      </w:r>
    </w:p>
    <w:p/>
    <w:p>
      <w:r xmlns:w="http://schemas.openxmlformats.org/wordprocessingml/2006/main">
        <w:t xml:space="preserve">1. ကျွန်ုပ်တို့၏ရန်သူ၏အင်အား- ရန်သူ၏ကိရိယာများကို မည်သို့ကျော်လွှားနိုင်မည်နည်း။</w:t>
      </w:r>
    </w:p>
    <w:p/>
    <w:p>
      <w:r xmlns:w="http://schemas.openxmlformats.org/wordprocessingml/2006/main">
        <w:t xml:space="preserve">2. ခွန်အား၏စွမ်းအား- ဘယ်အချိန်ရပ်ရမည်နှင့် ဘယ်အချိန်ရွှေ့ရမည်ကို သိခြင်း။</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ဧဖက် 6:11-13 - မာရ်နတ်၏ လှည့်ဖြားခြင်းကို ခံနိုင်ရည်ရှိစေခြင်းငှာ၊ ဘုရားသခင်၏ ချပ်ဝတ်တန်ဆာ တစ်ခုလုံးကို ဝတ်ဆင်ပါ။ အကြောင်းမူကား၊ ငါတို့သည် အသွေးအသားနှင့် မတိုက်ဆိုင်ဘဲ ဘုန်းကြီးများ၊ အာဏာစက်များ၊ ဤလောက၏ မှောင်မိုက်အုပ်စိုးသူများနှင့်၊ မြင့်သောအရပ်၌ ဝိညာဉ်ရေးဆိုးသွမ်းမှုများနှင့် ဆန့်ကျင်ဘက်ဖြစ်သည်။ သို့ဖြစ်၍၊ သင်တို့သည် ဆိုးယုတ်သောနေ့၌ ခံနိုင်ရည်ရှိ၍ ခပ်သိမ်းသောအမှုတို့ကို ပြုပြီးမှ ရပ်တည်နိုင်စေခြင်းငှာ၊ ဘုရားသခင်၏ ချပ်ဝတ်တန်ဆာ တစ်ခုလုံးကို သင်တို့ထံ ယူဆောင်ကြလော့။</w:t>
      </w:r>
    </w:p>
    <w:p/>
    <w:p>
      <w:r xmlns:w="http://schemas.openxmlformats.org/wordprocessingml/2006/main">
        <w:t xml:space="preserve">ဒံယေလ 11:26 အကယ်​စင်​စစ်၊ သူ၏​အ​သား​တစ်​ပိုင်း​ကို ကျွေး​မွေး​သော​သူ​တို့​သည် ဖျက်​ဆီး​ကြ​လိမ့်​မည်။ သူ​၏​အ​လုံး​အရင်း​သည် ပြည့်​လျှံ​လိမ့်​မည်၊ အ​များ​ကြီး​ဆုံး​ရှုံး​ကြ​လိမ့်​မည်။</w:t>
      </w:r>
    </w:p>
    <w:p/>
    <w:p>
      <w:r xmlns:w="http://schemas.openxmlformats.org/wordprocessingml/2006/main">
        <w:t xml:space="preserve">ကျမ်းပိုဒ်က သူနဲ့အနီးဆုံးသူတွေက သစ္စာဖောက်ပြီး ဖျက်ဆီးပစ်မယ့် ကြီးမြတ်တဲ့ အုပ်စိုးရှင်တစ်ဦးအကြောင်း ပြောထားတယ်။</w:t>
      </w:r>
    </w:p>
    <w:p/>
    <w:p>
      <w:r xmlns:w="http://schemas.openxmlformats.org/wordprocessingml/2006/main">
        <w:t xml:space="preserve">1. ကြီးမြတ်သောအချိန်များတွင် သစ္စာဖောက်ခြင်း - ကျွန်ုပ်တို့နှင့် အနီးစပ်ဆုံးသူများကိုပင် ယုံကြည်ကိုးစားခြင်း၏ အန္တရာယ်များ။</w:t>
      </w:r>
    </w:p>
    <w:p/>
    <w:p>
      <w:r xmlns:w="http://schemas.openxmlformats.org/wordprocessingml/2006/main">
        <w:t xml:space="preserve">2. The Danger of Pride - မာန်မာနကြီးလွန်းခြင်း၏ အကျိုးဆက်များ ၊</w:t>
      </w:r>
    </w:p>
    <w:p/>
    <w:p>
      <w:r xmlns:w="http://schemas.openxmlformats.org/wordprocessingml/2006/main">
        <w:t xml:space="preserve">၁။ သုတ္တံ ၁၆:၁၈ - “မာနသည် ပျက်စီးခြင်းသို့မရောက်၊ မာနကြီးသောစိတ်သည် လဲခြင်းသို့မရောက်မီ” ဖြစ်၏။</w:t>
      </w:r>
    </w:p>
    <w:p/>
    <w:p>
      <w:r xmlns:w="http://schemas.openxmlformats.org/wordprocessingml/2006/main">
        <w:t xml:space="preserve">2. Luke 12:15-21 - ချမ်းသာသောလူမိုက်၏ပုံဥပမာသည် မိမိကိုယ်ပိုင်စည်းစိမ်နှင့် တန်ခိုးကို အလွန်တွယ်တာခြင်းမပြုရန် ယေရှုသတိပေးထားသည်။</w:t>
      </w:r>
    </w:p>
    <w:p/>
    <w:p>
      <w:r xmlns:w="http://schemas.openxmlformats.org/wordprocessingml/2006/main">
        <w:t xml:space="preserve">ဒံယေလ 11:27 ထိုရှင်ဘုရင်နှစ်ပါးတို့သည် ဒုစရိုက်ကိုပြု၍ စားပွဲတစ်လုံး၌ မုသာစကားကိုပြောကြလိမ့်မည်။ အဆုံးသည် ချိန်းချက်သောအချိန်၌ ဖြစ်လိမ့်မည်။</w:t>
      </w:r>
    </w:p>
    <w:p/>
    <w:p>
      <w:r xmlns:w="http://schemas.openxmlformats.org/wordprocessingml/2006/main">
        <w:t xml:space="preserve">ဘုရင်နှစ်ပါး၏ စိတ်နှလုံးသည် မကောင်းမှုပြုကာ တစ်ယောက်ကိုတစ်ယောက် လိမ်ညာရန် လိုလားသော်လည်း ၎င်းတို့၏ အကြံအစည်များသည် နောက်ဆုံးတွင် ပျက်သွားမည်ဖြစ်သည်။</w:t>
      </w:r>
    </w:p>
    <w:p/>
    <w:p>
      <w:r xmlns:w="http://schemas.openxmlformats.org/wordprocessingml/2006/main">
        <w:t xml:space="preserve">၁။ မရိုးသားမှု၏ အန္တရာယ်များ</w:t>
      </w:r>
    </w:p>
    <w:p/>
    <w:p>
      <w:r xmlns:w="http://schemas.openxmlformats.org/wordprocessingml/2006/main">
        <w:t xml:space="preserve">2. ဘုရားသခင်၏အကြံအစည်များ၏ အဆုံးစွန်သောအောင်ပွဲ</w:t>
      </w:r>
    </w:p>
    <w:p/>
    <w:p>
      <w:r xmlns:w="http://schemas.openxmlformats.org/wordprocessingml/2006/main">
        <w:t xml:space="preserve">1. ဟေရှာယ 59:14 “တရားစီရင်ခြင်းသည် နောက်သို့ဆုတ်၍ တရားသဖြင့် ဝေးကွာသည်ဖြစ်၍၊ သမ္မာတရားသည် လမ်း၌ကျ၍၊</w:t>
      </w:r>
    </w:p>
    <w:p/>
    <w:p>
      <w:r xmlns:w="http://schemas.openxmlformats.org/wordprocessingml/2006/main">
        <w:t xml:space="preserve">၂။ သုတ္တံ ၁၉:၅၊ “မမှန်သောသက်သေသည် အပြစ်မလွတ်ရ၊ မုသာစကားကိုပြောသောသူသည် မလွတ်ရ။</w:t>
      </w:r>
    </w:p>
    <w:p/>
    <w:p>
      <w:r xmlns:w="http://schemas.openxmlformats.org/wordprocessingml/2006/main">
        <w:t xml:space="preserve">ဒံယေလ 11:28 ထိုအခါ သူသည် ကြီးစွာသောစည်းစိမ်နှင့် သူ၏ပြည်သို့ ပြန်ရမည်။ စိတ်နှလုံးသည် သန့်ရှင်းသော ပဋိညာဉ်တရားကို ဆန့်ကျင်ဘက်ပြုလိမ့်မည်။ အမြတ်ထုတ်၍ မိမိပြည်သို့ ပြန်ရမည်။</w:t>
      </w:r>
    </w:p>
    <w:p/>
    <w:p>
      <w:r xmlns:w="http://schemas.openxmlformats.org/wordprocessingml/2006/main">
        <w:t xml:space="preserve">ဒံယေလ 11:28 သန့်ရှင်းသောပဋိညာဉ်တရားကို ဆန့်ကျင်သောစိတ်နှလုံးဖြင့် မိမိပြည်သို့ပြန်လာသောသူ၏အကြောင်းကို ပြောဆို၏။</w:t>
      </w:r>
    </w:p>
    <w:p/>
    <w:p>
      <w:r xmlns:w="http://schemas.openxmlformats.org/wordprocessingml/2006/main">
        <w:t xml:space="preserve">1. စစ်မှန်သော စည်းစိမ်ဥစ္စာများသည် ဘုရားသခင်၏ ပဋိညာဉ်တရားကို သစ္စာစောင့်သိခြင်းမှ လာသည်။</w:t>
      </w:r>
    </w:p>
    <w:p/>
    <w:p>
      <w:r xmlns:w="http://schemas.openxmlformats.org/wordprocessingml/2006/main">
        <w:t xml:space="preserve">၂။ စည်းစိမ်ဥစ္စာများသည် ဘုရားသခင့်အလိုတော်အတိုင်း အစားထိုး၍မရပါ။</w:t>
      </w:r>
    </w:p>
    <w:p/>
    <w:p>
      <w:r xmlns:w="http://schemas.openxmlformats.org/wordprocessingml/2006/main">
        <w:t xml:space="preserve">1. Deuteronomy 8:18 - သင်တို့၏ဘုရားသခင်ထာဝရဘုရားကို အောက်မေ့ကြလော့။ အကြောင်းမူကား၊ စည်းစိမ်ဥစ္စာကို ထုတ်ပေးနိုင်သော အစွမ်းသတ္တိကို ပေးသနားတော်မူသောအရှင် ဖြစ်တော်မူသည်ဖြစ်၍၊ ယနေ့ဖြစ်သကဲ့သို့ သင်၏ဘိုးဘေးတို့အား ကျိန်ဆိုတော်မူသော ပဋိညာဉ်ကို ခိုင်ခံ့စေတော်မူ၏။</w:t>
      </w:r>
    </w:p>
    <w:p/>
    <w:p>
      <w:r xmlns:w="http://schemas.openxmlformats.org/wordprocessingml/2006/main">
        <w:t xml:space="preserve">2. မဿဲ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Daniel 11:29 ချိန်းချက်သောအချိန်၌ ပြန်၍ တောင်မျက်နှာသို့ ပြန်လာရမည်။ ယခင်ကဲ့သို့ မဖြစ်ရ၊</w:t>
      </w:r>
    </w:p>
    <w:p/>
    <w:p>
      <w:r xmlns:w="http://schemas.openxmlformats.org/wordprocessingml/2006/main">
        <w:t xml:space="preserve">ဒံယေလ 11:29 သည် အုပ်စိုးရှင်တစ်ဦး၏ ပြန်လာခြင်းကို ကြိုတင်ဟောကိန်းထုတ်ထားသော်လည်း ၎င်းသည် ယခင်ကာလများနှင့် နောက်ပိုင်းကာလများနှင့် ကွဲပြားလိမ့်မည်ဖြစ်သည်။</w:t>
      </w:r>
    </w:p>
    <w:p/>
    <w:p>
      <w:r xmlns:w="http://schemas.openxmlformats.org/wordprocessingml/2006/main">
        <w:t xml:space="preserve">၁။ ဘုရားသခင့်အကြံအစည်သည် မအောင်မြင်ပါ– ဒံယေလ ၁၁:၂၉ လေ့လာမှု</w:t>
      </w:r>
    </w:p>
    <w:p/>
    <w:p>
      <w:r xmlns:w="http://schemas.openxmlformats.org/wordprocessingml/2006/main">
        <w:t xml:space="preserve">၂။ ဘုရားသခင်၏ အချိန်ကာလ၏ ထူးခြားမှု- ဒံယေလ ၁၁:၂၉ ၏ လမ်းကြောင်းကို ရှာဖွေခြင်း</w:t>
      </w:r>
    </w:p>
    <w:p/>
    <w:p>
      <w:r xmlns:w="http://schemas.openxmlformats.org/wordprocessingml/2006/main">
        <w:t xml:space="preserve">1. ဟေရှာယ 46:10-11 “အစအဦးမှစ၍ ရှေးကာလမှစ၍ မဖြစ်သေးသောအမှုတို့ကို ဘော်ပြ၍၊ ငါ့အကြံသည် တည်လိမ့်မည်။ ငါအလိုရှိသမျှကို ငါပြုမည်။ ငါ၏အကြံအစည်ကို ဝေးသောပြည်မှ စီရင်သောသူ၊ ငါပြောပြီ၊ ငါသည်လည်း ပြည့်စုံစေမည်၊ ငါအကြံအစည်ပြု၏၊ ငါလည်း လုပ်မည်၊၊</w:t>
      </w:r>
    </w:p>
    <w:p/>
    <w:p>
      <w:r xmlns:w="http://schemas.openxmlformats.org/wordprocessingml/2006/main">
        <w:t xml:space="preserve">2 James 4:13-15 “ယနေ့ သို့မဟုတ် နက်ဖြန်နေ့၌ ထိုမြို့သို့သွား၍ ထိုမြို့၌ တစ်နှစ်ပတ်လုံး ဝယ်ရောင်း၊ အမြတ်အစွန်းကို ရအောင်ယူမည်ဟု ဆိုကြသော သင်တို့ ယခုသွားကြလော့။ နက်ဖြန်နေ့၌ ဖြစ်လိမ့်မည်။သင်၏အသက်သည် အဘယ်သို့နည်း။အငွေ့သည် ခဏသာပေါ်လာပြီး ပျောက်ကွယ်သွားသော အခိုးအငွေ့ပင်ဖြစ်သည်၊ ဒါမှမဟုတ် အဲဒါ။"</w:t>
      </w:r>
    </w:p>
    <w:p/>
    <w:p>
      <w:r xmlns:w="http://schemas.openxmlformats.org/wordprocessingml/2006/main">
        <w:t xml:space="preserve">ဒံယေလ 11:30 အကြောင်းမူကား၊ ခိတ္တိမ်သင်္ဘောတို့သည် ချီလာ၍၊ စိတ်နာ၍ ပြန်လာ၍၊ သန့်ရှင်းသော ပဋိညာဉ်ကို ဆန့်ကျင်ဘက်၌ အမျက်ထွက်၍၊ သန့်ရှင်းသော ပဋိညာဉ်တရားကို စွန့်သောသူတို့၌ ဥာဏ်ရှိလိမ့်မည်။</w:t>
      </w:r>
    </w:p>
    <w:p/>
    <w:p>
      <w:r xmlns:w="http://schemas.openxmlformats.org/wordprocessingml/2006/main">
        <w:t xml:space="preserve">ဤကျမ်းပိုဒ်သည် ခုခံခြင်းနှင့် နောက်ဆုံးတွင် ဒေါသနှင့် ပြန်လာမည့် သန့်ရှင်းသောပဋိညာဉ်၏ရန်သူအကြောင်း ပြောထားသည်။</w:t>
      </w:r>
    </w:p>
    <w:p/>
    <w:p>
      <w:r xmlns:w="http://schemas.openxmlformats.org/wordprocessingml/2006/main">
        <w:t xml:space="preserve">၁။ ကျွန်ုပ်တို့၏ယုံကြည်ခြင်း၌ ခိုင်ခံ့စွာရပ်တည်ခြင်းနှင့် သွေးဆောင်မှုကို တွန်းလှန်ခြင်း၏အရေးကြီးမှု။</w:t>
      </w:r>
    </w:p>
    <w:p/>
    <w:p>
      <w:r xmlns:w="http://schemas.openxmlformats.org/wordprocessingml/2006/main">
        <w:t xml:space="preserve">၂။ သန့်ရှင်းသောပဋိညာဉ်ကို လျစ်လျူရှုခြင်း၏ အကျိုးဆက်များ။</w:t>
      </w:r>
    </w:p>
    <w:p/>
    <w:p>
      <w:r xmlns:w="http://schemas.openxmlformats.org/wordprocessingml/2006/main">
        <w:t xml:space="preserve">၁။ ဧဖက် ၆:၁၀-၁၃ - ဘုရားသခင်၏လက်နက်စုံ။</w:t>
      </w:r>
    </w:p>
    <w:p/>
    <w:p>
      <w:r xmlns:w="http://schemas.openxmlformats.org/wordprocessingml/2006/main">
        <w:t xml:space="preserve">၂။ ၂ ကောရိန္သု ၁၀:၃-၅ - ကျွန်ုပ်တို့၏စစ်လက်နက်များ။</w:t>
      </w:r>
    </w:p>
    <w:p/>
    <w:p>
      <w:r xmlns:w="http://schemas.openxmlformats.org/wordprocessingml/2006/main">
        <w:t xml:space="preserve">ဒံယေလ 11:31 လက်ရုံးသည် မိမိဘက်၌ရပ်၍၊ ခွန်အားဗိမာန်တော်ကို ညစ်ညူးစေ၍၊ နေ့စဥ်ပူဇော်သက္ကာကို ပယ်ရှင်း၍၊ လူဆိတ်ညံစေသော စက်ဆုပ်ရွံရှာဘွယ်သောအရာကို ထားရလိမ့်မည်။</w:t>
      </w:r>
    </w:p>
    <w:p/>
    <w:p>
      <w:r xmlns:w="http://schemas.openxmlformats.org/wordprocessingml/2006/main">
        <w:t xml:space="preserve">တန်ခိုးကြီးသောရန်သူသည် ဘုရားသခင်၏ သန့်ရှင်းရာဌာနတော်ကို ကျူးကျော်ဝင်ရောက်ကာ နေ့စဉ်ပူဇော်သက္ကာကို ဖယ်ရှားကာ ၎င်းကို ရှုတ်ချမည့် စက်ဆုပ်ရွံရှာဖွယ်တစ်ခုအဖြစ် ထားရှိမည်ဖြစ်သည်။</w:t>
      </w:r>
    </w:p>
    <w:p/>
    <w:p>
      <w:r xmlns:w="http://schemas.openxmlformats.org/wordprocessingml/2006/main">
        <w:t xml:space="preserve">1. ရုပ်ပုံကိုးကွယ်ခြင်း၏အန္တရာယ်- သုတ်သင်ပယ်ရှင်းခြင်း၏စက်ဆုပ်ရွံရှာဖွယ်အရာက ကျွန်ုပ်တို့ကို သွန်သင်ပေးသည်။</w:t>
      </w:r>
    </w:p>
    <w:p/>
    <w:p>
      <w:r xmlns:w="http://schemas.openxmlformats.org/wordprocessingml/2006/main">
        <w:t xml:space="preserve">၂။ ဘုရားသခင်အတွက် ရပ်တည်ချက်-ရန်သူ၏ တိုက်ခိုက်မှုများကို တွန်းလှန်နည်း</w:t>
      </w:r>
    </w:p>
    <w:p/>
    <w:p>
      <w:r xmlns:w="http://schemas.openxmlformats.org/wordprocessingml/2006/main">
        <w:t xml:space="preserve">၁။ ယေရမိ ၇:၁၁-၁၄</w:t>
      </w:r>
    </w:p>
    <w:p/>
    <w:p>
      <w:r xmlns:w="http://schemas.openxmlformats.org/wordprocessingml/2006/main">
        <w:t xml:space="preserve">၂။ မဿဲ ၂၄:၁၅-၂၀</w:t>
      </w:r>
    </w:p>
    <w:p/>
    <w:p>
      <w:r xmlns:w="http://schemas.openxmlformats.org/wordprocessingml/2006/main">
        <w:t xml:space="preserve">ဒံယေလ 11:32 ပဋိညာဉ်ကို လွန်ကျူးသော သူသည် ချော့မော့ခြင်းအားဖြင့် ဖောက်ပြန်လိမ့်မည်။ သူတို့၏ ဘုရားသခင်ကို သိသောသူမူကား၊ အားကြီး၍ အမြတ်ထုတ်ခြင်းကို ပြုလိမ့်မည်။</w:t>
      </w:r>
    </w:p>
    <w:p/>
    <w:p>
      <w:r xmlns:w="http://schemas.openxmlformats.org/wordprocessingml/2006/main">
        <w:t xml:space="preserve">မိမိတို့၏ဘုရားသခင်ကို သိကျွမ်းသောလူတို့သည် ခွန်အားကြီး၍ ကြီးမြတ်သောအမှုတို့ကို အောင်မြင်ကြလိမ့်မည်။</w:t>
      </w:r>
    </w:p>
    <w:p/>
    <w:p>
      <w:r xmlns:w="http://schemas.openxmlformats.org/wordprocessingml/2006/main">
        <w:t xml:space="preserve">1. သင်၏ဘုရားသခင်ကိုသိခြင်း၏ခွန်အား</w:t>
      </w:r>
    </w:p>
    <w:p/>
    <w:p>
      <w:r xmlns:w="http://schemas.openxmlformats.org/wordprocessingml/2006/main">
        <w:t xml:space="preserve">2. မြှောက်ပင့်ခြင်း၏ ဖြားယောင်းသွေးဆောင်ခြင်းသို့ လုယက်ခြင်း မပြုပါနှင့်</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ဆာလံ 27:14 - ထာဝရဘုရားကို မြော်လင့်လော့။ ရဲရင့်ခြင်းရှိလော့၊၊ သူသည် သင်၏စိတ်နှလုံးကို ခိုင်ခံ့စေလိမ့်မည်။</w:t>
      </w:r>
    </w:p>
    <w:p/>
    <w:p>
      <w:r xmlns:w="http://schemas.openxmlformats.org/wordprocessingml/2006/main">
        <w:t xml:space="preserve">ဒံယေလ 11:33 လူများအလယ်၌ နားလည်သော သူတို့သည် များစွာသော သွန်သင်ခြင်းကို ခံရကြလိမ့်မည်။ သို့သော်လည်း၊ ထားဘေး၊ မီးလျှံ၊ သိမ်းသွားခြင်း၊ လုယူခြင်း အားဖြင့် ရက်ပေါင်းများစွာ လဲကြလိမ့်မည်။</w:t>
      </w:r>
    </w:p>
    <w:p/>
    <w:p>
      <w:r xmlns:w="http://schemas.openxmlformats.org/wordprocessingml/2006/main">
        <w:t xml:space="preserve">ပညာရှိသောသူသည် များစွာသောသူတို့ကို ဆုံးမသွန်သင်သော်လည်း၊</w:t>
      </w:r>
    </w:p>
    <w:p/>
    <w:p>
      <w:r xmlns:w="http://schemas.openxmlformats.org/wordprocessingml/2006/main">
        <w:t xml:space="preserve">1. သခင်ဘုရား၌ ခံနိုင်ရည်ရှိခြင်း- ခက်ခဲသောကာလ၌ပင်</w:t>
      </w:r>
    </w:p>
    <w:p/>
    <w:p>
      <w:r xmlns:w="http://schemas.openxmlformats.org/wordprocessingml/2006/main">
        <w:t xml:space="preserve">2. ပညာ၏ဆုလာဘ်များ- အခက်အခဲများကြားမှ အခြားသူများကို သွန်သင်ပေးခြင်း</w:t>
      </w:r>
    </w:p>
    <w:p/>
    <w:p>
      <w:r xmlns:w="http://schemas.openxmlformats.org/wordprocessingml/2006/main">
        <w:t xml:space="preserve">1. ရောမ 8:35-37: ခရစ်တော်၏ချစ်ခြင်းမေတ္တာနှင့် ကျွန်ုပ်တို့ကို အဘယ်သူ ခွဲထုတ်မည်နည်း။ ဆင်းရဲဒုက္ခ၊ ဆင်းရဲဒုက္ခ၊ နှိပ်စက်ညှဉ်းပန်းမှု၊ အစာခေါင်းပါးမှု၊ အဝတ်အချည်းစည်းရှိမှု၊ အန္တရာယ်၊ သို့မဟုတ် ဓားရှိသလား။ ကျမ်းစာလာသည်ကား၊ ကိုယ်တော်အတွက်ကြောင့်၊ ငါတို့ကို သတ်ရသော သိုးကဲ့သို့ မှတ်ကြ၏။ မဟုတ်ပါ၊ ဤအရာများအားလုံးတွင် ကျွန်ုပ်တို့သည် ကျွန်ုပ်တို့ကို ချစ်တော်မူသောသူအားဖြင့် အောင်နိုင်သူများထက် သာ၍များပါသည်။</w:t>
      </w:r>
    </w:p>
    <w:p/>
    <w:p>
      <w:r xmlns:w="http://schemas.openxmlformats.org/wordprocessingml/2006/main">
        <w:t xml:space="preserve">၂။ ယာကုပ် ၁:၂-၄- ညီအစ်ကိုတို့၊ သင်တို့သည် အမျိုးမျိုးသောစုံစမ်းနှောင့်ယှက်ခြင်းကို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ဒံယေလ 11:34 လဲ​ကြ​သော​အ​ခါ၊ အ​နည်း​ငယ်​မျှ​မ​ကူ​ဘဲ တုံး​ကြ​လိမ့်​မည်။ များ​စွာ​သော​သူ​တို့​သည် ချော့​မော့​ကြ​လိမ့်​မည်။</w:t>
      </w:r>
    </w:p>
    <w:p/>
    <w:p>
      <w:r xmlns:w="http://schemas.openxmlformats.org/wordprocessingml/2006/main">
        <w:t xml:space="preserve">ဤကျမ်းပိုဒ်သည် လဲကျမည့်သူများနှင့် ချော့မော့ပြီး ကပ်စေမည့် အခြားသူများက မည်သို့ကူညီကြမည်ကို ဟောပြောသည်။</w:t>
      </w:r>
    </w:p>
    <w:p/>
    <w:p>
      <w:r xmlns:w="http://schemas.openxmlformats.org/wordprocessingml/2006/main">
        <w:t xml:space="preserve">1. မှားယွင်းသောမြှောက်ပင့်ခြင်း၏အန္တရာယ်- ၎င်း၏သွေးဆောင်မှုများကို ကျွန်ုပ်တို့ မည်သို့တွန်းလှန်နိုင်မည်နည်း။</w:t>
      </w:r>
    </w:p>
    <w:p/>
    <w:p>
      <w:r xmlns:w="http://schemas.openxmlformats.org/wordprocessingml/2006/main">
        <w:t xml:space="preserve">2. သနားကြင်နာမှု ခွန်အား- လိုအပ်နေသော အခြားသူများကို ကျွန်ုပ်တို့ ကူညီနိုင်ပုံ</w:t>
      </w:r>
    </w:p>
    <w:p/>
    <w:p>
      <w:r xmlns:w="http://schemas.openxmlformats.org/wordprocessingml/2006/main">
        <w:t xml:space="preserve">1. ယာကုပ် 4:6 - သို့သော် သာ၍ကျေးဇူးတော်ကို ပေးတော်မူ၏။ ထို့ကြောင့် ဘုရားသခင်သည် မာနကြီးသောသူကို ဆီးတားသော်လည်း နှိမ့်ချသောသူတို့အား ကျေးဇူးတော်ပေးသည်ဟု ဆိုထားသည်။</w:t>
      </w:r>
    </w:p>
    <w:p/>
    <w:p>
      <w:r xmlns:w="http://schemas.openxmlformats.org/wordprocessingml/2006/main">
        <w:t xml:space="preserve">2. Matthew 25:40 ရှင်ဘုရင်က၊ ငါအမှန်အကန်ဆိုသည်ကား၊ သင်တို့သည် ငါ့ညီတို့တွင် အငယ်ဆုံးသောသူကို ပြုသကဲ့သို့၊ သင်တို့သည် ငါ့အား ပြုကြပြီ။</w:t>
      </w:r>
    </w:p>
    <w:p/>
    <w:p>
      <w:r xmlns:w="http://schemas.openxmlformats.org/wordprocessingml/2006/main">
        <w:t xml:space="preserve">ဒံယေလ 11:35 ဉာဏ်​ပညာ​ရှိ​သူ​အ​ချို့​တို့​သည် ဆုံး​ခန်း​တိုင်​အောင် ဖြူ​စင်​စေ​ရန်၊ စမ်း​သပ်​ခြင်း​ငှာ လဲ​ကြ​လိမ့်​မည်။</w:t>
      </w:r>
    </w:p>
    <w:p/>
    <w:p>
      <w:r xmlns:w="http://schemas.openxmlformats.org/wordprocessingml/2006/main">
        <w:t xml:space="preserve">အချို့သောသူများ၏ နားလည်မှုသည် ချိန်းထားသည့်အချိန်တိုင်အောင် ၎င်းတို့ကို သန့်စင်ရန်နှင့် သန့်စင်ရန် စမ်းသပ်မည်ဖြစ်သည်။</w:t>
      </w:r>
    </w:p>
    <w:p/>
    <w:p>
      <w:r xmlns:w="http://schemas.openxmlformats.org/wordprocessingml/2006/main">
        <w:t xml:space="preserve">1- ဘုရားသခင်သည် ကျွန်ုပ်တို့အား သန့်စင်ရန်နှင့် ကျွန်ုပ်တို့ကို ကိုယ်တော်နှင့် ပိုတူအောင်ပြုလုပ်ရန် စမ်းသပ်မှုများကို အသုံးပြုသည်။</w:t>
      </w:r>
    </w:p>
    <w:p/>
    <w:p>
      <w:r xmlns:w="http://schemas.openxmlformats.org/wordprocessingml/2006/main">
        <w:t xml:space="preserve">2- စမ်းသပ်မှုများကြားတွင်ပင် ကျွန်ုပ်တို့သည် ဘုရားသခင်၏ ပြီးပြည့်စုံသောအချိန်ကို ယုံကြည်နိုင်ပါသည်။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James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ဒံယေလ 11:36 ရှင်ဘုရင်သည် အလိုတော်အတိုင်း ပြုလိမ့်မည်။ ချီးမြှောက်၍ ဘုရားတကာတို့ထက် ချီးမြှောက်၍၊ ဘုရားတို့၏ ဘုရားသခင်ကို တဘက်၌ အံ့ဩဘွယ်သော အမှုကို ဟောပြော၍၊ အမျက်တော် ပြီးသည်တိုင်အောင် အောင်မြင်လိမ့်မည်။</w:t>
      </w:r>
    </w:p>
    <w:p/>
    <w:p>
      <w:r xmlns:w="http://schemas.openxmlformats.org/wordprocessingml/2006/main">
        <w:t xml:space="preserve">ရှင်ဘုရင်သည် မိမိအလိုရှိသမျှကို ပြု၍ ဘုရားတကာတို့ထက် မိမိကိုယ်ကို ချီးမြှောက်၍ ဘုရား၏ဘုရားသခင်ကို ကဲ့ရဲ့ရှုတ်ချသောအားဖြင့်၊ ဘုရားသခင်၏ အမျက်တော်မပြီးမချင်း အောင်မြင်လိမ့်မည်။</w:t>
      </w:r>
    </w:p>
    <w:p/>
    <w:p>
      <w:r xmlns:w="http://schemas.openxmlformats.org/wordprocessingml/2006/main">
        <w:t xml:space="preserve">၁။ ဘုရားသခင်အလိုတော် ပြီးမြောက်ခြင်း- ကျွန်ုပ်တို့အတွက် ဘာကိုဆိုလိုသနည်း။</w:t>
      </w:r>
    </w:p>
    <w:p/>
    <w:p>
      <w:r xmlns:w="http://schemas.openxmlformats.org/wordprocessingml/2006/main">
        <w:t xml:space="preserve">2. လူသား၏မာနကိုကျော်လွှားခြင်း- ဘုရားသခင်ရှေ့တော်၌ နှိမ့်ချမှု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ဖိလိပ္ပိ ၂း၅-၈ - ယေရှုခရစ်၌ရှိသော ဤစိတ်သည် သင်တို့၌ရှိစေသတည်း၊ ဘုရားသခင်၏ပုံသဏ္ဍာန်နှင့်အညီ လုယက်ခြင်းငှာ ဘုရားသခင်နှင့်တန်းတူဟု ထင်မှတ်သောသူသည် ကိုယ်ကိုကိုယ် နာမည်ပျက်စေ၍၊ ကျွန်ပုံသဏ္ဍာန်ကို ခံယူ၍ လူသဏ္ဍာန်နှင့် ဖန်ဆင်းခံရသည်၊ လူကဲ့သို့ အသွင်သဏ္ဍာန်နှင့်တွေ့၍ မိမိကိုယ်ကို နှိမ့်ချ၍ လက်ဝါးကပ်တိုင်ကို အသေခံသည်တိုင်အောင် နာခံလေ၏။</w:t>
      </w:r>
    </w:p>
    <w:p/>
    <w:p>
      <w:r xmlns:w="http://schemas.openxmlformats.org/wordprocessingml/2006/main">
        <w:t xml:space="preserve">ဒံယေလ 11:37 ဘိုး​ဘေး​တို့​၏​ဘု​ရား​သ​ခင်​ကို​လည်း​ကောင်း၊ အမျိုး​သမီး​တို့​၏​တပ်​မက်​မှု​ကို​လည်း​ကောင်း မ​မှတ်​ရ​နှင့်၊ ဘု​ရား​သ​ခင်​အား​လုံး​တို့​ထက်​ချီး​မြှောက်​တော်​မူ​လိမ့်​မည်။</w:t>
      </w:r>
    </w:p>
    <w:p/>
    <w:p>
      <w:r xmlns:w="http://schemas.openxmlformats.org/wordprocessingml/2006/main">
        <w:t xml:space="preserve">ဘုရားသခင်ကို ရိုသေခြင်းမပြုရ။ မိန်းမတို့၏အလိုကို မရိုမသေမပြုရ။</w:t>
      </w:r>
    </w:p>
    <w:p/>
    <w:p>
      <w:r xmlns:w="http://schemas.openxmlformats.org/wordprocessingml/2006/main">
        <w:t xml:space="preserve">1: ကျွန်ုပ်တို့သည် အခြားအရာများထက် ဘုရားသခင်ကို ရိုသေလေးစားရန် သတိရရပါမည်။</w:t>
      </w:r>
    </w:p>
    <w:p/>
    <w:p>
      <w:r xmlns:w="http://schemas.openxmlformats.org/wordprocessingml/2006/main">
        <w:t xml:space="preserve">2- ကျွန်ုပ်တို့သည် ဒံယေလ ၁၁:၃၇ တွင် ဖော်ပြထားသည့်အတိုင်း ဖြစ်လာမည်ကို စိုးရိမ်၍ အမျိုးသမီးများ၏ ဆန္ဒများနှင့် ဆန္ဒများကို တန်ဖိုးထားရန် သတိရရမည်ဖြစ်သည်။</w:t>
      </w:r>
    </w:p>
    <w:p/>
    <w:p>
      <w:r xmlns:w="http://schemas.openxmlformats.org/wordprocessingml/2006/main">
        <w:t xml:space="preserve">1: Philippians 2:9-11 - ထို့ကြောင့် ဘုရားသခင်သည် သူ့ကို အလွန်ချီးမြှောက်ပြီး နာမတကာထက် သာလွန်သော နာမတော်ကို ပေးသနားတော်မူသည်။</w:t>
      </w:r>
    </w:p>
    <w:p/>
    <w:p>
      <w:r xmlns:w="http://schemas.openxmlformats.org/wordprocessingml/2006/main">
        <w:t xml:space="preserve">2: Proverbs 31:25-26 - ခွန်အားနှင့် ဂုဏ်သိက္ခာသည် သူ၏အဝတ်အစားဖြစ်ပြီး နောင်လာမည့်အချိန်တွင် ရယ်မောသည်။ ဥာဏ်ပညာဖြင့် နှုတ်ကိုဖွင့်၍၊ ကရုဏာတရားသည် လျှာ၌တည်၏။</w:t>
      </w:r>
    </w:p>
    <w:p/>
    <w:p>
      <w:r xmlns:w="http://schemas.openxmlformats.org/wordprocessingml/2006/main">
        <w:t xml:space="preserve">ဒံယေလ 11:38 သို့ရာတွင်၊ သူသည် မိမိပိုင်ထိုက်သော ဘုရားကို ရိုသေရမည်။ ဘိုးဘေးမသိသော ဘုရားကို ရွှေ၊ ငွေ၊ အဖိုးတန် ကျောက်မြတ်များ၊ နှစ်သက်ဖွယ်အရာများဖြင့် ချီးမြှောက်ရမည်။</w:t>
      </w:r>
    </w:p>
    <w:p/>
    <w:p>
      <w:r xmlns:w="http://schemas.openxmlformats.org/wordprocessingml/2006/main">
        <w:t xml:space="preserve">သူ၏နိုင်ငံ၌ ဘုရင်သည် ရွှေ၊ ငွေ၊ အဖိုးတန်ကျောက်မြတ်များနှင့် အခြားဇိမ်ခံပစ္စည်းများဖြင့် အမည်မသိဘုရားကို ဂုဏ်ပြုမည်ဖြစ်သည်။</w:t>
      </w:r>
    </w:p>
    <w:p/>
    <w:p>
      <w:r xmlns:w="http://schemas.openxmlformats.org/wordprocessingml/2006/main">
        <w:t xml:space="preserve">၁။ ရုပ်တုကိုးကွယ်ခြင်း၏အန္တရာယ်</w:t>
      </w:r>
    </w:p>
    <w:p/>
    <w:p>
      <w:r xmlns:w="http://schemas.openxmlformats.org/wordprocessingml/2006/main">
        <w:t xml:space="preserve">2. ဓနဥစ္စာ၏ အကူးအပြောင်းသဘာဝ</w:t>
      </w:r>
    </w:p>
    <w:p/>
    <w:p>
      <w:r xmlns:w="http://schemas.openxmlformats.org/wordprocessingml/2006/main">
        <w:t xml:space="preserve">1. တရားဟောရာ 6:13-15 - သင်၏ဘုရားသခင် ထာဝရဘုရားကို စိတ်နှလုံးအကြွင်းမဲ့၊ အစွမ်းသတ္တိရှိသမျှနှင့် ချစ်လော့။</w:t>
      </w:r>
    </w:p>
    <w:p/>
    <w:p>
      <w:r xmlns:w="http://schemas.openxmlformats.org/wordprocessingml/2006/main">
        <w:t xml:space="preserve">၂။ ဟေရှာယ ၄၆:၉-၁၀ - ရှေးယခင်က အရာများကို သတိရပါ။ ငါသည် ဘုရားသခင်ဖြစ်၏။ အခြားမရှိ။ ငါသည်ဘုရားသခင်ဖြစ်ပြီး၊ ငါနှင့်တူသောသူမရှိ။</w:t>
      </w:r>
    </w:p>
    <w:p/>
    <w:p>
      <w:r xmlns:w="http://schemas.openxmlformats.org/wordprocessingml/2006/main">
        <w:t xml:space="preserve">ဒံယေလ 11:39 ဘုန်းအသရေ တိုးပွားစေသော ထူးဆန်းသောဘုရားနှင့် အခိုင်အလုံဆုံးသော အရပ်တို့၌ ထိုသို့ပြုသဖြင့်၊ များစွာသော သူတို့ကို အုပ်စိုးစေ၍၊ မြေကို ခွဲဝေပေးလိမ့်မည်။</w:t>
      </w:r>
    </w:p>
    <w:p/>
    <w:p>
      <w:r xmlns:w="http://schemas.openxmlformats.org/wordprocessingml/2006/main">
        <w:t xml:space="preserve">အုပ်စိုးရှင်သည် ထူးဆန်းသောဘုရားကို ရိုသေခြင်း၊ ဘုန်းအသရေ တိုးပွါးစေခြင်းငှာ၊ တိုင်းနိုင်ငံကို ခွဲဝေယူစဉ်တွင် လူများစွာတို့ကို အုပ်စိုးလိမ့်မည်။</w:t>
      </w:r>
    </w:p>
    <w:p/>
    <w:p>
      <w:r xmlns:w="http://schemas.openxmlformats.org/wordprocessingml/2006/main">
        <w:t xml:space="preserve">1. ရုပ်ပုံကိုးကွယ်ခြင်း၏အန္တရာယ်- သင့်အသက်တာကို အုပ်စိုးရန် ထူးဆန်းသောဘုရားသခင်ကို ခွင့်မပြုပါနှင့်</w:t>
      </w:r>
    </w:p>
    <w:p/>
    <w:p>
      <w:r xmlns:w="http://schemas.openxmlformats.org/wordprocessingml/2006/main">
        <w:t xml:space="preserve">၂။ စည်းစိမ်ဥစ္စာရရှိချိန်၌ သစ္စာရှိစွာ သခင်ဘုရားအား မည်သို့အစေခံမည်နည်း။</w:t>
      </w:r>
    </w:p>
    <w:p/>
    <w:p>
      <w:r xmlns:w="http://schemas.openxmlformats.org/wordprocessingml/2006/main">
        <w:t xml:space="preserve">1. တရားဟောရာ 6:10-12 - မဿာ၌ စုံစမ်းတော်မူသည်အတိုင်း၊ သင်၏ဘုရားသခင် ထာဝရဘုရားကို စုံစမ်းခြင်းမပြုရ။ သင်၏ဘုရားသခင် ထာဝရဘုရားကို ကြောက်ရွံ့၍၊ နာမတော်ကို တိုင်တည်၍ ကျိန်ဆိုခြင်းကို ပြုရမည်။ သင်တို့ပတ်လည်၌ရှိသော လူတို့၏ဘုရား၊ အခြားသောဘုရားတို့ကို မဆည်းကပ်ရ။</w:t>
      </w:r>
    </w:p>
    <w:p/>
    <w:p>
      <w:r xmlns:w="http://schemas.openxmlformats.org/wordprocessingml/2006/main">
        <w:t xml:space="preserve">2. ဆာလံ 24:1-2 - ကမ္ဘာမြေကြီးသည် ထာဝရဘုရား ပိုင်နက်နှင့် ပြည့်စုံခြင်း၊ အကြောင်းမူကား၊ ပင်လယ်ပေါ်မှာ တည်၍ မြစ်ပေါ်မှာ တည်စေတော်မူပြီ။</w:t>
      </w:r>
    </w:p>
    <w:p/>
    <w:p>
      <w:r xmlns:w="http://schemas.openxmlformats.org/wordprocessingml/2006/main">
        <w:t xml:space="preserve">Daniel 11:40 အဆုံးအချိန်၌ တောင်ရှင်ဘုရင်သည် တွန်းသဖြင့်၊ မြောက်ရှင်ဘုရင်သည် ရထားများ၊ မြင်းစီးသူရဲများ၊ သင်္ဘောများနှင့်တကွ လေဘွေကဲ့သို့ လာလိမ့်မည်။ တိုင်းနိုင်ငံထဲသို့ ဝင်၍ လျှံကူးလိမ့်မည်။</w:t>
      </w:r>
    </w:p>
    <w:p/>
    <w:p>
      <w:r xmlns:w="http://schemas.openxmlformats.org/wordprocessingml/2006/main">
        <w:t xml:space="preserve">အဆုံးကာလတွင် တောင်ရှင်ဘုရင်သည် ရထားများ၊ မြင်းစီးသူရဲများ၊ သင်္ဘောများစွာဖြင့် ဖွဲ့စည်းထားသော ကြီးမားသောစစ်တပ်ကို လက်တုံ့ပြန်မည့် မြောက်ရှင်ဘုရင်ကို တိုက်ခိုက်လိမ့်မည်။</w:t>
      </w:r>
    </w:p>
    <w:p/>
    <w:p>
      <w:r xmlns:w="http://schemas.openxmlformats.org/wordprocessingml/2006/main">
        <w:t xml:space="preserve">၁။ ခက်ခဲသောအချိန်များတွင် ဘုရားသခင်ကာကွယ်ခြင်း၏တန်ခိုး</w:t>
      </w:r>
    </w:p>
    <w:p/>
    <w:p>
      <w:r xmlns:w="http://schemas.openxmlformats.org/wordprocessingml/2006/main">
        <w:t xml:space="preserve">2. အကျပ်အတည်းကာလတွင် ဝိညာဉ်ရေးပြင်ဆင်ခြင်း၏ အရေးပါမှု</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Joshua 1:9 - “အားယူ၍ ရဲရင့်ခြင်းရှိကြလော့။ ထိတ်လန့်ခြင်းမရှိဘဲ မထိတ်လန့်ကြနှင့်။ သင်၏ဘုရားသခင် ထာဝရဘုရားသည် သင်သွားလေရာရာ၌ ရှိတော်မူ၏။</w:t>
      </w:r>
    </w:p>
    <w:p/>
    <w:p>
      <w:r xmlns:w="http://schemas.openxmlformats.org/wordprocessingml/2006/main">
        <w:t xml:space="preserve">ဒံယေလ 11:41 သူ​သည် ဘုန်း​ကြီး​သော​ပြည်​သို့​ဝင်​၍ နိုင်​ငံ​များ​စွာ​ကို မှောက်​လှန်​ရ​လိမ့်​မည်။ ဧ​ဒုံ၊ မော​ဘ၊ အမ္မုန်​အ​မျိုး​သား​တို့​သည် သူ​တို့​လက်​မှ​လွတ်​လိမ့်​မည်။</w:t>
      </w:r>
    </w:p>
    <w:p/>
    <w:p>
      <w:r xmlns:w="http://schemas.openxmlformats.org/wordprocessingml/2006/main">
        <w:t xml:space="preserve">ဒံယေလ 11:41 ဘုန်းကြီးသောပြည်သို့ဝင်၍ များစွာသောနိုင်ငံတို့ကို မှောက်လှန်မည့် တန်ခိုးကြီးသောအောင်နိုင်သူအကြောင်း ဟောပြောသော်လည်း၊ ဧဒုံ၊ မောဘနှင့် အမ္မုန်အမျိုးသားတို့သည် လွတ်မြောက်ကြလိမ့်မည်။</w:t>
      </w:r>
    </w:p>
    <w:p/>
    <w:p>
      <w:r xmlns:w="http://schemas.openxmlformats.org/wordprocessingml/2006/main">
        <w:t xml:space="preserve">1. ဘုရားသခင်သည် ကျွန်ုပ်တို့နှင့်အတူ အမြဲရှိနေသည် - များပြားလှသော မသာမယာများကြုံတွေ့ရလျှင်ပင် ဘုရားသခင်သည် သူ၏လူများကို မည်သို့ကာကွယ်ပေးမည်နည်း။</w:t>
      </w:r>
    </w:p>
    <w:p/>
    <w:p>
      <w:r xmlns:w="http://schemas.openxmlformats.org/wordprocessingml/2006/main">
        <w:t xml:space="preserve">2. အခက်အခဲများကို ကျော်လွှားခြင်း - ရန်သူမှန်သမျှကို ကျော်လွှားရန် ဘုရားသခင်၏ ခွန်အားကို မည်သို့ယုံကြည်ကိုးစားနိုင်မည်နည်း။</w:t>
      </w:r>
    </w:p>
    <w:p/>
    <w:p>
      <w:r xmlns:w="http://schemas.openxmlformats.org/wordprocessingml/2006/main">
        <w:t xml:space="preserve">၁။ ဆာလံ ၄၆:၁-၂ - ဘုရားသခင်သည် ကျွန်ုပ်တို့၏ခိုလှုံရာ၊ ထိုကြောင့် မြေကြီးသည် လမ်းလွှဲသော်လည်း၊ တောင်များကို ပင်လယ်အလယ်၌ ရွှေ့သော်လည်း ငါတို့သည် မကြောက်ကြ။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ဒံယေလ 11:42 တိုင်း​ပြည်​တို့​ကို​လည်း လက်​ဆန့်​တော်​မူ​၍ အဲ​ဂု​တ္တု​ပြည်​မှ​မ​လွတ်​ရ။</w:t>
      </w:r>
    </w:p>
    <w:p/>
    <w:p>
      <w:r xmlns:w="http://schemas.openxmlformats.org/wordprocessingml/2006/main">
        <w:t xml:space="preserve">ဤကျမ်းပိုဒ်သည် အဲဂုတ္တုပြည်ကို တက်လှမ်း၍ ချုပ်ကိုင်မည့် တိုင်းတစ်ပါးအုပ်စိုးရှင်တစ်ဦးအကြောင်း ပြောထားသည်။</w:t>
      </w:r>
    </w:p>
    <w:p/>
    <w:p>
      <w:r xmlns:w="http://schemas.openxmlformats.org/wordprocessingml/2006/main">
        <w:t xml:space="preserve">1. တိုင်းနိုင်ငံများအပေါ် ဘုရားသခင်၏ အချုပ်အခြာအာဏာ- သူ၏အကြံအစည်များကို ပြီးမြောက်ရန် လူသားခေါင်းဆောင်များကို ဘုရားသခင်အသုံးပြုပုံ၊</w:t>
      </w:r>
    </w:p>
    <w:p/>
    <w:p>
      <w:r xmlns:w="http://schemas.openxmlformats.org/wordprocessingml/2006/main">
        <w:t xml:space="preserve">၂။ လူမျိုးအားလုံး၏ နှိမ့်ချမှု- ကျွန်ုပ်တို့၏အသက်တာတွင် ဘုရားသခင်၏ သာလွန်မြင့်မြတ်သောနေရာကို အသိအမှတ်ပြုခြင်း။</w:t>
      </w:r>
    </w:p>
    <w:p/>
    <w:p>
      <w:r xmlns:w="http://schemas.openxmlformats.org/wordprocessingml/2006/main">
        <w:t xml:space="preserve">1. Isaiah 40:15 - ကြည့်ရှုလော့၊ လူမျိုးတို့သည် ရေပုံးမှ တစ်စက်နှင့်တူ၍၊ ဖုန်မှုန့်ကဲ့သို့ ကမ်းရိုးတန်းများကို ချီယူ၏။</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ဒံယေလ 11:43 သို့​ရာ​တွင် သူ​သည် ရွှေ​ငွေ​ဘဏ္ဍာ​များ​နှင့် အဲ​ဂု​တ္တု​ပြည်​၏ အဖိုး​တန်​သော​အ​ရာ​အ​ပေါင်း​တို့​ကို အုပ်​စိုး​ရ​လိမ့်​မည်။</w:t>
      </w:r>
    </w:p>
    <w:p/>
    <w:p>
      <w:r xmlns:w="http://schemas.openxmlformats.org/wordprocessingml/2006/main">
        <w:t xml:space="preserve">ဤကျမ်းပိုဒ်သည် အီဂျစ်နှင့် ၎င်း၏မြို့သူမြို့သားများအပေါ် ရန်သူများ လွှမ်းမိုးမည့် တန်ခိုးအာဏာကို ရှင်းပြထားသည်။ လစ်ဗျားနှင့် အီသီယိုးပီးယားတို့သည် သူ၏အာဏာကို လက်အောက်ခံကြလိမ့်မည်။</w:t>
      </w:r>
    </w:p>
    <w:p/>
    <w:p>
      <w:r xmlns:w="http://schemas.openxmlformats.org/wordprocessingml/2006/main">
        <w:t xml:space="preserve">1. မှားယွင်းသောခေါင်းဆောင်များ၏နောက်သို့လိုက်ခြင်း၏အန္တရာယ်- ဒံယေလ ၁၁:၄၃ ဆိုင်ရာလေ့လာမှု</w:t>
      </w:r>
    </w:p>
    <w:p/>
    <w:p>
      <w:r xmlns:w="http://schemas.openxmlformats.org/wordprocessingml/2006/main">
        <w:t xml:space="preserve">၂။ ဘုရားသခင်၏ အချုပ်အခြာအာဏာ- ဒံယေလ ၁၁:၄၃ တွင် ရန်သူ၏တန်ခိုးကို နားလည်ခြင်း</w:t>
      </w:r>
    </w:p>
    <w:p/>
    <w:p>
      <w:r xmlns:w="http://schemas.openxmlformats.org/wordprocessingml/2006/main">
        <w:t xml:space="preserve">1. Jeremiah 29:11 သခင်ဘုရား မိန့်တော်မူသည်ကား၊ "သင်တို့အဘို့ ငါကြံစည်သောအကြံအစည်တို့ကို ငါသိ၏" ဟုထာဝရဘုရားမိန့်တော်မူသည်ကား၊ "သင့်ကိုမထိခိုက်စေဘဲ သင့်အား ချမ်းသာစေခြင်းငှာ၊ မျှော်လင့်ချက်နှင့် အနာဂတ်ကိုပေးဆောင်မည့်အကြံအစည်များ"</w:t>
      </w:r>
    </w:p>
    <w:p/>
    <w:p>
      <w:r xmlns:w="http://schemas.openxmlformats.org/wordprocessingml/2006/main">
        <w:t xml:space="preserve">၂။ ရောမ ၈း၃၁-၃၂ “သို့ဖြစ်လျှင် ဤအရာတို့ကို အဘယ်သို့ တုံ့ပြန်ရမည်နည်း၊ ဘုရားသခင်သည် ငါတို့ဘက်၌ ရှိတော်မူလျှင်၊ ငါတို့ကို အဘယ်သူသည် တိုက်နိုင်သနည်း။ မိမိသားတော်ကို မနှမြောဘဲ ငါတို့အတွက် စွန့်တော်မူသောသူ၊ သူနှင့်အတူရှိသမျှသော အရာတို့ကို ကျေးဇူးပြု၍ ငါတို့အား အဘယ်သို့ ပေးမည်နည်း။</w:t>
      </w:r>
    </w:p>
    <w:p/>
    <w:p>
      <w:r xmlns:w="http://schemas.openxmlformats.org/wordprocessingml/2006/main">
        <w:t xml:space="preserve">ဒံယေလ 11:44 သို့ရာတွင်၊ အရှေ့မျက်နှာနှင့် မြောက်မျက်နှာတို့မှ သိတင်းကြားပြောခြင်းသည် သူ့ကို နှောင့်ရှက်လိမ့်မည်။ ထို့ကြောင့် ဖျက်ဆီးခြင်းငှါ ပြင်းစွာသောဒေါသအမျက်ထွက်၍၊ များစွာသောသူတို့ကို ပယ်ရှင်းခြင်းငှါ ထွက်သွားလိမ့်မည်။</w:t>
      </w:r>
    </w:p>
    <w:p/>
    <w:p>
      <w:r xmlns:w="http://schemas.openxmlformats.org/wordprocessingml/2006/main">
        <w:t xml:space="preserve">ဤကျမ်းပိုဒ်သည် အရှေ့နှင့်မြောက်မှ အုပ်စိုးရှင်အတွက် မည်ကဲ့သို့ ဒုက္ခရောက်စေမည်ကို ဖော်ပြထားပြီး တုံ့ပြန်မှုအနေဖြင့် များစွာသောလူများကို ဖျက်ဆီးရန် ပြင်းစွာဒေါသစိတ်ဖြင့် ပြုမူလိမ့်မည်။</w:t>
      </w:r>
    </w:p>
    <w:p/>
    <w:p>
      <w:r xmlns:w="http://schemas.openxmlformats.org/wordprocessingml/2006/main">
        <w:t xml:space="preserve">1- ကျွန်ုပ်တို့အား အန္တရာယ်ပြုရန် ကြိုးပမ်းနေသော ရန်သူများကို ကျွန်ုပ်တို့ သတိထားရမည်ဖြစ်ပြီး ကျွန်ုပ်တို့သည် ခွန်အားနှင့် သတ္တိရှိရှိ တုံ့ပြန်ရန် အသင့်ရှိရပါမည်။</w:t>
      </w:r>
    </w:p>
    <w:p/>
    <w:p>
      <w:r xmlns:w="http://schemas.openxmlformats.org/wordprocessingml/2006/main">
        <w:t xml:space="preserve">2- ဘုရားသခင်သည် ကျွန်ုပ်တို့နှင့်အတူရှိတော်မူကြောင်းကို သိရှိခြင်းဖြင့် ကျွန်ုပ်တို့ကို အန္တရာယ်ပြုခြင်းမှ ကာကွယ်ပေးကာ ရန်သူများကို ရင်ဆိုင်ရဲသည့်သတ္တိကို ပေးစွမ်းနိုင်သည် ။</w:t>
      </w:r>
    </w:p>
    <w:p/>
    <w:p>
      <w:r xmlns:w="http://schemas.openxmlformats.org/wordprocessingml/2006/main">
        <w:t xml:space="preserve">1: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ဆာလံ 18:2 "ထာဝရဘုရားသည် ငါ့ကျောက်၊ ငါ့ရဲတိုက်၊ ငါ့ကိုကယ်လွှတ်သောသခင်၊ ငါ၏ဘုရားသခင်သည် ငါခိုလှုံရာ၊ ငါ၏အကွယ်အကာ၊ ငါ့ကယ်တင်ခြင်း၏ဦးချို၊ ငါ့ရဲတိုက်ဖြစ်တော်မူ၏။"</w:t>
      </w:r>
    </w:p>
    <w:p/>
    <w:p>
      <w:r xmlns:w="http://schemas.openxmlformats.org/wordprocessingml/2006/main">
        <w:t xml:space="preserve">ဒံယေလ 11:45 ဘုန်းကြီးသော သန့်ရှင်းသောတောင်၌ ပင်လယ်စပ်ကြား၌ မိမိနန်းတော်တို့ကို စိုက်၍၊ အဆုံးသို့ရောက်လိမ့်မည်။</w:t>
      </w:r>
    </w:p>
    <w:p/>
    <w:p>
      <w:r xmlns:w="http://schemas.openxmlformats.org/wordprocessingml/2006/main">
        <w:t xml:space="preserve">ကျမ်းပိုဒ်သည် ပင်လယ်နှင့် ဘုန်းကြီးသော သန့်ရှင်းသောတောင်ကြားတွင် သူ၏နန်းတော်ကို တည်စေသော မင်းတစ်ပါးအကြောင်း ပြောဆိုသော်လည်း နောက်ဆုံးတွင် သူ့ကို ကူညီမည့်သူမရှိပဲ အဆုံးတိုင်သွားမည်ဖြစ်သည်။</w:t>
      </w:r>
    </w:p>
    <w:p/>
    <w:p>
      <w:r xmlns:w="http://schemas.openxmlformats.org/wordprocessingml/2006/main">
        <w:t xml:space="preserve">1. လူ့ဆန္ဒ၏ အနတ္တ- မိုက်မဲသော တွေးတောမှုကို ဆန်းစစ်ခြင်းဖြင့် ကျွန်ုပ်တို့၏ မလွှဲမရှောင် ကံကြမ္မာကို လွတ်မြောက်နိုင်သည် ။</w:t>
      </w:r>
    </w:p>
    <w:p/>
    <w:p>
      <w:r xmlns:w="http://schemas.openxmlformats.org/wordprocessingml/2006/main">
        <w:t xml:space="preserve">2. သေခြင်းတရား၏နားစွင့်သောခေါ်ဆိုမှု- ကျွန်ုပ်တို့၏အကန့်အသတ်ရှိသောအချိန်ကို အသိအမှတ်ပြုခြင်းနှင့် အပြည့်အဝအသက်ရှင်နေထိုင်ခြင်း</w:t>
      </w:r>
    </w:p>
    <w:p/>
    <w:p>
      <w:r xmlns:w="http://schemas.openxmlformats.org/wordprocessingml/2006/main">
        <w:t xml:space="preserve">1. ဆာလံ 39:4-6 အိုထာဝရဘုရား၊ အကျွန်ုပ်အသက်သည် ဆုံးခန်းတိုင်ပြီ၊ ငါ့ဘဝ ဘယ်လောက်တိုတောင်းတယ်ဆိုတာ ငါ့ကိုပြောပြပါ။ ကိုယ်တော်သည် အကျွန်ုပ်၏နေ့ရက်တို့ကို ကျယ်ဝန်းစေ၍၊ ငါ့နှစ်ကာလသည် သင်တို့ရှေ့၌ အဘယ်အရာမျှမရှိသကဲ့သို့၊ လုံခြုံတယ်လို့ ထင်ရတဲ့သူတွေတောင်မှ လူတိုင်းဟာ အသက်ရှုမှုတစ်ခုပါပဲ။</w:t>
      </w:r>
    </w:p>
    <w:p/>
    <w:p>
      <w:r xmlns:w="http://schemas.openxmlformats.org/wordprocessingml/2006/main">
        <w:t xml:space="preserve">2. ဒေသနာ 8:8 လေကိုအဘယ်သူမျှ မချုပ်တည်းနိုင်။ အသေခံသောနေ့၌ အဘယ်သူမျှ တန်ခိုးမရှိ။ စစ်ဖြစ်ချိန်၌ မည်သူမျှ လွတ်မြောက်ခြင်း မရှိသကဲ့သို့၊ ကျင့်ကြံသောသူတို့ကို ဆိုးသွမ်းမှုမှ လွတ်မြောက်မည်မဟုတ်ပေ။</w:t>
      </w:r>
    </w:p>
    <w:p/>
    <w:p>
      <w:r xmlns:w="http://schemas.openxmlformats.org/wordprocessingml/2006/main">
        <w:t xml:space="preserve">ဒံယေလ အခန်းကြီး ၁၂ သည် အဆုံးအချိန်၊ ရှင်ပြန်ထမြောက်ခြင်းနှင့် ဘုရားသခင့်လူမျိုး၏ နောက်ဆုံးကံကြမ္မာကို အဓိကထား၍ စာအုပ်ကို နိဂုံးချုပ်ထားသည်။ အခန်းကြီးသည် ဇွဲလုံ့လ၏အရေးပါမှုနှင့် ဘုရားသခင့်နိုင်ငံတော်၏ အဆုံးစွန်သောအောင်ပွဲတို့ကို အလေးပေးဖော်ပြသည်။</w:t>
      </w:r>
    </w:p>
    <w:p/>
    <w:p>
      <w:r xmlns:w="http://schemas.openxmlformats.org/wordprocessingml/2006/main">
        <w:t xml:space="preserve">ပထမအပိုဒ်- အခန်းသည် သမိုင်းတွင် တုနှိုင်းမယှဉ်နိုင်သော ကြီးစွာသောဆင်းရဲခြင်းကာလကို ဖော်ပြခြင်းဖြင့် အစပြုပါသည်။ ဤအချိန်အတောအတွင်း၊ ဘုရားသခင်၏လူမျိုးသည် ကယ်တင်ခြင်းခံရမည်ဖြစ်ပြီး၊ ကျမ်းတွင်ရေးထားသောအမည်များကိုပါ ကယ်တင်နိုင်လိမ့်မည် (ဒံယေလ ၁၂း၁)။</w:t>
      </w:r>
    </w:p>
    <w:p/>
    <w:p>
      <w:r xmlns:w="http://schemas.openxmlformats.org/wordprocessingml/2006/main">
        <w:t xml:space="preserve">ဒုတိယအပိုဒ်- ကောင်းကင်တမန်က ဒံယေလကို ပြောသည်မှာ မြေကြီးမြေမှုန့်တွင် အိပ်ပျော်နေသူအများစုသည် နိုးကြားကြပြီး အချို့သည် ထာဝရအသက်နှင့် အချို့က အရှက်ကွဲပြီး ထာဝရမထီမဲ့မြင်ပြုကြလိမ့်မည် (ဒံယေလ ၁၂း၂)။</w:t>
      </w:r>
    </w:p>
    <w:p/>
    <w:p>
      <w:r xmlns:w="http://schemas.openxmlformats.org/wordprocessingml/2006/main">
        <w:t xml:space="preserve">တတိယအပိုဒ်- အသိပညာတိုးများလာမည့်အဆုံးကာလတိုင်အောင် ပရောဖက်ပြုချက်စကားများကို ဒံယေလအား တံဆိပ်ခတ်ရန် တမန်က ညွှန်ကြားသည် (ဒံယေလ ၁၂း၄)။</w:t>
      </w:r>
    </w:p>
    <w:p/>
    <w:p>
      <w:r xmlns:w="http://schemas.openxmlformats.org/wordprocessingml/2006/main">
        <w:t xml:space="preserve">4 အပိုဒ်- ဒံယေလသည် ဤဖြစ်ရပ်များ၏ကြာချိန်ကို ဆွေးနွေးနေသည့် ကောင်းကင်သတ္တဝါနှစ်ပါးကို မြင်သည်။ တစ်စုံတစ်ယောက်သည် ဤအံ့ဖွယ်အမှုများ ပြီးဆုံးသည့်တိုင်အောင် အချိန်မည်မျှကြာမည်ကို မေးမြန်းပြီး ကျန်တစ်ဦးက အချိန်ကာလတစ်ခု၊ အချိန်အပိုင်းအခြားနှင့် ရက်ပေါင်း 1,290 (ဒံယေလ 12:5-7) ကိုဖော်ပြထားသည်။</w:t>
      </w:r>
    </w:p>
    <w:p/>
    <w:p>
      <w:r xmlns:w="http://schemas.openxmlformats.org/wordprocessingml/2006/main">
        <w:t xml:space="preserve">၅ အပိုဒ်- နိဂုံးချုပ်သည့်အချိန်တိုင်အောင် ဤစကားများကို တံဆိပ်ခတ်ထားရမည်ဟု ကောင်းကင်တမန်တမန်က တဖန်ပြောဆိုသည်ကို ဒံယေလကြားရသည်။ များစွာသောသူတို့သည် သန့်ရှင်းခြင်း၊ ဖြူစင်၍ သန့်စင်ခြင်းသို့ ရောက်သော်လည်း၊ လူဆိုးတို့သည် ဆက်လက်၍ ဆိုးသွမ်းစွာ ပြုမူကြလိမ့်မည် (ဒံယေလ ၁၂း၈-၁၀)။</w:t>
      </w:r>
    </w:p>
    <w:p/>
    <w:p>
      <w:r xmlns:w="http://schemas.openxmlformats.org/wordprocessingml/2006/main">
        <w:t xml:space="preserve">6 အပိုဒ်- ဒံယေလသည် အဆုံးတွင် မိမိချထားပေးသောအမွေကို လက်ခံရယူရန် အနားယူမည်ဟု ဒံယေလအား အာမခံသည် (ဒံယေလ ၁၂း၁၃)။</w:t>
      </w:r>
    </w:p>
    <w:p/>
    <w:p>
      <w:r xmlns:w="http://schemas.openxmlformats.org/wordprocessingml/2006/main">
        <w:t xml:space="preserve">အကျဉ်းချုပ်မှာ,</w:t>
      </w:r>
    </w:p>
    <w:p>
      <w:r xmlns:w="http://schemas.openxmlformats.org/wordprocessingml/2006/main">
        <w:t xml:space="preserve">ဒံယေလ အခန်းကြီး ၁၂ သည် အဆုံးအချိန်များကို အလေးပေးသည်၊</w:t>
      </w:r>
    </w:p>
    <w:p>
      <w:r xmlns:w="http://schemas.openxmlformats.org/wordprocessingml/2006/main">
        <w:t xml:space="preserve">ရှင်ပြန်ထမြောက်ခြင်းနှင့် ဘုရားသခင်၏လူမျိုး၏ နောက်ဆုံးကံကြမ္မာ၊</w:t>
      </w:r>
    </w:p>
    <w:p>
      <w:r xmlns:w="http://schemas.openxmlformats.org/wordprocessingml/2006/main">
        <w:t xml:space="preserve">ဇွဲလုံ့လ၏ အရေးပါမှုကို မီးမောင်းထိုးပြသည်။</w:t>
      </w:r>
    </w:p>
    <w:p>
      <w:r xmlns:w="http://schemas.openxmlformats.org/wordprocessingml/2006/main">
        <w:t xml:space="preserve">နှင့် ဘုရားသခင်၏နိုင်ငံတော်၏ အဆုံးစွန်သောအောင်ပွဲ။</w:t>
      </w:r>
    </w:p>
    <w:p/>
    <w:p>
      <w:r xmlns:w="http://schemas.openxmlformats.org/wordprocessingml/2006/main">
        <w:t xml:space="preserve">ကြီးစွာသောဆင်းရဲဒုက္ခနှင့် ဘုရားသခင်၏လူတို့ကို ကယ်တင်ခြင်းကာလကို ဖော်ပြပါ။</w:t>
      </w:r>
    </w:p>
    <w:p>
      <w:r xmlns:w="http://schemas.openxmlformats.org/wordprocessingml/2006/main">
        <w:t xml:space="preserve">မြေမှုန့်မှ ထာဝရအသက်ရှင်ခြင်း သို့မဟုတ် အရှက်ကွဲခြင်းသို့ လူအများ နိုးထလာခြင်းအကြောင်း ပရောဖက်ပြုချက်။</w:t>
      </w:r>
    </w:p>
    <w:p>
      <w:r xmlns:w="http://schemas.openxmlformats.org/wordprocessingml/2006/main">
        <w:t xml:space="preserve">ပရောဖက်ပြုချက်စကားများကို ဆုံးခန်းတိုင်အောင် တံဆိပ်ခတ်ရန် သွန်သင်ချက်။</w:t>
      </w:r>
    </w:p>
    <w:p>
      <w:r xmlns:w="http://schemas.openxmlformats.org/wordprocessingml/2006/main">
        <w:t xml:space="preserve">ဤဖြစ်ရပ်များနှင့်ပတ်သက်၍ ကောင်းကင်သတ္တဝါများအကြား ဆွေးနွေးခြင်း။</w:t>
      </w:r>
    </w:p>
    <w:p>
      <w:r xmlns:w="http://schemas.openxmlformats.org/wordprocessingml/2006/main">
        <w:t xml:space="preserve">အဆုံးကာလတိုင်အောင် စကားလုံးများကို တံဆိပ်ခတ်ထားမည်ဟု အာမခံပါသည်။</w:t>
      </w:r>
    </w:p>
    <w:p>
      <w:r xmlns:w="http://schemas.openxmlformats.org/wordprocessingml/2006/main">
        <w:t xml:space="preserve">နေ့ရက်များအဆုံးတွင် ဒံယေလအတွက် အနားယူရန်နှင့် အမွေဆက်ခံရန် ကတိတော်။</w:t>
      </w:r>
    </w:p>
    <w:p/>
    <w:p>
      <w:r xmlns:w="http://schemas.openxmlformats.org/wordprocessingml/2006/main">
        <w:t xml:space="preserve">ဒံယေလ၏ ဤအခန်းသည် အဆုံးအချိန်များ၊ ရှင်ပြန်ထမြောက်ခြင်းနှင့် ဘုရားသခင့်လူမျိုး၏ နောက်ဆုံးကံကြမ္မာကို အာရုံစိုက်ခြင်းဖြင့် စာအုပ်ကို နိဂုံးချုပ်ထားသည်။ သမိုင်းတွင် တုနှိုင်းမယှဉ်နိုင်သော ကြီးစွာသောဆင်းရဲဒုက္ခကို ခံရသောအချိန်၊ ဘုရားသခင်၏လူများ ကယ်တင်ခံရမည့်အချိန်နှင့် စာအုပ်တွင်ရေးထားသောအမည်များကို ကယ်တင်ခံရမည့်အချိန်ကို ဖော်ပြသည်။ ကောင်းကင်တမန်က ဒံယေလကို ပြောသည်မှာ မြေကြီး၏မြေမှုန့်တွင် အိပ်ပျော်နေသူအများစုသည် နိုးကြားကြပြီး အချို့မှာ ထာဝရအသက်နှင့် အခြားသူများ အရှက်ကွဲပြီး ထာဝရမထီမဲ့မြင်ပြုကြလိမ့်မည်ဖြစ်ကြောင်း ဒံယေလကို ပြောပြသည်။ ဒံယေလသည် အသိပညာတိုးများလာမည့်အဆုံးကာလတိုင်အောင် ပရောဖက်ပြုချက်စကားများကို တံဆိပ်ခတ်ရန် ညွှန်ကြားထားသည်။ ဒံယေလသည် ထိုအဖြစ်အပျက်များ၏ ကြာမြင့်ချိန်ကို ဆွေးနွေးနေကြသည်ကို ကောင်းကင်တမန်နှစ်ပါးက မြင်သောအခါ၊ ကောင်းကင်တမန်သည် အဆုံးကာလတိုင်အောင် တံဆိပ်ခတ်ထားရမည်ဟု ဆိုကာ ကောင်းကင်တမန်က တဖန်ပြောဆိုသည်ကို ကြားလေ၏။ များစွာသောသူတို့သည် သန့်စင်ခြင်း၊ ဖြူစင်ခြင်းသို့ ရောက်ကြလိမ့်မည်၊ သို့သော်လည်း လူဆိုးတို့သည် ဆက်လက်၍ ဆိုးသွမ်းကြလိမ့်မည်။ ဒံယေလသည် အနားယူပြီး သူ၏အမွေဆက်ခံမည့်နေ့ရက်များကုန်ဆုံးချိန်တွင် ထမြောက်မည်ဖြစ်ကြောင်း တမန်တော်က အာမခံခဲ့သည်။ ဤအခန်းသည် ကြီးစွာသောဆင်းရဲဒုက္ခကိုရင်ဆိုင်ရာတွင် ဇွဲလုံ့လ၏အရေးပါမှုကို အလေးပေးဖော်ပြပြီး နောက်ဆုံးအချိန်များတွင် ဘုရားသခင့်နိုင်ငံတော်၏ အဆုံးစွန်သောအောင်ပွဲဖြစ်သည်။</w:t>
      </w:r>
    </w:p>
    <w:p/>
    <w:p>
      <w:r xmlns:w="http://schemas.openxmlformats.org/wordprocessingml/2006/main">
        <w:t xml:space="preserve">ဒံယေလ 12:1 ထို​အ​ချိန်​၌ မင်း​၏​လူ​မျိုး​တော်​တို့​အ​တွက်​ခံ​ရ​သော​မင်း​ကြီး မိက္ခေလ​သည်​ထ​မြောက်​တော်​မူ​လိမ့်​မည်။ လူမျိုး​တစ်​မျိုး​တည်း​ရှိ​သော​အ​ခါ​မှ​စ​၍​မ​ဟုတ်​သော​အ​ချိန်​အ​ခါ​ဖြစ်​လိမ့်​မည်။ ထိုကာလ၌ သင်၏လူတို့သည် စာစောင်၌ရေးထားသမျှကို တွေ့ကြလိမ့်မည်။</w:t>
      </w:r>
    </w:p>
    <w:p/>
    <w:p>
      <w:r xmlns:w="http://schemas.openxmlformats.org/wordprocessingml/2006/main">
        <w:t xml:space="preserve">ကြီးစွာသောဒုက္ခကာလတွင်၊ မင်းသားကြီးမိုက်ကယ်သည် ဘုရားသခင်၏လူမျိုးတော်၏သားသမီးများအတွက် ရပ်တည်လိမ့်မည်။ ကျမ်း​စာ​မှာ​ရေး​ထား​တဲ့​သူ​တွေ ဒီ​ဒုက္ခ​က​နေ ကယ်​တင်​လိမ့်​မယ်။</w:t>
      </w:r>
    </w:p>
    <w:p/>
    <w:p>
      <w:r xmlns:w="http://schemas.openxmlformats.org/wordprocessingml/2006/main">
        <w:t xml:space="preserve">1. ဒုက္ခရောက်ချိန်၌ ဘုရားသခင်ကို အကာအကွယ်ပေးသည်။</w:t>
      </w:r>
    </w:p>
    <w:p/>
    <w:p>
      <w:r xmlns:w="http://schemas.openxmlformats.org/wordprocessingml/2006/main">
        <w:t xml:space="preserve">2. ကယ်တင်ခြင်း၏ကတိတော်</w:t>
      </w:r>
    </w:p>
    <w:p/>
    <w:p>
      <w:r xmlns:w="http://schemas.openxmlformats.org/wordprocessingml/2006/main">
        <w:t xml:space="preserve">1. Isaiah 43:2 သင်သည် ရေကို ရှောက်သွားသောအခါ၊ သင်နှင့်အတူ ငါရှိမည်။ မြစ်များကို ဖြတ်သွားသောအခါ၊ မီးဖြင့် လျှောက်သောအခါ၊ မီးသည် သင့်အား မီးမလောင်စေပါ။</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ဒံယေလ 12:2 မြေမှုန့်၌ အိပ်သောသူအများတို့သည် နိုးကြလိမ့်မည်။ အချို့တို့သည် ထာဝရအသက်ကို ရကြ၍၊ အချို့တို့သည် အရှက်ကွဲ၍၊</w:t>
      </w:r>
    </w:p>
    <w:p/>
    <w:p>
      <w:r xmlns:w="http://schemas.openxmlformats.org/wordprocessingml/2006/main">
        <w:t xml:space="preserve">သေလွန်သောသူတို့သည် ရှင်ပြန်ထမြောက်ကြလိမ့်မည်၊ အချို့သည် ထာဝရအသက်အတွက်၊ အချို့မှာ အရှက်ကွဲခြင်းနှင့် ထာဝရမထီမဲ့မြင်ပြုခြင်းအတွက် ရှင်ပြန်ထမြောက်ကြလိမ့်မည်။</w:t>
      </w:r>
    </w:p>
    <w:p/>
    <w:p>
      <w:r xmlns:w="http://schemas.openxmlformats.org/wordprocessingml/2006/main">
        <w:t xml:space="preserve">1. သေလွန်သူများ ရှင်ပြန်ထမြောက်ခြင်းနှင့် ကျွန်ုပ်တို့၏အသက်တာအတွက် ယင်း၏သက်ရောက်မှုများ</w:t>
      </w:r>
    </w:p>
    <w:p/>
    <w:p>
      <w:r xmlns:w="http://schemas.openxmlformats.org/wordprocessingml/2006/main">
        <w:t xml:space="preserve">2. ရှင်ပြန်ထမြောက်ခြင်း၏အလင်းတွင် ဖြောင့်မတ်စွာနေထိုင်ခြင်း၏အရေးကြီးမှု</w:t>
      </w:r>
    </w:p>
    <w:p/>
    <w:p>
      <w:r xmlns:w="http://schemas.openxmlformats.org/wordprocessingml/2006/main">
        <w:t xml:space="preserve">၁ယော ၅း၂၈-၂၉ - “ဤသို့အံ့ဩခြင်းမရှိဘဲ သင်္ချိုင်းတွင်း၌ရှိသောသူအပေါင်းတို့သည် မိမိအသံကိုကြား၍ ကောင်းသောအကျင့်ကို ကျင့်သောသူတို့သည် ထွက်လာကြလိမ့်မည်။ ဒုစရိုက်ကို ပြုသောသူသည် အပြစ်စီရင်ခြင်းကို ခံရလိမ့်မည်။”</w:t>
      </w:r>
    </w:p>
    <w:p/>
    <w:p>
      <w:r xmlns:w="http://schemas.openxmlformats.org/wordprocessingml/2006/main">
        <w:t xml:space="preserve">2. 1 ကောရိန္သု 15:51-52 - “ငါဆိုသည်ကား၊ နားထောင်လော့၊ ငါတို့ရှိသမျှသည် အိပ်ပျော်ခြင်းသို့မရောက်၊ မျက်စိတမှိတ်အတွင်း၌၊ နောက်ဆုံးတံပိုးမှုတ်သောအခါ၊ ငါတို့ရှိသမျှသည် ပြောင်းလဲခြင်းသို့ ရောက်ကြလိမ့်မည်။ သေလွန်သောသူတို့သည် မပျက်စီးနိုင်သော ထမြောက်ကြလိမ့်မည်၊ ငါတို့သည် ပြောင်းလဲခြင်းသို့ ရောက်ကြလိမ့်မည်။”</w:t>
      </w:r>
    </w:p>
    <w:p/>
    <w:p>
      <w:r xmlns:w="http://schemas.openxmlformats.org/wordprocessingml/2006/main">
        <w:t xml:space="preserve">Daniel 12:3 ပညာရှိသောသူတို့သည် မိုဃ်းမျက်နှာကြက်၏ အလင်းကဲ့သို့ ထွန်းလင်းကြလိမ့်မည်။ လူများတို့ကို ဖြောင့်မတ်ခြင်းသို့ ကြယ်များအဖြစ် ကမ္ဘာအစဉ်အမြဲ ပြောင်းလဲစေသောသူများ၊</w:t>
      </w:r>
    </w:p>
    <w:p/>
    <w:p>
      <w:r xmlns:w="http://schemas.openxmlformats.org/wordprocessingml/2006/main">
        <w:t xml:space="preserve">ပညာရှိသောသူသည် ထာဝရဘုန်းအသရေကို ခံရ၍၊ သူတပါးကို ဖြောင့်မတ်ခြင်းသို့ပို့ဆောင်သောသူသည် ကြယ်ကဲ့သို့ ထွန်းလင်းလိမ့်မည်။</w:t>
      </w:r>
    </w:p>
    <w:p/>
    <w:p>
      <w:r xmlns:w="http://schemas.openxmlformats.org/wordprocessingml/2006/main">
        <w:t xml:space="preserve">1: ငါတို့သည် ပညာရှိဖြစ်ရန် အားထုတ်ပြီး သူတစ်ပါးကို ဖြောင့်မတ်ခြင်းသို့ပို့ဆောင်ရန် အားထုတ်သင့်သည်၊ အကြောင်းမူကား၊ ငါတို့သည် ထာဝရဘုန်းအသရေကို ခံရလိမ့်မည်။</w:t>
      </w:r>
    </w:p>
    <w:p/>
    <w:p>
      <w:r xmlns:w="http://schemas.openxmlformats.org/wordprocessingml/2006/main">
        <w:t xml:space="preserve">2: ကျွန်ုပ်တို့သည် အခြားသူများအတွက် အလင်းဖြစ်နိုင်ပြီး၊ သူတို့ကို ဖြောင့်မတ်ခြင်းသို့ပို့ဆောင်ကာ ဂုဏ်ကျက်သရေရှိရန် လမ်းပြပေးနိုင်သည်။</w:t>
      </w:r>
    </w:p>
    <w:p/>
    <w:p>
      <w:r xmlns:w="http://schemas.openxmlformats.org/wordprocessingml/2006/main">
        <w:t xml:space="preserve">၁ မဿဲ ၅း၁၄-၁၆ ကိုယ်တော်သည် ဤလောက၏အလင်းဖြစ်တော်မူ၏။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2: ရောမ 10:14-15 သို့ဆိုလျှင် မယုံကြည်သောသူကို မည်သို့ခေါ်နိုင်မည်နည်း။ မကြားဘူးသောသူကို မည်သို့ယုံကြည်နိုင်မည်နည်း။ မည်​သို့​သော​သူ​မှ​မ​ဟော​ဘဲ​ကြား​နိုင်​သ​နည်း။ စေလွှတ်ခြင်းမပြုပါက မည်သူမဆို မည်သို့တရားဟောနိုင်မည်နည်း။ ကျမ်းစာလာသည်ကား၊ သတင်းကောင်းကိုဆောင်သောသူတို့၏ခြေသည် မည်မျှလှပါသနည်း။</w:t>
      </w:r>
    </w:p>
    <w:p/>
    <w:p>
      <w:r xmlns:w="http://schemas.openxmlformats.org/wordprocessingml/2006/main">
        <w:t xml:space="preserve">ဒံယေလ 12:4 အိုဒံယေလ၊ သင်မူကား၊ အဆုံးကာလတိုင်အောင် နှုတ်ကိုပိတ်၍ စာစောင်ကို တံဆိပ်ခတ်လော့။ များစွာသောအရပ်ရပ်သို့ ပြေးသွား၍၊ ပညာတိုးပွားလိမ့်မည်။</w:t>
      </w:r>
    </w:p>
    <w:p/>
    <w:p>
      <w:r xmlns:w="http://schemas.openxmlformats.org/wordprocessingml/2006/main">
        <w:t xml:space="preserve">ဒံယေလကျမ်းသည် များစွာသော ခရီးသွားလာ၍ အသိပညာတိုးပွားလာသည့်အခါ အချိန်ကုန်ဆုံးသည့်တိုင်အောင် တံဆိပ်ခတ်ထားမည်ဖြစ်သည်။</w:t>
      </w:r>
    </w:p>
    <w:p/>
    <w:p>
      <w:r xmlns:w="http://schemas.openxmlformats.org/wordprocessingml/2006/main">
        <w:t xml:space="preserve">1. အသိပညာတိုးပွားခြင်း၏ အရေးပါမှု။—ဒံယေလ ၁၂:၄</w:t>
      </w:r>
    </w:p>
    <w:p/>
    <w:p>
      <w:r xmlns:w="http://schemas.openxmlformats.org/wordprocessingml/2006/main">
        <w:t xml:space="preserve">၂။ အဆုံး၏အချိန်ကိုနားလည်ခြင်း။—ဒံယေလ ၁၂:၄</w:t>
      </w:r>
    </w:p>
    <w:p/>
    <w:p>
      <w:r xmlns:w="http://schemas.openxmlformats.org/wordprocessingml/2006/main">
        <w:t xml:space="preserve">1. သုတ္တံကျမ်း 4:7 - "ပညာ၏အစကား၊ ဉာဏ်ပညာကိုရယူလော့။ ဉာဏ်ပညာကိုရယူလော့"</w:t>
      </w:r>
    </w:p>
    <w:p/>
    <w:p>
      <w:r xmlns:w="http://schemas.openxmlformats.org/wordprocessingml/2006/main">
        <w:t xml:space="preserve">2. ဒေသနာ 1:18 - "အကြောင်းမူကား၊ ဉာဏ်ပညာသည် များစွာသောအားဖြင့် ငြူစူတတ်၏။</w:t>
      </w:r>
    </w:p>
    <w:p/>
    <w:p>
      <w:r xmlns:w="http://schemas.openxmlformats.org/wordprocessingml/2006/main">
        <w:t xml:space="preserve">ဒံယေလ 12:5 ငါ​ဒံ​ယေ​လ​ကို​ကြည့်​၍​တစ်​ဦး​သည် မြစ်​ကမ်း​နား​တွင်​တစ်​ဦး​နှင့် မြစ်​ကမ်း​နား​တွင်​တစ်​ဦး​တစ်​ခု​ရပ်​နေ​၏။</w:t>
      </w:r>
    </w:p>
    <w:p/>
    <w:p>
      <w:r xmlns:w="http://schemas.openxmlformats.org/wordprocessingml/2006/main">
        <w:t xml:space="preserve">ကျမ်းပိုဒ်က မြစ်တစ်ဖက်တစ်ချက်မှာ ရပ်နေတဲ့ နတ်သမီးတစ်ပါးကို ဖော်ပြတယ်။</w:t>
      </w:r>
    </w:p>
    <w:p/>
    <w:p>
      <w:r xmlns:w="http://schemas.openxmlformats.org/wordprocessingml/2006/main">
        <w:t xml:space="preserve">1. နှိမ့်ချမှု၏အရေးကြီးမှု - ကျွန်ုပ်တို့၏အသက်တာ၏အုပ်ထိန်းသူအဖြစ် ယေရှု မည်သို့ရပ်တည်နေသနည်း။</w:t>
      </w:r>
    </w:p>
    <w:p/>
    <w:p>
      <w:r xmlns:w="http://schemas.openxmlformats.org/wordprocessingml/2006/main">
        <w:t xml:space="preserve">2. ယုံကြည်ခြင်းတန်ခိုး - ကောင်းကင်တမန်များရောက်ရှိနေခြင်းသည် ဘုရားသခင်၏ချစ်ခြင်းမေတ္တာကို အမှတ်ရစေသည့်အချက်ဖြစ်သည်။</w:t>
      </w:r>
    </w:p>
    <w:p/>
    <w:p>
      <w:r xmlns:w="http://schemas.openxmlformats.org/wordprocessingml/2006/main">
        <w:t xml:space="preserve">1. Isaiah 43:2 - "သင်​သည်​ရေ​ကို​ဖြတ်​သွား​သော​အ​ခါ ငါ​သည်​သင်​တို့​နှင့်​အ​တူ​ရှိ​၍​မြစ်​များ​ကို​ဖြတ်​သွား​သော​အ​ခါ သင့်​ကို​မ​မြက်​မ​ရိတ်​နိုင်​ပါ။​ငါ​သည်​ထာ​ဝ​ရ​ဘု​ရား​ဖြစ်​၍​ဣ​သ​ရေ​လ​အ​မျိုး​၏​သန့်​ရှင်း​သော​အ​ရှင်၊ မင်းရဲ့ကယ်တင်ရှင်"</w:t>
      </w:r>
    </w:p>
    <w:p/>
    <w:p>
      <w:r xmlns:w="http://schemas.openxmlformats.org/wordprocessingml/2006/main">
        <w:t xml:space="preserve">၂။ ဆာလံ ၄၆:၁-၃ - “ဘုရားသခင်သည် ငါတို့ခိုလှုံရာ၊ ခွန်အားဖြစ်တော်မူ၏။ ဒုက္ခ၌ အစဉ်အမြဲမစခြင်းဖြစ်တော်မူ၏။ ထို့ကြောင့် မြေကြီးသည် လမ်းလွှဲ၍ တောင်တို့သည် ပင်လယ်အလယ်သို့ ကျသော်လည်း၊ ငါတို့သည် မကြောက်ကြ။ ဟောက်သံတွေ ပွက်ပွက်ဆူလာပြီး တောင်တွေ တဟုန်ထိုး လှုပ်ခါသွားတယ်”</w:t>
      </w:r>
    </w:p>
    <w:p/>
    <w:p>
      <w:r xmlns:w="http://schemas.openxmlformats.org/wordprocessingml/2006/main">
        <w:t xml:space="preserve">ဒံယေလ 12:6 မြစ်​ရေ​ပေါ်​မှာ​ရှိ​သော ပိတ်​ချော​ကို​ဝတ်​ပြီး၊ ဤ​အံ့​ဖွယ်​အမှု​များ​ဆုံး​ခန်း​တိုင်​ရန် မည်​မျှ​ကြာ​လိမ့်​မည်​နည်း။</w:t>
      </w:r>
    </w:p>
    <w:p/>
    <w:p>
      <w:r xmlns:w="http://schemas.openxmlformats.org/wordprocessingml/2006/main">
        <w:t xml:space="preserve">ပိတ်ချောဝတ်သောသူသည် အံ့ဘွယ်သောအမှု ဆုံးခန်းတိုင်အောင် မည်မျှကြာမည်ကို မေးမြန်း၏။</w:t>
      </w:r>
    </w:p>
    <w:p/>
    <w:p>
      <w:r xmlns:w="http://schemas.openxmlformats.org/wordprocessingml/2006/main">
        <w:t xml:space="preserve">1. ခက်ခဲသောအချိန်များတွင် ဇွဲရှိနိုင်ပုံ။—ဒံယေလ ၁၂:၆</w:t>
      </w:r>
    </w:p>
    <w:p/>
    <w:p>
      <w:r xmlns:w="http://schemas.openxmlformats.org/wordprocessingml/2006/main">
        <w:t xml:space="preserve">၂။ ယုံကြည်ခြင်းတန်ခိုး—ဒံယေလ ၁၂:၆</w:t>
      </w:r>
    </w:p>
    <w:p/>
    <w:p>
      <w:r xmlns:w="http://schemas.openxmlformats.org/wordprocessingml/2006/main">
        <w:t xml:space="preserve">၁ ဟဗက္ကုတ် 2:3 - အကြောင်းမူကား၊ ရူပါရုံသည် ချိန်းချက်သောအချိန်ရောက်သေးသော်လည်း၊ အဆုံး၌ မုသာစကားကို မပြောဘဲ ငံ့လင့်၍နေသော်လည်း၊ ဧကန်အမှန်ရောက်လတံ့သော ကြောင့် မစောင့်ဘဲနေလိမ့်မည်။</w:t>
      </w:r>
    </w:p>
    <w:p/>
    <w:p>
      <w:r xmlns:w="http://schemas.openxmlformats.org/wordprocessingml/2006/main">
        <w:t xml:space="preserve">၂။ ရောမ ၈:၁၈ - “ငါတို့အထဲ၌ ပေါ်ထွန်းလတံ့သော ဘုန်းအသရေနှင့် နှိုင်းယှဥ်ပြိုင်ထိုက်သော ဤပစ္စုပ္ပန်ဆင်းရဲဒုက္ခကို ငါဆင်ခြင်၏။</w:t>
      </w:r>
    </w:p>
    <w:p/>
    <w:p>
      <w:r xmlns:w="http://schemas.openxmlformats.org/wordprocessingml/2006/main">
        <w:t xml:space="preserve">ဒံယေလ 12:7 ထို​အ​ခါ မြစ်​ရေ​ပေါ်​တွင်​ရှိ​သော ပိတ်​ချော​ဝတ်​သူ​သည် လက်​ယာ​လက်​နှင့် လက်​ဝဲ​လက်​ကို ကောင်း​ကင်​သို့​ချီ​ဆောင်​ကာ ထာ​ဝ​ရ​ရှင်​သူ​ဖြစ်​မည်​ဟု ကျိန်​ဆို​သည်​ကို ငါ​ကြား​ရ​၏။ အချိန်၊ အချိန်၊ တစ်ဝက်၊ သန့်ရှင်းသောလူတို့၏ တန်ခိုးကို ဖြန့်ကြဲခြင်းငှါ ပြီးမြောက်သောအခါ၊ ဤအမှုအလုံးစုံတို့သည် ပြီးလိမ့်မည်။</w:t>
      </w:r>
    </w:p>
    <w:p/>
    <w:p>
      <w:r xmlns:w="http://schemas.openxmlformats.org/wordprocessingml/2006/main">
        <w:t xml:space="preserve">သန့် ရှင်း သော လူ တို့ ၏ တန် ခိုး သည် ကွဲ ပြား ၍ ပြီး သော အ ချိန် တိုင် အောင် အ ချိန်၊ အ</w:t>
      </w:r>
    </w:p>
    <w:p/>
    <w:p>
      <w:r xmlns:w="http://schemas.openxmlformats.org/wordprocessingml/2006/main">
        <w:t xml:space="preserve">1. သန့်ရှင်းသောလူများ၏ တန်ခိုး- ဘုရားသခင်၏ ခွန်အားနှင့် ကာကွယ်မှု</w:t>
      </w:r>
    </w:p>
    <w:p/>
    <w:p>
      <w:r xmlns:w="http://schemas.openxmlformats.org/wordprocessingml/2006/main">
        <w:t xml:space="preserve">2. အချိန်၊ အချိန်နှင့်တစ်ဝက်- ၎င်းသည် အဘယ်အရာကိုဆိုလိုသနည်း၊ ၎င်းသည် ကျွန်ုပ်တို့၏ဘဝကို မည်သို့အကျိုးသက်ရောက်သနည်း။</w:t>
      </w:r>
    </w:p>
    <w:p/>
    <w:p>
      <w:r xmlns:w="http://schemas.openxmlformats.org/wordprocessingml/2006/main">
        <w:t xml:space="preserve">1. တရားဟောရာ 7:6-9 - အကြောင်းမူကား၊ သင်သည် သင်၏ဘုရားသခင် ထာဝရဘုရား၏ သန့်ရှင်းသောလူမျိုးဖြစ်တော်မူ၏။ မြေကြီးပေါ်မှာရှိသော လူအပေါင်းတို့ထက်၊ သင်၏ဘုရားသခင် ထာဝရဘုရားသည် သင့်အား ကိုယ်တော်တိုင် ထူးမြတ်သောလူမျိုးဖြစ်စေခြင်းငှါ ရွေးကောက်တော်မူပြီ။</w:t>
      </w:r>
    </w:p>
    <w:p/>
    <w:p>
      <w:r xmlns:w="http://schemas.openxmlformats.org/wordprocessingml/2006/main">
        <w:t xml:space="preserve">၂။ ရောမ ၈:၃၁-၃၄ - သို့ဖြစ်လျှင် ဤအရာများကို အဘယ်သို့ပြောရမည်နည်း။ ဘုရားသခင်သည် ငါတို့အတွက်ဖြစ်လျှင် အဘယ်သူသည် ငါတို့ကိုဆန့်ကျင်နိုင်မည်နည်း။</w:t>
      </w:r>
    </w:p>
    <w:p/>
    <w:p>
      <w:r xmlns:w="http://schemas.openxmlformats.org/wordprocessingml/2006/main">
        <w:t xml:space="preserve">ဒံယေလ 12:8 ငါသည်ကြားသော်လည်း နားမလည်ဘဲ၊ အိုအရှင်၊ ဤအရာတို့ကား အဘယ်သို့ ဖြစ်လိမ့်မည်နည်း။</w:t>
      </w:r>
    </w:p>
    <w:p/>
    <w:p>
      <w:r xmlns:w="http://schemas.openxmlformats.org/wordprocessingml/2006/main">
        <w:t xml:space="preserve">ကျမ်းပိုဒ်သည် အဖြစ်အပျက်များ၏ ရလဒ်ကို မေးခွန်းထုတ်ခြင်း ဖြစ်သည်။</w:t>
      </w:r>
    </w:p>
    <w:p/>
    <w:p>
      <w:r xmlns:w="http://schemas.openxmlformats.org/wordprocessingml/2006/main">
        <w:t xml:space="preserve">1. ဘုရားသခင်၏အကြံအစည်ကို ယုံကြည်ခြင်း- ရလဒ်မည်မျှပင်ရှိစေကာမူ ဘုရားသခင်သည် ချုပ်ကိုင်ထားကြောင်း သိမှတ်ပါ။</w:t>
      </w:r>
    </w:p>
    <w:p/>
    <w:p>
      <w:r xmlns:w="http://schemas.openxmlformats.org/wordprocessingml/2006/main">
        <w:t xml:space="preserve">2. မေးပြီး သင်လက်ခံရမည်- ယုံကြည်ခြင်းနှင့် စိတ်ရှည်ခြင်းဖြင့် ဘုရားသခင်ထံမှ အဖြေများကို ရှာဖွေပါ။</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James 1:5-6 - သင်တို့တွင် အကြင်သူသည် ပညာမရှိလျှင် ကဲ့ရဲ့ခြင်းမရှိဘဲ လူအပေါင်းတို့အား ရက်ရောစွာ ပေးသနားတော်မူသော ဘုရားသခင်ကို တောင်းစေ။</w:t>
      </w:r>
    </w:p>
    <w:p/>
    <w:p>
      <w:r xmlns:w="http://schemas.openxmlformats.org/wordprocessingml/2006/main">
        <w:t xml:space="preserve">ဒံယေလ 12:9 ဒံယေလ၊ သွားလော့။ အကြောင်းမူကား၊ စကားတော်သည် ဆုံးခန်းတိုင်အောင် တံဆိပ်ခတ်လျက်၊</w:t>
      </w:r>
    </w:p>
    <w:p/>
    <w:p>
      <w:r xmlns:w="http://schemas.openxmlformats.org/wordprocessingml/2006/main">
        <w:t xml:space="preserve">ဒံယေလ၏စကားများသည် အဆုံးကာလတိုင်အောင် တံဆိပ်ခတ်ထားသည်။</w:t>
      </w:r>
    </w:p>
    <w:p/>
    <w:p>
      <w:r xmlns:w="http://schemas.openxmlformats.org/wordprocessingml/2006/main">
        <w:t xml:space="preserve">1- ယခုနေထိုင်ခြင်း- ယခုကျွန်ုပ်တို့ပိုင်ဆိုင်ထားသည့်အရာကို တန်ဖိုးထားလေးမြတ်ပါ။</w:t>
      </w:r>
    </w:p>
    <w:p/>
    <w:p>
      <w:r xmlns:w="http://schemas.openxmlformats.org/wordprocessingml/2006/main">
        <w:t xml:space="preserve">2- စိတ်ရှည်စွာစောင့်ဆိုင်းခြင်း- ဘုရားသခင့်အချိန်သည် ပြီးပြည့်စုံကြောင်း သိခြင်း။</w:t>
      </w:r>
    </w:p>
    <w:p/>
    <w:p>
      <w:r xmlns:w="http://schemas.openxmlformats.org/wordprocessingml/2006/main">
        <w:t xml:space="preserve">၁- ဒေသနာ ၃:၁-၈</w:t>
      </w:r>
    </w:p>
    <w:p/>
    <w:p>
      <w:r xmlns:w="http://schemas.openxmlformats.org/wordprocessingml/2006/main">
        <w:t xml:space="preserve">၂: ယာကုပ် ၅:၇-၈</w:t>
      </w:r>
    </w:p>
    <w:p/>
    <w:p>
      <w:r xmlns:w="http://schemas.openxmlformats.org/wordprocessingml/2006/main">
        <w:t xml:space="preserve">Daniel 12:10 များစွာသောသူတို့သည် သန့်ရှင်း၍ ဖြူစေသဖြင့်၊ မတရားသောသူမူကား၊ ဒုစရိုက်ကို ပြုလိမ့်မည်။ ပညာရှိမူကား နားလည်လိမ့်မည်။</w:t>
      </w:r>
    </w:p>
    <w:p/>
    <w:p>
      <w:r xmlns:w="http://schemas.openxmlformats.org/wordprocessingml/2006/main">
        <w:t xml:space="preserve">များစွာသောသူတို့သည် စင်ကြယ်ခြင်းနှင့် စုံစမ်းခြင်းကိုခံရသော်လည်း၊</w:t>
      </w:r>
    </w:p>
    <w:p/>
    <w:p>
      <w:r xmlns:w="http://schemas.openxmlformats.org/wordprocessingml/2006/main">
        <w:t xml:space="preserve">1: ကျွန်ုပ်တို့သည် သန့်စင်ပြီး စမ်းသပ်ခံနိုင်စေရန် ပညာရှိနှင့် နားလည်မှုရှိရန် အမြဲကြိုးစားနေရမည်။</w:t>
      </w:r>
    </w:p>
    <w:p/>
    <w:p>
      <w:r xmlns:w="http://schemas.openxmlformats.org/wordprocessingml/2006/main">
        <w:t xml:space="preserve">2: ဘုရားသခင်၏ မေတ္တာတော်သည် မပျက်ယွင်းဘဲ၊ ပညာရှိသောသူတို့သည် ဆိုးသွမ်းမှုဖြင့်ပင် သန့်စင်ပြီး စမ်းသပ်ခံရလိမ့်မည်။</w:t>
      </w:r>
    </w:p>
    <w:p/>
    <w:p>
      <w:r xmlns:w="http://schemas.openxmlformats.org/wordprocessingml/2006/main">
        <w:t xml:space="preserve">1: Isaiah 8:20 - "ပညတ်တရားနှင့် သက်သေခံချက်တို့၌ ဤစကားအတိုင်း မပြောလျှင် အလင်းမရှိသောကြောင့် ဖြစ်လိမ့်မည်။"</w:t>
      </w:r>
    </w:p>
    <w:p/>
    <w:p>
      <w:r xmlns:w="http://schemas.openxmlformats.org/wordprocessingml/2006/main">
        <w:t xml:space="preserve">2: James 1:2-4 - “ညီအစ်ကိုတို့၊ သင်တို့သည် အမျိုးမျိုးသောစုံစမ်းနှောင့်ရှက်ခြင်းကို တွေ့ကြုံရသောအခါ၌ ရွှင်လန်းမှုအပေါင်းကို ရေတွက်ကြလော့။ သင်တို့၏ယုံကြည်ခြင်းကို စမ်းသပ်ခြင်းသည် တည်ကြည်ခြင်းကို ဖြစ်ပေါ်စေသည်ဟု သင်တို့သိသောကြောင့် တည်ကြည်ခြင်း၏အကျိုးကို အပြည့်အဝရရှိစေ။ ပြီးပြည့်စုံပြီး ပြီးပြည့်စုံသည် ၊ ဘာမျှမရှိပေ။"</w:t>
      </w:r>
    </w:p>
    <w:p/>
    <w:p>
      <w:r xmlns:w="http://schemas.openxmlformats.org/wordprocessingml/2006/main">
        <w:t xml:space="preserve">ဒံယေလ 12:11 နေ့စဥ်ပူဇော်သက္ကာကို ပယ်ရှား၍၊ လူဆိတ်ညံစေသော စက်ဆုပ်ရွံရှာဘွယ်အမှုသည် ရက်ပေါင်းတထောင်နှစ်ရာကိုးဆယ်ရှိလိမ့်မည်။</w:t>
      </w:r>
    </w:p>
    <w:p/>
    <w:p>
      <w:r xmlns:w="http://schemas.openxmlformats.org/wordprocessingml/2006/main">
        <w:t xml:space="preserve">ဒံယေလ 12:11 သည် နေ့စဥ်ပူဇော်သက္ကာကိုပယ်ရှားပြီး သုတ်သင်ပယ်ရှင်းသော စက်ဆုပ်ရွံရှာဘွယ်ကာလမှ ရက်ပေါင်း 1,290 ကာလကို ဟောကိန်းထုတ်သည်။</w:t>
      </w:r>
    </w:p>
    <w:p/>
    <w:p>
      <w:r xmlns:w="http://schemas.openxmlformats.org/wordprocessingml/2006/main">
        <w:t xml:space="preserve">၁။ ပရောဖက်ပြုချက်၏ဝိညာဉ်တော်- နားလည်ခြင်း ဒံယေလ ၁၂:၁၁</w:t>
      </w:r>
    </w:p>
    <w:p/>
    <w:p>
      <w:r xmlns:w="http://schemas.openxmlformats.org/wordprocessingml/2006/main">
        <w:t xml:space="preserve">2. သခင်ဘုရား၏နေ့အတွက် ပြင်ဆင်ခြင်း- အခိုက်အတန့်အတွက် အသက်ရှင်ခြင်း။</w:t>
      </w:r>
    </w:p>
    <w:p/>
    <w:p>
      <w:r xmlns:w="http://schemas.openxmlformats.org/wordprocessingml/2006/main">
        <w:t xml:space="preserve">1. Isaiah 2:12 - အကြောင်းမူကား၊ ကောင်းကင်ဗိုလ်ခြေအရှင်ထာဝရဘုရား၏နေ့သည် မာနကြီးသောသူ၊ ချီးမြှောက်ခြင်းသို့ရောက်သောသူတိုင်းအပေါ်သို့ ရောက်လိမ့်မည်။ နှိမ့်ချခြင်းသို့ ရောက်လိမ့်မည်။</w:t>
      </w:r>
    </w:p>
    <w:p/>
    <w:p>
      <w:r xmlns:w="http://schemas.openxmlformats.org/wordprocessingml/2006/main">
        <w:t xml:space="preserve">2. ဗျာဒိတ်ကျမ်း 3:10 - ငါ၏သည်းခံခြင်းတရားစကားကို စောင့်ရှောက်သောကြောင့်၊ မြေကြီးပေါ်မှာနေသောသူတို့ကို စုံစမ်းခြင်းငှါ၊ တကမ္ဘာလုံးအပေါ်သို့ ရောက်လတံ့သော စုံစမ်းနှောင့်ရှက်ခြင်းကာလမှ သင့်ကို ငါစောင့်ရှောက်မည်။</w:t>
      </w:r>
    </w:p>
    <w:p/>
    <w:p>
      <w:r xmlns:w="http://schemas.openxmlformats.org/wordprocessingml/2006/main">
        <w:t xml:space="preserve">Daniel 12:12 မြော်လင့်၍ ရက်ပေါင်း တထောင်သုံးရာငါးသုံးဆယ်သို့ ရောက်သော သူသည် မင်္ဂလာရှိစေသတည်း။</w:t>
      </w:r>
    </w:p>
    <w:p/>
    <w:p>
      <w:r xmlns:w="http://schemas.openxmlformats.org/wordprocessingml/2006/main">
        <w:t xml:space="preserve">ဘုရားသခင်၏သစ္စာရှိနောက်လိုက်များသည် အချိန်၏အဆုံးကိုစောင့်မျှော်နေသောကြောင့် စိတ်ရှည်မှုနှင့်ဇွဲ၏အရေးကြီးမှုကို ဤအခန်းငယ်က အလေးပေးဖော်ပြသည်။</w:t>
      </w:r>
    </w:p>
    <w:p/>
    <w:p>
      <w:r xmlns:w="http://schemas.openxmlformats.org/wordprocessingml/2006/main">
        <w:t xml:space="preserve">၁။ ခရစ်ယာန်အသက်တာတွင် သည်းခံခြင်း၏တန်ဖိုး</w:t>
      </w:r>
    </w:p>
    <w:p/>
    <w:p>
      <w:r xmlns:w="http://schemas.openxmlformats.org/wordprocessingml/2006/main">
        <w:t xml:space="preserve">၂။ ဆင်းရဲဒုက္ခကို ရင်ဆိုင်ပါ– ဒံယေလ ၁၂:၁၂ မှ သင်ခန်းစာများ</w:t>
      </w:r>
    </w:p>
    <w:p/>
    <w:p>
      <w:r xmlns:w="http://schemas.openxmlformats.org/wordprocessingml/2006/main">
        <w:t xml:space="preserve">၁။ ယာကုပ် ၅:၇-၁၁ - ဆင်းရဲဒုက္ခ၌ သည်းခံခြင်း။</w:t>
      </w:r>
    </w:p>
    <w:p/>
    <w:p>
      <w:r xmlns:w="http://schemas.openxmlformats.org/wordprocessingml/2006/main">
        <w:t xml:space="preserve">၂။ ဟေရှာယ ၄၀:၃၁ - ဘဝခရီးအတွက် ခံနိုင်ရည်နှင့် ခွန်အား</w:t>
      </w:r>
    </w:p>
    <w:p/>
    <w:p>
      <w:r xmlns:w="http://schemas.openxmlformats.org/wordprocessingml/2006/main">
        <w:t xml:space="preserve">ဒံယေလ 12:13 အဆုံးတိုင်အောင် သွားလော့။ အကြောင်းမူကား၊ သင်သည် ငြိမ်ဝပ်စွာနေ၍ နေ့ရက်ကာလ ကုန်ဆုံးသောအခါ၊</w:t>
      </w:r>
    </w:p>
    <w:p/>
    <w:p>
      <w:r xmlns:w="http://schemas.openxmlformats.org/wordprocessingml/2006/main">
        <w:t xml:space="preserve">ဒံယေလသည် အဆုံး၌ မိမိနေရာ၌ ငြိမ်ဝပ်စွာ နေမည်ဟု ပရောဖက်ပြုချက် ပေးထားသည်။</w:t>
      </w:r>
    </w:p>
    <w:p/>
    <w:p>
      <w:r xmlns:w="http://schemas.openxmlformats.org/wordprocessingml/2006/main">
        <w:t xml:space="preserve">1. ထာဝရအနားယူခြင်းဆိုင်ရာကတိတော်- နောက်ဆုံးအချိန်အတွက် ပြင်ဆင်နည်း</w:t>
      </w:r>
    </w:p>
    <w:p/>
    <w:p>
      <w:r xmlns:w="http://schemas.openxmlformats.org/wordprocessingml/2006/main">
        <w:t xml:space="preserve">2. သင်၏ဥစ္စာ၌ရပ်တည်ခြင်း- သစ္စာရှိရှိအသက်တာကို မည်သို့နေထိုင်မည်နည်း။</w:t>
      </w:r>
    </w:p>
    <w:p/>
    <w:p>
      <w:r xmlns:w="http://schemas.openxmlformats.org/wordprocessingml/2006/main">
        <w:t xml:space="preserve">1. ရောမ 8:18-39 - ဘုန်းအသရေမျှော်လင့်ချက်</w:t>
      </w:r>
    </w:p>
    <w:p/>
    <w:p>
      <w:r xmlns:w="http://schemas.openxmlformats.org/wordprocessingml/2006/main">
        <w:t xml:space="preserve">၂။ ဟေဗြဲ ၄:၁-၁၁ - ဘုရားသခင်၏လူများအတွက် အနားယူရန် ကတိတော်</w:t>
      </w:r>
    </w:p>
    <w:p/>
    <w:p>
      <w:r xmlns:w="http://schemas.openxmlformats.org/wordprocessingml/2006/main">
        <w:t xml:space="preserve">ဟောရှေ အခန်းကြီး ၁ သည် ပရောဖက် ဟောရှေအား မိတ်ဆက်ပေးပြီး သစ္စာမဲ့ဣသရေလလူမျိုးနှင့် ဘုရားသခင်၏ဆက်ဆံရေးကို ထင်ဟပ်စေသည့် ပုံဆောင်ဇာတ်ကြောင်းကို တင်ပြထားသည်။ သူတို့၏ဝိညာဉ်ရေးဖောက်ပြန်မှု၏အကျိုးဆက်များနှင့် အနာဂတ်ပြန်လည်ထူထောင်ခြင်းဆိုင်ရာကတိများကို အခန်းတွင် မီးမောင်းထိုးပြထားသည်။</w:t>
      </w:r>
    </w:p>
    <w:p/>
    <w:p>
      <w:r xmlns:w="http://schemas.openxmlformats.org/wordprocessingml/2006/main">
        <w:t xml:space="preserve">ပထမအပိုဒ်- အခန်းကြီးသည် ဟိုရှေထံ ရောက်ရှိလာသော သခင်ဘုရား၏ နှုတ်ကပတ်တော်ဖြင့် အစပြုကာ၊ ပြည်တန်ဆာမိန်းမယူ၍ ကာမဂုဏ်နှင့် ဖောက်ပြန်ခြင်း၏ သားသမီးများ ရှိစေကာမူ ဣသရေလ၏ ဝိညာဉ်ရေးဖောက်ပြန်မှုကို ကိုယ်စားပြုသည် (ဟောရှေ 1:2)။</w:t>
      </w:r>
    </w:p>
    <w:p/>
    <w:p>
      <w:r xmlns:w="http://schemas.openxmlformats.org/wordprocessingml/2006/main">
        <w:t xml:space="preserve">ဒုတိယအပိုဒ်– ဟောရှေသည် ဂေါမာကိုလက်ထပ်သည်၊ သားသမီးသုံးယောက်ရှိသည်။ သားသမီးများ၏အမည်များသည် ဘုရားသခင်၏တရားစီရင်ခြင်းနှင့် ဣသရေလအမျိုး၏သစ္စာမဲ့မှုကို ကိုယ်စားပြုသည်- ယေဇရေလ၊ လ-ရူဟာမ၊ နှင့် လ-အာမိ (ဟောရှေ ၁း၃-၉)။</w:t>
      </w:r>
    </w:p>
    <w:p/>
    <w:p>
      <w:r xmlns:w="http://schemas.openxmlformats.org/wordprocessingml/2006/main">
        <w:t xml:space="preserve">3 အပိုဒ်- ယေဇရေလအမည်သည် ယေဟု၏အိမ်တော်တွင် ဘုရားသခင်၏တရားစီရင်ခြင်းကို ဆိုလိုပါသည်။ Lo-Ruhamah ဟူသောအမည်သည် ဣသရေလအမျိုးကို ဘုရားသခင် သနားခြင်းရှိတော့မည်မဟုတ်ကြောင်း ဆိုလိုသည်။ Lo-Ammi ဟူသောအမည်သည် ဣသရေလလူမျိုးသည် ဘုရားသခင်၏လူမျိုးမဟုတ်တော့ကြောင်း အဓိပ္ပါယ်ဆောင်သည် (ဟောရှေ ၁း၄-၉)။</w:t>
      </w:r>
    </w:p>
    <w:p/>
    <w:p>
      <w:r xmlns:w="http://schemas.openxmlformats.org/wordprocessingml/2006/main">
        <w:t xml:space="preserve">4 အပိုဒ်- ဣသရေလလူမျိုး၏သစ္စာမဲ့မှုနှင့် သူတို့ကြုံတွေ့ရသည့်အကျိုးဆက်များကြားမှ ဘုရားသခင်သည် အနာဂတ်ပြန်လည်ထူထောင်ခြင်းကို ကတိပေးသည်။ ဣသရေလအမျိုးသား အရေအတွက်သည် သမုဒ္ဒရာသဲလုံးများကဲ့သို့ များပြားမည်ဖြစ်ပြီး၊ သူတို့ကို “အသက်ရှင်တော်မူသော ဘုရားသခင်၏သားတော်” ဟု ခေါ်ဝေါ်ခြင်းခံရမည် (ဟောရှေ ၁း၁၀-၁၁)။</w:t>
      </w:r>
    </w:p>
    <w:p/>
    <w:p>
      <w:r xmlns:w="http://schemas.openxmlformats.org/wordprocessingml/2006/main">
        <w:t xml:space="preserve">အကျဉ်းချုပ်မှာ,</w:t>
      </w:r>
    </w:p>
    <w:p>
      <w:r xmlns:w="http://schemas.openxmlformats.org/wordprocessingml/2006/main">
        <w:t xml:space="preserve">ဟောရှေ အခန်းကြီး ၁ တွင် ပရောဖက် ဟောရှေကို မိတ်ဆက်ပေးသည်။</w:t>
      </w:r>
    </w:p>
    <w:p>
      <w:r xmlns:w="http://schemas.openxmlformats.org/wordprocessingml/2006/main">
        <w:t xml:space="preserve">သစ္စာမဲ့ဣသရေလအမျိုးနှင့် ဘုရားသခင်၏ဆက်ဆံရေးကို ထင်ဟပ်စေသည့် သင်္ကေတဇာတ်ကြောင်းကို တင်ပြသည်၊</w:t>
      </w:r>
    </w:p>
    <w:p>
      <w:r xmlns:w="http://schemas.openxmlformats.org/wordprocessingml/2006/main">
        <w:t xml:space="preserve">သူတို့၏ဝိညာဉ်ရေးဖောက်ပြန်ခြင်း၏အကျိုးဆက်များကို မီးမောင်းထိုးပြသည်။</w:t>
      </w:r>
    </w:p>
    <w:p>
      <w:r xmlns:w="http://schemas.openxmlformats.org/wordprocessingml/2006/main">
        <w:t xml:space="preserve">အနာဂတ်ပြန်လည်ထူထောင်ရေးဆိုင်ရာ ကတိတော်၊</w:t>
      </w:r>
    </w:p>
    <w:p/>
    <w:p>
      <w:r xmlns:w="http://schemas.openxmlformats.org/wordprocessingml/2006/main">
        <w:t xml:space="preserve">မတရားသောမေထုန်နှင့် ထိမ်းမြားလက်ထပ်ရန် ဟောရှေ၏သွန်သင်ချက်၊</w:t>
      </w:r>
    </w:p>
    <w:p>
      <w:r xmlns:w="http://schemas.openxmlformats.org/wordprocessingml/2006/main">
        <w:t xml:space="preserve">ဂေါမာနှင့်ဟောရှေ၏လက်ထပ်ခြင်း နှင့် ပုံဆောင်သော သားသမီးသုံးယောက် ဖွားမြင်သည် ယေဇရေလ၊ လ-ရုဟာမ နှင့် လ-အမိ။</w:t>
      </w:r>
    </w:p>
    <w:p>
      <w:r xmlns:w="http://schemas.openxmlformats.org/wordprocessingml/2006/main">
        <w:t xml:space="preserve">ဘုရားသခင်တရားစီရင်ခြင်းနှင့် ဣသရေလအမျိုး၏သစ္စာမဲ့မှုကို ကိုယ်စားပြုသောအမည်များ၏ အရေးပါမှု။</w:t>
      </w:r>
    </w:p>
    <w:p>
      <w:r xmlns:w="http://schemas.openxmlformats.org/wordprocessingml/2006/main">
        <w:t xml:space="preserve">အနာဂတ်ပြန်လည်ထူထောင်ရေးနှင့် ဣသရေလအမျိုးသားအရေအတွက် တိုးလာမည်ဟု ကတိပြုသည်။</w:t>
      </w:r>
    </w:p>
    <w:p/>
    <w:p>
      <w:r xmlns:w="http://schemas.openxmlformats.org/wordprocessingml/2006/main">
        <w:t xml:space="preserve">ဟောရှေ၏ ဤအခန်းသည် ပရောဖက် ဟောရှေအား မိတ်ဆက်ပေးပြီး သစ္စာမဲ့ဣသရေလလူမျိုးနှင့် ဘုရားသခင်၏ဆက်ဆံရေးကို ထင်ဟပ်စေသည့် ပုံဆောင်ဇာတ်ကြောင်းကို တင်ပြထားသည်။ ဟောရှေသည် ဣသရေလအမျိုး၏ ဝိညာဉ်ရေးဖောက်ပြန်မှုကို သင်္ကေတပြုသည့် လင်မယားမယားနှင့် ကာမဂုဏ်ယူရန် သခင်ဘုရား၏ နှုတ်ကပတ်တော်အားဖြင့် ညွှန်ကြားထားသည်။ ဂေါမာအမည်ရှိသော မိန်းမနှင့်လက်ထပ်၍၊ သားသမီးများ၏အမည်များဖြစ်သော ယေဇရေလ၊ လ-ရူဟာမ၊ နှင့် လ-အမိသည် ဘုရားသခင်၏တရားစီရင်ခြင်းနှင့် ဣသရေလ၏သစ္စာမဲ့မှုကို ကိုယ်စားပြုသည်။ ယေဇရေလဟူသောအမည်သည် ယေဟု၏အိမ်တော်တွင် ဘုရားသခင်၏တရားစီရင်ခြင်းကို ရည်ညွှန်းသည်။ Lo-Ruhamah ဟူသောအမည်သည် ဣသရေလအမျိုးကို ဘုရားသခင် သနားခြင်းရှိတော့မည်မဟုတ်ကြောင်း ဆိုလိုသည်။ Lo-Ammi ဟူသောအမည်သည် ဣသရေလလူမျိုးကို ဘုရားသခင်လူမျိုးအဖြစ် မသတ်မှတ်တော့ကြောင်း အဓိပ္ပာယ်ဆောင်သည်။ အစ္စရေးနိုင်ငံ၏ သစ္စာမဲ့မှုနှင့် ၎င်းတို့ကြုံတွေ့ရသည့် အကျိုးဆက်များကြားမှ၊ ဘုရားသခင်သည် အနာဂတ်ပြန်လည်ထူထောင်ခြင်းကို ကတိပြုပါသည်။ ဣသရေလအမျိုးသား အရေအတွက်သည် သမုဒ္ဒရာသဲလုံးများကဲ့သို့ များပြားမည်ဖြစ်ပြီး၊ သူတို့ကို “အသက်ရှင်တော်မူသော ဘုရားသခင်၏သားတော်များ” ဟု ခေါ်ဝေါ်ကြမည်ဟု မိန့်တော်မူသည်။ ဤအခန်းသည် ဝိညာဉ်ရေးဖောက်ပြန်ခြင်း၏အကျိုးဆက်များနှင့် ဘုရားသခင့်လူမျိုးအတွက် အနာဂတ်ရွေးနှုတ်ခြင်းနှင့် ပြန်လည်ထူထောင်ခြင်းမျှော်လင့်ချက်တို့ကို မီးမောင်းထိုးပြထားသည်။</w:t>
      </w:r>
    </w:p>
    <w:p/>
    <w:p>
      <w:r xmlns:w="http://schemas.openxmlformats.org/wordprocessingml/2006/main">
        <w:t xml:space="preserve">Hosea 1:1 ဩဇိ၊ ယောသံ၊ အာခတ်၊ ဟေဇကိမင်း၊ ယုဒရှင်ဘုရင်၊ ဗေရိ၏သား ဟောရှေထံသို့ ရောက်လာသော ထာဝရဘုရား၏ နှုတ်ကပတ်တော်၊ .</w:t>
      </w:r>
    </w:p>
    <w:p/>
    <w:p>
      <w:r xmlns:w="http://schemas.openxmlformats.org/wordprocessingml/2006/main">
        <w:t xml:space="preserve">ဟောရှေသည် ယုဒနှင့်ဣသရေလ ရှင်ဘုရင်တို့လက်ထက်၌ ထာဝရဘုရား၏ ပရောဖက်ဖြစ်၏။</w:t>
      </w:r>
    </w:p>
    <w:p/>
    <w:p>
      <w:r xmlns:w="http://schemas.openxmlformats.org/wordprocessingml/2006/main">
        <w:t xml:space="preserve">၁။ ဘုရားသခင်သည် သူ၏သတင်းစကားကို ပေးပို့ရန် လူတို့ကို အသုံးပြုသည်။</w:t>
      </w:r>
    </w:p>
    <w:p/>
    <w:p>
      <w:r xmlns:w="http://schemas.openxmlformats.org/wordprocessingml/2006/main">
        <w:t xml:space="preserve">၂။ ဘုရားသခင်အသုံးပြုလိုစိတ်ရှိရမည်။</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Hosea 1:2 ဟောရှေအားဖြင့် ထာဝရဘုရား၏ နှုတ်ကပတ်တော်၏အစ။ တဖန် ထာဝရဘုရားကလည်း၊ မှားယွင်းသောမယားနှင့် မတရားသောမေထုန်၏ မယားကို ယူသွားလော့။ အကြောင်းမူကား၊ ပြည်သည် ထာဝရဘုရားထံတော်မှ စွန့်၍ ကြီးစွာသော မှားယွင်းသော မယားကို ပြုပြီ။</w:t>
      </w:r>
    </w:p>
    <w:p/>
    <w:p>
      <w:r xmlns:w="http://schemas.openxmlformats.org/wordprocessingml/2006/main">
        <w:t xml:space="preserve">ဟောရှေသည် ပရောဖက်ဖြစ်ရန်နှင့် သူ၏နှုတ်ကပတ်တော်ကို ဟောပြောရန် ဘုရားသခင်က ခေါ်ထားသည်။</w:t>
      </w:r>
    </w:p>
    <w:p/>
    <w:p>
      <w:r xmlns:w="http://schemas.openxmlformats.org/wordprocessingml/2006/main">
        <w:t xml:space="preserve">1. ဘုရားသခင်သည် ကျွန်ုပ်တို့အား အခြေအနေ မည်သို့ပင်ရှိစေကာမူ ကိုယ်တော်ကို ယုံကြည်ကိုးစားရန် နှိုးဆော်ထားသည်။</w:t>
      </w:r>
    </w:p>
    <w:p/>
    <w:p>
      <w:r xmlns:w="http://schemas.openxmlformats.org/wordprocessingml/2006/main">
        <w:t xml:space="preserve">2. ကျွန်ုပ်တို့ မည်မျှ ဝေးကွာနေပါစေ ဘုရားသခင်သည် ကျွန်ုပ်တို့အား အမြဲတမ်း ခွင့်လွှတ်တော်မူလိမ့်မည်။</w:t>
      </w:r>
    </w:p>
    <w:p/>
    <w:p>
      <w:r xmlns:w="http://schemas.openxmlformats.org/wordprocessingml/2006/main">
        <w:t xml:space="preserve">၁။ မဿဲ ၁၈:၁၂-၁၄ - သင်မည်သို့ထင်သနည်း။ လူ၌ သိုးတရာရှိ၍ တကောင်သည် လမ်းလွဲလျှင်၊ ကိုးဆယ့်ကိုးကောင်ကို တောင်ပေါ်၌ ထားခဲ့၍ လမ်းလွဲသွားသော သူကို လိုက်ရှာသည် မဟုတ်လော။ ငါအမှန်အကန်ဆိုသည်ကား၊ သူသည်တွေ့လျှင် လမ်းလွဲခြင်းမရှိသောကိုးဆယ့်ကိုးပါးထက် သာ၍ဝမ်းမြောက်၏။ ထို့ကြောင့် ကောင်းကင်ဘုံ၌ရှိတော်မူသော ငါ့ခမည်းတော်၏ အလိုတော်သည် ဤသူငယ်များထဲမှ တစ်ဦးကို ဆုံးရှုံးရမည် မဟုတ်ပေ။</w:t>
      </w:r>
    </w:p>
    <w:p/>
    <w:p>
      <w:r xmlns:w="http://schemas.openxmlformats.org/wordprocessingml/2006/main">
        <w:t xml:space="preserve">2 James 5:15 - ယုံကြည်ခြင်း၏ပဌနာသည်ဖျားနာသောသူကိုကယ်တင်၍၊ ထာဝရဘုရားသည် သူ့ကိုထမြောက်စေတော်မူလိမ့်မည်။ ပြစ်မှားမိလျှင် ခွင့်လွှတ်ခြင်းခံရမည်။</w:t>
      </w:r>
    </w:p>
    <w:p/>
    <w:p>
      <w:r xmlns:w="http://schemas.openxmlformats.org/wordprocessingml/2006/main">
        <w:t xml:space="preserve">Hosea 1:3 သူသည်သွား၍ ဒိဗလမ်၏သမီးဂေါမာကို ခေါ်၍၊ ပဋိသန္ဓေယူ၍ သားယောက်ျားကို ဘွားမြင်လေ၏။</w:t>
      </w:r>
    </w:p>
    <w:p/>
    <w:p>
      <w:r xmlns:w="http://schemas.openxmlformats.org/wordprocessingml/2006/main">
        <w:t xml:space="preserve">ဘုရားသခင်အပေါ် ဟောရှေ၏သစ္စာမဲ့မှုသည် ဂေါမာနှင့် သူ၏အိမ်ထောင်ရေးတွင် စံနမူနာဖြစ်သည်။</w:t>
      </w:r>
    </w:p>
    <w:p/>
    <w:p>
      <w:r xmlns:w="http://schemas.openxmlformats.org/wordprocessingml/2006/main">
        <w:t xml:space="preserve">၁။ ကျွန်ုပ်တို့၏သစ္စာမဲ့နေသော်လည်း ဘုရားသခင်၏မေတ္တာသည် ခြွင်းချက်မရှိ၊</w:t>
      </w:r>
    </w:p>
    <w:p/>
    <w:p>
      <w:r xmlns:w="http://schemas.openxmlformats.org/wordprocessingml/2006/main">
        <w:t xml:space="preserve">၂။ သစ္စာရှိမှုသည် မည်သည့်ဆက်ဆံရေး၏ အခြေခံအုတ်မြစ်ဖြစ်သည်။</w:t>
      </w:r>
    </w:p>
    <w:p/>
    <w:p>
      <w:r xmlns:w="http://schemas.openxmlformats.org/wordprocessingml/2006/main">
        <w:t xml:space="preserve">1. ယောဟန် 3:16 “ဘုရားသခင်သည် မိမိ၌တစ်ပါးတည်းသောသားတော်ကို စွန့်တော်မူသည်တိုင်အောင် လောကီသားတို့ကို ချစ်တော်မူ၏။</w:t>
      </w:r>
    </w:p>
    <w:p/>
    <w:p>
      <w:r xmlns:w="http://schemas.openxmlformats.org/wordprocessingml/2006/main">
        <w:t xml:space="preserve">၂။ ၁ ကောရိန္သု ၇:၁-၅၊ “ယခုသင်ရေးခဲ့သော ကိစ္စရပ်များနှင့်စပ်လျဉ်း၍ ယောက်ျားသည် မိန်းမနှင့် မလိင်မဆက်ဆံခြင်းသည် ကောင်း၏။ သို့ရာတွင်၊ မယားနှင့်မိန်းမတိုင်း မိမိခင်ပွန်းကို မိမိမယားအား ပေါင်းသင်းဆက်ဆံခြင်းအခွင့်ကိုလည်းကောင်း၊ မယားကို လင်ယောက်ျားအားလည်းကောင်း ပေးရမည်။အကြောင်းမူကား မယားသည် မိမိကိုယ်ကို အုပ်စိုးသောအခွင့်မရှိသော်လည်း လင်သည်ပြု၏။ မိမိကိုယ်ကို အုပ်စိုးသော်လည်း မယားပြု၍ ဆုတောင်းခြင်း၌ မြှုပ်နှံခြင်းငှာ ကန့်သတ်ထားသော အချိန်ကာလတစ်ခုအတွင်း သဘောတူညီချက်ဖြင့် အချင်းချင်း လက်လွှတ်မခံပါနှင့်၊ သို့ပြုလျှင် သင်တို့ကြောင့် စာတန်သည် သင်တို့ကို စုံစမ်းခြင်းမပြုစေနှင့်၊ ချုပ်တည်းမှုကင်းမဲ့ခြင်း”</w:t>
      </w:r>
    </w:p>
    <w:p/>
    <w:p>
      <w:r xmlns:w="http://schemas.openxmlformats.org/wordprocessingml/2006/main">
        <w:t xml:space="preserve">Hosea 1:4 တဖန် ထာဝရဘုရားက၊ သူ၏အမည်ကို ယေဇရေလ မှည့်လော့။ ခဏကြာသော်၊ ယေဟုအမျိုးအပေါ်သို့ ယေဟုအသွေးကို ငါလက်စားချေ၍၊ ဣသရေလအမျိုး၏နိုင်ငံကို ငြိမ်းစေမည်။</w:t>
      </w:r>
    </w:p>
    <w:p/>
    <w:p>
      <w:r xmlns:w="http://schemas.openxmlformats.org/wordprocessingml/2006/main">
        <w:t xml:space="preserve">လာမယ့်ဣသရေလနိုင်ငံကို ဖျက်ဆီးမယ့်ပုံဆောင်ဖို့ သားဖြစ်သူ ယေဇရေလအမည်ပေးဖို့ ဟောရှေကို ဘုရားသခင် ပြောခဲ့တယ်။</w:t>
      </w:r>
    </w:p>
    <w:p/>
    <w:p>
      <w:r xmlns:w="http://schemas.openxmlformats.org/wordprocessingml/2006/main">
        <w:t xml:space="preserve">1. ဘုရားသခင်၏တရားမျှတမှု- ယေဇရေလ၏အသွေးနှင့် ယေဟု၏အိမ်</w:t>
      </w:r>
    </w:p>
    <w:p/>
    <w:p>
      <w:r xmlns:w="http://schemas.openxmlformats.org/wordprocessingml/2006/main">
        <w:t xml:space="preserve">2. ဣသရေလနိုင်ငံတော်နှင့် ဘုရားသခင်၏အကြံအစည်တော် ပြည့်စုံခြင်း။</w:t>
      </w:r>
    </w:p>
    <w:p/>
    <w:p>
      <w:r xmlns:w="http://schemas.openxmlformats.org/wordprocessingml/2006/main">
        <w:t xml:space="preserve">1. Isaiah 10:5-7 - ငါ့ဒေါသ၏လှံတံဖြစ်သော အာရှုရိသည် အမင်္ဂလာရှိ၏။ လုယက် လုယူ လုယူ လုယက် ခြင်းငှါ၎င်း၊ လမ်း၌ ရွှံ့ကဲ့သို့ နင်းခြင်းငှါ၎င်း၊ သို့သော် ဤအရာသည် သူရည်ရွယ်သည်မဟုတ်၊ ဤအရာသည် သူ့စိတ်ထဲတွင် ရှိသည်မဟုတ်ပေ။ သူ၏ရည်ရွယ်ချက်မှာ များစွာသောလူမျိုးကို သုတ်သင်ပယ်ရှင်းရန်ဖြစ်သည်။</w:t>
      </w:r>
    </w:p>
    <w:p/>
    <w:p>
      <w:r xmlns:w="http://schemas.openxmlformats.org/wordprocessingml/2006/main">
        <w:t xml:space="preserve">2. အာမုတ် 9:5-6 - အနန္တတန်ခိုးရှင်ထာဝရဘုရား၊ မြေကြီးကိုထိ၍ အရည်ကျိုသောအရှင်ထာဝရဘုရား၊ ထိုအရပ်၌နေသောသူအပေါင်းတို့သည် ငိုကြွေးမြည်တမ်းလျက်၊ နိုင်းမြစ်ကဲ့သို့ တပြည်လုံးထ၍၊ အဲဂုတ္တုမြစ်ကဲ့သို့ နစ်မြုပ်၍၊ မိုဃ်းကောင်းကင်၌ မြင့်သောနန်းတော်ကို မြေကြီးပေါ်မှာတည်၍၊ သမုဒ္ဒရာရေကိုတောင်း၍ မြေမျက်နှာပေါ်မှာ သွန်းလောင်းတော်မူသော ထာဝရဘုရား ဟူမူကား၊</w:t>
      </w:r>
    </w:p>
    <w:p/>
    <w:p>
      <w:r xmlns:w="http://schemas.openxmlformats.org/wordprocessingml/2006/main">
        <w:t xml:space="preserve">Hosea 1:5 ထို​နေ့​၌​ပင်၊ ယေ​ဇ​ရေ​လ​ချိုင့်​၌​ဣ​သ​ရေ​လ​လေး​ကို ငါ​ချိုး​မည်။</w:t>
      </w:r>
    </w:p>
    <w:p/>
    <w:p>
      <w:r xmlns:w="http://schemas.openxmlformats.org/wordprocessingml/2006/main">
        <w:t xml:space="preserve">ဘုရားသခင်သည် ယေဇရေလချိုင့်၌ ဣသရေလလူလေးကို ချိုးတော်မူမည်။</w:t>
      </w:r>
    </w:p>
    <w:p/>
    <w:p>
      <w:r xmlns:w="http://schemas.openxmlformats.org/wordprocessingml/2006/main">
        <w:t xml:space="preserve">၁။ ဘုရားသခင်၏ တန်ခိုးတော်- ဟောရှေ ၁:၅ ကို ဆန်းစစ်ခြင်း။</w:t>
      </w:r>
    </w:p>
    <w:p/>
    <w:p>
      <w:r xmlns:w="http://schemas.openxmlformats.org/wordprocessingml/2006/main">
        <w:t xml:space="preserve">၂။ ဘုရားသခင်၏ကရုဏာတော်- ဟောရှေ ၁:၅ ကိုလေ့လာပါ။</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Hosea 1:6 တဖန် ပဋိသန္ဓေယူ၍ သမီးကို ဘွားမြင်လေ၏။ တဖန် ဘုရားသခင်က၊ သူ၏အမည်ကို Loruhamah မှ မှည့်ပါ။ အကြောင်းမူကား၊ ငါသည် ဣသရေလအမျိုးကို နောက်တဖန် မသနား။ ငါမူကား၊</w:t>
      </w:r>
    </w:p>
    <w:p/>
    <w:p>
      <w:r xmlns:w="http://schemas.openxmlformats.org/wordprocessingml/2006/main">
        <w:t xml:space="preserve">ဘုရားသခင်သည် ဣသရေလအမျိုးအပေါ် တရားစီရင်ခြင်း၊ ကရုဏာတော်ကို ဖယ်ရှားပြီး သူတို့ကို သိမ်းသွားစေသည်။</w:t>
      </w:r>
    </w:p>
    <w:p/>
    <w:p>
      <w:r xmlns:w="http://schemas.openxmlformats.org/wordprocessingml/2006/main">
        <w:t xml:space="preserve">1. ဘုရားသခင်၏ ကရုဏာတော်သည် တည်နေသော်လည်း အကန့်အသတ်ရှိပါသည်။</w:t>
      </w:r>
    </w:p>
    <w:p/>
    <w:p>
      <w:r xmlns:w="http://schemas.openxmlformats.org/wordprocessingml/2006/main">
        <w:t xml:space="preserve">၂။ ဘုရားသခင့်ပညတ်တော်များကို နာခံခြင်း၏အရေးကြီးမှု</w:t>
      </w:r>
    </w:p>
    <w:p/>
    <w:p>
      <w:r xmlns:w="http://schemas.openxmlformats.org/wordprocessingml/2006/main">
        <w:t xml:space="preserve">1. ရောမ 11:22- ထို့ကြောင့် ဘုရားသခင်၏ကောင်းမြတ်ခြင်းနှင့် ပြင်းထန်မှုတို့ကို ကြည့်ပါ။ လဲကျသောသူတို့အပေါ်၌၊ ကျေးဇူးတော်၊ ကျေးဇူးပြုတော်မူပါ၊၊</w:t>
      </w:r>
    </w:p>
    <w:p/>
    <w:p>
      <w:r xmlns:w="http://schemas.openxmlformats.org/wordprocessingml/2006/main">
        <w:t xml:space="preserve">၂။ ဆာလံ ၁၄၅:၈-၉ "ထာဝရဘုရားသည် သနားစုံမက်၍ ကရုဏာနှင့် ပြည့်စုံ၍၊ အမျက်အရှိန်နှေး၍ ကရုဏာကြီးမားတော်မူ၏။ ထာဝရဘုရားသည် ခပ်သိမ်းသောသူတို့အား ကျေးဇူးပြုတော်မူ၏။</w:t>
      </w:r>
    </w:p>
    <w:p/>
    <w:p>
      <w:r xmlns:w="http://schemas.openxmlformats.org/wordprocessingml/2006/main">
        <w:t xml:space="preserve">Hosea 1:7 ငါမူကား၊ ယုဒအမျိုးကို သနား၍၊ သူတို့၏ ဘုရားသခင် ထာဝရဘုရားအားဖြင့် သူတို့ကို ကယ်တင်မည်။</w:t>
      </w:r>
    </w:p>
    <w:p/>
    <w:p>
      <w:r xmlns:w="http://schemas.openxmlformats.org/wordprocessingml/2006/main">
        <w:t xml:space="preserve">ဘုရားသခင်သည် ယုဒအမျိုးကို သနားပြီး စစ်အင်အားဖြင့်မဟုတ်ဘဲ ကိုယ်တော်ကို ယုံကြည်ခြင်းအားဖြင့် သူတို့ကို ကယ်တင်မည်ဖြစ်သည်။</w:t>
      </w:r>
    </w:p>
    <w:p/>
    <w:p>
      <w:r xmlns:w="http://schemas.openxmlformats.org/wordprocessingml/2006/main">
        <w:t xml:space="preserve">1. ယုံကြည်ခြင်းတန်ခိုး- ဘုရားသခင်ကို ယုံကြည်ကိုးစားခြင်းက စိန်ခေါ်မှုတိုင်းကို ကျော်လွှားနိုင်ပါတယ်။</w:t>
      </w:r>
    </w:p>
    <w:p/>
    <w:p>
      <w:r xmlns:w="http://schemas.openxmlformats.org/wordprocessingml/2006/main">
        <w:t xml:space="preserve">2. ကရုဏာလမ်း- ဘုရားသခင်ရဲ့ ခွင့်လွှတ်မှုနဲ့ ကျွန်ုပ်တို့ရဲ့ တုံ့ပြန်မှု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Hosea 1:8 လောရုဟာမကို နို့ဖြတ်ပြီးမှ၊ ပဋိသန္ဓေယူ၍ သားယောက်ျားကို ဘွားမြင်လေ၏။</w:t>
      </w:r>
    </w:p>
    <w:p/>
    <w:p>
      <w:r xmlns:w="http://schemas.openxmlformats.org/wordprocessingml/2006/main">
        <w:t xml:space="preserve">ဟောရှေ၏မယားသည် သမီးလောရုဟာမကို နို့ဖြတ်ပြီးမှ သားယောက်ျားကို ဖွားမြင်လေ၏။</w:t>
      </w:r>
    </w:p>
    <w:p/>
    <w:p>
      <w:r xmlns:w="http://schemas.openxmlformats.org/wordprocessingml/2006/main">
        <w:t xml:space="preserve">1. မိဘအုပ်ထိန်းခြင်း၏ စွမ်းအား- ကလေးများကို ချစ်ခြင်းမေတ္တာနှင့် ပြုစုပျိုးထောင်ခြင်း။</w:t>
      </w:r>
    </w:p>
    <w:p/>
    <w:p>
      <w:r xmlns:w="http://schemas.openxmlformats.org/wordprocessingml/2006/main">
        <w:t xml:space="preserve">2. မျှော်လင့်မထားသောကောင်းချီးများ- မျှော်လင့်မထားသောနေရာများတွင် မျှော်လင့်ချက်နှင့် ပျော်ရွှင်မှုကို ရှာဖွေခြင်း။</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Psalm 127:3 သားသမီးတို့သည် ထာဝရဘုရားပေးတော်မူသော အမွေဥစ္စာဖြစ်ကြ၏။</w:t>
      </w:r>
    </w:p>
    <w:p/>
    <w:p>
      <w:r xmlns:w="http://schemas.openxmlformats.org/wordprocessingml/2006/main">
        <w:t xml:space="preserve">Hosea 1:9 တဖန်ဘုရားသခင်က၊ သူ့ကို လောမိအမည်ဖြင့် မှည့်လော့။ အကြောင်းမူကား၊ သင်တို့သည် ငါ၏လူမဟုတ်၊ ငါသည် သင်တို့၏ ဘုရားသခင်ဖြစ်မည်မဟုတ်။</w:t>
      </w:r>
    </w:p>
    <w:p/>
    <w:p>
      <w:r xmlns:w="http://schemas.openxmlformats.org/wordprocessingml/2006/main">
        <w:t xml:space="preserve">ဘုရားသခင်သည် ဣသရေလလူမျိုးကို ငြင်းပယ်ပြီး ကိုယ်တော်၏အကာအကွယ်ကို ဖယ်ရှားကာ သူတို့ကို လမ်မီဟုခေါ်သည်။</w:t>
      </w:r>
    </w:p>
    <w:p/>
    <w:p>
      <w:r xmlns:w="http://schemas.openxmlformats.org/wordprocessingml/2006/main">
        <w:t xml:space="preserve">1. ကျွန်ုပ်တို့သည် သူ၏ပဋိညာဉ်ကို ဖောက်ဖျက်သောအခါ၌ပင် ဘုရားသခင်၏သစ္စာရှိမှု။</w:t>
      </w:r>
    </w:p>
    <w:p/>
    <w:p>
      <w:r xmlns:w="http://schemas.openxmlformats.org/wordprocessingml/2006/main">
        <w:t xml:space="preserve">၂။ ဘုရားသခင်၏ လမ်းညွှန်မှုနှင့် ကာကွယ်မှုကို ငြင်းပယ်ခြင်း၏ အကျိုးဆက်များ။</w:t>
      </w:r>
    </w:p>
    <w:p/>
    <w:p>
      <w:r xmlns:w="http://schemas.openxmlformats.org/wordprocessingml/2006/main">
        <w:t xml:space="preserve">၁။ တရားဟောရာ ၂၈:၁၅-၂၀ - ဣသရေလလူမျိုးနှင့် ဘုရားသခင်၏ပဋိညာဉ်နှင့် မနာခံခြင်း၏အကျိုးဆက်များ။</w:t>
      </w:r>
    </w:p>
    <w:p/>
    <w:p>
      <w:r xmlns:w="http://schemas.openxmlformats.org/wordprocessingml/2006/main">
        <w:t xml:space="preserve">၂။ ဟောရှေ ၄:၁-၆ - ဘုရားသခင်၏ပဋိညာဉ်ကို ငြင်းပယ်ခြင်းနှင့် တရားစီရင်ခြင်းဆိုင်ရာ သတိပေးချက်များကို ငြင်းပယ်ခြင်း၏ အကျိုးဆက်များ။</w:t>
      </w:r>
    </w:p>
    <w:p/>
    <w:p>
      <w:r xmlns:w="http://schemas.openxmlformats.org/wordprocessingml/2006/main">
        <w:t xml:space="preserve">Hosea 1:10 သို့ရာတွင်၊ ဣသရေလအမျိုးသား အရေအတွက်သည် မတိုင်းတာနိုင်သော ပင်လယ်သဲကဲ့သို့ ဖြစ်လိမ့်မည်။ သင်တို့သည် ငါ၏လူမဟုတ်ဟု မိန့်တော်မူသော အရပ်၌ သင်တို့သည် အသက်ရှင်တော်မူသော ဘုရားသခင်၏သားတော်ဖြစ်သည်ဟု ဆိုရကြလိမ့်မည်။</w:t>
      </w:r>
    </w:p>
    <w:p/>
    <w:p>
      <w:r xmlns:w="http://schemas.openxmlformats.org/wordprocessingml/2006/main">
        <w:t xml:space="preserve">ဣသရေလအမျိုးသား အရေအတွက်သည် အလွန်များပြားမည်ဟု ထာဝရဘုရား ကတိပြုထားပြီး၊ သူတို့သည် ဘုရားသခင်၏လူအဖြစ် ငြင်းပယ်ခံရသည့် နေရာတွင်၊ အသက်ရှင်သော ဘုရားသခင်၏ သားတော်များအဖြစ် လက်ခံကြလိမ့်မည်ဟု သခင်ဘုရား ကတိပြုထားသည်။</w:t>
      </w:r>
    </w:p>
    <w:p/>
    <w:p>
      <w:r xmlns:w="http://schemas.openxmlformats.org/wordprocessingml/2006/main">
        <w:t xml:space="preserve">1. ကြွယ်ဝသောလူများ၏ကတိတော်- အသက်ရှင်တော်မူသောဘုရားသခင်ထံချဉ်းကပ်ပါ။</w:t>
      </w:r>
    </w:p>
    <w:p/>
    <w:p>
      <w:r xmlns:w="http://schemas.openxmlformats.org/wordprocessingml/2006/main">
        <w:t xml:space="preserve">2. တိုင်းတာ၍မရသော အံ့ဖွယ်အမှု- များပြားလှသော ကောင်းချီးမင်္ဂလာ</w:t>
      </w:r>
    </w:p>
    <w:p/>
    <w:p>
      <w:r xmlns:w="http://schemas.openxmlformats.org/wordprocessingml/2006/main">
        <w:t xml:space="preserve">1. Romans 9:25-26 - ဟောရှေ၌ မိန့်တော်မူသည်အတိုင်း၊ ငါ၏လူမဟုတ်သော သူတို့ကို ငါ၏လူဟူ၍ ခေါ်မည်။ ငါချစ်သောသူမဟုတ်သော ငါချစ်သောသူဟူ၍ ငါခေါ်မည်။</w:t>
      </w:r>
    </w:p>
    <w:p/>
    <w:p>
      <w:r xmlns:w="http://schemas.openxmlformats.org/wordprocessingml/2006/main">
        <w:t xml:space="preserve">2. ဟေရှာယ 54:2-3 - သင်၏တဲနေရာကို ချဲ့ပါ၊ တဲတော်ကုလားကာများကို ကျယ်ကျယ်ဆန့်တန်းပါ၊ မဆုတ်ပါနှင့်။ သင်၏ကြိုးများကို ရှည်စေ၍ လောင်းကြေးများကို ခိုင်ခံ့စေပါ။ အကြောင်းမူကား၊ သင်သည် လက်ျာဘက်၊ လက်ဝဲဘက်၌ ဖြန့်လိမ့်မည်။ မင်း​ရဲ့​သား​မြေး​တွေ​က လူမျိုး​တွေ​ကို ဖယ်​ရှား​ပြီး လူ​ဆိတ်​ညံ​တဲ့​မြို့​တွေ​မှာ နေ​ထိုင်​ကြ​လိမ့်​မယ်။</w:t>
      </w:r>
    </w:p>
    <w:p/>
    <w:p>
      <w:r xmlns:w="http://schemas.openxmlformats.org/wordprocessingml/2006/main">
        <w:t xml:space="preserve">Hosea 1:11 ထိုအခါ ယုဒအမျိုးသားနှင့် ဣသရေလအမျိုးသားတို့သည် စုဝေး၍ အကြီးအကဲတဆူတည်းကို ခန့်ထား၍၊ ပြည်ထဲက ထွက်လာကြလိမ့်မည်။ အကြောင်းမူကား၊ ယေဇရေလ၏နေ့ရက်သည် ကြီးမြတ်လိမ့်မည်။</w:t>
      </w:r>
    </w:p>
    <w:p/>
    <w:p>
      <w:r xmlns:w="http://schemas.openxmlformats.org/wordprocessingml/2006/main">
        <w:t xml:space="preserve">ယုဒအမျိုးနှင့် ဣသရေလအမျိုးသားတို့သည် စည်းလုံးညီညွတ်၍ ခေါင်းဆောင်ကို ခန့်ထား၍ ပြည်မှတက်ကြလိမ့်မည်။ ယေဇရေလနေ့သည် ကြီးမြတ်သောနေ့ဖြစ်လိမ့်မည်။</w:t>
      </w:r>
    </w:p>
    <w:p/>
    <w:p>
      <w:r xmlns:w="http://schemas.openxmlformats.org/wordprocessingml/2006/main">
        <w:t xml:space="preserve">1- စည်းလုံးညီညွတ်ပြီး မတူညီမှုများကို ဘေးဖယ်ထားသည့်အခါ ကျွန်ုပ်တို့ စည်းလုံးနိုင်မည်ဖြစ်သည်။</w:t>
      </w:r>
    </w:p>
    <w:p/>
    <w:p>
      <w:r xmlns:w="http://schemas.openxmlformats.org/wordprocessingml/2006/main">
        <w:t xml:space="preserve">2 ယေဇရေလနေ့သည် စည်းလုံးညီညွတ်မှုကို ထွေးပွေ့ပြီး အချင်းချင်းချစ်ကြသောအခါ ကြီးမြတ်သောနေ့ဖြစ်လိမ့်မည်။</w:t>
      </w:r>
    </w:p>
    <w:p/>
    <w:p>
      <w:r xmlns:w="http://schemas.openxmlformats.org/wordprocessingml/2006/main">
        <w:t xml:space="preserve">၁။ ဧဖက် ၄း၁-၃ - ထို့ကြောင့်၊ သခင်ဘုရား၏ အကျဉ်းခံဖြစ်သော ငါသည် သင်တို့ကို ခေါ်တော်မူခြင်းခံရသော နှိမ့်ချမှု၊ နူးညံ့သိမ်မွေ့မှု၊ စိတ်ရှည်သည်းခံမှု၊ အချင်းချင်းသည်းခံခြင်းနှင့်တကွ၊ ခေါ်တော်မူခြင်းခံထိုက်သော အကျင့်အတိုင်း ကျင့်ဆောင်ရန် တိုက်တွန်းအပ်ပါသည်။ ငြိမ်သက်ခြင်းနှောင်ကြိုး၌ ဝိညာဉ်တော်၏စည်းလုံးညီညွတ်မှုကို ထိန်းသိမ်းရန် စိတ်အားထက်သန်မှုကို ချစ်မြတ်နိုးပါ။</w:t>
      </w:r>
    </w:p>
    <w:p/>
    <w:p>
      <w:r xmlns:w="http://schemas.openxmlformats.org/wordprocessingml/2006/main">
        <w:t xml:space="preserve">ဖိလိပ္ပိ ၂း၁-၄ - ထို့ကြောင့် ခရစ်တော်၌ အားပေးမှု၊ ချစ်ခြင်းမေတ္တာမှ နှစ်သိမ့်မှု၊ ဝိညာဉ်တော်၌ ပါဝင်မှု၊ ချစ်ခင်ကြင်နာမှုနှင့် စာနာမှု တစ်စုံတစ်ရာရှိလျှင် တူညီသောစိတ်ရှိခြင်း၊ တူညီသောမေတ္တာရှိခြင်းဖြင့် ငါ၏ရွှင်လန်းမှုကို ပြီးမြောက်စေပါ။ တညီတညွတ်တည်း စိတ်ဆန္ဒအပြည့်နဲ့။ တစ်ကိုယ်ကောင်းဆန်သော ရည်မှန်းချက် သို့မဟုတ် မထင်မှတ်ခြင်းမှ မည်သည့်အရာကိုမျှ မလုပ်ပါနှင့်၊ သို့သော် နှိမ့်ချမှုဖြင့် အခြားသူများကို သင်ကိုယ်တိုင်ထက် ပို၍အရေးပါသည်ဟု ထည့်သွင်းရေတွက်ပါ။</w:t>
      </w:r>
    </w:p>
    <w:p/>
    <w:p>
      <w:r xmlns:w="http://schemas.openxmlformats.org/wordprocessingml/2006/main">
        <w:t xml:space="preserve">ဟောရှေ အခန်းကြီး 2 သည် ဟောရှေ၏ ပရောဖက်ပြုချက်သတင်းစကားကို ဆက်လက်ဖော်ပြထားသည်၊၊ ဘုရားသခင်၏ ချစ်ခြင်းမေတ္တာ၊ တရားစီရင်ခြင်းနှင့် နောက်ဆုံးတွင် ကိုယ်တော်၏သစ္စာမဲ့လူများကို ပြန်လည်ထူထောင်ခြင်းတို့ကို သရုပ်ဖော်ထားသည်။ အခန်းတွင် အစ္စရေး၏ဝိညာဉ်ရေးဖောက်ပြန်မှု၏အကျိုးဆက်များနှင့် ၎င်းတို့ကိုရွေးနှုတ်လိုသောဘုရားသခင်၏ဆန္ဒကိုဖော်ပြရန် အားကောင်းသောရုပ်ပုံများကိုအသုံးပြုထားသည်။</w:t>
      </w:r>
    </w:p>
    <w:p/>
    <w:p>
      <w:r xmlns:w="http://schemas.openxmlformats.org/wordprocessingml/2006/main">
        <w:t xml:space="preserve">1 အပိုဒ်- သစ္စာမဲ့မှုနှင့် ရုပ်ပုံကိုးကွယ်မှုတို့အပေါ် အစ္စရေးတို့နှင့် ဆန့်ကျင်ဘက်ပြုရန် ခေါ်ဆိုမှုဖြင့် အခန်းစတင်သည်။ ဣသရေလအမျိုးကို အဝတ်အချည်းစည်း ချွတ်၍၊ အရှက်ကွဲခြင်းကို ထင်ရှားစေပြီး၊ သူ၏ပွဲများကို အဆုံးတိုင်စေမည်ဟု ဘုရားသခင်သတိပေးသည် (ဟောရှေ ၂း၂-၃)။</w:t>
      </w:r>
    </w:p>
    <w:p/>
    <w:p>
      <w:r xmlns:w="http://schemas.openxmlformats.org/wordprocessingml/2006/main">
        <w:t xml:space="preserve">ဒုတိယအပိုဒ်- သူမ၏စပျစ်ခြံများ၊ သူမ၏ကောက်နှံများ၊ သိုးမွေးနှင့်ပိတ်ချောအပါအဝင် အစ္စရေး၏ကောင်းချီးများကို ဖယ်ရှားရန် ဘုရားသခင်သည် သူ၏ရည်ရွယ်ချက်ကို ကြေညာထားသည်။ သူသည် သူမ၏အပြစ်ကို ဖော်ထုတ်ပြီး မိစ္ဆာဘုရားများကို လိုက်စားခြင်းအား အဆုံးတိုင်စေလိမ့်မည် (ဟောရှေ ၂း၈-၁၀)။</w:t>
      </w:r>
    </w:p>
    <w:p/>
    <w:p>
      <w:r xmlns:w="http://schemas.openxmlformats.org/wordprocessingml/2006/main">
        <w:t xml:space="preserve">၃ အပိုဒ်- ဘုရားသခင်သည် ဣသရေလလူမျိုးအပေါ် သူ၏တရားစီရင်ခြင်းအကြောင်းကို မိန့်ဆိုထားပြီး သူမ၏ပျော်ရွှင်မှုနှင့် အခမ်းအနားများကို သူမည်ကဲ့သို့ အဆုံးသတ်စေမည်ကို ဖော်ပြသည်။ သူသည် သူ၏ချစ်သူများကို ဖော်ထုတ်ပြီး သူမ၏ အရှက်ကွဲခြင်းနှင့် အရှက်ခွဲခြင်းကို သယ်ဆောင်လာလိမ့်မည် (ဟောရှေ ၂း၁၁-၁၃)။</w:t>
      </w:r>
    </w:p>
    <w:p/>
    <w:p>
      <w:r xmlns:w="http://schemas.openxmlformats.org/wordprocessingml/2006/main">
        <w:t xml:space="preserve">4 အပိုဒ်- ဣသရေလလူမျိုး၏သစ္စာမဲ့နေသော်လည်း၊ ဘုရားသခင်သည် သူမအား နူးညံ့သိမ်မွေ့စွာပြောဆိုပြီး သူတို့၏ပဋိညာဉ်ဆက်ဆံရေးကို ပြန်လည်ထူထောင်မည့်နေရာ၌ သူမအား တောထဲပြန်ခေါ်ဆောင်သွားမည်ဖြစ်ကြောင်း ဘုရားသခင်ကတိပြုပါသည်။ ဗာလဘုရား၏အမည်များကို ဣသရေလလူမျိုး၏နှုတ်မှ ဖယ်ရှားပြီး သူ့အား ထာဝရထိမ်းသိမ်းပေးမည် (ဟောရှေ ၂း၁၄-၂၀)။</w:t>
      </w:r>
    </w:p>
    <w:p/>
    <w:p>
      <w:r xmlns:w="http://schemas.openxmlformats.org/wordprocessingml/2006/main">
        <w:t xml:space="preserve">၅ အပိုဒ်- ဘုရားသခင်က မေတ္တာ၊ သစ္စာရှိမှု၊ ဖြောင့်မတ်မှု၊ တရားမျှတမှု၊ ကရုဏာနဲ့ တုံ့ပြန်မယ်လို့ ကတိပြုတယ်။ ဣသရေလအမျိုး၏ စည်းစိမ်ဥစ္စာကို ပြန်လည်ထူထောင်၍ ပြည်ကို ကောင်းချီးပေးတော်မူသဖြင့်၊ ထာဝရဘုရားကို သူတို့၏ဘုရားသခင်အဖြစ် သိကြလိမ့်မည် (ဟောရှေ ၂း၂၁-၂၃)။</w:t>
      </w:r>
    </w:p>
    <w:p/>
    <w:p>
      <w:r xmlns:w="http://schemas.openxmlformats.org/wordprocessingml/2006/main">
        <w:t xml:space="preserve">အကျဉ်းချုပ်မှာ,</w:t>
      </w:r>
    </w:p>
    <w:p>
      <w:r xmlns:w="http://schemas.openxmlformats.org/wordprocessingml/2006/main">
        <w:t xml:space="preserve">ဟောရှေ အခန်းကြီး ၂ တွင် ဟောရှေ၏ ပရောဖက်ပြုချက် သတင်းစကားကို ဆက်လက်ဖော်ပြထားသည်။</w:t>
      </w:r>
    </w:p>
    <w:p>
      <w:r xmlns:w="http://schemas.openxmlformats.org/wordprocessingml/2006/main">
        <w:t xml:space="preserve">ဘုရားသခင်၏ ချစ်ခြင်းမေတ္တာ၊ တရားစီရင်ခြင်းနှင့် နောက်ဆုံးပြန်လည်ထူထောင်ခြင်းတို့ကို သရုပ်ဖော်သည်။</w:t>
      </w:r>
    </w:p>
    <w:p>
      <w:r xmlns:w="http://schemas.openxmlformats.org/wordprocessingml/2006/main">
        <w:t xml:space="preserve">သူ၏သစ္စာမဲ့သူများ</w:t>
      </w:r>
    </w:p>
    <w:p/>
    <w:p>
      <w:r xmlns:w="http://schemas.openxmlformats.org/wordprocessingml/2006/main">
        <w:t xml:space="preserve">သစ္စာမဲ့မှုနှင့် ရုပ်ပုံကိုးကွယ်မှုတို့ကို ဆန့်ကျင်ဘက်ပြုရန်၊</w:t>
      </w:r>
    </w:p>
    <w:p>
      <w:r xmlns:w="http://schemas.openxmlformats.org/wordprocessingml/2006/main">
        <w:t xml:space="preserve">ကောင်းချီးများကို ဖယ်ထုတ်ခြင်းနှင့် အပြစ်နှင့် ထိတွေ့ခြင်း၏ သတိပေးချက်။</w:t>
      </w:r>
    </w:p>
    <w:p>
      <w:r xmlns:w="http://schemas.openxmlformats.org/wordprocessingml/2006/main">
        <w:t xml:space="preserve">အစ္စရေးနိုင်ငံအပေါ် တရားစီရင်ခြင်းနှင့် အရှက်ခွဲခြင်းဆိုင်ရာ ကြေငြာချက်။</w:t>
      </w:r>
    </w:p>
    <w:p>
      <w:r xmlns:w="http://schemas.openxmlformats.org/wordprocessingml/2006/main">
        <w:t xml:space="preserve">ပဋိညာဉ်ဆက်ဆံရေး ပြန်လည်ထူထောင်ရန်နှင့် အသစ်ပြန်လည်ထူထောင်ရန်အတွက် ဣသရေလလူမျိုးများကို တောထဲပြန်ဝင်စေမည်ဟု ကတိပြုထားသည်။</w:t>
      </w:r>
    </w:p>
    <w:p>
      <w:r xmlns:w="http://schemas.openxmlformats.org/wordprocessingml/2006/main">
        <w:t xml:space="preserve">ဘုရားသခင်၏ ချစ်ခြင်းမေတ္တာ၊ သစ္စာရှိမှု၊ ဖြောင့်မတ်မှု၊ တရားမျှတမှုနှင့် ကရုဏာတို့ကို အာမခံပါသည်။</w:t>
      </w:r>
    </w:p>
    <w:p>
      <w:r xmlns:w="http://schemas.openxmlformats.org/wordprocessingml/2006/main">
        <w:t xml:space="preserve">စည်းစိမ်ချမ်းသာ၊ ကောင်းကြီးမင်္ဂလာနှင့် သူတို့၏ဘုရားသခင်အဖြစ် ထာဝရဘုရားကို သိကျွမ်းခြင်း၏ကတိတော်။</w:t>
      </w:r>
    </w:p>
    <w:p/>
    <w:p>
      <w:r xmlns:w="http://schemas.openxmlformats.org/wordprocessingml/2006/main">
        <w:t xml:space="preserve">ဟောရှေ၏ဤအခန်းကြီးသည် ဟောရှေ၏ပရောဖက်ပြုချက်သတင်းတရားကို ဆက်လက်ဖော်ပြထားသည်၊၊ ဘုရားသခင်၏မေတ္တာတော်၊ တရားစီရင်ခြင်းနှင့် နောက်ဆုံးတွင် ကိုယ်တော်၏သစ္စာမဲ့လူများကို ပြန်လည်ထူထောင်ခြင်းကို သရုပ်ဖော်ထားသည်။ သစ္စာမဲ့မှုနှင့် ရုပ်ပုံကိုးကွယ်မှုတို့ကို စွပ်စွဲကာ အစ္စရေးတို့နှင့် ဆန့်ကျင်ရန် တောင်းဆိုမှုဖြင့် စတင်ခဲ့သည်။ အစ္စရေးတွေကို အဝတ်ဗလာနဲ့ ချွတ်ပစ်မယ်၊ သူ့အရှက်ကို ဖော်ထုတ်ပြီး သူမရဲ့ အခမ်းအနားတွေကို အဆုံးသတ်မယ်လို့ ဘုရားသခင် သတိပေးထားတယ်။ သူသည် ဣသရေလတို့၏ ကောင်းချီးများကို ဖယ်ရှားပြီး သူမ၏ အပြစ်ကို ဖော်ထုတ်ကာ မိစ္ဆာဘုရားများကို လိုက်စားခြင်းကို အဆုံးသတ်ရန် သူ၏ ရည်ရွယ်ချက်ကို ကြေငြာခဲ့သည်။ ဘုရားသခင်သည် ဣသရေလလူမျိုးအပေါ် သူ၏တရားစီရင်ခြင်းအကြောင်းကို မိန့်ဆိုထားပြီး သူမ၏ပျော်ရွှင်မှုနှင့် အခမ်းအနားများကို သူမည်ကဲ့သို့အဆုံးသတ်စေကာ သူမ၏ချစ်သူများကို ဖော်ထုတ်ကာ သူမ၏အရှက်နှင့်အရှက်ကို ယူဆောင်လာမည်ကို ဖော်ပြသည်။ သို့ရာတွင်၊ အစ္စရေး၏သစ္စာမဲ့မှုဖြစ်လင့်ကစား၊ ဘုရားသခင်သည် သူမအား နူးညံ့သိမ်မွေ့စွာပြောဆိုပြီး သူတို့၏ပဋိညာဉ်ဆက်ဆံရေးကို ပြန်လည်ထူထောင်မည့်နေရာ၌ သူမအား တောထဲပြန်ခေါ်ဆောင်သွားမည်ဖြစ်ကြောင်း ဘုရားသခင်ကတိပြုပါသည်။ ဗာလဘုရား၏အမည်များကို ဣသရေလအမျိုး၏နှုတ်မှ ဖယ်ရှား၍ သူ့ကိုယ်သူ ထာဝရထိမ်းမြားပေးမည်။ ဘုရားသခင်က မေတ္တာ၊ သစ္စာရှိမှု၊ ဖြောင့်မတ်မှု၊ တရားမျှတမှု၊ ကရုဏာနဲ့ တုံ့ပြန်မယ်လို့ ကတိပြုတယ်။ ဣသရေလအမျိုး၏ စည်းစိမ်ချမ်းသာကို ပြုပြင်၍ ပြည်ကို ကောင်းချီးပေးတော်မူသဖြင့်၊ ထာဝရဘုရားကို သူတို့၏ဘုရားသခင်အဖြစ် သိကြလိမ့်မည်။ ဤအခန်းတွင် အစ္စရေး၏သစ္စာမဲ့မှုနှင့် ရုပ်ပုံကိုးကွယ်ခြင်း၏အကျိုးဆက်များကို မီးမောင်းထိုးပြထားပြီး၊ သို့သော် ပြန်လည်ထူထောင်ရန်နှင့် သူတို့၏ဆက်ဆံရေးကို အသစ်ပြန်လည်တည်ဆောက်ရန် ဘုရားသခင်၏ဆန္ဒကိုလည်း အလေးပေးဖော်ပြထားသည်။</w:t>
      </w:r>
    </w:p>
    <w:p/>
    <w:p>
      <w:r xmlns:w="http://schemas.openxmlformats.org/wordprocessingml/2006/main">
        <w:t xml:space="preserve">Hosea 2:1 အမ္မိ၊ သင်၏ ညီအစ်ကိုတို့အား ဆင့်ဆိုလော့။ သင်တို့နှမ ရုဟာမ၊</w:t>
      </w:r>
    </w:p>
    <w:p/>
    <w:p>
      <w:r xmlns:w="http://schemas.openxmlformats.org/wordprocessingml/2006/main">
        <w:t xml:space="preserve">ဟောရှေ 2:1 မှ ဤကျမ်းပိုဒ်သည် ဣသရေလလူမျိုးအား ဘုရားသခင်ရွေးချယ်ထားသော လူများအဖြစ် ၎င်းတို့၏အထောက်အထားကို သတိရရန် တောင်းဆိုထားသည်။</w:t>
      </w:r>
    </w:p>
    <w:p/>
    <w:p>
      <w:r xmlns:w="http://schemas.openxmlformats.org/wordprocessingml/2006/main">
        <w:t xml:space="preserve">1- သူ့လူမျိုးအတွက် ဘုရားသခင်ရဲ့ ချစ်ခြင်းမေတ္တာ - သူရွေးချယ်ထားတဲ့ လူတွေအတွက် ဘုရားသခင်ရဲ့ ချစ်ခြင်းမေတ္တာက ဘယ်လောက်ပဲဝေးဝေး လမ်းလွဲနေပါစေ၊ တည်ကြည်ပြီး ဘယ်တော့မှ မပြောင်းလဲပါဘူး။</w:t>
      </w:r>
    </w:p>
    <w:p/>
    <w:p>
      <w:r xmlns:w="http://schemas.openxmlformats.org/wordprocessingml/2006/main">
        <w:t xml:space="preserve">2- သင်မည်သူဖြစ်သည်ကို သတိရပါ - ဘုရားသခင်ရွေးချယ်ထားသော လူများအဖြစ် သင့်ကိုယ်ပိုင်လက္ခဏာကို သတိရပြီး သူ့အပေါ် သစ္စာရှိနေပါ။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တရားဟောရာ 7:6-9 - အကြောင်းမူကား၊ သင်သည် သင်၏ဘုရားသခင် ထာဝရဘုရား၏ သန့်ရှင်းသောလူမျိုးဖြစ်တော်မူ၏။ သင်၏ဘုရားသခင် ထာဝရဘုရားသည် မြေကြီးတပြင်လုံး၌ရှိသော လူမျိုးအပေါင်းတို့အထဲက သင့်အား ဘဏ္ဍာတော်အလို့ငှာ သင့်အား ရွေးကောက်တော်မူပြီ။ ထာ​ဝ​ရ​ဘု​ရား​သည် သင်​တို့​ကို​ချစ်​၍ ရွေး​ချယ်​တော်​မူ​သော​သူ​တို့​ထက် သင်​တို့​ထက် သာ​၍​များ​သော​ကြောင့်​မဟုတ်၊ သင်​သည် လူ​ခပ်​သိမ်း​တို့​တွင် အ​နည်း​ဆုံး​ဖြစ်​သော​ကြောင့်၊ ထာ​ဝ​ရ​ဘု​ရား​သည် သင်​တို့​ကို​ချစ်​၍ ကျိန်​ဆို​သော​သစ္စာ​ကို​စောင့်​ထိန်း​သော​ကြောင့် ဖြစ်​၏။ ထာ​ဝ​ရ​ဘု​ရား​သည် အား​ကြီး​သော​လက်​နှင့်​နှုတ်​ဆောင်​တော်​မူ​သော​အ​ခါ၊ အဲ​ဂု​တ္တု​ဘု​ရင်​ဖါ​ရော​မင်း​လက်​မှ ကျွန်​ခံ​ရာ​အိမ်​မှ ရွေး​နုတ်​တော်​မူ​သည်​ဖြစ်​စေ၊</w:t>
      </w:r>
    </w:p>
    <w:p/>
    <w:p>
      <w:r xmlns:w="http://schemas.openxmlformats.org/wordprocessingml/2006/main">
        <w:t xml:space="preserve">Hosea 2:2 သင်၏အမိကို တောင်းပန်လော့။ အကြောင်းမူကား၊ သူသည် ငါ့မယားမဟုတ်၊ ငါလည်းမဟုတ်၊ ခင်ပွန်းလည်းမဟုတ်၊ ထို့ကြောင့်၊ မှားယွင်းသောအမှုကို မိမိမျက်မှောက်မှ ပယ်ရှားစေ။</w:t>
      </w:r>
    </w:p>
    <w:p/>
    <w:p>
      <w:r xmlns:w="http://schemas.openxmlformats.org/wordprocessingml/2006/main">
        <w:t xml:space="preserve">ဣသရေလအမျိုး၏ အိမ်ထောင်ရေးဖောက်ပြန်ခြင်းမှ နောင်တရရန် သခင်ဘုရား မှာထားတော်မူ၏။</w:t>
      </w:r>
    </w:p>
    <w:p/>
    <w:p>
      <w:r xmlns:w="http://schemas.openxmlformats.org/wordprocessingml/2006/main">
        <w:t xml:space="preserve">1. နောင်တရပြီး အပြစ်ကို စွန့်ပယ်ရန် ဣသရေလလူမျိုးအတွက် သခင်ဘုရား၏ တောင်းဆိုချက်</w:t>
      </w:r>
    </w:p>
    <w:p/>
    <w:p>
      <w:r xmlns:w="http://schemas.openxmlformats.org/wordprocessingml/2006/main">
        <w:t xml:space="preserve">၂။ သန့်ရှင်းခြင်းအတွက် သခင်ဘုရား၏ အမိန့်တော်များကို လိုက်နာပါ။</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ဂလာတိ 5:16-17 ငါဆိုသည်ကား၊ ဝိညာဉ်တော်၌ ကျင်လည်ကြလော့။ အကြောင်းမူကား၊ ဇာတိပကတိတပ်မက်ခြင်း ပြည့်စုံခြင်းသို့မရောက်။ အကြောင်းမူကား၊ ဇာတိပကတိသည် ဝိညာဉ်တော်နှင့် ဆန့်ကျင်ဘက်ဖြစ်၍၊ တယောက်နှင့် တယောက် တယောက်ကိုတယောက် အလိုရှိသည်အတိုင်း မကျင့်နိုင်။</w:t>
      </w:r>
    </w:p>
    <w:p/>
    <w:p>
      <w:r xmlns:w="http://schemas.openxmlformats.org/wordprocessingml/2006/main">
        <w:t xml:space="preserve">Hosea 2:3 ငါသည် အဝတ်အချည်းစည်းကိုချွတ်၍ ဘွားသောနေ့၌ကဲ့သို့ ထား၍၊ တောကဲ့သို့ဖြစ်စေ၍၊ သွေ့ခြောက်သောမြေကဲ့သို့ ထား၍ ရေငတ်သဖြင့် သတ်မည်ကို စိုးရိမ်စရာမရှိ။</w:t>
      </w:r>
    </w:p>
    <w:p/>
    <w:p>
      <w:r xmlns:w="http://schemas.openxmlformats.org/wordprocessingml/2006/main">
        <w:t xml:space="preserve">နောင်တရခြင်းမရှိပါက ဣသရေလလူမျိုး၏ စည်းစိမ်ဥစ္စာများကို ဖယ်ရှားပြီး ခြောက်သွေ့ပြီး မြုံသောပြည်ဖြစ်စေမည်ဟု ဘုရားသခင် သတိပေးထားသည်။</w:t>
      </w:r>
    </w:p>
    <w:p/>
    <w:p>
      <w:r xmlns:w="http://schemas.openxmlformats.org/wordprocessingml/2006/main">
        <w:t xml:space="preserve">1. ကျွန်ုပ်တို့၏လုပ်ဆောင်ချက်များသည် အကျိုးဆက်များရှိသည်။</w:t>
      </w:r>
    </w:p>
    <w:p/>
    <w:p>
      <w:r xmlns:w="http://schemas.openxmlformats.org/wordprocessingml/2006/main">
        <w:t xml:space="preserve">2. နောင်တရပြီး ပြန်လည်ရယူပါ။</w:t>
      </w:r>
    </w:p>
    <w:p/>
    <w:p>
      <w:r xmlns:w="http://schemas.openxmlformats.org/wordprocessingml/2006/main">
        <w:t xml:space="preserve">၁။ ဟောရှေ ၂:၃</w:t>
      </w:r>
    </w:p>
    <w:p/>
    <w:p>
      <w:r xmlns:w="http://schemas.openxmlformats.org/wordprocessingml/2006/main">
        <w:t xml:space="preserve">2. Luke 13:3 - "နောင်တမရလျှင်၊ သင်တို့သည်လည်း ပျက်စီးခြင်းသို့ ရောက်ကြလိမ့်မည်။"</w:t>
      </w:r>
    </w:p>
    <w:p/>
    <w:p>
      <w:r xmlns:w="http://schemas.openxmlformats.org/wordprocessingml/2006/main">
        <w:t xml:space="preserve">Hosea 2:4 သူ၏သားတို့ကို ငါမသနား။ မတရားသောမေထုန်၏ သားမြေးဖြစ်ကြ၏။</w:t>
      </w:r>
    </w:p>
    <w:p/>
    <w:p>
      <w:r xmlns:w="http://schemas.openxmlformats.org/wordprocessingml/2006/main">
        <w:t xml:space="preserve">ဤကျမ်းပိုဒ်သည် အပြစ်ရှိသောကလေးများအပေါ် ဘုရားသခင်ကရုဏာကင်းမဲ့မှုကို ဖော်ပြသည်။</w:t>
      </w:r>
    </w:p>
    <w:p/>
    <w:p>
      <w:r xmlns:w="http://schemas.openxmlformats.org/wordprocessingml/2006/main">
        <w:t xml:space="preserve">1- ဘုရားသခင်၏တရားမျှတမှုသည် သူ၏ကရုဏာကိုရရှိရန်အတွက် နောင်တနှင့်သန့်ရှင်းမှုကို တောင်းဆိုသည်။</w:t>
      </w:r>
    </w:p>
    <w:p/>
    <w:p>
      <w:r xmlns:w="http://schemas.openxmlformats.org/wordprocessingml/2006/main">
        <w:t xml:space="preserve">၂။ ဘုရားသခင်ရဲ့ ကရုဏာကိုရရှိဖို့အတွက် ကျွန်ုပ်တို့ဟာ အပြစ်ရှိတဲ့အပြုအမူကို စွန့်လွှတ်ရပါမယ်။</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Micah 6:8 -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Hosea 2:5 အကြောင်းမူကား၊ သူတို့အမိသည် ပြည်တန်ဆာမကို ကစားပြီ။ ပဋိသန္ဓေယူသောမိန်းမသည် အရှက်ကွဲ၍၊ ငါ့ရည်းစားနောက်သို့လိုက်၍၊ ငါ့မုန့်၊ ငါ့ရေ၊ ငါ့သိုးမွေးနှင့် ပိုက်ဆန်၊ ငါ့ဆီနှင့် ငါ့ရည်းစားတို့ကို ပေးမည်ဟု ဆိုသောကြောင့်၊ သောက်</w:t>
      </w:r>
    </w:p>
    <w:p/>
    <w:p>
      <w:r xmlns:w="http://schemas.openxmlformats.org/wordprocessingml/2006/main">
        <w:t xml:space="preserve">ဟောရှေ၏သားသမီးများ၏မိခင်သည် အိမ်ထောင်ရေးဖောက်ပြန်ပြီး အခြေခံလိုအပ်ရာများကို ပံ့ပိုးပေးသော သူမ၏ချစ်သူများကို လိုက်ရန်ရွေးချယ်ခဲ့သည်။</w:t>
      </w:r>
    </w:p>
    <w:p/>
    <w:p>
      <w:r xmlns:w="http://schemas.openxmlformats.org/wordprocessingml/2006/main">
        <w:t xml:space="preserve">1. ပစ္စည်းသက်သာမှုအတွက် သင်၏တန်ဖိုးများကို မစတေးပါနှင့်</w:t>
      </w:r>
    </w:p>
    <w:p/>
    <w:p>
      <w:r xmlns:w="http://schemas.openxmlformats.org/wordprocessingml/2006/main">
        <w:t xml:space="preserve">2. အတုအယောင် Idol များကို မလိုက်နာပါနှင့်</w:t>
      </w:r>
    </w:p>
    <w:p/>
    <w:p>
      <w:r xmlns:w="http://schemas.openxmlformats.org/wordprocessingml/2006/main">
        <w:t xml:space="preserve">1. သုတ္တံကျမ်း 12:11 - “မိမိပြည်ကို ပြုစုသောသူသည် ကြွယ်ဝသော အစာကို ရလိမ့်မည်။ စိတ်ကူးယဉ်ခြင်းတို့ကို လိုက်သောသူမူကား၊</w:t>
      </w:r>
    </w:p>
    <w:p/>
    <w:p>
      <w:r xmlns:w="http://schemas.openxmlformats.org/wordprocessingml/2006/main">
        <w:t xml:space="preserve">2. Matthew 6:24 - "သခင်နှစ်ယောက်ကို အစေခံလို့ မရဘူး။ တစ်ယောက်ကို မုန်းပြီး တစ်ယောက်ကို ချစ်မယ်၊ ဒါမှမဟုတ် တစ်ယောက်ကို မှီခိုပြီး တစ်ယောက်ကို မထီမဲ့မြင်ပြုမယ်။ ဘုရားသခင်ကိုရော ငွေရော ငွေပါ အစေခံလို့ မရဘူး။"</w:t>
      </w:r>
    </w:p>
    <w:p/>
    <w:p>
      <w:r xmlns:w="http://schemas.openxmlformats.org/wordprocessingml/2006/main">
        <w:t xml:space="preserve">Hosea 2:6 ထို့ကြောင့်၊ ငါသည် သင်၏လမ်းကို ဆူးပင်များနှင့် ကာကာ၊ သူသွားရာလမ်းကို မတွေ့နိုင်အောင် မြို့ရိုးကို လုပ်မည်။</w:t>
      </w:r>
    </w:p>
    <w:p/>
    <w:p>
      <w:r xmlns:w="http://schemas.openxmlformats.org/wordprocessingml/2006/main">
        <w:t xml:space="preserve">ဘုရားသခင်သည် သစ္စာမဲ့သူများ၏လမ်းစဉ်များကို ပိတ်ဆို့ထားသောကြောင့် ၎င်းတို့သည် သူ့ထံပြန်ရန် လမ်းစရှာမည်မဟုတ်ပေ။</w:t>
      </w:r>
    </w:p>
    <w:p/>
    <w:p>
      <w:r xmlns:w="http://schemas.openxmlformats.org/wordprocessingml/2006/main">
        <w:t xml:space="preserve">၁) ဘုရားသခင်ရဲ့သစ္စာရှိမှုနဲ့ သစ္စာမဲ့မှု</w:t>
      </w:r>
    </w:p>
    <w:p/>
    <w:p>
      <w:r xmlns:w="http://schemas.openxmlformats.org/wordprocessingml/2006/main">
        <w:t xml:space="preserve">2) ဘုရား၏ကာကွယ်မှုတံတိုင်း</w:t>
      </w:r>
    </w:p>
    <w:p/>
    <w:p>
      <w:r xmlns:w="http://schemas.openxmlformats.org/wordprocessingml/2006/main">
        <w:t xml:space="preserve">1) ရောမ 3:23 - အကြောင်းမူကား၊ လူအပေါင်းတို့သည် ဒုစရိုက်ကိုပြု၍ ဘုရားသခင်၏ဘုန်းအသရေကို ပျက်ကြပြီ။</w:t>
      </w:r>
    </w:p>
    <w:p/>
    <w:p>
      <w:r xmlns:w="http://schemas.openxmlformats.org/wordprocessingml/2006/main">
        <w:t xml:space="preserve">၂) ဂလာတိ ၆:၇-၈ - လှည့်ဖြားခြင်းမပြုပါနှင့်၊ ဘုရားသခင်သည် မထီမဲ့မြင်ပြု၍ မျိုးစေ့ကြဲသမျှကို ရိတ်သိမ်းတော်မူလိမ့်မည်။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Hosea 2:7 မိမိရည်းစားနောက်သို့ လိုက်သော်လည်း၊ သူသည် သူတို့ကို ရှာသော်လည်း မတွေ့ရ။ ငါသွား၍ ငါ့ဦးခင်ပွန်းထံသို့ ပြန်မည်ဟု ဆိုရလိမ့်မည်။ အဘယ်ကြောင့်ဆိုသော်၊</w:t>
      </w:r>
    </w:p>
    <w:p/>
    <w:p>
      <w:r xmlns:w="http://schemas.openxmlformats.org/wordprocessingml/2006/main">
        <w:t xml:space="preserve">အမျိုးသမီးတစ်ဦးသည် သူ့ချစ်သူများကို လိုက်ရှာသော်လည်း ရှာမတွေ့ပေ။ ထို့နောက်တွင် သူမ၏ ပထမဆုံးခင်ပွန်းသည် သူမအား အကောင်းဆုံးဘဝကို ပေးခဲ့သူဖြစ်သည်ကို သူမ သိလာသည်။</w:t>
      </w:r>
    </w:p>
    <w:p/>
    <w:p>
      <w:r xmlns:w="http://schemas.openxmlformats.org/wordprocessingml/2006/main">
        <w:t xml:space="preserve">1. ကတိကဝတ်၏ကောင်းချီးများ- ကျွန်ုပ်တို့၏ဆက်ဆံရေးတွင် ပြည့်စုံမှုကိုရှာဖွေခြင်း။</w:t>
      </w:r>
    </w:p>
    <w:p/>
    <w:p>
      <w:r xmlns:w="http://schemas.openxmlformats.org/wordprocessingml/2006/main">
        <w:t xml:space="preserve">2. ဘုရားသခင်၏မေတ္တာ- မှန်ကန်သောနေရာများတွင် ပြည့်စုံမှုကိုရှာဖွေခြင်း။</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၂။ ၁ ကောရိန္သု ၇:၂-၄ - မည်သို့ပင်ဆိုစေကာမူ၊ မတရားသောမေထုန်ကို ရှောင်ကြဉ်ရန်၊ ယောက်ျားတိုင်း မိမိမယားရှိစေ၊ မိန်းမတိုင်း၌ မိမိခင်ပွန်းရှိစေ။ ခင်ပွန်းသည်သည် မယားအား ကျေးဇူးပြုစေ။ မယားသည် မိမိကိုယ်၌ တန်ခိုးမရှိ၊ လင်၌မရှိ၊ ထိုနည်းတူ လင်ယောက်ျားသည် မိမိကိုယ်၌ တန်ခိုးမရှိ၊</w:t>
      </w:r>
    </w:p>
    <w:p/>
    <w:p>
      <w:r xmlns:w="http://schemas.openxmlformats.org/wordprocessingml/2006/main">
        <w:t xml:space="preserve">Hosea 2:8 အကြောင်းမူကား၊ စပါး၊ စပျစ်ရည်၊ ဆီတို့ကို ငါပေး၍၊ ဗာလဘုရားအဘို့ ပြင်ဆင်သော ရွှေငွေကို များပြားစေသည်ကိုလည်း ငါမသိ။</w:t>
      </w:r>
    </w:p>
    <w:p/>
    <w:p>
      <w:r xmlns:w="http://schemas.openxmlformats.org/wordprocessingml/2006/main">
        <w:t xml:space="preserve">ဘုရားသခင်သည် ဣသရေလလူမျိုးများအတွက် စပါး၊ စပျစ်ရည်၊ ဆီ၊ ငွေ၊ ရွှေတို့၌ ကြွယ်ဝစွာ ပေးတော်မူသော်လည်း၊ သူတို့သည် ၎င်းကို ရုပ်တုပေါ်တွင် သုံးစွဲရန် ရွေးချယ်ခဲ့ကြသည်။</w:t>
      </w:r>
    </w:p>
    <w:p/>
    <w:p>
      <w:r xmlns:w="http://schemas.openxmlformats.org/wordprocessingml/2006/main">
        <w:t xml:space="preserve">1. ရုပ်ပုံကိုးကွယ်ခြင်း၏အန္တရာယ်- အစ္စရေးလူများ၏အမှားမှ သင်ယူခြင်း။</w:t>
      </w:r>
    </w:p>
    <w:p/>
    <w:p>
      <w:r xmlns:w="http://schemas.openxmlformats.org/wordprocessingml/2006/main">
        <w:t xml:space="preserve">2. ကျွန်ုပ်တို့၏အသက်တာတွင် ဘုရားသခင်၏ကောင်းချီးများကို မျက်ကွယ်မပြုပါနှင့်</w:t>
      </w:r>
    </w:p>
    <w:p/>
    <w:p>
      <w:r xmlns:w="http://schemas.openxmlformats.org/wordprocessingml/2006/main">
        <w:t xml:space="preserve">1. ရောမ 1:21-23 - ဖန်ဆင်းရှင်အစား ဖန်ဆင်းရှင်ကို လိမ်ညာပြီး ဖန်ဆင်းသောအရာများကို ကိုးကွယ်ခြင်းအတွက် ဘုရားသခင်ကို သမ္မာတရားနှင့် လဲလှယ်ပါ။</w:t>
      </w:r>
    </w:p>
    <w:p/>
    <w:p>
      <w:r xmlns:w="http://schemas.openxmlformats.org/wordprocessingml/2006/main">
        <w:t xml:space="preserve">2. 1 John 5:21 - ဘုရားသခင်နှင့် မိတ်သဟာယဖွဲ့ရန် ရုပ်တုများနှင့် ဝေးဝေးရှောင်ပါ။</w:t>
      </w:r>
    </w:p>
    <w:p/>
    <w:p>
      <w:r xmlns:w="http://schemas.openxmlformats.org/wordprocessingml/2006/main">
        <w:t xml:space="preserve">Hosea 2:9 ထိုကြောင့်၊ ငါပြန်လာ၍ စပါးနှင့် ရာသီကာလ၌ ငါ့စပျစ်ရည်ကို ဆောင်သွား၍၊ အဝတ်အချည်းစည်းရှိခြင်းကို ဖုံးအုပ်စေခြင်းငှါ ပေးသော သိုးမွေးနှင့် ငါ့ပိုက်ဆန်ကို ပြန်ယူမည်။</w:t>
      </w:r>
    </w:p>
    <w:p/>
    <w:p>
      <w:r xmlns:w="http://schemas.openxmlformats.org/wordprocessingml/2006/main">
        <w:t xml:space="preserve">ဤကျမ်းပိုဒ်သည် ဣသရေလလူမျိုးကို တစ်ချိန်ကပေးခဲ့သော ကောင်းချီးများကို ပြန်လည်ရရှိစေမည့် ဘုရားသခင်၏ကတိတော်အကြောင်း ပြောထားသည်။</w:t>
      </w:r>
    </w:p>
    <w:p/>
    <w:p>
      <w:r xmlns:w="http://schemas.openxmlformats.org/wordprocessingml/2006/main">
        <w:t xml:space="preserve">1- ဘုရားသခင်၏ကတိတော်များသည် တိကျသေချာပြီး ယုံကြည်စိတ်ချရပြီး ၎င်းတို့ကို သူအမြဲဖြည့်ဆည်းပေးမည်ဖြစ်သည်။</w:t>
      </w:r>
    </w:p>
    <w:p/>
    <w:p>
      <w:r xmlns:w="http://schemas.openxmlformats.org/wordprocessingml/2006/main">
        <w:t xml:space="preserve">2- ကျွန်ုပ်တို့၏အသက်တာ ပျက်စီးသွားသော်လည်း ဘုရားသခင်၏သစ္စာတော်ကို ကျွန်ုပ်တို့ ယုံကြည်နိုင်ပါသည်။</w:t>
      </w:r>
    </w:p>
    <w:p/>
    <w:p>
      <w:r xmlns:w="http://schemas.openxmlformats.org/wordprocessingml/2006/main">
        <w:t xml:space="preserve">1: Isaiah 40:31 - "ထာဝရဘုရားကို မြော်လင့်သောသူတို့မူကား၊ ခွန်အားကို တိုးပွားကြလိမ့်မည်။ ရွှေလင်းတကဲ့သို့ အတောင်တို့ကို ခုန်ကြ၍၊ မပင်ပန်းဘဲ ပြေးကြလိမ့်မည်။</w:t>
      </w:r>
    </w:p>
    <w:p/>
    <w:p>
      <w:r xmlns:w="http://schemas.openxmlformats.org/wordprocessingml/2006/main">
        <w:t xml:space="preserve">2 ယေရမိ 29:11 ထာ​ဝ​ရ​ဘု​ရား​မိန့်​တော်​မူ​သည်​ကား၊ ``သင်​တို့​အ​တွက်​အ​ကြံ​အ​စည်​များ​ကို​ငါ​သိ​၏'' ဟု​ထာ​ဝ​ရ​ဘု​ရား​မိန့်​တော်​မူ​သည်​ကား၊ သင်​တို့​ကို​မ​ထိ​ခိုက်​စေ​ဘဲ မိ​မိ​တို့​အား​ကောင်း​စား​စေ​ခြင်း​ငှာ၊ မြော်​လင့်​ခြင်း​နှင့်​အ​နာ​ဂါတ်​ကို​ပေး​ဆောင်​ရန်​အ​ကြံ​ပေး​ကြ​လော့။</w:t>
      </w:r>
    </w:p>
    <w:p/>
    <w:p>
      <w:r xmlns:w="http://schemas.openxmlformats.org/wordprocessingml/2006/main">
        <w:t xml:space="preserve">Hosea 2:10 ယခုမူကား၊ သူ၏ရည်းစားများရှေ့မှာ သူ၏ညစ်ညူးခြင်းကို ငါတွေ့မြင်၍ အဘယ်သူမျှ ငါ့လက်မှ မကယ်နှုတ်ရ။</w:t>
      </w:r>
    </w:p>
    <w:p/>
    <w:p>
      <w:r xmlns:w="http://schemas.openxmlformats.org/wordprocessingml/2006/main">
        <w:t xml:space="preserve">ဘုရားသခင်သည် သူ၏လူများ၏ အပြစ်များကို ၎င်းတို့၏ချစ်သူများထံ ထုတ်ဖော်ပြသမည်ဖြစ်ပြီး မည်သူမျှ ၎င်းတို့အား သူ၏တရားစီရင်ခြင်းမှ ကယ်တင်နိုင်မည်မဟုတ်ပေ။</w:t>
      </w:r>
    </w:p>
    <w:p/>
    <w:p>
      <w:r xmlns:w="http://schemas.openxmlformats.org/wordprocessingml/2006/main">
        <w:t xml:space="preserve">1. အပြစ်၏အကျိုးဆက်- ဘုရားသခင်၏ အမျက်ဒေါသနှင့် တရားစီရင်ခြင်း။</w:t>
      </w:r>
    </w:p>
    <w:p/>
    <w:p>
      <w:r xmlns:w="http://schemas.openxmlformats.org/wordprocessingml/2006/main">
        <w:t xml:space="preserve">2. ကျွန်ုပ်တို့၏နောင်တအတွက် လိုအပ်သည်- ခွင့်လွှတ်ခြင်းနှင့် ရွေးနှုတ်ခြင်းတို့ကို ရှာဖွေခြင်း။</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ယောဟန် 3:16-17 - အကြောင်းမူကား၊ ဘုရားသခင်သည် မိမိ၌တစ်ပါးတည်းသောသားတော်ကို စွန့်တော်မူသည်တိုင်အောင် လောကီသားတို့ကို ချစ်တော်မူ၏။ အကြောင်းမူကား၊ ဘုရားသခင်သည် သားတော်ကို ဤလောကသို့ အပြစ်စီရင်ခြင်းငှာ ဤလောကသို့ စေလွှတ်တော်မမူ။</w:t>
      </w:r>
    </w:p>
    <w:p/>
    <w:p>
      <w:r xmlns:w="http://schemas.openxmlformats.org/wordprocessingml/2006/main">
        <w:t xml:space="preserve">Hosea 2:11 သူ​၏​ပျော်​ရွှင်​ခြင်း​အ​မှု​များ​ကို​လည်း​ကောင်း၊ ပွဲ​တော်​ရက်၊ လ​ဆန်း​ရက်၊ ဥ​ပုသ်​နေ့​များ​နှင့်​ပွဲ​တော်​များ​ကို​လည်း ငြိမ်း​စေ​မည်။</w:t>
      </w:r>
    </w:p>
    <w:p/>
    <w:p>
      <w:r xmlns:w="http://schemas.openxmlformats.org/wordprocessingml/2006/main">
        <w:t xml:space="preserve">ဘုရားသခင်သည် အစ္စရေးနိုင်ငံ၏ ဘာသာရေးပွဲများအားလုံးကို ရပ်တန့်စေမည်ဖြစ်သည်။</w:t>
      </w:r>
    </w:p>
    <w:p/>
    <w:p>
      <w:r xmlns:w="http://schemas.openxmlformats.org/wordprocessingml/2006/main">
        <w:t xml:space="preserve">1. ဘုရားသခငျ၏ဆုံးမပဲ့ပြင်ခြင်း- ဆုံးမခြင်းမှတဆင့်သူ့ကိုရှာရန်သင်ယူခြင်း။</w:t>
      </w:r>
    </w:p>
    <w:p/>
    <w:p>
      <w:r xmlns:w="http://schemas.openxmlformats.org/wordprocessingml/2006/main">
        <w:t xml:space="preserve">2. နာခံခြင်း၏ကောင်းချီး- ဘုရားသခင်၏ သစ္စာစောင့်သိမှုကို တွေ့ကြုံခံစားပါ။</w:t>
      </w:r>
    </w:p>
    <w:p/>
    <w:p>
      <w:r xmlns:w="http://schemas.openxmlformats.org/wordprocessingml/2006/main">
        <w:t xml:space="preserve">1. Jeremiah 16:19 အိုထာဝရဘုရား၊ အကျွန်ုပ်၏အစွမ်းသတ္တိနှင့် အကျွန်ုပ်ရဲတိုက်၊ ဘေးရောက်သောကာလ၌ အကျွန်ုပ်ခိုလှုံရာ၊ မြေကြီးစွန်းမှ တပါးအမျိုးသားတို့သည် လာ၍၊ အကျွန်ုပ်တို့၏ ဘိုးဘေးများသည် မုသာမှတပါး အချည်းနှီးသောအရာတို့ကို အမွေမခံရကြဟု ဆိုကြလိမ့်မည်။ အကျိုးမရှိ၊</w:t>
      </w:r>
    </w:p>
    <w:p/>
    <w:p>
      <w:r xmlns:w="http://schemas.openxmlformats.org/wordprocessingml/2006/main">
        <w:t xml:space="preserve">2. ဟေဗြဲ ၁၂:၅-၁၁၊ သင်သည် သားကဲ့သို့ပြောသော တိုက်တွန်းချက်ကို မေ့လျော့နေသလော။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 အခိုက်အတန့်အားလုံးသည် သာယာနာပျော်ဖွယ်ထက် နာကျင်ဖွယ်ဖြစ်သော်လည်း နောက်ပိုင်းတွင် လေ့ကျင့်ပြီးသောသူများကို ငြိမ်းချမ်းသော ကုသိုလ်အကျိုးကို ပေးသည်။</w:t>
      </w:r>
    </w:p>
    <w:p/>
    <w:p>
      <w:r xmlns:w="http://schemas.openxmlformats.org/wordprocessingml/2006/main">
        <w:t xml:space="preserve">Hosea 2:12 ငါသည် သူ၏စပျစ်နွယ်ပင်များနှင့် သင်္ဘောသဖန်းပင်များကို ဖျက်ဆီးပစ်မည်ဟု မိန့်တော်မူသည်အတိုင်း၊ ဤအရာတို့သည် ငါ၏ချစ်သူတို့ပေးသော ငါ၏အကျိုးပေတည်း။ တောဖြစ်စေခြင်းငှါ၊</w:t>
      </w:r>
    </w:p>
    <w:p/>
    <w:p>
      <w:r xmlns:w="http://schemas.openxmlformats.org/wordprocessingml/2006/main">
        <w:t xml:space="preserve">ရုပ်တုကိုးကွယ်ခြင်းနှင့် ဝိညာဉ်ရေးဖောက်ပြန်ခြင်းအတွက် ဣသရေလလူမျိုးအပေါ် ဘုရားသခင်တရားစီရင်ခြင်း။</w:t>
      </w:r>
    </w:p>
    <w:p/>
    <w:p>
      <w:r xmlns:w="http://schemas.openxmlformats.org/wordprocessingml/2006/main">
        <w:t xml:space="preserve">1- ဘုရားသခင်၏မေတ္တာသည် ခြွင်းချက်မရှိသော်လည်း၊ ရုပ်တုကိုးကွယ်မှုနှင့် ဝိညာဉ်ရေးဖောက်ပြန်မှုကို သူသည်းမခံနိုင်ပါ။</w:t>
      </w:r>
    </w:p>
    <w:p/>
    <w:p>
      <w:r xmlns:w="http://schemas.openxmlformats.org/wordprocessingml/2006/main">
        <w:t xml:space="preserve">2- ကျွန်ုပ်တို့သည် ကျွန်ုပ်တို့၏ရုပ်တုကိုးကွယ်မှုနှင့် ဝိညာဉ်ရေးဖောက်ပြန်မှုကို နောင်တရပြီး ဘုရားသခင်ထံ ပြန်လှည့်ရမည် သို့မဟုတ် သူ၏စီရင်ခြင်း၏အကျိုးဆက်များကို ရင်ဆိုင်ရမည်ဖြစ်သည်။</w:t>
      </w:r>
    </w:p>
    <w:p/>
    <w:p>
      <w:r xmlns:w="http://schemas.openxmlformats.org/wordprocessingml/2006/main">
        <w:t xml:space="preserve">1 ယေရမိ 2:20-21 သင်သည် ရှေးကာလ၌ သင်၏ထမ်းဘိုးကို ချိုးဖျက်၍ သင်၏တပ်သားတို့ကို ဖြိုဖျက်၍ မလွန်ကျူးဘဲ မြင့်သောကုန်းရှိသမျှတို့၌၎င်း၊ စိမ်းလန်းသောသစ်ပင်အောက်၌ သင်သည် လှည့်လည်သောအခါ၊ ပြည်တန်ဆာကိုကစားလျက်၊ “</w:t>
      </w:r>
    </w:p>
    <w:p/>
    <w:p>
      <w:r xmlns:w="http://schemas.openxmlformats.org/wordprocessingml/2006/main">
        <w:t xml:space="preserve">၂ ဟောရှေ ၄း၁၄-၁၅ “သင်တို့၏သမီးတို့သည် ပြည်တန်ဆာနှင့် မှားယွင်းသောအခါ၌လည်း ငါသည် အပြစ်မပေးဘဲ၊ အကြောင်းမူကား၊ ယောက်ျားတို့သည် ပြည်တန်ဆာနှင့် ခွဲခွာ၍ ပြည်တန်ဆာမနှင့် ယဇ်ပူဇော်၍ ယဇ်ပူဇော်ကြသောကြောင့်၊ နင်းမိလိမ့်မယ် ဆိုတာတော့။"</w:t>
      </w:r>
    </w:p>
    <w:p/>
    <w:p>
      <w:r xmlns:w="http://schemas.openxmlformats.org/wordprocessingml/2006/main">
        <w:t xml:space="preserve">Hosea 2:13 ဗာလမ်မင်းလက်ထက်၌ နံ့သာပေါင်းကို မီးရှို့၍၊ နားကပ်နှင့် လက်ဝတ်ရတနာတို့နှင့် တန်ဆာဆင်၍ ရည်းစားနောက်သို့ လိုက်၍ ငါ့ကိုမေ့လျော့စေမည်ဟု ထာဝရဘုရား မိန့်တော်မူ၏။</w:t>
      </w:r>
    </w:p>
    <w:p/>
    <w:p>
      <w:r xmlns:w="http://schemas.openxmlformats.org/wordprocessingml/2006/main">
        <w:t xml:space="preserve">ရည်းစားများနောက်သို့လိုက်၍ ဘုရားသခင်ကို မေ့လျော့သကဲ့သို့၊</w:t>
      </w:r>
    </w:p>
    <w:p/>
    <w:p>
      <w:r xmlns:w="http://schemas.openxmlformats.org/wordprocessingml/2006/main">
        <w:t xml:space="preserve">၁။ "အစ္စရေးတို့၏ရုပ်တုကိုးကွယ်မှု- ကျွန်ုပ်တို့အတွက် သတိပေးချက်"</w:t>
      </w:r>
    </w:p>
    <w:p/>
    <w:p>
      <w:r xmlns:w="http://schemas.openxmlformats.org/wordprocessingml/2006/main">
        <w:t xml:space="preserve">2. "သခင်ဘုရား၏ စည်းမျဥ်းစည်းကမ်း- ကြီးမားသောမေတ္တာတော်အတွက် လိုအပ်သော သတိပေးချက်"</w:t>
      </w:r>
    </w:p>
    <w:p/>
    <w:p>
      <w:r xmlns:w="http://schemas.openxmlformats.org/wordprocessingml/2006/main">
        <w:t xml:space="preserve">1. ယေရမိ 2:2-3 - “ထာဝရဘုရားမိန့်တော်မူသည်ကား၊ ယေရုရှလင်မြို့သို့သွား၍ ဟစ်ကြော်လော့။ တော၌ ငါ့နောက်သို့လိုက်သောအခါ၊ သင်၏ငယ်ရွယ်သောကရုဏာ၊ သင်၏လင်မယားကို ချစ်ခြင်းမေတ္တာကို ငါအောက်မေ့၏။ မကြဲသောပြည်၌ ဣသရေလအမျိုးသည် ထာဝရဘုရားအဘို့ သန့်ရှင်း၍၊ အဦးသီးသော အသီးအနှံ အသီးအနှံတို့ကို ကိုက်စားသောသူအပေါင်းတို့သည် ပြစ်မှားကြလိမ့်မည် ဟု ထာဝရဘုရားမိန့်တော်မူ၏။</w:t>
      </w:r>
    </w:p>
    <w:p/>
    <w:p>
      <w:r xmlns:w="http://schemas.openxmlformats.org/wordprocessingml/2006/main">
        <w:t xml:space="preserve">2 ရောမ 11:22 - "ထိုကြောင့် ဘုရားသခင်၏ကောင်းမြတ်ခြင်းနှင့် ပြင်းထန်ခြင်းတို့ကို ကြည့်ရှုလော့။ ပြိုလဲသောသူတို့အပေါ်၌ ပြင်းထန်စွာပြုသော်လည်း၊ ကျေးဇူးတော်၌ တည်နေလျှင် ကောင်းမြတ်ခြင်းသို့ ရောက်လိမ့်မည်။</w:t>
      </w:r>
    </w:p>
    <w:p/>
    <w:p>
      <w:r xmlns:w="http://schemas.openxmlformats.org/wordprocessingml/2006/main">
        <w:t xml:space="preserve">Hosea 2:14 ထို့ကြောင့်၊ ငါသည် သူ့ကို ဖြားယောင်းသွေးဆောင်၍ တောသို့ ဆောင်ခဲ့၍ စိတ်သက်သာရာ ရစေမည်။</w:t>
      </w:r>
    </w:p>
    <w:p/>
    <w:p>
      <w:r xmlns:w="http://schemas.openxmlformats.org/wordprocessingml/2006/main">
        <w:t xml:space="preserve">ဘုရားသခင်သည် သူ၏လူများနှင့် ပြန်လည်သင့်မြတ်ပြီး သူတို့ကို ခြံထဲသို့ ပြန်သွင်းမည်ဟု ကတိပြုထားသည်။</w:t>
      </w:r>
    </w:p>
    <w:p/>
    <w:p>
      <w:r xmlns:w="http://schemas.openxmlformats.org/wordprocessingml/2006/main">
        <w:t xml:space="preserve">1: ကျွန်ုပ်တို့သည် လမ်းလွဲနေပါစေ ဘုရားသခင်သည် သူ၏ချစ်ခြင်းမေတ္တာနှင့် ကရုဏာကို ပူဇော်ရန် အမြဲအသင့်ရှိနေပါသည်။</w:t>
      </w:r>
    </w:p>
    <w:p/>
    <w:p>
      <w:r xmlns:w="http://schemas.openxmlformats.org/wordprocessingml/2006/main">
        <w:t xml:space="preserve">2- ကျွန်ုပ်တို့သည် ပျောက်ဆုံးနေပြီး အထီးကျန်နေသည်ဟု ခံစားရသည့်တိုင် ဘုရားသခင်၏မေတ္တာနှင့် ကျေးဇူးတော်သည် အမြဲရှိနေပါသည်။</w:t>
      </w:r>
    </w:p>
    <w:p/>
    <w:p>
      <w:r xmlns:w="http://schemas.openxmlformats.org/wordprocessingml/2006/main">
        <w:t xml:space="preserve">1: ရောမ 5: 8 - သို့သော် ဘုရားသခင်သည် ကျွန်ုပ်တို့အပေါ် ချစ်ခြင်းမေတ္တာကို ပြသတော်မူသည်၊ ကျွန်ုပ်တို့သည် အပြစ်ရှိစဉ်ကပင် ခရစ်တော်သည် ကျွန်ုပ်တို့အတွက် အသေခံတော်မူခဲ့သည်။</w:t>
      </w:r>
    </w:p>
    <w:p/>
    <w:p>
      <w:r xmlns:w="http://schemas.openxmlformats.org/wordprocessingml/2006/main">
        <w:t xml:space="preserve">မြည်တမ်းခြင်း 3:22-23 - ကရုဏာတော်ကြောင့် ငါတို့သည် ဆုံးရှုံးခြင်းသို့မရောက်။ နံနက်တိုင်း အသစ်ဖြစ်ကြ၏။ သစ္စာတော်သည် ကြီးမြတ်ပါ၏။</w:t>
      </w:r>
    </w:p>
    <w:p/>
    <w:p>
      <w:r xmlns:w="http://schemas.openxmlformats.org/wordprocessingml/2006/main">
        <w:t xml:space="preserve">Hosea 2:15 သူ​၏​စ​ပျစ်​ဥ​ယျာဉ်​နှင့် အာ​ခေါ်​ချိုင့်​ဝှမ်း​ကို​မျှော်​လင့်​ရာ​တံ​ခါး​ကို ငါ​ပေး​မည်။​သူ​သည် ငယ်​ရွယ်​စဉ်​နှင့်​အ​ချိန်​မှ​ထွက်​လာ​သော​နေ့​၌​ရှိ​သည့်​အ​တိုင်း သီချင်း​ဆို​ရ​မည်။ အဲဂုတ္တုပြည်၊</w:t>
      </w:r>
    </w:p>
    <w:p/>
    <w:p>
      <w:r xmlns:w="http://schemas.openxmlformats.org/wordprocessingml/2006/main">
        <w:t xml:space="preserve">မျှော်လင့်ချက်နှင့် ရွှင်လန်းမှုကို ရှာဖွေရန် ဣသရေလလူတို့အား သူ့ထံပြန်လာရန် ဘုရားသခင်က တိုက်တွန်းထားသည်။</w:t>
      </w:r>
    </w:p>
    <w:p/>
    <w:p>
      <w:r xmlns:w="http://schemas.openxmlformats.org/wordprocessingml/2006/main">
        <w:t xml:space="preserve">၁။ ဘုရားသခင်ရဲ့ ကတိတော်က မျှော်လင့်ချက်နဲ့ ရွှင်လန်းမှု</w:t>
      </w:r>
    </w:p>
    <w:p/>
    <w:p>
      <w:r xmlns:w="http://schemas.openxmlformats.org/wordprocessingml/2006/main">
        <w:t xml:space="preserve">2. ဆုံးရှုံးသွားသောအရာများကို ပြန်လည်ရယူခြင်း- ကျွန်ုပ်တို့၏လူငယ်များ၏ ပျော်ရွှင်မှုကို ပြန်လည်ရှာဖွေခြင်း။</w:t>
      </w:r>
    </w:p>
    <w:p/>
    <w:p>
      <w:r xmlns:w="http://schemas.openxmlformats.org/wordprocessingml/2006/main">
        <w:t xml:space="preserve">1. Isaiah 40:31 “ထာဝရဘုရားကို မြော်လင့်သောသူတို့မူကား၊ ခွန်အားကို တိုးပွားစေ၍ ရွှေလင်းတကဲ့သို့ အတောင်တို့ကို ခုန်ကြလိမ့်မည်၊ ပြေး၍ မပင်ပန်း၊ မမောမပန်း သွားလာရလိမ့်မည်။”</w:t>
      </w:r>
    </w:p>
    <w:p/>
    <w:p>
      <w:r xmlns:w="http://schemas.openxmlformats.org/wordprocessingml/2006/main">
        <w:t xml:space="preserve">၂ ရောမ ၅း၂-၅ မှာ “ငါတို့သည် ယုံကြည်ခြင်းအားဖြင့် ခံနေကြရသော ဤကျေးဇူးတော်ကို ယုံကြည်ခြင်းအားဖြင့် ခံရ၍ ဘုရားသခင်၏ ဘုန်းတော်ကို မြော်လင့်ခြင်း၌ ဝမ်းမြောက်ခြင်းရှိကြ၏။ ဆင်းရဲဒုက္ခသည် ခံနိုင်ရည်ကို ဖြစ်ပေါ်စေသည်၊ ခံနိုင်ရည်သည် စရိုက်ကို ဖြစ်ပေါ်စေသည်၊ ဇာတ်ကောင်သည် မျှော်လင့်ချက်ကို ဖြစ်ပေါ်စေသည်၊ မျှော်လင့်ချက်သည် ကျွန်ုပ်တို့အား အရှက်ရစေမည်မဟုတ်ပေ။</w:t>
      </w:r>
    </w:p>
    <w:p/>
    <w:p>
      <w:r xmlns:w="http://schemas.openxmlformats.org/wordprocessingml/2006/main">
        <w:t xml:space="preserve">Hosea 2:16 ထာ​ဝ​ရ​ဘု​ရား​မိန့်​တော်​မူ​သည်​ကား၊ သင်​သည် ငါ့​ကို ဣ​ရှိ​ဟု​မှည့်​ရ​မည်။ ငါ့ကို ဗာလီဟု မခေါ်ရ။</w:t>
      </w:r>
    </w:p>
    <w:p/>
    <w:p>
      <w:r xmlns:w="http://schemas.openxmlformats.org/wordprocessingml/2006/main">
        <w:t xml:space="preserve">ဘုရားသခင်က သူ့ကို ဗာလီလို့ မခေါ်ဘဲ သူ့ကို အိရှီလို့ ခေါ်ဖို့ အစ္စရေးလူတွေကို ဘုရားသခင် မှာထားတယ်။</w:t>
      </w:r>
    </w:p>
    <w:p/>
    <w:p>
      <w:r xmlns:w="http://schemas.openxmlformats.org/wordprocessingml/2006/main">
        <w:t xml:space="preserve">၁။ သမ္မာကျမ်းစာတွင်၊ ဘုရားသခင်၏နာမတော်များသည် သူမည်သူဖြစ်သည်နှင့် သူ၏စရိုက်ကို ထင်ဟပ်စေသည်။</w:t>
      </w:r>
    </w:p>
    <w:p/>
    <w:p>
      <w:r xmlns:w="http://schemas.openxmlformats.org/wordprocessingml/2006/main">
        <w:t xml:space="preserve">2. ဘုရားသခင်၏ခြွင်းချက်မရှိသောမေတ္တာသည် သူ၏နာမသစ် Ishi ဖြင့် အကောင်းဆုံးကိုယ်စားပြုသည်။</w:t>
      </w:r>
    </w:p>
    <w:p/>
    <w:p>
      <w:r xmlns:w="http://schemas.openxmlformats.org/wordprocessingml/2006/main">
        <w:t xml:space="preserve">1. ဟေရှာယ 9:6 - “ငါတို့၌ သူငယ်ကိုဘွားမြင်၍ ငါတို့၌ သားယောက်ျားကို ပေးသနား၍၊ အစိုးရသည် သူ၏ပခုံးပေါ်မှာ တင်၍ သူ၏အမည်ကို အံ့ဖွယ်အတိုင်ပင်ခံ၊ တန်ခိုးကြီးသောဘုရားသခင်၊ ထာဝရအဘ၊ ငြိမ်သက်ခြင်း၏မင်းသားဟူ၍ ခေါ်ဝေါ်ရလိမ့်မည်။ ."</w:t>
      </w:r>
    </w:p>
    <w:p/>
    <w:p>
      <w:r xmlns:w="http://schemas.openxmlformats.org/wordprocessingml/2006/main">
        <w:t xml:space="preserve">2. ကမ္ဘာဦး 17:5 - "သင်၏နာမကို အာဗြံဟု မခေါ်ရဘဲ၊ သင်၏အမည်ကား အာဗြဟံဖြစ်လိမ့်မည်။</w:t>
      </w:r>
    </w:p>
    <w:p/>
    <w:p>
      <w:r xmlns:w="http://schemas.openxmlformats.org/wordprocessingml/2006/main">
        <w:t xml:space="preserve">Hosea 2:17 အ​ကြောင်း​မူ​ကား၊ ဗာ​လင်​မြို့​၏​နာ​မည်​များ​ကို သူ​၏​နှုတ်​မှ​ငါ​နှုတ်​ဆောင်​မည်​ဖြစ်​၍ နောက်​တစ်​ဖန် သူ​တို့​၏​နာ​မည်​ကို မ​အောက်​မေ့​ရ။</w:t>
      </w:r>
    </w:p>
    <w:p/>
    <w:p>
      <w:r xmlns:w="http://schemas.openxmlformats.org/wordprocessingml/2006/main">
        <w:t xml:space="preserve">ဘုရားသခင်သည် သူ၏လူများကို ပြန်လည်ထူထောင်ပြီး အတုအယောင်ရုပ်တုများကို သူတို့၏အသက်တာမှ ဖယ်ရှားပေးမည်ဖြစ်သည်။</w:t>
      </w:r>
    </w:p>
    <w:p/>
    <w:p>
      <w:r xmlns:w="http://schemas.openxmlformats.org/wordprocessingml/2006/main">
        <w:t xml:space="preserve">၁။ ဘုရားသခင်ကို ယုံကြည်ခြင်းအားဖြင့် ပြန်လည်ထူထောင်ခြင်း။</w:t>
      </w:r>
    </w:p>
    <w:p/>
    <w:p>
      <w:r xmlns:w="http://schemas.openxmlformats.org/wordprocessingml/2006/main">
        <w:t xml:space="preserve">၂။ ရုပ်တုကိုးကွယ်ခြင်းသည် ကျွန်ုပ်တို့အား ဘုရားသခင်၏တန်ခိုးတော်ကို မေ့လျော့စေသည်။</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2. ဟေဗြဲ 10:14 - အကြောင်းမူကား၊ သန့်ရှင်းခြင်းသို့ ရောက်သောသူတို့ကို အစဉ်အမြဲ စုံလင်စေတော်မူသော ပူဇော်သက္ကာအားဖြင့်၊</w:t>
      </w:r>
    </w:p>
    <w:p/>
    <w:p>
      <w:r xmlns:w="http://schemas.openxmlformats.org/wordprocessingml/2006/main">
        <w:t xml:space="preserve">Hosea 2:18 ထိုကာလ၌၊ တောသားရဲ၊ ကောင်းကင်ငှက်၊ မြေ၌တွားတတ်သော တိရစ္ဆာန်တို့နှင့် ပဋိညာဉ်ဖွဲ့၍၊ လေး၊ ထား၊ စစ်တိုက်မည်။ မြေကြီးထဲက ထွက်၍ ဘေးကင်းစွာ အိပ်စေလိမ့်မည်။</w:t>
      </w:r>
    </w:p>
    <w:p/>
    <w:p>
      <w:r xmlns:w="http://schemas.openxmlformats.org/wordprocessingml/2006/main">
        <w:t xml:space="preserve">ဘုရားသခင်သည် မြေကြီးပေါ်ရှိ တိရစ္ဆာန်များနှင့် ပဋိညာဉ်ဖွဲ့ပြီး လူများကို ဘေးကင်းစွာ အိပ်နိုင်စေရန် စစ်လက်နက်များကို ချိုးဖျက်မည်ဖြစ်သည်။</w:t>
      </w:r>
    </w:p>
    <w:p/>
    <w:p>
      <w:r xmlns:w="http://schemas.openxmlformats.org/wordprocessingml/2006/main">
        <w:t xml:space="preserve">1. ဘုရားသခင်ကာကွယ်မှု- ဘုရားသခင်ရဲ့ပဋိညာဉ်က ငြိမ်းချမ်းရေးကို ဘယ်လိုယူဆောင်လာသလဲ။</w:t>
      </w:r>
    </w:p>
    <w:p/>
    <w:p>
      <w:r xmlns:w="http://schemas.openxmlformats.org/wordprocessingml/2006/main">
        <w:t xml:space="preserve">2. ခွင့်လွှတ်ခြင်း၏ စွမ်းအား- ဘုရားသခင့်ပဋိညာဉ်က ငြိမ်းချမ်းမှုကို ဖြစ်ပေါ်လာစေပုံ</w:t>
      </w:r>
    </w:p>
    <w:p/>
    <w:p>
      <w:r xmlns:w="http://schemas.openxmlformats.org/wordprocessingml/2006/main">
        <w:t xml:space="preserve">1. Isaiah 2:4 - "သူတို့သည် မိမိတို့ဓားကို ထွန်သွားများဖြစ်အောင် ရိုက်၍ လှံများကို တံစဉ်းခြင်းဖြစ်အောင် ရိုက်ကြလိမ့်မည်။ လူမျိုးတမျိုးနှင့်တမျိုး တနိုင်ငံကို ဓားမချီရ၊ နောက်တဖန် စစ်မတိုက်ရကြ။"</w:t>
      </w:r>
    </w:p>
    <w:p/>
    <w:p>
      <w:r xmlns:w="http://schemas.openxmlformats.org/wordprocessingml/2006/main">
        <w:t xml:space="preserve">2. မိက္ခာ 4:3 - “များစွာသောလူတို့တွင် တရားစီရင်၍၊ ဝေးသောအရပ်၌ အားကြီးသောလူမျိုးတို့ကို ဆုံးမတော်မူသဖြင့်၊ ဓားတို့ကို ထွန်သွားဖြစ်အောင် ရိုက်ကြလိမ့်မည်။ စစ်ပညာတွေ ပိုတတ်လာကြတယ်။"</w:t>
      </w:r>
    </w:p>
    <w:p/>
    <w:p>
      <w:r xmlns:w="http://schemas.openxmlformats.org/wordprocessingml/2006/main">
        <w:t xml:space="preserve">Hosea 2:19 ငါသည် သင့်ကိုအစဉ်အမြဲ ထိမ်းသိမ်းမည်။ အကယ်စင်စစ်၊ ဖြောင့်မတ်ခြင်း၊ တရားသဖြင့် စီရင်ခြင်း၊ ကရုဏာ၊ ကရုဏာဖြင့် သင့်အား ငါထိမ်းသိမ်းမည်။</w:t>
      </w:r>
    </w:p>
    <w:p/>
    <w:p>
      <w:r xmlns:w="http://schemas.openxmlformats.org/wordprocessingml/2006/main">
        <w:t xml:space="preserve">ဘုရားသခင်သည် သူ၏လူများကို ဖြောင့်မတ်ခြင်း၊ တရားစီရင်ခြင်း၊ ကရုဏာနှင့် ကရုဏာဖြင့် ထာဝရထိမ်းသိမ်းရန် ကတိပြုပါသည်။</w:t>
      </w:r>
    </w:p>
    <w:p/>
    <w:p>
      <w:r xmlns:w="http://schemas.openxmlformats.org/wordprocessingml/2006/main">
        <w:t xml:space="preserve">1. "ဘုရားသခင်၏ သစ္စာတရား- ကရုဏာနှင့် ကရုဏာ"</w:t>
      </w:r>
    </w:p>
    <w:p/>
    <w:p>
      <w:r xmlns:w="http://schemas.openxmlformats.org/wordprocessingml/2006/main">
        <w:t xml:space="preserve">2. "ဘုရားသခင်၏ မပျက်မကွက် ကတိသစ္စာ- ဖြောင့်မတ်ခြင်းနှင့် တရားစီရင်ခြင်း"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ဆာလံ 103:17 - "ထာဝရဘုရား၏တည်ကြည်သောမေတ္တာမူကား၊ ကြောက်ရွံ့သောသူတို့အပေါ်၌၎င်း၊ ဖြောင့်မတ်ခြင်းတရားသည် သားသမီးတို့အပေါ်၌၎င်း၊</w:t>
      </w:r>
    </w:p>
    <w:p/>
    <w:p>
      <w:r xmlns:w="http://schemas.openxmlformats.org/wordprocessingml/2006/main">
        <w:t xml:space="preserve">Hosea 2:20 သစ္စာ​ရှိ​၍​ငါ​နှင့်​ပင် သင့်​ကို​ထိမ်း​သိမ်း​မည်​ဆို​လျှင် သင်​သည်​ထာ​ဝ​ရ​ဘု​ရား​ကို​သိ​ရ​လိမ့်​မည်။</w:t>
      </w:r>
    </w:p>
    <w:p/>
    <w:p>
      <w:r xmlns:w="http://schemas.openxmlformats.org/wordprocessingml/2006/main">
        <w:t xml:space="preserve">ဘုရားသခင်သည် သူ၏လူတို့ကို သစ္စာရှိစွာ ထိမ်းမြားပေးမည်ဟု ကတိပြုသဖြင့်၊ သူတို့သည် ထာဝရဘုရားကို သိကျွမ်းလာလိမ့်မည်။</w:t>
      </w:r>
    </w:p>
    <w:p/>
    <w:p>
      <w:r xmlns:w="http://schemas.openxmlformats.org/wordprocessingml/2006/main">
        <w:t xml:space="preserve">1. ဘုရားသခင်၏သစ္စာစောင့်သိခြင်း- ဘုရားသခင်ကိုသိခြင်းက အရာအားလုံးကို ပြောင်းလဲစေသည်</w:t>
      </w:r>
    </w:p>
    <w:p/>
    <w:p>
      <w:r xmlns:w="http://schemas.openxmlformats.org/wordprocessingml/2006/main">
        <w:t xml:space="preserve">2. သစ္စာရှိခြင်းဆိုင်ရာ ပဋိညာဉ်- ဘုရားသခင်၏ ဖောက်ဖျက်နိုင်သော ကတိတော်</w:t>
      </w:r>
    </w:p>
    <w:p/>
    <w:p>
      <w:r xmlns:w="http://schemas.openxmlformats.org/wordprocessingml/2006/main">
        <w:t xml:space="preserve">1. Isaiah 54:5 - အကြောင်းမူကား၊ သင်၏ဖန်ဆင်းရှင်သည် သင်၏ခင်ပွန်းဖြစ်၏။ ကောင်းကင်ဗိုလ်ခြေအရှင်ထာဝရဘုရားကား၊ ဣသရေလအမျိုး၏ သန့်ရှင်းသောဘုရား၊ မြေကြီးတပြင်လုံး၏ ဘုရားသခင်ဟု ခေါ်ဝေါ်သမုတ်ခြင်းကို ခံရလိမ့်မည်။</w:t>
      </w:r>
    </w:p>
    <w:p/>
    <w:p>
      <w:r xmlns:w="http://schemas.openxmlformats.org/wordprocessingml/2006/main">
        <w:t xml:space="preserve">2. Jeremiah 31:3 ထာ​ဝ​ရ​ဘု​ရား​သည် ငါ့​ရှေ့​၌​ပေါ်​ထွန်း​တော်​မူ​သည်​ကား၊ အကယ်​စင်​စစ် ငါ​သည် သင့်​ကို ထာ​ဝ​ရ​သော​မေတ္တာ​နှင့်​ချစ်​သည်​ဖြစ်​၍ က​ရု​ဏာ​တော်​နှင့်​ဆွဲ​ဆောင်​ပြီ။</w:t>
      </w:r>
    </w:p>
    <w:p/>
    <w:p>
      <w:r xmlns:w="http://schemas.openxmlformats.org/wordprocessingml/2006/main">
        <w:t xml:space="preserve">Hosea 2:21 ထာဝရဘုရား မိန့်တော်မူသည်ကား၊ ထိုကာလ၌ ငါကြား၍၊ မိုဃ်းကောင်းကင်ကို ငါကြားမည်။ မြေကြီးလည်း ကြားလိမ့်မည်။</w:t>
      </w:r>
    </w:p>
    <w:p/>
    <w:p>
      <w:r xmlns:w="http://schemas.openxmlformats.org/wordprocessingml/2006/main">
        <w:t xml:space="preserve">ဘုရားသခင်သည် ဖန်ဆင်းခြင်းအားလုံးကို ကြားနာပြီး နားထောင်သည်။</w:t>
      </w:r>
    </w:p>
    <w:p/>
    <w:p>
      <w:r xmlns:w="http://schemas.openxmlformats.org/wordprocessingml/2006/main">
        <w:t xml:space="preserve">1- ကျွန်ုပ်တို့သည် ဖန်ဆင်းခြင်းအားလုံးကို နားထောင်ရန်နှင့် ကျွန်ုပ်တို့၏အသက်တာတွင် ဘုရားသခင်တည်ရှိခြင်းကို သတိချပ်ရန် ကြိုးစားသင့်သည်။</w:t>
      </w:r>
    </w:p>
    <w:p/>
    <w:p>
      <w:r xmlns:w="http://schemas.openxmlformats.org/wordprocessingml/2006/main">
        <w:t xml:space="preserve">2- ကျွန်ုပ်တို့သည် ကျွန်ုပ်တို့၏ကမ္ဘာကြီးရှိ အလှတရားများနှင့် မတူကွဲပြားမှုများအားလုံးကို နားထောင်ပြီး တန်ဖိုးထားလေးမြတ်ရန် အချိန်ခဏပေးပြီး ဘုရားသခင်ထံတော်ကို ဂုဏ်တင်ရန် အမြဲသတိရသင့်သည်။</w:t>
      </w:r>
    </w:p>
    <w:p/>
    <w:p>
      <w:r xmlns:w="http://schemas.openxmlformats.org/wordprocessingml/2006/main">
        <w:t xml:space="preserve">1: ဆာလံ 19:1 - "ကောင်းကင်ဘုံသည်ဘုရားသခင်၏ဘုန်းအသရေကိုကြေငြာ; မိုဃ်းကောင်းကင်သည်လက်တော်နှင့်ပြုသောအမှုတော်ကိုကြေငြာတယ်။</w:t>
      </w:r>
    </w:p>
    <w:p/>
    <w:p>
      <w:r xmlns:w="http://schemas.openxmlformats.org/wordprocessingml/2006/main">
        <w:t xml:space="preserve">2: Isaiah 40:12 - "လက်တော်တွင်း၌ ရေကို အဘယ်သူတိုင်းတာသနည်း၊ ကောင်းကင်ဘုံမှ လက်တော်အနံနှင့်၎င်း တိုင်းတာသနည်း။</w:t>
      </w:r>
    </w:p>
    <w:p/>
    <w:p>
      <w:r xmlns:w="http://schemas.openxmlformats.org/wordprocessingml/2006/main">
        <w:t xml:space="preserve">Hosea 2:22 စပါး၊ စပျစ်ရည်၊ ဆီ၊ ယေဇရေလစကားကို နားထောင်ကြလိမ့်မည်။</w:t>
      </w:r>
    </w:p>
    <w:p/>
    <w:p>
      <w:r xmlns:w="http://schemas.openxmlformats.org/wordprocessingml/2006/main">
        <w:t xml:space="preserve">စပါး၊ စပျစ်ရည်၊ ဆီ ကြွယ်ဝသောအသံကို မြေကြီးသည် ကြားလိမ့်မည်၊ ယေဇရေလကိုလည်း ကြားလိမ့်မည်။</w:t>
      </w:r>
    </w:p>
    <w:p/>
    <w:p>
      <w:r xmlns:w="http://schemas.openxmlformats.org/wordprocessingml/2006/main">
        <w:t xml:space="preserve">1- ဘုရားသခင့်ကြွယ်ဝမှု- သူ့လူများအတွက် ဘုရားသခင်ပြင်ဆင်ပေးမှုကို အမှတ်ရစေသည့် စပါး၊ စပျစ်ရည်နှင့် ဆီ ကြွယ်ဝမှုကို ကမ္ဘာမြေကြီးကြားရလိမ့်မည်။</w:t>
      </w:r>
    </w:p>
    <w:p/>
    <w:p>
      <w:r xmlns:w="http://schemas.openxmlformats.org/wordprocessingml/2006/main">
        <w:t xml:space="preserve">2- ဘုရားသခင်၏သစ္စာစောင့်သိခြင်း- ဘုရားသခင်သည် သူ၏လူများအတွက် ပံ့ပိုးပေးမည်ဖြစ်ပြီး၊ ဘုရားသခင်၏သစ္စာစောင့်သိမှုနှင့် ရွေးနှုတ်ခြင်းဆိုင်ရာကတိတစ်ခုဖြစ်သည့် ယေဇရေလကိုလည်း ကြားနာမည်ဖြစ်သည်။</w:t>
      </w:r>
    </w:p>
    <w:p/>
    <w:p>
      <w:r xmlns:w="http://schemas.openxmlformats.org/wordprocessingml/2006/main">
        <w:t xml:space="preserve">1: Isaiah 55:1-3 - "ရေငတ်သောသူအပေါင်းတို့၊ ရေရှိရာသို့ လာကြ။ ငွေမရှိသောသူတို့သည် လာ၍ ဝယ်စားကြလော့၊ လာ၍ ငွေမပါဘဲ စပျစ်ရည်နှင့် နို့ကို ဝယ်ကြလော့။ မုန့်မဟုတ်သောငွေနှင့် မပြေမလည်သောအမှုကို အားထုတ်လော့၊ ငါ့စကားကို နားထောင်၍ ကောင်းသောအရာကိုစားလော့။</w:t>
      </w:r>
    </w:p>
    <w:p/>
    <w:p>
      <w:r xmlns:w="http://schemas.openxmlformats.org/wordprocessingml/2006/main">
        <w:t xml:space="preserve">2: ယာကုပ် 1:17 -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Hosea 2:23 မြေကြီး၌ ငါကြဲမည်။ ကရုဏာမရှိသောမိန်းမကို ငါသနားမည်။ ငါ၏လူမဟုတ်သောသူတို့အား၊ သင်သည် ငါ၏လူဖြစ်တော်မူ၏။ ကိုယ်တော်သည် အကျွန်ုပ်၏ ဘုရားသခင်ဖြစ်တော်မူ၏ဟု ဆိုကြလိမ့်မည်။</w:t>
      </w:r>
    </w:p>
    <w:p/>
    <w:p>
      <w:r xmlns:w="http://schemas.openxmlformats.org/wordprocessingml/2006/main">
        <w:t xml:space="preserve">ဘုရားသခင်သည် ကရုဏာမရှိသောသူများကို သနား၍ သူ၏လူဟု ခေါ်ဝေါ်ခြင်းကို ခံရလိမ့်မည်။</w:t>
      </w:r>
    </w:p>
    <w:p/>
    <w:p>
      <w:r xmlns:w="http://schemas.openxmlformats.org/wordprocessingml/2006/main">
        <w:t xml:space="preserve">1. အားလုံးအတွက် ဘုရားသခင်ရဲ့ ကရုဏာနဲ့ မေတ္တာ</w:t>
      </w:r>
    </w:p>
    <w:p/>
    <w:p>
      <w:r xmlns:w="http://schemas.openxmlformats.org/wordprocessingml/2006/main">
        <w:t xml:space="preserve">2. ဘုရားသခင်၏ရွေးနှုတ်ခြင်းတန်ခိုး</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2:13-14 - ယခုမူကား၊ ယခင်က ဝေးကွာသော သင်တို့သည် ယေရှုခရစ်အားဖြင့် ခရစ်တော်၏အသွေးတော်အားဖြင့် အနီးသို့ ဆောင်ခဲ့ကြပြီ။ အကြောင်းမူကား၊ သူကိုယ်တိုင်သည် အုပ်စုနှစ်စုကို တစ်စုတစ်စည်းတည်းဖြစ်စေပြီး ရန်ငြိုးဖွဲ့ခြင်းတံတိုင်းကို ဖြိုခွဲဖျက်ဆီးခဲ့သူဖြစ်သည်။</w:t>
      </w:r>
    </w:p>
    <w:p/>
    <w:p>
      <w:r xmlns:w="http://schemas.openxmlformats.org/wordprocessingml/2006/main">
        <w:t xml:space="preserve">ဟောရှေ အခန်းကြီး ၃ တွင် သူ၏သစ္စာမဲ့သူများအပေါ် ဘုရားသခင်၏မေတ္တာတော်နှင့် ၎င်းတို့ကို ပြန်လည်ထူထောင်လိုသော သူ၏ဆန္ဒကို ထင်ဟပ်စေသည့် တိုတောင်းသော်လည်း အားကောင်းသည့် ပုံဆောင်ဇာတ်ကြောင်းကို တင်ဆက်ထားသည်။ အခန်းတွင် ရွေးနုတ်ခြင်းသဘောတရားနှင့် ပျက်စီးနေသောဆက်ဆံရေးကို ပြန်လည်ထူထောင်ခြင်းသဘောတရားကို အလေးပေးဖော်ပြသည်။</w:t>
      </w:r>
    </w:p>
    <w:p/>
    <w:p>
      <w:r xmlns:w="http://schemas.openxmlformats.org/wordprocessingml/2006/main">
        <w:t xml:space="preserve">1 အပိုဒ်- အခြားယောက်ျား၏ချစ်မြတ်နိုးပြီး အိမ်ထောင်ရေးဖောက်ပြန်နေသော အမျိုးသမီးတစ်ဦးအား ဘုရားသခင်က ဟောရှေအား ချစ်ရန် ညွှန်ကြားသည့်အခန်းတွင် အစပြုထားသည်။ ယင်းက သစ္စာမဲ့ဣသရေလလူမျိုးများကို ဝိညာဉ်ရေးဖောက်ပြန်နေသော်လည်း ဘုရားသခင်အပေါ် ချစ်ခြင်းမေတ္တာကို ကိုယ်စားပြုသည် (ဟောရှေ ၃:၁)။</w:t>
      </w:r>
    </w:p>
    <w:p/>
    <w:p>
      <w:r xmlns:w="http://schemas.openxmlformats.org/wordprocessingml/2006/main">
        <w:t xml:space="preserve">ဒုတိယအပိုဒ်- ဟောရှေသည် ဘုရားသခင်၏အမိန့်တော်ကို နာခံပြီး ထိုအမျိုးသမီးအား ငွေတစ်ဆယ့်ငါးကျပ်နှင့် မုယောမုယောစပါးတစ်ဝက်နှင့် ဟောမေရိကို ဝယ်ယူခဲ့သည်။ သူနှင့် အတူနေရန်၊ နောက်ထပ် အိမ်ထောင်ရေးဖောက်ပြန်ခြင်းမှ ရှောင်ကြဉ်ရန်၊ ဣသရေလနှင့် သူ၏ဆက်ဆံရေးကို ပြန်လည်ထူထောင်ရန် ဘုရားသခင်၏ အစီအစဉ်ကို ကိုယ်စားပြုသည် (ဟောရှေ ၃း၂-၃)။</w:t>
      </w:r>
    </w:p>
    <w:p/>
    <w:p>
      <w:r xmlns:w="http://schemas.openxmlformats.org/wordprocessingml/2006/main">
        <w:t xml:space="preserve">၃ အပိုဒ်- ထို့နောက် ဇာတ်ကြောင်းသည် ဘုရင်၊ မင်းသား၊ ယဇ်ပူဇော်ခြင်း သို့မဟုတ် မြင့်မြတ်သောမဏ္ဍိုင်မရှိဘဲ ရက်ပေါင်းများစွာ နေထိုင်မည့် အစ္စရေးလူမျိုးအကြောင်း ဖော်ပြချက်သို့ ပြောင်းသွားသည်။ နောက်ဆုံးသောကာလ၌ ထာဝရဘုရားနှင့် သူတို့၏ရှင်ဘုရင်ဒါဝိဒ်ကို ရှာခြင်းငှါ ပြန်သွားကြလိမ့်မည် (ဟောရှေ ၃း၄-၅)။</w:t>
      </w:r>
    </w:p>
    <w:p/>
    <w:p>
      <w:r xmlns:w="http://schemas.openxmlformats.org/wordprocessingml/2006/main">
        <w:t xml:space="preserve">အကျဉ်းချုပ်မှာ,</w:t>
      </w:r>
    </w:p>
    <w:p>
      <w:r xmlns:w="http://schemas.openxmlformats.org/wordprocessingml/2006/main">
        <w:t xml:space="preserve">ဟောရှေ အခန်းကြီး ၃ သည် တိုတောင်းသော်လည်း အစွမ်းထက်သော ပုံဆောင်ဇာတ်ကြောင်းကို တင်ပြထားသည်။</w:t>
      </w:r>
    </w:p>
    <w:p>
      <w:r xmlns:w="http://schemas.openxmlformats.org/wordprocessingml/2006/main">
        <w:t xml:space="preserve">၎င်းသည် သူ၏သစ္စာမဲ့သူများအပေါ် ဘုရားသခင်၏မေတ္တာကို ရောင်ပြန်ဟပ်သည်။</w:t>
      </w:r>
    </w:p>
    <w:p>
      <w:r xmlns:w="http://schemas.openxmlformats.org/wordprocessingml/2006/main">
        <w:t xml:space="preserve">သူတို့ကို ပြန်ပေးလိုသောဆန္ဒ၊</w:t>
      </w:r>
    </w:p>
    <w:p/>
    <w:p>
      <w:r xmlns:w="http://schemas.openxmlformats.org/wordprocessingml/2006/main">
        <w:t xml:space="preserve">ဖောက်ပြန်သောမိန်းမကို ချစ်ရန် ဘုရားသခင်က ဟောရှေအား သွန်သင်ဆုံးမကာ သစ္စာမဲ့ဣသရေလကို ချစ်ကြောင်း ဖော်ပြသည်။</w:t>
      </w:r>
    </w:p>
    <w:p>
      <w:r xmlns:w="http://schemas.openxmlformats.org/wordprocessingml/2006/main">
        <w:t xml:space="preserve">အမျိုးသမီးကို ဟောရှေ၏ဝယ်ယူမှုနှင့် သူနှင့်အတူနေရန် အမိန့်ပေးခဲ့ခြင်းဖြစ်ပြီး ဣသရေလနှင့် သူ၏ဆက်ဆံရေးကို ပြန်လည်ထူထောင်ရန် ဘုရားသခင်၏အစီအစဉ်ကို ကိုယ်စားပြုသည်။</w:t>
      </w:r>
    </w:p>
    <w:p>
      <w:r xmlns:w="http://schemas.openxmlformats.org/wordprocessingml/2006/main">
        <w:t xml:space="preserve">ဘုရင်၊ မင်းသား၊ ယဇ်ပူဇော်ခြင်း သို့မဟုတ် မြင့်မြတ်သောမဏ္ဍိုင်မရှိဘဲ နေထိုင်သည့် အစ္စရေးလူမျိုးအကြောင်း ဖော်ပြချက်။</w:t>
      </w:r>
    </w:p>
    <w:p>
      <w:r xmlns:w="http://schemas.openxmlformats.org/wordprocessingml/2006/main">
        <w:t xml:space="preserve">နောက်ဆုံးသောကာလ၌ ရှင်ဘုရင်ဒါဝိဒ်နှင့် သခင်ဘုရားကို ရှာရန် သူတို့ပြန်လာမည်ဟု ခန့်မှန်းကြသည်။</w:t>
      </w:r>
    </w:p>
    <w:p/>
    <w:p>
      <w:r xmlns:w="http://schemas.openxmlformats.org/wordprocessingml/2006/main">
        <w:t xml:space="preserve">ဟောရှေ၏ ဤအခန်းသည် တိုတောင်းသော်လည်း အားကောင်းသည့် ပုံဆောင်ဇာတ်ကြောင်းကို တင်ပြထားသည်။ တခြားယောက်ျားက ချစ်ပြီး အိမ်ထောင်ရေးဖောက်ပြန်နေတဲ့ အမျိုးသမီးကို ချစ်ဖို့ ဟောရှေကို ဘုရားသခင် ညွှန်ကြားထားတယ်။ ယင်းက ဝိညာဉ်ရေးဖောက်ပြန်နေသော်လည်း သစ္စာမဲ့ဣသရေလလူမျိုးအပေါ် ဘုရားသခင်က ချစ်ခြင်းမေတ္တာကို ကိုယ်စားပြုသည်။ ဟောရှေသည် ဘုရားသခင်၏အမိန့်တော်ကို နာခံပြီး ထိုအမျိုးသမီးအား ငွေတစ်ဆယ့်ငါးကျပ်နှင့် မုယောမုယောစပါးတစ်ဝက်နှင့် ဟောmer နှင့် ဝယ်ခဲ့သည်။ သူနဲ့အတူနေဖို့နဲ့ နောက်ထပ် အိမ်ထောင်ရေးဖောက်ပြန်တဲ့ လုပ်ရပ်တွေကနေ ရှောင်ကြဉ်ဖို့ ပြောထားပြီး၊ အစ္စရေးနဲ့ သူ့ရဲ့ဆက်ဆံရေးကို ပြန်လည်ထူထောင်ဖို့ ဘုရားသခင်ရဲ့ အစီအစဉ်ကို ကိုယ်စားပြုတယ်။ ထို့နောက် ဇာတ်ကြောင်းသည် ဘုရင်၊ မင်းသား၊ ယဇ်ပူဇော်ခြင်း သို့မဟုတ် မြင့်မြတ်သောမဏ္ဍိုင်မရှိဘဲ ရက်ပေါင်းများစွာ နေထိုင်ရမည့် အစ္စရေးလူမျိုးအကြောင်း ဖော်ပြချက်သို့ ပြောင်းသွားသည်။ သို့ရာတွင်၊ သူတို့သည် နောက်ဆုံးတွင် သခင်နှင့် သူတို့၏ဘုရင်ဒါဝိဒ်ကို ရှာရန် နောက်ဆုံးတွင် ပြန်လာကြလိမ့်မည်။ ဤအခန်းတွင် ဘုရားသခင်၏ ချစ်ခြင်းမေတ္တာ၊ ရွေးနှုတ်ခြင်းနှင့် သူ၏သစ္စာမဲ့သူများနှင့် ပျက်စီးနေသောဆက်ဆံရေးကို ပြန်လည်ထူထောင်လိုသော သူ၏ဆန္ဒကို အလေးပေးဖော်ပြသည်။</w:t>
      </w:r>
    </w:p>
    <w:p/>
    <w:p>
      <w:r xmlns:w="http://schemas.openxmlformats.org/wordprocessingml/2006/main">
        <w:t xml:space="preserve">Hosea 3:1 တဖန်ထာဝရဘုရား မိန့်တော်မူသည်ကား၊ အခြားသောဘုရားတို့ကို ကြည့်ရှု၍၊ စပျစ်ရည်ကို နှစ်သက်သော ဣသရေလအမျိုးသားတို့၌ ထာဝရဘုရား၏ မေတ္တာတော်နှင့်အညီ၊ မိမိအဆွေခင်ပွန်း ချစ်သောမိန်းမကို သွားလော့။ .</w:t>
      </w:r>
    </w:p>
    <w:p/>
    <w:p>
      <w:r xmlns:w="http://schemas.openxmlformats.org/wordprocessingml/2006/main">
        <w:t xml:space="preserve">ဣသရေလအမျိုးကို ဘုရားသခင်ချစ်သည်နှင့်အညီ သစ္စာမရှိသောမိန်းမကို ချစ်ရန် ဟောရှေအား ထာဝရဘုရား မှာထားတော်မူ၏။</w:t>
      </w:r>
    </w:p>
    <w:p/>
    <w:p>
      <w:r xmlns:w="http://schemas.openxmlformats.org/wordprocessingml/2006/main">
        <w:t xml:space="preserve">1. ဘုရားသခင်၏ မပျက်မကွက် ချစ်ခြင်း- သခင့်၏ ကြွယ်ဝသော ကျေးဇူးတော်သည် လူသားတို့၏ သစ္စာတရားကို ကျော်လွန်ပုံ၊</w:t>
      </w:r>
    </w:p>
    <w:p/>
    <w:p>
      <w:r xmlns:w="http://schemas.openxmlformats.org/wordprocessingml/2006/main">
        <w:t xml:space="preserve">၂။ ချစ်ခြင်းမေတ္တာမရှိသောသူကို ချစ်ခြင်း– ဟောရှေထံမှ သနားကြင်နာမှု သင်ခန်းစာ</w:t>
      </w:r>
    </w:p>
    <w:p/>
    <w:p>
      <w:r xmlns:w="http://schemas.openxmlformats.org/wordprocessingml/2006/main">
        <w:t xml:space="preserve">1. ယောဟန် 3:16 - "ဘုရားသခင်သည် သားတော်ကို ယုံကြည်သောသူအပေါင်းတို့သည် ပျက်စီးခြင်းသို့မရောက်ဘဲ ထာဝရအသက်ကိုရစေခြင်းငှါ၊ ဘုရားသခင်သည် မိမိ၌တစ်ပါးတည်းသောသားတော်ကို စွန့်တော်မူသည်တိုင်အောင် လောကီသားတို့ကို ချစ်တော်မူ၏။"</w:t>
      </w:r>
    </w:p>
    <w:p/>
    <w:p>
      <w:r xmlns:w="http://schemas.openxmlformats.org/wordprocessingml/2006/main">
        <w:t xml:space="preserve">2. 1 ပေတရု 4:8 - “ထိုထက်မက၊ ချစ်ခြင်းမေတ္တာသည် များစွာသောအပြစ်တို့ကို ဖုံးလွှမ်းသောကြောင့် အချင်းချင်း စိတ်ထက်သန်စွာချစ်ကြလော့။</w:t>
      </w:r>
    </w:p>
    <w:p/>
    <w:p>
      <w:r xmlns:w="http://schemas.openxmlformats.org/wordprocessingml/2006/main">
        <w:t xml:space="preserve">Hosea 3:2 ထို့ကြောင့်၊ ငွေတဆယ်ငါးကျပ်၊ မုယောစပါးတစ်ဟောမာ၊</w:t>
      </w:r>
    </w:p>
    <w:p/>
    <w:p>
      <w:r xmlns:w="http://schemas.openxmlformats.org/wordprocessingml/2006/main">
        <w:t xml:space="preserve">ဟောရှေ၏သစ္စာမဲ့ဇနီးကို ဝယ်ယူခြင်းဖြင့် သူ၏လူမျိုးအတွက် ဘုရားသခင်၏ခြွင်းချက်မရှိသောမေတ္တာကို စံနမူနာပြထားပါသည်။</w:t>
      </w:r>
    </w:p>
    <w:p/>
    <w:p>
      <w:r xmlns:w="http://schemas.openxmlformats.org/wordprocessingml/2006/main">
        <w:t xml:space="preserve">၁။ ဘုရားသခင်ရဲ့ ခြွင်းချက်မရှိသော မေတ္တာ - ဟောရှေ ၃:၂</w:t>
      </w:r>
    </w:p>
    <w:p/>
    <w:p>
      <w:r xmlns:w="http://schemas.openxmlformats.org/wordprocessingml/2006/main">
        <w:t xml:space="preserve">2: အချစ်၏ကုန်ကျစရိတ် - ဟောရှေ ၃:၂</w:t>
      </w:r>
    </w:p>
    <w:p/>
    <w:p>
      <w:r xmlns:w="http://schemas.openxmlformats.org/wordprocessingml/2006/main">
        <w:t xml:space="preserve">1: John 3:16 - အကြောင်းမူကား၊ ဘုရားသခင်သည် မိမိ၌တစ်ပါးတည်းသောသားတော်ကို စွန့်တော်မူသည်တိုင်အောင် လောကီသားတို့ကို ချစ်တော်မူ၏။</w:t>
      </w:r>
    </w:p>
    <w:p/>
    <w:p>
      <w:r xmlns:w="http://schemas.openxmlformats.org/wordprocessingml/2006/main">
        <w:t xml:space="preserve">2: Romans 5:8 - သို့သော်လည်း ဘုရားသခင်သည် ငါတို့ကိုချစ်သောမေတ္တာကို ချီးမွမ်းတော်မူသည်ဖြစ်၍၊ ငါတို့သည် အပြစ်ရှိစဉ်ပင်၊ ခရစ်တော်သည် ငါတို့အတွက်ကြောင့် အသေခံတော်မူပြီ။</w:t>
      </w:r>
    </w:p>
    <w:p/>
    <w:p>
      <w:r xmlns:w="http://schemas.openxmlformats.org/wordprocessingml/2006/main">
        <w:t xml:space="preserve">Hosea 3:3 ငါကလည်း၊ သင်သည် ငါ့အတွက် ရက်များစွာနေရမည်။ သင်သည် ပြည်တန်ဆာမကို မကစားရ။ အခြားသောသူ၌ မဖြစ်ရ။ ငါသည်လည်း သင့်အတွက်ဖြစ်မည်။</w:t>
      </w:r>
    </w:p>
    <w:p/>
    <w:p>
      <w:r xmlns:w="http://schemas.openxmlformats.org/wordprocessingml/2006/main">
        <w:t xml:space="preserve">ဘုရားသခင်သည် ဟောရှေ၏ဇနီး ဂေါမာအား သူ့အပေါ်သစ္စာရှိရှိနေထိုင်ရန်နှင့် အိမ်ထောင်ရေးဖောက်ပြန်ခြင်းမပြုရန် မိန့်ဆိုခဲ့သည်။</w:t>
      </w:r>
    </w:p>
    <w:p/>
    <w:p>
      <w:r xmlns:w="http://schemas.openxmlformats.org/wordprocessingml/2006/main">
        <w:t xml:space="preserve">1. ဘုရားသခင်၏ ရွေးနှုတ်ခြင်း တန်ခိုး- ဟောရှေနှင့် ဂေါမာ ဇာတ်လမ်း</w:t>
      </w:r>
    </w:p>
    <w:p/>
    <w:p>
      <w:r xmlns:w="http://schemas.openxmlformats.org/wordprocessingml/2006/main">
        <w:t xml:space="preserve">၂။ အိမ်ထောင်ရေးတွင် သစ္စာရှိရှိ ချစ်ခြင်းမေတ္တာ၏ အရေးပါမှု</w:t>
      </w:r>
    </w:p>
    <w:p/>
    <w:p>
      <w:r xmlns:w="http://schemas.openxmlformats.org/wordprocessingml/2006/main">
        <w:t xml:space="preserve">1. ဧဖက် ၅:၂၂-၃၃ - ခင်ပွန်းနှင့်ဇနီးဆက်ဆံရေးဆိုင်ရာ လမ်းညွှန်ချက်များ</w:t>
      </w:r>
    </w:p>
    <w:p/>
    <w:p>
      <w:r xmlns:w="http://schemas.openxmlformats.org/wordprocessingml/2006/main">
        <w:t xml:space="preserve">2. ရောမ 6:12-14 - အပြစ်အတွက်အသေခံ၊ ခရစ်တော်၌ အသက်ရှင်ခြင်း။</w:t>
      </w:r>
    </w:p>
    <w:p/>
    <w:p>
      <w:r xmlns:w="http://schemas.openxmlformats.org/wordprocessingml/2006/main">
        <w:t xml:space="preserve">Hosea 3:4 အကြောင်းမူကား၊ ဣသရေလအမျိုးသားတို့သည် ရှင်ဘုရင်မရှိ၊ မင်းမရှိဘဲ၊ ယဇ်ပူဇော်ခြင်းမရှိဘဲ၊ ရုပ်တုမရှိ၊ သင်တိုင်းမပါဘဲ၊ တေရာဖိမ်မရှိ၊</w:t>
      </w:r>
    </w:p>
    <w:p/>
    <w:p>
      <w:r xmlns:w="http://schemas.openxmlformats.org/wordprocessingml/2006/main">
        <w:t xml:space="preserve">ဣသရေလအမျိုးသားတို့သည် ရှင်ဘုရင်၊ မင်းသား၊ ယဇ်၊ ရုပ်တု၊ သင်တိုင်း၊ တေရဖိမ်၊</w:t>
      </w:r>
    </w:p>
    <w:p/>
    <w:p>
      <w:r xmlns:w="http://schemas.openxmlformats.org/wordprocessingml/2006/main">
        <w:t xml:space="preserve">၁။ ကျွန်ုပ်တို့အတွက် ဘုရားသခင်ရဲ့ အစီအစဉ်တွေဟာ ကျွန်ုပ်တို့မျှော်လင့်ထားတဲ့အရာနဲ့ မကြာခဏ ကွဲပြားပါတယ်။</w:t>
      </w:r>
    </w:p>
    <w:p/>
    <w:p>
      <w:r xmlns:w="http://schemas.openxmlformats.org/wordprocessingml/2006/main">
        <w:t xml:space="preserve">2- ကျွန်ုပ်တို့တွင် ဘာမှမရှိသည့်တိုင် ဘုရားသခင်သည် ကျွန်ုပ်တို့နှင့်အတူရှိနေဆဲဖြစ်ပြီး ကျွန်ုပ်တို့သည် သူ့ကိုအားကိုးနိုင်ဆဲဖြစ်သည်။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တရားဟောရာ 31:6 -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Hosea 3:5 နောက်မှ ဣသရေလအမျိုးသားတို့သည် ပြန်လာ၍၊ သူတို့၏ဘုရားသခင် ထာဝရဘုရားနှင့် သူတို့၏ရှင်ဘုရင်ဒါဝိဒ်ကို ရှာကြလိမ့်မည်။ ထာ​ဝ​ရ​ဘု​ရား​နှင့်​ကောင်း​မြတ်​တော်​မူ​ခြင်း​ကို​လည်း နောက်​နေ့​တို့​၌​ကြောက်​ရွံ့​ရ​လိမ့်​မည်။</w:t>
      </w:r>
    </w:p>
    <w:p/>
    <w:p>
      <w:r xmlns:w="http://schemas.openxmlformats.org/wordprocessingml/2006/main">
        <w:t xml:space="preserve">ဣ သ ရေ လ အ မျိုး သား တို့ သည် ထာ ဝ ရ ဘု ရား ထံ သို့ ပြန် ၍ ရှာ ကြ လိမ့် မည်။</w:t>
      </w:r>
    </w:p>
    <w:p/>
    <w:p>
      <w:r xmlns:w="http://schemas.openxmlformats.org/wordprocessingml/2006/main">
        <w:t xml:space="preserve">1. ထာဝရဘုရားကို ပြန်လည်ရှာဖွေခြင်း- ပြန်လာရန် ဖိတ်ခေါ်ခြင်း။</w:t>
      </w:r>
    </w:p>
    <w:p/>
    <w:p>
      <w:r xmlns:w="http://schemas.openxmlformats.org/wordprocessingml/2006/main">
        <w:t xml:space="preserve">2. ထာဝရဘုရားကိုကြောက်ရွံ့ခြင်းအား ပြန်လည်အသက်သွင်းခြင်း- အသစ်ပြန်လည်ထူထောင်ရန် လမ်းစ</w:t>
      </w:r>
    </w:p>
    <w:p/>
    <w:p>
      <w:r xmlns:w="http://schemas.openxmlformats.org/wordprocessingml/2006/main">
        <w:t xml:space="preserve">1. ယေရမိ 24:7 - "ငါသည်ထာဝရဘုရားဖြစ်ကြောင်းကို၎င်း ငါသိစေခြင်းငှါ စိတ်နှလုံးကို ငါပေးမည်။ သူတို့သည် ငါ၏လူဖြစ်ကြလိမ့်မည်။ ငါသည် သူတို့၏ဘုရားသခင်ဖြစ်မည်။ အကြောင်းမူကား၊ စိတ်နှလုံးအကြွင်းမဲ့ ငါ့ထံသို့ပြန်လာလိမ့်မည်။</w:t>
      </w:r>
    </w:p>
    <w:p/>
    <w:p>
      <w:r xmlns:w="http://schemas.openxmlformats.org/wordprocessingml/2006/main">
        <w:t xml:space="preserve">2. Joel 2:12-14 - "ယခုပင်၊ ထာဝရဘုရား မိန့်တော်မူသည်ကား၊ အစာရှောင်ခြင်း၊ ငိုကြွေးမြည်တမ်းခြင်းနှင့်တကွ စိတ်နှလုံးအကြွင်းမဲ့ ငါ့ထံသို့ပြန်လာ၍၊ သင်၏အဝတ်ကို မချွတ်ဘဲ နှလုံးကို ဆုတ်လော့။</w:t>
      </w:r>
    </w:p>
    <w:p/>
    <w:p>
      <w:r xmlns:w="http://schemas.openxmlformats.org/wordprocessingml/2006/main">
        <w:t xml:space="preserve">ဟောရှေ အခန်းကြီး ၄ သည် ဣသရေလလူမျိုးများ၏ ဝိညာဉ်ရေးနှင့် ကိုယ်ကျင့်တရား ကျဆင်းမှုကို ဖော်ပြသည်။ သူတို့၏မနာခံမှု၊ ရုပ်ပုံကိုးကွယ်မှုနှင့် အသိပညာနည်းပါးမှုတို့ကို အလေးပေးဖော်ပြသည့် အခန်းတွင် ဘုရားသခင်ထံမှ ကျယ်ကျယ်ပြန့်ပြန့် ဖောက်ပြန်ခြင်းနှင့် တရားစီရင်ခြင်းတို့ကို ဖြစ်ပေါ်စေခဲ့သည်။</w:t>
      </w:r>
    </w:p>
    <w:p/>
    <w:p>
      <w:r xmlns:w="http://schemas.openxmlformats.org/wordprocessingml/2006/main">
        <w:t xml:space="preserve">ပထမအပိုဒ်- အခန်းကြီးသည် ဣသရေလလူတို့အား ဘုရားသခင်ထံမှ ပြင်းထန်သောဆုံးမစကားဖြင့် အစပြုပါသည်။ သစ္စာရှိမှု၊ ချစ်ခြင်း သို့မဟုတ် ဘုရားသခင်ကို သိကျွမ်းခြင်း မရှိဟု သူစွပ်စွဲသည်။ ယင်းအစား ၎င်းတို့သည် ကျိန်ဆိုခြင်း၊ လိမ်လည်ခြင်း၊ လူသတ်မှု၊ ခိုးခြင်း၊ နှင့် အိမ်ထောင်ရေးဖောက်ပြန်ခြင်းတို့ဖြင့် လက္ခဏာရပ်များဖြစ်သည် (ဟောရှေ ၄း၁-၂)။</w:t>
      </w:r>
    </w:p>
    <w:p/>
    <w:p>
      <w:r xmlns:w="http://schemas.openxmlformats.org/wordprocessingml/2006/main">
        <w:t xml:space="preserve">ဒုတိယအပိုဒ်- ဘုရားသခင်သည် သူတို့၏ဆိုးသွမ်းမှုကြောင့် ငိုကြွေးမြည်တမ်းပြီး ညှိုးနွမ်းညှိုးနွမ်းစေသော သူတို့၏လုပ်ရပ်များ၏အကျိုးဆက်များကို မြည်တမ်းစေခဲ့သည်။ လူတို့ နားလည်မှု ကင်းမဲ့၍ ဘုရားသခင်၏ နည်းလမ်းတော်များကို ငြင်းပယ်ခြင်း ကြောင့် တိရစ္ဆာန်များ၊ ငှက်များ၊ ငါးများ သည်လည်း ထိခိုက် ပျက်စီး ဆုံးရှုံးကြသည် (ဟောရှေ ၄း၃-၅)။</w:t>
      </w:r>
    </w:p>
    <w:p/>
    <w:p>
      <w:r xmlns:w="http://schemas.openxmlformats.org/wordprocessingml/2006/main">
        <w:t xml:space="preserve">၃ အပိုဒ်- ယဇ်ပုရောဟိတ်များနှင့် ဘာသာရေးခေါင်းဆောင်များကို ပြစ်တင်ရှုတ်ချသည့်အခန်းကို ဆက်လက်ဖော်ပြထားသည်။ ဘုရားသခင်သည် လူတို့ကို လမ်းလွဲစေပြီး လူတို့၏ အပြစ်ပြုသောနည်းလမ်းများတွင် ပါဝင်ခြင်းဖြစ်သည်ဟု ၎င်းတို့အား ဘုရားသခင်စွပ်စွဲထားသည်။ ထို့ကြောင့် ဘုရားသခင်သည် သူတို့၏သားသမီးများကို ငြင်းပယ်ပြီး မေ့သွားလိမ့်မည် (ဟောရှေ ၄း၆-၉)။</w:t>
      </w:r>
    </w:p>
    <w:p/>
    <w:p>
      <w:r xmlns:w="http://schemas.openxmlformats.org/wordprocessingml/2006/main">
        <w:t xml:space="preserve">၄ အပိုဒ်- သစ်သားရုပ်တုများနှင့် ဝန်ထမ်းများထံမှ လမ်းညွှန်မှုရယူကြသောကြောင့် လူတို့၏ရုပ်တုကိုးကွယ်မှုကို မီးမောင်းထိုးပြထားသည်။ သူတို့သည် သခင်ဘုရားကို မေ့လျော့ပြီး ပြည့်တန်ဆာလုပ်ငန်းသို့ လှည့်သွားသဖြင့် သူတို့၏ဥာဏ်နှင့် ပိုင်းခြားသိမြင်မှု ဆုံးရှုံးသွားသည် (ဟောရှေ ၄း၁၂-၁၄)။</w:t>
      </w:r>
    </w:p>
    <w:p/>
    <w:p>
      <w:r xmlns:w="http://schemas.openxmlformats.org/wordprocessingml/2006/main">
        <w:t xml:space="preserve">၅ အပိုဒ်- သူတို့၏လုပ်ရပ်များ၏ အကျိုးဆက်များကို သတိပေးချက်ဖြင့် အခန်းကို နိဂုံးချုပ်ထားသည်။ လူတို့သည် စားရသော်လည်း မကျေနပ်ကြ၊ အကျင့်ပျက်ကြသော်လည်း တိုး၍မလာ။ သူတို့သည် သခင်ဘုရားကို စွန့်ပစ်၍ သစ္စာမဲ့မှုကြောင့် အပြစ်ပေးခံရမည် (ဟောရှေ ၄း၁၆-၁၉)။</w:t>
      </w:r>
    </w:p>
    <w:p/>
    <w:p>
      <w:r xmlns:w="http://schemas.openxmlformats.org/wordprocessingml/2006/main">
        <w:t xml:space="preserve">အကျဉ်းချုပ်မှာ,</w:t>
      </w:r>
    </w:p>
    <w:p>
      <w:r xmlns:w="http://schemas.openxmlformats.org/wordprocessingml/2006/main">
        <w:t xml:space="preserve">ဟောရှေ အခန်းကြီး ၄ သည် ဣသရေလလူမျိုးများ၏ ဝိညာဉ်ရေးနှင့် ကိုယ်ကျင့်တရား ကျဆင်းမှုကို ဖော်ပြထားသည်၊</w:t>
      </w:r>
    </w:p>
    <w:p>
      <w:r xmlns:w="http://schemas.openxmlformats.org/wordprocessingml/2006/main">
        <w:t xml:space="preserve">သူတို့၏ မနာခံမှု၊ ရုပ်ပုံကိုးကွယ်မှုနှင့် အသိပညာနည်းပါးမှုကို မီးမောင်းထိုးပြခြင်း၊</w:t>
      </w:r>
    </w:p>
    <w:p>
      <w:r xmlns:w="http://schemas.openxmlformats.org/wordprocessingml/2006/main">
        <w:t xml:space="preserve">ဘုရားသခင်ထံမှ ကျယ်ကျယ်ပြန့်ပြန့် ဖောက်ပြန်ခြင်းနှင့် တရားစီရင်ခြင်းတို့ကို ဖြစ်ပေါ်စေခဲ့သည်။</w:t>
      </w:r>
    </w:p>
    <w:p/>
    <w:p>
      <w:r xmlns:w="http://schemas.openxmlformats.org/wordprocessingml/2006/main">
        <w:t xml:space="preserve">သစ္စာရှိမှု၊ ချစ်ခြင်းမေတ္တာနှင့် ဘုရားသခင်ကို သိကျွမ်းခြင်း ကင်းမဲ့သော လူများကို ဘုရားသခင်က ပြစ်တင်ဆုံးမပါ။</w:t>
      </w:r>
    </w:p>
    <w:p>
      <w:r xmlns:w="http://schemas.openxmlformats.org/wordprocessingml/2006/main">
        <w:t xml:space="preserve">၎င်းတို့၏ လုပ်ရပ်များ၏ အကျိုးဆက်များမှာ မြေ၊ တိရစ္ဆာန်များ၊ ငှက်များ၊ ငါးများဖြင့် ၎င်းတို့၏ ဆိုးသွမ်းမှုဒဏ်ကို ခံနေကြရသည်။</w:t>
      </w:r>
    </w:p>
    <w:p>
      <w:r xmlns:w="http://schemas.openxmlformats.org/wordprocessingml/2006/main">
        <w:t xml:space="preserve">ဘုန်းကြီးများနှင့် ဘာသာရေးခေါင်းဆောင်များက လူများကို လမ်းလွဲစေသည့်အတွက် ရှုတ်ချသည်။</w:t>
      </w:r>
    </w:p>
    <w:p>
      <w:r xmlns:w="http://schemas.openxmlformats.org/wordprocessingml/2006/main">
        <w:t xml:space="preserve">လူတို့၏ရုပ်တုကိုးကွယ်မှုနှင့် နားလည်မှုနှင့် ပိုင်းခြားသိမြင်မှု ဆုံးရှုံးခြင်းတို့ကို မီးမောင်းထိုးပြခြင်း။</w:t>
      </w:r>
    </w:p>
    <w:p>
      <w:r xmlns:w="http://schemas.openxmlformats.org/wordprocessingml/2006/main">
        <w:t xml:space="preserve">၎င်းတို့၏ သစ္စာမဲ့မှုအတွက် မကျေနပ်မှုနှင့် ပြစ်ဒဏ်ပေးခြင်း အပါအဝင် ၎င်းတို့၏ လုပ်ရပ်များ၏ အကျိုးဆက်များကို သတိပေးခြင်း။</w:t>
      </w:r>
    </w:p>
    <w:p/>
    <w:p>
      <w:r xmlns:w="http://schemas.openxmlformats.org/wordprocessingml/2006/main">
        <w:t xml:space="preserve">ဟောရှေ၏ဤအခန်းကြီးသည် ဣသရေလလူတို့၏ဝိညာဉ်ရေးနှင့် ကိုယ်ကျင့်တရားကျဆင်းမှုကို ဖော်ပြသည်။ ဘုရားသခင်သည် ၎င်းတို့အား သစ္စာရှိမှု၊ ချစ်ခြင်းမေတ္တာနှင့် အသိပညာ ကင်းမဲ့သည်ဟု အပြင်းအထန် ပြစ်တင်ရှုတ်ချသည်။ ယင်းအစား၊ သူတို့သည် ကျိန်ဆိုခြင်း၊ လိမ်လည်ခြင်း၊ လူသတ်မှု၊ ခိုးယူခြင်းနှင့် အိမ်ထောင်ရေးဖောက်ပြန်ခြင်းတို့တွင် ပါဝင်ကြသည်။ သူတို့၏ လုပ်ရပ်များ၏ အကျိုးဆက်များသည် ကုန်းမြေသည် ငြိုငြင်ပြီး ညှိုးနွမ်းကာ တိရစ္ဆာန်များ၊ ငှက်များ၊ ငါးများ ပျက်စီးခြင်းနှင့် ဘုရားသခင်၏ နည်းလမ်းတော်များကို ငြင်းပယ်ခြင်းကြောင့် ထင်ရှားသည်။ ယဇ်ပုရောဟိတ်များနှင့် ဘာသာရေးခေါင်းဆောင်များသည် လူများကို လမ်းလွဲစေပြီး ၎င်းတို့၏ အပြစ်ရှိသောနည်းလမ်းများတွင် ပါဝင်ခြင်းအတွက်လည်း ရှုတ်ချခံရသည်။ လူတို့သည် သစ်သားရုပ်တုများထံမှ လမ်းညွှန်မှုရယူကာ ပြည့်တန်ဆာလုပ်ငန်းကို လှည့်စားလာကြသည်။ ထို့ကြောင့် သူတို့သည် ၎င်းတို့၏ နားလည်မှုနှင့် ပိုင်းခြားသိမြင်မှု ဆုံးရှုံးသွားကြသည်။ ၎င်းတို့၏ သစ္စာမဲ့မှုအတွက် မကျေနပ်မှုနှင့် ပြစ်ဒဏ်ပေးခြင်းအပါအဝင် ၎င်းတို့၏လုပ်ရပ်များ၏ အကျိုးဆက်များကို သတိပေးချက်ဖြင့် အခန်းကို နိဂုံးချုပ်ထားသည်။ ဤအခန်းတွင် လူအများ၏မနာခံမှု၊ ရုပ်ပုံကိုးကွယ်မှုနှင့် အသိပညာနည်းပါးမှုကြောင့် ဖြစ်ပေါ်လာသည့် ပျံ့နှံ့နေသောအကျင့်ပျက်ခြစားမှုနှင့် တရားစီရင်ခြင်းတို့ကို မီးမောင်းထိုးပြထားသည်။</w:t>
      </w:r>
    </w:p>
    <w:p/>
    <w:p>
      <w:r xmlns:w="http://schemas.openxmlformats.org/wordprocessingml/2006/main">
        <w:t xml:space="preserve">Hosea 4:1 ဣ​သ​ရေ​လ​အ​မျိုး​သား​တို့၊ ထာ​ဝ​ရ​ဘု​ရား​၏​နှုတ်​က​ပတ်​တော်​ကို​နား​ထောင်​ကြ​လော့။ အ​ကြောင်း​မူ​ကား၊ ထာ​ဝ​ရ​ဘု​ရား​သည် ပြည်​သူ​မြို့​သား​တို့​နှင့် အ​ငြင်း​ပွား​တော်​မူ​တော်​မူ​၏။</w:t>
      </w:r>
    </w:p>
    <w:p/>
    <w:p>
      <w:r xmlns:w="http://schemas.openxmlformats.org/wordprocessingml/2006/main">
        <w:t xml:space="preserve">ထာ​ဝ​ရ​ဘု​ရား​သည်​ဣ​သ​ရေ​လ​အ​မျိုး​သား​တို့​နှင့် သစ္စာ၊ က​ရု​ဏာ​တော်​နှင့်​ဘု​ရား​သ​ခင်​ကို​သိ​ကျွမ်း​ခြင်း​မ​ရှိ​သော​ကြောင့်၊</w:t>
      </w:r>
    </w:p>
    <w:p/>
    <w:p>
      <w:r xmlns:w="http://schemas.openxmlformats.org/wordprocessingml/2006/main">
        <w:t xml:space="preserve">1. ကရုဏာတန်ခိုး- ကျွန်ုပ်တို့၏အသက်တာတွင် ဘုရားသခင်၏မေတ္တာတော်ကို အသိအမှတ်ပြုခြင်း။</w:t>
      </w:r>
    </w:p>
    <w:p/>
    <w:p>
      <w:r xmlns:w="http://schemas.openxmlformats.org/wordprocessingml/2006/main">
        <w:t xml:space="preserve">၂။ အမှန်တရား၏လိုအပ်မှု- နေ့စဉ်အသက်တာတွင် ဘုရားသခင့်နှုတ်မြွက်စကားတော်ကို အားကိုးပါ။</w:t>
      </w:r>
    </w:p>
    <w:p/>
    <w:p>
      <w:r xmlns:w="http://schemas.openxmlformats.org/wordprocessingml/2006/main">
        <w:t xml:space="preserve">1. Luke 6:36-37 - သင်တို့အဘသည် ကရုဏာရှိတော်မူသည်နည်းတူ၊ တရားမစီရင်ကြနှင့်။ အပြစ်မတင်ကြနှင့်။ ခွင့်လွှတ်ပါ၊ ခွင့်လွှတ်ပါလေ။</w:t>
      </w:r>
    </w:p>
    <w:p/>
    <w:p>
      <w:r xmlns:w="http://schemas.openxmlformats.org/wordprocessingml/2006/main">
        <w:t xml:space="preserve">2. ဆာလံ 19:7-8 - ထာဝရဘုရား၏တရားသည် စုံလင်၍ စိတ်ဝိညာဉ်ကို ရှင်သန်စေ၏။ သခင်ဘုရား၏ သက်သေခံတော်မူချက်သည် သစ္စာရှိ၍၊ ထာဝရဘုရား၏ ပညတ်တော်တို့သည် မှန်ကန်၍ စိတ်နှလုံးရွှင်လန်းခြင်း၊ ထာ​ဝ​ရ​ဘု​ရား​၏​ပ​ညတ်​တော်​သည် သန့်​ရှင်း​၍ မျက်​စိ​ကို​လင်း​စေ​၏။</w:t>
      </w:r>
    </w:p>
    <w:p/>
    <w:p>
      <w:r xmlns:w="http://schemas.openxmlformats.org/wordprocessingml/2006/main">
        <w:t xml:space="preserve">Hosea 4:2 ကျိန်ဆိုခြင်း၊ မုသားပြောခြင်း၊ သတ်ခြင်း၊ ခိုးခြင်း၊ ဖောက်ပြန်ခြင်း၌ ဖောက်ပြန်သဖြင့်၊</w:t>
      </w:r>
    </w:p>
    <w:p/>
    <w:p>
      <w:r xmlns:w="http://schemas.openxmlformats.org/wordprocessingml/2006/main">
        <w:t xml:space="preserve">ဣသရေလလူတို့သည် အပြစ်ပြုသောလုပ်ဆောင်မှုများတွင် ပါဝင်ခြင်းဖြင့် ဘုရားသခင်၏ပဋိညာဉ်ကို ချိုးဖောက်ခဲ့ကြသည်။</w:t>
      </w:r>
    </w:p>
    <w:p/>
    <w:p>
      <w:r xmlns:w="http://schemas.openxmlformats.org/wordprocessingml/2006/main">
        <w:t xml:space="preserve">1- အပြစ်ပြုသောလုပ်ဆောင်မှုများတွင်ပါဝင်ခြင်းဖြင့် ဘုရားသခင်၏ပဋိညာဉ်ကိုဖောက်ဖျက်ရန် သွေးဆောင်မှုကို ကျွန်ုပ်တို့သတိပြုရမည်ဖြစ်သည်။</w:t>
      </w:r>
    </w:p>
    <w:p/>
    <w:p>
      <w:r xmlns:w="http://schemas.openxmlformats.org/wordprocessingml/2006/main">
        <w:t xml:space="preserve">2- အပြစ်သည် ပျက်စီးခြင်းသို့ ဦးတည်စေပြီး ကျွန်ုပ်တို့၏ မိသားစုများနှင့် လူ့အသိုင်းအဝိုင်းအတွင်း ပျက်စီးခြင်း၏ လှိုင်းပုတ်ခြင်းကို ဖြစ်စေသည်။</w:t>
      </w:r>
    </w:p>
    <w:p/>
    <w:p>
      <w:r xmlns:w="http://schemas.openxmlformats.org/wordprocessingml/2006/main">
        <w:t xml:space="preserve">၁ ယာကုပ် ၁း၁၄-၁၅ - "လူတစ်ဦးစီသည် မိမိအလိုဆန္ဒဖြင့် ဖြားယောင်းသွေးဆောင်သောအခါ၌ စုံစမ်းနှောင့်ယှက်ခြင်းကို ခံရတတ်၏။ ထိုအခါ တပ်မက်ခြင်းသည် ပဋိသန္ဓေယူသောအခါ၌ အပြစ်ကို ဖွားမြင်၍ ကြီးပြင်းလာသောအခါ အပြစ်သည် သေတတ်၏။</w:t>
      </w:r>
    </w:p>
    <w:p/>
    <w:p>
      <w:r xmlns:w="http://schemas.openxmlformats.org/wordprocessingml/2006/main">
        <w:t xml:space="preserve">2: Psalm 119:11 - အကျွန်ုပ်သည် ကိုယ်တော်ကို မပြစ်မှားမည်အကြောင်း၊ နှုတ်ကပတ်တော်ကို စိတ်နှလုံးထဲမှာ သိုထားပါ၏။</w:t>
      </w:r>
    </w:p>
    <w:p/>
    <w:p>
      <w:r xmlns:w="http://schemas.openxmlformats.org/wordprocessingml/2006/main">
        <w:t xml:space="preserve">Hosea 4:3 ထိုကြောင့် မြေသည် ညည်းတွားရလိမ့်မည်။ ထိုပြည်၌နေသောသူအပေါင်းတို့သည် တောသားရဲ၊ ပင်လယ်ငါးတို့ကိုလည်း သိမ်းသွားလိမ့်မည်။</w:t>
      </w:r>
    </w:p>
    <w:p/>
    <w:p>
      <w:r xmlns:w="http://schemas.openxmlformats.org/wordprocessingml/2006/main">
        <w:t xml:space="preserve">တောရိုင်းတိရစ္ဆာန်များ၊ ငှက်များ၊ ငါးများအပြင် ထိုပြည်၌ နေထိုင်ကြသူများလည်း ဝမ်းနည်းကြေကွဲကြသည်။</w:t>
      </w:r>
    </w:p>
    <w:p/>
    <w:p>
      <w:r xmlns:w="http://schemas.openxmlformats.org/wordprocessingml/2006/main">
        <w:t xml:space="preserve">၁။ "ဘုရားသခင့် ပြစ်ဒဏ်နှင့် ၎င်း၏အကျိုးဆက်များ"</w:t>
      </w:r>
    </w:p>
    <w:p/>
    <w:p>
      <w:r xmlns:w="http://schemas.openxmlformats.org/wordprocessingml/2006/main">
        <w:t xml:space="preserve">2. "ဘုရားသခင်၏ကရုဏာနှင့် ၎င်း၏တန်ခိုး"</w:t>
      </w:r>
    </w:p>
    <w:p/>
    <w:p>
      <w:r xmlns:w="http://schemas.openxmlformats.org/wordprocessingml/2006/main">
        <w:t xml:space="preserve">၁။ ယာကုပ် ၅:၁-၃ - သူကြွယ်တို့၊ သင်တို့အပေါ်သို့ ရောက်လတံ့သော ဆင်းရဲဒုက္ခကြောင့် ငိုကြွေးမြည်တမ်းကြလော့။</w:t>
      </w:r>
    </w:p>
    <w:p/>
    <w:p>
      <w:r xmlns:w="http://schemas.openxmlformats.org/wordprocessingml/2006/main">
        <w:t xml:space="preserve">2. ဟေရှာယ 43:1-3 - မစိုးရိမ်နှင့်။ ငါရွေးနှုတ်၍ သင်၏နာမဖြင့် ခေါ်၏။ သင်သည် ငါ၏ဥစ္စာဖြစ်၏။</w:t>
      </w:r>
    </w:p>
    <w:p/>
    <w:p>
      <w:r xmlns:w="http://schemas.openxmlformats.org/wordprocessingml/2006/main">
        <w:t xml:space="preserve">Hosea 4:4 သို့သော်လည်း၊ အဘယ်သူမျှ မစစ်မတိုက်စေနှင့်၊ အပြစ်တင်ခြင်းမပြုစေနှင့်။ အကြောင်းမူကား၊ သင်၏လူတို့သည် ယဇ်ပုရောဟိတ်နှင့် ယှဉ်သော သူတို့ကဲ့သို့ ဖြစ်ကြ၏။</w:t>
      </w:r>
    </w:p>
    <w:p/>
    <w:p>
      <w:r xmlns:w="http://schemas.openxmlformats.org/wordprocessingml/2006/main">
        <w:t xml:space="preserve">ယဇ်ပုရောဟိတ်နှင့် ငြင်းခုံခြင်းနှင့် တူသောကြောင့် လူတို့သည် အချင်းချင်း မငြင်းခုံသင့်။</w:t>
      </w:r>
    </w:p>
    <w:p/>
    <w:p>
      <w:r xmlns:w="http://schemas.openxmlformats.org/wordprocessingml/2006/main">
        <w:t xml:space="preserve">1. "ယုံကြည်သူအားလုံး၏ ယဇ်ပုရောဟိတ်များ- ကျွန်ုပ်တို့၏အသက်တာအတွက် ဘာကိုဆိုလိုသနည်း"</w:t>
      </w:r>
    </w:p>
    <w:p/>
    <w:p>
      <w:r xmlns:w="http://schemas.openxmlformats.org/wordprocessingml/2006/main">
        <w:t xml:space="preserve">2. "နူးညံ့သိမ်မွေ့ခြင်း၏တန်ခိုး- သမ္မာကျမ်းစာအရ ပဋိပက္ခများကို ကိုင်တွယ်နည်း"</w:t>
      </w:r>
    </w:p>
    <w:p/>
    <w:p>
      <w:r xmlns:w="http://schemas.openxmlformats.org/wordprocessingml/2006/main">
        <w:t xml:space="preserve">1. 1 ပေတရု 2:9 - “သင်တို့မူကား၊ မှောင်မိုက်ထဲက အံ့ဩဘွယ်သော အလင်းတော်သို့ ခေါ်တော်မူသောသူ၏ ဘုန်းအာနုဘော်ကို ဘော်ပြစေခြင်းငှါ၊ သင်တို့သည် ရွေးကောက်တော်မူသော အမျိုး၊ တော်ဝင်ယဇ်ပုရောဟိတ်အမျိုး၊ သန့်ရှင်းသောလူမျိုး၊ မိမိပိုင်ထိုက်သော လူမျိုးဖြစ်ကြ၏။ “</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Hosea 4:5 ထို့ကြောင့် သင်သည် နေ့အချိန်၌လဲလိမ့်မည်။ ပရောဖက်သည်လည်း ညအချိန်၌ သင်နှင့်အတူကျ၍၊ သင်၏အမိကို ငါဖျက်ဆီးမည်။</w:t>
      </w:r>
    </w:p>
    <w:p/>
    <w:p>
      <w:r xmlns:w="http://schemas.openxmlformats.org/wordprocessingml/2006/main">
        <w:t xml:space="preserve">ဘု​ရား​သ​ခင်​သည် သူ​တို့​အား နေ့​၌​ဖျက်​ဆီး​ခြင်း​နှင့်​ည​၌​ပြော​ဆို​သော ပ​ရော​ဖက်​ပြု​တော်​မူ​သော​အ​မှု​ကို​ဖျက်​ဆီး​တော်​မူ​လိမ့်​မည်။</w:t>
      </w:r>
    </w:p>
    <w:p/>
    <w:p>
      <w:r xmlns:w="http://schemas.openxmlformats.org/wordprocessingml/2006/main">
        <w:t xml:space="preserve">1) မနာခံခြင်း၏အကျိုးဆက်များ 2) ဘုရားသခင်၏ အမျက်တော် တန်ခိုး။</w:t>
      </w:r>
    </w:p>
    <w:p/>
    <w:p>
      <w:r xmlns:w="http://schemas.openxmlformats.org/wordprocessingml/2006/main">
        <w:t xml:space="preserve">1) ရောမ 6:23 - “အပြစ်တရား၏အခကား သေခြင်းပေတည်း။ ဘုရားသခင်ပေးတော်မူသော ဆုကျေးဇူးကား ငါတို့သခင်ယေရှုခရစ်၌ ထာဝရအသက်ဖြစ်၏။” 2) ယေရမိ 22:5 - “ဤ​စကား​များ​ကို သင်​တို့​နား​မ​ထောင်​လျှင် ဤ​အိမ်​သည် လူ​ဆိတ်​ညံ​ရာ​ဖြစ်​မည်​ဟု ငါ​ကိုယ်​တိုင်​တိုင်​တည်​၍​ထာ​ဝ​ရ​ဘု​ရား​မိန့်​တော်​မူ​၏။</w:t>
      </w:r>
    </w:p>
    <w:p/>
    <w:p>
      <w:r xmlns:w="http://schemas.openxmlformats.org/wordprocessingml/2006/main">
        <w:t xml:space="preserve">Hosea 4:6 ငါ့​လူ​တို့​သည် ပညာ​မဲ့​ခြင်း​ငှာ ပျက်​စီး​ခြင်း​ခံ​ရ​ကြ​၏။​ပညာ​ကို​သင်​ပယ်​တော်​မူ​သော​ကြောင့်၊ သင်​သည် ငါ့​အ​တွက် ယဇ်​ပု​ရော​ဟိတ်​မ​ဖြစ်​စေ​ခြင်း​ငှာ ငါ​ပယ်​မည်။ .</w:t>
      </w:r>
    </w:p>
    <w:p/>
    <w:p>
      <w:r xmlns:w="http://schemas.openxmlformats.org/wordprocessingml/2006/main">
        <w:t xml:space="preserve">ငါ၏လူတို့သည် အသိပညာကို ငြင်းပယ်ပြီး ဘုရားသခင်၏တရားတော်ကို မေ့လျော့ကြသောကြောင့် အန္တရာယ်ရှိသည်။</w:t>
      </w:r>
    </w:p>
    <w:p/>
    <w:p>
      <w:r xmlns:w="http://schemas.openxmlformats.org/wordprocessingml/2006/main">
        <w:t xml:space="preserve">1. မောဟ၏တန်ဖိုး- အသိပညာကို ငြင်းပယ်ခြင်း၏ အကျိုးဆက်များကို အသိအမှတ်ပြုခြင်း။</w:t>
      </w:r>
    </w:p>
    <w:p/>
    <w:p>
      <w:r xmlns:w="http://schemas.openxmlformats.org/wordprocessingml/2006/main">
        <w:t xml:space="preserve">၂။ ဘုရားသခင့်ပညတ်– ဘုရားသခင့်လမ်းစဉ်များကို လိုက်လျှောက်ခြင်း၏ အကျိုးကျေးဇူးများနှင့် ကောင်းချီးများကို နားလည်ခြင်း။</w:t>
      </w:r>
    </w:p>
    <w:p/>
    <w:p>
      <w:r xmlns:w="http://schemas.openxmlformats.org/wordprocessingml/2006/main">
        <w:t xml:space="preserve">1. Proverbs 1:7 - ထာဝရဘုရားကို ကြောက်ရွံ့ခြင်းသည် ပညာ၏အချုပ်အခြာဖြစ်၏၊၊</w:t>
      </w:r>
    </w:p>
    <w:p/>
    <w:p>
      <w:r xmlns:w="http://schemas.openxmlformats.org/wordprocessingml/2006/main">
        <w:t xml:space="preserve">2. ဆာလံ 19:7-9 - သခင်ဘုရား၏တရားသည် စုံလင်ပြီး စိတ်ဝိညာဉ်ကို ပြန်လည်ရှင်သန်စေပါသည်။ သခင်ဘုရား၏ သက်သေခံတော်မူချက်သည် သစ္စာရှိ၍၊ ထာဝရဘုရား၏ ပညတ်တော်တို့သည် မှန်ကန်၍ စိတ်နှလုံးရွှင်လန်းခြင်း၊ ထာဝရဘုရား၏ ပညတ်တော်သည် သန့်ရှင်း၍ မျက်စိကို လင်းစေ၏။ ထာဝရဘုရားကို ကြောက်ရွံ့သောသဘောသည် သန့်ရှင်း၍ အစဉ်အမြဲတည်၏။ ထာ​ဝ​ရ​ဘု​ရား​၏​ပ​ညတ်​တော်​များ​သည် ဖြောင့်​မှန်​၍ ဖြောင့်​မတ်​ကြ​၏။</w:t>
      </w:r>
    </w:p>
    <w:p/>
    <w:p>
      <w:r xmlns:w="http://schemas.openxmlformats.org/wordprocessingml/2006/main">
        <w:t xml:space="preserve">Hosea 4:7 သူ​တို့​သည်​တိုး​ပွား​လာ​သည်​နှင့်​အမျှ ငါ့​ကို​ပြစ်​မှား​ကြ​သည်​နှင့်​အမျှ၊ သူ​တို့​၏​ဂုဏ်​အ​သ​ရေ​ကို ငါ​အ​ရှက်​ကွဲ​စေ​မည်။</w:t>
      </w:r>
    </w:p>
    <w:p/>
    <w:p>
      <w:r xmlns:w="http://schemas.openxmlformats.org/wordprocessingml/2006/main">
        <w:t xml:space="preserve">ဣသရေလလူတို့သည် များပြားသော်လည်း၊ ပြုသကဲ့သို့၊ ဘုရားသခင်ကို ပြစ်မှားသောကြောင့်၊ သူတို့၏ဘုန်းအသရေကို ပယ်ရှား၍ အရှက်ခွဲတော်မူလိမ့်မည်။</w:t>
      </w:r>
    </w:p>
    <w:p/>
    <w:p>
      <w:r xmlns:w="http://schemas.openxmlformats.org/wordprocessingml/2006/main">
        <w:t xml:space="preserve">၁။ ဘုရားသခင်သည် တရားမျှတပြီး အပြစ်ကို အပြစ်ပေးမည်။</w:t>
      </w:r>
    </w:p>
    <w:p/>
    <w:p>
      <w:r xmlns:w="http://schemas.openxmlformats.org/wordprocessingml/2006/main">
        <w:t xml:space="preserve">၂။ ဘုရားသခင်ကို ပြစ်မှားခြင်းအား သတိပြုပါ။</w:t>
      </w:r>
    </w:p>
    <w:p/>
    <w:p>
      <w:r xmlns:w="http://schemas.openxmlformats.org/wordprocessingml/2006/main">
        <w:t xml:space="preserve">1. ယေဇကျေလ 18:20-22 - ပြစ်မှားသောဝိညာဉ်သည် သေလိမ့်မည်။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Hosea 4:8 ငါ​၏​လူ​တို့​၏​ဒု​စ​ရိုက်​ကို​စား​၍ ဒု​စ​ရိုက်​ကို​ခံ​စား​ကြ​၏။</w:t>
      </w:r>
    </w:p>
    <w:p/>
    <w:p>
      <w:r xmlns:w="http://schemas.openxmlformats.org/wordprocessingml/2006/main">
        <w:t xml:space="preserve">ဣ သ ရေ လ အ မျိုး သား တို့ သည် ဘု ရား သ ခင် ၏ လမ်း တော် မှ လမ်း လွဲ ၍ ပြစ် မှား ကြ ပြီ။</w:t>
      </w:r>
    </w:p>
    <w:p/>
    <w:p>
      <w:r xmlns:w="http://schemas.openxmlformats.org/wordprocessingml/2006/main">
        <w:t xml:space="preserve">၁။ ဘုရားသခင်ထံမှ လှည့်ထွက်သွားခြင်း၏ အန္တရာယ်</w:t>
      </w:r>
    </w:p>
    <w:p/>
    <w:p>
      <w:r xmlns:w="http://schemas.openxmlformats.org/wordprocessingml/2006/main">
        <w:t xml:space="preserve">2. အပြစ်၏အကျိုးဆက်များ</w:t>
      </w:r>
    </w:p>
    <w:p/>
    <w:p>
      <w:r xmlns:w="http://schemas.openxmlformats.org/wordprocessingml/2006/main">
        <w:t xml:space="preserve">၁။ ယေရမိ ၁၇:၉၊ “စိတ်နှလုံးသည် ခပ်သိမ်းသောအမှုတို့ထက် လှည့်စားတတ်၏။ အလွန်ဆိုးသော၊ အဘယ်သူသိနိုင်သနည်း။</w:t>
      </w:r>
    </w:p>
    <w:p/>
    <w:p>
      <w:r xmlns:w="http://schemas.openxmlformats.org/wordprocessingml/2006/main">
        <w:t xml:space="preserve">၂။ ဟေဗြဲ ၃း၁၂-၁၃၊ “ညီအစ်ကိုတို့၊ သင်တို့တွင် ဆိုးညစ်၍ မယုံကြည်သောစိတ်ရှိ၍ အသက်ရှင်တော်မူသော ဘုရားသခင်ထံမှ ဝေးကွာသွားစေရန် သတိပြုကြလော့။ အပြစ်၏လှည့်ဖြားမှုကြောင့် သင်တို့တွင် အဘယ်သူမျှ မခိုင်မာစေခြင်းငှာ ယနေ့ခေါ်တော်မူသည်” ဟုမိန့်တော်မူ၏။</w:t>
      </w:r>
    </w:p>
    <w:p/>
    <w:p>
      <w:r xmlns:w="http://schemas.openxmlformats.org/wordprocessingml/2006/main">
        <w:t xml:space="preserve">Hosea 4:9 ယဇ်​ပု​ရော​ဟိတ်​လို​လူ​မျိုး​လည်း ရှိ​လိမ့်​မည်။ သူ​တို့​ပြု​သော​အ​မှု​အ​တွက် ငါ​သည်​အ​ပြစ်​ဒဏ်​ပေး​၍ ချီး​မွမ်း​မည်။</w:t>
      </w:r>
    </w:p>
    <w:p/>
    <w:p>
      <w:r xmlns:w="http://schemas.openxmlformats.org/wordprocessingml/2006/main">
        <w:t xml:space="preserve">သခင်ဘုရားသည် လူများနှင့် ယဇ်ပုရောဟိတ်များကို ၎င်းတို့၏ လုပ်ရပ်များအပေါ် မူတည်၍ တရားစီရင်မည်ဖြစ်သည်။</w:t>
      </w:r>
    </w:p>
    <w:p/>
    <w:p>
      <w:r xmlns:w="http://schemas.openxmlformats.org/wordprocessingml/2006/main">
        <w:t xml:space="preserve">1. ဘုရားသခင်သည် အားလုံးကို မြင်သည်- လုပ်ဆောင်ချက်တိုင်းတွင် အကျိုးဆက်များရှိသည်။</w:t>
      </w:r>
    </w:p>
    <w:p/>
    <w:p>
      <w:r xmlns:w="http://schemas.openxmlformats.org/wordprocessingml/2006/main">
        <w:t xml:space="preserve">2. တာဝန်ခံမှုရှိပါ- ကျွန်ုပ်တို့၏ရွေးချယ်မှုများအတွက် ကျွန်ုပ်တို့ တာဝန်ယူပါမည်။</w:t>
      </w:r>
    </w:p>
    <w:p/>
    <w:p>
      <w:r xmlns:w="http://schemas.openxmlformats.org/wordprocessingml/2006/main">
        <w:t xml:space="preserve">၁။ မဿဲ ၁၂:၃၆-၃၇ - “ငါဆိုသည်ကား၊ လူအပေါင်းတို့သည် အချည်းနှီးသောစကားအတွက် တရားစီရင်ရာနေ့၌ စာရင်းရှင်းရကြလိမ့်မည်။ အကြောင်းမူကား၊ သင်တို့စကားအားဖြင့် သင်တို့သည် လွတ်၍၊ ရှုတ်ချပါတယ်။"</w:t>
      </w:r>
    </w:p>
    <w:p/>
    <w:p>
      <w:r xmlns:w="http://schemas.openxmlformats.org/wordprocessingml/2006/main">
        <w:t xml:space="preserve">၂။ ရောမ ၂:၆-၁၁၊ ကောင်းသောအကျင့်ကို စွဲမြဲစွာပြု၍ ဘုန်းအသရေ မသေနိုင်သော တရားကို ရှာသောသူတို့အား ထာဝရအသက်ကို ပေးတော်မူလိမ့်မည်။ သို့ရာတွင်၊ အမှန်တရားကို ငြင်းပယ်ပြီး မကောင်းမှုကို လိုက်နာသော သူတို့အတွက်မူကား ဒေါသအမျက်ထွက်ခြင်း ရှိလိမ့်မည်။</w:t>
      </w:r>
    </w:p>
    <w:p/>
    <w:p>
      <w:r xmlns:w="http://schemas.openxmlformats.org/wordprocessingml/2006/main">
        <w:t xml:space="preserve">Hosea 4:10 အကြောင်းမူကား၊ သူတို့သည် စား၍မဝကြ။ မတရားသောမေထုန်ကို ကျူးလွန်၍ မတိုးပွားရကြ။ အကြောင်းမူကား၊ သူတို့သည် ထာဝရဘုရားကို စောင့်ရှောက်ခြင်းငှာ စွန့်သွားကြပြီ။</w:t>
      </w:r>
    </w:p>
    <w:p/>
    <w:p>
      <w:r xmlns:w="http://schemas.openxmlformats.org/wordprocessingml/2006/main">
        <w:t xml:space="preserve">သခင်ဘုရားကို ဂရုမစိုက်ဘဲ သူ၏သွန်သင်ချက်များကို လိုက်နာပါက လူတို့သည် ဒုက္ခရောက်ကြလိမ့်မည်။</w:t>
      </w:r>
    </w:p>
    <w:p/>
    <w:p>
      <w:r xmlns:w="http://schemas.openxmlformats.org/wordprocessingml/2006/main">
        <w:t xml:space="preserve">1. သခင်ဘုရားသည် သူ၏သွန်သင်ချက်များကို လိုက်နာသူများအား ဆုချသည်။</w:t>
      </w:r>
    </w:p>
    <w:p/>
    <w:p>
      <w:r xmlns:w="http://schemas.openxmlformats.org/wordprocessingml/2006/main">
        <w:t xml:space="preserve">၂။ သခင်ဘုရား၏နှုတ်ကပတ်တော်ကို မနာခံခြင်း၏အကျိုးဆက်များ</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သုတ္တံကျမ်း 14:34 - ဖြောင့်မတ်ခြင်းတရားသည် လူမျိုးကို ချီးမြှောက်သော်လည်း၊</w:t>
      </w:r>
    </w:p>
    <w:p/>
    <w:p>
      <w:r xmlns:w="http://schemas.openxmlformats.org/wordprocessingml/2006/main">
        <w:t xml:space="preserve">Hosea 4:11 မတရားသောမေထုန်နှင့် စပျစ်ရည်နှင့် စပျစ်ရည်သစ်သည် စိတ်နှလုံးကို ပယ်ရှားစေ၏။</w:t>
      </w:r>
    </w:p>
    <w:p/>
    <w:p>
      <w:r xmlns:w="http://schemas.openxmlformats.org/wordprocessingml/2006/main">
        <w:t xml:space="preserve">ဟောရှေ 4:11 သည် အကျင့်ယိုယွင်းမှုနှင့် အရက်မူးယစ်ခြင်း၏ဆိုးကျိုးများကို ဆန့်ကျင်ရန် သတိပေးထားသည်။</w:t>
      </w:r>
    </w:p>
    <w:p/>
    <w:p>
      <w:r xmlns:w="http://schemas.openxmlformats.org/wordprocessingml/2006/main">
        <w:t xml:space="preserve">၁။ "အကျင့်ပျက်မှုအန္တရာယ်"</w:t>
      </w:r>
    </w:p>
    <w:p/>
    <w:p>
      <w:r xmlns:w="http://schemas.openxmlformats.org/wordprocessingml/2006/main">
        <w:t xml:space="preserve">2. "မူးယစ်ခြင်း၏အကျိုးဆက်များ"</w:t>
      </w:r>
    </w:p>
    <w:p/>
    <w:p>
      <w:r xmlns:w="http://schemas.openxmlformats.org/wordprocessingml/2006/main">
        <w:t xml:space="preserve">၁ သုတ္တံကျမ်း ၂၃း၂၉-၃၅ - “အဘယ်သူသည် အမင်္ဂလာရှိသနည်း၊ အဘယ်သူသည် ဝမ်းနည်းသနည်း၊ အဘယ်သူသည် ရန်တွေ့သနည်း၊ အဘယ်သူသည် ညည်းညူသနည်း၊ အဘယ်သူသည် ဒဏ်ရာရှိသနည်း၊ အဘယ်သူသည် မျက်စိနီသနည်း၊ စပျစ်ရည်ကို တာရှည်ခံသောသူ၊ ရောနှောထားသော စပျစ်ရည်ကို နီသောအခါ၊ ခွက်ထဲတွင် တောက်ပြောင်ပြီး ချောမွတ်သွားသောအခါ စပျစ်ရည်ကို မကြည့်နှင့်။ နောက်ဆုံးတွင် မြွေတစ်ကောင်ကဲ့သို့ ကိုက်ပြီး ပိုးသတ်ဆေးကဲ့သို့ တုတ်၊ ထူးဆန်းသောအရာများကို သင့်မျက်လုံးများက မြင်လိမ့်မည်၊ သင်၏ စိတ်နှလုံးသည် ဖောက်ပြန်နေလိမ့်မည်။ အရာများ။</w:t>
      </w:r>
    </w:p>
    <w:p/>
    <w:p>
      <w:r xmlns:w="http://schemas.openxmlformats.org/wordprocessingml/2006/main">
        <w:t xml:space="preserve">2. Ephesians 5:18 - စပျစ်ရည်နှင့် ယစ်မူးခြင်းကို မပြုကြနှင့်။</w:t>
      </w:r>
    </w:p>
    <w:p/>
    <w:p>
      <w:r xmlns:w="http://schemas.openxmlformats.org/wordprocessingml/2006/main">
        <w:t xml:space="preserve">Hosea 4:12 ငါ၏လူတို့သည် စည်းဝေးရာအရပ်၌ အကြံကိုတောင်း၍ တောင်ဝှေးသည် သူတို့အား ဘော်ပြကြ၏။ အကြောင်းမူကား၊ မတရားသောမေထုန်၏ စိတ်သည် သူတို့ကို မှားယွင်းစေသဖြင့်၊ သူတို့သည် မိမိတို့ဘုရားသခင့်အောက်၌ မှားယွင်းခြင်းသို့ ရောက်ကြပြီ။</w:t>
      </w:r>
    </w:p>
    <w:p/>
    <w:p>
      <w:r xmlns:w="http://schemas.openxmlformats.org/wordprocessingml/2006/main">
        <w:t xml:space="preserve">လူတို့သည် ဘုရားသခင်ကို ကျောခိုင်းပြီး ရုပ်တုများထံမှ အကြံဉာဏ်ကို ရယူကြသည်။</w:t>
      </w:r>
    </w:p>
    <w:p/>
    <w:p>
      <w:r xmlns:w="http://schemas.openxmlformats.org/wordprocessingml/2006/main">
        <w:t xml:space="preserve">1- ကျွန်ုပ်တို့သည် ရုပ်တုများမဟုတ်ဘဲ လမ်းညွှန်မှုပေးရန် ဘုရားသခင်ထံ အမြဲလှည့်နေရမည်။</w:t>
      </w:r>
    </w:p>
    <w:p/>
    <w:p>
      <w:r xmlns:w="http://schemas.openxmlformats.org/wordprocessingml/2006/main">
        <w:t xml:space="preserve">2- ရုပ်တုကိုးကွယ်ခြင်းသည် ပျက်စီးခြင်းသို့ရောက်စေသည်၊ ကယ်တင်ခြင်းအတွက် ဘုရားသခင်ထံ လှည့်ပါ။</w:t>
      </w:r>
    </w:p>
    <w:p/>
    <w:p>
      <w:r xmlns:w="http://schemas.openxmlformats.org/wordprocessingml/2006/main">
        <w:t xml:space="preserve">1: Matthew 6:24 - "သခင်နှစ်ယောက်ကို အစေခံလို့ မရဘူး။ တစ်ယောက်ကို မုန်းပြီး တစ်ယောက်ကို ချစ်မယ်၊ ဒါမှမဟုတ် တစ်ယောက်ကို မှီခိုပြီး တစ်ယောက်ကို မထီမဲ့မြင်ပြုလိမ့်မယ်။ ဘုရားသခင်ကို ငွေနဲ့ ဝတ်လို့မရဘူး။"</w:t>
      </w:r>
    </w:p>
    <w:p/>
    <w:p>
      <w:r xmlns:w="http://schemas.openxmlformats.org/wordprocessingml/2006/main">
        <w:t xml:space="preserve">2: Jeremiah 29:13 - "စိတ်နှလုံးအကြွင်းမဲ့ရှာသောအခါ ငါ့ကိုရှာ၍ တွေ့လိမ့်မည်။"</w:t>
      </w:r>
    </w:p>
    <w:p/>
    <w:p>
      <w:r xmlns:w="http://schemas.openxmlformats.org/wordprocessingml/2006/main">
        <w:t xml:space="preserve">Hosea 4:13 အရိပ်ကောင်းသောကြောင့်၊ တောင်ထိပ်တို့၌ ယဇ်ပူဇော်၍ နံ့သာပေါင်းကို မီးရှို့လျက်၊ သပိတ်ပင်၊ အသီးအနှံ၊ အသီးအနှံများအောက်၌ ယဇ်ပူဇော်ကြလိမ့်မည်။</w:t>
      </w:r>
    </w:p>
    <w:p/>
    <w:p>
      <w:r xmlns:w="http://schemas.openxmlformats.org/wordprocessingml/2006/main">
        <w:t xml:space="preserve">ဣသရေလလူတို့သည် ဘုရားသခင်ကို မေ့လျော့ပြီး တောင်များပေါ်တွင် ယဇ်ပူဇော်ပြီး တောင်များပေါ်တွင် နံ့သာပေါင်းကို မီးရှို့ကြသည်။</w:t>
      </w:r>
    </w:p>
    <w:p/>
    <w:p>
      <w:r xmlns:w="http://schemas.openxmlformats.org/wordprocessingml/2006/main">
        <w:t xml:space="preserve">၁။ ဘုရားသခင်ကို မေ့သောအခါ အပြစ်သည် လာ၏။</w:t>
      </w:r>
    </w:p>
    <w:p/>
    <w:p>
      <w:r xmlns:w="http://schemas.openxmlformats.org/wordprocessingml/2006/main">
        <w:t xml:space="preserve">၂။ ဘုရားသခင်ထံမှ လှည့်ခြင်း၏ အကျိုးဆက်</w:t>
      </w:r>
    </w:p>
    <w:p/>
    <w:p>
      <w:r xmlns:w="http://schemas.openxmlformats.org/wordprocessingml/2006/main">
        <w:t xml:space="preserve">၁။ ဟေရှာယ ၁:၁၁-၂၀</w:t>
      </w:r>
    </w:p>
    <w:p/>
    <w:p>
      <w:r xmlns:w="http://schemas.openxmlformats.org/wordprocessingml/2006/main">
        <w:t xml:space="preserve">၂။ ယေရမိ ၂:၇-၁၃</w:t>
      </w:r>
    </w:p>
    <w:p/>
    <w:p>
      <w:r xmlns:w="http://schemas.openxmlformats.org/wordprocessingml/2006/main">
        <w:t xml:space="preserve">Hosea 4:14 မတရားသောမေထုန်ကို ကျူးလွန်သောအခါ၊ သင်၏မယားကို ပြစ်မှားသောအခါ၌ ငါသည် အပြစ်မပေး။ အကြောင်းမူကား၊ သူတို့သည် ပြည်တန်ဆာများနှင့် ကွဲကွာ၍ ပြည်တန်ဆာနှင့် ယဇ်ပူဇော်ကြသောကြောင့်၊ နားမလည်သော သူတို့သည် လဲကြလိမ့်မည်။</w:t>
      </w:r>
    </w:p>
    <w:p/>
    <w:p>
      <w:r xmlns:w="http://schemas.openxmlformats.org/wordprocessingml/2006/main">
        <w:t xml:space="preserve">ဣ သ ရေ လ အ မျိုး သား တို့ သည် မိ မိ ၏ ဖောက် ပြား ခြင်း နှင့် ပြည့် တန်ဆာ များ ကို ကျူးလွန် ၍ ဘု ရား သ ခင် ကို သစ္စာ ဖောက် ကြ သည် ကြောင့်၊</w:t>
      </w:r>
    </w:p>
    <w:p/>
    <w:p>
      <w:r xmlns:w="http://schemas.openxmlformats.org/wordprocessingml/2006/main">
        <w:t xml:space="preserve">1. ဘုရားသခင်၏ ကရုဏာနှင့် ခွင့်လွှတ်ခြင်း- သခင်ဘုရား၏ ကျေးဇူးတော်ကို နားလည်ခြင်း။</w:t>
      </w:r>
    </w:p>
    <w:p/>
    <w:p>
      <w:r xmlns:w="http://schemas.openxmlformats.org/wordprocessingml/2006/main">
        <w:t xml:space="preserve">2. နောင်တရခြင်း၏ တန်ခိုး- သခင်ဘုရား၏လမ်းစဉ်သို့ ပြန်လာခြင်း။</w:t>
      </w:r>
    </w:p>
    <w:p/>
    <w:p>
      <w:r xmlns:w="http://schemas.openxmlformats.org/wordprocessingml/2006/main">
        <w:t xml:space="preserve">1. Jeremiah 31:3 - "ထာဝရဘုရားသည် ငါ့ရှေ့၌ ပေါ်ထွန်းတော်မူပြီ၊ အကယ်စင်စစ်၊ ငါသည် သင့်ကို ထာဝရ ချစ်ခြင်းမေတ္တာနှင့် ချစ်ပါပြီ၊ ထို့ကြောင့် ကရုဏာနှင့် ဆွဲငင်ပေပြီ။</w:t>
      </w:r>
    </w:p>
    <w:p/>
    <w:p>
      <w:r xmlns:w="http://schemas.openxmlformats.org/wordprocessingml/2006/main">
        <w:t xml:space="preserve">2. Ezekiel 16:60-63 - "သို့သော်လည်း၊ သင်၏အသက်ငယ်စဉ်အခါ၌ သင်နှင့်ငါပြုသောပဋိညာဉ်ကို ငါအောက်မေ့၍၊ ထာဝရပဋိညာဉ်ကို သင့်အား ငါတည်စေမည်။ သို့ပြုလျှင်၊ သင်ပြုသောအကျင့်ကို အောက်မေ့၍ ရှက်ကြောက်လိမ့်မည်။ သင့်ညီအစ်မများ၊ သင်၏အသက်ကြီးသူ၊ သင်၏အငယ်တို့ကို သင့်အား ငါပေးသော်လည်း၊ သင်၏ပဋိညာဉ်အားဖြင့်မဟုတ်ဘဲ၊ သမီးများအတွက် ငါပေးမည်။ သင်နှင့်ငါ၏ပဋိညာဉ်ကို ငါတည်စေ၍၊ ငါသည် ထာဝရဘုရားဖြစ်ကြောင်းကို သင်သိရလိမ့်မည်။ သင်ပြုလေရာရာ၌ ငါသည် သင့်အပေါ်၌ ငြိမ်သက်ခြင်းရှိသောအခါ၊ အရှက်ကွဲ၍ နှုတ်ကို မဖွင့်ပါနှင့်ဟု အရှင်ထာဝရဘုရား မိန့်တော်မူ၏။</w:t>
      </w:r>
    </w:p>
    <w:p/>
    <w:p>
      <w:r xmlns:w="http://schemas.openxmlformats.org/wordprocessingml/2006/main">
        <w:t xml:space="preserve">Hosea 4:15 ဣသရေလအမျိုး၊ ပြည်တန်ဆာလုပ်သော်လည်း၊ ယုဒအမျိုးကို မစော်ကားစေနှင့်။ ဂိလဂါလမြို့သို့ မရောက်ကြနှင့်၊ ဗေသဗင်မြို့သို့ မသွားကြနှင့်၊ ထာဝရဘုရား အသက်ရှင်တော်မူသည်ဟု ကျိန်ဆိုခြင်းကို မပြုကြနှင့်။</w:t>
      </w:r>
    </w:p>
    <w:p/>
    <w:p>
      <w:r xmlns:w="http://schemas.openxmlformats.org/wordprocessingml/2006/main">
        <w:t xml:space="preserve">ဂိလဂါလမြို့၊</w:t>
      </w:r>
    </w:p>
    <w:p/>
    <w:p>
      <w:r xmlns:w="http://schemas.openxmlformats.org/wordprocessingml/2006/main">
        <w:t xml:space="preserve">၁။ ရုပ်တုကိုးကွယ်ခြင်း၏ အန္တရာယ်များ</w:t>
      </w:r>
    </w:p>
    <w:p/>
    <w:p>
      <w:r xmlns:w="http://schemas.openxmlformats.org/wordprocessingml/2006/main">
        <w:t xml:space="preserve">၂။ ဘုရားသခင်၏ ပဋိညာဉ်၏ တန်ခိုး၊</w:t>
      </w:r>
    </w:p>
    <w:p/>
    <w:p>
      <w:r xmlns:w="http://schemas.openxmlformats.org/wordprocessingml/2006/main">
        <w:t xml:space="preserve">1. James 1:14-15 "မိမိတပ်မက်သောစိတ်ဖြင့် ဖြားယောင်းသွေးဆောင်ခြင်းသို့ ရောက်သောအခါ အသီးသီး စုံစမ်းနှောင့်ယှက်ခြင်းကို ခံရတတ်၏။ ထိုအခါ တပ်မက်ခြင်းသည် ပဋိသန္ဓေယူသောအခါ၊ ဒုစရိုက်ကို ဖြစ်စေတတ်၏၊၊ သေခြင်းတရား။"</w:t>
      </w:r>
    </w:p>
    <w:p/>
    <w:p>
      <w:r xmlns:w="http://schemas.openxmlformats.org/wordprocessingml/2006/main">
        <w:t xml:space="preserve">2. ဆာလံ 24:3-4 "ထာဝရဘုရား၏တောင်တော်သို့ အဘယ်သူတက်နိုင်သနည်း။ သန့်ရှင်းသောအရပ်ဌာန၌ အဘယ်သူရပ်နေမည်နည်း။</w:t>
      </w:r>
    </w:p>
    <w:p/>
    <w:p>
      <w:r xmlns:w="http://schemas.openxmlformats.org/wordprocessingml/2006/main">
        <w:t xml:space="preserve">Hosea 4:16 အကြောင်းမူကား၊ ဣသရေလအမျိုးသည် ဖောက်ပြန်သောနွားမကဲ့သို့ နောက်သို့လျှောကျတတ်၏။ ယခုမှာ ထာဝရဘုရားသည် ကြီးစွာသောအရပ်၌ သိုးသငယ်ကဲ့သို့ သူတို့ကို ကျွေးမွေးတော်မူလိမ့်မည်။</w:t>
      </w:r>
    </w:p>
    <w:p/>
    <w:p>
      <w:r xmlns:w="http://schemas.openxmlformats.org/wordprocessingml/2006/main">
        <w:t xml:space="preserve">ဣသရေလသည် ဘုရားသခင်ထံမှ လမ်းလွဲသွားခဲ့ပြီး ယခုအခါ နောင်တရပြီး ပြန်ရန်အခွင့်အရေးကို ပေးထားသည်။</w:t>
      </w:r>
    </w:p>
    <w:p/>
    <w:p>
      <w:r xmlns:w="http://schemas.openxmlformats.org/wordprocessingml/2006/main">
        <w:t xml:space="preserve">1. ကျွန်ုပ်တို့ နောင်တရပြီး သူ့ထံ ပြန်လှည့်လာပါက ဘုရားသခင်၏ ကရုဏာနှင့် ခွင့်လွှတ်မှုသည် အမြဲရှိနေပါသည်။</w:t>
      </w:r>
    </w:p>
    <w:p/>
    <w:p>
      <w:r xmlns:w="http://schemas.openxmlformats.org/wordprocessingml/2006/main">
        <w:t xml:space="preserve">၂။ ဣသရေလအမျိုး၏ပုံသက်သေမှ ကျွန်ုပ်တို့အားလုံး သင်ယူနိုင်ပြီး ဘုရားသခင်အပေါ် သစ္စာတည်ကြည်ရန် ကြိုးစားကြသည်။</w:t>
      </w:r>
    </w:p>
    <w:p/>
    <w:p>
      <w:r xmlns:w="http://schemas.openxmlformats.org/wordprocessingml/2006/main">
        <w:t xml:space="preserve">၁။ ဟောရှေ ၄:၁၆</w:t>
      </w:r>
    </w:p>
    <w:p/>
    <w:p>
      <w:r xmlns:w="http://schemas.openxmlformats.org/wordprocessingml/2006/main">
        <w:t xml:space="preserve">2 Chronicles 7:14 "ငါ့နာမဖြင့်သမုတ်သော ငါ၏လူတို့သည် ကိုယ်ကိုကိုယ်နှိမ့်ချ၍ ဆုတောင်းလျက်၊ ငါ့မျက်နှာကိုရှာ၍ မတရားသောအကျင့်ကို ရှောင်လျှင်၊ ကောင်းကင်ဘုံမှ ငါကြား၍ သူတို့၏အပြစ်ကိုလွှတ်တော်မူမည်။ ဒုစရိုက်ကိုပြု၍ သူတို့ပြည်ကို ငြိမ်းစေလိမ့်မည်။”</w:t>
      </w:r>
    </w:p>
    <w:p/>
    <w:p>
      <w:r xmlns:w="http://schemas.openxmlformats.org/wordprocessingml/2006/main">
        <w:t xml:space="preserve">Hosea 4:17 ဧဖရိမ်သည် ရုပ်တုတို့နှင့် မှီဝဲ၍၊</w:t>
      </w:r>
    </w:p>
    <w:p/>
    <w:p>
      <w:r xmlns:w="http://schemas.openxmlformats.org/wordprocessingml/2006/main">
        <w:t xml:space="preserve">ရုပ်တုကိုးကွယ်ခြင်းအား ဆန့်ကျင်ရန် ဟောရှေသတိပေးကာ ဧဖရိမ်ကို ၎င်းတို့၏ရုပ်တုများတွင် တစ်ယောက်တည်းထားသင့်သည်။</w:t>
      </w:r>
    </w:p>
    <w:p/>
    <w:p>
      <w:r xmlns:w="http://schemas.openxmlformats.org/wordprocessingml/2006/main">
        <w:t xml:space="preserve">၁။ "ရုပ်တုကိုးကွယ်ခြင်း၏အန္တရာယ်- ဟောရှေ ၄:၁၇ မှသင်ခန်းစာများ"</w:t>
      </w:r>
    </w:p>
    <w:p/>
    <w:p>
      <w:r xmlns:w="http://schemas.openxmlformats.org/wordprocessingml/2006/main">
        <w:t xml:space="preserve">2. "ရုပ်တုကိုးကွယ်ခြင်းမှ ပြေးခြင်း- ဟောရှေ 4:17 မှ အရေးယူရန် တောင်းဆိုချက်"</w:t>
      </w:r>
    </w:p>
    <w:p/>
    <w:p>
      <w:r xmlns:w="http://schemas.openxmlformats.org/wordprocessingml/2006/main">
        <w:t xml:space="preserve">1. 1 John 5:21 - "သူငယ်တို့၊ ရုပ်တုတို့ကို ကြဉ်ရှောင်ကြလော့။"</w:t>
      </w:r>
    </w:p>
    <w:p/>
    <w:p>
      <w:r xmlns:w="http://schemas.openxmlformats.org/wordprocessingml/2006/main">
        <w:t xml:space="preserve">2. ဟေရှာယ 2:20-21 - "နှာခေါင်းပေါက်မှ ထွက်သက်ဝင်သက်ရှိသော လူတို့ကို ယုံခြင်းကို ရပ်တန့်၍ အဘယ်ကြောင့် ရိုသေခြင်းရှိသနည်း။ လုံးဝ။"</w:t>
      </w:r>
    </w:p>
    <w:p/>
    <w:p>
      <w:r xmlns:w="http://schemas.openxmlformats.org/wordprocessingml/2006/main">
        <w:t xml:space="preserve">Hosea 4:18 သူ​တို့​သောက်​သော​အ​ရည်​သည် ချဉ်​သည်​ဖြစ်၍၊ အ​စဉ်​မ​တ​ရား​သော​အ​မှု​ကို​ပြစ်​မှား​ကြ​ပြီ။ အ​ရှက်​ကွဲ​သော​မင်း​တို့​သည် ချစ်​ကြ​လော့၊ ပေး​လော့။</w:t>
      </w:r>
    </w:p>
    <w:p/>
    <w:p>
      <w:r xmlns:w="http://schemas.openxmlformats.org/wordprocessingml/2006/main">
        <w:t xml:space="preserve">ဣသရေလလူတို့သည် ဘုရားသခင်ကို အစဉ်မပြတ် သစ္စာမဖောက်ဘဲ၊</w:t>
      </w:r>
    </w:p>
    <w:p/>
    <w:p>
      <w:r xmlns:w="http://schemas.openxmlformats.org/wordprocessingml/2006/main">
        <w:t xml:space="preserve">1: ကျွန်ုပ်တို့သည် ဘုရားသခင်ကို အချိန်တိုင်း သစ္စာရှိ၍ အပြစ်ကို ငြင်းပယ်ရမည်။</w:t>
      </w:r>
    </w:p>
    <w:p/>
    <w:p>
      <w:r xmlns:w="http://schemas.openxmlformats.org/wordprocessingml/2006/main">
        <w:t xml:space="preserve">၂။ ကျွန်ုပ်တို့လုပ်ဆောင်သမျှတွင် ဘုရားသခင်ကို သစ္စာစောင့်သိ၍ ဂုဏ်တင်ရမည်။</w:t>
      </w:r>
    </w:p>
    <w:p/>
    <w:p>
      <w:r xmlns:w="http://schemas.openxmlformats.org/wordprocessingml/2006/main">
        <w:t xml:space="preserve">1: ရောမ 12:2 - ဤလောက၏ပုံစံနှင့်မလိုက်လျောညီထွေမဖြစ်ဘဲ၊ သင်၏စိတ်ကို အသစ်ပြုပြင်ခြင်းဖြင့် ပြောင်းလဲလိုက်ပါ။</w:t>
      </w:r>
    </w:p>
    <w:p/>
    <w:p>
      <w:r xmlns:w="http://schemas.openxmlformats.org/wordprocessingml/2006/main">
        <w:t xml:space="preserve">2: ယာကုပ် 4:17 - ထို့ကြောင့်၊ ကောင်းသောအကျင့်ကိုသိ၍ မကျင့်သောသူ၌ အပြစ်ရှိ၏။</w:t>
      </w:r>
    </w:p>
    <w:p/>
    <w:p>
      <w:r xmlns:w="http://schemas.openxmlformats.org/wordprocessingml/2006/main">
        <w:t xml:space="preserve">Hosea 4:19 လေသည် သူ၏အတောင်၌ ချည်နှောင်၍ ယဇ်ပူဇော်သောကြောင့် ရှက်ကြလိမ့်မည်။</w:t>
      </w:r>
    </w:p>
    <w:p/>
    <w:p>
      <w:r xmlns:w="http://schemas.openxmlformats.org/wordprocessingml/2006/main">
        <w:t xml:space="preserve">လေသည် လူတို့ကို ယဇ်ပူဇော်ခြင်းမှ ဝေးကွာစေ၍ ရှက်ကြောက်ခြင်းသို့ ရောက်ကြ၏။</w:t>
      </w:r>
    </w:p>
    <w:p/>
    <w:p>
      <w:r xmlns:w="http://schemas.openxmlformats.org/wordprocessingml/2006/main">
        <w:t xml:space="preserve">1- ဘုရားသခင်၏ အချုပ်အခြာအာဏာသည် ကျွန်ုပ်တို့၏နားလည်မှုထက်ကျော်လွန်ပြီး ကျွန်ုပ်တို့နားမလည်သည့်တိုင် အရာခပ်သိမ်းကို ကိုယ်တော်က ထိန်းချုပ်ထားသည်။</w:t>
      </w:r>
    </w:p>
    <w:p/>
    <w:p>
      <w:r xmlns:w="http://schemas.openxmlformats.org/wordprocessingml/2006/main">
        <w:t xml:space="preserve">2- ဘုရားသခင်၏အလိုတော်ကို သတိရရန် အရေးကြီးပြီး တစ်ခါတစ်ရံတွင် ကျွန်ုပ်တို့၏ကိုယ်ပိုင်ဆန္ဒများနှင့် အကြံဉာဏ်များသည် ကိုယ်တော်၏နောက်ကျောတွင် နေရာယူရမည်ဖြစ်သည်။</w:t>
      </w:r>
    </w:p>
    <w:p/>
    <w:p>
      <w:r xmlns:w="http://schemas.openxmlformats.org/wordprocessingml/2006/main">
        <w:t xml:space="preserve">1: Isaiah 40:28-31 - သင်မသိသလော။ မကြားဘူးလား။ ထာ​ဝ​ရ​ဘု​ရား​သည် ထာ​ဝ​ရ​ဘု​ရား​ဖြစ်​တော်​မူ​သော​အ​ရှင်၊ မြေ​ကြီး​စွန်း​ကို ဖန်​ဆင်း​တော်​မူ​၏။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Jeremiah 22:29 အို ပြည်၊ တပြည်၊ တပြည်လုံး၊ ထာဝရဘုရား၏ အမိန့်တော်ကို နားထောင်ကြလော့။ ထာ​ဝ​ရ​ဘု​ရား​မိန့်​တော်​မူ​သည်​ကား၊ ဤ​သူ​သည် သား​မ​ရှိ​သ​ကဲ့​သို့၊ သူ့​အ​သက်​၌​မ​ကောင်း​စား​သော​သူ​ဖြစ်​စေ၊ ဒါဝိဒ်၏ရာဇပလ္လင်ပေါ်မှာ ထိုင်၍ ယုဒပြည်၌ စိုးစံသော သူ၏သားမြေးအဘယ်သူမျှ မအောင်မြင်ရ။</w:t>
      </w:r>
    </w:p>
    <w:p/>
    <w:p>
      <w:r xmlns:w="http://schemas.openxmlformats.org/wordprocessingml/2006/main">
        <w:t xml:space="preserve">ဟောရှေ အခန်းကြီး ၅ သည် ဣသရေလလူတို့ကို ဆုံးမခြင်းနှင့် တရားစီရင်ခြင်းဆိုင်ရာ သတင်းစကားကို ဆက်လက်ဖော်ပြထားသည်။ သူတို့၏သစ္စာမဲ့မှု၊ ရုပ်ပုံကိုးကွယ်မှုနှင့် သူတို့၏မနာခံမှုကြောင့် သူတို့ကြုံတွေ့ရမည့်အကျိုးဆက်များကို အလေးပေးဖော်ပြထားသည်။</w:t>
      </w:r>
    </w:p>
    <w:p/>
    <w:p>
      <w:r xmlns:w="http://schemas.openxmlformats.org/wordprocessingml/2006/main">
        <w:t xml:space="preserve">1 အပိုဒ်- ဘုရားသခင်သည် ယဇ်ပုရောဟိတ်များ၊ ဣသရေလအမျိုးနှင့် တော်ဝင်အိမ်တော်အား ဝိညာဉ်ရေးဖောက်ပြန်ပြီး မိမိကိုယ်ကို ညစ်ညူးစေသည်ဟု ဘုရားသခင်စွပ်စွဲထားသည့်အတိုင်း အခန်းကြီးသည် အာရုံစိုက်မှုဖြင့် အစပြုသည် (ဟောရှေ 5:1-3)။</w:t>
      </w:r>
    </w:p>
    <w:p/>
    <w:p>
      <w:r xmlns:w="http://schemas.openxmlformats.org/wordprocessingml/2006/main">
        <w:t xml:space="preserve">ဒုတိယအပိုဒ်- ဘုရားသခင်သည် သူတို့၏မာနနှင့် နောင်တမယူသောနှလုံးသားများက သူ့ကိုရှာရန် တားဆီးထားသောကြောင့် သူတို့၏လုပ်ရပ်များသည် သူတို့ထံပြန်ရန် ခွင့်မပြုကြောင်း ဘုရားသခင်ကြေညာထားသည်။ သူတို့သည် အခြားလူမျိုးများကို အကူအညီတောင်းသော်လည်း နောက်ဆုံးတွင် တရားစီရင်ခြင်းနှင့် သိမ်းသွားခြင်းကို ရင်ဆိုင်ရမည် (ဟောရှေ ၅း၄-၇)။</w:t>
      </w:r>
    </w:p>
    <w:p/>
    <w:p>
      <w:r xmlns:w="http://schemas.openxmlformats.org/wordprocessingml/2006/main">
        <w:t xml:space="preserve">၃ အပိုဒ်- ဘုရားသခင်သည် ၎င်းတို့၏မာနနှင့် ညှဉ်းဆဲမှုအတွက် ဣသရေလအမျိုးအနွယ်ဝင် ဧဖရိမ်ကို ဆုံးမတော်မူသည်။ ဧဖရိမ်အမျိုး၌ ပိုးရွကဲ့သို့၎င်း၊ ယုဒလူတို့ကို ပျက်စီးစေ၍၊</w:t>
      </w:r>
    </w:p>
    <w:p/>
    <w:p>
      <w:r xmlns:w="http://schemas.openxmlformats.org/wordprocessingml/2006/main">
        <w:t xml:space="preserve">4 အပိုဒ်- အခန်းသည် အစ္စရေးနိုင်ငံ၏ စိတ်ပျက်လက်ပျက်အခြေအနေအကြောင်း ဖော်ပြချက်ဖြင့် နိဂုံးချုပ်ထားသည်။ သူတို့ ဒုက္ခရောက်ချိန်မှာ ဘုရားသခင်ကို အော်ဟစ်ကြပေမဲ့ သူတို့ရဲ့ လုပ်ရပ်နဲ့ သစ္စာမဲ့မှုက ဘုရားသခင်ရဲ့ အကူအညီနဲ့ ကုသခြင်းကို မရှာတွေ့အောင် တားဆီးထားပါတယ်။ မိမိတို့အပြစ်ကို အသိအမှတ်ပြုပြီး ဘုရားသခင်၏ မျက်နှာတော်ကို မရှာမချင်း မိမိတို့၏ အပြစ်၏ အကျိုးဆက်ကို ခံကြရလိမ့်မည် (ဟောရှေ ၅း၁၅-၆:၁)။</w:t>
      </w:r>
    </w:p>
    <w:p/>
    <w:p>
      <w:r xmlns:w="http://schemas.openxmlformats.org/wordprocessingml/2006/main">
        <w:t xml:space="preserve">အကျဉ်းချုပ်မှာ,</w:t>
      </w:r>
    </w:p>
    <w:p>
      <w:r xmlns:w="http://schemas.openxmlformats.org/wordprocessingml/2006/main">
        <w:t xml:space="preserve">ဟောရှေ အခန်းကြီး ၅ တွင် ဆုံးမခြင်းနှင့် တရားစီရင်ခြင်းဆိုင်ရာ သတင်းစကားကို ဆက်လက်ဖော်ပြထားသည်။</w:t>
      </w:r>
    </w:p>
    <w:p>
      <w:r xmlns:w="http://schemas.openxmlformats.org/wordprocessingml/2006/main">
        <w:t xml:space="preserve">သစ္စာမရှိသောဣသရေလလူတို့ကို၊</w:t>
      </w:r>
    </w:p>
    <w:p>
      <w:r xmlns:w="http://schemas.openxmlformats.org/wordprocessingml/2006/main">
        <w:t xml:space="preserve">သူတို့၏ရုပ်တုကိုးကွယ်မှု၊ နောင်တမရသောစိတ်နှလုံးများနှင့် ၎င်းတို့ကြုံတွေ့ရမည့်အကျိုးဆက်များကို မီးမောင်းထိုးပြပါ။</w:t>
      </w:r>
    </w:p>
    <w:p/>
    <w:p>
      <w:r xmlns:w="http://schemas.openxmlformats.org/wordprocessingml/2006/main">
        <w:t xml:space="preserve">ယဇ်ပုရောဟိတ်များ၊ ဣသရေလအမျိုး၊</w:t>
      </w:r>
    </w:p>
    <w:p>
      <w:r xmlns:w="http://schemas.openxmlformats.org/wordprocessingml/2006/main">
        <w:t xml:space="preserve">၎င်းတို့၏ လုပ်ရပ်များသည် ဘုရားသခင်ထံ ပြန်မလာစေရန် တားဆီးကြောင်း ကြေငြာချက်။</w:t>
      </w:r>
    </w:p>
    <w:p>
      <w:r xmlns:w="http://schemas.openxmlformats.org/wordprocessingml/2006/main">
        <w:t xml:space="preserve">မာနနှင့် ညှဉ်းဆဲခြင်းအတွက် ဧဖရိမ်ကို ဆုံးမခြင်း။</w:t>
      </w:r>
    </w:p>
    <w:p>
      <w:r xmlns:w="http://schemas.openxmlformats.org/wordprocessingml/2006/main">
        <w:t xml:space="preserve">ဧဖရိမ်နှင့် ယုဒလူတို့ကို ဖျက်ဆီးခြင်းငှါ ကတိတော်၊</w:t>
      </w:r>
    </w:p>
    <w:p>
      <w:r xmlns:w="http://schemas.openxmlformats.org/wordprocessingml/2006/main">
        <w:t xml:space="preserve">အစ္စရေး၏ သစ္စာမဲ့မှုကြောင့် အကူအညီနှင့် ကုစားရန် မစွမ်းဆောင်နိုင်မှုအကြောင်း ဖော်ပြချက်။</w:t>
      </w:r>
    </w:p>
    <w:p>
      <w:r xmlns:w="http://schemas.openxmlformats.org/wordprocessingml/2006/main">
        <w:t xml:space="preserve">အပြစ်ရှိကြောင်း အသိအမှတ်ပြုရန်နှင့် ဘုရားသခင်၏ မျက်နှာတော်ကို ရှာဖွေရန် တောင်းဆိုပါ။</w:t>
      </w:r>
    </w:p>
    <w:p/>
    <w:p>
      <w:r xmlns:w="http://schemas.openxmlformats.org/wordprocessingml/2006/main">
        <w:t xml:space="preserve">ဟောရှေ၏အခန်းကြီးသည် သစ္စာမဲ့ဣသရေလလူမျိုးအပေါ် ဆုံးမခြင်းနှင့် တရားစီရင်ခြင်းဆိုင်ရာ သတင်းစကားကို ဆက်လက်ဖော်ပြထားသည်။ ဘုရားသခင်သည် ယဇ်ပုရောဟိတ်များ၊ ဣသရေလအမျိုးနှင့် တော်ဝင်အိမ်တော်အား ဝိညာဉ်ရေးဖောက်ပြန်မှုကျူးလွန်ပြီး မိမိကိုယ်ကို ညစ်ညူးစေသည်ဟု ဘုရားသခင်စွပ်စွဲထားသည်။ သူတို့၏မာနနှင့် နောင်တမရသောနှလုံးသားများက သူ့ကိုရှာရန် နှောင့်ယှက်သောကြောင့် သူတို့၏လုပ်ရပ်များသည် သူ့ထံပြန်မလာစေရန် တားဆီးထားသည်ဟု ကြေငြာထားသည်။ သူတို့သည် အခြားလူမျိုးများထံမှ အကူအညီတောင်းသော်လည်း နောက်ဆုံးတွင် တရားစီရင်ခြင်းနှင့် သိမ်းသွားခြင်းကို ရင်ဆိုင်ရမည်ဖြစ်သည်။ ဣသရေလအမျိုးအနွယ်ဝင် ဧဖရိမ်သည် ၎င်းတို့၏မာနနှင့် ညှဉ်းဆဲခြင်းကြောင့် ဆုံးမခြင်းခံရသည်။ ဘုရားသခင်သည် ဧဖရိမ်အမျိုး၌ ပိုးရွကဲ့သို့ဖြစ်၍၊ ယုဒလူတို့ကို ပျက်စီးစေ၍၊ ဤအခန်းသည် အစ္စရေးနိုင်ငံ၏ စိတ်ပျက်ဖွယ်အခြေအနေအကြောင်း ဖော်ပြချက်ဖြင့် နိဂုံးချုပ်ထားသည်။ သူတို့ ဒုက္ခရောက်ချိန်မှာ ဘုရားသခင်ကို အော်ဟစ်ကြပေမဲ့ သူတို့ရဲ့ လုပ်ရပ်နဲ့ သစ္စာမဲ့မှုက ဘုရားသခင်ရဲ့ အကူအညီနဲ့ ကုသခြင်းကို မရှာတွေ့အောင် တားဆီးထားပါတယ်။ သူတို့၏ အပြစ်ကို အသိအမှတ်ပြုပြီး ဘုရားသခင်၏ မျက်နှာတော်ကို မရှာမချင်း ၎င်းတို့၏ အပြစ်များ၏ အကျိုးဆက်များကို ခံကြရလိမ့်မည်။ ဤအခန်းတွင် သစ္စာမဲ့မှု၊ ရုပ်ပုံကိုးကွယ်မှုနှင့် ဣသရေလလူတို့သည် ၎င်းတို့၏မနာခံမှုကြောင့် ရင်ဆိုင်ရမည့် တရားစီရင်ခြင်းကို အလေးပေးဖော်ပြသည်။</w:t>
      </w:r>
    </w:p>
    <w:p/>
    <w:p>
      <w:r xmlns:w="http://schemas.openxmlformats.org/wordprocessingml/2006/main">
        <w:t xml:space="preserve">Hosea 5:1 အိုယဇ်ပုရောဟိတ်တို့၊ နားထောင်ကြလော့။ ဣသရေလအမျိုး၊ နားထောင်ကြလော့။ ရှင်ဘုရင်၏ အိမ်တော်၊ နား ထောင်ကြလော့။ အကြောင်းမူကား၊ သင်တို့သည် မိဇပါမြို့၌ ကျော့ကွင်းဖြစ်၍၊</w:t>
      </w:r>
    </w:p>
    <w:p/>
    <w:p>
      <w:r xmlns:w="http://schemas.openxmlformats.org/wordprocessingml/2006/main">
        <w:t xml:space="preserve">အို ယဇ်ပုရောဟိတ်တို့၊ ထာဝရဘုရား၏ စီရင်တော်မူချက်ကို နားထောင်၍ ဣသရေလအမျိုးနှင့် ရှင်ဘုရင်၏အမျိုးကို နားထောင်ကြလော့။</w:t>
      </w:r>
    </w:p>
    <w:p/>
    <w:p>
      <w:r xmlns:w="http://schemas.openxmlformats.org/wordprocessingml/2006/main">
        <w:t xml:space="preserve">1: ကျွန်ုပ်တို့သည် သခင်ဘုရား၏ တရားစီရင်ခြင်းကို နားထောင်ပြီး သူ၏ ပညတ်တော်များကို လိုက်နာရမည်ဖြစ်သည်။</w:t>
      </w:r>
    </w:p>
    <w:p/>
    <w:p>
      <w:r xmlns:w="http://schemas.openxmlformats.org/wordprocessingml/2006/main">
        <w:t xml:space="preserve">2: ငါတို့သည် သခင်ဘုရားမိန့်တော်မူသောစကားကို သတိပြု၍၊</w:t>
      </w:r>
    </w:p>
    <w:p/>
    <w:p>
      <w:r xmlns:w="http://schemas.openxmlformats.org/wordprocessingml/2006/main">
        <w:t xml:space="preserve">1: Proverbs 28:13 မိမိအပြစ်ကို ဖုံးအုပ်သောသူသည် ကြီးပွားခြင်းသို့မရောက်။ ဝန်ခံ၍စွန့်ပစ်သောသူမူကား ကရုဏာရှိလိမ့်မည်။</w:t>
      </w:r>
    </w:p>
    <w:p/>
    <w:p>
      <w:r xmlns:w="http://schemas.openxmlformats.org/wordprocessingml/2006/main">
        <w:t xml:space="preserve">2: ယာကုပ် 1:14-15 သို့ရာတွင်၊ မိမိတပ်မက်ခြင်းမှ ရုန်းထွက်၍ ဖြားယောင်းသွေးဆောင်သောအခါ၊ ထိုအခါ တပ်မက်ခြင်း ပဋိသန္ဓေနေခြင်းသည် ဒုစရိုက်ကို ဖြစ်စေတတ်၏။</w:t>
      </w:r>
    </w:p>
    <w:p/>
    <w:p>
      <w:r xmlns:w="http://schemas.openxmlformats.org/wordprocessingml/2006/main">
        <w:t xml:space="preserve">Hosea 5:2 ငါသည် ခပ်သိမ်းသောသူတို့ကို ဆုံးမသော်လည်း၊</w:t>
      </w:r>
    </w:p>
    <w:p/>
    <w:p>
      <w:r xmlns:w="http://schemas.openxmlformats.org/wordprocessingml/2006/main">
        <w:t xml:space="preserve">ဘုရားသခင်သတိပေးချက်များကြားမှ လူတို့သည် အချင်းချင်း ပုန်ကန်သတ်ဖြတ်ကြသည်။</w:t>
      </w:r>
    </w:p>
    <w:p/>
    <w:p>
      <w:r xmlns:w="http://schemas.openxmlformats.org/wordprocessingml/2006/main">
        <w:t xml:space="preserve">1- ကျွန်ုပ်တို့သည် ဘုရားသခင်၏သတိပေးချက်များကို လိုက်နာပြီး အပြစ်မှ ရှောင်ရမည်၊ သို့မဟုတ် ကျွန်ုပ်တို့သည် အကျိုးဆက်များကို ခံစားရမည်ဖြစ်သည်။</w:t>
      </w:r>
    </w:p>
    <w:p/>
    <w:p>
      <w:r xmlns:w="http://schemas.openxmlformats.org/wordprocessingml/2006/main">
        <w:t xml:space="preserve">2- ကျွန်ုပ်တို့သည် ဘုရားသခင်ကို ယုံကြည်ပြီး မှန်ကန်သောလမ်းကြောင်းပေါ်၌ လမ်းညွှန်ပေးမည်ကို ယုံကြည်ရပါမည်။</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Isaiah 55:6-7 -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Hosea 5:3 ဧဖရိမ်ကို ငါသိ၏။ ဣသရေလအမျိုးသည် ငါ့ထံမှ ဝှက်မထား။ ယခုတွင်၊ အိုဧဖရိမ်၊ သင်သည် မတရားသော မေထုန်ကို ပြုသဖြင့်၊ ဣသရေလအမျိုးသည် ညစ်ညူးစေ၏။</w:t>
      </w:r>
    </w:p>
    <w:p/>
    <w:p>
      <w:r xmlns:w="http://schemas.openxmlformats.org/wordprocessingml/2006/main">
        <w:t xml:space="preserve">ဘုရားသခင်သည် ဧဖရိမ်နှင့် ဣသရေလတို့၏ အပြစ်များကို သိတော်မူပြီး သူတို့၏ ညစ်ညူးစေသော သူတို့၏ ညစ်ညူးမှုကို နှစ်သက်တော်မမူ။</w:t>
      </w:r>
    </w:p>
    <w:p/>
    <w:p>
      <w:r xmlns:w="http://schemas.openxmlformats.org/wordprocessingml/2006/main">
        <w:t xml:space="preserve">၁။ အပြစ်၏အကျိုးဆက်များ– ဟောရှေ ၅:၃ တွင် A ပေါ်ရှိ</w:t>
      </w:r>
    </w:p>
    <w:p/>
    <w:p>
      <w:r xmlns:w="http://schemas.openxmlformats.org/wordprocessingml/2006/main">
        <w:t xml:space="preserve">၂။ ဘုရားသခင်သည် ကျွန်ုပ်တို့၏အပြစ်ကို သိတော်မူသည်- ဟောရှေ ၅:၃</w:t>
      </w:r>
    </w:p>
    <w:p/>
    <w:p>
      <w:r xmlns:w="http://schemas.openxmlformats.org/wordprocessingml/2006/main">
        <w:t xml:space="preserve">၁။ ယေဇကျေလ ၁၆:၁၅-၁၇ ဣသရေလလူမျိုးသည် သစ္စာမဲ့သော်လည်း ဘုရားသခင်၏သစ္စာ၊</w:t>
      </w:r>
    </w:p>
    <w:p/>
    <w:p>
      <w:r xmlns:w="http://schemas.openxmlformats.org/wordprocessingml/2006/main">
        <w:t xml:space="preserve">2. James 4:17 ဘုရားသခင်ကို ပြစ်မှားခြင်း၏ အချည်းအနှီးဖြစ်သည်။</w:t>
      </w:r>
    </w:p>
    <w:p/>
    <w:p>
      <w:r xmlns:w="http://schemas.openxmlformats.org/wordprocessingml/2006/main">
        <w:t xml:space="preserve">Hosea 5:4 သူတို့သည် မိမိတို့ဘုရားသခင်ထံတော်သို့ လှည့်သွားခြင်းငှာ မိမိတို့ပြုသောအမှုကို ဘောင်မခတ်ကြ။ အကြောင်းမူကား၊ မတရားသောမေထုန်၏ ဝိညာဉ်သည် သူတို့အလယ်၌ရှိ၍၊ ထာဝရဘုရားကို မသိကြ။</w:t>
      </w:r>
    </w:p>
    <w:p/>
    <w:p>
      <w:r xmlns:w="http://schemas.openxmlformats.org/wordprocessingml/2006/main">
        <w:t xml:space="preserve">ဟောရှေ၏လူတို့သည် ဘုရားသခင်ထံတော်မှ လမ်းလွဲ၍ သစ္စာမဲ့ကြပြီ။ မတရားသောမေထုန်၏စိတ်ဝိညာဉ်သည် သူတို့အလယ်၌ရှိ၍ ထာဝရဘုရားကို မသိကြ။</w:t>
      </w:r>
    </w:p>
    <w:p/>
    <w:p>
      <w:r xmlns:w="http://schemas.openxmlformats.org/wordprocessingml/2006/main">
        <w:t xml:space="preserve">၁။ ရုပ်ပုံကိုးကွယ်ခြင်း၏အကျိုးဆက်များ - ဟောရှေ ၅:၄</w:t>
      </w:r>
    </w:p>
    <w:p/>
    <w:p>
      <w:r xmlns:w="http://schemas.openxmlformats.org/wordprocessingml/2006/main">
        <w:t xml:space="preserve">၂။ ဝိညာဉ်ရေးဖောက်ပြန်မှု၏အမှန်တရား - ဟောရှေ ၅:၄</w:t>
      </w:r>
    </w:p>
    <w:p/>
    <w:p>
      <w:r xmlns:w="http://schemas.openxmlformats.org/wordprocessingml/2006/main">
        <w:t xml:space="preserve">1. Jeremiah 2:20 “ရှေးကာလ၌ သင်၏ ထမ်းဘိုးကို ချိုး၍ တပ်သားတို့ကို ဖြိုဖျက်၍ မလွန်ကျူးဘဲ မြင့်သော တောင်ရှိသမျှနှင့် စိမ်းလန်းသော သစ်ပင်အောက်၌ လှည့်လည်သောအခါ၊</w:t>
      </w:r>
    </w:p>
    <w:p/>
    <w:p>
      <w:r xmlns:w="http://schemas.openxmlformats.org/wordprocessingml/2006/main">
        <w:t xml:space="preserve">2 Ezekiel 6:9 “သင်တို့မှလွတ်သောသူတို့သည် သိမ်းသွားခြင်းကို ခံရလတံ့သော တပါးအမျိုးသားတို့တွင် ငါ့ကိုအောက်မေ့ကြလိမ့်မည်။ အကြောင်းမူကား၊ ငါသည် ကွဲလွင့်သောသူတို့၏ ရိုင်းစိုင်းသောစိတ်နှလုံးနှင့် ကွဲသွားသောကြောင့်၊ ရုပ်တုတို့ကို လွန်ကျူး၍ စက်ဆုပ်ရွံရှာဘွယ်အမှုအလုံးစုံတို့ကို ပြုမိသော ဒုစရိုက်အပြစ်ကြောင့်၊</w:t>
      </w:r>
    </w:p>
    <w:p/>
    <w:p>
      <w:r xmlns:w="http://schemas.openxmlformats.org/wordprocessingml/2006/main">
        <w:t xml:space="preserve">Hosea 5:5 ဣသရေလအမျိုး၏ မာနသည် သူ့မျက်နှာ၌ သက်သေခံ၍၊ ထိုကြောင့်၊ ဣသရေလနှင့် ဧဖရိမ်တို့သည် ဒုစရိုက်၌ ကျလိမ့်မည်။ ယုဒသည်လည်း သူတို့နှင့်အတူ ကျဆုံးလိမ့်မည်။</w:t>
      </w:r>
    </w:p>
    <w:p/>
    <w:p>
      <w:r xmlns:w="http://schemas.openxmlformats.org/wordprocessingml/2006/main">
        <w:t xml:space="preserve">မာနကြောင့် ဣသရေလနှင့် ယုဒပြည်တို့သည် ဒုစရိုက်၌ ကျဆုံးကြပြီ။</w:t>
      </w:r>
    </w:p>
    <w:p/>
    <w:p>
      <w:r xmlns:w="http://schemas.openxmlformats.org/wordprocessingml/2006/main">
        <w:t xml:space="preserve">၁။ မာန၏အန္တရာယ် - ဟောရှေ ၅:၅</w:t>
      </w:r>
    </w:p>
    <w:p/>
    <w:p>
      <w:r xmlns:w="http://schemas.openxmlformats.org/wordprocessingml/2006/main">
        <w:t xml:space="preserve">၂။ မတရားမှု၏အကျိုးဆက်များ - ဟောရှေ ၅:၅</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Hosea 5:6 ထာ​ဝ​ရ​ဘု​ရား​ကို​ရှာ​ခြင်း​ငှာ၊ သိုး​စု​များ​နှင့်​အ​တူ လိုက်​ရ​ကြ​လိမ့်​မည်။ မတွေ့ရ။ ကိုယ်ကိုကိုယ် နှုတ်တော်မူပြီ။</w:t>
      </w:r>
    </w:p>
    <w:p/>
    <w:p>
      <w:r xmlns:w="http://schemas.openxmlformats.org/wordprocessingml/2006/main">
        <w:t xml:space="preserve">ဘုရားသခင်သည် မိမိကိုရှာသော လူတို့လက်မှ ဖယ်ရှားတော်မူပြီ။</w:t>
      </w:r>
    </w:p>
    <w:p/>
    <w:p>
      <w:r xmlns:w="http://schemas.openxmlformats.org/wordprocessingml/2006/main">
        <w:t xml:space="preserve">1. ဘုရားသခင်၏ တိတ်ဆိတ်ခြင်း- ဆူညံသောကမ္ဘာတွင် နားထောင်ရန် သင်ယူခြင်း။</w:t>
      </w:r>
    </w:p>
    <w:p/>
    <w:p>
      <w:r xmlns:w="http://schemas.openxmlformats.org/wordprocessingml/2006/main">
        <w:t xml:space="preserve">2. သခင်ဘုရား၏နှုတ်ထွက်မှု- ဘုရားသခင်မရှိပုံရသည်။</w:t>
      </w:r>
    </w:p>
    <w:p/>
    <w:p>
      <w:r xmlns:w="http://schemas.openxmlformats.org/wordprocessingml/2006/main">
        <w:t xml:space="preserve">1. Isaiah 55:6-7 တွေ့သောအခါ ထာဝရဘုရားကို ရှာကြလော့။ အနီး၌ရှိစဉ်တွင် ပဌနာပြုလော့။ 7 မတရားသောသူသည် မိမိသွားရာလမ်းကို စွန့်စေ။ သူနှင့် ငါတို့ဘုရားသခင်ကို သနားခြင်းငှာ၊ ထာဝရဘုရားထံတော်သို့ ပြန်လာပါစေသော။ အကြောင်းမူကား၊</w:t>
      </w:r>
    </w:p>
    <w:p/>
    <w:p>
      <w:r xmlns:w="http://schemas.openxmlformats.org/wordprocessingml/2006/main">
        <w:t xml:space="preserve">Psalm 27:8 အကျွန်ုပ်မျက်နှာကို ရှာပါဟု လျှောက်သောအခါ၊ အကျွန်ုပ်သည် မျက်နှာတော်ကို ရှာပါ၏ဟု လျှောက်ဆို၏။</w:t>
      </w:r>
    </w:p>
    <w:p/>
    <w:p>
      <w:r xmlns:w="http://schemas.openxmlformats.org/wordprocessingml/2006/main">
        <w:t xml:space="preserve">Hosea 5:7 ထာဝရဘုရားတဘက်၌ သစ္စာပျက်ကြပြီ။ အကြောင်းမူကား၊ သူတို့သည် ထူးဆန်းသော သားသမီးတို့ကို ဘွားမြင်ကြပြီ။ ယခု တလပတ်လုံး အပိုင်းအခြားနှင့် ကိုက်စားကြလိမ့်မည်။</w:t>
      </w:r>
    </w:p>
    <w:p/>
    <w:p>
      <w:r xmlns:w="http://schemas.openxmlformats.org/wordprocessingml/2006/main">
        <w:t xml:space="preserve">ဘုရားသခင်၏လူများသည် ကိုယ်တော်ကို ကျောခိုင်းပြီး မှောက်မှားသောရုပ်တုများနောက်သို့ လိုက်ကြသဖြင့် ဝိညာဉ်ရေးပျက်စီးခြင်းသို့ ရောက်ကြသည်။</w:t>
      </w:r>
    </w:p>
    <w:p/>
    <w:p>
      <w:r xmlns:w="http://schemas.openxmlformats.org/wordprocessingml/2006/main">
        <w:t xml:space="preserve">1- ဘုရားသခင်ထံမှ လှည့်ထွက်သွားခြင်းက ဆိုးရွားသောအကျိုးဆက်များ ပေးဆောင်သည်။</w:t>
      </w:r>
    </w:p>
    <w:p/>
    <w:p>
      <w:r xmlns:w="http://schemas.openxmlformats.org/wordprocessingml/2006/main">
        <w:t xml:space="preserve">2: ကျွန်ုပ်တို့သည် ခက်ခဲသောအခါ၌ပင် ဘုရားသခင်အပေါ် သစ္စာရှိရမည်။</w:t>
      </w:r>
    </w:p>
    <w:p/>
    <w:p>
      <w:r xmlns:w="http://schemas.openxmlformats.org/wordprocessingml/2006/main">
        <w:t xml:space="preserve">1: Deuteronomy 6:16 - "မှန်ပါသည်၊ သင်၏ဘုရားသခင် ထာဝရဘုရားကို စိတ်နှလုံးအကြွင်းမဲ့၊ အစွမ်းသတ္တိရှိသမျှနှင့် ချစ်ရမည်။"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Hosea 5:8 ဂိဗာမြို့၌ ပြောင်းဖူးကို၎င်း၊ ရာမမြို့၌ တံပိုးကိုမှုတ်လော့။ အိုဗင်္ယာမိန်၊ ဗေသဗင်မြို့၌ ကျယ်လောင်စွာ ဟစ်ကြော်လော့။</w:t>
      </w:r>
    </w:p>
    <w:p/>
    <w:p>
      <w:r xmlns:w="http://schemas.openxmlformats.org/wordprocessingml/2006/main">
        <w:t xml:space="preserve">ဟောရှေသည် ဣသရေလလူတို့အား နောင်တ၏နှိုးဆော်သံကို တီးခတ်ရန် တောင်းဆိုနေသည်။</w:t>
      </w:r>
    </w:p>
    <w:p/>
    <w:p>
      <w:r xmlns:w="http://schemas.openxmlformats.org/wordprocessingml/2006/main">
        <w:t xml:space="preserve">1. နှိုးဆော်သံကို အသံသွင်းပါ- နောင်တရပြီး သခင်ထံ ပြန်သွားပါ။</w:t>
      </w:r>
    </w:p>
    <w:p/>
    <w:p>
      <w:r xmlns:w="http://schemas.openxmlformats.org/wordprocessingml/2006/main">
        <w:t xml:space="preserve">2. ဘုရားသခင်၏ ကရုဏာတော်ကို ရှာဖွေခြင်း- နောင်တရရန် တောင်းဆိုချက်</w:t>
      </w:r>
    </w:p>
    <w:p/>
    <w:p>
      <w:r xmlns:w="http://schemas.openxmlformats.org/wordprocessingml/2006/main">
        <w:t xml:space="preserve">1. Joel 2:1-2 - "ဇိအုန်မြို့၌ တံပိုးမှုတ်၍ ငါ၏ သန့်ရှင်းသော တောင်ပေါ်၌ အချက်ပေးသံကို မြည်စေလော့။ ထာဝရဘုရား၏ နေ့ရက်သည် နီးလာသောအခါ၊ ပြည်သားအပေါင်းတို့သည် တုန်လှုပ်ကြပါစေ။</w:t>
      </w:r>
    </w:p>
    <w:p/>
    <w:p>
      <w:r xmlns:w="http://schemas.openxmlformats.org/wordprocessingml/2006/main">
        <w:t xml:space="preserve">2 Jonah 3:4-5 - "ယောနသည် တစ်ရက်ခရီးဖြင့် မြို့ထဲသို့ဝင်၍ အရက်လေးဆယ်ပတ်လုံး နိနေဝေမြို့ကို မှောက်လှန်ရလိမ့်မည်ဟု ဟစ်ကြော်လေ၏။ အစာရှောင်၍ လျှော်တေအဝတ်ကို ဝတ်ကြလော့။</w:t>
      </w:r>
    </w:p>
    <w:p/>
    <w:p>
      <w:r xmlns:w="http://schemas.openxmlformats.org/wordprocessingml/2006/main">
        <w:t xml:space="preserve">Hosea 5:9 ဆုံးမသောနေ့၌ ဧဖရိမ်သည် လူဆိတ်ညံလိမ့်မည်။ စင်စစ်ဖြစ်လတံ့သောအရာကို ဣသရေလအမျိုးတို့တွင် ငါပြပြီ။</w:t>
      </w:r>
    </w:p>
    <w:p/>
    <w:p>
      <w:r xmlns:w="http://schemas.openxmlformats.org/wordprocessingml/2006/main">
        <w:t xml:space="preserve">ဧဖရိမ်သည် သူတို့၏အပြစ်များအတွက် အပြစ်ပေးခံရမည်ဖြစ်ပြီး ဘုရားသခင်သည် သူ၏တရားစီရင်ခြင်းကို ကြေငြာခဲ့သည်။</w:t>
      </w:r>
    </w:p>
    <w:p/>
    <w:p>
      <w:r xmlns:w="http://schemas.openxmlformats.org/wordprocessingml/2006/main">
        <w:t xml:space="preserve">1- ဘုရားသခင်ထံမှ လမ်းလွဲသွားသူများအတွက် လက်စားချေခြင်းနှင့် တရားမျှတခြင်းဆိုင်ရာ ကတိတော်များကို ကျွန်ုပ်တို့ မမေ့သင့်ပါ။</w:t>
      </w:r>
    </w:p>
    <w:p/>
    <w:p>
      <w:r xmlns:w="http://schemas.openxmlformats.org/wordprocessingml/2006/main">
        <w:t xml:space="preserve">2- ကျွန်ုပ်တို့၏လုပ်ရပ်များသည် အကျိုးဆက်များရှိကြောင်းနှင့် ကျွန်ုပ်တို့၏အပြစ်အတွက် ဘုရားသခင်သည် ကျွန်ုပ်တို့ကို တရားစီရင်မည်ဖြစ်ကြောင်း ကျွန်ုပ်တို့ အမြဲသတိရနေရပါမည်။</w:t>
      </w:r>
    </w:p>
    <w:p/>
    <w:p>
      <w:r xmlns:w="http://schemas.openxmlformats.org/wordprocessingml/2006/main">
        <w:t xml:space="preserve">1: Isaiah 5:20-23 -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ရောမ 2: 4-5 - စည်းစိမ်ဥစ္စာကိုမထီမဲ့မြင်ပြုသည်ဖြစ်စေ၊ ဘုရားသခင်၏ ကျေးဇူးတော်သည် သင့်အား နောင်တရခြင်းသို့ ပို့ဆောင်ပေးသည် ကို မသိပါ။</w:t>
      </w:r>
    </w:p>
    <w:p/>
    <w:p>
      <w:r xmlns:w="http://schemas.openxmlformats.org/wordprocessingml/2006/main">
        <w:t xml:space="preserve">Hosea 5:10 ယုဒမင်းတို့သည် ချည်နှောင်ခြင်းကို ပယ်ရှားသော သူတို့နှင့်တူ၍၊ ငါ့အမျက်ဒေါသကို ရေကဲ့သို့ သူတို့အပေါ်သို့ ငါသွန်းလောင်းမည်။</w:t>
      </w:r>
    </w:p>
    <w:p/>
    <w:p>
      <w:r xmlns:w="http://schemas.openxmlformats.org/wordprocessingml/2006/main">
        <w:t xml:space="preserve">ယုဒမင်းတို့သည် နယ်နိမိတ်ကို လျစ်လျူရှုသောသူကဲ့သို့ ပြုမူသည်ဖြစ်၍၊ ဘုရားသခင်သည် အမျက်တော်အားဖြင့် သူတို့ကို အပြစ်ပေးတော်မူမည်။</w:t>
      </w:r>
    </w:p>
    <w:p/>
    <w:p>
      <w:r xmlns:w="http://schemas.openxmlformats.org/wordprocessingml/2006/main">
        <w:t xml:space="preserve">၁။ ဘုရားသခင်သည် တရားမျှတပြီး သူ၏အမျက်ဒေါသသည် အစစ်အမှန်ဖြစ်သည်။</w:t>
      </w:r>
    </w:p>
    <w:p/>
    <w:p>
      <w:r xmlns:w="http://schemas.openxmlformats.org/wordprocessingml/2006/main">
        <w:t xml:space="preserve">၂။ ဘုရားသခင်ရဲ့ နယ်နိမိတ်တွေကို နာခံပြီး သူ့စံနှုန်းတွေကို ရိုသေပါ။</w:t>
      </w:r>
    </w:p>
    <w:p/>
    <w:p>
      <w:r xmlns:w="http://schemas.openxmlformats.org/wordprocessingml/2006/main">
        <w:t xml:space="preserve">1. မဿဲ 7:13-14 - ကျဉ်းသောတံခါးကိုဝင်ပါ။ အကြောင်းမူကား၊ တံခါးသည် ကျယ်ဝန်း၍ ပျက်စီးခြင်းသို့ ရောက်သောလမ်းလည်း ကျယ်သောကြောင့်၊ ထိုလမ်းကို ဖြတ်၍ ဝင်သော သူအများတို့သည်၊</w:t>
      </w:r>
    </w:p>
    <w:p/>
    <w:p>
      <w:r xmlns:w="http://schemas.openxmlformats.org/wordprocessingml/2006/main">
        <w:t xml:space="preserve">14 အကြောင်းမူကား၊ တံခါးသည် ကျဉ်းသည်ဖြစ်၍၊ အသက်ကိုပို့ဆောင်သောလမ်းသည် ကျဉ်းသောကြောင့်၊ တွေ့သူနည်း၏။</w:t>
      </w:r>
    </w:p>
    <w:p/>
    <w:p>
      <w:r xmlns:w="http://schemas.openxmlformats.org/wordprocessingml/2006/main">
        <w:t xml:space="preserve">2. ရောမ 12:18 - ဖြစ်နိုင်လျှင် လူအပေါင်းတို့နှင့် သင့်တင့်စွာနေပါ။</w:t>
      </w:r>
    </w:p>
    <w:p/>
    <w:p>
      <w:r xmlns:w="http://schemas.openxmlformats.org/wordprocessingml/2006/main">
        <w:t xml:space="preserve">Hosea 5:11 ဧဖရိမ်သည် ပညတ်တော်အတိုင်း တလိုတလား ကျင့်သောကြောင့် ညှဉ်းဆဲ၍ တရားစီရင်ခြင်း၌ ကျိုးပဲ့ခြင်းခံရ၏။</w:t>
      </w:r>
    </w:p>
    <w:p/>
    <w:p>
      <w:r xmlns:w="http://schemas.openxmlformats.org/wordprocessingml/2006/main">
        <w:t xml:space="preserve">ဧဖရိမ်သည် ဘုရားသခင်၏ ပညတ်တော်များကို တလိုတလား လိုက်လျှောက်ခြင်းကြောင့် ညှဉ်းပန်းနှိပ်စက်ခြင်း ခံခဲ့ရသည်။</w:t>
      </w:r>
    </w:p>
    <w:p/>
    <w:p>
      <w:r xmlns:w="http://schemas.openxmlformats.org/wordprocessingml/2006/main">
        <w:t xml:space="preserve">1. "နာခံခြင်း၏တန်ခိုး"</w:t>
      </w:r>
    </w:p>
    <w:p/>
    <w:p>
      <w:r xmlns:w="http://schemas.openxmlformats.org/wordprocessingml/2006/main">
        <w:t xml:space="preserve">၂။"တင်ပြခြင်း၏ကောင်းချီး"</w:t>
      </w:r>
    </w:p>
    <w:p/>
    <w:p>
      <w:r xmlns:w="http://schemas.openxmlformats.org/wordprocessingml/2006/main">
        <w:t xml:space="preserve">1. Matthew 11:29 ငါ့ထမ်းပိုးကို ယူ၍ ငါ့ထံမှ သင်ယူလော့။ ငါသည် စိတ်နှလုံးနှိမ့်ချ၍ နူးညံ့သိမ်မွေ့သောကြောင့်၊ သင်သည် စိတ်ဝိညာဉ်၌ ချမ်းသာကို ရလိမ့်မည်။</w:t>
      </w:r>
    </w:p>
    <w:p/>
    <w:p>
      <w:r xmlns:w="http://schemas.openxmlformats.org/wordprocessingml/2006/main">
        <w:t xml:space="preserve">2 Proverbs 19:16 ပညတ်တော်တို့ကို စောင့်ရှောက်သောသူသည် မိမိအသက်ကို စောင့်ရှောက်သော်လည်း၊ မိမိသွားရာလမ်းကို မထီမဲ့မြင်ပြုသောသူသည် သေလိမ့်မည်။</w:t>
      </w:r>
    </w:p>
    <w:p/>
    <w:p>
      <w:r xmlns:w="http://schemas.openxmlformats.org/wordprocessingml/2006/main">
        <w:t xml:space="preserve">Hosea 5:12 ထို့ကြောင့် ငါသည် ဧဖရိမ်အမျိုး၌ ပိုးရွကဲ့သို့၎င်း၊ ယုဒအမျိုး၌ ဆွေးမြေ့ခြင်းကဲ့သို့၎င်း ဖြစ်မည်။</w:t>
      </w:r>
    </w:p>
    <w:p/>
    <w:p>
      <w:r xmlns:w="http://schemas.openxmlformats.org/wordprocessingml/2006/main">
        <w:t xml:space="preserve">ဘုရားသခင်သည် ဧဖရိမ်နှင့် ယုဒပြည်ကို ဖုန်မှုန့်အဖြစ်သို့ ပြောင်းလဲစေခြင်းဖြင့် သူတို့၏အပြစ်များအတွက် အပြစ်ပေးတော်မူမည်။</w:t>
      </w:r>
    </w:p>
    <w:p/>
    <w:p>
      <w:r xmlns:w="http://schemas.openxmlformats.org/wordprocessingml/2006/main">
        <w:t xml:space="preserve">1. ဘုရားသခင်၏ အမျက်တော်၏ တန်ခိုး- အပြစ်၏ အကျိုးဆက်များကို နားလည်ခြင်း။</w:t>
      </w:r>
    </w:p>
    <w:p/>
    <w:p>
      <w:r xmlns:w="http://schemas.openxmlformats.org/wordprocessingml/2006/main">
        <w:t xml:space="preserve">2. အပြစ်မှလှည့်ခြင်း- ဘုရားသခင်နှင့် ကျွန်ုပ်တို့၏ဆက်ဆံရေးကို မည်သို့ပြန်လည်ထူထောင်နိုင်မည်နည်း။</w:t>
      </w:r>
    </w:p>
    <w:p/>
    <w:p>
      <w:r xmlns:w="http://schemas.openxmlformats.org/wordprocessingml/2006/main">
        <w:t xml:space="preserve">1. Matthew 12:34-37 "အကြောင်းမူကား၊ စိတ်နှလုံးစည်းစိမ်ထဲက နှုတ်သည် ပြောတတ်၏။ သူတော်ကောင်းသည် ကောင်းသောဘဏ္ဍာထဲက ကောင်းသောအရာကို ထုတ်ပေးတတ်၏။ လူဆိုးသည် မိမိဘဏ္ဍာထဲက မကောင်းသောအကျင့်ကို ဖောက်ပြန်တတ်၏။ တရားစီရင်သောနေ့၌ လူတို့သည် မထီမဲ့မြင်ပြုသော စကားရှိသမျှတို့ကို စာရင်းရှင်းကြလိမ့်မည်။ အကြောင်းမူကား၊ သင်၏စကားအားဖြင့် သင်သည် ဖြောင့်မတ်ရာသို့ရောက်၍၊ သင်၏စကားအားဖြင့် အပြစ်စီရင်ခြင်းကို ခံရလိမ့်မည်။</w:t>
      </w:r>
    </w:p>
    <w:p/>
    <w:p>
      <w:r xmlns:w="http://schemas.openxmlformats.org/wordprocessingml/2006/main">
        <w:t xml:space="preserve">၂။ ယာကုပ် ၄:၇-၁၀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 ထာဝရဘုရားရှေ့တော်၌ ကိုယ်ကိုကိုယ်နှိမ့်ချကြလော့။</w:t>
      </w:r>
    </w:p>
    <w:p/>
    <w:p>
      <w:r xmlns:w="http://schemas.openxmlformats.org/wordprocessingml/2006/main">
        <w:t xml:space="preserve">Hosea 5:13 ဧဖရိမ်သည် မိမိအနာကိုမြင်၍ ယုဒသည် မိမိအနာကိုမြင်သောအခါ၊ ဧဖရိမ်သည် အာရှုရိလူထံသို့သွား၍၊ ယာရက်မင်းကြီးထံတော်သို့ စေလွှတ်သော်လည်း၊ သင်၏အနာကို မပျောက်စေနိုင်။</w:t>
      </w:r>
    </w:p>
    <w:p/>
    <w:p>
      <w:r xmlns:w="http://schemas.openxmlformats.org/wordprocessingml/2006/main">
        <w:t xml:space="preserve">ဧဖရိမ်နှင့် ယုဒတို့သည် သူတို့၏အနာနှင့် ဒဏ်ရာကို အသိအမှတ်ပြုသောကြောင့် ဧဖရိမ်သည် အာရှုရိရှင်ဘုရင်ယာရက်ထံမှ အကူအညီတောင်းသော်လည်း ရှင်ဘုရင်က မကုသနိုင်ပေ။</w:t>
      </w:r>
    </w:p>
    <w:p/>
    <w:p>
      <w:r xmlns:w="http://schemas.openxmlformats.org/wordprocessingml/2006/main">
        <w:t xml:space="preserve">၁။ ဘုရားသခင်သည် ကျွန်ုပ်တို့၏ တစ်ဦးတည်းသော စစ်မှန်သော ကုသပေးသူဖြစ်သည်။</w:t>
      </w:r>
    </w:p>
    <w:p/>
    <w:p>
      <w:r xmlns:w="http://schemas.openxmlformats.org/wordprocessingml/2006/main">
        <w:t xml:space="preserve">2. မှားယွင်းသောအရင်းအမြစ်များမှ အကူအညီရယူခြင်းသည် စိတ်ပျက်ခြင်းသို့ ဦးတည်စေသည်။</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၂။ မဿဲ ၉:၁၂-၁၃ - “ထိုစကားကိုကြားလျှင် သခင်ယေရှုက၊ 'ကျန်းမာသောသူသည် ဆရာဝန်လိုသည်မဟုတ်၊ ဖျားနာသောသူမဟုတ်၊ ကရုဏာကို လိုချင်၍ ယဇ်ပူဇော်ခြင်းမဟုတ်၊ အကြောင်းမူကား၊ ဖြောင့်မတ်သောသူတို့ကို ခေါ်ခြင်းငှါ ငါလာသည်မဟုတ်။</w:t>
      </w:r>
    </w:p>
    <w:p/>
    <w:p>
      <w:r xmlns:w="http://schemas.openxmlformats.org/wordprocessingml/2006/main">
        <w:t xml:space="preserve">Hosea 5:14 အကြောင်းမူကား၊ ငါသည် ဧဖရိမ်အမျိုး၌ ခြင်္သေ့ကဲ့သို့၎င်း၊ ယုဒအမျိုး၌ ခြင်္သေ့ပျိုကဲ့သို့၎င်း ငါဖြစ်မည်။ ငါသိမ်းသွား၍ အဘယ်သူမျှမကယ်တင်ရ။</w:t>
      </w:r>
    </w:p>
    <w:p/>
    <w:p>
      <w:r xmlns:w="http://schemas.openxmlformats.org/wordprocessingml/2006/main">
        <w:t xml:space="preserve">ဟောရှေသည် ဘုရားသခင့်လူမျိုးအား ၎င်းတို့၏မနာခံမှုနှင့် ရင်ဆိုင်ရမည့်အကျိုးဆက်များကို သတိပေးသည်။</w:t>
      </w:r>
    </w:p>
    <w:p/>
    <w:p>
      <w:r xmlns:w="http://schemas.openxmlformats.org/wordprocessingml/2006/main">
        <w:t xml:space="preserve">1: ကျွန်ုပ်တို့သည် ဘုရားသခင်ကို နာခံရမည်၊ သို့မဟုတ်ပါက သူသည် ကျွန်ုပ်တို့ကို နှုတ်ပစ်မည်ဖြစ်ပြီး ကျွန်ုပ်တို့ကို မည်သူမျှ ကယ်တင်နိုင်မည်မဟုတ်ပေ။</w:t>
      </w:r>
    </w:p>
    <w:p/>
    <w:p>
      <w:r xmlns:w="http://schemas.openxmlformats.org/wordprocessingml/2006/main">
        <w:t xml:space="preserve">၂။ ဘုရားသခင်သည် တန်ခိုးကြီးပြီး ကိုယ်တော်၏အမိန့်တော်များကို ကျွန်ုပ်တို့မနာခံပါက ကျွန်ုပ်တို့ကို နှုတ်ပစ်နိုင်စွမ်းရှိသည်။</w:t>
      </w:r>
    </w:p>
    <w:p/>
    <w:p>
      <w:r xmlns:w="http://schemas.openxmlformats.org/wordprocessingml/2006/main">
        <w:t xml:space="preserve">၁- တရားဟောရာ ၂၈:၁၅-၂၀ တွင် ဘုရားသခင်သည် သူ၏လူများကို မနာခံပါက ကျိန်ခြင်းခံရမည်ကို ဘုရားသခင် သတိပေးထားသည်။</w:t>
      </w:r>
    </w:p>
    <w:p/>
    <w:p>
      <w:r xmlns:w="http://schemas.openxmlformats.org/wordprocessingml/2006/main">
        <w:t xml:space="preserve">၂- ယေရမိ ၁၇း၅-၁၀ ဘုရားသခင်သည် မိမိကိုယုံကြည်ကိုးစားခြင်းမဟုတ်ဘဲ ကိုယ်တော့်ကိုမယုံကြည်ခြင်း၏အကျိုးဆက်များအကြောင်း ဘုရားသခင်သတိပေးသည်။</w:t>
      </w:r>
    </w:p>
    <w:p/>
    <w:p>
      <w:r xmlns:w="http://schemas.openxmlformats.org/wordprocessingml/2006/main">
        <w:t xml:space="preserve">Hosea 5:15 သူ​တို့​သည်​မိ​မိ​တို့​၏​အ​ပြစ်​ကို​ခံ​ရ​၍ ငါ့​မျက်​နှာ​ကို​မ​ရှာ​မှီ​တိုင်​အောင် ငါ​သွား​၍ ငါ့​နေ​ရာ​သို့ ပြန်​သွား​လိမ့်​မည်။</w:t>
      </w:r>
    </w:p>
    <w:p/>
    <w:p>
      <w:r xmlns:w="http://schemas.openxmlformats.org/wordprocessingml/2006/main">
        <w:t xml:space="preserve">ဘုရားသခင်သည် လူတို့သည် ၎င်းတို့၏အမှားကို အသိအမှတ်ပြုပြီး ဆင်းရဲဒုက္ခအတွင်း သူ့ကိုရှာသည့်တိုင်အောင် စောင့်ဆိုင်းနေမည်ဖြစ်သည်။</w:t>
      </w:r>
    </w:p>
    <w:p/>
    <w:p>
      <w:r xmlns:w="http://schemas.openxmlformats.org/wordprocessingml/2006/main">
        <w:t xml:space="preserve">1. နောင်တရခြင်း၏တန်ခိုး- ကျွန်ုပ်တို့၏ဆင်းရဲဒုက္ခတွင် ဘုရားသခင်ကိုရှာဖွေခြင်းသည် အဘယ်ကြောင့်မရှိမဖြစ်လိုအပ်သနည်း။</w:t>
      </w:r>
    </w:p>
    <w:p/>
    <w:p>
      <w:r xmlns:w="http://schemas.openxmlformats.org/wordprocessingml/2006/main">
        <w:t xml:space="preserve">၂။ ဘုရားသခင်၏ ကရုဏာနှင့် စိတ်ရှည်ခြင်း- ဟောရှေ ၅:၁၅ မှ သင်ယူခြင်း။</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Ezekiel 33:11 - အရှင်ထာဝရဘုရား မိန့်တော်မူသည်ကား၊ ငါအသက်ရှင်သည်အတိုင်း၊ လူဆိုး၏သေခြင်းကို ငါမနှစ်သက်။ အိုဣသရေလအမျိုး၊ သင်သည် အဘယ်ကြောင့်သေရမည်နည်း။</w:t>
      </w:r>
    </w:p>
    <w:p/>
    <w:p>
      <w:r xmlns:w="http://schemas.openxmlformats.org/wordprocessingml/2006/main">
        <w:t xml:space="preserve">ဟောရှေအခန်းကြီး ၆ တွင် အပေါ်ယံဘာသာရေးထုံးတမ်းများထက် စစ်မှန်သောမေတ္တာနှင့် အသိပညာအတွက် ဘုရားသခင်၏အလိုတော်ဖြစ်သော နောင်တတရားတောင်းဆိုချက်အကြောင်း ဖော်ညွှန်းထားသည်။ အခန်းသည် ပြောင်းလဲရန် တည်တံ့ခိုင်မြဲသော ကတိကဝတ်မရှိခြင်းနှင့် လူတို့၏ ယာယီနောင်တနှင့် ဆန့်ကျင်ဘက်ဖြစ်သည်။</w:t>
      </w:r>
    </w:p>
    <w:p/>
    <w:p>
      <w:r xmlns:w="http://schemas.openxmlformats.org/wordprocessingml/2006/main">
        <w:t xml:space="preserve">1 အပိုဒ်- သခင်ဘုရားထံတော်သို့ ပြန်လိုသောဆန္ဒကို လူများက ထုတ်ဖော်ပြသခြင်းဖြင့်၊ ကိုယ်တော်သည် သူတို့ကို ဒဏ်ရာရစေခဲ့ပြီး သူတို့ကို ကုသပေးမည်ဖြစ်ကြောင်း အသိအမှတ်ပြုခြင်းဖြင့် အခန်းတွင် စတင်ပါသည်။ သူတို့သည် ကိုယ်တော်ကိုရှာလို၍ ဖြောင့်မတ်ခြင်းတရားကို အသိအမှတ်ပြုကြောင်း ကြေငြာကြသည် (ဟောရှေ ၆း၁-၃)။</w:t>
      </w:r>
    </w:p>
    <w:p/>
    <w:p>
      <w:r xmlns:w="http://schemas.openxmlformats.org/wordprocessingml/2006/main">
        <w:t xml:space="preserve">ဒုတိယအပိုဒ်- ဘုရားသခင်သည် ၎င်းတို့၏ ယာယီနောင်တကို တုံ့ပြန်ပြီး ၎င်းတို့၏ မကိုက်ညီမှုနှင့် စစ်မှန်သောကတိကဝတ်မရှိခြင်းကို မီးမောင်းထိုးပြသည်။ သူသည် သူတို့၏သစ္စာစောင့်သိမှုကို ခဏတာနံနက်ခင်းတွင် မြူခိုးများနှင့် နှိုင်းယှဉ်ကာ ဘာသာရေးပူဇော်သက္ကာများထက် ကိုယ်တော်အား ခိုင်မြဲသောချစ်ခြင်းမေတ္တာနှင့် သိကျွမ်းလိုသောဆန္ဒကို အလေးပေးဖော်ပြသည် (ဟောရှေ ၆း၄-၆)။</w:t>
      </w:r>
    </w:p>
    <w:p/>
    <w:p>
      <w:r xmlns:w="http://schemas.openxmlformats.org/wordprocessingml/2006/main">
        <w:t xml:space="preserve">၃ အပိုဒ်- ဘုရားသခင်သည် အာဒံကဲ့သို့ ပဋိညာဉ်ကို ချိုးဖောက်ပြီး သူနှင့်အတူ ယုံကြည်ခြင်းကို ချိုးဖောက်သည်ဟု လူတို့အား စွပ်စွဲသည်။ သူတို့၏ သစ္စာမဲ့မှု၊ လှည့်စားမှုနှင့် အကြမ်းဖက်မှုတို့ကို ဖော်ပြသည်။ ထို့ကြောင့် သူတို့အပေါ်၌ တရားစီရင်ခြင်းခံရလိမ့်မည် (ဟောရှေ ၆း၇-၁၀)။</w:t>
      </w:r>
    </w:p>
    <w:p/>
    <w:p>
      <w:r xmlns:w="http://schemas.openxmlformats.org/wordprocessingml/2006/main">
        <w:t xml:space="preserve">4 အပိုဒ်- မီးရှို့ရာယဇ်များထက် ကိုယ်တော်အား ကရုဏာတော်နှင့် သိကျွမ်းလိုသော ဘုရားသခင်၏အလိုတော်အကြောင်း သတိပေးချက်ဖြင့် အခန်းကို နိဂုံးချုပ်ထားသည်။ သူသည် လူများကို သူ့ထံပြန်လာရန် ဖိတ်ခေါ်ပြီး သူတို့သည် သူ့ကို အမှန်တကယ် ရိုးသားမှုနှင့် ကတိကဝတ်ပြုပါက ပြန်လည်ထူထောင်ခြင်းနှင့် ပြန်လည်ရှင်သန်ခြင်းတို့ကို ကတိပြုသည် (ဟောရှေ 6:11)။</w:t>
      </w:r>
    </w:p>
    <w:p/>
    <w:p>
      <w:r xmlns:w="http://schemas.openxmlformats.org/wordprocessingml/2006/main">
        <w:t xml:space="preserve">အကျဉ်းချုပ်မှာ,</w:t>
      </w:r>
    </w:p>
    <w:p>
      <w:r xmlns:w="http://schemas.openxmlformats.org/wordprocessingml/2006/main">
        <w:t xml:space="preserve">ဟောရှေ အခန်းကြီး ၆ တွင် နောင်တရရန် ဖိတ်ခေါ်ချက်ကို ပုံဖော်ထားသည်။</w:t>
      </w:r>
    </w:p>
    <w:p>
      <w:r xmlns:w="http://schemas.openxmlformats.org/wordprocessingml/2006/main">
        <w:t xml:space="preserve">စစ်မှန်သောချစ်ခြင်းမေတ္တာနှင့် အသိပညာအတွက် ဘုရားသခင်၏အလိုတော်ကို အလေးပေးဖော်ပြသည်။</w:t>
      </w:r>
    </w:p>
    <w:p>
      <w:r xmlns:w="http://schemas.openxmlformats.org/wordprocessingml/2006/main">
        <w:t xml:space="preserve">အပေါ်ယံ ဘာသာရေး ထုံးတမ်းတွေထက်။</w:t>
      </w:r>
    </w:p>
    <w:p/>
    <w:p>
      <w:r xmlns:w="http://schemas.openxmlformats.org/wordprocessingml/2006/main">
        <w:t xml:space="preserve">သခင်ထံပြန်လာလိုသောဆန္ဒ ထုတ်ဖော်သူများသည် သူ၏ဒဏ်ရာများကို အသိအမှတ်ပြုပြီး သူ့ကိုရှာကြသည်။</w:t>
      </w:r>
    </w:p>
    <w:p>
      <w:r xmlns:w="http://schemas.openxmlformats.org/wordprocessingml/2006/main">
        <w:t xml:space="preserve">ဘုရားသခင်သည် ၎င်းတို့၏ ယာယီနောင်တနှင့် စစ်မှန်သောကတိကဝတ်မရှိခြင်းကို မီးမောင်းထိုးပြသည်။</w:t>
      </w:r>
    </w:p>
    <w:p>
      <w:r xmlns:w="http://schemas.openxmlformats.org/wordprocessingml/2006/main">
        <w:t xml:space="preserve">ခဏတာ မနက်ခင်း မြူမှုန်နဲ့ သူတို့ရဲ့ သစ္စာရှိမှုကို နှိုင်းယှဉ်ပါ။</w:t>
      </w:r>
    </w:p>
    <w:p>
      <w:r xmlns:w="http://schemas.openxmlformats.org/wordprocessingml/2006/main">
        <w:t xml:space="preserve">ဘာသာရေးဆိုင်ရာ ပူဇော်သက္ကာများထက် ခိုင်မြဲသောချစ်ခြင်းမေတ္တာနှင့် သိကျွမ်းခြင်းအတွက် ဘုရားသခင်အလိုတော်ရှိသည်။</w:t>
      </w:r>
    </w:p>
    <w:p>
      <w:r xmlns:w="http://schemas.openxmlformats.org/wordprocessingml/2006/main">
        <w:t xml:space="preserve">ပဋိညာဉ်ကို ဖောက်ဖျက်ပြီး ဘုရားသခင်ကို ယုံကြည်ခြင်း ဖောက်ဖျက်သည်ဟု စွပ်စွဲခြင်း။</w:t>
      </w:r>
    </w:p>
    <w:p>
      <w:r xmlns:w="http://schemas.openxmlformats.org/wordprocessingml/2006/main">
        <w:t xml:space="preserve">မီးရှို့ရာယဇ်များထက် ကရုဏာနှင့် အသိပညာအတွက် ဘုရားသခင်၏အလိုတော်ကို သတိရပါ။</w:t>
      </w:r>
    </w:p>
    <w:p>
      <w:r xmlns:w="http://schemas.openxmlformats.org/wordprocessingml/2006/main">
        <w:t xml:space="preserve">ပြန်လည်ထူထောင်ခြင်းနှင့် ပြန်လည်ရှင်သန်ခြင်းဆိုင်ရာ ကတိတော်များဖြင့် ဘုရားသခင်ထံ ရိုးသားစွာ ပြန်လာရန် တောင်းဆိုပါ။</w:t>
      </w:r>
    </w:p>
    <w:p/>
    <w:p>
      <w:r xmlns:w="http://schemas.openxmlformats.org/wordprocessingml/2006/main">
        <w:t xml:space="preserve">ဟောရှေ၏ ဤအခန်းသည် နောင်တယူရန် တောင်းဆိုချက်ကို ပုံဖော်ထားပြီး အပေါ်ယံဘာသာရေးထုံးတမ်းများထက် စစ်မှန်သောမေတ္တာနှင့် အသိပညာအတွက် ဘုရားသခင်၏ဆန္ဒကို မီးမောင်းထိုးပြထားသည်။ လူတို့သည် သခင်ဘုရားထံတော်သို့ ပြန်လာလိုသောဆန္ဒကို ထုတ်ဖော်ကြပြီး၊ ကိုယ်တော်သည် သူတို့ကို ဒဏ်ရာရစေခဲ့ပြီး သူတို့ကို ကုသပေးမည်ဖြစ်ကြောင်း အသိအမှတ်ပြုကြသည်။ သို့သော် ဘုရားသခင်သည် ၎င်းတို့၏ မကိုက်ညီမှုနှင့် စစ်မှန်သောကတိကဝတ်မရှိခြင်းကို အလေးပေးကာ ၎င်းတို့၏ ယာယီနောင်တကို တုံ့ပြန်သည်။ သူသည် သူတို့၏ သစ္စာရှိမှုကို ခဏတာ နံနက်ခင်းတွင် မြူခိုးများနှင့် နှိုင်းယှဉ်ကာ ဘာသာရေးဆိုင်ရာ ယဇ်ပူဇော်ခြင်းထက် သူ့အား ခိုင်မြဲသော ချစ်ခြင်းမေတ္တာနှင့် အသိပညာအတွက် သူ၏ဆန္ဒကို အလေးပေးဖော်ပြသည်။ အာဒံကဲ့သို့ ပဋိညာဉ်ကို ချိုးဖောက်ပြီး သူနှင့် ယုံကြည်ခြင်းကို ဖောက်ဖျက်သည်ဟု လူများကို ဘုရားသခင် စွပ်စွဲသည်။ တရားစီရင်ခြင်းခံရမည့် သူတို့၏သစ္စာမဲ့မှု၊ လှည့်ဖြားမှုနှင့် အကြမ်းဖက်မှုတို့ကို ဖော်ပြသည်။ မီးရှို့ရာယဇ်များထက် ကရုဏာနှင့် အသိပညာအတွက် ဘုရားသခင်အလိုတော်ရှိကြောင်း သတိပေးချက်ဖြင့် အခန်းကို နိဂုံးချုပ်ထားသည်။ သူသည် လူများကို စစ်မှန်သောကတိသစ္စာဖြင့် အမှန်တကယ်ရှာပါက ပြန်လည်ထူထောင်ရေးနှင့် ပြန်လည်ရှင်သန်လာရန် ကတိပြုပြီး သူ့ထံ ပြန်လာရန် ကတိပြုထားသည်။ ဤအခန်းတွင် စစ်မှန်သောနောင်တ၊ စိတ်ရင်းမှန်ဖြင့် ချစ်ခြင်းမေတ္တာနှင့် ဘုရားသခင်ကို သိကျွမ်းခြင်း၏ အရေးပါမှုကို အလေးပေးဖော်ပြသည်။</w:t>
      </w:r>
    </w:p>
    <w:p/>
    <w:p>
      <w:r xmlns:w="http://schemas.openxmlformats.org/wordprocessingml/2006/main">
        <w:t xml:space="preserve">Hosea 6:1 လာ၍ ထာဝရဘုရားထံတော်သို့ ပြန်ကြကုန်အံ့။ အကြောင်းမူကား၊ သူသည် ကိုက်ဖြတ်၍ ငါတို့ကို ငြိမ်းစေတော်မူမည်။ လုပ်ကြံ၍ ငါတို့ကို ချည်နှောင်လိမ့်မည်။</w:t>
      </w:r>
    </w:p>
    <w:p/>
    <w:p>
      <w:r xmlns:w="http://schemas.openxmlformats.org/wordprocessingml/2006/main">
        <w:t xml:space="preserve">ဟောရှေသည် ကျွန်ုပ်တို့ကို ကုစားနိုင်ပြီး ချည်နှောင်ပေးနိုင်သူဖြစ်သောကြောင့် သခင်ထံတော်သို့ ပြန်သွားရန် တောင်းဆိုသည်။</w:t>
      </w:r>
    </w:p>
    <w:p/>
    <w:p>
      <w:r xmlns:w="http://schemas.openxmlformats.org/wordprocessingml/2006/main">
        <w:t xml:space="preserve">1- "ထာဝရဘုရားသည် ငါတို့ကို ကုသ၍ ချည်နှောင်တော်မူ၏။"</w:t>
      </w:r>
    </w:p>
    <w:p/>
    <w:p>
      <w:r xmlns:w="http://schemas.openxmlformats.org/wordprocessingml/2006/main">
        <w:t xml:space="preserve">2: "သခင်ဘုရားထံတော်သို့ ပြန်သွားလော့"</w:t>
      </w:r>
    </w:p>
    <w:p/>
    <w:p>
      <w:r xmlns:w="http://schemas.openxmlformats.org/wordprocessingml/2006/main">
        <w:t xml:space="preserve">1: Isaiah 53:5 "ငါတို့၏ဒုစရိုက်အပြစ်ကြောင့် သူသည် ခွင်းခြင်းကို ခံရ၍၊ ငါတို့ဒုစရိုက်ကြောင့် နှိပ်စက်ခြင်းကို ခံရ၍၊ ငါတို့ကို ငြိမ်သက်ခြင်းသို့ ရောက်စေသော ပြစ်ဒဏ်သည် သူ့အပေါ်၌ သက်ရောက်သဖြင့်၊ သူ၏ဒဏ်ချက်အားဖြင့် ငါတို့သည် သက်သာရာရ၏။"</w:t>
      </w:r>
    </w:p>
    <w:p/>
    <w:p>
      <w:r xmlns:w="http://schemas.openxmlformats.org/wordprocessingml/2006/main">
        <w:t xml:space="preserve">2: ယာကုပ် ၅:၁၅-၁၆ “ယုံကြည်ခြင်း၌ ပူဇော်သောပဌနာသည် ဖျားနာသောသူကို ကျန်းမာစေ၍၊ ထာဝရဘုရားသည် သူတို့ကို ထမြောက်စေတော်မူလိမ့်မည်။ ဖြောင့်မတ်သောသူ၏ ပဌနာသည် အစွမ်းထက်၍ အစွမ်းထက်၏။</w:t>
      </w:r>
    </w:p>
    <w:p/>
    <w:p>
      <w:r xmlns:w="http://schemas.openxmlformats.org/wordprocessingml/2006/main">
        <w:t xml:space="preserve">Hosea 6:2 နှစ်ရက်လွန်ပြီးမှ၊ ငါတို့ကို အသက်ပြန်ရှင်စေတော်မူမည်။ သုံးရက်မြောက်သောနေ့၌ ငါတို့ကို ထမြောက်စေတော်မူသဖြင့်၊ ငါတို့သည် ရှေ့တော်၌ အသက်ရှင်ကြလိမ့်မည်။</w:t>
      </w:r>
    </w:p>
    <w:p/>
    <w:p>
      <w:r xmlns:w="http://schemas.openxmlformats.org/wordprocessingml/2006/main">
        <w:t xml:space="preserve">သုံးရက်မြောက်သောနေ့၌ ဘုရားသခင်သည် ငါတို့ကို အသက်ပြန်ရှင်စေမည်ဖြစ်ပြီး၊ ငါတို့သည် သူ၏အထံတော်၌ အသက်ရှင်ကြလိမ့်မည်။</w:t>
      </w:r>
    </w:p>
    <w:p/>
    <w:p>
      <w:r xmlns:w="http://schemas.openxmlformats.org/wordprocessingml/2006/main">
        <w:t xml:space="preserve">1. တတိယနေ့ရှင်ပြန်ထမြောက်ခြင်း၏တန်ခိုး</w:t>
      </w:r>
    </w:p>
    <w:p/>
    <w:p>
      <w:r xmlns:w="http://schemas.openxmlformats.org/wordprocessingml/2006/main">
        <w:t xml:space="preserve">2. ဘုရားသခင်ထံတော်၌ အသက်ရှင်နေထိုင်ရန် ကတိတော်</w:t>
      </w:r>
    </w:p>
    <w:p/>
    <w:p>
      <w:r xmlns:w="http://schemas.openxmlformats.org/wordprocessingml/2006/main">
        <w:t xml:space="preserve">1 John 11:25-26 ယေရှုကလည်း၊ ငါသည် ထမြောက်ခြင်းဖြစ်၏။ အသက်လည်းဖြစ်၏။ ငါ့ကိုယုံကြည်သောသူသည် သေလွန်သော်လည်း အသက်ရှင်လိမ့်မည်။</w:t>
      </w:r>
    </w:p>
    <w:p/>
    <w:p>
      <w:r xmlns:w="http://schemas.openxmlformats.org/wordprocessingml/2006/main">
        <w:t xml:space="preserve">2. ရောမ 6:4-5 ထို့ကြောင့်၊ ငါတို့သည် ခမည်းတော်၏ဘုန်းတော်အားဖြင့် သေခြင်းမှထမြောက်တော်မူသည်နှင့်အညီ၊ ခရစ်တော်သည် ခမည်းတော်၏ဘုန်းတော်အားဖြင့် သေခြင်းမှထမြောက်တော်မူသည်နည်းတူ၊ ငါတို့သည်လည်း အသစ်သောအသက်တာ၌ ကျင်လည်ရကြမည်။</w:t>
      </w:r>
    </w:p>
    <w:p/>
    <w:p>
      <w:r xmlns:w="http://schemas.openxmlformats.org/wordprocessingml/2006/main">
        <w:t xml:space="preserve">Hosea 6:3 ထာ​ဝ​ရ​ဘု​ရား​ကို​သိ​ခြင်း​ငှာ လိုက်​နာ​လျှင်​ငါ​တို့​သိ​ရ​ကြ​လိမ့်​မည်။ မိုဃ်းရေကဲ့သို့ ငါတို့ဆီသို့ လာလိမ့်မည်။</w:t>
      </w:r>
    </w:p>
    <w:p/>
    <w:p>
      <w:r xmlns:w="http://schemas.openxmlformats.org/wordprocessingml/2006/main">
        <w:t xml:space="preserve">ထာဝရဘုရားသည် ငါတို့ကို သိကျွမ်းခြင်းငှါ ရှာလျှင် နံနက်မိုးရွာသကဲ့သို့၊</w:t>
      </w:r>
    </w:p>
    <w:p/>
    <w:p>
      <w:r xmlns:w="http://schemas.openxmlformats.org/wordprocessingml/2006/main">
        <w:t xml:space="preserve">1. ထာဝရဘုရားကို သိခြင်းသို့ လိုက်ကြလော့။</w:t>
      </w:r>
    </w:p>
    <w:p/>
    <w:p>
      <w:r xmlns:w="http://schemas.openxmlformats.org/wordprocessingml/2006/main">
        <w:t xml:space="preserve">2. ထာဝရဘုရား၏ ကောင်းကြီးမင်္ဂလာများကို တွေ့ကြုံခံစားပါ။</w:t>
      </w:r>
    </w:p>
    <w:p/>
    <w:p>
      <w:r xmlns:w="http://schemas.openxmlformats.org/wordprocessingml/2006/main">
        <w:t xml:space="preserve">1. Jeremiah 29:10-13 အကြောင်းမူကား၊ ထာဝရဘုရားမိန့်တော်မူသည်ကား၊ အနှစ်ခုနစ်ဆယ်လွန်သောအခါ၊ ဗာဗုလုန်မြို့၌ ငါသည် သင်တို့ထံ အလည်လာ၍၊ ဤအရပ်သို့ ပြန်စေခြင်းငှာ ငါသည် သင့်အား ကျေးဇူးပြုမည်။ ထာဝရဘုရား မိန့်တော်မူသည်ကား၊ သင်တို့၌ ကြံစည်သော အကြံအစည်တို့ကို ငါသိ၏။ သို့ပြုလျှင် သင်တို့သည် ငါ့အား ပဌနာပြု၍ သွား၍ ငါ့အား ဆုတောင်းကြလိမ့်မည်။ စိတ်နှလုံးအကြွင်းမဲ့ရှာသောအခါ၊ ငါ့ကိုရှာကြလိမ့်မည်။</w:t>
      </w:r>
    </w:p>
    <w:p/>
    <w:p>
      <w:r xmlns:w="http://schemas.openxmlformats.org/wordprocessingml/2006/main">
        <w:t xml:space="preserve">2 James 4:8 ဘု​ရား​သ​ခင်​ထံ​တော်​သို့​ချဉ်း​ကပ်​၍ သင်​တို့​ထံ​ချဉ်း​ကပ်​လာ​လိမ့်​မည်။ အပြစ်ရှိသောသူတို့၊ သင်၏လက်ကို သန့်ရှင်းစေကြလော့။ စိတ်နှစ်ခွရှိ၍ စိတ်နှလုံးကို သန့်ရှင်းစေကြလော့။</w:t>
      </w:r>
    </w:p>
    <w:p/>
    <w:p>
      <w:r xmlns:w="http://schemas.openxmlformats.org/wordprocessingml/2006/main">
        <w:t xml:space="preserve">Hosea 6:4 အို ဧဖရိမ်၊ ငါသည် သင့်အား အဘယ်သို့ ပြုရမည်နည်း။ အိုယုဒ၊ သင့်အား အဘယ်သို့ ပြုရမည်နည်း။ ကျေးဇူးတော်သည် နံနက်မိုးတိမ်ကဲ့သို့ဖြစ်၍၊</w:t>
      </w:r>
    </w:p>
    <w:p/>
    <w:p>
      <w:r xmlns:w="http://schemas.openxmlformats.org/wordprocessingml/2006/main">
        <w:t xml:space="preserve">ပရောဖက် ဟောရှေသည် ယုဒနှင့် ဧဖရိမ်တို့သည် နံနက်မိုးတိမ် သို့မဟုတ် နှင်းစောကဲ့သို့ တခဏချင်း ပျောက်ကွယ်သွားသောကြောင့် သူတို့၏ယာယီကောင်းမှုအကြောင်း မေးမြန်းခဲ့သည်။</w:t>
      </w:r>
    </w:p>
    <w:p/>
    <w:p>
      <w:r xmlns:w="http://schemas.openxmlformats.org/wordprocessingml/2006/main">
        <w:t xml:space="preserve">၁။ ကောင်းမြတ်ခြင်း၏ ခဏတာသဘော။— ဟောရှေ ၆:၄</w:t>
      </w:r>
    </w:p>
    <w:p/>
    <w:p>
      <w:r xmlns:w="http://schemas.openxmlformats.org/wordprocessingml/2006/main">
        <w:t xml:space="preserve">၂။ ဘုရားသခင်သည် ကျွန်ုပ်တို့ကို မျှော်လင့်ထားသည်။—ဟောရှေ ၆:၄</w:t>
      </w:r>
    </w:p>
    <w:p/>
    <w:p>
      <w:r xmlns:w="http://schemas.openxmlformats.org/wordprocessingml/2006/main">
        <w:t xml:space="preserve">1. ဆာလံ 103:15-16 - လူမူကား၊ မြက်ပင်ကဲ့သို့ ဖြစ်၍၊ လွင်ပြင်၌ ပန်းပွင့်ကဲ့သို့ ပွင့်လန်းတတ်၏။ အကြောင်းမူကား၊ လေသည် လွန်သွား၍၊ ထိုနေရာသည် နောက်တဖန်မသိရ။</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Hosea 6:5 ထိုကြောင့်၊ ပရောဖက်တို့အားဖြင့် ငါသည် သူတို့ကို ရိတ်ရပြီ။ အကျွန်ုပ်သည် သူတို့ကို နှုတ်ဖြင့် ကွပ်မျက်ပါ၏။</w:t>
      </w:r>
    </w:p>
    <w:p/>
    <w:p>
      <w:r xmlns:w="http://schemas.openxmlformats.org/wordprocessingml/2006/main">
        <w:t xml:space="preserve">ဘုရားသခင်သည် သူ၏ပရောဖက်များကို သူ၏တရားစီရင်ခြင်းကို ယူဆောင်လာရန် အသုံးပြုပြီး သူ၏နှုတ်ကပတ်တော်သည် ကယ်တင်ခြင်းသို့ရောက်စေသော အလင်းတစ်ခုကဲ့သို့ဖြစ်သည်။</w:t>
      </w:r>
    </w:p>
    <w:p/>
    <w:p>
      <w:r xmlns:w="http://schemas.openxmlformats.org/wordprocessingml/2006/main">
        <w:t xml:space="preserve">၁။ ဘုရားသခင့်နှုတ်ကပါဌ်တော်၏တန်ခိုး</w:t>
      </w:r>
    </w:p>
    <w:p/>
    <w:p>
      <w:r xmlns:w="http://schemas.openxmlformats.org/wordprocessingml/2006/main">
        <w:t xml:space="preserve">2. ဘုရားသခင်၏ ပရောဖက်များနှင့် ကိုယ်တော်၏ တရားစီရင်ချက်</w:t>
      </w:r>
    </w:p>
    <w:p/>
    <w:p>
      <w:r xmlns:w="http://schemas.openxmlformats.org/wordprocessingml/2006/main">
        <w:t xml:space="preserve">1. ဆာလံ 19:8 - ထာဝရဘုရား၏ စီရင်ထုံးဖွဲ့ချက်တို့သည် မှန်ကန်၍ စိတ်နှလုံးကို ရွှင်လန်းစေ၍၊ ထာ​ဝ​ရ​ဘု​ရား​၏​ပ​ညတ်​တော်​သည် သန့်​ရှင်း​၍ မျက်​စိ​ကို​လင်း​စေ​၏။</w:t>
      </w:r>
    </w:p>
    <w:p/>
    <w:p>
      <w:r xmlns:w="http://schemas.openxmlformats.org/wordprocessingml/2006/main">
        <w:t xml:space="preserve">2. ဟေဗြဲ 4:12-13 - အကြောင်းမူကား၊ ဘုရားသခင်၏ နှုတ်ကပတ်တော်သည် အသက်ရှင်၍ တက်ကြွလျက်၊ အသွားနှစ်ဖက်ရှိသော ဓားထက်သာ၍ ထက်မြက်သည်၊ စိတ်ဝိညာဉ်နှင့် စိတ်ဝိညာဉ်ကို ပိုင်းခြား၍ အရိုးအဆစ်နှင့် ခြင်ဆီတို့ကို ထိုးဖောက်၍ အကြံအစည်တို့ကို ပိုင်းခြား၍ သိမြင်တတ်၏။ နှလုံးသား။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Hosea 6:6 အကြောင်းမူကား၊ ယဇ်ပူဇော်ခြင်းမဟုတ်၊ ကရုဏာကို ငါအလိုရှိ၏။ မီးရှို့ရာယဇ်ထက် ဘုရားသခင်ကို သိကျွမ်းခြင်းငှါ သာ၍ကြီး၏။</w:t>
      </w:r>
    </w:p>
    <w:p/>
    <w:p>
      <w:r xmlns:w="http://schemas.openxmlformats.org/wordprocessingml/2006/main">
        <w:t xml:space="preserve">Hosea 6:6 မီးရှို့ရာယဇ်ထက် ဘုရားသခင်ကို ကရုဏာနှင့် အသိပညာကို ဦးစားပေးရန် ကျွန်ုပ်တို့အား သတိပေးထားသည်။</w:t>
      </w:r>
    </w:p>
    <w:p/>
    <w:p>
      <w:r xmlns:w="http://schemas.openxmlformats.org/wordprocessingml/2006/main">
        <w:t xml:space="preserve">၁။ "ကရုဏာတန်ခိုး- ဟောရှေ ၆:၆ ကို နားလည်ခြင်း"</w:t>
      </w:r>
    </w:p>
    <w:p/>
    <w:p>
      <w:r xmlns:w="http://schemas.openxmlformats.org/wordprocessingml/2006/main">
        <w:t xml:space="preserve">၂။ "ဘုရားသခင်၏အသိပညာကိုရှာဖွေခြင်း- ဟောရှေ ၆:၆ ကို ပြန်လည်သုံးသပ်ခြင်း"</w:t>
      </w:r>
    </w:p>
    <w:p/>
    <w:p>
      <w:r xmlns:w="http://schemas.openxmlformats.org/wordprocessingml/2006/main">
        <w:t xml:space="preserve">1. Matthew 9:13 - "သို့သော်သွား၍ ယဇ်ပူဇော်ခြင်းမပြုဘဲ ကရုဏာရှိမည်၊</w:t>
      </w:r>
    </w:p>
    <w:p/>
    <w:p>
      <w:r xmlns:w="http://schemas.openxmlformats.org/wordprocessingml/2006/main">
        <w:t xml:space="preserve">၂။ ကောလောသဲ ၃:၁၂-၁၄ - “ထိုကြောင့်၊ ဘုရားသခင် ရွေးကောက်တော်မူသော သန့်ရှင်းသော ချစ်မြတ်နိုးအပ်သော ကရုဏာ၊ ကရုဏာစိတ်၊ နှိမ့်ချသောစိတ်၊ နူးညံ့သိမ်မွေ့ခြင်း၊ စိတ်ရှည်ခြင်း၊ သည်းခံခြင်း၊ သည်းခံခြင်း နှင့် အချင်းချင်း ခွင့်လွှတ်ခြင်းတို့ကို ခံကြလော့။ ခရစ်တော်သည် သင်တို့အား ခွင့်လွှတ်တော်မူသည်အတိုင်း သင်တို့သည်လည်း ပြုကြလော့။</w:t>
      </w:r>
    </w:p>
    <w:p/>
    <w:p>
      <w:r xmlns:w="http://schemas.openxmlformats.org/wordprocessingml/2006/main">
        <w:t xml:space="preserve">Hosea 6:7 လူတို့သည် ပဋိညာဉ်ကို လွန်ကျူးကြသကဲ့သို့၊ ထိုအရပ်၌ ငါ့တဘက်၌ သစ္စာဖောက်ကြပြီ။</w:t>
      </w:r>
    </w:p>
    <w:p/>
    <w:p>
      <w:r xmlns:w="http://schemas.openxmlformats.org/wordprocessingml/2006/main">
        <w:t xml:space="preserve">ဣသရေလလူတို့သည် ဘုရားသခင်နှင့် ပဋိညာဉ်ကို ဖောက်ဖျက်ပြီး ကိုယ်တော်ကို သစ္စာဖောက်ကြပြီ။</w:t>
      </w:r>
    </w:p>
    <w:p/>
    <w:p>
      <w:r xmlns:w="http://schemas.openxmlformats.org/wordprocessingml/2006/main">
        <w:t xml:space="preserve">၁။ ဘုရားသခင်နှင့် ပဋိညာဉ်ဖောက်ဖျက်ခြင်း၏ အန္တရာယ်</w:t>
      </w:r>
    </w:p>
    <w:p/>
    <w:p>
      <w:r xmlns:w="http://schemas.openxmlformats.org/wordprocessingml/2006/main">
        <w:t xml:space="preserve">၂။ ဘုရားသခင်ကို သစ္စာဖောက်ခြင်း၏ အကျိုးဆက်များ</w:t>
      </w:r>
    </w:p>
    <w:p/>
    <w:p>
      <w:r xmlns:w="http://schemas.openxmlformats.org/wordprocessingml/2006/main">
        <w:t xml:space="preserve">1. Isaiah 24:5 - မြေကြီးသည်လည်း မြို့သားတို့အောက်၌ ညစ်ညူး၏။ အကြောင်းမူကား၊ သူတို့သည် ပညတ်တရားကို လွန်ကျူးခြင်း၊ စီရင်ထုံးဖွဲ့ခြင်းကို ပြောင်းလဲခြင်း၊ ထာဝရပဋိညာဉ်ကို ချိုးဖောက်သောကြောင့် ဖြစ်သည်။</w:t>
      </w:r>
    </w:p>
    <w:p/>
    <w:p>
      <w:r xmlns:w="http://schemas.openxmlformats.org/wordprocessingml/2006/main">
        <w:t xml:space="preserve">2. James 2:10 - အကြောင်းမူကား၊ အကြင်သူသည် ပညတ်တရားအလုံးစုံကို စောင့်ထိန်း၍ တစ်ချက်တည်းနှင့် ပြစ်မှားသောသူမည်သည်ကား၊</w:t>
      </w:r>
    </w:p>
    <w:p/>
    <w:p>
      <w:r xmlns:w="http://schemas.openxmlformats.org/wordprocessingml/2006/main">
        <w:t xml:space="preserve">Hosea 6:8 ဂိလဒ်ပြည်သည် ဒုစရိုက်ကိုပြု၍ အသွေးနှင့် ညစ်ညမ်းသောမြို့၊</w:t>
      </w:r>
    </w:p>
    <w:p/>
    <w:p>
      <w:r xmlns:w="http://schemas.openxmlformats.org/wordprocessingml/2006/main">
        <w:t xml:space="preserve">ဂိလဒ်​မြို့​သည် ပြစ်​မှား​သော​သူ​တို့​နှင့်​ပြည့်​နှက်​လျက်၊ သွေး​သွန်း​လောင်း​လျက်​ရှိ​၏။</w:t>
      </w:r>
    </w:p>
    <w:p/>
    <w:p>
      <w:r xmlns:w="http://schemas.openxmlformats.org/wordprocessingml/2006/main">
        <w:t xml:space="preserve">1. အပြစ်၏အကျိုးဆက်များ</w:t>
      </w:r>
    </w:p>
    <w:p/>
    <w:p>
      <w:r xmlns:w="http://schemas.openxmlformats.org/wordprocessingml/2006/main">
        <w:t xml:space="preserve">2. နောင်တအားဖြင့် အသစ်ပြန်လည်ထူထောင်ခြင်း၏ စွမ်းအား</w:t>
      </w:r>
    </w:p>
    <w:p/>
    <w:p>
      <w:r xmlns:w="http://schemas.openxmlformats.org/wordprocessingml/2006/main">
        <w:t xml:space="preserve">1. ဟေရှာယ 1:18 - “ယခုလာ၍ တညီတညွတ်တည်း ဆင်ခြင်ကြကုန်အံ့၊ သင်၏အပြစ်တို့သည် နီသောအဆင်းရှိသော်လည်း၊ နှင်းကဲ့သို့ ဖြူလိမ့်မည်။ နီသောအရောင်ရှိသော် သိုးမွေးကဲ့သို့ ဖြစ်လိမ့်မည်။”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Hosea 6:9 ဓားပြဗိုလ်သည် လူကို ငံ့လင့်သကဲ့သို့၊ ယဇ်ပုရောဟိတ်အပေါင်းသည် အဓမ္မအမှုကို ပြုသောကြောင့်၊</w:t>
      </w:r>
    </w:p>
    <w:p/>
    <w:p>
      <w:r xmlns:w="http://schemas.openxmlformats.org/wordprocessingml/2006/main">
        <w:t xml:space="preserve">ယဇ်ပုရောဟိတ်အဖွဲ့သည် သဘောတူညီမှုဖြင့် ညစ်ညမ်းမှုနှင့် လူသတ်မှုကို ကျူးလွန်သည်။</w:t>
      </w:r>
    </w:p>
    <w:p/>
    <w:p>
      <w:r xmlns:w="http://schemas.openxmlformats.org/wordprocessingml/2006/main">
        <w:t xml:space="preserve">1. ခွင့်ပြုချက်ဖြင့် လူသတ်ခြင်း၏ဒုစရိုက်</w:t>
      </w:r>
    </w:p>
    <w:p/>
    <w:p>
      <w:r xmlns:w="http://schemas.openxmlformats.org/wordprocessingml/2006/main">
        <w:t xml:space="preserve">2. လူယုတ်မာ၏အကျိုးဆက်</w:t>
      </w:r>
    </w:p>
    <w:p/>
    <w:p>
      <w:r xmlns:w="http://schemas.openxmlformats.org/wordprocessingml/2006/main">
        <w:t xml:space="preserve">1. ထွက်မြောက်ရာကျမ်း 20:13 - "လူမသတ်ရ။"</w:t>
      </w:r>
    </w:p>
    <w:p/>
    <w:p>
      <w:r xmlns:w="http://schemas.openxmlformats.org/wordprocessingml/2006/main">
        <w:t xml:space="preserve">၂။ ရောမ ၁:၂၄-၃၁ - "ဘုရားသခင်သည် သူတို့အား စိတ်နှလုံးအလိုဆန္ဒ၊ အညစ်အကြေး၊ ကိုယ်ခန္ဓာကို အချင်းချင်း ရှုတ်ချခြင်းငှာ ဘုရားသခင်သည် သူတို့ကို ပေးတော်မူ၏။"</w:t>
      </w:r>
    </w:p>
    <w:p/>
    <w:p>
      <w:r xmlns:w="http://schemas.openxmlformats.org/wordprocessingml/2006/main">
        <w:t xml:space="preserve">Hosea 6:10 ဣ​သ​ရေ​လ​အ​မျိုး​၌ ကြောက်​မက်​ဖွယ်​အ​ရာ​ကို ငါ​မြင်​ပြီ။ ဧ​ဖ​ရိမ်​၏​မ​ယား​မ​ယား​ရှိ​၍ ဣ​သ​ရေ​လ​သည် ညစ်​ညူး​၏။</w:t>
      </w:r>
    </w:p>
    <w:p/>
    <w:p>
      <w:r xmlns:w="http://schemas.openxmlformats.org/wordprocessingml/2006/main">
        <w:t xml:space="preserve">ဣသရေလအမျိုး၌ ကြီးစွာသောဒုစရိုက်ကို၎င်း၊ ဧဖရိမ်အမျိုး၌ မှားယွင်းခြင်း၊</w:t>
      </w:r>
    </w:p>
    <w:p/>
    <w:p>
      <w:r xmlns:w="http://schemas.openxmlformats.org/wordprocessingml/2006/main">
        <w:t xml:space="preserve">၁။ ရုပ်တုကိုးကွယ်ခြင်း၏အန္တရာယ်</w:t>
      </w:r>
    </w:p>
    <w:p/>
    <w:p>
      <w:r xmlns:w="http://schemas.openxmlformats.org/wordprocessingml/2006/main">
        <w:t xml:space="preserve">2. ကျွန်ုပ်တို့၏အပြစ်၏မျက်နှာတွင် ဘုရားသခင်၏ မပျက်ကွက်သောမေတ္တာ</w:t>
      </w:r>
    </w:p>
    <w:p/>
    <w:p>
      <w:r xmlns:w="http://schemas.openxmlformats.org/wordprocessingml/2006/main">
        <w:t xml:space="preserve">၁။ ယေရမိ ၂:၂၀-၂၅</w:t>
      </w:r>
    </w:p>
    <w:p/>
    <w:p>
      <w:r xmlns:w="http://schemas.openxmlformats.org/wordprocessingml/2006/main">
        <w:t xml:space="preserve">၂။ ယေဇကျေလ ၁၆:၁-၆၃</w:t>
      </w:r>
    </w:p>
    <w:p/>
    <w:p>
      <w:r xmlns:w="http://schemas.openxmlformats.org/wordprocessingml/2006/main">
        <w:t xml:space="preserve">Hosea 6:11 အိုယုဒ၊ ငါသည်သိမ်းသွားခြင်းကို ခံရသော ငါ၏လူတို့ကို ပြန်ပေးသောအခါ၊</w:t>
      </w:r>
    </w:p>
    <w:p/>
    <w:p>
      <w:r xmlns:w="http://schemas.openxmlformats.org/wordprocessingml/2006/main">
        <w:t xml:space="preserve">သိမ်းသွားခြင်းကိုခံရသော သူ၏လူတို့ကို ပြန်ပေးသောအခါ၊ ဘုရားသခင်သည် ယုဒပြည်အတွက် စပါးရိတ်ရာကို ပေးတော်မူ၏။</w:t>
      </w:r>
    </w:p>
    <w:p/>
    <w:p>
      <w:r xmlns:w="http://schemas.openxmlformats.org/wordprocessingml/2006/main">
        <w:t xml:space="preserve">1. သိမ်းသွားချိန်၌ပင် ပေးဆောင်ခြင်း၌ ဘုရားသခင် သစ္စာရှိခြင်း။</w:t>
      </w:r>
    </w:p>
    <w:p/>
    <w:p>
      <w:r xmlns:w="http://schemas.openxmlformats.org/wordprocessingml/2006/main">
        <w:t xml:space="preserve">၂။ ဘုရားသခင်၏ကတိတော်များကို ယုံကြည်ကိုးစားခြင်း၏ အရေးပါမှု</w:t>
      </w:r>
    </w:p>
    <w:p/>
    <w:p>
      <w:r xmlns:w="http://schemas.openxmlformats.org/wordprocessingml/2006/main">
        <w:t xml:space="preserve">1. ဟေရှာယ 49:8-9 - အရှင်ထာဝရဘုရား မိန့်တော်မူသည်ကား၊ နှစ်သက်ဘွယ်သောကာလ၌ သင့်အား ငါကြား၍၊ ကယ်တင်ရာနေ့၌ သင့်ကို ငါမစပြီ။ မြေကြီးကို တည်စေခြင်းငှာ၊</w:t>
      </w:r>
    </w:p>
    <w:p/>
    <w:p>
      <w:r xmlns:w="http://schemas.openxmlformats.org/wordprocessingml/2006/main">
        <w:t xml:space="preserve">2. Jeremiah 30:18 - ထာဝရဘုရားမိန့်တော်မူသည်ကား၊ သိမ်းသွားခြင်းကိုခံရသော ယာကုပ်၏တဲများကို တဖန်ငါဆောင်ခဲ့၍၊ သူ၏နေရာတို့ကို သနားခြင်းငှါ၊ မြို့ကို မိမိအမှိုက်ပုံပေါ်မှာ တည်ဆောက်၍၊ နန်းတော်သည် ထုံးစံအတိုင်း တည်လိမ့်မည်။</w:t>
      </w:r>
    </w:p>
    <w:p/>
    <w:p>
      <w:r xmlns:w="http://schemas.openxmlformats.org/wordprocessingml/2006/main">
        <w:t xml:space="preserve">ဟောရှေ အခန်းကြီး ၇ သည် ဣသရေလလူတို့၏ သစ္စာမဲ့မှုနှင့် ဆိုးသွမ်းမှုကို ဆက်လက်ဖော်ပြသည်။ အခန်းကြီးသည် သူတို့၏လှည့်စားမှု၊ ရုပ်ပုံကိုးကွယ်မှုနှင့် နောင်တရရန်ငြင်းဆန်ခြင်းတို့ကို မီးမောင်းထိုးပြပြီး နောက်ဆုံးတွင် သူတို့၏ကျဆုံးခြင်းသို့ ဦးတည်စေသည်။</w:t>
      </w:r>
    </w:p>
    <w:p/>
    <w:p>
      <w:r xmlns:w="http://schemas.openxmlformats.org/wordprocessingml/2006/main">
        <w:t xml:space="preserve">ပထမအပိုဒ်- ဣသရေလတို့၏အပြစ်များအတွက် ဘုရားသခင်ငိုကြွေးခြင်းအခန်းသည် အစပြုပါသည်။ လှည့်စားကျင့်ကြံပြီး သူ့ထံပြန်ရန် ငြင်းဆန်သည်ဟု သူစွပ်စွဲသည်။ သူတို့စိတ်နှလုံးသည် ဆိုးသွမ်းမှုများနှင့် ပြည့်နှက်နေပြီး ရှင်ဘုရင်အပါအဝင် သူတို့၏ခေါင်းဆောင်များသည် မုသာစကားနှင့် သစ္စာဖောက်ခြင်းကို ခံနေကြရသည် (ဟောရှေ ၇း၁-၇)။</w:t>
      </w:r>
    </w:p>
    <w:p/>
    <w:p>
      <w:r xmlns:w="http://schemas.openxmlformats.org/wordprocessingml/2006/main">
        <w:t xml:space="preserve">ဒုတိယအပိုဒ်- ဘုရားသခင်ကို အားကိုးမည့်အစား အကူအညီရယူရန်အတွက် လူတို့၏ရုပ်တုကိုးကွယ်မှုကို ထင်ရှားစေသည်။ ၎င်းတို့သည် ၎င်းတို့၏ ဆုံးဖြတ်ချက်များတွင် တည်ငြိမ်မှုနှင့် ရင့်ကျက်မှု ကင်းမဲ့သော တစ်ဝက်ဖုတ်ကိတ်မုန့်ကဲ့သို့ ဖြစ်လာသည်။ တိုင်းတစ်ပါးအာဏာစက်နှင့် မဟာမိတ်ဖွဲ့ခြင်းသည် အရှက်ကွဲခြင်းနှင့် ပျက်စီးခြင်းသို့ ရောက်စေလိမ့်မည် (ဟောရှေ ၇း၈-၁၂)။</w:t>
      </w:r>
    </w:p>
    <w:p/>
    <w:p>
      <w:r xmlns:w="http://schemas.openxmlformats.org/wordprocessingml/2006/main">
        <w:t xml:space="preserve">၃ အပိုဒ်- အစ္စရေး၏သစ္စာမဲ့မှုအကြောင်း အခန်းကြီးတွင် ဆက်လက်ဖော်ပြထားသည်။ သူတို့သည် ဘုရားသခင်ကို မေ့လျော့ပြီး ဥာဏ်မရှိသော ချိုးငှက်ကဲ့သို့ ဖြစ်လာကာ အခြားလူမျိုးများထံ အလွယ်တကူ လှည့်ဖြားကာ ဆွဲငင်လာကြသည်။ အဲဂုတ္တုနှင့် အာရှုရိတို့ကို အကူအညီတောင်းသော်လည်း၊ နောက်ဆုံးတွင် ပြစ်ဒဏ်နှင့် သိမ်းသွားခြင်းကို ခံရလိမ့်မည် (ဟောရှေ ၇း၁၃-၁၆)။</w:t>
      </w:r>
    </w:p>
    <w:p/>
    <w:p>
      <w:r xmlns:w="http://schemas.openxmlformats.org/wordprocessingml/2006/main">
        <w:t xml:space="preserve">အကျဉ်းချုပ်မှာ,</w:t>
      </w:r>
    </w:p>
    <w:p>
      <w:r xmlns:w="http://schemas.openxmlformats.org/wordprocessingml/2006/main">
        <w:t xml:space="preserve">ဟောရှေ အခန်းကြီး ၇ တွင် သစ္စာမဲ့မှုနှင့် ဆိုးသွမ်းမှုကို ဖော်ပြသည်။</w:t>
      </w:r>
    </w:p>
    <w:p>
      <w:r xmlns:w="http://schemas.openxmlformats.org/wordprocessingml/2006/main">
        <w:t xml:space="preserve">ဣသရေလလူတို့၏ လှည့်ဖြားခြင်း၊</w:t>
      </w:r>
    </w:p>
    <w:p>
      <w:r xmlns:w="http://schemas.openxmlformats.org/wordprocessingml/2006/main">
        <w:t xml:space="preserve">နောင်တရရန် ငြင်းဆိုခြင်း တို့သည် သူတို့၏ ကျဆုံးခြင်းသို့ ရောက်စေသည်။</w:t>
      </w:r>
    </w:p>
    <w:p/>
    <w:p>
      <w:r xmlns:w="http://schemas.openxmlformats.org/wordprocessingml/2006/main">
        <w:t xml:space="preserve">လှည့်ဖြားခြင်းနှင့် သူ့ထံပြန်ရန် ငြင်းဆိုခြင်းအပါအဝင် ဣသရေလ၏အပြစ်များအတွက် ဘုရားသခင်ငိုကြွေးခြင်း။</w:t>
      </w:r>
    </w:p>
    <w:p>
      <w:r xmlns:w="http://schemas.openxmlformats.org/wordprocessingml/2006/main">
        <w:t xml:space="preserve">လူတို့၏စိတ်နှလုံးထဲ၌ ဆိုးသွမ်းမှုစွပ်စွဲခြင်း၊ မုသာစကားနှင့် သစ္စာဖောက်ခြင်းတို့သည် ခေါင်းဆောင်များကြားတွင် ရှိသည်။</w:t>
      </w:r>
    </w:p>
    <w:p>
      <w:r xmlns:w="http://schemas.openxmlformats.org/wordprocessingml/2006/main">
        <w:t xml:space="preserve">လူတို့၏ရုပ်တုကိုးကွယ်မှုနှင့် တိုင်းတစ်ပါးတို့၏အကူအညီအတွက် မှီခိုအားထားမှုကို ထင်ရှားစေသည်။</w:t>
      </w:r>
    </w:p>
    <w:p>
      <w:r xmlns:w="http://schemas.openxmlformats.org/wordprocessingml/2006/main">
        <w:t xml:space="preserve">အစ္စရေး၏ သစ္စာမဲ့မှုနှင့် လှည့်စားမှုနှင့် သိမ်းသွားခြင်းအတွက် ၎င်းတို့၏ အားနည်းချက်ကို ဖော်ပြချက်။</w:t>
      </w:r>
    </w:p>
    <w:p>
      <w:r xmlns:w="http://schemas.openxmlformats.org/wordprocessingml/2006/main">
        <w:t xml:space="preserve">သူတို့၏ လုပ်ရပ်အတွက် ပြစ်ဒဏ်နှင့် ကျဆုံးခြင်းတို့ကို ခန့်မှန်းကြသည်။</w:t>
      </w:r>
    </w:p>
    <w:p/>
    <w:p>
      <w:r xmlns:w="http://schemas.openxmlformats.org/wordprocessingml/2006/main">
        <w:t xml:space="preserve">ဟောရှေ၏ ဤအခန်းကြီးသည် ဣသရေလလူတို့၏ သစ္စာမဲ့မှုနှင့် ဆိုးသွမ်းမှုကို ဖော်ပြသည်။ ဘုရားသခင်သည် သူတို့၏အပြစ်များအတွက် ငိုကြွေးမြည်တမ်းကာ လှည့်ဖြားခြင်းကို ကျင့်သုံးပြီး သူ့ထံပြန်ရန် ငြင်းဆန်သည်ဟု စွပ်စွဲသည်။ သူတို့စိတ်နှလုံးသည် ဆိုးသွမ်းမှုများနှင့် ပြည့်နှက်နေပြီး ရှင်ဘုရင်အပါအဝင် သူတို့၏ခေါင်းဆောင်များသည် မုသာစကားနှင့် သစ္စာဖောက်ခြင်းကို ခံကြရသည်။ ဘုရားသခင်ကို အားကိုးမည့်အစား အကူအညီရယူရန် လူတို့၏ရုပ်တုကိုးကွယ်မှုကို ထင်ရှားစေသည်။ ၎င်းတို့သည် ၎င်းတို့၏ ဆုံးဖြတ်ချက်များတွင် တည်ငြိမ်မှုနှင့် ရင့်ကျက်မှု ကင်းမဲ့သော တစ်ဝက်ဖုတ်ကိတ်မုန့်ကဲ့သို့ ဖြစ်လာသည်။ သို့သော်လည်း နိုင်ငံခြားအင်အားကြီးများနှင့် ၎င်းတို့၏ မဟာမိတ်ဖွဲ့မှုသည် နောက်ဆုံးတွင် ၎င်းတို့အား အရှက်ကွဲခြင်းနှင့် ပျက်စီးခြင်းသို့ ရောက်စေသည်။ အစ္စရေးတို့၏ သစ္စာမဲ့မှုသည် ဘုရားသခင်ကို မေ့လျော့ပြီး ဥာဏ်မဲ့သော ချိုးငှက်ကဲ့သို့ ဖြစ်လာကာ အခြားလူမျိုးများထံ အလွယ်တကူ လှည့်ဖြားကာ ဆွဲငင်လာသောကြောင့် ထပ်မံဖော်ပြသည်။ အီဂျစ်နှင့် အာရှုရိတို့ကို အကူအညီတောင်းသော်လည်း ၎င်းတို့၏ လုပ်ရပ်ကြောင့် ပြစ်ဒဏ်နှင့် သိမ်းသွားခြင်းကို ခံရမည်ဖြစ်သည်။ ဤအခန်းတွင် လှည့်ဖြားမှု၊ ရုပ်ပုံကိုးကွယ်မှုနှင့် သစ္စာမဲ့မှုတို့၏ အကျိုးဆက်များကို အလေးပေးဖော်ပြသည်၊၊ အဆုံးတွင် အစ္စရေး၏ကျဆုံးမှုကို ဦးတည်စေသည်။</w:t>
      </w:r>
    </w:p>
    <w:p/>
    <w:p>
      <w:r xmlns:w="http://schemas.openxmlformats.org/wordprocessingml/2006/main">
        <w:t xml:space="preserve">Hosea 7:1 ငါသည်ဣသရေလအမျိုးကို ချမ်းသာစေသောအခါ၊ ဧဖရိမ်၏ဒုစရိုက်နှင့် ရှမာရိမြို့၏ဒုစရိုက်ကို တွေ့ရှိရ၏။ သူတို့သည် မုသာကို ကျူးလွန်သောကြောင့်၊ သူခိုးဝင်၍ ဓားပြတပ်သည် လုယူသွားတတ်၏။</w:t>
      </w:r>
    </w:p>
    <w:p/>
    <w:p>
      <w:r xmlns:w="http://schemas.openxmlformats.org/wordprocessingml/2006/main">
        <w:t xml:space="preserve">ဘုရားသခင်သည် ဣသရေလအမျိုးကို ကုသရန် ရည်မှန်းသော်လည်း၊ အခြားသူများထံမှ လိမ်လည်ခိုးယူနေသကဲ့သို့ ဧဖရိမ်နှင့် ရှမာရိတို့၏ အပြစ်များကို ထင်ရှားစေသည်။</w:t>
      </w:r>
    </w:p>
    <w:p/>
    <w:p>
      <w:r xmlns:w="http://schemas.openxmlformats.org/wordprocessingml/2006/main">
        <w:t xml:space="preserve">၁။ ယေရှုသည် နှလုံးကြေကွဲသူများကို ကုသပေးသည်- ဟောရှေ ၇:၁ တွင် ဘုရားသခင်၏ကရုဏာကို နားလည်ခြင်း။</w:t>
      </w:r>
    </w:p>
    <w:p/>
    <w:p>
      <w:r xmlns:w="http://schemas.openxmlformats.org/wordprocessingml/2006/main">
        <w:t xml:space="preserve">၂။ ကျွန်ုပ်တို့ယုံကြည်သောအရာအတွက် အရေးယူဆောင်ရွက်ခြင်း- ဟောရှေ ၇:၁ အရ လှည့်ဖြားမှုနှင့် လုယက်မှုတို့ကို ကျော်လွှားခြင်း</w:t>
      </w:r>
    </w:p>
    <w:p/>
    <w:p>
      <w:r xmlns:w="http://schemas.openxmlformats.org/wordprocessingml/2006/main">
        <w:t xml:space="preserve">1. Jeremiah 29:11-14 - အကြောင်းမူကား၊ ငါသည် သင်တို့အတွက် အကြံအစည်များကို ငါသိ၏ဟု ထာဝရဘုရား မိန့်တော်မူသည်ကား၊ သင့်အား ချမ်းသာစေခြင်းငှာ၊ သင့်အား အန္တရာယ်မပြုစေဘဲ၊ မျှော်လင့်ချက်နှင့် အနာဂတ်ကို ပေးဆောင်မည့် အစီအစဉ်များကို ငါသိ၏။</w:t>
      </w:r>
    </w:p>
    <w:p/>
    <w:p>
      <w:r xmlns:w="http://schemas.openxmlformats.org/wordprocessingml/2006/main">
        <w:t xml:space="preserve">၂။ ဟေရှာယ ၆၁:၁-၃ - ကြေကွဲနေသောသူတို့ကို ချည်နှောင်ရန်၊ သုံ့ပန်းများအတွက် လွတ်လပ်မှုကို ကြေငြာရန်နှင့် အကျဉ်းသားများအတွက် မှောင်မိုက်မှလွတ်မြောက်ရန်၊ ငါ့ကို စေလွှတ်ခဲ့သည်။</w:t>
      </w:r>
    </w:p>
    <w:p/>
    <w:p>
      <w:r xmlns:w="http://schemas.openxmlformats.org/wordprocessingml/2006/main">
        <w:t xml:space="preserve">Hosea 7:2 သူတို့ပြုသမျှသော ဒုစရိုက်ကို ငါအောက်မေ့သည်ဟူ၍ စိတ်နှလုံးထဲ၌ မမှတ်ဘဲ၊ ငါ့မျက်မှောက်၌ရှိကြ၏။</w:t>
      </w:r>
    </w:p>
    <w:p/>
    <w:p>
      <w:r xmlns:w="http://schemas.openxmlformats.org/wordprocessingml/2006/main">
        <w:t xml:space="preserve">သူတို့သည် သူတို့၏ဆိုးသွမ်းမှုနှင့် ဘုရားသခင် အောက်မေ့သတိရခြင်းအတွက် အကျိုးဆက်များကို ထည့်သွင်းမစဉ်းစားဘဲ ယခုတွင် ထိုအကျိုးဆက်များ ဖြစ်ထွန်းလာပေပြီ။</w:t>
      </w:r>
    </w:p>
    <w:p/>
    <w:p>
      <w:r xmlns:w="http://schemas.openxmlformats.org/wordprocessingml/2006/main">
        <w:t xml:space="preserve">၁။ ဘုရားသခင်သည် အားလုံးကိုသတိရသည်- ဆိုးသွမ်းမှု၏အကျိုးဆက်များ</w:t>
      </w:r>
    </w:p>
    <w:p/>
    <w:p>
      <w:r xmlns:w="http://schemas.openxmlformats.org/wordprocessingml/2006/main">
        <w:t xml:space="preserve">2. ဟောရှေထံမှ သင်ခန်းစာ- ဘုရားသခင့်သတိပေးချက်များကို လျစ်လျူရှုခြင်း၏ အကျိုးဆက်များ</w:t>
      </w:r>
    </w:p>
    <w:p/>
    <w:p>
      <w:r xmlns:w="http://schemas.openxmlformats.org/wordprocessingml/2006/main">
        <w:t xml:space="preserve">1. James 4:17 - ထို့ကြောင့် ကောင်းသောအကျင့်ကိုသိ၍ မကျင့်သောသူသည် အပြစ်ရှိ၏။</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Hosea 7:3 ရှင်​ဘု​ရင်​သည် မိ​မိ​တို့​၏​အ​ဓမ္မ​အ​မှု​ကို​လည်း​ကောင်း၊ မှူး​မတ်​တို့​အား မု​သား​စကား​ဖြင့်​လည်း​ကောင်း ဝမ်း​မြောက်​စေ​ကြ​၏။</w:t>
      </w:r>
    </w:p>
    <w:p/>
    <w:p>
      <w:r xmlns:w="http://schemas.openxmlformats.org/wordprocessingml/2006/main">
        <w:t xml:space="preserve">ဣသရေလလူတို့သည် ရှင်ဘုရင်နှင့် မှူးမတ်များကို အပြစ်ရှိသော အပြုအမူ၊ မုသာဖြင့် ပျော်အောင်နေကြ၏။</w:t>
      </w:r>
    </w:p>
    <w:p/>
    <w:p>
      <w:r xmlns:w="http://schemas.openxmlformats.org/wordprocessingml/2006/main">
        <w:t xml:space="preserve">1. အပြစ်၏အန္တရာယ်- အပြစ်သည် ဘဝကို မည်သို့ပျက်စီးစေပြီး ကျွန်ုပ်တို့၏တွေးခေါ်မှုကို ထိခိုက်စေသည်။</w:t>
      </w:r>
    </w:p>
    <w:p/>
    <w:p>
      <w:r xmlns:w="http://schemas.openxmlformats.org/wordprocessingml/2006/main">
        <w:t xml:space="preserve">2. အမှန်တရား၌ လျှောက်လှမ်းခြင်း- ဘဝတွင် မှန်ကန်သောအကျင့်ကို ကျင့်ရန် အရေးကြီးသည်။</w:t>
      </w:r>
    </w:p>
    <w:p/>
    <w:p>
      <w:r xmlns:w="http://schemas.openxmlformats.org/wordprocessingml/2006/main">
        <w:t xml:space="preserve">၁။ သုတ္တံ ၁၄:၁၂– “မှန်သောလမ်းရှိသော်လည်း အဆုံး၌ သေခြင်းသို့ရောက်တတ်၏။</w:t>
      </w:r>
    </w:p>
    <w:p/>
    <w:p>
      <w:r xmlns:w="http://schemas.openxmlformats.org/wordprocessingml/2006/main">
        <w:t xml:space="preserve">၂။ ဧဖက် ၄:၁၅– “သမ္မာတရားကို ချစ်ခြင်းမေတ္တာဖြင့် ဟောပြောမည့်အစား၊ ငါတို့သည် အရာခပ်သိမ်း၌ ဦးခေါင်းဖြစ်သော ခရစ်တော်တည်းဟူသော ခရစ်တော်အဖြစ်သို့ ကြီးပွားကြလိမ့်မည်။</w:t>
      </w:r>
    </w:p>
    <w:p/>
    <w:p>
      <w:r xmlns:w="http://schemas.openxmlformats.org/wordprocessingml/2006/main">
        <w:t xml:space="preserve">Hosea 7:4 မုန့်ဖုတ်သမားသည် တဆေးမဆေးမှီတိုင်အောင် မမွေးမြူသော မီးဖိုကဲ့သို့၎င်း ထိုသူအပေါင်းတို့သည် မတရားသောမေထုန်ဖြစ်ကြ၏။</w:t>
      </w:r>
    </w:p>
    <w:p/>
    <w:p>
      <w:r xmlns:w="http://schemas.openxmlformats.org/wordprocessingml/2006/main">
        <w:t xml:space="preserve">ဣသရေလလူတို့သည် မုန့်စိမ်းကို တဆေးပြီးသည်တိုင်အောင် မုန့်ဖုတ်သမားကဲ့သို့၊</w:t>
      </w:r>
    </w:p>
    <w:p/>
    <w:p>
      <w:r xmlns:w="http://schemas.openxmlformats.org/wordprocessingml/2006/main">
        <w:t xml:space="preserve">1. သစ္စာမရှိသောသူအတွက် ဘုရား၏မေတ္တာနှင့် ခွင့်လွှတ်ခြင်း။</w:t>
      </w:r>
    </w:p>
    <w:p/>
    <w:p>
      <w:r xmlns:w="http://schemas.openxmlformats.org/wordprocessingml/2006/main">
        <w:t xml:space="preserve">၂။ အကျင့်ပျက်နေထိုင်မှုအန္တရာယ်</w:t>
      </w:r>
    </w:p>
    <w:p/>
    <w:p>
      <w:r xmlns:w="http://schemas.openxmlformats.org/wordprocessingml/2006/main">
        <w:t xml:space="preserve">၁။ ယေဇကျေလ ၁၆:၁၅-၅၉ - ဣသရေလအမျိုး၏ သစ္စာမဲ့မှု</w:t>
      </w:r>
    </w:p>
    <w:p/>
    <w:p>
      <w:r xmlns:w="http://schemas.openxmlformats.org/wordprocessingml/2006/main">
        <w:t xml:space="preserve">၂။ ဟောရှေ ၄:၁-၁၄ - ဣသရေလအမျိုး၏ ဝိညာဉ်ရေးဖောက်ပြန်မှု</w:t>
      </w:r>
    </w:p>
    <w:p/>
    <w:p>
      <w:r xmlns:w="http://schemas.openxmlformats.org/wordprocessingml/2006/main">
        <w:t xml:space="preserve">Hosea 7:5 ငါတို့ရှင်ဘုရင် လက်ထက်၌ မှူးမတ်တို့သည် သူ့ကို စပျစ်ရည်ပုလင်းဖြင့် ဖျားစေကြပြီ။ မထီမဲ့မြင်ပြုသောသူတို့နှင့် လက်ကိုဆန့်တော်မူ၏။</w:t>
      </w:r>
    </w:p>
    <w:p/>
    <w:p>
      <w:r xmlns:w="http://schemas.openxmlformats.org/wordprocessingml/2006/main">
        <w:t xml:space="preserve">နိုင်​ငံ​တော်​မှူး​မတ်​တို့​သည် ရှင်​ဘု​ရင်​အား စ​ပျစ်​ရည်​အ​လွန်​ကျ​မ်း​ကျ​စေ​၍ ကဲ့​ရဲ့​ကြ​၏။</w:t>
      </w:r>
    </w:p>
    <w:p/>
    <w:p>
      <w:r xmlns:w="http://schemas.openxmlformats.org/wordprocessingml/2006/main">
        <w:t xml:space="preserve">1. အလွန်အကျွံအန္တရာယ်– ဟောရှေ ၇:၅ ဆိုင်ရာလေ့လာမှု</w:t>
      </w:r>
    </w:p>
    <w:p/>
    <w:p>
      <w:r xmlns:w="http://schemas.openxmlformats.org/wordprocessingml/2006/main">
        <w:t xml:space="preserve">2. မာနနှင့် ၎င်း၏အကျိုးဆက်များ- ဟောရှေ ၇:၅ ကို ဆင်ခြင်သုံးသပ်ပါ။</w:t>
      </w:r>
    </w:p>
    <w:p/>
    <w:p>
      <w:r xmlns:w="http://schemas.openxmlformats.org/wordprocessingml/2006/main">
        <w:t xml:space="preserve">၁။ သုတ္တံ ၂၃:၂၉-၃၅</w:t>
      </w:r>
    </w:p>
    <w:p/>
    <w:p>
      <w:r xmlns:w="http://schemas.openxmlformats.org/wordprocessingml/2006/main">
        <w:t xml:space="preserve">၂။ ဆာလံ ၁၀:၁၂-၁၈</w:t>
      </w:r>
    </w:p>
    <w:p/>
    <w:p>
      <w:r xmlns:w="http://schemas.openxmlformats.org/wordprocessingml/2006/main">
        <w:t xml:space="preserve">Hosea 7:6 အကြောင်းမူကား၊ သူတို့သည် ချောင်းမြောင်း၍ အိပ်စဉ်တွင်၊ မိမိတို့စိတ်နှလုံးကို မီးဖိုကဲ့သို့ ပြင်ဆင်ကြပြီ။ နံနက်အချိန်၌ မီးကဲ့သို့ လောင်၏။</w:t>
      </w:r>
    </w:p>
    <w:p/>
    <w:p>
      <w:r xmlns:w="http://schemas.openxmlformats.org/wordprocessingml/2006/main">
        <w:t xml:space="preserve">ဤကျမ်းပိုဒ်သည် အမြဲအဆင်သင့်ရှိပြီး နံနက်ပင် တောက်လောင်နေသည့် မီးဖိုကဲ့သို့ ဝိညာဉ်ရေးနှင့် ကိုယ်ကျင့်တရား ကင်းမဲ့သော ဣသရေလလူမျိုးအကြောင်း ပြောထားသည်။</w:t>
      </w:r>
    </w:p>
    <w:p/>
    <w:p>
      <w:r xmlns:w="http://schemas.openxmlformats.org/wordprocessingml/2006/main">
        <w:t xml:space="preserve">1. ဝိညာဉ်ရေးမနာလိုမှုကို ရှောင်ရှားနည်းနှင့် ဝိညာဉ်ရေးသတိရှိရန်။</w:t>
      </w:r>
    </w:p>
    <w:p/>
    <w:p>
      <w:r xmlns:w="http://schemas.openxmlformats.org/wordprocessingml/2006/main">
        <w:t xml:space="preserve">၂။ စာရိတ္တပျက်ပြားမှုအန္တရာယ်နှင့် ၎င်း၏အကျိုးဆက်များ။</w:t>
      </w:r>
    </w:p>
    <w:p/>
    <w:p>
      <w:r xmlns:w="http://schemas.openxmlformats.org/wordprocessingml/2006/main">
        <w:t xml:space="preserve">1. ရောမ 12:11 - "ပျင်းရိခြင်းမရှိဘဲ စိတ်အားထက်သန်လျက်၊ သခင်ဘုရားကို ဝတ်ပြုကြလော့။"</w:t>
      </w:r>
    </w:p>
    <w:p/>
    <w:p>
      <w:r xmlns:w="http://schemas.openxmlformats.org/wordprocessingml/2006/main">
        <w:t xml:space="preserve">၂။ ဆာလံ ၁၁၉:၆၀ - “ကိုယ်တော်၏ပညတ်တော်တို့ကို စောင့်ထိန်းခြင်းငှာ အလျင်အမြန် နှောင့်နှေးမနေပါ။</w:t>
      </w:r>
    </w:p>
    <w:p/>
    <w:p>
      <w:r xmlns:w="http://schemas.openxmlformats.org/wordprocessingml/2006/main">
        <w:t xml:space="preserve">Hosea 7:7 လူအပေါင်းတို့သည် မီးဖိုကဲ့သို့ ပူ၍ တရားသူကြီးတို့ကို ကိုက်စားကြပြီ။ ရှင်ဘုရင်အပေါင်းတို့သည် ကျဆုံးကြပြီ။ ငါ့ထံသို့ခေါ်သောသူတယောက်မျှမရှိ။</w:t>
      </w:r>
    </w:p>
    <w:p/>
    <w:p>
      <w:r xmlns:w="http://schemas.openxmlformats.org/wordprocessingml/2006/main">
        <w:t xml:space="preserve">ဣ သ ရေ လ အ မျိုး သား တို့ သည် ယုံ ကြည် ခြင်း၊ ဘုရားသခင်ကို မခေါ်တော့ဘူး။</w:t>
      </w:r>
    </w:p>
    <w:p/>
    <w:p>
      <w:r xmlns:w="http://schemas.openxmlformats.org/wordprocessingml/2006/main">
        <w:t xml:space="preserve">1. အယူဖောက်ပြန်ခြင်း၏အန္တရာယ်- ဣသရေလလူတို့မှ သင်ယူခြင်း။</w:t>
      </w:r>
    </w:p>
    <w:p/>
    <w:p>
      <w:r xmlns:w="http://schemas.openxmlformats.org/wordprocessingml/2006/main">
        <w:t xml:space="preserve">၂။ ယုံကြည်ခြင်း၏ တန်ခိုးနှင့် လိုအပ်မှု- ဘုရားသခင်ထံ ပြန်လှည့်ခြင်း။</w:t>
      </w:r>
    </w:p>
    <w:p/>
    <w:p>
      <w:r xmlns:w="http://schemas.openxmlformats.org/wordprocessingml/2006/main">
        <w:t xml:space="preserve">1. Jeremiah 2:13 - အကြောင်းမူကား၊ ငါ့လူတို့သည် ဒုစရိုက်နှစ်ပါးကို ကျူးလွန်၍၊ အသက်စမ်းရေတွင်းကို စွန့်ပစ်၍၊ ရေမရှိသော ချိုးရေတွင်းများကို ဖြတ်ကြပြီ။</w:t>
      </w:r>
    </w:p>
    <w:p/>
    <w:p>
      <w:r xmlns:w="http://schemas.openxmlformats.org/wordprocessingml/2006/main">
        <w:t xml:space="preserve">2. ဆာလံ 50:15 - "ဘေးဥပဒ်ရောက်သောကာလ၌ အကျွန်ုပ်ကို ပဌနာပြုပါ။ အကျွန်ုပ်သည် သင့်ကို ကယ်နှုတ်၍၊ ကိုယ်တော်သည် အကျွန်ုပ်ကို ချီးမွမ်းပါမည်။</w:t>
      </w:r>
    </w:p>
    <w:p/>
    <w:p>
      <w:r xmlns:w="http://schemas.openxmlformats.org/wordprocessingml/2006/main">
        <w:t xml:space="preserve">Hosea 7:8 ဧဖရိမ်သည် လူများကြားတွင် ရောနှော၍၊ ဧဖရိမ်သည် ကိတ်မုန့်ကို မလှန်ရ။</w:t>
      </w:r>
    </w:p>
    <w:p/>
    <w:p>
      <w:r xmlns:w="http://schemas.openxmlformats.org/wordprocessingml/2006/main">
        <w:t xml:space="preserve">ဧဖရိမ်သည် လူများအဝင်ဖြစ်လာပြီး ဘုရားသခင်ထံ အပြည့်အဝမနာခံပါ။</w:t>
      </w:r>
    </w:p>
    <w:p/>
    <w:p>
      <w:r xmlns:w="http://schemas.openxmlformats.org/wordprocessingml/2006/main">
        <w:t xml:space="preserve">၁။ ဘုရားသခင်ထံမှ အာရုံပျံ့လွင့်ခြင်း၏ အန္တရာယ်</w:t>
      </w:r>
    </w:p>
    <w:p/>
    <w:p>
      <w:r xmlns:w="http://schemas.openxmlformats.org/wordprocessingml/2006/main">
        <w:t xml:space="preserve">2. မနာခံမှု၏ကုန်ကျစရိတ်</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Hosea 7:9 တပါးအမျိုးသားတို့သည် မိမိအစွမ်းသတ္တိကို ဝါးမျိုကြသော်လည်း၊ အကယ်စင်စစ်၊ ဆံပင်ဖြူသော ဆံပင်တို့သည် သူ့အပေါ်၌ ရှိကြသော်လည်း မသိ။</w:t>
      </w:r>
    </w:p>
    <w:p/>
    <w:p>
      <w:r xmlns:w="http://schemas.openxmlformats.org/wordprocessingml/2006/main">
        <w:t xml:space="preserve">သူစိမ်းများသည် ဟောရှေ ၇:၉ ပါလူကို အခွင့်ကောင်းယူ၍ အသက်အရွယ်ကြီးရင့်သော်လည်း သတိမထားမိပေ။</w:t>
      </w:r>
    </w:p>
    <w:p/>
    <w:p>
      <w:r xmlns:w="http://schemas.openxmlformats.org/wordprocessingml/2006/main">
        <w:t xml:space="preserve">1. မောဟသည် အမြဲတမ်း ချမ်းသာသည်မဟုတ်၊ ဟောရှေ ၇:၉ ၏ ဆန်းစစ်ချက်</w:t>
      </w:r>
    </w:p>
    <w:p/>
    <w:p>
      <w:r xmlns:w="http://schemas.openxmlformats.org/wordprocessingml/2006/main">
        <w:t xml:space="preserve">၂။ ခံယူချက်၏တန်ခိုး– ဟောရှေ ၇:၉ အားဖြင့် သင့်အသက်တာကို ချုပ်ကိုင်ခြင်း။</w:t>
      </w:r>
    </w:p>
    <w:p/>
    <w:p>
      <w:r xmlns:w="http://schemas.openxmlformats.org/wordprocessingml/2006/main">
        <w:t xml:space="preserve">1. Proverbs 1:7 - ထာဝရဘုရားကို ကြောက်ရွံ့ခြင်းသည် ပညာ၏အချုပ်အခြာဖြစ်ပေ၏။ လူမိုက်မူကား၊</w:t>
      </w:r>
    </w:p>
    <w:p/>
    <w:p>
      <w:r xmlns:w="http://schemas.openxmlformats.org/wordprocessingml/2006/main">
        <w:t xml:space="preserve">2. 1 ကောရိန္သု 15:34 - ဖြောင့်မတ်ခြင်းတရားကို နိုးလော့၊ ဒုစရိုက်ကိုမပြုနှင့်။ အချို့သောသူတို့သည် ဘုရားသခင်ကို မသိကြ။ သင်တို့အရှက်ကွဲစေခြင်းငှါ ငါပြော၏။</w:t>
      </w:r>
    </w:p>
    <w:p/>
    <w:p>
      <w:r xmlns:w="http://schemas.openxmlformats.org/wordprocessingml/2006/main">
        <w:t xml:space="preserve">Hosea 7:10 ဣသရေလအမျိုး၏မာနသည် သူ့မျက်နှာ၌ သက်သေခံ၍၊ သူတို့ဘုရားသခင် ထာဝရဘုရားထံတော်သို့ မပြန်ဘဲ၊</w:t>
      </w:r>
    </w:p>
    <w:p/>
    <w:p>
      <w:r xmlns:w="http://schemas.openxmlformats.org/wordprocessingml/2006/main">
        <w:t xml:space="preserve">ဣသရေလအမျိုး၏မာနသည် ဘုရားသခင်မျက်နှာတော်အတွက် သက်သေခံချက်တစ်ခုဖြစ်သည်။</w:t>
      </w:r>
    </w:p>
    <w:p/>
    <w:p>
      <w:r xmlns:w="http://schemas.openxmlformats.org/wordprocessingml/2006/main">
        <w:t xml:space="preserve">1- မာနသည် ဘုရားသခင်၏ ချစ်ခြင်းမေတ္တာနှင့် ကျေးဇူးတော်ကို မရှာဖွေခြင်းမှ ကျွန်ုပ်တို့ကို မျက်စိကွယ်စေနိုင်သည်။</w:t>
      </w:r>
    </w:p>
    <w:p/>
    <w:p>
      <w:r xmlns:w="http://schemas.openxmlformats.org/wordprocessingml/2006/main">
        <w:t xml:space="preserve">2- ကျွန်ုပ်တို့သည် ဘုရားသခင်ထံတော်မှ လှည့်ထွက်သွားသောအခါ၊ ကျွန်ုပ်တို့သည် သူ၏ကျေးဇူးတော်ကို ခံစားနိုင်မည်မဟုတ်ပေ။</w:t>
      </w:r>
    </w:p>
    <w:p/>
    <w:p>
      <w:r xmlns:w="http://schemas.openxmlformats.org/wordprocessingml/2006/main">
        <w:t xml:space="preserve">1: ယာကုပ် 4:6 - သို့သော် သူသည် ပို၍ ကျေးဇူးတော်ကို ပေးသည်။ ထို့ကြောင့် ဘုရားသခင်က မာနကြီးသူများကို ဆီးတားသော်လည်း နှိမ့်ချသူများကို ကျေးဇူးတော်ပေးသည်။</w:t>
      </w:r>
    </w:p>
    <w:p/>
    <w:p>
      <w:r xmlns:w="http://schemas.openxmlformats.org/wordprocessingml/2006/main">
        <w:t xml:space="preserve">2 Jeremiah 29:13 စိတ်နှလုံးအကြွင်းမဲ့ရှာသောအခါ၊ ငါ့ကိုရှာ၍တွေ့လိမ့်မည်။</w:t>
      </w:r>
    </w:p>
    <w:p/>
    <w:p>
      <w:r xmlns:w="http://schemas.openxmlformats.org/wordprocessingml/2006/main">
        <w:t xml:space="preserve">Hosea 7:11 ဧဖရိမ်သည် စိတ်နှလုံးမရှိသော မိုက်သောချိုးနှင့်တူ၍၊ အဲဂုတ္တုပြည်သို့ခေါ်၍၊ အာရှုရိပြည်သို့ သွားကြ၏။</w:t>
      </w:r>
    </w:p>
    <w:p/>
    <w:p>
      <w:r xmlns:w="http://schemas.openxmlformats.org/wordprocessingml/2006/main">
        <w:t xml:space="preserve">ဟောရှေသည် ဣသရေလလူမျိုးကို အကူအညီတောင်းမည့်အစား ဘုရားသခင်အပေါ် သစ္စာစောင့်သိမှုနှင့် သစ္စာမရှိခြင်းအတွက် ပြစ်တင်ဝေဖန်နေပါသည်။</w:t>
      </w:r>
    </w:p>
    <w:p/>
    <w:p>
      <w:r xmlns:w="http://schemas.openxmlformats.org/wordprocessingml/2006/main">
        <w:t xml:space="preserve">1. ကမ္ဘာကြီးက လွှမ်းမိုးခံရဖို့ ကိုယ့်ကိုယ်ကို ခွင့်ပြုခြင်းရဲ့ အန္တရာယ်</w:t>
      </w:r>
    </w:p>
    <w:p/>
    <w:p>
      <w:r xmlns:w="http://schemas.openxmlformats.org/wordprocessingml/2006/main">
        <w:t xml:space="preserve">၂။ ဘုရားသခင်အပေါ် သစ္စာစောင့်သိမှုနှင့် သစ္စာစောင့်သိမှု၏ အရေးကြီးမှု</w:t>
      </w:r>
    </w:p>
    <w:p/>
    <w:p>
      <w:r xmlns:w="http://schemas.openxmlformats.org/wordprocessingml/2006/main">
        <w:t xml:space="preserve">1. Matthew 6:24 - "သခင်နှစ်ပါးကို အစေခံခြင်းငှါ အဘယ်သူမျှ မဆောင်ရွက်နိုင်။ အကြောင်းမူကား၊ သူသည် တဦးကို မုန်း၍ တယောက်ကို ချစ်လိမ့်မည်၊ သို့မဟုတ်လျှင် တဦးကို စွဲကိုင်၍ တယောက်ကို မထီမဲ့မြင်ပြုလိမ့်မည်။</w:t>
      </w:r>
    </w:p>
    <w:p/>
    <w:p>
      <w:r xmlns:w="http://schemas.openxmlformats.org/wordprocessingml/2006/main">
        <w:t xml:space="preserve">2. ယေရမိ 17:5-8 - "ထာဝရဘုရားမိန့်တော်မူသည်ကား၊ လူကိုကိုးစား၍၊ လက်ရုံးအသားကိုလုပ်သောသူ၊ စိတ်နှလုံးသည် ထာဝရဘုရားထံတော်မှ ခွာသွားသော သူသည် အမင်္ဂလာရှိစေသတည်း။ ကောင်းသောအချိန်ရောက်သည်ကို မမြင်ရသော်လည်း၊ လူမနေဘဲ တော၌ သွေ့ခြောက်သောအရပ်၌ နေရမည်။ ထာဝရဘုရားကို ကိုးစား၍ ထာဝရဘုရားကို မြော်လင့်သော သူသည် မင်္ဂလာရှိလိမ့်မည်။ မြစ်နားမှာ အမြစ်ဖြန့်၍ နေပူသောအခါ အရွက်သည် စိမ်းလန်း၍ မိုးခေါင်သောနှစ်၌ သတိမပြုရ၊ အသီးအနှံ မပြတ်ရ။"</w:t>
      </w:r>
    </w:p>
    <w:p/>
    <w:p>
      <w:r xmlns:w="http://schemas.openxmlformats.org/wordprocessingml/2006/main">
        <w:t xml:space="preserve">Hosea 7:12 သူတို့သွားသောအခါ၊ ငါ့ပိုက်ကွန်ကို သူတို့အပေါ်၌ ငါဖြန့်မည်။ မိုဃ်းကောင်းကင်ငှက်ကဲ့သို့ သူတို့ကို ငါနှိမ့်ချမည်။ အသင်းတော်ကြားသည်အတိုင်း သူတို့ကို ငါဆုံးမမည်။</w:t>
      </w:r>
    </w:p>
    <w:p/>
    <w:p>
      <w:r xmlns:w="http://schemas.openxmlformats.org/wordprocessingml/2006/main">
        <w:t xml:space="preserve">ဘုရားသခင်သည် သူ၏အလိုတော်ကို မလိုက်နာသူများကို အပြစ်ပေးလိမ့်မည်။</w:t>
      </w:r>
    </w:p>
    <w:p/>
    <w:p>
      <w:r xmlns:w="http://schemas.openxmlformats.org/wordprocessingml/2006/main">
        <w:t xml:space="preserve">၁။ ဘုရားသခင်သည် သင့်အပေါ်သို့ တရားစီရင်ခြင်းကို သက်ရောက်စေသောကြောင့်၊</w:t>
      </w:r>
    </w:p>
    <w:p/>
    <w:p>
      <w:r xmlns:w="http://schemas.openxmlformats.org/wordprocessingml/2006/main">
        <w:t xml:space="preserve">၂။ ဘုရားသခင်ရဲ့ လမ်းညွှန်မှုကို ခံယူခွင့်ပေးခြင်းက သင့်ကို ငြိမ်းချမ်းမှုနဲ့ သာယာဝပြောမှုကို ပေးပါလိမ့်မယ်။</w:t>
      </w:r>
    </w:p>
    <w:p/>
    <w:p>
      <w:r xmlns:w="http://schemas.openxmlformats.org/wordprocessingml/2006/main">
        <w:t xml:space="preserve">၁ သုတ္တံကျမ်း ၃း၅-၆ "ထာဝရဘုရားကို စိတ်နှလုံးအကြွင်းမဲ့ကိုးစားလော့။ ကိုယ်ဥာဏ်ကို အားမကိုးနှင့်။ သင်၏လမ်းခရီးရှိသမျှတို့၌ ဘုရားသခင်ကို ဝန်ခံလော့။</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Hosea 7:13 သူတို့သည် အမင်္ဂလာရှိကြ၏။ ငါ့ထံမှ ပြေးကြပြီ။ ပျက်စီးခြင်းသို့ ရောက်ကြပြီ။ အကြောင်းမူကား၊ သူတို့သည် ငါ့တဘက်၌ လွန်ကျူးကြပြီ။ ငါရွေးသော်လည်း၊ ငါ့ကို မုသာစကားကို ပြောကြပြီ။</w:t>
      </w:r>
    </w:p>
    <w:p/>
    <w:p>
      <w:r xmlns:w="http://schemas.openxmlformats.org/wordprocessingml/2006/main">
        <w:t xml:space="preserve">ဟောရှေ၏လူတို့သည် ဘုရားသခင်ကို စွန့်၍ ရွေးနှုတ်တော်မူသော်လည်း၊</w:t>
      </w:r>
    </w:p>
    <w:p/>
    <w:p>
      <w:r xmlns:w="http://schemas.openxmlformats.org/wordprocessingml/2006/main">
        <w:t xml:space="preserve">၁။ ဘုရားသခင်ထံမှ လှည့်ထွက်သွားခြင်း၏ အန္တရာယ်</w:t>
      </w:r>
    </w:p>
    <w:p/>
    <w:p>
      <w:r xmlns:w="http://schemas.openxmlformats.org/wordprocessingml/2006/main">
        <w:t xml:space="preserve">၂။ ဘုရားသခင်အပေါ် သစ္စာရှိဖို့ အရေးကြီးတယ်။</w:t>
      </w:r>
    </w:p>
    <w:p/>
    <w:p>
      <w:r xmlns:w="http://schemas.openxmlformats.org/wordprocessingml/2006/main">
        <w:t xml:space="preserve">1. Isaiah 59:2 - သင်၏ဒုစရိုက်မူကား၊ သင်၏ဘုရားသခင်နှင့် ကွာသွားပါပြီ။ သင့်အပြစ်သည် သူ့မျက်နှာကို ကွယ်ဝှက်ထားသောကြောင့် မကြားရပါ။</w:t>
      </w:r>
    </w:p>
    <w:p/>
    <w:p>
      <w:r xmlns:w="http://schemas.openxmlformats.org/wordprocessingml/2006/main">
        <w:t xml:space="preserve">၂။ ယာကုပ် ၄:၇-၁၀ -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 ထာဝရဘုရားရှေ့တော်၌ ကိုယ်ကိုကိုယ်နှိမ့်ချကြလော့။</w:t>
      </w:r>
    </w:p>
    <w:p/>
    <w:p>
      <w:r xmlns:w="http://schemas.openxmlformats.org/wordprocessingml/2006/main">
        <w:t xml:space="preserve">Hosea 7:14 အိပ်ရာပေါ်မှာ ညည်းတွားမြည်တမ်းလျက်၊ စပါးနှင့် စပျစ်ရည်အတွက် စုဝေးကြပြီး၊ ငါ့ကို ပုန်ကန်ကြလိမ့်မည်။</w:t>
      </w:r>
    </w:p>
    <w:p/>
    <w:p>
      <w:r xmlns:w="http://schemas.openxmlformats.org/wordprocessingml/2006/main">
        <w:t xml:space="preserve">လူတွေက ဘုရားသခင်ကို စိတ်နှလုံးနဲ့ ခေါ်တာမဟုတ်ဘဲ ရုပ်ပိုင်းဆိုင်ရာ အပျော်အပါးအတွက် စုရုံးပြီး ဘုရားသခင်ကို ပုန်ကန်နေကြတယ်။</w:t>
      </w:r>
    </w:p>
    <w:p/>
    <w:p>
      <w:r xmlns:w="http://schemas.openxmlformats.org/wordprocessingml/2006/main">
        <w:t xml:space="preserve">၁။ ရုပ်ဝတ္ထုသာယာမှုကို မှီခိုခြင်း၏အန္တရာယ်။— ဟောရှေ ၇:၁၄</w:t>
      </w:r>
    </w:p>
    <w:p/>
    <w:p>
      <w:r xmlns:w="http://schemas.openxmlformats.org/wordprocessingml/2006/main">
        <w:t xml:space="preserve">၂။ စိတ်နှလုံးဖြင့် ဘုရားသခင်ထံ အော်ဟစ်ခြင်း၏ တန်ခိုးတော်။— ဟောရှေ ၇:၁၄</w:t>
      </w:r>
    </w:p>
    <w:p/>
    <w:p>
      <w:r xmlns:w="http://schemas.openxmlformats.org/wordprocessingml/2006/main">
        <w:t xml:space="preserve">1. Deuteronomy 8:17-18 ငါ၏တန်ခိုးနှင့် ငါ့လက်၏တန်ခိုးသည် ဤစည်းစိမ်ကိုရပြီဟု စိတ်နှလုံးထဲ၌ မပြောမိစေနှင့်။ သင်၏ဘုရားသခင် ထာဝရဘုရားသည် ယနေ့ဖြစ်သကဲ့သို့ သင်၏ဘိုးဘေးတို့အား ကျိန်ဆိုတော်မူသော ပဋိညာဉ်ကို ခိုင်ခံ့စေခြင်းငှာ၊ စည်းစိမ်ရနိုင်သော အခွင့်ကို ပေးတော်မူသောအရှင်ဖြစ်တော်မူ၏။</w:t>
      </w:r>
    </w:p>
    <w:p/>
    <w:p>
      <w:r xmlns:w="http://schemas.openxmlformats.org/wordprocessingml/2006/main">
        <w:t xml:space="preserve">2. ဆာလံ 62:8 အိုလူတို့၊ ရှေ့တော်၌ သင်၏စိတ်နှလုံးကို သွန်းလောင်းလော့။ ဘုရားသခင်သည် ကျွန်ုပ်တို့အတွက် ခိုလှုံရာဖြစ်သည်။ သူတိ့ု</w:t>
      </w:r>
    </w:p>
    <w:p/>
    <w:p>
      <w:r xmlns:w="http://schemas.openxmlformats.org/wordprocessingml/2006/main">
        <w:t xml:space="preserve">Hosea 7:15 ငါသည် သူတို့လက်ရုံးကို ချည်နှောင်၍ ခိုင်ခံ့စေသော်လည်း၊ ငါ့အပေါ်၌ မကောင်းသောအကြံကို ကြံစည်ကြလိမ့်မည်။</w:t>
      </w:r>
    </w:p>
    <w:p/>
    <w:p>
      <w:r xmlns:w="http://schemas.openxmlformats.org/wordprocessingml/2006/main">
        <w:t xml:space="preserve">ဣသရေလလူတို့သည် ဘုရားသခင်ထံတော်မှ ချည်နှောင်၍ ခိုင်ခံ့ခံ့ညားခဲ့ကြသော်လည်း ကိုယ်တော်ကို ပုန်ကန်နေကြဆဲဖြစ်သည်။</w:t>
      </w:r>
    </w:p>
    <w:p/>
    <w:p>
      <w:r xmlns:w="http://schemas.openxmlformats.org/wordprocessingml/2006/main">
        <w:t xml:space="preserve">1. ဘုရားသခင်၏ တန်ခိုးတော်သည် တုနှိုင်းမဲ့ဖြစ်သည်- ၎င်းကို ကျွန်ုပ်တို့ မည်သို့အသုံးပြုသင့်သနည်း။</w:t>
      </w:r>
    </w:p>
    <w:p/>
    <w:p>
      <w:r xmlns:w="http://schemas.openxmlformats.org/wordprocessingml/2006/main">
        <w:t xml:space="preserve">2. ပုန်ကန်ခြင်း၏အန္တရာယ်- ၎င်းကို မည်သို့ရှောင်ရှားမည်နည်း။</w:t>
      </w:r>
    </w:p>
    <w:p/>
    <w:p>
      <w:r xmlns:w="http://schemas.openxmlformats.org/wordprocessingml/2006/main">
        <w:t xml:space="preserve">1. ရောမ 6:12-14 - အပြစ်တရားသည် သင်၏သေတတ်သောကိုယ်ခန္ဓာ၌ စိုးစံစေခြင်းငှာ၊ သင်သည် ၎င်း၏မကောင်းသောအလိုဆန္ဒများကို နာခံစေခြင်းငှာ၊ ဒုစရိုက်၏လက်နက်အဖြစ် ကိုယ်၏အစိတ်အပိုင်းကို မပူဇော်ပါနှင့်။ ဖြောင့်မတ်ခြင်းလက်နက်ကို ပူဇော်၍၊</w:t>
      </w:r>
    </w:p>
    <w:p/>
    <w:p>
      <w:r xmlns:w="http://schemas.openxmlformats.org/wordprocessingml/2006/main">
        <w:t xml:space="preserve">2. Isaiah 5:20-21 - မကောင်းသောအကောင်းကို ကောင်းသောဒုစရိုက်ဟုခေါ်သော၊ အမိုက်ကိုအလင်းနှင့်အလင်းအတွက်မှောင်မိုက်ကိုပေးသူ၊ အချိုအတွက်ခါးသည်အချိုအတွက်အခါးကိုပေးသောသူသည်အမင်္ဂလာရှိစေသည် ။ ကိုယ့်မျက်စိနဲ့ကိုယ် ပညာရှိ၊ ကိုယ့်မျက်မှောက်မှာ ထက်မြက်တဲ့သူတွေ အမင်္ဂလာရှိကြတယ်။</w:t>
      </w:r>
    </w:p>
    <w:p/>
    <w:p>
      <w:r xmlns:w="http://schemas.openxmlformats.org/wordprocessingml/2006/main">
        <w:t xml:space="preserve">Hosea 7:16 သူတို့သည် အမြင့်ဆုံးသော ဘုရားထံတော်သို့ မပြန်ဘဲ၊ လှည့်ဖြားသောလေးနှင့်တူ၏။ မင်းညီမင်းသားတို့သည် လျှာအမျက်ထွက်၍ ထားဖြင့် လဲကြလိမ့်မည်။ အဲဂုတ္တုပြည်၌ ကဲ့ရဲ့စရာဖြစ်လိမ့်မည်။</w:t>
      </w:r>
    </w:p>
    <w:p/>
    <w:p>
      <w:r xmlns:w="http://schemas.openxmlformats.org/wordprocessingml/2006/main">
        <w:t xml:space="preserve">ဘုရားသခင်ရဲ့လူတွေဟာ သူ့ဆီကနေ လှည့်ထွက်ဖို့ ရွေးချယ်ပြီး လှည့်စားမှုတွေနဲ့ ဒေါသနဲ့ အသက်ရှင်နေမယ့်အစား၊</w:t>
      </w:r>
    </w:p>
    <w:p/>
    <w:p>
      <w:r xmlns:w="http://schemas.openxmlformats.org/wordprocessingml/2006/main">
        <w:t xml:space="preserve">၁– ဘုရားသခင်ထံမှ လှည့်ထွက်သွားခြင်း—ဟောရှေ ၇:၁၆</w:t>
      </w:r>
    </w:p>
    <w:p/>
    <w:p>
      <w:r xmlns:w="http://schemas.openxmlformats.org/wordprocessingml/2006/main">
        <w:t xml:space="preserve">၂- လှည့်စားမှုနှင့် ဒေါသ၌ အသက်ရှင်ခြင်း၏ အကျိုးဆက်များ—ဟောရှေ ၇:၁၆</w:t>
      </w:r>
    </w:p>
    <w:p/>
    <w:p>
      <w:r xmlns:w="http://schemas.openxmlformats.org/wordprocessingml/2006/main">
        <w:t xml:space="preserve">1 ယေရမိ 2:13 ငါ၏လူတို့သည် ဒုစရိုက်နှစ်ပါးကို ကျူးလွန်ကြပြီ။ အသက်စမ်းရေတွင်း၊ ငါ့ကိုစွန့်ပစ်၍ ရေမထိန်းနိုင်သော ကျိုးပဲ့သောရေတွင်းများကို တူးကြပြီ။</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ဟောရှေ အခန်းကြီး ၈ သည် ဣသရေလလူမျိုး၏ သစ္စာမဲ့မှုကို ဆက်လက်ဖော်ပြပြီး သူတို့၏လုပ်ရပ်များ၏ နောက်ဆက်တွဲအကျိုးဆက်များအကြောင်း သူတို့ကို သတိပေးထားသည်။ အခန်းကြီးသည် သူတို့၏ရုပ်တုကိုးကွယ်မှု၊ မှားယွင်းသောဝတ်ပြုမှုနှင့် လုံခြုံရေးအတွက် တိုင်းတစ်ပါးလူမျိုးများအပေါ် မှီခိုအားထားမှုကို အလေးပေးဖော်ပြထားသည်။</w:t>
      </w:r>
    </w:p>
    <w:p/>
    <w:p>
      <w:r xmlns:w="http://schemas.openxmlformats.org/wordprocessingml/2006/main">
        <w:t xml:space="preserve">ပထမအပိုဒ်- အခန်းကြီးသည် ဣသရေလလူမျိုးအား ဘုရားသခင်၏ ကြေငြာချက်ဖြင့် အစပြုကာ၊ သူတို့၏ပဋိညာဉ်ကို ချိုးဖောက်ခြင်းနှင့် ရလဒ်အဖြစ် ရင်ဆိုင်ရမည့် အကျိုးဆက်များကို မီးမောင်းထိုးပြသည်။ ဘုရားသခင်သည် မိမိသဘောဆန္ဒမပါဘဲ ရှင်ဘုရင်များနှင့် မင်းညီမင်းသားများကို တည်ထောင်ကာ မိမိတို့အတွက် ရုပ်တုများပြုလုပ်သည်ဟု စွပ်စွဲသည် (ဟောရှေ ၈း၁-၄)။</w:t>
      </w:r>
    </w:p>
    <w:p/>
    <w:p>
      <w:r xmlns:w="http://schemas.openxmlformats.org/wordprocessingml/2006/main">
        <w:t xml:space="preserve">ဒုတိယအပိုဒ်- ဘုရားသခင်သည် သူတို့၏ဝတ်ပြုရေးနှင့် ပူဇော်သက္ကာများကို ငြင်းပယ်ပြီး သူ့အား မျက်နှာသာပေးမည်မဟုတ်ကြောင်း ဖော်ပြသည်။ ယဇ်ပလ္လင်များနှင့်အတူ ဖျက်ဆီးခံရမည့် ဗေသလတွင် လုပ်ထားသော နွားသငယ်ကို အမှတ်ရစေသည်။ ရုပ်တုကိုးကွယ်သောအကျင့်ကြောင့် ပြည်နှင်ဒဏ်ခံရခြင်းတို့ကို ခံရကြလိမ့်မည် (ဟောရှေ ၈း၅-၁၀)။</w:t>
      </w:r>
    </w:p>
    <w:p/>
    <w:p>
      <w:r xmlns:w="http://schemas.openxmlformats.org/wordprocessingml/2006/main">
        <w:t xml:space="preserve">၃ အပိုဒ်- ဤအခန်းတွင် အစ္စရေးတို့၏ ဘုရားသခင်ကို ပုန်ကန်မှုအကြောင်း ဖော်ပြချက်နှင့် ဆက်လက်ဖော်ပြသည်။ ဖန်ဆင်းတော်မူသောအရှင်ကို မေ့လျော့၍ ဘုံဗိမာန်တို့ကို တည်ဆောက်ကြသော်လည်း၊ သူတို့သည် လေမျိုးစေ့ကိုကြဲပြီး လေဘွေကို ရိတ်သိမ်းကြလိမ့်မည်၊ ပျက်စီးခြင်းနှင့် သိမ်းသွားခြင်းကို ခံရကြလိမ့်မည် (ဟောရှေ ၈း၁၁-၁၄)။</w:t>
      </w:r>
    </w:p>
    <w:p/>
    <w:p>
      <w:r xmlns:w="http://schemas.openxmlformats.org/wordprocessingml/2006/main">
        <w:t xml:space="preserve">နံပါတ် ၄ အပိုဒ်- အစ္စရေး၏ အဆက်မပြတ်နာခံမှုနှင့် လုံခြုံရေးအတွက် တိုင်းတစ်ပါးတို့အပေါ် ၎င်းတို့၏ မှီခိုအားထားမှုအပေါ် ရောင်ပြန်ဟပ်ကာ အခန်းကို နိဂုံးချုပ်ထားသည်။ အာရှုရိနှင့် မဟာမိတ်ဖွဲ့သော်လည်း နောက်ဆုံးတွင် တရားစီရင်ခြင်းနှင့် သုံ့ပန်းခြင်းခံရမည် (ဟောရှေ ၈း၁၅)။</w:t>
      </w:r>
    </w:p>
    <w:p/>
    <w:p>
      <w:r xmlns:w="http://schemas.openxmlformats.org/wordprocessingml/2006/main">
        <w:t xml:space="preserve">အကျဉ်းချုပ်မှာ,</w:t>
      </w:r>
    </w:p>
    <w:p>
      <w:r xmlns:w="http://schemas.openxmlformats.org/wordprocessingml/2006/main">
        <w:t xml:space="preserve">ဟောရှေ အခန်းကြီး ၈ တွင် ဣသရေလလူတို့၏ သစ္စာမဲ့မှုကို ဖော်ပြထားသည်၊</w:t>
      </w:r>
    </w:p>
    <w:p>
      <w:r xmlns:w="http://schemas.openxmlformats.org/wordprocessingml/2006/main">
        <w:t xml:space="preserve">ရုပ်တုကိုးကွယ်ခြင်းနှင့် မှားယွင်းသောဝတ်ပြုခြင်း၏ အကျိုးဆက်များကို သတိပေးခြင်း၊</w:t>
      </w:r>
    </w:p>
    <w:p>
      <w:r xmlns:w="http://schemas.openxmlformats.org/wordprocessingml/2006/main">
        <w:t xml:space="preserve">လုံခြုံရေးအတွက် တိုင်းတစ်ပါးအားကိုး၊</w:t>
      </w:r>
    </w:p>
    <w:p/>
    <w:p>
      <w:r xmlns:w="http://schemas.openxmlformats.org/wordprocessingml/2006/main">
        <w:t xml:space="preserve">ပဋိညာဉ်ကို ဖောက်ဖျက်ပြီး ရုပ်တုဆင်းတုလုပ်တယ်လို့ စွပ်စွဲတယ်။</w:t>
      </w:r>
    </w:p>
    <w:p>
      <w:r xmlns:w="http://schemas.openxmlformats.org/wordprocessingml/2006/main">
        <w:t xml:space="preserve">သူတို့၏ဝတ်ပြုရေးနှင့် ယဇ်ပူဇော်ခြင်းကို ငြင်းပယ်ခြင်း။</w:t>
      </w:r>
    </w:p>
    <w:p>
      <w:r xmlns:w="http://schemas.openxmlformats.org/wordprocessingml/2006/main">
        <w:t xml:space="preserve">ဗေသလတွင် နွားသငယ်ကို ဖျက်ဆီးခြင်းနှင့် သူတို့၏ရုပ်တုကိုးကွယ်ခြင်းအတွက် အပြစ်ပေးခြင်း။</w:t>
      </w:r>
    </w:p>
    <w:p>
      <w:r xmlns:w="http://schemas.openxmlformats.org/wordprocessingml/2006/main">
        <w:t xml:space="preserve">အစ္စရေးတို့၏ ပုန်ကန်မှုနှင့် ဘုရားသခင်ကို မေ့လျော့ခြင်းအကြောင်း ဖော်ပြချက်။</w:t>
      </w:r>
    </w:p>
    <w:p>
      <w:r xmlns:w="http://schemas.openxmlformats.org/wordprocessingml/2006/main">
        <w:t xml:space="preserve">ပြည်နှင်ဒဏ်ခံရခြင်း နှင့် ဖျက်ဆီးခြင်းတို့ကို ခန့်မှန်းခြင်း။</w:t>
      </w:r>
    </w:p>
    <w:p>
      <w:r xmlns:w="http://schemas.openxmlformats.org/wordprocessingml/2006/main">
        <w:t xml:space="preserve">၎င်းတို့၏ မြဲမြံစွာ မနာခံမှုနှင့် တိုင်းတစ်ပါးအပေါ် မှီခိုအားထားမှုအပေါ် ဆင်ခြင်သုံးသပ်ပါ။</w:t>
      </w:r>
    </w:p>
    <w:p>
      <w:r xmlns:w="http://schemas.openxmlformats.org/wordprocessingml/2006/main">
        <w:t xml:space="preserve">တရားစီရင်ခြင်းနှင့် သိမ်းသွားခြင်းဆိုင်ရာ သတိပေးချက်။</w:t>
      </w:r>
    </w:p>
    <w:p/>
    <w:p>
      <w:r xmlns:w="http://schemas.openxmlformats.org/wordprocessingml/2006/main">
        <w:t xml:space="preserve">ဟောရှေ၏ ဤအခန်းကြီးသည် ဣသရေလလူတို့၏ သစ္စာမဲ့မှုကို ဟောပြောပြီး သူတို့၏ရုပ်ပုံကိုးကွယ်မှု၊ မှားယွင်းသောဝတ်ပြုမှုနှင့် လုံခြုံရေးအတွက် တိုင်းတစ်ပါးကို မှီခိုအားထားမှု၏ အကျိုးဆက်များကို သတိပေးထားသည်။ ဘုရားသခင်သည် ၎င်းတို့၏ ပဋိညာဉ်ကို ချိုးဖောက်ကြောင်း ကြေငြာပြီး ဘုရင်များကို တည်ထောင်ကာ သူ၏သဘောဆန္ဒမပါဘဲ ရုပ်တုများကို ပြုလုပ်သည်ဟု စွပ်စွဲသည်။ သူတို့၏ဝတ်ပြုရေးနှင့် ပူဇော်သက္ကာများကို ငြင်းပယ်ပြီး သူတို့သည် သူ့အား မျက်နှာသာပေးမည်မဟုတ်ကြောင်း မိန့်တော်မူသည်။ ဗေသလမြို့၌ လုပ်သော နွားသငယ်ကို ယဇ်ပလ္လင်နှင့်တကွ ဖျက်ဆီးလိမ့်မည်။ သူတို့၏ရုပ်တုကိုးကွယ်သောအကျင့်ကြောင့် ပြည်နှင်ဒဏ်ပေးခြင်းနှင့် ရင်ဆိုင်ရလိမ့်မည်။ ဖန်ဆင်းရှင်ကို မေ့လျော့ပြီး ဘုံဗိမာန်များကို ဆောက်လုပ်ခဲ့ကြသော်လည်း၊ ငှက်ကဲ့သို့ မျောပါသွားလိမ့်မည်ဟူ၍ ဣသရေလလူမျိုး၏ ဘုရားသခင်ကို ပုန်ကန်သောအားဖြင့် ဖော်ပြသည်။ သူတို့သည် လေကိုကြဲပြီး လေဘွေကို ရိတ်သိမ်းကြလိမ့်မည်။ အစ္စရေးနိုင်ငံ၏ အဆက်မပြတ်နာခံမှုနှင့် လုံခြုံရေးအတွက် တိုင်းတစ်ပါးတို့အပေါ် ၎င်းတို့၏ မှီခိုအားထားမှုအပေါ် ရောင်ပြန်ဟပ်ကာ အခန်းကို နိဂုံးချုပ်ထားသည်။ သူတို့သည် အာရှုရိနှင့် မဟာမိတ်ဖွဲ့ထားသော်လည်း နောက်ဆုံးတွင် တရားစီရင်ခြင်းနှင့် ဖမ်းဆီးခြင်းခံရမည်ဖြစ်သည်။ ဤအခန်းတွင် ရုပ်ပုံကိုးကွယ်ခြင်း၊ မှားယွင်းသောဝတ်ပြုခြင်းနှင့် မနာခံခြင်း၏အကျိုးဆက်များအပြင် တရားစီရင်ခြင်းနှင့် သိမ်းသွားခြင်းခံရတော့မည့် သတိပေးချက်တို့ကို အလေးပေးဖော်ပြထားသည်။</w:t>
      </w:r>
    </w:p>
    <w:p/>
    <w:p>
      <w:r xmlns:w="http://schemas.openxmlformats.org/wordprocessingml/2006/main">
        <w:t xml:space="preserve">Hosea 8:1 သင်၏နှုတ်၌ တံပိုးကို ထားလော့။ သူတို့သည် ငါ့ပဋိညာဉ်ကို လွန်ကျူး၍ ငါ့တရားကို လွန်ကျူးသောကြောင့်၊ သူသည် လင်းတကဲ့သို့ လာလိမ့်မည်။</w:t>
      </w:r>
    </w:p>
    <w:p/>
    <w:p>
      <w:r xmlns:w="http://schemas.openxmlformats.org/wordprocessingml/2006/main">
        <w:t xml:space="preserve">ပဋိညာဉ်နှင့် တရားတော်ကို ဖောက်ဖျက်သောသူတို့ကို တရားစီရင်ခြင်းနှင့် သခင်ဘုရားသည် ကြွလာတော်မူလိမ့်မည်။</w:t>
      </w:r>
    </w:p>
    <w:p/>
    <w:p>
      <w:r xmlns:w="http://schemas.openxmlformats.org/wordprocessingml/2006/main">
        <w:t xml:space="preserve">၁။ ဘုရားသခင့်ပညတ်ကို လျစ်လျူရှုခြင်း၏အကျိုးဆက်များ</w:t>
      </w:r>
    </w:p>
    <w:p/>
    <w:p>
      <w:r xmlns:w="http://schemas.openxmlformats.org/wordprocessingml/2006/main">
        <w:t xml:space="preserve">၂။ ဘုရားသခင်၏ တရားစီရင်ခြင်းဆိုင်ရာ ကတိတော်</w:t>
      </w:r>
    </w:p>
    <w:p/>
    <w:p>
      <w:r xmlns:w="http://schemas.openxmlformats.org/wordprocessingml/2006/main">
        <w:t xml:space="preserve">1. Isaiah 5:20 - "အဆိုးကို အကောင်း၊ အဆိုးဟု ခေါ်သော၊ မှောင်မိုက်ကို အလင်းအတွက်၊ မှောင်မိုက်အတွက် အလင်းဖြစ်စေသော၊ အချိုအတွက် ခါးသည်၊ ခါးသည်ဖြစ်စေ ချိုစေသော သူတို့သည် အမင်္ဂလာရှိ၏။</w:t>
      </w:r>
    </w:p>
    <w:p/>
    <w:p>
      <w:r xmlns:w="http://schemas.openxmlformats.org/wordprocessingml/2006/main">
        <w:t xml:space="preserve">၂။ ဆာလံ ၁၁၉:၃၇၊</w:t>
      </w:r>
    </w:p>
    <w:p/>
    <w:p>
      <w:r xmlns:w="http://schemas.openxmlformats.org/wordprocessingml/2006/main">
        <w:t xml:space="preserve">Hosea 8:2 ဣ​သ​ရေ​လ​အ​မျိုး​သည် အ​ကျွန်ုပ်​တို့​အား​အ​ကျွန်ုပ်​အား ဟစ်​အော်​ပါ​လိမ့်​မည်။</w:t>
      </w:r>
    </w:p>
    <w:p/>
    <w:p>
      <w:r xmlns:w="http://schemas.openxmlformats.org/wordprocessingml/2006/main">
        <w:t xml:space="preserve">အစ္စရေးတို့သည် ဘုရားသခင်အား ၎င်းတို့၏သခင်နှင့် ကယ်တင်ရှင်အဖြစ် အသိအမှတ်ပြုပြီး အသိအမှတ်ပြု အော်ဟစ်ခဲ့သည်။</w:t>
      </w:r>
    </w:p>
    <w:p/>
    <w:p>
      <w:r xmlns:w="http://schemas.openxmlformats.org/wordprocessingml/2006/main">
        <w:t xml:space="preserve">1. သခင်ဘုရား၌ ယုံကြည်ခြင်းကို ထပ်လောင်းအတည်ပြုခြင်း- အနန္တတန်ခိုးရှင်၏ တန်ခိုးတော်ကို အသိအမှတ်ပြုခြင်း။</w:t>
      </w:r>
    </w:p>
    <w:p/>
    <w:p>
      <w:r xmlns:w="http://schemas.openxmlformats.org/wordprocessingml/2006/main">
        <w:t xml:space="preserve">2. ဝိညာဉ်ရေးရာပြန်လည်ဆန်းသစ်ခြင်း၏ စစ်မှန်သောခွန်အား- လိုအပ်သောအချိန်အခါ၌ သခင်ကိုရှာဖွေခြင်း။</w:t>
      </w:r>
    </w:p>
    <w:p/>
    <w:p>
      <w:r xmlns:w="http://schemas.openxmlformats.org/wordprocessingml/2006/main">
        <w:t xml:space="preserve">1. ဆာလံ 18:2 ထာဝရဘုရားသည် ငါ့ကျောက်၊ ငါ့ရဲတိုက်၊ ငါခိုလှုံရာ ငါ့ဘုရား၊ ငါ့ကျောက်၊ ငါ့အကွယ်အကာ၊ ငါ့ကယ်တင်ခြင်း၏ဦးချို၊ ငါ့ရဲတိုက်၊</w:t>
      </w:r>
    </w:p>
    <w:p/>
    <w:p>
      <w:r xmlns:w="http://schemas.openxmlformats.org/wordprocessingml/2006/main">
        <w:t xml:space="preserve">2. ယာကုပ် 4:8 - ဘုရားသခင်ထံတော်သို့ ချဉ်းကပ်ပါက သင့်ထံသို့ ချဉ်းကပ်တော်မူမည်။ အပြစ်သားတို့၊ သင်၏လက်ကို သန့်ရှင်းစေကြလော့။ စိတ်နှစ်ခွ၊ စိတ်နှလုံးကို သန့်ရှင်းစေလော့။</w:t>
      </w:r>
    </w:p>
    <w:p/>
    <w:p>
      <w:r xmlns:w="http://schemas.openxmlformats.org/wordprocessingml/2006/main">
        <w:t xml:space="preserve">Hosea 8:3 ဣသရေလအမျိုးသည် ကောင်းသောအရာကို စွန့်ပစ်၍၊ ရန်သူတို့သည် လိုက်ကြလိမ့်မည်။</w:t>
      </w:r>
    </w:p>
    <w:p/>
    <w:p>
      <w:r xmlns:w="http://schemas.openxmlformats.org/wordprocessingml/2006/main">
        <w:t xml:space="preserve">ဣသရေလသည် ကောင်းသောအရာကို ငြင်းပယ်ပြီး ရန်သူများ၏ လိုက်ခြင်းကို ခံရလိမ့်မည်။</w:t>
      </w:r>
    </w:p>
    <w:p/>
    <w:p>
      <w:r xmlns:w="http://schemas.openxmlformats.org/wordprocessingml/2006/main">
        <w:t xml:space="preserve">၁။ ဘုရားသခင့်အလိုတော်ကို ငြင်းပယ်ခြင်းသည် အကျိုးဆက်များရှိသည်။</w:t>
      </w:r>
    </w:p>
    <w:p/>
    <w:p>
      <w:r xmlns:w="http://schemas.openxmlformats.org/wordprocessingml/2006/main">
        <w:t xml:space="preserve">2. ကောင်းသောအရာကို မလွှဲပါနှင့်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Matthew 6:24 - "သခင်နှစ်ပါးကို အစေခံခြင်းမပြုရ၊ အကြောင်းမူကား၊ တစ်စုံတစ်ယောက်သောသူကို မုန်း၍ တစ်ယောက်ကို ချစ်မည်၊ သို့တည်းမဟုတ် တစ်ပါးကို ဆည်းကပ်၍ တစ်ပါးကို မထီမဲ့မြင်ပြုလိမ့်မည်။ ဘုရားသခင်ကိုလည်းကောင်း၊ ငွေကိုလည်းကောင်း ဝတ်မပြုနိုင်။"</w:t>
      </w:r>
    </w:p>
    <w:p/>
    <w:p>
      <w:r xmlns:w="http://schemas.openxmlformats.org/wordprocessingml/2006/main">
        <w:t xml:space="preserve">Hosea 8:4 သူတို့သည် ရှင်ဘုရင်များကို တည်ထောင်ကြသော်လည်း၊ ငါ့အားဖြင့်မဟုတ်၊ မင်းသားတို့ကို ဖန်ဆင်းကြသော်လည်း ငါမသိ။ ခုတ်ဖြတ်ခြင်းခံရမည်အကြောင်း၊ သူတို့၏ရွှေငွေကို ရုပ်တုဆင်းတုနှင့် လုပ်ကြပြီ။</w:t>
      </w:r>
    </w:p>
    <w:p/>
    <w:p>
      <w:r xmlns:w="http://schemas.openxmlformats.org/wordprocessingml/2006/main">
        <w:t xml:space="preserve">ဣ သ ရေ လ အ မျိုး သား တို့ သည် ဘု ရား သ ခင် မသိ သော် လည်း၊ ဘု ရား သ ခင် သည် ကိုယ် တော် ၏ ရှင် ဘု ရင် မင်း များ ကို ခန့် ထား ၍ ရွှေ ငွေ ရုပ် တု များ ကို လုပ် ကြ ၏။</w:t>
      </w:r>
    </w:p>
    <w:p/>
    <w:p>
      <w:r xmlns:w="http://schemas.openxmlformats.org/wordprocessingml/2006/main">
        <w:t xml:space="preserve">1. ဘုရားသခင်၏ အချုပ်အခြာအာဏာ- ကျွန်ုပ်တို့၏ဘဝနှင့် ဆုံးဖြတ်ချက်များတွင် ဘုရားသခင်၏ အခွင့်အာဏာကို အသိအမှတ်ပြုခြင်း။</w:t>
      </w:r>
    </w:p>
    <w:p/>
    <w:p>
      <w:r xmlns:w="http://schemas.openxmlformats.org/wordprocessingml/2006/main">
        <w:t xml:space="preserve">၂။ ရုပ်တုကိုးကွယ်ခြင်း၏အန္တရာယ်- ရုပ်တုကိုးကွယ်ခြင်း၏အကျိုးဆက်များကို အသိအမှတ်ပြုခြင်း။</w:t>
      </w:r>
    </w:p>
    <w:p/>
    <w:p>
      <w:r xmlns:w="http://schemas.openxmlformats.org/wordprocessingml/2006/main">
        <w:t xml:space="preserve">1. Isaiah 33:22 အကြောင်းမူကား၊ ထာဝရဘုရားသည် ငါတို့၏တရားသူကြီးဖြစ်တော်မူ၏။ ထာဝရဘုရားသည် ငါတို့၏တရားစီရင်တော်မူသောသူ၊ ကယ်တင်တော်မူမည်။</w:t>
      </w:r>
    </w:p>
    <w:p/>
    <w:p>
      <w:r xmlns:w="http://schemas.openxmlformats.org/wordprocessingml/2006/main">
        <w:t xml:space="preserve">2 Deuteronomy 7:25 - သူတို့ဘုရားတွေရဲ့ ရုပ်တုဆင်းတုတွေကို မီးနဲ့ရှို့ရလိမ့်မယ်။ သူတို့မှာပါတဲ့ ရွှေငွေကို မတပ်မက်ရ၊ မကိုင်နဲ့၊ ကျော့ကွင်းကို ရွံရှာဘွယ်ဖြစ်တာကြောင့်၊ သင်၏ဘုရားသခင် ထာဝရဘုရား၊</w:t>
      </w:r>
    </w:p>
    <w:p/>
    <w:p>
      <w:r xmlns:w="http://schemas.openxmlformats.org/wordprocessingml/2006/main">
        <w:t xml:space="preserve">Hosea 8:5 အိုရှမာရိ၊ သင်၏နွားသငယ်ကို စွန့်ပစ်ပြီ။ ငါသည် သူတို့အပေါ်၌ အမျက်ထွက်လေပြီ။</w:t>
      </w:r>
    </w:p>
    <w:p/>
    <w:p>
      <w:r xmlns:w="http://schemas.openxmlformats.org/wordprocessingml/2006/main">
        <w:t xml:space="preserve">ရှမာရိသည် ဘုရားသခင်နှင့် သူ၏နည်းလမ်းများကို ငြင်းပယ်ခဲ့ပြီး ယင်းအတွက် ဘုရားသခင်သည် သူတို့ကို အမျက်ထွက်ခဲ့သည်။</w:t>
      </w:r>
    </w:p>
    <w:p/>
    <w:p>
      <w:r xmlns:w="http://schemas.openxmlformats.org/wordprocessingml/2006/main">
        <w:t xml:space="preserve">1. အပြစ်သည် အကျိုးဆက်များရှိပြီး သန့်ရှင်းခြင်းနှင့် အပြစ်ကင်းခြင်းအတွက် ကျွန်ုပ်တို့ ကြိုးစားသင့်သည်။</w:t>
      </w:r>
    </w:p>
    <w:p/>
    <w:p>
      <w:r xmlns:w="http://schemas.openxmlformats.org/wordprocessingml/2006/main">
        <w:t xml:space="preserve">2. ဘုရားသခင်နှင့် ကျွန်ုပ်တို့၏ဆက်ဆံရေးသည် ကျွန်ုပ်တို့၏အသက်တာအတွက် မရှိမဖြစ်လိုအပ်ပြီး ကျွန်ုပ်တို့သည် ကိုယ်တော်ကို မလွှဲရှောင်ရပါ။</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Hosea 8:6 အကြောင်းမူကား၊ ဣသရေလအမျိုးမှ ဖြစ်၏။ ထိုကြောင့် ဘုရားသခင်မဟုတ်၊ ရှမာရိနွားသငယ်ကို အပိုင်းပိုင်းကျိုးလိမ့်မည်။</w:t>
      </w:r>
    </w:p>
    <w:p/>
    <w:p>
      <w:r xmlns:w="http://schemas.openxmlformats.org/wordprocessingml/2006/main">
        <w:t xml:space="preserve">ရှမာရိနွားသငယ်ကို ဘုရားသခင်မဟုတ်ဘဲ အစ္စရေးလူမျိုးက ဖန်ဆင်းပြီး ဖျက်ဆီးခံရလိမ့်မယ်။</w:t>
      </w:r>
    </w:p>
    <w:p/>
    <w:p>
      <w:r xmlns:w="http://schemas.openxmlformats.org/wordprocessingml/2006/main">
        <w:t xml:space="preserve">၁။ ဘုရားသခင်သည် တစ်ဦးတည်းသော ဖန်ဆင်းရှင်၊ လူ့ဖန်တီးမှုများသည် ယာယီဖြစ်ပြီး မတည်မငြိမ်ဖြစ်သည်။</w:t>
      </w:r>
    </w:p>
    <w:p/>
    <w:p>
      <w:r xmlns:w="http://schemas.openxmlformats.org/wordprocessingml/2006/main">
        <w:t xml:space="preserve">2. လူ့ဖန်တီးမှုများကို အားမကိုးပါနှင့်။ ဘုရားသခင်တစ်ပါးတည်းကိုသာ အားကိုးပါ။</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ရောမ 1:22-23 - ပညာရှိယောင်ဆောင်ကာ လူမိုက်ဖြစ်လာကာ ပျက်စီးတတ်သောဘုရားသခင်၏ ဘုန်းအသရေကို ဖောက်ပြန်တတ်သော လူ၊ ငှက်၊ ခြေလေးချောင်း၊ တွားတတ်သော တိရစ္ဆာန်တို့ကဲ့သို့ ရုပ်တုအဖြစ်သို့ ပြောင်းလဲကြ၏။</w:t>
      </w:r>
    </w:p>
    <w:p/>
    <w:p>
      <w:r xmlns:w="http://schemas.openxmlformats.org/wordprocessingml/2006/main">
        <w:t xml:space="preserve">Hosea 8:7 အကြောင်းမူကား၊ သူတို့သည် လေကိုကြဲ၍ လေဘွေရိတ်ရကြလိမ့်မည်။ အညှာမရှိ၊ အဖူးပင်သည် မစားရ၊ အထွက်နှုန်းဖြစ်လျှင် တပါးအမျိုးသားတို့သည် မျိုကြလိမ့်မည်။</w:t>
      </w:r>
    </w:p>
    <w:p/>
    <w:p>
      <w:r xmlns:w="http://schemas.openxmlformats.org/wordprocessingml/2006/main">
        <w:t xml:space="preserve">ကျွန်ုပ်တို့၏ဆိုးသွမ်းမှုကို မရှောင်ပါက ကျွန်ုပ်တို့၏လုပ်ရပ်များ၏အကျိုးဆက်များသည် ပြင်းထန်လိမ့်မည်ဖြစ်ကြောင်း ဘုရားသခင် ကျွန်ုပ်တို့အား သတိပေးထားသည်။</w:t>
      </w:r>
    </w:p>
    <w:p/>
    <w:p>
      <w:r xmlns:w="http://schemas.openxmlformats.org/wordprocessingml/2006/main">
        <w:t xml:space="preserve">1- မျိုးစေ့ကြဲခြင်းနှင့် ရိတ်သိမ်းခြင်း - ကျွန်ုပ်တို့၏ရွေးချယ်မှု၏အကျိုးဆက်များအတွက် ပြင်ဆင်ထားရပါမည်။</w:t>
      </w:r>
    </w:p>
    <w:p/>
    <w:p>
      <w:r xmlns:w="http://schemas.openxmlformats.org/wordprocessingml/2006/main">
        <w:t xml:space="preserve">2- သင်ကြဲသောအရာကို ရိတ်သိမ်းပါ - ကျွန်ုပ်တို့၏ လုပ်ဆောင်ချက်များ၏ အကျိုးဆက်များကို ကျွန်ုပ်တို့ မလွတ်ကင်းနိုင်ပါ။</w:t>
      </w:r>
    </w:p>
    <w:p/>
    <w:p>
      <w:r xmlns:w="http://schemas.openxmlformats.org/wordprocessingml/2006/main">
        <w:t xml:space="preserve">1: ဂလာတိ 6:7-8 -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Proverbs 11:18 - မတရားသောသူသည် လှည့်ဖြားသောအမှုကို ပြုတတ်၏။ ဖြောင့်မတ်ခြင်းမျိုးစေ့ကိုကြဲသောသူမူကား၊</w:t>
      </w:r>
    </w:p>
    <w:p/>
    <w:p>
      <w:r xmlns:w="http://schemas.openxmlformats.org/wordprocessingml/2006/main">
        <w:t xml:space="preserve">Hosea 8:8 ဣ​သ​ရေ​လ​အ​မျိုး​သား​တို့​သည် တိမ်​မြုပ်​သွား​ပြီ​ဖြစ်​၍ အ​မ​အ​သက်​မဲ့​သော​အိုး​ကဲ့​သို့ တပါး​အမျိုးသား​တို့​တွင်​ရှိ​ကြ​လိမ့်​မည်။</w:t>
      </w:r>
    </w:p>
    <w:p/>
    <w:p>
      <w:r xmlns:w="http://schemas.openxmlformats.org/wordprocessingml/2006/main">
        <w:t xml:space="preserve">ဣ သ ရေ လ အ မျိုး သား တို့ သည် တိမ် မြုပ် ခြင်း ကို ခံ ရ ပြီး တိုင်း ပြည် တို့ တွင် မ ပျော် ရွှင် သော အိုး ဖြစ် လာ ပြီ။</w:t>
      </w:r>
    </w:p>
    <w:p/>
    <w:p>
      <w:r xmlns:w="http://schemas.openxmlformats.org/wordprocessingml/2006/main">
        <w:t xml:space="preserve">1. ဘုရားသခင်နှစ်သက်သောအရာ- ကျွန်ုပ်တို့သည် ရွှင်လန်းမှုနှင့် ရည်ရွယ်ချက်ဖြင့် အသက်ရှင်နေထိုင်နိုင်ပုံ</w:t>
      </w:r>
    </w:p>
    <w:p/>
    <w:p>
      <w:r xmlns:w="http://schemas.openxmlformats.org/wordprocessingml/2006/main">
        <w:t xml:space="preserve">၂။ ဘုရားသခင်ကို မျက်ဝါးထင်ထင် ဆုံးရှုံးရတဲ့အခါ- အစ္စရေးတွေဆီကနေ သင်ယူခြင်း နမူနာ</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၂။ ယေရမိ ၁၈:၁-၁၂ - အိုးထိန်းသမားနှင့် မြေစေး။</w:t>
      </w:r>
    </w:p>
    <w:p/>
    <w:p>
      <w:r xmlns:w="http://schemas.openxmlformats.org/wordprocessingml/2006/main">
        <w:t xml:space="preserve">Hosea 8:9 အကြောင်းမူကား၊ သူတို့သည် တယောက်တည်း မြည်းရိုင်းဖြစ်သော အာရှုရိပြည်သို့ သွားကြပြီ။ ဧဖရိမ်သည် ချစ်သူတို့ကို ငှါးပြီ။</w:t>
      </w:r>
    </w:p>
    <w:p/>
    <w:p>
      <w:r xmlns:w="http://schemas.openxmlformats.org/wordprocessingml/2006/main">
        <w:t xml:space="preserve">ဧဖရိမ်သည် ဘုရားသခင်ကို အားကိုးမည့်အစား တိုင်းတစ်ပါးမဟာမိတ်များကို ရှာဖွေခဲ့သည်။</w:t>
      </w:r>
    </w:p>
    <w:p/>
    <w:p>
      <w:r xmlns:w="http://schemas.openxmlformats.org/wordprocessingml/2006/main">
        <w:t xml:space="preserve">1. သစ္စာမဲ့မှုများကြားတွင် ဘုရားသခင်၏သစ္စာရှိမှု</w:t>
      </w:r>
    </w:p>
    <w:p/>
    <w:p>
      <w:r xmlns:w="http://schemas.openxmlformats.org/wordprocessingml/2006/main">
        <w:t xml:space="preserve">၂။ ဘုရားသခင်ထံမှ လှည့်ထွက်သွားခြင်း၏ အန္တရာယ်များ</w:t>
      </w:r>
    </w:p>
    <w:p/>
    <w:p>
      <w:r xmlns:w="http://schemas.openxmlformats.org/wordprocessingml/2006/main">
        <w:t xml:space="preserve">1. Hosea 11:8-9 "အိုဧဖရိမ်၊ ငါသည် သင့်အား အဘယ်သို့ စွန့်လွှတ်နိုင်မည်နည်း။ အိုဣသရေလအမျိုး၊ သင့်အား အဒ်မကဲ့သို့ မည်ကဲ့သို့ ပြုနိုင်မည်နည်း။ ငါ့ရဲ့ ကရုဏာက နွေးထွေးပြီး နူးညံ့တယ်။</w:t>
      </w:r>
    </w:p>
    <w:p/>
    <w:p>
      <w:r xmlns:w="http://schemas.openxmlformats.org/wordprocessingml/2006/main">
        <w:t xml:space="preserve">2. ဟေရှာယ 30:1-2 - ခိုင်မာသောသားတို့၊ ငါ၏အကြံအစည်ကို မဆောင်ရွက်ဘဲ၊ ငါ၏ဝိညာဉ်တော်နှင့်မစပ်ဆိုင်သော အကြံအစည်ကို ဆောင်သောသူ၊ ဖာရောဘုရင်၏ ကွယ်ကာခြင်း၌ ခိုလှုံ၍ အဲဂုတ္တုအရိပ်၌ ခိုလှုံခြင်းငှါ၊</w:t>
      </w:r>
    </w:p>
    <w:p/>
    <w:p>
      <w:r xmlns:w="http://schemas.openxmlformats.org/wordprocessingml/2006/main">
        <w:t xml:space="preserve">Hosea 8:10 အကယ်စင်စစ်၊ သူတို့သည် တပါးအမျိုးသားတို့တွင် ငှါးသော်လည်း၊ ယခု သူတို့ကို ငါစုဝေးစေ၍၊ မှူးမတ်ရှင်ဘုရင်၏ ဝန်ထုပ်ဝန်ပိုးကြောင့် အနည်းငယ် ဝမ်းနည်းကြလိမ့်မည်။</w:t>
      </w:r>
    </w:p>
    <w:p/>
    <w:p>
      <w:r xmlns:w="http://schemas.openxmlformats.org/wordprocessingml/2006/main">
        <w:t xml:space="preserve">ဣသရေလလူတို့သည် အခြားလူမျိုးများထံမှ အကူအညီကို ရှာဖွေခဲ့ကြသော်လည်း ယခု ဘုရားသခင်သည် ၎င်းတို့ကို စုဝေးစေမည်ဖြစ်ပြီး ၎င်းတို့၏ ဆုံးဖြတ်ချက်များ၏ အကျိုးဆက်များကို ခံစားနေကြရသည်။</w:t>
      </w:r>
    </w:p>
    <w:p/>
    <w:p>
      <w:r xmlns:w="http://schemas.openxmlformats.org/wordprocessingml/2006/main">
        <w:t xml:space="preserve">၁။ ဘုရားသခင့်အကြံအစည်ကို ငြင်းပယ်ခြင်း၏အကျိုးဆက်များ</w:t>
      </w:r>
    </w:p>
    <w:p/>
    <w:p>
      <w:r xmlns:w="http://schemas.openxmlformats.org/wordprocessingml/2006/main">
        <w:t xml:space="preserve">၂။ ဘုရားသခင်ရဲ့လမ်းကိုကျော်ပြီး ကျွန်ုပ်တို့ရဲ့ကိုယ်ပိုင်လမ်းကို ရွေးချယ်ပါ။</w:t>
      </w:r>
    </w:p>
    <w:p/>
    <w:p>
      <w:r xmlns:w="http://schemas.openxmlformats.org/wordprocessingml/2006/main">
        <w:t xml:space="preserve">1. Jeremiah 16:19 အိုထာဝရဘုရား၊ အကျွန်ုပ်၏အစွမ်းသတ္တိ၊ အကျွန်ုပ်၏ရဲတိုက်၊ ဆင်းရဲဒုက္ခ ရောက်သောကာလ၌ အကျွန်ုပ်ခိုလှုံရာ၊ လူမျိုးခြားတို့သည် မြေကြီးစွန်းမှ ကိုယ်တော်ထံသို့ လာ၍၊ အကယ်စင်စစ် အကျွန်ုပ်တို့ဘိုးဘေးတို့သည် မုသာကို အမွေခံရကြပြီဟု ဆိုကြလိမ့်မည်။ အနတ္တ၊ အကျိုးမရှိသော အရာတို့”။</w:t>
      </w:r>
    </w:p>
    <w:p/>
    <w:p>
      <w:r xmlns:w="http://schemas.openxmlformats.org/wordprocessingml/2006/main">
        <w:t xml:space="preserve">2. သုတ္တံကျမ်း 14:12 - "လူသည် မှန်သည်ဟုထင်သောလမ်းရှိ၏၊ အဆုံး၌သေခြင်းသို့ရောက်သောလမ်းရှိ၏"</w:t>
      </w:r>
    </w:p>
    <w:p/>
    <w:p>
      <w:r xmlns:w="http://schemas.openxmlformats.org/wordprocessingml/2006/main">
        <w:t xml:space="preserve">Hosea 8:11 ဧဖရိမ်သည် ဒုစရိုက်အတွက် ယဇ်ပလ္လင်များစွာကို ပြုလုပ်သောကြောင့်၊ အပြစ်ဖြေရာယဇ်ပလ္လင်များ ဖြစ်လိမ့်မည်။</w:t>
      </w:r>
    </w:p>
    <w:p/>
    <w:p>
      <w:r xmlns:w="http://schemas.openxmlformats.org/wordprocessingml/2006/main">
        <w:t xml:space="preserve">ဧဖရိမ်သည် အပြစ်အတွက် ယဇ်ပလ္လင်များစွာကို တည်ဆောက်ခဲ့ပြီး၊ ထိုယဇ်ပလ္လင်များသည် ဆက်လက်၍ အပြစ်ဖြေရာနေရာဖြစ်လိမ့်မည်။</w:t>
      </w:r>
    </w:p>
    <w:p/>
    <w:p>
      <w:r xmlns:w="http://schemas.openxmlformats.org/wordprocessingml/2006/main">
        <w:t xml:space="preserve">1. ရုပ်ပုံကိုးကွယ်ခြင်း၏အန္တရာယ်- ရုပ်ပုံကိုးကွယ်မှု၏အကျိုးဆက်များကို နားလည်ခြင်း။</w:t>
      </w:r>
    </w:p>
    <w:p/>
    <w:p>
      <w:r xmlns:w="http://schemas.openxmlformats.org/wordprocessingml/2006/main">
        <w:t xml:space="preserve">2. ဖြောင့်မတ်ခြင်းကို ပြန်လည်ထူထောင်ခြင်း- ဘုရားသခင်၏ကရုဏာတော်၌ မျှော်လင့်ချက်ရှာဖွေခြင်း။</w:t>
      </w:r>
    </w:p>
    <w:p/>
    <w:p>
      <w:r xmlns:w="http://schemas.openxmlformats.org/wordprocessingml/2006/main">
        <w:t xml:space="preserve">၁။ ယေရမိ ၁၇:၅-၁၀</w:t>
      </w:r>
    </w:p>
    <w:p/>
    <w:p>
      <w:r xmlns:w="http://schemas.openxmlformats.org/wordprocessingml/2006/main">
        <w:t xml:space="preserve">၂။ ရောမ ၅:၂၀-၂၁</w:t>
      </w:r>
    </w:p>
    <w:p/>
    <w:p>
      <w:r xmlns:w="http://schemas.openxmlformats.org/wordprocessingml/2006/main">
        <w:t xml:space="preserve">Hosea 8:12 ငါ့​ပ​ညတ်​တ​ရား​၏​ကြီး​မား​သော​အ​ရာ​များ​ကို သူ့​ထံ​သို့​ငါ​ရေး​လိုက်​ပြီ​ဖြစ်​သော်​လည်း၊ ထူး​ခြား​သော​အ​ရာ​ဟု​မှတ်​ယူ​ကြ​၏။</w:t>
      </w:r>
    </w:p>
    <w:p/>
    <w:p>
      <w:r xmlns:w="http://schemas.openxmlformats.org/wordprocessingml/2006/main">
        <w:t xml:space="preserve">ဘုရားသခင်သည် သူ၏ တရားတော်၏ ကြီးမြတ်သောအရာများကို ရေးမှတ်ထားသော်လည်း ၎င်းတို့ကို အသိအမှတ်မပြု၊ လက်မခံပါ။</w:t>
      </w:r>
    </w:p>
    <w:p/>
    <w:p>
      <w:r xmlns:w="http://schemas.openxmlformats.org/wordprocessingml/2006/main">
        <w:t xml:space="preserve">၁။ ဘုရားသခင့်ပညတ်တော်၏ ကြီးမြတ်မှု- ဘုရားသခင့်နည်းလမ်းတော်များကို အသိအမှတ်ပြုပြီး လေးမြတ်ခြင်း။</w:t>
      </w:r>
    </w:p>
    <w:p/>
    <w:p>
      <w:r xmlns:w="http://schemas.openxmlformats.org/wordprocessingml/2006/main">
        <w:t xml:space="preserve">၂။ ဘုရားသခင့်ပညတ်ကို သိခြင်း- ရင်းနှီးသူများမှ ရုန်းထွက်ပြီး ထူးဆန်းသောထဲသို့ တိုးဝင်ပါ။</w:t>
      </w:r>
    </w:p>
    <w:p/>
    <w:p>
      <w:r xmlns:w="http://schemas.openxmlformats.org/wordprocessingml/2006/main">
        <w:t xml:space="preserve">1. Psalm 119:18 - တရားတော်မှ အံ့ဩဘွယ်သောအရာတို့ကို ကြည့်ရှုမည်အကြောင်း အကျွန်ုပ်မျက်စိကိုဖွင့်ပါ။</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Hosea 8:13 ငါ့ပူဇော်သက္ကာအတွက် အမဲသားကို ယဇ်ပူဇော်၍ စားကြ၏။ ထာဝရဘုရားမူကား လက်မခံ။ ယခုတွင် သူတို့ဒုစရိုက်များကို အောက်မေ့၍ သူတို့၏ဒုစရိုက်များကို လည်ပတ်စေတော်မူမည်။ သူတို့သည် အဲဂုတ္တုပြည်သို့ ပြန်ကြလိမ့်မည်။</w:t>
      </w:r>
    </w:p>
    <w:p/>
    <w:p>
      <w:r xmlns:w="http://schemas.openxmlformats.org/wordprocessingml/2006/main">
        <w:t xml:space="preserve">လူတို့သည် သခင်ဘုရားအား ပူဇော်သက္ကာဘို့ အမဲသားကို ယဇ်ပူဇော်သော်လည်း၊ သူတို့၏ဒုစရိုက်များကို အောက်မေ့ပြီး သူတို့၏အပြစ်များကို လည်ပတ်စေလိမ့်မည်။ အဲဂုတ္တုပြည်သို့ ပြန်ကြလိမ့်မည်။</w:t>
      </w:r>
    </w:p>
    <w:p/>
    <w:p>
      <w:r xmlns:w="http://schemas.openxmlformats.org/wordprocessingml/2006/main">
        <w:t xml:space="preserve">၁။ ဘုရားသခင်အား စစ်မှန်သောဝတ်ပြုရေးပူဇော်ခြင်း၏အရေးကြီးမှု။</w:t>
      </w:r>
    </w:p>
    <w:p/>
    <w:p>
      <w:r xmlns:w="http://schemas.openxmlformats.org/wordprocessingml/2006/main">
        <w:t xml:space="preserve">၂။ ဘုရားသခင်အား မှားယွင်းသောဝတ်ပြုရေးပူဇော်ခြင်း၏ အကျိုးဆက်များ။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ဟေရှာယ 1:12-15 - ငါ့ရှေ့မှောက်သို့ သင်တို့သည် လာသောအခါ၊ ငါ၏တန်တိုင်းများကို နင်းချေသည်ဟူ၍ အဘယ်သူမေးသနည်း။ အဓိပ္ပါယ်မရှိသော ပူဇော်သက္ကာများကို ယူဆောင်လာမှုကို ရပ်လိုက်ပါ။ မင်းရဲ့ နံ့သာပေါင်းက ငါ့အတွက် စက်ဆုပ်ရွံရှာတယ်။ လဆန်း၊ ဥပုသ်နေ့များနှင့် စည်းဝေးပွဲများကို ငါသည်းမခံနိုင်။ မင်းရဲ့ လဆန်းပွဲတော်တွေနဲ့ မင်းချိန်းထားတဲ့ ပွဲတွေကို ငါ့စိတ်ကမုန်းတယ်။ သူတို့သည် ငါ့အတွက် ဝန်ထုပ်ဝန်ပိုးဖြစ်လာကြပြီ။ သူတို့ကို ထမ်းရတာ ငြီးငွေ့နေတယ်။</w:t>
      </w:r>
    </w:p>
    <w:p/>
    <w:p>
      <w:r xmlns:w="http://schemas.openxmlformats.org/wordprocessingml/2006/main">
        <w:t xml:space="preserve">Hosea 8:14 အကြောင်းမူကား၊ ဣသရေလအမျိုးသည် မိမိဖန်ဆင်းတော်မူသောအရှင်ကို မေ့လျော့၍၊ ယုဒပြည်သည် ခြံရံထားသောမြို့တို့ကို များပြားစေသော်လည်း၊ သူ၏မြို့တို့အပေါ်သို့ မီးကို ငါလွှတ်၍ ဘုံဗိမာန်တို့ကို လောင်လိမ့်မည်။</w:t>
      </w:r>
    </w:p>
    <w:p/>
    <w:p>
      <w:r xmlns:w="http://schemas.openxmlformats.org/wordprocessingml/2006/main">
        <w:t xml:space="preserve">ဣသရေလအမျိုးနှင့် ယုဒတို့သည် မိမိတို့ဖန်ဆင်းတော်မူသောအရှင်ကို မေ့လျော့၍၊ ဗိမာန်တော်နှင့် မြို့တို့ကို တည်ကြသော်လည်း၊ သူတို့၏မြို့များနှင့် ဘုံဗိမာန်များကို မီးရှို့ရန် ဘုရားသခင်သည် မီးကို စေလွှတ်တော်မူမည်။</w:t>
      </w:r>
    </w:p>
    <w:p/>
    <w:p>
      <w:r xmlns:w="http://schemas.openxmlformats.org/wordprocessingml/2006/main">
        <w:t xml:space="preserve">၁။ ဘုရားသခင်ကို မေ့လျော့ခြင်း၏ အကျိုးဆက်များ</w:t>
      </w:r>
    </w:p>
    <w:p/>
    <w:p>
      <w:r xmlns:w="http://schemas.openxmlformats.org/wordprocessingml/2006/main">
        <w:t xml:space="preserve">၂။ လူ့စွမ်းအားကို အားကိုးခြင်း၏ အန္တရာယ်</w:t>
      </w:r>
    </w:p>
    <w:p/>
    <w:p>
      <w:r xmlns:w="http://schemas.openxmlformats.org/wordprocessingml/2006/main">
        <w:t xml:space="preserve">1. Jeremiah 2:13 "ငါ၏လူတို့သည် ဒုစရိုက်နှစ်ပါးကို ကျူးလွန်ကြပြီ။ အသက်စမ်းရေတွင်းကို ငါ့အားစွန့်ပစ်၍၊ ရေမရှိသောရေတွင်း၊ ကွဲသောရေတွင်းတို့ကို ဖြတ်ကြပြီ။"</w:t>
      </w:r>
    </w:p>
    <w:p/>
    <w:p>
      <w:r xmlns:w="http://schemas.openxmlformats.org/wordprocessingml/2006/main">
        <w:t xml:space="preserve">2. သုတ္တံကျမ်း 14:12 "လူသည် မှန်သည်ဟုထင်သောလမ်းရှိ၏၊ အဆုံး၌ သေခြင်းသို့ရောက်သောလမ်းရှိ၏"</w:t>
      </w:r>
    </w:p>
    <w:p/>
    <w:p>
      <w:r xmlns:w="http://schemas.openxmlformats.org/wordprocessingml/2006/main">
        <w:t xml:space="preserve">ဟောရှေ အခန်းကြီး ၉ သည် ဣသရေလလူတို့၏ မြဲမြံသောရုပ်ပုံကိုးကွယ်မှုနှင့် သစ္စာမဲ့မှုကြောင့် ဖြစ်ပေါ်လာမည့် တရားစီရင်ခြင်းနှင့် ပြည်နှင်ဒဏ်ခံရခြင်းအပေါ် အလေးပေးဖော်ပြထားသည်။ အခန်းတွင် သူတို့၏အသီးအနှံမရှိမှုနှင့် တစ်ချိန်က သူတို့ခံစားခဲ့ရသောကောင်းချီးများ ဆုံးရှုံးခြင်းကို မီးမောင်းထိုးပြထားသည်။</w:t>
      </w:r>
    </w:p>
    <w:p/>
    <w:p>
      <w:r xmlns:w="http://schemas.openxmlformats.org/wordprocessingml/2006/main">
        <w:t xml:space="preserve">1 အပိုဒ်- ဣသရေလလူမျိုးသည် ၎င်းတို့၏ရုပ်ပုံကိုးကွယ်မှုနှင့် ဆိုးသွမ်းမှုများကြောင့် ရေတွက်ခြင်းနှင့် ပြစ်ဒဏ်ပေးခြင်းခံရမည့်အချိန်ကို သတိပေးချက်ဖြင့် အစပြုပါသည်။ ပရောဖက် ဟောရှေသည် သူတို့၏ညစ်ညူးမှုကြောင့် ပွဲတော်များနှင့် ပွဲတော်များကို အလားတူကျင်းပနိုင်မည်မဟုတ်ကြောင်း ကြေငြာခဲ့သည် (ဟောရှေ ၉း၁-၅)။</w:t>
      </w:r>
    </w:p>
    <w:p/>
    <w:p>
      <w:r xmlns:w="http://schemas.openxmlformats.org/wordprocessingml/2006/main">
        <w:t xml:space="preserve">ဒုတိယအပိုဒ်- အစ္စရေးနိုင်ငံ၏ အသီးအနှံမရှိမှုနှင့် ကောင်းချီးများဆုံးရှုံးခြင်းအကြောင်း အခန်းတွင် ဆက်လက်ဖော်ပြထားသည်။ ထာဝရဘုရားအား ပူဇော်သက္ကာပြုစရာ စပါးမရှိ၊ စပါးရိတ်ရာကာလကို ပြင်ပလူတို့သည် စားရကြလိမ့်မည်။ သူတို့သည် တစ်ချိန်က တွေ့ကြုံဖူးသော ရွှင်လန်းမှုနှင့် စည်းစိမ်ဥစ္စာတို့ကို ဆုံးရှုံးကြလိမ့်မည် (ဟောရှေ ၉း၆-၉)။</w:t>
      </w:r>
    </w:p>
    <w:p/>
    <w:p>
      <w:r xmlns:w="http://schemas.openxmlformats.org/wordprocessingml/2006/main">
        <w:t xml:space="preserve">၃ အပိုဒ်- အခန်းသည် လူတို့၏ရုပ်တုကိုးကွယ်မှုနှင့် မှောက်မှားသောဘုရားများကို မှီခိုအားထားမှုကို ဖော်ပြသည်။ သူတို့သည် စွန့်ပစ်ထားသော စပျစ်နွယ်ပင်ကဲ့သို့ ဖြစ်လာကြလိမ့်မည်။ ချစ်သောသားမြေးတို့သည် သိမ်းသွား၍ ဆုံးရှုံးခြင်းသို့ ရောက်ကြလိမ့်မည်။ (ဟောရှေ ၉း၁၀-၁၄)</w:t>
      </w:r>
    </w:p>
    <w:p/>
    <w:p>
      <w:r xmlns:w="http://schemas.openxmlformats.org/wordprocessingml/2006/main">
        <w:t xml:space="preserve">4 အပိုဒ်- ဣသရေလလူတို့ကို ပြည်နှင်ဒဏ်ပေးမည့်ကြေငြာချက်နှင့် နိဂုံးချုပ်သည် ။ တပါးအမျိုးသားတို့တွင် အရပ်ရပ်ကွဲပြား၍၊ သူတို့ပြည်သည် လူဆိတ်ညံလိမ့်မည်။ သူတို့၏ရုပ်တုကိုးကွယ်သောအကျင့်နှင့် သစ္စာမဲ့ခြင်းသည် သူတို့၏ကျဆုံးခြင်းသို့ရောက်စေသည် (ဟောရှေ ၉း၁၅-၁၇)။</w:t>
      </w:r>
    </w:p>
    <w:p/>
    <w:p>
      <w:r xmlns:w="http://schemas.openxmlformats.org/wordprocessingml/2006/main">
        <w:t xml:space="preserve">အကျဉ်းချုပ်မှာ,</w:t>
      </w:r>
    </w:p>
    <w:p>
      <w:r xmlns:w="http://schemas.openxmlformats.org/wordprocessingml/2006/main">
        <w:t xml:space="preserve">ဟောရှေ အခန်းကြီး ၉ တွင် တရားစီရင်ခြင်းနှင့် ပြည်နှင်ဒဏ်ခံရခြင်းတို့ကို အလေးပေးဖော်ပြထားသည်။</w:t>
      </w:r>
    </w:p>
    <w:p>
      <w:r xmlns:w="http://schemas.openxmlformats.org/wordprocessingml/2006/main">
        <w:t xml:space="preserve">ဣ သ ရေ လ အ မျိုး သား တို့ သည် ထာ ဝ ရ ဘု ရား ၏ ရုပ် တု ကို ဝတ် ပြု ခြင်း ကြောင့် ဖြစ် လိမ့် မည်။</w:t>
      </w:r>
    </w:p>
    <w:p>
      <w:r xmlns:w="http://schemas.openxmlformats.org/wordprocessingml/2006/main">
        <w:t xml:space="preserve">သစ္စာမဲ့မှု၊ သူတို့၏အသီးအပွင့်ကင်းမှုနှင့် ကောင်းချီးများဆုံးရှုံးခြင်းကို မီးမောင်းထိုးပြသည်။</w:t>
      </w:r>
    </w:p>
    <w:p/>
    <w:p>
      <w:r xmlns:w="http://schemas.openxmlformats.org/wordprocessingml/2006/main">
        <w:t xml:space="preserve">ရုပ်ပုံကိုးကွယ်မှုနှင့် ဆိုးသွမ်းမှုများအတွက် ပြစ်ဒဏ်ပေးခြင်းနှင့် တွက်ချက်ခြင်းအတွက် သတိပေးချက်။</w:t>
      </w:r>
    </w:p>
    <w:p>
      <w:r xmlns:w="http://schemas.openxmlformats.org/wordprocessingml/2006/main">
        <w:t xml:space="preserve">ညစ်ညူးမှုကြောင့် ပွဲများနှင့် ပွဲတော်များကို မကျင်းပနိုင်ပေ။</w:t>
      </w:r>
    </w:p>
    <w:p>
      <w:r xmlns:w="http://schemas.openxmlformats.org/wordprocessingml/2006/main">
        <w:t xml:space="preserve">အစ္စရေးနိုင်ငံ၏ အသီးအနှံမရှိခြင်းနှင့် ကောင်းချီးများဆုံးရှုံးခြင်းအကြောင်း ဖော်ပြချက်။</w:t>
      </w:r>
    </w:p>
    <w:p>
      <w:r xmlns:w="http://schemas.openxmlformats.org/wordprocessingml/2006/main">
        <w:t xml:space="preserve">စပါးနှင့် စပါးရိတ်သိမ်းမှုကို ပြင်ပလူများက စားသုံးကြသည်။</w:t>
      </w:r>
    </w:p>
    <w:p>
      <w:r xmlns:w="http://schemas.openxmlformats.org/wordprocessingml/2006/main">
        <w:t xml:space="preserve">ရုပ်တုကိုးကွယ်ခြင်းနှင့် အတုအယောင်ဘုရားများကို မှီခိုအားထားပုံ။</w:t>
      </w:r>
    </w:p>
    <w:p>
      <w:r xmlns:w="http://schemas.openxmlformats.org/wordprocessingml/2006/main">
        <w:t xml:space="preserve">ချစ်လှစွာသောကလေးများနှင့်အတူ စွန့်ပစ်ထားသော စပျစ်နွယ်ပင်ကဲ့သို့ ဖြစ်လာသည်။</w:t>
      </w:r>
    </w:p>
    <w:p>
      <w:r xmlns:w="http://schemas.openxmlformats.org/wordprocessingml/2006/main">
        <w:t xml:space="preserve">ပြည်နှင်ဒဏ်ခံရတော့မည့်အကြောင်း ကြေငြာချက်။</w:t>
      </w:r>
    </w:p>
    <w:p>
      <w:r xmlns:w="http://schemas.openxmlformats.org/wordprocessingml/2006/main">
        <w:t xml:space="preserve">တပါးအမျိုးသားတို့တွင် အရပ်ရပ်ကွဲပြား၍၊</w:t>
      </w:r>
    </w:p>
    <w:p/>
    <w:p>
      <w:r xmlns:w="http://schemas.openxmlformats.org/wordprocessingml/2006/main">
        <w:t xml:space="preserve">ဟောရှေ၏ ဤအခန်းသည် ဣသရေလလူတို့ ဆက်တိုက်ရုပ်ပုံကိုးကွယ်မှုနှင့် သစ္စာမဲ့မှုကြောင့် ဖြစ်ပေါ်လာမည့် တရားစီရင်ခြင်းနှင့် ပြည်နှင်ဒဏ်ခံရခြင်းအပေါ် အလေးပေးဖော်ပြထားသည်။ ပရောဖက်ဟောရှေသည် ၎င်းတို့၏ညစ်ညူးမှုကြောင့် ပွဲတော်များနှင့် ပွဲတော်များကို အလားတူမကျင်းပနိုင်ဟု အလေးပေးတွက်ချက်ကာ ပြစ်ဒဏ်ပေးရမည့်အချိန်ကို သတိပေးထားသည်။ ဣသရေလတို့၏ အသီးအနှံမရှိခြင်းနှင့် ကောင်းချီးများ ဆုံးရှုံးခြင်းတို့ကို သခင်ဘုရားအား ဆက်ကပ်ရန် ကောက်နှံများ ချို့တဲ့၍ ပြင်ပလူများက စပါးရိတ်သိမ်းခြင်းကို ခံရမည်ဖြစ်သောကြောင့်၊ သူတို့သည် တစ်ချိန်က တွေ့ကြုံဖူးသော ပျော်ရွှင်မှုနှင့် ချမ်းသာမှုကို ဆုံးရှုံးရလိမ့်မည်။ အခန်းကြီးသည် ၎င်းတို့၏ရုပ်တုကိုးကွယ်မှုနှင့် မိစ္ဆာဘုရားများအပေါ် မှီခိုအားထားမှုကို ထပ်လောင်းဖော်ပြထားပြီး ၎င်းတို့အား စွန့်ပစ်ခံရကာ ဖျက်ဆီးခံရမည့် စပျစ်နွယ်ပင်နှင့် နှိုင်းယှဉ်ဖော်ပြထားသည်။ သူတို့ချစ်သော သားသမီးတို့သည် သိမ်းသွား၍ ဆုံးရှုံးခြင်းသို့ ရောက်ကြလိမ့်မည်။ အစ္စရေးလူတို့ကို ပြည်နှင်ဒဏ်ပေးမည့် ကြေငြာချက်နှင့် တရားစီရင်ခြင်းဆိုင်ရာ အခန်းကို နိဂုံးချုပ်ထားသည်။ တပါးအမျိုးသားတို့တွင် အရပ်ရပ်ကွဲပြား၍၊ သူတို့ပြည်သည် လူဆိတ်ညံလိမ့်မည်။ သူတို့၏ရုပ်တုကိုးကွယ်သောအလေ့အကျင့်များနှင့် သစ္စာမဲ့ခြင်းသည် သူတို့၏ကျဆုံးခြင်းသို့ရောက်စေသည်။ ဤအခန်းတွင် ရုပ်ပုံကိုးကွယ်ခြင်းနှင့် သစ္စာမဲ့ခြင်း၏အကျိုးဆက်များအပြင် အစ္စရေးလူတို့ကို စောင့်မျှော်နေသော တရားစီရင်ခြင်းနှင့် ပြည်နှင်ဒဏ်ခံရခြင်းတို့ကို အလေးပေးဖော်ပြထားသည်။</w:t>
      </w:r>
    </w:p>
    <w:p/>
    <w:p>
      <w:r xmlns:w="http://schemas.openxmlformats.org/wordprocessingml/2006/main">
        <w:t xml:space="preserve">Hosea 9:1 အိုဣသရေလအမျိုး၊ အခြားသောလူများကဲ့သို့ ရွှင်လန်းခြင်းမရှိဘဲ၊ သင်သည် သင်၏ဘုရားသခင်ထံတော်မှ မတရားသောမေထုန်ကို စွန့်သောကြောင့်၊ စပါးခင်းအမျိုးမျိုးအပေါ်၌ အကျိုးကို နှစ်သက်တော်မူ၏။</w:t>
      </w:r>
    </w:p>
    <w:p/>
    <w:p>
      <w:r xmlns:w="http://schemas.openxmlformats.org/wordprocessingml/2006/main">
        <w:t xml:space="preserve">ဣသရေလသည် ဘုရားသခင်အပေါ် သစ္စာမဲ့ခဲ့ပြီး ယင်းအတွက် ဆုချခဲ့သည်။</w:t>
      </w:r>
    </w:p>
    <w:p/>
    <w:p>
      <w:r xmlns:w="http://schemas.openxmlformats.org/wordprocessingml/2006/main">
        <w:t xml:space="preserve">၁။ ရုပ်တုကိုးကွယ်ခြင်း၏ အန္တရာယ်များ</w:t>
      </w:r>
    </w:p>
    <w:p/>
    <w:p>
      <w:r xmlns:w="http://schemas.openxmlformats.org/wordprocessingml/2006/main">
        <w:t xml:space="preserve">၂။ မနာခံခြင်း၏အကျိုးဆက်များ</w:t>
      </w:r>
    </w:p>
    <w:p/>
    <w:p>
      <w:r xmlns:w="http://schemas.openxmlformats.org/wordprocessingml/2006/main">
        <w:t xml:space="preserve">1. Jeremiah 3:8-10 “ဖောက်ပြန်သောဣသရေလအမျိုး၌ ဖောက်ပြန်သောအကြောင်းရှိသမျှတို့ကြောင့် ငါသည် သူ့မယားကို စွန့်ပစ်၍ ကွာရှင်းပြတ်စဲကြောင်းကို ပေးသော်လည်း၊ သစ္စာဖောက်သောညီမ ယုဒသည် မကြောက်ဘဲ သွား၍ ကစားသည်ကို ငါမြင်၏။ ပြည်တန်ဆာမိန်းမသည် မတရားသောမေထုန်၌ ပေါ့ပါးသောအားဖြင့် ပြည်တန်ဆာကို ညစ်ညူးစေ၍၊ ထာဝရဘုရား မိန့်တော်မူသည်ကား၊</w:t>
      </w:r>
    </w:p>
    <w:p/>
    <w:p>
      <w:r xmlns:w="http://schemas.openxmlformats.org/wordprocessingml/2006/main">
        <w:t xml:space="preserve">2 ရောမ 2:4-6 "သူ၏ကောင်းမြတ်ခြင်းနှင့်သည်းခံခြင်းနှင့်စိတ်ရှည်ခြင်း၏စည်းစိမ်ကိုမထီမဲ့မြင်ပြုသည်မဟုတ်လော၊ ဘုရားသခင်၏ကျေးဇူးတော်သည်သင့်အားနောင်တရခြင်းသို့ပို့ဆောင်ကြောင်းကိုမသိဘဲသင်၏မာကျောခြင်းနှင့်သတိကင်းမဲ့သောစိတ်နှလုံးသည်နောက်နေ့၌အမျက်ဒေါသကိုမိမိတို့အဘို့ဘဏ္ဍာကိုသိုထားလေ၏။ အမျက်ဒေါသနှင့် ဘုရားသခင်၏ ဖြောင့်မတ်သော တရားစီရင်ခြင်း၏ ပေါ်ထွန်းခြင်း ၊ လူတိုင်း မိမိအကျင့်အတိုင်း အဘယ်သူသည် ဆပ်ပေးမည်နည်း။</w:t>
      </w:r>
    </w:p>
    <w:p/>
    <w:p>
      <w:r xmlns:w="http://schemas.openxmlformats.org/wordprocessingml/2006/main">
        <w:t xml:space="preserve">Hosea 9:2 ကြမ်းပြင်နှင့် စပျစ်သီးနယ်ရာကျင်းသည် သူတို့ကို မကျွေးရဘဲ၊ သူ၏အထဲ၌ စပျစ်ရည်ပျက်လိမ့်မည်။</w:t>
      </w:r>
    </w:p>
    <w:p/>
    <w:p>
      <w:r xmlns:w="http://schemas.openxmlformats.org/wordprocessingml/2006/main">
        <w:t xml:space="preserve">ဣသရေလလူတို့သည် သူတို့၏အပြစ်ကြောင့် အစာ သို့မဟုတ် စပျစ်ရည်ကို ရှာနိုင်မည်မဟုတ်ပေ။</w:t>
      </w:r>
    </w:p>
    <w:p/>
    <w:p>
      <w:r xmlns:w="http://schemas.openxmlformats.org/wordprocessingml/2006/main">
        <w:t xml:space="preserve">၁။ ဘုရားသခင်သည် သူ၏အမိန့်တော်များကို မနာခံသူများကို ဆုံးမပေးသည်။</w:t>
      </w:r>
    </w:p>
    <w:p/>
    <w:p>
      <w:r xmlns:w="http://schemas.openxmlformats.org/wordprocessingml/2006/main">
        <w:t xml:space="preserve">၂။ မနာခံခြင်း၏အကျိုးဆက်များ</w:t>
      </w:r>
    </w:p>
    <w:p/>
    <w:p>
      <w:r xmlns:w="http://schemas.openxmlformats.org/wordprocessingml/2006/main">
        <w:t xml:space="preserve">1. ဟေဗြဲ 12:6-8 - သခင်ဘုရားသည် ချစ်တော်မူသောသူကို ဆုံးမ၍ ခံရသောသားတိုင်းကို ဒဏ်ခတ်တော်မူ၏။</w:t>
      </w:r>
    </w:p>
    <w:p/>
    <w:p>
      <w:r xmlns:w="http://schemas.openxmlformats.org/wordprocessingml/2006/main">
        <w:t xml:space="preserve">2 တရားဟောရာ 28:15-20 - သင်၏ဘုရားသခင်ထာဝရဘုရား၏ အမိန့်တော်ကို နားမထောင်လျှင်၊ ယနေ့ငါမှာထားသော ပညတ်တော်တို့ကို ဂရုတစိုက် စောင့်ရှောက်ခြင်းငှာ၊ ဤကျိန်ခြင်းအလုံးစုံတို့ကို ခံရမည်အကြောင်း၊ သင့်အပေါ်၌ မှီ၍ မှီလော့။</w:t>
      </w:r>
    </w:p>
    <w:p/>
    <w:p>
      <w:r xmlns:w="http://schemas.openxmlformats.org/wordprocessingml/2006/main">
        <w:t xml:space="preserve">Hosea 9:3 ထာဝရဘုရား၏ပြည်၌ မနေရ။ ဧဖရိမ်မူကား၊ အဲဂုတ္တုပြည်သို့ ပြန်၍ အာရှုရိပြည်၌ မစင်ကြယ်သောအရာကို စားကြလိမ့်မည်။</w:t>
      </w:r>
    </w:p>
    <w:p/>
    <w:p>
      <w:r xmlns:w="http://schemas.openxmlformats.org/wordprocessingml/2006/main">
        <w:t xml:space="preserve">ဧဖရိမ်အမျိုးသားတို့သည် သခင်ဘုရား၏ပြည်မှ နှင်ထုတ်ခံရပြီး အဲဂုတ္တုပြည်နှင့် အာရှုရိပြည်သို့ နှင်ထုတ်ခံရပြီး မသန့်ရှင်းသော အစာကို စားရကြလိမ့်မည်။</w:t>
      </w:r>
    </w:p>
    <w:p/>
    <w:p>
      <w:r xmlns:w="http://schemas.openxmlformats.org/wordprocessingml/2006/main">
        <w:t xml:space="preserve">1. ဘုရားသခင်ရဲ့ ဆုံးမပဲ့ပြင်ခြင်း- မနာခံခြင်းရဲ့ အကျိုးဆက်များ</w:t>
      </w:r>
    </w:p>
    <w:p/>
    <w:p>
      <w:r xmlns:w="http://schemas.openxmlformats.org/wordprocessingml/2006/main">
        <w:t xml:space="preserve">2. ဘုရားသခင်၏ ကရုဏာ- ပြည်နှင်ဒဏ်ဖြင့် ရွေးနှုတ်ခြင်း</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Jeremiah 29:4-14 ဣသရေလအမျိုး၏ ဘုရားသခင် ကောင်းကင်ဗိုလ်ခြေအရှင် ထာဝရဘုရား မိန့်တော်မူသည်ကား၊ ဥယျာဉ်များစိုက်၍ အသီးအနှံများကို စားကြလော့။ မယားယူ၍ သားသမီးတို့ကို ဘွားစေ။ သားသမီးတို့ကို ဘွားစေခြင်းငှာ၊ သင်၏သားတို့ကို မယားယူ၍၊ ထိုအရပ်၌ ပွား၍ မလျော့စေနှင့်။ ငါ​လွှတ်​လိုက်​သော​မြို့​၏​အ​သက်​အ​ရာ​ကို​ရှာ​၍ ထာ​ဝ​ရ​ဘု​ရား​ထံ​တော်​သို့​ဆု​တောင်း​ကြ​လော့။ အကြောင်း​မူ​ကား၊ မြို့​၏​အ​ကူ​အ​ညီ​ကို​တွေ့​ရ​လိမ့်​မည်။</w:t>
      </w:r>
    </w:p>
    <w:p/>
    <w:p>
      <w:r xmlns:w="http://schemas.openxmlformats.org/wordprocessingml/2006/main">
        <w:t xml:space="preserve">Hosea 9:4 ထာဝရဘုရားအား စပျစ်ရည် ပူဇော်သက္ကာကို မပြုရ၊ နှစ်သက်တော်မမူရ။ စားသောသူအပေါင်းတို့သည် ညစ်ညူးကြလိမ့်မည်။ အကြောင်းမူကား၊ သူတို့စားသော အစာသည် ထာဝရဘုရား၏ အိမ်တော်သို့ မဝင်ရ။</w:t>
      </w:r>
    </w:p>
    <w:p/>
    <w:p>
      <w:r xmlns:w="http://schemas.openxmlformats.org/wordprocessingml/2006/main">
        <w:t xml:space="preserve">ဣ သ ရေ လ အ မျိုး သား တို့ သည် ထာ ဝ ရ ဘု ရား အား နှစ်သက် သော ယဇ် များ ကို မ ပူ ဇော်ဘဲ၊</w:t>
      </w:r>
    </w:p>
    <w:p/>
    <w:p>
      <w:r xmlns:w="http://schemas.openxmlformats.org/wordprocessingml/2006/main">
        <w:t xml:space="preserve">1. ကိုးကွယ်ခြင်းတန်ခိုး- ထာဝရဘုရားအား နှစ်သက်ဖွယ်ယဇ်များကို ပူဇော်နည်း</w:t>
      </w:r>
    </w:p>
    <w:p/>
    <w:p>
      <w:r xmlns:w="http://schemas.openxmlformats.org/wordprocessingml/2006/main">
        <w:t xml:space="preserve">2. လက်မခံနိုင်သော ယဇ်ပူဇော်မှုများ၏ အန္တရာယ်- ကျွန်ုပ်တို့၏စိတ်ဝိညာဉ်ကို ညစ်ညမ်းစေခြင်းမှ ရှောင်ကြဉ်နည်း။</w:t>
      </w:r>
    </w:p>
    <w:p/>
    <w:p>
      <w:r xmlns:w="http://schemas.openxmlformats.org/wordprocessingml/2006/main">
        <w:t xml:space="preserve">1. ဆာလံ 51:16-17 - အကြောင်းမူကား၊ သင်တို့သည် ယဇ်ပူဇော်ခြင်းကို မနှစ်သက်၊ ငါပေးချင်သည်အတိုင်း၊ မီးရှို့ရာယဇ်ကို မနှစ်သက်ကြ။ ၁၇ ဘုရားသခင်၏ ပူဇော်သက္ကာများသည် ကျိုးပဲ့သောစိတ်၊ ကျိုးပဲ့သောစိတ်နှလုံး၊ အိုဘုရားသခင်၊ ကိုယ်တော်သည် မထီမဲ့မြင်ပြုတော်မမူ။"</w:t>
      </w:r>
    </w:p>
    <w:p/>
    <w:p>
      <w:r xmlns:w="http://schemas.openxmlformats.org/wordprocessingml/2006/main">
        <w:t xml:space="preserve">၂။ မဿဲ ၁၅:၇-၉ - “လျှို့ဝှက်သောသူတို့၊ ဟေရှာယပရောဖက်ပြုသည်ကား၊ 8 ဤလူတို့သည် ငါ့ကိုရိုသေကြသော်လည်း၊ စိတ်နှလုံးနှင့်ဝေးသည်ဖြစ်၍၊ 9 ငါ့ကိုကိုးကွယ်၍ အချည်းနှီးသက်သက် ဟောပြောကြကုန်၏။ လူတို့၏ ပညတ်တို့ကို သွန်သင်သကဲ့သို့၊</w:t>
      </w:r>
    </w:p>
    <w:p/>
    <w:p>
      <w:r xmlns:w="http://schemas.openxmlformats.org/wordprocessingml/2006/main">
        <w:t xml:space="preserve">Hosea 9:5 ဓမ္မနေ့နှင့် ထာဝရဘုရား၏ ပွဲနေ့၌ သင်တို့သည် အဘယ်သို့ ပြုကြမည်နည်း။</w:t>
      </w:r>
    </w:p>
    <w:p/>
    <w:p>
      <w:r xmlns:w="http://schemas.openxmlformats.org/wordprocessingml/2006/main">
        <w:t xml:space="preserve">ဟောရှေ ၉:၅ ပါ ကျမ်းပိုဒ်သည် အထူးနေ့များတွင် ဘုရားသခင်ကို ကိုးကွယ်ခြင်း၏ အရေးကြီးပုံကို ဖော်ပြသည်။</w:t>
      </w:r>
    </w:p>
    <w:p/>
    <w:p>
      <w:r xmlns:w="http://schemas.openxmlformats.org/wordprocessingml/2006/main">
        <w:t xml:space="preserve">၁။ ဘုရားသခင်၏ အားလပ်ရက်များကို ဂုဏ်ပြုခြင်း၏ကောင်းချီး</w:t>
      </w:r>
    </w:p>
    <w:p/>
    <w:p>
      <w:r xmlns:w="http://schemas.openxmlformats.org/wordprocessingml/2006/main">
        <w:t xml:space="preserve">2. ပွဲနေ့များတွင် ကိုးကွယ်ခြင်း၏ အစွမ်း</w:t>
      </w:r>
    </w:p>
    <w:p/>
    <w:p>
      <w:r xmlns:w="http://schemas.openxmlformats.org/wordprocessingml/2006/main">
        <w:t xml:space="preserve">1. Leviticus 23:4-5 - “ဤအရာတို့သည် ထာဝရဘုရား စီရင်တော်မူသော ပွဲများဖြစ်ကြသည်၊ ချိန်းချက်သောအချိန်၌ သင်တို့ဟောပြောရသော ဓမ္မစည်းဝေးပွဲများကား၊ ပဌမလတဆယ်လေးရက်နေ့တွင်၊</w:t>
      </w:r>
    </w:p>
    <w:p/>
    <w:p>
      <w:r xmlns:w="http://schemas.openxmlformats.org/wordprocessingml/2006/main">
        <w:t xml:space="preserve">2 တရားဟောရာ 16:16 - ဣသရေလအမျိုး၏ ဘုရားသခင် ထာဝရဘုရား ရှေ့တော်၌ လူအပေါင်းတို့သည် တနှစ်လျှင် သုံးကြိမ် လာရမည်။</w:t>
      </w:r>
    </w:p>
    <w:p/>
    <w:p>
      <w:r xmlns:w="http://schemas.openxmlformats.org/wordprocessingml/2006/main">
        <w:t xml:space="preserve">Hosea 9:6 အကြောင်းမူကား၊ သူတို့သည် ပျက်စီးခြင်းသို့ရောက်၍၊ အဲဂုတ္တုပြည်သည် သိမ်းယူ၍၊ မက်ဖိမြို့၌ သင်္ဂြိုဟ်ကြလိမ့်မည်။ သာယာသောငွေနှင့် ဆူးပင်တို့သည် သိမ်းယူကြလိမ့်မည်။ ဆူးပင်တို့သည် တဲတော်၌ ရှိကြလိမ့်မည်။</w:t>
      </w:r>
    </w:p>
    <w:p/>
    <w:p>
      <w:r xmlns:w="http://schemas.openxmlformats.org/wordprocessingml/2006/main">
        <w:t xml:space="preserve">ဣ သ ရေ လ အ မျိုး သား တို့ သည် ပျက် စီး ခြင်း ကြောင့်၊ အဲဂုတ္တုနှင့် မက်ဖိမြို့တို့သည် ၎င်းတို့ကို ဖယ်ထုတ်ပြီး သူတို့၏ သာယာသော နေရာများကို ၎င်းတို့ထံမှ ဖယ်ရှားခဲ့သည်။</w:t>
      </w:r>
    </w:p>
    <w:p/>
    <w:p>
      <w:r xmlns:w="http://schemas.openxmlformats.org/wordprocessingml/2006/main">
        <w:t xml:space="preserve">1. ပျက်စီးခြင်းအလယ်တွင်ပင် ဘုရားသခင်သည် သူ၏လူများအပေါ် သစ္စာတည်မြဲနေပါသည်။</w:t>
      </w:r>
    </w:p>
    <w:p/>
    <w:p>
      <w:r xmlns:w="http://schemas.openxmlformats.org/wordprocessingml/2006/main">
        <w:t xml:space="preserve">၂။ ကျွန်ုပ်တို့သည် အခြေအနေတိုင်းတွင် ဘုရားသခင်အပေါ် သစ္စာရှိရမည်။</w:t>
      </w:r>
    </w:p>
    <w:p/>
    <w:p>
      <w:r xmlns:w="http://schemas.openxmlformats.org/wordprocessingml/2006/main">
        <w:t xml:space="preserve">1. Isaiah 51:12 - ငါသည် သင်တို့ကို နှစ်သိမ့်စေသော သူဖြစ်၏။ သေသောသူကို၎င်း၊ မြက်ပင်ကဲ့သို့ဖြစ်လတံ့သော လူသားကို၎င်း ကြောက်ရမည်အကြောင်း၊ သင်သည် အဘယ်သူနည်း။</w:t>
      </w:r>
    </w:p>
    <w:p/>
    <w:p>
      <w:r xmlns:w="http://schemas.openxmlformats.org/wordprocessingml/2006/main">
        <w:t xml:space="preserve">2. Psalm 34:18 ထာဝရဘုရားသည် ကျိုးပဲ့သောစိတ်ရှိသောသူတို့နှင့် အနီးအပါးရှိတော်မူ၏။ နှိမ့်ချသောစိတ်နှင့် ကယ်တင်တတ်၏။</w:t>
      </w:r>
    </w:p>
    <w:p/>
    <w:p>
      <w:r xmlns:w="http://schemas.openxmlformats.org/wordprocessingml/2006/main">
        <w:t xml:space="preserve">Hosea 9:7 ကြွလာ၍ အကျိုးပေးသောနေ့လည်း ရောက်လေပြီ။ ဣသရေလအမျိုးသည် သိလိမ့်မည်။ ပရောဖက်သည် လူမိုက်ဖြစ်၏။ ဝိညာဉ်ရေးသောသူသည် အရူးဖြစ်၏။</w:t>
      </w:r>
    </w:p>
    <w:p/>
    <w:p>
      <w:r xmlns:w="http://schemas.openxmlformats.org/wordprocessingml/2006/main">
        <w:t xml:space="preserve">ဘုရားသခင်၏တရားစီရင်ခြင်းနေ့ရက်များသည် ဤနေရာတွင်ရောက်ရှိပြီး ဣသရေလလူမျိုးသည် ၎င်း၏အကျိုးဆက်များကို သတိပြုမိမည်ဖြစ်သည်။</w:t>
      </w:r>
    </w:p>
    <w:p/>
    <w:p>
      <w:r xmlns:w="http://schemas.openxmlformats.org/wordprocessingml/2006/main">
        <w:t xml:space="preserve">1: ဘုရားတရားစီရင်ခြင်းသည် ရှောင်လွှဲ၍မရပါ။</w:t>
      </w:r>
    </w:p>
    <w:p/>
    <w:p>
      <w:r xmlns:w="http://schemas.openxmlformats.org/wordprocessingml/2006/main">
        <w:t xml:space="preserve">2- ဘုရားသခင်ကို မနာခံခြင်း၏ အကျိုးဆက်များ</w:t>
      </w:r>
    </w:p>
    <w:p/>
    <w:p>
      <w:r xmlns:w="http://schemas.openxmlformats.org/wordprocessingml/2006/main">
        <w:t xml:space="preserve">1: Isaiah 3:10-11 - "ဖြောင့်မတ်သောသူသည် သူ၌ချမ်းသာရမည်ကို ဆင့်ဆိုလော့။ အကြောင်းမူကား၊ သူတို့သည် မိမိတို့ပြုသော အသီးအနှံကို စားရကြလိမ့်မည်။ မတရားသောသူသည် အမင်္ဂလာရှိစေသတည်း။ သူ့ကိုပေးလိမ့်မယ်။"</w:t>
      </w:r>
    </w:p>
    <w:p/>
    <w:p>
      <w:r xmlns:w="http://schemas.openxmlformats.org/wordprocessingml/2006/main">
        <w:t xml:space="preserve">ဂလာတိ ၆:၇-၈ - “မလှည့်ဖြားနှင့်။ ဘုရားသခင်သည် မထီမဲ့မြင်ပြုတော်မူသည်မဟုတ်။ လူသည် မျိုးစေ့ကြဲသမျှကို ရိတ်ရလိမ့်မည်။ အကြောင်းမူကား၊ မျိုးစေ့ကြဲသောသူသည် ဇာတိပကတိအားဖြင့် ဖောက်ပြန်ခြင်းသို့ ရောက်လိမ့်မည်။ မျိုးစေ့ကြဲသောသူမူကား၊ ဝိညာဉ်တော်သည် ထာဝရအသက်ကို ရိတ်ရလိမ့်မည်။”</w:t>
      </w:r>
    </w:p>
    <w:p/>
    <w:p>
      <w:r xmlns:w="http://schemas.openxmlformats.org/wordprocessingml/2006/main">
        <w:t xml:space="preserve">Hosea 9:8 ဧဖရိမ်၏ကင်းစောင့်သည် ငါ၏ဘုရားသခင်နှင့်အတူရှိ၍၊ ပရောဖက်မူကား၊ မိမိသွားလေရာရာ၌ မုဆိုး၏ကျော့ကွင်း၊ မိမိဘုရားသခင်၏အိမ်တော်၌ မုန်းတီးခြင်းဖြစ်၏။</w:t>
      </w:r>
    </w:p>
    <w:p/>
    <w:p>
      <w:r xmlns:w="http://schemas.openxmlformats.org/wordprocessingml/2006/main">
        <w:t xml:space="preserve">ဧဖရိမ်၏ကင်းစောင့်သည် ဘုရားသခင်အပေါ် သစ္စာရှိသော်လည်း၊ ပရောဖက်သည် ဘုရားသခင်၏အိမ်တော်တွင် ကျော့ကွင်းနှင့် မုန်းတီးခြင်း၏ရင်းမြစ်ဖြစ်လာသည်။</w:t>
      </w:r>
    </w:p>
    <w:p/>
    <w:p>
      <w:r xmlns:w="http://schemas.openxmlformats.org/wordprocessingml/2006/main">
        <w:t xml:space="preserve">1. ဘုရားသခငျ၏သစ္စာရှိကင်းစောင့်များ- ဧဖရိမ်စံနမူနာ</w:t>
      </w:r>
    </w:p>
    <w:p/>
    <w:p>
      <w:r xmlns:w="http://schemas.openxmlformats.org/wordprocessingml/2006/main">
        <w:t xml:space="preserve">၂။ ပရောဖက်အတုအယောင်များ၏ အန္တရာယ်- ဟောရှေ၏ သတိပေးချက်</w:t>
      </w:r>
    </w:p>
    <w:p/>
    <w:p>
      <w:r xmlns:w="http://schemas.openxmlformats.org/wordprocessingml/2006/main">
        <w:t xml:space="preserve">၁။ ယေရမိ ၆:၁၃-၁၅; အကြောင်းမူကား၊ အငယ်ဆုံးသောသူမှစ၍ အကြီးမြတ်ဆုံးသောသူတိုင်အောင် အသီးအသီး လောဘစိတ်နှင့် ပေးတတ်၏။ ပရောဖက်မှစ၍ ယဇ်ပုရောဟိတ်တိုင်အောင်၊</w:t>
      </w:r>
    </w:p>
    <w:p/>
    <w:p>
      <w:r xmlns:w="http://schemas.openxmlformats.org/wordprocessingml/2006/main">
        <w:t xml:space="preserve">၂။ ယေရမိ ၂၃:၉-၁၂; ပရောဖက်များ ကြောင့် ငါ့အထဲ၌ ငါ့စိတ်နှလုံး ကြေကွဲ၏။ ငါ့အရိုးရှိသမျှတို့သည် တုန်လှုပ်၍၊ ငါသည် ယစ်မူးသောသူကဲ့သို့၎င်း၊ ထာဝရဘုရားကြောင့်၎င်း၊ သန့်ရှင်းတော်မူသော စကားတော်ကြောင့်၎င်း၊</w:t>
      </w:r>
    </w:p>
    <w:p/>
    <w:p>
      <w:r xmlns:w="http://schemas.openxmlformats.org/wordprocessingml/2006/main">
        <w:t xml:space="preserve">Hosea 9:9 ဂိဗာမြို့၌ကဲ့သို့၊ သူတို့သည် လွန်စွာ ဖောက်ပြန်ကြပြီ။ ထိုကြောင့်၊ သူတို့ဒုစရိုက်ကို အောက်မေ့၍၊ သူတို့ ဒုစရိုက်ကို ဆီးတားတော်မူလိမ့်မည်။</w:t>
      </w:r>
    </w:p>
    <w:p/>
    <w:p>
      <w:r xmlns:w="http://schemas.openxmlformats.org/wordprocessingml/2006/main">
        <w:t xml:space="preserve">ဂိဗာမြို့ကဲ့သို့ပင်၊ ထို့ကြောင့်၊ ဘုရားသခင်သည် သူတို့၏ဒုစရိုက်များကို သတိရပြီး သူတို့၏အပြစ်အတွက် အပြစ်ပေးမည်ဖြစ်သည်။</w:t>
      </w:r>
    </w:p>
    <w:p/>
    <w:p>
      <w:r xmlns:w="http://schemas.openxmlformats.org/wordprocessingml/2006/main">
        <w:t xml:space="preserve">1. အပြစ်၏အကျိုးဆက်များ- ဂိဗာမြို့မှ သင်ယူခြင်း။</w:t>
      </w:r>
    </w:p>
    <w:p/>
    <w:p>
      <w:r xmlns:w="http://schemas.openxmlformats.org/wordprocessingml/2006/main">
        <w:t xml:space="preserve">၂။ ကိုယ်ကိုကိုယ် ဖောက်ပြန်ခြင်း၏ အန္တရာယ်- ဟောရှေ ၉:၉ မှ သတိပေးချက်</w:t>
      </w:r>
    </w:p>
    <w:p/>
    <w:p>
      <w:r xmlns:w="http://schemas.openxmlformats.org/wordprocessingml/2006/main">
        <w:t xml:space="preserve">၁။ ကမ္ဘာဦး ၁၉:၂၄-၂၅ - သောဒုံမြို့နှင့် ဂေါမောရမြို့ ပျက်စီးခြင်း</w:t>
      </w:r>
    </w:p>
    <w:p/>
    <w:p>
      <w:r xmlns:w="http://schemas.openxmlformats.org/wordprocessingml/2006/main">
        <w:t xml:space="preserve">၂။ ယေဇကျေလ ၁၆း၄၉-၅၀ - သူတို့၏ဒုစရိုက်ကြောင့် ယေရုရှလင်မြို့အပေါ် သခင်ဘုရား တရားစီရင်ခြင်း</w:t>
      </w:r>
    </w:p>
    <w:p/>
    <w:p>
      <w:r xmlns:w="http://schemas.openxmlformats.org/wordprocessingml/2006/main">
        <w:t xml:space="preserve">Hosea 9:10 တော၌ စပျစ်သီးကဲ့သို့ ဣသရေလအမျိုးကို ငါတွေ့၏။ သင်္ဘောသဖန်းပင်၌ အဦးအမှည့်ကဲ့သို့ သင်တို့အဘများကို ငါမြင်၏။ သို့သော်လည်း၊ စက်ဆုပ်ရွံရှာဘွယ်သော အမှုတို့သည် နှစ်သက်သကဲ့သို့ ဖြစ်ကြ၏။</w:t>
      </w:r>
    </w:p>
    <w:p/>
    <w:p>
      <w:r xmlns:w="http://schemas.openxmlformats.org/wordprocessingml/2006/main">
        <w:t xml:space="preserve">ဘုရားသခင်သည် ဣသရေလလူတို့ကို တော၌စပျစ်သီးကဲ့သို့တွေ့၍ သင်္ဘောသဖန်းပင်၌ အဦးသီးမှည့်အဖြစ် မိမိတို့ဘိုးဘေးများကို မြင်သော်လည်း၊</w:t>
      </w:r>
    </w:p>
    <w:p/>
    <w:p>
      <w:r xmlns:w="http://schemas.openxmlformats.org/wordprocessingml/2006/main">
        <w:t xml:space="preserve">1) သူတို့၏အပြစ်များကြားမှ ဣသရေလလူမျိုးများအပေါ် ဘုရားသခင်၏ ကရုဏာနှင့် ကျေးဇူးတော်</w:t>
      </w:r>
    </w:p>
    <w:p/>
    <w:p>
      <w:r xmlns:w="http://schemas.openxmlformats.org/wordprocessingml/2006/main">
        <w:t xml:space="preserve">၂) အပြစ်တရား၏အကျိုးဆက်များနှင့် ဘုရားသခင်၏အမိန့်တော်များကို မနာခံခြင်း။</w:t>
      </w:r>
    </w:p>
    <w:p/>
    <w:p>
      <w:r xmlns:w="http://schemas.openxmlformats.org/wordprocessingml/2006/main">
        <w:t xml:space="preserve">၁) ဂလာတိ ၅:၁၉-၂၁ - ယခု ဇာတိပကတိအကျင့်တို့သည် ထင်ရှားသည်ကား၊ လိင်အကျင့်ယိုယွင်းခြင်း၊ ညစ်ညူးခြင်း၊ ကာမဂုဏ်၊ ရုပ်တုကိုးကွယ်ခြင်း၊ နတ်ဆိုး၊ ရန်ငြိုးဖွဲ့ခြင်း၊ ရန်ငြိုးဖွဲ့ခြင်း၊ ငြူစူခြင်း၊ ရန်ငြိုးဖွဲ့ခြင်း၊ နှင့်ဤကဲ့သို့သောအရာများ။ ထိုသို့သောအကျင့်ကိုကျင့်သောသူတို့သည် ဘုရားသခင်၏နိုင်ငံတော်ကို အမွေမခံရဟု ငါသတိပေးသည်အတိုင်း၊</w:t>
      </w:r>
    </w:p>
    <w:p/>
    <w:p>
      <w:r xmlns:w="http://schemas.openxmlformats.org/wordprocessingml/2006/main">
        <w:t xml:space="preserve">2) ရောမ 6:23 - အကြောင်းမူကား၊ အပြစ်တရား၏အခကား သေခြင်းပေတည်း။ ဘုရားသခင်၏ အခမဲ့လက်ဆောင်ကား ငါတို့သခင်ယေရှုခရစ်၌ ထာဝရအသက်ဖြစ်၏။</w:t>
      </w:r>
    </w:p>
    <w:p/>
    <w:p>
      <w:r xmlns:w="http://schemas.openxmlformats.org/wordprocessingml/2006/main">
        <w:t xml:space="preserve">Hosea 9:11 ဧဖရိမ်အမျိုးမူကား၊ သူတို့ဘုန်းသည် ငှက်ကဲ့သို့ ပျံသွားလိမ့်မည်။</w:t>
      </w:r>
    </w:p>
    <w:p/>
    <w:p>
      <w:r xmlns:w="http://schemas.openxmlformats.org/wordprocessingml/2006/main">
        <w:t xml:space="preserve">ဧဖရိမ်ဘုန်းတော်သည် ငှက်ကဲ့သို့လည်းကောင်း၊</w:t>
      </w:r>
    </w:p>
    <w:p/>
    <w:p>
      <w:r xmlns:w="http://schemas.openxmlformats.org/wordprocessingml/2006/main">
        <w:t xml:space="preserve">1. ဘုန်းအသရေ၏ချို့ယွင်းသောသဘောသဘာဝ- ဧဖရိမ်မှသင်ခန်းစာများ</w:t>
      </w:r>
    </w:p>
    <w:p/>
    <w:p>
      <w:r xmlns:w="http://schemas.openxmlformats.org/wordprocessingml/2006/main">
        <w:t xml:space="preserve">2. ဘုန်းအသရေ၏မသေချာမှု- ဧဖရိမ်သည် ကျွန်ုပ်တို့ကို အဘယ်အရာသင်ပေးနိုင်သနည်း။</w:t>
      </w:r>
    </w:p>
    <w:p/>
    <w:p>
      <w:r xmlns:w="http://schemas.openxmlformats.org/wordprocessingml/2006/main">
        <w:t xml:space="preserve">1. Psalm 49:12 သို့ရာတွင်၊ ဂုဏ်အသရေရှိသောသူသည် မတည်မနေ၊ ပျက်တတ်သော သားရဲနှင့်တူ၏။</w:t>
      </w:r>
    </w:p>
    <w:p/>
    <w:p>
      <w:r xmlns:w="http://schemas.openxmlformats.org/wordprocessingml/2006/main">
        <w:t xml:space="preserve">၂ ယောဘ ၁၄:၁၊ မိန်းမ ဖွား ယောက်ျား သည် ရက် အနည်း ငယ် ၍ ဒုက္ခ နှင့် ပြည့် စုံ ၏။</w:t>
      </w:r>
    </w:p>
    <w:p/>
    <w:p>
      <w:r xmlns:w="http://schemas.openxmlformats.org/wordprocessingml/2006/main">
        <w:t xml:space="preserve">Hosea 9:12 သားသမီးတို့ကို မွေးမြူသော်လည်း၊ လူတယောက်မျှ မကျန်ရစ်စေခြင်းငှာ၊ ငါသည် သူတို့ကို စွန့်ဦးမည်။</w:t>
      </w:r>
    </w:p>
    <w:p/>
    <w:p>
      <w:r xmlns:w="http://schemas.openxmlformats.org/wordprocessingml/2006/main">
        <w:t xml:space="preserve">ဘုရားသခင်သည် ဣသရေလလူအပေါင်းတို့ကို နှုတ်ဆောင်တော်မူမည်ဟု ဟောရှေသည် ပရောဖက်ပြု၍ ဘုရားသခင်သည် သူတို့ထံမှ ထွက်ခွာသွားသောအခါ အမင်္ဂလာကာလသို့ ရောက်စေသည်။</w:t>
      </w:r>
    </w:p>
    <w:p/>
    <w:p>
      <w:r xmlns:w="http://schemas.openxmlformats.org/wordprocessingml/2006/main">
        <w:t xml:space="preserve">1. ဘုရားသခင်၏ အချုပ်အခြာအာဏာ- သိမ်းယူရန် ဘုရားသခင်၏အခွင့်အရေးကို နားလည်ခြင်း။</w:t>
      </w:r>
    </w:p>
    <w:p/>
    <w:p>
      <w:r xmlns:w="http://schemas.openxmlformats.org/wordprocessingml/2006/main">
        <w:t xml:space="preserve">၂။ အပြစ်၏အကျိုးဆက်များ- ဘုရားသခင်ကို မနာခံခြင်း၏ အကျိုးဆက်များ</w:t>
      </w:r>
    </w:p>
    <w:p/>
    <w:p>
      <w:r xmlns:w="http://schemas.openxmlformats.org/wordprocessingml/2006/main">
        <w:t xml:space="preserve">1. ရောမ 9:15-16 - မောရှေအား မိန့်တော်မူသည်ကား၊ ငါသည် သနားတတ်သောသူကို သနား၍၊ သနားတတ်သောသူကို သနားမည်။ သို့ဖြစ်လျှင် ယင်းသည် လူသား၏ဆန္ဒ သို့မဟုတ် အားထုတ်မှုပေါ်တွင်မဟုတ်ဘဲ ကရုဏာရှိသော ဘုရားသခင်အပေါ်၌မူတည်သည်။</w:t>
      </w:r>
    </w:p>
    <w:p/>
    <w:p>
      <w:r xmlns:w="http://schemas.openxmlformats.org/wordprocessingml/2006/main">
        <w:t xml:space="preserve">၂။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Hosea 9:13 ဧဖရိမ်သည် တုရုကိုမြင်သည်အတိုင်း၊ သာယာသောအရပ်၌ စိုက်လျက်ရှိ၏။ ဧဖရိမ်မူကား၊ သူ၏သားတို့ကို လူသတ်လက်သို့ ဆောင်ခဲ့လိမ့်မည်။</w:t>
      </w:r>
    </w:p>
    <w:p/>
    <w:p>
      <w:r xmlns:w="http://schemas.openxmlformats.org/wordprocessingml/2006/main">
        <w:t xml:space="preserve">ပရောဖက် ဟောရှေသည် ဧဖရိမ်ကို တုရုမြို့နှင့် နှိုင်းယှဥ်ကာ သာယာသောအရပ်၌ စိုက်ထားသော်လည်း ဧဖရိမ်သည် သူ၏သားများကို လူသတ်သမားထံ မွေးဖွားပေးလိမ့်မည်။</w:t>
      </w:r>
    </w:p>
    <w:p/>
    <w:p>
      <w:r xmlns:w="http://schemas.openxmlformats.org/wordprocessingml/2006/main">
        <w:t xml:space="preserve">1. အပြစ်၏အန္တရာယ်များနှင့် ဖြောင့်မတ်ခြင်းကောင်းချီးများ</w:t>
      </w:r>
    </w:p>
    <w:p/>
    <w:p>
      <w:r xmlns:w="http://schemas.openxmlformats.org/wordprocessingml/2006/main">
        <w:t xml:space="preserve">၂။ မနာခံခြင်း၏အန္တရာယ်များနှင့် နာခံမှုဆုလာဘ်များ</w:t>
      </w:r>
    </w:p>
    <w:p/>
    <w:p>
      <w:r xmlns:w="http://schemas.openxmlformats.org/wordprocessingml/2006/main">
        <w:t xml:space="preserve">1. Proverbs 11:19 - ဖြောင့်မတ်ခြင်းတရားသည် အသက်ကို ဆောင်သကဲ့သို့၊ ဒုစရိုက်ကို လိုက်သောသူသည် မိမိသေခြင်းသို့ လိုက်တတ်၏။</w:t>
      </w:r>
    </w:p>
    <w:p/>
    <w:p>
      <w:r xmlns:w="http://schemas.openxmlformats.org/wordprocessingml/2006/main">
        <w:t xml:space="preserve">2. Isaiah 3:11 - မတရားသောသူသည် အမင်္ဂလာရှိစေသတည်း။ သူနှင့်အတူ နေမကောင်းဖြစ်လိမ့်မည်။ အကြောင်းမူကား၊ သူ၏လက်ဖြင့် ဆုချလိမ့်မည်။</w:t>
      </w:r>
    </w:p>
    <w:p/>
    <w:p>
      <w:r xmlns:w="http://schemas.openxmlformats.org/wordprocessingml/2006/main">
        <w:t xml:space="preserve">Hosea 9:14 အိုထာဝရဘုရား၊ သူတို့ကို ပေးသနားတော်မူပါ။ သားပျက်သောသားအိမ်နှင့် ခြောက်သွေ့သောရင်သားကို ပေးကြလော့။</w:t>
      </w:r>
    </w:p>
    <w:p/>
    <w:p>
      <w:r xmlns:w="http://schemas.openxmlformats.org/wordprocessingml/2006/main">
        <w:t xml:space="preserve">ထာ​ဝ​ရ​ဘု​ရား​သည် သား​ပျက်​သော​သား​အိမ်​နှင့် ရင်​သား​ခြောက်​ခြင်း​ကို ကြီး​စွာ​သော​အ​ပြစ်​ပေး​တော်​မူ​လိမ့်​မည်။</w:t>
      </w:r>
    </w:p>
    <w:p/>
    <w:p>
      <w:r xmlns:w="http://schemas.openxmlformats.org/wordprocessingml/2006/main">
        <w:t xml:space="preserve">1. ဘုရားသခင်တရားမျှတမှု- အပြစ်၏အကျိုးဆက်များ</w:t>
      </w:r>
    </w:p>
    <w:p/>
    <w:p>
      <w:r xmlns:w="http://schemas.openxmlformats.org/wordprocessingml/2006/main">
        <w:t xml:space="preserve">2. နောင်တရခြင်းနှင့် ပြန်လည်ထူထောင်ခြင်း- သခင်ထံပြန်လာခြင်း။</w:t>
      </w:r>
    </w:p>
    <w:p/>
    <w:p>
      <w:r xmlns:w="http://schemas.openxmlformats.org/wordprocessingml/2006/main">
        <w:t xml:space="preserve">1. ဟေရှာယ 13:18 - "သူတို့၏လေးများသည် လုလင်တို့ကို ဒဏ်ခတ်ကြလိမ့်မည်၊၊ သူတို့သည် အမိဝမ်းကိုမသနား၊ သားသမီးတို့ကို မသနားကြ။"</w:t>
      </w:r>
    </w:p>
    <w:p/>
    <w:p>
      <w:r xmlns:w="http://schemas.openxmlformats.org/wordprocessingml/2006/main">
        <w:t xml:space="preserve">2. Jeremiah 31:15 ထာဝရဘုရား မိန့်တော်မူသည်ကား၊ ရာမမြို့၌ ငိုကြွေးမြည်တမ်းခြင်းနှင့် ခါးသီးစွာ ငိုကြွေးမြည်တမ်းခြင်းအသံကို ကြားရ၏။ ရာခေလသည် မိမိသားတို့အဘို့ ငိုကြွေးလျက်၊ သားသမီးမရှိသောကြောင့်၊</w:t>
      </w:r>
    </w:p>
    <w:p/>
    <w:p>
      <w:r xmlns:w="http://schemas.openxmlformats.org/wordprocessingml/2006/main">
        <w:t xml:space="preserve">Hosea 9:15 ဂိလဂါလမြို့၌ သူတို့ပြုသော ဒုစရိုက်ရှိသမျှသည် ထိုအရပ်၌ ငါမုန်း၍၊ သူတို့ပြုသော ဒုစရိုက်ကို ငါသည် ငါ့အိမ်မှ နှင်ထုတ်သဖြင့်၊ နောက်တဖန် မချစ်တော့ဘဲ၊ သူတို့မင်း အပေါင်းတို့သည် ပုန်ကန်တတ်ကြ၏။</w:t>
      </w:r>
    </w:p>
    <w:p/>
    <w:p>
      <w:r xmlns:w="http://schemas.openxmlformats.org/wordprocessingml/2006/main">
        <w:t xml:space="preserve">ဂိလဂါလမြို့၌ ဣသရေလလူတို့၏ ဆိုးသွမ်းမှုအပေါ် ဘုရားသခင်၏ အမျက်ဒေါသသည် အလွန်ကြီးမားသဖြင့် အိမ်တော်မှ နှင်ထုတ်ပြီး သူတို့ကို မချစ်တော့ဟု ကတိပြုခဲ့သည်။</w:t>
      </w:r>
    </w:p>
    <w:p/>
    <w:p>
      <w:r xmlns:w="http://schemas.openxmlformats.org/wordprocessingml/2006/main">
        <w:t xml:space="preserve">1. ကျွန်ုပ်တို့၏ လုပ်ဆောင်ချက်များ၏ အကျိုးဆက်များ - ကျွန်ုပ်တို့၏ မနာခံခြင်းသည် ဘုရားသခင်၏ တရားစီရင်ခြင်းနှင့် ဝမ်းနည်းခြင်းဆီသို့ မည်သို့ ဦးတည်နိုင်မည်နည်း။</w:t>
      </w:r>
    </w:p>
    <w:p/>
    <w:p>
      <w:r xmlns:w="http://schemas.openxmlformats.org/wordprocessingml/2006/main">
        <w:t xml:space="preserve">2. ဘုရားသခင်၏ အဆုံးမဲ့သော ချစ်ခြင်း - ကျွန်ုပ်တို့၏ ကျရှုံးမှုများကြားမှ၊ ဘုရားသခင်၏ ချစ်ခြင်းမေတ္တာနှင့် ကရုဏာတော် တည်ရှိနေပါသည်။</w:t>
      </w:r>
    </w:p>
    <w:p/>
    <w:p>
      <w:r xmlns:w="http://schemas.openxmlformats.org/wordprocessingml/2006/main">
        <w:t xml:space="preserve">1. သုတ္တံကျမ်း 12:15 “မိုက်သောသူ၏လမ်းသည် မိမိမျက်စိ၌မှန်၏။ ပညာရှိသောသူမူကား၊</w:t>
      </w:r>
    </w:p>
    <w:p/>
    <w:p>
      <w:r xmlns:w="http://schemas.openxmlformats.org/wordprocessingml/2006/main">
        <w:t xml:space="preserve">2 ဆာလံ 103:17 "ထာဝရဘုရား၏မေတ္တာတော်သည် နိစ္စထာဝရမှသည် ထာဝရတည်သည်ဖြစ်၍ ကြောက်ရွံ့သောသူတို့၌၎င်း၊ ဖြောင့်မတ်ခြင်းတရားသည် သားမြေးတို့၌၎င်း ရှိတော်မူ၏။"</w:t>
      </w:r>
    </w:p>
    <w:p/>
    <w:p>
      <w:r xmlns:w="http://schemas.openxmlformats.org/wordprocessingml/2006/main">
        <w:t xml:space="preserve">Hosea 9:16 ဧဖရိမ်သည် လုပ်ကြံခံရ၍ အမြစ်ခြောက်၍ အသီးမသီးရ။ အကယ်စင်စစ် ဘွားသော်လည်း၊ ချစ်လှစွာသော ဝမ်းကိုပင် ငါသတ်မည်။</w:t>
      </w:r>
    </w:p>
    <w:p/>
    <w:p>
      <w:r xmlns:w="http://schemas.openxmlformats.org/wordprocessingml/2006/main">
        <w:t xml:space="preserve">ဘုရားသခင်သည် ဧဖရိမ်ကို အပြစ်ပေး၍ အမြစ်ကို ခြောက်သွေ့စေသဖြင့်၊ အသီးမသီးစေဘဲ၊ ဘုရားသခင်သည် သူတို့ကို သတ်တော်မူလိမ့်မည်။</w:t>
      </w:r>
    </w:p>
    <w:p/>
    <w:p>
      <w:r xmlns:w="http://schemas.openxmlformats.org/wordprocessingml/2006/main">
        <w:t xml:space="preserve">၁။ ဘုရားသခင်ကို နာခံခြင်း၏ အရေးပါမှု</w:t>
      </w:r>
    </w:p>
    <w:p/>
    <w:p>
      <w:r xmlns:w="http://schemas.openxmlformats.org/wordprocessingml/2006/main">
        <w:t xml:space="preserve">၂။ မနာခံခြင်း၏အကျိုးဆက်များ</w:t>
      </w:r>
    </w:p>
    <w:p/>
    <w:p>
      <w:r xmlns:w="http://schemas.openxmlformats.org/wordprocessingml/2006/main">
        <w:t xml:space="preserve">1. Isaiah 1:19-20 - သင်တို့သည် တလိုတလား နာခံလျှင် ပြည်၏ ကောင်းကျိုးကို စားရကြမည်။ ငြင်းဆန်၍ ပုန်ကန်လျှင်မူကား၊ ထားနှင့် ကိုက်စားရလိမ့်မည်။ အကြောင်းမူကား၊</w:t>
      </w:r>
    </w:p>
    <w:p/>
    <w:p>
      <w:r xmlns:w="http://schemas.openxmlformats.org/wordprocessingml/2006/main">
        <w:t xml:space="preserve">2. Proverbs 10:27 - ထာဝရဘုရားကို ကြောက်ရွံ့သောသဘောသည် နေ့ရက်ကာလကို ရှည်တတ်၏။ မတရားသောသူတို့၏ သက်တမ်းမူကား၊</w:t>
      </w:r>
    </w:p>
    <w:p/>
    <w:p>
      <w:r xmlns:w="http://schemas.openxmlformats.org/wordprocessingml/2006/main">
        <w:t xml:space="preserve">Hosea 9:17 ငါ့ဘုရားသခင်သည် စကားနားမထောင်သောကြောင့်၊ သူတို့ကို စွန့်ပစ်တော်မူသဖြင့်၊ သူတို့သည် တပါးအမျိုးသားတို့တွင် လှည့်လည်ကြလိမ့်မည်။</w:t>
      </w:r>
    </w:p>
    <w:p/>
    <w:p>
      <w:r xmlns:w="http://schemas.openxmlformats.org/wordprocessingml/2006/main">
        <w:t xml:space="preserve">ဘုရားသခင်သည် သူ့စကားကို နားမထောင်သူများကို ငြင်းပယ်ပြီး လူမျိုးများကြားတွင် ကွဲသွားလိမ့်မည်။</w:t>
      </w:r>
    </w:p>
    <w:p/>
    <w:p>
      <w:r xmlns:w="http://schemas.openxmlformats.org/wordprocessingml/2006/main">
        <w:t xml:space="preserve">1. မယုံကြည်ခြင်း၏အကျိုးဆက်များ - ဘုရားသခင်သည် သူ့စကားကိုနားမထောင်သူများကို ငြင်းပယ်ခြင်းသည် ကျွန်ုပ်တို့၏အသက်တာတွင် မည်သို့ထင်ရှားသနည်း။</w:t>
      </w:r>
    </w:p>
    <w:p/>
    <w:p>
      <w:r xmlns:w="http://schemas.openxmlformats.org/wordprocessingml/2006/main">
        <w:t xml:space="preserve">2. ဘုရားသခင်၏ ကရုဏာနှင့် လမ်းညွှန်မှု - ဘုရားသခင်၏ မေတ္တာတော်သည် သူ့နောက်သို့ လိုက်လိုသော သူများကို မည်သို့ သက်ရောက်စေမည်နည်း။</w:t>
      </w:r>
    </w:p>
    <w:p/>
    <w:p>
      <w:r xmlns:w="http://schemas.openxmlformats.org/wordprocessingml/2006/main">
        <w:t xml:space="preserve">1. Jeremiah 29:13 - "စိတ်နှလုံးအကြွင်းမဲ့ရှာသောအခါ၊ ငါ့ကိုရှာကြလိမ့်မည်။"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ဟောရှေ အခန်းကြီး ၁၀ သည် ဣသရေလလူတို့၏ ရုပ်ပုံကိုးကွယ်မှုနှင့် ပုန်ကန်မှုကို ဆက်လက်ဖော်ပြသည်။ အခန်းတွင် ၎င်းတို့၏ အပြစ်ရှိသော အလေ့အကျင့်များကို သရုပ်ဖော်ထားပြီး ရလဒ်အနေဖြင့် ၎င်းတို့အပေါ် ကျရောက်မည့် ပျက်စီးခြင်းအကြောင်းကို ခန့်မှန်းထားသည်။</w:t>
      </w:r>
    </w:p>
    <w:p/>
    <w:p>
      <w:r xmlns:w="http://schemas.openxmlformats.org/wordprocessingml/2006/main">
        <w:t xml:space="preserve">ပထမအပိုဒ်- အခန်းသည် အစ္စရေးနိုင်ငံ၏ ပေါများပြီး အသီးအနှံများသောအတိတ်ကို သရုပ်ဖော်ခြင်းဖြင့် အစပြုပါသည်။ သို့ရာတွင် သူတို့၏ကြွယ်ဝမှုသည် ရုပ်တုကိုးကွယ်ရန်အတွက် ယဇ်ပလ္လင်များကို များပြားစေပြီး လှည့်စားမှုနှင့် လှည့်စားမှုများတွင် ပါဝင်လာစေသည်။ သူတို့၏ လုပ်ရပ်များ၏ အကျိုးဆက်များမှာ ပျက်စီးခြင်းနှင့် ပြည်နှင်ဒဏ်ခံရခြင်းဖြစ်သည် (ဟောရှေ ၁၀း၁-၄)။</w:t>
      </w:r>
    </w:p>
    <w:p/>
    <w:p>
      <w:r xmlns:w="http://schemas.openxmlformats.org/wordprocessingml/2006/main">
        <w:t xml:space="preserve">ဒုတိယအပိုဒ်- ဘုရားသခင်သည် လူတို့၏ရုပ်တုကိုးကွယ်မှုကို ရှုတ်ချပြီး သူတို့၏မြင့်သောအရပ်များနှင့် ရုပ်တုများကို ဖျက်ဆီးပစ်မည်ဟု ကတိပြုထားသည်။ သူတို့သည် သိမ်းသွားခြင်းနှင့် ပြည်နှင်ဒဏ်ပေးခြင်းတို့ကို ရင်ဆိုင်ရမည်ဖြစ်ပြီး၊ သူတို့၏ မိစ္ဆာဘုရားများက သူတို့ကို မကယ်တင်နိုင်ပါ။ ရုပ်တုကိုးကွယ်သောအကျင့်၏ အချည်းအနှီးဖြစ်သည်ကို သိမြင်လာသည်နှင့်အမျှ လူတို့သည် ကြောက်ရွံ့ခြင်းနှင့် ဝမ်းနည်းခြင်းများနှင့် ပြည့်နေလိမ့်မည် (ဟောရှေ ၁၀း၅-၈)။</w:t>
      </w:r>
    </w:p>
    <w:p/>
    <w:p>
      <w:r xmlns:w="http://schemas.openxmlformats.org/wordprocessingml/2006/main">
        <w:t xml:space="preserve">၃ အပိုဒ်- သူတို့၏အပြစ်များအတွက် အစ္စရေး၏ပြစ်ဒဏ်ဖော်ပြချက် အခန်းတွင် ဆက်လက်ဖော်ပြထားသည်။ ပေါင်းပင်များကဲ့သို့ နှုတ်ပယ်ခြင်းခံရ၍၊ မြို့တို့ကို ဖျက်ဆီးကြလိမ့်မည်။ လူတို့သည် ရုပ်တုကိုးကွယ်မှုနှင့် မှောက်မှားသောဘုရားများကို မှီခိုအားထားမှုအတွက် တာဝန်ရှိသည် (ဟောရှေ ၁၀း၉-၁၀)။</w:t>
      </w:r>
    </w:p>
    <w:p/>
    <w:p>
      <w:r xmlns:w="http://schemas.openxmlformats.org/wordprocessingml/2006/main">
        <w:t xml:space="preserve">4 အပိုဒ်- အခန်းကြီးသည် နောင်တရရန် ဖိတ်ခေါ်ချက်ဖြင့် နိဂုံးချုပ်သည်။ လူတို့သည် ဖြောင့်မတ်ခြင်းမျိုးစေ့ကိုကြဲပြီး သခင်ကိုရှာရန် နှိုးဆော်ခံရပြီး သူ့ထံလှည့်ကာ ခွင့်လွှတ်မှုတောင်းခံရမည့်အချိန်ရောက်ပြီဟု အသိအမှတ်ပြုကြသည်။ သူတို့သည် သူတို့၏မြေလပ်များကို ဖြိုခွင်းပြီး သခင်ဘုရားကြွလာ၍ ဖြောင့်မတ်ခြင်းတရားကို သူတို့အပေါ်သို့ မိုးမချမီတိုင်အောင် ဖြိုခွင်းရန် အားပေးခံရသည် (ဟောရှေ ၁၀း၁၁-၁၂)။</w:t>
      </w:r>
    </w:p>
    <w:p/>
    <w:p>
      <w:r xmlns:w="http://schemas.openxmlformats.org/wordprocessingml/2006/main">
        <w:t xml:space="preserve">အကျဉ်းချုပ်မှာ,</w:t>
      </w:r>
    </w:p>
    <w:p>
      <w:r xmlns:w="http://schemas.openxmlformats.org/wordprocessingml/2006/main">
        <w:t xml:space="preserve">ဟောရှေ အခန်းကြီး ၁၀ သည် ဣသရေလလူတို့၏ ရုပ်ပုံကိုးကွယ်မှုနှင့် ပုန်ကန်မှုတို့ကို ဖော်ပြသည်။</w:t>
      </w:r>
    </w:p>
    <w:p>
      <w:r xmlns:w="http://schemas.openxmlformats.org/wordprocessingml/2006/main">
        <w:t xml:space="preserve">အကျိုးဆက်အဖြစ် သူတို့အပေါ် ကျရောက်မည့် ပျက်စီးဆုံးရှုံးမှုကို ကြိုတင်ဟောကိန်းထုတ်ပါ။</w:t>
      </w:r>
    </w:p>
    <w:p/>
    <w:p>
      <w:r xmlns:w="http://schemas.openxmlformats.org/wordprocessingml/2006/main">
        <w:t xml:space="preserve">အစ္စရေးနိုင်ငံ၏ ပေါများသောအတိတ်ကို ပုံဖော်ခြင်းနှင့် ရုပ်တုကိုးကွယ်ခြင်းအတွက် ယဇ်ပလ္လင်များ များပြားခြင်း။</w:t>
      </w:r>
    </w:p>
    <w:p>
      <w:r xmlns:w="http://schemas.openxmlformats.org/wordprocessingml/2006/main">
        <w:t xml:space="preserve">သူတို့၏ရုပ်တုကိုးကွယ်သောအကျင့်ကြောင့် ဖျက်ဆီးခြင်းနှင့် ပြည်နှင်ဒဏ်ခံရခြင်း၏အကျိုးဆက်များ။</w:t>
      </w:r>
    </w:p>
    <w:p>
      <w:r xmlns:w="http://schemas.openxmlformats.org/wordprocessingml/2006/main">
        <w:t xml:space="preserve">သူတို့၏ရုပ်တုကိုးကွယ်မှုကို ဘုရားသခင် ရှုတ်ချပြီး သူတို့၏မြင့်သောအရပ်များနှင့် ရုပ်တုများကို ဖျက်ဆီးပစ်မည်ဟု ကတိပြုထားသည်။</w:t>
      </w:r>
    </w:p>
    <w:p>
      <w:r xmlns:w="http://schemas.openxmlformats.org/wordprocessingml/2006/main">
        <w:t xml:space="preserve">တရားစီရင်ခြင်း၊ သိမ်းသွားခြင်းနှင့် သူတို့ကို ကယ်တင်ရန် မှောက်မှားသောဘုရားများ၏ မစွမ်းဆောင်နိုင်မှုကို ခန့်မှန်းခြင်း။</w:t>
      </w:r>
    </w:p>
    <w:p>
      <w:r xmlns:w="http://schemas.openxmlformats.org/wordprocessingml/2006/main">
        <w:t xml:space="preserve">အစ္စရေးတို့၏ ပြစ်ဒဏ်နှင့် သူတို့၏မြို့များကို ဖျက်ဆီးခြင်းအကြောင်း ဖော်ပြချက်။</w:t>
      </w:r>
    </w:p>
    <w:p>
      <w:r xmlns:w="http://schemas.openxmlformats.org/wordprocessingml/2006/main">
        <w:t xml:space="preserve">ဖြောင့်မတ်ခြင်းတရားမျိုးစေ့ကိုကြဲပြီး သခင်ဘုရားကိုရှာကြရန် လူများကိုနောင်တသို့ခေါ်ပါ။</w:t>
      </w:r>
    </w:p>
    <w:p>
      <w:r xmlns:w="http://schemas.openxmlformats.org/wordprocessingml/2006/main">
        <w:t xml:space="preserve">ပလပ်မြေကို ဖြိုခွင်းပြီး သခင်ဘုရား၏ ခွင့်လွှတ်မှုကို ရှာဖွေရန် အားပေးမှု။</w:t>
      </w:r>
    </w:p>
    <w:p>
      <w:r xmlns:w="http://schemas.openxmlformats.org/wordprocessingml/2006/main">
        <w:t xml:space="preserve">သူတို့၏နောင်တအပေါ်၌ ဘုရားသခင်၏ ဖြောင့်မတ်ခြင်း၏ကတိတော်။</w:t>
      </w:r>
    </w:p>
    <w:p/>
    <w:p>
      <w:r xmlns:w="http://schemas.openxmlformats.org/wordprocessingml/2006/main">
        <w:t xml:space="preserve">ဟောရှေ၏ ဤအခန်းကြီးသည် ဣသရေလလူတို့၏ ရုပ်ပုံကိုးကွယ်မှုနှင့် ပုန်ကန်မှုကို ဟောပြောပြီး အကျိုးဆက်အဖြစ် သူတို့အပေါ်၌ ကျရောက်မည့် ပျက်စီးခြင်းအကြောင်းကို ဟောကြားထားသည်။ အစ္စရေး၏အတိတ် ကြွယ်ဝမှုသည် ရုပ်တုကိုးကွယ်ရန်အတွက် ယဇ်ပလ္လင်များ များပြားလာကာ မုသာဝါဒနှင့် လှည့်စားမှုများတွင် ပါဝင်လာခဲ့သည်။ သူတို့ရဲ့ လုပ်ရပ်တွေရဲ့ အကျိုးဆက်ကတော့ ပျက်စီးခြင်းနဲ့ ပြည်နှင်ဒဏ်ခံရလိမ့်မယ်။ ဘုရားသခင်သည် သူတို့၏ရုပ်တုကိုးကွယ်မှုကို ရှုတ်ချပြီး သူတို့၏မြင့်သောအရပ်များနှင့် ရုပ်တုများကို ဖျက်ဆီးပစ်မည်ဟု ကတိပြုကာ သူတို့၏မိစ္ဆာဘုရားများက သူတို့ကို မကယ်တင်နိုင်ဟု အလေးပေးထားသည်။ လူတို့သည် သူတို့၏ရုပ်တုကိုးကွယ်သောအကျင့်၏ အချည်းအနှီးဖြစ်သည်ကို သိရှိလာသောအခါတွင် လူတို့သည် ကြောက်ရွံ့ခြင်းနှင့် ဝမ်းနည်းခြင်းများနှင့် ပြည့်နေလိမ့်မည်။ ပေါင်းပင်များကဲ့သို့ နှုတ်ပယ်ခြင်းခံရ၍၊ မြို့တို့ကို ဖျက်ဆီးကြလိမ့်မည်။ ရုပ်တုကိုးကွယ်မှုနှင့် မှောက်မှားသောဘုရားများကို မှီခိုအားထားမှုအတွက် အစ္စရေးတို့သည် တာဝန်ခံရမည်ဖြစ်သည်။ ဖြောင့်မတ်ခြင်းမျိုးစေ့ကိုကြဲပြီး သခင်ကိုရှာရန် လူတို့ကိုတိုက်တွန်းကာ နောင်တရရန် ခေါ်ဆိုမှုဖြင့် အခန်းချုပ်ထားသည်။ သူတို့သည် သူတို့၏ ပလပ်မြေများကို ဖြိုခွင်းပြီး သခင်ဘုရား ကြွလာ၍ ကိုယ်တော်၏ ဖြောင့်မတ်ခြင်းတရားကို သူတို့အပေါ်သို့ မိုးမချမီတိုင်အောင် သူတို့အား တွန်းအားပေးကြသည်။ ဤအခန်းတွင် ရုပ်ပုံကိုးကွယ်ခြင်းနှင့် ပုန်ကန်ခြင်း၏အကျိုးဆက်များအပြင် နောင်တရခြင်းနှင့် ဘုရားသခင်၏ ဖြောင့်မတ်ခြင်းတရားကို ရှာဖွေရန် တောင်းဆိုခြင်းတို့ကို အလေးပေးဖော်ပြသည်။</w:t>
      </w:r>
    </w:p>
    <w:p/>
    <w:p>
      <w:r xmlns:w="http://schemas.openxmlformats.org/wordprocessingml/2006/main">
        <w:t xml:space="preserve">Hosea 10:1 ဣသရေလအမျိုးသည် အချည်းနှီးသောစပျစ်နွယ်ပင်ဖြစ်၍ မိမိအတွက် အသီးအနှံကို သီးတတ်၏။ မိမိအသီးအနှံအမြောက်အမြားအတိုင်း ယဇ်ပလ္လင်တို့ကို တိုးပွားစေတော်မူ၏။ ပြည်တော်၏ကောင်းမှုနှင့်အညီ ကောင်းသောရုပ်တုကို ထုလုပ်ကြ၏။</w:t>
      </w:r>
    </w:p>
    <w:p/>
    <w:p>
      <w:r xmlns:w="http://schemas.openxmlformats.org/wordprocessingml/2006/main">
        <w:t xml:space="preserve">ဣသရေလလူမျိုးများသည် ဘုရားသခင်ကို စွန့်ပယ်ပြီး သူ့အား သူတို့၏ဘုရားများနှင့် အစားထိုးခဲ့သည်။</w:t>
      </w:r>
    </w:p>
    <w:p/>
    <w:p>
      <w:r xmlns:w="http://schemas.openxmlformats.org/wordprocessingml/2006/main">
        <w:t xml:space="preserve">၁။ ဘုရားသခင်ထံမှ လှည့်ထွက်သွားခြင်း၏ အန္တရာယ်</w:t>
      </w:r>
    </w:p>
    <w:p/>
    <w:p>
      <w:r xmlns:w="http://schemas.openxmlformats.org/wordprocessingml/2006/main">
        <w:t xml:space="preserve">2. မှားယွင်းသောကိုးကွယ်မှု၏အကျိုးဆက်</w:t>
      </w:r>
    </w:p>
    <w:p/>
    <w:p>
      <w:r xmlns:w="http://schemas.openxmlformats.org/wordprocessingml/2006/main">
        <w:t xml:space="preserve">1. Jeremiah 2:13 - အကြောင်းမူကား၊ ငါ့လူတို့သည် ဒုစရိုက်နှစ်ပါးကို ကျူးလွန်၍၊ အသက်စမ်းရေတွင်းကို စွန့်ပစ်၍၊ ရေမရှိသော ချိုးရေတွင်းများကို ဖြတ်ကြပြီ။</w:t>
      </w:r>
    </w:p>
    <w:p/>
    <w:p>
      <w:r xmlns:w="http://schemas.openxmlformats.org/wordprocessingml/2006/main">
        <w:t xml:space="preserve">2. Jeremiah 25:6 - “အခြားတပါးသောဘုရားတို့ကို ဝတ်ပြုခြင်းငှာ ကိုးကွယ်ခြင်းငှာ မလိုက်နှင့်။ လက်နှင့်လုပ်သောအမှုတို့ကို အမျက်မထွက်စေနှင့်။</w:t>
      </w:r>
    </w:p>
    <w:p/>
    <w:p>
      <w:r xmlns:w="http://schemas.openxmlformats.org/wordprocessingml/2006/main">
        <w:t xml:space="preserve">Hosea 10:2 သူတို့စိတ်နှလုံးသည် ကွဲပြား၍၊ ယခုတွင် သူတို့သည် အပြစ်ရှာ၍ ယဇ်ပလ္လင်များကို ဖြိုဖျက်၍ ရုပ်တုများကို လုယူကြလိမ့်မည်။</w:t>
      </w:r>
    </w:p>
    <w:p/>
    <w:p>
      <w:r xmlns:w="http://schemas.openxmlformats.org/wordprocessingml/2006/main">
        <w:t xml:space="preserve">ဣ သ ရေ လ အ မျိုး သား တို့ သည် စိတ် ဝမ်း ကွဲ ၍ မှားယွင်း သော အ မှု ကို တွေ့ ကြ သည် ဖြစ် ၍၊ ဘု ရား သ ခင် သည် ယဇ် ပလ္လင် များ ကို ဖြို ဖျက် ၍ ရုပ် တု များ ကို လု ယူ တော် မူ လိမ့် မည်။</w:t>
      </w:r>
    </w:p>
    <w:p/>
    <w:p>
      <w:r xmlns:w="http://schemas.openxmlformats.org/wordprocessingml/2006/main">
        <w:t xml:space="preserve">1. နှလုံးသားကွဲလွဲစွာနေထိုင်ခြင်း - ယုံကြည်ခြင်းနှင့် ကျွန်ုပ်တို့၏နေ့စဉ်အသက်တာများကို ပေါင်းစည်းနည်း</w:t>
      </w:r>
    </w:p>
    <w:p/>
    <w:p>
      <w:r xmlns:w="http://schemas.openxmlformats.org/wordprocessingml/2006/main">
        <w:t xml:space="preserve">2. ဘုရားသခင်တရားစီရင်ခြင်းနှင့် ကျွန်ုပ်တို့၏တုံ့ပြန်မှု - ကျွန်ုပ်တို့၏လုပ်ဆောင်ချက်များ၏ အကျိုးဆက်များကို နားလည်ခြင်း</w:t>
      </w:r>
    </w:p>
    <w:p/>
    <w:p>
      <w:r xmlns:w="http://schemas.openxmlformats.org/wordprocessingml/2006/main">
        <w:t xml:space="preserve">1. ဟေရှာယ 29:13 - “ထာဝရဘုရားမိန့်တော်မူသည်ကား၊ ဤလူတို့သည် နှုတ်ဖြင့် ငါ့ထံသို့ ချဉ်းကပ်၍ နှုတ်ခမ်းနှင့် ငါ့ကိုရိုသေကြသော်လည်း၊ သူတို့စိတ်နှလုံးသည် ငါနှင့်ဝေး၏။ ငါ့အား သူတို့၏ကိုးကွယ်မှုသည် သူတို့သင်ကြားထားသော လူ့စည်းမျဉ်းများပေါ်တွင် အခြေခံသည်။"</w:t>
      </w:r>
    </w:p>
    <w:p/>
    <w:p>
      <w:r xmlns:w="http://schemas.openxmlformats.org/wordprocessingml/2006/main">
        <w:t xml:space="preserve">2. မဿဲ 6:24 - "သခင်နှစ်ပါးကို အစေခံ၍ မရနိုင်။ တဦးကို မုန်း၍ တယောက်ကို ချစ်လိမ့်မည်၊ သို့မဟုတ် တဦးကို ဆည်းကပ်၍ တပါးကို မထီမဲ့မြင်ပြုလိမ့်မည်။"</w:t>
      </w:r>
    </w:p>
    <w:p/>
    <w:p>
      <w:r xmlns:w="http://schemas.openxmlformats.org/wordprocessingml/2006/main">
        <w:t xml:space="preserve">Hosea 10:3 အကြောင်းမူကား၊ ငါတို့သည် ထာဝရဘုရားကို မကြောက်ရွံ့သောကြောင့်၊ ငါတို့တွင် ရှင်ဘုရင်မရှိဟု ဆိုကြလိမ့်မည်။ ရှင်ဘုရင်သည် ငါတို့ကို အဘယ်သို့ ပြုရမည်နည်း။</w:t>
      </w:r>
    </w:p>
    <w:p/>
    <w:p>
      <w:r xmlns:w="http://schemas.openxmlformats.org/wordprocessingml/2006/main">
        <w:t xml:space="preserve">ဣသရေလအမျိုးသားတို့သည် ထာဝရဘုရားကို မကြောက်ရွံ့သောကြောင့် ရှင်ဘုရင်မရှိကြ။</w:t>
      </w:r>
    </w:p>
    <w:p/>
    <w:p>
      <w:r xmlns:w="http://schemas.openxmlformats.org/wordprocessingml/2006/main">
        <w:t xml:space="preserve">၁။ ဘုရားသခင်ကိုကြောက်ရွံ့ခြင်း၏အရေးကြီးမှု- ကျွန်ုပ်တို့၏အသက်တာအတွက် ဘာကိုဆိုလိုသနည်း။</w:t>
      </w:r>
    </w:p>
    <w:p/>
    <w:p>
      <w:r xmlns:w="http://schemas.openxmlformats.org/wordprocessingml/2006/main">
        <w:t xml:space="preserve">2. သခင်ကိုကြောက်ရွံ့သောအခါ ဘုရင်လုပ်သည့် ကွာခြားချက်</w:t>
      </w:r>
    </w:p>
    <w:p/>
    <w:p>
      <w:r xmlns:w="http://schemas.openxmlformats.org/wordprocessingml/2006/main">
        <w:t xml:space="preserve">1. 2 Chronicles 19:6-7 - တရားသူကြီးတို့အား၊ သင်တို့ပြုသောအမှုကို သတိပြုကြလော့။ အကြောင်းမူကား၊ သင်တို့သည် လူအတွက်မဟုတ်၊ တရားစီရင်ရာတွင် သင်တို့နှင့်အတူရှိတော်မူသော ထာဝရဘုရားအတွက်ကြောင့်၊ ထာ​ဝ​ရ​ဘု​ရား​သည် သင်​တို့​အ​ပေါ်​၌​ရှိ​တော်​မူ​ပါ။ သတိ​နှင့်​ပြု​လော့။ အကြောင်း​မူ​ကား၊ ငါ​တို့​၏​ဘု​ရား​သ​ခင်​ထာ​ဝ​ရ​ဘု​ရား​၌ ဒု​စ​ရိုက်​အ​ပြစ်​မရှိ၊ လူ​တို့​ကို​မ​ထောက်​ခံ​ဘဲ လက်ဆောင်​ကို​ယူ​ဆောင်​ခြင်း​တို့​ကို​မ​ခံ​ရ​နှင့်။</w:t>
      </w:r>
    </w:p>
    <w:p/>
    <w:p>
      <w:r xmlns:w="http://schemas.openxmlformats.org/wordprocessingml/2006/main">
        <w:t xml:space="preserve">2 ဆာလံ 25:14 - "ထာဝရဘုရား၏လျှို့ဝှက်ချက်သည် သူ့ကိုကြောက်ရွံ့သောသူတို့၌ရှိ၍၊ ပဋိညာဉ်တရားကိုပြတော်မူလိမ့်မည်။"</w:t>
      </w:r>
    </w:p>
    <w:p/>
    <w:p>
      <w:r xmlns:w="http://schemas.openxmlformats.org/wordprocessingml/2006/main">
        <w:t xml:space="preserve">Hosea 10:4 သူတို့သည် ပဋိညာဉ်ဖွဲ့ရာတွင် မဟုတ်မမှန် ကျိန်ဆိုလျက် စကားများကြပြီ။ ထိုကြောင့် တရားစီရင်ခြင်းသည် လယ်ထွန်၌ ကန့်လန့်ကာကဲ့သို့ ပေါက်တတ်၏။</w:t>
      </w:r>
    </w:p>
    <w:p/>
    <w:p>
      <w:r xmlns:w="http://schemas.openxmlformats.org/wordprocessingml/2006/main">
        <w:t xml:space="preserve">လူများတို့သည် ပဋိညာဉ်ဖွဲ့ရန် မှားယွင်းသော ကတိများ ပေးခဲ့ကြရာ လယ်ပြင်၌ အဆိပ်ကဲ့သို့ သော တရားစီရင်ခြင်းကို ဖြစ်ပေါ်စေခဲ့သည်။</w:t>
      </w:r>
    </w:p>
    <w:p/>
    <w:p>
      <w:r xmlns:w="http://schemas.openxmlformats.org/wordprocessingml/2006/main">
        <w:t xml:space="preserve">၁။ မှားယွင်းသောကတိများ အန္တရာယ်</w:t>
      </w:r>
    </w:p>
    <w:p/>
    <w:p>
      <w:r xmlns:w="http://schemas.openxmlformats.org/wordprocessingml/2006/main">
        <w:t xml:space="preserve">၂။ ပဋိညာဉ်ဖောက်ဖျက်ခြင်း၏ အကျိုးဆက်များ</w:t>
      </w:r>
    </w:p>
    <w:p/>
    <w:p>
      <w:r xmlns:w="http://schemas.openxmlformats.org/wordprocessingml/2006/main">
        <w:t xml:space="preserve">1. James 5:12 - “သို့သော်လည်း၊ ငါ့ညီအစ်ကိုတို့၊ ကောင်းကင်၊ မြေကြီးအားဖြင့်ဖြစ်စေ၊ အခြားသောကျိန်ဆိုခြင်းကို မပြုကြနှင့်။ သို့ပြုလျှင် သင်တို့၏စိတ်သည် ယုံမှားခြင်းသို့မရောက်စေနှင့်။ ရှုံ့ချခြင်း။</w:t>
      </w:r>
    </w:p>
    <w:p/>
    <w:p>
      <w:r xmlns:w="http://schemas.openxmlformats.org/wordprocessingml/2006/main">
        <w:t xml:space="preserve">2. ဆာလံ 15:4 - ယုတ်ညံ့သောသူသည် မထီမဲ့မြင်ပြုတတ်၏။ ထာဝရဘုရားကို ကြောက်ရွံ့သော သူတို့ကို ရိုသေသောသူ၊ မပြောင်းလဲဘဲ၊</w:t>
      </w:r>
    </w:p>
    <w:p/>
    <w:p>
      <w:r xmlns:w="http://schemas.openxmlformats.org/wordprocessingml/2006/main">
        <w:t xml:space="preserve">Hosea 10:5 ဗေသဝင်နွားသငယ်ကြောင့် ရှမာရိမြို့သားတို့သည် ကြောက်ရွံကြလိမ့်မည်။ အကြောင်းမူကား၊ ထိုမြို့၌ ရွှင်လန်းသော ယဇ်ပုရောဟိတ်တို့သည် ဘုန်းအသရေနှင့် ကင်းလွတ်သောကြောင့်၊</w:t>
      </w:r>
    </w:p>
    <w:p/>
    <w:p>
      <w:r xmlns:w="http://schemas.openxmlformats.org/wordprocessingml/2006/main">
        <w:t xml:space="preserve">ရှမာရိလူတို့သည် ဗေသဗင်နွားသငယ်တို့ကြောင့် ကြောက်ရွံ့၍ ညည်းတွားကြလိမ့်မည်။</w:t>
      </w:r>
    </w:p>
    <w:p/>
    <w:p>
      <w:r xmlns:w="http://schemas.openxmlformats.org/wordprocessingml/2006/main">
        <w:t xml:space="preserve">၁။ ဘုရားသခင်၏ဘုန်းတော်သည် ကျွန်ုပ်တို့၏အမြင့်ဆုံးဦးစားပေးဖြစ်သင့်သည်ကို သတိရကြပါစို့။</w:t>
      </w:r>
    </w:p>
    <w:p/>
    <w:p>
      <w:r xmlns:w="http://schemas.openxmlformats.org/wordprocessingml/2006/main">
        <w:t xml:space="preserve">2. မလွှဲမရှောင်သာ ပျောက်ကွယ်သွားမည်ဖြစ်သောကြောင့် မြေကြီးပေါ်ရှိ အရာဝတ္ထုများနှင့် အလွန်အကျွံ မတွယ်မိပါစေနှင့်။</w:t>
      </w:r>
    </w:p>
    <w:p/>
    <w:p>
      <w:r xmlns:w="http://schemas.openxmlformats.org/wordprocessingml/2006/main">
        <w:t xml:space="preserve">1. ဆာလံ 115:3 - ငါတို့ဘုရားသခင်သည် ကောင်းကင်ဘုံ၌ ရှိတော်မူ၏။ အလိုရှိသမျှကို ပြုတော်မူ၏။</w:t>
      </w:r>
    </w:p>
    <w:p/>
    <w:p>
      <w:r xmlns:w="http://schemas.openxmlformats.org/wordprocessingml/2006/main">
        <w:t xml:space="preserve">2. ဒေသနာ 1:2 - အနတ္တ အနတ္တဟု တရားဟောရာ အနတ္တ၊ အရာအားလုံးသည် အနတ္တဖြစ်သည်။</w:t>
      </w:r>
    </w:p>
    <w:p/>
    <w:p>
      <w:r xmlns:w="http://schemas.openxmlformats.org/wordprocessingml/2006/main">
        <w:t xml:space="preserve">Hosea 10:6 ယာရက်မင်းကြီးထံ ဆက်ကပ်ခြင်းငှာ အာရှုရိပြည်သို့ ဆောင်သွား၍၊ ဧဖရိမ်သည် အရှက်ကွဲ၍၊ ဣသရေလအမျိုးသည် မိမိအကြံအစည်ကြောင့် ရှက်ရလိမ့်မည်။</w:t>
      </w:r>
    </w:p>
    <w:p/>
    <w:p>
      <w:r xmlns:w="http://schemas.openxmlformats.org/wordprocessingml/2006/main">
        <w:t xml:space="preserve">Hosea 10:6 ဣသရေလရှင်ဘုရင်ယာရက်အား လက်ဆောင်ပေးသောလက်ဆောင်ကို ဧဖရိမ်နှင့်ဣသရေလတို့သည် ရှက်ကြောက်ခြင်းသို့ရောက်ကြကုန်၏။</w:t>
      </w:r>
    </w:p>
    <w:p/>
    <w:p>
      <w:r xmlns:w="http://schemas.openxmlformats.org/wordprocessingml/2006/main">
        <w:t xml:space="preserve">1. ကျွန်ုပ်တို့၏လုပ်ဆောင်ချက်များ၏ အကျိုးဆက်အဖြစ် အရှက်ကိုလက်ခံရန် သင်ယူခြင်း။</w:t>
      </w:r>
    </w:p>
    <w:p/>
    <w:p>
      <w:r xmlns:w="http://schemas.openxmlformats.org/wordprocessingml/2006/main">
        <w:t xml:space="preserve">၂။ ဆုံးဖြတ်ချက်များချရာတွင် ဘုရားသခင်ထံမှ ဉာဏ်ပညာနှင့် လမ်းညွှန်မှုကို ရှာဖွေပါ။</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သုတ္တံကျမ်း 14:12 - "လူသည် မှန်သည်ဟုထင်သောလမ်းရှိ၏၊ အဆုံး၌သေခြင်းသို့ရောက်သောလမ်းရှိ၏"</w:t>
      </w:r>
    </w:p>
    <w:p/>
    <w:p>
      <w:r xmlns:w="http://schemas.openxmlformats.org/wordprocessingml/2006/main">
        <w:t xml:space="preserve">Hosea 10:7 ရှမာရိပြည်၌ ရှင်ဘုရင်သည် ရေပေါ်၌ မြှုပ်သကဲ့သို့ ပြတ်လေ၏။</w:t>
      </w:r>
    </w:p>
    <w:p/>
    <w:p>
      <w:r xmlns:w="http://schemas.openxmlformats.org/wordprocessingml/2006/main">
        <w:t xml:space="preserve">ရှမာရိမြို့ ပြိုလဲမှုသည် ရေပေါ်တွင် မြှုပ်နေသော အသွင်သဏ္ဍာန်နှင့် နှိုင်းယှဉ်သည်။</w:t>
      </w:r>
    </w:p>
    <w:p/>
    <w:p>
      <w:r xmlns:w="http://schemas.openxmlformats.org/wordprocessingml/2006/main">
        <w:t xml:space="preserve">၁။ လူ့စွမ်းအား၏ မတည်မငြိမ်</w:t>
      </w:r>
    </w:p>
    <w:p/>
    <w:p>
      <w:r xmlns:w="http://schemas.openxmlformats.org/wordprocessingml/2006/main">
        <w:t xml:space="preserve">၂။ လောကီသင်္ခါရတရား</w:t>
      </w:r>
    </w:p>
    <w:p/>
    <w:p>
      <w:r xmlns:w="http://schemas.openxmlformats.org/wordprocessingml/2006/main">
        <w:t xml:space="preserve">1. James 4:14 - "မနက်ဖြန်ဘာတွေလာမယ် မသိသေးဘူး။ မင်းအသက်က ဘာလဲ။ အကြောင်းကတော့ မင်းဟာ ခဏလောက်ပေါ်လာပြီး ပျောက်ကွယ်သွားတဲ့ မြူမှုန်တစ်ခုပဲ။"</w:t>
      </w:r>
    </w:p>
    <w:p/>
    <w:p>
      <w:r xmlns:w="http://schemas.openxmlformats.org/wordprocessingml/2006/main">
        <w:t xml:space="preserve">2. ဆာ၊ 37:10-11 - "ခဏကြာသော်၊ မတရားသောသူသည် နောက်တဖန်မရှိရ။ သူ၏နေရာကို သေချာကြည့်သော်လည်း ထိုနေရာ၌ သူရှိလိမ့်မည်မဟုတ်ပေ။ စိတ်နှိမ့်ချသောသူတို့မူကား၊ ပြည်တော်ကို အမွေခံရ၍၊ များပြားသောငြိမ်သက်ခြင်း၌ မွေ့လျော်ကြလိမ့်မည်။"</w:t>
      </w:r>
    </w:p>
    <w:p/>
    <w:p>
      <w:r xmlns:w="http://schemas.openxmlformats.org/wordprocessingml/2006/main">
        <w:t xml:space="preserve">Hosea 10:8 ဣ​သ​ရေ​လ​အ​ပြစ်​တည်း​ဟူ​သော အာ​ဝင်​၏​မြင့်​သော​အ​ရပ်​တို့​သည် ပျက်​စီး​ကြ​လိမ့်​မည်။ ဆူး​ပင်​နှင့် ဆူး​ပင်​တို့​သည် ယဇ်​ပ​လ္လင်​များ​ပေါ်​သို့​တက်​ကြ​လိမ့်​မည်။ ငါတို့ကို ဖုံးအုပ်ပါဟု တောင်တို့အား ဆိုကြလိမ့်မည်။ တောင်ကုန်းတို့၌ ငါတို့အပေါ်သို့ ကျကြ။</w:t>
      </w:r>
    </w:p>
    <w:p/>
    <w:p>
      <w:r xmlns:w="http://schemas.openxmlformats.org/wordprocessingml/2006/main">
        <w:t xml:space="preserve">ဣ သ ရေ လ အ မျိုး သား တို့ ၏ ပြစ် မှု ဒဏ် ခံ ရ လိမ့် မည်။ ဆူးပင်များနှင့် ဆူးပင်တို့သည် ယဇ်ပလ္လင်များပေါ်၌ ပေါက်ကြလိမ့်မည်။</w:t>
      </w:r>
    </w:p>
    <w:p/>
    <w:p>
      <w:r xmlns:w="http://schemas.openxmlformats.org/wordprocessingml/2006/main">
        <w:t xml:space="preserve">၁။ အပြစ်၏အကျိုးဆက်များ- ဟောရှေ ၁၀:၈</w:t>
      </w:r>
    </w:p>
    <w:p/>
    <w:p>
      <w:r xmlns:w="http://schemas.openxmlformats.org/wordprocessingml/2006/main">
        <w:t xml:space="preserve">၂။ အပြစ်အတွက် ဘုရားတရားစီရင်ချက်- ဟောရှေ ၁၀:၈</w:t>
      </w:r>
    </w:p>
    <w:p/>
    <w:p>
      <w:r xmlns:w="http://schemas.openxmlformats.org/wordprocessingml/2006/main">
        <w:t xml:space="preserve">1. Isaiah 26:20-21 - ငါ့လူတို့၊ လာကြ၊ သင်၏အခန်းများထဲသို့ ဝင်၍ သင့်ပတ်လည် တံခါးများကို ပိတ်လိုက်လော့။ ဒေါသအမျက်လွန်သည်တိုင်အောင် ခဏလောက် ပုန်းရှောင်နေကြလော့။ အကြောင်းမူကား၊ ထာဝရဘုရားသည် မြေကြီးသားတို့၏ အပြစ်ကြောင့် အပြစ်ပေးခြင်းငှာ မိမိနေရာမှ ကြွလာတော်မူ၏။</w:t>
      </w:r>
    </w:p>
    <w:p/>
    <w:p>
      <w:r xmlns:w="http://schemas.openxmlformats.org/wordprocessingml/2006/main">
        <w:t xml:space="preserve">2. ဗျာဒိတ်ကျမ်း 6:15-16 - မြေကြီးရှင်ဘုရင်များ၊ ကြီးမြတ်သော သူကြီးများ၊ သူကြွယ်များ၊ စစ်သူကြီးများ၊ စစ်သူကြီးများ၊ ကျွန်များ၊ လူလွတ် အပေါင်းတို့သည် တွင်းထဲတွင် ပုန်းနေကြ၏။ တောင်ပေါ်၌ရှိသော ကျောက်၊ ပလ္လင်တော်ပေါ်မှာ ထိုင်တော်မူသောသူ၏ မျက်နှာနှင့် သိုးသငယ်၏ အမျက်တော်မှ ကွယ်ကာပါစေဟု တောင်ကြီးကျောက်သားတို့အား မိန့်တော်မူ၏။</w:t>
      </w:r>
    </w:p>
    <w:p/>
    <w:p>
      <w:r xmlns:w="http://schemas.openxmlformats.org/wordprocessingml/2006/main">
        <w:t xml:space="preserve">Hosea 10:9 အိုဣသရေလအမျိုး၊ သင်သည် ဂိဗာမြို့၌ ဒုစရိုက်ကိုပြုပြီ။ ထိုအရပ်၌ သူတို့ရပ်နေ၏။ ဂိဗာမြို့၌ ဒုစရိုက်သားတို့တဘက်၌ စစ်တိုက်ခြင်းငှါ မမှီ။</w:t>
      </w:r>
    </w:p>
    <w:p/>
    <w:p>
      <w:r xmlns:w="http://schemas.openxmlformats.org/wordprocessingml/2006/main">
        <w:t xml:space="preserve">ဣသရေလအမျိုးသည် ဂိဗာမြို့၌ ဒုစရိုက်ကိုပြု၍ ဒုစရိုက်၏သားတို့ကို စစ်တိုက်ခြင်းမှ လွတ်လေ၏။</w:t>
      </w:r>
    </w:p>
    <w:p/>
    <w:p>
      <w:r xmlns:w="http://schemas.openxmlformats.org/wordprocessingml/2006/main">
        <w:t xml:space="preserve">1. ကရုဏာ၏တန်ခိုး- ဟောရှေ ၁၀:၉ ပါအစ္စရေးတို့၏ပုံသက်သေမှသင်ယူခြင်း။</w:t>
      </w:r>
    </w:p>
    <w:p/>
    <w:p>
      <w:r xmlns:w="http://schemas.openxmlformats.org/wordprocessingml/2006/main">
        <w:t xml:space="preserve">2. အပြစ်၏အကျိုးဆက်များ- ဟောရှေ ၁၀:၉ ၏သုံးသပ်ချက်များ</w:t>
      </w:r>
    </w:p>
    <w:p/>
    <w:p>
      <w:r xmlns:w="http://schemas.openxmlformats.org/wordprocessingml/2006/main">
        <w:t xml:space="preserve">1. မိက္ခာ 7:18-19 - သင်နှင့်တူသောဘုရားသခင်သည် အဘယ်သူနည်း။ ဒုစရိုက်အပြစ်ကို လွတ်ငြိမ်းစေ၍၊ ကျန်ကြွင်းသောအမွေခံတို့အဘို့ လွန်ကျူးခြင်းအပြစ်ကို လွန်ကျူးတော်မူ၏။ မြဲမြံသောမေတ္တာ၌ မွေ့လျော်သောကြောင့် အမျက်ဒေါသကို ထာဝစဉ်မတည်။</w:t>
      </w:r>
    </w:p>
    <w:p/>
    <w:p>
      <w:r xmlns:w="http://schemas.openxmlformats.org/wordprocessingml/2006/main">
        <w:t xml:space="preserve">2. ဆာလံ 103:8-12 - ထာဝရဘုရားသည် ကရုဏာနှင့် ကျေးဇူးပြု၍ ဒေါသအရှိန်နှေးကာ တည်ကြည်သောမေတ္တာ၌ ကြွယ်ဝသည်။ အမြဲတစေ မြည်တွန်တောက်တီးနေမည်မဟုတ်သလို ဒေါသကိုလည်း ထာဝစဉ် ထိန်းထားမည်မဟုတ်ပေ။ ငါတို့ဒုစရိုက်များအတိုင်း ငါတို့ကို အပြစ်မတင်၊ ငါတို့ဒုစရိုက်အတိုင်း ငါတို့ကို ဆပ်တော်မမူ။ မိုဃ်းကောင်းကင်သည် မြေကြီးအထက်၌ မြင့်သကဲ့သို့၊ ကိုယ်တော်ကို ကြောက်ရွံ့သောသူတို့၌ တည်ကြည်သောမေတ္တာသည် ကြီးလှ၏။ အရှေ့အရပ်သည် အနောက်မျက်နှာနှင့်ဝေးသည်တိုင်အောင်၊ ငါတို့၏ဒုစရိုက်များကို ငါတို့မှပယ်ရှားတော်မူ၏။</w:t>
      </w:r>
    </w:p>
    <w:p/>
    <w:p>
      <w:r xmlns:w="http://schemas.openxmlformats.org/wordprocessingml/2006/main">
        <w:t xml:space="preserve">Hosea 10:10 ငါသည် သူတို့ကို ဆုံးမခြင်းငှါ အလိုရှိ၏၊ ထွန်နှစ်ချောင်း၌ ချည်နှောင်သောအခါ၊ လူများတို့သည် သူတို့တဘက်၌ စုဝေးကြလိမ့်မည်။</w:t>
      </w:r>
    </w:p>
    <w:p/>
    <w:p>
      <w:r xmlns:w="http://schemas.openxmlformats.org/wordprocessingml/2006/main">
        <w:t xml:space="preserve">ဘုရားသခင်သည် လူတို့ကို ဆုံးမခြင်းငှါ အလိုတော်ရှိ၍ ထွန်နှစ်ချောင်းဖြင့် ချည်နှောင်သောအခါတွင်၊</w:t>
      </w:r>
    </w:p>
    <w:p/>
    <w:p>
      <w:r xmlns:w="http://schemas.openxmlformats.org/wordprocessingml/2006/main">
        <w:t xml:space="preserve">1. ဆုံးမခြင်းအတွက် ဘုရားသခင်အလိုတော်ရှိသည်။— ဟောရှေ ၁၀:၁၀</w:t>
      </w:r>
    </w:p>
    <w:p/>
    <w:p>
      <w:r xmlns:w="http://schemas.openxmlformats.org/wordprocessingml/2006/main">
        <w:t xml:space="preserve">၂။ အပြစ်၏အကျိုးဆက်များ— ဟောရှေ ၁၀:၁၀</w:t>
      </w:r>
    </w:p>
    <w:p/>
    <w:p>
      <w:r xmlns:w="http://schemas.openxmlformats.org/wordprocessingml/2006/main">
        <w:t xml:space="preserve">1. ရောမ 8:28-29 - “ဘုရားသခင်သည် မိမိအလိုတော်အတိုင်း ခေါ်ဝေါ်ခြင်းခံရသော သူတို့ကို ချစ်သောသူတို့၏ ကောင်းကျိုးအတွက် ခပ်သိမ်းသောအရာတို့၌ လုပ်ဆောင်ကြောင်းကို ငါတို့သိကြ၏။ ညီအစ်ကိုညီအစ်မများစွာတို့တွင် သားဦးဖြစ်စေခြင်းငှါ၊</w:t>
      </w:r>
    </w:p>
    <w:p/>
    <w:p>
      <w:r xmlns:w="http://schemas.openxmlformats.org/wordprocessingml/2006/main">
        <w:t xml:space="preserve">၂။ ဟေဗြဲ ၁၂း၅-၆ - “အဘသည် သားတော်ကို ဆုံးမတော်မူသည်အတိုင်း အဘသည် သင်တို့အား ပေးသော ဤအားပေးစကားစကားကို လုံးလုံး မေ့လျော့သလော။ ထာဝရဘုရားသည် ချစ်တော်မူသောသူကို ဆုံးမတော်မူသဖြင့်၊ မိမိသားအဖြစ် လက်ခံသောသူတိုင်းကို ဆုံးမတော်မူသောကြောင့်၊</w:t>
      </w:r>
    </w:p>
    <w:p/>
    <w:p>
      <w:r xmlns:w="http://schemas.openxmlformats.org/wordprocessingml/2006/main">
        <w:t xml:space="preserve">Hosea 10:11 ဧဖရိမ်သည် ဆုံးမသွန်သင်သော နွားမကဲ့သို့ဖြစ်၍ စပါးကိုနင်းနယ်ခြင်းငှါ နှစ်သက်၏။ ဧဖရိမ်ကို စီးစေမည်။ ယုဒပြည်သည် ထွန်ယက်၍၊</w:t>
      </w:r>
    </w:p>
    <w:p/>
    <w:p>
      <w:r xmlns:w="http://schemas.openxmlformats.org/wordprocessingml/2006/main">
        <w:t xml:space="preserve">နွားမတစ်ကောင်၏ အလင်္ကာကို ဖော်ပြရန် အသုံးပြုပြီး ထိုအရာသည် သွန်သင်ခံရပြီး တိုင်းသူပြည်သားများကို ချစ်မြတ်နိုးသော လူမျိုးကို ကိုယ်စားပြုသည့် ဧဖရိမ်ကို ဖော်ပြသည်။ ယုဒနှင့် ယာကုပ်တို့သည် တိုင်းနိုင်ငံကို ဦးစီးစေ၍၊</w:t>
      </w:r>
    </w:p>
    <w:p/>
    <w:p>
      <w:r xmlns:w="http://schemas.openxmlformats.org/wordprocessingml/2006/main">
        <w:t xml:space="preserve">1. အလုပ်၏ကောင်းချီး- မြေကိုလုပ်ဆောင်ခြင်းသည် ဘုရားသခင်ထံမှလက်ဆောင်တစ်ခုဖြစ်သည်။</w:t>
      </w:r>
    </w:p>
    <w:p/>
    <w:p>
      <w:r xmlns:w="http://schemas.openxmlformats.org/wordprocessingml/2006/main">
        <w:t xml:space="preserve">2. နာခံခြင်း၏ရွှင်လန်းမှု- သစ္စာရှိသူများကို ဘုရားသခင် မည်သို့ဆုချမည်နည်း။</w:t>
      </w:r>
    </w:p>
    <w:p/>
    <w:p>
      <w:r xmlns:w="http://schemas.openxmlformats.org/wordprocessingml/2006/main">
        <w:t xml:space="preserve">၁။ တရားဟောရာ ၂၈:၁-၁၄ (နာခံခြင်း၏ကောင်းချီးများ)</w:t>
      </w:r>
    </w:p>
    <w:p/>
    <w:p>
      <w:r xmlns:w="http://schemas.openxmlformats.org/wordprocessingml/2006/main">
        <w:t xml:space="preserve">၂။ ဒေသနာ ၃:၁-၁၃ (အလုပ်၏ရွှင်လန်းမှု)</w:t>
      </w:r>
    </w:p>
    <w:p/>
    <w:p>
      <w:r xmlns:w="http://schemas.openxmlformats.org/wordprocessingml/2006/main">
        <w:t xml:space="preserve">Hosea 10:12 ဖြောင့်မတ်ခြင်း၌စိုက်၍၊ ကရုဏာနှင့် ရိတ်ကြလော့။ သင်၏မြေလပ်ကို ဖြိုဖျက်လော့။ အကြောင်းမူကား၊ ထာဝရဘုရား ကြွလာ၍၊</w:t>
      </w:r>
    </w:p>
    <w:p/>
    <w:p>
      <w:r xmlns:w="http://schemas.openxmlformats.org/wordprocessingml/2006/main">
        <w:t xml:space="preserve">ကျမ်းပိုဒ်က ဖြောင့်မတ်ခြင်းမျိုးစေ့ချရန်နှင့် ကရုဏာကို ရိတ်သိမ်းရန်၊ ကျွန်ုပ်တို့၏မြေလပ်များကို ဖြိုခွင်းရန်နှင့် သခင်ဘုရားကို ရှာရန်၊</w:t>
      </w:r>
    </w:p>
    <w:p/>
    <w:p>
      <w:r xmlns:w="http://schemas.openxmlformats.org/wordprocessingml/2006/main">
        <w:t xml:space="preserve">1- ဖြောင့်မတ်ခြင်းမျိုးစေ့ချခြင်းနှင့် ကရုဏာကို ရိတ်သိမ်းခြင်း။</w:t>
      </w:r>
    </w:p>
    <w:p/>
    <w:p>
      <w:r xmlns:w="http://schemas.openxmlformats.org/wordprocessingml/2006/main">
        <w:t xml:space="preserve">2- ကျွန်ုပ်တို့၏ ပလပ်မြေကို ဖြိုခွဲခြင်း။</w:t>
      </w:r>
    </w:p>
    <w:p/>
    <w:p>
      <w:r xmlns:w="http://schemas.openxmlformats.org/wordprocessingml/2006/main">
        <w:t xml:space="preserve">1: James 3:17-18 - အထက်မှရရှိသောပညာမူကား ရှေးဦးစွာ စင်ကြယ်၏၊ ထို့နောက် ငြိမ်းချမ်းသာယာသော၊ နူးညံ့သိမ်မွေ့ပြီး ဆက်ဆံရလွယ်ကူသည်၊ ကရုဏာတရားနှင့် ပြည့်စုံသော၊ ဘက်လိုက်မှုမရှိဘဲ၊ လျှို့ဝှက်ခြင်းမရှိဘဲ၊ ငြိမ်သက်ခြင်းကို ဖြစ်စေသော သူတို့၌ ဖြောင့်မတ်ခြင်း၏ အသီးကို ကြဲခြင်း ဖြစ်၏။</w:t>
      </w:r>
    </w:p>
    <w:p/>
    <w:p>
      <w:r xmlns:w="http://schemas.openxmlformats.org/wordprocessingml/2006/main">
        <w:t xml:space="preserve">2: Matthew 6:33 - ဘုရားသခင်၏နိုင်ငံတော်နှင့် ဖြောင့်မတ်ခြင်းတရားကို ရှေးဦးစွာရှာကြလော့။ ဤအရာအလုံးစုံတို့ကို သင်တို့၌ ထပ်လောင်းရလိမ့်မည်။</w:t>
      </w:r>
    </w:p>
    <w:p/>
    <w:p>
      <w:r xmlns:w="http://schemas.openxmlformats.org/wordprocessingml/2006/main">
        <w:t xml:space="preserve">Hosea 10:13 သင်တို့သည် ဒုစရိုက်ကိုထွန်ယက်၍၊ ဒုစရိုက်ကို ရိတ်ကြပြီ။ မုသာ၏အသီးကိုစားရပြီ။ ခွန်အားကြီးသော သူရဲအလုံးအရင်းကို ကိုးစားသောကြောင့်၊</w:t>
      </w:r>
    </w:p>
    <w:p/>
    <w:p>
      <w:r xmlns:w="http://schemas.openxmlformats.org/wordprocessingml/2006/main">
        <w:t xml:space="preserve">ဒုစရိုက်၊ ဒုစရိုက်၊ မုသာတို့၏ အကျိုးဆက်သည် ပြင်းထန်ပြီး မိမိအင်အားကို ယုံကြည်ခြင်းသည် မိုက်မဲခြင်းပင်ဖြစ်သည်။</w:t>
      </w:r>
    </w:p>
    <w:p/>
    <w:p>
      <w:r xmlns:w="http://schemas.openxmlformats.org/wordprocessingml/2006/main">
        <w:t xml:space="preserve">1. The Price of Sin — သုတ္တံ ၁၃:၁၅</w:t>
      </w:r>
    </w:p>
    <w:p/>
    <w:p>
      <w:r xmlns:w="http://schemas.openxmlformats.org/wordprocessingml/2006/main">
        <w:t xml:space="preserve">၂။ မိမိကိုယ်ကို ယုံကြည်ခြင်း၏မိုက်မဲခြင်း—ယေရမိ ၁၇:၅-၈</w:t>
      </w:r>
    </w:p>
    <w:p/>
    <w:p>
      <w:r xmlns:w="http://schemas.openxmlformats.org/wordprocessingml/2006/main">
        <w:t xml:space="preserve">1. Proverbs 11:18 - မတရားသောသူသည် လှည့်ဖြားသောအခကို ရတတ်၏။ ဖြောင့်မတ်ခြင်းမျိုးစေ့ကိုကြဲသောသူမူကား၊</w:t>
      </w:r>
    </w:p>
    <w:p/>
    <w:p>
      <w:r xmlns:w="http://schemas.openxmlformats.org/wordprocessingml/2006/main">
        <w:t xml:space="preserve">2. James 4:13-17 - ယနေ့ သို့မဟုတ် နက်ဖြန်တွင်၊ ဤသို့သောမြို့သို့သွား၍ တစ်နှစ်ပတ်လုံး ထိုမြို့၌နေ၍ ဝယ်ရောင်း၊ အမြတ်ရမည်ဟု ဆိုသောသူ၊ ယခုလာလော့။ မနက်ဖြန် ဘာဖြစ်မယ် မသိ။ မင်းဘဝက ဘာအတွက်လဲ။ အချိန်အနည်းငယ်ကြာပြီးနောက် ပျောက်ကွယ်သွားသည့် အငွေ့ပင်။ သခင်အလိုတော်ရှိလျှင် ငါတို့သည် အသက်ရှင်၍ ဤသို့မဟုတ်၊ ယခုမူကား၊ မောက်မာသောအားဖြင့် ဝါကြွားတတ်၏။ ထိုကဲ့သို့ ဝါကြွားခြင်းသည် မကောင်းမှု ဖြစ်၏။ ထို့ကြောင့် ကောင်းသောအကျင့်ကိုသိ၍ မကျင့်သောသူသည် အပြစ်ဖြစ်၏။</w:t>
      </w:r>
    </w:p>
    <w:p/>
    <w:p>
      <w:r xmlns:w="http://schemas.openxmlformats.org/wordprocessingml/2006/main">
        <w:t xml:space="preserve">Hosea 10:14 ထိုကြောင့်၊ သင်၏လူတို့တွင် ရုန်းရင်းဆန်ခတ်ဖြစ်၍၊ စစ်တိုက်သောကာလ၌ ရှာလမန်သည် ဗေသာဗေလကို လုယူသကဲ့သို့၊ သင်၏ရဲတိုက်ရှိသမျှတို့သည် လုယူဖျက်ဆီးခြင်းသို့ ရောက်ကြလိမ့်မည်။</w:t>
      </w:r>
    </w:p>
    <w:p/>
    <w:p>
      <w:r xmlns:w="http://schemas.openxmlformats.org/wordprocessingml/2006/main">
        <w:t xml:space="preserve">ဘုရားသခင်၏လူများကြားတွင် ရုန်းရင်းဆန်ခတ် ဖြစ်ပေါ်လာပြီး သူတို့၏ရဲတိုက်များအားလုံးကို လုယူသွားစေသည်။</w:t>
      </w:r>
    </w:p>
    <w:p/>
    <w:p>
      <w:r xmlns:w="http://schemas.openxmlformats.org/wordprocessingml/2006/main">
        <w:t xml:space="preserve">၁။ ဘုရားသခင်၏ ဆုံးမပဲ့ပြင်ခြင်း၏ တန်ခိုး- ဟောရှေ ၁၀:၁၄ ၏ ဆန်းစစ်ချက်</w:t>
      </w:r>
    </w:p>
    <w:p/>
    <w:p>
      <w:r xmlns:w="http://schemas.openxmlformats.org/wordprocessingml/2006/main">
        <w:t xml:space="preserve">၂။ မနာခံခြင်း၏အကျိုးဆက်များ– ဟောရှေ ၁၀:၁၄ ကိုလေ့လာခြင်း</w:t>
      </w:r>
    </w:p>
    <w:p/>
    <w:p>
      <w:r xmlns:w="http://schemas.openxmlformats.org/wordprocessingml/2006/main">
        <w:t xml:space="preserve">1.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12:11-13 - ယခုအချိန်၌ ဆုံးမခြင်းသည် သာယာခြင်းထက် နာကျင်သည်ဟု ထင်ရသော်လည်း နောက်ပိုင်းတွင် ယင်းက လေ့ကျင့်သင်ကြားခံရသူများအတွက် ငြိမ်းချမ်းသော ဖြောင့်မတ်ခြင်းအသီးကို သီးစေပါသည်။ ထိုကြောင့်၊ အားနည်းသော ဒူးဆစ်တို့ကို ခိုင်ခံ့စေ၍၊ ခြေဆွံ့သောသူသည် အဆစ်အမြစ်မရှိသော်လည်း အနာပျောက်မည်အကြောင်း၊</w:t>
      </w:r>
    </w:p>
    <w:p/>
    <w:p>
      <w:r xmlns:w="http://schemas.openxmlformats.org/wordprocessingml/2006/main">
        <w:t xml:space="preserve">Hosea 10:15 သင်၏ကြီးစွာသောဒုစရိုက်ကြောင့် ဗေသလမြို့၌ ပြုလိမ့်မည်။ နံနက်အချိန်၌ ဣသရေလရှင်ဘုရင်သည် ရှင်းရှင်းပြတ်လိမ့်မည်။</w:t>
      </w:r>
    </w:p>
    <w:p/>
    <w:p>
      <w:r xmlns:w="http://schemas.openxmlformats.org/wordprocessingml/2006/main">
        <w:t xml:space="preserve">ဘု​ရား​သ​ခင်​သည်​ဣ​သ​ရေ​လ​ရှင်​ဘု​ရင်​၏​အ​ပြစ်​ကြောင့် ဖြတ်​တောက်​တော်​မူ​လိမ့်​မည်။</w:t>
      </w:r>
    </w:p>
    <w:p/>
    <w:p>
      <w:r xmlns:w="http://schemas.openxmlformats.org/wordprocessingml/2006/main">
        <w:t xml:space="preserve">1. ဆိုးသွမ်းမှု၏အကျိုးဆက်များ</w:t>
      </w:r>
    </w:p>
    <w:p/>
    <w:p>
      <w:r xmlns:w="http://schemas.openxmlformats.org/wordprocessingml/2006/main">
        <w:t xml:space="preserve">2. နောင်တရခြင်း- တစ်ခုတည်းသော ရွေးချယ်ခွင့်</w:t>
      </w:r>
    </w:p>
    <w:p/>
    <w:p>
      <w:r xmlns:w="http://schemas.openxmlformats.org/wordprocessingml/2006/main">
        <w:t xml:space="preserve">1. Hosea 4:6 - ငါ၏လူတို့သည် ပညာမရှိသောကြောင့် ပျက်စီးခြင်းသို့ ရောက်ကြပြီ။ သင်သည် ပညာကို ငြင်းပယ်သောကြောင့်၊ သင်သည် ငါ့အတွက် ယဇ်ပုရောဟိတ်မဖြစ်စေရန် ငါငြင်းပယ်မည်။ သင်၏ဘုရားသခင်၏တရားကို သင်မေ့လျော့သည်ဖြစ်၍၊ သင်၏သားသမီးတို့ကို မေ့လျော့လော့။</w:t>
      </w:r>
    </w:p>
    <w:p/>
    <w:p>
      <w:r xmlns:w="http://schemas.openxmlformats.org/wordprocessingml/2006/main">
        <w:t xml:space="preserve">2. Proverbs 14:34 ဖြောင့်မတ်ခြင်းတရားသည် လူမျိုးကို ချီးမြှောက်တတ်၏။ ဒုစရိုက်မူကား၊</w:t>
      </w:r>
    </w:p>
    <w:p/>
    <w:p>
      <w:r xmlns:w="http://schemas.openxmlformats.org/wordprocessingml/2006/main">
        <w:t xml:space="preserve">ဟောရှေ အခန်းကြီး ၁၁ တွင် ဣသရေလလူတို့ အဆက်မပြတ် ပုန်ကန်ပြီး သစ္စာမဲ့နေသော်လည်း ဘုရားသခင်၏ နက်နဲသော မေတ္တာနှင့် ကရုဏာကို ပုံဖော်ထားသည်။ အခန်းတွင် ဘုရားသခင်၏ သနားညှာတာသော ဂရုစိုက်မှု၊ ၎င်းတို့၏ နောင်တကို တောင့်တတောင့်တလျက် ၎င်းတို့၏ မနာခံမှုတွင် ဆက်ရှိနေပါက ၎င်းတို့ ရင်ဆိုင်ရမည့် အကျိုးဆက်များကို သရုပ်ဖော်ထားသည်။</w:t>
      </w:r>
    </w:p>
    <w:p/>
    <w:p>
      <w:r xmlns:w="http://schemas.openxmlformats.org/wordprocessingml/2006/main">
        <w:t xml:space="preserve">ပထမအပိုဒ်- ဘုရားသခင်သည် လူမျိုးတစ်မျိုးအဖြစ် ၎င်းတို့၏ အစောပိုင်းကာလကတည်းက ဣသရေလလူမျိုးအပေါ် သူ၏ချစ်ခြင်းမေတ္တာနှင့် ဂရုစိုက်မှုကို ပြန်လည်အမှတ်ရစေသည့် အခန်းမှ အစပြုပါသည်။ သူတို့ကို အဲဂုတ္တုပြည်မှ ခေါ်ထုတ်ပုံ၊ လမ်းလျှောက်ရန် သွန်သင်ပေးကာ ကုသပေးပုံတို့ကို ဖော်ပြသည်။ သို့ရာတွင်၊ ကိုယ်တော်သည် သူတို့ကို သာ၍ခေါ်လေလေ၊ သူတို့သည် လမ်းလွဲ၍ အတုအယောင်ဘုရားများထံ လှည့်လာလေလေ (ဟောရှေ ၁၁း၁-၄)။</w:t>
      </w:r>
    </w:p>
    <w:p/>
    <w:p>
      <w:r xmlns:w="http://schemas.openxmlformats.org/wordprocessingml/2006/main">
        <w:t xml:space="preserve">ဒုတိယအပိုဒ်- သူသည် ကွဲလွဲနေသောခံစားချက်များနှင့် နပန်းလုံးနေချိန်တွင် ဘုရားသခင်၏မေတ္တာနှင့် ကရုဏာကို ဖော်ပြသည်။ ကရုဏာပြလိုသော ဆန္ဒနှင့် ဣသရေလ၏ မနာခံမှုအပေါ် ဖြောင့်မတ်သော အမျက်ဒေါသကြားမှ ဖြတ်တောက်ခံရသည်။ တရားစီရင်ခြင်းနီးလာသော်လည်း၊ ချစ်ခြင်းမေတ္တာနှင့် ကရုဏာတော်သည် ၎င်းတို့အား လုံးလုံးဖျက်ဆီးခြင်းမှ တားဆီးတော်မူသည် (ဟောရှေ ၁၁း၅-၉)။</w:t>
      </w:r>
    </w:p>
    <w:p/>
    <w:p>
      <w:r xmlns:w="http://schemas.openxmlformats.org/wordprocessingml/2006/main">
        <w:t xml:space="preserve">၃ အပိုဒ်- အခန်းသည် ပြန်လည်ထူထောင်ရေးဆိုင်ရာ ကတိတစ်ခုဖြင့် နိဂုံးချုပ်ထားသည်။ ဘုရားသခင်သည် သူ၏ပြင်းထန်သောအမျက်ဒေါသကို သတ်မည် သို့မဟုတ် ဣသရေလအမျိုးကို လုံးဝဖျက်ဆီးမည်မဟုတ်ကြောင်း ကြေငြာထားသည်။ ယင်းအစား၊ သူသည် သူတို့ကို လူမျိုးပေါင်းစုံမှ စုဝေးစေပြီး ၎င်းတို့၏ပြည်သို့ ပြန်ပို့မည်ဖြစ်သည်။ သူတို့သည် နောင်တရ၍ သူ့ထံပြန်လာစဉ်တွင်၊ ကိုယ်တော်သည် သူတို့၏ဘုရားဖြစ်တော်မူလိမ့်မည် (ဟောရှေ ၁၁း၁၀-၁၁)။</w:t>
      </w:r>
    </w:p>
    <w:p/>
    <w:p>
      <w:r xmlns:w="http://schemas.openxmlformats.org/wordprocessingml/2006/main">
        <w:t xml:space="preserve">အကျဉ်းချုပ်မှာ,</w:t>
      </w:r>
    </w:p>
    <w:p>
      <w:r xmlns:w="http://schemas.openxmlformats.org/wordprocessingml/2006/main">
        <w:t xml:space="preserve">ဟောရှေ အခန်းကြီး ၁၁ သည် ဘုရားသခင်၏ နက်နဲသော ချစ်ခြင်းမေတ္တာနှင့် ကရုဏာကို ပုံဖော်ထားသည်။</w:t>
      </w:r>
    </w:p>
    <w:p>
      <w:r xmlns:w="http://schemas.openxmlformats.org/wordprocessingml/2006/main">
        <w:t xml:space="preserve">ဣသရေလလူတို့သည် ပုန်ကန်၍ သစ္စာမဲ့သော်လည်း၊</w:t>
      </w:r>
    </w:p>
    <w:p>
      <w:r xmlns:w="http://schemas.openxmlformats.org/wordprocessingml/2006/main">
        <w:t xml:space="preserve">နောင်တရပြီး သူ့ထံပြန်လာမည်ဆိုပါက ပြန်လည်ထူထောင်မည်ဟု ကတိပြုပါသည်။</w:t>
      </w:r>
    </w:p>
    <w:p/>
    <w:p>
      <w:r xmlns:w="http://schemas.openxmlformats.org/wordprocessingml/2006/main">
        <w:t xml:space="preserve">အစ္စရေးနိုင်ငံကို အစောပိုင်းကာလကတည်းက ဘုရားသခင်ရဲ့ ချစ်ခြင်းမေတ္တာနဲ့ ဂရုစိုက်မှုကို သတိရပါ။</w:t>
      </w:r>
    </w:p>
    <w:p>
      <w:r xmlns:w="http://schemas.openxmlformats.org/wordprocessingml/2006/main">
        <w:t xml:space="preserve">သူတို့၏ပုန်ကန်မှုနှင့် မှောက်မှားသောဘုရားများထံ လှည့်သွားခြင်းအကြောင်း ဖော်ပြချက်။</w:t>
      </w:r>
    </w:p>
    <w:p>
      <w:r xmlns:w="http://schemas.openxmlformats.org/wordprocessingml/2006/main">
        <w:t xml:space="preserve">ကရုဏာနှင့် ဖြောင့်မတ်သော ဒေါသကြားတွင် ဘုရားသခင်၏ ကွဲလွဲနေသော စိတ်ခံစားချက်များကို ဖော်ပြခြင်း။</w:t>
      </w:r>
    </w:p>
    <w:p>
      <w:r xmlns:w="http://schemas.openxmlformats.org/wordprocessingml/2006/main">
        <w:t xml:space="preserve">မေတ္တာတရားနှင့် ကရုဏာတော်ကြောင့် လုံးလုံးလျားလျား ပျက်စီးခြင်းသို့ တားဆီးရန် ကတိတော်ရှိသည်။</w:t>
      </w:r>
    </w:p>
    <w:p>
      <w:r xmlns:w="http://schemas.openxmlformats.org/wordprocessingml/2006/main">
        <w:t xml:space="preserve">တပါးအမျိုးသားတို့ထံမှ ဣသရေလအမျိုးကို ပြန်လည်ထူထောင်ခြင်းနှင့် စုဆောင်းခြင်းအတွက် အာမခံချက်။</w:t>
      </w:r>
    </w:p>
    <w:p>
      <w:r xmlns:w="http://schemas.openxmlformats.org/wordprocessingml/2006/main">
        <w:t xml:space="preserve">ဘုရားသခင်၏လမ်းတော်၌ လျှောက်လှမ်းရန် ကတိတော်နှင့် သူတို့၏ဘုရားသခင်အဖြစ် ကိုယ်တော်၏အခန်းကဏ္ဍ။</w:t>
      </w:r>
    </w:p>
    <w:p>
      <w:r xmlns:w="http://schemas.openxmlformats.org/wordprocessingml/2006/main">
        <w:t xml:space="preserve">နောင်တရရန် ခေါ်ပြီး သူ့ထံ ပြန်သွားပါ။</w:t>
      </w:r>
    </w:p>
    <w:p/>
    <w:p>
      <w:r xmlns:w="http://schemas.openxmlformats.org/wordprocessingml/2006/main">
        <w:t xml:space="preserve">ဟောရှေ၏ ဤအခန်းသည် ဣသရေလလူတို့ အဆက်မပြတ်ပုန်ကန်ပြီး သစ္စာမဲ့သော်လည်း၊ ဘုရားသခင်၏နက်နဲသောမေတ္တာနှင့် ကရုဏာကို ပုံဖော်ထားသည်။ ဘုရားသခင်သည် ဣသရေလလူမျိုးအဖြစ် ၎င်းတို့၏ ငယ်ရွယ်စဉ်ကာလကတည်းက သူ၏ချစ်ခြင်းမေတ္တာနှင့် ဂရုစိုက်မှုကို ပြန်လည်သတိရပြီး အီဂျစ်ပြည်မှ သူတို့ကို ခေါ်ထုတ်ပုံ၊ လမ်းလျှောက်ရန် သွန်သင်ပေးခဲ့ကာ သူတို့ကို ကုသပေးကြောင်း အလေးပေးဖော်ပြခဲ့သည်။ သို့ရာတွင်၊ သူ၏ခေါ်ဆိုမှုအပေါ် အစ္စရေး၏တုံ့ပြန်မှုသည် လမ်းလွဲသွားပြီး မှောက်မှားသောဘုရားများထံ လှည့်သွားခြင်းဖြစ်သည်။ ကရုဏာပြလိုသောဆန္ဒနှင့် သူတို့၏မနာခံမှုအပေါ် ဖြောင့်မတ်သောအမျက်တော်ကြားတွင် ကွဲကွာနေသော သူ၏ဆန့်ကျင်ဘက်စိတ်ခံစားမှုများနှင့် ရုန်းကန်နေချိန်တွင် ဘုရားသခင်၏မေတ္တာနှင့် ကရုဏာကို ဖော်ပြသည်။ တရားစီရင်ခြင်းနီးလာသော်လည်း၊ ကိုယ်တော်၏မေတ္တာနှင့် ကရုဏာတော်သည် ၎င်းတို့အား လုံးလုံးမပျက်စီးစေရန် တားဆီးထားသည်။ ဘုရားသခင်သည် သူ၏ပြင်းထန်သောဒေါသကို အဆုံးစီရင်ခြင်း သို့မဟုတ် ဣသရေလလူမျိုးကို လုံးလုံးလျားလျား ဖျက်ဆီးမည်မဟုတ်ကြောင်း ကြေငြာထားသည့်အတိုင်း ပြန်လည်ထူထောင်ခြင်းဆိုင်ရာ ကတိတော်နှင့် နိဂုံးချုပ်ထားသည်။ ယင်းအစား၊ သူသည် သူတို့ကို လူမျိုးပေါင်းစုံမှ စုဝေးစေပြီး ၎င်းတို့၏ပြည်သို့ ပြန်ပို့မည်ဖြစ်သည်။ သူတို့သည် သူ၏လမ်းစဉ်များအတိုင်း လျှောက်လှမ်းကြမည်ဖြစ်ပြီး၊ သူတို့သည် နောင်တရပြီး သူ့ထံပြန်လာသောအခါတွင် သူသည် သူတို့၏ဘုရားသခင်ဖြစ်လိမ့်မည်။ ဤအခန်းတွင် ဘုရားသခင်၏ တည်မြဲသောမေတ္တာ၊ နောင်တရလိုသော သူ၏ဆန္ဒနှင့် ဣသရေလလူမျိုးအတွက် ပြန်လည်ထူထောင်ရေးဆိုင်ရာ ကတိတော်ကို အလေးပေးဖော်ပြသည်။</w:t>
      </w:r>
    </w:p>
    <w:p/>
    <w:p>
      <w:r xmlns:w="http://schemas.openxmlformats.org/wordprocessingml/2006/main">
        <w:t xml:space="preserve">Hosea 11:1 ဣ​သ​ရေ​လ​အ​မျိုး​သား​ဖြစ်​သော​အ​ခါ ငါ​သည်​ချစ်​၍​ငါ့​သား​ကို အဲ​ဂု​တ္တု​ပြည်​မှ​ခေါ်​ခဲ့​၏။</w:t>
      </w:r>
    </w:p>
    <w:p/>
    <w:p>
      <w:r xmlns:w="http://schemas.openxmlformats.org/wordprocessingml/2006/main">
        <w:t xml:space="preserve">ဘုရားသခင်သည် ဣသရေလတို့ကို ငယ်စဉ်ကပင် ချစ်ခဲ့ပြီး သူတို့ကို အီဂျစ်ပြည်မှ ခေါ်ထုတ်ခဲ့သည်။</w:t>
      </w:r>
    </w:p>
    <w:p/>
    <w:p>
      <w:r xmlns:w="http://schemas.openxmlformats.org/wordprocessingml/2006/main">
        <w:t xml:space="preserve">1. ဘုရားသခင်သည် သူ၏လူများအတွက် ချစ်ခြင်းမေတ္တာ- ရွေးနှုတ်ခြင်းပုံပြင်</w:t>
      </w:r>
    </w:p>
    <w:p/>
    <w:p>
      <w:r xmlns:w="http://schemas.openxmlformats.org/wordprocessingml/2006/main">
        <w:t xml:space="preserve">၂။ ဘုရားသခင်၏မေတ္တာသည် ခြွင်းချက်မရှိ၊</w:t>
      </w:r>
    </w:p>
    <w:p/>
    <w:p>
      <w:r xmlns:w="http://schemas.openxmlformats.org/wordprocessingml/2006/main">
        <w:t xml:space="preserve">1. ဟေရှာယ 43:1-3 - ထာဝရဘုရားမိန့်တော်မူသည်ကား၊ အိုယာကုပ်၊ သင့်ကို ဖန်ဆင်းတော်မူသောအရှင်၊ အိုဣသရေလအမျိုး၊ သင်တို့ကို ဖန်ဆင်းတော်မူသောအရှင်၊ အိုဣသရေလအမျိုး၊ သင်တို့ကို ငါရွေးနှုတ်သောကြောင့် မစိုးရိမ်နှင့်။ ငါ့ဥစ္စာ။</w:t>
      </w:r>
    </w:p>
    <w:p/>
    <w:p>
      <w:r xmlns:w="http://schemas.openxmlformats.org/wordprocessingml/2006/main">
        <w:t xml:space="preserve">2. ရောမ 8:35-39 - ကျွန်ုပ်တို့ကို ခရစ်တော်၏ချစ်ခြင်းမေတ္တာနှင့် အဘယ်သူ ခွဲထုတ်မည်နည်း။ ဆင်းရဲဒုက္ခ၊ ဆင်းရဲဒုက္ခ၊ နှိပ်စက်ညှဉ်းပန်းမှု၊ အစာခေါင်းပါးမှု၊ အဝတ်အချည်းစည်းရှိမှု၊ ကျမ်းစာလာသည်ကား၊ "ကိုယ်တော်အတွက်ကြောင့်၊ အကျွန်ုပ်တို့သည် တနေ့လုံးသတ်ခြင်းကိုခံရ၍၊ သို့သော် ဤအရာများအားလုံးတွင် ကျွန်ုပ်တို့သည် ကျွန်ုပ်တို့ကို ချစ်တော်မူသောသူအားဖြင့် အောင်နိုင်သူများထက် သာ၍များပါသည်။ အကြောင်းမူကား၊ သေခြင်း၊ အသက်၊ ကောင်းကင်တမန်များ၊ အထွဋ်အမြတ်များ၊ တန်ခိုးများ၊ ပစ္စုပ္ပန်အရာများ၊ နောင်လာမည့်အရာများ၊ အမြင့်၊ ငါတို့သခင်ယေရှုခရစ်။</w:t>
      </w:r>
    </w:p>
    <w:p/>
    <w:p>
      <w:r xmlns:w="http://schemas.openxmlformats.org/wordprocessingml/2006/main">
        <w:t xml:space="preserve">Hosea 11:2 ခေါ်ဝေါ်သောအားဖြင့် ဗာလင်အား ယဇ်ပူဇော်၍ ရုပ်တုဆင်းတုတော်အတွက် နံ့သာပေါင်းကို မီးရှို့ကြ၏။</w:t>
      </w:r>
    </w:p>
    <w:p/>
    <w:p>
      <w:r xmlns:w="http://schemas.openxmlformats.org/wordprocessingml/2006/main">
        <w:t xml:space="preserve">ဣသရေလလူတို့သည် ဘုရားသခင်ထံတော်မှ လမ်းလွဲသွားခဲ့ကြပြီး ဗာလင်အား ယဇ်ပူဇော်ကာ ရုပ်တုထုလုပ်ရန်အတွက် နံ့သာပေါင်းကို မီးရှို့ခြင်းဖြင့် ရုပ်တုကိုးကွယ်ခြင်း၌ အရှုံးပေးခဲ့ကြသည်။</w:t>
      </w:r>
    </w:p>
    <w:p/>
    <w:p>
      <w:r xmlns:w="http://schemas.openxmlformats.org/wordprocessingml/2006/main">
        <w:t xml:space="preserve">၁။ ရုပ်တုကိုးကွယ်ခြင်း၏အန္တရာယ်– ဟောရှေ ၁၁:၂ မှသတိပေးချက်</w:t>
      </w:r>
    </w:p>
    <w:p/>
    <w:p>
      <w:r xmlns:w="http://schemas.openxmlformats.org/wordprocessingml/2006/main">
        <w:t xml:space="preserve">၂။ ဘုရားသခင်အပေါ် သစ္စာရှိပုံ- ဟောရှေ ၁၁:၂ ကိုလေ့လာပါ။</w:t>
      </w:r>
    </w:p>
    <w:p/>
    <w:p>
      <w:r xmlns:w="http://schemas.openxmlformats.org/wordprocessingml/2006/main">
        <w:t xml:space="preserve">1. Deuteronomy 32:17 - ဘုရားသခင်အားမဟုတ်ဘဲ နတ်ဆိုးတို့အား ယဇ်ပူဇော်ကြသည်။ ဘိုးဘေးမကြောက်သော ဘုရား၊ အသစ်သောဘုရားတို့အား၊</w:t>
      </w:r>
    </w:p>
    <w:p/>
    <w:p>
      <w:r xmlns:w="http://schemas.openxmlformats.org/wordprocessingml/2006/main">
        <w:t xml:space="preserve">2. Isaiah 40:18-20 - သို့ဖြစ်လျှင် သင်သည် ဘုရားသခင်ကို မည်သူနှင့် နှိုင်းယှဉ်မည်နည်း။ သို့​မ​ဟုတ် သူ​နှင့်​အ​ဘယ်​သ​ဏ္ဍာန်​တူ​သ​နည်း။ ပန်းထိမ်သမားက ရုပ်တုကို အရည်ပျော်ပြီး ပန်းထိမ်ဆရာက ရွှေနဲ့ ဖြန့်ပြီး ငွေကြိုးတွေကို ချတယ်။ စားစရာမရှိလောက်အောင် ဆင်းရဲနွမ်းပါးသောသူသည် မပုပ်မသိုးသောအပင်ကို ရွေးတတ်၏။ မတုန်မလှုပ်နိုင်သော ရုပ်တုဆင်းတုကို ပြင်ဆင်ခြင်းငှါ လိမ္မာသော လက်သမားကို ရှာလေ၏။</w:t>
      </w:r>
    </w:p>
    <w:p/>
    <w:p>
      <w:r xmlns:w="http://schemas.openxmlformats.org/wordprocessingml/2006/main">
        <w:t xml:space="preserve">Hosea 11:3 ငါသည် ဧဖရိမ်တို့ကို လက်ဆွဲနှုတ်ဆက်၍၊ ငါသည် သူတို့ကို ချမ်းသာပေးကြောင်းကို သူတို့မသိကြ။</w:t>
      </w:r>
    </w:p>
    <w:p/>
    <w:p>
      <w:r xmlns:w="http://schemas.openxmlformats.org/wordprocessingml/2006/main">
        <w:t xml:space="preserve">ဘုရားသခင်သည် ဧဖရိမ်လူတို့ကို လက်နှင့်ကိုင်၍ ဆုံးမသွန်သင်သော်လည်း၊ သူတို့သည် အနာပျောက်စေတော်မူကြောင်းကို မသိကြ။</w:t>
      </w:r>
    </w:p>
    <w:p/>
    <w:p>
      <w:r xmlns:w="http://schemas.openxmlformats.org/wordprocessingml/2006/main">
        <w:t xml:space="preserve">1. သခင်၏ကုသခြင်းလက်တော်ကို အသိအမှတ်ပြုခြင်း - ဟောရှေ ၁၁:၃</w:t>
      </w:r>
    </w:p>
    <w:p/>
    <w:p>
      <w:r xmlns:w="http://schemas.openxmlformats.org/wordprocessingml/2006/main">
        <w:t xml:space="preserve">၂။ သခင့်လမ်းညွှန်ချက်ကို ယုံကြည်ကိုးစားပါ။— ဟောရှေ ၁၁:၃</w:t>
      </w:r>
    </w:p>
    <w:p/>
    <w:p>
      <w:r xmlns:w="http://schemas.openxmlformats.org/wordprocessingml/2006/main">
        <w:t xml:space="preserve">1. ဆာလံ 147:3 - ကြေကွဲသောသူတို့ကို အနာပျောက်စေ၍ ဒဏ်ရာများကို ချည်နှောင်တော်မူ၏။</w:t>
      </w:r>
    </w:p>
    <w:p/>
    <w:p>
      <w:r xmlns:w="http://schemas.openxmlformats.org/wordprocessingml/2006/main">
        <w:t xml:space="preserve">2. Isaiah 58:8 - ထိုအခါ သင်၏အလင်းသည် နံနက်အချိန်ကဲ့သို့ လင်းလိမ့်မည်။ သင်၏အနာပျောက်ခြင်း လျင်မြန်စွာ ပေါ်ထွန်း၍၊ ထာ​ဝ​ရ​ဘု​ရား​၏​ဘုန်း​တော်​သည် သင်​တို့​၏​နောက်​ကွယ်​၌​ရှိ​လိမ့်​မည်။</w:t>
      </w:r>
    </w:p>
    <w:p/>
    <w:p>
      <w:r xmlns:w="http://schemas.openxmlformats.org/wordprocessingml/2006/main">
        <w:t xml:space="preserve">Hosea 11:4 ချစ်ခြင်းမေတ္တာကြိုးနှင့် ဆွဲငင်၍၊ မေးရိုးပေါ်မှ ထမ်းဘိုးကို ချွတ်၍ အသားကို ပေးသကဲ့သို့၊</w:t>
      </w:r>
    </w:p>
    <w:p/>
    <w:p>
      <w:r xmlns:w="http://schemas.openxmlformats.org/wordprocessingml/2006/main">
        <w:t xml:space="preserve">ဘုရားသခင်သည် ကျွန်ုပ်တို့အား ထာဝရမေတ္တာဖြင့် ချစ်ပြီး အပြစ်၏ လေးလံသောဝန်ထုပ်ဝန်ပိုးမှ ကျွန်ုပ်တို့ကို လွတ်မြောက်စေပါသည်။</w:t>
      </w:r>
    </w:p>
    <w:p/>
    <w:p>
      <w:r xmlns:w="http://schemas.openxmlformats.org/wordprocessingml/2006/main">
        <w:t xml:space="preserve">1. "ဘုရားသခင်၏ ချစ်ခြင်းမေတ္တာ- သူ၏ ကရုဏာနှင့် ကျေးဇူးတော်ကို ခံစားခြင်း"</w:t>
      </w:r>
    </w:p>
    <w:p/>
    <w:p>
      <w:r xmlns:w="http://schemas.openxmlformats.org/wordprocessingml/2006/main">
        <w:t xml:space="preserve">2. "အပြစ်၏ဝန်ထုပ်ဝန်ပိုး- ဘုရားသခင့်မေတ္တာတော်ထံ ကျွန်ုပ်တို့ကိုယ်ကို စွန့်လွှတ်ခြင်း"</w:t>
      </w:r>
    </w:p>
    <w:p/>
    <w:p>
      <w:r xmlns:w="http://schemas.openxmlformats.org/wordprocessingml/2006/main">
        <w:t xml:space="preserve">1. ရောမ 5:8 - သို့သော်လည်း ဘုရားသခင်သည် ငါတို့ကို ချစ်သောမေတ္တာကို ပြသတော်မူသည်ဖြစ်၍၊ ငါတို့သည် အပြစ်ရှိစဉ်ပင်၊ ခရစ်တော်သည် ငါတို့အတွက်ကြောင့် အသေခံတော်မူ၏။</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Hosea 11:5 သူသည် အဲဂုတ္တုပြည်သို့ မပြန်ရဘဲ၊ အာရှုရိသည် မပြန်လိုသောကြောင့် သူ၏ရှင်ဘုရင်ဖြစ်လိမ့်မည်။</w:t>
      </w:r>
    </w:p>
    <w:p/>
    <w:p>
      <w:r xmlns:w="http://schemas.openxmlformats.org/wordprocessingml/2006/main">
        <w:t xml:space="preserve">ဣသရေလလူတို့သည် အီဂျစ်ပြည်သို့ပြန်ရန် ငြင်းဆိုခဲ့ပြီး ယင်းအစား အာရှုရိ၏အုပ်ချုပ်မှုကို ခံခဲ့ရသည်။</w:t>
      </w:r>
    </w:p>
    <w:p/>
    <w:p>
      <w:r xmlns:w="http://schemas.openxmlformats.org/wordprocessingml/2006/main">
        <w:t xml:space="preserve">၁– နှစ်သိမ့်ခြင်းထက် သစ္စာရှိခြင်းက ပိုအရေးကြီးကြောင်း အစ္စရေးလူမျိုးထံမှ သင်ယူနိုင်သည်။</w:t>
      </w:r>
    </w:p>
    <w:p/>
    <w:p>
      <w:r xmlns:w="http://schemas.openxmlformats.org/wordprocessingml/2006/main">
        <w:t xml:space="preserve">2- ဘုရားသခင်၏အလိုတော်သည် ကျွန်ုပ်တို့၏အလိုဆန္ဒများနှင့် အစီအစဉ်များထက် သာ၍ကြီးသည်။</w:t>
      </w:r>
    </w:p>
    <w:p/>
    <w:p>
      <w:r xmlns:w="http://schemas.openxmlformats.org/wordprocessingml/2006/main">
        <w:t xml:space="preserve">1: Jeremiah 29:11 - "ထာဝရဘုရားမိန့်တော်မူသည်ကား၊ ငါသည်သင်တို့အဘို့အစီအစဉျကိုငါသိ၏။</w:t>
      </w:r>
    </w:p>
    <w:p/>
    <w:p>
      <w:r xmlns:w="http://schemas.openxmlformats.org/wordprocessingml/2006/main">
        <w:t xml:space="preserve">2: Matthew 6:33 - “ဘုရားသခင်၏နိုင်ငံတော်နှင့် ဖြောင့်မတ်ခြင်းတရားကို ရှေးဦးစွာရှာကြလော့။</w:t>
      </w:r>
    </w:p>
    <w:p/>
    <w:p>
      <w:r xmlns:w="http://schemas.openxmlformats.org/wordprocessingml/2006/main">
        <w:t xml:space="preserve">Hosea 11:6 သူ​တို့​၏​အကြံ​အစည်​များ​ကြောင့်၊ ထား​သည်​မြို့​များ​ပေါ်​မှာ​နေ၍၊ အကိုင်း​အခက်​များ​ကို​ဖြတ်​တောက်​လိမ့်​မည်။</w:t>
      </w:r>
    </w:p>
    <w:p/>
    <w:p>
      <w:r xmlns:w="http://schemas.openxmlformats.org/wordprocessingml/2006/main">
        <w:t xml:space="preserve">သူတို့၏ကိုယ်ပိုင်အကြံဉာဏ်ကို လိုက်နာပြီး ကိုယ်တော်ကို ငြင်းပယ်သူများအပေါ် ဘုရားသခင်တရားစီရင်မည်ဖြစ်သည်။</w:t>
      </w:r>
    </w:p>
    <w:p/>
    <w:p>
      <w:r xmlns:w="http://schemas.openxmlformats.org/wordprocessingml/2006/main">
        <w:t xml:space="preserve">1: ဘုရားသခင်ထံတော်သို့ လှည့်သွားသောသူတို့၌ ဘုရားသခင်၏ ကရုဏာတော် သက်ရောက်မည်၊ သို့သော် သူ့ကို ငြင်းပယ်သော သူတို့သည် တရားစီရင်ခြင်းကို ခံရလိမ့်မည်။</w:t>
      </w:r>
    </w:p>
    <w:p/>
    <w:p>
      <w:r xmlns:w="http://schemas.openxmlformats.org/wordprocessingml/2006/main">
        <w:t xml:space="preserve">၂။ ကျွန်ုပ်တို့သည် ကျွန်ုပ်တို့၏ကိုယ်ပိုင်ဥာဏ်ကို အားကိုးခြင်းထက် ကျွန်ုပ်တို့လုပ်ဆောင်သမျှတွင် ဘုရားသခင်၏လမ်းညွှန်မှုကို ရှာဖွေသင့်သည်။</w:t>
      </w:r>
    </w:p>
    <w:p/>
    <w:p>
      <w:r xmlns:w="http://schemas.openxmlformats.org/wordprocessingml/2006/main">
        <w:t xml:space="preserve">1: Jeremiah 17:13 အို ဣ​သ​ရေ​လ​အ​မျိုး​၏​မျှော်​လင့်​ချက်​ထာ​ဝ​ရ​ဘု​ရား၊ ကိုယ်တော်​ကို​စွန့်​သော​သူ​အ​ပေါင်း​တို့​သည် အ​ရှက်​ကွဲ​ကြ​လိမ့်​မည်။ သင်တို့မှ လွှဲသွားသော သူတို့သည် အသက်ရှင်သော ရေတွင်းတည်းဟူသော ထာဝရဘုရားကို စွန့်ပစ်သောကြောင့် မြေကြီး၌ ရေးမှတ်ကြလိမ့်မည်။</w:t>
      </w:r>
    </w:p>
    <w:p/>
    <w:p>
      <w:r xmlns:w="http://schemas.openxmlformats.org/wordprocessingml/2006/main">
        <w:t xml:space="preserve">၂။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Hosea 11:7 ငါ့​လူ​တို့​သည် ငါ့​ထံ​မှ​ဆုတ်​ခွာ​သွား​ကြ​၏။ အမြင့်ဆုံး​သော​အ​ရှင်​ကို​ခေါ်​ကြ​သော်​လည်း၊ အ​ဘယ်​သူ​မျှ​မ​ချီး​မွမ်း​ကြ။</w:t>
      </w:r>
    </w:p>
    <w:p/>
    <w:p>
      <w:r xmlns:w="http://schemas.openxmlformats.org/wordprocessingml/2006/main">
        <w:t xml:space="preserve">ဣသရေလလူတို့သည် ဘုရားသခင်ကို ကျောခိုင်းပြီး အမြင့်ဆုံးသော ဘုရားအဖြစ် အသိအမှတ်ပြုရန် ဆန္ဒမရှိကြပေ။</w:t>
      </w:r>
    </w:p>
    <w:p/>
    <w:p>
      <w:r xmlns:w="http://schemas.openxmlformats.org/wordprocessingml/2006/main">
        <w:t xml:space="preserve">1. ကျွန်ုပ်တို့၏ပုန်ကန်မှုကြားမှ ကျွန်ုပ်တို့ကို ဘုရားသခင်ချစ်မြတ်နိုးသည်။</w:t>
      </w:r>
    </w:p>
    <w:p/>
    <w:p>
      <w:r xmlns:w="http://schemas.openxmlformats.org/wordprocessingml/2006/main">
        <w:t xml:space="preserve">၂။ ဘုရားသခင်ကို အမြင့်ဆုံးသောအရှင်အဖြစ် အသိအမှတ်ပြုခြင်း၏ အရေးပါမှု</w:t>
      </w:r>
    </w:p>
    <w:p/>
    <w:p>
      <w:r xmlns:w="http://schemas.openxmlformats.org/wordprocessingml/2006/main">
        <w:t xml:space="preserve">1. တရားဟောရာ 30:19-20 - အသက်နှင့်သေခြင်း၊ ကောင်းကြီးမင်္ဂလာနှင့် ကျိန်ခြင်းတို့ကို သင့်ရှေ့မှာ ငါထားပြီဟု ယနေ့တွင် သင်တို့တဘက်၌ သက်သေခံစေခြင်းငှါ ကောင်းကင်နှင့်မြေကြီးကို ငါခေါ်၏။ ထို့ကြောင့် သင်နှင့် သင့်အမျိုးအနွယ်များ အသက်ရှင်မည်အကြောင်း အသက်ကို ရွေးချယ်ပါ။</w:t>
      </w:r>
    </w:p>
    <w:p/>
    <w:p>
      <w:r xmlns:w="http://schemas.openxmlformats.org/wordprocessingml/2006/main">
        <w:t xml:space="preserve">20 သင်၏ဘုရားသခင် ထာဝရဘုရားကို စိတ်နှလုံးအကြွင်းမဲ့၊ အစွမ်းသတ္တိရှိသမျှနှင့် ချစ်ရမည်။</w:t>
      </w:r>
    </w:p>
    <w:p/>
    <w:p>
      <w:r xmlns:w="http://schemas.openxmlformats.org/wordprocessingml/2006/main">
        <w:t xml:space="preserve">2. ဟေရှာယ 59:1-2 - ကြည့်ရှုလော့၊ မကယ်တင်နိုင်ဘဲ၊ နားမထောင်နိုင်ဘဲ၊ မကြားနိုင်သော သခင်ဘုရား၏ လက်တော်သည် မတိုသေး။ သင်၏ဒုစရိုက်မူကား၊ သင်နှင့် သင်၏ဘုရားသခင်ကို ပိုင်းခြားစေ၍၊ သင်၏ဒုစရိုက်များသည် သူ့မျက်နှာကို မကြားနိုင်အောင် ကွယ်ထားပြီ။</w:t>
      </w:r>
    </w:p>
    <w:p/>
    <w:p>
      <w:r xmlns:w="http://schemas.openxmlformats.org/wordprocessingml/2006/main">
        <w:t xml:space="preserve">Hosea 11:8 ဧဖရိမ်၊ ဣသ ရေလ၊ မင်းကို အာဒမာအဖြစ် ငါဘယ်လိုလုပ်ရမလဲ။ မင်းကို ဇာဘိုအိမ်အဖြစ် ဘယ်လို သတ်မှတ်ရမလဲ။ ငါ့စိတ်နှလုံးသည် ငါ့အထဲ၌ လှည့်ပတ်၍၊ နောင်တရခြင်းတို့သည် တညီတညွတ်တည်း ထွက်လေပြီ။</w:t>
      </w:r>
    </w:p>
    <w:p/>
    <w:p>
      <w:r xmlns:w="http://schemas.openxmlformats.org/wordprocessingml/2006/main">
        <w:t xml:space="preserve">အစ္စရေးတွေရဲ့ အမှားအယွင်းတွေအားလုံးကို ဘုရားသခင်က ချစ်နေတုန်းပဲ၊ သူတို့ကို လက်လွှတ်မခံချင်ဘူး။</w:t>
      </w:r>
    </w:p>
    <w:p/>
    <w:p>
      <w:r xmlns:w="http://schemas.openxmlformats.org/wordprocessingml/2006/main">
        <w:t xml:space="preserve">၁။ ဘုရားသခင့် မပျက်မကွက် ချစ်ခြင်း: ဟောရှေ ၁၁:၈</w:t>
      </w:r>
    </w:p>
    <w:p/>
    <w:p>
      <w:r xmlns:w="http://schemas.openxmlformats.org/wordprocessingml/2006/main">
        <w:t xml:space="preserve">2. နောင်တရခြင်းနှင့် ပြန်လည်ထူထောင်ခြင်း- ကျွန်ုပ်တို့၏နှလုံးသားများကို ဘုရားသခင်ထံ ပြန်လှည့်ပါ။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51:10 - အိုဘုရားသခင်၊ အကျွန်ုပ်၌ သန့်ရှင်းသောစိတ်နှလုံးကို ဖန်ဆင်း၍၊ အကျွန်ုပ်အထဲမှာ မှန်ကန်သောစိတ်ဝိညာဉ်ကို အသစ်ပြုပြင်ပါ။</w:t>
      </w:r>
    </w:p>
    <w:p/>
    <w:p>
      <w:r xmlns:w="http://schemas.openxmlformats.org/wordprocessingml/2006/main">
        <w:t xml:space="preserve">Hosea 11:9 ငါသည် ပြင်းစွာသောအမျက်ဒေါသကို မသတ်ဘဲ၊ ဧဖရိမ်ကို ဖျက်ဆီးခြင်းငှာ မပြန်ရ။ ငါသည် လူမဟုတ်၊ ဘုရားသခင်ဖြစ်၏။ သင့်အလယ်၌ သန့်ရှင်းသောဘုရား၊ ငါသည် မြို့ထဲသို့မဝင်။</w:t>
      </w:r>
    </w:p>
    <w:p/>
    <w:p>
      <w:r xmlns:w="http://schemas.openxmlformats.org/wordprocessingml/2006/main">
        <w:t xml:space="preserve">ဘုရားသခင်သည် သူ၏ဘုရားသဘာ၀နှင့် ကရုဏာကြောင့် ဧဖရိမ်ကို အပြစ်ပေးမည်မဟုတ်ပါ။</w:t>
      </w:r>
    </w:p>
    <w:p/>
    <w:p>
      <w:r xmlns:w="http://schemas.openxmlformats.org/wordprocessingml/2006/main">
        <w:t xml:space="preserve">1. ဘုရားသခင်၏မေတ္တာသည် ခြွင်းချက်မရှိ၊</w:t>
      </w:r>
    </w:p>
    <w:p/>
    <w:p>
      <w:r xmlns:w="http://schemas.openxmlformats.org/wordprocessingml/2006/main">
        <w:t xml:space="preserve">၂။ မြင့်မြတ်သောကရုဏာသည် အမျက်ဒေါသကို လွှမ်းမိုးသည်။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5:8 - "ဘုရားသခင်သည် ငါတို့၌ရှိတော်မူသော ချစ်ခြင်းမေတ္တာကို ချီးမွမ်းတော်မူသည်ဖြစ်၍၊ ငါတို့သည် အပြစ်ရှိစဉ်ပင်၊ ခရစ်တော်သည် ငါတို့အတွက်ကြောင့် အသေခံတော်မူ၏။"</w:t>
      </w:r>
    </w:p>
    <w:p/>
    <w:p>
      <w:r xmlns:w="http://schemas.openxmlformats.org/wordprocessingml/2006/main">
        <w:t xml:space="preserve">Hosea 11:10 ထာ​ဝ​ရ​ဘု​ရား​၏​နောက်​တော်​သို့​လိုက်​ကြ​လိမ့်​မည်။​ခြင်္သေ့​ကဲ့​သို့​ဟောက်​လိမ့်​မည်။​ဟောက်​သော​အ​ခါ​သား​တို့​သည်​အ​နောက်​ဘက်​မှ​တုန်​လှုပ်​ကြ​လိမ့်​မည်။</w:t>
      </w:r>
    </w:p>
    <w:p/>
    <w:p>
      <w:r xmlns:w="http://schemas.openxmlformats.org/wordprocessingml/2006/main">
        <w:t xml:space="preserve">ထာ​ဝ​ရ​ဘု​ရား​သည် ခြင်္သေ့​ကဲ့​သို့​ဟောက်​တော်​မူ​၍ သား​တို့​သည် အ​နောက်​ဘက်​မှ ကြောက်​ရွံ့​တုန်​လှုပ်​ကြ​လိမ့်​မည်။</w:t>
      </w:r>
    </w:p>
    <w:p/>
    <w:p>
      <w:r xmlns:w="http://schemas.openxmlformats.org/wordprocessingml/2006/main">
        <w:t xml:space="preserve">1. ထာဝရဘုရားကို ကြောက်ရွံ့ရန် သင်ယူခြင်း - ဘုရားသခင့်ဟောက်ခြင်းက ကျွန်ုပ်တို့ကို ကိုယ်တော်ထံ ပိုနီးကပ်စေပါသည်။</w:t>
      </w:r>
    </w:p>
    <w:p/>
    <w:p>
      <w:r xmlns:w="http://schemas.openxmlformats.org/wordprocessingml/2006/main">
        <w:t xml:space="preserve">2. The Power of the Lord's Roar - ထာဝရဘုရားကို ကြောက်ရွံ့ခြင်းသည် ပညာ၏အစ၊</w:t>
      </w:r>
    </w:p>
    <w:p/>
    <w:p>
      <w:r xmlns:w="http://schemas.openxmlformats.org/wordprocessingml/2006/main">
        <w:t xml:space="preserve">1. Isaiah 11:10 - ထိုကာလ၌ ယေရှဲ၏ အမြစ်သည် သူ၏လူတို့အဘို့ အချက်ပြခြင်းငှါ တပါးအမျိုးသားတို့သည် မေးမြန်း၍ ကျိန်းဝပ်တော်မူရာ ဘုန်းကြီးလိမ့်မည်။</w:t>
      </w:r>
    </w:p>
    <w:p/>
    <w:p>
      <w:r xmlns:w="http://schemas.openxmlformats.org/wordprocessingml/2006/main">
        <w:t xml:space="preserve">2. သုတ္တံကျမ်း 9:10 - ထာဝရဘုရားကို ကြောက်ရွံ့ခြင်းသည် ပညာ၏အစဖြစ်ပြီး၊</w:t>
      </w:r>
    </w:p>
    <w:p/>
    <w:p>
      <w:r xmlns:w="http://schemas.openxmlformats.org/wordprocessingml/2006/main">
        <w:t xml:space="preserve">Hosea 11:11 သူတို့သည် အဲဂုတ္တုပြည်မှ ငှက်ကဲ့သို့၎င်း၊ အာရှုရိပြည်မှ ချိုးငှက်ကဲ့သို့၎င်း တုန်လှုပ်၍၊ သူတို့အိမ်၌ သူတို့ကို ငါထားမည်ဟု ထာဝရဘုရား မိန့်တော်မူ၏။</w:t>
      </w:r>
    </w:p>
    <w:p/>
    <w:p>
      <w:r xmlns:w="http://schemas.openxmlformats.org/wordprocessingml/2006/main">
        <w:t xml:space="preserve">ဤအခန်းငယ်တွင် ပြည်နှင်ဒဏ်ခံရသော ဣသရေလလူတို့ကို ၎င်းတို့၏နေအိမ်များသို့ ပြန်ပို့ရန် သခင်ဘုရား၏ကတိတော်အကြောင်း ဖော်ပြထားသည်။</w:t>
      </w:r>
    </w:p>
    <w:p/>
    <w:p>
      <w:r xmlns:w="http://schemas.openxmlformats.org/wordprocessingml/2006/main">
        <w:t xml:space="preserve">1. ရွေးနှုတ်ကယ်တင်ခြင်းသခင်၏ကတိတော်- ဘုရားသခင့်သစ္စာတော်ကို ယုံကြည်ခြင်း။</w:t>
      </w:r>
    </w:p>
    <w:p/>
    <w:p>
      <w:r xmlns:w="http://schemas.openxmlformats.org/wordprocessingml/2006/main">
        <w:t xml:space="preserve">၂။ ဘုရားသခင်၏ ပြန်လည်ထူထောင်ခြင်းဆိုင်ရာ ကတိတော်- ပြည်နှင်ဒဏ်ခံရသော အလယ်တွင် မျှော်လင့်ချက်</w:t>
      </w:r>
    </w:p>
    <w:p/>
    <w:p>
      <w:r xmlns:w="http://schemas.openxmlformats.org/wordprocessingml/2006/main">
        <w:t xml:space="preserve">1. ဟေရှာယ ၄၃:၁-၇ - ရွေးနှုတ်ခြင်းနှင့် ပြန်လည်ထူထောင်ရန် ဘုရားသခင်ကတိတော်</w:t>
      </w:r>
    </w:p>
    <w:p/>
    <w:p>
      <w:r xmlns:w="http://schemas.openxmlformats.org/wordprocessingml/2006/main">
        <w:t xml:space="preserve">2. ယေရမိ ၁၆:၁၄-၂၁ - ဣသရေလအမျိုးကို အသစ်တဖန် ပြန်လည်ထူထောင်ရန် ဘုရားသခင်၏ကတိတော်</w:t>
      </w:r>
    </w:p>
    <w:p/>
    <w:p>
      <w:r xmlns:w="http://schemas.openxmlformats.org/wordprocessingml/2006/main">
        <w:t xml:space="preserve">Hosea 11:12 ဧဖရိမ်သည် မုသာစကားနှင့် ဣသရေလအမျိုးကို လှည့်ဖြားသဖြင့်၊ ယုဒမူကား၊ ဘုရားသခင်နှင့် အုပ်စိုး၍၊</w:t>
      </w:r>
    </w:p>
    <w:p/>
    <w:p>
      <w:r xmlns:w="http://schemas.openxmlformats.org/wordprocessingml/2006/main">
        <w:t xml:space="preserve">ယုဒသည် ဧဖရိမ်နှင့် ဣသရေလအမျိုး၏ လိမ်ညာလှည့်ဖြားမှုများကြားမှ ဘုရားသခင်အပေါ် သစ္စာရှိနေဆဲဖြစ်သည်။</w:t>
      </w:r>
    </w:p>
    <w:p/>
    <w:p>
      <w:r xmlns:w="http://schemas.openxmlformats.org/wordprocessingml/2006/main">
        <w:t xml:space="preserve">1. ယုဒပြည်၏သစ္စာစောင့်သိခြင်း- ဘုရားရေးရာသစ္စာစောင့်သိမှုဆိုင်ရာ သင်ခန်းစာ</w:t>
      </w:r>
    </w:p>
    <w:p/>
    <w:p>
      <w:r xmlns:w="http://schemas.openxmlformats.org/wordprocessingml/2006/main">
        <w:t xml:space="preserve">၂။ ဧဖရိမ်၏လိမ်လည်မှု- ကျွန်ုပ်တို့၏ယုံကြည်ခြင်း၌ အဘယ်ကြောင့် နိုးနိုးကြားကြားရှိနေရမည်နည်း။</w:t>
      </w:r>
    </w:p>
    <w:p/>
    <w:p>
      <w:r xmlns:w="http://schemas.openxmlformats.org/wordprocessingml/2006/main">
        <w:t xml:space="preserve">1. သုတ္တံကျမ်း 3:3 - "ကရုဏာနှင့် သစ္စာတရားကို မစွန့်စေနှင့်။ သင်၏လည်ပင်း၌ ချည်နှောင်၍ စိတ်နှလုံးကို စားပွဲပေါ်မှာ ရေးထားလော့။"</w:t>
      </w:r>
    </w:p>
    <w:p/>
    <w:p>
      <w:r xmlns:w="http://schemas.openxmlformats.org/wordprocessingml/2006/main">
        <w:t xml:space="preserve">၂။ ရောမ ၁၂:၉-၁၀ - "ချစ်ခြင်းမေတ္တာသည် နှိမ့်ချခြင်းနှင့် ကင်းပါစေ။ မကောင်းသောအရာကို စက်ဆုပ်ရွံရှာဘွယ်ရာ၊ ကောင်းသောအရာကို မှီဝဲပါ။ အချင်းချင်း ချစ်ခင်စုံမက်ခြင်းရှိကြလော့။</w:t>
      </w:r>
    </w:p>
    <w:p/>
    <w:p>
      <w:r xmlns:w="http://schemas.openxmlformats.org/wordprocessingml/2006/main">
        <w:t xml:space="preserve">ဟောရှေ အခန်းကြီး ၁၂ သည် ယာကုပ်နှင့် ဣသရေလလူတို့၏ သမိုင်းကို အလေးပေးကာ ၎င်းတို့၏ လှည့်စားမှုနှင့် သစ္စာမဲ့သော အပြုအမူကို မီးမောင်းထိုးပြသည်။ အခန်းကြီးသည် ဘုရားသခင်၏ဖြောင့်မတ်ခြင်းကိုရှာဖွေခြင်း၏အရေးကြီးမှုကို အလေးပေးဖော်ပြပြီး စည်းစိမ်နှင့် အတုအယောင်ဘုရားများကို မှီခိုခြင်းမပြုရန် သတိပေးထားသည်။</w:t>
      </w:r>
    </w:p>
    <w:p/>
    <w:p>
      <w:r xmlns:w="http://schemas.openxmlformats.org/wordprocessingml/2006/main">
        <w:t xml:space="preserve">ပထမအပိုဒ်- အခန်းသည် ယာကုပ်၏အတိတ်ကို ရည်ညွှန်းကာ ငယ်ရွယ်စဉ်ကတည်းက သူ၏လှည့်စားတတ်သောသဘောသဘာဝကို မီးမောင်းထိုးပြသည့်အခန်းတွင် စတင်သည်။ ယာကုပ်သည် ကောင်းကင်တမန်တစ်ပါးနှင့် လုံးထွေးပြီး ငိုကြွေးကာ ဘုရား၏မျက်နှာသာတော်ကို တောင်းခံခဲ့သည်။ အသွင်ပြောင်းသော်လည်း ဣသရေလလူတို့သည် လှည့်ဖြားခြင်းနှင့် ရုပ်တုကိုးကွယ်ခြင်းတွင် ဆက်လက်ပါဝင်နေပါသည် (ဟောရှေ ၁၂း၁-၄)။</w:t>
      </w:r>
    </w:p>
    <w:p/>
    <w:p>
      <w:r xmlns:w="http://schemas.openxmlformats.org/wordprocessingml/2006/main">
        <w:t xml:space="preserve">ဒုတိယအပိုဒ်- ဤအခန်းသည် ဘုရားသခင်နှင့် ဣသရေလလူမျိုး၏ဆက်ဆံရေးဆိုင်ရာ သမိုင်းဝင်မှတ်တမ်းကို ဆက်လက်ဖော်ပြထားသည်။ ၎င်းသည် ဘုရားသခင်၏ သစ္စာစောင့်သိမှုနှင့် ၎င်းတို့၏ ကယ်တင်ရှင်အဖြစ် ကိုယ်တော်၏ အခန်းကဏ္ဍကို အလေးပေးဖော်ပြသည်၊ သို့သော် အစ္စရေး၏ ပုန်ကန်မှုနှင့် စည်းစိမ်နှင့် အတုအယောင်ဘုရားများအပေါ် ၎င်းတို့၏ မှီခိုအားထားမှုကိုလည်း မီးမောင်းထိုးပြသည်။ သခင်ဘုရားကို ရှာမည့်အစား မိမိတို့၏ ခွန်အားနှင့် စည်းစိမ်ကို ကိုးစားကြသည် (ဟောရှေ ၁၂း၅-၉)။</w:t>
      </w:r>
    </w:p>
    <w:p/>
    <w:p>
      <w:r xmlns:w="http://schemas.openxmlformats.org/wordprocessingml/2006/main">
        <w:t xml:space="preserve">၃ အပိုဒ်- အခန်းကြီးသည် သူတို့၏လုပ်ရပ်များ၏ အကျိုးဆက်များကို သတိပေးသည်။ အစ္စရေးတွေဟာ အပြစ်ပေးခံရပြီး သူတို့ရဲ့အပြစ်တွေအတွက် တာဝန်ခံရမှာပါ။ သူတို့သည် ရိုင်းစိုင်းသော မြည်းတစ်ကောင်ကဲ့သို့၊ ခေါင်းမာပြီး ဆုံးမခြင်းကို ခံနိုင်ရည်ရှိကြလိမ့်မည်။ အခန်းကြီးသည် သခင်ထံတော်သို့ ပြန်လာရန်နှင့် ကိုယ်တော်တစ်ပါးတည်းကိုသာ မှီခိုအားထားရန် ခေါ်ဆိုခြင်းဖြင့် နိဂုံးချုပ်သည် (ဟောရှေ ၁၂း၁၀-၁၄)။</w:t>
      </w:r>
    </w:p>
    <w:p/>
    <w:p>
      <w:r xmlns:w="http://schemas.openxmlformats.org/wordprocessingml/2006/main">
        <w:t xml:space="preserve">အကျဉ်းချုပ်မှာ,</w:t>
      </w:r>
    </w:p>
    <w:p>
      <w:r xmlns:w="http://schemas.openxmlformats.org/wordprocessingml/2006/main">
        <w:t xml:space="preserve">ဟောရှေအခန်းကြီး ၁၂ သည် ယာကုပ်နှင့် ဣသရေလလူတို့၏သမိုင်းကို အလေးပေးဖော်ပြထားသည်။</w:t>
      </w:r>
    </w:p>
    <w:p>
      <w:r xmlns:w="http://schemas.openxmlformats.org/wordprocessingml/2006/main">
        <w:t xml:space="preserve">၎င်းတို့၏ လှည့်စားမှုနှင့် သစ္စာမဲ့သော အပြုအမူများကို မီးမောင်းထိုးပြပြီး အကျိုးဆက်များကို သတိပေးခြင်း။</w:t>
      </w:r>
    </w:p>
    <w:p/>
    <w:p>
      <w:r xmlns:w="http://schemas.openxmlformats.org/wordprocessingml/2006/main">
        <w:t xml:space="preserve">ယာကုပ်၏လှည့်စားတတ်သောသဘောသဘာဝနှင့် သူ၏အသွင်ပြောင်းခြင်းကို ကိုးကားသည်။</w:t>
      </w:r>
    </w:p>
    <w:p>
      <w:r xmlns:w="http://schemas.openxmlformats.org/wordprocessingml/2006/main">
        <w:t xml:space="preserve">ဣသရေလလူတို့တွင် ဆက်၍လှည့်ဖြားခြင်း၊</w:t>
      </w:r>
    </w:p>
    <w:p>
      <w:r xmlns:w="http://schemas.openxmlformats.org/wordprocessingml/2006/main">
        <w:t xml:space="preserve">ဘုရားသခင်၏သစ္စာစောင့်သိမှုနှင့် အစ္စရေး၏ပုန်ကန်မှုဆိုင်ရာ သမိုင်းဝင်မှတ်တမ်း။</w:t>
      </w:r>
    </w:p>
    <w:p>
      <w:r xmlns:w="http://schemas.openxmlformats.org/wordprocessingml/2006/main">
        <w:t xml:space="preserve">စည်းစိမ်နှင့် မိစ္ဆာဘုရားများကို သခင်ဘုရားကိုရှာမည့်အစား အားကိုးပါ။</w:t>
      </w:r>
    </w:p>
    <w:p>
      <w:r xmlns:w="http://schemas.openxmlformats.org/wordprocessingml/2006/main">
        <w:t xml:space="preserve">၎င်းတို့၏ အပြစ်များအတွက် ပြစ်ဒဏ်ပေးခြင်းနှင့် တာဝန်ခံမှုဆိုင်ရာ သတိပေးချက်။</w:t>
      </w:r>
    </w:p>
    <w:p>
      <w:r xmlns:w="http://schemas.openxmlformats.org/wordprocessingml/2006/main">
        <w:t xml:space="preserve">ခေါင်းမာပြီး ခံနိုင်ရည်ရှိတဲ့ တောရိုင်းမြည်းနဲ့ နှိုင်းယှဉ်ပါ။</w:t>
      </w:r>
    </w:p>
    <w:p>
      <w:r xmlns:w="http://schemas.openxmlformats.org/wordprocessingml/2006/main">
        <w:t xml:space="preserve">သခင်ထံတော်သို့ ပြန်လာရန် နှိုးဆော်ပြီး ကိုယ်တော်တစ်ပါးတည်းကိုသာ အားကိုးပါ။</w:t>
      </w:r>
    </w:p>
    <w:p/>
    <w:p>
      <w:r xmlns:w="http://schemas.openxmlformats.org/wordprocessingml/2006/main">
        <w:t xml:space="preserve">ဟောရှေ၏ဤအခန်းကြီးသည် ယာကုပ်နှင့်ဣသရေလလူမျိုးတို့၏သမိုင်းကို အလေးပေးဖော်ပြထားပြီး ၎င်းတို့၏လှည့်စားမှုနှင့် သစ္စာမဲ့သောအပြုအမူများကို မီးမောင်းထိုးပြထားသည်။ ၎င်းသည် ယာကုပ်၏အတိတ်ကို ကိုးကားပြီး ငယ်စဉ်ကတည်းက သူ၏လှည့်စားတတ်သောသဘောသဘာဝကို အလေးပေးဖော်ပြသည်။ ကောင်းကင်တမန်တစ်ပါးနှင့် နပမ်းလုံးခြင်းဖြင့် သူ၏အသွင်ပြောင်းပြီး ဘုရားသခင်၏မျက်နှာသာတော်ကို ရှာဖွေခဲ့သော်လည်း ဣသရေလလူတို့သည် လှည့်ဖြားခြင်းနှင့် ရုပ်ပုံကိုးကွယ်ခြင်းတွင် ဆက်လက်ပါဝင်ခဲ့ကြသည်။ အခန်းကြီးတွင် ဘုရားသခင်နှင့် အစ္စရေးတို့၏ဆက်ဆံရေးသမိုင်းကြောင်းကို ဖော်ပြထားပြီး၊ သူတို့၏ကယ်တင်ရှင်အဖြစ် ကိုယ်တော်၏သစ္စာတော်ကို အလေးပေးကာ အစ္စရေး၏ပုန်ကန်မှုနှင့် စည်းစိမ်ဥစ္စာနှင့် အတုအယောင်ဘုရားများအပေါ် မှီခိုအားထားမှုကိုလည်း မီးမောင်းထိုးပြထားသည်။ သူတို့သည် သခင်ဘုရားကို ရှာမည့်အစား သူတို့၏ ခွန်အားနှင့် စည်းစိမ်ကို ကိုးစားကြသည်။ အခန်းကြီးသည် ၎င်းတို့၏ လုပ်ရပ်များ၏ အကျိုးဆက်များကို သတိပေးထားပြီး ၎င်းတို့သည် အပြစ်ပေးခံရမည်ဖြစ်ပြီး ၎င်းတို့၏ အပြစ်များအတွက် တာ၀န်ယူရမည်ဟု သတိပေးထားသည်။ ၎င်းတို့သည် ခေါင်းမာပြီး ခံနိုင်ရည်ရှိသော တောရိုင်းမြည်းတစ်ကောင်နှင့် နှိုင်းယှဉ်ထားသည်။ အခန်းကြီးသည် သခင်ထံပြန်လာရန်နှင့် ကိုယ်တော်တစ်ပါးတည်းကိုသာ မှီခိုအားထားရန် ခေါ်ဆိုမှုဖြင့် အဆုံးသတ်သည်။ ဤအခန်းသည် ဘုရားသခင်၏ ဖြောင့်မတ်ခြင်းတရားကို ရှာဖွေခြင်း၏ အရေးပါမှုကို အလေးပေးပြီး လှည့်စားခြင်း၊ ရုပ်ပုံကိုးကွယ်ခြင်းနှင့် လောကီစည်းစိမ်များအပေါ် မှီခိုခြင်းတို့ကို ဆန့်ကျင်ရန် သတိပေးထားသည်။</w:t>
      </w:r>
    </w:p>
    <w:p/>
    <w:p>
      <w:r xmlns:w="http://schemas.openxmlformats.org/wordprocessingml/2006/main">
        <w:t xml:space="preserve">Hosea 12:1 ဧဖရိမ်သည် လေကိုကျက်စား၍၊ အရှေ့လေနောက်သို့လိုက်တတ်၏။ အာရှုရိလူတို့နှင့် ပဋိညာဉ်ဖွဲ့၍ ဆီများကို အဲဂုတ္တုပြည်သို့ ယူသွား၏။</w:t>
      </w:r>
    </w:p>
    <w:p/>
    <w:p>
      <w:r xmlns:w="http://schemas.openxmlformats.org/wordprocessingml/2006/main">
        <w:t xml:space="preserve">ဧဖရိမ်သည် မိစ္ဆာဘုရားနောက်သို့ လိုက်၍၊ အာရှုရိနှင့် ပဋိညာဉ်ဖွဲ့၍ ရေနံကို အဲဂုတ္တုပြည်သို့ စေလွှတ်လေ၏။</w:t>
      </w:r>
    </w:p>
    <w:p/>
    <w:p>
      <w:r xmlns:w="http://schemas.openxmlformats.org/wordprocessingml/2006/main">
        <w:t xml:space="preserve">1: အယူမှားသောဘုရားနောက်ကို မလိုက်နှင့်၊ ဘုရားသခင်ကို ယုံကြည်ကိုးစားမည့်အစား၊</w:t>
      </w:r>
    </w:p>
    <w:p/>
    <w:p>
      <w:r xmlns:w="http://schemas.openxmlformats.org/wordprocessingml/2006/main">
        <w:t xml:space="preserve">2: သင်မည်သူနှင့် ပဋိညာဉ်ဖွဲ့သည်ကို သတိထားပါ။</w:t>
      </w:r>
    </w:p>
    <w:p/>
    <w:p>
      <w:r xmlns:w="http://schemas.openxmlformats.org/wordprocessingml/2006/main">
        <w:t xml:space="preserve">1: Jeremiah 17:5 - ထာဝရဘုရားမိန့်တော်မူသည်ကား၊ လူကို ကိုးစား၍ အသားကို လက်ရုံးဖြစ်စေသော၊ စိတ်နှလုံးသည် သခင်ဘုရားထံတော်မှ ထွက်သွားသော သူသည် အမင်္ဂလာရှိစေသတည်း။</w:t>
      </w:r>
    </w:p>
    <w:p/>
    <w:p>
      <w:r xmlns:w="http://schemas.openxmlformats.org/wordprocessingml/2006/main">
        <w:t xml:space="preserve">2: Isaiah 48:17 - ထာဝရဘုရား၊ သင်၏ ရွေးနှုတ်တော်မူသော၊ ဣသရေလအမျိုး၏ သန့်ရှင်းသောဘုရား၊ ငါသည် သင့်အား အကျိုးရှိစေခြင်းငှါ သွန်သင်ပေးသော သင်၏ဘုရားသခင် ထာဝရဘုရားဖြစ်၏။ သင်သွားရမည့်လမ်းကို ပို့ဆောင်ပေးသော သင်၏ဘုရားသခင် ထာဝရဘုရားဖြစ်၏။</w:t>
      </w:r>
    </w:p>
    <w:p/>
    <w:p>
      <w:r xmlns:w="http://schemas.openxmlformats.org/wordprocessingml/2006/main">
        <w:t xml:space="preserve">Hosea 12:2 ထာ​ဝ​ရ​ဘု​ရား​သည် ယု​ဒ​နှင့်​အ​ငြင်း​ပွား​တော်​မူ​၍ ယာ​ကုပ်​၏​လမ်း​စဉ်​များ​အ​တိုင်း ဒဏ်​ရာ​ပေး​တော်​မူ​မည်။ မိမိပြုသောအမှုအတိုင်း ဆပ်ပေးမည်။</w:t>
      </w:r>
    </w:p>
    <w:p/>
    <w:p>
      <w:r xmlns:w="http://schemas.openxmlformats.org/wordprocessingml/2006/main">
        <w:t xml:space="preserve">ထာ​ဝ​ရ​ဘု​ရား​သည် ယု​ဒ​တို့​၏​အ​မှု​အ​တွက် တာ​ဝန်​ခံ​ရ​ပြီး​အ​တိုင်း​အ​တိုင်း စီ​ရင်​တော်​မူ​လိမ့်​မည်။</w:t>
      </w:r>
    </w:p>
    <w:p/>
    <w:p>
      <w:r xmlns:w="http://schemas.openxmlformats.org/wordprocessingml/2006/main">
        <w:t xml:space="preserve">၁။ "မနာခံမှု၏ကုန်ကျစရိတ်- ယုဒ၏အမှားများမှ သင်ယူခြင်း"</w:t>
      </w:r>
    </w:p>
    <w:p/>
    <w:p>
      <w:r xmlns:w="http://schemas.openxmlformats.org/wordprocessingml/2006/main">
        <w:t xml:space="preserve">၂။ "ဘုရားသခင်၏တရားမျှတမှုနှင့် ကရုဏာတော်- ဟောရှေ ၁၂:၂"</w:t>
      </w:r>
    </w:p>
    <w:p/>
    <w:p>
      <w:r xmlns:w="http://schemas.openxmlformats.org/wordprocessingml/2006/main">
        <w:t xml:space="preserve">1. ဟေရှာယ 1:17-19 - ကောင်းမှုပြုရန် သင်ယူပါ။ တရားမျှတမှုကိုရှာ၊ မှန်ကန်သောညှဉ်းဆဲခြင်း၊ မိဘမရှိသောသူတို့၌ တရားသဖြင့် စီရင်၍၊ မုဆိုးမ၏အမှုကို တောင်းပန်ကြလော့။</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Hosea 12:3 သား​တော်​သည်​ဝမ်း​တွင်း​၌​ရှိ​သော​ညီ​အစ်​ကို​အား​ဖ​နောင့်​ဖြင့်​ယူ​၍ မိ​မိ​အား​ဖြင့်​ဘု​ရား​သ​ခင်​အား​ဖြင့်​အ​ခိုး​ခံ​ရ​၏။</w:t>
      </w:r>
    </w:p>
    <w:p/>
    <w:p>
      <w:r xmlns:w="http://schemas.openxmlformats.org/wordprocessingml/2006/main">
        <w:t xml:space="preserve">ဟေဗြဲ ၁၂ က ကျွန်ုပ်တို့အား ယုံကြည်ခြင်း၏ စွမ်းအားသည် မြေကြီးဆိုင်ရာ ခွန်အားမှန်သမျှထက် သာ၍ကြီးသည်ဟု သွန်သင်သည်။</w:t>
      </w:r>
    </w:p>
    <w:p/>
    <w:p>
      <w:r xmlns:w="http://schemas.openxmlformats.org/wordprocessingml/2006/main">
        <w:t xml:space="preserve">၁။ ဘုရားသခင်ကို ယုံကြည်ခြင်းသည် မည်သည့်အတားအဆီးကိုမဆို ကျော်လွှားရန် ကျွန်ုပ်တို့အား ခွန်အားပေးသည်။</w:t>
      </w:r>
    </w:p>
    <w:p/>
    <w:p>
      <w:r xmlns:w="http://schemas.openxmlformats.org/wordprocessingml/2006/main">
        <w:t xml:space="preserve">2. ယုံကြည်ခြင်း၏ စွမ်းအားသည် ကျွန်ုပ်တို့၏ အကြီးမားဆုံးသော ခွန်အားဖြစ်သည်။</w:t>
      </w:r>
    </w:p>
    <w:p/>
    <w:p>
      <w:r xmlns:w="http://schemas.openxmlformats.org/wordprocessingml/2006/main">
        <w:t xml:space="preserve">1. ဟေဗြဲ 12:1-2 - ထို့ကြောင့်၊ ကျွန်ုပ်တို့သည် ဤမျှလောက်ကြီးစွာသော သက်သေများနှင့်အတူ ဝိုင်းရံထားသောကြောင့်၊ အတားအဆီးနှင့် တွယ်တာလွယ်သော အပြစ်မှန်သမျှကို ပယ်ရှားကြပါစို့။ ယုံကြည်ခြင်း၏ရှေ့ဆောင်နှင့် ပြီးပြည့်စုံသောယေရှုကို ကျွန်ုပ်တို့အားစိုက်ကြည့်လျက် ကျွန်ုပ်တို့အတွက် အမှတ်အသားပြုထားသည့် ဇွဲလုံ့လဖြင့်ပြေးကြပါစို့။</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Hosea 12:4 အကယ်စင်စစ်၊ သူသည် ကောင်းကင်တမန်ကို အုပ်စိုး၍ နိုင်တော်မူပြီ။ ငိုကြွေးလျက် ဆုတောင်းပဌနာပြု၏။ ဗေသလမြို့၌ သူ့ကိုတွေ့၍၊</w:t>
      </w:r>
    </w:p>
    <w:p/>
    <w:p>
      <w:r xmlns:w="http://schemas.openxmlformats.org/wordprocessingml/2006/main">
        <w:t xml:space="preserve">ဘုရားသခင်သည် တန်ခိုးကြီးပြီး ကရုဏာတော်ရှိပြီး ဗေသလတွင် ဟောရှေနှင့် တွေ့ဆုံရန် ဆန္ဒရှိခဲ့သည်။</w:t>
      </w:r>
    </w:p>
    <w:p/>
    <w:p>
      <w:r xmlns:w="http://schemas.openxmlformats.org/wordprocessingml/2006/main">
        <w:t xml:space="preserve">၁။ ဘုရားသခင်ရှေ့၌ ကျွန်ုပ်တို့ နှိမ့်ချသောအခါ၊ ကျွန်ုပ်တို့၏ အော်ဟစ်သံများကို ကြားပြီး ကျွန်ုပ်တို့၏ လိုအပ်သည့်အချိန်၌ ကျွန်ုပ်တို့ကို ဖြည့်ဆည်းပေးသည်။</w:t>
      </w:r>
    </w:p>
    <w:p/>
    <w:p>
      <w:r xmlns:w="http://schemas.openxmlformats.org/wordprocessingml/2006/main">
        <w:t xml:space="preserve">2- ဘုရားသခင်သည် တန်ခိုးကြီး၍ ကရုဏာနှင့် ကျွန်ုပ်တို့ လိုအပ်နေချိန်၌ ကျွန်ုပ်တို့ကို တွေ့ဆုံပေးမည်ဟူသော အချက်ကြောင့် ကျွန်ုပ်တို့ နှစ်သိမ့်မှု ခံယူနိုင်ပါသည်။</w:t>
      </w:r>
    </w:p>
    <w:p/>
    <w:p>
      <w:r xmlns:w="http://schemas.openxmlformats.org/wordprocessingml/2006/main">
        <w:t xml:space="preserve">1: James 4:10 - "သခင်ဘုရား၏ရှေ့တော်၌ကိုယ်ကိုကိုယ်နှိမ့်ချကြလော့။</w:t>
      </w:r>
    </w:p>
    <w:p/>
    <w:p>
      <w:r xmlns:w="http://schemas.openxmlformats.org/wordprocessingml/2006/main">
        <w:t xml:space="preserve">ဆာလံ ၃၄:၁၇-၁၉ - "ဖြောင့်မတ်သောသူတို့သည် အော်ဟစ်၍ ထာဝရဘုရားသည် နားထောင်၍ ဆင်းရဲဒုက္ခထဲက ကယ်လွှတ်တော်မူ၏။ ဖြောင့်​မတ်​သော​သူ​တို့​၏​ဒုက္ခ​များ​စွာ​ရှိ​သော်​လည်း ထာ​ဝ​ရ​ဘု​ရား​သည်​သူ​တို့​အား​လုံး​တို့​မှ​ကယ်​နုတ်​တော်​မူ​၏။</w:t>
      </w:r>
    </w:p>
    <w:p/>
    <w:p>
      <w:r xmlns:w="http://schemas.openxmlformats.org/wordprocessingml/2006/main">
        <w:t xml:space="preserve">Hosea 12:5 ကောင်းကင်ဗိုလ်ခြေအရှင် ဘုရားသခင်ထာဝရဘုရား၊ ထာဝရဘုရားသည် သူ၏အောက်မေ့ဖွယ်ဖြစ်တော်မူ၏။</w:t>
      </w:r>
    </w:p>
    <w:p/>
    <w:p>
      <w:r xmlns:w="http://schemas.openxmlformats.org/wordprocessingml/2006/main">
        <w:t xml:space="preserve">ကျမ်းပိုဒ်သည် သခင်ဘုရား၏နာမတော်နှင့် ကိုယ်တော်၏အောက်မေ့ဖွယ်အရေးပါမှုကို အလေးပေးဖော်ပြသည်။</w:t>
      </w:r>
    </w:p>
    <w:p/>
    <w:p>
      <w:r xmlns:w="http://schemas.openxmlformats.org/wordprocessingml/2006/main">
        <w:t xml:space="preserve">1. သခင်၏နာမတော်ကို အောက်မေ့ခြင်း- အောက်မေ့ရာပွဲ၏ တန်ခိုးတော်</w:t>
      </w:r>
    </w:p>
    <w:p/>
    <w:p>
      <w:r xmlns:w="http://schemas.openxmlformats.org/wordprocessingml/2006/main">
        <w:t xml:space="preserve">2. ထာဝရဘုရားသည် ကောင်းကင်ဗိုလ်ခြေအရှင် ငါတို့၏ ဘုရားသခင်ဖြစ်တော်မူ၏- ဟောရှေ 12:5 ၏ အဓိပ္ပါယ်</w:t>
      </w:r>
    </w:p>
    <w:p/>
    <w:p>
      <w:r xmlns:w="http://schemas.openxmlformats.org/wordprocessingml/2006/main">
        <w:t xml:space="preserve">1. ဆာလံ 139:1-3 အိုထာဝရဘုရား၊ ကိုယ်တော်သည် အကျွန်ုပ်ကို စစ်ကြော၍ သိတော်မူပြီ။ ငါထိုင်သောအခါ ထ၍ထသောအခါ၊ ငါ၏အကြံအစည်ကို အဝေးက ပိုင်းခြား၍ သိတော်မူ၏။ ငါ့လမ်းကိုရှာ၍ လဲလျောင်းလျက် ငါသွားရာလမ်းရှိသမျှတို့ကို သိ၏။</w:t>
      </w:r>
    </w:p>
    <w:p/>
    <w:p>
      <w:r xmlns:w="http://schemas.openxmlformats.org/wordprocessingml/2006/main">
        <w:t xml:space="preserve">2. ဟေရှာယ 43:10-11 - သင်တို့သည် ငါ့ကိုသိ၍ ယုံကြည်၍ ငါဖြစ်သည်ကို သိမည်အကြောင်း၊ ငါရွေးကောက်သော ငါ၏ကျွန်ဖြစ်သည်ဟု ထာဝရဘုရား မိန့်တော်မူသည်ကား၊ ငါ့​ရှေ့​မှာ ဘုရား​တစ်​ခု​မှ မဖွဲ့​စည်း​ခဲ့​ဘူး၊ ငါ့​နောက်​တစ်​ခု​မှ မရှိ​ဘူး။ ငါသည် ထာဝရဘုရားဖြစ်၏။ ငါမှတပါး ကယ်တင်သောသခင်မရှိ။</w:t>
      </w:r>
    </w:p>
    <w:p/>
    <w:p>
      <w:r xmlns:w="http://schemas.openxmlformats.org/wordprocessingml/2006/main">
        <w:t xml:space="preserve">Hosea 12:6 သို့ဖြစ်၍ သင်၏ဘုရားသခင်ထံတော်သို့ လှည့်လော့။ ကရုဏာတရားနှင့် တရားစီရင်ခြင်းကို စောင့်ရှောက်၍၊ သင်၏ဘုရားသခင်ကို အစဉ်မပြတ် မြော်လင့်လော့။</w:t>
      </w:r>
    </w:p>
    <w:p/>
    <w:p>
      <w:r xmlns:w="http://schemas.openxmlformats.org/wordprocessingml/2006/main">
        <w:t xml:space="preserve">ဘုရားသခင်ထံ လှည့်၍ ကရုဏာတရားနှင့် တရားမျှတမှုကို အစဉ်ပြသပါ။</w:t>
      </w:r>
    </w:p>
    <w:p/>
    <w:p>
      <w:r xmlns:w="http://schemas.openxmlformats.org/wordprocessingml/2006/main">
        <w:t xml:space="preserve">1- ဘုရားသခင်သည် ကျွန်ုပ်တို့အတွက် အမြဲရှိနေပြီး ကျွန်ုပ်တို့၏ဘ၀တွင် ကရုဏာနှင့် တရားမျှတမှုကို ပြသရန် တောင်းဆိုသည်။</w:t>
      </w:r>
    </w:p>
    <w:p/>
    <w:p>
      <w:r xmlns:w="http://schemas.openxmlformats.org/wordprocessingml/2006/main">
        <w:t xml:space="preserve">2: ကျွန်ုပ်တို့သည် ဘုရားသခင်ထံ အမြဲလှည့်၍ ကျွန်ုပ်တို့၏ဘ၀တွင် ကရုဏာနှင့် တရားမျှတမှုကို ပြသရမည်။</w:t>
      </w:r>
    </w:p>
    <w:p/>
    <w:p>
      <w:r xmlns:w="http://schemas.openxmlformats.org/wordprocessingml/2006/main">
        <w:t xml:space="preserve">1: Micah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2: James 2:13 - အကြောင်းမူကား၊ ကရုဏာမရှိသောသူအား တရားစီရင်ခြင်းသည် ကရုဏာမရှိပေ။ ကရုဏာသည် တရားစီရင်ခြင်းထက် အောင်ပွဲခံသည်။</w:t>
      </w:r>
    </w:p>
    <w:p/>
    <w:p>
      <w:r xmlns:w="http://schemas.openxmlformats.org/wordprocessingml/2006/main">
        <w:t xml:space="preserve">Hosea 12:7 သူသည် ကုန်သည်ဖြစ်၍၊ လှည့်ဖြားသော ချိန်ခွင်သည် သူ့လက်၌ ရှိ၏။ ညှဉ်းဆဲခြင်းကို နှစ်သက်၏။</w:t>
      </w:r>
    </w:p>
    <w:p/>
    <w:p>
      <w:r xmlns:w="http://schemas.openxmlformats.org/wordprocessingml/2006/main">
        <w:t xml:space="preserve">ဟောရှေသည် လှည့်စားသော ချိန်ခွင်များကိုကိုင်လျက် ညှဉ်းဆဲခြင်းကို နှစ်သက်သော ကုန်သည်တစ်ဦး၏အကြောင်းကို ဟောရှေပြော၏။</w:t>
      </w:r>
    </w:p>
    <w:p/>
    <w:p>
      <w:r xmlns:w="http://schemas.openxmlformats.org/wordprocessingml/2006/main">
        <w:t xml:space="preserve">၁။ လှည့်စားနေထိုင်ခြင်း၏အန္တရာယ်</w:t>
      </w:r>
    </w:p>
    <w:p/>
    <w:p>
      <w:r xmlns:w="http://schemas.openxmlformats.org/wordprocessingml/2006/main">
        <w:t xml:space="preserve">၂။ လောဘနှင့် ဖိနှိပ်မှုအန္တရာယ်များ</w:t>
      </w:r>
    </w:p>
    <w:p/>
    <w:p>
      <w:r xmlns:w="http://schemas.openxmlformats.org/wordprocessingml/2006/main">
        <w:t xml:space="preserve">1. Proverbs 16:11 - မျှတသောအလေးချိန်နှင့် ချိန်ခွင်လျှာသည် သခင်ဘုရား၏အလိုတော်ဖြစ်သည်။</w:t>
      </w:r>
    </w:p>
    <w:p/>
    <w:p>
      <w:r xmlns:w="http://schemas.openxmlformats.org/wordprocessingml/2006/main">
        <w:t xml:space="preserve">2 ယာကုပ် 5:4 - သင်တို့တွင် လိမ်လည်၍ သိမ်းထားသော လယ်လုပ်သော လယ်လုပ်သော လယ်လုပ်သော ငှါးသောသူတို့သည် အော်ဟစ်၍၊ ရိတ်သိမ်းသောသူတို့၏ အော်ဟစ်သံသည် ရှဗောသ် ထာဝရဘုရား၏ နားတော်ထဲသို့ ဝင်၍၊ .</w:t>
      </w:r>
    </w:p>
    <w:p/>
    <w:p>
      <w:r xmlns:w="http://schemas.openxmlformats.org/wordprocessingml/2006/main">
        <w:t xml:space="preserve">Hosea 12:8 ဧဖရိမ်ကလည်း၊ ငါသည် ချမ်းသာသော်လည်း၊ ငါ့ဥစ္စာကို ငါရှာတွေ့ပြီ။ ငါကြိုးစားအားထုတ်လေရာရာ၌ ဒုစရိုက်အပြစ်ကို မတွေ့ရ။</w:t>
      </w:r>
    </w:p>
    <w:p/>
    <w:p>
      <w:r xmlns:w="http://schemas.openxmlformats.org/wordprocessingml/2006/main">
        <w:t xml:space="preserve">ဧဖရိမ်သည် စည်းစိမ်ဥစ္စာများရရှိပြီး ၎င်းတို့ကို လိုက်ရာတွင် မည်သည့်အမှားမျှ မပြုလုပ်ခဲ့ကြောင်း ဝါကြွားသည်။</w:t>
      </w:r>
    </w:p>
    <w:p/>
    <w:p>
      <w:r xmlns:w="http://schemas.openxmlformats.org/wordprocessingml/2006/main">
        <w:t xml:space="preserve">1. မာန၏အန္တရာယ်များ - ဧဖရိမ်၏မာနသည် သူ၏ကျဆုံးခြင်းသို့ရောက်စေသည်။</w:t>
      </w:r>
    </w:p>
    <w:p/>
    <w:p>
      <w:r xmlns:w="http://schemas.openxmlformats.org/wordprocessingml/2006/main">
        <w:t xml:space="preserve">2. စည်းစိမ်ဥစ္စာ၏သွေးဆောင်မှု - အောင်မြင်မှု၏မျက်နှာတွင် နှိမ့်ချနေပုံ</w:t>
      </w:r>
    </w:p>
    <w:p/>
    <w:p>
      <w:r xmlns:w="http://schemas.openxmlformats.org/wordprocessingml/2006/main">
        <w:t xml:space="preserve">1. Proverbs 16:18 - မာနသည် ပျက်စီးခြင်းသို့မရောက်မီ မာနကြီးတတ်၏။</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Hosea 12:9 ငါသည် အဲဂုတ္တုပြည်မှ သင်၏ဘုရား သခင် ထာဝရဘုရားဖြစ် သော်လည်း၊ ဓမ္မပွဲနေ့ ကဲ့သို့ပင် သင့်ကို တဲတော်၌ နေစေမည်။</w:t>
      </w:r>
    </w:p>
    <w:p/>
    <w:p>
      <w:r xmlns:w="http://schemas.openxmlformats.org/wordprocessingml/2006/main">
        <w:t xml:space="preserve">ဟောရှေ 12:9 တွင်၊ ဘုရားသခင်သည် ဣသရေလလူတို့ကို ဓမ္မပွဲနေ့ကဲ့သို့ တဲတော်များတွင် နေစေမည်ဟု ကတိပြုထားသည်။</w:t>
      </w:r>
    </w:p>
    <w:p/>
    <w:p>
      <w:r xmlns:w="http://schemas.openxmlformats.org/wordprocessingml/2006/main">
        <w:t xml:space="preserve">1. ဘုရားသခင်၏ကတိတော်များ- သူ၏လူများအတွက် ကျိန်းဝပ်ရာနေရာ</w:t>
      </w:r>
    </w:p>
    <w:p/>
    <w:p>
      <w:r xmlns:w="http://schemas.openxmlformats.org/wordprocessingml/2006/main">
        <w:t xml:space="preserve">2. ပွဲနေ့ကို မြတ်နိုးခြင်း- ဘုရားသခင်၏ သစ္စာစောင့်သိခြင်းကို သတိရပါ။</w:t>
      </w:r>
    </w:p>
    <w:p/>
    <w:p>
      <w:r xmlns:w="http://schemas.openxmlformats.org/wordprocessingml/2006/main">
        <w:t xml:space="preserve">1. ထွက်မြောက်ရာ 33:14 ငါသည် သင့်ထံသို့သွား၍၊ ချမ်းသာပေးမည်ဟု မိန့်တော်မူ၏။</w:t>
      </w:r>
    </w:p>
    <w:p/>
    <w:p>
      <w:r xmlns:w="http://schemas.openxmlformats.org/wordprocessingml/2006/main">
        <w:t xml:space="preserve">2. ဆာလံ 63:2 - သန့်ရှင်းရာဌာနတော်၌ ကိုယ်တော်ကို အကျွန်ုပ်မြင်သည်အတိုင်း၊</w:t>
      </w:r>
    </w:p>
    <w:p/>
    <w:p>
      <w:r xmlns:w="http://schemas.openxmlformats.org/wordprocessingml/2006/main">
        <w:t xml:space="preserve">Hosea 12:10 ငါသည် ပရောဖက်တို့ ဟောပြောသည်အတိုင်း၊ ပရောဖက်တို့၏ အမှုဆောင်ခြင်းအားဖြင့်၊ ရူပါရုံတို့ကို များပြားစေ၍၊</w:t>
      </w:r>
    </w:p>
    <w:p/>
    <w:p>
      <w:r xmlns:w="http://schemas.openxmlformats.org/wordprocessingml/2006/main">
        <w:t xml:space="preserve">ဘုရားသခင်သည် ပရောဖက်များမှတစ်ဆင့် ဟောပြောခဲ့ပြီး သူ၏သတင်းစကားကို ဆက်သွယ်ရန်အတွက် ပုံသဏ္ဍာန်များနှင့် ရူပါရုံများကို အသုံးပြုခဲ့သည်။</w:t>
      </w:r>
    </w:p>
    <w:p/>
    <w:p>
      <w:r xmlns:w="http://schemas.openxmlformats.org/wordprocessingml/2006/main">
        <w:t xml:space="preserve">1. ပရောဖက်ပြုချက်၏တန်ခိုး- ဘုရားသခင်သည် သူ၏သတင်းစကားကို ဆက်သွယ်ပုံ</w:t>
      </w:r>
    </w:p>
    <w:p/>
    <w:p>
      <w:r xmlns:w="http://schemas.openxmlformats.org/wordprocessingml/2006/main">
        <w:t xml:space="preserve">၂။ တူညီသောအဓိပ္ပာယ်- ဘုရားသခင့်နှုတ်မြွက်စကားတော်ကို နားလည်ခြင်း။</w:t>
      </w:r>
    </w:p>
    <w:p/>
    <w:p>
      <w:r xmlns:w="http://schemas.openxmlformats.org/wordprocessingml/2006/main">
        <w:t xml:space="preserve">1. Ezekiel 3:17 - အချင်းလူသား၊ သင့်ကို ဣသရေလအမျိုး၌ ကင်းစောင့်အရာ၌ ခန့်ထားပြီ။ သို့ဖြစ်၍ ငါ့နှုတ်၌ နှုတ်ကပတ်တရားတော်ကို နားထောင်၍ ငါ့ကို သတိပေးလော့။</w:t>
      </w:r>
    </w:p>
    <w:p/>
    <w:p>
      <w:r xmlns:w="http://schemas.openxmlformats.org/wordprocessingml/2006/main">
        <w:t xml:space="preserve">၂။ ဟေရှာယ ၂၈:၉-၁၃ - မည်သူကို အသိပညာ သင်ပေးမည်နည်း။ အယူဝါဒကို နားလည်ရန် မည်သူကို ပြုလုပ်ရမည်နည်း။ နို့နှင့် နို့ကွာသောသူတို့၊ အကြောင်းမူကား ဥပေက္ခာရှိရမည်၊ မျဉ်းကြောင်းတစ်ကြောင်း၊ ဒီမှာနည်းနည်း၊ အဲဒီမှာနည်းနည်း</w:t>
      </w:r>
    </w:p>
    <w:p/>
    <w:p>
      <w:r xmlns:w="http://schemas.openxmlformats.org/wordprocessingml/2006/main">
        <w:t xml:space="preserve">Hosea 12:11 ဂိလဒ်ပြည်၌ ဒုစရိုက်ရှိသလော။ အကယ်စင်စစ် အနတ္တဖြစ်ကြ၏။ ဂိလဂါလမြို့၌ နွားတို့ကို ယဇ်ပူဇော်ကြ၏။ အကယ်စင်စစ်၊ သူတို့၏ယဇ်ပလ္လင်တို့သည် လယ်ထွန်၌ အမှိုက်ပုံကဲ့သို့ဖြစ်၏။</w:t>
      </w:r>
    </w:p>
    <w:p/>
    <w:p>
      <w:r xmlns:w="http://schemas.openxmlformats.org/wordprocessingml/2006/main">
        <w:t xml:space="preserve">ဟောရှေမှ ဤကျမ်းပိုဒ်သည် ဂိလဒ်တွင် မရိုးသားမှုနှင့် သစ္စာမရှိခြင်းတို့ကို ဖော်ပြသည်။</w:t>
      </w:r>
    </w:p>
    <w:p/>
    <w:p>
      <w:r xmlns:w="http://schemas.openxmlformats.org/wordprocessingml/2006/main">
        <w:t xml:space="preserve">1. ကျွန်ုပ်တို့၏အသက်တာတွင် သစ္စာရှိခြင်း၏အရေးကြီးမှု</w:t>
      </w:r>
    </w:p>
    <w:p/>
    <w:p>
      <w:r xmlns:w="http://schemas.openxmlformats.org/wordprocessingml/2006/main">
        <w:t xml:space="preserve">၂။ ရုပ်တုကိုးကွယ်ခြင်းနှင့် အနတ္တ၏အကျိုးဆက်များ</w:t>
      </w:r>
    </w:p>
    <w:p/>
    <w:p>
      <w:r xmlns:w="http://schemas.openxmlformats.org/wordprocessingml/2006/main">
        <w:t xml:space="preserve">1. ယေရမိ 7:9-10 - “သင်တို့သည် ခိုးခြင်း၊ သတ်ခြင်း၊ ဖောက်ပြန်ခြင်း၊ မှားယွင်းစွာ ကျိန်ဆိုခြင်း၊ ဗာလဘုရားအား နံ့သာပေါင်းကိုမီးရှို့၍၊ သင်တို့မသိသော အခြားတပါးသောဘုရားနောက်သို့ လိုက်ကြမည်လော၊၊ ငါ၏နာမဖြင့် ခေါ်ဝေါ်သောအားဖြင့်၊ ဤစက်ဆုပ်ရွံရှာဘွယ်အမှုအလုံးစုံတို့ကို ပြုစေခြင်းငှါ ငါတို့သည် ကယ်လွှတ်ခံရပြီဟု ဆိုကြကုန်၏။</w:t>
      </w:r>
    </w:p>
    <w:p/>
    <w:p>
      <w:r xmlns:w="http://schemas.openxmlformats.org/wordprocessingml/2006/main">
        <w:t xml:space="preserve">2 တရားဟောရာ 12:2-4 - "သင်တို့သိမ်းယူသော တပါးအမျိုးသားတို့သည် မိမိတို့ဘုရား ကိုးကွယ်ရာအရပ် အရပ်ရပ်တို့ကို ရှင်းရှင်း ဖျက်ဆီးရမည်။ သူတို့၏ မြင့်မြတ်သော တိုင်များ၊ သစ်သားရုပ်တုများကို မီးရှိုရှို့ကြလော့၊ သူတို့၏ဘုရားများ၏ ထွင်းထုထားသော ရုပ်တုများကို ခုတ်လှဲပြီး သူတို့၏နာမည်များကို ထိုနေရာမှ ဖျက်ဆီးပစ်ရမည်။"</w:t>
      </w:r>
    </w:p>
    <w:p/>
    <w:p>
      <w:r xmlns:w="http://schemas.openxmlformats.org/wordprocessingml/2006/main">
        <w:t xml:space="preserve">Hosea 12:12 ယာကုပ်သည် ရှုရိပြည်သို့ပြေး၍၊</w:t>
      </w:r>
    </w:p>
    <w:p/>
    <w:p>
      <w:r xmlns:w="http://schemas.openxmlformats.org/wordprocessingml/2006/main">
        <w:t xml:space="preserve">ယာကုပ်သည် ဆီးရီးယားပြည်သို့ ထွက်ပြေးပြီး အစ္စရေးတို့သည် သိုးထိန်းအမျိုးသမီးနှင့် လက်ထပ်ရန် လုပ်ဆောင်ခဲ့သည်။</w:t>
      </w:r>
    </w:p>
    <w:p/>
    <w:p>
      <w:r xmlns:w="http://schemas.openxmlformats.org/wordprocessingml/2006/main">
        <w:t xml:space="preserve">1. ပဋိညာဉ်၏ကုန်ကျစရိတ်- ဟောရှေ ၁၂:၁၂ ကိုနားလည်ခြင်း။</w:t>
      </w:r>
    </w:p>
    <w:p/>
    <w:p>
      <w:r xmlns:w="http://schemas.openxmlformats.org/wordprocessingml/2006/main">
        <w:t xml:space="preserve">2. ယာကုပ်၏ခရီး- သူ၏ရုန်းကန်မှုများက ကမ္ဘာကြီးကို ပြောင်းလဲစေခဲ့သည်။</w:t>
      </w:r>
    </w:p>
    <w:p/>
    <w:p>
      <w:r xmlns:w="http://schemas.openxmlformats.org/wordprocessingml/2006/main">
        <w:t xml:space="preserve">1. ကမ္ဘာဦး 32:22-30 - ယာကုပ်သည် ယဗ္ဗုတ်တော၌ ဘုရားသခင်နှင့် နပန်း၊</w:t>
      </w:r>
    </w:p>
    <w:p/>
    <w:p>
      <w:r xmlns:w="http://schemas.openxmlformats.org/wordprocessingml/2006/main">
        <w:t xml:space="preserve">၂။ ယောရှု ၂၄း၁-၁၅ - ရှေခင်မြို့၌ ထာဝရဘုရားနှင့် ဣသရေလ ပဋိညာဉ်၊</w:t>
      </w:r>
    </w:p>
    <w:p/>
    <w:p>
      <w:r xmlns:w="http://schemas.openxmlformats.org/wordprocessingml/2006/main">
        <w:t xml:space="preserve">Hosea 12:13 ထာ​ဝ​ရ​ဘု​ရား​သည် ပ​ရော​ဖက်​ပြု​၍​ဣ​သ​ရေ​လ​အ​မျိုး​ကို အဲ​ဂု​တ္တု​ပြည်​မှ​နှုတ်​ဆောင်​တော်​မူ​၍ ပ​ရော​ဖက်​ပြု​သော​အ​မှု​ဖြင့်​စောင့်​ရှောက်​တော်​မူ​၏။</w:t>
      </w:r>
    </w:p>
    <w:p/>
    <w:p>
      <w:r xmlns:w="http://schemas.openxmlformats.org/wordprocessingml/2006/main">
        <w:t xml:space="preserve">ထာ​ဝ​ရ​ဘု​ရား​သည်​ဣ​သ​ရေ​လ​တို့​ကို အဲ​ဂု​တ္တု​ပြည်​မှ​ထုတ်​ဆောင်​ကာ ဘေး​ကင်း​စေ​ရန် ပ​ရော​ဖက်​တစ်​ဦး​ကို​အသုံးပြု​တော်​မူ​၏။</w:t>
      </w:r>
    </w:p>
    <w:p/>
    <w:p>
      <w:r xmlns:w="http://schemas.openxmlformats.org/wordprocessingml/2006/main">
        <w:t xml:space="preserve">1. ပရောဖက်များ၏ တန်ခိုး- ဘုရားသခင်သည် သူ၏လူများကို ဦးဆောင်ကာ ထိန်းသိမ်းစောင့်ရှောက်ရန် ပရောဖက်များကို အသုံးပြုခဲ့ပုံ</w:t>
      </w:r>
    </w:p>
    <w:p/>
    <w:p>
      <w:r xmlns:w="http://schemas.openxmlformats.org/wordprocessingml/2006/main">
        <w:t xml:space="preserve">2. ဘုရားသခင်၏ပရောဖက်များနောက်သို့ လိုက်ရန် ဖိတ်ခေါ်ချက်- ကျွန်ုပ်တို့ အဘယ်ကြောင့် ဘုရားသခင်၏ ပရောဖက်များကို နာခံသင့်သနည်း</w:t>
      </w:r>
    </w:p>
    <w:p/>
    <w:p>
      <w:r xmlns:w="http://schemas.openxmlformats.org/wordprocessingml/2006/main">
        <w:t xml:space="preserve">၁။ ထွက်မြောက်ရာ ၃:၇-၁၀; 4:10-17 - ဘုရားသခင်သည် မောရှေအား ဣသရေလလူမျိုးကို အီဂျစ်ပြည်မှ ပို့ဆောင်ရန် ခေါ်ခဲ့သည်။</w:t>
      </w:r>
    </w:p>
    <w:p/>
    <w:p>
      <w:r xmlns:w="http://schemas.openxmlformats.org/wordprocessingml/2006/main">
        <w:t xml:space="preserve">၂။ ယေရမိ ၂၆:၂၀-၂၄ - ယေရမိက လူတွေကို ဘုရားသခင့်ပရောဖက်တွေကို နာခံဖို့ သတိပေးတယ်။</w:t>
      </w:r>
    </w:p>
    <w:p/>
    <w:p>
      <w:r xmlns:w="http://schemas.openxmlformats.org/wordprocessingml/2006/main">
        <w:t xml:space="preserve">Hosea 12:14 ဧဖရိမ်သည် အလွန်အမျက်ထွက်၍ ပြင်းစွာနှိုးဆော်သဖြင့်၊ သူ၏အသွေးကို သူ့အပေါ်၌ ထားရမည်ဖြစ်ပြီး၊ ကဲ့ရဲ့ရှုတ်ချခြင်းကို သူ၏ထာဝရဘုရားသည် သူ့ထံသို့ ပြန်ပေးလိမ့်မည်။</w:t>
      </w:r>
    </w:p>
    <w:p/>
    <w:p>
      <w:r xmlns:w="http://schemas.openxmlformats.org/wordprocessingml/2006/main">
        <w:t xml:space="preserve">ဧဖရိမ်သည် ထာဝရဘုရား အမျက်တော်ကို နှိုးဆော်သဖြင့်၊</w:t>
      </w:r>
    </w:p>
    <w:p/>
    <w:p>
      <w:r xmlns:w="http://schemas.openxmlformats.org/wordprocessingml/2006/main">
        <w:t xml:space="preserve">1. ထာဝရဘုရားကို နှိုးဆော်ခြင်း၏ အကျိုးဆက်များ</w:t>
      </w:r>
    </w:p>
    <w:p/>
    <w:p>
      <w:r xmlns:w="http://schemas.openxmlformats.org/wordprocessingml/2006/main">
        <w:t xml:space="preserve">2. ကဲ့ရဲ့ရှုတ်ချခြင်းကို ထာဝရဘုရား၏ တုံ့ပြန်တော်မူချက်၊</w:t>
      </w:r>
    </w:p>
    <w:p/>
    <w:p>
      <w:r xmlns:w="http://schemas.openxmlformats.org/wordprocessingml/2006/main">
        <w:t xml:space="preserve">1. Deuteronomy 8:19 - သင်၏ဘုရားသခင် ထာဝရဘုရားကို အကြွင်းမဲ့မေ့လျော့၍ အခြားသောဘုရားများနောက်သို့ လိုက်၍ ဝတ်ပြုကိုးကွယ်ပါက၊ သင်သည် ဧကန်အမှန် ပျက်စီးခြင်းသို့ရောက်မည်ဟု ယနေ့ ငါသက်သေခံ၏။</w:t>
      </w:r>
    </w:p>
    <w:p/>
    <w:p>
      <w:r xmlns:w="http://schemas.openxmlformats.org/wordprocessingml/2006/main">
        <w:t xml:space="preserve">2. Proverbs 14:34 ဖြောင့်မတ်ခြင်းတရားသည် လူမျိုးကို ချီးမြှောက်တတ်၏။ ဒုစရိုက်မူကား၊</w:t>
      </w:r>
    </w:p>
    <w:p/>
    <w:p>
      <w:r xmlns:w="http://schemas.openxmlformats.org/wordprocessingml/2006/main">
        <w:t xml:space="preserve">ဟောရှေ အခန်းကြီး ၁၃ သည် ဣသရေလလူမျိုး၏ သစ္စာမဲ့မှုနှင့် ရုပ်ပုံကိုးကွယ်မှုတို့ကို ဆက်လက်ဖော်ပြသည်။ အခန်းကြီးသည် သူတို့၏လုပ်ရပ်များ၏အကျိုးဆက်များနှင့် ၎င်းတို့အပေါ် ဘုရားသခင်၏ ဖြောင့်မတ်သောတရားစီရင်ခြင်းကို အလေးပေးဖော်ပြသည်။</w:t>
      </w:r>
    </w:p>
    <w:p/>
    <w:p>
      <w:r xmlns:w="http://schemas.openxmlformats.org/wordprocessingml/2006/main">
        <w:t xml:space="preserve">ပထမအပိုဒ်- အခန်းကြီးသည် ဣသရေလလူတို့ကို ရုပ်ပုံကိုးကွယ်မှုနှင့် မှောက်မှားသောဘုရားများကို ကိုးကွယ်သည်ဟု စွပ်စွဲကာ ဣသရေလလူမျိုးအပေါ် ဘုရားသခင်တရားစွဲဆိုချက်ဖြင့် အစပြုပါသည်။ သူတို့၏ အပြုအမူကို နံနက်ခင်း မြူခိုးများနှင့် နှိုင်းယှဥ်ကာ လျင်မြန်စွာ ကွယ်ပျောက်သွားသည်။ ရုပ်တုများနှင့် အတုအယောင်ဘုရားများကို မှီခိုအားထားခြင်းသည် သူတို့၏ကျဆုံးခြင်းသို့ ဦးတည်လိမ့်မည် (ဟောရှေ ၁၃း၁-၄)။</w:t>
      </w:r>
    </w:p>
    <w:p/>
    <w:p>
      <w:r xmlns:w="http://schemas.openxmlformats.org/wordprocessingml/2006/main">
        <w:t xml:space="preserve">ဒုတိယအပိုဒ်- ဘုရားသခင်သည် ဣသရေလလူမျိုးအတွက် သူ၏အတိတ်က ကယ်တင်ခြင်းလုပ်ရပ်များ၊ အီဂျစ်ပြည်၌ ကျွန်ခံခြင်းမှသည် ကတိထားရာပြည်၌ တည်ထောင်ခြင်းအထိ ဘုရားသခင်သည် ပြန်ပြောပြသည်။ သို့ရာတွင်၊ သူတို့သည် မိမိတို့၏ကယ်တင်ခြင်းကို မေ့လျော့ကာ ရုပ်ပုံကိုးကွယ်ခြင်းသို့လှည့်၍ ဘုရားသခင်၏အမျက်တော်ကို နှိုးဆော်ကြသည်။ သူတို့၏ လုပ်ရပ်များ၏ အကျိုးဆက်များမှ လွတ်မြောက်လိမ့်မည် မဟုတ်ကြောင်း ကြေငြာခဲ့သည် (ဟောရှေ ၁၃း၅-၉)။</w:t>
      </w:r>
    </w:p>
    <w:p/>
    <w:p>
      <w:r xmlns:w="http://schemas.openxmlformats.org/wordprocessingml/2006/main">
        <w:t xml:space="preserve">၃ အပိုဒ်- အခန်းတွင် အစ္စရေးကို စောင့်မျှော်နေသော ပြစ်ဒဏ်အကြောင်း ဖော်ပြချက်နှင့် ဆက်လက်ဖော်ပြထားသည်။ ပုန်ကန်မှုကြောင့် ခြင်္သေ့၊ ကျားသစ်၊ ဝက်ဝံကဲ့သို့ ဖြစ်လိမ့်မည်။ ဘုရားသခင်၏ အမျက်တော်သည် သူတို့အပေါ်၌ သက်ရောက်မည်ဖြစ်ပြီး၊ သူတို့၏ ပျက်စီးခြင်းမှာ မလွဲမသွေဖြစ်သည် (ဟောရှေ ၁၃း၁၀-၁၆)။</w:t>
      </w:r>
    </w:p>
    <w:p/>
    <w:p>
      <w:r xmlns:w="http://schemas.openxmlformats.org/wordprocessingml/2006/main">
        <w:t xml:space="preserve">အကျဉ်းချုပ်မှာ,</w:t>
      </w:r>
    </w:p>
    <w:p>
      <w:r xmlns:w="http://schemas.openxmlformats.org/wordprocessingml/2006/main">
        <w:t xml:space="preserve">ဟောရှေ အခန်းကြီး 13 သည် ဣသရေလလူတို့၏ သစ္စာမဲ့မှုနှင့် ရုပ်တုကိုးကွယ်မှုကို ဖော်ပြထားသည်၊</w:t>
      </w:r>
    </w:p>
    <w:p>
      <w:r xmlns:w="http://schemas.openxmlformats.org/wordprocessingml/2006/main">
        <w:t xml:space="preserve">၎င်းတို့၏ လုပ်ရပ်များ၏ အကျိုးဆက်များနှင့် ၎င်းတို့အပေါ် ဘုရားသခင်၏ ဖြောင့်မတ်သော တရားစီရင်ခြင်းကို အလေးထားပါ။</w:t>
      </w:r>
    </w:p>
    <w:p/>
    <w:p>
      <w:r xmlns:w="http://schemas.openxmlformats.org/wordprocessingml/2006/main">
        <w:t xml:space="preserve">ရုပ်တုကိုးကွယ်ခြင်းနှင့် မှားယွင်းသောဘုရားများကို ကိုးကွယ်ခြင်းဟု စွပ်စွဲခြင်း။</w:t>
      </w:r>
    </w:p>
    <w:p>
      <w:r xmlns:w="http://schemas.openxmlformats.org/wordprocessingml/2006/main">
        <w:t xml:space="preserve">သူတို့၏ အမူအရာများကို တခဏချင်း နံနက်ခင်းတွင် မြူခိုးများနှင့် နှိုင်းယှဥ်ကြသည်။</w:t>
      </w:r>
    </w:p>
    <w:p>
      <w:r xmlns:w="http://schemas.openxmlformats.org/wordprocessingml/2006/main">
        <w:t xml:space="preserve">ရုပ်တုများကို မှီခိုအားထားခြင်းကြောင့် ကျဆုံးခြင်းအကြောင်း ခန့်မှန်းချက်။</w:t>
      </w:r>
    </w:p>
    <w:p>
      <w:r xmlns:w="http://schemas.openxmlformats.org/wordprocessingml/2006/main">
        <w:t xml:space="preserve">ဘုရားသခင်ရဲ့ အတိတ်က ကယ်တင်ခြင်းနဲ့ အစ္စရေးလ်ရဲ့ မေ့ပျောက်ခြင်းတွေကို သတိရပါ။</w:t>
      </w:r>
    </w:p>
    <w:p>
      <w:r xmlns:w="http://schemas.openxmlformats.org/wordprocessingml/2006/main">
        <w:t xml:space="preserve">ရုပ်တုကိုးကွယ်ခြင်းနှင့် ကယ်တင်ခြင်းမခံရကြောင်း ကြေငြာခြင်းကြောင့် အမျက်ဒေါသ ထွက်ခဲ့သည်။</w:t>
      </w:r>
    </w:p>
    <w:p>
      <w:r xmlns:w="http://schemas.openxmlformats.org/wordprocessingml/2006/main">
        <w:t xml:space="preserve">ခြင်္သေ့၊ ကျားသစ်၊ ဝက်ဝံတို့ကို ပြစ်ဒဏ်ပေးခြင်းနှင့် နှိုင်းယှဉ်ဖော်ပြချက်။</w:t>
      </w:r>
    </w:p>
    <w:p>
      <w:r xmlns:w="http://schemas.openxmlformats.org/wordprocessingml/2006/main">
        <w:t xml:space="preserve">ဘုရားသခင်ရဲ့ အမျက်ဒေါသကို လွှတ်ချပြီး မလွှဲမရှောင်သာတဲ့ ပျက်စီးခြင်းပါပဲ။</w:t>
      </w:r>
    </w:p>
    <w:p/>
    <w:p>
      <w:r xmlns:w="http://schemas.openxmlformats.org/wordprocessingml/2006/main">
        <w:t xml:space="preserve">ဟောရှေ၏ ဤအခန်းကြီးသည် ဣသရေလလူတို့၏ သစ္စာမဲ့မှုနှင့် ရုပ်ပုံကိုးကွယ်မှုတို့ကို ဖော်ပြထားပြီး၊ သူတို့၏လုပ်ရပ်များ၏ အကျိုးဆက်များနှင့် ၎င်းတို့အပေါ် ဘုရားသခင်၏ ဖြောင့်မတ်စွာ တရားစီရင်ခြင်းကို အလေးပေးဖော်ပြသည်။ အခန်းတွင် ရုပ်ပုံကိုးကွယ်မှုနှင့် မှောက်မှားသောဘုရားများကို ကိုးကွယ်သည်ဟု အစ္စရေးတို့စွပ်စွဲသည့် ဘုရားသခင်က အစ္စရေးကို စွဲချက်တင်ခြင်းဖြင့် အစပြုပါသည်။ သူတို့၏ အပြုအမူသည် နံနက်ခင်း မြူခိုးများနှင့် နှင်းများ လျင်မြန်စွာ ပျောက်ကွယ်သွားသည်နှင့် နှိုင်းယှဥ်ရသည်။ ရုပ်တုများနှင့် မိစ္ဆာဘုရားများကို မှီခိုအားထားခြင်းသည် သူတို့၏ကျဆုံးခြင်းသို့ ဦးတည်စေလိမ့်မည်။ ဘုရားသခင်သည် ဣသရေလလူမျိုးအတွက် သူ၏အတိတ်က ကယ်တင်ခြင်းအမူအကျင့်များ၊ အီဂျစ်ပြည်၌ ကျွန်ခံခြင်းမှ ကတိထားရာပြည်၌ တည်ထောင်ခြင်းအထိ ပြန်လည်ရေတွက်သည်။ သို့ရာတွင်၊ သူတို့သည် မိမိတို့၏ကယ်တင်ခြင်းကို မေ့လျော့ကာ ရုပ်ပုံကိုးကွယ်ခြင်းသို့လှည့်၍ ဘုရားသခင်၏အမျက်တော်ကို နှိုးဆော်ကြသည်။ သူတို့၏ လုပ်ရပ်များ၏ အကျိုးဆက်များမှ လွတ်မြောက်လိမ့်မည် မဟုတ်ကြောင်း ကြေငြာခဲ့သည်။ အစ္စရေးကို စောင့်မျှော်နေသော ပြစ်ဒဏ်အကြောင်း အခန်းတွင် ဆက်လက်ဖော်ပြသည်။ ပုန်ကန်မှုကြောင့် ခြင်္သေ့၊ ကျားသစ်၊ ဝက်ဝံကဲ့သို့ ဖြစ်လိမ့်မည်။ ဘုရားသခင်၏ အမျက်တော်သည် သူတို့အပေါ်၌ သက်ရောက်မည်ဖြစ်ပြီး၊ သူတို့၏ ပျက်စီးခြင်းမှာ မလွဲမသွေဖြစ်သည်။ ဤအခန်းတွင် ရုပ်ပုံကိုးကွယ်ခြင်းနှင့် သစ္စာမဲ့ခြင်း၏အကျိုးဆက်များအပြင် ဣသရေလလူတို့အပေါ် ဘုရားသခင်၏ ဖြောင့်မတ်စွာတရားစီရင်ခြင်းကို အလေးပေးဖော်ပြထားသည်။</w:t>
      </w:r>
    </w:p>
    <w:p/>
    <w:p>
      <w:r xmlns:w="http://schemas.openxmlformats.org/wordprocessingml/2006/main">
        <w:t xml:space="preserve">Hosea 13:1 ဧဖရိမ်သည် တုန်လှုပ်ခြင်းသို့ ရောက်သောအခါ၊ ဣသရေလအမျိုး၌ ကိုယ်ကို ချီးမြှောက်၍၊ ဗာလဘုရား၌ ပြစ်မှားသောအခါ သေလေ၏။</w:t>
      </w:r>
    </w:p>
    <w:p/>
    <w:p>
      <w:r xmlns:w="http://schemas.openxmlformats.org/wordprocessingml/2006/main">
        <w:t xml:space="preserve">ဧဖရိမ်သည် ဣသရေလအမျိုး၌ မာနကြီးသော်လည်း၊ ဘုရားသခင်ကို ပြစ်မှားသောအခါ ပျက်စီးခြင်းသို့ရောက်၏။</w:t>
      </w:r>
    </w:p>
    <w:p/>
    <w:p>
      <w:r xmlns:w="http://schemas.openxmlformats.org/wordprocessingml/2006/main">
        <w:t xml:space="preserve">1. မာန၏အန္တရာယ်များနှင့် ဘုရားသခင်၏တရားစီရင်ခြင်းအာဏာ။</w:t>
      </w:r>
    </w:p>
    <w:p/>
    <w:p>
      <w:r xmlns:w="http://schemas.openxmlformats.org/wordprocessingml/2006/main">
        <w:t xml:space="preserve">၂။ ဘုရားသခင်အပေါ် နောင်တရခြင်းနှင့် သစ္စာရှိခြင်း၏ အရေးပါမှု။</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2. ဟေရှာယ 59:2 တွင် “သင်တို့၏ဒုစရိုက်မူကား၊ သင်တို့၏ဘုရားသခင်နှင့် သင်တို့၏အပြစ်များကို ပိုင်းခြား၍ ကြားတော်မမူဘဲ၊</w:t>
      </w:r>
    </w:p>
    <w:p/>
    <w:p>
      <w:r xmlns:w="http://schemas.openxmlformats.org/wordprocessingml/2006/main">
        <w:t xml:space="preserve">Hosea 13:2 ယခုမူကား၊ သူတို့သည် သာ၍ဒုစရိုက်ကိုပြု၍ ရုပ်တုဆင်းတု၊ ငွေရုပ်တုတို့ကို မိမိတို့တတ်စွမ်းသည်အတိုင်း သွန်းလုပ်၍၊ လက်သမားလုပ်သော အလုပ်ကို လုပ်ကြပြီ။ ယဇ်ပူဇော်သောသူတို့ကို နမ်းစေ၊ နွားသငယ်။</w:t>
      </w:r>
    </w:p>
    <w:p/>
    <w:p>
      <w:r xmlns:w="http://schemas.openxmlformats.org/wordprocessingml/2006/main">
        <w:t xml:space="preserve">ဣ သ ရေ လ အ မျိုး သား တို့ သည် ငွေ ဖြင့် ရုပ် တု များ ကို ပို ၍ ပြစ် မှား ကြ ၏။ သူတို့သည် ဤရုပ်တုများကို ကိုးကွယ်ပြီး ယဇ်ပူဇော်ကြသည်။</w:t>
      </w:r>
    </w:p>
    <w:p/>
    <w:p>
      <w:r xmlns:w="http://schemas.openxmlformats.org/wordprocessingml/2006/main">
        <w:t xml:space="preserve">1- ရုပ်ပုံကိုးကွယ်ခြင်းသည် သမ္မာကျမ်းစာအရ အပြစ်တစ်ခုဖြစ်ပြီး ဘုရား၏လူတို့ မကျင့်သုံးသင့်ပေ။</w:t>
      </w:r>
    </w:p>
    <w:p/>
    <w:p>
      <w:r xmlns:w="http://schemas.openxmlformats.org/wordprocessingml/2006/main">
        <w:t xml:space="preserve">2- စစ်မှန်သောဝတ်ပြုရေးသည် လူလုပ်ရုပ်တုမှမဟုတ်ဘဲ ဘုရားသခင်ထံမှသာ လာခြင်းဖြစ်သည်။</w:t>
      </w:r>
    </w:p>
    <w:p/>
    <w:p>
      <w:r xmlns:w="http://schemas.openxmlformats.org/wordprocessingml/2006/main">
        <w:t xml:space="preserve">1: ထွက်မြောက်ရာကျမ်း 20:3-5 “ငါ့ရှေ့၌ အခြားသောဘုရားမရှိစေရ၊ အထက်ကောင်းကင်ဘုံ၌ဖြစ်စေ အောက်အရပ်မြေကြီး၌ဖြစ်စေ အောက်ရေ၌ဖြစ်စေ အောက်အရပ်၌ဖြစ်စေ အထက်ကောင်းကင်ဘုံ၌ဖြစ်စေ ရုပ်တုဆင်းတုကို ကိုယ်တိုင်မပြုလုပ်ရ။ ငါသည် သင်တို့၏ဘုရားသခင် ထာဝရဘုရားဖြစ်သောကြောင့် မနာလိုသောဘုရားဖြစ်တော်မူ၏။"</w:t>
      </w:r>
    </w:p>
    <w:p/>
    <w:p>
      <w:r xmlns:w="http://schemas.openxmlformats.org/wordprocessingml/2006/main">
        <w:t xml:space="preserve">2 Isaiah 44:9-11 "ရုပ်တုလုပ်သောသူအပေါင်းတို့သည် အချည်းနှီးသက်သက်မဟုတ်၊ အမြတ်တနိုးထားသောအရာတို့သည် အချည်းနှီးဖြစ်ကြ၏။ သူတို့အတွက် ဟောပြောမည့်သူတို့သည် မျက်စိကန်းကြ၏၊၊ မသိဘဲလျက်၊ မိမိတို့အရှက်ကွဲကြ၏။ ရုပ်တုသည် အဘယ်အကျိုးမရှိနိုင်သနည်း၊ သူနှင့်သူ၏အမျိုးသည် အရှက်ကွဲလိမ့်မည်၊ လက်သမားသည် လူမဟုတ်၊</w:t>
      </w:r>
    </w:p>
    <w:p/>
    <w:p>
      <w:r xmlns:w="http://schemas.openxmlformats.org/wordprocessingml/2006/main">
        <w:t xml:space="preserve">Hosea 13:3 ထို့ကြောင့်၊ သူတို့သည် နံနက်မိုးတိမ်ကဲ့သို့၎င်း၊ စောစောသွားသောနှင်းကဲ့သို့၎င်း၊ ကြမ်းပြင်မှ လေဘွေဖြင့် လွင့်သောဖွဲကဲ့သို့၎င်း၊ မီးခိုးခေါင်းတိုင်ထဲက မီးခိုးကဲ့သို့၎င်း ဖြစ်လိမ့်မည်။</w:t>
      </w:r>
    </w:p>
    <w:p/>
    <w:p>
      <w:r xmlns:w="http://schemas.openxmlformats.org/wordprocessingml/2006/main">
        <w:t xml:space="preserve">လူတို့သည် ဘုရားသခင်ကို မေ့လျော့ပြီး တိမ်များ၊ နှင်းမှုန်များ၊ မီးခိုးများကဲ့သို့ ပျောက်ကွယ်သွားခြင်းဖြင့် အပြစ်ပေးခံရလိမ့်မည်။</w:t>
      </w:r>
    </w:p>
    <w:p/>
    <w:p>
      <w:r xmlns:w="http://schemas.openxmlformats.org/wordprocessingml/2006/main">
        <w:t xml:space="preserve">၁။ ဘုရားသခင်မရှိလျှင် ကျွန်ုပ်တို့သည် မည်သည့်အရာမှ မရှိပါ။</w:t>
      </w:r>
    </w:p>
    <w:p/>
    <w:p>
      <w:r xmlns:w="http://schemas.openxmlformats.org/wordprocessingml/2006/main">
        <w:t xml:space="preserve">၂။ ဘုရားသခင်ကို မေ့လျော့ခြင်း၏ အကျိုးဆက်များ</w:t>
      </w:r>
    </w:p>
    <w:p/>
    <w:p>
      <w:r xmlns:w="http://schemas.openxmlformats.org/wordprocessingml/2006/main">
        <w:t xml:space="preserve">1. ဆာလံ 121:1-2 - "ငါ့မစခြင်းအဘယ်ကလာသနည်း၊ ငါသည် ကောင်းကင်နှင့်မြေကြီးကို ဖန်ဆင်းတော်မူသောအရှင် ထာဝရဘုရားထံတော်မှ ဆင်းသက်၍၊</w:t>
      </w:r>
    </w:p>
    <w:p/>
    <w:p>
      <w:r xmlns:w="http://schemas.openxmlformats.org/wordprocessingml/2006/main">
        <w:t xml:space="preserve">2. Isaiah 40:8 - "မြက်ပင်သည် သွေ့ခြောက်၍ အပွင့်သည် ကြွေတတ်သော်လည်း၊ ငါတို့၏ဘုရားသခင်၏ နှုတ်ကပတ်တော်သည် အစဉ်အမြဲတည်လိမ့်မည်။"</w:t>
      </w:r>
    </w:p>
    <w:p/>
    <w:p>
      <w:r xmlns:w="http://schemas.openxmlformats.org/wordprocessingml/2006/main">
        <w:t xml:space="preserve">Hosea 13:4 သို့သော်လည်း၊ ငါသည် အဲဂုတ္တုပြည်မှ သင်၏ဘုရားသခင် ထာဝရဘုရားဖြစ်၏။ ငါမှတပါး အဘယ်ဘုရားကိုမျှ မသိရ။</w:t>
      </w:r>
    </w:p>
    <w:p/>
    <w:p>
      <w:r xmlns:w="http://schemas.openxmlformats.org/wordprocessingml/2006/main">
        <w:t xml:space="preserve">ဘုရားသခင်သည် ၎င်းတို့၏တစ်ဦးတည်းသော ကယ်တင်ရှင်ဖြစ်တော်မူပြီး အခြားဘုရားကို မသိဘဲ ယုံကြည်ရမည်ဟု ဣသရေလလူတို့အား ဘုရားသခင် သတိပေးထားသည်။</w:t>
      </w:r>
    </w:p>
    <w:p/>
    <w:p>
      <w:r xmlns:w="http://schemas.openxmlformats.org/wordprocessingml/2006/main">
        <w:t xml:space="preserve">1. သခင်ဘုရားကို ယုံကြည်ကိုးစားခြင်း- ဘုရားသခင်တစ်ပါးတည်း၌ ကယ်တင်ခြင်းကို မည်သို့ရှာမည်နည်း။</w:t>
      </w:r>
    </w:p>
    <w:p/>
    <w:p>
      <w:r xmlns:w="http://schemas.openxmlformats.org/wordprocessingml/2006/main">
        <w:t xml:space="preserve">2. ဘုရားသခင်၏ထူးခြားမှု- ကျွန်ုပ်တို့၏ကယ်တင်ရှင်၏ သီးသန့်သဘာဝကို ဂုဏ်ပြုခြင်း။</w:t>
      </w:r>
    </w:p>
    <w:p/>
    <w:p>
      <w:r xmlns:w="http://schemas.openxmlformats.org/wordprocessingml/2006/main">
        <w:t xml:space="preserve">1. Isaiah 43:11 - ငါသည် ထာဝရဘုရားဖြစ်၏။ ငါမှတပါး ကယ်တင်သောသခင်မရှိ။</w:t>
      </w:r>
    </w:p>
    <w:p/>
    <w:p>
      <w:r xmlns:w="http://schemas.openxmlformats.org/wordprocessingml/2006/main">
        <w:t xml:space="preserve">2. Matthew 1:21 - သူသည် သားယောက်ျားကို ဖွားမြင်၍၊ သူ၏လူတို့ကို အပြစ်မှ ကယ်တင်မည်ဖြစ်သောကြောင့်၊ ယေရှုဟူသော အမည်ဖြင့်မှည့်ရလိမ့်မည်။</w:t>
      </w:r>
    </w:p>
    <w:p/>
    <w:p>
      <w:r xmlns:w="http://schemas.openxmlformats.org/wordprocessingml/2006/main">
        <w:t xml:space="preserve">Hosea 13:5 ကြီးစွာသောမိုးခေါင်သောပြည်၌၊ တော၌ သင့်ကို ငါသိ၏။</w:t>
      </w:r>
    </w:p>
    <w:p/>
    <w:p>
      <w:r xmlns:w="http://schemas.openxmlformats.org/wordprocessingml/2006/main">
        <w:t xml:space="preserve">ကြီးစွာသောအခက်အခဲနှင့် ခက်ခဲသောအချိန်များတွင်ပင် ဘုရားသခင်သည် ကျွန်ုပ်တို့ကို သိတော်မူ၏။</w:t>
      </w:r>
    </w:p>
    <w:p/>
    <w:p>
      <w:r xmlns:w="http://schemas.openxmlformats.org/wordprocessingml/2006/main">
        <w:t xml:space="preserve">၁။ စမ်းသပ်ကာလတွင် ဘုရားသခင်၏ ထာဝရမေတ္တာ</w:t>
      </w:r>
    </w:p>
    <w:p/>
    <w:p>
      <w:r xmlns:w="http://schemas.openxmlformats.org/wordprocessingml/2006/main">
        <w:t xml:space="preserve">2. ခက်ခဲသောအချိန်များတွင် ခွန်အားကိုရှာဖွေပါ။</w:t>
      </w:r>
    </w:p>
    <w:p/>
    <w:p>
      <w:r xmlns:w="http://schemas.openxmlformats.org/wordprocessingml/2006/main">
        <w:t xml:space="preserve">1. တရားဟောရာ 31:8 - "သင်တို့ရှေ့၌ ကြွသွားတော်မူသော ထာဝရဘုရားသည် သင်တို့နှင့်အတူရှိတော်မူ၍၊ သင်တို့ကို စွန့်ပစ်တော်မမူ၊ မကြောက်ကြနှင့်။</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Hosea 13:6 ကျက်စားရာအတိုင်း ပြည့်ကြ၍၊ သူတို့သည် ပြည့်၍ စိတ်နှလုံး ရွှင်လန်းကြ၏။ သို့ဖြစ်၍ ငါ့ကိုမေ့လျော့ကြပြီ။</w:t>
      </w:r>
    </w:p>
    <w:p/>
    <w:p>
      <w:r xmlns:w="http://schemas.openxmlformats.org/wordprocessingml/2006/main">
        <w:t xml:space="preserve">Hosea 13:6 သည် လောကီစည်းစိမ်များကို မဟုတ်ဘဲ ဘုရားသခင်၏ကျေးဇူးတော်အပေါ် အားကိုးရန် သတိပေးချက်တစ်ခုဖြစ်သည်။ 1. "ရောင့်ရဲသောနှလုံးသား" 2. "မာန၏အန္တရာယ်" 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 2 James 4:13-17 - “ယနေ့ သို့မဟုတ် နက်ဖြန် ငါတို့သည် ထိုမြို့သို့သွား၍ ထိုမြို့၌ တနှစ်ကုန်၍ ရောင်းဝယ်ဖောက်ကား၍ အမြတ်ရမည်ဟု ဆိုသောသူ၊ ယခုလာကြလော့။ မင်းဘဝကဘာလဲ။ခဏတာပေါ်လာပြီး ကွယ်ပျောက်သွားတဲ့ အခိုးအငွေ့တွေပဲလို့ ပြောရမယ့်အစား သခင်အလိုတော်ရှိတယ်ဆိုရင် ငါတို့အသက်ရှင်ပြီး ဒီလိုလုပ်လိမ့်မယ်၊ ထိုကဲ့သို့ ဝါကြွားခြင်းသည် မကောင်းမှု ဖြစ်၏။"</w:t>
      </w:r>
    </w:p>
    <w:p/>
    <w:p>
      <w:r xmlns:w="http://schemas.openxmlformats.org/wordprocessingml/2006/main">
        <w:t xml:space="preserve">Hosea 13:7 ထိုကြောင့်၊ ငါသည် သူတို့၌ ခြင်္သေ့ကဲ့သို့ဖြစ်၍၊ လမ်းခရီး၌ ကျားသစ်ကဲ့သို့ ငါစောင့်ရှောက်မည်။</w:t>
      </w:r>
    </w:p>
    <w:p/>
    <w:p>
      <w:r xmlns:w="http://schemas.openxmlformats.org/wordprocessingml/2006/main">
        <w:t xml:space="preserve">ဘုရားသခင်သည် သူ၏လူများကို ခြင်္သေ့နှင့် ကျားသစ်ကဲ့သို့ စောင့်ကြပ်လိမ့်မည်။</w:t>
      </w:r>
    </w:p>
    <w:p/>
    <w:p>
      <w:r xmlns:w="http://schemas.openxmlformats.org/wordprocessingml/2006/main">
        <w:t xml:space="preserve">၁။ ဘုရားသခင်သည် ကျွန်ုပ်တို့ကို အမြဲကြည့်ရှုကာကွယ်ပေးတော်မူ၏။—ဆာလံ ၁၂၁:၃-၄</w:t>
      </w:r>
    </w:p>
    <w:p/>
    <w:p>
      <w:r xmlns:w="http://schemas.openxmlformats.org/wordprocessingml/2006/main">
        <w:t xml:space="preserve">၂။ ဘုရားသခင်အပေါ် ကျွန်ုပ်တို့၏သစ္စာရှိမှုသည် ကိုယ်တော်၏ကာကွယ်မှုကို ဖြစ်ပေါ်စေလိမ့်မည်။— ဟောရှေ ၁၁:၄</w:t>
      </w:r>
    </w:p>
    <w:p/>
    <w:p>
      <w:r xmlns:w="http://schemas.openxmlformats.org/wordprocessingml/2006/main">
        <w:t xml:space="preserve">1. ဆာလံ 121:3-4: "သင်၏ခြေကို မလှုပ်စေဘဲ၊ သင့်ကိုစောင့်သောသူသည် ငိုက်မျဉ်းခြင်းမရှိ။ ကြည့်ရှုလော့၊ ဣသရေလအမျိုးကို စောင့်ရှောက်သောသူသည် ငိုက်မျဉ်းခြင်းမရှိ၊ အိပ်ရလိမ့်မည်။"</w:t>
      </w:r>
    </w:p>
    <w:p/>
    <w:p>
      <w:r xmlns:w="http://schemas.openxmlformats.org/wordprocessingml/2006/main">
        <w:t xml:space="preserve">2. Hosea 11:4 “ငါသည် သူတို့ကို ကရုဏာကြိုး၊ မေတ္တာကြိုးဖြင့် ပို့ဆောင်ခဲ့ပြီး၊ သူတို့မေးရိုးပေါ်ရှိ ထမ်းဘိုးကို ဖြေလျှော့ပေးသူအဖြစ် သူတို့အား ထောက်ထား၍ ကျွေးမွေးခဲ့သည်။</w:t>
      </w:r>
    </w:p>
    <w:p/>
    <w:p>
      <w:r xmlns:w="http://schemas.openxmlformats.org/wordprocessingml/2006/main">
        <w:t xml:space="preserve">Hosea 13:8 သူ​တို့​၏​ဝမ်း​ထဲ​၌​ကျန်​ရစ်​သော​ဝက်​ဝံ​ကဲ့​သို့​ငါ​တွေ့​လိမ့်​မည်။ သူတို့​၏​အ​သည်း​အ​ရိုး​ကို​ပြန်​လည်​လုပ်​ဆောင်​မည်။ ထို​အ​ရပ်​၌​ခြင်္သေ့​ကဲ့​သို့​ငါ​ကိုက်​စား​မည်။​သား​ရဲ​သည်​ကိုက်​ဖြတ်​လိမ့်​မည်။</w:t>
      </w:r>
    </w:p>
    <w:p/>
    <w:p>
      <w:r xmlns:w="http://schemas.openxmlformats.org/wordprocessingml/2006/main">
        <w:t xml:space="preserve">ဘုရားသခင်သည် ဣသရေလလူတို့ကို အပြစ်ပေး၍ ကျန်ရစ်သူဝက်ဝံနှင့် ကိုက်စားသောခြင်္သေ့ကဲ့သို့ ပြုမူကာ၊</w:t>
      </w:r>
    </w:p>
    <w:p/>
    <w:p>
      <w:r xmlns:w="http://schemas.openxmlformats.org/wordprocessingml/2006/main">
        <w:t xml:space="preserve">1. ဘုရားသခင်၏ အမျက်ဒေါသ- သူ၏ ပြစ်ဒဏ်၏ တန်ခိုးကို နားလည်ခြင်း။</w:t>
      </w:r>
    </w:p>
    <w:p/>
    <w:p>
      <w:r xmlns:w="http://schemas.openxmlformats.org/wordprocessingml/2006/main">
        <w:t xml:space="preserve">2. ဘုရားသခင်၏ မေတ္တာနှင့် ကရုဏာ- အပြစ်၏မျက်နှာတွင် ခွင့်လွှတ်ခြင်း</w:t>
      </w:r>
    </w:p>
    <w:p/>
    <w:p>
      <w:r xmlns:w="http://schemas.openxmlformats.org/wordprocessingml/2006/main">
        <w:t xml:space="preserve">1. ယေရမိ 30:14-15 - သင်၏ချစ်သူအပေါင်းတို့သည် သင့်ကိုမေ့လျော့ကြပြီ။ သူတို့သည် သင့်ကိုမရှာ။ အကြောင်းမူကား၊ သင်၏ဒုစရိုက်များ များပြားသောကြောင့်၊ အဘယ်ကြောင့်ဆိုသော် သင်၏အပြစ်များ တိုးများလာသောကြောင့်ဖြစ်သည်။</w:t>
      </w:r>
    </w:p>
    <w:p/>
    <w:p>
      <w:r xmlns:w="http://schemas.openxmlformats.org/wordprocessingml/2006/main">
        <w:t xml:space="preserve">၂။ ယေဇကျေလ ၃၄း၁၁-၁၆ - အရှင်ထာဝရဘုရား မိန့်တော်မူသည်ကား၊ ဧကန်စင်စစ် ငါသည် ငါ့သိုးတို့ကို ငါရှာ၍ ရှာမည်။ သိုးထိန်းသည် ကွဲလွင့်နေသောသိုးများကြားတွင် သိုးစုကိုရှာသကဲ့သို့၊ တိမ်ထူပြီး မှောင်မိုက်သောနေ့တွင် ကွဲလွင့်နေသော ငါ့သိုးများကို ငါရှာမည်။ တပါးအမျိုးသားတို့ကို ငါနှုတ်ဆောင်၍ တိုင်းနိုင်ငံတို့မှ စုဝေးစေပြီးမှ၊ သူတို့ပြည်သို့ ပို့ဆောင်မည်။ ဣသရေလတောင်တို့၊ ချိုင့်များ၊ တိုင်းနိုင်ငံ အရပ်ရပ်တို့၌ သူတို့ကို ငါကျွေးမွေးမည်။ ကောင်းသော ကျက်စားရာအရပ်၌ ငါကျွေးမွေးမည်။ ကောင်းသော ခြံ၌ အိပ်၍ ဣသရေလတောင်တို့၌ ကြွယ်ဝသော ကျက်စားရာအရပ်၌ စားကြလိမ့်မည်။ ငါ့သိုးစုကို ငါကျွေးမွေး၍ အိပ်စေမည်ဟု အရှင်ထာဝရဘုရားမိန့်တော်မူ၏။</w:t>
      </w:r>
    </w:p>
    <w:p/>
    <w:p>
      <w:r xmlns:w="http://schemas.openxmlformats.org/wordprocessingml/2006/main">
        <w:t xml:space="preserve">Hosea 13:9 အိုဣသရေလအမျိုး၊ သင်သည် ကိုယ်ကို ဖျက်ဆီးပြီ။ ငါ၌မူကား၊</w:t>
      </w:r>
    </w:p>
    <w:p/>
    <w:p>
      <w:r xmlns:w="http://schemas.openxmlformats.org/wordprocessingml/2006/main">
        <w:t xml:space="preserve">အစ္စရေးတွေကိုယ်တိုင်က ဖျက်ဆီးလိုက်ပေမယ့် ဘုရားသခင်က သူ့ရဲ့အကူအညီပဲ။</w:t>
      </w:r>
    </w:p>
    <w:p/>
    <w:p>
      <w:r xmlns:w="http://schemas.openxmlformats.org/wordprocessingml/2006/main">
        <w:t xml:space="preserve">၁။ "လိုအပ်သောအချိန်အခါ၌ ဘုရားသခင်၏အကူအညီ"</w:t>
      </w:r>
    </w:p>
    <w:p/>
    <w:p>
      <w:r xmlns:w="http://schemas.openxmlformats.org/wordprocessingml/2006/main">
        <w:t xml:space="preserve">2. "နောင်တနှင့် ပြန်လည်ထူထောင်ခြင်းတန်ခိုး"</w:t>
      </w:r>
    </w:p>
    <w:p/>
    <w:p>
      <w:r xmlns:w="http://schemas.openxmlformats.org/wordprocessingml/2006/main">
        <w:t xml:space="preserve">1. Isaiah 40:29-31 - မောသောသူတို့အား တန်ခိုးကိုပေးတော်မူ၏။ ခွန်အားမရှိသောသူတို့အား ခွန်အားတိုးပွားစေတော်မူ၏။</w:t>
      </w:r>
    </w:p>
    <w:p/>
    <w:p>
      <w:r xmlns:w="http://schemas.openxmlformats.org/wordprocessingml/2006/main">
        <w:t xml:space="preserve">၂။ ယာကုပ် ၄:၇-၈ - ထို့ကြောင့် ဘုရားသခင်ထံ ကိုယ်ကိုကိုယ်တင်ပြပါ။ မာရ်နတ်ကိုဆီးတားလျှင်၊ သူသည် သင့်ထံမှ ပြေးလိမ့်မည်။</w:t>
      </w:r>
    </w:p>
    <w:p/>
    <w:p>
      <w:r xmlns:w="http://schemas.openxmlformats.org/wordprocessingml/2006/main">
        <w:t xml:space="preserve">Hosea 13:10 ငါသည် သင်၏ ရှင်ဘုရင်ဖြစ်မည်။ သင်၏မြို့ရွာတို့၌ သင့်ကို ကယ်တင်သော သူတပါး အဘယ်မှာရှိသနည်း။ ရှင်ဘုရင်နှင့် မှူးမတ်တို့ကို ပေးတော်မူပါဟု လျှောက်သော တရားသူကြီးတို့ကို၎င်း၊</w:t>
      </w:r>
    </w:p>
    <w:p/>
    <w:p>
      <w:r xmlns:w="http://schemas.openxmlformats.org/wordprocessingml/2006/main">
        <w:t xml:space="preserve">ဘုရားသခင်သည် ဣသရေလလူတို့ကို စစ်မှန်သောဘုရင်ဖြစ်တော်မူပြီး သူတို့ကို ကယ်တင်နိုင်သော တစ်ပါးတည်းသောရှင်ဖြစ်ကြောင်းကို ဘုရားသခင် သတိပေးထားသည်။</w:t>
      </w:r>
    </w:p>
    <w:p/>
    <w:p>
      <w:r xmlns:w="http://schemas.openxmlformats.org/wordprocessingml/2006/main">
        <w:t xml:space="preserve">၁။ ဘုရားသခင်သည် အခြားဘုရင်များထက် ကြီးမြတ်တော်မူ၏။</w:t>
      </w:r>
    </w:p>
    <w:p/>
    <w:p>
      <w:r xmlns:w="http://schemas.openxmlformats.org/wordprocessingml/2006/main">
        <w:t xml:space="preserve">2. ကျွန်ုပ်တို့၏ကောင်းကင်ဘုံရှင်ဘုရင်၏တန်ခိုး</w:t>
      </w:r>
    </w:p>
    <w:p/>
    <w:p>
      <w:r xmlns:w="http://schemas.openxmlformats.org/wordprocessingml/2006/main">
        <w:t xml:space="preserve">1. Isaiah 43:3 - အကြောင်းမူကား၊ ငါသည် သင်၏ဘုရားသခင် ထာဝရဘုရား၊ ဣသရေလအမျိုး၏ သန့်ရှင်းသောဘုရား၊ သင်၏ကယ်တင်ရှင်ဖြစ်၏၊၊ သင်၏ရွေးနုတ်ဖိုးအဖြစ် အဲဂုတ္တု၊ ကုရှနှင့် သဘကို သင့်အတွက်လဲလှယ်ပေးမည်။</w:t>
      </w:r>
    </w:p>
    <w:p/>
    <w:p>
      <w:r xmlns:w="http://schemas.openxmlformats.org/wordprocessingml/2006/main">
        <w:t xml:space="preserve">၂။ ဆာလံ ၂၄း၈-၁၀ - “ဤဘုန်းကြီးသောရှင်ဘုရင်ကား အဘယ်သူနည်း။ တန်ခိုးကြီး၍ တန်ခိုးကြီးသော ထာဝရဘုရားသည် စစ်တိုက်ခြင်းငှါ တန်ခိုးကြီးတော်မူသောအရှင်၊ အိုတံခါးတို့ကို ချီ၍ ချီလော့၊ ဘုန်းကြီး၍ ဘုန်းကြီးတော်မူသော ဤဘုရင်ကား အဘယ်သူနည်း။</w:t>
      </w:r>
    </w:p>
    <w:p/>
    <w:p>
      <w:r xmlns:w="http://schemas.openxmlformats.org/wordprocessingml/2006/main">
        <w:t xml:space="preserve">Hosea 13:11 ငါသည် အမျက်ထွက်၍ ရှင်ဘုရင်တပါးကို သင့်အား ပေး၍ အမျက်ထွက်၍ သိမ်းသွား၏။</w:t>
      </w:r>
    </w:p>
    <w:p/>
    <w:p>
      <w:r xmlns:w="http://schemas.openxmlformats.org/wordprocessingml/2006/main">
        <w:t xml:space="preserve">ဘုရားသခင်သည် အမျက်တော်ထွက်၍ ဣသရေလရှင်ဘုရင်တစ်ပါးကို ပေးသနားတော်မူပြီးနောက်၊ အမျက်တော်ထွက်၍ နှင်ထုတ်တော်မူ၏။</w:t>
      </w:r>
    </w:p>
    <w:p/>
    <w:p>
      <w:r xmlns:w="http://schemas.openxmlformats.org/wordprocessingml/2006/main">
        <w:t xml:space="preserve">1. ဘုရားသခင်၏ အချုပ်အခြာအာဏာ - ဟောရှေ 13:11 ၏ဇာတ်လမ်းသည် ဘုရားသခင်သည် အချုပ်အခြာအာဏာပိုင်ဖြစ်ပြီး မည်သူမျှ သူ၏အလိုတော်ကို တွန်းလှန်နိုင်မည်မဟုတ်ကြောင်း သွန်သင်ပေးသည်။</w:t>
      </w:r>
    </w:p>
    <w:p/>
    <w:p>
      <w:r xmlns:w="http://schemas.openxmlformats.org/wordprocessingml/2006/main">
        <w:t xml:space="preserve">2. အပြစ်၏အကျိုးဆက်များ - ကျွန်ုပ်တို့သည် ဘုရားသခင်ထံတော်မှ လှည့်ထွက်သွားသောအခါ၊ အပြစ်၏အကျိုးဆက်များကို ကျွန်ုပ်တို့ရင်ဆိုင်ရသောအခါ၊</w:t>
      </w:r>
    </w:p>
    <w:p/>
    <w:p>
      <w:r xmlns:w="http://schemas.openxmlformats.org/wordprocessingml/2006/main">
        <w:t xml:space="preserve">1. ရောမ 9:17 - ကျမ်းစာလာသည်ကား၊ ငါ့နာမကို မြေကြီးတပြင်လုံး၌ ထင်ရှားစေခြင်းငှာ ငါသည် သင်တို့ကို ထမြောက်စေခြင်းငှာ ဤအကြံအစည်ဖြင့် သင်တို့ကို ထမြောက်စေပြီ။</w:t>
      </w:r>
    </w:p>
    <w:p/>
    <w:p>
      <w:r xmlns:w="http://schemas.openxmlformats.org/wordprocessingml/2006/main">
        <w:t xml:space="preserve">2 Daniel 4:34-35 - ငါနေဗုခဒ်နေဇာသည် ကောင်းကင်ဘုံသို့မျှော်ကြည့်၍ ဆင်ခြင်တုံတရားသည် ငါ့ထံသို့ပြန်လာ၍၊ အမြင့်ဆုံးသောဘုရားကို ကောင်းချီးပေး၍ ထာဝစဉ်အသက်ရှင်တော်မူသောသူကို ချီးမွမ်းဂုဏ်ပြုလျက်၊ အုပ်စိုးခြင်းသည် နိစ္စထာဝရအုပ်စိုး၍၊ သူ၏နိုင်ငံသည် အမျိုးအစဉ်အဆက် တည်၏။ မြေကြီးသားအပေါင်းတို့သည် အချည်းနှီးသက်သက်ဟု မှတ်ယူ၍၊ ကောင်းကင်ဗိုလ်ခြေအရှင်တို့တွင်၎င်း၊ အဘယ်သူမျှ လက်ကိုမကိုင်နိုင်၊ သင်သည် အဘယ်သို့ပြုသနည်းဟု မေးလျှင်၊</w:t>
      </w:r>
    </w:p>
    <w:p/>
    <w:p>
      <w:r xmlns:w="http://schemas.openxmlformats.org/wordprocessingml/2006/main">
        <w:t xml:space="preserve">Hosea 13:12 ဧဖရိမ်၏ ဒုစရိုက်ကို ချည်နှောင်၍၊ သူ၏အပြစ်ကို ဝှက်ထား၏။</w:t>
      </w:r>
    </w:p>
    <w:p/>
    <w:p>
      <w:r xmlns:w="http://schemas.openxmlformats.org/wordprocessingml/2006/main">
        <w:t xml:space="preserve">ဧဖရိမ်၏အပြစ်သည် အပြစ်ပေးခံရလိမ့်မည်။</w:t>
      </w:r>
    </w:p>
    <w:p/>
    <w:p>
      <w:r xmlns:w="http://schemas.openxmlformats.org/wordprocessingml/2006/main">
        <w:t xml:space="preserve">1. အပြစ်၏အကျိုးဆက်များ- ဧဖရိမ်၏ပြစ်ဒဏ်</w:t>
      </w:r>
    </w:p>
    <w:p/>
    <w:p>
      <w:r xmlns:w="http://schemas.openxmlformats.org/wordprocessingml/2006/main">
        <w:t xml:space="preserve">2. ဖြောင့်မတ်ခြင်း၏အရေးကြီးမှု- ပြစ်ဒဏ်ကို ရှောင်ရန်နည်းလမ်း</w:t>
      </w:r>
    </w:p>
    <w:p/>
    <w:p>
      <w:r xmlns:w="http://schemas.openxmlformats.org/wordprocessingml/2006/main">
        <w:t xml:space="preserve">1. သုတ္တံ 28:13 - "မိမိအပြစ်ကို ဖုံးကွယ်သောသူသည် ချမ်းသာမပေးတတ်။ ဝန်ခံပြီး စွန့်လွှတ်သောသူမူကား သနားတတ်၏။"</w:t>
      </w:r>
    </w:p>
    <w:p/>
    <w:p>
      <w:r xmlns:w="http://schemas.openxmlformats.org/wordprocessingml/2006/main">
        <w:t xml:space="preserve">2. ယာကုပ် 5:16 -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Hosea 13:13 ပင်ပန်းသောမိန်းမ၏ ဝေဒနာသည် သူ့အပေါ်သို့ ရောက်လိမ့်မည်။ သူသည် ပညာမဲ့သောသားဖြစ်၏။ သားဖွားသောနေရာ၌ အကြာကြီးမနေရ။</w:t>
      </w:r>
    </w:p>
    <w:p/>
    <w:p>
      <w:r xmlns:w="http://schemas.openxmlformats.org/wordprocessingml/2006/main">
        <w:t xml:space="preserve">ဘုရားသခင်၏တရားစီရင်ခြင်းသည် ပညာမဲ့သူတို့အပေါ်သို့ ရောက်လာပြီး သူတို့၏အခြေအနေမှန်ကို လက်မခံနိုင်ပါ။</w:t>
      </w:r>
    </w:p>
    <w:p/>
    <w:p>
      <w:r xmlns:w="http://schemas.openxmlformats.org/wordprocessingml/2006/main">
        <w:t xml:space="preserve">၁။ ဘုရားသခင်၏ တရားစီရင်ခြင်း၏ အစစ်အမှန်</w:t>
      </w:r>
    </w:p>
    <w:p/>
    <w:p>
      <w:r xmlns:w="http://schemas.openxmlformats.org/wordprocessingml/2006/main">
        <w:t xml:space="preserve">2. ကျွန်ုပ်တို့၏အခြေအနေများကိုလက်ခံခြင်းပညာ</w:t>
      </w:r>
    </w:p>
    <w:p/>
    <w:p>
      <w:r xmlns:w="http://schemas.openxmlformats.org/wordprocessingml/2006/main">
        <w:t xml:space="preserve">1. ဟေဗြဲ 10:31- အသက်ရှင်တော်မူသောဘုရားသခင်၏လက်သို့ ကျရောက်ခြင်းသည် ကြောက်မက်ဖွယ်ကောင်းသော အရာဖြစ်သည်။</w:t>
      </w:r>
    </w:p>
    <w:p/>
    <w:p>
      <w:r xmlns:w="http://schemas.openxmlformats.org/wordprocessingml/2006/main">
        <w:t xml:space="preserve">2. ဆာလံ 119:67-68- အကျွန်ုပ်သည် ဆင်းရဲဒုက္ခမရောက်မီ လမ်းလွဲသွားသော်လည်း ယခုတွင် ကိုယ်တော်၏နှုတ်ကပတ်တော်ကို စောင့်ရှောက်ပါ၏။ ကောင်းသောအကျင့်၊ အထုံးအဖွဲ့တော်တို့ကို သွန်သင်တော်မူပါ။</w:t>
      </w:r>
    </w:p>
    <w:p/>
    <w:p>
      <w:r xmlns:w="http://schemas.openxmlformats.org/wordprocessingml/2006/main">
        <w:t xml:space="preserve">Hosea 13:14 သင်္ချိုင်းတော်၏ တန်ခိုးနှင့် ငါရွေးနုတ်မည်။ သေခြင်းမှ ငါရွေးနှုတ်မည်။ အိုသေ၊ သင်၏ဘေးဥပဒ်ဖြစ်မည်။ အိုသင်္ချိုင်း၊ ငါသည် သင်၏ ပျက်စီးခြင်းသို့ ရောက်မည်။ နောင်တသည် ငါ့မျက်စိ၌ ဝှက်ထားလိမ့်မည်။</w:t>
      </w:r>
    </w:p>
    <w:p/>
    <w:p>
      <w:r xmlns:w="http://schemas.openxmlformats.org/wordprocessingml/2006/main">
        <w:t xml:space="preserve">ဘုရားသခင်သည် ကျွန်ုပ်တို့အား သေခြင်းနှင့် သင်္ချိုင်းတွင်းမှ ရွေးနှုတ်ရန် ဆန္ဒရှိပါသည်။</w:t>
      </w:r>
    </w:p>
    <w:p/>
    <w:p>
      <w:r xmlns:w="http://schemas.openxmlformats.org/wordprocessingml/2006/main">
        <w:t xml:space="preserve">1. ရွေးနှုတ်ခြင်းတန်ခိုး- ဘုရားသခင်၏ ကရုဏာတော်သည် ထာဝရတည်မြဲသည်။</w:t>
      </w:r>
    </w:p>
    <w:p/>
    <w:p>
      <w:r xmlns:w="http://schemas.openxmlformats.org/wordprocessingml/2006/main">
        <w:t xml:space="preserve">၂။ သင်္ချိုင်းတွင်းရှိ ကျွန်ုပ်တို့၏မျှော်လင့်ချက်- ဘုရားသခင့်မေတ္တာတော်သည် သေခြင်းကို အောင်နိုင်သည်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Isaiah 43:1-3 - သင်တို့ကို ငါရွေးနှုတ်သောကြောင့် မစိုးရိမ်နှင့်။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Hosea 13:15 သူသည် ညီအစ်ကိုတို့တွင် အသီးအနှံများသော်လည်း၊ အရှေ့လေသည် လာလိမ့်မည်။ ထာဝရဘုရား၏လေသည် တောကန္တာရထဲက တက်၍၊ စမ်းရေတွင်းသည် သွေ့ခြောက်၍၊ စမ်းရေတွင်းသည် ခန်းခြောက်လိမ့်မည်။ ဘဏ္ဍာကို လုယူလိမ့်မည်။ သာယာသော တန်ဆာရှိသမျှတို့၊</w:t>
      </w:r>
    </w:p>
    <w:p/>
    <w:p>
      <w:r xmlns:w="http://schemas.openxmlformats.org/wordprocessingml/2006/main">
        <w:t xml:space="preserve">ဘုရားသခင်၏လူတို့သည် များပြားသောကောင်းချီးများ ခံရသော်လည်း၊ သူတို့သည် သစ္စာမစောင့်ဘဲ သိမ်းသွားလိမ့်မည်။</w:t>
      </w:r>
    </w:p>
    <w:p/>
    <w:p>
      <w:r xmlns:w="http://schemas.openxmlformats.org/wordprocessingml/2006/main">
        <w:t xml:space="preserve">1. "များပြားသောကောင်းကြီးမင်္ဂလာနှင့် ကျိန်စာများ- များပြားသောကာလ၌ တည်ကြည်ခြင်း"</w:t>
      </w:r>
    </w:p>
    <w:p/>
    <w:p>
      <w:r xmlns:w="http://schemas.openxmlformats.org/wordprocessingml/2006/main">
        <w:t xml:space="preserve">2. "ဘုရားသခင့်ကောင်းချီးကိုရှာခြင်း- သစ္စာရှိမှုနှင့် စည်းစိမ်ဥစ္စာတို့၏ ရွေးချယ်မှု"</w:t>
      </w:r>
    </w:p>
    <w:p/>
    <w:p>
      <w:r xmlns:w="http://schemas.openxmlformats.org/wordprocessingml/2006/main">
        <w:t xml:space="preserve">၁။ တရားဟောရာ ၂၈:၁-၁၄ - ဘုရားသခင်၏ ကောင်းကြီးမင်္ဂလာနှင့် ကျိန်ခြင်းဆိုင်ရာ ကတိတော်</w:t>
      </w:r>
    </w:p>
    <w:p/>
    <w:p>
      <w:r xmlns:w="http://schemas.openxmlformats.org/wordprocessingml/2006/main">
        <w:t xml:space="preserve">၂။ ယာကုပ် ၅:၂-၅ - ကြွယ်ဝခြင်းနှင့် လောဘကို ဆန့်ကျင်ရန် သတိပေးချက်</w:t>
      </w:r>
    </w:p>
    <w:p/>
    <w:p>
      <w:r xmlns:w="http://schemas.openxmlformats.org/wordprocessingml/2006/main">
        <w:t xml:space="preserve">Hosea 13:16 ရှမာရိသည် လူဆိတ်ညံလျက်၊ အကြောင်းမူကား၊ သူသည် မိမိဘုရားသခင်ကို ပုန်ကန်ပြီ။ သူတို့သည် ထားဖြင့် လဲကြလိမ့်မည်။ နို့စို့သူငယ်တို့သည် အပိုင်းပိုင်းပြတ်၍၊ သူငယ်ရှိသော မိန်းမတို့ကို ဖြိုခွဲကြလိမ့်မည်။</w:t>
      </w:r>
    </w:p>
    <w:p/>
    <w:p>
      <w:r xmlns:w="http://schemas.openxmlformats.org/wordprocessingml/2006/main">
        <w:t xml:space="preserve">ဤကျမ်းပိုဒ်သည် ဘုရားသခင်ကို ပုန်ကန်ခြင်းကြောင့် ရှမာရိမြို့ ပျက်စီးခြင်းအကြောင်းဖြစ်သည်။</w:t>
      </w:r>
    </w:p>
    <w:p/>
    <w:p>
      <w:r xmlns:w="http://schemas.openxmlformats.org/wordprocessingml/2006/main">
        <w:t xml:space="preserve">1. ကျွန်ုပ်တို့၏သစ္စာစောင့်သိခြင်းကို သတိရခြင်း- ဘုရားသခင်ကို ပုန်ကန်ခြင်း၏အကျိုးဆက်များကို နားလည်ခြင်း။</w:t>
      </w:r>
    </w:p>
    <w:p/>
    <w:p>
      <w:r xmlns:w="http://schemas.openxmlformats.org/wordprocessingml/2006/main">
        <w:t xml:space="preserve">2. နောင်တရရန် ဖိတ်ခေါ်ခြင်း- ဘုရားသခင်ထံမှ လှည့်ထွက်သွားခြင်းအတွက် ပြင်ဆင်မှုများ ပြုလုပ်ခြင်း။</w:t>
      </w:r>
    </w:p>
    <w:p/>
    <w:p>
      <w:r xmlns:w="http://schemas.openxmlformats.org/wordprocessingml/2006/main">
        <w:t xml:space="preserve">1. ဟေရှာယ 1:2-20 - နောင်တရရန် ဘုရားသခင့်တောင်းဆိုချက်နှင့် မနာခံခြင်း၏အကျိုးဆက်များကို သတိပေးချက်</w:t>
      </w:r>
    </w:p>
    <w:p/>
    <w:p>
      <w:r xmlns:w="http://schemas.openxmlformats.org/wordprocessingml/2006/main">
        <w:t xml:space="preserve">2. Jeremiah 2:19 - စိတ်နှလုံးအကြွင်းမဲ့ သူ့ထံပြန်လာရန် ဘုရားသခင်ထံ အသနားခံခြင်း၊</w:t>
      </w:r>
    </w:p>
    <w:p/>
    <w:p>
      <w:r xmlns:w="http://schemas.openxmlformats.org/wordprocessingml/2006/main">
        <w:t xml:space="preserve">ဟောရှေ အခန်းကြီး ၁၄ သည် နောင်တရခြင်း၊ ပြန်လည်ထူထောင်ခြင်းနှင့် ဘုရားသခင်နှင့် အသစ်သောဆက်ဆံရေးရှိရန် တောင်းဆိုချက်ဖြင့် စာအုပ်ကို နိဂုံးချုပ်ထားသည်။ ဤအခန်းသည် စစ်မှန်သောနောင်တရခြင်း၊ ရုပ်ပုံကိုးကွယ်ခြင်းမှ လှည့်ထွက်သွားခြင်းနှင့် ကယ်တင်ခြင်းနှင့် ကောင်းချီးများရရှိရန် ဘုရားသခင်ကို မှီခိုအားထားခြင်း၏ အရေးပါမှုကို အလေးပေးဖော်ပြသည်။</w:t>
      </w:r>
    </w:p>
    <w:p/>
    <w:p>
      <w:r xmlns:w="http://schemas.openxmlformats.org/wordprocessingml/2006/main">
        <w:t xml:space="preserve">ပထမအပိုဒ်- အခန်းသည် သခင်ထံပြန်လာရန်နှင့် ကိုယ်တော်၏ခွင့်လွှတ်မှုကိုရှာရန် ခေါ်ဆိုမှုဖြင့် အစပြုပါသည်။ လူတို့သည် နောင်တရသောစကားများကို ယူဆောင်လာကာ ၎င်းတို့၏အပြစ်များကို အသိအမှတ်ပြုရန် ဘုရားသခင်အား မေတ္တာရပ်ခံကာ ၎င်းတို့အား ကြင်နာစွာလက်ခံရန်နှင့် ရုပ်တုများကို နောက်တဖန်အမှီမပြုတော့ရန် ဘုရားသခင်ထံ တောင်းလျှောက်ရန် တိုက်တွန်းခဲ့သည် (ဟောရှေ ၁၄း၁-၃)။</w:t>
      </w:r>
    </w:p>
    <w:p/>
    <w:p>
      <w:r xmlns:w="http://schemas.openxmlformats.org/wordprocessingml/2006/main">
        <w:t xml:space="preserve">ဒုတိယအပိုဒ်- ဤအခန်းသည် လူ့စွမ်းအားနှင့် လောကစွမ်းအားများကို မှီခိုခြင်း၏ အချည်းအနှီးဖြစ်ကြောင်း အလေးပေးဖော်ပြသည်။ ၎င်းသည် လူများကို သူ၏ကုသခြင်းနှင့် ပြန်လည်ထူထောင်ခြင်းဆိုင်ရာ အာမခံချက်ဖြင့် ဘုရားသခင်တစ်ပါးတည်းကိုသာ ယုံကြည်ရန် အားပေးသည်။ ဘုရားသခင်သည် ပွင့်လန်းလန်းလန်းစေသော နှင်းများကဲ့သို့ပင် ဖြစ်လိမ့်မည် (ဟောရှေ ၁၄း၄-၇)။</w:t>
      </w:r>
    </w:p>
    <w:p/>
    <w:p>
      <w:r xmlns:w="http://schemas.openxmlformats.org/wordprocessingml/2006/main">
        <w:t xml:space="preserve">၃ အပိုဒ်- အခန်းသည် ဘုရားသခင်၏ ချစ်ခြင်းမေတ္တာနှင့် ကရုဏာတော်ဖြင့် နိဂုံးချုပ်ထားသည်။ သူတို့၏ အတိတ်က ပုန်ကန်မှုများရှိသော်လည်း၊ ဘုရားသခင်သည် ၎င်းတို့၏ ရိုင်းစိုင်းမှုကို ကုစားပြီး ၎င်းတို့အား လွတ်လပ်စွာ ချစ်မြတ်နိုးရန် သူ၏ကတိကဝတ်ကို ကြေငြာခဲ့သည်။ ဖြောင့်​မတ်​သူ​တွေ ပွင့်​လန်း​လာ​ပြီး ဘုရား​သခင်​က သူ့​လူ​တွေ​ကို ကောင်း​ချီး​များ​ပေး​လိမ့်​မယ် (ဟောရှေ ၁၄:၈-၉)။</w:t>
      </w:r>
    </w:p>
    <w:p/>
    <w:p>
      <w:r xmlns:w="http://schemas.openxmlformats.org/wordprocessingml/2006/main">
        <w:t xml:space="preserve">အကျဉ်းချုပ်မှာ,</w:t>
      </w:r>
    </w:p>
    <w:p>
      <w:r xmlns:w="http://schemas.openxmlformats.org/wordprocessingml/2006/main">
        <w:t xml:space="preserve">ဟောရှေ အခန်းကြီး ၁၄ သည် နောင်တတရားတောင်းဆိုချက်ဖြင့် စာအုပ်ကို နိဂုံးချုပ်ထားသည်။</w:t>
      </w:r>
    </w:p>
    <w:p>
      <w:r xmlns:w="http://schemas.openxmlformats.org/wordprocessingml/2006/main">
        <w:t xml:space="preserve">ပြန်လည်ထူထောင်ခြင်းနှင့် ဘုရားသခင်နှင့် အသစ်သောဆက်ဆံရေး၊ စစ်မှန်သောနောင်တကို အလေးပေးသည်။</w:t>
      </w:r>
    </w:p>
    <w:p>
      <w:r xmlns:w="http://schemas.openxmlformats.org/wordprocessingml/2006/main">
        <w:t xml:space="preserve">ကယ်တင်ခြင်းနဲ့ ကောင်းချီးတွေအတွက် ဘုရားသခင်ကို အားကိုးပါ။</w:t>
      </w:r>
    </w:p>
    <w:p/>
    <w:p>
      <w:r xmlns:w="http://schemas.openxmlformats.org/wordprocessingml/2006/main">
        <w:t xml:space="preserve">သခင်ထံပြန်သွားကာ ကိုယ်တော်၏ခွင့်လွှတ်မှုကို ရယူရန် ဖိတ်ခေါ်ပါ။</w:t>
      </w:r>
    </w:p>
    <w:p>
      <w:r xmlns:w="http://schemas.openxmlformats.org/wordprocessingml/2006/main">
        <w:t xml:space="preserve">နောင်တရသော စကားလုံးများကို ယူဆောင်လာပြီး ရုပ်တုများကို မှီခိုအားထားမှုကို စွန့်လွှတ်ရန် တိုက်တွန်းပါ။</w:t>
      </w:r>
    </w:p>
    <w:p>
      <w:r xmlns:w="http://schemas.openxmlformats.org/wordprocessingml/2006/main">
        <w:t xml:space="preserve">လူ့စွမ်းအားနှင့် လောကစွမ်းအားများကို အားကိုးခြင်း၏ အချည်းအနှီးဖြစ်မှုကို အလေးပေးသည်။</w:t>
      </w:r>
    </w:p>
    <w:p>
      <w:r xmlns:w="http://schemas.openxmlformats.org/wordprocessingml/2006/main">
        <w:t xml:space="preserve">ဘုရားသခင်တစ်ပါးတည်းကိုသာ ကိုးစားရန် အားပေးမှုနှင့် သူ၏ကုသခြင်းနှင့် ပြန်လည်ထူထောင်ခြင်းအတွက် အာမခံချက်။</w:t>
      </w:r>
    </w:p>
    <w:p>
      <w:r xmlns:w="http://schemas.openxmlformats.org/wordprocessingml/2006/main">
        <w:t xml:space="preserve">အတိတ်က ပုန်ကန်မှုတွေကြားက ဘုရားသခင်ရဲ့ ချစ်ခြင်းမေတ္တာနဲ့ ကတိတော်။</w:t>
      </w:r>
    </w:p>
    <w:p>
      <w:r xmlns:w="http://schemas.openxmlformats.org/wordprocessingml/2006/main">
        <w:t xml:space="preserve">သူတို့ရဲ့ ရိုင်းစိုင်းမှုကို ကုစားပြီး လွတ်လွတ်လပ်လပ် ချစ်ဖို့ ကတိကဝတ်ပြုပါ။</w:t>
      </w:r>
    </w:p>
    <w:p>
      <w:r xmlns:w="http://schemas.openxmlformats.org/wordprocessingml/2006/main">
        <w:t xml:space="preserve">ဘုရားသခင်ထံမှ ဖြောင့်မတ်ပြီး ကြွယ်ဝသောကောင်းချီးများအတွက် ရှင်သန်ခြင်းအကြောင်း ကြေငြာချက်။</w:t>
      </w:r>
    </w:p>
    <w:p/>
    <w:p>
      <w:r xmlns:w="http://schemas.openxmlformats.org/wordprocessingml/2006/main">
        <w:t xml:space="preserve">ဟောရှေ၏ ဤအခန်းကြီးသည် နောင်တရခြင်း၊ ပြန်လည်ထူထောင်ခြင်းနှင့် ဘုရားသခင်နှင့် အသစ်သောဆက်ဆံရေးရှိရန် တောင်းဆိုချက်ဖြင့် စာအုပ်ကို နိဂုံးချုပ်ထားသည်။ အခန်းသည် သခင်ထံပြန်လာရန်နှင့် ကိုယ်တော်၏ခွင့်လွှတ်မှုကိုရှာရန် နှလုံးသားလှစွာတောင်းဆိုခြင်းဖြင့် အစပြုပါသည်။ လူတို့သည် နောင်တရသော စကားလုံးများကို ယူဆောင်လာရန်၊ ၎င်းတို့၏ အပြစ်များကို အသိအမှတ်ပြုကာ ရုပ်တုများကို အားကိုးတော့မည်မဟုတ်ကြောင်း ကတိပြုကြသည်။ လူ့စွမ်းအားနှင့် လောကစွမ်းအားများကို အားကိုးခြင်း၏ အချည်းအနှီးဖြစ်ခြင်းကို အလေးပေးဖော်ပြထားပြီး လူများသည် ဘုရားသခင်တစ်ပါးတည်းကိုသာ ယုံကြည်ရန် အားပေးသည်။ ၎င်းသည် ၎င်းတို့အား ပွင့်လန်းပြီး ပွင့်လန်းစေသည့် လန်းဆန်းမှုနှင့် ပြန်လည်ရှင်သန်လာသော နှင်းရည်နှင့် နှိုင်းယှဉ်ကာ သူ၏ ကုသခြင်းနှင့် ပြန်လည်ထူထောင်ခြင်းအတွက် သူတို့ကို အာမခံပေးသည်။ အခန်းကြီးသည် ဘုရားသခင်၏ ချစ်ခြင်းမေတ္တာနှင့် ကတိတော်ဖြင့် နိဂုံးချုပ်သည်။ သူတို့၏ အတိတ်က ပုန်ကန်မှုများရှိသော်လည်း၊ ဘုရားသခင်သည် ၎င်းတို့၏ ရိုင်းစိုင်းမှုကို ကုစားပြီး ၎င်းတို့အား လွတ်လပ်စွာ ချစ်မြတ်နိုးရန် သူ၏ကတိကဝတ်ကို ကြေငြာခဲ့သည်။ ဖြောင့်မတ်သောသူသည် ပွင့်လန်းမည်ဖြစ်ပြီး ဘုရားသခင်သည် သူ၏လူတို့အား ကြွယ်ဝသောကောင်းချီးများ ပေးလိမ့်မည်။ ဤအခန်းတွင် စစ်မှန်သောနောင်တရခြင်း၊ ရုပ်တုများကို ငြင်းပယ်ခြင်းနှင့် ကယ်တင်ခြင်းနှင့် ကောင်းချီးများအတွက် ဘုရားသခင်ကို မှီခိုအားထားရခြင်း၏ အရေးပါမှုကို အလေးပေးဖော်ပြသည်။ ၎င်းသည် ဘုရားသခင်၏မေတ္တာ၊ ကရုဏာနှင့် ကိုယ်တော်၏လူမျိုးနှင့် ပြန်လည်ကောင်းမွန်သောဆက်ဆံရေးအတွက် ဆန္ဒကို မီးမောင်းထိုးပြပြီး မျှော်လင့်ချက်ရှိသောမှတ်စုဖြင့် ဟောရှေကျမ်းကို နိဂုံးချုပ်ထားသည်။</w:t>
      </w:r>
    </w:p>
    <w:p/>
    <w:p>
      <w:r xmlns:w="http://schemas.openxmlformats.org/wordprocessingml/2006/main">
        <w:t xml:space="preserve">Hosea 14:1 အိုဣသရေလအမျိုး၊ သင်၏ဘုရားသခင် ထာဝရဘုရားထံတော်သို့ ပြန်သွားလော့။ သင်၏ဒုစရိုက်ကြောင့် ကျရှုံးပြီ။</w:t>
      </w:r>
    </w:p>
    <w:p/>
    <w:p>
      <w:r xmlns:w="http://schemas.openxmlformats.org/wordprocessingml/2006/main">
        <w:t xml:space="preserve">ပရောဖက် ဟောရှေသည် ဣသရေလလူတို့ကို သခင်ဘုရားထံတော်သို့ ပြန်လှည့်ရန် နှိုးဆော်ထားသည်။</w:t>
      </w:r>
    </w:p>
    <w:p/>
    <w:p>
      <w:r xmlns:w="http://schemas.openxmlformats.org/wordprocessingml/2006/main">
        <w:t xml:space="preserve">1. "နောင်တရရန် ဖိတ်ခေါ်ခြင်း- ဟောရှေ ၁၄:၁"</w:t>
      </w:r>
    </w:p>
    <w:p/>
    <w:p>
      <w:r xmlns:w="http://schemas.openxmlformats.org/wordprocessingml/2006/main">
        <w:t xml:space="preserve">2. "ဘုရားသခင်၏ကရုဏာနှင့် ခွင့်လွှတ်ခြင်း- ဟောရှေ ၁၄:၁ မှ သတင်းစကား"</w:t>
      </w:r>
    </w:p>
    <w:p/>
    <w:p>
      <w:r xmlns:w="http://schemas.openxmlformats.org/wordprocessingml/2006/main">
        <w:t xml:space="preserve">1. Joel 2:12-13 - “ထို့ကြောင့်၊ ထာဝရဘုရားမိန့်တော်မူသည်ကား၊ အစာရှောင်ခြင်း၊ ငိုကြွေးမြည်တမ်းခြင်းနှင့်တကွ စိတ်နှလုံးအကြွင်းမဲ့ ငါ့ထံသို့ လှည့်ကြလော့။ သင်၏ဘုရားသခင် ထာဝရဘုရားထံတော်သို့ လှည့်လော့။ အကြောင်းမူကား၊ သူသည် သနားတတ်သောသဘော၊ ကရုဏာစိတ်ရှိ၍၊</w:t>
      </w:r>
    </w:p>
    <w:p/>
    <w:p>
      <w:r xmlns:w="http://schemas.openxmlformats.org/wordprocessingml/2006/main">
        <w:t xml:space="preserve">၂။ ယော ၃း၁၆ - “ဘုရားသခင်သည် မိမိ၌တစ်ပါးတည်းသောသားတော်ကို စွန့်တော်မူသည်တိုင်အောင် လောကီသားတို့ကို ချစ်တော်မူ၏။</w:t>
      </w:r>
    </w:p>
    <w:p/>
    <w:p>
      <w:r xmlns:w="http://schemas.openxmlformats.org/wordprocessingml/2006/main">
        <w:t xml:space="preserve">Hosea 14:2 နှုတ်ကပတ်တော်များကိုယူ၍ ထာဝရဘုရားထံတော်သို့ လှည့်လော့။ ဒုစရိုက်ရှိသမျှကို ပယ်ရှားလော့။</w:t>
      </w:r>
    </w:p>
    <w:p/>
    <w:p>
      <w:r xmlns:w="http://schemas.openxmlformats.org/wordprocessingml/2006/main">
        <w:t xml:space="preserve">ဘုရားသခင်သည် ကျွန်ုပ်တို့၏စကားများကို သူ့ထံခံယူပြီး ကျွန်ုပ်တို့၏အပြစ်များကို ရှောင်ရန် အလိုရှိသည်။ ကျွန်ုပ်တို့အား ခွင့်လွှတ်ပြီး ကျွန်ုပ်တို့အား ကြင်နာစွာလက်ခံရန် ကိုယ်တော်အား ကျွန်ုပ်တို့တောင်းဆိုသင့်သည်။ ထို့နောက် ကျွန်ုပ်တို့သည် ကိုယ်တော်အား ကျွန်ုပ်တို့၏ ဂုဏ်ကျေးဇူးများကို ဆပ်ပေးသင့်ပါသည်။</w:t>
      </w:r>
    </w:p>
    <w:p/>
    <w:p>
      <w:r xmlns:w="http://schemas.openxmlformats.org/wordprocessingml/2006/main">
        <w:t xml:space="preserve">1. ဝန်ခံခြင်း၏တန်ခိုး- နောင်တရသောစကားများဖြင့် ဘုရားသခင်ထံ မည်သို့လှည့်ရမည်နည်း။</w:t>
      </w:r>
    </w:p>
    <w:p/>
    <w:p>
      <w:r xmlns:w="http://schemas.openxmlformats.org/wordprocessingml/2006/main">
        <w:t xml:space="preserve">2. ကရုဏာ၏ကောင်းချီးများ- ဘုရားသခင်၏ ခွင့်လွှတ်မှုနှင့် လက်ခံမှုကို တွေ့ကြုံခံစားရခြင်း။</w:t>
      </w:r>
    </w:p>
    <w:p/>
    <w:p>
      <w:r xmlns:w="http://schemas.openxmlformats.org/wordprocessingml/2006/main">
        <w:t xml:space="preserve">1. ဆာလံ 51:1-2 - အိုဘုရားသခင်၊ ကိုယ်တော်၏ မပျက်ကွက်သော ချစ်ခြင်းမေတ္တာအတိုင်း အကျွန်ုပ်ကို သနားတော်မူပါ။ ကြီးစွာသော ကရုဏာတော်ကြောင့် အကျွန်ုပ်လွန်ကျူးခြင်းတို့ကို ပယ်ရှားတော်မူပါ။ ငါ့ဒုစရိုက်ရှိသမျှကို ဆေးကြော၍ ငါ့အပြစ်ကို ကင်းစင်စေလော့။</w:t>
      </w:r>
    </w:p>
    <w:p/>
    <w:p>
      <w:r xmlns:w="http://schemas.openxmlformats.org/wordprocessingml/2006/main">
        <w:t xml:space="preserve">2. ယာကုပ် 4:8 - ဘုရားသခင်ထံတော်သို့ ချဉ်းကပ်လျှင် သင့်ထံသို့ ချဉ်းကပ်လိမ့်မည်။ စိတ်နှစ်ခွရှိသောသူတို့၊ သင်၏လက်ကို စင်ကြယ်စေ၍၊ စိတ်နှလုံးကို သန့်ရှင်းစေကြလော့။</w:t>
      </w:r>
    </w:p>
    <w:p/>
    <w:p>
      <w:r xmlns:w="http://schemas.openxmlformats.org/wordprocessingml/2006/main">
        <w:t xml:space="preserve">Hosea 14:3 အာရှုရိသည် ငါတို့ကို မကယ်တင်ရ။ ငါတို့သည် မြင်းမစီးဘဲ၊ သင်တို့သည် ငါတို့၏ဘုရားဖြစ်တော်မူသည်ဖြစ်၍၊ မိဘမရှိသောသူသည် သင့်၌ ကရုဏာကို ခံရတတ်၏။</w:t>
      </w:r>
    </w:p>
    <w:p/>
    <w:p>
      <w:r xmlns:w="http://schemas.openxmlformats.org/wordprocessingml/2006/main">
        <w:t xml:space="preserve">ဣသရေလလူတို့သည် မှောက်မှားသောဘုရားများမှ လွှဲရှောင်၍ ကရုဏာတော်ကြောင့် ဘုရားသခင်တစ်ပါးတည်းကိုသာ ကိုးစားရမည်။</w:t>
      </w:r>
    </w:p>
    <w:p/>
    <w:p>
      <w:r xmlns:w="http://schemas.openxmlformats.org/wordprocessingml/2006/main">
        <w:t xml:space="preserve">1. နောင်တရခြင်း၏ တန်ခိုး- ဘုရားအတုအယောင်များမှ ဘုရားသခင်တစ်ပါးတည်းသို့ ပြောင်းလဲခြင်း။</w:t>
      </w:r>
    </w:p>
    <w:p/>
    <w:p>
      <w:r xmlns:w="http://schemas.openxmlformats.org/wordprocessingml/2006/main">
        <w:t xml:space="preserve">2. ကရုဏာ၏ကတိတော်- ကယ်တင်ခြင်းအတွက် ဘုရားသခင်ကို ယုံကြည်ကိုးစားခြင်း။</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Jeremiah 29:12-13 သို့ပြုလျှင် သင်သည် ငါ့ကိုခေါ်၍ လာ၍ ငါ့ထံသို့ ဆုတောင်းသဖြင့် ငါနားထောင်မည်။ စိတ်နှလုံးအကြွင်းမဲ့ရှာသောအခါ၊ ငါ့ကိုရှာ၍ တွေ့လိမ့်မည်။ ငါ​သည်​သင်​တို့​ထံ​မှ​တွေ့​ရ​လိမ့်​မည်​ဟု ထာ​ဝ​ရ​ဘု​ရား​မိန့်​တော်​မူ​သည်​ကား၊ မင်း​တို့​၏​စည်း​စိမ်​ဥစ္စာ​များ​ကို​ပြန်​လည်​ရ​ရှိ​စေ​မည်၊ ငါ​နှင်​ထုတ်​ရာ​အရပ်​ရပ်​တို့​မှ​သင်​တို့​ကို​စု​ဝေး​စေ​မည်​ဟု ထာ​ဝ​ရ​ဘု​ရား​မိန့်​တော်​မူ​၏။ မင်းကို ပြည်နှင်ဒဏ်ပေးလိုက်တယ်။</w:t>
      </w:r>
    </w:p>
    <w:p/>
    <w:p>
      <w:r xmlns:w="http://schemas.openxmlformats.org/wordprocessingml/2006/main">
        <w:t xml:space="preserve">Hosea 14:4 သူ​တို့​ဖောက်​ပြန်​သော​အ​မှု​ကို ငါ​ပျောက်​ကင်း​စေ​မည်။- အ​ကျွန်ုပ်​၏​အ​မျက်​တော်​သည် သူ​နှင့်​ဝေး​ကွာ​သော​ကြောင့်၊</w:t>
      </w:r>
    </w:p>
    <w:p/>
    <w:p>
      <w:r xmlns:w="http://schemas.openxmlformats.org/wordprocessingml/2006/main">
        <w:t xml:space="preserve">ကျွန်ုပ်တို့ ဖောက်ပြန်နေသော်လည်း ဘုရားသခင်သည် ကျွန်ုပ်တို့အား ကုသပေးပြီး လွတ်လွတ်လပ်လပ် ချစ်ပေးမည်ဟု ကတိပြုပါသည်။</w:t>
      </w:r>
    </w:p>
    <w:p/>
    <w:p>
      <w:r xmlns:w="http://schemas.openxmlformats.org/wordprocessingml/2006/main">
        <w:t xml:space="preserve">1- ဘုရားသခင်၏ ခြွင်းချက်မရှိသော ချစ်ခြင်း: ဟောရှေ ၁၄:၄</w:t>
      </w:r>
    </w:p>
    <w:p/>
    <w:p>
      <w:r xmlns:w="http://schemas.openxmlformats.org/wordprocessingml/2006/main">
        <w:t xml:space="preserve">2: အိမ်ပြန်: ဟောရှေ ၁၄:၄</w:t>
      </w:r>
    </w:p>
    <w:p/>
    <w:p>
      <w:r xmlns:w="http://schemas.openxmlformats.org/wordprocessingml/2006/main">
        <w:t xml:space="preserve">1:1 ယောဟန် 4:8 - ဘုရားသခင်သည် ချစ်ခြင်းမေတ္တာဖြစ်တော်မူ၏။</w:t>
      </w:r>
    </w:p>
    <w:p/>
    <w:p>
      <w:r xmlns:w="http://schemas.openxmlformats.org/wordprocessingml/2006/main">
        <w:t xml:space="preserve">2: ရောမ 5:8 - သို့သော် ဘုရားသခင်သည် ကျွန်ုပ်တို့ကို ချစ်မြတ်နိုးကြောင်း ဤအရာတွင် ဖော်ပြသည်– ကျွန်ုပ်တို့သည် အပြစ်ရှိစဉ်တွင် ခရစ်တော်သည် ကျွန်ုပ်တို့အတွက် အသေခံတော်မူခဲ့သည်။</w:t>
      </w:r>
    </w:p>
    <w:p/>
    <w:p>
      <w:r xmlns:w="http://schemas.openxmlformats.org/wordprocessingml/2006/main">
        <w:t xml:space="preserve">Hosea 14:5 ငါသည် ဣသရေလအမျိုး၌ နှင်းကဲ့သို့ဖြစ်၍၊ သူသည် နှင်းပွင့်ကဲ့သို့ ပေါက်၍၊ လေဗနုန်ကဲ့သို့ သူ၏အမြစ်ကို လွှင့်လိမ့်မည်။</w:t>
      </w:r>
    </w:p>
    <w:p/>
    <w:p>
      <w:r xmlns:w="http://schemas.openxmlformats.org/wordprocessingml/2006/main">
        <w:t xml:space="preserve">ဣသရေလလူတို့ကို ဘုရားသခင်ချစ်သောမေတ္တာသည် နှင်းပန်းကဲ့သို့ ကြီးထွားပြီး ကြီးထွားလာမည်ကို သေချာစေလိမ့်မည်။</w:t>
      </w:r>
    </w:p>
    <w:p/>
    <w:p>
      <w:r xmlns:w="http://schemas.openxmlformats.org/wordprocessingml/2006/main">
        <w:t xml:space="preserve">1. ဘုရားသခင်၏မေတ္တာတော်၏ တန်ခိုး- အသက်တာကို မည်သို့ပြောင်းလဲစေသနည်း။</w:t>
      </w:r>
    </w:p>
    <w:p/>
    <w:p>
      <w:r xmlns:w="http://schemas.openxmlformats.org/wordprocessingml/2006/main">
        <w:t xml:space="preserve">2. ယုံကြည်ခြင်း၌ကြီးထွားခြင်း- ဘုရားသခင်၏ကောင်းချီးအသီးအနှံများကို တွေ့ကြုံခံစားပါ။</w:t>
      </w:r>
    </w:p>
    <w:p/>
    <w:p>
      <w:r xmlns:w="http://schemas.openxmlformats.org/wordprocessingml/2006/main">
        <w:t xml:space="preserve">1. ယေရမိ 17:7-8 - "ထာဝရဘုရားကို ကိုးစားသော သူသည် မင်္ဂလာရှိ၏ ။ သခင်ဘုရားကို ကိုးစားသော သူသည် ရေဖြင့် စိုက်သော သစ်ပင်နှင့်တူ၍၊ စမ်းချောင်း၌ အမြစ်ကို ထုတ်၍ အပူကို မကြောက်ဘဲ၊ အရွက်သည် စိမ်းလန်း၍ မိုးခေါင်သောနှစ်တွင် စိတ်မပူ၊ အသီးမသီးတတ်သောကြောင့် လာ၏။</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 ပြီးတော့ အဝတ်အစားကို ဘာကြောင့် စိတ်ပူနေတာလဲ။ လယ်ပြင်၌ နှင်းပန်းတို့သည် မည်ကဲ့သို့ ကြီးပွားသည်ကို ဆင်ခြင်ကြလော့။ ပင်ပန်းခြင်း၊ လှည့်ဖျားခြင်း မပြုကြသော်လည်း၊ ငါဆိုသည်ကား၊ ရှောလမုန်သည် သူ၏ဘုန်းအသရေ၌ ဤကဲ့သို့ တန်ဆာမဆင်။ ...အဘယ်သို့ စားရပါမည်နည်း၊ သောက်စရာကို မရှာနှင့်၊ မစိုးရိမ်နှင့်။ အကြောင်းမူကား၊ ဤအရာတို့ကို လောကီနိုင်ငံရှိသမျှတို့သည် ရှာကြ၍၊ သင်တို့အဘသည် လိုအပ်သည်ကို သိတော်မူ၏။</w:t>
      </w:r>
    </w:p>
    <w:p/>
    <w:p>
      <w:r xmlns:w="http://schemas.openxmlformats.org/wordprocessingml/2006/main">
        <w:t xml:space="preserve">Hosea 14:6 သူ၏အကိုင်းအခက်များ ပြန့်ပွား၍ အလှသည် သံလွင်ပင်ကဲ့သို့၊ လေဗနုန်အနံ့ကဲ့သို့၎င်း ဖြစ်လိမ့်မည်။</w:t>
      </w:r>
    </w:p>
    <w:p/>
    <w:p>
      <w:r xmlns:w="http://schemas.openxmlformats.org/wordprocessingml/2006/main">
        <w:t xml:space="preserve">နောင်တရပြီး သူ့ထံလှည့်စားသူများသည် သံလွင်ပင်နှင့် လေဗနုန်တို့ကဲ့သို့ လှပမွှေးကြိုင်သည့် ဆုလာဘ်များရရှိမည်ဟု ဘုရားသခင်ကတိပြုပါသည်။</w:t>
      </w:r>
    </w:p>
    <w:p/>
    <w:p>
      <w:r xmlns:w="http://schemas.openxmlformats.org/wordprocessingml/2006/main">
        <w:t xml:space="preserve">၁။ ဘုရားသခင် ခွင့်လွှတ်ခြင်း- အလှတရားနှင့် ရနံ့၏ သံလွင်ပင်</w:t>
      </w:r>
    </w:p>
    <w:p/>
    <w:p>
      <w:r xmlns:w="http://schemas.openxmlformats.org/wordprocessingml/2006/main">
        <w:t xml:space="preserve">2. နောင်တ၌ အလှတရားနှင့် ရနံ့ကို ရှာဖွေခြင်း။</w:t>
      </w:r>
    </w:p>
    <w:p/>
    <w:p>
      <w:r xmlns:w="http://schemas.openxmlformats.org/wordprocessingml/2006/main">
        <w:t xml:space="preserve">1. ယောဟန် 15:1-5 - ယေရှုသည် စစ်မှန်သောစပျစ်နွယ်ပင်ဖြစ်ပြီး သူ့၌တည်နေသူများသည် အသီးများစွာသီးလိမ့်မည်။</w:t>
      </w:r>
    </w:p>
    <w:p/>
    <w:p>
      <w:r xmlns:w="http://schemas.openxmlformats.org/wordprocessingml/2006/main">
        <w:t xml:space="preserve">2. Isaiah 55:6-7 - ရှာတွေ့နိုင်စဉ်တွင် သခင်ဘုရားကိုရှာ၍ အနီး၌ရှိစဉ်တွင် ပဌနာပြုပါ။</w:t>
      </w:r>
    </w:p>
    <w:p/>
    <w:p>
      <w:r xmlns:w="http://schemas.openxmlformats.org/wordprocessingml/2006/main">
        <w:t xml:space="preserve">Hosea 14:7 အရိပ်အောက်၌နေသောသူတို့သည် ပြန်လာ၍၊ စပါးကဲ့သို့ အသက်ပြန်ရှင်၍ စပျစ်နွယ်ပင်ကဲ့သို့ ပေါက်ကြလိမ့်မည်။ ထိုရနံ့သည် လေဗနုန်စပျစ်ရည်ကဲ့သို့ ဖြစ်လိမ့်မည်။</w:t>
      </w:r>
    </w:p>
    <w:p/>
    <w:p>
      <w:r xmlns:w="http://schemas.openxmlformats.org/wordprocessingml/2006/main">
        <w:t xml:space="preserve">ဘု​ရား​သ​ခင်​၏​လူ​တို့​သည် လေ​ဗ​နွန်​၏​စ​ပျစ်​သီး​နှင့်​စ​ပျစ်​သီး​တို့​ကဲ့​သို့ ပြန်​လာ​ကြ​လိမ့်​မည်။</w:t>
      </w:r>
    </w:p>
    <w:p/>
    <w:p>
      <w:r xmlns:w="http://schemas.openxmlformats.org/wordprocessingml/2006/main">
        <w:t xml:space="preserve">1. ပြန်လည်ရှင်သန်ရန် ဘုရားသခင်၏ ကျေးဇူးတော်၏ တန်ခိုး</w:t>
      </w:r>
    </w:p>
    <w:p/>
    <w:p>
      <w:r xmlns:w="http://schemas.openxmlformats.org/wordprocessingml/2006/main">
        <w:t xml:space="preserve">2. ဘုရားသခင်၏အရိပ်တွင် ကြွယ်ဝသောကတိတော်</w:t>
      </w:r>
    </w:p>
    <w:p/>
    <w:p>
      <w:r xmlns:w="http://schemas.openxmlformats.org/wordprocessingml/2006/main">
        <w:t xml:space="preserve">1. Ezekiel 34:26-28 - သူတို့နှင့် ငါ့တောင်ကုန်းပတ်လည် နေရာများကို ကောင်းကြီးပေးမည်။ ရာသီအလိုက် မိုးရွာစေမည်။ ကောင်းကြီးပေးသော မိုးရေများ ရှိလိမ့်မည်။</w:t>
      </w:r>
    </w:p>
    <w:p/>
    <w:p>
      <w:r xmlns:w="http://schemas.openxmlformats.org/wordprocessingml/2006/main">
        <w:t xml:space="preserve">၂။ ဟေရှာယ ၃၅:၁-၂ - သဲကန္တာရနှင့် သွေ့ခြောက်သောမြေသည် ရွှင်လန်းလိမ့်မည်။ တောသည် ရွှင်လန်း၍ ပွင့်လိမ့်မည်။ crocus ကဲ့သို့၎င်းသည်အပွင့်ပွင့်လိမ့်မည်။ အလွန်ရွှင်မြူး၍ ရွှင်လန်းစွာ ကြွေးကြော်လိမ့်မည်။</w:t>
      </w:r>
    </w:p>
    <w:p/>
    <w:p>
      <w:r xmlns:w="http://schemas.openxmlformats.org/wordprocessingml/2006/main">
        <w:t xml:space="preserve">Hosea 14:8 ဧဖရိမ်က၊ ငါသည် ရုပ်တုနှင့် နောက်တဖန် အဘယ်သို့ ပြုရမည်နည်း။ ငါသည် ကြား၍ ကြည့်ရှုမှတ်သားသည်– ငါသည် စိမ်းသော ထင်းရှူးပင်နှင့်တူ၏။ ငါ့ထံမှတွေ့သော အသီးဖြစ်၏။</w:t>
      </w:r>
    </w:p>
    <w:p/>
    <w:p>
      <w:r xmlns:w="http://schemas.openxmlformats.org/wordprocessingml/2006/main">
        <w:t xml:space="preserve">ဧဖရိမ်သည် ရုပ်တုကိုးကွယ်ခြင်းကို စိတ်မဝင်စားတော့ဘဲ သူ့ကိုယ်သူ စိမ်းလန်းသော ထင်းရှူးပင်တစ်ပင်နှင့် နှိုင်းယှဥ်သည်။</w:t>
      </w:r>
    </w:p>
    <w:p/>
    <w:p>
      <w:r xmlns:w="http://schemas.openxmlformats.org/wordprocessingml/2006/main">
        <w:t xml:space="preserve">1. သက်တမ်းတိုးခြင်း၏ တန်ခိုး- ဧဖရိမ်ပုံပြင်။</w:t>
      </w:r>
    </w:p>
    <w:p/>
    <w:p>
      <w:r xmlns:w="http://schemas.openxmlformats.org/wordprocessingml/2006/main">
        <w:t xml:space="preserve">2. သက်တမ်းတိုးခြင်း၏အသီး- ဘုရားသခင်ကို ဦးစားထားခြင်းဖြစ်သည်။</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ဂလာတိ 5:22-23 ဝိညာဉ်တော်၏အသီးကား ချစ်ခြင်း၊ ဝမ်းမြောက်ခြင်း၊ ငြိမ်သက်ခြင်း၊ သည်းခံခြင်း၊ ကြင်နာခြင်း၊ ကောင်းမြတ်ခြင်း၊ သစ္စာစောင့်သိခြင်း၊ နူးညံ့သိမ်မွေ့ခြင်း၊ ထိုသို့သောအမှုကို ဆန့်ကျင်ဘက်ပြုသော တရားမရှိ။</w:t>
      </w:r>
    </w:p>
    <w:p/>
    <w:p>
      <w:r xmlns:w="http://schemas.openxmlformats.org/wordprocessingml/2006/main">
        <w:t xml:space="preserve">Hosea 14:9 အဘယ်သူသည် ပညာရှိသနည်း၊ ဤအရာတို့ကို နားလည်လိမ့်မည်။ သမ္မာသတိရှိလျှင် ထိုသူတို့ကို သိလိမ့်မည်လော။ အကြောင်းမူကား၊ ထာဝရဘုရား၏ လမ်းတော်မှန်သည်ဖြစ်၍ ဖြောင့်မတ်သောသူတို့သည် လိုက်ကြလိမ့်မည်။</w:t>
      </w:r>
    </w:p>
    <w:p/>
    <w:p>
      <w:r xmlns:w="http://schemas.openxmlformats.org/wordprocessingml/2006/main">
        <w:t xml:space="preserve">ထာ​ဝ​ရ​ဘု​ရား​၏​လမ်း​တော်​များ​သည် ဖြောင့်​မှန်​၍​ပညာ​ရှိ​သ​မျှ​သ​တိ​ရှိ​သော​သူ​တို့​သည်​သိ​နား​လည်​ကြ​လိမ့်​မည်။ လွန်ကျူးသောသူတို့မူကား၊</w:t>
      </w:r>
    </w:p>
    <w:p/>
    <w:p>
      <w:r xmlns:w="http://schemas.openxmlformats.org/wordprocessingml/2006/main">
        <w:t xml:space="preserve">၁။ ဘုရားသခင်ရဲ့လမ်းစဉ်တွေဟာ တရားမျှတတယ်။</w:t>
      </w:r>
    </w:p>
    <w:p/>
    <w:p>
      <w:r xmlns:w="http://schemas.openxmlformats.org/wordprocessingml/2006/main">
        <w:t xml:space="preserve">၂။ လွန်ကျူးသူများ လဲလိမ့်မည်။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ယောလ အခန်းကြီး ၁ တွင် ယုဒပြည်ကို ကျရောက်ခဲ့သော ဆိုးရွားသောကျိုင်းနာရောဂါအကြောင်း ဖော်ပြသည်။ ထိုအခန်းသည် ကျိုင်းကောင်များကြောင့် ပျက်စီးခြင်းအကြောင်းကို ပုံဖော်ထားပြီး လူများထံမှ ငိုကြွေးမြည်တမ်းရန်နှင့် နောင်တရရန် တောင်းဆိုထားသည်။</w:t>
      </w:r>
    </w:p>
    <w:p/>
    <w:p>
      <w:r xmlns:w="http://schemas.openxmlformats.org/wordprocessingml/2006/main">
        <w:t xml:space="preserve">ပထမအပိုဒ်- အခန်းသည် ဂရုပြုရန် နှိုးဆော်ချက် နှင့် လူများ နားထောင်ရန်နှင့် အနာဂတ် မျိုးဆက်များထံ သတင်းစကား ပေးပို့ရန် နှိုးဆော်ချက်ဖြင့် အစပြုပါသည်။ ကျိုင်းကောင်တို့သည် ကောက်ပဲသီးနှံများကို စားသုံး၍ မြုံသောမြေကို သုတ်သင်ပယ်ရှင်းသကဲ့သို့ ကျိုင်းကောင်များကြောင့် ပျက်စီးခြင်းအကြောင်းကို ဖော်ပြသည် (ယောလ ၁း၁-၄)။</w:t>
      </w:r>
    </w:p>
    <w:p/>
    <w:p>
      <w:r xmlns:w="http://schemas.openxmlformats.org/wordprocessingml/2006/main">
        <w:t xml:space="preserve">ဒုတိယအပိုဒ်- ကျိုင်းကျူးကျော်ဝင်ရောက်မှုအကြောင်း ကွက်ကွက်ကွင်းကွင်း ဖော်ပြချက်ဖြင့် အခန်းဆက်ထားသည်။ ကျိုင်းကောင်များကို ဖျက်ဆီးခြင်းတွင် မရပ်တန့်နိုင်ဘဲ မဆုတ်မနစ်သော စစ်တပ်နှင့် ခိုင်းနှိုင်းထားသည်။ သူတို့သည် မိမိတို့သွားရာလမ်း၌ ရှိသမျှကို ကိုက်စား၍ လူများ ငိုကြွေးမြည်တမ်းကာ စိတ်ပျက်လက်ပျက်ဖြစ်ခဲ့ကြသည် (ယောလ ၁း၅-၁၂)။</w:t>
      </w:r>
    </w:p>
    <w:p/>
    <w:p>
      <w:r xmlns:w="http://schemas.openxmlformats.org/wordprocessingml/2006/main">
        <w:t xml:space="preserve">၃ အပိုဒ်- အခန်းသည် ငိုကြွေးမြည်တမ်းခြင်းနှင့် ငိုကြွေးမြည်တမ်းခြင်းကို တုံ့ပြန်ရန် တောင်းဆိုထားသည်။ ယဇ်ပုရောဟိတ်များသည် လျှော်တေအဝတ်ကိုဝတ်ကာ လူများကို အစာရှောင်ဆုတောင်းရန် ညွှန်ကြားထားသည်။ ပျက်စီးခြင်းမှာ လူတို့၏အပြစ်၏အကျိုးဆက်အဖြစ် ရှုမြင်ကြပြီး စိတ်ရင်းမှန်ဖြင့် နောင်တရခြင်းဖြင့် ဘုရားသခင်ထံ လှည့်သွားရန် တိုက်တွန်းခံရသည် (ယောလ ၁း၁၃-၁၄)။</w:t>
      </w:r>
    </w:p>
    <w:p/>
    <w:p>
      <w:r xmlns:w="http://schemas.openxmlformats.org/wordprocessingml/2006/main">
        <w:t xml:space="preserve">၄ အပိုဒ်- ဘုရားသခင်ရဲ့ ကရုဏာနဲ့ ကြားဝင်ဆောင်ရွက်ပေးမှုအတွက် အသနားခံတဲ့ အခန်းကို နိဂုံးချုပ်ထားပါတယ်။ လူတွေက သူတို့ရဲ့ ဆိုးရွားတဲ့ အခြေအနေကို အသိအမှတ်ပြုပြီး နောက်ထပ် ဘေးဆိုးတွေကနေ လွတ်မြောက်ဖို့ ဘုရားသခင်ကို အသနားခံကြပါတယ်။ သူတို့သည် ကိုယ်တော်ကို မှီခိုအားထားမှုကို အသိအမှတ်ပြုကြပြီး ကိုယ်တော်၏ကရုဏာနှင့် ပြန်လည်ထူထောင်ခြင်းအတွက် မျှော်လင့်ချက်ကို ဖော်ပြကြသည် (ယောလ ၁း၁၅-၂၀)။</w:t>
      </w:r>
    </w:p>
    <w:p/>
    <w:p>
      <w:r xmlns:w="http://schemas.openxmlformats.org/wordprocessingml/2006/main">
        <w:t xml:space="preserve">အကျဉ်းချုပ်မှာ,</w:t>
      </w:r>
    </w:p>
    <w:p>
      <w:r xmlns:w="http://schemas.openxmlformats.org/wordprocessingml/2006/main">
        <w:t xml:space="preserve">ယောလ အခန်းကြီး ၁ တွင် ယုဒပြည်ကို ထိခိုက်စေသည့် ဆိုးဆိုးရွားရွားကျိုင်းကောင်ရောဂါအကြောင်း ဖော်ပြထားပါသည်။</w:t>
      </w:r>
    </w:p>
    <w:p>
      <w:r xmlns:w="http://schemas.openxmlformats.org/wordprocessingml/2006/main">
        <w:t xml:space="preserve">လူများထံမှ ငိုကြွေးမြည်တမ်းခြင်းနှင့် နောင်တရရန် တောင်းဆိုခဲ့သည်။</w:t>
      </w:r>
    </w:p>
    <w:p/>
    <w:p>
      <w:r xmlns:w="http://schemas.openxmlformats.org/wordprocessingml/2006/main">
        <w:t xml:space="preserve">ကျိုင်းကောင်ပျက်စီးခြင်းအကြောင်း အာရုံစူးစိုက်မှုနှင့် ဖော်ပြချက်ကို နှိုးဆော်ပါ။</w:t>
      </w:r>
    </w:p>
    <w:p>
      <w:r xmlns:w="http://schemas.openxmlformats.org/wordprocessingml/2006/main">
        <w:t xml:space="preserve">သီးနှံများ စားသုံးပြီး မြုံသောမြေကို ချန်ထားပါ။</w:t>
      </w:r>
    </w:p>
    <w:p>
      <w:r xmlns:w="http://schemas.openxmlformats.org/wordprocessingml/2006/main">
        <w:t xml:space="preserve">ကျိုင်းကောင်များ၏ ကျူးကျော်ဝင်ရောက်မှုနှင့် ၎င်းတို့၏ အဖျက်သဘောသဘာဝကို ကွက်ကွက်ကွင်းကွင်း ဖော်ပြချက်။</w:t>
      </w:r>
    </w:p>
    <w:p>
      <w:r xmlns:w="http://schemas.openxmlformats.org/wordprocessingml/2006/main">
        <w:t xml:space="preserve">ငိုကြွေးမြည်တမ်းရန် နှိုးဆော်အပ်ပါသည်။</w:t>
      </w:r>
    </w:p>
    <w:p>
      <w:r xmlns:w="http://schemas.openxmlformats.org/wordprocessingml/2006/main">
        <w:t xml:space="preserve">ယဇ်ပုရောဟိတ်များသည် လူများကို အစာရှောင်ဆုတောင်းခြင်းတွင် ဦးဆောင်ရန် ညွှန်ကြားထားသည်။</w:t>
      </w:r>
    </w:p>
    <w:p>
      <w:r xmlns:w="http://schemas.openxmlformats.org/wordprocessingml/2006/main">
        <w:t xml:space="preserve">ပျက်စီးခြင်း၏အကျိုးဆက်အဖြစ် အသိအမှတ်ပြုခြင်း။</w:t>
      </w:r>
    </w:p>
    <w:p>
      <w:r xmlns:w="http://schemas.openxmlformats.org/wordprocessingml/2006/main">
        <w:t xml:space="preserve">ဘုရားသခင်၏ ကရုဏာတော်နှင့် ကြားဝင်ဆောင်ရွက်ပေးရန် အသနားခံပါ။</w:t>
      </w:r>
    </w:p>
    <w:p>
      <w:r xmlns:w="http://schemas.openxmlformats.org/wordprocessingml/2006/main">
        <w:t xml:space="preserve">ဘုရားသခင်အပေါ် မှီခိုအားထားမှုကို အသိအမှတ်ပြုခြင်းနှင့် ကိုယ်တော်၏ကရုဏာနှင့် ပြန်လည်ထူထောင်ခြင်းအတွက် မျှော်လင့်ချက်။</w:t>
      </w:r>
    </w:p>
    <w:p/>
    <w:p>
      <w:r xmlns:w="http://schemas.openxmlformats.org/wordprocessingml/2006/main">
        <w:t xml:space="preserve">Joel ၏ဤအခန်းကြီးတွင် ယုဒပြည်ကို ရိုက်ခတ်ခဲ့သော ကျိုင်းကောင်ဘေးဆိုးအကြောင်း ဖော်ပြထားပါသည်။ အခန်းသည် ဂရုပြုရန် နှိုးဆော်ချက် နှင့် ပြည်သူများကို နားထောင်ရန်နှင့် အနာဂတ် မျိုးဆက်များထံ သတင်းစကား ပေးပို့ရန် နှိုးဆော်ချက်ဖြင့် စတင်သည်။ ကျိုင်းကောင်များသည် ကောက်ပဲသီးနှံများကို စားသုံးပြီး မြေမြုံပြီး လူဆိတ်ညံနေသောကြောင့် ဖြစ်ပေါ်လာသော ပျက်စီးဆုံးရှုံးမှုကို ကွက်ကွက်ကွင်းကွင်း ဖော်ပြထားပါသည်။ ကျိုင်းကောင်ကျူးကျော်မှုကို မရပ်တန့်နိုင်သောစစ်တပ်နှင့် နှိုင်းယှဥ်ကာ ၎င်း၏လမ်းကြောင်းရှိ အရာအားလုံးကို မဆုတ်မနစ် ဖျက်ဆီးပစ်လိုက်သည်။ အခန်းတွင် ငိုကြွေးမြည်တမ်းခြင်းနှင့် ငိုကြွေးမြည်တမ်းခြင်းကို တုံ့ပြန်ရန် တောင်းဆိုထားပြီး၊ ယဇ်ပုရောဟိတ်များသည် လူများကို အစာရှောင်ဆုတောင်းခြင်းတွင် ဦးဆောင်ရန် ညွှန်ကြားထားသည်။ ပျက်စီးဆုံးရှုံးမှုသည် လူတို့၏အပြစ်၏အကျိုးဆက်အဖြစ် ရှုမြင်ကြပြီး၊ စိတ်ရင်းမှန်ဖြင့် နောင်တဖြင့် ဘုရားသခင်ထံလှည့်ရန် တိုက်တွန်းထားသည်။ လူတို့သည် ၎င်းတို့၏စိတ်ပျက်စရာအခြေအနေကို အသိအမှတ်ပြုပြီး ကိုယ်တော်၏ကရုဏာနှင့် ပြန်လည်ထူထောင်ခြင်းအတွက် မျှော်လင့်ချက်ကို ဖော်ပြကြသောကြောင့် အခန်းသည် ဘုရားသခင်၏ကရုဏာနှင့် ကြားဝင်ဆောင်ရွက်ပေးမှုအတွက် အသနားခံစာဖြင့် နိဂုံးချုပ်ထားသည်။ ဤအခန်းသည် ဘေးဥပဒ်ကြုံတွေ့ရချိန်တွင် နောင်တနှင့် ဘုရားသခင်ကို မှီခိုအားထားရန် လိုအပ်ကြောင်း အလေးပေးဖော်ပြသည်။</w:t>
      </w:r>
    </w:p>
    <w:p/>
    <w:p>
      <w:r xmlns:w="http://schemas.openxmlformats.org/wordprocessingml/2006/main">
        <w:t xml:space="preserve">Joel 1:1 ပေသွေလ၏သားယောလသို့ ရောက်လာသော ထာဝရဘုရား၏ နှုတ်ကပတ်တော်ဟူမူကား၊</w:t>
      </w:r>
    </w:p>
    <w:p/>
    <w:p>
      <w:r xmlns:w="http://schemas.openxmlformats.org/wordprocessingml/2006/main">
        <w:t xml:space="preserve">ထာ​ဝ​ရ​ဘု​ရား​၏​နှုတ်​က​ပတ်​တော်​သည် ယော​လ​အား​ပြ​တော်​မူ​၏။</w:t>
      </w:r>
    </w:p>
    <w:p/>
    <w:p>
      <w:r xmlns:w="http://schemas.openxmlformats.org/wordprocessingml/2006/main">
        <w:t xml:space="preserve">1- ကျွန်ုပ်တို့၏အသက်တာတွင် ဘုရားသခင်ရှိနေခြင်း</w:t>
      </w:r>
    </w:p>
    <w:p/>
    <w:p>
      <w:r xmlns:w="http://schemas.openxmlformats.org/wordprocessingml/2006/main">
        <w:t xml:space="preserve">2: ဘုရားသခင်၏နှုတ်ကပတ်တော်၏တန်ခိုး</w:t>
      </w:r>
    </w:p>
    <w:p/>
    <w:p>
      <w:r xmlns:w="http://schemas.openxmlformats.org/wordprocessingml/2006/main">
        <w:t xml:space="preserve">1: ဆာလံ 46:10 - "ငြိမ်ဝပ်စွာနေကြလော့။ ငါသည် ဘုရားသခင်ဖြစ်ကြောင်းကို သိမှတ်ကြလော့။"</w:t>
      </w:r>
    </w:p>
    <w:p/>
    <w:p>
      <w:r xmlns:w="http://schemas.openxmlformats.org/wordprocessingml/2006/main">
        <w:t xml:space="preserve">2: Isaiah 55:11 - "ငါ့နှုတ်မှထွက်သောစကားသည် ငါ့ထံသို့ အချည်းနှီးမဖြစ်ဘဲ၊ ငါအကြံအစည်ကို ပြီးမြောက်စေ၍၊ ငါစေလွှတ်သောအရာ၌ အောင်မြင်လိမ့်မည်။"</w:t>
      </w:r>
    </w:p>
    <w:p/>
    <w:p>
      <w:r xmlns:w="http://schemas.openxmlformats.org/wordprocessingml/2006/main">
        <w:t xml:space="preserve">Joel 1:2 ပြည်သားအပေါင်းတို့၊ နားထောင်၍ နားထောင်ကြလော့။ ဘိုးဘေးတို့လက်ထက်၌ ဤသို့ဖြစ်သလော။</w:t>
      </w:r>
    </w:p>
    <w:p/>
    <w:p>
      <w:r xmlns:w="http://schemas.openxmlformats.org/wordprocessingml/2006/main">
        <w:t xml:space="preserve">Joel က အကြီးအကဲတွေနဲ့ ပြည်သားတွေကို သူတို့ရင်ဆိုင်နေရတဲ့ ခက်ခဲတဲ့အခြေအနေကို သုံးသပ်ပေးဖို့ တောင်းဆိုတယ်။</w:t>
      </w:r>
    </w:p>
    <w:p/>
    <w:p>
      <w:r xmlns:w="http://schemas.openxmlformats.org/wordprocessingml/2006/main">
        <w:t xml:space="preserve">၁။ ခက်ခဲသောအချိန်များတွင် ခွန်အားကိုရှာဖွေခြင်း—ယောလ ၁:၂</w:t>
      </w:r>
    </w:p>
    <w:p/>
    <w:p>
      <w:r xmlns:w="http://schemas.openxmlformats.org/wordprocessingml/2006/main">
        <w:t xml:space="preserve">၂။ ဒုက္ခအားဖြင့် မျှော်လင့်ချက်ကို ပြန်လည်ရှာဖွေခြင်း—ယောလ ၁:၂</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Joel 1:3 သင်တို့၏သားမြေးတို့ကို ဘော်ပြကြလော့။ သင်တို့၏သားမြေးတို့သည် မိမိတို့၏သားမြေး၊ အခြားသောအမျိုးအနွယ်ကို ဘော်ပြစေ။</w:t>
      </w:r>
    </w:p>
    <w:p/>
    <w:p>
      <w:r xmlns:w="http://schemas.openxmlformats.org/wordprocessingml/2006/main">
        <w:t xml:space="preserve">Joel သည် လူများကို မိမိတို့၏သားသမီးများနှင့် သားသမီးများ၏ သားသမီးများအား သူယူဆောင်လာခဲ့သည့် သတင်းစကားအကြောင်း သတိပေးသည်။</w:t>
      </w:r>
    </w:p>
    <w:p/>
    <w:p>
      <w:r xmlns:w="http://schemas.openxmlformats.org/wordprocessingml/2006/main">
        <w:t xml:space="preserve">1. ကျွန်ုပ်တို့၏ယုံကြည်ခြင်းကို နောင်လာနောက်သားများထံ ဆက်ကပ်ရန်မှာ ကျွန်ုပ်တို့၏တာဝန်ဖြစ်သည်။</w:t>
      </w:r>
    </w:p>
    <w:p/>
    <w:p>
      <w:r xmlns:w="http://schemas.openxmlformats.org/wordprocessingml/2006/main">
        <w:t xml:space="preserve">2. ဘုရားသခင်ကိုသိသောအသိပညာကို မျိုးဆက်တစ်ခုစီမှ ကူးယူထိန်းသိမ်းထားကြောင်း သေချာစေရမည်။</w:t>
      </w:r>
    </w:p>
    <w:p/>
    <w:p>
      <w:r xmlns:w="http://schemas.openxmlformats.org/wordprocessingml/2006/main">
        <w:t xml:space="preserve">1. တရားဟောရာ 6:4-9 - နောင်လာမည့်သားစဉ်မြေးဆက်တို့အား ဘုရားသခင်၏ ပညတ်တော်များကို သွန်သင်ရန် မိန့်မှာချက်။</w:t>
      </w:r>
    </w:p>
    <w:p/>
    <w:p>
      <w:r xmlns:w="http://schemas.openxmlformats.org/wordprocessingml/2006/main">
        <w:t xml:space="preserve">2. 2 Timothy 2:2 - နောင်လာနောက်သားများအား သခင်ဘုရားအပေါ်သစ္စာရှိရန် သွန်သင်ပေးခြင်း။</w:t>
      </w:r>
    </w:p>
    <w:p/>
    <w:p>
      <w:r xmlns:w="http://schemas.openxmlformats.org/wordprocessingml/2006/main">
        <w:t xml:space="preserve">Joel 1:4 စွန်ပလွံကျိုင်းကျန်ကြွင်းသောကျိုင်းသည် စား၏။ ကျိုင်းကျန်ကြွင်းသော ကျိုင်းကောင်ကို စားရ၏။ ကျိုင်းကောင်ကျန်ရစ်သော အကောင်ကို ကိုက်စား၏။</w:t>
      </w:r>
    </w:p>
    <w:p/>
    <w:p>
      <w:r xmlns:w="http://schemas.openxmlformats.org/wordprocessingml/2006/main">
        <w:t xml:space="preserve">ပျားသန်ကောင်၊ ကျိုင်းကောင်၊ ကျိုင်းကောင်၊ ကျိုင်းကောင်တို့သည် ကုန်းမြေ၌ အစာစားပြီး ဘာမှမကျန်ခဲ့။</w:t>
      </w:r>
    </w:p>
    <w:p/>
    <w:p>
      <w:r xmlns:w="http://schemas.openxmlformats.org/wordprocessingml/2006/main">
        <w:t xml:space="preserve">1. ကြမ်းတမ်းသောဘဝ၏ လက်တွေ့ဘဝ- ဆုံးရှုံးမှုကို ရင်ဆိုင်ရန် သင်ယူခြင်း။</w:t>
      </w:r>
    </w:p>
    <w:p/>
    <w:p>
      <w:r xmlns:w="http://schemas.openxmlformats.org/wordprocessingml/2006/main">
        <w:t xml:space="preserve">2. ဇွဲလုံ့လ-ဒုက္ခ၏ရင်ဆိုင်ရာတွင် ယုံကြည်ခြင်းကို ထားရှိခြင်း။</w:t>
      </w:r>
    </w:p>
    <w:p/>
    <w:p>
      <w:r xmlns:w="http://schemas.openxmlformats.org/wordprocessingml/2006/main">
        <w:t xml:space="preserve">1. ယာကုပ် 1:2-4 - ငါ့ညီအစ်ကိုတို့၊ သင်တို့သည် အမျိုးမျိုးသောစုံစမ်းနှောင့်ရှက်ခြင်းကို တွေ့ကြုံရသောအခါ၊ သင်တို့၏ယုံကြည်ခြင်းကို စမ်းသပ်ခြင်းသည် ခိုင်ခံ့မြဲမြံကြောင်းကို သင်တို့သိသောကြောင့်၊</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Joel 1:5 သောက်ကြူးသောသူတို့၊ နိုး၍ ငိုကြွေးကြလော့။ စပျစ်ရည်သစ်ကို သောက်သောသူအပေါင်းတို့၊ သင်၏နှုတ်နှင့် ပြတ်ပြီ။</w:t>
      </w:r>
    </w:p>
    <w:p/>
    <w:p>
      <w:r xmlns:w="http://schemas.openxmlformats.org/wordprocessingml/2006/main">
        <w:t xml:space="preserve">ကျမ်းပိုဒ်က အရက်စွဲနေသူတွေကို နောင်တရပြီး သူတို့ရဲ့အပြုအမူတွေကို ရှောင်ဖို့ သတိပေးထားတယ်။</w:t>
      </w:r>
    </w:p>
    <w:p/>
    <w:p>
      <w:r xmlns:w="http://schemas.openxmlformats.org/wordprocessingml/2006/main">
        <w:t xml:space="preserve">1. စွဲလမ်းမှုအန္တရာယ်- နောင်တရရန် လိုအပ်ကြောင်း အသိအမှတ်ပြုခြင်း။</w:t>
      </w:r>
    </w:p>
    <w:p/>
    <w:p>
      <w:r xmlns:w="http://schemas.openxmlformats.org/wordprocessingml/2006/main">
        <w:t xml:space="preserve">2. နောင်တရခြင်း၏နှစ်သိမ့်မှု- အပြစ်မှလွှဲရန် ရွေးချယ်ခြင်း။</w:t>
      </w:r>
    </w:p>
    <w:p/>
    <w:p>
      <w:r xmlns:w="http://schemas.openxmlformats.org/wordprocessingml/2006/main">
        <w:t xml:space="preserve">1. 1 ကောရိန္သု 6:12 - ခပ်သိမ်းသောအမှုအရာတို့သည် ငါ့အတွက်တရားဝင်သော်လည်း၊ ခပ်သိမ်းသောအရာတို့သည် မသင့်မတင့်၊ ခပ်သိမ်းသောအမှုအရာတို့သည် ငါ့အတွက်တရားဖြစ်၍၊ သို့သော်လည်း၊ ငါသည် မည်သူတစ်ဦးတစ်ယောက်၏အာဏာအောက်သို့ မရောက်ရ။</w:t>
      </w:r>
    </w:p>
    <w:p/>
    <w:p>
      <w:r xmlns:w="http://schemas.openxmlformats.org/wordprocessingml/2006/main">
        <w:t xml:space="preserve">2. 1 ပေတရု 5:8 - သတိနှင့်သတိရှိကြလော့။ အကြောင်းမူကား၊ သင်၏ရန်သူ မာရ်နတ်သည် ဟောက်သောခြင်္သေ့ကဲ့သို့ အဘယ်သူကို မျိုရမည်နည်းဟူမူကား၊</w:t>
      </w:r>
    </w:p>
    <w:p/>
    <w:p>
      <w:r xmlns:w="http://schemas.openxmlformats.org/wordprocessingml/2006/main">
        <w:t xml:space="preserve">Joel 1:6 အကြောင်းမူကား၊ အားကြီး၍ အရေအတွက်မရှိသော လူမျိုးတမျိုးသည် ငါ့ပြည်သို့ လာ၍၊ ခြင်္သေ့အံသွားများ၊ ခြင်္သေ့ကြီး၏ပါးပြင်၌ သွားများရှိသည်။</w:t>
      </w:r>
    </w:p>
    <w:p/>
    <w:p>
      <w:r xmlns:w="http://schemas.openxmlformats.org/wordprocessingml/2006/main">
        <w:t xml:space="preserve">အစ္စရေး​ပြည်​ကို အင်အား​ကြီး​တဲ့​ရန်​သူ​တွေ​က ကျူးကျော်​လာ​တယ်။</w:t>
      </w:r>
    </w:p>
    <w:p/>
    <w:p>
      <w:r xmlns:w="http://schemas.openxmlformats.org/wordprocessingml/2006/main">
        <w:t xml:space="preserve">1: ငါတို့ကို ဖျက်ဆီးမည်ဟု ခြိမ်းခြောက်သော ရန်သူကို ငါတို့သည် ခိုင်ခံ့စွာ ရပ်တည်ရမည်။</w:t>
      </w:r>
    </w:p>
    <w:p/>
    <w:p>
      <w:r xmlns:w="http://schemas.openxmlformats.org/wordprocessingml/2006/main">
        <w:t xml:space="preserve">၂။ ရန်သူကို ကျော်လွှားဖို့ ဘုရားသခင်ရဲ့ ခွန်အားကို ကျွန်ုပ်တို့ အားကိုးရမယ်။</w:t>
      </w:r>
    </w:p>
    <w:p/>
    <w:p>
      <w:r xmlns:w="http://schemas.openxmlformats.org/wordprocessingml/2006/main">
        <w:t xml:space="preserve">1: Ephesians 6:10-18 - မာရ်နတ်၏အကြံအစည်များကိုဆီးတားနိုင်စေရန်ဘုရားသခင်၏လက်နက်စုံကိုဝတ်ဆင်ပါ။</w:t>
      </w:r>
    </w:p>
    <w:p/>
    <w:p>
      <w:r xmlns:w="http://schemas.openxmlformats.org/wordprocessingml/2006/main">
        <w:t xml:space="preserve">၂- ဆာလံ ၄၆:၁-၃ - ဘုရားသခင်သည် ကျွန်ုပ်တို့၏ခိုလှုံရာ၊</w:t>
      </w:r>
    </w:p>
    <w:p/>
    <w:p>
      <w:r xmlns:w="http://schemas.openxmlformats.org/wordprocessingml/2006/main">
        <w:t xml:space="preserve">Joel 1:7 ငါ့စပျစ်နွယ်ပင်ကို စွန့်ပစ်၍ ငါ့သင်္ဘောသဖန်းပင်ကို ဟောင်စေတော်မူပြီ။ သန့်ရှင်းစေ၍၊ အကိုင်းအခက်တို့သည် ဖြူကြ၏။</w:t>
      </w:r>
    </w:p>
    <w:p/>
    <w:p>
      <w:r xmlns:w="http://schemas.openxmlformats.org/wordprocessingml/2006/main">
        <w:t xml:space="preserve">ဘုရားသခင်သည် ယောလ၏စပျစ်ဥယျာဉ်နှင့် သင်္ဘောသဖန်းပင်တို့ကို ဖျက်ဆီး၍ အကိုင်းအခက်မရှိဘဲ မြုံနေခဲ့သည်။</w:t>
      </w:r>
    </w:p>
    <w:p/>
    <w:p>
      <w:r xmlns:w="http://schemas.openxmlformats.org/wordprocessingml/2006/main">
        <w:t xml:space="preserve">1. ဘုရားသခင်၏တန်ခိုးတော်- ဘုရားသခင်သည် ပျက်စီးခြင်းနှင့် အသစ်ပြန်လည်ဆန်းသစ်ခြင်းကို မည်သို့ဆောင်ကြဉ်းပေးနိုင်မည်နည်း။</w:t>
      </w:r>
    </w:p>
    <w:p/>
    <w:p>
      <w:r xmlns:w="http://schemas.openxmlformats.org/wordprocessingml/2006/main">
        <w:t xml:space="preserve">2. ဆင်းရဲဒုက္ခရာသီများ- ကျွန်ုပ်တို့၏အသက်တာအတွက် ဘုရားသခင့်အစီအစဉ်</w:t>
      </w:r>
    </w:p>
    <w:p/>
    <w:p>
      <w:r xmlns:w="http://schemas.openxmlformats.org/wordprocessingml/2006/main">
        <w:t xml:space="preserve">၁။ ဟေရှာယ ၅:၁-၇ - မဖြောင့်မတ်ခြင်းအပေါ် ဘုရားသခင် တရားစီရင်ခြင်း။</w:t>
      </w:r>
    </w:p>
    <w:p/>
    <w:p>
      <w:r xmlns:w="http://schemas.openxmlformats.org/wordprocessingml/2006/main">
        <w:t xml:space="preserve">၂။ တရားဟောရာ ၂၈:၃၈-၄၁ - နာခံမှုနှင့် မနာခံခြင်း၏ ကောင်းချီးများနှင့် ကျိန်စာများ</w:t>
      </w:r>
    </w:p>
    <w:p/>
    <w:p>
      <w:r xmlns:w="http://schemas.openxmlformats.org/wordprocessingml/2006/main">
        <w:t xml:space="preserve">Joel 1:8 ငယ်ရွယ်သောခင်ပွန်းအတွက် လျှော်တေအဝတ်ကိုစည်းသော အပျိုကညာကဲ့သို့ မြည်တမ်းကြလော့။</w:t>
      </w:r>
    </w:p>
    <w:p/>
    <w:p>
      <w:r xmlns:w="http://schemas.openxmlformats.org/wordprocessingml/2006/main">
        <w:t xml:space="preserve">ပရောဖက်ယောလသည် ဆုံးရှုံးသွားသောသူတို့အတွက် ဝမ်းနည်းပူဆွေးခြင်း၌ လျှော်တေအဝတ်ဖြင့် လူတို့အား ဝမ်းနည်းကြောင်းဖော်ပြရန် တိုက်တွန်းထားသည်။</w:t>
      </w:r>
    </w:p>
    <w:p/>
    <w:p>
      <w:r xmlns:w="http://schemas.openxmlformats.org/wordprocessingml/2006/main">
        <w:t xml:space="preserve">၁။ မှန်ကန်သောနည်းဖြင့် ဝမ်းနည်းပူဆွေးခြင်း- ပရောဖက်ဂျိုလထံမှ သင်ယူခြင်း။</w:t>
      </w:r>
    </w:p>
    <w:p/>
    <w:p>
      <w:r xmlns:w="http://schemas.openxmlformats.org/wordprocessingml/2006/main">
        <w:t xml:space="preserve">2. ဝမ်းနည်းမှုအလယ်တွင် မျှော်လင့်ချက်ကိုရှာဖွေခြင်း- Joel 1:8 ၏သုံးသပ်ချက်များ။</w:t>
      </w:r>
    </w:p>
    <w:p/>
    <w:p>
      <w:r xmlns:w="http://schemas.openxmlformats.org/wordprocessingml/2006/main">
        <w:t xml:space="preserve">1. မဿဲ 5:4၊ ငိုကြွေးမြည်တမ်းသော သူတို့သည် မင်္ဂလာရှိကြ၏။ အကြောင်းမူကား၊ သက်သာခြင်းသို့ ရောက်ကြလိမ့်မည်။</w:t>
      </w:r>
    </w:p>
    <w:p/>
    <w:p>
      <w:r xmlns:w="http://schemas.openxmlformats.org/wordprocessingml/2006/main">
        <w:t xml:space="preserve">2 ကောရိန္သု 1:3-4၊ ငါတို့သခင်ယေရှုခရစ်၏အဘ၊ ကရုဏာတော်နှင့်ခပ်သိမ်းသောနှစ်သိမ့်ခြင်း၏အဖဘုရားသခင်၊ ငါတို့ဆင်းရဲခြင်း၌နှစ်သိမ့်မှုပေးသောသူတို့ကိုနှစ်သိမ့်နိုင်စေခြင်းငှာ၊ ငါတို့ကိုနှစ်သိမ့်စေခြင်းငှာ၊ ဘုရားသခင်က ကျွန်ုပ်တို့ကိုယ်တိုင် နှစ်သိမ့်မှုပေးသော မည်သည့်ဆင်းရဲမှုမျိုးတွင်မဆို ရှိနေပါသည်။</w:t>
      </w:r>
    </w:p>
    <w:p/>
    <w:p>
      <w:r xmlns:w="http://schemas.openxmlformats.org/wordprocessingml/2006/main">
        <w:t xml:space="preserve">Joel 1:9 ဘောဇဉ်ပူဇော်သက္ကာနှင့် သွန်းလောင်းရာ ပူဇော်သက္ကာကို ထာဝရဘုရား၏ အိမ်တော်မှ ဖြတ်၍၊ ယဇ်ပုရောဟိတ်၊ ထာဝရဘုရား၏ အမှုတော်ဆောင်တို့၊</w:t>
      </w:r>
    </w:p>
    <w:p/>
    <w:p>
      <w:r xmlns:w="http://schemas.openxmlformats.org/wordprocessingml/2006/main">
        <w:t xml:space="preserve">ယဇ်ပုရောဟိတ်တို့သည် ဗိမာန်တော်၌ ပူဇော်သက္ကာများ ဆုံးရှုံးခြင်းအတွက် ငိုကြွေးမြည်တမ်းကြ၏။</w:t>
      </w:r>
    </w:p>
    <w:p/>
    <w:p>
      <w:r xmlns:w="http://schemas.openxmlformats.org/wordprocessingml/2006/main">
        <w:t xml:space="preserve">1- အခြေအနေများ မည်သို့ပင်ရှိစေကာမူ ဘုရား၏လူမျိုးတော်အား ပူဇော်သက္ကာများ ပေးဆောင်ရန် သတိရနေရမည်။</w:t>
      </w:r>
    </w:p>
    <w:p/>
    <w:p>
      <w:r xmlns:w="http://schemas.openxmlformats.org/wordprocessingml/2006/main">
        <w:t xml:space="preserve">2- ဘုရားသခင်ထံ ပူဇော်သောယဇ်များသည် အချည်းနှီးမဟုတ်ဘဲ အဆုံးတွင် ဆုချမည်ဖြစ်သည်။</w:t>
      </w:r>
    </w:p>
    <w:p/>
    <w:p>
      <w:r xmlns:w="http://schemas.openxmlformats.org/wordprocessingml/2006/main">
        <w:t xml:space="preserve">1: Isaiah 40:10 - "ကြည့်ရှုလော့၊ အရှင်ထာဝရဘုရားသည် အားကြီးသောလက်နှင့် ကြွလာ၍၊ လက်ရုံးတော်သည် သူ့အတွက် အုပ်စိုးတော်မူလိမ့်မည်။</w:t>
      </w:r>
    </w:p>
    <w:p/>
    <w:p>
      <w:r xmlns:w="http://schemas.openxmlformats.org/wordprocessingml/2006/main">
        <w:t xml:space="preserve">2မာလခိ 3:10-11 - “ဆယ်ဘို့တဘို့ရှိသမျှကို ငါ့အိမ်၌ရှိစေခြင်းငှာ ဘဏ္ဍာတော်ထဲသို့ ဆောင်ခဲ့၍၊ ကောင်းကင်ပြတင်းပေါက်တို့ကို ငါမဖွင့်ဘဲနေလျှင် ယခုငါ့ကို သက်သေပြလော့။ ကောင်းကြီးမင်္ဂလာကို သွန်းလောင်း၍ လက်ခံရန် နေရာမရှိစေခြင်းငှာ၊</w:t>
      </w:r>
    </w:p>
    <w:p/>
    <w:p>
      <w:r xmlns:w="http://schemas.openxmlformats.org/wordprocessingml/2006/main">
        <w:t xml:space="preserve">Joel 1:10 လယ်ကွက်သည် ပျက်စီး၍၊ မြေသည် ညည်းတွားတတ်၏။ အကြောင်းမူကား၊ စပါးသည် အလဟဿဖြစ်၏။ စပျစ်ရည် ခန်းခြောက်သောအခါ၊ ဆီလည်း လျော့သွား၏။</w:t>
      </w:r>
    </w:p>
    <w:p/>
    <w:p>
      <w:r xmlns:w="http://schemas.openxmlformats.org/wordprocessingml/2006/main">
        <w:t xml:space="preserve">ကြီးစွာသောမိုးခေါင်မှုကြောင့် လယ်ယာမြေသည် ကောက်ပဲသီးနှံများ ဆုံးရှုံးခြင်းအတွက် ဝမ်းနည်းကြေကွဲရသည်။</w:t>
      </w:r>
    </w:p>
    <w:p/>
    <w:p>
      <w:r xmlns:w="http://schemas.openxmlformats.org/wordprocessingml/2006/main">
        <w:t xml:space="preserve">1- လိုအပ်သောအချိန်များတွင် ဘုရားသခင်ပေးစွမ်းသည်။</w:t>
      </w:r>
    </w:p>
    <w:p/>
    <w:p>
      <w:r xmlns:w="http://schemas.openxmlformats.org/wordprocessingml/2006/main">
        <w:t xml:space="preserve">၂။ ဘုရားသခင်ရဲ့ကောင်းချီးတွေအတွက် ကျေးဇူးတင်ဖို့ အရေးကြီးတယ်။</w:t>
      </w:r>
    </w:p>
    <w:p/>
    <w:p>
      <w:r xmlns:w="http://schemas.openxmlformats.org/wordprocessingml/2006/main">
        <w:t xml:space="preserve">1: James 1:17-18 ကောင်းသောဆုကျေးဇူးနှင့် စုံလင်သောဆုကျေးဇူးရှိသမျှတို့သည် အထက်အရပ်မှ ဆင်းသက်၍၊ ကွဲပြားခြင်းမရှိ၊ လှည့်ခြင်းအရိပ်မရှိသော အလင်းတို့၏အဖထံမှ ဆင်းသက်လာ၏။ ငါတို့သည် သူ၏သတ္တဝါတို့၏ အဦးသီးသောအသီးဖြစ်စေခြင်းငှါ၊</w:t>
      </w:r>
    </w:p>
    <w:p/>
    <w:p>
      <w:r xmlns:w="http://schemas.openxmlformats.org/wordprocessingml/2006/main">
        <w:t xml:space="preserve">2: Psalm 104:14-15 တိရစ္ဆာန်တို့စားစရာဘို့ မြက်ပင်ကို၎င်း၊ လူတို့စားစရာဘို့ မြက်ပင်ကို၎င်း ပေါက်စေတော်မူ၏။ လူ၏စိတ်နှလုံးကို ရွှင်လန်းစေသော စပျစ်ရည်၊ သူ၏မျက်နှာကို တောက်ပစေသော ဆီ၊ လူ၏စိတ်နှလုံးကို အားကောင်းစေသော မုန့်၊</w:t>
      </w:r>
    </w:p>
    <w:p/>
    <w:p>
      <w:r xmlns:w="http://schemas.openxmlformats.org/wordprocessingml/2006/main">
        <w:t xml:space="preserve">Joel 1:11 အို လယ်သမားတို့၊ ရှက်ကြောက်ကြလော့။ ဂျုံစပါးနှင့် မုယောစပါးအတွက် ကြွေးကြော်ကြလော့။ အကြောင်းမူကား၊ စပါးရိတ်ရာကာလ ပျက်ပြီ။</w:t>
      </w:r>
    </w:p>
    <w:p/>
    <w:p>
      <w:r xmlns:w="http://schemas.openxmlformats.org/wordprocessingml/2006/main">
        <w:t xml:space="preserve">လိုင်းသစ် လယ်သမားများနှင့် စပျစ်သီးညှပ်သမားများသည် ဂျုံနှင့်မုယောစပါးခင်းများ ပျက်စီးဆုံးရှုံးရသည့်အတွက် ရှက်ရပေမည်။</w:t>
      </w:r>
    </w:p>
    <w:p/>
    <w:p>
      <w:r xmlns:w="http://schemas.openxmlformats.org/wordprocessingml/2006/main">
        <w:t xml:space="preserve">၁။ ခက်ခဲသောအချိန်များတွင် ဘုရားသခင့်ပြင်ဆင်ပေးချက်</w:t>
      </w:r>
    </w:p>
    <w:p/>
    <w:p>
      <w:r xmlns:w="http://schemas.openxmlformats.org/wordprocessingml/2006/main">
        <w:t xml:space="preserve">၂။ ကျွန်ုပ်တို့စိုက်ထားသောအရာကို ရိတ်သိမ်းခြင်း။</w:t>
      </w:r>
    </w:p>
    <w:p/>
    <w:p>
      <w:r xmlns:w="http://schemas.openxmlformats.org/wordprocessingml/2006/main">
        <w:t xml:space="preserve">1. ကမ္ဘာဦး 8:22 - "မြေကြီးတည်ဆဲကာလ၊ အစေ့အနှံနှင့် ရိတ်သိမ်းချိန်၊ အအေး၊ အပူ၊ နွေရာသီ၊ ဆောင်းကာလ၊ နေ့ညမပြတ် မစဲ။"</w:t>
      </w:r>
    </w:p>
    <w:p/>
    <w:p>
      <w:r xmlns:w="http://schemas.openxmlformats.org/wordprocessingml/2006/main">
        <w:t xml:space="preserve">၂။ ဆာလံ ၁၂၆:၅-၆ - “မျက်ရည်ကျသောမျိုးစေ့ကိုကြဲသောသူတို့သည် ရွှင်လန်းခြင်းအသီးအနှံကိုရိတ်ရကြလိမ့်မည်။ အဖိုးတန်မျိုးစေ့ကိုဆောင်၍ ငိုကြွေးမြည်တမ်းသောသူသည် ကောက်လှိုင်းများကိုယူဆောင်လာ၍ ရွှင်လန်းခြင်းနှင့်အတူ တဖန်လာလတံ့။</w:t>
      </w:r>
    </w:p>
    <w:p/>
    <w:p>
      <w:r xmlns:w="http://schemas.openxmlformats.org/wordprocessingml/2006/main">
        <w:t xml:space="preserve">Joel 1:12 စပျစ်နွယ်ပင်သည် သွေ့ခြောက်၍ သင်္ဘောသဖန်းပင်သည် နွမ်းလျ၏။ သလဲပင်၊ စွန်ပလွံပင်၊ ပန်းသီးပင်၊ လယ်ပြင်သစ်ပင် ရှိသမျှတို့သည် သွေ့ခြောက်ကုန်၏။ အကြောင်းမူကား၊ လူတို့၏ ရွှင်လန်းမှုသည် ညှိုးနွမ်းခြင်းသို့ ရောက်၏။</w:t>
      </w:r>
    </w:p>
    <w:p/>
    <w:p>
      <w:r xmlns:w="http://schemas.openxmlformats.org/wordprocessingml/2006/main">
        <w:t xml:space="preserve">လူသားတို့သည် ရွှင်လန်းခြင်းရှုံးသောကြောင့်၊ တောသစ်ပင်ရှိသမျှတို့သည် ညှိုးနွမ်း၍ ရွှင်လန်းခြင်းမရှိဘဲ၊</w:t>
      </w:r>
    </w:p>
    <w:p/>
    <w:p>
      <w:r xmlns:w="http://schemas.openxmlformats.org/wordprocessingml/2006/main">
        <w:t xml:space="preserve">1. ခက်ခဲသောအချိန်များတွင် ပျော်ရွှင်မှု- နာကျင်မှုများကြားတွင် ပျော်ရွှင်မှုကို ရှာဖွေပါ။</w:t>
      </w:r>
    </w:p>
    <w:p/>
    <w:p>
      <w:r xmlns:w="http://schemas.openxmlformats.org/wordprocessingml/2006/main">
        <w:t xml:space="preserve">2. ဘုရားသခင်ရောက်ရှိခြင်း၏ရွှင်လန်းမှု- သန့်ရှင်းသောဝိညာဉ်တော်အားဖြင့် ရွှင်လန်းမှုကိုခံစားပါ။</w:t>
      </w:r>
    </w:p>
    <w:p/>
    <w:p>
      <w:r xmlns:w="http://schemas.openxmlformats.org/wordprocessingml/2006/main">
        <w:t xml:space="preserve">1. ဟေရှာယ 12:3 - သင်သည် ကယ်တင်ခြင်း၏ရေတွင်းများမှ ရေကို ရွှင်လန်းစွာ ထုတ်ယူလိမ့်မည်။</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Joel 1:13 ယဇ်ပုရောဟိတ်တို့၊ ကိုယ်ကိုကိုယ်စည်း၍ ငိုကြွေးမြည်တမ်းကြလော့။ ယဇ်ပလ္လင်အမှုတော်ထမ်းတို့၊ ငါ၏ဘုရားသခင်၏ အမှုတော်ဆောင်တို့၊ လာ၍ လျှော်တေအဝတ်ကို ဝတ်လျက် တစ်ညဉ့်လုံး အိပ်ကြလော့။ ဘုရားသခ။</w:t>
      </w:r>
    </w:p>
    <w:p/>
    <w:p>
      <w:r xmlns:w="http://schemas.openxmlformats.org/wordprocessingml/2006/main">
        <w:t xml:space="preserve">ယဇ်ပုရောဟိတ်များနှင့် ယဇ်ပုရောဟိတ်များကို လျှော်တေအဝတ်ကို စည်း၍ ငိုကြွေးမြည်တမ်းခြင်းငှာ၊ ယဇ်ပလ္လင်၏ အိမ်တော်၌ ပူဇော်သက္ကာပြုခြင်းငှါ ခေါ်ဝေါ်ခြင်းကို ခံရ၏။</w:t>
      </w:r>
    </w:p>
    <w:p/>
    <w:p>
      <w:r xmlns:w="http://schemas.openxmlformats.org/wordprocessingml/2006/main">
        <w:t xml:space="preserve">၁။ လိုအပ်သောအချိန်အခါ၌ သခင့်ပြင်ဆင်ပေးချက်ကို သတိရပါ။</w:t>
      </w:r>
    </w:p>
    <w:p/>
    <w:p>
      <w:r xmlns:w="http://schemas.openxmlformats.org/wordprocessingml/2006/main">
        <w:t xml:space="preserve">၂။ အခြေအနေများ ပြောင်းလဲလာသောအခါ၌ပင် ဘုရားသခင်၏ စည်းစိမ်ဥစ္စာ၌ ဝမ်းမြောက်ခြင်း။</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Joel 1:14 အစာရှောင်ခြင်း၊ ဓမ္မစည်းဝေးခြင်းကိုခေါ်၍၊ အသက်ကြီးသူတို့နှင့် ပြည်သားအပေါင်းတို့ကို သင်၏ဘုရားသခင် ထာဝရဘုရား၏ အိမ်တော်သို့ စုဝေးစေ၍၊ ထာဝရဘုရားကို အော်ဟစ်ကြလော့။</w:t>
      </w:r>
    </w:p>
    <w:p/>
    <w:p>
      <w:r xmlns:w="http://schemas.openxmlformats.org/wordprocessingml/2006/main">
        <w:t xml:space="preserve">အစာရှောင်ခြင်း၊ သန့်ရှင်းစေခြင်းငှာ၊ ထာဝရဘုရား၏ အိမ်တော်၌ စုဝေးစေခြင်းငှာ၊</w:t>
      </w:r>
    </w:p>
    <w:p/>
    <w:p>
      <w:r xmlns:w="http://schemas.openxmlformats.org/wordprocessingml/2006/main">
        <w:t xml:space="preserve">1. စုပေါင်းဆုတောင်းခြင်း၏တန်ခိုး</w:t>
      </w:r>
    </w:p>
    <w:p/>
    <w:p>
      <w:r xmlns:w="http://schemas.openxmlformats.org/wordprocessingml/2006/main">
        <w:t xml:space="preserve">၂။ သန့်ရှင်းခြင်း၏လိုအပ်ချက်</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ဟေဗြဲ 12:14 - "လူအပေါင်းတို့နှင့် ငြိမ်သက်စွာနေ၍ သန့်ရှင်းခြင်းငှာ ကြိုးစားအားထုတ်လော့။ သန့်ရှင်းခြင်းမရှိဘဲ သခင်ဘုရားကို အဘယ်သူမျှမတွေ့ရ။</w:t>
      </w:r>
    </w:p>
    <w:p/>
    <w:p>
      <w:r xmlns:w="http://schemas.openxmlformats.org/wordprocessingml/2006/main">
        <w:t xml:space="preserve">Joel 1:15 တစ်နေ့တာအတွက် ဝမ်းသာစရာပါ။ အကြောင်းမူကား၊ ထာဝရဘုရား၏နေ့နီးပြီ။ အနန္တတန်ခိုးရှင်၏ ပျက်စီးခြင်းသို့ ရောက်လိမ့်မည်။</w:t>
      </w:r>
    </w:p>
    <w:p/>
    <w:p>
      <w:r xmlns:w="http://schemas.openxmlformats.org/wordprocessingml/2006/main">
        <w:t xml:space="preserve">ထာ​ဝ​ရ​ဘု​ရား​၏​နေ့​နီး​လာ​ပြီး အနန္တ​တန်​ခိုး​ရှင်​၏​အ​ပျက်​အ​စီး​ရောက်​လိမ့်​မည်။</w:t>
      </w:r>
    </w:p>
    <w:p/>
    <w:p>
      <w:r xmlns:w="http://schemas.openxmlformats.org/wordprocessingml/2006/main">
        <w:t xml:space="preserve">1. နောင်တ၏အရေးတကြီး- ထာဝရဘုရားကြွလာတော်မူခြင်းအတွက် ပြင်ဆင်ခြင်း။</w:t>
      </w:r>
    </w:p>
    <w:p/>
    <w:p>
      <w:r xmlns:w="http://schemas.openxmlformats.org/wordprocessingml/2006/main">
        <w:t xml:space="preserve">2. ဘုရားသခင်၏တရားစီရင်ခြင်း၏အမှန်တရား- ကျွန်ုပ်တို့၏အပြစ်များ၏အကျိုးဆက်များကိုရင်ဆိုင်ပါ။</w:t>
      </w:r>
    </w:p>
    <w:p/>
    <w:p>
      <w:r xmlns:w="http://schemas.openxmlformats.org/wordprocessingml/2006/main">
        <w:t xml:space="preserve">1. သုတ္တံ 22:3 - "ပညာရှိသောသူ၏မျက်စိသည် မိမိခေါင်း၌ရှိ၍၊ မိုက်သောသူမူကား မှောင်မိုက်၌ ကျင်လည်တတ်၏။"</w:t>
      </w:r>
    </w:p>
    <w:p/>
    <w:p>
      <w:r xmlns:w="http://schemas.openxmlformats.org/wordprocessingml/2006/main">
        <w:t xml:space="preserve">2. အာမုတ် 5:18-20 - "ထာဝရဘုရား၏နေ့ကို တောင့်တသောသင်တို့သည် အမင်္ဂလာရှိကြကုန်၏။ ဝက်ဝံသည် ဆီးကြိုသော်လည်း၊ အိမ်ထဲသို့ဝင်၍ ထရံကိုထောက်၍ မြွေကိုက်သဖြင့်၊ ထာဝရဘုရား၏နေ့သည် မှောင်မိုက်အလင်းမဟုတ်ပေလော။ အလွန်မှောင်မိုက်သော်လည်း၊ ?"</w:t>
      </w:r>
    </w:p>
    <w:p/>
    <w:p>
      <w:r xmlns:w="http://schemas.openxmlformats.org/wordprocessingml/2006/main">
        <w:t xml:space="preserve">Joel 1:16 အမဲသားကို ငါတို့မျက်မှောက်၌ ဖြတ်သည်မဟုတ်လော။</w:t>
      </w:r>
    </w:p>
    <w:p/>
    <w:p>
      <w:r xmlns:w="http://schemas.openxmlformats.org/wordprocessingml/2006/main">
        <w:t xml:space="preserve">ဘု​ရား​သ​ခင်​၏​အိမ်​တော်​မှ ဝမ်း​မြောက်​ရွှင်​လန်း​ခြင်း​ကို​ရုတ်​သိမ်း​သွား​ပြီ။</w:t>
      </w:r>
    </w:p>
    <w:p/>
    <w:p>
      <w:r xmlns:w="http://schemas.openxmlformats.org/wordprocessingml/2006/main">
        <w:t xml:space="preserve">1. ကြီးစွာသော ရွှင်လန်းမှုနှင့် ရွှင်လန်းမှု ဆုံးရှုံးခြင်း - ကျွန်ုပ်တို့သည် ဘုရားသခင်၏ မျက်မှောက်တော်၌ ရွှင်လန်းမှုကို ဆုံးရှုံးသောအခါ ဘာဖြစ်သွားသနည်း။</w:t>
      </w:r>
    </w:p>
    <w:p/>
    <w:p>
      <w:r xmlns:w="http://schemas.openxmlformats.org/wordprocessingml/2006/main">
        <w:t xml:space="preserve">2. ဝမ်းနည်းပူဆွေးမှုကို မျှော်လင့်ချက်အဖြစ် ပြောင်းလဲခြင်း - ကျွန်ုပ်တို့ ဝမ်းနည်းပူဆွေးနေသော်လည်း ပျော်ရွှင်မှုကို မည်သို့ပြန်ရှာနိုင်မည်နည်း။</w:t>
      </w:r>
    </w:p>
    <w:p/>
    <w:p>
      <w:r xmlns:w="http://schemas.openxmlformats.org/wordprocessingml/2006/main">
        <w:t xml:space="preserve">1. ဆာလံ 51:12 - ကယ်တင်တော်မူခြင်း၏ ရွှင်လန်းမှုကို ငါ့အား ပြန်ပေး၍ ကြည်ညိုသော စိတ်ဝိညာဉ်ကို ပေးသနားတော်မူပါ။</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Joel 1:17 မျိုးစေ့သည် မြေစိုင်အောက်၌ ပုပ်တတ်၏။ စပါးသည် ညှိုးနွမ်းသောကြောင့်၊</w:t>
      </w:r>
    </w:p>
    <w:p/>
    <w:p>
      <w:r xmlns:w="http://schemas.openxmlformats.org/wordprocessingml/2006/main">
        <w:t xml:space="preserve">လယ်​ယာ​စိုက်​ပျိုး​မှု​တွေ​လည်း ပျက်​စီး​ပြီး ကျီ​တွေ​လည်း ပျက်​စီး​သွား​တယ်။</w:t>
      </w:r>
    </w:p>
    <w:p/>
    <w:p>
      <w:r xmlns:w="http://schemas.openxmlformats.org/wordprocessingml/2006/main">
        <w:t xml:space="preserve">၁။ ပျက်စီးဆုံးရှုံးမှုကာလတွင် သခင်ဘုရားကို ယုံကြည်ကိုးစားခြင်း၏ အရေးပါမှု</w:t>
      </w:r>
    </w:p>
    <w:p/>
    <w:p>
      <w:r xmlns:w="http://schemas.openxmlformats.org/wordprocessingml/2006/main">
        <w:t xml:space="preserve">2. ဘုရားသခင်၏တန်ခိုးတော်နှင့် သဘာဝအားဖြင့် မည်ကဲ့သို့ စံနမူနာပြသနည်း။</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Job 38:22-26 သင်သည် နှင်းကျသော ဘဏ္ဍာတိုက်ထဲသို့ ဝင်ဖူးသလော။ စစ်တိုက်ရာကာလအတွက် ငါ သိုထားသော မိုဃ်းသီးကျီကျီများကို သင်မြင်ဖူးသလော။ လျှပ်စီးလက်သော အရပ်သို့ သွားရာလမ်း၊ အရှေ့လေသည် မြေကြီးပေါ်မှာ ပြန့်ကျဲသော အရပ်သို့ သွားရာလမ်း၊ မိုးသည်းထန်စွာရွာသော ရေလမ်းကြောင်းကိုဖြတ်၍ မိုးကြိုးသွားရာလမ်းကို ဖြတ်၍ လူမရှိသောပြည်ကို ရေလောင်းရန်၊ ထိုနေရာ၌ မည်သူမျှမရှိသော လွင်ပြင်၊</w:t>
      </w:r>
    </w:p>
    <w:p/>
    <w:p>
      <w:r xmlns:w="http://schemas.openxmlformats.org/wordprocessingml/2006/main">
        <w:t xml:space="preserve">Joel 1:18 သားရဲတို့သည် အဘယ်သို့ ညည်းတွားကြသနည်း။ ကျက်စားရာမရှိသောကြောင့်၊ အကယ်စင်စစ်၊ သိုးစုတို့သည် လူဆိတ်ညံလျက်၊</w:t>
      </w:r>
    </w:p>
    <w:p/>
    <w:p>
      <w:r xmlns:w="http://schemas.openxmlformats.org/wordprocessingml/2006/main">
        <w:t xml:space="preserve">ကျက်စားရာမရှိခြင်းကြောင့် သားရဲနှင့် တိရစ္ဆာန်များ ဒုက္ခရောက်ကြသည်။</w:t>
      </w:r>
    </w:p>
    <w:p/>
    <w:p>
      <w:r xmlns:w="http://schemas.openxmlformats.org/wordprocessingml/2006/main">
        <w:t xml:space="preserve">၁။ ဒုက္ခရောက်ချိန်၌ ဘုရားသခင်ကို ကိုးစားပါ။</w:t>
      </w:r>
    </w:p>
    <w:p/>
    <w:p>
      <w:r xmlns:w="http://schemas.openxmlformats.org/wordprocessingml/2006/main">
        <w:t xml:space="preserve">၂။ ကျွန်ုပ်တို့ပေးခဲ့သော ကောင်းချီးများအတွက် ကျေးဇူးတင်ရှိပါ။</w:t>
      </w:r>
    </w:p>
    <w:p/>
    <w:p>
      <w:r xmlns:w="http://schemas.openxmlformats.org/wordprocessingml/2006/main">
        <w:t xml:space="preserve">1. ဆာလံ ၃၇:၃-၅ ထာဝရဘုရားကို ကိုးစား၍ ကောင်းသောအကျင့်ကို ကျင့်ကြလော့။ သင်သည် ထိုပြည်၌နေ၍ ဧကန်အမှန် ကျွေးမွေးရလိမ့်မည်။ သခင်ဘုရား၌ မွေ့လျော်ကြလော့။ သင်၏စိတ်အလိုဆန္ဒတို့ကို ပေးလိမ့်မည်။ သင်၏လမ်းကို ထာဝရဘုရားထံ အပ်နှံလော့။ သူ့ကိုကိုးစားပါ။ ပြီးစေရမည်။</w:t>
      </w:r>
    </w:p>
    <w:p/>
    <w:p>
      <w:r xmlns:w="http://schemas.openxmlformats.org/wordprocessingml/2006/main">
        <w:t xml:space="preserve">2. Proverbs 16:20 ပညာရှိစွာ ကိုင်တွယ်သောသူသည် ကောင်းသောအကျိုးကို ခံရလိမ့်မည်။ ထာဝရဘုရားကို ကိုးစားသော သူသည် မင်္ဂလာရှိ၏။</w:t>
      </w:r>
    </w:p>
    <w:p/>
    <w:p>
      <w:r xmlns:w="http://schemas.openxmlformats.org/wordprocessingml/2006/main">
        <w:t xml:space="preserve">Joel 1:19 အိုထာဝရဘုရား၊ ကိုယ်တော်ကို အကျွန်ုပ်အော်ဟစ်ပါမည်။ အကြောင်းမူကား၊ တော၌ ကျက်စားသော မီးသည် လောင်၍၊ တောသစ်ပင်ရှိသမျှတို့ကို လောင်ပြီ။</w:t>
      </w:r>
    </w:p>
    <w:p/>
    <w:p>
      <w:r xmlns:w="http://schemas.openxmlformats.org/wordprocessingml/2006/main">
        <w:t xml:space="preserve">ပရောဖက်ယောလသည် ထိုမီးသည် တောကို ဖျက်ဆီး၍ သစ်ပင်အပေါင်းတို့ကို လောင်ကျွမ်းစေပြီဟု ငိုကြွေးမြည်တမ်းလျက်၊</w:t>
      </w:r>
    </w:p>
    <w:p/>
    <w:p>
      <w:r xmlns:w="http://schemas.openxmlformats.org/wordprocessingml/2006/main">
        <w:t xml:space="preserve">1. "ဘုရားသခင့်အမျက်တော်နှင့် ကရုဏာ- Joel 1:19 မှသင်ခန်းစာများ"</w:t>
      </w:r>
    </w:p>
    <w:p/>
    <w:p>
      <w:r xmlns:w="http://schemas.openxmlformats.org/wordprocessingml/2006/main">
        <w:t xml:space="preserve">2. "သဘာဝတရား၏ ပျက်စီးခြင်း၏ နှစ်သိမ့်မှု- Joel 1:19 အပေါ် ရောင်ပြန်ဟပ်ချက်များ"</w:t>
      </w:r>
    </w:p>
    <w:p/>
    <w:p>
      <w:r xmlns:w="http://schemas.openxmlformats.org/wordprocessingml/2006/main">
        <w:t xml:space="preserve">1. ဆာလံ 47:1-2 - "လူအပေါင်းတို့၊ လက်ခုပ်တီးကြလော့။ ဘုရားသခင်ကို ကျယ်လောင်သော သီချင်းသံဖြင့် ကြွေးကြော်ကြလော့။ အမြင့်ဆုံးသော ထာဝရဘုရားသည် မြေကြီးတပြင်လုံး၌ ကြီးမြတ်သော ရှင်ဘုရင်ဖြစ်တော်မူသည်ဖြစ်၍၊</w:t>
      </w:r>
    </w:p>
    <w:p/>
    <w:p>
      <w:r xmlns:w="http://schemas.openxmlformats.org/wordprocessingml/2006/main">
        <w:t xml:space="preserve">2 ဟေရှာယ 25:4 - အကြောင်းမူကား၊ သင်တို့သည် ဆင်းရဲသောသူတို့၏ ရဲတိုက်၊ ငတ်မွတ်သောသူ၌ ခိုလှုံရာ၊ မိုဃ်းသက်မုန်တိုင်းနှင့် ခိုလှုံရာ၊ အပူဒဏ်၏ အရိပ်ဖြစ်တော်မူ၏။ နံရံတစ်ခု။"</w:t>
      </w:r>
    </w:p>
    <w:p/>
    <w:p>
      <w:r xmlns:w="http://schemas.openxmlformats.org/wordprocessingml/2006/main">
        <w:t xml:space="preserve">Joel 1:20 တောသားရဲတို့သည်လည်း အော်ဟစ်ကြ၏။ အကြောင်းမူကား၊ ရေချောင်းတို့သည် ခန်းခြောက်၍၊ တော၌ကျက်စားရာတို့ကို မီးလောင်ပြီ။</w:t>
      </w:r>
    </w:p>
    <w:p/>
    <w:p>
      <w:r xmlns:w="http://schemas.openxmlformats.org/wordprocessingml/2006/main">
        <w:t xml:space="preserve">မြစ်တွေ ခန်းခြောက်ပြီး ကျက်စားရာတွေကို မီးပျက်သွားတဲ့အတွက် တောက တိရစ္ဆာန်တွေက ဘုရားသခင်ကို အော်ဟစ်နေကြတယ်။</w:t>
      </w:r>
    </w:p>
    <w:p/>
    <w:p>
      <w:r xmlns:w="http://schemas.openxmlformats.org/wordprocessingml/2006/main">
        <w:t xml:space="preserve">1. ဘုရားသခင် ပံ့ပိုးပေးမည်- သခင်ကို ယုံကြည်ရန် အားပေးမှု</w:t>
      </w:r>
    </w:p>
    <w:p/>
    <w:p>
      <w:r xmlns:w="http://schemas.openxmlformats.org/wordprocessingml/2006/main">
        <w:t xml:space="preserve">၂။ သခင်ဘုရားကို ယုံကြည်ခြင်းအားဖြင့် ဒုက္ခကို ကျော်လွှားပါ။</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Joel အခန်းကြီး 2 တွင် ပရောဖက်ပြုချက်သတင်းစကားကို ဆက်လက်ဖော်ပြထားပြီး လာမည့်တရားစီရင်မည့်နေ့နှင့် နောင်တရရန်ခေါ်သံကို အာရုံစိုက်ထားသည်။ အစာရှောင်ခြင်း၊ ငိုကြွေးခြင်းနှင့် စိတ်ရင်းမှန်ဖြင့် နောင်တရခြင်းဖြင့် လူများကို ဘုရားသခင်ထံ လှည့်ရန် တိုက်တွန်းသည့် တန်ခိုးကြီးပြီး ကြောက်မက်ဖွယ်ကောင်းသော စစ်တပ်ကို အခန်းတွင် ဖော်ပြထားပါသည်။</w:t>
      </w:r>
    </w:p>
    <w:p/>
    <w:p>
      <w:r xmlns:w="http://schemas.openxmlformats.org/wordprocessingml/2006/main">
        <w:t xml:space="preserve">ပထမအပိုဒ်- ဤအခန်းသည် ကုန်းမြေပေါ်တွင် ချီတက်နေသော ကြောက်မက်ဖွယ်ကောင်းသည့် စစ်တပ်တစ်ခု၏ ကွက်ကွက်ကွင်းကွင်း ဖော်ပြချက်ဖြင့် အစပြုပါသည်။ စစ်တပ်ကို ကြီးမားပြီး အင်အားကြီးမားသော တပ်ဖွဲ့တစ်ခုအဖြစ် သတ်မှတ်ပြီး ကျယ်ကျယ်ပြန့်ပြန့် ပျက်သုဉ်းစေခဲ့သည်။ မကြာမီ တရားစီရင်ခြင်းအတွက် ပြင်ဆင်ရန်နှင့် နှိုးဆော်သံကြားရန် လူများကို ဖိတ်ခေါ်ထားသည်။ (ယောလ ၂း၁-၁၁)။</w:t>
      </w:r>
    </w:p>
    <w:p/>
    <w:p>
      <w:r xmlns:w="http://schemas.openxmlformats.org/wordprocessingml/2006/main">
        <w:t xml:space="preserve">ဒုတိယအပိုဒ်- အခန်းသည် နောင်တ၏အရေးတကြီးဖြစ်ကြောင်း အလေးပေးဖော်ပြသည်။ အစာရှောင်ခြင်း၊ ငိုကြွေးခြင်း၊ ငိုကြွေးမြည်တမ်းခြင်းဖြင့် သခင်ထံတော်သို့ ပြန်လာရန် လူများကို ခေါ်ခြင်းခံရသည်။ သူတို့သည် သူတို့၏အဝတ်အစားများသာမက၊ စစ်မှန်သောနောင်တဖြင့် သူတို့၏နှလုံးကို ဆုတ်ရမည်။ ဘုရားသခင်သည် သနားကြင်နာတတ်သော၊ သနားကြင်နာတတ်သူအဖြစ် ဖော်ပြထားပြီး၊ သူသည် သူ၏တရားစီရင်ခြင်းမှ လှည့်ထွက်သွားပြီး ကရုဏာပြမည့်မျှော်လင့်ချက် အရိပ်အယောင်ရှိပါသည် (ယောလ ၂း၁၂-၁၄)။</w:t>
      </w:r>
    </w:p>
    <w:p/>
    <w:p>
      <w:r xmlns:w="http://schemas.openxmlformats.org/wordprocessingml/2006/main">
        <w:t xml:space="preserve">၃ အပိုဒ်- အခန်းကြီးသည် မြင့်မြတ်သောစည်းဝေးပွဲတစ်ခုပြုလုပ်ရန် ဖိတ်ခေါ်ပြီး ဘုရားသခင်၏ခွင့်လွှတ်မှုကိုရှာရန် လူများကိုစုရုံးစေသည်။ ယဇ်ပုရောဟိတ်များသည် လူများကိုယ်စား ဆုတောင်းရန် ညွှန်ကြားထားပြီး ဘုရားသခင်၏ ကရုဏာတော်ကို တောင်းခံကြသည်။ ထိုပြည်သည် တစ်ဖန်ကောင်းချီးပေးခံရခြင်းအဖြစ် ပုံဖော်ထားပြီး၊ လူများသည် ဘုရားသခင်၏ ပြန်လည်ထူထောင်ရေးနှင့် စီမံပေးမှုအတွက် စိတ်ချယုံကြည်ကြသည် (ယောလ ၂း၁၅-၂၇)။</w:t>
      </w:r>
    </w:p>
    <w:p/>
    <w:p>
      <w:r xmlns:w="http://schemas.openxmlformats.org/wordprocessingml/2006/main">
        <w:t xml:space="preserve">4 အပိုဒ်- အနာဂတ်တွင် ဘုရားသခင်သည် သူ၏ဝိညာဉ်တော်သွန်းလောင်းခြင်းဆိုင်ရာ ကတိတစ်ခုဖြင့် အခန်းကို နိဂုံးချုပ်ထားသည်။ ကောင်းကင်နှင့်မြေကြီးပေါ်၌ နိမိတ်လက္ခဏာများနှင့် အံ့ဘွယ်သောအမှုတို့သည် သခင်ဘုရား၏ ကြွလာမည့်နေ့ကို ညွှန်ပြနေလိမ့်မည်။ ထာဝရဘုရား၏ နာမတော်ကို ပဌနာပြုသောသူတို့သည် ကယ်တင်ခြင်းသို့ရောက်၍၊ ကျန်ကြွင်းသော ဘုရားသခင်၏လူတို့အဘို့ ကယ်တင်ခြင်းသို့ ရောက်လိမ့်မည် (ယောလ ၂း၂၈-၃၂)။</w:t>
      </w:r>
    </w:p>
    <w:p/>
    <w:p>
      <w:r xmlns:w="http://schemas.openxmlformats.org/wordprocessingml/2006/main">
        <w:t xml:space="preserve">အကျဉ်းချုပ်မှာ,</w:t>
      </w:r>
    </w:p>
    <w:p>
      <w:r xmlns:w="http://schemas.openxmlformats.org/wordprocessingml/2006/main">
        <w:t xml:space="preserve">ယောလ အခန်းကြီး ၂ သည် လာမည့်တရားစီရင်ရာနေ့ကို အာရုံစိုက်ပြီး ပရောဖက်ပြုချက်သတင်းကို ဆက်လက်ဖော်ပြသည်။</w:t>
      </w:r>
    </w:p>
    <w:p>
      <w:r xmlns:w="http://schemas.openxmlformats.org/wordprocessingml/2006/main">
        <w:t xml:space="preserve">ပြန်လည်ထူထောင်ခြင်းနှင့် ဘုရားသခင်၏ ဝိညာဉ်တော်သွန်းလောင်းခြင်းဆိုင်ရာ ကတိတော်ဖြင့် နောင်တရခြင်းသို့ ခေါ်ဝေါ်ခြင်းဖြစ်သည်။</w:t>
      </w:r>
    </w:p>
    <w:p/>
    <w:p>
      <w:r xmlns:w="http://schemas.openxmlformats.org/wordprocessingml/2006/main">
        <w:t xml:space="preserve">တပြည်လုံးသို့ ချီတက်လာသော အင်အားကောင်းသည့် စစ်တပ်အကြောင်း ဖော်ပြချက်။</w:t>
      </w:r>
    </w:p>
    <w:p>
      <w:r xmlns:w="http://schemas.openxmlformats.org/wordprocessingml/2006/main">
        <w:t xml:space="preserve">လာမည့်တရားစီရင်ခြင်းအတွက် ပြင်ဆင်ရန် နှိုးဆော်သံကို ခေါ်ဆိုပါ။</w:t>
      </w:r>
    </w:p>
    <w:p>
      <w:r xmlns:w="http://schemas.openxmlformats.org/wordprocessingml/2006/main">
        <w:t xml:space="preserve">နောင်တ၏အရေးတကြီးနှင့် အစာရှောင်ခြင်း၊ ငိုကြွေးခြင်းနှင့် ငိုကြွေးခြင်းတို့ဖြင့် သခင်ထံပြန်လာပါ။</w:t>
      </w:r>
    </w:p>
    <w:p>
      <w:r xmlns:w="http://schemas.openxmlformats.org/wordprocessingml/2006/main">
        <w:t xml:space="preserve">စစ်မှန်သောနောင်တ၊ စိတ်နှလုံးကို စွန့်လွှတ်ခြင်းနှင့် ဘုရားသခင်၏ကရုဏာတော်အတွက် မျှော်လင့်ချက်ကို အလေးပေးသည်။</w:t>
      </w:r>
    </w:p>
    <w:p>
      <w:r xmlns:w="http://schemas.openxmlformats.org/wordprocessingml/2006/main">
        <w:t xml:space="preserve">ဘုရားသခင်၏ခွင့်လွှတ်ခြင်းအတွက် မြင့်မြတ်သောစည်းဝေးပွဲတစ်ခုနှင့် ဆုတောင်းပဌနာပြုပါ။</w:t>
      </w:r>
    </w:p>
    <w:p>
      <w:r xmlns:w="http://schemas.openxmlformats.org/wordprocessingml/2006/main">
        <w:t xml:space="preserve">မြေယာနှင့် လူများအတွက် ဘုရားသခင် ပြန်လည်ထူထောင်ခြင်းနှင့် ကတိပေးချက်။</w:t>
      </w:r>
    </w:p>
    <w:p>
      <w:r xmlns:w="http://schemas.openxmlformats.org/wordprocessingml/2006/main">
        <w:t xml:space="preserve">အနာဂတ်တွင် ဘုရားသခင်သည် သူ၏ဝိညာဉ်တော်ကို သွန်းလောင်းမည်ဟု ကတိပြုပါသည်။</w:t>
      </w:r>
    </w:p>
    <w:p>
      <w:r xmlns:w="http://schemas.openxmlformats.org/wordprocessingml/2006/main">
        <w:t xml:space="preserve">သခင်ဘုရား၏ ကြွလာမည့်နေ့ကို နိမိတ်လက္ခဏာများနှင့် အံ့ဘွယ်သောအမှုတို့ကို ညွှန်ပြသည်။</w:t>
      </w:r>
    </w:p>
    <w:p>
      <w:r xmlns:w="http://schemas.openxmlformats.org/wordprocessingml/2006/main">
        <w:t xml:space="preserve">သခင်ဘုရား၏နာမတော်ကို ပဌနာပြုသောသူတို့အတွက် ကယ်တင်ခြင်းအာမခံချက်။</w:t>
      </w:r>
    </w:p>
    <w:p/>
    <w:p>
      <w:r xmlns:w="http://schemas.openxmlformats.org/wordprocessingml/2006/main">
        <w:t xml:space="preserve">Joel ၏ဤအခန်းကြီးတွင် ပရောဖက်ပြုချက်သတင်းစကားကို ဆက်လက်ဖော်ပြထားပြီး လာမည့်တရားစီရင်မည့်နေ့နှင့် နောင်တရရန်ခေါ်သံကို အာရုံစိုက်ထားသည်။ ဤအခန်းသည် ကျယ်ကျယ်ပြန့်ပြန့် ပျက်စီးခြင်းကို ဖြစ်စေသည့် မြေပြင်ပေါ်တွင် ချီတက်နေသော ကြောက်မက်ဖွယ်ကောင်းသည့် စစ်တပ်အကြောင်း ကွက်ကွက်ကွင်းကွင်း ဖော်ပြချက်ဖြင့် အစပြုပါသည်။ မကြာမီ တရားစီရင်ခြင်းအတွက် ပြင်ဆင်ရန်နှင့် နှိုးဆော်သံကို တီးခတ်ရန် ပြည်သူများကို ဖိတ်ခေါ်ထားသည်။ အခန်းကြီးသည် အစာရှောင်ခြင်း၊ ငိုကြွေးခြင်းနှင့် ငိုကြွေးမြည်တမ်းခြင်းဖြင့် သခင်ထံပြန်လာရန် လူတို့အား နောင်တ၏အရေးတကြီးအကြောင်း အလေးပေးဖော်ပြထားသည်။ နှလုံးသွင်းခြင်းအပါအဝင် စစ်မှန်သောနောင်တကို အလေးပေးထားပြီး၊ ဘုရားသခင်သည် သူ၏တရားစီရင်ခြင်းမှ လွှဲရှောင်ပြီး ကရုဏာပြမည့်မျှော်လင့်ချက် အလင်းတန်းတစ်ခုရှိပါသည်။ အခန်းကြီးသည် မြင့်မြတ်သောစည်းဝေးပွဲတစ်ခုပြုလုပ်ရန် တောင်းဆိုထားပြီး၊ ဘုရားသခင်၏ခွင့်လွှတ်မှုကို ရယူရန် လူများကိုစုရုံးကာ၊ ယဇ်ပုရောဟိတ်များသည် လူများကိုယ်စား ဆုတောင်းပေးရန် ညွှန်ကြားထားသည်။ ထိုပြည်သည် တစ်ဖန်ကောင်းချီးခံစားရခြင်းအဖြစ် ပုံဖော်ထားပြီး၊ လူတို့သည် ဘုရားသခင်၏ ပြန်လည်ထူထောင်ရေးနှင့် ပံ့ပိုးပေးမှုအတွက် စိတ်ချယုံကြည်ကြသည်။ အခန်းကြီးသည် သခင်ဘုရား၏ ကြွလာမည့်နေ့ကို နိမိတ်လက္ခဏာများနှင့် အံ့ဘွယ်သောလက္ခဏာများဖြင့် အနာဂတ်တွင် ဘုရားသခင်သွန်းလောင်းပေးမည့် ကတိတစ်ခုဖြင့် နိဂုံးချုပ်ထားသည်။ ထာ​ဝ​ရ​ဘု​ရား​၏​နာ​မ​တော်​ကို​ပတ္ထ​နာ​ပြု​သော​သူ​တို့​သည် ကယ်​တင်​ခြင်း​ခံ​ရ​ကြ​လိမ့်​မည်။ ကျန်​ကြွင်း​သော​ဘု​ရား​သ​ခင်​၏​လူ​တို့​အား​ကယ်​တင်​ခြင်း​ခံ​ရ​လိမ့်​မည်။ ဤအခန်းတွင် နောင်တရခြင်း၊ ဘုရားသခင်၏ခွင့်လွှတ်ခြင်းနှင့် ပြန်လည်ထူထောင်ခြင်းဆိုင်ရာ အာမခံချက်နှင့် အနာဂတ်တွင် ဘုရားသခင်၏ဝိညာဉ်တော်သွန်းလောင်းခြင်းဆိုင်ရာ ကတိတော်တို့ကို အလေးပေးဖော်ပြသည်။</w:t>
      </w:r>
    </w:p>
    <w:p/>
    <w:p>
      <w:r xmlns:w="http://schemas.openxmlformats.org/wordprocessingml/2006/main">
        <w:t xml:space="preserve">Joel 2:1 ဇိအုန်မြို့၌ တံပိုးမှုတ်၍၊ ငါ၏သန့်ရှင်းသောတောင်၌ အချက်ပေးသံကို မြည်ကြလော့။ ပြည်သားအပေါင်းတို့သည် တုန်လှုပ်ကြပါစေ။ ထာဝရဘုရား၏နေ့သည် နီးပြီ။ နီးသောကြောင့်၊</w:t>
      </w:r>
    </w:p>
    <w:p/>
    <w:p>
      <w:r xmlns:w="http://schemas.openxmlformats.org/wordprocessingml/2006/main">
        <w:t xml:space="preserve">သခင်ဘုရား၏နေ့နီးလာသည်နှင့်အမျှ ဇိအုန်မြို့၌ တံပိုးမှုတ်ရန်နှင့် သန့်ရှင်းသောတောင်တော်၌ အချက်ပေးသံကို တီးခတ်ရန် လူများကို ဘုရားသခင်မှာထားတော်မူ၏။</w:t>
      </w:r>
    </w:p>
    <w:p/>
    <w:p>
      <w:r xmlns:w="http://schemas.openxmlformats.org/wordprocessingml/2006/main">
        <w:t xml:space="preserve">1. နောင်တရရန် ဖိတ်ခေါ်ခြင်း- ဘုရားသခင်၏ တရားစီရင်ခြင်းအလင်းတွင် Joel 2:1 ကို စစ်ဆေးခြင်း</w:t>
      </w:r>
    </w:p>
    <w:p/>
    <w:p>
      <w:r xmlns:w="http://schemas.openxmlformats.org/wordprocessingml/2006/main">
        <w:t xml:space="preserve">၂။ သခင်ဘုရား၏နေ့အတွက် ပြင်ဆင်ခြင်း- Joel 2:1 ကိုလေ့လာပါ။</w:t>
      </w:r>
    </w:p>
    <w:p/>
    <w:p>
      <w:r xmlns:w="http://schemas.openxmlformats.org/wordprocessingml/2006/main">
        <w:t xml:space="preserve">1. Joel 3:14 အဆုံးအဖြတ် ချိုင့်၌ များပြား သော အလုံးအရင်း၊ ထာဝရဘုရား၏ နေ့ရက်သည် စီရင်ဆုံးဖြတ်ရာ ချိုင့်၌ နီးပြီ။</w:t>
      </w:r>
    </w:p>
    <w:p/>
    <w:p>
      <w:r xmlns:w="http://schemas.openxmlformats.org/wordprocessingml/2006/main">
        <w:t xml:space="preserve">2. ရောမ 13:11-12၊ ယခုအချိန်သည် အိပ်ပျော်ခြင်းမှ နိုးရမည့်အချိန်ဖြစ်သည်ကို သိလျက်နှင့်ပင်၊ ယခုအချိန်သည် ငါတို့၏ကယ်တင်ခြင်းသို့ ရောက်သည်ထက်၊ ငါတို့သည် ယုံကြည်သည်ထက် နီး၏။ ညသည် ဝေး၍ နေ့အချိန်နီးသည်ဖြစ်၍၊ ငါတို့သည် မှောင်မိုက်အမှုတို့ကို ပယ်ရှား၍၊ အလင်း၏လက်နက်စုံကို ဝတ်ဆင်ကြကုန်အံ့။</w:t>
      </w:r>
    </w:p>
    <w:p/>
    <w:p>
      <w:r xmlns:w="http://schemas.openxmlformats.org/wordprocessingml/2006/main">
        <w:t xml:space="preserve">Joel 2:2 နံနက်ယံ၌ တောင်ပေါ်မှာ ဖြန့်သကဲ့သို့၊ မိုဃ်းတိမ်နှင့် ထူထပ်သော မှောင်မိုက်သောနေ့၊ ကြီးစွာသောလူ၊ အားကြီးသောနေ့၊ အမျိုးအစဉ်အဆက် နှစ်များတိုင်အောင်၊</w:t>
      </w:r>
    </w:p>
    <w:p/>
    <w:p>
      <w:r xmlns:w="http://schemas.openxmlformats.org/wordprocessingml/2006/main">
        <w:t xml:space="preserve">အမှောင်ထုနှင့် အုံ့မှိုင်းသောနေ့ ကျရောက်တော့မည်၊ တန်ခိုးကြီးသောနိုင်ငံသည် ထွန်းကားလာမည်ဖြစ်ပြီး နောင်လာနောက်သား မျိုးဆက်များအတွင်း မကြုံစဖူး မကြုံစဖူးနှင့် မယှဉ်နိုင်တော့ပေ။</w:t>
      </w:r>
    </w:p>
    <w:p/>
    <w:p>
      <w:r xmlns:w="http://schemas.openxmlformats.org/wordprocessingml/2006/main">
        <w:t xml:space="preserve">၁။ ဘုရားသခင့်နှုတ်မြွက်စကားတော်၏ တန်ခိုး- ဂျိုလ၏သတိပေးချက်ကို ကျွန်ုပ်တို့ ဘာကြောင့် ဂရုပြုသင့်သနည်း။</w:t>
      </w:r>
    </w:p>
    <w:p/>
    <w:p>
      <w:r xmlns:w="http://schemas.openxmlformats.org/wordprocessingml/2006/main">
        <w:t xml:space="preserve">2. မကြုံစဖူးသောနိုင်ငံ- စိတ်ကူးမယဉ်နိုင်သောနိုင်ငံအတွက် ပြင်ဆင်ခြင်း။</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ရောမ 15:4 - "ကျမ်းစာ၏စိတ်ရှည်မှုနှင့်နှစ်သိမ့်မှုအားဖြင့်ငါတို့သည်မြော်လင့်ခြင်းရှိစေခြင်းငှါ, ငါတို့သင်ယူဘို့ကြိုတင်ရေးထားသမျှကိုရေးထား၏" ။</w:t>
      </w:r>
    </w:p>
    <w:p/>
    <w:p>
      <w:r xmlns:w="http://schemas.openxmlformats.org/wordprocessingml/2006/main">
        <w:t xml:space="preserve">Joel 2:3 သူတို့ရှေ့မှာ မီးသည်လောင်၍၊ သူတို့နောက်မှာ မီးလျှံရှို့နေတယ်။ သူတို့ရှေ့မှာ ဧဒင်ဥယျာဉ်နဲ့တူတယ်၊ သူတို့နောက်မှာ လူဆိတ်ညံတဲ့ တောကန္တာရရှိတယ်။ အကယ်စင်စစ်၊ သူတို့သည် အဘယ်အရာမှ လွတ်ကင်းလိမ့်မည်မဟုတ်။</w:t>
      </w:r>
    </w:p>
    <w:p/>
    <w:p>
      <w:r xmlns:w="http://schemas.openxmlformats.org/wordprocessingml/2006/main">
        <w:t xml:space="preserve">ကျမ်းပိုဒ်သည် သခင်၏စစ်တပ်၏ မရပ်တန့်နိုင်သော တန်ခိုးကို ဖော်ပြသည်။</w:t>
      </w:r>
    </w:p>
    <w:p/>
    <w:p>
      <w:r xmlns:w="http://schemas.openxmlformats.org/wordprocessingml/2006/main">
        <w:t xml:space="preserve">1- သခင်စစ်တပ်၏ မရပ်တန့်နိုင်သော စွမ်းအား</w:t>
      </w:r>
    </w:p>
    <w:p/>
    <w:p>
      <w:r xmlns:w="http://schemas.openxmlformats.org/wordprocessingml/2006/main">
        <w:t xml:space="preserve">2- ဖန်ဆင်းခြင်းနှင့် ဖျက်ဆီးခြင်းတွင် သခင်ဘုရား၏ တန်ခိုးတော်</w:t>
      </w:r>
    </w:p>
    <w:p/>
    <w:p>
      <w:r xmlns:w="http://schemas.openxmlformats.org/wordprocessingml/2006/main">
        <w:t xml:space="preserve">1: Isaiah 40:3-5 - ဟစ်အော်သောအသံ၊ တော၌ ထာဝရဘုရား၏လမ်းတော်ကို ပြင်ဆင်လော့။ သဲကန္တာရ၌ ငါတို့ဘုရားသခင်အဘို့ အဝေးပြေးလမ်းကို ဖြောင့်စေကြလော့။ ချိုင့်ရှိသမျှတို့ကို ချီ၍ တောင်ကုန်းရှိသမျှတို့ကို နှိမ့်ချ၍၊ မညီသောမြေသည် ကြမ်း၍ ကြမ်းသောမြေဖြစ်လိမ့်မည်။ ထာ​ဝ​ရ​ဘု​ရား​၏​ဘုန်း​အ​သ​ရေ​တော်​သည် ပေါ်​ထွန်း​လာ​လိမ့်​မည်​ဟု ထာ​ဝ​ရ​ဘု​ရား​၏​နှုတ်​က​ပတ်​တော်​မှ​မိန့်​တော်​မူ​သော​ကြောင့်၊ လူ​အ​ပေါင်း​တို့​သည် တ​ပြိုင်​နက်​မြင်​ရ​ကြ​လိမ့်​မည်။</w:t>
      </w:r>
    </w:p>
    <w:p/>
    <w:p>
      <w:r xmlns:w="http://schemas.openxmlformats.org/wordprocessingml/2006/main">
        <w:t xml:space="preserve">2 ဒံယေလ 7:13-14 - ညဉ့်ရူပါရုံ၌ ငါမြင်၍ လူသားနှင့်တူသော လူတယောက်သည် မိုဃ်းတိမ်များနှင့်တကွ ကြွလာ၍ ရှေးကာလသို့ ရောက်၍ ရှေ့တော်၌ ပူဇော်လေ၏။ လူမျိုး၊ လူမျိုး၊ ဘာသာစကား အပေါင်းတို့သည် သူ့အား ဝတ်ပြုစေခြင်းငှာ၊ သူ၏ အုပ်စိုးမှုသည် နိစ္စထာဝရ အုပ်စိုးခြင်း ဖြစ်၏။</w:t>
      </w:r>
    </w:p>
    <w:p/>
    <w:p>
      <w:r xmlns:w="http://schemas.openxmlformats.org/wordprocessingml/2006/main">
        <w:t xml:space="preserve">Joel 2:4 သူတို့သည် မြင်းရုပ်သဏ္ဍာန်နှင့်တူ၏။ မြင်းစီးသူရဲကဲ့သို့ ပြေးကြလိမ့်မည်။</w:t>
      </w:r>
    </w:p>
    <w:p/>
    <w:p>
      <w:r xmlns:w="http://schemas.openxmlformats.org/wordprocessingml/2006/main">
        <w:t xml:space="preserve">ဘုရားသခင့်လူမျိုး၏အသွင်အပြင်သည် ခွန်အားကြီးသောမြင်းများ ပြေးလွှားသည့်အသွင်အပြင်နှင့် နှိုင်းယှဉ်သည်။</w:t>
      </w:r>
    </w:p>
    <w:p/>
    <w:p>
      <w:r xmlns:w="http://schemas.openxmlformats.org/wordprocessingml/2006/main">
        <w:t xml:space="preserve">1. စည်းလုံးခြင်း၏တန်ခိုး- ဘုရားသခင့်လူမျိုးတော် အတူတကွ ခိုင်ခံ့ပုံ</w:t>
      </w:r>
    </w:p>
    <w:p/>
    <w:p>
      <w:r xmlns:w="http://schemas.openxmlformats.org/wordprocessingml/2006/main">
        <w:t xml:space="preserve">၂။ လုပ်ဆောင်ရန် တိုက်တွန်းချက်- ဘုရားသခင့်လူမျိုးကို ကျွန်ုပ်တို့ မည်သို့အတုယူနိုင်မည်နည်း။</w:t>
      </w:r>
    </w:p>
    <w:p/>
    <w:p>
      <w:r xmlns:w="http://schemas.openxmlformats.org/wordprocessingml/2006/main">
        <w:t xml:space="preserve">1. ဆာလံ 20:7 - အချို့က ရထားများနှင့် အချို့သောမြင်းများကို ကိုးစားသော်လည်း၊ ငါတို့ဘုရားသခင် ထာဝရဘုရား၏ နာမတော်ကို ကိုးစားကြ၏။</w:t>
      </w:r>
    </w:p>
    <w:p/>
    <w:p>
      <w:r xmlns:w="http://schemas.openxmlformats.org/wordprocessingml/2006/main">
        <w:t xml:space="preserve">2. ဖိလိပ္ပိ 2:3 4 -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Joel 2:5 စစ်ခင်းကျင်း၍ အားကြီးသော လူများကဲ့သို့၊ အမှိုက်ကိုလောင်သော မီးလျှံမြည်သံကဲ့သို့ တောင်ထိပ်ပေါ်မှာ ရထားသံကဲ့သို့ ခုန်ကြလိမ့်မည်။</w:t>
      </w:r>
    </w:p>
    <w:p/>
    <w:p>
      <w:r xmlns:w="http://schemas.openxmlformats.org/wordprocessingml/2006/main">
        <w:t xml:space="preserve">ဘု​ရား​သ​ခင်​၏​တပ်​မ​တော်​သည် စစ်​တိုက်​လာ​သော​အ​ခါ​ရ​ထား​များ​နှင့်​မီး​ကဲ့​သို့ ကျယ်​လောင်​စွာ​မြည်​တမ်း​ကြ​လိမ့်​မည်။</w:t>
      </w:r>
    </w:p>
    <w:p/>
    <w:p>
      <w:r xmlns:w="http://schemas.openxmlformats.org/wordprocessingml/2006/main">
        <w:t xml:space="preserve">1. နာခံခြင်း၏ တန်ခိုး - ဘုရားသခင်၏ ပညတ်တော်များကို လိုက်နာခြင်းသည် မည်မျှ ကြီးမားသော ခွန်အားကို ဖြစ်ပေါ်စေမည်နည်း။</w:t>
      </w:r>
    </w:p>
    <w:p/>
    <w:p>
      <w:r xmlns:w="http://schemas.openxmlformats.org/wordprocessingml/2006/main">
        <w:t xml:space="preserve">2. ဘုရားသခင်၏စစ်တပ်၏အင်အား - စည်းလုံးညီညွတ်သောအခါတွင် ဘုရားသခင်၏စစ်တပ်သည် မည်မျှအားကောင်းပြီး ရပ်တန့်မသွားနိုင်ပါ။</w:t>
      </w:r>
    </w:p>
    <w:p/>
    <w:p>
      <w:r xmlns:w="http://schemas.openxmlformats.org/wordprocessingml/2006/main">
        <w:t xml:space="preserve">1. ဗျာဒိတ်ကျမ်း 19:11-16 - ကောင်းကင်ပွင့်၍ မြင်းဖြူတစ်ကောင်ကို ငါမြင်၏။ သူ့အပေါ်၌ထိုင်သောသူကို သစ္စာနှင့် သစ္စာဟုခေါ်ဝေါ်သမုတ်ခြင်းကို ခံရ၍၊ ဖြောင့်မတ်စွာ စစ်ကြောစီရင်တတ်၏။</w:t>
      </w:r>
    </w:p>
    <w:p/>
    <w:p>
      <w:r xmlns:w="http://schemas.openxmlformats.org/wordprocessingml/2006/main">
        <w:t xml:space="preserve">2. ဆာလံ 46:10 - ငါသည် ဘုရားသခင်ဖြစ်ကြောင်းကို ငြိမ်ဝပ်စွာနေလော့။ ငါသည် တပါးအမျိုးသားတို့တွင် ချီးမြှောက်ခြင်းခံရ၍၊ မြေကြီးပေါ်မှာ ငါချီးမြှောက်ခြင်းသို့ ရောက်လိမ့်မည်။</w:t>
      </w:r>
    </w:p>
    <w:p/>
    <w:p>
      <w:r xmlns:w="http://schemas.openxmlformats.org/wordprocessingml/2006/main">
        <w:t xml:space="preserve">Joel 2:6 သူတို့မျက်မှောက်၌ လူများတို့သည် အလွန်နာကျင်ကြလိမ့်မည်။</w:t>
      </w:r>
    </w:p>
    <w:p/>
    <w:p>
      <w:r xmlns:w="http://schemas.openxmlformats.org/wordprocessingml/2006/main">
        <w:t xml:space="preserve">ထာဝရဘုရားသည် လူတို့၌ ကြီးစွာသောဒုက္ခဝေဒနာကို ဖြစ်စေသော လာလတံ့သော ပျက်စီးခြင်းအကြောင်း သတိပေး၍ သူတို့၏မျက်နှာကို မည်းမှောင်စေ၏။</w:t>
      </w:r>
    </w:p>
    <w:p/>
    <w:p>
      <w:r xmlns:w="http://schemas.openxmlformats.org/wordprocessingml/2006/main">
        <w:t xml:space="preserve">၁။ ပျက်စီးခြင်းဆိုင်ရာ ဘုရားသခင်သတိပေးချက် - ကျွန်ုပ်တို့ မည်သို့တုံ့ပြန်သင့်သနည်း။</w:t>
      </w:r>
    </w:p>
    <w:p/>
    <w:p>
      <w:r xmlns:w="http://schemas.openxmlformats.org/wordprocessingml/2006/main">
        <w:t xml:space="preserve">2. ကြွလာမည့်တရားစီရင်ခြင်း - ယခု အသင့်ပြင်ဆင်ပါ။</w:t>
      </w:r>
    </w:p>
    <w:p/>
    <w:p>
      <w:r xmlns:w="http://schemas.openxmlformats.org/wordprocessingml/2006/main">
        <w:t xml:space="preserve">1. Luke 21:25-26 - “နေ၊ လ၊ ကြယ်တို့၌ နိမိတ်လက္ခဏာများ ရှိလိမ့်မည်၊ မြေကြီးပေါ်၌ လူမျိုးတို့၏ နှောင့်ရှက်ခြင်း တုန်လှုပ်ချောက်ချားမှု၊ ပင်လယ်နှင့် လှိုင်းလုံးကြီးခြင်း၊ မြေကြီးပေါ်၌ ဖြစ်လတံ့သော အရာတို့ကို ကြည့်ရှုစောင့်ရှောက်ခြင်းငှာ ကြောက်ရွံ့သောကြောင့်၊ ကောင်းကင်တန်ခိုးတို့သည် တုန်လှုပ်ကြလိမ့်မည်။</w:t>
      </w:r>
    </w:p>
    <w:p/>
    <w:p>
      <w:r xmlns:w="http://schemas.openxmlformats.org/wordprocessingml/2006/main">
        <w:t xml:space="preserve">2 ဟေရှာယ 13:8-9 - “ထိုသူတို့သည် ကြောက်လန့်ကြလိမ့်မည်။ ဝေဒနာနှင့် ဝေဒနာတို့သည် စွဲလန်းကြလိမ့်မည်၊ ဝေဒနာကို ခံရသော မိန်းမကဲ့သို့ နာကျင်ကြလိမ့်မည်။ အချင်းချင်း အံ့သြခြင်းရှိကြလိမ့်မည်။ ရှုလော့၊ ထာဝရဘုရား၏နေ့သည် ကြွလာ၍၊ ပြင်းစွာသော အမျက်ဒေါသနှင့် ပြင်းစွာသော အမျက်တော်ထွက်၍၊ ပြည်ကို သုတ်သင်ပယ်ရှင်းသဖြင့်၊ အပြစ်သားတို့ကို ထိုပြည်ထဲက သုတ်သင်ပယ်ရှင်းတော်မူလိမ့်မည်။</w:t>
      </w:r>
    </w:p>
    <w:p/>
    <w:p>
      <w:r xmlns:w="http://schemas.openxmlformats.org/wordprocessingml/2006/main">
        <w:t xml:space="preserve">Joel 2:7 သူရဲကဲ့သို့ ပြေးကြလိမ့်မည်။ စစ်သူရဲကဲ့သို့ မြို့ရိုးကိုတက်ကြလိမ့်မည်။ အသီးအသီး မိမိတို့သွားရာလမ်းအတိုင်း ချီတက်ရကြမည်။</w:t>
      </w:r>
    </w:p>
    <w:p/>
    <w:p>
      <w:r xmlns:w="http://schemas.openxmlformats.org/wordprocessingml/2006/main">
        <w:t xml:space="preserve">ဘုရားသခင်သည် ကျွန်ုပ်တို့အား သူ၏စစ်တပ်တွင် စစ်သူရဲများအဖြစ် နေထိုင်ရန်၊ သူ၏အလိုတော်အတိုင်း ပြေးပြီး သူ့အပေါ် ကျွန်ုပ်တို့၏ကတိကဝတ်ကို မချိုးဖျက်ဘဲ ခေါ်ဆိုထားသည်။</w:t>
      </w:r>
    </w:p>
    <w:p/>
    <w:p>
      <w:r xmlns:w="http://schemas.openxmlformats.org/wordprocessingml/2006/main">
        <w:t xml:space="preserve">1. သခင်၏စစ်တပ်တွင် ခိုင်ခံ့စွာရပ်တည်ပါ။</w:t>
      </w:r>
    </w:p>
    <w:p/>
    <w:p>
      <w:r xmlns:w="http://schemas.openxmlformats.org/wordprocessingml/2006/main">
        <w:t xml:space="preserve">2. သခင်ဘုရား၏အမှုတော်၌ အောင်ပွဲဆီသို့ ပြေးခြင်း။</w:t>
      </w:r>
    </w:p>
    <w:p/>
    <w:p>
      <w:r xmlns:w="http://schemas.openxmlformats.org/wordprocessingml/2006/main">
        <w:t xml:space="preserve">1. ရောမ 8:37၊ မဟုတ်ပါ၊ ဤအရာများအားလုံးတွင် ကျွန်ုပ်တို့သည် ကျွန်ုပ်တို့ကို ချစ်တော်မူသောသူအားဖြင့် အောင်နိုင်သူများထက် သာ၍များပါသည်။</w:t>
      </w:r>
    </w:p>
    <w:p/>
    <w:p>
      <w:r xmlns:w="http://schemas.openxmlformats.org/wordprocessingml/2006/main">
        <w:t xml:space="preserve">၂။ ဧဖက် ၆း၁၀-၁၁၊ နောက်ဆုံးတွင်၊ သခင်ဘုရား၌၎င်း၊ မာရ်နတ်၏အကြံအစည်ကို ဆန့်ကျင်ခြင်းငှာ၊ ဘုရားသခင်၏ လက်နက်အပြည့်အစုံကို ဝတ်ဆင်ကြလော့။</w:t>
      </w:r>
    </w:p>
    <w:p/>
    <w:p>
      <w:r xmlns:w="http://schemas.openxmlformats.org/wordprocessingml/2006/main">
        <w:t xml:space="preserve">Joel 2:8 အချင်းချင်းမထိုးရ။ အသီးအသီး မိမိတို့သွားရာလမ်းအတိုင်း လိုက်ကြလိမ့်မည်။</w:t>
      </w:r>
    </w:p>
    <w:p/>
    <w:p>
      <w:r xmlns:w="http://schemas.openxmlformats.org/wordprocessingml/2006/main">
        <w:t xml:space="preserve">ထာ​ဝ​ရ​ဘု​ရား​သည်​သူ​၏​လူ​မျိုး​တော်​အား စစ်​တိုက်​ခြင်း​၌​အ​ကာ​အ​ကွယ်​ပေး​တော်​မူ​၏။</w:t>
      </w:r>
    </w:p>
    <w:p/>
    <w:p>
      <w:r xmlns:w="http://schemas.openxmlformats.org/wordprocessingml/2006/main">
        <w:t xml:space="preserve">၁။ ပဋိပက္ခဖြစ်ချိန်၌ ဘုရားသခင်ကာကွယ်မှုကို ယုံကြည်ကိုးစားခြင်း။</w:t>
      </w:r>
    </w:p>
    <w:p/>
    <w:p>
      <w:r xmlns:w="http://schemas.openxmlformats.org/wordprocessingml/2006/main">
        <w:t xml:space="preserve">2. တိုက်ပွဲအလယ်တွင် ယုံကြည်ခြင်းခွန်အား</w:t>
      </w:r>
    </w:p>
    <w:p/>
    <w:p>
      <w:r xmlns:w="http://schemas.openxmlformats.org/wordprocessingml/2006/main">
        <w:t xml:space="preserve">1. ရောမ 8:31 သို့ဖြစ်လျှင် ဤအရာများကို အဘယ်သို့ပြောရမည်နည်း။ ဘုရားသခင်သည် ငါတို့အတွက်ဖြစ်လျှင် အဘယ်သူသည် ငါတို့ကိုဆန့်ကျင်နိုင်မည်နည်း။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Joel 2:9 မြို့၌လည်လည် ပြေးကြလိမ့်မည်။ မြို့ရိုးပေါ် ပြေး၍ အိမ်ပေါ်သို့ တက်ကြလိမ့်မည်။ သူခိုးကဲ့သို့ ပြတင်းပေါက်သို့ ဝင်ကြလိမ့်မည်။</w:t>
      </w:r>
    </w:p>
    <w:p/>
    <w:p>
      <w:r xmlns:w="http://schemas.openxmlformats.org/wordprocessingml/2006/main">
        <w:t xml:space="preserve">ဘုရားသခင်၏လူများသည် ကြီးစွာသောပြောင်းလဲမှုကို တွေ့ကြုံခံစားပြီး သခင်ဘုရား၏ကောင်းချီးများကို အမွေခံရမည်ဖြစ်သည်။</w:t>
      </w:r>
    </w:p>
    <w:p/>
    <w:p>
      <w:r xmlns:w="http://schemas.openxmlformats.org/wordprocessingml/2006/main">
        <w:t xml:space="preserve">1. အသွင်ပြောင်းခြင်း၏စွမ်းအား- ဘုရားသခင်သည် ကျွန်ုပ်တို့၏အသက်တာတွင် အပြောင်းအလဲကို မည်သို့ဆောင်ကြဉ်းပေးနိုင်မည်နည်း။</w:t>
      </w:r>
    </w:p>
    <w:p/>
    <w:p>
      <w:r xmlns:w="http://schemas.openxmlformats.org/wordprocessingml/2006/main">
        <w:t xml:space="preserve">2. နာခံခြင်း၏ကောင်းချီးများ- သခင်နောက်တော်လိုက်ခြင်း၏ ဆုလာဘ်များကို တွေ့ကြုံခံစားရခြင်း။</w:t>
      </w:r>
    </w:p>
    <w:p/>
    <w:p>
      <w:r xmlns:w="http://schemas.openxmlformats.org/wordprocessingml/2006/main">
        <w:t xml:space="preserve">1. ရောမ 12:1-2 ထို့ကြောင့် ညီအစ်ကိုတို့၊ သင်တို့၏ဝိညာဉ်ရေးကိုးကွယ်မှုဖြစ်သည့် ဘုရားသခင်အား သက်ရှိပူဇော်သက္ကာအဖြစ်၊ သန့်ရှင်း၍ နှစ်သက်ဘွယ်ရာဖြစ်သော သင်၏ကိုယ်ခန္ဓာကို ဘုရားသခင်က ကရုဏာတော်ဖြင့် ဆက်ကပ်ရန် ငါပန်ကြားပါသည်။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Joel 2:10 သူတို့ရှေ့မှာ မြေကြီးလှုပ်လိမ့်မည်။ ကောင်းကင်သည် တုန်လှုပ်လိမ့်မည်၊ နေနှင့်လသည် မှောင်မိုက်ဖြစ်၍၊ ကြယ်တို့သည် ထွန်းလင်းခြင်းကို ရုပ်သိမ်းလိမ့်မည်။</w:t>
      </w:r>
    </w:p>
    <w:p/>
    <w:p>
      <w:r xmlns:w="http://schemas.openxmlformats.org/wordprocessingml/2006/main">
        <w:t xml:space="preserve">မြေကြီးလှုပ်ခြင်း၊ ကောင်းကင်များ တုန်လှုပ်ခြင်း၊ ကြယ်များနှင့် နေများ မှောင်မိုက်သွားသည်နှင့်အမျှ ဘုရားသခင်၏ လူများသည် ဘုရားသခင်၏ တန်ခိုးနှင့် ဘုန်းအသရေကို မြင်တွေ့ရလိမ့်မည်။</w:t>
      </w:r>
    </w:p>
    <w:p/>
    <w:p>
      <w:r xmlns:w="http://schemas.openxmlformats.org/wordprocessingml/2006/main">
        <w:t xml:space="preserve">၁။ ဘုရားသခင်၏ အံ့သြဖွယ်တန်ခိုးတော်နှင့် ဘုရင်မင်းမြတ်</w:t>
      </w:r>
    </w:p>
    <w:p/>
    <w:p>
      <w:r xmlns:w="http://schemas.openxmlformats.org/wordprocessingml/2006/main">
        <w:t xml:space="preserve">2. ဘုရားသခင်၏ ဘုန်းအသရေကို အံ့ဩစွာ တွေ့ကြုံခံစားပါ။</w:t>
      </w:r>
    </w:p>
    <w:p/>
    <w:p>
      <w:r xmlns:w="http://schemas.openxmlformats.org/wordprocessingml/2006/main">
        <w:t xml:space="preserve">၁။ ဟေရှာယ ၆၄:၁-၃</w:t>
      </w:r>
    </w:p>
    <w:p/>
    <w:p>
      <w:r xmlns:w="http://schemas.openxmlformats.org/wordprocessingml/2006/main">
        <w:t xml:space="preserve">၂။ ဆာလံ ၁၀၄:၁-၄</w:t>
      </w:r>
    </w:p>
    <w:p/>
    <w:p>
      <w:r xmlns:w="http://schemas.openxmlformats.org/wordprocessingml/2006/main">
        <w:t xml:space="preserve">Joel 2:11 ထာ​ဝ​ရ​ဘု​ရား​သည် သူ​၏​တပ်​မ​တော်​ရှေ့​တွင် အသံ​တော်​ကို​လွှင့်​တော်​မူ​လိမ့်​မည်။ အကြောင်း​မူ​ကား၊ သူ​၏​တပ်​သည်​အလွန်​ကြီး​မြတ်​သည်​ကား၊ သူ​သည်​နှုတ်​က​ပတ်​တော်​ကို​လက်​ခံ​တော်​မူ​သော​သူ​အား​ကြီး​သည်​ဖြစ်၍၊ ထာ​ဝ​ရ​ဘု​ရား​၏​နေ့​သည်​ကြီး​မြတ်၍ ကြောက်​မက်​ဖွယ်​ကောင်း​၏။ အဘယ်သူတည်နိုင်သနည်း။</w:t>
      </w:r>
    </w:p>
    <w:p/>
    <w:p>
      <w:r xmlns:w="http://schemas.openxmlformats.org/wordprocessingml/2006/main">
        <w:t xml:space="preserve">ထာဝရဘုရားသည် သူ၏ဗိုလ်ခြေရှေ့မှာ မိန့်တော်မူလိမ့်မည်။ ထာ​ဝ​ရ​ဘု​ရား​၏​နေ့​သည် ကြီး​မြတ်​၍ ကြောက်​မက်​ဖွယ်​ကောင်း​သော​အ​ခါ အ​ဘယ်​သူ​ခံ​နိုင်​သ​နည်း။</w:t>
      </w:r>
    </w:p>
    <w:p/>
    <w:p>
      <w:r xmlns:w="http://schemas.openxmlformats.org/wordprocessingml/2006/main">
        <w:t xml:space="preserve">1- ဘုရားသခင်၏ တန်ခိုးတော်သည် အကန့်အသတ်မရှိ၊ ၎င်းကို မည်သည့်အရာကမှ ဆန့်ကျင်၍ မရပါ။</w:t>
      </w:r>
    </w:p>
    <w:p/>
    <w:p>
      <w:r xmlns:w="http://schemas.openxmlformats.org/wordprocessingml/2006/main">
        <w:t xml:space="preserve">2 ထာဝရဘုရား၏နေ့ကို အစဉ်အောက်မေ့၍၊</w:t>
      </w:r>
    </w:p>
    <w:p/>
    <w:p>
      <w:r xmlns:w="http://schemas.openxmlformats.org/wordprocessingml/2006/main">
        <w:t xml:space="preserve">ယောဘ 12:13 - "ကိုယ်တော်၌ ခွန်အားနှင့် ဉာဏ်ပညာရှိ၏၊ လှည့်ဖြားသောသူနှင့် လှည့်ဖြားသောသူတို့သည် ကိုယ်တော်၌ ရှိတော်မူ၏။</w:t>
      </w:r>
    </w:p>
    <w:p/>
    <w:p>
      <w:r xmlns:w="http://schemas.openxmlformats.org/wordprocessingml/2006/main">
        <w:t xml:space="preserve">2: Isaiah 40:28-31 - "သင်မသိသလော။ မကြားဘူးသလော၊ ထာဝရဘုရားသည် နိစ္စထာဝရဘုရားသခင်၊ မြေကြီးစွန်းကို ဖန်ဆင်းတော်မူသောအရှင်၊ မောပန်းခြင်းမရှိ၊ အားနည်းသောသူတို့အား ခွန်အားကိုပေး၍ ခွန်အားမရှိသောသူအား ခွန်အားကို တိုးပွားစေတော်မူ၏။ ငယ်ရွယ်စဉ်တွင်ပင် မောပန်းနွမ်းနယ်၍ လူပျိုတို့သည် မောပန်းနွမ်းနယ်ကြလိမ့်မည်၊၊ ထာဝရဘုရားကို မြော်လင့်သောသူတို့မူကား၊ ခွန်အားကို အားသစ်လောင်းကြလိမ့်မည်။ ရွှေလင်းတကဲ့သို့ ပြေး၍ မပင်ပန်းဘဲ လမ်းမလျှောက်ဘဲ နေလိမ့်မည်။</w:t>
      </w:r>
    </w:p>
    <w:p/>
    <w:p>
      <w:r xmlns:w="http://schemas.openxmlformats.org/wordprocessingml/2006/main">
        <w:t xml:space="preserve">Joel 2:12 ထို့ကြောင့်၊ ယခုပင်၊ ထာဝရဘုရားမိန့်တော်မူသည်ကား၊ အစာရှောင်ခြင်း၊ ငိုကြွေးမြည်တမ်းခြင်းနှင့်တကွ စိတ်နှလုံးအကြွင်းမဲ့ ငါ့ထံသို့ ပြန်လာကြလော့။</w:t>
      </w:r>
    </w:p>
    <w:p/>
    <w:p>
      <w:r xmlns:w="http://schemas.openxmlformats.org/wordprocessingml/2006/main">
        <w:t xml:space="preserve">အစာရှောင်ခြင်း၊ ငိုကြွေးခြင်းနှင့် ငိုကြွေးမြည်တမ်းခြင်းဖြင့် စိတ်နှလုံးအကြွင်းမဲ့ သူ့ထံလှည့်လာရန် သခင်ဘုရားက တောင်းဆိုထားသည်။</w:t>
      </w:r>
    </w:p>
    <w:p/>
    <w:p>
      <w:r xmlns:w="http://schemas.openxmlformats.org/wordprocessingml/2006/main">
        <w:t xml:space="preserve">1. နောင်တရရန် သခင်ဘုရား၏ခေါ်သံ</w:t>
      </w:r>
    </w:p>
    <w:p/>
    <w:p>
      <w:r xmlns:w="http://schemas.openxmlformats.org/wordprocessingml/2006/main">
        <w:t xml:space="preserve">2. ပိုမိုနက်ရှိုင်းသောဆက်ဆံရေးဆီသို့ သခင်ဘုရား၏ ဖိတ်ကြားချက်</w:t>
      </w:r>
    </w:p>
    <w:p/>
    <w:p>
      <w:r xmlns:w="http://schemas.openxmlformats.org/wordprocessingml/2006/main">
        <w:t xml:space="preserve">1. Isaiah 55:6-7 - ရှာတွေ့နိုင်စဉ်တွင် သခင်ဘုရားကို ရှာပါ၊ အနီး၌ရှိစဉ်တွင် ပဌနာပြုပါ။</w:t>
      </w:r>
    </w:p>
    <w:p/>
    <w:p>
      <w:r xmlns:w="http://schemas.openxmlformats.org/wordprocessingml/2006/main">
        <w:t xml:space="preserve">၂။ မဿဲ ၃:၂ - ကောင်းကင်နိုင်ငံတော်သည် နီးလာသောကြောင့် နောင်တရပါ။</w:t>
      </w:r>
    </w:p>
    <w:p/>
    <w:p>
      <w:r xmlns:w="http://schemas.openxmlformats.org/wordprocessingml/2006/main">
        <w:t xml:space="preserve">Joel 2:13 သင်၏အဝတ်ကိုမချွတ်ဘဲ သင်၏ဘုရားသခင် ထာဝရဘုရားထံတော်သို့ လှည့်လော့။ အကြောင်းမူကား၊ သူသည် ကျေးဇူးပြုတတ်သောသဘော၊ ကရုဏာရှိ၍၊ အမျက်နှေးခြင်း၊ ကရုဏာကြီးမား၍ ဒုစရိုက်အပြစ်ကြောင့် နောင်တရတတ်၏။</w:t>
      </w:r>
    </w:p>
    <w:p/>
    <w:p>
      <w:r xmlns:w="http://schemas.openxmlformats.org/wordprocessingml/2006/main">
        <w:t xml:space="preserve">Joel 2:13 ဘုရားသခင်သည် ခွင့်လွှတ်ခြင်း၊ စိတ်ရှည်ခြင်း၊ ကြင်နာတတ်သကဲ့သို့ လူတို့အား ဘုရားသခင်ထံ လှည့်လာရန် အားပေးသည်။</w:t>
      </w:r>
    </w:p>
    <w:p/>
    <w:p>
      <w:r xmlns:w="http://schemas.openxmlformats.org/wordprocessingml/2006/main">
        <w:t xml:space="preserve">1. ဘုရားသခင်၏ ကရုဏာတော်သည် ထာဝရတည်၏။</w:t>
      </w:r>
    </w:p>
    <w:p/>
    <w:p>
      <w:r xmlns:w="http://schemas.openxmlformats.org/wordprocessingml/2006/main">
        <w:t xml:space="preserve">၂။ နောင်တရခြင်းဖြင့် ဘုရားသခင်ထံ လှည့်ပါ။</w:t>
      </w:r>
    </w:p>
    <w:p/>
    <w:p>
      <w:r xmlns:w="http://schemas.openxmlformats.org/wordprocessingml/2006/main">
        <w:t xml:space="preserve">1. ဆာလံ 145:8-9 - "ထာဝရဘုရားသည် သနားစုံမက်ခြင်း၊ ကရုဏာတော်နှင့် ပြည့်စုံ၍၊ အမျက်နှေးခြင်း၊ ကရုဏာကြီးမားတော်မူ၏။ ထာဝရဘုရားသည် ခပ်သိမ်းသောသူတို့အား ကျေးဇူးပြုတော်မူ၏။</w:t>
      </w:r>
    </w:p>
    <w:p/>
    <w:p>
      <w:r xmlns:w="http://schemas.openxmlformats.org/wordprocessingml/2006/main">
        <w:t xml:space="preserve">၂။ ယေဇကျေလ ၁၈:၃၀-၃၂ - “ထို့ကြောင့် အိုဣသရေလအမျိုး၊ လူအပေါင်းတို့သည် မိမိအကျင့်အတိုင်း၊ သင်တို့ကို ငါစစ်ကြောစီရင်မည်။ နောင်တရ၍ ကိုယ်အပြစ်ရှိသမျှတို့ကို ရှောင်ကြလော့၊ ထို့ကြောင့် ဒုစရိုက်သည် သင်တို့၏ ပျက်စီးခြင်းသို့မရောက်။ အိုဣသရေလအမျိုး၊ သင်သည် အဘယ်ကြောင့် သေရပါအံ့နည်း။</w:t>
      </w:r>
    </w:p>
    <w:p/>
    <w:p>
      <w:r xmlns:w="http://schemas.openxmlformats.org/wordprocessingml/2006/main">
        <w:t xml:space="preserve">Joel 2:14 သူပြန်လာ၍ နောင်တရ၍ ကောင်းကြီးမင်္ဂလာကို ချန်ထားခဲ့မည်ကို အဘယ်သူသိသနည်း။ သင်၏ဘုရားသခင် ထာဝရဘုရားအား ဘောဇဉ်ပူဇော်သက္ကာ၊ သွန်းလောင်းရာ ပူဇော်သက္ကာကိုပင်၊</w:t>
      </w:r>
    </w:p>
    <w:p/>
    <w:p>
      <w:r xmlns:w="http://schemas.openxmlformats.org/wordprocessingml/2006/main">
        <w:t xml:space="preserve">နောင်တရလျှင် ဘုရားသခင်သည် ကရုဏာနှင့် ကျွန်ုပ်တို့၏အပြစ်များကို ခွင့်လွှတ်ရန် ဆန္ဒရှိပါသည်။</w:t>
      </w:r>
    </w:p>
    <w:p/>
    <w:p>
      <w:r xmlns:w="http://schemas.openxmlformats.org/wordprocessingml/2006/main">
        <w:t xml:space="preserve">1: ကျွန်ုပ်တို့သည် ဘုရားသခင်၏ ကရုဏာနှင့် ခွင့်လွှတ်မှုကို ရှာဖွေရမည်။</w:t>
      </w:r>
    </w:p>
    <w:p/>
    <w:p>
      <w:r xmlns:w="http://schemas.openxmlformats.org/wordprocessingml/2006/main">
        <w:t xml:space="preserve">2- နောင်တရခြင်းသည် ဘုရားသခင်ထံမှ ကြီးမြတ်သောကောင်းချီးများကို ယူဆောင်လာပါသည်။</w:t>
      </w:r>
    </w:p>
    <w:p/>
    <w:p>
      <w:r xmlns:w="http://schemas.openxmlformats.org/wordprocessingml/2006/main">
        <w:t xml:space="preserve">1: Luke 15:7 - ထိုနည်းတူ၊ နောင်တရစရာ မလိုသော ဖြောင့်မတ်သော သူကိုးဆယ့်ကိုးယောက်ထက် နောင်တရသော အပြစ်သားတစ်ဦးအတွက် ကောင်းကင်ဘုံ၌ သာ၍ရွှင်လန်းမှု ရှိလိမ့်မည် ဟု ငါဆိုသည် ။</w:t>
      </w:r>
    </w:p>
    <w:p/>
    <w:p>
      <w:r xmlns:w="http://schemas.openxmlformats.org/wordprocessingml/2006/main">
        <w:t xml:space="preserve">2:2 ကောရိန္သု 5:17-19 - ထို့ကြောင့်၊ ခရစ်တော်၌ရှိသောသူသည် အသစ်သောဖန်ဆင်းခြင်းဖြစ်၏။ ဟောင်းသွားပြီ၊ အသစ်ရောက်ပြီ။ ဤအရာအားလုံးသည် ခရစ်တော်အားဖြင့် ငါတို့ကို မိဿဟာယဖွဲ့ပြီး မိဿဟာယ သာသနာကို ငါတို့အား ပေးတော်မူသော ဘုရားသခင် ထံမှ ဖြစ်သည်၊ ဘုရားသခင်သည် လူသားတို့၏ အပြစ်များကို မရေတွက်ဘဲ ခရစ်တော်၌ ဤလောကနှင့် မိဿဟာယဖွဲ့ခြင်း ဖြစ်သည်။ သူသည် ကျွန်ုပ်တို့အား ပြန်လည်သင့်မြတ်ရေးသတင်းစကားကို ကတိပြုခဲ့သည်။</w:t>
      </w:r>
    </w:p>
    <w:p/>
    <w:p>
      <w:r xmlns:w="http://schemas.openxmlformats.org/wordprocessingml/2006/main">
        <w:t xml:space="preserve">Joel 2:15 ဇိအုန်မြို့၌ တံပိုးမှုတ်၍၊ အစာရှောင်ခြင်းကို သန့်ရှင်းစေ၍၊ ဓမ္မစည်းဝေးခြင်းကို ခေါ်ကြလော့။</w:t>
      </w:r>
    </w:p>
    <w:p/>
    <w:p>
      <w:r xmlns:w="http://schemas.openxmlformats.org/wordprocessingml/2006/main">
        <w:t xml:space="preserve">Joel 2:15 မှကျမ်းပိုဒ်သည် ဇိအုန်တွင် ဓမ္မစည်းဝေးပွဲကျင်းပရန် တောင်းဆိုထားသည်။</w:t>
      </w:r>
    </w:p>
    <w:p/>
    <w:p>
      <w:r xmlns:w="http://schemas.openxmlformats.org/wordprocessingml/2006/main">
        <w:t xml:space="preserve">1: Joel 2:15 တွင်၊ ဘုရားသခင်သည် ကျွန်ုပ်တို့အား ဇိအုန်တွင် ဓမ္မစည်းဝေးပွဲတစ်ခုအတွက် အတူတကွစုရုံးရန် ကျွန်ုပ်တို့ကိုခေါ်ထားသည်။ ဘုရားသခင်ရဲ့အလိုတော်ကို ရှာဖို့နဲ့ သူ့ထံ မိမိကိုယ်ကို ပြန်လည်အပ်နှံဖို့ အတူတကွ လက်တွဲဖို့ အခွင့်အရေးတစ်ခုပါပဲ။</w:t>
      </w:r>
    </w:p>
    <w:p/>
    <w:p>
      <w:r xmlns:w="http://schemas.openxmlformats.org/wordprocessingml/2006/main">
        <w:t xml:space="preserve">2- Joel 2:15 တွင်၊ ဘုရားသခင်သည် ကျွန်ုပ်တို့အား သူ၏အလိုတော်ကို ရှာဖွေရန် အတူတကွ လာရန် ဖိတ်ခေါ်ထားသည်။ ကျွန်ုပ်တို့သည် ကျွန်ုပ်တို့၏ကိုယ်ပိုင်အစီအစဉ်များကို ဘေးဖယ်ထားပြီး ကိုယ်တော်၏အစီအစဉ်ကိုအာရုံစိုက်ရန် ဤအခွင့်အရေးကိုရယူရမည်ဖြစ်သည်။ ထိုသို့ပြုလုပ်ရန် ကျွန်ုပ်တို့သည် အစာရှောင်ခြင်းကို သန့်ရှင်းစေပြီး ဓမ္မစည်းဝေးပွဲအတွက် ဇိအုန်တွင် စုရုံးရမည်ဖြစ်သည်။</w:t>
      </w:r>
    </w:p>
    <w:p/>
    <w:p>
      <w:r xmlns:w="http://schemas.openxmlformats.org/wordprocessingml/2006/main">
        <w:t xml:space="preserve">1:1 ပေတရု 5:5-7 - ထိုနည်းအတူ၊ အသက်ငယ်သော သင်တို့သည် အသက်ကြီးသူတို့ထံ ကိုယ်ကိုကိုယ် နှိမ့်ချကြလော့။ သင်တို့အားလုံး၊ ဘုရားသခင်သည် မာနကြီးသူများကို ဆန့်ကျင်သော်လည်း နှိမ့်ချသူများကို မျက်နှာသာပေးသောကြောင့် အချင်းချင်း နှိမ့်ချမှုကို ၀တ်ဆင်ကြလော့။ ထို့ကြောင့် ဘုရားသခင်သည် သင့်အား အချိန်မီ ချီမြှောက်မည်အကြောင်း၊ သူက မင်းကိုဂရုစိုက်တဲ့အတွက် မင်းရဲ့စိုးရိမ်မှုအားလုံးကို သူ့အပေါ်ထားလိုက်ပါ။</w:t>
      </w:r>
    </w:p>
    <w:p/>
    <w:p>
      <w:r xmlns:w="http://schemas.openxmlformats.org/wordprocessingml/2006/main">
        <w:t xml:space="preserve">၂။ ဟေဗြဲ ၁၀:၂၄-၂၅ - အချို့သောသူတို့၏အကျင့်အတိုင်း၊ အချင်းချင်းတွေ့ဆုံ၍ အချင်းချင်းအားပေးခြင်း၊ သာ၍ကောင်းသောအကျင့်ကို ကျင့်ကြကုန်အံ့။ နီးလာပြီ။</w:t>
      </w:r>
    </w:p>
    <w:p/>
    <w:p>
      <w:r xmlns:w="http://schemas.openxmlformats.org/wordprocessingml/2006/main">
        <w:t xml:space="preserve">Joel 2:16 လူများစုဝေး၍၊ အသင်းတော်ကို သန့်ရှင်းစေ၍၊ အသက်ကြီးသူတို့ကို စည်းဝေးစေ၍၊ နို့စို့သူငယ်နှင့် နို့စို့သောသူတို့ကို စုရုံးစေ။</w:t>
      </w:r>
    </w:p>
    <w:p/>
    <w:p>
      <w:r xmlns:w="http://schemas.openxmlformats.org/wordprocessingml/2006/main">
        <w:t xml:space="preserve">Joel 2:16 ပွဲကျင်းပရန် လူများစုဝေးကြရန် ညွှန်ကြားထားသည်။</w:t>
      </w:r>
    </w:p>
    <w:p/>
    <w:p>
      <w:r xmlns:w="http://schemas.openxmlformats.org/wordprocessingml/2006/main">
        <w:t xml:space="preserve">1. အသိုင်းအဝိုင်း၏ပျော်ရွှင်မှုကို နားလည်ခြင်း- Joel 2:16 ကိုစူးစမ်းပါ။</w:t>
      </w:r>
    </w:p>
    <w:p/>
    <w:p>
      <w:r xmlns:w="http://schemas.openxmlformats.org/wordprocessingml/2006/main">
        <w:t xml:space="preserve">2. အတူတကွဂုဏ်ပြုခြင်း- Joel 2:16 ခေါ်သံကို ဂုဏ်ပြုခြင်း။</w:t>
      </w:r>
    </w:p>
    <w:p/>
    <w:p>
      <w:r xmlns:w="http://schemas.openxmlformats.org/wordprocessingml/2006/main">
        <w:t xml:space="preserve">1. ရောမ 12:5 - "ထို့ကြောင့် ငါတို့သည် များသောအားဖြင့် ခရစ်တော်၌ တကိုယ်တည်းဖြစ်၍၊</w:t>
      </w:r>
    </w:p>
    <w:p/>
    <w:p>
      <w:r xmlns:w="http://schemas.openxmlformats.org/wordprocessingml/2006/main">
        <w:t xml:space="preserve">၂ယော ၁၃း၃၄-၃၅ - “သင်တို့သည် အချင်းချင်းချစ်ကြစေခြင်းငှာ ငါပေးသော ပညတ်တော်သစ်ကို ငါချစ်သည်နည်းတူ သင်တို့သည်လည်း အချင်းချင်းချစ်ကြလိမ့်မည်။ တစ်ယောက်နဲ့တစ်ယောက် မေတ္တာထားရင်။"</w:t>
      </w:r>
    </w:p>
    <w:p/>
    <w:p>
      <w:r xmlns:w="http://schemas.openxmlformats.org/wordprocessingml/2006/main">
        <w:t xml:space="preserve">Joel 2:17 ယဇ်ပုရောဟိတ်၊ ယဇ်ပုရောဟိတ်များ၊ ယဇ်ပလ္လင်နှင့် မုတ်ပြင်ကြားတွင် ငိုပါစေ၊ အိုထာဝရဘုရား၊ ကိုယ်တော်၏လူတို့ကို နှမြောတော်မူပါ။ တပါးအမျိုးသားတို့သည် အုပ်စိုးစေခြင်းငှါ၊ သူတို့၏ ဘုရားသခင်သည် အဘယ်မှာရှိသနည်းဟု လူများကြားတွင် အဘယ်ကြောင့် ဆိုရမည်နည်း။</w:t>
      </w:r>
    </w:p>
    <w:p/>
    <w:p>
      <w:r xmlns:w="http://schemas.openxmlformats.org/wordprocessingml/2006/main">
        <w:t xml:space="preserve">ယဇ်ပုရောဟိတ်များသည် မိမိလူမျိုးကို နှမြောရန်နှင့် သာသနာပလူတို့၏ ကဲ့ရဲ့ခြင်းမခံရစေရန် သခင်ဘုရားထံ အသနားခံသင့်သည်။</w:t>
      </w:r>
    </w:p>
    <w:p/>
    <w:p>
      <w:r xmlns:w="http://schemas.openxmlformats.org/wordprocessingml/2006/main">
        <w:t xml:space="preserve">1. ဆုတောင်းခြင်း၏တန်ခိုး- သူ၏လူများကိုယ်စား သခင်ဘုရားထံ တောင်းလျှောက်ပါ။</w:t>
      </w:r>
    </w:p>
    <w:p/>
    <w:p>
      <w:r xmlns:w="http://schemas.openxmlformats.org/wordprocessingml/2006/main">
        <w:t xml:space="preserve">၂။ ဘုရားသခင်ကို ငြင်းပယ်ခြင်း၏ အကျိုးဆက်များ- သာသနာပမှ ကဲ့ရဲ့ခြင်းကို ခံရခြင်း။</w:t>
      </w:r>
    </w:p>
    <w:p/>
    <w:p>
      <w:r xmlns:w="http://schemas.openxmlformats.org/wordprocessingml/2006/main">
        <w:t xml:space="preserve">1. ဟေရှာယ 59:1-2 - ကြည့်ရှုလော့၊ မကယ်တင်နိုင်သော ထာဝရဘုရား၏ လက်တော်သည် မတိုသေး။ မကြားနိုင်သော နားမညောင်းဘဲ၊ သင်၏ဒုစရိုက်မူကား၊ သင်နှင့် သင်၏ဘုရားသခင်ကို ပိုင်းခြား၍၊ သင်၏အပြစ်တို့သည် ကြားတော်မမူဘဲ မျက်နှာတော်ကို ကွယ်စေ၍၊</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Joel 2:18 သို့​ဖြစ်​၍​ထာ​ဝ​ရ​ဘု​ရား​သည်​မိ​မိ​ပြည်​အ​တွက် မ​နာ​လို​၍​လူ​မျိုး​တော်​ကို​သနား​တော်​မူ​လိမ့်​မည်။</w:t>
      </w:r>
    </w:p>
    <w:p/>
    <w:p>
      <w:r xmlns:w="http://schemas.openxmlformats.org/wordprocessingml/2006/main">
        <w:t xml:space="preserve">ထာ​ဝ​ရ​ဘု​ရား​သည်​သူ​၏​လူ​မျိုး​တော်​နှင့်​သူ​တို့​နေ​ထိုင်​သော​ပြည်​အ​တွက် ဝမ်းနည်း​ခြင်း​နှင့် က​ရု​ဏာ​တော်​နှင့်​ပြည့်​စုံ​လိမ့်​မည်။</w:t>
      </w:r>
    </w:p>
    <w:p/>
    <w:p>
      <w:r xmlns:w="http://schemas.openxmlformats.org/wordprocessingml/2006/main">
        <w:t xml:space="preserve">၁။ ဘုရားသခင်သည် သူ၏လူများအတွက် မေတ္တာနှင့် ကရုဏာ</w:t>
      </w:r>
    </w:p>
    <w:p/>
    <w:p>
      <w:r xmlns:w="http://schemas.openxmlformats.org/wordprocessingml/2006/main">
        <w:t xml:space="preserve">၂။ ဘုရားသခင်သည် သူ၏ဖန်ဆင်းခြင်းအတွက် ဂရုစိုက်မှု</w:t>
      </w:r>
    </w:p>
    <w:p/>
    <w:p>
      <w:r xmlns:w="http://schemas.openxmlformats.org/wordprocessingml/2006/main">
        <w:t xml:space="preserve">၁ယော ၄း၇-၈ - “ချစ်သူတို့၊ ငါတို့သည် အချင်းချင်းချစ်ကြကုန်အံ့၊ ချစ်ခြင်းမေတ္တာသည် ဘုရားသခင်နှင့်စပ်ဆိုင်၍၊ ချစ်သောသူမည်သည်ကား ဘုရားသခင်မှ မွေးဖွား၍ ဘုရားသခင်ကို သိ၏။ မချစ်သောသူသည် ဘုရားသခင်ကို မသိသောကြောင့်၊ ဘုရားသခင်ဖြစ်တော်မူ၏။ အချစ်။"</w:t>
      </w:r>
    </w:p>
    <w:p/>
    <w:p>
      <w:r xmlns:w="http://schemas.openxmlformats.org/wordprocessingml/2006/main">
        <w:t xml:space="preserve">၂။ ဆာလံ ၃၇:၃-၄ - "ထာဝရဘုရားကို ကိုးစား၍ ကောင်းသောအကျင့်ကို ကျင့်လော့။ ပြည်၌နေ၍ သစ္စာတော်ကို ကျွေးမွေးလော့။ ထာဝရဘုရား၌ မွေ့လျော်လော့။</w:t>
      </w:r>
    </w:p>
    <w:p/>
    <w:p>
      <w:r xmlns:w="http://schemas.openxmlformats.org/wordprocessingml/2006/main">
        <w:t xml:space="preserve">Joel 2:19 အကယ်​စင်​စစ်၊ ထာ​ဝ​ရ​ဘု​ရား​သည်​သူ​၏​လူ​တို့​အား​မိန့်​တော်​မူ​သည်​ကား၊ စပါး၊ စ​ပျစ်​ရည်၊ ဆီ​ကို​ငါ​လွှတ်​လိုက်​မည်​ဆို​လျှင် သင်​တို့​နှင့်​အ​တူ​ရ​ရှိ​ကြ​လိမ့်​မည်။​နောက်​တစ်​ဖန် မင်း​တို့​အား သာသနာ​ပ​လူ​တို့​ကဲ့​ရဲ့​ရှုတ်​ချ​ခြင်း​မ​ပြု​ရ။</w:t>
      </w:r>
    </w:p>
    <w:p/>
    <w:p>
      <w:r xmlns:w="http://schemas.openxmlformats.org/wordprocessingml/2006/main">
        <w:t xml:space="preserve">ဘုရားသခင်သည် သူ၏လူများအတွက် ထောက်ပံ့ပေးမည်ဖြစ်ပြီး ၎င်းတို့ကို အရှက်ရစေတော့မည်မဟုတ်ပေ။</w:t>
      </w:r>
    </w:p>
    <w:p/>
    <w:p>
      <w:r xmlns:w="http://schemas.openxmlformats.org/wordprocessingml/2006/main">
        <w:t xml:space="preserve">၁။ဘုရားသခင်၏ပြင်ဆင်ပေးမှု - မည်သို့ပင်ဖြစ်စေ ဘုရားသခင်သည် သူ၏လူများအတွက် အမြဲပံ့ပိုးပေးမည်ကို သိထားပါ။</w:t>
      </w:r>
    </w:p>
    <w:p/>
    <w:p>
      <w:r xmlns:w="http://schemas.openxmlformats.org/wordprocessingml/2006/main">
        <w:t xml:space="preserve">2. ဘုရားသခင်ကို ကာကွယ်ခြင်း - ကျွန်ုပ်တို့အား ကဲ့ရဲ့ရှုတ်ချခြင်းနှင့် အရှက်ခွဲခြင်းမှ ကာကွယ်ရန် ဘုရားသခင်ကို ယုံကြည်ကိုးစားခြင်း။</w:t>
      </w:r>
    </w:p>
    <w:p/>
    <w:p>
      <w:r xmlns:w="http://schemas.openxmlformats.org/wordprocessingml/2006/main">
        <w:t xml:space="preserve">1. မဿဲ 6:25-34 - စိတ်မပူပါနှင့်၊ သင်၏ကောင်းကင်ဘုံရှင်အဘသည် သင်လိုအပ်သောအရာကို သိတော်မူသောကြောင့်၊</w:t>
      </w:r>
    </w:p>
    <w:p/>
    <w:p>
      <w:r xmlns:w="http://schemas.openxmlformats.org/wordprocessingml/2006/main">
        <w:t xml:space="preserve">2. ရောမ 8:31-39 - ဘုရားသခင်ရဲ့ချစ်ခြင်းမေတ္တာနဲ့ ကျွန်ုပ်တို့ကို ဘယ်အရာကမှ မခွဲနိုင်ပါဘူး။</w:t>
      </w:r>
    </w:p>
    <w:p/>
    <w:p>
      <w:r xmlns:w="http://schemas.openxmlformats.org/wordprocessingml/2006/main">
        <w:t xml:space="preserve">Joel 2:20 သို့ရာတွင်၊ မြောက်ဗိုလ်ခြေကို သင်တို့နှင့်ဝေးဝေးမှ ငါပယ်ရှား၍၊ အရှေ့ဘက်ပင်လယ်သို့ မျက်နှာပြု၍ ဆိတ်ညံသောပြည်သို့ နှင်ထုတ်မည်။ ကြီးစွာသောအမှုတို့ကို ပြုသောကြောင့်၊ သူ၏မကောင်းသောအနံ့သည် ပေါ်လာလိမ့်မည်။</w:t>
      </w:r>
    </w:p>
    <w:p/>
    <w:p>
      <w:r xmlns:w="http://schemas.openxmlformats.org/wordprocessingml/2006/main">
        <w:t xml:space="preserve">ထာ​ဝ​ရ​ဘု​ရား​သည် မြောက်​တပ်​ကို​အ​ဝေး​သို့​သွား​၍ မြုံ​သော​ပြည်​သို့​နှင်​ထုတ်​တော်​မူ​လိမ့်​မည်။</w:t>
      </w:r>
    </w:p>
    <w:p/>
    <w:p>
      <w:r xmlns:w="http://schemas.openxmlformats.org/wordprocessingml/2006/main">
        <w:t xml:space="preserve">1. ကျွန်ုပ်တို့၏ဘ၀တွင် ခက်ခဲကြမ်းတမ်းသော တွန်းအားများကို ဖယ်ရှားရန် သခင်ဘုရားကို ကျွန်ုပ်တို့ ယုံကြည်ရမည်။</w:t>
      </w:r>
    </w:p>
    <w:p/>
    <w:p>
      <w:r xmlns:w="http://schemas.openxmlformats.org/wordprocessingml/2006/main">
        <w:t xml:space="preserve">၂။ ဘုရားသခင်သည် ကျွန်ုပ်တို့လိုအပ်နေချိန်တွင် တရားမျှတမှုနှင့် အကာအကွယ်ပေးရန် တန်ခိုးရှိသည်။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၃၄:၁၇ - "ဖြောင့်မတ်သောသူတို့သည် အော်ဟစ်အကူအညီတောင်းသောအခါ၊ ထာဝရဘုရားသည် နားထောင်၍ ဆင်းရဲဒုက္ခထဲက ကယ်လွှတ်တော်မူ၏။"</w:t>
      </w:r>
    </w:p>
    <w:p/>
    <w:p>
      <w:r xmlns:w="http://schemas.openxmlformats.org/wordprocessingml/2006/main">
        <w:t xml:space="preserve">Joel 2:21 အိုပြည်၊ မစိုးရိမ်နှင့်။ ဝမ်းမြောက်ရွှင်လန်းကြလော့။ အကြောင်းမူကား၊ ထာဝရဘုရားသည် ကြီးစွာသောအမှုတို့ကို ပြုတော်မူမည်။</w:t>
      </w:r>
    </w:p>
    <w:p/>
    <w:p>
      <w:r xmlns:w="http://schemas.openxmlformats.org/wordprocessingml/2006/main">
        <w:t xml:space="preserve">ကြီးမြတ်သောအရာများနှင့်ပတ်သက်သော ဘုရားသခင်၏ကတိတော်သည် ကျွန်ုပ်တို့အား ယုံကြည်ခြင်းနှင့် ရွှင်လန်းမှုရှိရန် အားပေးသည်။</w:t>
      </w:r>
    </w:p>
    <w:p/>
    <w:p>
      <w:r xmlns:w="http://schemas.openxmlformats.org/wordprocessingml/2006/main">
        <w:t xml:space="preserve">1. ရွှင်လန်းသောယုံကြည်ခြင်း- ဘုရားသခင်၏ကတိတော်များကို ယုံကြည်ခြင်း၏ကောင်းချီး</w:t>
      </w:r>
    </w:p>
    <w:p/>
    <w:p>
      <w:r xmlns:w="http://schemas.openxmlformats.org/wordprocessingml/2006/main">
        <w:t xml:space="preserve">2. သခင်ဘုရား၌ ဝမ်းမြောက်ခြင်း- ဘုရားသခင်၏ ကြီးမြတ်သောအရာများကို တွေ့ကြုံခံစားပါ။</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2 Isaiah 12:2 - "အကယ်စင်စစ် ဘုရားသခင်သည် ငါ၏ကယ်တင်ခြင်းသို့ရောက်၍၊ ငါသည် ကိုးစား၍ မကြောက်ဘဲနေမည်။ ထာဝရဘုရားသည် ငါ၏အစွမ်းသတ္တိ၊ ငါ့ကွယ်ကာခြင်းဖြစ်တော်မူ၏။</w:t>
      </w:r>
    </w:p>
    <w:p/>
    <w:p>
      <w:r xmlns:w="http://schemas.openxmlformats.org/wordprocessingml/2006/main">
        <w:t xml:space="preserve">Joel 2:22 တောသားရဲတို့၊ မကြောက်ကြနှင့်။ တော၌ကျက်စားရာ ပေါက်တတ်သောကြောင့်၊ သစ်ပင်သည် သီးတတ်၏။ သင်္ဘောသဖန်းပင်နှင့် စပျစ်နွယ်ပင်သည် ခွန်အားကို ပေးတတ်၏။</w:t>
      </w:r>
    </w:p>
    <w:p/>
    <w:p>
      <w:r xmlns:w="http://schemas.openxmlformats.org/wordprocessingml/2006/main">
        <w:t xml:space="preserve">ဘုရားသခင်သည် သူ၏သတ္တဝါအားလုံးကို ကောင်းချီးမင်္ဂလာများ ပေးဆောင်နေသည်။</w:t>
      </w:r>
    </w:p>
    <w:p/>
    <w:p>
      <w:r xmlns:w="http://schemas.openxmlformats.org/wordprocessingml/2006/main">
        <w:t xml:space="preserve">1. ဘုရားသခင်၏ ပေးစွမ်းမှု ကြွယ်ဝခြင်း။</w:t>
      </w:r>
    </w:p>
    <w:p/>
    <w:p>
      <w:r xmlns:w="http://schemas.openxmlformats.org/wordprocessingml/2006/main">
        <w:t xml:space="preserve">2. သခင်ဘုရား၏ ကောင်းကြီးမင်္ဂလာ၌ ဝမ်းမြောက်ခြင်း။</w:t>
      </w:r>
    </w:p>
    <w:p/>
    <w:p>
      <w:r xmlns:w="http://schemas.openxmlformats.org/wordprocessingml/2006/main">
        <w:t xml:space="preserve">၁။ ဆာလံ ၆၅:၉-၁၃</w:t>
      </w:r>
    </w:p>
    <w:p/>
    <w:p>
      <w:r xmlns:w="http://schemas.openxmlformats.org/wordprocessingml/2006/main">
        <w:t xml:space="preserve">၂။ ဟေရှာယ ၅၅:၁၀-၁၁</w:t>
      </w:r>
    </w:p>
    <w:p/>
    <w:p>
      <w:r xmlns:w="http://schemas.openxmlformats.org/wordprocessingml/2006/main">
        <w:t xml:space="preserve">Joel 2:23 သို့ဖြစ်လျှင် ဇိအုန်မြို့သားတို့၊ သင်တို့၏ဘုရားသခင် ထာဝရဘုရား၌ ဝမ်းမြောက်ကြလော့။ အကြောင်းမူကား၊ ကိုယ်တော်သည် ယခင်မိုးကို သင့်အား အတန်အသင့်ပေး၍ ရွာသွန်းစေတော်မူသဖြင့်၊ ယခင်ရွာသောမိုး၊ ပထမလတွင် မိုးရွာသည်။</w:t>
      </w:r>
    </w:p>
    <w:p/>
    <w:p>
      <w:r xmlns:w="http://schemas.openxmlformats.org/wordprocessingml/2006/main">
        <w:t xml:space="preserve">ထာ​ဝ​ရ​ဘု​ရား​သည် ဇိ​အုန်​မြို့​သား​တို့​အား ကျေး​ဇူး​တင်​တော်​မူ​ပြီး ပ​ထ​မ​လ​တွင်​မိုး​ရွာ​စေ​မည်။</w:t>
      </w:r>
    </w:p>
    <w:p/>
    <w:p>
      <w:r xmlns:w="http://schemas.openxmlformats.org/wordprocessingml/2006/main">
        <w:t xml:space="preserve">1. သခင်ဘုရား၏ ကြွယ်ဝသောပြင်ဆင်ပေးမှုကို ကိုးစားပါ။</w:t>
      </w:r>
    </w:p>
    <w:p/>
    <w:p>
      <w:r xmlns:w="http://schemas.openxmlformats.org/wordprocessingml/2006/main">
        <w:t xml:space="preserve">2. သခင်ဘုရား၏သစ္စာတော်၌ ဝမ်းမြောက်ခြင်း။</w:t>
      </w:r>
    </w:p>
    <w:p/>
    <w:p>
      <w:r xmlns:w="http://schemas.openxmlformats.org/wordprocessingml/2006/main">
        <w:t xml:space="preserve">1. သုတ္တံကျမ်း 10:22 - "ထာဝရဘုရား၏ကောင်းကြီးမင်္ဂလာသည် ပင်ပန်းခြင်းမရှိဘဲ စည်းစိမ်ကို ဆောင်တတ်၏။"</w:t>
      </w:r>
    </w:p>
    <w:p/>
    <w:p>
      <w:r xmlns:w="http://schemas.openxmlformats.org/wordprocessingml/2006/main">
        <w:t xml:space="preserve">2. ဆာလံ 65:10 - “ထွန်ရိုးများကို များပြားစွာရေလောင်း၍ တောင်ကြောများကို ပျော့ပျောင်းစေကာ မိုးရေဖြင့် ပျော့ပျောင်းစေကာ ကြီးထွားမှုကို ကောင်းချီးပေးတော်မူပါ။</w:t>
      </w:r>
    </w:p>
    <w:p/>
    <w:p>
      <w:r xmlns:w="http://schemas.openxmlformats.org/wordprocessingml/2006/main">
        <w:t xml:space="preserve">Joel 2:24 ကြမ်းပြင်တို့သည် ဂျုံနှင့်ပြည့်၍၊ အိုးတို့သည် စပျစ်ရည်နှင့် ဆီနှင့် ပြည့်လိမ့်မည်။</w:t>
      </w:r>
    </w:p>
    <w:p/>
    <w:p>
      <w:r xmlns:w="http://schemas.openxmlformats.org/wordprocessingml/2006/main">
        <w:t xml:space="preserve">ဘုရားသခင်သည် သူ၏လူများအတွက် ဂျုံ၊ စပျစ်ရည်နှင့် ဆီများစွာကို ပေးဆောင်မည်ဖြစ်သည်။</w:t>
      </w:r>
    </w:p>
    <w:p/>
    <w:p>
      <w:r xmlns:w="http://schemas.openxmlformats.org/wordprocessingml/2006/main">
        <w:t xml:space="preserve">1. ဘုရားသခင်၏ ကြွယ်ဝသော စီမံပေးမှု- ဘုရားသခင်၏ ရက်ရောခြင်း၏ ကောင်းချီးများကို တွေ့ကြုံခံစားခြင်း</w:t>
      </w:r>
    </w:p>
    <w:p/>
    <w:p>
      <w:r xmlns:w="http://schemas.openxmlformats.org/wordprocessingml/2006/main">
        <w:t xml:space="preserve">2. ဘုရားသခငျ၏အရှုံးမပေးသောသစ္စာရှိမှု- ကိုယ်တော်၏ပေးဆောင်မှုဆုကျေးဇူးများကိုယုံကြည်ကိုးစားခြင်း။</w:t>
      </w:r>
    </w:p>
    <w:p/>
    <w:p>
      <w:r xmlns:w="http://schemas.openxmlformats.org/wordprocessingml/2006/main">
        <w:t xml:space="preserve">1. ဆာလံ 34:10 - "ခြင်္သေ့ပျိုတို့သည် ငတ်မွတ်၍ ငတ်မွတ်လျက်၊ ထာဝရဘုရားကို ရှာသောသူမူကား၊</w:t>
      </w:r>
    </w:p>
    <w:p/>
    <w:p>
      <w:r xmlns:w="http://schemas.openxmlformats.org/wordprocessingml/2006/main">
        <w:t xml:space="preserve">2. တရားဟောရာ 8:18 - "သင်တို့၏ဘုရားသခင် ထာဝရဘုရားသည် ယနေ့ဖြစ်သကဲ့သို့ သင်တို့ဘိုးဘေးတို့အား ကျိန်ဆိုတော်မူသော ပဋိညာဉ်ကို တည်စေခြင်းငှာ၊ စည်းစိမ်ရနိုင်သော တန်ခိုးကို ပေးတော်မူသောအရှင် ဖြစ်တော်မူသည်ဖြစ်၍၊</w:t>
      </w:r>
    </w:p>
    <w:p/>
    <w:p>
      <w:r xmlns:w="http://schemas.openxmlformats.org/wordprocessingml/2006/main">
        <w:t xml:space="preserve">Joel 2:25 ကျိုင်းကောင်၊ ကျိုင်းကောင်၊ ကျိုင်းကောင်၊ စွန်ပလွံကောင်၊ ကျိုင်းကောင်စားသော နှစ်များကို သင်တို့အား ငါပြန်ပေးမည်။</w:t>
      </w:r>
    </w:p>
    <w:p/>
    <w:p>
      <w:r xmlns:w="http://schemas.openxmlformats.org/wordprocessingml/2006/main">
        <w:t xml:space="preserve">ကျိုင်းကောင်များနှင့် အခြားဘေးဒဏ်များကြောင့် လူတို့လက်မှ သိမ်းယူထားသော နှစ်များကို ပြန်လည်ရရှိရန် ဘုရားသခင်ကတိပြုသည်။</w:t>
      </w:r>
    </w:p>
    <w:p/>
    <w:p>
      <w:r xmlns:w="http://schemas.openxmlformats.org/wordprocessingml/2006/main">
        <w:t xml:space="preserve">၁။ ဘုရားသခင် ပြန်လည်ထူထောင်ရေးနှင့် ရွေးနှုတ်ခြင်း</w:t>
      </w:r>
    </w:p>
    <w:p/>
    <w:p>
      <w:r xmlns:w="http://schemas.openxmlformats.org/wordprocessingml/2006/main">
        <w:t xml:space="preserve">2. အသစ်အဆန်းတစ်ခုအတွက် မျှော်လင့်ချက်</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Joel 2:26 သင်​တို့​သည် များ​စွာ​စွာ​စား​ရ​ကြ​လိမ့်​မည်။​ ဝ​စွာ​စား​ရ​ကြ​လော့၊ သင်​တို့​အား အံ့​ဩ​စွာ​ပြု​တော်​မူ​သော သင်၏​ဘု​ရား​သ​ခင်​ထာ​ဝ​ရ​ဘု​ရား​၏​နာ​မ​တော်​ကို ချီး​မွမ်း​ကြ​လော့။ ငါ​၏​လူ​တို့​သည် အ​ဘယ်​အခါ​မျှ မ​ရှက်​ရ​ကြ​နှင့်။</w:t>
      </w:r>
    </w:p>
    <w:p/>
    <w:p>
      <w:r xmlns:w="http://schemas.openxmlformats.org/wordprocessingml/2006/main">
        <w:t xml:space="preserve">ထာ​ဝ​ရ​ဘု​ရား​သည် မိမိ​လူ​မျိုး​တော်​အ​ဖို့ များ​ပြား​စေ​တော်​မူ​၍ အံ့​ဖွယ်​သော​အ​မှု​တို့​ကြောင့် ချီး​မွမ်း​ကြ​လိမ့်​မည်။</w:t>
      </w:r>
    </w:p>
    <w:p/>
    <w:p>
      <w:r xmlns:w="http://schemas.openxmlformats.org/wordprocessingml/2006/main">
        <w:t xml:space="preserve">1. ဘုရားသခင့်ပြင်ဆင်ပေးချက်- ထာဝရဘုရား၏ကောင်းချီးများ ကျွန်ုပ်တို့အား မည်သို့ပြန်လည်ရှင်သန်စေသနည်း။</w:t>
      </w:r>
    </w:p>
    <w:p/>
    <w:p>
      <w:r xmlns:w="http://schemas.openxmlformats.org/wordprocessingml/2006/main">
        <w:t xml:space="preserve">2. ထာဝရဘုရားအား ချီးမွမ်းခြင်း- ထာဝရဘုရား၏ အံ့ဘွယ်သောအမှုတော်ကို ဂုဏ်ပြုကြလော့။</w:t>
      </w:r>
    </w:p>
    <w:p/>
    <w:p>
      <w:r xmlns:w="http://schemas.openxmlformats.org/wordprocessingml/2006/main">
        <w:t xml:space="preserve">1. ဖိလိပ္ပိ 4:19 - ငါ၏ဘုရားသခင်သည် ယေရှုခရစ်အားဖြင့် ဘုန်းကြီးသောစည်းစိမ်နှင့်အညီ သင်တို့လိုအပ်သမျှကို ပေးတော်မူမည်။</w:t>
      </w:r>
    </w:p>
    <w:p/>
    <w:p>
      <w:r xmlns:w="http://schemas.openxmlformats.org/wordprocessingml/2006/main">
        <w:t xml:space="preserve">2. ဆာလံ 103:2 အိုငါ့ဝိညာဉ်၊ ထာဝရဘုရားကို ကောင်းကြီးပေး၍၊ အလုံးစုံတို့ကို မမေ့လျော့နှင့်။</w:t>
      </w:r>
    </w:p>
    <w:p/>
    <w:p>
      <w:r xmlns:w="http://schemas.openxmlformats.org/wordprocessingml/2006/main">
        <w:t xml:space="preserve">Joel 2:27 ငါသည် ဣသရေလအမျိုး၌ရှိ၍၊ ငါသည် သင်တို့၏ဘုရားသခင် ထာဝရဘုရားဖြစ်ကြောင်းကို သင်တို့သိရကြလိမ့်မည်။ ငါ၏လူတို့သည် ရှက်ကြောက်ခြင်းမရှိရ။</w:t>
      </w:r>
    </w:p>
    <w:p/>
    <w:p>
      <w:r xmlns:w="http://schemas.openxmlformats.org/wordprocessingml/2006/main">
        <w:t xml:space="preserve">ဘုရားသခင်သည် ဣသရေလအမျိုး၏အလယ်တွင်ရှိပြီး စစ်မှန်သောတစ်ဆူတည်းသောဘုရားသခင်ဖြစ်သည်။</w:t>
      </w:r>
    </w:p>
    <w:p/>
    <w:p>
      <w:r xmlns:w="http://schemas.openxmlformats.org/wordprocessingml/2006/main">
        <w:t xml:space="preserve">၁။ ဘုရားသခင်သည် ကျွန်ုပ်တို့နှင့်အတူ အမြဲရှိတော်မူပြီး ကျွန်ုပ်တို့ကို ဘယ်သောအခါမှ ထားမသွားပါ။</w:t>
      </w:r>
    </w:p>
    <w:p/>
    <w:p>
      <w:r xmlns:w="http://schemas.openxmlformats.org/wordprocessingml/2006/main">
        <w:t xml:space="preserve">2. ကျွန်ုပ်တို့သည် ကျွန်ုပ်တို့၏ယုံကြည်ခြင်းနှင့် ဘုရားသခင်ကို ယုံကြည်ခြင်းအတွက် ဂုဏ်ယူသင့်သည်။</w:t>
      </w:r>
    </w:p>
    <w:p/>
    <w:p>
      <w:r xmlns:w="http://schemas.openxmlformats.org/wordprocessingml/2006/main">
        <w:t xml:space="preserve">1. Deuteronomy 7:9 - သို့ဖြစ်၍ သင်၏ဘုရားသခင် ထာဝရဘုရားသည်၊ ကိုယ်တော်သည် သစ္စာစောင့်သိသော ဘုရားသခင်ဖြစ်တော်မူကြောင်းကို သိမှတ်ကြလော့။</w:t>
      </w:r>
    </w:p>
    <w:p/>
    <w:p>
      <w:r xmlns:w="http://schemas.openxmlformats.org/wordprocessingml/2006/main">
        <w:t xml:space="preserve">2. ဆာလံ 33:18 - ထာဝရဘုရားကို ကြောက်ရွံ့သောသူတို့၊ ကရုဏာတော်ကို မြော်လင့်သောသူတို့အပေါ်၌၎င်း၊</w:t>
      </w:r>
    </w:p>
    <w:p/>
    <w:p>
      <w:r xmlns:w="http://schemas.openxmlformats.org/wordprocessingml/2006/main">
        <w:t xml:space="preserve">Joel 2:28 ထိုနောက်မှ၊ ငါသည် ခပ်သိမ်းသော သတ္တဝါတို့အပေါ်သို့ ငါ့ဝိညာဉ်ကို သွန်းလောင်း၍၊ သင်၏သားသမီးတို့သည် ပရောဖက်ပြု၍၊ အသက်ကြီးသူတို့သည် အိပ်မက်ကို မြင်မက်ကြလိမ့်မည်။</w:t>
      </w:r>
    </w:p>
    <w:p/>
    <w:p>
      <w:r xmlns:w="http://schemas.openxmlformats.org/wordprocessingml/2006/main">
        <w:t xml:space="preserve">ဘုရားသခင်သည် လူအားလုံးအပေါ်၌ သူ၏ဝိညာဉ်တော်ကို သွန်းလောင်းမည်ဟု ကတိပြုထားပြီး ၎င်းတို့သည် အိပ်မက်မက်ခြင်းနှင့် ရူပါရုံများကို မြင်ခြင်းကဲ့သို့သော ပရောဖက်ပြုလက်ဆောင်များ ပေးဆောင်မည်ဖြစ်သည်။</w:t>
      </w:r>
    </w:p>
    <w:p/>
    <w:p>
      <w:r xmlns:w="http://schemas.openxmlformats.org/wordprocessingml/2006/main">
        <w:t xml:space="preserve">1. ဘုရားသခင်၏ဝိညာဉ်တော်သည် ကျွန်ုပ်တို့အား အိပ်မက်နှင့်ရူပါရုံအတွက် ခွန်အားပေးသည်။</w:t>
      </w:r>
    </w:p>
    <w:p/>
    <w:p>
      <w:r xmlns:w="http://schemas.openxmlformats.org/wordprocessingml/2006/main">
        <w:t xml:space="preserve">၂။ ဘုရားသခင်၏ ဝိညာဉ်တော်၏ တန်ခိုးကို တွေ့ကြုံခံစားခြင်း။</w:t>
      </w:r>
    </w:p>
    <w:p/>
    <w:p>
      <w:r xmlns:w="http://schemas.openxmlformats.org/wordprocessingml/2006/main">
        <w:t xml:space="preserve">1. တမန်တော် 2:4 - ထိုသူအပေါင်းတို့သည် သန့်ရှင်းသော ဝိညာဉ်တော်နှင့် ပြည့်၍ ဝိညာဉ်တော် ပေးတော်မူသည်အတိုင်း၊ အခြားသော ဘာသာစကားဖြင့် ပြောဆိုစပြုကြ၏။</w:t>
      </w:r>
    </w:p>
    <w:p/>
    <w:p>
      <w:r xmlns:w="http://schemas.openxmlformats.org/wordprocessingml/2006/main">
        <w:t xml:space="preserve">2 Isaiah 11:2 - ထာဝရဘုရား၏ ဝိညာဉ်တော်၊ ဥာဏ်ပညာနှင့် ပြည့်စုံသော စိတ်ဝိညာဉ်၊ အကြံဥာဏ်နှင့် စွမ်းအားတော်၊ အသိပညာနှင့် ထာဝရဘုရားကို ကြောက်ရွံ့သော စိတ်ဝိညာဉ်သည် သူ့အပေါ်၌ ကျိန်းဝပ်လိမ့်မည်။</w:t>
      </w:r>
    </w:p>
    <w:p/>
    <w:p>
      <w:r xmlns:w="http://schemas.openxmlformats.org/wordprocessingml/2006/main">
        <w:t xml:space="preserve">Joel 2:29 ထို​ကာလ​၌ ကျွန်​မ​တို့​နှင့် ကျွန်​မ​တို့​အ​ပေါ်​၌​လည်း ငါ့​ဝိ​ညာဉ်​ကို ငါ​သွန်း​လောင်း​မည်။</w:t>
      </w:r>
    </w:p>
    <w:p/>
    <w:p>
      <w:r xmlns:w="http://schemas.openxmlformats.org/wordprocessingml/2006/main">
        <w:t xml:space="preserve">နောင်လာမည့်နေ့ရက်များတွင် ကျွန်များနှင့် ကျွန်နှစ်ဦးစလုံးအပေါ် သူ၏ဝိညာဉ်တော်ကို သွန်းလောင်းမည်ဟု ဘုရားသခင်ကတိပြုပါသည်။</w:t>
      </w:r>
    </w:p>
    <w:p/>
    <w:p>
      <w:r xmlns:w="http://schemas.openxmlformats.org/wordprocessingml/2006/main">
        <w:t xml:space="preserve">၁။ဘုရားသခင်၏ကတိတော်- သခင်ဘုရားသည် သူ၏ဝိညာဉ်တော်ကို မည်သို့သွန်းလောင်းမည်နည်း။</w:t>
      </w:r>
    </w:p>
    <w:p/>
    <w:p>
      <w:r xmlns:w="http://schemas.openxmlformats.org/wordprocessingml/2006/main">
        <w:t xml:space="preserve">2. ဘုရားသခင်၏ ကတိတော်များကို ဆုပ်ကိုင်ခြင်း- ဝိညာဉ်တော်၏ တန်ခိုးကို တွေ့ကြုံခံစားခြင်း။</w:t>
      </w:r>
    </w:p>
    <w:p/>
    <w:p>
      <w:r xmlns:w="http://schemas.openxmlformats.org/wordprocessingml/2006/main">
        <w:t xml:space="preserve">1. တမန်​တော် 2:17-18 ဘုရားသခင်​မိန့်တော်မူ​သည်​ကား၊ နောက်ဆုံးသော​ကာလ၌၊ ငါ၏ဝိညာဉ်​တော်​သည် ခပ်သိမ်း​သော​သတ္တဝါတို့​အပေါ်သို့ ငါသွန်းလောင်း​မည်​ဖြစ်​၍ သင်၏​သားသမီး​တို့​သည် ပရောဖက်​ပြု​ကြ​လိမ့်​မည်။ ဗျာဒိတ်ရူပါရုံနှင့် သင်၏လူအိုတို့သည် အိပ်မက်ကို မြင်မက်ကြလိမ့်မည်၊၊ ငါ့ကျွန်များနှင့် ငါ့ကျွန်တို့အပေါ်သို့ ငါ၏ဝိညာဉ်တော်ကို ထိုကာလ၌ ငါသွန်းလောင်း၍၊ သူတို့သည် ပရောဖက်ပြုကြလိမ့်မည်။"</w:t>
      </w:r>
    </w:p>
    <w:p/>
    <w:p>
      <w:r xmlns:w="http://schemas.openxmlformats.org/wordprocessingml/2006/main">
        <w:t xml:space="preserve">၂။ ဧဖက် ၁:၁၃-၁၄– “သင်တို့သည်လည်း ယုံကြည်ကိုးစားသောအားဖြင့်၊ ကယ်တင်ခြင်း၏ ဧဝံဂေလိတရားတည်းဟူသော သမ္မာတရားစကားကို သင်တို့ကြားရ၍ ယုံကြည်ပြီးမှ၊ ထိုသခင်၌ သန့်ရှင်းသော ဝိညာဉ်တော်နှင့် တံဆိပ်ခတ်ခြင်းခံရ၏။ ဘုန်းတော် ချီးမွမ်းခြင်းအလို့ငှာ၊ ငါတို့ဝယ်ထားသော ဥစ္စာကို ရွေးနှုတ်ခြင်းတိုင်အောင်၊</w:t>
      </w:r>
    </w:p>
    <w:p/>
    <w:p>
      <w:r xmlns:w="http://schemas.openxmlformats.org/wordprocessingml/2006/main">
        <w:t xml:space="preserve">Joel 2:30 အသွေး၊ မီး၊ မီးခိုးတိုင်တို့ကို ငါပြမည်။</w:t>
      </w:r>
    </w:p>
    <w:p/>
    <w:p>
      <w:r xmlns:w="http://schemas.openxmlformats.org/wordprocessingml/2006/main">
        <w:t xml:space="preserve">သခင်ဘုရားသည် သွေး၊ မီး၊ မီးခိုးတိုင်များဖြင့် ကောင်းကင်နှင့် မြေကြီးပေါ်တွင် နိမိတ်လက္ခဏာများကို ပြတော်မူမည်။</w:t>
      </w:r>
    </w:p>
    <w:p/>
    <w:p>
      <w:r xmlns:w="http://schemas.openxmlformats.org/wordprocessingml/2006/main">
        <w:t xml:space="preserve">1: ကျွန်ုပ်တို့သည် သခင်ဘုရား၏ တန်ခိုးတော်နှင့် ဤလောက၌ ရှိနေခြင်းကို ကြောက်ရွံ့နေသင့်သည်။</w:t>
      </w:r>
    </w:p>
    <w:p/>
    <w:p>
      <w:r xmlns:w="http://schemas.openxmlformats.org/wordprocessingml/2006/main">
        <w:t xml:space="preserve">2- သခင်ဘုရား၏ အံ့ဖွယ်နိမိတ်လက္ခဏာများနှင့် အံ့ဘွယ်သောအမှုများကို ကျွန်ုပ်တို့ ကြောက်ရွံ့နေသင့်သည်။</w:t>
      </w:r>
    </w:p>
    <w:p/>
    <w:p>
      <w:r xmlns:w="http://schemas.openxmlformats.org/wordprocessingml/2006/main">
        <w:t xml:space="preserve">1: ဆာလံ 19:1 - "ကောင်းကင်ဘုံသည်ဘုရားသခင်၏ဘုန်းအသရေကိုကြေငြာ; မိုဃ်းကောင်းကင်သည်လက်တော်နှင့်ပြုသောအမှုတော်ကိုကြေငြာတယ်။</w:t>
      </w:r>
    </w:p>
    <w:p/>
    <w:p>
      <w:r xmlns:w="http://schemas.openxmlformats.org/wordprocessingml/2006/main">
        <w:t xml:space="preserve">2: Isaiah 40:26 - "မျှော်ကြည့်၍ ကောင်းကင်ကိုကြည့်လော့၊ ဤအရာအလုံးစုံတို့ကို အဘယ်သူ ဖန်ဆင်းသနည်း။ သူတို့ထဲက တစ်ယောက်မှ မပျောက်ဘူး။"</w:t>
      </w:r>
    </w:p>
    <w:p/>
    <w:p>
      <w:r xmlns:w="http://schemas.openxmlformats.org/wordprocessingml/2006/main">
        <w:t xml:space="preserve">Joel 2:31 ထာ​ဝ​ရ​ဘု​ရား​၏​ကြောက်​မက်​ဖွယ်​ရာ​နေ့​ကြီး​မ​ရောက်​မီ နေ​သည် အ​မှောင်​ဖြစ်​၍ လ​သည် အ​သွေး​ဖြစ်​လိမ့်​မည်။</w:t>
      </w:r>
    </w:p>
    <w:p/>
    <w:p>
      <w:r xmlns:w="http://schemas.openxmlformats.org/wordprocessingml/2006/main">
        <w:t xml:space="preserve">ဤကျမ်းပိုဒ်သည် သခင်ဘုရား၏ ကြီးမြတ်၍ ကြောက်စရာကောင်းသော တရားစီရင်ခြင်းနေ့ကို ဟောပြောသည်။</w:t>
      </w:r>
    </w:p>
    <w:p/>
    <w:p>
      <w:r xmlns:w="http://schemas.openxmlformats.org/wordprocessingml/2006/main">
        <w:t xml:space="preserve">1. ယေရှုကြွလာတော်မူမည်- အဆင်သင့်ဖြစ်ပြီလား။</w:t>
      </w:r>
    </w:p>
    <w:p/>
    <w:p>
      <w:r xmlns:w="http://schemas.openxmlformats.org/wordprocessingml/2006/main">
        <w:t xml:space="preserve">2. သခင်ဘုရား၏နေ့- နောင်တရခြင်းသို့ခေါ်ပါ။</w:t>
      </w:r>
    </w:p>
    <w:p/>
    <w:p>
      <w:r xmlns:w="http://schemas.openxmlformats.org/wordprocessingml/2006/main">
        <w:t xml:space="preserve">၁။ မဿဲ ၂၄း၃၆-၄၄ (သခင်ဘုရား ကြွလာတော်မူသည့်နေ့၊ အချိန်နာရီကို အဘယ်သူမျှ မသိ။)</w:t>
      </w:r>
    </w:p>
    <w:p/>
    <w:p>
      <w:r xmlns:w="http://schemas.openxmlformats.org/wordprocessingml/2006/main">
        <w:t xml:space="preserve">၂။ ဗျာဒိတ် ၆း၁၂-၁၇ (ဘုရားသခင်၏ အမျက်တော်နေ့ကြီး)</w:t>
      </w:r>
    </w:p>
    <w:p/>
    <w:p>
      <w:r xmlns:w="http://schemas.openxmlformats.org/wordprocessingml/2006/main">
        <w:t xml:space="preserve">Joel 2:32 ထာ​ဝ​ရ​ဘု​ရား​၏​နာ​မ​တော်​ကို​ပ​တ္ထ​နာ​ပြု​သော​သူ​သည် ကယ်​တင်​ခြင်း​ခံ​ရ​လိမ့်​မည်​ဟူ​မူ​ကား၊ ဇိ​အုန်​တောင်​နှင့် ယေ​ရု​ရှ​လင်​မြို့​၌​ထာ​ဝ​ရ​ဘု​ရား​မိန့်​တော်​မူ​သည်​အ​တိုင်း၊ အ​ကြွင်း​အ​ကျန်​တို့​၌​ထာ​ဝ​ရ​ဘု​ရား​မိန့်​တော်​မူ​သည်​အ​တိုင်း ကယ်​တင်​ခြင်း​ခံ​ရ​လိမ့်​မည်။ ခေါ်ဆိုပါ။</w:t>
      </w:r>
    </w:p>
    <w:p/>
    <w:p>
      <w:r xmlns:w="http://schemas.openxmlformats.org/wordprocessingml/2006/main">
        <w:t xml:space="preserve">ဤကျမ်းပိုဒ်သည် တစ်စုံတစ်ဦးသည် သခင်ဘုရားကို ခေါ်သောအခါ၊ ကယ်တင်ခြင်းသို့ရောက်မည်ကို မီးမောင်းထိုးပြသည်။ ဘုရားသခင်ကတိပြုထားသည့်အတိုင်း ယေရုရှလင်မြို့နှင့် ဇိအုန်မြို့ရှိသူများအတွက် အထူးမှန်ကန်ပါသည်။</w:t>
      </w:r>
    </w:p>
    <w:p/>
    <w:p>
      <w:r xmlns:w="http://schemas.openxmlformats.org/wordprocessingml/2006/main">
        <w:t xml:space="preserve">1. "ဆုတောင်းခြင်း၏ တန်ခိုး- သခင်ဘုရားကို ပဌနာပြုခြင်းသည် လွတ်မြောက်ခြင်းသို့ ဦးတည်နိုင်ပုံ"</w:t>
      </w:r>
    </w:p>
    <w:p/>
    <w:p>
      <w:r xmlns:w="http://schemas.openxmlformats.org/wordprocessingml/2006/main">
        <w:t xml:space="preserve">2. "ဘုရားသခင်၏ကတိတော်များ- ယေရုရှလင်မြို့နှင့် ဇိအုန်မြို့ရှိသူတို့အား ကတိတော်များ ပြည့်စုံစေတော်မူသည်"</w:t>
      </w:r>
    </w:p>
    <w:p/>
    <w:p>
      <w:r xmlns:w="http://schemas.openxmlformats.org/wordprocessingml/2006/main">
        <w:t xml:space="preserve">1. ရောမ 10:13 - အကြောင်းမူကား၊ ထာဝရဘုရား၏နာမတော်ကို ပဌနာပြုသောသူမည်သည်ကား ကယ်တင်ခြင်းသို့ရောက်လိမ့်မည်။</w:t>
      </w:r>
    </w:p>
    <w:p/>
    <w:p>
      <w:r xmlns:w="http://schemas.openxmlformats.org/wordprocessingml/2006/main">
        <w:t xml:space="preserve">2 Isaiah 62:12 - ထာဝရဘုရား၏ ရွေးနှုတ်တော်မူသော သန့်ရှင်းသောလူမျိုးဟူ၍ ခေါ်ဝေါ်ကြလိမ့်မည်။ စွန့်ပစ်၍မထားသော မြို့ဟု ခေါ်ဝေါ်ခြင်းကို ခံရလိမ့်မည်။</w:t>
      </w:r>
    </w:p>
    <w:p/>
    <w:p>
      <w:r xmlns:w="http://schemas.openxmlformats.org/wordprocessingml/2006/main">
        <w:t xml:space="preserve">Joel အခန်းကြီး ၃ သည် လူမျိုးများ၏တရားစီရင်ခြင်းနှင့် ဘုရားသခင့်လူမျိုးပြန်လည်ထူထောင်ခြင်းတို့ကို အာရုံစိုက်ကာ အနာဂတ်၏ပရောဖက်ပြုချက်ဆိုင်ရာရူပါရုံကို တင်ဆက်ထားသည်။ ဤအခန်းတွင် တရားစီရင်ခြင်းအတွက် လူမျိုးစုများစုရုံးခြင်းနှင့် ဘုရားသခင့်သစ္စာစောင့်သိသူများကို စောင့်မျှော်နေသော ကောင်းချီးများကို ဖော်ပြသည်။</w:t>
      </w:r>
    </w:p>
    <w:p/>
    <w:p>
      <w:r xmlns:w="http://schemas.openxmlformats.org/wordprocessingml/2006/main">
        <w:t xml:space="preserve">1 အပိုဒ်- ယောရှဖတ်ချိုင့်တွင် တရားစီရင်ရန်အတွက် စုရုံးနေသောလူမျိုးအကြောင်း အခန်းကြီးတွင် စတင်သည်။ ဘုရားသခင်သည် သူ၏လူများကို နှိပ်စက်ညှဉ်းပန်းမှုနှင့် သူ၏မြေကို ခွဲဝေပေးသည့်အတွက် သူတို့ကို တရားစီရင်မည်ဖြစ်သည်။ လူမျိုးတို့ကို စစ်တိုက်ရန် ပြင်ဆင်ရန် ခေါ်ထားသော်လည်း ဘုရားသခင်သည် သူတို့၏ခိုလှုံရာနှင့် ခွန်အားဖြစ်လိမ့်မည် (ယောလ ၃း၁-၈)။</w:t>
      </w:r>
    </w:p>
    <w:p/>
    <w:p>
      <w:r xmlns:w="http://schemas.openxmlformats.org/wordprocessingml/2006/main">
        <w:t xml:space="preserve">ဒုတိယအပိုဒ်– အခန်းကြီးသည် လူမျိုးများကို စောင့်မျှော်နေသော တရားစီရင်ခြင်းအကြောင်း ဖော်ပြချက်နှင့် ဆက်ထားသည်။ ထာ​ဝ​ရ​ဘု​ရား​သည် မိ​မိ​တို့​၏​ဒု​စ​ရိုက်​နှင့်​အ​ကြမ်း​ဖက်​မှု​တို့​ကြောင့်​စစ်​ကြော​စီ​ရင်​တော်​မူ​လိမ့်​မည်။ ပြည်တော်သည် ပြန်လည်၍ ကောင်းချီးပေးမည်ဖြစ်ပြီး၊ ဘုရားသခင်၏လူမျိုးသည် ထာဝရအမွေခံလိမ့်မည် (ယောလ ၃း၉-၁၇)။</w:t>
      </w:r>
    </w:p>
    <w:p/>
    <w:p>
      <w:r xmlns:w="http://schemas.openxmlformats.org/wordprocessingml/2006/main">
        <w:t xml:space="preserve">၃ အပိုဒ်- အခန်းကြီးသည် သူ၏လူများအပေါ်၌ ဘုရားသခင်၏ကောင်းချီးများကို ရူပါရုံဖြင့် နိဂုံးချုပ်ထားသည်။ အသီးအနှံများ ပေါများသောမြေဖြင့် ကောင်းချီးများ ကြွယ်ဝလိမ့်မည်။ ဘုရားသခင်သည် ဇိအုန်တွင် ကျိန်းဝပ်မည်ဖြစ်ပြီး သူ၏လူများသည် လုံခြုံပြီး အကာအကွယ်ပေးမည်ဖြစ်သည်။ အခန်းကြီးသည် သခင်ဘုရားသည် သူတို့၏ဘုရားသခင်ဖြစ်တော်မူကြောင်း ကြေငြာပြီး သူတို့သည် သူ၏လူများဖြစ်ကြလိမ့်မည် (ယောလ ၃း၁၈-၂၁)။</w:t>
      </w:r>
    </w:p>
    <w:p/>
    <w:p>
      <w:r xmlns:w="http://schemas.openxmlformats.org/wordprocessingml/2006/main">
        <w:t xml:space="preserve">အကျဉ်းချုပ်မှာ,</w:t>
      </w:r>
    </w:p>
    <w:p>
      <w:r xmlns:w="http://schemas.openxmlformats.org/wordprocessingml/2006/main">
        <w:t xml:space="preserve">ယောလ အခန်းကြီး ၃ တွင် တရားစီရင်ခြင်းအပေါ် အာရုံစိုက်ကာ အနာဂတ်၏ ပရောဖက်ပြုချက်ဆိုင်ရာ ရူပါရုံကို တင်ပြထားသည်။</w:t>
      </w:r>
    </w:p>
    <w:p>
      <w:r xmlns:w="http://schemas.openxmlformats.org/wordprocessingml/2006/main">
        <w:t xml:space="preserve">တပါးအမျိုးသားများနှင့် ဘုရားသခင်၏လူမျိုးကို ပြန်လည်ထူထောင်ခြင်း ၊</w:t>
      </w:r>
    </w:p>
    <w:p/>
    <w:p>
      <w:r xmlns:w="http://schemas.openxmlformats.org/wordprocessingml/2006/main">
        <w:t xml:space="preserve">ယောရှဖတ်ချိုင့်၌ လူအမျိုးမျိုးတို့ကို စည်းဝေးစေ၍၊</w:t>
      </w:r>
    </w:p>
    <w:p>
      <w:r xmlns:w="http://schemas.openxmlformats.org/wordprocessingml/2006/main">
        <w:t xml:space="preserve">မိမိလူမျိုးကို နှိပ်စက်ညှဉ်းပန်းပြီး မိမိပြည်ကို ပိုင်းခြားခြင်းအတွက် တပါးအမျိုးသားများအပေါ် ဘုရားတရားစီရင်ခြင်း။</w:t>
      </w:r>
    </w:p>
    <w:p>
      <w:r xmlns:w="http://schemas.openxmlformats.org/wordprocessingml/2006/main">
        <w:t xml:space="preserve">ဘုရားသခင်ကို သူတို့၏ခိုလှုံရာနှင့် ခွန်အားအဖြစ် စစ်တိုက်ရန် ပြင်ဆင်ကြရန် လူမျိုးများကို တောင်းဆိုပါ။</w:t>
      </w:r>
    </w:p>
    <w:p>
      <w:r xmlns:w="http://schemas.openxmlformats.org/wordprocessingml/2006/main">
        <w:t xml:space="preserve">တပါးအမျိုးသားတို့၏ ဒုစရိုက်အပြစ်အတွက် တရားစီရင်ခြင်းနှင့် ကျေးဇူးဆပ်ခြင်းအကြောင်း ဖော်ပြချက်။</w:t>
      </w:r>
    </w:p>
    <w:p>
      <w:r xmlns:w="http://schemas.openxmlformats.org/wordprocessingml/2006/main">
        <w:t xml:space="preserve">ပြန်လည်ထူထောင်ခြင်းနှင့် ဘုရားသခင့်လူမျိုးတော်အတွက် ကောင်းချီးပေးခြင်း။</w:t>
      </w:r>
    </w:p>
    <w:p>
      <w:r xmlns:w="http://schemas.openxmlformats.org/wordprocessingml/2006/main">
        <w:t xml:space="preserve">ထာ ဝ ရ ဘု ရား သ ခင် ၏ လူ တို့ သည် ပြည် တော် ကို အမွေ ခံ ရ ကြ ၏။</w:t>
      </w:r>
    </w:p>
    <w:p>
      <w:r xmlns:w="http://schemas.openxmlformats.org/wordprocessingml/2006/main">
        <w:t xml:space="preserve">ကြွယ်ဝသော စပါးရိတ်သိမ်းမှုနှင့် လုံခြုံမှုနှင့်အတူ သူ၏လူများအပေါ်၌ ဘုရားသခင်၏ကောင်းချီးများအကြောင်း ရူပါရုံ။</w:t>
      </w:r>
    </w:p>
    <w:p>
      <w:r xmlns:w="http://schemas.openxmlformats.org/wordprocessingml/2006/main">
        <w:t xml:space="preserve">သခင်ဘုရားသည် သူတို့၏ဘုရားသခင်အဖြစ်နှင့် သူ၏လူများကို သူ၏လူများအဖြစ် ကြေငြာခဲ့သည်။</w:t>
      </w:r>
    </w:p>
    <w:p/>
    <w:p>
      <w:r xmlns:w="http://schemas.openxmlformats.org/wordprocessingml/2006/main">
        <w:t xml:space="preserve">Joel ၏ဤအခန်းသည် တိုင်းနိုင်ငံများ၏တရားစီရင်ခြင်းနှင့် ဘုရားသခင့်လူမျိုးပြန်လည်ထူထောင်ခြင်းတို့ကိုအာရုံစိုက်ပြီး အနာဂတ်၏ပရောဖက်ပြုချက်ဆိုင်ရာရူပါရုံကိုတင်ပြထားသည်။ တရားစီရင်ခြင်းအတွက် ယောရှဖတ်ချိုင့်၌ စုဝေးနေကြသော လူမျိုးများအကြောင်းကို ဇာတ်သိမ်းပိုင်းဖြင့် အစပြုပါသည်။ ဘုရားသခင်သည် သူ၏လူများကို နှိပ်စက်ညှဉ်းပန်းမှုနှင့် သူ၏မြေကို ခွဲဝေပေးသည့်အတွက် သူတို့ကို တရားစီရင်မည်ဖြစ်သည်။ လူမျိုးများကို စစ်တိုက်ရန် ပြင်ဆင်ရန် ခေါ်ထားသော်လည်း ဘုရားသခင်သည် ၎င်းတို့အား သူတို့၏ခိုလှုံရာနှင့် ခွန်အားဖြစ်မည်ဟု အာမခံထားသည်။ ထာဝရဘုရားသည် သူတို့၏ဆိုးသွမ်းမှုနှင့် ကြမ်းတမ်းမှုများအတွက် တရားစီရင်တော်မူသည်နှင့်အမျှ တိုင်းနိုင်ငံများကို စောင့်မျှော်နေသော တရားစီရင်ခြင်းအကြောင်း အခန်းကြီးတွင် ဆက်လက်ဖော်ပြထားသည်။ သူတို့ပြုသောအမှုတို့ကို ပြန်ဆပ်ရမည်ဖြစ်ပြီး၊ ထာဝစဉ်အမွေခံမည့် ဘုရားသခင်၏လူမျိုးအတွက် မြေကြီးပြန်လည်ရရှိကာ ကောင်းချီးပေးမည်ဖြစ်သည်။ အခန်းကြီးသည် သူ၏လူများအပေါ်၌ ဘုရားသခင်၏ကောင်းချီးများအကြောင်း ရူပါရုံဖြင့် နိဂုံးချုပ်ပါသည်။ ဘုရားသခင်သည် ဇိအုန်တွင် ကျိန်းဝပ်မည်ဖြစ်ပြီး သူ၏လူများကို သူ၏ကိုယ်ပိုင်အဖြစ် ကြေငြာမည်ဖြစ်သည်။ ဤအခန်းတွင် ဘုရားသခင်၏ တရားမျှတမှု၊ သူ၏လူများကို ပြန်လည်ထူထောင်ရေးနှင့် အနာဂတ်တွင် စောင့်မျှော်နေသော ကောင်းချီးများကို အလေးပေးဖော်ပြသည်။</w:t>
      </w:r>
    </w:p>
    <w:p/>
    <w:p>
      <w:r xmlns:w="http://schemas.openxmlformats.org/wordprocessingml/2006/main">
        <w:t xml:space="preserve">Joel 3:1 အကြောင်းမူကား၊ ထိုကာလ၌၎င်း၊</w:t>
      </w:r>
    </w:p>
    <w:p/>
    <w:p>
      <w:r xmlns:w="http://schemas.openxmlformats.org/wordprocessingml/2006/main">
        <w:t xml:space="preserve">ဘုရားသခင်သည် ယုဒပြည်နှင့် ယေရုရှလင်မြို့ကို ပြန်လည်ထူထောင်မည်ဖြစ်သည်။</w:t>
      </w:r>
    </w:p>
    <w:p/>
    <w:p>
      <w:r xmlns:w="http://schemas.openxmlformats.org/wordprocessingml/2006/main">
        <w:t xml:space="preserve">1- ဘုရားသခင်သည် သစ္စာရှိပြီး ကတိတော်များကို စောင့်ရှောက်သည်။</w:t>
      </w:r>
    </w:p>
    <w:p/>
    <w:p>
      <w:r xmlns:w="http://schemas.openxmlformats.org/wordprocessingml/2006/main">
        <w:t xml:space="preserve">2- ဘုရားသခင့်လူမျိုးကို ပြန်လည်ထူထောင်ခြင်းသည် သစ္စာရှိခြင်းအားဖြင့် လာပါသည်။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29:11-14 - အကြောင်းမူကား၊ ငါသည်သင်တို့အဘို့အစီအစဉျအကြှနျုပျသိ၏။ သို့ပြုလျှင် သင်သည်ငါ့ကိုခေါ်၍ လာ၍ ဆုတောင်းသဖြင့်၊ ငါကြားမည်။ စိတ်နှလုံးအကြွင်းမဲ့ရှာသောအခါ၊ ငါ့ကိုရှာ၍ တွေ့လိမ့်မည်။ ငါ​သည်​သင်​တို့​ထံ​မှ​တွေ့​ရ​လိမ့်​မည်​ဟု ထာ​ဝ​ရ​ဘု​ရား​မိန့်​တော်​မူ​သည်​ကား၊ မင်း​တို့​၏​စည်း​စိမ်​ဥစ္စာ​များ​ကို​ပြန်​လည်​ရ​ရှိ​စေ​မည်၊ ငါ​နှင်​ထုတ်​ရာ​အရပ်​ရပ်​တို့​မှ​သင်​တို့​ကို​စု​ဝေး​စေ​မည်​ဟု ထာ​ဝ​ရ​ဘု​ရား​မိန့်​တော်​မူ​၏။ မင်းကို ပြည်နှင်ဒဏ်ပေးလိုက်။</w:t>
      </w:r>
    </w:p>
    <w:p/>
    <w:p>
      <w:r xmlns:w="http://schemas.openxmlformats.org/wordprocessingml/2006/main">
        <w:t xml:space="preserve">Joel 3:2 ငါသည်လည်း လူမျိုးအပေါင်းတို့ကို စုဝေးစေ၍၊ ယောရှဖတ်ချိုင့်ထဲသို့ နှိမ့်ချ၍၊ တပါးအမျိုးသားတို့တွင် ကွဲပြားစေလျက်၊ ငါ့မြေကို ကွဲပြားစေသော ငါ၏လူ၊ ငါ၏အမွေခံ ဣသရေလအမျိုးအဘို့၊</w:t>
      </w:r>
    </w:p>
    <w:p/>
    <w:p>
      <w:r xmlns:w="http://schemas.openxmlformats.org/wordprocessingml/2006/main">
        <w:t xml:space="preserve">ဘုရားသခင်သည် လူမျိုးအပေါင်းတို့ကို စုဝေးစေပြီး၊ သူ၏လူနှင့် သူ၏ပြည်ကို သူတို့၏ညှဉ်းပန်းနှိပ်စက်မှုကြောင့် သူတို့ကို တရားစီရင်ရန် ယောရှဖတ်ချိုင့်သို့ ပို့ဆောင်တော်မူလိမ့်မည်။</w:t>
      </w:r>
    </w:p>
    <w:p/>
    <w:p>
      <w:r xmlns:w="http://schemas.openxmlformats.org/wordprocessingml/2006/main">
        <w:t xml:space="preserve">၁။ လူမျိုးအားလုံးအပေါ် ဘုရားတရားစီရင်ခြင်း။</w:t>
      </w:r>
    </w:p>
    <w:p/>
    <w:p>
      <w:r xmlns:w="http://schemas.openxmlformats.org/wordprocessingml/2006/main">
        <w:t xml:space="preserve">၂။ ယောရှဖတ်ချိုင့်၏ အရေးပါမှု၊</w:t>
      </w:r>
    </w:p>
    <w:p/>
    <w:p>
      <w:r xmlns:w="http://schemas.openxmlformats.org/wordprocessingml/2006/main">
        <w:t xml:space="preserve">1. Ezekiel 37:12-14 - ထို့ကြောင့် ပရောဖက်ပြု၍ အရှင်ထာဝရဘုရား မိန့်တော်မူသည်ကား၊ အို ငါ့​လူ၊ မင်း​ရဲ့​သင်္ချိုင်း​ကို ငါ​ဖွင့်​ပြီး မင်း​တို့​ရဲ့ သင်္ချိုင်း​တွေ​က​နေ ထွက်​လာ​ပြီး အစ္စရေး​ပြည်​ကို ခေါ်​သွား​မယ်။ အို ငါ၏လူတို့၊ သင်၏သင်္ချိုင်းကိုဖွင့်၍ သင်္ချိုင်းတွင်းမှ နှုတ်ဆောင်သောအခါ၊ ငါသည် ထာဝရဘုရားဖြစ်ကြောင်းကို သင်တို့သိရကြလိမ့်မည်။ ကိုယ်​ပိုင်​မြေ၊ ငါ​ထာ​ဝ​ရ​ဘု​ရား​မိန့်​တော်​မူ​ပြီး​ပြု​ကြောင်း​ကို သင်​တို့​သိ​ကြ​လိမ့်​မည်​ဟု ထာ​ဝ​ရ​ဘု​ရား​မိန့်​တော်​မူ​၏။</w:t>
      </w:r>
    </w:p>
    <w:p/>
    <w:p>
      <w:r xmlns:w="http://schemas.openxmlformats.org/wordprocessingml/2006/main">
        <w:t xml:space="preserve">2 Zechariah 14:4 - ထိုနေ့၌ သူ၏ခြေသည် ယေရုရှလင်မြို့အရှေ့ဘက်ရှိ သံလွင်တောင်ပေါ်တွင် ရပ်၍၊ သံလွင်တောင်သည် အရှေ့နှင့်အနောက်ဘက်သို့ ကပ်လျက်၊ အလွန်ကြီးသောချိုင့်ဖြစ်လိမ့်မည်။ တောင်တဝက်သည် မြောက်ဘက်သို့၎င်း၊ တဝက်သည် တောင်ဘက်သို့၎င်း ရွေ့လိမ့်မည်။</w:t>
      </w:r>
    </w:p>
    <w:p/>
    <w:p>
      <w:r xmlns:w="http://schemas.openxmlformats.org/wordprocessingml/2006/main">
        <w:t xml:space="preserve">Joel 3:3 ငါ၏လူတို့အဘို့ စာရေးတံချကြပြီ။ ပြည်တန်ဆာအတွက် ယောက်ျားလေးတယောက်ကို ပေး၍ သောက်စရာဘို့ မိန်းမတယောက်ကို စပျစ်ရည်နှင့် ရောင်း၏။</w:t>
      </w:r>
    </w:p>
    <w:p/>
    <w:p>
      <w:r xmlns:w="http://schemas.openxmlformats.org/wordprocessingml/2006/main">
        <w:t xml:space="preserve">Joel 3:3 ၏လူတို့သည် အခြားလူများအတွက် စာရေးတံချကြပြီး၊ ယောက်ျားလေးနှင့် ပြည့်တန်ဆာနှင့် ကောင်မလေးကို စပျစ်ရည်နှင့် လဲလှယ်ခြင်းကဲ့သို့သော အကျင့်ယိုယွင်းသော အရောင်းအ၀ယ်အဖြစ် အသုံးပြုကြသည်။</w:t>
      </w:r>
    </w:p>
    <w:p/>
    <w:p>
      <w:r xmlns:w="http://schemas.openxmlformats.org/wordprocessingml/2006/main">
        <w:t xml:space="preserve">၁။ "အကျင့်ပျက် ကုန်သွယ်မှု အန္တရာယ်"</w:t>
      </w:r>
    </w:p>
    <w:p/>
    <w:p>
      <w:r xmlns:w="http://schemas.openxmlformats.org/wordprocessingml/2006/main">
        <w:t xml:space="preserve">2. "အပြစ်တရား၏ဆိုးကျိုးများ"</w:t>
      </w:r>
    </w:p>
    <w:p/>
    <w:p>
      <w:r xmlns:w="http://schemas.openxmlformats.org/wordprocessingml/2006/main">
        <w:t xml:space="preserve">1. Proverbs 6:26-29 "အကြောင်းမူကား၊ ညစ်ညူးသောမိန်းမအားဖြင့် ယောက်ျားကို မုန့်တဖဲ့သို့ဆောင်ခဲ့၍၊ ဖောက်ပြန်သောမိန်းမသည် အဖိုးတန်အသက်ကို လိုက်ရှာလိမ့်မည်။ ပူလောင်သောမီးခဲပေါ်တက်၍ ခြေမလောင်နိုင်သလော၊ သို့ဖြစ်၍ အိမ်နီးချင်း၏မယားထံသို့ဝင်၍ ထိသောသူမည်သည်ကား အပြစ်မရှိ” ဟုမိန့်တော်မူ၏။</w:t>
      </w:r>
    </w:p>
    <w:p/>
    <w:p>
      <w:r xmlns:w="http://schemas.openxmlformats.org/wordprocessingml/2006/main">
        <w:t xml:space="preserve">2 James 1:14-15 "လူတိုင်းသည် မိမိတပ်မက်ခြင်းမှ နှိုက်နှိုက်နှိုက်ချွတ်ချွတ် ဖြားယောင်းခြင်းကို ခံရသောအခါ၊ တပ်မက်ခြင်း၌ ပဋိသန္ဓေနေခြင်းသည် ဒုစရိုက်ကို ဖြစ်စေတတ်၏။ သေခြင်း။"</w:t>
      </w:r>
    </w:p>
    <w:p/>
    <w:p>
      <w:r xmlns:w="http://schemas.openxmlformats.org/wordprocessingml/2006/main">
        <w:t xml:space="preserve">Joel 3:4 အို တုရုမြို့၊ ဇိဒုန်မြို့၊ ပါလက်စတိုင်းနယ်တရှောက်လုံး၊ ငါနှင့် အဘယ်သို့ဆိုင်သနည်း။ ကျေးဇူးဆပ်ပေးမည်လော။ ငါ့ကျေးဇူးကိုဆပ်လျှင် သင်တို့၏ကျေးဇူးကို သင်တို့ခေါင်းပေါ်သို့ လျင်မြန်စွာ ငါပြန်ပေးမည်။</w:t>
      </w:r>
    </w:p>
    <w:p/>
    <w:p>
      <w:r xmlns:w="http://schemas.openxmlformats.org/wordprocessingml/2006/main">
        <w:t xml:space="preserve">ဘုရားသခင်သည် တုရုမြို့၊ ဇိဒုန်နှင့် ပါလက်စတိုင်း၏ ကမ်းရိုးတန်းများကို သူ၏လူများအတွက် သူ၏အကြံအစည်များကို အနှောင့်အယှက်မပြုရန် သတိပေးထားသည်။</w:t>
      </w:r>
    </w:p>
    <w:p/>
    <w:p>
      <w:r xmlns:w="http://schemas.openxmlformats.org/wordprocessingml/2006/main">
        <w:t xml:space="preserve">1. ဘုရားသခင်သည် ကိုယ်တော်ကို ဆန့်ကျင်သောသူတို့ထံ၌ တရားမျှတမှု သက်ရောက်လိမ့်မည်။</w:t>
      </w:r>
    </w:p>
    <w:p/>
    <w:p>
      <w:r xmlns:w="http://schemas.openxmlformats.org/wordprocessingml/2006/main">
        <w:t xml:space="preserve">၂။ ဘုရားသခင်၏အကြံအစည်များကို အနှောင့်အယှက်မဖြစ်စေရန် သတိပေးချက်</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Isaiah 40:10-11 - ကြည့်ရှုလော့၊ အရှင်ထာဝရဘုရားသည် တန်ခိုးနှင့်ကြွလာ၍၊ အားကြီးသောလက်ရုံးနှင့် အုပ်စိုးတော်မူ၏။ သူ၏အကျိုးသည် သူနှင့်အတူရှိ၍၊ သိုးထိန်းကဲ့သို့ မိမိသိုးစုကို ပြုစုတော်မူ၏။ ငယ်သောသူတို့ကို ညင်သာစွာ ပို့ဆောင်တော်မူ၏။</w:t>
      </w:r>
    </w:p>
    <w:p/>
    <w:p>
      <w:r xmlns:w="http://schemas.openxmlformats.org/wordprocessingml/2006/main">
        <w:t xml:space="preserve">Joel 3:5 အကြောင်းမူကား၊ သင်တို့သည် ငါ့ရွှေငွေကိုယူ၍ ငါ့နှစ်သက်ဖွယ်ကောင်းသော အရာများကို သင်တို့၏ဗိမာန်တော်ထဲသို့ ယူသွားသောကြောင့်၊</w:t>
      </w:r>
    </w:p>
    <w:p/>
    <w:p>
      <w:r xmlns:w="http://schemas.openxmlformats.org/wordprocessingml/2006/main">
        <w:t xml:space="preserve">ယုဒလူတို့သည် ဘုရားသခင်၏ ငွေ၊ ရွှေ၊ နှစ်သက်ဖွယ်ကောင်းသော အရာများကို ယူဆောင်၍ ဗိမာန်တော်ထဲသို့ ယူဆောင်ခြင်းအတွက် ပြစ်တင်ရှုတ်ချခြင်း ခံနေရသည်။</w:t>
      </w:r>
    </w:p>
    <w:p/>
    <w:p>
      <w:r xmlns:w="http://schemas.openxmlformats.org/wordprocessingml/2006/main">
        <w:t xml:space="preserve">1. ရုပ်ပုံကိုးကွယ်ခြင်း၏အန္တရာယ်များ- ကျွန်ုပ်တို့သည် ဘုရားသခင်ထက် ရုပ်ဝတ္ထုပစ္စည်းများကို တင်စားသောအခါ မည်သို့ဖြစ်မည်နည်း။</w:t>
      </w:r>
    </w:p>
    <w:p/>
    <w:p>
      <w:r xmlns:w="http://schemas.openxmlformats.org/wordprocessingml/2006/main">
        <w:t xml:space="preserve">2. ဘုရားရေးရာပိုင်ဆိုင်မှုများ၏တန်ဖိုး- ဘုရားသခင်ပေးသောအရာကို တန်ဖိုးထားလေးမြတ်ရန် သင်ယူခြင်း။</w:t>
      </w:r>
    </w:p>
    <w:p/>
    <w:p>
      <w:r xmlns:w="http://schemas.openxmlformats.org/wordprocessingml/2006/main">
        <w:t xml:space="preserve">1. ထွက်မြောက်ရာကျမ်း 20:3-5 - "ငါ့ရှေ့၌ အခြားသောဘုရားမရှိရ။ အထက်ကောင်းကင်ဘုံ၌ရှိသော၊ အောက်အရပ်မြေကြီး၌ ရှိသော ရုပ်တုဆင်းတုကို သင့်အား မပြုလုပ်ရ။ မြေကြီးအောက်၌ရှိသော ရေ၌ရှိသော၊ သင်သည် သူတို့အား မရိုမသေ၊ မကိုးကွယ်ရ။"</w:t>
      </w:r>
    </w:p>
    <w:p/>
    <w:p>
      <w:r xmlns:w="http://schemas.openxmlformats.org/wordprocessingml/2006/main">
        <w:t xml:space="preserve">၂။ မဿဲ ၆:၁၉-၂၁ - “ပိုးဖလံသံချေး ဖောက်ပြန်၍ သူခိုးဖောက်ထွင်းခိုးယူရာ မြေကြီးပေါ်၌ ဘဏ္ဍာကို မဆည်းပူးကြနှင့်။ သူခိုးမဖောက်မခိုးမခိုးရ၊ အကြောင်းမူကား၊ သင်၏ဘဏ္ဍာရှိရာ၊ သင်၏စိတ်နှလုံးသည်လည်း ရှိလိမ့်မည်။"</w:t>
      </w:r>
    </w:p>
    <w:p/>
    <w:p>
      <w:r xmlns:w="http://schemas.openxmlformats.org/wordprocessingml/2006/main">
        <w:t xml:space="preserve">Joel 3:6 ယုဒအမျိုးသားနှင့် ယေရုရှလင်မြို့သားတို့သည် ဟေလသလူတို့လက်သို့ ရောင်းရကြပြီ။</w:t>
      </w:r>
    </w:p>
    <w:p/>
    <w:p>
      <w:r xmlns:w="http://schemas.openxmlformats.org/wordprocessingml/2006/main">
        <w:t xml:space="preserve">ယုဒနှင့် ယေရုရှလင်မြို့သားတို့သည် ဂရိလူတို့ထံ ကျွန်အဖြစ် ရောင်းစားခံရသည်။</w:t>
      </w:r>
    </w:p>
    <w:p/>
    <w:p>
      <w:r xmlns:w="http://schemas.openxmlformats.org/wordprocessingml/2006/main">
        <w:t xml:space="preserve">1. လွတ်လပ်ခြင်း၏ကောင်းချီး- လွတ်မြောက်မှုအတွက် လိုအပ်သည်။</w:t>
      </w:r>
    </w:p>
    <w:p/>
    <w:p>
      <w:r xmlns:w="http://schemas.openxmlformats.org/wordprocessingml/2006/main">
        <w:t xml:space="preserve">2. စည်းလုံးညီညွတ်ရေး တောင်းဆိုချက်- ဆင်းရဲနွမ်းပါးသူများကို ကာကွယ်ရာတွင် စည်းလုံးညီညွတ်ခြင်း။</w:t>
      </w:r>
    </w:p>
    <w:p/>
    <w:p>
      <w:r xmlns:w="http://schemas.openxmlformats.org/wordprocessingml/2006/main">
        <w:t xml:space="preserve">၁။ ထွက်မြောက်ရာ ၁:၈-၁၄</w:t>
      </w:r>
    </w:p>
    <w:p/>
    <w:p>
      <w:r xmlns:w="http://schemas.openxmlformats.org/wordprocessingml/2006/main">
        <w:t xml:space="preserve">၂။ ဟေရှာယ ၅၈:၆-၁၂</w:t>
      </w:r>
    </w:p>
    <w:p/>
    <w:p>
      <w:r xmlns:w="http://schemas.openxmlformats.org/wordprocessingml/2006/main">
        <w:t xml:space="preserve">Joel 3:7 သင်​တို့​ရောင်း​သော​အ​ရပ်​မှ ငါ​ထုတ်​ပြန်၍၊ သင်​တို့​၏​အ​ကျိုး​ကို သင့်​ခေါင်း​ပေါ်​သို့ ပြန်​ပေး​မည်။</w:t>
      </w:r>
    </w:p>
    <w:p/>
    <w:p>
      <w:r xmlns:w="http://schemas.openxmlformats.org/wordprocessingml/2006/main">
        <w:t xml:space="preserve">ဘုရားသခင်သည် ပြစ်မှားခြင်း သို့မဟုတ် ညှဉ်းဆဲခြင်းခံရသူများအား ပြန်လည်၍ ဆပ်ပေးလိမ့်မည်။</w:t>
      </w:r>
    </w:p>
    <w:p/>
    <w:p>
      <w:r xmlns:w="http://schemas.openxmlformats.org/wordprocessingml/2006/main">
        <w:t xml:space="preserve">၁။ ဘုရားသခင်၏ ပြန်လည်ထူထောင်သော တရားမျှတမှု- အဖိနှိပ်ခံများ၏ အမှားများကို အသိအမှတ်ပြုခြင်းနှင့် တည့်မတ်ပေးခြင်း</w:t>
      </w:r>
    </w:p>
    <w:p/>
    <w:p>
      <w:r xmlns:w="http://schemas.openxmlformats.org/wordprocessingml/2006/main">
        <w:t xml:space="preserve">2. ကျေးဇူးဆပ်ခြင်း- ဘုရားသခင်၏ ရွေးနှုတ်ခြင်းမေတ္တာကို တွေ့ကြုံခံစားရခြင်း။</w:t>
      </w:r>
    </w:p>
    <w:p/>
    <w:p>
      <w:r xmlns:w="http://schemas.openxmlformats.org/wordprocessingml/2006/main">
        <w:t xml:space="preserve">1. ဟေရှာယ 61:7-8 - ငါ၏လူတို့သည် အရှက်ကွဲမည့်အစား နှစ်ဆသောအပိုင်းကို ခံရမည်ဖြစ်ပြီး၊ ထိုကြောင့်၊ သူတို့သည် မိမိတို့ပြည်၌ နှစ်ဆသောအပိုင်းကို အမွေခံရ၍၊ ထာဝရဝမ်းမြောက်ခြင်းရှိလိမ့်မည်။</w:t>
      </w:r>
    </w:p>
    <w:p/>
    <w:p>
      <w:r xmlns:w="http://schemas.openxmlformats.org/wordprocessingml/2006/main">
        <w:t xml:space="preserve">2. ဆာလံ 103:6-7 - ထာဝရဘုရားသည် ညှဉ်းဆဲခြင်းခံရသော သူအပေါင်းတို့အတွက် ဖြောင့်မတ်ခြင်းတရားနှင့် တရားမျှတမှုကို စီရင်တော်မူ၏။ ဣသရေလအမျိုး၌ ပြုသောအမှုတို့ကို မောရှေအား ဘော်ပြတော်မူ၏။</w:t>
      </w:r>
    </w:p>
    <w:p/>
    <w:p>
      <w:r xmlns:w="http://schemas.openxmlformats.org/wordprocessingml/2006/main">
        <w:t xml:space="preserve">Joel 3:8 မင်း​တို့​ရဲ့​သား​သမီး​တွေ​ကို ယုဒ​အမျိုး​လက်​ထဲ​မှာ ငါ​ရောင်း​ပြီး ဝေး​ဝေး​က လူ​တွေ​ဆီ​မှာ+ စ​ဘိန်​လူ​တွေ​ဆီ ရောင်း​လိုက်​မယ်။</w:t>
      </w:r>
    </w:p>
    <w:p/>
    <w:p>
      <w:r xmlns:w="http://schemas.openxmlformats.org/wordprocessingml/2006/main">
        <w:t xml:space="preserve">ထာ​ဝ​ရ​ဘု​ရား​သည် ယု​ဒ​အ​မျိုး​သား​တို့​၏​သား​သ​မီး​တို့​ကို ဝေး​ကွာ​သော​ပြည်​သား​တို့​အား​ရောင်း​စား​ခွင့်​ပြု​တော်​မူ​လိမ့်​မည်။</w:t>
      </w:r>
    </w:p>
    <w:p/>
    <w:p>
      <w:r xmlns:w="http://schemas.openxmlformats.org/wordprocessingml/2006/main">
        <w:t xml:space="preserve">1- မည်မျှပင် ဝေးသည်ဖြစ်စေ၊</w:t>
      </w:r>
    </w:p>
    <w:p/>
    <w:p>
      <w:r xmlns:w="http://schemas.openxmlformats.org/wordprocessingml/2006/main">
        <w:t xml:space="preserve">2- ကိုယ်တော်၏အကြံအစည်များသည် ကျွန်ုပ်တို့ကိုယ်တိုင်မဟုတ်သည့်တိုင် သခင်ဘုရားကို ကိုးစားပြီး သူ၏အလိုတော်ကို လက်အောက်ခံရန် ကျွန်ုပ်တို့ကို ခေါ်ထားသည်။</w:t>
      </w:r>
    </w:p>
    <w:p/>
    <w:p>
      <w:r xmlns:w="http://schemas.openxmlformats.org/wordprocessingml/2006/main">
        <w:t xml:space="preserve">1: Isaiah 55:8-9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မင်းရဲ့အတွေးထက်။"</w:t>
      </w:r>
    </w:p>
    <w:p/>
    <w:p>
      <w:r xmlns:w="http://schemas.openxmlformats.org/wordprocessingml/2006/main">
        <w:t xml:space="preserve">2 တရားဟောရာ 8:2-3 "သင်၏ဘုရားသခင်ထာဝရဘုရားသည် သင့်အား အနှစ်လေးဆယ်ပတ်လုံး တော၌ ပို့ဆောင်၍၊ သင့်ကိုနှိမ့်ချ၍ သက်သေပြခြင်းငှါ၊ သင်၏စိတ်နှလုံး၌ အဘယ်အရာရှိသည်ကို သိခြင်းငှါ ဆောင်ခဲ့သမျှကို အောက်မေ့ရမည်။ ပညတ်တော်တို့ကို စောင့်ရှောက်သည်ဖြစ်စေ၊ မပြုသည်ဖြစ်စေ၊ ထာ​ဝ​ရ​ဘု​ရား​၏​နှုတ်​က​ပတ်​တော်​မှ​ထွက်​လာ​သော​အ​တိုင်း​မူ​ကား လူ​သည်​အ​သက်​ရှင်​၏။</w:t>
      </w:r>
    </w:p>
    <w:p/>
    <w:p>
      <w:r xmlns:w="http://schemas.openxmlformats.org/wordprocessingml/2006/main">
        <w:t xml:space="preserve">Joel 3:9 ဤအမှုကို တပါးအမျိုးသားတို့တွင် ကြွေးကြော်ကြလော့။ စစ်ပြင်ဆင်လော့။ အားကြီးသော သူရဲတို့ကို နှိုးလော့။ တက်လာပါစေ၊</w:t>
      </w:r>
    </w:p>
    <w:p/>
    <w:p>
      <w:r xmlns:w="http://schemas.openxmlformats.org/wordprocessingml/2006/main">
        <w:t xml:space="preserve">စစ်ပွဲအတွက် ပြင်ဆင်ရန်နှင့် ၎င်းတို့၏တပ်များကို စုရုံးရန် လူမျိုးအားလုံးကို ဘုရားသခင် အမိန့်ပေးသည်။</w:t>
      </w:r>
    </w:p>
    <w:p/>
    <w:p>
      <w:r xmlns:w="http://schemas.openxmlformats.org/wordprocessingml/2006/main">
        <w:t xml:space="preserve">၁။ ဘုရားသခင့်နှုတ်ကပါဌ်တော်၏တန်ခိုး-စစ်ပွဲအတွက်ပြင်ဆင်ရန် ဘုရားသခင့်အမိန့်တော်သည် ကိုယ်တော်၏အချုပ်အခြာအာဏာကိုပြသပုံ၊</w:t>
      </w:r>
    </w:p>
    <w:p/>
    <w:p>
      <w:r xmlns:w="http://schemas.openxmlformats.org/wordprocessingml/2006/main">
        <w:t xml:space="preserve">၂။ လူမျိုးများ၏တာဝန်- ဘုရားသခင့်နှုတ်မြွက်စကားတော်ကို နာခံရန် ကျွန်ုပ်တို့၏တာဝန်များကို နားလည်ခြင်း။</w:t>
      </w:r>
    </w:p>
    <w:p/>
    <w:p>
      <w:r xmlns:w="http://schemas.openxmlformats.org/wordprocessingml/2006/main">
        <w:t xml:space="preserve">1. Isaiah 2:4 တပါးအမျိုးသားတို့၌ တရားစီရင်၍၊ ထားကို ထွန်သွားဖြစ်အောင်၊ လူမျိုးတမျိုးနှင့်တမျိုး ဓားမချီရ၊ စစ်မသင်ရတော့ဘူး။</w:t>
      </w:r>
    </w:p>
    <w:p/>
    <w:p>
      <w:r xmlns:w="http://schemas.openxmlformats.org/wordprocessingml/2006/main">
        <w:t xml:space="preserve">2. Jeremiah 6:4 သူ့ကို စစ်တိုက်လော့။ ထ၍ မွန်းတည့်အချိန်၌ ထကြကုန်အံ့။ အမင်္ဂလာရှိစေသတည်း။ နေ့ရက်သည် ကွယ်ပျောက်၍၊</w:t>
      </w:r>
    </w:p>
    <w:p/>
    <w:p>
      <w:r xmlns:w="http://schemas.openxmlformats.org/wordprocessingml/2006/main">
        <w:t xml:space="preserve">Joel 3:10 သင်၏ထယ်သွားများကို ဓားနှင့်ထိုး၍ တံစဉ်းတို့ကို လှံနှင့်ရိုက်၍၊ အားနည်းသောသူတို့က၊ ငါသည် အားကြီးသည်ဟု ဆိုစေ။</w:t>
      </w:r>
    </w:p>
    <w:p/>
    <w:p>
      <w:r xmlns:w="http://schemas.openxmlformats.org/wordprocessingml/2006/main">
        <w:t xml:space="preserve">ကျမ်းပိုဒ်သည် အခက်အခဲများကို ရင်ဆိုင်ရာတွင် ခွန်အားကို အားပေးပြီး ကျေနပ်မှုကို ဆန့်ကျင်ရန် သတိပေးသည်။</w:t>
      </w:r>
    </w:p>
    <w:p/>
    <w:p>
      <w:r xmlns:w="http://schemas.openxmlformats.org/wordprocessingml/2006/main">
        <w:t xml:space="preserve">1. ဒုက္ခ၌ ခွန်အား၊</w:t>
      </w:r>
    </w:p>
    <w:p/>
    <w:p>
      <w:r xmlns:w="http://schemas.openxmlformats.org/wordprocessingml/2006/main">
        <w:t xml:space="preserve">2. အခက်အခဲ၏မျက်နှာတွင် ကျေနပ်မှုကို ကျော်လွှားပါ။</w:t>
      </w:r>
    </w:p>
    <w:p/>
    <w:p>
      <w:r xmlns:w="http://schemas.openxmlformats.org/wordprocessingml/2006/main">
        <w:t xml:space="preserve">1. ဧဖက် 6:10-13 - နောက်ဆုံးတွင်၊ သခင်ဘုရား၌၎င်း၊ တန်ခိုးကြီးသောတန်ခိုး၌၎င်း၊</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Joel 3:11 အိုထာဝရဘုရား၊ သာသနာပလူအပေါင်းတို့၊ စုဝေး၍ လာကြ။</w:t>
      </w:r>
    </w:p>
    <w:p/>
    <w:p>
      <w:r xmlns:w="http://schemas.openxmlformats.org/wordprocessingml/2006/main">
        <w:t xml:space="preserve">ထာ ဝ ရ ဘု ရား သည် တိုင်း တစ်ပါး သား များ အား စု ဝေး စေ ရန် နှိုး ဆော် တော် မူ ၏။</w:t>
      </w:r>
    </w:p>
    <w:p/>
    <w:p>
      <w:r xmlns:w="http://schemas.openxmlformats.org/wordprocessingml/2006/main">
        <w:t xml:space="preserve">1: ငါတို့သည် ထာဝရဘုရားထံတော်၌ စုဝေး၍ ငါတို့၏ အပြင်းထန်ဆုံးသော ခွန်အားနှင့် ယုံကြည်ခြင်းကို ယူဆောင်လာရမည်။</w:t>
      </w:r>
    </w:p>
    <w:p/>
    <w:p>
      <w:r xmlns:w="http://schemas.openxmlformats.org/wordprocessingml/2006/main">
        <w:t xml:space="preserve">2: သခင်ဘုရား၏ခေါ်သံကိုကြားနာရန် အတူတကွစုရုံးပြီး ကျွန်ုပ်တို့၏အကောင်းဆုံးပူဇော်သက္ကာကို ကိုယ်တော်ထံဆောင်ခဲ့ရမည်။</w:t>
      </w:r>
    </w:p>
    <w:p/>
    <w:p>
      <w:r xmlns:w="http://schemas.openxmlformats.org/wordprocessingml/2006/main">
        <w:t xml:space="preserve">1: Ephesians 6:10-18 - နောက်ဆုံးတွင်၊ သခင်ဘုရား၌၎င်း၊ တန်ခိုးကြီးသောတန်ခိုး၌၎င်း၊</w:t>
      </w:r>
    </w:p>
    <w:p/>
    <w:p>
      <w:r xmlns:w="http://schemas.openxmlformats.org/wordprocessingml/2006/main">
        <w:t xml:space="preserve">2: Psalm 105:4 - ထာဝရဘုရားနှင့် တန်ခိုးတော်ကို ကြည့်ရှု၍၊ မျက်နှာတော်ကို အမြဲရှာကြလော့။</w:t>
      </w:r>
    </w:p>
    <w:p/>
    <w:p>
      <w:r xmlns:w="http://schemas.openxmlformats.org/wordprocessingml/2006/main">
        <w:t xml:space="preserve">Joel 3:12 တပါးအမျိုးသားတို့သည် နိုး၍ ယောရှဖတ်ချိုင့်သို့ တက်ကြစေ။ အကြောင်းမူကား၊ ပတ်ဝန်းကျင်ရှိ တပါးအမျိုးသားအပေါင်းတို့ကို တရားစီရင်ခြင်းငှါ ငါထိုင်မည်။</w:t>
      </w:r>
    </w:p>
    <w:p/>
    <w:p>
      <w:r xmlns:w="http://schemas.openxmlformats.org/wordprocessingml/2006/main">
        <w:t xml:space="preserve">ယောလမှ ဤကျမ်းပိုဒ်သည် သာသနာပလူတို့ကို ယောရှဖတ်ချိုင့်သို့ လာ၍ တရားစီရင်ခြင်းကို ခံကြရန် တိုက်တွန်းထားသည်။</w:t>
      </w:r>
    </w:p>
    <w:p/>
    <w:p>
      <w:r xmlns:w="http://schemas.openxmlformats.org/wordprocessingml/2006/main">
        <w:t xml:space="preserve">1. တရားစီရင်ရာနေ့ရောက်လာပြီ- ယောလ 3:12 စာမေးပွဲ</w:t>
      </w:r>
    </w:p>
    <w:p/>
    <w:p>
      <w:r xmlns:w="http://schemas.openxmlformats.org/wordprocessingml/2006/main">
        <w:t xml:space="preserve">၂။ ယောရှဖတ်ချိုင့်- နောင်တရရန် ခေါ်သံ</w:t>
      </w:r>
    </w:p>
    <w:p/>
    <w:p>
      <w:r xmlns:w="http://schemas.openxmlformats.org/wordprocessingml/2006/main">
        <w:t xml:space="preserve">1. ဗျာဒိတ်ကျမ်း 20:11-15 - ထိုအခါ ကြီးစွာသော ဖြူစင်သော ပလ္လင်တော်နှင့် ပလ္လင်တော်ပေါ်၌ ထိုင်တော်မူသောသူသည် မြေကြီးနှင့် ကောင်းကင်ဘုံမှ ပြေးသွားသည်ကို ငါမြင်၏။ သူတို့အတွက် နေရာရှာမတွေ့။</w:t>
      </w:r>
    </w:p>
    <w:p/>
    <w:p>
      <w:r xmlns:w="http://schemas.openxmlformats.org/wordprocessingml/2006/main">
        <w:t xml:space="preserve">2. Jeremiah 4:12-13 - ထိုအရပ်မှ လေပြင်းသည်ပင် ငါ့ထံသို့လာ၍၊ ယခုပင် သူတို့ကို ငါစီရင်မည်။ သင်မြင်ရလိမ့်မည်။</w:t>
      </w:r>
    </w:p>
    <w:p/>
    <w:p>
      <w:r xmlns:w="http://schemas.openxmlformats.org/wordprocessingml/2006/main">
        <w:t xml:space="preserve">Joel 3:13 ရိတ်သိမ်းချိန်မှည့်သောကြောင့် တံစဉ်၌ထည့်ကြလော့။ ဆင်းလာလော့။ ဖိ၍ပြည့်သောကြောင့်၊ သူတို့ ဒုစရိုက်သည် ကြီးလှ၏။</w:t>
      </w:r>
    </w:p>
    <w:p/>
    <w:p>
      <w:r xmlns:w="http://schemas.openxmlformats.org/wordprocessingml/2006/main">
        <w:t xml:space="preserve">စပါးရိတ်ရာကာလသည် ရင့်မှည့်သည်နှင့် စာနယ်ဇင်းသည် ပြည့်နေ၏။</w:t>
      </w:r>
    </w:p>
    <w:p/>
    <w:p>
      <w:r xmlns:w="http://schemas.openxmlformats.org/wordprocessingml/2006/main">
        <w:t xml:space="preserve">1. ဆိုးသွမ်းမှုပြုသူတိုင်းအတွက် ဘုရားသခင်၏တရားစီရင်ခြင်းခံရလိမ့်မည်။</w:t>
      </w:r>
    </w:p>
    <w:p/>
    <w:p>
      <w:r xmlns:w="http://schemas.openxmlformats.org/wordprocessingml/2006/main">
        <w:t xml:space="preserve">၂။ မတရားသောသူတို့၏ ရိတ်သိမ်းခြင်းမှ လွတ်ကင်းခြင်းမရှိ</w:t>
      </w:r>
    </w:p>
    <w:p/>
    <w:p>
      <w:r xmlns:w="http://schemas.openxmlformats.org/wordprocessingml/2006/main">
        <w:t xml:space="preserve">1. ရောမ 2:5-9 - သို့ရာတွင်၊ သင်၏မာကြောခြင်းနှင့် ကင်းမဲ့သောစိတ်နှလုံးကြောင့် ဘုရားသခင်၏ ဖြောင့်မတ်သောတရားစီရင်တော်မူချက် ပေါ်ထွန်းလာမည့် အမျက်တော်နေ့တွင် အမျက်ဒေါသကို သိမ်းဆည်းထားခြင်းဖြစ်သည်။</w:t>
      </w:r>
    </w:p>
    <w:p/>
    <w:p>
      <w:r xmlns:w="http://schemas.openxmlformats.org/wordprocessingml/2006/main">
        <w:t xml:space="preserve">2 Luke 3:17 - အင်္ကျီနှစ်ထည်ရှိသော အကြင်သူသည် မရှိသောသူအား ဝေမျှရမည်။ စားစရာရှိသောသူသည် ထိုနည်းတူပြုရမည်။</w:t>
      </w:r>
    </w:p>
    <w:p/>
    <w:p>
      <w:r xmlns:w="http://schemas.openxmlformats.org/wordprocessingml/2006/main">
        <w:t xml:space="preserve">Joel 3:14 အဆုံးအဖြတ် ချိုင့်၌ များပြားသော အလုံးအရင်း ဖြစ်၍၊ ထာဝရဘုရား၏နေ့သည် စီရင်ဆုံးဖြတ်ရာ ချိုင့်၌ နီးပြီ။</w:t>
      </w:r>
    </w:p>
    <w:p/>
    <w:p>
      <w:r xmlns:w="http://schemas.openxmlformats.org/wordprocessingml/2006/main">
        <w:t xml:space="preserve">ထာ​ဝ​ရ​ဘု​ရား​၏​နေ့​နီး​လာ​၍ လူ​တို့​မည်​သို့​တုံ့​ပြန်​မည်​ကို​ဆုံးဖြတ်​ရ​မည်။</w:t>
      </w:r>
    </w:p>
    <w:p/>
    <w:p>
      <w:r xmlns:w="http://schemas.openxmlformats.org/wordprocessingml/2006/main">
        <w:t xml:space="preserve">၁။ မသေချာမရေရာသောအချိန်များတွင် ပညာရှိဆုံးဖြတ်ချက်များချခြင်း။</w:t>
      </w:r>
    </w:p>
    <w:p/>
    <w:p>
      <w:r xmlns:w="http://schemas.openxmlformats.org/wordprocessingml/2006/main">
        <w:t xml:space="preserve">2. ထာဝရဘုရား၏နေ့အတွက် ပြင်ဆင်ခြင်း</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အာမုတ် 4:12 အိုဣသရေလအမျိုး၊ သင်၏ဘုရားသခင်နှင့်တွေ့ဆုံရန် ပြင်ဆင်ပါ။</w:t>
      </w:r>
    </w:p>
    <w:p/>
    <w:p>
      <w:r xmlns:w="http://schemas.openxmlformats.org/wordprocessingml/2006/main">
        <w:t xml:space="preserve">Joel 3:15 နေနှင့်လသည် မှောင်မိုက်ဖြစ်၍၊ ကြယ်တို့သည် ထွန်းလင်းကြလိမ့်မည်။</w:t>
      </w:r>
    </w:p>
    <w:p/>
    <w:p>
      <w:r xmlns:w="http://schemas.openxmlformats.org/wordprocessingml/2006/main">
        <w:t xml:space="preserve">Joel 3:15 နေ၊ လ၊ ကြယ်များ မှောင်မိုက်မည့်အချိန်ကို ကြိုပြောထားသည်။</w:t>
      </w:r>
    </w:p>
    <w:p/>
    <w:p>
      <w:r xmlns:w="http://schemas.openxmlformats.org/wordprocessingml/2006/main">
        <w:t xml:space="preserve">၁။ ယောလ ၃:၁၅ ၏အဓိပ္ပာယ်ကို စူးစမ်းခြင်း။</w:t>
      </w:r>
    </w:p>
    <w:p/>
    <w:p>
      <w:r xmlns:w="http://schemas.openxmlformats.org/wordprocessingml/2006/main">
        <w:t xml:space="preserve">2. အမှောင်ထုအတွင်း မျှော်လင့်ချက်ကိုရှာပါ။</w:t>
      </w:r>
    </w:p>
    <w:p/>
    <w:p>
      <w:r xmlns:w="http://schemas.openxmlformats.org/wordprocessingml/2006/main">
        <w:t xml:space="preserve">1. Isaiah 13:10 အကြောင်းမူကား၊ ကောင်းကင်ကြယ်များနှင့် သူတို့၏နက္ခတ်တို့သည် အလင်းကိုမပေး။ တက်လာသောအခါ နေသည် မှောင်လိမ့်မည်။ လသည် အလင်းမထွန်းပါ။</w:t>
      </w:r>
    </w:p>
    <w:p/>
    <w:p>
      <w:r xmlns:w="http://schemas.openxmlformats.org/wordprocessingml/2006/main">
        <w:t xml:space="preserve">2. Amos 5:18-20 သခင်ဘုရား၏နေ့ကို တောင့်တသော သင်တို့သည် အမင်္ဂလာရှိကြ၏။ အဘယ့်ကြောင့် သခင်ဘုရား၏နေ့ကို ရသနည်း။ လူသည် ခြင်္သေ့ထံမှပြေး၍ ဝက်ဝံသည် ဆီးကြိုသကဲ့သို့၊ သို့မဟုတ် အိမ်ထဲသို့ဝင်၍ ထရံကိုမှီ၍ မြွေကိုက်သကဲ့သို့၊ သခင်ဘုရား၏နေ့သည် မှောင်မိုက် အလင်းမဟုတ်၊ တောက်ပခြင်းမရှိသော နေ့မဟုတ်လော။</w:t>
      </w:r>
    </w:p>
    <w:p/>
    <w:p>
      <w:r xmlns:w="http://schemas.openxmlformats.org/wordprocessingml/2006/main">
        <w:t xml:space="preserve">Joel 3:16 ထာဝရဘုရားသည်လည်း ဇိအုန်တောင်မှ ကြွေးကြော်၍၊ မိုဃ်းကောင်းကင်နှင့် မြေကြီး လှုပ်လိမ့်မည်။ ထာဝရဘုရားမူကား၊ မိမိလူတို့၏ မြော်လင့်ခြင်း နှင့် ဣသရေလအမျိုးသားတို့၏ ခွန်အားဖြစ်တော်မူမည်။</w:t>
      </w:r>
    </w:p>
    <w:p/>
    <w:p>
      <w:r xmlns:w="http://schemas.openxmlformats.org/wordprocessingml/2006/main">
        <w:t xml:space="preserve">ထာဝရဘုရားသည် ဣသရေလအမျိုးသားတို့အား ကွယ်ကာ၍၊</w:t>
      </w:r>
    </w:p>
    <w:p/>
    <w:p>
      <w:r xmlns:w="http://schemas.openxmlformats.org/wordprocessingml/2006/main">
        <w:t xml:space="preserve">၁။ ဘုရားသခင်ရဲ့ အကာအကွယ်က မယိမ်းယိုင်</w:t>
      </w:r>
    </w:p>
    <w:p/>
    <w:p>
      <w:r xmlns:w="http://schemas.openxmlformats.org/wordprocessingml/2006/main">
        <w:t xml:space="preserve">2. ထာဝရဘုရားကို ကိုးစားလော့</w:t>
      </w:r>
    </w:p>
    <w:p/>
    <w:p>
      <w:r xmlns:w="http://schemas.openxmlformats.org/wordprocessingml/2006/main">
        <w:t xml:space="preserve">1. Isaiah 40:28-31 "သင်မသိသလော၊ မကြားဘူးသလော၊ ထာဝရဘုရားသည် နိစ္စထာဝရဘုရားသခင်၊ မြေကြီးစွန်းကို ဖန်ဆင်းတော်မူသောအရှင်၊ မောပန်းနွမ်းနယ်ခြင်း မရှိဘဲ၊ သူ၏ဥာဏ်ကို အဘယ်သူမျှနားမလည်နိုင်၊ ပင်ပန်းသောသူတို့အား ခွန်အားကိုပေး၍ အားနည်းသောသူတို့ကို ခွန်အားတိုးပွားစေတော်မူ၏။ ငယ်ရွယ်စဉ်တွင်ပင် မောပန်းနွမ်းနယ်လာ၍ လူပျိုတို့သည် လဲ၍လဲကြသော်လည်း၊ ထာဝရဘုရားကို မြော်လင့်သောသူတို့မူကား၊ ခွန်အားကို တိုးပွားကြလိမ့်မည်။ မပင်ပန်းဘဲ ပြေးကြလိမ့်မည်၊ မမောမပန်းဘဲ လျှောက်ကြလိမ့်မည်။”</w:t>
      </w:r>
    </w:p>
    <w:p/>
    <w:p>
      <w:r xmlns:w="http://schemas.openxmlformats.org/wordprocessingml/2006/main">
        <w:t xml:space="preserve">2. ဆာလံ 27:1 "ထာဝရဘုရားသည် ငါ၏အလင်းဖြစ်တော်မူ၏။ ငါ၏ကယ်တင်ခြင်းအကြောင်းသည် အဘယ်သူကြောက်ရမည်နည်း။ ထာဝရဘုရားသည် ငါ၏အသက်တာ၏ရဲတိုက်ဖြစ်တော်မူ၏။</w:t>
      </w:r>
    </w:p>
    <w:p/>
    <w:p>
      <w:r xmlns:w="http://schemas.openxmlformats.org/wordprocessingml/2006/main">
        <w:t xml:space="preserve">Joel 3:17 ငါသည် ဇိအုန်မြို့၊ ငါ၏သန့်ရှင်းသောတောင်၊ ဇိအုန်မြို့၌ ကျိန်းဝပ်သော သင်၏ဘုရားသခင် ထာဝရဘုရားဖြစ်ကြောင်းကို သင်တို့သိရကြလိမ့်မည်။ သို့ပြုလျှင် ယေရုရှလင်မြို့သည် သန့်ရှင်းလိမ့်မည်။</w:t>
      </w:r>
    </w:p>
    <w:p/>
    <w:p>
      <w:r xmlns:w="http://schemas.openxmlformats.org/wordprocessingml/2006/main">
        <w:t xml:space="preserve">ဘုရားသခင်သည် ဇိအုန်မြို့၌ ကျိန်းဝပ်၍၊</w:t>
      </w:r>
    </w:p>
    <w:p/>
    <w:p>
      <w:r xmlns:w="http://schemas.openxmlformats.org/wordprocessingml/2006/main">
        <w:t xml:space="preserve">၁။ သန့်ရှင်းခြင်း၏ အရေးပါမှု</w:t>
      </w:r>
    </w:p>
    <w:p/>
    <w:p>
      <w:r xmlns:w="http://schemas.openxmlformats.org/wordprocessingml/2006/main">
        <w:t xml:space="preserve">၂။ဘုရားသခင်၏သစ္စာတော်</w:t>
      </w:r>
    </w:p>
    <w:p/>
    <w:p>
      <w:r xmlns:w="http://schemas.openxmlformats.org/wordprocessingml/2006/main">
        <w:t xml:space="preserve">1. ဟေရှာယ 8:13-14 “ကောင်းကင်ဗိုလ်ခြေအရှင် ထာဝရဘုရားသည် ကိုယ်ကို ရိုသေ၍ ရိုသေခြင်းရှိစေ။ ကြောက်ရွံ့ခြင်းရှိစေ။ သန့်ရှင်းရာဌာနတော်ဖြစ်လိမ့်မည်။ ယေရုရှလင်မြို့သားတို့ကို ကျော့မိစေခြင်းငှာ၊</w:t>
      </w:r>
    </w:p>
    <w:p/>
    <w:p>
      <w:r xmlns:w="http://schemas.openxmlformats.org/wordprocessingml/2006/main">
        <w:t xml:space="preserve">2. ဆာလံ 2:6 ငါ၏ရှင်ဘုရင်ကို ငါ၏သန့်ရှင်းသော ဇိအုန်တောင်ပေါ်၌ ငါတင်ထားပြီ။</w:t>
      </w:r>
    </w:p>
    <w:p/>
    <w:p>
      <w:r xmlns:w="http://schemas.openxmlformats.org/wordprocessingml/2006/main">
        <w:t xml:space="preserve">Joel 3:18 ထိုကာလ၌ တောင်တို့သည် အသစ်သောစပျစ်ရည်ကို ကျဆင်းစေ၍၊ တောင်ကုန်းတို့သည် နို့နှင့် စီးကြ၍၊ ယုဒမြစ်ရှိသမျှတို့သည် ရေနှင့်အတူ စီးကြလိမ့်မည်။ ထာဝရဘုရား၏ အိမ်တော်၊ ရှိတ္တိမ်ချိုင့်ကို ရေလောင်းရမည်။</w:t>
      </w:r>
    </w:p>
    <w:p/>
    <w:p>
      <w:r xmlns:w="http://schemas.openxmlformats.org/wordprocessingml/2006/main">
        <w:t xml:space="preserve">ထာ ဝ ရ ဘု ရား ၏ နေ့ ၌ တောင် များ သည် စ ပျစ် ရည် နှင့် ပြည့် လိမ့် မည်၊ တောင် များ သည် နို့ နှင့် စီး လိမ့် မည်၊ ယု ဒ မြစ် များ သည် ရေ ပြည့် လိမ့် မည်။ Shitim ၏</w:t>
      </w:r>
    </w:p>
    <w:p/>
    <w:p>
      <w:r xmlns:w="http://schemas.openxmlformats.org/wordprocessingml/2006/main">
        <w:t xml:space="preserve">၁။ ဘုရားသခင်၏ကောင်းချီးများ ကြွယ်ဝခြင်း- ယောလ ၃:၁၈ တွင် တရားထိုင်ခြင်း။</w:t>
      </w:r>
    </w:p>
    <w:p/>
    <w:p>
      <w:r xmlns:w="http://schemas.openxmlformats.org/wordprocessingml/2006/main">
        <w:t xml:space="preserve">2. ဘုရားသခင်ရဲ့ မအောင်မြင်သော စီမံပေးမှု စမ်းချောင်းများ- Joel 3:18 တွင် အသက်ရေကို ရှာဖွေခြင်း</w:t>
      </w:r>
    </w:p>
    <w:p/>
    <w:p>
      <w:r xmlns:w="http://schemas.openxmlformats.org/wordprocessingml/2006/main">
        <w:t xml:space="preserve">1. ဆာလံ 104:10-14 - စမ်းရေတွင်းများကို ချိုင့်များထဲသို့ လွှတ်လိုက်၍ တောင်များကြားတွင် စီးဆင်းသည်။</w:t>
      </w:r>
    </w:p>
    <w:p/>
    <w:p>
      <w:r xmlns:w="http://schemas.openxmlformats.org/wordprocessingml/2006/main">
        <w:t xml:space="preserve">2. ဟေရှာယ 25:6-8 - အနန္တတန်ခိုးရှင်ထာဝရဘုရားသည် ဤတောင်ပေါ်တွင် လူအပေါင်းတို့အား ကြွယ်ဝသောအစာပွဲ၊ အသားအကောင်းဆုံးစပျစ်ရည်နှင့် အကောင်းဆုံးစပျစ်ရည်ပွဲကျင်းပမည့်ပွဲဖြစ်သည်။</w:t>
      </w:r>
    </w:p>
    <w:p/>
    <w:p>
      <w:r xmlns:w="http://schemas.openxmlformats.org/wordprocessingml/2006/main">
        <w:t xml:space="preserve">Joel 3:19 အဲဂုတ္တုပြည်သည် လူဆိတ်ညံရာအရပ်ဖြစ်လိမ့်မည်။ ယုဒအမျိုးသားတို့ကို ညှဉ်းဆဲသောကြောင့်၊ အဲဂုတ္တုပြည်သည် လူဆိတ်ညံရာအရပ်ဖြစ်လိမ့်မည်။</w:t>
      </w:r>
    </w:p>
    <w:p/>
    <w:p>
      <w:r xmlns:w="http://schemas.openxmlformats.org/wordprocessingml/2006/main">
        <w:t xml:space="preserve">သူတစ်ပါးကို အကြမ်းဖက်ခြင်း၏ အကျိုးဆက်များသည် ဆိတ်သုဉ်းခြင်းကို ဖြစ်စေသည်။</w:t>
      </w:r>
    </w:p>
    <w:p/>
    <w:p>
      <w:r xmlns:w="http://schemas.openxmlformats.org/wordprocessingml/2006/main">
        <w:t xml:space="preserve">1. အကြမ်းဖက်မှု၏အကျိုးဆက်များသည် ပြင်းထန်ပြီး ကုန်ကျစရိတ်အားလုံးကို ရှောင်ရှားသင့်သည်။</w:t>
      </w:r>
    </w:p>
    <w:p/>
    <w:p>
      <w:r xmlns:w="http://schemas.openxmlformats.org/wordprocessingml/2006/main">
        <w:t xml:space="preserve">၂။ အကြမ်းဖက်မှုများတွင် ပါဝင်ခြင်းအစား ငြိမ်းချမ်းရေးနှင့် စည်းလုံးညီညွတ်ရေးကို ဦးတည်လုပ်ဆောင်သင့်သည်။</w:t>
      </w:r>
    </w:p>
    <w:p/>
    <w:p>
      <w:r xmlns:w="http://schemas.openxmlformats.org/wordprocessingml/2006/main">
        <w:t xml:space="preserve">၁။ သုတ္တံ ၁၆:၇ - “လူ၏အကျင့်ကို သခင်ဘုရားနှစ်သက်သောအခါ၊ ရန်သူတို့ကိုပင် မိဿဟာယဖွဲ့စေတော်မူ၏။</w:t>
      </w:r>
    </w:p>
    <w:p/>
    <w:p>
      <w:r xmlns:w="http://schemas.openxmlformats.org/wordprocessingml/2006/main">
        <w:t xml:space="preserve">2. ရောမ 12:18 - “ဖြစ်နိုင်လျှင် လူအပေါင်းတို့နှင့် သင့်တင့်စွာနေကြလော့။”</w:t>
      </w:r>
    </w:p>
    <w:p/>
    <w:p>
      <w:r xmlns:w="http://schemas.openxmlformats.org/wordprocessingml/2006/main">
        <w:t xml:space="preserve">Joel 3:20 ယုဒမူကား၊ အစဉ်အမြဲနေ၍၊ ယေရုရှလင်မြို့သည် အစဉ်အဆက်နေရမည်။</w:t>
      </w:r>
    </w:p>
    <w:p/>
    <w:p>
      <w:r xmlns:w="http://schemas.openxmlformats.org/wordprocessingml/2006/main">
        <w:t xml:space="preserve">ယုဒပြည်နှင့် ယေရုရှလင်မြို့တို့သည် အစဉ်အမြဲနေထိုင်ကြလိမ့်မည်။</w:t>
      </w:r>
    </w:p>
    <w:p/>
    <w:p>
      <w:r xmlns:w="http://schemas.openxmlformats.org/wordprocessingml/2006/main">
        <w:t xml:space="preserve">1. ဘုရားသခင်သည် သူ၏လူများအတွက် ကတိတော်များ- ယုဒနှင့် ယေရုရှလင်မြို့ ထာဝရကျိန်းဝပ်ရာ၊</w:t>
      </w:r>
    </w:p>
    <w:p/>
    <w:p>
      <w:r xmlns:w="http://schemas.openxmlformats.org/wordprocessingml/2006/main">
        <w:t xml:space="preserve">2. ဘုရားသခင်၏သစ္စာတော်- ယုဒနှင့် ယေရုရှလင်မြို့သားတို့ကို ထာဝရလုံခြုံစေမည့် သူ၏ပဋိညာဉ်</w:t>
      </w:r>
    </w:p>
    <w:p/>
    <w:p>
      <w:r xmlns:w="http://schemas.openxmlformats.org/wordprocessingml/2006/main">
        <w:t xml:space="preserve">1. ဆာလံ 105:8-9 - ပဋိညာဉ်တရားတည်းဟူသော ပဋိညာဉ်တရားကို အမျိုးအစဉ်တထောင်တိုင်အောင် အစဉ်အောက်မေ့တော်မူ၏။</w:t>
      </w:r>
    </w:p>
    <w:p/>
    <w:p>
      <w:r xmlns:w="http://schemas.openxmlformats.org/wordprocessingml/2006/main">
        <w:t xml:space="preserve">2. ဟေရှာယ 40:8 - မြက်ပင်သည် ညှိုးနွမ်း၍ ပန်းပွင့်သည် ညှိုးနွမ်းသော်လည်း၊ ငါတို့ဘုရားသခင်၏ နှုတ်ကပတ်တော်သည် ထာဝရတည်လိမ့်မည်။</w:t>
      </w:r>
    </w:p>
    <w:p/>
    <w:p>
      <w:r xmlns:w="http://schemas.openxmlformats.org/wordprocessingml/2006/main">
        <w:t xml:space="preserve">Joel 3:21 အကြောင်းမူကား၊ ငါမစင်ကြယ်သော သူတို့၏အသွေးကို ငါသန့်ရှင်းစေမည်။ အကြောင်းမူကား၊ ထာဝရဘုရားသည် ဇိအုန်မြို့၌ ကျိန်းဝပ်တော်မူ၏။</w:t>
      </w:r>
    </w:p>
    <w:p/>
    <w:p>
      <w:r xmlns:w="http://schemas.openxmlformats.org/wordprocessingml/2006/main">
        <w:t xml:space="preserve">ဘုရားသခင်က သူ့အပေါ် သစ္စာရှိပြီး ဇိအုန်မှာနေတဲ့သူတွေရဲ့ အပြစ်တွေကို သန့်စင်ပေးမယ်လို့ ကတိပြုထားတယ်။</w:t>
      </w:r>
    </w:p>
    <w:p/>
    <w:p>
      <w:r xmlns:w="http://schemas.openxmlformats.org/wordprocessingml/2006/main">
        <w:t xml:space="preserve">1. သန့်ရှင်းခြင်း၏ကတိတော်- သစ္စာရှိခြင်းသို့ ဘုရားဖိတ်ကြားခြင်း။</w:t>
      </w:r>
    </w:p>
    <w:p/>
    <w:p>
      <w:r xmlns:w="http://schemas.openxmlformats.org/wordprocessingml/2006/main">
        <w:t xml:space="preserve">2. ဇိအုန်မြို့၌နေထိုင်ခြင်း၏ကောင်းချီးများ</w:t>
      </w:r>
    </w:p>
    <w:p/>
    <w:p>
      <w:r xmlns:w="http://schemas.openxmlformats.org/wordprocessingml/2006/main">
        <w:t xml:space="preserve">1. Psalm 51:7 - ငါ့ကိုဟုဿုပ်ဖြင့် သုတ်သင်လော့။ ငါသည် သန့်ရှင်းလိမ့်မည်။ ငါ့အား ဆေးကြောလော့။ ငါသည် နှင်းထက် ဖြူလိမ့်မည်။</w:t>
      </w:r>
    </w:p>
    <w:p/>
    <w:p>
      <w:r xmlns:w="http://schemas.openxmlformats.org/wordprocessingml/2006/main">
        <w:t xml:space="preserve">2. Isaiah 35:8 - ထိုအရပ်၌ အဝေးပြေးလမ်းရှိ၍၊ သန့်ရှင်းသောလမ်းဟု ခေါ်ဝေါ်ကြလိမ့်မည်။ ညစ်ညူးသောသူသည် မလွန်ရ။ မိုက်သော်လည်း၊ လမ်းလွှဲသောသူတို့သည် မှားယွင်းခြင်းရှိကြလိမ့်မည်။</w:t>
      </w:r>
    </w:p>
    <w:p/>
    <w:p>
      <w:r xmlns:w="http://schemas.openxmlformats.org/wordprocessingml/2006/main">
        <w:t xml:space="preserve">အာမုတ် အခန်းကြီး ၁ တွင် အိမ်နီးချင်းနိုင်ငံများကို ၎င်းတို့၏အပြစ်အတွက် ရှုတ်ချပြီး ၎င်းတို့အပေါ် တရားစီရင်မည့်အကြောင်း ကြေငြာချက်များစွာပါရှိသည်။</w:t>
      </w:r>
    </w:p>
    <w:p/>
    <w:p>
      <w:r xmlns:w="http://schemas.openxmlformats.org/wordprocessingml/2006/main">
        <w:t xml:space="preserve">ပထမအပိုဒ်– အခန်းကြီးသည် အာရံမြို့တော် ဒမာသက်မြို့ကို တရားစီရင်ကြောင်း ကြေငြာချက်ဖြင့် စတင်သည်။ အထူးသဖြင့် ဂိလဒ်ပြည်သားတို့အပေါ် သူတို့၏ ရက်စက်ကြမ်းကြုတ်မှုနှင့် ကြမ်းတမ်းမှုတို့သည် သူတို့၏ ပျက်စီးခြင်းသို့ သက်ရောက်လိမ့်မည် (အာမုတ် ၁း၁-၅)။</w:t>
      </w:r>
    </w:p>
    <w:p/>
    <w:p>
      <w:r xmlns:w="http://schemas.openxmlformats.org/wordprocessingml/2006/main">
        <w:t xml:space="preserve">ဒုတိယအပိုဒ်– အခန်းကြီးသည် ဖိလိတ္တိလူတို့အပေါ် တရားစီရင်ခြင်းသတင်းကို ဆက်လက်ဖော်ပြသည်။ ဣသရေလလူတို့ကို ကျွန်အဖြစ်ရောင်းချခြင်းအပါအဝင် သူတို့၏အပြစ်များသည် သူတို့၏ပြစ်ဒဏ်နှင့် သူတို့၏မြို့များကို ဖျက်ဆီးခြင်းဆီသို့ ဦးတည်သွားလိမ့်မည် (အာမုတ် ၁း၆-၈)။</w:t>
      </w:r>
    </w:p>
    <w:p/>
    <w:p>
      <w:r xmlns:w="http://schemas.openxmlformats.org/wordprocessingml/2006/main">
        <w:t xml:space="preserve">၃ အပိုဒ်- အခန်းကြီးသည် အင်အားကြီးသော ကမ်းရိုးတန်းမြို့ဖြစ်သည့် Tyre ကို ထပ်မံရှုံ့ချသည်။ တုရုမြို့သည် ဣသရေလနှင့် ပဋိညာဉ်ကို ဖောက်ဖျက်ပြီး ကျွန်ကုန်သွယ်ခြင်းနှင့် ဧဒုံပြည်သို့ သုံ့ပန်းများ ပို့ဆောင်ခြင်းအတွက် ပြစ်တင်ရှုတ်ချခြင်းခံရသည်။ ဘုရားသခင်သည် တုရုမြို့အပေါ်သို့ မီးကိုဆောင်ခဲ့၍ ၎င်း၏ရဲတိုက်များကို ဖျက်ဆီးတော်မူမည် (အာမုတ် ၁း၉-၁၀)။</w:t>
      </w:r>
    </w:p>
    <w:p/>
    <w:p>
      <w:r xmlns:w="http://schemas.openxmlformats.org/wordprocessingml/2006/main">
        <w:t xml:space="preserve">4 အပိုဒ်- ဧဒုံမှဆင်းသက်လာသောလူမျိုးဖြစ်သော ဧဒုံအပေါ်တရားစီရင်မည့်အခန်းကို ဆက်လက်ဖော်ပြထားသည်။ ဧဒုံသည် ၎င်း၏အစ်ကိုအစ်ကိုအစ်ကိုအပေါ် လက်စားချေရန်နှင့် အကြမ်းဖက်ရန် မညှာမတာလိုက်စားခြင်းကြောင့် အပြစ်တင်ခံရသည်။ ဧဒုံပြည်အပေါ်၌ ဘုရားသခင်၏ အမျက်ဒေါသသည် ဖုံးလွှမ်းသွားမည်ဖြစ်ပြီး၊ ၎င်း၏မြို့များကို ဖျက်ဆီးပစ်မည် (အာမုတ် ၁း၁၁-၁၂)။</w:t>
      </w:r>
    </w:p>
    <w:p/>
    <w:p>
      <w:r xmlns:w="http://schemas.openxmlformats.org/wordprocessingml/2006/main">
        <w:t xml:space="preserve">၅ အပိုဒ်- အခန်းသည် အမ္မုန်အပေါ် တရားစီရင်ခြင်းသတင်းစကားဖြင့် နိဂုံးချုပ်ထားသည်။ အမ္မုန်သည် ဂိလဒ်ပြည်သားများအပေါ် ရက်စက်ကြမ်းကြုတ်စွာ ပြုမူခြင်းအတွက် ပြစ်တင်ရှုတ်ချပြီး ကိုယ်ဝန်ဆောင်အမျိုးသမီးများကို ဖြိုခွဲခဲ့သည်။ ထို့ကြောင့်၊ အမ္မုန်သည် ပျက်စီးခြင်းနှင့် ရင်ဆိုင်ရမည်ဖြစ်ပြီး ၎င်း၏ဘုရင်သည် ပြည်နှင်ဒဏ်ခံရလိမ့်မည် (အာမုတ် ၁း၁၃-၁၅)။</w:t>
      </w:r>
    </w:p>
    <w:p/>
    <w:p>
      <w:r xmlns:w="http://schemas.openxmlformats.org/wordprocessingml/2006/main">
        <w:t xml:space="preserve">အကျဉ်းချုပ်မှာ,</w:t>
      </w:r>
    </w:p>
    <w:p>
      <w:r xmlns:w="http://schemas.openxmlformats.org/wordprocessingml/2006/main">
        <w:t xml:space="preserve">အာမုတ် အခန်းကြီး ၁ တွင် အိမ်နီးချင်းနိုင်ငံများကို ရှုတ်ချသော ပရောဖက်ပြုချက် စာတမ်းများပါရှိသည်။</w:t>
      </w:r>
    </w:p>
    <w:p>
      <w:r xmlns:w="http://schemas.openxmlformats.org/wordprocessingml/2006/main">
        <w:t xml:space="preserve">သူတို့အပြစ်အတွက် စီရင်ချက်ချသည်။</w:t>
      </w:r>
    </w:p>
    <w:p/>
    <w:p>
      <w:r xmlns:w="http://schemas.openxmlformats.org/wordprocessingml/2006/main">
        <w:t xml:space="preserve">၎င်း၏ ရက်စက်ကြမ်းကြုတ်မှုနှင့် အကြမ်းဖက်မှုများအတွက် ဒမတ်စကတ်ကို တရားစီရင်ကြောင်း ကြေငြာချက်။</w:t>
      </w:r>
    </w:p>
    <w:p>
      <w:r xmlns:w="http://schemas.openxmlformats.org/wordprocessingml/2006/main">
        <w:t xml:space="preserve">အစ္စရေးတွေကို ကျွန်အဖြစ် ရောင်းစားတဲ့အတွက် ဖိလိတ္တိလူတွေကို တရားစီရင်တဲ့ သတင်းစကား။</w:t>
      </w:r>
    </w:p>
    <w:p>
      <w:r xmlns:w="http://schemas.openxmlformats.org/wordprocessingml/2006/main">
        <w:t xml:space="preserve">ပဋိညာဉ်ကိုဖောက်ဖျက်ခြင်း၊ ကျွန်ကုန်သွယ်ခြင်းတွင်ပါဝင်ခြင်း၊ သိမ်းသွားခြင်းကို ဧဒုံပြည်သို့ပို့ဆောင်ခြင်းအတွက် တုရုမြို့ကို ရှုတ်ချခြင်း။</w:t>
      </w:r>
    </w:p>
    <w:p>
      <w:r xmlns:w="http://schemas.openxmlformats.org/wordprocessingml/2006/main">
        <w:t xml:space="preserve">အစ္စရေးနိုင်ငံအပေါ် လက်စားချေခြင်းနှင့် အကြမ်းဖက်ခြင်းအတွက် ဧဒုံအပေါ် တရားစီရင်ကြောင်း ကြေငြာခြင်း။</w:t>
      </w:r>
    </w:p>
    <w:p>
      <w:r xmlns:w="http://schemas.openxmlformats.org/wordprocessingml/2006/main">
        <w:t xml:space="preserve">ဂိလဒ်ပြည်သားတို့ကို ရက်စက်စွာ ပြုမူခြင်းအတွက် အမ္မုန်ကို တရားစီရင်ခြင်းဆိုင်ရာ သတင်းစကား။</w:t>
      </w:r>
    </w:p>
    <w:p/>
    <w:p>
      <w:r xmlns:w="http://schemas.openxmlformats.org/wordprocessingml/2006/main">
        <w:t xml:space="preserve">အာမုတ်၏ ဤအခန်းကြီးတွင် အိမ်နီးချင်းနိုင်ငံများကို ရှုတ်ချပြီး ၎င်းတို့၏အပြစ်အတွက် တရားစီရင်ခြင်းဆိုင်ရာ ပရောဖက်ပြုချက်စာတိုများ ပါရှိသည်။ အခန်းကြီးသည် အထူးသဖြင့် ဂိလဒ်ပြည်သားတို့အပေါ် ၎င်းတို့၏ရက်စက်ကြမ်းကြုတ်မှုနှင့် အကြမ်းဖက်မှုများအတွက် ရှုရိမြို့တော် ဒမာသက်မြို့ကို တရားစီရင်ကြောင်း ကြေငြာချက်ဖြင့် စတင်သည်။ ကျွန်ကုန်သွယ်ခြင်းနှင့် အစ္စရေးလူများကို နှိပ်စက်ညှဉ်းပန်းခြင်းတွင် ဖိလိတ္တိလူတို့ပါဝင်ခြင်းအတွက် တရားစီရင်ခြင်းဆိုင်ရာ အခန်းကြီးတွင် ဆက်လက်ဖော်ပြထားသည်။ အဲဒီနောက် တုရုမြို့ဟာ အစ္စရေးနဲ့ ပဋိညာဉ်ကို ဖောက်ဖျက်ပြီး ကျွန်ကုန်သွယ်ပြီး ဧဒုံပြည်ကို သုံ့ပန်းတွေကို ပို့ဆောင်ပေးတဲ့အတွက် ရှုတ်ချပါတယ်။ ဧဒုံသည် ၎င်း၏အစ်ကိုအစ်ကိုအစ်ကိုအပေါ် လက်စားချေရန်နှင့် အကြမ်းဖက်ရန် မညှာမတာလိုက်စားခြင်းကြောင့် အပြစ်တင်ခံရသည်။ နောက်ဆုံးတွင်၊ အထူးသဖြင့် ဂိလဒ်ပြည်သားများအပေါ် ရက်စက်ကြမ်းကြုတ်စွာ ပြုမူခြင်းအတွက် အမ္မုန်အား ပြစ်တင်ရှုတ်ချခဲ့သည်။ ဤလူမျိုးတို့သည် သူတို့၏အပြစ်ကြောင့် သူတို့အပေါ်သို့ ရောက်လာမည့် တရားစီရင်ခြင်းနှင့် ပျက်စီးခြင်းအကြောင်း သတိပေးထားသည်။ ဤအခန်းသည် ဘုရားသခင်၏ တရားမျှတမှုနှင့် လူမျိုးများ ၎င်းတို့၏ လုပ်ရပ်များအတွက် တိုင်းနိုင်ငံများကို တာဝန်ခံရန် သူ၏ဆန္ဒကို အလေးပေးဖော်ပြသည်။</w:t>
      </w:r>
    </w:p>
    <w:p/>
    <w:p>
      <w:r xmlns:w="http://schemas.openxmlformats.org/wordprocessingml/2006/main">
        <w:t xml:space="preserve">Amos 1:1 ယုဒရှင်ဘုရင် ဩဇိမင်းလက်ထက်၊ ယုဒရှင်ဘုရင် ဩဇိမင်းလက်ထက်၊ တေကောမြို့၌ရှိသော နွားကျောင်းသားတို့တွင် ပါသော အာမုတ်၏စကား၊ မြေငလျင်မလှုပ်မီ နှစ်နှစ်အလိုတွင်၊ .</w:t>
      </w:r>
    </w:p>
    <w:p/>
    <w:p>
      <w:r xmlns:w="http://schemas.openxmlformats.org/wordprocessingml/2006/main">
        <w:t xml:space="preserve">ပရောဖက်အာမုတ်သည် ရှင်ဘုရင်နှစ်ပါးဖြစ်သော ဩဇိနှင့် ယေရောဗောင်တို့ အုပ်စိုးသောကာလတွင် ဣသရေလအမျိုး၏အကြောင်းကို မြင်၍ မိန့်တော်မူ၏။</w:t>
      </w:r>
    </w:p>
    <w:p/>
    <w:p>
      <w:r xmlns:w="http://schemas.openxmlformats.org/wordprocessingml/2006/main">
        <w:t xml:space="preserve">ဩဇိနှင့်ယောရှလက်ထက်၌ အာမုတ်၏ ပရောဖက်ပြုချက်စကားများ။</w:t>
      </w:r>
    </w:p>
    <w:p/>
    <w:p>
      <w:r xmlns:w="http://schemas.openxmlformats.org/wordprocessingml/2006/main">
        <w:t xml:space="preserve">၂။ စစ်မှန်သောတရားမျှတသောနိုင်ငံတော်ကို တည်ထောင်ရာတွင် ပရောဖက်ပြုချက်၏အရေးကြီးမှု။</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ဆာလံ 82:3 - အားနည်းသောသူနှင့် မိဘမရှိသောသူတို့ကို တရားသဖြင့်စီရင်ပါ။ ဆင်းရဲသောသူနှင့် ဆင်းရဲသောသူတို့၏ အခွင့်ကို စောင့်ထိန်းလော့။</w:t>
      </w:r>
    </w:p>
    <w:p/>
    <w:p>
      <w:r xmlns:w="http://schemas.openxmlformats.org/wordprocessingml/2006/main">
        <w:t xml:space="preserve">Amos 1:2 ထာဝရဘုရားသည် ဇိအုန်တောင်မှ ကြွေးကြော်၍၊ ယေရုရှလင်မြို့မှ အသံကို လွှင့်တော်မူမည်။ သိုးထိန်းတို့သည် ညည်းတွားကြလိမ့်မည်။ ကရမေလတောင်ထိပ်တို့သည် ညှိုးနွမ်းကြလိမ့်မည်။</w:t>
      </w:r>
    </w:p>
    <w:p/>
    <w:p>
      <w:r xmlns:w="http://schemas.openxmlformats.org/wordprocessingml/2006/main">
        <w:t xml:space="preserve">ဣသရေလ၏ရန်သူများကို ဖျက်ဆီးခြင်းအားဖြင့် ဘုရားသခင်၏တန်ခိုးနှင့် အခွင့်အာဏာကို ထင်ရှားစေလိမ့်မည်။</w:t>
      </w:r>
    </w:p>
    <w:p/>
    <w:p>
      <w:r xmlns:w="http://schemas.openxmlformats.org/wordprocessingml/2006/main">
        <w:t xml:space="preserve">၁။ ဘုရားသခင်သည် အဆုံးစွန်သော အခွင့်အာဏာဖြစ်ပြီး သူ၏လူများကို ကာကွယ်ရန် သူ၏တန်ခိုးကို အသုံးပြုမည်ဖြစ်သည်။</w:t>
      </w:r>
    </w:p>
    <w:p/>
    <w:p>
      <w:r xmlns:w="http://schemas.openxmlformats.org/wordprocessingml/2006/main">
        <w:t xml:space="preserve">2. ကျွန်ုပ်တို့၏ အမှောင်မိုက်ဆုံးအချိန်များတွင်ပင် ဘုရားသခင်သည် ချုပ်ကိုင်ထားပြီး သူ၏အလိုတော် ပြည့်စုံသည်။</w:t>
      </w:r>
    </w:p>
    <w:p/>
    <w:p>
      <w:r xmlns:w="http://schemas.openxmlformats.org/wordprocessingml/2006/main">
        <w:t xml:space="preserve">1. ဆာလံ 29:3-9 - ထာဝရဘုရား၏အသံတော်သည် ရေပေါ်မှာရှိ၍၊ ဘုန်းကြီးသောဘုရား မိုဃ်းချုန်းသောဘုရား၊ ထာဝရဘုရားသည် များစွာသောရေကို လွှမ်းမိုးတော်မူ၏။</w:t>
      </w:r>
    </w:p>
    <w:p/>
    <w:p>
      <w:r xmlns:w="http://schemas.openxmlformats.org/wordprocessingml/2006/main">
        <w:t xml:space="preserve">2. Isaiah 40:11 - သိုးထိန်းကဲ့သို့ မိမိသိုးစုကို ကျွေးမွေးမည်။ သိုးသငယ်တို့ကို ကိုင်လျက်၊ သူငယ်တို့ကို ရင်ခွင်၌ ဆောင်သွား၍၊</w:t>
      </w:r>
    </w:p>
    <w:p/>
    <w:p>
      <w:r xmlns:w="http://schemas.openxmlformats.org/wordprocessingml/2006/main">
        <w:t xml:space="preserve">Amos 1:3 ထာဝရဘုရား မိန့်တော်မူသည်ကား၊ ဒမာသက်မြို့၌ လွန်ကျူးခြင်းသုံးပါး၊ လေးပါးတို့၌၊ ဂိလဒ်ပြည်၌ ခြွေလှေ့သော တူရိယာနှင့် ခြွေလှေ့သောကြောင့်၊</w:t>
      </w:r>
    </w:p>
    <w:p/>
    <w:p>
      <w:r xmlns:w="http://schemas.openxmlformats.org/wordprocessingml/2006/main">
        <w:t xml:space="preserve">ဂိလဒ်ပြည်ကို မတရားသဖြင့် ပြုမူခြင်းအတွက် ဒမာသက်မြို့ကို သခင်ဘုရား စီရင်တော်မူသည်။</w:t>
      </w:r>
    </w:p>
    <w:p/>
    <w:p>
      <w:r xmlns:w="http://schemas.openxmlformats.org/wordprocessingml/2006/main">
        <w:t xml:space="preserve">1. ထာဝရဘုရားသည် မတရားမှုကို အပြစ်ပေးတော်မူ၏။</w:t>
      </w:r>
    </w:p>
    <w:p/>
    <w:p>
      <w:r xmlns:w="http://schemas.openxmlformats.org/wordprocessingml/2006/main">
        <w:t xml:space="preserve">၂။ အခြားသူများကို ဖိနှိပ်ခြင်း၏ အကျိုးဆက်များ</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Micah 6:8 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Amos 1:4 ဗင်္ဟာဒဒ်၏ဘုံဗိမာန်တို့ကို လောင်စေသော ဟာဇေလအိမ်သို့ မီးကို ငါလွှတ်လိုက်မည်။</w:t>
      </w:r>
    </w:p>
    <w:p/>
    <w:p>
      <w:r xmlns:w="http://schemas.openxmlformats.org/wordprocessingml/2006/main">
        <w:t xml:space="preserve">ရှုရိရှင်ဘုရင် ဗင်္ဟာဒဒ်၏ဘုံဗိမာန်တို့ကို မီးရှို့ခြင်းငှါ ဘုရားသခင်သည် မီးကို လွှတ်တော်မူမည်။</w:t>
      </w:r>
    </w:p>
    <w:p/>
    <w:p>
      <w:r xmlns:w="http://schemas.openxmlformats.org/wordprocessingml/2006/main">
        <w:t xml:space="preserve">1. ဘုရားသခင်၏တန်ခိုးတော်- သူ၏တရားစီရင်ခြင်းအားဖြင့် ဘုရားသခင်၏တန်ခိုးတော်ကို သိမြင်ခြင်း။</w:t>
      </w:r>
    </w:p>
    <w:p/>
    <w:p>
      <w:r xmlns:w="http://schemas.openxmlformats.org/wordprocessingml/2006/main">
        <w:t xml:space="preserve">၂။ ကြောက်ရွံ့ခြင်းနှင့် မသေချာမရေရာသောအချိန်များတွင် ဘုရားသခင်ကို ယုံကြည်ကိုးစားခြင်း။</w:t>
      </w:r>
    </w:p>
    <w:p/>
    <w:p>
      <w:r xmlns:w="http://schemas.openxmlformats.org/wordprocessingml/2006/main">
        <w:t xml:space="preserve">1. Jeremiah 5:14 - ထို့ကြောင့်၊ ကောင်းကင်ဗိုလ်ခြေအရှင်ဘုရားသခင် ထာဝရဘုရား မိန့်တော်မူသည်ကား၊ သင်သည် ဤစကားကို ပြောသောကြောင့်၊ ငါ၏စကားတို့ကို သင်၏နှုတ်၌ မီးညှိ၍ ဤလူတို့ကို ထင်းစေ၍ လောင်လိမ့်မည်။</w:t>
      </w:r>
    </w:p>
    <w:p/>
    <w:p>
      <w:r xmlns:w="http://schemas.openxmlformats.org/wordprocessingml/2006/main">
        <w:t xml:space="preserve">၂။ ဆာလံ ၄၆:၁ - “ဘုရားသခင်သည် ငါတို့ခိုလှုံရာဖြစ်တော်မူ၏။</w:t>
      </w:r>
    </w:p>
    <w:p/>
    <w:p>
      <w:r xmlns:w="http://schemas.openxmlformats.org/wordprocessingml/2006/main">
        <w:t xml:space="preserve">Amos 1:5 ဒမာသက်မြို့ဘားကိုလည်း ငါချိုးဖျက်၍၊ အာဝင်လွင်ပြင်မှ မြို့သားတို့ကို၎င်း၊ ဧဒင်အိမ်မှ ရာဇလှံတံကိုကိုင်သောသူကို၎င်း ဖြတ်၍၊ ထာဝရဘုရား။</w:t>
      </w:r>
    </w:p>
    <w:p/>
    <w:p>
      <w:r xmlns:w="http://schemas.openxmlformats.org/wordprocessingml/2006/main">
        <w:t xml:space="preserve">ထာဝရဘုရားသည် ဒမာသက်မြို့သားတို့ကို ဖျက်ဆီး၍၊</w:t>
      </w:r>
    </w:p>
    <w:p/>
    <w:p>
      <w:r xmlns:w="http://schemas.openxmlformats.org/wordprocessingml/2006/main">
        <w:t xml:space="preserve">1. သခင်ဘုရား၏ တရားစီရင်ခြင်း တန်ခိုး၊</w:t>
      </w:r>
    </w:p>
    <w:p/>
    <w:p>
      <w:r xmlns:w="http://schemas.openxmlformats.org/wordprocessingml/2006/main">
        <w:t xml:space="preserve">၂။ လူမျိုးတကာတို့အပေါ် သခင်ဘုရား၏ အချုပ်အခြာအာဏာ</w:t>
      </w:r>
    </w:p>
    <w:p/>
    <w:p>
      <w:r xmlns:w="http://schemas.openxmlformats.org/wordprocessingml/2006/main">
        <w:t xml:space="preserve">၁။ ဟေရှာယ ၁၇:၁-၃ - ဒမာသက်မြို့၏ ဗျာဒိတ်တော်။ ရှုလော့၊ ဒမာသက်မြို့သည် မြို့ဖြစ်ခြင်းမှ ရုန်းထွက်၍ ပျက်စီးသောအမှိုက်ပုံဖြစ်လိမ့်မည်။</w:t>
      </w:r>
    </w:p>
    <w:p/>
    <w:p>
      <w:r xmlns:w="http://schemas.openxmlformats.org/wordprocessingml/2006/main">
        <w:t xml:space="preserve">၂။ ယေရမိ ၄၉:၂၃-၂၇ - ဒမာသက်မြို့နှင့်ပတ်သက်သော။ ဟာမတ်မြို့နှင့် အာပဒ်မြို့တို့သည် ရှက်ကြောက်ခြင်းသို့ ရောက်ကြ၏။ အကြောင်းမူကား၊ သူတို့သည် မကောင်းသောသိတင်းကို ကြားကြပြီ။ ပင်လယ်၌ ဝမ်းနည်းခြင်းရှိ၏။ တိတ်ဆိတ်မနေနိုင်ပါဘူး။</w:t>
      </w:r>
    </w:p>
    <w:p/>
    <w:p>
      <w:r xmlns:w="http://schemas.openxmlformats.org/wordprocessingml/2006/main">
        <w:t xml:space="preserve">Amos 1:6 ထာဝရဘုရား မိန့်တော်မူသည်ကား၊ ဂါဇမြို့ကို လွန်ကျူးခြင်း သုံးခု၊ လေးပါးသော အပြစ်တို့ကို ငါမပယ်။ ဧဒုံပြည်သို့ အပ်ခြင်းငှါ၊</w:t>
      </w:r>
    </w:p>
    <w:p/>
    <w:p>
      <w:r xmlns:w="http://schemas.openxmlformats.org/wordprocessingml/2006/main">
        <w:t xml:space="preserve">ထာဝရဘုရားသည် ဂါဇမြို့၌ ရှိသော ဒုစရိုက်များကို လျစ်လျူရှုတော်မမူကြောင်း မိန့်တော်မူသည်အတိုင်း၊ လူအပေါင်းတို့ကို သိမ်းသွား၍ ဧဒုံပြည်၌ အပ်ထားသောကြောင့်၊</w:t>
      </w:r>
    </w:p>
    <w:p/>
    <w:p>
      <w:r xmlns:w="http://schemas.openxmlformats.org/wordprocessingml/2006/main">
        <w:t xml:space="preserve">၁။ "ဘုရားသခင့် မအောင်မြင်သော တရားမျှတမှု- ဂါဇာ၏ ပြစ်ဒဏ်"</w:t>
      </w:r>
    </w:p>
    <w:p/>
    <w:p>
      <w:r xmlns:w="http://schemas.openxmlformats.org/wordprocessingml/2006/main">
        <w:t xml:space="preserve">2. "သုံ့ပန်းခြင်း၏တန်ခိုး- စမ်းသပ်မှုကြားတွင် ဘုရားသခင်၏ကရုဏာတော်"</w:t>
      </w:r>
    </w:p>
    <w:p/>
    <w:p>
      <w:r xmlns:w="http://schemas.openxmlformats.org/wordprocessingml/2006/main">
        <w:t xml:space="preserve">1. Jeremiah 51:34-36 - "ဗာဗုလုန်ရှင်ဘုရင် နေဗုခဒ်နေဇာသည် ငါ့ကို ကိုက်စားပြီ၊ ငါ့ကို နှိပ်စက်ပြီ၊ ငါ့ကို အချည်းနှီးသော အိုးလုပ်၍ နဂါးကဲ့သို့ မျိုလေပြီ။ ဇိအုန်မြို့သား ဗာဗုလုန်မြို့သားတို့ကလည်း၊ ငါ့အသွေးသည် ခါလဒဲပြည်သားတို့အပေါ်သို့ ငါ့အသွေးဟု ယေရုရှလင်မြို့၌ ဆိုရလတံ့။ ထာဝရဘုရားမိန့်တော်မူသည်ကား၊ သင့်အတွက် အပြစ်ပေး၍ သူ့ပင်လယ်ကို ငါခန်းခြောက်စေ၍ စမ်းရေတွင်းတို့ကို ခြောက်စေမည်။</w:t>
      </w:r>
    </w:p>
    <w:p/>
    <w:p>
      <w:r xmlns:w="http://schemas.openxmlformats.org/wordprocessingml/2006/main">
        <w:t xml:space="preserve">2 ဟေရှာယ 42:24-25 - “ယာကုပ်သည် လုယူခြင်းငှါ၎င်း၊ ဣသရေလလူတို့ကို ဓားပြတို့၌၎င်း အဘယ်သူအပ်သနည်း၊ ငါတို့သည် ပြစ်မှားမိသောထာဝရဘုရားကို ပြုတော်မမူသလော။ ထိုကြောင့် အမျက်ဒေါသအရှိန်နှင့် စစ်တိုက်သော အစွမ်းသတ္တိကို သူ့အပေါ်သို့ သွန်းလောင်း၍ ပတ်လည်၌ မီးရှို့သော်လည်း၊ မသိသဖြင့် မီးလောင်သော်လည်း နှလုံးမသွင်း၊</w:t>
      </w:r>
    </w:p>
    <w:p/>
    <w:p>
      <w:r xmlns:w="http://schemas.openxmlformats.org/wordprocessingml/2006/main">
        <w:t xml:space="preserve">Amos 1:7 သို့ရာတွင်၊ ဂါဇမြို့ရိုးပေါ်သို့ မီးကိုလွှတ်၍ ဘုံဗိမာန်တို့ကို လောင်စေမည်။</w:t>
      </w:r>
    </w:p>
    <w:p/>
    <w:p>
      <w:r xmlns:w="http://schemas.openxmlformats.org/wordprocessingml/2006/main">
        <w:t xml:space="preserve">အာမုတ်က ဂါဇာမြို့ရဲ့ ဘုံဗိမာန်တွေကို လောင်ဖို့ မီးလွှတ်ပြီး ဘုရားသခင်က အပြစ်ပေးမယ်လို့ သတိပေးတယ်။</w:t>
      </w:r>
    </w:p>
    <w:p/>
    <w:p>
      <w:r xmlns:w="http://schemas.openxmlformats.org/wordprocessingml/2006/main">
        <w:t xml:space="preserve">1. အပြစ်၏အကျိုးဆက်များ- နောင်တမယူသောသူအပေါ် ဘုရားတရားစီရင်ချက်</w:t>
      </w:r>
    </w:p>
    <w:p/>
    <w:p>
      <w:r xmlns:w="http://schemas.openxmlformats.org/wordprocessingml/2006/main">
        <w:t xml:space="preserve">၂။ ဘုရားသခင်၏သစ္စာစောင့်သိခြင်း- တရားမျှတမှုဆိုင်ရာ ကတိတော်များကို စောင့်ရှောက်ခြင်း။</w:t>
      </w:r>
    </w:p>
    <w:p/>
    <w:p>
      <w:r xmlns:w="http://schemas.openxmlformats.org/wordprocessingml/2006/main">
        <w:t xml:space="preserve">1. ဟေရှာယ 5:24-25 - ထို့ကြောင့် မီးသည် အမှိုက်ကို လောင်၍ မီးလျှံသည် ဖွဲကို လောင်သကဲ့သို့၊ သူတို့၏ အမြစ်သည် ဆွေးမြေ့သကဲ့သို့၊ အပွင့်သည်လည်း မြေမှုန့်ကဲ့သို့ ဖြစ်လိမ့်မည်။ ကောင်းကင်ဗိုလ်ခြေအရှင် ထာဝရဘုရားသည် ဣသရေလအမျိုး၏ သန့်ရှင်းသောဘုရား၏ နှုတ်ကပတ်တော်ကို မထီမဲ့မြင်ပြု၍၊</w:t>
      </w:r>
    </w:p>
    <w:p/>
    <w:p>
      <w:r xmlns:w="http://schemas.openxmlformats.org/wordprocessingml/2006/main">
        <w:t xml:space="preserve">2. Jeremiah 17:27 ဥပုသ်နေ့ကို သန့်ရှင်းစေခြင်းငှာ ငါ့စကားကို နားမထောင်လျှင်၊ မြို့တံခါးတို့၌ မီးညှိ၍ ယေရုရှလင်မြို့ ဘုံဗိမာန်တို့ကို လောင်သဖြင့် မငြိမ်းရ။</w:t>
      </w:r>
    </w:p>
    <w:p/>
    <w:p>
      <w:r xmlns:w="http://schemas.openxmlformats.org/wordprocessingml/2006/main">
        <w:t xml:space="preserve">Amos 1:8 အာဇုတ်မြို့သားတို့ကို၎င်း၊ အာရှကေလုန်မြို့မှ ရာဇလှံတံကိုကိုင်သောသူကို၎င်း ငါဖြတ်၍၊ ဧကြုန်မြို့တဘက်၌ ငါ့လက်ကို လွှဲစေ၍၊ ကျန်ကြွင်းသော ဖိလိတ္တိလူတို့သည် ပျက်စီးခြင်းသို့ ရောက်ကြလိမ့်မည်ဟု အရှင်ထာဝရဘုရား မိန့်တော်မူ၏။</w:t>
      </w:r>
    </w:p>
    <w:p/>
    <w:p>
      <w:r xmlns:w="http://schemas.openxmlformats.org/wordprocessingml/2006/main">
        <w:t xml:space="preserve">ထာ​ဝ​ရ​ဘု​ရား​သည် အာ​ဇုတ်​မြို့၊ အာ​ရှ​က​ေလုန်​မြို့​နှင့် ဧ​ကြုန်​မြို့​သား​တို့​ကို ဖျက်​ဆီး​တော်​မူ​လိမ့်​မည်​ဟု မိန့်​တော်​မူ​၏။</w:t>
      </w:r>
    </w:p>
    <w:p/>
    <w:p>
      <w:r xmlns:w="http://schemas.openxmlformats.org/wordprocessingml/2006/main">
        <w:t xml:space="preserve">1. ဘုရားသခင်၏ တရားမျှတမှု- ဖိလိတ္တိလူတို့၏ ပျက်စီးခြင်း</w:t>
      </w:r>
    </w:p>
    <w:p/>
    <w:p>
      <w:r xmlns:w="http://schemas.openxmlformats.org/wordprocessingml/2006/main">
        <w:t xml:space="preserve">2. ဘုရားသခင်လက်လှမ်းမမီသော မည်သူမျှမရှိ။</w:t>
      </w:r>
    </w:p>
    <w:p/>
    <w:p>
      <w:r xmlns:w="http://schemas.openxmlformats.org/wordprocessingml/2006/main">
        <w:t xml:space="preserve">1 Romans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2 Ezekiel 25:15-17 - အရှင်ထာဝရဘုရား မိန့်တော်မူသည်ကား၊ ဖိလိတ္တိလူတို့သည် လက်စားချေ၍၊ ရှေးကာလ မုန်းတီးခြင်းအတွက် ဖျက်ဆီးခြင်းငှါ ပြင်းစွာသော စိတ်နှလုံးနှင့် ဒဏ်ပေး၍ ဒဏ်ပေးသောကြောင့်၊ အရှင်ထာဝရဘုရား မိန့်တော်မူသည်ကား၊ ဖိလိတ္တိလူတို့အပေါ်၌ ငါ့လက်ကို ငါဆန့်၍၊ ခေရသိလူတို့ကို ဖြတ်၍ ကျန်ကြွင်းသော ပင်လယ်ကမ်းရိုးတန်းကို သုတ်သင်ပယ်ရှင်းသဖြင့်၊ သူတို့အပေါ်၌ ပြင်းစွာသော ပြင်းစွာသော အပြစ်ဒဏ်ကို ငါစီရင်၍၊ ငါသည် ထာဝရဘုရားဖြစ်ကြောင်းကို သူတို့သိရကြလိမ့်မည်။ ငါ့​ဒဏ်​ရာ​ကို သူတို့​အပေါ်​မှာ ငါ​ထား​မယ်။"</w:t>
      </w:r>
    </w:p>
    <w:p/>
    <w:p>
      <w:r xmlns:w="http://schemas.openxmlformats.org/wordprocessingml/2006/main">
        <w:t xml:space="preserve">Amos 1:9 ထာဝရဘုရား မိန့်တော်မူသည်ကား၊ တုရု၏လွန်ကျူးခြင်းသုံးပါးနှင့် လေးပါးတို့၌၊ သိမ်းသွားခြင်းကို ခံရသောသူအပေါင်းတို့ကို ဧဒုံပြည်သို့ အပ်နှံ၍၊ ညီအစ်ကို ပဋိညာဉ်တရားကို မအောက်မေ့သောကြောင့်၊</w:t>
      </w:r>
    </w:p>
    <w:p/>
    <w:p>
      <w:r xmlns:w="http://schemas.openxmlformats.org/wordprocessingml/2006/main">
        <w:t xml:space="preserve">သိမ်းသွားခြင်းကို ဧဒုံပြည်သို့ အပ်နှံပြီး ညီရင်းအစ်ကို ပဋိညာဉ်ကို ဖောက်ဖျက်ခြင်းအတွက် တုရုကို ခွင့်လွှတ်မည်မဟုတ်ကြောင်း သခင်ဘုရားသတိပေးသည်။</w:t>
      </w:r>
    </w:p>
    <w:p/>
    <w:p>
      <w:r xmlns:w="http://schemas.openxmlformats.org/wordprocessingml/2006/main">
        <w:t xml:space="preserve">၁။ ပဋိညာဉ်များကို စောင့်ရှောက်ခြင်း၏ အရေးပါမှု</w:t>
      </w:r>
    </w:p>
    <w:p/>
    <w:p>
      <w:r xmlns:w="http://schemas.openxmlformats.org/wordprocessingml/2006/main">
        <w:t xml:space="preserve">၂။ ပဋိညာဉ်ဖောက်ဖျက်ခြင်း၏ အကျိုးဆက်များ</w:t>
      </w:r>
    </w:p>
    <w:p/>
    <w:p>
      <w:r xmlns:w="http://schemas.openxmlformats.org/wordprocessingml/2006/main">
        <w:t xml:space="preserve">၁။ ကမ္ဘာဦး ၂၁:၂၂-၃၄၊ အာဗြဟံနှင့် အဘိမလက်သည် ပဋိညာဉ်ဖွဲ့၊</w:t>
      </w:r>
    </w:p>
    <w:p/>
    <w:p>
      <w:r xmlns:w="http://schemas.openxmlformats.org/wordprocessingml/2006/main">
        <w:t xml:space="preserve">၂။ ယေဇကျေလ ၁၇:၁၃-၂၁၊ ဒါဝိဒ်နှင့်ဘုရားသခင်၏ပဋိညာဉ်ကို ရှင်းပြခဲ့သည်။</w:t>
      </w:r>
    </w:p>
    <w:p/>
    <w:p>
      <w:r xmlns:w="http://schemas.openxmlformats.org/wordprocessingml/2006/main">
        <w:t xml:space="preserve">Amos 1:10 သို့ရာတွင်၊ တုရုမြို့ရိုးပေါ်သို့ မီးကိုလွှတ်၍ ဘုံဗိမာန်တို့ကို လောင်စေမည်။</w:t>
      </w:r>
    </w:p>
    <w:p/>
    <w:p>
      <w:r xmlns:w="http://schemas.openxmlformats.org/wordprocessingml/2006/main">
        <w:t xml:space="preserve">တုရု၏ဘုံဗိမာန်များကို လောင်စေရန် ဘုရားသခင်သည် မီးလွှတ်မည်ဟု အာမုတ်ပရောဖက်ပြုသည်။</w:t>
      </w:r>
    </w:p>
    <w:p/>
    <w:p>
      <w:r xmlns:w="http://schemas.openxmlformats.org/wordprocessingml/2006/main">
        <w:t xml:space="preserve">1. ဘုရားသခင်၏ တရားစီရင်ခြင်း တန်ခိုး- ဘုရားသခင်၏ အမျက်ဒေါသသည် မည်ကဲ့သို့ ပျက်စီးခြင်းသို့ ရောက်စေသနည်း။</w:t>
      </w:r>
    </w:p>
    <w:p/>
    <w:p>
      <w:r xmlns:w="http://schemas.openxmlformats.org/wordprocessingml/2006/main">
        <w:t xml:space="preserve">၂။ ဘုရားသခင်၏အချိန်သည် ပြီးပြည့်စုံသည်- ဘုရားသခင်၏အကြံအစည်သည် အမြဲအောင်မြင်မည်ဟု ယုံကြည်ခြင်း။</w:t>
      </w:r>
    </w:p>
    <w:p/>
    <w:p>
      <w:r xmlns:w="http://schemas.openxmlformats.org/wordprocessingml/2006/main">
        <w:t xml:space="preserve">1. Isaiah 30:27-30 - ကြည့်ရှုလော့၊ ထာဝရဘုရား၏နာမတော်သည် အဝေးကကြွလာ၍၊ အမျက်တော်ထွက်၍၊ နှုတ်ခမ်းသည် ဒေါသနှင့်ပြည့်၍၊ လျှာသည် လောင်သောမီးနှင့်တူ၏။</w:t>
      </w:r>
    </w:p>
    <w:p/>
    <w:p>
      <w:r xmlns:w="http://schemas.openxmlformats.org/wordprocessingml/2006/main">
        <w:t xml:space="preserve">2. ဆာလံ 97:3-5 - ရှေ့တော်၌ မီးတက်၍ ရန်သူတို့ကို ပတ်လည်၌ လောင်စေ၏။ လျှပ်စီးတို့သည် ကမ္ဘာကို လင်းစေ၏။ မြေကြီးသည် မြင်၍ တုန်လှုပ်၏။ မြေကြီးတပြင်လုံးကို အစိုးရသော ထာဝရဘုရား ရှေ့တော်၌ တောင်တို့သည် ဖယောင်းကဲ့သို့ အရည်ပျော်၍၊</w:t>
      </w:r>
    </w:p>
    <w:p/>
    <w:p>
      <w:r xmlns:w="http://schemas.openxmlformats.org/wordprocessingml/2006/main">
        <w:t xml:space="preserve">Amos 1:11 ထာဝရဘုရား မိန့်တော်မူသည်ကား၊ ဧဒုံဒုစရိုက်သုံးပါးနှင့် လေးပါးသောအမှုတို့ကို ငါမရှောင်။ အကြောင်းမူကား၊ မိမိညီကို ထားနှင့်လိုက်၍၊ သနားခြင်းအကြွင်းမဲ့ ပယ်ရှားသဖြင့်၊ အမျက်ဒေါသသည် အစဉ်မျက်ရည်ကျ၍၊</w:t>
      </w:r>
    </w:p>
    <w:p/>
    <w:p>
      <w:r xmlns:w="http://schemas.openxmlformats.org/wordprocessingml/2006/main">
        <w:t xml:space="preserve">ထာဝရဘုရားသည် ဧဒုံပြည်၏ ပြစ်မှားမှုသုံးလေးပါးအတွက် ဒဏ်ခတ်ခြင်းကို စီရင်တော်မူသည်နှင့်အညီ၊ ညီအစ်ကိုကို ထားနှင့်လိုက်၍ သနားခြင်းရှိသမျှကို ပယ်ရှင်း၍ အမျက်ဒေါသကို ထာဝစဉ်စောင့်ရှောက်သောကြောင့်၊</w:t>
      </w:r>
    </w:p>
    <w:p/>
    <w:p>
      <w:r xmlns:w="http://schemas.openxmlformats.org/wordprocessingml/2006/main">
        <w:t xml:space="preserve">1. အမှတ်မရှိသောအမျက်ဒေါသ၏အန္တရာယ် - အာမုတ် ၁:၁၁</w:t>
      </w:r>
    </w:p>
    <w:p/>
    <w:p>
      <w:r xmlns:w="http://schemas.openxmlformats.org/wordprocessingml/2006/main">
        <w:t xml:space="preserve">2. ကရုဏာတန်ခိုးတော် - အာမုတ် ၁:၁၁</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Proverbs 14:29 - "ဒေါသနှေးသောသူသည် ဥာဏ်ကြီး၏။ ဒေါသကြီးသောသူမူကား မိုက်မဲတတ်၏။</w:t>
      </w:r>
    </w:p>
    <w:p/>
    <w:p>
      <w:r xmlns:w="http://schemas.openxmlformats.org/wordprocessingml/2006/main">
        <w:t xml:space="preserve">Amos 1:12 သို့ရာတွင်၊ ဗောဇရ၏ဘုံဗိမာန်တို့ကို လောင်စေမည့် တေမန်အပေါ်သို့ မီးကို ငါလွှတ်လိုက်မည်။</w:t>
      </w:r>
    </w:p>
    <w:p/>
    <w:p>
      <w:r xmlns:w="http://schemas.openxmlformats.org/wordprocessingml/2006/main">
        <w:t xml:space="preserve">ဘု​ရား​သ​ခင်​သည် တေ​မန်​မြို့​ကို ဖျက်​ဆီး​သော​မီး​ဖြင့်​ဒဏ်​ခတ်​တော်​မူ​လိမ့်​မည်။</w:t>
      </w:r>
    </w:p>
    <w:p/>
    <w:p>
      <w:r xmlns:w="http://schemas.openxmlformats.org/wordprocessingml/2006/main">
        <w:t xml:space="preserve">၁။ ဘုရားသခင်၏ ပြစ်ဒဏ်သည် တရားမျှတပြီး ဖြောင့်မတ်သည်။</w:t>
      </w:r>
    </w:p>
    <w:p/>
    <w:p>
      <w:r xmlns:w="http://schemas.openxmlformats.org/wordprocessingml/2006/main">
        <w:t xml:space="preserve">၂။ မနာခံခြင်း၏အကျိုးဆက်များ</w:t>
      </w:r>
    </w:p>
    <w:p/>
    <w:p>
      <w:r xmlns:w="http://schemas.openxmlformats.org/wordprocessingml/2006/main">
        <w:t xml:space="preserve">1. ဟေရှာယ 13:9 - “ကြည့်ရှုလော့၊ ထာဝရဘုရား၏နေ့ရက်သည် လာ၍၊ ကြမ်းတမ်းသောအမျက်ဒေါသနှင့် ပြင်းစွာသောအမျက်တော်အားဖြင့် ပြည်ကို သုတ်သင်ပယ်ရှင်း၍၊ အပြစ်သားတို့ကို ထိုပြည်မှ သုတ်သင်ပယ်ရှင်းတော်မူမည်။</w:t>
      </w:r>
    </w:p>
    <w:p/>
    <w:p>
      <w:r xmlns:w="http://schemas.openxmlformats.org/wordprocessingml/2006/main">
        <w:t xml:space="preserve">2. ယေရမိ 21:13 သခင်ဘုရားမိန့်တော်မူသည်ကား၊ ချိုင့်၌နေသောသူ၊ လွင်ပြင်ကျောက်သား၊ သင်တို့တဘက်၌ ငါသည် သင်တို့တဘက်၌နေ၏။ ?'"</w:t>
      </w:r>
    </w:p>
    <w:p/>
    <w:p>
      <w:r xmlns:w="http://schemas.openxmlformats.org/wordprocessingml/2006/main">
        <w:t xml:space="preserve">Amos 1:13 ထာဝရဘုရား မိန့်တော်မူသည်ကား၊ အမ္မုန်အမျိုးသားတို့၏ ပြစ်မှားမှု သုံးခု၊ လေးပါးအတွက်၊ ထိုအပြစ်ကို ငါမလွှဲမရှောင်၊ အကြောင်းမူကား၊ သူတို့သည် ဂိလဒ်ပြည်သား မိန်းမတို့ကို ဆုတ်ဖြဲ၍၊</w:t>
      </w:r>
    </w:p>
    <w:p/>
    <w:p>
      <w:r xmlns:w="http://schemas.openxmlformats.org/wordprocessingml/2006/main">
        <w:t xml:space="preserve">ဂိလဒ်​ပြည်​သား​တွေ​ကို ပြစ်​မှား​မိ​တဲ့​အတွက် အမ္မုန်​အမျိုး​သား​တွေ​ကို ထာ​ဝ​ရ​ဘု​ရား​က အပြစ်ဒဏ်​ပေး​တယ်။</w:t>
      </w:r>
    </w:p>
    <w:p/>
    <w:p>
      <w:r xmlns:w="http://schemas.openxmlformats.org/wordprocessingml/2006/main">
        <w:t xml:space="preserve">1. သခင်ဘုရား၏ တရားစီရင်ခြင်းနှင့် ကရုဏာ</w:t>
      </w:r>
    </w:p>
    <w:p/>
    <w:p>
      <w:r xmlns:w="http://schemas.openxmlformats.org/wordprocessingml/2006/main">
        <w:t xml:space="preserve">2. လွန်ကျူးခြင်း၏အကျိုးဆက်များ</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Amos 1:14 သို့ရာတွင် ရဗ္ဗာမြို့ရိုး၌ မီးကိုငြိမ်းစေ၍၊ စစ်တိုက်သောနေ့၌ ကြွေးကြော်လျက်၊ လေဘွေ၌ မိုဃ်းသက်မုန်တိုင်းနှင့်အတူ၊ ဘုံဗိမာန်တို့ကို လောင်လိမ့်မည်။</w:t>
      </w:r>
    </w:p>
    <w:p/>
    <w:p>
      <w:r xmlns:w="http://schemas.openxmlformats.org/wordprocessingml/2006/main">
        <w:t xml:space="preserve">ထာ​ဝ​ရ​ဘု​ရား​သည် ရဗ္ဗာ​မြို့​ကို မီး​လောင်​စေ​တော်​မူ​လိမ့်​မည်။</w:t>
      </w:r>
    </w:p>
    <w:p/>
    <w:p>
      <w:r xmlns:w="http://schemas.openxmlformats.org/wordprocessingml/2006/main">
        <w:t xml:space="preserve">1. ထာဝရဘုရား၏တရားစီရင်ခြင်း- အာမုတ် 1:14</w:t>
      </w:r>
    </w:p>
    <w:p/>
    <w:p>
      <w:r xmlns:w="http://schemas.openxmlformats.org/wordprocessingml/2006/main">
        <w:t xml:space="preserve">၂။ ဘုရားသခင်၏ အမျက်တော် တန်ခိုး- အာမုတ် ၁:၁၄</w:t>
      </w:r>
    </w:p>
    <w:p/>
    <w:p>
      <w:r xmlns:w="http://schemas.openxmlformats.org/wordprocessingml/2006/main">
        <w:t xml:space="preserve">1. Isaiah 30:30 အကြောင်းမူကား၊ ထာဝရဘုရားသည် မြင့်သောအရပ်မှ ကြွေးကြော်၍၊ သန့်ရှင်းသောနေရာတော်မှ အသံကို လွှင့်တော်မူလိမ့်မည်။ နေရာအရပ်၌ ပြင်းစွာဟောက်လိမ့်မည်။ စပျစ်သီးကိုနင်းသော သူတို့သည် မြေကြီးသားအပေါင်းတို့ကို တဘက်၌ ကြွေးကြော်တော်မူလိမ့်မည်။</w:t>
      </w:r>
    </w:p>
    <w:p/>
    <w:p>
      <w:r xmlns:w="http://schemas.openxmlformats.org/wordprocessingml/2006/main">
        <w:t xml:space="preserve">2. Jeremiah 25:30 - ထိုကြောင့်၊ သင်သည် ဤစကားအလုံးစုံတို့ကို သူတို့တဘက်၌ ပရောဖက်ပြု၍ ဆင့်ဆိုရမည်မှာ၊ ထာဝရဘုရားသည် မြင့်သောအရပ်မှ ကြွေးကြော်၍၊ သန့်ရှင်းသောနေရာတော်မှ အသံကို လွှင့်တော်မူမည်။ မိမိနေရာ၌ ပြင်းစွာဟောက်လိမ့်မည်။ စပျစ်သီးကိုနင်းသော သူတို့သည် မြေကြီးပေါ်မှာနေသော သူအပေါင်းတို့တဘက်၌ ကြွေးကြော်တော်မူလိမ့်မည်။</w:t>
      </w:r>
    </w:p>
    <w:p/>
    <w:p>
      <w:r xmlns:w="http://schemas.openxmlformats.org/wordprocessingml/2006/main">
        <w:t xml:space="preserve">Amos 1:15 သူ​နှင့်​သူ​၏​မှူး​မတ်​တို့​သည် သိမ်း​သွား​ကြ​လိမ့်​မည်။</w:t>
      </w:r>
    </w:p>
    <w:p/>
    <w:p>
      <w:r xmlns:w="http://schemas.openxmlformats.org/wordprocessingml/2006/main">
        <w:t xml:space="preserve">ဘုရားသခင်သည် ၎င်းတို့၏ ရှင်ဘုရင်နှင့် သူ၏မှူးမတ်များကို သိမ်းသွားခြင်းဖြင့် အမ္မုန်လူတို့ကို အပြစ်ပေးလိမ့်မည်။</w:t>
      </w:r>
    </w:p>
    <w:p/>
    <w:p>
      <w:r xmlns:w="http://schemas.openxmlformats.org/wordprocessingml/2006/main">
        <w:t xml:space="preserve">၁။ ဘုရားသခင်သည် တရားမျှတပြီး မတရားမှုကို တရားစီရင်မည်။</w:t>
      </w:r>
    </w:p>
    <w:p/>
    <w:p>
      <w:r xmlns:w="http://schemas.openxmlformats.org/wordprocessingml/2006/main">
        <w:t xml:space="preserve">၂။ ဘုရားသခင်ရဲ့ အမျက်ဒေါသက ကျွန်ုပ်တို့ကို သူ့ထံ ချဉ်းကပ်ဖို့ ရည်ရွယ်တယ်။</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Isaiah 11:4 - ဆင်းရဲသားတို့ကို ဖြောင့်မတ်စွာ စီရင်၍၊ မြေကြီး၏ နှိမ့်ချသော သူတို့အဘို့ တရားသဖြင့် စီရင်လိမ့်မည်။ နှုတ်လှံတံနှင့် မြေကြီးကို ရိုက်၍ နှုတ်ခမ်းထွက်သက်ဖြင့် လူဆိုးတို့ကို သတ်လိမ့်မည်။</w:t>
      </w:r>
    </w:p>
    <w:p/>
    <w:p>
      <w:r xmlns:w="http://schemas.openxmlformats.org/wordprocessingml/2006/main">
        <w:t xml:space="preserve">အာမုတ်အခန်းကြီး ၂ သည် ပရောဖက်ပြုချက်တရားစီရင်ချက်သတင်းစကားများကို ဆက်လက်ဖော်ပြထားသည်၊ ယခုတစ်ကြိမ်တွင် ယုဒနှင့် ဣသရေလတို့၏ကျူးလွန်ခဲ့သောအပြစ်များကို အာရုံစိုက်ထားသည်။ အခန်းသည် သူတို့၏လွန်ကျူးမှုများကို မီးမောင်းထိုးပြပြီး ၎င်းတို့အပေါ် ကျရောက်မည့်အကျိုးဆက်များကို ကြေငြာထားသည်။</w:t>
      </w:r>
    </w:p>
    <w:p/>
    <w:p>
      <w:r xmlns:w="http://schemas.openxmlformats.org/wordprocessingml/2006/main">
        <w:t xml:space="preserve">ပထမအပိုဒ်– အခန်းကြီးသည် ၎င်း၏လွန်ကျူးမှုများအတွက် မောဘအား ရှုတ်ချခြင်းဖြင့် အစပြုပါသည်။ မောဘသည် ဧဒုံရှင်ဘုရင်၏ အရိုးများကို မီးရှို့ခြင်းအတွက် ပြစ်တင်ရှုတ်ချပြီး ကွယ်လွန်သူအား လေးစားမှု လုံးဝကင်းမဲ့ကြောင်း ဖော်ပြသည်။ ထို့ကြောင့် မောဘပြည်သည် ပျက်စီးခြင်းနှင့် ရင်ဆိုင်ရမည်ဖြစ်ပြီး ၎င်း၏ခေါင်းဆောင်များသည် အသေခံကြရလိမ့်မည် (အာမုတ် ၂း၁-၃)။</w:t>
      </w:r>
    </w:p>
    <w:p/>
    <w:p>
      <w:r xmlns:w="http://schemas.openxmlformats.org/wordprocessingml/2006/main">
        <w:t xml:space="preserve">ဒုတိယအပိုဒ်– အခန်းသည် တောင်ပိုင်းနိုင်ငံ၊ ယုဒပြည်အပေါ် တရားစီရင်ခြင်းဆိုင်ရာ သတင်းစကားပါရှိသည်။ ယုဒသည် ဘုရားသခင့်ပညတ်ကို ငြင်းပယ်ပြီး မှောက်မှားသောဘုရားများကို လိုက်နာသည့်အတွက် အပြစ်တင်ခံရသည်။ သူတို့၏ မနာခံခြင်းသည် အပြစ်ပေးခြင်း၊ သိမ်းသွားခြင်းကို ဖြစ်စေလိမ့်မည် (အာမုတ် ၂း၄-၅)။</w:t>
      </w:r>
    </w:p>
    <w:p/>
    <w:p>
      <w:r xmlns:w="http://schemas.openxmlformats.org/wordprocessingml/2006/main">
        <w:t xml:space="preserve">၃ အပိုဒ်- အခန်းကြီးသည် မြောက်ပိုင်းနိုင်ငံ၊ ဣသရေလ၏အပြစ်များကို အလေးပေးသည်။ ဣသရေလလူတို့သည် ဆင်းရဲငတ်မွတ်ခြင်း၊ လာဘ်ယူခြင်းနှင့် တရားမျှတမှုကို ဖောက်ပြန်ခြင်းအတွက် ရှုတ်ချခြင်းခံရသည်။ ဘုရားသခင်သည် သူတို့၏ဒုစရိုက်များကို လျစ်လျူမရှုဘဲ ၎င်းတို့၏ လုပ်ရပ်များ၏ အကျိုးဆက်များကို ရင်ဆိုင်ရလိမ့်မည် (အာမုတ် ၂း၆-၈)။</w:t>
      </w:r>
    </w:p>
    <w:p/>
    <w:p>
      <w:r xmlns:w="http://schemas.openxmlformats.org/wordprocessingml/2006/main">
        <w:t xml:space="preserve">4 အပိုဒ်- ဣသရေလလူမျိုးအပေါ် ဘုရားသခင်၏သစ္စာစောင့်သိမှုအကြောင်း အခန်းကို နိဂုံးချုပ်ထားသည်။ သူတို့၏သစ္စာမဲ့မှုများကြားမှ ဘုရားသခင်သည် သူ၏ရွေးချယ်ထားသောလူများအတွက် သူ၏အတိတ်က ကယ်တင်ခြင်းနှင့် ကောင်းချီးမင်္ဂလာများကို ပြန်ပြောပြပါသည်။ သို့ရာတွင်၊ သူတို့၏ဆက်လက်မနာခံမှုကြောင့်၊ ဘုရားသခင်သည် ၎င်းတို့အပေါ် တရားစီရင်တော်မူလိမ့်မည် (အာမုတ် ၂း၉-၁၆)။</w:t>
      </w:r>
    </w:p>
    <w:p/>
    <w:p>
      <w:r xmlns:w="http://schemas.openxmlformats.org/wordprocessingml/2006/main">
        <w:t xml:space="preserve">အကျဉ်းချုပ်မှာ,</w:t>
      </w:r>
    </w:p>
    <w:p>
      <w:r xmlns:w="http://schemas.openxmlformats.org/wordprocessingml/2006/main">
        <w:t xml:space="preserve">အာမုတ် အခန်းကြီး ၂ သည် အပြစ်များကို မီးမောင်းထိုးပြသည့် ပရောဖက်ပြုချက်ဆိုင်ရာ သတင်းစကားများကို ဆက်လက်ဖော်ပြထားသည်။</w:t>
      </w:r>
    </w:p>
    <w:p>
      <w:r xmlns:w="http://schemas.openxmlformats.org/wordprocessingml/2006/main">
        <w:t xml:space="preserve">မောဘပြည်၊ ယုဒပြည်၊</w:t>
      </w:r>
    </w:p>
    <w:p/>
    <w:p>
      <w:r xmlns:w="http://schemas.openxmlformats.org/wordprocessingml/2006/main">
        <w:t xml:space="preserve">ကွယ်လွန်သွားသော ဧဒုံရှင်ဘုရင်ကို မရိုသေခြင်းအတွက် မောဘအား ရှုတ်ချခြင်း။</w:t>
      </w:r>
    </w:p>
    <w:p>
      <w:r xmlns:w="http://schemas.openxmlformats.org/wordprocessingml/2006/main">
        <w:t xml:space="preserve">မောဘပြည်ကို စစ်ကြောစီရင်ရန် ကြေငြာချက်သည် ဖျက်ဆီးခြင်းနှင့် ၎င်း၏ခေါင်းဆောင်များကို သတ်ဖြတ်ခြင်းသို့ ဦးတည်စေသည်။</w:t>
      </w:r>
    </w:p>
    <w:p>
      <w:r xmlns:w="http://schemas.openxmlformats.org/wordprocessingml/2006/main">
        <w:t xml:space="preserve">ဘု​ရား​သ​ခင်​၏​ပ​ညတ်​တ​ရား​ကို​ငြင်း​ပယ်​ပြီး မိ​မိ​ဘုရား​များ​ကို​လိုက်​နာ​ခြင်း​အတွက် ယုဒ​ပြည်​မှ​အ​ပြစ်​ဒဏ်​ခံ​ရ​သည်။</w:t>
      </w:r>
    </w:p>
    <w:p>
      <w:r xmlns:w="http://schemas.openxmlformats.org/wordprocessingml/2006/main">
        <w:t xml:space="preserve">ယုဒပြည်အတွက် ပြစ်ဒဏ်နှင့် သိမ်းသွားခြင်းကို ကြိုဟောသည်။</w:t>
      </w:r>
    </w:p>
    <w:p>
      <w:r xmlns:w="http://schemas.openxmlformats.org/wordprocessingml/2006/main">
        <w:t xml:space="preserve">ဆင်းရဲနွမ်းပါးမှု၊ လာဘ်ပေးလာဘ်ယူမှု၊ တရားမျှတမှု ဖောက်ပြန်ခြင်းတို့ကို အစ္စရေးတို့က ရှုတ်ချသည်။</w:t>
      </w:r>
    </w:p>
    <w:p>
      <w:r xmlns:w="http://schemas.openxmlformats.org/wordprocessingml/2006/main">
        <w:t xml:space="preserve">ဘုရားသခင်သည် သူတို့၏ လွန်ကျူးမှုများကို လျစ်လျူမရှုဘဲ အကျိုးဆက်များကို ရင်ဆိုင်ရမည်ဟု အာမခံပါသည်။</w:t>
      </w:r>
    </w:p>
    <w:p>
      <w:r xmlns:w="http://schemas.openxmlformats.org/wordprocessingml/2006/main">
        <w:t xml:space="preserve">သစ္စာမဲ့ပေမဲ့ အစ္စရေးအပေါ် ဘုရားသခင်ရဲ့ အတိတ်က သစ္စာစောင့်သိမှုကို သတိရပါ။</w:t>
      </w:r>
    </w:p>
    <w:p>
      <w:r xmlns:w="http://schemas.openxmlformats.org/wordprocessingml/2006/main">
        <w:t xml:space="preserve">အစ္စရေးတွေ ဆက်ပြီး မနာခံမှုကြောင့် တရားစီရင်မယ်လို့ ကြေငြာခဲ့တယ်။</w:t>
      </w:r>
    </w:p>
    <w:p/>
    <w:p>
      <w:r xmlns:w="http://schemas.openxmlformats.org/wordprocessingml/2006/main">
        <w:t xml:space="preserve">အာမုတ်၏ ဤအခန်းကြီးသည် မောဘ၊ ယုဒနှင့် ဣသရေလတို့၏ ကျူးလွန်ခဲ့သော အပြစ်များကို အာရုံစိုက်သည့် ပရောဖက်ပြုချက်ဆိုင်ရာ တရားစီရင်ချက်သတင်းများကို ဆက်လက်ဖော်ပြသည်။ ကွယ်လွန်သူအား လေးစားမှု လုံးဝကင်းမဲ့ကြောင်း ဖော်ပြသည့် ဧဒုံရှင်ဘုရင်၏ အရိုးများကို မီးရှို့ခြင်း၏ မရိုသေမှုလုပ်ရပ်အတွက် မောဘအား ရှုတ်ချသည့်အခန်းမှ အစပြုပါသည်။ ထို့ကြောင့် မောဘပြည်သည် ပျက်စီးခြင်းနှင့် ရင်ဆိုင်ရမည်ဖြစ်ပြီး၊ ၎င်း၏ခေါင်းဆောင်များသည် အသေခံကြရလိမ့်မည်။ ထို့နောက် တောင်ပိုင်းနိုင်ငံ၊ ယုဒနိုင်ငံကို တရားစီရင်ခြင်းဆိုင်ရာ အခန်းကြီးသည် ဘုရားသခင့်ပညတ်ကို ငြင်းပယ်ပြီး မှောက်မှားသောဘုရားများကို လိုက်နာခြင်းအတွက် တရားစီရင်ခြင်းသတင်းကို ဆက်လက်ဖော်ပြသည်။ သူတို့၏ မနာခံခြင်းသည် ပြစ်ဒဏ်နှင့် သိမ်းသွားခြင်းကို ဖြစ်ပေါ်စေလိမ့်မည်။ မြောက်ပိုင်းနိုင်ငံဖြစ်သည့် အစ္စရေးတို့၏ အပြစ်များကို ရှုံ့ချခြင်းခံရပြီး အထူးသဖြင့် ဆင်းရဲနွမ်းပါးသူများနှင့် ငတ်မွတ်နေသူတို့၏ ဖိနှိပ်မှု၊ လာဘ်ငွေလက်ခံမှု၊ တရားမျှတမှု ဖောက်ပြန်ခြင်းတို့ကို ရှုတ်ချသည်။ ဘုရားသခင်သည် သူတို့၏ဒုစရိုက်များကို လျစ်လျူမရှုဘဲ၊ သူတို့၏လုပ်ရပ်များ၏ အကျိုးဆက်များကို ရင်ဆိုင်ရလိမ့်မည်။ အခန်းကြီးသည် ဣသရေလလူမျိုးအပေါ် ဘုရားသခင်၏အတိတ်သစ္စာစောင့်သိမှုအကြောင်း သတိပေးချက်ဖြင့် နိဂုံးချုပ်ထားပြီး၊ ကိုယ်တော်၏ကယ်တင်ခြင်းနှင့် ကောင်းချီးမင်္ဂလာများကို ပြန်လည်ပြောပြသည်။ သို့ရာတွင်၊ သူတို့၏ဆက်လက်မနာခံမှုကြောင့်၊ ဘုရားသခင်သည် ၎င်းတို့အပေါ် တရားစီရင်မည်ဖြစ်သည်။ ဤအခန်းတွင် ဘုရားသခင်ရွေးချယ်ထားသော လူများအတွက်ပင် အပြစ်အတွက် တာဝန်ခံမှုနှင့် နောက်ဆက်တွဲအကျိုးဆက်များကို အလေးပေးဖော်ပြထားသည်။</w:t>
      </w:r>
    </w:p>
    <w:p/>
    <w:p>
      <w:r xmlns:w="http://schemas.openxmlformats.org/wordprocessingml/2006/main">
        <w:t xml:space="preserve">Amos 2:1 ထာဝရဘုရား မိန့်တော်မူသည်ကား၊ မောဘပြည်၌ ပြစ်မှားခြင်းသုံးပါးနှင့် လေးပါးသောအမှုတို့ကို ငါမရှောင်။ ဧဒုံရှင်ဘုရင်၏ အရိုးတို့ကို သံပုရာသီးဖြင့် မီးရှို့သောကြောင့်၊</w:t>
      </w:r>
    </w:p>
    <w:p/>
    <w:p>
      <w:r xmlns:w="http://schemas.openxmlformats.org/wordprocessingml/2006/main">
        <w:t xml:space="preserve">ထာဝရဘုရားသည် ဧဒုံရှင်ဘုရင်၏ အရိုးတို့ကို သံပုရာသီးအဖြစ် မီးရှို့ခြင်းအတွက် မောဘပြည်အပေါ် ဒဏ်ခတ်ခြင်းကို ကြေငြာသည်။</w:t>
      </w:r>
    </w:p>
    <w:p/>
    <w:p>
      <w:r xmlns:w="http://schemas.openxmlformats.org/wordprocessingml/2006/main">
        <w:t xml:space="preserve">၁။ ဘုရားသခင်သည် တရားမျှတပြီး အပြစ်ကို အပြစ်ပေးသည်။—အာမုတ် ၂:၁</w:t>
      </w:r>
    </w:p>
    <w:p/>
    <w:p>
      <w:r xmlns:w="http://schemas.openxmlformats.org/wordprocessingml/2006/main">
        <w:t xml:space="preserve">၂။ အပြစ်၏အကျိုးဆက်များ—အာမုတ် ၂:၁</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Jeremiah 17:10 - ငါထာဝရဘုရားသည် အသီးအသီး မိမိတို့အကျင့်အတိုင်း ကျင့်ကြံပြုမူခြင်းငှာ စိတ်နှလုံးကို စစ်ကြောစုံစမ်း၍၊</w:t>
      </w:r>
    </w:p>
    <w:p/>
    <w:p>
      <w:r xmlns:w="http://schemas.openxmlformats.org/wordprocessingml/2006/main">
        <w:t xml:space="preserve">Amos 2:2 သို့ရာတွင်၊ မောဘပြည်အပေါ်သို့ မီးကို ငါလွှတ်၍ ကိရိယုတ်မြို့၏ ဘုံဗိမာန်တို့ကို လောင်လိမ့်မည်။</w:t>
      </w:r>
    </w:p>
    <w:p/>
    <w:p>
      <w:r xmlns:w="http://schemas.openxmlformats.org/wordprocessingml/2006/main">
        <w:t xml:space="preserve">ဘုရားသခင်သည် မောဘပြည်ကို ဒဏ်ခတ်ခြင်းငှာ မီးကိုလွှတ်တော်မူသဖြင့်၊ သူတို့၏ ပျက်စီးခြင်းနှင့် သေခြင်းသို့ ရောက်လိမ့်မည်။</w:t>
      </w:r>
    </w:p>
    <w:p/>
    <w:p>
      <w:r xmlns:w="http://schemas.openxmlformats.org/wordprocessingml/2006/main">
        <w:t xml:space="preserve">1. ကျွန်ုပ်တို့သည် ဆင်းရဲဒုက္ခခံရသောအခါ ဘုရားသခင်ရှိတော်မူသည် - စမ်းသပ်မှုများနှင့် ဆင်းရဲဒုက္ခများကြားတွင် ဘုရားသခင်ရှိနေခြင်းအကြောင်း သတင်းစကား။</w:t>
      </w:r>
    </w:p>
    <w:p/>
    <w:p>
      <w:r xmlns:w="http://schemas.openxmlformats.org/wordprocessingml/2006/main">
        <w:t xml:space="preserve">2. ဘုရားသခင်ကို နာခံခြင်း၌ အသက်ရှင်ခြင်း - ကုန်ကျစရိတ် မည်မျှပင်ရှိပါစေ၊ ဘုရားသခင်၏ အလိုတော်နှင့် ရည်ရွယ်ချက်နှင့်အညီ နေထိုင်ရန် တောင်းဆိုချက်။</w:t>
      </w:r>
    </w:p>
    <w:p/>
    <w:p>
      <w:r xmlns:w="http://schemas.openxmlformats.org/wordprocessingml/2006/main">
        <w:t xml:space="preserve">1. အာမုတ် 2:2 မောဘ​အ​ပေါ်​သို့​မီး​ကို ငါ​လွှတ်​လိုက်​၍ ကိ​ရိ​ရုတ်​မြို့​၏​ဘုံ​ဗိ​မာန်​တို့​ကို လောင်​လိမ့်​မည်။ မော​ဘ​သည် ရုန်း​ရင်း​ခတ်​ဖြစ်​စေ၊ ကြွေးကြော်​သံ၊ တံပိုး​မှုတ်​သံ​နှင့် သေ​လိမ့်​မည်။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Amos 2:3 တရားသူကြီးကို ထိုမြို့အလယ်၌ ငါဖြတ်၍၊ သူနှင့်အတူ မှူးမတ်အပေါင်းတို့ကို ကွပ်မျက်မည်ဟု ထာဝရဘုရား မိန့်တော်မူ၏။</w:t>
      </w:r>
    </w:p>
    <w:p/>
    <w:p>
      <w:r xmlns:w="http://schemas.openxmlformats.org/wordprocessingml/2006/main">
        <w:t xml:space="preserve">ဘုရားသခင်သည် ဣသရေလလူတို့ကို ၎င်းတို့၏ခေါင်းဆောင်များနှင့် အုပ်ချုပ်သူလူတန်းစားကို ဖျက်ဆီးခြင်းဖြင့် အပြစ်ပေးမည်ဖြစ်သည်။</w:t>
      </w:r>
    </w:p>
    <w:p/>
    <w:p>
      <w:r xmlns:w="http://schemas.openxmlformats.org/wordprocessingml/2006/main">
        <w:t xml:space="preserve">1. ကျွန်ုပ်တို့၏လုပ်ရပ်အတွက် ဘုရားသခင်က ကျွန်ုပ်တို့ကို တာဝန်ခံစေမည်ဖြစ်သည်။</w:t>
      </w:r>
    </w:p>
    <w:p/>
    <w:p>
      <w:r xmlns:w="http://schemas.openxmlformats.org/wordprocessingml/2006/main">
        <w:t xml:space="preserve">2. ကျွန်ုပ်တို့၏ရွေးချယ်မှုများ၏အကျိုးဆက်များသည် ရေရှည်အကျိုးသက်ရောက်မှုများရှိလိမ့်မည်။</w:t>
      </w:r>
    </w:p>
    <w:p/>
    <w:p>
      <w:r xmlns:w="http://schemas.openxmlformats.org/wordprocessingml/2006/main">
        <w:t xml:space="preserve">1. ရောမ 6:23 "အပြစ်တရား၏အခကား သေခြင်းပေတည်း။ ဘုရားသခင်ပေးတော်မူသော ဆုကျေးဇူးတော်ကား ငါတို့သခင်ယေရှုခရစ်၌ ထာဝရအသက်ပေတည်း။"</w:t>
      </w:r>
    </w:p>
    <w:p/>
    <w:p>
      <w:r xmlns:w="http://schemas.openxmlformats.org/wordprocessingml/2006/main">
        <w:t xml:space="preserve">၂။ မဿဲ ၇:၂၄-၂၇ “ထို့ကြောင့် ငါ၏ဤစကားကိုကြား၍ ကျင့်သောသူသည် ကျောက်ပေါ်မှာ မိမိအိမ်ကိုဆောက်သော ပညာရှိနှင့်တူ၏။ မိုးရွာ၍ ချောင်းရေစီးသည်နှင့် လေတိုက်သဖြင့်၊ ထိုအိမ်ကို ရိုက်နှက်သော်လည်း ကျောက်ပေါ်တွင် အုတ်မြစ်ချသောကြောင့် ပြိုလဲခြင်း မရှိပေ။</w:t>
      </w:r>
    </w:p>
    <w:p/>
    <w:p>
      <w:r xmlns:w="http://schemas.openxmlformats.org/wordprocessingml/2006/main">
        <w:t xml:space="preserve">Amos 2:4 ထာဝရဘုရား မိန့်တော်မူသည်ကား၊ ယုဒအပြစ်သုံးပါး၊ လေးပါးအတွက်၊ ထာ​ဝ​ရ​ဘု​ရား​၏​ပ​ညတ်​တ​ရား​ကို​မ​ထီ​မဲ့​မြင်​ပြု​၍​ပ​ညတ်​တော်​များ​ကို​မ​စောင့်​ထိန်း​ဘဲ ဘိုး​ဘေး​တို့​ကျင့်​ကြံ​ပြီး​နောက် မု​သား​တို့​သည်​မှား​ယွင်း​စေ​ကြ​၏။</w:t>
      </w:r>
    </w:p>
    <w:p/>
    <w:p>
      <w:r xmlns:w="http://schemas.openxmlformats.org/wordprocessingml/2006/main">
        <w:t xml:space="preserve">ယုဒအား ဘုရားသခင်သည် ပညတ်တရားကို နာခံရန် ငြင်းဆန်ပြီး ဘိုးဘေးများ၏ခြေရာကို လိုက်လျှောက်သောကြောင့် သူတို့၏ဒုစရိုက်များကို လျစ်လျူရှုမည်မဟုတ်ကြောင်း ဘုရားသခင် သတိပေးထားသည်။</w:t>
      </w:r>
    </w:p>
    <w:p/>
    <w:p>
      <w:r xmlns:w="http://schemas.openxmlformats.org/wordprocessingml/2006/main">
        <w:t xml:space="preserve">၁။ ဘုရားသခင့်ပညတ်ကို မနာခံခြင်း၏ အပြစ်</w:t>
      </w:r>
    </w:p>
    <w:p/>
    <w:p>
      <w:r xmlns:w="http://schemas.openxmlformats.org/wordprocessingml/2006/main">
        <w:t xml:space="preserve">2. ကျွန်ုပ်တို့သည် ဘုရားသခင်၏ပညတ်တော်ကို နာခံပြီး အပြစ်၏ပြစ်ဒဏ်ကို ရှောင်ကြဉ်ရမည်။</w:t>
      </w:r>
    </w:p>
    <w:p/>
    <w:p>
      <w:r xmlns:w="http://schemas.openxmlformats.org/wordprocessingml/2006/main">
        <w:t xml:space="preserve">1. တရားဟောရာ 30:19-20 - အသက်နှင့်သေခြင်း၊ ကောင်းကြီးမင်္ဂလာနှင့် ကျိန်ခြင်းတို့ကို သင့်ရှေ့မှာ ငါထားပြီဟု ယနေ့တွင် သင်တို့တဘက်၌ သက်သေခံစေခြင်းငှါ ကောင်းကင်နှင့်မြေကြီးကို ငါခေါ်၏။ ထိုကြောင့် သင်နှင့် သင်၏အမျိုးအနွယ်သည် အသက်ရှင်မည်အကြောင်း၊ 20 သင်၏ဘုရားသခင် ထာဝရဘုရား၏ စကားတော်ကို နာခံ၍ စွဲစွဲမြဲမြဲ ချစ်လော့။</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Amos 2:5 သို့ရာတွင်၊ ယုဒပြည်အပေါ်သို့ မီးကို ငါလွှတ်၍ ယေရုရှလင်မြို့ဘုံဗိမာန်တို့ကို လောင်လိမ့်မည်။</w:t>
      </w:r>
    </w:p>
    <w:p/>
    <w:p>
      <w:r xmlns:w="http://schemas.openxmlformats.org/wordprocessingml/2006/main">
        <w:t xml:space="preserve">ဘု​ရား​သ​ခင်​သည် ယေ​ရု​ရှ​လင်​ဘုံ​ဗိ​မာန်​များ​ကို​ဖျက်​ဆီး​ရန် မီး​လွှတ်​တော်​မူ​လိမ့်​မည်။</w:t>
      </w:r>
    </w:p>
    <w:p/>
    <w:p>
      <w:r xmlns:w="http://schemas.openxmlformats.org/wordprocessingml/2006/main">
        <w:t xml:space="preserve">1. ဘုရားသခင်တရားမျှတမှု- အပြစ်၏အကျိုးဆက်များ</w:t>
      </w:r>
    </w:p>
    <w:p/>
    <w:p>
      <w:r xmlns:w="http://schemas.openxmlformats.org/wordprocessingml/2006/main">
        <w:t xml:space="preserve">2. ဘုရားသခင်၏သန့်ရှင်းခြင်း- သူ၏အမျက်ဒေါသနှင့် ကရုဏာ</w:t>
      </w:r>
    </w:p>
    <w:p/>
    <w:p>
      <w:r xmlns:w="http://schemas.openxmlformats.org/wordprocessingml/2006/main">
        <w:t xml:space="preserve">1. ဟေရှာယ 5:24-25 - ထို့ကြောင့်၊ မီးသည် အမှိုက်ကို မျို၍၊ မီးလျှံသည် ဖွဲကို လောင်သကဲ့သို့၊ သူတို့၏ အမြစ်သည်လည်း ဆွေးမြေ့သကဲ့သို့၊ အပွင့်သည်လည်း မြေမှုန့်ကဲ့သို့ တက်လိမ့်မည်။ အကြောင်းမူကား၊ ကောင်းကင်ဗိုလ်ခြေအရှင် ထာဝရဘုရား၏ တရားတော်ကို ငြင်းပယ်၍၊ ဣသရေလအမျိုး၏ သန့်ရှင်းသောဘုရား၏ နှုတ်ကပတ်တော်ကို မထီမဲ့မြင်ပြုသောကြောင့်၊</w:t>
      </w:r>
    </w:p>
    <w:p/>
    <w:p>
      <w:r xmlns:w="http://schemas.openxmlformats.org/wordprocessingml/2006/main">
        <w:t xml:space="preserve">2. Jeremiah 21:14 သင်မူကား၊ စက်ဆုပ်ရွံရှာဘွယ်သော အမှုတို့သည် သင့်အလယ်၌ ရှိစဉ်တွင်၊ ငါသည် ဒဏ်ခတ်တော်မူသော ထာဝရဘုရားဖြစ်ကြောင်းကို သင်တို့သိရကြလိမ့်မည်။</w:t>
      </w:r>
    </w:p>
    <w:p/>
    <w:p>
      <w:r xmlns:w="http://schemas.openxmlformats.org/wordprocessingml/2006/main">
        <w:t xml:space="preserve">Amos 2:6 ထာဝရဘုရား မိန့်တော်မူသည်ကား၊ ဣသရေလအမျိုး၏ ဒုစရိုက်သုံးပါးနှင့် လေးပါးအတွက်၊ အကြောင်းမူကား၊ ဖြောင့်မတ်သောသူတို့ကို ငွေနှင့်ရောင်း၍၊</w:t>
      </w:r>
    </w:p>
    <w:p/>
    <w:p>
      <w:r xmlns:w="http://schemas.openxmlformats.org/wordprocessingml/2006/main">
        <w:t xml:space="preserve">ဖြောင့်မတ်သောသူတို့ကို ငွေနှင့် ဆင်းရဲသား ဖိနပ်တစ်ရံကို ရောင်း၍ ဣသရေလတို့၏ အပြစ်ကြောင့် ပြစ်ဒဏ်ကို လွှဲတော်မမူဟု ထာဝရဘုရား မိန့်တော်မူ၏။</w:t>
      </w:r>
    </w:p>
    <w:p/>
    <w:p>
      <w:r xmlns:w="http://schemas.openxmlformats.org/wordprocessingml/2006/main">
        <w:t xml:space="preserve">၁။ ဘုရားတရားမျှတမှု- ဆင်းရဲနွမ်းပါးသူများနှင့် အားနည်းသူများကို အမှုဆောင်ခြင်း။</w:t>
      </w:r>
    </w:p>
    <w:p/>
    <w:p>
      <w:r xmlns:w="http://schemas.openxmlformats.org/wordprocessingml/2006/main">
        <w:t xml:space="preserve">2. ကျွန်ုပ်တို့၏အသက်တာတွင် ကရုဏာနှင့် ခွင့်လွှတ်ခြင်း၏တန်ခိုး</w:t>
      </w:r>
    </w:p>
    <w:p/>
    <w:p>
      <w:r xmlns:w="http://schemas.openxmlformats.org/wordprocessingml/2006/main">
        <w:t xml:space="preserve">1. သုတ္တံကျမ်း 22:2 - ငွေရတတ်သောသူနှင့် ဆင်းရဲသောသူတို့သည် ဤသဘောနှင့် တူ၏။ ထာဝရဘုရားသည် ခပ်သိမ်းသောသူတို့ကို ဖန်ဆင်းတော်မူ၏။</w:t>
      </w:r>
    </w:p>
    <w:p/>
    <w:p>
      <w:r xmlns:w="http://schemas.openxmlformats.org/wordprocessingml/2006/main">
        <w:t xml:space="preserve">၂။ ယာကုပ် ၂:၁၄-၁၇ - ညီအစ်ကိုတို့၊ တစ်စုံတစ်ယောက်သည် ယုံကြည်ခြင်းရှိသော်လည်း အကျင့်မရှိဟု ဆိုပါက အဘယ်အကျိုးရှိသနည်း။ ထိုသို့သောယုံကြည်ခြင်းသည် သူတို့ကို ကယ်တင်နိုင်ပါသလား။</w:t>
      </w:r>
    </w:p>
    <w:p/>
    <w:p>
      <w:r xmlns:w="http://schemas.openxmlformats.org/wordprocessingml/2006/main">
        <w:t xml:space="preserve">အာမုတ် 2:7 ဆင်းရဲသောသူ၏ ဦးခေါင်းပေါ် မြေမှုန့်ကို လှန်၍ နှိမ့်ချသောသူ၏လမ်းကို လွှဲ၍၊ ငါ၏သန့်ရှင်းသောနာမတော်ကို ရှုတ်ချခြင်းငှာ၊ လူနှင့်သူ၏အဘသည် ငါ့နာမကို ရှုတ်ချခြင်းငှါ၊</w:t>
      </w:r>
    </w:p>
    <w:p/>
    <w:p>
      <w:r xmlns:w="http://schemas.openxmlformats.org/wordprocessingml/2006/main">
        <w:t xml:space="preserve">ဆင်းရဲသားတို့သည် နှိပ်စက်ညှဉ်းပန်းခံရပြီး လူတို့သည် အကျင့်ယိုယွင်းမှုများကျူးလွန်ခြင်းဖြင့် ဘုရားသခင်၏သန့်ရှင်းသောနာမတော်ကို ရှုတ်ချကြသည်။</w:t>
      </w:r>
    </w:p>
    <w:p/>
    <w:p>
      <w:r xmlns:w="http://schemas.openxmlformats.org/wordprocessingml/2006/main">
        <w:t xml:space="preserve">1. ဖိနှိပ်မှုအန္တရာယ်- အပြစ်သံသရာကို ချိုးဖျက်ခြင်း။</w:t>
      </w:r>
    </w:p>
    <w:p/>
    <w:p>
      <w:r xmlns:w="http://schemas.openxmlformats.org/wordprocessingml/2006/main">
        <w:t xml:space="preserve">၂။ ဘုရားရေးရာအသက်တာဖြင့် အသက်ရှင်ခြင်း- ဘုရားသခင့်နာမတော်ကို ရိုသေခြင်း။</w:t>
      </w:r>
    </w:p>
    <w:p/>
    <w:p>
      <w:r xmlns:w="http://schemas.openxmlformats.org/wordprocessingml/2006/main">
        <w:t xml:space="preserve">၁။ ယာကုပ် ၂:၅-၇ - ချစ်သောညီအစ်ကိုတို့၊ ဘုရားသခင်သည် ယုံကြည်ခြင်းကြွယ်ဝသော ဤလောက၏ဆင်းရဲနွမ်းပါးသူများကို၎င်း၊ သူ့ကိုချစ်သောသူတို့အား ကတိထားတော်မူသောနိုင်ငံတော်၏ အမွေခံများကို ရွေးကောက်တော်မူသည်မဟုတ်လော။</w:t>
      </w:r>
    </w:p>
    <w:p/>
    <w:p>
      <w:r xmlns:w="http://schemas.openxmlformats.org/wordprocessingml/2006/main">
        <w:t xml:space="preserve">2. တရားဟောရာ 5:16-20 - သင်၏ဘုရားသခင် ထာဝရဘုရား မှာထားတော်မူသည်အတိုင်း သင်၏မိဘကို ရိုသေလော့။ သင်၏ဘုရားသခင် ထာဝရဘုရား ပေးတော်မူသောပြည်၌ သင်၏အသက်တာ တာရှည်စေခြင်းငှာ၊</w:t>
      </w:r>
    </w:p>
    <w:p/>
    <w:p>
      <w:r xmlns:w="http://schemas.openxmlformats.org/wordprocessingml/2006/main">
        <w:t xml:space="preserve">အာမုတ် 2:8 ယဇ်ပလ္လင်တိုင်း၌ အပေါင်ထားသောအဝတ်များပေါ်မှာ လှဲ၍ မိမိတို့ဘုရားသခင်၏ အိမ်တော်၌ အပြစ်စီရင်သော စပျစ်ရည်ကို သောက်ကြ၏။</w:t>
      </w:r>
    </w:p>
    <w:p/>
    <w:p>
      <w:r xmlns:w="http://schemas.openxmlformats.org/wordprocessingml/2006/main">
        <w:t xml:space="preserve">အာမုတ် 2:8 သည် ယဇ်ပလ္လင်တိုင်း၌ အပေါင်ခံပြီး မိမိတို့ဘုရား၏အိမ်တော်၌ အပြစ်စီရင်ခံရသောသူတို့၏ စပျစ်ရည်ကို သောက်သောအဝတ်ကို ဝတ်၍ အိပ်သောသူတို့ကို ဖော်ပြသည်။</w:t>
      </w:r>
    </w:p>
    <w:p/>
    <w:p>
      <w:r xmlns:w="http://schemas.openxmlformats.org/wordprocessingml/2006/main">
        <w:t xml:space="preserve">၁။ ဘုရားသခင်သည် မိမိအိမ်အတွင်း၌ ဆိုးသွမ်းမှုနှင့် ပုတ်ခတ်ပြောဆိုသူများကို ကြင်နာစွာ မကြည့်ပေ။</w:t>
      </w:r>
    </w:p>
    <w:p/>
    <w:p>
      <w:r xmlns:w="http://schemas.openxmlformats.org/wordprocessingml/2006/main">
        <w:t xml:space="preserve">2- ဘုရားသခင်၏ ပညတ်တော်များကို ပေါ့ပေါ့တန်တန် သဘောမထားရန်နှင့် ကျွန်ုပ်တို့သည် သူ၏အိမ်တော်ကို ကောင်းမွန်သန့်ရှင်းသော အရာများအတွက်သာ အသုံးပြုသင့်ကြောင်း သတိပြုရန် လိုအပ်ပါသည်။</w:t>
      </w:r>
    </w:p>
    <w:p/>
    <w:p>
      <w:r xmlns:w="http://schemas.openxmlformats.org/wordprocessingml/2006/main">
        <w:t xml:space="preserve">၁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2: Isaiah 1:17 ကောင်းမှုပြုရန် သင်ယူပါ။ တရားမျှတမှုကိုရှာ၊ မှန်ကန်သောညှဉ်းဆဲခြင်း၊ မိဘမရှိသောသူတို့၌ တရားသဖြင့် စီရင်၍၊ မုဆိုးမ၏အမှုကို တောင်းပန်ကြလော့။</w:t>
      </w:r>
    </w:p>
    <w:p/>
    <w:p>
      <w:r xmlns:w="http://schemas.openxmlformats.org/wordprocessingml/2006/main">
        <w:t xml:space="preserve">Amos 2:9 အာ​မော​ရိ​လူ​တို့​ရှေ့​တွင် ငါ​သည်​အ​မြင့်​ရှိ​သော အာ​ရဇ်​ပင်​အ​မြင့်​နှင့်​တူ​သော​အ​ခါ၊ သူ​သည် သ​ပိတ်ပင်​ကဲ့​သို့​ခိုင်​ခံ့​၏။ သို့ရာတွင် သူ၏အသီးကို အထက်မှ၎င်း၊ အောက်၌၎င်း အမြစ်ကို၎င်း ငါဖျက်ဆီး၏။</w:t>
      </w:r>
    </w:p>
    <w:p/>
    <w:p>
      <w:r xmlns:w="http://schemas.openxmlformats.org/wordprocessingml/2006/main">
        <w:t xml:space="preserve">ဘုရားသခင်သည် သန်မာပြီး အရပ်ရှည်သော အာမောရိလူမျိုးကို သူတို့၏အသီးအနှံများကို ထိပ်မှဖြတ်ကာ အောက်ခြေမှအမြစ်များကို ဖျက်ဆီးခြင်းဖြင့် ဖျက်ဆီးခဲ့သည်။</w:t>
      </w:r>
    </w:p>
    <w:p/>
    <w:p>
      <w:r xmlns:w="http://schemas.openxmlformats.org/wordprocessingml/2006/main">
        <w:t xml:space="preserve">1. ဘုရားသခင်၏တန်ခိုးတော်- ဘုရားသခင်၏ တန်ခိုးနှင့် အချုပ်အခြာအာဏာ</w:t>
      </w:r>
    </w:p>
    <w:p/>
    <w:p>
      <w:r xmlns:w="http://schemas.openxmlformats.org/wordprocessingml/2006/main">
        <w:t xml:space="preserve">2. ဘုရားသခင်၏ အချုပ်အခြာအာဏာ- ဘုရားသခင်သည် အရာခပ်သိမ်းကို မည်ကဲ့သို့ ထိန်းချုပ်ထားသည်။</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Jeremiah 32:17 - "အို အရှင်ဘုရားသခင်၊ ကိုယ်တော်သည် ကြီးမြတ်သောတန်ခိုး၊ လက်ရုံးတော်ကိုဆန့်၍ ကောင်းကင်နှင့်မြေကြီးကို ဖန်ဆင်းတော်မူပြီ။</w:t>
      </w:r>
    </w:p>
    <w:p/>
    <w:p>
      <w:r xmlns:w="http://schemas.openxmlformats.org/wordprocessingml/2006/main">
        <w:t xml:space="preserve">အာမုတ် 2:10 ငါ​သည်​လည်း မင်း​တို့​ကို အဲ​ဂု​တ္တု​ပြည်​မှ​နှုတ်​ဆောင်​ပြီး အာ​မော​ရိ​ပြည်​ကို​ဝင်​စား​ရန် အ​နှစ်​လေး​ဆယ်​ပတ်​သက်​၍ တော​ကန္တာ​ရ​သို့​ခေါ်​ဆောင်​ခဲ့​၏။</w:t>
      </w:r>
    </w:p>
    <w:p/>
    <w:p>
      <w:r xmlns:w="http://schemas.openxmlformats.org/wordprocessingml/2006/main">
        <w:t xml:space="preserve">ဘုရားသခင်သည် ဣသရေလလူတို့ကို အဲဂုတ္တုပြည်မှ နှုတ်ဆောင်ပြီး အာမောရိပြည်ကို သိမ်းယူနိုင်စေရန် အနှစ် ၄၀ တောကန္တာရတွင် ပို့ဆောင်ခဲ့သည်။</w:t>
      </w:r>
    </w:p>
    <w:p/>
    <w:p>
      <w:r xmlns:w="http://schemas.openxmlformats.org/wordprocessingml/2006/main">
        <w:t xml:space="preserve">1. ကတိတော်များကို ဖြည့်ဆည်းရာတွင် ဘုရားသခင်၏ သစ္စာရှိမှု။</w:t>
      </w:r>
    </w:p>
    <w:p/>
    <w:p>
      <w:r xmlns:w="http://schemas.openxmlformats.org/wordprocessingml/2006/main">
        <w:t xml:space="preserve">၂။ တော၌လမ်းလျှောက်ရာတွင် နာခံမှု၏အရေးကြီးမှု။</w:t>
      </w:r>
    </w:p>
    <w:p/>
    <w:p>
      <w:r xmlns:w="http://schemas.openxmlformats.org/wordprocessingml/2006/main">
        <w:t xml:space="preserve">1. တရားဟောရာ 8:2-3 - သင်၏ဘုရားသခင်ထာဝရဘုရားသည် သင်၏စိတ်နှလုံး၌ရှိသောအရာကိုသိခြင်းငှါ၊ ပညတ်တော်တို့ကို စောင့်ရှောက်မည်လော၊ မကျင့်မည်ကိုသိခြင်းငှါ အနှစ်လေးဆယ်ပတ်လုံး တော၌သင်တို့ကို နှိမ့်ချစမ်းသပ်စေခြင်းငှာ၊ .</w:t>
      </w:r>
    </w:p>
    <w:p/>
    <w:p>
      <w:r xmlns:w="http://schemas.openxmlformats.org/wordprocessingml/2006/main">
        <w:t xml:space="preserve">3. ဆာလံ 136:16 - မိမိလူမျိုးကို ထာဝရတည်စေသောမေတ္တာတော်ကြောင့် တောကန္တာရ၌ ပို့ဆောင်တော်မူသောအရှင်၊</w:t>
      </w:r>
    </w:p>
    <w:p/>
    <w:p>
      <w:r xmlns:w="http://schemas.openxmlformats.org/wordprocessingml/2006/main">
        <w:t xml:space="preserve">Amos 2:11 သင်၏သားတို့ကို ပရောဖက်များ၊ နာဇရိလူများအဖို့၊ အိုဣသရေလအမျိုးသားတို့၊ ထိုသို့ပင်မဟုတ်လော။ ထာဝရဘုရား မိန့်တော်မူသည်ကား၊</w:t>
      </w:r>
    </w:p>
    <w:p/>
    <w:p>
      <w:r xmlns:w="http://schemas.openxmlformats.org/wordprocessingml/2006/main">
        <w:t xml:space="preserve">ဘုရားသခင်သည် ဣသရေလလူမျိုး၏သားအချို့ကို ပရောဖက်များဖြစ်စေရန်နှင့် ၎င်းတို့၏လူပျိုအချို့ကို နာဇရိလူများအဖြစ် မွေးမြူခဲ့သည်။</w:t>
      </w:r>
    </w:p>
    <w:p/>
    <w:p>
      <w:r xmlns:w="http://schemas.openxmlformats.org/wordprocessingml/2006/main">
        <w:t xml:space="preserve">1. ဘုရားသခငျ၏ခေါ်ဆိုမှု- ဘုရားသခငျ၏ဖိတ်ကြားချက်ကိုအသိအမှတ်ပြုခြင်းနှင့်တုံ့ပြန်ခြင်း။</w:t>
      </w:r>
    </w:p>
    <w:p/>
    <w:p>
      <w:r xmlns:w="http://schemas.openxmlformats.org/wordprocessingml/2006/main">
        <w:t xml:space="preserve">2. အမှုဆောင်ရန် ကျွန်ုပ်တို့၏အခွင့်ထူး- ဘုရားသခင့်ခေါ်ဆိုမှုကို ဖြေကြားခြင်းတန်ခိုး</w:t>
      </w:r>
    </w:p>
    <w:p/>
    <w:p>
      <w:r xmlns:w="http://schemas.openxmlformats.org/wordprocessingml/2006/main">
        <w:t xml:space="preserve">1. Jeremiah 1:4-5: “ယခုတွင်၊ သခင်ဘုရား၏နှုတ်ကပတ်တော်သည် ငါ့ဆီသို့ရောက်လာသည်– ‘ငါသည်သင်တို့ကိုဝမ်း၌မဖန်ဆင်းမီ၊ သင်တို့ကိုသိ၍၊ သင်တို့မမွေးဖွားမီ သင်တို့ကိုငါသန့်ရှင်းစေ၏။ ။'"</w:t>
      </w:r>
    </w:p>
    <w:p/>
    <w:p>
      <w:r xmlns:w="http://schemas.openxmlformats.org/wordprocessingml/2006/main">
        <w:t xml:space="preserve">2 လုကာ 1:13-17 ကောင်းကင်တမန်က၊ ဇာခရိ၊ မစိုးရိမ်နှင့်။ သင်၏ပဌနာစကားကိုကြားသောအခါ၊ သင်၏မယား ဧလိရှဗက်သည် သားယောက်ျားကို ဘွားမြင်၍၊ ယောဟန်အမည်ဖြင့်မှည့်ရလိမ့်မည်။ ဝမ်း​မြောက်​ရွှင်​လန်း​ခြင်း​ရှိ​ကြ​လိမ့်​မည်၊ မိ​မိ​ဝမ်း​တွင်း​မှ​ပင် သန့်​ရှင်း​သော​ဝိ​ညာဉ်​တော်​နှင့် ပြည့်​စုံ​လိမ့်​မည်။ ဣ သ ရေ လ အ မျိုး သား အ များ ကို လည်း မိ မိ တို့ ၏ ဘု ရား သ ခင် ထာ ဝ ရ ဘု ရား ထံ သို့ လွှဲ တော် မူ ၍ ဧ လိ ယ ၏ စွမ်းအား တော် နှင့် ဘိုး ဘေး တို့ ၏ စိတ် နှ လုံး ကို သားသမီး များ သို့ ပြန် လည် လှည့် လည် ခြင်း ငှါ၊ ထာဝရဘုရားအဘို့ အဆင်သင့်ဖြစ်စေခြင်းငှါ၊</w:t>
      </w:r>
    </w:p>
    <w:p/>
    <w:p>
      <w:r xmlns:w="http://schemas.openxmlformats.org/wordprocessingml/2006/main">
        <w:t xml:space="preserve">Amos 2:12 သင်တို့သည် နာဇရိလူတို့သောက်စရာ စပျစ်ရည်ကို ပေးကြ၏။ ပရောဖက်တို့ကို မှာထား၍၊</w:t>
      </w:r>
    </w:p>
    <w:p/>
    <w:p>
      <w:r xmlns:w="http://schemas.openxmlformats.org/wordprocessingml/2006/main">
        <w:t xml:space="preserve">ဤကျမ်းပိုဒ်တွင် ဣသရေလလူတို့သည် နာဇရိလူများနှင့် ပရောဖက်များကို ငြင်းပယ်ကာ စပျစ်ရည်သောက်ရန် အားပေးကာ ပရောဖက်ပြုခြင်းမပြုရန် တားမြစ်ထားကြောင်း ဖော်ပြသည်။</w:t>
      </w:r>
    </w:p>
    <w:p/>
    <w:p>
      <w:r xmlns:w="http://schemas.openxmlformats.org/wordprocessingml/2006/main">
        <w:t xml:space="preserve">၁။ ဘုရားသခင်၏ ရစူလ်တမန်တော်များကို ငြင်းပယ်ခြင်း- မနာခံခြင်း၏ အကျိုးဆက်များ</w:t>
      </w:r>
    </w:p>
    <w:p/>
    <w:p>
      <w:r xmlns:w="http://schemas.openxmlformats.org/wordprocessingml/2006/main">
        <w:t xml:space="preserve">၂။ နာခံမှုနှင့် ဘုရားသခင့်နှုတ်ကပါဌ်တော်ကို လက်အောက်ခံနေထိုင်ပါ။</w:t>
      </w:r>
    </w:p>
    <w:p/>
    <w:p>
      <w:r xmlns:w="http://schemas.openxmlformats.org/wordprocessingml/2006/main">
        <w:t xml:space="preserve">1. Ephesians 5:18 - "စပျစ်ရည်ကို မယစ်မူးစေနှင့်။ ထိုအရာသည် ညစ်ညူးစေသောကြောင့်၊ ဝိညာဉ်တော်နှင့် ပြည့်ဝပါစေ"</w:t>
      </w:r>
    </w:p>
    <w:p/>
    <w:p>
      <w:r xmlns:w="http://schemas.openxmlformats.org/wordprocessingml/2006/main">
        <w:t xml:space="preserve">2. ယေရမိ ၂၃:၂၁-၂၂ - “ပရောဖက်များကို ငါမစေလွှတ်သော်လည်း၊ သူတို့သည် ပြေး၍ မြွက်ဆိုသော်လည်း၊ ပရောဖက်ပြု၍ ငါ့လွှတ်တော်၌ ရပ်နေလျှင် ငါ့စကားကို ငါဟောပြောကြလိမ့်မည်။ လူတို့သည် မိမိတို့၏ မကောင်းသောလမ်းမှ၎င်း၊ အကျင့်ဆိုးတို့မှ လွှဲကြလိမ့်မည်။"</w:t>
      </w:r>
    </w:p>
    <w:p/>
    <w:p>
      <w:r xmlns:w="http://schemas.openxmlformats.org/wordprocessingml/2006/main">
        <w:t xml:space="preserve">Amos 2:13 ကောက်လှိုင်းနှင့်ပြည့်သော လှည်းကို ဖိသကဲ့သို့၊ သင်တို့အောက်၌ ငါနှိမ့်ချခြင်းကို ခံရ၏။</w:t>
      </w:r>
    </w:p>
    <w:p/>
    <w:p>
      <w:r xmlns:w="http://schemas.openxmlformats.org/wordprocessingml/2006/main">
        <w:t xml:space="preserve">ဘုရားသခင်သည် ဣသရေလလူမျိုးအပေါ် သူ၏ဒေါသကိုဖော်ပြပြီး ၎င်းအား ကောက်လှိုင်းဖြင့်ဖိထားသောလှည်းနှင့် ခိုင်းနှိုင်းထားသည်။</w:t>
      </w:r>
    </w:p>
    <w:p/>
    <w:p>
      <w:r xmlns:w="http://schemas.openxmlformats.org/wordprocessingml/2006/main">
        <w:t xml:space="preserve">1. အပြစ်အတွက်ဘုရားသခင့်ဒဏ်ခတ်ခြင်း- အစ္စရေးလူမျိုး၏ပုံသက်သေထံမှသင်ယူပါ။</w:t>
      </w:r>
    </w:p>
    <w:p/>
    <w:p>
      <w:r xmlns:w="http://schemas.openxmlformats.org/wordprocessingml/2006/main">
        <w:t xml:space="preserve">2. ကျွန်ုပ်တို့၏အပြစ်များ၏အလေးချိန်- ဘုရားသခင်သည် ကျွန်ုပ်တို့ကို ကျွန်ုပ်တို့ခံနိုင်ရည်ထက် ပိုပေးဆောင်သောအခါ</w:t>
      </w:r>
    </w:p>
    <w:p/>
    <w:p>
      <w:r xmlns:w="http://schemas.openxmlformats.org/wordprocessingml/2006/main">
        <w:t xml:space="preserve">၁ အာမုတ် ၂:၁၃</w:t>
      </w:r>
    </w:p>
    <w:p/>
    <w:p>
      <w:r xmlns:w="http://schemas.openxmlformats.org/wordprocessingml/2006/main">
        <w:t xml:space="preserve">၂။ မဿဲ ၁၁း၂၈-၃၀ “ပင်ပန်း၍ ဝန်လေးသောသူအပေါင်းတို့၊ ငါ့ထံသို့လာကြလော့။ ငါသည် ချမ်းသာပေးမည်။ ငါ့ထမ်းဘိုးကို ယူ၍ ငါ့ထံမှ သင်ယူလော့။ ငါ့ထမ်းပိုးသည် လွယ်သည်ဖြစ်၍ ငါ့ဝန်သည် ပေါ့၏။</w:t>
      </w:r>
    </w:p>
    <w:p/>
    <w:p>
      <w:r xmlns:w="http://schemas.openxmlformats.org/wordprocessingml/2006/main">
        <w:t xml:space="preserve">Amos 2:14 ထိုကြောင့်၊ လျင်မြန်သော သူသည် ပြေးခြင်းသို့ ရောက်လိမ့်မည်။ အားကြီးသော သူတို့သည် မိမိခွန်အားကို မခိုင်ခံ့ဘဲ၊</w:t>
      </w:r>
    </w:p>
    <w:p/>
    <w:p>
      <w:r xmlns:w="http://schemas.openxmlformats.org/wordprocessingml/2006/main">
        <w:t xml:space="preserve">ဘုရားသခင်သည် လျင်မြန်သော၊ အားကြီးသော၊ သို့မဟုတ် အားကြီးသောသူများကို ပြစ်ဒဏ်ပေးခြင်းမှ ကာကွယ်ပေးမည်မဟုတ်ပေ။</w:t>
      </w:r>
    </w:p>
    <w:p/>
    <w:p>
      <w:r xmlns:w="http://schemas.openxmlformats.org/wordprocessingml/2006/main">
        <w:t xml:space="preserve">၁။ ဘုရားသခင်၏ တရားမျှတမှုသည် သမာသမတ်ကျပြီး ၎င်းတို့၏ ခွန်အား သို့မဟုတ် စည်းစိမ်ကို မခွဲခြားဘဲ အားလုံးထံ ရောက်ရှိမည်ဖြစ်သည်။</w:t>
      </w:r>
    </w:p>
    <w:p/>
    <w:p>
      <w:r xmlns:w="http://schemas.openxmlformats.org/wordprocessingml/2006/main">
        <w:t xml:space="preserve">2. ကျွန်ုပ်တို့သည် ဘုရားသခင်၏တရားစီရင်ခြင်းမှ ကယ်တင်ရန် ကျွန်ုပ်တို့၏ကိုယ်ပိုင်ခွန်အား သို့မဟုတ် တန်ခိုးကို အားကိုး၍မရနိုင်ပါ။</w:t>
      </w:r>
    </w:p>
    <w:p/>
    <w:p>
      <w:r xmlns:w="http://schemas.openxmlformats.org/wordprocessingml/2006/main">
        <w:t xml:space="preserve">1. ဟေရှာယ 40:29-31 - အားနည်းသောသူတို့အား တန်ခိုးပေး၍ ခွန်အားမရှိသောသူတို့အား ခွန်အားတိုးပွားစေတော်မူ၏။</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Amos 2:15 လေးကိုင်သောသူသည် မရပ်ရ။ ခြေလျင်မြန်သောသူသည် ကိုယ်ကိုမကယ်မနှုတ်ရ။</w:t>
      </w:r>
    </w:p>
    <w:p/>
    <w:p>
      <w:r xmlns:w="http://schemas.openxmlformats.org/wordprocessingml/2006/main">
        <w:t xml:space="preserve">ဘုရားသခင်သည် ၎င်းတို့၏ အစွမ်းသတ္တိ သို့မဟုတ် အရည်အချင်းကြောင့် လူတစ်ဦးတစ်ယောက်၏ အသက်ကို နှမြောမည်မဟုတ်ပေ။</w:t>
      </w:r>
    </w:p>
    <w:p/>
    <w:p>
      <w:r xmlns:w="http://schemas.openxmlformats.org/wordprocessingml/2006/main">
        <w:t xml:space="preserve">1- ကျွန်ုပ်တို့သည် ကျွန်ုပ်တို့၏ကိုယ်ပိုင်ခွန်အားနှင့် အရည်အချင်းများကို အားမကိုးသင့်ဘဲ ဘုရားသခင်၏ကရုဏာတော်နှင့် တန်ခိုးတော်ကို ယုံကြည်ပါ။</w:t>
      </w:r>
    </w:p>
    <w:p/>
    <w:p>
      <w:r xmlns:w="http://schemas.openxmlformats.org/wordprocessingml/2006/main">
        <w:t xml:space="preserve">2- ကျွန်ုပ်တို့၏ဆုကျေးဇူးများနှင့် အရည်အချင်းများအတွက် ဂုဏ်ယူမနေသင့်ဘဲ၊ နှိမ့်ချပြီး ကောင်းချီးများအားလုံးသည် ဘုရားသခင်ထံမှလာကြောင်း သတိရပါ။</w:t>
      </w:r>
    </w:p>
    <w:p/>
    <w:p>
      <w:r xmlns:w="http://schemas.openxmlformats.org/wordprocessingml/2006/main">
        <w:t xml:space="preserve">1 ယေရမိ ၁၇:၅-၁၀ - ငါတို့၏အစွမ်းသတ္တိကိုမယုံကြည်ဘဲ ထာဝရဘုရားကို ကိုးစားလော့။</w:t>
      </w:r>
    </w:p>
    <w:p/>
    <w:p>
      <w:r xmlns:w="http://schemas.openxmlformats.org/wordprocessingml/2006/main">
        <w:t xml:space="preserve">2: ဆာလံ 33:16-20 - နှိမ့်ချသောသူတို့အား ထာဝရဘုရားသည် ခွန်အားပေးတော်မူ၏။</w:t>
      </w:r>
    </w:p>
    <w:p/>
    <w:p>
      <w:r xmlns:w="http://schemas.openxmlformats.org/wordprocessingml/2006/main">
        <w:t xml:space="preserve">Amos 2:16 ခွန်အားကြီးသောသူတို့တွင် ရဲရင့်သော သူသည် ထိုနေ့၌ အဝတ်မပါဘဲ ပြေးရလိမ့်မည်ဟု ထာဝရဘုရား မိန့်တော်မူ၏။</w:t>
      </w:r>
    </w:p>
    <w:p/>
    <w:p>
      <w:r xmlns:w="http://schemas.openxmlformats.org/wordprocessingml/2006/main">
        <w:t xml:space="preserve">တန်ခိုးကြီးသောသူတို့တွင် ရဲရင့်သောသူတို့သည် အဝတ်မပါဘဲ တရက်တွင် ပြေးကြလိမ့်မည်ဟု ထာဝရဘုရား မိန့်တော်မူ၏။</w:t>
      </w:r>
    </w:p>
    <w:p/>
    <w:p>
      <w:r xmlns:w="http://schemas.openxmlformats.org/wordprocessingml/2006/main">
        <w:t xml:space="preserve">1. "ဘုရားသခင်သည် ထိန်းချုပ်မှု၌ရှိတော်မူသည်- ခက်ခဲသောကာလတွင် သခင်အားကိုးစားရန် သင်ယူခြင်း"။</w:t>
      </w:r>
    </w:p>
    <w:p/>
    <w:p>
      <w:r xmlns:w="http://schemas.openxmlformats.org/wordprocessingml/2006/main">
        <w:t xml:space="preserve">2. "အခက်အခဲများအတွင်း ခိုင်မာစွာရပ်တည်ခြင်း- အကြောက်တရား၏ရင်ဆိုင်မှုတွင် ရဲစွမ်းသတ္တိရှိခြင်း"။</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သုတ္တံ ၂၈:၁– “အဘယ်သူမျှ မလိုက်သောအခါ မတရားသောသူသည် ပြေးကြ၏။ ဖြောင့်မတ်သောသူမူကား ခြင်္သေ့ကဲ့သို့ ရဲရင့်တတ်၏။</w:t>
      </w:r>
    </w:p>
    <w:p/>
    <w:p>
      <w:r xmlns:w="http://schemas.openxmlformats.org/wordprocessingml/2006/main">
        <w:t xml:space="preserve">အာမုတ် အခန်းကြီး ၃ တွင် အစ္စရေးနိုင်ငံအပေါ် တာဝန်ခံမှုနှင့် တရားစီရင်မည့်အချိန်ကို အလေးပေးဖော်ပြထားသည်။ အခန်းတွင် ဘုရားသခင်နှင့် ဣသရေလတို့ကြား အထူးဆက်ဆံရေးကို မီးမောင်းထိုးပြပြီး လာမည့်တရားစီရင်ခြင်း၏နောက်ကွယ်တွင် အကြောင်းရင်းများကို ဖော်ပြသည်။</w:t>
      </w:r>
    </w:p>
    <w:p/>
    <w:p>
      <w:r xmlns:w="http://schemas.openxmlformats.org/wordprocessingml/2006/main">
        <w:t xml:space="preserve">ပထမအပိုဒ်- ဘုရားသခင်နှင့်ဣသရေလတို့၏ထူးခြားသောဆက်ဆံရေးကို အလေးပေးခြင်းဖြင့် အခန်းစတင်သည်။ ဘုရားသခင်သည် လူမျိုးပေါင်းစုံမှ ဣသရေလအမျိုးကို ရွေးချယ်ခဲ့ပြီး ရလဒ်အနေဖြင့် ၎င်းတို့၏လုပ်ရပ်များအတွက် သူတို့ကို တာ၀န်ယူထားသည်။ သူတို့၏ အထူးဆက်ဆံရေးကြောင့် ဘုရားသခင်သည် သူတို့၏အပြစ်အတွက် အပြစ်ပေးတော်မူမည် (အာမုတ် ၃း၁-၂)။</w:t>
      </w:r>
    </w:p>
    <w:p/>
    <w:p>
      <w:r xmlns:w="http://schemas.openxmlformats.org/wordprocessingml/2006/main">
        <w:t xml:space="preserve">ဒုတိယအပိုဒ်- အခန်းသည် အကြောင်းတရားနှင့်အကျိုးကို မီးမောင်းထိုးပြသည့် စကားလုံးအသုံးအနှုန်းများပါရှိသော မေးခွန်းများစွာကို ဆက်လက်ဖော်ပြထားသည်။ အဖြစ်အပျက်များသည် မတော်တဆ သို့မဟုတ် ရည်ရွယ်ချက်မရှိဘဲ ဖြစ်ပေါ်လာခြင်းမဟုတ်ကြောင်း မေးခွန်းများက အလေးပေးဖော်ပြသည်။ ဘုရားသခင်၏ လုပ်ဆောင်ချက်များနှင့် နောက်ဆက်တွဲအကျိုးဆက်များကြား တိုက်ရိုက်ဆက်နွှယ်မှုရှိသည် (အာမုတ် ၃း၃-၈)။</w:t>
      </w:r>
    </w:p>
    <w:p/>
    <w:p>
      <w:r xmlns:w="http://schemas.openxmlformats.org/wordprocessingml/2006/main">
        <w:t xml:space="preserve">၃ အပိုဒ်– အခန်းကြီးသည် အစ္စရေးနိုင်ငံအပေါ် တရားစီရင်မည့်အချိန်ကို ဖော်ပြသည်။ ပရောဖက်အာမုတ်က အစ္စရေးနိုင်ငံရဲ့မြို့တော် ရှမာရိမြို့ဟာ ပျက်စီးခြင်းနဲ့ သုတ်သင်ပယ်ရှင်းခြင်းကြုံရလိမ့်မယ်လို့ ကြေငြာခဲ့တယ်။ လူများတို့သည် သိမ်းသွား၍ ဇိမ်ခံသောနေရာတို့သည် ပျက်စီးခြင်းသို့ ရောက်ကြလိမ့်မည် (အာမုတ် ၃း၉-၁၅)။</w:t>
      </w:r>
    </w:p>
    <w:p/>
    <w:p>
      <w:r xmlns:w="http://schemas.openxmlformats.org/wordprocessingml/2006/main">
        <w:t xml:space="preserve">အကျဉ်းချုပ်မှာ,</w:t>
      </w:r>
    </w:p>
    <w:p>
      <w:r xmlns:w="http://schemas.openxmlformats.org/wordprocessingml/2006/main">
        <w:t xml:space="preserve">အာမုတ် အခန်းကြီး ၃ သည် အစ္စရေးနိုင်ငံ၏ တာဝန်ခံမှုကို အလေးပေးပြီး တရားစီရင်ခါနီး အကြောင်းရင်းများကို ဖော်ပြသည်။</w:t>
      </w:r>
    </w:p>
    <w:p/>
    <w:p>
      <w:r xmlns:w="http://schemas.openxmlformats.org/wordprocessingml/2006/main">
        <w:t xml:space="preserve">ဘုရားသခင်နှင့် အစ္စရေးတို့ကြား ထူးခြားသောဆက်ဆံရေးကို အလေးပေးသည်။</w:t>
      </w:r>
    </w:p>
    <w:p>
      <w:r xmlns:w="http://schemas.openxmlformats.org/wordprocessingml/2006/main">
        <w:t xml:space="preserve">ဘုရားသခင်နှင့် ၎င်းတို့၏ အထူးဆက်ဆံရေးကြောင့် အစ္စရေးတို့၏ လုပ်ဆောင်ချက်များအတွက် တာဝန်ခံမှု။</w:t>
      </w:r>
    </w:p>
    <w:p>
      <w:r xmlns:w="http://schemas.openxmlformats.org/wordprocessingml/2006/main">
        <w:t xml:space="preserve">အကြောင်းတရားနှင့် အကျိုးဆက်ကို မီးမောင်းထိုးပြသည့် စကားလုံးများနှင့် လုပ်ရပ်များနှင့် အကျိုးဆက်များကြား ဆက်နွှယ်မှုကို အလေးပေးသည့် စကားလုံးများ။</w:t>
      </w:r>
    </w:p>
    <w:p>
      <w:r xmlns:w="http://schemas.openxmlformats.org/wordprocessingml/2006/main">
        <w:t xml:space="preserve">အထူးသဖြင့် ရှမာရိပြည်ကို ဖျက်ဆီးခြင်းနှင့် သုတ်သင်ပယ်ရှင်းခြင်းအကြောင်း ဣသရေလတို့အပေါ် တရားစီရင်ခါနီးတွင် ပေါ်ထွန်းခဲ့သည်။</w:t>
      </w:r>
    </w:p>
    <w:p/>
    <w:p>
      <w:r xmlns:w="http://schemas.openxmlformats.org/wordprocessingml/2006/main">
        <w:t xml:space="preserve">အာမုတ်၏ ဤအခန်းသည် ဘုရားသခင်နှင့် ၎င်းတို့၏ အထူးဆက်ဆံရေးကြောင့် အစ္စရေးတို့၏ တာဝန်ခံမှုကို အလေးပေးဖော်ပြသည်။ ဤအခန်းတွင် ဘုရားသခင်သည် လူမျိုးအားလုံးမှ ဣသရေလလူမျိုးများကို ရွေးချယ်ခဲ့ကြောင်း မီးမောင်းထိုးပြခြင်းဖြင့် အစပြုကာ ရလဒ်အနေဖြင့်၊ သူတို့၏ လုပ်ရပ်များအတွက် သူတို့ကို တာ၀န်ယူထားသည်။ အခန်းတွင် ဖြစ်ရပ်များကြားရှိ အကြောင်းရင်းနှင့် အကျိုးဆက် ဆက်နွယ်မှုကို အလေးပေးသည့် စကားလုံးအသုံးအနှုန်း မေးခွန်းများစွာဖြင့် ဆက်လက်ထားသည်။ မေးခွန်းများသည် အဖြစ်အပျက်များသည် မတော်တဆ သို့မဟုတ် ရည်ရွယ်ချက်မရှိဘဲ ဖြစ်မလာကြောင်း ရှင်းလင်းစေသည်။ ဘုရားသခင်၏ လုပ်ဆောင်ချက်များနှင့် နောက်ဆက်တွဲအကျိုးဆက်များကြား တိုက်ရိုက်ဆက်စပ်မှုရှိပါသည်။ အစ္စရေးနိုင်ငံအပေါ် တရားစီရင်မည့်အချိန်ကို ဖော်ပြခြင်းဖြင့် အခန်းကို နိဂုံးချုပ်ထားသည်။ ပရောဖက်အာမုတ်က အစ္စရေးနိုင်ငံရဲ့မြို့တော် ရှမာရိမြို့ဟာ ပျက်စီးခြင်းနဲ့ သုတ်သင်ပယ်ရှင်းခြင်းကြုံရလိမ့်မယ်လို့ ကြေငြာခဲ့တယ်။ လူ​တွေ​ကို ဖမ်း​ဆီး​ခံ​ရ​ပြီး သူတို့​ရဲ့ ဇိမ်​ခံ​နေ​ရာ​တွေ ပျက်​စီး​သွား​လိမ့်​မယ်။ ဤအခန်းတွင် အစ္စရေး၏ တာဝန်ခံမှုနှင့် ၎င်းတို့၏ လုပ်ရပ်များ၏ ဖြစ်ပေါ်လာမည့် အကျိုးဆက်များကို အလေးပေးဖော်ပြထားသည်။</w:t>
      </w:r>
    </w:p>
    <w:p/>
    <w:p>
      <w:r xmlns:w="http://schemas.openxmlformats.org/wordprocessingml/2006/main">
        <w:t xml:space="preserve">Amos 3:1 အိုဣသရေလအမျိုးသားတို့၊ အဲဂုတ္တုပြည်မှ ငါနှုတ်ဆောင်သော အဆွေအမျိုးတဘက်၌ ထာဝရဘုရား မိန့်တော်မူသောစကားကို နားထောင်ကြလော့။</w:t>
      </w:r>
    </w:p>
    <w:p/>
    <w:p>
      <w:r xmlns:w="http://schemas.openxmlformats.org/wordprocessingml/2006/main">
        <w:t xml:space="preserve">ထာ​ဝ​ရ​ဘု​ရား​သည်​အီ​ဂျစ်​ပြည်​မှ​နှုတ်​ဆောင်​တော်​မူ​သော အ​စ္စ​ရေး​အ​မျိုး​သား​တို့​ကို​မိန့်​တော်​မူ​၏။</w:t>
      </w:r>
    </w:p>
    <w:p/>
    <w:p>
      <w:r xmlns:w="http://schemas.openxmlformats.org/wordprocessingml/2006/main">
        <w:t xml:space="preserve">1- ကျွန်ုပ်တို့သည် သခင်ဘုရား၏သစ္စာတော်ကို အမြဲသတိရပြီး ကိုယ်တော်၏အမိန့်တော်များကို နာခံရမည်။</w:t>
      </w:r>
    </w:p>
    <w:p/>
    <w:p>
      <w:r xmlns:w="http://schemas.openxmlformats.org/wordprocessingml/2006/main">
        <w:t xml:space="preserve">2- ကျွန်ုပ်တို့အား သခင်ဘုရား ပေးသနားတော်မူသော ကောင်းချီးများကို ကျွန်ုပ်တို့ မမေ့သင့်ဘဲ၊ ကိုယ်တော်အပေါ် သစ္စာတည်မြဲပါ။</w:t>
      </w:r>
    </w:p>
    <w:p/>
    <w:p>
      <w:r xmlns:w="http://schemas.openxmlformats.org/wordprocessingml/2006/main">
        <w:t xml:space="preserve">1: Deuteronomy 7:9 “ထိုကြောင့် သင်၏ဘုရားသခင်ထာဝရဘုရားသည် ဘုရားသခင်ဖြစ်တော်မူကြောင်းကို သိမှတ်ကြလော့။ သစ္စာစောင့်သိသောဘုရားသခင်ဖြစ်တော်မူသည်ဖြစ်၍၊ ကိုယ်တော်ကိုချစ်၍ ပညတ်တော်တို့ကို စောင့်ရှောက်သောအမျိုးအစဉ်အဆက် တထောင်ကို ချစ်သောမေတ္တာပဋိညာဉ်ကို စောင့်ရှောက်လော့။</w:t>
      </w:r>
    </w:p>
    <w:p/>
    <w:p>
      <w:r xmlns:w="http://schemas.openxmlformats.org/wordprocessingml/2006/main">
        <w:t xml:space="preserve">2:1 ကောရိန္သု 10:11 ယခုမူကား၊ ဤအမှုအရာတို့သည် စံနမူနာအဖြစ် သူတို့၌ ဖြစ်ခဲ့ကြသည်၊ သို့သော်လည်း၊ ခေတ်ကာလ ကုန်ဆုံးချိန်ရောက်သော ငါတို့၏ သွန်သင်ချက်အတွက် ရေးမှတ်ထားလေပြီ။</w:t>
      </w:r>
    </w:p>
    <w:p/>
    <w:p>
      <w:r xmlns:w="http://schemas.openxmlformats.org/wordprocessingml/2006/main">
        <w:t xml:space="preserve">အာမုတ် 3:2 မြေကြီးသားအဆွေအမျိုးအပေါင်းတို့ကို သင်တို့သည် ငါသိသည်ဖြစ်၍၊ သင်တို့ဒုစရိုက်အလုံးစုံတို့ကြောင့် သင်တို့ကို ငါစစ်ကြောမည်။</w:t>
      </w:r>
    </w:p>
    <w:p/>
    <w:p>
      <w:r xmlns:w="http://schemas.openxmlformats.org/wordprocessingml/2006/main">
        <w:t xml:space="preserve">ဘု​ရား​သ​ခင်​သည်​ဣ​သ​ရေ​လ​အ​မျိုး​သား​တို့​အား​မိမိ​တို့​၏​လူ​မျိုး​တော်​အ​ဖြစ်​ရွေး​ချယ်​တော်​မူ​ပြီး​အ​ပြစ်​ဒဏ်​ပေး​တော်​မူ​မည်။</w:t>
      </w:r>
    </w:p>
    <w:p/>
    <w:p>
      <w:r xmlns:w="http://schemas.openxmlformats.org/wordprocessingml/2006/main">
        <w:t xml:space="preserve">1- ဣသရေလလူမျိုးနှင့် ဘုရားသခင်၏ အထူးဆက်ဆံရေးဆိုလိုသည်မှာ သူတို့၏အပြစ်များအတွက် တာဝန်ခံရမည်ဖြစ်သည်။</w:t>
      </w:r>
    </w:p>
    <w:p/>
    <w:p>
      <w:r xmlns:w="http://schemas.openxmlformats.org/wordprocessingml/2006/main">
        <w:t xml:space="preserve">2- ကျွန်ုပ်တို့၏အမှားများအတွက် အကျိုးဆက်များကို ရင်ဆိုင်ရမည်ဆိုပါက ဘုရားသခင်နှစ်သက်သောအသက်တာတွင် အသက်ရှင်နေထိုင်ရန် ကျွန်ုပ်တို့ ကြိုးစားရမည်ဖြစ်သည်။</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2:2 ကောရိန္သု 5:10 - အကြောင်းမူကား၊ ငါတို့ရှိသမျှသည် ခရစ်တော်၏တရားပလ္လင်တော်ရှေ့၌ ကိုယ်ခန္ဓာ၌ပြုသောအမှု၊ ကောင်းမကောင်း မည်သည်ကား၊</w:t>
      </w:r>
    </w:p>
    <w:p/>
    <w:p>
      <w:r xmlns:w="http://schemas.openxmlformats.org/wordprocessingml/2006/main">
        <w:t xml:space="preserve">Amos 3:3 နှစ်ဦးသဘောတူမှတပါး အခြားသောလမ်းသို့ သွားလာနိုင်ကြသလော။</w:t>
      </w:r>
    </w:p>
    <w:p/>
    <w:p>
      <w:r xmlns:w="http://schemas.openxmlformats.org/wordprocessingml/2006/main">
        <w:t xml:space="preserve">ကျမ်းပိုဒ်က နှစ်ဦးနှစ်ဘက် အချင်းချင်း မပေါင်းသင်းခင် သဘောတူညီမှုရရန် အားပေးသည်။</w:t>
      </w:r>
    </w:p>
    <w:p/>
    <w:p>
      <w:r xmlns:w="http://schemas.openxmlformats.org/wordprocessingml/2006/main">
        <w:t xml:space="preserve">၁။ အောင်မြင်သောဆက်ဆံရေးတစ်ခုအတွက် အခြားသူများနှင့် သဘောတူညီမှုရှိရန် အရေးကြီးသည်။</w:t>
      </w:r>
    </w:p>
    <w:p/>
    <w:p>
      <w:r xmlns:w="http://schemas.openxmlformats.org/wordprocessingml/2006/main">
        <w:t xml:space="preserve">၂။ အတူတကွ ပူးပေါင်းဆောင်ရွက်နိုင်ရန် အခြားသူများနှင့် သဘောတူညီမှုရှိရန် အရေးကြီးပါသည်။</w:t>
      </w:r>
    </w:p>
    <w:p/>
    <w:p>
      <w:r xmlns:w="http://schemas.openxmlformats.org/wordprocessingml/2006/main">
        <w:t xml:space="preserve">၁။ ဖိလိပ္ပိ ၂:၂၊ သင်တို့သည် တူညီသောချစ်ခြင်းမေတ္တာရှိခြင်း၊ တညီတညွတ်တည်းရှိခြင်း၊ စိတ်တူကိုယ်တူရှိခြင်းအတွက် ငါ၏ရွှင်လန်းမှုကို ဖြည့်ဆည်းပါ။</w:t>
      </w:r>
    </w:p>
    <w:p/>
    <w:p>
      <w:r xmlns:w="http://schemas.openxmlformats.org/wordprocessingml/2006/main">
        <w:t xml:space="preserve">2: ဒေသနာ 4:9-12၊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Amos 3:4 ခြင်္သေ့သည် သားကောင်မရှိလျှင်၊ တော၌ဟောက်လိမ့်မည်လော။ ခြင်္သေ့ပျိုသည် မိမိတွင်းထဲက မထွက်ဘဲ အော်ဟစ်မည်လော။</w:t>
      </w:r>
    </w:p>
    <w:p/>
    <w:p>
      <w:r xmlns:w="http://schemas.openxmlformats.org/wordprocessingml/2006/main">
        <w:t xml:space="preserve">ဘုရားသခင်သည် အချုပ်အခြာအာဏာပိုင်ပြီး တရားမျှတမှုနှင့် ဖြောင့်မတ်မှုကို မြှင့်တင်ရန် သူ၏လူများမှတစ်ဆင့် စကားပြောသည်။</w:t>
      </w:r>
    </w:p>
    <w:p/>
    <w:p>
      <w:r xmlns:w="http://schemas.openxmlformats.org/wordprocessingml/2006/main">
        <w:t xml:space="preserve">1- ဘုရားသခင်၏ အချုပ်အခြာအာဏာ - ဘုရားသခင်သည် အချုပ်အခြာအာဏာပိုင်ပြီး တရားမျှတမှုနှင့် ဖြောင့်မတ်မှုကို မြှင့်တင်ရန် ကျွန်ုပ်တို့အားဖြင့် ပြောဆိုနိုင်သော တန်ခိုးရှိကြောင်း ကျွန်ုပ်တို့ အမြဲသတိရနေရပါမည်။</w:t>
      </w:r>
    </w:p>
    <w:p/>
    <w:p>
      <w:r xmlns:w="http://schemas.openxmlformats.org/wordprocessingml/2006/main">
        <w:t xml:space="preserve">2- ခြင်္သေ့ဟောက်ခြင်း - သူ၏ရောက်ရှိနေမှုကို ကြေငြာရန်နှင့် သူ၏နယ်မြေကို ကာကွယ်ရန်အတွက် ခြင်္သေ့ဟောက်သကဲ့သို့၊ ဘုရားသခင်သည် ကျွန်ုပ်တို့အားဖြင့် တရားမျှတမှုနှင့် ဖြောင့်မတ်မှုကို မြှင့်တင်ရန် မိန့်တော်မူပါသည်။</w:t>
      </w:r>
    </w:p>
    <w:p/>
    <w:p>
      <w:r xmlns:w="http://schemas.openxmlformats.org/wordprocessingml/2006/main">
        <w:t xml:space="preserve">1: Amos 3:4 - သားကောင်မရှိသောအခါ ခြင်္သေ့သည် တော၌ဟောက်လိမ့်မည်လော။ ခြင်္သေ့ပျိုသည် မိမိတွင်းထဲက မထွက်ဘဲ အော်ဟစ်မည်လော။</w:t>
      </w:r>
    </w:p>
    <w:p/>
    <w:p>
      <w:r xmlns:w="http://schemas.openxmlformats.org/wordprocessingml/2006/main">
        <w:t xml:space="preserve">2: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Amos 3:5 သူ့အတွက် ဂျင်မရှိသော ငှက်သည် မြေကြီးပေါ်၌ ကျော့ကွင်းထဲသို့ ကျနိုင်သလော။ မြေကြီးပေါ်မှ ကျော့ကွင်းကို ချီ၍ ဘာမှမယူရသလော။</w:t>
      </w:r>
    </w:p>
    <w:p/>
    <w:p>
      <w:r xmlns:w="http://schemas.openxmlformats.org/wordprocessingml/2006/main">
        <w:t xml:space="preserve">ထာ​ဝ​ရ​ဘု​ရား​သည် လူ​ဆိုး​တို့​၏​ဒု​စ​ရိုက်​များ​အတွက် ထင်ရှား​သော​ထောင်​ချောက်​ထဲ​၌​မ​ဖမ်း​မိ​လျှင်​ပင်၊</w:t>
      </w:r>
    </w:p>
    <w:p/>
    <w:p>
      <w:r xmlns:w="http://schemas.openxmlformats.org/wordprocessingml/2006/main">
        <w:t xml:space="preserve">1. ဘုရားသခင်သည် အားလုံးကို မြင်သည်- ဖြောင့်မတ်စွာ အသက်ရှင်ခြင်း၏ အရေးကြီးသည်။</w:t>
      </w:r>
    </w:p>
    <w:p/>
    <w:p>
      <w:r xmlns:w="http://schemas.openxmlformats.org/wordprocessingml/2006/main">
        <w:t xml:space="preserve">2. အပြစ်၏အကျိုးဆက်များ- သခင်ဘုရား၏တရားစီရင်ခြင်း။</w:t>
      </w:r>
    </w:p>
    <w:p/>
    <w:p>
      <w:r xmlns:w="http://schemas.openxmlformats.org/wordprocessingml/2006/main">
        <w:t xml:space="preserve">1. သုတ္တံ 15:3 - "ထာဝရဘုရား၏မျက်စိတော်သည် ခပ်သိမ်းသောအရပ်တို့၌ရှိ၍ မကောင်းသောအမှုကို မြင်တော်မူ၏။</w:t>
      </w:r>
    </w:p>
    <w:p/>
    <w:p>
      <w:r xmlns:w="http://schemas.openxmlformats.org/wordprocessingml/2006/main">
        <w:t xml:space="preserve">2 Ezekiel 18:20 - “ပြစ်မှားမိသော ဝိညာဉ်သည် သေရလိမ့်မည်။ သားသည် အဘ၏ ဒုစရိုက်ကို မခံမယူရ၊ အဘသည် သား၏ ဒုစရိုက်ကို မခံမယူရ။ မတရားသောသူ၏ ဒုစရိုက်သည် သူ့အပေါ်သို့ ရောက်လိမ့်မည်။</w:t>
      </w:r>
    </w:p>
    <w:p/>
    <w:p>
      <w:r xmlns:w="http://schemas.openxmlformats.org/wordprocessingml/2006/main">
        <w:t xml:space="preserve">Amos 3:6 မြို့၌ တံပိုးမှုတ်ရပါမည်လော၊ လူများ မကြောက်ကြနှင့်။ ထာ​ဝ​ရ​ဘု​ရား​ပြု​တော်​မ​မူ​သ​လော။</w:t>
      </w:r>
    </w:p>
    <w:p/>
    <w:p>
      <w:r xmlns:w="http://schemas.openxmlformats.org/wordprocessingml/2006/main">
        <w:t xml:space="preserve">ဘုရားသခင်သည် သူ၏အလိုတော်ဆောင်ရန် အကောင်းနှင့်အဆိုးကို အသုံးပြုသည်။</w:t>
      </w:r>
    </w:p>
    <w:p/>
    <w:p>
      <w:r xmlns:w="http://schemas.openxmlformats.org/wordprocessingml/2006/main">
        <w:t xml:space="preserve">၁။ ဘုရားသခင်၏ အချုပ်အခြာအာဏာ- ဆင်းရဲခြင်း၏ ရည်ရွယ်ချက်ကို နားလည်ခြင်း။</w:t>
      </w:r>
    </w:p>
    <w:p/>
    <w:p>
      <w:r xmlns:w="http://schemas.openxmlformats.org/wordprocessingml/2006/main">
        <w:t xml:space="preserve">2. ယုံကြည်ခြင်းအားဖြင့် စိန်ခေါ်မှုများကို ဘဝ၏အဓိပ္ပါယ်ကိုရှာဖွေခြင်း။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4:15-16 - အကြောင်းမူကား၊ ငါတို့၌ ငါတို့၏အားနည်းချက်များကို စာနာနိုင်သော ယဇ်ပုရောဟိတ်မင်းမရှိသော်လည်း၊ ငါတို့၌ရှိသမျှသော စုံစမ်းနှောင့်ရှက်ခြင်းကို ခံတော်မူသည်နည်းတူ၊ သို့ဖြစ်လျှင် ကျွန်ုပ်တို့သည် ကရုဏာကိုရရှိကာ ကျွန်ုပ်တို့၏လိုအပ်ချိန်၌ ကျွန်ုပ်တို့ကိုကူညီရန်ကျေးဇူးကိုရှာတွေ့နိုင်စေရန် ယုံကြည်စိတ်ချစွာဖြင့် ဘုရားသခင်၏ကျေးဇူးတော်ပလ္လင်တော်သို့ ချဉ်းကပ်ကြပါစို့။</w:t>
      </w:r>
    </w:p>
    <w:p/>
    <w:p>
      <w:r xmlns:w="http://schemas.openxmlformats.org/wordprocessingml/2006/main">
        <w:t xml:space="preserve">Amos 3:7 အကယ်စင်စစ် အရှင်ထာဝရဘုရားသည် အဘယ်အမှုကိုမျှ ပြုတော်မမူ။</w:t>
      </w:r>
    </w:p>
    <w:p/>
    <w:p>
      <w:r xmlns:w="http://schemas.openxmlformats.org/wordprocessingml/2006/main">
        <w:t xml:space="preserve">ဘုရားသခင်သည် သူ၏ပရောဖက်များအား သူ၏အကြံအစည်ကို ဦးစွာမဖော်ပြဘဲ လုပ်ဆောင်မည်မဟုတ်ပါ။</w:t>
      </w:r>
    </w:p>
    <w:p/>
    <w:p>
      <w:r xmlns:w="http://schemas.openxmlformats.org/wordprocessingml/2006/main">
        <w:t xml:space="preserve">1. ဘုရားသခင်၏ မယိမ်းယိုင်သော ကတိတော်- ဘုရားသခင်၏ မယိမ်းယိုင်သော လမ်းညွှန်မှုကို အားကိုးခြင်း၊</w:t>
      </w:r>
    </w:p>
    <w:p/>
    <w:p>
      <w:r xmlns:w="http://schemas.openxmlformats.org/wordprocessingml/2006/main">
        <w:t xml:space="preserve">၂။ သစ္စာရှိကျေးကျွန်များ- ဘုရားသခင့်နှုတ်မြွက်စကားတော်နှင့် အလိုတော်ကို ယုံကြည်ခြင်း။</w:t>
      </w:r>
    </w:p>
    <w:p/>
    <w:p>
      <w:r xmlns:w="http://schemas.openxmlformats.org/wordprocessingml/2006/main">
        <w:t xml:space="preserve">၁။ ယေရမိ ၂၃:၁၈-၂၂ - ဘုရားသခင့်နှုတ်မြွက်တော်၌ ပိုင်းခြားသိမြင်ခြင်း။</w:t>
      </w:r>
    </w:p>
    <w:p/>
    <w:p>
      <w:r xmlns:w="http://schemas.openxmlformats.org/wordprocessingml/2006/main">
        <w:t xml:space="preserve">၂။ ဟေရှာယ ၄၀:၂၇-၃၁ - ဘုရားသခင်ရဲ့ခွန်အားကို မစဥ်းစားဘဲ၊</w:t>
      </w:r>
    </w:p>
    <w:p/>
    <w:p>
      <w:r xmlns:w="http://schemas.openxmlformats.org/wordprocessingml/2006/main">
        <w:t xml:space="preserve">Amos 3:8 ခြင်္သေ့ဟောက်၍ အဘယ်သူမကြောက်ဘဲနေမည်နည်း။ အရှင်ထာဝရဘုရား မိန့်တော်မူသည်ကား၊ အဘယ်သူသည် ပရောဖက်ပြုနိုင်သနည်း။</w:t>
      </w:r>
    </w:p>
    <w:p/>
    <w:p>
      <w:r xmlns:w="http://schemas.openxmlformats.org/wordprocessingml/2006/main">
        <w:t xml:space="preserve">ထာ​ဝ​ရ​ဘု​ရား​မိန့်​တော်​မူ​သည်​ဖြစ်​၍ အ​ဘယ်​သူ​သည် ဆိတ်​ဆိတ်​နေ​နိုင်​သ​နည်း။</w:t>
      </w:r>
    </w:p>
    <w:p/>
    <w:p>
      <w:r xmlns:w="http://schemas.openxmlformats.org/wordprocessingml/2006/main">
        <w:t xml:space="preserve">1. Speak Up: နှုတ်ကပတ်တော်ကို ကြွေးကြော်ရန် သခင်ဘုရား၏ ခေါ်ဆိုမှု</w:t>
      </w:r>
    </w:p>
    <w:p/>
    <w:p>
      <w:r xmlns:w="http://schemas.openxmlformats.org/wordprocessingml/2006/main">
        <w:t xml:space="preserve">2. မကြောက်ပါနှင့်။ သခင်သည် ချုပ်ကိုင်ထားသည်။</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Romans 10:14 - "သို့ဖြစ်လျှင် မယုံကြည်သော သူကို အဘယ်သို့ ခေါ်ကြမည်နည်း။ မကြားဘူးသော သူကို အဘယ်သို့ ယုံကြည်ကြမည်နည်း။</w:t>
      </w:r>
    </w:p>
    <w:p/>
    <w:p>
      <w:r xmlns:w="http://schemas.openxmlformats.org/wordprocessingml/2006/main">
        <w:t xml:space="preserve">အာမုတ် 3:9 အဲဂုတ္တုပြည်၌ရှိသော ဘုံဗိမာန်တို့၌၎င်း၊</w:t>
      </w:r>
    </w:p>
    <w:p/>
    <w:p>
      <w:r xmlns:w="http://schemas.openxmlformats.org/wordprocessingml/2006/main">
        <w:t xml:space="preserve">ရှမာရိတွင် ရုန်းရင်းဆန်ခတ်မှုနှင့် ဖိနှိပ်မှုများကို သတိပြုရန်နှင့် အာဇုတ်နှင့် အီဂျစ်တို့တွင် သတင်းဖြန့်ရန် လူများကို ဘုရားသခင်က တောင်းဆိုထားသည်။</w:t>
      </w:r>
    </w:p>
    <w:p/>
    <w:p>
      <w:r xmlns:w="http://schemas.openxmlformats.org/wordprocessingml/2006/main">
        <w:t xml:space="preserve">၁။ အဖိနှိပ်ခံတွေရဲ့ ဒုက္ခကို အသိအမှတ်ပြုဖို့ ဘုရားသခင်က ကျွန်ုပ်တို့ကို ခေါ်တယ်။</w:t>
      </w:r>
    </w:p>
    <w:p/>
    <w:p>
      <w:r xmlns:w="http://schemas.openxmlformats.org/wordprocessingml/2006/main">
        <w:t xml:space="preserve">2. ကျွန်ုပ်တို့သည် ကမ္ဘာပေါ်တွင် ကျွန်ုပ်တို့မြင်နေရသောအရာများကို သက်သေခံရမည်။</w:t>
      </w:r>
    </w:p>
    <w:p/>
    <w:p>
      <w:r xmlns:w="http://schemas.openxmlformats.org/wordprocessingml/2006/main">
        <w:t xml:space="preserve">1. ဟေရှာယ 1:17 - ကောင်းမှုပြုရန် သင်ယူပါ။ တရားမျှတမှုကိုရှာပါ၊ ညှဉ်းဆဲသောသူကိုကယ်တင်ပါ၊ မိဘမဲ့ကိုကာကွယ်ပါ၊ မုဆိုးမကိုတောင်းပါ။</w:t>
      </w:r>
    </w:p>
    <w:p/>
    <w:p>
      <w:r xmlns:w="http://schemas.openxmlformats.org/wordprocessingml/2006/main">
        <w:t xml:space="preserve">2. လုကာ 4:18-19 - ဆင်းရဲသားတို့အား သတင်းကောင်း ဟောပြောခြင်းငှာ ငါ့ကို ဘိသိက်ပေးသောကြောင့်၊ ထာဝရဘုရား၏ ဝိညာဉ်တော်သည် ငါ့အပေါ်၌ တည်တော်မူ၏။ အကျဉ်းသားများ လွတ်မြောက်ရေးနှင့် မျက်မမြင်များအတွက် အမြင်ပြန်ကောင်းစေရန်၊ ညှဉ်းဆဲခံနေရသော သူတို့ကို လွတ်မြောက်စေခြင်း၊ သခင်ဘုရား၏ မျက်နှာသာရနှစ်ကို ကြေငြာခြင်းငှာ ငါ့ကိုစေလွှတ်တော်မူပြီ။</w:t>
      </w:r>
    </w:p>
    <w:p/>
    <w:p>
      <w:r xmlns:w="http://schemas.openxmlformats.org/wordprocessingml/2006/main">
        <w:t xml:space="preserve">Amos 3:10 အကြောင်းမူကား၊ ဘုံဗိမာန်၌ အနိုင်အထက်ပြုခြင်း၊ လုယက်ခြင်းကို သိုထားတော်မူသော ထာဝရဘုရား မိန့်တော်မူသည်ကား၊</w:t>
      </w:r>
    </w:p>
    <w:p/>
    <w:p>
      <w:r xmlns:w="http://schemas.openxmlformats.org/wordprocessingml/2006/main">
        <w:t xml:space="preserve">ဘုရားသခင့်လူမျိုးသည် ကိုယ်တော်၏ကရုဏာကိုရရှိရန် သူတို့၏ကြမ်းတမ်းသော၊</w:t>
      </w:r>
    </w:p>
    <w:p/>
    <w:p>
      <w:r xmlns:w="http://schemas.openxmlformats.org/wordprocessingml/2006/main">
        <w:t xml:space="preserve">၁။ "အကြမ်းဖက်မှုနှင့် ခိုးဝှက်ခြင်းမှ လှည့်၍ ဘုရားသခင်ထံ လှည့်ပါ"</w:t>
      </w:r>
    </w:p>
    <w:p/>
    <w:p>
      <w:r xmlns:w="http://schemas.openxmlformats.org/wordprocessingml/2006/main">
        <w:t xml:space="preserve">2. "အပြစ်မှလွှဲခြင်းအတွက် ဘုရားသခင်၏ကရုဏာတော်သည် သတ်မှတ်ချက်ဖြစ်သည်"</w:t>
      </w:r>
    </w:p>
    <w:p/>
    <w:p>
      <w:r xmlns:w="http://schemas.openxmlformats.org/wordprocessingml/2006/main">
        <w:t xml:space="preserve">၁။ ဟေရှာယ ၁:၁၆-၁၇ ကိုယ်ကိုကိုယ်ဆေးကြောပါ။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2 James 4:17 သို့​ဖြစ်​၍ အ​ဘယ်​သူ​သည်​လုပ်​ရ​မှန်​ကန်​သော​အ​မှု​ကို​သိ​၍ ပျက်​ကွက်​သော​သူ​သည်​အ​ပြစ်​ဖြစ်​၏။</w:t>
      </w:r>
    </w:p>
    <w:p/>
    <w:p>
      <w:r xmlns:w="http://schemas.openxmlformats.org/wordprocessingml/2006/main">
        <w:t xml:space="preserve">Amos 3:11 အရှင်ထာဝရဘုရားမိန့်တော်မူသည်ကား၊ ရန်ဘက်ပြုသော သူသည် မြေတပြင်လုံး၌ ရှိလိမ့်မည်။ သင်၏ ခွန်အားကို နှုတ်တော်မူ၍၊ သင်၏ဘုံဗိမာန်များ ပျက်စီးလိမ့်မည်။</w:t>
      </w:r>
    </w:p>
    <w:p/>
    <w:p>
      <w:r xmlns:w="http://schemas.openxmlformats.org/wordprocessingml/2006/main">
        <w:t xml:space="preserve">ရန်ဘက်ပြုသောသူသည် လာ၍ ပြည်တော်၏ ခွန်အားနှင့် ဘုံဗိမာန်တို့ကို ပယ်ရှားမည်ဟု ထာဝရဘုရား မိန့်တော်မူ၏။</w:t>
      </w:r>
    </w:p>
    <w:p/>
    <w:p>
      <w:r xmlns:w="http://schemas.openxmlformats.org/wordprocessingml/2006/main">
        <w:t xml:space="preserve">1. ခက်ခဲသောအချိန်များတွင် ဘုရားသခင်၏ အချုပ်အခြာအာဏာ- အာမုတ် ၃:၁၁ ကို ဆန်းစစ်ခြင်း</w:t>
      </w:r>
    </w:p>
    <w:p/>
    <w:p>
      <w:r xmlns:w="http://schemas.openxmlformats.org/wordprocessingml/2006/main">
        <w:t xml:space="preserve">၂။ ယုံကြည်ခြင်းဖြင့် ဒုက္ခကိုကျော်လွှားခြင်း– အာမုတ် ၃:၁၁ ကိုလေ့လာပါ။</w:t>
      </w:r>
    </w:p>
    <w:p/>
    <w:p>
      <w:r xmlns:w="http://schemas.openxmlformats.org/wordprocessingml/2006/main">
        <w:t xml:space="preserve">1. Isaiah 10:5-7 - ငါ့ဒေါသ၏လှံတံဖြစ်သော အာရှုရိသည် အမင်္ဂလာရှိ၏။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Amos 3:12 ထာဝရဘုရား မိန့်တော်မူသည်ကား၊ သိုးထိန်းသည် ခြင်္သေ့ခံတွင်းမှ ခြေနှစ်ချောင်း၊ ရှမာရိမြို့၌နေသော ခုတင်ထောင့်၊ ဒမာသက်မြို့၌ အိပ်ရာခင်း၌နေသော ဣသရေလအမျိုးသားတို့ကို နှုတ်ရလိမ့်မည်။</w:t>
      </w:r>
    </w:p>
    <w:p/>
    <w:p>
      <w:r xmlns:w="http://schemas.openxmlformats.org/wordprocessingml/2006/main">
        <w:t xml:space="preserve">ခြင်္သေ့ခံတွင်းထဲက သားကောင်ကို သိုးထိန်းက ခြင်္သေ့ခံတွင်းထဲက နှုတ်ယူသလိုပဲ ရှမာရိနဲ့ ဒမာသက်မြို့မှာနေတဲ့ အစ္စရေးတွေကို ယေဟောဝါ သိမ်းသွားလိမ့်မယ်လို့ ယေဟောဝါ မိန့်မှာထားတယ်။</w:t>
      </w:r>
    </w:p>
    <w:p/>
    <w:p>
      <w:r xmlns:w="http://schemas.openxmlformats.org/wordprocessingml/2006/main">
        <w:t xml:space="preserve">1. ဘုရားသခင်ရဲ့ အချုပ်အခြာအာဏာ- သခင်က သူ့ကိုယ်သူ ဘယ်လိုစောင့်ရှောက်နိုင်မလဲ။</w:t>
      </w:r>
    </w:p>
    <w:p/>
    <w:p>
      <w:r xmlns:w="http://schemas.openxmlformats.org/wordprocessingml/2006/main">
        <w:t xml:space="preserve">2. ဘုရားသခင်ပေးသနားခြင်း- ခက်ခဲသောအချိန်များတွင် သခင်အားကိုးစားခြင်း။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မဿဲ 6:30-32 - ယနေ့အသက်ရှင်၍ နက်ဖြန်မီးဖိုထဲသို့ချသော တောမြက်ပင်ကို ဘုရားသခင်သည် ထိုမျှလောက်အဝတ်နှင့်ဝတ်တော်မူလျှင်၊ ယုံကြည်အားနည်းသောသူတို့၊ အဘယ်သို့စားရမည်နည်း။ သို့မဟုတ် အဘယ်သို့ သောက်ရမည်နည်း။ ဒါမှမဟုတ် ဘာဝတ်ရမလဲ။ အကြောင်းမူကား၊ တပါးအမျိုးသားတို့သည် ဤအရာအလုံးစုံတို့ကို ရှာကြံ၍၊ သင်တို့ရှိသမျှသည် လိုအပ်ကြောင်းကို ကောင်းကင်ဘုံ၌ရှိတော်မူသော သင်တို့အဘ သိတော်မူ၏။</w:t>
      </w:r>
    </w:p>
    <w:p/>
    <w:p>
      <w:r xmlns:w="http://schemas.openxmlformats.org/wordprocessingml/2006/main">
        <w:t xml:space="preserve">Amos 3:13 ယာကုပ်အမျိုး၌ သက်သေခံလော့ဟု ကောင်းကင်ဗိုလ်ခြေအရှင်ဘုရားသခင် အရှင်ထာဝရဘုရား မိန့်တော်မူ၏။</w:t>
      </w:r>
    </w:p>
    <w:p/>
    <w:p>
      <w:r xmlns:w="http://schemas.openxmlformats.org/wordprocessingml/2006/main">
        <w:t xml:space="preserve">ကောင်းကင်ဗိုလ်ခြေအရှင်ဘုရားသခင် ထာဝရဘုရားသည် ယာကုပ်အမျိုး၌ သက်သေခံရန် ဣသရေလလူတို့ကို ခေါ်တော်မူ၏။</w:t>
      </w:r>
    </w:p>
    <w:p/>
    <w:p>
      <w:r xmlns:w="http://schemas.openxmlformats.org/wordprocessingml/2006/main">
        <w:t xml:space="preserve">၁။ ယာကုပ်အမျိုး၌ သခင်ဘုရားအား သက်သေခံခြင်း၏ အရေးပါမှု</w:t>
      </w:r>
    </w:p>
    <w:p/>
    <w:p>
      <w:r xmlns:w="http://schemas.openxmlformats.org/wordprocessingml/2006/main">
        <w:t xml:space="preserve">2. ထာ​ဝ​ရ​ဘု​ရား၊ ကောင်း​ကင်​ဗိုလ်​ခြေ​အ​ရှင်​ဘု​ရား​သ​ခင်​သည်​ငါ​တို့​ကို​သက်​သေ​ခံ​ရန် နှိုး​ဆော်​တော်​မူ​၏။</w:t>
      </w:r>
    </w:p>
    <w:p/>
    <w:p>
      <w:r xmlns:w="http://schemas.openxmlformats.org/wordprocessingml/2006/main">
        <w:t xml:space="preserve">1. ဟေရှာယ 43:10-11 - “ထာဝရဘုရားမိန့်တော်မူသည်ကား၊ သင်တို့သည် ငါ့ကိုသိ၍ ယုံကြည်၍ ငါဖြစ်သည်ကို နားလည်မည်အကြောင်း ထာဝရဘုရားမိန့်တော်မူသည်ကား၊ သင်တို့သည် ငါ၏သက်သေဖြစ်ကြ၏။ ငါ့နောက်၌လည်းမရှိရ။</w:t>
      </w:r>
    </w:p>
    <w:p/>
    <w:p>
      <w:r xmlns:w="http://schemas.openxmlformats.org/wordprocessingml/2006/main">
        <w:t xml:space="preserve">၂။ မဿဲ ၁၀:၃၂-၃၃ - “ထိုကြောင့် အကြင်သူသည် လူတို့ရှေ့မှာ ငါ့ကို ဝန်ခံလျှင်၊ ထိုသူကို ကောင်းကင်ဘုံ၌ရှိတော်မူသော ငါ့ခမည်းတော်ရှေ့၌ ငါဝန်ခံမည်။ အကြင်သူသည် လူတို့ရှေ့မှာ ငါ့ကို ငြင်းပယ်လျှင် ထိုသူကို ငါငြင်းပယ်မည်။ ကောင်းကင်။"</w:t>
      </w:r>
    </w:p>
    <w:p/>
    <w:p>
      <w:r xmlns:w="http://schemas.openxmlformats.org/wordprocessingml/2006/main">
        <w:t xml:space="preserve">Amos 3:14 ဣ​သ​ရေ​လ​တို့​၏​ပြစ်​မှား​သော​အ​မှု​တို့​ကို​ငါ​ရောက်​စေ​သော​အ​ခါ ဗေ​သ​လ​ယဇ်​ပ​လ္လင်​တို့​ကို​လည်း​ကောင်း​မြင်​ရ​မည်။ ယဇ်​ပ​လ္လင်​ဦး​ချို​များ​လည်း​ဖြတ်​၍ မြေ​ပေါ်သို့​ကျ​လိမ့်​မည်။</w:t>
      </w:r>
    </w:p>
    <w:p/>
    <w:p>
      <w:r xmlns:w="http://schemas.openxmlformats.org/wordprocessingml/2006/main">
        <w:t xml:space="preserve">ဤကျမ်းပိုဒ်သည် ဣသရေလလူတို့၏ လွန်ကျူးမှုများအတွက် ဘုရားသခင် တရားစီရင်ခြင်းအကြောင်းကို ပြောပါသည်။</w:t>
      </w:r>
    </w:p>
    <w:p/>
    <w:p>
      <w:r xmlns:w="http://schemas.openxmlformats.org/wordprocessingml/2006/main">
        <w:t xml:space="preserve">၁။ ဘုရားသခင်၏ တရားစီရင်ခြင်းသည် တရားမျှတပြီး မှန်ကန်ပြီး လေးစားသင့်သည်။</w:t>
      </w:r>
    </w:p>
    <w:p/>
    <w:p>
      <w:r xmlns:w="http://schemas.openxmlformats.org/wordprocessingml/2006/main">
        <w:t xml:space="preserve">2. ကျွန်ုပ်တို့ပြုသမျှသည် အကျိုးဆက်များရှိပြီး ကျွန်ုပ်တို့၏အပြစ်များအတွက် ခွင့်လွှတ်မှုကို ရယူရမည်ဖြစ်သည်။</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၂။ ယာကုပ် ၄:၁၁-၁၂ - ညီအစ်ကိုတို့၊ အချင်းချင်း မကောင်းသောစကားကို မပြောကြနှင့်။ ညီအစ်ကိုကို ကဲ့ရဲ့၍ ညီကို စစ်ကြောစီရင်သောသူသည် တရားကို လွန်ကျူး၍ တရားကို စီရင်တတ်၏။ ပညတ်တရားကို စစ်ကြောစီရင်လျှင်၊ သင်သည် တရားကို ကျင့်သောသူမဟုတ်၊ တရားသူကြီးဖြစ်၏။</w:t>
      </w:r>
    </w:p>
    <w:p/>
    <w:p>
      <w:r xmlns:w="http://schemas.openxmlformats.org/wordprocessingml/2006/main">
        <w:t xml:space="preserve">Amos 3:15 ဆောင်းအိမ်ကို နွေကာလနှင့် ဒဏ်ခတ်မည်။ ဆင်စွယ်အိမ်တို့သည် ပျက်စီး၍၊ ကြီးစွာသော အိမ်တို့သည် ဆုံးကြလိမ့်မည်ဟု ထာဝရဘုရား မိန့်တော်မူ၏။</w:t>
      </w:r>
    </w:p>
    <w:p/>
    <w:p>
      <w:r xmlns:w="http://schemas.openxmlformats.org/wordprocessingml/2006/main">
        <w:t xml:space="preserve">အာမုတ်ကျမ်းမှ ဤကျမ်းပိုဒ်သည် ထာဝရဘုရားသည် ချမ်းသာကြွယ်ဝပြီး တန်ခိုးကြီးသော သူတို့၏ ဇိမ်ခံအိမ်များကို ဖျက်ဆီးပစ်မည်ဖြစ်ကြောင်း သတိပေးထားသည်။</w:t>
      </w:r>
    </w:p>
    <w:p/>
    <w:p>
      <w:r xmlns:w="http://schemas.openxmlformats.org/wordprocessingml/2006/main">
        <w:t xml:space="preserve">1- လူတစ်ဦး၏ စည်းစိမ်ဥစ္စာ သို့မဟုတ် တန်ခိုးရှိစေကာမူ ဘုရားသခင်တရားမျှတမှုသည် အားလုံးအတွက်ဖြစ်သည်။</w:t>
      </w:r>
    </w:p>
    <w:p/>
    <w:p>
      <w:r xmlns:w="http://schemas.openxmlformats.org/wordprocessingml/2006/main">
        <w:t xml:space="preserve">၂။ ဘုရားသခင်သည် ကျွန်ုပ်တို့၏ လုပ်ဆောင်ချက်များဖြင့် ကျွန်ုပ်တို့ကို တရားစီရင်မည်ဖြစ်သောကြောင့် ကျွန်ုပ်တို့၏ စည်းစိမ်နှင့် တန်ခိုးကို အခြားသူများ၏ ကောင်းကျိုးအတွက် အသုံးပြုရပါမည်။</w:t>
      </w:r>
    </w:p>
    <w:p/>
    <w:p>
      <w:r xmlns:w="http://schemas.openxmlformats.org/wordprocessingml/2006/main">
        <w:t xml:space="preserve">၁ ယာကုပ် ၂:၁-၄ - “ငါ့ညီအစ်ကိုတို့၊ ဘုန်းကြီးတော်မူသောအရှင်၊ ငါတို့သခင်ယေရှုခရစ်ကို ယုံကြည်ခြင်း၌ သင်တို့သည် ဘက်မလိုက်ကြနှင့်။ အကြောင်းမူကား၊ ရွှေလက်စွပ်နှင့် ကောင်းသောအဝတ်ကို ဝတ်ဆင်သောသူသည် သင်တို့စည်းဝေးရာသို့ လာလျှင်၊ ညစ်ပတ်သောအဝတ်အစားနှင့် ဆင်းရဲသောသူသည်လည်း ဝင်လာ၍ ကောင်းသောအဝတ်ကို ဝတ်ဆင်သောသူကို အာရုံပြု၍ ဤအရပ်၌ ထိုင်ပါဟု ဆိုကာ ဆင်းရဲသားအား ဤအရပ်၌ ရပ်နေလော့ဟု ဆိုလျက် ထိုင်နေ၏၊ ငါ့ခြေရင်း၌ သင်တို့သည် အချင်းချင်းကွဲပြား၍ မကောင်းသောအကြံဖြင့် တရားသူကြီးဖြစ်ကြသည်မဟုတ်လော။</w:t>
      </w:r>
    </w:p>
    <w:p/>
    <w:p>
      <w:r xmlns:w="http://schemas.openxmlformats.org/wordprocessingml/2006/main">
        <w:t xml:space="preserve">2:1 ယောဟန် 3:17 18 အကြင်သူသည် လောကီစည်းစိမ်ဥစ္စာရှိ၍ လိုအပ်သော ညီအစ်ကိုကို မြင်သော်လည်း စိတ်နှလုံးကို ပိတ်မိလျှင်၊ ဘုရားသခင်သည် ချစ်ခြင်းမေတ္တာသည် အဘယ်သို့ တည်သနည်း။ ချစ်သားတို့၊ ငါတို့သည် စကားအားဖြင့် မပြောဆိုဘဲ၊ သမ္မာတရား၌၎င်း၊</w:t>
      </w:r>
    </w:p>
    <w:p/>
    <w:p>
      <w:r xmlns:w="http://schemas.openxmlformats.org/wordprocessingml/2006/main">
        <w:t xml:space="preserve">အာမုတ်အခန်းကြီး ၄ သည် ဣသရေလလူမျိုးအပေါ် တရားစီရင်ခြင်းဆိုင်ရာ ပရောဖက်ပြုချက်သတင်းစကားကို ဆက်လက်ဖော်ပြထားသည်၊ အထူးသဖြင့် ရှမာရိမြို့မှ ချမ်းသာပြီး သြဇာတိက္ကမရှိသော အမျိုးသမီးများကို အထူးပြောနေပါသည်။ ဤအခန်းတွင် ဆင်းရဲသားများနှင့် ၎င်းတို့၏ အချည်းနှီးသော ဘာသာရေးအလေ့အကျင့်များကို ဖိနှိပ်ချုပ်ချယ်ကာ ဖြစ်ပေါ်လာမည့် အကျိုးဆက်များကို သတိပေးထားသည်။</w:t>
      </w:r>
    </w:p>
    <w:p/>
    <w:p>
      <w:r xmlns:w="http://schemas.openxmlformats.org/wordprocessingml/2006/main">
        <w:t xml:space="preserve">ပထမအပိုဒ်- “ဗာရှန်ပြည်” ဟုခေါ်သော ရှမာရိမြို့မှ ချမ်းသာသောအမျိုးသမီးများကို ဟောပြောခြင်းဖြင့် အခန်းအစပြုသည်။ ဆင်းရဲနွမ်းပါးသူများ၏ ဖိနှိပ်မှုနှင့် ဇိမ်ခံပစ္စည်းများကို တစ်ကိုယ်ကောင်းဆန်စွာ လိုက်စားခြင်းကြောင့် ရှုတ်ချခံရသည်။ သူတို့၏ လုပ်ဆောင်ချက်များသည် မျှားချိတ်နှင့် ငါးမျှားချိတ်များဖြင့် ဖယ်ရှားခံရခြင်း ဖြစ်သည် (အာမုတ် ၄း၁-၃)။</w:t>
      </w:r>
    </w:p>
    <w:p/>
    <w:p>
      <w:r xmlns:w="http://schemas.openxmlformats.org/wordprocessingml/2006/main">
        <w:t xml:space="preserve">ဒုတိယအပိုဒ်- ဤအခန်းသည် အစ္စရေးနိုင်ငံ၏ အချည်းနှီးသော ဘာသာရေးအလေ့အကျင့်များကို ဖော်ထုတ်ထားသည်။ လူတို့သည် ယဇ်ပူဇော်ခြင်း၊ ဆယ်ဖို့တစ်ဖို့နှင့် စေတနာအလျောက် ပူဇော်သက္ကာများ ယူဆောင်လာသည်ဟု စွပ်စွဲခြင်းခံရသော်လည်း သူတို့၏စိတ်နှလုံးသည် မပြောင်းလဲပါ။ ဘုရားသခင်သည် သူတို့၏ ပူဇော်သက္ကာများကို ငြင်းပယ်ပြီး သူ့ကို စိတ်ရင်းမှန်ဖြင့် ရှာရန် အမိန့်ပေးသည် (အာမုတ် ၄း၄-၅)။</w:t>
      </w:r>
    </w:p>
    <w:p/>
    <w:p>
      <w:r xmlns:w="http://schemas.openxmlformats.org/wordprocessingml/2006/main">
        <w:t xml:space="preserve">၃ အပိုဒ်- အခန်းကြီးသည် ၎င်းတို့အား သူ့ထံပြန်ပို့ရန် ကြိုးပမ်းရာတွင် ဣသရေလတို့အပေါ် ဘုရားသခင်စေလွှတ်ခဲ့သော အမျိုးမျိုးသော စီရင်ချက်များကို ပြန်ပြောပြသည်။ ဘုရားသခင်သည် ငတ်မွတ်ခေါင်းပါးခြင်း၊ ငတ်မွတ်ခေါင်းပါးခြင်း နှင့် ကာလနာတို့ကို စေလွှတ်ခဲ့သော်လည်း လူတို့သည် သူ့ထံသို့ ပြန်မလာသေးပေ။ ဤသတိပေးချက်များကြားမှပင် သူတို့သည် မနာခံဘဲ ဆက်လက်ရှိနေကြသည် (အာမုတ် ၄း၆-၁၁)။</w:t>
      </w:r>
    </w:p>
    <w:p/>
    <w:p>
      <w:r xmlns:w="http://schemas.openxmlformats.org/wordprocessingml/2006/main">
        <w:t xml:space="preserve">4 အပိုဒ်- အခန်းကြီးသည် နောင်တရရန် ဖိတ်ခေါ်ချက်ဖြင့် နိဂုံးချုပ်သည်။ တရားစီရင်ခြင်းနှင့် ကြွလာတော်မူသောကြောင့် လူတို့သည် မိမိတို့၏ဘုရားသခင်နှင့်တွေ့ဆုံရန် ပြင်ဆင်ကြရန် တိုက်တွန်းထားသည်။ အခန်းကြီးသည် ဘုရားသခင်သည် အရာခပ်သိမ်းကို ဖန်ဆင်းတော်မူသောအရှင်ဖြစ်ပြီး၊ သူသည် တိုင်းနိုင်ငံများ၏ ကံကြမ္မာကို ချုပ်ကိုင်ထားသူဖြစ်သည် (အာမုတ် ၄း၁၂-၁၃)။</w:t>
      </w:r>
    </w:p>
    <w:p/>
    <w:p>
      <w:r xmlns:w="http://schemas.openxmlformats.org/wordprocessingml/2006/main">
        <w:t xml:space="preserve">အကျဉ်းချုပ်မှာ,</w:t>
      </w:r>
    </w:p>
    <w:p>
      <w:r xmlns:w="http://schemas.openxmlformats.org/wordprocessingml/2006/main">
        <w:t xml:space="preserve">အာမုတ်အခန်းကြီး ၄ သည် ဣသရေလလူမျိုးအပေါ် တရားစီရင်ခြင်းဆိုင်ရာ ပရောဖက်ပြုချက်သတင်းစကားကို ဆက်လက်ဖော်ပြထားသည်၊ အထူးသဖြင့် ရှမာရိမြို့မှ ချမ်းသာသောအမျိုးသမီးများကို မိန့်ခွန်းပြောကြားပြီး ဆင်းရဲနွမ်းပါးပြီး အချည်းနှီးသောဘာသာရေးကျင့်စဉ်များကို ထုတ်ဖော်ပြသထားသည်။</w:t>
      </w:r>
    </w:p>
    <w:p/>
    <w:p>
      <w:r xmlns:w="http://schemas.openxmlformats.org/wordprocessingml/2006/main">
        <w:t xml:space="preserve">ရှမာရိမြို့မှ ချမ်းသာသောအမျိုးသမီးများသည် ဆင်းရဲနွမ်းပါးသူများကို ဖိနှိပ်ပြီး ဇိမ်ခံပစ္စည်းများကို လိုက်စားခြင်းအတွက် ရှုတ်ချသည်။</w:t>
      </w:r>
    </w:p>
    <w:p>
      <w:r xmlns:w="http://schemas.openxmlformats.org/wordprocessingml/2006/main">
        <w:t xml:space="preserve">ဖြစ်ပေါ်လာမည့် အကျိုးဆက်များကို သတိထားပါ။</w:t>
      </w:r>
    </w:p>
    <w:p>
      <w:r xmlns:w="http://schemas.openxmlformats.org/wordprocessingml/2006/main">
        <w:t xml:space="preserve">အစ္စရေး၏ ဗလာကျင်းသော ဘာသာရေး ကျင့်ထုံးများကို ထင်ရှားစေသည်။</w:t>
      </w:r>
    </w:p>
    <w:p>
      <w:r xmlns:w="http://schemas.openxmlformats.org/wordprocessingml/2006/main">
        <w:t xml:space="preserve">သူတို့၏ ယဇ်ပူဇော်ခြင်းကို ငြင်းပယ်ပြီး ဘုရားသခင်ကို စိတ်ရင်းမှန်ဖြင့် ရှာရန် တောင်းဆိုပါ။</w:t>
      </w:r>
    </w:p>
    <w:p>
      <w:r xmlns:w="http://schemas.openxmlformats.org/wordprocessingml/2006/main">
        <w:t xml:space="preserve">ဣသရေလလူတို့ကို သူ့ထံပြန်ပို့ရန် ဘုရားသခင်ပေးပို့သော အမျိုးမျိုးသော စီရင်ချက်တို့ကို ပြန်ပြောင်းပြောပြသည်။</w:t>
      </w:r>
    </w:p>
    <w:p>
      <w:r xmlns:w="http://schemas.openxmlformats.org/wordprocessingml/2006/main">
        <w:t xml:space="preserve">နောင်တတရားနှင့် ဘုရားသခင်နှင့်တွေ့ဆုံရန် ပြင်ဆင်မှုပြုလုပ်ရန် ဖိတ်ခေါ်ပါ။</w:t>
      </w:r>
    </w:p>
    <w:p>
      <w:r xmlns:w="http://schemas.openxmlformats.org/wordprocessingml/2006/main">
        <w:t xml:space="preserve">ဘုရားသခင်၏ အချုပ်အခြာအာဏာနှင့် လူမျိုးများ၏ ကံကြမ္မာအပေါ် ချုပ်ကိုင်မှုအကြောင်း သတိပေးချက်။</w:t>
      </w:r>
    </w:p>
    <w:p/>
    <w:p>
      <w:r xmlns:w="http://schemas.openxmlformats.org/wordprocessingml/2006/main">
        <w:t xml:space="preserve">အာမုတ်၏အခန်းကြီးသည် ဣသရေလအမျိုးအပေါ် တရားစီရင်ခြင်းဆိုင်ရာ ပရောဖက်ပြုချက်သတင်းစကားကို ဆက်လက်ဖော်ပြထားသည်။ ဤအခန်းသည် ရှမာရိမြို့မှ ချမ်းသာသောအမျိုးသမီးများကို ဟောပြောပြီး ဆင်းရဲနွမ်းပါးသူများ၏ ညှဉ်းပန်းနှိပ်စက်မှုနှင့် ဇိမ်ခံပစ္စည်းများကို လိုက်စားခြင်းအတွက် ရှုတ်ချခြင်းဖြင့် စတင်သည်။ သူတို့၏ လုပ်ဆောင်ချက်များသည် မျှားချိတ်များ၊ အဲဒီနောက် အခန်းမှာ အစ္စရေးတွေရဲ့ အချည်းနှီးသော ဘာသာရေးကျင့်ထုံးတွေကို ယဇ်ပူဇော်ပြီး ဆယ်ဖို့တစ်ဖို့နဲ့ စေတနာအလျောက် ပူဇော်သက္ကာတွေ ယူဆောင်လာပေမဲ့ သူတို့ရဲ့ စိတ်နှလုံးက မပြောင်းလဲဘဲ ရှိနေတယ်။ ဘုရားသခင်သည် သူတို့၏ ပူဇော်သက္ကာများကို ငြင်းပယ်ပြီး သူ့ကို စိတ်ရင်းမှန်ဖြင့် ရှာရန် အမိန့်ပေးသည်။ အငတ်ဘေး၊ မိုးခေါင်ရေရှား၊ ကပ်ရောဂါနှင့် ကာလနာအပါအဝင် ဣသရေလလူမျိုးအပေါ် ဘုရားသခင်စေလွှတ်တော်မူသော တရားစီရင်ချက်အမျိုးမျိုးကို အခန်းကြီးတွင် ပြန်ပြောပြထားသည်။ ဤသတိပေးချက်များကြားမှ လူတို့သည် မနာခံဘဲ ဆက်လက်တည်ရှိနေပါသည်။ အခန်းကြီးသည် နောင်တတရားဆီသို့ ဖိတ်ခေါ်ကာ၊ ကိုယ်တော်သည် တရားစီရင်ခြင်းနှင့် ကြွလာသောကြောင့် လူတို့အား ၎င်းတို့၏ဘုရားသခင်နှင့်တွေ့ဆုံရန် ပြင်ဆင်ထားရန် တိုက်တွန်းထားသည်။ ၎င်းသည် ဘုရားသခင်၏ အချုပ်အခြာအာဏာနှင့် လူမျိုးများ၏ ကံကြမ္မာအပေါ် ထိန်းချုပ်မှုဆိုင်ရာ သတိပေးချက်ဖြင့် အဆုံးသတ်သည်။ ဤအခန်းတွင် စစ်မှန်သောနောင်တရရန် လိုအပ်ကြောင်း၊ အချည်းနှီးသောဘာသာရေးအလေ့အကျင့်များ၏ အကျိုးဆက်များနှင့် ဘုရားသခင်၏တရားစီရင်ခြင်း၏သေချာမှုကို အလေးပေးဖော်ပြထားသည်။</w:t>
      </w:r>
    </w:p>
    <w:p/>
    <w:p>
      <w:r xmlns:w="http://schemas.openxmlformats.org/wordprocessingml/2006/main">
        <w:t xml:space="preserve">Amos 4:1 ရှမာရိတောင်၌ရှိသော ဗာရှန်သားတို့၊ ဆင်းရဲသောသူတို့ကို ညှဉ်းဆဲ၍၊ ငတ်မွတ်သောသူတို့ကို ညှဉ်းဆဲသော သူတို့သခင်အား ယူခဲ့၍ သောက်ကြကုန်အံ့ဟု မိန့်တော်မူသောစကားကို နားထောင်ကြလော့။</w:t>
      </w:r>
    </w:p>
    <w:p/>
    <w:p>
      <w:r xmlns:w="http://schemas.openxmlformats.org/wordprocessingml/2006/main">
        <w:t xml:space="preserve">ပရောဖက်အာမုတ်က ဆင်းရဲသားတွေကို ညှဉ်းပန်းနှိပ်စက်ပြီး ဇိမ်ခံပစ္စည်းတောင်းဆိုတဲ့ ရှမာရိပြည်ရဲ့ ချမ်းသာပြီး တန်ခိုးရှင်တွေကို သူတို့ရဲ့လုပ်ရပ်တွေရဲ့ အကျိုးဆက်တွေကို သတိပေးထားတယ်။</w:t>
      </w:r>
    </w:p>
    <w:p/>
    <w:p>
      <w:r xmlns:w="http://schemas.openxmlformats.org/wordprocessingml/2006/main">
        <w:t xml:space="preserve">၁။ ဆင်းရဲသူများကို ဖိနှိပ်ခြင်း၏ အန္တရာယ်</w:t>
      </w:r>
    </w:p>
    <w:p/>
    <w:p>
      <w:r xmlns:w="http://schemas.openxmlformats.org/wordprocessingml/2006/main">
        <w:t xml:space="preserve">၂။ မြင်၍ စီရင်တော်မူသော ဘုရားသခင်၊</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Proverbs 14:31 - ဆင်းရဲသောသူကို ညှဉ်းဆဲသောသူသည် မိမိဖန်ဆင်းတော်မူသောသူကို ကဲ့ရဲ့တတ်၏။</w:t>
      </w:r>
    </w:p>
    <w:p/>
    <w:p>
      <w:r xmlns:w="http://schemas.openxmlformats.org/wordprocessingml/2006/main">
        <w:t xml:space="preserve">အာမုတ် 4:2 ထာ​ဝ​ရ​ဘု​ရား​သည်​မိ​မိ​၏​သန့်​ရှင်း​ခြင်း​ကို​တိုင်​တည်​၍ ကျိန်​ဆို​တော်​မူ​သည်​ကား၊ သင်​တို့​အား​တံ​မျှ​နှင့်​မျှား​နှင့်​နှုတ်​ဆောင်​တော်​မူ​သော​အ​ခါ၊ မင်း​တို့​၏​သား​မြေး​တို့​အား ငါး​မျှား​မျှား​ဖြင့်​နှုတ်​ဆောင်​တော်​မူ​မည့်​ကာလ​ရောက်​လိမ့်​မည်။</w:t>
      </w:r>
    </w:p>
    <w:p/>
    <w:p>
      <w:r xmlns:w="http://schemas.openxmlformats.org/wordprocessingml/2006/main">
        <w:t xml:space="preserve">ထာ​ဝ​ရ​ဘု​ရား​သည်​ဣ​သ​ရေ​လ​အ​မျိုး​သား​တို့​ကို တံ​မျှား​မျှား​နှင့်​အ​မျိုး​သား​အ​နွယ်​များ​အား ငါး​မျှား​မျှား​ဖြင့်​ဖယ်​ရှား​ရန် ကျိန်​ဆို​တော်​မူ​၏။</w:t>
      </w:r>
    </w:p>
    <w:p/>
    <w:p>
      <w:r xmlns:w="http://schemas.openxmlformats.org/wordprocessingml/2006/main">
        <w:t xml:space="preserve">၁။ ဘုရားတရားစီရင်ချက်- ကိုယ်တော်၏သတိပေးချက်များကို နားထောင်ရန် သင်ယူခြင်း။</w:t>
      </w:r>
    </w:p>
    <w:p/>
    <w:p>
      <w:r xmlns:w="http://schemas.openxmlformats.org/wordprocessingml/2006/main">
        <w:t xml:space="preserve">2. သန့်ရှင်းခြင်း၏အရေးကြီးမှု- ဘုရားသခင်၏သတိပေးချက်များကို လေးနက်စွာလိုက်နာပါ။</w:t>
      </w:r>
    </w:p>
    <w:p/>
    <w:p>
      <w:r xmlns:w="http://schemas.openxmlformats.org/wordprocessingml/2006/main">
        <w:t xml:space="preserve">၁။ ယေဇကျေလ ၃၈:၄၊ “သင်နှင့် သင့်အတွက် စုဝေးနေသော သင်၏အလုံးအရင်းကို အသင့်ပြင်၍ စောင့်လော့။”</w:t>
      </w:r>
    </w:p>
    <w:p/>
    <w:p>
      <w:r xmlns:w="http://schemas.openxmlformats.org/wordprocessingml/2006/main">
        <w:t xml:space="preserve">2 Isaiah 5:24 "ထိုကြောင့် မီးသည် အမှိုက်ကို လောင်၍ မီးလျှံသည် ဖွဲကို လောင်သကဲ့သို့၊ သူတို့၏ အမြစ်သည် ဆွေးမြေ့သကဲ့သို့၊ အပွင့်လည်း လွင့်သွားလိမ့်မည်။ အကြောင်းမူကား၊ သူတို့သည် ထာဝရဘုရား၏ တရားတော်ကို ပယ်ရှားသောကြောင့်၊ ကောင်းကင်ဗိုလ်ခြေအရှင်နှင့် ဣသရေလအမျိုး၏ သန့်ရှင်းသောဘုရား၏ နှုတ်ကပတ်တော်ကို မထီမဲ့မြင်ပြု၏။</w:t>
      </w:r>
    </w:p>
    <w:p/>
    <w:p>
      <w:r xmlns:w="http://schemas.openxmlformats.org/wordprocessingml/2006/main">
        <w:t xml:space="preserve">Amos 4:3 ပြိုပျက်ရာအရပ်၌ ရှိသော နွားမမည်သည်ကား၊ နန်းတော်ထဲသို့ ချရမည်ဟု ထာဝရဘုရား မိန့်တော်မူ၏။</w:t>
      </w:r>
    </w:p>
    <w:p/>
    <w:p>
      <w:r xmlns:w="http://schemas.openxmlformats.org/wordprocessingml/2006/main">
        <w:t xml:space="preserve">ဤကျမ်းပိုဒ်သည် ဘုရားသခင်၏ တရားစီရင်ခြင်းနှင့် လူများကို ၎င်းတို့၏ နေအိမ်များမှ ထွက်ခွာရန် မည်ကဲ့သို့ တွန်းအားပေးခံရမည်ကို ပြောဆိုထားသည်။</w:t>
      </w:r>
    </w:p>
    <w:p/>
    <w:p>
      <w:r xmlns:w="http://schemas.openxmlformats.org/wordprocessingml/2006/main">
        <w:t xml:space="preserve">1. ဘုရားသခင်၏ တရားစီရင်ခြင်းကို ပေါ့ပေါ့တန်တန် သဘောမထားသင့်ဘဲ၊ ၎င်းအတွက် ကျွန်ုပ်တို့ အမြဲတမ်း ပြင်ဆင်နေရပါမည်။</w:t>
      </w:r>
    </w:p>
    <w:p/>
    <w:p>
      <w:r xmlns:w="http://schemas.openxmlformats.org/wordprocessingml/2006/main">
        <w:t xml:space="preserve">2. ကျွန်ုပ်တို့သည် ဘုရားသခင်၏အလိုတော်နှင့်အညီ အမြဲရှိနေရမည်ဖြစ်ပြီး၊ သူ၏ပညတ်တရားများနှင့်အညီ အသက်ရှင်နေထိုင်ရန် ကြိုးပမ်းရမည်ဖြစ်သည်။</w:t>
      </w:r>
    </w:p>
    <w:p/>
    <w:p>
      <w:r xmlns:w="http://schemas.openxmlformats.org/wordprocessingml/2006/main">
        <w:t xml:space="preserve">1. Isaiah 5:20 - "အဆိုးကို အကောင်း၊ အဆိုးဟု ခေါ်သော၊ မှောင်မိုက်ကို အလင်းအတွက်၊ မှောင်မိုက်အတွက် အလင်းဖြစ်စေသော၊ အချိုအတွက် ခါးသည်၊ ခါးသည်ဖြစ်စေ ချိုစေသော သူတို့သည် အမင်္ဂလာရှိ၏။</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Amos 4:4 ဗေသလမြို့သို့လာ၍ ဒုစရိုက်ကိုပြုလော့။ ဂိလဂါလမြို့၌ ဒုစရိုက်ကို များပြားစေ၍၊ နံနက်တိုင်း ယဇ်ပူဇော်ခြင်း၊</w:t>
      </w:r>
    </w:p>
    <w:p/>
    <w:p>
      <w:r xmlns:w="http://schemas.openxmlformats.org/wordprocessingml/2006/main">
        <w:t xml:space="preserve">အာမုတ်သည် ဗေသလနှင့် ဂိလဂါလမြို့သို့ လာ၍ ယဇ်ပူဇော်ခြင်း ဆယ်ဖို့တစ်ဖို့ကို နံနက်တိုင်း၊</w:t>
      </w:r>
    </w:p>
    <w:p/>
    <w:p>
      <w:r xmlns:w="http://schemas.openxmlformats.org/wordprocessingml/2006/main">
        <w:t xml:space="preserve">၁။ ဘုရားသခင့်အမိန့်တော်များကို နာခံခြင်း၏အရေးကြီးမှု</w:t>
      </w:r>
    </w:p>
    <w:p/>
    <w:p>
      <w:r xmlns:w="http://schemas.openxmlformats.org/wordprocessingml/2006/main">
        <w:t xml:space="preserve">၂။ ဘုရားသခင်ကို စိတ်နှလုံးအကြွင်းမဲ့ ထမ်းဆောင်ခြင်း၏ ရွှင်လန်းမှု</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Amos 4:5 တဆေးနှင့် ကျေးဇူးတော်ကို ချီးမွမ်းသော ယဇ်ကို ပူဇော်၍၊ အခမဲ့ ပူဇော်သက္ကာကို ဟောပြောလော့။ အိုဣသရေလအမျိုးသားတို့၊ ဤအရာကို သင်တို့နှစ်သက်သောကြောင့်၊ အရှင်ထာဝရဘုရား မိန့်တော်မူ၏။</w:t>
      </w:r>
    </w:p>
    <w:p/>
    <w:p>
      <w:r xmlns:w="http://schemas.openxmlformats.org/wordprocessingml/2006/main">
        <w:t xml:space="preserve">ဘုရားသခင်သည် ဣသရေလလူတို့ကို တဆေးဖြင့် ကျေးဇူးတော်ချီးမွမ်းခြင်းယဇ်ကို ပူဇော်ရန်နှင့် အခမဲ့ပူဇော်သက္ကာများကို ကြေငြာရန်နှင့် ထုတ်ဝေရန် ဣသရေလလူတို့ကို မိန့်မှာထားသည်။</w:t>
      </w:r>
    </w:p>
    <w:p/>
    <w:p>
      <w:r xmlns:w="http://schemas.openxmlformats.org/wordprocessingml/2006/main">
        <w:t xml:space="preserve">1. ကျေးဇူးတော်ချီးမွမ်းခြင်း၏ တန်ခိုး- ဘုရားသခင်အား ကျွန်ုပ်တို့၏ပူဇော်သက္ကာသည် ကျွန်ုပ်တို့အကြောင်း ဖော်ပြသည်။</w:t>
      </w:r>
    </w:p>
    <w:p/>
    <w:p>
      <w:r xmlns:w="http://schemas.openxmlformats.org/wordprocessingml/2006/main">
        <w:t xml:space="preserve">၂။ တဆေးဖြင့် ယဇ်ပူဇော်ခြင်း- ဘုရားသခင်အား အဓိပ္ပာယ်ပြည့်ဝသော ပူဇော်သက္ကာကို ပြုလုပ်နည်း</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2.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Amos 4:6 သင်၏မြို့ရွာတို့၌ သွားများ သန့်ရှင်းစေ၍၊ သင်၏နေရာအရပ်ရပ်တို့၌ မုန့်ကို အလိုရှိစေပြီဟု ထာဝရဘုရား မိန့်တော်မူသည်ကား၊</w:t>
      </w:r>
    </w:p>
    <w:p/>
    <w:p>
      <w:r xmlns:w="http://schemas.openxmlformats.org/wordprocessingml/2006/main">
        <w:t xml:space="preserve">ဘုရားသခင်သည် သူ၏လူများကို သူတို့၏မြို့များတွင် အစာအမြောက်အမြား ပေးခဲ့သော်လည်း၊ သူတို့သည် သူ့ထံသို့ မပြန်ခဲ့ကြပေ။</w:t>
      </w:r>
    </w:p>
    <w:p/>
    <w:p>
      <w:r xmlns:w="http://schemas.openxmlformats.org/wordprocessingml/2006/main">
        <w:t xml:space="preserve">1. ပေါများသောအချိန်၌ ဘုရားသခင်ထံပြန်လာခြင်း၏ အရေးပါမှု</w:t>
      </w:r>
    </w:p>
    <w:p/>
    <w:p>
      <w:r xmlns:w="http://schemas.openxmlformats.org/wordprocessingml/2006/main">
        <w:t xml:space="preserve">2. ပြန်မလာသောကောင်းချီးများ- ဘုရားသခင်နှင့် ကျွန်ုပ်တို့၏ဆက်ဆံရေးကို ပြန်လည်အကဲဖြတ်ခြင်း။</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2. Isaiah 55:6 - တွေ့သောအခါတွင် ထာဝရဘုရားကို ရှာကြလော့။ အနီး၌ရှိစဉ်တွင် ခေါ်တော်မူပါ။</w:t>
      </w:r>
    </w:p>
    <w:p/>
    <w:p>
      <w:r xmlns:w="http://schemas.openxmlformats.org/wordprocessingml/2006/main">
        <w:t xml:space="preserve">အာမုတ် 4:7 စပါးရိတ်ချိန်သုံးလရှိသော်၊ သင်တို့၌ မိုဃ်းရေကို ငါဆီးတားပြီ။ တမြို့တည်း၌ မိုဃ်းရွာစေသဖြင့်၊ အခြားသောမြို့၌ မိုဃ်းမရွာစေဘဲ၊ မိုးရွာသော အပိုင်းသည် မညှိုးနွမ်း။</w:t>
      </w:r>
    </w:p>
    <w:p/>
    <w:p>
      <w:r xmlns:w="http://schemas.openxmlformats.org/wordprocessingml/2006/main">
        <w:t xml:space="preserve">အချို့သောသူများတွင် မိုးရွာစေကာ အခြားသူများကို တားဆီးရန် ရာသီဥတုကို ထိန်းချုပ်ခြင်းဖြင့် ဘုရားသခင်၏ တရားမျှတမှုကို ထင်ရှားစေသည်။</w:t>
      </w:r>
    </w:p>
    <w:p/>
    <w:p>
      <w:r xmlns:w="http://schemas.openxmlformats.org/wordprocessingml/2006/main">
        <w:t xml:space="preserve">၁။ ဘုရားသခင်သည် မိုးရေကို ချုပ်ကိုင်ခြင်း၌ ထင်ရှား၏။</w:t>
      </w:r>
    </w:p>
    <w:p/>
    <w:p>
      <w:r xmlns:w="http://schemas.openxmlformats.org/wordprocessingml/2006/main">
        <w:t xml:space="preserve">၂။ ဘုရားသခင်သည် ရာသီဥတုကို ထိန်းချုပ်ခြင်းအားဖြင့် တန်ခိုးပြသည်။</w:t>
      </w:r>
    </w:p>
    <w:p/>
    <w:p>
      <w:r xmlns:w="http://schemas.openxmlformats.org/wordprocessingml/2006/main">
        <w:t xml:space="preserve">1. Matthew 5:45 - "သင်တို့သည် ကောင်းကင်ဘုံ၌ရှိတော်မူသော သင်တို့အဘ၏သားဖြစ်ကြစေခြင်းငှာ၊ မကောင်းသော သူများအပေါ်၌ နေထွက်စေ၍၊ တရားသောသူနှင့် မတရားသောသူတို့ကို မိုဃ်းရွာစေတော်မူ၏။"</w:t>
      </w:r>
    </w:p>
    <w:p/>
    <w:p>
      <w:r xmlns:w="http://schemas.openxmlformats.org/wordprocessingml/2006/main">
        <w:t xml:space="preserve">2. Jeremiah 5:24 - “ယခုအခါ မိုဃ်းရွာစေသော ငါတို့၏ဘုရားသခင် ထာဝရဘုရားကို ကြောက်ရွံ့ကြကုန်အံ့ဟု စိတ်နှလုံး၌ မပြောကြကုန်အံ့။ ရိတ်သိမ်း။'"</w:t>
      </w:r>
    </w:p>
    <w:p/>
    <w:p>
      <w:r xmlns:w="http://schemas.openxmlformats.org/wordprocessingml/2006/main">
        <w:t xml:space="preserve">Amos 4:8 ရေသောက်ခြင်းငှါ မြို့နှစ်မြို့သုံးမြို့ လှည့်လည်၍၊ သူတို့သည် မကျေနပ်ကြ။ သို့သော်လည်း၊ သင်တို့သည် ငါ့ထံသို့ မပြန်ကြသေးဟု ထာဝရဘုရား မိန့်တော်မူ၏။</w:t>
      </w:r>
    </w:p>
    <w:p/>
    <w:p>
      <w:r xmlns:w="http://schemas.openxmlformats.org/wordprocessingml/2006/main">
        <w:t xml:space="preserve">ဘုရားသခင်သည် သူ၏အဆက်မပြတ်တောင်းဆိုနေသော်လည်း နောင်တရပြီး သူ့ထံပြန်မလာသည့်အတွက် လူသားမျိုးနွယ်အပေါ် မနှစ်သက်ပါ။</w:t>
      </w:r>
    </w:p>
    <w:p/>
    <w:p>
      <w:r xmlns:w="http://schemas.openxmlformats.org/wordprocessingml/2006/main">
        <w:t xml:space="preserve">1. ကျွန်ုပ်တို့သည် သခင်ထံတော်သို့ ပြန်လာရမည် - နောင်တရရန် ဘုရားသခင့်ခေါ်သံကို ဂရုပြုရပါမည်။</w:t>
      </w:r>
    </w:p>
    <w:p/>
    <w:p>
      <w:r xmlns:w="http://schemas.openxmlformats.org/wordprocessingml/2006/main">
        <w:t xml:space="preserve">2. နောင်တရခြင်းသည် ခရစ်ယာန်အသက်တာ၏ မရှိမဖြစ်လိုအပ်သော အစိတ်အပိုင်းတစ်ခု - ဘုရားသခင်ကို နှစ်သက်စေရန်အတွက် ကျွန်ုပ်တို့သည် နောင်တရပြီး ကိုယ်တော်ထံ လှည့်သွားရပါမည်။</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 အကြင်သူ၏သေခြင်းကို ငါမနှစ်သက်။ လှည့်၍ အသက်ရှင်လော့။</w:t>
      </w:r>
    </w:p>
    <w:p/>
    <w:p>
      <w:r xmlns:w="http://schemas.openxmlformats.org/wordprocessingml/2006/main">
        <w:t xml:space="preserve">အာမုတ် 4:9 မင်း​တို့​ကို ပေါက်ကွဲ​စေ​တဲ့ အနာ​နဲ့ ငါ​ဒဏ်ခတ်​ပြီ။ မင်း​တို့​ရဲ့ ဥယျာဉ်​တွေ၊ မင်း​တို့​ရဲ့ စ​ပျစ်​ခြံ​တွေ၊ မင်း​တို့​ရဲ့ သင်္ဘော​သဖန်း​ပင်​တွေ၊ သံလွင်​ပင်​တွေ တိုး​လာ​တဲ့​အခါ၊ စွန်​ပလွံ​ပင်​တွေ​က ကိုက်​စား​ကြ​ပေမဲ့ မင်း​တို့ ငါ့​ဆီ ပြန်​မလာ​ကြ​ဘူး​လို့ ထာ​ဝ​ရ​ဘု​ရား မိန့်​တော်​မူ​တယ်။</w:t>
      </w:r>
    </w:p>
    <w:p/>
    <w:p>
      <w:r xmlns:w="http://schemas.openxmlformats.org/wordprocessingml/2006/main">
        <w:t xml:space="preserve">ဥယျာဉ်များ၊ စပျစ်ခြံများ၊ သင်္ဘောသဖန်းပင်များ၊ သံလွင်ပင်များကို စွန်ပလမ်ကောင်ကိုက်စားစေခြင်းဖြင့် သူတို့၏မနာခံမှုအတွက် ထာဝရဘုရားသည် ဣသရေလလူတို့ကို အပြစ်ပေးတော်မူသော်လည်း နောင်တမရကြပါ။</w:t>
      </w:r>
    </w:p>
    <w:p/>
    <w:p>
      <w:r xmlns:w="http://schemas.openxmlformats.org/wordprocessingml/2006/main">
        <w:t xml:space="preserve">1. မနာခံခြင်း၏အကျိုးဆက်များ- အစ္စရေးလူမျိုးထံမှ သင်ယူခြင်း။</w:t>
      </w:r>
    </w:p>
    <w:p/>
    <w:p>
      <w:r xmlns:w="http://schemas.openxmlformats.org/wordprocessingml/2006/main">
        <w:t xml:space="preserve">2. ဘုရားသခင်၏ကရုဏာနှင့် ခွင့်လွှတ်ခြင်း- ထာဝရဘုရားထံတော်သို့ ပြန်လှည့်ခြင်း။</w:t>
      </w:r>
    </w:p>
    <w:p/>
    <w:p>
      <w:r xmlns:w="http://schemas.openxmlformats.org/wordprocessingml/2006/main">
        <w:t xml:space="preserve">၁။ ရောမ ၂:၄-၆ - ဘုရားသခင်၏ ကရုဏာတော်နှင့် သည်းခံခြင်းသည် ကျွန်ုပ်တို့ကို နောင်တရစေသင့်သည်။</w:t>
      </w:r>
    </w:p>
    <w:p/>
    <w:p>
      <w:r xmlns:w="http://schemas.openxmlformats.org/wordprocessingml/2006/main">
        <w:t xml:space="preserve">2. ဟေရှာယ 55:7 - မတရားသောသူသည် မိမိသွားရာလမ်းကို၎င်း၊</w:t>
      </w:r>
    </w:p>
    <w:p/>
    <w:p>
      <w:r xmlns:w="http://schemas.openxmlformats.org/wordprocessingml/2006/main">
        <w:t xml:space="preserve">Amos 4:10 အဲဂုတ္တုနည်းအတိုင်း ကာလနာကို သင်တို့အလယ်၌ ငါစေလွှတ်ပြီ။ သင်၏လူပျိုတို့ကို ထားနှင့်သတ်၍၊ သင်၏မြင်းများကို သိမ်းသွားပြီ။ သင်တို့၏နှာခေါင်းထဲသို့ နံ့သာပေါင်းကို ငါထုတ်ပြီ။ သို့သော်လည်း သင်တို့သည် ငါ့ထံသို့ မပြန်ကြသေးဟု ထာဝရဘုရား မိန့်တော်မူ၏။</w:t>
      </w:r>
    </w:p>
    <w:p/>
    <w:p>
      <w:r xmlns:w="http://schemas.openxmlformats.org/wordprocessingml/2006/main">
        <w:t xml:space="preserve">ထာ​ဝ​ရ​ဘု​ရား​သည်​နာ​ဘေး​ကို​လွှတ်​တော်​မူ​၍ လူ​တို့​၏​မြင်း​များ​ကို​ဖယ်​ရှား​၍ တပ်​များ​၏​အ​နံ့​ကို​ခံ​နိုင်​စွမ်း​ရှိ​စေ​တော်​မူ​သော်​လည်း၊ သူ​တို့​ထံ​သို့​မ​ပြန်​လာ​ကြ။</w:t>
      </w:r>
    </w:p>
    <w:p/>
    <w:p>
      <w:r xmlns:w="http://schemas.openxmlformats.org/wordprocessingml/2006/main">
        <w:t xml:space="preserve">1. သခင်သည် ကျွန်ုပ်တို့ပြန်လာခြင်းကို စောင့်မျှော်ရာတွင် စိတ်ရှည်ပြီး ကရုဏာရှိတော်မူ၏။</w:t>
      </w:r>
    </w:p>
    <w:p/>
    <w:p>
      <w:r xmlns:w="http://schemas.openxmlformats.org/wordprocessingml/2006/main">
        <w:t xml:space="preserve">၂။ နောင်တမရခြင်းနှင့် ဘုရားသခင်ထံ ပြန်လှည့်ခြင်း၏ ရလဒ်များ</w:t>
      </w:r>
    </w:p>
    <w:p/>
    <w:p>
      <w:r xmlns:w="http://schemas.openxmlformats.org/wordprocessingml/2006/main">
        <w:t xml:space="preserve">1. Isaiah 55:6-7 - တွေ့နိုင်စဉ်တွင် ထာဝရဘုရားကို ရှာကြလော့။ အနီး၌ရှိစဉ်တွင် ပဌနာပြုကြလော့။ မတရားသောသူသည် မိမိသွားရာလမ်းကို စွန့်စေ။ သူနှင့်ကျွန်ုပ်တို့၏ဘုရားသခင်ကို သနားခြင်းစိတ်ရှိမည်အကြောင်း ထာဝရဘုရားထံတော်သို့ ပြန်လာပါစေသော။ အကြောင်းမူကား၊</w:t>
      </w:r>
    </w:p>
    <w:p/>
    <w:p>
      <w:r xmlns:w="http://schemas.openxmlformats.org/wordprocessingml/2006/main">
        <w:t xml:space="preserve">၂။ ဟောရှေ ၁၄း၁-၂ - ဣသရေလအမျိုး၊ သင်၏ဘုရားသခင် ထာဝရဘုရားထံတော်သို့ ပြန်လာလော့။ သင်၏ဒုစရိုက်ကြောင့် ထိမိ၍လဲစရာရှိ၍၊ နှုတ်ကပတ်တော်ကိုယူ၍ သခင်ထံတော်သို့ ပြန်သွားလော့။ ဒုစရိုက်ရှိသမျှကို ပယ်ရှားလော့။ ကောင်းသောအရာကို လက်ခံ၍ နှုတ်ကတိသစ္စာကို နွားနှင့်ဆပ်ပါမည်။</w:t>
      </w:r>
    </w:p>
    <w:p/>
    <w:p>
      <w:r xmlns:w="http://schemas.openxmlformats.org/wordprocessingml/2006/main">
        <w:t xml:space="preserve">Amos 4:11 ဘုရားသခင်သည် သောဒုံမြို့နှင့် ဂေါမောရမြို့ကို မှောက်လှန်တော်မူသည်နှင့်အမျှ၊ သင်တို့တွင် အချို့ကို ငါမှောက်လှန်၍၊ သင်တို့သည် မီးလောင်ရာထဲက နှုတ်သော မီးပန်းကဲ့သို့ ဖြစ်ကြ၏။ သို့သော်လည်း၊ သင်တို့သည် ငါ့ထံသို့ မပြန်ကြသေးဟု ထာဝရဘုရား မိန့်တော်မူ၏။</w:t>
      </w:r>
    </w:p>
    <w:p/>
    <w:p>
      <w:r xmlns:w="http://schemas.openxmlformats.org/wordprocessingml/2006/main">
        <w:t xml:space="preserve">ဘုရားသခင်သည် သောဒုံမြို့နှင့် ဂေါမောရမြို့တို့ကို ဖျက်ဆီးသကဲ့သို့ ဣသရေလလူမျိုးအချို့ကို ဖျက်ဆီးခဲ့ပြီးဖြစ်သော်လည်း ၎င်းတို့သည် နောင်တရပြီး သူ့ထံ ပြန်မလာသေးပါ။</w:t>
      </w:r>
    </w:p>
    <w:p/>
    <w:p>
      <w:r xmlns:w="http://schemas.openxmlformats.org/wordprocessingml/2006/main">
        <w:t xml:space="preserve">1. အပြစ်၏အကျိုးဆက်များ- သောဒုံမြို့နှင့် ဂေါမောရမြို့ ပျက်စီးခြင်းမှ သင်ခန်းစာ</w:t>
      </w:r>
    </w:p>
    <w:p/>
    <w:p>
      <w:r xmlns:w="http://schemas.openxmlformats.org/wordprocessingml/2006/main">
        <w:t xml:space="preserve">၂။ နောင်တရခြင်းနှင့် ခွင့်လွှတ်ခြင်း- အာမုတ် ၄:၁၁ မှ သတင်းစကား</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၂။ ဟေရှာယ ၅၅:၆-၇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Amos 4:12 သို့ဖြစ်၍၊ အိုဣသရေလအမျိုး၊ သင့်အား ငါပြုမည်။ အိုဣသရေလအမျိုး၊ သင်၏ဘုရားသခင်ကို ခရီးဦးကြိုပြုခြင်းငှါ ပြင်ဆင်လော့။</w:t>
      </w:r>
    </w:p>
    <w:p/>
    <w:p>
      <w:r xmlns:w="http://schemas.openxmlformats.org/wordprocessingml/2006/main">
        <w:t xml:space="preserve">အိုဣသရေလအမျိုး၊ ဘုရားသခင်နှင့်တွေ့ရန် ပြင်ဆင်လော့။</w:t>
      </w:r>
    </w:p>
    <w:p/>
    <w:p>
      <w:r xmlns:w="http://schemas.openxmlformats.org/wordprocessingml/2006/main">
        <w:t xml:space="preserve">၁။ ဘုရားသခင်၏တရားစီရင်ခြင်းသည် သေချာပြီး ရှောင်လွှဲ၍မရပါ။— အာမုတ် ၄:၁၂</w:t>
      </w:r>
    </w:p>
    <w:p/>
    <w:p>
      <w:r xmlns:w="http://schemas.openxmlformats.org/wordprocessingml/2006/main">
        <w:t xml:space="preserve">၂။ ဘုရားသခင်ရှေ့မှာ ရပ်တည်ဖို့ ကျွန်ုပ်တို့ အသင့်ရှိရမယ်။— အာမုတ် ၄:၁၂</w:t>
      </w:r>
    </w:p>
    <w:p/>
    <w:p>
      <w:r xmlns:w="http://schemas.openxmlformats.org/wordprocessingml/2006/main">
        <w:t xml:space="preserve">1. Luke 21:36 - "ဖြစ်လတံ့သော ဤအရာအလုံးစုံတို့မှ လွတ်ကင်း၍ လူသား၏ ရှေ့တော်၌ ရပ်နေမည်အကြောင်း၊ သင်တို့သည် ဖြစ်လတံ့သမျှသော အမှုအရာတို့မှ လွတ်ကင်းခြင်းငှာ သတိပြု၍ အမြဲဆုတောင်းကြလော့။"</w:t>
      </w:r>
    </w:p>
    <w:p/>
    <w:p>
      <w:r xmlns:w="http://schemas.openxmlformats.org/wordprocessingml/2006/main">
        <w:t xml:space="preserve">2. 2 ပေတရု 3:14 - "ထိုကြောင့် ချစ်သူတို့၊ သင်တို့သည် ထိုသို့သော အရာများကို ရှာကြသည်ကို သိမြင်လျက်၊ အညစ်အကြေး ကင်းစင်၍ အပြစ်ကင်းစင်သော အရပ်၌ သူ့ကို တွေ့မည်အကြောင်း လုံ့လဝီရိယ ရှိကြလော့။</w:t>
      </w:r>
    </w:p>
    <w:p/>
    <w:p>
      <w:r xmlns:w="http://schemas.openxmlformats.org/wordprocessingml/2006/main">
        <w:t xml:space="preserve">Amos 4:13 အကြောင်းမူကား၊ တောင်တို့ကို ဖန်ဆင်း၍ လေကို ဖန်ဆင်း၍၊ နံနက်ကို မှောင်မိုက်ဖြစ်စေ၍ မြေကြီး၏ မြင့်သော အရပ်တို့၌ နင်းတော်မူသော ထာဝရဘုရား၊ ကောင်းကင်ဗိုလ်ခြေအရှင်၊</w:t>
      </w:r>
    </w:p>
    <w:p/>
    <w:p>
      <w:r xmlns:w="http://schemas.openxmlformats.org/wordprocessingml/2006/main">
        <w:t xml:space="preserve">ကောင်းကင်ဗိုလ်ခြေအရှင်ဘုရားသခင် ထာဝရဘုရားသည် တောင်များ၊ လေနှင့် နံနက်အမှောင်တို့ကို ဖန်ဆင်းကာ လူတို့၏ အတွေးအမြင်များကို စောင့်ကြည့်လေ့လာသူဖြစ်သည်။</w:t>
      </w:r>
    </w:p>
    <w:p/>
    <w:p>
      <w:r xmlns:w="http://schemas.openxmlformats.org/wordprocessingml/2006/main">
        <w:t xml:space="preserve">1. ဖန်ဆင်းရှင်အဖြစ် ထာဝရဘုရား၏ တန်ခိုးတော်</w:t>
      </w:r>
    </w:p>
    <w:p/>
    <w:p>
      <w:r xmlns:w="http://schemas.openxmlformats.org/wordprocessingml/2006/main">
        <w:t xml:space="preserve">2. သခင်ဘုရား၏ အစွမ်းအစ</w:t>
      </w:r>
    </w:p>
    <w:p/>
    <w:p>
      <w:r xmlns:w="http://schemas.openxmlformats.org/wordprocessingml/2006/main">
        <w:t xml:space="preserve">1. Isaiah 45:18 - အကြောင်းမူကား၊ ကောင်းကင်ကို ဖန်ဆင်းတော်မူသော ထာဝရဘုရား မိန့်တော်မူသည်ကား၊ မြေကြီးကို ဖန်ဆင်း၍ ဖန်ဆင်းတော်မူသော ဘုရားသခင်ကိုယ်တော်တိုင်၊ တည်စေတော်မူပြီ။ အချည်းနှီးမဟုတ်၊ လူနေစရာဘို့ ဖန်ဆင်းတော်မူ၏။ အခြားမည်သူမျှမရှိ။</w:t>
      </w:r>
    </w:p>
    <w:p/>
    <w:p>
      <w:r xmlns:w="http://schemas.openxmlformats.org/wordprocessingml/2006/main">
        <w:t xml:space="preserve">2. ဆာလံ 33:6 - ထာဝရဘုရား၏ နှုတ်ကပတ်တော်အားဖြင့် ကောင်းကင်ကို ဖန်ဆင်းတော်မူ၏။ တပ်သားအပေါင်းတို့သည် နှုတ်တော်ထွက်သက်ဖြင့်၊</w:t>
      </w:r>
    </w:p>
    <w:p/>
    <w:p>
      <w:r xmlns:w="http://schemas.openxmlformats.org/wordprocessingml/2006/main">
        <w:t xml:space="preserve">အာမုတ် အခန်းကြီး ၅ တွင် နောင်တတရားနှင့် ဖြောင့်မတ်ခြင်းအတွက် အသနားခံချက်တို့ကို အလေးပေးဖော်ပြထားသည်။ အခန်းတွင် စစ်မှန်သောဝတ်ပြုရေး၏အရေးကြီးမှုကို အလေးပေးဖော်ပြပြီး လူတို့သည် ဘုရားသခင်ထံပြန်မလှည့်ပါက လာမည့်တရားစီရင်ခြင်းကို သတိပေးထားသည်။</w:t>
      </w:r>
    </w:p>
    <w:p/>
    <w:p>
      <w:r xmlns:w="http://schemas.openxmlformats.org/wordprocessingml/2006/main">
        <w:t xml:space="preserve">ပထမအပိုဒ်– အခန်းကြီးသည် ဣသရေလအမျိုး၏သတင်းစကားကို ကြားနာရန် ငိုကြွေးမြည်တမ်းခြင်းဖြင့် အစပြုပါသည်။ လူတို့သည် သခင်ဘုရားကိုရှာ၍ အသက်ရှင်လျက်၊ ရုပ်တုကိုးကွယ်ခြင်း၏ဗဟိုဖြစ်လာသော ဗေသလ၊ ဂိလဂါလနှင့် ဗေရရှေဘတို့ကို ရှောင်ကြရန် (အာမုတ် ၅း၁-၇)။</w:t>
      </w:r>
    </w:p>
    <w:p/>
    <w:p>
      <w:r xmlns:w="http://schemas.openxmlformats.org/wordprocessingml/2006/main">
        <w:t xml:space="preserve">ဒုတိယအပိုဒ်- ဤအခန်းသည် ဘုရားသခင်ကိုရှာဖွေခြင်းနှင့် တရားမျှတခြင်းနှင့် ဖြောင့်မတ်ခြင်းကိုလိုက်စားခြင်း၏အရေးကြီးမှုကို အလေးပေးဖော်ပြသည်။ လူတို့သည် မကောင်းမှုကို မုန်းတီး၍ ကောင်းမှုကို နှစ်သက်ရန်၊ တံခါးဝ၌ တရားမျှတမှုကို တည်စေခြင်းငှာ၊ တရားမျှတမှုကို ရေကဲ့သို့ လှိမ့်ချစေခြင်းငှာ၊ စစ်မှန်သော ဖြောင့်မတ်ခြင်းမရှိဘဲ ၎င်းတို့၏ချည်း ဘာသာရေးထုံးတမ်းများသည် အချည်းနှီးဖြစ်သည် (အာမုတ် ၅း၁၀-၁၅)။</w:t>
      </w:r>
    </w:p>
    <w:p/>
    <w:p>
      <w:r xmlns:w="http://schemas.openxmlformats.org/wordprocessingml/2006/main">
        <w:t xml:space="preserve">3rd အပိုဒ်- အခန်းသည် လူတို့၏အရေခြုံမှုကို ရှုတ်ချပြီး စီရင်မည့်တရားစီရင်ခြင်းကို သတိပေးသည်။ သူတို့၏စိတ်နှလုံးသည် ကိုယ်တော်နှင့်ဝေးကွာသောကြောင့် သူတို့၏ဘာသာရေးပွဲတော်များနှင့် ပူဇော်သက္ကာများကို ဘုရားသခင်က ငြင်းပယ်ခဲ့သည်။ သခင်၏နေ့သည် မှောင်မိုက်နှင့် အလင်းမဟုတ်သောနေ့ဖြစ်ပြီး ပျက်စီးခြင်းနှင့် ပျက်စီးခြင်းသို့ ရောက်စေလိမ့်မည် (အာမုတ် ၅း၁၈-၂၀)။</w:t>
      </w:r>
    </w:p>
    <w:p/>
    <w:p>
      <w:r xmlns:w="http://schemas.openxmlformats.org/wordprocessingml/2006/main">
        <w:t xml:space="preserve">4 အပိုဒ်- တရားမျှတမှုနှင့် ဖြောင့်မတ်ခြင်းတောင်းဆိုမှု အခန်းတွင် ဆက်လက်ဖော်ပြထားသည်။ လူ​တို့​သည် မိ​မိ​တို့​၏​မ​ကောင်း​သော​လမ်း​များ​မှ​လွှဲ​ရှောင်​ပြီး တိုင်း​ပြည်​တွင် တရား​မျှတ​မှု​ကို​တည်​ဆောက်​ရန် နှိုး​ဆော်​ခံ​ရ​ကြ​၏။ သခင်ဘုရားသည် ကောင်းကင်နှင့်မြေကြီးကို ဖန်ဆင်းတော်မူသောအရှင်ဖြစ်ပြီး၊ စီရင်ပြုပြင်ပေးသောအရှင်ဖြစ်တော်မူသည် (အာမုတ် ၅း၂၁-၂၇) ဟူသော အခန်းကြီးတွင် နိဂုံးချုပ်ထားသည်။</w:t>
      </w:r>
    </w:p>
    <w:p/>
    <w:p>
      <w:r xmlns:w="http://schemas.openxmlformats.org/wordprocessingml/2006/main">
        <w:t xml:space="preserve">အကျဉ်းချုပ်မှာ,</w:t>
      </w:r>
    </w:p>
    <w:p>
      <w:r xmlns:w="http://schemas.openxmlformats.org/wordprocessingml/2006/main">
        <w:t xml:space="preserve">အာမုတ် အခန်းကြီး ၅ တွင် နောင်တရရန်ခေါ်ခြင်း၊ တရားမျှတခြင်းနှင့် ဖြောင့်မတ်ခြင်းအတွက် အသနားခံခြင်း၊</w:t>
      </w:r>
    </w:p>
    <w:p>
      <w:r xmlns:w="http://schemas.openxmlformats.org/wordprocessingml/2006/main">
        <w:t xml:space="preserve">လူတို့သည် ဘုရားသခင်ထံ ပြန်လှည့်ရန် ပျက်ကွက်ပါက လာမည့် တရားစီရင်ခြင်းကို သတိပေးသည်။</w:t>
      </w:r>
    </w:p>
    <w:p/>
    <w:p>
      <w:r xmlns:w="http://schemas.openxmlformats.org/wordprocessingml/2006/main">
        <w:t xml:space="preserve">ထာ​ဝ​ရ​ဘု​ရား​ကို​ရှာ​ပြီး အသက်​ရှင်​စေ​ရန် အစ္စရေး​အ​မျိုး​သား​တို့​အား ငို​ကြွေး​မြည်​တမ်း​ကြ​၏။</w:t>
      </w:r>
    </w:p>
    <w:p>
      <w:r xmlns:w="http://schemas.openxmlformats.org/wordprocessingml/2006/main">
        <w:t xml:space="preserve">ရုပ်တုကိုးကွယ်မှုကို ဆန့်ကျင်ရန်နှင့် မှားယွင်းသောဝတ်ပြုရေးဗဟိုများကို ရှာဖွေခြင်းတို့ကို ဆန့်ကျင်ရန် သတိပေးချက်။</w:t>
      </w:r>
    </w:p>
    <w:p>
      <w:r xmlns:w="http://schemas.openxmlformats.org/wordprocessingml/2006/main">
        <w:t xml:space="preserve">ဘုရားသခင်ကိုရှာခြင်းနှင့် တရားမျှတခြင်းနှင့် ဖြောင့်မတ်ခြင်းတရားကိုလိုက်စားခြင်း၏အရေးကြီးမှုကို အလေးထားပါ။</w:t>
      </w:r>
    </w:p>
    <w:p>
      <w:r xmlns:w="http://schemas.openxmlformats.org/wordprocessingml/2006/main">
        <w:t xml:space="preserve">အရေခြုံခြင်းနှင့် အချည်းနှီးသော ဘာသာရေးထုံးတမ်းများကို ရှုတ်ချခြင်း။</w:t>
      </w:r>
    </w:p>
    <w:p>
      <w:r xmlns:w="http://schemas.openxmlformats.org/wordprocessingml/2006/main">
        <w:t xml:space="preserve">လာမည့်တရားစီရင်ခြင်းနှင့် သခင်ဘုရား၏နေ့ကို သတိပေးခြင်း။</w:t>
      </w:r>
    </w:p>
    <w:p>
      <w:r xmlns:w="http://schemas.openxmlformats.org/wordprocessingml/2006/main">
        <w:t xml:space="preserve">တရားမျှတမှု နှင့် တရားမျှတမှုတို့ကို ပြည်တွင် ထူထောင်ရန် တောင်းဆိုသည်။</w:t>
      </w:r>
    </w:p>
    <w:p>
      <w:r xmlns:w="http://schemas.openxmlformats.org/wordprocessingml/2006/main">
        <w:t xml:space="preserve">ဖန်ဆင်းရှင်၊ တရားစီရင်သူ၊ ပြန်လည်ထူထောင်သူအဖြစ် သခင်ဘုရားအား သတိပေးချက်။</w:t>
      </w:r>
    </w:p>
    <w:p/>
    <w:p>
      <w:r xmlns:w="http://schemas.openxmlformats.org/wordprocessingml/2006/main">
        <w:t xml:space="preserve">အာမုတ်၏ဤအခန်းကြီးသည် နောင်တရခြင်းနှင့် တရားမျှတခြင်းအတွက် အသနားခံခြင်းတို့ကို အလေးပေးဖော်ပြထားသည်။ အခန်းကြီးသည် ငိုကြွေးမြည်တမ်းခြင်းဖြင့် အစပြုကာ ဣသရေလအမျိုးအား သတင်းစကားကြားရပြီး အသက်ရှင်နေထိုင်နိုင်ရန် သခင်ကိုရှာရန် တိုက်တွန်းခဲ့သည်။ ရုပ်တုကိုးကွယ်ရာနေရာဖြစ်လာသော ဗေသလ၊ ဂိလဂါလနှင့် ဗေရရှေဘတို့ကို မရှာဖွေရန် လူတို့ကို သတိပေးထားသည်။ ဤအခန်းသည် ဘုရားသခင်ကိုရှာဖွေခြင်းနှင့် တရားမျှတခြင်းနှင့် ဖြောင့်မတ်ခြင်းတရားကိုလိုက်စားခြင်း၏အရေးကြီးမှုကို အလေးပေးဖော်ပြသည်။ လူတို့သည် မကောင်းမှုကို မုန်းတီး၍ ကောင်းမှုကို နှစ်သက်ရန်၊ တံခါးဝ၌ တရားမျှတမှုကို တည်စေခြင်းငှာ၊ တရားမျှတမှုကို ရေကဲ့သို့ လှိမ့်ချစေခြင်းငှာ၊ ၎င်းတို့၏ ဗလာဘာသာရေး ထုံးတမ်းများသည် စစ်မှန်သော ဖြောင့်မတ်ခြင်းမရှိဘဲ အချည်းနှီးသာဖြစ်သည်။ အခန်းသည် လူတို့၏အရေခြုံမှုကို ရှုတ်ချပြီး တရားစီရင်ခါနီးတွင် သတိပေးသည်။ သူတို့၏စိတ်နှလုံးသည် ကိုယ်တော်နှင့်ဝေးကွာသောကြောင့် သူတို့၏ဘာသာရေးပွဲတော်များနှင့် ပူဇော်သက္ကာများကို ဘုရားသခင်က ငြင်းပယ်ခဲ့သည်။ ထာ​ဝ​ရ​ဘု​ရား​၏​နေ့​သည် မှောင်​မိုက်​နှင့် ပျက်​စီး​ခြင်း​ကို​ဆောင်​ခဲ့​လိမ့်​မည်။ တရားမျှတခြင်းနှင့် ဖြောင့်မတ်ခြင်းအတွက် တောင်းဆိုသည့်အခန်းတွင် လူများကို သူတို့၏ဆိုးညစ်သောလမ်းများမှ ရှောင်ရန် တိုက်တွန်းသည့်အခန်းတွင် ဆက်လက်ဖော်ပြထားသည်။ ထာဝရဘုရားသည် ကောင်းကင်နှင့်မြေကြီးကို ဖန်ဆင်းတော်မူသောအရှင်ဖြစ်ပြီး သူသည် တရားစီရင်ပြီး ပြန်လည်ထူထောင်သူဖြစ်ကြောင်း သတိပေးချက်ဖြင့် အဆုံးသတ်ပါသည်။ ဤအခန်းတွင် စစ်မှန်သောနောင်တ၏အရေးတကြီး၊ တရားမျှတမှုနှင့် ဖြောင့်မတ်ခြင်း၏အရေးပါမှုနှင့် ဗလာဘာသာရေးအလေ့အကျင့်များ၏ အကျိုးဆက်များကို အလေးပေးဖော်ပြသည်။</w:t>
      </w:r>
    </w:p>
    <w:p/>
    <w:p>
      <w:r xmlns:w="http://schemas.openxmlformats.org/wordprocessingml/2006/main">
        <w:t xml:space="preserve">Amos 5:1 အိုဣသရေလအမျိုး၊ သင်တို့တဘက်၌ ငါပြောသော ဤစကားကို နားထောင်ကြလော့။</w:t>
      </w:r>
    </w:p>
    <w:p/>
    <w:p>
      <w:r xmlns:w="http://schemas.openxmlformats.org/wordprocessingml/2006/main">
        <w:t xml:space="preserve">ဤကျမ်းပိုဒ်သည် ဣသရေလအမျိုးအတွက် ဘုရားသခင်ထံမှ မြည်တမ်းခြင်းဖြစ်ပါသည်။</w:t>
      </w:r>
    </w:p>
    <w:p/>
    <w:p>
      <w:r xmlns:w="http://schemas.openxmlformats.org/wordprocessingml/2006/main">
        <w:t xml:space="preserve">၁။ ဘုရားသခင်သည် သူ၏လူမျိုးတော်အတွက် ချစ်ခြင်းမေတ္တာ- ဣသရေလအမျိုးအတွက် မြည်တမ်းသံ</w:t>
      </w:r>
    </w:p>
    <w:p/>
    <w:p>
      <w:r xmlns:w="http://schemas.openxmlformats.org/wordprocessingml/2006/main">
        <w:t xml:space="preserve">၂။ ဘုရားသခင်၏ ကတိတော်များ- ဣသရေလအမျိုးအတွက် မြည်တမ်းသံ</w:t>
      </w:r>
    </w:p>
    <w:p/>
    <w:p>
      <w:r xmlns:w="http://schemas.openxmlformats.org/wordprocessingml/2006/main">
        <w:t xml:space="preserve">၁။ ဟောရှေ ၁၁:၁-၄ - ဣသရေလအမျိုးကို ဘုရားသခင် ခိုင်မြဲသောမေတ္တာ</w:t>
      </w:r>
    </w:p>
    <w:p/>
    <w:p>
      <w:r xmlns:w="http://schemas.openxmlformats.org/wordprocessingml/2006/main">
        <w:t xml:space="preserve">၂။ ဟေရှာယ ၅၅:၆-၇ - သူ့လူတွေကို ဘုရားသခင်ကတိပြုတယ်။</w:t>
      </w:r>
    </w:p>
    <w:p/>
    <w:p>
      <w:r xmlns:w="http://schemas.openxmlformats.org/wordprocessingml/2006/main">
        <w:t xml:space="preserve">Amos 5:2 ဣ​သ​ရေ​လ​အ​က​ညာ​သည် လဲ​ပြီ။ နောက်တဖန် မထရ။ မိမိပြည်၌ စွန့်ပစ်ခံရပြီ။ ချီးမြှောက်ခြင်းငှါ မရှိ။</w:t>
      </w:r>
    </w:p>
    <w:p/>
    <w:p>
      <w:r xmlns:w="http://schemas.openxmlformats.org/wordprocessingml/2006/main">
        <w:t xml:space="preserve">အစ္စရေး​လူမျိုး​ဟာ သူတို့​ကို ကူညီ​မယ့်​သူ မရှိ​ဘဲ သုတ်​သင်​ပယ်​ရှင်း​ပြီး စွန့်​ပစ်​တဲ့​အခြေအနေ​မှာ ရှိ​နေ​တယ်။</w:t>
      </w:r>
    </w:p>
    <w:p/>
    <w:p>
      <w:r xmlns:w="http://schemas.openxmlformats.org/wordprocessingml/2006/main">
        <w:t xml:space="preserve">1- ကျွန်ုပ်တို့၏ အမှောင်မိုက်ဆုံးအချိန်၌ ကျွန်ုပ်တို့ကို ကူညီရန် ဘုရားသခင်ကို ယုံကြည်ရန် ကျွန်ုပ်တို့ ဘယ်သောအခါမှ မမေ့သင့်ပါ။</w:t>
      </w:r>
    </w:p>
    <w:p/>
    <w:p>
      <w:r xmlns:w="http://schemas.openxmlformats.org/wordprocessingml/2006/main">
        <w:t xml:space="preserve">2- မျှော်လင့်ချက်အားလုံး ပျောက်ဆုံးသွားသည့်တိုင် ကျွန်ုပ်တို့၏အသက်တာအတွက် ဘုရားသခင့်အလိုတော်ကိုရှာရာတွင် နိုးနိုးကြားကြားရှိနေရပေမည်။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၁၄၅:၁၈-၁၉ - “ထာဝရဘုရားသည် ပဌနာပြုသောသူအပေါင်းတို့နှင့် အနီးအပါးရှိတော်မူသည်ဖြစ်၍၊ သူတို့ကို ကယ်တင်မယ်။"</w:t>
      </w:r>
    </w:p>
    <w:p/>
    <w:p>
      <w:r xmlns:w="http://schemas.openxmlformats.org/wordprocessingml/2006/main">
        <w:t xml:space="preserve">Amos 5:3 အရှင်ထာဝရဘုရား မိန့်တော်မူသည်ကား၊ တထောင်ဖြင့် ထွက်သွားသောမြို့သည် တရာကို ချန်ထား၍၊ တရာဖြင့် ထွက်သွားသော မြို့သည် ဣသရေလအမျိုး၌ တဆယ်ကို ချန်ထားလိမ့်မည်။</w:t>
      </w:r>
    </w:p>
    <w:p/>
    <w:p>
      <w:r xmlns:w="http://schemas.openxmlformats.org/wordprocessingml/2006/main">
        <w:t xml:space="preserve">အ​ယောက်​တစ်​ထောင်​လိုက်​သွား​သော​မြို့​သည် အ​ရာ​တစ်​ရာ​ကျန်​ရှိ​လိမ့်​မည်​ဟု အ​ရှင်​ထာ​ဝ​ရ​ဘု​ရား​မိန့်​တော်​မူ​၏။</w:t>
      </w:r>
    </w:p>
    <w:p/>
    <w:p>
      <w:r xmlns:w="http://schemas.openxmlformats.org/wordprocessingml/2006/main">
        <w:t xml:space="preserve">1. သခင်ဘုရား၏ ကရုဏာနှင့် ကျေးဇူးတော်သည် ထာဝရတည်၏။—အာမုတ် ၅:၃</w:t>
      </w:r>
    </w:p>
    <w:p/>
    <w:p>
      <w:r xmlns:w="http://schemas.openxmlformats.org/wordprocessingml/2006/main">
        <w:t xml:space="preserve">၂။ သခင်၏သစ္စာတော်သည် မပြောင်းလဲပါ။—အာမုတ် ၅:၃</w:t>
      </w:r>
    </w:p>
    <w:p/>
    <w:p>
      <w:r xmlns:w="http://schemas.openxmlformats.org/wordprocessingml/2006/main">
        <w:t xml:space="preserve">1. Deuteronomy 7:9 - သို့ဖြစ်၍ သင်၏ဘုရားသခင် ထာဝရဘုရားသည်၊ ကိုယ်တော်သည် သစ္စာစောင့်သိသော ဘုရားသခင်ဖြစ်တော်မူကြောင်းကို သိမှတ်ကြလော့။</w:t>
      </w:r>
    </w:p>
    <w:p/>
    <w:p>
      <w:r xmlns:w="http://schemas.openxmlformats.org/wordprocessingml/2006/main">
        <w:t xml:space="preserve">2. မြည်တမ်းခြင်း 3:22-23 - ကရုဏာတော်မကုန်သောကြောင့် ငါတို့သည် ဆုံးရှုံးခြင်းသို့မရောက်၊ သစ္စာတော်သည် ကြီးမြတ်ပါ၏။</w:t>
      </w:r>
    </w:p>
    <w:p/>
    <w:p>
      <w:r xmlns:w="http://schemas.openxmlformats.org/wordprocessingml/2006/main">
        <w:t xml:space="preserve">Amos 5:4 အကြောင်းမူကား၊ ထာဝရဘုရားသည် ဣသရေလအမျိုးအား မိန့်တော်မူသည်ကား၊ ငါ့ကိုရှာကြလော့။</w:t>
      </w:r>
    </w:p>
    <w:p/>
    <w:p>
      <w:r xmlns:w="http://schemas.openxmlformats.org/wordprocessingml/2006/main">
        <w:t xml:space="preserve">ထာ​ဝ​ရ​ဘု​ရား​သည် ဣ​သ​ရေ​လ​အ​မျိုး​သား​တို့​အား​အ​သက်​ရှင်​ခြင်း​ငှာ​ရှာ​ကြ​လော့။</w:t>
      </w:r>
    </w:p>
    <w:p/>
    <w:p>
      <w:r xmlns:w="http://schemas.openxmlformats.org/wordprocessingml/2006/main">
        <w:t xml:space="preserve">1. ဘုရားသခင် ၏ သခင် ၌ အသက်ရှင်ခြင်း ၊ အသက်ရှင်ခြင်း အတွက် သူ့ကို ရှာခြင်း</w:t>
      </w:r>
    </w:p>
    <w:p/>
    <w:p>
      <w:r xmlns:w="http://schemas.openxmlformats.org/wordprocessingml/2006/main">
        <w:t xml:space="preserve">2. ဘုရားသခင်၏ကတိတော်များကို သိရှိခြင်း- ရှာကြံအသက်ရှင်ပါ။</w:t>
      </w:r>
    </w:p>
    <w:p/>
    <w:p>
      <w:r xmlns:w="http://schemas.openxmlformats.org/wordprocessingml/2006/main">
        <w:t xml:space="preserve">1. Jeremiah 29:13 - "စိတ်နှလုံးအကြွင်းမဲ့ရှာသောအခါ၊ ငါ့ကိုရှာကြလိမ့်မည်။"</w:t>
      </w:r>
    </w:p>
    <w:p/>
    <w:p>
      <w:r xmlns:w="http://schemas.openxmlformats.org/wordprocessingml/2006/main">
        <w:t xml:space="preserve">၂။ ဆာလံ ၂၇:၈ - “အကျွန်ုပ်၏မျက်နှာကို ရှာတော်မူပါ၊၊ အိုထာဝရဘုရား၊ မျက်နှာတော်ကို အကျွန်ုပ်ရှာပါမည်ဟု လျှောက်လျှင်၊</w:t>
      </w:r>
    </w:p>
    <w:p/>
    <w:p>
      <w:r xmlns:w="http://schemas.openxmlformats.org/wordprocessingml/2006/main">
        <w:t xml:space="preserve">Amos 5:5 သို့ရာတွင်၊ ဗေသလကိုမရှာနှင့်၊ ဂိလဂါလမြို့သို့မဝင်နှင့်၊ ဗေရရှေဘမြို့သို့ မလွန်စေနှင့်။ အကြောင်းမူကား၊ ဂိလဂါလသည် ဧကန်မုချသိမ်းသွားခြင်းကို ခံရလိမ့်မည်။</w:t>
      </w:r>
    </w:p>
    <w:p/>
    <w:p>
      <w:r xmlns:w="http://schemas.openxmlformats.org/wordprocessingml/2006/main">
        <w:t xml:space="preserve">ဤရုပ်တုများသည် နောက်ဆုံးတွင် ဖျက်ဆီးခံရပြီး သိမ်းသွားခြင်းသို့ ဦးတည်သွားသောကြောင့် ဤအခန်းငယ်က အတုအယောင်ရုပ်တုများကို ရှာဖွေခြင်းနှင့် မျှော်လင့်ချက်နှင့် လုံခြုံမှုအတွက် ၎င်းတို့ကို မှီခိုအားထားခြင်းကို ရှောင်ကြဉ်ရန် သတိပေးထားသည်။</w:t>
      </w:r>
    </w:p>
    <w:p/>
    <w:p>
      <w:r xmlns:w="http://schemas.openxmlformats.org/wordprocessingml/2006/main">
        <w:t xml:space="preserve">1 ရုပ်တုတို့ကို မကိုးကွယ်ဘဲ ထာဝရဘုရားကို ကိုးစားလော့။</w:t>
      </w:r>
    </w:p>
    <w:p/>
    <w:p>
      <w:r xmlns:w="http://schemas.openxmlformats.org/wordprocessingml/2006/main">
        <w:t xml:space="preserve">2- သင့်အား မျှော်လင့်ချက်နှင့် လုံခြုံရေးယူဆောင်လာစေရန် အတုအယောင်ရုပ်တုများကို အားမကိုးပါနှင့်။</w:t>
      </w:r>
    </w:p>
    <w:p/>
    <w:p>
      <w:r xmlns:w="http://schemas.openxmlformats.org/wordprocessingml/2006/main">
        <w:t xml:space="preserve">1: Jeremiah 17:7 ထာ​ဝ​ရ​ဘု​ရား​ကို​ကိုး​စား​၍ ထာ​ဝ​ရ​ဘု​ရား​ကို​ကိုး​စား​သော​သူ​သည် မင်္ဂ​လာ​ရှိ​၏။</w:t>
      </w:r>
    </w:p>
    <w:p/>
    <w:p>
      <w:r xmlns:w="http://schemas.openxmlformats.org/wordprocessingml/2006/main">
        <w:t xml:space="preserve">2 Isaiah 31:1 အဲဂုတ္တုပြည်သို့ ဆင်းသွားသော သူတို့သည် အမင်္ဂလာရှိကြ၏။ မြင်းစီး၍ ရထားများ များပြားသောကြောင့်၊ မြင်းစီးသူရဲတို့သည် အလွန်အားကောင်းသောကြောင့်၊ ဣသရေလအမျိုး၏ သန့်ရှင်းသောဘုရားကို မရှာ၊ ထာဝရဘုရားကို မရှာကြ။</w:t>
      </w:r>
    </w:p>
    <w:p/>
    <w:p>
      <w:r xmlns:w="http://schemas.openxmlformats.org/wordprocessingml/2006/main">
        <w:t xml:space="preserve">Amos 5:6 ထာဝရဘုရားကို ရှာကြလော့။ သို့ပြုလျှင် အသက်ရှင်လိမ့်မည်။ ယောသပ်အိမ်၌ မီးကဲ့သို့ ဖောက်၍ ကိုက်စားမည်အကြောင်း၊ ဗေသလမြို့၌ မီးမငြိမ်းရ။</w:t>
      </w:r>
    </w:p>
    <w:p/>
    <w:p>
      <w:r xmlns:w="http://schemas.openxmlformats.org/wordprocessingml/2006/main">
        <w:t xml:space="preserve">အာမုတ် 5:6 လူ​တို့​သည်​ထာ​ဝ​ရ​ဘု​ရား​ကို​ရှာ​၍​အ​သက်​ရှင်​ကြ​ရန် နှိုး​ဆော်​၍​ထာ​ဝ​ရ​ဘု​ရား​၏​အ​မျက်​တော်​သည်​မ​ငြိမ်း​ဘဲ​နေ​တော်​မူ​မည်​ဟု​သ​တိ​ပေး​၏။</w:t>
      </w:r>
    </w:p>
    <w:p/>
    <w:p>
      <w:r xmlns:w="http://schemas.openxmlformats.org/wordprocessingml/2006/main">
        <w:t xml:space="preserve">1- ဘုရားသခင်သည် ကျွန်ုပ်တို့အား သူ့ထံလှည့်၍ အသက်ရှင်စေလိုသည်။ ငါတို့သည် သူ့ကို ငြင်းပယ်လျှင် အမျက်ဒေါသကို ရင်ဆိုင်ရလိမ့်မည်။</w:t>
      </w:r>
    </w:p>
    <w:p/>
    <w:p>
      <w:r xmlns:w="http://schemas.openxmlformats.org/wordprocessingml/2006/main">
        <w:t xml:space="preserve">2- ကျွန်ုပ်တို့၏အပြစ်များကို နောင်တရပြီး ဘုရားသခင်ထံ ယခုလှည့်ရမည်၊ သို့မဟုတ် သူ၏မီးသည် ကျွန်ုပ်တို့ကို လောင်ကျွမ်းစေမည်ဖြစ်သည်။</w:t>
      </w:r>
    </w:p>
    <w:p/>
    <w:p>
      <w:r xmlns:w="http://schemas.openxmlformats.org/wordprocessingml/2006/main">
        <w:t xml:space="preserve">1: Ezekiel 18:32 - အကြောင်းမူကား၊ သေသောသူ၏သေခြင်းကို ငါမနှစ်သက်ဟု အရှင်ထာဝရဘုရား မိန့်တော်မူ၏။ “ထို့ကြောင့် နောင်တရ၍ အသက်ရှင်လော့”</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Amos 5:7 တရားသဖြင့် စီရင်ခြင်းကို ဒေါနတောသို့ ပြောင်းလဲ၍၊ မြေကြီး၌ ဖြောင့်မတ်ခြင်းတရားကို စွန့်၍၊</w:t>
      </w:r>
    </w:p>
    <w:p/>
    <w:p>
      <w:r xmlns:w="http://schemas.openxmlformats.org/wordprocessingml/2006/main">
        <w:t xml:space="preserve">အဂတိလိုက်စားမှုနှင့် တစ်ကိုယ်ကောင်းဆန်မှုတို့၌ တရားမျှတမှုနှင့် ဖြောင့်မတ်မှုကို လျစ်လျူရှုခြင်းမှ ရှောင်ကြဉ်ရန် ကျမ်းပိုဒ်က သတိပေးထားသည်။</w:t>
      </w:r>
    </w:p>
    <w:p/>
    <w:p>
      <w:r xmlns:w="http://schemas.openxmlformats.org/wordprocessingml/2006/main">
        <w:t xml:space="preserve">၁။ “မတရားသောလောက၌ မှန်ကန်စွာနေထိုင်ခြင်း”</w:t>
      </w:r>
    </w:p>
    <w:p/>
    <w:p>
      <w:r xmlns:w="http://schemas.openxmlformats.org/wordprocessingml/2006/main">
        <w:t xml:space="preserve">2. "တရားမျှတခြင်းနှင့် ဖြောင့်မတ်ခြင်းသို့ခေါ်ခြင်း"</w:t>
      </w:r>
    </w:p>
    <w:p/>
    <w:p>
      <w:r xmlns:w="http://schemas.openxmlformats.org/wordprocessingml/2006/main">
        <w:t xml:space="preserve">1. James 2:13 - "အကြောင်းမူကား၊ ကရုဏာမရှိသောသူအား တရားစီရင်ခြင်းသည် ကရုဏာမရှိ၊ ကရုဏာတရားသည် တရားစီရင်ခြင်းကို ခံရ၏။</w:t>
      </w:r>
    </w:p>
    <w:p/>
    <w:p>
      <w:r xmlns:w="http://schemas.openxmlformats.org/wordprocessingml/2006/main">
        <w:t xml:space="preserve">2. မိက္ခာ 6:8 - "အို အချင်းလူ၊ အဘယ်အရာသည် ကောင်းသနည်းဟု သင့်အား မိန့်တော်မူသည်ကား၊ တရားသဖြင့် ပြုခြင်းငှါ၎င်း၊ ကျေးဇူးပြုခြင်းငှါ၎င်း၊ သင်၏ဘုရားသခင်ရှေ့တော်၌ နှိမ့်ချစွာကျင့်ခြင်းမှတပါး၊</w:t>
      </w:r>
    </w:p>
    <w:p/>
    <w:p>
      <w:r xmlns:w="http://schemas.openxmlformats.org/wordprocessingml/2006/main">
        <w:t xml:space="preserve">Amos 5:8 ကြယ်ခုနစ်လုံးနှင့် သြရီယွန်တို့ကို ဖန်ဆင်း၍ သေမင်း၏အရိပ်ကို နံနက်အဖြစ်သို့ ပြောင်းလဲစေ၍ နေ့ကို ညဉ့်အချိန်၌ မှောင်မိုက်ဖြစ်စေသော၊ သမုဒ္ဒရာရေကို တောင်း၍ မြေမျက်နှာပေါ်မှာ သွန်းလောင်းသောသူကို ရှာကြလော့။ မြေကြီး၊ ထာဝရဘုရားသည် နာမတော်ဖြစ်၏။</w:t>
      </w:r>
    </w:p>
    <w:p/>
    <w:p>
      <w:r xmlns:w="http://schemas.openxmlformats.org/wordprocessingml/2006/main">
        <w:t xml:space="preserve">ကြယ်များနှင့် မှောင်မိုက်တို့ကို ဖန်ဆင်းတော်မူသော ထာဝရဘုရားကို ရှာကြလော့။</w:t>
      </w:r>
    </w:p>
    <w:p/>
    <w:p>
      <w:r xmlns:w="http://schemas.openxmlformats.org/wordprocessingml/2006/main">
        <w:t xml:space="preserve">1. ထာဝရဘုရားသည် ကောင်းကင်နှင့်မြေကြီးကို ဖန်ဆင်းတော်မူ၏။</w:t>
      </w:r>
    </w:p>
    <w:p/>
    <w:p>
      <w:r xmlns:w="http://schemas.openxmlformats.org/wordprocessingml/2006/main">
        <w:t xml:space="preserve">2. သခင်ဘုရားကို ခင်တွယ်ပြီး သူ၏ကောင်းချီးများကို ခံယူပါ။</w:t>
      </w:r>
    </w:p>
    <w:p/>
    <w:p>
      <w:r xmlns:w="http://schemas.openxmlformats.org/wordprocessingml/2006/main">
        <w:t xml:space="preserve">၁။ ကမ္ဘာဦး ၁:၁၊ အစအဦး၌ ဘုရားသခင်သည် ကောင်းကင်နှင့်မြေကြီးကို ဖန်ဆင်းတော်မူ၏။</w:t>
      </w:r>
    </w:p>
    <w:p/>
    <w:p>
      <w:r xmlns:w="http://schemas.openxmlformats.org/wordprocessingml/2006/main">
        <w:t xml:space="preserve">2. ဟေရှာယ 43:2၊ သင်သည် ရေကို ရှောက်သွားသောအခါ၊ သင်နှင့်အတူ ငါရှိမည်။ မြစ်များကို ဖြတ်သွားသောအခါ၊</w:t>
      </w:r>
    </w:p>
    <w:p/>
    <w:p>
      <w:r xmlns:w="http://schemas.openxmlformats.org/wordprocessingml/2006/main">
        <w:t xml:space="preserve">Amos 5:9 လုယူသောသူတို့ကို ခိုင်ခံ့စေ၍၊</w:t>
      </w:r>
    </w:p>
    <w:p/>
    <w:p>
      <w:r xmlns:w="http://schemas.openxmlformats.org/wordprocessingml/2006/main">
        <w:t xml:space="preserve">အားနည်းသူများနှင့် အားနည်းသူများကို နှိပ်စက်ညှဉ်းပန်းသူများကို သခင်ဘုရားသတိပေးကာ ၎င်းတို့၏လုပ်ရပ်အတွက် တာ၀န်ယူမည်ဖြစ်သည်။</w:t>
      </w:r>
    </w:p>
    <w:p/>
    <w:p>
      <w:r xmlns:w="http://schemas.openxmlformats.org/wordprocessingml/2006/main">
        <w:t xml:space="preserve">1. အားနည်းသောသူနှင့် အားနည်းသောသူတို့ကို သခင်ဘုရားသည် ဒဏ်ခတ်တော်မူလိမ့်မည်။</w:t>
      </w:r>
    </w:p>
    <w:p/>
    <w:p>
      <w:r xmlns:w="http://schemas.openxmlformats.org/wordprocessingml/2006/main">
        <w:t xml:space="preserve">2. အားနည်းသူများကို အခွင့်ကောင်းယူသော သူတို့အတွက် ထာဝရဘုရား ရပ်တည်တော်မမူ။</w:t>
      </w:r>
    </w:p>
    <w:p/>
    <w:p>
      <w:r xmlns:w="http://schemas.openxmlformats.org/wordprocessingml/2006/main">
        <w:t xml:space="preserve">1. Micah 6:8 အိုအချင်းလူ၊ ကောင်းသောအရာကို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2. ယာကုပ် 2:12-13 သို့ဖြစ်၍ အခြားသူတို့သည် သင်တို့၌ ပြုလိုသမျှကို ပြုကြလော့၊</w:t>
      </w:r>
    </w:p>
    <w:p/>
    <w:p>
      <w:r xmlns:w="http://schemas.openxmlformats.org/wordprocessingml/2006/main">
        <w:t xml:space="preserve">Amos 5:10 တံခါးဝ၌ ဆုံးမသောသူကိုမုန်း၍၊ ဖြောင့်မတ်စွာပြောသောသူကို ရွံရှာကြ၏။</w:t>
      </w:r>
    </w:p>
    <w:p/>
    <w:p>
      <w:r xmlns:w="http://schemas.openxmlformats.org/wordprocessingml/2006/main">
        <w:t xml:space="preserve">လူတွေဟာ သူတို့ရဲ့အမှားတွေကို ထိပ်တိုက်ရင်ဆိုင်ပြီး အမှန်တရားကိုပြောသူတွေကို ငြင်းပယ်ပြီး မကြိုက်ကြပါဘူး။</w:t>
      </w:r>
    </w:p>
    <w:p/>
    <w:p>
      <w:r xmlns:w="http://schemas.openxmlformats.org/wordprocessingml/2006/main">
        <w:t xml:space="preserve">1. ဘုရားသခင်သည် ကျွန်ုပ်တို့အား အမှားများကို ပြစ်တင်ဆုံးမပြီး အဆင်မပြေသည့်အခါ၌ပင် အမှန်တရားကို ပြောဆိုရန် ကျွန်ုပ်တို့ကို ခေါ်တော်မူ၏။</w:t>
      </w:r>
    </w:p>
    <w:p/>
    <w:p>
      <w:r xmlns:w="http://schemas.openxmlformats.org/wordprocessingml/2006/main">
        <w:t xml:space="preserve">၂။ ကျွန်ုပ်တို့သည် ကျွန်ုပ်တို့၏အကျိုးအတွက် ရိုးသားစွာ ပြစ်တင်ဆုံးမခြင်းကို လက်ခံလိုစိတ်ရှိရမည်။</w:t>
      </w:r>
    </w:p>
    <w:p/>
    <w:p>
      <w:r xmlns:w="http://schemas.openxmlformats.org/wordprocessingml/2006/main">
        <w:t xml:space="preserve">၁။ သုတ္တံ ၂၇း၅-၆ "လျှို့ဝှက်သောမေတ္တာထက် ပွင့်ပွင့်လင်းလင်း ဆုံးမခြင်းသည် သာ၍ကောင်း၏။ သစ္စာရှိသောသူသည် အဆွေခင်ပွန်း၏ ဒဏ်ချက်ဖြစ်၏။</w:t>
      </w:r>
    </w:p>
    <w:p/>
    <w:p>
      <w:r xmlns:w="http://schemas.openxmlformats.org/wordprocessingml/2006/main">
        <w:t xml:space="preserve">၂။ မဿဲ ၅း၄၃-၄၄ “ကိုယ်နှင့်စပ်ဆိုင်သောသူကို ချစ်၍ ရန်သူကိုမုန်းရမည်ဟု မိန့်တော်မူကြောင်းကို သင်တို့ကြားရပြီ။ ငါဆိုသည်ကား၊ သင်၏ရန်သူတို့ကို ချစ်၍ ညှဉ်းဆဲသောသူတို့အဖို့ ဆုတောင်းလော့။</w:t>
      </w:r>
    </w:p>
    <w:p/>
    <w:p>
      <w:r xmlns:w="http://schemas.openxmlformats.org/wordprocessingml/2006/main">
        <w:t xml:space="preserve">Amos 5:11 သို့ဖြစ်၍ ဆင်းရဲသားတို့၌ နင်းမိ၍ ဂျုံစပါးဝန်ကို သူ့လက်မှ နှုတ်ယူ၍၊ ဆစ်သောကျောက်အိမ်များကို ဆောက်သော်လည်း မနေရ၊ သာယာသောစပျစ်ဥယျာဉ်ကို စိုက်သော်လည်း စပျစ်ရည်ကို မသောက်ရပါ။</w:t>
      </w:r>
    </w:p>
    <w:p/>
    <w:p>
      <w:r xmlns:w="http://schemas.openxmlformats.org/wordprocessingml/2006/main">
        <w:t xml:space="preserve">ဣ သ ရေ လ အ မျိုး သား တို့ သည် ဆင်း ရဲ သော အ ရာ ကို အခွင့် ကောင်း ယူ ၍ ဂျုံ ကို ယူ ကြ သော် လည်း၊ မိ မိ တို့ အ ပြစ် ကြောင့် ဆောက် လုပ် သော အိမ် နှင့် စ ပျစ် ခြံ များ ကို မခံစား နိုင် ကြ။</w:t>
      </w:r>
    </w:p>
    <w:p/>
    <w:p>
      <w:r xmlns:w="http://schemas.openxmlformats.org/wordprocessingml/2006/main">
        <w:t xml:space="preserve">1. သင့်အိမ်နီးချင်းကို ချစ်ပါ- အာမုတ် ၅:၁၁ မှ သင်ခန်းစာများ</w:t>
      </w:r>
    </w:p>
    <w:p/>
    <w:p>
      <w:r xmlns:w="http://schemas.openxmlformats.org/wordprocessingml/2006/main">
        <w:t xml:space="preserve">၂။ လောဘ၏ကုန်ကျစရိတ်- အာမုတ် ၅:၁၁ ကိုလေ့လာပါ။</w:t>
      </w:r>
    </w:p>
    <w:p/>
    <w:p>
      <w:r xmlns:w="http://schemas.openxmlformats.org/wordprocessingml/2006/main">
        <w:t xml:space="preserve">1. Matthew 22:39 ဒုတိယအချက်မှာ၊ သင်သည် ကိုယ်နှင့်စပ်ဆိုင်သောသူကို ကိုယ်နှင့်အမျှ ချစ်ရမည်။</w:t>
      </w:r>
    </w:p>
    <w:p/>
    <w:p>
      <w:r xmlns:w="http://schemas.openxmlformats.org/wordprocessingml/2006/main">
        <w:t xml:space="preserve">2. Proverbs 14:31 ဆင်းရဲသားတို့ကို ညှဉ်းဆဲသောသူသည် မိမိဖန်ဆင်းတော်မူသောအရှင်ကို ကဲ့ရဲ့ရှုတ်ချတတ်၏။ ရိုသေသောသူမူကား၊ ဆင်းရဲသားတို့ကို သနားတတ်၏။</w:t>
      </w:r>
    </w:p>
    <w:p/>
    <w:p>
      <w:r xmlns:w="http://schemas.openxmlformats.org/wordprocessingml/2006/main">
        <w:t xml:space="preserve">Amos 5:12 အကြောင်းမူကား၊ သင်၏ဒုစရိုက်အပြစ်များနှင့် ကြီးစွာသောဒုစရိုက်တို့ကို ငါသိ၏။ တရားသောသူတို့ကို ညှဉ်းဆဲ၍၊ တံစိုးကိုယူ၍၊ ဆင်းရဲသားတို့ကို လက်ယာတံခါး၌ လွှဲသွားကြ၏။</w:t>
      </w:r>
    </w:p>
    <w:p/>
    <w:p>
      <w:r xmlns:w="http://schemas.openxmlformats.org/wordprocessingml/2006/main">
        <w:t xml:space="preserve">အာမုတ် 5:12 တွင် တရားမျှတသူများကို ညှဉ်းပန်းနှိပ်စက်ခြင်း၊ လာဘ်ယူခြင်းနှင့် ဆင်းရဲသားတို့ကို ၎င်းတို့၏အခွင့်အရေးမှ လွှဲဖယ်ခြင်း အပါအဝင် ဘုရားသခင်၏လူမျိုး၏ အပြစ်များစွာကို ဖော်ပြသည်။</w:t>
      </w:r>
    </w:p>
    <w:p/>
    <w:p>
      <w:r xmlns:w="http://schemas.openxmlformats.org/wordprocessingml/2006/main">
        <w:t xml:space="preserve">၁။ "ဘုရားသခင်၏လူမျိုး၏အပြစ်များ- တရားမျှတသူများကို ညှဉ်းပန်းနှိပ်စက်ခြင်း၊ လာဘ်ယူခြင်းနှင့် ဆင်းရဲသူများကို စွန့်ပယ်ခြင်း"</w:t>
      </w:r>
    </w:p>
    <w:p/>
    <w:p>
      <w:r xmlns:w="http://schemas.openxmlformats.org/wordprocessingml/2006/main">
        <w:t xml:space="preserve">၂။ ဘုရားသခင်သည် သင်၏အပြစ်များကို မျက်ကန်းတော်မမူ။</w:t>
      </w:r>
    </w:p>
    <w:p/>
    <w:p>
      <w:r xmlns:w="http://schemas.openxmlformats.org/wordprocessingml/2006/main">
        <w:t xml:space="preserve">1. ဟေရှာယ 58:6-7 - “ငါရွေးချယ်ထားသော အစာရှောင်ခြင်းမျိုးမဟုတ်ပါလား။ မတရားမှုနှောင်ကြိုးများကို ဖြည်ပြီး ထမ်းပိုးကြိုးများကို ဖြည်ရန်၊ ညှဉ်းဆဲခံရသူကို လွှတ်ကာ ထမ်းဘိုးအားလုံးကို ချိုးရန်၊ ငတ်မွတ်သောသူအား ကျွေးမွေးလျက်၊ ဆင်းရဲသော အရပ်ရပ်သို့ လှည့်လည်သောသူတို့ကို ကျွေးမွေးခြင်းငှါ၎င်း၊</w:t>
      </w:r>
    </w:p>
    <w:p/>
    <w:p>
      <w:r xmlns:w="http://schemas.openxmlformats.org/wordprocessingml/2006/main">
        <w:t xml:space="preserve">2. James 2:12-13 - "တရားစီရင်ခြင်းခံရသောသူတို့သည် လွတ်လွတ်လပ်လပ် တရားစီရင်ခြင်းကို ခံရသောသူကဲ့သို့ ပြောဆို၍ ပြုမူကြလော့။ အကြောင်းမူကား၊ ကရုဏာမရှိသော တရားစီရင်ခြင်းကို မသနားသောသူအား ပြလိမ့်မည်။</w:t>
      </w:r>
    </w:p>
    <w:p/>
    <w:p>
      <w:r xmlns:w="http://schemas.openxmlformats.org/wordprocessingml/2006/main">
        <w:t xml:space="preserve">Amos 5:13 ထို့ကြောင့် ပညာသတိရှိသောသူသည် ထိုကာလ၌ တိတ်ဆိတ်စွာနေ၍၊ အကြောင်းမူကား၊</w:t>
      </w:r>
    </w:p>
    <w:p/>
    <w:p>
      <w:r xmlns:w="http://schemas.openxmlformats.org/wordprocessingml/2006/main">
        <w:t xml:space="preserve">ပညာရှိသောသူသည် မကောင်းသောကာလ၌ ဆိတ်ဆိတ်နေသင့်၏၊</w:t>
      </w:r>
    </w:p>
    <w:p/>
    <w:p>
      <w:r xmlns:w="http://schemas.openxmlformats.org/wordprocessingml/2006/main">
        <w:t xml:space="preserve">1. တိတ်ဆိတ်ငြိမ်သက်ခြင်း၏ ဉာဏ်ပညာ- ဒုက္ခရောက်နေသောအချိန်များတွင် ဉာဏ်ပညာရှိရန် သင်ယူပါ။</w:t>
      </w:r>
    </w:p>
    <w:p/>
    <w:p>
      <w:r xmlns:w="http://schemas.openxmlformats.org/wordprocessingml/2006/main">
        <w:t xml:space="preserve">2. တိတ်ဆိတ်ခြင်း၏ စွမ်းအား- သမ္မာသတိရှိရန် သင်ယူခြင်းနှင့် မည်သည့်အချိန်တွင် စကားပြောရမည်ကို သင်ယူပါ။</w:t>
      </w:r>
    </w:p>
    <w:p/>
    <w:p>
      <w:r xmlns:w="http://schemas.openxmlformats.org/wordprocessingml/2006/main">
        <w:t xml:space="preserve">1. Proverbs 17:28 - နှုတ်ဆိတ်နေသော လူမိုက်ကိုပင် ပညာရှိဟု မှတ်ယူ၏။ နှုတ်ခမ်းကို မှိတ်ထားလျှင် ဉာဏ်ကောင်းသည်ဟု မှတ်ယူ၏။</w:t>
      </w:r>
    </w:p>
    <w:p/>
    <w:p>
      <w:r xmlns:w="http://schemas.openxmlformats.org/wordprocessingml/2006/main">
        <w:t xml:space="preserve">2. James 1:19-20 - လူတိုင်းသည် လျင်မြန်စွာ နားထောင်ရန်၊ စကားနှေးနှေးနှင့် ဒေါသဖြစ်ရန် နှေးသင့်သည်။</w:t>
      </w:r>
    </w:p>
    <w:p/>
    <w:p>
      <w:r xmlns:w="http://schemas.openxmlformats.org/wordprocessingml/2006/main">
        <w:t xml:space="preserve">Amos 5:14 သင်​တို့​သည်​အ​သက်​ရှင်​ခြင်း​ငှာ အ​ကောင်း၊ အ​ဆိုး​ကို​မ​ရှာ​ကြ​နှင့်​လျှင် ကောင်းကင်​ဗိုလ်​ခြေ​အရှင်​၏​ဘု​ရား​သ​ခင်​ထာ​ဝ​ရ​ဘု​ရား​သည် သင်​တို့​မိန့်​တော်​မူ​သည်​အ​တိုင်း သင်​တို့​နှင့်​အ​တူ ရှိ​တော်​မူ​လိမ့်​မည်။</w:t>
      </w:r>
    </w:p>
    <w:p/>
    <w:p>
      <w:r xmlns:w="http://schemas.openxmlformats.org/wordprocessingml/2006/main">
        <w:t xml:space="preserve">ကောင်းမြတ်ခြင်းကိုရှာ၍ ဘုရားသခင်၏အလိုတော်နှင့်အညီ အသက်ရှင်နေထိုင်ရန်၊ သို့မှသာ သူသည် သင်နှင့်အတူရှိမည်ဖြစ်သည်။</w:t>
      </w:r>
    </w:p>
    <w:p/>
    <w:p>
      <w:r xmlns:w="http://schemas.openxmlformats.org/wordprocessingml/2006/main">
        <w:t xml:space="preserve">၁- အဆိုးထက် အကောင်းကို ရွေးပါ။— အာမုတ် ၅:၁၄</w:t>
      </w:r>
    </w:p>
    <w:p/>
    <w:p>
      <w:r xmlns:w="http://schemas.openxmlformats.org/wordprocessingml/2006/main">
        <w:t xml:space="preserve">၂- ထာဝရဘုရားသည် သင်နှင့်အတူရှိတော်မူမည်။—အာမုတ် ၅:၁၄</w:t>
      </w:r>
    </w:p>
    <w:p/>
    <w:p>
      <w:r xmlns:w="http://schemas.openxmlformats.org/wordprocessingml/2006/main">
        <w:t xml:space="preserve">1 တရားဟောရာ 30:19-20 - "အသက်နှင့်သေခြင်း၊ ကောင်းကြီးမင်္ဂလာ ကျိန်ခြင်းတို့ကို သင့်ရှေ့မှာ ငါထားပြီ။ ထို့ကြောင့် သင်သည် သင်၏ဘုရားသခင် ထာဝရဘုရားကို ချစ်၍ နှုတ်ကပတ်တော်ကို စွဲစွဲမြဲမြဲချစ်လျက်၊ သင်နှင့် သင်၏အမျိုးအနွယ်တို့ အသက်ရှင်မည်အကြောင်း အသက်ကို ရွေးချယ်လော့။ “</w:t>
      </w:r>
    </w:p>
    <w:p/>
    <w:p>
      <w:r xmlns:w="http://schemas.openxmlformats.org/wordprocessingml/2006/main">
        <w:t xml:space="preserve">၂ : သုတ္တံ ၃း၅-၆ - "ထာဝရဘုရားကို စိတ်နှလုံးအကြွင်းမဲ့ကိုးစားလော့။ ကိုယ်ဥာဏ်ကို အားမကိုးနှင့်။ သင်၏လမ်းခရီးရှိသမျှတို့၌ ဘုရားသခင်ကို ဝန်ခံလော့။</w:t>
      </w:r>
    </w:p>
    <w:p/>
    <w:p>
      <w:r xmlns:w="http://schemas.openxmlformats.org/wordprocessingml/2006/main">
        <w:t xml:space="preserve">Amos 5:15 ဒုစရိုက်ကိုမုန်း၍ ကောင်းသောအရာကိုချစ်၍ တံခါးဝ၌ တရားစီရင်ခြင်းကို ခံကြလော့။ ကောင်းကင်ဗိုလ်ခြေအရှင်ဘုရားသခင် ထာဝရဘုရားသည် ကျန်ကြွင်းသောယောသပ်အား သနားတော်မူလိမ့်မည်။</w:t>
      </w:r>
    </w:p>
    <w:p/>
    <w:p>
      <w:r xmlns:w="http://schemas.openxmlformats.org/wordprocessingml/2006/main">
        <w:t xml:space="preserve">ဤကျမ်းပိုဒ်သည် ကျွန်ုပ်တို့အား မကောင်းမှုကို မုန်းတီးရန်နှင့် ကောင်းမှုကို ချစ်ရန်၊ တရားမျှတမှုကို ရှာဖွေရန် အားပေးသည်။</w:t>
      </w:r>
    </w:p>
    <w:p/>
    <w:p>
      <w:r xmlns:w="http://schemas.openxmlformats.org/wordprocessingml/2006/main">
        <w:t xml:space="preserve">1. ထာဝရဘုရား၏ ကျေးဇူးတော်- ကောင်းမှုကို ချစ်မြတ်နိုးပြီး မကောင်းမှုကို မုန်းတီးခြင်း။</w:t>
      </w:r>
    </w:p>
    <w:p/>
    <w:p>
      <w:r xmlns:w="http://schemas.openxmlformats.org/wordprocessingml/2006/main">
        <w:t xml:space="preserve">2. တရားမျှတမှု- ကျွန်ုပ်တို့၏ကမ္ဘာတွင် ဖြောင့်မတ်ခြင်းတည်စေခြင်း။</w:t>
      </w:r>
    </w:p>
    <w:p/>
    <w:p>
      <w:r xmlns:w="http://schemas.openxmlformats.org/wordprocessingml/2006/main">
        <w:t xml:space="preserve">၁။ ရောမ ၁၂:၉-၁၀ - မေတ္တာသည် စိတ်ရင်းမှန်ရမည်။ မကောင်းသောအရာကို မုန်းတီးခြင်း၊ ကောင်းသောအရာကို မှီဝဲပါ။</w:t>
      </w:r>
    </w:p>
    <w:p/>
    <w:p>
      <w:r xmlns:w="http://schemas.openxmlformats.org/wordprocessingml/2006/main">
        <w:t xml:space="preserve">2. James 1:27 - ကျွန်ုပ်တို့၏ခမည်းတော်ဘုရားသခင်သည် သန့်ရှင်း၍ အပြစ်ကင်းစင်သည်ဟု လက်ခံသောဘာသာတရားမှာ- မိဘမဲ့မုဆိုးမများကို ၎င်းတို့၏ဒုက္ခ၌ ပြုစုစောင့်ရှောက်ရန်နှင့် လောက၏ညစ်ညမ်းခြင်းမှ ကင်းဝေးစေရန်ဖြစ်သည်။</w:t>
      </w:r>
    </w:p>
    <w:p/>
    <w:p>
      <w:r xmlns:w="http://schemas.openxmlformats.org/wordprocessingml/2006/main">
        <w:t xml:space="preserve">Amos 5:16 ထိုကြောင့်၊ ကောင်းကင်ဗိုလ်ခြေအရှင် ဘုရားသခင်ထာဝရဘုရား၊ ထာဝရဘုရားမိန့်တော်မူသည်ကား၊ လမ်းရှိသမျှတို့၌ ငိုကြွေးမြည်တမ်းကြလိမ့်မည်။ အဝေးပြေးလမ်းတို့၌ လျှောက်ကြလိမ့်မည်။ ဖြစ်ချင်တော့။ ငိုကြွေးမြည်တမ်းခြင်းငှါ လိမ္မာသော သူတို့သည် လယ်သမားကို ငိုကြွေးမြည်တမ်းစေခြင်းငှါ ခေါ်ကြလိမ့်မည်။</w:t>
      </w:r>
    </w:p>
    <w:p/>
    <w:p>
      <w:r xmlns:w="http://schemas.openxmlformats.org/wordprocessingml/2006/main">
        <w:t xml:space="preserve">ဘုရားသခင်သည် လမ်းများနှင့် အဝေးပြေးလမ်းများအားလုံးတွင် ငိုကြွေးမြည်တမ်းရန် နှိုးဆော်ထားသည်။</w:t>
      </w:r>
    </w:p>
    <w:p/>
    <w:p>
      <w:r xmlns:w="http://schemas.openxmlformats.org/wordprocessingml/2006/main">
        <w:t xml:space="preserve">1. ဝမ်းနည်းခြင်း၏နှစ်သိမ့်မှု</w:t>
      </w:r>
    </w:p>
    <w:p/>
    <w:p>
      <w:r xmlns:w="http://schemas.openxmlformats.org/wordprocessingml/2006/main">
        <w:t xml:space="preserve">2. ကျွန်ုပ်တို့၏ဝမ်းနည်းခြင်းတွင် ဘုရားသခင်ကိုသိခြင်း။</w:t>
      </w:r>
    </w:p>
    <w:p/>
    <w:p>
      <w:r xmlns:w="http://schemas.openxmlformats.org/wordprocessingml/2006/main">
        <w:t xml:space="preserve">1. Isaiah 61:2-3 - သခင်ဘုရား၏ မျက်နှာသာရနှစ်နှင့် ငါတို့ဘုရားသခင်၏ အပြစ်ပေးမည့်နေ့ကို ကြေငြာရန်၊ ညည်းတွားသောသူအပေါင်းတို့အား သက်သာစေခြင်းငှာ၊</w:t>
      </w:r>
    </w:p>
    <w:p/>
    <w:p>
      <w:r xmlns:w="http://schemas.openxmlformats.org/wordprocessingml/2006/main">
        <w:t xml:space="preserve">၂။ ယော ၁၁း၃၃-၃၅ - ယေရှု ငိုတယ်။ ယုဒလူတို့ကလည်း၊ သူသည် အဘယ်သို့ချစ်တော်မူသည်ကို ကြည့်ရှုလော့။</w:t>
      </w:r>
    </w:p>
    <w:p/>
    <w:p>
      <w:r xmlns:w="http://schemas.openxmlformats.org/wordprocessingml/2006/main">
        <w:t xml:space="preserve">Amos 5:17 စပျစ်ဥယျာဉ်ရှိသမျှတို့၌ ငိုကြွေးမြည်တမ်းကြလိမ့်မည်။ အကြောင်းမူကား၊ သင့်အား ငါရှောက်သွားမည်ဟု ထာဝရဘုရား မိန့်တော်မူ၏။</w:t>
      </w:r>
    </w:p>
    <w:p/>
    <w:p>
      <w:r xmlns:w="http://schemas.openxmlformats.org/wordprocessingml/2006/main">
        <w:t xml:space="preserve">ထာဝရဘုရားသည် စပျစ်ဥယျာဉ်တို့ကို ရှောက်သွား၍၊</w:t>
      </w:r>
    </w:p>
    <w:p/>
    <w:p>
      <w:r xmlns:w="http://schemas.openxmlformats.org/wordprocessingml/2006/main">
        <w:t xml:space="preserve">၁။ ဘုရားသခင်ရောက်ရှိခြင်းက နှစ်သိမ့်မှုနှင့် မျှော်လင့်ချက်ကို ယူဆောင်လာသည်။</w:t>
      </w:r>
    </w:p>
    <w:p/>
    <w:p>
      <w:r xmlns:w="http://schemas.openxmlformats.org/wordprocessingml/2006/main">
        <w:t xml:space="preserve">2. ဘုရားသခင်ရောက်ရှိခြင်း၏ကတိတော်</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Amos 5:18 ထာဝရဘုရား၏နေ့ကို တောင့်တသော သင်တို့သည် အမင်္ဂလာရှိကြ၏။ မင်းအတွက် ဘယ်အဆုံးသတ်လဲ။ ထာဝရဘုရား၏နေ့သည် အလင်းမဟုတ်၊ မှောင်မိုက်ဖြစ်၏။</w:t>
      </w:r>
    </w:p>
    <w:p/>
    <w:p>
      <w:r xmlns:w="http://schemas.openxmlformats.org/wordprocessingml/2006/main">
        <w:t xml:space="preserve">ထာဝရဘုရား၏နေ့သည် ရွှင်လန်းသောနေ့မဟုတ်၊ မှောင်မိုက်နှင့် မှောင်မိုက်သောနေ့ဖြစ်သည်။</w:t>
      </w:r>
    </w:p>
    <w:p/>
    <w:p>
      <w:r xmlns:w="http://schemas.openxmlformats.org/wordprocessingml/2006/main">
        <w:t xml:space="preserve">၁။ သခင်ဘုရား၏နေ့သည် ကျွန်ုပ်တို့အတွက် ဘာကိုဆိုလိုသနည်း။</w:t>
      </w:r>
    </w:p>
    <w:p/>
    <w:p>
      <w:r xmlns:w="http://schemas.openxmlformats.org/wordprocessingml/2006/main">
        <w:t xml:space="preserve">2. ကျွန်ုပ်တို့သည် သခင်ဘုရား၏နေ့ကို လိုလားနေပါသလား။</w:t>
      </w:r>
    </w:p>
    <w:p/>
    <w:p>
      <w:r xmlns:w="http://schemas.openxmlformats.org/wordprocessingml/2006/main">
        <w:t xml:space="preserve">1. ဟေရှာယ 13:9-11 - ကြည့်ရှုလော့၊ ရက်စက်ကြမ်းကြုတ်သော၊ ဒေါသအမျက်ထွက်၍ ပြည်ကို သုတ်သင်ပယ်ရှင်း၍ အပြစ်သားတို့ကို ဖျက်ဆီးခြင်းငှာ၊</w:t>
      </w:r>
    </w:p>
    <w:p/>
    <w:p>
      <w:r xmlns:w="http://schemas.openxmlformats.org/wordprocessingml/2006/main">
        <w:t xml:space="preserve">10 အကြောင်းမူကား၊ ကောင်းကင်ကြယ်များနှင့် သူတို့၏နက္ခတ်တို့သည် အလင်းကိုမပေး။ တက်လာသောအခါ နေသည် မှောင်လိမ့်မည်။ လသည် အလင်းမထွန်းပါ။</w:t>
      </w:r>
    </w:p>
    <w:p/>
    <w:p>
      <w:r xmlns:w="http://schemas.openxmlformats.org/wordprocessingml/2006/main">
        <w:t xml:space="preserve">2. Joel 2:1-2 - ဇိအုန်မြို့တွင် တံပိုးမှုတ်ခြင်း၊ ငါ၏သန့်ရှင်းသောတောင်ပေါ်၌နှိုးဆော်သံကိုကြားကြလော့။ ထာဝရဘုရား၏နေ့သည် လာလတံ့သော အကြောင်းမူကား၊ ပြည်သားအပေါင်းတို့သည် တုန်လှုပ်ကြပါစေ။ နီးပြီ။ 2 မှောင်မိုက်မဲသောနေ့၊ တိမ်ထူထပ်သောနေ့၊</w:t>
      </w:r>
    </w:p>
    <w:p/>
    <w:p>
      <w:r xmlns:w="http://schemas.openxmlformats.org/wordprocessingml/2006/main">
        <w:t xml:space="preserve">Amos 5:19 လူသည် ခြင်္သေ့လက်မှ ပြေး၍ ဝံနှင့်တွေ့သကဲ့သို့၊ အိမ်ထဲသို့ဝင်၍ ထရံကိုထောက်၍ မြွေကိုက်၏။</w:t>
      </w:r>
    </w:p>
    <w:p/>
    <w:p>
      <w:r xmlns:w="http://schemas.openxmlformats.org/wordprocessingml/2006/main">
        <w:t xml:space="preserve">ခြင်္သေ့၊ ဝက်ဝံ သို့မဟုတ် မြွေတစ်ကောင်နှင့် တွေ့ကြုံရသော လူတစ်ဦးအား ဘုရားသခင်က အစွမ်းထက်ပြီး ရှောင်လွှဲ၍မရသော တရားစီရင်ချက်ကို သရုပ်ဖော်ရန် အသုံးပြုသည်။</w:t>
      </w:r>
    </w:p>
    <w:p/>
    <w:p>
      <w:r xmlns:w="http://schemas.openxmlformats.org/wordprocessingml/2006/main">
        <w:t xml:space="preserve">၁။ ဘုရားတရားစီရင်ခြင်းသည် ရှောင်လွှဲ၍မရပါ။</w:t>
      </w:r>
    </w:p>
    <w:p/>
    <w:p>
      <w:r xmlns:w="http://schemas.openxmlformats.org/wordprocessingml/2006/main">
        <w:t xml:space="preserve">၂။ ဘုရားသခင်ထံမှ ထွက်ပြေးခြင်း၏ အန္တရာယ်</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ဟဗက္ကုတ် 3:17-19 - သင်္ဘောသဖန်းပင်သည် မပွင့်ရ၊ စပျစ်နွယ်ပင်များပေါ်၌ အသီးမသီးသော်လည်း သံလွင်သီးအထွက်များ၍ လယ်များတွင် အစာမစားရ၊ သိုးစုသည် ခြံမှဖြတ်၍ နွားအုပ်မရှိ၊ တင်းကုပ်၌သော်လည်း၊ ထာဝရဘုရား၌ ငါဝမ်းမြောက်မည်။ ငါ၏ကယ်တင်ခြင်းအရှင် ဘုရားသခင်၌ ငါဝမ်းမြောက်မည်။</w:t>
      </w:r>
    </w:p>
    <w:p/>
    <w:p>
      <w:r xmlns:w="http://schemas.openxmlformats.org/wordprocessingml/2006/main">
        <w:t xml:space="preserve">Amos 5:20 ထာ​ဝ​ရ​ဘု​ရား​၏​နေ့​သည် မှောင်​မိုက်​အ​လင်း​ဖြစ်​သည်​မ​ဟုတ်​လော။ အလွန်မှောင်သော်လည်း အလင်းအမှောင် မရှိတော့ဘူးလား။</w:t>
      </w:r>
    </w:p>
    <w:p/>
    <w:p>
      <w:r xmlns:w="http://schemas.openxmlformats.org/wordprocessingml/2006/main">
        <w:t xml:space="preserve">အာမုတ်သည် မှောင်မိုက်နှင့် အလင်းမဟုတ်၊ အလွန်မှောင်မိုက်၊ တောက်ပမှုကင်းမည့် ထာဝရဘုရား၏ နေ့တစ်နေ့အကြောင်းကို ပြောပါသည်။</w:t>
      </w:r>
    </w:p>
    <w:p/>
    <w:p>
      <w:r xmlns:w="http://schemas.openxmlformats.org/wordprocessingml/2006/main">
        <w:t xml:space="preserve">1. "A Dark Day: သခင်၏နေ့ကို နားလည်ခြင်း"</w:t>
      </w:r>
    </w:p>
    <w:p/>
    <w:p>
      <w:r xmlns:w="http://schemas.openxmlformats.org/wordprocessingml/2006/main">
        <w:t xml:space="preserve">2. "သခင်၏နေ့- အမှောင်ကျသောအခါ"</w:t>
      </w:r>
    </w:p>
    <w:p/>
    <w:p>
      <w:r xmlns:w="http://schemas.openxmlformats.org/wordprocessingml/2006/main">
        <w:t xml:space="preserve">1. ဟေရှာယ 5:20 - "အဆိုးကို အကောင်းနှင့်အဆိုးဟု ခေါ်သော၊ မှောင်မိုက်ကို အလင်းအတွက်၊ အလင်းအတွက် မှောင်မိုက်ကို ပေးသော၊ အချိုအတွက် အခါးအတွက် အချိုအတွက် ခါးစေသောသူတို့သည် အမင်္ဂလာရှိစေသတည်း။</w:t>
      </w:r>
    </w:p>
    <w:p/>
    <w:p>
      <w:r xmlns:w="http://schemas.openxmlformats.org/wordprocessingml/2006/main">
        <w:t xml:space="preserve">၂။ သုတ္တံ ၄:၁၉ - “မတရားသောသူ၏လမ်းသည် နက်နဲသောမှောင်မိုက်နှင့်တူ၍ ထိမိ၍လဲစရာကို မသိကြ။</w:t>
      </w:r>
    </w:p>
    <w:p/>
    <w:p>
      <w:r xmlns:w="http://schemas.openxmlformats.org/wordprocessingml/2006/main">
        <w:t xml:space="preserve">Amos 5:21 ငါမုန်း၍၊ သင်၏ ပွဲနေ့များကို မထီမဲ့မြင်ပြု၏။</w:t>
      </w:r>
    </w:p>
    <w:p/>
    <w:p>
      <w:r xmlns:w="http://schemas.openxmlformats.org/wordprocessingml/2006/main">
        <w:t xml:space="preserve">ဘုရားသခင်သည် ဣသရေလလူတို့၏ ပွဲများနှင့် စည်းဝေးပွဲများကို မုန်းတီး၍ မထီမဲ့မြင်ပြုသည်။</w:t>
      </w:r>
    </w:p>
    <w:p/>
    <w:p>
      <w:r xmlns:w="http://schemas.openxmlformats.org/wordprocessingml/2006/main">
        <w:t xml:space="preserve">1. ကျွန်ုပ်တို့၏ဝတ်ပြုမှုကို သခင်ဘုရားမနှစ်သက်ပါ။</w:t>
      </w:r>
    </w:p>
    <w:p/>
    <w:p>
      <w:r xmlns:w="http://schemas.openxmlformats.org/wordprocessingml/2006/main">
        <w:t xml:space="preserve">2. စစ်မှန်သောကိုးကွယ်မှုနှင့် မှားယွင်းသောကိုးကွယ်မှု</w:t>
      </w:r>
    </w:p>
    <w:p/>
    <w:p>
      <w:r xmlns:w="http://schemas.openxmlformats.org/wordprocessingml/2006/main">
        <w:t xml:space="preserve">1. Isaiah 29:13 - "ထို့ကြောင့် ထာဝရဘုရား မိန့်တော်မူသည်ကား၊ ဤလူတို့သည် နှုတ်ဖြင့် ငါ့ထံသို့ ချဉ်းကပ်၍ နှုတ်ခမ်းနှင့် ငါ့ကို ရိုသေကြသော်လည်း၊ သူတို့၏ စိတ်နှလုံးသည် ငါနှင့် ဝေးကွာ၏။"</w:t>
      </w:r>
    </w:p>
    <w:p/>
    <w:p>
      <w:r xmlns:w="http://schemas.openxmlformats.org/wordprocessingml/2006/main">
        <w:t xml:space="preserve">၂။ ယောဟန် ၄:၂၄ - “ဘုရားသခင်သည် နာမ်ဝိညာဉ်ဖြစ်တော်မူ၏။ သူ၏ကိုးကွယ်သူတို့သည် ဝိညာဉ်တော်အားဖြင့်လည်းကောင်း၊</w:t>
      </w:r>
    </w:p>
    <w:p/>
    <w:p>
      <w:r xmlns:w="http://schemas.openxmlformats.org/wordprocessingml/2006/main">
        <w:t xml:space="preserve">Amos 5:22 မီးရှို့ရာယဇ်နှင့် ဘောဇဉ်ပူဇော်သက္ကာတို့ကို ပူဇော်သော်လည်း၊ ငါလက်မခံ။ သင်၏ဆူဖြိုးသော တိရစ္ဆာန်တို့၏ မိဿဟာယယဇ်ကို ငါမထောက်၊</w:t>
      </w:r>
    </w:p>
    <w:p/>
    <w:p>
      <w:r xmlns:w="http://schemas.openxmlformats.org/wordprocessingml/2006/main">
        <w:t xml:space="preserve">ယဇ်ပူဇော်ခြင်းထက် နာခံမှုကို ဘုရားသခင်အလိုရှိသည်။</w:t>
      </w:r>
    </w:p>
    <w:p/>
    <w:p>
      <w:r xmlns:w="http://schemas.openxmlformats.org/wordprocessingml/2006/main">
        <w:t xml:space="preserve">၁။ ဘုရားသခင်ကို နာခံပြီး စိတ်နှလုံးအကြွင်းမဲ့ ဝတ်ပြုပါ။</w:t>
      </w:r>
    </w:p>
    <w:p/>
    <w:p>
      <w:r xmlns:w="http://schemas.openxmlformats.org/wordprocessingml/2006/main">
        <w:t xml:space="preserve">၂။ ဘုရားသခင်သည် ကျွန်ုပ်တို့၏ပူဇော်သက္ကာများကိုမဟုတ်ဘဲ ကျွန်ုပ်တို့၏နာခံမှုကို အလိုရှိသည်။</w:t>
      </w:r>
    </w:p>
    <w:p/>
    <w:p>
      <w:r xmlns:w="http://schemas.openxmlformats.org/wordprocessingml/2006/main">
        <w:t xml:space="preserve">1: Micah 6:8 "အို အချင်းလူ၊ အဘယ်အရာသည် ကောင်းမြတ်သည်ကို ပြတော်မူပြီ။ သခင်ဘုရားသည် အဘယ်သို့ တောင်းတော်မူသနည်း။ တရားသဖြင့် ပြုမူခြင်းငှါ၎င်း၊</w:t>
      </w:r>
    </w:p>
    <w:p/>
    <w:p>
      <w:r xmlns:w="http://schemas.openxmlformats.org/wordprocessingml/2006/main">
        <w:t xml:space="preserve">ရောမ 12:1 ၊ ထို့ကြောင့်၊ ညီအစ်ကိုညီအစ်မတို့၊ ဘုရားသခင်၏ ကရုဏာတော်ကြောင့် သင်တို့၏ကိုယ်ခန္ဓာကို အသက်ရှင်သောယဇ်အဖြစ်၊ သန့်ရှင်း၍ နှစ်သက်တော်မူသည်ဖြစ်၍၊ ဤအရာသည် သင်တို့၏ စစ်မှန်သော၊ သင့်လျော်သောဝတ်ပြုရေးဖြစ်သည်။</w:t>
      </w:r>
    </w:p>
    <w:p/>
    <w:p>
      <w:r xmlns:w="http://schemas.openxmlformats.org/wordprocessingml/2006/main">
        <w:t xml:space="preserve">Amos 5:23 သီချင်းဆိုသံကို ငါ့ထံမှ ပယ်ရှားလော့။ သင်၏တယောသံကို ငါမကြားရ။</w:t>
      </w:r>
    </w:p>
    <w:p/>
    <w:p>
      <w:r xmlns:w="http://schemas.openxmlformats.org/wordprocessingml/2006/main">
        <w:t xml:space="preserve">သခင်ဘုရားသည် သူ၏လူများကို မကြားချင်သောကြောင့် သူတို့၏ဂီတကို ရပ်တန့်ရန် တောင်းဆိုနေသည်။</w:t>
      </w:r>
    </w:p>
    <w:p/>
    <w:p>
      <w:r xmlns:w="http://schemas.openxmlformats.org/wordprocessingml/2006/main">
        <w:t xml:space="preserve">1- ကျွန်ုပ်တို့၏ကိုယ်ပိုင်လုပ်ဆောင်မှုများကို ရပ်တန့်သွားသည့်တိုင် သူ၏ဆန္ဒများကို နားထောင်ခြင်းဖြင့် သခင်ယေရှုကို ဂုဏ်တင်ရန် သတိရရမည်ဖြစ်သည်။</w:t>
      </w:r>
    </w:p>
    <w:p/>
    <w:p>
      <w:r xmlns:w="http://schemas.openxmlformats.org/wordprocessingml/2006/main">
        <w:t xml:space="preserve">2: ကျွန်ုပ်တို့သည် သခင်ဘုရား၏အမှုတော်ကို ဆောင်ရွက်ရန်အတွက် ကျွန်ုပ်တို့၏ဆန္ဒများကို ဘေးဖယ်ထားရန် လိုလိုလားလားရှိရမည်။</w:t>
      </w:r>
    </w:p>
    <w:p/>
    <w:p>
      <w:r xmlns:w="http://schemas.openxmlformats.org/wordprocessingml/2006/main">
        <w:t xml:space="preserve">1: ဖိလိပ္ပိ ၂:၄-၅ - သင်တို့တစ်ဦးစီသည် မိမိအကျိုးစီးပွားအတွက်သာမက အခြားသူများ၏အကျိုးစီးပွားကိုပါ ကြည့်ရှုကြပါစို့။ ယေရှုခရစ်၌ရှိသော ဤစိတ်သဘောကို အချင်းချင်းကြားကြလော့။</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Amos 5:24 တရားသဖြင့်စီရင်ခြင်းကို ရေကဲ့သို့၎င်း၊ ဖြောင့်မတ်ခြင်းတရားသည် အားကြီးသောချောင်းကဲ့သို့၎င်း စီးဆင်းပါစေ။</w:t>
      </w:r>
    </w:p>
    <w:p/>
    <w:p>
      <w:r xmlns:w="http://schemas.openxmlformats.org/wordprocessingml/2006/main">
        <w:t xml:space="preserve">ဤကျမ်းပိုဒ်သည် အားကြီးသောရေလွှမ်းမိုးမှုအဖြစ် တရားမျှတခြင်းနှင့် ဖြောင့်မတ်ခြင်းတရားကို လိုက်လျှောက်ရန် ကျွန်ုပ်တို့အား အားပေးသည်။</w:t>
      </w:r>
    </w:p>
    <w:p/>
    <w:p>
      <w:r xmlns:w="http://schemas.openxmlformats.org/wordprocessingml/2006/main">
        <w:t xml:space="preserve">1. တရားမျှတမှု၏ကတိတော်- ကျွန်ုပ်တို့၏အသက်တာတွင် ဖြောင့်မတ်ခြင်းတရားကို လိုက်လျှောက်ခြင်း။</w:t>
      </w:r>
    </w:p>
    <w:p/>
    <w:p>
      <w:r xmlns:w="http://schemas.openxmlformats.org/wordprocessingml/2006/main">
        <w:t xml:space="preserve">2. ဖြောင့်မတ်ခြင်းရေလွှမ်းမိုးခြင်း- သမာဓိရှိသောအသက်တာဖြင့် နေထိုင်ခြင်း။</w:t>
      </w:r>
    </w:p>
    <w:p/>
    <w:p>
      <w:r xmlns:w="http://schemas.openxmlformats.org/wordprocessingml/2006/main">
        <w:t xml:space="preserve">1. Isaiah 32:17 ဖြောင့်မတ်ခြင်း၏အကျိုးဆက်သည် ငြိမ်သက်ခြင်း၊ ဖြောင့်မတ်ခြင်း၊ ငြိမ်သက်ခြင်းနှင့် ထာဝရယုံကြည်ခြင်း၏ရလဒ်ဖြစ်လိမ့်မည်။</w:t>
      </w:r>
    </w:p>
    <w:p/>
    <w:p>
      <w:r xmlns:w="http://schemas.openxmlformats.org/wordprocessingml/2006/main">
        <w:t xml:space="preserve">2. Micah 6:8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Amos 5:25 အိုဣသရေလအမျိုး၊ အနှစ်လေးဆယ်ပတ်လုံး တော၌ ယဇ်ပူဇော်သက္ကာတို့ကို ငါ့အား ပူဇော်သလော။</w:t>
      </w:r>
    </w:p>
    <w:p/>
    <w:p>
      <w:r xmlns:w="http://schemas.openxmlformats.org/wordprocessingml/2006/main">
        <w:t xml:space="preserve">ထာ ဝ ရ ဘု ရား သည် ဣ သ ရေ လ အ မျိုး သား တို့ အား လွန် ခဲ့ သော အ နှစ် လေးဆယ် ပတ် လုံး တော ၌ ယဇ် နှင့် ပူ ဇော် သက္ကာ ကို ပူဇော် ကြ သ လော။</w:t>
      </w:r>
    </w:p>
    <w:p/>
    <w:p>
      <w:r xmlns:w="http://schemas.openxmlformats.org/wordprocessingml/2006/main">
        <w:t xml:space="preserve">1- သူ၏လူများအတွက် ဘုရားသခင်မျှော်လင့်ချက် - ကျွန်ုပ်တို့သည် သခင်ဘုရားနှင့် ကျွန်ုပ်တို့၏ပဋိညာဉ်ကို သတိချပ်သင့်ပြီး ယုံကြည်ခြင်းနှင့် နာခံမှုဖြင့် ကိုယ်တော်အား ယဇ်ပူဇော်ခြင်း၊</w:t>
      </w:r>
    </w:p>
    <w:p/>
    <w:p>
      <w:r xmlns:w="http://schemas.openxmlformats.org/wordprocessingml/2006/main">
        <w:t xml:space="preserve">2: ထာဝရဘုရား၏ မပျက်ကွက်သော ချစ်ခြင်း - ဣသရေလ ၏ မနာခံမှု များ ရှိသော်ငြား ထာဝရ ဘုရားသည် ၎င်းတို့အား မပျက်မကွက် ချစ်ခြင်းမေတ္တာကို ပြသခဲ့ပြီး ၎င်းတို့အပေါ် ဘယ်တော့မှ အရှုံးမပေးဘဲ နေခဲ့သည်။</w:t>
      </w:r>
    </w:p>
    <w:p/>
    <w:p>
      <w:r xmlns:w="http://schemas.openxmlformats.org/wordprocessingml/2006/main">
        <w:t xml:space="preserve">1: Malachi 3:7 - ငါ့ထံသို့ပြန်လာ။ ငါသည်သင်တို့ဆီသို့ပြန်လာမည်ဟုအနန္တတန်ခိုးရှင်ထာဝရဘုရားမိန့်တော်မူ၏။</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Amos 5:26 ကိုယ်​တော်​တို့​လုပ်​ဆောင်​သော မင်း​တို့​၏​ဘု​ရား​သ​ခင်​၏​ကြယ်၊ သင်​တို့​၏​ရုပ်​တု​များ​သည် မင်း​၏​မော​လုတ်​နှင့်​ခိ​န်း​၏​တဲ​တော်​ကို​ထမ်း​ဆောင်​ကြ​ပြီ။</w:t>
      </w:r>
    </w:p>
    <w:p/>
    <w:p>
      <w:r xmlns:w="http://schemas.openxmlformats.org/wordprocessingml/2006/main">
        <w:t xml:space="preserve">ဣသရေလလူတို့သည် မိမိတို့အတွက် ပြုလုပ်ထားသော မောလုတ်နှင့် ချီအန်းကဲ့သို့သော မိစ္ဆာဘုရားများကို ကိုးကွယ်နေကြပြီ။</w:t>
      </w:r>
    </w:p>
    <w:p/>
    <w:p>
      <w:r xmlns:w="http://schemas.openxmlformats.org/wordprocessingml/2006/main">
        <w:t xml:space="preserve">၁။ ရုပ်တုကိုးကွယ်ခြင်း၏အန္တရာယ်- အတုအယောင်ဘုရားများကို ကိုးကွယ်ခြင်း၏အန္တရာယ်</w:t>
      </w:r>
    </w:p>
    <w:p/>
    <w:p>
      <w:r xmlns:w="http://schemas.openxmlformats.org/wordprocessingml/2006/main">
        <w:t xml:space="preserve">2. ဘုရားသခင့် မပျက်မကွက်ချစ်ခြင်း- ဘုရားအတုအယောင်များကို ငြင်းပယ်ပြီး သူ့ထံလှည့်ပါ။</w:t>
      </w:r>
    </w:p>
    <w:p/>
    <w:p>
      <w:r xmlns:w="http://schemas.openxmlformats.org/wordprocessingml/2006/main">
        <w:t xml:space="preserve">1. တရားဟောရာ 4:15-19 ရုပ်ပုံကိုးကွယ်ခြင်းမှ ဘုရားသခင်သတိပေးချက်</w:t>
      </w:r>
    </w:p>
    <w:p/>
    <w:p>
      <w:r xmlns:w="http://schemas.openxmlformats.org/wordprocessingml/2006/main">
        <w:t xml:space="preserve">၂။ ယေရမိ ၁၀:၂-၅ ရုပ်တုကိုးကွယ်ခြင်း၏မိုက်မဲမှု</w:t>
      </w:r>
    </w:p>
    <w:p/>
    <w:p>
      <w:r xmlns:w="http://schemas.openxmlformats.org/wordprocessingml/2006/main">
        <w:t xml:space="preserve">Amos 5:27 ထို့ကြောင့်၊ သင်တို့ကို ဒမာသက်မြို့တဘက်၌ သိမ်းသွားစေခြင်းငှါ ငါစေခိုင်းမည်ဟု၊ ကောင်းကင်ဗိုလ်ခြေအရှင် ဘုရားသခင်ဟု အမည်ရှိသော ထာဝရဘုရား မိန့်တော်မူ၏။</w:t>
      </w:r>
    </w:p>
    <w:p/>
    <w:p>
      <w:r xmlns:w="http://schemas.openxmlformats.org/wordprocessingml/2006/main">
        <w:t xml:space="preserve">နောင်တမယူသောသူများကို ဘုရားသခင်က အပြစ်ပေးမည်ဖြစ်ပြီး ၎င်းတို့အား သိမ်းသွားခြင်းသို့ ပို့ဆောင်မည်ဖြစ်သည်။</w:t>
      </w:r>
    </w:p>
    <w:p/>
    <w:p>
      <w:r xmlns:w="http://schemas.openxmlformats.org/wordprocessingml/2006/main">
        <w:t xml:space="preserve">1. နောင်တရပါ သို့မဟုတ် ဘုရားသခင်၏တရားစီရင်ခြင်းကို ရင်ဆိုင်ပါ။</w:t>
      </w:r>
    </w:p>
    <w:p/>
    <w:p>
      <w:r xmlns:w="http://schemas.openxmlformats.org/wordprocessingml/2006/main">
        <w:t xml:space="preserve">2. ကယ်တင်ခြင်းသည် သခင်ဘုရား၌တွေ့၏။</w:t>
      </w:r>
    </w:p>
    <w:p/>
    <w:p>
      <w:r xmlns:w="http://schemas.openxmlformats.org/wordprocessingml/2006/main">
        <w:t xml:space="preserve">1. Amos 4:12 အိုဣသရေလအမျိုး၊ သင့်အား ထိုသို့ပြုမည်။ အိုဣသရေလအမျိုး၊ သင်၏ဘုရားသခင်ကို ခရီးဦးကြိုပြုခြင်းငှါ ပြင်ဆင်လော့။</w:t>
      </w:r>
    </w:p>
    <w:p/>
    <w:p>
      <w:r xmlns:w="http://schemas.openxmlformats.org/wordprocessingml/2006/main">
        <w:t xml:space="preserve">2. Isaiah 45:22 “မြေကြီးစွန်းရှိသမျှတို့၊ ငါ့ကိုကြည့်၍ ကယ်တင်ခြင်းသို့ရောက်ကြကုန်အံ့။ အကြောင်းမူကား၊ ငါသည် ဘုရားသခင်ဖြစ်၏။</w:t>
      </w:r>
    </w:p>
    <w:p/>
    <w:p>
      <w:r xmlns:w="http://schemas.openxmlformats.org/wordprocessingml/2006/main">
        <w:t xml:space="preserve">အာမုတ် အခန်းကြီး ၆ သည် အစ္စရေးရှိ ချမ်းသာကြွယ်ဝသူများ၏ ကျေနပ်မှုနှင့် ဇိမ်ခံမှုအပေါ် အလေးပေးဖော်ပြထားသည်။ အခန်းတွင် ၎င်းတို့၏ကိုယ်ကျိုးစွန့်မှုကို ရှုတ်ချပြီး ၎င်းတို့အပေါ် ကျရောက်မည့် တရားစီရင်ခြင်းကို သတိပေးသည်။</w:t>
      </w:r>
    </w:p>
    <w:p/>
    <w:p>
      <w:r xmlns:w="http://schemas.openxmlformats.org/wordprocessingml/2006/main">
        <w:t xml:space="preserve">ပထမအပိုဒ်- အခန်းသည် အစ္စရေးနိုင်ငံမှ ကျေနပ်ပြီး မိမိကိုယ်ကို စိတ်ချယုံကြည်ရသောသူများကို မိန့်ခွန်းပြောခြင်းဖြင့် အစပြုပါသည်။ ချမ်းသာသူများသည် အခြားသူများ၏ ဆင်းရဲဒုက္ခနှင့် လိုအပ်ချက်များကို လျစ်လျူရှုကာ ဇိမ်ခံကာ သက်တောင့်သက်သာ နေထိုင်ကြသည်။ သူတို့သည် လာမည့်တရားစီရင်ခြင်းကို သတိမမူဘဲ ဘေးကင်းကြောင်း ယုံကြည်ကြသည် (အာမုတ် ၆း၁-၃)။</w:t>
      </w:r>
    </w:p>
    <w:p/>
    <w:p>
      <w:r xmlns:w="http://schemas.openxmlformats.org/wordprocessingml/2006/main">
        <w:t xml:space="preserve">ဒုတိယအပိုဒ်- ချမ်းသာကြွယ်ဝသူများ၏ အလွန်အကျွံ ကျေကျေနပ်နပ်ကြီးမှုနှင့် လိမ္မာပါးနပ်မှုတို့ကို ဖော်ပြသည်။ ပွဲတော်များနှင့် ဖျော်ဖြေရေးများတွင် ပျော်မြူးကြပြီး ပျော်ရွှင်ဖွယ်ရာများကို ဖြုန်းတီးကြသည်။ သို့ရာတွင်၊ သူတို့၏စည်းစိမ်နှင့် ချမ်းသာခြင်းတို့သည် ပျောက်ကွယ်သွားမည်ဖြစ်ပြီး၊ ၎င်းတို့သည် ပြည်နှင်ဒဏ်ခံရလိမ့်မည် (အာမုတ် ၆း၄-၇)။</w:t>
      </w:r>
    </w:p>
    <w:p/>
    <w:p>
      <w:r xmlns:w="http://schemas.openxmlformats.org/wordprocessingml/2006/main">
        <w:t xml:space="preserve">3rd အပိုဒ်- လူတို့၏ မောက်မာမှုနှင့် မှားယွင်းသော လုံခြုံရေးကို အခန်းတွင် ပြစ်တင်ရှုတ်ချသည်။ သူတို့သည် ၎င်းတို့၏ စစ်ရေးအင်အားကို ယုံကြည်ပြီး တွန်းလှန်နိုင်စွမ်းမရှိဟု ယုံကြည်ကြသည်။ သို့ရာတွင်၊ ဘုရားသခင်သည် သူတို့တဘက်၌ လူမျိုးတစ်မျိုးကို ပေါ်ထွန်းစေပြီး မြင့်မြတ်သောရာထူးမှ နှိမ့်ချလိမ့်မည် (အာမုတ် ၆း၈-၁၄)။</w:t>
      </w:r>
    </w:p>
    <w:p/>
    <w:p>
      <w:r xmlns:w="http://schemas.openxmlformats.org/wordprocessingml/2006/main">
        <w:t xml:space="preserve">အကျဉ်းချုပ်မှာ,</w:t>
      </w:r>
    </w:p>
    <w:p>
      <w:r xmlns:w="http://schemas.openxmlformats.org/wordprocessingml/2006/main">
        <w:t xml:space="preserve">အာမုတ် အခန်းကြီး ၆ သည် အစ္စရေးရှိ ချမ်းသာကြွယ်ဝသူများ၏ ကျေနပ်မှုနှင့် ဇိမ်ခံမှုကို ရှုတ်ချပြီး ၎င်းတို့အပေါ် ကျရောက်မည့် တရားစီရင်ခြင်းကို သတိပေးထားသည်။</w:t>
      </w:r>
    </w:p>
    <w:p/>
    <w:p>
      <w:r xmlns:w="http://schemas.openxmlformats.org/wordprocessingml/2006/main">
        <w:t xml:space="preserve">အစ္စရေးနိုင်ငံမှ ကျေနပ်အားရကာ မိမိကိုယ်ကို စိတ်ချလက်ချ ပြောဆိုနေသူများ။</w:t>
      </w:r>
    </w:p>
    <w:p>
      <w:r xmlns:w="http://schemas.openxmlformats.org/wordprocessingml/2006/main">
        <w:t xml:space="preserve">သူတို့၏ ဇိမ်ခံမှုနှင့် မိမိကိုယ်ကို ကျေကျေနပ်နပ်ကြီး ရှုံ့ချခြင်း။</w:t>
      </w:r>
    </w:p>
    <w:p>
      <w:r xmlns:w="http://schemas.openxmlformats.org/wordprocessingml/2006/main">
        <w:t xml:space="preserve">စီရင်ချက်ချခါနီးတွင် ၎င်းတို့၏ မှားယွင်းသော လုံခြုံရေးအသိကို သတိပေးခြင်း။</w:t>
      </w:r>
    </w:p>
    <w:p>
      <w:r xmlns:w="http://schemas.openxmlformats.org/wordprocessingml/2006/main">
        <w:t xml:space="preserve">သူတို့ရဲ့ လွန်ကဲစွာ ပေါ့ပေါ့ပါးပါးနဲ့ လိမ္မာပါးနပ်မှုတို့ကို ဖော်ထုတ်ပါ။</w:t>
      </w:r>
    </w:p>
    <w:p>
      <w:r xmlns:w="http://schemas.openxmlformats.org/wordprocessingml/2006/main">
        <w:t xml:space="preserve">စည်းစိမ်ဥစ္စာ ချမ်းသာခြင်းတို့ကို ပယ်ရှားခြင်း၏ နိမိတ်ပုံ။</w:t>
      </w:r>
    </w:p>
    <w:p>
      <w:r xmlns:w="http://schemas.openxmlformats.org/wordprocessingml/2006/main">
        <w:t xml:space="preserve">၎င်းတို့၏ မောက်မာမှုနှင့် စစ်အင်အားအပေါ် မှားယွင်းသော ယုံကြည်မှုကို ပြစ်တင်ဆုံးမပါ။</w:t>
      </w:r>
    </w:p>
    <w:p>
      <w:r xmlns:w="http://schemas.openxmlformats.org/wordprocessingml/2006/main">
        <w:t xml:space="preserve">တမျိုးသားလုံး ပေါ်ထွန်းစေရေး ကြေငြာချက်။</w:t>
      </w:r>
    </w:p>
    <w:p/>
    <w:p>
      <w:r xmlns:w="http://schemas.openxmlformats.org/wordprocessingml/2006/main">
        <w:t xml:space="preserve">အာမုတ်၏ ဤအခန်းသည် အစ္စရေးရှိ ချမ်းသာကြွယ်ဝသူများ၏ ကျေနပ်မှုနှင့် ဇိမ်ခံမှုကို ရှုတ်ချသည်။ အခန်းသည် အခြားသူများ၏ဆင်းရဲဒုက္ခနှင့် လိုအပ်ချက်များကို လျစ်လျူရှုရင်း ဇိမ်ခံကာ သက်တောင့်သက်သာနေထိုင်နေသော ချမ်းသာပြီး စိတ်ချယုံကြည်ရသောသူများ၊ အထူးသဖြင့် ချမ်းသာသူများအကြောင်း အခန်းတွင် စတင်သည်။ ၎င်းတို့သည် စီရင်ချက်ချခါနီးတွင် သတိမမူမိဘဲ ဘေးကင်းသည်ဟု ယုံကြည်ကြသည်။ သူတို့သည် ပွဲများနှင့် ဖျော်ဖြေရေးများတွင် ပျော်မြူးကြပြီး ပျော်ရွှင်ဖွယ်ရာများကို ဖြုန်းတီးကြသဖြင့် ၎င်းတို့၏ အလွန်အကျွံ ကျေကျေနပ်နပ်နှင့် လိမ္မာပါးနပ်မှုတို့ကို ထုတ်ဖော်ထားသည်။ သို့ရာတွင်၊ သူတို့၏ ချမ်းသာမှုနှင့် ချမ်းသာမှုတို့သည် ပျောက်ကွယ်သွားမည်ဖြစ်ပြီး၊ ၎င်းတို့ကို ပြည်နှင်ဒဏ်ပေးလိမ့်မည်။ စစ်အာဏာရှင်ကို ယုံယုံကြည်ကြည်နဲ့ မယုံကြည်နိုင်တဲ့ ပြည်သူတွေရဲ့ မောက်မာမှုနဲ့ မှားယွင်းတဲ့ လုံခြုံရေးကို အခန်းက ပြစ်တင်ထားပါတယ်။ သို့ရာတွင်၊ ဘုရားသခင်သည် သူတို့တဘက်၌ လူမျိုးတစ်မျိုးကို ထမြောက်စေပြီး သူတို့၏မြင့်မြတ်သောရာထူးမှ ဆင်းသက်စေမည်ဖြစ်သည်။ ဤအခန်းသည် ကျေနပ်အားရမှု၊ မိမိကိုယ်ကို ကျေကျေနပ်နပ်နှင့် မှားယွင်းသော လုံခြုံရေးကို ဆန့်ကျင်သည့် သတိပေးချက်အဖြစ် လုပ်ဆောင်ပြီး ၎င်းတို့၏ လုပ်ရပ်များ၏ အကျိုးဆက်များကို လူများအား သတိပေးသည်။</w:t>
      </w:r>
    </w:p>
    <w:p/>
    <w:p>
      <w:r xmlns:w="http://schemas.openxmlformats.org/wordprocessingml/2006/main">
        <w:t xml:space="preserve">အာမုတ် 6:1 ဇိအုန်မြို့၌ ငြိမ်ဝပ်စွာနေ၍ ဣသရေလအမျိုးမှလာသော လူမျိုးတို့၏ အထွဋ်အမြတ်ဖြစ်သော ရှမာရိတောင်ကို ကိုးစားသော သူတို့သည် အမင်္ဂလာရှိကြ၏။</w:t>
      </w:r>
    </w:p>
    <w:p/>
    <w:p>
      <w:r xmlns:w="http://schemas.openxmlformats.org/wordprocessingml/2006/main">
        <w:t xml:space="preserve">ငြိမ်သက်လျက်၊ ကိုယ့်အစွမ်းအစကို အားကိုးသော သူတို့သည် အမင်္ဂလာရှိကြ၏။</w:t>
      </w:r>
    </w:p>
    <w:p/>
    <w:p>
      <w:r xmlns:w="http://schemas.openxmlformats.org/wordprocessingml/2006/main">
        <w:t xml:space="preserve">1- ကျွန်ုပ်တို့၏ခွန်အားသည် ဘုရားသခင်ထံမှလာသည်၊ မိမိကိုယ်ကိုမဟုတ်ဘဲ အမြဲတမ်းသတိရနေရန် အရေးကြီးသည်။</w:t>
      </w:r>
    </w:p>
    <w:p/>
    <w:p>
      <w:r xmlns:w="http://schemas.openxmlformats.org/wordprocessingml/2006/main">
        <w:t xml:space="preserve">2: ငါတို့သည် ငါတို့၏အစွမ်းသတ္တိ၌မဟုတ်၊</w:t>
      </w:r>
    </w:p>
    <w:p/>
    <w:p>
      <w:r xmlns:w="http://schemas.openxmlformats.org/wordprocessingml/2006/main">
        <w:t xml:space="preserve">၁-ဆာလံ ၂၀:၇ - “အကြှနျုပျတို့သညျ အကြှနျုပျတို့ဘုရားသခငျ ထာဝရဘုရား၏နာမတျောကို သတိရပါတယျ။</w:t>
      </w:r>
    </w:p>
    <w:p/>
    <w:p>
      <w:r xmlns:w="http://schemas.openxmlformats.org/wordprocessingml/2006/main">
        <w:t xml:space="preserve">2: Isaiah 40:31 - "ထာဝရဘုရားကို မြော်လင့်သောသူတို့မူကား၊ ခွန်အားကို အားသစ်လောင်းကြလိမ့်မည်။ လင်းတကဲ့သို့ အတောင်ဖြင့် တက်ကြလိမ့်မည်။ ပြေး၍ မပင်ပန်း၊ မမောမပန်း သွားလာရကြလိမ့်မည်။"</w:t>
      </w:r>
    </w:p>
    <w:p/>
    <w:p>
      <w:r xmlns:w="http://schemas.openxmlformats.org/wordprocessingml/2006/main">
        <w:t xml:space="preserve">Amos 6:2 ကာနေမြို့သို့သွား၍ ကြည့်ရှုကြလော့။ ထိုမြို့မှ မဟာဟာမတ်မြို့သို့ သွားကြလော့။ ဖိလိတ္တိလူတို့ ဂါသမြို့သို့ သွားကြလော့။ ဒါမှမဟုတ် မင်းရဲ့နယ်နိမိတ်ထက် ပိုကြီးသလား။</w:t>
      </w:r>
    </w:p>
    <w:p/>
    <w:p>
      <w:r xmlns:w="http://schemas.openxmlformats.org/wordprocessingml/2006/main">
        <w:t xml:space="preserve">ခါလနေ၊ ဟာမတ်မြို့၊ ဖိလိတ္တိလူတို့၏ ဂါသတို့နှင့် ကြီးမြတ်သောနိုင်ငံတို့ကို နှိုင်းယှဉ်ရန် လူတို့ကို သခင်ဘုရားသည် စိန်ခေါ်တော်မူ၏။</w:t>
      </w:r>
    </w:p>
    <w:p/>
    <w:p>
      <w:r xmlns:w="http://schemas.openxmlformats.org/wordprocessingml/2006/main">
        <w:t xml:space="preserve">1. သခင်ဘုရားသည် ကျွန်ုပ်တို့အား အခြားသူများနှင့် နှိုင်းယှဉ်ရန် စိန်ခေါ်သည်။</w:t>
      </w:r>
    </w:p>
    <w:p/>
    <w:p>
      <w:r xmlns:w="http://schemas.openxmlformats.org/wordprocessingml/2006/main">
        <w:t xml:space="preserve">၂။ ကျွန်ုပ်တို့၏နိုင်ငံတော်များ၏ ကြီးမြတ်မှုကို တွေးတောပါ။</w:t>
      </w:r>
    </w:p>
    <w:p/>
    <w:p>
      <w:r xmlns:w="http://schemas.openxmlformats.org/wordprocessingml/2006/main">
        <w:t xml:space="preserve">1. Isaiah 40:15-17 -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2. ယာကုပ် ၄:၆-၇ - သာ၍ကျေးဇူးတော်ကို ပေးတော်မူ၏။ မာနကြီးသောသူတို့ကို ဘုရားသခင်သည် ဆီးတားတော်မူ၏။ ထို့ကြောင့် ဘုရားသခင်ထံ ကိုယ်ကိုကိုယ်တင်ပြပါ။ မာရ်နတ်ကိုဆီးတားလျှင်၊ သူသည် သင့်ထံမှ ပြေးလိမ့်မည်။</w:t>
      </w:r>
    </w:p>
    <w:p/>
    <w:p>
      <w:r xmlns:w="http://schemas.openxmlformats.org/wordprocessingml/2006/main">
        <w:t xml:space="preserve">Amos 6:3 ဆိုးယုတ်သောနေ့ကို ပယ်ရှား၍၊ ညှဉ်းဆဲရာနေရာကို ချဉ်းစေသောသူ၊</w:t>
      </w:r>
    </w:p>
    <w:p/>
    <w:p>
      <w:r xmlns:w="http://schemas.openxmlformats.org/wordprocessingml/2006/main">
        <w:t xml:space="preserve">တရားမျှတမှုကို လျစ်လျူရှုခြင်း၏ အကျိုးဆက်များနှင့် အကြမ်းဖက်မှုများကို ဘဝ၏ ပုံမှန်အစိတ်အပိုင်းတစ်ခု ဖြစ်လာစေခြင်းတို့ကို ကျမ်းပိုဒ်က ဖော်ပြသည်။</w:t>
      </w:r>
    </w:p>
    <w:p/>
    <w:p>
      <w:r xmlns:w="http://schemas.openxmlformats.org/wordprocessingml/2006/main">
        <w:t xml:space="preserve">၁။ "တရားမျှတမှုကို လျစ်လျူရှုခြင်း၏ ကုန်ကျစရိတ်"</w:t>
      </w:r>
    </w:p>
    <w:p/>
    <w:p>
      <w:r xmlns:w="http://schemas.openxmlformats.org/wordprocessingml/2006/main">
        <w:t xml:space="preserve">၂။ "အကြမ်းဖက်မှုကို ပုံမှန်ဖြစ်စေသော မကောင်းမှု"</w:t>
      </w:r>
    </w:p>
    <w:p/>
    <w:p>
      <w:r xmlns:w="http://schemas.openxmlformats.org/wordprocessingml/2006/main">
        <w:t xml:space="preserve">1. Proverbs 17:15 - မတရားသောသူတို့ကို ဖြောင့်မတ်ရာသို့ လွှတ်သောသူနှင့် ဖြောင့်မတ်သောသူတို့ကို အပြစ်စီရင်သော သူသည် သခင်ဘုရား စက်ဆုပ်ရွံရှာတော်မူ၏။</w:t>
      </w:r>
    </w:p>
    <w:p/>
    <w:p>
      <w:r xmlns:w="http://schemas.openxmlformats.org/wordprocessingml/2006/main">
        <w:t xml:space="preserve">2. ဟေရှာယ 59:14-15 - တရားမျှတခြင်းသည် နောက်ကြောင်းပြန်သွား၍ ဖြောင့်မတ်ခြင်းတရားသည် ဝေးကွာသည်။ သစ္စာတရားသည် ပြည်သူ့ရင်ပြင်၌ ထိမိ၍လဲ၍ ဖြောင့်မတ်ခြင်းသို့ မဝင်ရ၊ သမ္မာတရားသည် ကင်းမဲ့၍ မကောင်းမှုမှ ထွက်သွားသောသူသည် မိမိကို လုယက်ခြင်းငှါ ဖြစ်၏။</w:t>
      </w:r>
    </w:p>
    <w:p/>
    <w:p>
      <w:r xmlns:w="http://schemas.openxmlformats.org/wordprocessingml/2006/main">
        <w:t xml:space="preserve">Amos 6:4 ဆင်စွယ်ခုတင်ပေါ်မှာ အိပ်၍ အိပ်ရာပေါ်မှာ ဖြန့်လျက်၊ သိုးစုထဲက သိုးသငယ်တို့ကို စား၍၊</w:t>
      </w:r>
    </w:p>
    <w:p/>
    <w:p>
      <w:r xmlns:w="http://schemas.openxmlformats.org/wordprocessingml/2006/main">
        <w:t xml:space="preserve">အာမုတ် 6:4 သည် ဇိမ်ခံ၍ သိုးခြံမှ သိုးသငယ်နှင့် နွားသငယ်တို့ကို ယူဆောင်သွားသော သူတို့၏ အကြောင်းကို ဖူးဖူးမှုတ်ထားသည်။</w:t>
      </w:r>
    </w:p>
    <w:p/>
    <w:p>
      <w:r xmlns:w="http://schemas.openxmlformats.org/wordprocessingml/2006/main">
        <w:t xml:space="preserve">1. လောဘ၏အန္တရာယ်၊</w:t>
      </w:r>
    </w:p>
    <w:p/>
    <w:p>
      <w:r xmlns:w="http://schemas.openxmlformats.org/wordprocessingml/2006/main">
        <w:t xml:space="preserve">2. နှိမ့်ချမှုနှင့် ရောင့်ရဲခြင်းဆီသို့ ဘုရားသခင် ဖိတ်ခေါ်ခြင်း။</w:t>
      </w:r>
    </w:p>
    <w:p/>
    <w:p>
      <w:r xmlns:w="http://schemas.openxmlformats.org/wordprocessingml/2006/main">
        <w:t xml:space="preserve">၁။ သုတ္တံ ၃၀:၇-၉; ငါမသေမီ သင်တို့အား ငါတောင်းသောအရာနှစ်ပါးကို ငြင်းပယ်လော့။ ဆင်းရဲခြင်း၊ စည်းစိမ်ဥစ္စာကို မပေးနှင့်။ ငါ​သည်​ပြည့်​စုံ​၍​သင်​တို့​အား​ငြင်း​ဆို​၍​ထာ​ဝ​ရ​ဘု​ရား​ကား အ​ဘယ်​သူ​နည်း။ ငါသည် ဆင်းရဲ၍ ခိုးယူ၍ ငါ့ဘုရားသခင်၏ နာမတော်ကို ရှုတ်ချမည်ကို စိုးရိမ်ခြင်းငှာ၊</w:t>
      </w:r>
    </w:p>
    <w:p/>
    <w:p>
      <w:r xmlns:w="http://schemas.openxmlformats.org/wordprocessingml/2006/main">
        <w:t xml:space="preserve">၂။ ယေဇကျေလ ၃၄:၂-၄; အချင်းလူသား၊ ဣသရေလ သိုးထိန်းတို့တဘက်၌ ပရောဖက်ပြုလော့။ ပရောဖက်ပြု၍ သိုးထိန်းတို့အား ဆင့်ဆိုရမည်မှာ၊ အရှင်ထာဝရဘုရား မိန့်တော်မူသည်ကား၊ အိုဣသရေလအမျိုး၏ သိုးထိန်းတို့၊ သိုးထိန်းများသည် သိုးများကို မကျွေးသင့်ပါ။ ဆီဥကိုစား၍၊ သိုးမွေးကို ၀တ်ဆင်၍၊ ဆူဖြိုးသော သိုးတို့ကို သတ်သော်လည်း၊ သိုးတို့ကို မကျွေး။ မသန်မစွမ်းနွမ်းနယ်သူ၊ မကျန်းမာသူများ၊ ချည်နှောင်မထားရသေးသော ဒဏ်ရာရသူများ၊ လမ်းလွဲသွားသောသူများ၊ သင်မရှာရသေးသော ပျောက်ဆုံးသူများ၊ ၎င်းတို့အား ခွန်အားနှင့် ကြမ်းတမ်းစွာ အုပ်စိုးခဲ့သည်။</w:t>
      </w:r>
    </w:p>
    <w:p/>
    <w:p>
      <w:r xmlns:w="http://schemas.openxmlformats.org/wordprocessingml/2006/main">
        <w:t xml:space="preserve">Amos 6:5 တယောသံကို ရွတ်ဆို၍ ဒါဝိဒ်ကဲ့သို့ ဂီတတူရိယာများကို တီထွင်ခြင်း၊</w:t>
      </w:r>
    </w:p>
    <w:p/>
    <w:p>
      <w:r xmlns:w="http://schemas.openxmlformats.org/wordprocessingml/2006/main">
        <w:t xml:space="preserve">ကျမ်းပိုဒ်သည် ဘုရင်ဒါဝိဒ်လုပ်ခဲ့သည့်အတိုင်း ဂီတတူရိယာများ တီထွင်ဖန်တီးနေသူများအကြောင်း ဆွေးနွေးထားသည်။</w:t>
      </w:r>
    </w:p>
    <w:p/>
    <w:p>
      <w:r xmlns:w="http://schemas.openxmlformats.org/wordprocessingml/2006/main">
        <w:t xml:space="preserve">၁။ ဘုရားသခင်ကို ဂုဏ်တင်ဖို့ ဂီတကို အသုံးပြုခဲ့တဲ့ ဘုရင်ဒါဝိဒ်ရဲ့ ပုံသက်သေကနေ ကျွန်ုပ်တို့ သင်ယူနိုင်ပါတယ်။</w:t>
      </w:r>
    </w:p>
    <w:p/>
    <w:p>
      <w:r xmlns:w="http://schemas.openxmlformats.org/wordprocessingml/2006/main">
        <w:t xml:space="preserve">2- ဂီတသည် ဘုရားသခင်အတွက် ကျွန်ုပ်တို့၏မေတ္တာနှင့် ကျေးဇူးတင်ကြောင်းဖော်ပြရာတွင် အစွမ်းထက်သောကိရိယာတစ်ခုဖြစ်သည်။</w:t>
      </w:r>
    </w:p>
    <w:p/>
    <w:p>
      <w:r xmlns:w="http://schemas.openxmlformats.org/wordprocessingml/2006/main">
        <w:t xml:space="preserve">1: Psalms 150:3-5 - တံပိုးမှုတ်သံနှင့် ချီးမွမ်း၍၊ စောင်းနှင့်စောင်းဖြင့် ချီးမွမ်းကြလော့။ ပျဉ်ပြားနှင့် ကခုန်လျက်၊ စောင်းတူရိယာနှင့် အင်္ဂါတို့ကို ချီးမွမ်းကြလော့။ ကျယ်လောင်သော လင်းကွင်းများပေါ်တွင် ချီးမွမ်းကြလော့။</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အာမုတ် 6:6 စပျစ်ရည်ကို ဇလုံ၌သောက်၍၊</w:t>
      </w:r>
    </w:p>
    <w:p/>
    <w:p>
      <w:r xmlns:w="http://schemas.openxmlformats.org/wordprocessingml/2006/main">
        <w:t xml:space="preserve">ချမ်းသာပြီး သြဇာကြီးသူတွေဟာ ပြည်သူတွေရဲ့ ဒုက္ခကို ဂရုမစိုက်ပါဘူး။</w:t>
      </w:r>
    </w:p>
    <w:p/>
    <w:p>
      <w:r xmlns:w="http://schemas.openxmlformats.org/wordprocessingml/2006/main">
        <w:t xml:space="preserve">၁။ အခြားသူများ၏ဆင်းရဲဒုက္ခကို ကျွန်ုပ်တို့လျစ်လျူရှုသောအခါ ဘုရားသခင်နှစ်သက်တော်မမူပါ။</w:t>
      </w:r>
    </w:p>
    <w:p/>
    <w:p>
      <w:r xmlns:w="http://schemas.openxmlformats.org/wordprocessingml/2006/main">
        <w:t xml:space="preserve">၂။ အားနည်းသူများကို သနားကြင်နာမှုနှင့် ဂရုစိုက်မှုသည် စစ်မှန်သောသန့်ရှင်းမှုအတွက် မရှိမဖြစ်လိုအပ်သည်။</w:t>
      </w:r>
    </w:p>
    <w:p/>
    <w:p>
      <w:r xmlns:w="http://schemas.openxmlformats.org/wordprocessingml/2006/main">
        <w:t xml:space="preserve">၁။ ယာကုပ် ၂:၁၄-၁၇ - ညီအစ်ကိုတို့၊ တစ်စုံတစ်ယောက်သည် ယုံကြည်ခြင်းရှိသော်လည်း အကျင့်မရှိဟု ဆိုပါက အဘယ်အကျိုးရှိသနည်း။ ထိုသို့သောယုံကြည်ခြင်းသည် သူတို့ကို ကယ်တင်နိုင်ပါသလား။</w:t>
      </w:r>
    </w:p>
    <w:p/>
    <w:p>
      <w:r xmlns:w="http://schemas.openxmlformats.org/wordprocessingml/2006/main">
        <w:t xml:space="preserve">15 ညီအစ်ကိုညီအစ်မတစ်ဦးသည် အဝတ်အစားနှင့်နေ့စဉ်စားစရာမရှိသည်ဆိုပါစို့။ 16 သင်တို့တွင် တစုံတယောက်က၊ ငြိမ်ဝပ်စွာသွားကြလော့။ နွေးနွေးထွေးထွေးနဲ့ ကောင်းကောင်း ကျွေးပေမယ့် သူတို့ရဲ့ ရုပ်ပိုင်းဆိုင်ရာ လိုအပ်ချက်တွေကို ဘာမှ မလုပ်တတ်ဘူး၊ အဲဒါက ဘာကောင်းလဲ။</w:t>
      </w:r>
    </w:p>
    <w:p/>
    <w:p>
      <w:r xmlns:w="http://schemas.openxmlformats.org/wordprocessingml/2006/main">
        <w:t xml:space="preserve">17 ထို​နည်း​တူ​ပင်​ယုံ​ကြည်​ခြင်း​သည် အ​ကျင့်​နှင့်​မ​လိုက်​ပါ​လျှင် အသေ​ဖြစ်​၏။</w:t>
      </w:r>
    </w:p>
    <w:p/>
    <w:p>
      <w:r xmlns:w="http://schemas.openxmlformats.org/wordprocessingml/2006/main">
        <w:t xml:space="preserve">2. ဟေရှာယ 58:6-7 - ဤအရာသည် ငါရွေးချယ်ထားသော အစာရှောင်ခြင်းမျိုးဖြစ်သည်မဟုတ်လော၊ မတရားမှု၏ သံကြိုးများကို ဖြည်ပြီး ထမ်းပိုးကြိုးများကို ဖြည်ရန်၊ ညှဉ်းဆဲခံရသူကို လွှတ်ကာ ထမ်းဘိုးအားလုံးကို ချိုးရန်၊ 7 သင်​တို့​သည် ငတ်​မွတ်​သော​သူ​နှင့်​အ​စာ​ဝေ​ငှ​၍ အ​ဝတ်​အ​ချည်း​စည်း​ရှိ​သော​သူ​တို့​ကို​မြင်​ရ​သော​အ​ခါ၊ အ​ဝတ်​နှင့်​အ​ဝတ်​ကို​ဆောင်​ရန်၊ ကိုယ်​အ​ရေ​အ​သွေး​မှ​မ​လွှဲ​မ​ရှောင်​ဘဲ နေ​ရာ​ပေး​ရ​မည်​မ​ဟုတ်။</w:t>
      </w:r>
    </w:p>
    <w:p/>
    <w:p>
      <w:r xmlns:w="http://schemas.openxmlformats.org/wordprocessingml/2006/main">
        <w:t xml:space="preserve">အာမုတ် 6:7 သို့ဖြစ်၍၊ သိမ်းသွားခြင်းကိုခံရသော အဦးဆုံးသောသူနှင့်အတူ သိမ်းသွားခြင်းကို ခံရကြလိမ့်မည်။</w:t>
      </w:r>
    </w:p>
    <w:p/>
    <w:p>
      <w:r xmlns:w="http://schemas.openxmlformats.org/wordprocessingml/2006/main">
        <w:t xml:space="preserve">အာမုတ် 6:7 သည် မာနကြီးခြင်းနှင့် ဇိမ်ခံခြင်း၏အကျိုးဆက်များကို ဆန့်ကျင်ဘက်ပြု၍ မာနကြီးပြီး လိုက်လျောညီထွေလုပ်သောသူတို့သည် သိမ်းသွားခြင်းကို ဦးစွာခံကြရမည်ဖြစ်သောကြောင့်၊</w:t>
      </w:r>
    </w:p>
    <w:p/>
    <w:p>
      <w:r xmlns:w="http://schemas.openxmlformats.org/wordprocessingml/2006/main">
        <w:t xml:space="preserve">၁။ မာန၏အကျိုးဆက်များ— သုတ္တံ ၁၆:၁၈</w:t>
      </w:r>
    </w:p>
    <w:p/>
    <w:p>
      <w:r xmlns:w="http://schemas.openxmlformats.org/wordprocessingml/2006/main">
        <w:t xml:space="preserve">၂။ အရာခပ်သိမ်း၌ ရောင့်ရဲခြင်း—ဖိလိပ္ပိ ၄:၁၁-၁၃</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ဖိလိပ္ပိ ၄း၁၁-၁၃ - လိုအပ်သည်များကို ငါပြောသည်မဟုတ်၊ အကြောင်းမူကား ငါသည် မည်သည့်အခြေအနေတွင်မဆို ရောင့်ရဲတတ်စေရန် သင်ယူခဲ့ပြီးပြီ- မည်ကဲ့သို့ ရှုမှတ်ရမည်ကို ငါသိသည်၊ စည်းစိမ်ကို သိ၏။ နေရာတိုင်း၌ ပြည့်စုံရန်၊ ငတ်မွတ်ခြင်း နှစ်မျိုးလုံးကို တတ်မြောက်ရန်၊ ကြွယ်ဝခြင်းနှင့် ဆင်းရဲခြင်း နှစ်မျိုးလုံးကို ငါသင်ယူခဲ့သည်။</w:t>
      </w:r>
    </w:p>
    <w:p/>
    <w:p>
      <w:r xmlns:w="http://schemas.openxmlformats.org/wordprocessingml/2006/main">
        <w:t xml:space="preserve">Amos 6:8 ကောင်းကင်ဗိုလ်ခြေအရှင် ဘုရားသခင် ထာဝရဘုရား မိန့်တော်မူသည်ကား၊ အရှင်ထာဝရဘုရားသည် ကိုယ်ကိုတိုင်တိုင်တည်၍ ကျိန်ဆိုတော်မူသည်ဖြစ်၍၊ ယာကုပ်၏ဘုန်းအသရေကို ငါရွံရှာ၍၊ သူ၏ဘုံဗိမာန်တို့ကို မုန်းတီးသောကြောင့်၊ မြို့ရှိသမျှတို့ကို ငါအပ်မည်။</w:t>
      </w:r>
    </w:p>
    <w:p/>
    <w:p>
      <w:r xmlns:w="http://schemas.openxmlformats.org/wordprocessingml/2006/main">
        <w:t xml:space="preserve">ထာ​ဝ​ရ​ဘု​ရား​သည် သူ​တို့​၏​ဘုန်း​အသရေ​နှင့် ဘုံ​ဗိ​မာန်​များ​ကို​မုန်း​တီး​သော​ကြောင့် ယာ​ကုပ်​မြို့​ကို​ဖျက်​ဆီး​မည်​ဟု သူ​ကိုယ်​တိုင်​တိုင်​ကျိန်​ဆို​တော်​မူ​၏။</w:t>
      </w:r>
    </w:p>
    <w:p/>
    <w:p>
      <w:r xmlns:w="http://schemas.openxmlformats.org/wordprocessingml/2006/main">
        <w:t xml:space="preserve">1. မာန၏အပြစ်- ယာကုပ်၏အမှားများမှ သင်ယူပါ။</w:t>
      </w:r>
    </w:p>
    <w:p/>
    <w:p>
      <w:r xmlns:w="http://schemas.openxmlformats.org/wordprocessingml/2006/main">
        <w:t xml:space="preserve">2. The Lord's Wheth: ဘုရားသခင်ရဲ့ တရားစီရင်ခြင်းကို နားလည်ခြင်း။</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ယောန 4:11 - “လက်ျာလက်နှင့် လက်ဝဲလက်ကို မပိုင်းခြားနိုင်သော လူပေါင်း ခြောက်သောင်းကျော်ရှိသော နိနေဝေမြို့ကြီးကို ငါမနှမြောသင့်သလော။</w:t>
      </w:r>
    </w:p>
    <w:p/>
    <w:p>
      <w:r xmlns:w="http://schemas.openxmlformats.org/wordprocessingml/2006/main">
        <w:t xml:space="preserve">Amos 6:9 တစ်​အိမ်​တည်း​တွင်​လူ​တစ်​ကျိပ်​ကျန်​ရှိ​လျှင်​သေ​ရ​လိမ့်​မည်။</w:t>
      </w:r>
    </w:p>
    <w:p/>
    <w:p>
      <w:r xmlns:w="http://schemas.openxmlformats.org/wordprocessingml/2006/main">
        <w:t xml:space="preserve">တစ်အိမ်တည်းမှာ လူဆယ်ယောက် အားလုံးသေလိမ့်မယ်။</w:t>
      </w:r>
    </w:p>
    <w:p/>
    <w:p>
      <w:r xmlns:w="http://schemas.openxmlformats.org/wordprocessingml/2006/main">
        <w:t xml:space="preserve">၁။ မတရားမှုအပေါ် ဘုရားတရားစီရင်ခြင်း။</w:t>
      </w:r>
    </w:p>
    <w:p/>
    <w:p>
      <w:r xmlns:w="http://schemas.openxmlformats.org/wordprocessingml/2006/main">
        <w:t xml:space="preserve">၂။ ဘုရားသခင်၏ ပြစ်ဒဏ်ပေးခြင်း တန်ခိုး၊</w:t>
      </w:r>
    </w:p>
    <w:p/>
    <w:p>
      <w:r xmlns:w="http://schemas.openxmlformats.org/wordprocessingml/2006/main">
        <w:t xml:space="preserve">1. Luke 13:3 - "ငါဆိုသည်ကား၊ နောင်တမရလျှင်၊ သင်တို့ရှိသမျှသည် ပျက်စီးခြင်းသို့ ရောက်ကြလိမ့်မည်။"</w:t>
      </w:r>
    </w:p>
    <w:p/>
    <w:p>
      <w:r xmlns:w="http://schemas.openxmlformats.org/wordprocessingml/2006/main">
        <w:t xml:space="preserve">2 Ezekiel 33:11 အရှင်ထာဝရဘုရားမိန့်တော်မူသည်ကား၊ ငါအသက်ရှင်သည်အတိုင်း၊ လူဆိုး၏သေခြင်းကို ငါမနှစ်သက်၊ မတရားသောသူသည် မိမိလမ်းမှလွှဲ၍ အသက်ရှင်သည်ဖြစ်၍၊</w:t>
      </w:r>
    </w:p>
    <w:p/>
    <w:p>
      <w:r xmlns:w="http://schemas.openxmlformats.org/wordprocessingml/2006/main">
        <w:t xml:space="preserve">Amos 6:10 ယောက်ျား၏ဦးလေးသည် အရိုးတို့ကို ထုတ်ခြင်းငှါ မီးရှို့သောသူကို ချီသွား၍၊ အိမ်တဘက်တချက်၌ရှိသောသူအား၊ သင်၌ရှိသလောဟု မေးရလိမ့်မည်။ ငါတို့သည် ထာဝရဘုရား၏ နာမတော်ကို မဖော်ပြထားသောကြောင့်၊</w:t>
      </w:r>
    </w:p>
    <w:p/>
    <w:p>
      <w:r xmlns:w="http://schemas.openxmlformats.org/wordprocessingml/2006/main">
        <w:t xml:space="preserve">ယောက်ျားရဲ့ဦးလေးတစ်ယောက်က သူ့ကို ခေါ်သွားပြီး မီးရှို့ပြီး အိမ်မှာ တခြားသူရှိလားလို့ မေးတယ်။ တုံ့ပြန်မှုမှာ No ဖြစ်ပြီး ဦးလေးသည် သခင်ဘုရား၏ နာမတော်ကို မဖော်ပြနိုင်ခြင်းကြောင့် နှုတ်ဆိတ်နေပါသည်။</w:t>
      </w:r>
    </w:p>
    <w:p/>
    <w:p>
      <w:r xmlns:w="http://schemas.openxmlformats.org/wordprocessingml/2006/main">
        <w:t xml:space="preserve">1. ဘုရားသခင်၏နာမတော်သည် သန့်ရှင်းခြင်း- ရိုသေလေးစားသောအသက်တာဖြင့် နေထိုင်ခြင်း။</w:t>
      </w:r>
    </w:p>
    <w:p/>
    <w:p>
      <w:r xmlns:w="http://schemas.openxmlformats.org/wordprocessingml/2006/main">
        <w:t xml:space="preserve">2. ဘုရားသခင်နာမသည် ချစ်ခြင်းမေတ္တာ- ခက်ခဲသောအချိန်များတွင် ကိုယ်တော်၏သစ္စာစောင့်သိခြင်းကို သတိရပါ။</w:t>
      </w:r>
    </w:p>
    <w:p/>
    <w:p>
      <w:r xmlns:w="http://schemas.openxmlformats.org/wordprocessingml/2006/main">
        <w:t xml:space="preserve">1. Isaiah 8:13 ကောင်းကင်ဗိုလ်ခြေအရှင် ထာဝရဘုရား၊ သင်ကြောက်ပါစေ။</w:t>
      </w:r>
    </w:p>
    <w:p/>
    <w:p>
      <w:r xmlns:w="http://schemas.openxmlformats.org/wordprocessingml/2006/main">
        <w:t xml:space="preserve">2. Psalm 91:2 ထာဝရဘုရားသည် ငါခိုလှုံရာ၊ ငါ့ရဲတိုက်၊ သူ့၌ ငါယုံမည်။</w:t>
      </w:r>
    </w:p>
    <w:p/>
    <w:p>
      <w:r xmlns:w="http://schemas.openxmlformats.org/wordprocessingml/2006/main">
        <w:t xml:space="preserve">Amos 6:11 ထာ​ဝ​ရ​ဘု​ရား​မိန့်​တော်​မူ​သည်​ကား၊ အိမ်​ကြီး​ကို​ပြို​ပျက်​စေ​တော်​မူ​လိမ့်​မည်။</w:t>
      </w:r>
    </w:p>
    <w:p/>
    <w:p>
      <w:r xmlns:w="http://schemas.openxmlformats.org/wordprocessingml/2006/main">
        <w:t xml:space="preserve">ထာ​ဝ​ရ​ဘု​ရား​သည် အိမ်​ကြီး​ငယ်​တို့​ကို​အ​ကျိုး​အ​ကျိုး​များ​နှင့်​ဒဏ်​ခတ်​ရန် မိန့်​တော်​မူ​၏။</w:t>
      </w:r>
    </w:p>
    <w:p/>
    <w:p>
      <w:r xmlns:w="http://schemas.openxmlformats.org/wordprocessingml/2006/main">
        <w:t xml:space="preserve">၁။ ဘုရားသခင်ရဲ့အချိန်ကို ယုံကြည်ပါ။— အာမုတ် ၆:၁၁</w:t>
      </w:r>
    </w:p>
    <w:p/>
    <w:p>
      <w:r xmlns:w="http://schemas.openxmlformats.org/wordprocessingml/2006/main">
        <w:t xml:space="preserve">၂။ ဘုရားသခင့်ဆုံးမခြင်းကို အသိအမှတ်ပြုခြင်း။— အာမုတ် ၆:၁၁</w:t>
      </w:r>
    </w:p>
    <w:p/>
    <w:p>
      <w:r xmlns:w="http://schemas.openxmlformats.org/wordprocessingml/2006/main">
        <w:t xml:space="preserve">1. Isaiah 30:15 - ဣသရေလအမျိုး၏ သန့်ရှင်းသော အရှင်ထာဝရဘုရား မိန့်တော်မူသည်ကား၊ ပြန်လာ၍ အနားယူသောအခါ ကယ်တင်ခြင်းသို့ ရောက်လိမ့်မည်။ ငြိမ်သက်ခြင်းနှင့် ယုံမှားခြင်း၌ သင်၏ခွန်အားဖြစ်လိမ့်မည်။</w:t>
      </w:r>
    </w:p>
    <w:p/>
    <w:p>
      <w:r xmlns:w="http://schemas.openxmlformats.org/wordprocessingml/2006/main">
        <w:t xml:space="preserve">2. Hebrews 12:6 ထာ​ဝ​ရ​ဘု​ရား​ချစ်​တော်​မူ​သော​သူ​သည် ဆုံးမ​တော်​မူ​၍​ခံ​ရ​သော​သား​အ​ပေါင်း​တို့​ကို ဒဏ်​ရာ​ပေး​တော်​မူ​၏။</w:t>
      </w:r>
    </w:p>
    <w:p/>
    <w:p>
      <w:r xmlns:w="http://schemas.openxmlformats.org/wordprocessingml/2006/main">
        <w:t xml:space="preserve">Amos 6:12 မြင်းတို့သည် ကျောက်ပေါ်၌ ပြေးကြလိမ့်မည်။ နွားဖြင့် ထွန်မည်လော။ အကြောင်းမူကား၊ သင်တို့သည် တရားသဖြင့် စီရင်ခြင်းကို သည်းခြေအဖြစ်သို့၎င်း၊</w:t>
      </w:r>
    </w:p>
    <w:p/>
    <w:p>
      <w:r xmlns:w="http://schemas.openxmlformats.org/wordprocessingml/2006/main">
        <w:t xml:space="preserve">လူတို့သည် တရားစီရင်ခြင်းနှင့် ဖြောင့်မတ်ခြင်းတရားကို ခါးသီးသောအဆိပ်အဖြစ်သို့ ပြောင်းလဲကြပြီ။</w:t>
      </w:r>
    </w:p>
    <w:p/>
    <w:p>
      <w:r xmlns:w="http://schemas.openxmlformats.org/wordprocessingml/2006/main">
        <w:t xml:space="preserve">၁</w:t>
      </w:r>
    </w:p>
    <w:p/>
    <w:p>
      <w:r xmlns:w="http://schemas.openxmlformats.org/wordprocessingml/2006/main">
        <w:t xml:space="preserve">၂။ စစ်မှန်သော တရားမျှတမှု စွမ်းအား</w:t>
      </w:r>
    </w:p>
    <w:p/>
    <w:p>
      <w:r xmlns:w="http://schemas.openxmlformats.org/wordprocessingml/2006/main">
        <w:t xml:space="preserve">1. Jeremiah 5:28-29 - “သူတို့သည် ကြီးပွားချမ်းသာ၍ ဖြိုး၍ ပြောင်လက်၍ ကြီးပွား၍ ပညတ်တရားတို့ကို လျစ်လျူရှု၍ ပညတ်တော်တို့ကို မစောင့်၊ ငါ့လမ်းသို့ မလိုက်ကြ။ ထို့ကြောင့် ငါစီရင်မည်။ ကျင့်ထိုက်သည်အတိုင်း၊</w:t>
      </w:r>
    </w:p>
    <w:p/>
    <w:p>
      <w:r xmlns:w="http://schemas.openxmlformats.org/wordprocessingml/2006/main">
        <w:t xml:space="preserve">2. ယာကုပ် 4:17 - သင်ဘာလုပ်သင့်သည်ကိုသိပြီးနောက် မလုပ်ဘဲနေခြင်းသည် အပြစ်ဖြစ်သည်ကို သတိရပါ။</w:t>
      </w:r>
    </w:p>
    <w:p/>
    <w:p>
      <w:r xmlns:w="http://schemas.openxmlformats.org/wordprocessingml/2006/main">
        <w:t xml:space="preserve">Amos 6:13 အချည်းနှီးသောအမှု၌ ဝမ်းမြောက်ခြင်းရှိ၍၊ ငါတို့သည် ကိုယ်အစွမ်းသတ္တိဖြင့် ချိုချိုကို ငါတို့ထံသို့ မဆောင်ခဲ့ကြသလော။</w:t>
      </w:r>
    </w:p>
    <w:p/>
    <w:p>
      <w:r xmlns:w="http://schemas.openxmlformats.org/wordprocessingml/2006/main">
        <w:t xml:space="preserve">လူတွေက သူတို့မှာ ဘာမှမရှိပေမဲ့ အစွမ်းထက်တယ်လို့ ပြောပြီး တကယ့်တန်ဖိုးမရှိတဲ့အရာတွေအတွက် ဝမ်းမြောက်နေကြတယ်။</w:t>
      </w:r>
    </w:p>
    <w:p/>
    <w:p>
      <w:r xmlns:w="http://schemas.openxmlformats.org/wordprocessingml/2006/main">
        <w:t xml:space="preserve">1. အတုအယောင်ခွန်အားကို မှီခိုခြင်း- မာနနှင့် မနာလိုခြင်း၏ အန္တရာယ်များ</w:t>
      </w:r>
    </w:p>
    <w:p/>
    <w:p>
      <w:r xmlns:w="http://schemas.openxmlformats.org/wordprocessingml/2006/main">
        <w:t xml:space="preserve">2. တန်ခိုး၏ထင်ယောင်ထင်မှား- ယုံကြည်ခြင်းအားဖြင့် စစ်မှန်သောခွန်အားကိုရှာဖွေခြင်း။</w:t>
      </w:r>
    </w:p>
    <w:p/>
    <w:p>
      <w:r xmlns:w="http://schemas.openxmlformats.org/wordprocessingml/2006/main">
        <w:t xml:space="preserve">1. Proverbs 16:18 - မာနသည် ပျက်စီးခြင်းသို့မရောက်မီ မာနကြီးတတ်၏။</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Amos 6:14 အိုဣသရေလအမျိုး၊ ကောင်းကင်ဗိုလ်ခြေအရှင် ဘုရားသခင် ထာဝရဘုရား မိန့်တော်မူသည်ကား၊ ဟေမသ်မြို့ထဲသို့ဝင်သော တောကန္တာရမြစ်တိုင်အောင် သင်တို့ကို ညှဉ်းဆဲကြလိမ့်မည်။</w:t>
      </w:r>
    </w:p>
    <w:p/>
    <w:p>
      <w:r xmlns:w="http://schemas.openxmlformats.org/wordprocessingml/2006/main">
        <w:t xml:space="preserve">ကောင်းကင်ဗိုလ်ခြေအရှင် ဘုရားသခင် ထာဝရဘုရားသည် ဟေမမတ်မြို့မှ တောကန္တာရမြစ်တိုင်အောင် သူတို့ကို ညှဉ်းဆဲခြင်းငှာ ဣသရေလအမျိုးတဘက်၌ လူမျိုးတမျိုးကို ထမြောက်စေတော်မူမည်။</w:t>
      </w:r>
    </w:p>
    <w:p/>
    <w:p>
      <w:r xmlns:w="http://schemas.openxmlformats.org/wordprocessingml/2006/main">
        <w:t xml:space="preserve">1. သခင်၏အမျက်ဒေါသ- ပုန်ကန်ခြင်း၏အကျိုးဆက်များကို နားလည်ခြင်း။</w:t>
      </w:r>
    </w:p>
    <w:p/>
    <w:p>
      <w:r xmlns:w="http://schemas.openxmlformats.org/wordprocessingml/2006/main">
        <w:t xml:space="preserve">2. သခင်အားကိုးစားရန် သင်ယူခြင်း- ဘဝ၏စိန်ခေါ်မှုများကို လက်ခံခြင်း။</w:t>
      </w:r>
    </w:p>
    <w:p/>
    <w:p>
      <w:r xmlns:w="http://schemas.openxmlformats.org/wordprocessingml/2006/main">
        <w:t xml:space="preserve">1. ဟေရှာယ 10:5-7 - ငါ့ဒေါသ၏လှံတံသည် အာရှုရိ၌ အမင်္ဂလာရှိ၏။</w:t>
      </w:r>
    </w:p>
    <w:p/>
    <w:p>
      <w:r xmlns:w="http://schemas.openxmlformats.org/wordprocessingml/2006/main">
        <w:t xml:space="preserve">2 Chronicles 15:2 သင်နှင့်အတူရှိစဉ်တွင် ထာဝရဘုရားသည် သင်နှင့်အတူရှိတော်မူ၏။ သူ့ကိုရှာလျှင် တွေ့လိမ့်မည်။ စွန့်ပစ်လျှင်မူကား၊</w:t>
      </w:r>
    </w:p>
    <w:p/>
    <w:p>
      <w:r xmlns:w="http://schemas.openxmlformats.org/wordprocessingml/2006/main">
        <w:t xml:space="preserve">အာမုတ် အခန်းကြီး ၇ တွင် အာမုတ်နှင့် ဘုရားသခင်ကြားရှိ ရူပါရုံများနှင့် အပြန်အလှန်အကျိုးသက်ရောက်မှုများကို မီးမောင်းထိုးပြထားပြီး အစ္စရေးတို့အပေါ် တရားစီရင်မည့်အချိန်နှင့် ဘုရားသခင့်သတင်းစကားကို ပေးပို့ရာတွင် ပရောဖက်၏အခန်းကဏ္ဍကို သရုပ်ဖော်ထားသည်။</w:t>
      </w:r>
    </w:p>
    <w:p/>
    <w:p>
      <w:r xmlns:w="http://schemas.openxmlformats.org/wordprocessingml/2006/main">
        <w:t xml:space="preserve">ပထမအပိုဒ်- အခန်းသည် ပြည်ကို ကိုက်စားနေသော ကျိုင်းကောင်များ၏ ရူပါရုံဖြင့် အစပြုပါသည်။ အာမုတ်သည် ဣသရေလအမျိုးကိုယ်စား ဆုတောင်းပြီး နောင်တရရန် ဘုရားသခင်ထံ ပန်ကြားခဲ့သည်။ ဘုရားသခင်သည် လူမျိုးကို နောင်တရ၍ နှမြောသည် (အာမုတ် ၇း၁-၃)။</w:t>
      </w:r>
    </w:p>
    <w:p/>
    <w:p>
      <w:r xmlns:w="http://schemas.openxmlformats.org/wordprocessingml/2006/main">
        <w:t xml:space="preserve">ဒုတိယအပိုဒ်- အခန်းသည် မြေကိုလောင်သောမီး၏ရူပါရုံဖြင့် ဆက်လက်ဖော်ပြထားသည်။ တဖန် အာမုတ်သည် ဆုတောင်း၍ ဘုရားသခင်သည် နောင်တရ၍ လူမျိုးကို နှမြောတော်မူသည် (အာမုတ် ၇း၄-၆)။</w:t>
      </w:r>
    </w:p>
    <w:p/>
    <w:p>
      <w:r xmlns:w="http://schemas.openxmlformats.org/wordprocessingml/2006/main">
        <w:t xml:space="preserve">၃ အပိုဒ်- အခန်းကြီးသည် ဘုရားတရားစီရင်ခြင်းကို သင်္ကေတပြုသော ပိုက်လိုင်းတစ်ခု၏ရူပါရုံကို ဖော်ပြသည်။ ဘုရားသခင်သည် ဣသရေလလူတို့ကို ပိုက်လိုင်းဖြင့် တိုင်းတာပြီး သူတို့၏အပြစ်အတွက် အပြစ်ပေးမည်ဟု ဘုရားသခင် ကြေငြာခဲ့သည်။ မြင့်သောအရပ်နှင့် သန့်ရှင်းရာဌာနများ ဖျက်ဆီးခံရပြီး ယေရောဗောင်မင်းဆက် ဆုံးခန်းတိုင်လိမ့်မည် (အာမုတ် ၇း၇-၉)။</w:t>
      </w:r>
    </w:p>
    <w:p/>
    <w:p>
      <w:r xmlns:w="http://schemas.openxmlformats.org/wordprocessingml/2006/main">
        <w:t xml:space="preserve">4 အပိုဒ်- ဗေသလ၏ယဇ်ပုရောဟိတ် အာမုတ်နှင့် အာမဇိတို့ကြား ထိပ်တိုက်တွေ့မှုအကြောင်းကို အခန်းတွင် ဖော်ပြထားသည်။ အာမဇိသည် အာမုတ်၏သတင်းကို ငြင်းပယ်ပြီး ထွက်သွားရန် အမိန့်ပေးသည်။ အာမုတ်သည် အာမဇိနှင့် ဣသရေလလူတို့အပေါ် ကျရောက်မည့် တရားစီရင်ခြင်းနှင့် ပြည်နှင်ဒဏ်ပေးခြင်းတို့ကို ဟောကိန်းထုတ်ကာ ပရောဖက်ပြုချက်ဖြင့် တုံ့ပြန်ခဲ့သည် (အာမုတ် ၇း၁၀-၁၇)။</w:t>
      </w:r>
    </w:p>
    <w:p/>
    <w:p>
      <w:r xmlns:w="http://schemas.openxmlformats.org/wordprocessingml/2006/main">
        <w:t xml:space="preserve">အကျဉ်းချုပ်မှာ,</w:t>
      </w:r>
    </w:p>
    <w:p>
      <w:r xmlns:w="http://schemas.openxmlformats.org/wordprocessingml/2006/main">
        <w:t xml:space="preserve">အာမုတ် အခန်းကြီး ၇ တွင် အာမုတ်နှင့် ဘုရားသခင်ကြားရှိ ရူပါရုံများနှင့် အပြန်အလှန်အကျိုးသက်ရောက်မှုများကို မီးမောင်းထိုးပြထားပြီး အစ္စရေးတို့အပေါ် တရားစီရင်မည့်အချိန်နှင့် ဘုရားသခင့်သတင်းစကားကို ပေးပို့ရာတွင် ပရောဖက်၏အခန်းကဏ္ဍကို သရုပ်ဖော်ထားသည်။</w:t>
      </w:r>
    </w:p>
    <w:p/>
    <w:p>
      <w:r xmlns:w="http://schemas.openxmlformats.org/wordprocessingml/2006/main">
        <w:t xml:space="preserve">အာမုတ်သည် ဣသရေလအမျိုးကိုယ်စား ကြားဝင်၍ ပြည်ကို ကိုက်စားသော ကျိုင်းကောင်များ၏ ရူပါရုံကို မြင်သည်။</w:t>
      </w:r>
    </w:p>
    <w:p>
      <w:r xmlns:w="http://schemas.openxmlformats.org/wordprocessingml/2006/main">
        <w:t xml:space="preserve">အာမုတ်သည် တဖန်ပြန်၍ တောင်းပန်သဖြင့် မြေကိုလောင်သော မီးဟု မြင်၏။</w:t>
      </w:r>
    </w:p>
    <w:p>
      <w:r xmlns:w="http://schemas.openxmlformats.org/wordprocessingml/2006/main">
        <w:t xml:space="preserve">အစ္စရေးနိုင်ငံအပေါ် ဘုရားတရားစီရင်ခြင်းကို သင်္ကေတပြုသည့် ပိုက်လိုင်းတစ်ခု၏ ရူပါရုံ။</w:t>
      </w:r>
    </w:p>
    <w:p>
      <w:r xmlns:w="http://schemas.openxmlformats.org/wordprocessingml/2006/main">
        <w:t xml:space="preserve">ဗေသလ၏ယဇ်ပုရောဟိတ် အာမုတ်နှင့် အာမဇိတို့ ထိပ်တိုက်တွေ့ခြင်း</w:t>
      </w:r>
    </w:p>
    <w:p>
      <w:r xmlns:w="http://schemas.openxmlformats.org/wordprocessingml/2006/main">
        <w:t xml:space="preserve">အာမဇိက အာမုတ်၏သတင်းစကားကို ငြင်းပယ်ခြင်းနှင့် အာမုတ်ထွက်ခွာရန် အမိန့်ပေးခဲ့သည်။</w:t>
      </w:r>
    </w:p>
    <w:p>
      <w:r xmlns:w="http://schemas.openxmlformats.org/wordprocessingml/2006/main">
        <w:t xml:space="preserve">အာမဇိနှင့် ဣသရေလလူတို့ ကျရောက်မည့် တရားစီရင်ခြင်းနှင့် ပြည်နှင်ဒဏ်ပေးခြင်းဆိုင်ရာ အာမုတ်၏ ပရောဖက်ပြုချက် ကြေငြာချက်။</w:t>
      </w:r>
    </w:p>
    <w:p/>
    <w:p>
      <w:r xmlns:w="http://schemas.openxmlformats.org/wordprocessingml/2006/main">
        <w:t xml:space="preserve">အာမုတ်၏ ဤအခန်းတွင် အာမုတ်နှင့် ဘုရားသခင်ကြားရှိ ရူပါရုံများနှင့် အပြန်အလှန်အကျိုးသက်ရောက်မှုများကို ဖော်ပြထားပြီး အစ္စရေးတို့အပေါ် တရားစီရင်မည့်အချိန်ကို သရုပ်ဖော်ထားသည်။ အခန်းကြီးသည် ပြည်ကို ကိုက်စားနေသော ကျိုင်းကောင်များ၏ ရူပါရုံဖြင့် အစပြုကာ အာမုတ်သည် ဣသရေလအမျိုးကိုယ်စား ဆုတောင်းပြီး နောင်တရရန် ဘုရားသခင်ထံ ပန်ကြားခဲ့သည်။ ဘုရားသခင်သည် လူမျိုးကို နှမြောပြီး နှမြောသည်။ ဤအခန်းသည် မြေကိုလောင်သောမီး၏ ရူပါရုံဖြင့် ဆက်လက်ပြီး တစ်ဖန် အာမုတ်သည် ဆုတောင်းပေးကာ ဘုရားသခင်သည် နောင်တရကာ လူမျိုးကို နှိမ့်ချသည်။ ထို့နောက် အခန်းကြီးသည် ဘုရားတရားစီရင်ခြင်းကို ကိုယ်စားပြုသည့် ပိုက်လိုင်းတစ်ခု၏ ရူပါရုံကို ဖော်ပြသည်။ ဘုရားသခင်သည် ဣသရေလလူတို့ကို ပိုက်လိုင်းဖြင့် တိုင်းတာပြီး သူတို့၏အပြစ်အတွက် အပြစ်ပေးမည်ဟု ဘုရားသခင် ကြေငြာခဲ့သည်။ မြင့်သောအရပ်နှင့် သန့်ရှင်းရာဌာနတို့သည် ပျက်စီး၍၊ အခန်းကြီးသည် ဗေသလ၏ယဇ်ပုရောဟိတ် အာမုတ်နှင့် အာမဇိတို့ကြား ထိပ်တိုက်တွေ့မှုဖြင့် နိဂုံးချုပ်ထားသည်။ အာမဇိသည် အာမုတ်၏သတင်းကို ငြင်းပယ်ပြီး ထွက်သွားရန် အမိန့်ပေးသည်။ အာမုတ်သည် အာမဇိနှင့် ဣသရေလလူတို့အပေါ် ကျရောက်မည့် တရားစီရင်ခြင်းနှင့် ပြည်နှင်ဒဏ်ပေးခြင်းတို့ကို ဟောကိန်းထုတ်ကာ ပရောဖက်ပြုချက်ဆိုင်ရာ ကြေငြာချက်တစ်ခုကို တုံ့ပြန်ခဲ့သည်။ ဤအခန်းတွင် တရားစီရင်ခြင်း၏သေချာမှုနှင့် ဘုရားသခင်၏သတင်းစကားကို ပေးပို့ရာတွင် ပရောဖက်၏အခန်းကဏ္ဍကို အလေးပေးဖော်ပြထားသည်။</w:t>
      </w:r>
    </w:p>
    <w:p/>
    <w:p>
      <w:r xmlns:w="http://schemas.openxmlformats.org/wordprocessingml/2006/main">
        <w:t xml:space="preserve">Amos 7:1 အရှင်ထာဝရဘုရားသည် ငါ့အား ပြတော်မူပြီ။ စေ့စေ့ပေါက်စတွင် နှံကောင်တို့ကို ဖန်ဆင်းတော်မူ၏။ ဘုရင့်ရိတ်သိမ်းပြီးနောက် နောက်ဆုံး ကြီးထွားလာခြင်းဖြစ်သည်။</w:t>
      </w:r>
    </w:p>
    <w:p/>
    <w:p>
      <w:r xmlns:w="http://schemas.openxmlformats.org/wordprocessingml/2006/main">
        <w:t xml:space="preserve">ဤကျမ်းပိုဒ်သည် မြက်ပင်ကြီးထွားမှုစက်ဝန်း၏ အစောပိုင်းကာလတွင် ဖြစ်ပေါ်လာသည့် နှံကောင်များ၏ ကံကြမ္မာကို ဘုရားသခင် ဆုံးဖြတ်ခဲ့ကြောင်း ဤကျမ်းပိုဒ်က ဖော်ပြသည်။</w:t>
      </w:r>
    </w:p>
    <w:p/>
    <w:p>
      <w:r xmlns:w="http://schemas.openxmlformats.org/wordprocessingml/2006/main">
        <w:t xml:space="preserve">၁။ ဖန်ဆင်းခြင်းအားလုံးအပေါ် ဘုရားသခင်ရဲ့ အချုပ်အခြာအာဏာ</w:t>
      </w:r>
    </w:p>
    <w:p/>
    <w:p>
      <w:r xmlns:w="http://schemas.openxmlformats.org/wordprocessingml/2006/main">
        <w:t xml:space="preserve">2. ကျွန်ုပ်တို့သည် ကျွန်ုပ်တို့၏ရွေးချယ်မှုများအတွက် တာဝန်ရှိပါသည်။</w:t>
      </w:r>
    </w:p>
    <w:p/>
    <w:p>
      <w:r xmlns:w="http://schemas.openxmlformats.org/wordprocessingml/2006/main">
        <w:t xml:space="preserve">1. ရောမ 9:19-21 - သို့ဖြစ်လျှင် သင်သည် ငါ့အား အဘယ်ကြောင့် အပြစ်ရှာသေးသနည်း။ အဘယ်သူသည် အလိုတော်ကို ဆီးတားသနည်း။ အို အချင်းလူ၊ သင်သည် ဘုရားသခင်ကို ဆန့်ကျင်ဘက်ပြုသော သူကား အဘယ်သူနည်း။ ဖန်ဆင်းသောအရာသည် ဖန်ဆင်းတော်မူသောသူအား၊ အဘယ်ကြောင့် ငါ့ကို ဤသို့ဖန်ဆင်းသနည်း။</w:t>
      </w:r>
    </w:p>
    <w:p/>
    <w:p>
      <w:r xmlns:w="http://schemas.openxmlformats.org/wordprocessingml/2006/main">
        <w:t xml:space="preserve">2. ဆာလံ 103:19 - ထာဝရဘုရားသည် ကောင်းကင်ဘုံ၌ မိမိပလ္လင်ကို ပြင်ဆင်တော်မူပြီ။ နိုင်ငံတော်သည် အလုံးစုံတို့ကို အုပ်စိုးတော်မူ၏။</w:t>
      </w:r>
    </w:p>
    <w:p/>
    <w:p>
      <w:r xmlns:w="http://schemas.openxmlformats.org/wordprocessingml/2006/main">
        <w:t xml:space="preserve">Amos 7:2 ထိုပြည်၌ မြက်ပင်ကိုစား၍ ကုန်ဆုံးသောအခါ၊ အိုအရှင်ဘုရားသခင်၊ ခွင့်လွှတ်တော်မူပါဟု တောင်းပန်ပါ၏။ ငယ်သောကြောင့်၊</w:t>
      </w:r>
    </w:p>
    <w:p/>
    <w:p>
      <w:r xmlns:w="http://schemas.openxmlformats.org/wordprocessingml/2006/main">
        <w:t xml:space="preserve">အာမုတ်သည် ခွင့်လွှတ်ခြင်းအတွက် ဘုရားသခင်ထံ ဆုတောင်းပြီး လူမျိုးငယ် ယာကုပ်သည် မည်သူမည်ဝါဖြစ်မည်ကို တောင်းဆိုခဲ့သည်။</w:t>
      </w:r>
    </w:p>
    <w:p/>
    <w:p>
      <w:r xmlns:w="http://schemas.openxmlformats.org/wordprocessingml/2006/main">
        <w:t xml:space="preserve">၁။ ဘုရားသခင်သည် သေးငယ်သောအရာများကို အသုံးပြု၍ ကြီးမြတ်သောအရာများကို ပြီးမြောက်စေနိုင်သည်။</w:t>
      </w:r>
    </w:p>
    <w:p/>
    <w:p>
      <w:r xmlns:w="http://schemas.openxmlformats.org/wordprocessingml/2006/main">
        <w:t xml:space="preserve">၂။ ခွင့်လွှတ်ခြင်း၏တန်ခိုး</w:t>
      </w:r>
    </w:p>
    <w:p/>
    <w:p>
      <w:r xmlns:w="http://schemas.openxmlformats.org/wordprocessingml/2006/main">
        <w:t xml:space="preserve">1. Luke 1:37 - အကြောင်းမူကား၊ ဘုရားသခင်၌ အဘယ်အရာမျှ မဖြစ်နိုင်။</w:t>
      </w:r>
    </w:p>
    <w:p/>
    <w:p>
      <w:r xmlns:w="http://schemas.openxmlformats.org/wordprocessingml/2006/main">
        <w:t xml:space="preserve">2. ယာကုပ် 5:16 - ဖြောင့်မတ်သောသူ၏ဆုတောင်းခြင်းသည် လုပ်ဆောင်နေသကဲ့သို့ ကြီးစွာသောတန်ခိုးရှိသည်။</w:t>
      </w:r>
    </w:p>
    <w:p/>
    <w:p>
      <w:r xmlns:w="http://schemas.openxmlformats.org/wordprocessingml/2006/main">
        <w:t xml:space="preserve">အာမုတ် 7:3 ဤ​အ​တွက်​ထာ​ဝ​ရ​ဘု​ရား​သည် နောင်​တ​ရ​တော်​မူ​သည်​ဖြစ်​သည်​ဟု ထာ​ဝ​ရ​ဘု​ရား​မိန့်​တော်​မူ​၏။</w:t>
      </w:r>
    </w:p>
    <w:p/>
    <w:p>
      <w:r xmlns:w="http://schemas.openxmlformats.org/wordprocessingml/2006/main">
        <w:t xml:space="preserve">ထာ​ဝ​ရ​ဘု​ရား​သည် မိ​မိ​၏​စိတ်​ကို​ပြောင်း​လဲ​ပြီး လုပ်​မည်​ဟု​ယ​ခင်​က​ပြော​ထား​သော​အ​ရာ​ကို​မ​ပြု​ရန် ဆုံးဖြတ်​တော်​မူ​၏။</w:t>
      </w:r>
    </w:p>
    <w:p/>
    <w:p>
      <w:r xmlns:w="http://schemas.openxmlformats.org/wordprocessingml/2006/main">
        <w:t xml:space="preserve">1. ဘုရားသခင်၏ မပြောင်းလဲသော သဘာဝ- သခင်ဘုရား၏ ကရုဏာတော် မည်ကဲ့သို့ ကြီးစိုးသနည်း။</w:t>
      </w:r>
    </w:p>
    <w:p/>
    <w:p>
      <w:r xmlns:w="http://schemas.openxmlformats.org/wordprocessingml/2006/main">
        <w:t xml:space="preserve">2. အာမုတ် 7:3 မှသင်ခန်းစာ- နောင်တ၏တန်ခိုး</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Jeremiah 18:8 ငါ​ပြော​ဆို​ထား​သော​လူ​မျိုး​သည် အ​ပြစ်​မှ​လွှဲ​ရှောင်​မည်​ဆို​လျှင်၊ ငါ​သည်​သူ​တို့​၌​ပြု​သော​အ​မှု​ကို​နောင်​တ​ရ​မည်။</w:t>
      </w:r>
    </w:p>
    <w:p/>
    <w:p>
      <w:r xmlns:w="http://schemas.openxmlformats.org/wordprocessingml/2006/main">
        <w:t xml:space="preserve">Amos 7:4 အရှင်ထာဝရဘုရားသည် ငါ့အား ပြတော်မူသည်ဖြစ်၍၊ အရှင်ထာဝရဘုရားသည် ဆီးတားခြင်းငှါ ခေါ်တော်မူသဖြင့်၊ ကြီးစွာသော နက်နဲရာအရပ်ကို ဝါးမျို၍ အပိုင်းပိုင်းကို စားလေ၏။</w:t>
      </w:r>
    </w:p>
    <w:p/>
    <w:p>
      <w:r xmlns:w="http://schemas.openxmlformats.org/wordprocessingml/2006/main">
        <w:t xml:space="preserve">ဤကျမ်းပိုဒ်သည် ကြီးစွာသော နက်နဲရာအရပ်ကို လောင်မြိုက်စေပြီး အပိုင်းတစ်ပိုင်းကို လောင်ကျွမ်းစေရန် ထာဝရအရှင် ဘုရားသခင်သည် မီးကို မည်ကဲ့သို့ ဖန်ဆင်းသည်ကို ဖော်ပြသည်။</w:t>
      </w:r>
    </w:p>
    <w:p/>
    <w:p>
      <w:r xmlns:w="http://schemas.openxmlformats.org/wordprocessingml/2006/main">
        <w:t xml:space="preserve">1. သခင်ဘုရား၏ အလုံးစုံသော တန်ခိုးတော်</w:t>
      </w:r>
    </w:p>
    <w:p/>
    <w:p>
      <w:r xmlns:w="http://schemas.openxmlformats.org/wordprocessingml/2006/main">
        <w:t xml:space="preserve">2. ဘုရားသခင်၏အကြံအစည်တော်ရှိ မီး၏တန်ခိုး</w:t>
      </w:r>
    </w:p>
    <w:p/>
    <w:p>
      <w:r xmlns:w="http://schemas.openxmlformats.org/wordprocessingml/2006/main">
        <w:t xml:space="preserve">1. ဒံယေလ 7:9-10 - ငါကြည့်သောအခါ၊ ရာဇပလ္လင်များချထားပြီး ရှေးခေတ်က နေရာထိုင်ခင်းရှိသည်။ သူ၏အဝတ်အစားသည် နှင်းကဲ့သို့ဖြူ၏။ ဆံပင်သည် သိုးမွေးကဲ့သို့ဖြူ၏။ ပလ္လင်တော်သည် မီးလျှံဖြစ်၍၊ ဘီးများ မီးလောင်လျက်ရှိ၏။</w:t>
      </w:r>
    </w:p>
    <w:p/>
    <w:p>
      <w:r xmlns:w="http://schemas.openxmlformats.org/wordprocessingml/2006/main">
        <w:t xml:space="preserve">2. Hebrews 12:29 - အကြောင်းမူကား၊ ငါတို့ဘုရားသခင်သည် လောင်သောမီးဖြစ်တော်မူ၏။</w:t>
      </w:r>
    </w:p>
    <w:p/>
    <w:p>
      <w:r xmlns:w="http://schemas.openxmlformats.org/wordprocessingml/2006/main">
        <w:t xml:space="preserve">Amos 7:5 အိုအရှင်ထာဝရဘုရား၊ ရပ်တော်မူပါ၊ ယာကုပ်သည် အဘယ်သူအားဖြင့် ထရမည်နည်း။ ငယ်သောကြောင့်၊</w:t>
      </w:r>
    </w:p>
    <w:p/>
    <w:p>
      <w:r xmlns:w="http://schemas.openxmlformats.org/wordprocessingml/2006/main">
        <w:t xml:space="preserve">ပရောဖက်အာမုတ်သည် ယာကုပ်သည် ငယ်စဉ်ကတည်းက မည်ကဲ့သို့ ကယ်တင်ခံရမည်ကို ဘုရားသခင်အား မေးခွန်းထုတ်ခဲ့သည်။</w:t>
      </w:r>
    </w:p>
    <w:p/>
    <w:p>
      <w:r xmlns:w="http://schemas.openxmlformats.org/wordprocessingml/2006/main">
        <w:t xml:space="preserve">1. ဆုတောင်းခြင်း၏ တန်ခိုး- ဘုရားသခင်ထံ အကူအညီတောင်းခြင်းသည် ပြန်လည်အသက်ဝင်လာခြင်းသို့ ပို့ဆောင်ပုံ</w:t>
      </w:r>
    </w:p>
    <w:p/>
    <w:p>
      <w:r xmlns:w="http://schemas.openxmlformats.org/wordprocessingml/2006/main">
        <w:t xml:space="preserve">2. အသေးအမွှား၏ အရေးပါမှု- ကြီးမြတ်သောအရာများကို ပြီးမြောက်စေရန် ဘုရားသခင်သည် အားနည်းသူကို မည်သို့အသုံးပြုသနည်း။</w:t>
      </w:r>
    </w:p>
    <w:p/>
    <w:p>
      <w:r xmlns:w="http://schemas.openxmlformats.org/wordprocessingml/2006/main">
        <w:t xml:space="preserve">၁။ ယာကုပ် ၄:၂-၃ - သင်မတောင်းသောကြောင့် မရှိပါ။</w:t>
      </w:r>
    </w:p>
    <w:p/>
    <w:p>
      <w:r xmlns:w="http://schemas.openxmlformats.org/wordprocessingml/2006/main">
        <w:t xml:space="preserve">2. ဟေရှာယ 40:28-31 - လူငယ်များပင်လျှင် မောပန်းနွမ်းနယ်၍ မောပန်းနွမ်းနယ်ကြလိမ့်မည်။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Amos 7:6 ဤ​အ​တွက်​ထာ​ဝ​ရ​ဘု​ရား​သည် နောင်​တ​ရ​တော်​မူ​၏။</w:t>
      </w:r>
    </w:p>
    <w:p/>
    <w:p>
      <w:r xmlns:w="http://schemas.openxmlformats.org/wordprocessingml/2006/main">
        <w:t xml:space="preserve">ဘုရားသခင်သည် သူ၏လူများကို ၎င်းတို့၏ အပြစ်များ၏ အကျိုးဆက်များမှ နှမြောရန် စိတ်ပြောင်းခဲ့သည်။</w:t>
      </w:r>
    </w:p>
    <w:p/>
    <w:p>
      <w:r xmlns:w="http://schemas.openxmlformats.org/wordprocessingml/2006/main">
        <w:t xml:space="preserve">1. ဘုရားသခင်၏ ကျေးဇူးတော်နှင့် ကရုဏာ- ဘုရားသခင်၏ ချစ်ခြင်းမေတ္တာသည် ကျွန်ုပ်တို့၏ ကျရှုံးမှုများကို ကျော်လွှားနိုင်ပုံ</w:t>
      </w:r>
    </w:p>
    <w:p/>
    <w:p>
      <w:r xmlns:w="http://schemas.openxmlformats.org/wordprocessingml/2006/main">
        <w:t xml:space="preserve">2. နောင်တရခြင်း- အပြစ်မှ လွှဲသွားခြင်း၏ စွမ်းအား</w:t>
      </w:r>
    </w:p>
    <w:p/>
    <w:p>
      <w:r xmlns:w="http://schemas.openxmlformats.org/wordprocessingml/2006/main">
        <w:t xml:space="preserve">1. ယေဇကျေလ 18:21-32 - ဘုရားသခင်၏ကရုဏာတော်နှင့် ခွင့်လွှတ်လိုစိတ်၊</w:t>
      </w:r>
    </w:p>
    <w:p/>
    <w:p>
      <w:r xmlns:w="http://schemas.openxmlformats.org/wordprocessingml/2006/main">
        <w:t xml:space="preserve">2. ယောန 3:1-10 - နောင်တတရား၏ တန်ခိုးနှင့် ဘုရားသခင် တုံ့ပြန်မှု။</w:t>
      </w:r>
    </w:p>
    <w:p/>
    <w:p>
      <w:r xmlns:w="http://schemas.openxmlformats.org/wordprocessingml/2006/main">
        <w:t xml:space="preserve">Amos 7:7 ထိုသို့ငါ့ကိုပြတော်မူ၍၊ ပိုက်ဆက်ကိုကိုင်လျက်၊ ထာဝရဘုရားသည် ပိုက်ဆက်ဖြင့်လုပ်သော အုတ်ရိုးပေါ်မှာ ရပ်တော်မူ၏။</w:t>
      </w:r>
    </w:p>
    <w:p/>
    <w:p>
      <w:r xmlns:w="http://schemas.openxmlformats.org/wordprocessingml/2006/main">
        <w:t xml:space="preserve">ဘုရားသခင်သည် သူ၏လူများအတွက် တရားမျှတမှုနှင့် ဖြောင့်မတ်ခြင်း၏သင်္ကေတအဖြစ် ရပ်တည်သည်။</w:t>
      </w:r>
    </w:p>
    <w:p/>
    <w:p>
      <w:r xmlns:w="http://schemas.openxmlformats.org/wordprocessingml/2006/main">
        <w:t xml:space="preserve">1- ကျွန်ုပ်တို့သည် ကျွန်ုပ်တို့၏ကိုယ်ကျင့်တရားအိမ်မြှောင်အဖြစ် သခင်ဘုရားကို ယုံကြည်စိတ်ချနိုင်ပြီး အသက်ရှင်နေထိုင်ပုံနမူနာကို ချမှတ်နိုင်ပါသည်။</w:t>
      </w:r>
    </w:p>
    <w:p/>
    <w:p>
      <w:r xmlns:w="http://schemas.openxmlformats.org/wordprocessingml/2006/main">
        <w:t xml:space="preserve">2- ကျွန်ုပ်တို့သည် ဖြောင့်မတ်သောအသက်တာတွင် အသက်ရှင်နေထိုင်ကြောင်း သေချာစေရန် ကျွန်ုပ်တို့၏ဆုံးဖြတ်ချက်များအားလုံးကို ဘုရားသခင်ထံ မျှော်ကြည့်ရပါမည်။</w:t>
      </w:r>
    </w:p>
    <w:p/>
    <w:p>
      <w:r xmlns:w="http://schemas.openxmlformats.org/wordprocessingml/2006/main">
        <w:t xml:space="preserve">1: ယေရမိ 17:9-10 - စိတ်နှလုံးသည် ခပ်သိမ်းသောအရာတို့ထက် လှည့်စားတတ်၍၊ အလွန်ဆိုးသော၊ အဘယ်သူသိနိုင်သနည်း။ ငါထာဝရဘုရားသည် စိတ်နှလုံးကို စစ်ကြော၍၊ လူအသီးအသီး မိမိတို့အကျင့်အတိုင်း၊ မိမိပြုမူသောအသီးအနှံကို ပေးစေခြင်းငှါ၊</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Amos 7:8 တဖန် ထာဝရဘုရားက၊ အာမုတ်၊ သင်သည် အဘယ်အရာကို မြင်သနည်း။ ပိုက်လိုင်းဟု ဆို၏။ တဖန်ထာဝရဘုရား မိန့်တော်မူသည်ကား၊ ငါ၏လူဣသရေလအမျိုးအလယ်၌ ပိုက်ကွန်ကို ငါထားမည်။</w:t>
      </w:r>
    </w:p>
    <w:p/>
    <w:p>
      <w:r xmlns:w="http://schemas.openxmlformats.org/wordprocessingml/2006/main">
        <w:t xml:space="preserve">အာမုတ်မြင်သောအရာကို ဘုရားသခင်မေးတော်မူလျှင်၊ ထို့နောက် ဘုရားသခင်သည် သူ၏လူဣသရေလအမျိုးအလယ်တွင် ပိုက်လိုင်းကိုထားတော်မူပြီး သူတို့နောက်တဖန် ဖြတ်သွားမည်မဟုတ်ကြောင်း ဘုရားသခင်က ကြေငြာခဲ့သည်။</w:t>
      </w:r>
    </w:p>
    <w:p/>
    <w:p>
      <w:r xmlns:w="http://schemas.openxmlformats.org/wordprocessingml/2006/main">
        <w:t xml:space="preserve">၁။ ဘုရားသခင်၏ တရားစီရင်ခြင်း၏ ပိုက်လိုင်း - ရောမ ၃:၂၃-၂၆</w:t>
      </w:r>
    </w:p>
    <w:p/>
    <w:p>
      <w:r xmlns:w="http://schemas.openxmlformats.org/wordprocessingml/2006/main">
        <w:t xml:space="preserve">၂။ ဖြောင့်မတ်ခြင်းလမ်းကို လျှောက်လှမ်းပါ။—သု. ၁၁:၁-၃</w:t>
      </w:r>
    </w:p>
    <w:p/>
    <w:p>
      <w:r xmlns:w="http://schemas.openxmlformats.org/wordprocessingml/2006/main">
        <w:t xml:space="preserve">1. ရောမ 3:23-26 - အကြောင်းမူကား၊ လူအပေါင်းတို့သည် ဒုစရိုက်ကိုပြု၍၊ ယေရှုခရစ်၌ရှိသော ရွေးနှုတ်ခြင်းအားဖြင့် ကျေးဇူးတော်အားဖြင့် လွတ်လွတ်လပ်လပ် ဖြောင့်မတ်ရာသို့ ဖြောင့်မတ်ရာသို့ ရောက်ခြင်းဟူမူကား၊ ဘုရားသခင်သည် မိမိအသွေးကို ယုံကြည်ခြင်းအားဖြင့် ယဇ်ပူဇော်ခြင်းငှါ၊ ဖြောင့်မတ်ခြင်းတရားကို ယခုအချိန်၌ ငါဆိုသည်ကား၊ သူသည် ဖြောင့်မတ်ခြင်းရှိစေခြင်းငှါ၎င်း၊</w:t>
      </w:r>
    </w:p>
    <w:p/>
    <w:p>
      <w:r xmlns:w="http://schemas.openxmlformats.org/wordprocessingml/2006/main">
        <w:t xml:space="preserve">၂။ သုတ္တံ ၁၁း၁-၃ - မှားယွင်းသောချိန်ခွင်သည် ထာဝရဘုရား စက်ဆုပ်ရွံရှာတော်မူ၏။ မာနထောင်လွှားသောအခါ အရှက်ကွဲတတ်၏။ နှိမ့်ချသောသူမူကား၊ ဖြောင့်မတ်သောသူ၏ သမာဓိသည် သူတို့ကို လမ်းပြလိမ့်မည်။</w:t>
      </w:r>
    </w:p>
    <w:p/>
    <w:p>
      <w:r xmlns:w="http://schemas.openxmlformats.org/wordprocessingml/2006/main">
        <w:t xml:space="preserve">Amos 7:9 ဣဇာက်၏မြင့်သောအရပ်တို့သည် လူဆိတ်ညံ၍၊ ယေရောဗောင်အမျိုးကို ထားနှင့် ငါထမည်။</w:t>
      </w:r>
    </w:p>
    <w:p/>
    <w:p>
      <w:r xmlns:w="http://schemas.openxmlformats.org/wordprocessingml/2006/main">
        <w:t xml:space="preserve">အာမုတ် ၇:၉ မှ ဤကျမ်းပိုဒ်သည် ဘုရားသခင်စီရင်တော်မူချက်ကြောင့် ဣသရေလနိုင်ငံ၏ မြင့်သောအရပ်များနှင့် သန့်ရှင်းရာဌာနများ ပျက်စီးခြင်းအကြောင်းကို ဖော်ပြသည်။</w:t>
      </w:r>
    </w:p>
    <w:p/>
    <w:p>
      <w:r xmlns:w="http://schemas.openxmlformats.org/wordprocessingml/2006/main">
        <w:t xml:space="preserve">၁။ ဘုရားတရားစီရင်ခြင်းနှင့် ရုပ်ပုံကိုးကွယ်ခြင်း ဖျက်ဆီးခြင်း</w:t>
      </w:r>
    </w:p>
    <w:p/>
    <w:p>
      <w:r xmlns:w="http://schemas.openxmlformats.org/wordprocessingml/2006/main">
        <w:t xml:space="preserve">၂။ ဘုရားသခင်ကို မနာခံခြင်း၏ အကျိုးဆက်များ</w:t>
      </w:r>
    </w:p>
    <w:p/>
    <w:p>
      <w:r xmlns:w="http://schemas.openxmlformats.org/wordprocessingml/2006/main">
        <w:t xml:space="preserve">1. တရားဟောရာ 12:2-4 - သိမ်းသွားသောလူမျိုးတို့သည် မိမိတို့ဘုရားကို ကိုးကွယ်ရာအရပ်၊ မြင့်သောတောင်များ၊ တောင်ကုန်းများပေါ်နှင့် စိမ်းလန်းသောသစ်ပင်အောက်၌ ရှိသမျှတို့ကို စင်စစ် ဖျက်ဆီးရမည်။ သူတို့ယဇ်ပလ္လင်များကို ဖြိုဖျက်၍ သူတို့၏ဘုရားအာရှရိမ်တိုင်များကို မီးရှို့၍ သူတို့၏ဘုရားများ၏ ထွင်းထုထားသော ရုပ်တုများကို ခုတ်လှဲပြီး သူတို့၏နာမည်ကို ထိုနေရာမှ ဖျက်ဆီးပစ်ရမည်။</w:t>
      </w:r>
    </w:p>
    <w:p/>
    <w:p>
      <w:r xmlns:w="http://schemas.openxmlformats.org/wordprocessingml/2006/main">
        <w:t xml:space="preserve">2 ဟေရှာယ 2:18-20 - ရုပ်တုဆင်းတုတို့သည် ရှင်းရှင်းကွယ်ပျောက်လိမ့်မည်။ ထာ​ဝ​ရ​ဘု​ရား​၏​ကြောက်​မက်​ဖွယ်​တော်​ရှေ့၊ ဘုန်း​အာ​နု​ဘော်​တော်​၏​ဘုန်း​အ​သ​ရေ​တော်​သည် မြေ​ကြီး​ကို​ကြောက်​လန့်​စေ​ခြင်း​ငှာ ပေါ်​ထွန်း​လာ​သော​အ​ခါ ကျောက်​တွင်း​များ​နှင့်​မြေ​တွင်း​များ​သို့​လူ​များ​သွား​ကြ​လိမ့်​မည်။ ထိုကာလ၌ လူသားတို့သည် မိမိတို့ကိုးကွယ်ရန်၊ မိမိတို့အတွက်လုပ်ထားသည့် ငွေရုပ်တုများ၊ ရွှေရုပ်တုများ၊ မှဲ့များ၊ လင်းနို့များ၊ ကျောက်တွင်းများနှင့် ချောက်ကမ်းပါးများထဲသို့ ဝင်ရောက်ခြင်းငှာ စွန့်ပစ်ကြလိမ့်မည်။ မြေကြီးကို ကြောက်ရွံ့ခြင်းငှါ ထတော်မူသောအခါ၊</w:t>
      </w:r>
    </w:p>
    <w:p/>
    <w:p>
      <w:r xmlns:w="http://schemas.openxmlformats.org/wordprocessingml/2006/main">
        <w:t xml:space="preserve">Amos 7:10 ထိုအခါ ဗေသလ၏ယဇ်ပုရောဟိတ် အာမဇိက၊ ဣသရေလရှင်ဘုရင် ယေရောဗောင်ထံသို့ စေလွှတ်၍၊ အာမုတ်သည် ဣသရေလအမျိုးအလယ်၌ သင့်တဘက်၌ သင်းဖွဲ့ပြီ။ သူ၏စကားအလုံးစုံကို မခံနိုင်။</w:t>
      </w:r>
    </w:p>
    <w:p/>
    <w:p>
      <w:r xmlns:w="http://schemas.openxmlformats.org/wordprocessingml/2006/main">
        <w:t xml:space="preserve">ဗေသလ၏ယဇ်ပုရောဟိတ် အာမဇိသည် ဣသရေလရှင်ဘုရင် ယေရောဗောင်ထံ သတိပေးချက်တစ်စောင် ပေးပို့ပြီး အာမုတ်သည် ဣသရေလအမျိုးတွင် သင်းဖွဲ့သည်ဟုဆိုကာ၊</w:t>
      </w:r>
    </w:p>
    <w:p/>
    <w:p>
      <w:r xmlns:w="http://schemas.openxmlformats.org/wordprocessingml/2006/main">
        <w:t xml:space="preserve">၁။ ဘုရားသခင့်နှုတ်မြွက်စကားတော်သည် တန်ခိုးကြီး၏။— အာမုတ် ၇:၁၀</w:t>
      </w:r>
    </w:p>
    <w:p/>
    <w:p>
      <w:r xmlns:w="http://schemas.openxmlformats.org/wordprocessingml/2006/main">
        <w:t xml:space="preserve">၂။ ပိုင်းခြားသိမြင်ခြင်း၏ အရေးပါမှု။— အာမုတ် ၇:၁၀</w:t>
      </w:r>
    </w:p>
    <w:p/>
    <w:p>
      <w:r xmlns:w="http://schemas.openxmlformats.org/wordprocessingml/2006/main">
        <w:t xml:space="preserve">1. ဆာလံ 19:7 - ထာဝရဘုရား၏တရားသည် စုံလင်၍ စိတ်ဝိညာဉ်ကို ပြောင်းလဲစေ၏။ ထာဝရဘုရား၏ သက်သေခံတော်မူချက်ကား၊</w:t>
      </w:r>
    </w:p>
    <w:p/>
    <w:p>
      <w:r xmlns:w="http://schemas.openxmlformats.org/wordprocessingml/2006/main">
        <w:t xml:space="preserve">2. သုတ္တံကျမ်း 3:5-6 - ထာဝရဘုရားကို စိတ်နှလုံးအကြွင်းမဲ့ ကိုးစားလော့။ သင်​တို့​၏​လမ်း​စ​ရာ​အ​တိုင်း​၌ ကိုယ်​တော်​ကို​ဝန်​ခံ​ကြ​လော့၊ သင်​တို့​သွား​ရာ​လမ်း​များ​ကို ညွှန်​ပြ​တော်​မူ​လိမ့်​မည်။</w:t>
      </w:r>
    </w:p>
    <w:p/>
    <w:p>
      <w:r xmlns:w="http://schemas.openxmlformats.org/wordprocessingml/2006/main">
        <w:t xml:space="preserve">Amos 7:11 အာမုတ်​ဆို​သည်​ကား၊ ယေ​ရော​ဗောင်​သည် ထား​ဖြင့်​သေ​ရ​မည်​ဖြစ်​၍​ဣ​သ​ရေ​လ​တို့​သည် မိ​မိ​တို့​ပြည်​မှ​သိမ်း​သွား​ခြင်း​ကို​ခံ​ရ​လိမ့်​မည်။</w:t>
      </w:r>
    </w:p>
    <w:p/>
    <w:p>
      <w:r xmlns:w="http://schemas.openxmlformats.org/wordprocessingml/2006/main">
        <w:t xml:space="preserve">ယေရောဗောင်သေဆုံးမှုနှင့် ဣသရေလလူများကို သိမ်းသွားခြင်းအတွက် ဘုရားသခင်တရားစီရင်ခြင်းသည် အပြစ်၏အကျိုးဆက်များကို အမှတ်ရစေသည်။</w:t>
      </w:r>
    </w:p>
    <w:p/>
    <w:p>
      <w:r xmlns:w="http://schemas.openxmlformats.org/wordprocessingml/2006/main">
        <w:t xml:space="preserve">1. အပြစ်၏တန်ဖိုး- ဘုရားသခင်၏ တရားစီရင်ခြင်းမှ လက်ခံခြင်းနှင့် သင်ယူခြင်း။</w:t>
      </w:r>
    </w:p>
    <w:p/>
    <w:p>
      <w:r xmlns:w="http://schemas.openxmlformats.org/wordprocessingml/2006/main">
        <w:t xml:space="preserve">2. ဘုရားသခင်၏ ကရုဏာ- နောင်တရရန် အခွင့်ကောင်းကို ရယူခြင်း။</w:t>
      </w:r>
    </w:p>
    <w:p/>
    <w:p>
      <w:r xmlns:w="http://schemas.openxmlformats.org/wordprocessingml/2006/main">
        <w:t xml:space="preserve">1. ဒေသနာ 8:11-13 - မကောင်းသောအမှုကို ဆန့်ကျင်သောပြစ်ဒဏ်ကို လျင်မြန်စွာမစီရင်သောကြောင့်၊ ထို့ကြောင့် လူသားတို့၏စိတ်နှလုံးသည် ဒုစရိုက်ကိုပြုခြင်းငှာ အပြည့်အ၀သတ်မှတ်ထားသည်။</w:t>
      </w:r>
    </w:p>
    <w:p/>
    <w:p>
      <w:r xmlns:w="http://schemas.openxmlformats.org/wordprocessingml/2006/main">
        <w:t xml:space="preserve">2. Jeremiah 29:11 - အကြောင်းမူကား၊ သင်တို့၌ ငါကြံစည်သော အကြံအစည်တို့ကို ငါသိ၏ဟု ထာဝရဘုရား မိန့်တော်မူသည်ကား၊</w:t>
      </w:r>
    </w:p>
    <w:p/>
    <w:p>
      <w:r xmlns:w="http://schemas.openxmlformats.org/wordprocessingml/2006/main">
        <w:t xml:space="preserve">Amos 7:12 အာမဇိကလည်း၊ အိုပရောဖက်၊ သင်သည် ယုဒပြည်သို့ ပြေးသွားလော့။ ထိုအရပ်၌ မုန့်စား၍ ပရောဖက်ပြုလော့။</w:t>
      </w:r>
    </w:p>
    <w:p/>
    <w:p>
      <w:r xmlns:w="http://schemas.openxmlformats.org/wordprocessingml/2006/main">
        <w:t xml:space="preserve">အာမုတ်ကို အစ္စရေးပြည်ကနေ ပြောင်းရွှေ့ပြီး ယုဒပြည်မှာ ပရောဖက်ပြုခိုင်းတယ်။</w:t>
      </w:r>
    </w:p>
    <w:p/>
    <w:p>
      <w:r xmlns:w="http://schemas.openxmlformats.org/wordprocessingml/2006/main">
        <w:t xml:space="preserve">1. ဆန့်ကျင်မှုများကြားမှ ယုံကြည်ခြင်း၌ ရှေ့သို့တက်လှမ်းခြင်း၏ စွမ်းအား။</w:t>
      </w:r>
    </w:p>
    <w:p/>
    <w:p>
      <w:r xmlns:w="http://schemas.openxmlformats.org/wordprocessingml/2006/main">
        <w:t xml:space="preserve">2. ဘုရားသခငျ၏ခေါ်ဆိုမှုအပေါ် ကျွန်ုပ်တို့၏သစ္စာရှိတုံ့ပြန်မှု။</w:t>
      </w:r>
    </w:p>
    <w:p/>
    <w:p>
      <w:r xmlns:w="http://schemas.openxmlformats.org/wordprocessingml/2006/main">
        <w:t xml:space="preserve">1. Isaiah 55:8-9 "ထာဝရဘုရားမိန့်တော်မူသည်ကား၊ ငါ၏အကြံအစည်သည် သင်တို့၏အကြံအစည်မဟုတ်၊ ငါ၏အကျင့်လည်းမဟုတ်ဟု ထာဝရဘုရားမိန့်တော်မူ၏။ အတွေးတွေထက် မင်းအတွေးတွေ။"</w:t>
      </w:r>
    </w:p>
    <w:p/>
    <w:p>
      <w:r xmlns:w="http://schemas.openxmlformats.org/wordprocessingml/2006/main">
        <w:t xml:space="preserve">2. ဖိလိပ္ပိ 3:14 - "ကျွန်ုပ်တို့သည် ပြိုင်ပွဲ၏အဆုံးသို့ရောက်ရန် တွန်းအားပေး၍ ဘုရားသခင်သည် ယေရှုခရစ်အားဖြင့် ငါတို့ကိုခေါ်တော်မူသည့် ကောင်းကင်ဆုကျေးဇူးကို လက်ခံရယူပါသည်။"</w:t>
      </w:r>
    </w:p>
    <w:p/>
    <w:p>
      <w:r xmlns:w="http://schemas.openxmlformats.org/wordprocessingml/2006/main">
        <w:t xml:space="preserve">Amos 7:13 နောက်တဖန် ဗေသလမြို့၌ ပရောဖက်ပြု၍ မဟောနှင့်။ အကြောင်းမူကား၊ ဤနေရာသည် ရှင်ဘုရင်၏ အိမ်တော်ဖြစ်၍၊ နန်းတော်ဖြစ်၏။</w:t>
      </w:r>
    </w:p>
    <w:p/>
    <w:p>
      <w:r xmlns:w="http://schemas.openxmlformats.org/wordprocessingml/2006/main">
        <w:t xml:space="preserve">အာမုတ်သည် ရှင်ဘုရင်အတွက် ဝတ်ပြုရာနေရာဖြစ်သောကြောင့် ဗေသလတွင် ပရောဖက်ပြုခြင်းမပြုရန် ညွှန်ကြားထားသည်။</w:t>
      </w:r>
    </w:p>
    <w:p/>
    <w:p>
      <w:r xmlns:w="http://schemas.openxmlformats.org/wordprocessingml/2006/main">
        <w:t xml:space="preserve">၁။ မည်သည့်အချိန်နှင့် စကားပြောရမည်ကို သိခြင်း၏ အရေးပါမှု</w:t>
      </w:r>
    </w:p>
    <w:p/>
    <w:p>
      <w:r xmlns:w="http://schemas.openxmlformats.org/wordprocessingml/2006/main">
        <w:t xml:space="preserve">2. အာဏာပိုင်ထံ တင်ပြခြင်း၏ ပါဝါ</w:t>
      </w:r>
    </w:p>
    <w:p/>
    <w:p>
      <w:r xmlns:w="http://schemas.openxmlformats.org/wordprocessingml/2006/main">
        <w:t xml:space="preserve">1. Matthew 22:21 - ထို့ကြောင့် ကဲသာဘုရင်၏အရာများကို ကဲသာဘုရင်အား ဆက်ပေးပါ။ ဘုရားသခင်ပိုင်သောအရာတို့ကို၎င်း၊</w:t>
      </w:r>
    </w:p>
    <w:p/>
    <w:p>
      <w:r xmlns:w="http://schemas.openxmlformats.org/wordprocessingml/2006/main">
        <w:t xml:space="preserve">2. 1 ပေတရု 2:13-17 - သခင်ဘုရား၏အလိုတော်ကြောင့် လူတို့၏ထုံးစံအတိုင်း ကိုယ်ကိုကိုယ် ဝန်ခံကြလော့။ မကောင်းသောအကျင့်ကို ကျင့်သောသူတို့၏ ဂုဏ်ကျေးဇူးကို ခံရခြင်းငှါ၎င်း၊</w:t>
      </w:r>
    </w:p>
    <w:p/>
    <w:p>
      <w:r xmlns:w="http://schemas.openxmlformats.org/wordprocessingml/2006/main">
        <w:t xml:space="preserve">Amos 7:14 အာမုတ်က၊ ငါသည် ပရောဖက်မဟုတ်၊ ပရောဖက်၏သားလည်းမဟုတ်၊ ငါမူကား၊ နွားကျောင်းသား၊ သဖန်းသီးကို သိမ်းတတ်၏။</w:t>
      </w:r>
    </w:p>
    <w:p/>
    <w:p>
      <w:r xmlns:w="http://schemas.openxmlformats.org/wordprocessingml/2006/main">
        <w:t xml:space="preserve">အာမုတ်သည် ပရော်ဖက်ရှင်နယ်ပရောဖက်တစ်ဦးမဟုတ်သော်လည်း ဣသရေလလူတို့အား သတင်းစကားပေးရန်အတွက် ခေါ်ခြင်းခံရသည်။</w:t>
      </w:r>
    </w:p>
    <w:p/>
    <w:p>
      <w:r xmlns:w="http://schemas.openxmlformats.org/wordprocessingml/2006/main">
        <w:t xml:space="preserve">၁။ ဘုရားသခင်က သာမန်လူတွေကို ထူးထူးခြားခြား လုပ်ခိုင်းတယ်။</w:t>
      </w:r>
    </w:p>
    <w:p/>
    <w:p>
      <w:r xmlns:w="http://schemas.openxmlformats.org/wordprocessingml/2006/main">
        <w:t xml:space="preserve">၂။ ဘုရားသခင်သည် သူ၏အလိုတော်ကို ဖြည့်ဆည်းရန် မည်သည့်လူကိုမဆို အသုံးပြုနိုင်သည်။</w:t>
      </w:r>
    </w:p>
    <w:p/>
    <w:p>
      <w:r xmlns:w="http://schemas.openxmlformats.org/wordprocessingml/2006/main">
        <w:t xml:space="preserve">1. Jeremiah 1:5 - "ငါသည်သင်တို့ကိုဝမ်း၌မဖန်ဆင်းမီသင်တို့ကိုငါသိသည်၊ သင်တို့ကိုမမွေးဖွားမီကငါသည်သင်တို့ကိုခွဲထုတ်ခဲ့သည်၊ ငါသည်သင်တို့ကိုလူမျိုးတို့အဘို့ပရောဖက်အဖြစ်ခန့်အပ်ခဲ့သည်။</w:t>
      </w:r>
    </w:p>
    <w:p/>
    <w:p>
      <w:r xmlns:w="http://schemas.openxmlformats.org/wordprocessingml/2006/main">
        <w:t xml:space="preserve">၂။ မဿဲ ၂၈:၁၉-၂၀ - “သို့ဖြစ်၍ သွား၍ လူမျိုးတကာတို့၏တပည့်ဖြစ်စေလျက် ခမည်းတော်၏သားတော်၊ သန့်ရှင်းသောဝိညာဉ်တော်၏နာမ၌ ဗတ္တိဇံကိုပေး၍၊ ငါမှာထားသမျှတို့ကို နာခံစေခြင်းငှါ ဆုံးမဩဝါဒပေးလျက် ဧကန်အမှန်၊ ငါသည် အသက်ဆုံးခန်းတိုင်အောင် မင်းအနားမှာ အမြဲရှိနေတယ်။</w:t>
      </w:r>
    </w:p>
    <w:p/>
    <w:p>
      <w:r xmlns:w="http://schemas.openxmlformats.org/wordprocessingml/2006/main">
        <w:t xml:space="preserve">Amos 7:15 ငါသည် သိုးစုနောက်သို့လိုက်စဉ်၊ ထာဝရဘုရားသည် ငါ့အား ဆောင်သွား၍၊ ငါ၏လူဣသရေလအမျိုးအား ပရောဖက်ပြုလော့။</w:t>
      </w:r>
    </w:p>
    <w:p/>
    <w:p>
      <w:r xmlns:w="http://schemas.openxmlformats.org/wordprocessingml/2006/main">
        <w:t xml:space="preserve">အာမုတ်သည် ဣသရေလလူတို့အား သွား၍ ပရောဖက်ပြုခြင်းငှါ ဘုရားသခင်ခေါ်တော်မူ၏။</w:t>
      </w:r>
    </w:p>
    <w:p/>
    <w:p>
      <w:r xmlns:w="http://schemas.openxmlformats.org/wordprocessingml/2006/main">
        <w:t xml:space="preserve">1. ဘုရားသခင်နောက်သို့ လိုက်ရန် ဖိတ်ခေါ်ခြင်း - တပည့်ဖြစ်ခြင်း မည်ကဲ့သို့ ကြီးမြတ်သော ခေါ်ဆိုမှုဆီသို့ ဦးတည်စေသနည်း။</w:t>
      </w:r>
    </w:p>
    <w:p/>
    <w:p>
      <w:r xmlns:w="http://schemas.openxmlformats.org/wordprocessingml/2006/main">
        <w:t xml:space="preserve">၂။ အမှုတော်ဆောင်ရန် ဖိတ်ခေါ်ခြင်း - ဘုရားသခင့်စကားတော်ကို သစ္စာရှိရှိ နာခံရန် အဘယ်ကြောင့် အရေးကြီးသနည်း။</w:t>
      </w:r>
    </w:p>
    <w:p/>
    <w:p>
      <w:r xmlns:w="http://schemas.openxmlformats.org/wordprocessingml/2006/main">
        <w:t xml:space="preserve">1. Luke 9:23 - “အကြင်သူသည် ငါ့နောက်သို့ လိုက်လိုလျှင် မိမိကို ငြင်းပယ်စေ။ နေ့တိုင်း မိမိလက်ဝါးကပ်တိုင်ကိုထမ်း၍ ငါ့နောက်သို့ လိုက်စေဟု လူအပေါင်းတို့အား မိန့်တော်မူ၏။</w:t>
      </w:r>
    </w:p>
    <w:p/>
    <w:p>
      <w:r xmlns:w="http://schemas.openxmlformats.org/wordprocessingml/2006/main">
        <w:t xml:space="preserve">2 Isaiah 6:8 - "အဘယ်သူသည် ငါစေလွှတ်ရမည်နည်း။ ငါတို့အတွက် အဘယ်သူသည် သွားရမည်နည်းဟု ထာဝရဘုရား၏ အမိန့်တော်ကို ငါကြားရ၏။</w:t>
      </w:r>
    </w:p>
    <w:p/>
    <w:p>
      <w:r xmlns:w="http://schemas.openxmlformats.org/wordprocessingml/2006/main">
        <w:t xml:space="preserve">Amos 7:16 သို့ဖြစ်၍ ထာဝရဘုရား၏ နှုတ်ကပတ်တော်ကို ယခု နားထောင်လော့။ သင်သည် ဣသရေလအမျိုးတဘက်၌ ပရောဖက်ပြုလျက်၊ ဣဇာက်အမျိုးကို မပြစ်မှားနှင့်။</w:t>
      </w:r>
    </w:p>
    <w:p/>
    <w:p>
      <w:r xmlns:w="http://schemas.openxmlformats.org/wordprocessingml/2006/main">
        <w:t xml:space="preserve">ထာ​ဝ​ရ​ဘု​ရား​၏​နှုတ်​က​ပတ်​တော်​သည်​ငါ​တို့​နား​ထောင်​ရန်၊ မ​နာ​ခံ​ရန်​ဖြစ်​၏။</w:t>
      </w:r>
    </w:p>
    <w:p/>
    <w:p>
      <w:r xmlns:w="http://schemas.openxmlformats.org/wordprocessingml/2006/main">
        <w:t xml:space="preserve">၁။ ဘုရားသခင့်နှုတ်မြွက်စကားတော်ကို နာခံခြင်း- ကယ်တင်ခြင်းအတွက် လိုအပ်သောအချက်</w:t>
      </w:r>
    </w:p>
    <w:p/>
    <w:p>
      <w:r xmlns:w="http://schemas.openxmlformats.org/wordprocessingml/2006/main">
        <w:t xml:space="preserve">၂။ ဘုရားသခင့်နှုတ်မြွက်စကား– ဖြောင့်မတ်သောအသက်တာအတွက် လမ်းညွှန်ချက်</w:t>
      </w:r>
    </w:p>
    <w:p/>
    <w:p>
      <w:r xmlns:w="http://schemas.openxmlformats.org/wordprocessingml/2006/main">
        <w:t xml:space="preserve">1. Isaiah 1:19 - သင်​သည်​ ကြည်ညို​၍ နာ​ခံ​မည်​ဆို​လျှင် ပြည်​၏​အ​ကောင်း​ကို​စား​ရ​လိမ့်​မည်။</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Amos 7:17 ထို့ကြောင့်၊ ထာဝရဘုရားမိန့်တော်မူသည်ကား၊ သင်၏မယားသည် မြို့၌ ပြည်တန်ဆာဖြစ်လိမ့်မည်။ သင်၏သားသမီးတို့သည် ထားဖြင့် လဲကြလိမ့်မည်။ သင်သည် ညစ်ညူးသောပြည်၌ သေရလိမ့်မည်။</w:t>
      </w:r>
    </w:p>
    <w:p/>
    <w:p>
      <w:r xmlns:w="http://schemas.openxmlformats.org/wordprocessingml/2006/main">
        <w:t xml:space="preserve">ဣသရေလအမျိုးသားတို့သည် မယားများ ပြည်တန်ဆာဖြစ်ခြင်း၊ သားသမီးများကို သတ်ခြင်း၊ မြေကွဲခြင်း၊ သိမ်းသွားခြင်းကို ခံရခြင်း အပါအဝင်၊ ဣသရေလအမျိုးသားတို့သည် မိမိတို့ဒုစရိုက်၏အကျိုးဆက်ကို ခံရကြလိမ့်မည်ဟု မိန့်တော်မူ၏။</w:t>
      </w:r>
    </w:p>
    <w:p/>
    <w:p>
      <w:r xmlns:w="http://schemas.openxmlformats.org/wordprocessingml/2006/main">
        <w:t xml:space="preserve">၁။ "အပြစ်၏အကျိုးဆက်များ- အာမုတ် ၇:၁၇ မှသတိပေးချက်"</w:t>
      </w:r>
    </w:p>
    <w:p/>
    <w:p>
      <w:r xmlns:w="http://schemas.openxmlformats.org/wordprocessingml/2006/main">
        <w:t xml:space="preserve">2. "သခင်ဘုရား၏တရားစီရင်ခြင်းကိုရင်ဆိုင်ခြင်း- အာမုတ် 7:17 ၏စစ်ဆေးခြင်း"</w:t>
      </w:r>
    </w:p>
    <w:p/>
    <w:p>
      <w:r xmlns:w="http://schemas.openxmlformats.org/wordprocessingml/2006/main">
        <w:t xml:space="preserve">1. ယေရမိ 5:30-31 - “ပြည်၌ အံ့ဩဘွယ်သော ကြောက်မက်ဘွယ်သော အမှုသည် ဖြစ်လေသည်– ပရောဖက်တို့သည် မုသာပရောဖက်ပြု၍ ယဇ်ပုရောဟိတ်တို့သည် အုပ်စိုးကြသည်၊ လာမလား?"</w:t>
      </w:r>
    </w:p>
    <w:p/>
    <w:p>
      <w:r xmlns:w="http://schemas.openxmlformats.org/wordprocessingml/2006/main">
        <w:t xml:space="preserve">2. ဟေရှာယ 10:3 - "ဝေးသောအရပ်မှ ဆင်းသက်သော ပျက်စီးခြင်း၌ အပြစ်ဒဏ်ခံသောနေ့၌ သင်သည် အဘယ်သို့ပြုလိမ့်မည်နည်း၊ အဘယ်သူထံ ပြေးရမည်နည်း။ သင်၏စည်းစိမ်ကို အဘယ်မှာထားခဲ့မည်နည်း။"</w:t>
      </w:r>
    </w:p>
    <w:p/>
    <w:p>
      <w:r xmlns:w="http://schemas.openxmlformats.org/wordprocessingml/2006/main">
        <w:t xml:space="preserve">အာမုတ် အခန်းကြီး ၈ တွင် အစ္စရေးနိုင်ငံ၏ သာယာဝပြောမှု နိဂုံးချုပ်တော့မည့် သင်္ကေတဖြစ်သော နွေရာသီသစ်သီးတင်းတောင်း၏ ရူပါရုံကို ပုံဖော်ထားသည်။ ဤအခန်းသည် ဆင်းရဲသားများ၏ စီးပွားရေးမမျှတမှုနှင့် ခေါင်းပုံဖြတ်မှုကို ဖော်ထုတ်ထားပြီး ငတ်မွတ်သူများကို ဖိနှိပ်သူများကို တရားစီရင်ကြောင်း ဖော်ပြထားသည်။</w:t>
      </w:r>
    </w:p>
    <w:p/>
    <w:p>
      <w:r xmlns:w="http://schemas.openxmlformats.org/wordprocessingml/2006/main">
        <w:t xml:space="preserve">ပထမအပိုဒ်- အခန်းသည် အစ္စရေးတို့၏ အပြစ်များ၏ ရင့်မှည့်မှုနှင့် ၎င်းတို့၏ ကြွယ်ဝမှုအဆုံးသတ်ခြင်းကို ကိုယ်စားပြုသည့် နွေရာသီအသီးအနှံများ၏ ရူပါရုံဖြင့် အစပြုပါသည်။ သူတို့အနားမှာ မနေတော့ဘူးလို့ ဘုရားသခင် ကြေငြာတယ်။ (အာမုတ် ၈း၁-၂)။</w:t>
      </w:r>
    </w:p>
    <w:p/>
    <w:p>
      <w:r xmlns:w="http://schemas.openxmlformats.org/wordprocessingml/2006/main">
        <w:t xml:space="preserve">ဒုတိယအပိုဒ်- ဤအခန်းသည် စီးပွားရေးမမျှတမှုနှင့် ချမ်းသာကြွယ်ဝသူများမှ ဆင်းရဲသူများကို ခေါင်းပုံဖြတ်ခြင်းတို့ကို ဖော်ထုတ်ထားသည်။ ကုန်သည်တို့သည် ဥပုသ်နေ့ကို ကုန်ဆုံးရန် စိတ်အားထက်သန်ကြသဖြင့် ၎င်းတို့၏ မရိုးမဖြောင့်သော အကျင့်များကို ပြန်လည်စတင်နိုင်ကြသည်။ မရိုးသားသောအကြေးခွံများကို အသုံးပြု၍ အရည်အသွေးညံ့သော ကုန်ပစ္စည်းများကို ရောင်းချကာ ငတ်မွတ်သောသူတို့အား အမြတ်အစွန်းအတွက် အသုံးချကြသည် (အာမုတ် ၈း၄-၆)။</w:t>
      </w:r>
    </w:p>
    <w:p/>
    <w:p>
      <w:r xmlns:w="http://schemas.openxmlformats.org/wordprocessingml/2006/main">
        <w:t xml:space="preserve">၃ အပိုဒ်– ဆင်းရဲသားတွေကို ညှဉ်းဆဲသူတွေကို တရားစီရင်တဲ့အခန်းမှာ ဖော်ပြထားတယ်။ ဘုရားသခင်သည် သူတို့၏လုပ်ရပ်များကို ဘယ်တော့မှ မမေ့ရန် ကတိပြုပြီး တပြည်လုံး တုန်လှုပ် ငိုကြွေးနေမည်ဟု ကတိပြုထားသည်။ မုန့်နှင့်ရေမဟုတ်၊ ထာဝရဘုရား၏ နှုတ်ကပတ်တော်ကို ကြားနာခြင်း၌ အငတ်ဘေးဖြစ်လိမ့်မည်။ (အာမုတ် ၈း၇-၁၂)</w:t>
      </w:r>
    </w:p>
    <w:p/>
    <w:p>
      <w:r xmlns:w="http://schemas.openxmlformats.org/wordprocessingml/2006/main">
        <w:t xml:space="preserve">နံပါတ် ၄ အပိုဒ်- အစ္စရေးနိုင်ငံအပေါ် တရားစီရင်မည့်အကြောင်း ဖော်ပြချက် အခန်းတွင် နိဂုံးချုပ်ထားသည်။ လူ​တို့​သည်​ထာ​ဝ​ရ​ဘု​ရား​၏​နှုတ်​က​ပတ်​တော်​ကို​ရှာ​ကြ​သော် ပင်​လယ်​မှ​ပင်လယ်​တစ်​ပြင်​မှ​ယိမ်း​ယိုင်​ကြ​လိမ့်​မည်။ အပြစ်ရှိသောသူတို့သည် ဒဏ်ခတ်ခြင်းခံရ၍ တပြည်လုံး တုန်လှုပ်ကြလိမ့်မည်။ (အာမုတ် ၈း၁၃-၁၄)</w:t>
      </w:r>
    </w:p>
    <w:p/>
    <w:p>
      <w:r xmlns:w="http://schemas.openxmlformats.org/wordprocessingml/2006/main">
        <w:t xml:space="preserve">အကျဉ်းချုပ်မှာ,</w:t>
      </w:r>
    </w:p>
    <w:p>
      <w:r xmlns:w="http://schemas.openxmlformats.org/wordprocessingml/2006/main">
        <w:t xml:space="preserve">အာမုတ် အခန်းကြီး ၈ သည် အစ္စရေးနိုင်ငံ၏ သာယာဝပြောမှု နိဂုံးချုပ်ခါနီးတွင် ကျရောက်တော့မည့် နိဂုံးချုပ်ပုံကို ကိုယ်စားပြုပြီး ဆင်းရဲသားများ၏ စီးပွားရေး မတရားမှုနှင့် ခေါင်းပုံဖြတ်မှုများကို ဖော်ထုတ်ပြသထားသည်။ ငတ်မွတ်သောသူတို့ကို ညှဉ်းဆဲသောသူတို့အား တရားစီရင်သောအခန်းက ဖော်ပြသည်။</w:t>
      </w:r>
    </w:p>
    <w:p/>
    <w:p>
      <w:r xmlns:w="http://schemas.openxmlformats.org/wordprocessingml/2006/main">
        <w:t xml:space="preserve">အစ္စရေးနိုင်ငံ၏ သာယာဝပြောမှုအဆုံးသတ်ခြင်းကို ကိုယ်စားပြုသော နွေရာသီသစ်သီးတင်းတောင်း၏ ရူပါရုံ။</w:t>
      </w:r>
    </w:p>
    <w:p>
      <w:r xmlns:w="http://schemas.openxmlformats.org/wordprocessingml/2006/main">
        <w:t xml:space="preserve">စီးပွားရေးမမျှတမှုနှင့် ချမ်းသာသော ဆင်းရဲသားများ၏ ခေါင်းပုံဖြတ်မှုကို ထင်ရှားစေသည်။</w:t>
      </w:r>
    </w:p>
    <w:p>
      <w:r xmlns:w="http://schemas.openxmlformats.org/wordprocessingml/2006/main">
        <w:t xml:space="preserve">မရိုးသားသောအကြေးခွံများအသုံးပြုခြင်းနှင့် အရည်အသွေးညံ့သောကုန်ပစ္စည်းများရောင်းချခြင်းအပါအဝင် မရိုးသားသောအလေ့အကျင့်များ၏ ဖော်ပြချက်။</w:t>
      </w:r>
    </w:p>
    <w:p>
      <w:r xmlns:w="http://schemas.openxmlformats.org/wordprocessingml/2006/main">
        <w:t xml:space="preserve">ဆင်း​ရဲ​သား​တို့​ကို နှ​လုံး​တ​ရား​စီ​ရင်​ခြင်း​ကို​ခံ​ရ​၏။</w:t>
      </w:r>
    </w:p>
    <w:p>
      <w:r xmlns:w="http://schemas.openxmlformats.org/wordprocessingml/2006/main">
        <w:t xml:space="preserve">တုန်လှုပ်ခြင်းနှင့် ငိုကြွေးမြည်တမ်းခြင်း နှင့် ပြည်တော်၏ ကြေငြာချက်ကို ဘယ်သောအခါမျှ မမေ့ပါနှင့်။</w:t>
      </w:r>
    </w:p>
    <w:p>
      <w:r xmlns:w="http://schemas.openxmlformats.org/wordprocessingml/2006/main">
        <w:t xml:space="preserve">မုန့်နှင့်ရေကိုမဟုတ်ဘဲ၊ သခင်ဘုရား၏ နှုတ်ကပတ်တော်ကို ကြားနာခြင်းအတွက် မွတ်သိပ်ခြင်းဘေးကို နိမိတ်ဖတ်ပါ။</w:t>
      </w:r>
    </w:p>
    <w:p>
      <w:r xmlns:w="http://schemas.openxmlformats.org/wordprocessingml/2006/main">
        <w:t xml:space="preserve">သခင်ဘုရား၏ နှုတ်ကပတ်တော်ကို ရှာသော်လည်း ရှာမတွေ့သော လူများနှင့်အတူ အစ္စရေးတို့အပေါ် တရားစီရင်မည့်အကြောင်း ဖော်ပြချက်။</w:t>
      </w:r>
    </w:p>
    <w:p/>
    <w:p>
      <w:r xmlns:w="http://schemas.openxmlformats.org/wordprocessingml/2006/main">
        <w:t xml:space="preserve">အာမုတ်၏ ဤအခန်းသည် အစ္စရေးနိုင်ငံ၏ သာယာဝပြောမှု၏ နိဂုံးချုပ်ခြင်းကို ကိုယ်စားပြုသည့် နွေရာသီသစ်သီးတင်းတောင်း၏ ရူပါရုံကို ပုံဖော်ထားသည်။ အခန်းတွင် စီးပွားရေးမမျှတမှုနှင့် ချမ်းသာကြွယ်ဝသူများက ဆင်းရဲသားများ၏ ခေါင်းပုံဖြတ်မှုကို ဖော်ထုတ်ထားသည်။ ကုန်သည်တို့သည် ဥပုသ်၏အဆုံးကို စိတ်အားထက်သန်စွာ စောင့်မျှော်နေကြသဖြင့် ၎င်းတို့၏ မရိုးမဖြောင့်သောအကျင့်များကို ပြန်လည်စတင်နိုင်ကြသည်။ ၎င်းတို့သည် မရိုးသားသော အကြေးခွံများကို အသုံးပြုကာ အရည်အသွေး ညံ့ဖျင်းသော ကုန်ပစ္စည်းများကို ရောင်းချကာ ငတ်မွတ်သူများကို အကျိုးအမြတ်အတွက် အသုံးချကြသည်။ အခန်းကြီးသည် ဆင်းရဲသားတို့ကို ညှဉ်းဆဲသောသူတို့အား တရားစီရင်ရန်၊ သူတို့၏အကျင့်များကို ဘယ်သောအခါမျှ မမေ့ပါဟု ဘုရားသခင်ကတိပြုထားသည်။ တပြည်လုံး တုန်လှုပ်လျက် ညည်းတွားကြလိမ့်မည်။ အစာခေါင်းပါးခြင်းဘေး၊ မွတ်သိပ်ခြင်းဘေး၊ သခင်ဘုရား၏ နှုတ်ကပတ်တော်ကို ရှာသော်လည်း ရှာမတွေ့သောလူများနှင့်အတူ ဣသရေလနိုင်ငံအပေါ် တရားစီရင်ခါနီးတွင် စီရင်ချက်ချမည့်အကြောင်း အခန်းတွင် နိဂုံးချုပ်ထားသည်။ ဆိုး​သော​သူ​တို့​သည် အ​ပြစ်​ဒဏ်​စီ​ရင်​ခြင်း​ကို​ခံ​ရ​၍ တ​ပြည်​လုံး​တုန်​လှုပ်​ကြ​လိမ့်​မည်။ ဤအခန်းသည် စီးပွားရေးမမျှတမှုနှင့် ခေါင်းပုံဖြတ်ခြင်း၏အကျိုးဆက်များကို မီးမောင်းထိုးပြပြီး ငတ်မွတ်သူများကို ဖိနှိပ်သူများကို စောင့်မျှော်နေသော တရားစီရင်ခြင်းအကြောင်း သတိပေးထားသည်။</w:t>
      </w:r>
    </w:p>
    <w:p/>
    <w:p>
      <w:r xmlns:w="http://schemas.openxmlformats.org/wordprocessingml/2006/main">
        <w:t xml:space="preserve">Amos 8:1 အရှင်ထာဝရဘုရားသည် ငါ့အား ပြတော်မူပြီ။</w:t>
      </w:r>
    </w:p>
    <w:p/>
    <w:p>
      <w:r xmlns:w="http://schemas.openxmlformats.org/wordprocessingml/2006/main">
        <w:t xml:space="preserve">ဤအခန်းငယ်တွင် အာမုတ်သည် နွေရာသီအသီးအနှံတစ်တောင်းကို ပြသသော ဘုရားသခင်၏ရူပါရုံကို ဟောပြောသည်။</w:t>
      </w:r>
    </w:p>
    <w:p/>
    <w:p>
      <w:r xmlns:w="http://schemas.openxmlformats.org/wordprocessingml/2006/main">
        <w:t xml:space="preserve">1- ဘုရားသခင်၏ ကြွယ်ဝသော စီမံပေးမှု - နွေရာသီအသီးအနှံအားဖြင့် ဘုရားသခင်၏ စီမံပေးမှုသည် ကိုယ်တော်၏ သစ္စာနှင့် ရက်ရောမှုကို အမှတ်ရစေသည်။</w:t>
      </w:r>
    </w:p>
    <w:p/>
    <w:p>
      <w:r xmlns:w="http://schemas.openxmlformats.org/wordprocessingml/2006/main">
        <w:t xml:space="preserve">2: သခင်ကိုရှာပါ - ကျွန်ုပ်တို့သည် သခင်ဘုရား၏ ပံ့ပိုးပေးမှုနှင့် ကျွန်ုပ်တို့အတွက် ဂရုစိုက်မှုကို အမြဲယုံကြည်နိုင်ပါသည်။</w:t>
      </w:r>
    </w:p>
    <w:p/>
    <w:p>
      <w:r xmlns:w="http://schemas.openxmlformats.org/wordprocessingml/2006/main">
        <w:t xml:space="preserve">၁ ဆာလံ ၃၄:၈-၉ - “ထာဝရဘုရားသည် ကောင်းမြတ်တော်မူကြောင်းကို မြည်းစမ်း၍ ကြည့်ရှုလော့။ ကိုယ်တော်၌ ခိုလှုံသောသူသည် မည်မျှ မင်္ဂလာရှိသနည်း။ သန့်ရှင်းသူတို့၊ ထာဝရဘုရားကို ကြောက်ရွံ့ကြလော့။ ."</w:t>
      </w:r>
    </w:p>
    <w:p/>
    <w:p>
      <w:r xmlns:w="http://schemas.openxmlformats.org/wordprocessingml/2006/main">
        <w:t xml:space="preserve">ဖိလိပ္ပိ ၄း၁၉ - “ယေရှုခရစ်၌ ဘုန်းကြီးတော်မူသော စည်းစိမ်တော်နှင့်အညီ ငါ၏ဘုရားသခင်သည် သင်၏အလိုရှိသမျှကို ပေးတော်မူမည်။</w:t>
      </w:r>
    </w:p>
    <w:p/>
    <w:p>
      <w:r xmlns:w="http://schemas.openxmlformats.org/wordprocessingml/2006/main">
        <w:t xml:space="preserve">Amos 8:2 အာမုတ်၊ သင်သည် အဘယ်အရာကို မြင်သနည်း။ ငါကလည်း၊ နွေအသီးအနှံ တောင်းတတောင်း၊ တဖန် ထာဝရဘုရားက၊ အဆုံးသည် ငါ၏ဣသရေလအမျိုးအပေါ်သို့ ရောက်လေပြီ။ ငါသူတို့ကို နောက်တဖန်မလွန်စေရ။</w:t>
      </w:r>
    </w:p>
    <w:p/>
    <w:p>
      <w:r xmlns:w="http://schemas.openxmlformats.org/wordprocessingml/2006/main">
        <w:t xml:space="preserve">ထာ​ဝ​ရ​ဘု​ရား​သည် ဣ​သ​ရေ​လ​အ​မျိုး​သား​တို့​၏​အ​ဆုံး​၌ အာ​မုတ်​အား​ဖော်​ပြ​တော်​မူ​၏။</w:t>
      </w:r>
    </w:p>
    <w:p/>
    <w:p>
      <w:r xmlns:w="http://schemas.openxmlformats.org/wordprocessingml/2006/main">
        <w:t xml:space="preserve">1- ကမ္ဘာမြေပေါ်ရှိ ကျွန်ုပ်တို့၏အချိန်သည် အကန့်အသတ်ရှိသည်၊ ထို့ကြောင့် ဘုရားသခင်ကို ဝတ်ပြုရန် ၎င်းကို ပညာရှိရှိအသုံးပြုရမည်ဖြစ်သည်။</w:t>
      </w:r>
    </w:p>
    <w:p/>
    <w:p>
      <w:r xmlns:w="http://schemas.openxmlformats.org/wordprocessingml/2006/main">
        <w:t xml:space="preserve">2- ကျွန်ုပ်တို့သည် ဘုရားသခင်၏ ကျေးဇူးတော်နှင့် ကရုဏာတော်ကို ပယ်ရှားနိုင်သောကြောင့် ကျွန်ုပ်တို့ မယူဆောင်ရပါ။</w:t>
      </w:r>
    </w:p>
    <w:p/>
    <w:p>
      <w:r xmlns:w="http://schemas.openxmlformats.org/wordprocessingml/2006/main">
        <w:t xml:space="preserve">1: James 4:13-17 - ယ​နေ့ သို့​ဖြစ်​ရာ နက်​ဖြန်​သို့​သွား​၍ ထို​မြို့​သို့​တစ်​နှစ်​ပတ်​လည်​၍ ကူး​သန်း​ရောင်း​ဝယ်​ကာ အမြတ်​ထုတ်​ကြ​လိမ့်​မည်​ဟု ဆို​ကြ​သော​အ​တိုင်း လာ​ကြ​လော့။ မင်းဘဝကဘာလဲ။ အကြောင်းမူကား၊ သင်သည် အချိန်အနည်းငယ်ကြာ၍ ပျောက်ကွယ်သွားသော မြူမှုန်တစ်ခုဖြစ်သည်။ သခင်အလိုတော်ရှိလျှင် ငါတို့သည် အသက်ရှင်၍ ဤသို့မဟုတ်၊ မောက်မာသောအားဖြင့် ဝါကြွားတတ်၏။ ထိုကဲ့သို့ ဝါကြွားခြင်းသည် မကောင်းမှု ဖြစ်၏။ သို့ဖြစ်ပေရာ အကြင်သူသည် မှန်ကန်သောအကျင့်ကို သိ၍ ပျက်ကွက်သောသူသည် အပြစ်ဖြစ်၏။</w:t>
      </w:r>
    </w:p>
    <w:p/>
    <w:p>
      <w:r xmlns:w="http://schemas.openxmlformats.org/wordprocessingml/2006/main">
        <w:t xml:space="preserve">၂ မဿဲ ၂၅း၁၄-၃၀ - အကြောင်းမူကား၊ မိမိကျွန်တို့ကို ခေါ်၍ မိမိဥစ္စာကို အပ်နှင်းသော ခရီးသွားသောသူကဲ့သို့ ဖြစ်လိမ့်မည်။ တစ်လုံးကို အခွက်ငါးဆယ်၊ နောက်နှစ်နှစ်၊ နောက်တစ်ယောက်အား အသီးအသီး တတ်နိုင်သမျှ ပေးတော်မူ၏။ ပြီးတော့ သူထွက်သွားတယ်။ အခွက်ငါးဆယ်ကိုခံသောသူသည် ချက်ခြင်းသွား၍ ရောင်းဝယ်သဖြင့်၊ အခွက်နှစ်ဆယ်ရှိသောသူသည်လည်း အခွက်နှစ်ဆယ်ကို သာ၍ တိုးပွားစေ၏။ အခွက်တစ်ဆယ်ကို ခံသောသူမူကား၊ သွား၍ မြေ၌တူး၍ သခင်၏ငွေကို ဝှက်ထား၏။ ... အကြောင်းမူကား၊ ဥစ္စာရှိသောသူတိုင်းသည် သာ၍ပေးကမ်းကြလိမ့်မည်။ မရှိသောသူ၏လက်မှမူကား၊ သူ၌ရှိသောအရာကိုပင် နှုတ်လိမ့်မည်။</w:t>
      </w:r>
    </w:p>
    <w:p/>
    <w:p>
      <w:r xmlns:w="http://schemas.openxmlformats.org/wordprocessingml/2006/main">
        <w:t xml:space="preserve">Amos 8:3 အရှင်ထာဝရဘုရား မိန့်တော်မူသည်ကား၊ ထိုနေ့၌ ဗိမာန်တော်သီချင်းတို့သည် မြည်ကြလိမ့်မည်။ အရပ်ရပ်တို့၌ အသေကောင်များစွာ ရှိကြလိမ့်မည်။ တိတ်ဆိတ်စွာ နှင်ထုတ်ကြလိမ့်မည်။</w:t>
      </w:r>
    </w:p>
    <w:p/>
    <w:p>
      <w:r xmlns:w="http://schemas.openxmlformats.org/wordprocessingml/2006/main">
        <w:t xml:space="preserve">ထာ​ဝ​ရ​ဘု​ရား​သည် တ​နေ့​နေ့​တွင် ဗိ​မာန်​တော်​၏​သီ​ချင်း​များ​သည် ဝမ်း​နည်း​ခြင်း​အ​သံ​များ​ဖြစ်​လာ​ကာ အသေ​ကောင်​များစွာ​ကို နေရာ​တိုင်း​တွင်​တွေ့​ရ​လိမ့်​မည်​ဟု မိန့်​တော်​မူ​၏။</w:t>
      </w:r>
    </w:p>
    <w:p/>
    <w:p>
      <w:r xmlns:w="http://schemas.openxmlformats.org/wordprocessingml/2006/main">
        <w:t xml:space="preserve">၁။ ဘုရားသခင်၏ ကျေးဇူးတော်၌ အသက်ရှင်ခြင်း- ဆင်းရဲဒုက္ခ၌ ရွှင်လန်းမှုကို ရှာဖွေရန် သင်ယူခြင်း။</w:t>
      </w:r>
    </w:p>
    <w:p/>
    <w:p>
      <w:r xmlns:w="http://schemas.openxmlformats.org/wordprocessingml/2006/main">
        <w:t xml:space="preserve">2. ရှင်ပြန်ထမြောက်ခြင်း၏တန်ခိုး- သေခြင်းနှင့် စိတ်ပျက်အားငယ်ခြင်းကို ကျော်လွှားခြင်း။</w:t>
      </w:r>
    </w:p>
    <w:p/>
    <w:p>
      <w:r xmlns:w="http://schemas.openxmlformats.org/wordprocessingml/2006/main">
        <w:t xml:space="preserve">1. ရောမ 8:18-25 - အကြောင်းမူကား၊ ဤပစ္စုပ္ပန်ကာလ၏ ဆင်းရဲဒုက္ခသည် ငါတို့၌ ပေါ်ထွန်းလတံ့သော ဘုန်းအသရေနှင့် နှိုင်းယှဥ်ရန် မထိုက်တန်ဟု ငါမှတ်ယူ၏။</w:t>
      </w:r>
    </w:p>
    <w:p/>
    <w:p>
      <w:r xmlns:w="http://schemas.openxmlformats.org/wordprocessingml/2006/main">
        <w:t xml:space="preserve">2 ယောဟန် 11:25-26 - ယေရှုက၊ ငါသည် ထမြောက်ခြင်းနှင့် အသက်ဖြစ်၏။ ငါ့ကိုယုံကြည်သောသူသည် သေသော်လည်း အသက်ရှင်လိမ့်မည်။</w:t>
      </w:r>
    </w:p>
    <w:p/>
    <w:p>
      <w:r xmlns:w="http://schemas.openxmlformats.org/wordprocessingml/2006/main">
        <w:t xml:space="preserve">Amos 8:4 အိုငတ်မွတ်သောသူတို့ကို မျိုသောသူတို့၊ ပြည်သားဆင်းရဲသားတို့ကို ရှုံးစေခြင်းငှာ၊</w:t>
      </w:r>
    </w:p>
    <w:p/>
    <w:p>
      <w:r xmlns:w="http://schemas.openxmlformats.org/wordprocessingml/2006/main">
        <w:t xml:space="preserve">ချမ်းသာသူများသည် ဘုရားသခင်၏အလိုတော်ကို ဆန့်ကျင်သောနည်းဖြင့် ဆင်းရဲသူများကို အခွင့်ကောင်းယူကြသည်။</w:t>
      </w:r>
    </w:p>
    <w:p/>
    <w:p>
      <w:r xmlns:w="http://schemas.openxmlformats.org/wordprocessingml/2006/main">
        <w:t xml:space="preserve">၁။ ဘုရားသခင်သည် ကျွန်ုပ်တို့အား ကျွန်ုပ်တို့၏အကျိုးအတွက် အမြတ်ထုတ်ရန်မဟုတ်ဘဲ ဆင်းရဲသူများကို ရက်ရော၍ မေတ္တာထားရန် ဘုရားသခင်က ကျွန်ုပ်တို့ကို ခေါ်သည်။</w:t>
      </w:r>
    </w:p>
    <w:p/>
    <w:p>
      <w:r xmlns:w="http://schemas.openxmlformats.org/wordprocessingml/2006/main">
        <w:t xml:space="preserve">2- ကျွန်ုပ်တို့၏အလယ်တွင် ထိခိုက်လွယ်သူများကို ကာကွယ်ရန် ကျွန်ုပ်တို့၏တာဝန်များကို သတိချပ်ရပါမည်။</w:t>
      </w:r>
    </w:p>
    <w:p/>
    <w:p>
      <w:r xmlns:w="http://schemas.openxmlformats.org/wordprocessingml/2006/main">
        <w:t xml:space="preserve">၁ ယာကုပ် ၂:၁၅-၁၆ - “ညီအစ်ကိုညီအစ်မတစ်ဦးသည် အဝတ်အစားညံ့ဖျင်း၍ နေ့စဥ်စားစရာမရှိလျှင် ငြိမ်သက်စွာသွား၍ နွေးစေ၍ ဖြည့်တင်းလော့။ အဲဒါ ဘာကောင်းလဲ"</w:t>
      </w:r>
    </w:p>
    <w:p/>
    <w:p>
      <w:r xmlns:w="http://schemas.openxmlformats.org/wordprocessingml/2006/main">
        <w:t xml:space="preserve">ဂလာတိ ၆း၉-၁၀ - “ကောင်းမှုပြုခြင်း၌ မငြီးငွေ့ကြကုန်အံ့၊ အကြောင်းမူကား၊ ငါတို့သည် အချိန်တန်လျှင် အရှုံးမပေးဘဲ စပါးရိတ်ကြလိမ့်မည်။ အထူးသဖြင့် ယုံကြည်ခြင်း၏အိမ်သူအိမ်သားများအတွက်”</w:t>
      </w:r>
    </w:p>
    <w:p/>
    <w:p>
      <w:r xmlns:w="http://schemas.openxmlformats.org/wordprocessingml/2006/main">
        <w:t xml:space="preserve">Amos 8:5 ငါတို့သည် စပါးကိုရောင်းမည်အကြောင်း၊ လဆန်းသည် အဘယ်အချိန်၌ ကုန်လွန်မည်နည်း။ ဥပုသ်နေ့၌ ငါတို့သည် ဂျုံစပါးကို ထုတ်၍ ဧဖာကို သေးငယ်စေခြင်းငှာ၊</w:t>
      </w:r>
    </w:p>
    <w:p/>
    <w:p>
      <w:r xmlns:w="http://schemas.openxmlformats.org/wordprocessingml/2006/main">
        <w:t xml:space="preserve">ဣသရေလလူတို့သည် စျေးကွက်ကို လှည့်စားပြီး ဥပုသ်နေ့ကို ဖောက်ဖျက်ခြင်းဖြင့် ဘုရားသခင်ကို ရှုတ်ချကြသည်။</w:t>
      </w:r>
    </w:p>
    <w:p/>
    <w:p>
      <w:r xmlns:w="http://schemas.openxmlformats.org/wordprocessingml/2006/main">
        <w:t xml:space="preserve">1- ကျွန်ုပ်တို့၏လုပ်ငန်းဆောင်ရွက်မှုများအပါအဝင် ကျွန်ုပ်တို့၏ဘဝကဏ္ဍအားလုံးတွင် ဘုရားသခင်ကို ကျွန်ုပ်တို့ ဂုဏ်တင်သင့်သည်။</w:t>
      </w:r>
    </w:p>
    <w:p/>
    <w:p>
      <w:r xmlns:w="http://schemas.openxmlformats.org/wordprocessingml/2006/main">
        <w:t xml:space="preserve">2: ကျွန်ုပ်တို့သည် ဘုရားသခင်ထံ ကျွန်ုပ်တို့၏ ဆည်းကပ်မှုကို လောဘကြီးစွာ မဖယ်ရှားသင့်ပါ။</w:t>
      </w:r>
    </w:p>
    <w:p/>
    <w:p>
      <w:r xmlns:w="http://schemas.openxmlformats.org/wordprocessingml/2006/main">
        <w:t xml:space="preserve">1: Mark 12:30-31 - သင်၏ဘုရားသခင် ထာဝရဘုရားကို စိတ်နှလုံးအကြွင်းမဲ့၊ စိတ်နှလုံးအကြွင်းမဲ့၊ ဉာဏ်ရှိသမျှ၊ အစွမ်းသတ္တိရှိသမျှနှင့် ချစ်လော့၊ ဤသည်မှာ ပဌမပညတ်ဖြစ်၏။ ဒုတိယအချက်မှာ၊ သင်သည် ကိုယ်နှင့်စပ်ဆိုင်သောသူကို ကိုယ်နှင့်အမျှ ချစ်ရမည်။ ဤပညတ်များထက် သာ၍ကြီးမြတ်သောအရာမရှိ။</w:t>
      </w:r>
    </w:p>
    <w:p/>
    <w:p>
      <w:r xmlns:w="http://schemas.openxmlformats.org/wordprocessingml/2006/main">
        <w:t xml:space="preserve">2 တရားဟောရာ 5:12-15 - သင်၏ဘုရားသခင် ထာဝရဘုရား မှာထားတော်မူသည်အတိုင်း၊ ဥပုသ်နေ့ကို သန့်ရှင်းစေခြင်းငှာ စောင့်ထိန်းလော့။ ခြောက်ရက်ပတ်လုံး ကြိုးစားအားထုတ်၍ လုပ်သမျှကို လုပ်ရမည်ဟု ဆိုသော်လည်း၊ သတ္တမနေ့သည် သင်၏ဘုရားသခင် ထာဝရဘုရား၏ ဥပုသ်နေ့ဖြစ်သည်၊ ထိုနေ့၌ သင်သည် မည်သည့်အလုပ်ကိုမျှ မလုပ်ရ၊ သင်၏သား၊ သမီး၊ သင်၏ကျွန်၊ သင်၏သား၊ ငါ့ကျွန်၊ သင်၏နွား၊ မြည်း၊ သင်၏ တိရစ္ဆာန်၊ သင်၏တံခါးအတွင်း၌ရှိသော တပါးအမျိုးသား၊ သင်၏ကျွန်နှင့် သင့်ကျွန်သည် သင်နှင့်အမျှ ချမ်းသာစေခြင်းငှာ၊ သင်သည် အဲဂုတ္တုပြည်၌ ကျွန်ဖြစ်ခဲ့သည်ကို၎င်း၊ သင်၏ဘုရားသခင် ထာဝရဘုရားသည် အားကြီးသောလက်ရုံးတော်ကိုဆန့်၍ ထိုပြည်မှနှုတ်ဆောင်တော်မူကြောင်းကို၎င်း အောက်မေ့လော့။ ထို့ကြောင့်၊ သင်၏ဘုရားသခင်ထာဝရဘုရားသည် ဥပုသ်နေ့ကိုစောင့်ရန် မှာထားတော်မူ၏။</w:t>
      </w:r>
    </w:p>
    <w:p/>
    <w:p>
      <w:r xmlns:w="http://schemas.openxmlformats.org/wordprocessingml/2006/main">
        <w:t xml:space="preserve">Amos 8:6 ဆင်းရဲသောသူတို့ကို ငွေနှင့်၎င်း၊ ငတ်မွတ်သောသူတို့ကို ဖိနပ်တရံနှင့်၎င်း၊ အကယ်စင်စစ် ဂျုံစပါးကို မစင်ကို ရောင်းပါသလော။</w:t>
      </w:r>
    </w:p>
    <w:p/>
    <w:p>
      <w:r xmlns:w="http://schemas.openxmlformats.org/wordprocessingml/2006/main">
        <w:t xml:space="preserve">ချမ်းသာသူတွေက ဆင်းရဲသားတွေကို အမြတ်အစွန်းရအောင် ဝယ်ပြီး သူတို့ရဲ့ အရင်းအမြစ်တွေကို ရောင်းစားခြင်းအားဖြင့် ဖိနှိပ်တယ်။</w:t>
      </w:r>
    </w:p>
    <w:p/>
    <w:p>
      <w:r xmlns:w="http://schemas.openxmlformats.org/wordprocessingml/2006/main">
        <w:t xml:space="preserve">၁။ဆင်းရဲသားတွေရဲ့ ဖိနှိပ်မှုကို ဆန့်ကျင်ရမယ်။</w:t>
      </w:r>
    </w:p>
    <w:p/>
    <w:p>
      <w:r xmlns:w="http://schemas.openxmlformats.org/wordprocessingml/2006/main">
        <w:t xml:space="preserve">၂။ လိုအပ်နေသူများအား ပေးကမ်းရန် ကျွန်ုပ်တို့၏အရင်းအမြစ်များကို အသုံးပြုရမည်။</w:t>
      </w:r>
    </w:p>
    <w:p/>
    <w:p>
      <w:r xmlns:w="http://schemas.openxmlformats.org/wordprocessingml/2006/main">
        <w:t xml:space="preserve">၁။ ယာကုပ် ၂:၁-၇ - ချမ်းသာဆင်းရဲသည် သခင်ဘုရား၏ရှေ့တော်၌ တန်းတူရည်တူဆက်ဆံရမည်။</w:t>
      </w:r>
    </w:p>
    <w:p/>
    <w:p>
      <w:r xmlns:w="http://schemas.openxmlformats.org/wordprocessingml/2006/main">
        <w:t xml:space="preserve">၂။ သုတ္တံ ၂၉:၇ - ဖြောင့်မတ်သောသူသည် ဆင်းရဲသားတို့အတွက် တရားမျှတမှုကို ဂရုစိုက်သည်။</w:t>
      </w:r>
    </w:p>
    <w:p/>
    <w:p>
      <w:r xmlns:w="http://schemas.openxmlformats.org/wordprocessingml/2006/main">
        <w:t xml:space="preserve">Amos 8:7 ထာဝရဘုရားသည် ယာကုပ်အမျိုး၏ ဘုန်းအသရေကို တိုင်တည်၍ ကျိန်ဆိုတော်မူပြီ၊၊ ဧကန်စင်စစ် ငါသည် သူတို့ပြုသောအမှု တစုံတခုကိုမျှ မမေ့လျော့။</w:t>
      </w:r>
    </w:p>
    <w:p/>
    <w:p>
      <w:r xmlns:w="http://schemas.openxmlformats.org/wordprocessingml/2006/main">
        <w:t xml:space="preserve">ဘုရားသခင်သည် မိမိလူမျိုး၏အမှုတော်ကို ဘယ်သောအခါမျှ မေ့မည်မဟုတ်ပါ။</w:t>
      </w:r>
    </w:p>
    <w:p/>
    <w:p>
      <w:r xmlns:w="http://schemas.openxmlformats.org/wordprocessingml/2006/main">
        <w:t xml:space="preserve">1- ဘုရားသခင်သည် ကျွန်ုပ်တို့၏ကောင်းမှုကုသိုလ်များကို သတိရပြီး ကျွန်ုပ်တို့အား လျော်ညီစွာ ဆုချပေးမည်ဟု ယုံကြည်ခြင်းရှိသည်။</w:t>
      </w:r>
    </w:p>
    <w:p/>
    <w:p>
      <w:r xmlns:w="http://schemas.openxmlformats.org/wordprocessingml/2006/main">
        <w:t xml:space="preserve">2- ဘုရားသခငျ၏သစ္စာရှိမှုသည် ကျွန်ုပ်တို့၏သစ္စာရှိမှုပေါ်တွင်မမူတည်ဘဲ၊ သူ၏ကိုယ်ပိုင်စရိုက်ပေါ်တွင်မူတည်ပါသည်။</w:t>
      </w:r>
    </w:p>
    <w:p/>
    <w:p>
      <w:r xmlns:w="http://schemas.openxmlformats.org/wordprocessingml/2006/main">
        <w:t xml:space="preserve">1: Isaiah 40:8 - "မြက်ပင်သည် သွေ့ခြောက်တတ်၏။ အပွင့်သည် ကြွေတတ်၏။ ငါတို့၏ဘုရားသခင်၏ နှုတ်ကပတ်တော်မူကား၊ အစဉ်အမြဲတည်လိမ့်မည်။"</w:t>
      </w:r>
    </w:p>
    <w:p/>
    <w:p>
      <w:r xmlns:w="http://schemas.openxmlformats.org/wordprocessingml/2006/main">
        <w:t xml:space="preserve">ဟေဗြဲ 13:5-6 - "သင်၏စကားသည် လောဘလွန်ကျူးခြင်းကင်း၍ ရောင့်ရဲခြင်းရှိစေ။ အကြောင်းမူကား၊ ငါသည် သင့်ကို ဘယ်သောအခါမျှ မစွန့်၊ သင့်ကို မစွန့်ပစ်ဟု မိန့်တော်မူ၏။</w:t>
      </w:r>
    </w:p>
    <w:p/>
    <w:p>
      <w:r xmlns:w="http://schemas.openxmlformats.org/wordprocessingml/2006/main">
        <w:t xml:space="preserve">Amos 8:8 ဤ​အ​မှု​ကြောင့် တ​ပြည်​လုံး​မ​တုန်​လှုပ်​ဘဲ နေ​သော​သူ​အ​ပေါင်း​တို့​သည် ညည်း​တွား​မြည်​တမ်း​ကြ​လိမ့်​မည်​မ​ဟုတ်။ ရေလွှမ်းမိုးသကဲ့သို့ လုံးလုံးထလိမ့်မည်။ အဲဂုတ္တုပြည်၌ ရေလွှမ်းမိုး၍ နစ်မြှုပ်သကဲ့သို့၊</w:t>
      </w:r>
    </w:p>
    <w:p/>
    <w:p>
      <w:r xmlns:w="http://schemas.openxmlformats.org/wordprocessingml/2006/main">
        <w:t xml:space="preserve">အဲဂုတ္တုပြည်၌ ရေလွှမ်းမိုးသကဲ့သို့၊</w:t>
      </w:r>
    </w:p>
    <w:p/>
    <w:p>
      <w:r xmlns:w="http://schemas.openxmlformats.org/wordprocessingml/2006/main">
        <w:t xml:space="preserve">1. ဘုရားတရားစီရင်ခြင်းနှင့် ကရုဏာ</w:t>
      </w:r>
    </w:p>
    <w:p/>
    <w:p>
      <w:r xmlns:w="http://schemas.openxmlformats.org/wordprocessingml/2006/main">
        <w:t xml:space="preserve">၂။ သဘာဝတရား၏ စွမ်းအား</w:t>
      </w:r>
    </w:p>
    <w:p/>
    <w:p>
      <w:r xmlns:w="http://schemas.openxmlformats.org/wordprocessingml/2006/main">
        <w:t xml:space="preserve">၁။ အာမုတ် ၈:၈</w:t>
      </w:r>
    </w:p>
    <w:p/>
    <w:p>
      <w:r xmlns:w="http://schemas.openxmlformats.org/wordprocessingml/2006/main">
        <w:t xml:space="preserve">၂။ ဆာလံ ၄၆:၂-၃ - “ထိုကြောင့်၊ မြေကြီးသည် လမ်းလွှဲ၍ တောင်တို့သည် သမုဒ္ဒရာနှလုံးထဲသို့ ကျသော်လည်း၊ ရေသည် တဟုန်းဟုန်း ပွက်လျက် တောင်တို့သည် တဟုန်ထိုးလှုပ်သော်လည်း၊ ငါတို့သည် မကြောက်ကြ။</w:t>
      </w:r>
    </w:p>
    <w:p/>
    <w:p>
      <w:r xmlns:w="http://schemas.openxmlformats.org/wordprocessingml/2006/main">
        <w:t xml:space="preserve">Amos 8:9 အရှင်ထာဝရဘုရား မိန့်တော်မူသည်ကား၊ မွန်းတည့်အချိန်၌ နေကိုကျစေ၍၊ ကြည်လင်သောနေ့၌ မြေကြီးကို မိုက်စေမည်။</w:t>
      </w:r>
    </w:p>
    <w:p/>
    <w:p>
      <w:r xmlns:w="http://schemas.openxmlformats.org/wordprocessingml/2006/main">
        <w:t xml:space="preserve">ထာဝရဘုရားသည် နေ့လယ်၌ မြေကြီးကို မှောင်မိုက်စေမည်ဟု မိန့်တော်မူ၏။</w:t>
      </w:r>
    </w:p>
    <w:p/>
    <w:p>
      <w:r xmlns:w="http://schemas.openxmlformats.org/wordprocessingml/2006/main">
        <w:t xml:space="preserve">1. ဘုရားသခင်၏တန်ခိုးတော်- ဘုရားသခင်သည် နေ့လယ်နေကို မည်ကဲ့သို့ မှောင်စေသနည်း။</w:t>
      </w:r>
    </w:p>
    <w:p/>
    <w:p>
      <w:r xmlns:w="http://schemas.openxmlformats.org/wordprocessingml/2006/main">
        <w:t xml:space="preserve">2. အလင်းနှင့်အမှောင်၏ ပရောဖက်ဆန်မှု- ဘုရားသခင်၏နည်းလမ်းများကို နားလည်ခြင်း။</w:t>
      </w:r>
    </w:p>
    <w:p/>
    <w:p>
      <w:r xmlns:w="http://schemas.openxmlformats.org/wordprocessingml/2006/main">
        <w:t xml:space="preserve">1. Isaiah 60:20 - သင်၏နေမ၀င်ရ။ သင်၏လသည်လည်း မဆုတ်မခွာရ။ အကြောင်းမူကား၊ ထာဝရဘုရားသည် သင်၏အလင်းဖြစ်တော်မူ၍၊</w:t>
      </w:r>
    </w:p>
    <w:p/>
    <w:p>
      <w:r xmlns:w="http://schemas.openxmlformats.org/wordprocessingml/2006/main">
        <w:t xml:space="preserve">2. Joel 2:31 ထာ​ဝ​ရ​ဘု​ရား​၏​ကြောက်​မက်​ဖွယ်​ရာ​နေ့​တော်​မ​ရောက်​မီ နေ​သည် အ​မှောင်​ဖြစ်​၍ လ​သည် အ​သွေး​ဖြစ်​လိမ့်​မည်။</w:t>
      </w:r>
    </w:p>
    <w:p/>
    <w:p>
      <w:r xmlns:w="http://schemas.openxmlformats.org/wordprocessingml/2006/main">
        <w:t xml:space="preserve">Amos 8:10 သင်တို့ပွဲများကို ငိုကြွေးမြည်တမ်းခြင်းသို့၎င်း၊ ခါး၌ လျှော်တေအဝတ်ကို၎င်း၊ တဦးတည်းသောသား၏ ငိုကြွေးမြည်တမ်းခြင်းကဲ့သို့၎င်း၊ အဆုံးကို ခါးသီးသောနေ့ကဲ့သို့၎င်း ငါဖြစ်စေမည်။</w:t>
      </w:r>
    </w:p>
    <w:p/>
    <w:p>
      <w:r xmlns:w="http://schemas.openxmlformats.org/wordprocessingml/2006/main">
        <w:t xml:space="preserve">ဘုရားသခင်သည် သူ၏လူတို့၏ပွဲများကို ငိုကြွေးမြည်တမ်းခြင်းအဖြစ်သို့ ပြောင်းလဲစေပြီး သူတို့၏ရွှင်လန်းသောသီချင်းများကို ငိုကြွေးမြည်တမ်းခြင်းဖြင့် အစားထိုးပေးမည်ဖြစ်သည်။ ခါးပေါ်၌ လျှော်တေအဝတ်နှင့် ခေါင်းပြောင်ခြင်း အပါအဝင် လူများအပေါ်မှာ ဝမ်းနည်းခြင်း နိမိတ်လက္ခဏာကို ဆောင်ခဲ့၍၊</w:t>
      </w:r>
    </w:p>
    <w:p/>
    <w:p>
      <w:r xmlns:w="http://schemas.openxmlformats.org/wordprocessingml/2006/main">
        <w:t xml:space="preserve">1. မြည်တမ်းရန်သခင့်တောင်းဆိုချက်- ဘုရားသခင်နှင့်အတူ ငိုကြွေးမြည်တမ်းရန် သင်ယူခြင်း။</w:t>
      </w:r>
    </w:p>
    <w:p/>
    <w:p>
      <w:r xmlns:w="http://schemas.openxmlformats.org/wordprocessingml/2006/main">
        <w:t xml:space="preserve">2. တစ်ဦးတည်းသောသားအတွက် ဝမ်းနည်းခြင်း- ဆုံးရှုံးခြင်း၏အဓိပ္ပါယ်ကို နားလည်ခြင်း။</w:t>
      </w:r>
    </w:p>
    <w:p/>
    <w:p>
      <w:r xmlns:w="http://schemas.openxmlformats.org/wordprocessingml/2006/main">
        <w:t xml:space="preserve">1. မြည်တမ်းစကား 1:12 - “လမ်း၌ရှောက်သွားသော သူအပေါင်းတို့၊ သင်တို့သည် အချည်းနှီးသက်သက်မဟုတ်သလော၊ ငါ၌ပြုသော ဝမ်းနည်းခြင်းကဲ့သို့ သော ဝမ်းနည်းခြင်း တစုံတခုရှိသလော၊ သခင်ဘုရားသည် ငါ့ကို ညှဉ်းဆဲသောနေ့၌ ငါ၌ပြုသော ဝမ်းနည်းခြင်းတစုံတခု ရှိသလော၊ ပြင်းစွာ ဒေါသ။"</w:t>
      </w:r>
    </w:p>
    <w:p/>
    <w:p>
      <w:r xmlns:w="http://schemas.openxmlformats.org/wordprocessingml/2006/main">
        <w:t xml:space="preserve">2. ဟေဗြဲ 12:11 - “ယခုအခါ ပစ္စုပ္ပန်ကို မဆုံးမဘဲမနေဘဲ ရွှင်လန်းသောစိတ်ရှိပုံရသည်၊ ဝမ်းနည်းဖွယ်ဖြစ်ပေရာ၊ ထိုနောက်၌ ကျင့်သောသူတို့အား ငြိမ်သက်ခြင်း၏အသီးအနှံကို ပေးတော်မူ၏။</w:t>
      </w:r>
    </w:p>
    <w:p/>
    <w:p>
      <w:r xmlns:w="http://schemas.openxmlformats.org/wordprocessingml/2006/main">
        <w:t xml:space="preserve">Amos 8:11 အရှင်ထာဝရဘုရား မိန့်တော်မူသည်ကား၊ မွတ်သိပ်ခြင်းဘေး၊ မုန့်ငတ်မွတ်ခြင်းဘေး၊ ရေငတ်ခြင်းမဟုတ်၊ ထာဝရဘုရား၏ အမိန့်တော်ကို ကြားနာခြင်းမှတပါး၊</w:t>
      </w:r>
    </w:p>
    <w:p/>
    <w:p>
      <w:r xmlns:w="http://schemas.openxmlformats.org/wordprocessingml/2006/main">
        <w:t xml:space="preserve">မုန့် သို့မဟုတ် ရေမဟုတ်၊ သခင်ဘုရား၏ နှုတ်ကပတ်တော်များကို ကြားနာခြင်းမှ လာမည့် အစာခေါင်းပါးခြင်းအကြောင်း သခင်သတိပေးသည်။</w:t>
      </w:r>
    </w:p>
    <w:p/>
    <w:p>
      <w:r xmlns:w="http://schemas.openxmlformats.org/wordprocessingml/2006/main">
        <w:t xml:space="preserve">၁။ ဘုရားသခင်၏ နှုတ်ကပတ်တော်ကို နားထောင်ရန် လိုအပ်သည်။</w:t>
      </w:r>
    </w:p>
    <w:p/>
    <w:p>
      <w:r xmlns:w="http://schemas.openxmlformats.org/wordprocessingml/2006/main">
        <w:t xml:space="preserve">၂။ ဘုရားသခင့်နှုတ်ကပါဌ်တော်ကို ကြားနာခြင်း၏တန်ခိုး</w:t>
      </w:r>
    </w:p>
    <w:p/>
    <w:p>
      <w:r xmlns:w="http://schemas.openxmlformats.org/wordprocessingml/2006/main">
        <w:t xml:space="preserve">1. ဧဖက် 5:17-18 - ထို့ကြောင့် မိုက်သောသဘောမရှိကြနှင့်၊ ထာဝရဘုရား၏အလိုတော်ကို နားလည်ပါ။ စပျစ်ရည်ကို မယစ်မူးစေနှင့်။</w:t>
      </w:r>
    </w:p>
    <w:p/>
    <w:p>
      <w:r xmlns:w="http://schemas.openxmlformats.org/wordprocessingml/2006/main">
        <w:t xml:space="preserve">2. ဆာလံ 119:105 - နှုတ်ကပတ်တော်သည် အကျွန်ုပ်ခြေရှေ့မှာ မီးခွက်ဖြစ်၍ အကျွန်ုပ်သွားရာလမ်းအတွက် အလင်းဖြစ်ပါ၏။</w:t>
      </w:r>
    </w:p>
    <w:p/>
    <w:p>
      <w:r xmlns:w="http://schemas.openxmlformats.org/wordprocessingml/2006/main">
        <w:t xml:space="preserve">Amos 8:12 သူတို့သည် သမုဒ္ဒရာမှ ပင်လယ်တဘက်သို့ လှည့်လည်၍၊ မြောက်မျက်နှာမှ အရှေ့တိုင်အောင် လှည့်လည်၍ ထာဝရဘုရား၏ နှုတ်ကပတ်တော်ကို ရှာခြင်းငှါ ပြေးကြလိမ့်မည်။</w:t>
      </w:r>
    </w:p>
    <w:p/>
    <w:p>
      <w:r xmlns:w="http://schemas.openxmlformats.org/wordprocessingml/2006/main">
        <w:t xml:space="preserve">လူတွေက သခင်ဘုရားရဲ့ လမ်းညွှန်မှုကို ရှာကြပေမယ့် မတွေ့နိုင်ကြဘူး။</w:t>
      </w:r>
    </w:p>
    <w:p/>
    <w:p>
      <w:r xmlns:w="http://schemas.openxmlformats.org/wordprocessingml/2006/main">
        <w:t xml:space="preserve">1. ယုံကြည်ခြင်းတန်ခိုး- မသေချာမရေရာသောအချိန်များတွင်ပင်</w:t>
      </w:r>
    </w:p>
    <w:p/>
    <w:p>
      <w:r xmlns:w="http://schemas.openxmlformats.org/wordprocessingml/2006/main">
        <w:t xml:space="preserve">2. နေရာတိုင်းတွင် ဘုရားသခင်ကိုရှာပါ။</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2. Jeremiah 29:13 “စိတ်နှလုံးအကြွင်းမဲ့ရှာသောအခါ ငါ့ကိုရှာ၍တွေ့လိမ့်မည်”</w:t>
      </w:r>
    </w:p>
    <w:p/>
    <w:p>
      <w:r xmlns:w="http://schemas.openxmlformats.org/wordprocessingml/2006/main">
        <w:t xml:space="preserve">Amos 8:13 ထို​နေ့​၌ အ​ပျို​မ​နှင့် လူ​ပျို​တို့​သည် ရေ​ငတ်​ခြင်း​ငှာ မူး​မေ့​ကြ​လိမ့်​မည်။</w:t>
      </w:r>
    </w:p>
    <w:p/>
    <w:p>
      <w:r xmlns:w="http://schemas.openxmlformats.org/wordprocessingml/2006/main">
        <w:t xml:space="preserve">အနာဂတ်ကာလမှာ လူတွေဟာ ရေငတ်လွန်းလို့ ကျန်းမာပြီး ငယ်ရွယ်သူတွေတောင် စိတ်ဓာတ်ကျလာမယ်။</w:t>
      </w:r>
    </w:p>
    <w:p/>
    <w:p>
      <w:r xmlns:w="http://schemas.openxmlformats.org/wordprocessingml/2006/main">
        <w:t xml:space="preserve">၁။ ယေရှုကိုယုံကြည်ခြင်းအားဖြင့် ဝိညာဉ်ရေးဆာလောင်မှုကို ငြိမ်းစေခြင်း၏အရေးကြီးမှု။</w:t>
      </w:r>
    </w:p>
    <w:p/>
    <w:p>
      <w:r xmlns:w="http://schemas.openxmlformats.org/wordprocessingml/2006/main">
        <w:t xml:space="preserve">2. ကျွန်ုပ်တို့ကို နှိမ့်ချပြီး စည်းလုံးရန် ရုပ်ပိုင်းဆိုင်ရာ ရေငတ်ခြင်း၏ စွမ်းအား။</w:t>
      </w:r>
    </w:p>
    <w:p/>
    <w:p>
      <w:r xmlns:w="http://schemas.openxmlformats.org/wordprocessingml/2006/main">
        <w:t xml:space="preserve">၁။ ဆာလံ ၄၂:၂ - “အသက်ရှင်တော်မူသော ဘုရားသခင်ကို အကျွန်ုပ်သည် ဘုရားသခင်ကို ငတ်မွတ်ပါ၏။</w:t>
      </w:r>
    </w:p>
    <w:p/>
    <w:p>
      <w:r xmlns:w="http://schemas.openxmlformats.org/wordprocessingml/2006/main">
        <w:t xml:space="preserve">2 John 4:13-14 - “ယေရှုကလည်း၊ ဤရေကိုသောက်သောသူရှိသမျှသည် နောက်တဖန်ရေငတ်သော်လည်း၊ ငါပေးသောရေကိုသောက်သောသူသည် နောက်တဖန်ရေငတ်ခြင်းမရှိဘဲ ငါပေးသောရေ၊ သူ့အထဲ၌ ထာဝရအသက်ကို ရနိုင်သော စမ်းရေတွင်းဖြစ်လိမ့်မည်။”</w:t>
      </w:r>
    </w:p>
    <w:p/>
    <w:p>
      <w:r xmlns:w="http://schemas.openxmlformats.org/wordprocessingml/2006/main">
        <w:t xml:space="preserve">Amos 8:14 ရှမာရိအပြစ်ကို တိုင်တည်၍ ကျိန်ဆိုလျက်၊ အိုဒန်၊ သင်၏ဘုရား အသက်ရှင်တော်မူပြီ။ ဗေရရှေဘ၏ထုံးစံအတိုင်း၊ နောက်တဖန်မထဘဲ လဲကြလိမ့်မည်။</w:t>
      </w:r>
    </w:p>
    <w:p/>
    <w:p>
      <w:r xmlns:w="http://schemas.openxmlformats.org/wordprocessingml/2006/main">
        <w:t xml:space="preserve">မုသာကျိန်ဆိုသောသူတို့ကို ထာဝရဘုရား ဒဏ်ခတ်တော်မူမည်။</w:t>
      </w:r>
    </w:p>
    <w:p/>
    <w:p>
      <w:r xmlns:w="http://schemas.openxmlformats.org/wordprocessingml/2006/main">
        <w:t xml:space="preserve">၁။ ဘုရားသခင်သည် မထီမဲ့မြင်ပြုလိမ့်မည်မဟုတ်၊ သူ၏စီရင်ချက်သည် လျင်မြန်ပြီး သေချာလိမ့်မည်။</w:t>
      </w:r>
    </w:p>
    <w:p/>
    <w:p>
      <w:r xmlns:w="http://schemas.openxmlformats.org/wordprocessingml/2006/main">
        <w:t xml:space="preserve">2 မိစ္ဆာဘုရားတို့ကို မကိုးစားနှင့်။</w:t>
      </w:r>
    </w:p>
    <w:p/>
    <w:p>
      <w:r xmlns:w="http://schemas.openxmlformats.org/wordprocessingml/2006/main">
        <w:t xml:space="preserve">1 Deuteronomy 6:13 သင်၏ဘုရားသခင် ထာဝရဘုရားကို ကြောက်ရွံ့၍ ဝတ်ပြု၍ နာမတော်ဖြင့် ကျိန်ဆိုခြင်းကို ပြုရမည်။</w:t>
      </w:r>
    </w:p>
    <w:p/>
    <w:p>
      <w:r xmlns:w="http://schemas.openxmlformats.org/wordprocessingml/2006/main">
        <w:t xml:space="preserve">2 Isaiah 45:23 ငါသည် ကိုယ်ကိုကိုယ်တိုင်တည်၍ ကျိန်ဆိုသည်ဖြစ်၍၊ တရားသဖြင့် ငါ့နှုတ်မှနှုတ်ထွက်သည်ဖြစ်၍၊ မပြန်ရ၊ ငါ့အား ဒူးထောက်လျက်၊ လျှာရှိသမျှတို့သည် ကျိန်ဆိုကြလိမ့်မည်။</w:t>
      </w:r>
    </w:p>
    <w:p/>
    <w:p>
      <w:r xmlns:w="http://schemas.openxmlformats.org/wordprocessingml/2006/main">
        <w:t xml:space="preserve">အာမုတ် အခန်းကြီး ၉ သည် စာအုပ်ကို ပျက်စီးခြင်းနှင့် ပြန်လည်ထူထောင်ခြင်းဆိုင်ရာ ရူပါရုံဖြင့် နိဂုံးချုပ်ထားသည်။ အခန်းကြီးသည် ဣသရေလလူတို့၏ အပြစ်များအတွက် တရားစီရင်ခြင်း၏ တိကျသေချာမှုကို သရုပ်ဖော်ထားပြီး၊ သို့သော် ဘုရားသခင်၏လူမျိုးတော်၏ အနာဂတ် ပြန်လည်ထူထောင်ခြင်းအတွက် မျှော်လင့်ချက် တလက်လက်တောက်ပစေပါသည်။</w:t>
      </w:r>
    </w:p>
    <w:p/>
    <w:p>
      <w:r xmlns:w="http://schemas.openxmlformats.org/wordprocessingml/2006/main">
        <w:t xml:space="preserve">ပထမအပိုဒ်- အခန်းကြီးသည် ယဇ်ပလ္လင်ဘေးတွင် ရပ်နေသော ဘုရားသခင်ကို ရူပါရုံဖြင့် အစပြုကာ၊ သူ၏ရောက်ရှိခြင်းနှင့် တရားစီရင်ခြင်းကို ကိုယ်စားပြုသည်။ ပြည်နှင့်သူပြည်သားတို့သည် ကြီးစွာသော ကသောင်းကနင်းနှင့် ပျက်စီးခြင်းတို့ကို တွေ့ကြုံရကြလိမ့်မည်။ (အာမုတ် ၉း၁-၆)။</w:t>
      </w:r>
    </w:p>
    <w:p/>
    <w:p>
      <w:r xmlns:w="http://schemas.openxmlformats.org/wordprocessingml/2006/main">
        <w:t xml:space="preserve">ဒုတိယအပိုဒ်- လူတို့သည် ပင်လယ်၏နက်နဲသောနေရာတွင် ပုန်းအောင်းရန် သို့မဟုတ် ကောင်းကင်သို့တက်ရန် ကြိုးစားသော်လည်း၊ ဘုရားသခင်၏တရားစီရင်ခြင်းသည် ၎င်းတို့ကို တွေ့ရှိလိမ့်မည်ဖြစ်ကြောင်း အခန်းကြီးတွင် ဖော်ပြထားသည်။ ဣ သ ရေ လ အ မျိုး သား တို့ ၏ ရန် သူ တို့ သည် ပျက် စီး ကြ လိမ့် မည်။</w:t>
      </w:r>
    </w:p>
    <w:p/>
    <w:p>
      <w:r xmlns:w="http://schemas.openxmlformats.org/wordprocessingml/2006/main">
        <w:t xml:space="preserve">၃ အပိုဒ်- အခန်းသည် မျှော်လင့်ချက်နှင့် ပြန်လည်ထူထောင်ခြင်းဆိုင်ရာ သတင်းစကားအဖြစ်သို့ ပြောင်းသွားသည်။ တရားစီရင်ခြင်းခံရသော်လည်း၊ ဘုရားသခင်သည် ဣသရေလလူမျိုး၏ကံကြမ္မာကို ပြန်လည်ရရှိစေမည်ဟု ကတိပြုထားသည်။ သူတို့၏မြို့များကို ပြန်လည်တည်ဆောက်၍ သိမ်းသွားသောသူတို့ကို ပြန်လည်ခေါ်ဆောင်ကာ ကြွယ်ဝစွာကောင်းချီးပေးမည် (အာမုတ် ၉း၁၁-၁၅)။</w:t>
      </w:r>
    </w:p>
    <w:p/>
    <w:p>
      <w:r xmlns:w="http://schemas.openxmlformats.org/wordprocessingml/2006/main">
        <w:t xml:space="preserve">အကျဉ်းချုပ်မှာ,</w:t>
      </w:r>
    </w:p>
    <w:p>
      <w:r xmlns:w="http://schemas.openxmlformats.org/wordprocessingml/2006/main">
        <w:t xml:space="preserve">အာမုတ် အခန်းကြီး ၉ သည် ဖျက်ဆီးခြင်းနှင့် ပြန်လည်ထူထောင်ခြင်းဆိုင်ရာ ရူပါရုံဖြင့် စာအုပ်ကို နိဂုံးချုပ်ထားပြီး၊ သူတို့၏အပြစ်များအတွက် အစ္စရေးတို့အပေါ် တရားစီရင်ခြင်း၏ တိကျသေချာမှုကို သရုပ်ဖော်ကာ အနာဂတ်ပြန်လည်ထူထောင်ရေးအတွက် မျှော်လင့်ချက်ကိုလည်း ပေးဆောင်ထားသည်။</w:t>
      </w:r>
    </w:p>
    <w:p/>
    <w:p>
      <w:r xmlns:w="http://schemas.openxmlformats.org/wordprocessingml/2006/main">
        <w:t xml:space="preserve">ယဇ်ပလ္လင်ဘေးမှာ ရပ်နေတဲ့ ဘုရားသခင်ရဲ့ ရူပါရုံက သူ့မျက်မှောက်နဲ့ တရားစီရင်ခြင်းကို ကိုယ်စားပြုတယ်။</w:t>
      </w:r>
    </w:p>
    <w:p>
      <w:r xmlns:w="http://schemas.openxmlformats.org/wordprocessingml/2006/main">
        <w:t xml:space="preserve">ကြီးစွာသော ကသောင်းကနင်း နှင့် တိုင်းသူပြည်သားတို့ အပေါ်၌ ကြီးစွာသော ကသောင်းကနင်း နှင့် ပျက်သုဉ်းခြင်း ၊</w:t>
      </w:r>
    </w:p>
    <w:p>
      <w:r xmlns:w="http://schemas.openxmlformats.org/wordprocessingml/2006/main">
        <w:t xml:space="preserve">ပုန်းအောင်းရန် သို့မဟုတ် လွတ်မြောက်ရန် ကြိုးစားသူများပင်လျှင် ဘုရားသခင်၏ တရားစီရင်ခြင်းခံရမည်မှာ သေချာသည်။</w:t>
      </w:r>
    </w:p>
    <w:p>
      <w:r xmlns:w="http://schemas.openxmlformats.org/wordprocessingml/2006/main">
        <w:t xml:space="preserve">အစ္စရေး၏ ရန်သူများကို ဖျက်ဆီးမည်ဟု အာမခံသော်လည်း အစ္စရေးတို့၏ ပြစ်ဒဏ်မှ လွတ်မည်မဟုတ်ပေ။</w:t>
      </w:r>
    </w:p>
    <w:p>
      <w:r xmlns:w="http://schemas.openxmlformats.org/wordprocessingml/2006/main">
        <w:t xml:space="preserve">မျှော်လင့်ချက်နှင့် ပြန်လည်ထူထောင်ခြင်းသတင်းစကားသို့ ပြောင်းပါ။</w:t>
      </w:r>
    </w:p>
    <w:p>
      <w:r xmlns:w="http://schemas.openxmlformats.org/wordprocessingml/2006/main">
        <w:t xml:space="preserve">ဣသရေလအမျိုး၏ကံကြမ္မာကို ပြန်လည်ထူထောင်ရန်၊ သူတို့၏မြို့များကို ပြန်လည်တည်ဆောက်ရန်၊ ပြည်နှင်ဒဏ်ခံရသူများအား ပြန်လည်ခေါ်ဆောင်ကာ ကြွယ်ဝစွာကောင်းချီးပေးမည်အကြောင်း ဘုရားသခင်ကတိပြုပါသည်။</w:t>
      </w:r>
    </w:p>
    <w:p/>
    <w:p>
      <w:r xmlns:w="http://schemas.openxmlformats.org/wordprocessingml/2006/main">
        <w:t xml:space="preserve">အာမုတ်၏ ဤအခန်းသည် စာအုပ်ကို ပျက်စီးခြင်းနှင့် ပြန်လည်ထူထောင်ခြင်းဆိုင်ရာ ရူပါရုံဖြင့် နိဂုံးချုပ်ထားသည်။ အခန်းကြီးသည် ယဇ်ပလ္လင်နံဘေးတွင် ရပ်နေသော ဘုရားသခင်ကို ရူပါရုံဖြင့် အစပြုကာ၊ ကိုယ်တော်၏မျက်မှောက်တော်နှင့် တရားစီရင်မည့်အချိန်ကို ကိုယ်စားပြုသည်။ တိုင်းသူပြည်သားများနှင့် ပြည်သူပြည်သားတို့သည် ကြီးစွာသော ကသောင်းကနင်းနှင့် ပျက်စီးခြင်းတို့ကို ကြုံတွေ့ရမည်ဖြစ်ပြီး မည်သူမျှ မလွတ်မြောက်နိုင်ပေ။ လူတို့သည် ပင်လယ်၏နက်နဲသောနေရာတွင် ပုန်းအောင်းရန် သို့မဟုတ် ကောင်းကင်သို့တက်ရန် ကြိုးစားသော်လည်း၊ ဘုရားသခင်၏တရားစီရင်ခြင်းသည် ၎င်းတို့ကို တွေ့ရှိလိမ့်မည်။ ဣ သ ရေ လ အ မျိုး သား တို့ ၏ ရန်သူ တို့ သည် ပျက် စီး ကြ လိမ့် မည်။ သို့သော်၊ ထို့နောက် အခန်းသည် မျှော်လင့်ချက်နှင့် ပြန်လည်ထူထောင်ခြင်းဆိုင်ရာ သတင်းစကားသို့ ပြောင်းသွားသည်။ တရားစီရင်ခြင်းခံရသော်လည်း၊ ဘုရားသခင်သည် ဣသရေလလူမျိုး၏ကံကြမ္မာကို ပြန်လည်ရရှိစေမည်ဟု ကတိပြုထားသည်။ သူ​တို့​၏​မြို့​များ​ကို​ပြန်​လည်​တည်​ဆောက်​၍ သိမ်း​သွား​သော​သူ​တို့​ကို​ပြန်​လည်​ပို့​ဆောင်​ကာ များ​စွာ​ကောင်း​ချီး​ပေး​တော်​မူ​လိမ့်​မည်။ ဤအခန်းသည် မနာခံခြင်း၏အကျိုးဆက်များအကြောင်း သတိပေးချက်တစ်ခုဖြစ်ပြီး၊ သို့သော် ဘုရားသခင့်လူမျိုး၏အနာဂတ်ပြန်လည်ထူထောင်ခြင်းအတွက် မျှော်လင့်ချက်ကို တစေ့တစောင်းဖော်ပြသည်။</w:t>
      </w:r>
    </w:p>
    <w:p/>
    <w:p>
      <w:r xmlns:w="http://schemas.openxmlformats.org/wordprocessingml/2006/main">
        <w:t xml:space="preserve">Amos 9:1 ယဇ်ပလ္လင်ပေါ်မှာ ထာဝရဘုရား ရပ်တော်မူသည်ကို ငါမြင်လျှင်၊ နောက်ဆုံးသော သူတို့ကို ထားနှင့် ငါသတ်မည်။ သူတို့မှ ပြေးသောသူသည် မပြေးရ။ သူတို့ထဲက လွတ်သောသူကိုလည်း မကယ်တင်ရ။</w:t>
      </w:r>
    </w:p>
    <w:p/>
    <w:p>
      <w:r xmlns:w="http://schemas.openxmlformats.org/wordprocessingml/2006/main">
        <w:t xml:space="preserve">ဘုရားသခင်သည် အာမုတ်အား နာခံရန် ငြင်းဆန်သူများကို ဖျက်ဆီးရန် အမိန့်ပေးကာ မည်သူမျှ လွတ်မြောက်ရန် သို့မဟုတ် လွတ်မြောက်နိုင်မည်မဟုတ်ပေ။</w:t>
      </w:r>
    </w:p>
    <w:p/>
    <w:p>
      <w:r xmlns:w="http://schemas.openxmlformats.org/wordprocessingml/2006/main">
        <w:t xml:space="preserve">1. ယုံကြည်ခြင်း၌အတားအဆီးများကိုကျော်လွှားခြင်း- အာမုတ်ပုံပြင်</w:t>
      </w:r>
    </w:p>
    <w:p/>
    <w:p>
      <w:r xmlns:w="http://schemas.openxmlformats.org/wordprocessingml/2006/main">
        <w:t xml:space="preserve">2. အာမုတ်ကျမ်းတွင် ဘုရားသခင်၏ တရားမျှတမှုနှင့် ကရုဏာ</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ဘုရားသခင်ရွေးကောက်တော်မူသောသူအား အဘယ်သူသည် စွဲချက်တင်မည်နည်း။ တရားမျှတသောဘုရားဖြစ်တော်မူ၏။ ဘယ်သူက ရှုံ့ချမှာလဲ။ ခရစ်တော်ယေရှုသည် ကျွန်ုပ်တို့အတွက် အမှန်တကယ် ဆုတောင်းပေးနေသော ဘုရားသခင်၏ လက်ျာတော်ဘက်၌ ရှင်ပြန်ထမြောက်လာသူဖြစ်သည်။ ခရစ်တော်၏ ချစ်ခြင်းမေတ္တာနှင့် ငါတို့ကို အဘယ်သူ ခွဲထုတ်မည်နည်း။ ဆင်းရဲဒုက္ခ၊ ဆင်းရဲဒုက္ခ၊ နှိပ်စက်ညှဉ်းပန်းမှု၊ အစာခေါင်းပါးမှု၊ အဝတ်အချည်းစည်းရှိမှု၊ အန္တရာယ်၊ သို့မဟုတ် ဓားရှိသလား။</w:t>
      </w:r>
    </w:p>
    <w:p/>
    <w:p>
      <w:r xmlns:w="http://schemas.openxmlformats.org/wordprocessingml/2006/main">
        <w:t xml:space="preserve">Amos 9:2 သူတို့သည် ငရဲတွင်းသို့ တူးသော်လည်း၊ ကောင်းကင်သို့တက်သော်လည်း၊ သူတို့ကို ငါနှိမ့်ချမည်။</w:t>
      </w:r>
    </w:p>
    <w:p/>
    <w:p>
      <w:r xmlns:w="http://schemas.openxmlformats.org/wordprocessingml/2006/main">
        <w:t xml:space="preserve">မည်မျှဝေးဝေး ပုန်းအောင်းနေပါစေ အမှားလုပ်မိသူများကို ဘုရားသခင်က စောင့်ရှောက်ပေးလိမ့်မည်။</w:t>
      </w:r>
    </w:p>
    <w:p/>
    <w:p>
      <w:r xmlns:w="http://schemas.openxmlformats.org/wordprocessingml/2006/main">
        <w:t xml:space="preserve">၁။ ဘုရားသခင်၏ မေတ္တာတော်နှင့် တရားမျှတမှုကို မည်သူမျှ လက်လှမ်းမမီနိုင်ပါ။</w:t>
      </w:r>
    </w:p>
    <w:p/>
    <w:p>
      <w:r xmlns:w="http://schemas.openxmlformats.org/wordprocessingml/2006/main">
        <w:t xml:space="preserve">၂။ ကျွန်ုပ်တို့၏ အမှောင်မိုက်ဆုံးအချိန်များတွင်ပင် ဘုရားသခင်သည် ချုပ်ကိုင်ထားဆဲဖြစ်သည်။</w:t>
      </w:r>
    </w:p>
    <w:p/>
    <w:p>
      <w:r xmlns:w="http://schemas.openxmlformats.org/wordprocessingml/2006/main">
        <w:t xml:space="preserve">၁။ ဆာလံ ၁၃၉:၇-၁၂</w:t>
      </w:r>
    </w:p>
    <w:p/>
    <w:p>
      <w:r xmlns:w="http://schemas.openxmlformats.org/wordprocessingml/2006/main">
        <w:t xml:space="preserve">၂။ ဟေရှာယ ၄၅:၂၁-၂၂</w:t>
      </w:r>
    </w:p>
    <w:p/>
    <w:p>
      <w:r xmlns:w="http://schemas.openxmlformats.org/wordprocessingml/2006/main">
        <w:t xml:space="preserve">Amos 9:3 ကရမေလတောင်ထိပ်၌ ပုန်းရှောင်၍နေသော်လည်း၊ ပင်လယ်အောက်၌ ဝှက်ထားသော်လည်း၊ မြွေကို ငါမှာထား၍ ကိုက်လိမ့်မည်။</w:t>
      </w:r>
    </w:p>
    <w:p/>
    <w:p>
      <w:r xmlns:w="http://schemas.openxmlformats.org/wordprocessingml/2006/main">
        <w:t xml:space="preserve">ထာ​ဝ​ရ​ဘု​ရား​သည် လူ​ဆိုး​တို့​ကို​မည်​သည့်​အ​ရာ​၌​ရှိ​စေ​ကာ​ကွယ်​ရာ​သို့​ရှာ​ဖွေ​၍​ဒဏ်​ခတ်​တော်​မူ​လိမ့်​မည်။</w:t>
      </w:r>
    </w:p>
    <w:p/>
    <w:p>
      <w:r xmlns:w="http://schemas.openxmlformats.org/wordprocessingml/2006/main">
        <w:t xml:space="preserve">1. ဘုရားသခင်သည် အလုံးစုံသော ဉာဏ်ပညာနှင့် အလုံးစုံသော တန်ခိုးရှင်ဖြစ်သည်- သူ၏ တရားမျှတမှု အာမခံချက်</w:t>
      </w:r>
    </w:p>
    <w:p/>
    <w:p>
      <w:r xmlns:w="http://schemas.openxmlformats.org/wordprocessingml/2006/main">
        <w:t xml:space="preserve">2. ဖုံးကွယ်ရန်နေရာမရှိ- ဘုရားသခင်၏ အလုံးစုံသော တရားစီရင်ချက်</w:t>
      </w:r>
    </w:p>
    <w:p/>
    <w:p>
      <w:r xmlns:w="http://schemas.openxmlformats.org/wordprocessingml/2006/main">
        <w:t xml:space="preserve">၁။ ဆာလံ ၁၃၉:၇-၁၂</w:t>
      </w:r>
    </w:p>
    <w:p/>
    <w:p>
      <w:r xmlns:w="http://schemas.openxmlformats.org/wordprocessingml/2006/main">
        <w:t xml:space="preserve">၂။ ဟေရှာယ ၄၅:၂၁-၂၄</w:t>
      </w:r>
    </w:p>
    <w:p/>
    <w:p>
      <w:r xmlns:w="http://schemas.openxmlformats.org/wordprocessingml/2006/main">
        <w:t xml:space="preserve">Amos 9:4 သူတို့သည် ရန်သူတို့ရှေ့မှာ သိမ်းသွားသော်လည်း၊ ထိုအရပ်၌ ထားကို ငါမှာထားသဖြင့်၊ သူတို့ကို သတ်စေမည်။ မကောင်းမှုကို မထောက်ဘဲ၊ သူတို့ကို ငါကြည့်ရှုမည်။</w:t>
      </w:r>
    </w:p>
    <w:p/>
    <w:p>
      <w:r xmlns:w="http://schemas.openxmlformats.org/wordprocessingml/2006/main">
        <w:t xml:space="preserve">သစ္စာမဲ့သူတွေကို ရန်သူတွေ သိမ်းသွားရင်တောင် ဘုရားသခင်က အပြစ်ပေးလိမ့်မယ်။</w:t>
      </w:r>
    </w:p>
    <w:p/>
    <w:p>
      <w:r xmlns:w="http://schemas.openxmlformats.org/wordprocessingml/2006/main">
        <w:t xml:space="preserve">၁။ ဘုရားသခင်၏ ပြစ်ဒဏ်သည် တရားမျှတသည်။—အာမုတ် ၉:၄</w:t>
      </w:r>
    </w:p>
    <w:p/>
    <w:p>
      <w:r xmlns:w="http://schemas.openxmlformats.org/wordprocessingml/2006/main">
        <w:t xml:space="preserve">၂။ သစ္စာမဲ့ခြင်း၏အကျိုးဆက်များ။—အာမုတ် ၉:၄</w:t>
      </w:r>
    </w:p>
    <w:p/>
    <w:p>
      <w:r xmlns:w="http://schemas.openxmlformats.org/wordprocessingml/2006/main">
        <w:t xml:space="preserve">၁ တရားဟောရာ ၂၈:၁၅ - “ယနေ့ငါမှာထားသမျှသော ပညတ်တော်တို့ကို စောင့်ရှောက်ခြင်းငှာ၊ သင်၏ဘုရားသခင် ထာဝရဘုရား၏ အမိန့်တော်ကို နားမထောင်ဘဲနေလျှင်၊ သင့်အပေါ်သို့ရောက်၍ မှီလိမ့်မည်။"</w:t>
      </w:r>
    </w:p>
    <w:p/>
    <w:p>
      <w:r xmlns:w="http://schemas.openxmlformats.org/wordprocessingml/2006/main">
        <w:t xml:space="preserve">2. ယေရမိ 24:9 - “သူတို့ကို ကဲ့ရဲ့ရှုတ်ချစရာ စကားပုံ၊ ကဲ့ရဲ့စရာ ကျိန်ဆဲရာနေရာအရပ်ရပ်တို့၌ ကဲ့ရဲ့စရာ၊ ကဲ့ရဲ့စရာ၊ ကျိန်ဆဲခြင်းအလို့ငှာ၊ သူတို့ကို မြေကြီးပေါ်မှာရှိသမျှသော တိုင်းနိုင်ငံတို့၌ ဖယ်ရှားခြင်းငှါ ငါအပ်မည်။ “</w:t>
      </w:r>
    </w:p>
    <w:p/>
    <w:p>
      <w:r xmlns:w="http://schemas.openxmlformats.org/wordprocessingml/2006/main">
        <w:t xml:space="preserve">Amos 9:5 ကောင်းကင်ဗိုလ်ခြေအရှင် အရှင်ထာဝရဘုရားသည် ပြည်ကိုထိ၍ အရည်ကျို၍ နေသောသူအပေါင်းတို့သည် ညည်းတွားကြလိမ့်မည်။ အဲဂုတ္တုပြည်၌ ရေလွှမ်းမိုးသကဲ့သို့၊</w:t>
      </w:r>
    </w:p>
    <w:p/>
    <w:p>
      <w:r xmlns:w="http://schemas.openxmlformats.org/wordprocessingml/2006/main">
        <w:t xml:space="preserve">ထာ​ဝ​ရ​ဘု​ရား​သည် တ​ပြည်​လုံး​ကို​ထိ​တော်​မူ၍၊ အဲ​ဂု​တ္တု​ပြည်​၏​ရေ​ကြီး​ကဲ့​သို့ ရေ​ကြီး​နစ်​မြုပ်​ခြင်း​ကို​ခံ​ရ​သော​သူ​အ​ပေါင်း​တို့​သည် ငို​ကြွေး​မြည်​တမ်း​ကြ​လိမ့်​မည်။</w:t>
      </w:r>
    </w:p>
    <w:p/>
    <w:p>
      <w:r xmlns:w="http://schemas.openxmlformats.org/wordprocessingml/2006/main">
        <w:t xml:space="preserve">1- ဘုရားသခင်ကို ဆန့်ကျင်ပြီး မတရားမှု၌ နေထိုင်သူများအပေါ်၌ ဘုရားသခင် တရားမျှတမှု သက်ရောက်လိမ့်မည်။</w:t>
      </w:r>
    </w:p>
    <w:p/>
    <w:p>
      <w:r xmlns:w="http://schemas.openxmlformats.org/wordprocessingml/2006/main">
        <w:t xml:space="preserve">2- ကြီးမားသောအခက်အခဲများကို ရင်ဆိုင်ရသော်လည်း ကျွန်ုပ်တို့သည် ဘုရားသခင်၏တန်ခိုးတော်ကို ယုံကြည်နိုင်ပါသည်။</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ဆာလံ 46:1 ဘုရားသခင်သည် ကျွန်ုပ်တို့၏ခိုလှုံရာ၊</w:t>
      </w:r>
    </w:p>
    <w:p/>
    <w:p>
      <w:r xmlns:w="http://schemas.openxmlformats.org/wordprocessingml/2006/main">
        <w:t xml:space="preserve">Amos 9:6 ကောင်းကင်ဘုံ၌ မိမိဇာတ်များကို ဆောက်၍ မြေကြီး၌ မိမိတပ်ကို တည်စေသောသူ၊ သမုဒ္ဒရာရေကိုခေါ်၍ မြေကြီးပေါ်မှာ သွန်းလောင်းသောသူ၊ ထာဝရဘုရားသည် နာမတော်ဖြစ်တော်မူ၏။</w:t>
      </w:r>
    </w:p>
    <w:p/>
    <w:p>
      <w:r xmlns:w="http://schemas.openxmlformats.org/wordprocessingml/2006/main">
        <w:t xml:space="preserve">ထာ ဝ ရ ဘု ရား သည် တန်ခိုး ကြီး ၍ မိုဃ်း ကောင်း ကင် နှင့် မြေ ကြီးကို ဖန် ဆင်း တော် မူ သော အ ရှင် ဖြစ် တော် မူ ပြီး သမုဒ္ဒရာ ရေ ကို တောင်း ဆို ကာ မြေ ကြီး ပေါ် သို့ သွန်းလောင်း တော် မူ ၏။</w:t>
      </w:r>
    </w:p>
    <w:p/>
    <w:p>
      <w:r xmlns:w="http://schemas.openxmlformats.org/wordprocessingml/2006/main">
        <w:t xml:space="preserve">1. သခင်ဘုရား၏တန်ခိုးတော်- ဖန်ဆင်းခြင်း၏အံ့ဖွယ်အမှုကို စူးစမ်းရှာဖွေခြင်း။</w:t>
      </w:r>
    </w:p>
    <w:p/>
    <w:p>
      <w:r xmlns:w="http://schemas.openxmlformats.org/wordprocessingml/2006/main">
        <w:t xml:space="preserve">2. ယုံကြည်ခြင်းအခြေခံအုတ်မြစ်တည်ဆောက်ခြင်း- အနန္တတန်ခိုးရှင်ထံ ဆည်းကပ်မှု တိုးများလာခြင်း။</w:t>
      </w:r>
    </w:p>
    <w:p/>
    <w:p>
      <w:r xmlns:w="http://schemas.openxmlformats.org/wordprocessingml/2006/main">
        <w:t xml:space="preserve">1. ကမ္ဘာဦး 1:1 - အစအဦး၌ ဘုရားသခင်သည် ကောင်းကင်နှင့်မြေကြီးကို ဖန်ဆင်းတော်မူ၏။</w:t>
      </w:r>
    </w:p>
    <w:p/>
    <w:p>
      <w:r xmlns:w="http://schemas.openxmlformats.org/wordprocessingml/2006/main">
        <w:t xml:space="preserve">၂။ ဆာလံ ၄၆:၁၀ -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Amos 9:7 အိုဣသရေလအမျိုးသားတို့၊ သင်တို့သည် ငါ့အတွက် အဲသယောပိအမျိုးသားများကဲ့သို့ မဟုတ်လော။ ထာဝရဘုရား မိန့်တော်မူသည်ကား၊ ဣသရေလအမျိုးကို အဲဂုတ္တုပြည်မှ ငါနှုတ်ဆောင်သည်မဟုတ်လော။ ကိရမြို့မှ ဖိလိတ္တိလူ၊</w:t>
      </w:r>
    </w:p>
    <w:p/>
    <w:p>
      <w:r xmlns:w="http://schemas.openxmlformats.org/wordprocessingml/2006/main">
        <w:t xml:space="preserve">ဘုရားသခင်သည် ဣသရေလလူတို့ကို အဲဂုတ္တုပြည်မှ၎င်း၊ ဖိလိတ္တိလူတို့ကို ကပ္ပတောမြို့မှ၎င်း၊ ကိရမြို့မှ ရှုရိလူတို့ကို၎င်း နှုတ်ဆောင်တော်မူပြီ။ သူတို့သည် အီသီယိုးပီးယားသားတို့ကဲ့သို့ မဟုတ်လောဟု မေးတော်မူ၏။</w:t>
      </w:r>
    </w:p>
    <w:p/>
    <w:p>
      <w:r xmlns:w="http://schemas.openxmlformats.org/wordprocessingml/2006/main">
        <w:t xml:space="preserve">1. ဘုရားသခင်သည် ကျွန်ုပ်တို့အတွက် ကယ်တင်ရှင်နှင့် ပံ့ပိုးပေးသူဖြစ်သည်- ဘုရားသခင်သည် ကျွန်ုပ်တို့အတွက် မည်ကဲ့သို့ ထောက်ပံ့ပေးပြီး သမိုင်းတစ်လျှောက် ကျွန်ုပ်တို့အား မျက်နှာသာပေးခဲ့သည်။</w:t>
      </w:r>
    </w:p>
    <w:p/>
    <w:p>
      <w:r xmlns:w="http://schemas.openxmlformats.org/wordprocessingml/2006/main">
        <w:t xml:space="preserve">2. The Universal Love of God - သားသမီးအားလုံး၏ နောက်ခံအခြေအနေ မည်သို့ပင်ရှိပါစေ သူ၏ချစ်ခြင်းမေတ္တာ</w:t>
      </w:r>
    </w:p>
    <w:p/>
    <w:p>
      <w:r xmlns:w="http://schemas.openxmlformats.org/wordprocessingml/2006/main">
        <w:t xml:space="preserve">1. ထွက်မြောက်ရာ 3:7-8 - တဖန်ထာဝရဘုရားမိန့်တော်မူသည်ကား၊ အဲဂုတ္တုပြည်၌ရှိသော ငါ၏လူတို့ခံရသော ဆင်းရဲဒုက္ခကို ငါအမှန်မြင်ရပြီ။ မှူးမတ်တို့ကြောင့် သူတို့အော်ဟစ်သံကို ငါကြားရပြီ။ သူတို့ ဝမ်းနည်းခြင်းကို ငါသိ၏။ အဲဂုတ္တုလူတို့လက်မှ ကယ်နှုတ်ခြင်းငှါ ငါဆင်းလာ၍၊ နို့နှင့်ပျားရည်စီးသောပြည် ကောင်းသောပြည်၊</w:t>
      </w:r>
    </w:p>
    <w:p/>
    <w:p>
      <w:r xmlns:w="http://schemas.openxmlformats.org/wordprocessingml/2006/main">
        <w:t xml:space="preserve">2. တမန် တော် 10:34-35 - ထိုအခါ ပေတရုသည် နှုတ်ကိုဖွင့်၍၊ ဘုရားသခင်သည် လူတို့ကို မထီမဲ့မြင်ပြုသည်ကို အမှန်အတိုင်း ငါရိပ်မိ၏။ သူ့ကို ကြောက်ရွံ့၍ ဖြောင့်မတ်ခြင်းတရားကို ကျင့်သောသူမူကား၊ လူမျိုးတိုင်းတွင်မူကား၊</w:t>
      </w:r>
    </w:p>
    <w:p/>
    <w:p>
      <w:r xmlns:w="http://schemas.openxmlformats.org/wordprocessingml/2006/main">
        <w:t xml:space="preserve">Amos 9:8 ထာ​ဝ​ရ​ဘု​ရား​၏​မျက်​စိ​တော်​သည် အ​ပြစ်​ရှိ​သော​နိုင်​ငံ​ကို​မျက်​စိ​မြင်​၍ မြေ​ကြီး​မှ​ငါ​ဖျက်​ဆီး​မည်။ ယာကုပ်အမျိုးကို ရှင်းရှင်းမဖျက်ဆီးမည်အကြောင်း ကယ်တင်တော်မူပါဟု ထာဝရဘုရား မိန့်တော်မူ၏။</w:t>
      </w:r>
    </w:p>
    <w:p/>
    <w:p>
      <w:r xmlns:w="http://schemas.openxmlformats.org/wordprocessingml/2006/main">
        <w:t xml:space="preserve">ထာ​ဝ​ရ​ဘု​ရား​သည်​ဣ​သ​ရေ​လ​၏​အ​ပြစ်​ရှိ​သော​နိုင်​ငံ​ကို​စောင့်​မျှော်​၍ ယာ​ကုပ်​အမျိုး​ကို​နှ​မြော​စ​ကား၊ မြေ​ကြီး​မှ​ဖျက်​ဆီး​တော်​မူ​လိမ့်​မည်။</w:t>
      </w:r>
    </w:p>
    <w:p/>
    <w:p>
      <w:r xmlns:w="http://schemas.openxmlformats.org/wordprocessingml/2006/main">
        <w:t xml:space="preserve">1. ထာဝရဘုရားသည် စောင့်ကြည့်တော်မူသည်- သူ၏ရောက်ရှိခြင်းနှင့် တရားစီရင်ခြင်းဆိုင်ရာ သတိပေးချက်</w:t>
      </w:r>
    </w:p>
    <w:p/>
    <w:p>
      <w:r xmlns:w="http://schemas.openxmlformats.org/wordprocessingml/2006/main">
        <w:t xml:space="preserve">2. ဘုရားသခင်၏ ကရုဏာ- သူ၏ ကရုဏာနှင့် ကျေးဇူးတော်ကို လေ့လာခြင်း။</w:t>
      </w:r>
    </w:p>
    <w:p/>
    <w:p>
      <w:r xmlns:w="http://schemas.openxmlformats.org/wordprocessingml/2006/main">
        <w:t xml:space="preserve">1. Isaiah 1:18-20 - သင်၏အပြစ်များသည် နီမြန်းသော်လည်း၊ နှင်းကဲ့သို့ဖြူလိမ့်မည်။ ကြက်သွေးရောင်ကဲ့သို့ နီသော်လည်း သိုးမွေးကဲ့သို့ ဖြစ်လိမ့်မည်။</w:t>
      </w:r>
    </w:p>
    <w:p/>
    <w:p>
      <w:r xmlns:w="http://schemas.openxmlformats.org/wordprocessingml/2006/main">
        <w:t xml:space="preserve">၂။ ယေဇကျေလ ၁၈:၂၀-၂၃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Amos 9:9 အကြောင်းမူကား၊ ငါမှာထားသည်အတိုင်း၊ စပါးကို ဆန်ခါ၌ ဆန်ခါချသကဲ့သို့၊ ဣသရေလအမျိုးကို ခပ်သိမ်းသော လူမျိုးတို့တွင် ငါကျစေမည်။ သို့သော်လည်း စပါးအငယ်ဆုံးသည် မြေကြီးပေါ်မှာ မကျရ။</w:t>
      </w:r>
    </w:p>
    <w:p/>
    <w:p>
      <w:r xmlns:w="http://schemas.openxmlformats.org/wordprocessingml/2006/main">
        <w:t xml:space="preserve">ကောက်နှံတစ်ပင်မျှ မဆုံးရှုံးစေရန် ဘုရားသခင်သည် လူမျိုးအားလုံးတွင် ဣသရေလအမျိုးကို ခွဲထုတ်မည်ဖြစ်သည်။</w:t>
      </w:r>
    </w:p>
    <w:p/>
    <w:p>
      <w:r xmlns:w="http://schemas.openxmlformats.org/wordprocessingml/2006/main">
        <w:t xml:space="preserve">၁။ ဣသရေလအမျိုးကို ဖယ်ထုတ်ရာတွင် ဘုရားသခင်၏ အချုပ်အခြာအာဏာ</w:t>
      </w:r>
    </w:p>
    <w:p/>
    <w:p>
      <w:r xmlns:w="http://schemas.openxmlformats.org/wordprocessingml/2006/main">
        <w:t xml:space="preserve">၂။ ဘုရားသခင်သည် မိမိ၏လူမျိုးတော်ကို ထိန်းသိမ်းစောင့်ရှောက်ရာတွင် သစ္စာရှိခြင်း။</w:t>
      </w:r>
    </w:p>
    <w:p/>
    <w:p>
      <w:r xmlns:w="http://schemas.openxmlformats.org/wordprocessingml/2006/main">
        <w:t xml:space="preserve">1. Jeremiah 31:10 - “လူမျိုးခြားတို့၊ ထာဝရဘုရား၏ နှုတ်ကပတ်တော်ကို နားထောင်၍ ဝေးသော ကမ်းရိုးတန်း အရပ်တို့၌ ဟောပြောလော့၊ အရပ်ရပ်သို့ ကွဲပြားသောဣသရေလအမျိုးသည် သူ့ကိုစုဝေးစေ၍၊ သိုးစုကို သိုးထိန်းကဲ့သို့ စောင့်ရှောက်လိမ့်မည်။</w:t>
      </w:r>
    </w:p>
    <w:p/>
    <w:p>
      <w:r xmlns:w="http://schemas.openxmlformats.org/wordprocessingml/2006/main">
        <w:t xml:space="preserve">2. ဆာလံ 121:3-4 - သင်၏ခြေကို မလှုပ်စေရ။ သင့်ကိုစောင့်ရှောက်သောသူသည် ငိုက်မျဉ်းခြင်းမရှိ။ ဣသရေလအမျိုးကို စောင့်ရှောက်သောသူသည် ငိုက်မျဉ်းခြင်းမရှိ၊</w:t>
      </w:r>
    </w:p>
    <w:p/>
    <w:p>
      <w:r xmlns:w="http://schemas.openxmlformats.org/wordprocessingml/2006/main">
        <w:t xml:space="preserve">Amos 9:10 ငါ၏လူဆိုးအပေါင်းတို့သည် ထားဖြင့်သေရကြလိမ့်မည်။ ဒုစရိုက်သည် ငါတို့ကိုမမှီဝဲ၊ မဆီးတားရ။</w:t>
      </w:r>
    </w:p>
    <w:p/>
    <w:p>
      <w:r xmlns:w="http://schemas.openxmlformats.org/wordprocessingml/2006/main">
        <w:t xml:space="preserve">ဘုရားသခင်သည် သူ၏လူများ၏ မှားယွင်းသောယုံကြည်ချက်ကြောင့် အပြစ်သားများအားလုံး ဓားဖြင့်သေဒဏ်ပေးခံရမည်ဟု ဘုရားသခင်သတိပေးထားသည်။</w:t>
      </w:r>
    </w:p>
    <w:p/>
    <w:p>
      <w:r xmlns:w="http://schemas.openxmlformats.org/wordprocessingml/2006/main">
        <w:t xml:space="preserve">1. ဘုရားသခင်သည် ကျွန်ုပ်တို့၏အပြစ်အတွက် ကျေနပ်မှုမရှိစေရန် ကျွန်ုပ်တို့အား သတိပေးထားသည်။</w:t>
      </w:r>
    </w:p>
    <w:p/>
    <w:p>
      <w:r xmlns:w="http://schemas.openxmlformats.org/wordprocessingml/2006/main">
        <w:t xml:space="preserve">2. ကျွန်ုပ်တို့သည် နောင်တရပြီး ကျွန်ုပ်တို့၏အပြစ်များအတွက် ဘုရားသခင်၏ခွင့်လွှတ်မှုကို ရှာဖွေရမည် သို့မဟုတ် နောက်ဆက်တွဲအကျိုးဆက်များကို ရင်ဆိုင်ရမည်ဖြစ်သည်။</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Amos 9:11 ထိုကာလ၌ ပြိုလဲသော ဒါဝိဒ်၏တဲကို ငါချီးမြှောက်၍၊ သူ၏အပျက်အစီးများကို ငါပြုစု၍ ရှေးကာလ၌ တည်သကဲ့သို့၊</w:t>
      </w:r>
    </w:p>
    <w:p/>
    <w:p>
      <w:r xmlns:w="http://schemas.openxmlformats.org/wordprocessingml/2006/main">
        <w:t xml:space="preserve">ဒါဝိဒ်၏တဲတော်ကို ပြန်လည်တည်ဆောက်ပြီး ရှေးယခင်ကအတိုင်း ပြန်လည်တည်ဆောက်မည်ဟု ဘုရားသခင်ကတိပြုသည်။</w:t>
      </w:r>
    </w:p>
    <w:p/>
    <w:p>
      <w:r xmlns:w="http://schemas.openxmlformats.org/wordprocessingml/2006/main">
        <w:t xml:space="preserve">၁။ ဘုရားသခင် ပြန်လည်ထူထောင်ခြင်းဆိုင်ရာ ကတိတော်</w:t>
      </w:r>
    </w:p>
    <w:p/>
    <w:p>
      <w:r xmlns:w="http://schemas.openxmlformats.org/wordprocessingml/2006/main">
        <w:t xml:space="preserve">၂။ဘုရားသခင်၏သစ္စာတော်</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ဆာလံ 138:8 - ထာဝရဘုရားသည် အကျွန်ုပ်၌ ရှိသော အရာကို စုံလင်စေတော်မူမည်။ အိုထာဝရဘုရား၊ ကိုယ်တော်၏ ကရုဏာတော်သည် အစဉ်အမြဲတည်ပါ၏။</w:t>
      </w:r>
    </w:p>
    <w:p/>
    <w:p>
      <w:r xmlns:w="http://schemas.openxmlformats.org/wordprocessingml/2006/main">
        <w:t xml:space="preserve">Amos 9:12 ကျန်ကြွင်းသော ဧဒုံပြည်နှင့် ငါ့နာမဖြင့် ခေါ်ဝေါ်သော တပါးအမျိုးသား အပေါင်းတို့ကို သိမ်းယူခြင်းငှါ၊ ထိုသို့ပြုသော ထာဝရဘုရား မိန့်တော်မူ၏။</w:t>
      </w:r>
    </w:p>
    <w:p/>
    <w:p>
      <w:r xmlns:w="http://schemas.openxmlformats.org/wordprocessingml/2006/main">
        <w:t xml:space="preserve">ဘုရားသခင်သည် သူ၏နာမတော်ကို ပဌနာပြုသူအားလုံးကို ကယ်တင်ပြီး အိမ်အသစ်ကို ပေးမည်ဖြစ်သည်။</w:t>
      </w:r>
    </w:p>
    <w:p/>
    <w:p>
      <w:r xmlns:w="http://schemas.openxmlformats.org/wordprocessingml/2006/main">
        <w:t xml:space="preserve">1: ဘုရားသခင်သည် ကျွန်ုပ်တို့ကို ကယ်တင်ပြီး အိမ်အသစ်တစ်ခု ပေးလိမ့်မည်။</w:t>
      </w:r>
    </w:p>
    <w:p/>
    <w:p>
      <w:r xmlns:w="http://schemas.openxmlformats.org/wordprocessingml/2006/main">
        <w:t xml:space="preserve">2: သခင်ဘုရား၏နာမတော်ကို ပဌနာပြုသောသူအပေါင်းတို့သည် ကယ်တင်ခြင်းသို့ရောက်၍၊ အိမ်သစ်နှင့် မင်္ဂလာရှိလိမ့်မည်။</w:t>
      </w:r>
    </w:p>
    <w:p/>
    <w:p>
      <w:r xmlns:w="http://schemas.openxmlformats.org/wordprocessingml/2006/main">
        <w:t xml:space="preserve">1: ရောမ 10:13 - "ထာဝရဘုရား၏နာမတော်ကိုပဌနာပြုသောသူမည်သည်ကား၊ ကယ်တင်ခြင်းသို့ရောက်လိမ့်မည်။"</w:t>
      </w:r>
    </w:p>
    <w:p/>
    <w:p>
      <w:r xmlns:w="http://schemas.openxmlformats.org/wordprocessingml/2006/main">
        <w:t xml:space="preserve">2: Isaiah 43:7 - "ငါ၏နာမဖြင့်သမုတ်သောသူအပေါင်းတို့သည် ငါ၏ဘုန်းအသရေအတွက် သူ့ကိုဖန်ဆင်းသည်ဖြစ်၍၊ ငါဖန်ဆင်းသည်ဖြစ်၍၊</w:t>
      </w:r>
    </w:p>
    <w:p/>
    <w:p>
      <w:r xmlns:w="http://schemas.openxmlformats.org/wordprocessingml/2006/main">
        <w:t xml:space="preserve">Amos 9:13 ထာဝရဘုရား မိန့်တော်မူသည်ကား၊ လယ်လုပ်သောသူသည် ရိတ်သောသူနှင့် စပျစ်သီးကိုကြဲသော စပျစ်သီးနင်းသောသူကို မှီရသော ကာလရောက်လိမ့်မည်။ တောင်တို့သည် ချိုသောစပျစ်ရည်ယို၍ တောင်ရှိသမျှတို့သည် အရည်ပျော်ကြလိမ့်မည်။</w:t>
      </w:r>
    </w:p>
    <w:p/>
    <w:p>
      <w:r xmlns:w="http://schemas.openxmlformats.org/wordprocessingml/2006/main">
        <w:t xml:space="preserve">အသီးအနှံများ ပေါများပြီး မြေကြီးသည် ချိုသောစပျစ်ရည်များ ထုတ်လုပ်မည့်နေ့ရက်များ ရောက်လာတော့မည်ဖြစ်ကြောင်း ဘုရားသခင်ကတိပြုသည်။</w:t>
      </w:r>
    </w:p>
    <w:p/>
    <w:p>
      <w:r xmlns:w="http://schemas.openxmlformats.org/wordprocessingml/2006/main">
        <w:t xml:space="preserve">1. ကြွယ်ဝသောဘုရားသခင်၏ကတိတော်- သခင်ဘုရား၏ကောင်းချီးများသည် ကျွန်ုပ်တို့၏ရုန်းကန်မှုများကို မည်မျှသာလွန်စေသနည်း။</w:t>
      </w:r>
    </w:p>
    <w:p/>
    <w:p>
      <w:r xmlns:w="http://schemas.openxmlformats.org/wordprocessingml/2006/main">
        <w:t xml:space="preserve">2. ယုံကြည်ခြင်းအသီးအနှံများကို ရိတ်သိမ်းခြင်း- စိုက်ထားသောအရာကို ကျွန်ုပ်တို့ မည်သို့ရိတ်သိမ်းရမည်နည်း။</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ယောဟန် 4:35-38 - 'လေးလပြီးရင် စပါးရိတ်ရမယ်' လို့ မပြောဘူးလား။ ငါဆိုသည်ကား၊ မျက်စိဖွင့်၍ လယ်ကွင်းတို့ကို ကြည့်ရှုလော့။ ၎င်းတို့သည် ရိတ်သိမ်းရန်အတွက် မှည့်သည်။</w:t>
      </w:r>
    </w:p>
    <w:p/>
    <w:p>
      <w:r xmlns:w="http://schemas.openxmlformats.org/wordprocessingml/2006/main">
        <w:t xml:space="preserve">Amos 9:14 သိမ်းသွားခြင်းကိုခံရသော ငါ၏လူဣသရေလအမျိုးကို တဖန်ငါဆောင်ခဲ့၍၊ စပျစ်ဥယျာဉ်ကို စိုက်၍ စပျစ်ရည်ကို သောက်ကြလိမ့်မည်။ ဥယျာဉ်များလုပ်၍ အသီးအနှံများကို စားကြလိမ့်မည်။</w:t>
      </w:r>
    </w:p>
    <w:p/>
    <w:p>
      <w:r xmlns:w="http://schemas.openxmlformats.org/wordprocessingml/2006/main">
        <w:t xml:space="preserve">ဘုရားသခင်သည် ဣသရေလလူမျိုးကို ပြန်လည်ထူထောင်မည်ဖြစ်ပြီး၊ ၎င်းတို့၏မြို့များကို ပြန်လည်တည်ဆောက်ရန်၊ စပျစ်ခြံများ စိုက်ပျိုးရန်နှင့် ဥယျာဉ်များ စိုက်ပျိုးကာ ၎င်းတို့၏အသီးအနှံများကို ခံစားခွင့်ပေးမည်ဖြစ်သည်။</w:t>
      </w:r>
    </w:p>
    <w:p/>
    <w:p>
      <w:r xmlns:w="http://schemas.openxmlformats.org/wordprocessingml/2006/main">
        <w:t xml:space="preserve">1. ဘုရားသခင်၏ ပြန်လည်ထူထောင်ခြင်း- ရွေးနှုတ်ခြင်း၏ကောင်းချီးများကို တွေ့ကြုံခံစားခြင်း။</w:t>
      </w:r>
    </w:p>
    <w:p/>
    <w:p>
      <w:r xmlns:w="http://schemas.openxmlformats.org/wordprocessingml/2006/main">
        <w:t xml:space="preserve">2. ဘေးအန္တရာယ်ပြီးနောက် ပြန်လည်တည်ဆောက်ခြင်း- အသစ်ပြန်လည်ထူထောင်ရေး မျှော်လင့်ချက်ကို တွေ့ကြုံခံစားရခြင်း။</w:t>
      </w:r>
    </w:p>
    <w:p/>
    <w:p>
      <w:r xmlns:w="http://schemas.openxmlformats.org/wordprocessingml/2006/main">
        <w:t xml:space="preserve">1. ဟေရှာယ 43:18-19 ရှေးဖြစ်သောအရာတို့ကို မအောက်မေ့ကြနှင့်၊ ရှေးသောအရာတို့ကို မဆင်ခြင်ကြနှင့်။ အသစ်သောအရာကို ငါပြု၏။ ယခု ပေါက်တတ်သည် မဟုတ်လော။ တော၌၎င်း၊</w:t>
      </w:r>
    </w:p>
    <w:p/>
    <w:p>
      <w:r xmlns:w="http://schemas.openxmlformats.org/wordprocessingml/2006/main">
        <w:t xml:space="preserve">2. ဆာလံ 126:1-2 ဇိအုန်မြို့၏ကံကြမ္မာကို ထာ၀ရဘုရားသည် ပြန်လည်ထူထောင်သောအခါ၊ ငါတို့သည် အိပ်မက်မက်သောသူကဲ့သို့ ဖြစ်ကြ၏။ ထိုအခါ ငါတို့နှုတ်သည် ရယ်မော၍၊</w:t>
      </w:r>
    </w:p>
    <w:p/>
    <w:p>
      <w:r xmlns:w="http://schemas.openxmlformats.org/wordprocessingml/2006/main">
        <w:t xml:space="preserve">Amos 9:15 သူတို့​ပြည်​မှာ ငါ​စိုက်​ပျိုး​မယ်​ဆို​ရင် ငါ​ပေး​အပ်​တဲ့​ပြည်​က​နေ နောက်​တစ်​ဖန် မ​ဆွဲ​ထုတ်​ရ​ဘူး​လို့ မင်း​တို့​ရဲ့​ဘု​ရား​သခင်​က မိန့်မှာ​တယ်။</w:t>
      </w:r>
    </w:p>
    <w:p/>
    <w:p>
      <w:r xmlns:w="http://schemas.openxmlformats.org/wordprocessingml/2006/main">
        <w:t xml:space="preserve">ဘုရားသခင်သည် သူ၏လူများကို ၎င်းတို့၏မြေ၌ စိုက်ပျိုးပြီး နှုတ်ပစ်ခံရခြင်းမှ ကာကွယ်ပေးမည်ဟု ကတိပြုထားသည်။</w:t>
      </w:r>
    </w:p>
    <w:p/>
    <w:p>
      <w:r xmlns:w="http://schemas.openxmlformats.org/wordprocessingml/2006/main">
        <w:t xml:space="preserve">1. ဘုရားသခင်၏ ကတိတော်များ- မယိမ်းယိုင် နှင့် အဆုံးမရှိသော</w:t>
      </w:r>
    </w:p>
    <w:p/>
    <w:p>
      <w:r xmlns:w="http://schemas.openxmlformats.org/wordprocessingml/2006/main">
        <w:t xml:space="preserve">၂။ ဘုရားသခင်၏မေတ္တာတော်၌ ကျွန်ုပ်တို့၏အမြစ်များကို ထူထောင်ခြင်း။</w:t>
      </w:r>
    </w:p>
    <w:p/>
    <w:p>
      <w:r xmlns:w="http://schemas.openxmlformats.org/wordprocessingml/2006/main">
        <w:t xml:space="preserve">1. ဆာလံ 37:3 ထာဝရဘုရားကို ကိုးစား၍ ကောင်းသောအကျင့်ကို ကျင့်ကြလော့။ ထိုကြောင့် သင်သည် ပြည်၌နေ၍ ကျွေးမွေးခြင်းကို အမှန်ခံရမည်။</w:t>
      </w:r>
    </w:p>
    <w:p/>
    <w:p>
      <w:r xmlns:w="http://schemas.openxmlformats.org/wordprocessingml/2006/main">
        <w:t xml:space="preserve">2 Jeremiah 29:11 အကြောင်းမူကား၊ ငါသည် သင်တို့အတွက် အကြံအစည်များကို ငါသိ၏ဟု ထာဝရဘုရားမိန့်တော်မူသည်ကား၊</w:t>
      </w:r>
    </w:p>
    <w:p/>
    <w:p>
      <w:r xmlns:w="http://schemas.openxmlformats.org/wordprocessingml/2006/main">
        <w:t xml:space="preserve">ဩဗဒိသည် ဧဒုံလူမျိုးနှင့်ဆန့်ကျင်ဘက်ဆိုင်ရာ ပရောဖက်ပြုချက်ကို အလေးပေးသည့် အခန်းကြီးတစ်ခုပါရှိသော စာအုပ်အတိုဖြစ်သည်။ ၎င်းသည် ဧဒုံလူတို့၏ မာန၊ မောက်မာမှုနှင့် အကြမ်းဖက်မှုတို့ကို မီးမောင်းထိုးပြပြီး ဣသရေလလူမျိုးအား ၎င်းတို့၏ ညှဉ်းပန်းနှိပ်စက်မှုအတွက် ၎င်းတို့အပေါ် တရားစီရင်ကြောင်း ကြေညာသည်။</w:t>
      </w:r>
    </w:p>
    <w:p/>
    <w:p>
      <w:r xmlns:w="http://schemas.openxmlformats.org/wordprocessingml/2006/main">
        <w:t xml:space="preserve">1st အပိုဒ်- ဩဗဒိ၏ရူပါရုံကို ဟောပြောခြင်းဖြင့် အခန်းစတင်သည်။ ဧဒုံပြည်ကို ထမြောက်စေခြင်းငှာ တပါးအမျိုးသားတို့တွင် တမန်ကို စေလွှတ်တော်မူကြောင်းကို ထာဝရဘုရား မိန့်တော်မူ၏။ ဧဒုံလူတို့သည် မာနကြီးပြီး သူတို့၏တောင်တန်းများ လုံခြုံရေးအတွက် နေထိုင်ကြသည် (သြဗဒိ ၁း၁-၄)။</w:t>
      </w:r>
    </w:p>
    <w:p/>
    <w:p>
      <w:r xmlns:w="http://schemas.openxmlformats.org/wordprocessingml/2006/main">
        <w:t xml:space="preserve">ဒုတိယအပိုဒ်– အခန်းကြီးသည် ဧဒုံပြည်၏အပြစ်နှင့် မောက်မာမှုကို ဖော်ပြသည်။ ဧဒုံလူတို့သည် ဣသရေလ၏ ကံဆိုးမိုးမှောင်ကျခြင်းအတွက် ဝမ်းမမြောက်၊ မိမိတို့၏ညီအစ်ကိုကို သစ္စာဖောက်ကာ ဣသရေလ၏ဆင်းရဲဒုက္ခကို အခွင့်ကောင်းယူ၍ စွပ်စွဲခံရကြသည်။ မာနကြီးခြင်းနှင့် ကြမ်းတမ်းခြင်းတို့သည် သူတို့၏ကျဆုံးခြင်းသို့ ဦးတည်သွားလိမ့်မည် (သြဗဒိ ၁း၁၀-၁၄)။</w:t>
      </w:r>
    </w:p>
    <w:p/>
    <w:p>
      <w:r xmlns:w="http://schemas.openxmlformats.org/wordprocessingml/2006/main">
        <w:t xml:space="preserve">၃ အပိုဒ်– အခန်းကြီးသည် သူတို့၏လုပ်ရပ်အတွက် ဧဒုံအပေါ် တရားစီရင်ကြောင်း ဖော်ပြသည်။ ထာ​ဝ​ရ​ဘု​ရား​၏​နေ့​သည်​နီး​လာ​၍​ဣ​သ​ရေ​လ​အ​မျိုး​သား​တို့​၏​ညှဉ်း​ဆဲ​ခြင်း​နှင့်​ညှဉ်း​ဆဲ​ခြင်း​တို့​ကြောင့် ဧ​ဒုံ​ပြည်​၏​အ​ကျိုး​ကို​ခံ​ရ​လိမ့်​မည်။ သူတို့၏ မဟာမိတ်များသည် စွန့်ပစ်၍ သုတ်သင်ပယ်ရှင်းခြင်း ခံရကြလိမ့်မည် (သြဗဒိ ၁း၁၅-၁၈)။</w:t>
      </w:r>
    </w:p>
    <w:p/>
    <w:p>
      <w:r xmlns:w="http://schemas.openxmlformats.org/wordprocessingml/2006/main">
        <w:t xml:space="preserve">၄ အပိုဒ်– အခန်းကြီးသည် အစ္စရေးနိုင်ငံအတွက် မျှော်လင့်ချက်သတင်းစကားဖြင့် နိဂုံးချုပ်ထားသည်။ ဣ​သ​ရေ​လ​အ​မျိုး​သား​တို့​သည် ဧ​ဒုံ​ပြည်​ကို​အ​ပိုင်​ရ​ကြ​လိမ့်​မည်။​နိုင်ငံ​သည်​ထာ​ဝ​ရ​ဘု​ရား​ပိုင်​လိမ့်​မည်။ ဣသရေလအမျိုးသည် ပြန်လည်ထူထောင်ခံရပြီး ဧသောတောင်တန်းများကို တရားစီရင်ခြင်းငှာ ကယ်တင်သူများသည် ဇိအုန်တောင်သို့ ရောက်လာကြလိမ့်မည် (သြဗဒိ ၁း၁၉-၂၁)။</w:t>
      </w:r>
    </w:p>
    <w:p/>
    <w:p>
      <w:r xmlns:w="http://schemas.openxmlformats.org/wordprocessingml/2006/main">
        <w:t xml:space="preserve">အကျဉ်းချုပ်မှာ,</w:t>
      </w:r>
    </w:p>
    <w:p>
      <w:r xmlns:w="http://schemas.openxmlformats.org/wordprocessingml/2006/main">
        <w:t xml:space="preserve">ဩဗဒိအခန်းကြီး ၁ သည် ဧဒုံပြည်၏ပရောဖက်ပြုချက်အပေါ် အလေးပေးဖော်ပြပြီး ၎င်းတို့၏မာန၊ မောက်မာမှုနှင့် အကြမ်းဖက်မှုတို့ကို မီးမောင်းထိုးပြကာ ဣသရေလအမျိုးကို ၎င်းတို့၏ညှဉ်းပန်းနှိပ်စက်မှုအတွက် ၎င်းတို့အား တရားစီရင်ကြောင်း ကြေညာထားသည်။</w:t>
      </w:r>
    </w:p>
    <w:p/>
    <w:p>
      <w:r xmlns:w="http://schemas.openxmlformats.org/wordprocessingml/2006/main">
        <w:t xml:space="preserve">ဩဗဒိ၏ရူပါရုံနှင့် ဧဒုံတမန် ပေါ်ထွန်းခြင်းအကြောင်း ကြေငြာချက်။</w:t>
      </w:r>
    </w:p>
    <w:p>
      <w:r xmlns:w="http://schemas.openxmlformats.org/wordprocessingml/2006/main">
        <w:t xml:space="preserve">အပြစ်တရား၊ မောက်မာမှု၊ နှင့်ဣသရေလတို့အပေါ် ဧဒုံသစ္စာဖောက်မှုကို ထင်ရှားစေသည်။</w:t>
      </w:r>
    </w:p>
    <w:p>
      <w:r xmlns:w="http://schemas.openxmlformats.org/wordprocessingml/2006/main">
        <w:t xml:space="preserve">၎င်းတို့၏ မာနနှင့် အကြမ်းဖက်မှုကြောင့် ပြိုလဲခြင်း၏ အကျအဆုံး သတိပေးချက်။</w:t>
      </w:r>
    </w:p>
    <w:p>
      <w:r xmlns:w="http://schemas.openxmlformats.org/wordprocessingml/2006/main">
        <w:t xml:space="preserve">ဧ​ဒုံ​ပြည်​သား​တို့​၏​အ​မှု​အ​တွက် စီရင်​ချက်​ချ​ခြင်း​ခံ​ရ​မည်။</w:t>
      </w:r>
    </w:p>
    <w:p>
      <w:r xmlns:w="http://schemas.openxmlformats.org/wordprocessingml/2006/main">
        <w:t xml:space="preserve">ထာ​ဝ​ရ​ဘု​ရား​၏​နေ့​၏​က​တိ​တော်​နှင့် ဧ​ဒုံ​ပြည်​၏​အ​ကြမ်း​ဖက်​မှု​အ​တွက် ပြန်​ဆပ်​ပေး​တော်​မူ​ပါ။</w:t>
      </w:r>
    </w:p>
    <w:p>
      <w:r xmlns:w="http://schemas.openxmlformats.org/wordprocessingml/2006/main">
        <w:t xml:space="preserve">ဧဒုံပြည်ကို ဣသရေလပြည် ပြန်လည်ထူထောင်ရေးနှင့် သိမ်းယူခြင်းအတွက် မျှော်လင့်ချက်သတင်းစကား။</w:t>
      </w:r>
    </w:p>
    <w:p/>
    <w:p>
      <w:r xmlns:w="http://schemas.openxmlformats.org/wordprocessingml/2006/main">
        <w:t xml:space="preserve">ဩဗဒိအခန်းကြီးသည် ဣသရေလအမျိုး၏မာန၊ မောက်မာမှုနှင့် ညှဉ်းပန်းနှိပ်စက်မှုတို့ကြောင့် နာမည်ကြီးသော ဧဒုံလူမျိုးအပေါ် ပရောဖက်ပြုချက်အပေါ် အာရုံစိုက်ထားသည်။ အခန်းကြီးသည် ဧဒုံပြည်ကို ထမြောက်ရန် တပါးအမျိုးသားတို့တွင် တမန်ကို စေလွှတ်တော်မူသော ဩဗဒိ၏ ရူပါရုံကို ဟောပြောခြင်းဖြင့် အစပြုပါသည်။ ဧဒုံလူတို့သည် လုံခြုံရေးအတွက် ၎င်းတို့၏တောင်တန်းများကို မှီခိုအားထား၍ မာနကြီးသူများအဖြစ် ပုံဖော်ထားသည်။ အစ္စရေးနိုင်ငံ၏ ကံဆိုးမိုးမှောင်ကျမှုကို ခံပြီး ၎င်းတို့၏အစ်ကိုကို သစ္စာဖောက်သည်ဟု စွပ်စွဲကာ သူတို့၏အပြစ်နှင့် မောက်မာမှုကို ဖော်ထုတ်သည့်အခန်းတွင် ဖော်ပြထားသည်။ သူတို့၏မာနနှင့် ကြမ်းတမ်းမှုသည် သူတို့၏ကျဆုံးခြင်းဆီသို့ ဦးတည်သွားလိမ့်မည်ဖြစ်ကြောင်း ၎င်းတို့အား သတိပေးထားသည်။ သခင်ဘုရား၏နေ့နီးလာသောအခါ၊ သူတို့၏လုပ်ရပ်အတွက် ဧဒုံအပေါ် တရားစီရင်ခြင်းအကြောင်းကို အခန်းကြီးတွင် ဖော်ပြထားသည်။ ဧဒုံပြည်သည် ၎င်းတို့၏ မဟာမိတ်များ စွန့်ပစ်ထားသော သူတို့၏ အကြမ်းဖက်မှုအတွက် ပြန်လည်ပေးဆပ်ရမည်ဖြစ်ပြီး၊ လူဆိတ်ညံလျက် ကျန်ရစ်ခဲ့သည်။ သို့ရာတွင်၊ အခန်းသည် အစ္စရေးနိုင်ငံအတွက် မျှော်လင့်ချက်သတင်းစကားဖြင့် နိဂုံးချုပ်သည်။ ဣ​သ​ရေ​လ​အ​မျိုး​သား​တို့​သည် ဧ​ဒုံ​ပြည်​ကို​အ​ပိုင်​ရ​ကြ​လိမ့်​မည်။​နိုင်ငံ​သည်​ထာ​ဝ​ရ​ဘု​ရား​ပိုင်​လိမ့်​မည်။ ဣသရေလအမျိုးသည် ပြန်လည်ထူထောင်၍ ဧသောတောင်တို့ကို စစ်ကြောစီရင်ခြင်းငှာ၊ ဤအခန်းသည် အစ္စရေးအတွက် ပြန်လည်ထူထောင်ရေးနှင့် တရားမျှတမှုအတွက် မျှော်လင့်ချက်ပေးနေစဉ် မာနနှင့် နှိပ်စက်ခြင်း၏ အကျိုးဆက်များကို အမှတ်ရစေသည်။</w:t>
      </w:r>
    </w:p>
    <w:p/>
    <w:p>
      <w:r xmlns:w="http://schemas.openxmlformats.org/wordprocessingml/2006/main">
        <w:t xml:space="preserve">Obadiah 1:1 ဩဗဒိ၏ရူပါရုံ။ ဧဒုံပြည်ကို ရည်မှတ်၍ အရှင်ထာဝရဘုရား မိန့်တော်မူသည်ကား၊ ထာ​ဝ​ရ​ဘု​ရား​၏​ကော​လ​ဟာ​လ​ကို​ငါ​တို့​ကြား​ရ​သည်​နှင့် တိုင်း​တစ်ပါး​သား​တို့​တွင် သံ​တ​မန်​တစ်​ယောက်​ကို​လွှတ်​တော်​မူ​လျှင်၊ ထ​၍​တိုက်​ခိုက်​ကြ​စို့။</w:t>
      </w:r>
    </w:p>
    <w:p/>
    <w:p>
      <w:r xmlns:w="http://schemas.openxmlformats.org/wordprocessingml/2006/main">
        <w:t xml:space="preserve">ထာ​ဝ​ရ​ဘု​ရား​သည် ဧ​ဒုံ​ပြည်​နှင့်​ပတ်​သက်​၍ ဩ​ဗ​ဒိ​အား ဗျာ​ဒိတ်​ရူ​ပါ​ရုံ​ကို​ပြ​တော်​မူ​ပြီး တိုင်း​တစ်ပါး​သား​တို့​အား​တိုက်​ခိုက်​ကြ​လော့။</w:t>
      </w:r>
    </w:p>
    <w:p/>
    <w:p>
      <w:r xmlns:w="http://schemas.openxmlformats.org/wordprocessingml/2006/main">
        <w:t xml:space="preserve">1. သခင့်နှုတ်ကပါဌ်တော်၏ တန်ခိုးတော်- သခင်ဘုရား၏ ခေါ်သံကို နာခံခြင်းသည် အောင်ပွဲသို့ ပို့ဆောင်နိုင်ပုံ၊</w:t>
      </w:r>
    </w:p>
    <w:p/>
    <w:p>
      <w:r xmlns:w="http://schemas.openxmlformats.org/wordprocessingml/2006/main">
        <w:t xml:space="preserve">2. ခိုင်ခံ့စွာရပ်တည်ခြင်း- ဒုက္ခတွေရင်ဆိုင်ရာမှာ သစ္စာရှိရှိနေနည်း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Luke 18:1 - လူတို့သည် စိတ်မပျက်ဘဲ အမြဲဆုတောင်းသင့်သည်ဟု ဤဥပမာကို မိန့်တော်မူ၏။</w:t>
      </w:r>
    </w:p>
    <w:p/>
    <w:p>
      <w:r xmlns:w="http://schemas.openxmlformats.org/wordprocessingml/2006/main">
        <w:t xml:space="preserve">Obadiah 1:2 တပါးအမျိုးသားတို့တွင် သင့်ကို ငါ ငယ်စေပြီ။</w:t>
      </w:r>
    </w:p>
    <w:p/>
    <w:p>
      <w:r xmlns:w="http://schemas.openxmlformats.org/wordprocessingml/2006/main">
        <w:t xml:space="preserve">ဘုရားသခင်သည် သူ၏လူများကို နှိမ့်ချခဲ့ပြီး၊ ၎င်းတို့သည် အလွန်မထီမဲ့မြင်ပြုခြင်းကို ခံခဲ့ရသည်။</w:t>
      </w:r>
    </w:p>
    <w:p/>
    <w:p>
      <w:r xmlns:w="http://schemas.openxmlformats.org/wordprocessingml/2006/main">
        <w:t xml:space="preserve">၁။ ဘုရားသခင့်လူမျိုးတော်၏ နှိမ့်ချမှု- ဘုရားသခင့်မျက်စိဖြင့် ကမ္ဘာကြီးကို မြင်ရန် သင်ယူခြင်း။</w:t>
      </w:r>
    </w:p>
    <w:p/>
    <w:p>
      <w:r xmlns:w="http://schemas.openxmlformats.org/wordprocessingml/2006/main">
        <w:t xml:space="preserve">၂။ နှိမ့်ချမှု၏တန်ဖိုး- စစ်မှန်သောဂုဏ်အသရေနှင့် လေးစားမှုကို ယူဆောင်လာသောအရာကို အသိအမှတ်ပြုခြင်း။</w:t>
      </w:r>
    </w:p>
    <w:p/>
    <w:p>
      <w:r xmlns:w="http://schemas.openxmlformats.org/wordprocessingml/2006/main">
        <w:t xml:space="preserve">၁။ ယာကုပ် ၄:၁၀; ထာဝရဘုရားရှေ့တော်၌ ကိုယ်ကိုကိုယ်နှိမ့်ချကြလော့။</w:t>
      </w:r>
    </w:p>
    <w:p/>
    <w:p>
      <w:r xmlns:w="http://schemas.openxmlformats.org/wordprocessingml/2006/main">
        <w:t xml:space="preserve">၂။ ဇာခရိ ၄:၆; တန်ခိုးအားဖြင့်မဟုတ်၊ တန်ခိုးအားဖြင့်မဟုတ်၊ ငါ့ဝိညာဉ်အားဖြင့်၊ ကောင်းကင်ဗိုလ်ခြေအရှင် ထာဝရဘုရားမိန့်တော်မူ၏။</w:t>
      </w:r>
    </w:p>
    <w:p/>
    <w:p>
      <w:r xmlns:w="http://schemas.openxmlformats.org/wordprocessingml/2006/main">
        <w:t xml:space="preserve">Obadiah 1:3 မြင့်၍ နေရာကျသော ကျောက်စွန်း၌နေသော၊ သင်၏မာနသည် သင့်ကို လှည့်စားပြီ။ အဘယ်သူသည် ငါ့ကို မြေသို့ နှိမ့်ချရမည်နည်း။</w:t>
      </w:r>
    </w:p>
    <w:p/>
    <w:p>
      <w:r xmlns:w="http://schemas.openxmlformats.org/wordprocessingml/2006/main">
        <w:t xml:space="preserve">မာနထောင်လွှားသူတို့၏ မောက်မာမှုသည် သူတို့၏ကျဆုံးလိမ့်မည်ဖြစ်ကြောင်း ဩဗဒိသတိပေးသည်။</w:t>
      </w:r>
    </w:p>
    <w:p/>
    <w:p>
      <w:r xmlns:w="http://schemas.openxmlformats.org/wordprocessingml/2006/main">
        <w:t xml:space="preserve">1. မာနသည် သင့်အား မလှည့်ဖြားစေနှင့်။— ဩဗဒိ ၁:၃</w:t>
      </w:r>
    </w:p>
    <w:p/>
    <w:p>
      <w:r xmlns:w="http://schemas.openxmlformats.org/wordprocessingml/2006/main">
        <w:t xml:space="preserve">၂။ မာနထောင်လွှားခြင်း—သြဗဒိ ၁:၃</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James 4:10 - ထာဝရဘုရားရှေ့တော်၌ ကိုယ်ကိုကိုယ်နှိမ့်ချ၍ ချီးမြှောက်တော်မူမည်။</w:t>
      </w:r>
    </w:p>
    <w:p/>
    <w:p>
      <w:r xmlns:w="http://schemas.openxmlformats.org/wordprocessingml/2006/main">
        <w:t xml:space="preserve">Obadiah 1:4 သင်သည် လင်းတကဲ့သို့ ချီးမြှောက်၍ ကြယ်တို့တွင် အသိုက်ကိုထားသော်လည်း၊ ထိုအရပ်မှ သင့်ကို ငါနှိမ့်ချမည်ဟု ထာဝရဘုရား မိန့်တော်မူ၏။</w:t>
      </w:r>
    </w:p>
    <w:p/>
    <w:p>
      <w:r xmlns:w="http://schemas.openxmlformats.org/wordprocessingml/2006/main">
        <w:t xml:space="preserve">ဘုရားသခင်သည် လူတို့ကို မာနကြီးပြီး သူ့ထက်သာသည်ဟု ထင်မြင်စေမည်မဟုတ်ပေ။</w:t>
      </w:r>
    </w:p>
    <w:p/>
    <w:p>
      <w:r xmlns:w="http://schemas.openxmlformats.org/wordprocessingml/2006/main">
        <w:t xml:space="preserve">1: မာနသည် မပြိုလဲမီ၊</w:t>
      </w:r>
    </w:p>
    <w:p/>
    <w:p>
      <w:r xmlns:w="http://schemas.openxmlformats.org/wordprocessingml/2006/main">
        <w:t xml:space="preserve">2- သင့်ကိုယ်သင် ယုံကြည်မှုမရှိပါနှင့်၊ ဘုရားသခင်တစ်ပါးတည်းကိုသာ ထားလိုက်ပါ။</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ဆာလံ 146:3 - "မင်းတို့၌၎င်း၊ အကူအညီမရှိသော လူသားကို မကိုးစားနှင့်။"</w:t>
      </w:r>
    </w:p>
    <w:p/>
    <w:p>
      <w:r xmlns:w="http://schemas.openxmlformats.org/wordprocessingml/2006/main">
        <w:t xml:space="preserve">Obadiah 1:5 ညအချိန်၌ ဓားပြများ သင့်ထံသို့ လာလျှင် (မည်ကဲ့သို့ ဖြတ်တောက်လိုက်သနည်း) လုံလောက်သည့်တိုင်အောင် ခိုးယူခြင်း မပြုကြ။ စပျစ်သီးရိတ်သောသူတို့သည် သင့်ထံသို့လာလျှင်၊</w:t>
      </w:r>
    </w:p>
    <w:p/>
    <w:p>
      <w:r xmlns:w="http://schemas.openxmlformats.org/wordprocessingml/2006/main">
        <w:t xml:space="preserve">သူခိုးဓားပြတို့သည် ဧဒုံလူတို့ရှိရာသို့ လာ၍ ဥစ္စာရှိသမျှကို လုယူကြ၏။ စပျစ်သီးဆွတ်သူတွေတောင် ဘာမှ မကျန်တော့ဘူး။</w:t>
      </w:r>
    </w:p>
    <w:p/>
    <w:p>
      <w:r xmlns:w="http://schemas.openxmlformats.org/wordprocessingml/2006/main">
        <w:t xml:space="preserve">1. လောဘ၏အန္တရာယ်- များများရယူလိုသောစိတ်သည် ကျွန်ုပ်တို့၏ကျဆုံးခြင်းကို မည်သို့ဖြစ်စေနိုင်သနည်း။</w:t>
      </w:r>
    </w:p>
    <w:p/>
    <w:p>
      <w:r xmlns:w="http://schemas.openxmlformats.org/wordprocessingml/2006/main">
        <w:t xml:space="preserve">2. ရောင့်ရဲခြင်း၏ကောင်းချီး- လုံလုံလောက်လောက်ရှိခြင်း၌ ငြိမ်းချမ်းမှုနှင့် ပျော်ရွှင်မှုကို ရှာဖွေခြင်း။</w:t>
      </w:r>
    </w:p>
    <w:p/>
    <w:p>
      <w:r xmlns:w="http://schemas.openxmlformats.org/wordprocessingml/2006/main">
        <w:t xml:space="preserve">1. Proverbs 15:16-17 - ကြီးစွာသောဘဏ္ဍာနှင့်ဒုက္ခထက် ထာဝရဘုရားကိုကြောက်ရွံ့သောအားဖြင့် အနည်းငယ်သာ၍ကောင်း၏။ နွားတင်းကုပ်နှင့် မုန်းတီးခြင်းထက် မေတ္တာရှိသော ဟင်းသီးဟင်းရွက်ညစာသည် သာ၍ကောင်း၏။</w:t>
      </w:r>
    </w:p>
    <w:p/>
    <w:p>
      <w:r xmlns:w="http://schemas.openxmlformats.org/wordprocessingml/2006/main">
        <w:t xml:space="preserve">၂။ ဖိလိပ္ပိ ၄:၁၁-၁၃ - အလိုရှိခြင်းအတွက် ငါပြောသည်မဟုတ်၊ အကြောင်းမူကား၊ ငါသည် မည်သည့်အခြေအနေတွင်မဆို ရောင့်ရဲနေရန် သင်ယူပြီးပြီ။ ဖောဋ္ဌဗ္ဗာရုံ နှစ်မျိုးလုံးကို သိ၏၊ ပွါးများနည်းကိုလည်း သိ၏၊ နေရာတိုင်း၌ အလုံးစုံသော အရာခပ်သိမ်း ပြည့်စုံစေရန် မွတ်သိပ်ခြင်း နှစ်မျိုးလုံး ကြွယ်ဝရန် နှင့် ဆင်းရဲခြင်း နှစ်မျိုးလုံး ပြည့်စုံရန် ညွှန်ကြားထားပါသည်။ ငါ့ကို ခွန်အားဖြစ်စေသော ခရစ်တော်အားဖြင့် ခပ်သိမ်းသောအရာတို့ကို ငါတတ်စွမ်းနိုင်၏။</w:t>
      </w:r>
    </w:p>
    <w:p/>
    <w:p>
      <w:r xmlns:w="http://schemas.openxmlformats.org/wordprocessingml/2006/main">
        <w:t xml:space="preserve">Obadiah 1:6 ဧသော၏အမှုအရာသည် အဘယ်သို့နည်း။ ဝှက်ထားသော အရာတို့ကို အဘယ်သို့ ရှာကြသနည်း။</w:t>
      </w:r>
    </w:p>
    <w:p/>
    <w:p>
      <w:r xmlns:w="http://schemas.openxmlformats.org/wordprocessingml/2006/main">
        <w:t xml:space="preserve">ထာဝရဘုရားသည် ဧသော၏ ဝှက်ထားသောအရာတို့ကို ရှာဖွေတော်မူ၏။</w:t>
      </w:r>
    </w:p>
    <w:p/>
    <w:p>
      <w:r xmlns:w="http://schemas.openxmlformats.org/wordprocessingml/2006/main">
        <w:t xml:space="preserve">၁။ဘုရားသခင်၏သဗ္ဗညုတဉာဏ်- ဧသော၏ဝှက်ထားသောအရာတို့ကို ရှာဖွေခြင်း။</w:t>
      </w:r>
    </w:p>
    <w:p/>
    <w:p>
      <w:r xmlns:w="http://schemas.openxmlformats.org/wordprocessingml/2006/main">
        <w:t xml:space="preserve">2. လုပ်ရပ်များ၏အကျိုးဆက်များ- ဧသော၏လုပ်ရပ်များကို ရှာဖွေနေပါသည်။</w:t>
      </w:r>
    </w:p>
    <w:p/>
    <w:p>
      <w:r xmlns:w="http://schemas.openxmlformats.org/wordprocessingml/2006/main">
        <w:t xml:space="preserve">1. Jeremiah 17:10 - "ငါထာဝရဘုရားသည် စိတ်နှလုံးကို စစ်ကြော၍ ဉာဏ်ကိုစမ်းသပ်၍၊ လူအသီးအသီး မိမိတို့အကျင့်အတိုင်း ကျင့်သောအကျင့်အတိုင်း ပေးကမ်းခြင်းငှာ၊</w:t>
      </w:r>
    </w:p>
    <w:p/>
    <w:p>
      <w:r xmlns:w="http://schemas.openxmlformats.org/wordprocessingml/2006/main">
        <w:t xml:space="preserve">2. ဟေဗြဲ 4:13 - “ထိုသတ္တဝါသည် မိမိမျက်မှောက်၌ မကွယ်မဝှက်ဘဲ၊ လူအပေါင်းတို့သည် အဝတ်အချည်းစည်းရှိလျက်၊ ငါတို့ပေးရမည့်သူ၏မျက်စိနှင့် ထင်ရှားလျက်ရှိ၏။”</w:t>
      </w:r>
    </w:p>
    <w:p/>
    <w:p>
      <w:r xmlns:w="http://schemas.openxmlformats.org/wordprocessingml/2006/main">
        <w:t xml:space="preserve">Obadiah 1:7 သင်၏အပေါင်းအဘော်လူအပေါင်းတို့သည် သင့်အနားသို့ ဆောင်သွား၍၊ သင်နှင့် မိဿဟာယဖွဲ့သောသူတို့သည် သင့်ကိုလှည့်စား၍ နိုင်ပြီ။ သင်၏မုန့်ကိုစားသော သူတို့သည် သင့်အောက်၌ ဒဏ်ရာကိုချကြပြီ။</w:t>
      </w:r>
    </w:p>
    <w:p/>
    <w:p>
      <w:r xmlns:w="http://schemas.openxmlformats.org/wordprocessingml/2006/main">
        <w:t xml:space="preserve">ဤကျမ်းပိုဒ်သည် လူတစ်ဦးနှင့် ပဋိညာဉ်ဖွဲ့သောသူတို့အား သစ္စာဖောက်ပြီး ကြီးစွာသောဒုက္ခကို ဖြစ်စေသောကာလကို ရည်ညွှန်းသည်။</w:t>
      </w:r>
    </w:p>
    <w:p/>
    <w:p>
      <w:r xmlns:w="http://schemas.openxmlformats.org/wordprocessingml/2006/main">
        <w:t xml:space="preserve">1: ကျွန်ုပ်တို့သည် ကျွန်ုပ်တို့၏မိတ်ဆွေဖြစ်ယောင်ဆောင်သူများကို သတိထားသင့်သည်။</w:t>
      </w:r>
    </w:p>
    <w:p/>
    <w:p>
      <w:r xmlns:w="http://schemas.openxmlformats.org/wordprocessingml/2006/main">
        <w:t xml:space="preserve">2 ငါတို့နှင့် ပဋိညာဉ်ဖွဲ့သောသူတို့ကို သတိပြုကြလော့။</w:t>
      </w:r>
    </w:p>
    <w:p/>
    <w:p>
      <w:r xmlns:w="http://schemas.openxmlformats.org/wordprocessingml/2006/main">
        <w:t xml:space="preserve">၁ သုတ္တံကျမ်း ၂၆း၂၄-၂၆ “မုန်းသောသူသည် နှုတ်ခမ်းနှင့် ကွဲ၍ လှည့်ဖြားတတ်၏။ ဖြောင့်မတ်စွာပြောသောအခါ မယုံနှင့်။ စိတ်နှလုံး၌ စက်ဆုပ်ရွံရှာဖွယ် ခုနှစ်ပါးရှိသောကြောင့်၊ အဓမ္မအမှုကို ပရိသတ်အပေါင်းတို့ရှေ့မှာ ပြကြလိမ့်မည်။”</w:t>
      </w:r>
    </w:p>
    <w:p/>
    <w:p>
      <w:r xmlns:w="http://schemas.openxmlformats.org/wordprocessingml/2006/main">
        <w:t xml:space="preserve">2 ဆာလံ 41:9 "အကယ်စင်စစ်၊ ငါယုံကြည်ရသော ငါ့မုန့်ကိုစားသော ငါ့အကျွမ်းတဝင်ရှိသော ငါ၏အဆွေခင်ပွန်းသည် ငါ့တဘက်၌ ခြေဖနောင့်ကို ချီလျက်၊</w:t>
      </w:r>
    </w:p>
    <w:p/>
    <w:p>
      <w:r xmlns:w="http://schemas.openxmlformats.org/wordprocessingml/2006/main">
        <w:t xml:space="preserve">Obadiah 1:8 ထာဝရဘုရား မိန့်တော်မူသည်ကား၊ ထိုကာလ၌ ငါသည် ဧဒုံပြည်မှ ပညာရှိတို့ကို၎င်း၊ ဧသောတောင်မှ ဥာဏ်ပညာကို၎င်း ပယ်ရှင်းရမည်လော။</w:t>
      </w:r>
    </w:p>
    <w:p/>
    <w:p>
      <w:r xmlns:w="http://schemas.openxmlformats.org/wordprocessingml/2006/main">
        <w:t xml:space="preserve">ဘုရားသခင်သည် ဧဒုံပြည်၏ပညာရှိနှင့် ဥာဏ်ပညာကို စီရင်တော်မူလိမ့်မည်။</w:t>
      </w:r>
    </w:p>
    <w:p/>
    <w:p>
      <w:r xmlns:w="http://schemas.openxmlformats.org/wordprocessingml/2006/main">
        <w:t xml:space="preserve">1. ပညာရှိ၏ယုံကြည်မှုလွန်ကဲခြင်း- ဩဗဒိလေ့လာမှု ၁:၈</w:t>
      </w:r>
    </w:p>
    <w:p/>
    <w:p>
      <w:r xmlns:w="http://schemas.openxmlformats.org/wordprocessingml/2006/main">
        <w:t xml:space="preserve">၂။ မာနအပေါ် တရားစီရင်ခြင်း– ဩဗဒိ ၁:၈ ပေါ်ပြန်လှန်ချက်</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ယာကုပ် ၄:၆-၇ -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Obadiah 1:9 အိုတေမန်၊ သင်၏ရဲသူရဲတို့သည် ဧသောတောင်ကို သတ်ခြင်းငှာ အဆုံးတိုင်အောင် ထိတ်လန့်ကြလိမ့်မည်။</w:t>
      </w:r>
    </w:p>
    <w:p/>
    <w:p>
      <w:r xmlns:w="http://schemas.openxmlformats.org/wordprocessingml/2006/main">
        <w:t xml:space="preserve">ဧသောတောင်တပြင်လုံးကို သုတ်သင်ပယ်ရှင်းခြင်းငှာ တေမန်မြို့သား ဧသော၏ ခွန်အားကြီးသော သူရဲများ ဖျက်ဆီးခံရလိမ့်မည်။</w:t>
      </w:r>
    </w:p>
    <w:p/>
    <w:p>
      <w:r xmlns:w="http://schemas.openxmlformats.org/wordprocessingml/2006/main">
        <w:t xml:space="preserve">1. ပုန်ကန်ခြင်း၏အကျိုးဆက်များ- ဧသော၏တန်ခိုးကြီးသောလူများကို ဘုရားသခင်က ပြစ်ဒဏ်ပေးခြင်း</w:t>
      </w:r>
    </w:p>
    <w:p/>
    <w:p>
      <w:r xmlns:w="http://schemas.openxmlformats.org/wordprocessingml/2006/main">
        <w:t xml:space="preserve">၂။ ဘုရားသခင်၏ အချုပ်အခြာအာဏာ- ဘုရားတရားမျှတမှုကို နားလည်ခြင်း။</w:t>
      </w:r>
    </w:p>
    <w:p/>
    <w:p>
      <w:r xmlns:w="http://schemas.openxmlformats.org/wordprocessingml/2006/main">
        <w:t xml:space="preserve">1 Romans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၂။ ဟေဗြဲ ၁၀း၃၀ - “အကြောင်းမူကား၊ လက်စားချေရသောအခွင့်ကို ငါသိ၏။</w:t>
      </w:r>
    </w:p>
    <w:p/>
    <w:p>
      <w:r xmlns:w="http://schemas.openxmlformats.org/wordprocessingml/2006/main">
        <w:t xml:space="preserve">Obadiah 1:10 အကြောင်းမူကား၊ သင်၏ညီယာကုပ်ကို အနိုင်အထက်ပြု၍ အရှက်ကွဲခြင်းသည် သင့်ကိုဖုံးလွှမ်း၍၊</w:t>
      </w:r>
    </w:p>
    <w:p/>
    <w:p>
      <w:r xmlns:w="http://schemas.openxmlformats.org/wordprocessingml/2006/main">
        <w:t xml:space="preserve">ကျမ်းပိုဒ်က ညီအစ်ကိုတွေကို ညှဉ်းဆဲတဲ့သူတွေအပေါ် ဘုရားသခင်ရဲ့ တရားစီရင်ချက်အကြောင်း ပြောထားတယ်။</w:t>
      </w:r>
    </w:p>
    <w:p/>
    <w:p>
      <w:r xmlns:w="http://schemas.openxmlformats.org/wordprocessingml/2006/main">
        <w:t xml:space="preserve">1-ဘုရားသခင်၏တရားစီရင်ခြင်းသည် တရားမျှတပြီး ညီအစ်ကိုများကို ပြစ်မှားသောသူတို့အပေါ် အပ်နှင်းလိမ့်မည်။</w:t>
      </w:r>
    </w:p>
    <w:p/>
    <w:p>
      <w:r xmlns:w="http://schemas.openxmlformats.org/wordprocessingml/2006/main">
        <w:t xml:space="preserve">၂။ ညှဉ်းဆဲခြင်းခံရသောသူတို့အား၊ ညှဉ်းဆဲသောသူတို့၌မဟုတ်ဘဲ၊ ဘုရားသခင်၏ကျေးဇူးတော်နှင့် ကရုဏာတော်သည် သက်ရောက်သည်။</w:t>
      </w:r>
    </w:p>
    <w:p/>
    <w:p>
      <w:r xmlns:w="http://schemas.openxmlformats.org/wordprocessingml/2006/main">
        <w:t xml:space="preserve">1: James 2:13 အကြောင်းမူကား၊ ကရုဏာမရှိသောသူသည် ကရုဏာတရားနှင့်ကင်းလွတ်၏။ ကရုဏာသည် တရားစီရင်ခြင်းထက် အောင်ပွဲခံသည်။</w:t>
      </w:r>
    </w:p>
    <w:p/>
    <w:p>
      <w:r xmlns:w="http://schemas.openxmlformats.org/wordprocessingml/2006/main">
        <w:t xml:space="preserve">2 Romans 12:19 ချစ်သူတို့၊ ကိုယ်ကိုကိုယ် ဘယ်တော့မှ အပြစ်မတင်ဘဲ၊ ဘုရားသခင်၏ အမျက်တော်၌ ထားရစ်ခဲ့လော့၊ အကြောင်းမူကား၊ ဒဏ်ပေးခြင်းသည် ငါ့ဥစ္စာဖြစ်၏ဟု ကျမ်းစာလာသည်ကား၊ ငါဆပ်ပေးမည်ဟု ထာဝရဘုရား မိန့်တော်မူ၏။</w:t>
      </w:r>
    </w:p>
    <w:p/>
    <w:p>
      <w:r xmlns:w="http://schemas.openxmlformats.org/wordprocessingml/2006/main">
        <w:t xml:space="preserve">Obadiah 1:11 တကျွန်းတနိုင်ငံသားတို့သည် မိမိတပ်များကို သိမ်းသွားသောနေ့၌၊ တပါးအမျိုးသားတို့သည် မိမိမြို့တံခါးထဲသို့ ဝင်၍ ယေရုရှလင်မြို့ကို စာရေးတံချသောနေ့၌၊</w:t>
      </w:r>
    </w:p>
    <w:p/>
    <w:p>
      <w:r xmlns:w="http://schemas.openxmlformats.org/wordprocessingml/2006/main">
        <w:t xml:space="preserve">တကျွန်းတနိုင်ငံသားတို့သည် ယေရုရှလင်မြို့ကို သိမ်းသွား၍ မြို့ပေါ်မှာ စာရေးတံချကြ၏။ ဩဗဒိသည် တစ်ဖက်၌ရှိ၍ သူစိမ်းဖြစ်သူတို့ကို ဆုံးမတော်မူ၏။</w:t>
      </w:r>
    </w:p>
    <w:p/>
    <w:p>
      <w:r xmlns:w="http://schemas.openxmlformats.org/wordprocessingml/2006/main">
        <w:t xml:space="preserve">၁။ ဘုရားသခင်ရဲ့ ဆုံးမပဲ့ပြင်မှုနဲ့ အပြစ်အတွက် ဆုံးမခြင်း။— ဩဗဒိ ၁:၁၁</w:t>
      </w:r>
    </w:p>
    <w:p/>
    <w:p>
      <w:r xmlns:w="http://schemas.openxmlformats.org/wordprocessingml/2006/main">
        <w:t xml:space="preserve">၂။ မှားယွင်းသောဘက်၌ရပ်တည်ခြင်း၏အန္တရာယ်များ။—သြဗဒိ ၁:၁၁</w:t>
      </w:r>
    </w:p>
    <w:p/>
    <w:p>
      <w:r xmlns:w="http://schemas.openxmlformats.org/wordprocessingml/2006/main">
        <w:t xml:space="preserve">1. Isaiah 45:9 - မိမိဖန်ဆင်းတော်မူသောအရှင်ကို အားထုတ်သောသူသည် အမင်္ဂလာရှိစေသတည်း။ အိုးခြမ်းကွဲတို့သည် မြေအိုးခြမ်းကွဲများနှင့်အတူ ကြိုးစားကြစေ။ ရွှံ့စေးသည် ထုလုပ်သောသူအား၊ သင်သည် အဘယ်အရာကို လုပ်သနည်း။ သင်၏အလုပ်၊ သူ၌လက်မရှိသလော။</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Obadiah 1:12 တပါးအမျိုးသားဖြစ်သောနေ့၌ သင်၏ညီကို မကြည့်သင့်။ ပျက်စီးသောနေ့၌ သင်သည် ယုဒအမျိုးသားတို့အပေါ်၌ ရွှင်လန်းခြင်းမရှိစေနှင့်။ ဒုက္ခရောက်သောနေ့၌ သင်သည် ဂုဏ်ယူဝံ့ကြွားစွာ မပြောသင့်။</w:t>
      </w:r>
    </w:p>
    <w:p/>
    <w:p>
      <w:r xmlns:w="http://schemas.openxmlformats.org/wordprocessingml/2006/main">
        <w:t xml:space="preserve">ဩဗဒိက တခြားသူတွေရဲ့ ဆင်းရဲဒုက္ခအတွက် ဝမ်းမြောက်ခြင်း မပြုဖို့၊ အထူးသဖြင့် သူတို့ဒုက္ခရောက်နေချိန်။</w:t>
      </w:r>
    </w:p>
    <w:p/>
    <w:p>
      <w:r xmlns:w="http://schemas.openxmlformats.org/wordprocessingml/2006/main">
        <w:t xml:space="preserve">၁။ အခြားသူ၏ကံဆိုးတွင် ဝမ်းမြောက်ခြင်း၏အန္တရာယ်</w:t>
      </w:r>
    </w:p>
    <w:p/>
    <w:p>
      <w:r xmlns:w="http://schemas.openxmlformats.org/wordprocessingml/2006/main">
        <w:t xml:space="preserve">၂။ဒုက္ခကြုံတိုင်း ကရုဏာပြခြင်း၏ကောင်းချီး</w:t>
      </w:r>
    </w:p>
    <w:p/>
    <w:p>
      <w:r xmlns:w="http://schemas.openxmlformats.org/wordprocessingml/2006/main">
        <w:t xml:space="preserve">1. မဿဲ 5:7 - သနားတတ်သောသူသည် မင်္ဂလာရှိ၍၊ ကရုဏာကိုပြကြလိမ့်မည်။</w:t>
      </w:r>
    </w:p>
    <w:p/>
    <w:p>
      <w:r xmlns:w="http://schemas.openxmlformats.org/wordprocessingml/2006/main">
        <w:t xml:space="preserve">2. Proverbs 17:5 - ဆင်းရဲသားတို့ကို မထီမဲ့မြင်ပြုသောသူသည် မိမိတို့ဖန်ဆင်းတော်မူသောအရှင်ကို မထီမဲ့မြင်ပြုတတ်၏။ ဘေးဥပဒ်ကို နှစ်သက်သောသူမည်သည်ကား၊</w:t>
      </w:r>
    </w:p>
    <w:p/>
    <w:p>
      <w:r xmlns:w="http://schemas.openxmlformats.org/wordprocessingml/2006/main">
        <w:t xml:space="preserve">Obadiah 1:13 သူတို့ ဘေးဥပဒ်ရောက်သောနေ့၌ သင်သည် ငါ့လူတို့၏ တံခါးထဲသို့ မဝင်ရ။ အကယ်စင်စစ်၊ သူတို့ဘေးဥပဒ်ကျရောက်သောနေ့၌၊ သင်သည် သူတို့၏ဆင်းရဲခြင်းကို မကြည့်သင့်ဘဲ၊ ဘေးဥပဒ်ရောက်သောနေ့၌ သူတို့၏ဥစ္စာကို လက်တင်မထားသင့်ပါ။</w:t>
      </w:r>
    </w:p>
    <w:p/>
    <w:p>
      <w:r xmlns:w="http://schemas.openxmlformats.org/wordprocessingml/2006/main">
        <w:t xml:space="preserve">ဒုက္ခရောက်နေတဲ့သူတွေကို အခွင့်ကောင်းယူပြီး မဝင်ကြဖို့ ဩဗဒိသတိပေးတယ်။</w:t>
      </w:r>
    </w:p>
    <w:p/>
    <w:p>
      <w:r xmlns:w="http://schemas.openxmlformats.org/wordprocessingml/2006/main">
        <w:t xml:space="preserve">၁။ ထိခိုက်လွယ်သူများကို အခွင့်ကောင်းယူခြင်းအတွက် ဘုရားသခင်သတိပေးချက်</w:t>
      </w:r>
    </w:p>
    <w:p/>
    <w:p>
      <w:r xmlns:w="http://schemas.openxmlformats.org/wordprocessingml/2006/main">
        <w:t xml:space="preserve">၂။ ဒုက္ခရောက်နေသောအချိန်၌ သနားကြင်နာခြင်း။</w:t>
      </w:r>
    </w:p>
    <w:p/>
    <w:p>
      <w:r xmlns:w="http://schemas.openxmlformats.org/wordprocessingml/2006/main">
        <w:t xml:space="preserve">၁။ မဿဲ ၂၅:၃၁-၄၆ - ဤအရာများထဲမှ အငယ်ဆုံးကို ပြုစုစောင့်ရှောက်ခြင်းအကြောင်း ယေရှု သွန်သင်သည်။</w:t>
      </w:r>
    </w:p>
    <w:p/>
    <w:p>
      <w:r xmlns:w="http://schemas.openxmlformats.org/wordprocessingml/2006/main">
        <w:t xml:space="preserve">2. Proverbs 21:13 - ဆင်းရဲသားတို့၏ အော်ဟစ်သံကို နားပိတ်သောသူသည် အော်ဟစ်၍ ပြန်မဖြေ။</w:t>
      </w:r>
    </w:p>
    <w:p/>
    <w:p>
      <w:r xmlns:w="http://schemas.openxmlformats.org/wordprocessingml/2006/main">
        <w:t xml:space="preserve">Obadiah 1:14 လွတ်၍လွတ်သောသူတို့ကို ခုတ်ဖြတ်ခြင်းငှါ လမ်းဖြတ်လမ်း၌ မရပ်စေနှင့်။ ဘေးဥပဒ်ရောက်သောနေ့၌ ကျန်ကြွင်းသောသူတို့ကို မအပ်သင့်။</w:t>
      </w:r>
    </w:p>
    <w:p/>
    <w:p>
      <w:r xmlns:w="http://schemas.openxmlformats.org/wordprocessingml/2006/main">
        <w:t xml:space="preserve">လူတွေကို ဒုက္ခတွေနဲ့ ဒုက္ခတွေကနေ လွတ်မြောက်အောင် တားဆီးဖို့ ကြိုးစားတာကို ဘုရားသခင် နှစ်သက်တော်မမူဘူး။</w:t>
      </w:r>
    </w:p>
    <w:p/>
    <w:p>
      <w:r xmlns:w="http://schemas.openxmlformats.org/wordprocessingml/2006/main">
        <w:t xml:space="preserve">၁။ အခြားသူများ၏ ကယ်တင်ခြင်းလမ်း၌ ကျွန်ုပ်တို့ မရပ်တည်သင့်ပါ။</w:t>
      </w:r>
    </w:p>
    <w:p/>
    <w:p>
      <w:r xmlns:w="http://schemas.openxmlformats.org/wordprocessingml/2006/main">
        <w:t xml:space="preserve">2- ကျွန်ုပ်တို့သည် အခြားသူများကို နှစ်သိမ့်မှုနှင့် ငြိမ်းချမ်းမှုကို မရှာဖွေရန် ကျွန်ုပ်တို့ မကြိုးစားသင့်ပါ။</w:t>
      </w:r>
    </w:p>
    <w:p/>
    <w:p>
      <w:r xmlns:w="http://schemas.openxmlformats.org/wordprocessingml/2006/main">
        <w:t xml:space="preserve">1: Matthew 5:44-45 - "သင်တို့၏ရန်သူများကိုချစ်၍ ကောင်းကင်ဘုံ၌ရှိတော်မူသော သင်တို့အဘ၏သားဖြစ်ခြင်းငှာ သင်တို့ကို ညှဉ်းဆဲသောသူတို့အဖို့ ဆုတောင်းကြလော့။"</w:t>
      </w:r>
    </w:p>
    <w:p/>
    <w:p>
      <w:r xmlns:w="http://schemas.openxmlformats.org/wordprocessingml/2006/main">
        <w:t xml:space="preserve">ရောမ 12:17-21 - "မည်သူ့ကိုမျှ ဒုစရိုက်ကိုမဆပ်နှင့်။ လူတိုင်းမျက်မှောက်၌ တရားသောအမှုကို ပြုစေခြင်းငှာ သတိပြုကြလော့။ သင်တို့အပေါ်၌မူတည်၍ ဖြစ်နိုင်လျှင် လူတိုင်းနှင့် သင့်တင့်စွာနေကြလော့။ အဆွေခင်ပွန်းတို့၊ လက်စားချေခြင်းကို မပြုကြနှင့်၊ ဘုရားသခင်၏ အမျက်တော်အတွက် နေရာလွတ်ကို ထားခဲ့လော့၊ အကြောင်းမူကား၊ 'လက်စားချေခြင်း၊ ငါဆပ်ပေးမည်' ဟူ၍ ကျမ်းစာလာသည်ကား၊ ဆန့်ကျင်ဘက်အားဖြင့် 'သင်၏ရန်သူသည် ဆာမွတ်လျှင် သူ့ကို ကျွေးမွေးလော့။ ရေငတ်လျှင် သောက်စရာပေးလော့။ မကောင်းမှုဖြင့် မအောင်မြင်ဘဲ အဆိုးကို အကောင်းနှင့် အနိုင်ယူပါ။”</w:t>
      </w:r>
    </w:p>
    <w:p/>
    <w:p>
      <w:r xmlns:w="http://schemas.openxmlformats.org/wordprocessingml/2006/main">
        <w:t xml:space="preserve">Obadiah 1:15 အကြောင်းမူကား၊ ထာဝရဘုရား၏နေ့ရက်သည် တပါးအမျိုးသားအပေါင်းတို့အပေါ်သို့ ရောက်လုနီးပြီ။ သင်ပြုသည်အတိုင်း၊ သင်၏အကျိုးကို သင့်ခေါင်းပေါ်သို့ ပြန်ရောက်လိမ့်မည်။</w:t>
      </w:r>
    </w:p>
    <w:p/>
    <w:p>
      <w:r xmlns:w="http://schemas.openxmlformats.org/wordprocessingml/2006/main">
        <w:t xml:space="preserve">ထာ​ဝ​ရ​ဘု​ရား​၏​နေ့​နီး​လာ​၍​လူ​အ​ပေါင်း​တို့​၏​အ​မှု​အ​တိုင်း အ​ပြစ်​ဒဏ်​စီ​ရင်​ခံ​ရ​လိမ့်​မည်။</w:t>
      </w:r>
    </w:p>
    <w:p/>
    <w:p>
      <w:r xmlns:w="http://schemas.openxmlformats.org/wordprocessingml/2006/main">
        <w:t xml:space="preserve">၁။ ဘုရားသခင်သည် တရားမျှတပြီး လူအားလုံးကို မှန်ကန်စွာ တရားစီရင်မည်။</w:t>
      </w:r>
    </w:p>
    <w:p/>
    <w:p>
      <w:r xmlns:w="http://schemas.openxmlformats.org/wordprocessingml/2006/main">
        <w:t xml:space="preserve">၂။ ကျွန်ုပ်တို့သည် ဖြောင့်မတ်စွာနေထိုင်ပြီး အခြားသူများအတွက် တရားမျှတမှုကို ရှာဖွေရမည်။</w:t>
      </w:r>
    </w:p>
    <w:p/>
    <w:p>
      <w:r xmlns:w="http://schemas.openxmlformats.org/wordprocessingml/2006/main">
        <w:t xml:space="preserve">1. ရောမ 2:6-8 - ဘုရားသခင်သည် အသီးအသီး မိမိအကျင့်အတိုင်း ဆပ်ပေးတော်မူမည်။ ကောင်းသောအကျင့်ကို ကျင့်သောအားဖြင့် ဘုန်းအသရေနှင့် မသေနိုင်သော ထာဝရအသက်ကို ရှာသောသူတို့အား၊ တကိုယ်ကောင်းဆန်သော ရည်မှန်းချက်ကြီးပြီး သမ္မာတရားကို နားမထောင်ဘဲ မတရားသောအမှု၊</w:t>
      </w:r>
    </w:p>
    <w:p/>
    <w:p>
      <w:r xmlns:w="http://schemas.openxmlformats.org/wordprocessingml/2006/main">
        <w:t xml:space="preserve">2. ဂလာတိ 6:7-8 - လှည့်စားခြင်းမပြုပါနှင့်၊ ဘုရားသခင်သည် မထီမဲ့မြင်ပြုခြင်း မရှိပါ။ လူသည် မျိုးစေ့ကြဲသည်အတိုင်း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Obadiah 1:16 အကြောင်းမူကား၊ သင်တို့သည် ငါ့သန့်ရှင်းသောတောင်ပေါ်မှာ ယစ်မူးသကဲ့သို့၊ တပါးအမျိုးသားအပေါင်းတို့သည် အဆက်မပြတ်သောက်ရကြလိမ့်မည်။ အကယ်စင်စစ် သောက်ကြလိမ့်မည်။ မျိုရကြလိမ့်မည်။</w:t>
      </w:r>
    </w:p>
    <w:p/>
    <w:p>
      <w:r xmlns:w="http://schemas.openxmlformats.org/wordprocessingml/2006/main">
        <w:t xml:space="preserve">အစ္စရေးလူမျိုးအားလုံးသည် ၎င်းတို့၏အပြစ်များအတွက် တူညီသောအကျိုးဆက်များကို ခံစားကြရလိမ့်မည်။</w:t>
      </w:r>
    </w:p>
    <w:p/>
    <w:p>
      <w:r xmlns:w="http://schemas.openxmlformats.org/wordprocessingml/2006/main">
        <w:t xml:space="preserve">၁။ မည်သူမည်ဝါပင်ဖြစ်ပါစေ၊ လူသားတိုင်းသည် ၎င်းတို့၏ အပြစ်များ၏ အကျိုးဆက်ကို ခံစားကြရပေမည်။</w:t>
      </w:r>
    </w:p>
    <w:p/>
    <w:p>
      <w:r xmlns:w="http://schemas.openxmlformats.org/wordprocessingml/2006/main">
        <w:t xml:space="preserve">၂။ ဘုရားသခင်သည် လူအားလုံးကို ညီတူညီမျှ တရားစီရင်ပြီး မည်သည့်လူမျိုးကိုမျှ မျက်နှာသာပေးမည်မဟုတ်ပေ။</w:t>
      </w:r>
    </w:p>
    <w:p/>
    <w:p>
      <w:r xmlns:w="http://schemas.openxmlformats.org/wordprocessingml/2006/main">
        <w:t xml:space="preserve">1: Matthew 7:2 - "သင်တို့သည် အဘယ်သို့သောတရားနှင့် စီရင်ဆုံးဖြတ်ကြမည်နည်း။ သင်တို့သည် အဘယ်အတိုင်းအတာနှင့် တိုင်းတာရမည်နည်း။"</w:t>
      </w:r>
    </w:p>
    <w:p/>
    <w:p>
      <w:r xmlns:w="http://schemas.openxmlformats.org/wordprocessingml/2006/main">
        <w:t xml:space="preserve">ဂလာတိ ၆း၇ - “မလှည့်ဖြားနှင့်။ ဘုရားသခင်သည် မထီမဲ့မြင်ပြုတော်မမူ။ လူသည် မျိုးစေ့ကြဲသမျှကို ရိတ်ရလိမ့်မည်။”</w:t>
      </w:r>
    </w:p>
    <w:p/>
    <w:p>
      <w:r xmlns:w="http://schemas.openxmlformats.org/wordprocessingml/2006/main">
        <w:t xml:space="preserve">Obadiah 1:17 ဇိအုန်တောင်ပေါ်မှာ ကယ်တင်ခြင်းရှိ၍ သန့်ရှင်းခြင်းရှိလိမ့်မည်။ ယာကုပ်အမျိုးသည် မိမိဥစ္စာကို ပိုင်ရလိမ့်မည်။</w:t>
      </w:r>
    </w:p>
    <w:p/>
    <w:p>
      <w:r xmlns:w="http://schemas.openxmlformats.org/wordprocessingml/2006/main">
        <w:t xml:space="preserve">ဇိအုန်တောင်မှာ ကယ်တင်ခြင်းနဲ့ သန့်ရှင်းခြင်းကို တွေ့နိုင်ပြီး၊ ယာကုပ်အမျိုးက သူတို့ရဲ့ ဥစ္စာကို ရလိမ့်မယ်။</w:t>
      </w:r>
    </w:p>
    <w:p/>
    <w:p>
      <w:r xmlns:w="http://schemas.openxmlformats.org/wordprocessingml/2006/main">
        <w:t xml:space="preserve">1. ဇိအုန်တောင်ပေါ်ရှိ ကယ်တင်ခြင်းနှင့် သန့်ရှင်းခြင်းဆိုင်ရာ ကတိတော်</w:t>
      </w:r>
    </w:p>
    <w:p/>
    <w:p>
      <w:r xmlns:w="http://schemas.openxmlformats.org/wordprocessingml/2006/main">
        <w:t xml:space="preserve">၂။ ယာကုပ်၏အိမ်တော်၊</w:t>
      </w:r>
    </w:p>
    <w:p/>
    <w:p>
      <w:r xmlns:w="http://schemas.openxmlformats.org/wordprocessingml/2006/main">
        <w:t xml:space="preserve">1. Isaiah 1:27 ဇိအုန်မြို့သည် တရားသဖြင့် ရွေးနှုတ်ခြင်းခံရမည်။</w:t>
      </w:r>
    </w:p>
    <w:p/>
    <w:p>
      <w:r xmlns:w="http://schemas.openxmlformats.org/wordprocessingml/2006/main">
        <w:t xml:space="preserve">2. ဟေရှာယ 62:1 ဇိအုန်မြို့ကိုထောက်၍ ငါသည် ငြိမ်သက်ခြင်းကို မပြုဘဲ၊ ယေရုရှလင်မြို့၏ ဖြောင့်မတ်ခြင်းတရားသည် လင်းလက်၍ တောက်သောမီးခွက်ကဲ့သို့၎င်း ကယ်တင်ခြင်းသို့မရောက်မှီတိုင်အောင်၊</w:t>
      </w:r>
    </w:p>
    <w:p/>
    <w:p>
      <w:r xmlns:w="http://schemas.openxmlformats.org/wordprocessingml/2006/main">
        <w:t xml:space="preserve">Obadiah 1:18 ယာကုပ်အမျိုးသည် မီး၊ ယောသပ်အမျိုးသည် မီးလျှံဖြစ်၍၊ ဧသောအမျိုးသည် အမှိုက်ဖြစ်သဖြင့် မီးညှိ၍ လောင်ကြလိမ့်မည်။ ဧသောအမျိုး၌ မကျန်ကြွင်းရ။ ထာဝရဘုရား မိန့်တော်မူသည်ကား၊</w:t>
      </w:r>
    </w:p>
    <w:p/>
    <w:p>
      <w:r xmlns:w="http://schemas.openxmlformats.org/wordprocessingml/2006/main">
        <w:t xml:space="preserve">ယာကုပ်အမျိုး၊ ယောသပ်၊ ဧသောတို့ကို ထာဝရဘုရားစီရင်တော်မူ၍၊ ဧသောအမျိုး၌ မကျန်ကြွင်းရ။</w:t>
      </w:r>
    </w:p>
    <w:p/>
    <w:p>
      <w:r xmlns:w="http://schemas.openxmlformats.org/wordprocessingml/2006/main">
        <w:t xml:space="preserve">၁။ဘုရားသခင်၏တရားစီရင်ခြင်းသည် ရှောင်လွှဲ၍မရပါ။</w:t>
      </w:r>
    </w:p>
    <w:p/>
    <w:p>
      <w:r xmlns:w="http://schemas.openxmlformats.org/wordprocessingml/2006/main">
        <w:t xml:space="preserve">၂။ ဘုရားသခင်ကို မနာခံခြင်း၏ အကျိုးဆက်</w:t>
      </w:r>
    </w:p>
    <w:p/>
    <w:p>
      <w:r xmlns:w="http://schemas.openxmlformats.org/wordprocessingml/2006/main">
        <w:t xml:space="preserve">1. ရောမ 2:5-6 (ဘုရားသခင်၏ ဖြောင့်မတ်သောတရားစီရင်တော်မူချက် ပေါ်ထွန်းလာသောအခါ အမျက်တော်ထွက်သောနေ့၌ သင်တို့၏မာကြောပြီး သတ္တိမဲ့သောစိတ်ကြောင့် အမျက်ကို သိုထားလျက်ရှိ၏။)</w:t>
      </w:r>
    </w:p>
    <w:p/>
    <w:p>
      <w:r xmlns:w="http://schemas.openxmlformats.org/wordprocessingml/2006/main">
        <w:t xml:space="preserve">2. ဆာလံ 75:7 (တစုံတယောက်ကို နှိမ့်ချ၍ နောက်တခုကို ချီမြှောက်တော်မူသော ဘုရားသခင်ဖြစ်တော်မူ၏။)</w:t>
      </w:r>
    </w:p>
    <w:p/>
    <w:p>
      <w:r xmlns:w="http://schemas.openxmlformats.org/wordprocessingml/2006/main">
        <w:t xml:space="preserve">Obadiah 1:19 တောင်မျက်နှာသားတို့သည် ဧသောတောင်ကို အပိုင်ရကြလိမ့်မည်။ ဖိလိတ္တိလွင်ပြင်တို့တွင် ဧဖရိမ်လယ်၊ ရှမာရိလယ်တို့ကို သိမ်းယူ၍၊ ဗင်္ယာမိန်သည် ဂိလဒ်ပြည်ကို ပိုင်လိမ့်မည်။</w:t>
      </w:r>
    </w:p>
    <w:p/>
    <w:p>
      <w:r xmlns:w="http://schemas.openxmlformats.org/wordprocessingml/2006/main">
        <w:t xml:space="preserve">ဗင်္ယာမိန်ပြည် ဂိလဒ်ပြည်ကို သိမ်းယူစဉ်တွင် တောင်ပြည်သားတို့သည် ဧသော၊ ဖိလိတ္တိ၊ ဧဖရိမ်၊ ရှမာရိပြည်တို့ကို သိမ်းယူကြလိမ့်မည်။</w:t>
      </w:r>
    </w:p>
    <w:p/>
    <w:p>
      <w:r xmlns:w="http://schemas.openxmlformats.org/wordprocessingml/2006/main">
        <w:t xml:space="preserve">၁။ ဘုရားသခင့်ကတိတော်များသည် စစ်မှန်ပြီး ပြည့်စုံသည်။—သြဗဒိ ၁:၁၉</w:t>
      </w:r>
    </w:p>
    <w:p/>
    <w:p>
      <w:r xmlns:w="http://schemas.openxmlformats.org/wordprocessingml/2006/main">
        <w:t xml:space="preserve">၂။ ဘုရားသခင်ရဲ့သစ္စာကို ယုံကြည်ကိုးစားခြင်းရဲ့ အရေးပါမှု။— ဩဗဒိ ၁:၁၉</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Obadiah 1:20 သိမ်းသွားခြင်းကိုခံရသော ဣသရေလအမျိုးသားတို့သည် ခါနနိလူတို့ကို ဇရတ္တမြို့တိုင်အောင် သိမ်းယူ၍၊ သိမ်းသွားခြင်းကိုခံရသော ယေရုရှလင်မြို့၊</w:t>
      </w:r>
    </w:p>
    <w:p/>
    <w:p>
      <w:r xmlns:w="http://schemas.openxmlformats.org/wordprocessingml/2006/main">
        <w:t xml:space="preserve">ဣသရေလအမျိုးသားတို့သည် ဇရတ်အပါအဝင် ခါနနိလူတို့၏ပြည်ကို သိမ်းယူ၍၊ ယေရုရှလင်မြို့ကိုသိမ်းယူသော သူတို့သည် တောင်ဘက်မြို့တို့ကို သိမ်းယူကြလိမ့်မည်။</w:t>
      </w:r>
    </w:p>
    <w:p/>
    <w:p>
      <w:r xmlns:w="http://schemas.openxmlformats.org/wordprocessingml/2006/main">
        <w:t xml:space="preserve">1. ယုံကြည်ခြင်းရှိပါ- အစ္စရေးလူမျိုးအတွက် ဘုရားသခင်ရဲ့ မြေယာကတိတော်</w:t>
      </w:r>
    </w:p>
    <w:p/>
    <w:p>
      <w:r xmlns:w="http://schemas.openxmlformats.org/wordprocessingml/2006/main">
        <w:t xml:space="preserve">2. သိမ်းသွားချိန်၌ ဘုရားသခင်၏ စီမံပေးမှု</w:t>
      </w:r>
    </w:p>
    <w:p/>
    <w:p>
      <w:r xmlns:w="http://schemas.openxmlformats.org/wordprocessingml/2006/main">
        <w:t xml:space="preserve">1. Joshua 1:3-5 မောရှေအား ငါပြောသည်အတိုင်း သင်တို့အား ငါပေးသော ခြေဘဝါးနင်းသမျှသော အရပ်တို့ကို၊ တောကန္တာရမှစ၍ ဤလေဗနုန်မြစ်ကြီးတိုင်အောင်၊ ဥဖရတ်မြစ်၊ ဟိတ္တိပြည်တရှောက်လုံး၊ နေဝင်ရာအရပ်သို့သွားသော ပင်လယ်ကြီးတိုင်အောင်၊ သင်၏ကမ်းခြေဖြစ်ရမည်။ သင်၏အသက်တာပတ်လုံး သင့်ရှေ့၌ အဘယ်သူမျှမရပ်နိုင်ရ။ ငါမောရှေနှင့်အတူရှိသကဲ့သို့၊ ငါသည် သင်နှင့်အတူရှိမည်။ သင့်ကိုမစွန့်၊ သင့်ကိုမစွန့်။</w:t>
      </w:r>
    </w:p>
    <w:p/>
    <w:p>
      <w:r xmlns:w="http://schemas.openxmlformats.org/wordprocessingml/2006/main">
        <w:t xml:space="preserve">2. 2 Corinthians 8:9 အကြောင်းမူကား၊ ငါတို့သခင်ယေရှုခရစ်သည် ချမ်းသာသော်လည်း၊ ဆင်းရဲခြင်းအားဖြင့် သင်တို့သည် ချမ်းသာရမည်အကြောင်း၊ သင်တို့အတွက်ကြောင့် ဆင်းရဲခြင်းသို့ ရောက်ကြောင်းကို သင်တို့သည် သိကြ၏။</w:t>
      </w:r>
    </w:p>
    <w:p/>
    <w:p>
      <w:r xmlns:w="http://schemas.openxmlformats.org/wordprocessingml/2006/main">
        <w:t xml:space="preserve">Obadiah 1:21 ဧသောတောင်ကို တရားစီရင်ခြင်းငှာ ကယ်တင်ရှင်တို့သည် ဇိအုန်တောင်ပေါ်သို့ တက်လာကြလိမ့်မည်။ နိုင်ငံတော်သည် ထာဝရဘုရားပိုင် လိမ့်မည်။</w:t>
      </w:r>
    </w:p>
    <w:p/>
    <w:p>
      <w:r xmlns:w="http://schemas.openxmlformats.org/wordprocessingml/2006/main">
        <w:t xml:space="preserve">နိုင်​ငံ​တော်​သည်​ထာ​ဝ​ရ​ဘု​ရား​နှင့်​ဆိုင်​လိမ့်​မည်​ဖြစ်​၍ ကယ်​တင်​ရှင်​တို့​သည် ဧ​သော​တောင်​ကို​စစ်​ကြော​ခြင်း​ငှာ ဇိ​အုန်​တောင်​သို့​လာ​ကြ​လိမ့်​မည်။</w:t>
      </w:r>
    </w:p>
    <w:p/>
    <w:p>
      <w:r xmlns:w="http://schemas.openxmlformats.org/wordprocessingml/2006/main">
        <w:t xml:space="preserve">၁။ ဘုရားသခင်၏ အချုပ်အခြာအာဏာ- ဘုရားသခင့်နိုင်ငံတော် မည်ကဲ့သို့ အုပ်စိုးမည်နည်း</w:t>
      </w:r>
    </w:p>
    <w:p/>
    <w:p>
      <w:r xmlns:w="http://schemas.openxmlformats.org/wordprocessingml/2006/main">
        <w:t xml:space="preserve">2. ကယ်တင်ရှင်များကြွလာခြင်း- ဧသော၏တောင်ပေါ်တရားစီရင်ခြင်းအတွက် ပြင်ဆင်ခြင်း</w:t>
      </w:r>
    </w:p>
    <w:p/>
    <w:p>
      <w:r xmlns:w="http://schemas.openxmlformats.org/wordprocessingml/2006/main">
        <w:t xml:space="preserve">1. Isaiah 11:4-5 - ဆင်းရဲသောသူတို့ကို တရားသဖြင့် စီရင်၍၊ မြေကြီး၏နှိမ့်ချသောသူတို့အဘို့ တရားသဖြင့် တရားသဖြင့် စီရင်တော်မူသဖြင့်၊ နှုတ်လှံတံနှင့် မြေကြီးကို ရိုက်၍ နှုတ်ခမ်းကို ရှုလျက်၊ မတရားသောသူတို့ကို သတ်တော်မူ၏။ ဖြောင့်မတ်ခြင်းတရားသည် ခါးစည်း၊ သစ္စာသည် ခါးပန်းစည်းလိမ့်မည်။</w:t>
      </w:r>
    </w:p>
    <w:p/>
    <w:p>
      <w:r xmlns:w="http://schemas.openxmlformats.org/wordprocessingml/2006/main">
        <w:t xml:space="preserve">2. ဆာလံ 132:13-14 - အကြောင်းမူကား၊ ထာဝရဘုရားသည် ဇိအုန်မြို့ကို ရွေးကောက်တော်မူပြီ။ နေစရာဘို့ အလိုရှိတော်မူ၏။ ဤရွေ့ကား ငါ၏အစဉ်အမြဲတည်၏။ ငါအလိုရှိပြီ။</w:t>
      </w:r>
    </w:p>
    <w:p/>
    <w:p>
      <w:r xmlns:w="http://schemas.openxmlformats.org/wordprocessingml/2006/main">
        <w:t xml:space="preserve">ယောနအခန်းကြီး ၁ သည် နိနေဝေမြို့သို့သွား၍ တရားစီရင်ခြင်းသတင်းကို ဟောပြောရန် ဘုရားသခင်၏အမိန့်တော်မှ ထွက်ပြေးရန် ကြိုးစားသော ပရောဖက်ယောန၏ ဇာတ်လမ်းကို ပြောပြသည်။ အခန်းတွင် ယောန၏မနာခံမှု၊ ပင်လယ်ပြင်တွင် နောက်ဆက်တွဲမုန်တိုင်းနှင့် သင်္ဘောနှင့်သင်္ဘောသားများကိုကယ်တင်ရန် ယောန၏နောက်ဆုံးစတေးမှုကို မီးမောင်းထိုးပြထားသည်။</w:t>
      </w:r>
    </w:p>
    <w:p/>
    <w:p>
      <w:r xmlns:w="http://schemas.openxmlformats.org/wordprocessingml/2006/main">
        <w:t xml:space="preserve">1 အပိုဒ်- အခန်းကြီးသည် နိနေဝေမြို့ကြီးသို့သွားရန်နှင့် ၎င်း၏ဆိုးသွမ်းမှုကို ဆန့်ကျင်ရန် ယောနအား ဘုရားသခင်မိန့်မှာချက်ဖြင့် စတင်သည်။ သို့ရာတွင် ယောနသည် မနာခံဘဲ ဆန့်ကျင်ဘက်ဦးတည်သော သင်္ဘောကိုတက်၍ သခင်ဘုရားထံတော်မှ ပြေးသွားသည် (ယောန ၁း၁-၃)။</w:t>
      </w:r>
    </w:p>
    <w:p/>
    <w:p>
      <w:r xmlns:w="http://schemas.openxmlformats.org/wordprocessingml/2006/main">
        <w:t xml:space="preserve">ဒုတိယအပိုဒ်- ဤအခန်းသည် ပင်လယ်ပြင်တွင် ဖြစ်ပေါ်လာသည့် မုန်တိုင်းကြီးတစ်ခုဖြစ်ပြီး သင်္ဘောကို ကွဲသွားစေရန် ခြိမ်းခြောက်နေသည့် အခန်းကို သရုပ်ဖော်ထားသည်။ သင်္ဘောပေါ်ရှိ သင်္ဘောသားတို့သည် မိမိတို့ဘုရားများကို အော်ဟစ်အကူအညီတောင်းကြပြီး၊ ယောနသည် ကုန်းပတ်အောက်တွင် အိပ်နေချိန် (ယောန ၁း၄-၆)။</w:t>
      </w:r>
    </w:p>
    <w:p/>
    <w:p>
      <w:r xmlns:w="http://schemas.openxmlformats.org/wordprocessingml/2006/main">
        <w:t xml:space="preserve">3 အပိုဒ်- မုန်တိုင်းအတွက် မည်သူမည်ဝါဖြစ်ကြောင်း ဆုံးဖြတ်ရန် သင်္ဘောသားများသည် စာရေးတံချကာ ယောနအပေါ် စာရေးချကြောင်း အခန်းတွင် ဖော်ပြသည်။ သူတို့သည် ယောနကို သူ၏အထောက်အထားနှင့် သူ၏လုပ်ရပ်များအကြောင်း မေးမြန်းကြပြီး၊ ယောနသည် ဘုရားသခင်ထံမှ ထွက်ပြေးနေကြောင်း ဝန်ခံသည် (ယောန ၁း၇-၁၀)။</w:t>
      </w:r>
    </w:p>
    <w:p/>
    <w:p>
      <w:r xmlns:w="http://schemas.openxmlformats.org/wordprocessingml/2006/main">
        <w:t xml:space="preserve">4 အပိုဒ်- မုန်တိုင်းသည် ဆက်လက်ပြင်းထန်နေသဖြင့် ရေတပ်သားများ၏ ကြီးထွားလာနေသော ကြောက်ရွံ့မှုနှင့် စိတ်ပျက်အားငယ်မှုတို့ကို အခန်းတွင် ဖော်ပြထားသည်။ ယောနသည် သူ၏မနာခံခြင်းသည် မုန်တိုင်း၏အကြောင်းရင်းဖြစ်သည်ဟု ယုံကြည်ကာ သူ့ကိုပင်လယ်ထဲသို့ပစ်ချရန် အကြံပြုခဲ့သည်။ သင်္ဘောသားတို့သည် ယောနကို မကျေမနပ်ဖြင့် ပစ်ချသဖြင့် ပင်လယ်သည် ငြိမ်သက်သွားသည် (ယောန ၁း၁၁-၁၅)။</w:t>
      </w:r>
    </w:p>
    <w:p/>
    <w:p>
      <w:r xmlns:w="http://schemas.openxmlformats.org/wordprocessingml/2006/main">
        <w:t xml:space="preserve">၅ အပိုဒ်- အခန်းသည် ဘုရားသခင်၏ ကရုဏာတော်ဖြင့် နိဂုံးချုပ်သည်။ ငါးကြီးသည် ယောနကို မျို၍ ငါးအတွင်း၌ သုံးရက်သုံးညနေစေသည် (ယောန ၁း၁၇)။</w:t>
      </w:r>
    </w:p>
    <w:p/>
    <w:p>
      <w:r xmlns:w="http://schemas.openxmlformats.org/wordprocessingml/2006/main">
        <w:t xml:space="preserve">အကျဉ်းချုပ်မှာ,</w:t>
      </w:r>
    </w:p>
    <w:p>
      <w:r xmlns:w="http://schemas.openxmlformats.org/wordprocessingml/2006/main">
        <w:t xml:space="preserve">ယောန အခန်းကြီး ၁ တွင် ယောန၏ မနာခံမှု၊ ပင်လယ်ပြင်၌ မုန်တိုင်းနှင့် သင်္ဘောနှင့် ၎င်း၏ အမှုထမ်းများကို ကယ်တင်ရန် ယောန၏ စွန့်လွှတ်အနစ်နာခံမှုကို ဖော်ပြသည်။</w:t>
      </w:r>
    </w:p>
    <w:p/>
    <w:p>
      <w:r xmlns:w="http://schemas.openxmlformats.org/wordprocessingml/2006/main">
        <w:t xml:space="preserve">နိနေဝေမြို့သို့သွားရန် ယောန၏အမိန့်တော်နှင့် ယောန၏မနာခံမှု။</w:t>
      </w:r>
    </w:p>
    <w:p>
      <w:r xmlns:w="http://schemas.openxmlformats.org/wordprocessingml/2006/main">
        <w:t xml:space="preserve">ယောနသည် ထာဝရဘုရားထံတော်မှ ထွက်ပြေးရန် ကြိုးပမ်းခဲ့သည်။</w:t>
      </w:r>
    </w:p>
    <w:p>
      <w:r xmlns:w="http://schemas.openxmlformats.org/wordprocessingml/2006/main">
        <w:t xml:space="preserve">ပင်လယ်ပြင်တွင် ဖြစ်ပေါ်လာသော မုန်တိုင်းသည် သင်္ဘောကို ခြိမ်းခြောက်နေသည်။</w:t>
      </w:r>
    </w:p>
    <w:p>
      <w:r xmlns:w="http://schemas.openxmlformats.org/wordprocessingml/2006/main">
        <w:t xml:space="preserve">ရေတပ်သားတွေက သူတို့ရဲ့ဘုရားတွေကို အကူအညီတောင်းပြီး ယောနက ကုန်းပတ်အောက်မှာ အိပ်နေတယ်။</w:t>
      </w:r>
    </w:p>
    <w:p>
      <w:r xmlns:w="http://schemas.openxmlformats.org/wordprocessingml/2006/main">
        <w:t xml:space="preserve">ယောနကို မုန်တိုင်းဖြစ်ရတဲ့အကြောင်းအရင်းကို ဖော်ထုတ်ဖို့ စာရေးတံချတယ်။</w:t>
      </w:r>
    </w:p>
    <w:p>
      <w:r xmlns:w="http://schemas.openxmlformats.org/wordprocessingml/2006/main">
        <w:t xml:space="preserve">ယောန၏ ဝန်ခံမှုနှင့် ဘုရားသခင်ထံမှ ထွက်ပြေးခြင်း ဝန်ခံချက်။</w:t>
      </w:r>
    </w:p>
    <w:p>
      <w:r xmlns:w="http://schemas.openxmlformats.org/wordprocessingml/2006/main">
        <w:t xml:space="preserve">ရေတပ်သားတွေရဲ့ ကြောက်ရွံ့မှုနဲ့ ယောနကို ပင်လယ်ထဲ ပစ်ချဖို့ အကြံပြုချက်။</w:t>
      </w:r>
    </w:p>
    <w:p>
      <w:r xmlns:w="http://schemas.openxmlformats.org/wordprocessingml/2006/main">
        <w:t xml:space="preserve">ယောနကို သင်္ဘောပေါ်ကနေ ပစ်ချပြီးနောက် ပင်လယ်ရေ ငြိမ်သက်သွားတယ်။</w:t>
      </w:r>
    </w:p>
    <w:p>
      <w:r xmlns:w="http://schemas.openxmlformats.org/wordprocessingml/2006/main">
        <w:t xml:space="preserve">ယောနသည် ငါးကြီး၏မျိုချခြင်းကို ခံရပြီး အိမ်ထဲတွင် သုံးရက်သုံးညနေခဲ့သည်။</w:t>
      </w:r>
    </w:p>
    <w:p/>
    <w:p>
      <w:r xmlns:w="http://schemas.openxmlformats.org/wordprocessingml/2006/main">
        <w:t xml:space="preserve">ယောန၏ဤအခန်းသည် ယောန၏မနာခံမှုဇာတ်လမ်းနှင့် နောက်ဆက်တွဲအကျိုးဆက်များကို ပြန်ပြောပြသည်။ ဘုရားသခင်သည် ယောနအား နိနေဝေမြို့ကြီးသို့သွား၍ တရားစီရင်ရန် အမိန့်တော်ရှိသော်လည်း ယောနသည် မနာခံဘဲ ထာဝရဘုရားထံတော်မှ ထွက်ပြေးရန် ကြိုးပမ်းခဲ့သည်။ သူသည် ဆန့်ကျင်ဘက်သို့ ဦးတည်နေသော သင်္ဘောကို လိုက်ပါလာ၏။ သို့သော် ပင်လယ်ပြင်တွင် မုန်တိုင်းကြီးတစ်ခု ပေါ်လာပြီး သင်္ဘောနှင့် ၎င်း၏ အမှုထမ်းများကို အန္တရာယ်ဖြစ်စေသည်။ ယောနသည် ကုန်းပတ်အောက်တွင် အိပ်ပျော်နေချိန်တွင် သင်္ဘောသားများသည် မိမိတို့ဘုရားများကို အော်ဟစ်အကူအညီတောင်းကြသည်။ နောက်ဆုံးတွင် ရေတပ်သားများသည် ယောနသည် စာရေးတံချခြင်းဖြင့် မုန်တိုင်းဖြစ်စေကြောင်းကို ရှာဖွေတွေ့ရှိခဲ့သည်။ ယောနသည် သူ၏ မနာခံမှုကို ဝန်ခံပြီး သင်္ဘောနှင့် ၎င်း၏ အမှုထမ်းများကို ကယ်တင်ရန် ယဇ်ပူဇော်မှုဖြင့် ပင်လယ်ထဲသို့ ပစ်ချရန် အကြံပြုခဲ့သည်။ သင်္ဘောသားတွေက ယောနကို သင်္ဘောပေါ်ကနေ တွန်းချပြီး ပင်လယ်ရေငြိမ်သွားတယ်။ ဘုရားသခင်ရဲ့ ကရုဏာတော်ကို သရုပ်ပြတဲ့အနေနဲ့ ငါးကြီးတစ်ကောင်က ယောနကို မျိုချလိုက်ပြီး ငါးထဲမှာ သုံးရက်သုံးညနေခဲ့တယ်။ ဤအခန်းတွင် မနာခံခြင်း၏အကျိုးဆက်များကို ဖော်ပြထားပြီး ဘုရားသခင်၏ကြားဝင်ဆောင်ရွက်ပေးမှုမှတစ်ဆင့် ရွေးနုတ်ခြင်းဆိုင်ရာ ဆောင်ပုဒ်နှင့် ဒုတိယအခွင့်အရေးများကို မိတ်ဆက်ပေးထားသည်။</w:t>
      </w:r>
    </w:p>
    <w:p/>
    <w:p>
      <w:r xmlns:w="http://schemas.openxmlformats.org/wordprocessingml/2006/main">
        <w:t xml:space="preserve">Jonah 1:1 တဖန် ထာဝရဘုရား၏ နှုတ်ကပတ်တော်သည် အမိတ္တဲသား ယောနသို့ ရောက်လာ၍၊</w:t>
      </w:r>
    </w:p>
    <w:p/>
    <w:p>
      <w:r xmlns:w="http://schemas.openxmlformats.org/wordprocessingml/2006/main">
        <w:t xml:space="preserve">ယောနသည် နိနေဝေမြို့သို့သွားကာ နောင်တတရားသတင်းကို ဟောပြောရန် ဘုရားသခင်က တာဝန်ပေးထားသည်။</w:t>
      </w:r>
    </w:p>
    <w:p/>
    <w:p>
      <w:r xmlns:w="http://schemas.openxmlformats.org/wordprocessingml/2006/main">
        <w:t xml:space="preserve">1. နာခံမှု၏တန်ခိုး- ကျွန်ုပ်တို့၏အသက်တာတွင် ဘုရားသခင့်အလိုတော်အတိုင်း အသက်ရှင်ပါ။</w:t>
      </w:r>
    </w:p>
    <w:p/>
    <w:p>
      <w:r xmlns:w="http://schemas.openxmlformats.org/wordprocessingml/2006/main">
        <w:t xml:space="preserve">၂။ ဘုရားသခင့်နှုတ်မြွက်စကားတော်တွင် ခွန်အားရှာဖွေခြင်း- သခင်ဘုရား၏ခေါ်ဆိုမှုကို နားထောင်ခြင်း။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Jonah 1:2 ထ၍ ထိုမြို့ကြီး နိနေဝေမြို့သို့ သွား၍ အော်ဟစ်လေ၏။ သူတို့ဒုစရိုက်သည် ငါ့ရှေ့မှာ ပေါ်လာပြီ။</w:t>
      </w:r>
    </w:p>
    <w:p/>
    <w:p>
      <w:r xmlns:w="http://schemas.openxmlformats.org/wordprocessingml/2006/main">
        <w:t xml:space="preserve">ယောနသည် နိနေဝေမြို့သို့သွား၍ သူတို့၏ဒုစရိုက်ကြောင့် မြို့တဘက်၌ တရားဟောရန် ဘုရားသခင် အမိန့်ပေးခဲ့သည်။</w:t>
      </w:r>
    </w:p>
    <w:p/>
    <w:p>
      <w:r xmlns:w="http://schemas.openxmlformats.org/wordprocessingml/2006/main">
        <w:t xml:space="preserve">1. ဟောပြောရန် ဖိတ်ခေါ်ခြင်း- ယောန၏ ဘုရားသခင်ကို နာခံမှု</w:t>
      </w:r>
    </w:p>
    <w:p/>
    <w:p>
      <w:r xmlns:w="http://schemas.openxmlformats.org/wordprocessingml/2006/main">
        <w:t xml:space="preserve">၂။ ဘုရားသခင်တရားစီရင်ခြင်း- ဆိုးသွမ်းမှု၏အကျိုးဆက်များ</w:t>
      </w:r>
    </w:p>
    <w:p/>
    <w:p>
      <w:r xmlns:w="http://schemas.openxmlformats.org/wordprocessingml/2006/main">
        <w:t xml:space="preserve">1. Isaiah 6:8 - ငါသည် အဘယ်သူအား စေလွှတ်ရမည်နည်း။ ငါတို့အတွက် အဘယ်သူသည် သွားရမည်နည်းဟု ထာဝရဘုရား၏ အမိန့်တော်ကို ငါကြား၏။ ငါရှိပါ၏ဟု လျှောက်လျှင်၊ ကျွန်တော့်ဆီသို့ပို့ပါ။</w:t>
      </w:r>
    </w:p>
    <w:p/>
    <w:p>
      <w:r xmlns:w="http://schemas.openxmlformats.org/wordprocessingml/2006/main">
        <w:t xml:space="preserve">2. Ezekiel 3:17-19 - အချင်းလူသား၊ သင့်ကို ဣသရေလအမျိုး၌ ကင်းစောင့်အရာ၌ ခန့်ထားပြီ၊ ထို့ကြောင့် ငါ့နှုတ်မှာ နှုတ်ကပတ်တော်ကို နားထောင်၍ ငါ့ကို သတိပေးလော့။ သင်သည် ဧကန်အမှန်သေရမည်ဟု လူဆိုးအား ငါဆိုသောအခါ၊ လူဆိုးတို့သည် မိမိအသက်ကို ကယ်တင်ခြင်းငှာ၊ မိမိမတရားသောလမ်းမှ ကယ်တင်ခြင်းငှာ၊ လူဆိုးသည် မိမိဒုစရိုက်၌ သေလိမ့်မည်။ သူ့အသွေးကို သင့်လက်၌ ငါတောင်းမည်။ မတရားသောသူကို သတိပေးသော်လည်း၊ သူသည် မိမိဒုစရိုက်ကို မရှောင်ဘဲ၊ မတရားသောလမ်းကို ရှောင်လျှင်၊ သူ၏ ဒုစရိုက်၌ သေလိမ့်မည်။ သင်၏ဝိညာဉ်ကို ကယ်နှုတ်တော်မူပြီ။</w:t>
      </w:r>
    </w:p>
    <w:p/>
    <w:p>
      <w:r xmlns:w="http://schemas.openxmlformats.org/wordprocessingml/2006/main">
        <w:t xml:space="preserve">Jonah 1:3 ယောနသည် ထာဝရဘုရားထံတော်မှ တာရှုမြို့သို့ ပြေးခြင်းငှါ ထ၍ ယုပ္ပေမြို့သို့ ဆင်းလေ၏။ တာရှုမြို့သို့သွားသော သင်္ဘောတစ်စင်းကို တွေ့သဖြင့်၊ သင်္ဘောခကို ပေး၍ ထာဝရဘုရားထံတော်မှ တာရှုမြို့သို့ လိုက်ခြင်းငှါ ဆင်းလေ၏။</w:t>
      </w:r>
    </w:p>
    <w:p/>
    <w:p>
      <w:r xmlns:w="http://schemas.openxmlformats.org/wordprocessingml/2006/main">
        <w:t xml:space="preserve">ယောနသည် ယုပ္ပေလမ်းဖြင့် တာရှုမြို့သို့သွား၍ ထိုမြို့ကိုခေါ်ဆောင်ရန် သင်္ဘောခပေးဆောင်ကာ၊</w:t>
      </w:r>
    </w:p>
    <w:p/>
    <w:p>
      <w:r xmlns:w="http://schemas.openxmlformats.org/wordprocessingml/2006/main">
        <w:t xml:space="preserve">၁။ ဘုရားသခင်က ကျွန်ုပ်တို့ကို နာခံဖို့ ခေါ်တယ်။—ယောန ၁:၃</w:t>
      </w:r>
    </w:p>
    <w:p/>
    <w:p>
      <w:r xmlns:w="http://schemas.openxmlformats.org/wordprocessingml/2006/main">
        <w:t xml:space="preserve">၂။ မနာခံခြင်း၏ကုန်ကျစရိတ်နှင့် အကျိုးဆက်များ—ယောန ၁:၃</w:t>
      </w:r>
    </w:p>
    <w:p/>
    <w:p>
      <w:r xmlns:w="http://schemas.openxmlformats.org/wordprocessingml/2006/main">
        <w:t xml:space="preserve">1. ဆာလံ 139:7-12 - ကိုယ်တော်၏ဝိညာဉ်တော်ထံမှ အဘယ်မှာ ရနိုင်မည်နည်း။ ဒါမှမဟုတ် မင်းရဲ့မျက်မှောက်က ဘယ်ကနေ ပြေးနိုင်မလဲ။</w:t>
      </w:r>
    </w:p>
    <w:p/>
    <w:p>
      <w:r xmlns:w="http://schemas.openxmlformats.org/wordprocessingml/2006/main">
        <w:t xml:space="preserve">2. Isaiah 55:6-7 - တွေ့နိုင်စဉ်တွင် ထာဝရဘုရားကို ရှာကြလော့။ အနီး၌ရှိစဉ်တွင် ပဌနာပြုကြလော့။</w:t>
      </w:r>
    </w:p>
    <w:p/>
    <w:p>
      <w:r xmlns:w="http://schemas.openxmlformats.org/wordprocessingml/2006/main">
        <w:t xml:space="preserve">Jonah 1:4 သို့ရာတွင်၊ ထာဝရဘုရားသည် ပြင်းစွာသောလေကို ပင်လယ်ထဲသို့ စေလွှတ်တော်မူသဖြင့်၊ ပင်လယ်၌ ပြင်းစွာသော မိုဃ်းသက်မုန်တိုင်းသည် ဖြစ်၍၊ သင်္ဘောပျက်သကဲ့သို့ ဖြစ်လေ၏။</w:t>
      </w:r>
    </w:p>
    <w:p/>
    <w:p>
      <w:r xmlns:w="http://schemas.openxmlformats.org/wordprocessingml/2006/main">
        <w:t xml:space="preserve">ထာ​ဝ​ရ​ဘု​ရား​သည် ပြင်း​စွာ​သော​လေ​နှင့်​ပြင်း​ထန်​သော​မိုး​သက်​မုန်တိုင်း​ကို ပင်လယ်​သို့​စေ​လွှတ်​တော်​မူ​သော​အ​ခါ ယော​န​သည် သင်္ဘော​ပျက်​မည့်​ဘေး​သို့​ရောက်​နေ​၏။</w:t>
      </w:r>
    </w:p>
    <w:p/>
    <w:p>
      <w:r xmlns:w="http://schemas.openxmlformats.org/wordprocessingml/2006/main">
        <w:t xml:space="preserve">၁။ ဘုရားသခင်၏တန်ခိုးတော်သည် ကျွန်ုပ်တို့၏အခြေအနေများထက် ကြီးမြတ်သည်။</w:t>
      </w:r>
    </w:p>
    <w:p/>
    <w:p>
      <w:r xmlns:w="http://schemas.openxmlformats.org/wordprocessingml/2006/main">
        <w:t xml:space="preserve">2. စုံစမ်းနှောင့်ယှက်ခံရသောကာလ၌ သခင်ဘုရားကို ကိုးစားရမည်။</w:t>
      </w:r>
    </w:p>
    <w:p/>
    <w:p>
      <w:r xmlns:w="http://schemas.openxmlformats.org/wordprocessingml/2006/main">
        <w:t xml:space="preserve">၁။ မဿဲ ၈:၂၃-၂၇ - ယေရှုသည် မုန်တိုင်းကို ပင်လယ်၌ ငြိမ်ဝပ်စေတော်မူ၏။</w:t>
      </w:r>
    </w:p>
    <w:p/>
    <w:p>
      <w:r xmlns:w="http://schemas.openxmlformats.org/wordprocessingml/2006/main">
        <w:t xml:space="preserve">၂။ ဆာလံ ၁၀၇:၂၃-၂၉ - ဘုရားသခင်သည် မုန်တိုင်းကို ငြိမ်စေပြီး သူ၏လူများကို ဘေးလွတ်ရာသို့ ယူဆောင်ခဲ့သည်။</w:t>
      </w:r>
    </w:p>
    <w:p/>
    <w:p>
      <w:r xmlns:w="http://schemas.openxmlformats.org/wordprocessingml/2006/main">
        <w:t xml:space="preserve">Jonah 1:5 ထိုအခါ သင်္ဘောသားတို့သည် ကြောက်ရွံ့၍ အသီးအသီး မိမိတို့ဘုရားကို အော်ဟစ်၍ အလင်းကိုလင်းစေခြင်းငှာ သင်္ဘော၌ပါသော ပစ္စည်းများကို ပင်လယ်ထဲသို့ ချပစ်ကြ၏။ ယောနမူကား၊ အိပ်၍ လျင်မြန်စွာ အိပ်ပျော်လေ၏။</w:t>
      </w:r>
    </w:p>
    <w:p/>
    <w:p>
      <w:r xmlns:w="http://schemas.openxmlformats.org/wordprocessingml/2006/main">
        <w:t xml:space="preserve">ယောန ပေါ် ပါ သော သင်္ဘော ပေါ် ပါ သင်္ဘော သား များ သည် ကြောက် လန့် ပြီး သင်္ဘော ကို ပေါ့ပါး စေ ရန် သင်္ဘော ပေါ် သို့ ပစ်ချ ကြ သည် ။ သို့သော် ယောနသည် သင်္ဘော၏ဘေးနှစ်ဖက်တွင် နှစ်နှစ်ခြိုက်ခြိုက် အိပ်ပျော်နေသည်။</w:t>
      </w:r>
    </w:p>
    <w:p/>
    <w:p>
      <w:r xmlns:w="http://schemas.openxmlformats.org/wordprocessingml/2006/main">
        <w:t xml:space="preserve">1. ကြောက်ရွံ့ခြင်း၏စွမ်းအား- ဒုက္ခများရင်ဆိုင်ရာတွင် ဘုရားသခင်ကို ယုံကြည်ကိုးစားရန် သင်ယူခြင်း။</w:t>
      </w:r>
    </w:p>
    <w:p/>
    <w:p>
      <w:r xmlns:w="http://schemas.openxmlformats.org/wordprocessingml/2006/main">
        <w:t xml:space="preserve">2. ဘုရားသခင့်ကာကွယ်မှု- ခက်ခဲသောအချိန်များတွင် ဘေးကင်းမှုကို ရှာဖွေခြင်း။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၄၆:၁၀ -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Jonah 1:6 သင်္ဘောဆရာသည် အထံတော်သို့လာ၍၊ အို အိပ်သောသူ၊ သင်သည် အဘယ်သို့ဆိုလိုသနည်းဟု မေးလျှင်၊ ထလော့၊ ငါတို့သည် ပျက်စီးခြင်းသို့ မရောက်မည်အကြောင်း၊ ဘုရားသခင်သည် ငါတို့ကို မှတ်တော်မူမည် ဖြစ်လျှင်၊</w:t>
      </w:r>
    </w:p>
    <w:p/>
    <w:p>
      <w:r xmlns:w="http://schemas.openxmlformats.org/wordprocessingml/2006/main">
        <w:t xml:space="preserve">ယောနသည် မုန်တိုင်းဘေးမှ ကယ်တင်လိုပါက သူ၏ဘုရားသခင်ထံ ဆုတောင်းရန် သတိပေးခဲ့သည်။</w:t>
      </w:r>
    </w:p>
    <w:p/>
    <w:p>
      <w:r xmlns:w="http://schemas.openxmlformats.org/wordprocessingml/2006/main">
        <w:t xml:space="preserve">1. ကျွန်ုပ်တို့၏ယုံကြည်ခြင်းကို စမ်းသပ်ခံရမည်ဖြစ်သော်လည်း လိုအပ်သည့်အချိန်များတွင် ကျွန်ုပ်တို့၏ဆုတောင်းချက်များကို ဘုရားသခင်သည် ကြားနေရဆဲဖြစ်သည်။</w:t>
      </w:r>
    </w:p>
    <w:p/>
    <w:p>
      <w:r xmlns:w="http://schemas.openxmlformats.org/wordprocessingml/2006/main">
        <w:t xml:space="preserve">2. ကျွန်ုပ်တို့ အိပ်ပျော်နေချိန်၌ပင် ဘုရားသခင်သည် ကျွန်ုပ်တို့အား အမြဲနိုးကြားနေပြီး ကျွန်ုပ်တို့ကို ကူညီရန် အသင့်ရှိနေသည်။</w:t>
      </w:r>
    </w:p>
    <w:p/>
    <w:p>
      <w:r xmlns:w="http://schemas.openxmlformats.org/wordprocessingml/2006/main">
        <w:t xml:space="preserve">1. ဆာလံ 121:4 - ဣသရေလအမျိုးကို စောင့်ထိန်းသောသူသည် ငိုက်မျဉ်း၍ မအိပ်ရ၊</w:t>
      </w:r>
    </w:p>
    <w:p/>
    <w:p>
      <w:r xmlns:w="http://schemas.openxmlformats.org/wordprocessingml/2006/main">
        <w:t xml:space="preserve">2. မဿဲ 7:7 - တောင်းလျှင်ပေးလိမ့်မည်။ ရှာလျှင်တွေ့လိမ့်မည်။ ခေါက်၍ဖွင့်ရလိမ့်မည်။</w:t>
      </w:r>
    </w:p>
    <w:p/>
    <w:p>
      <w:r xmlns:w="http://schemas.openxmlformats.org/wordprocessingml/2006/main">
        <w:t xml:space="preserve">Jonah 1:7 ထိုသူတို့က၊ လာ၍ ငါတို့အပေါ်၌ ဤဒုစရိုက်ကို ခံရသောအကြောင်းကြောင့် ငါတို့သိမည်အကြောင်း စာရေးတံချကြကုန်အံ့ဟု၊ စာရေးတံချ၍ ယောနအပေါ်သို့ စာရေးတံကျလေ၏။</w:t>
      </w:r>
    </w:p>
    <w:p/>
    <w:p>
      <w:r xmlns:w="http://schemas.openxmlformats.org/wordprocessingml/2006/main">
        <w:t xml:space="preserve">သင်္ဘောအမှုထမ်းများသည် စာရေးတံချခြင်းဖြင့် သူတို့၏ကံဆိုးခြင်း၏ရင်းမြစ်ကို ဖော်ထုတ်ရန် ဆုံးဖြတ်ခဲ့ကြပြီး ယောနအပေါ်တွင် စာရေးတံကျသွားသည်။</w:t>
      </w:r>
    </w:p>
    <w:p/>
    <w:p>
      <w:r xmlns:w="http://schemas.openxmlformats.org/wordprocessingml/2006/main">
        <w:t xml:space="preserve">၁။ ခက်ခဲသောအချိန်များနှင့် ကောင်းမွန်သောအချိန်များတွင် ဘုရားသခင်၏ အချုပ်အခြာအာဏာ။</w:t>
      </w:r>
    </w:p>
    <w:p/>
    <w:p>
      <w:r xmlns:w="http://schemas.openxmlformats.org/wordprocessingml/2006/main">
        <w:t xml:space="preserve">၂။ ဘုရားသခင်ကို ယုံကြည်ကိုးစားခြင်းနှင့် နာခံခြင်း၏ အရေးပါမှု။</w:t>
      </w:r>
    </w:p>
    <w:p/>
    <w:p>
      <w:r xmlns:w="http://schemas.openxmlformats.org/wordprocessingml/2006/main">
        <w:t xml:space="preserve">၁။ သုတ္တံ ၁၆း၃၃ - “စာရေးတံကို ရင်ခွင်၌ချသော်လည်း၊</w:t>
      </w:r>
    </w:p>
    <w:p/>
    <w:p>
      <w:r xmlns:w="http://schemas.openxmlformats.org/wordprocessingml/2006/main">
        <w:t xml:space="preserve">၂။ ဟေရှာယ ၅၅:၉ - “ကောင်းကင်သည် မြေကြီးထက် မြင့်သည်နှင့်အမျှ၊ ငါ၏အကျင့်သည် သင်တို့၏အကျင့်တို့ထက်၊ ငါ့အကြံအစည်သည် သင်တို့၏အကြံအစည်ထက် သာ၍မြင့်၏။</w:t>
      </w:r>
    </w:p>
    <w:p/>
    <w:p>
      <w:r xmlns:w="http://schemas.openxmlformats.org/wordprocessingml/2006/main">
        <w:t xml:space="preserve">Jonah 1:8 သူတို့ကလည်း၊ ဤဒုစရိုက်ကို အဘယ်သူသည် ငါတို့အပေါ်သို့ ရောက်စေသနည်းဟု မေးတော်မူလျှင်၊ မင်းရဲ့ အလုပ်အကိုင်က ဘာလဲ။ မင်းဘယ်ကလာတာလဲ။ မင်းတိုင်းပြည်ကဘာလဲ သင်သည် အဘယ်လူမျိုးဖြစ်သနည်း။</w:t>
      </w:r>
    </w:p>
    <w:p/>
    <w:p>
      <w:r xmlns:w="http://schemas.openxmlformats.org/wordprocessingml/2006/main">
        <w:t xml:space="preserve">ယောနနှင့်အတူ သင်္ဘောပေါ်ရှိ သင်္ဘောသားများက အဘယ်ကြောင့် ပြင်းထန်သော မုန်တိုင်းများ ၀င်ရောက်လာကြောင်း ရှင်းပြကာ သူ၏ အထောက်အထားကို မေးမြန်းခဲ့သည်။</w:t>
      </w:r>
    </w:p>
    <w:p/>
    <w:p>
      <w:r xmlns:w="http://schemas.openxmlformats.org/wordprocessingml/2006/main">
        <w:t xml:space="preserve">၁။ ဘုရားသခင့်အလိုတော်– လက်ခံလိုက်နာဖို့ သင်ယူပါ။—ယောန ၁:၈</w:t>
      </w:r>
    </w:p>
    <w:p/>
    <w:p>
      <w:r xmlns:w="http://schemas.openxmlformats.org/wordprocessingml/2006/main">
        <w:t xml:space="preserve">2. စစ်မှန်သောအထောက်အထား- ကျွန်ုပ်တို့သည် ခရစ်တော်၌မည်သူဖြစ်သည်—ယောန ၁:၈</w:t>
      </w:r>
    </w:p>
    <w:p/>
    <w:p>
      <w:r xmlns:w="http://schemas.openxmlformats.org/wordprocessingml/2006/main">
        <w:t xml:space="preserve">1. Isaiah 55:8 - အကြောင်းမူကား၊ ငါ၏အကြံအစည်သည် သင်တို့၏အကြံအစည်မဟုတ်၊ သင်တို့၏အကျင့်လည်းမဟုတ်၊ ငါ၏အကျင့်လည်းမဟုတ်ဟု ထာဝရဘုရားမိန့်တော်မူ၏။</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Jonah 1:9 ငါသည် ဟေဗြဲလူ၊ ပင်လယ်နှင့် သွေ့ခြောက်သောမြေကို ဖန်ဆင်းတော်မူသော ကောင်းကင်ဘုံ၏ ဘုရားသခင် ထာဝရဘုရားကို ငါကြောက်ရွံ့၏။</w:t>
      </w:r>
    </w:p>
    <w:p/>
    <w:p>
      <w:r xmlns:w="http://schemas.openxmlformats.org/wordprocessingml/2006/main">
        <w:t xml:space="preserve">ယောနသည် ပင်လယ်နှင့် သွေ့ခြောက်သောမြေကို ဖန်ဆင်းသော ကောင်းကင်ဘုံ၏ ဘုရားသခင် ထာဝရဘုရားကို ကြောက်ရွံ့သော ဟေဗြဲလူဖြစ်သည်။</w:t>
      </w:r>
    </w:p>
    <w:p/>
    <w:p>
      <w:r xmlns:w="http://schemas.openxmlformats.org/wordprocessingml/2006/main">
        <w:t xml:space="preserve">1. ထာဝရဘုရားကို ကြောက်ရွံ့ခြင်း- ဘုရားသခင်၏ အချုပ်အခြာအာဏာကို သိကျွမ်းပြီး လေးမြတ်ခြင်း။</w:t>
      </w:r>
    </w:p>
    <w:p/>
    <w:p>
      <w:r xmlns:w="http://schemas.openxmlformats.org/wordprocessingml/2006/main">
        <w:t xml:space="preserve">2. ဖန်ဆင်းခြင်း၏အံ့ဖွယ်များ- ဘုရားသခင်၏တန်ခိုးတော်အပေါ် ရောင်ပြန်ဟပ်မှု</w:t>
      </w:r>
    </w:p>
    <w:p/>
    <w:p>
      <w:r xmlns:w="http://schemas.openxmlformats.org/wordprocessingml/2006/main">
        <w:t xml:space="preserve">1. ယောဘ ၃၇:၂ ၁၃ - သဘာဝတရားအပေါ် ဘုရားသခင်ရဲ့ တန်ခိုးနဲ့ တန်ခိုး၊</w:t>
      </w:r>
    </w:p>
    <w:p/>
    <w:p>
      <w:r xmlns:w="http://schemas.openxmlformats.org/wordprocessingml/2006/main">
        <w:t xml:space="preserve">၂။ ဆာလံ ၃၃:၆-၉ - ဘုရားသခင်၏ ဖန်တီးမှုလက်ရာနှင့် အရာအားလုံးအပေါ် ကိုယ်တော်၏ အချုပ်အခြာအာဏာ၊</w:t>
      </w:r>
    </w:p>
    <w:p/>
    <w:p>
      <w:r xmlns:w="http://schemas.openxmlformats.org/wordprocessingml/2006/main">
        <w:t xml:space="preserve">Jonah 1:10 ထို​အ​ခါ လူ​တို့​သည်​အ​လွန်​ကြောက်​ကြ​သ​ဖြင့်၊ သင်​သည်​အ​ဘယ်​ကြောင့်​ဤ​သို့​ပြု​သ​နည်း။ အကြောင်းမူကား၊ သူသည် ထာဝရဘုရားထံတော်မှ ပြေးကြောင်းကို လူတို့သိကြ၏။</w:t>
      </w:r>
    </w:p>
    <w:p/>
    <w:p>
      <w:r xmlns:w="http://schemas.openxmlformats.org/wordprocessingml/2006/main">
        <w:t xml:space="preserve">ယောန၏ မနာခံမှုနှင့် သခင်ဘုရားထံမှ ပြေးခြင်းသည် သင်္ဘောသားများ၏ ဘုရားသခင်ထံတော်မှ ကြောက်ရွံ့မှုကို ဖြစ်စေသည်။</w:t>
      </w:r>
    </w:p>
    <w:p/>
    <w:p>
      <w:r xmlns:w="http://schemas.openxmlformats.org/wordprocessingml/2006/main">
        <w:t xml:space="preserve">1. ကျွန်ုပ်တို့သည် မည်မျှပင်ခက်ခဲပါစေ၊ သို့မဟုတ် သူ၏အမျက်ဒေါသကို ရင်ဆိုင်ရမည့်အန္တရာယ်ကို ဘုရားသခင်အလိုတော်အတိုင်း နာခံရပါမည်။</w:t>
      </w:r>
    </w:p>
    <w:p/>
    <w:p>
      <w:r xmlns:w="http://schemas.openxmlformats.org/wordprocessingml/2006/main">
        <w:t xml:space="preserve">၂။ ဘုရားသခင်၏ တန်ခိုးတော်နှင့် မျက်မှောက်တော်သည် ကြောက်ရွံ့ရိုသေရမည်။</w:t>
      </w:r>
    </w:p>
    <w:p/>
    <w:p>
      <w:r xmlns:w="http://schemas.openxmlformats.org/wordprocessingml/2006/main">
        <w:t xml:space="preserve">၁။ ယာကုပ် ၄:၇-၈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w:t>
      </w:r>
    </w:p>
    <w:p/>
    <w:p>
      <w:r xmlns:w="http://schemas.openxmlformats.org/wordprocessingml/2006/main">
        <w:t xml:space="preserve">2.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Jonah 1:11 သူတို့ကလည်း၊ ပင်လယ်သည် ငါတို့၌ ငြိမ်သက်မည်အကြောင်း၊ ပင်လယ်သည် လှိုင်းထန်သဖြင့်၊</w:t>
      </w:r>
    </w:p>
    <w:p/>
    <w:p>
      <w:r xmlns:w="http://schemas.openxmlformats.org/wordprocessingml/2006/main">
        <w:t xml:space="preserve">မုန်တိုင်းကိုရပ်တန့်ဖို့ ယောနကို သူ့ကိုယ်သူ စတေးခိုင်းတယ်။</w:t>
      </w:r>
    </w:p>
    <w:p/>
    <w:p>
      <w:r xmlns:w="http://schemas.openxmlformats.org/wordprocessingml/2006/main">
        <w:t xml:space="preserve">1- ယေရှုသည် အဆုံးစွန်သော ပူဇော်သက္ကာဖြစ်ပြီး၊ ကျွန်ုပ်တို့သည် ကိုယ်တော်နှင့် ပို၍တူအောင် ကြိုးစားသင့်သည်။</w:t>
      </w:r>
    </w:p>
    <w:p/>
    <w:p>
      <w:r xmlns:w="http://schemas.openxmlformats.org/wordprocessingml/2006/main">
        <w:t xml:space="preserve">၂။ သူတစ်ပါးအကျိုးအတွက် ကျွန်ုပ်တို့သည် မိမိတို့၏ဆန္ဒများကို စွန့်လွှတ်လိုစိတ်ရှိသင့်သည်။</w:t>
      </w:r>
    </w:p>
    <w:p/>
    <w:p>
      <w:r xmlns:w="http://schemas.openxmlformats.org/wordprocessingml/2006/main">
        <w:t xml:space="preserve">၁။ ဖိလိပ္ပိ ၂:၃-၄ - တစ်ကိုယ်ကောင်းဆန်သော ရည်မှန်းချက် သို့မဟုတ် မထင်မှတ်ဘဲ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John 15:13 - တစ်စုံတစ်ယောက်သောသူသည် မိမိအဆွေခင်ပွန်းအတွက် မိမိအသက်ကိုစွန့်စေခြင်းထက် သာ၍ကြီးမြတ်သောမေတ္တာ၌မရှိ။</w:t>
      </w:r>
    </w:p>
    <w:p/>
    <w:p>
      <w:r xmlns:w="http://schemas.openxmlformats.org/wordprocessingml/2006/main">
        <w:t xml:space="preserve">Jonah 1:12 ငါ့ကိုချီ၍ ပင်လယ်ထဲသို့ ချပစ်လော့ဟု မိန့်တော်မူ၏။ သို့ဖြစ်၍ ပင်လယ်သည် သင်တို့၌ ငြိမ်သက်လိမ့်မည်။ အကြောင်းမူကား၊ ဤပြင်းစွာသော မုန်တိုင်းသည် သင်တို့အပေါ်သို့ ငါ့ကြောင့်ဖြစ်သည်ကို ငါသိ၏။</w:t>
      </w:r>
    </w:p>
    <w:p/>
    <w:p>
      <w:r xmlns:w="http://schemas.openxmlformats.org/wordprocessingml/2006/main">
        <w:t xml:space="preserve">ယောန၏သင်္ဘောအမှုထမ်းများသည် ဘုရားသခင်၏ကရုဏာတော်အတွက် အသနားခံကြပြီး၊ ယောနသည် ပင်လယ်ကို ငြိမ်သက်စေရန် သင်္ဘောပေါ်မှ ပစ်ချရန် အကြံပြုခဲ့သည်။</w:t>
      </w:r>
    </w:p>
    <w:p/>
    <w:p>
      <w:r xmlns:w="http://schemas.openxmlformats.org/wordprocessingml/2006/main">
        <w:t xml:space="preserve">1. ခက်ခဲသောအခြေအနေများတွင်ပင် ဘုရားသခင်က ကျွန်ုပ်တို့အား နှုတ်ထွက်၍ ယုံကြည်ကိုးစားရန် ကျွန်ုပ်တို့ကို တောင်းဆိုထားသည်။</w:t>
      </w:r>
    </w:p>
    <w:p/>
    <w:p>
      <w:r xmlns:w="http://schemas.openxmlformats.org/wordprocessingml/2006/main">
        <w:t xml:space="preserve">2. ကျွန်ုပ်တို့သည် ဘုရားသခင့်ခေါ်ဆိုမှုကို နာခံသောအခါ၊ ကိုယ်တော်သည် သစ္စာရှိရန် ပြန်လာမည်ဟု ကျွန်ုပ်တို့ မျှော်လင့်နိုင်သည်။</w:t>
      </w:r>
    </w:p>
    <w:p/>
    <w:p>
      <w:r xmlns:w="http://schemas.openxmlformats.org/wordprocessingml/2006/main">
        <w:t xml:space="preserve">၁။ မဿဲ ၁၆း၂၄-၂၆ - ထိုအခါ ယေရှုက၊ ငါ့တပည့်ဖြစ်လိုသောသူမည်သည်ကား၊ မိမိတို့လက်ဝါးကပ်တိုင်ကိုထမ်း၍ ငါ့နောက်သို့လိုက်ရမည်။ အကြင်သူသည် မိမိအသက်ကို ကယ်တင်ခြင်းငှါ အလိုရှိသော်လည်း၊ ငါ့ကြောင့် အသက်ရှုံးသောသူမူကား၊</w:t>
      </w:r>
    </w:p>
    <w:p/>
    <w:p>
      <w:r xmlns:w="http://schemas.openxmlformats.org/wordprocessingml/2006/main">
        <w:t xml:space="preserve">2. ဟေဗြဲ 11:7 - နောဧသည် မိမိမိသားစုကို ရေလွှမ်းမိုးခြင်းမှကယ်တင်ရန် လှေကြီးတစ်စင်းကို ယုံကြည်ခြင်းအားဖြင့် တည်ဆောက်ခဲ့ခြင်းဖြစ်ပါသည်။ သူသည် ဘုရားသခင်ကို နာခံခဲ့ပြီး၊ ယခင်က မဖြစ်ခဲ့ဖူးသော အရာများကို သတိပေးခဲ့သည်။</w:t>
      </w:r>
    </w:p>
    <w:p/>
    <w:p>
      <w:r xmlns:w="http://schemas.openxmlformats.org/wordprocessingml/2006/main">
        <w:t xml:space="preserve">Jonah 1:13 သို့ရာတွင် လူတို့သည် ထိုပြည်သို့ပို့ဆောင်ခြင်းငှါ ခဲယဉ်းစွာ လှေလှော်၍၊ သူတို့သည် မတတ်နိုင်ကြ။ အကြောင်းမူကား၊ ပင်လယ်သည် လှိုင်းထန်သဖြင့်၊</w:t>
      </w:r>
    </w:p>
    <w:p/>
    <w:p>
      <w:r xmlns:w="http://schemas.openxmlformats.org/wordprocessingml/2006/main">
        <w:t xml:space="preserve">ဘုရားသခင်သည် ယောနအား ငါးကြီးမျိုခြင်းမှ ကာကွယ်ပေးခဲ့သော်လည်း သင်္ဘောသားများသည် မုန်တိုင်းဒဏ်ကို ရင်ဆိုင်နေကြရဆဲဖြစ်သည်။</w:t>
      </w:r>
    </w:p>
    <w:p/>
    <w:p>
      <w:r xmlns:w="http://schemas.openxmlformats.org/wordprocessingml/2006/main">
        <w:t xml:space="preserve">1- ကျွန်ုပ်တို့မရှိဟုထင်ရသော်လည်း ဘုရားသခင်သည် ထိန်းချုပ်ထားကြောင်း ကျွန်ုပ်တို့သတိပေးရမည်ဖြစ်သည်။</w:t>
      </w:r>
    </w:p>
    <w:p/>
    <w:p>
      <w:r xmlns:w="http://schemas.openxmlformats.org/wordprocessingml/2006/main">
        <w:t xml:space="preserve">2- ကျွန်ုပ်တို့ကြုံတွေ့ရသော မုန်တိုင်းဖြစ်ပါစေ ဘုရားသခင်သည် ကျွန်ုပ်တို့နှင့်အတူရှိတော်မူကြောင်း ကျွန်ုပ်တို့သတိပေးရမည်ဖြစ်သည်။</w:t>
      </w:r>
    </w:p>
    <w:p/>
    <w:p>
      <w:r xmlns:w="http://schemas.openxmlformats.org/wordprocessingml/2006/main">
        <w:t xml:space="preserve">1: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2: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Jonah 1:14 ထိုကြောင့်၊ သူတို့သည် ထာဝရဘုရားကို အော်ဟစ်၍၊ အိုထာဝရဘုရား၊ အကျွန်ုပ်တို့သည် ကိုယ်တော်ကို နှိုးဆော် တောင်းပန်ပါ၏။ ဤသူ၏အသက်ကို မသတ်ပါနှင့်၊ အပြစ်မရှိသော အသွေးကို အကျွန်ုပ်တို့၌ မတင်ပါနှင့်။ အကြောင်းမူကား၊ အိုထာဝရဘုရား၊ ကိုယ်တော်သည် ပြုတော်မူပြီ။ နှစ်သက်သကဲ့သို့၊</w:t>
      </w:r>
    </w:p>
    <w:p/>
    <w:p>
      <w:r xmlns:w="http://schemas.openxmlformats.org/wordprocessingml/2006/main">
        <w:t xml:space="preserve">ယောနကို သယ်ဆောင်လာတဲ့ သင်္ဘောသားတွေဟာ ယောနရဲ့အသက်ကြောင့် မသေပါစေနဲ့၊ အပြစ်မဲ့သွေးတွေအတွက် အပြစ်မရှိစေဖို့အတွက် ဘုရားသခင်ကို ဆုတောင်းခဲ့ကြတယ်။</w:t>
      </w:r>
    </w:p>
    <w:p/>
    <w:p>
      <w:r xmlns:w="http://schemas.openxmlformats.org/wordprocessingml/2006/main">
        <w:t xml:space="preserve">၁။ ဘုရားသခင်ရဲ့ခေါ်သံကို တုံ့ပြန်ခြင်း။—ယောန ၁:၁၄</w:t>
      </w:r>
    </w:p>
    <w:p/>
    <w:p>
      <w:r xmlns:w="http://schemas.openxmlformats.org/wordprocessingml/2006/main">
        <w:t xml:space="preserve">၂။ ဘုရားသခင်သည် အုပ်စိုးရှင်ဖြစ်တော်မူ၏။—ယောန ၁:၁၄</w:t>
      </w:r>
    </w:p>
    <w:p/>
    <w:p>
      <w:r xmlns:w="http://schemas.openxmlformats.org/wordprocessingml/2006/main">
        <w:t xml:space="preserve">1. Isaiah 55:8-11 - အကြောင်းမူကား၊ ငါ၏အကြံအစည်သည် သင်တို့၏အကြံအစည်မဟုတ်၊ သင်တို့၏အကျင့်လည်းမဟုတ်၊ ငါ၏အကျင့်လည်းမဟုတ်ဟု ထာဝရဘုရားမိန့်တော်မူ၏။</w:t>
      </w:r>
    </w:p>
    <w:p/>
    <w:p>
      <w:r xmlns:w="http://schemas.openxmlformats.org/wordprocessingml/2006/main">
        <w:t xml:space="preserve">2 James 4:13-15 - ယနေ့ သို့မဟုတ် နက်ဖြန်နေ့၌ ထိုမြို့သို့သွား၍ ထိုမြို့၌ တစ်နှစ်ပတ်လုံး ဝယ်ရောင်း၊ အမြတ်ရမည်ဟု ဆိုကြသော သင်တို့ ယခုသွားကြလော့။</w:t>
      </w:r>
    </w:p>
    <w:p/>
    <w:p>
      <w:r xmlns:w="http://schemas.openxmlformats.org/wordprocessingml/2006/main">
        <w:t xml:space="preserve">Jonah 1:15 ယောန​ကို​ချီ​၍ ပင်လယ်​ထဲ​သို့​ချ​လိုက်​ပြီး​မှ ပင်လယ်​သည် ပြင်း​ထန်​စွာ​စဲ​သွား​၏။</w:t>
      </w:r>
    </w:p>
    <w:p/>
    <w:p>
      <w:r xmlns:w="http://schemas.openxmlformats.org/wordprocessingml/2006/main">
        <w:t xml:space="preserve">ယောနကို တင်ဆောင်လာသော သင်္ဘောပေါ်ရှိ သင်္ဘောသားများသည် ဘုရားသခင်နှင့် ပြင်းထန်သော ပင်လယ်ရေကို နှစ်သက်စေရန်အတွက် သူ့ကို သင်္ဘောပေါ်သို့ ပစ်ချခဲ့ကြသည်။</w:t>
      </w:r>
    </w:p>
    <w:p/>
    <w:p>
      <w:r xmlns:w="http://schemas.openxmlformats.org/wordprocessingml/2006/main">
        <w:t xml:space="preserve">1. ယုံကြည်ခြင်းတန်ခိုး - ကျွန်ုပ်တို့၏ကြောက်ရွံ့မှုနှင့် မလုံခြုံမှုများကို ကျော်လွှားရန် ယုံကြည်ခြင်းက ကျွန်ုပ်တို့ကို မည်သို့ကူညီပေးနိုင်မည်နည်း။</w:t>
      </w:r>
    </w:p>
    <w:p/>
    <w:p>
      <w:r xmlns:w="http://schemas.openxmlformats.org/wordprocessingml/2006/main">
        <w:t xml:space="preserve">2. ဘုရားသခင်၏ ကရုဏာ - ယောနသည် သူ၏ မနာခံသော်လည်း ဘုရားသခင်၏ ကရုဏာနှင့် ကျေးဇူးတော်။</w:t>
      </w:r>
    </w:p>
    <w:p/>
    <w:p>
      <w:r xmlns:w="http://schemas.openxmlformats.org/wordprocessingml/2006/main">
        <w:t xml:space="preserve">1. ဧဖက် 2:8-9 - အကြောင်းမူကား၊ ယုံကြည်ခြင်းအားဖြင့် ကျေးဇူးတော်ကြောင့် ကယ်တင်ခြင်းသို့ ရောက်တော်မူ၏။ ဤသည်မှာ သင်ကိုယ်တိုင်လုပ်သည်မဟုတ်။ အဘယ်သူမျှဝါကြွားခြင်းမရှိဘဲ၊</w:t>
      </w:r>
    </w:p>
    <w:p/>
    <w:p>
      <w:r xmlns:w="http://schemas.openxmlformats.org/wordprocessingml/2006/main">
        <w:t xml:space="preserve">2. ဆာလံ 107:23-24 - ကြီးစွာသောရေကိုစီး၍ သင်္ဘောစီး၍ ပင်လယ်သို့ဆင်းသောသူ၊ နက်နဲရာအရပ်၌ ထာဝရဘုရား၏ အမှုတော်တို့ကို၎င်း၊</w:t>
      </w:r>
    </w:p>
    <w:p/>
    <w:p>
      <w:r xmlns:w="http://schemas.openxmlformats.org/wordprocessingml/2006/main">
        <w:t xml:space="preserve">Jonah 1:16 ထိုအခါ လူတို့သည် ထာဝရဘုရားကို အလွန်ကြောက်ရွံ့၍၊</w:t>
      </w:r>
    </w:p>
    <w:p/>
    <w:p>
      <w:r xmlns:w="http://schemas.openxmlformats.org/wordprocessingml/2006/main">
        <w:t xml:space="preserve">ဤကျမ်းပိုဒ်တွင် ယောနကိုတွေ့သောလူတို့သည် ထာဝရဘုရားကိုကြောက်ရွံ့၍ ယဇ်ပူဇော်ခြင်းနှင့် သစ္စာကတိပြုခြင်းဖြင့် တုံ့ပြန်ကြောင်းဖော်ပြသည်။</w:t>
      </w:r>
    </w:p>
    <w:p/>
    <w:p>
      <w:r xmlns:w="http://schemas.openxmlformats.org/wordprocessingml/2006/main">
        <w:t xml:space="preserve">1: ထာ​ဝ​ရ​ဘု​ရား​အား​ကျွန်ုပ်​တို့​၏​တုံ့ပြန်​မှု​သည် ရို​သေ​နာ​ခံ​ခြင်း​နှင့်​တ​ကွ ဖြစ်​ရ​မည်။</w:t>
      </w:r>
    </w:p>
    <w:p/>
    <w:p>
      <w:r xmlns:w="http://schemas.openxmlformats.org/wordprocessingml/2006/main">
        <w:t xml:space="preserve">2: ကျွန်ုပ်တို့သည် ထာဝရဘုရားနှင့်တွေ့သောအခါ နှိမ့်ချမှုနှင့် အရှုံးပေးစိတ်ဓာတ် အမြဲရှိသင့်သည်။</w:t>
      </w:r>
    </w:p>
    <w:p/>
    <w:p>
      <w:r xmlns:w="http://schemas.openxmlformats.org/wordprocessingml/2006/main">
        <w:t xml:space="preserve">1: Isaiah 66:2 ဤသူကား ငါကြည့်ရှုမည့်သူဖြစ်သည်၊ စိတ်နှိမ့်ချ၍ ကြေကွဲသောစိတ်နှင့် ငါ့စကားကြောင့် တုန်လှုပ်သောသူ၊</w:t>
      </w:r>
    </w:p>
    <w:p/>
    <w:p>
      <w:r xmlns:w="http://schemas.openxmlformats.org/wordprocessingml/2006/main">
        <w:t xml:space="preserve">2 Philippians 2:8 လူသည် အဆင်းသဏ္ဍာန်နှင့်တွေ့၍ လက်ဝါးကပ်တိုင်မှာအသေခံ၍ သေခြင်းတရားကို နာခံခြင်းအားဖြင့် မိမိကိုယ်ကို နှိမ့်ချလေ၏။</w:t>
      </w:r>
    </w:p>
    <w:p/>
    <w:p>
      <w:r xmlns:w="http://schemas.openxmlformats.org/wordprocessingml/2006/main">
        <w:t xml:space="preserve">Jonah 1:17 ယောနကို မျိုခြင်းငှာ ထာဝရဘုရားသည် ငါးကြီးတကောင်ကို ပြင်ဆင်တော်မူပြီ။ ယောနသည် ငါးဝမ်း၌ သုံးရက်သုံးညနေ၏။</w:t>
      </w:r>
    </w:p>
    <w:p/>
    <w:p>
      <w:r xmlns:w="http://schemas.openxmlformats.org/wordprocessingml/2006/main">
        <w:t xml:space="preserve">ယောနသည် သခင်ဘုရားကို နာခံပြီး သူ၏ဒုက္ခမှ လွတ်မြောက်ခဲ့သည်။</w:t>
      </w:r>
    </w:p>
    <w:p/>
    <w:p>
      <w:r xmlns:w="http://schemas.openxmlformats.org/wordprocessingml/2006/main">
        <w:t xml:space="preserve">၁။ ဘုရားသခင်သည် သစ္စာရှိပြီး၊ ကျွန်ုပ်တို့သည် သူ၏အမိန့်တော်များကို နာခံပါက ကျွန်ုပ်တို့ကို ဒုက္ခများမှ ကယ်လွှတ်မည်ဖြစ်သည်။</w:t>
      </w:r>
    </w:p>
    <w:p/>
    <w:p>
      <w:r xmlns:w="http://schemas.openxmlformats.org/wordprocessingml/2006/main">
        <w:t xml:space="preserve">၂။ ကျွန်ုပ်တို့၏အခြေအနေ မည်သို့ပင်ရှိပါစေ သခင်ဘုရားကို ယုံကြည်ကိုးစားသင့်သည်။</w:t>
      </w:r>
    </w:p>
    <w:p/>
    <w:p>
      <w:r xmlns:w="http://schemas.openxmlformats.org/wordprocessingml/2006/main">
        <w:t xml:space="preserve">1 ဆာလံ 56:3 "ငါကြောက်သောအခါ ကိုယ်တော်ကို ကိုးစားပါ၏။"</w:t>
      </w:r>
    </w:p>
    <w:p/>
    <w:p>
      <w:r xmlns:w="http://schemas.openxmlformats.org/wordprocessingml/2006/main">
        <w:t xml:space="preserve">ရောမ 10:11 အကြောင်းမူကား၊ ကျမ်းစာလာသည်ကား၊ ယုံကြည်သောသူအပေါင်းတို့သည် အရှက်ကွဲခြင်းသို့မရောက်။</w:t>
      </w:r>
    </w:p>
    <w:p/>
    <w:p>
      <w:r xmlns:w="http://schemas.openxmlformats.org/wordprocessingml/2006/main">
        <w:t xml:space="preserve">ယောန အခန်းကြီး ၂ တွင် ငါးကြီး၏ဝမ်းဗိုက်အတွင်း၌ ရှိနေစဉ် ယောန၏ နောင်တရခြင်းနှင့် လွတ်မြောက်ခြင်းဆိုင်ရာ ဆုတောင်းချက်ကို ပြန်ပြောပြသည်။ အခန်းတွင် သူ၏မနာခံမှုကို ယောန၏အသိအမှတ်ပြုမှု၊ ကရုဏာတော်အသနားခံမှု၊ သူ၏ဆုတောင်းချက်အပေါ် ဘုရားသခင်တုံ့ပြန်မှုကို မီးမောင်းထိုးပြထားသည်။</w:t>
      </w:r>
    </w:p>
    <w:p/>
    <w:p>
      <w:r xmlns:w="http://schemas.openxmlformats.org/wordprocessingml/2006/main">
        <w:t xml:space="preserve">ပထမအပိုဒ်- အခန်းသည် ငါး၏ဝမ်းထဲမှ ယောန၏ဆုတောင်းချက်ဖြင့် အစပြုပါသည်။ ယောနသည် ဒုက္ခရောက်၍ ထာဝရဘုရားကို ခေါ်တော်မူကြောင်းကို ဝန်ခံသဖြင့်၊ ဘုရားသခင်သည် ဖြေကြားတော်မူ၏။ နက်နဲသောရေထဲသို့ ပစ်ချခံရပြီး ရေစီးကြောင်းများနှင့် လှိုင်းလုံးများဖြင့် ဝိုင်းရံထားသည့် သူ၏စိတ်ပျက်ဖွယ်အခြေအနေကို ဖော်ပြသည် (ယောန ၂း၁-၃)။</w:t>
      </w:r>
    </w:p>
    <w:p/>
    <w:p>
      <w:r xmlns:w="http://schemas.openxmlformats.org/wordprocessingml/2006/main">
        <w:t xml:space="preserve">ဒုတိယအပိုဒ်- ယောနသည် သူ၏မနာခံမှု၏အကျိုးဆက်များကို အသိအမှတ်ပြုကြောင်း အခန်းတွင်ဖော်ပြထားသည်။ သူသည် ဘုရားသခင်ရှေ့တော်မှ နှင်ထုတ်ခံရပုံနှင့် သူ၏အသက်တာ ဆုတ်ယုတ်သွားပုံကို ဖော်ပြသည်။ ယောနသည် သခင်ယေရှုကို သတိရပြီး နောင်တရ၍ သူ့ထံ လှည့်သွားကြောင်း ဝန်ခံသည် (ယောန ၂း၄-၇)။</w:t>
      </w:r>
    </w:p>
    <w:p/>
    <w:p>
      <w:r xmlns:w="http://schemas.openxmlformats.org/wordprocessingml/2006/main">
        <w:t xml:space="preserve">၃ အပိုဒ်- ဘုရားသခင်ရဲ့ကရုဏာနဲ့ လွတ်မြောက်မှုအတွက် ယောနရဲ့ အသနားခံချက်ကို အခန်းကြီးမှာ ဖော်ပြထားတယ်။ ကယ်တင်ခြင်းသည် သခင်ဘုရားတစ်ပါးတည်းမှ လာကြောင်း အသိအမှတ်ပြုသည်။ ယောနသည် မိမိကတိကဝတ်များကို ပြည့်စုံစေကာ ကယ်တင်ခြင်းအတွက် ကျေးဇူးတော်ချီးမွမ်းခြင်းယဇ်ကို ပူဇော်မည် (ယောန ၂း၈-၉)။</w:t>
      </w:r>
    </w:p>
    <w:p/>
    <w:p>
      <w:r xmlns:w="http://schemas.openxmlformats.org/wordprocessingml/2006/main">
        <w:t xml:space="preserve">4 အပိုဒ်- ယောန၏ဆုတောင်းချက်အပေါ် ဘုရားသခင်တုံ့ပြန်မှုဖြင့် အခန်းကို နိဂုံးချုပ်ထားသည်။ ခြောက်သွေ့သောမြေပေါ်သို့ ယောနကို အန်ထုတ်ရန် ငါးများကို သခင်ဘုရားက အမိန့်ပေးသည် (ယောန ၂း၁၀)။</w:t>
      </w:r>
    </w:p>
    <w:p/>
    <w:p>
      <w:r xmlns:w="http://schemas.openxmlformats.org/wordprocessingml/2006/main">
        <w:t xml:space="preserve">အကျဉ်းချုပ်မှာ,</w:t>
      </w:r>
    </w:p>
    <w:p>
      <w:r xmlns:w="http://schemas.openxmlformats.org/wordprocessingml/2006/main">
        <w:t xml:space="preserve">ယောန အခန်းကြီး ၂ တွင် ငါးကြီး၏ဝမ်းဗိုက်အတွင်း၌ ရှိနေစဉ် ယောန၏ နောင်တရခြင်းနှင့် လွတ်မြောက်ခြင်းဆိုင်ရာ ဆုတောင်းချက်ကို ပြန်ပြောပြသည်။ အခန်းတွင် သူ၏မနာခံမှုကို ယောန၏အသိအမှတ်ပြုမှု၊ ကရုဏာတော်အသနားခံမှု၊ သူ၏ဆုတောင်းချက်အပေါ် ဘုရားသခင်တုံ့ပြန်မှုကို မီးမောင်းထိုးပြထားသည်။</w:t>
      </w:r>
    </w:p>
    <w:p/>
    <w:p>
      <w:r xmlns:w="http://schemas.openxmlformats.org/wordprocessingml/2006/main">
        <w:t xml:space="preserve">ယောနသည် ငါး၏ဝမ်းမှဆုတောင်းပြီး သူ၏ဒုက္ခနှင့် ဘုရားသခင်အဖြေကို အသိအမှတ်ပြုသည်။</w:t>
      </w:r>
    </w:p>
    <w:p>
      <w:r xmlns:w="http://schemas.openxmlformats.org/wordprocessingml/2006/main">
        <w:t xml:space="preserve">မနာခံခြင်း၏အကျိုးဆက်များကို အသိအမှတ်ပြုခြင်းနှင့် နောင်တရခြင်းဖြင့် သခင်ထံတော်သို့လှည့်ပါ။</w:t>
      </w:r>
    </w:p>
    <w:p>
      <w:r xmlns:w="http://schemas.openxmlformats.org/wordprocessingml/2006/main">
        <w:t xml:space="preserve">ဘုရားသခင်၏ ကရုဏာတော်နှင့် ကယ်တင်ခြင်းအတွက် အသနားခံပါ၊ ကယ်တင်ခြင်းသည် သခင်ဘုရားတစ်ပါးတည်းသာ ဖြစ်သည်ကို အသိအမှတ်ပြုပါသည်။</w:t>
      </w:r>
    </w:p>
    <w:p>
      <w:r xmlns:w="http://schemas.openxmlformats.org/wordprocessingml/2006/main">
        <w:t xml:space="preserve">ကတိကဝတ်များ ပြည့်စုံစေရန် ကတိသစ္စာပြုပြီး လွတ်မြောက်ပြီးနောက် ကျေးဇူးတော်ချီးမွမ်းခြင်း ယဇ်ပူဇော်ပါ။</w:t>
      </w:r>
    </w:p>
    <w:p>
      <w:r xmlns:w="http://schemas.openxmlformats.org/wordprocessingml/2006/main">
        <w:t xml:space="preserve">ငါးကို ယောနကို ကုန်းပေါ်အန်ချဖို့ ဘုရားရဲ့ တုံ့ပြန်မှုက အမိန့်ပေးတယ်။</w:t>
      </w:r>
    </w:p>
    <w:p/>
    <w:p>
      <w:r xmlns:w="http://schemas.openxmlformats.org/wordprocessingml/2006/main">
        <w:t xml:space="preserve">ယောန၏ ဤအခန်းသည် ငါးကြီး၏ဝမ်းအတွင်း၌ ရှိနေစဉ် ယောန၏နောင်တရခြင်းနှင့် လွတ်မြောက်ခြင်းဆိုင်ရာ ဆုတောင်းခြင်းအပေါ် အလေးပေးဖော်ပြထားသည်။ ယောနသည် ဒုက္ခရောက်၍ ထာဝရဘုရားကို ခေါ်တော်မူကြောင်းကို ဝန်ခံသဖြင့်၊ ဘုရားသခင်သည် ဖြေကြားတော်မူ၏။ နက်နဲသောရေထဲသို့ ပစ်ချခံရကာ ရေစီးကြောင်းများနှင့် လှိုင်းလုံးများဖြင့် ဝန်းရံထားသည့် သူ၏ စိတ်ပျက်အားငယ်နေသော အခြေအနေများကို ဖော်ပြသည်။ ယောနသည် သူ၏မနာခံမှု၏အကျိုးဆက်များကို အသိအမှတ်ပြုကာ ဘုရားသခင်ရှေ့တော်မှ နှင်ထုတ်ခံရပြီး သူ၏အသက်တာ ဆုတ်ယုတ်သွားကြောင်း ဝန်ခံခဲ့သည်။ သူသည် သခင်ယေရှုကို သတိရပြီး နောင်တရခြင်းဖြင့် သူ့ထံ လှည့်လာခဲ့သည်။ ကယ်တင်ခြင်းသည် သခင်ဘုရားတစ်ပါးတည်းသာဖြစ်ကြောင်း ဝန်ခံပြီး ဘုရားသခင်၏ကရုဏာတော်နှင့် ကယ်တင်ခြင်းအတွက် ယောနက အသနားခံခဲ့သည်။ ကတိကဝတ်များကို ပြည့်စုံစေမည်ဟု ကတိကဝတ်ပြုကာ၊ ကယ်တင်ခြင်းအတွက် ကျေးဇူးတော်ချီးမွမ်းခြင်း ယဇ်ပူဇော်သည်။ ငါးကို ယောနကို ကုန်းပေါ်အန်ချဖို့ ဘုရားသခင် အမိန့်ပေးတဲ့အတွက် ယောနရဲ့ဆုတောင်းချက်အတွက် ဘုရားသခင်ရဲ့တုံ့ပြန်မှုနဲ့ အခန်းကို နိဂုံးချုပ်ထားပါတယ်။ ဤအခန်းတွင် နောင်တရခြင်း၊ ခွင့်လွှတ်ခြင်းနှင့် ဘုရားသခင်၏ ကယ်တင်ခြင်း၏ တန်ခိုးတော်၏ ဆောင်ပုဒ်ကို မီးမောင်းထိုးပြထားသည်။</w:t>
      </w:r>
    </w:p>
    <w:p/>
    <w:p>
      <w:r xmlns:w="http://schemas.openxmlformats.org/wordprocessingml/2006/main">
        <w:t xml:space="preserve">Jonah 2:1 ထိုအခါ ယောနသည် ငါးဝမ်းထဲက မိမိဘုရားသခင် ထာဝရဘုရားကို ဆုတောင်း၍၊</w:t>
      </w:r>
    </w:p>
    <w:p/>
    <w:p>
      <w:r xmlns:w="http://schemas.openxmlformats.org/wordprocessingml/2006/main">
        <w:t xml:space="preserve">ယောနသည် သူ၏စိတ်ပျက်အားငယ်ခြင်း၏နက်နဲရာအရပ်မှ မျှော်လင့်ချက်နှင့် စိတ်ပျက်အားငယ်စွာဖြင့် ထာဝရဘုရားထံ အော်ဟစ်ခဲ့သည်။</w:t>
      </w:r>
    </w:p>
    <w:p/>
    <w:p>
      <w:r xmlns:w="http://schemas.openxmlformats.org/wordprocessingml/2006/main">
        <w:t xml:space="preserve">1. ကျွန်ုပ်တို့ စိတ်ပျက်အားငယ်နေပါစေ ဘုရားသခင်သည် အမြဲရှိနေ၍ အကူအညီတောင်းရန် ကျွန်ုပ်တို့၏အော်ဟစ်သံကို နားထောင်နေပါသည်။</w:t>
      </w:r>
    </w:p>
    <w:p/>
    <w:p>
      <w:r xmlns:w="http://schemas.openxmlformats.org/wordprocessingml/2006/main">
        <w:t xml:space="preserve">၂။ ဘုရားသခင်သည် ကျွန်ုပ်တို့နှင့်ဝေးကွာသွားသောအခါ၌ပင် ခွင့်လွှတ်ရန်ဆန္ဒရှိတော်မူ၏။</w:t>
      </w:r>
    </w:p>
    <w:p/>
    <w:p>
      <w:r xmlns:w="http://schemas.openxmlformats.org/wordprocessingml/2006/main">
        <w:t xml:space="preserve">1. ဆာလံ 130:1-2 "အိုထာဝရဘုရား၊ အကျွန်ုပ်သည် နက်နဲရာထဲက ကိုယ်တော်ကို အော်ဟစ်ပါ၏။ အိုထာဝရဘုရား၊ အကျွန်ုပ်၏အသံကို နားထောင်တော်မူပါ။ သနားခြင်းမေတ္တာကို နားညောင်းတော်မူပါစေသော။</w:t>
      </w:r>
    </w:p>
    <w:p/>
    <w:p>
      <w:r xmlns:w="http://schemas.openxmlformats.org/wordprocessingml/2006/main">
        <w:t xml:space="preserve">2 James 4:8-10 "ဘုရားသခင်ထံတော်သို့ ချဉ်းကပ်ကြလော့။ ချဉ်းကပ်ကြလော့။ အပြစ်ရှိသောသူတို့၊ သင်၏လက်ကို စင်ကြယ်စေ၍၊ စိတ်နှစ်ခွရှိသောသူတို့၊ စိတ်နှလုံးကို သန့်ရှင်းစေကြလော့။ စိတ်ဆင်းရဲလျက် ညည်းတွားငိုကြွေးကြလော့။ ရယ်မောခြင်းရှိကြလော့။ ငိုကြွေးမြည်တမ်းခြင်းသို့ လှည့်၍ ဝမ်းမြောက်ခြင်းသို့ လှည့်၍ ထာဝရဘုရားရှေ့တော်၌ ကိုယ်ကိုကိုယ်နှိမ့်ချ၍ ချီးမြှောက်တော်မူမည်။</w:t>
      </w:r>
    </w:p>
    <w:p/>
    <w:p>
      <w:r xmlns:w="http://schemas.openxmlformats.org/wordprocessingml/2006/main">
        <w:t xml:space="preserve">Jonah 2:2 ငါသည် ဆင်းရဲဒုက္ခကြောင့် ထာဝရဘုရားကို အော်ဟစ်၍၊ ငရဲဝမ်းထဲက ငါအော်ဟစ်ပြီး ငါ့အသံကို မင်းကြားတယ်။</w:t>
      </w:r>
    </w:p>
    <w:p/>
    <w:p>
      <w:r xmlns:w="http://schemas.openxmlformats.org/wordprocessingml/2006/main">
        <w:t xml:space="preserve">ယောနသည် ငါးတစ်ကောင်၏ဝမ်းအတွင်းမှ ဘုရားသခင်ထံဆုတောင်းပြီး ဘုရားသခင်ကြားတော်မူသည်။</w:t>
      </w:r>
    </w:p>
    <w:p/>
    <w:p>
      <w:r xmlns:w="http://schemas.openxmlformats.org/wordprocessingml/2006/main">
        <w:t xml:space="preserve">1. ဘုရားသခင်သည် သူ၏လူတို့၏ဆုတောင်းချက်များကို ကြားနာတော်မူ၏။</w:t>
      </w:r>
    </w:p>
    <w:p/>
    <w:p>
      <w:r xmlns:w="http://schemas.openxmlformats.org/wordprocessingml/2006/main">
        <w:t xml:space="preserve">2. ပုံမှန်မဟုတ်သောနေရာများတွင် ဆုတောင်းများဖြေခဲ့သည်။</w:t>
      </w:r>
    </w:p>
    <w:p/>
    <w:p>
      <w:r xmlns:w="http://schemas.openxmlformats.org/wordprocessingml/2006/main">
        <w:t xml:space="preserve">1. 1 ပေတရု 5:7 သူသည် သင့်အား ဂရုစိုက်သောကြောင့်၊ သင်၏စိုးရိမ်ပူပန်ခြင်းအလုံးစုံတို့ကို သူ့အပေါ်၌ ထားလော့။</w:t>
      </w:r>
    </w:p>
    <w:p/>
    <w:p>
      <w:r xmlns:w="http://schemas.openxmlformats.org/wordprocessingml/2006/main">
        <w:t xml:space="preserve">၂။ ဆာလံ ၁၃၀:၁-၂ အိုထာဝရဘုရား၊ နက်နဲရာထဲက ကိုယ်တော်ကို အကျွန်ုပ်အော်ဟစ်ပါ၏။ သခင်၊ အကျွန်ုပ်၏အသံကို နားထောင်တော်မူပါ။ ငါ၏ပဌနာစကားသံကို နားထောင်ကြလော့။</w:t>
      </w:r>
    </w:p>
    <w:p/>
    <w:p>
      <w:r xmlns:w="http://schemas.openxmlformats.org/wordprocessingml/2006/main">
        <w:t xml:space="preserve">Jonah 2:3 အကြောင်းမူကား၊ ကိုယ်တော်သည် အကျွန်ုပ်ကို နက်နဲရာအရပ်၊ သမုဒ္ဒရာအလယ်၌ ချတော်မူပြီ။ ရေလွှမ်းမိုးခြင်း သည် ငါ့ကိုဝိုင်း၍၊ သင်၏ လှိုင်းတံပိုး နှင့် လှိုင်းတံပိုး အပေါင်းတို့သည် ငါ့အပေါ်မှာ လွှမ်းမိုး ကြပြီ။</w:t>
      </w:r>
    </w:p>
    <w:p/>
    <w:p>
      <w:r xmlns:w="http://schemas.openxmlformats.org/wordprocessingml/2006/main">
        <w:t xml:space="preserve">ယောနသည် သူ့အခြေအနေကြောင့် ဒုက္ခရောက်ပြီး ဘုရားသခင်ထံ အော်ဟစ်အကူအညီတောင်းခဲ့သည်။</w:t>
      </w:r>
    </w:p>
    <w:p/>
    <w:p>
      <w:r xmlns:w="http://schemas.openxmlformats.org/wordprocessingml/2006/main">
        <w:t xml:space="preserve">1: ကျွန်ုပ်တို့၏ရုန်းကန်မှုများသည် မည်မျှပင် နက်နဲသည်ဖြစ်စေ လွှမ်းမိုးနေပါစေ ဘုရားသခင်သည် ကျွန်ုပ်တို့နှင့်အတူ အမြဲရှိနေပါသည်။</w:t>
      </w:r>
    </w:p>
    <w:p/>
    <w:p>
      <w:r xmlns:w="http://schemas.openxmlformats.org/wordprocessingml/2006/main">
        <w:t xml:space="preserve">2- ကျွန်ုပ်တို့၏ အမှောင်မိုက်ဆုံးအချိန်များတွင်ပင်၊ ကျွန်ုပ်တို့သည် ကယ်တင်ခြင်းနှင့် မျှော်လင့်ချက်အတွက် ဘုရားသခင်ထံ မျှော်ကြည့်နိုင်ပါသည်။</w:t>
      </w:r>
    </w:p>
    <w:p/>
    <w:p>
      <w:r xmlns:w="http://schemas.openxmlformats.org/wordprocessingml/2006/main">
        <w:t xml:space="preserve">ဆာလံ ၄၆း၁-၃ “ဘုရားသခင်သည် ငါတို့ခိုလှုံရာ၊ ခွန်အားဖြစ်တော်မူ၏။ ဒုက္ခ၌ အစဉ်အမြဲမစခြင်းဖြစ်တော်မူ၏။ ထို့ကြောင့် မြေကြီးသည် လမ်းလွှဲ၍ တောင်တို့သည် ပင်လယ်အလယ်သို့ ကျသော်လည်း၊ ပင်လယ်ထဲသို့ ကျသော်လည်း၊ ငါတို့သည် မကြောက်ကြ။ ပွက်ပွက်နှင့် တောင်များသည် တဟုန်ထိုး လှုပ်ခတ်သွားသည်”</w:t>
      </w:r>
    </w:p>
    <w:p/>
    <w:p>
      <w:r xmlns:w="http://schemas.openxmlformats.org/wordprocessingml/2006/main">
        <w:t xml:space="preserve">2 Isaiah 43:2 "သင်​တို့​သည်​ရေ​ကို​ဖြတ်​သွား​သော​အ​ခါ ငါ​သည်​သင်​တို့​နှင့်​အ​တူ​ရှိ​၍​မြစ်​များ​ကို​ဖြတ်​သွား​သော​အ​ခါ သင့်​ကို​မ​ကျော်​ဖြတ်​ရ​ဘဲ မီး​ကို​ဖြတ်​၍​လျှောက်​လာ​သော​အ​ခါ မီး​လျှံ၊ မင်းကို မီးမလောင်ဘူး။"</w:t>
      </w:r>
    </w:p>
    <w:p/>
    <w:p>
      <w:r xmlns:w="http://schemas.openxmlformats.org/wordprocessingml/2006/main">
        <w:t xml:space="preserve">Jonah 2:4 တဖန် ငါဆိုသည်ကား၊ ငါသည် သင့်မျက်မှောက်မှ နှင်ထုတ်ခံရပြီ။ သန့်ရှင်းသော ဗိမာန်တော်သို့ တဖန်ကြည့်ရှုမည်။</w:t>
      </w:r>
    </w:p>
    <w:p/>
    <w:p>
      <w:r xmlns:w="http://schemas.openxmlformats.org/wordprocessingml/2006/main">
        <w:t xml:space="preserve">ယောနသည် ဘုရားသခင်ထံ နောင်တရရန် ဆုတောင်းခဲ့သည်။</w:t>
      </w:r>
    </w:p>
    <w:p/>
    <w:p>
      <w:r xmlns:w="http://schemas.openxmlformats.org/wordprocessingml/2006/main">
        <w:t xml:space="preserve">1: ကျွန်ုပ်တို့သည် မည်မျှပင်ဝေးသွားပါစေ၊ ဘုရားသခင်သည် ကျွန်ုပ်တို့ထံလှည့်လာရန် အမြဲစောင့်ဆိုင်းနေပါသည်။</w:t>
      </w:r>
    </w:p>
    <w:p/>
    <w:p>
      <w:r xmlns:w="http://schemas.openxmlformats.org/wordprocessingml/2006/main">
        <w:t xml:space="preserve">2- ကျွန်ုပ်တို့၏အခြေအနေ မည်သို့ပင်ရှိပါစေ ဘုရားသခင်၏ကရုဏာနှင့် ကျေးဇူးတော်သည် ကျွန်ုပ်တို့အတွက် အမြဲရှိနေပါသည်။</w:t>
      </w:r>
    </w:p>
    <w:p/>
    <w:p>
      <w:r xmlns:w="http://schemas.openxmlformats.org/wordprocessingml/2006/main">
        <w:t xml:space="preserve">1: Isaiah 55:7 -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လုကာ 15:17-20 သူသည် သူ့ထံသို့လာသောအခါ၊ ငါ့ခမည်းတော်၌ ငှါးထားသော ကျွန်မည်မျှလောက် စားစရာရှိ၍ ငတ်မွတ်ခြင်းဘေးနှင့် ဆုံးရှုံးရသနည်းဟု မေးတော်မူလျှင်၊ ခမည်းတော်၊ အကျွန်ုပ်သည် ကောင်းကင်ဘုံ၌၎င်း၊ ကိုယ်တော်ကို၎င်း ပြစ်မှားပါပြီ။ သင်၏သားဟု ခေါ်ဝေါ်ခြင်းကို မခံထိုက်ပါ။ အကျွန်ုပ်ကို ကိုယ်တော်၏ကျွန်အဖြစ် ခန့်ထားတော်မူပါဟု လျှောက်လျှင်၊ သူသည် ထ၍ ခမည်းတော်ထံသို့ ရောက်သောအခါ၊ လမ်းက အရမ်းဝေးသေးတော့ ဖခင်ဖြစ်သူက သူ့ကိုမြင်တော့ သနားစိတ်နဲ့ ပြေးလာပြီး လည်ပင်းကို ပျပ်ဝပ်နမ်းရှုံ့တယ်။”</w:t>
      </w:r>
    </w:p>
    <w:p/>
    <w:p>
      <w:r xmlns:w="http://schemas.openxmlformats.org/wordprocessingml/2006/main">
        <w:t xml:space="preserve">Jonah 2:5 ရေသည် ငါ့ဝိညာဉ်တိုင်အောင် ဝိုင်း၍၊ အနက်သည် ငါ့ပတ်လည်၌ ပိတ်၍၊ ပေါင်းပင်တို့သည် ငါ့ခေါင်း၌ ရစ်လျက်ရှိ၏။</w:t>
      </w:r>
    </w:p>
    <w:p/>
    <w:p>
      <w:r xmlns:w="http://schemas.openxmlformats.org/wordprocessingml/2006/main">
        <w:t xml:space="preserve">မုန်တိုင်းထန်သော ပင်လယ်ခရီးအလယ်တွင် ယောန၏စိတ်ပျက်စရာဆုတောင်းချက်သည် ဘုရားသခင်ကို ယုံကြည်ခြင်းနှင့် ယုံကြည်ခြင်း၏စံနမူနာတစ်ခုဖြစ်သည်။</w:t>
      </w:r>
    </w:p>
    <w:p/>
    <w:p>
      <w:r xmlns:w="http://schemas.openxmlformats.org/wordprocessingml/2006/main">
        <w:t xml:space="preserve">1: ဘုရားသခင်သည် ကျွန်ုပ်တို့၏ အမှောင်မိုက်ဆုံးအချိန်များတွင် ကျွန်ုပ်တို့နှင့်အတူ အမြဲရှိနေသည်၊</w:t>
      </w:r>
    </w:p>
    <w:p/>
    <w:p>
      <w:r xmlns:w="http://schemas.openxmlformats.org/wordprocessingml/2006/main">
        <w:t xml:space="preserve">2- ခက်ခဲသောအချိန်များတွင် ကျွန်ုပ်တို့သည် ခွန်အားနှင့် အာမခံချက်အတွက် ဘုရားသခင်ထံ လှည့်နိုင်သည်။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၄၆:၁ - “ဘုရားသခင်သည် ငါတို့ခိုလှုံရာဖြစ်တော်မူ၏။</w:t>
      </w:r>
    </w:p>
    <w:p/>
    <w:p>
      <w:r xmlns:w="http://schemas.openxmlformats.org/wordprocessingml/2006/main">
        <w:t xml:space="preserve">Jonah 2:6 ငါသည် တောင်အောက်သို့ ဆင်း၍၊ ကန့်လန့်ကျင်နှင့် မြေကြီးသည် အကျွန်ုပ်၌ အစဉ်အမြဲရှိပါ၏။ သို့သော်လည်း အကျွန်ုပ်၏ ဘုရားသခင် ထာဝရဘုရား၊</w:t>
      </w:r>
    </w:p>
    <w:p/>
    <w:p>
      <w:r xmlns:w="http://schemas.openxmlformats.org/wordprocessingml/2006/main">
        <w:t xml:space="preserve">ယောနသည် စိတ်ပျက်ဖွယ်အခြေအနေမှ လွတ်မြောက်မှုအတွက် ဘုရားသခင်ကို ချီးမွမ်းသည်။</w:t>
      </w:r>
    </w:p>
    <w:p/>
    <w:p>
      <w:r xmlns:w="http://schemas.openxmlformats.org/wordprocessingml/2006/main">
        <w:t xml:space="preserve">1. ဘုရားသခင်သည် ကျွန်ုပ်တို့၏လိုအပ်ချိန်၌ အမြဲရှိနေလိမ့်မည်။</w:t>
      </w:r>
    </w:p>
    <w:p/>
    <w:p>
      <w:r xmlns:w="http://schemas.openxmlformats.org/wordprocessingml/2006/main">
        <w:t xml:space="preserve">2. ထာဝရဘုရားသည် ငါတို့ကို ဘယ်သောအခါမျှ စွန့်ပစ်တော်မမူသောကြောင့်၊</w:t>
      </w:r>
    </w:p>
    <w:p/>
    <w:p>
      <w:r xmlns:w="http://schemas.openxmlformats.org/wordprocessingml/2006/main">
        <w:t xml:space="preserve">1. ဆာလံ ၃၄:၁၇-၁၈ "ဖြောင့်မတ်သောသူတို့သည် အော်ဟစ်အကူအညီတောင်းသောအခါ၊ ထာဝရဘုရားသည် နားထောင်၍ ဆင်းရဲဒုက္ခအပေါင်းမှ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Jonah 2:7 ငါ့အထဲ၌ မူးမေ့လျော့သောအခါ၊ ထာဝရဘုရားကို အောက်မေ့၍၊ ပဌနာပြုသောအားဖြင့်၊ သန့်ရှင်းသော ဗိမာန်တော်သို့ သင့်ဆီသို့ ရောက်လာ၏။</w:t>
      </w:r>
    </w:p>
    <w:p/>
    <w:p>
      <w:r xmlns:w="http://schemas.openxmlformats.org/wordprocessingml/2006/main">
        <w:t xml:space="preserve">ယောနသည် စိတ်ပျက်အားငယ်သောအခါ၊</w:t>
      </w:r>
    </w:p>
    <w:p/>
    <w:p>
      <w:r xmlns:w="http://schemas.openxmlformats.org/wordprocessingml/2006/main">
        <w:t xml:space="preserve">၁။ ဘုရားသခင်သည် ကျွန်ုပ်တို့၏ဒုက္ခကာလတွင် ခိုလှုံရာဖြစ်သည်။</w:t>
      </w:r>
    </w:p>
    <w:p/>
    <w:p>
      <w:r xmlns:w="http://schemas.openxmlformats.org/wordprocessingml/2006/main">
        <w:t xml:space="preserve">2. ကျွန်ုပ်တို့၏ဆုတောင်းချက်များကို နားထောင်ရန် ထာဝရဘုရားသည် အမြဲရှိနေတော်မူ၏။</w:t>
      </w:r>
    </w:p>
    <w:p/>
    <w:p>
      <w:r xmlns:w="http://schemas.openxmlformats.org/wordprocessingml/2006/main">
        <w:t xml:space="preserve">1. ဆာလံ ၃၄:၁၇-၁၈ - "ဖြောင့်မတ်သောသူတို့သည် အော်ဟစ်အကူအညီတောင်းသောအခါ၊ ထာဝရဘုရားသည် နားထောင်၍ ဆင်းရဲဒုက္ခအပေါင်းမှ ကယ်လွှတ်တော်မူ၏။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Jonah 2:8 မုသာဝါဒကို စွဲလမ်းသော သူတို့သည် မိမိတို့ကရုဏာကို စွန့်ကြ၏။</w:t>
      </w:r>
    </w:p>
    <w:p/>
    <w:p>
      <w:r xmlns:w="http://schemas.openxmlformats.org/wordprocessingml/2006/main">
        <w:t xml:space="preserve">မှောက်မှားသောဘုရားများကို ကိုးကွယ်သူတို့သည် ဘုရားသခင်၏ကရုဏာတော်ကို စွန့်လိမ့်မည်ဟု ယောနသတိပေးသည်။</w:t>
      </w:r>
    </w:p>
    <w:p/>
    <w:p>
      <w:r xmlns:w="http://schemas.openxmlformats.org/wordprocessingml/2006/main">
        <w:t xml:space="preserve">1. ရုပ်ပုံကိုးကွယ်ခြင်း၏အန္တရာယ်များ- ယောန၏သတိပေးချက်မှသင်ယူခြင်း။</w:t>
      </w:r>
    </w:p>
    <w:p/>
    <w:p>
      <w:r xmlns:w="http://schemas.openxmlformats.org/wordprocessingml/2006/main">
        <w:t xml:space="preserve">၂။ ဘုရားသခင်၏ ကရုဏာတော်ကို နားလည်ခြင်းနှင့် မှားယွင်းသောဝတ်ပြုမှုဖြင့် ငြင်းပယ်ခံရပုံကို နားလည်ခြင်း။</w:t>
      </w:r>
    </w:p>
    <w:p/>
    <w:p>
      <w:r xmlns:w="http://schemas.openxmlformats.org/wordprocessingml/2006/main">
        <w:t xml:space="preserve">1. Psalm 106:21 အဲဂုတ္တုပြည်၌ ကြီးစွာသောအမှုတို့ကို ပြုတော်မူသော သူတို့၏ကယ်တင်ရှင် ဘုရားသခင်ကို မေ့လျော့ကြ၏။</w:t>
      </w:r>
    </w:p>
    <w:p/>
    <w:p>
      <w:r xmlns:w="http://schemas.openxmlformats.org/wordprocessingml/2006/main">
        <w:t xml:space="preserve">2. ဟေရှာယ 44:6-8 တွင်၊ ဣသရေလရှင်ဘုရင်နှင့် သူ၏ရွေးနှုတ်သောသခင်၊ ကောင်းကင်ဗိုလ်ခြေအရှင်သခင် ထာဝရဘုရားမိန့်တော်မူသည်– “ငါသည် အဦးဆုံးသောသူဖြစ်၏။ ငါမှတပါး အခြားသောဘုရားမရှိ။ ရှေးလူတို့ကို ငါခန့်ထား သည်နှင့်အညီ၊ လာလတံ့သောအမှုကို ဘော်ပြစေ။ မကြောက်ကြနှင့် မကြောက်ကြနှင့်၊ ငါသည် ရှေးကာလ၌ သင်တို့အား မဟောခဲ့သလော။ ငါမှတပါး ဘုရားရှိသလော၊ ကျောက်မရှိ၊ ငါမသိ။"</w:t>
      </w:r>
    </w:p>
    <w:p/>
    <w:p>
      <w:r xmlns:w="http://schemas.openxmlformats.org/wordprocessingml/2006/main">
        <w:t xml:space="preserve">Jonah 2:9 ကျေးဇူးတော်ချီးမွမ်းခြင်းအသံဖြင့် သင့်အား ငါယဇ်ပူဇော်မည်။ ကတိပြုထားတဲ့အတိုင်း ငါပေးဆပ်မယ်။ ကယ်တင်ခြင်းသည် ထာဝရ ဘုရား ဖြစ်၏။</w:t>
      </w:r>
    </w:p>
    <w:p/>
    <w:p>
      <w:r xmlns:w="http://schemas.openxmlformats.org/wordprocessingml/2006/main">
        <w:t xml:space="preserve">ယောနသည် ဘုရားသခင်ကို ကျေးဇူးတော်ချီးမွမ်းပြီး ကယ်တင်ခြင်းသည် သူတပါးတည်းမှ လာကြောင်း အသိအမှတ်ပြုသည်။</w:t>
      </w:r>
    </w:p>
    <w:p/>
    <w:p>
      <w:r xmlns:w="http://schemas.openxmlformats.org/wordprocessingml/2006/main">
        <w:t xml:space="preserve">1. ကျေးဇူးသိတတ်ခြင်းတန်ခိုး- ယောန ၂:၉ ကိုလေ့လာပါ။</w:t>
      </w:r>
    </w:p>
    <w:p/>
    <w:p>
      <w:r xmlns:w="http://schemas.openxmlformats.org/wordprocessingml/2006/main">
        <w:t xml:space="preserve">2. ကယ်တင်ခြင်းသည် ထာဝရ ဘုရားထံမှဖြစ်သည်- ဘုရားသခင့် သနားဖွယ်ကောင်းသော စီမံပေးမှု၏ အဖြစ်မှန်</w:t>
      </w:r>
    </w:p>
    <w:p/>
    <w:p>
      <w:r xmlns:w="http://schemas.openxmlformats.org/wordprocessingml/2006/main">
        <w:t xml:space="preserve">1. ဆာလံ 107:1-2 - "ထာဝရဘုရားသည် ကောင်းမြတ်တော်မူသောကြောင့်၊ ကျေးဇူးတော်ကို ချီးမွမ်းကြလော့။ ကရုဏာတော်အစဉ်အမြဲတည်သည်ဖြစ်၍၊ ရန်သူလက်မှ ရွေးနှုတ်တော်မူသော ထာဝရဘုရား၏ ရွေးနှုတ်တော်မူသောသူတို့သည် ဤသို့ဆိုကြစေ။"</w:t>
      </w:r>
    </w:p>
    <w:p/>
    <w:p>
      <w:r xmlns:w="http://schemas.openxmlformats.org/wordprocessingml/2006/main">
        <w:t xml:space="preserve">2. Isaiah 12:2 - "ကြည့်ရှုလော့၊ ဘုရားသခင်သည် ငါ၏ကယ်တင်ခြင်းဖြစ်တော်မူ၏။ ငါသည် ကိုးစား၍ မကြောက်နှင့်။ အကြောင်းမူကား၊ ထာဝရဘုရားသည် ငါ၏ခွန်အားနှင့် ငါသီချင်းဆိုရာဖြစ်တော်မူ၏။</w:t>
      </w:r>
    </w:p>
    <w:p/>
    <w:p>
      <w:r xmlns:w="http://schemas.openxmlformats.org/wordprocessingml/2006/main">
        <w:t xml:space="preserve">ယောန 2:10 ထာ​ဝ​ရ​ဘု​ရား​သည် ငါး​တို့​အား​မိန့်​တော်​မူ​ပြီး​မှ ယော​န​သည် သွေ့​ခြောက်​သော​မြေ​ပေါ်​တွင် အန်​လေ၏။</w:t>
      </w:r>
    </w:p>
    <w:p/>
    <w:p>
      <w:r xmlns:w="http://schemas.openxmlformats.org/wordprocessingml/2006/main">
        <w:t xml:space="preserve">ဘုရားသခင်သည် ယောနကို ကုန်းပေါ်သို့ ထွေးထုတ်သည့် ငါးတစ်ကောင်အား စကားပြောသည်။</w:t>
      </w:r>
    </w:p>
    <w:p/>
    <w:p>
      <w:r xmlns:w="http://schemas.openxmlformats.org/wordprocessingml/2006/main">
        <w:t xml:space="preserve">၁။ "ဘုရားသခင်၏ နားမလည်နိုင်သော ကရုဏာ"</w:t>
      </w:r>
    </w:p>
    <w:p/>
    <w:p>
      <w:r xmlns:w="http://schemas.openxmlformats.org/wordprocessingml/2006/main">
        <w:t xml:space="preserve">2. "နာခံခြင်း၏တန်ခိုး"</w:t>
      </w:r>
    </w:p>
    <w:p/>
    <w:p>
      <w:r xmlns:w="http://schemas.openxmlformats.org/wordprocessingml/2006/main">
        <w:t xml:space="preserve">1. Jeremiah 33:3 - "ငါ့ကိုခေါ်လော့၊ ငါထူးမည်။ သင်မသိသော ကြီးမြတ်၍ တန်ခိုးကြီးသော အရာတို့ကို ပြမည်။"</w:t>
      </w:r>
    </w:p>
    <w:p/>
    <w:p>
      <w:r xmlns:w="http://schemas.openxmlformats.org/wordprocessingml/2006/main">
        <w:t xml:space="preserve">2 ဆာလံ 107:28-30 - “ထိုအခါ သူတို့သည် ဆင်းရဲခြင်း၌ ထာဝရဘုရားကို အော်ဟစ်၍ ဆင်းရဲခြင်းထဲက နှုတ်ဆောင်တော်မူ၏။ မုန်တိုင်းကို ငြိမ်သက်စေတော်မူသဖြင့်၊ လှိုင်းတံပိုးများ ငြိမ်စေ၍ ဝမ်းမြောက်ကြသလော။ ငြိမ်ဝပ်စွာနေလော့၊ ထို့ကြောင့် သူတို့အလိုရှိသော ဆိပ်သို့ ပို့ဆောင်တော်မူ၏။</w:t>
      </w:r>
    </w:p>
    <w:p/>
    <w:p>
      <w:r xmlns:w="http://schemas.openxmlformats.org/wordprocessingml/2006/main">
        <w:t xml:space="preserve">ယောန အခန်းကြီး ၃ သည် နိနေဝေမြို့သို့သွား၍ တရားစီရင်ခြင်းသတင်းကို ဟောပြောရန် ဘုရားသခင်၏အမိန့်တော်ကို ယောနနာခံခြင်း၏ ဇာတ်လမ်းကို ပြောပြသည်။ အခန်းကြီးသည် နိနေဝေမြို့သားများ၏ နောင်တ၊ ဘုရားသခင်၏ ကရုဏာနှင့် ရရှိလာသော ကယ်တင်ခြင်းနှင့် ခွင့်လွှတ်ခြင်းတို့ကို မီးမောင်းထိုးပြထားသည်။</w:t>
      </w:r>
    </w:p>
    <w:p/>
    <w:p>
      <w:r xmlns:w="http://schemas.openxmlformats.org/wordprocessingml/2006/main">
        <w:t xml:space="preserve">ပထမအပိုဒ်- ဘုရားသခင်သည် ယောနကို ဒုတိယအကြိမ်အခွင့်အရေးပေး၍ နိနေဝေမြို့ကြီးသို့ တစ်ဖန်ပြန်၍ ဘုရားသခင်ပေးတော်မူသောသတင်းစကားကို ကြေငြာခြင်းဖြင့် အစပြုသည် (ယောန ၃း၁-၂)။</w:t>
      </w:r>
    </w:p>
    <w:p/>
    <w:p>
      <w:r xmlns:w="http://schemas.openxmlformats.org/wordprocessingml/2006/main">
        <w:t xml:space="preserve">ဒုတိယအပိုဒ်- အခန်းတွင် ယောနသည် ဘုရားသခင်၏အမိန့်တော်ကို နာခံကြောင်း သရုပ်ဖော်ထားသည်။ သူသည် နိနေဝေမြို့သို့သွား၍ အရက်လေးဆယ်အတွင်း မြို့တော်ကို ဖြိုဖျက်မည်ဟု ကြေငြာပြီး တရားစီရင်ခြင်းသတင်းကို ကြေငြာခဲ့သည် (ယောန ၃း၃-၄)။</w:t>
      </w:r>
    </w:p>
    <w:p/>
    <w:p>
      <w:r xmlns:w="http://schemas.openxmlformats.org/wordprocessingml/2006/main">
        <w:t xml:space="preserve">၃ အပိုဒ်- ယောန၏သတင်းစကားအတွက် နိနေဝေမြို့သားများ၏ တုံ့ပြန်မှုကို အခန်းတွင် ဖော်ပြသည်။ နိနေဝေမြို့သားများသည် ဘုရားသခင်၏ နှုတ်ကပတ်တော်ကို ယုံကြည်ပြီး နောင်တရကြသည်။ အစာရှောင်ခြင်းကို ကြေငြာ၍ လျှော်တေအဝတ်ကို ဝတ်လျက်၊ အကြီးမြတ်ဆုံးမှ အငယ်ဆုံးသို့ လှည့်၍ မကောင်းသောလမ်းကို ရှောင်ကြ၏။ (ယောန ၃း၅-၉)။</w:t>
      </w:r>
    </w:p>
    <w:p/>
    <w:p>
      <w:r xmlns:w="http://schemas.openxmlformats.org/wordprocessingml/2006/main">
        <w:t xml:space="preserve">4 အပိုဒ်- နိနေဝေမြို့သားတွေရဲ့ နောင်တရမှုအတွက် ဘုရားသခင်ရဲ့တုံ့ပြန်မှုကို အခန်းကြီးမှာ ဖော်ပြထားတယ်။ ဘုရားသခင်သည် သူတို့၏ လုပ်ရပ်များနှင့် ၎င်းတို့၏ စစ်မှန်သော နောင်တရမှုကို မြင်သည်။ သူတို့အတွက် စီစဉ်ထားသော ဘေးဥပဒ်ကို နှိမ့်ချ၍ မဆောင်ရွက်ပါ (ယောန ၃း၁၀)။</w:t>
      </w:r>
    </w:p>
    <w:p/>
    <w:p>
      <w:r xmlns:w="http://schemas.openxmlformats.org/wordprocessingml/2006/main">
        <w:t xml:space="preserve">အကျဉ်းချုပ်မှာ,</w:t>
      </w:r>
    </w:p>
    <w:p>
      <w:r xmlns:w="http://schemas.openxmlformats.org/wordprocessingml/2006/main">
        <w:t xml:space="preserve">ယောနအခန်းကြီး ၃ သည် နိနေဝေမြို့သို့သွား၍ တရားစီရင်ခြင်း၊ နိနေဝေမြို့သားများ၏နောင်တ၊ ဘုရားသခင်၏ ကရုဏာတော်နှင့် ထွက်ပေါ်လာသော ကယ်တင်ခြင်းနှင့် ခွင့်လွှတ်ခြင်းတို့ကို ပေးဆောင်ရန် ဘုရားသခင်၏အမိန့်တော်ကို ယောနနာခံခြင်း၏ ဇာတ်လမ်းကို ဖော်ပြထားသည်။</w:t>
      </w:r>
    </w:p>
    <w:p/>
    <w:p>
      <w:r xmlns:w="http://schemas.openxmlformats.org/wordprocessingml/2006/main">
        <w:t xml:space="preserve">နိနေဝေမြို့သို့ ယောနကို သွားရန် ဘုရားသခင် ဒုတိယအခွင့်အရေးနှင့် အမိန့်ပေးခဲ့သည်။</w:t>
      </w:r>
    </w:p>
    <w:p>
      <w:r xmlns:w="http://schemas.openxmlformats.org/wordprocessingml/2006/main">
        <w:t xml:space="preserve">ယောန၏ နာခံမှုနှင့် တရားစီရင်ခြင်းဆိုင်ရာ ကြေငြာချက်။</w:t>
      </w:r>
    </w:p>
    <w:p>
      <w:r xmlns:w="http://schemas.openxmlformats.org/wordprocessingml/2006/main">
        <w:t xml:space="preserve">ယုံကြည်ခြင်း၊ နောင်တရခြင်း၊ အစာရှောင်ခြင်းနှင့် မကောင်းမှုမှ လှည့်ခြင်းအပါအဝင် ယောန၏သတင်းစကားကို နိနေဝေမြို့သားများ၏ တုံ့ပြန်မှု။</w:t>
      </w:r>
    </w:p>
    <w:p>
      <w:r xmlns:w="http://schemas.openxmlformats.org/wordprocessingml/2006/main">
        <w:t xml:space="preserve">နိနေဝေမြို့သားတွေရဲ့ နောင်တရမှုကို ဘုရားသခင် တုံ့ပြန်ပြီး သူတို့အတွက် စီစဉ်ထားတဲ့ ဘေးဒုက္ခကို နှောင့်နှေးစေတယ်။</w:t>
      </w:r>
    </w:p>
    <w:p/>
    <w:p>
      <w:r xmlns:w="http://schemas.openxmlformats.org/wordprocessingml/2006/main">
        <w:t xml:space="preserve">ယောန၏ ဤအခန်းတွင် နာခံမှု၊ နောင်တနှင့် ဘုရားသခင်၏ သနားကြင်နာမှုဆိုင်ရာ အကြောင်းအရာများကို မီးမောင်းထိုးပြထားသည်။ ယောနကို ဘုရားသခင်က ဒုတိယအကြိမ်အခွင့်အရေးပေးပြီး နိနေဝေမြို့ကို တစ်ဖန်ပြန်သွားဖို့ အမိန့်ပေးတယ်။ သူသည် နာခံမှုဖြင့် တရားစီရင်မည့်သတင်းကို ကြေငြာပြီး မြို့၏ပျက်စီးတော့မည့်အချိန်ကို ကြေငြာသည်။ နိနေဝေမြို့သားများသည် ယောန၏သတင်းစကားကို စစ်မှန်သောယုံကြည်မှုနှင့် နောင်တဖြင့်တုံ့ပြန်ကြသည်။ အစာရှောင်ခြင်းကို ကြေငြာ၍ လျှော်တေအဝတ်ကို ၀တ်ဆင်၍ မကောင်းသောလမ်းကို ရှောင်ကြ၏။ ဘုရားသခင်သည် ၎င်းတို့၏ လုပ်ရပ်များနှင့် ၎င်းတို့၏ စိတ်ရင်းမှန်ဖြင့် နောင်တရခြင်းကို မြင်ပြီး သူ၏ ကရုဏာဖြင့်၊ ၎င်းတို့အတွက် သူစီစဉ်ထားသည့် ဘေးဒုက္ခမှ ခွင့်လွှတ်တော်မူသည်။ ဤအခန်းသည် စစ်မှန်သောကြေကွဲမှုကို တုံ့ပြန်ရန်အတွက် နောင်တ၏တန်ခိုးနှင့် ဘုရားသခင်၏ကရုဏာတော်ကို အလေးပေးဖော်ပြသည်။</w:t>
      </w:r>
    </w:p>
    <w:p/>
    <w:p>
      <w:r xmlns:w="http://schemas.openxmlformats.org/wordprocessingml/2006/main">
        <w:t xml:space="preserve">Jonah 3:1 တဖန် ထာဝရဘုရား၏ နှုတ်ကပတ်တော်သည် ယောနသို့ ဒုတိယအကြိမ် ရောက်လာ၍၊</w:t>
      </w:r>
    </w:p>
    <w:p/>
    <w:p>
      <w:r xmlns:w="http://schemas.openxmlformats.org/wordprocessingml/2006/main">
        <w:t xml:space="preserve">ယောနသည် သူ၏တာဝန်ကို ပြီးမြောက်ရန် ဘုရားသခင်က ဒုတိယအကြိမ် အခွင့်အရေးပေးခဲ့သည်။</w:t>
      </w:r>
    </w:p>
    <w:p/>
    <w:p>
      <w:r xmlns:w="http://schemas.openxmlformats.org/wordprocessingml/2006/main">
        <w:t xml:space="preserve">1- ကျွန်ုပ်တို့လက်ခံလိုလျှင် ဘုရားသခင်က ကျွန်ုပ်တို့အားလုံးကို ဒုတိယအခွင့်အရေးပေးနိုင်သည်။</w:t>
      </w:r>
    </w:p>
    <w:p/>
    <w:p>
      <w:r xmlns:w="http://schemas.openxmlformats.org/wordprocessingml/2006/main">
        <w:t xml:space="preserve">2- ကျွန်ုပ်တို့သည် မျှော်လင့်ချက်ကို ဘယ်သောအခါမှ မစွန့်လွှတ်သင့်ပါ၊ အကြောင်းမှာ ဘုရားသခင်သည် အမြဲတမ်း ခွင့်လွှတ်ရန် အသင့်ရှိပြီး သူ၏အလိုတော်ကို ပြီးမြောက်ရန် ကျွန်ုပ်တို့နှင့်အတူ လုပ်ဆောင်နိုင်သည်။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Isaiah 43:18-19 - ယခင်အရာများကို မအောက်မေ့နှင့်၊ ရှေးသောအရာတို့ကို မဆင်ခြင်နှင့်။ အသစ်သောအရာကို ငါပြု၏။ ယခု ပေါက်တတ်သည် မဟုတ်လော။ တော၌၎င်း၊</w:t>
      </w:r>
    </w:p>
    <w:p/>
    <w:p>
      <w:r xmlns:w="http://schemas.openxmlformats.org/wordprocessingml/2006/main">
        <w:t xml:space="preserve">Jonah 3:2 ထ၍ ထိုမြို့ကြီး နိနေဝေမြို့သို့ သွား၍ ငါပေးသော တရားကို ဟောလော့။</w:t>
      </w:r>
    </w:p>
    <w:p/>
    <w:p>
      <w:r xmlns:w="http://schemas.openxmlformats.org/wordprocessingml/2006/main">
        <w:t xml:space="preserve">ဘုရားသခင်က ယောနကို နိနေဝေမြို့ကိုသွားပြီး သူ့ရဲ့သတင်းတရားကို ဟောဖို့ အမိန့်ပေးတယ်။</w:t>
      </w:r>
    </w:p>
    <w:p/>
    <w:p>
      <w:r xmlns:w="http://schemas.openxmlformats.org/wordprocessingml/2006/main">
        <w:t xml:space="preserve">၁။ ဘုရားသခင်၏ ကရုဏာတော်သည် အားလုံးရောက်ရှိသည်- ယောနကို လေ့လာခြင်း ၃</w:t>
      </w:r>
    </w:p>
    <w:p/>
    <w:p>
      <w:r xmlns:w="http://schemas.openxmlformats.org/wordprocessingml/2006/main">
        <w:t xml:space="preserve">၂။ ဘုရားသခင်ကို နာခံမှု– ယောန သွန်သင်ပေးနိုင်တဲ့အရာ</w:t>
      </w:r>
    </w:p>
    <w:p/>
    <w:p>
      <w:r xmlns:w="http://schemas.openxmlformats.org/wordprocessingml/2006/main">
        <w:t xml:space="preserve">1. ရောမ 15:4 - အကြောင်းမူကား၊ ငါတို့သည် ခံနိုင်ရည်ရှိ၍ ကျမ်းစာ၏အားပေးမှုအားဖြင့် မြော်လင့်ခြင်းရှိစေခြင်းငှာ၊ ရှေးယခင်ကာလ၌ ရေးထားသမျှသည် ငါတို့၏သွန်သင်ချက်အတွက် ရေးထားခြင်းဖြစ်သည်။</w:t>
      </w:r>
    </w:p>
    <w:p/>
    <w:p>
      <w:r xmlns:w="http://schemas.openxmlformats.org/wordprocessingml/2006/main">
        <w:t xml:space="preserve">2. James 1:22 - ကိုယ်ကိုကိုယ်လှည့်ဖြား၍ နှုတ်ကပတ်တော်ကို ကျင့်သောသူဖြစ်ကြလော့။</w:t>
      </w:r>
    </w:p>
    <w:p/>
    <w:p>
      <w:r xmlns:w="http://schemas.openxmlformats.org/wordprocessingml/2006/main">
        <w:t xml:space="preserve">Jonah 3:3 ထာ​ဝ​ရ​ဘု​ရား​၏​မိန့်​တော်​မူ​သည်​အ​တိုင်း ယော​န​သည်​ထ​၍ နိ​န​ဝေ​မြို့​သို့​သွား​၏။ ယခုတွင် နိနေဝေမြို့သည် အလွန်ကြီးကျယ်ခမ်းနားသော သုံးရက်ခရီးကို ရောက်ခဲ့သည်။</w:t>
      </w:r>
    </w:p>
    <w:p/>
    <w:p>
      <w:r xmlns:w="http://schemas.openxmlformats.org/wordprocessingml/2006/main">
        <w:t xml:space="preserve">ယောနသည် ဘုရားသခင်စကားကို နားထောင်ပြီး နိနေဝေမြို့သို့ သွားခြင်းဖြင့် သူ၏အမိန့်ကို နာခံခဲ့သည်။</w:t>
      </w:r>
    </w:p>
    <w:p/>
    <w:p>
      <w:r xmlns:w="http://schemas.openxmlformats.org/wordprocessingml/2006/main">
        <w:t xml:space="preserve">၁– ဘုရားသခင့်အလိုတော်ကို လုပ်ဆောင်ပါ။—ယောန ၃:၃</w:t>
      </w:r>
    </w:p>
    <w:p/>
    <w:p>
      <w:r xmlns:w="http://schemas.openxmlformats.org/wordprocessingml/2006/main">
        <w:t xml:space="preserve">၂– ဘုရားသခင့်လမ်းညွှန်ချက်ကို ယုံကြည်ပါ။—ယောန ၃:၃</w:t>
      </w:r>
    </w:p>
    <w:p/>
    <w:p>
      <w:r xmlns:w="http://schemas.openxmlformats.org/wordprocessingml/2006/main">
        <w:t xml:space="preserve">1: Matthew 7:7 - "တောင်းလျှင်ပေးလိမ့်မည်။ ရှာလျှင်တွေ့လိမ့်မည်။ ခေါက်လျှင်ဖွင့်လိမ့်မည်။"</w:t>
      </w:r>
    </w:p>
    <w:p/>
    <w:p>
      <w:r xmlns:w="http://schemas.openxmlformats.org/wordprocessingml/2006/main">
        <w:t xml:space="preserve">2: Deuteronomy 28:2 - "သင်၏ဘုရားသခင် ထာဝရဘုရား၏ အမိန့်တော်ကို နားထောင်လျှင် ဤကောင်းကြီးမင်္ဂလာအပေါင်းသည် သင့်အပေါ်သို့ ရောက်လိမ့်မည်။"</w:t>
      </w:r>
    </w:p>
    <w:p/>
    <w:p>
      <w:r xmlns:w="http://schemas.openxmlformats.org/wordprocessingml/2006/main">
        <w:t xml:space="preserve">Jonah 3:4 တဖန် ယောနသည် မြို့ထဲသို့ တရက်ခရီးဝင်၍၊ အရက်လေးဆယ်ပတ်လုံး နိနေဝေမြို့ကို ဖြိုဖျက်လိမ့်မည်ဟု ကြွေးကြော်လေ၏။</w:t>
      </w:r>
    </w:p>
    <w:p/>
    <w:p>
      <w:r xmlns:w="http://schemas.openxmlformats.org/wordprocessingml/2006/main">
        <w:t xml:space="preserve">နိနေဝေမြို့သည် ရက်ပေါင်း ၄၀ အတွင်း ပြိုလဲမည်ဟု ယောနကြိုဟောခဲ့သည်။</w:t>
      </w:r>
    </w:p>
    <w:p/>
    <w:p>
      <w:r xmlns:w="http://schemas.openxmlformats.org/wordprocessingml/2006/main">
        <w:t xml:space="preserve">၁။ ဘုရားသခင်၏ ကရုဏာနှင့် ခွင့်လွှတ်ခြင်း- ယောန ၃:၄-၁၀</w:t>
      </w:r>
    </w:p>
    <w:p/>
    <w:p>
      <w:r xmlns:w="http://schemas.openxmlformats.org/wordprocessingml/2006/main">
        <w:t xml:space="preserve">၂။ နောင်တရခြင်း၏တန်ခိုး- ယောန ၃:၄-၁၀</w:t>
      </w:r>
    </w:p>
    <w:p/>
    <w:p>
      <w:r xmlns:w="http://schemas.openxmlformats.org/wordprocessingml/2006/main">
        <w:t xml:space="preserve">1. Joel 2:13-14 - "သင်၏အဝတ်ကိုမချွတ်ဘဲ စိတ်နှလုံးကို ဆုတ်လော့။ သင်၏ဘုရားသခင် ထာဝရဘုရားထံတော်သို့ ပြန်သွားလော့။ အကြောင်းမူကား၊ ကျေးဇူးပြုတတ်သောသဘော၊ ကရုဏာရှိ၍၊ အမျက်နှေးခြင်း၊ တည်ကြည်သောမေတ္တာ၌ ကြွယ်ဝပြည့်စုံ၍၊</w:t>
      </w:r>
    </w:p>
    <w:p/>
    <w:p>
      <w:r xmlns:w="http://schemas.openxmlformats.org/wordprocessingml/2006/main">
        <w:t xml:space="preserve">၂။ ယေရမိ ၁၈:၇-၈ - “လူမျိုး သို့မဟုတ် တိုင်းနိုင်ငံကို ငါနှုတ်၍ ဖြိုခွဲဖျက်ဆီးခြင်းငှာ အကြင်အခါ ငါဟောပြောသော အမျိုးသည် ဒုစရိုက်ကို ရှောင်လျှင်၊ ငါပြုလိုသော ဘေးဥပဒ်ကို ငါနောင်တရစေမည်။"</w:t>
      </w:r>
    </w:p>
    <w:p/>
    <w:p>
      <w:r xmlns:w="http://schemas.openxmlformats.org/wordprocessingml/2006/main">
        <w:t xml:space="preserve">Jonah 3:5 ထို့ကြောင့် နိနေဝေမြို့သားတို့သည် ဘုရားသခင်ကို ယုံကြည်၍ အစာရှောင်ခြင်းအမှုကို ကြွေးကြော်၍ အကြီးမြတ်ဆုံးမှ အငယ်ဆုံးတိုင်အောင် လျှော်တေအဝတ်ကို ၀တ်ဆင်ကြ၏။</w:t>
      </w:r>
    </w:p>
    <w:p/>
    <w:p>
      <w:r xmlns:w="http://schemas.openxmlformats.org/wordprocessingml/2006/main">
        <w:t xml:space="preserve">နိနေဝေမြို့သားများသည် ဘုရားသခင်၏သတင်းစကားကို ယုံကြည်ကြပြီး အစာရှောင်ကာ လျှော်တေအဝတ်ကို ၀တ်ဆင်ခြင်းဖြင့် နောင်တနှင့် နှိမ့်ချကြသည်။</w:t>
      </w:r>
    </w:p>
    <w:p/>
    <w:p>
      <w:r xmlns:w="http://schemas.openxmlformats.org/wordprocessingml/2006/main">
        <w:t xml:space="preserve">၁။ ဘုရားသခင့်နှုတ်ကပါဌ်တော်သည် စိတ်နှလုံးများကို ပြောင်းလဲနိုင်သည်။</w:t>
      </w:r>
    </w:p>
    <w:p/>
    <w:p>
      <w:r xmlns:w="http://schemas.openxmlformats.org/wordprocessingml/2006/main">
        <w:t xml:space="preserve">၂။ နောင်တရခြင်း- ဘုရားသခင့်နှုတ်မြွက်စကားတော်အတွက် လိုအပ်သောတုံ့ပြန်မှု</w:t>
      </w:r>
    </w:p>
    <w:p/>
    <w:p>
      <w:r xmlns:w="http://schemas.openxmlformats.org/wordprocessingml/2006/main">
        <w:t xml:space="preserve">1. Joel 2:12-14 - သခင်ဘုရားသည် သူ၏လူများကိုနှိမ့်ချပြီး အစာရှောင်ခြင်းဖြင့် သူ့ထံပြန်လာရန် ခေါ်တော်မူသည်။</w:t>
      </w:r>
    </w:p>
    <w:p/>
    <w:p>
      <w:r xmlns:w="http://schemas.openxmlformats.org/wordprocessingml/2006/main">
        <w:t xml:space="preserve">၂။ ဟေရှာယ ၅၈:၆-၇ - ဘုရားသခင်နှစ်သက်သော အစာရှောင်ခြင်းသည် တရားမျှတမှုကို ရှာဖွေရန်နှင့် မိမိကိုယ်ကို နှိမ့်ချရန် ရည်ရွယ်ချက်ဖြင့် လုပ်ဆောင်ခြင်းဖြစ်သည်။</w:t>
      </w:r>
    </w:p>
    <w:p/>
    <w:p>
      <w:r xmlns:w="http://schemas.openxmlformats.org/wordprocessingml/2006/main">
        <w:t xml:space="preserve">Jonah 3:6 အကြောင်းမူကား၊ နိနေဝေမင်းကြီးသည် နှုတ်ကပတ်တော်သို့ရောက်၍၊ ရာဇပလ္လင်မှထ၍ ဝတ်လုံကိုတင်၍ လျှော်တေအဝတ်ကိုခြုံ၍ ပြာ၌ထိုင်လေ၏။</w:t>
      </w:r>
    </w:p>
    <w:p/>
    <w:p>
      <w:r xmlns:w="http://schemas.openxmlformats.org/wordprocessingml/2006/main">
        <w:t xml:space="preserve">နိနေဝေဘုရင်သည် မိမိကိုယ်ကိုနှိမ့်ချ၍ ဘုရားသခင်၏ နှုတ်ကပတ်တော်ကို ကြားနာပြီးနောက် သူ၏အပြစ်များကို နောင်တရခဲ့သည်။</w:t>
      </w:r>
    </w:p>
    <w:p/>
    <w:p>
      <w:r xmlns:w="http://schemas.openxmlformats.org/wordprocessingml/2006/main">
        <w:t xml:space="preserve">1. နောင်တရခြင်း၏ တန်ခိုး- အသင်းတော်အား ၎င်းတို့၏ အပြစ်များမှ လွှဲရှောင်ပြီး ဘုရားသခင်ထံ ပြန်လှည့်ရန် အားပေးခြင်း။</w:t>
      </w:r>
    </w:p>
    <w:p/>
    <w:p>
      <w:r xmlns:w="http://schemas.openxmlformats.org/wordprocessingml/2006/main">
        <w:t xml:space="preserve">2. ယောန၏သတင်းစကား - နိနေဝေမြို့သည် မည်ကဲ့သို့နှိမ့်ချခံရကြောင်းနှင့် ယနေ့ ကျွန်ုပ်တို့အတွက် မည်ကဲ့သို့ပုံသက်သေဖြစ်နိုင်ကြောင်း ပြသခြင်း။</w:t>
      </w:r>
    </w:p>
    <w:p/>
    <w:p>
      <w:r xmlns:w="http://schemas.openxmlformats.org/wordprocessingml/2006/main">
        <w:t xml:space="preserve">1. Isaiah 57:15 - အကြောင်းမူကား၊ သန့်ရှင်းသော နာမတော်ဖြင့် ထာဝစဉ်နေထိုင်တော်မူသော မြင့်မြတ်တော်မူသောအရှင်၊ စိတ်နှိမ့်ချသောစိတ်ရှိသော သူနှင့်အတူ မြင့်မြတ်သော အရပ်၌ ငါနေ၏။</w:t>
      </w:r>
    </w:p>
    <w:p/>
    <w:p>
      <w:r xmlns:w="http://schemas.openxmlformats.org/wordprocessingml/2006/main">
        <w:t xml:space="preserve">2. Luke 18:9-14 - မိမိကိုယ်မိမိ ဖြောင့်မတ်ကြောင်း ယုံကြည်သူအချို့အားလည်း ဤပုံဥပမာကို မိန့်ကြားခဲ့ပြီး အခြားသူများကို မထီမဲ့မြင်ပြု၍ ဆုတောင်းရန် ဗိမာန်တော်သို့ လူနှစ်ဦး၊ ဖာရိရှဲတစ်ဦးနှင့် အခွန်ခံတစ်ဦး၊ . ဖာရိရှဲသည် သူ့ကိုယ်သူရပ်ပြီး ဤသို့ဆုတောင်းခဲ့သည်– ဘုရားသခင်၊ ကျွန်ုပ်သည် အခြားလူများနှင့်မတူ၊ ငွေညှစ်သူ၊ မတရားသောသူ၊ အိမ်ထောင်ရေးဖောက်ပြန်သူ၊ သို့မဟုတ် ဤအခွန်ကောက်သူကဲ့သို့ပင်မဟုတ်သည့်အတွက် ကျေးဇူးတင်ပါ၏။ တစ်ပတ်လျှင် နှစ်ကြိမ် အစာရှောင်ပါသည်။ ငါရသမျှ ဆယ်ဘို့တဘို့ပေးတယ်။ အဝေးကရပ်နေသောအခွန်ခံက ကောင်းကင်ကိုမော့မကြည့်ဘဲ ရင်ပတ်ကိုရိုက်ပြီး “ဘုရားသခင်၊ အပြစ်သား၊ အကျွန်ုပ်ကို သနားတော်မူပါ။ ငါဆိုသည်ကား၊ ဤသူသည် အခြားသောသူထက် တရားသဖြင့် မိမိအိမ်သို့သွား၏။ အကြောင်းမူကား၊ ကိုယ်ကိုကိုယ်ချီးမြှောက်သော သူအပေါင်းတို့သည် နှိမ့်ချခြင်းသို့ ရောက်လိမ့်မည်။</w:t>
      </w:r>
    </w:p>
    <w:p/>
    <w:p>
      <w:r xmlns:w="http://schemas.openxmlformats.org/wordprocessingml/2006/main">
        <w:t xml:space="preserve">Jonah 3:7 ရှင်ဘုရင်နှင့် မှူးမတ်များ၏ အမိန့်တော်အားဖြင့်၊ လူဖြစ်စေ၊ တိရစ္ဆာန်ဖြစ်စေ၊ နွားဖြစ်စေ၊ သိုးစုကိုမျှ မမြည်းစမ်းစေနှင့်။ အစာမစားစေနှင့်၊ ရေကို မသောက်စေနှင့်ဟု နိနေဝေမြို့၌ ကြွေးကြော်၍၊</w:t>
      </w:r>
    </w:p>
    <w:p/>
    <w:p>
      <w:r xmlns:w="http://schemas.openxmlformats.org/wordprocessingml/2006/main">
        <w:t xml:space="preserve">နိနေဝေဘုရင်သည် သတ္တဝါအားလုံး အစာရှောင်ပြီး အစာနှင့်ရေကို ကြဉ်ရှောင်ရန် အမိန့်ထုတ်ခဲ့သည်။</w:t>
      </w:r>
    </w:p>
    <w:p/>
    <w:p>
      <w:r xmlns:w="http://schemas.openxmlformats.org/wordprocessingml/2006/main">
        <w:t xml:space="preserve">၁။ အစာရှောင်ခြင်းနှင့် ရှောင်ကြဉ်ခြင်း၏ စွမ်းအား</w:t>
      </w:r>
    </w:p>
    <w:p/>
    <w:p>
      <w:r xmlns:w="http://schemas.openxmlformats.org/wordprocessingml/2006/main">
        <w:t xml:space="preserve">2. အာဏာပိုင်ကို နာခံမှု၏ အရေးပါမှု</w:t>
      </w:r>
    </w:p>
    <w:p/>
    <w:p>
      <w:r xmlns:w="http://schemas.openxmlformats.org/wordprocessingml/2006/main">
        <w:t xml:space="preserve">1. ဟေရှာယ 58:6-7 - “ငါရွေးကောက်သော အစာရှောင်ခြင်းဟူမူကား၊ ဒုစရိုက်တပ်သားတို့ကို ဖြည်ခြင်း၊ လေးလံသောဝန်ကို ဖြေလျော့ခြင်းငှါ၎င်း၊ ညှဉ်းဆဲခြင်းကို ခံရသောသူတို့ကို လွှတ်ခြင်းငှါ၎င်း၊ ငတ်မွတ်သောသူအား သင်၏မုန့်ကို မပေး၊ နှင်ထုတ်ခံရသော ဆင်းရဲသားတို့ကို သင့်အိမ်သို့ ဆောင်ခဲ့စေခြင်းငှာ၊ အဝတ်အချည်းစည်းရှိသောသူကို မြင်သောအခါ၊ ဖုံးထားလျက်၊ ကိုယ်အသားကို ဖုံးကွယ်ခြင်းငှါ ရှောင်လော့။</w:t>
      </w:r>
    </w:p>
    <w:p/>
    <w:p>
      <w:r xmlns:w="http://schemas.openxmlformats.org/wordprocessingml/2006/main">
        <w:t xml:space="preserve">၂။ မဿဲ ၆:၁၆-၁၈ - “ထိုမှတပါး၊ သင်တို့သည် အစာရှောင်သောအခါ လျှို့ဝှက်သောသူတို့ကဲ့သို့၊ ညှိုးငယ်သောမျက်နှာနှင့် မပြုကြနှင့်။ အစာရှောင်ခြင်းငှါ လူတို့ရှေ့မှာ ထင်ရှားစေခြင်းငှါ၊ မျက်နှာကို ရုပ်ပျက်စေသောကြောင့်၊ အစာရှောင်ခြင်းငှါ လူတို့၌မထင်ရှားဘဲ မထင်ရှားသော အရပ်၌ရှိတော်မူသော သင်၏ခမည်းတော်အား ထင်ရှားစေခြင်းငှာ၊ သင်သည် အစာရှောင်သောအခါ၊ ခေါင်းကိုလိမ်း၍ မျက်နှာကို ဆေးကြောလော့။ ."</w:t>
      </w:r>
    </w:p>
    <w:p/>
    <w:p>
      <w:r xmlns:w="http://schemas.openxmlformats.org/wordprocessingml/2006/main">
        <w:t xml:space="preserve">ယောန 3:8 သို့ရာတွင် လူနှင့်တိရစ္ဆာန်တို့ကို လျှော်တေအဝတ်နှင့် ခြုံ၍ ဘုရားသခင်ကို အားကြီးစွာ အော်ဟစ်စေ။ အကယ်စင်စစ်၊ အသီးအသီး မိမိတို့ ဒုစရိုက်လမ်းမှ၎င်း၊ မိမိတို့လက်၌ရှိသော ညှဉ်းဆဲခြင်းမှ၎င်း လွှဲကြပါစေ။</w:t>
      </w:r>
    </w:p>
    <w:p/>
    <w:p>
      <w:r xmlns:w="http://schemas.openxmlformats.org/wordprocessingml/2006/main">
        <w:t xml:space="preserve">ယောန​က နိ​န​ဝေ​မြို့​သား​တွေ​ကို သူတို့​ရဲ့​အပြစ်​တွေ​ကို နောင်​တရ​ပြီး သူတို့ရဲ့​ဆိုး​ညစ်​မှု​ကို ရှောင်​ဖယ်​ဖို့ တောင်းဆို​တယ်။</w:t>
      </w:r>
    </w:p>
    <w:p/>
    <w:p>
      <w:r xmlns:w="http://schemas.openxmlformats.org/wordprocessingml/2006/main">
        <w:t xml:space="preserve">1- ကျွန်ုပ်တို့၏ဘဝသည် နောင်တရခြင်းနှင့် မကောင်းမှုနှင့် အကြမ်းဖက်မှုများကို ရှောင်ရှားလိုသောဆန္ဒများဖြင့် ပြည့်နေသင့်သည်။</w:t>
      </w:r>
    </w:p>
    <w:p/>
    <w:p>
      <w:r xmlns:w="http://schemas.openxmlformats.org/wordprocessingml/2006/main">
        <w:t xml:space="preserve">2: ကျွန်ုပ်တို့အားလုံး ဘုရားသခင်ကို အော်ဟစ်ပြီး ခွင့်လွှတ်ရန် ကျွန်ုပ်တို့၏အပြစ်များကို ရှောင်သင့်သည်။</w:t>
      </w:r>
    </w:p>
    <w:p/>
    <w:p>
      <w:r xmlns:w="http://schemas.openxmlformats.org/wordprocessingml/2006/main">
        <w:t xml:space="preserve">1: Isaiah 55:7 - "မတရားသောသူတို့သည် မိမိတို့သွားရာလမ်းကို၎င်း၊ မတရားသောသူတို့၏အကြံအစည်ကို စွန့်စေ။ ထာဝရဘုရားထံတော်သို့ လှည့်ကြပါစေ၊၊ ငါတို့၏ဘုရားသခင်ကို၎င်း သနားတော်မူမည်။</w:t>
      </w:r>
    </w:p>
    <w:p/>
    <w:p>
      <w:r xmlns:w="http://schemas.openxmlformats.org/wordprocessingml/2006/main">
        <w:t xml:space="preserve">2: Luke 13:3 - "ငါဆိုသည်ကား၊ နောင်တမရလျှင်၊ သင်တို့သည်လည်း ပျက်စီးခြင်းသို့ ရောက်ကြလိမ့်မည်။"</w:t>
      </w:r>
    </w:p>
    <w:p/>
    <w:p>
      <w:r xmlns:w="http://schemas.openxmlformats.org/wordprocessingml/2006/main">
        <w:t xml:space="preserve">ယောန 3:9 ငါတို့သည် ပျက်စီးခြင်းသို့မရောက်မည်အကြောင်း ဘုရားသခင်သည် လှည့်၍ နောင်တရ၍၊ ပြင်းစွာသော အမျက်တော်မှ လွှဲသွားတော်မူမည်ကို အဘယ်သူပြောနိုင်သနည်း။</w:t>
      </w:r>
    </w:p>
    <w:p/>
    <w:p>
      <w:r xmlns:w="http://schemas.openxmlformats.org/wordprocessingml/2006/main">
        <w:t xml:space="preserve">ယောန​က နိနေဝေ​မြို့​သား​တွေ​ကို နောင်တရ​ပြီး ဘုရား​သခင်​ရဲ့ အမျက်​ဒေါသ​ကို ရှောင်​ဖို့ သူတို့ရဲ့ ဆိုး​ညစ်​မှု​တွေ​ကို ရှောင်​ဖို့ တောင်းဆို​တယ်။</w:t>
      </w:r>
    </w:p>
    <w:p/>
    <w:p>
      <w:r xmlns:w="http://schemas.openxmlformats.org/wordprocessingml/2006/main">
        <w:t xml:space="preserve">1- နောင်တသည် ဘုရားသခင်၏ အမျက်တော်၏ အဖြေဖြစ်သည်။</w:t>
      </w:r>
    </w:p>
    <w:p/>
    <w:p>
      <w:r xmlns:w="http://schemas.openxmlformats.org/wordprocessingml/2006/main">
        <w:t xml:space="preserve">2- နောင်တသည် ခွင့်လွှတ်ခြင်းသို့ ဦးတည်မည်ကို ဘုရားသခင်သာလျှင် သိသည်။</w:t>
      </w:r>
    </w:p>
    <w:p/>
    <w:p>
      <w:r xmlns:w="http://schemas.openxmlformats.org/wordprocessingml/2006/main">
        <w:t xml:space="preserve">1: Isaiah 55:7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James 4:8-10 "ဘုရားသခင်ထံတော်သို့ချဉ်းကပ်လော့။ ဘုရားသခင်သည် သင့်ထံသို့ ချဉ်းကပ်တော်မူလိမ့်မည်။ အပြစ်ရှိသောသူတို့၊ သင်၏လက်ကို စင်ကြယ်စေ၍၊ စိတ်နှစ်ခွရှိသောသူတို့၊ စိတ်နှလုံးကို သန့်ရှင်းစေကြလော့။ ညှဉ်းဆဲ၍ ငိုကြွေးမြည်တမ်းကြလော့။ ငိုကြွေးမြည်တမ်းခြင်းသို့ လှည့်၍ ရွှင်လန်းခြင်းသို့ လှည့်၍ သခင်ဘုရားရှေ့တော်၌ ကိုယ်ကိုကိုယ်နှိမ့်ချလော့။</w:t>
      </w:r>
    </w:p>
    <w:p/>
    <w:p>
      <w:r xmlns:w="http://schemas.openxmlformats.org/wordprocessingml/2006/main">
        <w:t xml:space="preserve">Jonah 3:10 သူတို့ပြုသောအမှုတို့ကို ဘုရားသခင်မြင်တော်မူ၍၊ သူတို့၌ ပြုမည်ဟု မိန့်တော်မူသည်အတိုင်း၊ ဘုရားသခင်သည် နောင်တရ၍၊ မပြုခဲ့။</w:t>
      </w:r>
    </w:p>
    <w:p/>
    <w:p>
      <w:r xmlns:w="http://schemas.openxmlformats.org/wordprocessingml/2006/main">
        <w:t xml:space="preserve">ဘုရားသခင်သည် နိနေဝေမြို့သားတို့၏ မကောင်းသောလမ်းစဉ်များကို နောင်တရခဲ့သည်ကိုမြင်ပြီး ကတိထားခဲ့သော ပြစ်ဒဏ်ကို ပယ်ဖျက်ရန် လှုံ့ဆော်ခံခဲ့ရသည်။</w:t>
      </w:r>
    </w:p>
    <w:p/>
    <w:p>
      <w:r xmlns:w="http://schemas.openxmlformats.org/wordprocessingml/2006/main">
        <w:t xml:space="preserve">1. နောင်တရခြင်း၏ တန်ခိုး- ဘုရားသခင်သည် နောင်တနှင့် ခွင့်လွှတ်မှုကို မည်သို့ဆုချမည်နည်း။</w:t>
      </w:r>
    </w:p>
    <w:p/>
    <w:p>
      <w:r xmlns:w="http://schemas.openxmlformats.org/wordprocessingml/2006/main">
        <w:t xml:space="preserve">၂။ ယောနထံမှ သင်ယူခြင်း- ဘုရားသခင်၏ ကရုဏာနှင့် ကရုဏာကို နားလည်ခြင်း။</w:t>
      </w:r>
    </w:p>
    <w:p/>
    <w:p>
      <w:r xmlns:w="http://schemas.openxmlformats.org/wordprocessingml/2006/main">
        <w:t xml:space="preserve">၁။ မဿဲ ၁၈:၂၁-၃၅ - ခွင့်မလွှတ်သောကျွန်ပုံဥပမာ</w:t>
      </w:r>
    </w:p>
    <w:p/>
    <w:p>
      <w:r xmlns:w="http://schemas.openxmlformats.org/wordprocessingml/2006/main">
        <w:t xml:space="preserve">၂။ လုကာ ၁၅:၁၁-၃၂ - ဖြုန်းတီးသောသား၏ပုံဥပမာ</w:t>
      </w:r>
    </w:p>
    <w:p/>
    <w:p>
      <w:r xmlns:w="http://schemas.openxmlformats.org/wordprocessingml/2006/main">
        <w:t xml:space="preserve">ယောန အခန်းကြီး ၄ သည် နောင်တရသော နိနေဝေမြို့သားများဆီသို့ ဘုရားသခင်၏ ကရုဏာနှင့် ကရုဏာအပေါ် ယောန၏ တုံ့ပြန်မှုကို အလေးပေးထားသည်။ အခန်းတွင် ယောန၏မကျေနပ်မှု၊ သနားကြင်နာမှုဆိုင်ရာ ဘုရားသခင့်သင်ခန်းစာများနှင့် ယောန၏နောက်ဆုံးသဘောကို မီးမောင်းထိုးပြထားသည်။</w:t>
      </w:r>
    </w:p>
    <w:p/>
    <w:p>
      <w:r xmlns:w="http://schemas.openxmlformats.org/wordprocessingml/2006/main">
        <w:t xml:space="preserve">1 အပိုဒ်- နိနေဝေမြို့ကို မဖျက်ဆီးဖို့ ဘုရားသခင်ရဲ့ ဆုံးဖြတ်ချက်အတွက် ယောနရဲ့ မကျေမနပ်နဲ့ ဒေါသနဲ့ စတယ်။ ဘုရားသခင်သည် ကရုဏာနှင့် ကရုဏာရှိမည်ကို သိကြောင်း ထုတ်ဖော်ပြောဆိုကာ သူ၏စိတ်ပျက်မှုကို ဖော်ပြပြီး ထို့ကြောင့် သတင်းစကားမဖော်ပြခြင်းမှ ထွက်ပြေးရန် အစပိုင်းကြိုးစားခဲ့သည် (ယောန ၄း၁-၃)။</w:t>
      </w:r>
    </w:p>
    <w:p/>
    <w:p>
      <w:r xmlns:w="http://schemas.openxmlformats.org/wordprocessingml/2006/main">
        <w:t xml:space="preserve">ဒုတိယအပိုဒ်- ဘုရားသခင်ရဲ့သနားကြင်နာမှုအပေါ် ယောနရဲ့တုံ့ပြန်ပုံကို ဖော်ပြထားတယ်။ သူ​သည် မြို့​ပြင်​သို့​ထွက်​သွား​ပြီး နိ​န​ဝေ​မြို့​တွင်​မည်​သို့​ဖြစ်​မည်​ကို​ကြည့်​ရှု​ရန် သူ​ကိုယ်​တိုင်​ခို​လုံ​ရာ​ဖြစ်​၏။ ဘုရားသခင်သည် ယောနကို ပူလောင်သောအပူဒဏ်မှ အရိပ်ရရန် အပင်တစ်ပင်ကို ပေးဆောင်ပြီး နှစ်သိမ့်မှုနှင့် ရွှင်လန်းမှုကို ပေးဆောင်စေသည် (ယောန ၄း၄-၆)။</w:t>
      </w:r>
    </w:p>
    <w:p/>
    <w:p>
      <w:r xmlns:w="http://schemas.openxmlformats.org/wordprocessingml/2006/main">
        <w:t xml:space="preserve">၃ အပိုဒ်- အခန်းသည် သနားကြင်နာမှုနှင့်ပတ်သက်သော ဘုရားသခင့်သင်ခန်းစာများကို သရုပ်ဖော်ထားသည်။ ဘုရားသခင်သည် အပင်ကိုတိုက်ခိုက်ရန် သန်ကောင်တစ်ကောင်ကို ခန့်ထား၍ ညှိုးနွမ်းသေဆုံးစေခဲ့သည်။ ဒါက ယောနကို အမျက်ထွက်ပြီး သေချင်တဲ့ဆန္ဒကို ဖော်ပြတယ်။ ဘုရားသခင်သည် နိနေဝေမြို့ကြီးနှင့် မြို့သူမြို့သားများကို လျစ်လျူရှုထားလျက် ယောန၏အမျက်ဒေါသကို မေးခွန်းထုတ်ကာ ယောနသည် ပင်ပန်းစွာမလုပ်ခဲ့သော အပင်အတွက် စိုးရိမ်မှုကို မီးမောင်းထိုးပြသည် (ယောန ၄း၇-၁၁)။</w:t>
      </w:r>
    </w:p>
    <w:p/>
    <w:p>
      <w:r xmlns:w="http://schemas.openxmlformats.org/wordprocessingml/2006/main">
        <w:t xml:space="preserve">4 အပိုဒ်- အခန်းသည် ယောန၏နောက်ဆုံးသဘောပေါက်ချက်ဖြင့် နိဂုံးချုပ်သည်။ ဘုရားသခင်သည် နိနေဝေမြို့သားတို့၏ ညာလက်ကို လက်ဝဲလက်နှင့် မသိသော နိနေဝေမြို့သားများအတွက် သနားကြင်နာမှုကို ရှင်းပြသည်။ ဤစာအုပ်သည် ယောနအား ဘုရားသခင်မေးသောမေးခွန်းဖြင့် အဆုံးသတ်ကာ စာဖတ်သူကို သနားခြင်းတရား၏သင်ခန်းစာကို တွေးတောစေခဲ့သည် (ယောန ၄း၁၀-၁၁)။</w:t>
      </w:r>
    </w:p>
    <w:p/>
    <w:p>
      <w:r xmlns:w="http://schemas.openxmlformats.org/wordprocessingml/2006/main">
        <w:t xml:space="preserve">အကျဉ်းချုပ်မှာ,</w:t>
      </w:r>
    </w:p>
    <w:p>
      <w:r xmlns:w="http://schemas.openxmlformats.org/wordprocessingml/2006/main">
        <w:t xml:space="preserve">ယောန အခန်းကြီး ၄ သည် နိနေဝေမြို့အပေါ် ဘုရားသခင်၏ သနားကြင်နာမှုနှင့် ယောန၏ မကျေနပ်မှု၊ သနားကြင်နာမှုဆိုင်ရာ သင်ခန်းစာများနှင့် ယောန၏ နောက်ဆုံး နားလည်မှုတို့ကို အလေးပေးဖော်ပြထားသည်။</w:t>
      </w:r>
    </w:p>
    <w:p/>
    <w:p>
      <w:r xmlns:w="http://schemas.openxmlformats.org/wordprocessingml/2006/main">
        <w:t xml:space="preserve">နိနေဝေမြို့ကို မဖျက်ဆီးဖို့ ဘုရားသခင်ရဲ့ဆုံးဖြတ်ချက်အပေါ် ယောနရဲ့ မကျေမနပ်နဲ့ ဒေါသဖြစ်တယ်။</w:t>
      </w:r>
    </w:p>
    <w:p>
      <w:r xmlns:w="http://schemas.openxmlformats.org/wordprocessingml/2006/main">
        <w:t xml:space="preserve">မြို့ပြင်ထွက်၍ ခိုလှုံရာဖြစ်စေရန် ယောန၏တုံ့ပြန်မှု။</w:t>
      </w:r>
    </w:p>
    <w:p>
      <w:r xmlns:w="http://schemas.openxmlformats.org/wordprocessingml/2006/main">
        <w:t xml:space="preserve">ယောနအတွက် နှစ်သိမ့်မှုနှင့် ရွှင်လန်းမှုကို ယူဆောင်လာရန် ဘုရားသခင်က အပင်တစ်ပင်ကို ပေးထားသည်။</w:t>
      </w:r>
    </w:p>
    <w:p>
      <w:r xmlns:w="http://schemas.openxmlformats.org/wordprocessingml/2006/main">
        <w:t xml:space="preserve">အပင်ကို ညှိုးနွမ်းစေမည့် တီကောင်ကို ခန့်အပ်ခြင်းအားဖြင့် သနားကြင်နာမှုဆိုင်ရာ သင်ခန်းစာများ။</w:t>
      </w:r>
    </w:p>
    <w:p>
      <w:r xmlns:w="http://schemas.openxmlformats.org/wordprocessingml/2006/main">
        <w:t xml:space="preserve">ယောန၏ ဒေါသနှင့် အပင်သေဆုံးမှုကြောင့် သေချင်သည်။</w:t>
      </w:r>
    </w:p>
    <w:p>
      <w:r xmlns:w="http://schemas.openxmlformats.org/wordprocessingml/2006/main">
        <w:t xml:space="preserve">ယောန၏အမျက်ဒေါသကို ဘုရားသခင်မေးခွန်းထုတ်ပြီး နိနေဝေမြို့အတွက် ယောန၏စိုးရိမ်မှုကို မီးမောင်းထိုးပြသည်။</w:t>
      </w:r>
    </w:p>
    <w:p>
      <w:r xmlns:w="http://schemas.openxmlformats.org/wordprocessingml/2006/main">
        <w:t xml:space="preserve">နိနေဝေမြို့သူမြို့သားများအတွက် ကိုယ်တော်၏သနားကြင်နာမှုအကြောင်း ဘုရားသခင်ရှင်းပြချက်မှတစ်ဆင့် ယောန၏နောက်ဆုံးသိမြင်မှုဖြစ်သည်။</w:t>
      </w:r>
    </w:p>
    <w:p/>
    <w:p>
      <w:r xmlns:w="http://schemas.openxmlformats.org/wordprocessingml/2006/main">
        <w:t xml:space="preserve">ယောန၏ ဤအခန်းသည် သူတို့၏နောင်တရနေသော်လည်း နိနေဝေမြို့ကို မဖျက်ဆီးရန် ဘုရားသခင်၏ဆုံးဖြတ်ချက်အတွက် ယောန၏မကျေနပ်မှုနှင့် ဒေါသကို စူးစမ်းသည်။ ယောနသည် မြို့ပြင်သို့ထွက်၍ အဘယ်အရာဖြစ်မည်ကို ကြည့်ရှုရန် ခိုလှုံရာဖြစ်လေ၏။ ဘုရားသခင်သည် ယောနကို အပူဒဏ်မှ အရိပ်ရစေမည့် အပင်တစ်ပင်ကို ပေးဆောင်စေပြီး၊ သို့သော်၊ ဘုရားသခင်သည် အပင်ကို တိုက်ခိုက်ရန် သန်ကောင်ကို ခန့်ထားသဖြင့် ၎င်းကို ညှိုးနွမ်းစေပြီး သေဆုံးစေသည်။ ယောနသည် ဒေါသထွက်ပြီး သေလိုကြောင်း ဖော်ပြသည်။ ဘုရားသခင်သည် နိနေဝေမြို့ကြီးနှင့် မြို့သူမြို့သားတို့ကို လျစ်လျူရှုကာ အလုပ်မအားသောအပင်အတွက် သူ၏စိုးရိမ်မှုကို ထောက်ပြကာ ယောန၏ဒေါသကို မေးမြန်းခဲ့သည်။ ဘုရားသခင်သည် နိနေဝေမြို့သားတို့၏ ညာလက်ကို လက်ဝဲလက်နှင့် မသိသော နိနေဝေမြို့သားများအတွက် သနားကြင်နာမှုကို ရှင်းပြသည်။ စာအုပ်သည် ယောနအား ဘုရားသခင်၏မေးခွန်းဖြင့် နိဂုံးချုပ်ထားပြီး စာဖတ်သူအား သနားကြင်နာမှုဆိုင်ရာ သင်ခန်းစာကို ဆင်ခြင်သုံးသပ်ရန် ထားခဲ့သည်။ ဤအခန်းသည် ဘုရားသခင်၏ ကရုဏာတော်ကို အမှတ်ရစေပြီး ယောန၏ ကျဉ်းမြောင်းသောရှုထောင့်ကို စိန်ခေါ်ကာ ကရုဏာနှင့် ဘုရားသခင်၏ အကြွင်းမဲ့ပိုင်သအုပ်စိုးမှု၏ အရေးပါမှုကို စာဖတ်သူအား ထည့်သွင်းစဉ်းစားရန် ဖိတ်ခေါ်ထားသည်။</w:t>
      </w:r>
    </w:p>
    <w:p/>
    <w:p>
      <w:r xmlns:w="http://schemas.openxmlformats.org/wordprocessingml/2006/main">
        <w:t xml:space="preserve">Jonah 4:1 ယောနသည် အလွန်အမျက်ထွက်၍ အလွန်အမျက်ထွက်လေ၏။</w:t>
      </w:r>
    </w:p>
    <w:p/>
    <w:p>
      <w:r xmlns:w="http://schemas.openxmlformats.org/wordprocessingml/2006/main">
        <w:t xml:space="preserve">ယောနသည် ဘုရားသခင်၏ ကရုဏာနှင့် ကရုဏာကို မနှစ်သက်၊</w:t>
      </w:r>
    </w:p>
    <w:p/>
    <w:p>
      <w:r xmlns:w="http://schemas.openxmlformats.org/wordprocessingml/2006/main">
        <w:t xml:space="preserve">1- ဘုရားသခင်၏ ကရုဏာနှင့် ကရုဏာသည် ကျွန်ုပ်တို့၏ ဒေါသနှင့် စိတ်ပျက်ခြင်းထက် ကြီးမားပါသည်။</w:t>
      </w:r>
    </w:p>
    <w:p/>
    <w:p>
      <w:r xmlns:w="http://schemas.openxmlformats.org/wordprocessingml/2006/main">
        <w:t xml:space="preserve">2: ကျွန်ုပ်တို့ ဘယ်လောက်ပဲ ဒေါသထွက်နေပါစေ ဘုရားသခင်ရဲ့ မေတ္တာနဲ့ ကရုဏာတော် တည်မြဲနေပါစေ။</w:t>
      </w:r>
    </w:p>
    <w:p/>
    <w:p>
      <w:r xmlns:w="http://schemas.openxmlformats.org/wordprocessingml/2006/main">
        <w:t xml:space="preserve">1 Romans 5:8 သို့​ရာ​တွင်​ဘု​ရား​သ​ခင်​သည်​ငါ​တို့​ကို​ချစ်​သော​မေတ္တာ​တော်​ကို​ဖော်​ပြ​တော်​မူ​သည်-ငါ​တို့​သည်​အ​ပြစ်​ရှိ​နေ​သေး​သော​အ​ခါ ခရစ်တော်​သည်​ငါ​တို့​အ​ဖို့​အသေ​ခံ​တော်​မူ​၏။</w:t>
      </w:r>
    </w:p>
    <w:p/>
    <w:p>
      <w:r xmlns:w="http://schemas.openxmlformats.org/wordprocessingml/2006/main">
        <w:t xml:space="preserve">မြည်တမ်းစကား 3:22-23 ထာဝရဘုရား၏ ကြီးမားသောမေတ္တာတော်ကြောင့် ငါတို့သည် ဆုံးရှုံးခြင်းသို့မရောက်၊ နံနက်တိုင်း အသစ်ဖြစ်ကြ၏။ သင်၏သစ္စာသည် ကြီးမြတ်ပေ၏။</w:t>
      </w:r>
    </w:p>
    <w:p/>
    <w:p>
      <w:r xmlns:w="http://schemas.openxmlformats.org/wordprocessingml/2006/main">
        <w:t xml:space="preserve">Jonah 4:2 ထာ​ဝ​ရ​ဘု​ရား​အား​ဆု​တောင်း​ပြီး​လျှင်၊ အို​ထာ​ဝ​ရ​ဘု​ရား၊ အ​ကျွန်ုပ်​ပြည်​၌​ရှိ​စဉ်​က ဤ​သူ​သည်​ငါ​၏​စ​ကား​ဖြစ်​သည်​မ​ဟုတ်။ ထိုကြောင့် ငါသည် တာရှုမြို့သို့ ပြေးသွား၏။ အကြောင်းမူကား၊ သင်သည် သနားစုံမက်ဘွယ်သော ဘုရားသခင်ဖြစ်တော်မူ၏၊၊ ကရုဏာစိတ်၊ ဒေါသနှေးသော၊ ကရုဏာကြီးမားသော၊ မကောင်းမှုမှ နောင်တရတော်မူကြောင်းကို ငါသိ၏။</w:t>
      </w:r>
    </w:p>
    <w:p/>
    <w:p>
      <w:r xmlns:w="http://schemas.openxmlformats.org/wordprocessingml/2006/main">
        <w:t xml:space="preserve">ယောန၏ဆုတောင်းချက်သည် ဘုရားသခင်၏ကရုဏာတော်နှင့် ကျေးဇူးတော်ကို သတိရစေသည်။</w:t>
      </w:r>
    </w:p>
    <w:p/>
    <w:p>
      <w:r xmlns:w="http://schemas.openxmlformats.org/wordprocessingml/2006/main">
        <w:t xml:space="preserve">1- နောင်တ၏တန်ခိုး—ယောန ၄:၂</w:t>
      </w:r>
    </w:p>
    <w:p/>
    <w:p>
      <w:r xmlns:w="http://schemas.openxmlformats.org/wordprocessingml/2006/main">
        <w:t xml:space="preserve">၂- ဘုရားသခင်၏ ကရုဏာတော်နှင့် ကျေးဇူးတော်—ယောန ၄:၂</w:t>
      </w:r>
    </w:p>
    <w:p/>
    <w:p>
      <w:r xmlns:w="http://schemas.openxmlformats.org/wordprocessingml/2006/main">
        <w:t xml:space="preserve">1: ရောမ 5: 8 - သို့သော် ဘုရားသခင်သည် ကျွန်ုပ်တို့အပေါ် ချစ်ခြင်းမေတ္တာကို ပြသတော်မူသည်၊ ကျွန်ုပ်တို့သည် အပြစ်ရှိစဉ်ကပင် ခရစ်တော်သည် ကျွန်ုပ်တို့အတွက် အသေခံတော်မူခဲ့သည်။</w:t>
      </w:r>
    </w:p>
    <w:p/>
    <w:p>
      <w:r xmlns:w="http://schemas.openxmlformats.org/wordprocessingml/2006/main">
        <w:t xml:space="preserve">2:1 ယောဟန် 1:9 -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Jonah 4:3 သို့ဖြစ်၍ အိုထာဝရဘုရား၊ ယခု အကျွန်ုပ်အသက်ကို နှုတ်တော်မူပါ။ အသက်ရှင်ခြင်းထက် သေခြင်းသည် သာ၍ကောင်း၏။</w:t>
      </w:r>
    </w:p>
    <w:p/>
    <w:p>
      <w:r xmlns:w="http://schemas.openxmlformats.org/wordprocessingml/2006/main">
        <w:t xml:space="preserve">ယောနသည် ဆက်လက်အသက်ရှင်ခြင်းထက် သေလိုသောကြောင့် သူ့အသက်ကိုသတ်ရန် ဘုရားသခင်ထံ အသနားခံခဲ့သည်။</w:t>
      </w:r>
    </w:p>
    <w:p/>
    <w:p>
      <w:r xmlns:w="http://schemas.openxmlformats.org/wordprocessingml/2006/main">
        <w:t xml:space="preserve">၁။ "ဆုတောင်းခြင်း၏တန်ခိုး- ဘုရားသခင်ထံ ယောန၏အသနားခံချက်"</w:t>
      </w:r>
    </w:p>
    <w:p/>
    <w:p>
      <w:r xmlns:w="http://schemas.openxmlformats.org/wordprocessingml/2006/main">
        <w:t xml:space="preserve">2. "ကျွန်ုပ်တို့၏အခြေအနေများကို ကျော်လွန်နေထိုင်ခြင်း- ယောနထံမှ သင်ယူခြင်း"</w:t>
      </w:r>
    </w:p>
    <w:p/>
    <w:p>
      <w:r xmlns:w="http://schemas.openxmlformats.org/wordprocessingml/2006/main">
        <w:t xml:space="preserve">1. ဆာလံ 39:12-13 “အိုထာဝရဘုရား၊ အကျွန်ုပ်၏ပဌနာစကားကို နားထောင်၍ အကျွန်ုပ်အော်ဟစ်ခြင်းကို နားထောင်တော်မူပါ။ အကျွန်ုပ်မျက်ရည်ကို ငြိမ်ဝပ်စွာ မနေနှင့်။ အကျွန်ုပ်သည် ဘိုးဘေးအပေါင်းတို့သည် ကိုယ်တော်နှင့် တကျွန်းတနိုင်ငံသားဖြစ်၍ ဧည့်သည်ဖြစ်ပါ၏။ ငါသည် ဤအရပ်သို့ မသွားမီ၊ နောက်တဖန် မဖြစ်စဖူး ခွန်အားပြန်ရစေခြင်းငှာ နှမြောတော်မူပါ။"</w:t>
      </w:r>
    </w:p>
    <w:p/>
    <w:p>
      <w:r xmlns:w="http://schemas.openxmlformats.org/wordprocessingml/2006/main">
        <w:t xml:space="preserve">၂။ ဒေသနာ ၇:၁-၂ “ကောင်းသောအမည်သည် နံ့သာဆီထက် သာ၍ကောင်း၏၊ ဖွားမြင်သောနေ့ထက် သေသောနေ့သည် ညည်းတွားရာအိမ်သို့သွား၍ ပွဲခံရာအိမ်သို့သွားခြင်းထက် သာ၍ကောင်း၏။ အကြောင်းမူကား၊ ထိုအရာသည် လူအပေါင်းတို့၏ အဆုံးဖြစ်၍၊ အသက်ရှင်သော သူတို့သည် မိမိစိတ်နှလုံးကို အပ်နှံကြလိမ့်မည်။</w:t>
      </w:r>
    </w:p>
    <w:p/>
    <w:p>
      <w:r xmlns:w="http://schemas.openxmlformats.org/wordprocessingml/2006/main">
        <w:t xml:space="preserve">Jonah 4:4 တဖန် ထာဝရဘုရားက၊ သင်သည် စိတ်ဆိုးသလော။</w:t>
      </w:r>
    </w:p>
    <w:p/>
    <w:p>
      <w:r xmlns:w="http://schemas.openxmlformats.org/wordprocessingml/2006/main">
        <w:t xml:space="preserve">ဘုရားသခင်အပေါ် ယောန၏ဒေါသကို ဤကျမ်းပိုဒ်တွင် ဖော်ပြထားသည်။</w:t>
      </w:r>
    </w:p>
    <w:p/>
    <w:p>
      <w:r xmlns:w="http://schemas.openxmlformats.org/wordprocessingml/2006/main">
        <w:t xml:space="preserve">၁။ ဘုရားသခင်အပေါ် ကျွန်ုပ်တို့၏အမျက်ဒေါသသည် ကျွန်ုပ်တို့၏အသက်တာကို အဆုံးအဖြတ်ပေးရန် ခွင့်မပြုသင့်ပါ။</w:t>
      </w:r>
    </w:p>
    <w:p/>
    <w:p>
      <w:r xmlns:w="http://schemas.openxmlformats.org/wordprocessingml/2006/main">
        <w:t xml:space="preserve">2: ကျွန်ုပ်တို့ စိတ်ဆိုးနေချိန်၌ပင် ဘုရားသခင်သည် ကျွန်ုပ်တို့အား အမြဲတမ်း ခွင့်လွှတ်ရန် ဆန္ဒရှိပါသည်။</w:t>
      </w:r>
    </w:p>
    <w:p/>
    <w:p>
      <w:r xmlns:w="http://schemas.openxmlformats.org/wordprocessingml/2006/main">
        <w:t xml:space="preserve">1: Ephesians 4:26-27 - "အမျက်ထွက်၍ ဒုစရိုက်ကိုမပြုနှင့်၊ သင်၏အမျက်ကို နေမဝင်စေနှင့်။"</w:t>
      </w:r>
    </w:p>
    <w:p/>
    <w:p>
      <w:r xmlns:w="http://schemas.openxmlformats.org/wordprocessingml/2006/main">
        <w:t xml:space="preserve">2: ဆာလံ 103:12 - “အရှေ့အရပ်သည် အနောက်မျက်နှာနှင့်ဝေးသည်တိုင်အောင်၊ ငါတို့၏ဒုစရိုက်အပြစ်များကို ငါတို့မှပယ်ရှားတော်မူ၏။</w:t>
      </w:r>
    </w:p>
    <w:p/>
    <w:p>
      <w:r xmlns:w="http://schemas.openxmlformats.org/wordprocessingml/2006/main">
        <w:t xml:space="preserve">Jonah 4:5 ယောန​သည်​မြို့​မှ​ထွက်​၍ မြို့​အ​ရှေ့​ဘက်​တွင်​ထိုင်​ပြီး​လျှင်၊ မြို့​၏​အ​ဘယ်​သို့​ဖြစ်​လာ​မည်​ကို​မ​မြင်​မီ​တိုင်​အောင် အရိပ်​အောက်​တွင်​တဲ​ဆောက်​၍​ထိုင်​၏။</w:t>
      </w:r>
    </w:p>
    <w:p/>
    <w:p>
      <w:r xmlns:w="http://schemas.openxmlformats.org/wordprocessingml/2006/main">
        <w:t xml:space="preserve">ယောန​သည် နိ​န​ဝေ​မြို့​အပြင်​ဘက်​သို့​ထွက်​သွား​ပြီး အရိပ်​တွင်​ထိုင်​ရန် တဲ​ထိုး​ကာ မြို့​၌​မည်​သို့​ဖြစ်​မည်​ကို​စောင့်​မျှော်​နေ​၏။</w:t>
      </w:r>
    </w:p>
    <w:p/>
    <w:p>
      <w:r xmlns:w="http://schemas.openxmlformats.org/wordprocessingml/2006/main">
        <w:t xml:space="preserve">၁။ မသေချာမရေရာမှုများတွင် စိတ်ရှည်သည်းခံပါ။</w:t>
      </w:r>
    </w:p>
    <w:p/>
    <w:p>
      <w:r xmlns:w="http://schemas.openxmlformats.org/wordprocessingml/2006/main">
        <w:t xml:space="preserve">2. ဘုရားသခင်၏အချိန်ကို စောင့်မျှော်နေပါ။</w:t>
      </w:r>
    </w:p>
    <w:p/>
    <w:p>
      <w:r xmlns:w="http://schemas.openxmlformats.org/wordprocessingml/2006/main">
        <w:t xml:space="preserve">၁။ ယာကုပ် ၅:၇-၈ - “ညီအစ်ကိုတို့၊ သခင်ဘုရားကြွလာတော်မူသည်တိုင်အောင် စိတ်ရှည်သည်းခံကြလော့။ လယ်သမားသည် မြေကြီး၏ အဖိုးတန်သောအသီးအနှံကို စောင့်ဆိုင်းလျက် စောစောပိုင်းနှင့်နှောင်းပိုင်းကို မရရှိမီတိုင်အောင် သည်းခံလျက်နေကြလော့။ မိုဃ်းရွာစေ။သည်းခံကြလော့။ ထာဝရဘုရား ကြွလာချိန်နီးသည်ဖြစ်၍ စိတ်နှလုံးကိုတည်စေလော့။</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Jonah 4:6 ထာ​ဝ​ရ​ဘု​ရား​သည်​သ​တင်း​သီး​ကို​ပြင်​တော်​မူ​၍ ယော​န​၏​ခေါင်း​ပေါ်​၌ အရိပ်​ဖြစ်​စေ​ခြင်း​ငှာ ဘူး​သီး​ပင်​ကို​ပြင်​တော်​မူ​၏။ ထိုကြောင့် ယောနသည် ကြက်ဟင်းခါးသီးကို အလွန်ရွှင်လန်းလေ၏။</w:t>
      </w:r>
    </w:p>
    <w:p/>
    <w:p>
      <w:r xmlns:w="http://schemas.openxmlformats.org/wordprocessingml/2006/main">
        <w:t xml:space="preserve">ယောနသည် ပြင်းထန်သောအပူဒဏ်မှကာကွယ်ရန် ဘူးသီးတစ်လုံးပေးသည့်အတွက် ဘုရားသခင်ကို ကျေးဇူးတင်ခဲ့သည်။</w:t>
      </w:r>
    </w:p>
    <w:p/>
    <w:p>
      <w:r xmlns:w="http://schemas.openxmlformats.org/wordprocessingml/2006/main">
        <w:t xml:space="preserve">1- ဘုရားသခင်သည် ကျွန်ုပ်တို့ကိုချစ်ပြီး ကျွန်ုပ်တို့၏လိုအပ်သောအချိန်များတွင် ကျွန်ုပ်တို့လိုအပ်သောအရာများကို အမြဲပေးဆောင်မည်ဖြစ်သည်။</w:t>
      </w:r>
    </w:p>
    <w:p/>
    <w:p>
      <w:r xmlns:w="http://schemas.openxmlformats.org/wordprocessingml/2006/main">
        <w:t xml:space="preserve">2- ကျွန်ုပ်တို့အား ကိုယ်တော်ပေးသနားသော ကောင်းချီးများအားလုံးအတွက် ကျွန်ုပ်တို့သည် ဘုရားသခင်အား ကျေးဇူးတင်သင့်ပါသည်။</w:t>
      </w:r>
    </w:p>
    <w:p/>
    <w:p>
      <w:r xmlns:w="http://schemas.openxmlformats.org/wordprocessingml/2006/main">
        <w:t xml:space="preserve">1: ဆာလံ 145:8-9 ထာဝရဘုရားသည် သနားစုံမက်၍ ကရုဏာရှိ၍၊ ထာဝရဘုရားသည် ခပ်သိမ်းသောသူတို့အား ကောင်းမြတ်တော်မူ၍၊</w:t>
      </w:r>
    </w:p>
    <w:p/>
    <w:p>
      <w:r xmlns:w="http://schemas.openxmlformats.org/wordprocessingml/2006/main">
        <w:t xml:space="preserve">2: James 1:17 ကောင်းသောဆုကျေးဇူးနှင့် ပြီးပြည့်စုံသောဆုကျေးဇူးရှိသမျှသည် အထက်အရပ်မှ ဆင်းသက်၍၊ အရိပ်အယောင်မရှိသော အလင်းတို့၏အဖထံမှ ဆင်းသက်လာ၏။</w:t>
      </w:r>
    </w:p>
    <w:p/>
    <w:p>
      <w:r xmlns:w="http://schemas.openxmlformats.org/wordprocessingml/2006/main">
        <w:t xml:space="preserve">Jonah 4:7 နက်ဖြန်နေ့ နံနက်မိုးလင်းသောအခါတွင် သန်ကောင်ကို ဘုရားသခင်ပြင်ဆင်၍ သခွားသီးကို ညှိုးနွမ်းစေ၏။</w:t>
      </w:r>
    </w:p>
    <w:p/>
    <w:p>
      <w:r xmlns:w="http://schemas.openxmlformats.org/wordprocessingml/2006/main">
        <w:t xml:space="preserve">ဘုရားသခင်သည် ယောန၏ ဘူးသီးပင်ကို ဖျက်ဆီးရန် သန်ကောင်တစ်ကောင်ကို ဖန်ဆင်းခဲ့ပြီး နောက်တစ်နေ့တွင် ညှိုးနွမ်းသွားခဲ့သည်။</w:t>
      </w:r>
    </w:p>
    <w:p/>
    <w:p>
      <w:r xmlns:w="http://schemas.openxmlformats.org/wordprocessingml/2006/main">
        <w:t xml:space="preserve">၁။ ဘုရားသခင်၏ ပြစ်ဒဏ်သည် လျင်မြန်ပြီး တရားမျှတသည်။</w:t>
      </w:r>
    </w:p>
    <w:p/>
    <w:p>
      <w:r xmlns:w="http://schemas.openxmlformats.org/wordprocessingml/2006/main">
        <w:t xml:space="preserve">2. ကိုယ့်ခွန်အားကို အားမကိုးပါနဲ့။</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၂။ ဆာလံ ၁၁၈:၈ - လူကိုကိုးစားခြင်းထက် သခင်ဘုရား၌ ခိုလှုံခြင်းသည် သာ၍ကောင်း၏။</w:t>
      </w:r>
    </w:p>
    <w:p/>
    <w:p>
      <w:r xmlns:w="http://schemas.openxmlformats.org/wordprocessingml/2006/main">
        <w:t xml:space="preserve">Jonah 4:8 နေထွက်သောအခါ၊ ဘုရားသခင်သည် ပြင်းစွာသော အရှေ့လေကို ပြင်ဆင်တော်မူ၏။ ယောန၏ဦးခေါင်းကို နေရောင်ခြည်သည် ရိုက်သဖြင့် မူးမေ့လဲ၍ သေစေလိုသော စိတ်ရှိလျက်၊ ငါသည် အသက်ရှင်သည်ထက် သေခြင်းသည် သာ၍ကောင်း၏ဟု ဆို၏။</w:t>
      </w:r>
    </w:p>
    <w:p/>
    <w:p>
      <w:r xmlns:w="http://schemas.openxmlformats.org/wordprocessingml/2006/main">
        <w:t xml:space="preserve">ယောနသည် သူ့အခြေအနေကြောင့် အလွန်အမင်း နစ်မွန်းသွားကာ သေချင်သည်။</w:t>
      </w:r>
    </w:p>
    <w:p/>
    <w:p>
      <w:r xmlns:w="http://schemas.openxmlformats.org/wordprocessingml/2006/main">
        <w:t xml:space="preserve">1- ဒုက္ခရောက်ချိန်များတွင် ဘုရားသခင်သည် ကျွန်ုပ်တို့၏လိုအပ်သောအချိန်များတွင် မျှော်လင့်ချက်နှင့် ခွန်အားပေးကြောင်း သတိရရမည်ဖြစ်သည်။</w:t>
      </w:r>
    </w:p>
    <w:p/>
    <w:p>
      <w:r xmlns:w="http://schemas.openxmlformats.org/wordprocessingml/2006/main">
        <w:t xml:space="preserve">2- ဘုရားသခင်သည် လျှို့ဝှက်ဆန်းကြယ်သော နည်းလမ်းများဖြင့် လုပ်ဆောင်ပြီး ကျွန်ုပ်တို့၏ အမှောင်ဆုံးအချိန်များတွင်ပင်၊ သူသည် ထိန်းချုပ်နေဆဲဖြစ်ကြောင်း ကျွန်ုပ်တို့ သတိရသင့်သည်။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34:17 - ဖြောင့်​မတ်​သော​သူ​တို့​သည်​ဟစ်​အော်​ကြ​၍ ထာ​ဝ​ရ​ဘု​ရား​သည်​ကြား​တော်​မူ​၍ ခပ်​သိမ်း​သော​ဒုက္ခ​မှ​ကယ်​လွှတ်​တော်​မူ​၏။</w:t>
      </w:r>
    </w:p>
    <w:p/>
    <w:p>
      <w:r xmlns:w="http://schemas.openxmlformats.org/wordprocessingml/2006/main">
        <w:t xml:space="preserve">Jonah 4:9 ဘုရားသခင်ကလည်း၊ သင်သည် ကြက်ဟင်းခါးသီးအတွက် အမျက်ထွက်ကောင်းသလောဟု ယောနအား မေးတော်မူလျှင်၊ ငါသည် သေသည်တိုင်အောင် အမျက်ထွက်ခြင်းငှါ သာ၍ကောင်း၏။</w:t>
      </w:r>
    </w:p>
    <w:p/>
    <w:p>
      <w:r xmlns:w="http://schemas.openxmlformats.org/wordprocessingml/2006/main">
        <w:t xml:space="preserve">သခွားသီးကို ဒေါသထွက်ရတာ မှန်သလားလို့ ဘုရားသခင်က ယောနကို မေးတော့ ယောနက သေသွားလောက်တဲ့အထိ ဒေါသနဲ့ ပြန်ဖြေတယ်။</w:t>
      </w:r>
    </w:p>
    <w:p/>
    <w:p>
      <w:r xmlns:w="http://schemas.openxmlformats.org/wordprocessingml/2006/main">
        <w:t xml:space="preserve">၁။ ဒေါသကို လွတ်အောင် သင်ယူပါ။</w:t>
      </w:r>
    </w:p>
    <w:p/>
    <w:p>
      <w:r xmlns:w="http://schemas.openxmlformats.org/wordprocessingml/2006/main">
        <w:t xml:space="preserve">၂။ ဒုက္ခအပေါ် ဖြောင့်မတ်စွာ တုံ့ပြန်မှုရှိခြင်း။</w:t>
      </w:r>
    </w:p>
    <w:p/>
    <w:p>
      <w:r xmlns:w="http://schemas.openxmlformats.org/wordprocessingml/2006/main">
        <w:t xml:space="preserve">1. ကောလောသဲ 3:8 - “ယခုမူကား၊ ဒေါသ၊ ဒေါသ၊ အငြိုးထား၊ ဆဲဆိုခြင်း၊ ညစ်ညမ်းသောအသုံးအနှုန်းတို့ကို နှုတ်မှ ပယ်ရှားရမည်။</w:t>
      </w:r>
    </w:p>
    <w:p/>
    <w:p>
      <w:r xmlns:w="http://schemas.openxmlformats.org/wordprocessingml/2006/main">
        <w:t xml:space="preserve">၂။ သုတ္တံ ၁၉:၁၁ - “လူ၏ဉာဏ်ပညာသည် သည်းခံခြင်းကို ပေးတတ်၏။</w:t>
      </w:r>
    </w:p>
    <w:p/>
    <w:p>
      <w:r xmlns:w="http://schemas.openxmlformats.org/wordprocessingml/2006/main">
        <w:t xml:space="preserve">Jonah 4:10 တဖန်ထာဝရဘုရားက၊ သင်သည် မပင်ပန်းဘဲ မကြီးထွားစေသော ဘူးသီးကို သနားတော်မူပါ။ တစ်ည၌ ပေါက်၍ တစ်ည၌ ဆုံး၏။</w:t>
      </w:r>
    </w:p>
    <w:p/>
    <w:p>
      <w:r xmlns:w="http://schemas.openxmlformats.org/wordprocessingml/2006/main">
        <w:t xml:space="preserve">ယောနသည် ကြက်ဟင်းခါးသီးကို သနားကြောင်း၊</w:t>
      </w:r>
    </w:p>
    <w:p/>
    <w:p>
      <w:r xmlns:w="http://schemas.openxmlformats.org/wordprocessingml/2006/main">
        <w:t xml:space="preserve">1. ဘုရားသခင်၏ ကရုဏာသည် ကျွန်ုပ်တို့၏ ကရုဏာထက် သာ၍ကြီးသည်။</w:t>
      </w:r>
    </w:p>
    <w:p/>
    <w:p>
      <w:r xmlns:w="http://schemas.openxmlformats.org/wordprocessingml/2006/main">
        <w:t xml:space="preserve">2. ဘုရားသခင်၏ တရားစီရင်ခြင်း ရုတ်တရတ်</w:t>
      </w:r>
    </w:p>
    <w:p/>
    <w:p>
      <w:r xmlns:w="http://schemas.openxmlformats.org/wordprocessingml/2006/main">
        <w:t xml:space="preserve">1. ရောမ 5:8 - ငါတို့သည် အပြစ်ရှိစဉ်ပင်၊ ခရစ်တော်သည် ငါတို့အတွက်ကြောင့် အသေခံတော်မူသည်နှင့်အညီ၊ ဘုရားသခင်သည် ငါတို့ကို ချစ်တော်မူကြောင်းကို ပြသတော်မူ၏။</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Jonah 4:11 လက်ျာလက်နှင့် လက်ဝဲလက်ကို မပိုင်းခြားနိုင်သော လူခြောက်သောင်းကျော်ရှိသော နိနေဝေမြို့ကြီးကိုလည်း ငါမနှမြောသင့်။ နွားတွေလည်း အများကြီးပဲ။</w:t>
      </w:r>
    </w:p>
    <w:p/>
    <w:p>
      <w:r xmlns:w="http://schemas.openxmlformats.org/wordprocessingml/2006/main">
        <w:t xml:space="preserve">အမှားအမှန်ကိုပင် မသိသောသူများကို ဘုရားသခင်က ကရုဏာပြခဲ့သည်။</w:t>
      </w:r>
    </w:p>
    <w:p/>
    <w:p>
      <w:r xmlns:w="http://schemas.openxmlformats.org/wordprocessingml/2006/main">
        <w:t xml:space="preserve">၁။ ဘုရားသခင်၏ ကရုဏာတော်- ကျွန်ုပ်တို့၏ မစုံလင်မှုများကို ကျော်လွှားခြင်း။</w:t>
      </w:r>
    </w:p>
    <w:p/>
    <w:p>
      <w:r xmlns:w="http://schemas.openxmlformats.org/wordprocessingml/2006/main">
        <w:t xml:space="preserve">၂။ ဘုရားသခင်ရဲ့ခြွင်းချက်မရှိသောမေတ္တာ– ယောနထံမှ သင်ခန်းစာတစ်ခု</w:t>
      </w:r>
    </w:p>
    <w:p/>
    <w:p>
      <w:r xmlns:w="http://schemas.openxmlformats.org/wordprocessingml/2006/main">
        <w:t xml:space="preserve">1. Psalm 103:11 - အကြောင်းမူကား၊ ကောင်းကင်ဘုံသည် မြေကြီးအထက်၌ရှိသကဲ့သို့၊ ကြောက်ရွံ့သောသူတို့အပေါ်၌ တည်ကြည်သောမေတ္တာသည် ကြီးလှပေ၏။</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မိက္ခာအခန်းကြီး ၁ သည် ရှမာရိနှင့် ယေရုရှလင်မြို့တို့၌ ၎င်းတို့၏အပြစ်အတွက် တရားစီရင်ခြင်းဆိုင်ရာ ကြေငြာချက်ဖြင့် စတင်သည်။ ဤအခန်းတွင် လာမည့် ဤမြို့များ ပျက်စီးခြင်းနှင့် နောက်ဆက်တွဲဖြစ်လာမည့် ငိုကြွေးမြည်တမ်းခြင်းတို့ကို မီးမောင်းထိုးပြထားသည်။</w:t>
      </w:r>
    </w:p>
    <w:p/>
    <w:p>
      <w:r xmlns:w="http://schemas.openxmlformats.org/wordprocessingml/2006/main">
        <w:t xml:space="preserve">1 အပိုဒ်- ရှမာရိနှင့် ယေရုရှလင်မြို့တို့ကို တရားစီရင်ရန် သခင်ဘုရားသည် သန့်ရှင်းသောဗိမာန်တော်မှ ကြွလာတော်မူသည်နှင့်အမျှ၊ ရှမာရိနှင့် ယေရုရှလင်မြို့တို့ကို တရားစီရင်မည် (မိက္ခာ ၁:၁-၄)။</w:t>
      </w:r>
    </w:p>
    <w:p/>
    <w:p>
      <w:r xmlns:w="http://schemas.openxmlformats.org/wordprocessingml/2006/main">
        <w:t xml:space="preserve">ဒုတိယအပိုဒ်- ရှမာရိနှင့် ယေရုရှလင်မြို့ ပျက်စီးတော့မည့်အခန်းကို ဖော်ပြသည်။ တောင်တို့သည် ထာဝရဘုရားရှေ့တော်၌ ဖယောင်းကဲ့သို့ အရည်ပျော်၍၊ မြို့ရွာတို့သည် ပျက်စီးကြလိမ့်မည်။ တရားစီရင်ခြင်းသည် သူတို့၏ရုပ်တုကိုးကွယ်ခြင်းနှင့် ဆိုးသွမ်းခြင်း၏အကျိုးဆက်ဖြစ်သည် (မိက္ခာ ၁း၅-၇)။</w:t>
      </w:r>
    </w:p>
    <w:p/>
    <w:p>
      <w:r xmlns:w="http://schemas.openxmlformats.org/wordprocessingml/2006/main">
        <w:t xml:space="preserve">၃ အပိုဒ်- ဖျက်ဆီးခြင်းနောက်ဆက်တွဲဖြစ်မည့် ငိုကြွေးမြည်တမ်းခြင်းအခန်းကို သရုပ်ဖော်ထားသည်။ ယုဒပြည်သားတို့သည် ငိုကြွေးမြည်တမ်းခြင်းငှါ ခေါ်ဝေါ်ခြင်းကို ခံရ၍၊ ဘေးဆိုးသည် ဂါသမြို့သို့ ပျံ့နှံ့သွား၍ ဝမ်းနည်းနာကျင်စေသည် (မိက္ခာ ၁း၈-၁၆)။</w:t>
      </w:r>
    </w:p>
    <w:p/>
    <w:p>
      <w:r xmlns:w="http://schemas.openxmlformats.org/wordprocessingml/2006/main">
        <w:t xml:space="preserve">အကျဉ်းချုပ်မှာ,</w:t>
      </w:r>
    </w:p>
    <w:p>
      <w:r xmlns:w="http://schemas.openxmlformats.org/wordprocessingml/2006/main">
        <w:t xml:space="preserve">မိက္ခာအခန်းကြီး ၁ တွင် ရှမာရိနှင့် ယေရုရှလင်မြို့တို့သည် ၎င်းတို့၏အပြစ်များအတွက် တရားစီရင်မည်ဟု ကြေငြာထားပြီး၊ လာမည့်ပျက်စီးခြင်းနှင့် ထွက်ပေါ်လာမည့် ငိုကြွေးမြည်တမ်းခြင်းတို့ကို မီးမောင်းထိုးပြထားသည်။</w:t>
      </w:r>
    </w:p>
    <w:p/>
    <w:p>
      <w:r xmlns:w="http://schemas.openxmlformats.org/wordprocessingml/2006/main">
        <w:t xml:space="preserve">တရားစီရင်ခြင်းအမိန့်ကို ပြည်သူပြည်သားအားလုံး နားထောင်ကြပါရန် နှိုးဆော်အပ်ပါသည်။</w:t>
      </w:r>
    </w:p>
    <w:p>
      <w:r xmlns:w="http://schemas.openxmlformats.org/wordprocessingml/2006/main">
        <w:t xml:space="preserve">ရှမာရိနှင့် ယေရုရှလင်မြို့ ပျက်စီးတော့မည့်အကြောင်း ဖော်ပြချက်။</w:t>
      </w:r>
    </w:p>
    <w:p>
      <w:r xmlns:w="http://schemas.openxmlformats.org/wordprocessingml/2006/main">
        <w:t xml:space="preserve">သူတို့၏ရုပ်တုကိုးကွယ်မှုနှင့် ဆိုးသွမ်းမှု၏အကျိုးဆက်ဖြစ်သည်။</w:t>
      </w:r>
    </w:p>
    <w:p>
      <w:r xmlns:w="http://schemas.openxmlformats.org/wordprocessingml/2006/main">
        <w:t xml:space="preserve">ပျက်စီးခြင်းနောက်လိုက်မည့် ငိုကြွေးမြည်တမ်းခြင်းကို သရုပ်ဖော်ခြင်း။</w:t>
      </w:r>
    </w:p>
    <w:p>
      <w:r xmlns:w="http://schemas.openxmlformats.org/wordprocessingml/2006/main">
        <w:t xml:space="preserve">ယုဒပြည်သားတို့သည် ငိုကြွေးမြည်တမ်းကြစေနှင့်။</w:t>
      </w:r>
    </w:p>
    <w:p>
      <w:r xmlns:w="http://schemas.openxmlformats.org/wordprocessingml/2006/main">
        <w:t xml:space="preserve">ဂါသ​မြို့​ကို ဘေး​ဆိုး​တွေ ပျံ့​နှံ့​သွား​ပြီး ဝမ်းနည်း​ကြေ​ကွဲ​စေ​တယ်။</w:t>
      </w:r>
    </w:p>
    <w:p/>
    <w:p>
      <w:r xmlns:w="http://schemas.openxmlformats.org/wordprocessingml/2006/main">
        <w:t xml:space="preserve">ရုပ်တုကိုးကွယ်မှုနှင့် ဆိုးသွမ်းမှုများကြောင့် ရှမာရိနှင့် ယေရုရှလင်မြို့တို့၌ ကျရောက်မည့် တရားစီရင်ခြင်းနှင့် ပျက်စီးခြင်းအကြောင်း မိက္ခာ၏ဤအခန်းကြီးသည် သတိပေးချက်ဖြစ်သည်။ သခင်ဘုရား ကြွလာစဉ်တွင် တရားစီရင်ခြင်းအမိန့်ကို လူနှင့်လူမျိုးအားလုံး နားထောင်ရန် ခေါ်ဆိုမှုဖြင့် အစပြုပါသည်။ လာမည့် ပျက်စီးခြင်း၏ ဖော်ပြချက်တွင် တောင်များသည် ဖယောင်းကဲ့သို့ အရည်ပျော်ပြီး ပြိုပျက်နေသော မြို့များကို ပုံဖော်ထားသည်။ ထို့နောက် အခန်းသည် နောက်ဆက်တွဲဖြစ်လာမည့် ငိုကြွေးမြည်တမ်းခြင်းနှင့် မြည်တမ်းခြင်းတို့ကို အလေးပေးသည်။ ယုဒ​ပြည်​သား​တို့​သည် လူ​သူ​ကင်း​မဲ့​သော​မြို့​များ​ဖြစ်​၍ ငို​ကြွေး​မြည်​တမ်း​ကြ​ရန် ခေါ်​ဝေါ်​ကြ​၏။ ဂါသ​မြို့​ကို​လည်း ကပ်​ဘေး​က ပျံ့​နှံ့​သွား​ပြီး ဝမ်းနည်း​နာကျင်​စေ​တယ်။ ဤအခန်းသည် အပြစ်၏အကျိုးဆက်များကို အလေးပေးဖော်ပြပြီး နောင်တရခြင်းနှင့် ဘုရားသခင်ထံ ပြန်လှည့်ခြင်း၏အရေးကြီးမှုကို အလေးပေးဖော်ပြသည်။</w:t>
      </w:r>
    </w:p>
    <w:p/>
    <w:p>
      <w:r xmlns:w="http://schemas.openxmlformats.org/wordprocessingml/2006/main">
        <w:t xml:space="preserve">မိက္ခာ 1:1 ယောသံ၊ အာခတ်၊ ဟေဇကိမင်းလက်ထက်၊ ရှမာရိနှင့် ယေရုရှလင်မြို့တို့ကို ရည်မှတ်၍ မြင်သော ယုဒရှင်ဘုရင် မိက္ခာသို့ရောက်သော ထာဝရဘုရား၏ နှုတ်ကပတ်တော်ဟူမူကား၊</w:t>
      </w:r>
    </w:p>
    <w:p/>
    <w:p>
      <w:r xmlns:w="http://schemas.openxmlformats.org/wordprocessingml/2006/main">
        <w:t xml:space="preserve">ယုဒရှင်ဘုရင်သုံးပါး အုပ်စိုးစဉ်တွင်၊</w:t>
      </w:r>
    </w:p>
    <w:p/>
    <w:p>
      <w:r xmlns:w="http://schemas.openxmlformats.org/wordprocessingml/2006/main">
        <w:t xml:space="preserve">၁။ ဘုရားသခင့်နှုတ်ကပါဌ်တော်၏ တန်ခိုး- သမိုင်းတစ်လျှောက် မည်ကဲ့သို့ အသံထွက်သည်။</w:t>
      </w:r>
    </w:p>
    <w:p/>
    <w:p>
      <w:r xmlns:w="http://schemas.openxmlformats.org/wordprocessingml/2006/main">
        <w:t xml:space="preserve">၂။ ဘုရားသခင်၏ အချုပ်အခြာအာဏာ- သူသည် ဘုရင်များနှင့် တိုင်းနိုင်ငံများကို အုပ်စိုးသည်။</w:t>
      </w:r>
    </w:p>
    <w:p/>
    <w:p>
      <w:r xmlns:w="http://schemas.openxmlformats.org/wordprocessingml/2006/main">
        <w:t xml:space="preserve">1. ဆာလံ 33:10-11 ထာဝရဘုရားသည် တပါးအမျိုးသားတို့၏ အကြံအစည်ကို အချည်းနှီးဖြစ်စေတော်မူ၏။ လူတို့၏အကြံအစည်ကို နှောင့်ရှက်၏။ ထာ​ဝ​ရ​ဘု​ရား​၏​အ​ကြံ​တော်​သည် အ​စဉ်​အ​မြဲ​တည်​၏။</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Micah 1:2 လူအပေါင်းတို့၊ နားထောင်ကြလော့။ အို မြေကြီးနှင့် ဥစ္စာရှိသမျှကို နားထောင်ကြလော့။ အရှင်ထာဝရဘုရားသည် သန့်ရှင်းသော ဗိမာန်တော်မှ ထာဝရဘုရားသည် သင့်တဘက်၌ သက်သေခံတော်မူစေသတည်း။</w:t>
      </w:r>
    </w:p>
    <w:p/>
    <w:p>
      <w:r xmlns:w="http://schemas.openxmlformats.org/wordprocessingml/2006/main">
        <w:t xml:space="preserve">သခင်ဘုရားသည် သူ၏သန့်ရှင်းသောဗိမာန်တော်မှသူတို့ကို နားထောင်ပြီး သက်သေခံရန် သူ၏လူအားလုံးကို ဖိတ်ခေါ်ထားသည်။</w:t>
      </w:r>
    </w:p>
    <w:p/>
    <w:p>
      <w:r xmlns:w="http://schemas.openxmlformats.org/wordprocessingml/2006/main">
        <w:t xml:space="preserve">1. သခင့်သက်သေ၏တန်ခိုး</w:t>
      </w:r>
    </w:p>
    <w:p/>
    <w:p>
      <w:r xmlns:w="http://schemas.openxmlformats.org/wordprocessingml/2006/main">
        <w:t xml:space="preserve">2. သခင်၏ခေါ်သံကို နားထောင်ခြင်း။</w:t>
      </w:r>
    </w:p>
    <w:p/>
    <w:p>
      <w:r xmlns:w="http://schemas.openxmlformats.org/wordprocessingml/2006/main">
        <w:t xml:space="preserve">၁။ ဟေရှာယ ၆:၁-၈</w:t>
      </w:r>
    </w:p>
    <w:p/>
    <w:p>
      <w:r xmlns:w="http://schemas.openxmlformats.org/wordprocessingml/2006/main">
        <w:t xml:space="preserve">၂။ ယော ၁၀:၂၂-၃၀</w:t>
      </w:r>
    </w:p>
    <w:p/>
    <w:p>
      <w:r xmlns:w="http://schemas.openxmlformats.org/wordprocessingml/2006/main">
        <w:t xml:space="preserve">Micah 1:3 အကြောင်းမူကား၊ ထာဝရဘုရားသည် မိမိနေရာမှ ဆင်းသက်၍၊ မြေကြီးပေါ်မှာ မြင့်သောအရပ်တို့ကို နင်းတော်မူမည်။</w:t>
      </w:r>
    </w:p>
    <w:p/>
    <w:p>
      <w:r xmlns:w="http://schemas.openxmlformats.org/wordprocessingml/2006/main">
        <w:t xml:space="preserve">ထာ​ဝ​ရ​ဘု​ရား​သည် မြေ​ကြီး​မြင့်​သော​အ​ရပ်​တို့​ကို​နင်း​ရန်​အ​ရပ်​မှ ကြွ​လာ​တော်​မူ​၏။</w:t>
      </w:r>
    </w:p>
    <w:p/>
    <w:p>
      <w:r xmlns:w="http://schemas.openxmlformats.org/wordprocessingml/2006/main">
        <w:t xml:space="preserve">1. ဘုရားသခင်ကြွလာတော်မူမည်- အဆင်သင့်ဖြစ်ပြီလား။</w:t>
      </w:r>
    </w:p>
    <w:p/>
    <w:p>
      <w:r xmlns:w="http://schemas.openxmlformats.org/wordprocessingml/2006/main">
        <w:t xml:space="preserve">2. ထာဝရဘုရား၏ အချုပ်အခြာအာဏာ- ကမ္ဘာမြေကြီးကို တရားစီရင်ပိုင်ခွင့်</w:t>
      </w:r>
    </w:p>
    <w:p/>
    <w:p>
      <w:r xmlns:w="http://schemas.openxmlformats.org/wordprocessingml/2006/main">
        <w:t xml:space="preserve">1. ဟေရှာယ 40:10-11 ကြည့်ရှုလော့၊ ထာဝရအရှင်ဘုရားသခင်သည် အားကြီးသောလက်နှင့်ကြွလာ၍၊ လက်ရုံးတော်သည် သူ့အတွက် အုပ်စိုးတော်မူလိမ့်မည်။</w:t>
      </w:r>
    </w:p>
    <w:p/>
    <w:p>
      <w:r xmlns:w="http://schemas.openxmlformats.org/wordprocessingml/2006/main">
        <w:t xml:space="preserve">2. ဟဗက္ကုတ် 3:5-6 ရှေ့တော်၌ ကာလနာထွက်၍ မီးခဲသည် ခြေတော်ရင်း၌ ထွက်လေ၏။ ရပ်၍ မြေကြီးကို တိုင်းထွာကြည့်ရှု၍၊ ထာ ဝ ရ တောင် များ သည် ကွဲ လွင့် ၍၊ ထာ ဝ ရ သော တောင် များ သည် ညွတ် ကြ ၏။</w:t>
      </w:r>
    </w:p>
    <w:p/>
    <w:p>
      <w:r xmlns:w="http://schemas.openxmlformats.org/wordprocessingml/2006/main">
        <w:t xml:space="preserve">မိက္ခာ 1:4 ထို​အ​ခါ တောင်​တို့​သည် သွန်း​ကြ​လိမ့်​မည်။ မီး​ရှေ့​၌ ဖယောင်း​ကဲ့သို့​၎င်း၊ မတ်​စောက်​သော​အ​ရပ်​၌​ကျ​သော​ရေ​ကဲ့​သို့ ချိုင့်​များ​ကွဲ​ကြ​လိမ့်​မည်။</w:t>
      </w:r>
    </w:p>
    <w:p/>
    <w:p>
      <w:r xmlns:w="http://schemas.openxmlformats.org/wordprocessingml/2006/main">
        <w:t xml:space="preserve">ထာ​ဝ​ရ​ဘု​ရား​မိန့်​တော်​မူ​သော​အ​ခါ တောင်​တို့​သည် အရည်​ပျော်​ကြ​လိမ့်​မည်။</w:t>
      </w:r>
    </w:p>
    <w:p/>
    <w:p>
      <w:r xmlns:w="http://schemas.openxmlformats.org/wordprocessingml/2006/main">
        <w:t xml:space="preserve">1: ဘုရားသခင်၏ တန်ခိုးတော်သည် တန်ခိုးကြီး၍ မရပ်တန့်နိုင်သော၊</w:t>
      </w:r>
    </w:p>
    <w:p/>
    <w:p>
      <w:r xmlns:w="http://schemas.openxmlformats.org/wordprocessingml/2006/main">
        <w:t xml:space="preserve">၂။ ဘုရားသခင့်နှုတ်မြွက်စကားတော်သည် တန်ခိုးကြီးပြီး နာခံရမည်။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ဟေဗြဲ 4:12-13 - အကြောင်းမူကား၊ ဘုရားသခင်၏ နှုတ်ကပတ်တော်သည် အသက်ရှင်၍ တန်ခိုးကြီး၏၊၊ အသွားရှိသော ဓားထက်မဆိုသာ၍ ထက်ထက်မြက်မြက်ရှိ၍ စိတ်ဝိညာဉ်နှင့် ဝိညာဉ်ပိုင်းခြားခြင်း၊ အရိုးအဆစ်များနှင့် ခြင်ဆီတို့ကို ပိုင်းခြား၍ ပိုင်းခြားတတ်၏။ စိတ်၏အကြံအစည်နှင့် အကြံအစည်။</w:t>
      </w:r>
    </w:p>
    <w:p/>
    <w:p>
      <w:r xmlns:w="http://schemas.openxmlformats.org/wordprocessingml/2006/main">
        <w:t xml:space="preserve">Micah 1:5 အကြောင်းမူကား၊ ယာကုပ်၏လွန်ကျူးခြင်းသည်၊ ဣသရေလအမျိုး၏အပြစ်ကြောင့်၊ ယာကုပ်၏လွန်ကျူးခြင်းကား အဘယ်နည်း။ ရှမာရိမဟုတ်လော။ ယုဒပြည်၏မြင့်သောအရပ်ကား အဘယ်နည်း။ ယေရုရှလင်မြို့ မဟုတ်လော။</w:t>
      </w:r>
    </w:p>
    <w:p/>
    <w:p>
      <w:r xmlns:w="http://schemas.openxmlformats.org/wordprocessingml/2006/main">
        <w:t xml:space="preserve">ရှမာရိမြို့ဖြစ်သည့် ယာကုပ်နှင့် ယေရုရှလင်မြို့ဖြစ်သည့် ယုဒပြည်၏ မြင့်သောအရပ်တို့ကို ဤအရာအားလုံး၏ အကြောင်းရင်းအဖြစ် ဖော်ပြသည်။</w:t>
      </w:r>
    </w:p>
    <w:p/>
    <w:p>
      <w:r xmlns:w="http://schemas.openxmlformats.org/wordprocessingml/2006/main">
        <w:t xml:space="preserve">1. ကျွန်ုပ်တို့၏ရွေးချယ်မှုများ၏သက်ရောက်မှု- အပြစ်၏အကျိုးဆက်များကို နားလည်ခြင်း။</w:t>
      </w:r>
    </w:p>
    <w:p/>
    <w:p>
      <w:r xmlns:w="http://schemas.openxmlformats.org/wordprocessingml/2006/main">
        <w:t xml:space="preserve">2. နောင်တနှင့် ခွင့်လွှတ်ခြင်း၏ စွမ်းအား</w:t>
      </w:r>
    </w:p>
    <w:p/>
    <w:p>
      <w:r xmlns:w="http://schemas.openxmlformats.org/wordprocessingml/2006/main">
        <w:t xml:space="preserve">1. ယေရမိ 7:21-22 - ဣသရေလအမျိုး၏ ဘုရားသခင်၊ ကောင်းကင်ဗိုလ်ခြေအရှင် ထာဝရဘုရား မိန့်တော်မူသည်ကား၊ သင်၏ယဇ်ပူဇော်ခြင်း၌ မီးရှို့ရာယဇ်ကို ထည့်၍ အသားကို စားလော့။ အကြောင်းမူကား၊ မီးရှို့ရာယဇ်၊ ယဇ်ပူဇော်ခြင်းအမှုတို့ကို အဲဂုတ္တုပြည်မှ ငါနှုတ်ဆောင်သောနေ့၌ သင်တို့ဘိုးဘေးတို့အား ငါဟောပြောသည်မဟုတ်။</w:t>
      </w:r>
    </w:p>
    <w:p/>
    <w:p>
      <w:r xmlns:w="http://schemas.openxmlformats.org/wordprocessingml/2006/main">
        <w:t xml:space="preserve">2. ဆာလံ 51:1-2 - အိုဘုရားသခင်၊ ကရုဏာတော်ရှိသည်အတိုင်း အကျွန်ုပ်ကို သနားတော်မူပါ။ ကရုဏာတော် များပြားသည်နှင့်အညီ၊ ငါ့ဒုစရိုက်ကို နှိုက်နှိုက်ချွတ်ချွတ်ဆေးကြော၍၊</w:t>
      </w:r>
    </w:p>
    <w:p/>
    <w:p>
      <w:r xmlns:w="http://schemas.openxmlformats.org/wordprocessingml/2006/main">
        <w:t xml:space="preserve">Micah 1:6 ထိုကြောင့်၊ ရှမာရိမြို့ကို လယ်အမှိုက်ပုံကဲ့သို့၎င်း၊ စပျစ်ဥယျာဉ်ကို စိုက်ခြင်းကဲ့သို့၎င်း ငါဖြစ်စေမည်။ ထိုကျောက်တို့ကို ချိုင့်ထဲသို့ သွန်းလောင်း၍၊ တိုက်မြစ်ကို ငါတွေ့မည်။</w:t>
      </w:r>
    </w:p>
    <w:p/>
    <w:p>
      <w:r xmlns:w="http://schemas.openxmlformats.org/wordprocessingml/2006/main">
        <w:t xml:space="preserve">ဘုရားသခင်သည် ရှမာရိမြို့ကို ကျောက်တုံးဖြစ်စေပြီး အခြေခံအုတ်မြစ်များကို ဖော်ထုတ်ခြင်းဖြင့် အပြစ်ပေးလျက်ရှိသည်။</w:t>
      </w:r>
    </w:p>
    <w:p/>
    <w:p>
      <w:r xmlns:w="http://schemas.openxmlformats.org/wordprocessingml/2006/main">
        <w:t xml:space="preserve">၁။ ဘုရားသခင်၏ အမျက်ဒေါသနှင့် နောင်တအတွက် လိုအပ်သည်။</w:t>
      </w:r>
    </w:p>
    <w:p/>
    <w:p>
      <w:r xmlns:w="http://schemas.openxmlformats.org/wordprocessingml/2006/main">
        <w:t xml:space="preserve">၂။ မနာခံခြင်း၏အကျိုးဆက်များ</w:t>
      </w:r>
    </w:p>
    <w:p/>
    <w:p>
      <w:r xmlns:w="http://schemas.openxmlformats.org/wordprocessingml/2006/main">
        <w:t xml:space="preserve">၁။ ဟေရှာယ ၅:၁-၇ - သူတို့၏မနာခံမှုအတွက် ယေရုရှလင်မြို့အပေါ် ဘုရားသခင်၏တရားစီရင်ခြင်း</w:t>
      </w:r>
    </w:p>
    <w:p/>
    <w:p>
      <w:r xmlns:w="http://schemas.openxmlformats.org/wordprocessingml/2006/main">
        <w:t xml:space="preserve">2. ယေဇကျေလ 18:20 - လူဆိုးများကို အပြစ်ပေးရာတွင် ဘုရားသခင် နှစ်သက်တော်မမူဘဲ၊ သူတို့သည် လှည့်၍ ကယ်တင်ခြင်းသို့ ရောက်မည်ဟု မျှော်လင့်ပါသည်။</w:t>
      </w:r>
    </w:p>
    <w:p/>
    <w:p>
      <w:r xmlns:w="http://schemas.openxmlformats.org/wordprocessingml/2006/main">
        <w:t xml:space="preserve">Micah 1:7 ရုပ်တုဆင်းတုတော်ရှိသမျှတို့ကို အပိုင်းပိုင်းဖြတ်၍ ငှါးသောရုပ်တုရှိသမျှတို့ကို မီးဖြင့်လောင်ကျွမ်းစေ၍၊ ရုပ်တုဆင်းတု ရှိသမျှတို့ကို ငါသုတ်သင်ပယ်ရှင်းမည်။ ပြည်တန်ဆာ ငှားရမ်းခြင်းသို့ ပြန်သွားကြလိမ့်မည်။</w:t>
      </w:r>
    </w:p>
    <w:p/>
    <w:p>
      <w:r xmlns:w="http://schemas.openxmlformats.org/wordprocessingml/2006/main">
        <w:t xml:space="preserve">မိက္ခာသည် ပြည်တန်ဆာငှားရမ်းခြင်းအားဖြင့် မိမိတို့၏စည်းစိမ်ဥစ္စာကို စုဆောင်းသူတို့ထံ ယူဆောင်လာမည့် ပျက်စီးခြင်းအကြောင်းကို ပြောပြသည်။</w:t>
      </w:r>
    </w:p>
    <w:p/>
    <w:p>
      <w:r xmlns:w="http://schemas.openxmlformats.org/wordprocessingml/2006/main">
        <w:t xml:space="preserve">၁။ "မတရားသောသူအား သတိပေးချက်- အပြစ်၏အကျိုးဆက်များ"</w:t>
      </w:r>
    </w:p>
    <w:p/>
    <w:p>
      <w:r xmlns:w="http://schemas.openxmlformats.org/wordprocessingml/2006/main">
        <w:t xml:space="preserve">2. "ရွေးနှုတ်ခြင်း ကတိတော်- ဘုရားသခင် ခွင့်လွှတ်ခြင်းနှင့် ကရုဏာ"</w:t>
      </w:r>
    </w:p>
    <w:p/>
    <w:p>
      <w:r xmlns:w="http://schemas.openxmlformats.org/wordprocessingml/2006/main">
        <w:t xml:space="preserve">1. Proverbs 6:26 - အကြောင်းမူကား၊ ညစ်ညူးသောမိန်းမအားဖြင့် ယောက်ျားသည် မုန့်တဖဲ့သို့ဆောင်ခဲ့၍၊ မယားမဖောက်မပြန်သည် အဖိုးတန်အသက်ကို လိုက်ရှာလိမ့်မည်။</w:t>
      </w:r>
    </w:p>
    <w:p/>
    <w:p>
      <w:r xmlns:w="http://schemas.openxmlformats.org/wordprocessingml/2006/main">
        <w:t xml:space="preserve">2. Ezekiel 16:59 အရှင်ထာဝရဘုရား မိန့်တော်မူသည်ကား၊ ပဋိညာဉ်ကိုဖျက်၍ ကျိန်ဆိုခြင်းကို မထီမဲ့မြင်ပြုသော သင်ပြုသည်အတိုင်း ငါပြုမည်။</w:t>
      </w:r>
    </w:p>
    <w:p/>
    <w:p>
      <w:r xmlns:w="http://schemas.openxmlformats.org/wordprocessingml/2006/main">
        <w:t xml:space="preserve">မိက္ခာ 1:8 ထိုကြောင့် ငါသည် ငိုကြွေးမြည်တမ်း၍၊ အဝတ်အချည်းစည်းနှင့် ချွတ်၍ နဂါးများကဲ့သို့ ငိုကြွေးလျက်၊ ဇီးကွက်ကဲ့သို့ ငိုကြွေးမြည်တမ်းမည်။</w:t>
      </w:r>
    </w:p>
    <w:p/>
    <w:p>
      <w:r xmlns:w="http://schemas.openxmlformats.org/wordprocessingml/2006/main">
        <w:t xml:space="preserve">ထာ​ဝ​ရ​ဘု​ရား​သည် သူ့​လူ​တို့​အ​တွက် ဝမ်း​နည်း​ဝမ်း​နည်း​လျက်​နေ​တော်​မူ​၏။</w:t>
      </w:r>
    </w:p>
    <w:p/>
    <w:p>
      <w:r xmlns:w="http://schemas.openxmlformats.org/wordprocessingml/2006/main">
        <w:t xml:space="preserve">1: ငါတို့ရှိသမျှသည် ထာဝရဘုရားရှေ့တော်၌ ကိုယ်ကိုကိုယ်နှိမ့်ချရမည်။</w:t>
      </w:r>
    </w:p>
    <w:p/>
    <w:p>
      <w:r xmlns:w="http://schemas.openxmlformats.org/wordprocessingml/2006/main">
        <w:t xml:space="preserve">၂- ကျွန်ုပ်တို့အားလုံးသည် ကျွန်ုပ်တို့၏အပြစ်များကို နောင်တရပြီး ဘုရားသခင်ထံ ပြန်လှည့်ရမည်ဖြစ်သည်။</w:t>
      </w:r>
    </w:p>
    <w:p/>
    <w:p>
      <w:r xmlns:w="http://schemas.openxmlformats.org/wordprocessingml/2006/main">
        <w:t xml:space="preserve">1 မြည်တမ်းစကား 3:40-41 "ငါတို့သည်ငါတို့သွားရာလမ်းကိုရှာဖွေစစ်ဆေးကြည့်ရှုကြကုန်အံ့။</w:t>
      </w:r>
    </w:p>
    <w:p/>
    <w:p>
      <w:r xmlns:w="http://schemas.openxmlformats.org/wordprocessingml/2006/main">
        <w:t xml:space="preserve">2: Isaiah 55:7 "မတရားသောသူတို့သည် မိမိတို့သွားရာလမ်းကို၎င်း၊ မတရားသောသူတို့၏ အကြံအစည်ကို၎င်း စွန့်စေ။ အကြောင်းမူကား၊ သူတို့နှင့် ငါတို့၏ဘုရားသခင်ကို သနားတော်မူမည်အကြောင်း၊ ထာဝရဘုရားထံတော်သို့ လှည့်ကြပါစေ။</w:t>
      </w:r>
    </w:p>
    <w:p/>
    <w:p>
      <w:r xmlns:w="http://schemas.openxmlformats.org/wordprocessingml/2006/main">
        <w:t xml:space="preserve">Micah 1:9 အကြောင်းမူကား၊ သူ၏အနာသည် ကု၍မပျောက်၊ ယုဒပြည်သို့ရောက်ပြီ။ ငါ၏လူတို့၏တံခါး၊ ယေရုရှလင်မြို့တိုင်အောင် ရောက်လေပြီ။</w:t>
      </w:r>
    </w:p>
    <w:p/>
    <w:p>
      <w:r xmlns:w="http://schemas.openxmlformats.org/wordprocessingml/2006/main">
        <w:t xml:space="preserve">ယုဒ​ပြည်​၏​အနာ​သည် ကု​မ​ပျောက်​နိုင်​၍​ဘု​ရား​သ​ခင်​၏​လူ​တို့​၏​မြို့​တံခါး၊ ယေ​ရု​ရှ​လင်​မြို့​သို့​ရောက်​လာ​ပြီ။</w:t>
      </w:r>
    </w:p>
    <w:p/>
    <w:p>
      <w:r xmlns:w="http://schemas.openxmlformats.org/wordprocessingml/2006/main">
        <w:t xml:space="preserve">1: ကျွန်ုပ်တို့သည် ဘုရားသခင်ထံလှည့်ပြီး ကျွန်ုပ်တို့၏ဒဏ်ရာများအတွက် ကိုယ်တော်၏အနာပျောက်ဆေးကို ရှာရပါမည်။</w:t>
      </w:r>
    </w:p>
    <w:p/>
    <w:p>
      <w:r xmlns:w="http://schemas.openxmlformats.org/wordprocessingml/2006/main">
        <w:t xml:space="preserve">2- အပြစ်၏အကျိုးဆက်များသည် ဆိုးဆိုးရွားရွားဖြစ်စေနိုင်သော်လည်း ဘုရားသခင်သည် အမြဲတလိုတလားခွင့်လွှတ်သည်။</w:t>
      </w:r>
    </w:p>
    <w:p/>
    <w:p>
      <w:r xmlns:w="http://schemas.openxmlformats.org/wordprocessingml/2006/main">
        <w:t xml:space="preserve">1: Isaiah 53:5 - “ငါတို့လွန်ကျူးခြင်းအတွက် ခွင်းခြင်းကိုခံရသော်လည်း၊ ငါတို့ဒုစရိုက်ကြောင့် နှိပ်စက်ခြင်းကို ခံရ၏၊၊ ငါတို့ကို ငြိမ်သက်ခြင်းဖြစ်စေသော ပြစ်ဒဏ်သည် သူ့အပေါ်၌ သက်ရောက်၍၊ သူ၏ဒဏ်ရာအားဖြင့် ငါတို့သည် ပျောက်၏”</w:t>
      </w:r>
    </w:p>
    <w:p/>
    <w:p>
      <w:r xmlns:w="http://schemas.openxmlformats.org/wordprocessingml/2006/main">
        <w:t xml:space="preserve">2:2 Chronicles 7:14 - "ငါ၏နာမဖြင့်သမုတ်သော ငါ၏လူတို့သည် နှိမ့်ချ၍ ငါ့မျက်နှာကိုရှာ၍ ဆုတောင်းလျက်၊ မတရားသောအကျင့်ကို ရှောင်ကြလျှင်၊ ကောင်းကင်ဘုံမှ ငါကြား၍ သူတို့အပြစ်ကို လွှတ်မည်။ သူတို့ပြည်ကို ကုစားပေးလိမ့်မယ်။"</w:t>
      </w:r>
    </w:p>
    <w:p/>
    <w:p>
      <w:r xmlns:w="http://schemas.openxmlformats.org/wordprocessingml/2006/main">
        <w:t xml:space="preserve">Micah 1:10 ဂါသမြို့၌ မငိုကြွေးကြနှင့်။ အာဖရအိမ်၌ မြေမှုန့်၌ ကိုယ်ကိုလှိမ့်လျက်၊</w:t>
      </w:r>
    </w:p>
    <w:p/>
    <w:p>
      <w:r xmlns:w="http://schemas.openxmlformats.org/wordprocessingml/2006/main">
        <w:t xml:space="preserve">မိက္ခာသည် ဂါသမြို့ သို့မဟုတ် အာဖရမြို့၌ ၎င်းတို့၏အခြေအနေအတွက် ကြွေးကြော်ခြင်း သို့မဟုတ် ငိုကြွေးခြင်းမပြုရန်၊ နားထောင်သူများကို မြေမှုန့်၌လူးစေမည့်အစား၊</w:t>
      </w:r>
    </w:p>
    <w:p/>
    <w:p>
      <w:r xmlns:w="http://schemas.openxmlformats.org/wordprocessingml/2006/main">
        <w:t xml:space="preserve">1. "ဘုရားသခင့်အကြံအစည်များနှင့် ကျွန်ုပ်တို့၏အစီအစဉ်များ- သူ၏အလိုတော်ကို လက်ခံခြင်း"</w:t>
      </w:r>
    </w:p>
    <w:p/>
    <w:p>
      <w:r xmlns:w="http://schemas.openxmlformats.org/wordprocessingml/2006/main">
        <w:t xml:space="preserve">2. "နောင်တ၏နှိမ့်ချသောစွမ်းအား"</w:t>
      </w:r>
    </w:p>
    <w:p/>
    <w:p>
      <w:r xmlns:w="http://schemas.openxmlformats.org/wordprocessingml/2006/main">
        <w:t xml:space="preserve">1. Isaiah 61:1-3 - 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2. Mark 10:45 - အကြောင်းမူကား၊ လူသားသည် အမှုတော်ကို ဆောင်ရွက်ခြင်းငှါ ကြွလာတော်မူသည်မဟုတ်၊ အမှုတော်ဆောင်ခြင်းငှါ ကြွလာတော်မူ၏။</w:t>
      </w:r>
    </w:p>
    <w:p/>
    <w:p>
      <w:r xmlns:w="http://schemas.openxmlformats.org/wordprocessingml/2006/main">
        <w:t xml:space="preserve">Micah 1:11 ရှဖိရမြို့သား၊ သင်သည် အရှက်ကွဲခြင်းအဝတ်ဗလာဖြင့် ကွယ်ပျောက်၍၊ သင်၏ဂုဏ်အသရေကို ခံရလိမ့်မည်။</w:t>
      </w:r>
    </w:p>
    <w:p/>
    <w:p>
      <w:r xmlns:w="http://schemas.openxmlformats.org/wordprocessingml/2006/main">
        <w:t xml:space="preserve">Saphir မှာနေထိုင်တဲ့လူတွေဟာ အရှက်ကွဲပြီး ဗေသဇေလရဲ့ဝမ်းနည်းခြင်းမှာ မပါဝင်ပါဘူး။</w:t>
      </w:r>
    </w:p>
    <w:p/>
    <w:p>
      <w:r xmlns:w="http://schemas.openxmlformats.org/wordprocessingml/2006/main">
        <w:t xml:space="preserve">1. ရှက်ဖွယ်လုပ်ရပ်များ၏ အကျိုးဆက်များ</w:t>
      </w:r>
    </w:p>
    <w:p/>
    <w:p>
      <w:r xmlns:w="http://schemas.openxmlformats.org/wordprocessingml/2006/main">
        <w:t xml:space="preserve">2. ဝမ်းနည်းခြင်း နှင့် ပံ့ပိုးမှု၏ အရေးပါမှု</w:t>
      </w:r>
    </w:p>
    <w:p/>
    <w:p>
      <w:r xmlns:w="http://schemas.openxmlformats.org/wordprocessingml/2006/main">
        <w:t xml:space="preserve">1. Isaiah 1:17 ကောင်းမှုပြုရန် သင်ယူပါ။ တရားမျှတမှုကိုရှာ၊ မှန်ကန်သောညှဉ်းဆဲခြင်း၊ မိဘမရှိသောသူတို့၌ တရားသဖြင့် စီရင်၍၊ မုဆိုးမ၏အမှုကို တောင်းပန်ကြလော့။</w:t>
      </w:r>
    </w:p>
    <w:p/>
    <w:p>
      <w:r xmlns:w="http://schemas.openxmlformats.org/wordprocessingml/2006/main">
        <w:t xml:space="preserve">2. Jeremiah 16:5 အကြောင်းမူကား၊ ထာဝရဘုရားမိန့်တော်မူသည်ကား၊ ငိုကြွေးမြည်တမ်းခြင်းသို့ မဝင်နှင့်၊ သူတို့အတွက် ငိုကြွေးမြည်တမ်းခြင်းသို့ မသွားကြနှင့်။ ခိုင်ခံ့မြဲမြံသောမေတ္တာ၊ ကရုဏာကို ဤလူတို့လက်မှ ငါနှုတ်ယူပြီ။</w:t>
      </w:r>
    </w:p>
    <w:p/>
    <w:p>
      <w:r xmlns:w="http://schemas.openxmlformats.org/wordprocessingml/2006/main">
        <w:t xml:space="preserve">Micah 1:12 အကြောင်းမူကား၊ မာရုတ်မြို့သားတို့သည် ကောင်းသောအမှုကို စောင့်မျှော်လျက်၊ ထာဝရဘုရားထံတော်မှ ဘေးဥပဒ်သည် ယေရုရှလင်မြို့တံခါးသို့ ရောက်လေ၏။</w:t>
      </w:r>
    </w:p>
    <w:p/>
    <w:p>
      <w:r xmlns:w="http://schemas.openxmlformats.org/wordprocessingml/2006/main">
        <w:t xml:space="preserve">မာရော့မြို့သူမြို့သားတို့သည် ကောင်းမှုကိုရှာကြသော်လည်း၊ မကောင်းမှုမူကား၊ ထာဝရဘုရားထံတော်မှ ယေရုရှလင်မြို့သို့ ရောက်ကြ၏။</w:t>
      </w:r>
    </w:p>
    <w:p/>
    <w:p>
      <w:r xmlns:w="http://schemas.openxmlformats.org/wordprocessingml/2006/main">
        <w:t xml:space="preserve">1. မျှော်လင့်မထားသော အရာ- ဘုရားသခင့်အစီအစဉ်ကို ယုံကြည်ရန် သင်ယူခြင်း။</w:t>
      </w:r>
    </w:p>
    <w:p/>
    <w:p>
      <w:r xmlns:w="http://schemas.openxmlformats.org/wordprocessingml/2006/main">
        <w:t xml:space="preserve">၂။ ဆင်းရဲဒုက္ခအလယ်မှာ မျှော်လင့်ချက်</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ရောမ 5:1-5 - ထို့ကြောင့်၊ ငါတို့သည် ယုံကြည်ခြင်းအားဖြင့် ဖြောင့်မတ်ရာသို့ ရောက်ကြသောကြောင့်၊ ငါတို့သခင်ယေရှုခရစ်အားဖြင့် ငါတို့သည် ယခုတည်သော ဤကျေးဇူးတော်၌ ယုံကြည်ခြင်းအားဖြင့် ငါတို့ရရှိသော ဘုရားသခင်နှင့် ငြိမ်သက်ခြင်းရှိကြ၏။ ငါတို့သည် ဘုရားသခင်၏ ဘုန်းအသရေကို မြော်လင့်ခြင်း၌ ဝါကြွားကြ၏။ ထိုမျှမက ဆင်းရဲခြင်း၌လည်း ဘုန်းအသရေရှိ၏၊ ဇွဲ၊ စရိုက်၊ မျှော်လင့်ချက်၊</w:t>
      </w:r>
    </w:p>
    <w:p/>
    <w:p>
      <w:r xmlns:w="http://schemas.openxmlformats.org/wordprocessingml/2006/main">
        <w:t xml:space="preserve">Micah 1:13 အို လာခိရှမြို့သား၊ လျင်မြန်သောသားရဲ၌ ရထားကို ချည်နှောင်လော့။ ဇိအုန်သတို့သမီး၌ ဒုစရိုက်အပြစ်၏အစဖြစ်ပါ၏။</w:t>
      </w:r>
    </w:p>
    <w:p/>
    <w:p>
      <w:r xmlns:w="http://schemas.openxmlformats.org/wordprocessingml/2006/main">
        <w:t xml:space="preserve">လာခိရှမြို့သားတို့သည် ဣသရေလ၏အပြစ်များကို တွေ့ရှိရသကဲ့သို့၊ သူတို့၏လွန်ကျူးခြင်းအတွက် နောင်တရကြရန် သတိပေးထားသည်။</w:t>
      </w:r>
    </w:p>
    <w:p/>
    <w:p>
      <w:r xmlns:w="http://schemas.openxmlformats.org/wordprocessingml/2006/main">
        <w:t xml:space="preserve">1. နောင်တရခြင်း- ပြန်လည်ထူထောင်ခြင်းအခြေခံအုတ်မြစ်</w:t>
      </w:r>
    </w:p>
    <w:p/>
    <w:p>
      <w:r xmlns:w="http://schemas.openxmlformats.org/wordprocessingml/2006/main">
        <w:t xml:space="preserve">၂။ ကျွန်ုပ်တို့၏အပြစ်များကို အသိအမှတ်ပြုခြင်းနှင့် အသိအမှတ်ပြုခြင်း။</w:t>
      </w:r>
    </w:p>
    <w:p/>
    <w:p>
      <w:r xmlns:w="http://schemas.openxmlformats.org/wordprocessingml/2006/main">
        <w:t xml:space="preserve">1. Isaiah 1:18-19 - ယခုလာ၍ တညီတညွတ်တည်း ဆင်ခြင်ကြကုန်အံ့ဟု ထာဝရဘုရား မိန့်တော်မူသည်ကား၊ သင်၏ ဒုစရိုက်သည် နီသော်လည်း၊ မိုဃ်းပွင့်ကဲ့သို့ ဖြူလိမ့်မည်။ ကြက်သွေးရောင်ကဲ့သို့ နီသော်လည်း သိုးမွေးကဲ့သို့ ဖြစ်လိမ့်မည်။</w:t>
      </w:r>
    </w:p>
    <w:p/>
    <w:p>
      <w:r xmlns:w="http://schemas.openxmlformats.org/wordprocessingml/2006/main">
        <w:t xml:space="preserve">2. ဆာလံ 51:10-12 အိုဘုရားသခင်၊ အကျွန်ုပ်၌ သန့်ရှင်းသောနှလုံးကို ဖန်ဆင်းတော်မူပါ။ ငါ့အထဲ၌ မှန်ကန်သော စိတ်ဝိညာဉ်ကို အသစ်ပြုပြင်လော့။ အထံတော်မှ အကျွန်ုပ်ကို စွန့်ပစ်တော်မမူပါနှင့်။ သန့်ရှင်းသောဝိညာဉ်တော်ကို ငါ့ထံမှမယူနှင့်။ ကယ်တင်တော်မူခြင်း၏ ရွှင်လန်းခြင်းကို ငါ့အား ပြန်ပေးတော်မူပါ။ လွတ်လပ်သောစိတ်နှင့် အကျွန်ုပ်ကို ထောက်မတော်မူပါ။</w:t>
      </w:r>
    </w:p>
    <w:p/>
    <w:p>
      <w:r xmlns:w="http://schemas.openxmlformats.org/wordprocessingml/2006/main">
        <w:t xml:space="preserve">Micah 1:14 ထိုကြောင့်၊ မောရရှက်ဂတ်အား လက်ဆောင်ကို ပေးရမည်။</w:t>
      </w:r>
    </w:p>
    <w:p/>
    <w:p>
      <w:r xmlns:w="http://schemas.openxmlformats.org/wordprocessingml/2006/main">
        <w:t xml:space="preserve">မှားယွင်းသောမဟာမိတ်များကို မယုံကြည်ရန် အစ္စရေးဘုရင်များကို ဘုရားသခင်သတိပေးထားသည်။</w:t>
      </w:r>
    </w:p>
    <w:p/>
    <w:p>
      <w:r xmlns:w="http://schemas.openxmlformats.org/wordprocessingml/2006/main">
        <w:t xml:space="preserve">1- မှားယွင်းသော မဟာမိတ်များ မပြုဘဲ ဘုရားသခင်ကို ယုံကြည်ကိုးစားပါ။</w:t>
      </w:r>
    </w:p>
    <w:p/>
    <w:p>
      <w:r xmlns:w="http://schemas.openxmlformats.org/wordprocessingml/2006/main">
        <w:t xml:space="preserve">2- လောက၏ မှားယွင်းသော ကတိတော်များဖြင့် သွေးဆောင်ခြင်း မပြုပါနှင့်။</w:t>
      </w:r>
    </w:p>
    <w:p/>
    <w:p>
      <w:r xmlns:w="http://schemas.openxmlformats.org/wordprocessingml/2006/main">
        <w:t xml:space="preserve">1: ယေရမိ 17:5-8 - အရှင်ထာဝရဘုရားမိန့်တော်မူသည်ကား၊ လူကိုကိုးစား၍ ဇာတိပကတိအားဖြစ်စေသော သူသည် ထာဝရဘုရားထံတော်မှ လွှဲသွားသော စိတ်နှလုံးသည် ကျိန်ခြင်းခံရ၏။ သူသည် လွင်ပြင်၌ ချုံပုတ်နှင့်တူ၍ ကောင်းသောအမှုကို မတွေ့ရ။ လူမနေသော ဆားငံတော၌ နေရမည်။</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Micah 1:15 အိုမာရက်ရှာမြို့သား၊ အမွေခံကို သင့်ထံသို့ ငါဆောင်ခဲ့မည်။</w:t>
      </w:r>
    </w:p>
    <w:p/>
    <w:p>
      <w:r xmlns:w="http://schemas.openxmlformats.org/wordprocessingml/2006/main">
        <w:t xml:space="preserve">ဘု​ရား​သ​ခင်​သည် မာ​ရ​ရှာ​မြို့​သား​တို့​ထံ​သို့ အမွေ​ဆက်​ခံ​သူ​ကို​ဆောင်​ခဲ့​တော်​မူ​၍ အ​ဒု​လံ​မြို့​သို့ ဣ​သ​ရေ​လ​အ​မျိုး​သား​တို့​၏​ဘုန်း​အ​သ​ရေ​တော်​နှင့်​တ​ကွ လာ​ကြ​လိမ့်​မည်။</w:t>
      </w:r>
    </w:p>
    <w:p/>
    <w:p>
      <w:r xmlns:w="http://schemas.openxmlformats.org/wordprocessingml/2006/main">
        <w:t xml:space="preserve">1. ဘုရားသခင်၏ဘုန်းတော်ကို ခံယူပါ။</w:t>
      </w:r>
    </w:p>
    <w:p/>
    <w:p>
      <w:r xmlns:w="http://schemas.openxmlformats.org/wordprocessingml/2006/main">
        <w:t xml:space="preserve">၂။ ဘုရားသခင်ရဲ့ကတိတော်ကို ယုံကြည်ပါ။</w:t>
      </w:r>
    </w:p>
    <w:p/>
    <w:p>
      <w:r xmlns:w="http://schemas.openxmlformats.org/wordprocessingml/2006/main">
        <w:t xml:space="preserve">၁။ ဟေရှာယ ၄၀:၅၊ “ထာဝရဘုရား၏ ဘုန်းတော်ထင်ရှား၍၊ ခပ်သိမ်းသောသတ္တဝါတို့သည် တညီတညွတ်တည်း မြင်ကြလိမ့်မည်။</w:t>
      </w:r>
    </w:p>
    <w:p/>
    <w:p>
      <w:r xmlns:w="http://schemas.openxmlformats.org/wordprocessingml/2006/main">
        <w:t xml:space="preserve">၂။ ဟေဗြဲ ၆း၁၇-၁၉၊ “ထို့ကြောင့်၊ ဘုရားသခင်သည် ကတိတော်၏အမွေခံများထံ သာ၍ယုံကြည်စွာပြလိုသောအခါ၊ မိမိရည်ရွယ်ချက်၏ မပြောင်းလဲနိုင်သော စရိုက်လက္ခဏာကို ဘုရားသခင်သည် မပြောင်းလဲနိုင်သော အရာနှစ်ရပ်အားဖြင့် မဖြစ်နိုင်ကြောင်း ကျိန်ဆိုချက်ဖြင့် အာမခံခဲ့သည်။ ဘုရားသခင်သည် မုသာကို ကိုးစား၍ ပြေးရသော ငါတို့သည် ငါတို့ရှေ့၌ ထားရှိသော မျှော်လင့်ချက်ကို မှီဝဲဆည်းကပ်ရန် ခိုင်ခံ့သော တွန်းအားပေးမှု ရှိကောင်းရှိပေလိမ့်မည်၊ ဤအရာသည် စိတ်ဝိညာဉ်၏ ခိုင်ခံ့မြဲမြံသော ကျောက်ဆူးအဖြစ်၊</w:t>
      </w:r>
    </w:p>
    <w:p/>
    <w:p>
      <w:r xmlns:w="http://schemas.openxmlformats.org/wordprocessingml/2006/main">
        <w:t xml:space="preserve">Micah 1:16 သင့်ကို ထိပ်ပြောင်စေ၍၊ နူးညံ့သိမ်မွေ့သော သားသမီးတို့အဘို့ ကောက်ယူလော့။ ရွှေလင်းတကဲ့သို့ သင်၏ဆံပင်ကို ကျယ်စေလော့။ အကြောင်းမူကား၊ သူတို့သည် သင့်လက်မှ သိမ်းသွားခြင်းကို ခံရကြပြီ။</w:t>
      </w:r>
    </w:p>
    <w:p/>
    <w:p>
      <w:r xmlns:w="http://schemas.openxmlformats.org/wordprocessingml/2006/main">
        <w:t xml:space="preserve">ကျမ်းပိုဒ်က သခင်ဘုရားသည် မိမိ၏လူများကို ၎င်းတို့၏ သားသမီးများကို ခေါ်ဆောင်သွားခြင်းဖြင့် ၎င်းတို့၏ အပြစ်များအတွက် အပြစ်ပေးတော်မူခြင်းအကြောင်းကို ဖော်ပြထားသည်။</w:t>
      </w:r>
    </w:p>
    <w:p/>
    <w:p>
      <w:r xmlns:w="http://schemas.openxmlformats.org/wordprocessingml/2006/main">
        <w:t xml:space="preserve">1: ထာဝရဘုရားသည် အပြစ်ကို အပြစ်ပေးတော်မူ၏။</w:t>
      </w:r>
    </w:p>
    <w:p/>
    <w:p>
      <w:r xmlns:w="http://schemas.openxmlformats.org/wordprocessingml/2006/main">
        <w:t xml:space="preserve">2: ပြစ်ဒဏ်အတွက် သခင်ဘုရား၏ကရုဏာ</w:t>
      </w:r>
    </w:p>
    <w:p/>
    <w:p>
      <w:r xmlns:w="http://schemas.openxmlformats.org/wordprocessingml/2006/main">
        <w:t xml:space="preserve">1 မြည်တမ်းစကား 3:33-34 - "အကြောင်းမူကား၊ သူသည် စိတ်နှလုံးကိုမညှဉ်းဆဲ၊ လူသားတို့ကို ဝမ်းနည်းစေတော်မမူ။ မြေကြီးပေါ်မှာ အကျဉ်းသားအပေါင်းတို့ကို သူ၏ခြေအောက်၌ နှိပ်စက်ခြင်းငှါ၊</w:t>
      </w:r>
    </w:p>
    <w:p/>
    <w:p>
      <w:r xmlns:w="http://schemas.openxmlformats.org/wordprocessingml/2006/main">
        <w:t xml:space="preserve">ရောမ ၆း၂၃ - "အပြစ်တရား၏အခကား သေခြင်းပေတည်း။ ဘုရားသခင်ပေးတော်မူသော ဆုကျေးဇူးကား ငါတို့သခင်ယေရှုခရစ်အားဖြင့် ထာဝရအသက်ဖြစ်၏။"</w:t>
      </w:r>
    </w:p>
    <w:p/>
    <w:p>
      <w:r xmlns:w="http://schemas.openxmlformats.org/wordprocessingml/2006/main">
        <w:t xml:space="preserve">မိက္ခာအခန်းကြီး ၂ သည် မိက္ခာခေတ်တွင် အစ္စရေးနိုင်ငံ၌ ဖြစ်ပွားနေသည့် လူမှုရေးမမျှတမှုနှင့် ဖိနှိပ်မှုများကို ဖော်ပြထားပါသည်။ အခန်းတွင် လူတို့ကျူးလွန်သော လောဘ၊ မရိုးသားမှု၊ အကြမ်းဖက်မှုနှင့် နောက်ဆက်တွဲအကျိုးဆက်များကို မီးမောင်းထိုးပြထားသည်။</w:t>
      </w:r>
    </w:p>
    <w:p/>
    <w:p>
      <w:r xmlns:w="http://schemas.openxmlformats.org/wordprocessingml/2006/main">
        <w:t xml:space="preserve">ပထမအပိုဒ်- ဆိုးညစ်သောအစီအစဥ်များကို ကြံစည်ပြီး ညဘက်အိပ်ရာပေါ်၌ မကောင်းကြံသူများကို ပြစ်တင်ရှုတ်ချသည့်အခန်းတွင် စတင်သည်။ လယ်တွေကို တပ်မက်ပြီး အိမ်တွေကို သိမ်းယူသွားကြတယ်။ သူတို့သည် လူတို့ကို ညှဉ်းဆဲ၍ လိမ်လည်လှည့်ဖြား၍ သူတို့၏အမွေကို လုယူကြသည် (မိက္ခာ ၂း၁-၂)။</w:t>
      </w:r>
    </w:p>
    <w:p/>
    <w:p>
      <w:r xmlns:w="http://schemas.openxmlformats.org/wordprocessingml/2006/main">
        <w:t xml:space="preserve">ဒုတိယအပိုဒ်- လူတို့၏အပြစ်များကို ဘုရားသခင်တုံ့ပြန်သည့်အခန်းကို သရုပ်ဖော်ထားသည်။ သူတို့အိမ်တွေ သိမ်းသွားလိမ့်မယ်၊ လယ်တွေကွဲပြီး နေစရာနေရာမရှိဘူးလို့ သူတို့ကို သတိပေးထားတယ်။ သူတို့၏မကောင်းသော အမြတ်များသည် လုံခြုံခြင်းသို့မရောက်ဘဲ၊ အရှက်ကွဲခြင်းနှင့် အရှက်ကွဲခြင်းကို ခံရကြလိမ့်မည် (မိက္ခာ ၂း၃-၅)။</w:t>
      </w:r>
    </w:p>
    <w:p/>
    <w:p>
      <w:r xmlns:w="http://schemas.openxmlformats.org/wordprocessingml/2006/main">
        <w:t xml:space="preserve">၃ အပိုဒ်- အခန်းကြီးတွင် ပရောဖက်များဟု လိမ်လည်ပြောဆိုသူများကို ဆန့်ကျင်ပြောဆိုသော ပရောဖက်တစ်ဦးအဖြစ် မိက္ခာကို ဖော်ပြကာ လူများကို ငြိမ်သက်ခြင်းနှင့် သာယာဝပြောခြင်း၏ အချည်းနှီးသောကတိများကို လမ်းလွဲစေခဲ့သည်။ စစ်မှန်သောပရောဖက်ပြုချက်စကားများသည် လူတို့၏ဆိုးသွမ်းမှုကို ဆန့်ကျင်၍ တရားစီရင်ခြင်းနှင့် ဖျက်ဆီးခြင်းများနှင့် ပြည့်နေကြောင်း မိက္ခာက ကြေငြာခဲ့သည် (မိက္ခာ ၂း၆-၁၁)။</w:t>
      </w:r>
    </w:p>
    <w:p/>
    <w:p>
      <w:r xmlns:w="http://schemas.openxmlformats.org/wordprocessingml/2006/main">
        <w:t xml:space="preserve">4 အပိုဒ်- အကြွင်းအကျန်ဣသရေလအမျိုးအတွက် ပြန်လည်ထူထောင်ခြင်းနှင့် ကယ်တင်ခြင်းဆိုင်ရာ ကတိတော်နှင့် နိဂုံးချုပ်ထားသည်။ ဘုရားသခင်သည် သူ၏လူတို့ကို စုရုံးစေပြီး သိမ်းသွားခြင်းမှ လွတ်မြောက်စေကာ သူတို့၏ စည်းစိမ်ဥစ္စာများကို ပြန်လည်ထူထောင်ကာ ငြိမ်သက်လုံခြုံစွာ နေထိုင်ခွင့်ပေးမည် (မိက္ခာ ၂း၁၂-၁၃)။</w:t>
      </w:r>
    </w:p>
    <w:p/>
    <w:p>
      <w:r xmlns:w="http://schemas.openxmlformats.org/wordprocessingml/2006/main">
        <w:t xml:space="preserve">အကျဉ်းချုပ်မှာ,</w:t>
      </w:r>
    </w:p>
    <w:p>
      <w:r xmlns:w="http://schemas.openxmlformats.org/wordprocessingml/2006/main">
        <w:t xml:space="preserve">မိက္ခာ အခန်းကြီး ၂ သည် ဣသရေလနိုင်ငံရှိ လူမှုရေးမမျှတမှုများနှင့် ဖိနှိပ်ချုပ်ချယ်မှုများ၊ လူတို့ကျူးလွန်ခဲ့သော လောဘ၊ မရိုးသားမှုနှင့် အကြမ်းဖက်မှုများ၏ အပြစ်များနှင့် ရင်ဆိုင်ရမည့်အကျိုးဆက်များကို မီးမောင်းထိုးပြထားသည်။ အခန်းကြီးတွင် ပရောဖက်အတုအယောင်များကို မိက္ခာ၏ပြစ်တင်ရှုံ့ချခြင်းနှင့် ပြန်လည်ထူထောင်ခြင်းဆိုင်ရာကတိတစ်ခုလည်း ပါဝင်သည်။</w:t>
      </w:r>
    </w:p>
    <w:p/>
    <w:p>
      <w:r xmlns:w="http://schemas.openxmlformats.org/wordprocessingml/2006/main">
        <w:t xml:space="preserve">မတရားသောအကြံအစည်ကို ကြံစည်သောသူ၊</w:t>
      </w:r>
    </w:p>
    <w:p>
      <w:r xmlns:w="http://schemas.openxmlformats.org/wordprocessingml/2006/main">
        <w:t xml:space="preserve">အိမ်များဆုံးရှုံးခြင်းနှင့် အရှက်ကွဲခြင်းအပါအဝင် လူတို့ရင်ဆိုင်ရမည့်အကျိုးဆက်များကို ဘုရားသခင်သတိပေးထားသည်။</w:t>
      </w:r>
    </w:p>
    <w:p>
      <w:r xmlns:w="http://schemas.openxmlformats.org/wordprocessingml/2006/main">
        <w:t xml:space="preserve">ပရောဖက်အတုအယောင်များကို မိက္ခာဝေဖန်ခြင်းနှင့် ဆိုးသွမ်းမှုအပေါ် တရားစီရင်ခြင်းကြေညာခြင်း။</w:t>
      </w:r>
    </w:p>
    <w:p>
      <w:r xmlns:w="http://schemas.openxmlformats.org/wordprocessingml/2006/main">
        <w:t xml:space="preserve">အကြွင်းအကျန်ဣသရေလအမျိုးအတွက် ပြန်လည်ထူထောင်ခြင်းနှင့် ကယ်တင်ခြင်းဆိုင်ရာကတိတော်။</w:t>
      </w:r>
    </w:p>
    <w:p/>
    <w:p>
      <w:r xmlns:w="http://schemas.openxmlformats.org/wordprocessingml/2006/main">
        <w:t xml:space="preserve">မိက္ခာ၏ ဤအခန်းကြီးသည် မိက္ခာခေတ်တွင် အစ္စရေးတွင် ပျံ့နှံ့နေသည့် လူမှုရေးမမျှတမှုနှင့် အပြစ်များကို ဖော်ပြသည်။ လူတို့သည် သူတို့၏ ဆိုးညစ်သော အကြံအစည်များ၊ လောဘစိတ် နှင့် အခြားသူများ၏ ဖိနှိပ်မှုကြောင့် ရှုတ်ချခံရသည်။ သူတို့၏အိမ်များ၊ လယ်ကွင်းများနှင့် လုံခြုံရေးများ ဆုံးရှုံးခြင်းအပါအဝင် ၎င်းတို့ကြုံတွေ့ရမည့်အကျိုးဆက်များကို ဘုရားသခင်သတိပေးထားသည်။ စစ်မှန်သောပရောဖက်ပြုချက်စကားများသည် ဆိုးသွမ်းမှုတရားစီရင်ခြင်းသို့ရောက်ကြောင်း အလေးပေးဖော်ပြပြီး လူများကို အချည်းနှီးသောကတိများဖြင့် လှည့်ဖြားသော မိစ္ဆာပရောဖက်အတုအယောင်များကို ဆန့်ကျင်ပြောဆိုသည်။ တရားစီရင်ခြင်းခံရတော့မည့်ကြားမှ ကျန်အကြွင်းအကျန်အစ္စရေးတို့အတွက် ပြန်လည်ထူထောင်ခြင်းနှင့် ကယ်တင်ခြင်းဆိုင်ရာ ကတိတစ်ခုရှိသည်။ ဘုရားသခင်သည် သူ၏လူများကို စုဝေးစေပြီး သိမ်းသွားခြင်းမှ လွတ်မြောက်စေကာ၊ သူတို့၏ စည်းစိမ်ဥစ္စာများကို ပြန်လည်ထူထောင်ကာ သူတို့ကို ငြိမ်းချမ်းမှုနှင့် လုံခြုံမှုပေးဆောင်မည်ဖြစ်သည်။ ဤအခန်းသည် တရားမျှတမှု၊ ရိုးသားမှုနှင့် စစ်မှန်သောပရောဖက်ပြုချက်တို့အပြင် ပြန်လည်ထူထောင်ခြင်းနှင့် ရွေးနုတ်ခြင်းမျှော်လင့်ချက်၏အရေးကြီးမှုကို သတိပေးချက်အဖြစ် လုပ်ဆောင်သည်။</w:t>
      </w:r>
    </w:p>
    <w:p/>
    <w:p>
      <w:r xmlns:w="http://schemas.openxmlformats.org/wordprocessingml/2006/main">
        <w:t xml:space="preserve">Micah 2:1 ဒုစရိုက်ကို ကြံစည်၍ အိပ်ရာပေါ်မှာ ဒုစရိုက်ကို ပြုသောသူတို့သည် အမင်္ဂလာရှိကြ၏။ နံနက်မိုးလင်းသောအခါ၊ လက်၌ရှိသောကြောင့် ကျင့်ကြ၏။</w:t>
      </w:r>
    </w:p>
    <w:p/>
    <w:p>
      <w:r xmlns:w="http://schemas.openxmlformats.org/wordprocessingml/2006/main">
        <w:t xml:space="preserve">နံနက်အိပ်ရာနိုးသောအခါ၌ လူတို့သည် မကောင်းမှုကို ကြံစည်ခြင်း နှင့် အမှားကို ကျူးလွန်ခြင်းမှ ရှောင်ကြဉ်ရန် သတိပေးထားသည်။</w:t>
      </w:r>
    </w:p>
    <w:p/>
    <w:p>
      <w:r xmlns:w="http://schemas.openxmlformats.org/wordprocessingml/2006/main">
        <w:t xml:space="preserve">1. မကောင်းမှုအတွက် သင်၏တန်ခိုးကိုအသုံးမပြုပါနှင့်။ A မိက္ခာ ၂:၁</w:t>
      </w:r>
    </w:p>
    <w:p/>
    <w:p>
      <w:r xmlns:w="http://schemas.openxmlformats.org/wordprocessingml/2006/main">
        <w:t xml:space="preserve">2. ဆိုးသွမ်းမှုထက် ဖြောင့်မတ်ခြင်းတရားကို ရွေးချယ်ခြင်း- မိက္ခာ ၂:၁ တွင် A</w:t>
      </w:r>
    </w:p>
    <w:p/>
    <w:p>
      <w:r xmlns:w="http://schemas.openxmlformats.org/wordprocessingml/2006/main">
        <w:t xml:space="preserve">၁။ သုတ္တံ ၁၆:၂ - "လူသွားရာလမ်းရှိသမျှတို့သည် မိမိမျက်စိ၌ စင်ကြယ်သော်လည်း၊ ထာဝရဘုရားမူကား ဝိညာဉ်တော်ကို ထောက်တော်မူ၏။"</w:t>
      </w:r>
    </w:p>
    <w:p/>
    <w:p>
      <w:r xmlns:w="http://schemas.openxmlformats.org/wordprocessingml/2006/main">
        <w:t xml:space="preserve">၂။ ဆာလံ ၃၂:၈-၉ - “သင်တို့သွားရာလမ်းကို ငါသွန်သင်၍ ဆုံးမသွန်သင်မည်။ ဥာဏ်မရှိသောမြင်းနှင့် လဲ့ကဲ့သို့ မပြုကြနှင့်။ နည်းနည်းနဲ့ ဇက်ကြိုးနဲ့ ထိန်းချုပ်ထားရမယ် ဒါမှမဟုတ် သူတို့က မင်းဆီမလာဘူး။"</w:t>
      </w:r>
    </w:p>
    <w:p/>
    <w:p>
      <w:r xmlns:w="http://schemas.openxmlformats.org/wordprocessingml/2006/main">
        <w:t xml:space="preserve">Micah 2:2 လယ်ကိုတပ်မက်၍ ညှဉ်းဆဲသောအားဖြင့် သိမ်းယူ၍၊ အိမ်တို့ကို သိမ်းသွား၍၊ လူနှင့်သူ၏အိမ်၊ ယောက်ျားနှင့် သူ၏အမွေကိုပင် ညှဉ်းဆဲကြ၏။</w:t>
      </w:r>
    </w:p>
    <w:p/>
    <w:p>
      <w:r xmlns:w="http://schemas.openxmlformats.org/wordprocessingml/2006/main">
        <w:t xml:space="preserve">လူတို့သည် မိမိတို့၏မြေ၊ အိမ်၊ အမွေဥစ္စာများကို ခိုးယူခြင်းဖြင့် သူတစ်ပါးကို အခွင့်ကောင်းယူကြသည်။</w:t>
      </w:r>
    </w:p>
    <w:p/>
    <w:p>
      <w:r xmlns:w="http://schemas.openxmlformats.org/wordprocessingml/2006/main">
        <w:t xml:space="preserve">1. ဘုရားသခင်ကို စောင့်ကြည့်နေသည်- သင့်အိမ်နီးချင်းထံမှ ယူဆောင်ခြင်းမှ ရုန်းထွက်နိုင်သည်ဟု တွေးတောမလှည့်စားပါနှင့်။</w:t>
      </w:r>
    </w:p>
    <w:p/>
    <w:p>
      <w:r xmlns:w="http://schemas.openxmlformats.org/wordprocessingml/2006/main">
        <w:t xml:space="preserve">2. လောဘ၏ကုန်ကျစရိတ်- လောဘသည် အကျိုးဆက်များဆီသို့ ဦးတည်သွားမည်ဖြစ်ပြီး၊ ဘုရားသခင်သည် သူ၏လူများကို ညှင်းပန်းနှိပ်စက်ခြင်းကို လျစ်လျူရှုမည်မဟုတ်ပါ။</w:t>
      </w:r>
    </w:p>
    <w:p/>
    <w:p>
      <w:r xmlns:w="http://schemas.openxmlformats.org/wordprocessingml/2006/main">
        <w:t xml:space="preserve">1. သုတ္တံကျမ်း 10:2- မတရားသဖြင့်ရသော ဘဏ္ဍာသည် အကျိုးမရှိ၊ ဖြောင့်မတ်ခြင်းတရားမူကား သေခြင်းမှ ကယ်တင်တတ်၏။</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Micah 2:3 ထိုကြောင့်၊ ထာဝရဘုရားမိန့်တော်မူသည်ကား၊ သင်တို့လည်ပင်းကို မဖယ်ဘဲ၊ မာနကြီးစွာ မသွားရ။ ဤအချိန်သည် ဆိုးသောကြောင့်၊</w:t>
      </w:r>
    </w:p>
    <w:p/>
    <w:p>
      <w:r xmlns:w="http://schemas.openxmlformats.org/wordprocessingml/2006/main">
        <w:t xml:space="preserve">ဘုရားသခင်က လူတွေကို လာမယ့်ဘေးဆိုးတွေကနေ မလွတ်မြောက်နိုင်ဘူးလို့ သတိပေးထားတယ်။</w:t>
      </w:r>
    </w:p>
    <w:p/>
    <w:p>
      <w:r xmlns:w="http://schemas.openxmlformats.org/wordprocessingml/2006/main">
        <w:t xml:space="preserve">1. မာနမကြီးပါနှင့်- ဒုက္ခကြုံရသောအခါ နှိမ့်ချမှု (မိက္ခာ ၂:၃ ကိုအခြေခံ၍)</w:t>
      </w:r>
    </w:p>
    <w:p/>
    <w:p>
      <w:r xmlns:w="http://schemas.openxmlformats.org/wordprocessingml/2006/main">
        <w:t xml:space="preserve">2. ဘုရားသခင်၏သတိပေးချက်- ဒုက္ခအချိန်အခါတွင် ဘုရားသခင့်နှုတ်မြွက်စကားတော်ကို နားထောင်ခြင်း (မိက္ခာ ၂:၃ ကိုအခြေခံ၍)</w:t>
      </w:r>
    </w:p>
    <w:p/>
    <w:p>
      <w:r xmlns:w="http://schemas.openxmlformats.org/wordprocessingml/2006/main">
        <w:t xml:space="preserve">1. James 4:10 ထာ​ဝ​ရ​ဘု​ရား​၏​ရှေ့​တော်​၌ ကိုယ်​ကို​နှိမ့်​ချ​၍​ချီး​မြှောက်​တော်​မူ​လိမ့်​မည်။</w:t>
      </w:r>
    </w:p>
    <w:p/>
    <w:p>
      <w:r xmlns:w="http://schemas.openxmlformats.org/wordprocessingml/2006/main">
        <w:t xml:space="preserve">2. ဟေရှာယ 5:21 မိမိတို့မျက်မှောက်၌ ပညာရှိ၍ ပညာသတိရှိသောသူတို့သည် အမင်္ဂလာရှိကြ၏။</w:t>
      </w:r>
    </w:p>
    <w:p/>
    <w:p>
      <w:r xmlns:w="http://schemas.openxmlformats.org/wordprocessingml/2006/main">
        <w:t xml:space="preserve">Micah 2:4 ထိုကာလ၌ သင်တို့တဘက်၌ ပုံဥပမာကို ဆောင်၍ ပြင်းစွာငိုကြွေးမြည်တမ်းလျက်၊ ငါတို့သည် ရှင်းရှင်း လုယူခြင်းကို ခံရကြလိမ့်မည်။ ငါ၏လူတို့၏ အပိုင်းကို သူသည် ပြောင်းလဲစေတော်မူပြီ။ လှည့်၍ ငါတို့လယ်တို့ကို ပိုင်းခြားတော်မူပြီ။</w:t>
      </w:r>
    </w:p>
    <w:p/>
    <w:p>
      <w:r xmlns:w="http://schemas.openxmlformats.org/wordprocessingml/2006/main">
        <w:t xml:space="preserve">လူများတို့သည် ပျက်စီးခြင်းနှင့် လယ်မြေကွဲပြားခြင်းတို့ကို ငိုကြွေးမြည်တမ်းလျက် ပုံဥပမာကို ချီဆောင်၍၊</w:t>
      </w:r>
    </w:p>
    <w:p/>
    <w:p>
      <w:r xmlns:w="http://schemas.openxmlformats.org/wordprocessingml/2006/main">
        <w:t xml:space="preserve">1- "ဘုရားသခင့် တရားမျှတမှုနှင့် စီမံပေးမှု- ခွဲဝေခြင်း"</w:t>
      </w:r>
    </w:p>
    <w:p/>
    <w:p>
      <w:r xmlns:w="http://schemas.openxmlformats.org/wordprocessingml/2006/main">
        <w:t xml:space="preserve">2- "အရှုံးကို ဘယ်လိုတုန့်ပြန်မလဲ"</w:t>
      </w:r>
    </w:p>
    <w:p/>
    <w:p>
      <w:r xmlns:w="http://schemas.openxmlformats.org/wordprocessingml/2006/main">
        <w:t xml:space="preserve">1 ဆာလံ 25:4-5 - "အိုထာဝရဘုရား၊ ကိုယ်တော်၏လမ်းတို့ကိုပြတော်မူပါ။ လမ်းခရီးတော်တို့ကို သွန်သင်တော်မူပါ၊ သမ္မာတရား၌ အကျွန်ုပ်ကိုလမ်းပြ၍ သွန်သင်တော်မူပါ။</w:t>
      </w:r>
    </w:p>
    <w:p/>
    <w:p>
      <w:r xmlns:w="http://schemas.openxmlformats.org/wordprocessingml/2006/main">
        <w:t xml:space="preserve">2 ယေရမိ 29:11 ထာ​ဝ​ရ​ဘု​ရား​မိန့်​တော်​မူ​သည်​ကား၊ သင်​တို့​အ​တွက် ငါ​မှာ​ရှိ​သော​အ​ကြံ​အ​စည်​များ​ကို​ငါ​သိ​၏​ဟု ထာ​ဝ​ရ​ဘု​ရား​မိန့်​တော်​မူ​၏။</w:t>
      </w:r>
    </w:p>
    <w:p/>
    <w:p>
      <w:r xmlns:w="http://schemas.openxmlformats.org/wordprocessingml/2006/main">
        <w:t xml:space="preserve">Micah 2:5 သို့ဖြစ်၍၊ ထာဝရဘုရား၏ ပရိသတ်တော်၌ စာရေးတံချသော ကြိုးမရှိရ။</w:t>
      </w:r>
    </w:p>
    <w:p/>
    <w:p>
      <w:r xmlns:w="http://schemas.openxmlformats.org/wordprocessingml/2006/main">
        <w:t xml:space="preserve">ဘုရားသခင့်လူမျိုးသည် ဆုံးဖြတ်ချက်များချရန်အတွက် စာရေးတံချခြင်းအပေါ် အားကိုးနိုင်တော့မည်မဟုတ်ပါ။</w:t>
      </w:r>
    </w:p>
    <w:p/>
    <w:p>
      <w:r xmlns:w="http://schemas.openxmlformats.org/wordprocessingml/2006/main">
        <w:t xml:space="preserve">1. "သခင်၏လမ်းညွှန်ချက်- အခွင့်အလမ်းကိုကျော်လွန်ခြင်း"</w:t>
      </w:r>
    </w:p>
    <w:p/>
    <w:p>
      <w:r xmlns:w="http://schemas.openxmlformats.org/wordprocessingml/2006/main">
        <w:t xml:space="preserve">2. "သခင်၏လမ်းညွှန်ချက်- ပညာရှိဆုံးဖြတ်ချက်များချခြင်း"</w:t>
      </w:r>
    </w:p>
    <w:p/>
    <w:p>
      <w:r xmlns:w="http://schemas.openxmlformats.org/wordprocessingml/2006/main">
        <w:t xml:space="preserve">1. Proverbs 16:33 “စာရေးတံကိုရင်ခွင်၌ချသော်လည်း၊</w:t>
      </w:r>
    </w:p>
    <w:p/>
    <w:p>
      <w:r xmlns:w="http://schemas.openxmlformats.org/wordprocessingml/2006/main">
        <w:t xml:space="preserve">၂။ ယာကုပ် ၁:၅၊ “သင်တို့တွင် အကြင်သူသည် ပညာမရှိလျှင် ကဲ့ရဲ့ခြင်းမရှိဘဲ လူအပေါင်းတို့အား ရက်ရောစွာ ပေးသနားတော်မူသော ဘုရားသခင်ကို တောင်းစေ။</w:t>
      </w:r>
    </w:p>
    <w:p/>
    <w:p>
      <w:r xmlns:w="http://schemas.openxmlformats.org/wordprocessingml/2006/main">
        <w:t xml:space="preserve">Micah 2:6 ပရောဖက်ပြုသောသူတို့အား မပြောကြနှင့်။ အရှက်ကွဲခြင်းမရှိဘဲ ပရောဖက်ပြု၍ မဟောရကြ။</w:t>
      </w:r>
    </w:p>
    <w:p/>
    <w:p>
      <w:r xmlns:w="http://schemas.openxmlformats.org/wordprocessingml/2006/main">
        <w:t xml:space="preserve">လူတို့သည် အရှက်ကင်းစေရန် ပရောဖက်ပြုချက်ကို မပြုလုပ်ကြရန် ပြောခြင်းဖြင့် ပရောဖက်ပြုချက်ကို စိတ်ဓာတ်ကျစေသည်။</w:t>
      </w:r>
    </w:p>
    <w:p/>
    <w:p>
      <w:r xmlns:w="http://schemas.openxmlformats.org/wordprocessingml/2006/main">
        <w:t xml:space="preserve">1. စကားလုံးများ၏ စွမ်းအား- ကျွန်ုပ်တို့၏မိန့်ခွန်းသည် ကျွန်ုပ်တို့၏ဘဝကို မည်သို့အကျိုးသက်ရောက်စေသနည်း။</w:t>
      </w:r>
    </w:p>
    <w:p/>
    <w:p>
      <w:r xmlns:w="http://schemas.openxmlformats.org/wordprocessingml/2006/main">
        <w:t xml:space="preserve">2. အမည်မသိသူများကိုကြောက်ရွံ့ခြင်း- ပရောဖက်ပြုချက်၏စိန်ခေါ်မှုများကိုကျော်လွှားခြင်း။</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2. Isaiah 6:8 - ထိုအခါ၊ ငါသည် အဘယ်သူအား စေလွှတ်ရမည်နည်း။ ငါတို့အတွက် အဘယ်သူသည် သွားရမည်နည်းဟု ထာဝရဘုရား၏ အမိန့်တော်ကို ငါကြားရ၏။ ငါရှိပြီဟု ဆို၏။</w:t>
      </w:r>
    </w:p>
    <w:p/>
    <w:p>
      <w:r xmlns:w="http://schemas.openxmlformats.org/wordprocessingml/2006/main">
        <w:t xml:space="preserve">Micah 2:7 အို ယာကုပ်အမျိုးအမည်ရှိသော သင်၊ ထာဝရဘုရား၏ ဝိညာဉ်တော်သည် ကျဉ်းမြောင်းသလော။ ဒါ သူ့အကျင့်ပဲလား။ ငါ့စကားသည် ဖြောင့်မတ်စွာ ကျင့်သောသူအား ကျေးဇူးပြုသည်မဟုတ်လော။</w:t>
      </w:r>
    </w:p>
    <w:p/>
    <w:p>
      <w:r xmlns:w="http://schemas.openxmlformats.org/wordprocessingml/2006/main">
        <w:t xml:space="preserve">မိက္ခာသည် သခင်ဘုရား၏ ဝိညာဉ်တော် ကန့်သတ်လွန်းခြင်း ရှိ၊ မရှိ၊ ဖြောင့်မှန်စွာ လျှောက်လှမ်းသူတို့အား ဘုရားသခင်၏ နှုတ်ကပတ်တော်များ မဆောင်ယူပါက၊</w:t>
      </w:r>
    </w:p>
    <w:p/>
    <w:p>
      <w:r xmlns:w="http://schemas.openxmlformats.org/wordprocessingml/2006/main">
        <w:t xml:space="preserve">၁။ ဖြောင့်မှန်စွာ လျှောက်လှမ်းခြင်း။</w:t>
      </w:r>
    </w:p>
    <w:p/>
    <w:p>
      <w:r xmlns:w="http://schemas.openxmlformats.org/wordprocessingml/2006/main">
        <w:t xml:space="preserve">၂။ ဘုရားသခင့်နှုတ်ကပါဌ်တော်၏တန်ခိုး</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ဧဖက် 4:1 - "ထိုကြောင့်၊ ငါသည် သခင်ဘုရားအတွက် အကျဉ်းချခံရသော၊ ခေါ်တော်မူခြင်းခံထိုက်သော အကျင့်အတိုင်း ကျင့်ဆောင်ရန် တိုက်တွန်းထားသည်။</w:t>
      </w:r>
    </w:p>
    <w:p/>
    <w:p>
      <w:r xmlns:w="http://schemas.openxmlformats.org/wordprocessingml/2006/main">
        <w:t xml:space="preserve">Micah 2:8 နှောင်းပိုင်းတွင်ပင် ငါ၏လူတို့သည် ရန်သူကဲ့သို့ ထမြောက်ကြပြီ။ စစ်ကို ရှောင်ကြသကဲ့သို့၊ လမ်း၌ ရှောက်သွားသော သူတို့ထံမှ အဝတ်ကို လုံလုံခြုံခြုံ ချွတ်ကြ။</w:t>
      </w:r>
    </w:p>
    <w:p/>
    <w:p>
      <w:r xmlns:w="http://schemas.openxmlformats.org/wordprocessingml/2006/main">
        <w:t xml:space="preserve">ဘုရားသခင့်လူမျိုးတော်သည် ရန်သူအဖြစ်ထမြောက်ပြီး ငြိမ်းချမ်းစွာဖြတ်သန်းသွားသောသူတို့၏ဥစ္စာများကို လုယူသွားကြသည်။</w:t>
      </w:r>
    </w:p>
    <w:p/>
    <w:p>
      <w:r xmlns:w="http://schemas.openxmlformats.org/wordprocessingml/2006/main">
        <w:t xml:space="preserve">1. ရွေးချယ်မှုစွမ်းအား- ပဋိပက္ခကို တုံ့ပြန်ရန် ကျွန်ုပ်တို့ရွေးချယ်ပုံ</w:t>
      </w:r>
    </w:p>
    <w:p/>
    <w:p>
      <w:r xmlns:w="http://schemas.openxmlformats.org/wordprocessingml/2006/main">
        <w:t xml:space="preserve">2. ငြိမ်းချမ်းရေးတောင်းဆိုမှု- ကျွန်ုပ်တို့၏ဘ၀တွင် ငြိမ်းချမ်းရေးကို ဦးစားပေးလုပ်ဆောင်ပါ။</w:t>
      </w:r>
    </w:p>
    <w:p/>
    <w:p>
      <w:r xmlns:w="http://schemas.openxmlformats.org/wordprocessingml/2006/main">
        <w:t xml:space="preserve">1. မဿဲ 5:38-41 “မျက်စိသည် မျက်စိနှင့် သွားတစ်ချောင်း၊ ငါဆိုသည်ကား၊ လူဆိုးကို ဆီးတားခြင်းမပြုပါနှင့်။ ညာဖက်ပါးကို ရိုက်သောသူမူကား၊ အခြားတစ်ဖက်ကို လှည့်၍ သင့်အား တရားစွဲ၍ သင့်အင်္ကျီကို လုယူလိုသူမည်သည်ကား၊ သင့်အင်္ကျီကိုလည်း ယူစေ။ တစ်မိုင်သွားလျှင် သူနှင့်အတူ နှစ်မိုင်သွားပါ။</w:t>
      </w:r>
    </w:p>
    <w:p/>
    <w:p>
      <w:r xmlns:w="http://schemas.openxmlformats.org/wordprocessingml/2006/main">
        <w:t xml:space="preserve">2. ရောမ 12:18-21 ဖြစ်နိုင်လျှင် လူအပေါင်းတို့နှင့် ငြိမ်းချမ်းစွာ နေထိုင်ပါ။ ချစ်သူတို့၊ ကိုယ်ကိုကိုယ် အပြစ်မတင်ကြနှင့်။ အမျက်မထွက်ဘဲ၊ အပြစ်ဒဏ်ကို ငါဆပ်ပေးမည်ဟု မိန့်တော်မူသည်အတိုင်း၊ ထိုကြောင့် သင်၏ရန်သူသည် ဆာမွတ်လျှင် ကျွေးမွေးလော့။ ရေငတ်လျှင် ရေသောက်ပေးပါ။ ထိုသို့ပြုလျှင် သူ၏ခေါင်းပေါ်၌ မီးခဲပုံရှိလိမ့်မည်။ မကောင်းမှုဖြင့် မအောင်မြင်ဘဲ အဆိုးကို အကောင်းနှင့် အနိုင်ယူပါ။</w:t>
      </w:r>
    </w:p>
    <w:p/>
    <w:p>
      <w:r xmlns:w="http://schemas.openxmlformats.org/wordprocessingml/2006/main">
        <w:t xml:space="preserve">Micah 2:9 ငါ၏လူမိန်းမတို့ကို သာယာသောအိမ်မှ နှင်ထုတ်ကြပြီ။ ငါ၏ဘုန်းအသရေကို အစဉ်အမြဲ ပယ်ရှားကြပြီ။</w:t>
      </w:r>
    </w:p>
    <w:p/>
    <w:p>
      <w:r xmlns:w="http://schemas.openxmlformats.org/wordprocessingml/2006/main">
        <w:t xml:space="preserve">လူတွေက အမျိုးသမီးတွေကို သူတို့ရဲ့အိမ်ကနေ နှင်ထုတ်ပြီး ဘုရားသခင်ရဲ့ ဘုန်းအသရေကို သူတို့ရဲ့ သားသမီးတွေဆီကနေ နှုတ်ယူသွားကြတယ်။</w:t>
      </w:r>
    </w:p>
    <w:p/>
    <w:p>
      <w:r xmlns:w="http://schemas.openxmlformats.org/wordprocessingml/2006/main">
        <w:t xml:space="preserve">1. ပြန်လည်ထူထောင်ရန် လိုအပ်မှု- ဘုရားသခင်၏ ဘုန်းတော်ကို ရွေးနှုတ်ခြင်း။</w:t>
      </w:r>
    </w:p>
    <w:p/>
    <w:p>
      <w:r xmlns:w="http://schemas.openxmlformats.org/wordprocessingml/2006/main">
        <w:t xml:space="preserve">၂။ ဘုရားသခင့်ပုံသဏ္ဌာန်ကို ပြန်လည်ရယူခြင်း- ကျွန်ုပ်တို့၏အိမ်ပြန်လမ်းကို ရှာဖွေခြင်း။</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ဆာလံ 51:10 အိုဘုရားသခင်၊ အကျွန်ုပ်၌ သန့်ရှင်းသောနှလုံးကို ဖန်ဆင်းတော်မူပါ။ ငါ့အထဲ၌ မှန်ကန်သော စိတ်ဝိညာဉ်ကို အသစ်ပြုပြင်လော့။</w:t>
      </w:r>
    </w:p>
    <w:p/>
    <w:p>
      <w:r xmlns:w="http://schemas.openxmlformats.org/wordprocessingml/2006/main">
        <w:t xml:space="preserve">Micah 2:10 ထ၍ထွက်သွားလော့။ ဤအရာသည် သင်၏ချမ်းသာမဟုတ်၊ ညစ်ညမ်းသောကြောင့်၊ ပြင်းစွာသော ပျက်စီးခြင်းသို့ ရောက်လိမ့်မည်။</w:t>
      </w:r>
    </w:p>
    <w:p/>
    <w:p>
      <w:r xmlns:w="http://schemas.openxmlformats.org/wordprocessingml/2006/main">
        <w:t xml:space="preserve">ဤကျမ်းပိုဒ်သည် ယိုယွင်းညစ်ညမ်းသော အရပ်၌ အခြေမချရန် သတိပေးချက်ဖြစ်သည်။</w:t>
      </w:r>
    </w:p>
    <w:p/>
    <w:p>
      <w:r xmlns:w="http://schemas.openxmlformats.org/wordprocessingml/2006/main">
        <w:t xml:space="preserve">1- လျှော့မတွက်ပါနှင့် - ကျွန်ုပ်တို့၏ဘဝခရီးလမ်းသည် ကျွန်ုပ်တို့လုပ်ဆောင်ရမည့်အရာထက် ဘုရားသခင်ခေါ်ထားသည့်အရာထက် နည်းပါးသောအခြေချမှုတစ်ခုမဖြစ်သင့်ပါ။</w:t>
      </w:r>
    </w:p>
    <w:p/>
    <w:p>
      <w:r xmlns:w="http://schemas.openxmlformats.org/wordprocessingml/2006/main">
        <w:t xml:space="preserve">2- ညစ်ညမ်းပြီး ညစ်ညမ်းသောနေရာများတွင် မနေကြပါနှင့်။ ဘုရားသခင်သည် ကျွန်ုပ်တို့အား ညစ်ညမ်းပြီး ယိုယွင်းနေသောနေရာများမှ ထွက်ပြေးရန်နှင့် ကိုယ်တော်၌ ခိုလှုံရန် ကျွန်ုပ်တို့ကို ဘုရားသခင်ခေါ်ထားသည်။</w:t>
      </w:r>
    </w:p>
    <w:p/>
    <w:p>
      <w:r xmlns:w="http://schemas.openxmlformats.org/wordprocessingml/2006/main">
        <w:t xml:space="preserve">1: Isaiah 55:6-7 -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ယေရမိ 29:13 - စိတ်နှလုံးအကြွင်းမဲ့ရှာသောအခါ၊ ငါ့ကိုရှာ၍တွေ့လိမ့်မည်။</w:t>
      </w:r>
    </w:p>
    <w:p/>
    <w:p>
      <w:r xmlns:w="http://schemas.openxmlformats.org/wordprocessingml/2006/main">
        <w:t xml:space="preserve">Micah 2:11 မုသာကိုသုံး၍ မုသာကိုသုံးသောသူသည် စပျစ်ရည်နှင့် ယစ်မျိုး၏အစွမ်းသတ္တိကို သင့်အား ငါဟောပြောမည်။ ဤလူမျိုး၏ ပရောဖက်ပင်ဖြစ်လိမ့်မည်။</w:t>
      </w:r>
    </w:p>
    <w:p/>
    <w:p>
      <w:r xmlns:w="http://schemas.openxmlformats.org/wordprocessingml/2006/main">
        <w:t xml:space="preserve">ဤကျမ်းပိုဒ်သည် ဘုရားသခင်အတွက် ဟောပြောရန် တောင်းဆိုသော ပရောဖက်အတုအယောင်များကို ဟောပြောသော်လည်း လူတို့ကို မှန်ကန်သောလမ်းမှ ဝေးရာသို့ ပို့ဆောင်မည့်အစား၊</w:t>
      </w:r>
    </w:p>
    <w:p/>
    <w:p>
      <w:r xmlns:w="http://schemas.openxmlformats.org/wordprocessingml/2006/main">
        <w:t xml:space="preserve">1. "အမှန်တရား၏ တန်ခိုး- ပရောဖက်အတုအယောင်များကို အသိအမှတ်ပြုခြင်း"</w:t>
      </w:r>
    </w:p>
    <w:p/>
    <w:p>
      <w:r xmlns:w="http://schemas.openxmlformats.org/wordprocessingml/2006/main">
        <w:t xml:space="preserve">၂။ "ဖြောင့်မတ်ခြင်းတရားလမ်း၊ မှားယွင်းသောလမ်းညွှန်မှုမှ ကင်းဝေးခြင်း"</w:t>
      </w:r>
    </w:p>
    <w:p/>
    <w:p>
      <w:r xmlns:w="http://schemas.openxmlformats.org/wordprocessingml/2006/main">
        <w:t xml:space="preserve">1. Jeremiah 23:16 ကောင်းကင်ဗိုလ်ခြေ အရှင်ထာဝရဘုရား မိန့်တော်မူသည်ကား၊ သင်တို့အား ပရောဖက်ပြုသော ပရောဖက်တို့၏စကားကို နားမထောင်ကြနှင့်။ သင်တို့ကို အချည်းနှီးဖြစ်စေ၍၊ သူတို့သည် ကိုယ်စိတ်နှလုံးကို ရူပါရုံကို မြွက်ဆိုကြ။ သခင်။"</w:t>
      </w:r>
    </w:p>
    <w:p/>
    <w:p>
      <w:r xmlns:w="http://schemas.openxmlformats.org/wordprocessingml/2006/main">
        <w:t xml:space="preserve">2. မဿဲ 7:15– “သိုး၏အဝတ်ကိုဝတ်လျက် သင့်ထံသို့လာတတ်သော မိစ္ဆာပရောဖက်တို့ကို သတိပြုကြလော့။</w:t>
      </w:r>
    </w:p>
    <w:p/>
    <w:p>
      <w:r xmlns:w="http://schemas.openxmlformats.org/wordprocessingml/2006/main">
        <w:t xml:space="preserve">Micah 2:12 အို ယာကုပ်၊ သင်​တို့​အ​ပေါင်း​တို့၊ ငါ​သည် အ​ကယ်​စင်​စစ်​စု​ဝေး​မည်။ ကျန်ကြွင်းသော ဣသရေလလူတို့ကို ငါအမှန်အကန် သိမ်းမည်။ ဗောဇရ ၏ သိုးစု ကဲ့သို့၊ သူတို့ ခြံ ထဲ ၌ သိုးစု ကဲ့သို့ ငါ စုဝေး စေ မည်။</w:t>
      </w:r>
    </w:p>
    <w:p/>
    <w:p>
      <w:r xmlns:w="http://schemas.openxmlformats.org/wordprocessingml/2006/main">
        <w:t xml:space="preserve">လမ်းခရီး၌ ဘုရားသခင်သည် ကျန်ကြွင်းသော ဣသရေလလူတို့ကို စုဝေးစေပြီး သိုးကဲ့သို့ စုဝေးစေတော်မူသဖြင့်၊ လူများတို့သည် ကြီးစွာသောအသံကို လွှင့်တော်မူမည်။</w:t>
      </w:r>
    </w:p>
    <w:p/>
    <w:p>
      <w:r xmlns:w="http://schemas.openxmlformats.org/wordprocessingml/2006/main">
        <w:t xml:space="preserve">1. အကြွင်းအကျန်များစုရုံးခြင်း- သူ၏လူများကို ဘုရားသခင်ကတိပြုသည်။</w:t>
      </w:r>
    </w:p>
    <w:p/>
    <w:p>
      <w:r xmlns:w="http://schemas.openxmlformats.org/wordprocessingml/2006/main">
        <w:t xml:space="preserve">2. လူများစု၏ဆူညံသံ- ဘုရားသခင်ထံတော်၌ ဝမ်းမြောက်ရန် ခေါ်သံ</w:t>
      </w:r>
    </w:p>
    <w:p/>
    <w:p>
      <w:r xmlns:w="http://schemas.openxmlformats.org/wordprocessingml/2006/main">
        <w:t xml:space="preserve">1. Deuteronomy 10:19 ထို့ကြောင့် တပါးအမျိုးသားကို ချစ်ကြလော့။</w:t>
      </w:r>
    </w:p>
    <w:p/>
    <w:p>
      <w:r xmlns:w="http://schemas.openxmlformats.org/wordprocessingml/2006/main">
        <w:t xml:space="preserve">2. ဟေရှာယ 56:6-8 - ထာဝရဘုရားထံတော်၌ ဝတ်ပြုခြင်းငှါ၊ ထာဝရဘုရား၏ နာမတော်ကို ချစ်မြတ်နိုးခြင်းငှါ၊ ဥပုသ်နေ့ကို ညစ်ညူးစေခြင်းငှာ၊ ဥပုသ်နေ့ကို စောင့်ထိန်းသော သူတပါး၏သားတို့သည်၊ ငါ့ပဋိညာဉ်ကို ကိုင်ဆွဲ၍၊ သူတို့သည် ငါ၏သန့်ရှင်းသောတောင်သို့ ငါဆောင်ခဲ့၍၊ ငါ့ဆုတောင်းရာအိမ်၌ ရွှင်လန်းစေမည်။ ငါ့အိမ်ကို လူအပေါင်းတို့အား ဆုတောင်းရာအိမ်ဟူ၍ ခေါ်ရလိမ့်မည်။</w:t>
      </w:r>
    </w:p>
    <w:p/>
    <w:p>
      <w:r xmlns:w="http://schemas.openxmlformats.org/wordprocessingml/2006/main">
        <w:t xml:space="preserve">မိက္ခာ 2:13 ချိုး​ဖျက်​သော​သူ​သည် သူတို့​ရှေ့​မှာ​ပေါ်​လာ​၍ ဖြို​ဖျက်​ပြီး​မှ တံ​ခါး​ကို​ဖြတ်​သွား​ပြီး​မှ ထွက်​သွား​ကြ​ပြီး​မှ၊ သူတို့​၏​ရှင်​ဘု​ရင်​သည် သူတို့​ရှေ့​၌​လွန်​တော်​မူ​လိမ့်​မည်။</w:t>
      </w:r>
    </w:p>
    <w:p/>
    <w:p>
      <w:r xmlns:w="http://schemas.openxmlformats.org/wordprocessingml/2006/main">
        <w:t xml:space="preserve">ထာ​ဝ​ရ​ဘု​ရား​သည် လူ​တို့​အား​တံ​ခါး​များ​ဖောက်​ပြီး ဖြတ်​သွား​စေ​ရန်​လမ်း​ပြ​တော်​မူ​၏။</w:t>
      </w:r>
    </w:p>
    <w:p/>
    <w:p>
      <w:r xmlns:w="http://schemas.openxmlformats.org/wordprocessingml/2006/main">
        <w:t xml:space="preserve">1. ဘုရားသခင်သည် ခေါင်းဆောင်ဖြစ်ပြီး ကျွန်ုပ်တို့၏ ကံကြမ္မာကို ပို့ဆောင်ရန် ကိုယ်တော်ကို ကျွန်ုပ်တို့ ယုံကြည်သင့်သည်။</w:t>
      </w:r>
    </w:p>
    <w:p/>
    <w:p>
      <w:r xmlns:w="http://schemas.openxmlformats.org/wordprocessingml/2006/main">
        <w:t xml:space="preserve">2. သခင်၏လမ်းညွှန်မှုကို လိုက်နာပါက ကျွန်ုပ်တို့ အောင်မြင်နိုင်ပါသည်။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မိက္ခာအခန်းကြီး ၃ သည် မိက္ခာခေတ်တွင် ဣသရေလနိုင်ငံရှိ အကျင့်ပျက်ခြစားသောခေါင်းဆောင်မှုကို အလေးပေးထားသည်။ အခန်းကြီးသည် ပရောဖက်များ၊ ယဇ်ပုရောဟိတ်များနှင့် အုပ်စိုးရှင်များ၏ အပြစ်များကို မီးမောင်းထိုးပြပြီး ရလဒ်အနေဖြင့် ၎င်းတို့ကြုံတွေ့ရမည့် ဆိုးရွားသောအကျိုးဆက်များကို ဖော်ပြထားသည်။</w:t>
      </w:r>
    </w:p>
    <w:p/>
    <w:p>
      <w:r xmlns:w="http://schemas.openxmlformats.org/wordprocessingml/2006/main">
        <w:t xml:space="preserve">ပထမအပိုဒ်- အခန်းကြီးသည် ဣသရေလအမျိုး၏ အုပ်စိုးရှင်များနှင့် ခေါင်းဆောင်များကို ပြစ်တင်ရှုတ်ချပြီး ၎င်းတို့၏မတရားသောအကျင့်များကြောင့် သူတို့ကို ပြစ်တင်ရှုတ်ချသည့်အခန်းတွင် စတင်သည်။ လူတို့ကို ညှဉ်းဆဲရန် အခွင့်အာဏာကို အသုံးပြု၍ မကောင်းမှုကို မုန်းတီးကာ မကောင်းမှုကို နှစ်သက်ကြသည် (မိက္ခာ ၃း၁-၃)။</w:t>
      </w:r>
    </w:p>
    <w:p/>
    <w:p>
      <w:r xmlns:w="http://schemas.openxmlformats.org/wordprocessingml/2006/main">
        <w:t xml:space="preserve">ဒုတိယအပိုဒ်- အခန်းကြီးသည် ပရောဖက်များနှင့် ယဇ်ပုရောဟိတ်များ၏ ဖောက်ပြန်ပျက်စီးမှုကို သရုပ်ဖော်ထားသည်။ သူတို့သည် ကိုယ်ရေးကိုယ်တာအကျိုးအတွက် ဘုရားသခင်၏သတင်းစကားကို လိမ်လည်လှည့်ဖြားကာ၊ ပေးဆောင်သူများကို ချမ်းသာစေသော အာမခံချက်အတုအယောင်များကို ပေးကာ မကျင့်သုံးသူများကို စစ်ကြေညာသည်။ သူတို့၏လုပ်ရပ်များသည် ဝိညာဉ်ရေးမှောင်မိုက်နှင့် လူမျိုးကို ပျက်စီးစေသည် (မိက္ခာ ၃း၅-၇)။</w:t>
      </w:r>
    </w:p>
    <w:p/>
    <w:p>
      <w:r xmlns:w="http://schemas.openxmlformats.org/wordprocessingml/2006/main">
        <w:t xml:space="preserve">3rd အပိုဒ်- အခန်းသည် အကျင့်ပျက်ခြစားသောခေါင်းဆောင်များအပေါ် သက်ရောက်မည့်အကျိုးဆက်များကို ဖော်ပြသည်။ ယေရုရှလင်မြို့သည် ပြိုပျက်သွားမည်ဖြစ်ပြီး၊ ဗိမာန်တော်တောင်သည် သစ်သားကုန်းဖြစ်လာကာ၊ လူများကို ပြည်နှင်ဒဏ်ပေးလိမ့်မည် (မိက္ခာ ၃း၉-၁၂)။</w:t>
      </w:r>
    </w:p>
    <w:p/>
    <w:p>
      <w:r xmlns:w="http://schemas.openxmlformats.org/wordprocessingml/2006/main">
        <w:t xml:space="preserve">အကျဉ်းချုပ်မှာ,</w:t>
      </w:r>
    </w:p>
    <w:p>
      <w:r xmlns:w="http://schemas.openxmlformats.org/wordprocessingml/2006/main">
        <w:t xml:space="preserve">မိက္ခာအခန်းကြီး ၃ သည် မိက္ခာခေတ်တွင် ဣသရေလနိုင်ငံရှိ အကျင့်ပျက်သောခေါင်းဆောင်မှုကို အလေးပေးထားပြီး အုပ်စိုးရှင်များ၊ ပရောဖက်များနှင့် ယဇ်ပုရောဟိတ်များ၏အပြစ်များနှင့် ၎င်းတို့ကြုံတွေ့ရမည့်ဆိုးကျိုးများကို မီးမောင်းထိုးပြထားသည်။</w:t>
      </w:r>
    </w:p>
    <w:p/>
    <w:p>
      <w:r xmlns:w="http://schemas.openxmlformats.org/wordprocessingml/2006/main">
        <w:t xml:space="preserve">မတရားသော အကျင့်နှင့် လူတို့ကို ညှဉ်းဆဲခြင်းအတွက် အုပ်စိုးရှင်များနှင့် ခေါင်းဆောင်များကို ပြစ်တင်ဆုံးမပါ။</w:t>
      </w:r>
    </w:p>
    <w:p>
      <w:r xmlns:w="http://schemas.openxmlformats.org/wordprocessingml/2006/main">
        <w:t xml:space="preserve">ပရောဖက်များနှင့် ယဇ်ပုရောဟိတ်များ၏ အကျင့်ပျက်ခြစားမှု၊ ကိုယ်ရေးကိုယ်တာအကျိုးအတွက် ဘုရားသခင်၏သတင်းစကားကို ပုံပျက်စေသည်။</w:t>
      </w:r>
    </w:p>
    <w:p>
      <w:r xmlns:w="http://schemas.openxmlformats.org/wordprocessingml/2006/main">
        <w:t xml:space="preserve">ဂျေရုဆလင်မြို့ ပျက်စီးခြင်းနှင့် ပြည်သူများအတွက် ပြည်နှင်ဒဏ်ပေးခြင်း အပါအဝင် အကျင့်ပျက်ခေါင်းဆောင်များ၏ အကျိုးဆက်များ။</w:t>
      </w:r>
    </w:p>
    <w:p/>
    <w:p>
      <w:r xmlns:w="http://schemas.openxmlformats.org/wordprocessingml/2006/main">
        <w:t xml:space="preserve">မိက္ခာ၏ဤအခန်းသည် မိက္ခာခေတ်တွင် ဣသရေလနိုင်ငံရှိ အကျင့်ပျက်ခြစားသောခေါင်းဆောင်မှုကို ဖော်ပြသည်။ အုပ်စိုးရှင်များနှင့် ခေါင်းဆောင်များသည် ၎င်းတို့၏ မတရားသော ကျင့်ကြံမှုများနှင့် ပြည်သူကို ဖိနှိပ်မှုများကြောင့် ပြစ်တင်ရှုတ်ချခြင်း ခံရသည်။ သူတို့သည် မကောင်းမှုကို မုန်းတီးကာ သူတစ်ပါးကို အမြတ်ထုတ်ရန် အခွင့်အာဏာကို အသုံးပြု၍ မကောင်းမှုကို မုန်းတီးခြင်းအတွက် ရှုတ်ချခြင်းခံရသည်။ ပရောဖက်များနှင့် ယဇ်ပုရောဟိတ်များသည် ကိုယ်ရေးကိုယ်တာအကျိုးအတွက် ဘုရားသခင်၏သတင်းစကားကို ပုံဖျက်ခြင်းကိုလည်း အကျင့်ပျက်ခြစားကြောင်း ပြသထားသည်။ သူတို့သည် ပေးဆောင်သောသူများကို ငြိမ်းချမ်းရေးအတွက် အတုအယောင် အာမခံချက်ပေးကာ မပေးသူများကို စစ်ကြေငြာသည်။ သူတို့၏လုပ်ရပ်ကြောင့် ယေရုရှလင်မြို့သည် အပျက်အစီးအဖြစ်သို့ လျော့ကျသွားမည်ဖြစ်ပြီး၊ ဗိမာန်တော်တောင်သည် သစ်တောပြုန်းတီးသည့်တောင်ကုန်းဖြစ်လာကာ လူများကို သိမ်းသွားမည်ဖြစ်သည်။ ဤအခန်းသည် အကျင့်ပျက်ခြစားမှုနှင့် မတရားမှု၏အကျိုးဆက်များကို ဆန့်ကျင်ဘက်သတိပေးချက်တစ်ခုအနေဖြင့် ဖြောင့်မတ်သောခေါင်းဆောင်မှု၏အရေးကြီးမှုနှင့် စစ်မှန်သောပရောဖက်ပြုချက်အသံများကို အလေးပေးဖော်ပြထားသည်။</w:t>
      </w:r>
    </w:p>
    <w:p/>
    <w:p>
      <w:r xmlns:w="http://schemas.openxmlformats.org/wordprocessingml/2006/main">
        <w:t xml:space="preserve">Micah 3:1 တဖန် ငါဆိုသည်ကား၊ အို ယာကုပ်အမျိုးအကြီးအကဲတို့၊ ဣသရေလအမျိုး၏မှူးမတ်တို့၊ တရားစီရင်ခြင်းကို သိရန်မဟုတ်လော။</w:t>
      </w:r>
    </w:p>
    <w:p/>
    <w:p>
      <w:r xmlns:w="http://schemas.openxmlformats.org/wordprocessingml/2006/main">
        <w:t xml:space="preserve">ဘုရားသခင်သည် ဣသရေလခေါင်းဆောင်များအား တရားမျှတသော ဆုံးဖြတ်ချက်များချနည်းကို သိသလား၊</w:t>
      </w:r>
    </w:p>
    <w:p/>
    <w:p>
      <w:r xmlns:w="http://schemas.openxmlformats.org/wordprocessingml/2006/main">
        <w:t xml:space="preserve">1. ဖြောင့်မတ်သောတရားစီရင်ခြင်းတန်ခိုး</w:t>
      </w:r>
    </w:p>
    <w:p/>
    <w:p>
      <w:r xmlns:w="http://schemas.openxmlformats.org/wordprocessingml/2006/main">
        <w:t xml:space="preserve">၂။ အမှားကို အမှန်သိခြင်း၏ အရေးပါမှု</w:t>
      </w:r>
    </w:p>
    <w:p/>
    <w:p>
      <w:r xmlns:w="http://schemas.openxmlformats.org/wordprocessingml/2006/main">
        <w:t xml:space="preserve">1.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Micah 3:2 ကောင်းသောအရာကိုမုန်း၍၊ အရေကို နှုတ်၍၊ အရိုးထဲက အသားကို နှုတ်၍၊</w:t>
      </w:r>
    </w:p>
    <w:p/>
    <w:p>
      <w:r xmlns:w="http://schemas.openxmlformats.org/wordprocessingml/2006/main">
        <w:t xml:space="preserve">အကောင်းကိုမုန်းပြီး မကောင်းမှုကို နှစ်သက်သူများကို ဘုရားသခင် ရှုတ်ချသည်။</w:t>
      </w:r>
    </w:p>
    <w:p/>
    <w:p>
      <w:r xmlns:w="http://schemas.openxmlformats.org/wordprocessingml/2006/main">
        <w:t xml:space="preserve">၁။ "ကောင်းမှုပြုခြင်း၏တန်ဖိုး- မှန်ကန်သောအရာကို ချစ်တတ်ရန် သင်ယူခြင်း"</w:t>
      </w:r>
    </w:p>
    <w:p/>
    <w:p>
      <w:r xmlns:w="http://schemas.openxmlformats.org/wordprocessingml/2006/main">
        <w:t xml:space="preserve">၂။ "မကောင်းမှုပြုခြင်း၏အန္တရာယ်- အမှားကိုအားပေးခြင်း"</w:t>
      </w:r>
    </w:p>
    <w:p/>
    <w:p>
      <w:r xmlns:w="http://schemas.openxmlformats.org/wordprocessingml/2006/main">
        <w:t xml:space="preserve">၁။ ရောမ ၁၂:၉ မေတ္တာသည် စိတ်ရင်းမှန်ရမည်။ မကောင်းသောအရာကို မုန်းတီးခြင်း၊ ကောင်းသောအရာကို မှီဝဲပါ။</w:t>
      </w:r>
    </w:p>
    <w:p/>
    <w:p>
      <w:r xmlns:w="http://schemas.openxmlformats.org/wordprocessingml/2006/main">
        <w:t xml:space="preserve">2 Proverbs 8:13 ထာဝရဘုရားကို ကြောက်ရွံ့ခြင်းသည် ဒုစရိုက်ကို မုန်းတီး၏။ မာနနှင့် မောက်မာခြင်း၊ မကောင်းမှု နှင့် ဖောက်ပြန်သော စကားလမ်းကို ငါမုန်းတီး၏။</w:t>
      </w:r>
    </w:p>
    <w:p/>
    <w:p>
      <w:r xmlns:w="http://schemas.openxmlformats.org/wordprocessingml/2006/main">
        <w:t xml:space="preserve">Micah 3:3 အကြင်သူသည် ငါ၏လူတို့၏ အသားကိုစား၍ အရေကို ပယ်ရှား၍၊ အရိုးတို့ကို ချိုးဖဲ့၍ အိုး၌၎င်း၊</w:t>
      </w:r>
    </w:p>
    <w:p/>
    <w:p>
      <w:r xmlns:w="http://schemas.openxmlformats.org/wordprocessingml/2006/main">
        <w:t xml:space="preserve">ဣ သ ရေ လ အ မျိုး သား တို့ ၌ မ တရား သော မင်း များ သည် လူ များ ကို အသား ကဲ့ သို့ ကိုက် စား ၍ အ ရေ ကို ကိုက် ဖြတ် ကာ အရိုး များ ကို ချိုး ဖျက် ခြင်း ဖြင့် အပြစ် ရှိ သည် ။</w:t>
      </w:r>
    </w:p>
    <w:p/>
    <w:p>
      <w:r xmlns:w="http://schemas.openxmlformats.org/wordprocessingml/2006/main">
        <w:t xml:space="preserve">၁။ မတရားမှုနှင့် အဂတိလိုက်စားမှုတို့သည် ကျွန်ုပ်တို့၏လူ့အဖွဲ့အစည်းတွင် အမြစ်မစွဲစေရပါ။</w:t>
      </w:r>
    </w:p>
    <w:p/>
    <w:p>
      <w:r xmlns:w="http://schemas.openxmlformats.org/wordprocessingml/2006/main">
        <w:t xml:space="preserve">2- လူ့အဖွဲ့အစည်းအတွင်း အဖိနှိပ်ခံနှင့် ထိခိုက်လွယ်သူများအတွက် ရပ်တည်ရမည်။</w:t>
      </w:r>
    </w:p>
    <w:p/>
    <w:p>
      <w:r xmlns:w="http://schemas.openxmlformats.org/wordprocessingml/2006/main">
        <w:t xml:space="preserve">1: Proverbs 31:8-9 - ကိုယ်ကျိုးအတွက် မပြောတတ်သူများအတွက် ပြောပါ။ နှိပ်စက်ခံရသူများအတွက် တရားမျှတမှုရှိပါစေ။ ဟုတ်တယ်၊ ဆင်းရဲနွမ်းပါးပြီး အားကိုးရာမဲ့တွေအတွက် ဟောပြောပြီး တရားမျှတမှုကို ရတယ်လို့ မြင်တယ်။</w:t>
      </w:r>
    </w:p>
    <w:p/>
    <w:p>
      <w:r xmlns:w="http://schemas.openxmlformats.org/wordprocessingml/2006/main">
        <w:t xml:space="preserve">2: Isaiah 1:17 - ကောင်းမှုပြုရန် သင်ယူပါ။ တရားမျှတမှုကိုရှာ၊ မှန်ကန်သောညှဉ်းဆဲခြင်း၊ မိဘမရှိသောသူတို့၌ တရားသဖြင့် စီရင်၍၊ မုဆိုးမ၏အမှုကို တောင်းပန်ကြလော့။</w:t>
      </w:r>
    </w:p>
    <w:p/>
    <w:p>
      <w:r xmlns:w="http://schemas.openxmlformats.org/wordprocessingml/2006/main">
        <w:t xml:space="preserve">မိက္ခာ 3:4 ထို​အ​ခါ​ထာ​ဝ​ရ​ဘု​ရား​အား​အော်​ဟစ်​ကြ​သော်​လည်း နား​တော်​မ​ထောင်​ဘဲ၊ မိ​မိ​တို့​အ​မှု​ကို​မ​ကောင်း​ပြု​ကြ​သော​အ​ခါ ထို​အ​ခါ​မျက်​နှာ​တော်​ကို​လည်း​ကောင်း လွှဲ​တော်​မူ​လိမ့်​မည်။</w:t>
      </w:r>
    </w:p>
    <w:p/>
    <w:p>
      <w:r xmlns:w="http://schemas.openxmlformats.org/wordprocessingml/2006/main">
        <w:t xml:space="preserve">အကျင့်​မ​ကောင်း​သော​သူ​တို့​ကို​ဘု​ရား​သ​ခင်​ကြား​တော်​မ​မူ။</w:t>
      </w:r>
    </w:p>
    <w:p/>
    <w:p>
      <w:r xmlns:w="http://schemas.openxmlformats.org/wordprocessingml/2006/main">
        <w:t xml:space="preserve">1- ကျွန်ုပ်တို့၏ဆုတောင်းချက်များကို နားထောင်စေလိုလျှင် ကျွန်ုပ်တို့သည် ဘုရားသခင်၏အလိုတော်ကို ဆောင်ရန် ကြိုးစားရမည်ဖြစ်သည်။</w:t>
      </w:r>
    </w:p>
    <w:p/>
    <w:p>
      <w:r xmlns:w="http://schemas.openxmlformats.org/wordprocessingml/2006/main">
        <w:t xml:space="preserve">2- ကျွန်ုပ်တို့၏အသက်တာနေထိုင်ပုံသည် ကျွန်ုပ်တို့၏ဆုတောင်းချက်များကို ဘုရားသခင်ဖြေကြားပေးမည်မဟုတ်ကြောင်း ဆုံးဖြတ်သည်။</w:t>
      </w:r>
    </w:p>
    <w:p/>
    <w:p>
      <w:r xmlns:w="http://schemas.openxmlformats.org/wordprocessingml/2006/main">
        <w:t xml:space="preserve">1. Proverbs 28:9 - လူသည် တရားတော်ကိုနားမထောင်ဘဲနေလျှင်၊ သူ၏ဆုတောင်းခြင်းပင်လျှင် စက်ဆုပ်ရွံရှာဖွယ်ဖြစ်၏။</w:t>
      </w:r>
    </w:p>
    <w:p/>
    <w:p>
      <w:r xmlns:w="http://schemas.openxmlformats.org/wordprocessingml/2006/main">
        <w:t xml:space="preserve">2. 1 John 3:22 - ငါတို့သည် ပညတ်တော်တို့ကို စောင့်ရှောက်၍ အလိုတော်ရှိသည်အတိုင်း ပြုသောကြောင့်၊ ငါတို့တောင်းသမျှကို ခံရကြ၏။</w:t>
      </w:r>
    </w:p>
    <w:p/>
    <w:p>
      <w:r xmlns:w="http://schemas.openxmlformats.org/wordprocessingml/2006/main">
        <w:t xml:space="preserve">Micah 3:5 ငါ၏လူတို့ကို မှားယွင်းစေသော ပရောဖက်တို့ကို ရည်မှတ်၍ မိန့်တော်မူသည်ကား၊ ပါးစပ်ထဲမထည့်သောသူသည် စစ်တိုက်ခြင်းငှါ ပြင်ကြ၏။</w:t>
      </w:r>
    </w:p>
    <w:p/>
    <w:p>
      <w:r xmlns:w="http://schemas.openxmlformats.org/wordprocessingml/2006/main">
        <w:t xml:space="preserve">ဘုရားသခင်သည် လူတို့ကို လမ်းလွဲစေသော မိစ္ဆာပရောဖက်များကို ပြစ်တင်ရှုတ်ချပြီး စစ်တိုက်ရန် လျှို့ဝှက်ပြင်ဆင်နေချိန်တွင် ၎င်းတို့၏စကားများဖြင့် ငြိမ်းချမ်းရေးကို ကတိပေးထားသည်။</w:t>
      </w:r>
    </w:p>
    <w:p/>
    <w:p>
      <w:r xmlns:w="http://schemas.openxmlformats.org/wordprocessingml/2006/main">
        <w:t xml:space="preserve">၁။ ပရောဖက်အတုအယောင်များ၏ အန္တရာယ်- ဘုရားသခင့်အမှန်တရားကို ပိုင်းခြားသိမြင်ရန် သင်ယူခြင်း။</w:t>
      </w:r>
    </w:p>
    <w:p/>
    <w:p>
      <w:r xmlns:w="http://schemas.openxmlformats.org/wordprocessingml/2006/main">
        <w:t xml:space="preserve">၂။ ပရောဖက်အတုအယောင်များ၏လှည့်စားမှု- လွယ်ကူသောအဖြေများ၏သွေးဆောင်မှုကို ကျော်လွှားခြင်း။</w:t>
      </w:r>
    </w:p>
    <w:p/>
    <w:p>
      <w:r xmlns:w="http://schemas.openxmlformats.org/wordprocessingml/2006/main">
        <w:t xml:space="preserve">၁။ ယေရမိ ၂၃:၁၆-၁၇; သခင်ဘုရား၏ နှုတ်တော်မှမဟုတ်ဘဲ၊ မိမိတို့စိတ်နှလုံးကို ရူပါရုံတို့ကို ဟောပြောကြ၏။</w:t>
      </w:r>
    </w:p>
    <w:p/>
    <w:p>
      <w:r xmlns:w="http://schemas.openxmlformats.org/wordprocessingml/2006/main">
        <w:t xml:space="preserve">၂။ မဿဲ ၇:၁၅-၂၀; သိုး၏အဝတ်ကို ဝတ်လျက် သင်တို့ဆီသို့ ရောက်လာသော မိစ္ဆာပရောဖက်တို့ကို သတိပြုကြလော့။</w:t>
      </w:r>
    </w:p>
    <w:p/>
    <w:p>
      <w:r xmlns:w="http://schemas.openxmlformats.org/wordprocessingml/2006/main">
        <w:t xml:space="preserve">Micah 3:6 ထိုကြောင့်၊ သင်တို့သည် ရူပါရုံကို မခံရစေခြင်းငှါ၊ သင်တို့သည် ဘုရားမဖြစ်စေခြင်းငှါ မှောင်မိုက်ဖြစ်လိမ့်မည်။ ပရောဖက်တို့အပေါ်မှာ နေဝင်၍ နေ့သည် သူတို့အပေါ်မှာ မှောင်လိမ့်မည်။</w:t>
      </w:r>
    </w:p>
    <w:p/>
    <w:p>
      <w:r xmlns:w="http://schemas.openxmlformats.org/wordprocessingml/2006/main">
        <w:t xml:space="preserve">မိက္ခာခေတ်က လူများသည် ဘုရားသခင်ထံမှ ရူပါရုံများ သို့မဟုတ် ဘုရားသခင့်အမှန်တရားကို မရရှိနိုင်ဘဲ အမှောင်ထဲတွင် ရှိနေမည်ဖြစ်ကြောင်း သတိပေးခံခဲ့ရသည်။</w:t>
      </w:r>
    </w:p>
    <w:p/>
    <w:p>
      <w:r xmlns:w="http://schemas.openxmlformats.org/wordprocessingml/2006/main">
        <w:t xml:space="preserve">1. အမှောင်ခေတ်၏စိန်ခေါ်မှု- ခက်ခဲသောအခြေအနေများအလယ်တွင် ပျော်ရွှင်မှုရှာဖွေခြင်း</w:t>
      </w:r>
    </w:p>
    <w:p/>
    <w:p>
      <w:r xmlns:w="http://schemas.openxmlformats.org/wordprocessingml/2006/main">
        <w:t xml:space="preserve">၂။ ယုံကြည်ခြင်း၌ လျှောက်လှမ်းခြင်း- အမှောင်ဆုံးအချိန်များတွင် ဘုရားသခင်၏ကတိတော်များကို အားကိုးပါ။</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ဟေရှာယ 9:2 - "မှောင်မိုက်၌ကျင်လည်သောလူတို့သည် ကြီးစွာသောအလင်းကိုမြင်ရ၍၊ နက်နဲသောမှောင်မိုက်ပြည်၌နေ၍ အလင်းထွန်းလင်းကြပြီ။"</w:t>
      </w:r>
    </w:p>
    <w:p/>
    <w:p>
      <w:r xmlns:w="http://schemas.openxmlformats.org/wordprocessingml/2006/main">
        <w:t xml:space="preserve">Micah 3:7 ထိုအခါ ပရောဖက်တို့သည် ရှက်ကြလိမ့်မည်။ နတ်ဆရာတို့သည် အရှက်ကွဲကြလိမ့်မည်။ အကယ်စင်စစ်၊ ဘုရားသခင်ထံမှ အဖြေမရှိပါ။</w:t>
      </w:r>
    </w:p>
    <w:p/>
    <w:p>
      <w:r xmlns:w="http://schemas.openxmlformats.org/wordprocessingml/2006/main">
        <w:t xml:space="preserve">ဘုရားသခင်ထံမှ အဖြေမရှိသောကြောင့် ပရောဖက်များနှင့် နတ်ဆရာများသည် ရှက်ကြောက်၍ အရှက်ကွဲကြလိမ့်မည်။</w:t>
      </w:r>
    </w:p>
    <w:p/>
    <w:p>
      <w:r xmlns:w="http://schemas.openxmlformats.org/wordprocessingml/2006/main">
        <w:t xml:space="preserve">1- ကျွန်ုပ်တို့သည် ကျွန်ုပ်တို့၏ကိုယ်ပိုင်ဥာဏ်ကို အားမကိုးရဘဲ၊ ဘုရားသခင်ကို ယုံကြည်ကိုးစားပြီး ကိုယ်တော်၏လမ်းညွှန်မှုကို ရယူမည့်အစား၊</w:t>
      </w:r>
    </w:p>
    <w:p/>
    <w:p>
      <w:r xmlns:w="http://schemas.openxmlformats.org/wordprocessingml/2006/main">
        <w:t xml:space="preserve">2- ဘုရားသခင်အတွက် ကျွန်ုပ်တို့၏လိုအပ်ချက်နှင့် ကိုယ်တော်အပေါ် ကျွန်ုပ်တို့၏မှီခိုမှုကို နှိမ့်ချစွာအသိအမှတ်ပြုသင့်သည်။</w:t>
      </w:r>
    </w:p>
    <w:p/>
    <w:p>
      <w:r xmlns:w="http://schemas.openxmlformats.org/wordprocessingml/2006/main">
        <w:t xml:space="preserve">၁ သုတ္တံကျမ်း ၃း၅-၆ သခင်ဘုရားကို စိတ်နှလုံးအကြွင်းမဲ့ ကိုးစားပါ၊ ကိုယ့်ဥာဏ်ကို အားမကိုးနဲ့။ သင်​တို့​၏​လမ်း​စ​ရာ​တို့​၌​အ​ဘယ်​သူ​ကို​ဝန်​ခံ​တော်​မူ​ပြီး​သင်​တို့​၏​လမ်း​စဉ်​များ​ကို​ဖြောင့်​မတ်​စေ​တော်​မူ​လိမ့်​မည်။</w:t>
      </w:r>
    </w:p>
    <w:p/>
    <w:p>
      <w:r xmlns:w="http://schemas.openxmlformats.org/wordprocessingml/2006/main">
        <w:t xml:space="preserve">2 ယေရမိ 17:5-8 သခင်ဘုရားမိန့်တော်မူသည်ကား၊ လူကို ကိုးစား၍ ဇာတိပကတိ ခွန်အားကိုဖြစ်စေသော သူသည် ထာဝရဘုရားထံတော်မှ လွှဲသွားသော စိတ်နှလုံးသည် ကျိန်ခြင်းခံရ၏။ သူသည် လွင်ပြင်၌ ချုံပုတ်နှင့်တူ၍ ကောင်းသောအမှုကို မတွေ့ရ။ လူမနေသော ဆားငံတော၌ နေရမည်။ ထာဝရဘုရားကို ကိုးစားသောသူ၊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မိက္ခာ 3:8 သို့ရာတွင်၊ ငါသည် ယာကုပ်အား လွန်ကျူးခြင်း၊ သူ၏အပြစ်ကို ဣသရေလအမျိုးအား ဘော်ပြခြင်းငှါ၊ ငါသည် တန်ခိုးနှင့်ပြည့်စုံ၍၊</w:t>
      </w:r>
    </w:p>
    <w:p/>
    <w:p>
      <w:r xmlns:w="http://schemas.openxmlformats.org/wordprocessingml/2006/main">
        <w:t xml:space="preserve">ပရောဖက်မိက္ခာသည် ထာဝရဘုရားထံတော်မှ တန်ခိုးနှင့်ပြည့်စုံ၍၊ ဣသရေလအမျိုးအား သူတို့၏အပြစ်များကို ဘော်ပြနိုင်တော်မူ၏။</w:t>
      </w:r>
    </w:p>
    <w:p/>
    <w:p>
      <w:r xmlns:w="http://schemas.openxmlformats.org/wordprocessingml/2006/main">
        <w:t xml:space="preserve">1. ဝန်ခံခြင်း၏တန်ခိုး- ကျွန်ုပ်တို့၏အပြစ်များကို နားလည်ခြင်းနှင့် အသိအမှတ်ပြုခြင်း။</w:t>
      </w:r>
    </w:p>
    <w:p/>
    <w:p>
      <w:r xmlns:w="http://schemas.openxmlformats.org/wordprocessingml/2006/main">
        <w:t xml:space="preserve">2. သခင်ဘုရား၏ ဝိညာဉ်တော်- ကျွန်ုပ်တို့၏ အပြစ်များကို နောင်တရရန် ဘုရားသခင်၏ ခွန်အားကို ခံယူပါ။</w:t>
      </w:r>
    </w:p>
    <w:p/>
    <w:p>
      <w:r xmlns:w="http://schemas.openxmlformats.org/wordprocessingml/2006/main">
        <w:t xml:space="preserve">1. ရောမ 3:23-24 - အကြောင်းမူကား၊ လူအပေါင်းတို့သည် ဒုစရိုက်ကိုပြု၍ ဘုရားသခင်၏ဘုန်းတော်ကို ပျက်ကြပြီ။ သို့ရာတွင်၊ ယေရှုခရစ်၌ရှိသော ရွေးနှုတ်ခြင်းအားဖြင့် ကျေးဇူးတော်အားဖြင့် သူတို့သည် လွတ်လွတ်လပ်လပ် ဖြောင့်မတ်ရာသို့ ရောက်ကြသည်။</w:t>
      </w:r>
    </w:p>
    <w:p/>
    <w:p>
      <w:r xmlns:w="http://schemas.openxmlformats.org/wordprocessingml/2006/main">
        <w:t xml:space="preserve">2. ယောဟန် 3:16-17 - အကြောင်းမူကား၊ ဘုရားသခင်သည် မိမိ၌တစ်ပါးတည်းသောသားတော်ကို စွန့်တော်မူသည်တိုင်အောင် လောကီသားတို့ကို ချစ်တော်မူ၏။ အကြောင်းမူကား၊ ဘုရားသခင်သည် သားတော်ကို ဤလောကသို့ စေလွှတ်တော်မူသည်မဟုတ်၊ သားတော်အားဖြင့် လောကီသားတို့ကို ကယ်တင်ခြင်းငှါ၊</w:t>
      </w:r>
    </w:p>
    <w:p/>
    <w:p>
      <w:r xmlns:w="http://schemas.openxmlformats.org/wordprocessingml/2006/main">
        <w:t xml:space="preserve">Micah 3:9 ယာကုပ်အမျိုးအမှူး၊ ဣသရေလအမျိုး၏မှူးမတ်တို့၊ တရားစီရင်ခြင်းကို စက်ဆုပ်ရွံရှာ၍၊</w:t>
      </w:r>
    </w:p>
    <w:p/>
    <w:p>
      <w:r xmlns:w="http://schemas.openxmlformats.org/wordprocessingml/2006/main">
        <w:t xml:space="preserve">တရားမျှတမှုနှင့် တရားမျှတမှုကို လျစ်လျူရှုခြင်းအတွက် အစ္စရေးခေါင်းဆောင်များကို သတိပေးထားသည်။</w:t>
      </w:r>
    </w:p>
    <w:p/>
    <w:p>
      <w:r xmlns:w="http://schemas.openxmlformats.org/wordprocessingml/2006/main">
        <w:t xml:space="preserve">1. "ခေါင်းဆောင်မှု၏အလေးချိန်- အာဏာပိုင်၏မျက်နှာတွင် တရားမျှတမှုနှင့် တရားမျှတမှု"</w:t>
      </w:r>
    </w:p>
    <w:p/>
    <w:p>
      <w:r xmlns:w="http://schemas.openxmlformats.org/wordprocessingml/2006/main">
        <w:t xml:space="preserve">၂။ "ခေါင်းဆောင်မှု၌ ဖြောင့်မတ်ခြင်း- မိက္ခာ ၃:၉"</w:t>
      </w:r>
    </w:p>
    <w:p/>
    <w:p>
      <w:r xmlns:w="http://schemas.openxmlformats.org/wordprocessingml/2006/main">
        <w:t xml:space="preserve">၁။ သုတ္တံ ၂၁:၃ - “ဖြောင့်မတ်ခြင်းတရားနှင့် တရားမျှတခြင်းသည် ယဇ်ပူဇော်ခြင်းထက် သခင်ဘုရားနှစ်သက်တော်မူသည်” ဟုဆိုသည်။</w:t>
      </w:r>
    </w:p>
    <w:p/>
    <w:p>
      <w:r xmlns:w="http://schemas.openxmlformats.org/wordprocessingml/2006/main">
        <w:t xml:space="preserve">2. မိက္ခာ 6:8 - "အို အချင်းလူ၊ အဘယ်အရာသည် ကောင်းသနည်းဟု သင့်အား မိန့်တော်မူသည်ကား၊ တရားသဖြင့် ပြုခြင်းငှါ၎င်း၊ ကျေးဇူးပြုခြင်းငှါ၎င်း၊ သင်၏ဘုရားသခင်ရှေ့တော်၌ နှိမ့်ချစွာကျင့်ခြင်းမှတပါး၊</w:t>
      </w:r>
    </w:p>
    <w:p/>
    <w:p>
      <w:r xmlns:w="http://schemas.openxmlformats.org/wordprocessingml/2006/main">
        <w:t xml:space="preserve">မိက္ခာ 3:10 အသွေးနှင့် ဇိအုန်မြို့ကို၎င်း၊ ယေရုရှလင်မြို့ကို ဒုစရိုက်အားဖြင့်၎င်း၊</w:t>
      </w:r>
    </w:p>
    <w:p/>
    <w:p>
      <w:r xmlns:w="http://schemas.openxmlformats.org/wordprocessingml/2006/main">
        <w:t xml:space="preserve">ဇိအုန်နှင့် ယေရုရှလင်မြို့သားများသည် မတရားသော၊ အကျင့်ပျက်သောနည်းလမ်းများဖြင့် ၎င်းတို့၏မြို့များကို တည်ဆောက်နေကြသည်။</w:t>
      </w:r>
    </w:p>
    <w:p/>
    <w:p>
      <w:r xmlns:w="http://schemas.openxmlformats.org/wordprocessingml/2006/main">
        <w:t xml:space="preserve">၁။ မတရားမှု၏အကျိုးဆက်များ</w:t>
      </w:r>
    </w:p>
    <w:p/>
    <w:p>
      <w:r xmlns:w="http://schemas.openxmlformats.org/wordprocessingml/2006/main">
        <w:t xml:space="preserve">၂။ သမာဓိတည်ဆောက်ခြင်း၏ အရေးပါမှု</w:t>
      </w:r>
    </w:p>
    <w:p/>
    <w:p>
      <w:r xmlns:w="http://schemas.openxmlformats.org/wordprocessingml/2006/main">
        <w:t xml:space="preserve">1. Proverbs 16:2 လူသွားရာလမ်းရှိသမျှတို့သည် မိမိမျက်စိ၌ ဖြူစင်သော်လည်း၊ ထာဝရဘုရားမူကား၊</w:t>
      </w:r>
    </w:p>
    <w:p/>
    <w:p>
      <w:r xmlns:w="http://schemas.openxmlformats.org/wordprocessingml/2006/main">
        <w:t xml:space="preserve">2 James 4:17 သို့​ဖြစ်​၍ အ​ဘယ်​သူ​သည်​လုပ်​ရ​မှန်​ကန်​သော​အ​မှု​ကို​သိ​၍ ပျက်​ကွက်​သော​သူ​သည်​အ​ပြစ်​ဖြစ်​၏။</w:t>
      </w:r>
    </w:p>
    <w:p/>
    <w:p>
      <w:r xmlns:w="http://schemas.openxmlformats.org/wordprocessingml/2006/main">
        <w:t xml:space="preserve">မိက္ခာ 3:11 ယဇ်ပုရောဟိတ်တို့သည် အခကြေးငွေပေး၍ ဆုံးမဩဝါဒပေးကြသော်လည်း၊ ထာဝရဘုရားကို မှီခိုလျက်၊ ထာဝရဘုရားသည် ငါတို့တွင် ရှိတော်မမူသလော။ မကောင်းမှုအဘယ်သူမျှ ငါတို့အပေါ်သို့ မရောက်နိုင်။</w:t>
      </w:r>
    </w:p>
    <w:p/>
    <w:p>
      <w:r xmlns:w="http://schemas.openxmlformats.org/wordprocessingml/2006/main">
        <w:t xml:space="preserve">ဣသရေလခေါင်းဆောင်များသည် ၎င်းတို့၏ကိုယ်ပိုင်အကျိုးစီးပွားအတွက် ၎င်းတို့၏ရာထူးများကို အခွင့်ကောင်းယူနေကြသော်လည်း၊ သခင်ဘုရားကို မှီခိုအားထားဆဲဖြစ်သည်ဟု ဆိုကြသည်။</w:t>
      </w:r>
    </w:p>
    <w:p/>
    <w:p>
      <w:r xmlns:w="http://schemas.openxmlformats.org/wordprocessingml/2006/main">
        <w:t xml:space="preserve">1: ကျွန်ုပ်တို့သည် ဘုရားသခင်၏အမှုတော်တွင် ရိုးသားပြီး နှိမ့်ချမှုရှိရမည်။</w:t>
      </w:r>
    </w:p>
    <w:p/>
    <w:p>
      <w:r xmlns:w="http://schemas.openxmlformats.org/wordprocessingml/2006/main">
        <w:t xml:space="preserve">2: သစ္စာရှိမှုကို ဝယ်နိုင်ရောင်းနိုင်သည်ဟု လှည့်စားခြင်းမပြုပါနှင့်</w:t>
      </w:r>
    </w:p>
    <w:p/>
    <w:p>
      <w:r xmlns:w="http://schemas.openxmlformats.org/wordprocessingml/2006/main">
        <w:t xml:space="preserve">1: Proverbs 21:3 "ဖြောင့်မတ်ခြင်းတရားနှင့်တရားမျှတမှုကိုပြုခြင်းသည် ယဇ်ပူဇော်ခြင်းထက် ထာဝရဘုရားနှစ်သက်ဘွယ်ဖြစ်တော်မူ၏။"</w:t>
      </w:r>
    </w:p>
    <w:p/>
    <w:p>
      <w:r xmlns:w="http://schemas.openxmlformats.org/wordprocessingml/2006/main">
        <w:t xml:space="preserve">2: James 4: 6-7 "သို့သော်ပို၍ကျေးဇူးတော်ကိုပေးတော်မူ၏။ ထို့ကြောင့်၊ ဘုရားသခင်သည် မာနကြီးသောသူကို ဆီးတားသော်လည်း၊ နှိမ့်ချသောသူတို့၌ ကျေးဇူးတော်ကို ပေးတော်မူ၏။ ထို့ကြောင့် ဘုရားသခင်ထံ ကိုယ်ကိုကိုယ်တင်ပြပါ။ မာရ်နတ်ကိုဆီးတားပါက၊ သူသည် သင့်ထံမှ ပြေးလိမ့်မည်။"</w:t>
      </w:r>
    </w:p>
    <w:p/>
    <w:p>
      <w:r xmlns:w="http://schemas.openxmlformats.org/wordprocessingml/2006/main">
        <w:t xml:space="preserve">မိက္ခာ 3:12 ထို့ကြောင့် ဇိအုန်တောင်သည် သင်တို့အတွက်ကြောင့် လယ်ထွန်ခြင်းကို ခံရ၍၊ ယေရုရှလင်မြို့သည် အမှိုက်ပုံဖြစ်၍၊ အိမ်တော်တောင်သည် တောအုပ်ကဲ့သို့ ဖြစ်လိမ့်မည်။</w:t>
      </w:r>
    </w:p>
    <w:p/>
    <w:p>
      <w:r xmlns:w="http://schemas.openxmlformats.org/wordprocessingml/2006/main">
        <w:t xml:space="preserve">ဇိအုန်နှင့် ယေရုရှလင်မြို့သည် လယ်ကွင်းအဖြစ် ထွန်ယက်ခံရပြီး အိမ်တော်တောင်သည် တောအုပ်ဖြစ်လာမည်ဟု ပရောဖက်မိက္ခာက ဖော်ပြသည်။</w:t>
      </w:r>
    </w:p>
    <w:p/>
    <w:p>
      <w:r xmlns:w="http://schemas.openxmlformats.org/wordprocessingml/2006/main">
        <w:t xml:space="preserve">1. ပျက်စီးခြင်း၏သတိပေးချက်- ဘုရားသခင်၏တရားစီရင်ချက်သည် ပြောင်းလဲခြင်းသို့ရောက်စေသည်။</w:t>
      </w:r>
    </w:p>
    <w:p/>
    <w:p>
      <w:r xmlns:w="http://schemas.openxmlformats.org/wordprocessingml/2006/main">
        <w:t xml:space="preserve">2. ယေရုရှလင်မြို့ ပျက်စီးခြင်းမှ သင်ယူခြင်း- ဘုရားသခင်၏ ပေးဆောင်မှုကို နားလည်ခြင်း။</w:t>
      </w:r>
    </w:p>
    <w:p/>
    <w:p>
      <w:r xmlns:w="http://schemas.openxmlformats.org/wordprocessingml/2006/main">
        <w:t xml:space="preserve">1. ဟေရှာယ 6:11-13- “သခင်၊ အဘယ်မျှကာလပတ်လုံး ငါဆိုသည်ကား၊ သခင်ဘုရား စေလွှတ်တော်မမူမှီတိုင်အောင်၊ မြို့များ ပျက်စီး၍ လူသူမရှိမှီတိုင်အောင်၊ ဝေးကွာသောအရပ်၌ရှိသမျှသောမြေသည် ရှင်းရှင်းစွန့်ပစ်၍ မြေ၌ဆယ်ပုံတစ်ပုံကျန်ရှိသော် လည်း တစ်ဖန်ပျက်စီးလိမ့်မည်။ မြေ။</w:t>
      </w:r>
    </w:p>
    <w:p/>
    <w:p>
      <w:r xmlns:w="http://schemas.openxmlformats.org/wordprocessingml/2006/main">
        <w:t xml:space="preserve">2. Jeremiah 32:36-44 ထို့ကြောင့် ဣသရေလအမျိုး၏ ဘုရားသခင် ထာဝရဘုရား မိန့်တော်မူသည်ကား၊ ထားဘေး၊ မွတ်သိပ်ခြင်းဘေး၊ ကာလနာဘေး၊ ဒေါသအမျက်ထွက်၍ ပြင်းစွာ ပြင်းစွာ နှင်ထုတ်သော တိုင်းနိုင်ငံတို့မှ သူတို့ကို ငါစုဝေးစေမည်။ သူတို့ကို ဤအရပ်သို့ ငါဆောင်ခဲ့၍၊ ဘေးကင်းစွာ နေစေမည်။ သူတို့သည် ငါ၏လူဖြစ်ကြလိမ့်မည်။ ငါသည်လည်း သူတို့၏ဘုရားဖြစ်မည်။ သူတို့သည် ငါ့အား အစဉ်အမြဲကြောက်ရွံ့စေခြင်းငှါ၎င်း၊ သူတို့နောက်၌၎င်းတို့၏ သားသမီးတို့၏အကျိုးကို၎င်း၊ သူတို့၌ ကျေးဇူးပြုခြင်းငှာ၊ ငါ့ထံမှမလွှဲမည်အကြောင်း၊ ငါ့ကိုကြောက်ရွံ့သောစိတ်နှလုံး၌ ငါထားမည်။ ကောင်းသောအကျင့်ကို ကျင့်ခြင်း၌ ငါဝမ်းမြောက်မည်။ စိတ်နှလုံးအကြွင်းမဲ့၊</w:t>
      </w:r>
    </w:p>
    <w:p/>
    <w:p>
      <w:r xmlns:w="http://schemas.openxmlformats.org/wordprocessingml/2006/main">
        <w:t xml:space="preserve">မိက္ခာအခန်းကြီး ၄ တွင် အစ္စရေးနိုင်ငံ၏ အနာဂတ်အတွက် မျှော်လင့်ချက်နှင့် ပြန်လည်ထူထောင်ခြင်းဆိုင်ရာ သတင်းစကားပါရှိသည်။ ငြိမ်းချမ်းမှု၊ တရားမျှတမှုနှင့် သာယာဝပြောမှုတို့ လွှမ်းမိုးလာမည့် မေရှိယခေတ်ကို အလေးပေးဖော်ပြထားသည်။</w:t>
      </w:r>
    </w:p>
    <w:p/>
    <w:p>
      <w:r xmlns:w="http://schemas.openxmlformats.org/wordprocessingml/2006/main">
        <w:t xml:space="preserve">ပထမအပိုဒ်- အခန်းကြီးသည် သခင်ဘုရား၏ဗိမာန်တော်၏တောင်ကို တောင်အားလုံး၏အမြင့်ဆုံးအဖြစ် တည်ထောင်မည့် အနာဂတ်ရူပါရုံဖြင့် အစပြုပါသည်။ လူမျိုးတကာမှ လူတို့သည် တရားတော်နှင့် သခင်ဘုရား၏ နှုတ်ကပတ်တော်ကို ရှာဖွေလျက် ထိုမြို့သို့ စီးဝင်ကြလိမ့်မည် (မိက္ခာ ၄း၁-၂)။</w:t>
      </w:r>
    </w:p>
    <w:p/>
    <w:p>
      <w:r xmlns:w="http://schemas.openxmlformats.org/wordprocessingml/2006/main">
        <w:t xml:space="preserve">ဒုတိယအပိုဒ်- ဤအခန်းသည် စစ်လက်နက်များကို ကုန်ထုတ်လက်နက်များအဖြစ် ပြောင်းလဲပေးမည့် ငြိမ်းချမ်းရေးနှင့် သဟဇာတဖြစ်မည့်အချိန်ကို သရုပ်ဖော်ထားသည်။ လူမျိုးတို့သည် ပဋိပက္ခ၌ မနေတော့ဘဲ၊ သခင်ဘုရားထံမှ သင်ယူပြီး လမ်းတော်သို့ လျှောက်လှမ်းရန် အတူတကွ လာကြလိမ့်မည် (မိက္ခာ ၄း၃-၅)။</w:t>
      </w:r>
    </w:p>
    <w:p/>
    <w:p>
      <w:r xmlns:w="http://schemas.openxmlformats.org/wordprocessingml/2006/main">
        <w:t xml:space="preserve">၃ အပိုဒ်- အခန်းကြီးသည် အကြွင်းအကျန်ဣသရေလလူမျိုးကို ပြန်လည်ထူထောင်ခြင်းနှင့် ပြန်လည်သိမ်းယူခြင်းကို အလေးပေးဖော်ပြသည်။ ဘုရားသခင်သည် ခြေဆွံ့သူ၊ ပြည်နှင်ဒဏ်ခံရသော သူများ၊ အရပ်ရပ်သို့ ပြန့်ကျဲနေသူများကို စုဝေးစေပြီး မိမိတို့ပြည်သို့ ပြန်ပို့တော်မူမည်။ သခင်ဘုရား၏ အခွင့်အာဏာအောက်တွင် ကယ်တင်ခြင်းနှင့် အုပ်စိုးခြင်းတို့ကို တွေ့ကြုံခံစားရလိမ့်မည် (မိက္ခာ ၄း၆-၈)။</w:t>
      </w:r>
    </w:p>
    <w:p/>
    <w:p>
      <w:r xmlns:w="http://schemas.openxmlformats.org/wordprocessingml/2006/main">
        <w:t xml:space="preserve">4 အပိုဒ်- ဤအခန်းသည် ဘုရားသခင်၏ အချုပ်အခြာအာဏာကို ကြေငြာခြင်း နှင့် သူ၏လူမျိုး၏ ကံကြမ္မာကို ပြန်လည်ရရှိစေမည့် သူ၏ကတိတော်ဖြင့် အဆုံးသတ်ထားသည်။ ယခင် အုပ်စိုးမှု ပြန်လည် ထူထောင်ပြီး ဇိအုန်မြို့သို့ နိုင်ငံတော် ကျရောက်လိမ့်မည်။ ထာ​ဝ​ရ​ဘု​ရား​သည် သူ​တို့​ကို​အ​စဉ်​အ​မြဲ​အုပ်​စိုး​တော်​မူ​လိမ့်​မည် (မိက္ခာ ၄:၉-၁၃)။</w:t>
      </w:r>
    </w:p>
    <w:p/>
    <w:p>
      <w:r xmlns:w="http://schemas.openxmlformats.org/wordprocessingml/2006/main">
        <w:t xml:space="preserve">အကျဉ်းချုပ်မှာ,</w:t>
      </w:r>
    </w:p>
    <w:p>
      <w:r xmlns:w="http://schemas.openxmlformats.org/wordprocessingml/2006/main">
        <w:t xml:space="preserve">မိက္ခာအခန်းကြီး ၄ သည် ငြိမ်သက်ခြင်း၊ တရားမျှတခြင်း၊ နှင့် သာယာဝပြောခြင်း၏ လာမည့် မေရှိယခေတ်ကို အာရုံစိုက်ကာ ဣသရေလ၏အနာဂတ်အတွက် မျှော်လင့်ချက်နှင့် ပြန်လည်ထူထောင်ခြင်းဆိုင်ရာ သတင်းစကားတစ်ခုကို တင်ဆက်ထားသည်။</w:t>
      </w:r>
    </w:p>
    <w:p/>
    <w:p>
      <w:r xmlns:w="http://schemas.openxmlformats.org/wordprocessingml/2006/main">
        <w:t xml:space="preserve">သခင်ဘုရား၏ဗိမာန်တော်၏တောင်တော် ချီးမြှောက်ခြင်းခံရပြီး လူမျိုးပေါင်းစုံမှလူများသည် သခင်ဘုရား၏တရားတော်ကိုရှာကြသည့် အနာဂတ်၏ရူပါရုံ။</w:t>
      </w:r>
    </w:p>
    <w:p>
      <w:r xmlns:w="http://schemas.openxmlformats.org/wordprocessingml/2006/main">
        <w:t xml:space="preserve">စစ်လက်နက်များအသွင်ပြောင်းကာ လူမျိုးများ သခင်ထံမှ သင်ယူရသော ငြိမ်းချမ်းရေးနှင့် သဟဇာတဖြစ်ချိန်။</w:t>
      </w:r>
    </w:p>
    <w:p>
      <w:r xmlns:w="http://schemas.openxmlformats.org/wordprocessingml/2006/main">
        <w:t xml:space="preserve">သခင်ဘုရား၏ အခွင့်အာဏာအောက်တွင် ကယ်တင်ခြင်းနှင့် အုပ်ချုပ်ခြင်းတို့ကို တွေ့ကြုံနေရသော အကြွင်းအကျန်အစ္စရေးအကြွင်းအကျန်များကို ပြန်လည်ထူထောင်ခြင်း၊</w:t>
      </w:r>
    </w:p>
    <w:p>
      <w:r xmlns:w="http://schemas.openxmlformats.org/wordprocessingml/2006/main">
        <w:t xml:space="preserve">ဘု​ရား​သ​ခင်​၏​အ​ချုပ်​အခြာ​အာ​ဏာ​တော်​ကို​ကြေ​ညာ​ခြင်း၊ အုပ်​စိုး​ခြင်း​ကို​ပြန်​လည်​ထ​မြောက်​ခြင်း​နှင့်​ထာ​ဝ​ရ​ဘု​ရား​၏​အုပ်​ချုပ်​ခြင်း​စ​ကား။</w:t>
      </w:r>
    </w:p>
    <w:p/>
    <w:p>
      <w:r xmlns:w="http://schemas.openxmlformats.org/wordprocessingml/2006/main">
        <w:t xml:space="preserve">မိက္ခာ၏ဤအခန်းသည် အစ္စရေးနိုင်ငံ၏အနာဂတ်အတွက် မျှော်လင့်ချက်တစ်ခုဖြစ်သည်။ သခင်ဘုရား၏ဗိမာန်တော်၏တောင်တော်သည် မြင့်မြတ်ပြီး လူမျိုးတကာမှလူများသည် ဘုရားသခင်၏တရားတော်နှင့် နှုတ်ကပတ်တော်ကိုရှာဖွေရန် လာမည့်အချိန်ကို မျှော်မှန်းသည်။ ဤအနာဂတ်ခေတ်သည် စစ်ပွဲ၏လက်နက်များကို ကုန်ထုတ်လက်နက်များအဖြစ် ပြောင်းလဲပေးသည့် ငြိမ်းချမ်းရေးနှင့် သဟဇာတဖြစ်မှုတို့ဖြင့် အသွင်အပြင်ဖြစ်သည်။ လူမျိုးတို့သည် ပဋိပက္ခတွင် မပါဝင်တော့ဘဲ သခင်ထံမှ သင်ယူပြီး သူ၏လမ်းတော်အတိုင်း လျှောက်လှမ်းရန် အတူတကွစုရုံးကြသည်။ အခန်းကြီးသည် အကြွင်းအကျန်ဣသရေလလူမျိုးကို ပြန်လည်ထူထောင်ခြင်းနှင့် ပြန်လည်သိမ်းယူခြင်းတို့ကို အလေးပေးဖော်ပြသည်။ ဘုရားသခင်သည် ခြေဆွံ့သူ၊ ပြည်နှင်ဒဏ်ခံရသူများ၊ အရပ်ရပ်သို့ ပြန့်ကျဲနေသူများ အပါအဝင် သူ၏လူများကို စုရုံးကာ ၎င်းတို့၏ပြည်သို့ ပြန်ပို့မည်ဖြစ်သည်။ သူတို့သည် သခင်ဘုရား၏ အခွင့်အာဏာအောက်တွင် ကယ်တင်ခြင်းနှင့် အုပ်စိုးခြင်းကို တွေ့ကြုံခံစားရလိမ့်မည်။ အခန်းကြီးသည် ဘုရားသခင်၏ အချုပ်အခြာအာဏာကို ကြေငြာခြင်းနှင့် သူ၏လူတို့၏ စည်းစိမ်ဥစ္စာများကို ပြန်လည်ရရှိစေမည့် သူ၏ကတိတော်ဖြင့် နိဂုံးချုပ်ထားသည်။ ယခင် အုပ်စိုးမှု ပြန်လည် ထူထောင်ပြီး ဇိအုန်မြို့သို့ နိုင်ငံတော် ကျရောက်လိမ့်မည်။ ထာဝရဘုရားသည် သူတို့ကို ထာဝရစိုးစံတော်မူလိမ့်မည်။ ဤအခန်းသည် ငြိမ်းချမ်းရေး၊ တရားမျှတမှုနှင့် ထာဝရဘုရား၏ ထာဝရစိုးစံခြင်း အနာဂတ်အတွက် မျှော်လင့်ချက်ကို လှုံ့ဆော်ပေးပါသည်။</w:t>
      </w:r>
    </w:p>
    <w:p/>
    <w:p>
      <w:r xmlns:w="http://schemas.openxmlformats.org/wordprocessingml/2006/main">
        <w:t xml:space="preserve">Micah 4:1 နောက်ဆုံးသောကာလ၌၊ ထာဝရဘုရား၏အိမ်တော်၏တောင်သည် တောင်ထိပ်၌ တည်၍၊ တောင်ကုန်းတို့ထက် ချီးမြှောက်ခြင်းသို့ ရောက်လိမ့်မည်။ လူများတို့သည် ထိုမြို့သို့ စီးကြလိမ့်မည်။</w:t>
      </w:r>
    </w:p>
    <w:p/>
    <w:p>
      <w:r xmlns:w="http://schemas.openxmlformats.org/wordprocessingml/2006/main">
        <w:t xml:space="preserve">ထာ​ဝ​ရ​ဘု​ရား​၏​အိမ်​တော်​သည် မြင့်​မား​သော​အ​ရပ်​၌ တည်​တံ​့​၍ အ​ခြား​တောင်​တို့​ထက် ချီး​မြှောက်​ခြင်း​ခံ​ရ​လိမ့်​မည်။ လူတွေက အဲဒီကိုလာမယ်။</w:t>
      </w:r>
    </w:p>
    <w:p/>
    <w:p>
      <w:r xmlns:w="http://schemas.openxmlformats.org/wordprocessingml/2006/main">
        <w:t xml:space="preserve">1. ထာဝရဘုရား၏အိမ်တော် ချီးမြှောက်ခြင်း</w:t>
      </w:r>
    </w:p>
    <w:p/>
    <w:p>
      <w:r xmlns:w="http://schemas.openxmlformats.org/wordprocessingml/2006/main">
        <w:t xml:space="preserve">2. ဘုရားသခင်ထံတော်သို့ လာရန် ခေါ်တော်မူပါ။</w:t>
      </w:r>
    </w:p>
    <w:p/>
    <w:p>
      <w:r xmlns:w="http://schemas.openxmlformats.org/wordprocessingml/2006/main">
        <w:t xml:space="preserve">1. ဖိလိပ္ပိ 2:9-11 - ထို့ကြောင့် ဘုရားသခင်သည် သူ့ကို အလွန်ချီးမြှောက်ပြီး နာမတကာတို့ထက် ကြီးမြတ်သော နာမကို ပေးသနားတော်မူသည်။</w:t>
      </w:r>
    </w:p>
    <w:p/>
    <w:p>
      <w:r xmlns:w="http://schemas.openxmlformats.org/wordprocessingml/2006/main">
        <w:t xml:space="preserve">2 Isaiah 2:2-4 - များစွာသောလူမျိုးတို့သည်လာ၍၊ လာ၍၊ ထာဝရဘုရား၏တောင်တော်၊ ယာကုပ်၏ဘုရားသခင့်အိမ်တော်သို့ သွားကြကုန်အံ့၊ လမ်းတော်တို့ကို ငါတို့အားသွန်သင်မည်အကြောင်း၊ သူ့လမ်းစဉ်အတိုင်း လျှောက်လှမ်းနိုင်ပါစေ။ အကြောင်းမူကား၊ ဇိအုန်မြို့မှ ပညတ်တရားနှင့် ထာဝရဘုရား၏ နှုတ်ကပတ်တော်သည် ယေရုရှလင်မြို့မှ ထွက်သွားလိမ့်မည်။</w:t>
      </w:r>
    </w:p>
    <w:p/>
    <w:p>
      <w:r xmlns:w="http://schemas.openxmlformats.org/wordprocessingml/2006/main">
        <w:t xml:space="preserve">Micah 4:2 လူမျိုးအများတို့သည်လာ၍၊ လာကြ။ ထာဝရဘုရား၏တောင်တော်နှင့် ယာကုပ်၏ဘုရားသခင်အိမ်တော်သို့ တက်ကြကုန်အံ့။ လမ်းခရီးတော်တို့ကို ငါတို့အား သွန်သင်တော်မူမည်။ အကြောင်းမူကား၊ ဇိအုန်မြို့၏ တရားတော်နှင့် ထာဝရဘုရား၏ နှုတ်ကပတ်တော်သည် ယေရုရှလင်မြို့မှ ထွက်လာလိမ့်မည်။</w:t>
      </w:r>
    </w:p>
    <w:p/>
    <w:p>
      <w:r xmlns:w="http://schemas.openxmlformats.org/wordprocessingml/2006/main">
        <w:t xml:space="preserve">ကျမ်းပိုဒ်တွင် သခင်ဘုရားနှင့် ဇိအုန်နှင့် ယေရုရှလင်မြို့တို့မှ သူ၏သွန်သင်ချက်များကို လူမျိုးမည်မျှရှာကြမည်နည်း။</w:t>
      </w:r>
    </w:p>
    <w:p/>
    <w:p>
      <w:r xmlns:w="http://schemas.openxmlformats.org/wordprocessingml/2006/main">
        <w:t xml:space="preserve">1. တိုင်းနိုင်ငံတို့ထံ သခင်ဘုရား၏ ဖိတ်ကြားချက်- သခင်ဘုရားနှင့် ကိုယ်တော်၏လမ်းစဉ်များကို ရှာဖွေခြင်း။</w:t>
      </w:r>
    </w:p>
    <w:p/>
    <w:p>
      <w:r xmlns:w="http://schemas.openxmlformats.org/wordprocessingml/2006/main">
        <w:t xml:space="preserve">2. ဇိအုန်နှင့် ယေရုရှလင်မြို့၏ အရေးပါပုံ- ထာဝရဘုရား၏ တရားတော်နှင့် နှုတ်ကပတ်တော်</w:t>
      </w:r>
    </w:p>
    <w:p/>
    <w:p>
      <w:r xmlns:w="http://schemas.openxmlformats.org/wordprocessingml/2006/main">
        <w:t xml:space="preserve">1. ဟေရှာယ 2:2-3 - “နောက်ဆုံးသောကာလ၌၊ ထာဝရဘုရား၏အိမ်တော်၏တောင်တော်သည် တောင်ထိပ်၌တည်၍၊ တောင်ကုန်းတို့အပေါ်မှာ ချီးမြှောက်ခြင်းသို့ ရောက်ရကြလတံ့။ လာ၍ ထာဝရဘုရား၏ တောင်တော်၊ ယာကုပ်အမျိုး၏ ဘုရားသခင်အိမ်တော်သို့ တက်ကြကုန်အံ့ဟု လူများတို့သည် သွား၍ ပြောကြလိမ့်မည်။ ဇိအုန်မြို့မှ တရားတော်နှင့် ထာဝရဘုရား၏ နှုတ်ကပတ်တော်သည် ယေရုရှလင်မြို့မှ ထွက်လိမ့်မည်။</w:t>
      </w:r>
    </w:p>
    <w:p/>
    <w:p>
      <w:r xmlns:w="http://schemas.openxmlformats.org/wordprocessingml/2006/main">
        <w:t xml:space="preserve">ဗျာဒိတ် ၂၁း၂-၃ - “သန့်ရှင်းသောမြို့၊ ယေရုရှလင်မြို့သစ်၊ ခင်ပွန်းအတွက် တန်ဆာဆင်သော သတို့သမီးကဲ့သို့ ပြင်ဆင်သော ကောင်းကင်ဘုံမှ ဘုရားသခင် ဆင်းသက်၍ ယေရုရှလင်မြို့သစ်ကို ငါယောဟန်မြင်သောအခါ၊ ကောင်းကင်က အသံကြီးကား၊ ဘုရားသခင်၏တဲတော်သည် လူတို့နှင့်အတူရှိ၍၊ သူတို့နှင့်အတူ ကျိန်းဝပ်တော်မူသဖြင့်၊ သူတို့သည် မိမိလူဖြစ်ကြလိမ့်မည်။ ဘုရားသခင်သည် သူတို့နှင့်အတူရှိ၍၊ သူတို့၏ဘုရားသခင် ဖြစ်တော်မူလိမ့်မည်။"</w:t>
      </w:r>
    </w:p>
    <w:p/>
    <w:p>
      <w:r xmlns:w="http://schemas.openxmlformats.org/wordprocessingml/2006/main">
        <w:t xml:space="preserve">Micah 4:3 သူသည် များစွာသောလူတို့တွင် တရားစီရင်၍၊ ဝေးသောအရပ်၌ အားကြီးသောလူမျိုးတို့ကို ဆုံးမတော်မူလိမ့်မည်။ ထားကို ထွန်သွားကဲ့သို့၎င်း၊ လှံများကို တံစဉ်းခြင်း၌၎င်း ရိုက်ကြလိမ့်မည်။</w:t>
      </w:r>
    </w:p>
    <w:p/>
    <w:p>
      <w:r xmlns:w="http://schemas.openxmlformats.org/wordprocessingml/2006/main">
        <w:t xml:space="preserve">ဘုရားသခင်သည် များစွာသောလူတို့တွင် တရားစီရင်ပြီး ဝေးကွာသော တန်ခိုးကြီးသောနိုင်ငံများကို ဆုံးမတော်မူမည်။ ထို့နောက် သူတို့၏ဓားများကို ထွန်ယက်၊ လှံများအဖြစ်သို့ ပြောင်းလဲကာ စစ်တိုက်တော့မည်မဟုတ်ပေ။</w:t>
      </w:r>
    </w:p>
    <w:p/>
    <w:p>
      <w:r xmlns:w="http://schemas.openxmlformats.org/wordprocessingml/2006/main">
        <w:t xml:space="preserve">၁။ "ဘုရားသခင်၏တရားစီရင်ခြင်းတန်ခိုး"</w:t>
      </w:r>
    </w:p>
    <w:p/>
    <w:p>
      <w:r xmlns:w="http://schemas.openxmlformats.org/wordprocessingml/2006/main">
        <w:t xml:space="preserve">2. "ငြိမ်းချမ်းရေး၏သက်ရောက်မှု"</w:t>
      </w:r>
    </w:p>
    <w:p/>
    <w:p>
      <w:r xmlns:w="http://schemas.openxmlformats.org/wordprocessingml/2006/main">
        <w:t xml:space="preserve">1. ဟေရှာယ 2:4 - “တပါးအမျိုးသားတို့တွင် တရားစီရင်၍၊ လူများတို့ကို ဆုံးမတော်မူသဖြင့်၊ ထားကို ထွန်သွားကဲ့သို့၎င်း၊ လှံတို့ကို တံစဉ်းခြင်း၌၎င်း ရိုက်ကြလိမ့်မည်။ စစ်ဖြစ်တော့မယ်။"</w:t>
      </w:r>
    </w:p>
    <w:p/>
    <w:p>
      <w:r xmlns:w="http://schemas.openxmlformats.org/wordprocessingml/2006/main">
        <w:t xml:space="preserve">၂။ မဿဲ ၅:၉ - "ငြိမ်သက်ခြင်းကို ဖန်ဆင်းသောသူတို့သည် မင်္ဂလာရှိကြ၏။ အကြောင်းမူကား၊ သူတို့သည် ဘုရားသခင်၏သားတော်ဟု ခေါ်ဝေါ်ခြင်းသို့ ရောက်ကြလိမ့်မည်။"</w:t>
      </w:r>
    </w:p>
    <w:p/>
    <w:p>
      <w:r xmlns:w="http://schemas.openxmlformats.org/wordprocessingml/2006/main">
        <w:t xml:space="preserve">Micah 4:4 လူအပေါင်းတို့သည် မိမိစပျစ်နွယ်ပင်အောက်၊ မိမိသင်္ဘောသဖန်းပင်အောက်၌ ထိုင်ရကြမည်။ အဘယ်သူမျှ မကြောက်စေနှင့်။ ကောင်းကင်ဗိုလ်ခြေအရှင် ထာဝရဘုရား၏ နှုတ်တော်ထွက်စကား ဟူမူကား၊</w:t>
      </w:r>
    </w:p>
    <w:p/>
    <w:p>
      <w:r xmlns:w="http://schemas.openxmlformats.org/wordprocessingml/2006/main">
        <w:t xml:space="preserve">ဤကျမ်းပိုဒ်သည် ဘုရားသခင်ပေးဆောင်သော ငြိမ်သက်ခြင်းနှင့် လုံခြုံမှုအကြောင်းဖြစ်သည်။</w:t>
      </w:r>
    </w:p>
    <w:p/>
    <w:p>
      <w:r xmlns:w="http://schemas.openxmlformats.org/wordprocessingml/2006/main">
        <w:t xml:space="preserve">1: ဘုရားသခင်သည် သင့်အား လုံခြုံစေလိမ့်မည်။</w:t>
      </w:r>
    </w:p>
    <w:p/>
    <w:p>
      <w:r xmlns:w="http://schemas.openxmlformats.org/wordprocessingml/2006/main">
        <w:t xml:space="preserve">2: သခင်၏ကာကွယ်မှုကို အားကိုးပါ။</w:t>
      </w:r>
    </w:p>
    <w:p/>
    <w:p>
      <w:r xmlns:w="http://schemas.openxmlformats.org/wordprocessingml/2006/main">
        <w:t xml:space="preserve">ဆာလံ 91:1-2 - အမြင့်ဆုံးသောဘုရား၏ကွယ်ကာရာအရပ်၌နေသောသူသည် အနန္တတန်ခိုးရှင်၏အရိပ်အောက်တွင်နေလိမ့်မည်။</w:t>
      </w:r>
    </w:p>
    <w:p/>
    <w:p>
      <w:r xmlns:w="http://schemas.openxmlformats.org/wordprocessingml/2006/main">
        <w:t xml:space="preserve">Isaiah 55:12 - အကြောင်းမူကား၊ သင်တို့သည် ရွှင်လန်းစွာထွက်၍ ငြိမ်ဝပ်စွာ ထွက်သွားကြလိမ့်မည်။ တောင်ကြီးတောင်ငယ်တို့သည် သင်တို့ရှေ့မှာ သီချင်းဆိုစေခြင်းငှါ ကြွေးကြော်ကြလိမ့်မည်။ တောသစ်ပင်အပေါင်းတို့သည် လက်ခုတ်တီးကြလိမ့်မည်။</w:t>
      </w:r>
    </w:p>
    <w:p/>
    <w:p>
      <w:r xmlns:w="http://schemas.openxmlformats.org/wordprocessingml/2006/main">
        <w:t xml:space="preserve">Micah 4:5 အကြောင်းမူကား၊ လူအပေါင်းတို့သည် မိမိဘုရားသခင်၏နာမတော်၌ အသီးအသီး ကျင့်ရကြမည်။</w:t>
      </w:r>
    </w:p>
    <w:p/>
    <w:p>
      <w:r xmlns:w="http://schemas.openxmlformats.org/wordprocessingml/2006/main">
        <w:t xml:space="preserve">ဤကျမ်းပိုဒ်သည် သခင်ဘုရား၏နာမတော်၌ လျှောက်လှမ်းခြင်း၏ အရေးပါမှုကို အလေးပေးဖော်ပြသည်။</w:t>
      </w:r>
    </w:p>
    <w:p/>
    <w:p>
      <w:r xmlns:w="http://schemas.openxmlformats.org/wordprocessingml/2006/main">
        <w:t xml:space="preserve">၁။ "သခင်ဘုရား၏နာမတော်၌ အသက်ရှင်ခြင်း"</w:t>
      </w:r>
    </w:p>
    <w:p/>
    <w:p>
      <w:r xmlns:w="http://schemas.openxmlformats.org/wordprocessingml/2006/main">
        <w:t xml:space="preserve">၂။ "သခင်ဘုရား၌ ယုံကြည်ခြင်း၏ အသက်တာ၏ တန်ခိုး"</w:t>
      </w:r>
    </w:p>
    <w:p/>
    <w:p>
      <w:r xmlns:w="http://schemas.openxmlformats.org/wordprocessingml/2006/main">
        <w:t xml:space="preserve">1. ဟေရှာယ 55:6-7 - “တွေ့သောအခါ ထာဝရဘုရားကို ရှာကြလော့။ အနီး၌ရှိစဉ်တွင် ပဌနာပြုကြလော့။ မတရားသောသူသည် မိမိသွားရာလမ်းကို၎င်း၊ မတရားသောသူသည် မိမိအကြံအစည်တို့ကို စွန့်စေ။ ကိုယ်တော်နှင့် အကျွန်ုပ်တို့၏ ဘုရားသခင်ကို သနားတော်မူပါ။</w:t>
      </w:r>
    </w:p>
    <w:p/>
    <w:p>
      <w:r xmlns:w="http://schemas.openxmlformats.org/wordprocessingml/2006/main">
        <w:t xml:space="preserve">၂။ ၁ ကောရိန္သု ၁၀:၃၁ - “ထို့ကြောင့် သင်သည် စားသည်ဖြစ်စေ၊ သောက်သည်ဖြစ်စေ၊ ပြုသည်ဖြစ်စေ ဘုရားသခင်၏ဘုန်းအသရေတော်၌ ခပ်သိမ်းသောအမှုတို့ကို ပြုကြလော့။</w:t>
      </w:r>
    </w:p>
    <w:p/>
    <w:p>
      <w:r xmlns:w="http://schemas.openxmlformats.org/wordprocessingml/2006/main">
        <w:t xml:space="preserve">Micah 4:6 ထာဝရဘုရား မိန့်တော်မူသည်ကား၊ ထိုကာလ၌ ရပ်သောမိန်းမကို ငါစုဝေးစေမည်။ နှင်ထုတ်ခံရသော သူနှင့် ငါညှဉ်းဆဲသောမိန်းမကို ငါစုဝေးစေမည်။</w:t>
      </w:r>
    </w:p>
    <w:p/>
    <w:p>
      <w:r xmlns:w="http://schemas.openxmlformats.org/wordprocessingml/2006/main">
        <w:t xml:space="preserve">ဤကျမ်းပိုဒ်တွင်၊ သခင်ဘုရားသည် နှိမ့်ချခံရသောသူတို့ကို စုဝေးစေပြီး နှင်ထုတ်မည်ဟု ကတိပြုထားသည်။</w:t>
      </w:r>
    </w:p>
    <w:p/>
    <w:p>
      <w:r xmlns:w="http://schemas.openxmlformats.org/wordprocessingml/2006/main">
        <w:t xml:space="preserve">1. ဘုရားသခင်၏ ပြန်လည်ထူထောင်ခြင်းဆိုင်ရာ ကတိတော်များ</w:t>
      </w:r>
    </w:p>
    <w:p/>
    <w:p>
      <w:r xmlns:w="http://schemas.openxmlformats.org/wordprocessingml/2006/main">
        <w:t xml:space="preserve">၂။ ဆင်းရဲဒုက္ခအလယ်မှာ မျှော်လင့်ချက်</w:t>
      </w:r>
    </w:p>
    <w:p/>
    <w:p>
      <w:r xmlns:w="http://schemas.openxmlformats.org/wordprocessingml/2006/main">
        <w:t xml:space="preserve">1. ဟေရှာယ 43:5-6 - "မစိုးရိမ်နှင့်။ ငါသည် သင့်ဘက်၌ရှိ၍၊ သင်၏အမျိုးအနွယ်ကို အရှေ့အရပ်မှ ဆောင်ခဲ့၍၊ အနောက်အရပ်မှ စုသိမ်းမည်။ မြောက်မျက်နှာကို စွန့်လော့၊ တောင်ဘက်သို့ ငါပြောမည်။ မပြန်နှင့်။ ငါ့သားတို့ကို မြေကြီးစွန်းမှ ဆောင်ခဲ့လော့။</w:t>
      </w:r>
    </w:p>
    <w:p/>
    <w:p>
      <w:r xmlns:w="http://schemas.openxmlformats.org/wordprocessingml/2006/main">
        <w:t xml:space="preserve">2. ဆာလံ 34:18 - "ထာဝရဘုရားသည် ကျိုးပဲ့သောစိတ်ရှိသောသူတို့နှင့် အနီးအပါးရှိ၍၊ ကြေကွဲသောစိတ်ရှိသောသူတို့ကို ကယ်တင်တော်မူ၏။"</w:t>
      </w:r>
    </w:p>
    <w:p/>
    <w:p>
      <w:r xmlns:w="http://schemas.openxmlformats.org/wordprocessingml/2006/main">
        <w:t xml:space="preserve">မိက္ခာ 4:7 ကျန်​ကြွင်း​သော​သူ​ကို​လည်း​ကောင်း၊ အား​ကြီး​သော​အမျိုး​နှင့် ဝေး​ကွာ​သော​သူ​ကို ငါ​စေ​လွှတ်​တော်​မူ​မည်။​ထာ​ဝ​ရ​ဘု​ရား​သည် ဇိ​အုန်​တောင်​ပေါ်​တွင်​ထို​သူ​တို့​ကို အုပ်​စိုး​ရ​လိမ့်​မည်။</w:t>
      </w:r>
    </w:p>
    <w:p/>
    <w:p>
      <w:r xmlns:w="http://schemas.openxmlformats.org/wordprocessingml/2006/main">
        <w:t xml:space="preserve">ထာ​ဝ​ရ​ဘု​ရား​သည် နှင်​ထုတ်​ခြင်း​ခံ​ရ​သော​သူ​တို့​မှ ခိုင်​ခံ့​သော​ပြည်​ကို​ဖန်​ဆင်း​တော်​မူ​ပြီး ဇိ​အုန်​တောင်​၌ ထာ​ဝ​ရ​စိုး​စံ​လိမ့်​မည်။</w:t>
      </w:r>
    </w:p>
    <w:p/>
    <w:p>
      <w:r xmlns:w="http://schemas.openxmlformats.org/wordprocessingml/2006/main">
        <w:t xml:space="preserve">၁။ ဘုရားသခင်၏ ကျေးဇူးတော်၊</w:t>
      </w:r>
    </w:p>
    <w:p/>
    <w:p>
      <w:r xmlns:w="http://schemas.openxmlformats.org/wordprocessingml/2006/main">
        <w:t xml:space="preserve">2. ဘုရားသခင်၏ ကတိတော်များနှင့် ပြည့်စုံခြင်း။</w:t>
      </w:r>
    </w:p>
    <w:p/>
    <w:p>
      <w:r xmlns:w="http://schemas.openxmlformats.org/wordprocessingml/2006/main">
        <w:t xml:space="preserve">1. ဟေရှာယ 2:2-3 နောက်ဆုံးသောကာလ၌၊ ထာဝရဘုရား၏အိမ်တော်၏တောင်ကို တောင်ကြီးတို့၌ အမြင့်ဆုံးသောတောင်များကဲ့သို့ မြဲမြံစေ၍၊ လူမျိုးအပေါင်းတို့သည် ထိုပြည်သို့ ကြွလာ၍၊ လူများတို့သည် လာ၍၊ ထာဝရဘုရား၏ တောင်တော်၊ ယာကုပ်၏ ဘုရားသခင်အိမ်တော်သို့ သွားကြကုန်အံ့၊ လမ်းခရီးတော်တို့ကို သွန်သင်ခြင်းငှါ၊ သူ့လမ်းစဉ်အတိုင်း လျှောက်လှမ်းနိုင်ပါစေ။</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Micah 4:8 အို သိုးစုရဲတိုက်၊ ဇိအုန်သတို့သမီး၏ ခိုင်ခံ့သောနေရာ၊ ပဌမအုပ်စိုးခြင်းတည်းဟူသော သင့်ထံသို့ ရောက်လိမ့်မည်။ နိုင်ငံတော်သည် ယေရုရှလင်သတို့သမီးထံသို့ ရောက်လိမ့်မည်။</w:t>
      </w:r>
    </w:p>
    <w:p/>
    <w:p>
      <w:r xmlns:w="http://schemas.openxmlformats.org/wordprocessingml/2006/main">
        <w:t xml:space="preserve">သိုးတော်စုရဲတိုက်သည် ဇိအုန်သတို့သမီး၏ရဲတိုက်ဖြစ်၍၊ ဘုရားသခင်၏နိုင်ငံတော်သည် ယေရုရှလင်သမီးတော်ထံသို့ ရောက်လိမ့်မည်။</w:t>
      </w:r>
    </w:p>
    <w:p/>
    <w:p>
      <w:r xmlns:w="http://schemas.openxmlformats.org/wordprocessingml/2006/main">
        <w:t xml:space="preserve">၁။ သခင်ဘုရား၏လူမျိုးတော်၏ ခွန်အား၊</w:t>
      </w:r>
    </w:p>
    <w:p/>
    <w:p>
      <w:r xmlns:w="http://schemas.openxmlformats.org/wordprocessingml/2006/main">
        <w:t xml:space="preserve">2. ဇိအုန်၏သမီးတော်နှင့် ဘုရားသခင်၏နိုင်ငံတော်</w:t>
      </w:r>
    </w:p>
    <w:p/>
    <w:p>
      <w:r xmlns:w="http://schemas.openxmlformats.org/wordprocessingml/2006/main">
        <w:t xml:space="preserve">1. ဟေရှာယ 9:6-7 - ငါတို့အတွက်ကြောင့် သားယောက်ျားကို မွေးဖွားခဲ့ပြီး၊ ငါတို့၌ သားတော်ကို ပေးသနားတော်မူ၏။ အစိုးရသည် သူ့ပခုံးပေါ်၌ ရှိလိမ့်မည်။ နာမတော်သည် အံ့ဖွယ်၊ အတိုင်ပင်ခံ၊ တန်ခိုးကြီးသောဘုရားသခင်၊ ထာဝရခမည်းတော်၊ ငြိမ်သက်ခြင်း၏ အရှင်ဟု သမုတ်မည်ဖြစ်သည်။</w:t>
      </w:r>
    </w:p>
    <w:p/>
    <w:p>
      <w:r xmlns:w="http://schemas.openxmlformats.org/wordprocessingml/2006/main">
        <w:t xml:space="preserve">2. ဖိလိပ္ပိ 3:20-21 - အကြောင်းမူကား၊ ငါတို့၏နိုင်ငံသားဖြစ်ခြင်းသည် ကောင်းကင်ဘုံ၌ရှိသောကြောင့်၊ ငါတို့သည်လည်း ကယ်တင်ရှင်သခင်ယေရှုခရစ်ကို စိတ်အားထက်သန်စွာစောင့်မျှော်လျက်၊ ငါတို့၏နှိမ့်ချသောကိုယ်ခန္ဓာကို ဘုန်းကြီးသောကိုယ်ခန္ဓာနှင့် လိုက်လျောညီထွေဖြစ်အောင် ပြောင်းလဲပေးမည့်၊ အရာခပ်သိမ်းကို သူ့ကိုယ်သူ နှိမ့်ချနိုင်စေသည့်အရာဖြင့် လုပ်ဆောင်ခြင်းဖြစ်သည်။</w:t>
      </w:r>
    </w:p>
    <w:p/>
    <w:p>
      <w:r xmlns:w="http://schemas.openxmlformats.org/wordprocessingml/2006/main">
        <w:t xml:space="preserve">Micah 4:9 ယခုတွင် သင်သည် အဘယ်ကြောင့် ကျယ်လောင်စွာ အော်ဟစ်သနည်း။ သင့်၌ ရှင်ဘုရင်မရှိသလော။ မင်းရဲ့ အတိုင်ပင်ခံပုဂ္ဂိုလ် ဆုံးသွားပြီလား။ ဒုက္ခဝေဒနာသည် သင့်ကို မိန်းမကဲ့သို့ စွဲလန်းစေ၍၊</w:t>
      </w:r>
    </w:p>
    <w:p/>
    <w:p>
      <w:r xmlns:w="http://schemas.openxmlformats.org/wordprocessingml/2006/main">
        <w:t xml:space="preserve">ကျမ်းပိုဒ်က လူတွေ ဘာကြောင့် ဒုက္ခရောက်နေရသလဲလို့ မေးပြီး ခေါင်းဆောင်မှု အားနည်းခြင်းကြောင့် ဖြစ်နိုင်တယ်လို့ အကြံပြုထားပါတယ်။</w:t>
      </w:r>
    </w:p>
    <w:p/>
    <w:p>
      <w:r xmlns:w="http://schemas.openxmlformats.org/wordprocessingml/2006/main">
        <w:t xml:space="preserve">1. ဒုက္ခရောက်ချိန်၌ လမ်းညွှန်မှုနှင့် ဦးဆောင်မှုပေးရန် ဘုရားသခင်ထံ လှည့်ပါ။</w:t>
      </w:r>
    </w:p>
    <w:p/>
    <w:p>
      <w:r xmlns:w="http://schemas.openxmlformats.org/wordprocessingml/2006/main">
        <w:t xml:space="preserve">2. နာကျင်ကိုက်ခဲသည့်အချိန်များတွင် ယုံကြည်ခြင်း၌ ခွန်အားနှင့် နှစ်သိမ့်မှုကို ရှာဖွေပါ။</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Micah 4:10 အို ဇိအုန်သတို့သမီး၊ ပင်ပန်းဆင်းရဲစွာ ခံရသောမိန်းမကဲ့သို့ သားဘွားခြင်းငှါ ကြိုးစားအားထုတ်လော့။ အကြောင်းမူကား၊ သင်သည် မြို့ပြင်သို့ ယခုထွက်၍ တော၌နေ၍၊ သင်သည် သွားရမည်။ ဗာဗုလုန်; ထိုအရပ်၌ သင်သည် ကယ်နှုတ်ရလိမ့်မည်။ ထိုအရပ်၌ ထာဝရဘုရားသည် သင့်ကို ရန်သူတို့လက်မှ ရွေးနှုတ်တော်မူလိမ့်မည်။</w:t>
      </w:r>
    </w:p>
    <w:p/>
    <w:p>
      <w:r xmlns:w="http://schemas.openxmlformats.org/wordprocessingml/2006/main">
        <w:t xml:space="preserve">ဇိအုန်သတို့သမီးသည် နာကျင်ကိုက်ခဲခြင်းခံရရန် ညွှန်ကြားထားပြီး၊ သခင်ဘုရားသည် ရန်သူများလက်မှ ရွေးနုတ်တော်မူမည့် ဗာဗုလုန်မြို့သို့ သွားရမည်။</w:t>
      </w:r>
    </w:p>
    <w:p/>
    <w:p>
      <w:r xmlns:w="http://schemas.openxmlformats.org/wordprocessingml/2006/main">
        <w:t xml:space="preserve">1. ဇိအုန်သတို့သမီး၏ရွေးနှုတ်ခြင်း- ခက်ခဲသောအချိန်များတွင် ယုံကြည်ခြင်းရှာဖွေရေး</w:t>
      </w:r>
    </w:p>
    <w:p/>
    <w:p>
      <w:r xmlns:w="http://schemas.openxmlformats.org/wordprocessingml/2006/main">
        <w:t xml:space="preserve">2. ဘုရားသခင်၏ကယ်တင်ခြင်းအတွက် ပြင်ဆင်ခြင်း- ဇိအုန်သတို့သမီးပုံပြင်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ဂလာတိ 6:9 ငါတို့သည် ကောင်းစွာ ကျင့်ခြင်း၌ မငြီးငွေ့ကြကုန်အံ့။ အကြောင်းမူကား၊ ငါတို့သည် အချိန်တန်လျှင် ရိတ်ရလိမ့်မည်။</w:t>
      </w:r>
    </w:p>
    <w:p/>
    <w:p>
      <w:r xmlns:w="http://schemas.openxmlformats.org/wordprocessingml/2006/main">
        <w:t xml:space="preserve">Micah 4:11 ယခုတွင်၊ ဤသူသည် ညစ်ညူးပါစေ၊ ဇိအုန်မြို့ကို ငါတို့မျက်စိဖြင့် ကြည့်ပါစေဟု ဆိုလျက်၊ လူအမျိုးမျိုးတို့သည် သင့်တဘက်၌ စုဝေးကြပြီ။</w:t>
      </w:r>
    </w:p>
    <w:p/>
    <w:p>
      <w:r xmlns:w="http://schemas.openxmlformats.org/wordprocessingml/2006/main">
        <w:t xml:space="preserve">များစွာသောလူမျိုးတို့သည် ယေရုရှလင်မြို့ကို ညစ်ညူးစေ၍ ပျက်စီးခြင်းအတွက် ဝမ်းမသာချင်၊</w:t>
      </w:r>
    </w:p>
    <w:p/>
    <w:p>
      <w:r xmlns:w="http://schemas.openxmlformats.org/wordprocessingml/2006/main">
        <w:t xml:space="preserve">1. စမ်းသပ်ကာလတွင် ဘုရားသခင်၏သစ္စာစောင့်သိခြင်း။—ရောမ ၈:၃၁</w:t>
      </w:r>
    </w:p>
    <w:p/>
    <w:p>
      <w:r xmlns:w="http://schemas.openxmlformats.org/wordprocessingml/2006/main">
        <w:t xml:space="preserve">၂။ စည်းလုံးခြင်း၏ခွန်အား—ဆာလံ ၁၃၃:၁</w:t>
      </w:r>
    </w:p>
    <w:p/>
    <w:p>
      <w:r xmlns:w="http://schemas.openxmlformats.org/wordprocessingml/2006/main">
        <w:t xml:space="preserve">1. Jeremiah 29:11 - "သင်တို့အဘို့ ငါကြံစည်သောအကြံအစည်များကို ငါသိ၏" ဟုထာဝရဘုရားမိန့်တော်မူသည်ကား၊ "သင့်ကိုမထိခိုက်စေဘဲ သင့်အား ကြီးပွားစေမည့်အကြံအစည်၊ မျှော်လင့်ချက်နှင့် အနာဂတ်ကိုပေးမည့်အစီအစဉ်များ"</w:t>
      </w:r>
    </w:p>
    <w:p/>
    <w:p>
      <w:r xmlns:w="http://schemas.openxmlformats.org/wordprocessingml/2006/main">
        <w:t xml:space="preserve">၂ ဇာခရိ ၂:၈ - “အနန္တတန်ခိုးရှင် ထာဝရဘုရား မိန့်တော်မူသည်ကား၊ ဘုန်းကြီးသောဘုရားသည် ငါ့အား လုယူသော တပါးအမျိုးသားတို့ရှိရာသို့ စေလွှတ်တော်မူပြီးသည်နှင့် သင်၏မျက်စိပန်းသီးကို ထိသောသူမည်သည်ကား၊ ငါ့ကျွန်တို့သည် လုယူကြလိမ့်မည်။ “</w:t>
      </w:r>
    </w:p>
    <w:p/>
    <w:p>
      <w:r xmlns:w="http://schemas.openxmlformats.org/wordprocessingml/2006/main">
        <w:t xml:space="preserve">Micah 4:12 ထာ​ဝ​ရ​ဘု​ရား​၏​အ​ကြံ​အ​စည်​တော်​ကို​လည်း​မ​သိ၊ အကြံ​ဉာဏ်​ကို​လည်း​မ​နား​မ​ထောင်​ဘဲ ကောက်​လှိုင်း​များ​ကဲ့​သို့​စု​ထား​တော်​မူ​လိမ့်​မည်။</w:t>
      </w:r>
    </w:p>
    <w:p/>
    <w:p>
      <w:r xmlns:w="http://schemas.openxmlformats.org/wordprocessingml/2006/main">
        <w:t xml:space="preserve">ထာဝရဘုရားသည် လူတို့နားမလည်သော အကြံအစည်နှင့် အကြံအစည်ရှိတော်မူ၏။ ကောက်နယ်တလင်းထဲသို့ စပါးထုပ်ကဲ့သို့ စုသိမ်းတော်မူလိမ့်မည်။</w:t>
      </w:r>
    </w:p>
    <w:p/>
    <w:p>
      <w:r xmlns:w="http://schemas.openxmlformats.org/wordprocessingml/2006/main">
        <w:t xml:space="preserve">1. A Plan of God: ထာဝရဘုရား၏ အကြံအစည်များကို နားလည်ခြင်း။</w:t>
      </w:r>
    </w:p>
    <w:p/>
    <w:p>
      <w:r xmlns:w="http://schemas.openxmlformats.org/wordprocessingml/2006/main">
        <w:t xml:space="preserve">2. အစီအစဥ်၏ဘုရားသခင်- ဘုရားသခင်သည် ကျွန်ုပ်တို့အား ကောက်လှိုင်းများကဲ့သို့ စုဆောင်းတော်မူ၏။</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Psalm 37:5 သင်၏လမ်းကို ထာဝရဘုရားအား အပ်နှံလော့။ သူ့ကိုကိုးစားပါ။ ပြီးစေရမည်။</w:t>
      </w:r>
    </w:p>
    <w:p/>
    <w:p>
      <w:r xmlns:w="http://schemas.openxmlformats.org/wordprocessingml/2006/main">
        <w:t xml:space="preserve">Micah 4:13 အို ဇိအုန်သတို့သမီး၊ ထ၍ စပါးနယ်လော့။ အကြောင်းမူကား၊ သင်၏ဦးချိုသံကို ငါလုပ်၍ သင်၏ခြေဖျားများကို ကြေးဝါလုပ်မည်။ သင်သည် များစွာသောလူတို့ကို အပိုင်းပိုင်းရိုက်ရ မည်။ မြေကြီးတပြင်လုံးကို အုပ်စိုးတော်မူသောအရှင်၊</w:t>
      </w:r>
    </w:p>
    <w:p/>
    <w:p>
      <w:r xmlns:w="http://schemas.openxmlformats.org/wordprocessingml/2006/main">
        <w:t xml:space="preserve">ဘုရားသခင်သည် ဇိအုန်မြို့၏လူများကို ထ၍တိုက်ခိုက်ရန် အမိန့်ပေးထားပြီး၊ ရန်သူများကို အောင်နိုင်စေရန်နှင့် စစ်ပွဲ၏လက်ရဥစ္စာများကို သူ့ထံအပ်နှံရန် ကတိပြုထားသည်။</w:t>
      </w:r>
    </w:p>
    <w:p/>
    <w:p>
      <w:r xmlns:w="http://schemas.openxmlformats.org/wordprocessingml/2006/main">
        <w:t xml:space="preserve">1. "ထ၍ စစ်တိုက်ပါ- ဘုရားသခင်ထံမှ လုပ်ဆောင်ရန် တောင်းဆိုချက်"</w:t>
      </w:r>
    </w:p>
    <w:p/>
    <w:p>
      <w:r xmlns:w="http://schemas.openxmlformats.org/wordprocessingml/2006/main">
        <w:t xml:space="preserve">2. "အောင်ပွဲ၏ကတိတော်- သူ၏လူများအတွက် ဘုရားသခင်ပေးသောလက်ဆောင်"</w:t>
      </w:r>
    </w:p>
    <w:p/>
    <w:p>
      <w:r xmlns:w="http://schemas.openxmlformats.org/wordprocessingml/2006/main">
        <w:t xml:space="preserve">1. ဟေရှာယ 2:4 - “တပါးအမျိုးသားတို့တွင် တရားစီရင်၍၊ လူများတို့ကို ဆုံးမတော်မူသဖြင့်၊ ထားကို ထွန်သွားကဲ့သို့၎င်း၊ လှံတို့ကို တံစဉ်းခြင်း၌၎င်း ရိုက်ကြလိမ့်မည်။ စစ်ဖြစ်တော့မယ်။"</w:t>
      </w:r>
    </w:p>
    <w:p/>
    <w:p>
      <w:r xmlns:w="http://schemas.openxmlformats.org/wordprocessingml/2006/main">
        <w:t xml:space="preserve">၂။ ဆာလံ 68:19 - "ကျွန်ုပ်တို့ကို ကယ်တင်ခြင်းအရှင် ဘုရားသခင်တည်းဟူသော အကျိုးကျေးဇူးနှင့် နေ့စဥ်တင်ဆောင်တော်မူသော ထာဝရဘုရားသည် မင်္ဂလာရှိတော်မူစေသတည်း။"</w:t>
      </w:r>
    </w:p>
    <w:p/>
    <w:p>
      <w:r xmlns:w="http://schemas.openxmlformats.org/wordprocessingml/2006/main">
        <w:t xml:space="preserve">မိက္ခာအခန်းကြီး ၅ သည် ဗက်လင်မြို့၌ မေရှိယမွေးဖွားခြင်းနှင့် ဣသရေလ၏အနာဂတ်ဘုန်းအသရေကို ပရောဖက်ပြုထားသည်။ အခန်းကြီးသည် မေရှိယ၏နှိမ့်ချသောမွေးရပ်မြေ၏ အရေးပါမှုကို မီးမောင်းထိုးပြပြီး ဘုရားသခင်၏လူမျိုးတော်၏ အဆုံးစွန်သောအောင်ပွဲဖြစ်သည်။</w:t>
      </w:r>
    </w:p>
    <w:p/>
    <w:p>
      <w:r xmlns:w="http://schemas.openxmlformats.org/wordprocessingml/2006/main">
        <w:t xml:space="preserve">ပထမအပိုဒ်- အခန်းကြီးသည် ဘက်သလီဟင်တွင် မေရှိယမွေးဖွားခြင်းဆိုင်ရာ ပရောဖက်ပြုချက်ဖြင့် အစပြုကာ၊ အနာဂတ်ဣသရေလမင်း၏ နှိမ့်ချသောဇာစ်မြစ်ကို အလေးပေးဖော်ပြသည်။ သေးငယ်သော်လည်း၊ ဗက်လင်မြို့သည် ဘုရားသခင်၏လူမျိုးကို ထိန်းကျောင်းပြီး လုံခြုံမှုနှင့် ငြိမ်သက်ခြင်းကို ယူဆောင်ပေးမည့်သူ၏ မွေးရပ်မြေအဖြစ် ရွေးချယ်ခံရသည် (မိက္ခာ ၅း၁-၄)။</w:t>
      </w:r>
    </w:p>
    <w:p/>
    <w:p>
      <w:r xmlns:w="http://schemas.openxmlformats.org/wordprocessingml/2006/main">
        <w:t xml:space="preserve">ဒုတိယအပိုဒ်- မေရှိယ၏ဦးဆောင်မှုအောက်တွင် ဣသရေလ၏အောင်ပွဲခံသောအနာဂတ်ကို အခန်းကြီးတွင်ဖော်ပြထားသည်။ ကျန်ကြွင်းသော ယာကုပ်အမျိုးသည် တပါးအမျိုးသားတို့တွင် ခြင်္သေ့ကဲ့သို့ဖြစ်၍ ရန်သူတို့ကို ကြောက်လန့်စေလိမ့်မည်။ ဘုရားသခင်သည် မိမိလူမျိုးကို ဆန့်ကျင်ဘက်ပြုသော လူမျိုးတို့ကို ဖျက်ဆီး၍ သူတို့၏ ဘေးကင်းမှုနှင့် သာယာဝပြောမှုကို အာမခံသည် (မိက္ခာ ၅း၅-၉)။</w:t>
      </w:r>
    </w:p>
    <w:p/>
    <w:p>
      <w:r xmlns:w="http://schemas.openxmlformats.org/wordprocessingml/2006/main">
        <w:t xml:space="preserve">၃ အပိုဒ်- အခန်းကြီးသည် သန့်စင်ခြင်းနှင့် ရုပ်ပုံကိုးကွယ်ခြင်းတို့ကို ပြည်မှဖယ်ရှားခြင်းအား မီးမောင်းထိုးပြသည်။ ထာဝရဘုရားသည် နတ်ဆိုးများ၊ ဗေဒင်ဟောခြင်း၊ ထွင်းထုထားသော ရုပ်တုများကို ဖြတ်တောက်ပြီး မှောက်မှားသောဝတ်ပြုရေးပြည်ကို သန့်စင်စေတော်မူမည်။ လူတို့သည် မိမိတို့၏အစွမ်းသတ္တိ သို့မဟုတ် ရုပ်တုကိုးကွယ်သောအကျင့်ကို မှီခိုရတော့မည်မဟုတ် (မိက္ခာ ၅း၁၀-၁၅)။</w:t>
      </w:r>
    </w:p>
    <w:p/>
    <w:p>
      <w:r xmlns:w="http://schemas.openxmlformats.org/wordprocessingml/2006/main">
        <w:t xml:space="preserve">အကျဉ်းချုပ်မှာ,</w:t>
      </w:r>
    </w:p>
    <w:p>
      <w:r xmlns:w="http://schemas.openxmlformats.org/wordprocessingml/2006/main">
        <w:t xml:space="preserve">မိက္ခာအခန်းကြီး ၅ သည် ဗက်လင်မြို့တွင် မေရှိယမွေးဖွားခြင်းကို ပရောဖက်ပြုထားပြီး သူ၏ဦးဆောင်မှုအောက်တွင် ဣသရေလ၏အနာဂတ်ဘုန်းအသရေကို ကြိုပြောထားသည်။</w:t>
      </w:r>
    </w:p>
    <w:p/>
    <w:p>
      <w:r xmlns:w="http://schemas.openxmlformats.org/wordprocessingml/2006/main">
        <w:t xml:space="preserve">ဗက်လင်မြို့တွင် မေရှိယမွေးဖွားခြင်းဆိုင်ရာ ပရောဖက်ပြုချက်၊ အနာဂတ်မင်း၏ နှိမ့်ချသောဇစ်မြစ်ကို အလေးပေးဖော်ပြသည်။</w:t>
      </w:r>
    </w:p>
    <w:p>
      <w:r xmlns:w="http://schemas.openxmlformats.org/wordprocessingml/2006/main">
        <w:t xml:space="preserve">မေရှိယ၏ဦးဆောင်မှုအောက်တွင် ဣသရေလတို့၏ အောင်ပွဲခံသောအနာဂတ်၊ ယာကုပ်အကြွင်းအကျန်တို့သည် ၎င်းတို့၏ရန်သူများကို ကြောက်ရွံ့ထိတ်လန့်စေသည်။</w:t>
      </w:r>
    </w:p>
    <w:p>
      <w:r xmlns:w="http://schemas.openxmlformats.org/wordprocessingml/2006/main">
        <w:t xml:space="preserve">လူတို့သည် သခင်ဘုရား၏ အစွမ်းသတ္တိကို မှီခိုအားထားလျက် ရုပ်တုကိုးကွယ်ခြင်းကို သန့်စင်ခြင်းနှင့် ဖယ်ရှားခြင်းတို့ကို ပြုလုပ်ကြသည်။</w:t>
      </w:r>
    </w:p>
    <w:p/>
    <w:p>
      <w:r xmlns:w="http://schemas.openxmlformats.org/wordprocessingml/2006/main">
        <w:t xml:space="preserve">မိက္ခာ၏ဤအခန်းကြီးတွင် ဘက်သလီဟင်တွင် မေရှိယဖွားမြင်ခြင်းဆိုင်ရာ ပရောဖက်ပြုချက်ပါရှိပြီး အနာဂတ်မင်း၏နှိမ့်ချသောဇာစ်မြစ်ကို အလေးပေးဖော်ပြထားသည်။ အရွယ်အစားသေးငယ်သော်လည်း၊ ဗက်လင်မြို့သည် ဘုရားသခင့်လူမျိုးကို ထိန်းကျောင်းပြီး လုံခြုံမှုနှင့် ငြိမ်သက်မှုကို ယူဆောင်ပေးမည့်သူ၏ မွေးရပ်မြေအဖြစ် ရွေးချယ်ခံရသည်။ မေရှိယ၏ဦးဆောင်မှုအောက်တွင် ဣသရေလတို့၏အောင်ပွဲခံသောအနာဂတ်ကိုလည်း အခန်းတွင် သရုပ်ဖော်ထားသည်။ ယာကုပ်၏အကြွင်းအကျန်တို့သည် တန်ခိုးကြီး၍ ရန်သူတို့ကို ကြောက်လန့်စေလိမ့်မည်။ ဘုရားသခင်သည် သူ၏လူများကို ဆန့်ကျင်ဘက်ပြုသော လူမျိုးများကို ဖျက်ဆီးပြီး ၎င်းတို့၏ ဘေးကင်းမှုနှင့် သာယာဝပြောမှုကို အာမခံမည်ဖြစ်သည်။ ထို့အပြင်၊ ထိုအခန်းသည် သန့်စင်ခြင်းနှင့် ရုပ်ပုံကိုးကွယ်ခြင်းတို့ကို ပြည်မှဖယ်ရှားခြင်းဆိုင်ရာ အလေးပေးဖော်ပြသည်။ သခင်ဘုရားသည် နတ်ဆိုးများ၊ ဗေဒင်ဟောခြင်း၊ ထွင်းထုထားသော ရုပ်တုများကို ဖယ်ရှားပြီး မှားယွင်းသောဝတ်ပြုရေးပြည်ကို သန့်စင်စေမည်ဖြစ်သည်။ လူတို့သည် ၎င်းတို့၏ကိုယ်ပိုင်ခွန်အား သို့မဟုတ် ရုပ်တုကိုးကွယ်သောအကျင့်များကို မှီခိုရတော့မည်မဟုတ်ဘဲ၊ သခင်ဘုရား၏ ခွန်အားနှင့် လမ်းညွှန်မှုကိုသာ အားကိုးကြလိမ့်မည်။ ဤအခန်းသည် မေရှိယမွေးဖွားခြင်းနှင့် ဘုရားသခင့်လူမျိုး၏ အဆုံးစွန်သောအောင်ပွဲဆီသို့ ညွှန်ပြသည့် အနာဂတ်အတွက် မျှော်လင့်ချက်ကို တိုးပွားစေသည်။</w:t>
      </w:r>
    </w:p>
    <w:p/>
    <w:p>
      <w:r xmlns:w="http://schemas.openxmlformats.org/wordprocessingml/2006/main">
        <w:t xml:space="preserve">Micah 5:1 အို စစ်သူကြီးသမီးတို့၊ ယခုတွင်၊ စစ်သူကြီး စည်းဝေး၍၊ ငါတို့တဘက်၌ ဝိုင်းထားတော်မူပြီ။ ဣသရေလ တရားသူကြီးကို ကြိမ်လုံးနှင့် ရိုက်ကြလိမ့်မည်။</w:t>
      </w:r>
    </w:p>
    <w:p/>
    <w:p>
      <w:r xmlns:w="http://schemas.openxmlformats.org/wordprocessingml/2006/main">
        <w:t xml:space="preserve">ဘုရားသခင်သည် ရန်သူများလာ၍ တိုက်ခိုက်လာသောကြောင့် စည်းလုံးညီညွတ်ပြီး တိုက်ပွဲအတွက် ပြင်ဆင်ကြရန် ဘုရားသခင်က ဣသရေလလူတို့ကို တောင်းဆိုထားသည်။</w:t>
      </w:r>
    </w:p>
    <w:p/>
    <w:p>
      <w:r xmlns:w="http://schemas.openxmlformats.org/wordprocessingml/2006/main">
        <w:t xml:space="preserve">1. စည်းလုံးခြင်း၏စွမ်းအား- စည်းလုံးခြင်းသည် ယုံကြည်ခြင်းကို ခိုင်ခံ့စေပုံ</w:t>
      </w:r>
    </w:p>
    <w:p/>
    <w:p>
      <w:r xmlns:w="http://schemas.openxmlformats.org/wordprocessingml/2006/main">
        <w:t xml:space="preserve">2. ကြိုတင်ပြင်ဆင်မှု၏ အရေးပါမှု- အဆင်သင့်သည် ရှုံးနိမ့်မှုကို မည်သို့တားဆီးမည်နည်း။</w:t>
      </w:r>
    </w:p>
    <w:p/>
    <w:p>
      <w:r xmlns:w="http://schemas.openxmlformats.org/wordprocessingml/2006/main">
        <w:t xml:space="preserve">1. ဧဖက် 4:3 - ငြိမ်သက်ခြင်းနှောင်ကြိုးအားဖြင့် ဝိညာဉ်တော်၏စည်းလုံးညီညွတ်မှုကို စောင့်ရှောက်ရန် ကြိုးစားအားထုတ်ပါ။</w:t>
      </w:r>
    </w:p>
    <w:p/>
    <w:p>
      <w:r xmlns:w="http://schemas.openxmlformats.org/wordprocessingml/2006/main">
        <w:t xml:space="preserve">2. Proverbs 21:31 - စစ်တိုက်သောနေ့အတွက် မြင်းကို အဆင်သင့်ပြင်ထားသော်လည်း အောင်ပွဲသည် သခင်ဘုရားဖြစ်သည်။</w:t>
      </w:r>
    </w:p>
    <w:p/>
    <w:p>
      <w:r xmlns:w="http://schemas.openxmlformats.org/wordprocessingml/2006/main">
        <w:t xml:space="preserve">Micah 5:2 သို့ရာတွင်၊ သင်သည် ယုဒလူထောင်နှင့်ချီရှိသော ဗက်လင်မြို့သား ဧဖရတ်တွင် ငယ်သော်လည်း၊ ဣသရေလအမျိုးကို အုပ်စိုးရသော ငါ့ထံသို့ လာလိမ့်မည်။ ရှေးကာလမှစ၍ ထာဝရတည်မြဲခြင်းသို့ ရောက်ကြကုန်၏။</w:t>
      </w:r>
    </w:p>
    <w:p/>
    <w:p>
      <w:r xmlns:w="http://schemas.openxmlformats.org/wordprocessingml/2006/main">
        <w:t xml:space="preserve">ဤကျမ်းပိုဒ်သည် ယုဒပြည် ဗက်လင်မြို့ငယ်မှ ကြွလာမည့် မေရှိယကို ရည်ညွှန်းသည်။</w:t>
      </w:r>
    </w:p>
    <w:p/>
    <w:p>
      <w:r xmlns:w="http://schemas.openxmlformats.org/wordprocessingml/2006/main">
        <w:t xml:space="preserve">1. မေရှိယ၏ထူးခြားမှု - မေရှိယသည် သေးငယ်ပြီး အရေးမပါပုံရသောမြို့မှ ဆင်းသက်လာသော်လည်း ခေတ်ကာလအစကတည်းက ဘုရားသခင့်အစီအစဉ်၏တစ်စိတ်တစ်ပိုင်းဖြစ်သည်ဟူသောအချက်ကို မီးမောင်းထိုးပြထားသည်။</w:t>
      </w:r>
    </w:p>
    <w:p/>
    <w:p>
      <w:r xmlns:w="http://schemas.openxmlformats.org/wordprocessingml/2006/main">
        <w:t xml:space="preserve">2. ယုံကြည်ခြင်းတန်ခိုး - မျှော်လင့်ချက်အားလုံး ပျောက်ဆုံးသွားပုံပေါ်သည့်တိုင် ယုံကြည်ခြင်းသည် ကြီးကျယ်သောအရာများဆီသို့ မည်သို့ပို့ဆောင်နိုင်ပုံ၏ ဥပမာတစ်ခုအနေဖြင့်လည်း ဤကျမ်းပိုဒ်ကို ရှုမြင်နိုင်ပါသည်။</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2. ဟေရှာယ 11:1-2 - ယေရှဲ၏ငုတ်မှအညွန့်ထွက်၍ အမြစ်မှအကိုင်းအခက်သည် သီးလိမ့်မည်။ ထာဝရဘုရား၏ ဝိညာဉ်တော်၊ ဥာဏ်ပညာနှင့် ပြည့်စုံသော ဝိညာဉ်၊ အကြံဥာဏ်နှင့် စွမ်းအားတော်၊ အသိပညာ နှင့် သခင်ဘုရားကို ကြောက်ရွံ့သော စိတ်ဝိညာဉ်၊</w:t>
      </w:r>
    </w:p>
    <w:p/>
    <w:p>
      <w:r xmlns:w="http://schemas.openxmlformats.org/wordprocessingml/2006/main">
        <w:t xml:space="preserve">Micah 5:3 ထိုကြောင့်၊ ပင်ပန်းသောမိန်းမသည် ဘွားမြင်သောအချိန်တိုင်အောင် သူတို့ကို စွန့်တော်မူမည်။ ထို့နောက် ကျန်ကြွင်းသော ညီအစ်ကိုတို့သည် ဣသရေလအမျိုးသားတို့ထံသို့ ပြန်ကြလိမ့်မည်။</w:t>
      </w:r>
    </w:p>
    <w:p/>
    <w:p>
      <w:r xmlns:w="http://schemas.openxmlformats.org/wordprocessingml/2006/main">
        <w:t xml:space="preserve">မိက္ခာ 5:3 သခင်​ဘုရား​သည် မိ​မိ​၏​လူ​များ​ကို​စွန့်​လွှတ်​တော်​မူ​သော​အ​ခါ၊ မိ​မိ​၏​ညီ​အစ်​ကို​အ​ကြွင်း​အ​ကျန်​တို့​သည် ဣ​သ​ရေ​လ​အ​မျိုး​သား​တို့​ထံ​သို့ ပြန်​လာ​လိမ့်​မည်။</w:t>
      </w:r>
    </w:p>
    <w:p/>
    <w:p>
      <w:r xmlns:w="http://schemas.openxmlformats.org/wordprocessingml/2006/main">
        <w:t xml:space="preserve">1. ကယ်တင်ခြင်းသခင်၏ကတိတော်- အတိတ်နှင့် ပစ္စုပ္ပန်ကို ချိတ်ဆက်ခြင်း။</w:t>
      </w:r>
    </w:p>
    <w:p/>
    <w:p>
      <w:r xmlns:w="http://schemas.openxmlformats.org/wordprocessingml/2006/main">
        <w:t xml:space="preserve">2. ဘုရားသခင်ကို စောင့်မျှော်ခြင်း- ခက်ခဲသောအချိန်များတွင် သည်းခံခြင်းနှင့် ယုံကြည်ခြင်း။</w:t>
      </w:r>
    </w:p>
    <w:p/>
    <w:p>
      <w:r xmlns:w="http://schemas.openxmlformats.org/wordprocessingml/2006/main">
        <w:t xml:space="preserve">1. Isaiah 11:11-12 - ထိုကာလ၌၊ ထာဝရဘုရားသည် အာရှုရိပြည်၊ အဲဂုတ္တုပြည်မှ ကျန်ကြွင်းသော ကျန်ကြွင်းသော သူ၏လူတို့ကို ဆယ်ယူခြင်းငှါ ဒုတိယအကြိမ်မြောက် လက်တော်ကို လွှတ်တော်မူလိမ့်မည်။ ပါသရုမြို့၊ ကုရှမြို့မှ၊ ဧလံမြို့၊ ရှိနာမြို့၊ ဟာမတ်မြို့၊ ပင်လယ်ကျွန်းတို့မှ၊</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Micah 5:4 ထာ​ဝ​ရ​ဘု​ရား​၏​နာ​မ​တော်​၏​ဘုန်း​အ​သ​ရေ​တော်​နှင့်​အ​တူ​ထာ​ဝ​ရ​ဘု​ရား​၏​တန်ခိုး​တော်​နှင့်​အ​တူ​ရပ်​တည်​၍​ကျွေး​မွေး​ရ​လိမ့်​မည်။ သူတို့သည် တည်နေကြလိမ့်မည်။ အကြောင်းမူကား၊ သူသည် မြေကြီးစွန်းတိုင်အောင် ကြီးမြတ်လိမ့်မည်။</w:t>
      </w:r>
    </w:p>
    <w:p/>
    <w:p>
      <w:r xmlns:w="http://schemas.openxmlformats.org/wordprocessingml/2006/main">
        <w:t xml:space="preserve">ဘုရားသခင်သည် ကြီးမြတ်တော်မူလိမ့်မည်၊ တန်ခိုးနှင့် ဘုန်းအာနုဘော်ကို ပေးတော်မူလိမ့်မည်။</w:t>
      </w:r>
    </w:p>
    <w:p/>
    <w:p>
      <w:r xmlns:w="http://schemas.openxmlformats.org/wordprocessingml/2006/main">
        <w:t xml:space="preserve">1. ထာဝရဘုရား၏ တန်ခိုးနှင့် ဘုန်းတော်</w:t>
      </w:r>
    </w:p>
    <w:p/>
    <w:p>
      <w:r xmlns:w="http://schemas.openxmlformats.org/wordprocessingml/2006/main">
        <w:t xml:space="preserve">၂။ သာ၍ကြီးမြတ်သောအသက်တာအတွက် ဘုရားသခင်၌တည်နေပါ။</w:t>
      </w:r>
    </w:p>
    <w:p/>
    <w:p>
      <w:r xmlns:w="http://schemas.openxmlformats.org/wordprocessingml/2006/main">
        <w:t xml:space="preserve">1. ဧဖက် 3:16-21 - ဘုန်းတော်စည်းစိမ်နှင့်အညီ သင်၏အတွင်းစိတ်၌ ဝိညာဉ်တော်အားဖြင့် တန်ခိုးနှင့် ခိုင်ခံ့စေခြင်းငှာ၊</w:t>
      </w:r>
    </w:p>
    <w:p/>
    <w:p>
      <w:r xmlns:w="http://schemas.openxmlformats.org/wordprocessingml/2006/main">
        <w:t xml:space="preserve">၂။ ဟေရှာယ ၄၀:၂၈-၃၁ - သင်မသိသလော။ မကြားဘူးလား။ ထာ ဝ ရ ဘု ရား သည် ထာ ဝ ရ ဘု ရား၊ မြေ ကြီး စွန်း ကို ဖန်ဆင်း တော် မူ ၏။ မောပန်းခြင်းမရှိ၊ သူ၏ဥာဏ်သည် ရှာဖွေ၍မရပါ။</w:t>
      </w:r>
    </w:p>
    <w:p/>
    <w:p>
      <w:r xmlns:w="http://schemas.openxmlformats.org/wordprocessingml/2006/main">
        <w:t xml:space="preserve">Micah 5:5 အာရှုရိလူသည် ငါတို့ပြည်သို့ ရောက်သောအခါ၊ ဤသူသည် ငြိမ်သက်ခြင်းရှိလိမ့်မည်။ ငါတို့ဘုံဗိမာန်တို့၌ နင်းသောအခါ၊ သိုးထိန်းခုနစ်ယောက်နှင့် အကြီးအမှူး ရှစ်ယောက်တို့ကို ငါတို့သည် သူ့ကိုတိုက်ကြလိမ့်မည်။</w:t>
      </w:r>
    </w:p>
    <w:p/>
    <w:p>
      <w:r xmlns:w="http://schemas.openxmlformats.org/wordprocessingml/2006/main">
        <w:t xml:space="preserve">မိက္ခာ 5:5 သည် အာရှုရိတပ်များရှိနေသော်လည်း ငြိမ်သက်ခြင်း၏ရင်းမြစ်ဖြစ်လာမည့် အုပ်စိုးရှင်တစ်ဦးကို ကြိုပြောထားသည်။</w:t>
      </w:r>
    </w:p>
    <w:p/>
    <w:p>
      <w:r xmlns:w="http://schemas.openxmlformats.org/wordprocessingml/2006/main">
        <w:t xml:space="preserve">1. ငြိမ်းချမ်းရေးမင်းသား- ဒုက္ခကြုံတိုင်း နှစ်သိမ့်မှုရှာပါ။</w:t>
      </w:r>
    </w:p>
    <w:p/>
    <w:p>
      <w:r xmlns:w="http://schemas.openxmlformats.org/wordprocessingml/2006/main">
        <w:t xml:space="preserve">2. ထာဝရဘုရားကို အားကိုးပါ။</w:t>
      </w:r>
    </w:p>
    <w:p/>
    <w:p>
      <w:r xmlns:w="http://schemas.openxmlformats.org/wordprocessingml/2006/main">
        <w:t xml:space="preserve">1. ဟေရှာယ 9:6 (ကျွန်ုပ်တို့အတွက် ကလေးတစ်ဦးကို ဖွားမြင်၍ သားတော်တစ်ပါးကို ကျွန်ုပ်တို့အား ပေးဆောင်ရမည်ဖြစ်ပြီး၊ အစိုးရသည် သူ၏ပခုံးပေါ်၌ ထားရှိရမည်ဖြစ်ပြီး၊ သူ၏အမည်မှာ အံ့သြဖွယ်၊ အတိုင်ပင်ခံ၊ တန်ခိုးကြီးသောဘုရားသခင်၊ နိစ္စထာဝရအဘ၊ ငြိမ်းချမ်းရေးမင်းသား။)</w:t>
      </w:r>
    </w:p>
    <w:p/>
    <w:p>
      <w:r xmlns:w="http://schemas.openxmlformats.org/wordprocessingml/2006/main">
        <w:t xml:space="preserve">၂။ ဆာလံ ၄၆:၁ (ဘုရားသခင်သည် ငါတို့ခိုလှုံရာ၊</w:t>
      </w:r>
    </w:p>
    <w:p/>
    <w:p>
      <w:r xmlns:w="http://schemas.openxmlformats.org/wordprocessingml/2006/main">
        <w:t xml:space="preserve">Micah 5:6 သူတို့သည် အာရှုရိပြည်ကို ဓားဖြင့်၎င်း၊ နိမ်ရောဒ်ပြည်၏ ဝင်ပေါက်၌၎င်း သုတ်သင်ပယ်ရှင်းကြလတံ့။ ငါတို့ပြည်သို့ ရောက်သောအခါ၊ ငါတို့နယ်နိမိတ်အတွင်း၌ နင်းနယ်သောအခါ၊ အာရှုရိလူလက်မှ ငါတို့ကို ကယ်နှုတ်တော်မူလိမ့်မည်။</w:t>
      </w:r>
    </w:p>
    <w:p/>
    <w:p>
      <w:r xmlns:w="http://schemas.openxmlformats.org/wordprocessingml/2006/main">
        <w:t xml:space="preserve">ဘုရားသခင်သည် သူ၏လူများကို အာရှုရိရန်သူလက်မှ ကယ်နှုတ်တော်မူလိမ့်မည်။</w:t>
      </w:r>
    </w:p>
    <w:p/>
    <w:p>
      <w:r xmlns:w="http://schemas.openxmlformats.org/wordprocessingml/2006/main">
        <w:t xml:space="preserve">၁။ ဘုရားသခင်သည် မိမိလူမျိုးကို မကောင်းမှုမှကာကွယ်ပေးလိမ့်မည်။—ဆာလံ ၄၆:၁</w:t>
      </w:r>
    </w:p>
    <w:p/>
    <w:p>
      <w:r xmlns:w="http://schemas.openxmlformats.org/wordprocessingml/2006/main">
        <w:t xml:space="preserve">၂။ ဘုရားသခင်သည် မည်သည့်ရန်သူထက်မဆို သာ၍ကြီးသည်။—ဟေရှာယ ၄၅:၂-၃</w:t>
      </w:r>
    </w:p>
    <w:p/>
    <w:p>
      <w:r xmlns:w="http://schemas.openxmlformats.org/wordprocessingml/2006/main">
        <w:t xml:space="preserve">၁။ ဆာလံ ၄၆:၁ - ဘုရားသခင်သည် ကျွန်ုပ်တို့၏ခိုလှုံရာ၊</w:t>
      </w:r>
    </w:p>
    <w:p/>
    <w:p>
      <w:r xmlns:w="http://schemas.openxmlformats.org/wordprocessingml/2006/main">
        <w:t xml:space="preserve">2 Isaiah 45:2-3 - ငါသည် သင့်ရှေ့မှသွား၍ မြင့်မြတ်သော အရပ်တို့ကို အဆင့်မြှင့်တင်၍ ကြေးတံခါးများကို အပိုင်းပိုင်းဖြတ်ကာ သံကန့်လန့်ကျင်များကိုဖြတ်ကာ၊ မှောင်မိုက်ဘဏ္ဍာနှင့် ဝှက်ထားသောစည်းစိမ်များကို သင့်အား ပေးမည်။ လျှို့ဝှက်နေရာများ။</w:t>
      </w:r>
    </w:p>
    <w:p/>
    <w:p>
      <w:r xmlns:w="http://schemas.openxmlformats.org/wordprocessingml/2006/main">
        <w:t xml:space="preserve">မိက္ခာ 5:7 ကျန်​ကြွင်း​သော​ယာ​ကုပ်​အ​မျိုး​သား​တို့​သည် လူ​တို့​ကို​မ​မြက်​ဘဲ၊ လူ​တို့​ကို​မ​စောင့်​ဘဲ မြက်​ပေါ်​၌​မိုး​ရေ​ကဲ့​သို့​ထာ​ဝ​ရ​ဘု​ရား​ပေး​တော်​မူ​သော​နှင်း​ကဲ့​သို့၊ လူ​အ​များ​စု​တွင်​ရှိ​ကြ​လိမ့်​မည်။</w:t>
      </w:r>
    </w:p>
    <w:p/>
    <w:p>
      <w:r xmlns:w="http://schemas.openxmlformats.org/wordprocessingml/2006/main">
        <w:t xml:space="preserve">ယာကုပ်၏အကြွင်းအကျန်များသည် သခင်ဘုရား၏ကောင်းချီးမင်္ဂလာကို ခံရမည်ဖြစ်ပြီး လူသား၏မျက်နှာသာကို စောင့်ဆိုင်းနေရန် မလိုအပ်ပေ။</w:t>
      </w:r>
    </w:p>
    <w:p/>
    <w:p>
      <w:r xmlns:w="http://schemas.openxmlformats.org/wordprocessingml/2006/main">
        <w:t xml:space="preserve">1. သစ္စာရှိရှိထားပါ၊ ထာဝရဘုရားသည် သင့်အား သူ၏မျက်နှာသာဖြင့် ကောင်းချီးပေးမည်။</w:t>
      </w:r>
    </w:p>
    <w:p/>
    <w:p>
      <w:r xmlns:w="http://schemas.openxmlformats.org/wordprocessingml/2006/main">
        <w:t xml:space="preserve">2. လူ၏အထင်အမြင်ဖြင့် မတိမ်းမယိမ်း၊ ဘုရားသခင်သည် သင်လိုအပ်သမျှကို ဖြည့်ဆည်းပေးလိမ့်မည်။</w:t>
      </w:r>
    </w:p>
    <w:p/>
    <w:p>
      <w:r xmlns:w="http://schemas.openxmlformats.org/wordprocessingml/2006/main">
        <w:t xml:space="preserve">၁။ ဆာလံ ၃၇:၅-၆ "ထာဝရဘုရား၌ သင်၏လမ်းကို အပ်နှံလော့၊ သူ့ကိုလည်း ကိုးစားလော့။ သို့ပြုလျှင်၊ သင်၏ဖြောင့်မတ်ခြင်းတရားကို အလင်းကဲ့သို့၎င်း၊ မွန်းတည့်အချိန်ကဲ့သို့၎င်း စီရင်တော်မူလိမ့်မည်။"</w:t>
      </w:r>
    </w:p>
    <w:p/>
    <w:p>
      <w:r xmlns:w="http://schemas.openxmlformats.org/wordprocessingml/2006/main">
        <w:t xml:space="preserve">2 Isaiah 30:18 “ထိုကြောင့် ထာဝရဘုရားသည် သင်တို့၌ သနားခြင်းရှိမည်အကြောင်း၊ သင်တို့ကို သနားခြင်းငှာ ချီးမြှောက်ခြင်းသို့ ရောက်မည်အကြောင်း၊ ထာဝရဘုရားသည် တရားစီရင်တော်မူသော ဘုရားသခင်ဖြစ်တော်မူသောကြောင့်၊ ထိုသူအပေါင်းတို့သည် မင်္ဂလာရှိကြ၏။ အဲ့ဒါ သူ့ကိုစောင့်။"</w:t>
      </w:r>
    </w:p>
    <w:p/>
    <w:p>
      <w:r xmlns:w="http://schemas.openxmlformats.org/wordprocessingml/2006/main">
        <w:t xml:space="preserve">Micah 5:8 ကျန်ကြွင်းသော ယာကုပ်အမျိုးသည် များစွာသော လူတို့အလယ်၌ တပါးအမျိုးသားတို့တွင် ရှိကြလိမ့်မည်။ အပိုင်းပိုင်းကိုက်ဖြတ်၍ အဘယ်သူမျှမကယ်နှုတ်နိုင်။</w:t>
      </w:r>
    </w:p>
    <w:p/>
    <w:p>
      <w:r xmlns:w="http://schemas.openxmlformats.org/wordprocessingml/2006/main">
        <w:t xml:space="preserve">ယာကုပ်၏အကြွင်းအကျန်တို့သည် အခြားလူမျိုးများကြားတွင် ခွန်အားနှင့် တန်ခိုးရှိလိမ့်မည်။</w:t>
      </w:r>
    </w:p>
    <w:p/>
    <w:p>
      <w:r xmlns:w="http://schemas.openxmlformats.org/wordprocessingml/2006/main">
        <w:t xml:space="preserve">၁။ ကျန်ကြွင်းသော ယာကုပ်အမျိုး၏ ခွန်အား၊</w:t>
      </w:r>
    </w:p>
    <w:p/>
    <w:p>
      <w:r xmlns:w="http://schemas.openxmlformats.org/wordprocessingml/2006/main">
        <w:t xml:space="preserve">၂။ ဘုရားသခင်သည် သူ၏လူများအားဖြင့် 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ဧဖက် 6:10-20 - နောက်ဆုံးတွင်၊ သခင်ဘုရား၌၎င်း၊ တန်ခိုးတော်အားဖြင့်၎င်း၊ မာရ်နတ်၏အကြံအစည်များကို ဆီးတားနိုင်စေခြင်းငှာ၊ ဘုရားသခင်၏လက်နက်စုံကို ဝတ်ဆင်ကြလော့။</w:t>
      </w:r>
    </w:p>
    <w:p/>
    <w:p>
      <w:r xmlns:w="http://schemas.openxmlformats.org/wordprocessingml/2006/main">
        <w:t xml:space="preserve">Micah 5:9 သင်၏ရန်ဘက်ပြုသောသူတို့အပေါ်သို့ သင်၏လက်ကို ချီ၍၊ သင်၏ရန်သူအပေါင်းတို့ကို ဖြတ်ရလိမ့်မည်။</w:t>
      </w:r>
    </w:p>
    <w:p/>
    <w:p>
      <w:r xmlns:w="http://schemas.openxmlformats.org/wordprocessingml/2006/main">
        <w:t xml:space="preserve">ဘုရားသခင်သည် သူ၏လူများကို ရန်သူများထံမှ ကာကွယ်ပေးပြီး တရားမျှတမှုကို ဆောင်ကြဉ်းပေးမည်ဖြစ်သည်။</w:t>
      </w:r>
    </w:p>
    <w:p/>
    <w:p>
      <w:r xmlns:w="http://schemas.openxmlformats.org/wordprocessingml/2006/main">
        <w:t xml:space="preserve">1- ဘုရားသခင်သည် ကျွန်ုပ်တို့၏ကာကွယ်ပေးသူနှင့် လက်စားချေသူဖြစ်သည်။</w:t>
      </w:r>
    </w:p>
    <w:p/>
    <w:p>
      <w:r xmlns:w="http://schemas.openxmlformats.org/wordprocessingml/2006/main">
        <w:t xml:space="preserve">၂- ဘုရားသခင်ကို ဆန့်ကျင်ခြင်း၏ အကျိုးဆက်</w:t>
      </w:r>
    </w:p>
    <w:p/>
    <w:p>
      <w:r xmlns:w="http://schemas.openxmlformats.org/wordprocessingml/2006/main">
        <w:t xml:space="preserve">1: ဟေရှာယ 54:17 - "သင်တို့တဘက်၌လုပ်သောလက်နက်အဘယ်သူမျှမအောင်မြင်ရလိမ့်မည်။</w:t>
      </w:r>
    </w:p>
    <w:p/>
    <w:p>
      <w:r xmlns:w="http://schemas.openxmlformats.org/wordprocessingml/2006/main">
        <w:t xml:space="preserve">ရောမ 12:19 - "ချစ်သူတို့၊ ကိုယ်ကိုကိုယ်အပြစ်မတင်ကြနှင့်။ အမျက်ဒေါသကို သာ၍ပေးချေလော့။ အကြောင်းမူကား၊ 'အကျွန်ုပ်၏အပြစ်ကို ငါဆပ်ပေးမည်' ဟုထာဝရဘုရားမိန့်တော်မူ၏။</w:t>
      </w:r>
    </w:p>
    <w:p/>
    <w:p>
      <w:r xmlns:w="http://schemas.openxmlformats.org/wordprocessingml/2006/main">
        <w:t xml:space="preserve">Micah 5:10 ထာဝရဘုရား မိန့်တော်မူသည်ကား၊ ထိုကာလ၌ သင်၏မြင်းတို့ကို သင့်အလယ်၌ ငါဖြတ်၍၊ သင်၏ရထားများကို ဖျက်ဆီးမည်။</w:t>
      </w:r>
    </w:p>
    <w:p/>
    <w:p>
      <w:r xmlns:w="http://schemas.openxmlformats.org/wordprocessingml/2006/main">
        <w:t xml:space="preserve">ထာ​ဝ​ရ​ဘု​ရား​သည် တရား​စီရင်​တော်​မူ​သော​နေ့၌ လူ​တို့​၏​မြင်း​ရ​ထား​များ​ကို ဖယ်​ရှား​တော်​မူ​လိမ့်​မည်။</w:t>
      </w:r>
    </w:p>
    <w:p/>
    <w:p>
      <w:r xmlns:w="http://schemas.openxmlformats.org/wordprocessingml/2006/main">
        <w:t xml:space="preserve">1. တရားစီရင်ရာနေ့၌ သခင်ဘုရား၏အမျက်တော်</w:t>
      </w:r>
    </w:p>
    <w:p/>
    <w:p>
      <w:r xmlns:w="http://schemas.openxmlformats.org/wordprocessingml/2006/main">
        <w:t xml:space="preserve">၂။ မနာခံခြင်း၏အကျိုးဆက်များ</w:t>
      </w:r>
    </w:p>
    <w:p/>
    <w:p>
      <w:r xmlns:w="http://schemas.openxmlformats.org/wordprocessingml/2006/main">
        <w:t xml:space="preserve">1. ရောမ 2:5-8 - သို့ရာတွင်၊ သင်၏မာကြောခြင်းနှင့် ကင်းမဲ့သောနှလုံးကြောင့် ဘုရားသခင်၏ ဖြောင့်မတ်သောတရားစီရင်တော်မူချက် ပေါ်ထွန်းလာမည့် အမျက်တော်နေ့တွင် သင့်အတွက် အမျက်ဒေါသကို သိမ်းဆည်းထားခြင်းဖြစ်သည်။</w:t>
      </w:r>
    </w:p>
    <w:p/>
    <w:p>
      <w:r xmlns:w="http://schemas.openxmlformats.org/wordprocessingml/2006/main">
        <w:t xml:space="preserve">2. ဟဗက္ကုတ် 3:17-18 - သင်္ဘောသဖန်းပင်သည် မပွင့်ရ၊ စပျစ်နွယ်ပင်များပေါ်၌ အသီးမသီးသော်လည်း သံလွင်သီးအထွက်နှုန်းများ၍ လယ်များတွင် အစာမစားရ၊ သိုးစုသည် ခြံမှဖြတ်၍ နွားအုပ်မရှိ၊ တင်းကုပ်၌သော်လည်း၊ ထာဝရဘုရား၌ ငါဝမ်းမြောက်မည်။ ငါ၏ကယ်တင်ခြင်းအရှင် ဘုရားသခင်၌ ငါဝမ်းမြောက်မည်။</w:t>
      </w:r>
    </w:p>
    <w:p/>
    <w:p>
      <w:r xmlns:w="http://schemas.openxmlformats.org/wordprocessingml/2006/main">
        <w:t xml:space="preserve">Micah 5:11 သင်၏ပြည်၌ရှိသောမြို့တို့ကို ငါဖြတ်၍၊ သင်၏ရဲတိုက်ရှိသမျှတို့ကို ဖြိုဖျက်မည်။</w:t>
      </w:r>
    </w:p>
    <w:p/>
    <w:p>
      <w:r xmlns:w="http://schemas.openxmlformats.org/wordprocessingml/2006/main">
        <w:t xml:space="preserve">ဤကျမ်းပိုဒ်သည် သူသည် မြို့များနှင့် ရဲတိုက်များကို ဖျက်ဆီးခြင်းနှင့် ပရမ်းပတာဖြစ်စေသော ကြောင့် ဘုရားသခင်၏ တန်ခိုးတော်နှင့် တရားစီရင်ခြင်းအကြောင်း ဟောပြောသည်။</w:t>
      </w:r>
    </w:p>
    <w:p/>
    <w:p>
      <w:r xmlns:w="http://schemas.openxmlformats.org/wordprocessingml/2006/main">
        <w:t xml:space="preserve">၁။ ဘုရားသခင်၏ အချုပ်အခြာအာဏာ- ကိုယ်တော်၏တန်ခိုးနှင့် တရားစီရင်ခြင်းကို နားလည်ခြင်း။</w:t>
      </w:r>
    </w:p>
    <w:p/>
    <w:p>
      <w:r xmlns:w="http://schemas.openxmlformats.org/wordprocessingml/2006/main">
        <w:t xml:space="preserve">2. ဘုရားသခင်ကို ယုံကြည်ကိုးစားခြင်း- အလိုတော်အတိုင်း အညံ့ခံခြင်း။</w:t>
      </w:r>
    </w:p>
    <w:p/>
    <w:p>
      <w:r xmlns:w="http://schemas.openxmlformats.org/wordprocessingml/2006/main">
        <w:t xml:space="preserve">၁။ ဆာလံ ၃၃:၁၀-၁၁ - "ထာဝရဘုရားသည် လူမျိုးတို့၏အကြံအစည်ကို အချည်းနှီးဖြစ်စေ၍၊ လူတို့၏အကြံအစည်ကို အချည်းနှီးဖြစ်စေတော်မူ၏။</w:t>
      </w:r>
    </w:p>
    <w:p/>
    <w:p>
      <w:r xmlns:w="http://schemas.openxmlformats.org/wordprocessingml/2006/main">
        <w:t xml:space="preserve">၂။ ဟေရှာယ ၃၁:၁ - “အဲဂုတ္တုပြည်သို့ အကူအညီတောင်း၍ မြင်းများကို အားကိုး၍ ရထားများ များသောကြောင့်၊ မြင်းစီးသူရဲများ များသောကြောင့် အမင်္ဂလာရှိသော်လည်း၊ ဣ သ ရေ လ အ မျိုး သား သည် ထာ ဝ ရ ဘု ရား ကို မ ရှာ နှင့်။</w:t>
      </w:r>
    </w:p>
    <w:p/>
    <w:p>
      <w:r xmlns:w="http://schemas.openxmlformats.org/wordprocessingml/2006/main">
        <w:t xml:space="preserve">Micah 5:12 သင်၏လက်မှ စုန်းပညာကို ငါဖြတ်မည်။ နောက်တဖန် ဗေဒင်ဟောသောသူမရှိရ။</w:t>
      </w:r>
    </w:p>
    <w:p/>
    <w:p>
      <w:r xmlns:w="http://schemas.openxmlformats.org/wordprocessingml/2006/main">
        <w:t xml:space="preserve">လမ်းခရီး ဘုရားသခင်သည် စုန်းအတတ်နှင့် ဗေဒင်ဟောသူများကို လူများကြားမှ ဖြတ်တောက်ပစ်မည်။</w:t>
      </w:r>
    </w:p>
    <w:p/>
    <w:p>
      <w:r xmlns:w="http://schemas.openxmlformats.org/wordprocessingml/2006/main">
        <w:t xml:space="preserve">1. ဘုရားသခင်ကာကွယ်ခြင်း၏တန်ခိုး- ကျွန်ုပ်တို့အား မကောင်းမှုမှကာကွယ်ရန် ဘုရားသခင်ကို အားကိုးခြင်း။</w:t>
      </w:r>
    </w:p>
    <w:p/>
    <w:p>
      <w:r xmlns:w="http://schemas.openxmlformats.org/wordprocessingml/2006/main">
        <w:t xml:space="preserve">2. စုန်းအတတ်ကို ငြင်းပယ်ခြင်း- ထိုအစား ဘုရားသခင်၏လမ်းစဉ်များကို လိုက်လျှောက်ရန် ရွေးချယ်ခြင်း။</w:t>
      </w:r>
    </w:p>
    <w:p/>
    <w:p>
      <w:r xmlns:w="http://schemas.openxmlformats.org/wordprocessingml/2006/main">
        <w:t xml:space="preserve">1. တရားဟောရာ 18:10-12 သင်တို့တွင် မိမိသားသမီးကို မီးဖြင့်ဖြစ်စေ စေခိုင်းသောသူ၊ ဗေဒင်ဟောသော၊ အချိန်အခါကို လေ့လာသူ၊ ကျက်သရေရှိသူ သို့မဟုတ် စုန်းမကို သင်တို့တွင် မတွေ့ရ။ သို့မဟုတ် ကျက်သရေရှိသူတစ်ဦး၊ သို့မဟုတ် ရင်းနှီးကျွမ်းဝင်သော ဝိညာဉ်များနှင့် တိုင်ပင်ဆွေးနွေးသူ သို့မဟုတ် မှော်ဆရာ၊ သို့မဟုတ် အသားဖြူသူ။ အကြောင်းမူကား၊ ဤအမှုတို့ကို ပြုသောသူအပေါင်းတို့သည် ထာဝရဘုရား စက်ဆုပ်ရွံရှာတော်မူ၏။</w:t>
      </w:r>
    </w:p>
    <w:p/>
    <w:p>
      <w:r xmlns:w="http://schemas.openxmlformats.org/wordprocessingml/2006/main">
        <w:t xml:space="preserve">2 ဧဖက် 6:12 -- အကြောင်းမူကား၊ ငါတို့သည် အသွေးအသားနှင့် မတိုက်ဆိုင်ဘဲ ဘုန်းကြီးများ၊ အာဏာစက်များ၊ ဤလောက၏မှောင်မိုက်အုပ်စိုးရှင်များနှင့်၊ မြင့်သောအရပ်၌ ဝိညာဉ်ရေးဆိုးသွမ်းမှုများနှင့် ဆန့်ကျင်ဘက်ဖြစ်သည်။</w:t>
      </w:r>
    </w:p>
    <w:p/>
    <w:p>
      <w:r xmlns:w="http://schemas.openxmlformats.org/wordprocessingml/2006/main">
        <w:t xml:space="preserve">Micah 5:13 သင်၏ထုလုပ်သောရုပ်တုများ၊ သင်၏လက်နှင့်လုပ်သောအရာကို နောက်တဖန်မကိုးကွယ်ရ။</w:t>
      </w:r>
    </w:p>
    <w:p/>
    <w:p>
      <w:r xmlns:w="http://schemas.openxmlformats.org/wordprocessingml/2006/main">
        <w:t xml:space="preserve">ဘုရားသခင်သည် ရုပ်တုဆင်းတုများနှင့် ရုပ်တုအားလုံးကို လူများကြားမှ ဖယ်ရှားမည်ဖြစ်ပြီး ၎င်းတို့ကို မကိုးကွယ်ရပါ။</w:t>
      </w:r>
    </w:p>
    <w:p/>
    <w:p>
      <w:r xmlns:w="http://schemas.openxmlformats.org/wordprocessingml/2006/main">
        <w:t xml:space="preserve">1. ဝိညာဉ်တော်နှင့် အမှန်တရားဖြင့် ဘုရားသခင်ကို ကိုးကွယ်ခြင်း။</w:t>
      </w:r>
    </w:p>
    <w:p/>
    <w:p>
      <w:r xmlns:w="http://schemas.openxmlformats.org/wordprocessingml/2006/main">
        <w:t xml:space="preserve">၂။ ရုပ်တုကိုးကွယ်ခြင်း၏အန္တရာယ်</w:t>
      </w:r>
    </w:p>
    <w:p/>
    <w:p>
      <w:r xmlns:w="http://schemas.openxmlformats.org/wordprocessingml/2006/main">
        <w:t xml:space="preserve">၁။ တရားဟောရာ ၅:၇-၉</w:t>
      </w:r>
    </w:p>
    <w:p/>
    <w:p>
      <w:r xmlns:w="http://schemas.openxmlformats.org/wordprocessingml/2006/main">
        <w:t xml:space="preserve">၂။ ဟေရှာယ ၄၄:၉-၂၀</w:t>
      </w:r>
    </w:p>
    <w:p/>
    <w:p>
      <w:r xmlns:w="http://schemas.openxmlformats.org/wordprocessingml/2006/main">
        <w:t xml:space="preserve">မိက္ခာ 5:14 သင်၏​လယ်​တော​များ​ကို သင့်​အ​လယ်​မှ​ငါ​နှုတ်​ဆောင်​မည်​ဖြစ်​၍ မင်း​မြို့​တို့​ကို ငါ​ဖျက်​ဆီး​မည်။</w:t>
      </w:r>
    </w:p>
    <w:p/>
    <w:p>
      <w:r xmlns:w="http://schemas.openxmlformats.org/wordprocessingml/2006/main">
        <w:t xml:space="preserve">ဘုရားသခင်သည် ရုပ်တုကိုးကွယ်ခြင်းကို သည်းမခံနိုင်ဘဲ သူ၏လူများအတွင်းမှ မည်သည့်ဘုရားအတုအယောင်များကိုမဆို ဖယ်ရှားပစ်မည်ဖြစ်သည်။</w:t>
      </w:r>
    </w:p>
    <w:p/>
    <w:p>
      <w:r xmlns:w="http://schemas.openxmlformats.org/wordprocessingml/2006/main">
        <w:t xml:space="preserve">1: ကျွန်ုပ်တို့သည် ကျွန်ုပ်တို့၏နှလုံးနှင့်အသက်တာမှ ရုပ်တုများကိုဖယ်ရှားရန် လုံ့လဝီရိယရှိရမည်။</w:t>
      </w:r>
    </w:p>
    <w:p/>
    <w:p>
      <w:r xmlns:w="http://schemas.openxmlformats.org/wordprocessingml/2006/main">
        <w:t xml:space="preserve">2: မိစ္ဆာ​ဘုရား​၏​လှည့်​ဖြား​ခြင်း​ကို​မ​ခံ​ရ​နှင့်၊ ဘု​ရား​သ​ခင်​သည် သူ​တို့​ကို​အရေးယူ​တော်​မူ​လိမ့်​မည်။</w:t>
      </w:r>
    </w:p>
    <w:p/>
    <w:p>
      <w:r xmlns:w="http://schemas.openxmlformats.org/wordprocessingml/2006/main">
        <w:t xml:space="preserve">1: Deuteronomy 7:4-5 - အကြောင်းမူကား၊ သင်သည် အခြားသောဘုရားတို့ကို ဝတ်ပြုခြင်းငှာ၊ သင်၏သားကို ငါ့နောက်သို့မလိုက်ဘဲ လွှဲရှောင်ကြလိမ့်မည်။ ထာဝရဘုရားသည် သင့်အပေါ်၌ အမျက်ထွက်၍ သင့်အား ချက်ခြင်းဖျက်ဆီးလိမ့်မည်။ သူတို့နှင့်အတူ၊ သူတို့၏ယဇ်ပလ္လင်များကို ဖျက်ဆီး၍၊ ရုပ်တုဆင်းတုတို့ကို ချိုးဖဲ့၍၊ သူတို့ရထားများကို ခုတ်လှဲ၍၊ ရုပ်တုဆင်းတုတို့ကို မီးရှို့ရမည်။"</w:t>
      </w:r>
    </w:p>
    <w:p/>
    <w:p>
      <w:r xmlns:w="http://schemas.openxmlformats.org/wordprocessingml/2006/main">
        <w:t xml:space="preserve">2:1 ယောဟန် 5:21 - "သူငယ်တို့၊ ရုပ်တုဆင်းတုတို့ကို ကြဉ်ရှောင်ကြလော့။ အာမင်။"</w:t>
      </w:r>
    </w:p>
    <w:p/>
    <w:p>
      <w:r xmlns:w="http://schemas.openxmlformats.org/wordprocessingml/2006/main">
        <w:t xml:space="preserve">Micah 5:15 မကြားဘူးသော တပါးအမျိုးသားတို့၌ အမျက်ဒေါသအမျက်ထွက်၍ အပြစ်ဒဏ်ကို ငါစီရင်မည်။</w:t>
      </w:r>
    </w:p>
    <w:p/>
    <w:p>
      <w:r xmlns:w="http://schemas.openxmlformats.org/wordprocessingml/2006/main">
        <w:t xml:space="preserve">ဘုရားသခင်သည် သာသနာပလူများကို ၎င်းတို့ တစ်ခါမှ မမြင်ဖူးသည့် ပုံစံအတိုင်း လက်စားချေတော်မူလိမ့်မည်။</w:t>
      </w:r>
    </w:p>
    <w:p/>
    <w:p>
      <w:r xmlns:w="http://schemas.openxmlformats.org/wordprocessingml/2006/main">
        <w:t xml:space="preserve">၁။ ဘုရားသခင်ရဲ့ အမျက်ဒေါသ- ကျွန်ုပ်တို့ ဘယ်လိုတုံ့ပြန်သင့်သလဲ။</w:t>
      </w:r>
    </w:p>
    <w:p/>
    <w:p>
      <w:r xmlns:w="http://schemas.openxmlformats.org/wordprocessingml/2006/main">
        <w:t xml:space="preserve">၂။ ဘုရားသခင်၏ ဒဏ်ပေးမှုကို လက်ခံရခြင်း၏ အဓိပ္ပါယ်</w:t>
      </w:r>
    </w:p>
    <w:p/>
    <w:p>
      <w:r xmlns:w="http://schemas.openxmlformats.org/wordprocessingml/2006/main">
        <w:t xml:space="preserve">1. ရောမ 12:19 - "ချစ်သားတို့၊ လက်စားချေခြင်းကို မပြုကြနှင့်။ ဘုရားသခင်၏ အမျက်တော်အတွက် နေရာလွတ်ကို ထားခဲ့လော့။ အကြောင်းမူကား၊ 'လက်စားချေခြင်းငှါ ငါ့ဥစ္စာဖြစ်၏၊ ငါဆပ်ပေးမည်' ဟု ထာဝရဘုရားမိန့်တော်မူ၏။</w:t>
      </w:r>
    </w:p>
    <w:p/>
    <w:p>
      <w:r xmlns:w="http://schemas.openxmlformats.org/wordprocessingml/2006/main">
        <w:t xml:space="preserve">၂။ ဆာလံ ၉၄:၁ - “အပြစ်ဒဏ်ပေးတော်မူသော ဘုရားသခင်၊ အပြစ်ဒဏ်ပေးတော်မူသော ဘုရားသခင်၊ ထွန်းလင်းတော်မူပါ။”</w:t>
      </w:r>
    </w:p>
    <w:p/>
    <w:p>
      <w:r xmlns:w="http://schemas.openxmlformats.org/wordprocessingml/2006/main">
        <w:t xml:space="preserve">မိက္ခာအခန်းကြီး ၆ တွင် ဣသရေလလူများနှင့် ဘုရားသခင်နှင့် သူတို့၏ဆက်ဆံရေးကို ဖော်ပြထားသည် ။ သူတို့၏ဝတ်ပြုရေးနှင့်နေ့စဉ်အသက်တာတွင် တရားမျှတမှု၊ ကရုဏာနှင့် နှိမ့်ချမှုတို့၏အရေးပါမှုကို အလေးပေးဖော်ပြထားသည်။</w:t>
      </w:r>
    </w:p>
    <w:p/>
    <w:p>
      <w:r xmlns:w="http://schemas.openxmlformats.org/wordprocessingml/2006/main">
        <w:t xml:space="preserve">1 အပိုဒ်- သခင်သည် ဣသရေလအမျိုးကို သူ၏အမှုကို တင်ပြတော်မူသောကြောင့် အခန်းသည် တရားခွင်အခင်းအကျင်းနှင့် စတင်သည်။ သူသည် သူ၏လူတို့၏သစ္စာမဲ့မှုကို သက်သေခံရန် တောင်များနှင့် မြေကြီးအမြစ်များကို ဖိတ်ခေါ်သည် (မိက္ခာ ၆း၁-၂)။</w:t>
      </w:r>
    </w:p>
    <w:p/>
    <w:p>
      <w:r xmlns:w="http://schemas.openxmlformats.org/wordprocessingml/2006/main">
        <w:t xml:space="preserve">ဒုတိယအပိုဒ်- အခန်းကြီးသည် လူတို့ကို ကျေနပ်စေရန် သခင်ဘုရားရှေ့တော်၌ အဘယ်အရာဆောင်ခဲ့သင့်သနည်းဟု မေးမြန်းနေသူများကို သရုပ်ဖော်ထားသည်။ သူတို့သည် မီးရှို့ရာယဇ်၊ နွားသငယ်၊ သို့မဟုတ် သူတို့၏သားဦးကလေးများကိုပင် ပူဇော်ရန် အကြံပြုကြသည်။ သို့ရာတွင်၊ ဘုရားသခင်သည် အပြင်ပန်းစွန့်ခြင်းထက် တရားမျှတခြင်း၊ ကြင်နာမှုနှင့် နှိမ့်ချမှုကို ပို၍လိုလားကြောင်း မိက္ခာက သတိပေးသည် (မိက္ခာ ၆း၆-၈)။</w:t>
      </w:r>
    </w:p>
    <w:p/>
    <w:p>
      <w:r xmlns:w="http://schemas.openxmlformats.org/wordprocessingml/2006/main">
        <w:t xml:space="preserve">၃ အပိုဒ်- ဤအခန်းသည် လူတို့၏ အပြစ်နှင့် ဆင်းရဲငတ်မွတ်သူတို့၏ ဖိနှိပ်မှုကို မီးမောင်းထိုးပြသည်။ မိက္ခာသည် လှည့်ဖြားသော အလေးချိန်များနှင့် အတိုင်းအတာများအပါအဝင် ၎င်းတို့၏ မရိုးသားသောအကျင့်များကို ဖော်ထုတ်ပြီး ၎င်းတို့ကြုံတွေ့ရမည့်အကျိုးဆက်များကို သတိပေးသည် (မိက္ခာ ၆း၉-၁၆)။</w:t>
      </w:r>
    </w:p>
    <w:p/>
    <w:p>
      <w:r xmlns:w="http://schemas.openxmlformats.org/wordprocessingml/2006/main">
        <w:t xml:space="preserve">အကျဉ်းချုပ်မှာ,</w:t>
      </w:r>
    </w:p>
    <w:p>
      <w:r xmlns:w="http://schemas.openxmlformats.org/wordprocessingml/2006/main">
        <w:t xml:space="preserve">မိက္ခာအခန်းကြီး ၆ သည် ဣသရေလလူမျိုးများနှင့် သူတို့၏ဝတ်ပြုရေးနှင့်နေ့စဉ်အသက်တာတွင် တရားမျှတမှု၊ ကရုဏာနှင့် နှိမ့်ချမှုတို့၏အရေးပါမှုကို အလေးပေးဖော်ပြပြီး ဘုရားသခင်နှင့် ၎င်းတို့၏ဆက်ဆံရေးကို အလေးပေးထားသည်။</w:t>
      </w:r>
    </w:p>
    <w:p/>
    <w:p>
      <w:r xmlns:w="http://schemas.openxmlformats.org/wordprocessingml/2006/main">
        <w:t xml:space="preserve">သခင်ဘုရားသည် ဣသရေလလူတို့အပေါ် သူ၏အမှုကို တင်ပြနေစဉ် တရားခွင်မြင်ကွင်း။</w:t>
      </w:r>
    </w:p>
    <w:p>
      <w:r xmlns:w="http://schemas.openxmlformats.org/wordprocessingml/2006/main">
        <w:t xml:space="preserve">ဘုရားသခင်သည် အပြင်ပန်းစွန့်ခြင်းထက် တရားမျှတမှု၊ ကြင်နာမှုနှင့် နှိမ့်ချမှုကို ပိုလိုလားကြောင်း သတိပေးပါ။</w:t>
      </w:r>
    </w:p>
    <w:p>
      <w:r xmlns:w="http://schemas.openxmlformats.org/wordprocessingml/2006/main">
        <w:t xml:space="preserve">ဆင်းရဲသားများ၏ အပြစ်ဒုစရိုက်နှင့် ဖိနှိပ်ချုပ်ချယ်မှုများ၏ နောက်ဆက်တွဲဆိုးကျိုးများအကြောင်း သတိပေးချက်နှင့်အတူ ထိတွေ့မှု။</w:t>
      </w:r>
    </w:p>
    <w:p/>
    <w:p>
      <w:r xmlns:w="http://schemas.openxmlformats.org/wordprocessingml/2006/main">
        <w:t xml:space="preserve">မိက္ခာ၏ ဤအခန်းကြီးသည် ဣသရေလအမျိုးကို သခင်ဘုရားတင်ပြသည့် တရားခွင်မြင်ကွင်းကို တင်ပြထားသည်။ လူများတို့သည် ပူဇော်သက္ကာအမျိုးမျိုးကို ပေးဆောင်ကြပြီး ပူဇော်သက္ကာအမျိုးမျိုးကို အကြံပြုကာ သခင်ဘုရားရှေ့တော်၌ အဘယ်အရာဆောင်ခဲ့သင့်သည်ကို မေးမြန်းကြသည်။ သို့ရာတွင်၊ ဘုရားသခင်သည် အပြင်ပန်းဘာသာရေးထုံးတမ်းများထက် တရားမျှတမှု၊ ကြင်နာမှုနှင့် နှိမ့်ချမှုကို ပို၍လိုလားကြောင်း မိက္ခာက သတိပေးသည်။ အထူးသဖြင့် ဆင်းရဲငတ်မွတ်သူများ၏ ညှဉ်းပန်းနှိပ်စက်မှုကို လူတို့၏ အပြစ်ဒုစရိုက်ကိုလည်း ဖော်ထုတ်ပြသထားသည်။ လှည့်စားသောအလေးချိန်များနှင့် အတိုင်းအတာများကိုအသုံးပြုခြင်းကဲ့သို့သော ၎င်းတို့၏ မရိုးသားသောအကျင့်များကို မိက္ခာက မီးမောင်းထိုးပြသည်။ သစ္စာမဲ့မှုကြောင့် သူတို့ရင်ဆိုင်ရမယ့် အကျိုးဆက်တွေအကြောင်း သူတို့ကို သတိပေးထားတယ်။ ဤအခန်းသည် ပြင်ပဘာသာရေးပွဲများမျှမဟုတ်ဘဲ တရားမျှတမှု၊ ကရုဏာနှင့် နှိမ့်ချမှုတို့ပါဝင်သည့် စစ်မှန်သောဝတ်ပြုရေး၏အရေးကြီးမှုကို သတိပေးချက်အဖြစ် ဖော်ပြထားသည်။</w:t>
      </w:r>
    </w:p>
    <w:p/>
    <w:p>
      <w:r xmlns:w="http://schemas.openxmlformats.org/wordprocessingml/2006/main">
        <w:t xml:space="preserve">Micah 6:1 ထာဝရဘုရားမိန့်တော်မူသည်ကား၊ ထ၍ တောင်များရှေ့မှာ ဆီးတား၍၊ တောင်ကုန်းတို့သည် သင်၏အသံကို ကြားပါစေ။</w:t>
      </w:r>
    </w:p>
    <w:p/>
    <w:p>
      <w:r xmlns:w="http://schemas.openxmlformats.org/wordprocessingml/2006/main">
        <w:t xml:space="preserve">ထာ​ဝ​ရ​ဘု​ရား​သည် ကျွန်​တော်​တို့​အား မတ်​တပ်​ရပ်​ကာ​အ​သံ​ကို​ကြား​စေ​ရန် နှိုး​ဆော်​တော်​မူ​၏။</w:t>
      </w:r>
    </w:p>
    <w:p/>
    <w:p>
      <w:r xmlns:w="http://schemas.openxmlformats.org/wordprocessingml/2006/main">
        <w:t xml:space="preserve">1: ကျွန်ုပ်တို့သည် သခင်ဘုရား၏စကားကို နားထောင်ပြီး အမှန်တရားအတွက် ရပ်တည်ရမည်။</w:t>
      </w:r>
    </w:p>
    <w:p/>
    <w:p>
      <w:r xmlns:w="http://schemas.openxmlformats.org/wordprocessingml/2006/main">
        <w:t xml:space="preserve">2: သခင်ဘုရား၏ သစ္စာတရားကို ဟောပြောရန် ကျွန်ုပ်တို့ မကြောက်ရပါ။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၂:၂ တိမောသေ ၁:၇ - “အကြောင်းမူကား၊ ဘုရားသခင်သည် ငါတို့အား ကြောက်ရွံ့ခြင်းသဘောမဟုတ်ဘဲ တန်ခိုး၊ မေတ္တာနှင့် ချုပ်တည်းခြင်းသဘောကို ဘုရားသခင် ပေးတော်မူ၏။</w:t>
      </w:r>
    </w:p>
    <w:p/>
    <w:p>
      <w:r xmlns:w="http://schemas.openxmlformats.org/wordprocessingml/2006/main">
        <w:t xml:space="preserve">Micah 6:2 အိုတောင်တန်းများ၊ ထာဝရဘုရား၏ ငြင်းခုံတော်မူခြင်းကို၎င်း၊ မြေကြီး၏ခိုင်ခံ့သောတိုက်မြစ်များတို့၊ နားထောင်ကြလော့။ အကြောင်းမူကား၊ ထာဝရဘုရားသည် မိမိလူတို့နှင့် ငြင်းခုံခြင်းရှိ၍၊ ဣသရေလအမျိုးကို တောင်းပန်တော်မူမည်။</w:t>
      </w:r>
    </w:p>
    <w:p/>
    <w:p>
      <w:r xmlns:w="http://schemas.openxmlformats.org/wordprocessingml/2006/main">
        <w:t xml:space="preserve">ထာ​ဝ​ရ​ဘု​ရား​သည် သူ​၏​လူ​တို့​နှင့်​အ​ငြင်း​ပွား​တော်​မူ​ပြီး​ဣ​သ​ရေ​လ​အ​မျိုး​သား​တို့​ကို​အသနား​ခံ​တော်​မူ​လိမ့်​မည်။</w:t>
      </w:r>
    </w:p>
    <w:p/>
    <w:p>
      <w:r xmlns:w="http://schemas.openxmlformats.org/wordprocessingml/2006/main">
        <w:t xml:space="preserve">1. မိမိလူမျိုးအတွက် သခင်ဘုရား၏ မေတ္တာနှင့် ဆုံးမပဲ့ပြင်ခြင်း။</w:t>
      </w:r>
    </w:p>
    <w:p/>
    <w:p>
      <w:r xmlns:w="http://schemas.openxmlformats.org/wordprocessingml/2006/main">
        <w:t xml:space="preserve">2. သူ၏လူများအတွက် သခင်ဘုရား၏ အသနားခံစာ</w:t>
      </w:r>
    </w:p>
    <w:p/>
    <w:p>
      <w:r xmlns:w="http://schemas.openxmlformats.org/wordprocessingml/2006/main">
        <w:t xml:space="preserve">1. ဟေရှာယ 1:18 - “ယခုလာ၍ တညီတညွတ်တည်း ဆင်ခြင်ကြကုန်အံ့၊ သင်၏အပြစ်တို့သည် နီသောအဆင်းရှိသော်လည်း၊ နှင်းကဲ့သို့ ဖြူလိမ့်မည်။ နီသောအရောင်ရှိသော် သိုးမွေးကဲ့သို့ ဖြစ်လိမ့်မည်။”</w:t>
      </w:r>
    </w:p>
    <w:p/>
    <w:p>
      <w:r xmlns:w="http://schemas.openxmlformats.org/wordprocessingml/2006/main">
        <w:t xml:space="preserve">2. ယေရမိ 29:11-13 - အကြောင်းမူကား၊ ငါသည် သင်တို့၌ရှိသော အကြံအစည်တို့ကို ငါသိ၏။ သို့ပြုလျှင် သင်သည်ငါ့ကိုခေါ်၍ လာ၍ ဆုတောင်းသဖြင့်၊ ငါကြားမည်။ စိတ်နှလုံးအကြွင်းမဲ့ရှာသောအခါ၊ ငါ့ကိုရှာ၍ တွေ့လိမ့်မည်။</w:t>
      </w:r>
    </w:p>
    <w:p/>
    <w:p>
      <w:r xmlns:w="http://schemas.openxmlformats.org/wordprocessingml/2006/main">
        <w:t xml:space="preserve">Micah 6:3 အို ငါ့​လူ​တို့၊ ငါ​သည် သင့်​၌​မည်​သို့​ပြု​သ​နည်း။ ငါ မင်းကို ဘယ်မှာ ပင်ပန်းခဲ့ရတာလဲ။ ငါ့တဘက်၌ သက်သေခံလော့။</w:t>
      </w:r>
    </w:p>
    <w:p/>
    <w:p>
      <w:r xmlns:w="http://schemas.openxmlformats.org/wordprocessingml/2006/main">
        <w:t xml:space="preserve">မိက္ခာသည် ဣသရေလလူတို့ကို သူတို့၌ပြုသောအမှုကို မေးမြန်း၍၊ သူ့တဘက်၌ သက်သေခံရန် သူတို့ကို တိုက်တွန်းလေ၏။</w:t>
      </w:r>
    </w:p>
    <w:p/>
    <w:p>
      <w:r xmlns:w="http://schemas.openxmlformats.org/wordprocessingml/2006/main">
        <w:t xml:space="preserve">1) သက်သေခံခြင်းတန်ခိုး- ကျွန်ုပ်တို့နှင့် ကျွန်ုပ်တို့၏ခေါင်းဆောင်များကို ဆန်းစစ်ပါ။</w:t>
      </w:r>
    </w:p>
    <w:p/>
    <w:p>
      <w:r xmlns:w="http://schemas.openxmlformats.org/wordprocessingml/2006/main">
        <w:t xml:space="preserve">၂) ဘုရားသခင်ရဲ့ လမ်းညွှန်မှုကို ရှာခြင်း- သူ ကျွန်ုပ်တို့ကို ဘာတောင်းဆိုနေသလဲ။</w:t>
      </w:r>
    </w:p>
    <w:p/>
    <w:p>
      <w:r xmlns:w="http://schemas.openxmlformats.org/wordprocessingml/2006/main">
        <w:t xml:space="preserve">၁) ဆာလံ ၁၃၉:၂၃-၂၄ “အိုဘုရားသခင်၊ အကျွန်ုပ်ကို စစ်ကြော၍ စိတ်နှလုံးကို သိမှတ်တော်မူပါ။ အကျွန်ုပ်ကို စုံစမ်း၍ အကျွန်ုပ်၏ အကြံအစည်ကို သိမှတ်တော်မူပါ။ အကြှနျုပျ၌ ဆိုးသွမ်းသောလမ်းရှိမရှိကို ကြည့်ရှု၍ နိစ္စထာဝရလမ်းသို့ ပို့ဆောင်တော်မူပါ။</w:t>
      </w:r>
    </w:p>
    <w:p/>
    <w:p>
      <w:r xmlns:w="http://schemas.openxmlformats.org/wordprocessingml/2006/main">
        <w:t xml:space="preserve">2) မဿဲ 7:3-5 “ညီ​အစ်​ကို​မျက်​စိ​ထဲ​မှာ​ရှိ​တဲ့ ငြောင့်​ငယ်​ကို မင်း​ဘာ​ကြောင့်​ကြည့်​နေ​တာ​လဲ၊ ကိုယ်​မျက်​စိ​ထဲ​မှာ​ရှိ​တဲ့​တံ​ခါး​ကို ထောက်​မ​မိ​တာ​နဲ့ ညီ​အစ်​ကို​ကို ဘယ်​လို​ပြော​နေ​တာ​လဲ။ မင်းမျက်လုံးထဲက အလင်းတန်းတစ်ခု မင်းရဲ့မျက်လုံးထဲမှာ ရှိနေသလား လျှို့ဝှက်ထားတဲ့ မင်းရဲ့မျက်လုံးထဲက အလင်းတန်းကို အရင်ထုတ်လိုက်ပါ၊ ပြီးတော့ မင်းညီ့မျက်လုံးထဲက ငြောင့်တွေကို ရှင်းရှင်းလင်းလင်းမြင်ရလိမ့်မယ်။"</w:t>
      </w:r>
    </w:p>
    <w:p/>
    <w:p>
      <w:r xmlns:w="http://schemas.openxmlformats.org/wordprocessingml/2006/main">
        <w:t xml:space="preserve">Micah 6:4 အကြောင်းမူကား၊ သင့်ကို အဲဂုတ္တုပြည်မှ ငါဆောင်ခဲ့၍၊ ကျွန်အမျိုးထဲက ရွေးနှုတ်၍၊ မောရှေ၊ အာရုန်၊ မိရိအံတို့ကို သင့်ရှေ့မှာ ငါစေလွှတ်၏။</w:t>
      </w:r>
    </w:p>
    <w:p/>
    <w:p>
      <w:r xmlns:w="http://schemas.openxmlformats.org/wordprocessingml/2006/main">
        <w:t xml:space="preserve">ဘုရားသခင်သည် ဣသရေလလူတို့ကို အီဂျစ်ကျွန်ဘဝမှ ရွေးနုတ်ပြီး သူတို့ကို ဦးဆောင်ရန် မောရှေ၊ အာရုန်နှင့် မိရိအံကို စေလွှတ်ခဲ့သည်။</w:t>
      </w:r>
    </w:p>
    <w:p/>
    <w:p>
      <w:r xmlns:w="http://schemas.openxmlformats.org/wordprocessingml/2006/main">
        <w:t xml:space="preserve">1. ဘုရားသခင် ရွေးနှုတ်ခြင်း - ဘုရားသခင်သည် ဣသရေလလူတို့ကို ကျွန်အဖြစ်မှ ရွေးနုတ်ပုံ</w:t>
      </w:r>
    </w:p>
    <w:p/>
    <w:p>
      <w:r xmlns:w="http://schemas.openxmlformats.org/wordprocessingml/2006/main">
        <w:t xml:space="preserve">2. ဘုရားသခင်၏လမ်းညွှန်မှု - ဘုရားသခင်သည် မောရှေ၊ အာရုန်နှင့် မိရိအံတို့မှတဆင့် ခေါင်းဆောင်မှုကို ပေးအပ်ခဲ့ပုံ</w:t>
      </w:r>
    </w:p>
    <w:p/>
    <w:p>
      <w:r xmlns:w="http://schemas.openxmlformats.org/wordprocessingml/2006/main">
        <w:t xml:space="preserve">1. ထွက်မြောက်ရာကျမ်း 20:2-3 - "ငါသည် သင့်ကို ကျွန်ခံရာအိမ်မှ အဲဂုတ္တုပြည်မှ နှုတ်ဆောင်သော သင်၏ဘုရားသခင် ထာဝရဘုရားဖြစ်၏။ ငါ့ရှေ့မှာ အခြားသော ဘုရားမရှိရ။"</w:t>
      </w:r>
    </w:p>
    <w:p/>
    <w:p>
      <w:r xmlns:w="http://schemas.openxmlformats.org/wordprocessingml/2006/main">
        <w:t xml:space="preserve">2 တရားဟောရာ 7:8 သခင်ဘုရားသည် သင်တို့ဘိုးဘေးတို့အား ကျိန်ဆိုတော်မူသော သစ္စာကို စောင့်ရှောက်တော်မူသောကြောင့်၊ တန်ခိုးကြီးသောလက်နှင့် နှုတ်ဆောင်၍ ကျွန်ခံရာအိမ်မှ ရွေးနှုတ်တော်မူသောကြောင့်၊ အဲဂုတ္တုပြည် ဖာရောဘုရင်၏</w:t>
      </w:r>
    </w:p>
    <w:p/>
    <w:p>
      <w:r xmlns:w="http://schemas.openxmlformats.org/wordprocessingml/2006/main">
        <w:t xml:space="preserve">Micah 6:5 အို ငါ့လူတို့၊ မောဘရှင်ဘုရင် ဗာလက်မင်း တိုင်ပင်ရာ၊ ဗောရ၏သား ဗာလမ်သည် ရှိတ္တိမ်မြို့မှ ဂိလဂါလမြို့တိုင်အောင် ပြန်ပြောသည်ကို ယခု အောက်မေ့ကြလော့။ ထာဝရဘုရား၏ ဖြောင့်မတ်ခြင်းတရားကို သိစေခြင်းငှါ၊</w:t>
      </w:r>
    </w:p>
    <w:p/>
    <w:p>
      <w:r xmlns:w="http://schemas.openxmlformats.org/wordprocessingml/2006/main">
        <w:t xml:space="preserve">သခင်ဘုရား၏ ဖြောင့်မတ်ခြင်းတရားကို နားလည်ရန်၊ ရှိတ္တိမ်မြို့မှ ဂိလဂါလမြို့အထိ ဗာလက်နှင့် ဗာလမ်တို့၏ ဇာတ်လမ်းကို သတိရရန် သူ၏လူများကို ဘုရားသခင် တောင်းဆိုထားသည်။</w:t>
      </w:r>
    </w:p>
    <w:p/>
    <w:p>
      <w:r xmlns:w="http://schemas.openxmlformats.org/wordprocessingml/2006/main">
        <w:t xml:space="preserve">၁။ "သခင်ဘုရား၏ ဖြောင့်မတ်ခြင်း"</w:t>
      </w:r>
    </w:p>
    <w:p/>
    <w:p>
      <w:r xmlns:w="http://schemas.openxmlformats.org/wordprocessingml/2006/main">
        <w:t xml:space="preserve">၂။ "ဗာလက်နှင့် ဗာလမ်ကို သတိရခြင်း- ဘုရားသခင်၏ ဖြောင့်မတ်ခြင်းဆိုင်ရာ သင်ခန်းစာ"</w:t>
      </w:r>
    </w:p>
    <w:p/>
    <w:p>
      <w:r xmlns:w="http://schemas.openxmlformats.org/wordprocessingml/2006/main">
        <w:t xml:space="preserve">1. တရားဟောရာ ၃၂:၄ - "ကိုယ်တော်သည် ကျောက်ဖြစ်တော်မူ၏။ အမှုတော်သည် ပြီးပြည့်စုံ၏၊ အကြောင်းမူကား၊ ကျင့်တော်မူသမျှတို့သည် တရားမျှတခြင်း၊ သမ္မာတရားနှင့် တရားမျှတမှုမရှိသော ဘုရားသခင်ဖြစ်တော်မူ၏။</w:t>
      </w:r>
    </w:p>
    <w:p/>
    <w:p>
      <w:r xmlns:w="http://schemas.openxmlformats.org/wordprocessingml/2006/main">
        <w:t xml:space="preserve">၂။ သုတ္တံ ၁၆:၁၁ - "မျှတသောအလေးချိန်နှင့် ချိန်ခွင်လျှာသည် သခင်ဘုရားဖြစ်၏၊၊ အိတ်၏အလေးများအားလုံးသည် ကိုယ်တော်၏အလုပ်ဖြစ်သည်။"</w:t>
      </w:r>
    </w:p>
    <w:p/>
    <w:p>
      <w:r xmlns:w="http://schemas.openxmlformats.org/wordprocessingml/2006/main">
        <w:t xml:space="preserve">မိက္ခာ 6:6 ငါသည် အဘယ်သို့နည်း။ တစ်နှစ်သား နွားသငယ်နှင့် မီးရှို့ရာယဇ်ကို ဆောင်၍ ရှေ့တော်သို့ လာရပါမည်လော။</w:t>
      </w:r>
    </w:p>
    <w:p/>
    <w:p>
      <w:r xmlns:w="http://schemas.openxmlformats.org/wordprocessingml/2006/main">
        <w:t xml:space="preserve">မိက္ခာသည် ဘုရားသခင်ထံ မည်ကဲ့သို့ ချဉ်းကပ်နိုင်သနည်း၊ မီးရှို့ရာယဇ်နှင့် အသက်တစ်နှစ်သား နွားသငယ်တို့ကို ပူဇော်ပါက သခင်ဘုရား၏ မျက်နှာသာရရန် လုံလောက်ပေလိမ့်မည်။</w:t>
      </w:r>
    </w:p>
    <w:p/>
    <w:p>
      <w:r xmlns:w="http://schemas.openxmlformats.org/wordprocessingml/2006/main">
        <w:t xml:space="preserve">1. ယဇ်ပူဇော်သောနှလုံးသား- ဘုရားသခင်ထံ စစ်မှန်သော ဆည်းကပ်မှုကို မည်သို့တင်ပြနိုင်မည်နည်း။</w:t>
      </w:r>
    </w:p>
    <w:p/>
    <w:p>
      <w:r xmlns:w="http://schemas.openxmlformats.org/wordprocessingml/2006/main">
        <w:t xml:space="preserve">2. ယဇ်ပူဇော်ခြင်းထက် သာ၍ပူဇော်ခြင်း- နှိမ့်ချသောနှလုံးသားဖြင့် သခင်ဘုရားထံ ချဉ်းကပ်နည်း</w:t>
      </w:r>
    </w:p>
    <w:p/>
    <w:p>
      <w:r xmlns:w="http://schemas.openxmlformats.org/wordprocessingml/2006/main">
        <w:t xml:space="preserve">1. ဆာလံ 51:16-17 အကြောင်းမူကား၊ သင်တို့သည် ယဇ်ပူဇော်ခြင်းကို မနှစ်သက်၊ မီးရှို့ရာယဇ်ကို မနှစ်သက်။ ဘုရားသခင်၏ ပူဇော်သက္ကာများသည် ကျိုးပဲ့သော ဝိညာဉ်ဖြစ်သည်။ အိုဘုရားသခင်၊ ကျိုးပဲ့ကြေကွဲသောနှလုံးကို ကိုယ်တော်သည် မထီမဲ့မြင်မပြုပါ။</w:t>
      </w:r>
    </w:p>
    <w:p/>
    <w:p>
      <w:r xmlns:w="http://schemas.openxmlformats.org/wordprocessingml/2006/main">
        <w:t xml:space="preserve">2. ဟေရှာယ 1:11-15 ယဇ်ပူဇော်ခြင်းများစွာသည် ငါ့အတွက် အဘယ်နည်း။ ထာဝရဘုရားမိန့်တော်မူသည်ကား၊ မီးရှို့ရာယဇ်နှင့် ကျက်စားသော တိရစ္ဆာန်ဆီဥကို ငါရပြီ။ နွားအသွေး၊ သိုးသငယ်၊ ဆိတ်၏အသွေးကို ငါမနှစ်သက်။ ငါ့ရှေ့မှောက်သို့ ကြွလာသောအခါ၊ ငါ့တရားရုံးများကို ဤအမှုကို အဘယ်သူ တောင်းသနည်း။ အချည်းနှီးသော ပူဇော်သက္ကာကို နောက်တဖန် မဆောင်ခဲ့နှင့်။ နံ့သာပေါင်းသည် ငါ့အတွက် ရွံရှာဘွယ်ဖြစ်၏။ လဆန်းနေ့၊ ဥပုသ်နေ့၊ စည်းဝေးပွဲများ ခေါ်ဝေါ်သမုတ်ခြင်း ဒုစရိုက်တရားနှင့် ဓမ္မစည်းဝေးခြင်းကို ငါသည်းမခံနိုင်။ မင်းရဲ့လဆန်းတွေနဲ့ မင်းချိန်းထားတဲ့ပွဲတွေကို ငါ့စိတ်ကမုန်းတယ်။ သူတို့သည် ငါ့အတွက် ဝန်ထုပ်ဝန်ပိုးဖြစ်ကြပြီ။ သူတို့ကို ထမ်းရတာ ငြီးငွေ့နေတယ်။</w:t>
      </w:r>
    </w:p>
    <w:p/>
    <w:p>
      <w:r xmlns:w="http://schemas.openxmlformats.org/wordprocessingml/2006/main">
        <w:t xml:space="preserve">မိက္ခာ 6:7 ထာ​ဝ​ရ​ဘု​ရား​သည် သိုး​ထီး​ထောင်​နှင့်​ချီ​၍ ဆီ​မြစ်​တစ်​သောင်း​ကို နှစ်သက်​တော်​မူ​မည်​လော။ ငါ၏အပြစ်ကြောင့် ငါ့သားဦးကို ငါ့ဝိညာဉ်၏အပြစ်အတွက် ငါ၏ကိုယ်ခန္ဓာ၏အသီးကို ငါပေးရမည်လော။</w:t>
      </w:r>
    </w:p>
    <w:p/>
    <w:p>
      <w:r xmlns:w="http://schemas.openxmlformats.org/wordprocessingml/2006/main">
        <w:t xml:space="preserve">ထာ ဝ ရ ဘု ရား သည် သိုး ထီး နှင့် ဆီ ယဇ် ပူ ဇော် ခြင်း ကို ခံ ရ တော် မ မူ ဘဲ၊ အပြစ် များ လွှတ် တော် ရန် လူ သား ၏ သား ဦး ၏ ယဇ် ပူ ဇော် ခြင်း ကို လည်း တောင်း ပန် တော် မ မူ ပါ။</w:t>
      </w:r>
    </w:p>
    <w:p/>
    <w:p>
      <w:r xmlns:w="http://schemas.openxmlformats.org/wordprocessingml/2006/main">
        <w:t xml:space="preserve">1. သခင်၏ချစ်ခြင်းမေတ္တာ- အတိုင်းအတာထက်ကျော်လွန်သော ယဇ်ပူဇော်မှု</w:t>
      </w:r>
    </w:p>
    <w:p/>
    <w:p>
      <w:r xmlns:w="http://schemas.openxmlformats.org/wordprocessingml/2006/main">
        <w:t xml:space="preserve">၂။ ဘုရားသခင်ရဲ့ ခြွင်းချက်မရှိ ခွင့်လွှတ်ခြင်း။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Micah 6:8 အိုအချင်း၊ ကောင်းသောအရာကို သင့်အား ပြတော်မူပြီ။ တရားသဖြင့်ပြုခြင်း၊ ကရုဏာကိုချစ်ခြင်း၊ သင်၏ဘုရားသခင်ရှေ့တော်၌ နှိမ့်ချစွာကျင့်ခြင်းမှတပါး၊</w:t>
      </w:r>
    </w:p>
    <w:p/>
    <w:p>
      <w:r xmlns:w="http://schemas.openxmlformats.org/wordprocessingml/2006/main">
        <w:t xml:space="preserve">ဘုရားသခင်သည် ကျွန်ုပ်တို့အား တရားမျှတမှုပြုရန်၊ ကရုဏာကိုချစ်ပြီး သူနှင့်အတူ နှိမ့်ချစွာလျှောက်လှမ်းရန် တောင်းဆိုထားသည်။</w:t>
      </w:r>
    </w:p>
    <w:p/>
    <w:p>
      <w:r xmlns:w="http://schemas.openxmlformats.org/wordprocessingml/2006/main">
        <w:t xml:space="preserve">1. တရားမျှတမှု၊ ကရုဏာနှင့် နှိမ့်ချမှု- ဖြောင့်မတ်စွာအသက်ရှင်ရန် တောင်းဆိုချက်</w:t>
      </w:r>
    </w:p>
    <w:p/>
    <w:p>
      <w:r xmlns:w="http://schemas.openxmlformats.org/wordprocessingml/2006/main">
        <w:t xml:space="preserve">၂။ ဘုရားသခင်နှင့်အတူ လျှောက်လှမ်းခြင်း- ကိုယ်တော်၏ ဦးဆောင်မှုကို ကျွန်ုပ်တို့ တုံ့ပြန်ခြင်း။</w:t>
      </w:r>
    </w:p>
    <w:p/>
    <w:p>
      <w:r xmlns:w="http://schemas.openxmlformats.org/wordprocessingml/2006/main">
        <w:t xml:space="preserve">1. မိက္ခာ 4:4-5 - အသီးအသီးမိမိစပျစ်နွယ်ပင်အောက်မှာ၊ မိမိသင်္ဘောသဖန်းပင်အောက်မှာ ထိုင်ရကြမည်။ အဘယ်သူမျှ မကြောက်စေနှင့်။ ကောင်းကင်ဗိုလ်ခြေအရှင် ထာဝရဘုရား၏ နှုတ်တော်ထွက်စကား ဟူမူကား၊ အကြောင်းမူကား၊ လူအပေါင်းတို့သည် မိမိဘုရားသခင်၏နာမတော်၌ အသီးအသီး ကျင့်ရကြလိမ့်မည်။</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Micah 6:9 ထာ​ဝ​ရ​ဘု​ရား​၏​အ​သံ​သည် မြို့​ကို​အော်​ဟစ်​၍၊ ဉာဏ်​ပညာ​ရှိ​သူ​သည် သင့်​နာ​မည်​ကို​မြင်​ရ​လိမ့်​မည်။ လှံ​တံ​ကို​ကြား​လော့၊ အ​ဘယ်​သူ​ခန့်​ထား​သ​နည်း။</w:t>
      </w:r>
    </w:p>
    <w:p/>
    <w:p>
      <w:r xmlns:w="http://schemas.openxmlformats.org/wordprocessingml/2006/main">
        <w:t xml:space="preserve">ထာ​ဝ​ရ​ဘု​ရား​သည် မြို့​ကို​ခေါ်​တော်​မူ​၍ ဉာဏ်​ပညာ​ရှိ​သော​သူ​တို့​သည် ကိုယ်​တော်​၏​နာ​မ​တော်​ကို သိ​မြင်​နိုင်​ကြ​လိမ့်​မည်။ ချမှတ်ထားသော ပြစ်ဒဏ်ကို ဂရုပြုပါ။</w:t>
      </w:r>
    </w:p>
    <w:p/>
    <w:p>
      <w:r xmlns:w="http://schemas.openxmlformats.org/wordprocessingml/2006/main">
        <w:t xml:space="preserve">၁။ "ထာဝရဘုရား၏ပဌနာ- ဘုရားသခင်တည်ရှိခြင်းကို အသိအမှတ်ပြုပြီး သူ၏ပြစ်ဒဏ်ကို လိုက်နာခြင်း"</w:t>
      </w:r>
    </w:p>
    <w:p/>
    <w:p>
      <w:r xmlns:w="http://schemas.openxmlformats.org/wordprocessingml/2006/main">
        <w:t xml:space="preserve">2. "ဘုရားသခင့်ဉာဏ်ပညာ- နာမတော်ကိုကြည့်ရှု၍ လှံတံကိုနာခံခြင်း"</w:t>
      </w:r>
    </w:p>
    <w:p/>
    <w:p>
      <w:r xmlns:w="http://schemas.openxmlformats.org/wordprocessingml/2006/main">
        <w:t xml:space="preserve">၁ သုတ္တံကျမ်း ၈း၂-၆ “လမ်းတို့၌ မြင့်သော အရပ်တို့၌ ရပ်၍ မြို့ဝင်ပေါက်တံခါးဝ၌ တံခါးဝ၌ အော်ဟစ်လျက်၊ အိုလူတို့၊ ငါခေါ်သည်ကား၊ ငါ၏အသံသည် လူသားတို့အား ရည်စူး၍ ဉာဏ်ပညာကို နားလည်ကြလော့။ လူမိုက်တို့၊ သင်တို့သည် ဥာဏ်ရှိသော စိတ်နှလုံးရှိကြကုန်။ နားထောင်ကြလော့။ ငါ့နှုတ်​ခမ်းမှ မှန်​သည်​။"</w:t>
      </w:r>
    </w:p>
    <w:p/>
    <w:p>
      <w:r xmlns:w="http://schemas.openxmlformats.org/wordprocessingml/2006/main">
        <w:t xml:space="preserve">2 Isaiah 1:18-20 “ယခုလာ၍ တညီတညွတ်တည်း ဆင်ခြင်ကြကုန်အံ့၊ သင်၏အပြစ်တို့သည် နီသော်လည်း မိုဃ်းပွင့်ကဲ့သို့ ဖြူကြလိမ့်မည်၊ အနီရောင်သည် ကြက်သွေးရောင်ရှိသော် သိုးမွေးကဲ့သို့ ဖြစ်လိမ့်မည်။ တလိုတလား နာခံလျှင် ပြည်၏အကျိုးကို စားရလိမ့်မည်။ ငြင်းဆန်၍ ပုန်ကန်လျှင် ထားနှင့် ကိုက်စားရလိမ့်မည်။ အကြောင်းမူကား၊</w:t>
      </w:r>
    </w:p>
    <w:p/>
    <w:p>
      <w:r xmlns:w="http://schemas.openxmlformats.org/wordprocessingml/2006/main">
        <w:t xml:space="preserve">Micah 6:10 မတရားသောသူ၏အိမ်၌ ဒုစရိုက်၏ဘဏ္ဍာနှင့် စက်ဆုပ်ရွံရှာဘွယ်သော ပမာဏအနည်းငယ်ရှိသေးသလော။</w:t>
      </w:r>
    </w:p>
    <w:p/>
    <w:p>
      <w:r xmlns:w="http://schemas.openxmlformats.org/wordprocessingml/2006/main">
        <w:t xml:space="preserve">လူတို့သည် ဆိုးသွမ်းမှုမှရရှိသော ဘဏ္ဍာများကို အဘယ်ကြောင့် ဆက်လက်သိမ်းဆည်းနေကြသနည်း၊ အဘယ်ကြောင့် လှည့်ဖြားသော အတိုင်းအတာများကို အသုံးပြုကြသနည်းဟု ဘုရားသခင် မေးတော်မူ၏။</w:t>
      </w:r>
    </w:p>
    <w:p/>
    <w:p>
      <w:r xmlns:w="http://schemas.openxmlformats.org/wordprocessingml/2006/main">
        <w:t xml:space="preserve">1. ဆိုးသွမ်းမှု အန္တရာယ်- လောဘ၏ ချောက်ထဲသို့ ရှောင်နည်း</w:t>
      </w:r>
    </w:p>
    <w:p/>
    <w:p>
      <w:r xmlns:w="http://schemas.openxmlformats.org/wordprocessingml/2006/main">
        <w:t xml:space="preserve">2. ဖြောင့်မတ်ခြင်းတန်ခိုး- သမာဓိရှိသော အသက်တာဖြင့် နေထိုင်ခြင်း။</w:t>
      </w:r>
    </w:p>
    <w:p/>
    <w:p>
      <w:r xmlns:w="http://schemas.openxmlformats.org/wordprocessingml/2006/main">
        <w:t xml:space="preserve">၁။ သုတ္တံ ၁၅:၂၇ - “မတရားသောအမှုကို လောဘကြီးသောသူသည် မိမိအိမ်သူအိမ်သားတို့ကို နှောင့်ရှက်တတ်၏။ တံစိုးကိုမုန်းသောသူမူကား၊</w:t>
      </w:r>
    </w:p>
    <w:p/>
    <w:p>
      <w:r xmlns:w="http://schemas.openxmlformats.org/wordprocessingml/2006/main">
        <w:t xml:space="preserve">၂ လုကာ ၁၆:၁၀-၁၂ - “အနည်းငယ်သောအမှု၌ သစ္စာရှိသောသူသည် များစွာသောအမှု၌ သစ္စာရှိ၏၊ အနည်းငယ်သောအမှု၌ မရိုးသားသော သူသည် များစွာသောအားဖြင့် မသမာသူဖြစ်၏။ စစ်မှန်သော စည်းစိမ်ဥစ္စာကို အဘယ်သူ အပ်နှင်းမည်နည်း။</w:t>
      </w:r>
    </w:p>
    <w:p/>
    <w:p>
      <w:r xmlns:w="http://schemas.openxmlformats.org/wordprocessingml/2006/main">
        <w:t xml:space="preserve">မိက္ခာ 6:11 မတရားသော ချိန်ခွင်ဖြင့်၎င်း၊</w:t>
      </w:r>
    </w:p>
    <w:p/>
    <w:p>
      <w:r xmlns:w="http://schemas.openxmlformats.org/wordprocessingml/2006/main">
        <w:t xml:space="preserve">သခင်ဘုရားက လူတွေကို တရားမမျှတတဲ့ အစီအမံတွေနဲ့ တရားစီရင်မှာလားလို့ မေးတယ်။</w:t>
      </w:r>
    </w:p>
    <w:p/>
    <w:p>
      <w:r xmlns:w="http://schemas.openxmlformats.org/wordprocessingml/2006/main">
        <w:t xml:space="preserve">1. တရားမျှတသော ဆောင်ရွက်မှုများအတွက် လိုအပ်သည် - ကျွန်ုပ်တို့၏ဘ၀တွင် တရားမျှတမှုနှင့် ကရုဏာကို အသုံးပြုခြင်း။</w:t>
      </w:r>
    </w:p>
    <w:p/>
    <w:p>
      <w:r xmlns:w="http://schemas.openxmlformats.org/wordprocessingml/2006/main">
        <w:t xml:space="preserve">2. သခင်ဘုရား၏ ဖြောင့်မတ်ခြင်းစံနှုန်း - လှည့်ဖြားခြင်းနှင့် မရိုးသားမှုကို ရှင်းရှင်းလင်းလင်း ဦးဆောင်ခြင်း။</w:t>
      </w:r>
    </w:p>
    <w:p/>
    <w:p>
      <w:r xmlns:w="http://schemas.openxmlformats.org/wordprocessingml/2006/main">
        <w:t xml:space="preserve">၁။ သုတ္တံ ၁၁:၁ - “မှားယွင်းသောချိန်ခွင်သည် ထာဝရဘုရား စက်ဆုပ်ရွံရှာတော်မူ၏။</w:t>
      </w:r>
    </w:p>
    <w:p/>
    <w:p>
      <w:r xmlns:w="http://schemas.openxmlformats.org/wordprocessingml/2006/main">
        <w:t xml:space="preserve">၂။ ဝတ်ပြုရာ ၁၉း၃၅-၃၆ - "အလျား၊ အလေး၊ ပမာဏ၊ ချိန်ခွင်လျှာ၊ အလေး၊ ဖြောင့်သောဧဖာ၊ တရားမျှတသောဟင်္သာ ရှိသည်ဖြစ်၍၊ ငါသည် သင်၏ထာဝရဘုရားဖြစ်၏။ သင့်ကို အဲဂုတ္တုပြည်မှ နှုတ်ဆောင်တော်မူသော ဘုရားသခင်၊</w:t>
      </w:r>
    </w:p>
    <w:p/>
    <w:p>
      <w:r xmlns:w="http://schemas.openxmlformats.org/wordprocessingml/2006/main">
        <w:t xml:space="preserve">Micah 6:12 အကြောင်းမူကား၊ သူကြွယ်တို့သည် ညှဉ်းဆဲခြင်းနှင့် ပြည့်စုံ၍၊ မြို့သားတို့သည် မုသာစကားကိုပြော၍၊ လျှာသည် လှည့်စားတတ်၏။</w:t>
      </w:r>
    </w:p>
    <w:p/>
    <w:p>
      <w:r xmlns:w="http://schemas.openxmlformats.org/wordprocessingml/2006/main">
        <w:t xml:space="preserve">မြို့သူမြို့သားတို့သည် မုသာဝါဒနှင့် ပြည့်စုံ၍၊</w:t>
      </w:r>
    </w:p>
    <w:p/>
    <w:p>
      <w:r xmlns:w="http://schemas.openxmlformats.org/wordprocessingml/2006/main">
        <w:t xml:space="preserve">၁။ လှည့်စားခြင်း၏အန္တရာယ်</w:t>
      </w:r>
    </w:p>
    <w:p/>
    <w:p>
      <w:r xmlns:w="http://schemas.openxmlformats.org/wordprocessingml/2006/main">
        <w:t xml:space="preserve">၂။ အမှန်တရား၏ စွမ်းအား</w:t>
      </w:r>
    </w:p>
    <w:p/>
    <w:p>
      <w:r xmlns:w="http://schemas.openxmlformats.org/wordprocessingml/2006/main">
        <w:t xml:space="preserve">1. Proverbs 12:17-19 - မှန်သောစကားကိုပြောသောသူသည် မှန်သောစကားကိုပြောတတ်၏။ မမှန်သောသက်သေမူကား၊ လှည့်စားတတ်၏။</w:t>
      </w:r>
    </w:p>
    <w:p/>
    <w:p>
      <w:r xmlns:w="http://schemas.openxmlformats.org/wordprocessingml/2006/main">
        <w:t xml:space="preserve">2. Psalm 25:5 - ကိုယ်တော်သည် အကျွန်ုပ်ကို ကယ်တင်တော်မူသော ဘုရားသခင်ဖြစ်တော်မူသောကြောင့်၊ မင်းအတွက် ငါတစ်နေ့လုံးစောင့်နေတယ်။</w:t>
      </w:r>
    </w:p>
    <w:p/>
    <w:p>
      <w:r xmlns:w="http://schemas.openxmlformats.org/wordprocessingml/2006/main">
        <w:t xml:space="preserve">Micah 6:13 ထိုကြောင့်၊ သင်၏အပြစ်ကြောင့် သင့်အား လူဆိတ်ညံစေခြင်းငှာ ဒဏ်ခတ်ခြင်း၌ သင့်ကို ငါနာစေမည်။</w:t>
      </w:r>
    </w:p>
    <w:p/>
    <w:p>
      <w:r xmlns:w="http://schemas.openxmlformats.org/wordprocessingml/2006/main">
        <w:t xml:space="preserve">ဘုရားသခင်သည် လူတို့ကို ဖျားနာစေပြီး လူဆိတ်ညံစေခြင်းဖြင့် အပြစ်ကို အပြစ်ပေးသည်။</w:t>
      </w:r>
    </w:p>
    <w:p/>
    <w:p>
      <w:r xmlns:w="http://schemas.openxmlformats.org/wordprocessingml/2006/main">
        <w:t xml:space="preserve">၁။ဘုရားသခင့် စည်းကမ်းသည် အသက်တာ၏ မရှိမဖြစ်လိုအပ်သော အစိတ်အပိုင်းတစ်ခုဖြစ်သည်။</w:t>
      </w:r>
    </w:p>
    <w:p/>
    <w:p>
      <w:r xmlns:w="http://schemas.openxmlformats.org/wordprocessingml/2006/main">
        <w:t xml:space="preserve">၂။ အပြစ်၏အကျိုးဆက်များ</w:t>
      </w:r>
    </w:p>
    <w:p/>
    <w:p>
      <w:r xmlns:w="http://schemas.openxmlformats.org/wordprocessingml/2006/main">
        <w:t xml:space="preserve">1.Hebrews 12:5-11 - ဘုရားသခင်သည် မိမိသားသမီးများကို ဆုံးမခြင်းသည် သူတို့၏အကျိုးအတွက်ဖြစ်သည်။</w:t>
      </w:r>
    </w:p>
    <w:p/>
    <w:p>
      <w:r xmlns:w="http://schemas.openxmlformats.org/wordprocessingml/2006/main">
        <w:t xml:space="preserve">2.Proverbs 14:12 - လူသည် မှန်သည်ဟုထင်သောလမ်းရှိသော်လည်း အဆုံးသည် သေခြင်းသို့ရောက်သောလမ်းဖြစ်သည်။</w:t>
      </w:r>
    </w:p>
    <w:p/>
    <w:p>
      <w:r xmlns:w="http://schemas.openxmlformats.org/wordprocessingml/2006/main">
        <w:t xml:space="preserve">Micah 6:14 သင်သည် စားရသော်လည်း မဝဘဲ၊ သင်၏ချွေတာခြင်းသည် သင့်အလယ်၌ ရှိလိမ့်မည်။ ကိုင်သော်လည်း မကယ်ရ။ သင် ကယ် လွှတ် တော် မူ သော အ မှု ကို ငါ သည် ထား ၌ အပ် မည်။</w:t>
      </w:r>
    </w:p>
    <w:p/>
    <w:p>
      <w:r xmlns:w="http://schemas.openxmlformats.org/wordprocessingml/2006/main">
        <w:t xml:space="preserve">ဘုရားသခင်သည် ကျွန်ုပ်တို့၏လိုအပ်ချက်အားလုံးကို ဖြည့်ဆည်းပေးမည်မဟုတ်သလို ကျွန်ုပ်တို့၏ရန်သူများသည် ပျက်စီးခြင်းသို့ရောက်စေလိမ့်မည်။</w:t>
      </w:r>
    </w:p>
    <w:p/>
    <w:p>
      <w:r xmlns:w="http://schemas.openxmlformats.org/wordprocessingml/2006/main">
        <w:t xml:space="preserve">1. ကျွန်ုပ်တို့၏ကိုယ်ပိုင်အရင်းအမြစ်များကို တစ်ခုတည်းကို မယုံကြည်ပါနှင့်</w:t>
      </w:r>
    </w:p>
    <w:p/>
    <w:p>
      <w:r xmlns:w="http://schemas.openxmlformats.org/wordprocessingml/2006/main">
        <w:t xml:space="preserve">၂။ဒုက္ခအလယ်မှာ ဇွဲရှိပါ။</w:t>
      </w:r>
    </w:p>
    <w:p/>
    <w:p>
      <w:r xmlns:w="http://schemas.openxmlformats.org/wordprocessingml/2006/main">
        <w:t xml:space="preserve">၁။ ယာကုပ် ၄:၁၃-၁၅ -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2 ဆာလံ 16:8 ငါသည်ထာဝရဘုရားကို ငါ့ရှေ့မှာ အစဉ်အမြဲထားပြီ။ ငါ့လက်ျာဘက်၌ရှိတော်မူသောကြောင့်၊</w:t>
      </w:r>
    </w:p>
    <w:p/>
    <w:p>
      <w:r xmlns:w="http://schemas.openxmlformats.org/wordprocessingml/2006/main">
        <w:t xml:space="preserve">Micah 6:15 မျိုးစေ့ကိုကြဲသော်လည်း မရိတ်ရ။ သံလွင်သီးကို နင်းရသော်လည်း ဆီနှင့် မလိမ်းရ။ စပျစ်ရည်ချိုသော်လည်း စပျစ်ရည်ကို မသောက်ရ။</w:t>
      </w:r>
    </w:p>
    <w:p/>
    <w:p>
      <w:r xmlns:w="http://schemas.openxmlformats.org/wordprocessingml/2006/main">
        <w:t xml:space="preserve">ဤကျမ်းပိုဒ်သည် မျိုးစေ့ကြဲသော်လည်း မရိတ်ရခြင်း၊ သံလွင်သီးကို နင်းမိသော်လည်း ဆီမလိမ်းဘဲ ချိုမြသောစပျစ်ရည်ကို နှိပ်သော်လည်း မသောက်ခြင်း၏ အကျိုးဆက်များကို ဟောပြောသည်။</w:t>
      </w:r>
    </w:p>
    <w:p/>
    <w:p>
      <w:r xmlns:w="http://schemas.openxmlformats.org/wordprocessingml/2006/main">
        <w:t xml:space="preserve">1. ယုံကြည်ခြင်း၏အသက်တာတွင်နေထိုင်ခြင်း- ရိတ်သိမ်းခြင်း၏ကောင်းချီး</w:t>
      </w:r>
    </w:p>
    <w:p/>
    <w:p>
      <w:r xmlns:w="http://schemas.openxmlformats.org/wordprocessingml/2006/main">
        <w:t xml:space="preserve">2. ကောင်းကြီးမင်္ဂလာနှင့် ယဇ်ပူဇော်ခြင်း</w:t>
      </w:r>
    </w:p>
    <w:p/>
    <w:p>
      <w:r xmlns:w="http://schemas.openxmlformats.org/wordprocessingml/2006/main">
        <w:t xml:space="preserve">၁ ဂလာတိ ၆:၇-၉ - “မလှည့်ဖြားနှင့်။ ဘုရားသခင်သည် မထီမဲ့မြင်ပြု၍ မျိုးစေ့ကြဲသည်အတိုင်း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တရားဟောရာ 8:7-10 - အကြောင်းမူကား၊ သင်၏ဘုရားသခင် ထာဝရဘုရားသည် သင့်အား ကောင်းမွန်သောပြည်၊ ရေချောင်း၊ စမ်းရေတွင်း၊ ချိုင့်များ၊ တောင်ကုန်းများ၊ ဂျုံစပါးနှင့် မုယောဆန်ပြည်သို့ ဆောင်သွားတော်မူ၏။ စပျစ်နွယ်ပင်၊ သင်္ဘောသဖန်းပင်၊ သလဲသီး၊ သံလွင်ပင်နှင့် ပျားရည်ပြည်၊ ရှားပါးသောမုန့်ကို စားရသောပြည်၊ အချည်းနှီးမရှိသောပြည်၊ သံကျောက်ခဲရှိသောပြည်၊ ကြေးနီတူးနိုင်သော တောင်ကုန်းတို့ထဲက၊ ."</w:t>
      </w:r>
    </w:p>
    <w:p/>
    <w:p>
      <w:r xmlns:w="http://schemas.openxmlformats.org/wordprocessingml/2006/main">
        <w:t xml:space="preserve">Micah 6:16 အကြောင်းမူကား၊ ဩမရိစီရင်ထုံးဖွဲ့ချက်၊ အာဟပ်အမျိုး၏ အမှုအလုံးစုံတို့ကို စောင့်ရှောက်၍၊ ငါသည် သင့်ကို လူဆိတ်ညံရာအရပ်၊ ငြူစူသော သူဖြစ်စေမည်။</w:t>
      </w:r>
    </w:p>
    <w:p/>
    <w:p>
      <w:r xmlns:w="http://schemas.openxmlformats.org/wordprocessingml/2006/main">
        <w:t xml:space="preserve">ဩမရိ၏ စီရင်ထုံးဖွဲ့ချက်များနှင့် အာဟပ်မင်းမျိုး၏ အမှုအလုံးစုံတို့ကို စောင့်ထိန်းလျက်၊</w:t>
      </w:r>
    </w:p>
    <w:p/>
    <w:p>
      <w:r xmlns:w="http://schemas.openxmlformats.org/wordprocessingml/2006/main">
        <w:t xml:space="preserve">၁။ မတရားမှုကို ငြင်းပယ်ခြင်းသည် ဖြောင့်မတ်ခြင်းသို့ ဦးတည်သည်။</w:t>
      </w:r>
    </w:p>
    <w:p/>
    <w:p>
      <w:r xmlns:w="http://schemas.openxmlformats.org/wordprocessingml/2006/main">
        <w:t xml:space="preserve">2. ပညာရှိစွာ ရွေးချယ်ပါ၊ အကျိုးဆက်များကို ရိတ်သိမ်းပါ။</w:t>
      </w:r>
    </w:p>
    <w:p/>
    <w:p>
      <w:r xmlns:w="http://schemas.openxmlformats.org/wordprocessingml/2006/main">
        <w:t xml:space="preserve">1. 1 Corinthians 15:33 - လှည့်ဖြားခြင်းမပြုပါနှင့်။ မကောင်းသောကုမ္ပဏီသည် ကောင်းသောအကျင့်စရိုက်ကို ဖောက်ပြန်တတ်၏။</w:t>
      </w:r>
    </w:p>
    <w:p/>
    <w:p>
      <w:r xmlns:w="http://schemas.openxmlformats.org/wordprocessingml/2006/main">
        <w:t xml:space="preserve">2. သုတ္တံကျမ်း 1:10-19 - ငါ့သား၊ လူဆိုးတို့သည် သင်တို့ကို သွေးဆောင်လျှင် လက်မလွှတ်နှင့်။</w:t>
      </w:r>
    </w:p>
    <w:p/>
    <w:p>
      <w:r xmlns:w="http://schemas.openxmlformats.org/wordprocessingml/2006/main">
        <w:t xml:space="preserve">မိက္ခာအခန်းကြီး ၇ သည် ဣသရေလနိုင်ငံရှိ ဝိညာဉ်ရေးနှင့် ကိုယ်ကျင့်တရားဆိုင်ရာ ဖောက်ပြန်မှုမြင်ကွင်းကို ပုံဖော်ထားသော်လည်း မျှော်လင့်ချက်နှင့် ပြန်လည်ထူထောင်ခြင်းဆိုင်ရာ သတင်းစကားကိုလည်း ပေးထားသည်။ လွှမ်းမိုးနေသောဆိုးသွမ်းမှုနှင့်ပတ်သက်၍ ပရောဖက်၏မြည်တမ်းခြင်းကို မီးမောင်းထိုးပြသည့်အခန်းတွင် ဘုရားသခင်၏သစ္စာစောင့်သိမှုကို သူ၏အာမခံချက်ဖြစ်သည်။</w:t>
      </w:r>
    </w:p>
    <w:p/>
    <w:p>
      <w:r xmlns:w="http://schemas.openxmlformats.org/wordprocessingml/2006/main">
        <w:t xml:space="preserve">1 အပိုဒ်- ဣသရေလနိုင်ငံရှိ ဝိညာဉ်ရေးနှင့်စာရိတ္တယိုယွင်းမှုနှင့်ပတ်သက်၍ မိက္ခာက သူ၏နက်နဲသောဝမ်းနည်းကြေကွဲမှုနှင့် မြည်တမ်းသံကိုဖော်ပြသည့်အခန်းတွင် စတင်သည်။ သစ္စာဖောက်မှုနှင့် မယုံကြည်မှုတို့ဖြင့် ရင်းနှီးသောဆက်ဆံရေးများကိုပင် လှည့်စားမှု၊ အကြမ်းဖက်မှု၊ ဖိနှိပ်မှုများနှင့် ပြည့်နှက်နေသည့် လူ့အဖွဲ့အစည်းကို ဖော်ပြသည် (မိက္ခာ ၇:၁-၆)။</w:t>
      </w:r>
    </w:p>
    <w:p/>
    <w:p>
      <w:r xmlns:w="http://schemas.openxmlformats.org/wordprocessingml/2006/main">
        <w:t xml:space="preserve">ဒုတိယအပိုဒ်- လွှမ်းမိုးနေသောအမှောင်ထုကြားမှ၊ မိက္ခာသည် ဘုရားသခင်ကို မယိမ်းယိုင်သောယုံကြည်ကိုးစားကြောင်း ကြေညာသည်။ သူသည် မိမိအပြစ်များကို အသိအမှတ်ပြုသော်လည်း ဘုရားသခင်၏ ခွင့်လွှတ်ခြင်းနှင့် ကယ်တင်ခြင်းအတွက် သူ၏မျှော်လင့်ချက်ကို အတည်ပြုသည်။ အလင်းနှင့်တရားမျှတမှုတို့ကို ဆောင်ကြဉ်းပေးမည့် သခင်ဘုရားကို ယုံကြည်ကိုးစားရန် လူတို့အား တိုက်တွန်းတော်မူသည် (မိက္ခာ ၇း၇-၁၀)။</w:t>
      </w:r>
    </w:p>
    <w:p/>
    <w:p>
      <w:r xmlns:w="http://schemas.openxmlformats.org/wordprocessingml/2006/main">
        <w:t xml:space="preserve">၃ အပိုဒ်- အခန်းတွင် ဘုရားသခင်၏သစ္စာစောင့်သိမှုနှင့် သူ၏လူတို့ကို ခွင့်လွှတ်ပြီး ပြန်လည်ထူထောင်လိုသည့်ဆန္ဒကို မီးမောင်းထိုးပြထားသည်။ မိက္ခာသည် အီဂျစ်ပြည်မှ ထွက်မြောက်ရာ ကဲ့သို့သော အတိတ်က ဘုရားသခင်၏ တန်ခိုးကြီးသော လုပ်ရပ်များကို လူတို့အား သတိပေးပြီး ကိုယ်တော်၏ ဆက်လက်၍ ကရုဏာနှင့် ခွင့်လွှတ်မှုကို အာမခံပါသည်။ ဘုရားသခင်သည် သူ၏ပဋိညာဉ်ကတိတော်များကို ဖြည့်ဆည်းပေးပြီး သူ၏လူတို့အား ပြန်လည်ထူထောင်ပေးမည်ဟု ကတိပြုသည် (မိက္ခာ ၇:၁၁-၁၇)။</w:t>
      </w:r>
    </w:p>
    <w:p/>
    <w:p>
      <w:r xmlns:w="http://schemas.openxmlformats.org/wordprocessingml/2006/main">
        <w:t xml:space="preserve">4 အပိုဒ်- ကြီးမြတ်မှု၊ ကရုဏာနှင့် သစ္စာတော်ကို အသိအမှတ်ပြုသည့် ဘုရားသခင်အား ချီးမွမ်းဆုတောင်းခြင်းဖြင့် အခန်းကို နိဂုံးချုပ်ထားသည်။ ဘုရားသခင်သည် မိမိလူမျိုးကို ရွေးနုတ်ပြီး စည်းစိမ်နှင့် လုံခြုံသောနေရာသို့ ပို့ဆောင်ပေးမည်ဟု ယုံကြည်ကြောင်း မိက္ခာက ဖော်ပြသည် (မိက္ခာ ၇း၁၈-၂၀)။</w:t>
      </w:r>
    </w:p>
    <w:p/>
    <w:p>
      <w:r xmlns:w="http://schemas.openxmlformats.org/wordprocessingml/2006/main">
        <w:t xml:space="preserve">အကျဉ်းချုပ်မှာ,</w:t>
      </w:r>
    </w:p>
    <w:p>
      <w:r xmlns:w="http://schemas.openxmlformats.org/wordprocessingml/2006/main">
        <w:t xml:space="preserve">မိက္ခာအခန်းကြီး ၇ သည် ဣသရေလနိုင်ငံရှိ ဝိညာဉ်ရေးနှင့် ကိုယ်ကျင့်တရားဆိုင်ရာ ဖောက်ပြန်ခြင်းမြင်ကွင်းကို ပုံဖော်ထားသော်လည်း မျှော်လင့်ချက်နှင့် ပြန်လည်ထူထောင်ခြင်းဆိုင်ရာ သတင်းစကား ပေးထားသည်။</w:t>
      </w:r>
    </w:p>
    <w:p/>
    <w:p>
      <w:r xmlns:w="http://schemas.openxmlformats.org/wordprocessingml/2006/main">
        <w:t xml:space="preserve">ဣသရေလနိုင်ငံတွင် ပျံ့နှံ့နေသော ဆိုးသွမ်းမှုနှင့် ကိုယ်ကျင့်တရားယိုယွင်းခြင်းအတွက် ငိုကြွေးမြည်တမ်းခြင်း။</w:t>
      </w:r>
    </w:p>
    <w:p>
      <w:r xmlns:w="http://schemas.openxmlformats.org/wordprocessingml/2006/main">
        <w:t xml:space="preserve">ဘုရားသခင်၏ခွင့်လွှတ်ခြင်း၊ ကယ်တင်ခြင်းနှင့် တရားမျှတခြင်းတို့ကို ယုံကြည်စိတ်ချခြင်း။</w:t>
      </w:r>
    </w:p>
    <w:p>
      <w:r xmlns:w="http://schemas.openxmlformats.org/wordprocessingml/2006/main">
        <w:t xml:space="preserve">ဘုရားသခင်၏သစ္စာ၊ ကရုဏာနှင့် ပြန်လည်ထူထောင်ခြင်းဆိုင်ရာ ကတိတော်ကို အလေးပေးသည်။</w:t>
      </w:r>
    </w:p>
    <w:p>
      <w:r xmlns:w="http://schemas.openxmlformats.org/wordprocessingml/2006/main">
        <w:t xml:space="preserve">ကြီးမြတ်ခြင်း၊ ကရုဏာတော်နှင့် သစ္စာစောင့်သိခြင်းအတွက် ဘုရားသခင်အား ချီးမွမ်းဆုတောင်းပါ။</w:t>
      </w:r>
    </w:p>
    <w:p/>
    <w:p>
      <w:r xmlns:w="http://schemas.openxmlformats.org/wordprocessingml/2006/main">
        <w:t xml:space="preserve">မိက္ခာ၏ဤအခန်းကြီးသည် ဣသရေလနိုင်ငံတွင် ဝိညာဉ်ရေးနှင့်ကိုယ်ကျင့်တရားဖောက်ပြန်ခြင်းနှင့်ပတ်သက်၍ မြည်တမ်းစကားတင်ပြထားသည်။ လှည့်ဖြားမှု၊ အကြမ်းဖက်မှု၊ ဖိနှိပ်မှုနှင့် ကျိုးပဲ့သောဆက်ဆံရေးများဖြင့် အမှတ်အသားပြုထားသည့် လူ့အဖွဲ့အစည်းအတွက် မိက္ခာက သူ၏နက်နဲသောဝမ်းနည်းမှုကို ဖော်ပြသည်။ သို့ရာတွင်၊ အမှောင်ထုကြားတွင် မိက္ခာသည် ဘုရားသခင်ကို မယိမ်းယိုင်သောယုံကြည်မှုကို ထိန်းသိမ်းထားသည်။ သူသည် မိမိအပြစ်များကို အသိအမှတ်ပြုသော်လည်း ဘုရားသခင်၏ ခွင့်လွှတ်ခြင်းနှင့် ကယ်တင်ခြင်းအတွက် သူ၏မျှော်လင့်ချက်ကို အတည်ပြုသည်။ မိက္ခာက လူတွေကို သူတို့ရဲ့အခြေအနေအတွက် အလင်းနဲ့တရားမျှတမှုကို ဆောင်ကြဉ်းပေးမယ့် သခင်ကို ယုံကြည်ကိုးစားဖို့ အားပေးတယ်။ အခန်းတွင် ဘုရားသခင်၏သစ္စာစောင့်သိမှုနှင့် သူ၏လူတို့ကို ခွင့်လွှတ်ရန်နှင့် ပြန်လည်ထူထောင်လိုသောဆန္ဒကို မီးမောင်းထိုးပြထားသည်။ မိက္ခာက သူတို့ကို အတိတ်က ဘုရားရဲ့ တန်ခိုးကြီးတဲ့ လုပ်ရပ်တွေအကြောင်း သတိပေးပြီး သူ့ရဲ့ ဆက်ပြီး ကရုဏာနဲ့ ခွင့်လွှတ်မှုကို အာမခံတယ်။ ဘုရားသခင်သည် သူ၏ပဋိညာဉ်ကတိတော်များကို ဖြည့်ဆည်းပေးပြီး သူ၏လူတို့အား ပြန်လည်ထူထောင်ပေးမည်ဟု ကတိပြုပါသည်။ အခန်းကြီးသည် ဘုရားသခင်အား ချီးမွမ်းခြင်း ဆုတောင်းခြင်းဖြင့် နိဂုံးချုပ်သည်၊ သူ၏ကြီးမြတ်မှု၊ ကရုဏာနှင့် သစ္စာတရားကို အသိအမှတ်ပြုသည်။ မိက္ခာသည် ဘုရားသခင်သည် သူ၏လူများကို ရွေးနုတ်ပြီး ကြွယ်ဝပြီး လုံခြုံသောနေရာသို့ ပို့ဆောင်ပေးမည်ဟု ယုံကြည်ကြောင်း ဖော်ပြသည်။ အမှောင်လွှမ်းနေသော်လည်း၊ ဤအခန်းသည် ဘုရားသခင်၏သစ္စာစောင့်သိမှုနှင့် ပြန်လည်ထူထောင်ခြင်းနှင့် ရွေးနုတ်ခြင်းဆိုင်ရာ အာမခံချက်တို့ကို အလေးပေးဖော်ပြထားပြီး ဤအခန်းတွင် မျှော်လင့်ချက်သတင်းစကားကို ပေးထားပါသည်။</w:t>
      </w:r>
    </w:p>
    <w:p/>
    <w:p>
      <w:r xmlns:w="http://schemas.openxmlformats.org/wordprocessingml/2006/main">
        <w:t xml:space="preserve">မိက္ခာ 7:1 အမင်္ဂလာရှိပါ၏။ အကြောင်းမူကား၊ ငါသည် ရှေးဆန်သော စပျစ်သီးပင်များကဲ့သို့ နွေအသီးအနှံကို သိမ်းယူရသကဲ့သို့၊ စားစရာအစုအပုံမရှိ၊ ငါ့ဝိညာဉ်သည် အဦးသီးမှည့်ကို တောင့်တ၏။</w:t>
      </w:r>
    </w:p>
    <w:p/>
    <w:p>
      <w:r xmlns:w="http://schemas.openxmlformats.org/wordprocessingml/2006/main">
        <w:t xml:space="preserve">မိက္ခာသည် သူလိုချင်သော နွေရာသီအသီးအနှံများကို မစုဆောင်းနိုင်ခဲ့သည့်အတွက် ဝမ်းနည်းကြောင်းဖော်ပြသည်။</w:t>
      </w:r>
    </w:p>
    <w:p/>
    <w:p>
      <w:r xmlns:w="http://schemas.openxmlformats.org/wordprocessingml/2006/main">
        <w:t xml:space="preserve">1. ရောင့်ရဲခြင်းမှလာသော ကျေနပ်မှု</w:t>
      </w:r>
    </w:p>
    <w:p/>
    <w:p>
      <w:r xmlns:w="http://schemas.openxmlformats.org/wordprocessingml/2006/main">
        <w:t xml:space="preserve">၂။ ကျွန်ုပ်တို့၏ကောင်းချီးများကို ရိတ်သိမ်းခြင်း၏ ပျော်ရွှင်မှု</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2 James 4:13-15 - ယ​နေ့ သို့မဟုတ်​ နက်​ဖြန်​သို့​သွား​၍ ထို​မြို့​သို့​သွား​၍ ထို​မြို့​သို့​တစ်​နှစ်​ကုန်​သွယ်​၍ အမြတ်​ထုတ်​ရ​မည်​ဟု ဆို​ကြ​သော​အ​တိုင်း 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မိက္ခာ 7:2 သူ​တော်​ကောင်း​သည် မြေ​ကြီး​မှ​ပျက်​စီး​သွား​ပြီး လူ​တို့​တွင်​ဖြောင့်​မတ်​သူ​တစ်​ဦး​မျှ​မ​ရှိ​ကြ​ပါ။ လူ​အ​ပေါင်း​တို့​သည် အ​သွေး​ကို​စောင့်​မျှော်​လျက်၊ ညီအစ်ကိုတိုင်းကို ပိုက်ကွန်ဖြင့် လိုက်ရှာကြ၏။</w:t>
      </w:r>
    </w:p>
    <w:p/>
    <w:p>
      <w:r xmlns:w="http://schemas.openxmlformats.org/wordprocessingml/2006/main">
        <w:t xml:space="preserve">ကောင်းသောအရာကို မတရားသောသူနှင့် အစားထိုး၍၊ ဘယ်သူကမှ အားကိုးထိုက်သူ မဟုတ်ဘူး၊ လူတိုင်းက တစ်ယောက်နဲ့တစ်ယောက် အန္တရာယ်ပြုဖို့ လိုက်ရှာကြတယ်။</w:t>
      </w:r>
    </w:p>
    <w:p/>
    <w:p>
      <w:r xmlns:w="http://schemas.openxmlformats.org/wordprocessingml/2006/main">
        <w:t xml:space="preserve">1. ကျွန်ုပ်တို့၏ဇာတ်ကောင်ကို အလျှော့ပေးသည့်အန္တရာယ်</w:t>
      </w:r>
    </w:p>
    <w:p/>
    <w:p>
      <w:r xmlns:w="http://schemas.openxmlformats.org/wordprocessingml/2006/main">
        <w:t xml:space="preserve">၂။ သန့်ရှင်းမှုကို လိုက်လျှောက်ရန် လိုအပ်ခြင်း။</w:t>
      </w:r>
    </w:p>
    <w:p/>
    <w:p>
      <w:r xmlns:w="http://schemas.openxmlformats.org/wordprocessingml/2006/main">
        <w:t xml:space="preserve">1. သုတ္တံကျမ်း 10:9 - “သမာဓိကျင့်သောသူသည် လုံခြုံစွာ သွားလာတတ်၏။ ကောက်သောလမ်းကို လိုက်သောသူမူကား၊</w:t>
      </w:r>
    </w:p>
    <w:p/>
    <w:p>
      <w:r xmlns:w="http://schemas.openxmlformats.org/wordprocessingml/2006/main">
        <w:t xml:space="preserve">2. ဆာလံ 37:27 - ဒုစရိုက်ကိုရှောင်၍ ကောင်းသောအကျင့်ကို ကျင့်ကြလော့။ ထာ၀ရနေရမည်။</w:t>
      </w:r>
    </w:p>
    <w:p/>
    <w:p>
      <w:r xmlns:w="http://schemas.openxmlformats.org/wordprocessingml/2006/main">
        <w:t xml:space="preserve">Micah 7:3 ဒုစရိုက်ကို လက်နှစ်ဘက်ဖြင့် စိတ်အားထက်သန်စွာ ပြုခြင်းငှာ မင်းသားသည် တောင်း၍ တရားသူကြီးသည် ဆုလာဘ်ကို တောင်း၏။ ကြီးမြတ်သော အလိုဆန္ဒကို ထုတ်ပြတော်မူသည်ဖြစ်၍၊</w:t>
      </w:r>
    </w:p>
    <w:p/>
    <w:p>
      <w:r xmlns:w="http://schemas.openxmlformats.org/wordprocessingml/2006/main">
        <w:t xml:space="preserve">မင်းသား၊ တရားသူကြီး နှင့် ကြီးမြတ်သော သူအပေါင်းတို့သည် ဆုလာဘ်များ တောင်းကြပြီး ၎င်းတို့၏ ယုတ်မာသော ဆန္ဒများကို ထုတ်ဖော်ကြသည်။</w:t>
      </w:r>
    </w:p>
    <w:p/>
    <w:p>
      <w:r xmlns:w="http://schemas.openxmlformats.org/wordprocessingml/2006/main">
        <w:t xml:space="preserve">1. သွေးဆောင်မှုစွမ်းအားနှင့် ၎င်း၏အကျိုးသက်ရောက်မှုများ</w:t>
      </w:r>
    </w:p>
    <w:p/>
    <w:p>
      <w:r xmlns:w="http://schemas.openxmlformats.org/wordprocessingml/2006/main">
        <w:t xml:space="preserve">၂။ လောဘ၏အန္တရာယ်များ</w:t>
      </w:r>
    </w:p>
    <w:p/>
    <w:p>
      <w:r xmlns:w="http://schemas.openxmlformats.org/wordprocessingml/2006/main">
        <w:t xml:space="preserve">1. James 1:13-15 - စုံစမ်းနှောင့်ရှက်ခြင်းကို ခံရသောအခါ၊ ငါသည် ဘုရားသခင် စုံစမ်းနှောင့်ယှက်ခြင်းကို ခံရသည်ဟု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2. Proverbs 28:25 - လောဘကြီးသောသူသည် ရန်တွေ့ခြင်းကို နှိုးဆော်တတ်၏။ ထာဝရဘုရားကို ယုံကြည်သောသူမူကား၊</w:t>
      </w:r>
    </w:p>
    <w:p/>
    <w:p>
      <w:r xmlns:w="http://schemas.openxmlformats.org/wordprocessingml/2006/main">
        <w:t xml:space="preserve">Micah 7:4 အကောင်းဆုံးသောသူသည် အမြီးကဲ့သို့ဖြစ်၏။ ဖြောင့်သောသူသည် ဆူးပင်ထက်သာ၍ ထက်မြက်၏။ သင်၏ကင်းစောင့်နှင့် အကြည့်အရှုခံသောနေ့သည် လာလိမ့်မည်။ ယခုတွင် သူတို့၏ စိတ်ရှုပ်စရာ ဖြစ်လိမ့်မည်။</w:t>
      </w:r>
    </w:p>
    <w:p/>
    <w:p>
      <w:r xmlns:w="http://schemas.openxmlformats.org/wordprocessingml/2006/main">
        <w:t xml:space="preserve">ဘုရားသခင်၏တရားစီရင်ရာနေ့သည် မကြာမီရောက်ရှိလာတော့မည်ဖြစ်ပြီး၊ သူ၏လူများကြားတွင် ရှုပ်ထွေးမှုများနှင့် စိတ်ပျက်အားငယ်စေမည်ဖြစ်သည်။</w:t>
      </w:r>
    </w:p>
    <w:p/>
    <w:p>
      <w:r xmlns:w="http://schemas.openxmlformats.org/wordprocessingml/2006/main">
        <w:t xml:space="preserve">၁။ ဘုရားသခင်ကြွလာမည့် တရားစီရင်ခြင်းဆိုင်ရာ မျှော်လင့်ချက်ကို ဆုပ်ကိုင်ခြင်း။</w:t>
      </w:r>
    </w:p>
    <w:p/>
    <w:p>
      <w:r xmlns:w="http://schemas.openxmlformats.org/wordprocessingml/2006/main">
        <w:t xml:space="preserve">၂။ ဘုရားသခင့်လည်ပတ်မှုကို စောင့်မျှော်သောအခါ ကျွန်ုပ်တို့သည် မည်သူနည်း။</w:t>
      </w:r>
    </w:p>
    <w:p/>
    <w:p>
      <w:r xmlns:w="http://schemas.openxmlformats.org/wordprocessingml/2006/main">
        <w:t xml:space="preserve">1. Romans 5:5 - မြော်လင့်ခြင်းသည် ရှက်ကြောက်ခြင်းမရှိ။ အကြောင်းမူကား၊ ငါတို့အား ပေးတော်မူသော သန့်ရှင်းသောဝိညာဉ်တော်အားဖြင့် ငါတို့၏စိတ်နှလုံး၌ ဘုရားသခင်ကို ချစ်ခြင်းမေတ္တာသည် အနှံ့အပြားသွန်းလျက်ရှိ၏။</w:t>
      </w:r>
    </w:p>
    <w:p/>
    <w:p>
      <w:r xmlns:w="http://schemas.openxmlformats.org/wordprocessingml/2006/main">
        <w:t xml:space="preserve">2. Luke 21:25-28 - နေ၊ လ၊ ကြယ်များတွင် နိမိတ်လက္ခဏာများ ရှိလိမ့်မည်။ မြေကြီးပေါ်မှာ လူမျိုးခြားတို့ တုန်လှုပ်ချောက်ချားခြင်းဘေး၊ ပင်လယ်နှင့် လှိုင်းလုံးကြီးခြင်း၊ မြေကြီးပေါ်မှာ ဖြစ်လတံ့သော အရာတို့ကို ကြည့်ရှုစောင့်ရှောက်ခြင်းငှာ၊ ကောင်းကင်တန်ခိုးတို့သည် တုန်လှုပ်ကြလိမ့်မည်။</w:t>
      </w:r>
    </w:p>
    <w:p/>
    <w:p>
      <w:r xmlns:w="http://schemas.openxmlformats.org/wordprocessingml/2006/main">
        <w:t xml:space="preserve">Micah 7:5 အဆွေခင်ပွန်းကို မယုံကြည်ကြနှင့်၊ လမ်းပြကို မယုံကြည်ကြနှင့်။ ရင်ခွင်၌ရှိသော မိန်းမ၏နှုတ်တံခါးတို့ကို ရှောင်ကြလော့။</w:t>
      </w:r>
    </w:p>
    <w:p/>
    <w:p>
      <w:r xmlns:w="http://schemas.openxmlformats.org/wordprocessingml/2006/main">
        <w:t xml:space="preserve">လူကိုမဟုတ်ဘဲ ဘုရားသခင်ကို ကိုးစားပါ။</w:t>
      </w:r>
    </w:p>
    <w:p/>
    <w:p>
      <w:r xmlns:w="http://schemas.openxmlformats.org/wordprocessingml/2006/main">
        <w:t xml:space="preserve">1- ကျွန်ုပ်တို့၏ယုံကြည်မှုသည် ဘုရားသခင်၌ရှိသင့်ပြီး ကျွန်ုပ်တို့၏ကိုယ်ပိုင်ခွန်အား သို့မဟုတ် အခြားသူများ၏ခွန်အား၌သာ ရှိသင့်သည်။</w:t>
      </w:r>
    </w:p>
    <w:p/>
    <w:p>
      <w:r xmlns:w="http://schemas.openxmlformats.org/wordprocessingml/2006/main">
        <w:t xml:space="preserve">2- ကျွန်ုပ်တို့သည် ကျွန်ုပ်တို့နှင့် အရင်းနှီးဆုံးသူများအပါအဝင် မည်သူ့ကိုမျှ ယုံကြည်မှုလွန်ကဲစွာ မယုံကြည်မိစေရန် သတိထားသင့်သည်။</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Isaiah 26:3-4 - ကိုယ်တော်ကို ကိုးစားသောကြောင့်၊ သင့်အပေါ်၌ စွဲမြဲသောစိတ်နှင့် ပြည့်စုံသောငြိမ်သက်ခြင်းရှိစေတော်မူမည်။ ထာဝရဘုရားကို အစဉ်အမြဲကိုးစားကြလော့။ အကြောင်းမူကား၊ ထာဝရဘုရား၌ ထာဝရတန်ခိုးရှိတော်မူ၏။</w:t>
      </w:r>
    </w:p>
    <w:p/>
    <w:p>
      <w:r xmlns:w="http://schemas.openxmlformats.org/wordprocessingml/2006/main">
        <w:t xml:space="preserve">Micah 7:6 အကြောင်းမူကား၊ သားသည် အဘ၏အသရေကို ရှုတ်ချသောအားဖြင့်၊ သမီးသည် ယောက္ခမနှင့် ယောက္ခမကို ဆန့်ကျင်ဘက်ပြု၍၊ လူ၏ရန်သူကား၊ မိမိအိမ်သူရဲ၊</w:t>
      </w:r>
    </w:p>
    <w:p/>
    <w:p>
      <w:r xmlns:w="http://schemas.openxmlformats.org/wordprocessingml/2006/main">
        <w:t xml:space="preserve">သခင်သည် ကျွန်ုပ်တို့၏ပြည်တွင်းရေးပဋိပက္ခများကို သိရှိနားလည်ပြီး ကျွန်ုပ်တို့၏မိသားစုများကို အသရေပျက်စေရန် သတိပေးထားသည်။</w:t>
      </w:r>
    </w:p>
    <w:p/>
    <w:p>
      <w:r xmlns:w="http://schemas.openxmlformats.org/wordprocessingml/2006/main">
        <w:t xml:space="preserve">1. ဂုဏ်အသရေ၏တန်ခိုး- ကျွန်ုပ်တို့၏မိသားစုများကို အသရေပျက်စေရန်အတွက် သခင်ဘုရားသတိပေးချက်</w:t>
      </w:r>
    </w:p>
    <w:p/>
    <w:p>
      <w:r xmlns:w="http://schemas.openxmlformats.org/wordprocessingml/2006/main">
        <w:t xml:space="preserve">2. ကျွန်ုပ်တို့၏အိမ်များတွင် ငြိမ်းချမ်းရေးနှင့်စည်းလုံးမှုကိုရှာဖွေခြင်း- သခင်ဘုရား၏အမိန့်တော်ကို လိုက်နာခြင်း။</w:t>
      </w:r>
    </w:p>
    <w:p/>
    <w:p>
      <w:r xmlns:w="http://schemas.openxmlformats.org/wordprocessingml/2006/main">
        <w:t xml:space="preserve">1. ဧဖက် 6:2-3 - သင်နှင့်အတူနေကောင်းချမ်းသာနိုင်ပြီး မြေကြီးပေါ်တွင်အသက်တာရှည်စွာခံစားနိုင်စေရန်အတွက် ပဌမပညတ်ဖြစ်သော သင်၏မိဘကိုရိုသေပါလော့။</w:t>
      </w:r>
    </w:p>
    <w:p/>
    <w:p>
      <w:r xmlns:w="http://schemas.openxmlformats.org/wordprocessingml/2006/main">
        <w:t xml:space="preserve">2. Proverbs 3:1-2 - ငါ့သား၊ ငါ့ဆုံးမဩဝါဒကို မမေ့မလျော့ဘဲ၊ ငါ့ပညတ်တို့ကို နှလုံးသွင်းလော့။</w:t>
      </w:r>
    </w:p>
    <w:p/>
    <w:p>
      <w:r xmlns:w="http://schemas.openxmlformats.org/wordprocessingml/2006/main">
        <w:t xml:space="preserve">Micah 7:7 သို့ဖြစ်၍၊ ထာဝရဘုရားကို ငါကြည့်ရှုမည်။ ငါ၏ကယ်တင်ခြင်းအရှင် ဘုရားသခင်ကို မြော်လင့်မည်။ ငါ့ဘုရားသခင်သည် ငါ့စကားကို နားထောင်လိမ့်မည်။</w:t>
      </w:r>
    </w:p>
    <w:p/>
    <w:p>
      <w:r xmlns:w="http://schemas.openxmlformats.org/wordprocessingml/2006/main">
        <w:t xml:space="preserve">ဤကျမ်းပိုဒ်သည် ဘုရားသခင်ကို မျှော်ကိုးသောသူတို့အား ကယ်တင်ခြင်းပေးရာတွင် သစ္စာရှိခြင်းအကြောင်းကို ဟောပြောသည်။</w:t>
      </w:r>
    </w:p>
    <w:p/>
    <w:p>
      <w:r xmlns:w="http://schemas.openxmlformats.org/wordprocessingml/2006/main">
        <w:t xml:space="preserve">1. "ဘုရားသခင်သည် သင့်အား ကြားလိမ့်မည်- ထာဝရဘုရား၏ သစ္စာစောင့်သိခြင်း"</w:t>
      </w:r>
    </w:p>
    <w:p/>
    <w:p>
      <w:r xmlns:w="http://schemas.openxmlformats.org/wordprocessingml/2006/main">
        <w:t xml:space="preserve">2. "ကယ်တင်ခြင်း၏ ဘုရားသခင်ကို စောင့်မျှော်ခြင်း"</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Isaiah 30:18 - ထို့ကြောင့် ထာဝရဘုရားသည် သင့်အား ကရုဏာရှိခြင်းငှာ စောင့်မျှော်တော်မူသဖြင့်၊ သင့်အား ကရုဏာပြခြင်းငှာ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Micah 7:8 အို ငါ့ရန်သူ၊ ငါ့တဘက်၌ မရွှင်လန်းနှင့်။ ငါလဲသောအခါ ထလိမ့်မည်။ မှောင်မိုက်၌ထိုင်သောအခါ၊ ထာဝရဘုရားသည် ငါ့အတွက် အလင်းဖြစ်တော်မူလိမ့်မည်။</w:t>
      </w:r>
    </w:p>
    <w:p/>
    <w:p>
      <w:r xmlns:w="http://schemas.openxmlformats.org/wordprocessingml/2006/main">
        <w:t xml:space="preserve">ဤကျမ်းပိုဒ်သည် ခက်ခဲသောအချိန်များတွင် ဘုရားသခင်ပေးဆောင်သော မျှော်လင့်ချက်နှင့် ခွန်အားအကြောင်း ဟောပြောသည်။</w:t>
      </w:r>
    </w:p>
    <w:p/>
    <w:p>
      <w:r xmlns:w="http://schemas.openxmlformats.org/wordprocessingml/2006/main">
        <w:t xml:space="preserve">1- "ဘုရားသခင်ကို ယုံကြည်ပါ - သူသည် အမှောင်ခေတ်တွင် ကျွန်ုပ်တို့၏အလင်းဖြစ်လိမ့်မည်"</w:t>
      </w:r>
    </w:p>
    <w:p/>
    <w:p>
      <w:r xmlns:w="http://schemas.openxmlformats.org/wordprocessingml/2006/main">
        <w:t xml:space="preserve">2- "စိန်ခေါ်မှုအခြေအနေများတွင် ဘုရားသခင်၏နှစ်သိမ့်မှု"</w:t>
      </w:r>
    </w:p>
    <w:p/>
    <w:p>
      <w:r xmlns:w="http://schemas.openxmlformats.org/wordprocessingml/2006/main">
        <w:t xml:space="preserve">1: Isaiah 9:2 - "မှောင်မိုက်၌ကျင်လည်သောလူတို့သည်ကြီးစွာသောအလင်းကိုမြင်ကြပြီ။ သေမင်း၏အရိပ်၏ပြည်၌နေသောသူတို့အပေါ်၌အလင်းထွန်းလင်းကြပြီ။"</w:t>
      </w:r>
    </w:p>
    <w:p/>
    <w:p>
      <w:r xmlns:w="http://schemas.openxmlformats.org/wordprocessingml/2006/main">
        <w:t xml:space="preserve">ဆာလံ ၂၃:၄ - “သေမင်း၏အရိပ်ချိုင့်ကို လျှောက်သွားသော်လည်း ဘေးဥပဒ်ကို မကြောက်ပါ။ အကြောင်းမူကား၊ ကိုယ်တော်သည် အကျွန်ုပ်နှင့်အတူရှိတော်မူ၍၊ လှံတံတော်နှင့် တောင်ဝေးတို့သည် အကျွန်ုပ်ကို သက်သာစေပါ၏။</w:t>
      </w:r>
    </w:p>
    <w:p/>
    <w:p>
      <w:r xmlns:w="http://schemas.openxmlformats.org/wordprocessingml/2006/main">
        <w:t xml:space="preserve">မိက္ခာ 7:9 သူ​သည် ငါ​၏​အ​ကြောင်း​ကို​မြွက်​ဆို​၍ ငါ့​အ​တွက် အ​စီရင်​ခံ​တော်​မ​မူ​မီ​တိုင်​အောင် ငါ​သည်​ထာ​ဝ​ရ​ဘု​ရား​၏​အ​မျက်​တော်​ကို ငါ​ခံ​ရ​မည်။- သူ​သည်​ငါ့​ကို အလင်း​သို့​ထုတ်​ဆောင်​လာ​၍ ဖြောင့်​မတ်​တော်​မူ​ခြင်း​ကို ငါ​မြင်​ရ​မည်။</w:t>
      </w:r>
    </w:p>
    <w:p/>
    <w:p>
      <w:r xmlns:w="http://schemas.openxmlformats.org/wordprocessingml/2006/main">
        <w:t xml:space="preserve">ဘုရားသခင်သည် သူ့အား ပြစ်မှားသောသူများကို ခွင့်လွှတ်ပြီး သူ၏ ဖြောင့်မတ်ခြင်းကို သက်သေခံရန် အလင်းထဲသို့ ပို့ဆောင်ပေးလိမ့်မည်။</w:t>
      </w:r>
    </w:p>
    <w:p/>
    <w:p>
      <w:r xmlns:w="http://schemas.openxmlformats.org/wordprocessingml/2006/main">
        <w:t xml:space="preserve">1. ဘုရားသခင်၏ခွင့်လွှတ်ခြင်း - ကျွန်ုပ်တို့သည် ကိုယ်တော်ထံလှည့်လျှင် ကျွန်ုပ်တို့၏ဒုစရိုက်များကို ခွင့်လွှတ်ရန် အမြဲတမ်းဆန္ဒရှိတော်မူပုံ။</w:t>
      </w:r>
    </w:p>
    <w:p/>
    <w:p>
      <w:r xmlns:w="http://schemas.openxmlformats.org/wordprocessingml/2006/main">
        <w:t xml:space="preserve">2. သခင်ဘုရား၏ အမျက်တော်ကို ထမ်းရွက်ခြင်း - ကျွန်ုပ်တို့၏ အပြစ်များ၏ အကျိုးဆက်များကို အသိအမှတ်ပြုပြီး သခင်ဘုရားထံမှ ခွင့်လွှတ်မှုကို ရယူပါ။</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ရောမ 5:8-9 - “ဘုရားသခင်သည် ငါတို့ကိုချစ်တော်မူသည်ဖြစ်၍၊ ငါတို့သည် အပြစ်ရှိစဉ်ပင်၊ ခရစ်တော်သည် ငါတို့အတွက်ကြောင့် အသေခံတော်မူသည်ဖြစ်၍၊ ယခုမူကား၊ အသွေးတော်အားဖြင့် ဖြောင့်မတ်ရာသို့ရောက်သည်ဖြစ်၍၊ ငါတို့သည် အမျက်တော်အားဖြင့် ကယ်တင်ခြင်းသို့ ရောက်ကြလိမ့်မည်။ သူ။"</w:t>
      </w:r>
    </w:p>
    <w:p/>
    <w:p>
      <w:r xmlns:w="http://schemas.openxmlformats.org/wordprocessingml/2006/main">
        <w:t xml:space="preserve">Micah 7:10 သင်၏ဘုရားသခင် ထာဝရဘုရားသည် အဘယ်မှာရှိသနည်းဟု ငါ့အားပြောဆိုသော အရှက်ကွဲခြင်းကို ဖုံးလွှမ်းလိမ့်မည်။ ငါ့မျက်စိသည် သူ့ကိုမြင်လိမ့်မည်။ ယခုမှာ လမ်း၌ အမှိုက်ကဲ့သို့ နင်းမိလိမ့်မည်။</w:t>
      </w:r>
    </w:p>
    <w:p/>
    <w:p>
      <w:r xmlns:w="http://schemas.openxmlformats.org/wordprocessingml/2006/main">
        <w:t xml:space="preserve">ထာ​ဝ​ရ​ဘု​ရား​၏​ရန်​သူ​တို့​သည် ထာ​ဝ​ရ​ဘု​ရား​၏​တန်ခိုး​တော်​ကို​မြင်​ရ​သော​အ​ခါ အ​ရှက်​ကွဲ​ရ​လိမ့်​မည်။</w:t>
      </w:r>
    </w:p>
    <w:p/>
    <w:p>
      <w:r xmlns:w="http://schemas.openxmlformats.org/wordprocessingml/2006/main">
        <w:t xml:space="preserve">1. သခင်ဘုရား၏ တန်ခိုးနှင့် ဘုန်းတော်- ဘုရားသခင်၏ ရန်သူများကို မည်ကဲ့သို့ အရှက်ခွဲမည်နည်း။</w:t>
      </w:r>
    </w:p>
    <w:p/>
    <w:p>
      <w:r xmlns:w="http://schemas.openxmlformats.org/wordprocessingml/2006/main">
        <w:t xml:space="preserve">2. ယုံကြည်ခြင်း၏ခိုင်ခံ့မှု- သခင်ကိုသိခြင်းသည် အမြဲထိန်းချုပ်ထားသည်။</w:t>
      </w:r>
    </w:p>
    <w:p/>
    <w:p>
      <w:r xmlns:w="http://schemas.openxmlformats.org/wordprocessingml/2006/main">
        <w:t xml:space="preserve">1. ဆာလံ 68:1 - "ဘုရားသခင်ထတော်မူပါစေသော။ ရန်သူတို့သည် ကွဲပြားကြပါစေသော။ မုန်းသောသူတို့လည်း ရှေ့တော်၌ ပြေးကြစေ။"</w:t>
      </w:r>
    </w:p>
    <w:p/>
    <w:p>
      <w:r xmlns:w="http://schemas.openxmlformats.org/wordprocessingml/2006/main">
        <w:t xml:space="preserve">2 Isaiah 66:14 - "ထိုအရာကိုမြင်သောအခါ၊ စိတ်နှလုံးရွှင်လန်း၍၊ သင်၏အရိုးတို့သည် ပျိုးပင်ကဲ့သို့ ပွင့်လန်းကြလိမ့်မည်။ ထာဝရဘုရား၏လက်တော်သည် မိမိကျွန်တို့၌၎င်း၊ ရန်သူတို့၌ အမျက်တော်ထွက်တော်မူလိမ့်မည်။"</w:t>
      </w:r>
    </w:p>
    <w:p/>
    <w:p>
      <w:r xmlns:w="http://schemas.openxmlformats.org/wordprocessingml/2006/main">
        <w:t xml:space="preserve">မိက္ခာ 7:11 မင်း​ရဲ့​မြို့​ရိုး​ကို​တည်​ဆောက်​တဲ့​နေ့၊ အဲဒီ​နေ့​မှာ အမိန့်​တော်​က ဝေး​သွား​မယ်။</w:t>
      </w:r>
    </w:p>
    <w:p/>
    <w:p>
      <w:r xmlns:w="http://schemas.openxmlformats.org/wordprocessingml/2006/main">
        <w:t xml:space="preserve">ဘု​ရား​သ​ခင်​၏​တံ​တိုင်း​များ​ကို​တည်​ဆောက်​သော​နေ့​သည် ပ​ညတ်​တော်​များ​အား​လုံး​ဖျက်​ဆီး​သော​နေ့​ဖြစ်​၏။</w:t>
      </w:r>
    </w:p>
    <w:p/>
    <w:p>
      <w:r xmlns:w="http://schemas.openxmlformats.org/wordprocessingml/2006/main">
        <w:t xml:space="preserve">1. ဘုရားသခင်၏ ကျေးဇူးတော်များ ပြည့်လျှံနေသည်- ဘုရားသခင်၏ ကြွယ်ဝသော အသက်တာတွင် နေထိုင်ပါ။</w:t>
      </w:r>
    </w:p>
    <w:p/>
    <w:p>
      <w:r xmlns:w="http://schemas.openxmlformats.org/wordprocessingml/2006/main">
        <w:t xml:space="preserve">၂။ ဘုရားသခင်၏ကတိတော်များကို မှီခိုခြင်း- ကြောက်ရွံ့ခြင်းမှ လွတ်မြောက်ခြင်း</w:t>
      </w:r>
    </w:p>
    <w:p/>
    <w:p>
      <w:r xmlns:w="http://schemas.openxmlformats.org/wordprocessingml/2006/main">
        <w:t xml:space="preserve">1. ဆာလံ 118:22 - “တည်​ဆောက်​သူ​များ​ပယ်​ချ​သော​ကျောက်​သည် အုတ်​မြစ်​ကျောက်​ဖြစ်​၏။”</w:t>
      </w:r>
    </w:p>
    <w:p/>
    <w:p>
      <w:r xmlns:w="http://schemas.openxmlformats.org/wordprocessingml/2006/main">
        <w:t xml:space="preserve">2. Isaiah 48:17-18 - "ထာဝရဘုရားမိန့်တော်မူသည်ကား-- ဣသရေလအမျိုး၏သန့်ရှင်းသောအရှင်၊ သင်၏ရွေးနှုတ်တော်မူသောအရှင်၊ "ငါသည်သင်တို့၏ဘုရားသခင်ထာဝရဘုရားဖြစ်သည်၊ သင့်အတွက်အကောင်းဆုံးသောအရာကိုသွန်သင်ပေးသော၊ သင့်လမ်းကိုလမ်းပြပေးသော၊ သင်သွားသင့်သည်။ မင်းသာ ငါ့အမိန့်ကို အာရုံစိုက်ခဲ့မယ်ဆိုရင် မင်းရဲ့ ငြိမ်သက်ခြင်းဟာ မြစ်တစ်စင်းလိုပါပဲ၊ မင်းရဲ့ဖြောင့်မတ်ခြင်းတရားဟာ ပင်လယ်လှိုင်းတံပိုးလိုပါပဲ"</w:t>
      </w:r>
    </w:p>
    <w:p/>
    <w:p>
      <w:r xmlns:w="http://schemas.openxmlformats.org/wordprocessingml/2006/main">
        <w:t xml:space="preserve">Micah 7:12 ထိုကာလ၌လည်း အာရှုရိပြည်မှ၎င်း၊ ခိုင်ခံ့သောမြို့များ၊ ရဲတိုက်မှမြစ်တိုင်အောင်၎င်း၊ ပင်လယ်မှတပါး ပင်လယ်မှ၎င်း၊ တောင်ထိပ်တိုင်အောင်၎င်း လာလိမ့်မည်။</w:t>
      </w:r>
    </w:p>
    <w:p/>
    <w:p>
      <w:r xmlns:w="http://schemas.openxmlformats.org/wordprocessingml/2006/main">
        <w:t xml:space="preserve">ထာ​ဝ​ရ​ဘု​ရား​၏​နေ့​၌၊ အာ​ရှု​ရိ​ပြည်၊ အ​ရပ်​ရပ်​မှ​လူ​တို့​သည် အ​ထံ​တော်​သို့​စု​ရုံး​ကြ​လိမ့်​မည်။</w:t>
      </w:r>
    </w:p>
    <w:p/>
    <w:p>
      <w:r xmlns:w="http://schemas.openxmlformats.org/wordprocessingml/2006/main">
        <w:t xml:space="preserve">1. ဘုရားသခငျ၏ကာကွယ်မှု၏ကတိတော်- သခင်ဘုရား၌ခိုလှုံရာရှာပါ။</w:t>
      </w:r>
    </w:p>
    <w:p/>
    <w:p>
      <w:r xmlns:w="http://schemas.openxmlformats.org/wordprocessingml/2006/main">
        <w:t xml:space="preserve">2. ဘုရားသခင်၏ မေတ္တာတော်၏ တစ်ကမ္ဘာလုံး အတိုင်းအတာ- လူအားလုံးကို လက်လှမ်းမီခြင်း။</w:t>
      </w:r>
    </w:p>
    <w:p/>
    <w:p>
      <w:r xmlns:w="http://schemas.openxmlformats.org/wordprocessingml/2006/main">
        <w:t xml:space="preserve">1. ဟေရှာယ 43:1-3 - “ယခုမူကား၊ အိုဣသရေလအမျိုး၊ သင့်ကို ဖန်ဆင်းတော်မူသော ယာကုပ်၊ သင့်ကို ဖန်ဆင်းတော်မူသော ထာဝရဘုရား မိန့်တော်မူသည်ကား၊ မစိုးရိမ်နှင့်၊ ငါသည် သင့်ကို ရွေးနှုတ်သောကြောင့်၊ သင့်ကို ငါအမည်ဖြင့် ခေါ်ပြီ၊ ငါသည် ငါ၏ဥစ္စာဖြစ်၏၊ သင်တို့သည် ရေကိုဖြတ်၍ ရှောက်သွားသောအခါ၊ ငါသည် သင်တို့နှင့်အတူရှိ၍၊ မြစ်များကို ဖြတ်၍ သင်တို့ကို မလွှမ်းမိုးရ၊ မီးဖြင့် လျှောက်သောအခါ သင်တို့သည် မလောင်ရ၊ မီးသည်လည်း သင်တို့ကို မလောင်စေရ။ သင်၏ဘုရားသခင်ထာဝရဘုရား၊ ဣသရေလအမျိုး၏သန့်ရှင်းသောဘုရား၊ သင်၏ကယ်တင်ရှင်။</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Micah 7:13 သို့သော်လည်း၊ သူတို့ပြုမူသောအမှုကြောင့်၊ ပြည်သည် လူဆိတ်ညံလျက်ရှိ၏။</w:t>
      </w:r>
    </w:p>
    <w:p/>
    <w:p>
      <w:r xmlns:w="http://schemas.openxmlformats.org/wordprocessingml/2006/main">
        <w:t xml:space="preserve">ပြည်​သူ​တွေရဲ့​လုပ်ရပ်​ကြောင့် လူ​ဆိတ်​သုဉ်း​သွား​မယ်။</w:t>
      </w:r>
    </w:p>
    <w:p/>
    <w:p>
      <w:r xmlns:w="http://schemas.openxmlformats.org/wordprocessingml/2006/main">
        <w:t xml:space="preserve">1: မကောင်းမှုပြုသောသူတို့ကို ဘုရားသခင်စီရင်တော်မူလိမ့်မည်။</w:t>
      </w:r>
    </w:p>
    <w:p/>
    <w:p>
      <w:r xmlns:w="http://schemas.openxmlformats.org/wordprocessingml/2006/main">
        <w:t xml:space="preserve">၂။ ကောင်းသောအကျင့်ကို ကျင့်ပြီး သူတစ်ပါးကို မထိခိုက်စေရန် အားထုတ်ရမည်။</w:t>
      </w:r>
    </w:p>
    <w:p/>
    <w:p>
      <w:r xmlns:w="http://schemas.openxmlformats.org/wordprocessingml/2006/main">
        <w:t xml:space="preserve">1: ရောမ 2: 6-8 - ဘုရားသခင်သည်လူအသီးအသီးမိမိအကျင့်အတိုင်းဆပ်ပေးလိမ့်မည်။</w:t>
      </w:r>
    </w:p>
    <w:p/>
    <w:p>
      <w:r xmlns:w="http://schemas.openxmlformats.org/wordprocessingml/2006/main">
        <w:t xml:space="preserve">2: Matthew 7:12 - သင့်အား ပေးစေလိုသည့်အတိုင်း သူတစ်ပါးအား ပြုကြလော့။</w:t>
      </w:r>
    </w:p>
    <w:p/>
    <w:p>
      <w:r xmlns:w="http://schemas.openxmlformats.org/wordprocessingml/2006/main">
        <w:t xml:space="preserve">Micah 7:14 ကရမေလအလယ်၌ တော၌ ဆိတ်ကွယ်ရာအရပ်၌ နေရသော သင်၏အမွေခံ သိုးစု၊ သင်၏လူတို့ကို လှံတံနှင့် ကျွေးမွေးလော့။ ရှေးကာလ၌ ရှိသကဲ့သို့၊</w:t>
      </w:r>
    </w:p>
    <w:p/>
    <w:p>
      <w:r xmlns:w="http://schemas.openxmlformats.org/wordprocessingml/2006/main">
        <w:t xml:space="preserve">ရှေးကာလ၌ ပြုသကဲ့သို့ ဗာရှန်ပြည်၊ ဂိလဒ်မြို့၊ ကရမေလမြို့၌ ကျွေးမွေးပြုစုခြင်းငှါ၊ ဘုရားသခင်သည် မိမိလူတို့အား သိုးစုကို ပြုစုစောင့်ရှောက်ရန် မိန့်တော်မူ၏။</w:t>
      </w:r>
    </w:p>
    <w:p/>
    <w:p>
      <w:r xmlns:w="http://schemas.openxmlformats.org/wordprocessingml/2006/main">
        <w:t xml:space="preserve">1. "ကျွန်ုပ်တို့၏အမွေအနှစ်ကို ချစ်မြတ်နိုးခြင်း- ဘုရားသခင်၏ သိုးစုကို ပြုစုစောင့်ရှောက်ခြင်း၏ တာဝန်"</w:t>
      </w:r>
    </w:p>
    <w:p/>
    <w:p>
      <w:r xmlns:w="http://schemas.openxmlformats.org/wordprocessingml/2006/main">
        <w:t xml:space="preserve">2. "သိုးစုကို ကျွေးမွေးခြင်း၏ကောင်းချီး- ဘုရားသခင်၏ ဆုကျေးဇူးများကို စောင့်ကြပ်ခြင်း"</w:t>
      </w:r>
    </w:p>
    <w:p/>
    <w:p>
      <w:r xmlns:w="http://schemas.openxmlformats.org/wordprocessingml/2006/main">
        <w:t xml:space="preserve">1. John 10:11-15 “ငါသည် သိုးထိန်းကောင်းဖြစ်၏။ ကောင်းသောသိုးထိန်းသည် သိုးတို့အတွက် အသက်ကိုစွန့်၏။</w:t>
      </w:r>
    </w:p>
    <w:p/>
    <w:p>
      <w:r xmlns:w="http://schemas.openxmlformats.org/wordprocessingml/2006/main">
        <w:t xml:space="preserve">12 သိုးမပိုင်သော သိုးထိန်းမဟုတ်သော သူသည် ဝံပုလွေလာ၍ သိုးတို့ကို ထားသွားသည်ကို မြင်လျှင်၊ ဝံပုလွေသည် လုယူ၍ ကြဲဖြန့်လေ၏။</w:t>
      </w:r>
    </w:p>
    <w:p/>
    <w:p>
      <w:r xmlns:w="http://schemas.openxmlformats.org/wordprocessingml/2006/main">
        <w:t xml:space="preserve">13သူ​သည်​အ​ငှား​ဖြစ်​၍ သိုး​တို့​ကို​အ​ဘယ်​အ​ရာ​မျှ​ဂ​ရု​မ​စိုက်​သော​ကြောင့် ပြေး​၏။</w:t>
      </w:r>
    </w:p>
    <w:p/>
    <w:p>
      <w:r xmlns:w="http://schemas.openxmlformats.org/wordprocessingml/2006/main">
        <w:t xml:space="preserve">14 ငါသည် သိုးထိန်းကောင်းဖြစ်၏။ ငါ့ကိုယ်ငါသိတယ်၊ ငါ့ကိုယ်ငါသိတယ်၊</w:t>
      </w:r>
    </w:p>
    <w:p/>
    <w:p>
      <w:r xmlns:w="http://schemas.openxmlformats.org/wordprocessingml/2006/main">
        <w:t xml:space="preserve">15 ခမည်းတော်သည် ငါ့ကိုသိ၍ ခမည်းတော်ကို သိသကဲ့သို့၊ ငါသည် သိုးတို့အဘို့ အသက်ကို စွန့်၏။”</w:t>
      </w:r>
    </w:p>
    <w:p/>
    <w:p>
      <w:r xmlns:w="http://schemas.openxmlformats.org/wordprocessingml/2006/main">
        <w:t xml:space="preserve">2. Isaiah 40:11 “သိုးထိန်းကဲ့သို့ မိမိသိုးစုကို ထိန်းကျောင်း၍၊ သိုးသငယ်တို့ကို မိမိရင်ခွင်၌ ဆောင်သွား၍၊ သူငယ်တို့ကို ညင်သာစွာ ပို့ဆောင်တော်မူလိမ့်မည်။</w:t>
      </w:r>
    </w:p>
    <w:p/>
    <w:p>
      <w:r xmlns:w="http://schemas.openxmlformats.org/wordprocessingml/2006/main">
        <w:t xml:space="preserve">Micah 7:15 အဲဂုတ္တုပြည်မှ သင်ထွက်လာသော နေ့ရက်အတိုင်း၊ အံ့ဩဘွယ်သောအရာတို့ကို ငါပြမည်။</w:t>
      </w:r>
    </w:p>
    <w:p/>
    <w:p>
      <w:r xmlns:w="http://schemas.openxmlformats.org/wordprocessingml/2006/main">
        <w:t xml:space="preserve">အဲဂုတ္တုပြည်မှ ထွက်မြောက်ရာကာလနှင့်အညီ ဘုရားသခင်သည် မိမိလူတို့ကို အံ့ဩဘွယ်သောအရာတို့ကို ပြတော်မူမည်။</w:t>
      </w:r>
    </w:p>
    <w:p/>
    <w:p>
      <w:r xmlns:w="http://schemas.openxmlformats.org/wordprocessingml/2006/main">
        <w:t xml:space="preserve">၁။ ဘုရားသခင်သည် သူ၏လူများအတွက် အံ့ဖွယ်ပြင်ဆင်ပေးချက်</w:t>
      </w:r>
    </w:p>
    <w:p/>
    <w:p>
      <w:r xmlns:w="http://schemas.openxmlformats.org/wordprocessingml/2006/main">
        <w:t xml:space="preserve">၂။ ဘုရားသခင်၏ သစ္စာစောင့်သိမှု တန်ခိုး၊</w:t>
      </w:r>
    </w:p>
    <w:p/>
    <w:p>
      <w:r xmlns:w="http://schemas.openxmlformats.org/wordprocessingml/2006/main">
        <w:t xml:space="preserve">1. ထွက်မြောက်ရာ 13:17-18 - ဖာရောဘုရင်သည် လူများကိုလွှတ်လိုက်သောအခါ၊ ဖိလိတ္တိပြည်ကိုဖြတ်၍ လမ်းတိုသော်လည်း၊ ဘုရားသခင်သည် သူတို့ကို ပို့ဆောင်တော်မမူပေ။ အကြောင်းမူကား၊ သူတို့သည် စစ်တိုက်လျှင် စိတ်ပြောင်း၍ အဲဂုတ္တုပြည်သို့ ပြန်ကြလိမ့်မည်ဟု မိန့်တော်မူ၏။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Micah 7:16 လူအမျိုးမျိုးတို့သည် အစွမ်းသတ္တိရှိသမျှကို မြင်၍ အရှက်ကွဲကြလိမ့်မည်။ ပါးစပ်ပေါ်မှာ လက်ကိုတင်၍ နားလည်းပင်းကြလိမ့်မည်။</w:t>
      </w:r>
    </w:p>
    <w:p/>
    <w:p>
      <w:r xmlns:w="http://schemas.openxmlformats.org/wordprocessingml/2006/main">
        <w:t xml:space="preserve">မိမိတို့၏အရေးပါမှုကို သိရှိလာသောအခါ လူမျိုးတို့သည် မိမိတို့၏အာဏာကို ထိတ်လန့်တုန်လှုပ်သွားကြသည်။</w:t>
      </w:r>
    </w:p>
    <w:p/>
    <w:p>
      <w:r xmlns:w="http://schemas.openxmlformats.org/wordprocessingml/2006/main">
        <w:t xml:space="preserve">၁။ နှိမ့်ချမှုအားဖြင့် မာနကို ကျော်လွှားခြင်း။</w:t>
      </w:r>
    </w:p>
    <w:p/>
    <w:p>
      <w:r xmlns:w="http://schemas.openxmlformats.org/wordprocessingml/2006/main">
        <w:t xml:space="preserve">၂။ တိတ်ဆိတ်ခြင်း၏ စွမ်းအား</w:t>
      </w:r>
    </w:p>
    <w:p/>
    <w:p>
      <w:r xmlns:w="http://schemas.openxmlformats.org/wordprocessingml/2006/main">
        <w:t xml:space="preserve">1. James 4:10 - "ထာဝရဘုရားရှေ့တော်၌ ကိုယ်ကိုကိုယ်နှိမ့်ချ၍ ချီးမြှောက်တော်မူလိမ့်မည်။"</w:t>
      </w:r>
    </w:p>
    <w:p/>
    <w:p>
      <w:r xmlns:w="http://schemas.openxmlformats.org/wordprocessingml/2006/main">
        <w:t xml:space="preserve">၂။ ဆာလံ ၄၆:၁၀ - “ငြိမ်ဝပ်စွာနေကြလော့။ ငါသည် ဘုရားသခင်ဖြစ်ကြောင်းကို သိမှတ်ကြလော့။</w:t>
      </w:r>
    </w:p>
    <w:p/>
    <w:p>
      <w:r xmlns:w="http://schemas.openxmlformats.org/wordprocessingml/2006/main">
        <w:t xml:space="preserve">Micah 7:17 မြွေကဲ့သို့ မြေမှုန့်ကို လျက်လျက်၊ ပိုးကောင်များကဲ့သို့ မြေတွင်းမှ ရွေ့သွား၍၊ ငါတို့ဘုရားသခင် ထာဝရဘုရားကို ကြောက်ရွံ့၍၊ သင့်ကြောင့် ကြောက်ရွံ့ကြလိမ့်မည်။</w:t>
      </w:r>
    </w:p>
    <w:p/>
    <w:p>
      <w:r xmlns:w="http://schemas.openxmlformats.org/wordprocessingml/2006/main">
        <w:t xml:space="preserve">လူတို့သည် သခင်ဘုရား၏ တန်ခိုးတော်ကြောင့် နှိမ့်ချခြင်းခံရပြီး ကိုယ်တော်ကို ကြောက်ရွံ့၍ အပြစ်ပြုသောလမ်းကို ရှောင်ကြလိမ့်မည်။</w:t>
      </w:r>
    </w:p>
    <w:p/>
    <w:p>
      <w:r xmlns:w="http://schemas.openxmlformats.org/wordprocessingml/2006/main">
        <w:t xml:space="preserve">၁။ ဘုရားသခင်သည် ကျွန်ုပ်တို့၏ ကြောက်ရွံ့ရိုသေမှုနှင့် ထိုက်တန်သည်။</w:t>
      </w:r>
    </w:p>
    <w:p/>
    <w:p>
      <w:r xmlns:w="http://schemas.openxmlformats.org/wordprocessingml/2006/main">
        <w:t xml:space="preserve">၂။ ဘုရားသခင်အလိုတော်နှင့်အညီ ကြောက်ရွံ့ခြင်း၏ စွမ်းအား</w:t>
      </w:r>
    </w:p>
    <w:p/>
    <w:p>
      <w:r xmlns:w="http://schemas.openxmlformats.org/wordprocessingml/2006/main">
        <w:t xml:space="preserve">1. ဆာလံ 72:9 တော၌နေသောသူတို့သည် ရှေ့တော်၌ ဦးညွှတ်ကြလိမ့်မည်။ ရန်သူတို့သည် မြေမှုန့်ကို လျက်ကြလိမ့်မည်။</w:t>
      </w:r>
    </w:p>
    <w:p/>
    <w:p>
      <w:r xmlns:w="http://schemas.openxmlformats.org/wordprocessingml/2006/main">
        <w:t xml:space="preserve">2 Isaiah 25:9 ထိုနေ့၌ မိန့်တော်မူသည်ကား၊ ဤသူသည် ငါတို့ကို ကယ်တင်ခြင်းငှါ မြော်လင့်သော ငါတို့၏ ဘုရားသခင်ပေတည်း။ ငါတို့မြော်လင့်သော ထာဝရဘုရားပေတည်း။ ကယ်တင်ခြင်း၌ ငါတို့သည် ဝမ်းမြောက်ရွှင်လန်းကြကုန်အံ့။</w:t>
      </w:r>
    </w:p>
    <w:p/>
    <w:p>
      <w:r xmlns:w="http://schemas.openxmlformats.org/wordprocessingml/2006/main">
        <w:t xml:space="preserve">Micah 7:18 ဒုစရိုက်အပြစ်ကို ဖြေလွှတ်၍၊ ကျန်ကြွင်းသော အမွေခံတို့ကို လွန်ကျူးသောအားဖြင့် သင်နှင့်တူသောဘုရားကား အဘယ်သူနည်း။ ကရုဏာ၌ မွေ့လျော်သောကြောင့်၊ အမျက်ဒေါသကို အစဉ်အမြဲမတည်။</w:t>
      </w:r>
    </w:p>
    <w:p/>
    <w:p>
      <w:r xmlns:w="http://schemas.openxmlformats.org/wordprocessingml/2006/main">
        <w:t xml:space="preserve">ဘုရားသခင်သည် အတုမရှိ၊ ဒုစရိုက်ကို ခွင့်လွှတ်ပြီး သူနှင့်အတူရှိနေသော သူများ၏ လွန်ကျူးမှုများဖြင့် ဖြတ်သန်းသွားခဲ့သည်။ ကရုဏာပြခြင်း၌ နှစ်သက်တော်မူသောကြောင့်၊ အမျက်ဒေါသကို ထာဝစဉ်မစောင့်ထိန်း။</w:t>
      </w:r>
    </w:p>
    <w:p/>
    <w:p>
      <w:r xmlns:w="http://schemas.openxmlformats.org/wordprocessingml/2006/main">
        <w:t xml:space="preserve">၁။ ဘုရားသခင်၏ ကရုဏာတော်၏ ထူးခြားမှု</w:t>
      </w:r>
    </w:p>
    <w:p/>
    <w:p>
      <w:r xmlns:w="http://schemas.openxmlformats.org/wordprocessingml/2006/main">
        <w:t xml:space="preserve">၂။ ဘုရားသခင်ရဲ့ မဆုံးနိုင်တဲ့ ခွင့်လွှတ်မှု</w:t>
      </w:r>
    </w:p>
    <w:p/>
    <w:p>
      <w:r xmlns:w="http://schemas.openxmlformats.org/wordprocessingml/2006/main">
        <w:t xml:space="preserve">1. ဆာလံ 103:11-14 - အကြောင်းမူကား၊ ကောင်းကင်ဘုံသည် မြေကြီးအထက်၌ရှိသကဲ့သို့၊ ကြောက်ရွံ့သောသူတို့အပေါ်၌ တည်ကြည်သောမေတ္တာသည် ကြီးလှပေ၏။ အရှေ့အရပ်သည် အနောက်မျက်နှာနှင့်ဝေးသည်တိုင်အောင်၊ ငါတို့၏ဒုစရိုက်များကို ငါတို့မှပယ်ရှားတော်မူ၏။ အဘသည် သားသမီးတို့ကို သနားသကဲ့သို့၊ ထာဝရဘုရားသည် ကြောက်ရွံ့သောသူတို့အား ကရုဏာပြတော်မူ၏။ ငါတို့ဘောင်ကိုသိသောကြောင့်၊ ငါတို့သည် မြေမှုန့်ဖြစ်ကြောင်းကို အောက်မေ့တော်မူ၏။</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Micah 7:19 တဖန်ပြန်ကြွလာ၍၊ ငါတို့ကို သနားတော်မူလိမ့်မည်။ ငါတို့ဒုစရိုက်များကို နှိမ့်ချတော်မူမည်။ သူတို့အပြစ်ရှိသမျှကို နက်နဲသောပင်လယ်ထဲသို့ ချပစ်တော်မူမည်။</w:t>
      </w:r>
    </w:p>
    <w:p/>
    <w:p>
      <w:r xmlns:w="http://schemas.openxmlformats.org/wordprocessingml/2006/main">
        <w:t xml:space="preserve">ဘုရားသခင်သည် ကျွန်ုပ်တို့အား ခွင့်လွှတ်ပြီး ကျွန်ုပ်တို့၏အပြစ်အားလုံးကို ဖယ်ရှားပေးမည်ဖြစ်သည်။</w:t>
      </w:r>
    </w:p>
    <w:p/>
    <w:p>
      <w:r xmlns:w="http://schemas.openxmlformats.org/wordprocessingml/2006/main">
        <w:t xml:space="preserve">1: ကျွန်ုပ်တို့သည် မည်မျှပင် လမ်းလွဲခဲ့ပါစေ၊ ဘုရားသခင်သည် ကျွန်ုပ်တို့အား လက်နှစ်ဖက်ဖြင့် ကြိုဆိုလျက်၊ ကျွန်ုပ်တို့အား ခွင့်လွှတ်တော်မူပါ။</w:t>
      </w:r>
    </w:p>
    <w:p/>
    <w:p>
      <w:r xmlns:w="http://schemas.openxmlformats.org/wordprocessingml/2006/main">
        <w:t xml:space="preserve">၂။ ဘုရားသခင်ရဲ့ ကျေးဇူးတော်နဲ့ ကရုဏာတော်ကြောင့် ကျွန်ုပ်တို့ရဲ့ အပြစ်တွေကို ဆေးကြောပေးတဲ့အတွက် မျှော်လင့်ချက်နဲ့ အားပေးမှုကို ရရှိနိုင်ပါတယ်။</w:t>
      </w:r>
    </w:p>
    <w:p/>
    <w:p>
      <w:r xmlns:w="http://schemas.openxmlformats.org/wordprocessingml/2006/main">
        <w:t xml:space="preserve">1: Luke 15:20-24 - လုယက်သောသား၏ပုံဥပမာ</w:t>
      </w:r>
    </w:p>
    <w:p/>
    <w:p>
      <w:r xmlns:w="http://schemas.openxmlformats.org/wordprocessingml/2006/main">
        <w:t xml:space="preserve">2: Isaiah 1:18 - ယခုလာ၍ တညီတညွတ်တည်း ဆင်ခြင်ကြကုန်အံ့ဟု ထာဝရဘုရား မိန့်တော်မူသည်ကား၊ သင်၏ ဒုစရိုက်သည် နီသော်လည်း၊ မိုဃ်းပွင့်ကဲ့သို့ ဖြူလိမ့်မည်။</w:t>
      </w:r>
    </w:p>
    <w:p/>
    <w:p>
      <w:r xmlns:w="http://schemas.openxmlformats.org/wordprocessingml/2006/main">
        <w:t xml:space="preserve">Micah 7:20 ရှေးကာလမှစ၍ ငါတို့ဘိုးဘေးတို့အား ကျိန်ဆိုတော်မူသော ယာကုပ်အမျိုး၌ သစ္စာစောင့်၍၊</w:t>
      </w:r>
    </w:p>
    <w:p/>
    <w:p>
      <w:r xmlns:w="http://schemas.openxmlformats.org/wordprocessingml/2006/main">
        <w:t xml:space="preserve">ရှေးခေတ်ကတည်းက အာဗြဟံနှင့် ယာကုပ်တို့အား ကရုဏာနှင့်သစ္စာပြရန် ဘုရားသခင်ကတိပြုခဲ့သည်။</w:t>
      </w:r>
    </w:p>
    <w:p/>
    <w:p>
      <w:r xmlns:w="http://schemas.openxmlformats.org/wordprocessingml/2006/main">
        <w:t xml:space="preserve">1. ဘုရားသခင်၏သစ္စာစောင့်သိခြင်း- ဘုရားသခင်၏ ထာဝရကတိတော်များ</w:t>
      </w:r>
    </w:p>
    <w:p/>
    <w:p>
      <w:r xmlns:w="http://schemas.openxmlformats.org/wordprocessingml/2006/main">
        <w:t xml:space="preserve">2. ဘုရားသခင်၏ ကရုဏာတော်- ကိုယ်တော်၏ မေတ္တာနှင့် ကရုဏာကို တွေ့ကြုံခံစားပါ။</w:t>
      </w:r>
    </w:p>
    <w:p/>
    <w:p>
      <w:r xmlns:w="http://schemas.openxmlformats.org/wordprocessingml/2006/main">
        <w:t xml:space="preserve">1. Deuteronomy 7:9 - သို့ဖြစ်၍ သင်၏ဘုရားသခင် ထာဝရဘုရားသည် သစ္စာစောင့်သိသော ဘုရားသခင်ဖြစ်တော်မူကြောင်းကို သိမှတ်ကြလော့။</w:t>
      </w:r>
    </w:p>
    <w:p/>
    <w:p>
      <w:r xmlns:w="http://schemas.openxmlformats.org/wordprocessingml/2006/main">
        <w:t xml:space="preserve">2. Isaiah 55:3 - သင်၏နားကိုလှည့်၍ ငါ့ထံသို့လာလော့။ နားထောင်လော့၊ သင်၏ဝိညာဉ်သည် အသက်ရှင်လိမ့်မည်။ ဒါဝိဒ်၏ ကရုဏာတော်တည်းဟူသော သင်တို့နှင့် ထာဝရပဋိညာဉ်ဖွဲ့မည်။</w:t>
      </w:r>
    </w:p>
    <w:p/>
    <w:p>
      <w:r xmlns:w="http://schemas.openxmlformats.org/wordprocessingml/2006/main">
        <w:t xml:space="preserve">နာဟုံ အခန်းကြီး ၁ သည် အာရှုရိနိုင်ငံ၏မြို့တော် နိနေဝေမြို့ကို ဆန့်ကျင်သည့် ဘုရားသခင်၏ တရားစီရင်ခြင်းဆိုင်ရာ ကြေငြာချက်ဖြစ်သည်။ အခန်းကြီးသည် ဘုရားသခင်၏တန်ခိုးတော်၊ တရားမျှတမှုနှင့် သူ၏လူတို့ကို ညှဉ်းဆဲသောသူများအပေါ် အမျက်ဒေါသကို အလေးပေးဖော်ပြသည်။</w:t>
      </w:r>
    </w:p>
    <w:p/>
    <w:p>
      <w:r xmlns:w="http://schemas.openxmlformats.org/wordprocessingml/2006/main">
        <w:t xml:space="preserve">ပထမအပိုဒ်- အခန်းသည် ဘုရားသခင်ကို မနာလို၍ လက်စားချေခြင်းအဖြစ် ဘုရားသခင်၏ စရိုက်လက္ခဏာကို ကြေငြာခြင်းဖြင့် အစပြုပါသည်။ ၎င်းသည် ကိုယ်တော်၏သည်းခံခြင်းကို မီးမောင်းထိုးပြသည်သာမက လူဆိုးများအပေါ် ဖြောင့်မတ်သောအမျက်တော်ကိုလည်း ပေါ်လွင်စေသည်။ ထာဝရဘုရားသည် ဖန်ဆင်းခြင်းကို အုပ်စိုးသောတန်ခိုးဖြင့် လေဘွေနှင့် မုန်တိုင်းကဲ့သို့ ပုံဆောင်သည် (နေဟုံ ၁း၁-၆)။</w:t>
      </w:r>
    </w:p>
    <w:p/>
    <w:p>
      <w:r xmlns:w="http://schemas.openxmlformats.org/wordprocessingml/2006/main">
        <w:t xml:space="preserve">ဒုတိယအပိုဒ်- နိနေဝေနှင့် အာရှုရိအပေါ် ဘုရားသခင်၏တရားစီရင်ခြင်းကို အခန်းတွင်ဖော်ပြထားသည်။ မြို့​ပျက်​သွား​ပြီး မြို့​သူ​မြို့​သား​တွေ လုံး​၀ ပျက်​စီး​ရ​လိမ့်​မယ်။ ထာဝရဘုရားသည် သူတို့၏ဒုစရိုက်ကို အဆုံးတိုင်စေ၍ သူတို့၏ဖိနှိပ်ချုပ်ချယ်မှုကို ထာဝရအဆုံးသတ်စေတော်မူလိမ့်မည် (နာဟုံ ၁း၇-၁၅)။</w:t>
      </w:r>
    </w:p>
    <w:p/>
    <w:p>
      <w:r xmlns:w="http://schemas.openxmlformats.org/wordprocessingml/2006/main">
        <w:t xml:space="preserve">အကျဉ်းချုပ်မှာ,</w:t>
      </w:r>
    </w:p>
    <w:p>
      <w:r xmlns:w="http://schemas.openxmlformats.org/wordprocessingml/2006/main">
        <w:t xml:space="preserve">နာဟုံ အခန်းကြီး 1 သည် နိနေဝေမြို့ကို ဘုရားသခင် တရားစီရင်ကြောင်း ကြေငြာပြီး သူ၏လူများကို ညှဉ်းဆဲသောသူများအပေါ်တွင် သူ၏တန်ခိုး၊ တရားမျှတမှုနှင့် အမျက်ဒေါသကို အလေးပေးဖော်ပြထားသည်။</w:t>
      </w:r>
    </w:p>
    <w:p/>
    <w:p>
      <w:r xmlns:w="http://schemas.openxmlformats.org/wordprocessingml/2006/main">
        <w:t xml:space="preserve">ဖန်ဆင်းခြင်းထက် တန်ခိုးပါသော ဘုရားသခင်အား မနာလို၍ လက်စားချေခြင်းအဖြစ် ဘုရားသခင်၏ စရိုက်လက္ခဏာကို ကြေငြာခြင်း။</w:t>
      </w:r>
    </w:p>
    <w:p>
      <w:r xmlns:w="http://schemas.openxmlformats.org/wordprocessingml/2006/main">
        <w:t xml:space="preserve">နိနေဝေနှင့် အာရှုရိတို့အပေါ် ဘုရားသခင်၏ တရားစီရင်ခြင်းအကြောင်း ဖော်ပြချက်၊ သူတို့၏ ပျက်စီးခြင်းနှင့် ၎င်းတို့၏ ဖိနှိပ်အုပ်ချုပ်မှု အဆုံးသတ်ခြင်းတို့ကို ဖြစ်ပေါ်စေသည်။</w:t>
      </w:r>
    </w:p>
    <w:p/>
    <w:p>
      <w:r xmlns:w="http://schemas.openxmlformats.org/wordprocessingml/2006/main">
        <w:t xml:space="preserve">နာဟုံ၏အခန်းကြီးသည် အာရှုရိ၏မြို့တော် နိနေဝေမြို့ကို ဆန့်ကျင်သည့် ဘုရားသခင်၏တရားစီရင်ခြင်းကို ကြေငြာထားသည်။ ၎င်းသည် ဘုရားသခင်၏တန်ခိုးတော်၊ တရားမျှတမှုနှင့် သူ၏လူတို့ကို ညှဉ်းဆဲသောသူများကို အလေးပေးဖော်ပြသည်။ အခန်းသည် ဘုရားသခင်အား မနာလိုမှုနှင့် လက်စားချေခြင်းအဖြစ် ဘုရားသခင်၏ စရိုက်လက္ခဏာကို ကြေငြာခြင်းဖြင့် အစပြုပါသည်။ ၎င်းသည် ကိုယ်တော်၏သည်းခံခြင်းကို မီးမောင်းထိုးပြသည်သာမက လူဆိုးများအပေါ် ဖြောင့်မတ်သောအမျက်တော်ကိုလည်း ပေါ်လွင်စေသည်။ သခင်သည် ဖန်ဆင်းခြင်းအပေါ် သူ၏တန်ခိုးနှင့် အခွင့်အာဏာကို ကိုယ်စားပြုသည့် လေပွေနှင့် မုန်တိုင်းအဖြစ် ပုံဖော်ထားသည်။ ထို့နောက် နိနေဝေနှင့် အာရှုရိတို့အပေါ် ဘုရားသခင်၏ တရားစီရင်မည့်အချိန်ကို အခန်းကြီးတွင် ဆက်လက်ဖော်ပြသည်။ မြို့​ပျက်​သွား​ပြီး မြို့​သူ​မြို့​သား​တွေ လုံး​၀ ပျက်​စီး​ရ​လိမ့်​မယ်။ ထာ​ဝ​ရ​ဘု​ရား​သည် သူ​တို့​၏​ဆိုး​ညစ်​ခြင်း​ကို​အဆုံး​သတ်​စေ​ပြီး ဖိနှိပ်​ချုပ်​ချယ်​သော​အုပ်​ချုပ်​ခြင်း​ကို ထာ​ဝ​ရ​ဆုံး​ဖြတ်​စေ​တော်​မူ​လိမ့်​မည်။ ဤအခန်းသည် ဘုရားသခင်၏ အချုပ်အခြာအာဏာနှင့် တရားမျှတမှုအတွက် ကိုယ်တော်၏ကတိကဝတ်ကို အမှတ်ရစေသည့်အချက်ဖြစ်ပြီး၊ သူ၏လူများသည် ၎င်းတို့၏ဖိနှိပ်သူများကို နောက်ဆုံးတွင် တရားစီရင်မည်ဟု အာမခံထားသည်။</w:t>
      </w:r>
    </w:p>
    <w:p/>
    <w:p>
      <w:r xmlns:w="http://schemas.openxmlformats.org/wordprocessingml/2006/main">
        <w:t xml:space="preserve">Nahum 1:1 နိနေဝေမြို့ဝန်၊ ဧလကိုရှိလူ နာဟုံ၏ ရူပါရုံကျမ်း။</w:t>
      </w:r>
    </w:p>
    <w:p/>
    <w:p>
      <w:r xmlns:w="http://schemas.openxmlformats.org/wordprocessingml/2006/main">
        <w:t xml:space="preserve">နာဟုံကျမ်းသည် နိနေဝေမြို့ကို တရားစီရင်ခြင်းဆိုင်ရာ ပရောဖက်ပြုချက်ဖြစ်သည်။</w:t>
      </w:r>
    </w:p>
    <w:p/>
    <w:p>
      <w:r xmlns:w="http://schemas.openxmlformats.org/wordprocessingml/2006/main">
        <w:t xml:space="preserve">1. နိနေဝေတရားစီရင်ခြင်း- ကျွန်ုပ်တို့အားလုံးအတွက် သတိပေးချက်</w:t>
      </w:r>
    </w:p>
    <w:p/>
    <w:p>
      <w:r xmlns:w="http://schemas.openxmlformats.org/wordprocessingml/2006/main">
        <w:t xml:space="preserve">2. ဘုရားသခင်၏တန်ခိုးတော်- နာဟုံ၏လက်စားချေခြင်းရူပါရုံ</w:t>
      </w:r>
    </w:p>
    <w:p/>
    <w:p>
      <w:r xmlns:w="http://schemas.openxmlformats.org/wordprocessingml/2006/main">
        <w:t xml:space="preserve">၁။ နာဟုံ ၁:၁-၇</w:t>
      </w:r>
    </w:p>
    <w:p/>
    <w:p>
      <w:r xmlns:w="http://schemas.openxmlformats.org/wordprocessingml/2006/main">
        <w:t xml:space="preserve">၂။ ယေရမိ ၅၀:၂၃-၂၄</w:t>
      </w:r>
    </w:p>
    <w:p/>
    <w:p>
      <w:r xmlns:w="http://schemas.openxmlformats.org/wordprocessingml/2006/main">
        <w:t xml:space="preserve">Nahum 1:2 ဘုရားသခင်သည် မနာလို၍ ထာဝရဘုရားသည် လက်စားချေတော်မူ၏။ ထာဝရဘုရားသည် လက်စားချေ၍၊ ထာ​ဝ​ရ​ဘု​ရား​သည် သူ​၏​ရန်​သူ​တို့​ကို​အ​ပြစ်​ဒဏ်​စီ​ရင်​တော်​မူ၍၊ ရန်​သူ​တို့​အ​ဖို့ အ​မျက်​ထွက်​တော်​မူ​လိမ့်​မည်။</w:t>
      </w:r>
    </w:p>
    <w:p/>
    <w:p>
      <w:r xmlns:w="http://schemas.openxmlformats.org/wordprocessingml/2006/main">
        <w:t xml:space="preserve">ဘုရားသခင်သည် သူ၏ရန်သူများ၏အမှားများကို မျက်ကွယ်မပြုဘဲ ငြူစူပြီး ဒေါသကြီးသော ဘုရားသခင်ဖြစ်သည်။</w:t>
      </w:r>
    </w:p>
    <w:p/>
    <w:p>
      <w:r xmlns:w="http://schemas.openxmlformats.org/wordprocessingml/2006/main">
        <w:t xml:space="preserve">1. ဘုရားသခင်၏အမျက်တော်- နာဟုံ 1:2 ဆန်းစစ်ချက်</w:t>
      </w:r>
    </w:p>
    <w:p/>
    <w:p>
      <w:r xmlns:w="http://schemas.openxmlformats.org/wordprocessingml/2006/main">
        <w:t xml:space="preserve">၂။ ဘုရားသခင်၏ မနာလိုသောသဘောသဘာဝ- နာဟုံ ၁:၂ ၏ ရောင်ပြန်ဟပ်မှု</w:t>
      </w:r>
    </w:p>
    <w:p/>
    <w:p>
      <w:r xmlns:w="http://schemas.openxmlformats.org/wordprocessingml/2006/main">
        <w:t xml:space="preserve">1. ဟေရှာယ 59:18 - "သူတို့အကျင့်အတိုင်း ရန်ဘက်ပြု၍ အမျက်တော်ထွက်၍၊ ရန်သူတို့အား ဆပ်ပေးတော်မူမည်။"</w:t>
      </w:r>
    </w:p>
    <w:p/>
    <w:p>
      <w:r xmlns:w="http://schemas.openxmlformats.org/wordprocessingml/2006/main">
        <w:t xml:space="preserve">2 ရောမ 12:19 - "ချစ်သူတို့၊ ကိုယ်ကိုကိုယ်အပြစ်မတင်ကြနှင့်။ အမျက်ဒေါသကို သာ၍ပေးချေလော့။ အကြောင်းမူကား၊ ဒဏ်ပေးသောအမှုသည် ငါ့ဥစ္စာဖြစ်၏၊ ငါဆပ်ပေးမည်ဟု ထာဝရဘုရားမိန့်တော်မူ၏။</w:t>
      </w:r>
    </w:p>
    <w:p/>
    <w:p>
      <w:r xmlns:w="http://schemas.openxmlformats.org/wordprocessingml/2006/main">
        <w:t xml:space="preserve">Nahum 1:3 ထာ​ဝ​ရ​ဘု​ရား​သည် အ​မျက်​တော်​နှေး​၍ ဘုန်း​တန်ခိုး​ကြီး​တော်​မူ​သော​အ​ခါ လူ​ဆိုး​တို့​ကို အ​ဘယ်​မျှ​လွတ်​မြောက်​တော်​မ​မူ​ဘဲ၊ ထာ​ဝ​ရ​ဘု​ရား​သည်​လေ​ဘွေ​နှင့် မုန်တိုင်း​၌ ကြွ​တော်​မူ​သော​အ​ခါ၊ မို​ဃ်း​တိမ်​တို့​သည် ခြေ​ဖ​ဝါး​၌​ရှိ​သော​အ​မှုန်​ဖြစ်​၏။</w:t>
      </w:r>
    </w:p>
    <w:p/>
    <w:p>
      <w:r xmlns:w="http://schemas.openxmlformats.org/wordprocessingml/2006/main">
        <w:t xml:space="preserve">ထာ​ဝ​ရ​ဘု​ရား​သည်​သည်း​ခံ​၍ အနန္တ​တန်ခိုး​ရှင်​ဖြစ်​တော်​မူ​၍ ဆိုး​ညစ်​သော​သူ​တို့​ကို​ခွင့်​မ​လွှတ်။ သူက အစွမ်းထက်ပြီး အလုံးစုံ ပြည့်စုံတယ်။</w:t>
      </w:r>
    </w:p>
    <w:p/>
    <w:p>
      <w:r xmlns:w="http://schemas.openxmlformats.org/wordprocessingml/2006/main">
        <w:t xml:space="preserve">1. ဘုရားသခင်၏ တရားမျှတမှုနှင့် ကရုဏာ - ဘုရားသခင်၏ စိတ်ရှည်ခြင်းကို သူ၏ ဖြောင့်မတ်ခြင်း နှင့် ပြန်လည်ပေါင်းစည်းပုံ၊</w:t>
      </w:r>
    </w:p>
    <w:p/>
    <w:p>
      <w:r xmlns:w="http://schemas.openxmlformats.org/wordprocessingml/2006/main">
        <w:t xml:space="preserve">2. ဘုရားသခင်၏တန်ခိုးတော် - ကျွန်ုပ်တို့၏ဖန်ဆင်းရှင်၏ အစွမ်းအစကို နားလည်ခြင်း။</w:t>
      </w:r>
    </w:p>
    <w:p/>
    <w:p>
      <w:r xmlns:w="http://schemas.openxmlformats.org/wordprocessingml/2006/main">
        <w:t xml:space="preserve">1. ဆာလံ 103:8 - "ထာဝရဘုရားသည် သနားစုံမက်၍ သနားတတ်သောသဘော၊ အမျက်နှေး၍ တည်ကြည်သောမေတ္တာ၌ ကြွယ်ဝတော်မူ၏။"</w:t>
      </w:r>
    </w:p>
    <w:p/>
    <w:p>
      <w:r xmlns:w="http://schemas.openxmlformats.org/wordprocessingml/2006/main">
        <w:t xml:space="preserve">၂။ ယောဘ ၃၇:၅-၆ - “ဘုရားသခင်၏အသံတော်သည် အံ့ဩဘွယ်သောနည်းဖြင့် မိုးချုန်းတတ်၏။ ငါတို့ဥာဏ်ထက် လွန်စွာကြီးသောအမှုကို ပြုတော်မူ၏။ မြေကြီးပေါ်ကျပါစေသော၊ မိုဃ်းတိမ်ကို၎င်း၊ '"</w:t>
      </w:r>
    </w:p>
    <w:p/>
    <w:p>
      <w:r xmlns:w="http://schemas.openxmlformats.org/wordprocessingml/2006/main">
        <w:t xml:space="preserve">Nahum 1:4 ပင်လယ်ကို ဆုံးမ၍ သွေ့ခြောက်စေ၍၊ မြစ်ရှိသမျှတို့ကို ခန်းခြောက်စေတော်မူ၏။ ဗာရှန်ပြည်၊ ကရမေလမြို့၊</w:t>
      </w:r>
    </w:p>
    <w:p/>
    <w:p>
      <w:r xmlns:w="http://schemas.openxmlformats.org/wordprocessingml/2006/main">
        <w:t xml:space="preserve">ဘုရားသခင်သည် သဘာဝ၏ဒြပ်စင်များကို ထိန်းချုပ်ခြင်းဖြင့် သူ၏တန်ခိုးကိုပြသသည်။</w:t>
      </w:r>
    </w:p>
    <w:p/>
    <w:p>
      <w:r xmlns:w="http://schemas.openxmlformats.org/wordprocessingml/2006/main">
        <w:t xml:space="preserve">1: မဖြစ်နိုင်တာကို ဖြစ်အောင်လုပ်ဖို့ ဘုရားသခင်မှာ တန်ခိုးရှိတယ်။</w:t>
      </w:r>
    </w:p>
    <w:p/>
    <w:p>
      <w:r xmlns:w="http://schemas.openxmlformats.org/wordprocessingml/2006/main">
        <w:t xml:space="preserve">2: ဘုရားသခင်သည် ကျွန်ုပ်တို့၏အသက်တာတွင် အံ့ဖွယ်အမှုများကိုပြုလုပ်ရန် တန်ခိုးရှိသည်။</w:t>
      </w:r>
    </w:p>
    <w:p/>
    <w:p>
      <w:r xmlns:w="http://schemas.openxmlformats.org/wordprocessingml/2006/main">
        <w:t xml:space="preserve">1: Isaiah 43:16-17 - အရှင်ထာဝရဘုရား မိန့်တော်မူသည်ကား၊ ပင်လယ်၌သွားသောလမ်း၊ အားကြီးသောရေ၌လမ်းကိုပေး၍၊ ရထား၊ မြင်း၊ စစ်သူရဲ၊ လဲလျောင်း၊ မထနိုင်၊ မီးဖိုကဲ့သို့ မီးငြိမ်းသွား၏။</w:t>
      </w:r>
    </w:p>
    <w:p/>
    <w:p>
      <w:r xmlns:w="http://schemas.openxmlformats.org/wordprocessingml/2006/main">
        <w:t xml:space="preserve">2 ဆာလံ 65:7 - သမုဒ္ဒရာဟောက်ခြင်း၊ လှိုင်းတံပိုးဟောက်ခြင်း၊ လူများဗလံဖြစ်ခြင်း ငြိမ်ဝပ်စွာနေကြလော့။</w:t>
      </w:r>
    </w:p>
    <w:p/>
    <w:p>
      <w:r xmlns:w="http://schemas.openxmlformats.org/wordprocessingml/2006/main">
        <w:t xml:space="preserve">Nahum 1:5 တောင်တို့သည် တုန်လှုပ်၍၊ တောင်ကုန်းတို့သည် အရည်ပျော်၍၊ အထံတော်၌ မြေကြီးသည် မီးလောင်လျက်ရှိ၏။</w:t>
      </w:r>
    </w:p>
    <w:p/>
    <w:p>
      <w:r xmlns:w="http://schemas.openxmlformats.org/wordprocessingml/2006/main">
        <w:t xml:space="preserve">ဘုရားသခင်ထံတော်မှ တောင်များကို လှုပ်ခတ်စေပြီး တောင်ကုန်းများ အရည်ပျော်စေကာ မြေကြီးလည်း လောင်ကျွမ်းစေပါသည်။</w:t>
      </w:r>
    </w:p>
    <w:p/>
    <w:p>
      <w:r xmlns:w="http://schemas.openxmlformats.org/wordprocessingml/2006/main">
        <w:t xml:space="preserve">၁။ ဘုရားသခင် ၏ မညှဉ်းဆဲနိုင်သော တန်ခိုးတော်</w:t>
      </w:r>
    </w:p>
    <w:p/>
    <w:p>
      <w:r xmlns:w="http://schemas.openxmlformats.org/wordprocessingml/2006/main">
        <w:t xml:space="preserve">2. ဖန်ဆင်းခြင်းနှင့် ပျက်စီးခြင်း၏ အရှင်</w:t>
      </w:r>
    </w:p>
    <w:p/>
    <w:p>
      <w:r xmlns:w="http://schemas.openxmlformats.org/wordprocessingml/2006/main">
        <w:t xml:space="preserve">1. Psalm 97:5 - အကြောင်းမူကား၊ ထာဝရဘုရားသည် ကြီးမြတ်သောဘုရားသခင်ဖြစ်တော်မူ၏။ ဘုရားတကာတို့ထက် ကြီးမြတ်သောဘုရင်ဖြစ်တော်မူ၏။</w:t>
      </w:r>
    </w:p>
    <w:p/>
    <w:p>
      <w:r xmlns:w="http://schemas.openxmlformats.org/wordprocessingml/2006/main">
        <w:t xml:space="preserve">2. Isaiah 66:15 - အကြောင်းမူကား၊ ထာဝရဘုရားသည် မီးလျှံနှင့် ဆုံးမတော်မူခြင်းငှါ လေဘွေကဲ့သို့ ရထားတော်များနှင့်တကွ ကြွလာတော်မူလိမ့်မည်။</w:t>
      </w:r>
    </w:p>
    <w:p/>
    <w:p>
      <w:r xmlns:w="http://schemas.openxmlformats.org/wordprocessingml/2006/main">
        <w:t xml:space="preserve">Nahum 1:6 အမျက်တော်ရှေ့မှာ အဘယ်သူရပ်နိုင်သနည်း။ ပြင်းစွာသောအမျက်တော်၌ အဘယ်သူတည်နိုင်သနည်း။ အမျက်တော်သည် မီးကဲ့သို့ သွန်၍၊ ကျောက်ခဲတို့ကို ဖြိုဖျက်လေ၏။</w:t>
      </w:r>
    </w:p>
    <w:p/>
    <w:p>
      <w:r xmlns:w="http://schemas.openxmlformats.org/wordprocessingml/2006/main">
        <w:t xml:space="preserve">ဘု​ရား​သ​ခင်​၏​အ​မျက်​တော်​သည် ပြင်း​ထန်​၍ အ​မျက်​တော်​သည် မီး​ကဲ့​သို့​ဖြစ်​၍ ကျောက်​တုံး​တို့​ကို​ဖြို​ချ​စေ​တော်​မူ​၏။</w:t>
      </w:r>
    </w:p>
    <w:p/>
    <w:p>
      <w:r xmlns:w="http://schemas.openxmlformats.org/wordprocessingml/2006/main">
        <w:t xml:space="preserve">1. ဘုရားသခင်ကိုကြောက်ရွံ့ခြင်း- အမျက်တော်အရှိန်ကို လေးစားခြင်း။</w:t>
      </w:r>
    </w:p>
    <w:p/>
    <w:p>
      <w:r xmlns:w="http://schemas.openxmlformats.org/wordprocessingml/2006/main">
        <w:t xml:space="preserve">2. ဘုရားသခင်၏ အချုပ်အခြာအာဏာ- ပြီးပြည့်စုံသော တရားစီရင်ခြင်း၌ ဝမ်းမြောက်ခြင်း</w:t>
      </w:r>
    </w:p>
    <w:p/>
    <w:p>
      <w:r xmlns:w="http://schemas.openxmlformats.org/wordprocessingml/2006/main">
        <w:t xml:space="preserve">1. ဆာလံ 103:8-10 - ထာဝရဘုရားသည် သနားစုံမက်၍ သနားတတ်သောသဘော၊ အမျက်နှေးတတ်၍၊ အမြဲတစေ မြည်တွန်တောက်တီးနေမည်မဟုတ်သလို ဒေါသကိုလည်း ထာဝစဉ် ထိန်းထားမည်မဟုတ်ပေ။ ငါတို့ဒုစရိုက်များအတိုင်း ငါတို့ကို အပြစ်မတင်၊ ငါတို့ဒုစရိုက်အတိုင်း ငါတို့ကို ဆပ်တော်မမူ။</w:t>
      </w:r>
    </w:p>
    <w:p/>
    <w:p>
      <w:r xmlns:w="http://schemas.openxmlformats.org/wordprocessingml/2006/main">
        <w:t xml:space="preserve">2. Isaiah 30:30 - ထာဝရဘုရားသည် ကြီးမြတ်သော အသံတော်ကို ကြား၍ လက်ရုံးတော်မှ ဆင်းသက်သော မှုတ်ခြင်းကို၎င်း၊ ပြင်းစွာသော အမျက်ဒေါသနှင့် လောင်သောမီးလျှံ၊ တိမ်တိုက်ခြင်း၊ မုန်တိုင်းနှင့် မိုးသီးများနှင့်တကွ ထင်ရှားစေတော်မူလိမ့်မည်။</w:t>
      </w:r>
    </w:p>
    <w:p/>
    <w:p>
      <w:r xmlns:w="http://schemas.openxmlformats.org/wordprocessingml/2006/main">
        <w:t xml:space="preserve">Nahum 1:7 ထာဝရဘုရားသည် ကောင်းမြတ်တော်မူ၏။ ဘေးရောက်သောကာလ၌ ခိုင်ခံ့တော်မူ၏။ ကိုယ်တော်ကို ကိုးစားသော သူတို့ကို သိတော်မူ၏။</w:t>
      </w:r>
    </w:p>
    <w:p/>
    <w:p>
      <w:r xmlns:w="http://schemas.openxmlformats.org/wordprocessingml/2006/main">
        <w:t xml:space="preserve">သခင်ဘုရားသည် ကိုယ်တော်ကို ကိုးစားသောသူတို့အတွက် ခိုလှုံရာနှင့် အကာအကွယ်ဖြစ်သည်။</w:t>
      </w:r>
    </w:p>
    <w:p/>
    <w:p>
      <w:r xmlns:w="http://schemas.openxmlformats.org/wordprocessingml/2006/main">
        <w:t xml:space="preserve">1. ဒုက္ခရောက်နေသောအချိန်များတွင် ဘုရားသခင်ကာကွယ်ခြင်း</w:t>
      </w:r>
    </w:p>
    <w:p/>
    <w:p>
      <w:r xmlns:w="http://schemas.openxmlformats.org/wordprocessingml/2006/main">
        <w:t xml:space="preserve">၂။ ဘုရားသခင်ကို ယုံကြည်ခြင်းအားဖြင့် ခွန်အားကိုရှာပါ။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ဆာလံ 18:2 - "ထာဝရဘုရားသည် ငါ့ကျောက်၊ ငါ့ရဲတိုက်၊ ငါ၏ကယ်တင်သောသခင်၊ ငါ၏ဘုရားသခင်သည် ငါခိုလှုံရာ၊ ငါ့ဒိုင်း၊ ငါ့ကယ်တင်ခြင်း၏ဦးချို၊ ငါ၏ရဲတိုက်ဖြစ်တော်မူ၏။"</w:t>
      </w:r>
    </w:p>
    <w:p/>
    <w:p>
      <w:r xmlns:w="http://schemas.openxmlformats.org/wordprocessingml/2006/main">
        <w:t xml:space="preserve">Nahum 1:8 သို့ရာတွင်၊ အလွန်လွှမ်းမိုးသောရေလွှမ်းမိုးသဖြင့် ထိုအရပ်ကို ရှင်းရှင်းငြိမ်းစေ၍၊ ရန်သူတို့ကို မှောင်မိုက်တိုက်လိမ့်မည်။</w:t>
      </w:r>
    </w:p>
    <w:p/>
    <w:p>
      <w:r xmlns:w="http://schemas.openxmlformats.org/wordprocessingml/2006/main">
        <w:t xml:space="preserve">ဘုရားသခင်က သူ့ကို ဆန့်ကျင်သူတွေရဲ့ အဆုံးကို အဆုံးတိုင်စေမှာဖြစ်ပြီး မှောင်မိုက်က သူတို့နောက်ကို လိုက်လာလိမ့်မယ်။</w:t>
      </w:r>
    </w:p>
    <w:p/>
    <w:p>
      <w:r xmlns:w="http://schemas.openxmlformats.org/wordprocessingml/2006/main">
        <w:t xml:space="preserve">၁။ အပြစ်၏အမှောင်ကို ကျော်လွှားခြင်း။</w:t>
      </w:r>
    </w:p>
    <w:p/>
    <w:p>
      <w:r xmlns:w="http://schemas.openxmlformats.org/wordprocessingml/2006/main">
        <w:t xml:space="preserve">၂။ ဘုရားသခင့်အလိုတော်ကို ဆန့်ကျင်ခြင်း၏အကျိုးဆက်များ</w:t>
      </w:r>
    </w:p>
    <w:p/>
    <w:p>
      <w:r xmlns:w="http://schemas.openxmlformats.org/wordprocessingml/2006/main">
        <w:t xml:space="preserve">1. Isaiah 60:2 - အကြောင်းမူကား၊ မှောင်မိုက်သည် မြေကြီးကို ဖုံးလွှမ်း၍၊ လူများတို့သည် ထူထပ်သောမှောင်မိုက်ကို ဖုံးလွှမ်းလိမ့်မည်။ ထာဝရဘုရားမူကား၊ သင်တို့အပေါ်မှာ ပေါ်ထွန်းတော်မူ၍၊ ဘုန်းတော်သည် သင်တို့အပေါ်မှာ ထင်ရှားလိမ့်မည်။</w:t>
      </w:r>
    </w:p>
    <w:p/>
    <w:p>
      <w:r xmlns:w="http://schemas.openxmlformats.org/wordprocessingml/2006/main">
        <w:t xml:space="preserve">၂။ ဗျာဒိတ် ၆း၁၂-၁၇ - ဆဋ္ဌမတံဆိပ်ကိုဖွင့်သောအခါ ငါကြည့်ရှုသောအခါ၊ ကြီးစွာသောမြေငလျင်လှုပ်၍ နေရောင်သည် လျှော်တေအဝတ်ကဲ့သို့ မည်းသွား၏၊၊ လပြည့်နေ့သည် သွေးကဲ့သို့ဖြစ်၍ ကောင်းကင်ကြယ်တို့သည် ကြွေကျလေ၏။ သင်္ဘောသဖန်းပင်သည် မြေကြီးနှင့်လှုပ်သောအခါ၊ ထိုအခါ ကောင်းကင်သည် လိပ်ထားသော စာလိပ်ကဲ့သို့ ကွယ်ပျောက်၍ တောင်နှင့် ကျွန်းရှိသမျှတို့ကို သူ့နေရာမှ ဖယ်ထုတ်ပစ်လိုက်သည်။</w:t>
      </w:r>
    </w:p>
    <w:p/>
    <w:p>
      <w:r xmlns:w="http://schemas.openxmlformats.org/wordprocessingml/2006/main">
        <w:t xml:space="preserve">Nahum 1:9 ထာဝရဘုရားကို အဘယ်သို့ ကြံစည်ကြသနည်း။ ဒုက်ခသည် ဒုတိယအကြိမ် မထရ။</w:t>
      </w:r>
    </w:p>
    <w:p/>
    <w:p>
      <w:r xmlns:w="http://schemas.openxmlformats.org/wordprocessingml/2006/main">
        <w:t xml:space="preserve">ဘုရားသခင်သည် ဆင်းရဲဒုက္ခနှင့် ဆင်းရဲဒုက္ခအားလုံးကို အဆုံးတိုင်စေမည်ဖြစ်သည်။</w:t>
      </w:r>
    </w:p>
    <w:p/>
    <w:p>
      <w:r xmlns:w="http://schemas.openxmlformats.org/wordprocessingml/2006/main">
        <w:t xml:space="preserve">၁။ ဘုရားသခင်သည် ကျွန်ုပ်တို့၏အသက်တာကို ထိန်းချုပ်ထားပြီး ဆင်းရဲဒုက္ခအားလုံးကို အဆုံးတိုင်စေပါသည်။</w:t>
      </w:r>
    </w:p>
    <w:p/>
    <w:p>
      <w:r xmlns:w="http://schemas.openxmlformats.org/wordprocessingml/2006/main">
        <w:t xml:space="preserve">2- ဘုရားသခင်သည် ကျွန်ုပ်တို့အား ဒုက္ခခပ်သိမ်းမှ လွတ်မြောက်စေမည်ဟု ကျွန်ုပ်တို့ ယုံကြည်နိုင်ပါသည်။</w:t>
      </w:r>
    </w:p>
    <w:p/>
    <w:p>
      <w:r xmlns:w="http://schemas.openxmlformats.org/wordprocessingml/2006/main">
        <w:t xml:space="preserve">1:Romans 8:28 "ထို့ပြင် ဘုရားသခင်ကိုချစ်သော သူတို့သည် ခပ်သိမ်းသောအမှုတို့ကို ကြံစည်တော်မူသည်နှင့်အညီ ခေါ်တော်မူသောသူတို့အဖို့ ကောင်းသောအမှုကို ပြုကြသည်ကို ငါတို့သိကြ၏။</w:t>
      </w:r>
    </w:p>
    <w:p/>
    <w:p>
      <w:r xmlns:w="http://schemas.openxmlformats.org/wordprocessingml/2006/main">
        <w:t xml:space="preserve">2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Nahum 1:10 အကြောင်းမူကား၊ သူတို့သည် ဆူးပင်ကဲ့သို့ ခေါက်လျက်၊ ယစ်မူးသောသူကဲ့သို့ ယစ်မူးသောအခါ၊ အမှိုက်သွေ့ခြောက်သော အမှိုက်ကဲ့သို့ မျိုရကြလိမ့်မည်။</w:t>
      </w:r>
    </w:p>
    <w:p/>
    <w:p>
      <w:r xmlns:w="http://schemas.openxmlformats.org/wordprocessingml/2006/main">
        <w:t xml:space="preserve">ဆိုးသွမ်းသူတို့သည် ကိုယ်တော်ကို ဆန့်ကျင်ဘက်၌ ခိုကိုးရာမဲ့ဖြစ်နေသောကြောင့်၊ ဘုရားသခင်၏ အမျက်တော်သည် လောင်လိမ့်မည်။</w:t>
      </w:r>
    </w:p>
    <w:p/>
    <w:p>
      <w:r xmlns:w="http://schemas.openxmlformats.org/wordprocessingml/2006/main">
        <w:t xml:space="preserve">1. ဘုရားသခင်၏ အမျက်ဒေါသ- မတရားမှု၏ မလွှဲမရှောင်သာ ဆုံးခန်း</w:t>
      </w:r>
    </w:p>
    <w:p/>
    <w:p>
      <w:r xmlns:w="http://schemas.openxmlformats.org/wordprocessingml/2006/main">
        <w:t xml:space="preserve">၂။ ဘုရားသခင်၏တန်ခိုးတော်- ကျွန်ုပ်တို့သည် ကိုယ်တော်ကို အဘယ်ကြောင့် ယုံကြည်ရမည်နည်း။</w:t>
      </w:r>
    </w:p>
    <w:p/>
    <w:p>
      <w:r xmlns:w="http://schemas.openxmlformats.org/wordprocessingml/2006/main">
        <w:t xml:space="preserve">1. ဆာလံ 97:2-3 - မိုဃ်းတိမ်နှင့်မှောင်မိုက်သည် ကိုယ်တော်၏ပတ်လည်၌ရှိ၍၊ ရှေ့တော်၌ မီးတက်၍ ပတ်လည်၌ရှိသော ရန်သူတို့ကို လောင်လေ၏။</w:t>
      </w:r>
    </w:p>
    <w:p/>
    <w:p>
      <w:r xmlns:w="http://schemas.openxmlformats.org/wordprocessingml/2006/main">
        <w:t xml:space="preserve">2 Isaiah 11:4 - ဆင်းရဲသားတို့ကို ဖြောင့်မတ်စွာ စီရင်၍၊ မြေကြီး၏ နှိမ့်ချသော သူတို့အတွက် တရားသဖြင့် ဖြောင့်မတ်စွာ စီရင်၍၊ နှုတ်လှံတံနှင့် မြေကြီးကို ရိုက်၍ နှုတ်ခမ်းကို သတ်ရလိမ့်မည်။ ကောက်ကျစ်သူ။</w:t>
      </w:r>
    </w:p>
    <w:p/>
    <w:p>
      <w:r xmlns:w="http://schemas.openxmlformats.org/wordprocessingml/2006/main">
        <w:t xml:space="preserve">Nahum 1:11 ထာဝရဘုရားတဘက်၌ မကောင်းသောအကြံကို ကြံစည်သော အကြံအစည်တော် ဆိုးညစ်သော အကြံအစည်သည် သင့်အထဲက ထွက်လာ၏။</w:t>
      </w:r>
    </w:p>
    <w:p/>
    <w:p>
      <w:r xmlns:w="http://schemas.openxmlformats.org/wordprocessingml/2006/main">
        <w:t xml:space="preserve">ကျမ်းပိုဒ်က နိနေဝေမြို့မှ ထွက်လာသော သူသည် ထာဝရဘုရားကို ဆန့်ကျင်ဘက်ပြုသော မကောင်းမှုကို စိတ်ကူးယဉ်တတ်၏။</w:t>
      </w:r>
    </w:p>
    <w:p/>
    <w:p>
      <w:r xmlns:w="http://schemas.openxmlformats.org/wordprocessingml/2006/main">
        <w:t xml:space="preserve">1: ထာ​ဝ​ရ​ဘု​ရား​နှင့် ကိုယ်​တော်​၏​အ​မှု​တို့​ကို​ဆန့်​ကျင်​သော​သူ​တို့​ကို​သ​တိ​ထား​ရ​မည်။</w:t>
      </w:r>
    </w:p>
    <w:p/>
    <w:p>
      <w:r xmlns:w="http://schemas.openxmlformats.org/wordprocessingml/2006/main">
        <w:t xml:space="preserve">2 ငါတို့သည် ငါတို့၏ယုံကြည်ခြင်း၌ ခိုင်ခံ့မြဲမြံစွာ ရပ်တည်၍ ထာဝရဘုရားကို ဆန့်ကျင်ဘက်ပြုသော မကောင်းသောအကြံရှိသူတို့၏ လှည့်ဖြားခြင်းကို မခံရကြနှင့်။</w:t>
      </w:r>
    </w:p>
    <w:p/>
    <w:p>
      <w:r xmlns:w="http://schemas.openxmlformats.org/wordprocessingml/2006/main">
        <w:t xml:space="preserve">1: Proverbs 16:25 လူသည် မှန်သည်ဟု ထင်ရသော လမ်းရှိသော်လည်း၊ အဆုံး၌ သေခြင်းသို့ ရောက်သော လမ်းရှိပါ၏။</w:t>
      </w:r>
    </w:p>
    <w:p/>
    <w:p>
      <w:r xmlns:w="http://schemas.openxmlformats.org/wordprocessingml/2006/main">
        <w:t xml:space="preserve">2: Proverbs 24:1-2 သင်သည် လူဆိုးတို့ကို မငြူစူစေနှင့်၊ သူတို့နှင့် အတူနေလိုခြင်းမရှိနှင့်။ အကြောင်းမူကား၊ သူတို့စိတ်နှလုံးသည် ပျက်စီးခြင်းသို့ ရောက်တတ်၏။</w:t>
      </w:r>
    </w:p>
    <w:p/>
    <w:p>
      <w:r xmlns:w="http://schemas.openxmlformats.org/wordprocessingml/2006/main">
        <w:t xml:space="preserve">Nahum 1:12 ထာဝရဘုရား မိန့်တော်မူသည်ကား၊ ငြိမ်ဝပ်စွာနေ၍ များပြားသော်လည်း၊ ရှောက်သွားသောအခါ ခုတ်လှဲခြင်းခံရလိမ့်မည်။ ငါသည် သင့်ကို ညှဉ်းဆဲသော်လည်း နောက်တဖန် သင့်ကို မညှဉ်းဆဲရ။</w:t>
      </w:r>
    </w:p>
    <w:p/>
    <w:p>
      <w:r xmlns:w="http://schemas.openxmlformats.org/wordprocessingml/2006/main">
        <w:t xml:space="preserve">ဘုရားသခင်သည် ဖြတ်သန်းသွားသောအခါ တိတ်ဆိတ်စွာနှင့် လူအများကို မညှဉ်းဆဲတော့ဘဲ ဘုရားသခင်က ကတိပြုပါသည်။</w:t>
      </w:r>
    </w:p>
    <w:p/>
    <w:p>
      <w:r xmlns:w="http://schemas.openxmlformats.org/wordprocessingml/2006/main">
        <w:t xml:space="preserve">1. ဆင်းရဲဒုက္ခကြုံရချိန်၌ ဘုရားသခင်၏ ကတိတော်</w:t>
      </w:r>
    </w:p>
    <w:p/>
    <w:p>
      <w:r xmlns:w="http://schemas.openxmlformats.org/wordprocessingml/2006/main">
        <w:t xml:space="preserve">2. နှိမ့်ချသူများအတွက် သခင်ဘုရား၏ အကာအကွယ်</w:t>
      </w:r>
    </w:p>
    <w:p/>
    <w:p>
      <w:r xmlns:w="http://schemas.openxmlformats.org/wordprocessingml/2006/main">
        <w:t xml:space="preserve">၁။ ဆာလံ ၃၄:၁၈-၁၉ - ထာဝရဘုရားသည် နှလုံးကြေကွဲသောသူတို့နှင့် နီး၍ ကြေမွသောသူတို့ကို ကယ်တင်တော်မူ၏။ ဖြောင့်မတ်သောသူ၏ဆင်းရဲခြင်းများစွာ ဖြစ်ကြသော်လည်း၊</w:t>
      </w:r>
    </w:p>
    <w:p/>
    <w:p>
      <w:r xmlns:w="http://schemas.openxmlformats.org/wordprocessingml/2006/main">
        <w:t xml:space="preserve">2 Isaiah 57:15 - အကြောင်းမူကား၊ မြင့်မြတ်တော်မူသောအရှင်၊ မြင့်မြတ်တော်မူသောအရှင် မိန့်တော်မူသည်ကား၊ သန့်ရှင်းသောအမည်ရှိသော နိစ္စထာဝရနေထိုင်တော်မူသောအရှင်၊ ငါသည် မြင့်မြတ်သောအရပ်၌နေ၍၊ နှိမ့်ချသောသူ၏ စိတ်ကို အသက်ပြန်ရှင်စေခြင်းငှာ၊</w:t>
      </w:r>
    </w:p>
    <w:p/>
    <w:p>
      <w:r xmlns:w="http://schemas.openxmlformats.org/wordprocessingml/2006/main">
        <w:t xml:space="preserve">Nahum 1:13 အကြောင်းမူကား၊ သူ၏ထမ်းဘိုးကို သင့်အပေါ်မှ ငါချိုး၍၊ သင်၏ချည်နှောင်ခြင်းကို မိုဃ်းရွာစေမည်။</w:t>
      </w:r>
    </w:p>
    <w:p/>
    <w:p>
      <w:r xmlns:w="http://schemas.openxmlformats.org/wordprocessingml/2006/main">
        <w:t xml:space="preserve">ဤကျမ်းပိုဒ်သည် ဖိနှိပ်ချုပ်ချယ်မှုနှင့် ချုပ်နှောင်ခြင်းမှ လွတ်မြောက်ခြင်းအကြောင်း ပြောထားသည်။</w:t>
      </w:r>
    </w:p>
    <w:p/>
    <w:p>
      <w:r xmlns:w="http://schemas.openxmlformats.org/wordprocessingml/2006/main">
        <w:t xml:space="preserve">၁။ ဖိနှိပ်မှုတိုင်းကို ချိုးဖျက်နိုင်သော ဘုရားသခင်၏တန်ခိုးတော်</w:t>
      </w:r>
    </w:p>
    <w:p/>
    <w:p>
      <w:r xmlns:w="http://schemas.openxmlformats.org/wordprocessingml/2006/main">
        <w:t xml:space="preserve">၂။ ကျွန်ခံခြင်းမှ လွတ်မြောက်ရန် ဘုရားသခင်ကတိတော်</w:t>
      </w:r>
    </w:p>
    <w:p/>
    <w:p>
      <w:r xmlns:w="http://schemas.openxmlformats.org/wordprocessingml/2006/main">
        <w:t xml:space="preserve">1. ဂလာတိ 5:1 - "ခရစ်တော်သည် ငါတို့ကို လွတ်မြောက်စေတော်မူပြီ၊ ထို့ကြောင့် ခိုင်ခံ့စွာရပ်တည်၍ ကျွန်ခံခြင်းထမ်းဘိုးကို နောက်တဖန်မတင်စေနှင့်။"</w:t>
      </w:r>
    </w:p>
    <w:p/>
    <w:p>
      <w:r xmlns:w="http://schemas.openxmlformats.org/wordprocessingml/2006/main">
        <w:t xml:space="preserve">2. ဆာလံ 146:7 - "ထာဝရဘုရားသည် အကျဉ်းသားတို့ကို လွှတ်၍၊ မျက်စိကန်းသောသူတို့ကို အလင်းပေးတော်မူ၏။"</w:t>
      </w:r>
    </w:p>
    <w:p/>
    <w:p>
      <w:r xmlns:w="http://schemas.openxmlformats.org/wordprocessingml/2006/main">
        <w:t xml:space="preserve">Nahum 1:14 သင်၏နာမကို နောက်တဖန်မကြဲစေခြင်းငှာ၊ သင့်အတွက် ထာဝရဘုရား မှာထားတော်မူပြီ။ သင်ဘုရားများ၏ အိမ်တော်ထဲက ရုပ်တုနှင့် သွန်းသောရုပ်တုကို ငါဖြတ်မည်။ သင်၏သင်္ချိုင်းကို ငါလုပ်မည်။ သင်သည် လူယုတ်မာဖြစ်၏။</w:t>
      </w:r>
    </w:p>
    <w:p/>
    <w:p>
      <w:r xmlns:w="http://schemas.openxmlformats.org/wordprocessingml/2006/main">
        <w:t xml:space="preserve">လူဆိုးတို့၏ နာမကို နောက်တဖန် မအောက်မေ့စေနှင့်၊ သူတို့၏ ရုပ်တုများကို ဖျက်ဆီး၍ မြှုပ်နှံခြင်းမပြုရန် ဘုရားသခင် မှာထားတော်မူ၏။</w:t>
      </w:r>
    </w:p>
    <w:p/>
    <w:p>
      <w:r xmlns:w="http://schemas.openxmlformats.org/wordprocessingml/2006/main">
        <w:t xml:space="preserve">၁။ ဘုရားသခင်၏ တန်ခိုးနှင့် တရားစီရင်ခြင်း- နာဟုံ ၁:၁၄</w:t>
      </w:r>
    </w:p>
    <w:p/>
    <w:p>
      <w:r xmlns:w="http://schemas.openxmlformats.org/wordprocessingml/2006/main">
        <w:t xml:space="preserve">၂။ ဆိုးသွမ်းမှု၏အကျိုးဆက်များ- နာဟုံ ၁:၁၄</w:t>
      </w:r>
    </w:p>
    <w:p/>
    <w:p>
      <w:r xmlns:w="http://schemas.openxmlformats.org/wordprocessingml/2006/main">
        <w:t xml:space="preserve">1. ယေရမိ ၁၆:၄၊ မမြည်တမ်းရ။ သင်္ဂြိုဟ်ခြင်းကို မပြုရ။ မြေကြီးပေါ်မှာ မစင်ကဲ့သို့ ဖြစ်လိမ့်မည်။</w:t>
      </w:r>
    </w:p>
    <w:p/>
    <w:p>
      <w:r xmlns:w="http://schemas.openxmlformats.org/wordprocessingml/2006/main">
        <w:t xml:space="preserve">2. ဟေရှာယ 5:14-15 ထို့ကြောင့် ငရဲသည် သူ့ကိုယ်သူ ကျယ်၍ ပါးစပ်ကို အတိုင်းအတာမဲ့ ဖွင့်လိုက်သည်နှင့်၊ သူတို့၏ ဘုန်းအသရေ၊ အလုံးအရင်း၊ ဘုန်းအသရေ၊ ရွှင်လန်းသော သူသည် ထိုပြည်ထဲသို့ ဆင်းလာလိမ့်မည်။ ယုတ်ညံ့သောသူသည် နှိမ့်ချခြင်းသို့ ရောက်လိမ့်မည်။ အားကြီးသောသူသည် နှိမ့်ချခြင်းသို့ ရောက်လိမ့်မည်။</w:t>
      </w:r>
    </w:p>
    <w:p/>
    <w:p>
      <w:r xmlns:w="http://schemas.openxmlformats.org/wordprocessingml/2006/main">
        <w:t xml:space="preserve">Nahum 1:15 ငြိမ်သက်ခြင်းသတင်းကို ကြားပြောသော သူ၏ခြေတို့ကို တောင်ပေါ်မှာ ကြည့်ရှုလော့။ အိုယုဒ၊ သင်၏ဓမ္မပွဲကို စောင့်ထိန်းလော့။ သစ္စာဂတိကို ပြုလော့။ အကြောင်းမူကား၊ မတရားသောသူသည် သင့်အားဖြင့် နောက်တဖန် မရှောက်ရ။ ရှင်းရှင်းပြတ်ပြီ။</w:t>
      </w:r>
    </w:p>
    <w:p/>
    <w:p>
      <w:r xmlns:w="http://schemas.openxmlformats.org/wordprocessingml/2006/main">
        <w:t xml:space="preserve">ဘုရားသခင်သည် ယုဒပြည်သို့ သတင်းကောင်းနှင့် ငြိမ်သက်ခြင်းကို ဆောင်ခဲ့၍ မတရားသော သူတို့သည် ၎င်းတို့ကို နောက်တဖန် မဖြတ်သန်းရကြောင်း ကြေငြာခဲ့သည်။</w:t>
      </w:r>
    </w:p>
    <w:p/>
    <w:p>
      <w:r xmlns:w="http://schemas.openxmlformats.org/wordprocessingml/2006/main">
        <w:t xml:space="preserve">၁။ ဘုရားသခင်၏ ကယ်တင်ခြင်းဆိုင်ရာ သတင်းကောင်း</w:t>
      </w:r>
    </w:p>
    <w:p/>
    <w:p>
      <w:r xmlns:w="http://schemas.openxmlformats.org/wordprocessingml/2006/main">
        <w:t xml:space="preserve">၂။ ကတိသစ္စာများကို စောင့်ရှောက်ခြင်း၏ တန်ခိုး၊</w:t>
      </w:r>
    </w:p>
    <w:p/>
    <w:p>
      <w:r xmlns:w="http://schemas.openxmlformats.org/wordprocessingml/2006/main">
        <w:t xml:space="preserve">1. ဆာလံ 96:3 - ဘုန်းအသရေတော်ကို တပါးအမျိုးသားတို့တွင် ဘော်ပြပါလော့။</w:t>
      </w:r>
    </w:p>
    <w:p/>
    <w:p>
      <w:r xmlns:w="http://schemas.openxmlformats.org/wordprocessingml/2006/main">
        <w:t xml:space="preserve">2. ဟေရှာယ 52:7 - သတင်းကောင်းကို ဆောင်ခဲ့သူ၊ ငြိမ်သက်ခြင်းသတင်းကို ပေးဆောင်သူ၊ ပျော်ရွှင်မှုသတင်းကောင်းကို ဆောင်ခဲ့သူ၊ ကယ်တင်ခြင်းသတင်းကို ပေးဆောင်သူ၊ ကယ်တင်ခြင်းသတင်းကို ကြေညာသူ၊ သင်၏ဘုရားသခင် ဇိအုန်အား စိုးစံတော်မူသည်ဟု မိန့်တော်မူသော တောင်များပေါ်၌ အလွန်တင့်တယ်လှပေ၏။</w:t>
      </w:r>
    </w:p>
    <w:p/>
    <w:p>
      <w:r xmlns:w="http://schemas.openxmlformats.org/wordprocessingml/2006/main">
        <w:t xml:space="preserve">နာဟုံ အခန်းကြီး ၂ သည် အင်အားကြီးမားသော ကျူးကျော်အင်အားဖြင့် အာရှုရိ၏မြို့တော် နိနေဝေမြို့ ပျက်စီးလုနီးအချိန်ကို ဖော်ပြသည်။ အခန်းသည် မြို့၏ပြိုလဲမှုနှင့် မြို့သူမြို့သားများအပေါ် ကျရောက်မည့် ထိတ်လန့်မှုတို့ကို သရုပ်ဖော်ထားသည်။</w:t>
      </w:r>
    </w:p>
    <w:p/>
    <w:p>
      <w:r xmlns:w="http://schemas.openxmlformats.org/wordprocessingml/2006/main">
        <w:t xml:space="preserve">ပထမအပိုဒ်- နိနေဝေမြို့ကို ဝိုင်းရံထားမည့် ရှေ့ပြေးအောင်နိုင်သူအကြောင်း ကွက်ကွက်ကွင်းကွင်း ဖော်ပြချက်ဖြင့် အစပြုပါသည်။ ကျူးကျော်သူသည် တန်ခိုးကြီး၍ မရပ်တန့်နိုင်သော အင်အားအဖြစ် ပုံဖော်ထားပြီး မြို့ကို ထိတ်လန့်ပျက်စီးစေသည် (နာဟုံ ၂း၁-၃)။</w:t>
      </w:r>
    </w:p>
    <w:p/>
    <w:p>
      <w:r xmlns:w="http://schemas.openxmlformats.org/wordprocessingml/2006/main">
        <w:t xml:space="preserve">ဒုတိယအပိုဒ်- မြို့တော်၏ သိမ်းပိုက်မှုနှင့် လုယူမှုဆိုင်ရာ အသေးစိတ်မှတ်တမ်းကို အခန်းတွင် ဆက်လက်ဖော်ပြထားသည်။ နိနေဝေမြို့ရိုးများ ကျိုးပဲ့ကာ ခံတပ်များပြိုလဲကာ ဘဏ္ဍာများကို သိမ်းယူရလိမ့်မည်။ တစ်ချိန်က မာနကြီးသောမြို့သည် ပြိုပျက်သွားလိမ့်မည် (နာဟုံ ၂း၄-၁၀)။</w:t>
      </w:r>
    </w:p>
    <w:p/>
    <w:p>
      <w:r xmlns:w="http://schemas.openxmlformats.org/wordprocessingml/2006/main">
        <w:t xml:space="preserve">၃ အပိုဒ်– အခန်းကြီးသည် နိနေဝေမြို့သားများ၏ မြည်တမ်းခြင်းနှင့်အတူ နိဂုံးချုပ်သည်။ မြို့သူမြို့သားတို့သည် ညည်းတွား၍ ခိုလှုံကြသော်လည်း၊ ပျက်စီးခြင်းဘေးမှ လွတ်လိမ့်မည်မဟုတ်။ အခန်းသည် နိနေဝေမြို့ကျဆုံးခြင်း၏ နောက်ဆုံးနိယာမကို အလေးပေးသည့် စကားလုံးအသုံးအနှုန်းဖြင့် အဆုံးသတ်သည် (နာဟုံ ၂း၁၁-၁၃)။</w:t>
      </w:r>
    </w:p>
    <w:p/>
    <w:p>
      <w:r xmlns:w="http://schemas.openxmlformats.org/wordprocessingml/2006/main">
        <w:t xml:space="preserve">အကျဉ်းချုပ်မှာ,</w:t>
      </w:r>
    </w:p>
    <w:p>
      <w:r xmlns:w="http://schemas.openxmlformats.org/wordprocessingml/2006/main">
        <w:t xml:space="preserve">နာဟုံ အခန်းကြီး ၂ သည် အင်အားကြီးမားသော ကျူးကျော်အင်အားဖြင့် အာရှုရိ၏မြို့တော် နိနေဝေမြို့ ပျက်စီးလုနီးအချိန်ကို ဖော်ပြသည်။</w:t>
      </w:r>
    </w:p>
    <w:p/>
    <w:p>
      <w:r xmlns:w="http://schemas.openxmlformats.org/wordprocessingml/2006/main">
        <w:t xml:space="preserve">နိနေဝေမြို့သို့ ထိတ်လန့်ခြင်းနှင့် ပျက်စီးခြင်းတို့ကို ဆောင်ကြဉ်းပေးမည့် ရှေ့ပြေးအောင်နိုင်သူအကြောင်း ကွက်ကွက်ကွင်းကွင်း ဖော်ပြချက်။</w:t>
      </w:r>
    </w:p>
    <w:p>
      <w:r xmlns:w="http://schemas.openxmlformats.org/wordprocessingml/2006/main">
        <w:t xml:space="preserve">မြို့တော်၏ သိမ်းပိုက်မှု၊ လုယူမှုနှင့် အဆုံးစွန်သော ပျက်စီးခြင်းဆိုင်ရာ အသေးစိတ်မှတ်တမ်း။</w:t>
      </w:r>
    </w:p>
    <w:p>
      <w:r xmlns:w="http://schemas.openxmlformats.org/wordprocessingml/2006/main">
        <w:t xml:space="preserve">နိနေဝေမြို့သားတို့၏ ငိုကြွေးမြည်တမ်းခြင်း နှင့် ၎င်းတို့၏ နောက်ဆုံးကျဆုံးခြင်း</w:t>
      </w:r>
    </w:p>
    <w:p/>
    <w:p>
      <w:r xmlns:w="http://schemas.openxmlformats.org/wordprocessingml/2006/main">
        <w:t xml:space="preserve">နာဟုံ၏ ဤအခန်းသည် အာရှုရိ၏မြို့တော် နိနေဝေမြို့ကို ဖျက်ဆီးမည့် အင်အားကြီးမားသော ကျူးကျော်တိုက်ခိုက်မှုကို သရုပ်ဖော်ထားသည်။ မြို့ကိုဝိုင်းရံမည့် ရှေ့ပြေးအောင်နိုင်သူအကြောင်း ကွက်ကွက်ကွင်းကွင်း ဖော်ပြချက်ဖြင့် စတင်သည်။ ကျူးကျော်သူအား နိနေဝေမြို့သို့ ထိတ်လန့်မှုနှင့် ပျက်စီးဆုံးရှုံးမှုများ သယ်ဆောင်လာကာ တန်ခိုးကြီး၍ မရပ်တန့်နိုင်သော အင်အားအဖြစ် ပုံဖော်ထားသည်။ အခန်းသည် မြို့တော်၏ သိမ်းပိုက်မှုနှင့် လုယူမှုဆိုင်ရာ အသေးစိတ်မှတ်တမ်းကို ဆက်လက်ဖော်ပြထားသည်။ တံတိုင်းများ ပြိုကျမည်၊ တစ်ချိန်က မာနကြီးသောမြို့သည် အပျက်အစီး ကျန်ရစ်လိမ့်မည်။ အခန်းကြီးသည် ငိုကြွေးမြည်တမ်းကာ ခိုလှုံရာရှာမည့် နိနေဝေမြို့သားများ၏ ငိုကြွေးသံဖြင့် နိဂုံးချုပ်ထားသည်။ ၎င်းသည် နိနေဝေမြို့ ကျဆုံးခြင်း၏ နောက်ဆုံးနိယာမကို အလေးပေးသည့် စကားလုံးအသုံးအနှုန်းဖြင့် အဆုံးသတ်သည်။ ဤအခန်းသည် တန်ခိုးကြီးသော နိနေဝေမြို့ကို ကျရောက်တော့မည့် တရားစီရင်ခြင်းနှင့် ပျက်စီးခြင်းဆိုင်ရာ သတိပေးချက်အဖြစ် လုပ်ဆောင်သည်။</w:t>
      </w:r>
    </w:p>
    <w:p/>
    <w:p>
      <w:r xmlns:w="http://schemas.openxmlformats.org/wordprocessingml/2006/main">
        <w:t xml:space="preserve">Nahum 2:1 အပိုင်းပိုင်းဖြတ်သောသူသည် သင့်မျက်မှောက်၌ ပေါ်လာ၏။ ခဲယဉ်းကိုစောင့်၍၊ လမ်းကိုစောင့်လော့၊ သင်၏ခါးကို ခိုင်ခံ့စေ၍၊ သင်၏တန်ခိုးကို အားကြီးစေလော့။</w:t>
      </w:r>
    </w:p>
    <w:p/>
    <w:p>
      <w:r xmlns:w="http://schemas.openxmlformats.org/wordprocessingml/2006/main">
        <w:t xml:space="preserve">ရန်သူရောက်လာတော့ ပြင်ဆင်ချိန်တန်ပြီ။</w:t>
      </w:r>
    </w:p>
    <w:p/>
    <w:p>
      <w:r xmlns:w="http://schemas.openxmlformats.org/wordprocessingml/2006/main">
        <w:t xml:space="preserve">1. တိုက်ပွဲအတွက် အသင့်ပြင်ဆင်ခြင်း- ဝိညာဉ်ရေးစစ်ပွဲအတွက် ပြင်ဆင်ခြင်း။</w:t>
      </w:r>
    </w:p>
    <w:p/>
    <w:p>
      <w:r xmlns:w="http://schemas.openxmlformats.org/wordprocessingml/2006/main">
        <w:t xml:space="preserve">2. သခင်ဘုရား၌ ကိုယ်ကိုကိုယ် ခိုင်ခံ့စေခြင်း- ခက်ခဲသောကာလ၌ ယုံကြည်ခြင်းတန်ခိုး</w:t>
      </w:r>
    </w:p>
    <w:p/>
    <w:p>
      <w:r xmlns:w="http://schemas.openxmlformats.org/wordprocessingml/2006/main">
        <w:t xml:space="preserve">1. ဧဖက် 6:10-13 - နောက်ဆုံးတွင်၊ သခင်ဘုရား၌၎င်း၊ တန်ခိုးကြီးသောတန်ခိုး၌၎င်း၊ မာရ်နတ်၏အကြံအစည်များကို ဆန့်ကျင်ခြင်းငှာ၊ ဘုရားသခင်၏ လက်နက်အပြည့်အစုံကို ဝတ်ဆင်ကြလော့။</w:t>
      </w:r>
    </w:p>
    <w:p/>
    <w:p>
      <w:r xmlns:w="http://schemas.openxmlformats.org/wordprocessingml/2006/main">
        <w:t xml:space="preserve">2. ဆာလံ 28:7 ထာဝရဘုရားသည် ငါ၏အစွမ်းသတ္တိ၊ ငါ့အကွယ်အကာဖြစ်တော်မူ၏။ ငါ့စိတ်နှလုံးသည် သူ့ကို ကိုးစား၍၊ ငါ့စိတ်နှလုံးသည် ရွှင်မြူးလျက်၊ ငါသီချင်းဆို၍ ချီးမွမ်း၏။</w:t>
      </w:r>
    </w:p>
    <w:p/>
    <w:p>
      <w:r xmlns:w="http://schemas.openxmlformats.org/wordprocessingml/2006/main">
        <w:t xml:space="preserve">Nahum 2:2 ထာ​ဝ​ရ​ဘု​ရား​သည်​ဣ​သ​ရေ​လ​၏​အ​ထူး​အ​မြတ်​ကဲ့​သို့ ယာ​ကုပ်​၏​ဘုန်း​အ​သ​ရေ​ကို​လွှဲ​ရှောင်​တော်​မူ​သည်​အ​ကြောင်း​မူ​ကား၊ အ​ဘယ်​ကြောင့်​ဆို​သော်၊ အ​ချည်း​နှီး​သော​သူ​တို့​သည် သုတ်​သင်​ပယ်​ရှင်း​၍ စ​ပျစ်​ပင်​အ​ခက်​အ​ခဲ​ကို​ဖျက်​ဆီး​ကြ​ပြီ။</w:t>
      </w:r>
    </w:p>
    <w:p/>
    <w:p>
      <w:r xmlns:w="http://schemas.openxmlformats.org/wordprocessingml/2006/main">
        <w:t xml:space="preserve">ရန်သူတို့သည် ဥစ္စာကို လုယူ၍ စပျစ်နွယ်ပင်အကိုင်းအခက်များကို ပျက်စီးစေသောကြောင့်၊</w:t>
      </w:r>
    </w:p>
    <w:p/>
    <w:p>
      <w:r xmlns:w="http://schemas.openxmlformats.org/wordprocessingml/2006/main">
        <w:t xml:space="preserve">1. ဘုရားသခင်သည် ထိန်းချုပ်မှုရှိသည်- အခြေအနေတိုင်းတွင် သူ့ကိုအားကိုးရန် သင်ယူခြင်း။</w:t>
      </w:r>
    </w:p>
    <w:p/>
    <w:p>
      <w:r xmlns:w="http://schemas.openxmlformats.org/wordprocessingml/2006/main">
        <w:t xml:space="preserve">2. သခင်ဘုရား၏ အချုပ်အခြာအာဏာနှင့် ကတိတော်များ သစ္စာစောင့်သိခြင်း။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73:26 ငါ့အသားနှင့် ငါ့စိတ်နှလုံးသည် ပျက်တတ်၏။ ဘုရားသခင်မူကား၊ ငါ့စိတ်နှလုံးကို ခိုင်ခံ့စေတော်မူ၏။</w:t>
      </w:r>
    </w:p>
    <w:p/>
    <w:p>
      <w:r xmlns:w="http://schemas.openxmlformats.org/wordprocessingml/2006/main">
        <w:t xml:space="preserve">Nahum 2:3 သူ​ရဲ​တို့​၏​အ​ကာ​အ​ကွယ်​သည် အ​နီ​ဖြစ်​၍ ရဲ​ရင့်​သော​သူ​တို့​သည် နီ​သော​အ​ခါ​ဖြစ်​ကြ​၏။ ပြင်​ဆင်​တော်​မူ​သော​နေ့​၌ ရထား​တော်​များ​သည် မီး​ရှူး​မီး​တောက်​များ​နှင့်​ရှိ​ကြ​လိမ့်​မည်။ ထင်​ရှုး​ပင်​များ​လည်း ကြောက်​လန့်​တုန်​လှုပ်​ကြ​လိမ့်​မည်။</w:t>
      </w:r>
    </w:p>
    <w:p/>
    <w:p>
      <w:r xmlns:w="http://schemas.openxmlformats.org/wordprocessingml/2006/main">
        <w:t xml:space="preserve">နာဟုံမြို့သူရဲတို့သည် မီးတောက်နေသော ရထားများနှင့်အတူ အနီရောင် ဒိုင်းလွှားများ၊ နီသောဝတ်စုံများဖြင့် တိုက်ပွဲဝင်ရန် ပြင်ဆင်နေကြသည်။</w:t>
      </w:r>
    </w:p>
    <w:p/>
    <w:p>
      <w:r xmlns:w="http://schemas.openxmlformats.org/wordprocessingml/2006/main">
        <w:t xml:space="preserve">1. ပြင်ဆင်ခြင်း၏ စွမ်းအား- Nahum ၏ တန်ခိုးကြီးသော သူများ၏ စံနမူနာမှ သင်ယူခြင်း။</w:t>
      </w:r>
    </w:p>
    <w:p/>
    <w:p>
      <w:r xmlns:w="http://schemas.openxmlformats.org/wordprocessingml/2006/main">
        <w:t xml:space="preserve">2. စည်းလုံးမှု အင်အား- နာဟုံမြို့ ရဲရင့်သော သူများနှင့် ပေါင်းစည်းခြင်း။</w:t>
      </w:r>
    </w:p>
    <w:p/>
    <w:p>
      <w:r xmlns:w="http://schemas.openxmlformats.org/wordprocessingml/2006/main">
        <w:t xml:space="preserve">1. ဧဖက် 6:10-18 - မာရ်နတ်၏ လှည့်ဖြားခြင်းကို ခံနိုင်ရည်ရှိစေခြင်းငှာ၊ ဘုရားသခင်၏ ချပ်ဝတ်တန်ဆာ တစ်ခုလုံးကို ဝတ်ဆင်ပါ။</w:t>
      </w:r>
    </w:p>
    <w:p/>
    <w:p>
      <w:r xmlns:w="http://schemas.openxmlformats.org/wordprocessingml/2006/main">
        <w:t xml:space="preserve">2. Proverbs 21:31 - စစ်တိုက်သောနေ့၌မြင်းသည် ပြင်ဆင်၍၊</w:t>
      </w:r>
    </w:p>
    <w:p/>
    <w:p>
      <w:r xmlns:w="http://schemas.openxmlformats.org/wordprocessingml/2006/main">
        <w:t xml:space="preserve">Nahum 2:4 ရထားများတို့သည် လမ်း၌ အမျက်ထွက်၍၊ ကျယ်သောလမ်းဖြင့် အချင်းချင်း တရားသဖြင့် စီရင်ရကြလိမ့်မည်။ မီးရှူးကဲ့သို့ ထင်ရ၍၊ လျှပ်စီးကဲ့သို့ ပြေးကြလိမ့်မည်။</w:t>
      </w:r>
    </w:p>
    <w:p/>
    <w:p>
      <w:r xmlns:w="http://schemas.openxmlformats.org/wordprocessingml/2006/main">
        <w:t xml:space="preserve">ရထားများသည် လမ်းများတစ်လျှောက် လျင်မြန်စွာ ရွေ့လျားနေပြီး မီးရှူးတိုင်များနှင့် လျှပ်စီးများကဲ့သို့ ပေါ်လာသည်။</w:t>
      </w:r>
    </w:p>
    <w:p/>
    <w:p>
      <w:r xmlns:w="http://schemas.openxmlformats.org/wordprocessingml/2006/main">
        <w:t xml:space="preserve">1. The Power of God's Speed - ဘုရားသခင်၏ တန်ခိုးတော်သည် ကျွန်ုပ်တို့အား ကျွန်ုပ်တို့၏ ကံကြမ္မာဆီသို့ လျင်မြန်စွာ လှုံ့ဆော်ပေးပုံ။</w:t>
      </w:r>
    </w:p>
    <w:p/>
    <w:p>
      <w:r xmlns:w="http://schemas.openxmlformats.org/wordprocessingml/2006/main">
        <w:t xml:space="preserve">2. ရထား၏အလင်း - ဘုရားသခင်၏ အလင်းသည် ဘဝ၏ အမှောင်မိုက်ဆုံး အခိုက်အတန့်တွင် ကျွန်ုပ်တို့ကို လမ်းညွှန်ပေးသည်။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ဆာလံ 147:4 - "ကြယ်များ၏အရေအတွက်ကိုပြောပြ၍ အားလုံးကိုသူတို့အမည်ဖြင့်ခေါ်တော်မူ၏။"</w:t>
      </w:r>
    </w:p>
    <w:p/>
    <w:p>
      <w:r xmlns:w="http://schemas.openxmlformats.org/wordprocessingml/2006/main">
        <w:t xml:space="preserve">Nahum 2:5 ထိုက်တန်သော အကျင့်ကို ကျင့်၍ လဲကြလိမ့်မည်။ မြို့ရိုးကို အလျင်အမြန်တိုက်၍၊</w:t>
      </w:r>
    </w:p>
    <w:p/>
    <w:p>
      <w:r xmlns:w="http://schemas.openxmlformats.org/wordprocessingml/2006/main">
        <w:t xml:space="preserve">ထာ​ဝ​ရ​ဘု​ရား​သည်​ရန်​သူ​တို့​အား ဒူး​ထောက်​စေ​တော်​မူ​သော​အား​ဖြင့် တန်ခိုး​တော်​ကို​ပြ​တော်​မူ​လိမ့်​မည်။</w:t>
      </w:r>
    </w:p>
    <w:p/>
    <w:p>
      <w:r xmlns:w="http://schemas.openxmlformats.org/wordprocessingml/2006/main">
        <w:t xml:space="preserve">1. ထာ​ဝ​ရ​ဘု​ရား​၏​ခွန်​အား​သည် မ​ယှဉ်​နိုင်</w:t>
      </w:r>
    </w:p>
    <w:p/>
    <w:p>
      <w:r xmlns:w="http://schemas.openxmlformats.org/wordprocessingml/2006/main">
        <w:t xml:space="preserve">2. ဘုရားသခင်သည် တိုက်ပွဲကို အမြဲအနိုင်ရလိမ့်မည်။</w:t>
      </w:r>
    </w:p>
    <w:p/>
    <w:p>
      <w:r xmlns:w="http://schemas.openxmlformats.org/wordprocessingml/2006/main">
        <w:t xml:space="preserve">၁။ ဆာလံ ၄၆:၁ - “ဘုရားသခင်သည် ငါတို့ခိုလှုံရာဖြစ်တော်မူ၏။</w:t>
      </w:r>
    </w:p>
    <w:p/>
    <w:p>
      <w:r xmlns:w="http://schemas.openxmlformats.org/wordprocessingml/2006/main">
        <w:t xml:space="preserve">၂။ ဟေရှာယ ၄၀:၂၉ - “အားနည်းသောသူတို့အား ခွန်အားနှင့် တန်ခိုးမရှိသောသူတို့အား ခွန်အားပေးတော်မူ၏။</w:t>
      </w:r>
    </w:p>
    <w:p/>
    <w:p>
      <w:r xmlns:w="http://schemas.openxmlformats.org/wordprocessingml/2006/main">
        <w:t xml:space="preserve">Nahum 2:6 မြစ်​များ​၏​တံ​ခါး​များ​ပွင့်​၍ နန်း​တော်​လည်း​ပျက်​ရ​လိမ့်​မည်။</w:t>
      </w:r>
    </w:p>
    <w:p/>
    <w:p>
      <w:r xmlns:w="http://schemas.openxmlformats.org/wordprocessingml/2006/main">
        <w:t xml:space="preserve">မြစ်များ တံခါးများပွင့်၍ နန်းတော် ပျက်လိမ့်မည်။</w:t>
      </w:r>
    </w:p>
    <w:p/>
    <w:p>
      <w:r xmlns:w="http://schemas.openxmlformats.org/wordprocessingml/2006/main">
        <w:t xml:space="preserve">1. သဘာဝတွင်ရှိသော ဘုရားသခင်၏ တန်ခိုးတော်- ဘုရားသခင်သည် သူ၏အလိုတော်ကို ပြီးမြောက်ရန် သဘာဝစွမ်းအားများကို အသုံးပြုပုံ</w:t>
      </w:r>
    </w:p>
    <w:p/>
    <w:p>
      <w:r xmlns:w="http://schemas.openxmlformats.org/wordprocessingml/2006/main">
        <w:t xml:space="preserve">2. လူ၏ဖွဲ့စည်းပုံများ မတည်မြဲခြင်း- လူကတည်ဆောက်ထားသည့်အရာသည် မည်သို့မျှမတည်မြဲပါ။</w:t>
      </w:r>
    </w:p>
    <w:p/>
    <w:p>
      <w:r xmlns:w="http://schemas.openxmlformats.org/wordprocessingml/2006/main">
        <w:t xml:space="preserve">၁။ ယောဘ ၃၈:၈-၁၁ - ဘုရားသခင်သည် ပင်လယ်နှင့် မုန်တိုင်းများကို အုပ်စိုးသော သူ၏တန်ခိုးကို မိန့်တော်မူသည်။</w:t>
      </w:r>
    </w:p>
    <w:p/>
    <w:p>
      <w:r xmlns:w="http://schemas.openxmlformats.org/wordprocessingml/2006/main">
        <w:t xml:space="preserve">2. ဆာလံ 127:1 - ထာဝရဘုရားသည် အိမ်တော်ကို မဆောက်လျှင်၊</w:t>
      </w:r>
    </w:p>
    <w:p/>
    <w:p>
      <w:r xmlns:w="http://schemas.openxmlformats.org/wordprocessingml/2006/main">
        <w:t xml:space="preserve">Nahum 2:7 ဟဇဇဘ်သည် သိမ်းသွားခြင်းကို ခံရ၍၊ ကြီးပြင်းခြင်းကို ခံရ၍၊ ရင်ပတ်ကို ချိုးလျက် ချိုးငှက်အသံကဲ့သို့ ဆောင်သွားလိမ့်မည်။</w:t>
      </w:r>
    </w:p>
    <w:p/>
    <w:p>
      <w:r xmlns:w="http://schemas.openxmlformats.org/wordprocessingml/2006/main">
        <w:t xml:space="preserve">Nahum သည် သူ၏အိမ်ဖော်များနှင့်အတူ နှစ်သိမ့်သောအသံများဖြင့် ချုပ်နှောင်ခံရမည့် ဟဇဇဘ်အကြောင်း ပြောပြသည်။</w:t>
      </w:r>
    </w:p>
    <w:p/>
    <w:p>
      <w:r xmlns:w="http://schemas.openxmlformats.org/wordprocessingml/2006/main">
        <w:t xml:space="preserve">၁။ ခက်ခဲသောအချိန်များတွင် ဘုရားသခင်၏နှစ်သိမ့်မှု</w:t>
      </w:r>
    </w:p>
    <w:p/>
    <w:p>
      <w:r xmlns:w="http://schemas.openxmlformats.org/wordprocessingml/2006/main">
        <w:t xml:space="preserve">2. သိမ်းသွားခြင်း၏ထူးခြားချက်</w:t>
      </w:r>
    </w:p>
    <w:p/>
    <w:p>
      <w:r xmlns:w="http://schemas.openxmlformats.org/wordprocessingml/2006/main">
        <w:t xml:space="preserve">1. ဟေရှာယ 43:2-3 သင်သည် ရေကို 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ဆာလံ 34:17-18 ဖြောင့်မတ်သောသူတို့သည် အော်ဟစ်အကူအညီတောင်းသောအခါ၊ ထာဝရဘုရားသည် နားထောင်၍ ဒုက္ခခပ်သိမ်းတို့မှ ကယ်လွှတ်တော်မူ၏။ ထာဝရဘုရားသည် နှလုံးကြေကွဲသောသူတို့နှင့် နီး၍ ကြေမွသောသူတို့ကို ကယ်တင်တော်မူ၏။</w:t>
      </w:r>
    </w:p>
    <w:p/>
    <w:p>
      <w:r xmlns:w="http://schemas.openxmlformats.org/wordprocessingml/2006/main">
        <w:t xml:space="preserve">Nahum 2:8 သို့ရာတွင်၊ နိနေဝေမြို့သည် ရေကန်ကဲ့သို့ ဟောင်းသော်လည်း၊ ပြေးရလိမ့်မည်။ မတ်တတ်ရပ်၍ အော်ဟစ်ကြလိမ့်မည်။ သို့သော်လည်း အဘယ်သူမျှ နောက်ပြန်မလှည့်ရ။</w:t>
      </w:r>
    </w:p>
    <w:p/>
    <w:p>
      <w:r xmlns:w="http://schemas.openxmlformats.org/wordprocessingml/2006/main">
        <w:t xml:space="preserve">နိနေဝေမြို့ကို ရေကန်တစ်ခုအဖြစ် ဖော်ပြပြီး မြို့သူမြို့သားများကို နောက်ပြန်မလှည့်ဘဲ ထွက်ပြေးရန် ညွှန်ကြားထားသည်။</w:t>
      </w:r>
    </w:p>
    <w:p/>
    <w:p>
      <w:r xmlns:w="http://schemas.openxmlformats.org/wordprocessingml/2006/main">
        <w:t xml:space="preserve">1. အဓမ္မအမှုကို ရှောင်၍ ထာဝရဘုရားကို ကိုးစားလော့။</w:t>
      </w:r>
    </w:p>
    <w:p/>
    <w:p>
      <w:r xmlns:w="http://schemas.openxmlformats.org/wordprocessingml/2006/main">
        <w:t xml:space="preserve">2. အပြစ်ကိုရှောင်ပြီး ဘုရားသခင်၏တရားစီရင်ခြင်းအတွက် ပြင်ဆင်ပါ။</w:t>
      </w:r>
    </w:p>
    <w:p/>
    <w:p>
      <w:r xmlns:w="http://schemas.openxmlformats.org/wordprocessingml/2006/main">
        <w:t xml:space="preserve">1. ထွက်မြောက်ရာကျမ်း 14:13-14 မောရှေကလည်း၊ မစိုးရိမ်ကြနှင့်။ ခိုင်ခံ့စွာရပ်တည်၍ ယနေ့ သင်တို့အတွက် လုပ်ဆောင်ပေးတော်မူသော ထာဝရဘုရား၏ ကယ်တင်ခြင်းကျေးဇူးတော်ကို ကြည့်ရှုကြလော့။ သခင်ဘုရားသည် သင့်အတွက် စစ်တိုက်တော်မူမည်၊</w:t>
      </w:r>
    </w:p>
    <w:p/>
    <w:p>
      <w:r xmlns:w="http://schemas.openxmlformats.org/wordprocessingml/2006/main">
        <w:t xml:space="preserve">၂။ ဟေရှာယ ၅၅:၆-၇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Nahum 2:9 ငွေလက်ရဥစ္စာကိုယူ၍ ရွှေလက်ရဥစ္စာကိုယူကြလော့။ စတိုးဆိုင်၏အဆုံးမရှိ၊</w:t>
      </w:r>
    </w:p>
    <w:p/>
    <w:p>
      <w:r xmlns:w="http://schemas.openxmlformats.org/wordprocessingml/2006/main">
        <w:t xml:space="preserve">စည်းစိမ်ဥစ္စာ ဘုန်းအသရေမရှိသောကြောင့်၊ နာဟုံသည် ရွှေငွေ ဥစ္စာများကို လုယူရန် အားပေးသည်။</w:t>
      </w:r>
    </w:p>
    <w:p/>
    <w:p>
      <w:r xmlns:w="http://schemas.openxmlformats.org/wordprocessingml/2006/main">
        <w:t xml:space="preserve">1. ဘုရားသခင်၏ ကောင်းချီးများ ပေါများသည် - ဘုရားသခင်၏ စီမံပေးမှုအားဖြင့် ကျွန်ုပ်တို့ ရရှိနိုင်သော စည်းစိမ်နှင့် ဘုန်းအသရေ ကြွယ်ဝမှုကို ဆင်ခြင်သုံးသပ်ပါ။</w:t>
      </w:r>
    </w:p>
    <w:p/>
    <w:p>
      <w:r xmlns:w="http://schemas.openxmlformats.org/wordprocessingml/2006/main">
        <w:t xml:space="preserve">2. ကျွန်ုပ်တို့တွင်ရှိသောအရာ၌ ရောင့်ရဲခြင်း - အမြဲတမ်းပိုလိုချင်နေမည့်အစား ကျွန်ုပ်တို့ရှိသောအရာအတွက် ကျေးဇူးတင်တတ်ရန် သင်ယူပါ။</w:t>
      </w:r>
    </w:p>
    <w:p/>
    <w:p>
      <w:r xmlns:w="http://schemas.openxmlformats.org/wordprocessingml/2006/main">
        <w:t xml:space="preserve">၁။ ဆာလံ ၂၃:၁ - “ထာဝရဘုရားသည် ငါ၏သိုးထိန်းဖြစ်တော်မူ၏။</w:t>
      </w:r>
    </w:p>
    <w:p/>
    <w:p>
      <w:r xmlns:w="http://schemas.openxmlformats.org/wordprocessingml/2006/main">
        <w:t xml:space="preserve">၂။ ၁ တိမောသေ ၆:၆-၈ - “ရောင့်ရဲခြင်းနှင့် ဘုရားဝတ်၌မွေ့လျော်ခြင်းသည် ကြီးစွာသောအကျိုးဖြစ်၏။ အကြောင်းမူကား၊ ငါတို့သည် ဤလောကသို့ အဘယ်အရာကိုမျှ မဆောင်ခဲ့ဘဲ၊ ဤလောကမှ အဘယ်အရာကိုမျှ မနှုတ်ယူနိုင်ကြ။ အကြောင်းအရာ။"</w:t>
      </w:r>
    </w:p>
    <w:p/>
    <w:p>
      <w:r xmlns:w="http://schemas.openxmlformats.org/wordprocessingml/2006/main">
        <w:t xml:space="preserve">Nahum 2:10 မိန်းမသည် ဗလာ၊ ပျက်ပြယ်၊ ဖြုန်းတီးသဖြင့်၊ နှလုံး အရည်ပျော်၍ ဒူးဆစ်များ ကိုက်လာသဖြင့် ခါးတစ်ပြင်လုံးတွင် နာကျင်၍ မျက်နှာများ ညိုမဲလာသည်။</w:t>
      </w:r>
    </w:p>
    <w:p/>
    <w:p>
      <w:r xmlns:w="http://schemas.openxmlformats.org/wordprocessingml/2006/main">
        <w:t xml:space="preserve">နိနေဝေမြို့၏ ပျက်စီးခြင်း သည် ပြီး၏။ လူအပေါင်းတို့သည် စိတ်ပျက်ခြင်း ငိုကြွေးခြင်း၌ ရှိကြ၏။</w:t>
      </w:r>
    </w:p>
    <w:p/>
    <w:p>
      <w:r xmlns:w="http://schemas.openxmlformats.org/wordprocessingml/2006/main">
        <w:t xml:space="preserve">၁။ ဘုရားသခင်၏ တရားစီရင်ချက်သည် တိကျသေချာပြီး ပြီးပြည့်စုံသည်။</w:t>
      </w:r>
    </w:p>
    <w:p/>
    <w:p>
      <w:r xmlns:w="http://schemas.openxmlformats.org/wordprocessingml/2006/main">
        <w:t xml:space="preserve">၂။ စိတ်ပျက်အားငယ်မှုအလယ်တွင် မျှော်လင့်ချက်</w:t>
      </w:r>
    </w:p>
    <w:p/>
    <w:p>
      <w:r xmlns:w="http://schemas.openxmlformats.org/wordprocessingml/2006/main">
        <w:t xml:space="preserve">1. Isaiah 34:10-11 - အကြောင်းမူကား၊ တောင်တို့သည် ကွယ်ပျောက်၍၊ ငါ၏ကရုဏာသည် သင့်ထံမှ မလွှဲမရှောင်၊ ငါ၏ငြိမ်သက်ခြင်းပဋိညာဉ်ကိုလည်း မဖယ်ရှားရဟု သင့်အား သနားတော်မူသော ထာဝရဘုရား မိန့်တော်မူ၏။</w:t>
      </w:r>
    </w:p>
    <w:p/>
    <w:p>
      <w:r xmlns:w="http://schemas.openxmlformats.org/wordprocessingml/2006/main">
        <w:t xml:space="preserve">2. မြည်တမ်းခြင်း 3:22-23 - ကရုဏာတော် မကုန်သောကြောင့် ငါတို့သည် ဆုံးရှုံးခြင်းသို့ မရောက်ဘဲ၊ သစ္စာတော်သည် ကြီးမြတ်ပါ၏။</w:t>
      </w:r>
    </w:p>
    <w:p/>
    <w:p>
      <w:r xmlns:w="http://schemas.openxmlformats.org/wordprocessingml/2006/main">
        <w:t xml:space="preserve">Nahum 2:11 ခြင်္သေ့တို့၏နေရာ၊ ခြင်္သေ့ပျိုတို့၏ အစာစားရာနေရာ၊ ခြင်္သေ့အို၊ ခြင်္သေ့အိုပင် သွားလာလျက်၊</w:t>
      </w:r>
    </w:p>
    <w:p/>
    <w:p>
      <w:r xmlns:w="http://schemas.openxmlformats.org/wordprocessingml/2006/main">
        <w:t xml:space="preserve">Nahum 2:11 တွင်၊ စာရေးသူသည် ခြင်္သေ့တို့၏ ခိုနားရာနှင့် အစာစားရာနေရာသည် အဘယ်မှာရှိသနည်းဟု မေးကာ ၎င်းတို့ကို မည်သူမျှ မကြောက်နိုင်ဟု အံ့ဩမိသည်။</w:t>
      </w:r>
    </w:p>
    <w:p/>
    <w:p>
      <w:r xmlns:w="http://schemas.openxmlformats.org/wordprocessingml/2006/main">
        <w:t xml:space="preserve">1. မကြောက်ပါနဲ့- ရဲစွမ်းသတ္တိနဲ့ ယုံကြည်ခြင်းအပေါ်</w:t>
      </w:r>
    </w:p>
    <w:p/>
    <w:p>
      <w:r xmlns:w="http://schemas.openxmlformats.org/wordprocessingml/2006/main">
        <w:t xml:space="preserve">2. စည်းလုံးခြင်းအတွက် ခွန်အား- အသိုက်အဝန်း၏ စွမ်းအားအပေါ်</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ဆာလံ 91:10-11 - သင့်အား ဘေးဥပဒ်မကျရောက်စေရ၊ သင်၏တဲအနီးတွင် ဘေးဥပဒ်မကျရောက်ပါ။ အကြောင်းမူကား၊ သင်၏လမ်းခရီး၌ သင့်ကိုစောင့်ရှောက်စေခြင်းငှါ သူ၏ကောင်းကင်တမန်တို့ကို မှာထားတော်မူလိမ့်မည်။</w:t>
      </w:r>
    </w:p>
    <w:p/>
    <w:p>
      <w:r xmlns:w="http://schemas.openxmlformats.org/wordprocessingml/2006/main">
        <w:t xml:space="preserve">Nahum 2:12 ခြင်္သေ့သည် ခြင်္သေ့တစ်ကောင်ကို ကိုက်ဖြတ်၍ ခြင်္သေ့တို့အဘို့ လည်ပင်းကိုညှစ်၍ တွင်း၌ သားကောင်နှင့် ပြည့်၍၊ တွင်း၌ ချောက်နှင့် ပြည့်လေ၏။</w:t>
      </w:r>
    </w:p>
    <w:p/>
    <w:p>
      <w:r xmlns:w="http://schemas.openxmlformats.org/wordprocessingml/2006/main">
        <w:t xml:space="preserve">ခြင်္သေ့က သူ့မိသားစုကို အစာကျွေးဖို့ လုံလောက်တဲ့ သားကောင်ကို ဖမ်းတယ်။</w:t>
      </w:r>
    </w:p>
    <w:p/>
    <w:p>
      <w:r xmlns:w="http://schemas.openxmlformats.org/wordprocessingml/2006/main">
        <w:t xml:space="preserve">1: ဘုရားသခင်သည် ကျွန်ုပ်တို့အတွက် အမှောင်ဆုံးအချိန်များတွင်ပင် ထောက်ပံ့ပေးသည်။</w:t>
      </w:r>
    </w:p>
    <w:p/>
    <w:p>
      <w:r xmlns:w="http://schemas.openxmlformats.org/wordprocessingml/2006/main">
        <w:t xml:space="preserve">2- ဘုရားသခင်၏ ပံ့ပိုးပေးမှုသည် အဆုံးမရှိ နှင့် အမြဲလုံလောက်ပါသည်။</w:t>
      </w:r>
    </w:p>
    <w:p/>
    <w:p>
      <w:r xmlns:w="http://schemas.openxmlformats.org/wordprocessingml/2006/main">
        <w:t xml:space="preserve">1: Matthew 6:33 - သို့ရာတွင်၊ ဘုရားသခင်၏နိုင်ငံတော်နှင့် ဖြောင့်မတ်ခြင်းတရားကို ရှေးဦးစွာရှာကြလော့။ ဤအရာအလုံးစုံတို့ကို သင်တို့၌ ထပ်လောင်းရလိမ့်မည်။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Nahum 2:13 ကောင်းကင်ဗိုလ်ခြေအရှင်ထာဝရဘုရား မိန့်တော်မူသည်ကား၊ ငါသည် သင့်အားဆန့်ကျင်ဘက်ဖြစ်၍၊ သူ၏ရထားများကို မီးခိုး၌ မီးရှို့၍၊ သင်၏ခြင်္သေ့ပျိုကို ထားနှင့်ကိုက်စား၍၊ သင်၏သားကောင်ကို မြေကြီးမှ၎င်း၊ အသံကို၎င်း ဖြတ်မည်။ သင်၏တမန်တို့ သည် နောက်တဖန်မကြားရ။</w:t>
      </w:r>
    </w:p>
    <w:p/>
    <w:p>
      <w:r xmlns:w="http://schemas.openxmlformats.org/wordprocessingml/2006/main">
        <w:t xml:space="preserve">ကောင်းကင်ဗိုလ်ခြေအရှင် ထာဝရဘုရားသည် ရန်သူတို့တဘက်၌ တရားစီရင်ခြင်းကို ဘော်ပြ၍၊ ရထားများ၊ ခြင်္သေ့ပျိုများကို ဖျက်ဆီးခြင်း၊ လုယက်ခြင်းကို ပယ်ရှား၍၊ တမန်တို့ကို နှုတ်ပိတ်စေမည်ဟု ကတိပြုတော်မူ၏။</w:t>
      </w:r>
    </w:p>
    <w:p/>
    <w:p>
      <w:r xmlns:w="http://schemas.openxmlformats.org/wordprocessingml/2006/main">
        <w:t xml:space="preserve">၁။ ဘုရားသခင် ကြွလာမည့် တရားစီရင်ခြင်း- နာဟုံ ၂:၁၃ ကို နားလည်ခြင်း။</w:t>
      </w:r>
    </w:p>
    <w:p/>
    <w:p>
      <w:r xmlns:w="http://schemas.openxmlformats.org/wordprocessingml/2006/main">
        <w:t xml:space="preserve">2. ထာဝရဘုရား၏တန်ခိုးတော်- ထာဝရဘုရား၏ အမျက်ဒေါသကို တွေ့ကြုံခံစားခြင်း။</w:t>
      </w:r>
    </w:p>
    <w:p/>
    <w:p>
      <w:r xmlns:w="http://schemas.openxmlformats.org/wordprocessingml/2006/main">
        <w:t xml:space="preserve">1. ဟေရှာယ 63:2-6 - ထာဝရဘုရား၏အမျက်တော်သည် ဖော်ပြထားပါသည်။</w:t>
      </w:r>
    </w:p>
    <w:p/>
    <w:p>
      <w:r xmlns:w="http://schemas.openxmlformats.org/wordprocessingml/2006/main">
        <w:t xml:space="preserve">2. ဟဗက္ကုတ် 3:12-15 - ထာဝရဘုရား၏ တန်ခိုးတော်သည် ချီးမွမ်းခံရ၏။</w:t>
      </w:r>
    </w:p>
    <w:p/>
    <w:p>
      <w:r xmlns:w="http://schemas.openxmlformats.org/wordprocessingml/2006/main">
        <w:t xml:space="preserve">နာဟုံအခန်းကြီး ၃ တွင် နိနေဝေမြို့၏ဆိုးသွမ်းမှုနှင့် တရားစီရင်ခြင်းကို အာရုံစိုက်ကာ နိနေဝေမြို့၏ပရောဖက်ပြုချက်ကို ဆက်လက်ဖော်ပြထားသည်။ အခန်းတွင် နိနေဝေမြို့သည် ပျက်စီးယိုယွင်းပြီး အပြစ်ရှိသောမြို့အဖြစ် သရုပ်ဖော်ထားပြီး ၎င်း၏ကျဆုံးခါနီးအချိန်ကို ထိုက်တန်သည်။</w:t>
      </w:r>
    </w:p>
    <w:p/>
    <w:p>
      <w:r xmlns:w="http://schemas.openxmlformats.org/wordprocessingml/2006/main">
        <w:t xml:space="preserve">1 အပိုဒ်- နိနေဝေမြို့သည် သွေးထွက်သံယိုမှု၊ လှည့်စားမှု၊ လုယူမှုများနှင့် ပြည့်နှက်နေသော မြို့အဖြစ် ဖော်ပြခြင်းဖြင့် အခန်းစတင်သည်။ ထိုမြို့ကို ပြည်တန်ဆာအဖြစ် ပုံဖော်ထားပြီး၊ တိုင်းနိုင်ငံများကို ၎င်း၏ နတ်ဝိဇ္ဇာနှင့် ဆိုးသွမ်းမှုများဖြင့် ဆွဲဆောင်ထားသည်။ ထာဝရဘုရားသည် နိနေဝေမြို့မှ အရှက်ခွဲသော ကုလားကာကို ရုတ်သိမ်း၍ အရှက်ကွဲကြောင်းကို ထင်ရှားစေတော်မူမည် (နာဟုံ ၃း၁-၇)။</w:t>
      </w:r>
    </w:p>
    <w:p/>
    <w:p>
      <w:r xmlns:w="http://schemas.openxmlformats.org/wordprocessingml/2006/main">
        <w:t xml:space="preserve">ဒုတိယအပိုဒ်- နိနေဝေမြို့ပျက်စီးတော့မည့်အကြောင်း ကွက်ကွက်ကွင်းကွင်း ဖော်ပြသည့်အခန်းကို ဆက်လက်ဖော်ပြထားသည်။ မြို့ကိုဝိုင်းထား၍ ခံတပ်များပြိုလဲကာ မြို့သူမြို့သားများလည်း ကွဲကြလိမ့်မည်။ တစ်ချိန်က တန်ခိုးကြီးမားခဲ့သော်လည်း၊ နိနေဝေမြို့သည် ရှင်းရှင်းဖျက်ဆီးခံရမည်ဖြစ်ပြီး ၎င်း၏ကျော်ကြားမှုကို မေ့လျော့သွားလိမ့်မည် (နာဟုံ ၃း၈-၁၉)။</w:t>
      </w:r>
    </w:p>
    <w:p/>
    <w:p>
      <w:r xmlns:w="http://schemas.openxmlformats.org/wordprocessingml/2006/main">
        <w:t xml:space="preserve">အကျဉ်းချုပ်မှာ,</w:t>
      </w:r>
    </w:p>
    <w:p>
      <w:r xmlns:w="http://schemas.openxmlformats.org/wordprocessingml/2006/main">
        <w:t xml:space="preserve">နာဟုံ အခန်းကြီး ၃ သည် နိနေဝေမြို့၏ဆိုးသွမ်းမှုနှင့် မြို့ကိုစောင့်မျှော်နေသော တရားစီရင်ခြင်းအပေါ် အလေးပေးဖော်ပြထားသည်။</w:t>
      </w:r>
    </w:p>
    <w:p/>
    <w:p>
      <w:r xmlns:w="http://schemas.openxmlformats.org/wordprocessingml/2006/main">
        <w:t xml:space="preserve">နိနေဝေမြို့သည် သွေးထွက်သံယို၊ လှည့်ဖြားမှု၊ ဆိုးသွမ်းမှုများ ပြည့်နှက်နေသည့်မြို့အဖြစ် ဖော်ပြချက်။</w:t>
      </w:r>
    </w:p>
    <w:p>
      <w:r xmlns:w="http://schemas.openxmlformats.org/wordprocessingml/2006/main">
        <w:t xml:space="preserve">နိနေဝေမြို့ကို ပြည့်တန်ဆာအဖြစ် သရုပ်ဖော်ပြီး တိုင်းနိုင်ငံများကို ဆွဲဆောင်ကာ အရှက်ကွဲထိုက်သူဖြစ်သည်။</w:t>
      </w:r>
    </w:p>
    <w:p>
      <w:r xmlns:w="http://schemas.openxmlformats.org/wordprocessingml/2006/main">
        <w:t xml:space="preserve">နိနေဝေမြို့၏ ပျက်စီးလုနီးပါး ပြိုလဲခြင်းအကြောင်း ကွက်ကွက်ကွင်းကွင်း သရုပ်ဖော်ထားသည်။</w:t>
      </w:r>
    </w:p>
    <w:p/>
    <w:p>
      <w:r xmlns:w="http://schemas.openxmlformats.org/wordprocessingml/2006/main">
        <w:t xml:space="preserve">နာဟုံ၏ဤအခန်းသည် နိနေဝေမြို့နှင့်ဆိုင်သော ပရောဖက်ပြုချက်ကို ဆက်လက်ဖော်ပြထားပြီး မြို့၏ဆိုးသွမ်းမှုနှင့် စောင့်မျှော်နေသောတရားစီရင်ခြင်းကို မီးမောင်းထိုးပြထားသည်။ နိနေဝေမြို့သည် သွေးထွက်သံယိုမှု၊ လှည့်စားမှုနှင့် လုယူမှုတို့၌ နစ်မြုပ်နေသောမြို့အဖြစ် ဖော်ပြခြင်းဖြင့် စတင်သည်။ မြို့ကို ပြည်တန်ဆာအဖြစ် ပုံဖော်ထားပြီး၊ တိုင်းနိုင်ငံများကို မှော်ပညာနှင့် ဆိုးသွမ်းမှုများဖြင့် ဆွဲဆောင်ထားသည်။ ထာဝရဘုရားသည် နိနေဝေမြို့မှ အရှက်ခွဲသော ကုလားကာကို ရုတ်သိမ်းကာ အရှက်ကွဲခြင်းကို ထင်ရှားစေမည်ဟု မိန့်တော်မူ၏။ ထို့နောက် အခန်းသည် နိနေဝေမြို့ပျက်စီးတော့မည့်အကြောင်း ကွက်ကွက်ကွင်းကွင်း သရုပ်ဖော်ထားသည်။ မြို့ကိုဝိုင်းထား၍ ခံတပ်များပြိုလဲကာ မြို့သူမြို့သားများလည်း ကွဲကြလိမ့်မည်။ တစ်ချိန်က တန်ခိုးကြီးမားခဲ့သော်လည်း၊ နိနေဝေမြို့သည် လုံးလုံးလျားလျား ပျက်စီးသွားမည်ဖြစ်ပြီး ၎င်း၏ကျော်ကြားမှုကို မေ့လျော့သွားမည်ဖြစ်သည်။ ဤအခန်းသည် နိနေဝေမြို့၏ဆိုးသွမ်းမှုကို ရှုတ်ချခြင်းနှင့် မြို့ကိုကျရောက်မည့် တရားစီရင်ခြင်းဆိုင်ရာ သတိပေးချက်တစ်ခုဖြစ်သည်။</w:t>
      </w:r>
    </w:p>
    <w:p/>
    <w:p>
      <w:r xmlns:w="http://schemas.openxmlformats.org/wordprocessingml/2006/main">
        <w:t xml:space="preserve">Nahum 3:1 သွေးစွန်းသောမြို့သည် အမင်္ဂလာရှိစေသတည်း။ မုသာလုယက်မှု နှင့် ပြည့်နေ၏။ လုယက်သည် မပျောက်။</w:t>
      </w:r>
    </w:p>
    <w:p/>
    <w:p>
      <w:r xmlns:w="http://schemas.openxmlformats.org/wordprocessingml/2006/main">
        <w:t xml:space="preserve">မြို့တော်သည် အကြမ်းဖက်မှုများနှင့် မတရားမှုများ ပြည့်နှက်နေသည်။</w:t>
      </w:r>
    </w:p>
    <w:p/>
    <w:p>
      <w:r xmlns:w="http://schemas.openxmlformats.org/wordprocessingml/2006/main">
        <w:t xml:space="preserve">1. နောင်တမရသောမြို့များပေါ်တွင် ဘုရားတရားစီရင်ခြင်း။</w:t>
      </w:r>
    </w:p>
    <w:p/>
    <w:p>
      <w:r xmlns:w="http://schemas.openxmlformats.org/wordprocessingml/2006/main">
        <w:t xml:space="preserve">2. အပြစ်၏အကျိုးဆက်များ။</w:t>
      </w:r>
    </w:p>
    <w:p/>
    <w:p>
      <w:r xmlns:w="http://schemas.openxmlformats.org/wordprocessingml/2006/main">
        <w:t xml:space="preserve">၁။ အာမုတ် ၅:၁၈-၂၄</w:t>
      </w:r>
    </w:p>
    <w:p/>
    <w:p>
      <w:r xmlns:w="http://schemas.openxmlformats.org/wordprocessingml/2006/main">
        <w:t xml:space="preserve">၂။ ယေဇကျေလ ၃၃:၁-၆</w:t>
      </w:r>
    </w:p>
    <w:p/>
    <w:p>
      <w:r xmlns:w="http://schemas.openxmlformats.org/wordprocessingml/2006/main">
        <w:t xml:space="preserve">Nahum 3:2 နှင်တံမြည်သံ၊ ဘီးသံ၊ ပြေးနေသောမြင်းများ၊ ခုန်ရထားသံများ။</w:t>
      </w:r>
    </w:p>
    <w:p/>
    <w:p>
      <w:r xmlns:w="http://schemas.openxmlformats.org/wordprocessingml/2006/main">
        <w:t xml:space="preserve">ကျမ်းပိုဒ်က ကြာပွတ်၊ ဘီးများ၊ မြင်းများနှင့် ရထားများဖြင့် ပြုလုပ်သော ဆူညံသံကို ဟောပြောသည်။</w:t>
      </w:r>
    </w:p>
    <w:p/>
    <w:p>
      <w:r xmlns:w="http://schemas.openxmlformats.org/wordprocessingml/2006/main">
        <w:t xml:space="preserve">1. ဝန်ဆောင်မှု၏ဆူညံသံ- ကျွန်ုပ်တို့၏ဘဝဖြင့် ဂီတကို မည်သို့ဖန်တီးနိုင်မည်နည်း။</w:t>
      </w:r>
    </w:p>
    <w:p/>
    <w:p>
      <w:r xmlns:w="http://schemas.openxmlformats.org/wordprocessingml/2006/main">
        <w:t xml:space="preserve">2. ကယ်တင်ခြင်းအသံ- ကျွန်ုပ်တို့၏သစ္စာရှိဝန်ဆောင်မှုကို ဘုရားသခင်ကြားရပုံ</w:t>
      </w:r>
    </w:p>
    <w:p/>
    <w:p>
      <w:r xmlns:w="http://schemas.openxmlformats.org/wordprocessingml/2006/main">
        <w:t xml:space="preserve">1. ဆာလံ 150:3-5 - တံပိုးမှုတ်သံနှင့် ချီးမွမ်းကြလော့။ စောင်းတီး၍ ချီးမွမ်းကြလော့။ ပျဉ်ပြားနှင့် ကခုန်၍ ချီးမွမ်းကြလော့။ ကြိုးတူရိယာများနှင့် ပုလွေများဖြင့် ချီးမွမ်းကြလော့။ ကျယ်သော လင်းကွင်းဖြင့် ချီးမွမ်းကြလော့။ တီးမှုတ်သော လင်းကွင်းဖြင့် ချီးမွမ်းကြလော့။ ထွက်သက်ဝင်သက်ရှိရှိသမျှတို့သည် ထာဝရဘုရားကို ချီးမွမ်းကြစေ။</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Nahum 3:3 မြင်းစီးသူရဲသည် တောက်ပသောဓားနှင့် ပြောင်လက်တောက်ပသောလှံတို့ကို ချီတတ်၏။ အသေကောင်အမြောက်အမြားနှင့် အသေကောင်များစွာရှိ၍၊ သူတို့၏အလောင်းများ အဆုံးမရှိ၊ သူတို့၏ အလောင်းများကို ထိမိ၍လဲကြ၏၊</w:t>
      </w:r>
    </w:p>
    <w:p/>
    <w:p>
      <w:r xmlns:w="http://schemas.openxmlformats.org/wordprocessingml/2006/main">
        <w:t xml:space="preserve">နိနေဝေမြို့အပေါ် ဘုရားတရားစီရင်ချက်သည် ဓားနှင့်လှံကိုင်မြင်းစီးသူရဲတစ်ဦး၏ ကွက်ကွက်ကွင်းကွင်းပုံသဏ္ဍာန်အားဖြင့် အသေကောင်များစွာကို ချန်ထားခဲ့ပြီး အဆုံးမသတ်နိုင်ပေ။</w:t>
      </w:r>
    </w:p>
    <w:p/>
    <w:p>
      <w:r xmlns:w="http://schemas.openxmlformats.org/wordprocessingml/2006/main">
        <w:t xml:space="preserve">1. ဘုရားသခင်၏ အမျက်တော်၏ တန်ခိုး- Nahum 3:3 စီရင်တော်မူချက် သတိပေးချက်</w:t>
      </w:r>
    </w:p>
    <w:p/>
    <w:p>
      <w:r xmlns:w="http://schemas.openxmlformats.org/wordprocessingml/2006/main">
        <w:t xml:space="preserve">2. ဘုရားသခင်၏ တရားမျှတမှုသည် ထာဝရဖြစ်သည်- ကိုယ်တော်၏ လက်စားချေခြင်း၏ မဆုံးနိုင်သော သဘောသဘာဝကို နားလည်ခြင်း။</w:t>
      </w:r>
    </w:p>
    <w:p/>
    <w:p>
      <w:r xmlns:w="http://schemas.openxmlformats.org/wordprocessingml/2006/main">
        <w:t xml:space="preserve">1 Romans 12:19 “ချစ်သူတို့၊ ကိုယ်ကိုကိုယ် ဘယ်တော့မှ အပြစ်မတင်နဲ့၊ ဘုရားသခင်ရဲ့ အမျက်တော်မှာ ထားထားလိုက်ပါ၊ ဒဏ်ပေးမှုဟာ ငါပိုင်တယ်၊ ငါဆပ်ပေးမယ်လို့ ရေးထားတယ်” ဟု ထာဝရဘုရား မိန့်တော်မူ၏။</w:t>
      </w:r>
    </w:p>
    <w:p/>
    <w:p>
      <w:r xmlns:w="http://schemas.openxmlformats.org/wordprocessingml/2006/main">
        <w:t xml:space="preserve">၂။ ဆာလံ ၃၇:၁၃– “ထာဝရဘုရားသည် မတရားသောသူတို့ကို ရယ်မောလျက်၊ သူတို့၏နေ့ရက်ရောက်မည်ကို သိတော်မူသောကြောင့်၊</w:t>
      </w:r>
    </w:p>
    <w:p/>
    <w:p>
      <w:r xmlns:w="http://schemas.openxmlformats.org/wordprocessingml/2006/main">
        <w:t xml:space="preserve">Nahum 3:4 ချမ်းသာသောပြည်တန်ဆာ၊ စုန်းအရှင်မ၏ မတရားသောမေထုန် များပြားသောကြောင့်၊ တပါးအမျိုးသားတို့သည် မတရားသောမေထုန်အားဖြင့်၎င်း၊ စုန်းပညာအားဖြင့်၎င်း၊</w:t>
      </w:r>
    </w:p>
    <w:p/>
    <w:p>
      <w:r xmlns:w="http://schemas.openxmlformats.org/wordprocessingml/2006/main">
        <w:t xml:space="preserve">ပရောဖက် နာဟုံသည် လူမျိုးများနှင့် မိသားစုများကို ထိန်းချုပ်ရောင်းချရန် သူမ၏ ညစ်ညမ်းမှုနှင့် စုန်းပညာများကို အသုံးပြုသည့် “နှစ်သက်ဖွယ်ကောင်းသော ပြည်တန်ဆာ” ကို ရှုတ်ချသည်။</w:t>
      </w:r>
    </w:p>
    <w:p/>
    <w:p>
      <w:r xmlns:w="http://schemas.openxmlformats.org/wordprocessingml/2006/main">
        <w:t xml:space="preserve">၁။ ဘုရားသခင့်အလိုတော်- အမှားမှအမှန်ကိုသိခြင်း။</w:t>
      </w:r>
    </w:p>
    <w:p/>
    <w:p>
      <w:r xmlns:w="http://schemas.openxmlformats.org/wordprocessingml/2006/main">
        <w:t xml:space="preserve">2. သွေးဆောင်မှု၏စွမ်းအား- မကောင်းမှုကို မည်သို့တွန်းလှန်နိုင်မည်နည်း။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Nahum 3:5 ကောင်းကင်ဗိုလ်ခြေအရှင် ထာဝရဘုရား မိန့်တော်မူသည်ကား၊ သင်၏မျက်နှာ၌ သင်၏အဝတ်ကို ငါတွေ့၍၊ သင်၏အဝတ်အချည်းစည်းနှင့် တိုင်းနိုင်ငံတို့ကို သင်ရှက်စေမည်။</w:t>
      </w:r>
    </w:p>
    <w:p/>
    <w:p>
      <w:r xmlns:w="http://schemas.openxmlformats.org/wordprocessingml/2006/main">
        <w:t xml:space="preserve">ဘုရားသခင်သည် လူတို့ကို ဆန့်ကျင်လျက်၊ လူမျိုးအပေါင်းတို့အား ၎င်းတို့၏ အပြစ်များကို ထင်ရှားစေလိမ့်မည်။</w:t>
      </w:r>
    </w:p>
    <w:p/>
    <w:p>
      <w:r xmlns:w="http://schemas.openxmlformats.org/wordprocessingml/2006/main">
        <w:t xml:space="preserve">၁။ အပြစ်သားများအပေါ် ဘုရားတရားစီရင်ခြင်း။</w:t>
      </w:r>
    </w:p>
    <w:p/>
    <w:p>
      <w:r xmlns:w="http://schemas.openxmlformats.org/wordprocessingml/2006/main">
        <w:t xml:space="preserve">၂။ မနာခံခြင်း၏အကျိုးဆက်များ</w:t>
      </w:r>
    </w:p>
    <w:p/>
    <w:p>
      <w:r xmlns:w="http://schemas.openxmlformats.org/wordprocessingml/2006/main">
        <w:t xml:space="preserve">1. ဟေရှာယ 5:8-9 - “မြေကြီးအလယ်၌ တယောက်တည်းနေစေခြင်းငှါ၊ လယ်တစေ့တစေ့မျှ လယ်လုပ်သော သူတို့သည် အမင်္ဂလာရှိစေသတည်း။ ကောင်းကင်ဗိုလ်ခြေအရှင်တို့၊ များစွာသော အိမ်တို့သည် လူသူမရှိဘဲ ကြီးမြတ်၍ တရားမျှတသော ဆိတ်ညံရာအရပ် ဖြစ်လိမ့်မည်။”</w:t>
      </w:r>
    </w:p>
    <w:p/>
    <w:p>
      <w:r xmlns:w="http://schemas.openxmlformats.org/wordprocessingml/2006/main">
        <w:t xml:space="preserve">2. Jeremiah 6:15 - “စက်ဆုပ်ရွံရှာဘွယ်သောအမှုပြုသောအခါ ရှက်ကြသလော၊ ရှက်ကြောက်ခြင်းမရှိ၊ ရှက်ကြောက်ခြင်းမရှိကြ။ ထို့ကြောင့် လဲသောသူတို့တွင် လဲကြလိမ့်မည်။ ချလိုက်လော့ဟု ထာဝရဘုရားမိန့်တော်မူ၏။</w:t>
      </w:r>
    </w:p>
    <w:p/>
    <w:p>
      <w:r xmlns:w="http://schemas.openxmlformats.org/wordprocessingml/2006/main">
        <w:t xml:space="preserve">Nahum 3:6 စက်ဆုပ်ရွံ့ရှာဘွယ်သော အညစ်အကြေးကို သင့်အပေါ်၌ ငါချ၍ ယုတ်ညံ့စေ၍၊ ငေးစရာအဖြစ် သတ်မှတ်မည်။</w:t>
      </w:r>
    </w:p>
    <w:p/>
    <w:p>
      <w:r xmlns:w="http://schemas.openxmlformats.org/wordprocessingml/2006/main">
        <w:t xml:space="preserve">ဘုရားသခင်သည် သူ့ထံမှ လွှဲသွားသောသူများကို အပြစ်ပေးလိမ့်မည်။</w:t>
      </w:r>
    </w:p>
    <w:p/>
    <w:p>
      <w:r xmlns:w="http://schemas.openxmlformats.org/wordprocessingml/2006/main">
        <w:t xml:space="preserve">1: ဘုရားသခင်သည် ကရုဏာရှိသော်လည်း သူသည် မထီမဲ့မြင်ပြုမည်မဟုတ်ပါ။</w:t>
      </w:r>
    </w:p>
    <w:p/>
    <w:p>
      <w:r xmlns:w="http://schemas.openxmlformats.org/wordprocessingml/2006/main">
        <w:t xml:space="preserve">၂။ အပြစ်၏အကျိုးဆက်များသည် ပြင်းထန်လိမ့်မည်။</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မဿဲ 7:24-27 - “ထို့​ကြောင့် ငါ​၏​စ​ကား​ကို​ကြား​၍​ကျင့်​သော​သူ​သည် ကျောက်​ပေါ်​၌​အိမ်​ဆောက်​သော ပညာ​ရှိ​နှင့်​တူ​စေ​မည်​ဖြစ်​၍ မိုး​ရွာ​၍ ရေ​ကြီး​သည်​ဖြစ်​စေ၊ လေတိုက်၍ ထိုအိမ်ကို ရိုက်သော်လည်း မပြိုသောကြောင့် ကျောက်ပေါ်၌ တည်လေ၏။ ငါ၏ ဤစကားကို ကြား၍ မကျင့်သောသူ မည်သည်ကား၊ မိမိအိမ်ဆောက်သော လူမိုက်နှင့် နှိုင်းရလိမ့်မည်။ သဲပေါ်၌ မိုးရွာ၍ ရေလွှမ်းမိုးသဖြင့် လေတိုက်၍ ထိုအိမ်ပေါ်သို့ ပြိုလဲသဖြင့် ကြီးစွာသော ပြိုလဲလေ၏။</w:t>
      </w:r>
    </w:p>
    <w:p/>
    <w:p>
      <w:r xmlns:w="http://schemas.openxmlformats.org/wordprocessingml/2006/main">
        <w:t xml:space="preserve">Nahum 3:7 သင့်​ကို​ကြည့်​ရှု​သော​သူ​အ​ပေါင်း​တို့​သည် သင့်​ထံ​မှ​ပြေး​သွား​၍ နိ​န​ဝေ​မြို့​ပျက်​သွား​ပြီ​ဟု ဆို​ကြ​လိမ့်​မည်။ အ​ဘယ်​သူ​ကဲ့​ရဲ့​သ​နည်း။ သင့်အတွက် နှစ်သိမ့်ပေးသူများကို ဘယ်မှာရှာရမည်နည်း။</w:t>
      </w:r>
    </w:p>
    <w:p/>
    <w:p>
      <w:r xmlns:w="http://schemas.openxmlformats.org/wordprocessingml/2006/main">
        <w:t xml:space="preserve">နိနေဝေမြို့သည် ၎င်း၏ဆိုးသွမ်းမှုကြောင့် ဘုရားတရားစီရင်ခြင်းခံရပြီး အဘယ်သူမျှမနှစ်သိမ့်နိုင်ပေ။</w:t>
      </w:r>
    </w:p>
    <w:p/>
    <w:p>
      <w:r xmlns:w="http://schemas.openxmlformats.org/wordprocessingml/2006/main">
        <w:t xml:space="preserve">1. ဆိုးသွမ်းသူတို့အတွက် ဘုရားသခင်၏တရားစီရင်ခြင်းခံရပြီး အကျိုးဆက်များသည် အလွန်ပြင်းထန်နိုင်ပြီး ၎င်းတို့ကို မည်သူမျှ ဖြေသိမ့်နိုင်မည်မဟုတ်ပေ။</w:t>
      </w:r>
    </w:p>
    <w:p/>
    <w:p>
      <w:r xmlns:w="http://schemas.openxmlformats.org/wordprocessingml/2006/main">
        <w:t xml:space="preserve">2. ကျွန်ုပ်တို့သည် အပြစ်တရား၏အသက်တာကို ဦးဆောင်ရန်နှင့် ဘုရားသခင်အား ပုန်ကန်ခြင်းမပြုရန် သတိပြုရမည်၊ တစ်နေ့တွင် ကျွန်ုပ်တို့၏လုပ်ရပ်အတွက် အဖြေလိုအပ်မည်ဖြစ်သည်။</w:t>
      </w:r>
    </w:p>
    <w:p/>
    <w:p>
      <w:r xmlns:w="http://schemas.openxmlformats.org/wordprocessingml/2006/main">
        <w:t xml:space="preserve">1. Jeremiah 51:36-37 - "ထို့ကြောင့် ထာဝရဘုရား မိန့်တော်မူသည်ကား၊ သင်၏အမှုကို ငါစစ်ကြော၍ ဒဏ်ပေးမည်၊ သူ၏ပင်လယ်ကို သွေ့ခြောက်စေ၍၊ စမ်းရေတွင်းတို့ကို သွေ့ခြောက်စေမည်။ နဂါးတို့ ခိုလှုံရာ၊ အံ့ဩခြင်း၊ တုန်လှုပ်ခြောက်ခြားစရာ၊</w:t>
      </w:r>
    </w:p>
    <w:p/>
    <w:p>
      <w:r xmlns:w="http://schemas.openxmlformats.org/wordprocessingml/2006/main">
        <w:t xml:space="preserve">2. Ezekiel 25:12-14 - အရှင်ထာဝရဘုရား မိန့်တော်မူသည်ကား၊ အကြောင်းမူကား၊ ဧဒုံသည် ယုဒအမျိုးကို လက်စားချေ၍၊ အလွန်အမျက်ထွက်၍၊ အရှင်ထာဝရဘုရား မိန့်တော်မူသည်ကား၊ ဧဒုံပြည်အပေါ်၌ ငါ့လက်ကို ငါဆန့်၍ လူနှင့်တိရစ္ဆာန်တို့ကို ဖြတ်မည်။ တေမန်မြို့ကို ငါသုတ်သင်ပယ်ရှင်းမည်။ ဒေဒန်မြို့သားတို့သည် ထားဖြင့် လဲကြလိမ့်မည်။ ငါ၏လူဣသရေလအမျိုးလက်ဖြင့် ဧဒုံပြည်၌ ငါ၏အပြစ်ကို ငါစီရင်၍၊ ငါ၏ဒေါသနှင့် ငါဒေါသအလျောက် ဧဒုံပြည်၌ ပြုကြလိမ့်မည်။ ငါ့အပြစ်ကို သူတို့သိကြလိမ့်မည်ဟု အရှင်ထာဝရဘုရား မိန့်တော်မူ၏။</w:t>
      </w:r>
    </w:p>
    <w:p/>
    <w:p>
      <w:r xmlns:w="http://schemas.openxmlformats.org/wordprocessingml/2006/main">
        <w:t xml:space="preserve">Nahum 3:8 သင်သည် လူနေထူထပ်သည်ထက် သာ၍ကောင်းသလော၊ ပတ်လည်၌ ရေရှိသော မြစ်များ အလယ်၌ တည်ရှိသော၊ ပင်လယ်သည် အဘယ်သူ၏ နံရံဖြစ်သနည်း၊၊ မြို့ရိုးသည် ပင်လယ်ထဲက ဖြစ်၍၊</w:t>
      </w:r>
    </w:p>
    <w:p/>
    <w:p>
      <w:r xmlns:w="http://schemas.openxmlformats.org/wordprocessingml/2006/main">
        <w:t xml:space="preserve">လူနေထူထပ်သော No ထက် သာလွန်သော မြို့မရှိ၊ ပင်လယ်နှင့် ရေဖြင့်ဝန်းရံထားသည်။</w:t>
      </w:r>
    </w:p>
    <w:p/>
    <w:p>
      <w:r xmlns:w="http://schemas.openxmlformats.org/wordprocessingml/2006/main">
        <w:t xml:space="preserve">၁။ ဘုရားသခင်ဖန်ဆင်းခြင်းသည် လူထက်သာ၍ကြီးသည်။— နာဟုံ ၃:၈</w:t>
      </w:r>
    </w:p>
    <w:p/>
    <w:p>
      <w:r xmlns:w="http://schemas.openxmlformats.org/wordprocessingml/2006/main">
        <w:t xml:space="preserve">၂။ ထာဝရဘုရား၏တန်ခိုးတော်— နာဟုံ ၃:၈</w:t>
      </w:r>
    </w:p>
    <w:p/>
    <w:p>
      <w:r xmlns:w="http://schemas.openxmlformats.org/wordprocessingml/2006/main">
        <w:t xml:space="preserve">1. Isaiah 40:12 - ရေကို လက်နှင့် တိုင်း၍ မိုဃ်းကောင်းကင်ကို အတိုင်းအတာဖြင့် ပိုင်းခြား၍ မြေမှုန့်ကို အတိုင်းအတာတစ်ခုအထိ ပိုင်းခြား၍ တောင်များကို အကြေးခွံနှင့် ချိန်ကာ၊ လက်ကျန်?</w:t>
      </w:r>
    </w:p>
    <w:p/>
    <w:p>
      <w:r xmlns:w="http://schemas.openxmlformats.org/wordprocessingml/2006/main">
        <w:t xml:space="preserve">2. ဆာလံ 65:7 - ပင်လယ်အော်သံ၊ လှိုင်းတံပိုးမြည်သံ၊ လူများဗလံကို ငြိမ်စေသော။</w:t>
      </w:r>
    </w:p>
    <w:p/>
    <w:p>
      <w:r xmlns:w="http://schemas.openxmlformats.org/wordprocessingml/2006/main">
        <w:t xml:space="preserve">Nahum 3:9 အီသီယိုးပီးယားနှင့် အဲဂုတ္တုပြည်တို့သည် တန်ခိုးကြီး၍၊ Put နှင့် Lubim တို့သည် သင့်အား ကူညီသူများဖြစ်သည်။</w:t>
      </w:r>
    </w:p>
    <w:p/>
    <w:p>
      <w:r xmlns:w="http://schemas.openxmlformats.org/wordprocessingml/2006/main">
        <w:t xml:space="preserve">အီသီယိုးပီးယားနှင့် အီဂျစ်တို့သည် နာဟုံအား အဆုံးမရှိ ခွန်အားပေးကာ ပူတင်နှင့် လူဗိမ်တို့က သူမ၏အကူအညီများအဖြစ် လုပ်ဆောင်ခဲ့ကြသည်။</w:t>
      </w:r>
    </w:p>
    <w:p/>
    <w:p>
      <w:r xmlns:w="http://schemas.openxmlformats.org/wordprocessingml/2006/main">
        <w:t xml:space="preserve">1. ကျွန်ုပ်တို့၏ခွန်အားသည် ဘုရားသခင်ထံမှလာပါသည်။— နာဟုံ ၃:၉</w:t>
      </w:r>
    </w:p>
    <w:p/>
    <w:p>
      <w:r xmlns:w="http://schemas.openxmlformats.org/wordprocessingml/2006/main">
        <w:t xml:space="preserve">2. စည်းလုံးခြင်းတန်ခိုး - နာဟုံ ၃:၉</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ဒေသနာ 4:12 - အကြင်သူသည် အောင်နိုင်လျှင်၊ သုံးဆသောကြိုးသည် လျင်မြန်စွာ မကျိုးဘဲ၊</w:t>
      </w:r>
    </w:p>
    <w:p/>
    <w:p>
      <w:r xmlns:w="http://schemas.openxmlformats.org/wordprocessingml/2006/main">
        <w:t xml:space="preserve">Nahum 3:10 သို့​ရာ​တွင်​သူ​တို့​သည်​သိမ်း​သွား​၍ သိမ်း​သွား​ကြ​၏။​သူ​၏​သား​ငယ်​တို့​လည်း​အ​ခါ လမ်း​အ​ရပ်​အ​ရပ်​တို့​၌​အ​ကျိုး​များ​ကျိုး​သွား​ကြ​ပြီး​လျှင် သူ​တို့​၏​ဂုဏ်​အ​သ​ရေ​များ​ကို​စာ​ရေး​တံ​ချ​ကြ​၏။</w:t>
      </w:r>
    </w:p>
    <w:p/>
    <w:p>
      <w:r xmlns:w="http://schemas.openxmlformats.org/wordprocessingml/2006/main">
        <w:t xml:space="preserve">နိနေဝေမြို့ကို သိမ်းပိုက်ပြီး မြို့သူမြို့သားတွေကို သိမ်းသွားခဲ့တယ်။ ၎င်း၏သားငယ်များကို သတ်ဖြတ်ခဲ့ပြီး ဂုဏ်ထူးဆောင်လူများနှင့် လူကောင်းများကို သံကြိုးဖြင့်ချည်နှောင်ခဲ့သည်။</w:t>
      </w:r>
    </w:p>
    <w:p/>
    <w:p>
      <w:r xmlns:w="http://schemas.openxmlformats.org/wordprocessingml/2006/main">
        <w:t xml:space="preserve">၁။ အခြေအနေတိုင်းတွင် ဘုရားသခင်၏ တရားမျှတမှုနှင့် တရားစီရင်ခြင်းကို ဖယ်ရှားပေးလိမ့်မည်။</w:t>
      </w:r>
    </w:p>
    <w:p/>
    <w:p>
      <w:r xmlns:w="http://schemas.openxmlformats.org/wordprocessingml/2006/main">
        <w:t xml:space="preserve">၂။ အပြစ်၏အကျိုးဆက်များသည် ပြင်းထန်ပြီး ရလဒ်များမှာ ကြေကွဲဖွယ်ရာဖြစ်သည်။</w:t>
      </w:r>
    </w:p>
    <w:p/>
    <w:p>
      <w:r xmlns:w="http://schemas.openxmlformats.org/wordprocessingml/2006/main">
        <w:t xml:space="preserve">1. Isaiah 53:6 ငါတို့သည် သိုးကဲ့သို့ လမ်းလွဲကြပြီ။ ငါတို့သည် အသီးအသီး မိမိတို့လမ်းသို့ လှည့်ကြပြီ။ ထာဝရဘုရားသည် ငါတို့ရှိသမျှ၏ ဒုစရိုက်ကို သူ့အပေါ်၌ တင်တော်မူပြီ။</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Nahum 3:11 သင်သည် ယစ်မူး၍ ပုန်းရှောင်၍ ရန်သူကြောင့် ခွန်အားကို ရှာရလိမ့်မည်။</w:t>
      </w:r>
    </w:p>
    <w:p/>
    <w:p>
      <w:r xmlns:w="http://schemas.openxmlformats.org/wordprocessingml/2006/main">
        <w:t xml:space="preserve">ရန်သူများကြောင့် ယစ်မူးမှုနှင့် မလုံခြုံမှုများ အပါအဝင် အပြစ်၏အကျိုးဆက်များကို နာဟုံက သတိပေးသည်။</w:t>
      </w:r>
    </w:p>
    <w:p/>
    <w:p>
      <w:r xmlns:w="http://schemas.openxmlformats.org/wordprocessingml/2006/main">
        <w:t xml:space="preserve">1. အပြစ်၏အန္တရာယ် - ကျွန်ုပ်တို့ရွေးချယ်မှုများ၏အကျိုးဆက်များကို ထည့်သွင်းစဉ်းစားရန် သတိပေးချက်။</w:t>
      </w:r>
    </w:p>
    <w:p/>
    <w:p>
      <w:r xmlns:w="http://schemas.openxmlformats.org/wordprocessingml/2006/main">
        <w:t xml:space="preserve">2. ဘုရားသခင်၏ခွန်အား - ကျွန်ုပ်တို့၏ကိုယ်ပိုင်တန်ခိုးအစား ဘုရားသခင်၌ လုံခြုံမှုကိုရှာဖွေရန် သတိပေးချက်။</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၂။ ဆာလံ ၄၆:၁-၂ - “ဘုရားသခင်သည် ငါတို့ခိုလှုံရာဖြစ်တော်မူ၏။</w:t>
      </w:r>
    </w:p>
    <w:p/>
    <w:p>
      <w:r xmlns:w="http://schemas.openxmlformats.org/wordprocessingml/2006/main">
        <w:t xml:space="preserve">Nahum 3:12 သင်၏ခိုင်ခံ့သော အကိုင်းအခက်ရှိသမျှတို့သည် အဦးမှည့်သော သင်္ဘောသဖန်းသီးကဲ့သို့ ဖြစ်လိမ့်မည်။ တုန်လှုပ်လျှင် စားသောသူ၏ပါးစပ်ထဲသို့ ကျလိမ့်မည်။</w:t>
      </w:r>
    </w:p>
    <w:p/>
    <w:p>
      <w:r xmlns:w="http://schemas.openxmlformats.org/wordprocessingml/2006/main">
        <w:t xml:space="preserve">ရန်သူ၏ရဲတိုက်တို့သည် တုန်လှုပ်သောအခါ စားသူ၏ပါးစပ်ထဲသို့ကျသော သင်္ဘောသဖန်းသီးမှည့်များကဲ့သို့ အလွယ်တကူ ပျက်စီးလိမ့်မည်။</w:t>
      </w:r>
    </w:p>
    <w:p/>
    <w:p>
      <w:r xmlns:w="http://schemas.openxmlformats.org/wordprocessingml/2006/main">
        <w:t xml:space="preserve">1. တုန်ခါနေသော သင်္ဘောသဖန်းပင်၏ တန်ခိုး- ဘုရားသခင်၏ တရားစီရင်ခြင်းကို နားလည်ခြင်း။</w:t>
      </w:r>
    </w:p>
    <w:p/>
    <w:p>
      <w:r xmlns:w="http://schemas.openxmlformats.org/wordprocessingml/2006/main">
        <w:t xml:space="preserve">2. ခက်ခဲသောအချိန်များတွင် ကျွန်ုပ်တို့၏ယုံကြည်ခြင်းကို ခိုင်ခံ့စေခြင်း- သစ္စာရှိခြင်း၏အသီး။</w:t>
      </w:r>
    </w:p>
    <w:p/>
    <w:p>
      <w:r xmlns:w="http://schemas.openxmlformats.org/wordprocessingml/2006/main">
        <w:t xml:space="preserve">1. မဿဲ 11:12 - “နှစ်ခြင်းဆရာယောဟန်လက်ထက်မှစ၍ ယခုတိုင်အောင် ကောင်းကင်နိုင်ငံတော်သည် ညှဉ်းဆဲခြင်းကိုခံရ၍၊</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Nahum 3:13 သင့်အလယ်၌ သင်၏လူတို့သည် မိန်းမများဖြစ်ကြ၍၊ သင်၏ပြည်၌ တံခါးတို့ကို ရန်သူတို့အား ကျယ်ကျယ်ဖွင့်၍၊ သင်၏ကန့်လန့်ကျင်များကို မီးသည် လောင်လိမ့်မည်။</w:t>
      </w:r>
    </w:p>
    <w:p/>
    <w:p>
      <w:r xmlns:w="http://schemas.openxmlformats.org/wordprocessingml/2006/main">
        <w:t xml:space="preserve">ပြည်​သူ​ပြည်​သား​တို့​သည် ခံ​နိုင်​ရည်​ရှိ​၍​ရန်​သူ​တို့​အား တံ​ခါး​ဖွင့်​ထား​ကြ​၏။ မြို့သည် အကာအကွယ်မရှိသောကြောင့် ဖျက်ဆီးခြင်းခံရသည်။</w:t>
      </w:r>
    </w:p>
    <w:p/>
    <w:p>
      <w:r xmlns:w="http://schemas.openxmlformats.org/wordprocessingml/2006/main">
        <w:t xml:space="preserve">၁။ မသေချာမရေရာသောအချိန်များတွင် ဘုရားသခင်၏ကာကွယ်မှု</w:t>
      </w:r>
    </w:p>
    <w:p/>
    <w:p>
      <w:r xmlns:w="http://schemas.openxmlformats.org/wordprocessingml/2006/main">
        <w:t xml:space="preserve">2. နှိမ့်ချမှု စွမ်းအား</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Psalm 91:4 - အမွေးအတောင်တို့ဖြင့် ဖုံးအုပ်၍၊ အတောင်တော်အောက်၌ ခိုလှုံရလိမ့်မည်။ သစ္စာတော်သည် သင်၏ ဒိုင်းလွှား၊</w:t>
      </w:r>
    </w:p>
    <w:p/>
    <w:p>
      <w:r xmlns:w="http://schemas.openxmlformats.org/wordprocessingml/2006/main">
        <w:t xml:space="preserve">Nahum 3:14 ဝိုင်းရံခြင်းငှာ ရေကိုခပ်၍ ခိုင်ခံ့သောပစ္စုပ္ပန်တို့ကို ခိုင်ခံ့စေလော့။</w:t>
      </w:r>
    </w:p>
    <w:p/>
    <w:p>
      <w:r xmlns:w="http://schemas.openxmlformats.org/wordprocessingml/2006/main">
        <w:t xml:space="preserve">ကျမ်းပိုဒ်သည် ခိုင်ခံ့မြဲမြံခိုင်ခံ့စေရန်နှင့် ဝိုင်းထားရန်ပြင်ဆင်ရာတွင် ကာကွယ်ရေးကို အားကောင်းစေသည်။</w:t>
      </w:r>
    </w:p>
    <w:p/>
    <w:p>
      <w:r xmlns:w="http://schemas.openxmlformats.org/wordprocessingml/2006/main">
        <w:t xml:space="preserve">1. ကျွန်ုပ်တို့၏ယုံကြည်ခြင်းကို ခိုင်ခံ့စေခြင်းဖြင့် အခက်အခဲများကို ကျော်လွှားပါ။</w:t>
      </w:r>
    </w:p>
    <w:p/>
    <w:p>
      <w:r xmlns:w="http://schemas.openxmlformats.org/wordprocessingml/2006/main">
        <w:t xml:space="preserve">2. ကြိုတင်ပြင်ဆင်ထားပါ- စိန်ခေါ်မှုများအပေါ် ကျွန်ုပ်တို့၏ခုခံကာကွယ်မှုကို အားကောင်းစေခြင်း။</w:t>
      </w:r>
    </w:p>
    <w:p/>
    <w:p>
      <w:r xmlns:w="http://schemas.openxmlformats.org/wordprocessingml/2006/main">
        <w:t xml:space="preserve">1. Proverbs 22:3 - ပညာရှိသောသူသည် ဒုစရိုက်ကိုကြိုမြင်၍ ပုန်းရှောင်တတ်၏။</w:t>
      </w:r>
    </w:p>
    <w:p/>
    <w:p>
      <w:r xmlns:w="http://schemas.openxmlformats.org/wordprocessingml/2006/main">
        <w:t xml:space="preserve">2. ဧဖက် 6:10-17 - နောက်ဆုံးတွင်၊ သခင်ဘုရား၌၎င်း၊ တန်ခိုးတော်အားဖြင့်၎င်း၊ မာရ်နတ်၏အကြံအစည်များကို ဆီးတားနိုင်စေခြင်းငှာ၊ ဘုရားသခင်၏လက်နက်စုံကို ဝတ်ဆင်ကြလော့။</w:t>
      </w:r>
    </w:p>
    <w:p/>
    <w:p>
      <w:r xmlns:w="http://schemas.openxmlformats.org/wordprocessingml/2006/main">
        <w:t xml:space="preserve">Nahum 3:15 ထိုအရပ်၌ မီးသည် သင့်ကို လောင်လိမ့်မည်။ ထားနှင့်ခုတ်ဖြတ်၍၊ ကျိုင်းကောင်ကဲ့သို့ ကိုက်လိမ့်မည်။ ကျိုင်းကောင်ကဲ့သို့များပြားစေ၍၊</w:t>
      </w:r>
    </w:p>
    <w:p/>
    <w:p>
      <w:r xmlns:w="http://schemas.openxmlformats.org/wordprocessingml/2006/main">
        <w:t xml:space="preserve">ထာ​ဝ​ရ​ဘု​ရား​၏​စီ​ရင်​တော်​မူ​သော​မီး​သည် ဆိုး​ညစ်​၍ နာ​မ​ခံ​သော​သူ​တို့​ကို​လောင်​လိမ့်​မည်။</w:t>
      </w:r>
    </w:p>
    <w:p/>
    <w:p>
      <w:r xmlns:w="http://schemas.openxmlformats.org/wordprocessingml/2006/main">
        <w:t xml:space="preserve">၁။ မနာခံခြင်း၏အကျိုးဆက်များ— နာဟုံ ၃:၁၅</w:t>
      </w:r>
    </w:p>
    <w:p/>
    <w:p>
      <w:r xmlns:w="http://schemas.openxmlformats.org/wordprocessingml/2006/main">
        <w:t xml:space="preserve">2. သခင်ဘုရား၏ ဖြောင့်မတ်သောတရားစီရင်ခြင်း— နာဟုံ ၃:၁၅</w:t>
      </w:r>
    </w:p>
    <w:p/>
    <w:p>
      <w:r xmlns:w="http://schemas.openxmlformats.org/wordprocessingml/2006/main">
        <w:t xml:space="preserve">1. Jeremiah 5:14 - ထို့ကြောင့်၊ ကောင်းကင်ဗိုလ်ခြေအရှင်ဘုရားသခင် ထာဝရဘုရား မိန့်တော်မူသည်ကား၊ သင်သည် ဤစကားကို မိန့်တော်မူသောကြောင့်၊ ငါသည် ငါ့စကားကို သင်၏နှုတ်၌ မီးညှိ၍ ဤလူတို့ကို ထင်းစေသဖြင့် ကိုက်စားလိမ့်မည်။</w:t>
      </w:r>
    </w:p>
    <w:p/>
    <w:p>
      <w:r xmlns:w="http://schemas.openxmlformats.org/wordprocessingml/2006/main">
        <w:t xml:space="preserve">၂။ သုတ္တံ ၆း၃၀-၃၁ - “သူခိုးသည် ငတ်သောအခါ မိမိစိတ်ပြေစေရန် ခိုးယူလျှင် သူခိုးကို မထီမဲ့မြင်မပြုကြနှင့်။ တွေ့သောအခါ ခုနစ်ဆ ပြန်ပေးရမည်ဖြစ်ပြီး သူ၏ဥစ္စာရှိသမျှကို စွန့်ရပေမည်။ အိမ်။"</w:t>
      </w:r>
    </w:p>
    <w:p/>
    <w:p>
      <w:r xmlns:w="http://schemas.openxmlformats.org/wordprocessingml/2006/main">
        <w:t xml:space="preserve">Nahum 3:16 သင်၏ကုန်သည်တို့ကို ကောင်းကင်ကြယ်တို့ထက် များပြားစေ၍၊ ကျိုင်းကောင်သည် လုယူ၍ ပြေးသွား၏။</w:t>
      </w:r>
    </w:p>
    <w:p/>
    <w:p>
      <w:r xmlns:w="http://schemas.openxmlformats.org/wordprocessingml/2006/main">
        <w:t xml:space="preserve">ကုန်သည်များသည် ကောင်းကင်ရှိ ကြယ်များထက် ကြီးသောအတိုင်းအတာအထိ များပြားလာကာ ထိုကုန်သည်များသည် ပျက်စီးခြင်းသို့ ပြေးသွားခြင်းကို ခံနိုင်ရည်ရှိကြသည်။</w:t>
      </w:r>
    </w:p>
    <w:p/>
    <w:p>
      <w:r xmlns:w="http://schemas.openxmlformats.org/wordprocessingml/2006/main">
        <w:t xml:space="preserve">၁။ လောဘလွန်ကဲခြင်း၏ အန္တရာယ်</w:t>
      </w:r>
    </w:p>
    <w:p/>
    <w:p>
      <w:r xmlns:w="http://schemas.openxmlformats.org/wordprocessingml/2006/main">
        <w:t xml:space="preserve">၂။ လုပ်ငန်းတွင် နှိမ့်ချမှုရှိရန် လိုအပ်ခြင်း။</w:t>
      </w:r>
    </w:p>
    <w:p/>
    <w:p>
      <w:r xmlns:w="http://schemas.openxmlformats.org/wordprocessingml/2006/main">
        <w:t xml:space="preserve">1. Proverbs 11:28 - မိမိစည်းစိမ်ကို ကိုးစားသောသူသည် လဲလိမ့်မည်။ ဖြောင့်မတ်သောသူမူကား အခက်ကဲ့သို့ ပွင့်လန်းလိမ့်မည်။</w:t>
      </w:r>
    </w:p>
    <w:p/>
    <w:p>
      <w:r xmlns:w="http://schemas.openxmlformats.org/wordprocessingml/2006/main">
        <w:t xml:space="preserve">2. Luke 12:16-21 - ထိုဥပမာကို မိန့်တော်မူသည်ကား၊ သူဌေးတစ်ဦး၏ မြေသည် များပြားစွာ ပေါက်ဖွားလာ၏ဟု စိတ်ထဲတွင် တွေးတောလျက်၊ ငါ၌ နေစရာနေရာမရှိသောကြောင့် အဘယ်သို့ ပြုရမည်နည်း။ ငါ့အသီးအနှံတွေကို ပေးမလား။ ငါပြုမည်၊ ငါ့ကျီများကို ဖြိုဖျက်၍ ကြီးစွာဆောက်မည်။ ထိုအရပ်၌ ငါ့အသီးအနှံနှင့် ငါ့ဥစ္စာရှိသမျှကို ငါပေးမည်။ ငါ့ဝိညာဉ်အား ငါဆိုသည်ကား၊ စိတ်ဝိညာဉ်၊ သင်သည် နှစ်ပေါင်းများစွာ စည်းစိမ်ဥစ္စာများစွာ ရှိသည် ။ အေးအေးဆေးဆေး စားပါ၊ သောက်ပါ၊ ရွှင်လန်းပါ။ ဘုရားသခင်ကလည်း၊ သင်သည် လူမိုက်၊ ဤည၌ သင်၏ဝိညာဉ်ကို တောင်းရလိမ့်မည်။ သို့ဖြစ်လျှင် သင်ပေးသော အရာတို့သည် အဘယ်သူဖြစ်လိမ့်မည်နည်း။ မိမိအတွက် ဘဏ္ဍာကို ဆည်းပူး၍ ဘုရားသခင်၌ မကြွယ်ဝသော သူလည်း ဖြစ်၏။</w:t>
      </w:r>
    </w:p>
    <w:p/>
    <w:p>
      <w:r xmlns:w="http://schemas.openxmlformats.org/wordprocessingml/2006/main">
        <w:t xml:space="preserve">Nahum 3:17 သင်၏ဦးရစ်သရဖူသည် ကျိုင်းကောင်များကဲ့သို့၎င်း၊ မင်း၏မှူးမတ်တို့သည် ချမ်းသောနေ့၌ အခြံအရံ၌ စခန်းချသော နှံကောင်ကြီးကဲ့သို့၎င်း၊ နေထွက်သောအခါ သူတို့သည် ပြေးသွား၍၊ အဘယ်အရပ်၌ ရှိသည်ကို မသိကြ။</w:t>
      </w:r>
    </w:p>
    <w:p/>
    <w:p>
      <w:r xmlns:w="http://schemas.openxmlformats.org/wordprocessingml/2006/main">
        <w:t xml:space="preserve">လူတို့၏ တန်ခိုးနှင့် အခွင့်အာဏာကို ကျိုင်းကောင်များနှင့် နှံကောင်များနှင့် နှိုင်းယှဥ်ကာ နေထွက်ချိန်တွင် လျင်မြန်စွာ ပျောက်ကွယ်သွားကာ ၎င်းတို့၏ တည်နေရာကို မသိနိုင်ပေ။</w:t>
      </w:r>
    </w:p>
    <w:p/>
    <w:p>
      <w:r xmlns:w="http://schemas.openxmlformats.org/wordprocessingml/2006/main">
        <w:t xml:space="preserve">1. ပါဝါဖြတ်သန်းခြင်း- နာဟုံ 3:17 ၏ ဆန်းစစ်ချက်</w:t>
      </w:r>
    </w:p>
    <w:p/>
    <w:p>
      <w:r xmlns:w="http://schemas.openxmlformats.org/wordprocessingml/2006/main">
        <w:t xml:space="preserve">၂။ လုံခြုံရေးအကာအရံများ- နာဟုံ ၃:၁၇ ၏ အရေးပါပုံကို နားလည်ခြင်း။</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၂။ သုတ္တံ ၂၇:၁ - “နက်ဖြန်နေ့ကို မဝါကြွားကြနှင့်။</w:t>
      </w:r>
    </w:p>
    <w:p/>
    <w:p>
      <w:r xmlns:w="http://schemas.openxmlformats.org/wordprocessingml/2006/main">
        <w:t xml:space="preserve">Nahum 3:18 အိုအာရှုရိရှင်ဘုရင်၊ သင်၏သိုးထိန်းတို့သည် ငိုက်မျဉ်း၍၊ သင်၏မှူးမတ်တို့သည် မြေမှုန့်၌ ကျိန်းဝပ်ကြလိမ့်မည်။ သင်၏လူတို့သည် တောင်ပေါ်မှာ အရပ်ရပ်ကွဲပြား၍၊ အဘယ်သူမျှ မစုဝေးကြ။</w:t>
      </w:r>
    </w:p>
    <w:p/>
    <w:p>
      <w:r xmlns:w="http://schemas.openxmlformats.org/wordprocessingml/2006/main">
        <w:t xml:space="preserve">အာရှုရိရှင်ဘုရင်၏ သိုးထိန်းများသည် သူ၏လူများ ပြန့်ကျဲနေပြီး အကာအကွယ်မဲ့နေချိန်တွင် အိပ်ပျော်နေကြသည်။</w:t>
      </w:r>
    </w:p>
    <w:p/>
    <w:p>
      <w:r xmlns:w="http://schemas.openxmlformats.org/wordprocessingml/2006/main">
        <w:t xml:space="preserve">1. ပျင်းရိသောခေါင်းဆောင်မှု၏အန္တရာယ်</w:t>
      </w:r>
    </w:p>
    <w:p/>
    <w:p>
      <w:r xmlns:w="http://schemas.openxmlformats.org/wordprocessingml/2006/main">
        <w:t xml:space="preserve">၂။ ထိခိုက်လွယ်သူများနှင့် ညှဉ်းပန်းနှိပ်စက်ခံရသူများအတွက် ဘုရားသခင် ဂရုစိုက်မှု</w:t>
      </w:r>
    </w:p>
    <w:p/>
    <w:p>
      <w:r xmlns:w="http://schemas.openxmlformats.org/wordprocessingml/2006/main">
        <w:t xml:space="preserve">1. Ezekiel 34:2-4 - “အချင်းလူသား၊ ဣသရေလ သိုးထိန်းတို့တဘက်၌ ပရောဖက်ပြု၍ ပရောဖက်ပြု၍ ပရောဖက်ပြု၍ အရှင်ထာဝရဘုရား မိန့်တော်မူသည်ကား၊ သိုးထိန်းတို့၊ သိုးထိန်းတို့သည် သိုးတို့ကို မကျွေးသင့်သလော။ အဆီဥကိုစား၍၊ သိုးမွေးကို ဝတ်လျက်၊</w:t>
      </w:r>
    </w:p>
    <w:p/>
    <w:p>
      <w:r xmlns:w="http://schemas.openxmlformats.org/wordprocessingml/2006/main">
        <w:t xml:space="preserve">2. Isaiah 40:11 - သိုးစုကို သိုးထိန်းကဲ့သို့ ပြုစုလိမ့်မည်။ သိုးသငယ်တို့ကို ကိုင်လျက်၊ သူငယ်တို့ကို ရင်ခွင်၌ ဆောင်သွား၍၊</w:t>
      </w:r>
    </w:p>
    <w:p/>
    <w:p>
      <w:r xmlns:w="http://schemas.openxmlformats.org/wordprocessingml/2006/main">
        <w:t xml:space="preserve">Nahum 3:19 သင်၏အနာကို ပျောက်စေခြင်းမရှိ။ သင်၏အနာသည် ပြင်းထန်၏။ သင်၏အနာကိုကြားသောသူအပေါင်းတို့သည် သင့်အပေါ်၌ လက်ခုတ်တီးကြလိမ့်မည်။</w:t>
      </w:r>
    </w:p>
    <w:p/>
    <w:p>
      <w:r xmlns:w="http://schemas.openxmlformats.org/wordprocessingml/2006/main">
        <w:t xml:space="preserve">လူတို့၏ ဆိုးသွမ်းမှုသည် ကျယ်ကျယ်ပြန့်ပြန့် ပျံ့နှံ့သွားပြီး ၎င်းအတွက် ကုသရန် မတွေ့နိုင်ပေ။</w:t>
      </w:r>
    </w:p>
    <w:p/>
    <w:p>
      <w:r xmlns:w="http://schemas.openxmlformats.org/wordprocessingml/2006/main">
        <w:t xml:space="preserve">1. ဆိုးသွမ်းမှု၏အကျိုးဆက်များ- ကျွန်ုပ်တို့၏ကိုယ်ကျင့်တရားတာဝန်ကို လျစ်လျူရှုခြင်းသည် ပျက်စီးခြင်းသို့ ဦးတည်သွားပုံ၊</w:t>
      </w:r>
    </w:p>
    <w:p/>
    <w:p>
      <w:r xmlns:w="http://schemas.openxmlformats.org/wordprocessingml/2006/main">
        <w:t xml:space="preserve">2. ကျွန်ုပ်တို့၏လုပ်ဆောင်ချက်များ၏ ရလဒ်များကို ရင်ဆိုင်ခြင်း- ကျွန်ုပ်တို့၏ရွေးချယ်မှုများ၏အကျိုးသက်ရောက်မှုကို အသိအမှတ်ပြုခြင်းနှင့် အသိအမှတ်ပြုခြင်း</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ဟဗက္ကုတ် အခန်းကြီး ၁ သည် ယုဒပြည်တွင် သူမြင်ရသော မတရားမှုနှင့် အကြမ်းဖက်မှုများအကြောင်း ပရောဖက်က ဘုရားသခင်ကို မေးခွန်းထုတ်ခြင်းဖြင့် အစပြုပါသည်။ ဤအခန်းသည် ဘုရားသခင်နှင့် ဟဗက္ကုတ်၏ ဆွေးနွေးချက်များနှင့် ဘုရားသခင်၏ တုံ့ပြန်မှုကို စူးစမ်းလေ့လာပြီး ယုံကြည်ခြင်း၊ တရားမျှတခြင်းနှင့် ဘုရားသခင်၏ အချုပ်အခြာအာဏာဆိုင်ရာ ခေါင်းစဉ်များကို မီးမောင်းထိုးပြထားသည်။</w:t>
      </w:r>
    </w:p>
    <w:p/>
    <w:p>
      <w:r xmlns:w="http://schemas.openxmlformats.org/wordprocessingml/2006/main">
        <w:t xml:space="preserve">1 အပိုဒ်- ယုဒပြည်တွင် အကြမ်းဖက်မှုနှင့် မတရားမှုများအပေါ် သူ၏စိတ်ဆင်းရဲမှုနှင့် ရှုပ်ထွေးမှုများကို ဖော်ပြသည့် ဟဗက္ကုတ်နှင့် အခန်းကို ဖွင့်ထားသည်။ ဘုရားသခင်သည် အဘယ်ကြောင့် အမှားကိုသည်းခံသနည်း၊ တရားမျှတမှုရရှိရန် အဘယ်ကြောင့် စွက်ဖက်တော်မမူသနည်း (ဟဗက္ကုတ် ၁း၁-၄)။</w:t>
      </w:r>
    </w:p>
    <w:p/>
    <w:p>
      <w:r xmlns:w="http://schemas.openxmlformats.org/wordprocessingml/2006/main">
        <w:t xml:space="preserve">ဒုတိယအပိုဒ်- ယုဒပြည်အပေါ် တရားစီရင်ရန် ရက်စက်ကြမ်းကြုတ်ပြီး အင်အားကြီးသော ဗာဗုလုန်လူမျိုးကို ပေါ်ထွန်းစေမည့် သူ၏အစီအစဉ်ကို ဖော်ပြခြင်းဖြင့် ဟဗက္ကုတ်၏မြည်တမ်းခြင်းကို ဘုရားသခင်တုံ့ပြန်တော်မူ၏။ ဗာဗုလုန်လူမျိုးများအား ၎င်းတို့၏အကြမ်းဖက်မှုနှင့် သိမ်းပိုက်မှုများကြောင့် ပြင်းထန်ပြီး ကြောက်စရာကောင်းသည်ဟု ဖော်ပြကြသည် (ဟဗက္ကုတ် ၁း၅-၁၁)။</w:t>
      </w:r>
    </w:p>
    <w:p/>
    <w:p>
      <w:r xmlns:w="http://schemas.openxmlformats.org/wordprocessingml/2006/main">
        <w:t xml:space="preserve">တတိယအပိုဒ်- ဟဗက္ကုတ်သည် ယုတ်ညံ့သောလူမျိုးကို အပြစ်ပေးရန်အတွက် ဗာဗုလုန်ကဲ့သို့သော ဆိုးသွမ်းသောလူမျိုးကို အသုံးပြု၍ တရားမျှတမှုကို မေးခွန်းထုတ်သည်။ ဗာဗုလုန်လူတို့၏ မောက်မာမှုနှင့် လူမျိုးတို့ကို အနှံ့အပြား လွှမ်းမိုး သိမ်းပိုက် လုယူခြင်း နှင့် ပတ်သက်၍ စိုးရိမ်မှု တိုးစေသည် (ဟဗက္ကုတ် ၁း၁၂-၁၇)။</w:t>
      </w:r>
    </w:p>
    <w:p/>
    <w:p>
      <w:r xmlns:w="http://schemas.openxmlformats.org/wordprocessingml/2006/main">
        <w:t xml:space="preserve">အကျဉ်းချုပ်မှာ,</w:t>
      </w:r>
    </w:p>
    <w:p>
      <w:r xmlns:w="http://schemas.openxmlformats.org/wordprocessingml/2006/main">
        <w:t xml:space="preserve">ဟဗက္ကုတ် အခန်းကြီး ၁ သည် ယုဒပြည်တွင် မတရားမှုနှင့် အကြမ်းဖက်မှုများကို ဟောပြောသည့် ပရောဖက်၏ ဘုရားသခင်နှင့် ဆွေးနွေးမှုကို သရုပ်ဖော်ထားသည်။</w:t>
      </w:r>
    </w:p>
    <w:p/>
    <w:p>
      <w:r xmlns:w="http://schemas.openxmlformats.org/wordprocessingml/2006/main">
        <w:t xml:space="preserve">ဟဗက္ကုတ်၏ဆင်းရဲဒုက္ခနှင့် ယုဒပြည်၌ မတရားမှုနှင့်ပတ်သက်၍ ဘုရားသခင်ကို မေးမြန်းခဲ့သည်။</w:t>
      </w:r>
    </w:p>
    <w:p>
      <w:r xmlns:w="http://schemas.openxmlformats.org/wordprocessingml/2006/main">
        <w:t xml:space="preserve">ဗာဗုလုန်လူမျိုးများအား တရားစီရင်ခြင်းသို့ရောက်စေရန် သူ၏အကြံအစည်ကို ထုတ်ဖော်ပြသသည့် ဘုရားသခင်၏ တုံ့ပြန်မှုဖြစ်သည်။</w:t>
      </w:r>
    </w:p>
    <w:p>
      <w:r xmlns:w="http://schemas.openxmlformats.org/wordprocessingml/2006/main">
        <w:t xml:space="preserve">ယုတ်ညံ့သောလူဆိုးကို အပြစ်ပေးရန် လူဆိုးကိုအသုံးပြု၍ တရားမျှတမှုနှင့်ပတ်သက်၍ ဟဗက္ကုတ်၏စိုးရိမ်ပူပန်မှု။</w:t>
      </w:r>
    </w:p>
    <w:p/>
    <w:p>
      <w:r xmlns:w="http://schemas.openxmlformats.org/wordprocessingml/2006/main">
        <w:t xml:space="preserve">ဟဗက္ကုတ်၏အခန်းကြီးသည် ယုဒပြည်တွင် သူမြင်ရသော အကြမ်းဖက်မှုနှင့် မတရားမှုများအပေါ် သူ၏စိတ်ဆင်းရဲမှုနှင့် ရှုပ်ထွေးမှုများအကြောင်း ပရောဖက်ပြုခြင်းဖြင့် အစပြုပါသည်။ ထိုသို့သော အမှားများကို ဘုရားသခင် အဘယ်ကြောင့် သည်းခံတော်မူသနည်း၊ တရားမျှတမှုကို ဆောင်ကြဉ်းရန် အဘယ်ကြောင့် စွက်ဖက်ခြင်း မပြုသနည်းဟု မေးခွန်းထုတ်သည်။ တုံ့ပြန်မှုအားဖြင့်၊ ဘုရားသခင်သည် ယုဒကိုတရားစီရင်ရန် ရက်စက်ကြမ်းကြုတ်ပြီး အင်အားကြီးသော ဗာဗုလုန်လူမျိုးကို ပေါ်ထွန်းစေမည့် သူ၏အစီအစဉ်ကို ထုတ်ဖော်ပြသခဲ့သည်။ ဗာဗုလုန်လူမျိုးများသည် ၎င်းတို့၏အကြမ်းဖက်မှုနှင့် သိမ်းပိုက်မှုများကြောင့် လူသိများပြီး ပြင်းထန်ပြီး ကြောက်စရာကောင်းသည်ဟု ဖော်ပြကြသည်။ ဟဗက္ကုတ်က ယုတ်ညံ့တဲ့လူမျိုးကို အပြစ်ပေးဖို့ ဗာဗုလုန်လို ဆိုးသွမ်းတဲ့လူမျိုးကို အသုံးပြုပြီး တရားမျှတမှုကို မေးခွန်းထုတ်တယ်။ ဗာဗုလုန်လူမျိုးများ၏ မောက်မာမှုနှင့် အနိုင်ယူပြီး လုယူလိုသည့် သဘောထားနှင့်ပတ်သက်၍ သူ ပူပန်စေပါသည်။ ဤအခန်းတွင် တရားမျှတမှု၊ တရားမျှတမှုနှင့် ဘုရားသခင်၏ အချုပ်အခြာအာဏာဆိုင်ရာ အကြောင်းအရာများကို စူးစမ်းလေ့လာပြီး မတရားမှုရင်ဆိုင်နေရသော ဘုရားသခင်၏နည်းလမ်းများကို နားလည်ရန် ဟဗက္ကုတ်၏ရုန်းကန်မှုကို ပြသထားသည်။</w:t>
      </w:r>
    </w:p>
    <w:p/>
    <w:p>
      <w:r xmlns:w="http://schemas.openxmlformats.org/wordprocessingml/2006/main">
        <w:t xml:space="preserve">Habakkuk 1:1 ပရောဖက်ဟဗက္ကုတ်မြင်သော ဝန်၊</w:t>
      </w:r>
    </w:p>
    <w:p/>
    <w:p>
      <w:r xmlns:w="http://schemas.openxmlformats.org/wordprocessingml/2006/main">
        <w:t xml:space="preserve">ဤကျမ်းပိုဒ်သည် ပရောဖက်ဟဗက္ကုတ်၏ ဝန်ထုပ်ဝန်ပိုးဖြစ်သည်။</w:t>
      </w:r>
    </w:p>
    <w:p/>
    <w:p>
      <w:r xmlns:w="http://schemas.openxmlformats.org/wordprocessingml/2006/main">
        <w:t xml:space="preserve">1. တမန်တော်မြတ်၏ ဝန်ထုပ်ဝန်ပိုး- သစ္စာရှိစွာ အသက်ရှင်နေထိုင်ရန် ဖိတ်ခေါ်ချက်</w:t>
      </w:r>
    </w:p>
    <w:p/>
    <w:p>
      <w:r xmlns:w="http://schemas.openxmlformats.org/wordprocessingml/2006/main">
        <w:t xml:space="preserve">၂။ ပရောဖက်၏ဝန်ထုပ်ဝန်ပိုးအတွက် ဘုရားသခင်တုံ့ပြန်မှု- ကိုယ်တော်၏ဘုန်းတော်ထင်ရှားခြင်း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Habakkuk 1:2 အိုထာဝရဘုရား၊ အကျွန်ုပ်သည် အဘယ်မျှကာလပတ်လုံး အော်ဟစ်ရပါမည်နည်း။ ကယ်တင်တော်မမူ။</w:t>
      </w:r>
    </w:p>
    <w:p/>
    <w:p>
      <w:r xmlns:w="http://schemas.openxmlformats.org/wordprocessingml/2006/main">
        <w:t xml:space="preserve">ဆင်းရဲဒုက္ခခံရသည့်အချိန်၌ပင် ဘုရားသခင်သည် ကျွန်ုပ်တို့ကို ကြားတော်မူသည်။</w:t>
      </w:r>
    </w:p>
    <w:p/>
    <w:p>
      <w:r xmlns:w="http://schemas.openxmlformats.org/wordprocessingml/2006/main">
        <w:t xml:space="preserve">1. ဆင်းရဲဒုက္ခ၌ ဘုရားသခင်ထံ အော်ဟစ်ခြင်း- ဒုက္ခရောက်ချိန်၌ မျှော်လင့်ချက်</w:t>
      </w:r>
    </w:p>
    <w:p/>
    <w:p>
      <w:r xmlns:w="http://schemas.openxmlformats.org/wordprocessingml/2006/main">
        <w:t xml:space="preserve">2. ဟဗက္ကုတ်၏ သစ္စာရှိ ငိုကြွေးခြင်း- ကျွန်ုပ်တို့၏ အားနည်းမှုတွင် ခွန်အားကို ရှာဖွေခြင်း။</w:t>
      </w:r>
    </w:p>
    <w:p/>
    <w:p>
      <w:r xmlns:w="http://schemas.openxmlformats.org/wordprocessingml/2006/main">
        <w:t xml:space="preserve">1. ဆာလံ 34:17-19 - ဖြောင့်မတ်သောသူတို့သည် အော်ဟစ်အကူအညီတောင်းသောအခါ၊ ထာဝရဘုရားသည် နားထောင်၍ ဒုက္ခခပ်သိမ်းတို့မှ ကယ်လွှတ်တော်မူ၏။</w:t>
      </w:r>
    </w:p>
    <w:p/>
    <w:p>
      <w:r xmlns:w="http://schemas.openxmlformats.org/wordprocessingml/2006/main">
        <w:t xml:space="preserve">2. မြည်တမ်းစကား 3:21-23 - သို့သော်လည်း ဤအရာကို ငါသတိရ၍ ငါမျှော်လင့်ချက်ရှိသည်- သခင်ဘုရား၏ ကြီးမားသောမေတ္တာတော်ကြောင့် ငါတို့သည် ဆုံးရှုံးခြင်းသို့မရောက်၊ ကရုဏာတော်သည် ဘယ်သောအခါမျှ မဆုံးရှုံးရပေ။</w:t>
      </w:r>
    </w:p>
    <w:p/>
    <w:p>
      <w:r xmlns:w="http://schemas.openxmlformats.org/wordprocessingml/2006/main">
        <w:t xml:space="preserve">Habakkuk 1:3 အဘယ်ကြောင့်ငါ့ကိုဒုစရိုက်ကိုပြ၍ နာကျည်းစေသနည်း။ အကြောင်းမူကား၊ လုယူခြင်း၊ ညှဉ်းဆဲခြင်းတို့သည် ငါ့ရှေ့မှာရှိ၍၊ ရန်တွေ့ခြင်း၊</w:t>
      </w:r>
    </w:p>
    <w:p/>
    <w:p>
      <w:r xmlns:w="http://schemas.openxmlformats.org/wordprocessingml/2006/main">
        <w:t xml:space="preserve">ဤကျမ်းပိုဒ်သည် ဘဝ၏ရုန်းကန်မှုများနှင့် ခက်ခဲသောအချိန်များတွင်ပင် ဘုရားသခင်ရှိနေပုံတို့ကို ရောင်ပြန်ဟပ်စေသည်။</w:t>
      </w:r>
    </w:p>
    <w:p/>
    <w:p>
      <w:r xmlns:w="http://schemas.openxmlformats.org/wordprocessingml/2006/main">
        <w:t xml:space="preserve">1. "ခက်ခဲသောကာလတွင် ဘုရားသခင်မျှော်လင့်ချက်"</w:t>
      </w:r>
    </w:p>
    <w:p/>
    <w:p>
      <w:r xmlns:w="http://schemas.openxmlformats.org/wordprocessingml/2006/main">
        <w:t xml:space="preserve">၂။ “ဒုက္ခ၌ ဟဗက္ကုတ်၏ယုံကြည်ခြင်း ခွန်အား”</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၄၆:၁-၂ - ဘုရားသခင်သည် ကျွန်ုပ်တို့၏ခိုလှုံရာ၊ ထိုကြောင့်၊ မြေကြီးသည် လမ်းလွှဲ၍ တောင်တို့သည် ပင်လယ်အလယ်၌ ကျသော်လည်း၊ ငါတို့သည် မကြောက်ကြ။</w:t>
      </w:r>
    </w:p>
    <w:p/>
    <w:p>
      <w:r xmlns:w="http://schemas.openxmlformats.org/wordprocessingml/2006/main">
        <w:t xml:space="preserve">Habakkuk 1:4 ထို့ကြောင့် ပညတ်တရားသည် လျော့၍ တရားစီရင်ခြင်း သည် ဘယ်တော့မှ ထွက်မလာပါ။ အကြောင်းမူကား၊ မတရားသောသူသည် ဖြောင့်မတ်သော သူတို့ကို ဝိုင်းတတ်၏။ ထို့ကြောင့် မှားယွင်းသော တရားစီရင်ခြင်း ခံရသည်။</w:t>
      </w:r>
    </w:p>
    <w:p/>
    <w:p>
      <w:r xmlns:w="http://schemas.openxmlformats.org/wordprocessingml/2006/main">
        <w:t xml:space="preserve">မတရားသောသူသည် ဖြောင့်မတ်သောသူကို ညှဉ်းဆဲသကဲ့သို့၊</w:t>
      </w:r>
    </w:p>
    <w:p/>
    <w:p>
      <w:r xmlns:w="http://schemas.openxmlformats.org/wordprocessingml/2006/main">
        <w:t xml:space="preserve">၁။ ဘုရားသခင်ရဲ့ တရားမျှတမှုဟာ ပြီးပြည့်စုံပြီး ငြင်းမှာမဟုတ်ဘူး။</w:t>
      </w:r>
    </w:p>
    <w:p/>
    <w:p>
      <w:r xmlns:w="http://schemas.openxmlformats.org/wordprocessingml/2006/main">
        <w:t xml:space="preserve">၂- ကျွန်ုပ်တို့သည် တရားမျှတမှုကို ထမ်းဆောင်ပြီး ဖြောင့်မတ်သူများကို ကာကွယ်ရမည်ဖြစ်သည်။</w:t>
      </w:r>
    </w:p>
    <w:p/>
    <w:p>
      <w:r xmlns:w="http://schemas.openxmlformats.org/wordprocessingml/2006/main">
        <w:t xml:space="preserve">1: Proverbs 21:15 - တရားစီရင်ခြင်းခံရသောအခါ၊ ဖြောင့်မတ်သောသူတို့အား ရွှင်လန်းစေသော်လည်း၊ ဒုစရိုက်ကို ပြုသောသူတို့အား ကြောက်ရွံ့ခြင်းသို့ ရောက်တတ်၏။</w:t>
      </w:r>
    </w:p>
    <w:p/>
    <w:p>
      <w:r xmlns:w="http://schemas.openxmlformats.org/wordprocessingml/2006/main">
        <w:t xml:space="preserve">2: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Habakkuk 1:5 သင်တို့သည် သာသနာပလူတို့တွင် ကြည့်ရှု၍ အံ့ဩအံ့ဩခြင်းရှိကြလော့။ အကြောင်းမူကား၊ သင်တို့လက်ထက်၌ ငါပြောသော်လည်း သင်တို့သည် မယုံကြည်သောအမှုကို ငါပြုမည်။</w:t>
      </w:r>
    </w:p>
    <w:p/>
    <w:p>
      <w:r xmlns:w="http://schemas.openxmlformats.org/wordprocessingml/2006/main">
        <w:t xml:space="preserve">ဤကျမ်းပိုဒ်သည် ပစ္စုပ္ပန်တွင် လုပ်ဆောင်မည့် ဘုရားသခင်၏ အံ့ဖွယ်အမှုတော်အကြောင်း ဟောပြောသည်၊ ၎င်းသည် အလွန်အံ့သြဖွယ်ကောင်းလောက်အောင် လူများကို မယုံနိုင်အောင် ဖြစ်လိမ့်မည်။</w:t>
      </w:r>
    </w:p>
    <w:p/>
    <w:p>
      <w:r xmlns:w="http://schemas.openxmlformats.org/wordprocessingml/2006/main">
        <w:t xml:space="preserve">1. "ဘုရားသခင့်အံ့ဖွယ်အမှုများ- သင် အဘယ်အရာ ပျောက်ဆုံးနေသနည်း။</w:t>
      </w:r>
    </w:p>
    <w:p/>
    <w:p>
      <w:r xmlns:w="http://schemas.openxmlformats.org/wordprocessingml/2006/main">
        <w:t xml:space="preserve">2. "ဘုရားသခင်၏အံ့ဖွယ်အမှုများ- ယုံကြည်ရန်အချိန်ရောက်ပြီ!"</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ယောဟန် 4:48 - “သင်တို့သည် နိမိတ်လက္ခဏာများနှင့် အံ့ဘွယ်သောအမှုတို့ကို မမြင်ရလျှင် သင်တို့သည် မည်သည့်အခါမျှ မယုံရ” ဟု ယေရှုမိန့်တော်မူခဲ့သည်။</w:t>
      </w:r>
    </w:p>
    <w:p/>
    <w:p>
      <w:r xmlns:w="http://schemas.openxmlformats.org/wordprocessingml/2006/main">
        <w:t xml:space="preserve">Habakkuk 1:6 အကြောင်းမူကား၊ ခါးသီး၍ အလျင်စလိုသော ခါလဒဲလူတို့ကို ငါချီးမြှောက်၍၊ သူတို့နေရာမဟုတ်သော နေရာတို့ကို သိမ်းယူခြင်းငှါ၊ ပြည်အနံအနှံ့ ချီတက်ကြလိမ့်မည်။</w:t>
      </w:r>
    </w:p>
    <w:p/>
    <w:p>
      <w:r xmlns:w="http://schemas.openxmlformats.org/wordprocessingml/2006/main">
        <w:t xml:space="preserve">ဤကျမ်းပိုဒ်သည် ခါးသီးပြီး အလျင်စလိုဖြစ်မည့် ခါလဒဲလူမျိုးများကို ဘုရားသခင် ပြုစုပျိုးထောင်ပေးသည့် နယ်မြေတစ်လျှောက် ချီတက်ကာ သူတို့နှင့်မသက်ဆိုင်သော အိမ်များကို သိမ်းပိုက်ရန် ပြုစုပျိုးထောင်ပေးထားသည်။</w:t>
      </w:r>
    </w:p>
    <w:p/>
    <w:p>
      <w:r xmlns:w="http://schemas.openxmlformats.org/wordprocessingml/2006/main">
        <w:t xml:space="preserve">1. မလိုမုန်းထားမှုနှင့် စံနမူနာများ၏ အန္တရာယ်</w:t>
      </w:r>
    </w:p>
    <w:p/>
    <w:p>
      <w:r xmlns:w="http://schemas.openxmlformats.org/wordprocessingml/2006/main">
        <w:t xml:space="preserve">၂။ ခက်ခဲသောအချိန်များတွင် ဘုရားသခင်၏ အချုပ်အခြာအာဏာ</w:t>
      </w:r>
    </w:p>
    <w:p/>
    <w:p>
      <w:r xmlns:w="http://schemas.openxmlformats.org/wordprocessingml/2006/main">
        <w:t xml:space="preserve">1. ဟေရှာယ 10:5-7– “အိုအာရှုရိ၊ အကျွန်ုပ်အမျက်ထွက်သောကြိမ်လုံး၊ သူတို့လက်၌ရှိသော တောင်ဝေးသည် အကျွန်ုပ်အမျက်ထွက်ပါ၏။ လုယူလုယူခြင်းငှာ လမ်း၌ ရွံ့ကဲ့သို့ နင်းချေခြင်းငှါ ပညတ်တော် မူပါဟု မဆိုလိုသော်လည်း၊ စိတ်နှလုံး၌လည်း မတွေးဘဲ၊ အနည်းငယ်မဟုတ်ပါ။"</w:t>
      </w:r>
    </w:p>
    <w:p/>
    <w:p>
      <w:r xmlns:w="http://schemas.openxmlformats.org/wordprocessingml/2006/main">
        <w:t xml:space="preserve">၂။ ရောမ ၉း၁၄-၁၈ “ထိုအခါ ငါတို့သည် အဘယ်သို့ပြောရမည်နည်း၊ ဘုရားသခင်၌ မဖြောင့်မတ်ခြင်းရှိသလော။ ကရုဏာစိတ်ရှိ၍ ပြေးသောသူလည်းမဟုတ်၊ ကရုဏာတော်ရှိသော ဘုရားသခင်နှင့် စပ်ဆိုင်သည်မဟုတ်။ အကြောင်းမူကား၊ ဖာရောဘုရင်အား မိန့်တော်မူသည်ကား၊ ဤအခြင်းအရာတည်းဟူသော အကြံအစည်ကြောင့် ငါသည် သင့်အား ပေါ်ထွန်းစေခြင်းငှာ ငါထမြောက်ပြီ။ ငါ့နာမကို မြေကြီးတပြင်လုံး၌ ထင်ရှားစေခြင်းငှာ၊ သင့်၌ တန်ခိုးနှင့် ပြည့်စုံစေခြင်းငှာ၊</w:t>
      </w:r>
    </w:p>
    <w:p/>
    <w:p>
      <w:r xmlns:w="http://schemas.openxmlformats.org/wordprocessingml/2006/main">
        <w:t xml:space="preserve">Habakkuk 1:7 သူတို့သည် ကြောက်မက်ဘွယ်ကြောက်မက်ဘွယ်ဖြစ်၍၊ တရားသဖြင့် စီရင်ခြင်းနှင့် ဂုဏ်သိက္ခာတို့သည် ကိုယ်ကိုတိုင်တည်လိမ့်မည်။</w:t>
      </w:r>
    </w:p>
    <w:p/>
    <w:p>
      <w:r xmlns:w="http://schemas.openxmlformats.org/wordprocessingml/2006/main">
        <w:t xml:space="preserve">လူတို့သည် ကြောက်မက်ဖွယ်ကောင်းပြီး သူတို့၏ တရားစီရင်မှုနှင့် ဂုဏ်သိက္ခာသည် အတွင်းမှ ထွက်ပေါ်လာသည်။</w:t>
      </w:r>
    </w:p>
    <w:p/>
    <w:p>
      <w:r xmlns:w="http://schemas.openxmlformats.org/wordprocessingml/2006/main">
        <w:t xml:space="preserve">1. Self-Determination စွမ်းအား</w:t>
      </w:r>
    </w:p>
    <w:p/>
    <w:p>
      <w:r xmlns:w="http://schemas.openxmlformats.org/wordprocessingml/2006/main">
        <w:t xml:space="preserve">2. မိမိကိုယ်ကို တန်ဖိုးထားမှု၏ တာဝန်</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Proverbs 16:9 - လူသားတို့သည် သူတို့၏စိတ်နှလုံးထဲတွင် သူတို့၏လမ်းစဉ်ကို ကြံစည်ကြသော်လည်း၊ သခင်ဘုရားသည် သူတို့၏ခြေရာများကို ချမှတ်တော်မူ၏။</w:t>
      </w:r>
    </w:p>
    <w:p/>
    <w:p>
      <w:r xmlns:w="http://schemas.openxmlformats.org/wordprocessingml/2006/main">
        <w:t xml:space="preserve">Habakkuk 1:8 သူတို့၏မြင်းများသည် ကျားသစ်များထက် လျင်မြန်၍ ညဦးပိုင်းတွင် တောခွေးများထက် သာ၍ ပြင်းထန်သဖြင့် မြင်းစီးသူရဲတို့သည် ဖြန့်ကြ၍၊ မြင်းစီးသူရဲတို့သည် ဝေးသောအရပ်မှ လာကြလိမ့်မည်။ အလျင်အမြန်စားရသော လင်းယုန်ကဲ့သို့ ပျံကြလိမ့်မည်။</w:t>
      </w:r>
    </w:p>
    <w:p/>
    <w:p>
      <w:r xmlns:w="http://schemas.openxmlformats.org/wordprocessingml/2006/main">
        <w:t xml:space="preserve">ဘုရားသခင်၏ ရန်သူများသည် လျင်မြန်ပြီး အစွမ်းထက်သည်။</w:t>
      </w:r>
    </w:p>
    <w:p/>
    <w:p>
      <w:r xmlns:w="http://schemas.openxmlformats.org/wordprocessingml/2006/main">
        <w:t xml:space="preserve">1- ကျွန်ုပ်တို့သည် ကြီးကြီးမားမား ထူးထူးခြားခြား ရင်ဆိုင်ရသောအခါတွင် ဘုရားသခင်ကို အားကိုးရမည်။</w:t>
      </w:r>
    </w:p>
    <w:p/>
    <w:p>
      <w:r xmlns:w="http://schemas.openxmlformats.org/wordprocessingml/2006/main">
        <w:t xml:space="preserve">2- တန်ခိုးနှင့်မာန၏သွေးဆောင်မှုများကို ကျွန်ုပ်တို့သတိရှိနေရမည်။</w:t>
      </w:r>
    </w:p>
    <w:p/>
    <w:p>
      <w:r xmlns:w="http://schemas.openxmlformats.org/wordprocessingml/2006/main">
        <w:t xml:space="preserve">1: Proverbs 16:18 - မာနသည် ပျက်စီးခြင်းသို့မရောက်မီ မာနကြီးတတ်၏။</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Habakkuk 1:9 လူအပေါင်းတို့သည် ညှဉ်းဆဲခြင်းငှါ လာ၍၊ အရှေ့လေကဲ့သို့ မျက်နှာရကြလိမ့်မည်။</w:t>
      </w:r>
    </w:p>
    <w:p/>
    <w:p>
      <w:r xmlns:w="http://schemas.openxmlformats.org/wordprocessingml/2006/main">
        <w:t xml:space="preserve">မိမိလူတို့၏ ဆိုးသွမ်းမှုကို ဘုရားသခင် ဒဏ်ခတ်ခြင်းသည် လျင်မြန်ပြီး စေ့စေ့စပ်စပ် ဖြစ်လိမ့်မည်။</w:t>
      </w:r>
    </w:p>
    <w:p/>
    <w:p>
      <w:r xmlns:w="http://schemas.openxmlformats.org/wordprocessingml/2006/main">
        <w:t xml:space="preserve">1- ကျွန်ုပ်တို့သည် ဘုရားသခင်၏ ပညတ်တော်များကို လိုက်နာရန် သို့မဟုတ် အမျက်တော်၏ အကျိုးဆက်များကို ရင်ဆိုင်ရန် သတိထားရမည်။</w:t>
      </w:r>
    </w:p>
    <w:p/>
    <w:p>
      <w:r xmlns:w="http://schemas.openxmlformats.org/wordprocessingml/2006/main">
        <w:t xml:space="preserve">2: ကျွန်ုပ်တို့သည် ဘုရားသခင်ထံ လှည့်၍ ကျွန်ုပ်တို့၏အပြစ်များကို နောင်တရရမည်ဖြစ်ပြီး၊ သို့မှသာ သူ၏ဖြောင့်မတ်သော တရားစီရင်ခြင်းမှ ကယ်တင်နိုင်မည်ဖြစ်သည်။</w:t>
      </w:r>
    </w:p>
    <w:p/>
    <w:p>
      <w:r xmlns:w="http://schemas.openxmlformats.org/wordprocessingml/2006/main">
        <w:t xml:space="preserve">1: Isaiah 59:2 - သင်၏ဒုစရိုက်မူကား၊ သင်၏ဘုရားသခင်နှင့် ကွာသွားပါပြီ။ သင်တို့၏အပြစ်များသည် သူ့မျက်နှာကို ကွယ်ဝှက်ထားသောကြောင့် ကြားတော်မမူ။</w:t>
      </w:r>
    </w:p>
    <w:p/>
    <w:p>
      <w:r xmlns:w="http://schemas.openxmlformats.org/wordprocessingml/2006/main">
        <w:t xml:space="preserve">2: ယာကုပ် 4:17 - ထို့ကြောင့်၊ မှန်ကန်သောအကျင့်ကိုသိ၍ မကျင့်သောသူသည် အပြစ်ဖြစ်၏။</w:t>
      </w:r>
    </w:p>
    <w:p/>
    <w:p>
      <w:r xmlns:w="http://schemas.openxmlformats.org/wordprocessingml/2006/main">
        <w:t xml:space="preserve">Habakkuk 1:10 ရှင်ဘုရင်တို့ကို မထီမဲ့မြင်ပြု၍၊ မှူးမတ်တို့သည် မထီမဲ့မြင်ပြုကြလိမ့်မည်။ မြေမှုန့်ကို စုပုံ၍ ယူရကြမည်။</w:t>
      </w:r>
    </w:p>
    <w:p/>
    <w:p>
      <w:r xmlns:w="http://schemas.openxmlformats.org/wordprocessingml/2006/main">
        <w:t xml:space="preserve">လူ​တွေ​က မင်း​ကြီး​တွေ​ကို လှောင်​ပြောင်​ပြီး ရဲ​တိုက်​တွေ​ကို လှောင်​ပြောင်​ကြ​လိမ့်​မယ်။</w:t>
      </w:r>
    </w:p>
    <w:p/>
    <w:p>
      <w:r xmlns:w="http://schemas.openxmlformats.org/wordprocessingml/2006/main">
        <w:t xml:space="preserve">1. သရော်ခြင်း၏တန်ခိုး- ကဲ့ရဲ့ခြင်း၏အကျိုးသက်ရောက်မှုကို နားလည်ခြင်း။</w:t>
      </w:r>
    </w:p>
    <w:p/>
    <w:p>
      <w:r xmlns:w="http://schemas.openxmlformats.org/wordprocessingml/2006/main">
        <w:t xml:space="preserve">2. ရိုသေရန် ငြင်းဆိုခြင်း- တန်ခိုးကြီးသူ၏ အခွင့်အာဏာကို ငြင်းပယ်ခြင်း။</w:t>
      </w:r>
    </w:p>
    <w:p/>
    <w:p>
      <w:r xmlns:w="http://schemas.openxmlformats.org/wordprocessingml/2006/main">
        <w:t xml:space="preserve">1. Proverbs 14:9 - လူမိုက်တို့သည် ဒုစရိုက်ကို ကဲ့ရဲ့တတ်၏။ ဖြောင့်မတ်သောသူတို့တွင်မူကား၊</w:t>
      </w:r>
    </w:p>
    <w:p/>
    <w:p>
      <w:r xmlns:w="http://schemas.openxmlformats.org/wordprocessingml/2006/main">
        <w:t xml:space="preserve">2. ဟေရှာယ 5:14-15 - ထို့ကြောင့် ငရဲသည် သူ့ကိုယ်သူ ကျယ်၍ ပါးစပ်ကို အတိုင်းအတာမဲ့ ဖွင့်လိုက်သည်နှင့်၊ သူတို့၏ ဘုန်းအသရေ၊ အလုံးအရင်း၊ ဘုန်းအသရေ၊ ရွှင်လန်းသော သူသည် ထိုပြည်ထဲသို့ ဆင်းလာလိမ့်မည်။ ယုတ်ညံ့သောသူသည် နှိမ့်ချခြင်းသို့ ရောက်လိမ့်မည်။ အားကြီးသောသူသည် နှိမ့်ချခြင်းသို့ ရောက်လိမ့်မည်။</w:t>
      </w:r>
    </w:p>
    <w:p/>
    <w:p>
      <w:r xmlns:w="http://schemas.openxmlformats.org/wordprocessingml/2006/main">
        <w:t xml:space="preserve">Habakkuk 1:11 ထို​အ​ခါ သူ​၏​စိတ်​သည်​ပြောင်း​လဲ​လိမ့်​မည်။ ဤ​အ​မှု​ကို သူ​၏​ဘု​ရား​သ​ခင်​ထံ​သို့​လွှဲ​ပြောင်း​၍ ပြစ်​မှား​လိမ့်​မည်။</w:t>
      </w:r>
    </w:p>
    <w:p/>
    <w:p>
      <w:r xmlns:w="http://schemas.openxmlformats.org/wordprocessingml/2006/main">
        <w:t xml:space="preserve">ရုပ်တုကိုးကွယ်ခြင်းနှင့် မှားယွင်းသောဘုရားများကို ယုံကြည်ခြင်း၏အကျိုးဆက်များကို ဟဗက္ကုတ်သတိပေးသည်။</w:t>
      </w:r>
    </w:p>
    <w:p/>
    <w:p>
      <w:r xmlns:w="http://schemas.openxmlformats.org/wordprocessingml/2006/main">
        <w:t xml:space="preserve">1: ငါတို့သည် အတုအယောင်ဘုရားကို မကိုးကွယ်ဘဲ ဘုရားသခင်ကို ယုံကြည်ရမည်။</w:t>
      </w:r>
    </w:p>
    <w:p/>
    <w:p>
      <w:r xmlns:w="http://schemas.openxmlformats.org/wordprocessingml/2006/main">
        <w:t xml:space="preserve">2- ဘုရားအတုအယောင်များနှင့် ရုပ်တုများ၏ ကတိတော်များကြောင့် သွေးဆောင်ခြင်းမခံရစေရန် သတိပြုရမည်။</w:t>
      </w:r>
    </w:p>
    <w:p/>
    <w:p>
      <w:r xmlns:w="http://schemas.openxmlformats.org/wordprocessingml/2006/main">
        <w:t xml:space="preserve">1: တရားဟောရာ 4:15-19 - ထို့ကြောင့် ကိုယ်ကိုကိုယ် သတိပြုကြလော့။ သခင်ဘုရားသည် မီးထဲက ဟောရပ်မြို့မှာ သင်တို့အား မိန့်တော်မူသောနေ့၌ မည်ကဲ့သို့ ပုံသဏ္ဍာန်ကိုမျှ သင်တို့ မတွေ့မြင်ကြ။ သင်တို့သည် ကိုယ်ကိုကိုယ် ဖောက်ပြန်၍ ရုပ်တု၊ ရုပ်တုဆင်းတု၊ ယောက်ျား၊ မြေကြီးပေါ်၌ရှိသော သားရဲသဏ္ဍာန်၊ လေ၌ပျံတတ်သော ငှက်သဏ္ဌာန်၊ မြေပြင်၌ တွားတတ်သော တိရစ္ဆာန်သဏ္ဌာန်၊ မြေကြီးအောက် ရေ၌ရှိသော ငါး၏သဏ္ဌာန်၊ ကောင်းကင်သို့ မျှော်ကြည့်၍၊ နေ၊ လ၊ ကြယ်တို့ကို မြင်သောအခါ၊ ကောင်းကင်ဗိုလ်ခြေအရှင် အပေါင်းတို့သည် သင်၏ဘုရားသခင် ထာဝရဘုရားအား ခွဲဝေပေးတော်မူသော ဝတ်ပြုခြင်းငှါ နှင်ထုတ်ခံရမည်အကြောင်း၊ ကောင်းကင်အောက်ရှိ လူမျိုးအပေါင်းတို့၊</w:t>
      </w:r>
    </w:p>
    <w:p/>
    <w:p>
      <w:r xmlns:w="http://schemas.openxmlformats.org/wordprocessingml/2006/main">
        <w:t xml:space="preserve">ရောမ 1:22-25 - ပညာရှိယောင်ဆောင်ကာ လူမိုက်ဖြစ်လာကာ ပျက်စီးတတ်သောဘုရားသခင်၏ ဘုန်းအသရေကို ဖောက်ပြန်တတ်သော လူ၊ ငှက်များ၊ ခြေလေးချောင်း၊ တွားတတ်သော တိရစ္ဆာန်များကဲ့သို့ ရုပ်တုအဖြစ်သို့ ပြောင်းလဲသွားကြသည်။ ထို့ကြောင့် ဘုရားသခင်သည် ၎င်းတို့အား မိမိတို့၏စိတ်ဆန္ဒများဖြင့် ညစ်ညူးစေခြင်း၊ အချင်းချင်းအကြား မိမိတို့၏ကိုယ်ခန္ဓာကို ရှုတ်ချခြင်းငှာ ညစ်ညူးစေခြင်းငှာ ဘုရားသခင်ကို မုသာအဖြစ်သို့ ပြောင်းလဲစေကာ အဘယ်သူသည် ဖန်ဆင်းရှင်ထက်သာ၍ ကောင်းချီးခံစားရစေကာမူ၊ . အာမင်။</w:t>
      </w:r>
    </w:p>
    <w:p/>
    <w:p>
      <w:r xmlns:w="http://schemas.openxmlformats.org/wordprocessingml/2006/main">
        <w:t xml:space="preserve">Habakkuk 1:12 အိုအကျွန်ုပ်၏ဘုရားသခင်ထာဝရဘုရား၊ အကျွန်ုပ်၏သန့်ရှင်းသောဘုရားသခင်၊ ငါတို့မသေရ။ အိုထာဝရဘုရား၊ ကိုယ်တော်သည် သူတို့ကို တရားသဖြင့် စီရင်တော်မူပြီ။ အို တန်ခိုးကြီးသော ဘုရားသခင်၊ ကိုယ်တော်သည် သူတို့ကို တည့်မတ်စေတော်မူပြီ။</w:t>
      </w:r>
    </w:p>
    <w:p/>
    <w:p>
      <w:r xmlns:w="http://schemas.openxmlformats.org/wordprocessingml/2006/main">
        <w:t xml:space="preserve">ဘုရားသခင်သည် ထာဝရဖြစ်ပြီး သူ၏တရားစီရင်ခြင်းသည် တရားမျှတပါသည်။</w:t>
      </w:r>
    </w:p>
    <w:p/>
    <w:p>
      <w:r xmlns:w="http://schemas.openxmlformats.org/wordprocessingml/2006/main">
        <w:t xml:space="preserve">1. ဘုရားသခင် ၏ ထာဝရတည်ခြင်း နှင့် ကိုယ်တော်၏ တရားမျှတခြင်း</w:t>
      </w:r>
    </w:p>
    <w:p/>
    <w:p>
      <w:r xmlns:w="http://schemas.openxmlformats.org/wordprocessingml/2006/main">
        <w:t xml:space="preserve">၂။ ဘုရားတရားစီရင်ခြင်းနှင့် တည့်မတ်ခြင်းကို နားလည်ခြင်း။</w:t>
      </w:r>
    </w:p>
    <w:p/>
    <w:p>
      <w:r xmlns:w="http://schemas.openxmlformats.org/wordprocessingml/2006/main">
        <w:t xml:space="preserve">1. Psalm 90:2 - တောင်များမပေါ်မှီ၊ မြေကြီးနှင့် လောကကို ထာဝရတည်သည်တိုင်အောင် ထာဝရတည်သည်ဖြစ်၍၊ ကိုယ်တော်သည် ဘုရားသခင်ဖြစ်တော်မူ၏။</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Habakkuk 1:13 သင်သည် ဒုစရိုက်ကိုမြင်ခြင်းထက် ဖြူစင်သောမျက်စိရှိ၍၊ ဒုစရိုက်ကို မကြည့်နိုင်ဘဲ၊ သစ္စာမဲ့သောသူတို့ကို အဘယ်ကြောင့် ကြည့်ရှု၍၊ မတရားသောသူသည် ထိုသူထက် ဖြောင့်မတ်သောသူကို ကိုက်စားသောအခါ၊ အဘယ်ကြောင့်နည်းဟူမူကား၊</w:t>
      </w:r>
    </w:p>
    <w:p/>
    <w:p>
      <w:r xmlns:w="http://schemas.openxmlformats.org/wordprocessingml/2006/main">
        <w:t xml:space="preserve">ဘုရားသခင်သည် မကောင်းမှုနှင့် မတရားမှုများကို ကြည့်ရှုရန် ဖြူစင်လွန်းသော်လည်း၊ သူသည် ဤလောကတွင် သည်းခံနိုင်ပုံပေါ်သည်။</w:t>
      </w:r>
    </w:p>
    <w:p/>
    <w:p>
      <w:r xmlns:w="http://schemas.openxmlformats.org/wordprocessingml/2006/main">
        <w:t xml:space="preserve">1. ဘုရားသခင်၏ တရားမျှတမှု၏ ဝိဥာဉ် - ဘုရားသခင်၏ သန့်ရှင်းမှုနှင့် လောက၌ အပြစ်ဖြေခွင့်ကြားက တင်းမာမှုကို ရှာဖွေခြင်း။</w:t>
      </w:r>
    </w:p>
    <w:p/>
    <w:p>
      <w:r xmlns:w="http://schemas.openxmlformats.org/wordprocessingml/2006/main">
        <w:t xml:space="preserve">၂။ ဘုရားသခင် အဘယ်ကြောင့် ဆိုးသွမ်းမှုကို ခွင့်ပြုသနည်း။ - လူ့ဆင်းရဲဒုက္ခအလယ်တွင် ဘုရားသခင်၏ရည်ရွယ်ချက်များနှင့် အစီအစဉ်များကို နားလည်ခြင်း။</w:t>
      </w:r>
    </w:p>
    <w:p/>
    <w:p>
      <w:r xmlns:w="http://schemas.openxmlformats.org/wordprocessingml/2006/main">
        <w:t xml:space="preserve">1. ဟေရှာယ 6:3 တွင်၊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Habakkuk 1:14 အုပ်စိုးရှင်မရှိသော တွားတတ်သော တိရစ္ဆာန်ကဲ့သို့ လူတို့ကို ပင်လယ်ငါးကဲ့သို့ ဖြစ်စေသလော။</w:t>
      </w:r>
    </w:p>
    <w:p/>
    <w:p>
      <w:r xmlns:w="http://schemas.openxmlformats.org/wordprocessingml/2006/main">
        <w:t xml:space="preserve">ဟဗက္ကုတ်သည် ဘုရားသခင်သည် လူတို့ကို အခွင့်အာဏာမရှိဘဲ အသက်ရှင်ခွင့်ပေးပြီး ပင်လယ်ငါးနှင့် အခြားသတ္တဝါများကဲ့သို့ ဖြစ်စေရန် အဘယ်ကြောင့် ခွင့်ပြုသနည်းဟု မေးခဲ့သည်။</w:t>
      </w:r>
    </w:p>
    <w:p/>
    <w:p>
      <w:r xmlns:w="http://schemas.openxmlformats.org/wordprocessingml/2006/main">
        <w:t xml:space="preserve">1. လူ၏အသက်တာတွင် ဘုရားသခင်၏ အခွင့်အာဏာ</w:t>
      </w:r>
    </w:p>
    <w:p/>
    <w:p>
      <w:r xmlns:w="http://schemas.openxmlformats.org/wordprocessingml/2006/main">
        <w:t xml:space="preserve">၂။ ဖန်ဆင်းခြင်းအားလုံးအပေါ် ဘုရားသခင်ရဲ့ အချုပ်အခြာအာဏာ</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w:t>
      </w:r>
    </w:p>
    <w:p/>
    <w:p>
      <w:r xmlns:w="http://schemas.openxmlformats.org/wordprocessingml/2006/main">
        <w:t xml:space="preserve">2. ယောဘ 12:7-10 - သို့ရာတွင် သားရဲတို့ကို မေးမြန်း၍ သွန်သင်ကြလိမ့်မည်။ မိုဃ်းကောင်းကင်ငှက်တို့၊ မြေကြီး၏ ချုံပုတ်တို့ကိုလည်း သွန်သင်ကြလိမ့်မည်။ ပင်လယ်ငါးတို့သည် သင်တို့အား ဘော်ပြလိမ့်မည်။ သခင်ဘုရား၏လက်တော်သည် ဤသို့ပြုတော်မူသည်ကို ဤသူအပေါင်းတို့တွင် အဘယ်သူမသိသနည်း။ သူ့လက်ထဲမှာ သက်ရှိအားလုံးရဲ့ အသက်နဲ့ လူသားအားလုံးရဲ့ ထွက်သက်ပါ။</w:t>
      </w:r>
    </w:p>
    <w:p/>
    <w:p>
      <w:r xmlns:w="http://schemas.openxmlformats.org/wordprocessingml/2006/main">
        <w:t xml:space="preserve">Habakkuk 1:15 လူအပေါင်းတို့ကို ထောင့်နှင့်ချီ၍ ကျော့ကွင်း၌ ဖမ်း၍ ဆွဲငင်သဖြင့် ဝမ်းမြောက်ခြင်းရှိကြ၏။</w:t>
      </w:r>
    </w:p>
    <w:p/>
    <w:p>
      <w:r xmlns:w="http://schemas.openxmlformats.org/wordprocessingml/2006/main">
        <w:t xml:space="preserve">လူတို့သည် မိမိတို့၏ သားကောင်ကို ထောင့်တစ်ခုဖြင့် ချီယူ၍ ပိုက်ကွန်တစ်ခု၌ ဖမ်းကာ ဆွဲငင်ငင်ငင် ဆုပ်ကိုင်လျက် ဝမ်းမြောက်ဝမ်းသာ ဖြစ်ကြကုန်၏။</w:t>
      </w:r>
    </w:p>
    <w:p/>
    <w:p>
      <w:r xmlns:w="http://schemas.openxmlformats.org/wordprocessingml/2006/main">
        <w:t xml:space="preserve">၁။ ဘုရားသခင်၏ကယ်တင်ခြင်းအတွက် ဝမ်းမြောက်ခြင်း</w:t>
      </w:r>
    </w:p>
    <w:p/>
    <w:p>
      <w:r xmlns:w="http://schemas.openxmlformats.org/wordprocessingml/2006/main">
        <w:t xml:space="preserve">2. ဘုရားသခင်၏ပြင်ဆင်ပေးမှုကို အသိအမှတ်ပြုခြင်း။</w:t>
      </w:r>
    </w:p>
    <w:p/>
    <w:p>
      <w:r xmlns:w="http://schemas.openxmlformats.org/wordprocessingml/2006/main">
        <w:t xml:space="preserve">၁။ ဆာလံ ၂၀:၄ - “စိတ်နှလုံးအလိုဆန္ဒကို ပေးသနားတော်မူပါစေသော။</w:t>
      </w:r>
    </w:p>
    <w:p/>
    <w:p>
      <w:r xmlns:w="http://schemas.openxmlformats.org/wordprocessingml/2006/main">
        <w:t xml:space="preserve">၂။ ဆာလံ ၃၇:၄-၅ - "ထာဝရဘုရား၌ မွေ့လျော်လော့။ စိတ်နှလုံးအလိုဆန္ဒတို့ကို ပေးတော်မူမည်။ သင်၏လမ်းကို သခင်ဘုရားထံ အပ်နှံလော့။ ကိုးစားလော့။</w:t>
      </w:r>
    </w:p>
    <w:p/>
    <w:p>
      <w:r xmlns:w="http://schemas.openxmlformats.org/wordprocessingml/2006/main">
        <w:t xml:space="preserve">Habakkuk 1:16 ထိုကြောင့်၊ မိမိတို့ကျော့ကွင်း၌ ယဇ်ပူဇော်၍၊ နံ့သာပေါင်းကို ဆွဲယူ၍၊ အကြောင်းမူကား၊ အသီးအနှံသည် ဖြိုး၍ အသားများ ကြွယ်ဝသောကြောင့်၊</w:t>
      </w:r>
    </w:p>
    <w:p/>
    <w:p>
      <w:r xmlns:w="http://schemas.openxmlformats.org/wordprocessingml/2006/main">
        <w:t xml:space="preserve">ဟဗက္ကုတ်ခေတ်က လူတွေဟာ သခင်အစား သူတို့ရဲ့ ကိုယ်ပိုင်တီထွင်မှုတွေကို စတေးနေကြတယ်။</w:t>
      </w:r>
    </w:p>
    <w:p/>
    <w:p>
      <w:r xmlns:w="http://schemas.openxmlformats.org/wordprocessingml/2006/main">
        <w:t xml:space="preserve">၁။ "ဘုရားသခင်ကို ဦးစားပေးခြင်း- သစ္စာရှိရှိ ကိုးကွယ်ခြင်း၏ကောင်းချီး"</w:t>
      </w:r>
    </w:p>
    <w:p/>
    <w:p>
      <w:r xmlns:w="http://schemas.openxmlformats.org/wordprocessingml/2006/main">
        <w:t xml:space="preserve">2. "မိမိကိုယ်ကိုအားကိုးခြင်း၏ အတုအယောင် Idol"</w:t>
      </w:r>
    </w:p>
    <w:p/>
    <w:p>
      <w:r xmlns:w="http://schemas.openxmlformats.org/wordprocessingml/2006/main">
        <w:t xml:space="preserve">၁။ မဿဲ ၆:၃၃-၃၄ - “ဘုရားသခင်၏နိုင်ငံတော်နှင့် ဖြောင့်မတ်ခြင်းတရားကို ရှေးဦးစွာရှာကြလော့။</w:t>
      </w:r>
    </w:p>
    <w:p/>
    <w:p>
      <w:r xmlns:w="http://schemas.openxmlformats.org/wordprocessingml/2006/main">
        <w:t xml:space="preserve">2. Jeremiah 17:5 - "ထာဝရဘုရားမိန့်တော်မူသည်ကား၊ လူကိုကိုးစား၍ ဇာတိပကတိအားဖြစ်စေသော သူသည် ထာဝရဘုရားထံတော်မှ လွှဲသွားသော စိတ်နှလုံးသည် ကျိန်ခြင်းခံရ၏။</w:t>
      </w:r>
    </w:p>
    <w:p/>
    <w:p>
      <w:r xmlns:w="http://schemas.openxmlformats.org/wordprocessingml/2006/main">
        <w:t xml:space="preserve">Habakkuk 1:17 သို့ဖြစ်၍ လူမျိုးတို့ကို သတ်ခြင်းငှါ အစဉ်မနှမြောဘဲ ပိုက်ကွန်ကို လွတ်ရမည်လော။</w:t>
      </w:r>
    </w:p>
    <w:p/>
    <w:p>
      <w:r xmlns:w="http://schemas.openxmlformats.org/wordprocessingml/2006/main">
        <w:t xml:space="preserve">အာဏာကို လိုက်ရှာရင်း လူတွေကို အဆက်မပြတ် သတ်ဖြတ်နေတဲ့ ဗာဗုလုန်တွေရဲ့ လုပ်ရပ်တွေကို ဘုရားသခင် မေးခွန်းထုတ်နေတယ်။</w:t>
      </w:r>
    </w:p>
    <w:p/>
    <w:p>
      <w:r xmlns:w="http://schemas.openxmlformats.org/wordprocessingml/2006/main">
        <w:t xml:space="preserve">၁။ ဘုရားသခင်၏ အန္တိမ တန်ခိုးသည် မြေကြီးဆိုင်ရာ စွမ်းအားမှန်သမျှထက် ကြီးမြတ်သည်။</w:t>
      </w:r>
    </w:p>
    <w:p/>
    <w:p>
      <w:r xmlns:w="http://schemas.openxmlformats.org/wordprocessingml/2006/main">
        <w:t xml:space="preserve">၂။ အကြမ်းဖက်မှုနှင့် ဖိနှိပ်မှုများဖြင့် အာဏာရှာသူများကို ဘုရားသခင် သည်းမခံနိုင်ပါ။</w:t>
      </w:r>
    </w:p>
    <w:p/>
    <w:p>
      <w:r xmlns:w="http://schemas.openxmlformats.org/wordprocessingml/2006/main">
        <w:t xml:space="preserve">1. ဟေရှာယ 40:17-18 လူမျိုးအပေါင်းတို့သည် ရှေ့တော်၌မရှိသကဲ့သို့၊ သူတို့သည် အချည်းနှီးသက်သက်နှင့် အချည်းနှီးသက်သက်ဖြစ်သည်ဟု ကိုယ်တော်အားဖြင့် မှတ်ယူကြ၏။</w:t>
      </w:r>
    </w:p>
    <w:p/>
    <w:p>
      <w:r xmlns:w="http://schemas.openxmlformats.org/wordprocessingml/2006/main">
        <w:t xml:space="preserve">2. ဆာလံ 33:13-15 ထာဝရဘုရားသည် ကောင်းကင်ဘုံမှ ငုံ့ကြည့်၍၊ လူသားအပေါင်းတို့ကို မြင်တော်မူ၏။ ထိုင်​တော်​မူ​ရာ​မှ မြေ​ကြီး​သား​တို့​ကို​ကြည့်​ရှု​တော်​မူ​၏။</w:t>
      </w:r>
    </w:p>
    <w:p/>
    <w:p>
      <w:r xmlns:w="http://schemas.openxmlformats.org/wordprocessingml/2006/main">
        <w:t xml:space="preserve">ဟဗက္ကုတ် အခန်းကြီး ၂ တွင် ပရောဖက်နှင့် ဘုရားသခင်ကြား ဆွေးနွေးမှုကို ဆက်လက်ဖော်ပြထားသည်။ အခန်းကြီးသည် ဟဗက္ကုတ်၏စိုးရိမ်ပူပန်မှုများကို ဘုရားသခင်တုံ့ပြန်ပုံအပေါ် အဓိကအာရုံစိုက်ပြီး ဗာဗုလုန်လူမျိုးများအပေါ် “မပြေလည်မှုများ” နှင့် ၎င်းတို့၏အပြစ်ပြုကျင့်စဉ်များကို ဆက်တိုက်ဖော်ပြခြင်း သို့မဟုတ် “ဒုက္ခများ” ပါရှိသည်။</w:t>
      </w:r>
    </w:p>
    <w:p/>
    <w:p>
      <w:r xmlns:w="http://schemas.openxmlformats.org/wordprocessingml/2006/main">
        <w:t xml:space="preserve">ပထမအပိုဒ်- ဟဗက္ကုတ်သည် သူထုတ်ပြတော့မည့် ရူပါရုံကို ချရေးရန် ဘုရားသခင် ညွှန်ကြားသည့် အခန်းမှ အစပြုပါသည်။ အချိန်ယူရသော်လည်း ရူပါရုံသည် ဧကန်မုချဖြစ်မည်ဟု ဟဗက္ကုတ်ကို ဘုရားသခင် အာမခံထားသည်။ ယုံကြည်ခြင်းနှင့် စိတ်ရှည်စောင့်ဆိုင်းခြင်း၏ အရေးပါမှုကို အလေးပေးတော်မူသည် (ဟဗက္ကုတ် ၂း၁-၄)။</w:t>
      </w:r>
    </w:p>
    <w:p/>
    <w:p>
      <w:r xmlns:w="http://schemas.openxmlformats.org/wordprocessingml/2006/main">
        <w:t xml:space="preserve">ဒုတိယအပိုဒ်- ဘုရားသခင်သည် ဗာဗုလုန်လူမျိုးများအပေါ် “ဒုက္ခများ” အစီအရီကို အသံထွက်ပြီး သူတို့၏အပြစ်များနှင့် ရင်ဆိုင်ရမည့်အကျိုးဆက်များကို ဖော်ထုတ်ပေးသည်။ "ဒုက္ခများ" သည် သူတို့၏လောဘ၊ အကြမ်းဖက်မှုနှင့် အခြားသူများကို အမြတ်ထုတ်ခြင်းကို ရှုတ်ချသည်။ သူတို့၏မကောင်းသော အမြတ်သည် ထာဝရကျေနပ်မှု သို့မဟုတ် လုံခြုံမှုကို ယူဆောင်လာမည်မဟုတ်ကြောင်း ကြေငြာထားသည် (ဟဗက္ကုတ် ၂း၅-၁၄)။</w:t>
      </w:r>
    </w:p>
    <w:p/>
    <w:p>
      <w:r xmlns:w="http://schemas.openxmlformats.org/wordprocessingml/2006/main">
        <w:t xml:space="preserve">၃ အပိုဒ်- ဤအခန်းသည် ဘုရားသခင်၏ တန်ခိုးနှင့် အချုပ်အခြာအာဏာကို သတိပေးချက်ဖြင့် နိဂုံးချုပ်ထားသည်။ ကမ္ဘာမြေကြီးသည် သခင်ဘုရား၏ ဘုန်းတော်ကို သိကျွမ်းခြင်းပညာနှင့် ပြည့်စုံမည်ဖြစ်ပြီး၊ လူမျိုးအားလုံးသည် နောက်ဆုံးတွင် သူ၏အာဏာကို အသိအမှတ်ပြုလိမ့်မည် (ဟဗက္ကုတ် 2:15-20)။</w:t>
      </w:r>
    </w:p>
    <w:p/>
    <w:p>
      <w:r xmlns:w="http://schemas.openxmlformats.org/wordprocessingml/2006/main">
        <w:t xml:space="preserve">အကျဉ်းချုပ်မှာ,</w:t>
      </w:r>
    </w:p>
    <w:p>
      <w:r xmlns:w="http://schemas.openxmlformats.org/wordprocessingml/2006/main">
        <w:t xml:space="preserve">ဟဗက္ကုတ် အခန်းကြီး ၂ တွင် ဟဗက္ကုတ်၏စိုးရိမ်ပူပန်မှုများကို ဘုရားသခင်တုံ့ပြန်ပုံ ပါရှိပြီး ဗာဗုလုန်လူမျိုးများအပေါ် “ဒုက္ခများ” ဟု အသံထွက်ပါသည်။</w:t>
      </w:r>
    </w:p>
    <w:p/>
    <w:p>
      <w:r xmlns:w="http://schemas.openxmlformats.org/wordprocessingml/2006/main">
        <w:t xml:space="preserve">ရူပါရုံကို ချရေးရန် ဟဗက္ကုတ်ကို ဘုရားသခင် ညွှန်ကြားထားပြီး ယုံကြည်ခြင်းနှင့် သည်းခံစောင့်ဆိုင်းခြင်း၏ အရေးပါမှုကို အလေးပေးဖော်ပြသည်။</w:t>
      </w:r>
    </w:p>
    <w:p>
      <w:r xmlns:w="http://schemas.openxmlformats.org/wordprocessingml/2006/main">
        <w:t xml:space="preserve">ဗာဗုလုန်လူမျိုးများအပေါ် “ဒုက္ခများ” ဟူသော ကြေငြာချက်သည် ၎င်းတို့၏အပြစ်များနှင့် ရင်ဆိုင်ရမည့်အကျိုးဆက်များကို ထုတ်ဖော်ပြသသည်။</w:t>
      </w:r>
    </w:p>
    <w:p>
      <w:r xmlns:w="http://schemas.openxmlformats.org/wordprocessingml/2006/main">
        <w:t xml:space="preserve">လူမျိုးတိုင်းသည် ကိုယ်တော်၏အခွင့်အာဏာကို အသိအမှတ်ပြုမည်ဟု အာမခံချက်ဖြင့် ဘုရားသခင်၏ တန်ခိုးနှင့် အချုပ်အခြာအာဏာကို ကတိသစ္စာပြုပါသည်။</w:t>
      </w:r>
    </w:p>
    <w:p/>
    <w:p>
      <w:r xmlns:w="http://schemas.openxmlformats.org/wordprocessingml/2006/main">
        <w:t xml:space="preserve">ဟဗက္ကုတ်၏ ဤအခန်းသည် ပရောဖက်နှင့် ဘုရားသခင်ကြား ဆွေးနွေးမှုကို ဆက်လက်ဖော်ပြထားသည်။ ဟဗက္ကုတ်သည် သူထုတ်ပြတော့မည့် ရူပါရုံကို ရေးမှတ်ရန် ဘုရားသခင် ညွှန်ကြားခြင်းမှ အစပြုကာ ယုံကြည်ခြင်းနှင့် စိတ်ရှည်စွာ စောင့်ဆိုင်းခြင်း၏ အရေးကြီးမှုကို အလေးပေးသည်။ ထို့နောက် ဘုရားသခင်သည် ဗာဗုလုန်လူမျိုးများအပေါ် “ဒုက္ခများ” ဆက်တိုက်ကြေညာပြီး သူတို့၏အပြစ်များကို ရှုတ်ချပြီး သူတို့ကြုံတွေ့ရမည့်အကျိုးဆက်များကို ထုတ်ဖော်ပြသသည်။ “ဒုက္ခများ” သည် ဗာဗုလုန်လူမျိုးများ၏ လောဘ၊ အကြမ်းဖက်မှုနှင့် အခြားသူများ၏ အမြတ်ထုတ်ခြင်းတို့ကို မီးမောင်းထိုးပြပြီး ၎င်းတို့၏ ရရှိထားသော အမြတ်ငွေသည် ရေရှည်တည်တံ့သော ကျေနပ်မှု သို့မဟုတ် လုံခြုံမှုကို ယူဆောင်လာမည်မဟုတ်ကြောင်း ကြေငြာထားသည်။ ဤအခန်းသည် ကမ္ဘာမြေကြီးသည် သခင်ဘုရား၏ဘုန်းတော်ကို အသိပညာနှင့် ပြည့်စုံစေမည်ဖြစ်ပြီး၊ လူမျိုးအားလုံးသည် နောက်ဆုံးတွင် ကိုယ်တော်၏အခွင့်အာဏာကို အသိအမှတ်ပြုမည်ဖြစ်ကြောင်း အခိုင်အမာဆိုကာ ဘုရားသခင်၏တန်ခိုးတော်နှင့် အချုပ်အခြာအာဏာကို သတိရစေသည့်အခန်းကို နိဂုံးချုပ်ထားသည်။ ဤအခန်းတွင် ဟဗက္ကုတ်၏စိုးရိမ်ပူပန်မှုများအပေါ် ဘုရားသခင်၏တုံ့ပြန်မှုကို ပြသထားပြီး ဗာဗုလုန်တို့၏အပြစ်ပြုကျင့်မှုများ၏အကျိုးဆက်များကို ထိုးထွင်းသိမြင်စေသည်။</w:t>
      </w:r>
    </w:p>
    <w:p/>
    <w:p>
      <w:r xmlns:w="http://schemas.openxmlformats.org/wordprocessingml/2006/main">
        <w:t xml:space="preserve">ဟဗက္ကုတ် 2:1 ငါ​သည်​မိ​မိ​၏​လက်​ပေါ်​မှာ​ရပ်​၍ ရဲ​တိုက်​ပေါ်​မှာ​ထား​၍ သူ​မည်​သို့​ပြော​မည်​ကို​လည်း​ကောင်း၊ အ​စီ​ရင်​ခံ​ရ​သော​အ​ခါ​မည်​သို့​ပြန်​ပြော​မည်​ကို​လည်း​စောင့်​ကြည့်​မည်။</w:t>
      </w:r>
    </w:p>
    <w:p/>
    <w:p>
      <w:r xmlns:w="http://schemas.openxmlformats.org/wordprocessingml/2006/main">
        <w:t xml:space="preserve">ဤကျမ်းပိုဒ်သည် ဘုရားသခင်၏သတင်းစကားကို လက်ခံရရှိရန်နှင့် ဆုံးမစာမှန်သမျှကို ဖြေဆိုရန် ဝိညာဉ်ရေးအရ ပြင်ဆင်ထားရန် အရေးကြီးကြောင်း ဖော်ပြသည်။</w:t>
      </w:r>
    </w:p>
    <w:p/>
    <w:p>
      <w:r xmlns:w="http://schemas.openxmlformats.org/wordprocessingml/2006/main">
        <w:t xml:space="preserve">1. ဝိညာဉ်ရေးပြင်ဆင်မှု စွမ်းအား</w:t>
      </w:r>
    </w:p>
    <w:p/>
    <w:p>
      <w:r xmlns:w="http://schemas.openxmlformats.org/wordprocessingml/2006/main">
        <w:t xml:space="preserve">2. ဝိညာဉ်ရေးအရ နိုးကြားလာခြင်း</w:t>
      </w:r>
    </w:p>
    <w:p/>
    <w:p>
      <w:r xmlns:w="http://schemas.openxmlformats.org/wordprocessingml/2006/main">
        <w:t xml:space="preserve">1. ဧဖက် 6:10-13 - သခင်ဘုရား၌၎င်း၊ တန်ခိုးတော်အားဖြင့်၎င်း၊ မာရ်နတ်၏ လှည့်ဖြားခြင်းများကို ခံနိုင်ရည်ရှိစေခြင်းငှာ၊ ဘုရားသခင်၏ ချပ်ဝတ်တန်ဆာ တစ်ခုလုံးကို ဝတ်ဆင်ကြလော့။</w:t>
      </w:r>
    </w:p>
    <w:p/>
    <w:p>
      <w:r xmlns:w="http://schemas.openxmlformats.org/wordprocessingml/2006/main">
        <w:t xml:space="preserve">၂။ ၁ ပေတရု ၅:၈-၉ - သတိနှင့်သတိရှိကြလော့။ အကြောင်းမူကား၊ သင်၏ရန်သူ မာရ်နတ်သည် ဟောက်သောခြင်္သေ့ကဲ့သို့ အဘယ်သူကို မျိုရမည်နည်းဟူမူကား၊</w:t>
      </w:r>
    </w:p>
    <w:p/>
    <w:p>
      <w:r xmlns:w="http://schemas.openxmlformats.org/wordprocessingml/2006/main">
        <w:t xml:space="preserve">Habakkuk 2:2 တဖန် ထာဝရဘုရားသည် ငါ့အား မိန့်တော်မူသည်ကား၊ ရူပါရုံကို ရေးမှတ်၍ ဖတ်သောသူသည် ပြေးနိုင်စေခြင်းငှာ၊</w:t>
      </w:r>
    </w:p>
    <w:p/>
    <w:p>
      <w:r xmlns:w="http://schemas.openxmlformats.org/wordprocessingml/2006/main">
        <w:t xml:space="preserve">ထာဝရဘုရားသည် ဟဗက္ကုတ်အား ရူပါရုံကို လူအပေါင်းတို့အား ဖတ်ရှုနားလည်နိုင်စေရန် ညွှန်ကြားခဲ့သည်။</w:t>
      </w:r>
    </w:p>
    <w:p/>
    <w:p>
      <w:r xmlns:w="http://schemas.openxmlformats.org/wordprocessingml/2006/main">
        <w:t xml:space="preserve">၁။ ဘုရားသခင်၏ နှုတ်ကပတ်တော်ကို ဆက်သွယ်ရန်အတွက် ရေးသားခြင်း၏ စွမ်းအား</w:t>
      </w:r>
    </w:p>
    <w:p/>
    <w:p>
      <w:r xmlns:w="http://schemas.openxmlformats.org/wordprocessingml/2006/main">
        <w:t xml:space="preserve">၂။ သမ္မာကျမ်းစာတွင် ကျွန်ုပ်တို့ဖတ်ရှုသည့်အရာကို မည်သို့အသက်ရှင်နိုင်မည်နည်း။</w:t>
      </w:r>
    </w:p>
    <w:p/>
    <w:p>
      <w:r xmlns:w="http://schemas.openxmlformats.org/wordprocessingml/2006/main">
        <w:t xml:space="preserve">1. Proverbs 3:3 - ကရုဏာနှင့်သစ္စာတရားကို မစွန့်စေနှင့်။ သင်၏လည်ပင်း၌ ချည်နှောင်လော့။ စိတ်နှလုံး စားပွဲပေါ်မှာ ရေးမှတ်ပါ။</w:t>
      </w:r>
    </w:p>
    <w:p/>
    <w:p>
      <w:r xmlns:w="http://schemas.openxmlformats.org/wordprocessingml/2006/main">
        <w:t xml:space="preserve">2. 2 Timothy 3:16 - ကျမ်းချက်အားလုံးသည် ဘုရားသခင်မှုတ်သွင်းတော်မူသောအားဖြင့် ပေးဆောင်ထားပြီး၊ အယူဝါဒအတွက်၊ ဆုံးမရန်၊ တည့်မတ်ရန်၊ ဖြောင့်မတ်ခြင်းအတွက် သွန်သင်ခြင်းအတွက် အကျိုးရှိသည်။</w:t>
      </w:r>
    </w:p>
    <w:p/>
    <w:p>
      <w:r xmlns:w="http://schemas.openxmlformats.org/wordprocessingml/2006/main">
        <w:t xml:space="preserve">Habakkuk 2:3 အကြောင်းမူကား၊ ဗျာဒိတ်ရူပါရုံသည် ချိန်းချက်သောအချိန်ရောက်သေးသော်လည်း၊ အဆုံး၌ မုသာစကားကို မပြောဘဲနေလိမ့်မည်။ ငံ့လင့်သော်လည်း၊ ဧကန်မုချလာမည်ဖြစ်သောကြောင့် မဆိုင်းမတွပင်။</w:t>
      </w:r>
    </w:p>
    <w:p/>
    <w:p>
      <w:r xmlns:w="http://schemas.openxmlformats.org/wordprocessingml/2006/main">
        <w:t xml:space="preserve">ရူပါရုံသည် ဖြစ်ပေါ်လာမည်မှာ သေချာပြီး စောင့်သင့်သည်။</w:t>
      </w:r>
    </w:p>
    <w:p/>
    <w:p>
      <w:r xmlns:w="http://schemas.openxmlformats.org/wordprocessingml/2006/main">
        <w:t xml:space="preserve">၁။ ဘုရားသခင်၏ကတိတော်များကို စောင့်မျှော်ခြင်း၌ စိတ်ရှည်ပါ။</w:t>
      </w:r>
    </w:p>
    <w:p/>
    <w:p>
      <w:r xmlns:w="http://schemas.openxmlformats.org/wordprocessingml/2006/main">
        <w:t xml:space="preserve">၂။ ဘုရားသခင့်အချိန်သည် ပြီးပြည့်စုံသည်။</w:t>
      </w:r>
    </w:p>
    <w:p/>
    <w:p>
      <w:r xmlns:w="http://schemas.openxmlformats.org/wordprocessingml/2006/main">
        <w:t xml:space="preserve">1. ရောမ 8:25 - ငါတို့၌မရှိသေးသောအရာကိုမျှော်လင့်လျှင်၎င်းကိုစိတ်ရှည်စွာစောင့်ဆိုင်းပါ။</w:t>
      </w:r>
    </w:p>
    <w:p/>
    <w:p>
      <w:r xmlns:w="http://schemas.openxmlformats.org/wordprocessingml/2006/main">
        <w:t xml:space="preserve">2. ဆာလံ 27:14 - ထာဝရဘုရားကို မြော်လင့်ပါ။ အားယူ၍ သခင်ဘုရားကို မြော်လင့်လော့။</w:t>
      </w:r>
    </w:p>
    <w:p/>
    <w:p>
      <w:r xmlns:w="http://schemas.openxmlformats.org/wordprocessingml/2006/main">
        <w:t xml:space="preserve">Habakkuk 2:4 ကြည့်ရှုလော့၊ ချီမြှောက်ခြင်းခံရသော သူ၏ဝိညာဉ်သည် ထိုသူ၌ ဖြောင့်မတ်ခြင်းမရှိ။ ဖြောင့်မတ်သောသူမူကား၊ ယုံကြည်ခြင်းအားဖြင့် အသက်ရှင်လိမ့်မည်။</w:t>
      </w:r>
    </w:p>
    <w:p/>
    <w:p>
      <w:r xmlns:w="http://schemas.openxmlformats.org/wordprocessingml/2006/main">
        <w:t xml:space="preserve">ဖြောင့်မတ်သောသူသည် မာနဖြင့်မဟုတ်ဘဲ ယုံကြည်ခြင်းအားဖြင့် အသက်ရှင်လိမ့်မည်။</w:t>
      </w:r>
    </w:p>
    <w:p/>
    <w:p>
      <w:r xmlns:w="http://schemas.openxmlformats.org/wordprocessingml/2006/main">
        <w:t xml:space="preserve">1- ယုံကြည်ခြင်း၏အသက်တာ- ဖြောင့်မတ်သောသူသည် ယုံကြည်ခြင်းအားဖြင့် အသက်ရှင်လိမ့်မည်။</w:t>
      </w:r>
    </w:p>
    <w:p/>
    <w:p>
      <w:r xmlns:w="http://schemas.openxmlformats.org/wordprocessingml/2006/main">
        <w:t xml:space="preserve">2- မာန- ဖြောင့်မတ်ခြင်းအတွက် အတားအဆီးတစ်ခု</w:t>
      </w:r>
    </w:p>
    <w:p/>
    <w:p>
      <w:r xmlns:w="http://schemas.openxmlformats.org/wordprocessingml/2006/main">
        <w:t xml:space="preserve">1 Romans 1:17 - အကြောင်းမူကား၊ ဖြောင့်မတ်သောသူသည် ယုံကြည်ခြင်းအားဖြင့် အသက်ရှင်လိမ့်မည်ဟု ကျမ်းစာလာသည်နှင့်အညီ၊</w:t>
      </w:r>
    </w:p>
    <w:p/>
    <w:p>
      <w:r xmlns:w="http://schemas.openxmlformats.org/wordprocessingml/2006/main">
        <w:t xml:space="preserve">2: Proverbs 16:18 - မာနသည် ပျက်စီးခြင်းသို့မရောက်မှီ၊ မာနထောင်လွှားသောစိတ်သည် လဲခြင်းသို့မရောက်မှီ။</w:t>
      </w:r>
    </w:p>
    <w:p/>
    <w:p>
      <w:r xmlns:w="http://schemas.openxmlformats.org/wordprocessingml/2006/main">
        <w:t xml:space="preserve">Habakkuk 2:5 အကယ်စင်စစ်၊ သူသည် စပျစ်ရည်ကို လွန်ကျူးသောကြောင့်၊ မာနကြီးသောသူ၊ အိမ်၌မနေဘဲ၊ ငရဲကဲ့သို့ သူ၏အလိုဆန္ဒကို ချဲ့ထွင်ကာ သေမင်းကဲ့သို့ပင်၊ မကျေနပ်နိုင်ဘဲ၊ လူအမျိုးမျိုးတို့ကို စုရုံးလျက်၊ လူအပေါင်းတို့သည် သူ့အား၊</w:t>
      </w:r>
    </w:p>
    <w:p/>
    <w:p>
      <w:r xmlns:w="http://schemas.openxmlformats.org/wordprocessingml/2006/main">
        <w:t xml:space="preserve">ဤကျမ်းပိုဒ်သည် စည်းစိမ်ဥစ္စာနှင့် အာဏာကို စုဆောင်းလိုသော မာနကြီးပြီး လောဘကြီးသူအကြောင်း ပြောထားသည်။</w:t>
      </w:r>
    </w:p>
    <w:p/>
    <w:p>
      <w:r xmlns:w="http://schemas.openxmlformats.org/wordprocessingml/2006/main">
        <w:t xml:space="preserve">1. လောဘ၏အန္တရာယ်- မာနနှင့် တစ်ကိုယ်ကောင်းဆန်ခြင်းသည် ပျက်စီးခြင်းသို့ ဦးတည်စေသည်။</w:t>
      </w:r>
    </w:p>
    <w:p/>
    <w:p>
      <w:r xmlns:w="http://schemas.openxmlformats.org/wordprocessingml/2006/main">
        <w:t xml:space="preserve">2. ချုပ်တည်းခြင်း၏ကောင်းချီး- ရောင့်ရဲမှုနှင့် ရက်ရောသောဘဝဖြင့် နေထိုင်ပါ။</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ကောလောသဲ ၃:၅ - သို့ဖြစ်၍၊ သင်တို့၌ရှိသော မြေကြီးဟူမူကား၊ လိင်အကျင့်ယိုယွင်းမှု၊ မသန့်ရှင်းမှု၊ ကိလေသာ၊ မကောင်းသော တပ်မက်မှု၊</w:t>
      </w:r>
    </w:p>
    <w:p/>
    <w:p>
      <w:r xmlns:w="http://schemas.openxmlformats.org/wordprocessingml/2006/main">
        <w:t xml:space="preserve">Habakkuk 2:6 ဤသူအပေါင်းတို့သည် သူ့တဘက်၌ ပုံဥပမာကို၎င်း၊ ကဲ့ရဲ့သော စကားပုံကိုလည်း၎င်း မြွက်ဆို၍၊ မိမိမဟုတ်သောအရာကို ပွားများသောသူသည် အမင်္ဂလာရှိစေသတည်း။ ဘယ်လောက်ကြာ? ထူထဲသော ရွှံ့စေးနှင့် တင်သောသူအား၊</w:t>
      </w:r>
    </w:p>
    <w:p/>
    <w:p>
      <w:r xmlns:w="http://schemas.openxmlformats.org/wordprocessingml/2006/main">
        <w:t xml:space="preserve">ဟဗက္ကုတ်သည် မိမိဥစ္စာမဟုတ်သောအရာကို ခိုးယူသောသူတို့ကို ရှုတ်ချ၍၊</w:t>
      </w:r>
    </w:p>
    <w:p/>
    <w:p>
      <w:r xmlns:w="http://schemas.openxmlformats.org/wordprocessingml/2006/main">
        <w:t xml:space="preserve">1. လောဘ၏ကျိန်စာ- ကျွန်ုပ်တို့၏နည်းလမ်းဖြင့် အသက်ရှင်ရန် သင်ယူခြင်း။</w:t>
      </w:r>
    </w:p>
    <w:p/>
    <w:p>
      <w:r xmlns:w="http://schemas.openxmlformats.org/wordprocessingml/2006/main">
        <w:t xml:space="preserve">2. ရောင့်ရဲခြင်း၏ကောင်းချီး- အကြွေးမစုဆောင်းဘဲ ကျေနပ်ပျော်ရွှင်သောဘဝနေထိုင်နည်း</w:t>
      </w:r>
    </w:p>
    <w:p/>
    <w:p>
      <w:r xmlns:w="http://schemas.openxmlformats.org/wordprocessingml/2006/main">
        <w:t xml:space="preserve">1. Proverbs 11:28 - မိမိစည်းစိမ်ကို ကိုးစားသောသူသည် လဲလိမ့်မည်။ ဖြောင့်မတ်သောသူမူကား အခက်ကဲ့သို့ ပွင့်လန်းလိမ့်မည်။</w:t>
      </w:r>
    </w:p>
    <w:p/>
    <w:p>
      <w:r xmlns:w="http://schemas.openxmlformats.org/wordprocessingml/2006/main">
        <w:t xml:space="preserve">2. Luke 12:15 တဖန်တုံ၊ သတိနှင့် လောဘဇောကို ကြဉ်ရှောင်ကြလော့။ အကြောင်းမူကား၊ လူ၏အသက်သည် စည်းစိမ်ဥစ္စာကြွယ်ဝခြင်း၌ မတည်။</w:t>
      </w:r>
    </w:p>
    <w:p/>
    <w:p>
      <w:r xmlns:w="http://schemas.openxmlformats.org/wordprocessingml/2006/main">
        <w:t xml:space="preserve">Habakkuk 2:7 သင့်ကိုကိုက်၍ နှောင့်ရှက်သောသူတို့သည် ချက်ခြင်းထ၍ လုယက်ခြင်းငှါ ဖြစ်ကြလိမ့်မည် မဟုတ်လော။</w:t>
      </w:r>
    </w:p>
    <w:p/>
    <w:p>
      <w:r xmlns:w="http://schemas.openxmlformats.org/wordprocessingml/2006/main">
        <w:t xml:space="preserve">မိမိလူမျိုးကို ညှဉ်းဆဲ အမြတ်ထုတ်သူများ အပြစ်ပေးခံရမည်ဟု ထာဝရဘုရားသတိပေးသည်။</w:t>
      </w:r>
    </w:p>
    <w:p/>
    <w:p>
      <w:r xmlns:w="http://schemas.openxmlformats.org/wordprocessingml/2006/main">
        <w:t xml:space="preserve">1: ငါတို့သည် ငါတို့၏လူချင်းကို အခွင့်ကောင်းယူ၍ ညှဉ်းဆဲခြင်းကို မပြုရကြ။ အကြောင်းမူကား၊</w:t>
      </w:r>
    </w:p>
    <w:p/>
    <w:p>
      <w:r xmlns:w="http://schemas.openxmlformats.org/wordprocessingml/2006/main">
        <w:t xml:space="preserve">2- ကိုယ်တော်၏တရားမျှတမှု စိုးမိုးနိုင်မည်ဟု ယုံကြည်ခြင်းဖြင့် ဘုရားသခင်နှင့် ကိုယ်တော်၏ ပညတ်တော်များကို ကျွန်ုပ်တို့ သစ္စာစောင့်ထိန်းရပါမည်။</w:t>
      </w:r>
    </w:p>
    <w:p/>
    <w:p>
      <w:r xmlns:w="http://schemas.openxmlformats.org/wordprocessingml/2006/main">
        <w:t xml:space="preserve">၁။ သုတ္တံ ၃း၃၁-၃၂ - ကြမ်းတမ်းသောသူကို မငြူစူစေနှင့်။ အကြောင်းမူကား၊ ဖောက်ပြန်သောသူကို ထာဝရဘုရား စက်ဆုပ်တော်မူသော်လည်း၊</w:t>
      </w:r>
    </w:p>
    <w:p/>
    <w:p>
      <w:r xmlns:w="http://schemas.openxmlformats.org/wordprocessingml/2006/main">
        <w:t xml:space="preserve">2 ထွက်မြောက်ရာကျမ်း 20:16 - ကိုယ်နှင့်စပ်ဆိုင်သောသူတဘက်၌ မမှန်သောသက်သေကို မခံရ။</w:t>
      </w:r>
    </w:p>
    <w:p/>
    <w:p>
      <w:r xmlns:w="http://schemas.openxmlformats.org/wordprocessingml/2006/main">
        <w:t xml:space="preserve">Habakkuk 2:8 သင်သည် များစွာသောလူမျိုးကို လုယူသောကြောင့်၊ ကျန်ကြွင်းသော လူအပေါင်းတို့သည် သင့်ကို လုယူကြလိမ့်မည်။ လူတို့၏အသွေးနှင့်၊ ပြည်၊ မြို့၊ အရပ်ရပ်တို့၌ ကျင်လည်သော ကြောင့်၊</w:t>
      </w:r>
    </w:p>
    <w:p/>
    <w:p>
      <w:r xmlns:w="http://schemas.openxmlformats.org/wordprocessingml/2006/main">
        <w:t xml:space="preserve">ထာ​ဝ​ရ​ဘု​ရား​သည်​သူ​တို့​အား​အ​ပြစ်​ပေး​သော​သူ​တို့​ကို​အ​ပြစ်​ပေး​တော်​မူ​သော​အ​မှု​ကို​အ​ပြစ်​ပေး​တော်​မူ​လိမ့်​မည်။</w:t>
      </w:r>
    </w:p>
    <w:p/>
    <w:p>
      <w:r xmlns:w="http://schemas.openxmlformats.org/wordprocessingml/2006/main">
        <w:t xml:space="preserve">၁။ ဘုရားသခင်သည် လူဆိုးတို့ကို အပြစ်ပေးသည်- ဟဗက္ကုတ် ၂:၈</w:t>
      </w:r>
    </w:p>
    <w:p/>
    <w:p>
      <w:r xmlns:w="http://schemas.openxmlformats.org/wordprocessingml/2006/main">
        <w:t xml:space="preserve">2. သခင်ဘုရား၏တရားမျှတမှု- ငါတို့ကြဲသောအရာကို ရိတ်သိမ်းခြင်း။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Jeremiah 17:10 - "ငါထာဝရဘုရားသည် စိတ်နှလုံးကို စစ်ကြော၍ ဉာဏ်ကိုစမ်းသပ်၍၊ လူအသီးအသီး မိမိတို့အကျင့်အတိုင်း ကျင့်ခြင်းအကျိုးကို ပေးစေခြင်းငှါ၊</w:t>
      </w:r>
    </w:p>
    <w:p/>
    <w:p>
      <w:r xmlns:w="http://schemas.openxmlformats.org/wordprocessingml/2006/main">
        <w:t xml:space="preserve">Habakkuk 2:9 မိမိအိမ်၌ မကောင်းသော လောဘကို မက်မောသော သူသည် အမင်္ဂလာရှိစေသတည်း။</w:t>
      </w:r>
    </w:p>
    <w:p/>
    <w:p>
      <w:r xmlns:w="http://schemas.openxmlformats.org/wordprocessingml/2006/main">
        <w:t xml:space="preserve">ဟဗက္ကုတ်သည် လောဘနှင့် ဘေးဥပဒ်မှ လွတ်ကင်းရန် အခြားသူများထက် တက်လာရန် ကြိုးပမ်းရမည့် အန္တရာယ်ကို သတိပေးထားသည်။</w:t>
      </w:r>
    </w:p>
    <w:p/>
    <w:p>
      <w:r xmlns:w="http://schemas.openxmlformats.org/wordprocessingml/2006/main">
        <w:t xml:space="preserve">1. လောဘ၏အန္တရာယ်- တပ်မက်မှုသည် ပျက်စီးခြင်းသို့ ဦးတည်နိုင်ပုံ</w:t>
      </w:r>
    </w:p>
    <w:p/>
    <w:p>
      <w:r xmlns:w="http://schemas.openxmlformats.org/wordprocessingml/2006/main">
        <w:t xml:space="preserve">2. လောဘ၏သွေးဆောင်မှုကို ကျော်လွှားခြင်း- စစ်မှန်သောလုံခြုံရေးသို့ လမ်းကြောင်းတစ်ခု</w:t>
      </w:r>
    </w:p>
    <w:p/>
    <w:p>
      <w:r xmlns:w="http://schemas.openxmlformats.org/wordprocessingml/2006/main">
        <w:t xml:space="preserve">1. Matthew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2. Proverbs 15:27 - စည်းစိမ်ဥစ္စာကို တောင့်တသောသူသည် မိမိအိမ်၌ နှောင့်ရှက်တတ်၏။ တံစိုးကို မုန်းသောသူမူကား၊</w:t>
      </w:r>
    </w:p>
    <w:p/>
    <w:p>
      <w:r xmlns:w="http://schemas.openxmlformats.org/wordprocessingml/2006/main">
        <w:t xml:space="preserve">Habakkuk 2:10 သင်သည် များစွာသောလူတို့ကို ဖြတ်၍၊ သင်၏ ဝိညာဉ်ကို ပြစ်မှား၍၊</w:t>
      </w:r>
    </w:p>
    <w:p/>
    <w:p>
      <w:r xmlns:w="http://schemas.openxmlformats.org/wordprocessingml/2006/main">
        <w:t xml:space="preserve">ကျွန်ုပ်တို့၏ အပြစ်ရှိသော လုပ်ရပ်များအတွက် ဘုရားသခင်သည် ကျွန်ုပ်တို့ကို တရားစီရင်မည်ဖြစ်သည်။</w:t>
      </w:r>
    </w:p>
    <w:p/>
    <w:p>
      <w:r xmlns:w="http://schemas.openxmlformats.org/wordprocessingml/2006/main">
        <w:t xml:space="preserve">၁။ အပြစ်၏အကျိုးဆက်များ- ဟဗက္ကုတ် ၂:၁၀ မှ သတိပေးချက်</w:t>
      </w:r>
    </w:p>
    <w:p/>
    <w:p>
      <w:r xmlns:w="http://schemas.openxmlformats.org/wordprocessingml/2006/main">
        <w:t xml:space="preserve">၂။ ဘုရားသခင်၏တရားစီရင်ခြင်းသဘောသဘာဝ- ဟဗက္ကုတ် ၂:၁၀ ကိုနားလည်ခြင်း။</w:t>
      </w:r>
    </w:p>
    <w:p/>
    <w:p>
      <w:r xmlns:w="http://schemas.openxmlformats.org/wordprocessingml/2006/main">
        <w:t xml:space="preserve">1. ဟေရှာယ 5:8-9၊ တစ်အိမ်တက်ဆင်း၊ လယ်ပြင်၌ ပေါင်း၍နေစရာမရှိမှီတိုင်အောင်၊ သင်တို့သည် ပြည်အလယ်၌ တယောက်တည်းနေစေခြင်းငှါ အမင်္ဂလာရှိကြ၏။ ကောင်းကင်ဗိုလ်ခြေအရှင် ထာဝရဘုရားသည် ကျိန်ဆိုတော်မူသည်ကား၊ အကယ်စင်စစ် များစွာသော အိမ်တို့သည် လူဆိတ်ညံလျက်၊ ကြီးစွာသော လှပသော အိမ်များဖြစ်ကြလိမ့်မည်။</w:t>
      </w:r>
    </w:p>
    <w:p/>
    <w:p>
      <w:r xmlns:w="http://schemas.openxmlformats.org/wordprocessingml/2006/main">
        <w:t xml:space="preserve">၂။ ယေဇကျေလ ၁၈:၂၀၊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Habakkuk 2:11 အ​ကြောင်း​မူ​ကား၊ ကျောက်​သည် မြို့​ရိုး​မှ​အော်​ဟစ်​၍၊ သစ်​သား​မှ​တံ​ခါး​သည် ပြန်​လိမ့်​မည်။</w:t>
      </w:r>
    </w:p>
    <w:p/>
    <w:p>
      <w:r xmlns:w="http://schemas.openxmlformats.org/wordprocessingml/2006/main">
        <w:t xml:space="preserve">ဤကျမ်းပိုဒ်သည် သက်မဲ့အရာဝတ္ထုများပင်လျှင် ဘုရားသခင်၏ဘုန်းတော်ကို ထင်ရှားစေမည့်အချိန်ကို ဟောပြောသည်။</w:t>
      </w:r>
    </w:p>
    <w:p/>
    <w:p>
      <w:r xmlns:w="http://schemas.openxmlformats.org/wordprocessingml/2006/main">
        <w:t xml:space="preserve">1. အသံတိတ်သက်သေခံခြင်းတန်ခိုး- သက်မဲ့အရာဝတ္ထုများပင်လျှင် ဘုရားသခင်၏ဘုန်းတော်ကို ထင်ရှားအောင်ပြုလုပ်နည်း</w:t>
      </w:r>
    </w:p>
    <w:p/>
    <w:p>
      <w:r xmlns:w="http://schemas.openxmlformats.org/wordprocessingml/2006/main">
        <w:t xml:space="preserve">2. မြို့ရိုးမှ အော်ဟစ်ခြင်း- ဟဗက္ကုတ် 2:11</w:t>
      </w:r>
    </w:p>
    <w:p/>
    <w:p>
      <w:r xmlns:w="http://schemas.openxmlformats.org/wordprocessingml/2006/main">
        <w:t xml:space="preserve">1. ဆာလံ 19:1-4 - ကောင်းကင်ဘုံသည် ဘုရားသခင်၏ဘုန်းတော်ကို ထင်ရှားစေ၍၊ မိုဃ်းမျက်နှာကြက်သည် သူ၏လက်ဖြင့်လုပ်ခြင်းကို ပြတော်မူ၏။</w:t>
      </w:r>
    </w:p>
    <w:p/>
    <w:p>
      <w:r xmlns:w="http://schemas.openxmlformats.org/wordprocessingml/2006/main">
        <w:t xml:space="preserve">2. ရောမ 1:18-20 - အကြောင်းမူကား၊ သမ္မာတရား၌ သစ္စာတရားကို စွဲကိုင်သော လူတို့၏ မတရားသောအမှုနှင့် မတရားသောအမှုအလုံးစုံတို့ကို ဆန့်ကျင်ဘက်ဖြစ်သော ဘုရားသခင်၏ အမျက်တော်သည် ကောင်းကင်မှ ထင်ရှားလျက်ရှိ၏။</w:t>
      </w:r>
    </w:p>
    <w:p/>
    <w:p>
      <w:r xmlns:w="http://schemas.openxmlformats.org/wordprocessingml/2006/main">
        <w:t xml:space="preserve">Habakkuk 2:12 လူအသက်ကိုသတ်၍ မြို့ကို ဒုစရိုက်အားဖြင့် တည်စေသောသူသည် အမင်္ဂလာရှိ၏။</w:t>
      </w:r>
    </w:p>
    <w:p/>
    <w:p>
      <w:r xmlns:w="http://schemas.openxmlformats.org/wordprocessingml/2006/main">
        <w:t xml:space="preserve">ပရောဖက်ဟဗက္ကုတ်သည် သွေးထွက်သံယိုဖြစ်စေသော မြို့ သို့မဟုတ် မြို့ကိုမတည်ဘဲ မတရားသဖြင့် တည်ထောင်ခြင်းမပြုရန် သတိပေးထားသည်။</w:t>
      </w:r>
    </w:p>
    <w:p/>
    <w:p>
      <w:r xmlns:w="http://schemas.openxmlformats.org/wordprocessingml/2006/main">
        <w:t xml:space="preserve">1. တိုးတက်မှု၏စျေးနှုန်း- ဖြိုဖျက်ခြင်းနှင့် တည်ဆောက်ခြင်း</w:t>
      </w:r>
    </w:p>
    <w:p/>
    <w:p>
      <w:r xmlns:w="http://schemas.openxmlformats.org/wordprocessingml/2006/main">
        <w:t xml:space="preserve">၂။ မတရားမှု၏အကျိုးဆက်များ- ဟဗက္ကုတ်သတိပေးချက်</w:t>
      </w:r>
    </w:p>
    <w:p/>
    <w:p>
      <w:r xmlns:w="http://schemas.openxmlformats.org/wordprocessingml/2006/main">
        <w:t xml:space="preserve">1. Proverbs 14:31 - ဆင်းရဲသားတို့ကို ညှဉ်းဆဲသောသူသည် မိမိတို့ဖန်ဆင်းတော်မူသောအရှင်ကို မထီမဲ့မြင်ပြု၍ ငတ်မွတ်သောသူကို သနားသောသူမူကား၊</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Habakkuk 2:13 ကောင်းကင်ဗိုလ်ခြေအရှင် ထာဝရဘုရားသည် လူများ မီး၌ ပင်ပန်းစွာ အားထုတ်၍ လူများတို့သည် အချည်းနှီးဖြစ်လျက် ပင်ပန်းကြလိမ့်မည် မဟုတ်လော။</w:t>
      </w:r>
    </w:p>
    <w:p/>
    <w:p>
      <w:r xmlns:w="http://schemas.openxmlformats.org/wordprocessingml/2006/main">
        <w:t xml:space="preserve">ရလဒ်မည်သို့ပင်ရှိစေကာမူ ကျွန်ုပ်တို့၏အစွမ်းအစကို အကောင်းဆုံးလုပ်ဆောင်ရန် ဘုရားသခင်က ကျွန်ုပ်တို့အား တောင်းဆိုထားသည်။</w:t>
      </w:r>
    </w:p>
    <w:p/>
    <w:p>
      <w:r xmlns:w="http://schemas.openxmlformats.org/wordprocessingml/2006/main">
        <w:t xml:space="preserve">၁- အချည်းနှီးသောအလုပ်၏အလေးချိန်—ဟဗက္ကုတ် ၂:၁၃</w:t>
      </w:r>
    </w:p>
    <w:p/>
    <w:p>
      <w:r xmlns:w="http://schemas.openxmlformats.org/wordprocessingml/2006/main">
        <w:t xml:space="preserve">၂– ဘုရားသခင့်ဘုန်းတော်အတွက် လုပ်ဆောင်ခြင်း—ကောလောသဲ ၃:၂၃</w:t>
      </w:r>
    </w:p>
    <w:p/>
    <w:p>
      <w:r xmlns:w="http://schemas.openxmlformats.org/wordprocessingml/2006/main">
        <w:t xml:space="preserve">၁- ဒေသနာ ၂:၂၂-၂၃</w:t>
      </w:r>
    </w:p>
    <w:p/>
    <w:p>
      <w:r xmlns:w="http://schemas.openxmlformats.org/wordprocessingml/2006/main">
        <w:t xml:space="preserve">၂:၁ ကောရိန္သု ၁၀:၃၁</w:t>
      </w:r>
    </w:p>
    <w:p/>
    <w:p>
      <w:r xmlns:w="http://schemas.openxmlformats.org/wordprocessingml/2006/main">
        <w:t xml:space="preserve">Habakkuk 2:14 အကြောင်းမူကား၊ ရေသည် ပင်လယ်ကို ဖုံးလွှမ်းသကဲ့သို့၊ မြေကြီးသည် ထာဝရဘုရား၏ ဘုန်းတော်ကို သိကျွမ်းခြင်းပညာနှင့် ပြည့်လိမ့်မည်။</w:t>
      </w:r>
    </w:p>
    <w:p/>
    <w:p>
      <w:r xmlns:w="http://schemas.openxmlformats.org/wordprocessingml/2006/main">
        <w:t xml:space="preserve">ပင်လယ်ရေသည် လွှမ်းမိုးသကဲ့သို့၊ မြေကြီးသည် ထာဝရဘုရား၏ ဘုန်းတော်ကို သိကျွမ်းခြင်းပညာနှင့် ပြည့်စုံလိမ့်မည်။</w:t>
      </w:r>
    </w:p>
    <w:p/>
    <w:p>
      <w:r xmlns:w="http://schemas.openxmlformats.org/wordprocessingml/2006/main">
        <w:t xml:space="preserve">1. ဘုရားသခင်၏ အလုံးစုံတည်ရှိမှု- ကိုယ်တော်၏ဘုန်းတော်အသိပညာသည် ကမ္ဘာမြေကို မည်ကဲ့သို့ ပြည့်စုံစေမည်နည်း။</w:t>
      </w:r>
    </w:p>
    <w:p/>
    <w:p>
      <w:r xmlns:w="http://schemas.openxmlformats.org/wordprocessingml/2006/main">
        <w:t xml:space="preserve">2. ဘုရားသခင်၏ တည်ကြည်ခြင်း- သူ၏ ကတိတော်များ မည်သို့မျှ မတည်မြဲပါ။</w:t>
      </w:r>
    </w:p>
    <w:p/>
    <w:p>
      <w:r xmlns:w="http://schemas.openxmlformats.org/wordprocessingml/2006/main">
        <w:t xml:space="preserve">1. Isaiah 11:9 ငါ့​၏​သန့်​ရှင်း​သော​တောင်​ကြီး​တစ်​ခု​လုံး​တွင် မ​ညှဉ်း​ဆဲ​ဘဲ ဖျက်​ဆီး​ခြင်း​ကို​ခံ​ရ​လိမ့်​မည်​မ​ဟုတ်။ မြေ​ကြီး​သည် ပင်​လယ်​ရေ​လွှမ်း​မိုး​သ​ကဲ့​သို့​ထာ​ဝ​ရ​ဘု​ရား​အား​သိ​ကျွမ်း​ခြင်း​နှင့်​ပြည့်​စုံ​လိမ့်​မည်။</w:t>
      </w:r>
    </w:p>
    <w:p/>
    <w:p>
      <w:r xmlns:w="http://schemas.openxmlformats.org/wordprocessingml/2006/main">
        <w:t xml:space="preserve">2. ဆာလံ 72:19 - ဘုန်းကြီးသောနာမတော် အစဉ်အမြဲ မင်္ဂလာရှိစေသတည်း။ မြေကြီးတပြင်လုံး ဘုန်းတော်နှင့် ပြည့်စုံပါစေသော။ အာမင်နှင့် အာမင်။</w:t>
      </w:r>
    </w:p>
    <w:p/>
    <w:p>
      <w:r xmlns:w="http://schemas.openxmlformats.org/wordprocessingml/2006/main">
        <w:t xml:space="preserve">Habakkuk 2:15 ကိုယ်​နှင့်​စပ်​ဆိုင်​သော​သူ​၏​အ​ဝတ်​အ​ချည်း​စည်း​ကို​မြင်​စေ​ခြင်း​ငှာ သင်​တို့​၏​ဘူး​ကို​ထည့်​၍ ယစ်​မူး​စေ​သော​သူ​သည် အ​မင်္ဂ​လာ​ရှိ​၏။</w:t>
      </w:r>
    </w:p>
    <w:p/>
    <w:p>
      <w:r xmlns:w="http://schemas.openxmlformats.org/wordprocessingml/2006/main">
        <w:t xml:space="preserve">ကျမ်းပိုဒ်က သူတပါးကို အခွင့်ကောင်းယူဖို့ အရက်ကို မူးအောင် ပေးကမ်းတာကို ဆန့်ကျင်တယ်လို့ ဆိုတယ်။</w:t>
      </w:r>
    </w:p>
    <w:p/>
    <w:p>
      <w:r xmlns:w="http://schemas.openxmlformats.org/wordprocessingml/2006/main">
        <w:t xml:space="preserve">1: ကျွန်ုပ်တို့သည် ကျွန်ုပ်တို့၏ကိုယ်ပိုင်ဆန္ဒများကို ဖြည့်ဆည်းရန်အတွက် အခြားသူများ၏အခွင့်ကောင်းကို ဘယ်တော့မှ မယူသင့်ပါ။</w:t>
      </w:r>
    </w:p>
    <w:p/>
    <w:p>
      <w:r xmlns:w="http://schemas.openxmlformats.org/wordprocessingml/2006/main">
        <w:t xml:space="preserve">၂။ ကျွန်ုပ်တို့သည် အိမ်နီးချင်းများ၏ ကောင်းကျိုးချမ်းသာကို အမြဲသတိရှိသင့်ပြီး ၎င်းတို့ကို ထိခိုက်နစ်နာစေမည့် မည်သည့်အခါမျှ မလုပ်ဆောင်သင့်ပါ။</w:t>
      </w:r>
    </w:p>
    <w:p/>
    <w:p>
      <w:r xmlns:w="http://schemas.openxmlformats.org/wordprocessingml/2006/main">
        <w:t xml:space="preserve">1: Galatians 5:13 - အကြောင်းမူကား၊ ညီအစ်ကိုတို့၊ ဇာတိပကတိ အခွင့်အခါအတွက်သာ လွတ်လပ်ခွင့်ကို မသုံးဘဲ မေတ္တာအားဖြင့် အချင်းချင်း ဝတ်ပြုကြလော့။</w:t>
      </w:r>
    </w:p>
    <w:p/>
    <w:p>
      <w:r xmlns:w="http://schemas.openxmlformats.org/wordprocessingml/2006/main">
        <w:t xml:space="preserve">၂- ဧဖက် ၄:၂၇-၂၈ - မာရ်နတ်အား နေရာမပေး။ ခိုးသောသူသည် နောက်တဖန် မခိုးစေနှင့်။ လိုအပ်သောသူအား ပေးကမ်းခြင်းငှာ ကောင်းသောအရာကို မိမိလက်နှင့် လုပ်စေ။</w:t>
      </w:r>
    </w:p>
    <w:p/>
    <w:p>
      <w:r xmlns:w="http://schemas.openxmlformats.org/wordprocessingml/2006/main">
        <w:t xml:space="preserve">Habakkuk 2:16 သင်သည် ဘုန်းအသရေနှင့် ပြည့်စုံ၍၊ ရှက်ကြောက်ခြင်းသို့ ရောက်၍၊ သောက်လော့။ သင်၏ အရေဖျားကို ဖုံးစေလော့။ ထာဝရဘုရား၏ လက်ျာလက်တော် ဖလားသည် သင့်ထံသို့ လှည့်၍၊</w:t>
      </w:r>
    </w:p>
    <w:p/>
    <w:p>
      <w:r xmlns:w="http://schemas.openxmlformats.org/wordprocessingml/2006/main">
        <w:t xml:space="preserve">အရှက်ကွဲခြင်း၊ ဘုန်းအသရေနှင့် ပြည့်သောသူတို့၌ ထာဝရဘုရား၏ တရားစီရင်ခြင်း သည် ရောက်လိမ့်မည်။</w:t>
      </w:r>
    </w:p>
    <w:p/>
    <w:p>
      <w:r xmlns:w="http://schemas.openxmlformats.org/wordprocessingml/2006/main">
        <w:t xml:space="preserve">1. ဘုရားသခင်၏ ဖြောင့်မတ်ခြင်းဖလား- နောင်တရရန် တောင်းဆိုချက်</w:t>
      </w:r>
    </w:p>
    <w:p/>
    <w:p>
      <w:r xmlns:w="http://schemas.openxmlformats.org/wordprocessingml/2006/main">
        <w:t xml:space="preserve">2. ငါတို့ကြဲသောအရာကို ရိတ်သိမ်းခြင်း- အရှက်နှင့် ဂုဏ်သိက္ခာ၏ အကျိုးဆက်များ</w:t>
      </w:r>
    </w:p>
    <w:p/>
    <w:p>
      <w:r xmlns:w="http://schemas.openxmlformats.org/wordprocessingml/2006/main">
        <w:t xml:space="preserve">၁။ ရောမ ၂:၅-၈ ဘုရားသခင်၏ ဖြောင့်မတ်သောတရားစီရင်ခြင်း</w:t>
      </w:r>
    </w:p>
    <w:p/>
    <w:p>
      <w:r xmlns:w="http://schemas.openxmlformats.org/wordprocessingml/2006/main">
        <w:t xml:space="preserve">၂။ ဂလာတိ ၆:၇-၈ မျိုးစေ့ကြဲသည့်အရာကို ရိတ်သိမ်းခြင်း။</w:t>
      </w:r>
    </w:p>
    <w:p/>
    <w:p>
      <w:r xmlns:w="http://schemas.openxmlformats.org/wordprocessingml/2006/main">
        <w:t xml:space="preserve">Habakkuk 2:17 အကြောင်းမူကား၊ လေဗနုန်ပြည်၌ ကြမ်းကြုတ်ခြင်းနှင့်တကွ၊ လူတို့၏အသွေးနှင့်၊ ပြည်၊ မြို့၊ အရပ်ရပ်တို့၌ နေသောသူတို့ကို ကြောက်လန့်စေသော သားရဲ လုယူခြင်းတို့သည် သင့်ကို လွှမ်းမိုးလိမ့်မည်။</w:t>
      </w:r>
    </w:p>
    <w:p/>
    <w:p>
      <w:r xmlns:w="http://schemas.openxmlformats.org/wordprocessingml/2006/main">
        <w:t xml:space="preserve">လက်ဘနွန်၏ အကြမ်းဖက်မှုသည် အခြားသူများကို အကြမ်းဖက်ပြီး ၎င်းတို့၏မဟုတ်သောအရာကို လုယူသွားသူများအပေါ် ကျရောက်လိမ့်မည်။</w:t>
      </w:r>
    </w:p>
    <w:p/>
    <w:p>
      <w:r xmlns:w="http://schemas.openxmlformats.org/wordprocessingml/2006/main">
        <w:t xml:space="preserve">1- ကျွန်ုပ်တို့၏ လုပ်ရပ်များ၏ အကျိုးဆက်များကို သတိချပ်ပြီး အခြားသူများ၏ မှန်ကန်သော အကျင့်ကို ကျင့်ရန် ကြိုးစားရမည်။</w:t>
      </w:r>
    </w:p>
    <w:p/>
    <w:p>
      <w:r xmlns:w="http://schemas.openxmlformats.org/wordprocessingml/2006/main">
        <w:t xml:space="preserve">2- ကျွန်ုပ်တို့သည် ငြိမ်းချမ်းရေးဖော်ဆောင်သူများဖြစ်ရန်နှင့် ကျွန်ုပ်တို့၏အသိုင်းအဝိုင်းအတွင်း အကြမ်းဖက်မှုများအဆုံးသတ်ရန် ကြိုးပမ်းသင့်သည်။</w:t>
      </w:r>
    </w:p>
    <w:p/>
    <w:p>
      <w:r xmlns:w="http://schemas.openxmlformats.org/wordprocessingml/2006/main">
        <w:t xml:space="preserve">1: Matthew 5:9 - "ငြိမ်သက်ခြင်းကို ဖန်ဆင်းသောသူတို့သည် မင်္ဂလာရှိကြ၏။ အကြောင်းမူကား၊ သူတို့သည် ဘုရားသခင်၏သားတော်ဟုခေါ်ဝေါ်ခြင်းသို့ ရောက်ကြလိမ့်မည်။"</w:t>
      </w:r>
    </w:p>
    <w:p/>
    <w:p>
      <w:r xmlns:w="http://schemas.openxmlformats.org/wordprocessingml/2006/main">
        <w:t xml:space="preserve">2: ရောမ 12:18 - "ဖြစ်နိုင်လျှင် အားလုံးနှင့်သင့်တင့်စွာနေပါ။"</w:t>
      </w:r>
    </w:p>
    <w:p/>
    <w:p>
      <w:r xmlns:w="http://schemas.openxmlformats.org/wordprocessingml/2006/main">
        <w:t xml:space="preserve">Habakkuk 2:18 ထုလုပ်သူ ထုလုပ်သော ရုပ်တုသည် အဘယ်အကျိုးရှိသနည်း။ သွန်းသောရုပ်တုနှင့် မုသာဆရာ၊ သူ၏အမှုကို ဖန်ဆင်းသော သူသည် မိုက်မဲသောရုပ်တုကို လုပ်ခြင်းငှာ ယုံကြည်ကိုးစားမည်လော။</w:t>
      </w:r>
    </w:p>
    <w:p/>
    <w:p>
      <w:r xmlns:w="http://schemas.openxmlformats.org/wordprocessingml/2006/main">
        <w:t xml:space="preserve">ဟဗက္ကုတ်သည် ရုပ်တုကိုးကွယ်ခြင်း၏တန်ဖိုးကို မေးခွန်းထုတ်သည်၊ ယင်းသည် မှားယွင်းသောသွန်သင်ချက်ဖြစ်ပြီး စကားမပြောနိုင် သို့မဟုတ် အကူအညီမပေးနိုင်သောအရာကို ယုံကြည်ကိုးစားခြင်းဖြစ်သည်။</w:t>
      </w:r>
    </w:p>
    <w:p/>
    <w:p>
      <w:r xmlns:w="http://schemas.openxmlformats.org/wordprocessingml/2006/main">
        <w:t xml:space="preserve">၁။ အတုအယောင်ကိုးကွယ်မှုထက် စစ်မှန်သောကိုးကွယ်မှု၏တန်ဖိုး</w:t>
      </w:r>
    </w:p>
    <w:p/>
    <w:p>
      <w:r xmlns:w="http://schemas.openxmlformats.org/wordprocessingml/2006/main">
        <w:t xml:space="preserve">၂။ ရုပ်တုအတုများထက် ဘုရားသခင်ကို အားကိုးပါ။</w:t>
      </w:r>
    </w:p>
    <w:p/>
    <w:p>
      <w:r xmlns:w="http://schemas.openxmlformats.org/wordprocessingml/2006/main">
        <w:t xml:space="preserve">1. Isaiah 40:18-20 "သို့ဖြစ်လျှင် ဘုရားသခင်ကို အဘယ်သူနှင့် ခိုင်းနှိုင်းမည်နည်း။ သို့မဟုတ် အဘယ်သဏ္ဍာန်ကို ခိုင်းနှိုင်းမည်နည်း။ ဆင်းရဲမွဲတေလွန်း၍ ပုပ်သိုးသောသစ်ပင်ကို ရွေးယူ၍ မတုန်မလှုပ်ရုပ်တုကို ပြင်ဆင်ခြင်းငှါ လိမ္မာသော လက်သမားကို ရှာ၏။</w:t>
      </w:r>
    </w:p>
    <w:p/>
    <w:p>
      <w:r xmlns:w="http://schemas.openxmlformats.org/wordprocessingml/2006/main">
        <w:t xml:space="preserve">2. Jeremiah 10:8-9 “သူတို့မူကား၊ ခပ်သိမ်းသော မိုက်မဲခြင်းရှိကြ၏။ စတော့သည် အချည်းနှီးသောအယူဝါဒဖြစ်၏၊ ငွေကို တာရှုမြို့မှ ပန်းကန်ပြားထဲသို့ သွင်းတတ်၏၊၊ ဥဖတ်မြို့မှ ရွှေ၊ လုပ်သူ၏ လက်မှလည်းကောင်း၊ တည်ထောင်သူ- အပြာနှင့်ခရမ်းရောင်သည် သူတို့၏အဝတ်အစားဖြစ်ပြီး ၎င်းတို့အားလုံးသည် ကောက်ကျစ်သောလူတို့၏အလုပ်ဖြစ်သည်။</w:t>
      </w:r>
    </w:p>
    <w:p/>
    <w:p>
      <w:r xmlns:w="http://schemas.openxmlformats.org/wordprocessingml/2006/main">
        <w:t xml:space="preserve">Habakkuk 2:19 နိုးလော့၊ ထလော့၊ သွန်သင်လိမ့်မည်။ ရွှေငွေနှင့် ဖုံးလွှမ်းထား သည်ဖြစ်၍ အလယ်တွင် အသက်ရှုစရာ မရှိပါ။</w:t>
      </w:r>
    </w:p>
    <w:p/>
    <w:p>
      <w:r xmlns:w="http://schemas.openxmlformats.org/wordprocessingml/2006/main">
        <w:t xml:space="preserve">အသက်မရှိသော ရုပ်တုများကို ယုံကြည်သောသူတို့ကို ထာဝရဘုရား ဆုံးမတော်မူ၏။</w:t>
      </w:r>
    </w:p>
    <w:p/>
    <w:p>
      <w:r xmlns:w="http://schemas.openxmlformats.org/wordprocessingml/2006/main">
        <w:t xml:space="preserve">1: ငါတို့သည် ရုပ်တုဆင်းတုနှင့် ပစ္စည်းဥစ္စာများကို မကိုးစားဘဲ သခင်ဘုရား၌သာ ခိုလှုံရမည်။</w:t>
      </w:r>
    </w:p>
    <w:p/>
    <w:p>
      <w:r xmlns:w="http://schemas.openxmlformats.org/wordprocessingml/2006/main">
        <w:t xml:space="preserve">၂- ကျွန်ုပ်တို့၏ယုံကြည်ခြင်းသည် ကွယ်ပျောက်စေမည့် ရုပ်ပိုင်းဆိုင်ရာအရာများတွင်မဟုတ်ဘဲ ဘုရားသခင့်နှုတ်ကပါဌ်တော်တွင် အမြစ်တွယ်နေသင့်သည်။</w:t>
      </w:r>
    </w:p>
    <w:p/>
    <w:p>
      <w:r xmlns:w="http://schemas.openxmlformats.org/wordprocessingml/2006/main">
        <w:t xml:space="preserve">1: Isaiah 44:9-20 - ရုပ်တုဆင်းတုကို ထုလုပ်သောသူတို့သည် အချည်းနှီးဖြစ်ကြ၍၊ အဖိုးတန်သောအရာတို့သည် အကျိုးမရှိ။</w:t>
      </w:r>
    </w:p>
    <w:p/>
    <w:p>
      <w:r xmlns:w="http://schemas.openxmlformats.org/wordprocessingml/2006/main">
        <w:t xml:space="preserve">2: ယေရမိ 10:3-5 - အကြောင်းမူကား၊ လူတို့၏ထုံးစံသည် အချည်းနှီးဖြစ်၏။ အကြောင်းမူကား၊ တယောက်သောသူသည် တောထဲက သစ်ပင်ကိုခုတ်၍၊ ပုဆိန်နှင့် လုပ်သော လက်လုပ်၊ ရွှေငွေဖြင့် အလှဆင်ကြ၏။ မပြိုလဲစေရန် သံချောင်းများ၊</w:t>
      </w:r>
    </w:p>
    <w:p/>
    <w:p>
      <w:r xmlns:w="http://schemas.openxmlformats.org/wordprocessingml/2006/main">
        <w:t xml:space="preserve">Habakkuk 2:20 ထာ​ဝ​ရ​ဘု​ရား​သည် သန့်​ရှင်း​သော​ဗိ​မာန်​တော်​၌​ရှိ​တော်​မူ​၏။ မြေ​ကြီး​တစ်​ခု​လုံး​သည် ရှေ့​တော်​၌ တိတ်​ဆိတ်​စွာ​နေ​စေ။</w:t>
      </w:r>
    </w:p>
    <w:p/>
    <w:p>
      <w:r xmlns:w="http://schemas.openxmlformats.org/wordprocessingml/2006/main">
        <w:t xml:space="preserve">ထာ​ဝ​ရ​ဘု​ရား​သည် သန့်​ရှင်း​သော​ဗိ​မာန်​တော်​၌​ရှိ​တော်​မူ​၍ မြေ​ကြီး​တစ်​ခု​လုံး​သည် ရှေ့​တော်​၌ နှုတ်​ဆိတ်​နေ​ရ​မည်။</w:t>
      </w:r>
    </w:p>
    <w:p/>
    <w:p>
      <w:r xmlns:w="http://schemas.openxmlformats.org/wordprocessingml/2006/main">
        <w:t xml:space="preserve">1. တိတ်ဆိတ်စွာ သခင်ကို ရိုသေရန် သင်ယူခြင်း။</w:t>
      </w:r>
    </w:p>
    <w:p/>
    <w:p>
      <w:r xmlns:w="http://schemas.openxmlformats.org/wordprocessingml/2006/main">
        <w:t xml:space="preserve">2. သခင်ဘုရားထံတော်၌ ငြိမ်သက်ခြင်းကို ရှာဖွေခြင်း။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ဟေရှာယ 57:15 - “မြင့်မြတ်တော်မူသောအရှင်၊ မြင့်မြတ်တော်မူသောအရှင် မိန့်တော်မူသည်ကား၊ သန့်ရှင်းသောအမည်ရှိသော ထာဝရတည်သောအရှင် မိန့်တော်မူသည်ကား၊ မြင့်မြတ်သောအရပ်၌ ငါနေ၏၊ နှိမ့်ချသောသူ၏ စိတ်ကို အသက်ပြန်ရှင်စေခြင်းငှာ၊</w:t>
      </w:r>
    </w:p>
    <w:p/>
    <w:p>
      <w:r xmlns:w="http://schemas.openxmlformats.org/wordprocessingml/2006/main">
        <w:t xml:space="preserve">ဟဗက္ကုတ် အခန်းကြီး ၃ သည် ဘုရားသခင်၏တန်ခိုးတော်နှင့် အချုပ်အခြာအာဏာအတွက် သူ၏ကြောက်ရွံ့ရိုသေမှုကို ဖော်ပြသည့် ဟဗက္ကုတ်၏ဆုတောင်းချက်ဖြစ်သည်။ အခန်းသည် ဘုရားသခင်၏ အတိတ်က ကယ်တင်ခြင်းဆိုင်ရာ လုပ်ရပ်များကို ရောင်ပြန်ဟပ်ပြီး လက်ရှိအခြေအနေများတွင် ကိုယ်တော်၏ ကရုဏာနှင့် ဝင်ရောက်စွက်ဖက်မှုကို ရှာဖွေသည်။</w:t>
      </w:r>
    </w:p>
    <w:p/>
    <w:p>
      <w:r xmlns:w="http://schemas.openxmlformats.org/wordprocessingml/2006/main">
        <w:t xml:space="preserve">ပထမအပိုဒ်– အခန်းကြီးသည် ဘုရားသခင်၏ဂုဏ်သတင်းနှင့် တန်ခိုးကို ဟဗက္ကုတ်အသိအမှတ်ပြုခြင်းဖြင့် အစပြုပါသည်။ ဘုရားသခင်၏ ကြီးကျယ်ခမ်းနားသောအသွင်အပြင်၊ တရားစီရင်ခြင်းနှင့် ကယ်တင်ခြင်းတို့ကို ဆောင်ကြဉ်းပေးနိုင်စွမ်းနှင့် မျက်မှောက်တော်၏ ထိတ်လန့်တုန်လှုပ်ဖွယ်သဘောသဘာဝကို ဖော်ပြသည် (ဟဗက္ကုတ် ၃း၁-၇)။</w:t>
      </w:r>
    </w:p>
    <w:p/>
    <w:p>
      <w:r xmlns:w="http://schemas.openxmlformats.org/wordprocessingml/2006/main">
        <w:t xml:space="preserve">ဒုတိယအပိုဒ်- ဟဗက္ကုတ်သည် သူ၏လူတို့အပေါ် ကယ်တင်ခြင်း နှင့် ကရုဏာတော်၏အတိတ်လုပ်ရပ်များကို ပြန်ပြောင်းပြောပြသည်။ သူသည် ထွက်မြောက်ရာကျမ်း၏ အံ့ဖွယ်ဖြစ်ရပ်များ၊ တောကန္တာရ လှည့်လည်စဉ်တွင် ဘုရားသခင်၏ မျက်မှောက်တော်နှင့် ဣသရေလရန်သူများကို အောင်ပွဲခံခဲ့သည် (ဟဗက္ကုတ် ၃း၈-၁၅)။</w:t>
      </w:r>
    </w:p>
    <w:p/>
    <w:p>
      <w:r xmlns:w="http://schemas.openxmlformats.org/wordprocessingml/2006/main">
        <w:t xml:space="preserve">၃ အပိုဒ်- ဤအခန်းသည် ဘုရားသခင်၏သစ္စာတော်ကို ယုံကြည်စိတ်ချမှုနှင့် ယုံကြည်စိတ်ချမှုဆိုင်ရာ ကြေငြာချက်ဖြင့် နိဂုံးချုပ်ထားသည်။ ဟဗက္ကုတ်သည် ခက်ခဲသောအခြေအနေများကြားတွင်ပင် ဘုရားသခင်၏ကြားဝင်မှုကို စိတ်ရှည်စွာစောင့်ဆိုင်းရန် ဆန္ဒရှိကြောင်း ဖော်ပြသည်။ ဘုရားသခင်ကို မှီခိုအားထားမှုကို အခိုင်အမာအတည်ပြုပြီး ဘုရားသခင်သည် သူ၏ခွန်အားနှင့် ကယ်တင်ခြင်းအရင်းအမြစ်ဖြစ်တော်မူသည် (ဟဗက္ကုတ် ၃း၁၆-၁၉)။</w:t>
      </w:r>
    </w:p>
    <w:p/>
    <w:p>
      <w:r xmlns:w="http://schemas.openxmlformats.org/wordprocessingml/2006/main">
        <w:t xml:space="preserve">အကျဉ်းချုပ်မှာ,</w:t>
      </w:r>
    </w:p>
    <w:p>
      <w:r xmlns:w="http://schemas.openxmlformats.org/wordprocessingml/2006/main">
        <w:t xml:space="preserve">ဟဗက္ကုတ် အခန်းကြီး ၃ သည် ဟဗက္ကုတ်၏ ဆုတောင်းချက်ဖြစ်ပြီး၊ ဘုရားသခင်၏ တန်ခိုးတော်ကြောင့် ကြောက်ရွံ့ထိတ်လန့်မှုနှင့် သူ၏အတိတ်က လွတ်မြောက်ခြင်း လုပ်ရပ်များကို ပြန်လည်ရေတွက်ခြင်း ဖြစ်သည်။</w:t>
      </w:r>
    </w:p>
    <w:p/>
    <w:p>
      <w:r xmlns:w="http://schemas.openxmlformats.org/wordprocessingml/2006/main">
        <w:t xml:space="preserve">ဘုရားသခင်၏ ဂုဏ်သတင်း၊ တန်ခိုးနှင့် ခမ်းနားသော အသွင်အပြင်ကို အသိအမှတ်ပြုပါ။</w:t>
      </w:r>
    </w:p>
    <w:p>
      <w:r xmlns:w="http://schemas.openxmlformats.org/wordprocessingml/2006/main">
        <w:t xml:space="preserve">ဘုရားသခင်ရဲ့အတိတ်က ကယ်တင်ခြင်းနဲ့ သူ့လူမျိုးအပေါ်ထားတဲ့ ကရုဏာကို သတိရပါ။</w:t>
      </w:r>
    </w:p>
    <w:p>
      <w:r xmlns:w="http://schemas.openxmlformats.org/wordprocessingml/2006/main">
        <w:t xml:space="preserve">ဘုရားသခင်ရဲ့ သစ္စာရှိမှုကို ယုံကြည်ကိုးစားကြောင်း ကြေငြာချက်က သူ့ကို အားကိုးကြောင်း အတည်ပြုပါတယ်။</w:t>
      </w:r>
    </w:p>
    <w:p/>
    <w:p>
      <w:r xmlns:w="http://schemas.openxmlformats.org/wordprocessingml/2006/main">
        <w:t xml:space="preserve">ဟဗက္ကုတ်အခန်းကြီးသည် ဘုရားသခင်၏တန်ခိုးတော်နှင့် အချုပ်အခြာအာဏာအတွက် သူ၏ကြောက်ရွံ့ရိုသေမှုကို ဖော်ပြသည့် ပရောဖက်၏ဆုတောင်းချက်တစ်ခုဖြစ်သည်။ ဟဗက္ကုတ်သည် ဘုရားသခင်၏ ဂုဏ်သတင်းနှင့် တန်ခိုးကို အသိအမှတ်ပြုပြီး သူ၏ ကြီးကျယ်ခမ်းနားသော အသွင်အပြင်နှင့် ကိုယ်တော်၏ မျက်မှောက်တော်၏ အံ့သြဖွယ် သဘာဝကို ဖော်ပြသည်။ ထို့နောက် သူသည် သူ၏လူများအပေါ် ကယ်တင်ခြင်း နှင့် ကရုဏာ တို့၏အတိတ် လုပ်ရပ်များကို ပြန်ပြောင်း သတိရပြီး၊ ထွက်မြောက်ရာ ၏ အံ့ဖွယ်ဖြစ်ရပ်များ၊ တောကန္တာရ လှည့်လည်စဉ် ဘုရား သခင်၏ မျက်မှောက်တော် နှင့် ဣသရေလ ၏ ရန်သူများ အပေါ် အောင်ပွဲ တို့ကို သတိရ စေသည်။ အခန်းကြီးသည် ဘုရားသခင်၏သစ္စာတော်ကို ယုံကြည်ခြင်းနှင့် ယုံကြည်ခြင်းအကြောင်း ကြေငြာချက်ဖြင့် နိဂုံးချုပ်သည်။ ဟဗက္ကုတ်သည် ခက်ခဲသောအခြေအနေများကြားတွင်ပင် ဘုရားသခင်၏ကြားဝင်မှုကို စိတ်ရှည်စွာစောင့်ဆိုင်းရန် ဆန္ဒရှိကြောင်း ဖော်ပြသည်။ သူသည် ဘုရားသခင်ကို အားကိုးကြောင်း အတည်ပြုပြီး ဘုရားသခင်သည် သူ၏ခွန်အားနှင့် သူ၏ကယ်တင်ခြင်း၏အရင်းအမြစ်ဖြစ်ကြောင်း အသိအမှတ်ပြုသည်။ ဤအခန်းသည် ဘုရားသခင်၏ အတိတ်သစ္စာကို ရောင်ပြန်ဟပ်ပြီး လက်ရှိအခြေအနေများတွင် ကိုယ်တော်၏ကရုဏာနှင့် ဝင်ရောက်စွက်ဖက်မှုကို ရှာဖွေသည်။</w:t>
      </w:r>
    </w:p>
    <w:p/>
    <w:p>
      <w:r xmlns:w="http://schemas.openxmlformats.org/wordprocessingml/2006/main">
        <w:t xml:space="preserve">Habakkuk 3:1 ရှိ​ယ​နုတ်​အ​ပေါ်​၌ ပ​ရော​ဖက်​ဟ​ဗ​က္ကုတ်​၏​ပ​တ္ထ​နာ​ပ​တ္ထ​နာ။</w:t>
      </w:r>
    </w:p>
    <w:p/>
    <w:p>
      <w:r xmlns:w="http://schemas.openxmlformats.org/wordprocessingml/2006/main">
        <w:t xml:space="preserve">ဒုက္ခရောက်နေသော ဘုရားသခင်ထံ ဟဗက္ကုတ်၏ဆုတောင်းချက်။</w:t>
      </w:r>
    </w:p>
    <w:p/>
    <w:p>
      <w:r xmlns:w="http://schemas.openxmlformats.org/wordprocessingml/2006/main">
        <w:t xml:space="preserve">1- စမ်းသပ်ခြင်း သို့မဟုတ် ဆင်းရဲဒုက္ခဖြစ်စေပါစေ၊ ဘုရားသခင်သည် ကျွန်ုပ်တို့နှင့်အတူ အမြဲရှိနေမည်ဖြစ်ပြီး ခွန်အားနှင့် လမ်းညွှန်မှုပေးပါသည်။</w:t>
      </w:r>
    </w:p>
    <w:p/>
    <w:p>
      <w:r xmlns:w="http://schemas.openxmlformats.org/wordprocessingml/2006/main">
        <w:t xml:space="preserve">2- ခက်ခဲသောအချိန်များသည် ဆုတောင်းခြင်းနှင့် ဘုရားသခင်နှင့် ပိုမိုနက်ရှိုင်းသောဆက်ဆံရေးကို ဖြစ်စေနိုင်သည်။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Habakkuk 3:2 အိုထာဝရဘုရား၊ အကျွန်ုပ်သည် ဗျာဒိတ်တော်စကားကိုကြား၍ ကြောက်ပါ၏။ အိုထာဝရဘုရား၊ နှစ်များအလယ်တွင်၊ နှစ်များအလယ်၌ ကိုယ်တော်၏အမှုတော်ကို ပြန်လည်အသက်သွင်းတော်မူပါ။ ကရုဏာတော်ကို အောက်မေ့လော့။</w:t>
      </w:r>
    </w:p>
    <w:p/>
    <w:p>
      <w:r xmlns:w="http://schemas.openxmlformats.org/wordprocessingml/2006/main">
        <w:t xml:space="preserve">ကျမ်းပိုဒ်သည် တရားမျှတခြင်းနှင့် ကရုဏာဖြင့် လုပ်ဆောင်ရန် ဘုရားသခင်ထံ တောင်းလျှောက်ခြင်း ဖြစ်သည်။</w:t>
      </w:r>
    </w:p>
    <w:p/>
    <w:p>
      <w:r xmlns:w="http://schemas.openxmlformats.org/wordprocessingml/2006/main">
        <w:t xml:space="preserve">၁။ ဘုရားသခင်၏ ကရုဏာနှင့် တရားမျှတမှု- ဟန်ချက်ညီစွာ နေထိုင်နည်း</w:t>
      </w:r>
    </w:p>
    <w:p/>
    <w:p>
      <w:r xmlns:w="http://schemas.openxmlformats.org/wordprocessingml/2006/main">
        <w:t xml:space="preserve">၂။ ဘုရားသခင့်အကြံအစည်ကို ယုံကြည်ခြင်း– ပညာဉာဏ်အတွက် ဟဗက္ကုတ်၏ဆုတောင်းချက်</w:t>
      </w:r>
    </w:p>
    <w:p/>
    <w:p>
      <w:r xmlns:w="http://schemas.openxmlformats.org/wordprocessingml/2006/main">
        <w:t xml:space="preserve">1. မိက္ခာ 6:8 - အို သေတတ်သောသူ၊ ကောင်းသောအရာကို ပြတော်မူပြီ။ ထာဝရဘုရားသည် သင့်ထံမှ အဘယ်အရာကို တောင်းသနည်း။ တရားမျှတစွာပြုမူရန်၊ ကရုဏာကိုချစ်ရန်နှင့် သင်၏ဘုရားသခင်နှင့်အတူ နှိမ့်ချစွာလျှောက်လှမ်းရန်။</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Habakkuk 3:3 ဘုရားသခင်သည် တေမန်မှ၎င်း၊ သန့်ရှင်းသောဘုရားသည် ပါရန်တောင်မှ ကြွလာတော်မူ၏။ သူတိ့ု။ ဘုန်းတော်သည် မိုဃ်းကောင်းကင်ကို ဖုံးလွှမ်း၍၊ မြေကြီးသည် ဂုဏ်ကျေးဇူးနှင့် ပြည့်စုံ၏။</w:t>
      </w:r>
    </w:p>
    <w:p/>
    <w:p>
      <w:r xmlns:w="http://schemas.openxmlformats.org/wordprocessingml/2006/main">
        <w:t xml:space="preserve">ကောင်းကင်ကိုဖုံးလွှမ်းကာ မြေကြီးကို ချီးမွမ်းခြင်းအပြည့်ဖြင့် ဘုရားသခင်၏ဘုန်းတန်ခိုးအာဏာကို ထင်ရှားစေခဲ့သည်။</w:t>
      </w:r>
    </w:p>
    <w:p/>
    <w:p>
      <w:r xmlns:w="http://schemas.openxmlformats.org/wordprocessingml/2006/main">
        <w:t xml:space="preserve">၁။ဘုရားသခင်၏ဘုရင်မင်းမြတ် - ဟဗက္ကုတ် ၃:၃ ကိုလေ့လာပါ။</w:t>
      </w:r>
    </w:p>
    <w:p/>
    <w:p>
      <w:r xmlns:w="http://schemas.openxmlformats.org/wordprocessingml/2006/main">
        <w:t xml:space="preserve">၂။ ဘုရားသခင်၏ဘုန်းတော်ကို ကျွန်ုပ်တို့တုံ့ပြန်ခြင်း - ဟဗက္ကုတ် ၃:၃ မှသင်ယူခြင်း။</w:t>
      </w:r>
    </w:p>
    <w:p/>
    <w:p>
      <w:r xmlns:w="http://schemas.openxmlformats.org/wordprocessingml/2006/main">
        <w:t xml:space="preserve">1. ထွက်မြောက်ရာ 19:16-19 - သိနာတောင်ပေါ်တွင် ဘုရားသခင်၏ဘုန်းတော်ထင်ရှားသည်။</w:t>
      </w:r>
    </w:p>
    <w:p/>
    <w:p>
      <w:r xmlns:w="http://schemas.openxmlformats.org/wordprocessingml/2006/main">
        <w:t xml:space="preserve">2. ဆာလံ 19:1 - ကောင်းကင်ဘုံသည် ဘုရားသခင်၏ဘုန်းတော်ကို ထင်ရှားစေသည်။</w:t>
      </w:r>
    </w:p>
    <w:p/>
    <w:p>
      <w:r xmlns:w="http://schemas.openxmlformats.org/wordprocessingml/2006/main">
        <w:t xml:space="preserve">Habakkuk 3:4 သူ၏အလင်းသည် အလင်းကဲ့သို့ဖြစ်၏။ သူ၏လက်မှ ချိုများ ပါ၍ တန်ခိုးကို ဝှက်ထား၏။</w:t>
      </w:r>
    </w:p>
    <w:p/>
    <w:p>
      <w:r xmlns:w="http://schemas.openxmlformats.org/wordprocessingml/2006/main">
        <w:t xml:space="preserve">ဘုရားသခင်သည် တန်ခိုးကြီးပြီး တောက်ပပြီး သူ၏ ဘုန်းအသရေကို သူ၏ အမှုတော်များတွင် မြင်တွေ့ရသည်။</w:t>
      </w:r>
    </w:p>
    <w:p/>
    <w:p>
      <w:r xmlns:w="http://schemas.openxmlformats.org/wordprocessingml/2006/main">
        <w:t xml:space="preserve">1. ဘုရားသခင်၏ တန်ခိုးတော်နှင့် ဘုန်းတော်- သူ၏ အမှုတော်များတွင် တောက်ပစွာ ထွန်းလင်းတောက်ပခြင်း။</w:t>
      </w:r>
    </w:p>
    <w:p/>
    <w:p>
      <w:r xmlns:w="http://schemas.openxmlformats.org/wordprocessingml/2006/main">
        <w:t xml:space="preserve">၂။ ဘုရားသခင်ဖန်ဆင်းခြင်း၏ ဘုရင်မင်းမြတ်နှင့် အံ့ဩဘွယ်တို့ကို ဖက်တွယ်ခြင်း။</w:t>
      </w:r>
    </w:p>
    <w:p/>
    <w:p>
      <w:r xmlns:w="http://schemas.openxmlformats.org/wordprocessingml/2006/main">
        <w:t xml:space="preserve">၁။ ဆာလံ ၁၉:၁ - “ကောင်းကင်သည် ဘုရားသခင်၏ဘုန်းတော်ကို ထင်ရှားစေ၍၊</w:t>
      </w:r>
    </w:p>
    <w:p/>
    <w:p>
      <w:r xmlns:w="http://schemas.openxmlformats.org/wordprocessingml/2006/main">
        <w:t xml:space="preserve">2. ဆာလံ 104:24 - "အိုထာဝရဘုရား၊ အမှုတော်တို့သည် မည်မျှများပြားပါသနည်း။</w:t>
      </w:r>
    </w:p>
    <w:p/>
    <w:p>
      <w:r xmlns:w="http://schemas.openxmlformats.org/wordprocessingml/2006/main">
        <w:t xml:space="preserve">Habakkuk 3:5 ရှေ့တော်၌ ကာလနာသည် ကြွ၍ မီးခဲသည် ခြေတော်ရင်း၌ ထွက်လေ၏။</w:t>
      </w:r>
    </w:p>
    <w:p/>
    <w:p>
      <w:r xmlns:w="http://schemas.openxmlformats.org/wordprocessingml/2006/main">
        <w:t xml:space="preserve">ကာလနာနှင့် တောက်လောင်သော မီးခဲတို့သည် ဘုရားသခင်ထံတော်မှ ရှေ့သို့ရောက်သည်။</w:t>
      </w:r>
    </w:p>
    <w:p/>
    <w:p>
      <w:r xmlns:w="http://schemas.openxmlformats.org/wordprocessingml/2006/main">
        <w:t xml:space="preserve">1. ဘုရားသခင် ၏ မနှိုင်းနိုင်သော တန်ခိုးတော်</w:t>
      </w:r>
    </w:p>
    <w:p/>
    <w:p>
      <w:r xmlns:w="http://schemas.openxmlformats.org/wordprocessingml/2006/main">
        <w:t xml:space="preserve">၂။ ဘုရားသခင်ရောက်ရှိခြင်း၏ အာမခံချက်နှင့် ခွန်အား</w:t>
      </w:r>
    </w:p>
    <w:p/>
    <w:p>
      <w:r xmlns:w="http://schemas.openxmlformats.org/wordprocessingml/2006/main">
        <w:t xml:space="preserve">1. Isaiah 30:30 ထာ​ဝ​ရ​ဘု​ရား​သည် ဘုန်း​ကြီး​တော်​မူ​သော​အ​သံ​ကို​ကြား​ရ၍၊ အ​မျက်​တော်​ထွက်​ခြင်း၊ ပြင်း​ထန်​သော​မီး​လျှံ​နှင့် မို​ဃ်း​သက်​မုန်​တိုင်း​ကို​လည်း​ကောင်း၊ လက်​ရုံး​တော်​မှ မီး​ထွန်း​စေ​တော်​မူ​လိမ့်​မည်။ နှင့် မိုးသီးများ။</w:t>
      </w:r>
    </w:p>
    <w:p/>
    <w:p>
      <w:r xmlns:w="http://schemas.openxmlformats.org/wordprocessingml/2006/main">
        <w:t xml:space="preserve">2. ဆာလံ 18:7-12 - ထိုအခါမြေကြီးတုန်လှုပ်တုန်လှုပ်; အမျက်ထွက်သောကြောင့် တောင်ခြေရင်းတို့သည် လှုပ်၍ တုန်လှုပ်ကြ၏။ နှာခေါင်းမှ မီးခိုးထွက်၍ ခံတွင်းမှ မီးကို လောင်လေ၏။ တောက်ပသော မီးခဲများ သူ့ထံမှ လျှံထွက်လာသည်။ မိုဃ်းကောင်းကင်ကို ဦးညွှတ်၍ ဆင်းသက်တော်မူ၏။ ခြေတော်အောက်၌ ထူထပ်သော မှောင်မိုက်ရှိ၏။ ခေရုဗိမ်ကိုစီး၍ ပြေးလေ၏။ လေအတောင်ခတ်၍ လျင်မြန်စွာ ကြွလာတော်မူ၏။ အမှောင်ထုကို ဖုံးအုပ်ကာ ကောင်းကင်ယံ၌ မည်းမှောင်သော မိုးတိမ်များကို ဖုံးအုပ်ထားသည်။ သူ့မျက်မှောက်တွင် တောက်ပနေသည့် တိမ်တိုက်များ ၊ မိုးသီးများ နှင့် လျှပ်စီးကြောင်းများ နှင့်အတူ တိုးလာသည် ။ ထာဝရဘုရားသည် ကောင်းကင်က မိုဃ်းချုန်းတော်မူ၏။ အမြင့်ဆုံးသောဘုရား၏ အသံသည် မြည်လေ၏။</w:t>
      </w:r>
    </w:p>
    <w:p/>
    <w:p>
      <w:r xmlns:w="http://schemas.openxmlformats.org/wordprocessingml/2006/main">
        <w:t xml:space="preserve">Habakkuk 3:6 သူသည် ရပ်၍ မြေကြီးကို တိုင်းထွာကြည့်ရှု၍၊ ထာ ဝ ရ တောင် များ သည် ကွဲ လွင့် ၍၊ ထာ ဝ ရ သော တောင် များ သည် ညွတ် ကြ ၏။</w:t>
      </w:r>
    </w:p>
    <w:p/>
    <w:p>
      <w:r xmlns:w="http://schemas.openxmlformats.org/wordprocessingml/2006/main">
        <w:t xml:space="preserve">ဘုရားသခင်၏တန်ခိုးတော်နှင့် ကြီးမြတ်မှုသည် ထာဝရဖြစ်သည်။</w:t>
      </w:r>
    </w:p>
    <w:p/>
    <w:p>
      <w:r xmlns:w="http://schemas.openxmlformats.org/wordprocessingml/2006/main">
        <w:t xml:space="preserve">1- ဘုရားသခင်၏ ခွန်အားသည် ထာဝရတည်၏။</w:t>
      </w:r>
    </w:p>
    <w:p/>
    <w:p>
      <w:r xmlns:w="http://schemas.openxmlformats.org/wordprocessingml/2006/main">
        <w:t xml:space="preserve">2- မပြောင်းလဲနိုင်သော ဘုရားသခင်အပေါ် မတုန်မလှုပ်ယုံကြည်ခြင်း။</w:t>
      </w:r>
    </w:p>
    <w:p/>
    <w:p>
      <w:r xmlns:w="http://schemas.openxmlformats.org/wordprocessingml/2006/main">
        <w:t xml:space="preserve">၁-ဆာလံ ၉၀:၂ - "တောင်များမပေါ်မှီ၊ မြေကြီးနှင့် ကမ္ဘာကို မဖန်ဆင်းမီ၊ နိစ္စမှသည် နိစ္စထာဝရတိုင်အောင် ဘုရားသခင်ဖြစ်တော်မူ၏။"</w:t>
      </w:r>
    </w:p>
    <w:p/>
    <w:p>
      <w:r xmlns:w="http://schemas.openxmlformats.org/wordprocessingml/2006/main">
        <w:t xml:space="preserve">2: Hebrews 13:8 - "ယေရှုခရစ်သည် မနေ့၊ ယနေ့၊ အစဉ်အမြဲ အတူတူပင်။"</w:t>
      </w:r>
    </w:p>
    <w:p/>
    <w:p>
      <w:r xmlns:w="http://schemas.openxmlformats.org/wordprocessingml/2006/main">
        <w:t xml:space="preserve">Habakkuk 3:7 ကုရှန်တဲများကို ငါမြင်သောအခါ၊ မိဒျန်ပြည်၏ ကုလားကာတို့သည် တုန်လှုပ်ကြ၏။</w:t>
      </w:r>
    </w:p>
    <w:p/>
    <w:p>
      <w:r xmlns:w="http://schemas.openxmlformats.org/wordprocessingml/2006/main">
        <w:t xml:space="preserve">ဟဗက္ကုတ်သည် ကုရှန်တဲများနှင့် မိဒျန်ပြည်၏ကုလားကာများ တုန်လှုပ်နေသည်ကို မြင်လေ၏။</w:t>
      </w:r>
    </w:p>
    <w:p/>
    <w:p>
      <w:r xmlns:w="http://schemas.openxmlformats.org/wordprocessingml/2006/main">
        <w:t xml:space="preserve">1. သံပုရာသီးကို ဘဝပေးသောအခါ သံပုရာရည်လုပ်ပါ။</w:t>
      </w:r>
    </w:p>
    <w:p/>
    <w:p>
      <w:r xmlns:w="http://schemas.openxmlformats.org/wordprocessingml/2006/main">
        <w:t xml:space="preserve">2. ခက်ခဲသောအချိန်များ- ဒုက္ခတွင် ခွန်အားရှာဖွေခြင်း။</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၂။ ရောမ ၅:၃-၅ - “ထိုမျှမက၊ ဆင်းရဲဒုက္ခ၌ ခံနိုင်ရည်ရှိ၍ ခံနိုင်ရည်ရှိ၍ ခံနိုင်ရည်သည် စရိုက်လက္ခဏာကို ဖြစ်ပေါ်စေသည်ကိုလည်း သိလျက်၊ အကျင့်စရိုက်သည် မျှော်လင့်ချက်ကို ဖြစ်ပေါ်စေသည်၊ မြော်လင့်ခြင်းသည် ငါတို့ကို အရှက်ကွဲစေသည်မဟုတ်။ ငါတို့အား ပေးသနားတော်မူသော သန့်ရှင်းသောဝိညာဉ်တော်အားဖြင့် ငါတို့၏စိတ်နှလုံးထဲသို့ သွန်းလောင်းတော်မူပြီ။”</w:t>
      </w:r>
    </w:p>
    <w:p/>
    <w:p>
      <w:r xmlns:w="http://schemas.openxmlformats.org/wordprocessingml/2006/main">
        <w:t xml:space="preserve">Habakkuk 3:8 ထာဝရဘုရားသည် မြစ်တို့ကို နှစ်သက်တော်မူသလော။ မြစ်တို့ကို အမျက်ထွက်သလော။ သင်၏မြင်းများနှင့် ကယ်တင်ခြင်းရထားများကို စီးစေခြင်းငှာ ပင်လယ်ကို အမျက်ထွက်တော်မူသလော။</w:t>
      </w:r>
    </w:p>
    <w:p/>
    <w:p>
      <w:r xmlns:w="http://schemas.openxmlformats.org/wordprocessingml/2006/main">
        <w:t xml:space="preserve">ထာ​ဝ​ရ​ဘု​ရား​၏​ကယ်​တင်​တော်​မူ​ခြင်း​သည် ကယ်​တင်​ခြင်း​ရ​ထား​များ​ကို​မြင်း​စီး​ရ​ထား​စီး​ရ​သည့်​အ​တိုင်း​အား​ဖြင့်​အ​လွန်​တန်ခိုး​ကြီး​၏။</w:t>
      </w:r>
    </w:p>
    <w:p/>
    <w:p>
      <w:r xmlns:w="http://schemas.openxmlformats.org/wordprocessingml/2006/main">
        <w:t xml:space="preserve">၁။ ဘုရားသခင်၏ ကယ်တင်ခြင်းမှာ မည်ကဲ့သို့ ရပ်တန့်မသွားနိုင်သနည်း။</w:t>
      </w:r>
    </w:p>
    <w:p/>
    <w:p>
      <w:r xmlns:w="http://schemas.openxmlformats.org/wordprocessingml/2006/main">
        <w:t xml:space="preserve">၂။ ဘုရားသခင့်ပြင်ဆင်ပေးချက်၌ ယုံကြည်ခြင်းကို မွေးမြူပါ။</w:t>
      </w:r>
    </w:p>
    <w:p/>
    <w:p>
      <w:r xmlns:w="http://schemas.openxmlformats.org/wordprocessingml/2006/main">
        <w:t xml:space="preserve">1. Isaiah 43:2 "သင်​တို့​သည်​ရေ​ကို​ဖြတ်​သွား​သော​အ​ခါ ငါ​သည်​သင်​တို့​နှင့်​အ​တူ​ရှိ​၍ မြစ်​များ​ကို​ဖြတ်​၍​မ​လွှမ်း​စေ၊ မီး​ဖြင့်​လျှောက်​လာ​သော​အ​ခါ မီး​မ​လောင်​ရ။ “</w:t>
      </w:r>
    </w:p>
    <w:p/>
    <w:p>
      <w:r xmlns:w="http://schemas.openxmlformats.org/wordprocessingml/2006/main">
        <w:t xml:space="preserve">၂။ ဆာလံ ၄၆း၁-၂ "ဘုရားသခင်သည် ငါတို့၏ခိုလှုံရာ၊ ခွန်အားဖြစ်တော်မူ၏။ ဒုက္ခ၌ တည်ရှိသောအကူအညီဖြစ်တော်မူ၏။ ထိုကြောင့် တောင်တို့သည် ပင်လယ်အလယ်သို့ ရွေ့သွားသော်လည်း မြေကြီးသည် လမ်းလွှဲသော်လည်း ငါတို့သည် မကြောက်ကြ။</w:t>
      </w:r>
    </w:p>
    <w:p/>
    <w:p>
      <w:r xmlns:w="http://schemas.openxmlformats.org/wordprocessingml/2006/main">
        <w:t xml:space="preserve">Habakkuk 3:9 အမျိုးအနွယ်တို့၏ ကျိန်ဆိုချက်အတိုင်း၊ သင်၏လေးသည် အဝတ်အချည်းစည်းဖြစ်လေ၏။ သူတိ့ု။ မြေကြီးကို မြစ်များ နှင့် ခွဲတော်မူပြီ။</w:t>
      </w:r>
    </w:p>
    <w:p/>
    <w:p>
      <w:r xmlns:w="http://schemas.openxmlformats.org/wordprocessingml/2006/main">
        <w:t xml:space="preserve">သခင်ဘုရားသည် မြေကြီးကို မြစ်များနှင့် ပိုင်းခြားခြင်းဖြင့် သူ၏တန်ခိုးနှင့် တန်ခိုးကို ပြသတော်မူ၏။</w:t>
      </w:r>
    </w:p>
    <w:p/>
    <w:p>
      <w:r xmlns:w="http://schemas.openxmlformats.org/wordprocessingml/2006/main">
        <w:t xml:space="preserve">1. သခင်ဘုရား၏ခွန်အား- ခက်ခဲသောကာလတွင် နှစ်သိမ့်မှု၏အရင်းအမြစ်</w:t>
      </w:r>
    </w:p>
    <w:p/>
    <w:p>
      <w:r xmlns:w="http://schemas.openxmlformats.org/wordprocessingml/2006/main">
        <w:t xml:space="preserve">၂။ ဘုရားသခင်အပေါ် ဟဗက္ကုတ်၏ယုံကြည်ခြင်းသည် အံ့ဖွယ်အမှုကို မည်ကဲ့သို့ လှုံ့ဆော်ပေးခဲ့သနည်း။</w:t>
      </w:r>
    </w:p>
    <w:p/>
    <w:p>
      <w:r xmlns:w="http://schemas.openxmlformats.org/wordprocessingml/2006/main">
        <w:t xml:space="preserve">၁။ ဆာလံ ၄၆:၁-၃– “ဘုရားသခင်သည် ငါတို့ခိုလှုံရာဖြစ်တော်မူ၏။ ပွက်ပွက်ဆူလျက် ဟောက်သော်လည်း တောင်တို့သည် ရောင်ကိုင်း၍ တုန်လှုပ်ကြ၏။</w:t>
      </w:r>
    </w:p>
    <w:p/>
    <w:p>
      <w:r xmlns:w="http://schemas.openxmlformats.org/wordprocessingml/2006/main">
        <w:t xml:space="preserve">2. Isaiah 40:29 အားနည်းသောသူတို့အား ခွန်အားကိုပေး၍၊ ခွန်အားမရှိသောသူအား ခွန်အားကိုတိုးပွားစေတော်မူ၏။</w:t>
      </w:r>
    </w:p>
    <w:p/>
    <w:p>
      <w:r xmlns:w="http://schemas.openxmlformats.org/wordprocessingml/2006/main">
        <w:t xml:space="preserve">Habakkuk 3:10 တောင်တို့သည် သင့်အား မြင်၍ တုန်လှုပ်ကြ၏။ ရေလျှံသည် လွန်သွား၍၊ နက်နဲသော သူသည် အသံကိုလွှင့်၍၊</w:t>
      </w:r>
    </w:p>
    <w:p/>
    <w:p>
      <w:r xmlns:w="http://schemas.openxmlformats.org/wordprocessingml/2006/main">
        <w:t xml:space="preserve">ဘုရားသခင်ရှေ့တော်၌ တောင်တို့သည် တုန်လှုပ်လျက်၊</w:t>
      </w:r>
    </w:p>
    <w:p/>
    <w:p>
      <w:r xmlns:w="http://schemas.openxmlformats.org/wordprocessingml/2006/main">
        <w:t xml:space="preserve">1. ဘုရားသခင်၏ ဘုရင်မင်းမြတ်နှင့် တန်ခိုးတော်- ကြောက်ရွံ့ထိတ်လန့်စေရန် ဖိတ်ခေါ်ခြင်း။</w:t>
      </w:r>
    </w:p>
    <w:p/>
    <w:p>
      <w:r xmlns:w="http://schemas.openxmlformats.org/wordprocessingml/2006/main">
        <w:t xml:space="preserve">2. အနန္တတန်ခိုးရှင်၏ တန်ခိုးတော်၌ မျှော်လင့်ချက်ကို ရှာဖွေခြင်း။</w:t>
      </w:r>
    </w:p>
    <w:p/>
    <w:p>
      <w:r xmlns:w="http://schemas.openxmlformats.org/wordprocessingml/2006/main">
        <w:t xml:space="preserve">1. ထွက်မြောက်ရာ 19:16-19 - သိနာတောင်ပေါ်တွင် ဘုရားသခင်တည်ရှိခြင်း။</w:t>
      </w:r>
    </w:p>
    <w:p/>
    <w:p>
      <w:r xmlns:w="http://schemas.openxmlformats.org/wordprocessingml/2006/main">
        <w:t xml:space="preserve">2. ဆာလံ 42:7 - သင်၏ရေထွက်ပေါက်များဟောက်ခြင်းအတွက် နက်နဲသောခေါ်သံများ</w:t>
      </w:r>
    </w:p>
    <w:p/>
    <w:p>
      <w:r xmlns:w="http://schemas.openxmlformats.org/wordprocessingml/2006/main">
        <w:t xml:space="preserve">Habakkuk 3:11 နေနှင့်လသည် မိမိတို့နေရာ၌ ရပ်နေ၍၊ သင်၏မြှားတော်အလင်း၌ သွား၍၊ တောက်တောက်သောလှံတော်၏ ထွန်းလင်းသောအားဖြင့်၊</w:t>
      </w:r>
    </w:p>
    <w:p/>
    <w:p>
      <w:r xmlns:w="http://schemas.openxmlformats.org/wordprocessingml/2006/main">
        <w:t xml:space="preserve">နေနှင့်လသည် ဘုရားသခင်၏ မြှားများနှင့် ပြောင်လက်တောက်ပသောလှံတို့ကို တုံ့ပြန်သည့်အနေဖြင့် ရပ်နေ၏။</w:t>
      </w:r>
    </w:p>
    <w:p/>
    <w:p>
      <w:r xmlns:w="http://schemas.openxmlformats.org/wordprocessingml/2006/main">
        <w:t xml:space="preserve">၁။ သဘာဝတရားအပေါ် ဘုရားသခင်ရဲ့တန်ခိုးတော်- ဟဗက္ကုတ် ၃:၁၁</w:t>
      </w:r>
    </w:p>
    <w:p/>
    <w:p>
      <w:r xmlns:w="http://schemas.openxmlformats.org/wordprocessingml/2006/main">
        <w:t xml:space="preserve">၂။ ကျွန်ုပ်တို့၏အသက်တာတွင် ဘုရားသခင်၏တန်ခိုးတော်ကို ထုတ်ဖော်ခြင်း- ဟဗက္ကုတ် ၃:၁၁</w:t>
      </w:r>
    </w:p>
    <w:p/>
    <w:p>
      <w:r xmlns:w="http://schemas.openxmlformats.org/wordprocessingml/2006/main">
        <w:t xml:space="preserve">1. Joshua 10:12-14 - နေသည် ကောင်းကင်အလယ်၌ ရပ်လျက်၊ တစ်နေကုန် မဆင်းရ။</w:t>
      </w:r>
    </w:p>
    <w:p/>
    <w:p>
      <w:r xmlns:w="http://schemas.openxmlformats.org/wordprocessingml/2006/main">
        <w:t xml:space="preserve">2. ဟေရှာယ 40:25-26 - သို့ဖြစ်လျှင် သင်တို့သည် ငါ့ကို အဘယ်သူနှင့် နှိုင်းကြမည်နည်း။ သန့်ရှင်းသောဘုရား မိန့်တော်မူ၏။ မြင့်သောအရပ်ကို မျှော်ကြည့်၍ အလုံးအရင်းကို အရေအတွက်အားဖြင့် ထုတ်ဆောင်သော ဤအရာများကို အဘယ်သူ ဖန်ဆင်းသနည်းဟူမူကား၊ တစ်ယောက်မှ မအောင်မြင်ဘူး။</w:t>
      </w:r>
    </w:p>
    <w:p/>
    <w:p>
      <w:r xmlns:w="http://schemas.openxmlformats.org/wordprocessingml/2006/main">
        <w:t xml:space="preserve">Habakkuk 3:12 ဒေါသအမျက်ထွက်၍ ပြည်ကို ရှောက်သွား၍၊ တပါးအမျိုးသားတို့ကို အမျက်ထွက်၍၊</w:t>
      </w:r>
    </w:p>
    <w:p/>
    <w:p>
      <w:r xmlns:w="http://schemas.openxmlformats.org/wordprocessingml/2006/main">
        <w:t xml:space="preserve">ဤကျမ်းပိုဒ်တွင် သူသည် ပြည်တော်တစ်လျှောက် ချီတက်ကာ လူမျိုးတို့ကို ခြွေလှေ့နေစဉ် ဘုရားသခင်၏ အမျက်ဒေါသကို ဖော်ပြသည်။</w:t>
      </w:r>
    </w:p>
    <w:p/>
    <w:p>
      <w:r xmlns:w="http://schemas.openxmlformats.org/wordprocessingml/2006/main">
        <w:t xml:space="preserve">၁။ ဘုရားသခင်၏ အမျက်ဒေါသနှင့် ကရုဏာ၊ ဟဗက္ကုတ် ၃:၁၂</w:t>
      </w:r>
    </w:p>
    <w:p/>
    <w:p>
      <w:r xmlns:w="http://schemas.openxmlformats.org/wordprocessingml/2006/main">
        <w:t xml:space="preserve">၂။ ဘုရားသခင့်အမျက်ဒေါသကို နားလည်ခြင်း– ဟဗက္ကုတ် ၃:၁၂ ကိုလေ့လာပါ။</w:t>
      </w:r>
    </w:p>
    <w:p/>
    <w:p>
      <w:r xmlns:w="http://schemas.openxmlformats.org/wordprocessingml/2006/main">
        <w:t xml:space="preserve">1. ဟေရှာယ 63:3-4 - စပျစ်သီးနယ်ရာကို ငါတစ်ယောက်တည်း နင်းမိပြီ။ ငါနှင့်အတူ လူတို့တွင်မရှိ၊ ငါအမျက်ထွက်၍ သူတို့ကိုနင်းမည်။ သူတို့အသွေးသည် ငါ့အဝတ်ပေါ်မှာ ဖြန်း၍၊ ငါ့အဝတ်ရှိသမျှကို စွန်းထင်းစေမည်။</w:t>
      </w:r>
    </w:p>
    <w:p/>
    <w:p>
      <w:r xmlns:w="http://schemas.openxmlformats.org/wordprocessingml/2006/main">
        <w:t xml:space="preserve">2 ဆာလံ 2:4-5 - ကောင်းကင်ဘုံ၌ထိုင်သောသူသည်ရယ်မောလိမ့်မည်။ ထာဝရဘုရားသည် သူတို့ကို ကဲ့ရဲ့စေတော်မူလိမ့်မည်။ အမျက်တော်ထွက်၍ သူတို့အား အမျက်တော်ထွက်၍ ပြင်းစွာအမျက်ထွက်တော်မူလိမ့်မည်။</w:t>
      </w:r>
    </w:p>
    <w:p/>
    <w:p>
      <w:r xmlns:w="http://schemas.openxmlformats.org/wordprocessingml/2006/main">
        <w:t xml:space="preserve">Habakkuk 3:13 ကိုယ်တော်၏လူတို့ကို ကယ်တင်ခြင်းငှါ ကြွတော်မူ၍၊ လည်ပင်း၌ တိုက်မြစ်ကိုတွေ့၍ မတရားသောသူ၏အိမ်မှ ဦးခေါင်းကို ဒဏ်ရာရစေတော်မူ၏။ သူတိ့ု။</w:t>
      </w:r>
    </w:p>
    <w:p/>
    <w:p>
      <w:r xmlns:w="http://schemas.openxmlformats.org/wordprocessingml/2006/main">
        <w:t xml:space="preserve">ဘုရားသခင်သည် သူ၏လူများကို ကယ်တင်ခြင်းနှင့် လူဆိုးများကို ဖျက်ဆီးခြင်းအတွက် ချီးမွမ်းခြင်းခံရသည်။</w:t>
      </w:r>
    </w:p>
    <w:p/>
    <w:p>
      <w:r xmlns:w="http://schemas.openxmlformats.org/wordprocessingml/2006/main">
        <w:t xml:space="preserve">၁။ ဘုရားသခင်၏ ကယ်တင်ခြင်းနှင့် ဖျက်ဆီးခြင်း- ဟဗက္ကုတ် ၃:၁၃ လေ့လာမှု</w:t>
      </w:r>
    </w:p>
    <w:p/>
    <w:p>
      <w:r xmlns:w="http://schemas.openxmlformats.org/wordprocessingml/2006/main">
        <w:t xml:space="preserve">၂။ အခြေခံအုတ်မြစ်ကို ရှာဖွေခြင်း- ဟဗက္ကုတ် ၃:၁၃ တွင် ဘုရားသခင်၏အမှုတော်</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2. ဆာလံ 72:12 - အကြောင်းမူကား၊ အော်ဟစ်သောသူ၊ နှောင့်ရှက်သောသူကို ကယ်နှုတ်တော်မူမည်။</w:t>
      </w:r>
    </w:p>
    <w:p/>
    <w:p>
      <w:r xmlns:w="http://schemas.openxmlformats.org/wordprocessingml/2006/main">
        <w:t xml:space="preserve">Habakkuk 3:14 သူ​၏​ရွာ​ခေါင်း​ကို​တုတ်​နှင့်​ရိုက်​၍ ငါ့​ကို​ကွဲ​လွင့်​စေ​ရန် လေ​ဘွေ​ကဲ့​သို့​ထွက်​လာ​ကြ​၏။​ဆင်းရဲ​သား​တို့​ကို တိတ်​တ​ဆိတ်​ကိုက်​စား​ရ​သည့်​အ​တိုင်း ဝမ်း​မြောက်​ကြ​၏။</w:t>
      </w:r>
    </w:p>
    <w:p/>
    <w:p>
      <w:r xmlns:w="http://schemas.openxmlformats.org/wordprocessingml/2006/main">
        <w:t xml:space="preserve">ဘုရားသခင်သည် မိမိကိုယ်ကို ချီးမြှောက်သူများကို နှိမ့်ချပြီး နှိမ့်ချမှု၏ အရေးပါမှုကို သတိပေးသည်။</w:t>
      </w:r>
    </w:p>
    <w:p/>
    <w:p>
      <w:r xmlns:w="http://schemas.openxmlformats.org/wordprocessingml/2006/main">
        <w:t xml:space="preserve">1: ဘုရားသခင်သည် အမြဲစောင့်ကြည့်နေသောကြောင့် ကျွန်ုပ်တို့ နှိမ့်ချနေရမည်ဖြစ်သည်။</w:t>
      </w:r>
    </w:p>
    <w:p/>
    <w:p>
      <w:r xmlns:w="http://schemas.openxmlformats.org/wordprocessingml/2006/main">
        <w:t xml:space="preserve">2 ငါတို့သည် ငါတို့ကို ချီးမြှောက်သော ဘုရားသခင်ဖြစ်တော်မူ၏။</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ယာကုပ် 4:10၊ “ထာဝရဘုရားရှေ့တော်၌ ကိုယ်ကိုကိုယ်နှိမ့်ချ၍ ချီးမြှောက်တော်မူမည်။</w:t>
      </w:r>
    </w:p>
    <w:p/>
    <w:p>
      <w:r xmlns:w="http://schemas.openxmlformats.org/wordprocessingml/2006/main">
        <w:t xml:space="preserve">Habakkuk 3:15 သင်​သည် မြင်း​စီး​သူ​များ​နှင့်​ပင်လယ်​ကို​ဖြတ်​၍ ကြီး​စွာ​သော​ရေ​စု​ပုံ​ကို​ဖြတ်​၍​နေ​တော်​မူ​၏။</w:t>
      </w:r>
    </w:p>
    <w:p/>
    <w:p>
      <w:r xmlns:w="http://schemas.openxmlformats.org/wordprocessingml/2006/main">
        <w:t xml:space="preserve">ဘုရားသခင်၏ တန်ခိုးတော်သည် တုနှိုင်းမရနိုင်သော တန်ခိုးတော်ဖြစ်ပြီး ရေကို ပိုင်းခြားနိုင်သော သူ၏စွမ်းရည်ဖြင့် တွေ့မြင်ရသည်။</w:t>
      </w:r>
    </w:p>
    <w:p/>
    <w:p>
      <w:r xmlns:w="http://schemas.openxmlformats.org/wordprocessingml/2006/main">
        <w:t xml:space="preserve">1- ဘုရားသခင်၏တန်ခိုးတော်သည် တုနှိုင်းမဲ့ဖြစ်ပြီး ပင်လယ်နီကိုခွဲထုတ်ရာတွင် တွေ့မြင်နိုင်ပါသည်။</w:t>
      </w:r>
    </w:p>
    <w:p/>
    <w:p>
      <w:r xmlns:w="http://schemas.openxmlformats.org/wordprocessingml/2006/main">
        <w:t xml:space="preserve">2- ပင်လယ်နီနှင့် သူပြုသကဲ့သို့ ဘုရားသခင်သည် မည်သည့်လမ်းမှ မထွက်နိုင်သော တန်ခိုးရှိသည်။</w:t>
      </w:r>
    </w:p>
    <w:p/>
    <w:p>
      <w:r xmlns:w="http://schemas.openxmlformats.org/wordprocessingml/2006/main">
        <w:t xml:space="preserve">1 ထွက်မြောက်ရာကျမ်း 14:21-22 - ထိုအခါ မောရှေသည် ပင်လယ်ပေါ်မှာ လက်ကိုဆန့်၍၊ ထာဝရဘုရားသည် တညဉ့်လုံး ပြင်းစွာသော အရှေ့လေဖြင့် ပင်လယ်ကို နှင်ထုတ်သဖြင့် ပင်လယ်ကို သွေ့ခြောက်စေသဖြင့် ရေသည် ကွဲလေ၏။</w:t>
      </w:r>
    </w:p>
    <w:p/>
    <w:p>
      <w:r xmlns:w="http://schemas.openxmlformats.org/wordprocessingml/2006/main">
        <w:t xml:space="preserve">2: Isaiah 43:16 - သမုဒ္ဒရာ၌လမ်းနှင့်၊ အားကြီးသောရေ၌လမ်းကိုပေးတော်မူသော ထာဝရဘုရားမိန့်တော်မူသည်ကား၊</w:t>
      </w:r>
    </w:p>
    <w:p/>
    <w:p>
      <w:r xmlns:w="http://schemas.openxmlformats.org/wordprocessingml/2006/main">
        <w:t xml:space="preserve">Habakkuk 3:16 ငါကြားသောအခါ ဝမ်းဗိုက်တုန်၍၊ အသံကိုကြား၍ နှုတ်ခမ်းတို့သည် တုန်လှုပ်လျက်၊ ငါ့အရိုးထဲသို့ ဆွေးမြေ့ခြင်းသို့ ရောက်၍၊ ဘေးဥပဒ်ကာလ၌ ငြိမ်ဝပ်စွာနေစေခြင်းငှါ ငါသည် တုန်လှုပ်၍၊ လူများရှိရာသို့ ကြွလာသောအခါ၊ သူသည် စစ်သူရဲတို့နှင့်အတူ တိုက်လိမ့်မည်။</w:t>
      </w:r>
    </w:p>
    <w:p/>
    <w:p>
      <w:r xmlns:w="http://schemas.openxmlformats.org/wordprocessingml/2006/main">
        <w:t xml:space="preserve">ဟဗက္ကုတ်သည် မိမိခန္ဓာကိုယ်ကို တုန်လှုပ်စေ၍ အရိုးများ ပုပ်ပွစေသော အသံကိုကြားရသည်။ ကျူးကျော်သူနှင့် သူ၏တပ်များသည် လူတို့ကို တိုက်ခိုက်ရန် ရောက်လာသောအခါ ဒုက္ခရောက်မည့်နေ့ကို ကြောက်ရွံ့တုန်လှုပ်နေ၏။</w:t>
      </w:r>
    </w:p>
    <w:p/>
    <w:p>
      <w:r xmlns:w="http://schemas.openxmlformats.org/wordprocessingml/2006/main">
        <w:t xml:space="preserve">၁။ ဘုရားသခင့်နှုတ်ကပါဌ်တော်နှင့် ထာဝရဘုရားကို ကြောက်ရွံ့ခြင်း - ဟဗက္ကုတ်၏ ကြောက်ရွံ့ခြင်းသည် ဘုရားသခင်၏ နှုတ်ကပတ်တော်သည် သူ၏အသက်တာကို ပြောင်းလဲစေခဲ့သည်။</w:t>
      </w:r>
    </w:p>
    <w:p/>
    <w:p>
      <w:r xmlns:w="http://schemas.openxmlformats.org/wordprocessingml/2006/main">
        <w:t xml:space="preserve">2. ဒုက္ခနေ့ရက်တွင် အနားယူပါ - ကြောက်ရွံ့ခြင်းမှ ဟဗက္ကုတ်၏ခရီး၊</w:t>
      </w:r>
    </w:p>
    <w:p/>
    <w:p>
      <w:r xmlns:w="http://schemas.openxmlformats.org/wordprocessingml/2006/main">
        <w:t xml:space="preserve">1. ဆာလံ 46:10 -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Habakkuk 3:17 သင်္ဘောသဖန်းပင်သည် မပွင့်သော်လည်း စပျစ်နွယ်ပင်၌ အသီးမသီးရ။ သံလွင်သီး၏အလုပ်သည် ပျက်လိမ့်မည်။ သိုးစုကို ခြံမှဖြတ်၍ တင်းကုပ်၌ နွားမရှိရ။</w:t>
      </w:r>
    </w:p>
    <w:p/>
    <w:p>
      <w:r xmlns:w="http://schemas.openxmlformats.org/wordprocessingml/2006/main">
        <w:t xml:space="preserve">အချိန်များခက်ခဲသော်လည်း၊ ဘုရားသခင်၏သစ္စာတော်သည် မပြောင်းလဲပါ။</w:t>
      </w:r>
    </w:p>
    <w:p/>
    <w:p>
      <w:r xmlns:w="http://schemas.openxmlformats.org/wordprocessingml/2006/main">
        <w:t xml:space="preserve">၁– ကျွန်ုပ်တို့၏ရုန်းကန်မှုများထက် ဘုရားသခင်၏သစ္စာတော်သည် သာ၍ကြီးသည်။—ဟဗက္ကုတ် ၃:၁၇</w:t>
      </w:r>
    </w:p>
    <w:p/>
    <w:p>
      <w:r xmlns:w="http://schemas.openxmlformats.org/wordprocessingml/2006/main">
        <w:t xml:space="preserve">၂– ဘုရားသခင့်သစ္စာရှိခြင်းဆိုင်ရာ ကတိတော်သည် မပြောင်းလဲပါ။—ဟဗက္ကုတ် ၃:၁၇</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ရောမ 8:28 - "ဘုရားသခင်ကိုချစ်သောသူတို့၊ ကြံစည်တော်မူခြင်းအတိုင်းခေါ်တော်မူသောသူတို့အတွက်ခပ်သိမ်းသောအမှုအရာတို့သည်တညီတညွတ်တည်းလုပ်ဆောင်သည်ကိုငါတို့သိကြ၏။</w:t>
      </w:r>
    </w:p>
    <w:p/>
    <w:p>
      <w:r xmlns:w="http://schemas.openxmlformats.org/wordprocessingml/2006/main">
        <w:t xml:space="preserve">Habakkuk 3:18 သို့​ရာ​တွင်​ငါ​သည်​ထာ​ဝ​ရ​ဘု​ရား​၌​ဝမ်း​မြောက်​၍​ကယ်​တင်​တော်​မူ​သော​ဘု​ရား​သ​ခင်​၌​လည်း​ကောင်း​ဝမ်း​မြောက်​မည်။</w:t>
      </w:r>
    </w:p>
    <w:p/>
    <w:p>
      <w:r xmlns:w="http://schemas.openxmlformats.org/wordprocessingml/2006/main">
        <w:t xml:space="preserve">ခက်ခဲသောအခြေအနေများကြားမှ ဟဗက္ကုတ်သည် ရွှင်လန်းပြီး ကယ်တင်ခြင်းဖြစ်တော်မူသော သခင်၌ ရွှင်လန်းမှုကို ရရှိသည်။</w:t>
      </w:r>
    </w:p>
    <w:p/>
    <w:p>
      <w:r xmlns:w="http://schemas.openxmlformats.org/wordprocessingml/2006/main">
        <w:t xml:space="preserve">1. သခင်ဘုရား၌ ဝမ်းမြောက်ခြင်း- ခက်ခဲသောအခြေအနေများအလယ်တွင် ရွှင်လန်းမှုရှာဖွေခြင်း</w:t>
      </w:r>
    </w:p>
    <w:p/>
    <w:p>
      <w:r xmlns:w="http://schemas.openxmlformats.org/wordprocessingml/2006/main">
        <w:t xml:space="preserve">2. ကျွန်ုပ်တို့၏ကယ်တင်ခြင်း၏ဘုရားသခင်- သခင်ဘုရား၌ ရွှင်လန်းမှုကို မည်သို့ရှာမည်နည်း။</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Isaiah 61:10 - ငါသည် ထာဝရဘုရား၌ အလွန်ဝမ်းမြောက်၍၊ ငါ့ဝိညာဉ်သည် ငါ၏ဘုရားသခင်၌ ဝမ်းမြောက်လိမ့်မည်။ အကြောင်းမူကား၊ ကယ်တင်ခြင်းအဝတ်ကို ဝတ်စေ၍၊</w:t>
      </w:r>
    </w:p>
    <w:p/>
    <w:p>
      <w:r xmlns:w="http://schemas.openxmlformats.org/wordprocessingml/2006/main">
        <w:t xml:space="preserve">Habakkuk 3:19 ထာ​ဝ​ရ​ဘု​ရား​သည် ငါ​၏​ခွန်​အား​ဖြစ်​တော်​မူ​၍၊ ငါ့​ခြေ​ကို နောက်​ခြေ​သ​ကဲ့​သို့​ဖြစ်စေ​တော်​မူ​၍ ငါ​၏​မြင့်​မား​သော​အ​ရပ်​များ​ပေါ်​မှာ ကျင်​လည်​စေ​တော်​မူ​လိမ့်​မည်။ ကျွန်ုပ်၏ ကြိုးတူရိယာတွင် အဆိုတော်ကြီးအား</w:t>
      </w:r>
    </w:p>
    <w:p/>
    <w:p>
      <w:r xmlns:w="http://schemas.openxmlformats.org/wordprocessingml/2006/main">
        <w:t xml:space="preserve">ထာ​ဝ​ရ​ဘု​ရား​သည် မိ​မိ​၏​ခွန်​အား​ဖြစ်​တော်​မူ​ကြောင်း ဟ​ဗ​က္ကုတ်​ဆို​ပြီး မြင့်​မြင့်​သော​အ​ရပ်​တို့​၌​ကျင်​လည်​စေ​တော်​မူ​လိမ့်​မည်။</w:t>
      </w:r>
    </w:p>
    <w:p/>
    <w:p>
      <w:r xmlns:w="http://schemas.openxmlformats.org/wordprocessingml/2006/main">
        <w:t xml:space="preserve">၁။ "သခင်ဘုရား၌ ခွန်အားကိုရှာဖွေခြင်း"</w:t>
      </w:r>
    </w:p>
    <w:p/>
    <w:p>
      <w:r xmlns:w="http://schemas.openxmlformats.org/wordprocessingml/2006/main">
        <w:t xml:space="preserve">2. "မြင့်သောအရပ်တွင် လမ်းလျှောက်ခြင်း"</w:t>
      </w:r>
    </w:p>
    <w:p/>
    <w:p>
      <w:r xmlns:w="http://schemas.openxmlformats.org/wordprocessingml/2006/main">
        <w:t xml:space="preserve">1. ဟေရှာယ 40:31 - "ထာဝရဘုရားကို မြော်လင့်သောသူတို့သည် ခွန်အားကို တိုးပွားစေ၍၊ လင်းတကဲ့သို့ အတောင်နှင့် တက်ကြလိမ့်မည်။ ပြေး၍ မပင်ပန်းဘဲ သွားလာရလိမ့်မည်။"</w:t>
      </w:r>
    </w:p>
    <w:p/>
    <w:p>
      <w:r xmlns:w="http://schemas.openxmlformats.org/wordprocessingml/2006/main">
        <w:t xml:space="preserve">2. ဆာလံ 18:33-34 - "ငါ့ခြေကို နောက်ခြေကဲ့သို့ဖြစ်စေ၍၊ ငါ၏မြင့်သောအရပ်တို့၌ နေရာချတော်မူ၏။ သံမဏိလေးတလုံးကို ငါ့လက်ရုံးအားဖြင့် ချိုးစေခြင်းငှါ၊ ငါ့လက်ကို စစ်တိုက်စေတော်မူ၏။"</w:t>
      </w:r>
    </w:p>
    <w:p/>
    <w:p>
      <w:r xmlns:w="http://schemas.openxmlformats.org/wordprocessingml/2006/main">
        <w:t xml:space="preserve">ဇေဖနိ အခန်းကြီး ၁ သည် ယုဒပြည်နှင့် ယေရုရှလင်မြို့အပေါ် ၎င်းတို့၏ရုပ်ပုံကိုးကွယ်မှုနှင့် ဘုရားသခင်အား မနာခံခြင်းကြောင့် တရားစီရင်ခြင်းနှင့် ဖျက်ဆီးခြင်းဆိုင်ရာ သတင်းစကား ပေးသည်။ အခန်းကြီးသည် သူတို့၏အပြစ်၏လေးနက်မှုနှင့် သူတို့ကြုံတွေ့ရမည့်အကျိုးဆက်များကို အလေးပေးဖော်ပြသည်။</w:t>
      </w:r>
    </w:p>
    <w:p/>
    <w:p>
      <w:r xmlns:w="http://schemas.openxmlformats.org/wordprocessingml/2006/main">
        <w:t xml:space="preserve">ပထမအပိုဒ်- အခန်းကြီးသည် ကမ္ဘာမြေပြင်မှ အရာခပ်သိမ်းကို သုတ်သင်ပယ်ရှားရန် သခင်ဘုရား၏ ရည်ရွယ်ချက်ကို ကြေငြာချက်ဖြင့် အစပြုပါသည်။ ဘုရားသခင်သည် ယုဒပြည်နှင့် ယေရုရှလင်မြို့အပေါ် တရားစီရင်ခြင်းခံရပြီး ဗာလဝတ်ပြုမှုခြေရာများကို ဖြတ်တောက်ကာ လှည့်ထွက်သွားသောသူများကို အပြစ်ပေးတော်မူမည် (ဇေဖနိ ၁း၁-၆)။</w:t>
      </w:r>
    </w:p>
    <w:p/>
    <w:p>
      <w:r xmlns:w="http://schemas.openxmlformats.org/wordprocessingml/2006/main">
        <w:t xml:space="preserve">ဒုတိယအပိုဒ်- အခန်းကြီးသည် ကြီးစွာသောဒေါသအမျက်ဒေါသနှင့် ဒုက္ခရောက်မည့်အချိန်၊ အပြစ်ပြုပြီး အတုအယောင်ဘုရားများထံ လှည့်ပတ်သောသူများအပေါ် သခင်ဘုရား၏ ပြင်းစွာအမျက်ဒေါသကို ပုံဖော်ထားသည်။ သခင်ဘုရား၏နေ့ကို မှောင်မိုက်၊ ငိုကြွေးခြင်းနှင့် ပျက်စီးခြင်း၏အချိန်အဖြစ် ပုံဆောင်သည် (ဇေဖနိ ၁း၇-၁၈)။</w:t>
      </w:r>
    </w:p>
    <w:p/>
    <w:p>
      <w:r xmlns:w="http://schemas.openxmlformats.org/wordprocessingml/2006/main">
        <w:t xml:space="preserve">အကျဉ်းချုပ်မှာ,</w:t>
      </w:r>
    </w:p>
    <w:p>
      <w:r xmlns:w="http://schemas.openxmlformats.org/wordprocessingml/2006/main">
        <w:t xml:space="preserve">ဇေဖနိ အခန်းကြီး ၁ သည် ယုဒပြည်နှင့် ယေရုရှလင်မြို့အပေါ် ၎င်းတို့၏ရုပ်ပုံကိုးကွယ်မှုနှင့် ဘုရားသခင်အား မနာခံခြင်းကြောင့် တရားစီရင်ခြင်းနှင့် ဖျက်ဆီးခြင်းဆိုင်ရာ သတင်းစကား ပေးသည်။</w:t>
      </w:r>
    </w:p>
    <w:p/>
    <w:p>
      <w:r xmlns:w="http://schemas.openxmlformats.org/wordprocessingml/2006/main">
        <w:t xml:space="preserve">ရုပ်တုကိုးကွယ်ခြင်းအတွက် ယုဒနှင့် ယေရုရှလင်မြို့အပေါ် တရားစီရင်ရန် ဘုရားသခင်၏ရည်ရွယ်ချက်ကို ကြွေးကြော်ခြင်း။</w:t>
      </w:r>
    </w:p>
    <w:p>
      <w:r xmlns:w="http://schemas.openxmlformats.org/wordprocessingml/2006/main">
        <w:t xml:space="preserve">ကြီးစွာသော အမျက်ဒေါသနှင့် ကြီးစွာသောဆင်းရဲခြင်းကာလ၊</w:t>
      </w:r>
    </w:p>
    <w:p/>
    <w:p>
      <w:r xmlns:w="http://schemas.openxmlformats.org/wordprocessingml/2006/main">
        <w:t xml:space="preserve">ဇေဖနိ၏ ဤအခန်းကြီးသည် ယုဒနှင့် ယေရုရှလင်မြို့တို့အပေါ် တရားစီရင်ရန် သခင်ဘုရား၏ ရည်ရွယ်ချက်ကို ကြွေးကြော်ခြင်းဖြင့် အစပြုပါသည်။ ဘုရားသခင်သည် ကမ္ဘာမြေပြင်မှ အရာခပ်သိမ်းကို သုတ်သင်ပယ်ရှင်းရန် သူ၏အကြံအစည်ကို ကြေငြာပြီး ဗာလဝတ်ပြုကိုးကွယ်မှုကို ကျောခိုင်းသွားသူများကို အပြစ်ပေးမည်ဖြစ်သည်။ ထို့နောက် အခန်းကြီးသည် ကြီးစွာသော အမျက်ဒေါသနှင့် ဒုက္ခရောက်မည့်အချိန်၊ သခင်ဘုရား၏ ကြွလာမည့်နေ့ကို ဖော်ပြသည်။ အပြစ်ပြုပြီး အတုအယောင်ဘုရားများထံ လှည့်ပတ်သောသူများအပေါ် သခင်ဘုရား၏ ပြင်းစွာအမျက်ဒေါသကို ပုံဖော်ထားသည်။ သခင်ဘုရား၏နေ့ကို မှောင်မိုက်၊ ငိုကြွေးခြင်းနှင့် ပျက်စီးခြင်း၏အချိန်အဖြစ် ပုံဖော်ထားသည်။ ဤအခန်းတွင် ယုဒ၏အပြစ်၏လေးနက်မှုကို အလေးပေးဖော်ပြပြီး ၎င်းတို့၏ရုပ်ပုံကိုးကွယ်မှုနှင့် ဘုရားသခင်အား မနာခံခြင်းကြောင့် ၎င်းတို့ကြုံတွေ့ရမည့်အကျိုးဆက်များကို သတိပေးထားသည်။</w:t>
      </w:r>
    </w:p>
    <w:p/>
    <w:p>
      <w:r xmlns:w="http://schemas.openxmlformats.org/wordprocessingml/2006/main">
        <w:t xml:space="preserve">Zephaniah 1:1 ယုဒရှင်ဘုရင် အာမုန်သား ယောရှိမင်း လက်ထက်၊ ဟိဇကိသား အာမရိ၏သား ဂေဒလိ၊ ကုရှိ၏သား ဇေဖနိထံသို့ ရောက်လာသော ထာဝရဘုရား၏ နှုတ်ကပတ်တော်ဟူမူကား၊</w:t>
      </w:r>
    </w:p>
    <w:p/>
    <w:p>
      <w:r xmlns:w="http://schemas.openxmlformats.org/wordprocessingml/2006/main">
        <w:t xml:space="preserve">ဇေဖနိ၏ပရောဖက်ပြုချက်ကို ယုဒရှင်ဘုရင်ယောရှိလက်ထက်၌ ဇေဖနိအား ပေးခဲ့သည်။</w:t>
      </w:r>
    </w:p>
    <w:p/>
    <w:p>
      <w:r xmlns:w="http://schemas.openxmlformats.org/wordprocessingml/2006/main">
        <w:t xml:space="preserve">၁။ ဘုရားသခင့်နှုတ်ကပါဌ်တော်သည် အချိန်မှန် အမြဲမှန်သည်။</w:t>
      </w:r>
    </w:p>
    <w:p/>
    <w:p>
      <w:r xmlns:w="http://schemas.openxmlformats.org/wordprocessingml/2006/main">
        <w:t xml:space="preserve">2. အသက်တာများကိုပြောင်းလဲရန် ဘုရားသခင်၏နှုတ်ကပတ်တော်၏တန်ခိုး</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စားသူအား မုန့်၊</w:t>
      </w:r>
    </w:p>
    <w:p/>
    <w:p>
      <w:r xmlns:w="http://schemas.openxmlformats.org/wordprocessingml/2006/main">
        <w:t xml:space="preserve">2. 2 Timothy 3:16-17 - ကျမ်းချက်အားလုံးသည် ဘုရားသခင်၏ မှုတ်သွင်းခြင်း အားဖြင့် ပေးဆောင်ထားပြီး၊ အယူဝါဒအတွက်၊ ဆုံးမရန်၊ တည့်မတ်ရန်၊ ဖြောင့်မတ်ခြင်းတရား၌ သွန်သင်ခြင်းအတွက် အကျိုးရှိသည်- ဘုရားသခင်၏လူသည် စုံလင်ခြင်း၊ အလုံးစုံသော သူတော်ကောင်းတို့၌ စုံလင်စေခြင်းငှာ၊ အလုပ်များ။</w:t>
      </w:r>
    </w:p>
    <w:p/>
    <w:p>
      <w:r xmlns:w="http://schemas.openxmlformats.org/wordprocessingml/2006/main">
        <w:t xml:space="preserve">Zephaniah 1:2 တပြည်လုံးမှ ခပ်သိမ်းသော အရာတို့ကို ငါရှင်းရှင်း သုတ်သင်ပယ်ရှင်းမည်ဟု ထာဝရဘုရား မိန့်တော်မူ၏။</w:t>
      </w:r>
    </w:p>
    <w:p/>
    <w:p>
      <w:r xmlns:w="http://schemas.openxmlformats.org/wordprocessingml/2006/main">
        <w:t xml:space="preserve">ဘု​ရား​သ​ခင်​သည် မြေ​ပေါ်​ရှိ​ခပ်​သိမ်း​သော​အ​ရာ​ကို လုံး​၀​ဖျက်​ဆီး​လိမ့်​မည်။</w:t>
      </w:r>
    </w:p>
    <w:p/>
    <w:p>
      <w:r xmlns:w="http://schemas.openxmlformats.org/wordprocessingml/2006/main">
        <w:t xml:space="preserve">၁။ ဘုရားသခင်၏ အမျက်ဒေါသကို နားလည်ခြင်း။</w:t>
      </w:r>
    </w:p>
    <w:p/>
    <w:p>
      <w:r xmlns:w="http://schemas.openxmlformats.org/wordprocessingml/2006/main">
        <w:t xml:space="preserve">2. အပြစ်၏ပျက်စီးခြင်း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ဆာလံ 46:10 - "ငြိမ်ဝပ်စွာနေ၍ ငါသည် ဘုရားသခင်ဖြစ်ကြောင်းကို သိမှတ်ကြလော့။ ငါသည် တပါးအမျိုးသားတို့တွင် ချီးမြှောက်ခြင်းခံရ၍၊ မြေကြီးပေါ်မှာ ငါချီးမြှောက်ခြင်းသို့ ရောက်လိမ့်မည်။</w:t>
      </w:r>
    </w:p>
    <w:p/>
    <w:p>
      <w:r xmlns:w="http://schemas.openxmlformats.org/wordprocessingml/2006/main">
        <w:t xml:space="preserve">Zephaniah 1:3 လူနှင့်တိရစ္ဆာန်တို့ကို ငါဖျက်ဆီးမည်။ မိုဃ်းကောင်းကင်ငှက်များ၊ ပင်လယ်ငါးများ၊ လူဆိုးတို့နှင့်အတူ ထိမိ၍လဲစရာများကို သုတ်သင်ပယ်ရှင်း၍ လူကိုပြည်မှ ပယ်ရှင်းမည်ဟု ထာဝရဘုရား မိန့်တော်မူ၏။</w:t>
      </w:r>
    </w:p>
    <w:p/>
    <w:p>
      <w:r xmlns:w="http://schemas.openxmlformats.org/wordprocessingml/2006/main">
        <w:t xml:space="preserve">ထာဝရဘုရားသည် သက်ရှိ ရှိသမျှတို့ကို ဖျက်ဆီး၍၊</w:t>
      </w:r>
    </w:p>
    <w:p/>
    <w:p>
      <w:r xmlns:w="http://schemas.openxmlformats.org/wordprocessingml/2006/main">
        <w:t xml:space="preserve">1. သခင်ဘုရား၏အမျက်တော်- ဘုရားသခင်၏တရားစီရင်ခြင်းကို နားလည်ခြင်း။</w:t>
      </w:r>
    </w:p>
    <w:p/>
    <w:p>
      <w:r xmlns:w="http://schemas.openxmlformats.org/wordprocessingml/2006/main">
        <w:t xml:space="preserve">၂။ ဆိုးသွမ်းမှု၏အကျိုးဆက်များကို အသိအမှတ်ပြုခြင်း။</w:t>
      </w:r>
    </w:p>
    <w:p/>
    <w:p>
      <w:r xmlns:w="http://schemas.openxmlformats.org/wordprocessingml/2006/main">
        <w:t xml:space="preserve">1. ဟေရှာယ 24:5-6 - ထိုပြည်သားတို့အောက်၌ မြေကြီးသည်လည်း ညစ်ညူး၏။ အကြောင်းမူကား၊ သူတို့သည် ပညတ်တရားကို လွန်ကျူးခြင်း၊ စီရင်ထုံးဖွဲ့ခြင်းကို ပြောင်းလဲခြင်း၊ ထာဝရပဋိညာဉ်ကို ချိုးဖောက်သောကြောင့် ဖြစ်သည်။ ထိုကြောင့် ကျိန်ခြင်းတရားသည် မြေကြီးကို ကိုက်စား၍၊ ထိုအရပ်၌နေသော သူတို့သည် လူဆိတ်ညံလျက် ရှိကြ၏။ ထိုကြောင့် မြေကြီးသားတို့သည် မီးလောင်၍ လူအနည်းငယ်သာ ကျန်တော့၏။</w:t>
      </w:r>
    </w:p>
    <w:p/>
    <w:p>
      <w:r xmlns:w="http://schemas.openxmlformats.org/wordprocessingml/2006/main">
        <w:t xml:space="preserve">2. ယေရမိ 25:29-30 - အကြောင်းမူကား၊ ငါသည် ငါ၏နာမဖြင့်သမုတ်သောမြို့၌ ဒုစရိုက်ကိုစပြု၍ သင်တို့သည် လုံးလုံးအပြစ်ပေးခံရမည်လော။ သင်တို့သည် အပြစ်လွတ်ခြင်းမရှိဘဲ၊ မြေကြီးသားအပေါင်းတို့အပေါ်သို့ ထားကို ငါခေါ်မည်ဟု ကောင်းကင်ဗိုလ်ခြေအရှင် ထာဝရဘုရား မိန့်တော်မူ၏။ ထိုကြောင့်၊ သင်သည် ဤစကားအလုံးစုံတို့ကို သူတို့တဘက်၌ ပရောဖက်ပြု၍ ဆင့်ဆိုရမည်မှာ၊ ထာဝရဘုရားသည် မြင့်သောအရပ်မှ ကြွေးကြော်၍၊ မိမိနေရာ၌ ပြင်းစွာဟောက်လိမ့်မည်။ စပျစ်သီးကိုနင်းသော သူတို့သည် မြေကြီးပေါ်မှာနေသော သူအပေါင်းတို့တဘက်၌ ကြွေးကြော်တော်မူလိမ့်မည်။</w:t>
      </w:r>
    </w:p>
    <w:p/>
    <w:p>
      <w:r xmlns:w="http://schemas.openxmlformats.org/wordprocessingml/2006/main">
        <w:t xml:space="preserve">Zephaniah 1:4 ယုဒပြည်နှင့် ယေရုရှလင်မြို့သားအပေါင်းတို့အပေါ်သို့ ငါ့လက်ကို ငါဆန့်၍၊ ကျန်ကြွင်းသော ဗာလဘုရားကို၎င်း၊</w:t>
      </w:r>
    </w:p>
    <w:p/>
    <w:p>
      <w:r xmlns:w="http://schemas.openxmlformats.org/wordprocessingml/2006/main">
        <w:t xml:space="preserve">ဘုရားသခင်သည် ယုဒပြည်နှင့် ယေရုရှလင်မြို့တို့ကို ရုပ်တုကိုးကွယ်ခြင်းအတွက် အပြစ်ပေး၍ ကျန်ကြွင်းသော ဗာလနှင့် ယဇ်ပုရောဟိတ်တို့ကို ဖြတ်တောက်တော်မူမည်။</w:t>
      </w:r>
    </w:p>
    <w:p/>
    <w:p>
      <w:r xmlns:w="http://schemas.openxmlformats.org/wordprocessingml/2006/main">
        <w:t xml:space="preserve">၁။ ရုပ်တုကိုးကွယ်ခြင်းသည် မြင့်မြတ်သောတရားစီရင်ခြင်းသို့ ဦးတည်စေသည်။</w:t>
      </w:r>
    </w:p>
    <w:p/>
    <w:p>
      <w:r xmlns:w="http://schemas.openxmlformats.org/wordprocessingml/2006/main">
        <w:t xml:space="preserve">၂။ ဘုရားသခင်သည် ရုပ်ပုံကိုးကွယ်မှုကို သည်းမခံနိုင်</w:t>
      </w:r>
    </w:p>
    <w:p/>
    <w:p>
      <w:r xmlns:w="http://schemas.openxmlformats.org/wordprocessingml/2006/main">
        <w:t xml:space="preserve">1. ထွက်မြောက်ရာကျမ်း 20:3-5 - "ငါ့ရှေ့၌ အခြားသောဘုရားမရှိရ။ အထက်ကောင်းကင်ဘုံ၌၎င်း၊ အောက်အရပ်မြေကြီး၌၎င်း၊ မြေကြီးအောက်ရေ၌ရှိ၍ ဦးညွှတ်မကိုးကွယ်ရ၊ သင်၏ဘုရားသခင် ငါထာဝရဘုရားသည် မနာလိုသောဘုရားဖြစ်တော်မူ၏။...</w:t>
      </w:r>
    </w:p>
    <w:p/>
    <w:p>
      <w:r xmlns:w="http://schemas.openxmlformats.org/wordprocessingml/2006/main">
        <w:t xml:space="preserve">2. Isaiah 42:8 ငါသည် ထာဝရဘုရားဖြစ်၏။ အဲဒါ ငါ့နာမည်၊ ငါ၏ဘုန်းအသရေကို အကြင်သူအား ငါမပေး။</w:t>
      </w:r>
    </w:p>
    <w:p/>
    <w:p>
      <w:r xmlns:w="http://schemas.openxmlformats.org/wordprocessingml/2006/main">
        <w:t xml:space="preserve">Zephaniah 1:5 အိမ်မိုးပေါ်မှာ ကောင်းကင်ဗိုလ်ခြေကို ကိုးကွယ်သောသူ၊ ထာဝရဘုရားကို တိုင်တည်၍ ကျိန်ဆိုသောသူ၊</w:t>
      </w:r>
    </w:p>
    <w:p/>
    <w:p>
      <w:r xmlns:w="http://schemas.openxmlformats.org/wordprocessingml/2006/main">
        <w:t xml:space="preserve">ဤကျမ်းပိုဒ်သည် သခင်ဘုရားကို တိုင်တည်၍ မာလခမ်ကို တိုင်တည်သော ဝတ်ပြုသူများကို ရည်ညွှန်းသည်။</w:t>
      </w:r>
    </w:p>
    <w:p/>
    <w:p>
      <w:r xmlns:w="http://schemas.openxmlformats.org/wordprocessingml/2006/main">
        <w:t xml:space="preserve">1. သခင်တစ်ပါးတည်းကိုသာ ကိုးကွယ်ခြင်း၏ အရေးပါမှု။</w:t>
      </w:r>
    </w:p>
    <w:p/>
    <w:p>
      <w:r xmlns:w="http://schemas.openxmlformats.org/wordprocessingml/2006/main">
        <w:t xml:space="preserve">၂။ အခြားဘုရားများကို ကိုးကွယ်ခြင်း၏ အန္တရာယ်များ။</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၂။ ယေရမိ ၁၀:၂-၅၊ “ထာဝရဘုရားမိန့်တော်မူသည်ကား၊ တပါးအမျိုးသားတို့၏လမ်းကို မလေ့လာကြနှင့်၊ တပါးအမျိုးသားတို့သည် စိတ်ပျက်ခြင်းသို့ ရောက်ကြသောကြောင့်၊ လူအမျိုးမျိုးတို့၏ ဓလေ့ထုံးစံသည် အနတ္တဖြစ်၏။ တောထဲက သစ်ပင်တစ်ပင်ကို လက်သမားလက်သမားလက်ဖြင့် ပုဆိန်ဖြင့်ခုတ်လှဲပြီး ရွှေငွေဖြင့် အလှဆင်၍ မလှုပ်နိုင်အောင် သံချောင်းနှင့် ချိတ်ထားကြသည်။ စကားမတတ်နိုင်၍ သွားလာ၍မရသောကြောင့် ထမ်းရမည်ကို မကြောက်ကြနှင့် ဒုစရိုက်ကို မပြုနိုင်သောကြောင့် ကောင်းသောအကျင့်ကို ကျင့်တတ်၏''ဟု လျှောက်၏။</w:t>
      </w:r>
    </w:p>
    <w:p/>
    <w:p>
      <w:r xmlns:w="http://schemas.openxmlformats.org/wordprocessingml/2006/main">
        <w:t xml:space="preserve">Zephaniah 1:6 ထာဝရဘုရားထံတော်မှ လှည့်ပြန်သောသူ၊ ထာ​ဝ​ရ​ဘု​ရား​ကို​မ​ရှာ၊ မ​မေး​မ​လျှောက်​သော​သူ​တို့​နှင့်​လည်း​ကောင်း၊</w:t>
      </w:r>
    </w:p>
    <w:p/>
    <w:p>
      <w:r xmlns:w="http://schemas.openxmlformats.org/wordprocessingml/2006/main">
        <w:t xml:space="preserve">ဤကျမ်းပိုဒ်သည် ဘုရားသခင်ထံတော်မှ လှည့်ထွက်သွားပြီး ကိုယ်တော်ကို ရှာရန် လျစ်လျူရှုထားသူများအကြောင်း ဟောပြောသည်။</w:t>
      </w:r>
    </w:p>
    <w:p/>
    <w:p>
      <w:r xmlns:w="http://schemas.openxmlformats.org/wordprocessingml/2006/main">
        <w:t xml:space="preserve">၁။ ဘုရားသခင်ထံမှ လှည့်ထွက်သွားခြင်း၏ အန္တရာယ်</w:t>
      </w:r>
    </w:p>
    <w:p/>
    <w:p>
      <w:r xmlns:w="http://schemas.openxmlformats.org/wordprocessingml/2006/main">
        <w:t xml:space="preserve">2. သခင်ကိုရှာခြင်း၏အရေးကြီးမှု</w:t>
      </w:r>
    </w:p>
    <w:p/>
    <w:p>
      <w:r xmlns:w="http://schemas.openxmlformats.org/wordprocessingml/2006/main">
        <w:t xml:space="preserve">1. Isaiah 55:6-7 - တွေ့သောအခါတွင် ထာဝရဘုရားကို ရှာကြလော့။ အနီး၌ရှိစဉ်တွင် ပဌနာပြုလော့။</w:t>
      </w:r>
    </w:p>
    <w:p/>
    <w:p>
      <w:r xmlns:w="http://schemas.openxmlformats.org/wordprocessingml/2006/main">
        <w:t xml:space="preserve">2. Jeremiah 29:13 - စိတ်နှလုံးအကြွင်းမဲ့ရှာသောအခါ၊ ငါ့ကိုရှာ၍တွေ့လိမ့်မည်။</w:t>
      </w:r>
    </w:p>
    <w:p/>
    <w:p>
      <w:r xmlns:w="http://schemas.openxmlformats.org/wordprocessingml/2006/main">
        <w:t xml:space="preserve">Zephaniah 1:7 ထာ​ဝ​ရ​ဘု​ရား​၏​အ​ထံ​တော်​၌ ငြိမ်​သက်​စွာ​နေ​လော့။ ထာ​ဝ​ရ​ဘု​ရား​၏​နေ့​နီး​လာ​ပြီ။ ထာ​ဝ​ရ​ဘု​ရား​သည် ယဇ်​ပူ​ဇော်​သ​ကာ​ကို​ပြင်​ဆင်​တော်​မူ​ပြီး ဧည့်​သည်​များ​အား​ပေး​တော်​မူ​ပြီ။</w:t>
      </w:r>
    </w:p>
    <w:p/>
    <w:p>
      <w:r xmlns:w="http://schemas.openxmlformats.org/wordprocessingml/2006/main">
        <w:t xml:space="preserve">ထာဝရဘုရား၏နေ့နီးပြီဖြစ်၍၊</w:t>
      </w:r>
    </w:p>
    <w:p/>
    <w:p>
      <w:r xmlns:w="http://schemas.openxmlformats.org/wordprocessingml/2006/main">
        <w:t xml:space="preserve">1- သခင်၏နေ့ ကျရောက်တော့မည်။—ဇေဖနိ ၁:၇</w:t>
      </w:r>
    </w:p>
    <w:p/>
    <w:p>
      <w:r xmlns:w="http://schemas.openxmlformats.org/wordprocessingml/2006/main">
        <w:t xml:space="preserve">၂- သခင်ဘုရား၏ယဇ်ပူဇော်ခြင်းအတွက် ပြင်ဆင်ခြင်း—ဇေဖနိ ၁:၇</w:t>
      </w:r>
    </w:p>
    <w:p/>
    <w:p>
      <w:r xmlns:w="http://schemas.openxmlformats.org/wordprocessingml/2006/main">
        <w:t xml:space="preserve">1: Isaiah 53:10 - သို့သော်လည်း၊ သူ့ကို ကြိတ်ခြင်းငှါ ထာဝရဘုရား အလိုတော်ရှိ၍၊ သူ၏စိတ်ဝိညာဉ်ကို အပြစ်ဖြေရာယဇ်ကို ပူဇော်သောအခါ၊ သူ၏အမျိုးအနွယ်ကို မြင်လျှင်၊ သူ၏အသက်တာ ရှည်လိမ့်မည်။</w:t>
      </w:r>
    </w:p>
    <w:p/>
    <w:p>
      <w:r xmlns:w="http://schemas.openxmlformats.org/wordprocessingml/2006/main">
        <w:t xml:space="preserve">2: Matthew 26:26-28 - ယေရှုသည် မုန့်ကိုယူ၍ ကောင်းကြီးပေး၍ မုန့်ကိုဖဲ့၍ တပည့်တော်တို့အား ပေးတော်မူလျှင်၊ ဒါက ငါ့ခန္ဓာကိုယ်ပဲ။ ဖလားကိုယူ၍ ကျေးဇူးတော်ကို ချီးမွမ်းပြီးမှ၊ အကြောင်းမူကား၊ ဤအရာသည် များစွာသော အပြစ်များကို လွတ်ငြိမ်းစေခြင်းငှာ သွန်းသော သက်သေခံချက်အသစ်၏ ငါ့အသွေးဖြစ်သည်။</w:t>
      </w:r>
    </w:p>
    <w:p/>
    <w:p>
      <w:r xmlns:w="http://schemas.openxmlformats.org/wordprocessingml/2006/main">
        <w:t xml:space="preserve">Zephaniah 1:8 ထာ​ဝ​ရ​ဘု​ရား​၏​ယဇ်​ပူ​ဇော်​သော​နေ့​၌ မင်း​ကြီး​များ၊ ဘု​ရင်​၏​သား​မြေး​တို့​ကို​လည်း​ကောင်း၊ ထူး​ခြား​သော​အ​ဝတ်​ကို​ဝတ်​လျက်​ရှိ​သော​သူ​တို့​အား ငါ​ဒဏ်​ရာ​ရ​လိမ့်​မည်။</w:t>
      </w:r>
    </w:p>
    <w:p/>
    <w:p>
      <w:r xmlns:w="http://schemas.openxmlformats.org/wordprocessingml/2006/main">
        <w:t xml:space="preserve">ထာ ဝ ရ ဘု ရား ၏ ယဇ် ပူ ဇော် သော နေ့ ၌၊ ဘု ရား သ ခင် သည် ထူး ခြား သော အ ဝတ် ကို ဝတ် သော သူ တို့ ကို စစ် ကြော တော် မူ လိမ့် မည်။</w:t>
      </w:r>
    </w:p>
    <w:p/>
    <w:p>
      <w:r xmlns:w="http://schemas.openxmlformats.org/wordprocessingml/2006/main">
        <w:t xml:space="preserve">1. ထူးဆန်းသောအ၀တ်အစားများဝတ်ဆင်ခြင်း၏အန္တရာယ်များ</w:t>
      </w:r>
    </w:p>
    <w:p/>
    <w:p>
      <w:r xmlns:w="http://schemas.openxmlformats.org/wordprocessingml/2006/main">
        <w:t xml:space="preserve">၂။ အဝတ်အစားနှင့်ပတ်သက်သော သခင်ဘုရား၏ ညွှန်ကြားချက်များကို နာခံပါ။</w:t>
      </w:r>
    </w:p>
    <w:p/>
    <w:p>
      <w:r xmlns:w="http://schemas.openxmlformats.org/wordprocessingml/2006/main">
        <w:t xml:space="preserve">1.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Deuteronomy 22:5 - မိန်းမသည် ယောက်ျားနှင့် စပ်ဆိုင်သောအရာကို မဝတ်ရ၊ ယောက်ျားသည် မိန်းမ၏အဝတ်ကို မဝတ်ရ။ အကြောင်းမူကား၊ ပြုသမျှသောအမှုတို့သည် သင်၏ဘုရားသခင် ထာဝရဘုရား စက်ဆုပ်ရွံရှာဘွယ် ဖြစ်ကြ၏။</w:t>
      </w:r>
    </w:p>
    <w:p/>
    <w:p>
      <w:r xmlns:w="http://schemas.openxmlformats.org/wordprocessingml/2006/main">
        <w:t xml:space="preserve">Zephaniah 1:9 တံခါးခုံပေါ်သို့ ခုန်တက်သော သူအပေါင်းတို့ကို ထိုနေ့၌ ငါသည် ဒဏ်ပေး၍၊ သခင်အိမ်တို့ကို လှည့်ဖြားသောအားဖြင့်၊</w:t>
      </w:r>
    </w:p>
    <w:p/>
    <w:p>
      <w:r xmlns:w="http://schemas.openxmlformats.org/wordprocessingml/2006/main">
        <w:t xml:space="preserve">သခင်၏အိမ်များတွင် အကြမ်းဖက်မှုနှင့် လှည့်ဖြားသူများကို ဘုရားသခင်က အပြစ်ပေးတော်မူမည်။</w:t>
      </w:r>
    </w:p>
    <w:p/>
    <w:p>
      <w:r xmlns:w="http://schemas.openxmlformats.org/wordprocessingml/2006/main">
        <w:t xml:space="preserve">1. အိမ်၌လှည့်စားမှုနှင့်အကြမ်းဖက်မှုအန္တရာယ်</w:t>
      </w:r>
    </w:p>
    <w:p/>
    <w:p>
      <w:r xmlns:w="http://schemas.openxmlformats.org/wordprocessingml/2006/main">
        <w:t xml:space="preserve">၂။ ကျွန်ုပ်တို့၏အသက်တာတွင် မတရားမှု၏အကျိုးဆက်များ</w:t>
      </w:r>
    </w:p>
    <w:p/>
    <w:p>
      <w:r xmlns:w="http://schemas.openxmlformats.org/wordprocessingml/2006/main">
        <w:t xml:space="preserve">၁။ ဧဖက် ၅:၃-၅ - “သင်တို့တွင်မူကား၊ ညစ်ညူးခြင်း သို့မဟုတ် လောဘ၏ အရိပ်အမြွက်မျှပင် မရှိစေရ၊ အကြောင်းမူကား၊ ဤအရာတို့သည် ဘုရားသခင်၏ သန့်ရှင်းသောလူမျိုးအတွက် မသင့်လျော်သောကြောင့်၊ မိုက်မဲသောစကား သို့မဟုတ် ရုန့်ရင်းသောနောက်ပြောင်ခြင်းတို့သည် အရပ်ပျက်သော်လည်း ကျေးဇူးတော်ချီးမွမ်းခြင်းသာတည်း။ထိုအတွက်ကြောင့် သင်သည် အကျင့်ယိုယွင်းသော၊ မသန့်ရှင်းသော သို့မဟုတ် လောဘကြီးသူမဟုတ်၊ ရုပ်တုကိုးကွယ်သူသည် ခရစ်တော်နှင့်ဘုရားသခင်၏နိုင်ငံတော်၌ အမွေမခံရကြောင်း သေချာနိုင်ပါသည်။"</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Zephaniah 1:10 ထာဝရဘုရား မိန့်တော်မူသည်ကား၊ ထိုကာလ၌၊ ငါးတံခါးမှ ဟစ်ကြော်သောအသံ၊ ဒုတိယမြည်သံနှင့် တောင်ကုန်းပေါ်မှ ကြီးစွာသောပြိုကျမှုဖြစ်လိမ့်မည်။</w:t>
      </w:r>
    </w:p>
    <w:p/>
    <w:p>
      <w:r xmlns:w="http://schemas.openxmlformats.org/wordprocessingml/2006/main">
        <w:t xml:space="preserve">ထာ​ဝ​ရ​ဘု​ရား​သည် ယေ​ရု​ရှ​လင်​မြို့​သို့​တ​ရား​စီ​ရင်​တော်​မူ​၍ တံ​ခါး​နှင့်​တောင်​ကုန်း​တို့​မှ ပြင်း​စွာ​လှုပ်​ရှား​စေ​တော်​မူ​လိမ့်​မည်။</w:t>
      </w:r>
    </w:p>
    <w:p/>
    <w:p>
      <w:r xmlns:w="http://schemas.openxmlformats.org/wordprocessingml/2006/main">
        <w:t xml:space="preserve">၁။ ဘုရားသခင် ကြွလာမည့် တရားစီရင်ချက်</w:t>
      </w:r>
    </w:p>
    <w:p/>
    <w:p>
      <w:r xmlns:w="http://schemas.openxmlformats.org/wordprocessingml/2006/main">
        <w:t xml:space="preserve">2. ဘုရားသခင်၏ ဒဏ်ခတ်ခြင်းဆိုင်ရာ ဆူညံသောသတိပေးချက်</w:t>
      </w:r>
    </w:p>
    <w:p/>
    <w:p>
      <w:r xmlns:w="http://schemas.openxmlformats.org/wordprocessingml/2006/main">
        <w:t xml:space="preserve">၁။ ဇေဖနိ ၁:၁၀</w:t>
      </w:r>
    </w:p>
    <w:p/>
    <w:p>
      <w:r xmlns:w="http://schemas.openxmlformats.org/wordprocessingml/2006/main">
        <w:t xml:space="preserve">2. Joel 2:1-2 ဇိအုန်မြို့၌ တံပိုးမှုတ်၍၊ ငါ၏သန့်ရှင်းသောတောင်၌ နှိုးဆော်သံကို မြည်ကြလော့။ ထာဝရဘုရား၏နေ့သည် လာလတံ့သော အကြောင်းမူကား၊ ပြည်သားအပေါင်းတို့သည် တုန်လှုပ်ကြပါစေ။ နီးပြီ။</w:t>
      </w:r>
    </w:p>
    <w:p/>
    <w:p>
      <w:r xmlns:w="http://schemas.openxmlformats.org/wordprocessingml/2006/main">
        <w:t xml:space="preserve">Zephaniah 1:11 မက္ကတေမြို့သားတို့၊ ကုန်သည်အပေါင်းတို့သည် ခုတ်လှဲခြင်းခံရသောကြောင့်၊ ငွေထမ်းသော သူအပေါင်းတို့သည် ဖြတ်ကြပြီ။</w:t>
      </w:r>
    </w:p>
    <w:p/>
    <w:p>
      <w:r xmlns:w="http://schemas.openxmlformats.org/wordprocessingml/2006/main">
        <w:t xml:space="preserve">ကုန်သည်အပေါင်းနှင့် ငွေဆောင်သော သူအပေါင်းတို့သည် ဖြတ်တောက်ခံရသောကြောင့် မက္ကတေမြို့သားတို့သည် ညည်းတွားမြည်တမ်းခြင်းကို ခံရကြ၏။</w:t>
      </w:r>
    </w:p>
    <w:p/>
    <w:p>
      <w:r xmlns:w="http://schemas.openxmlformats.org/wordprocessingml/2006/main">
        <w:t xml:space="preserve">1. ငွေကြေးဆိုင်ရာ ဆုံးဖြတ်ချက်များတွင် ပိုင်းခြားသိမြင်မှု၏ အရေးပါမှု</w:t>
      </w:r>
    </w:p>
    <w:p/>
    <w:p>
      <w:r xmlns:w="http://schemas.openxmlformats.org/wordprocessingml/2006/main">
        <w:t xml:space="preserve">၂။ ချမ်းသာမှုကို လိုက်စားခြင်း၏ အကျိုးဆက်များ</w:t>
      </w:r>
    </w:p>
    <w:p/>
    <w:p>
      <w:r xmlns:w="http://schemas.openxmlformats.org/wordprocessingml/2006/main">
        <w:t xml:space="preserve">1. Proverbs 11:28 - "မိမိစည်းစိမ်ကို ကိုးစားသောသူသည် လဲလိမ့်မည်။ ဖြောင့်မတ်သောသူမူကား သစ်ရွက်ကဲ့သို့ ပွင့်လန်းလိမ့်မည်။"</w:t>
      </w:r>
    </w:p>
    <w:p/>
    <w:p>
      <w:r xmlns:w="http://schemas.openxmlformats.org/wordprocessingml/2006/main">
        <w:t xml:space="preserve">2 Ezekiel 7:19 ထာ​ဝ​ရ​ဘု​ရား​၏​အ​မျက်​တော်​ရှိ​သော​နေ့​တွင်၊ မိ​မိ​တို့​၏​ရွှေ​ကဲ့​သို့​ပစ်​ကြ​လိမ့်​မည်။ သူတို့စိတ်ဝိညာဉ်ကို ရောင့်ရဲစေ၍၊ သူတို့ဝမ်းကို မပြည့်စေနှင့်။</w:t>
      </w:r>
    </w:p>
    <w:p/>
    <w:p>
      <w:r xmlns:w="http://schemas.openxmlformats.org/wordprocessingml/2006/main">
        <w:t xml:space="preserve">Zephaniah 1:12 ထိုကာလ၌ ငါသည် ဖယောင်းတိုင်မီးဖြင့် ယေရုရှလင်မြို့ကို စစ်ကြော၍၊ အကြောပေါ်မှာ အခြေချသောသူတို့ကို အပြစ်ပေးမည်။ ထာဝရဘုရားသည် ကျေးဇူးပြုတော်မမူ၊ မကောင်းမှု။</w:t>
      </w:r>
    </w:p>
    <w:p/>
    <w:p>
      <w:r xmlns:w="http://schemas.openxmlformats.org/wordprocessingml/2006/main">
        <w:t xml:space="preserve">ချိန်းထားသောအချိန်၌၊ ဘုရားသခင်သည် အကောင်းမြင်ခြင်း သို့မဟုတ် အဆိုးမြင်စိတ်ဖြင့် ပြုမူမည်မဟုတ်ဟု ယူဆသူများကို အပြစ်ပေးရန် ယေရုရှလင်မြို့ကို ရှာဖွေမည်ဖြစ်သည်။</w:t>
      </w:r>
    </w:p>
    <w:p/>
    <w:p>
      <w:r xmlns:w="http://schemas.openxmlformats.org/wordprocessingml/2006/main">
        <w:t xml:space="preserve">1. ထာဝရဘုရားကို ကြောက်ရွံ့ခြင်း၌ အသက်ရှင်ခြင်း၏ အရေးပါမှု</w:t>
      </w:r>
    </w:p>
    <w:p/>
    <w:p>
      <w:r xmlns:w="http://schemas.openxmlformats.org/wordprocessingml/2006/main">
        <w:t xml:space="preserve">၂။ ဘုရားသခင်ကို ယုံကြည်ခြင်း ဆုံးရှုံးတဲ့အခါ ဘယ်လို အသိအမှတ်ပြုမလဲ။</w:t>
      </w:r>
    </w:p>
    <w:p/>
    <w:p>
      <w:r xmlns:w="http://schemas.openxmlformats.org/wordprocessingml/2006/main">
        <w:t xml:space="preserve">1. ဟေရှာယ 66:2 "ထာဝရဘုရားမိန့်တော်မူသည်ကား၊ ငါ့လက်နှင့်လုပ်သောအရာရှိသမျှတို့သည် ဖြစ်ပြီဟု ထာဝရဘုရားမိန့်တော်မူသည်ကား၊ ဆင်းရဲ၍ ကြေကွဲသောစိတ်နှင့် တုန်လှုပ်တတ်သောသူကိုပင် ငါကြည့်ရှုမည်။ ငါ့စကားမှာ။"</w:t>
      </w:r>
    </w:p>
    <w:p/>
    <w:p>
      <w:r xmlns:w="http://schemas.openxmlformats.org/wordprocessingml/2006/main">
        <w:t xml:space="preserve">၂။ ဆာလံ ၃၄:၁၁ - “သားတို့၊ လာကြ၊ ငါ့စကားကို နားထောင်ကြလော့။ ထာဝရဘုရားကို ကြောက်ရွံ့သောသဘောကို ငါသွန်သင်မည်။</w:t>
      </w:r>
    </w:p>
    <w:p/>
    <w:p>
      <w:r xmlns:w="http://schemas.openxmlformats.org/wordprocessingml/2006/main">
        <w:t xml:space="preserve">Zephaniah 1:13 ထိုကြောင့်၊ သူတို့ဥစ္စာသည် လုယူရာဖြစ်၍၊ သူတို့အိမ်သည် လူဆိတ်ညံရာအရပ်ဖြစ်လိမ့်မည်။ အိမ်ကိုလည်း ဆောက်သော်လည်း နေစရာမရှိ၊ စပျစ်ဥယျာဉ်ကို စိုက်ကြသော်လည်း စပျစ်ရည်ကို မသောက်ရကြ။</w:t>
      </w:r>
    </w:p>
    <w:p/>
    <w:p>
      <w:r xmlns:w="http://schemas.openxmlformats.org/wordprocessingml/2006/main">
        <w:t xml:space="preserve">ယုဒ​လူ​တို့​သည် စည်း​စိမ်​ဥစ္စာ​များ​နှင့်​အိမ်​များ​ပျက်​စီး​ခြင်း​ကို​ခံ​ရ​ကြ​သော်​လည်း၊ ပြန်​ဆောက်​သော​အ​ခါ​ပင်၊ သူတို့​၌​နေ​ထိုင်​ခြင်း​မ​ပြု​နိုင်၊ လုပ်​ဆောင်​ခြင်း​၏​အ​ကျိုး​ကို​မ​ခံစား​နိုင်​ကြ။</w:t>
      </w:r>
    </w:p>
    <w:p/>
    <w:p>
      <w:r xmlns:w="http://schemas.openxmlformats.org/wordprocessingml/2006/main">
        <w:t xml:space="preserve">၁။ "ကြိုးစားအားထုတ်မှု၏ ကောင်းချီးနှင့် ကျိန်စာ"</w:t>
      </w:r>
    </w:p>
    <w:p/>
    <w:p>
      <w:r xmlns:w="http://schemas.openxmlformats.org/wordprocessingml/2006/main">
        <w:t xml:space="preserve">2. "သခင်ဘုရား၌ တည်မြဲသောပျော်ရွှင်မှုကို ရှာဖွေခြင်း"</w:t>
      </w:r>
    </w:p>
    <w:p/>
    <w:p>
      <w:r xmlns:w="http://schemas.openxmlformats.org/wordprocessingml/2006/main">
        <w:t xml:space="preserve">၁။ သုတ္တံ ၂၁:၅ - “လုံ့လပြုသောသူ၏အကြံအစည်သည် စည်းစိမ်ချမ်းသာသို့ အမှန်ရောက်တတ်၏။ အလျင်လိုသောသူမူကား၊</w:t>
      </w:r>
    </w:p>
    <w:p/>
    <w:p>
      <w:r xmlns:w="http://schemas.openxmlformats.org/wordprocessingml/2006/main">
        <w:t xml:space="preserve">၂။ ဟေရှာယ ၅၅:၂ - "မုန့်မဟုတ်သော ဥစ္စာအတွက်၊ သင်၏ငွေကို အဘယ်ကြောင့် သုံးစွဲသနည်း။</w:t>
      </w:r>
    </w:p>
    <w:p/>
    <w:p>
      <w:r xmlns:w="http://schemas.openxmlformats.org/wordprocessingml/2006/main">
        <w:t xml:space="preserve">Zephaniah 1:14 ထာဝရဘုရား၏နေ့ကြီးသည် နီးပြီ၊ နီးပြီ၊ ထာဝရဘုရား၏နေ့တော်၏ အသံတော်သည် အလွန်လျင်မြန်၍၊ ခွန်အားကြီးသောသူသည် ထိုအရပ်၌ ပြင်းစွာ အော်ဟစ်လိမ့်မည်။</w:t>
      </w:r>
    </w:p>
    <w:p/>
    <w:p>
      <w:r xmlns:w="http://schemas.openxmlformats.org/wordprocessingml/2006/main">
        <w:t xml:space="preserve">ထာ​ဝ​ရ​ဘု​ရား​၏​နေ့​သည် လျင်​မြန်​စွာ​နီး​လာ​ပြီး ပြင်း​စွာ​သော​အ​သံ​တို့​နှင့်​ပါ​လာ​လိမ့်​မည်။</w:t>
      </w:r>
    </w:p>
    <w:p/>
    <w:p>
      <w:r xmlns:w="http://schemas.openxmlformats.org/wordprocessingml/2006/main">
        <w:t xml:space="preserve">1. ထာဝရဘုရား၏နေ့- သင်သည် အဆင်သင့်ဖြစ်ပြီလား။</w:t>
      </w:r>
    </w:p>
    <w:p/>
    <w:p>
      <w:r xmlns:w="http://schemas.openxmlformats.org/wordprocessingml/2006/main">
        <w:t xml:space="preserve">2. ထာဝရဘုရား၏ကြွလာတော်မူခြင်း- တရားစီရင်ခြင်းနှင့် ကရုဏာတော်ကာလ။</w:t>
      </w:r>
    </w:p>
    <w:p/>
    <w:p>
      <w:r xmlns:w="http://schemas.openxmlformats.org/wordprocessingml/2006/main">
        <w:t xml:space="preserve">1. Joel 2:1-2 ``ဇိအုန်မြို့၌ တံပိုးမှုတ်၍ ငါ၏သန့်ရှင်းသောတောင်၌နှိုးဆော်သံကို မြည်ကြလော့။ ပြည်သားအပေါင်းတို့သည် တုန်လှုပ်ကြပါစေ။ ထာဝရဘုရား၏နေ့သည် နီးလာပြီဖြစ်၍၊ “</w:t>
      </w:r>
    </w:p>
    <w:p/>
    <w:p>
      <w:r xmlns:w="http://schemas.openxmlformats.org/wordprocessingml/2006/main">
        <w:t xml:space="preserve">2. Joel 2:31 - "ထာဝရဘုရား၏ ကြောက်မက်ဖွယ်ကောင်းသောနေ့ မရောက်မီ နေသည် မှောင်မိုက်ဖြစ်လိမ့်မည်။ လသည်လည်း အသွေးဖြစ်လိမ့်မည်။"</w:t>
      </w:r>
    </w:p>
    <w:p/>
    <w:p>
      <w:r xmlns:w="http://schemas.openxmlformats.org/wordprocessingml/2006/main">
        <w:t xml:space="preserve">Zephaniah 1:15 ထိုနေ့သည် ဒေါသအမျက်ထွက်သောနေ့၊ ဆင်းရဲဒုက္ခခံရာနေ့၊ ဖြုန်းတီးသောနေ့၊ မှောင်မိုက်မဲမဲသောနေ့၊ မိုဃ်းတိမ်ထူသောနေ့၊</w:t>
      </w:r>
    </w:p>
    <w:p/>
    <w:p>
      <w:r xmlns:w="http://schemas.openxmlformats.org/wordprocessingml/2006/main">
        <w:t xml:space="preserve">သခင်ဘုရား၏နေ့သည် ဒုက္ခ၊ ဆင်းရဲဒုက္ခ၊ ဖြုန်းတီးမှု၊ သုတ်သင်ပယ်ရှင်းမှု၊ မှောင်မိုက်၊ အုံ့မှိုင်းမှု၊ တိမ်များနှင့် ထူထပ်သော မှောင်မိုက်၏နေ့အဖြစ် ဖော်ပြသော သခင်ဘုရား၏နေ့သည် အမျက်တော်နှင့် တရားစီရင်ရာနေ့ဖြစ်သည်။</w:t>
      </w:r>
    </w:p>
    <w:p/>
    <w:p>
      <w:r xmlns:w="http://schemas.openxmlformats.org/wordprocessingml/2006/main">
        <w:t xml:space="preserve">၁။ သခင်ဘုရား၏နေ့ကို နားလည်ခြင်း- ဇေဖနိ ၁:၁၅ ကိုလေ့လာပါ။</w:t>
      </w:r>
    </w:p>
    <w:p/>
    <w:p>
      <w:r xmlns:w="http://schemas.openxmlformats.org/wordprocessingml/2006/main">
        <w:t xml:space="preserve">2. ဘုရားသခင်၏အမျက်တော်- သခင်ဘုရား၏နေ့အတွက် ပြင်ဆင်နည်း</w:t>
      </w:r>
    </w:p>
    <w:p/>
    <w:p>
      <w:r xmlns:w="http://schemas.openxmlformats.org/wordprocessingml/2006/main">
        <w:t xml:space="preserve">1. Joel 2:2 - မှောင်မိုက်မဲမှောင်သောနေ့၊ တိမ်ထူထပ်သောနေ့၊</w:t>
      </w:r>
    </w:p>
    <w:p/>
    <w:p>
      <w:r xmlns:w="http://schemas.openxmlformats.org/wordprocessingml/2006/main">
        <w:t xml:space="preserve">၂။ ရောမ ၂း၅-၈ - ဘုရားသခင်သည် “အသီးအသီး မိမိတို့အကျင့်အတိုင်း ဆပ်ပေးတော်မူမည်။ ကောင်းသောအကျင့်ကို ကျင့်ခြင်း၌ စိတ်ရှည်ခြင်းအားဖြင့် ဘုန်းအသရေ မသေနိုင်သော ထာဝရအသက်ကို ရှာသောသူတို့အား၊ သမ္မာတရားကို နားမထောင်ဘဲ၊ မတရားသောအမှု၊ ဒေါသ၊</w:t>
      </w:r>
    </w:p>
    <w:p/>
    <w:p>
      <w:r xmlns:w="http://schemas.openxmlformats.org/wordprocessingml/2006/main">
        <w:t xml:space="preserve">Zephaniah 1:16 တံပိုးမှုတ်သောနေ့၊ ခြံခတ်ထားသောမြို့များ၊ မြင့်သောရဲတိုက်များတဘက်၌ အချက်ပေးသောနေ့။</w:t>
      </w:r>
    </w:p>
    <w:p/>
    <w:p>
      <w:r xmlns:w="http://schemas.openxmlformats.org/wordprocessingml/2006/main">
        <w:t xml:space="preserve">ဘုရားသခင်သည် တံပိုးခရာမှုတ်၍ ခိုင်ခံ့သောမြို့များနှင့် မြင့်သောရဲတိုက်များတဘက်၌ သတိပေးချက်ကို တီးခတ်လိမ့်မည်။</w:t>
      </w:r>
    </w:p>
    <w:p/>
    <w:p>
      <w:r xmlns:w="http://schemas.openxmlformats.org/wordprocessingml/2006/main">
        <w:t xml:space="preserve">၁။ ဘုရားသခင့်သတိပေးချက်များကို နားထောင်ခြင်း၏အရေးကြီးမှု</w:t>
      </w:r>
    </w:p>
    <w:p/>
    <w:p>
      <w:r xmlns:w="http://schemas.openxmlformats.org/wordprocessingml/2006/main">
        <w:t xml:space="preserve">၂။ နောင်တမရသော အပြစ်သားများအပေါ် ဘုရားသခင် တရားစီရင်ခြင်း။</w:t>
      </w:r>
    </w:p>
    <w:p/>
    <w:p>
      <w:r xmlns:w="http://schemas.openxmlformats.org/wordprocessingml/2006/main">
        <w:t xml:space="preserve">၁။ ဟေရှာယ ၁၃:၆-၁၃ (ဗာဗုလုန်တွင် သခင်ဘုရား၏တရားစီရင်ခြင်း)</w:t>
      </w:r>
    </w:p>
    <w:p/>
    <w:p>
      <w:r xmlns:w="http://schemas.openxmlformats.org/wordprocessingml/2006/main">
        <w:t xml:space="preserve">၂။ ဗျာဒိတ် ၈း၂-၁၃ (တရားစီရင်ခြင်းတံပိုးခုနစ်ခု)</w:t>
      </w:r>
    </w:p>
    <w:p/>
    <w:p>
      <w:r xmlns:w="http://schemas.openxmlformats.org/wordprocessingml/2006/main">
        <w:t xml:space="preserve">Zephaniah 1:17 လူတို့သည် ထာဝရဘုရားကို ပြစ်မှားသောကြောင့် မျက်စိကန်းကဲ့သို့ ကျင့်ကြလတံ့။ သူတို့အသွေးသည် မြေမှုန့်ကဲ့သို့၎င်း၊ သူတို့၏အသားသည်လည်း မစင်ကဲ့သို့၎င်း သွားရလိမ့်မည်။</w:t>
      </w:r>
    </w:p>
    <w:p/>
    <w:p>
      <w:r xmlns:w="http://schemas.openxmlformats.org/wordprocessingml/2006/main">
        <w:t xml:space="preserve">ဘုရားသခင်သည် သူ့အား ပြစ်မှားသောသူတို့အား ဆင်းရဲဒုက္ခ ရောက်စေမည်ဖြစ်ပြီး၊ သူတို့၏ ပြစ်ဒဏ်သည် ပြင်းထန်လိမ့်မည်။</w:t>
      </w:r>
    </w:p>
    <w:p/>
    <w:p>
      <w:r xmlns:w="http://schemas.openxmlformats.org/wordprocessingml/2006/main">
        <w:t xml:space="preserve">1. အပြစ်၏အကျိုးဆက်များ- ဘုရားသခင်၏တရားစီရင်ခြင်းကို နားလည်ခြင်း။</w:t>
      </w:r>
    </w:p>
    <w:p/>
    <w:p>
      <w:r xmlns:w="http://schemas.openxmlformats.org/wordprocessingml/2006/main">
        <w:t xml:space="preserve">2. ခွင့်လွှတ်ခြင်း၏ တန်ခိုး- ဘုရားသခင်၏ ကျေးဇူးတော်ကို စွန့်လွှတ်ခြင်း။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103:12 - အရှေ့အရပ်သည် အနောက်အရပ်မှ ဝေးသည်တိုင်အောင်၊ ငါတို့၏ဒုစရိုက်များကို ငါတို့မှပယ်ရှားတော်မူပြီ။</w:t>
      </w:r>
    </w:p>
    <w:p/>
    <w:p>
      <w:r xmlns:w="http://schemas.openxmlformats.org/wordprocessingml/2006/main">
        <w:t xml:space="preserve">Zephaniah 1:18 ထာ​ဝ​ရ​ဘု​ရား​၏​အ​မျက်​တော်​ရှိ​သော​နေ့​၌၊ သူ​တို့​၏​ရွှေ​ငွေ​ကို​လည်း​ကောင်း မ​ကယ်​တင်​နိုင်။ ငြူစူသောမီးဖြင့် တပြည်လုံး လောင်ရလိမ့်မည်။ အကြောင်းမူကား၊ သူသည် ပြည်၌နေသောသူအပေါင်းတို့ကို အလျင်အမြန် နှင်ထုတ်လိမ့်မည်။</w:t>
      </w:r>
    </w:p>
    <w:p/>
    <w:p>
      <w:r xmlns:w="http://schemas.openxmlformats.org/wordprocessingml/2006/main">
        <w:t xml:space="preserve">ထာ​ဝ​ရ​ဘု​ရား​၏​အ​မျက်​တော်​၏​နေ့​သည် ရှောင်​လွှဲ​၍​မ​ရ​သော​ပြည်​၌​နေ​သော​သူ​အ​ပေါင်း​တို့​အား ပျက်​စီး​စေ​လိမ့်​မည်။</w:t>
      </w:r>
    </w:p>
    <w:p/>
    <w:p>
      <w:r xmlns:w="http://schemas.openxmlformats.org/wordprocessingml/2006/main">
        <w:t xml:space="preserve">1. သခင်ဘုရား၏နေ့ လာမည်- ပြင်ဆင်ပါ။</w:t>
      </w:r>
    </w:p>
    <w:p/>
    <w:p>
      <w:r xmlns:w="http://schemas.openxmlformats.org/wordprocessingml/2006/main">
        <w:t xml:space="preserve">၂။ ဘုရားသခင်နောက်ကို လိုက်ရန် ငြင်းဆန်ခြင်း၏ အကျိုးဆက်များ - ပျက်စီးခြင်း</w:t>
      </w:r>
    </w:p>
    <w:p/>
    <w:p>
      <w:r xmlns:w="http://schemas.openxmlformats.org/wordprocessingml/2006/main">
        <w:t xml:space="preserve">1. တမန်​တော် 2:20 သခင်​ဘုရား၏ ကြီးမြတ်​လှ​သော​နေ့​တော်​မ​ရောက်​မီ နေ​သည် မှောင်​မိုက်​ဖြစ်​၍ လ​သည် အ​သွေး​ဖြစ်​လိမ့်​မည်။</w:t>
      </w:r>
    </w:p>
    <w:p/>
    <w:p>
      <w:r xmlns:w="http://schemas.openxmlformats.org/wordprocessingml/2006/main">
        <w:t xml:space="preserve">2. ရောမ 2:5-6 - သို့သော်လည်း သင်၏မာကျောခြင်းနှင့် ကင်းမဲ့သောစိတ်နှလုံးသည် ဒေါသအမျက်ထွက်သည့်နေ့နှင့် ဘုရားသခင်၏ ဖြောင့်မတ်သောတရားစီရင်ခြင်း ပေါ်ထွန်းသောနေ့ကို ဆန့်ကျင်ဘက်၌ သင့်အတွက် ဘဏ္ဍာကို ဆည်းပူးသည်။</w:t>
      </w:r>
    </w:p>
    <w:p/>
    <w:p>
      <w:r xmlns:w="http://schemas.openxmlformats.org/wordprocessingml/2006/main">
        <w:t xml:space="preserve">ဇေဖနိ အခန်းကြီး ၂ တွင် ပရောဖက်ပြုချက်ကို ဆက်လက်ဖော်ပြထားပြီး တရားစီရင်ခြင်းမှ အာရုံစူးစိုက်မှုမှ နောင်တရခြင်းတောင်းဆိုချက်နှင့် သခင်ဘုရားကိုရှာသောသူတို့အတွက် မျှော်လင့်ချက်သတင်းစကားသို့ ကူးပြောင်းသွားသည်။ အခန်းကြီးသည် ယုဒအကြွင်းအကျန်များအတွက် ပြန်လည်ထူထောင်ခြင်းဆိုင်ရာ တစေ့တစောင်းကို ပေးဆောင်ကာ လူမျိုးအမျိုးမျိုးနှင့် ၎င်းတို့၏ကံကြမ္မာကို ဖေါ်ပြထားသည်။</w:t>
      </w:r>
    </w:p>
    <w:p/>
    <w:p>
      <w:r xmlns:w="http://schemas.openxmlformats.org/wordprocessingml/2006/main">
        <w:t xml:space="preserve">1 အပိုဒ်- ယုဒပြည်ကိုစုရုံးရန်၊ ဖြောင့်မတ်ခြင်းတရားကိုရှာကာ၊ သခင်ဘုရားရှေ့တော်၌ နှိမ့်ချရန် ဖိတ်ခေါ်ချက်ဖြင့် အစပြုပါသည်။ သခင်ဘုရား၏ ဖြောင့်မတ်ခြင်းတရားကို ရှာရန် နှိုးဆော်ခံရပြီး သခင်ဘုရား၏ အမျက်တော်နေ့ရက်မှ ခိုလှုံရာကို ရှာတွေ့နိုင်သည် (ဇေဖနိ ၂း၁-၃)။</w:t>
      </w:r>
    </w:p>
    <w:p/>
    <w:p>
      <w:r xmlns:w="http://schemas.openxmlformats.org/wordprocessingml/2006/main">
        <w:t xml:space="preserve">ဒုတိယအပိုဒ်- ထို့နောက် အခန်းကြီးသည် ယုဒပြည်ပတ်ပတ်လည်ရှိ လူမျိုးများအား ၎င်းတို့၏မောက်မာမှု၊ အကြမ်းဖက်မှုနှင့် ရုပ်ပုံကိုးကွယ်မှုတို့အတွက် ၎င်းတို့အပေါ် တရားစီရင်ခြင်းများကို ကြေငြာထားသည်။ ဖော်ပြထားသော လူမျိုးများတွင် ဖိလိတ္တိ၊ မောဘ၊ အမ္မုန်၊ ကုရှနှင့် အာရှုရိတို့ ပါဝင်သည်။ လူမျိုးတိုင်းသည် မိမိတို့အပေါ်သို့ ရောက်လုနီးသော ပျက်စီးခြင်း နှင့် ဖျက်ဆီးခြင်းခံရမည်ကို သတိပေးသည် (ဇေဖနိ ၂း၄-၁၅)။</w:t>
      </w:r>
    </w:p>
    <w:p/>
    <w:p>
      <w:r xmlns:w="http://schemas.openxmlformats.org/wordprocessingml/2006/main">
        <w:t xml:space="preserve">အကျဉ်းချုပ်မှာ,</w:t>
      </w:r>
    </w:p>
    <w:p>
      <w:r xmlns:w="http://schemas.openxmlformats.org/wordprocessingml/2006/main">
        <w:t xml:space="preserve">ဇေဖနိ အခန်းကြီး 2 သည် နောင်တရရန် တောင်းဆိုထားပြီး အနီးပတ်ဝန်းကျင်ရှိ လူမျိုးများကို တရားစီရင်စဉ်တွင် သခင်ကိုရှာသောသူတို့အတွက် မျှော်လင့်ချက်သတင်းကို ပေးထားသည်။</w:t>
      </w:r>
    </w:p>
    <w:p/>
    <w:p>
      <w:r xmlns:w="http://schemas.openxmlformats.org/wordprocessingml/2006/main">
        <w:t xml:space="preserve">ယုဒပြည်ကို စုဝေးစေ၍၊ ဖြောင့်မတ်ခြင်းတရားကို ရှာ၍ ထာဝရဘုရားရှေ့တော်၌ နှိမ့်ချခြင်းငှာ၊</w:t>
      </w:r>
    </w:p>
    <w:p>
      <w:r xmlns:w="http://schemas.openxmlformats.org/wordprocessingml/2006/main">
        <w:t xml:space="preserve">မောက်မာမှု၊ ကြမ်းတမ်းမှုနှင့် ရုပ်ပုံကိုးကွယ်မှုတို့ကြောင့် ပတ်ဝန်းကျင်နိုင်ငံများအပေါ် စီရင်ချက်ချသည်။</w:t>
      </w:r>
    </w:p>
    <w:p/>
    <w:p>
      <w:r xmlns:w="http://schemas.openxmlformats.org/wordprocessingml/2006/main">
        <w:t xml:space="preserve">ဇေဖနိ၏ဤအခန်းသည် ယုဒပြည်ကိုစုရုံးရန်၊ ဖြောင့်မတ်ခြင်းတရားကိုရှာကာ၊ သခင်ဘုရားရှေ့တော်၌ နှိမ့်ချရန်တောင်းဆိုချက်ဖြင့် အစပြုပါသည်။ သခင်ဘုရား၏ ဖြောင့်မတ်ခြင်းတရားကို ရှာကာ အမျက်တော်ထွက်သည့်နေ့မှ ခိုလှုံရာရှာရန် သူတို့အား တိုက်တွန်းထားသည်။ ထို့နောက် အခန်းကြီးသည် ယုဒပတ်ဝန်းကျင်ရှိ လူမျိုးများအား ၎င်းတို့၏မာနထောင်လွှားမှု၊ ကြမ်းတမ်းမှုနှင့် ရုပ်ပုံကိုးကွယ်မှုတို့အတွက် ၎င်းတို့အား တရားစီရင်မည်ဟု စီရင်ချက်ထုတ်ထားသည်။ ဖိလိတ္တိ၊ မောဘ၊ အမ္မုန်၊ ကုရှနှင့် အာရှုရိတို့ အပါအဝင် ဖော်ပြထားသော လူမျိုးများသည် ၎င်းတို့၏ ပျက်စီးလုနီးပါး ပျက်စီးခြင်းနှင့် ၎င်းတို့အပေါ် ကျရောက်မည့် ပျက်စီးခြင်းအကြောင်း သတိပေးထားသည်။ ဤအခန်းတွင် နောင်တရခြင်း၏အရေးပါမှုကို အလေးပေးဖော်ပြပြီး သခင်ထံတော်သို့ လှည့်သွားသူများအတွက် မျှော်လင့်ချက်သတင်းစကားကို ပေးဆောင်ထားပြီး၊ ပတ်ဝန်းကျင်ရှိ လူမျိုးများ၏ ဆိုးသွမ်းမှုများအတွက် စောင့်မျှော်နေသော အကျိုးဆက်များကို မီးမောင်းထိုးပြထားသည်။</w:t>
      </w:r>
    </w:p>
    <w:p/>
    <w:p>
      <w:r xmlns:w="http://schemas.openxmlformats.org/wordprocessingml/2006/main">
        <w:t xml:space="preserve">Zephaniah 2:1 အိုအလိုမရှိသောလူမျိုး၊ စည်းဝေးကြလော့။</w:t>
      </w:r>
    </w:p>
    <w:p/>
    <w:p>
      <w:r xmlns:w="http://schemas.openxmlformats.org/wordprocessingml/2006/main">
        <w:t xml:space="preserve">ဘုရားတရားစီရင်ခြင်းအတွက် နောင်တနှင့်နှိမ့်ချမှုဖြင့် အတူတကွစုရုံးပါ။</w:t>
      </w:r>
    </w:p>
    <w:p/>
    <w:p>
      <w:r xmlns:w="http://schemas.openxmlformats.org/wordprocessingml/2006/main">
        <w:t xml:space="preserve">1- ထာဝရဘုရားရှေ့တော်၌ နောင်တရ၍ နှိမ့်ချခြင်းရှိကြလော့။</w:t>
      </w:r>
    </w:p>
    <w:p/>
    <w:p>
      <w:r xmlns:w="http://schemas.openxmlformats.org/wordprocessingml/2006/main">
        <w:t xml:space="preserve">2- တရားစီရင်ချိန်၌၊ နောင်တနှင့် သခင်ဘုရားထံ နှိမ့်ချမှုဖြင့် အတူတကွ လာကြလော့။</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Joel 2:12 - ထို့ကြောင့်၊ ယခုလည်း၊ ထာဝရဘုရားမိန့်တော်မူသည်ကား၊ အစာရှောင်ခြင်း၊ ငိုကြွေးမြည်တမ်းခြင်းနှင့်တကွ စိတ်နှလုံးအကြွင်းမဲ့ ငါ့ထံသို့ ပြန်လာကြလော့။</w:t>
      </w:r>
    </w:p>
    <w:p/>
    <w:p>
      <w:r xmlns:w="http://schemas.openxmlformats.org/wordprocessingml/2006/main">
        <w:t xml:space="preserve">Zephaniah 2:2 အမိန့်တော်မပေါ်မှီ၊ ဖွဲကဲ့သို့ နေ့မလွန်မှီ၊ ထာဝရဘုရား၏ ပြင်းစွာသော အမျက်တော်သည် သင့်အပေါ်သို့ မသက်ရောက်မှီ၊ ထာဝရဘုရား၏ အမျက်တော်မကျရောက်မီ၊</w:t>
      </w:r>
    </w:p>
    <w:p/>
    <w:p>
      <w:r xmlns:w="http://schemas.openxmlformats.org/wordprocessingml/2006/main">
        <w:t xml:space="preserve">အချိန်မနှောင်းမီ နောင်တရကြရန် လူများကို ယေဟောဝါသတိပေးထားပြီး၊ ပြင်းစွာသောအမျက်တော်ကြောင့် အပြစ်ပေးခံရသည်။</w:t>
      </w:r>
    </w:p>
    <w:p/>
    <w:p>
      <w:r xmlns:w="http://schemas.openxmlformats.org/wordprocessingml/2006/main">
        <w:t xml:space="preserve">1. နောင်တ၏အရေးတကြီး</w:t>
      </w:r>
    </w:p>
    <w:p/>
    <w:p>
      <w:r xmlns:w="http://schemas.openxmlformats.org/wordprocessingml/2006/main">
        <w:t xml:space="preserve">2. ထာဝရဘုရား၏ ပြင်းစွာသော အမျက်တော်ထွက်၍၊</w:t>
      </w:r>
    </w:p>
    <w:p/>
    <w:p>
      <w:r xmlns:w="http://schemas.openxmlformats.org/wordprocessingml/2006/main">
        <w:t xml:space="preserve">1. ထွက်မြောက်ရာ 33:14-17 - မောရှေသည် ခရီးသွားစဉ်တွင် သူတို့နှင့်အတူလိုက်ရန် ထာဝရဘုရားအား ပန်ကြားခဲ့သည်။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Zephaniah 2:3 တရားစီရင်တော်မူသော မြေကြီးသားအပေါင်းတို့၊ စိတ်နှိမ့်ချသော ထာဝရဘုရားကို ရှာကြလော့။ ဖြောင့်မတ်ခြင်းတရားကိုရှာ၊ နူးညံ့သိမ်မွေ့မှုကိုရှာပါ။</w:t>
      </w:r>
    </w:p>
    <w:p/>
    <w:p>
      <w:r xmlns:w="http://schemas.openxmlformats.org/wordprocessingml/2006/main">
        <w:t xml:space="preserve">ဤကျမ်းပိုဒ်သည် ယုံကြည်သူများအား သူ၏အမျက်ဒေါသမှကာကွယ်ရန် သခင်ဘုရားနှင့် ဖြောင့်မတ်ခြင်းတရားကို ရှာဖွေရန် အားပေးသည်။</w:t>
      </w:r>
    </w:p>
    <w:p/>
    <w:p>
      <w:r xmlns:w="http://schemas.openxmlformats.org/wordprocessingml/2006/main">
        <w:t xml:space="preserve">1. သခင်ဘုရား၏ ချစ်ခြင်းမေတ္တာနှင့် အကာအကွယ်ပေးခြင်း - နှိမ့်ချမှုနှင့် နူးညံ့သိမ်မွေ့မှုဖြင့် သခင်ကို ရှာဖွေခြင်း။</w:t>
      </w:r>
    </w:p>
    <w:p/>
    <w:p>
      <w:r xmlns:w="http://schemas.openxmlformats.org/wordprocessingml/2006/main">
        <w:t xml:space="preserve">2. ဘုရားသခင်၏ ဖြောင့်မတ်ခြင်း - အမျက်တော်မှ ဖုံးကွယ်ရန် ဖြောင့်မတ်ခြင်းနှင့် နူးညံ့သိမ်မွေ့ခြင်းကို ရှာဖွေခြင်း။</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James 4:10 - ထာဝရဘုရားရှေ့တော်၌ ကိုယ်ကိုကိုယ်နှိမ့်ချ၍ ချီးမြှောက်တော်မူမည်။</w:t>
      </w:r>
    </w:p>
    <w:p/>
    <w:p>
      <w:r xmlns:w="http://schemas.openxmlformats.org/wordprocessingml/2006/main">
        <w:t xml:space="preserve">Zephaniah 2:4 အကြောင်းမူကား၊ ဂါဇမြို့ကို စွန့်ပစ်၍၊ အာရှကေလုန်မြို့သည် မွန်းတည့်အချိန်၌ အာဇုတ်မြို့ကို နှင်ထုတ်၍၊ ဧကြုန်သည် အမြစ်ပြတ်လိမ့်မည်။</w:t>
      </w:r>
    </w:p>
    <w:p/>
    <w:p>
      <w:r xmlns:w="http://schemas.openxmlformats.org/wordprocessingml/2006/main">
        <w:t xml:space="preserve">ဂါဇမြို့၊ အာရှကေလုန်မြို့၊ အာဇုတ်မြို့၊ ဧကြုန်မြို့ လေးမြို့တို့ကို ရည်ညွန်းပြောဆိုသည်။</w:t>
      </w:r>
    </w:p>
    <w:p/>
    <w:p>
      <w:r xmlns:w="http://schemas.openxmlformats.org/wordprocessingml/2006/main">
        <w:t xml:space="preserve">၁။ ဘုရားသခင့်နှုတ်မြွက်စကားတော်ကို လျစ်လျူရှုခြင်း၏အကျိုးဆက်များ</w:t>
      </w:r>
    </w:p>
    <w:p/>
    <w:p>
      <w:r xmlns:w="http://schemas.openxmlformats.org/wordprocessingml/2006/main">
        <w:t xml:space="preserve">၂။ ဘုရားသခင်၏ကတိတော်များကို အားကိုးရန် လိုအပ်ခြင်း။</w:t>
      </w:r>
    </w:p>
    <w:p/>
    <w:p>
      <w:r xmlns:w="http://schemas.openxmlformats.org/wordprocessingml/2006/main">
        <w:t xml:space="preserve">1. ဟေရှာယ 9:10 - "အုတ်များပြိုကျသော်လည်း၊ ငါတို့သည် ကျောက်တုံးများနှင့် ပြန်လည်တည်ဆောက်၍ သဖန်းပင်များကို ခုတ်လှဲပြီးသော်လည်း၊ အာရဇ်ပင်များနှင့် အစားထိုးပါမည်။"</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Zephaniah 2:5 ခေရသိလူ၊ ပင်လယ်ကမ်းရိုးတန်းမြို့သားတို့၊ ထာဝရဘုရား၏ နှုတ်ကပတ်တော်သည် သင့်တဘက်၌ ရှိ၏။ အို ဖိလိတ္တိပြည် ခါနာန်၊ နေစရာမရှိစေခြင်းငှါ၊ သင့်ကို ငါဖျက်ဆီးမည်။</w:t>
      </w:r>
    </w:p>
    <w:p/>
    <w:p>
      <w:r xmlns:w="http://schemas.openxmlformats.org/wordprocessingml/2006/main">
        <w:t xml:space="preserve">ပင်လယ်ကမ်းရိုးတန်းမှာနေထိုင်တဲ့ လူတွေကို အထူးသဖြင့် ခေရသိလူနဲ့ ဖိလိတ္တိလူတို့အပေါ် အမင်္ဂလာရှိစေတယ်လို့ ထာဝရဘုရား ကြေငြာထားပါတယ်။ ခါနာန်မြို့သူမြို့သားတစ်ယောက်မျှ မကျန်ကြွင်းစေရန် အလုံးစုံဖျက်ဆီးမည်ဟု ကတိပြုတော်မူ၏။</w:t>
      </w:r>
    </w:p>
    <w:p/>
    <w:p>
      <w:r xmlns:w="http://schemas.openxmlformats.org/wordprocessingml/2006/main">
        <w:t xml:space="preserve">1. သခင်ဘုရား၏တရားစီရင်ချက်မှာ သေချာသည်- ဇေဖနိ ၂:၅ ကိုလေ့လာပါ။</w:t>
      </w:r>
    </w:p>
    <w:p/>
    <w:p>
      <w:r xmlns:w="http://schemas.openxmlformats.org/wordprocessingml/2006/main">
        <w:t xml:space="preserve">၂။ ဘုရားသခင်၏ အမျက်ဒေါသနှင့် နောင်တအတွက် လိုအပ်မှု- ဇေဖနိ ၂:၅</w:t>
      </w:r>
    </w:p>
    <w:p/>
    <w:p>
      <w:r xmlns:w="http://schemas.openxmlformats.org/wordprocessingml/2006/main">
        <w:t xml:space="preserve">1. Isaiah 10:5-6 - ငါ့ဒေါသ၏လှံတံဖြစ်သော အာရှုရိအမင်္ဂလာ၊ လက်၌ရှိသော လှံတံသည် ငါ့ဒေါသဖြစ်၏။ ဘုရားမရှိသောလူမျိုးတဘက်၌ ငါစေလွှတ်၏။ လုယူလုယူခြင်းငှာ၎င်း၊</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Zephaniah 2:6 ပင်လယ်ကမ်းရိုးတန်းသည် သိုးထိန်းများနေထိုင်ရာ အိမ်၊ သိုးစုခြံများ ဖြစ်လိမ့်မည်။</w:t>
      </w:r>
    </w:p>
    <w:p/>
    <w:p>
      <w:r xmlns:w="http://schemas.openxmlformats.org/wordprocessingml/2006/main">
        <w:t xml:space="preserve">ပင်လယ်ကမ်းရိုးတန်းသည် သိုးထိန်းများနှင့် သိုးစုများနေထိုင်ရာ နေရာဖြစ်ရမည်။</w:t>
      </w:r>
    </w:p>
    <w:p/>
    <w:p>
      <w:r xmlns:w="http://schemas.openxmlformats.org/wordprocessingml/2006/main">
        <w:t xml:space="preserve">1- ဘုရားသခင်သည် သူ၏လူများအတွက် ခိုလှုံရာနှင့် အကာအကွယ်ပေးထားသည်။</w:t>
      </w:r>
    </w:p>
    <w:p/>
    <w:p>
      <w:r xmlns:w="http://schemas.openxmlformats.org/wordprocessingml/2006/main">
        <w:t xml:space="preserve">2- ဘုရားသခင်သည် သူ၏လူများအတွက် အမြဲလုံလောက်သော စီမံပေးမှုဖြစ်သည်။</w:t>
      </w:r>
    </w:p>
    <w:p/>
    <w:p>
      <w:r xmlns:w="http://schemas.openxmlformats.org/wordprocessingml/2006/main">
        <w:t xml:space="preserve">1: ဆာလံ 23:4 ငါသည် သေမင်း၏အရိပ် ချိုင့်ထဲသို့ လျှောက်သွားသော်လည်း ဘေးဥပဒ်ကို မကြောက်ပါ။ သင်၏လှံတံနှင့် လှံတံတို့သည် အကျွန်ုပ်ကို နှစ်သိမ့်ကြပါ၏။</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Zephaniah 2:7 ကျန်ကြွင်းသော ယုဒအမျိုးအတွက် ကမ်းရိုးတန်းဖြစ်ရမည်။ သူတို့သည် ကျွေးမွေးကြလိမ့်မည်။ ညဦးယံ၌ အာရှကေလုန်အိမ်၌ အိပ်ရကြမည်။ အကြောင်းမူကား၊ သူတို့၏ဘုရားသခင် ထာဝရဘုရားသည် သူတို့ကို အကြည့်အရှုကြွ၍၊</w:t>
      </w:r>
    </w:p>
    <w:p/>
    <w:p>
      <w:r xmlns:w="http://schemas.openxmlformats.org/wordprocessingml/2006/main">
        <w:t xml:space="preserve">ကျန်ကြွင်းသော ယုဒအမျိုးသားတို့သည် ကမ်းနား၌ အခြေချကြလိမ့်မည်။</w:t>
      </w:r>
    </w:p>
    <w:p/>
    <w:p>
      <w:r xmlns:w="http://schemas.openxmlformats.org/wordprocessingml/2006/main">
        <w:t xml:space="preserve">၁။ ဘုရားသခင်သည် သူ၏ကတိတော်များကို သစ္စာစောင့်သိသည်။</w:t>
      </w:r>
    </w:p>
    <w:p/>
    <w:p>
      <w:r xmlns:w="http://schemas.openxmlformats.org/wordprocessingml/2006/main">
        <w:t xml:space="preserve">၂။ ယုဒလူမျိုးအတွက် ပြန်လည်ထူထောင်ခြင်းမျှော်လင့်ချက်</w:t>
      </w:r>
    </w:p>
    <w:p/>
    <w:p>
      <w:r xmlns:w="http://schemas.openxmlformats.org/wordprocessingml/2006/main">
        <w:t xml:space="preserve">1. ဟေရှာယ 43:5-7 ငါသည် သင်တို့နှင့်အတူရှိသောကြောင့် မစိုးရိမ်နှင့်။ သင်၏အမျိုးအနွယ်ကို အရှေ့အရပ်မှ ငါဆောင်ခဲ့၍၊ အနောက်အရပ်မှ သင့်ကိုစုဝေးစေမည်။ မြောက်ဘက်အား ငါဆိုသည်ကား၊ လက်မလျှော့နှင့်၊ တောင်ကို မတားနှင့်။ ငါ၏ဘုန်းအသရေအတွက် ငါဖန်ဆင်း၍ ဖန်ဆင်းတော်မူသော ငါ့နာမဖြင့် ခေါ်ဝေါ်သော သူအပေါင်းတို့ကို အဝေးက၊ ငါ့သမီးတို့ကို မြေကြီးစွန်းမှ ဆောင်ခဲ့ကြလော့။</w:t>
      </w:r>
    </w:p>
    <w:p/>
    <w:p>
      <w:r xmlns:w="http://schemas.openxmlformats.org/wordprocessingml/2006/main">
        <w:t xml:space="preserve">၂။ ရောမ ၈:၃၁-၃၉ သို့ဖြစ်လျှင် ဤအရာများကို အဘယ်သို့ပြောမည်နည်း။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ဘု​ရား​သ​ခင်​ရွေး​ချယ်​ခံ​ရ​သူ​တွေ​ကို အ​ဘယ်​သူ​က စွဲ​ချက်​တင်​ရ​မလဲ။ တရားမျှတသောဘုရားဖြစ်တော်မူ၏။ ဘယ်သူက ရှုံ့ချမှာလဲ။ ခရစ်တော်ယေရှုသည် ကျွန်ုပ်တို့အတွက် အမှန်တကယ် ဆုတောင်းပေးနေသော ဘုရားသခင်၏ လက်ျာတော်ဘက်၌ ရှင်ပြန်ထမြောက်လာသူဖြစ်သည်။ ခရစ်တော်၏ ချစ်ခြင်းမေတ္တာနှင့် ငါတို့ကို အဘယ်သူ ခွဲထုတ်မည်နည်း။ ဆင်းရဲဒုက္ခ၊ ဆင်းရဲဒုက္ခ၊ နှိပ်စက်ညှဉ်းပန်းမှု၊ အစာခေါင်းပါးမှု၊ အဝတ်အချည်းစည်းရှိမှု၊ အန္တရာယ်၊ သို့မဟုတ် ဓားရှိသလား။ ကျမ်းစာလာသည်ကား၊ ကိုယ်တော်အတွက်ကြောင့်၊ ငါတို့ကို သတ်ရသော သိုးကဲ့သို့ မှတ်ကြ၏။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Zephaniah 2:8 မောဘအမျိုး၏ ကဲ့ရဲ့ခြင်းနှင့် အမ္မုန်အမျိုးသားတို့၏ ကဲ့ရဲ့ခြင်းတို့ကို ငါကြားရပြီ။</w:t>
      </w:r>
    </w:p>
    <w:p/>
    <w:p>
      <w:r xmlns:w="http://schemas.openxmlformats.org/wordprocessingml/2006/main">
        <w:t xml:space="preserve">မောဘနှင့် အမ္မုန်တို့၏ ဆိုးညစ်သောစကားများကို ဘုရားသခင်သည် ကြားတော်မူပြီး သူ၏လူများကို စော်ကားပြီး သူတို့၏နယ်နိမိတ်ကို ဆန့်ကျင်ကာ ဝါကြွားနေပါသည်။</w:t>
      </w:r>
    </w:p>
    <w:p/>
    <w:p>
      <w:r xmlns:w="http://schemas.openxmlformats.org/wordprocessingml/2006/main">
        <w:t xml:space="preserve">1. စကားလုံးများ၏စွမ်းအား- ကျွန်ုပ်တို့၏မိန့်ခွန်းသည် ကျွန်ုပ်တို့၏စရိုက်ကို မည်သို့ထင်ဟပ်စေသနည်း။</w:t>
      </w:r>
    </w:p>
    <w:p/>
    <w:p>
      <w:r xmlns:w="http://schemas.openxmlformats.org/wordprocessingml/2006/main">
        <w:t xml:space="preserve">2. နာခံခြင်း၏ကောင်းချီး- ဘုရားသခင်သည် မတရားသောအမှုအား အပြစ်မဲ့ခြင်းမှ ခွင့်မပြုပါ။</w:t>
      </w:r>
    </w:p>
    <w:p/>
    <w:p>
      <w:r xmlns:w="http://schemas.openxmlformats.org/wordprocessingml/2006/main">
        <w:t xml:space="preserve">1. သုတ္တံကျမ်း 18:21 - သေခြင်းနှင့် အသက်သည် လျှာ၏တန်ခိုး၌ ရှိသည်ဖြစ်၍ ချစ်သောသူတို့သည် အသီးကို စားရလိမ့်မည်။</w:t>
      </w:r>
    </w:p>
    <w:p/>
    <w:p>
      <w:r xmlns:w="http://schemas.openxmlformats.org/wordprocessingml/2006/main">
        <w:t xml:space="preserve">2. ဆာလံ 18:47 - ငါ့ကိုလက်စားချေ၍ ငါ့အောက်၌ လူတို့ကို နှိမ့်ချသော ဘုရားသခင်ပေတည်း။</w:t>
      </w:r>
    </w:p>
    <w:p/>
    <w:p>
      <w:r xmlns:w="http://schemas.openxmlformats.org/wordprocessingml/2006/main">
        <w:t xml:space="preserve">Zephaniah 2:9 ထို့ကြောင့်၊ ဣသရေလအမျိုး၏ဘုရားသခင်၊ ကောင်းကင်ဗိုလ်ခြေအရှင်ထာဝရဘုရား မိန့်တော်မူသည်ကား၊ ငါအသက်ရှင်သည်အတိုင်း၊ အကယ်စင်စစ် မောဘသည် သောဒုံမြို့၊ အမ္မုန်မြို့ကဲ့သို့ ဂေါမောရမြို့၊ ဆူးပင်ပေါက်ပွားရာ၊ ဆားတွင်း၊ ကျန်ကြွင်းသော ငါ၏လူတို့သည် လုယူကြလိမ့်မည်။ ကျန်ကြွင်းသော ငါ၏လူတို့သည် သိမ်းယူကြလိမ့်မည်။</w:t>
      </w:r>
    </w:p>
    <w:p/>
    <w:p>
      <w:r xmlns:w="http://schemas.openxmlformats.org/wordprocessingml/2006/main">
        <w:t xml:space="preserve">မောဘနှင့် အမ္မုန်တို့သည် ဖျက်ဆီးခံရပြီး ကျန်ကြွင်းသော ဘုရားသခင်၏ လူမျိုးတို့သည် ၎င်းတို့ကို သိမ်းပိုက်မည်ဟု ဘုရားသခင် ကြေငြာခဲ့သည်။</w:t>
      </w:r>
    </w:p>
    <w:p/>
    <w:p>
      <w:r xmlns:w="http://schemas.openxmlformats.org/wordprocessingml/2006/main">
        <w:t xml:space="preserve">၁။ အပြစ်၏ပြစ်ဒဏ်– ဇေဖနိ ၂:၉ ကိုလေ့လာပါ။</w:t>
      </w:r>
    </w:p>
    <w:p/>
    <w:p>
      <w:r xmlns:w="http://schemas.openxmlformats.org/wordprocessingml/2006/main">
        <w:t xml:space="preserve">၂။ ဘုရားသခင်၏တရားစီရင်ခြင်း- ဇေဖနိ ၂:၉ ကို လေ့လာသုံးသပ်ခြင်း။</w:t>
      </w:r>
    </w:p>
    <w:p/>
    <w:p>
      <w:r xmlns:w="http://schemas.openxmlformats.org/wordprocessingml/2006/main">
        <w:t xml:space="preserve">1. ဟေရှာယ 13:19-20 - တိုင်းနိုင်ငံများ၏ဘုန်းအသရေ၊ ခါလဒဲ၏ဂုဏ်အသရေရှိသောဗာဗုလုန်သည်ဘုရားသခင်သည်သောဒုံနှင့်ဂေါမောရကိုမှောက်လှန်သောအခါကဲ့သို့ဖြစ်လိမ့်မည်။ အမျိုးအစဉ်အဆက် မနေရ။ အာရပ်လူတို့သည် တဲကို မဆောက်ရ။ သိုးထိန်းတို့သည်လည်း ထိုအရပ်၌ မိမိတို့ခြံကို မဆောက်ရကြ။</w:t>
      </w:r>
    </w:p>
    <w:p/>
    <w:p>
      <w:r xmlns:w="http://schemas.openxmlformats.org/wordprocessingml/2006/main">
        <w:t xml:space="preserve">2. Jeremiah 48:11-13 - မောဘသည် ငယ်သောအရွယ်မှစ၍ ငြိမ်ဝပ်စွာနေ၍၊ မိမိအစာအစာပေါ်မှာ မှီဝဲလျက်၊ သူ့ရနံ့ မပြောင်းလဲ။ ထို့ကြောင့်၊ ထာဝရဘုရားမိန့်တော်မူသည်ကား၊ လှည့်လည်၍ သူ၏အိုးများကို လွတ်စေ၍ ပုလင်းများကို ကွဲစေသော လှည့်လည်သူတို့ထံသို့ ငါစေလွှတ်မည့် ကာလရောက်လိမ့်မည်။ ဣသရေလအမျိုးသည် ဗေသလကို ရှက်ကြောက်သကဲ့သို့၊ မောဘသည် ခေမုရှကို ရှက်ရလိမ့်မည်။</w:t>
      </w:r>
    </w:p>
    <w:p/>
    <w:p>
      <w:r xmlns:w="http://schemas.openxmlformats.org/wordprocessingml/2006/main">
        <w:t xml:space="preserve">Zephaniah 2:10 ကောင်းကင်ဗိုလ်ခြေအရှင် ထာဝရဘုရား၏ လူတို့ကို ကဲ့ရဲ့၍ ချီးမြှောက်သောကြောင့်၊ မာနကြောင့်၊</w:t>
      </w:r>
    </w:p>
    <w:p/>
    <w:p>
      <w:r xmlns:w="http://schemas.openxmlformats.org/wordprocessingml/2006/main">
        <w:t xml:space="preserve">ကောင်းကင်ဗိုလ်ခြေအရှင် ထာဝရဘုရား၏ လူတို့သည် ကဲ့ရဲ့ရှုတ်ချခြင်းကို ခံရ၍၊ မာနကြောင့်၊</w:t>
      </w:r>
    </w:p>
    <w:p/>
    <w:p>
      <w:r xmlns:w="http://schemas.openxmlformats.org/wordprocessingml/2006/main">
        <w:t xml:space="preserve">1. မာနသည် ကျဆုံးခြင်းမတိုင်မီ လာပါသည်- ဇေဖနိ ၂:၁၀ ကိုလေ့လာပါ။</w:t>
      </w:r>
    </w:p>
    <w:p/>
    <w:p>
      <w:r xmlns:w="http://schemas.openxmlformats.org/wordprocessingml/2006/main">
        <w:t xml:space="preserve">2. ဘုရားသခင်၏တရားမျှတမှု- သခင်ဘုရား၏လူမျိုးကို ကဲ့ရဲ့ရှုတ်ချခြင်းနှင့် ချီးမြှောက်ခြင်း၏အကျိုးဆက်များ</w:t>
      </w:r>
    </w:p>
    <w:p/>
    <w:p>
      <w:r xmlns:w="http://schemas.openxmlformats.org/wordprocessingml/2006/main">
        <w:t xml:space="preserve">၁။ သုတ္တံ ၁၆:၁၈– “မာနသည် ပျက်စီးခြင်းသို့မရောက်မှီ၊ မာနထောင်လွှားသောစိတ်သည် လဲတတ်၏။</w:t>
      </w:r>
    </w:p>
    <w:p/>
    <w:p>
      <w:r xmlns:w="http://schemas.openxmlformats.org/wordprocessingml/2006/main">
        <w:t xml:space="preserve">2 ရောမ 12:19 “ချစ်သူတို့၊ ကိုယ်ကိုကိုယ် ဘယ်တော့မှ အပြစ်မတင်နဲ့၊ ဘုရားသခင်ရဲ့ အမျက်တော်မှာ ထားထားလိုက်ပါ၊ ဒဏ်ပေးမှုဟာ ငါပိုင်တယ်၊ ငါဆပ်ပေးမယ်ဆိုတဲ့ ကျမ်းချက်ပါလို့ ထာဝရဘုရား မိန့်တော်မူတယ်။</w:t>
      </w:r>
    </w:p>
    <w:p/>
    <w:p>
      <w:r xmlns:w="http://schemas.openxmlformats.org/wordprocessingml/2006/main">
        <w:t xml:space="preserve">Zephaniah 2:11 ထာ​ဝ​ရ​ဘု​ရား​သည် သူ​တို့​အား ကြောက်​မက်​ဖွယ်​ကောင်း​လိမ့်​မည်။ မြေ​ကြီး​ပေါ်​ရှိ​ဘု​ရား​များ​အ​ပေါင်း​တို့​ကို ငတ်​မွတ်​စေ​တော်​မူ​လိမ့်​မည်။ လူအပေါင်းတို့သည် မိမိနေရာအရပ်ရပ်မှတပါး အခြားသောကျွန်းစုတို့ကိုပင် ကိုးကွယ်ကြလိမ့်မည်။</w:t>
      </w:r>
    </w:p>
    <w:p/>
    <w:p>
      <w:r xmlns:w="http://schemas.openxmlformats.org/wordprocessingml/2006/main">
        <w:t xml:space="preserve">ထာဝရဘုရားသည် သူ့ကို မကိုးကွယ်သူတိုင်းအတွက် ကြောက်မက်ဖွယ်ကောင်းပြီး အဖျက်အဆီးဖြစ်လိမ့်မည်။ အခြားဘုရားများအားလုံး ဖျက်ဆီးခံရပြီး လူမျိုးအားလုံး မိမိတို့နေရာမှ ကိုယ်တော်ကို ကိုးကွယ်ကြလိမ့်မည်။</w:t>
      </w:r>
    </w:p>
    <w:p/>
    <w:p>
      <w:r xmlns:w="http://schemas.openxmlformats.org/wordprocessingml/2006/main">
        <w:t xml:space="preserve">1: ထာဝရဘုရားကို ကြောက်ရွံ့လော့၊ အကြောင်းမူကား၊ ကိုယ်တော်သည် တစ်ဆူတည်းသော စစ်မှန်သော ဘုရားသခင်ဖြစ်တော်မူ၍၊ အခြားသော ဘုရားအပေါင်းတို့သည် ပျက်စီးခြင်းသို့ ရောက်လိမ့်မည်။</w:t>
      </w:r>
    </w:p>
    <w:p/>
    <w:p>
      <w:r xmlns:w="http://schemas.openxmlformats.org/wordprocessingml/2006/main">
        <w:t xml:space="preserve">2 ထာ​ဝ​ရ​ဘု​ရား​ကို သင်​တို့​၏​အ​ရပ်​မှ​ကိုး​ကွယ်​ကြ​လော့။ လူ​မျိုး​အ​ပေါင်း​တို့​သည် ကိုယ်​တော်​ကို​ချီး​မွမ်း​ခြင်း​ငှာ စု​ဝေး​ကြ​လော့။</w:t>
      </w:r>
    </w:p>
    <w:p/>
    <w:p>
      <w:r xmlns:w="http://schemas.openxmlformats.org/wordprocessingml/2006/main">
        <w:t xml:space="preserve">1: Isaiah 45:22 မြေကြီးစွန်းရှိသမျှတို့၊ ငါ့ထံသို့လှည့်၍ ကယ်တင်ခြင်းသို့ ရောက်ကြလော့။ အကြောင်းမူကား၊ ငါသည် ဘုရားသခင်ဖြစ်၏။</w:t>
      </w:r>
    </w:p>
    <w:p/>
    <w:p>
      <w:r xmlns:w="http://schemas.openxmlformats.org/wordprocessingml/2006/main">
        <w:t xml:space="preserve">2: Psalm 86:9 အိုထာဝရဘုရား၊ ကိုယ်တော်ဖန်ဆင်းထားသော လူမျိုးအပေါင်းတို့သည် လာ၍ ရှေ့တော်၌ ကိုးကွယ်ကြ၍၊ နာမတော်ကို ချီးမွမ်းကြလိမ့်မည်။</w:t>
      </w:r>
    </w:p>
    <w:p/>
    <w:p>
      <w:r xmlns:w="http://schemas.openxmlformats.org/wordprocessingml/2006/main">
        <w:t xml:space="preserve">Zephaniah 2:12 ကုရှပြည်သားတို့၊ သင်တို့သည် ငါ့ထားဖြင့် အသေခံရကြလိမ့်မည်။</w:t>
      </w:r>
    </w:p>
    <w:p/>
    <w:p>
      <w:r xmlns:w="http://schemas.openxmlformats.org/wordprocessingml/2006/main">
        <w:t xml:space="preserve">ထာ​ဝ​ရ​ဘု​ရား​သည် အီ​သီ​ယိုး​ပ​လူ​တို့​အ​တွက် ဓား​ကို​သုံး​တော်​မူ​လိမ့်​မည်။</w:t>
      </w:r>
    </w:p>
    <w:p/>
    <w:p>
      <w:r xmlns:w="http://schemas.openxmlformats.org/wordprocessingml/2006/main">
        <w:t xml:space="preserve">1. တရားမျှတမှု၏ဓား- သခင်ဘုရား၏အမျက်တော်အောက်တွင် ဖြောင့်မတ်စွာနေထိုင်ပါ။</w:t>
      </w:r>
    </w:p>
    <w:p/>
    <w:p>
      <w:r xmlns:w="http://schemas.openxmlformats.org/wordprocessingml/2006/main">
        <w:t xml:space="preserve">2. သခင့်သတိပေးချက်- အမျက်ဒေါသနှင့် ကရုဏာတော်အတွက် ပြင်ဆင်ခြင်း။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၂။ ဆာလံ ၉၄:၁-၂ - အိုထာဝရဘုရား၊ ဒဏ်ပေးတော်မူသော ဘုရားသခင်၊ ကိုယ်တော်ကို ပြတော်မူပါ။ မြေကြီးကို စီရင်၍ ချီးမြှောက်လော့။ မာနကြီးသော သူတို့အား ဆုချလော့။</w:t>
      </w:r>
    </w:p>
    <w:p/>
    <w:p>
      <w:r xmlns:w="http://schemas.openxmlformats.org/wordprocessingml/2006/main">
        <w:t xml:space="preserve">Zephaniah 2:13 မြောက်မျက်နှာတဘက်၌ လက်ကိုဆန့်၍ အာရှုရိကို ဖျက်ဆီးလိမ့်မည်။ နိနေဝေမြို့ကို သုတ်သင်ပယ်ရှင်း၍ တောကဲ့သို့ သွေ့ခြောက်စေလိမ့်မည်။</w:t>
      </w:r>
    </w:p>
    <w:p/>
    <w:p>
      <w:r xmlns:w="http://schemas.openxmlformats.org/wordprocessingml/2006/main">
        <w:t xml:space="preserve">နိနေဝေမြို့အပေါ် ဘုရားသခင်၏ တရားစီရင်ခြင်းသည် သေချာပြီး ပြီးပြည့်စုံလိမ့်မည်။</w:t>
      </w:r>
    </w:p>
    <w:p/>
    <w:p>
      <w:r xmlns:w="http://schemas.openxmlformats.org/wordprocessingml/2006/main">
        <w:t xml:space="preserve">1. တရားစီရင်ရာနေ့- နိနေဝေမြို့စံနမူနာမှ သင်ယူခြင်း။</w:t>
      </w:r>
    </w:p>
    <w:p/>
    <w:p>
      <w:r xmlns:w="http://schemas.openxmlformats.org/wordprocessingml/2006/main">
        <w:t xml:space="preserve">2. ဘုရားသခင်၏ ကရုဏာတော်ကို အကြွင်းမဲ့မယူပါနှင့်</w:t>
      </w:r>
    </w:p>
    <w:p/>
    <w:p>
      <w:r xmlns:w="http://schemas.openxmlformats.org/wordprocessingml/2006/main">
        <w:t xml:space="preserve">1. Isaiah 10:5-6, "ငါ့ဒေါသ၏လှံတံသည် အာရှုရိ၌ အမင်္ဂလာရှိ၏၊၊ ငါ၏အမျက်ဒေါသ၏လက်တော်သည် သူ၏လက်၌ ရှိ၏။ ဘုရားသခင်မရှိသောလူမျိုးတဘက်၌ ငါလွှတ်လိုက်၍၊ ငါ့ကို အမျက်ထွက်သောလူတို့တဘက်၌ လွှတ်လိုက်၏။ လုယက် လုယူ လုယူ၍၊ လမ်း၌ ရွှံ့ကဲ့သို့ နင်းကြ လော့။”</w:t>
      </w:r>
    </w:p>
    <w:p/>
    <w:p>
      <w:r xmlns:w="http://schemas.openxmlformats.org/wordprocessingml/2006/main">
        <w:t xml:space="preserve">2 Nahum 1:15 ``ဧ​ဝံ​ဂေ​လိ​အ​ရာ​ကို​ဟော​ပြော​သော​သူ​၏​ခြေ​ရင်း​တို့​သည် တောင်​များ​ပေါ်​တွင်​ကြည့်​ရှု​ကြ​လော့၊ ယု​ဒ၊ သင်​တို့​၏​ပွဲ​တော်​များ​ကို​ခံ​စား​၍ သစ္စာ​ဂတိ​တော်​များ​ကို​ပြည့်​စုံ​စေ​ကြ​လော့။​နောက်​တစ်​ဖန် လူ​ဆိုး​တို့​သည် သင့်​ကို​မ​တိုက်​တွန်း​ဘဲ​နေ​ကြ​လိမ့်​မည်။ လုံးဝပျက်စီးသွားတယ်။"</w:t>
      </w:r>
    </w:p>
    <w:p/>
    <w:p>
      <w:r xmlns:w="http://schemas.openxmlformats.org/wordprocessingml/2006/main">
        <w:t xml:space="preserve">Zephaniah 2:14 တပါးအမျိုးသား တိရစ္ဆာန်အပေါင်းတို့သည် ထိုမြို့အလယ်၌ သိုးစုများ အိပ်ကြလိမ့်မည်။ ပြတင်းပေါက်၌ သီချင်းဆိုကြလိမ့်မည်။ အာရဇ်ပင်ကို ဖုံးအုပ်၍ တံခါးခုံ၌ သုတ်သင်ပယ်ရှင်းလိမ့်မည်။</w:t>
      </w:r>
    </w:p>
    <w:p/>
    <w:p>
      <w:r xmlns:w="http://schemas.openxmlformats.org/wordprocessingml/2006/main">
        <w:t xml:space="preserve">ဇေဖနိ ၂:၁၄ တွင် တိရစ္ဆာန်များက မြို့ကို သိမ်းပိုက်ကာ အပျက်အစီးများကို ဖျက်ဆီးခြင်းနှင့်အတူ ပျက်စီးခြင်းနှင့် သုတ်သင်ခြင်း၏ မြင်ကွင်းကို ဖော်ပြသည်။</w:t>
      </w:r>
    </w:p>
    <w:p/>
    <w:p>
      <w:r xmlns:w="http://schemas.openxmlformats.org/wordprocessingml/2006/main">
        <w:t xml:space="preserve">1. ဘုရားသခင်သည် ထိန်းချုပ်မှု၌ရှိတော်မူသည်- ပျက်စီးခြင်းအလယ်၌ပင်</w:t>
      </w:r>
    </w:p>
    <w:p/>
    <w:p>
      <w:r xmlns:w="http://schemas.openxmlformats.org/wordprocessingml/2006/main">
        <w:t xml:space="preserve">2. သင့်ကောင်းချီးများကို ရေတွက်ပါ- မကုန်ခင်မှာ သင်ပိုင်ဆိုင်ထားတဲ့အရာကို တန်ဖိုးထားပေးပါ။</w:t>
      </w:r>
    </w:p>
    <w:p/>
    <w:p>
      <w:r xmlns:w="http://schemas.openxmlformats.org/wordprocessingml/2006/main">
        <w:t xml:space="preserve">1. ဆာလံ 46:10 -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၂။ ဟေရှာယ ၅၅:၈-၉ - “ငါ၏အကြံအစည်သည် သင်တို့၏အကြံအစည်မဟုတ်၊ ငါ၏အကျင့်လည်းမဟုတ်ဟု အရှင်ထာဝရဘုရား မိန့်တော်မူ၏။ အကြောင်းမူကား၊ ကောင်းကင်သည် မြေကြီးထက် မြင့်သကဲ့သို့၊ ငါ၏လမ်းတို့သည် သင်တို့၏အကျင့်ထက် သာ၍မြင့်၏။ အတွေးတွေထက် မင်းအတွေးတွေ။"</w:t>
      </w:r>
    </w:p>
    <w:p/>
    <w:p>
      <w:r xmlns:w="http://schemas.openxmlformats.org/wordprocessingml/2006/main">
        <w:t xml:space="preserve">Zephaniah 2:15 ဤရွေ့ကား၊ ငါဖြစ်သည်၊ ငါ့အနားမှာမရှိဟု စိတ်နှလုံး၌ ပေါ့လျော့စွာနေ၍ ရွှင်လန်းသောမြို့ဖြစ်သတည်း။ သူ့အနားမှာ ဖြတ်သွားသူတိုင်း အော်ဟစ်၍ လက်ကိုဆွဲကြလိမ့်မည်။</w:t>
      </w:r>
    </w:p>
    <w:p/>
    <w:p>
      <w:r xmlns:w="http://schemas.openxmlformats.org/wordprocessingml/2006/main">
        <w:t xml:space="preserve">ဇေဖနိ 2:15 သူတို့သည် ရန်မှမနိုင်ဘဲ ဆန့်ကျင်ဘက်ကင်းသည်ဟု ယုံကြည်သောမြို့ကို ဖျက်ဆီးခြင်းအကြောင်း ပြောဆိုသော်လည်း ယခုအခါ လူဆိတ်ညံနေသော အပျက်အစီးများ ရှိနေသည်။</w:t>
      </w:r>
    </w:p>
    <w:p/>
    <w:p>
      <w:r xmlns:w="http://schemas.openxmlformats.org/wordprocessingml/2006/main">
        <w:t xml:space="preserve">1. မာနသည် ကျဆုံးခြင်းမတိုင်မီ ကွယ်ပျောက်သွားသည်- အလွန်အကျွံမာန၏ အန္တရာယ်များ</w:t>
      </w:r>
    </w:p>
    <w:p/>
    <w:p>
      <w:r xmlns:w="http://schemas.openxmlformats.org/wordprocessingml/2006/main">
        <w:t xml:space="preserve">၂။ ယုံကြည်ခြင်း၏နှိမ့်ချမှု- ဘုရားသခင်ထံမှ ရောင့်ရဲမှုကို သင်ယူပါ။</w:t>
      </w:r>
    </w:p>
    <w:p/>
    <w:p>
      <w:r xmlns:w="http://schemas.openxmlformats.org/wordprocessingml/2006/main">
        <w:t xml:space="preserve">1. Proverbs 16:18 - မာနသည် ပျက်စီးခြင်းသို့မရောက်မီ မာနကြီးတတ်၏။</w:t>
      </w:r>
    </w:p>
    <w:p/>
    <w:p>
      <w:r xmlns:w="http://schemas.openxmlformats.org/wordprocessingml/2006/main">
        <w:t xml:space="preserve">၂။ ဖိလိပ္ပိ ၄:၁၁-၁၂ - အလိုရှိခြင်းနှင့်စပ်လျဉ်း၍ ငါပြောသည်မဟုတ်၊ အကြောင်းမူကား၊ ငါသည် မည်သည့်အခြေအနေတွင်မဆို ရောင့်ရဲနေရန် သင်ယူပြီးပြီ။ ဖောဋ္ဌဗ္ဗာရုံ နှစ်မျိုးလုံးကို သိ၏၊ ပွါးများနည်းကိုလည်း သိ၏၊ နေရာတိုင်း၌ အလုံးစုံသော အရာခပ်သိမ်း ပြည့်စုံစေရန် မွတ်သိပ်ခြင်း နှစ်မျိုးလုံး ကြွယ်ဝရန် နှင့် ဆင်းရဲခြင်း နှစ်မျိုးလုံး ပြည့်စုံရန် ညွှန်ကြားထားပါသည်။</w:t>
      </w:r>
    </w:p>
    <w:p/>
    <w:p>
      <w:r xmlns:w="http://schemas.openxmlformats.org/wordprocessingml/2006/main">
        <w:t xml:space="preserve">ဇေဖနိအခန်းကြီး ၃ သည် တရားစီရင်ချိန်နောက်ပိုင်းတွင် ကျန်ကြွင်းသောယုဒလူမျိုးများ စောင့်မျှော်နေသော အနာဂတ်ပြန်လည်ထူထောင်ရေးနှင့် ကောင်းချီးများအပေါ် အလေးပေးဖော်ပြထားသည်။ အခန်းကြီးသည် ယေရုရှလင်မြို့၏ အပြစ်များနှင့် ဘုရားသခင် ယူဆောင်လာမည့် အဆုံးစွန်သော ရွေးနှုတ်ခြင်းကိုလည်း မီးမောင်းထိုးပြထားသည်။</w:t>
      </w:r>
    </w:p>
    <w:p/>
    <w:p>
      <w:r xmlns:w="http://schemas.openxmlformats.org/wordprocessingml/2006/main">
        <w:t xml:space="preserve">ပထမအပိုဒ်- အခန်းကြီးသည် ပုန်ကန်မှု၊ ဖိနှိပ်မှုနှင့် နောင်တမယူသောလူများ ပြည့်နှက်နေသည့် ယေရုရှလင်မြို့ကို သရုပ်ဖော်ခြင်းဖြင့် အစပြုပါသည်။ အပြစ်ပြုသောအကျင့်ရှိသော်လည်း၊ ဘုရားသခင်သည် ၎င်းတို့အလယ်တွင် ဖြောင့်မတ်ပြီး တရားမျှတသောဘုရားသခင်အဖြစ် ရှိနေသည် (ဇေဖနိ ၃း၁-၅)။</w:t>
      </w:r>
    </w:p>
    <w:p/>
    <w:p>
      <w:r xmlns:w="http://schemas.openxmlformats.org/wordprocessingml/2006/main">
        <w:t xml:space="preserve">ဒုတိယအပိုဒ်- ထို့နောက် အခန်းသည် မျှော်လင့်ချက်နှင့် ပြန်လည်ထူထောင်ခြင်းဆိုင်ရာ သတင်းစကားအဖြစ် ပြောင်းသွားသည်။ တပါးအမျိုးသားတို့သည် သခင်ဘုရားကို ဝတ်ပြုကိုးကွယ်ရန်နှင့် ရည်ရွယ်ချက်တစ်ခုတည်းဖြင့် ကိုယ်တော်အား ဝတ်ပြုရန် စည်းဝေးကြမည့် အနာဂတ်ကာလကို ဖော်ပြသည်။ ဘုရားသခင်သည် မိမိလူမျိုး၏ စည်းစိမ်ဥစ္စာကို ပြန်လည်ရရှိရန်၊ ကွဲလွင့်နေသောသူများကို စုဝေးစေပြီး ၎င်းတို့၏ပြည်သို့ ပြန်လည်ပို့ဆောင်မည်ဟု ကတိပြုသည် (ဇေဖနိ ၃း၆-၁၃)။</w:t>
      </w:r>
    </w:p>
    <w:p/>
    <w:p>
      <w:r xmlns:w="http://schemas.openxmlformats.org/wordprocessingml/2006/main">
        <w:t xml:space="preserve">၃ အပိုဒ်- အခန်းကြီးသည် သူ၏လူတို့အပေါ် ဝမ်းမြောက်ခြင်း၊ ၎င်းတို့၏ ပြစ်ဒဏ်ကို ဖယ်ရှားကာ သူတို့တွင် နေရသည့် ဘုရားသခင်ကို ရူပါရုံဖြင့် နိဂုံးချုပ်ထားသည်။ ဘုရားသခင်နှင့် သူ၏လူများကြားတွင် အသစ်သော ဆက်ဆံရေးအကြောင်း ပြောထားပြီး၊ ၎င်းတို့သည် ကိုယ်တော်၏ ချစ်ခြင်း၊ ငြိမ်သက်ခြင်းနှင့် ကာကွယ်ခြင်းကို တွေ့ကြုံခံစားရမည် (ဇေဖနိ ၃း၁၄-၂၀)။</w:t>
      </w:r>
    </w:p>
    <w:p/>
    <w:p>
      <w:r xmlns:w="http://schemas.openxmlformats.org/wordprocessingml/2006/main">
        <w:t xml:space="preserve">အကျဉ်းချုပ်မှာ,</w:t>
      </w:r>
    </w:p>
    <w:p>
      <w:r xmlns:w="http://schemas.openxmlformats.org/wordprocessingml/2006/main">
        <w:t xml:space="preserve">ဇေဖနိ အခန်းကြီး ၃ သည် ယေရုရှလင်မြို့၏အပြစ်များနှင့် ယုဒအကြွင်းအကျန်များကို စောင့်မျှော်နေသော အနာဂတ်ပြန်လည်ထူထောင်ရေးနှင့် ကောင်းချီးများကို မီးမောင်းထိုးပြထားသည်။</w:t>
      </w:r>
    </w:p>
    <w:p/>
    <w:p>
      <w:r xmlns:w="http://schemas.openxmlformats.org/wordprocessingml/2006/main">
        <w:t xml:space="preserve">ပုန်ကန်မှု၊ နောင်တမရသောသူများနှင့် ပြည့်နှက်နေသော ယေရုရှလင်မြို့ကို ပုံဖော်ခြင်း။</w:t>
      </w:r>
    </w:p>
    <w:p>
      <w:r xmlns:w="http://schemas.openxmlformats.org/wordprocessingml/2006/main">
        <w:t xml:space="preserve">ဘုရားသခင်၏ကတိတော်နှင့်အတူ မျှော်လင့်ချက်နှင့် ပြန်လည်ထူထောင်ခြင်းဆိုင်ရာ သတင်းစကား၊ သူ၏လူများကို စုရုံးပြီး သူတို့၏ကံကြမ္မာကို ပြန်လည်ထူထောင်ပေးသည်။</w:t>
      </w:r>
    </w:p>
    <w:p>
      <w:r xmlns:w="http://schemas.openxmlformats.org/wordprocessingml/2006/main">
        <w:t xml:space="preserve">ဘုရားသခင်၏ ရူပါရုံသည် သူ၏လူတို့အပေါ် ဝမ်းမြောက်ခြင်း၊ သူတို့၏ ပြစ်ဒဏ်ကို ဖယ်ရှားပြီး သူတို့တွင် နေနေခြင်းဖြစ်သည်။</w:t>
      </w:r>
    </w:p>
    <w:p/>
    <w:p>
      <w:r xmlns:w="http://schemas.openxmlformats.org/wordprocessingml/2006/main">
        <w:t xml:space="preserve">ဇေဖနိ၏ ဤအခန်းသည် ယေရုရှလင်မြို့ကို ပုန်ကန်မှု၊ ဖိနှိပ်မှု၊ နောင်တမရသောသူများနှင့် ပြည့်နှက်နေသော မြို့အဖြစ် ပုံဖော်ခြင်းဖြင့် အစပြုပါသည်။ သူတို့၏ အပြစ်ရှိသော နည်းလမ်းများကြားမှ ဘုရားသခင်သည် ဖြောင့်မတ်ပြီး တရားမျှတသော ဘုရားသခင်အဖြစ် ပုံဖော်ထားပြီး အမှားလုပ်မိပါက သည်းခံမည်မဟုတ်ပေ။ သို့သော်၊ ထို့နောက် အခန်းသည် မျှော်လင့်ချက်နှင့် ပြန်လည်ထူထောင်ခြင်းဆိုင်ရာ သတင်းစကားသို့ ပြောင်းသွားသည်။ လူမျိုးတို့သည် သခင်ဘုရားကို ဝတ်ပြုကိုးကွယ်ကြပြီး စည်းလုံးညီညွတ်စွာဖြင့် ဝတ်ပြုကိုးကွယ်ကြမည့် အနာဂတ်ကာလကို ဟောပြောသည်။ ဘုရားသခင်သည် သူ၏လူတို့၏ကံကြမ္မာကို ပြန်လည်ထူထောင်ရန်၊ ကွဲကွာနေသောလူများကို စုရုံးကာ သူတို့၏ပြည်သို့ ပြန်ပို့မည်ဟု ကတိပြုထားသည်။ အခန်းကြီးသည် သူ၏လူတို့အပေါ် ဝမ်းမြောက်ခြင်း၊ ၎င်းတို့၏ ပြစ်ဒဏ်ကို ဖယ်ရှားပြီး သူတို့တွင် နေထိုင်သည့် ဘုရားသခင်၏ ရူပါရုံဖြင့် နိဂုံးချုပ်သည်။ ၎င်းသည် ဘုရားသခင်နှင့် သူ၏လူများကြားတွင် အသစ်တဖန် ဆက်ဆံရေးအကြောင်း ပြောထားပြီး၊ ၎င်းတို့သည် သူ၏ ချစ်ခြင်းမေတ္တာ၊ ငြိမ်းချမ်းမှုနှင့် ကာကွယ်မှုကို တွေ့ကြုံခံစားကြရမည်ဖြစ်သည်။ ဤအခန်းသည် ယေရုရှလင်မြို့၏အပြစ်များကို အလေးပေးဖော်ပြသော်လည်း နောက်ဆုံးတွင် ယုဒအကြွင်းအကျန်အား ဘုရားသခင်ပေးဆောင်မည့် အနာဂတ်ရွေးနှုတ်မှုနှင့် ကောင်းချီးများအကြောင်း တစေ့တစောင်းဖော်ပြသည်။</w:t>
      </w:r>
    </w:p>
    <w:p/>
    <w:p>
      <w:r xmlns:w="http://schemas.openxmlformats.org/wordprocessingml/2006/main">
        <w:t xml:space="preserve">Zephaniah 3:1 ညစ်ညူး၍ ညစ်ညူးသောမိန်းမ၊ ညှဉ်းဆဲသောမြို့၊</w:t>
      </w:r>
    </w:p>
    <w:p/>
    <w:p>
      <w:r xmlns:w="http://schemas.openxmlformats.org/wordprocessingml/2006/main">
        <w:t xml:space="preserve">ညှဉ်းဆဲ၍ ညစ်ပတ်၍ ယိုယွင်းသောမြို့ကို သခင်ဘုရားသည် စီရင်တော်မူ၏။</w:t>
      </w:r>
    </w:p>
    <w:p/>
    <w:p>
      <w:r xmlns:w="http://schemas.openxmlformats.org/wordprocessingml/2006/main">
        <w:t xml:space="preserve">1. ညစ်ညမ်းသောမြို့- ဖိနှိပ်မှု၏အကျိုးဆက်များ</w:t>
      </w:r>
    </w:p>
    <w:p/>
    <w:p>
      <w:r xmlns:w="http://schemas.openxmlformats.org/wordprocessingml/2006/main">
        <w:t xml:space="preserve">2. သခင်ဘုရား၏တရားမျှတမှု- တရားမျှတမှုအပေါ် ဖြောင့်မတ်သောဒေါသစိတ်</w:t>
      </w:r>
    </w:p>
    <w:p/>
    <w:p>
      <w:r xmlns:w="http://schemas.openxmlformats.org/wordprocessingml/2006/main">
        <w:t xml:space="preserve">1. အာမုတ် 5:11-15 - “ထိုကြောင့် ဆင်းရဲသားတို့ကို နင်းမိ၍ ကောက်နှံများကို ကောက်နှုတ်၍ ကျောက်ဆစ်အိမ်များကို ဆောက်သော်လည်း မနေရ၊ သာယာသော စပျစ်ဥယျာဉ်ကို စိုက်သော်လည်း၊ စပျစ်ရည်ကို မသောက်နှင့်။</w:t>
      </w:r>
    </w:p>
    <w:p/>
    <w:p>
      <w:r xmlns:w="http://schemas.openxmlformats.org/wordprocessingml/2006/main">
        <w:t xml:space="preserve">12 အကြောင်းမူကား၊ သင်တို့လွန်ကျူးခြင်းတို့သည် မည်မျှများပြားသည်ကို ငါသိ၏။ ဖြောင့်မတ်သောသူကို ညှဉ်းဆဲသောသူ၊ တံစိုးနှင့် ငတ်မွတ်သောသူတို့ကို တံခါးဝ၌ တွန်းလှန်သော သင်တို့၏အပြစ်သည် မည်မျှကြီးသည်ကို ငါသိ၏။</w:t>
      </w:r>
    </w:p>
    <w:p/>
    <w:p>
      <w:r xmlns:w="http://schemas.openxmlformats.org/wordprocessingml/2006/main">
        <w:t xml:space="preserve">13 သို့​ဖြစ်၍ ဉာဏ်​ပညာ​ရှိ​သော​သူ​သည် ထို​အ​ချိန်​၌ နှုတ်​ဆိတ်​နေ​လိမ့်​မည်။</w:t>
      </w:r>
    </w:p>
    <w:p/>
    <w:p>
      <w:r xmlns:w="http://schemas.openxmlformats.org/wordprocessingml/2006/main">
        <w:t xml:space="preserve">14 အသက်ရှင်ခြင်းငှာ ကောင်းသောအမှုကို မရှာ၊ ထို့ကြောင့်၊ ကောင်းကင်ဗိုလ်ခြေအရှင်ဘုရားသခင် ထာဝရဘုရားသည် သင်ပြောသည်အတိုင်း သင်နှင့်အတူ ရှိတော်မူလိမ့်မည်။</w:t>
      </w:r>
    </w:p>
    <w:p/>
    <w:p>
      <w:r xmlns:w="http://schemas.openxmlformats.org/wordprocessingml/2006/main">
        <w:t xml:space="preserve">15 မကောင်းမှုကိုမုန်း၍၊ ကောင်းသောအရာကို နှစ်သက်၍၊ တံခါးဝ၌ တရားသဖြင့် တည်စေ။ ကောင်းကင်ဗိုလ်ခြေအရှင်ဘုရားသခင် ထာဝရဘုရားသည် ကျန်ကြွင်းသောယောသပ်ကို သနားတော်မူလိမ့်မည်။</w:t>
      </w:r>
    </w:p>
    <w:p/>
    <w:p>
      <w:r xmlns:w="http://schemas.openxmlformats.org/wordprocessingml/2006/main">
        <w:t xml:space="preserve">၂။ သုတ္တံ ၁၄:၃၄ - “ဖြောင့်မတ်ခြင်းတရားသည် လူမျိုးကို ချီးမြှောက်တတ်၏။</w:t>
      </w:r>
    </w:p>
    <w:p/>
    <w:p>
      <w:r xmlns:w="http://schemas.openxmlformats.org/wordprocessingml/2006/main">
        <w:t xml:space="preserve">Zephaniah 3:2 စကားသံကို နားမထောင်။ ဆုံးမခြင်းကို မခံယူ။ ထာဝရဘုရားကို မကိုးစား။ ဘုရားသခင်ထံတော်သို့ မချဉ်းကပ်။</w:t>
      </w:r>
    </w:p>
    <w:p/>
    <w:p>
      <w:r xmlns:w="http://schemas.openxmlformats.org/wordprocessingml/2006/main">
        <w:t xml:space="preserve">ဤကျမ်းပိုဒ်သည် သခင်ဘုရား၏ အမိန့်တော်ကို မနာခံဘဲ၊ တည့်မတ်ခြင်းမပြု၊ သခင်ဘုရားကို မယုံကြည်၊ အနီးသို့ မချဉ်းကပ်ဘဲ နေသူတဦးအကြောင်းကို ဟောပြောသည်။</w:t>
      </w:r>
    </w:p>
    <w:p/>
    <w:p>
      <w:r xmlns:w="http://schemas.openxmlformats.org/wordprocessingml/2006/main">
        <w:t xml:space="preserve">၁။ "ဘုရားသခင်အား မနာခံခြင်း၏ အကျိုးဆက်များ"</w:t>
      </w:r>
    </w:p>
    <w:p/>
    <w:p>
      <w:r xmlns:w="http://schemas.openxmlformats.org/wordprocessingml/2006/main">
        <w:t xml:space="preserve">၂။ "သခင်ဘုရားကို ကိုးစားခြင်း၏ကောင်းချီးများ"</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Zephaniah 3:3 မှူးမတ်တို့သည် ဟောက်သောခြင်္သေ့၊ တရားသူကြီးများသည် ညနေခင်း ဝံပုလွေများ၊ နက်ဖြန်နေ့တိုင်အောင် အရိုးကို မကိုက်ကြ။</w:t>
      </w:r>
    </w:p>
    <w:p/>
    <w:p>
      <w:r xmlns:w="http://schemas.openxmlformats.org/wordprocessingml/2006/main">
        <w:t xml:space="preserve">ခေါင်းဆောင်များသည် ရိုင်းစိုင်းသော အပြုအမူဖြင့် တရားမျှတမှုကို မစိုးရိမ်ကြပါ။</w:t>
      </w:r>
    </w:p>
    <w:p/>
    <w:p>
      <w:r xmlns:w="http://schemas.openxmlformats.org/wordprocessingml/2006/main">
        <w:t xml:space="preserve">1- ကျွန်ုပ်တို့၏ကိုယ်ပိုင်ဆန္ဒများမဟုတ်ဘဲ တရားမျှတမှုရရှိစေရန် ဂရုပြုသင့်သည်။</w:t>
      </w:r>
    </w:p>
    <w:p/>
    <w:p>
      <w:r xmlns:w="http://schemas.openxmlformats.org/wordprocessingml/2006/main">
        <w:t xml:space="preserve">၂– ကျွန်ုပ်တို့သည် ဇေဖနိ ၃:၃ တွင်ဖော်ပြထားသော ခေါင်းဆောင်များကဲ့သို့ မဖြစ်သင့်ဘဲ၊ တရားမျှတမှုရရှိစေရန် ကြိုးပမ်းဆောင်ရွက်မည့်အစား၊</w:t>
      </w:r>
    </w:p>
    <w:p/>
    <w:p>
      <w:r xmlns:w="http://schemas.openxmlformats.org/wordprocessingml/2006/main">
        <w:t xml:space="preserve">1: Proverbs 21:3 - ဖြောင့်မတ်ခြင်းတရားနှင့် တရားမျှတခြင်း သည် ယဇ်ပူဇော်ခြင်းထက် ထာဝရဘုရား နှစ်သက်တော်မူသည်။</w:t>
      </w:r>
    </w:p>
    <w:p/>
    <w:p>
      <w:r xmlns:w="http://schemas.openxmlformats.org/wordprocessingml/2006/main">
        <w:t xml:space="preserve">2: Micah 6:8 - အိုအချင်းလူ၊ ကောင်းသောအမှုကို မိန့်တော်မူပြီ။ တရားမျှတခြင်း၊ ကရုဏာကိုချစ်ခြင်း၊ သင်၏ဘုရားသခင်ရှေ့တော်၌ နှိမ့်ချစွာကျင့်ခြင်းမှတပါး အဘယ်အရာကို ထာဝရဘုရား တောင်းတော်မူသနည်း။</w:t>
      </w:r>
    </w:p>
    <w:p/>
    <w:p>
      <w:r xmlns:w="http://schemas.openxmlformats.org/wordprocessingml/2006/main">
        <w:t xml:space="preserve">Zephaniah 3:4 သူ၏ပရောဖက်တို့သည် ပေါ့ပါး၍ သစ္စာဖောက်တတ်ကြ၏။ ယဇ်ပုရောဟိတ်တို့သည် သန့်ရှင်းရာဌာနတော်ကို ညစ်ညူးစေ၍၊ တရားကို လွန်ကျူးကြပြီ။</w:t>
      </w:r>
    </w:p>
    <w:p/>
    <w:p>
      <w:r xmlns:w="http://schemas.openxmlformats.org/wordprocessingml/2006/main">
        <w:t xml:space="preserve">သူမ၏လူများသည် ဘုရားသခင်နှင့် သူ၏နည်းလမ်းများကို ငြင်းပယ်ခဲ့ပြီး၊ လှည့်စား၍ အားကိုးမရသော ပရောဖက်များနှင့် အကျင့်ပျက်ယဇ်ပုရောဟိတ်များထံ ပြောင်းလဲခဲ့သည်။</w:t>
      </w:r>
    </w:p>
    <w:p/>
    <w:p>
      <w:r xmlns:w="http://schemas.openxmlformats.org/wordprocessingml/2006/main">
        <w:t xml:space="preserve">1: ပျက်စီးခြင်းသို့ရောက်စေသောကြောင့် ကျွန်ုပ်တို့သည် ဘုရားသခင်၏လမ်းစဉ်များကို လိုက်လျှောက်ပြီး သွေးဆောင်မှုကို ငြင်းပယ်ရန် သတိရရမည်ဖြစ်သည်။</w:t>
      </w:r>
    </w:p>
    <w:p/>
    <w:p>
      <w:r xmlns:w="http://schemas.openxmlformats.org/wordprocessingml/2006/main">
        <w:t xml:space="preserve">2- ကျွန်ုပ်တို့သည် လူတို့၏ နှုတ်ကပတ်တော်များကို မဟုတ်ဘဲ ဘုရားသခင်နှင့် ကိုယ်တော်၏ အမှန်တရားများကို အားကိုးရမည်၊ အကြောင်းမှာ ၎င်းတို့သည် ခဏတာနှင့် စိတ်မချရသောကြောင့် ဖြစ်သည်။</w:t>
      </w:r>
    </w:p>
    <w:p/>
    <w:p>
      <w:r xmlns:w="http://schemas.openxmlformats.org/wordprocessingml/2006/main">
        <w:t xml:space="preserve">1: Proverbs 14:12 လူ​သည်​မှန်​ကန်​သော​လမ်း​ရှိ​သော်​လည်း၊ အဆုံး​သည်​သေ​ခြင်း​သို့​ရောက်​သော​လမ်း​ဖြစ်​၏။</w:t>
      </w:r>
    </w:p>
    <w:p/>
    <w:p>
      <w:r xmlns:w="http://schemas.openxmlformats.org/wordprocessingml/2006/main">
        <w:t xml:space="preserve">2:Romans 3:4 ဘုရားသခင်သည် သစ္စာရှိတော်မူစေသတည်း။</w:t>
      </w:r>
    </w:p>
    <w:p/>
    <w:p>
      <w:r xmlns:w="http://schemas.openxmlformats.org/wordprocessingml/2006/main">
        <w:t xml:space="preserve">Zephaniah 3:5 ဖြောင့်မတ်သော ထာဝရဘုရားသည် ထိုမြို့အလယ်၌ ရှိတော်မူ၏။ ဒုစရိုက်ကိုမကျင့်။ နံနက်တိုင်း တရားစီရင်ခြင်းကို မပယ်၊ မတရားသောသူမူကား၊</w:t>
      </w:r>
    </w:p>
    <w:p/>
    <w:p>
      <w:r xmlns:w="http://schemas.openxmlformats.org/wordprocessingml/2006/main">
        <w:t xml:space="preserve">ဖြောင့်မတ်သော ထာဝရဘုရားသည် မိမိလူတို့အလယ်၌ ကျိန်းဝပ်၍၊ နံနက်တိုင်း တရားစီရင်တော်မူချက်သည် မပျက်ကွက်ဘဲ၊</w:t>
      </w:r>
    </w:p>
    <w:p/>
    <w:p>
      <w:r xmlns:w="http://schemas.openxmlformats.org/wordprocessingml/2006/main">
        <w:t xml:space="preserve">1. ဖြောင့်မတ်ခြင်း၌ အသက်ရှင်ခြင်း- ဖြောင့်မတ်သောထာဝရဘုရားနှင့် တရားစီရင်တော်မူချက်</w:t>
      </w:r>
    </w:p>
    <w:p/>
    <w:p>
      <w:r xmlns:w="http://schemas.openxmlformats.org/wordprocessingml/2006/main">
        <w:t xml:space="preserve">၂။ မတရားမှုကို နားလည်ခြင်း- မရှက်မကြောက် တရားမျှတမှု</w:t>
      </w:r>
    </w:p>
    <w:p/>
    <w:p>
      <w:r xmlns:w="http://schemas.openxmlformats.org/wordprocessingml/2006/main">
        <w:t xml:space="preserve">1. Psalm 37:28 အကြောင်းမူကား၊ ထာဝရဘုရားသည် တရားသဖြင့် စီရင်ခြင်းကို နှစ်သက်တော်မူ၏။ ထာ ဝ ရ ဘု ရား သည် ကာ ကွယ် ခြင်း သို့ ရောက် ကြ ၏။</w:t>
      </w:r>
    </w:p>
    <w:p/>
    <w:p>
      <w:r xmlns:w="http://schemas.openxmlformats.org/wordprocessingml/2006/main">
        <w:t xml:space="preserve">2. ရောမ 2:15 - မိမိတို့စိတ်နှလုံးထဲ၌ ရေးထားသော ပညတ္တိကျမ်းစာ၏ အမှုကို ထင်ရှားစေသော၊ သူတို့၏ကိုယ်ကိုကိုယ်သိသောစိတ်သည် သက်သေခံလျက်၊</w:t>
      </w:r>
    </w:p>
    <w:p/>
    <w:p>
      <w:r xmlns:w="http://schemas.openxmlformats.org/wordprocessingml/2006/main">
        <w:t xml:space="preserve">Zephaniah 3:6 လူမျိုးတို့ကို ငါဖြတ်ပြီ။ သူတို့ရဲတိုက်တို့သည် လူဆိတ်ညံလျက်၊ လူမရှိစေခြင်းငှာ၊ သူတို့လမ်းများကို ငါဖျက်ဆီး၍၊</w:t>
      </w:r>
    </w:p>
    <w:p/>
    <w:p>
      <w:r xmlns:w="http://schemas.openxmlformats.org/wordprocessingml/2006/main">
        <w:t xml:space="preserve">ထာ​ဝ​ရ​ဘု​ရား​သည် တိုင်း​ပြည်​နှင့်​မြို့​များ​ကို​ဖျက်​ဆီး​၍ လူ​ဆိတ်​ညံ​လျက်၊ လူ​သူ​ကင်း​မဲ့​စေ​တော်​မူ​၏။</w:t>
      </w:r>
    </w:p>
    <w:p/>
    <w:p>
      <w:r xmlns:w="http://schemas.openxmlformats.org/wordprocessingml/2006/main">
        <w:t xml:space="preserve">၁။ ဘုရားသခင်၏ တရားစီရင်ချက်သည် လျင်မြန်ပြီး ပြီးပြည့်စုံသည်။</w:t>
      </w:r>
    </w:p>
    <w:p/>
    <w:p>
      <w:r xmlns:w="http://schemas.openxmlformats.org/wordprocessingml/2006/main">
        <w:t xml:space="preserve">၂။ ကိုယ်တော်၏တရားစီရင်ခြင်းကို ရှောင်ရှားရန် ဘုရားသခင်၏သတိပေးချက်များကို ကျွန်ုပ်တို့လိုက်နာရမည်။</w:t>
      </w:r>
    </w:p>
    <w:p/>
    <w:p>
      <w:r xmlns:w="http://schemas.openxmlformats.org/wordprocessingml/2006/main">
        <w:t xml:space="preserve">1. ယေရမိ 4:23-26 မြေကြီးကို ငါမြင်ရ၍ ရုပ်မရှိ၊ မိုဃ်းကောင်းကင်သည် အလင်းမရှိ။ တောင်များကို ငါမြင်၍ တုန်လှုပ်လျက်၊ တောင်ရှိသမျှတို့သည် ပေါ့ပါးစွာ လှုပ်ရှားကြ၏။ ငါမြင်သည်ကား၊ လူမရှိ၊ ကောင်းကင်ငှက်အပေါင်းတို့သည် ပြေးကြ၏။ အသီးအနှံများသောအရပ်သည် လွင်ပြင်ဖြစ်၍၊ ထာဝရဘုရားထံတော်၌ မြို့ရှိသမျှတို့ကို ဖြိုဖျက်၍၊ ပြင်းစွာသောအမျက်တော်ကြောင့်၊</w:t>
      </w:r>
    </w:p>
    <w:p/>
    <w:p>
      <w:r xmlns:w="http://schemas.openxmlformats.org/wordprocessingml/2006/main">
        <w:t xml:space="preserve">2. ဟေရှာယ 24:1-3 ကြည့်ရှုလော့၊၊ ထာဝရဘုရားသည် မြေကြီးကို အချည်းနှီးဖြစ်စေ၍၊ ပြိုပျက်စေ၍၊ ယဇ်ပုရောဟိတ်သည် လူများကဲ့သို့ ဖြစ်လိမ့်မည်။ ကျွန်ကဲ့သို့၊ သခင်နှင့်အတူ၊ အငယ်မနှင့်၊ ဝယ်သူကဲ့သို့၊ ရောင်းသူနှင့်၊ ချေးငှားသူကဲ့သို့၊ အတိုးစားပေးသူနှင့်လည်း အတိုးပေးသူနှင့် အတူတူပင်။ တပြည်လုံး သုတ်သင်ပယ်ရှင်း၍ ရှင်းရှင်းပျက်စီးရလိမ့်မည်။ အကြောင်းမူကား၊ ထာဝရဘုရားသည် ဤစကားကို မိန့်တော်မူပြီ။</w:t>
      </w:r>
    </w:p>
    <w:p/>
    <w:p>
      <w:r xmlns:w="http://schemas.openxmlformats.org/wordprocessingml/2006/main">
        <w:t xml:space="preserve">Zephaniah 3:7 ငါဆိုသည်ကား၊ သင်သည် ငါ့ကိုကြောက်ရွံ့၍ ဆုံးမခြင်းကို ခံရလိမ့်မည်။ ငါသည် သူတို့ကို ဒဏ်ခတ်သော်လည်း၊ သူတို့နေရာသည် မပျက်ရဘဲ၊ စောစောထ၍ ပြုသမျှကို ဖျက်ဆီးကြ၏။</w:t>
      </w:r>
    </w:p>
    <w:p/>
    <w:p>
      <w:r xmlns:w="http://schemas.openxmlformats.org/wordprocessingml/2006/main">
        <w:t xml:space="preserve">ထာဝရဘုရားသည် မိမိလူတို့ကို ကြောက်ရွံ့၍ ဆုံးမခြင်းကို ခံရမည်အကြောင်း တောင်းပန်သဖြင့်၊ သို့ရာတွင်၊ သူတို့သည် သူ၏သတိပေးချက်များကို ဂရုမစိုက်ဘဲ အကျင့်ပျက်ခြစားစွာ ဆက်လက်လုပ်ဆောင်ခဲ့ကြသည်။</w:t>
      </w:r>
    </w:p>
    <w:p/>
    <w:p>
      <w:r xmlns:w="http://schemas.openxmlformats.org/wordprocessingml/2006/main">
        <w:t xml:space="preserve">၁။ ဘုရားသခင်သည် ကျွန်ုပ်တို့အား သူ၏သွန်သင်ချက်များမှ သင်ယူရန်နှင့် သူ၏ပညတ်တော်များနှင့်အညီ အသက်ရှင်ရန် ကျွန်ုပ်တို့ကို ခေါ်ထားသည်။</w:t>
      </w:r>
    </w:p>
    <w:p/>
    <w:p>
      <w:r xmlns:w="http://schemas.openxmlformats.org/wordprocessingml/2006/main">
        <w:t xml:space="preserve">2: ကျွန်ုပ်တို့သည် ဘုရားသခင်၏သတိပေးချက်များကို လိုက်နာပြီး အပြစ်နှင့် ဆိုးသွမ်းမှုလမ်းကြောင်းမှ ရှောင်သင့်သည်။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ရောမ 12:2 - ဤလောက၏ပုံစံနှင့်မလိုက်လျောညီထွေမဖြစ်ဘဲ၊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Zephaniah 3:8 ထာဝရဘုရား မိန့်တော်မူသည်ကား၊ ငါသည် လုယူခြင်းငှါ ထသောနေ့တိုင်အောင် ငါ့အပေါ်၌ စောင့်မျှော်နေလော့။ အကြောင်းမူကား၊ ငါသည် တိုင်းနိုင်ငံတို့ကို စုဝေးစေ၍၊ ငါ၏ဒေါသကို သူတို့အပေါ်သို့ သွန်းလောင်းမည်အကြောင်း၊ ငါ၏စိတ်ပိုင်းဖြတ်ချက်သည် လူမျိုးတို့ကို စုဝေးစေခြင်းငှာ၊ ပြင်းစွာသောအမျက်ဒေါသသည် မြေတပြင်လုံးကို ငါမနာလိုသောမီးဖြင့် လောင်လိမ့်မည်။</w:t>
      </w:r>
    </w:p>
    <w:p/>
    <w:p>
      <w:r xmlns:w="http://schemas.openxmlformats.org/wordprocessingml/2006/main">
        <w:t xml:space="preserve">တပါးအမျိုးသားတို့အပေါ် လက်စားချေခြင်းငှာ ထမြောက်မည့်နေ့တိုင်အောင် လူတို့ကို စောင့်ကြလော့ဟု ထာဝရဘုရား မှာထားတော်မူ၏။</w:t>
      </w:r>
    </w:p>
    <w:p/>
    <w:p>
      <w:r xmlns:w="http://schemas.openxmlformats.org/wordprocessingml/2006/main">
        <w:t xml:space="preserve">1. ထာဝရဘုရား၏တရားစီရင်ခြင်းနှင့် ကရုဏာတော်</w:t>
      </w:r>
    </w:p>
    <w:p/>
    <w:p>
      <w:r xmlns:w="http://schemas.openxmlformats.org/wordprocessingml/2006/main">
        <w:t xml:space="preserve">၂။ ဘုရားသခင်၏ မနာလိုမှု၏ တန်ခိုး၊</w:t>
      </w:r>
    </w:p>
    <w:p/>
    <w:p>
      <w:r xmlns:w="http://schemas.openxmlformats.org/wordprocessingml/2006/main">
        <w:t xml:space="preserve">1. ဆာလံ 2:10-12 သို့ဖြစ်၍၊ အိုရှင်ဘုရင်တို့၊ လောကီမင်းတို့၊ ပညာရှိကြလော့။ ကြောက်ရွံ့သောစိတ်နှင့် ထာဝရဘုရားကို ဝတ်ပြု၍၊ တုန်လှုပ်ခြင်းနှင့်အတူ ဝမ်းမြောက်ကြလော့။ အမျက်ထွက်၍ အမျက်ထွက်သောအခါ၊ သားတော်ကို နမ်းကြလော့။ ကိုယ်တော်ကို ကိုးစားသော သူအပေါင်းတို့သည် မင်္ဂလာရှိကြ၏။</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Zephaniah 3:9 အကြောင်းမူကား၊ လူအပေါင်းတို့သည် တညီတညွတ်တည်း ဝတ်ပြုခြင်းငှာ ထာဝရဘုရား၏ နာမတော်ကို ပဌနာပြုမည်အကြောင်း၊</w:t>
      </w:r>
    </w:p>
    <w:p/>
    <w:p>
      <w:r xmlns:w="http://schemas.openxmlformats.org/wordprocessingml/2006/main">
        <w:t xml:space="preserve">ဘုရားသခင်သည် ကျွန်ုပ်တို့အား အားလုံးက သူ၏နာမကိုခေါ်ဆိုကာ တစ်ခုတည်းသောသဘောဆန္ဒဖြင့် ဝတ်ပြုကိုးကွယ်နိုင်စေမည့် သန့်ရှင်းသောဘာသာစကားကို ကျွန်ုပ်တို့ထံ ပြောင်းလဲပေးမည်ဖြစ်သည်။</w:t>
      </w:r>
    </w:p>
    <w:p/>
    <w:p>
      <w:r xmlns:w="http://schemas.openxmlformats.org/wordprocessingml/2006/main">
        <w:t xml:space="preserve">1. စည်းလုံးမှုစွမ်းအား- စည်းလုံးညီညွတ်စွာ လက်တွဲလုပ်ဆောင်ခြင်းက ကျွန်ုပ်တို့ကို ဘုရားသခင်ထံ ပိုနီးကပ်စေနိုင်သည်။</w:t>
      </w:r>
    </w:p>
    <w:p/>
    <w:p>
      <w:r xmlns:w="http://schemas.openxmlformats.org/wordprocessingml/2006/main">
        <w:t xml:space="preserve">2. သန့်ရှင်းစင်ကြယ်ခြင်းဆုကျေးဇူး- ကျွန်ုပ်တို့၏ဘာသာစကားကို သန့်ရှင်းစွာထားရှိခြင်းက ကျွန်ုပ်တို့ကို ဘုရားသခင်ထံ ပိုနီးကပ်စေပါသည်။</w:t>
      </w:r>
    </w:p>
    <w:p/>
    <w:p>
      <w:r xmlns:w="http://schemas.openxmlformats.org/wordprocessingml/2006/main">
        <w:t xml:space="preserve">1. 1 Corinthians 1:10 ညီအစ်ကိုတို့၊ ငါတို့သခင်ယေရှုခရစ်၏ နာမတော်အားဖြင့်၊ သင်တို့ရှိသမျှသည် တညီတညွတ်တည်း ပြောဆိုကြ၍၊ သင်တို့တွင် ကွဲပြားခြင်းမရှိစေဘဲ၊ သင်တို့သည် စုံလင်စွာ တညီတညွတ်တည်းရှိကြရန်၊ တူညီသောစိတ်နှင့် တူညီသောတရားစီရင်ခြင်း၌။</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Zephaniah 3:10 ငါ​တောင်း​ပန်​သော​သူ​တို့​သည် အဲ​သ​ယိုး​ပီးယား​မြစ်​တ​ဘက်​မှ ကွဲ​လွင့်​သွား​သော ငါ့​သ​မီး​တို့​သည် ငါ​၏​ပူ​ဇော်​သ​ကာ​ကို ဆောင်​ခဲ့​ကြ​လိမ့်​မည်။</w:t>
      </w:r>
    </w:p>
    <w:p/>
    <w:p>
      <w:r xmlns:w="http://schemas.openxmlformats.org/wordprocessingml/2006/main">
        <w:t xml:space="preserve">ဘုရား​သခင့်​လူ​တို့​သည် ကွဲ​လွင့်​သွား​သော​သူ​တို့​၏​သ​မီး​မှ​ပင်၊ အဲ​သ​ယိုး​ပီးယား​မြစ်​တ​ဘက်​မှ​ပူ​ဇော်​သက္ကာ​ကို ဆောင်​ခဲ့​ကြ​လိမ့်​မည်။</w:t>
      </w:r>
    </w:p>
    <w:p/>
    <w:p>
      <w:r xmlns:w="http://schemas.openxmlformats.org/wordprocessingml/2006/main">
        <w:t xml:space="preserve">၁။ ဘုရားသခင့်လူမျိုးတော်၏တန်ခိုး- ကွဲလွင့်နေသောသမီးတော်သည် ပူဇော်သက္ကာများကို မည်သို့ဆောင်ခဲ့နိုင်သနည်း။</w:t>
      </w:r>
    </w:p>
    <w:p/>
    <w:p>
      <w:r xmlns:w="http://schemas.openxmlformats.org/wordprocessingml/2006/main">
        <w:t xml:space="preserve">2. ယုံကြည်ခြင်း၏အသီးအနှံများ- သခင်ဘုရား၏အမှုတော်ဆောင်ခြင်းဆုလာဘ်များ</w:t>
      </w:r>
    </w:p>
    <w:p/>
    <w:p>
      <w:r xmlns:w="http://schemas.openxmlformats.org/wordprocessingml/2006/main">
        <w:t xml:space="preserve">1. Isaiah 43:5-6 - ငါသည် သင်တို့နှင့်အတူရှိသောကြောင့် မစိုးရိမ်နှင့်။ သင်၏အမျိုးအနွယ်ကို အရှေ့အရပ်မှ ငါဆောင်ခဲ့၍၊ အနောက်အရပ်မှ သင့်ကိုစုဝေးစေမည်။ မြောက်ဘက်အား ငါဆိုသည်ကား၊ လက်မလျှော့နှင့်၊ တောင်ကို မတားနှင့်။ ငါ့သား၊ ငါ့သမီးတို့ကို မြေကြီးစွန်းမှ ဆောင်ခဲ့ကြလော့။</w:t>
      </w:r>
    </w:p>
    <w:p/>
    <w:p>
      <w:r xmlns:w="http://schemas.openxmlformats.org/wordprocessingml/2006/main">
        <w:t xml:space="preserve">2. ဆာလံ 68:31 - မှူးမတ်တို့သည် အဲဂုတ္တုပြည်မှ လာကြလိမ့်မည်။ အီသီယိုးပီးယားသည် သူ၏လက်များကို ဘုရားသခင်ထံ အလျင်အမြန် ဆန့်ထုတ်လိမ့်မည်။</w:t>
      </w:r>
    </w:p>
    <w:p/>
    <w:p>
      <w:r xmlns:w="http://schemas.openxmlformats.org/wordprocessingml/2006/main">
        <w:t xml:space="preserve">Zephaniah 3:11 သင်သည် ငါ့တဘက်၌ ပြစ်မှားမိသော ပြုမိသမျှတို့ကြောင့်၊ ထိုကာလ၌ သင်သည် ရှက်ကြောက်ခြင်းသို့ မရောက်ရ။ အကြောင်းမူကား၊ သင်၏မာန၌ ဝမ်းမြောက်သောသူတို့ကို သင့်အလယ်၌ ငါပယ်ရှား၍၊ သင်သည် နောက်တဖန် မာနမရှိရ။ ငါ၏သန့်ရှင်းသောတောင်ကြောင့်၊</w:t>
      </w:r>
    </w:p>
    <w:p/>
    <w:p>
      <w:r xmlns:w="http://schemas.openxmlformats.org/wordprocessingml/2006/main">
        <w:t xml:space="preserve">ဘုရားသခင်ကို ပြစ်မှားသောသူတို့သည် သူ၏သန့်ရှင်းသောတောင်တော်ကြောင့် ဂုဏ်ယူစရာမရှိတော့ကြောင်း ဘုရားသခင်ကတိပေးသည်။</w:t>
      </w:r>
    </w:p>
    <w:p/>
    <w:p>
      <w:r xmlns:w="http://schemas.openxmlformats.org/wordprocessingml/2006/main">
        <w:t xml:space="preserve">1. မာနသည် ကျဆုံးခြင်းမတိုင်မှီ- ဇေဖနိ ၃:၁၁ ကို ရောင်ပြန်ဟပ်သည်။</w:t>
      </w:r>
    </w:p>
    <w:p/>
    <w:p>
      <w:r xmlns:w="http://schemas.openxmlformats.org/wordprocessingml/2006/main">
        <w:t xml:space="preserve">2. နှိမ့်ချမှု၌ ဝမ်းမြောက်ခြင်း- ဘုရားသခင်၏ ကျေးဇူးတော်အားဖြင့် ခွန်အားကို ရှာဖွေခြင်း။</w:t>
      </w:r>
    </w:p>
    <w:p/>
    <w:p>
      <w:r xmlns:w="http://schemas.openxmlformats.org/wordprocessingml/2006/main">
        <w:t xml:space="preserve">1 ရောမ 12:3 - အကြောင်းမူကား၊ ငါ့အား ပေးသနားတော်မူသော ကျေးဇူးတော်အားဖြင့် သင်တို့တွင်ရှိသော လူအပေါင်းတို့အား ငါဆိုသည်ကား၊ သင်တို့ထင်သည်ထက် သာ၍ကြီးမြတ်သည်ဟု မယူဆကြနှင့်။ ဘုရားသခင်ကို ယုံကြည်ခြင်းအတိုင်း၊ တာဝန်ပေးထားသည်။"</w:t>
      </w:r>
    </w:p>
    <w:p/>
    <w:p>
      <w:r xmlns:w="http://schemas.openxmlformats.org/wordprocessingml/2006/main">
        <w:t xml:space="preserve">၂။ ဖိလိပ္ပိ ၂:၃-၄ - "တစ်ကိုယ်ကောင်းဆန်သော ရည်မှန်းချက် သို့မဟုတ် ကြံရွယ်ခြင်းမှအဘယ်အရာကိုမျှ မလုပ်ဘဲ၊ နှိမ့်ချမှုဖြင့် ကိုယ်ထက်သာ၍ အခြားသူများကို ရေတွက်ပါ။ သင်တို့တစ်ဦးစီသည် မိမိအကျိုးစီးပွားအတွက်သာမက အခြားသူများ၏ အကျိုးစီးပွားအတွက်ပါ ရှုမှတ်ပါစေ။"</w:t>
      </w:r>
    </w:p>
    <w:p/>
    <w:p>
      <w:r xmlns:w="http://schemas.openxmlformats.org/wordprocessingml/2006/main">
        <w:t xml:space="preserve">Zephaniah 3:12 နှိမ့်ချ၍ဆင်းရဲသောလူတို့ကို သင့်အလယ်၌ ငါထားခဲ့၍၊ သူတို့သည် ထာဝရဘုရား၏ နာမတော်ကို ကိုးစားကြလိမ့်မည်။</w:t>
      </w:r>
    </w:p>
    <w:p/>
    <w:p>
      <w:r xmlns:w="http://schemas.openxmlformats.org/wordprocessingml/2006/main">
        <w:t xml:space="preserve">ဘုရားသခင်သည် သူ၏လူများအလယ်တွင် နှိမ့်ချဆင်းရဲသောလူများကို ထားခဲ့မည်ဖြစ်ပြီး၊ သူတို့သည် သခင်ဘုရား၏နာမတော်ကို ကိုးစားကြလိမ့်မည်။</w:t>
      </w:r>
    </w:p>
    <w:p/>
    <w:p>
      <w:r xmlns:w="http://schemas.openxmlformats.org/wordprocessingml/2006/main">
        <w:t xml:space="preserve">1. သခင်ဘုရား၏နာမတော်ကို ယုံကြည်ခြင်းတန်ခိုး၊</w:t>
      </w:r>
    </w:p>
    <w:p/>
    <w:p>
      <w:r xmlns:w="http://schemas.openxmlformats.org/wordprocessingml/2006/main">
        <w:t xml:space="preserve">2. သခင်ဘုရားအားဖြင့် ဆင်းရဲခြင်းနှင့် ဆင်းရဲခြင်းကို ကျော်လွှားခြင်း။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Zephaniah 3:13 ကျန်ကြွင်းသော ဣသရေလအမျိုးသားတို့သည် ဒုစရိုက်ကိုမပြု၊ မုသာစကားကို မပြောရကြ။ လှည့်စားသောလျှာကို ခံတွင်း၌မတွေ့ရ။ အကြောင်းမူကား၊ သူတို့သည် အစာကျွေး၍ အိပ်ကြလိမ့်မည်။</w:t>
      </w:r>
    </w:p>
    <w:p/>
    <w:p>
      <w:r xmlns:w="http://schemas.openxmlformats.org/wordprocessingml/2006/main">
        <w:t xml:space="preserve">ကျန်ကြွင်းသော ဣသရေလလူတို့သည် ကြောက်ရွံ့ခြင်းမှ လွတ်ကင်းသော သမ္မာတရားနှင့် ဖြောင့်မတ်ခြင်းအသက်တာကို ဆောင်ကြဉ်းလိမ့်မည်။</w:t>
      </w:r>
    </w:p>
    <w:p/>
    <w:p>
      <w:r xmlns:w="http://schemas.openxmlformats.org/wordprocessingml/2006/main">
        <w:t xml:space="preserve">1. ကြောက်ရွံ့ခြင်းကို ဖြောင့်မတ်ခြင်းအားဖြင့် ကျော်လွှားခြင်း။</w:t>
      </w:r>
    </w:p>
    <w:p/>
    <w:p>
      <w:r xmlns:w="http://schemas.openxmlformats.org/wordprocessingml/2006/main">
        <w:t xml:space="preserve">၂။ ကျွန်ုပ်တို့၏အသက်တာတွင် အမှန်တရား၏စွမ်းအား</w:t>
      </w:r>
    </w:p>
    <w:p/>
    <w:p>
      <w:r xmlns:w="http://schemas.openxmlformats.org/wordprocessingml/2006/main">
        <w:t xml:space="preserve">1. Psalm 34:4 ထာ​ဝ​ရ​ဘု​ရား​ကို ငါ​ရှာ​ဖွေ​ပြီး​မှ ငါ့​ကို​ကြား​၍ ကြောက်​ရွံ့​ခြင်း​အ​လုံး​စုံ​မှ ကယ်​လွှတ်​တော်​မူ​၏။</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Zephaniah 3:14 အို ဇိအုန်သတို့သမီး၊ သီချင်းဆိုကြလော့။ အိုဣသရေလအမျိုး၊ အိုယေရုရှလင်သတို့သမီး၊ ဝမ်းမြောက်ရွှင်မြူးခြင်းရှိကြလော့။</w:t>
      </w:r>
    </w:p>
    <w:p/>
    <w:p>
      <w:r xmlns:w="http://schemas.openxmlformats.org/wordprocessingml/2006/main">
        <w:t xml:space="preserve">ထာဝရဘုရားသည် ဇိအုန်မြို့နှင့် ယေရုရှလင်မြို့သားတို့ကို စိတ်နှလုံးအကြွင်းမဲ့ ဝမ်းမြောက်ရွှင်လန်းစေခြင်းငှာ၊</w:t>
      </w:r>
    </w:p>
    <w:p/>
    <w:p>
      <w:r xmlns:w="http://schemas.openxmlformats.org/wordprocessingml/2006/main">
        <w:t xml:space="preserve">1. ရွှင်လန်းမှုသည် သခင်ဘုရားထံမှ လာပါသည်။—ဇေဖနိ ၃:၁၄</w:t>
      </w:r>
    </w:p>
    <w:p/>
    <w:p>
      <w:r xmlns:w="http://schemas.openxmlformats.org/wordprocessingml/2006/main">
        <w:t xml:space="preserve">2. ရွှင်လန်းဝမ်းမြောက်ကြလော့။—ဇေဖနိ ၃:၁၄</w:t>
      </w:r>
    </w:p>
    <w:p/>
    <w:p>
      <w:r xmlns:w="http://schemas.openxmlformats.org/wordprocessingml/2006/main">
        <w:t xml:space="preserve">1. ဆာလံ 100:1-2 - မြေကြီးသားအပေါင်းတို့၊ ထာဝရဘုရားအား ရွှင်လန်းစွာ ကြွေးကြော်ကြလော့။ ရွှင်လန်းသောစိတ်နှင့် ထာဝရဘုရားကို ကိုးကွယ်ကြလော့။ ရွှင်လန်းသောသီချင်းများဖြင့် ရှေ့တော်သို့လာကြလော့။</w:t>
      </w:r>
    </w:p>
    <w:p/>
    <w:p>
      <w:r xmlns:w="http://schemas.openxmlformats.org/wordprocessingml/2006/main">
        <w:t xml:space="preserve">2. Isaiah 12:2-3 - ဧကန်စင်စစ် ဘုရားသခင်သည် ငါ၏ကယ်တင်ခြင်းသို့ ရောက်တော်မူ၏။ မကြောက်နဲ့ ယုံမယ်။ ထာ ဝ ရ ဘု ရား၊ ငါ၏ကယ်တင်ခြင်းသို့ ရောက်တော်မူ၏။ ဝမ်းမြောက်သောစိတ်ဖြင့် ကယ်တင်ခြင်းရေတွင်းမှ ရေကိုခပ်ကြလိမ့်မည်။</w:t>
      </w:r>
    </w:p>
    <w:p/>
    <w:p>
      <w:r xmlns:w="http://schemas.openxmlformats.org/wordprocessingml/2006/main">
        <w:t xml:space="preserve">Zephaniah 3:15 ထာ​ဝ​ရ​ဘု​ရား​သည် သင်​တို့​၏​အ​မှု​တော်​ကို​ပယ်​ရှား​တော်​မူ​၍ သင့်​ရန်​သူ​ကို​နှင်​ထုတ်​တော်​မူ​သည်​ကား၊ ဣ​သ​ရေ​လ​ရှင်​ဘု​ရင်​သည်​ထာ​ဝ​ရ​ဘု​ရား​သည် သင့်​အ​လယ်၌​ရှိ​တော်​မူ​၏။ နောက်​တစ်​ဖန် အ​ဆိုး​ကို​မြင်​ရ​မည်​မ​ဟုတ်။</w:t>
      </w:r>
    </w:p>
    <w:p/>
    <w:p>
      <w:r xmlns:w="http://schemas.openxmlformats.org/wordprocessingml/2006/main">
        <w:t xml:space="preserve">ထာ ဝ ရ ဘု ရား သည် တရား စီရင် ခြင်း အလုံးစုံ ကို ပယ် ရှား ၍ ရန်သူ ကို နှင် ထုတ် တော် မူ ပြီး လျှင် ဒုစရိုက် ကို မြင် နိုင် ခြင်း ငှါ၊ လူ များ ထဲ တွင် ကျိန်း ဝပ် တော် မူ ၏။</w:t>
      </w:r>
    </w:p>
    <w:p/>
    <w:p>
      <w:r xmlns:w="http://schemas.openxmlformats.org/wordprocessingml/2006/main">
        <w:t xml:space="preserve">1. သခင်ဘုရား၏တန်ခိုးတော်- ကိုယ်တော်၏တည်ရှိမှုသည် အရာအားလုံးကို ပြောင်းလဲစေပါသည်။</w:t>
      </w:r>
    </w:p>
    <w:p/>
    <w:p>
      <w:r xmlns:w="http://schemas.openxmlformats.org/wordprocessingml/2006/main">
        <w:t xml:space="preserve">2. သခင်ဘုရား၏နှစ်သိမ့်မှု- သူ့ရောက်ရှိနေခြင်းသည် ငြိမ်သက်ခြင်းကို ယူဆောင်လာပုံ</w:t>
      </w:r>
    </w:p>
    <w:p/>
    <w:p>
      <w:r xmlns:w="http://schemas.openxmlformats.org/wordprocessingml/2006/main">
        <w:t xml:space="preserve">1. ဆာလံ 46:7-11 - ကောင်းကင်ဗိုလ်ခြေအရှင် ထာဝရဘုရားသည် ငါတို့နှင့်အတူ ရှိတော်မူ၏။ ယာကုပ်၏ဘုရားသခင်သည် ငါတို့ခိုလှုံရာဖြစ်တော်မူ၏။</w:t>
      </w:r>
    </w:p>
    <w:p/>
    <w:p>
      <w:r xmlns:w="http://schemas.openxmlformats.org/wordprocessingml/2006/main">
        <w:t xml:space="preserve">2. Isaiah 12:2 - ကြည့်ရှုလော့၊ ဘုရားသခင်သည် ငါ၏ ကယ်တင်ခြင်း ဖြစ်တော်မူ၏။ မကြောက်ဘဲကိုးစားမည်။ အကြောင်းမူကား၊ ထာဝရအရှင်ဘုရားသခင်သည် ငါ၏အစွမ်းသတ္တိ၊ သူသည်လည်း ငါ၏ကယ်တင်ခြင်းသို့ ရောက်လေပြီ။</w:t>
      </w:r>
    </w:p>
    <w:p/>
    <w:p>
      <w:r xmlns:w="http://schemas.openxmlformats.org/wordprocessingml/2006/main">
        <w:t xml:space="preserve">Zephaniah 3:16 ထိုကာလ၌ သင်သည် မစိုးရိမ်နှင့်။ လက်မလျော့စေနှင့်။ ဇိအုန်မြို့အား၊</w:t>
      </w:r>
    </w:p>
    <w:p/>
    <w:p>
      <w:r xmlns:w="http://schemas.openxmlformats.org/wordprocessingml/2006/main">
        <w:t xml:space="preserve">ဘုရားသခင်သည် ယေရုရှလင်မြို့နှင့် ဇိအုန်မြို့တို့ကို မကြောက်ရန် နှိုးဆော်တိုက်တွန်းပြီး သူတို့၏လက်များကို အလုပ်ရှုပ်စေပါသည်။</w:t>
      </w:r>
    </w:p>
    <w:p/>
    <w:p>
      <w:r xmlns:w="http://schemas.openxmlformats.org/wordprocessingml/2006/main">
        <w:t xml:space="preserve">1. "မကြောက်ပါနှင့်၊ မရေရာသောအချိန်များတွင် ဘုရားသခင်၏အလိုတော်ကို ဆောင်ရွက်ပါ"</w:t>
      </w:r>
    </w:p>
    <w:p/>
    <w:p>
      <w:r xmlns:w="http://schemas.openxmlformats.org/wordprocessingml/2006/main">
        <w:t xml:space="preserve">၂။ “ဇွဲ၏တန်ခိုး– ဘုရားသခင့်နိုင်ငံတော်တည်ဆောက်ရန် အလုပ်များနေ”</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Zephaniah 3:17 သင့်အလယ်၌ သင်၏ဘုရားသခင် ထာဝရဘုရားသည် တန်ခိုးကြီး၍၊ ကယ်တင်တော်မူမည်။ ဝမ်းမြောက်ရွှင်လန်းလိမ့်မည်။ ချစ်ခြင်းမေတ္တာ၌ ငြိမ်ဝပ်စွာနေ၍၊ သီချင်းဆိုခြင်းဖြင့် သင့်ကို ရွှင်လန်းစေလိမ့်မည်။</w:t>
      </w:r>
    </w:p>
    <w:p/>
    <w:p>
      <w:r xmlns:w="http://schemas.openxmlformats.org/wordprocessingml/2006/main">
        <w:t xml:space="preserve">သခင်သည် တန်ခိုးကြီးပြီး သူ၏လူများအပေါ်တွင် ဝမ်းမြောက်ရွှင်လန်းစွာ ကယ်တင်တော်မူမည်။</w:t>
      </w:r>
    </w:p>
    <w:p/>
    <w:p>
      <w:r xmlns:w="http://schemas.openxmlformats.org/wordprocessingml/2006/main">
        <w:t xml:space="preserve">1. သခင်ဘုရား၏ဝမ်းမြောက်ခြင်း- ကျွန်ုပ်တို့၏အသက်တာတွင် သခင်ဘုရား၏ဝမ်းမြောက်ခြင်းကို တွေ့ကြုံခံစားပါ။</w:t>
      </w:r>
    </w:p>
    <w:p/>
    <w:p>
      <w:r xmlns:w="http://schemas.openxmlformats.org/wordprocessingml/2006/main">
        <w:t xml:space="preserve">2. ကယ်တင်တော်မူသော တန်ခိုးကြီးသောဘုရားသခင်- ကျွန်ုပ်တို့၏အသက်တာတွင် သခင်ဘုရား၏တန်ခိုးတော်ကို သက်သေခံခြင်း။</w:t>
      </w:r>
    </w:p>
    <w:p/>
    <w:p>
      <w:r xmlns:w="http://schemas.openxmlformats.org/wordprocessingml/2006/main">
        <w:t xml:space="preserve">1. ဟေရှာယ 12:2၊ “ကြည့်ရှုလော့၊ ဘုရားသခင်သည် ငါ၏ ကယ်တင်ခြင်း ဖြစ်တော်မူ၏။ ငါသည် ကိုးစား၍ မကြောက်နှင့်။ အကြောင်းမူကား၊ ထာဝရဘုရားသည် ငါ၏ ခွန်အားနှင့် ငါသီချင်းဆိုရာ ဖြစ်တော်မူ၏။</w:t>
      </w:r>
    </w:p>
    <w:p/>
    <w:p>
      <w:r xmlns:w="http://schemas.openxmlformats.org/wordprocessingml/2006/main">
        <w:t xml:space="preserve">2 ရောမ 15:13 ၊ “ယခုတွင် မြော်လင့်ခြင်း၏အရှင်ဘုရားသခင်သည် ယုံကြည်ခြင်း၌ ဝမ်းမြောက်ခြင်းနှင့် ငြိမ်သက်ခြင်း နှင့် ပြည့်စေ၍ သန့်ရှင်းသောဝိညာဉ်တော်၏ တန်ခိုးတော်အားဖြင့် မြော်လင့်ခြင်း၌ ကြွယ်ဝစေခြင်းငှာ၊</w:t>
      </w:r>
    </w:p>
    <w:p/>
    <w:p>
      <w:r xmlns:w="http://schemas.openxmlformats.org/wordprocessingml/2006/main">
        <w:t xml:space="preserve">Zephaniah 3:18 ကဲ့ရဲ့ရှုတ်ချခြင်းခံရသော ဓမ္မစည်းဝေးပွဲအတွက် ဝမ်းနည်းပူဆွေးသောသူတို့ကို ငါစုဆောင်းမည်။</w:t>
      </w:r>
    </w:p>
    <w:p/>
    <w:p>
      <w:r xmlns:w="http://schemas.openxmlformats.org/wordprocessingml/2006/main">
        <w:t xml:space="preserve">ဘုရားသခင်သည် ဝမ်းနည်းပူဆွေးသူများကို ကဲ့ရဲ့ရှုတ်ချသည့်ဝန်ထုပ်ဝန်ပိုးမှ သက်သာရာရစေမည့် ဓမ္မစည်းဝေးပွဲသို့ စုဝေးစေမည်ဟု ကတိပြုထားသည်။</w:t>
      </w:r>
    </w:p>
    <w:p/>
    <w:p>
      <w:r xmlns:w="http://schemas.openxmlformats.org/wordprocessingml/2006/main">
        <w:t xml:space="preserve">၁။ ဘုရားသခင် စုဆောင်းခံရခြင်း၏ ရွှင်လန်းမှု</w:t>
      </w:r>
    </w:p>
    <w:p/>
    <w:p>
      <w:r xmlns:w="http://schemas.openxmlformats.org/wordprocessingml/2006/main">
        <w:t xml:space="preserve">၂။ ဘုရားသခင်၏ ကတိတော်များ ၏ နှစ်သိမ့်မှုကို ခံယူပါ။</w:t>
      </w:r>
    </w:p>
    <w:p/>
    <w:p>
      <w:r xmlns:w="http://schemas.openxmlformats.org/wordprocessingml/2006/main">
        <w:t xml:space="preserve">1. Isaiah 40:1-2 "သင်တို့၏ဘုရားသခင်မိန့်တော်မူသည်ကား၊ ငါ၏လူတို့ကို နှစ်သိမ့်စေလော့။ ယေရုရှလင်မြို့၌ နူးညံ့သိမ်မွေ့စွာ စကားပြောဆိုလျက်၊ ခဲယဉ်းသောအမှု ပြီးပြီဟု ကြွေးကြော်လျက်၊ မိမိအပြစ်ကို ခံရပြီဟု၊ ထာ​ဝ​ရ​ဘု​ရား​၏​လက်​နှစ်​ဆ​သည် သူ​၏​ဒု​စ​ရိုက်​များ​အ​တွက်​ဖြစ်​၏။”</w:t>
      </w:r>
    </w:p>
    <w:p/>
    <w:p>
      <w:r xmlns:w="http://schemas.openxmlformats.org/wordprocessingml/2006/main">
        <w:t xml:space="preserve">2. ဆာလံ 147:3 "ကြေကွဲသောသူတို့ကို အနာပျောက်စေ၍ ဒဏ်ရာများကို ချည်နှောင်တော်မူ၏။"</w:t>
      </w:r>
    </w:p>
    <w:p/>
    <w:p>
      <w:r xmlns:w="http://schemas.openxmlformats.org/wordprocessingml/2006/main">
        <w:t xml:space="preserve">Zephaniah 3:19 ထိုကာလ၌ ငါသည် သင့်အား ညှဉ်းဆဲသောအမှုအလုံးစုံတို့ကို ပယ်ရှင်းမည်။ ငြိမ်ဝပ်စွာနေသောသူကို ကယ်တင်၍၊ နှင်ထုတ်ခံရသော မိန်းမကို စုသိမ်းမည်။ အရှက်ကွဲခြင်းခံရသော တိုင်းနိုင်ငံတို့၌ ချီးမွမ်းခြင်းနှင့် ကျော်ကြားခြင်းတို့ကို ငါရစေမည်။</w:t>
      </w:r>
    </w:p>
    <w:p/>
    <w:p>
      <w:r xmlns:w="http://schemas.openxmlformats.org/wordprocessingml/2006/main">
        <w:t xml:space="preserve">ထိုအချိန်တွင်၊ ဘုရားသခင်သည် ညှဉ်းဆဲနှိပ်စက်ခံရသော သူတို့ကို ကယ်တင်ပြီး ပြန်လည်ထူထောင်ပေးလိမ့်မည်။</w:t>
      </w:r>
    </w:p>
    <w:p/>
    <w:p>
      <w:r xmlns:w="http://schemas.openxmlformats.org/wordprocessingml/2006/main">
        <w:t xml:space="preserve">၁။ ဘုရားသခင် ပြန်လည်ထူထောင်ခြင်းဆိုင်ရာ ကတိတော် - ဒုက္ခရောက်ချိန်များတွင် ဘုရားသခင်၏ သစ္စာတော်ကို ပြသခြင်း</w:t>
      </w:r>
    </w:p>
    <w:p/>
    <w:p>
      <w:r xmlns:w="http://schemas.openxmlformats.org/wordprocessingml/2006/main">
        <w:t xml:space="preserve">၂။ ဆင်းရဲဒုက္ခအလယ်မှာ မျှော်လင့်ချက် - ဘုရားသခင်ရဲ့ မပျက်မကွက် ချစ်ခြင်းမေတ္တာမှာ ခွန်အားကို ရှာဖွေပါ။</w:t>
      </w:r>
    </w:p>
    <w:p/>
    <w:p>
      <w:r xmlns:w="http://schemas.openxmlformats.org/wordprocessingml/2006/main">
        <w:t xml:space="preserve">1. Isaiah 40:29-31 - အားနည်းသောသူတို့အား တန်ခိုးကိုပေး၍၊ ခွန်အားမရှိသောသူတို့အား ခွန်အားကိုတိုးပွားစေတော်မူ၏။</w:t>
      </w:r>
    </w:p>
    <w:p/>
    <w:p>
      <w:r xmlns:w="http://schemas.openxmlformats.org/wordprocessingml/2006/main">
        <w:t xml:space="preserve">2. ဆာလံ 147:3 - ကြေကွဲသောသူတို့ကို အနာပျောက်စေ၍၊ သူတို့၏ဒဏ်ရာများကို ချည်နှောင်တော်မူ၏။</w:t>
      </w:r>
    </w:p>
    <w:p/>
    <w:p>
      <w:r xmlns:w="http://schemas.openxmlformats.org/wordprocessingml/2006/main">
        <w:t xml:space="preserve">Zephaniah 3:20 ငါသည်သင်တို့ကိုစုသိမ်းသောအချိန်၌ပင်၊ သင်တို့ကို တဖန်ငါဆောင်ခဲ့ဦးမည်။ အကြောင်းမူကား၊ သင်၏သိမ်းသွားခြင်းကိုခံရသောသူတို့ကို သင့်မျက်မှောက်၌ ပြန်လွှဲသောအခါ၊ မြေကြီးသားအပေါင်းတို့တွင် နာမတော်နှင့် ဂုဏ်ကျေးဇူးကို ငါဖြစ်စေမည်ဟု မိန့်တော်မူ၏။ ဘုရားသခင်။</w:t>
      </w:r>
    </w:p>
    <w:p/>
    <w:p>
      <w:r xmlns:w="http://schemas.openxmlformats.org/wordprocessingml/2006/main">
        <w:t xml:space="preserve">ဘုရားသခင်သည် သူ၏လူများကို ပြန်လည်ထူထောင်ပြီး မြေကြီးပေါ်ရှိ လူအားလုံးကြားတွင် နာမတော်နှင့် ချီးမွမ်းမှုဖြစ်စေရန် ကတိပြုထားသည်။</w:t>
      </w:r>
    </w:p>
    <w:p/>
    <w:p>
      <w:r xmlns:w="http://schemas.openxmlformats.org/wordprocessingml/2006/main">
        <w:t xml:space="preserve">၁။ ဘုရားသခင် ပြန်လည်ထူထောင်ခြင်းဆိုင်ရာ ကတိတော်</w:t>
      </w:r>
    </w:p>
    <w:p/>
    <w:p>
      <w:r xmlns:w="http://schemas.openxmlformats.org/wordprocessingml/2006/main">
        <w:t xml:space="preserve">2. ထာဝရဘုရား၏သစ္စာတော်</w:t>
      </w:r>
    </w:p>
    <w:p/>
    <w:p>
      <w:r xmlns:w="http://schemas.openxmlformats.org/wordprocessingml/2006/main">
        <w:t xml:space="preserve">1. Jeremiah 29:11 - အကြောင်းမူကား၊ ငါသည် သင်တို့အတွက် အကြံအစည်များကို ငါသိ၏ဟု ထာဝရဘုရား မိန့်တော်မူ၏။</w:t>
      </w:r>
    </w:p>
    <w:p/>
    <w:p>
      <w:r xmlns:w="http://schemas.openxmlformats.org/wordprocessingml/2006/main">
        <w:t xml:space="preserve">2. ဟေရှာယ 43:4 - သင်သည် ငါ့မျက်စိ၌ အဖိုးထိုက်၊ ဂုဏ်အသရေရှိ၍၊ ငါသည် သင့်ကို ချစ်၏။</w:t>
      </w:r>
    </w:p>
    <w:p/>
    <w:p>
      <w:r xmlns:w="http://schemas.openxmlformats.org/wordprocessingml/2006/main">
        <w:t xml:space="preserve">ဟဂ္ဂဲ အခန်းကြီး ၁ သည် ထာဝရဘုရား၏ ဗိမာန်တော်ကို ပြန်လည်တည်ဆောက်ခြင်းအား လျစ်လျူရှုသော ယုဒလူတို့ကို ရည်ညွှန်းသည်။ အခန်းကြီးသည် ဘုရားသခင့်အိမ်တော်ကို ဦးစားပေးခြင်းနှင့် သူတို့၏လျစ်လျူရှုခြင်း၏အကျိုးဆက်များကို အလေးပေးဖော်ပြသည်။</w:t>
      </w:r>
    </w:p>
    <w:p/>
    <w:p>
      <w:r xmlns:w="http://schemas.openxmlformats.org/wordprocessingml/2006/main">
        <w:t xml:space="preserve">ပထမအပိုဒ်- အခန်းကြီးသည် ပရောဖက်ဟဂ္ဂဲမှတစ်ဆင့် သခင်ဘုရားထံမှ သတင်းစကားဖြင့် အစပြုပါသည်။ လူတို့သည် ဗိမာန်တော်ကို လျစ်လျူရှုကာ မိမိတို့၏အိမ်များကို ဦးစားပေးခြင်းအတွက် ပြစ်တင်ရှုတ်ချကြသည်။ ဘုရားသခင်၏ အိမ်တော် ပြိုပျက်နေချိန်၌ ပရိဘောဂ ကောင်းစွာ ဆောက်တည်ထားသော အိမ်များတွင် အဘယ်ကြောင့် နေနေရသနည်း (ဟဂ္ဂဲ ၁း၁-၄)။</w:t>
      </w:r>
    </w:p>
    <w:p/>
    <w:p>
      <w:r xmlns:w="http://schemas.openxmlformats.org/wordprocessingml/2006/main">
        <w:t xml:space="preserve">ဒုတိယအပိုဒ်- အခန်းသည် သူတို့၏လျစ်လျူရှုမှု၏အကျိုးဆက်များကို မီးမောင်းထိုးပြသည်။ လူများသည် မျိုးစေ့များစွာစိုက်သော်လည်း ရိတ်သိမ်းမှုနည်းသဖြင့် ၎င်းတို့၏ဘဝတွင် ကျေနပ်မှုမရှိခြင်းနှင့် ရှားပါးခြင်းတို့ကို ကြုံတွေ့နေရသည်။ သူတို့၏လမ်းစဉ်များကို ဆင်ခြင်သုံးသပ်ရန် ဘုရားသခင်က သူတို့ကို ခေါ်ပြီး တောင်ပေါ်သို့တက်ကာ သစ်သားကို ယူဆောင်ကာ ဗိမာန်တော်ကို ပြန်လည်တည်ဆောက်ရန် တိုက်တွန်းသည် (ဟဂ္ဂဲ ၁း၅-၈)။</w:t>
      </w:r>
    </w:p>
    <w:p/>
    <w:p>
      <w:r xmlns:w="http://schemas.openxmlformats.org/wordprocessingml/2006/main">
        <w:t xml:space="preserve">3rd အပိုဒ်- ဤအခန်းသည် သတင်းစကားအပေါ် လူတို့၏တုံ့ပြန်မှုကို ဖော်ပြသည်။ သူတို့သည် သခင်ဘုရား၏ အမိန့်တော်ကို နာခံပြီး ဗိမာန်တော်ကို ပြန်လည်တည်ဆောက်ရန် ပစ္စည်းများကို စုဆောင်းကြသည်။ ပရောဖက်ဟဂ္ဂဲသည် ဘုရားသခင်သည် သူတို့နှင့်အတူရှိတော်မူကြောင်း အာမခံချက်ဖြင့် သူတို့ကို အားပေးပြီး သူတို့၏ကြိုးစားအားထုတ်မှုကို ကောင်းချီးပေးမည် (ဟဂ္ဂဲ ၁း၁၂-၁၅)။</w:t>
      </w:r>
    </w:p>
    <w:p/>
    <w:p>
      <w:r xmlns:w="http://schemas.openxmlformats.org/wordprocessingml/2006/main">
        <w:t xml:space="preserve">အကျဉ်းချုပ်မှာ,</w:t>
      </w:r>
    </w:p>
    <w:p>
      <w:r xmlns:w="http://schemas.openxmlformats.org/wordprocessingml/2006/main">
        <w:t xml:space="preserve">ဟဂ္ဂဲ အခန်းကြီး ၁ သည် ထာဝရဘုရား၏ ဗိမာန်တော်ကို ပြန်လည်တည်ဆောက်ခြင်းအား လျစ်လျူရှုသော ယုဒလူတို့ကို ရည်ညွှန်းသည်။</w:t>
      </w:r>
    </w:p>
    <w:p/>
    <w:p>
      <w:r xmlns:w="http://schemas.openxmlformats.org/wordprocessingml/2006/main">
        <w:t xml:space="preserve">ဗိမာန်တော်ထက် မိမိတို့အိမ်များကို ဦးစားပေး၍ ဆုံးမတော်မူပါ။</w:t>
      </w:r>
    </w:p>
    <w:p>
      <w:r xmlns:w="http://schemas.openxmlformats.org/wordprocessingml/2006/main">
        <w:t xml:space="preserve">၎င်းတို့၏ လျစ်လျူရှုခြင်း၏ အကျိုးဆက်များ ရှားပါးမှုနှင့် မကျေနပ်မှုများ ကြုံတွေ့နေရသည်။</w:t>
      </w:r>
    </w:p>
    <w:p>
      <w:r xmlns:w="http://schemas.openxmlformats.org/wordprocessingml/2006/main">
        <w:t xml:space="preserve">သခင်ဘုရား၏ အမိန့်တော်ကို နာခံကာ ပြန်လည်တည်ဆောက်ခြင်းကို အစပြု၍ သတင်းစကားကို လူများ၏ တုံ့ပြန်မှု၊</w:t>
      </w:r>
    </w:p>
    <w:p/>
    <w:p>
      <w:r xmlns:w="http://schemas.openxmlformats.org/wordprocessingml/2006/main">
        <w:t xml:space="preserve">ဟဂ္ဂဲ၏အခန်းကြီးသည် ယုဒလူတို့ကို ဦးစားပေး၍ ဗိမာန်တော်ပြန်လည်တည်ဆောက်ခြင်းကို လျစ်လျူရှုထားစဉ်တွင် မိမိတို့အိမ်ဆောက်ခြင်းကို ဦးစားပေးသည့်အတွက် ယုဒလူတို့ကို ပြစ်တင်ဆုံးမသည့်စကားဖြင့် အစပြုထားသည်။ ဘုရားသခင်၏အိမ်တော် အပျက်အစီးများ ပြိုပျက်နေချိန်တွင် ပရိဘောဂ ကောင်းစွာ ၀တ်ဆင်ထားသော အိမ်များတွင် အဘယ်ကြောင့် နေထိုင်နေရသနည်းဟူသော မေးခွန်းများ ထွက်ပေါ်လာသည်။ ၎င်းတို့သည် ၎င်းတို့၏ဘဝတွင် ကျေနပ်မှုမရှိခြင်းနှင့် ရှားပါးမှုတို့ကို တွေ့ကြုံခဲ့ရသောကြောင့် ၎င်းတို့၏လျစ်လျူရှုမှု၏အကျိုးဆက်များကို အလေးပေးဖော်ပြသည်။ ဘုရားသခင်က သူတို့ကို သူတို့ရဲ့နည်းလမ်းတွေကို ဆင်ခြင်ပြီး ပစ္စည်းတွေကို စုဆောင်းပြီး ဗိမာန်တော်ကို ပြန်လည်တည်ဆောက်ဖို့ တိုက်တွန်းထားပါတယ်။ လူတို့သည် သခင်ဘုရား၏ အသံတော်ကို နာခံပြီး ပြန်လည်တည်ဆောက်ခြင်းလုပ်ငန်းကို စတင်ခြင်းဖြင့် သတင်းစကားကို တုံ့ပြန်ကြသည်။ ပရောဖက်ဟဂ္ဂဲသည် ဘုရားသခင်သည် သူတို့နှင့်အတူရှိတော်မူကြောင်း အာမခံချက်ဖြင့် သူတို့၏ကြိုးစားအားထုတ်မှုကို ကောင်းချီးပေးမည်ဖြစ်သည်။ ဤအခန်းတွင် ဘုရားသခင့်အိမ်တော်ကို ဦးစားပေးခြင်းနှင့် ဗိမာန်တော်ကို ပြန်လည်တည်ဆောက်ရာတွင် လူတို့လုပ်ဆောင်ရန် လိုအပ်ကြောင်းကို အလေးပေးဖော်ပြသည်။</w:t>
      </w:r>
    </w:p>
    <w:p/>
    <w:p>
      <w:r xmlns:w="http://schemas.openxmlformats.org/wordprocessingml/2006/main">
        <w:t xml:space="preserve">Haggai 1:1 ဒါရိမင်းကြီးနန်းစံနှစ်နှစ်၊ ဆဋ္ဌမလ၊ ပဌမနေ့၌၊ ပရောဖက်ဟဂ္ဂဲအားဖြင့် ထာဝရဘုရား၏ နှုတ်ကပတ်တော်သည် ယုဒမြို့ဝန်၊ Shealtiel သား ဇေရုဗဗေလထံသို့၎င်း၊ ယောရှုထံသို့၎င်း၊ ယဇ်ပုရောဟိတ်မင်း ယောသပ်၏သားက၊</w:t>
      </w:r>
    </w:p>
    <w:p/>
    <w:p>
      <w:r xmlns:w="http://schemas.openxmlformats.org/wordprocessingml/2006/main">
        <w:t xml:space="preserve">ဘု​ရား​သ​ခင်​သည် ဣ​သ​ရေ​လ​အ​မျိုး​သား​တို့​အား ဗိ​မာန်​တော်​ကို​တည်​ဆောက်​ရန် မိန့်​တော်​မူ​၏။</w:t>
      </w:r>
    </w:p>
    <w:p/>
    <w:p>
      <w:r xmlns:w="http://schemas.openxmlformats.org/wordprocessingml/2006/main">
        <w:t xml:space="preserve">၁။ ဘုရားသခင့်အမိန့်တော်များကို နာခံခြင်း၏အရေးကြီးမှု</w:t>
      </w:r>
    </w:p>
    <w:p/>
    <w:p>
      <w:r xmlns:w="http://schemas.openxmlformats.org/wordprocessingml/2006/main">
        <w:t xml:space="preserve">၂။ ဘုရားသခင်၏အလိုတော်ကို လိုက်နာခြင်း၏ကောင်းချီးများ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Haggai 1:2 ကောင်းကင်ဗိုလ်ခြေအရှင် ထာဝရဘုရား မိန့်တော်မူသည်ကား၊ ဤလူတို့က၊ ထာဝရဘုရား၏ အိမ်တော်ကို တည်ဆောက်ရသော အချိန်မရောက်သေးဟု ဆိုကြ ၏။</w:t>
      </w:r>
    </w:p>
    <w:p/>
    <w:p>
      <w:r xmlns:w="http://schemas.openxmlformats.org/wordprocessingml/2006/main">
        <w:t xml:space="preserve">ကောင်းကင်ဗိုလ်ခြေအရှင် ထာဝရဘုရား မိန့်တော်မူသည်ကား၊</w:t>
      </w:r>
    </w:p>
    <w:p/>
    <w:p>
      <w:r xmlns:w="http://schemas.openxmlformats.org/wordprocessingml/2006/main">
        <w:t xml:space="preserve">၁။ ဘုရားသခင့်အချိန်သည် ပြီးပြည့်စုံသည်။</w:t>
      </w:r>
    </w:p>
    <w:p/>
    <w:p>
      <w:r xmlns:w="http://schemas.openxmlformats.org/wordprocessingml/2006/main">
        <w:t xml:space="preserve">၂။ မသေချာမရေရာမှု၏မျက်နှာတွင် နာခံမှု</w:t>
      </w:r>
    </w:p>
    <w:p/>
    <w:p>
      <w:r xmlns:w="http://schemas.openxmlformats.org/wordprocessingml/2006/main">
        <w:t xml:space="preserve">1. ဒေသနာ 3:11 - အရာရာကို အချိန်နှင့်တပြေးညီ လှပစေတော်မူပြီ။</w:t>
      </w:r>
    </w:p>
    <w:p/>
    <w:p>
      <w:r xmlns:w="http://schemas.openxmlformats.org/wordprocessingml/2006/main">
        <w:t xml:space="preserve">2. James 4:17 - ထို့ကြောင့် ကောင်းသောအကျင့်ကိုသိ၍ မကျင့်သောသူ၌ အပြစ်ရှိ၏။</w:t>
      </w:r>
    </w:p>
    <w:p/>
    <w:p>
      <w:r xmlns:w="http://schemas.openxmlformats.org/wordprocessingml/2006/main">
        <w:t xml:space="preserve">Haggai 1:3 ပရောဖက်ဟဂ္ဂဲအားဖြင့်၊ ထာဝရဘုရား၏ နှုတ်ကပတ်တော်သည် ရောက်လာ၍၊</w:t>
      </w:r>
    </w:p>
    <w:p/>
    <w:p>
      <w:r xmlns:w="http://schemas.openxmlformats.org/wordprocessingml/2006/main">
        <w:t xml:space="preserve">ဗိမာန်တော်ကို ပြန်လည်တည်ဆောက်ရန် ဣသရေလလူတို့ကို သတိပေးရန် ပရောဖက်ဟဂ္ဂဲအားဖြင့် ဘုရားသခင် မိန့်တော်မူခဲ့သည်။</w:t>
      </w:r>
    </w:p>
    <w:p/>
    <w:p>
      <w:r xmlns:w="http://schemas.openxmlformats.org/wordprocessingml/2006/main">
        <w:t xml:space="preserve">၁။ ဘုရားသခင်သည် သစ္စာရှိတော်မူသည်- ဗိမာန်တော်ကို ပြန်လည်တည်ဆောက်ရန် သတိရခြင်း။</w:t>
      </w:r>
    </w:p>
    <w:p/>
    <w:p>
      <w:r xmlns:w="http://schemas.openxmlformats.org/wordprocessingml/2006/main">
        <w:t xml:space="preserve">၂။ ဘုရားသခင်၏အမှုတော်ကို ဦးစားပေးခြင်း- ဗိမာန်တော်တည်ဆောက်ရန် ခေါ်ဆိုမှု</w:t>
      </w:r>
    </w:p>
    <w:p/>
    <w:p>
      <w:r xmlns:w="http://schemas.openxmlformats.org/wordprocessingml/2006/main">
        <w:t xml:space="preserve">1. Hebrews 13:8 - ယေရှုခရစ်သည် မနေ့၊ ယနေ့၊</w:t>
      </w:r>
    </w:p>
    <w:p/>
    <w:p>
      <w:r xmlns:w="http://schemas.openxmlformats.org/wordprocessingml/2006/main">
        <w:t xml:space="preserve">၂။ ဆာလံ ၄၆:၁ - ဘုရားသခင်သည် ကျွန်ုပ်တို့၏ခိုလှုံရာ၊</w:t>
      </w:r>
    </w:p>
    <w:p/>
    <w:p>
      <w:r xmlns:w="http://schemas.openxmlformats.org/wordprocessingml/2006/main">
        <w:t xml:space="preserve">Haggai 1:4 အို၊ သင်​တို့​၏​အိမ်​၌​နေ​ကြ​လော့၊ ဤ​အိမ်​သည် ပြို​ပျက်​လျက်​ရှိ​သော​အချိန်​ဖြစ်​သ​လော။</w:t>
      </w:r>
    </w:p>
    <w:p/>
    <w:p>
      <w:r xmlns:w="http://schemas.openxmlformats.org/wordprocessingml/2006/main">
        <w:t xml:space="preserve">ဘုရားသခင်၏ဗိမာန်တော် ပြိုကျပျက်စီးနေချိန်တွင် လူတို့သည် အဘယ်ကြောင့် ဇိမ်ခံအိမ်များတွင် နေထိုင်နေကြသနည်းဟု ဟဂ္ဂဲက မေးခွန်းထုတ်သည်။</w:t>
      </w:r>
    </w:p>
    <w:p/>
    <w:p>
      <w:r xmlns:w="http://schemas.openxmlformats.org/wordprocessingml/2006/main">
        <w:t xml:space="preserve">၁။ ဘုရားသခင်သည် ကျွန်ုပ်တို့၏အလုပ်ကို ကျွန်ုပ်တို့ကိုယ်တိုင်ထက် ဦးစားပေးလုပ်ဆောင်စေလိုသည်။</w:t>
      </w:r>
    </w:p>
    <w:p/>
    <w:p>
      <w:r xmlns:w="http://schemas.openxmlformats.org/wordprocessingml/2006/main">
        <w:t xml:space="preserve">2. ငါတို့ရဲ့သခင်အစစ်က ဘယ်သူလဲဆိုတာ အမြဲသတိရနေရမယ်။</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Haggai 1:5 သို့ဖြစ်၍၊ ကောင်းကင်ဗိုလ်ခြေအရှင် ထာဝရဘုရား မိန့်တော်မူသည်ကား၊ သင်၏နည်းလမ်းများကို ဆင်ခြင်ပါ။</w:t>
      </w:r>
    </w:p>
    <w:p/>
    <w:p>
      <w:r xmlns:w="http://schemas.openxmlformats.org/wordprocessingml/2006/main">
        <w:t xml:space="preserve">ကောင်းကင်ဗိုလ်ခြေအရှင်ထာဝရဘုရားသည် လူများ မိမိတို့သွားရာလမ်းကို ဆင်ခြင်သုံးသပ်ရန် မှာထားတော်မူ၏။</w:t>
      </w:r>
    </w:p>
    <w:p/>
    <w:p>
      <w:r xmlns:w="http://schemas.openxmlformats.org/wordprocessingml/2006/main">
        <w:t xml:space="preserve">1. သန့်ရှင်းသောအသက်တာ၌နေထိုင်ပါ သင်၏နည်းလမ်းများကို ဆင်ခြင်ပါ။</w:t>
      </w:r>
    </w:p>
    <w:p/>
    <w:p>
      <w:r xmlns:w="http://schemas.openxmlformats.org/wordprocessingml/2006/main">
        <w:t xml:space="preserve">၂။ ဘုရားသခင်ရဲ့ မေတ္တာပါသတိပေးချက် သင့်နည်းလမ်းတွေကို ဆင်ခြင်ပါ။</w:t>
      </w:r>
    </w:p>
    <w:p/>
    <w:p>
      <w:r xmlns:w="http://schemas.openxmlformats.org/wordprocessingml/2006/main">
        <w:t xml:space="preserve">1. တရားဟောရာ 8:11-20 - ဘုရားသခင်၏သစ္စာတော်နှင့် ပံ့ပိုးပေးမှုကို ဆင်ခြင်ပါ။</w:t>
      </w:r>
    </w:p>
    <w:p/>
    <w:p>
      <w:r xmlns:w="http://schemas.openxmlformats.org/wordprocessingml/2006/main">
        <w:t xml:space="preserve">2. ဒေသနာ 12:13-14 - သင်၏အကျင့်ကို ဆင်ခြင်၍ ဘုရားသခင်၏ ပညတ်တော်တို့ကို စောင့်ရှောက်လော့။</w:t>
      </w:r>
    </w:p>
    <w:p/>
    <w:p>
      <w:r xmlns:w="http://schemas.openxmlformats.org/wordprocessingml/2006/main">
        <w:t xml:space="preserve">Haggai 1:6 သင်တို့သည် များစွာသောမျိုးစေ့ကိုကြဲ၍ အနည်းကို ဆောင်ခဲ့ကြပြီ။ စားသော်လည်း မလုံလောက်။ သောက်သော်လည်း မပြည့်။ ဝတ်ထားသော်လည်း အနွေးဓာတ်မရှိ။ အခကြေးငွေကို ရသောသူသည် တွင်းများနှင့် အိတ်ထဲသို့ထည့်ခြင်းငှာ အခကိုရ၏။</w:t>
      </w:r>
    </w:p>
    <w:p/>
    <w:p>
      <w:r xmlns:w="http://schemas.openxmlformats.org/wordprocessingml/2006/main">
        <w:t xml:space="preserve">ဣသရေလလူတို့သည် အလုပ်ကြိုးစားသော်လည်း အစားအစာ၊ သောက်စရာ၊ အဝတ်အစားများ ထောက်ပံ့ပေးရန် မလုံလောက်သောကြောင့် သူတို့၏ကြိုးစားအားထုတ်မှုမှ ပြန်လာသည်ကို မမြင်ခဲ့ကြပေ။</w:t>
      </w:r>
    </w:p>
    <w:p/>
    <w:p>
      <w:r xmlns:w="http://schemas.openxmlformats.org/wordprocessingml/2006/main">
        <w:t xml:space="preserve">1. သစ္စာရှိအလုပ်၏ကောင်းချီးများ - ကျွန်ုပ်တို့၏ကြိုးစားအားထုတ်မှုနှင့် ဘုရားသခင်ကိုယုံကြည်ကိုးစားခြင်းမှ အကောင်းဆုံးဖြစ်အောင် ဘယ်လိုလုပ်မလဲ။</w:t>
      </w:r>
    </w:p>
    <w:p/>
    <w:p>
      <w:r xmlns:w="http://schemas.openxmlformats.org/wordprocessingml/2006/main">
        <w:t xml:space="preserve">2. အခက်အခဲကို ရင်ဆိုင်ရာတွင် ဇွဲလုံ့လ - ဆုလာဘ်နည်းပါးသော်လည်း ဆက်လက်ကြိုးစားရန် အရေးကြီးပါသည်။</w:t>
      </w:r>
    </w:p>
    <w:p/>
    <w:p>
      <w:r xmlns:w="http://schemas.openxmlformats.org/wordprocessingml/2006/main">
        <w:t xml:space="preserve">1. မဿဲ ၆:၁၉-၂၁ - “ပိုးဖလံကောင်များ ဖျက်ဆီးရာ၊ သူခိုးများ ဖောက်ထွင်းခိုးယူရာ မြေကြီးပေါ်၌ ဘဏ္ဍာကို မသိုထားနှင့်။ ပိုးရွမဖျက်ဆီးသော ကောင်းကင်ဘုံ၌ ဘဏ္ဍာကို သိုထားကြလော့။ သူခိုးမခိုးမခိုးနိုင်သော အရပ်၌ သင်၏ဘဏ္ဍာရှိ၍ စိတ်နှလုံးလည်း ရှိလိမ့်မည်။</w:t>
      </w:r>
    </w:p>
    <w:p/>
    <w:p>
      <w:r xmlns:w="http://schemas.openxmlformats.org/wordprocessingml/2006/main">
        <w:t xml:space="preserve">ကောလောသဲ 3:23-24 “သင်သည် အဘယ်သို့ပင်ပြုစေကာမူ၊ လူသားသခင်များအတွက်မဟုတ်ဘဲ၊ သခင်ဘုရားအတွက် လုပ်ဆောင်သကဲ့သို့၊ စိတ်နှလုံးအကြွင်းမဲ့လုပ်ဆောင်ကြလော့။ သင်​တို့​အ​စေ​ခံ​သော​အ​ရှင်​ခ​ရစ်​တော်​ဖြစ်​၏။</w:t>
      </w:r>
    </w:p>
    <w:p/>
    <w:p>
      <w:r xmlns:w="http://schemas.openxmlformats.org/wordprocessingml/2006/main">
        <w:t xml:space="preserve">Haggai 1:7 ကောင်းကင်ဗိုလ်ခြေအရှင် ထာဝရဘုရား မိန့်တော်မူသည်ကား၊ သင်၏နည်းလမ်းများကို ဆင်ခြင်ပါ။</w:t>
      </w:r>
    </w:p>
    <w:p/>
    <w:p>
      <w:r xmlns:w="http://schemas.openxmlformats.org/wordprocessingml/2006/main">
        <w:t xml:space="preserve">ကောင်းကင်ဗိုလ်ခြေအရှင် ထာဝရဘုရားသည် ဣသရေလအမျိုးသားတို့၏ အကျင့်ကို ဆင်ခြင်စေခြင်းငှါ၊</w:t>
      </w:r>
    </w:p>
    <w:p/>
    <w:p>
      <w:r xmlns:w="http://schemas.openxmlformats.org/wordprocessingml/2006/main">
        <w:t xml:space="preserve">၁။ ဘုရားသခင်ရဲ့မျက်နှာသာတော်မှာ ဆက်နေနိုင်ဖို့ ကျွန်ုပ်တို့အားလုံး စဉ်းစားရမယ်။</w:t>
      </w:r>
    </w:p>
    <w:p/>
    <w:p>
      <w:r xmlns:w="http://schemas.openxmlformats.org/wordprocessingml/2006/main">
        <w:t xml:space="preserve">2. ကောင်းကင်ဗိုလ်ခြေအရှင် ထာဝရဘုရားသည် ကျွန်ုပ်တို့ကို ဆင်ခြင်သုံးသပ်ပြီး ပိုမိုကောင်းမွန်သော ပြောင်းလဲမှုများကို ပြုလုပ်စေလိုသည်။</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Haggai 1:8 တောင်ပေါ်သို့တက်၍ ထင်းကိုဆောင်ခဲ့၍ အိမ်တော်ကို တည်ဆောက်လော့။ ငါနှစ်သက်၍ ဘုန်းထင်ရှားစေမည်ဟု ထာဝရဘုရား မိန့်တော်မူ၏။</w:t>
      </w:r>
    </w:p>
    <w:p/>
    <w:p>
      <w:r xmlns:w="http://schemas.openxmlformats.org/wordprocessingml/2006/main">
        <w:t xml:space="preserve">ဤကျမ်းပိုဒ်သည် ယုံကြည်သူများအား ၎င်းတို့၏ယုံကြည်ခြင်းကို အကောင်အထည်ဖော်ရန်နှင့် ဘုရားသခင်၏အိမ်တော်ကို တည်ဆောက်ရန် ကြိုးစားအားထုတ်ရန် အားပေးသည်။</w:t>
      </w:r>
    </w:p>
    <w:p/>
    <w:p>
      <w:r xmlns:w="http://schemas.openxmlformats.org/wordprocessingml/2006/main">
        <w:t xml:space="preserve">1. "ယုံကြည်ခြင်းနှင့် အလုပ်များ- ဘုရားသခင်ကို ဝတ်ပြုခြင်းဟူသည် အဘယ်နည်း။</w:t>
      </w:r>
    </w:p>
    <w:p/>
    <w:p>
      <w:r xmlns:w="http://schemas.openxmlformats.org/wordprocessingml/2006/main">
        <w:t xml:space="preserve">၂။ “ယုံကြည်ခြင်းနဲ့တည်ဆောက်ထားတဲ့ အိမ်– ဘုရားသခင်ကိုအမှုဆောင်ခြင်းနဲ့ပတ်သက်တဲ့ ဟဂ္ဂဲသွန်သင်ရာ”</w:t>
      </w:r>
    </w:p>
    <w:p/>
    <w:p>
      <w:r xmlns:w="http://schemas.openxmlformats.org/wordprocessingml/2006/main">
        <w:t xml:space="preserve">1. James 2:14-17 - ငါ့ညီအစ်ကိုတို့၊ တစ်စုံတစ်ယောက်သောသူသည် ယုံကြည်ခြင်းရှိသော်လည်း အကျင့်မရှိဟုဆိုလျှင် အဘယ်အကျိုးရှိသနည်း။ ထိုယုံကြည်ခြင်းက သူ့ကို ကယ်တင်နိုင်မလား။</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Haggai 1:9 သင်တို့သည် များစွာရှာ၍ နည်းပါးကြ၏။ အိမ်သို့ယူဆောင်သောအခါ ငါသည် မှုတ်လေ၏။ အဘယ်ကြောင့်? ကောင်းကင်ဗိုလ်ခြေအရှင် ထာဝရဘုရား မိန့်တော်မူ၏။ ငါ၏အိမ်သည် ပျက်စီးသောကြောင့်၊ သင်တို့သည် လူတိုင်း မိမိအိမ်သို့ ပြေးကြ၏။</w:t>
      </w:r>
    </w:p>
    <w:p/>
    <w:p>
      <w:r xmlns:w="http://schemas.openxmlformats.org/wordprocessingml/2006/main">
        <w:t xml:space="preserve">ထာ​ဝ​ရ​ဘု​ရား​သည် ယု​ဒ​အ​မျိုး​သား​တို့​၏​ဗိ​မာန်​တော်​ကို​ဆောက်​စ​ရာ​တွင် မ​တည်​ဆောက်​သော​အ​ခါ ဒဏ်​ခတ်​တော်​မူ​၏။</w:t>
      </w:r>
    </w:p>
    <w:p/>
    <w:p>
      <w:r xmlns:w="http://schemas.openxmlformats.org/wordprocessingml/2006/main">
        <w:t xml:space="preserve">၁။ ဘုရားသခင့်အိမ်တော် တည်ဆောက်ခြင်း- ဘုရားသခင်ကို ရှေးဦးထားရန် ဖိတ်ခေါ်ခြင်း။</w:t>
      </w:r>
    </w:p>
    <w:p/>
    <w:p>
      <w:r xmlns:w="http://schemas.openxmlformats.org/wordprocessingml/2006/main">
        <w:t xml:space="preserve">၂။ ဘုရားသခင်၏ အမိန့်တော်များကို နာခံခြင်း၏ကောင်းချီးများ</w:t>
      </w:r>
    </w:p>
    <w:p/>
    <w:p>
      <w:r xmlns:w="http://schemas.openxmlformats.org/wordprocessingml/2006/main">
        <w:t xml:space="preserve">1. မဿဲ 6:33 သို့​ရာ​တွင်​ဘု​ရား​သ​ခင်​၏​နိုင်​ငံ​တော်​နှင့် ဖြောင့်​မတ်​ခြင်း​ကို​ဦး​စွာ​ရှာ​လော့၊ ထို​အ​မှု​အ​ရာ​များ​ကို​သင်​တို့​၌​ထပ်​တိုး​စေ​လိမ့်​မည်။</w:t>
      </w:r>
    </w:p>
    <w:p/>
    <w:p>
      <w:r xmlns:w="http://schemas.openxmlformats.org/wordprocessingml/2006/main">
        <w:t xml:space="preserve">2. မာလခိ 3:10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Haggai 1:10 ထိုကြောင့် သင်တို့အပေါ်မှာ မိုဃ်းကောင်းကင်သည် နှင်းကျ၍ မြေကြီးသည် အသီးမသီးဘဲနေ၏။</w:t>
      </w:r>
    </w:p>
    <w:p/>
    <w:p>
      <w:r xmlns:w="http://schemas.openxmlformats.org/wordprocessingml/2006/main">
        <w:t xml:space="preserve">ဘုရားသခင်သည် မိုဃ်းကောင်းကင်နှင့် နှင်းနှင့် မြေကြီးကို အသီးမသီးစေရန် မိုးခေါင်စေခဲ့သည်။</w:t>
      </w:r>
    </w:p>
    <w:p/>
    <w:p>
      <w:r xmlns:w="http://schemas.openxmlformats.org/wordprocessingml/2006/main">
        <w:t xml:space="preserve">1. ဘုရားသခင်၏ ကရုဏာတော်- ဘုရားသခင် အဘယ်ကြောင့် ဆင်းရဲဒုက္ခကို ခွင့်ပြုသနည်း။</w:t>
      </w:r>
    </w:p>
    <w:p/>
    <w:p>
      <w:r xmlns:w="http://schemas.openxmlformats.org/wordprocessingml/2006/main">
        <w:t xml:space="preserve">2. ဘုရားသခင်၏ အချုပ်အခြာအာဏာ- ရုန်းကန်မှုများနောက်ကွယ်ရှိ ရည်ရွယ်ချက်ကို နားလည်ခြင်း။</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Haggai 1:11 တပြည်လုံး၊ တောင်ပေါ်၊ စပါး၊ စပျစ်ရည်၊ ဆီ၊ မြေပေါ်၌၎င်း၊ လူတို့အပေါ်၌၎င်း၊ လူတို့အပေါ်၌၎င်း၊ တိရစ္ဆာန်များနှင့် လက်လုပ်အား ရှိသမျှတို့အပေါ်၌၎င်း၊</w:t>
      </w:r>
    </w:p>
    <w:p/>
    <w:p>
      <w:r xmlns:w="http://schemas.openxmlformats.org/wordprocessingml/2006/main">
        <w:t xml:space="preserve">ကုန်းမြေ၊ တောင်များ၊ လူများနှင့် တိရစ္ဆာန်များ၏ လုပ်အား မှန်သမျှကို ငတ်မွတ်စေသည်ဟု ဘုရားသခင် ခေါ်ဆိုခဲ့သည်။</w:t>
      </w:r>
    </w:p>
    <w:p/>
    <w:p>
      <w:r xmlns:w="http://schemas.openxmlformats.org/wordprocessingml/2006/main">
        <w:t xml:space="preserve">1. ကျွန်ုပ်တို့၏လုပ်ဆောင်ချက်များ၏ အကျိုးဆက်များ— ဟဂ္ဂဲ ၁:၁၁</w:t>
      </w:r>
    </w:p>
    <w:p/>
    <w:p>
      <w:r xmlns:w="http://schemas.openxmlformats.org/wordprocessingml/2006/main">
        <w:t xml:space="preserve">၂။ ဒုက္ခအချိန်အခါတွင် ဘုရားသခင်၏ အချုပ်အခြာအာဏာ။— ဟဂ္ဂဲ ၁:၁၁</w:t>
      </w:r>
    </w:p>
    <w:p/>
    <w:p>
      <w:r xmlns:w="http://schemas.openxmlformats.org/wordprocessingml/2006/main">
        <w:t xml:space="preserve">1. တရားဟောရာ 28:23-24 - "သင်၏ဦးခေါင်းအပေါ်၌ရှိသော ကောင်းကင်သည် ကြေးဝါဖြစ်လိမ့်မည်။ သင့်အောက်၌ရှိသော မြေကြီးသည်လည်း သံဖြစ်လိမ့်မည်။ ထာဝရဘုရားသည် သင်၏ပြည်၌ မိုးကို ဖုံဖုံဖြစ်စေတော်မူမည်။ မပျက်စီးမှီတိုင်အောင် သင့်အပေါ်သို့ ဆင်းလာလော့။”</w:t>
      </w:r>
    </w:p>
    <w:p/>
    <w:p>
      <w:r xmlns:w="http://schemas.openxmlformats.org/wordprocessingml/2006/main">
        <w:t xml:space="preserve">2. အာမုတ် 4:7 - “စပါးရိတ်ချိန်သုံးလရှိသော်၊ သင်တို့၌ မိုဃ်းရေကို ငါဆီးတား၍ တမြို့ကို မိုဃ်းမရွာစေဘဲ အခြားသောမြို့၌ မိုဃ်းမရွာစေဘဲ၊ မိုးရွာသည်နှင့် မိုးရွာသောအပိုင်းသည် မညှိုးနွမ်း။"</w:t>
      </w:r>
    </w:p>
    <w:p/>
    <w:p>
      <w:r xmlns:w="http://schemas.openxmlformats.org/wordprocessingml/2006/main">
        <w:t xml:space="preserve">Haggai 1:12 ထိုအခါ ရှေလတိလ၏သား ဇေရုဗဗေလ၊ ယဇ်ပုရောဟိတ်မင်း ယောသပ်၏သား ယောရှု၊ ကျန်ကြွင်းသော လူများနှင့်တကွ၊ သူတို့၏ဘုရားသခင် ထာဝရဘုရား၏ စကားတော်ကို၎င်း၊ ပရောဖက်ဟဂ္ဂဲ၏ စကားကို နားထောင်၍၊ သူတို့ဘုရားသခင်သည် စေလွှတ်တော်မူသဖြင့်၊ လူများတို့သည် ထာဝရဘုရားရှေ့တော်၌ ကြောက်ရွံ့ကြ၏။</w:t>
      </w:r>
    </w:p>
    <w:p/>
    <w:p>
      <w:r xmlns:w="http://schemas.openxmlformats.org/wordprocessingml/2006/main">
        <w:t xml:space="preserve">ဇေရုဗဗေလ၊ ယောရှုနှင့် ကျန်လူများတို့သည် ဘုရားသခင်ကို ကြည်ညိုသောကြောင့် ပရောဖက်ဟဂ္ဂဲနှင့် ထာဝရဘုရား၏ နှုတ်ကပတ်တော်ကို နာခံကြသည်။</w:t>
      </w:r>
    </w:p>
    <w:p/>
    <w:p>
      <w:r xmlns:w="http://schemas.openxmlformats.org/wordprocessingml/2006/main">
        <w:t xml:space="preserve">၁။ ဘုရားသခင့်နှုတ်မြွက်စကားတော်ကို နာခံခြင်း၏တန်ခိုး</w:t>
      </w:r>
    </w:p>
    <w:p/>
    <w:p>
      <w:r xmlns:w="http://schemas.openxmlformats.org/wordprocessingml/2006/main">
        <w:t xml:space="preserve">၂။ အရာခပ်သိမ်း၌ ဘုရားသခင်ကို ကြောက်ရွံ့ခြင်း။</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ဆာလံ 111:10 - "ထာဝရဘုရားကို ကြောက်ရွံ့သောသဘောသည် ပညာ၏အချုပ်အခြာဖြစ်ပေ၏။ ကျင့်သောသူအပေါင်းတို့သည် ဥာဏ်ကောင်း၍ ချီးမွမ်းခြင်းကို အစဉ်အမြဲတည်၏။</w:t>
      </w:r>
    </w:p>
    <w:p/>
    <w:p>
      <w:r xmlns:w="http://schemas.openxmlformats.org/wordprocessingml/2006/main">
        <w:t xml:space="preserve">Haggai 1:13 ထာ​ဝ​ရ​ဘု​ရား​၏​တ​မန်​ဟဂ္ဂဲ​သည် လူ​များ​အား``သင်​တို့​နှင့်​အ​တူ​ရှိ​ပါ​၏'' ဟု​ထာ​ဝ​ရ​ဘု​ရား​၏​တ​မန်​တော်​ဟဂ္ဂဲ​အား​မိန့်​တော်​မူ​၏။</w:t>
      </w:r>
    </w:p>
    <w:p/>
    <w:p>
      <w:r xmlns:w="http://schemas.openxmlformats.org/wordprocessingml/2006/main">
        <w:t xml:space="preserve">ထာ ဝ ရ ဘု ရား ၏ တ မန် ဟဂ္ဂဲ သည် လူ တို့ အား ထာ ဝ ရ ဘု ရား ထံ တော် မှ တ ရား တော် ကို ဟောပြော ၍ သူ တို့ နှင့် အ တူ ရှိ တော် မူ ကြောင်း အာမခံ ၏။</w:t>
      </w:r>
    </w:p>
    <w:p/>
    <w:p>
      <w:r xmlns:w="http://schemas.openxmlformats.org/wordprocessingml/2006/main">
        <w:t xml:space="preserve">၁။ ဘုရားသခင်သည် ကျွန်ုပ်တို့နှင့်အတူ အမြဲရှိနေသည်- ဟဂ္ဂဲ ၁:၁၃ တွင် နှစ်သိမ့်မှုရှာဖွေခြင်း။</w:t>
      </w:r>
    </w:p>
    <w:p/>
    <w:p>
      <w:r xmlns:w="http://schemas.openxmlformats.org/wordprocessingml/2006/main">
        <w:t xml:space="preserve">၂။ ဘုရားသခင်နှင့်အတူ လျှောက်လှမ်းခြင်း- ဟဂ္ဂဲ ၁:၁၃ တွင် ဘုရားသခင်၏ကတိတော်ကို ယုံကြည်ရန် သင်ယူခြင်း။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Haggai 1:14 ထာ​ဝ​ရ​ဘု​ရား​သည် ယုဒ​မြို့​တော်​ဝန် ရှာ​လ​တိ​လ​၏​သား ဇေ​ရု​ဗ​ဗေ​လ​၏​ဝိ​ညာဉ်၊ ယဇ်​ပု​ရော​ဟိတ်​မင်း​ယော​ရှု​၏​သား ယော​ရှု​၏​ဝိ​ညာဉ်​နှင့် ကျန်​ကြွင်း​သော​လူ​အ​ပေါင်း​တို့​၏​ဝိ​ညာဉ်​ကို​နှိုး​ဆော်​တော်​မူ​၏။ ကောင်းကင်ဗိုလ်ခြေအရှင် ထာဝရဘုရား၏ အိမ်တော်၌ အမှုတော်ကို ဆောင်ရွက်၍၊</w:t>
      </w:r>
    </w:p>
    <w:p/>
    <w:p>
      <w:r xmlns:w="http://schemas.openxmlformats.org/wordprocessingml/2006/main">
        <w:t xml:space="preserve">ထာ​ဝ​ရ​ဘု​ရား​သည် မြို့​ဝန်၊ ယဇ်​ပု​ရော​ဟိတ်​နှင့် ယု​ဒ​လူ​တို့​၏​စိတ်​ဝိ​ညာဉ်​ကို နှိုး​ဆော်​တော်​မူ​၏။</w:t>
      </w:r>
    </w:p>
    <w:p/>
    <w:p>
      <w:r xmlns:w="http://schemas.openxmlformats.org/wordprocessingml/2006/main">
        <w:t xml:space="preserve">1. ဝိညာဉ်တော်၏တန်ခိုး- ဘုရားသခင်သည် ကျွန်ုပ်တို့၏စိတ်နှလုံးနှင့် ကျွန်ုပ်တို့၏အသက်တာကို ပြောင်းလဲပေးနိုင်ပုံ</w:t>
      </w:r>
    </w:p>
    <w:p/>
    <w:p>
      <w:r xmlns:w="http://schemas.openxmlformats.org/wordprocessingml/2006/main">
        <w:t xml:space="preserve">2. အတူတကွလုပ်ဆောင်ခြင်း- စည်းလုံးညီညွတ်မှုနှင့် အသိုက်အဝန်း၏ အရေးပါမှု</w:t>
      </w:r>
    </w:p>
    <w:p/>
    <w:p>
      <w:r xmlns:w="http://schemas.openxmlformats.org/wordprocessingml/2006/main">
        <w:t xml:space="preserve">1. တမန်တော် 2:1-4 - ပင်တေကုတ္တေပွဲနေ့ ပြည့်လာသောအခါ၊ သူတို့အားလုံး တညီတညွတ်တည်း တစ်နေရာတည်းတွင် ရှိနေကြသည်။</w:t>
      </w:r>
    </w:p>
    <w:p/>
    <w:p>
      <w:r xmlns:w="http://schemas.openxmlformats.org/wordprocessingml/2006/main">
        <w:t xml:space="preserve">2. ဧဖက် 2:19-22 ထို့ကြောင့်၊ ယခုတွင် သင်သည် သူစိမ်းများ၊ တိုင်းတစ်ပါးသားများ မဟုတ်တော့ဘဲ၊ ဘုရားသခင်၏ သန့်ရှင်းသူများ၊ မိသားစုဝင်များနှင့်အတူ နိုင်ငံသားများဖြစ်သည်။</w:t>
      </w:r>
    </w:p>
    <w:p/>
    <w:p>
      <w:r xmlns:w="http://schemas.openxmlformats.org/wordprocessingml/2006/main">
        <w:t xml:space="preserve">Haggai 1:15 ဒါရိမင်းကြီးနန်းစံဒုတိယနှစ်၊ ဆဋ္ဌမလနှစ်ဆယ်လေးရက်နေ့တွင်၊</w:t>
      </w:r>
    </w:p>
    <w:p/>
    <w:p>
      <w:r xmlns:w="http://schemas.openxmlformats.org/wordprocessingml/2006/main">
        <w:t xml:space="preserve">ဒါရိမင်းကြီးနန်းစံ ၂ နှစ်၊ ၆လမြောက် ၂၄ရက်နေ့တွင် ဟဂ္ဂဲသည် ယုဒလူတို့ကို နှုတ်ဆက်လေ၏။</w:t>
      </w:r>
    </w:p>
    <w:p/>
    <w:p>
      <w:r xmlns:w="http://schemas.openxmlformats.org/wordprocessingml/2006/main">
        <w:t xml:space="preserve">၁။ သင်၏ဝတ္တရားများကို မျက်ကွယ်မပြုနှင့်။— ဟဂ္ဂဲ ၁:၁၅</w:t>
      </w:r>
    </w:p>
    <w:p/>
    <w:p>
      <w:r xmlns:w="http://schemas.openxmlformats.org/wordprocessingml/2006/main">
        <w:t xml:space="preserve">၂။ ဘုရားသခင်ပြောသောအခါ၊ နားထောင်၊ နာခံပါ။—ဟဂ္ဂဲ ၁:၁၅</w:t>
      </w:r>
    </w:p>
    <w:p/>
    <w:p>
      <w:r xmlns:w="http://schemas.openxmlformats.org/wordprocessingml/2006/main">
        <w:t xml:space="preserve">1. Jeremiah 29:5-7 - ငါလွှတ်လိုက်သောမြို့၏ ချမ်းသာကိုရှာ၍၊ ထိုမြို့၏အကျိုးအတွက် ထာဝရဘုရားထံ ဆုတောင်းလော့။</w:t>
      </w:r>
    </w:p>
    <w:p/>
    <w:p>
      <w:r xmlns:w="http://schemas.openxmlformats.org/wordprocessingml/2006/main">
        <w:t xml:space="preserve">6. ဖိလိပ္ပိ 4:6 - အဘယ်အမှုကိုမျှ စိုးရိမ်ခြင်းမရှိဘဲ အရာရာ၌ ကျေးဇူးတော်ကို ချီးမွမ်းခြင်းနှင့်တကွ ဆုတောင်းပဌနာပြု၍ သင်၏တောင်းဆိုချက်များကို ဘုရားသခင်အား ကြားလျှောက်စေလော့။</w:t>
      </w:r>
    </w:p>
    <w:p/>
    <w:p>
      <w:r xmlns:w="http://schemas.openxmlformats.org/wordprocessingml/2006/main">
        <w:t xml:space="preserve">ဟဂ္ဂဲ အခန်းကြီး ၂ တွင် ဟဂ္ဂဲ၏ပရောဖက်ပြုချက်ကို ဆက်လက်ဖော်ပြထားသည်၊၊ ဗိမာန်တော်ပြန်လည်တည်ဆောက်ခြင်းနှင့် ၎င်း၏ယခင်နိုင်ငံကိုကျော်လွန်မည့် အနာဂတ်ဘုန်းအသရေကို အာရုံစိုက်ထားသည်။ အခန်းတွင် အခမ်းအနားမသန့်ရှင်းမှုနှင့် လူတို့အပေါ် ၎င်း၏အကျိုးသက်ရောက်မှုများအကြောင်းကိုလည်း ဖော်ပြထားသည်။</w:t>
      </w:r>
    </w:p>
    <w:p/>
    <w:p>
      <w:r xmlns:w="http://schemas.openxmlformats.org/wordprocessingml/2006/main">
        <w:t xml:space="preserve">1 အပိုဒ်- အခန်းကြီးသည် ယုဒမြို့ဝန် ဇေရုဗဗေလနှင့် ယဇ်ပုရောဟိတ်မင်း ယောရှုထံသို့ သခင်ဘုရားထံမှ သတင်းစကားဖြင့် အစပြုပါသည်။ ဘုရားသခင်က သူတို့နှင့်အတူရှိရန်နှင့် သူ၏ကောင်းချီးများကိုပေးဆောင်ရန် ဘုရားသခင်ကတိပြုထားသည့်အတိုင်း ခိုင်ခံ့ပြီး ဗိမာန်တော်ပြန်လည်တည်ဆောက်ခြင်းလုပ်ငန်းကို ဆက်လက်လုပ်ဆောင်ရန် အားပေးခံရသည် (ဟဂ္ဂဲ ၂း၁-၅)။</w:t>
      </w:r>
    </w:p>
    <w:p/>
    <w:p>
      <w:r xmlns:w="http://schemas.openxmlformats.org/wordprocessingml/2006/main">
        <w:t xml:space="preserve">ဒုတိယအပိုဒ်- အခန်းသည် အခမ်းအနားမသန့်ရှင်းမှုပြဿနာကို ကိုင်တွယ်ဖြေရှင်းသည်။ လူတို့သည် မိမိတို့ကိုယ်ကို သန့်ရှင်းစေပြီးလျှင် ၎င်းတို့၏ ပူဇော်သက္ကာနှင့် အလုပ်ကို ကောင်းချီးပေးမည် ဖြစ်ကြောင်း လူတို့အား သတိပေးထားသည်။ ဘုရားသခင်သည် ၎င်းတို့အား အတိတ်ကို ဆင်ခြင်ရန်နှင့် ၎င်းတို့၏ အညစ်အကြေးများသည် ၎င်းတို့၏ ရိတ်သိမ်းမှုအပေါ် မည်သို့သက်ရောက်မှုရှိစေကာမူ ယခု နာခံမှု နှင့် သန့်ရှင်းစေရန် တိုက်တွန်းတော်မူသည် (ဟဂ္ဂဲ ၂း၁၀-၁၉)။</w:t>
      </w:r>
    </w:p>
    <w:p/>
    <w:p>
      <w:r xmlns:w="http://schemas.openxmlformats.org/wordprocessingml/2006/main">
        <w:t xml:space="preserve">3rd အပိုဒ်- အခန်းသည် အနာဂတ်၏ ဘုန်းအသရေသတင်းကို ပေးသည်။ ဘုရားသခင်သည် ကောင်းကင်နှင့်မြေကြီးကို လှုပ်ခါစေကာ တိုင်းနိုင်ငံများကို ဖြိုဖျက်ကာ ငြိမ်သက်ခြင်းနှင့် သာယာဝပြောသည့်အချိန်ကို ယူဆောင်လာမည်ဖြစ်ကြောင်း လူတို့အား အာမခံထားသည်။ နောကျဗိမာန်တော်၏ ဘုန်းအသရေသည် ရှေးယခင်က သာလွန်၍ ဘုရားသခင်သည် လူတို့ကို ကြွယ်ဝစွာ ကောင်းချီးပေးလိမ့်မည် (ဟဂ္ဂဲ ၂း၆-၉၊ ၂၀-၂၃)။</w:t>
      </w:r>
    </w:p>
    <w:p/>
    <w:p>
      <w:r xmlns:w="http://schemas.openxmlformats.org/wordprocessingml/2006/main">
        <w:t xml:space="preserve">အကျဉ်းချုပ်မှာ,</w:t>
      </w:r>
    </w:p>
    <w:p>
      <w:r xmlns:w="http://schemas.openxmlformats.org/wordprocessingml/2006/main">
        <w:t xml:space="preserve">ဟဂ္ဂဲအခန်းကြီး ၂ သည် ဗိမာန်တော်ပြန်လည်တည်ဆောက်ခြင်း၊ အခမ်းအနားမသန့်ရှင်းခြင်းကိစ္စနှင့် အနာဂတ်ဘုန်းအသရေတော်ဆိုင်ရာ ဂတိတို့ကို အဓိကထားဖော်ပြထားသည်။</w:t>
      </w:r>
    </w:p>
    <w:p/>
    <w:p>
      <w:r xmlns:w="http://schemas.openxmlformats.org/wordprocessingml/2006/main">
        <w:t xml:space="preserve">ပြန်လည်တည်ဆောက်ခြင်းလုပ်ငန်းကို ဆက်လက်လုပ်ဆောင်ရန် ဇေရုဗဗေလနှင့် ယောရှုအား အားပေးမှု။</w:t>
      </w:r>
    </w:p>
    <w:p>
      <w:r xmlns:w="http://schemas.openxmlformats.org/wordprocessingml/2006/main">
        <w:t xml:space="preserve">အခမ်းအနား ညစ်ညမ်းမှုနှင့် သန့်စင်ရန် လိုအပ်မှု ပြဿနာကို ဖြေရှင်းခြင်း။</w:t>
      </w:r>
    </w:p>
    <w:p>
      <w:r xmlns:w="http://schemas.openxmlformats.org/wordprocessingml/2006/main">
        <w:t xml:space="preserve">ဘုရားသခင်၏ကောင်းချီးများ ကတိတော်များနှင့် နောက်ဆုံးဗိမာန်တော်၏ သာလွန်သောဘုန်းအသရေနှင့် အနာဂတ်ဘုန်းအသရေ သတင်းစကား။</w:t>
      </w:r>
    </w:p>
    <w:p/>
    <w:p>
      <w:r xmlns:w="http://schemas.openxmlformats.org/wordprocessingml/2006/main">
        <w:t xml:space="preserve">ဟဂ္ဂဲ၏အခန်းကြီးသည် ယုဒမြို့ဝန် ဇေရုဗဗေလနှင့် ယဇ်ပုရောဟိတ်မင်း ယောရှုထံသို့ သခင်ဘုရားထံမှ ပေးစာဖြင့် အစပြုကာ ခွန်အားနှင့် ဗိမာန်တော်ကို ပြန်လည်တည်ဆောက်ခြင်းလုပ်ငန်းကို ဆက်လက်လုပ်ဆောင်ရန် အားပေးစကားဆိုသည်။ သူတို့သည် ဘုရားသခင်၏မျက်မှောက်တော်အတွက် စိတ်ချယုံကြည်ကြပြီး သူ၏ကောင်းချီးများကို ကတိပြုကြသည်။ ထို့နောက် အခန်းသည် အခမ်းအနားမသန့်ရှင်းမှုပြဿနာကို ဟောပြောပြီး လူများအား ၎င်းတို့၏ ပူဇော်သက္ကာနှင့် အလုပ်သည် မိမိတို့ကိုယ်နှင့် ၎င်းတို့၏ လုပ်ရပ်များကို သန့်စင်ပြီးသည်နှင့် ၎င်းတို့၏ ပူဇော်သက္ကာနှင့် အလုပ်ကို ကောင်းချီးပေးမည်ဖြစ်ကြောင်း သတိပေးထားသည်။ ၎င်းတို့သည် အတိတ်နှင့် ၎င်းတို့၏ ရိတ်သိမ်းမှုအပေါ် ၎င်းတို့၏ အညစ်အကြေးများ၏ အကျိုးသက်ရောက်မှုကို ဆင်ခြင်ရန် ဖိတ်ခေါ်ထားပြီး ယခု သူတို့ကို နာခံပြီး သန့်ရှင်းစေရန် တိုက်တွန်းထားသည်။ ကောင်းကင်နှင့်မြေကြီးကို လှုပ်ခါရန်၊ တိုင်းနိုင်ငံများကို ဖြုတ်ချကာ ငြိမ်သက်ခြင်းနှင့် သာယာဝပြောသောအချိန်ကို ဆောင်ကြဉ်းပေးမည့် ဘုရားသခင်ကတိပြုထားသည့်အတိုင်း အနာဂတ်ဘုန်းကြီးသော သတင်းစကားဖြင့် နိဂုံးချုပ်ထားသည်။ နောကျဗိမာန်တော်၏ ဘုန်းအသရေသည် ရှေးယခင်က သာလွန်၍ ဘုရားသခင်သည် လူတို့ကို ကြွယ်ဝစွာ ကောင်းချီးပေးလိမ့်မည်။ ဤအခန်းသည် ပြန်လည်တည်ဆောက်ခြင်းလုပ်ငန်းတွင် ဇွဲလုံ့လ၏အရေးပါမှုကို အလေးပေးဖော်ပြထားသည်၊ သန့်ရှင်းစင်ကြယ်မှုနှင့် သန့်ရှင်းမှုလိုအပ်မှု၊ အနာဂတ်ကောင်းချီးများနှင့် ဘုန်းအသရေမျှော်လင့်ချက်တို့ကို အလေးပေးဖော်ပြထားသည်။</w:t>
      </w:r>
    </w:p>
    <w:p/>
    <w:p>
      <w:r xmlns:w="http://schemas.openxmlformats.org/wordprocessingml/2006/main">
        <w:t xml:space="preserve">Haggai 2:1 သတ္တမလ၊ တလ၊ နှစ်ဆယ်ရက်နေ့တွင်၊ ပရောဖက်ဟဂ္ဂဲအားဖြင့်၊ ထာဝရဘုရား၏ နှုတ်ကပတ်တော်သည် ရောက်လာ၍၊</w:t>
      </w:r>
    </w:p>
    <w:p/>
    <w:p>
      <w:r xmlns:w="http://schemas.openxmlformats.org/wordprocessingml/2006/main">
        <w:t xml:space="preserve">ထာ​ဝ​ရ​ဘု​ရား​၏​နှုတ်​က​ပတ်​တော်​သည် သတ္တ​မ​လ​နှစ်​ဆယ်​ပ​ထ​မ​နေ့​တွင် ပ​ရော​ဖက်​ဟဂ္ဂဲ​သို့​ရောက်​လာ​၏။</w:t>
      </w:r>
    </w:p>
    <w:p/>
    <w:p>
      <w:r xmlns:w="http://schemas.openxmlformats.org/wordprocessingml/2006/main">
        <w:t xml:space="preserve">၁။ ဘုရားသခင့်နှုတ်မြွက်စကားတော်ကို အာရုံစိုက်နေခြင်း– ပရောဖက်ဟဂ္ဂဲ၏ပုံသက်သေ</w:t>
      </w:r>
    </w:p>
    <w:p/>
    <w:p>
      <w:r xmlns:w="http://schemas.openxmlformats.org/wordprocessingml/2006/main">
        <w:t xml:space="preserve">၂။ နာခံခြင်း၏ တန်ခိုး- ဟဂ္ဂဲသည် သခင်ဘုရား၏ အမိန့်တော်ကို မည်သို့လိုက်နာခဲ့သနည်း။</w:t>
      </w:r>
    </w:p>
    <w:p/>
    <w:p>
      <w:r xmlns:w="http://schemas.openxmlformats.org/wordprocessingml/2006/main">
        <w:t xml:space="preserve">1. Jeremiah 29:13 - "စိတ်နှလုံးအကြွင်းမဲ့ရှာသောအခါ၊ ငါ့ကိုရှာ၍ တွေ့လိမ့်မည်။"</w:t>
      </w:r>
    </w:p>
    <w:p/>
    <w:p>
      <w:r xmlns:w="http://schemas.openxmlformats.org/wordprocessingml/2006/main">
        <w:t xml:space="preserve">2 James 1:22 - "ကိုယ်ကိုလှည့်ဖြား၍ နှုတ်ကပတ်တော်ကို ကျင့်သောသူဖြစ်ကြလော့။</w:t>
      </w:r>
    </w:p>
    <w:p/>
    <w:p>
      <w:r xmlns:w="http://schemas.openxmlformats.org/wordprocessingml/2006/main">
        <w:t xml:space="preserve">ဟဂ္ဂဲ 2:2 ယုဒမြို့ဝန် ရှာလတိလ၏သား ဇေရုဗဗေလ၊ ယဇ်ပုရောဟိတ်မင်း ယောသပ်၏သား ယောရှုနှင့် ကျန်ကြွင်းသော လူများတို့အား ဆင့်ဆိုလော့။</w:t>
      </w:r>
    </w:p>
    <w:p/>
    <w:p>
      <w:r xmlns:w="http://schemas.openxmlformats.org/wordprocessingml/2006/main">
        <w:t xml:space="preserve">ဗိမာန်တော်ကို ပြန်လည်တည်ဆောက်ဖို့ ယုဒပြည်သူတွေကို ဘုရားသခင် တိုက်တွန်းခဲ့တယ်။</w:t>
      </w:r>
    </w:p>
    <w:p/>
    <w:p>
      <w:r xmlns:w="http://schemas.openxmlformats.org/wordprocessingml/2006/main">
        <w:t xml:space="preserve">1. ဘုရားသခင်သည် သူ၏ကတိတော်များကို ဆက်လက်ရယူရန် ကျွန်ုပ်တို့ကို တောင်းဆိုထားသည်။</w:t>
      </w:r>
    </w:p>
    <w:p/>
    <w:p>
      <w:r xmlns:w="http://schemas.openxmlformats.org/wordprocessingml/2006/main">
        <w:t xml:space="preserve">2. ခိုင်ခံ့သောယုံကြည်ခြင်း- ထူးထူးခြားခြားများကိုဆန့်ကျင်၍ ဗိမာန်တော်ကို ပြန်လည်တည်ဆောက်ခြင်း။</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Ephesians 2:10 - အကြောင်းမူကား၊ ငါတို့သည် ထိုအရာတို့၌ ကျင်လည်ရမည်ဟု ဘုရားသခင်ကြိုတင်ပြင်ဆင်တော်မူသော ကောင်းသောအကျင့်ကို ယေရှုခရစ်၌ ဖန်ဆင်း၍၊</w:t>
      </w:r>
    </w:p>
    <w:p/>
    <w:p>
      <w:r xmlns:w="http://schemas.openxmlformats.org/wordprocessingml/2006/main">
        <w:t xml:space="preserve">ဟဂ္ဂဲ 2:3 ဤ​အိမ်​တော်​၏​ဘုန်း​အ​သ​ရေ​ကို​မြင်​သော​သင်​တို့​တွင် အ​ဘယ်​သူ​ကျန်​ရှိ​သ​နည်း။ အခု ဘယ်လိုမြင်လဲ။ နှိုင်းယှဥ်ကြည့်လျှင် သင့်မျက်လုံးထဲတွင် ဘာမှမဟုတ်ပါလား။</w:t>
      </w:r>
    </w:p>
    <w:p/>
    <w:p>
      <w:r xmlns:w="http://schemas.openxmlformats.org/wordprocessingml/2006/main">
        <w:t xml:space="preserve">ဣသရေလလူတို့သည် ဗိမာန်တော်၏ ဘုန်းအသရေ မည်ကဲ့သို့ ယုတ်လျော့သွားကြောင်းနှင့် ၎င်း၏ယခင် ဘုန်းအသရေနှင့် မည်သို့မျှ မယှဉ်သာကြောင်း သုံးသပ်ရန် တောင်းဆိုထားသည်။</w:t>
      </w:r>
    </w:p>
    <w:p/>
    <w:p>
      <w:r xmlns:w="http://schemas.openxmlformats.org/wordprocessingml/2006/main">
        <w:t xml:space="preserve">၁။ “သခင်ဘုရား၏ ဘုန်းတော်သည် မပျက်မကွက်”၊</w:t>
      </w:r>
    </w:p>
    <w:p/>
    <w:p>
      <w:r xmlns:w="http://schemas.openxmlformats.org/wordprocessingml/2006/main">
        <w:t xml:space="preserve">2. "ပြန်လည်ထူထောင်ရေးလိုအပ်ချက်"</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ဆာလံ 30:5 - "ညဘက်၌ ငိုကြွေးခြင်းငှာသော်လည်း၊ ဝမ်းမြောက်ခြင်းမူကား နံနက်ယံ၌ ဖြစ်၏။"</w:t>
      </w:r>
    </w:p>
    <w:p/>
    <w:p>
      <w:r xmlns:w="http://schemas.openxmlformats.org/wordprocessingml/2006/main">
        <w:t xml:space="preserve">Haggai 2:4 အိုဇေရုဗဗေလ၊ ထာဝရဘုရား မိန့်တော်မူသည်ကား၊ ယဇ်ပုရောဟိတ်မင်း ယောရှု၊ အိုယောရှု၊ ပြည်သားအပေါင်းတို့၊ အားယူ၍ လုပ်ဆောင်ကြလော့။ အကြောင်းမူကား၊ ငါသည် သင်တို့နှင့်အတူ ရှိ၏ဟု ကောင်းကင်ဗိုလ်ခြေအရှင် ထာဝရဘုရား မိန့်တော်မူ၏။</w:t>
      </w:r>
    </w:p>
    <w:p/>
    <w:p>
      <w:r xmlns:w="http://schemas.openxmlformats.org/wordprocessingml/2006/main">
        <w:t xml:space="preserve">ထာဝရဘုရားသည် ဇေရုဗဗေလ၊ ယောရှုနှင့် ပြည်သားအပေါင်းတို့အား ခွန်အားနှင့် အလုပ်လုပ်စေ၍၊ သူနှင့်အတူရှိတော်မူသောကြောင့်၊</w:t>
      </w:r>
    </w:p>
    <w:p/>
    <w:p>
      <w:r xmlns:w="http://schemas.openxmlformats.org/wordprocessingml/2006/main">
        <w:t xml:space="preserve">1- သခင်ဘုရား၌ သင်တို့၏ကြိုးစားအားထုတ်မှု၌ သင်တို့နှင့်အတူ ရှိတော်မူသောကြောင့်၊ အားပေး၍ ယုံကြည်ကြလော့။</w:t>
      </w:r>
    </w:p>
    <w:p/>
    <w:p>
      <w:r xmlns:w="http://schemas.openxmlformats.org/wordprocessingml/2006/main">
        <w:t xml:space="preserve">2- သင့်ဘက်တွင် သခင်နှင့်အတူ သင်သည် မည်သည့်စိန်ခေါ်မှုကိုမဆို ရင်ဆိုင်နိုင်ပြီး အောင်မြင်နိုင်သည်။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ဟေဗြဲ 13:5-6 -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Haggai 2:5 သင်တို့သည် အဲဂုတ္တုပြည်မှ ထွက်လာသောအခါ၊ သင်တို့နှင့် ငါဖွဲ့သော ပဋိညာဉ်စကားအတိုင်း၊ ငါ့ဝိညာဉ်သည် သင်တို့တွင် တည်နေ၍၊ မကြောက်ကြနှင့်။</w:t>
      </w:r>
    </w:p>
    <w:p/>
    <w:p>
      <w:r xmlns:w="http://schemas.openxmlformats.org/wordprocessingml/2006/main">
        <w:t xml:space="preserve">ဤကျမ်းပိုဒ်တွင် ကိုယ်တော်၏လူမျိုးတော်အား ကြောက်ရွံ့ရန်မဟုတ်ဘဲ ကိုယ်တော်၏ဝိညာဉ်တော်သည် သူတို့နှင့်အတူရှိနေမည်ဟူသော ဘုရားသခင့်ကတိတော်အကြောင်း ဖော်ပြထားသည်။</w:t>
      </w:r>
    </w:p>
    <w:p/>
    <w:p>
      <w:r xmlns:w="http://schemas.openxmlformats.org/wordprocessingml/2006/main">
        <w:t xml:space="preserve">1. "မကြောက်ပါနဲ့- ဘုရားရဲ့ အကာအကွယ် ကတိ"</w:t>
      </w:r>
    </w:p>
    <w:p/>
    <w:p>
      <w:r xmlns:w="http://schemas.openxmlformats.org/wordprocessingml/2006/main">
        <w:t xml:space="preserve">2. "သခင်ဘုရား၏မျက်မှောက်တော်၌ကျန်ကြွင်းခြင်း- ငါတို့နှင့်ဘုရားသခင်၏ပဋိညာဉ်"</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Haggai 2:6 ကောင်းကင်ဗိုလ်ခြေအရှင် ထာဝရဘုရား မိန့်တော်မူသည်ကား၊ ခဏကြာသော်၊ ကောင်းကင်၊ မြေကြီး၊ ပင်လယ်၊ သွေ့ခြောက်သောမြေကို ငါလှုပ်မည်။</w:t>
      </w:r>
    </w:p>
    <w:p/>
    <w:p>
      <w:r xmlns:w="http://schemas.openxmlformats.org/wordprocessingml/2006/main">
        <w:t xml:space="preserve">အချိန်တိုအတွင်း ကောင်းကင်၊ မြေကြီး၊ ပင်လယ်နှင့် သွေ့ခြောက်သောမြေကို လှုပ်စေမည်ဟု ဘုရားသခင်ကတိပြုခဲ့သည်။</w:t>
      </w:r>
    </w:p>
    <w:p/>
    <w:p>
      <w:r xmlns:w="http://schemas.openxmlformats.org/wordprocessingml/2006/main">
        <w:t xml:space="preserve">1. ကောင်းကင်သစ်နှင့် ကမ္ဘာသစ်တစ်ခု၏ ဘုရားသခင်ကတိတော်</w:t>
      </w:r>
    </w:p>
    <w:p/>
    <w:p>
      <w:r xmlns:w="http://schemas.openxmlformats.org/wordprocessingml/2006/main">
        <w:t xml:space="preserve">၂။ ဘုရားသခင်၏ နှုတ်ကပတ်တော်၏ တန်ခိုးနှင့် ပြန်လည်ထူထောင်ခြင်းဆိုင်ရာ ကတိတော်</w:t>
      </w:r>
    </w:p>
    <w:p/>
    <w:p>
      <w:r xmlns:w="http://schemas.openxmlformats.org/wordprocessingml/2006/main">
        <w:t xml:space="preserve">1. ဟေဗြဲ 12:26-27 “ထိုအချိန်၌ သူ၏အသံသည် မြေကြီးကို တုန်လှုပ်စေ၍၊ ယခုမူကား၊ ငါသည် မြေကြီးသာမက ကောင်းကင်ကို တဖန်လှုပ်မည်ဟု ကတိပြုတော်မူပြီ။ တုန်လှုပ်ခြင်းဟူသည် တုန်လှုပ်ခြင်း မပြုနိုင်သော အရာများ တည်ရှိနေစေရန် ဖန်တီးထားသော အရာများဖြစ်သည်။</w:t>
      </w:r>
    </w:p>
    <w:p/>
    <w:p>
      <w:r xmlns:w="http://schemas.openxmlformats.org/wordprocessingml/2006/main">
        <w:t xml:space="preserve">2 Isaiah 51:16 “ငါသည် သင်၏နှုတ်၌ထား၍ မိုဃ်းကောင်းကင်ကိုတည်စေ၍၊ မြေကြီးအမြစ်ကို ချ၍၊ ကိုယ်တော်သည် ငါ၏လက်တော်အရိပ်နှင့် ဇိအုန်မြို့ကို ဖုံးအုပ်၍၊ လူတွေ။"</w:t>
      </w:r>
    </w:p>
    <w:p/>
    <w:p>
      <w:r xmlns:w="http://schemas.openxmlformats.org/wordprocessingml/2006/main">
        <w:t xml:space="preserve">Haggai 2:7 ငါသည် ခပ်သိမ်းသောလူမျိုးတို့ကို တုန်လှုပ်စေ၍၊ ခပ်သိမ်းသောလူမျိုးတို့၏ အလိုဆန္ဒသည် ရောက်၍၊ ဤအိမ်ကို ဘုန်းအသရေနှင့် ပြည့်စေမည်ဟု ကောင်းကင်ဗိုလ်ခြေအရှင် ထာဝရဘုရား မိန့်တော်မူ၏။</w:t>
      </w:r>
    </w:p>
    <w:p/>
    <w:p>
      <w:r xmlns:w="http://schemas.openxmlformats.org/wordprocessingml/2006/main">
        <w:t xml:space="preserve">ဘုရားသခင်သည် လူမျိုးအားလုံးကို တုန်လှုပ်စေပြီး လူအားလုံး၏ လိုအင်ဆန္ဒများကို ဖြည့်ဆည်းပေးမည်ဖြစ်ပြီး၊ သူ၏ဘုန်းတော်သည် သခင်ဘုရား၏ အိမ်တော်၌ ပြည့်စေမည်ဖြစ်သည်။</w:t>
      </w:r>
    </w:p>
    <w:p/>
    <w:p>
      <w:r xmlns:w="http://schemas.openxmlformats.org/wordprocessingml/2006/main">
        <w:t xml:space="preserve">1. ဘုရားသခင်၏ဘုန်းတော်၌ အသက်ရှင်နေထိုင်ခြင်း- ကိုယ်တော်၏ရောက်ရှိခြင်းကို လက်ခံပြီး မျှဝေရန် သင်ယူပါ။</w:t>
      </w:r>
    </w:p>
    <w:p/>
    <w:p>
      <w:r xmlns:w="http://schemas.openxmlformats.org/wordprocessingml/2006/main">
        <w:t xml:space="preserve">၂။ လူမျိုးများနှင့် ကတိတော်- ပြည့်စုံခြင်းဟူသည် အဘယ်နည်း။</w:t>
      </w:r>
    </w:p>
    <w:p/>
    <w:p>
      <w:r xmlns:w="http://schemas.openxmlformats.org/wordprocessingml/2006/main">
        <w:t xml:space="preserve">1. ဆာလံ 145:3 - ထာဝရဘုရားသည် ကြီးမြတ်၍ အလွန်ချီးမွမ်းထိုက်သော၊ သူ၏ ကြီးမြတ်မှုသည် စူးစမ်း၍ မရနိုင်ပါ။</w:t>
      </w:r>
    </w:p>
    <w:p/>
    <w:p>
      <w:r xmlns:w="http://schemas.openxmlformats.org/wordprocessingml/2006/main">
        <w:t xml:space="preserve">2. Isaiah 61:3 - ဇိအုန်မြို့၌ ငိုကြွေးမြည်တမ်းသော သူတို့အား ပြာဘို့အဆင်းလှစေခြင်းငှာ၊ ဘုန်းတော်ထင်ရှားစေခြင်းငှာ ထာဝရဘုရား၏ စိုက်ပျိုးတော်မူသောအပင်ဟု ခေါ်ဝေါ်ခြင်းငှာ၊</w:t>
      </w:r>
    </w:p>
    <w:p/>
    <w:p>
      <w:r xmlns:w="http://schemas.openxmlformats.org/wordprocessingml/2006/main">
        <w:t xml:space="preserve">Haggai 2:8 ငွေသည် ငါပိုင်၏။ ရွှေသည်လည်း ငါပိုင်သည်ဟု ကောင်းကင်ဗိုလ်ခြေအရှင် ထာဝရဘုရား မိန့်တော်မူ၏။</w:t>
      </w:r>
    </w:p>
    <w:p/>
    <w:p>
      <w:r xmlns:w="http://schemas.openxmlformats.org/wordprocessingml/2006/main">
        <w:t xml:space="preserve">ဘုရားသခင်သည် ခပ်သိမ်းသောအရှင်ဖြစ်ပြီး၊ အလုံးစုံတို့ကို အုပ်စိုးတော်မူ၏။</w:t>
      </w:r>
    </w:p>
    <w:p/>
    <w:p>
      <w:r xmlns:w="http://schemas.openxmlformats.org/wordprocessingml/2006/main">
        <w:t xml:space="preserve">1. ဘုရားသခင်၏ အချုပ်အခြာအာဏာ- ကောင်းကင်ဗိုလ်ခြေအရှင်သခင်</w:t>
      </w:r>
    </w:p>
    <w:p/>
    <w:p>
      <w:r xmlns:w="http://schemas.openxmlformats.org/wordprocessingml/2006/main">
        <w:t xml:space="preserve">2. ဘုရားသခင်၏ စီမံပေးမှု- ငွေနှင့် ရွှေ</w:t>
      </w:r>
    </w:p>
    <w:p/>
    <w:p>
      <w:r xmlns:w="http://schemas.openxmlformats.org/wordprocessingml/2006/main">
        <w:t xml:space="preserve">1. Psalm 24:1 မြေကြီးသည် ထာဝရဘုရားပိုင်တော်မူ၏။ လောကနှင့် ဤအရပ်၌နေသောသူတို့၊</w:t>
      </w:r>
    </w:p>
    <w:p/>
    <w:p>
      <w:r xmlns:w="http://schemas.openxmlformats.org/wordprocessingml/2006/main">
        <w:t xml:space="preserve">2. ယာကုပ် 1:17 ကောင်းသောဆုကျေးဇူးနှင့်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Haggai 2:9 ဤ​နောက်​ခံ​အိမ်​တော်​၏​ဘုန်း​အ​သ​ရေ​သည် ရှေး​သူ​တို့​ထက်​သာ​၍​ကြီး​မြတ်​လိမ့်​မည်​ဟု ကောင်းကင်​ဗိုလ်ခြေအရှင်​ထာဝရ​ဘုရား မိန့်တော်မူ​သည်​ကား၊ ဤ​အရပ်၌ ငြိမ်သက်ခြင်း​ကို ငါ​ပေး​မည် ဟု ကောင်းကင်​ဗိုလ်ခြေအရှင် ထာဝရဘုရား မိန့်တော်မူ၏။</w:t>
      </w:r>
    </w:p>
    <w:p/>
    <w:p>
      <w:r xmlns:w="http://schemas.openxmlformats.org/wordprocessingml/2006/main">
        <w:t xml:space="preserve">ထာ​ဝ​ရ​ဘု​ရား​သည် နောက်​အိမ်​တော်​၏​ဘုန်း​အ​သ​ရေ​သည် ရှေး​သူ​တို့​ထက်​ကြီး​မြတ်​လိမ့်​မည်၊ ဤ​အ​ရပ်​၌​ငြိမ်​သက်​ခြင်း​ကို​ပေး​တော်​မူ​လိမ့်​မည်။</w:t>
      </w:r>
    </w:p>
    <w:p/>
    <w:p>
      <w:r xmlns:w="http://schemas.openxmlformats.org/wordprocessingml/2006/main">
        <w:t xml:space="preserve">1. သာ၍ကြီးမြတ်သောဘုန်းအသရေနှင့် ငြိမ်သက်ခြင်းဆိုင်ရာ ဘုရားသခင်၏ကတိတော်</w:t>
      </w:r>
    </w:p>
    <w:p/>
    <w:p>
      <w:r xmlns:w="http://schemas.openxmlformats.org/wordprocessingml/2006/main">
        <w:t xml:space="preserve">2. သခင်ဘုရား၏ကတိတော်- သာ၍ကြီးမြတ်သောအိမ်နှင့် ငြိမ်းချမ်းရေး</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၂။ ဆာလံ ၁၂၂:၆-၇ - ယေရုရှလင်မြို့၏ငြိမ်သက်ခြင်းအတွက် ဆုတောင်းပါ။ မင်းကိုချစ်တဲ့သူ လုံခြုံကြပါစေ။ သင့်ရဲတိုက်များအတွင်း သင့်နံရံများနှင့် လုံခြုံရေးများ ငြိမ်းချမ်းပါစေ။</w:t>
      </w:r>
    </w:p>
    <w:p/>
    <w:p>
      <w:r xmlns:w="http://schemas.openxmlformats.org/wordprocessingml/2006/main">
        <w:t xml:space="preserve">Haggai 2:10 ဒါရိမင်းနန်းစံဒုတိယနှစ်တွင်၊ နဝမလနှစ်ဆယ်လေးရက်နေ့တွင်၊ ပရောဖက်ဟဂ္ဂဲအားဖြင့်၊ ထာဝရဘုရား၏နှုတ်ကပတ်တော်သည် ရောက်လာ၍၊</w:t>
      </w:r>
    </w:p>
    <w:p/>
    <w:p>
      <w:r xmlns:w="http://schemas.openxmlformats.org/wordprocessingml/2006/main">
        <w:t xml:space="preserve">ဒါရိမင်းနန်းစံဒုတိယနှစ်တွင်၊ ပရောဖက်ဟဂ္ဂဲအား ထာဝရဘုရား မိန့်တော်မူသည်ကား၊</w:t>
      </w:r>
    </w:p>
    <w:p/>
    <w:p>
      <w:r xmlns:w="http://schemas.openxmlformats.org/wordprocessingml/2006/main">
        <w:t xml:space="preserve">၁။ ဘုရားသခင့်အချိန်သည် ပြီးပြည့်စုံသည် - ဟဂ္ဂဲ ၂:၁၀ ကိုလေ့လာပါ။</w:t>
      </w:r>
    </w:p>
    <w:p/>
    <w:p>
      <w:r xmlns:w="http://schemas.openxmlformats.org/wordprocessingml/2006/main">
        <w:t xml:space="preserve">၂။ ပရောဖက်၏အသံနှင့် အခွင့်အာဏာ—ဟဂ္ဂဲ ၂:၁၀</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တမန်​တော် 1:7 - “ခမည်းတော်​သည် မိမိ​အခွင့်​အာဏာ​ဖြင့်​သတ်မှတ်​ထား​သော​အချိန်၊ နေ့​စွဲ​ကို သင်တို့​သိ​ရန်​မဟုတ်” ဟု​မိန့်​တော်​မူ​၏။</w:t>
      </w:r>
    </w:p>
    <w:p/>
    <w:p>
      <w:r xmlns:w="http://schemas.openxmlformats.org/wordprocessingml/2006/main">
        <w:t xml:space="preserve">Haggai 2:11 ကောင်းကင်ဗိုလ်ခြေအရှင် ထာဝရဘုရား မိန့်တော်မူသည်ကား၊ ယဇ်ပုရောဟိတ်တို့ကို ယခုမေးလျှောက်၍၊</w:t>
      </w:r>
    </w:p>
    <w:p/>
    <w:p>
      <w:r xmlns:w="http://schemas.openxmlformats.org/wordprocessingml/2006/main">
        <w:t xml:space="preserve">ကောင်းကင်ဗိုလ်ခြေအရှင် ထာဝရဘုရားသည် လူများတို့အား ယဇ်ပုရောဟိတ်တို့ကို ပညတ်တရားအကြောင်း မေးမြန်းရန် အမိန့်ပေးတော်မူ၏။</w:t>
      </w:r>
    </w:p>
    <w:p/>
    <w:p>
      <w:r xmlns:w="http://schemas.openxmlformats.org/wordprocessingml/2006/main">
        <w:t xml:space="preserve">1. အာဏာပိုင်များ၏ ကိန်းဂဏန်းများထံမှ လမ်းညွှန်ချက်ကို ရယူခြင်း၏ အရေးကြီးမှု</w:t>
      </w:r>
    </w:p>
    <w:p/>
    <w:p>
      <w:r xmlns:w="http://schemas.openxmlformats.org/wordprocessingml/2006/main">
        <w:t xml:space="preserve">2. ဥပဒေကို သိရှိလိုက်နာရန် တာဝန်၊</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ယောဟန် 7:16-17 - ယေရှုကလည်း၊ ငါ၏အယူဝါဒသည် ငါ၏အယူဝါဒမဟုတ်၊ ငါ့ကိုစေလွှတ်တော်မူသောသူဖြစ်၏။ အကြင်သူသည် မိမိအလိုဆန္ဒကို ကျင့်ဆောင်လျှင်၊ ဘုရားသခင်နှင့်စပ်ဆိုင်သည်ဖြစ်စေ၊ ငါဆိုသည်ဖြစ်စေ၊</w:t>
      </w:r>
    </w:p>
    <w:p/>
    <w:p>
      <w:r xmlns:w="http://schemas.openxmlformats.org/wordprocessingml/2006/main">
        <w:t xml:space="preserve">ဟဂ္ဂဲ 2:12 သန့်​ရှင်း​သော​အ​သား​ကို မိမိ​အ​ဝတ်​စ​မီ​၌​ဆောင်​ထား​၍ မုန့်၊ အိုး​ခွက်၊ စ​ပျစ်​ရည်၊ ဆီ၊ အသား​ကို​ထိ​မိ​လျှင် သန့်​ရှင်း​ရ​မည်​လော။ ယဇ်ပုရောဟိတ်တို့က၊ မဟုတ်ဘူး၊</w:t>
      </w:r>
    </w:p>
    <w:p/>
    <w:p>
      <w:r xmlns:w="http://schemas.openxmlformats.org/wordprocessingml/2006/main">
        <w:t xml:space="preserve">ယဇ်ပုရောဟိတ်များက မုန့်၊ အိုး၊ စပျစ်ရည်၊ ဆီ သို့မဟုတ် အသားများကို ထိမိလျှင်ပင် သန့်ရှင်းသောအသားကို မသန့်ရှင်းနိုင်ဟု ပြန်ပြောကြသည်။</w:t>
      </w:r>
    </w:p>
    <w:p/>
    <w:p>
      <w:r xmlns:w="http://schemas.openxmlformats.org/wordprocessingml/2006/main">
        <w:t xml:space="preserve">၁။ ပေါင်းသင်းခြင်းဖြင့် သန့်ရှင်းမှုကို ရနိုင်သည်ဟု မထင်မိစေရန် သတိထားရမည်။</w:t>
      </w:r>
    </w:p>
    <w:p/>
    <w:p>
      <w:r xmlns:w="http://schemas.openxmlformats.org/wordprocessingml/2006/main">
        <w:t xml:space="preserve">2: သန့်ရှင်းမှုသည် လွှဲပြောင်း၍မရပါ။ ကျွန်ုပ်တို့၏ လုပ်ဆောင်ချက်များဖြင့် အောင်မြင်ရမည်။</w:t>
      </w:r>
    </w:p>
    <w:p/>
    <w:p>
      <w:r xmlns:w="http://schemas.openxmlformats.org/wordprocessingml/2006/main">
        <w:t xml:space="preserve">1: Matthew 5:48 - ကောင်းကင်ဘုံ၌ရှိတော်မူသော သင်တို့အဘသည် စုံလင်တော်မူသည်နည်းတူ၊ သင်တို့သည် စုံလင်ခြင်းရှိကြလော့။</w:t>
      </w:r>
    </w:p>
    <w:p/>
    <w:p>
      <w:r xmlns:w="http://schemas.openxmlformats.org/wordprocessingml/2006/main">
        <w:t xml:space="preserve">2: ရောမ 12:1-2 - ထို့ကြောင့် ညီအစ်ကိုတို့၊ သင်တို့၏ကိုယ်ခန္ဓာကို အသက်ရှင်သောယဇ်၊ သန့်ရှင်းသော၊ ဘုရားသခင်နှစ်သက်တော်မူသော အမှုတော်ဖြစ်သော၊ သင်တို့၏ကိုယ်ခန္ဓာကို ဘုရားသခင်၏ကရုဏာတော်ဖြင့် ပူဇော်ကြရန်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ဟဂ္ဂဲ 2:13 ဟဂ္ဂဲ​က၊ လူ​သေ​ကောင်​မှ မစင်ကြယ်​သော​သူ​သည် ဤ​အ​မှု​အ​ရာ​တို့​နှင့်​ထိ​လျှင် မ​စင်​ကြယ်​သ​လော။ ယဇ်ပုရောဟိတ်တို့က၊ ညစ်ညူးလိမ့်မည်။</w:t>
      </w:r>
    </w:p>
    <w:p/>
    <w:p>
      <w:r xmlns:w="http://schemas.openxmlformats.org/wordprocessingml/2006/main">
        <w:t xml:space="preserve">ဟဂ္ဂဲသည် သန့်ရှင်းခြင်း၏ အရေးပါမှုကို အလေးပေးကာ သေလွန်သူများ၏ ညစ်ညူးခြင်းကို မခံရပေ။</w:t>
      </w:r>
    </w:p>
    <w:p/>
    <w:p>
      <w:r xmlns:w="http://schemas.openxmlformats.org/wordprocessingml/2006/main">
        <w:t xml:space="preserve">1. သန့်ရှင်းသောအသက်တာနေထိုင်ခြင်း- ခွဲခွာခြင်း၏အရေးကြီးမှု</w:t>
      </w:r>
    </w:p>
    <w:p/>
    <w:p>
      <w:r xmlns:w="http://schemas.openxmlformats.org/wordprocessingml/2006/main">
        <w:t xml:space="preserve">2. ဘုရားသခင်ထံ အပ်နှံခြင်း- ညစ်ညူးမှုကို ကိုင်တွယ်ရန် လိုအပ်သည်။</w:t>
      </w:r>
    </w:p>
    <w:p/>
    <w:p>
      <w:r xmlns:w="http://schemas.openxmlformats.org/wordprocessingml/2006/main">
        <w:t xml:space="preserve">1.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Hebrews 12:14 လူတိုင်းနှင့် ငြိမ်သက်စွာနေ၍ သန့်ရှင်းခြင်းရှိရန် အစွမ်းကုန်ကြိုးစားအားထုတ်ပါ။ သန့်ရှင်းခြင်းမရှိဘဲ ထာဝရဘုရားကို အဘယ်သူမျှမမြင်ရ။</w:t>
      </w:r>
    </w:p>
    <w:p/>
    <w:p>
      <w:r xmlns:w="http://schemas.openxmlformats.org/wordprocessingml/2006/main">
        <w:t xml:space="preserve">Haggai 2:14 တဖန် ဟဂ္ဂဲက၊ ဤလူမျိုးသည် ငါ့ရှေ့၌ ဤလူမျိုးလည်း ဖြစ်၏ဟု ထာဝရဘုရား မိန့်တော်မူ၏။ သူတို့လက်လုပ်သမျှလည်း ထိုနည်းလည်းကောင်းပင်။ ပူဇော်သက္ကာသည် မစင်ကြယ်။</w:t>
      </w:r>
    </w:p>
    <w:p/>
    <w:p>
      <w:r xmlns:w="http://schemas.openxmlformats.org/wordprocessingml/2006/main">
        <w:t xml:space="preserve">ဟဂ္ဂဲသည် ဘုရားသခင်၏ ကိုယ်စား ဟောပြောပြီး လူများနှင့် သူတို့၏ အကျင့်များသည် ရှေ့တော်၌ မစင်ကြယ်ကြောင်း ဖော်ပြသည်။</w:t>
      </w:r>
    </w:p>
    <w:p/>
    <w:p>
      <w:r xmlns:w="http://schemas.openxmlformats.org/wordprocessingml/2006/main">
        <w:t xml:space="preserve">1. ဘုရားသခင်၏ သန့်ရှင်းခြင်း- နောင်တရရန် ဖိတ်ခေါ်ခြင်း။</w:t>
      </w:r>
    </w:p>
    <w:p/>
    <w:p>
      <w:r xmlns:w="http://schemas.openxmlformats.org/wordprocessingml/2006/main">
        <w:t xml:space="preserve">၂။ ဘုရားသခင်ကို နာခံခြင်း၏ အရေးပါမှု</w:t>
      </w:r>
    </w:p>
    <w:p/>
    <w:p>
      <w:r xmlns:w="http://schemas.openxmlformats.org/wordprocessingml/2006/main">
        <w:t xml:space="preserve">1.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Haggai 2:15 ယခုမူကား၊ ထာဝရဘုရား၏ ဗိမာန်တော်၌ ကျောက်မချမှီ၊ ယနေ့မှစ၍ အထက်သို့ ဆင်ခြင်ကြလော့။</w:t>
      </w:r>
    </w:p>
    <w:p/>
    <w:p>
      <w:r xmlns:w="http://schemas.openxmlformats.org/wordprocessingml/2006/main">
        <w:t xml:space="preserve">ဟဂ္ဂဲသည် ပထမကျောက်တုံးမှ လက်ရှိအချိန်အထိ ဗိမာန်တော်ပြန်လည်တည်ဆောက်ခြင်းတွင် လုပ်ဆောင်ခဲ့သော တိုးတက်မှုများကို တွေးတောဆင်ခြင်ရန် ဣသရေလလူမျိုးအား တိုက်တွန်းပါသည်။</w:t>
      </w:r>
    </w:p>
    <w:p/>
    <w:p>
      <w:r xmlns:w="http://schemas.openxmlformats.org/wordprocessingml/2006/main">
        <w:t xml:space="preserve">1. ကျွန်ုပ်တို့၏တိုးတက်မှုကို ပြန်ကြည့်ရန်နှင့် ကျွန်ုပ်တို့၏ပန်းတိုင်သို့ရောက်ရှိရန် ကျွန်ုပ်တို့လုပ်ဆောင်ခဲ့သောခြေလှမ်းများကို တန်ဖိုးထားလေးမြတ်ခြင်း၏အရေးကြီးမှု။</w:t>
      </w:r>
    </w:p>
    <w:p/>
    <w:p>
      <w:r xmlns:w="http://schemas.openxmlformats.org/wordprocessingml/2006/main">
        <w:t xml:space="preserve">2. ကျွန်ုပ်တို့၏ကြိုးပမ်းအားထုတ်မှုများတွင် ကျွန်ုပ်တို့အား စိတ်အားထက်သန်မှုနှင့် အားပေးကူညီရန် ရောင်ပြန်ဟပ်မှုစွမ်းအား။</w:t>
      </w:r>
    </w:p>
    <w:p/>
    <w:p>
      <w:r xmlns:w="http://schemas.openxmlformats.org/wordprocessingml/2006/main">
        <w:t xml:space="preserve">1. ဖိလိပ္ပိ 3:13-14 - “ညီအစ်ကိုတို့၊ ငါသည် မိစ္ဆာဒိဋ္ဌိကို စွဲလမ်းခြင်းသို့ မရောက်ဘဲ၊ နောက်ကွယ်၌ရှိသော အရာတို့ကို မေ့လျော့၍ ရှေ့၌ဖြစ်သောအရာတို့ကို မှီဝဲသည်ဖြစ်၍၊ ယေရှုခရစ်၌ ဘုရားသခင်ကို မြင့်သောခေါ်တော်မူခြင်း၏ဆုကျေးဇူး။"</w:t>
      </w:r>
    </w:p>
    <w:p/>
    <w:p>
      <w:r xmlns:w="http://schemas.openxmlformats.org/wordprocessingml/2006/main">
        <w:t xml:space="preserve">2. ဒေသနာ 3:15 - "ယခုဖြစ်ဖူးသောအရာသည် ဖြစ်လတံ့သောအမှုဖြစ်၍၊ အတိတ်ဖြစ်သောအရာကို ဘုရားသခင် အလိုတော်ရှိသည်။"</w:t>
      </w:r>
    </w:p>
    <w:p/>
    <w:p>
      <w:r xmlns:w="http://schemas.openxmlformats.org/wordprocessingml/2006/main">
        <w:t xml:space="preserve">ဟဂ္ဂဲ 2:16 ထိုကာလမှစ၍၊ အတိုင်းအတာနှစ်ဆယ်ရှိသော အမှိုက်ပုံသို့ရောက်သောအခါ၊ ဆယ်ပုံတစ်ပုံမျှသာ ရှိပေ၏။ ဖိလိတ္တိအိုးငါးဆယ်ကို ထုတ်ယူခြင်းငှါ ဖိလိတ္တိလူသည် ဆီဆီသို့ရောက်သောအခါ၊</w:t>
      </w:r>
    </w:p>
    <w:p/>
    <w:p>
      <w:r xmlns:w="http://schemas.openxmlformats.org/wordprocessingml/2006/main">
        <w:t xml:space="preserve">အစ္စရေးလူမျိုးများသည် အရင်းအမြစ်ရှားပါးမှုဒဏ်ကို ခံစားနေကြရသည်။</w:t>
      </w:r>
    </w:p>
    <w:p/>
    <w:p>
      <w:r xmlns:w="http://schemas.openxmlformats.org/wordprocessingml/2006/main">
        <w:t xml:space="preserve">၁။ ဘုရားသခင်သည် သစ္စာရှိတော်မူသည် - ကျွန်ုပ်တို့၏ အရင်းအမြစ်များ ရှားပါးနေချိန်၌ပင်၊</w:t>
      </w:r>
    </w:p>
    <w:p/>
    <w:p>
      <w:r xmlns:w="http://schemas.openxmlformats.org/wordprocessingml/2006/main">
        <w:t xml:space="preserve">၂။ ဘုရားသခင်ပြင်ဆင်ပေးမှုသည် ကျွန်ုပ်တို့၏လိုအပ်ချက်အားလုံးအတွက် လုံလောက်ပါသည်။</w:t>
      </w:r>
    </w:p>
    <w:p/>
    <w:p>
      <w:r xmlns:w="http://schemas.openxmlformats.org/wordprocessingml/2006/main">
        <w:t xml:space="preserve">၁။ ဟဂ္ဂဲ ၂:၁၆-၁၇</w:t>
      </w:r>
    </w:p>
    <w:p/>
    <w:p>
      <w:r xmlns:w="http://schemas.openxmlformats.org/wordprocessingml/2006/main">
        <w:t xml:space="preserve">2 Philippians 4:19 - ငါ၏ဘုရားသခင်သည် ယေရှုခရစ်၌ ဘုန်းကြီးသောစည်းစိမ်နှင့်အညီ သင်တို့၏လိုအပ်ချက်အားလုံးကို ဖြည့်ဆည်းပေးလိမ့်မည်။</w:t>
      </w:r>
    </w:p>
    <w:p/>
    <w:p>
      <w:r xmlns:w="http://schemas.openxmlformats.org/wordprocessingml/2006/main">
        <w:t xml:space="preserve">Haggai 2:17 သင်​တို့​လုပ်​သ​မျှ​သော​အ​မှု​တို့​၌​လည်း​ကောင်း၊ မှို​နှင့် မိုး​သီး​များ​ဖြင့်​လည်း​ကောင်း ငါ​ဒဏ်​ခတ်​၏။ သို့သော်လည်း သင်တို့သည် ငါ့ထံသို့ မလှည့်ကြဟု ထာဝရဘုရား မိန့်တော်မူ၏။</w:t>
      </w:r>
    </w:p>
    <w:p/>
    <w:p>
      <w:r xmlns:w="http://schemas.openxmlformats.org/wordprocessingml/2006/main">
        <w:t xml:space="preserve">ဘုရားသခင်သည် ဟဂ္ဂဲလူတို့ကို ဘေးဥပဒ်အမျိုးမျိုးဖြင့် အပြစ်ပေးခဲ့သော်လည်း နောင်တမရကြသေးပေ။</w:t>
      </w:r>
    </w:p>
    <w:p/>
    <w:p>
      <w:r xmlns:w="http://schemas.openxmlformats.org/wordprocessingml/2006/main">
        <w:t xml:space="preserve">၁။ ဘုရားသခင်သည် ကျွန်ုပ်တို့၏တစ်ခုတည်းသောမျှော်လင့်ချက်ဖြစ်သောကြောင့် ဆင်းရဲဒုက္ခကြုံရလျှင်ပင် ဘုရားသခင်ထံတော်သို့ လှည့်ရမည်။</w:t>
      </w:r>
    </w:p>
    <w:p/>
    <w:p>
      <w:r xmlns:w="http://schemas.openxmlformats.org/wordprocessingml/2006/main">
        <w:t xml:space="preserve">၂။ ဘုရားသခင်သည် ကျွန်ုပ်တို့အား သူ့ထံပြန်ခေါ်ဆောင်ရန်အတွက် ကျွန်ုပ်တို့အား အပြစ်ပေးမည် ဖြစ်ကြောင်း ကျွန်ုပ်တို့ သတိရရမည်ဖြစ်သည်။</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 Matthew 4:17 - ထိုအချိန်မှစ၍ ယေရှုသည် “နောင်တရကြလော့။ အကြောင်းမူကား၊ ကောင်းကင်နိုင်ငံတော်သည် တည်လုနီးပြီ” ဟုမိန့်တော်မူခဲ့သည်။</w:t>
      </w:r>
    </w:p>
    <w:p/>
    <w:p>
      <w:r xmlns:w="http://schemas.openxmlformats.org/wordprocessingml/2006/main">
        <w:t xml:space="preserve">ဟဂ္ဂဲ 2:18 ဗိမာန်​တော်​တိုက်​မြစ်​ချ​သည့်​နေ့​မှ​စ​၍ နဝမလ နှစ်​ဆယ်​လေး​ပတ်​နေ့​မှ​စ​၍ ယ​နေ့​မှ​စ​၍ ဆင်ခြင်​လော့။</w:t>
      </w:r>
    </w:p>
    <w:p/>
    <w:p>
      <w:r xmlns:w="http://schemas.openxmlformats.org/wordprocessingml/2006/main">
        <w:t xml:space="preserve">နဝမလ ၂၄ ရက်နေ့မှ စတင်၍ ထာဝရဘုရား၏ ဗိမာန်တော် တည်ရာနေ့၌ ဆင်ခြင်သုံးသပ်ရန် ဣသရေလလူတို့အား ဘုရားသခင် မိန့်တော်မူ၏။</w:t>
      </w:r>
    </w:p>
    <w:p/>
    <w:p>
      <w:r xmlns:w="http://schemas.openxmlformats.org/wordprocessingml/2006/main">
        <w:t xml:space="preserve">၁။ ဘုရားသခင့်အမှုတော်များကို ဆင်ခြင်သုံးသပ်ခြင်း၏ အရေးပါမှု</w:t>
      </w:r>
    </w:p>
    <w:p/>
    <w:p>
      <w:r xmlns:w="http://schemas.openxmlformats.org/wordprocessingml/2006/main">
        <w:t xml:space="preserve">2. နဝမလ ၂၄ ရက် ၏ အဓိပ္ပါယ်</w:t>
      </w:r>
    </w:p>
    <w:p/>
    <w:p>
      <w:r xmlns:w="http://schemas.openxmlformats.org/wordprocessingml/2006/main">
        <w:t xml:space="preserve">1. ဆာလံ 105:4 ထာဝရဘုရားနှင့် တန်ခိုးတော်ကို ရှာကြလော့။</w:t>
      </w:r>
    </w:p>
    <w:p/>
    <w:p>
      <w:r xmlns:w="http://schemas.openxmlformats.org/wordprocessingml/2006/main">
        <w:t xml:space="preserve">2. Ephesians 5:15-17 သို့ဖြစ်လျှင် သင်သည် ပညာမဲ့ကဲ့သို့မဟုတ်ဘဲ ပညာရှိကဲ့သို့ ကျင့်ကြံနေထိုင်ပုံတို့ကို ဂရုတစိုက်ကြည့်ရှုပါ။ ထို့ကြောင့် မိုက်မဲခြင်းမရှိဘဲ သခင်ဘုရား၏အလိုတော်ကို နားလည်ပါ။</w:t>
      </w:r>
    </w:p>
    <w:p/>
    <w:p>
      <w:r xmlns:w="http://schemas.openxmlformats.org/wordprocessingml/2006/main">
        <w:t xml:space="preserve">Haggai 2:19 မျိုးစေ့သည် စပါးကျီ၌ ရှိသလော။ စပျစ်နွယ်ပင်၊ သင်္ဘောသဖန်းပင်၊ သလဲသီး၊ သံလွင်ပင် မပေါက်သေးပါ။ ယနေ့မှစ၍ သင့်ကို ကောင်းချီးပေးမည်။</w:t>
      </w:r>
    </w:p>
    <w:p/>
    <w:p>
      <w:r xmlns:w="http://schemas.openxmlformats.org/wordprocessingml/2006/main">
        <w:t xml:space="preserve">သူတို့၏လက်ရှိအခြေအနေမှာ မျှော်လင့်ချက်မဲ့နေသော်လည်း၊ ဘုရားသခင်သည် သူ၏လူများကို ယုံကြည်ရန် အားပေးသည် - ယနေ့မှစ၍ သူတို့ကို ကောင်းချီးပေးလိမ့်မည်။</w:t>
      </w:r>
    </w:p>
    <w:p/>
    <w:p>
      <w:r xmlns:w="http://schemas.openxmlformats.org/wordprocessingml/2006/main">
        <w:t xml:space="preserve">၁။ ခက်ခဲသောအချိန်များတွင်ပင် ဘုရားသခင်သည် ကျွန်ုပ်တို့ကို ကောင်းချီးပေးနေဆဲဖြစ်သည်။</w:t>
      </w:r>
    </w:p>
    <w:p/>
    <w:p>
      <w:r xmlns:w="http://schemas.openxmlformats.org/wordprocessingml/2006/main">
        <w:t xml:space="preserve">၂။ မသေချာမရေရာမှုအလယ်မှာ ဘုရားသခင်ကို ယုံကြည်ပါ။</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Haggai 2:20 တဖန် ထာဝရဘုရား၏ နှုတ်ကပတ်တော်သည် ဟဂ္ဂဲသို့ရောက်၍၊ လနှစ်ဆယ်လေးရက်နေ့တွင်၊</w:t>
      </w:r>
    </w:p>
    <w:p/>
    <w:p>
      <w:r xmlns:w="http://schemas.openxmlformats.org/wordprocessingml/2006/main">
        <w:t xml:space="preserve">လ 24 ရက်နေ့၌ ထာဝရဘုရားသည် ဟဂ္ဂဲအား မိန့်တော်မူ၏။</w:t>
      </w:r>
    </w:p>
    <w:p/>
    <w:p>
      <w:r xmlns:w="http://schemas.openxmlformats.org/wordprocessingml/2006/main">
        <w:t xml:space="preserve">၁။ ဘုရားသခင့်အချိန်သည် ပြီးပြည့်စုံသည်။— ဟဂ္ဂဲ ၂:၂၀</w:t>
      </w:r>
    </w:p>
    <w:p/>
    <w:p>
      <w:r xmlns:w="http://schemas.openxmlformats.org/wordprocessingml/2006/main">
        <w:t xml:space="preserve">2. သခင်ဘုရားထံမှ လမ်းညွှန်မှုကို ရှာဖွေပါ။— ဟဂ္ဂဲ 2:20</w:t>
      </w:r>
    </w:p>
    <w:p/>
    <w:p>
      <w:r xmlns:w="http://schemas.openxmlformats.org/wordprocessingml/2006/main">
        <w:t xml:space="preserve">1. James 4:13-15 - ယ​နေ့ သို့​ဖြစ်​ရာ နက်​ဖြန်​ဆို​ကြ​သော​သူ​တို့၊ လာ​ကြ​လော့၊ ဤ​သို့​သော​မြို့​သို့​သွား​၍ ထို​မြို့​သို့​တစ်​နှစ်​ကုန်​ကူး​၍ အမြတ်​ထုတ်​ကြ​လိမ့်​မည်။</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Haggai 2:21 ယုဒမြို့ဝန် ဇေရုဗဗေလအား ဆင့်ဆိုရမည်မှာ၊ ကောင်းကင်နှင့်မြေကြီးကို ငါလှုပ်မည်။</w:t>
      </w:r>
    </w:p>
    <w:p/>
    <w:p>
      <w:r xmlns:w="http://schemas.openxmlformats.org/wordprocessingml/2006/main">
        <w:t xml:space="preserve">ဘုရားသခင်သည် ပြောင်းလဲခြင်းကို ဆောင်ကြဉ်းရန် ကောင်းကင်နှင့် မြေကြီးကို တုန်လှုပ်စေပါသည်။</w:t>
      </w:r>
    </w:p>
    <w:p/>
    <w:p>
      <w:r xmlns:w="http://schemas.openxmlformats.org/wordprocessingml/2006/main">
        <w:t xml:space="preserve">1- အရေးယူရန် တောင်းဆိုချက် - ဘုရားသခင်သည် အပြောင်းအလဲကို ဖြစ်ပေါ်စေရန်အတွက် ကောင်းကင်နှင့် မြေကြီးကို လှုပ်ခါနေပြီး၊ လုပ်ဆောင်ရန် ဘုရားသခင်၏ တောင်းဆိုချက်ကို ကျွန်ုပ်တို့ တုံ့ပြန်ရမည်ဖြစ်သည်။</w:t>
      </w:r>
    </w:p>
    <w:p/>
    <w:p>
      <w:r xmlns:w="http://schemas.openxmlformats.org/wordprocessingml/2006/main">
        <w:t xml:space="preserve">2: The Power of God - ဘုရားသခင်၏ တန်ခိုးတော်သည် တန်ခိုးကြီးပြီး အပြောင်းအလဲကို ဆောင်ကြဉ်းရန် ကောင်းကင်နှင့် မြေကြီးကို လှုပ်ခတ်နိုင်စွမ်းရှိသည်။</w:t>
      </w:r>
    </w:p>
    <w:p/>
    <w:p>
      <w:r xmlns:w="http://schemas.openxmlformats.org/wordprocessingml/2006/main">
        <w:t xml:space="preserve">1: Romans 12:2 - "ဤလောကနှင့် လိုက်လျောညီထွေ မဖြစ်ပါစေနှင့်။ ဘုရားသခင်၏ အလိုတော်သည် အဘယ်အရာဖြစ်သည်၊ အဘယ်အရာသည် ကောင်းမြတ်၍ နှစ်သက်ဖွယ်ကောင်းသော၊ ပြီးပြည့်စုံမည်ကို ပိုင်းခြားသိမြင်နိုင်စေခြင်းငှာ၊ စိတ်၏ အသစ်သောအားဖြင့် ပြောင်းလဲခြင်းကို ခံကြလော့။"</w:t>
      </w:r>
    </w:p>
    <w:p/>
    <w:p>
      <w:r xmlns:w="http://schemas.openxmlformats.org/wordprocessingml/2006/main">
        <w:t xml:space="preserve">ဧဖက် ၆း၁၀-၁၃ - “နောက်ဆုံးတွင်၊ သခင်ဘုရား၌၎င်း၊ တန်ခိုးတော်အားဖြင့်၎င်း ခိုင်ခံ့စေ၍ မာရ်နတ်၏အကြံအစည်များကို ဆီးတားနိုင်စေခြင်းငှာ၊ ဘုရားသခင်၏လက်နက်စုံကို ၀တ်ဆင်ကြလော့။ အသွေးအသားနှင့် မတိုက်မဆိုင်ဘဲ အုပ်စိုးရှင်များ၊ အာဏာပိုင်များကို ဆန့်ကျင်ဘက်၊ ဤမျက်မှောက်အမှောင်ထုကို အုပ်စိုးသော နတ်မင်းကြီးများနှင့် ကောင်းကင်ဘုံရှိ မကောင်းဆိုးဝါးများ၏ ဝိညာဉ်စွမ်းအားများကို ဆန့်ကျင်ဘက်ဖြစ်သည်။ ထို့ကြောင့် သင်သည် ခံနိုင်ရည်ရှိစေခြင်းငှာ ဘုရားသခင်၏ ချပ်ဝတ်တန်ဆာ တစ်ခုလုံးကို ကိုင်ဆောင်လိုက်ပါ။ ဆိုးယုတ်သောနေ့၌ ခံနိုင်ရည်ရှိ၍ ခပ်သိမ်းသောအမှုတို့ကို ခိုင်ခံ့မြဲမြံစေခြင်းငှာ၊</w:t>
      </w:r>
    </w:p>
    <w:p/>
    <w:p>
      <w:r xmlns:w="http://schemas.openxmlformats.org/wordprocessingml/2006/main">
        <w:t xml:space="preserve">Haggai 2:22 တိုင်းနိုင်ငံတို့၏ ရာဇပလ္လင်ကို ငါဖြိုဖျက်၍၊ တပါးအမျိုးသားတို့၏ တန်ခိုးကို ဖျက်ဆီးမည်။ ရထားများနှင့် စီးသော ရထားများကို မှောက်လှန်မည်။ မြင်းစီးသူရဲတို့သည် ညီတော်၏ဓားဖြင့် ဆင်းကြလိမ့်မည်။</w:t>
      </w:r>
    </w:p>
    <w:p/>
    <w:p>
      <w:r xmlns:w="http://schemas.openxmlformats.org/wordprocessingml/2006/main">
        <w:t xml:space="preserve">ဘု​ရား​သ​ခင်​သည် တိုင်း​နိုင်​ငံ​တို့​ကို​ဖြို​ချ​ပြီး တိုင်း​ပြည်​တို့​၏​ခွန်​အား​ကို​ဖျက်​ဆီး​တော်​မူ​လိမ့်​မည်၊ သူ​တို့​၏​ရ​ထား​များ​နှင့် မြင်း​စီး​သူ​ရဲ​တို့​သည် ဓား​ဖြင့်​သတ်​ကြ​လိမ့်​မည်။</w:t>
      </w:r>
    </w:p>
    <w:p/>
    <w:p>
      <w:r xmlns:w="http://schemas.openxmlformats.org/wordprocessingml/2006/main">
        <w:t xml:space="preserve">1. တိုင်းနိုင်ငံများနှင့် တိုင်းနိုင်ငံများအပေါ် ဘုရားသခင်၏တန်ခိုးတော်</w:t>
      </w:r>
    </w:p>
    <w:p/>
    <w:p>
      <w:r xmlns:w="http://schemas.openxmlformats.org/wordprocessingml/2006/main">
        <w:t xml:space="preserve">၂။ ဘုရားသခင်ကို မနာခံခြင်း၏ နောက်ဆုံးအကျိုးဆက်များ</w:t>
      </w:r>
    </w:p>
    <w:p/>
    <w:p>
      <w:r xmlns:w="http://schemas.openxmlformats.org/wordprocessingml/2006/main">
        <w:t xml:space="preserve">1. ဟေရှာယ 40:15-17 - “လူမျိုးတို့သည် ရေပုံးမှတစ်စက်နှင့်တူ၍ အကြေးခွံပေါ်ရှိ ဖုန်မှုန့်ကဲ့သို့ မှတ်ကြသည်၊ ကြည့်ရှုလော့၊ သူသည် ကမ်းရိုးတန်းကို မြေမှုန့်ကဲ့သို့ သိမ်းယူတော်မူ၏။ လေဗနုန်သည် လောင်စာမလုံလောက်၊ လူအမျိုးမျိုးတို့သည် ရှေ့တော်၌ အချည်းနှီးသက်သက်ဖြစ်၍၊</w:t>
      </w:r>
    </w:p>
    <w:p/>
    <w:p>
      <w:r xmlns:w="http://schemas.openxmlformats.org/wordprocessingml/2006/main">
        <w:t xml:space="preserve">2 Daniel 4:34-35 - ငါနေဗုခဒ်နေဇာသည် ကောင်းကင်ဘုံသို့မျှော်ကြည့်၍ ဆင်ခြင်တုံတရားသည် ငါ့ထံသို့ပြန်လာ၍၊ အမြင့်ဆုံးသောဘုရားကို ကောင်းချီးပေး၍ ထာဝစဉ်အသက်ရှင်တော်မူသောသူကို ချီးမွမ်းဂုဏ်ပြုလျက်၊ အုပ်စိုးခြင်းသည် နိစ္စထာဝရအုပ်စိုး၍၊ သူ၏နိုင်ငံသည် အမျိုးအစဉ်အဆက် တည်၏။ မြေကြီးသားအပေါင်းတို့သည် အချည်းနှီးသက်သက်ဟု မှတ်ယူ၍၊ ကောင်းကင်ဗိုလ်ခြေအရှင်တို့တွင်၎င်း၊ အဘယ်သူမျှ လက်ကိုမကိုင်ဘဲ၊ သင်သည် အဘယ်သို့ပြုသနည်းဟု မေးတော်မမူ။</w:t>
      </w:r>
    </w:p>
    <w:p/>
    <w:p>
      <w:r xmlns:w="http://schemas.openxmlformats.org/wordprocessingml/2006/main">
        <w:t xml:space="preserve">Haggai 2:23 ကောင်းကင်ဗိုလ်ခြေအရှင်ထာဝရဘုရား မိန့်တော်မူသည်ကား၊ အိုဇေရုဗဗေလ၊ ငါ၏ကျွန်၊ ရှလတိလ၏သား ဇေရုဗဗေလ၊ သင့်အား အမှတ်အသားဖြစ်စေမည်ဟု ထာဝရဘုရား မိန့်တော်မူ၏။ ကောင်းကင်ဗိုလ်ခြေအရှင် ထာဝရဘုရား။</w:t>
      </w:r>
    </w:p>
    <w:p/>
    <w:p>
      <w:r xmlns:w="http://schemas.openxmlformats.org/wordprocessingml/2006/main">
        <w:t xml:space="preserve">ထာဝရဘုရားသည် ဇေရုဗဗေလကို နိမိတ်လက္ခဏာအဖြစ် ရွေးချယ်၍၊ ရွေးချယ်ခံရခြင်းအတွက် ကောင်းချီးပေးတော်မူမည်။</w:t>
      </w:r>
    </w:p>
    <w:p/>
    <w:p>
      <w:r xmlns:w="http://schemas.openxmlformats.org/wordprocessingml/2006/main">
        <w:t xml:space="preserve">၁။ "ရွေးချယ်ထားသော ကျွန်များ၏ သခင်ဘုရားကောင်းချီး"</w:t>
      </w:r>
    </w:p>
    <w:p/>
    <w:p>
      <w:r xmlns:w="http://schemas.openxmlformats.org/wordprocessingml/2006/main">
        <w:t xml:space="preserve">၂။ "သခင်ဘုရား၏ ကျေးဇူးတော်၌ အသက်ရှင်ခြင်း"</w:t>
      </w:r>
    </w:p>
    <w:p/>
    <w:p>
      <w:r xmlns:w="http://schemas.openxmlformats.org/wordprocessingml/2006/main">
        <w:t xml:space="preserve">၁။ ဟေရှာယ ၄၃:၁-၅</w:t>
      </w:r>
    </w:p>
    <w:p/>
    <w:p>
      <w:r xmlns:w="http://schemas.openxmlformats.org/wordprocessingml/2006/main">
        <w:t xml:space="preserve">၂။ ရောမ ၈:၂၈-၃၀</w:t>
      </w:r>
    </w:p>
    <w:p/>
    <w:p>
      <w:r xmlns:w="http://schemas.openxmlformats.org/wordprocessingml/2006/main">
        <w:t xml:space="preserve">ဇာခရိအခန်းကြီး ၁ သည် ဇာခရိကျမ်း၏အစကို အမှတ်အသားပြုပြီး သခင်ဘုရားထံမှ ရူပါရုံများနှင့် သတင်းစကားများကို ဆက်တိုက်ဖော်ပြသည်။ အခန်းကြီးသည် နောင်တတရားဆီသို့ ခေါ်ဆောင်ခြင်းနှင့် ဣသရေလလူမျိုးအတွက် ပြန်လည်ထူထောင်ခြင်းဆိုင်ရာ ကတိတော်တို့ကို အလေးပေးထားသည်။</w:t>
      </w:r>
    </w:p>
    <w:p/>
    <w:p>
      <w:r xmlns:w="http://schemas.openxmlformats.org/wordprocessingml/2006/main">
        <w:t xml:space="preserve">ပထမအပိုဒ်- အခန်းကြီးသည် ဇာခရိထံ သခင်ထံတော်မှ သတင်းစကားဖြင့် ဖွင့်ထားပြီး လူများကို သူ့ထံပြန်လာကာ ၎င်းတို့၏ မကောင်းမှုများအတွက် နောင်တရရန် တိုက်တွန်းထားသည်။ ဘိုးဘေးများ၏ မနာခံမှုကို သခင်ဘုရားက ပြန်လည်သတိရပြီး သူတို့ကြုံတွေ့ရသည့် အကျိုးဆက်များကို သတိပေးသည်။ ပရောဖက်များ၏စကားများကို နာခံပြီး သူ့ထံပြန်လှည့်ရန် သူတို့ကို ခေါ်တော်မူသည် (ဇာခရိ ၁း၁-၆)။</w:t>
      </w:r>
    </w:p>
    <w:p/>
    <w:p>
      <w:r xmlns:w="http://schemas.openxmlformats.org/wordprocessingml/2006/main">
        <w:t xml:space="preserve">ဒုတိယအပိုဒ်– ဇာခရိသည် ညအချိန်၌ ရူပါရုံများစွာရှိသည်။ ပထမရူပါရုံသည် မုရတ်ပင်များကြားတွင် မြင်းနီစီးသော အမျိုးသားတစ်ဦးနှင့် ယေရုရှလင်မြို့အတွက် ဘုရားသခင်၏ဂရုစိုက်မှုနှင့် ကရုဏာကို ကိုယ်စားပြုသည်။ ယေရုရှလင်မြို့ ပြိုပျက်နေချိန်၌ လူမျိုးတို့သည် ငြိမ်ဝပ်စွာ နေရကြောင်း လူက သတင်းပို့သည် (ဇာခရိ ၁း၇-၁၇)။</w:t>
      </w:r>
    </w:p>
    <w:p/>
    <w:p>
      <w:r xmlns:w="http://schemas.openxmlformats.org/wordprocessingml/2006/main">
        <w:t xml:space="preserve">3rd အပိုဒ်- အခန်းသည် ပထမရူပါရုံ၏ အဓိပ္ပာယ်ဖွင့်ဆိုချက်ဖြင့် နိဂုံးချုပ်သည်။ သခင်ဘုရားသည် ယေရုရှလင်မြို့အတွက် စိတ်အားထက်သန်ပြီး ကရုဏာဖြင့် ပြန်၍ မြို့တော်ကို ပြန်လည်တည်ဆောက်မည်ဟု ကတိပြုထားသည်။ ဗိမာန်တော်ကို ပြန်လည်တည်ဆောက်မည်ဖြစ်ပြီး ယေရုရှလင်မြို့သည် တစ်ဖန်လူများနှင့် ပြည့်နှက်နေမည်ဖြစ်ကြောင်း ဇာခရိက အာမခံခဲ့သည် (ဇာခရိ ၁း၁၈-၂၁)။</w:t>
      </w:r>
    </w:p>
    <w:p/>
    <w:p>
      <w:r xmlns:w="http://schemas.openxmlformats.org/wordprocessingml/2006/main">
        <w:t xml:space="preserve">အကျဉ်းချုပ်မှာ,</w:t>
      </w:r>
    </w:p>
    <w:p>
      <w:r xmlns:w="http://schemas.openxmlformats.org/wordprocessingml/2006/main">
        <w:t xml:space="preserve">ဇာခရိ အခန်းကြီး ၁ တွင် သခင်ဘုရားထံမှ ရူပါရုံများနှင့် သတင်းစကားများ ဆက်တိုက် မိတ်ဆက်ထားပြီး၊ နောင်တရခြင်းနှင့် ဣသရေလလူမျိုးအတွက် ပြန်လည်ထူထောင်ခြင်းဆိုင်ရာ ကတိတော်တို့ကို အာရုံစိုက်စေပါသည်။</w:t>
      </w:r>
    </w:p>
    <w:p/>
    <w:p>
      <w:r xmlns:w="http://schemas.openxmlformats.org/wordprocessingml/2006/main">
        <w:t xml:space="preserve">ဇာခရိထံ သခင်ဘုရားထံမှ သတင်းစကား၊ လူများကို နောင်တရရန် တိုက်တွန်းထားသည်။</w:t>
      </w:r>
    </w:p>
    <w:p>
      <w:r xmlns:w="http://schemas.openxmlformats.org/wordprocessingml/2006/main">
        <w:t xml:space="preserve">မုရန်ပင်များကြားတွင် မြင်းနီစီးသော အမျိုးသားတစ်ဦး၏ ရူပါရုံသည် ယေရုရှလင်မြို့အတွက် ဘုရားသခင် စိုးရိမ်မှုကို ကိုယ်စားပြုသည်။</w:t>
      </w:r>
    </w:p>
    <w:p>
      <w:r xmlns:w="http://schemas.openxmlformats.org/wordprocessingml/2006/main">
        <w:t xml:space="preserve">ယေရုရှလင်မြို့အတွက် ဘုရားသခင်၏ စိတ်အားထက်သန်မှု၊ ဗိမာန်တော် ပြန်လည်တည်ဆောက်ခြင်းနှင့် မြို့တော်၏ သာယာဝပြောရေးဆိုင်ရာ ကတိတော်။</w:t>
      </w:r>
    </w:p>
    <w:p/>
    <w:p>
      <w:r xmlns:w="http://schemas.openxmlformats.org/wordprocessingml/2006/main">
        <w:t xml:space="preserve">ဇာခရိ၏ ဤအခန်းကြီးသည် ဇာခရိထံ သခင်ထံတော်မှ သတင်းစကားဖြင့် အစပြုကာ လူများကို သူ့ထံပြန်လာကာ ၎င်းတို့၏ မကောင်းမှုများအတွက် နောင်တရရန် တိုက်တွန်းထားသည်။ ဘိုးဘေးများ၏ မနာခံခြင်းအကြောင်း သခင်ဘုရားက သူတို့ကို သတိပေးပြီး ပရောဖက်များ၏စကားများကို လိုက်နာရန် သူတို့ကိုခေါ်သည်။ ထို့နောက် ဇာခရိသည် ညအချိန်၌ ရူပါရုံများ ဆက်တိုက်ရှိနေသည်။ ပထမရူပါရုံသည် မုရတ်ပင်များကြားတွင် မြင်းနီစီးသော အမျိုးသားတစ်ဦးနှင့် ယေရုရှလင်မြို့အတွက် ဘုရားသခင်၏ဂရုစိုက်မှုနှင့် ကရုဏာကို ကိုယ်စားပြုသည်။ ယေရုရှလင်မြို့ ပြိုကျပျက်စီးနေချိန် တိုင်းနိုင်ငံတွေ ငြိမ်သက်နေကြတယ်လို့ အဲဒီလူက သတင်းပို့တယ်။ သခင်ဘုရားသည် ယေရုရှလင်မြို့အတွက် စိတ်အားထက်သန်စွာ၊ ကရုဏာဖြင့်ပြန်လာကာ မြို့တော်ကို ပြန်လည်တည်ဆောက်မည်ဟု ကတိပြုထားသည့် ပဌမရူပါရုံ၏အဓိပ္ပာယ်ဖွင့်ဆိုချက်ဖြင့် အခန်းကို နိဂုံးချုပ်ထားသည်။ ဗိမာန်တော်ပြန်လည်တည်ဆောက်မည်ဖြစ်ပြီး ယေရုရှလင်မြို့သည် လူများနှင့်ပြည့်နေပြီး ကြီးပွားချမ်းသာလာမည်ဖြစ်ကြောင်း ဇာခရိကအာမခံထားသည်။ ဤအခန်းတွင် နောင်တရခြင်း၊ ပြန်လည်ထူထောင်ခြင်းမျှော်လင့်ချက်နှင့် သူ၏ရွေးချယ်ထားသောမြို့အတွက် ဘုရားသခင်၏စိုးရိမ်ပူပန်မှုကို အလေးပေးဖော်ပြသည်။</w:t>
      </w:r>
    </w:p>
    <w:p/>
    <w:p>
      <w:r xmlns:w="http://schemas.openxmlformats.org/wordprocessingml/2006/main">
        <w:t xml:space="preserve">Zechariah 1:1 ဒါရိမင်းနန်းစံနှစ်နှစ်တွင် အဋ္ဌမလတွင်၊ ပရောဖက်ဣဒေါ၏သား ဗေရခိ၏သား ဇာခရိထံသို့ ထာဝရဘုရား၏ နှုတ်ကပတ်တော်သည် ရောက်လာ၍၊</w:t>
      </w:r>
    </w:p>
    <w:p/>
    <w:p>
      <w:r xmlns:w="http://schemas.openxmlformats.org/wordprocessingml/2006/main">
        <w:t xml:space="preserve">ထာဝရဘုရား၏ နှုတ်ကပတ်တော်သည် ဗေရခိ၏သား ဇာခရိသို့ ရောက်လာ၏။</w:t>
      </w:r>
    </w:p>
    <w:p/>
    <w:p>
      <w:r xmlns:w="http://schemas.openxmlformats.org/wordprocessingml/2006/main">
        <w:t xml:space="preserve">၁။ ပရောဖက်များကို ပေးဆောင်ရာတွင် ဘုရားသခင်၏ သစ္စာရှိမှု</w:t>
      </w:r>
    </w:p>
    <w:p/>
    <w:p>
      <w:r xmlns:w="http://schemas.openxmlformats.org/wordprocessingml/2006/main">
        <w:t xml:space="preserve">၂။ ပရောဖက်ပြုချက်ဆိုင်ရာဓမ္မအမှုသို့ ကျွန်ုပ်တို့၏ဖိတ်ခေါ်မှုကို လက်ခံပါ။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23:20-22 - ထာဝရဘုရားသည် ကွပ်မျက်တော်မမူမှီတိုင်အောင်၊ စိတ်နှလုံးအကြံအစည်ကို မဆောင်မှီတိုင်အောင်၊ ထာဝရဘုရား၏ အမျက်တော်သည် ပြန်၍မလာရ။ ဤပရောဖက်တို့ကို ငါမစေလွှတ်သော်လည်း၊ သူတို့သည် ပြေးကြပြီ။ ငါမဟောဘဲ၊ ပရောဖက်ပြုကြ၏။ ငါ့အကြံ၌တည်၍ ငါ၏လူတို့ကို ငါ၏စကားကိုကြားစေခြင်းငှာ ပြုလျှင်၊ မကောင်းသောလမ်းမှ၎င်း၊ ဒုစရိုက်ကို၎င်း ရှောင်ကြလိမ့်မည်။</w:t>
      </w:r>
    </w:p>
    <w:p/>
    <w:p>
      <w:r xmlns:w="http://schemas.openxmlformats.org/wordprocessingml/2006/main">
        <w:t xml:space="preserve">Zechariah 1:2 သင်တို့ဘိုးဘေးများကို ထာဝရဘုရားသည် အလွန်နှစ်သက်တော်မူပြီ။</w:t>
      </w:r>
    </w:p>
    <w:p/>
    <w:p>
      <w:r xmlns:w="http://schemas.openxmlformats.org/wordprocessingml/2006/main">
        <w:t xml:space="preserve">သခင်ဘုရားသည် ဘိုးဘေးများ၏ လုပ်ရပ်ကို မနှစ်သက်ပါ။</w:t>
      </w:r>
    </w:p>
    <w:p/>
    <w:p>
      <w:r xmlns:w="http://schemas.openxmlformats.org/wordprocessingml/2006/main">
        <w:t xml:space="preserve">1- ကျွန်ုပ်တို့သည် ဖခင်များ၏အမှားများမှ သင်ခန်းစာယူပြီး ယနေ့ခေတ်တွင် ပိုမိုကောင်းမွန်သောဆုံးဖြတ်ချက်များချနိုင်ရန် ကြိုးစားရမည်ဖြစ်သည်။</w:t>
      </w:r>
    </w:p>
    <w:p/>
    <w:p>
      <w:r xmlns:w="http://schemas.openxmlformats.org/wordprocessingml/2006/main">
        <w:t xml:space="preserve">2: ငါတို့သည် သခင်ဘုရားရှေ့တော်၌ မိမိကိုယ်ကို နှိမ့်ချ၍ ဘိုးဘေးများ၏ အပြစ်များအတွက် ခွင့်လွှတ်ခြင်းကို တောင်းခံရမည်။</w:t>
      </w:r>
    </w:p>
    <w:p/>
    <w:p>
      <w:r xmlns:w="http://schemas.openxmlformats.org/wordprocessingml/2006/main">
        <w:t xml:space="preserve">1: Proverbs 22:6 - သူငယ်သွားရာလမ်းအတိုင်း လေ့ကျင့်ပေးလော့။ အသက်ကြီးသောအခါ ထိုလမ်းမှ မလွှဲမရှောင်သာ၊</w:t>
      </w:r>
    </w:p>
    <w:p/>
    <w:p>
      <w:r xmlns:w="http://schemas.openxmlformats.org/wordprocessingml/2006/main">
        <w:t xml:space="preserve">2: ဒံယေလ 9:18-19 - အိုအကျွန်ုပ်၏ဘုရားသခင်၊ နားတော်ကိုလှည့်၍ နားထောင်ပါ။ မျက်စိကိုဖွင့်၍ သုတ်သင်ပယ်ရှင်းခြင်းနှင့် နာမတော်ဖြင့် သမုတ်သောမြို့ကို ကြည့်ရှုလော့။ အကြောင်းမူကား၊ ငါတို့သည် ငါတို့၏ဖြောင့်မတ်ခြင်းအတွက် ရှေ့တော်၌ အသနားခံသည်မဟုတ်၊ မဟာကရုဏာတော်ကြောင့်၊</w:t>
      </w:r>
    </w:p>
    <w:p/>
    <w:p>
      <w:r xmlns:w="http://schemas.openxmlformats.org/wordprocessingml/2006/main">
        <w:t xml:space="preserve">Zechariah 1:3 သို့ဖြစ်၍၊ ကောင်းကင်ဗိုလ်ခြေအရှင် ထာဝရဘုရား မိန့်တော်မူသည်ကား၊ ကောင်းကင်ဗိုလ်ခြေအရှင် ထာဝရဘုရား မိန့်တော်မူသည်ကား၊ ငါ့ထံသို့ လှည့်၍ ငါပြန်လာမည်ဟု ကောင်းကင်ဗိုလ်ခြေအရှင် ထာဝရဘုရား မိန့်တော်မူ၏။</w:t>
      </w:r>
    </w:p>
    <w:p/>
    <w:p>
      <w:r xmlns:w="http://schemas.openxmlformats.org/wordprocessingml/2006/main">
        <w:t xml:space="preserve">ဘုရားသခင်က သူ့လူတွေကို လှည့်ကြည့်ဖို့ နှိုးဆော်ထားပြီး အပြန်မှာတော့ သူတို့ဆီ လှည့်မယ်လို့ ကတိပေးတယ်။</w:t>
      </w:r>
    </w:p>
    <w:p/>
    <w:p>
      <w:r xmlns:w="http://schemas.openxmlformats.org/wordprocessingml/2006/main">
        <w:t xml:space="preserve">1. "နောင်တ၏အလှတရား- ဇာခရိ၏ကတိတော်ကို ဆန်းစစ်ခြင်း 1:3"</w:t>
      </w:r>
    </w:p>
    <w:p/>
    <w:p>
      <w:r xmlns:w="http://schemas.openxmlformats.org/wordprocessingml/2006/main">
        <w:t xml:space="preserve">2. "ပြန်လာရန်ဘုရားသခင့်ဖိတ်ကြားချက်-ဇာခရိ 1:3"</w:t>
      </w:r>
    </w:p>
    <w:p/>
    <w:p>
      <w:r xmlns:w="http://schemas.openxmlformats.org/wordprocessingml/2006/main">
        <w:t xml:space="preserve">1. Joel 2:12-13 - “ထို့ကြောင့်၊ ထာဝရဘုရားမိန့်တော်မူသည်ကား၊ အစာရှောင်ခြင်း၊ ငိုကြွေးမြည်တမ်းခြင်းနှင့်တကွ စိတ်နှလုံးအကြွင်းမဲ့ ငါ့ထံသို့ လှည့်ကြလော့။ သင်၏ဘုရားသခင် ထာဝရဘုရားထံတော်သို့ လှည့်လော့။ အကြောင်းမူကား၊ သူသည် သနားတတ်သောသဘော၊ ကရုဏာစိတ်ရှိ၍၊ အမျက်နှေးခြင်း၊ ကရုဏာကြီးမား၍၊</w:t>
      </w:r>
    </w:p>
    <w:p/>
    <w:p>
      <w:r xmlns:w="http://schemas.openxmlformats.org/wordprocessingml/2006/main">
        <w:t xml:space="preserve">2 Chronicles 7:14 "ငါ့နာမဖြင့်သမုတ်သော ငါ၏လူတို့သည် ကိုယ်ကိုကိုယ်နှိမ့်ချ၍ ဆုတောင်းလျက်၊ ငါ့မျက်နှာကိုရှာ၍ မတရားသောအကျင့်ကို ရှောင်လျှင်၊ ကောင်းကင်ဘုံမှ ငါကြား၍ သူတို့၏အပြစ်ကိုလွှတ်တော်မူမည်။ ဒုစရိုက်ကိုပြု၍ သူတို့ပြည်ကို ငြိမ်းစေလိမ့်မည်။”</w:t>
      </w:r>
    </w:p>
    <w:p/>
    <w:p>
      <w:r xmlns:w="http://schemas.openxmlformats.org/wordprocessingml/2006/main">
        <w:t xml:space="preserve">Zechariah 1:4 ရှေးယခင်ပရောဖက်များ က၊ ကောင်းကင်ဗိုလ်ခြေအရှင် ထာဝရဘုရား မိန့်တော်မူသည်ကား၊ သင်တို့၏ဒုစရိုက်ကို၎င်း၊ ဒုစရိုက်ကို၎င်း ရှောင်ကြ လော့။ သို့သော်လည်း၊ ငါ့စကားကို နားမထောင်၊ နားမထောင်ကြဟု ထာဝရဘုရား မိန့်တော်မူ၏။</w:t>
      </w:r>
    </w:p>
    <w:p/>
    <w:p>
      <w:r xmlns:w="http://schemas.openxmlformats.org/wordprocessingml/2006/main">
        <w:t xml:space="preserve">ကောင်းကင်ဗိုလ်ခြေအရှင် ထာဝရဘုရားသည် လူတို့၏ ဘိုးဘေးများထံ မှာထား၍ မကောင်းသောအကျင့်ကို ကျင့်သောအကျင့်ကို ရှောင်ကြလော့ဟု မိန့်တော်မူသော်လည်း နားမထောင်ဘဲနေ၏။</w:t>
      </w:r>
    </w:p>
    <w:p/>
    <w:p>
      <w:r xmlns:w="http://schemas.openxmlformats.org/wordprocessingml/2006/main">
        <w:t xml:space="preserve">1. သွေးဆောင်မှုကို ကျော်လွှားခြင်း - ဘုရားသခင်၏ အသံကို နားထောင်ပြီး မကောင်းမှုမှ ရှောင်ရန် သင်ယူပါ။</w:t>
      </w:r>
    </w:p>
    <w:p/>
    <w:p>
      <w:r xmlns:w="http://schemas.openxmlformats.org/wordprocessingml/2006/main">
        <w:t xml:space="preserve">2. နောင်တရခြင်း၏ တန်ခိုး- အပြစ်မှလွှဲရှောင်ရန် ခွန်အားကိုရှာဖွေပြီး ရွေးနှုတ်ခြင်းအား ရှာဖွေပါ။</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Zechariah 1:5 သင်၏အဘတို့၊ သူတို့သည် အဘယ်မှာရှိသနည်း။ ပရောဖက်တို့၊ သူတို့သည် အစဉ်အမြဲ အသက်ရှင်ကြသလော။</w:t>
      </w:r>
    </w:p>
    <w:p/>
    <w:p>
      <w:r xmlns:w="http://schemas.openxmlformats.org/wordprocessingml/2006/main">
        <w:t xml:space="preserve">ဇာခရိသည် အတိတ်က ဘိုးဘေးများနှင့် ပရောဖက်များ၏ သေဆုံးမှုကို မေးခွန်းထုတ်သည်။</w:t>
      </w:r>
    </w:p>
    <w:p/>
    <w:p>
      <w:r xmlns:w="http://schemas.openxmlformats.org/wordprocessingml/2006/main">
        <w:t xml:space="preserve">1. ကျွန်ုပ်တို့၏ဘိုးဘေးများသည် ကျွန်ုပ်တို့အား ထိန်းသိမ်းစောင့်ရှောက်ရမည့် ယုံကြည်ခြင်းအမွေအနှစ်ကို ချန်ထားခဲ့သည်။</w:t>
      </w:r>
    </w:p>
    <w:p/>
    <w:p>
      <w:r xmlns:w="http://schemas.openxmlformats.org/wordprocessingml/2006/main">
        <w:t xml:space="preserve">2. ကျွန်ုပ်တို့၏ပရောဖက်များနှင့် ဖခင်များပင်လျှင် အသေအပျောက်များပြီး ကျွန်ုပ်တို့လည်း တစ်နေ့ကုန်လွန်သွားမည်ဖြစ်ကြောင်း သတိရရမည်ဖြစ်သည်။</w:t>
      </w:r>
    </w:p>
    <w:p/>
    <w:p>
      <w:r xmlns:w="http://schemas.openxmlformats.org/wordprocessingml/2006/main">
        <w:t xml:space="preserve">1. ဟေဗြဲ 11:13-17 - ဤသူအပေါင်းတို့သည် ကတိတော်များကို မခံမယူဘဲ အဝေးကမြင်၍ ဖြားယောင်းသွေးဆောင်ကာ ပွေ့ဖက်ကာ မြေကြီးပေါ်ရှိ သူစိမ်းများနှင့် ဘုရားဖူးများဖြစ်ကြောင်း ဝန်ခံကြသည်။</w:t>
      </w:r>
    </w:p>
    <w:p/>
    <w:p>
      <w:r xmlns:w="http://schemas.openxmlformats.org/wordprocessingml/2006/main">
        <w:t xml:space="preserve">2. ဒေသနာ 3:1-2 - ကောင်းကင်အောက်ရှိ အရာခပ်သိမ်းအတွက် ရာသီတစ်ခု၊ ကောင်းကင်အောက်ရှိ ရည်ရွယ်ချက်တိုင်းအတွက် အချိန်-မွေးဖွားချိန်၊ သေရမည့်အချိန်။</w:t>
      </w:r>
    </w:p>
    <w:p/>
    <w:p>
      <w:r xmlns:w="http://schemas.openxmlformats.org/wordprocessingml/2006/main">
        <w:t xml:space="preserve">Zechariah 1:6 ငါ့ကျွန်ပရောဖက်တို့ကို ငါမှာထား သော ငါ့စကားနှင့် စီရင်ထုံးဖွဲ့ချက်တို့သည် သင်၏ ဘိုးဘေးတို့ကို မကိုင်ကြသလော။ ကောင်းကင်ဗိုလ်ခြေအရှင် ထာဝရဘုရားသည် ငါတို့၌ ပြုတော်မူသည်အတိုင်း၊ ငါတို့ကျင့်ကြံပြုမူသည်အတိုင်း ငါတို့၌ ပြုတော်မူသည်အတိုင်း၊</w:t>
      </w:r>
    </w:p>
    <w:p/>
    <w:p>
      <w:r xmlns:w="http://schemas.openxmlformats.org/wordprocessingml/2006/main">
        <w:t xml:space="preserve">1- ကျွန်ုပ်တို့၏အပြစ်များနှင့် လွန်ကျူးမှုများ မည်သို့ပင်ရှိစေကာမူ ဘုရားသခင်ထံ ကျွန်ုပ်တို့ထံ ပြန်လည်ပို့ဆောင်ရန်မှာ ကျွန်ုပ်တို့အတွက် အကြံအစည်ဖြစ်သည်။</w:t>
      </w:r>
    </w:p>
    <w:p/>
    <w:p>
      <w:r xmlns:w="http://schemas.openxmlformats.org/wordprocessingml/2006/main">
        <w:t xml:space="preserve">2- ကျွန်ုပ်တို့၏အခြေအနေများသည် ခက်ခဲပုံပေါ်သည့်တိုင် ကျွန်ုပ်တို့၏အသက်တာအတွက် ကိုယ်တော်၏အစီအစဉ်ကို ယုံကြည်စိတ်ချသင့်သည်။</w:t>
      </w:r>
    </w:p>
    <w:p/>
    <w:p>
      <w:r xmlns:w="http://schemas.openxmlformats.org/wordprocessingml/2006/main">
        <w:t xml:space="preserve">1: ရောမ 8:28 - ဘုရားသခင်ကိုချစ်သောသူတို့၊ ကိုယ်တော်၏ရည်ရွယ်ချက်နှင့်အညီ ခေါ်ဝေါ်ခြင်းခံရသောသူတို့အတွက် အရာခပ်သိမ်းသည် ကောင်းကျိုးအတွက် အတူတကွလုပ်ဆောင်ကြသည်ကို ကျွန်ုပ်တို့သိပါသည်။</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Zechariah 1:7 ပရောဖက်ဣဒေါ၏သား ဗေရခိ၏သား ဇာခရိထံသို့၊ ဒါရိမင်းနန်းစံဒုတိယနှစ်တွင်၊ ဇာဗတ်၊ ဇာဗတ်၏ နှုတ်ကပတ်တော်သည် လာ၍၊ ၊</w:t>
      </w:r>
    </w:p>
    <w:p/>
    <w:p>
      <w:r xmlns:w="http://schemas.openxmlformats.org/wordprocessingml/2006/main">
        <w:t xml:space="preserve">ဒါရိမင်းနန်းစံ ၂ နှစ်အရွယ် ၁၁ လပိုင်း ၂၄ ရက်မှာ ဗေရခိရဲ့သား ဇာခရိနဲ့ ပရောဖက် အိဒေါကို မိန့်တော်မူတယ်။</w:t>
      </w:r>
    </w:p>
    <w:p/>
    <w:p>
      <w:r xmlns:w="http://schemas.openxmlformats.org/wordprocessingml/2006/main">
        <w:t xml:space="preserve">၁။ ဘုရားသခင့်အချိန်သည် ပြီးပြည့်စုံသည်။</w:t>
      </w:r>
    </w:p>
    <w:p/>
    <w:p>
      <w:r xmlns:w="http://schemas.openxmlformats.org/wordprocessingml/2006/main">
        <w:t xml:space="preserve">2. ပရောဖက်ပြုချက်၏တန်ခိုး</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8:28-29 - “ဘုရားသခင်ကိုချစ်သောသူ၊ ကြံစည်တော်မူခြင်းအတိုင်း ခေါ်တော်မူသောသူတို့၌ ခပ်သိမ်းသောအမှုအရာတို့သည် တညီတညွတ်တည်း ကျေးဇူးပြုသည်ကို ငါတို့သိကြ၏။ ညီအစ်ကိုများစွာတို့တွင် သားဦးဖြစ်စေခြင်းငှါ၊ သားတော်၏ပုံသဏ္ဌာန်ကို ဆောင်ခြင်းငှါ၊</w:t>
      </w:r>
    </w:p>
    <w:p/>
    <w:p>
      <w:r xmlns:w="http://schemas.openxmlformats.org/wordprocessingml/2006/main">
        <w:t xml:space="preserve">Zechariah 1:8 ညအချိန်၌ ငါမြင်လျှင်၊ လူတယောက်သည် မြင်းနီစီးသည်ကို မြင်လျှင်၊ အောက်၌ရှိသောမုရတုပင်တို့တွင် ရပ်နေ၏။ သူ့နောက်မှာ မြင်းနီ၊ အမှုန်အမွှားနဲ့ အဖြူတွေ ရှိတယ်။</w:t>
      </w:r>
    </w:p>
    <w:p/>
    <w:p>
      <w:r xmlns:w="http://schemas.openxmlformats.org/wordprocessingml/2006/main">
        <w:t xml:space="preserve">လမ်းသွားလမ်းလာတွင် ဇာခရိသည် အောက်ဖက်ရှိ မုရတီပင်များကြားတွင် မြင်းနီစီးလာသော မြင်းနီတစီးနှင့် အနီရောင်၊ အမဲစက်များနှင့် မြင်းဖြူဖြူများနှင့်အတူ သူ့နောက်မှ လိုက်လာသည်ကို တွေ့လိုက်ရသည်။</w:t>
      </w:r>
    </w:p>
    <w:p/>
    <w:p>
      <w:r xmlns:w="http://schemas.openxmlformats.org/wordprocessingml/2006/main">
        <w:t xml:space="preserve">1: ဘုရားသခင်သည် ကျွန်ုပ်တို့ကို အမြဲစောင့်ကြည့်နေပါသည်။</w:t>
      </w:r>
    </w:p>
    <w:p/>
    <w:p>
      <w:r xmlns:w="http://schemas.openxmlformats.org/wordprocessingml/2006/main">
        <w:t xml:space="preserve">၂။ ဘုရားသခင်ရဲ့ ခွန်အားနဲ့ တရားမျှတမှုအရည်အသွေးတွေကို အတုယူဖို့ ကြိုးစားသင့်တယ်။</w:t>
      </w:r>
    </w:p>
    <w:p/>
    <w:p>
      <w:r xmlns:w="http://schemas.openxmlformats.org/wordprocessingml/2006/main">
        <w:t xml:space="preserve">1: Psalm 121:3-4 - သင်၏ခြေကိုမလှုပ်စေရ။ သင့်ကိုစောင့်ရှောက်သောသူသည် ငိုက်မျဉ်းခြင်းမရှိ။ ဣသရေလအမျိုးကို စောင့်ရှောက်သောသူသည် ငိုက်မျဉ်းခြင်းမရှိ၊</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Zechariah 1:9 အို သခင်၊ ဤအရာကား အဘယ်သို့နည်း။ ငါနှင့်စကားပြောသော ကောင်းကင်တမန်ကလည်း၊ ဤအရာတို့သည် အဘယ်သို့ဖြစ်သနည်းဟု ငါပြမည်။</w:t>
      </w:r>
    </w:p>
    <w:p/>
    <w:p>
      <w:r xmlns:w="http://schemas.openxmlformats.org/wordprocessingml/2006/main">
        <w:t xml:space="preserve">ထာဝရဘုရားသည် ဇာခရိ၏မေးခွန်းများကို ဖြေကြားရန် ကောင်းကင်တမန်တစ်ပါးကို စေလွှတ်တော်မူ၏။</w:t>
      </w:r>
    </w:p>
    <w:p/>
    <w:p>
      <w:r xmlns:w="http://schemas.openxmlformats.org/wordprocessingml/2006/main">
        <w:t xml:space="preserve">၁။ သခင်ဘုရားထံမှ အဖြေများကို မည်သို့ရှာရမည်နည်း။</w:t>
      </w:r>
    </w:p>
    <w:p/>
    <w:p>
      <w:r xmlns:w="http://schemas.openxmlformats.org/wordprocessingml/2006/main">
        <w:t xml:space="preserve">2. မေးခွန်းမေးခြင်း၏ အရေးပါမှု</w:t>
      </w:r>
    </w:p>
    <w:p/>
    <w:p>
      <w:r xmlns:w="http://schemas.openxmlformats.org/wordprocessingml/2006/main">
        <w:t xml:space="preserve">1. James 1:5-8 - သင်တို့တွင် တစုံတယောက်သောသူသည် ပညာမရှိလျှင် လူအပေါင်းတို့အား စေတနာစိတ်နှင့် ပေးသနားတော်မူသော ဘုရားသခင်ကို တောင်းစေ။ ပေးရမည်။</w:t>
      </w:r>
    </w:p>
    <w:p/>
    <w:p>
      <w:r xmlns:w="http://schemas.openxmlformats.org/wordprocessingml/2006/main">
        <w:t xml:space="preserve">2. Proverbs 2:2-5 - သို့ဖြစ်၍ သင်၏နားကို ဉာဏ်ပညာသို့ ညွတ်စေ၍၊ သင်၏နှလုံးကို ဥာဏ်နှင့် ယှဉ်စေခြင်းငှာ၊ အကယ်စင်စစ် သင်သည် ပညာအလို့ငှာ အော်ဟစ်၍ ဥာဏ်အတွက် အသံကိုလွှင့်လျှင်၊ ငွေကဲ့သို့ရှာ၍၊ ဝှက်ထားသောဘဏ္ဍာကို ရှာသကဲ့သို့ ရှာလျှင်၊ သို့ပြုလျှင် သင်သည် ထာဝရဘုရားကို ကြောက်ရွံ့၍၊</w:t>
      </w:r>
    </w:p>
    <w:p/>
    <w:p>
      <w:r xmlns:w="http://schemas.openxmlformats.org/wordprocessingml/2006/main">
        <w:t xml:space="preserve">Zechariah 1:10 မုရတုပင်တို့တွင် ရပ်သောသူက၊ ဤသူတို့ကား၊ ဤသူတို့သည် မြေကြီးတပြင်လုံး၌ ကျင်လည်စေခြင်းငှာ ထာဝရဘုရား စေလွှတ်တော်မူသောသူဖြစ်သတည်း။</w:t>
      </w:r>
    </w:p>
    <w:p/>
    <w:p>
      <w:r xmlns:w="http://schemas.openxmlformats.org/wordprocessingml/2006/main">
        <w:t xml:space="preserve">ထာ​ဝ​ရ​ဘု​ရား​သည်​လူ​တို့​အား မြေ​ကြီး​ပေါ်​၌​လျှောက်​လှမ်း​ရန် စေ​လွှတ်​တော်​မူ​၏။</w:t>
      </w:r>
    </w:p>
    <w:p/>
    <w:p>
      <w:r xmlns:w="http://schemas.openxmlformats.org/wordprocessingml/2006/main">
        <w:t xml:space="preserve">1: ငါတို့သည် သခင်၏ခြေတော်ရာသို့ လျှောက်လှမ်းရန် ခေါ်ခြင်းခံရသည်။</w:t>
      </w:r>
    </w:p>
    <w:p/>
    <w:p>
      <w:r xmlns:w="http://schemas.openxmlformats.org/wordprocessingml/2006/main">
        <w:t xml:space="preserve">2- သခင့်စံနမူနာကို အတုယူကာ ရည်ရွယ်ချက်ရှိရှိ လျှောက်လှမ်းပါ။</w:t>
      </w:r>
    </w:p>
    <w:p/>
    <w:p>
      <w:r xmlns:w="http://schemas.openxmlformats.org/wordprocessingml/2006/main">
        <w:t xml:space="preserve">1: Matthew 28:19-20 - သို့ဖြစ်၍ သွား၍ လူမျိုးတကာတို့၏တပည့်ဖြစ်စေလျက် ခမည်းတော်၏သားတော်၊ သန့်ရှင်းသောဝိညာဉ်တော်၏နာမ၌ ဗတ္တိဇံကိုပေး၍ ငါမှာထားသမျှကို နာခံရန် ဆုံးမသြဝါဒပေးကြလော့။ စင်စစ် ငါသည် အဆုံးတိုင်အောင် သင်တို့နှင့်အတူ အမြဲရှိနေ၏။</w:t>
      </w:r>
    </w:p>
    <w:p/>
    <w:p>
      <w:r xmlns:w="http://schemas.openxmlformats.org/wordprocessingml/2006/main">
        <w:t xml:space="preserve">ကောလောသဲ 1:10 - သင်သည် သခင်ဘုရားနှင့် ထိုက်တန်သော အသက်တာ၌ အသက်ရှင်ခြင်းငှာ၊ ခပ်သိမ်းသော အကျင့်၌ ကျေးဇူးပြုခြင်းငှာ၊ ကောင်းသောအမှု၌ အသီးကိုသီး၍၊ ဘုရားသခင်ကို သိကျွမ်းခြင်း၌ တိုးပွားစေခြင်းငှာ၊</w:t>
      </w:r>
    </w:p>
    <w:p/>
    <w:p>
      <w:r xmlns:w="http://schemas.openxmlformats.org/wordprocessingml/2006/main">
        <w:t xml:space="preserve">Zechariah 1:11 မုရတုပင်တို့တွင် ရပ်နေသော ထာဝရဘုရား၏ ကောင်းကင်တမန်က၊ ငါတို့သည် မြေကြီးတပြင်လုံး၌ ကျင်လည်ကြပြီဖြစ်၍၊ မြေကြီးတပြင်လုံးသည် ထိုင်၍ ငြိမ်ဝပ်စွာနေကြ၏။</w:t>
      </w:r>
    </w:p>
    <w:p/>
    <w:p>
      <w:r xmlns:w="http://schemas.openxmlformats.org/wordprocessingml/2006/main">
        <w:t xml:space="preserve">ထာ ဝ ရ ဘု ရား ၏ ကောင်း ကင် တ မန် သည် မု ရ တ ပင် များ တွင် ရပ် နေ ၍ မြေ တ ပြင် လုံး ငြိမ် ဝပ် စွာ နေ ကြ သည် ဟု လူ များ က ပြန်ပြော ကြ ၏။</w:t>
      </w:r>
    </w:p>
    <w:p/>
    <w:p>
      <w:r xmlns:w="http://schemas.openxmlformats.org/wordprocessingml/2006/main">
        <w:t xml:space="preserve">1. အနားယူခြင်း၏စွမ်းအား- ကျွန်ုပ်တို့၏ဘဝကို မည်သို့ပြန်လည်အားဖြည့်မည်နည်း။</w:t>
      </w:r>
    </w:p>
    <w:p/>
    <w:p>
      <w:r xmlns:w="http://schemas.openxmlformats.org/wordprocessingml/2006/main">
        <w:t xml:space="preserve">2. ငြိမ်သက်ခြင်း၏အရေးကြီးမှု- အလုပ်များသောကမ္ဘာတွင် ငြိမ်သက်မှုနှင့် ငြိမ်းချမ်းမှုကို ရှာဖွေခြင်း။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၂။ မဿဲ ၁၁:၂၈-၃၀ - “ပင်ပန်း၍ လေးသောဝန်ကိုထမ်းသောသူအပေါင်းတို့၊ ငါ့ထံသို့လာ၍ ချမ်းသာပေးမည်။</w:t>
      </w:r>
    </w:p>
    <w:p/>
    <w:p>
      <w:r xmlns:w="http://schemas.openxmlformats.org/wordprocessingml/2006/main">
        <w:t xml:space="preserve">Zechariah 1:12 ထိုအခါ ထာဝရဘုရား၏ ကောင်းကင်တမန်က၊ ကောင်းကင်ဗိုလ်ခြေအရှင် ထာဝရဘုရား၊ သင်သည် ဤနှစ်ဆယ်နှစ်ဆယ်ပတ်လုံး အမျက်ထွက်၍ ယေရုရှလင်မြို့နှင့် ယုဒမြို့တို့ကို အဘယ်မျှကာလပတ်လုံး မသနားဘဲနေမည်နည်း။</w:t>
      </w:r>
    </w:p>
    <w:p/>
    <w:p>
      <w:r xmlns:w="http://schemas.openxmlformats.org/wordprocessingml/2006/main">
        <w:t xml:space="preserve">ထာ​ဝ​ရ​ဘု​ရား​၏​ကောင်း​ကင်​တ​မန်​သည် အ​လွန်​အ​မျက်​တော်​အောက်​၌​ရှိ​သော​ယေ​ရု​ရှ​လင်​မြို့​နှင့် ယုဒ​မြို့​တို့​မှ​မည်​မျှ​ကြာ​ကြာ​စောင့်​ဆိုင်း​မည်​နည်း​ဟု ထာ​ဝ​ရ​ဘု​ရား​အား​မေး​လျှောက်​၏။</w:t>
      </w:r>
    </w:p>
    <w:p/>
    <w:p>
      <w:r xmlns:w="http://schemas.openxmlformats.org/wordprocessingml/2006/main">
        <w:t xml:space="preserve">1. ဘုရားသခင်၏ ကရုဏာတော်- ဘုရားသခင်၏ ချစ်ခြင်းမေတ္တာနှင့် ကျေးဇူးတော်ကို နားလည်ခြင်း။</w:t>
      </w:r>
    </w:p>
    <w:p/>
    <w:p>
      <w:r xmlns:w="http://schemas.openxmlformats.org/wordprocessingml/2006/main">
        <w:t xml:space="preserve">၂။ ဘုရားသခင်၏ အချုပ်အခြာအာဏာ- ဘုရားသခင်၏ ပြီးပြည့်စုံသော အစီအစဉ်ကို ယုံကြည်ခြင်း။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ဆာလံ 103:8-10 - ထာဝရဘုရားသည် သနားစုံမက်၍ ကျေးဇူးပြုတတ်သောသဘော၊ အမျက်နှေး၍ ကရုဏာတော်နှင့် ပြည့်စုံတော်မူ၏။ အမြဲတစေ မြည်တွန်တောက်တီးသည်မဟုတ်။ ငါတို့ဒုစရိုက်များကို ခံပြီးမှ၊ ငါတို့ဒုစရိုက်အတိုင်း ငါတို့ကို ဆုမချ၊</w:t>
      </w:r>
    </w:p>
    <w:p/>
    <w:p>
      <w:r xmlns:w="http://schemas.openxmlformats.org/wordprocessingml/2006/main">
        <w:t xml:space="preserve">Zechariah 1:13 ထာဝရဘုရားသည် ငါနှင့်ပြောဆိုသော ကောင်းကင်တမန်ကို ကောင်းသောစကား၊</w:t>
      </w:r>
    </w:p>
    <w:p/>
    <w:p>
      <w:r xmlns:w="http://schemas.openxmlformats.org/wordprocessingml/2006/main">
        <w:t xml:space="preserve">ထာ​ဝ​ရ​ဘု​ရား​သည် ကောင်း​ကင်​တ​မန်​တစ်​ပါး​အား နှစ်​သိမ့်​သော​စကား​ဖြင့် ပြန်​ပြော​တော်​မူ​၏။</w:t>
      </w:r>
    </w:p>
    <w:p/>
    <w:p>
      <w:r xmlns:w="http://schemas.openxmlformats.org/wordprocessingml/2006/main">
        <w:t xml:space="preserve">1. ထာဝရဘုရား၏ နှစ်သိမ့်ခြင်း</w:t>
      </w:r>
    </w:p>
    <w:p/>
    <w:p>
      <w:r xmlns:w="http://schemas.openxmlformats.org/wordprocessingml/2006/main">
        <w:t xml:space="preserve">၂။ လိုအပ်သောအချိန်များတွင် ဘုရားသခင်ကို အားကိုးပါ။</w:t>
      </w:r>
    </w:p>
    <w:p/>
    <w:p>
      <w:r xmlns:w="http://schemas.openxmlformats.org/wordprocessingml/2006/main">
        <w:t xml:space="preserve">1. ဟေရှာယ 40:1-2 - "သင်၏ဘုရားသခင်မိန့်တော်မူသည်ကား၊ ငါ၏လူတို့ကို နှစ်သိမ့်စေလော့။ ယေရုရှလင်မြို့၌ နူးညံ့သိမ်မွေ့စွာပြောဆို၍ သူ၏အပြစ်ကို ကျေပွန်ပြီဟု ဟောပြောလော့။</w:t>
      </w:r>
    </w:p>
    <w:p/>
    <w:p>
      <w:r xmlns:w="http://schemas.openxmlformats.org/wordprocessingml/2006/main">
        <w:t xml:space="preserve">2 ဆာလံ 18:2 - "ထာဝရဘုရားသည် ငါ့ကျောက်၊ ငါ့ရဲတိုက်၊ ငါ၏ကယ်တင်သောသခင်ဖြစ်တော်မူ၏။ ငါ၏ဘုရားသခင်သည် ငါခိုလှုံရာ၊ ငါ၏အကွယ်အကာ၊ ငါ့ကယ်တင်ခြင်း၏ဦးချို၊ ငါ့ရဲတိုက်ဖြစ်တော်မူ၏။"</w:t>
      </w:r>
    </w:p>
    <w:p/>
    <w:p>
      <w:r xmlns:w="http://schemas.openxmlformats.org/wordprocessingml/2006/main">
        <w:t xml:space="preserve">Zechariah 1:14 ငါနှင့်နှုတ်ဆက်သော ကောင်းကင်တမန်က၊ ကောင်းကင်ဗိုလ်ခြေအရှင် ထာဝရဘုရား မိန့်တော်မူသည်ကား၊ ငါသည် ယေရုရှလင်မြို့နှင့် ဇိအုန်မြို့ကို ကြီးစွာသော မနာလိုစိတ်ဖြင့် မနာလိုပါ။</w:t>
      </w:r>
    </w:p>
    <w:p/>
    <w:p>
      <w:r xmlns:w="http://schemas.openxmlformats.org/wordprocessingml/2006/main">
        <w:t xml:space="preserve">ကောင်းကင်ဗိုလ်ခြေအရှင် ထာဝရဘုရားသည် ယေရုရှလင်မြို့နှင့် ဇိအုန်မြို့တို့၌ ကြီးစွာသော ငြူစူခြင်းကို ဘော်ပြတော်မူ၏။</w:t>
      </w:r>
    </w:p>
    <w:p/>
    <w:p>
      <w:r xmlns:w="http://schemas.openxmlformats.org/wordprocessingml/2006/main">
        <w:t xml:space="preserve">1. အောက်မေ့ရန် ဖိတ်ခေါ်ခြင်း- သူ၏လူများအတွက် ထာဝရဘုရား၏ မနာလိုမှု</w:t>
      </w:r>
    </w:p>
    <w:p/>
    <w:p>
      <w:r xmlns:w="http://schemas.openxmlformats.org/wordprocessingml/2006/main">
        <w:t xml:space="preserve">2. ကောင်းကင်ဗိုလ်ခြေအရှင် ထာဝရဘုရား၊ ဇိအုန်မြို့၌ ငြူစူခြင်း၌ ဝမ်းမြောက်ခြင်းရှိ၍၊</w:t>
      </w:r>
    </w:p>
    <w:p/>
    <w:p>
      <w:r xmlns:w="http://schemas.openxmlformats.org/wordprocessingml/2006/main">
        <w:t xml:space="preserve">1. Deuteronomy 4:24 - "အကြောင်းမူကား၊ သင်၏ဘုရားသခင် ထာဝရဘုရားသည် လောင်သောမီး၊ မနာလိုသောဘုရားသခင်ပင်ဖြစ်တော်မူ၏။"</w:t>
      </w:r>
    </w:p>
    <w:p/>
    <w:p>
      <w:r xmlns:w="http://schemas.openxmlformats.org/wordprocessingml/2006/main">
        <w:t xml:space="preserve">2. ဆာလံ 78:58 - အကြောင်းမူကား၊ သူတို့သည် မြင့်သောအရပ်တို့၌ အမျက်တော်ကို နှိုးဆော်၍၊ ရုပ်တုဆင်းတုတော်အားဖြင့် ငြူစူခြင်းသို့ ရောက်စေတော်မူ၏။</w:t>
      </w:r>
    </w:p>
    <w:p/>
    <w:p>
      <w:r xmlns:w="http://schemas.openxmlformats.org/wordprocessingml/2006/main">
        <w:t xml:space="preserve">Zechariah 1:15 ငြိမ်ဝပ်စွာနေရသော တပါးအမျိုးသားတို့ကို ငါအလွန်နှစ်သက်၏။ အကြောင်းမူကား၊ ငါသည် အနည်းငယ်မျှသာ နှစ်သက်သည်ဖြစ်၍၊ သူတို့သည် ဆင်းရဲခြင်းသို့ ရောက်အောင် ကူညီပေးတတ်၏။</w:t>
      </w:r>
    </w:p>
    <w:p/>
    <w:p>
      <w:r xmlns:w="http://schemas.openxmlformats.org/wordprocessingml/2006/main">
        <w:t xml:space="preserve">ဘုရားသခင်သည် သူ၏အလိုတော်နှင့်အညီ မနေထိုင်သူများကို အမျက်ထွက်ပြီး အခြားသူများ၏ဒုက္ခကို အခွင့်ကောင်းယူနေပါသည်။</w:t>
      </w:r>
    </w:p>
    <w:p/>
    <w:p>
      <w:r xmlns:w="http://schemas.openxmlformats.org/wordprocessingml/2006/main">
        <w:t xml:space="preserve">1. လွယ်ကူခြင်း၏ အန္တရာယ်- အဘယ်ကြောင့် နှစ်သိမ့်မှုသည် ဘေးအန္တရာယ်သို့ ဦးတည်နိုင်သနည်း။</w:t>
      </w:r>
    </w:p>
    <w:p/>
    <w:p>
      <w:r xmlns:w="http://schemas.openxmlformats.org/wordprocessingml/2006/main">
        <w:t xml:space="preserve">2. ဘုရားသခင်၏ အမျက်ဒေါသ- သူ၏ မကျေနပ်ချက်အတွက် မမေ့နိုင်သော သတိပေးချက်</w:t>
      </w:r>
    </w:p>
    <w:p/>
    <w:p>
      <w:r xmlns:w="http://schemas.openxmlformats.org/wordprocessingml/2006/main">
        <w:t xml:space="preserve">1. သုတ္တံကျမ်း 3:5-6 - သခင်ဘုရားကို စိတ်နှလုံးအကြွင်းမဲ့ ကိုးစားလော့။ သင်၏လမ်းရှိသမျှတို့၌ ကိုယ်တော်ကို လက်အောက်ခံ၍၊ သင်၏လမ်းခရီးတို့ကို ဖြောင့်စေတော်မူလိမ့်မည်။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Zechariah 1:16 ထိုကြောင့်၊ ထာဝရဘုရားမိန့်တော်မူသည်ကား၊ သနားခြင်းစိတ်နှင့် ယေရုရှလင်မြို့သို့ ငါပြန်သွားပါပြီ၊ ငါ့အိမ်ကို ဆောက်ရမည်ဟု ကောင်းကင်ဗိုလ်ခြေအရှင်ထာဝရဘုရား မိန့်တော်မူသည်အတိုင်း၊</w:t>
      </w:r>
    </w:p>
    <w:p/>
    <w:p>
      <w:r xmlns:w="http://schemas.openxmlformats.org/wordprocessingml/2006/main">
        <w:t xml:space="preserve">ထာဝရဘုရားသည် ကရုဏာနှင့် ယေရုရှလင်မြို့သို့ပြန်လာ၍၊ မိမိအိမ်တော်ကို တည်ဆောက်မည်ဟု မိန့်တော်မူ၏။</w:t>
      </w:r>
    </w:p>
    <w:p/>
    <w:p>
      <w:r xmlns:w="http://schemas.openxmlformats.org/wordprocessingml/2006/main">
        <w:t xml:space="preserve">1. ဘုရားသခင်၏ ကရုဏာတော်သည် ထာဝရတည်၏။</w:t>
      </w:r>
    </w:p>
    <w:p/>
    <w:p>
      <w:r xmlns:w="http://schemas.openxmlformats.org/wordprocessingml/2006/main">
        <w:t xml:space="preserve">2. ထာ​ဝ​ရ​ဘု​ရား​၏​ပြန်​လည်​ကြွ​လာ​ခြင်း​သည်​မည်​သို့ ကောင်း​ချီး​များ​ကို​ပေး​ဆောင်​စေ​သ​နည်း</w:t>
      </w:r>
    </w:p>
    <w:p/>
    <w:p>
      <w:r xmlns:w="http://schemas.openxmlformats.org/wordprocessingml/2006/main">
        <w:t xml:space="preserve">1. ဆာလံ 136:1 - "ထာဝရဘုရားသည် ကောင်းမြတ်တော်မူသောကြောင့်၊ ကရုဏာတော်အစဉ်အမြဲတည်သည်ဖြစ်၍၊</w:t>
      </w:r>
    </w:p>
    <w:p/>
    <w:p>
      <w:r xmlns:w="http://schemas.openxmlformats.org/wordprocessingml/2006/main">
        <w:t xml:space="preserve">2. Luke 1:68-70 - ဣသရေလအမျိုး၏ ဘုရားသခင် ထာဝရဘုရားသည် မင်္ဂလာရှိတော်မူစေသတည်း။ အကြောင်းမူကား၊ မိမိလူတို့ကို အကြည့်အရှုခံ၍ ရွေးနှုတ်တော်မူပြီ။ ကမ္ဘာဦးမှစ၍ ဖြစ်တည်သော သန့်ရှင်းသောပရောဖက်တို့၏နှုတ်ဖြင့် မိန့်တော်မူသည်အတိုင်း၊</w:t>
      </w:r>
    </w:p>
    <w:p/>
    <w:p>
      <w:r xmlns:w="http://schemas.openxmlformats.org/wordprocessingml/2006/main">
        <w:t xml:space="preserve">Zechariah 1:17 ကောင်းကင်ဗိုလ်ခြေအရှင် ထာဝရဘုရား မိန့်တော်မူသည်ကား၊ စည်းစိမ်ဥစ္စာအားဖြင့် ငါ့မြို့တို့သည် အရပ်ရပ်သို့ ပြန့်ပွားကြလိမ့်မည်။ ထာဝရဘုရားသည် ဇိအုန်မြို့ကို နှစ်သိမ့်တော်မူ၍၊</w:t>
      </w:r>
    </w:p>
    <w:p/>
    <w:p>
      <w:r xmlns:w="http://schemas.openxmlformats.org/wordprocessingml/2006/main">
        <w:t xml:space="preserve">ကောင်းကင်ဗိုလ်ခြေအရှင်ထာဝရဘုရားသည် သူ၏မြို့များ သာယာဝပြောပြီး ဇိအုန်မြို့သို့ နှစ်သိမ့်မှုပေးကာ ယေရုရှလင်မြို့ကို ရွေးချယ်မည်ဖြစ်ကြောင်း ကြေငြာသည်။</w:t>
      </w:r>
    </w:p>
    <w:p/>
    <w:p>
      <w:r xmlns:w="http://schemas.openxmlformats.org/wordprocessingml/2006/main">
        <w:t xml:space="preserve">1. အခက်အခဲများအတွင်း ဘုရားသခင်၏ကျေးဇူးတော်ကို နားလည်ခြင်း။</w:t>
      </w:r>
    </w:p>
    <w:p/>
    <w:p>
      <w:r xmlns:w="http://schemas.openxmlformats.org/wordprocessingml/2006/main">
        <w:t xml:space="preserve">2. ထာဝရဘုရား၏နှစ်သိမ့်မှု- ခက်ခဲသောကာလ၌ အာမခံချက်</w:t>
      </w:r>
    </w:p>
    <w:p/>
    <w:p>
      <w:r xmlns:w="http://schemas.openxmlformats.org/wordprocessingml/2006/main">
        <w:t xml:space="preserve">1. Isaiah 40:1-2 သင်၏ဘုရားသခင်မိန့်တော်မူသည်ကား၊ ငါ၏လူတို့ကို နှစ်သိမ့်စေလော့။ ယေရုရှလင်မြို့၌ နူးညံ့သိမ်မွေ့စွာ ပြောဆို၍ သူ၏ဒုစရိုက်ကို လွှတ်မည်အကြောင်း၊ စစ်ပွဲပြီးပြီဟု အော်ဟစ်လော့။</w:t>
      </w:r>
    </w:p>
    <w:p/>
    <w:p>
      <w:r xmlns:w="http://schemas.openxmlformats.org/wordprocessingml/2006/main">
        <w:t xml:space="preserve">2. ဟေရှာယ 62:1-2 ဇိအုန်မြို့ကို ထောက်၍ ငါသည် ငြိမ်သက်ခြင်းကို မခံမယူဘဲ၊ ယေရုရှလင်မြို့၏ ဖြောင့်မတ်ခြင်းတရားသည် လင်းလက်တောက်ပ၍ ကယ်တင်ခြင်းသို့ ရောက်သော မီးခွက်ကဲ့သို့ မထွက်မချင်း၊ တပါးအမျိုးသားတို့သည် သင်၏ ဖြောင့်မတ်ခြင်းတရားကို၎င်း၊</w:t>
      </w:r>
    </w:p>
    <w:p/>
    <w:p>
      <w:r xmlns:w="http://schemas.openxmlformats.org/wordprocessingml/2006/main">
        <w:t xml:space="preserve">Zechariah 1:18 တဖန် ငါမျှော်ကြည့်၍၊ ချိုလေးချောင်းကို မြင်၏။</w:t>
      </w:r>
    </w:p>
    <w:p/>
    <w:p>
      <w:r xmlns:w="http://schemas.openxmlformats.org/wordprocessingml/2006/main">
        <w:t xml:space="preserve">ဇာခရိသည် ဘုရားသခင်၏ တန်ခိုးတော်နှင့် အခွင့်အာဏာ၏ သင်္ကေတဖြစ်သော ချိုလေးချောင်းကို မြင်ခဲ့သည်။</w:t>
      </w:r>
    </w:p>
    <w:p/>
    <w:p>
      <w:r xmlns:w="http://schemas.openxmlformats.org/wordprocessingml/2006/main">
        <w:t xml:space="preserve">1. ဇာခရိတွင် ဘုရားသခင်သည် သူ၏ အလုံးစုံသော အာဏာနှင့် အချုပ်အခြာအာဏာကို ပြသသည်။</w:t>
      </w:r>
    </w:p>
    <w:p/>
    <w:p>
      <w:r xmlns:w="http://schemas.openxmlformats.org/wordprocessingml/2006/main">
        <w:t xml:space="preserve">၂။ ကျွန်ုပ်တို့၏အသက်တာတွင် ဘုရားသခင်၏အချုပ်အခြာအာဏာကို ကျွန်ုပ်တို့ မည်သို့အသိအမှတ်ပြုနိုင်မည်နည်း။</w:t>
      </w:r>
    </w:p>
    <w:p/>
    <w:p>
      <w:r xmlns:w="http://schemas.openxmlformats.org/wordprocessingml/2006/main">
        <w:t xml:space="preserve">၁။ဒံယေလ ၇း၇-၈ “ထိုနောက်မှ ညဉ့်ရူပါရုံ၌ ငါမြင်၍ အလွန်ကြောက်မက်ဘွယ်သော ကြောက်မက်ဖွယ်ကောင်းသော စတုတ္ထသားရဲကို မြင်လျှင်၊ သံသွားကြီးသည် ကိုက်စား၍ အပိုင်းပိုင်းဖြတ်၍ အကြွင်းအကျန်ကို ရိုက်ခတ်၏။ ခြေဖဝါးနှင့်၎င်း မှီဝဲသော သားရဲအပေါင်းတို့နှင့် ကွဲပြားသဖြင့်၊ ချိုဆယ်ချောင်းရှိ၏"</w:t>
      </w:r>
    </w:p>
    <w:p/>
    <w:p>
      <w:r xmlns:w="http://schemas.openxmlformats.org/wordprocessingml/2006/main">
        <w:t xml:space="preserve">2 Ephesians 1:20-22 "ခရစ်တော်ကို သေခြင်းမှ ထမြောက်စေတော်မူသောအခါ၊ ကောင်းကင်ဘုံ၌ မိမိလက်ယာဘက်၌ ထားတော်မူ၍၊ ဤလောက၌သာမက နောင်လာလတံ့သောကာလ၌လည်း သမုတ်အပ်သော နာမရှိသမျှတို့ကို၎င်း၊ ခပ်သိမ်းသောအရာတို့ကို ခြေတော်အောက်၌ချထား၍၊ အသင်းတော်၌ ခပ်သိမ်းသောအရာတို့ကို အုပ်စိုးစေခြင်းငှါ အပ်နှင်းတော်မူသည်"</w:t>
      </w:r>
    </w:p>
    <w:p/>
    <w:p>
      <w:r xmlns:w="http://schemas.openxmlformats.org/wordprocessingml/2006/main">
        <w:t xml:space="preserve">Zechariah 1:19 ငါနှင့်စကားပြောသော ကောင်းကင်တမန်အား၊ ဤအရာကား အဘယ်သို့နည်း။ ယုဒပြည်၊ ဣသရေလအမျိုး၊ ယေရုရှလင်မြို့တို့ကို အရပ်ရပ်ကွဲပြားစေသော ဦးချိုများဖြစ်သတည်းဟု ပြန်ပြော၏။</w:t>
      </w:r>
    </w:p>
    <w:p/>
    <w:p>
      <w:r xmlns:w="http://schemas.openxmlformats.org/wordprocessingml/2006/main">
        <w:t xml:space="preserve">ချိုတို့သည် ဣသရေလ၊ ယုဒနှင့် ယေရုရှလင်တို့ကို ကွဲပြားစေသော လူမျိုးတို့ကို ကိုယ်စားပြုကြောင်း ဇာခရိအား ကောင်းကင်တမန်က ရှင်းပြသည်။</w:t>
      </w:r>
    </w:p>
    <w:p/>
    <w:p>
      <w:r xmlns:w="http://schemas.openxmlformats.org/wordprocessingml/2006/main">
        <w:t xml:space="preserve">1. ဒုက္ခရောက်သောကာလတွင် သူ၏လူများအပေါ် သခင်ဘုရား၏ကာကွယ်မှု</w:t>
      </w:r>
    </w:p>
    <w:p/>
    <w:p>
      <w:r xmlns:w="http://schemas.openxmlformats.org/wordprocessingml/2006/main">
        <w:t xml:space="preserve">၂။ ကျွန်ုပ်တို့သည် ဖိနှိပ်မှုများကို မည်သို့ကျော်လွှားပြီး ယုံကြည်ခြင်း၌ ပြန်လည်တည်ဆောက်နိုင်မည်နည်း။</w:t>
      </w:r>
    </w:p>
    <w:p/>
    <w:p>
      <w:r xmlns:w="http://schemas.openxmlformats.org/wordprocessingml/2006/main">
        <w:t xml:space="preserve">၁။ ဆာလံ ၄၆:၁ - “ဘုရားသခင်သည် ငါတို့ခိုလှုံရာဖြစ်တော်မူ၏။</w:t>
      </w:r>
    </w:p>
    <w:p/>
    <w:p>
      <w:r xmlns:w="http://schemas.openxmlformats.org/wordprocessingml/2006/main">
        <w:t xml:space="preserve">2. ဟေရှာယ 54:17 - "သင်တို့တဘက်၌လုပ်သောလက်နက်အဘယ်သူမျှမအောင်မြင်ရ။ သင်တို့တဘက်၌ထသောလျှာရှိသမျှတို့ကိုသင်တို့သည်အပြစ်စီရင်ရလိမ့်မည်။</w:t>
      </w:r>
    </w:p>
    <w:p/>
    <w:p>
      <w:r xmlns:w="http://schemas.openxmlformats.org/wordprocessingml/2006/main">
        <w:t xml:space="preserve">Zechariah 1:20 တဖန် ထာဝရဘုရားသည် လက်သမားလေးပါးတို့ကို ပြတော်မူ၏။</w:t>
      </w:r>
    </w:p>
    <w:p/>
    <w:p>
      <w:r xmlns:w="http://schemas.openxmlformats.org/wordprocessingml/2006/main">
        <w:t xml:space="preserve">ထာဝရဘုရားသည် လက်သမားလေးယောက်ကို ဇာခရိအား ပြတော်မူ၏။</w:t>
      </w:r>
    </w:p>
    <w:p/>
    <w:p>
      <w:r xmlns:w="http://schemas.openxmlformats.org/wordprocessingml/2006/main">
        <w:t xml:space="preserve">1. အဖွဲ့လိုက်လုပ်ဆောင်ခြင်း၏ စွမ်းအား- ဘုရားသခင့်ပန်းတိုင်များကို ပြီးမြောက်စေရန် အတူတကွလုပ်ဆောင်ခြင်း။</w:t>
      </w:r>
    </w:p>
    <w:p/>
    <w:p>
      <w:r xmlns:w="http://schemas.openxmlformats.org/wordprocessingml/2006/main">
        <w:t xml:space="preserve">2. လက်မှုပညာ၏တန်ဖိုး- ဘုရားသခင်၏ဘုန်းတော်အတွက် ထူးချွန်စွာလုပ်ဆောင်ခြင်း။</w:t>
      </w:r>
    </w:p>
    <w:p/>
    <w:p>
      <w:r xmlns:w="http://schemas.openxmlformats.org/wordprocessingml/2006/main">
        <w:t xml:space="preserve">၁။ ဒေသနာ ၄:၉-၁၂</w:t>
      </w:r>
    </w:p>
    <w:p/>
    <w:p>
      <w:r xmlns:w="http://schemas.openxmlformats.org/wordprocessingml/2006/main">
        <w:t xml:space="preserve">၂။ ဧဖက် ၄:၁၁-၁၆</w:t>
      </w:r>
    </w:p>
    <w:p/>
    <w:p>
      <w:r xmlns:w="http://schemas.openxmlformats.org/wordprocessingml/2006/main">
        <w:t xml:space="preserve">Zechariah 1:21 ငါကလည်း၊ ဤသူတို့သည် အဘယ်သို့ပြုရမည်နည်း။ တဖန်မိန့်တော်မူသည်ကား၊ ဤအရာတို့သည် ယုဒပြည်ကို အရပ်ရပ်သို့ကွဲပြားစေသော ချိုများဖြစ်၍ အဘယ်သူမျှ မချီမထားသော ချိုများကား၊ တပြည်လုံး၌တက်သော တပါးအမျိုးသားတို့၏ ဦးချိုတို့ကို နှင်ထုတ်ခြင်းငှါ ထွက်လာကြပြီ။ ယုဒပြည်ကို ကွဲပြားစေခြင်းငှာ၊</w:t>
      </w:r>
    </w:p>
    <w:p/>
    <w:p>
      <w:r xmlns:w="http://schemas.openxmlformats.org/wordprocessingml/2006/main">
        <w:t xml:space="preserve">ဤကျမ်းပိုဒ်သည် တစ်ပါးအမျိုးသားများ၏ ဖိနှိပ်မှုမှ ယုဒလူမျိုးကို ဘုရားသခင်ကာကွယ်ပေးတော်မူခြင်းအကြောင်း ဟောပြောသည်။</w:t>
      </w:r>
    </w:p>
    <w:p/>
    <w:p>
      <w:r xmlns:w="http://schemas.openxmlformats.org/wordprocessingml/2006/main">
        <w:t xml:space="preserve">၁။ ဘုရားသခင်သည် သူ၏လူများအတွက် အမြဲကာကွယ်စောင့်ရှောက်ပေးလိမ့်မည်။</w:t>
      </w:r>
    </w:p>
    <w:p/>
    <w:p>
      <w:r xmlns:w="http://schemas.openxmlformats.org/wordprocessingml/2006/main">
        <w:t xml:space="preserve">2. ဘုရားသခင်သည် သူ၏ကတိတော်များကို ဘယ်သောအခါမှ မမေ့ဘဲ ကျွန်ုပ်တို့၏အကူအညီကို အမြဲပေးမည်ဖြစ်သည်။</w:t>
      </w:r>
    </w:p>
    <w:p/>
    <w:p>
      <w:r xmlns:w="http://schemas.openxmlformats.org/wordprocessingml/2006/main">
        <w:t xml:space="preserve">1. ဆာလံ 121:1-2 - တောင်ပေါ်ကိုမျှော်ကြည့်မိတယ်။ ငါ့အကူအညီဘယ်ကလာတာလဲ။ ကောင်းကင်နှင့်မြေကြီးကို ဖန်ဆင်းတော်မူသောအရှင်၊</w:t>
      </w:r>
    </w:p>
    <w:p/>
    <w:p>
      <w:r xmlns:w="http://schemas.openxmlformats.org/wordprocessingml/2006/main">
        <w:t xml:space="preserve">2. ဟေရှာယ 54:17 - သင့်တဘက်၌ ပုံသဏ္ဍာန်ရှိသော လက်နက်မျှ မအောင်မြင်နိုင်ဘဲ၊ သင့်တဘက်၌ ထသောလျှာရှိသမျှတို့ကို ချေပရမည်။ ဤသည်မှာ သခင်ဘုရား၏ ကျွန်တို့၏ အမွေနှင့် ငါ့ထံမှ သက်သေပြခြင်းဖြစ်သည် ဟု အရှင်ထာဝရဘုရား မိန့်တော်မူ၏။</w:t>
      </w:r>
    </w:p>
    <w:p/>
    <w:p>
      <w:r xmlns:w="http://schemas.openxmlformats.org/wordprocessingml/2006/main">
        <w:t xml:space="preserve">ဇာခရိ အခန်းကြီး ၂ သည် သခင်ဘုရားထံမှ ရူပါရုံများနှင့် သတင်းစကားများကို ဆက်လက်ဖော်ပြထားသည်။ အခန်းကြီးသည် ယေရုရှလင်မြို့၏ အနာဂတ်ပြန်လည်ထူထောင်ရေးနှင့် ချဲ့ထွင်ခြင်းအပြင် ဘုရားသခင်တည်ရှိခြင်းနှင့် သူ၏လူများအတွက် ကာကွယ်စောင့်ရှောက်ခြင်းဆိုင်ရာ ကတိတော်များကို အလေးပေးဖော်ပြထားသည်။</w:t>
      </w:r>
    </w:p>
    <w:p/>
    <w:p>
      <w:r xmlns:w="http://schemas.openxmlformats.org/wordprocessingml/2006/main">
        <w:t xml:space="preserve">1 အပိုဒ်- အခန်းကြီးသည် ယေရုရှလင်မြို့၏ တိုင်းတာခြင်းနှင့် ချဲ့ထွင်ခြင်းကို ကိုယ်စားပြုသော တိုင်းတာမျဉ်းဖြင့် လူတစ်ဦး၏ရူပါရုံဖြင့် အစပြုပါသည်။ ယေရုရှလင်မြို့သည် မြို့ရိုးမရှိသောမြို့ဖြစ်လာမည်ဟု ကောင်းကင်တမန်က ကြေငြာသည်။ ဘုရားသခင်သည် ယေရုရှလင်မြို့တစ်ဝိုက်တွင် မီးတံတိုင်းကြီးဖြစ်ပြီး ၎င်းအတွင်း၌ ဘုန်းအသရေဖြစ်မည်ဟု ကတိပြုသည် (ဇာခရိ ၂း၁-၅)။</w:t>
      </w:r>
    </w:p>
    <w:p/>
    <w:p>
      <w:r xmlns:w="http://schemas.openxmlformats.org/wordprocessingml/2006/main">
        <w:t xml:space="preserve">ဒုတိယအပိုဒ်– အခန်းကြီးသည် ဗာဗုလုန်မှထွက်ပြေးပြီး ယေရုရှလင်မြို့၌ သခင်ဘုရား၏လူတို့နှင့် ပူးပေါင်းရန် အခန်းကြီးတောင်းဆိုထားသည်။ ဘုရားသခင်သည် သူ၏လူများအပေါ် သူ၏ချစ်ခြင်းမေတ္တာနှင့် သူတို့တွင်နေလိုသော သူ၏ဆန္ဒကို မိန့်တော်မူသည်။ မိမိလူမျိုးကို သိမ်းသွားခြင်းမှ ပြန်လာ၍ ကောင်းချီးပေးမည်ဟု ကတိပြုပြီး မိမိလူမျိုးကို ညှဉ်းဆဲသော လူမျိုးတို့ကို သတိပေးသည် (ဇာခရိ ၂း၆-၁၃)။</w:t>
      </w:r>
    </w:p>
    <w:p/>
    <w:p>
      <w:r xmlns:w="http://schemas.openxmlformats.org/wordprocessingml/2006/main">
        <w:t xml:space="preserve">အကျဉ်းချုပ်မှာ,</w:t>
      </w:r>
    </w:p>
    <w:p>
      <w:r xmlns:w="http://schemas.openxmlformats.org/wordprocessingml/2006/main">
        <w:t xml:space="preserve">ဇာခရိ အခန်းကြီး ၂ တွင် သခင်ဘုရားထံမှ ရူပါရုံများနှင့် သတင်းစကားများကို ဆက်လက်ဖော်ပြထားသည်၊၊ ယေရုရှလင်မြို့၏ အနာဂတ် ပြန်လည်ထူထောင်ရေးနှင့် ချဲ့ထွင်မှုနှင့် ဘုရားသခင်တည်ရှိမှုနှင့် သူ၏လူများအတွက် ကတိတော်များနှင့် ကာကွယ်မှုတို့ကို အာရုံစိုက်ထားသည်။</w:t>
      </w:r>
    </w:p>
    <w:p/>
    <w:p>
      <w:r xmlns:w="http://schemas.openxmlformats.org/wordprocessingml/2006/main">
        <w:t xml:space="preserve">ယေရုရှလင်မြို့ကို တိုင်းတာခြင်းနှင့် ချဲ့ထွင်ခြင်းတို့ကို ကိုယ်စားပြုသော အတိုင်းအတာမျဉ်းပါရှိသော လူတစ်ဦး၏ရူပါရုံ။</w:t>
      </w:r>
    </w:p>
    <w:p>
      <w:r xmlns:w="http://schemas.openxmlformats.org/wordprocessingml/2006/main">
        <w:t xml:space="preserve">ယေရုရှလင်မြို့အတွင်း၌ ကိုယ်တော်၏ဘုန်းတော်နှင့် မီးတံတိုင်းအဖြစ် ဘုရားသခင်၏ ကတိတော်။</w:t>
      </w:r>
    </w:p>
    <w:p>
      <w:r xmlns:w="http://schemas.openxmlformats.org/wordprocessingml/2006/main">
        <w:t xml:space="preserve">ဗာ​ဗု​လုန်​က​နေ ပြန်​လာ​ပြီး ဂျေရု​ဆ​လင်​မြို့​မှာ ထာ​ဝ​ရ​ဘု​ရား​ရဲ့​လူ​တွေ​နဲ့ ပေါင်း​စည်း​ဖို့ လူ​တွေ​ကို ခေါ်​ပါ။</w:t>
      </w:r>
    </w:p>
    <w:p>
      <w:r xmlns:w="http://schemas.openxmlformats.org/wordprocessingml/2006/main">
        <w:t xml:space="preserve">ဘုရားသခင်ရဲ့ ချစ်ခြင်းမေတ္တာ၊ ပြန်လည်ထူထောင်ခြင်းနဲ့ ကောင်းချီးမင်္ဂလာတွေကို ကတိပြုပြီး၊</w:t>
      </w:r>
    </w:p>
    <w:p/>
    <w:p>
      <w:r xmlns:w="http://schemas.openxmlformats.org/wordprocessingml/2006/main">
        <w:t xml:space="preserve">ဇာခရိ၏ ဤအခန်းကြီးသည် ယေရုရှလင်မြို့၏ အတိုင်းအတာနှင့် ချဲ့ထွင်ခြင်းကို ကိုယ်စားပြုသော တိုင်းတာမျဉ်းဖြင့် လူတစ်ဦး၏ရူပါရုံဖြင့် အစပြုပါသည်။ ယေရုရှလင်မြို့သည် မြို့ရိုးမရှိသောမြို့ဖြစ်လာမည်ဟု ကောင်းကင်တမန်က ကြေငြာသည်။ ဘုရားသခင်သည် ယေရုရှလင်မြို့တစ်ဝိုက်တွင် မီးတံတိုင်းကြီးဖြစ်ပြီး ၎င်းအတွင်း၌ ဘုန်းအသရေဖြစ်ရန် ကတိပြုထားသည်။ အဲဒီနောက် အခန်းက လူတွေကို ဗာဗုလုန်ကနေ ထွက်ပြေးပြီး ဂျေရုဆလင်မှာ သခင့်လူတွေနဲ့ ပူးပေါင်းဖို့ တောင်းဆိုထားတယ်။ ဘုရားသခင်သည် သူ၏လူများအပေါ် သူ၏ချစ်ခြင်းမေတ္တာနှင့် သူတို့တွင်နေလိုသော သူ၏ဆန္ဒကို မိန့်တော်မူသည်။ သူ၏လူတို့ကို သိမ်းသွားခြင်းမှ လွတ်မြောက်စေကာ ကောင်းချီးပေးမည်ဟု ကတိပြုပြီး သူ၏လူမျိုးကို ညှဉ်းဆဲသောလူမျိုးတို့ကို သတိပေးနေပါသည်။ ဤအခန်းတွင် ယေရုရှလင်မြို့၏ အနာဂတ်ပြန်လည်ထူထောင်ရေးနှင့် တိုးချဲ့မှု၊ ဘုရားသခင်တည်ရှိမှုနှင့် ကာကွယ်မှုဆိုင်ရာ ကတိတော်နှင့် သူ၏လူများ သူ့ထံပြန်လာရန် တောင်းဆိုချက်ကို အလေးပေးဖော်ပြသည်။</w:t>
      </w:r>
    </w:p>
    <w:p/>
    <w:p>
      <w:r xmlns:w="http://schemas.openxmlformats.org/wordprocessingml/2006/main">
        <w:t xml:space="preserve">Zechariah 2:1 ငါသည် တဖန်မျှော်ကြည့်၍ တိုင်းထွာသောကြိုးကိုကိုင်လျက် လူတယောက်ကို မြင်၏။</w:t>
      </w:r>
    </w:p>
    <w:p/>
    <w:p>
      <w:r xmlns:w="http://schemas.openxmlformats.org/wordprocessingml/2006/main">
        <w:t xml:space="preserve">ဇာခရိသည် လက်၌ တိုင်းထွာရေးကြိုးကို ကိုင်ဆောင်ထားသည်။</w:t>
      </w:r>
    </w:p>
    <w:p/>
    <w:p>
      <w:r xmlns:w="http://schemas.openxmlformats.org/wordprocessingml/2006/main">
        <w:t xml:space="preserve">၁။ ဘုရားသခင်၏ သစ္စာစောင့်သိမှု အတိုင်းအတာ</w:t>
      </w:r>
    </w:p>
    <w:p/>
    <w:p>
      <w:r xmlns:w="http://schemas.openxmlformats.org/wordprocessingml/2006/main">
        <w:t xml:space="preserve">2. တိုင်းတာခြင်း- ဇာခရိ ၂:၁ ကို ဆင်ခြင်သုံးသပ်ပါ။</w:t>
      </w:r>
    </w:p>
    <w:p/>
    <w:p>
      <w:r xmlns:w="http://schemas.openxmlformats.org/wordprocessingml/2006/main">
        <w:t xml:space="preserve">1. Isaiah 40:12-17 (အဘယ်သူသည် မိမိလက်တွင်း၌ ရေကိုတိုင်း၍ မိုဃ်းကောင်းကင်ကို တထွာဖြင့် အမှတ်အသားပြုသနည်း။)</w:t>
      </w:r>
    </w:p>
    <w:p/>
    <w:p>
      <w:r xmlns:w="http://schemas.openxmlformats.org/wordprocessingml/2006/main">
        <w:t xml:space="preserve">2. Jeremiah 31:35-36 (ထာဝရဘုရား မိန့်တော်မူသည်ကား၊ နေ့အချိန်၌ နေကို လင်းစေ၍၊ လနှင့်ကြယ်တို့ကို ညအချိန်၌ အလင်းပေး၍၊ ပင်လယ်ကို နှိုးဆော်သဖြင့်၊ လှိုင်းတံပိုးတို့သည် ထာဝရဘုရားကို ဟောက်စေတော်မူ၏။ သူ့နာမည်က အိမ်ရှင်တွေပါ။)</w:t>
      </w:r>
    </w:p>
    <w:p/>
    <w:p>
      <w:r xmlns:w="http://schemas.openxmlformats.org/wordprocessingml/2006/main">
        <w:t xml:space="preserve">Zechariah 2:2 ငါကလည်း၊ သင်သည် အဘယ်အရပ်သို့ သွားသနည်း။ ယေရုရှလင်မြို့၏ အနံ၊ အလျားမည်မျှရှိသည်ကို သိခြင်းငှါ၊</w:t>
      </w:r>
    </w:p>
    <w:p/>
    <w:p>
      <w:r xmlns:w="http://schemas.openxmlformats.org/wordprocessingml/2006/main">
        <w:t xml:space="preserve">ယေရုရှလင်မြို့တိုင်းထွာရန် ထာဝရဘုရား၏ ကောင်းကင်တမန်ကို စေလွှတ်ခဲ့သည်။</w:t>
      </w:r>
    </w:p>
    <w:p/>
    <w:p>
      <w:r xmlns:w="http://schemas.openxmlformats.org/wordprocessingml/2006/main">
        <w:t xml:space="preserve">1. ကျွန်ုပ်တို့အတွက် ဘုရားသခင်၏ မေတ္တာတော်၏ ကြီးမားမှု- ဘုရားသခင်၏ ချစ်ခြင်းမေတ္တာကို ကိုယ်စားပြုသည့် ယေရုရှလင်မြို့</w:t>
      </w:r>
    </w:p>
    <w:p/>
    <w:p>
      <w:r xmlns:w="http://schemas.openxmlformats.org/wordprocessingml/2006/main">
        <w:t xml:space="preserve">2. တိုင်းတာခြင်း၏ အရေးပါမှု- ကျွန်ုပ်တို့ တိုင်းတာမှုကို သေချာအောင်လုပ်ပါ။</w:t>
      </w:r>
    </w:p>
    <w:p/>
    <w:p>
      <w:r xmlns:w="http://schemas.openxmlformats.org/wordprocessingml/2006/main">
        <w:t xml:space="preserve">1. ဆာလံ ၄၈:၁-၂ - “ထာဝရဘုရားသည် ကြီးမြတ်တော်မူ၍ သန့်ရှင်းတော်မူသော တောင်တော်၌ ငါတို့ဘုရားသခင်၏မြို့တော်၌ အလွန်ချီးမွမ်းဘွယ်ဖြစ်တော်မူ၏။ မြောက်ဘက်တဘက်တချက်၌ ဘုရင်ကြီး၏မြို့၊</w:t>
      </w:r>
    </w:p>
    <w:p/>
    <w:p>
      <w:r xmlns:w="http://schemas.openxmlformats.org/wordprocessingml/2006/main">
        <w:t xml:space="preserve">2 ဧဖက် 2:19-22 - “ယခုမူကား၊ သင်တို့သည် တကျွန်းတနိုင်ငံသားမဟုတ်၊ တကျွန်းတနိုင်ငံသားမဟုတ်၊ သန့်ရှင်းသူတို့၊ ဘုရားသခင်၏ အိမ်သူအိမ်သားတို့နှင့် အပေါင်းအသင်းဖြစ်ကြသည်ဖြစ်၍၊ တမန်တော်များနှင့် ပရောဖက်များ၏အုတ်မြစ်ပေါ်တွင် ယေရှုခရစ်ကိုယ်တော်တိုင် တည်ရှိနေပါသည်။ ထောင့်စွန်းကျောက်တုံး၊ အဆောက်အဦးအားလုံး တညီတညွတ်တည်း ဘောင်ခတ်ထားသည့်အတွက် သခင်ဘုရား၏ သန့်ရှင်းသောဗိမာန်တော်သို့ ပေါက်ဖွားလာ၍၊ ဝိညာဉ်တော်အားဖြင့် ဘုရားသခင် ကျိန်းဝပ်တော်မူရာအတွက် သင်တို့သည်လည်း တညီတညွတ်တည်း တည်ဆောက်လျက်ရှိ၏။</w:t>
      </w:r>
    </w:p>
    <w:p/>
    <w:p>
      <w:r xmlns:w="http://schemas.openxmlformats.org/wordprocessingml/2006/main">
        <w:t xml:space="preserve">Zechariah 2:3 ငါ​နှင့်​ပြော​သော​ကောင်း​ကင်​တ​မန်​တစ်​ဦး​သည် ထွက်​လာ​၍​အ​ခြား​ကောင်း​ကင်​တ​မန်​တစ်​ပါး​သည် သူ​တို့​အား​တွေ့​ဆုံ​ခြင်း​ငှာ ထွက်​သွား​၏။</w:t>
      </w:r>
    </w:p>
    <w:p/>
    <w:p>
      <w:r xmlns:w="http://schemas.openxmlformats.org/wordprocessingml/2006/main">
        <w:t xml:space="preserve">ကျမ်းပိုဒ်က ကောင်းကင်တမန်တစ်ပါးနဲ့ တွေ့ဆုံဖို့ ထွက်သွားတာကို ပြောထားတယ်။</w:t>
      </w:r>
    </w:p>
    <w:p/>
    <w:p>
      <w:r xmlns:w="http://schemas.openxmlformats.org/wordprocessingml/2006/main">
        <w:t xml:space="preserve">1: ကျွန်ုပ်တို့အားလုံးသည် အခြားသူများကို မေတ္တာနှင့် ကြင်နာမှုဖြင့် တွေ့ဆုံရန် အပြင်ထွက်ရမည်။</w:t>
      </w:r>
    </w:p>
    <w:p/>
    <w:p>
      <w:r xmlns:w="http://schemas.openxmlformats.org/wordprocessingml/2006/main">
        <w:t xml:space="preserve">2- အခြားသူတွေနဲ့ ဆက်သွယ်ဖို့ ဘယ်တော့မှ မကြောက်ပါနဲ့။</w:t>
      </w:r>
    </w:p>
    <w:p/>
    <w:p>
      <w:r xmlns:w="http://schemas.openxmlformats.org/wordprocessingml/2006/main">
        <w:t xml:space="preserve">1: ကောလောသဲ 3:12-14 - ဘုရားသခင်ရွေးကောက်တော်မူသောသူတို့၊ သန့်ရှင်း၍ ချစ်မြတ်နိုးသော၊ ကရုဏာ၊ ကရုဏာ၊ နှိမ့်ချမှု၊ နူးညံ့သိမ်မွေ့မှုနှင့် သည်းခံခြင်းတို့ကို ဝတ်ဆင်ပါ။</w:t>
      </w:r>
    </w:p>
    <w:p/>
    <w:p>
      <w:r xmlns:w="http://schemas.openxmlformats.org/wordprocessingml/2006/main">
        <w:t xml:space="preserve">2: Ephesians 4:32 - ခရစ်တော်၌ ဘုရားသခင်သည် သင့်အား ခွင့်လွှတ်တော်မူသကဲ့သို့ အချင်းချင်း သနားစုံမက်၍ အချင်းချင်း ခွင့်လွှတ်ကြလော့။</w:t>
      </w:r>
    </w:p>
    <w:p/>
    <w:p>
      <w:r xmlns:w="http://schemas.openxmlformats.org/wordprocessingml/2006/main">
        <w:t xml:space="preserve">Zechariah 2:4 ပြေး၍ ဤလုလင်အား ဆင့်ဆိုရမည်မှာ၊ ယေရုရှလင်မြို့သည် မြို့ရိုးမရှိသော မြို့များကဲ့သို့ လူနှင့်တိရစ္ဆာန် များပြားစွာနေရမည်။</w:t>
      </w:r>
    </w:p>
    <w:p/>
    <w:p>
      <w:r xmlns:w="http://schemas.openxmlformats.org/wordprocessingml/2006/main">
        <w:t xml:space="preserve">ယေရုရှလင်မြို့သည် လူနှင့်တိရိစ္ဆာန်များစွာအတွက် တံတိုင်းများမပါဘဲ လူနေရမည့်မြို့ဖြစ်ကြောင်း လူငယ်တစ်ဦးအား ဇာခရိအား ဘုရားသခင် ညွှန်ကြားထားသည်။</w:t>
      </w:r>
    </w:p>
    <w:p/>
    <w:p>
      <w:r xmlns:w="http://schemas.openxmlformats.org/wordprocessingml/2006/main">
        <w:t xml:space="preserve">1. ယေရုရှလင်မြို့၏ ထူးခြားမှု- တံတိုင်းများမပါဘဲ နေထိုင်ရခြင်း၏ အဓိပ္ပါယ်ကို စူးစမ်းခြင်း။</w:t>
      </w:r>
    </w:p>
    <w:p/>
    <w:p>
      <w:r xmlns:w="http://schemas.openxmlformats.org/wordprocessingml/2006/main">
        <w:t xml:space="preserve">2. ယုံကြည်ခြင်းတန်ခိုး- ကျွန်ုပ်တို့၏အသက်တာအတွက် ဘုရားသခင့်အစီအစဉ်ကို အသိအမှတ်ပြုခြင်း။</w:t>
      </w:r>
    </w:p>
    <w:p/>
    <w:p>
      <w:r xmlns:w="http://schemas.openxmlformats.org/wordprocessingml/2006/main">
        <w:t xml:space="preserve">1. ဆာလံ 122:3-5 - “ယေရုရှလင်မြို့သည် တညီတညွတ်တည်း ကျစ်လျစ်သောမြို့အဖြစ် တည်ဆောက်ထား သည်– “ထာဝရဘုရား၏ အမျိုးအနွယ်တို့သည် ဣသရေလအမျိုး၏ သက်သေခံခြင်းသို့ သွား၍ ထာဝရဘုရား၏ နာမတော်ကို ချီးမွမ်းခြင်းငှါ၊ တရားစီရင်ရာပလ္လင်၊ ဒါဝိဒ်မင်းမျိုး၏ ပလ္လင်များကို တည်ထောင်ထား သည်ဖြစ်၍၊</w:t>
      </w:r>
    </w:p>
    <w:p/>
    <w:p>
      <w:r xmlns:w="http://schemas.openxmlformats.org/wordprocessingml/2006/main">
        <w:t xml:space="preserve">2. Jeremiah 29:7 - "သင်တို့ကို ငါသိမ်းသွားခြင်းကို ခံရသောမြို့၏ ငြိမ်သက်ခြင်းကို ရှာကြလော့။ ထိုမြို့အတွက် ထာဝရဘုရားထံတော်၌ ဆုတောင်းကြလော့။</w:t>
      </w:r>
    </w:p>
    <w:p/>
    <w:p>
      <w:r xmlns:w="http://schemas.openxmlformats.org/wordprocessingml/2006/main">
        <w:t xml:space="preserve">Zechariah 2:5 ထာဝရဘုရား မိန့်တော်မူသည်ကား၊ ငါသည် သူ့အတွက် ပတ်လည်၌ မီးထရံဖြစ်၍၊ သူ့အလယ်၌ ဘုန်းအသရေဖြစ်လိမ့်မည်။</w:t>
      </w:r>
    </w:p>
    <w:p/>
    <w:p>
      <w:r xmlns:w="http://schemas.openxmlformats.org/wordprocessingml/2006/main">
        <w:t xml:space="preserve">ဘုရားသခင်သည် သူ၏လူများကို ကာ ကွယ်ကာ ဘုန်းကြီးစေမည့် မီးတံတိုင်းကြီးဖြစ်မည်ဟု ကတိပြုထားသည်။</w:t>
      </w:r>
    </w:p>
    <w:p/>
    <w:p>
      <w:r xmlns:w="http://schemas.openxmlformats.org/wordprocessingml/2006/main">
        <w:t xml:space="preserve">1. ဘုရားသခင်ကို ကာကွယ်ခြင်း- လုံခြုံရေးအတွက် သခင်ကို အားကိုးရန် သင်ယူခြင်း။</w:t>
      </w:r>
    </w:p>
    <w:p/>
    <w:p>
      <w:r xmlns:w="http://schemas.openxmlformats.org/wordprocessingml/2006/main">
        <w:t xml:space="preserve">2. ဘုရားသခင်၏ဘုန်းတော်- သူ၏တည်ရှိခြင်း၏ဘုန်းအသရေကိုခံစားပါ။</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2. Isaiah 60:2 - အကြောင်းမူကား၊ မှောင်မိုက်သည် မြေကြီးကို ဖုံးလွှမ်း၍၊ ထာဝရဘုရားမူကား၊ သင့်အပေါ်မှာ ပေါ်ထွန်းတော်မူ၍၊</w:t>
      </w:r>
    </w:p>
    <w:p/>
    <w:p>
      <w:r xmlns:w="http://schemas.openxmlformats.org/wordprocessingml/2006/main">
        <w:t xml:space="preserve">Zechariah 2:6 အို၊ ထွက်၍ မြောက်ပြည်မှ ပြေးလော့ဟု ထာဝရဘုရား မိန့်တော်မူသည်ကား၊ အကြောင်းမူကား၊ ကောင်းကင်လေးမျက်နှာကဲ့သို့ သင့်အား ငါဖြန့်ချီပြီဟု ထာဝရဘုရား မိန့်တော်မူ၏။</w:t>
      </w:r>
    </w:p>
    <w:p/>
    <w:p>
      <w:r xmlns:w="http://schemas.openxmlformats.org/wordprocessingml/2006/main">
        <w:t xml:space="preserve">၁။ ဘုရားသခင်ရဲ့ တန်ခိုးနဲ့ အချုပ်အခြာအာဏာက ဘယ်လိုအခြေအနေမျိုးမှာမဆို ကျွန်ုပ်တို့ကို လှုံ့ဆော်ပေးနိုင်ပါတယ်။</w:t>
      </w:r>
    </w:p>
    <w:p/>
    <w:p>
      <w:r xmlns:w="http://schemas.openxmlformats.org/wordprocessingml/2006/main">
        <w:t xml:space="preserve">2- ကျွန်ုပ်တို့သည် လွတ်လပ်မှုကိုရှာဖွေရန် ဘုရားသခင်အားကိုးစားပြီး နာခံခြင်းဖြစ်သည် ။</w:t>
      </w:r>
    </w:p>
    <w:p/>
    <w:p>
      <w:r xmlns:w="http://schemas.openxmlformats.org/wordprocessingml/2006/main">
        <w:t xml:space="preserve">1: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2: Psalm 37:23 - သူ​တော်​ကောင်း​၏​ခြေ​ရာ​တို့​ကို ထာ​ဝ​ရ​ဘု​ရား​မိန့်​တော်​မူ​သည်​နှင့်​သူ​သည် မိ​မိ​သွား​ရာ​လမ်း​၌ မွေ့​လျော်​၏။</w:t>
      </w:r>
    </w:p>
    <w:p/>
    <w:p>
      <w:r xmlns:w="http://schemas.openxmlformats.org/wordprocessingml/2006/main">
        <w:t xml:space="preserve">Zechariah 2:7 ဗာဗုလုန်သတို့သမီးနှင့် နေသော ဇိအုန်မြို့၊</w:t>
      </w:r>
    </w:p>
    <w:p/>
    <w:p>
      <w:r xmlns:w="http://schemas.openxmlformats.org/wordprocessingml/2006/main">
        <w:t xml:space="preserve">ဗာဗုလုန်တွင် ဖမ်းဆီးခံထားရသော သူတို့၏လက်မှ လွတ်မြောက်ရန် ဘုရားသခင့်လူမျိုးကို တိုက်တွန်းထားသည်။</w:t>
      </w:r>
    </w:p>
    <w:p/>
    <w:p>
      <w:r xmlns:w="http://schemas.openxmlformats.org/wordprocessingml/2006/main">
        <w:t xml:space="preserve">1. သိမ်းသွားခြင်းနှင့် လွတ်မြောက်ခြင်း- ယုံကြည်ခြင်း၌ လွတ်လပ်မှုကို ရှာဖွေခြင်း။</w:t>
      </w:r>
    </w:p>
    <w:p/>
    <w:p>
      <w:r xmlns:w="http://schemas.openxmlformats.org/wordprocessingml/2006/main">
        <w:t xml:space="preserve">2. ဖိနှိပ်မှုကို ကျော်လွှားခြင်း- ဘုရားသခင့်လူမျိုးတော်၏တန်ခိုး</w:t>
      </w:r>
    </w:p>
    <w:p/>
    <w:p>
      <w:r xmlns:w="http://schemas.openxmlformats.org/wordprocessingml/2006/main">
        <w:t xml:space="preserve">1. ဟေရှာယ 43:1-3 - "မစိုးရိမ်နှင့်။ ငါရွေးနှုတ်၍ သင်၏နာမဖြင့် ခေါ်၍၊ သင်သည် ငါ၏သားဖြစ်တော်မူ၏။ သင်သည် ရေကိုဖြတ်၍ ရှောက်သွားသောအခါ၊ ငါသည် သင်နှင့်အတူရှိ၍၊ မြစ်ချောင်းများကို ဖြတ်လျက်၊ မလျှံစေနှင့်။ မီးဖြင့် သွားလာသောအခါ မလောင်ရ၊ မီးမလောင်ရ။"</w:t>
      </w:r>
    </w:p>
    <w:p/>
    <w:p>
      <w:r xmlns:w="http://schemas.openxmlformats.org/wordprocessingml/2006/main">
        <w:t xml:space="preserve">2 ထွက်မြောက်ရာကျမ်း 14:13-14 - “မောရှေကလည်း၊ မကြောက်ကြနှင့်၊ ငြိမ်ဝပ်စွာနေ၍ ယနေ့ပြတော်မူသော ထာဝရဘုရား၏ ကယ်တင်တော်မူခြင်းကို ကြည့်ရှုကြလော့။ နောက်တဖန် သူတို့ကို နောက်တဖန်မတွေ့ရ။</w:t>
      </w:r>
    </w:p>
    <w:p/>
    <w:p>
      <w:r xmlns:w="http://schemas.openxmlformats.org/wordprocessingml/2006/main">
        <w:t xml:space="preserve">Zechariah 2:8 ကောင်းကင်ဗိုလ်ခြေအရှင် ထာဝရဘုရား မိန့်တော်မူသည်ကား၊ ဘုန်းအသရေတော်ကို လွန်စေတော်မူသည်နောက်၊ သင်တို့ကို လုယူသော တပါးအမျိုးသားတို့ရှိရာသို့ စေလွှတ်တော်မူ၏။ အကြောင်းမူကား၊ သင်တို့ကို ထိသောသူသည် မိမိမျက်စိ၏ ပန်းသီးကိုထိသောကြောင့်၊</w:t>
      </w:r>
    </w:p>
    <w:p/>
    <w:p>
      <w:r xmlns:w="http://schemas.openxmlformats.org/wordprocessingml/2006/main">
        <w:t xml:space="preserve">ဘုရားသခင်သည် သူ၏လူများကို လုယူခဲ့သော လူမျိုးများထံ သူ၏ဘုန်းတော်ကို စေလွှတ်ခဲ့ပြီး၊ သူတို့အား သူ၏မျက်လုံးပန်းသီးအဖြစ် ရည်ညွှန်းခြင်းဖြင့် သူ၏လူများအတွက် သူ၏နက်နဲသောဂရုစိုက်မှုကို ဖော်ပြခဲ့သည်။</w:t>
      </w:r>
    </w:p>
    <w:p/>
    <w:p>
      <w:r xmlns:w="http://schemas.openxmlformats.org/wordprocessingml/2006/main">
        <w:t xml:space="preserve">၁။ ဘုရားသခင်သည် မိမိလူမျိုးအတွက် ချစ်ခြင်းမေတ္တာနှင့် အကာအကွယ်ပေးခြင်း</w:t>
      </w:r>
    </w:p>
    <w:p/>
    <w:p>
      <w:r xmlns:w="http://schemas.openxmlformats.org/wordprocessingml/2006/main">
        <w:t xml:space="preserve">၂။ ဘုရားသခင့်လူမျိုး၏တန်ဖိုး</w:t>
      </w:r>
    </w:p>
    <w:p/>
    <w:p>
      <w:r xmlns:w="http://schemas.openxmlformats.org/wordprocessingml/2006/main">
        <w:t xml:space="preserve">1. Deuteronomy 32:10 - လွင်ပြင်၌၎င်း၊ မြည်တမ်းသောတော၌၎င်း၊ သူ့အား လမ်းညွှန်ပေးကာ မျက်စိ၏ ပန်းသီးအဖြစ် သိမ်းဆည်းထားသည်။</w:t>
      </w:r>
    </w:p>
    <w:p/>
    <w:p>
      <w:r xmlns:w="http://schemas.openxmlformats.org/wordprocessingml/2006/main">
        <w:t xml:space="preserve">2. ဆာလံ 17:8 - အကျွန်ုပ်ကို မျက်စိပန်းသီးကဲ့သို့ စောင့်ရှောက်တော်မူပါ။ အတောင်တော်၏ အရိပ်အောက်မှာ အကျွန်ုပ်ကို ဝှက်ထားတော်မူပါ။</w:t>
      </w:r>
    </w:p>
    <w:p/>
    <w:p>
      <w:r xmlns:w="http://schemas.openxmlformats.org/wordprocessingml/2006/main">
        <w:t xml:space="preserve">Zechariah 2:9 အကြောင်းမူကား၊ ငါသည် သူတို့အပေါ်၌ ငါ့လက်ကိုဆွဲ၍၊ သူတို့သည် ငါ့ကျွန်လက်ရဥစ္စာဖြစ်ကြလိမ့်မည်။ ကောင်းကင်ဗိုလ်ခြေအရှင် ထာဝရဘုရားသည် ငါ့ကိုစေလွှတ်တော်မူကြောင်းကို သင်တို့သိရကြလိမ့်မည်။</w:t>
      </w:r>
    </w:p>
    <w:p/>
    <w:p>
      <w:r xmlns:w="http://schemas.openxmlformats.org/wordprocessingml/2006/main">
        <w:t xml:space="preserve">ကောင်းကင်ဗိုလ်ခြေအရှင် ထာဝရဘုရားသည် မနာခံသောသူတို့၏ ကျွန်တို့အား လက်ရဥစ္စာကဲ့သို့ အပြစ်ပေးမည်အကြောင်း သတင်းစကားကို စေလွှတ်တော်မူ၏။</w:t>
      </w:r>
    </w:p>
    <w:p/>
    <w:p>
      <w:r xmlns:w="http://schemas.openxmlformats.org/wordprocessingml/2006/main">
        <w:t xml:space="preserve">၁။ မနာခံခြင်း၏အကျိုးဆက်များ- ဇာခရိ၏စကားများမှ သင်ယူခြင်း။</w:t>
      </w:r>
    </w:p>
    <w:p/>
    <w:p>
      <w:r xmlns:w="http://schemas.openxmlformats.org/wordprocessingml/2006/main">
        <w:t xml:space="preserve">၂။ ကောင်းကင်ဗိုလ်ခြေအရှင် ထာဝရဘုရား၏ တန်ခိုးတော်ကို နားလည်ခြင်း- ကြောက်ရွံ့တုန်လှုပ်စွာဖြင့် ဘုရားသခင်ကို ဝတ်ပြုခြင်း။</w:t>
      </w:r>
    </w:p>
    <w:p/>
    <w:p>
      <w:r xmlns:w="http://schemas.openxmlformats.org/wordprocessingml/2006/main">
        <w:t xml:space="preserve">၁။ ယောသပ်– ကမ္ဘာဦး ၅၀:၂၀; သင်တို့မူကား၊ ငါ့တဘက်၌ ဒုစရိုက်ကိုပြုသော်လည်း၊</w:t>
      </w:r>
    </w:p>
    <w:p/>
    <w:p>
      <w:r xmlns:w="http://schemas.openxmlformats.org/wordprocessingml/2006/main">
        <w:t xml:space="preserve">၂။ ဒံယေလ– ဒံယေလ ၃:၁၇-၁၈; သို့ဖြစ်လျှင် အကျွန်ုပ်တို့ ကိုးကွယ်သော အကျွန်ုပ်တို့၏ ဘုရားသခင်သည် မီးလောင်သော မီးဖိုထဲက အကျွန်ုပ်တို့ကို ကယ်နှုတ်နိုင်တော်မူ၍၊ ကိုယ်တော်၏ လက်မှ အကျွန်ုပ်တို့ကို ကယ်နှုတ်တော်မူလိမ့်မည်။</w:t>
      </w:r>
    </w:p>
    <w:p/>
    <w:p>
      <w:r xmlns:w="http://schemas.openxmlformats.org/wordprocessingml/2006/main">
        <w:t xml:space="preserve">Zechariah 2:10 အို ဇိအုန်သတို့သမီး၊ သီချင်းဆို၍ ရွှင်လန်းလော့။ ငါလာ၍ သင့်အလယ်၌ နေမည်ဟု ထာဝရဘုရား မိန့်တော်မူ၏။</w:t>
      </w:r>
    </w:p>
    <w:p/>
    <w:p>
      <w:r xmlns:w="http://schemas.openxmlformats.org/wordprocessingml/2006/main">
        <w:t xml:space="preserve">ဘုရားသခင်သည် ကျွန်ုပ်တို့နှင့်အတူ လာ၍ နေထိုင်လိုသည်။</w:t>
      </w:r>
    </w:p>
    <w:p/>
    <w:p>
      <w:r xmlns:w="http://schemas.openxmlformats.org/wordprocessingml/2006/main">
        <w:t xml:space="preserve">1: ကျွန်ုပ်တို့၏အသက်တာတွင် ဘုရားသခင်ထံတော်ရှိရခြင်းအတွက် ကျွန်ုပ်တို့သည် မင်္ဂလာရှိပါသည်။</w:t>
      </w:r>
    </w:p>
    <w:p/>
    <w:p>
      <w:r xmlns:w="http://schemas.openxmlformats.org/wordprocessingml/2006/main">
        <w:t xml:space="preserve">2: ဘုရားသခင်သည် ကျွန်ုပ်တို့နှင့်အတူရှိတော်မူကြောင်းကို သိရှိခြင်းအတွက် ကျွန်ုပ်တို့ ဝမ်းမြောက်နိုင်ပါသည်။</w:t>
      </w:r>
    </w:p>
    <w:p/>
    <w:p>
      <w:r xmlns:w="http://schemas.openxmlformats.org/wordprocessingml/2006/main">
        <w:t xml:space="preserve">1 ဟေရှာယ 43:1-3 “ယခုမူကား၊ အိုယာကုပ်၊ သင့်ကို ဖန်ဆင်းတော်မူသော ထာဝရဘုရား မိန့်တော်မူသည်ကား၊ အိုဣသရေလအမျိုး၊ မစိုးရိမ်နှင့်။ သင့်ကို ငါရွေးယူပြီ၊ သင်၏နာမဖြင့် ခေါ်ဝေါ်သော၊ ငါသည် ငါ့ဖြစ်၏ ။ သင်သည် ရေကို ဖြတ်သန်းသောအခါ၊ ငါသည် သင်နှင့်အတူရှိ၍ မြစ်များကို ဖြတ်၍ မလျှံစေရ၊ သင်သည် မီးဖြင့် သွားလာသောအခါ သင်သည် မလောင်ရ၊ မီးသည်လည်း သင့်အပေါ်သို့ မတက်ရ။ သင်၏ဘုရားသခင် ထာဝရဘုရားသည်၊ ဣသရေလအမျိုး၏ သန့်ရှင်းသောဘုရား၊ သင်၏ကယ်တင်သောသခင်ဖြစ်တော်မူ၏။"</w:t>
      </w:r>
    </w:p>
    <w:p/>
    <w:p>
      <w:r xmlns:w="http://schemas.openxmlformats.org/wordprocessingml/2006/main">
        <w:t xml:space="preserve">၂: ဆာလံ ၄၆:၁-၃၊ “ဘုရားသခင်သည် ငါတို့ခိုလှုံရာ၊ ခွန်အားဖြစ်တော်မူ၏၊၊ ဆင်းရဲခြင်း၌ များစွာသောအကူအညီဖြစ်တော်မူ၏။ ထိုကြောင့် မြေကြီးသည် ရွေ့သွားသော်လည်း တောင်များကို ပင်လယ်အလယ်သို့ သယ်ဆောင်သွားသော်လည်း၊ တောင်တို့သည် ရောင်ကိုင်း၍ တုန်လှုပ်သော်လည်း၊</w:t>
      </w:r>
    </w:p>
    <w:p/>
    <w:p>
      <w:r xmlns:w="http://schemas.openxmlformats.org/wordprocessingml/2006/main">
        <w:t xml:space="preserve">Zechariah 2:11 ထိုကာလ၌ လူမျိုးများစွာတို့သည် ထာဝရဘုရားထံတော်၌ မှီဝဲ၍ ငါ၏လူဖြစ်ကြလိမ့်မည်။ ငါသည် သင့်အလယ်၌နေ၍၊ ကောင်းကင်ဗိုလ်ခြေအရှင် ထာဝရဘုရားသည် ငါ့ကို သင့်ထံသို့ စေလွှတ်တော်မူကြောင်းကို သင်သိလိမ့်မည်။</w:t>
      </w:r>
    </w:p>
    <w:p/>
    <w:p>
      <w:r xmlns:w="http://schemas.openxmlformats.org/wordprocessingml/2006/main">
        <w:t xml:space="preserve">ဇာခရိ 2:11 တွင်၊ များစွာသောလူမျိုးတို့သည် ကိုယ်တော်နှင့်ပူးပေါင်း၍ သူ၏လူများဖြစ်ကြပြီး သူတို့အလယ်တွင် သူကျိန်းဝပ်မည်ဟု ဘုရားသခင်ကတိပြုထားသည်။</w:t>
      </w:r>
    </w:p>
    <w:p/>
    <w:p>
      <w:r xmlns:w="http://schemas.openxmlformats.org/wordprocessingml/2006/main">
        <w:t xml:space="preserve">၁။ ဘုရားသခင်၏ ကတိတော်၏ တန်ခိုး- ကျွန်ုပ်တို့အတွက် ကိုယ်တော်၏ အစီအစဉ်ကို ယုံကြည်ခြင်း။</w:t>
      </w:r>
    </w:p>
    <w:p/>
    <w:p>
      <w:r xmlns:w="http://schemas.openxmlformats.org/wordprocessingml/2006/main">
        <w:t xml:space="preserve">2. အသိုက်အဝန်းတွင်နေထိုင်ခြင်း- ဘုရားသခင်ရောက်ရှိခြင်း၏ကောင်းချီးများကို နားလည်ခြင်း။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43:5-7 - ငါသည်သင်တို့နှင့်အတူရှိသောကြောင့်၊ မင်း​ရဲ့​သား​မြေး​တွေ​ကို အရှေ့​က​နေ ငါ​ခေါ်​လာ​ပြီး အနောက်​က​နေ မင်း​ကို စု​ရုံး​မယ်။ မြောက်အရပ်ကို ငါပြောမည်။ တောင်ဘက်၌ မချည်နှောင်နှင့်။ ငါ၏ဘုန်းအသရေအတွက် ငါဖန်ဆင်း၍ ဖန်ဆင်းသော ငါ၏နာမဖြင့်သမုတ်သော သူအပေါင်းတို့ကို အဝေးက၊ ငါ့သမီးတို့ကို မြေကြီးစွန်းမှ ဆောင်ခဲ့ကြလော့။</w:t>
      </w:r>
    </w:p>
    <w:p/>
    <w:p>
      <w:r xmlns:w="http://schemas.openxmlformats.org/wordprocessingml/2006/main">
        <w:t xml:space="preserve">Zechariah 2:12 ထာ​ဝ​ရ​ဘု​ရား​သည် သန့်​ရှင်း​သော​ပြည်​၌​ယု​ဒ​ပြည်​ကို​အ​မွေ​ခံ​တော်​မူ​၍ ယေ​ရု​ရှ​လင်​မြို့​ကို တစ်​ဖန်​ရွေး​ချယ်​တော်​မူ​လိမ့်​မည်။</w:t>
      </w:r>
    </w:p>
    <w:p/>
    <w:p>
      <w:r xmlns:w="http://schemas.openxmlformats.org/wordprocessingml/2006/main">
        <w:t xml:space="preserve">ထာ​ဝ​ရ​ဘု​ရား​သည် ယု​ဒ​ပြည်​ကို​အပိုင်​ယူ​၍ ယေ​ရု​ရှ​လင်​မြို့​ကို သန့်​ရှင်း​သော​ပြည်​အဖြစ် ရွေး​ချယ်​တော်​မူ​လိမ့်​မည်။</w:t>
      </w:r>
    </w:p>
    <w:p/>
    <w:p>
      <w:r xmlns:w="http://schemas.openxmlformats.org/wordprocessingml/2006/main">
        <w:t xml:space="preserve">၁။ ဘုရားသခင်သည် မိမိလူမျိုးတော်အပေါ် ချစ်ခြင်းမေတ္တာ- ယုဒပြည်ကို သခင်ယေရှုကို ပြန်လည်သိမ်းပိုက်ပြီး ယေရုရှလင်ကို ရွေးချယ်ပုံ</w:t>
      </w:r>
    </w:p>
    <w:p/>
    <w:p>
      <w:r xmlns:w="http://schemas.openxmlformats.org/wordprocessingml/2006/main">
        <w:t xml:space="preserve">2. သစ္စာရှိခြင်းတန်ခိုး- ယုဒပြည်အတွက် သခင်ဘုရား၏အမွေဆက်ခံခြင်းဆိုင်ရာ ကတိတော်</w:t>
      </w:r>
    </w:p>
    <w:p/>
    <w:p>
      <w:r xmlns:w="http://schemas.openxmlformats.org/wordprocessingml/2006/main">
        <w:t xml:space="preserve">1. ဟေရှာယ 62:1-2: ဇိအုန်မြို့ကို ထောက်၍ ငါသည် ငြိမ်သက်ခြင်းကို မပြုဘဲ၊ ဖြောင့်မတ်ခြင်းတရားသည် တောက်ပသကဲ့သို့၊ အလင်းကဲ့သို့၎င်း၊ ကယ်တင်ခြင်းတည်းဟူသော မီးခွက်ကဲ့သို့၎င်း မငြိမ်မသက်မှီတိုင်အောင်၊</w:t>
      </w:r>
    </w:p>
    <w:p/>
    <w:p>
      <w:r xmlns:w="http://schemas.openxmlformats.org/wordprocessingml/2006/main">
        <w:t xml:space="preserve">2. ဟေရှာယ 44:3 အကြောင်းမူကား၊ ရေငတ်သောသူအပေါ်သို့ ငါသွန်းလောင်း၍၊ သွေ့ခြောက်သောမြေပေါ်မှာ ရေလွှမ်းမိုးမည်။ သင်၏အမျိုးအနွယ်အပေါ်၌ ငါ့ဝိညာဉ်ကို ငါသွန်းလောင်း၍၊ သင်၏အမျိုးအနွယ်အပေါ်၌ ငါ့ကောင်းကြီးမင်္ဂလာကို သွန်းလောင်းမည်။</w:t>
      </w:r>
    </w:p>
    <w:p/>
    <w:p>
      <w:r xmlns:w="http://schemas.openxmlformats.org/wordprocessingml/2006/main">
        <w:t xml:space="preserve">Zechariah 2:13 လူသတ္တဝါအပေါင်းတို့၊ ထာဝရဘုရားရှေ့တော်၌ တိတ်ဆိတ်စွာနေကြလော့။</w:t>
      </w:r>
    </w:p>
    <w:p/>
    <w:p>
      <w:r xmlns:w="http://schemas.openxmlformats.org/wordprocessingml/2006/main">
        <w:t xml:space="preserve">ထာ​ဝ​ရ​ဘု​ရား​သည်​မိ​မိ​၏​သန့်​ရှင်း​ရာ​ဌာ​န​မှ​ထ​မြောက်​တော်​မူ​ပြီး​ဖန်​ဆင်း​တော်​မူ​ခြင်း​အ​ရာ​ခပ်​သိမ်း​တို့​သည်​သူ့​ရှေ့​တော်​၌​တိတ်​ဆိတ်​နေ​ရ​မည်။</w:t>
      </w:r>
    </w:p>
    <w:p/>
    <w:p>
      <w:r xmlns:w="http://schemas.openxmlformats.org/wordprocessingml/2006/main">
        <w:t xml:space="preserve">1. ထာဝရဘုရား၏ အရှင်သခင်၊ သန့်ရှင်းခြင်း၌ ဝမ်းမြောက်ကြလော့။</w:t>
      </w:r>
    </w:p>
    <w:p/>
    <w:p>
      <w:r xmlns:w="http://schemas.openxmlformats.org/wordprocessingml/2006/main">
        <w:t xml:space="preserve">2. ကိုးကွယ်ရန် ဖိတ်ခေါ်ခြင်း- တိတ်ဆိတ်ခြင်းအတွက် အချိန်တစ်ခု</w:t>
      </w:r>
    </w:p>
    <w:p/>
    <w:p>
      <w:r xmlns:w="http://schemas.openxmlformats.org/wordprocessingml/2006/main">
        <w:t xml:space="preserve">1. Psalm 47:2 အကြောင်းမူကား၊ အမြင့်ဆုံးသောထာဝရဘုရားသည် ကြောက်မက်ဘွယ်သော၊ မြေကြီးတပြင်လုံးကိုအုပ်စိုးသော ကြီးမြတ်တော်မူ၏။</w:t>
      </w:r>
    </w:p>
    <w:p/>
    <w:p>
      <w:r xmlns:w="http://schemas.openxmlformats.org/wordprocessingml/2006/main">
        <w:t xml:space="preserve">2. ဟေရှာယ 6:3 တယောက်က ခေါ်၍၊ သန့်ရှင်းသော၊ သန့်ရှင်းသော၊ မြေကြီးတပြင်လုံးသည် ဘုန်းတော်နှင့်ပြည့်၏။</w:t>
      </w:r>
    </w:p>
    <w:p/>
    <w:p>
      <w:r xmlns:w="http://schemas.openxmlformats.org/wordprocessingml/2006/main">
        <w:t xml:space="preserve">ဇာခရိ အခန်းကြီး ၃ တွင် ယဇ်ပုရောဟိတ်မင်း ယောရှု ပါ၀င်သည့် ရူပါရုံနှင့် သူ၏ သန့်စင်ခြင်းနှင့် ပြန်လည်ထူထောင်ခြင်း၏ ပုံဆောင် ကိုယ်စားပြုချက်တို့ကို တင်ပြထားသည်။ ဤအခန်းတွင် ဘုရားသခင်၏ခွင့်လွှတ်မှု၊ အပြစ်ကိုဖယ်ရှားခြင်းနှင့် အနာဂတ်မေရှိယ၏ကတိတော်တို့ကို မီးမောင်းထိုးပြထားသည်။</w:t>
      </w:r>
    </w:p>
    <w:p/>
    <w:p>
      <w:r xmlns:w="http://schemas.openxmlformats.org/wordprocessingml/2006/main">
        <w:t xml:space="preserve">1 အပိုဒ်- အခန်းကြီးသည် သခင်ဘုရား၏ ကောင်းကင်တမန်ရှေ့တွင် ရပ်နေသော ယဇ်ပုရောဟိတ်မင်း ယောရှု၏ ရူပါရုံဖြင့် အစပြုကာ စာတန်က သူ့ကို စွပ်စွဲသည်။ ယောရှုသည် ညစ်ညမ်းသောအဝတ်များကို ၀တ်ဆင်ထားပြီး သူ၏အပြစ်နှင့်ညစ်ညမ်းမှုကို ကိုယ်စားပြုသည်။ ထာဝရဘုရားသည် စာတန်ကို ဆုံးမပြီး ယောရှု၏အဝတ်များကို သန့်ရှင်းသောဝတ်လုံဖြင့် အစားထိုးရန် အမိန့်ပေးသည် (ဇာခရိ ၃း၁-၅)။</w:t>
      </w:r>
    </w:p>
    <w:p/>
    <w:p>
      <w:r xmlns:w="http://schemas.openxmlformats.org/wordprocessingml/2006/main">
        <w:t xml:space="preserve">ဒုတိယအပိုဒ်- ယောရှု၏သန့်ရှင်းမှုနှင့် ပြန်လည်ထူထောင်ခြင်းဆိုင်ရာ အရေးပါပုံကို အခန်းတွင်ဖော်ပြထားသည်။ ညစ်ညူးသောအဝတ်ကို ဖယ်ရှားခြင်းအားဖြင့် ပုံဆောင်သော ယောရှု၏ဒုစရိုက်ကို ဖယ်ရှားတော်မူပြီဟု ထာဝရဘုရား မိန့်တော်မူ၏။ ယောရှုအား ဂုဏ်အသရေနှင့် အခွင့်အာဏာရှိသော နေရာတစ်ခုအဖြစ် ကတိပြုပြီး ဗိမာန်တော်တွင် အုပ်ချုပ်ကာ အမှုတော်ထမ်းဆောင်ခွင့်ပေးသည် (ဇာခရိ ၃း၆-၇)။</w:t>
      </w:r>
    </w:p>
    <w:p/>
    <w:p>
      <w:r xmlns:w="http://schemas.openxmlformats.org/wordprocessingml/2006/main">
        <w:t xml:space="preserve">၃ အပိုဒ်- ဌာနခွဲဟုရည်ညွှန်းသော ကြွလာမည့်မေရှိယအကြောင်း ပရောဖက်ပြုချက်သတင်းစကားဖြင့် အခန်းကို နိဂုံးချုပ်ထားသည်။ အကိုင်းအခက်ကို ဘုရား အသိပညာနှင့် ထိုးထွင်းသိမြင်မှုကို ကိုယ်စားပြုသည့် မျက်လုံးခုနစ်လုံးရှိသော ကျောက်တုံးအဖြစ် ပုံဖော်ထားသည်။ ဌာနခွဲသည် ငြိမ်သက်ခြင်းနှင့် ပြန်လည်ထူထောင်ခြင်းကို ဆောင်ကြဉ်းပြီး တစ်နေ့တွင် ပြည်တော်၏ဒုစရိုက်များကို ဖယ်ရှားပေးမည်ဟု ကတိပြုထားသည် (ဇာခရိ ၃း၈-၁၀)။</w:t>
      </w:r>
    </w:p>
    <w:p/>
    <w:p>
      <w:r xmlns:w="http://schemas.openxmlformats.org/wordprocessingml/2006/main">
        <w:t xml:space="preserve">အကျဉ်းချုပ်မှာ,</w:t>
      </w:r>
    </w:p>
    <w:p>
      <w:r xmlns:w="http://schemas.openxmlformats.org/wordprocessingml/2006/main">
        <w:t xml:space="preserve">ဇာခရိ အခန်းကြီး ၃ တွင် ယဇ်ပုရောဟိတ်မင်း ယောရှု ပါဝင်သည့် ရူပါရုံကို ဘုရားသခင် ခွင့်လွှတ်ခြင်း၊ အပြစ်ကို ဖယ်ရှားခြင်းနှင့် အနာဂတ် မေရှိယ၏ ကတိတော်တို့ကို အလေးပေးဖော်ပြထားသည်။</w:t>
      </w:r>
    </w:p>
    <w:p/>
    <w:p>
      <w:r xmlns:w="http://schemas.openxmlformats.org/wordprocessingml/2006/main">
        <w:t xml:space="preserve">ညစ်ညူးသောအဝတ်နှင့် ယဇ်ပုရောဟိတ်မင်းယောရှု၏ ရူပါရုံသည် အပြစ်နှင့်ညစ်ညမ်းမှုကို ကိုယ်စားပြုသည်။</w:t>
      </w:r>
    </w:p>
    <w:p>
      <w:r xmlns:w="http://schemas.openxmlformats.org/wordprocessingml/2006/main">
        <w:t xml:space="preserve">ညစ်ညမ်းသောအဝတ်များဖြင့် သန့်ရှင်းသောဝတ်လုံများဖြင့် အစားထိုးထားသော ယောရှုအား သန့်စင်ခြင်းနှင့် ပြန်လည်ထူထောင်ခြင်း။</w:t>
      </w:r>
    </w:p>
    <w:p>
      <w:r xmlns:w="http://schemas.openxmlformats.org/wordprocessingml/2006/main">
        <w:t xml:space="preserve">ဒုစရိုက်ကိုဖယ်ရှားပြီး ငြိမ်သက်ခြင်းနှင့် ပြန်လည်ထူထောင်ခြင်းကို ဆောင်ကြဉ်းပေးမည့် ဌာနခွဲဟုရည်ညွှန်းသော ကြွလာမည့်မေရှိယအကြောင်း ပရောဖက်ပြုချက်သတင်းစကား။</w:t>
      </w:r>
    </w:p>
    <w:p/>
    <w:p>
      <w:r xmlns:w="http://schemas.openxmlformats.org/wordprocessingml/2006/main">
        <w:t xml:space="preserve">ဇာခရိ၏ ဤအခန်းကြီးသည် သခင်ဘုရား၏ ကောင်းကင်တမန်ရှေ့တွင် ရပ်နေသော ယဇ်ပုရောဟိတ်မင်း ယောရှု၏ ရူပါရုံဖြင့် အစပြုကာ စာတန်က သူ့ကို စွပ်စွဲသည်။ ယောရှုသည် ညစ်ညမ်းသောအဝတ်များကို ၀တ်ဆင်ထားပြီး သူ၏အပြစ်နှင့်ညစ်ညမ်းမှုကို ကိုယ်စားပြုသည်။ သခင်သည် စာတန်ကို ပြစ်တင်ဆုံးမပြီး ယောရှု၏အဝတ်များကို သန့်ရှင်းသောဝတ်လုံများဖြင့် အစားထိုးရန် အမိန့်ပေးကာ သူ၏သန့်ရှင်းခြင်းနှင့် ပြန်လည်ထူထောင်ခြင်းကို ကိုယ်စားပြုသည်။ သခင်ယေရှုက ယောရှု၏ဒုစရိုက်ကိုဖယ်ရှားပြီး ဗိမာန်တော်၌ ဂုဏ်အသရေနှင့် အခွင့်အာဏာကို ကတိပြုထားသောကြောင့် ယောရှု၏သန့်ရှင်းခြင်း၏ အရေးပါမှုကို မီးမောင်းထိုးပြထားသည်။ ဌာနခွဲအဖြစ်ရည်ညွှန်းသော ကြွလာမည့်မေရှိယအကြောင်း ပရောဖက်ပြုချက်သတင်းစကားဖြင့် အခန်းကို နိဂုံးချုပ်ထားသည်။ အကိုင်းအခက်ကို ဘုရား အသိပညာနှင့် ထိုးထွင်းသိမြင်မှုကို ကိုယ်စားပြုသည့် မျက်လုံးခုနစ်လုံးရှိသော ကျောက်တုံးအဖြစ် ပုံဖော်ထားသည်။ ဌာနခွဲသည် ငြိမ်းချမ်းမှုနှင့် ပြန်လည်ထူထောင်ရေးတို့ကို ဆောင်ကြဉ်းပေးကာ တစ်နေ့တွင် ပြည်တော်၏ အပြစ်များကို ဖယ်ရှားပေးမည်ဟု ကတိပြုထားသည်။ ဤအခန်းတွင် ဘုရားသခင်၏ခွင့်လွှတ်ခြင်း၊ အပြစ်ကိုဖယ်ရှားခြင်းနှင့် ရွေးနှုတ်ခြင်းနှင့် ပြန်လည်ထူထောင်ခြင်းတို့ကိုဆောင်ကြဉ်းပေးမည့် အနာဂတ်မေရှိယ၏ကတိတော်ကို အလေးပေးဖော်ပြထားသည်။</w:t>
      </w:r>
    </w:p>
    <w:p/>
    <w:p>
      <w:r xmlns:w="http://schemas.openxmlformats.org/wordprocessingml/2006/main">
        <w:t xml:space="preserve">Zechariah 3:1 ယဇ်ပုရောဟိတ်မင်း ယောရှုသည် ထာဝရဘုရား၏ ကောင်းကင်တမန်ရှေ့၌ ရပ်လျက်၊ စာတန်သည် မိမိလက်ျာဘက်၌ ရပ်နေသည်ကို ငါ့အား ပြတော်မူ၏။</w:t>
      </w:r>
    </w:p>
    <w:p/>
    <w:p>
      <w:r xmlns:w="http://schemas.openxmlformats.org/wordprocessingml/2006/main">
        <w:t xml:space="preserve">ဤကျမ်းပိုဒ်တွင် ယဇ်ပုရောဟိတ်မင်း ယောရှုသည် သခင်ဘုရား၏ ကောင်းကင်တမန်ရှေ့တွင် ရပ်နေပြီး စာတန်သည် သူ၏ညာဖက်တွင် ဆန့်ကျင်ဘက်၌ ရပ်နေပုံကို ဖော်ပြသည်။</w:t>
      </w:r>
    </w:p>
    <w:p/>
    <w:p>
      <w:r xmlns:w="http://schemas.openxmlformats.org/wordprocessingml/2006/main">
        <w:t xml:space="preserve">၁။ စာတန်၏သွေးဆောင်မှုများကို ဆန့်ကျင်ဘက်ပြုရန် ကျွန်ုပ်တို့ အသင့်ရှိရမည်၊</w:t>
      </w:r>
    </w:p>
    <w:p/>
    <w:p>
      <w:r xmlns:w="http://schemas.openxmlformats.org/wordprocessingml/2006/main">
        <w:t xml:space="preserve">2– ကျွန်ုပ်တို့သည် စာတန်ကိုယ်တိုင်ထံမှ လာသောအခါ၌ပင် ကျွန်ုပ်တို့သည် အတိုက်အခံများကို ရင်ဆိုင်ရာတွင် ရဲရင့်သတ္တိရှိရမည်။</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Ephesians 6:11-13 - မာရ်နတ်၏အကြံအစည်များကိုဆီးတားနိုင်စေရန်ဘုရားသခင်၏လက်နက်စုံကိုဝတ်ဆင်ပါ။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w:t>
      </w:r>
    </w:p>
    <w:p/>
    <w:p>
      <w:r xmlns:w="http://schemas.openxmlformats.org/wordprocessingml/2006/main">
        <w:t xml:space="preserve">Zechariah 3:2 တဖန် ထာဝရဘုရားက၊ အိုစာတန်၊ ထာဝရဘုရားသည် သင့်ကို ဆုံးမတော်မူပါ။ ယေရုရှလင်မြို့ကို ရွေးကောက်တော်မူသော ထာဝရဘုရားသည် သင့်ကို ဆုံးမတော်မူသည်မဟုတ်လော။</w:t>
      </w:r>
    </w:p>
    <w:p/>
    <w:p>
      <w:r xmlns:w="http://schemas.openxmlformats.org/wordprocessingml/2006/main">
        <w:t xml:space="preserve">ထာဝရဘုရားသည် စာတန်ကို ဆုံးမ၍ ယေရုရှလင်မြို့ကို ရွေးချယ်တော်မူ၏။</w:t>
      </w:r>
    </w:p>
    <w:p/>
    <w:p>
      <w:r xmlns:w="http://schemas.openxmlformats.org/wordprocessingml/2006/main">
        <w:t xml:space="preserve">1- အခက်အခဲများကြားမှ ဘုရားသခင်နောက်သို့ လိုက်ရန် ရွေးချယ်ခြင်း။</w:t>
      </w:r>
    </w:p>
    <w:p/>
    <w:p>
      <w:r xmlns:w="http://schemas.openxmlformats.org/wordprocessingml/2006/main">
        <w:t xml:space="preserve">2: စာတန်အပေါ် ဘုရားသခင်၏တန်ခိုးတော်</w:t>
      </w:r>
    </w:p>
    <w:p/>
    <w:p>
      <w:r xmlns:w="http://schemas.openxmlformats.org/wordprocessingml/2006/main">
        <w:t xml:space="preserve">1: Luke 4:1-13 - စာတန်၏သွေးဆောင်မှုများကို ယေရှု အောင်နိုင်ခဲ့သည်။</w:t>
      </w:r>
    </w:p>
    <w:p/>
    <w:p>
      <w:r xmlns:w="http://schemas.openxmlformats.org/wordprocessingml/2006/main">
        <w:t xml:space="preserve">၂:၁ ပေတရု ၅:၈-၉ - စာတန်၏အကြံအစည်များကို သတိထားပါ။</w:t>
      </w:r>
    </w:p>
    <w:p/>
    <w:p>
      <w:r xmlns:w="http://schemas.openxmlformats.org/wordprocessingml/2006/main">
        <w:t xml:space="preserve">Zechariah 3:3 ယောရှုသည် ညစ်ညူးသောအဝတ်ကို ဝတ်လျက်၊ ကောင်းကင်တမန်ရှေ့၌ ရပ်နေ၏။</w:t>
      </w:r>
    </w:p>
    <w:p/>
    <w:p>
      <w:r xmlns:w="http://schemas.openxmlformats.org/wordprocessingml/2006/main">
        <w:t xml:space="preserve">ယောရှုသည် ညစ်ညူးသောအဝတ်ကို ဝတ်ထားသော်လည်း ကောင်းကင်တမန်ရှေ့တွင် ရပ်နေသေးသည်။</w:t>
      </w:r>
    </w:p>
    <w:p/>
    <w:p>
      <w:r xmlns:w="http://schemas.openxmlformats.org/wordprocessingml/2006/main">
        <w:t xml:space="preserve">1- ကျွန်ုပ်တို့အားလုံးတွင် ကျွန်ုပ်တို့၏ ကျရှုံးမှုနှင့် အပြစ်များ ရှိကြသော်လည်း၊ ကျွန်ုပ်တို့ ရှာဖွေသောအခါတွင် ဘုရားသခင်၏ ကျေးဇူးတော်နှင့် ကရုဏာတော်သည် အမြဲရှိနေပါသည်။</w:t>
      </w:r>
    </w:p>
    <w:p/>
    <w:p>
      <w:r xmlns:w="http://schemas.openxmlformats.org/wordprocessingml/2006/main">
        <w:t xml:space="preserve">2: ကျွန်ုပ်တို့သည် ကျွန်ုပ်တို့၏အညစ်ပတ်ဆုံးသောအဝတ်များကို ဝတ်ထားသည့်အခါတွင်ပင် ဘုရားသခင်ရှိတော်မူကြောင်းကို ကျွန်ုပ်တို့မမေ့သင့်ဘဲ၊ ကျွန်ုပ်တို့အား လုံး၀ပြန်လည်စေနိုင်သည်။</w:t>
      </w:r>
    </w:p>
    <w:p/>
    <w:p>
      <w:r xmlns:w="http://schemas.openxmlformats.org/wordprocessingml/2006/main">
        <w:t xml:space="preserve">1: Isaiah 1:18 လာ၍ စည်းဝေးကြကုန်အံ့ဟု ထာဝရဘုရား မိန့်တော်မူ၏။ သင်၏အပြစ်သည် နီသောအဆင်းကဲ့သို့သော်လည်း၊ မိုဃ်းပွင့်ကဲ့သို့ဖြူလိမ့်မည်။ ကြက်သွေးနီကဲ့သို့ နီသော်လည်း သိုးမွေးကဲ့သို့ ဖြစ်လိမ့်မည်။</w:t>
      </w:r>
    </w:p>
    <w:p/>
    <w:p>
      <w:r xmlns:w="http://schemas.openxmlformats.org/wordprocessingml/2006/main">
        <w:t xml:space="preserve">2: ရောမ 8: 1 - ထို့ကြောင့် ယေရှုခရစ်၌ရှိသောသူများကို ယခုတွင် အပြစ်စီရင်ခြင်း မရှိပါ။</w:t>
      </w:r>
    </w:p>
    <w:p/>
    <w:p>
      <w:r xmlns:w="http://schemas.openxmlformats.org/wordprocessingml/2006/main">
        <w:t xml:space="preserve">Zechariah 3:4 ညစ်ညူးသောအဝတ်ကိုယူ၍ ရှေ့တော်၌ရပ်နေသောသူတို့အား မိန့်တော်မူသည်အတိုင်း၊ သင်၏ဒုစရိုက်ကို ငါလွန်စေ၍၊ အဝတ်အစားကို ဝတ်စေမည်ဟု မိန့်တော်မူ၏။</w:t>
      </w:r>
    </w:p>
    <w:p/>
    <w:p>
      <w:r xmlns:w="http://schemas.openxmlformats.org/wordprocessingml/2006/main">
        <w:t xml:space="preserve">ဘုရားသခင်သည် ကြွလာသူများကို မိန့်တော်မူပြီး ညစ်ညမ်းသောအဝတ်အစားများကို ၎င်းတို့ရှေ့မှ ဖယ်ရှားကာ ထိုသူ၏ဒုစရိုက်ကို ကွယ်ပျောက်စေကာ အဝတ်အစားကို ၀တ်စေမည်ဟု ကတိပြုခဲ့သည်။</w:t>
      </w:r>
    </w:p>
    <w:p/>
    <w:p>
      <w:r xmlns:w="http://schemas.openxmlformats.org/wordprocessingml/2006/main">
        <w:t xml:space="preserve">1. "ဗီရိုအသစ်- ဘုရားသခင်၏ ကျေးဇူးတော် ကြွယ်ဝသော ၀တ်စုံ"</w:t>
      </w:r>
    </w:p>
    <w:p/>
    <w:p>
      <w:r xmlns:w="http://schemas.openxmlformats.org/wordprocessingml/2006/main">
        <w:t xml:space="preserve">2. "အစပြုခြင်းအသစ်- ဘုရားသခင်၏ကရုဏာတော်အားဖြင့် ဒုစရိုက်ကိုကျော်လွှားခြင်း"</w:t>
      </w:r>
    </w:p>
    <w:p/>
    <w:p>
      <w:r xmlns:w="http://schemas.openxmlformats.org/wordprocessingml/2006/main">
        <w:t xml:space="preserve">၁။ ဧဖက် ၂:၄-၇ - “ဘုရားသခင်သည် ငါတို့ကိုချစ်တော်မူသော ကြီးစွာသောမေတ္တာတော်ကြောင့်၊ ငါတို့သည် ဒုစရိုက်အပြစ်တို့၌ သေလွန်သောအခါ၌ပင်၊ ကျေးဇူးတော်အားဖြင့် ခရစ်တော်နှင့်အတူ ငါတို့ကို အသက်ရှင်စေတော်မူပြီ။ သခင်ယေရှုခရစ်အားဖြင့် ငါတို့ကို ချီးမြှောက်၍ ကောင်းကင်ဘုံ၌ ထိုင်နေတော်မူ၏။"</w:t>
      </w:r>
    </w:p>
    <w:p/>
    <w:p>
      <w:r xmlns:w="http://schemas.openxmlformats.org/wordprocessingml/2006/main">
        <w:t xml:space="preserve">2 ရောမ 5:1-5 - "ထိုကြောင့်၊ ငါတို့သည် ယုံကြည်ခြင်းအားဖြင့် ဖြောင့်မတ်ရာသို့ရောက်ကြသောကြောင့်၊ ငါတို့သခင်ယေရှုခရစ်အားဖြင့် ဘုရားသခင်နှင့် ငြိမ်သက်ခြင်းကို ရကြ၏။ ဘုရားသခင်၏ ဘုန်းတော်ကို မျှော်ကိုး၍ ဝမ်းမြောက်ခြင်းထက်၊ ဆင်းရဲဒုက္ခ၌ ခံနိုင်ရည်ရှိ၍ ခံနိုင်ရည်ရှိ၍ ခံနိုင်ရည်သည် စရိုက်လက္ခဏာကို ဖြစ်ပေါ်စေကြောင်း သိလျက်၊ ငါတို့အား ပေးတော်မူသော သန့်ရှင်းသောဝိညာဉ်တော်အားဖြင့် ငါတို့၏စိတ်နှလုံးထဲသို့ သွင်းတော်မူ၏။"</w:t>
      </w:r>
    </w:p>
    <w:p/>
    <w:p>
      <w:r xmlns:w="http://schemas.openxmlformats.org/wordprocessingml/2006/main">
        <w:t xml:space="preserve">Zechariah 3:5 ငါကလည်း၊ သူတို့သည် သူ၏ခေါင်းပေါ်မှာ အဆင်းလှသော အင်္ကျီကို တင်စေ။ အဆင်းလှသော အင်္ကျီကို ခေါင်းပေါ်မှာ တင်၍ အဝတ်ကို ဝတ်ကြ၏။ ထာဝရဘုရား၏ ကောင်းကင်တမန်သည် ရပ်နေ၏။</w:t>
      </w:r>
    </w:p>
    <w:p/>
    <w:p>
      <w:r xmlns:w="http://schemas.openxmlformats.org/wordprocessingml/2006/main">
        <w:t xml:space="preserve">ဇာခရိ ၃:၅ တွင် ဘုရားသခင်ကိုဂုဏ်တင်ပြီး ကိုယ်တော်၏လက်ခံမှုကိုရရှိရန်အတွက် သင့်လျော်သော၊ မျှတသောအဝတ်နှင့် ခေါင်းစွပ်များကိုဝတ်ဆင်ခြင်း၏အရေးကြီးပုံကို ဖော်ပြထားပါသည်။</w:t>
      </w:r>
    </w:p>
    <w:p/>
    <w:p>
      <w:r xmlns:w="http://schemas.openxmlformats.org/wordprocessingml/2006/main">
        <w:t xml:space="preserve">1. ဘုရားသခင်သည် ကျွန်ုပ်တို့ထံချဉ်းကပ်သောအခါ အပြည့်အ၀ဝတ်ဆင်ရန်နှင့် တန်ဆာဆင်ရန် ဘုရားသခင်အလိုရှိသည်။</w:t>
      </w:r>
    </w:p>
    <w:p/>
    <w:p>
      <w:r xmlns:w="http://schemas.openxmlformats.org/wordprocessingml/2006/main">
        <w:t xml:space="preserve">၂။ ကျွန်ုပ်တို့၏အသွင်အပြင်ဖြင့် ဘုရားသခင်ကို ဂုဏ်တင်ခြင်း၏ အရေးပါမှု။</w:t>
      </w:r>
    </w:p>
    <w:p/>
    <w:p>
      <w:r xmlns:w="http://schemas.openxmlformats.org/wordprocessingml/2006/main">
        <w:t xml:space="preserve">၁ပေ ၃း၃-၄ - “ဆံပင်ကျစ်ခြင်း၊ ရွှေလက်ဝတ်တန်ဆာတို့ကို တန်ဆာဆင်ခြင်း မပြုစေနှင့်။ သင်ဝတ်ဆင်သောအဝတ်ကိုမူကား၊ သင်၏တန်ဆာဆင်ခြင်းသည် မပျက်စီးနိုင်သော အလှဖြင့် စိတ်နှလုံးကို ဖုံးကွယ်ထားစေ၊ နူးညံ့သိမ်မွေ့ ငြိမ်သက်သော စိတ်ဝိညာဉ်သည် ဘုရားသခင်ရှေ့တော်၌ အလွန်အဖိုးထိုက်၏။”</w:t>
      </w:r>
    </w:p>
    <w:p/>
    <w:p>
      <w:r xmlns:w="http://schemas.openxmlformats.org/wordprocessingml/2006/main">
        <w:t xml:space="preserve">၂။ သုတ္တံ ၃၁:၂၂ - “မိမိအတွက် အိပ်ရာကို ဖုံးအုပ်တတ်၏။</w:t>
      </w:r>
    </w:p>
    <w:p/>
    <w:p>
      <w:r xmlns:w="http://schemas.openxmlformats.org/wordprocessingml/2006/main">
        <w:t xml:space="preserve">Zechariah 3:6 တဖန် ထာဝရဘုရား၏ ကောင်းကင်တမန်က၊</w:t>
      </w:r>
    </w:p>
    <w:p/>
    <w:p>
      <w:r xmlns:w="http://schemas.openxmlformats.org/wordprocessingml/2006/main">
        <w:t xml:space="preserve">ကျမ်းပိုဒ်တွင် ယောရှုအား ဆန္ဒပြသော ထာဝရဘုရား၏ ကောင်းကင်တမန် အကြောင်းကို အသေးစိတ်ဖော်ပြထားသည်။</w:t>
      </w:r>
    </w:p>
    <w:p/>
    <w:p>
      <w:r xmlns:w="http://schemas.openxmlformats.org/wordprocessingml/2006/main">
        <w:t xml:space="preserve">1. ဘုရားသခင်သည် ကျွန်ုပ်တို့ကို ကူညီရန် အမြဲအသင့်ရှိနေပါသည်။</w:t>
      </w:r>
    </w:p>
    <w:p/>
    <w:p>
      <w:r xmlns:w="http://schemas.openxmlformats.org/wordprocessingml/2006/main">
        <w:t xml:space="preserve">၂။ ဘုရားသခင်အား ဆန့်ကျင်ခြင်း၏ တန်ခိုး</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Daniel 10:12 ဒံယေလ၊ မစိုးရိမ်နှင့်။ အကြောင်းမူကား၊ သင်တို့သည် သင်၏ဘုရားသခင်ရှေ့တော်၌ ကိုယ်ကိုနားလည်၍ နှိမ့်ချခြင်းငှါ ပဌမနေ့မှစ၍ သင်တို့၏စကားများကိုကြားရပြီ။ စကားလုံးများ</w:t>
      </w:r>
    </w:p>
    <w:p/>
    <w:p>
      <w:r xmlns:w="http://schemas.openxmlformats.org/wordprocessingml/2006/main">
        <w:t xml:space="preserve">Zechariah 3:7 ကောင်းကင်ဗိုလ်ခြေအရှင် ထာဝရဘုရား မိန့်တော်မူသည်ကား၊ ငါ့လမ်းသို့လိုက်၍၊ ငါ့ပညတ်ကိုစောင့်လျှင် ငါ့အိမ်ကို စစ်ကြောစီရင်ရမည်။ ငါ့တန်တိုင်းတို့ကို စောင့်ရ မည်။</w:t>
      </w:r>
    </w:p>
    <w:p/>
    <w:p>
      <w:r xmlns:w="http://schemas.openxmlformats.org/wordprocessingml/2006/main">
        <w:t xml:space="preserve">ဘုရားသခင်သည် သူ၏လမ်းစဉ်များကို လိုက်လျှောက်ပြီး သူ၏အမိန့်တော်များကို နာခံသူများအား သူ၏အိမ်တော်အား တရားစီရင်ခြင်းနှင့် သူ၏တရားရုံးများသို့ စောင့်ရှောက်ခြင်းဆိုင်ရာအခွင့်ထူးကို ကတိပေးသည်။</w:t>
      </w:r>
    </w:p>
    <w:p/>
    <w:p>
      <w:r xmlns:w="http://schemas.openxmlformats.org/wordprocessingml/2006/main">
        <w:t xml:space="preserve">1. နာခံခြင်းဆုလာဘ်- ဘုရားသခင်၏အခွင့်ထူးဆိုင်ရာကတိတော်</w:t>
      </w:r>
    </w:p>
    <w:p/>
    <w:p>
      <w:r xmlns:w="http://schemas.openxmlformats.org/wordprocessingml/2006/main">
        <w:t xml:space="preserve">2. သစ္စာရှိခြင်း၏ကောင်းချီး- ဘုရားသခင်၏ ရာထူးလက်ဆောင်</w:t>
      </w:r>
    </w:p>
    <w:p/>
    <w:p>
      <w:r xmlns:w="http://schemas.openxmlformats.org/wordprocessingml/2006/main">
        <w:t xml:space="preserve">1. Deuteronomy 11:22 - အကြောင်းမူကား၊ ငါမှာထားသမျှသော ဤပညတ်တို့ကို သင်တို့သည် ကျင့်ဆောင်ရမည်၊ သင်၏ဘုရားသခင် ထာဝရဘုရားကို ချစ်ခြင်းငှါ၊ လမ်းတော်ရှိသမျှတို့၌ လိုက်၍ မှီဝဲဆည်းကပ်လျှင်၊</w:t>
      </w:r>
    </w:p>
    <w:p/>
    <w:p>
      <w:r xmlns:w="http://schemas.openxmlformats.org/wordprocessingml/2006/main">
        <w:t xml:space="preserve">2 Isaiah 58:13 - “ဥပုသ်နေ့၌ ကိုယ်အလိုကို လိုက်၍ ဥပုသ်နေ့ကို ရှောင်၍ ထာဝရဘုရား၏ သန့်ရှင်းသောနေ့ကို ဂုဏ်အသရေရှိသော ဥပုသ်နေ့ကို နှစ်သက်ဘွယ်ဟု ခေါ်ဆိုလျှင်၊ ကိုယ်ပိုင်လမ်း၊ ကိုယ်နှစ်သက်ရာကို မရှာ၊ ကိုယ်စကား မပြော၊</w:t>
      </w:r>
    </w:p>
    <w:p/>
    <w:p>
      <w:r xmlns:w="http://schemas.openxmlformats.org/wordprocessingml/2006/main">
        <w:t xml:space="preserve">Zechariah 3:8 အို ယဇ်ပုရောဟိတ်မင်းယောရှု၊ သင်နှင့် သင့်ရှေ့မှာထိုင်သော သင်၏အပေါင်းအဘော်တို့၊ နားထောင်ကြလော့။ အကြောင်းမူကား၊ သူတို့သည် အံ့ဩခြင်းရှိကြ၏။ အကြောင်းမူကား၊ ငါ့ကျွန်အခက်ကို ငါမွေးထုတ်မည်။</w:t>
      </w:r>
    </w:p>
    <w:p/>
    <w:p>
      <w:r xmlns:w="http://schemas.openxmlformats.org/wordprocessingml/2006/main">
        <w:t xml:space="preserve">ဘုရားသခင်သည် ယဇ်ပုရောဟိတ်မင်းယောရှုနှင့် သူ၏အပေါင်းအဘော်တို့အား မိန့်တော်မူသည်အတိုင်း၊ သူ၏ကျွန်အခက်ကို ဘွားမြင်စေတော်မူသဖြင့်၊</w:t>
      </w:r>
    </w:p>
    <w:p/>
    <w:p>
      <w:r xmlns:w="http://schemas.openxmlformats.org/wordprocessingml/2006/main">
        <w:t xml:space="preserve">1. သခင်ကိုစောင့်မျှော်ခြင်း- အကိုင်းအခက်၏ကတိတော်</w:t>
      </w:r>
    </w:p>
    <w:p/>
    <w:p>
      <w:r xmlns:w="http://schemas.openxmlformats.org/wordprocessingml/2006/main">
        <w:t xml:space="preserve">2. ဘုရားသခင်၏အံ့ဖွယ်များ- ယောရှုမှအကိုင်းအခက်အထိ</w:t>
      </w:r>
    </w:p>
    <w:p/>
    <w:p>
      <w:r xmlns:w="http://schemas.openxmlformats.org/wordprocessingml/2006/main">
        <w:t xml:space="preserve">1. ဟေရှာယ 11:1-2 ယေရှဲ၏ပင်စည်မှ လှံတံထွက်၍ သူ၏အမြစ်မှ အကိုင်းအခက်ပေါက်လာ၍၊ ထာဝရဘုရား၏ ဝိညာဉ်တော်တည်းဟူသော ဥာဏ်ပညာနှင့် ပြည့်စုံသောဝိညာဉ်တော်သည် သူ့အပေါ်၌ ကျိန်းဝပ်လိမ့်မည်။ အကြံဥာဏ်နှင့် တန်ခိုးကြီးသော ဝိညာဉ်၊ အသိပညာနှင့် ထာဝရဘုရားကို ကြောက်ရွံ့သောသဘော၊</w:t>
      </w:r>
    </w:p>
    <w:p/>
    <w:p>
      <w:r xmlns:w="http://schemas.openxmlformats.org/wordprocessingml/2006/main">
        <w:t xml:space="preserve">2. Jeremiah 23:5 ထာဝရဘုရားမိန့်တော်မူသည်ကား၊ ဖြောင့်မတ်သောအညွန့်ကို ဒါဝိဒ်အား ငါပေါ်ထွန်းစေ၍၊</w:t>
      </w:r>
    </w:p>
    <w:p/>
    <w:p>
      <w:r xmlns:w="http://schemas.openxmlformats.org/wordprocessingml/2006/main">
        <w:t xml:space="preserve">Zechariah 3:9 အကြောင်းမူကား၊ ယောရှုရှေ့မှာ ငါချထားသော ကျောက်၊ ကျောက်တစ်လုံးပေါ်တွင် မျက်စိခုနစ်လုံးရှိရ မည်ဟု ကောင်းကင်ဗိုလ်ခြေအရှင်ထာဝရဘုရား မိန့်တော်မူသည်ကား၊ ထိုပြည်၏ဒုစရိုက်ကို တနေ့ခြင်းတွင် ဖယ်ရှားမည်ဟု မိန့်တော်မူ၏။</w:t>
      </w:r>
    </w:p>
    <w:p/>
    <w:p>
      <w:r xmlns:w="http://schemas.openxmlformats.org/wordprocessingml/2006/main">
        <w:t xml:space="preserve">ဘုရားသခင်သည် ယောရှုရှေ့တွင် ကျောက်တုံးတစ်တုံးကို ချထားပြီး၊ ၎င်းကို ထုလုပ်ကာ ထိုပြည်၏ဒုစရိုက်များကို တစ်နေ့တွင်ဖယ်ရှားမည်ဟု ကတိပြုထားသည်။</w:t>
      </w:r>
    </w:p>
    <w:p/>
    <w:p>
      <w:r xmlns:w="http://schemas.openxmlformats.org/wordprocessingml/2006/main">
        <w:t xml:space="preserve">1. ကျွန်ုပ်တို့၏အသက်တာအတွက် ဘုရားသခင်၏ ပျက်ကွက်သောကတိတော်များ</w:t>
      </w:r>
    </w:p>
    <w:p/>
    <w:p>
      <w:r xmlns:w="http://schemas.openxmlformats.org/wordprocessingml/2006/main">
        <w:t xml:space="preserve">2. ကျွန်ုပ်တို့၏ဒုစရိုက်များကို ကျော်လွှားရန် ကျေးဇူးတော်၏တန်ခိုး</w:t>
      </w:r>
    </w:p>
    <w:p/>
    <w:p>
      <w:r xmlns:w="http://schemas.openxmlformats.org/wordprocessingml/2006/main">
        <w:t xml:space="preserve">1. Isaiah 61:1-2 - အရှင်ထာဝရဘုရား၏ ဝိညာဉ်တော်သည် ငါ့အပေါ်၌ ရှိတော်မူ၏။ အကြောင်းမူကား၊ စိတ်နှိမ့်ချသောသူတို့အား ကောင်းသောသိတင်းကို ဟောစေခြင်းငှါ၊ နှိမ့်ချသောသူတို့အား ချည်နှောင်၍ ချုပ်ထားသောသူတို့အား လွှတ်ခြင်းအကြောင်းကို၎င်း၊ ချည်နှောင်သောသူတို့အား ထောင်ကိုဖွင့်စေခြင်းငှါ၎င်း၊</w:t>
      </w:r>
    </w:p>
    <w:p/>
    <w:p>
      <w:r xmlns:w="http://schemas.openxmlformats.org/wordprocessingml/2006/main">
        <w:t xml:space="preserve">2. ရောမ 8:1-2 - ထို့ကြောင့် ယေရှုခရစ်၌ရှိသော ဇာတိပကတိမှတပါး ဝိညာဉ်တော်၏နောက်သို့ မလိုက်ဘဲ၊ အကြောင်းမူကား၊ ယေရှုခရစ်၌ အသက်ရှင်ခြင်းတည်းဟူသော ဝိညာဉ်တော်၏တရားသည် ငါ့ကို အပြစ်တရားနှင့် သေခြင်းတရား၏လက်မှ လွတ်မြောက်စေတော်မူပြီ။</w:t>
      </w:r>
    </w:p>
    <w:p/>
    <w:p>
      <w:r xmlns:w="http://schemas.openxmlformats.org/wordprocessingml/2006/main">
        <w:t xml:space="preserve">Zechariah 3:10 ကောင်းကင်ဗိုလ်ခြေအရှင်ထာဝရဘုရား မိန့်တော်မူသည်ကား၊ အသီးအသီး မိမိအိမ်နီးချင်းကို စပျစ်နွယ်ပင်အောက်၊</w:t>
      </w:r>
    </w:p>
    <w:p/>
    <w:p>
      <w:r xmlns:w="http://schemas.openxmlformats.org/wordprocessingml/2006/main">
        <w:t xml:space="preserve">ကောင်းကင်ဗိုလ်ခြေအရှင်ထာဝရဘုရားသည် ကယ်တင်သောနေ့၌၊ လူတို့သည် ငြိမ်သက်ခြင်းနှင့် လုံခြုံခြင်းရှိစေမည်ဟု ကတိပြု၍ အိမ်နီးနားချင်းများကို ချစ်ခင်ရင်းနှီးသောစိတ်ဖြင့် ခေါ်ဝေါ်ကြသည်။</w:t>
      </w:r>
    </w:p>
    <w:p/>
    <w:p>
      <w:r xmlns:w="http://schemas.openxmlformats.org/wordprocessingml/2006/main">
        <w:t xml:space="preserve">1. အသိုက်အဝန်းဆီသို့ တောင်းဆိုချက်- ငြိမ်းချမ်းရေးနှင့် လုံခြုံရေးကို စည်းလုံးညီညွတ်စွာ ရှာဖွေခြင်း။</w:t>
      </w:r>
    </w:p>
    <w:p/>
    <w:p>
      <w:r xmlns:w="http://schemas.openxmlformats.org/wordprocessingml/2006/main">
        <w:t xml:space="preserve">2. အိမ်နီးချင်းချစ်ခြင်းမေတ္တာ၏ ရွှင်လန်းမှု- မိတ်သဟာရနှင့် မိတ်သဟာယတွင် ဝမ်းမြောက်ခြင်း</w:t>
      </w:r>
    </w:p>
    <w:p/>
    <w:p>
      <w:r xmlns:w="http://schemas.openxmlformats.org/wordprocessingml/2006/main">
        <w:t xml:space="preserve">1. ရောမ 12:18 - "သင်တို့၌ရှိသကဲ့သို ဖြစ်နိုင်လျှင် လူအပေါင်းတို့နှင့် ငြိမ်သက်စွာနေကြလော့။"</w:t>
      </w:r>
    </w:p>
    <w:p/>
    <w:p>
      <w:r xmlns:w="http://schemas.openxmlformats.org/wordprocessingml/2006/main">
        <w:t xml:space="preserve">၂။ ဆာလံ ၁၃၃:၁ - “ညီအစ်ကိုတို့ စည်းလုံးစွာနေ၍ အလွန်ကောင်း၊</w:t>
      </w:r>
    </w:p>
    <w:p/>
    <w:p>
      <w:r xmlns:w="http://schemas.openxmlformats.org/wordprocessingml/2006/main">
        <w:t xml:space="preserve">ဇာခရိ အခန်းကြီး ၄ သည် သူ၏ဝိညာဉ်တော်အားဖြင့် ဘုရားသခင်၏လူများကို ပြန်လည်ထူထောင်ခြင်းနှင့် တန်ခိုးအာဏာကို ကိုယ်စားပြုသည့် ရွှေမီးခုံနှင့် သံလွင်ပင်နှစ်ပင်၏ ရူပါရုံကို တင်ဆက်ထားသည်။ ဤအခန်းသည် လူသား၏ကြိုးစားအားထုတ်မှုထက် ဘုရားသခင်၏ခွန်အားကို အားကိုးခြင်း၏အရေးကြီးမှုကို အလေးပေးဖော်ပြသည်။</w:t>
      </w:r>
    </w:p>
    <w:p/>
    <w:p>
      <w:r xmlns:w="http://schemas.openxmlformats.org/wordprocessingml/2006/main">
        <w:t xml:space="preserve">ပထမအပိုဒ်- အခန်းသည် ဘုရားသခင့်လူမျိုး၏ပြန်လည်ထူထောင်မှုနှင့် အလင်းကိုကိုယ်စားပြုသည့် ရွှေမီးခုံတစ်ခု၏ရူပါရုံဖြင့် စတင်သည်။ ဆီမီးခုံကို သံလွင်ပင်နှစ်ပင်မှ သံလွင်ဆီဖြင့် မီးထိုးထားပြီး၊ ဘုရားသခင်၏ ဝိညာဉ်တော် ကြွယ်ဝမှုကို ကိုယ်စားပြုသည်။ ကောင်းကင်တမန်သည် ဇာခရိအား ရူပါရုံ၏ အရေးပါပုံကို ရှင်းပြသည် (ဇာခရိ ၄း၁-၅)။</w:t>
      </w:r>
    </w:p>
    <w:p/>
    <w:p>
      <w:r xmlns:w="http://schemas.openxmlformats.org/wordprocessingml/2006/main">
        <w:t xml:space="preserve">ဒုတိယအပိုဒ်- အခန်းသည် ရူပါရုံ၏သတင်းစကားကို မီးမောင်းထိုးပြသည်။ ကောင်းကင်တမန်က ၎င်းသည် လူ့စွမ်းအား သို့မဟုတ် တန်ခိုးဖြင့်မဟုတ်ဘဲ ပြန်လည်ထူထောင်ခြင်းဖြစ်မည်ဟု ဘုရားသခင်၏ဝိညာဉ်တော်အားဖြင့် ဇာခရိအား အာမခံသည်။ ဇေရုဗဗေလသည် ဘုရား သခင်၏ ဝိညာဉ်တော်အားဖြင့် ဗိမာန်တော်ကို ပြီးမြောက်စေမည်ဟု အာမခံပြီး မြို့ဝန်ဇေရုဗဗေလအား ပြန်လည်တည်ဆောက်ရန် အားပေးသည် (ဇာခရိ ၄း၆-၉)။</w:t>
      </w:r>
    </w:p>
    <w:p/>
    <w:p>
      <w:r xmlns:w="http://schemas.openxmlformats.org/wordprocessingml/2006/main">
        <w:t xml:space="preserve">၃ အပိုဒ်- အခန်းတွင် သံလွင်ပင်နှစ်ပင်၏ ရှင်းလင်းချက်နှင့် ဆက်လက်ဖော်ပြထားသည်။ သံလွင်ပင်များသည် နိုင်ငံရေးနှင့် ဝိညာဉ်ရေးဆိုင်ရာ ခေါင်းဆောင်မှုကို ကိုယ်စားပြုသည့် ဇေရုဗဗေလနှင့် ယောရှုတို့ကို ကိုယ်စားပြုကြောင်း ကောင်းကင်တမန်က ဖော်ပြသည်။ ပြန်လည်ထူထောင်ခြင်းတွင် ၎င်းတို့၏ သက်ဆိုင်ရာကဏ္ဍများကို ထမ်းဆောင်ရန် ဘုရားသခင်၏ ဝိညာဉ်တော်၏ တန်ခိုးအာဏာကို ခံရလိမ့်မည် (ဇာခရိ ၄း၁၀-၁၄)။</w:t>
      </w:r>
    </w:p>
    <w:p/>
    <w:p>
      <w:r xmlns:w="http://schemas.openxmlformats.org/wordprocessingml/2006/main">
        <w:t xml:space="preserve">အကျဉ်းချုပ်မှာ,</w:t>
      </w:r>
    </w:p>
    <w:p>
      <w:r xmlns:w="http://schemas.openxmlformats.org/wordprocessingml/2006/main">
        <w:t xml:space="preserve">ဇာခရိ အခန်းကြီး ၄ သည် သူ၏ဝိညာဉ်တော်အားဖြင့် ဘုရားသခင်၏လူများကို ပြန်လည်ထူထောင်ခြင်းနှင့် တန်ခိုးအာဏာကို ကိုယ်စားပြုသည့် ရွှေမီးခုံနှင့် သံလွင်ပင်နှစ်ပင်၏ ရူပါရုံကို တင်ဆက်ထားသည်။</w:t>
      </w:r>
    </w:p>
    <w:p/>
    <w:p>
      <w:r xmlns:w="http://schemas.openxmlformats.org/wordprocessingml/2006/main">
        <w:t xml:space="preserve">ပြန်လည်ထူထောင်ခြင်းနှင့် ဘုရားသခင့်လူမျိုးတော်၏အလင်းကို ကိုယ်စားပြုသည့် ရွှေမီးခုံတစ်ခု၏ ရူပါရုံ။</w:t>
      </w:r>
    </w:p>
    <w:p>
      <w:r xmlns:w="http://schemas.openxmlformats.org/wordprocessingml/2006/main">
        <w:t xml:space="preserve">ရူပါရုံ၏ ရှင်းလင်းချက်၊ ပြန်လည်ထူထောင်ခြင်းတွင် ဘုရားသခင်၏ ဝိညာဉ်တော်၏ အခန်းကဏ္ဍကို အလေးပေးသည်။</w:t>
      </w:r>
    </w:p>
    <w:p>
      <w:r xmlns:w="http://schemas.openxmlformats.org/wordprocessingml/2006/main">
        <w:t xml:space="preserve">ပြန်လည်ထူထောင်ခြင်းသည် လူ့စွမ်းအားဖြင့်မဟုတ်ဘဲ၊ ဘုရားသခင်၏ ဝိညာဉ်တော်အားဖြင့် ရရှိလိမ့်မည်ဖြစ်ကြောင်း အာမခံပါသည်။</w:t>
      </w:r>
    </w:p>
    <w:p>
      <w:r xmlns:w="http://schemas.openxmlformats.org/wordprocessingml/2006/main">
        <w:t xml:space="preserve">သပြေပင်နှစ်ပင်၏ ရှင်းလင်းချက်သည် ဘုရားသခင့်ဝိညာဉ်တော်မှ တန်ခိုးအာဏာအပ်နှင်းထားသော နိုင်ငံရေးနှင့် ဝိညာဉ်ရေးဆိုင်ရာ ဦးဆောင်မှုကို ကိုယ်စားပြုသည်။</w:t>
      </w:r>
    </w:p>
    <w:p/>
    <w:p>
      <w:r xmlns:w="http://schemas.openxmlformats.org/wordprocessingml/2006/main">
        <w:t xml:space="preserve">ဇာခရိ၏ ဤအခန်းကြီးသည် ဘုရားသခင်၏လူမျိုးတော် ပြန်လည်ထူထောင်ရေးနှင့် အလင်းကို ကိုယ်စားပြုသည့် ရွှေမီးခုံတစ်ခု၏ ရူပါရုံဖြင့် အစပြုပါသည်။ ဆီမီးခုံကို သံလွင်ပင်နှစ်ပင်မှ သံလွင်ဆီဖြင့် ဖြည့်သွင်းထားပြီး၊ ဘုရားသခင်၏ ဝိညာဉ်တော် ကြွယ်ဝမှုကို ကိုယ်စားပြုသည်။ ကောင်းကင်တမန်တစ်ပါးသည် ဇာခရိအား ရူပါရုံ၏အရေးပါပုံကို ရှင်းပြပြီး ပြန်လည်ထူထောင်ခြင်းသည် လူသား၏တန်ခိုး သို့မဟုတ် တန်ခိုးဖြင့်မဟုတ်ဘဲ ဘုရားသခင်၏ဝိညာဉ်တော်အားဖြင့် ဖြစ်မြောက်မည်မဟုတ်ကြောင်း အာမခံသည်။ ကောင်းကင်တမန်သည် ဇေရုဗဗေလကို ဗိမာန်တော်ပြန်လည်တည်ဆောက်ခြင်း အပြီးသတ်ရန်၊ ဘုရားသခင်၏ ဝိညာဉ်တော်၏အစွမ်းသတ္တိအားဖြင့် ၎င်းကိုပြီးမြောက်စေမည်ဟု အာမခံခဲ့သည်။ ဇေရုဗဗေလနှင့် ယောရှုတို့ကို ကိုယ်စားပြုသည့် သံလွင်ပင်နှစ်ပင်၏ ရှင်းလင်းချက်အခန်းတွင် ဆက်လက်ဖော်ပြထားပြီး ပြန်လည်ထူထောင်ရေးတွင် ၎င်းတို့၏အခန်းကဏ္ဍများကို ထမ်းဆောင်ရန် ဘုရားသခင့်ဝိညာဉ်တော်မှ ပေးအပ်ထားသော နိုင်ငံရေးနှင့် ဝိညာဉ်ရေးဆိုင်ရာ ဦးဆောင်မှုအား ကိုယ်စားပြုသည်။ ဤအခန်းသည် ပြန်လည်ထူထောင်ခြင်းလုပ်ငန်းတွင် ဘုရားသခင်၏ခွန်အားနှင့် သူ၏ဝိညာဉ်တော်၏တန်ခိုးအာဏာကို မှီခိုခြင်း၏အရေးကြီးမှုကို အလေးပေးဖော်ပြသည်။</w:t>
      </w:r>
    </w:p>
    <w:p/>
    <w:p>
      <w:r xmlns:w="http://schemas.openxmlformats.org/wordprocessingml/2006/main">
        <w:t xml:space="preserve">Zechariah 4:1 ငါနှင့်စကားပြောသော ကောင်းကင်တမန်သည် အိပ်ပျော်ခြင်းမှ နိုးသော သူကဲ့သို့ ငါ့ကိုနှိုး၍၊</w:t>
      </w:r>
    </w:p>
    <w:p/>
    <w:p>
      <w:r xmlns:w="http://schemas.openxmlformats.org/wordprocessingml/2006/main">
        <w:t xml:space="preserve">ဇာခရိသည် ဘုရားသခင်ထံမှ ရူပါရုံကို သက်သေခံရန် ကောင်းကင်တမန်က နိုးလာသည်။</w:t>
      </w:r>
    </w:p>
    <w:p/>
    <w:p>
      <w:r xmlns:w="http://schemas.openxmlformats.org/wordprocessingml/2006/main">
        <w:t xml:space="preserve">1. ဘုရားသခင်ရောက်ရှိခြင်း၏ တန်ခိုး- ဘုရားသခင့်အမြော်အမြင်ကို ရရှိရန် သင်ယူခြင်း။</w:t>
      </w:r>
    </w:p>
    <w:p/>
    <w:p>
      <w:r xmlns:w="http://schemas.openxmlformats.org/wordprocessingml/2006/main">
        <w:t xml:space="preserve">2. လုပ်ဆောင်ရန် နိုးကြားလာခြင်း- ကျွန်ုပ်တို့၏ခေါ်ဆိုမှုများကို တုံ့ပြန်ခြင်း။</w:t>
      </w:r>
    </w:p>
    <w:p/>
    <w:p>
      <w:r xmlns:w="http://schemas.openxmlformats.org/wordprocessingml/2006/main">
        <w:t xml:space="preserve">၁။ ရောမ ၈:၁၉-၂၂ - ဖန်ဆင်းခြင်း၏ ညည်းတွားသံ။</w:t>
      </w:r>
    </w:p>
    <w:p/>
    <w:p>
      <w:r xmlns:w="http://schemas.openxmlformats.org/wordprocessingml/2006/main">
        <w:t xml:space="preserve">၂။ ယေဇကျေလ ၃၇:၁-၁၀ - ခြောက်သွေ့သောအရိုးချိုင့်။</w:t>
      </w:r>
    </w:p>
    <w:p/>
    <w:p>
      <w:r xmlns:w="http://schemas.openxmlformats.org/wordprocessingml/2006/main">
        <w:t xml:space="preserve">Zechariah 4:2 သင်သည် အဘယ်အရာကို မြင်သနည်းဟု မေးလျှင်၊ ငါကြည့်ပြီ၊ ရွှေမီးခွက်တလုံး၊ ထိပ်ပေါ်မှာ ဇလုံတလုံး၊ မီးခွက် ခုနစ်လုံး၊ ထိပ်ပေါ်မှာ မီးခွက် ခုနစ်လုံး၊</w:t>
      </w:r>
    </w:p>
    <w:p/>
    <w:p>
      <w:r xmlns:w="http://schemas.openxmlformats.org/wordprocessingml/2006/main">
        <w:t xml:space="preserve">ပရောဖက်ဇာခရိသည် မီးခွက်ခုနစ်လုံးနှင့် ပိုက်ခုနစ်ချောင်းပါသည့် မီးခုံကိုမြင်သည်။</w:t>
      </w:r>
    </w:p>
    <w:p/>
    <w:p>
      <w:r xmlns:w="http://schemas.openxmlformats.org/wordprocessingml/2006/main">
        <w:t xml:space="preserve">1. ဘုရားသခင်၏အလင်းသည် အမှောင်ဆုံးအချိန်များတွင် လင်းလက်သည်။</w:t>
      </w:r>
    </w:p>
    <w:p/>
    <w:p>
      <w:r xmlns:w="http://schemas.openxmlformats.org/wordprocessingml/2006/main">
        <w:t xml:space="preserve">2. ကျွန်ုပ်တို့၏ဘဝများတွင် အလင်းရောင်၏ စွမ်းအား</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မဿဲ ၅:၁၄-၁၆ - ကိုယ်တော်သည် ဤလောက၏အလင်းဖြစ်တော်မူ၏။ တောင်ပေါ်၌တည်သောမြို့ကို ဝှက်၍မရနိုင်။ ဆီမီးထွန်း၍ တောင်းအောက်၌ မထားဘဲ မတ်တတ်ရပ်၍ အိမ်၌ရှိသမျှကို လင်းစေ၏။ ထိုနည်းတူ၊ သင်တို့၏ကောင်းသောအကျင့်ကိုမြင်၍ ကောင်းကင်ဘုံ၌ရှိတော်မူသော သင်တို့အဘအား ဘုန်းထင်ရှားစေခြင်းငှာ၊ အခြားသောသူတို့ရှေ့မှာ သင်တို့၏အလင်းကို လင်းစေကြလော့။</w:t>
      </w:r>
    </w:p>
    <w:p/>
    <w:p>
      <w:r xmlns:w="http://schemas.openxmlformats.org/wordprocessingml/2006/main">
        <w:t xml:space="preserve">Zechariah 4:3 ထို​အ​နား​တွင် သံ​လွင်​ပင်​နှစ်​ပင်၊ ဇ​လုံ​လက်​ယာ​ဘက်​တွင်​တစ်​ပင်၊ လက်​ဝဲ​ဘက်​၌​တစ်​ပင်၊</w:t>
      </w:r>
    </w:p>
    <w:p/>
    <w:p>
      <w:r xmlns:w="http://schemas.openxmlformats.org/wordprocessingml/2006/main">
        <w:t xml:space="preserve">ဇာခရိ ၄:၃ တွင် သံလွင်ပင်နှစ်ပင်၊ လက်ယာဘက်တွင်တစ်ပင်နှင့် ပန်းကန်လုံး၏လက်ဝဲဘက်တွင် တစ်ခုတို့ကို ဖော်ပြထားသည်။</w:t>
      </w:r>
    </w:p>
    <w:p/>
    <w:p>
      <w:r xmlns:w="http://schemas.openxmlformats.org/wordprocessingml/2006/main">
        <w:t xml:space="preserve">1. နှစ်ပါး၏တန်ခိုး- ဇာခရိ ၄:၃ ၏အဓိပ္ပာယ်ကို စူးစမ်းခြင်း။</w:t>
      </w:r>
    </w:p>
    <w:p/>
    <w:p>
      <w:r xmlns:w="http://schemas.openxmlformats.org/wordprocessingml/2006/main">
        <w:t xml:space="preserve">၂။ ဇာခရိ ၄:၃ ပါ သံလွင်ပင်များ၏ သင်္ကေတ</w:t>
      </w:r>
    </w:p>
    <w:p/>
    <w:p>
      <w:r xmlns:w="http://schemas.openxmlformats.org/wordprocessingml/2006/main">
        <w:t xml:space="preserve">၁။ သုတ္တံ ၅:၁၅-၂၀ - သင်၏ရေတွင်းမှရေကိုသောက်၍ သင်၏ရေတွင်းမှရေကိုသောက်ပါ။</w:t>
      </w:r>
    </w:p>
    <w:p/>
    <w:p>
      <w:r xmlns:w="http://schemas.openxmlformats.org/wordprocessingml/2006/main">
        <w:t xml:space="preserve">ဗျာဒိတ် ၁၁း၃-၁၃ - ငါ၏သက်သေနှစ်ဦးအား ငါအာဏာပေး၍ လျှော်တေအဝတ်ကိုဝတ်လျက် ရက်ပေါင်း 1,260 ပရောဖက်ပြုကြလိမ့်မည်။</w:t>
      </w:r>
    </w:p>
    <w:p/>
    <w:p>
      <w:r xmlns:w="http://schemas.openxmlformats.org/wordprocessingml/2006/main">
        <w:t xml:space="preserve">Zechariah 4:4 ငါ​နှင့်​ပြော​သော​ကောင်း​ကင်​တ​မန်​အား``အ​ရှင်၊ ဤ​သူ​တို့​ကား​အ​ဘယ်​နည်း။</w:t>
      </w:r>
    </w:p>
    <w:p/>
    <w:p>
      <w:r xmlns:w="http://schemas.openxmlformats.org/wordprocessingml/2006/main">
        <w:t xml:space="preserve">ဇာခရိကို ကောင်းကင်တမန်တစ်ပါး ပေါ်လာပြီး သူမြင်ရသည့်အရာများကို မေးသည်။</w:t>
      </w:r>
    </w:p>
    <w:p/>
    <w:p>
      <w:r xmlns:w="http://schemas.openxmlformats.org/wordprocessingml/2006/main">
        <w:t xml:space="preserve">၁။ မေးခွန်းများမေးခြင်း၏ တန်ခိုး—ဇာခရိ ၄:၄</w:t>
      </w:r>
    </w:p>
    <w:p/>
    <w:p>
      <w:r xmlns:w="http://schemas.openxmlformats.org/wordprocessingml/2006/main">
        <w:t xml:space="preserve">၂။ မသေချာမရေရာသောအချိန်၌ ဆင်ခြင်သုံးသပ်ခြင်း။—ဇာခရိ ၄:၄</w:t>
      </w:r>
    </w:p>
    <w:p/>
    <w:p>
      <w:r xmlns:w="http://schemas.openxmlformats.org/wordprocessingml/2006/main">
        <w:t xml:space="preserve">1. တမန်​တော် 8:34 အမတ်​က ဖိလိပ္ပု​အား၊ ဤ​ပရော​ဖက်​ကို အဘယ်သူ​ပြော​ပါ​သ​နည်း။ သူကိုယ်တိုင်လား၊ ဒါမှမဟုတ် တခြားသူလား။</w:t>
      </w:r>
    </w:p>
    <w:p/>
    <w:p>
      <w:r xmlns:w="http://schemas.openxmlformats.org/wordprocessingml/2006/main">
        <w:t xml:space="preserve">2. Job 38:3 - လူကဲ့သို့ သင်၏ခါးကိုစည်းလော့။ အကြောင်းမူကား၊ ငါတောင်း၍ ပြန်ပြောမည်။</w:t>
      </w:r>
    </w:p>
    <w:p/>
    <w:p>
      <w:r xmlns:w="http://schemas.openxmlformats.org/wordprocessingml/2006/main">
        <w:t xml:space="preserve">Zechariah 4:5 တဖန် ငါနှင့်ပြောဆိုသော ကောင်းကင်တမန်က၊ ဤအရာတို့သည် အဘယ်အရာဖြစ်သည်ကို သင်မသိသလော။ ငါကလည်း မဟုတ်ဘူး သခင်။</w:t>
      </w:r>
    </w:p>
    <w:p/>
    <w:p>
      <w:r xmlns:w="http://schemas.openxmlformats.org/wordprocessingml/2006/main">
        <w:t xml:space="preserve">ကောင်းကင်တမန်တစ်ပါးက ဇာခရိကိုပြောပြီး သူ့ရှေ့က ပစ္စည်းတွေက ဘာလဲဆိုတာ သိလားလို့မေးတော့ ဇာခရိက သူမလုပ်ဘူးလို့ ပြန်ဖြေတယ်။</w:t>
      </w:r>
    </w:p>
    <w:p/>
    <w:p>
      <w:r xmlns:w="http://schemas.openxmlformats.org/wordprocessingml/2006/main">
        <w:t xml:space="preserve">1. မေးခွန်းမေးခြင်း၏ အရေးပါမှု</w:t>
      </w:r>
    </w:p>
    <w:p/>
    <w:p>
      <w:r xmlns:w="http://schemas.openxmlformats.org/wordprocessingml/2006/main">
        <w:t xml:space="preserve">2. သခင်ဘုရား၏ လမ်းညွှန်မှုကို ကိုးစားပါ။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၂။ ယာကုပ် ၁:၅-၆ "သင်တို့တွင် အကြင်သူသည် ပညာမရှိလျှင် အပြစ်မရှာဘဲ လူအပေါင်းတို့အား ရက်ရောစွာ ပေးသနားတော်မူသော ဘုရားသခင်ကို တောင်းလော့။</w:t>
      </w:r>
    </w:p>
    <w:p/>
    <w:p>
      <w:r xmlns:w="http://schemas.openxmlformats.org/wordprocessingml/2006/main">
        <w:t xml:space="preserve">Zechariah 4:6 တဖန်တုံ၊ ငါ့အား မိန့်တော်မူသည်ကား၊ ဇေရုဗဗေလအား ထာဝရဘုရား၏ နှုတ်ကပတ်တော်ဟူမူကား၊ တန်ခိုးအားဖြင့်မဟုတ်၊ တန်ခိုးအားဖြင့်မဟုတ်၊ ငါ့ဝိညာဉ်အားဖြင့်၊ ကောင်းကင်ဗိုလ်ခြေအရှင် ထာဝရဘုရား မိန့်တော်မူသည်ကား၊</w:t>
      </w:r>
    </w:p>
    <w:p/>
    <w:p>
      <w:r xmlns:w="http://schemas.openxmlformats.org/wordprocessingml/2006/main">
        <w:t xml:space="preserve">ဤကျမ်းပိုဒ်သည် ဘုရားသခင်သည် ခွန်အားနှင့် တန်ခိုး၏ရင်းမြစ်ဖြစ်သည်၊ လူသားတို့၏ ခွန်အား သို့မဟုတ် တန်ခိုးတော်မဟုတ်ကြောင်း အလေးပေးဖော်ပြသည်။</w:t>
      </w:r>
    </w:p>
    <w:p/>
    <w:p>
      <w:r xmlns:w="http://schemas.openxmlformats.org/wordprocessingml/2006/main">
        <w:t xml:space="preserve">1: ကျွန်ုပ်တို့သည် ကျွန်ုပ်တို့၏ကိုယ်ပိုင်အစား ခွန်အားနှင့် တန်ခိုးအတွက် ဘုရားသခင်ကို အားကိုးရမည်ဖြစ်သည်။</w:t>
      </w:r>
    </w:p>
    <w:p/>
    <w:p>
      <w:r xmlns:w="http://schemas.openxmlformats.org/wordprocessingml/2006/main">
        <w:t xml:space="preserve">2- ကျွန်ုပ်တို့၏ခွန်အားနှင့် တန်ခိုးသည် ဘုရားသခင်ထံမှလာကြောင်း သတိရရန် ကျွန်ုပ်တို့ ကြိုးစားအားထုတ်ရမည်ဖြစ်သည်။</w:t>
      </w:r>
    </w:p>
    <w:p/>
    <w:p>
      <w:r xmlns:w="http://schemas.openxmlformats.org/wordprocessingml/2006/main">
        <w:t xml:space="preserve">1: Philippians 4:13 - ငါ့ကို ခွန်အားပေးတော်မူသော ခရစ်တော်အားဖြင့် ခပ်သိမ်းသောအရာတို့ကို ငါတတ်စွမ်းနိုင်၏။</w:t>
      </w:r>
    </w:p>
    <w:p/>
    <w:p>
      <w:r xmlns:w="http://schemas.openxmlformats.org/wordprocessingml/2006/main">
        <w:t xml:space="preserve">2:2 ကောရိန္သု 12:9-10 - ငါ့အား၊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Zechariah 4:7 အို တောင်ကြီး၊ သင်သည် အဘယ်သူနည်း။ ဇေရုဗဗေလရှေ့မှာ သင်သည် လွင်ပြင်ဖြစ်လိမ့်မည်။ သူသည် ကြွေးကြော်သံနှင့် ကြွေးကြော်လျက်၊ ကျေးဇူးတော်၊</w:t>
      </w:r>
    </w:p>
    <w:p/>
    <w:p>
      <w:r xmlns:w="http://schemas.openxmlformats.org/wordprocessingml/2006/main">
        <w:t xml:space="preserve">ဇာခရိ ၄:၇ သည် အခက်ခဲဆုံးသော အတားအဆီးများကိုပင် ကျော်လွှားရန် ဘုရားသခင်၏ တန်ခိုးတော်အပေါ် ယုံကြည်ခြင်းကို အားပေးသည်။</w:t>
      </w:r>
    </w:p>
    <w:p/>
    <w:p>
      <w:r xmlns:w="http://schemas.openxmlformats.org/wordprocessingml/2006/main">
        <w:t xml:space="preserve">1- ဘုရားသခင်သည် ထိန်းချုပ်မှုတွင်ရှိသည်- ဘုရားသခင်၏ ခွန်အားကို အားကိုးခြင်း။</w:t>
      </w:r>
    </w:p>
    <w:p/>
    <w:p>
      <w:r xmlns:w="http://schemas.openxmlformats.org/wordprocessingml/2006/main">
        <w:t xml:space="preserve">2- ဘုရားသခင်၏ကတိတော်များကို ယုံကြည်ကိုးစားခြင်း- အခက်အခဲများကို ကျော်လွှားပါ။</w:t>
      </w:r>
    </w:p>
    <w:p/>
    <w:p>
      <w:r xmlns:w="http://schemas.openxmlformats.org/wordprocessingml/2006/main">
        <w:t xml:space="preserve">၁:၂ ကောရိန္သု ၁၂:၉-၁၀ - ကျွန်ုပ်တို့၏အားနည်းချက်တွင် ဘုရားသခင်၏တန်ခိုးတော်သည် ပြီးပြည့်စုံစေသည်။</w:t>
      </w:r>
    </w:p>
    <w:p/>
    <w:p>
      <w:r xmlns:w="http://schemas.openxmlformats.org/wordprocessingml/2006/main">
        <w:t xml:space="preserve">2 Philippians 4:13 - ငါ့ကို ခွန်အားပေးတော်မူသော ခရစ်တော်အားဖြင့် ခပ်သိမ်းသောအရာတို့ကို ငါတတ်စွမ်းနိုင်၏။</w:t>
      </w:r>
    </w:p>
    <w:p/>
    <w:p>
      <w:r xmlns:w="http://schemas.openxmlformats.org/wordprocessingml/2006/main">
        <w:t xml:space="preserve">Zechariah 4:8 တဖန် ထာဝရဘုရား၏ နှုတ်ကပတ်တော်သည် ငါ့ဆီသို့ ရောက်လာ၍၊</w:t>
      </w:r>
    </w:p>
    <w:p/>
    <w:p>
      <w:r xmlns:w="http://schemas.openxmlformats.org/wordprocessingml/2006/main">
        <w:t xml:space="preserve">ထာ​ဝ​ရ​ဘု​ရား​သည် ဇာ​ခ​ရိ​အား​မိန့်​တော်​မူ​သည်​ကား၊ အား​ကြီး​၍ စိတ်​မ​ပျက်​စေ​ရန် နှိုး​ဆော်​တော်​မူ​၏။</w:t>
      </w:r>
    </w:p>
    <w:p/>
    <w:p>
      <w:r xmlns:w="http://schemas.openxmlformats.org/wordprocessingml/2006/main">
        <w:t xml:space="preserve">1: ဘုရားသခင်သည် ကျွန်ုပ်တို့၏ရုန်းကန်မှုများတွင် ကျွန်ုပ်တို့နှင့်အတူရှိပြီး ဆက်လက်လုပ်ဆောင်ရန် ကျွန်ုပ်တို့အား ခွန်အားပေးမည်ဖြစ်သည်။</w:t>
      </w:r>
    </w:p>
    <w:p/>
    <w:p>
      <w:r xmlns:w="http://schemas.openxmlformats.org/wordprocessingml/2006/main">
        <w:t xml:space="preserve">2: ကျွန်ုပ်တို့သည် သခင်ဘုရားကို မျှော်ကြည့်ခြင်းဖြင့် စိတ်ဓာတ်ကျသည့်အခါ ရဲရင့်မှုကို တွေ့ရှိနိုင်သည်။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Zechariah 4:9 ဇေရုဗဗေလ၏လက်သည် ဤအိမ်တော်တည်ရာ၊ သူ၏လက်သည်လည်း ပြီးလိမ့်မည်။ ကောင်းကင်ဗိုလ်ခြေအရှင် ထာဝရဘုရားသည် ငါ့ကို သင်တို့ရှိရာသို့ စေလွှတ်တော်မူကြောင်းကို သင်သည် သိလိမ့်မည်။</w:t>
      </w:r>
    </w:p>
    <w:p/>
    <w:p>
      <w:r xmlns:w="http://schemas.openxmlformats.org/wordprocessingml/2006/main">
        <w:t xml:space="preserve">ဇေရုဗဗေလက ကြီးစွာသောဆန့်ကျင်မှုများကြားမှ ဆောက်လုပ်ခဲ့သော ဗိမာန်တော် ပြီးစီးမှုတွင် ဘုရားသခင်၏တန်ခိုးတော်သည် ထင်ရှားသည်။</w:t>
      </w:r>
    </w:p>
    <w:p/>
    <w:p>
      <w:r xmlns:w="http://schemas.openxmlformats.org/wordprocessingml/2006/main">
        <w:t xml:space="preserve">1. ယုံကြည်ခြင်း၏ တန်ခိုး- ဇေရုဗဗေလ၏ ရဲစွမ်းသတ္တိနှင့် ခံနိုင်ရည်ရှိသော ဇာတ်လမ်း</w:t>
      </w:r>
    </w:p>
    <w:p/>
    <w:p>
      <w:r xmlns:w="http://schemas.openxmlformats.org/wordprocessingml/2006/main">
        <w:t xml:space="preserve">2. ဘုရားသခင်၏အလိုတော်ကိုနားလည်ခြင်း- စိန်ခေါ်မှုအခြေအနေများကြားမှ သူ့ကိုယုံကြည်ကိုးစားခြင်း။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Zechariah 4:10 အကြောင်းမူကား၊ သေးငယ်သောနေ့ကို အဘယ်သူသည် မထီမဲ့မြင်ပြုသနည်း။ သူတို့သည် ဝမ်းမြောက်ကြလိမ့်မည်။ မြေကြီးတပြင်လုံးကို တောင်မြောက် လည်ပတ်တော်မူသော ထာဝရဘုရား၏ မျက်စိတော် ဖြစ်ကြသတည်း။</w:t>
      </w:r>
    </w:p>
    <w:p/>
    <w:p>
      <w:r xmlns:w="http://schemas.openxmlformats.org/wordprocessingml/2006/main">
        <w:t xml:space="preserve">သေးငယ်သောအရာကို မထီမဲ့မြင်ပြုသောသူတို့ကို ထာဝရဘုရား ကောင်းကြီးပေးတော်မူသည်ဖြစ်၍၊ ဇေရုဗဗေလသည် မြေကြီးတပြင်လုံးကို ကြည့်ရှုခြင်းငှါ၊</w:t>
      </w:r>
    </w:p>
    <w:p/>
    <w:p>
      <w:r xmlns:w="http://schemas.openxmlformats.org/wordprocessingml/2006/main">
        <w:t xml:space="preserve">1. ထာဝရဘုရားကို ကိုးစား၍ အသေးအမွှားကို မထီမဲ့မြင်မပြုနှင့်၊ အကြောင်းမူကား၊ ထာဝရဘုရားသည် သစ္စာရှိသောသူတို့ကို ဆုချတော်မူလိမ့်မည်။</w:t>
      </w:r>
    </w:p>
    <w:p/>
    <w:p>
      <w:r xmlns:w="http://schemas.openxmlformats.org/wordprocessingml/2006/main">
        <w:t xml:space="preserve">2. ဇေရုဗဗေလ၏ သစ္စာစောင့်သိမှုသည် ထာဝရဘုရား၏ မျက်စိခုနစ်လုံး လက်ဆောင်ဖြင့် ဆုချခံရပြီး ထာဝရဘုရားသည် ကျွန်ုပ်တို့ကို အမြဲကြည့်ရှုတော်မူကြောင်း သတိပေးသည်။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ဆာလံ 33:18 - ထာဝရဘုရားကို ကြောက်ရွံ့သောသူတို့၊ ကရုဏာတော်ကို မြော်လင့်သောသူတို့အပေါ်၌၎င်း၊</w:t>
      </w:r>
    </w:p>
    <w:p/>
    <w:p>
      <w:r xmlns:w="http://schemas.openxmlformats.org/wordprocessingml/2006/main">
        <w:t xml:space="preserve">Zechariah 4:11 ငါကလည်း၊ ဆီမီးခုံ၏လက်ယာဘက်နှင့် လက်ဝဲဘက်၌ ဤသံလွင်ပင်နှစ်ပင်ကား အဘယ်သို့နည်း။</w:t>
      </w:r>
    </w:p>
    <w:p/>
    <w:p>
      <w:r xmlns:w="http://schemas.openxmlformats.org/wordprocessingml/2006/main">
        <w:t xml:space="preserve">ဇာခရိသည် မီးခုံဘေးရှိ သံလွင်ပင်နှစ်ပင်အကြောင်း မေးခွန်းတစ်ခုမေးနေသည်။</w:t>
      </w:r>
    </w:p>
    <w:p/>
    <w:p>
      <w:r xmlns:w="http://schemas.openxmlformats.org/wordprocessingml/2006/main">
        <w:t xml:space="preserve">1. မေးခွန်းများမေးခြင်း၏ စွမ်းအား- ဇာခရိ ၄:၁၁ တွင် ပြန်လည်သုံးသပ်ချက်</w:t>
      </w:r>
    </w:p>
    <w:p/>
    <w:p>
      <w:r xmlns:w="http://schemas.openxmlformats.org/wordprocessingml/2006/main">
        <w:t xml:space="preserve">2. သမ္မာကျမ်းစာဇာတ်ကြောင်းတွင် သံလွင်ပင်များ၏ အရေးပါမှု</w:t>
      </w:r>
    </w:p>
    <w:p/>
    <w:p>
      <w:r xmlns:w="http://schemas.openxmlformats.org/wordprocessingml/2006/main">
        <w:t xml:space="preserve">1. ထွက်မြောက်ရာကျမ်း 25:31-37 - မီးခုံတိုင်ဆောက်လုပ်ခြင်းနှင့်ပတ်သက်၍ ဘုရားသခင်သည် မောရှေအား ညွှန်ကြားထားသည်။</w:t>
      </w:r>
    </w:p>
    <w:p/>
    <w:p>
      <w:r xmlns:w="http://schemas.openxmlformats.org/wordprocessingml/2006/main">
        <w:t xml:space="preserve">၂။ ဆာလံ ၅၂:၈ - သံလွင်ပင်သည် ဘုရားသခင်၏သစ္စာတော်၏သင်္ကေတဖြစ်သည်။</w:t>
      </w:r>
    </w:p>
    <w:p/>
    <w:p>
      <w:r xmlns:w="http://schemas.openxmlformats.org/wordprocessingml/2006/main">
        <w:t xml:space="preserve">Zechariah 4:12 တဖန်ငါပြန်၍ မေးသည်ကား၊ ရွှေပိုက်နှစ်ချောင်းမှ ရွှေဆီသွန်သော ဤသံလွင်ခက်နှစ်ပါးကား အဘယ်သို့နည်း။</w:t>
      </w:r>
    </w:p>
    <w:p/>
    <w:p>
      <w:r xmlns:w="http://schemas.openxmlformats.org/wordprocessingml/2006/main">
        <w:t xml:space="preserve">ပရောဖက်ဇာခရိသည် ရွှေပိုက်နှစ်ချောင်းမှ ရွှေဆီသွန်းလောင်းသော သံလွင်ခက်နှစ်ကိုင်းအကြောင်း ထာဝရဘုရား၏ ကောင်းကင်တမန်အား မေးမြန်းခဲ့သည်။</w:t>
      </w:r>
    </w:p>
    <w:p/>
    <w:p>
      <w:r xmlns:w="http://schemas.openxmlformats.org/wordprocessingml/2006/main">
        <w:t xml:space="preserve">1. သံလွင်ပင်မှတစ်ဆင့် ဘုရားသခင်ပေးစွမ်းသည်- ကျွန်ုပ်တို့ လိုအပ်သောအရာများကို ဘုရားသခင် ပေးဆောင်ပုံ</w:t>
      </w:r>
    </w:p>
    <w:p/>
    <w:p>
      <w:r xmlns:w="http://schemas.openxmlformats.org/wordprocessingml/2006/main">
        <w:t xml:space="preserve">2. သံလွင်ခက်၏ အရေးပါမှု- ငြိမ်းချမ်းရေးနှင့် မျှော်လင့်ချက်၏ သင်္ကေတ</w:t>
      </w:r>
    </w:p>
    <w:p/>
    <w:p>
      <w:r xmlns:w="http://schemas.openxmlformats.org/wordprocessingml/2006/main">
        <w:t xml:space="preserve">1. Romans 11:17 - အချို့သောအကိုင်းအခက်များ ကျိုးပဲ့၍ သံလွင်ပင်ဖြစ်လျက်၊ သံလွင်ပင်၏ အမြစ်နှင့် အဆီအနှစ်ကို စားသုံးရလျှင်၊</w:t>
      </w:r>
    </w:p>
    <w:p/>
    <w:p>
      <w:r xmlns:w="http://schemas.openxmlformats.org/wordprocessingml/2006/main">
        <w:t xml:space="preserve">2. ဆာလံ 52:8 ငါမူကား၊ ဘုရားသခင်၏အိမ်တော်၌ စိမ်းလန်းသောသံလွင်ပင်နှင့်တူ၏။ ဘုရားသခင်၏ကရုဏာတော်ကို အစဉ်အစဉ်အမြဲကိုးစားပါ၏။</w:t>
      </w:r>
    </w:p>
    <w:p/>
    <w:p>
      <w:r xmlns:w="http://schemas.openxmlformats.org/wordprocessingml/2006/main">
        <w:t xml:space="preserve">Zechariah 4:13 သူ​က​လည်း၊ ဤ​အရာ​တို့​သည် အ​ဘယ်​သို့​ဖြစ်​သည်​ကို သင်​မသိ​သ​လော။ ငါကလည်း မဟုတ်ဘူး သခင်။</w:t>
      </w:r>
    </w:p>
    <w:p/>
    <w:p>
      <w:r xmlns:w="http://schemas.openxmlformats.org/wordprocessingml/2006/main">
        <w:t xml:space="preserve">ပရောဖက်ဇာခရိက ဘုရားသခင်ကို မေးခွန်းတစ်ခုမေးပြီး ဘုရားသခင်က သူ့ကိုဖြေတယ်။</w:t>
      </w:r>
    </w:p>
    <w:p/>
    <w:p>
      <w:r xmlns:w="http://schemas.openxmlformats.org/wordprocessingml/2006/main">
        <w:t xml:space="preserve">1. မေးခွန်းများမေးခြင်းက ဗျာဒိတ်ကို မည်သို့ဖြစ်စေနိုင်သနည်း။</w:t>
      </w:r>
    </w:p>
    <w:p/>
    <w:p>
      <w:r xmlns:w="http://schemas.openxmlformats.org/wordprocessingml/2006/main">
        <w:t xml:space="preserve">၂။ ဘုရားသခင်ကိုရှာရာတွင် စုံစမ်းခြင်း၏တန်ခိုး</w:t>
      </w:r>
    </w:p>
    <w:p/>
    <w:p>
      <w:r xmlns:w="http://schemas.openxmlformats.org/wordprocessingml/2006/main">
        <w:t xml:space="preserve">၁။ သုတ္တံ ၃:၅-၆ - "သခင်ဘုရားကို စိတ်နှလုံးအကြွင်းမဲ့ကိုးစားလော့။ ကိုယ်ဥာဏ်ကို အားမကိုးဘဲ၊ သင်၏လမ်းခရီးရှိသမျှတို့၌ ဘုရားသခင်ကို ဝန်ခံလော့။</w:t>
      </w:r>
    </w:p>
    <w:p/>
    <w:p>
      <w:r xmlns:w="http://schemas.openxmlformats.org/wordprocessingml/2006/main">
        <w:t xml:space="preserve">၂။ ယာကုပ် ၁:၅-၆ - “သင်တို့တွင် အကြင်သူသည် ပညာမရှိလျှင် အပြစ်မရှာဘဲ လူအပေါင်းတို့အား ရက်ရောစွာ ပေးသနားတော်မူသော ဘုရားသခင်ကို တောင်းလျှောက်လျှင်၊</w:t>
      </w:r>
    </w:p>
    <w:p/>
    <w:p>
      <w:r xmlns:w="http://schemas.openxmlformats.org/wordprocessingml/2006/main">
        <w:t xml:space="preserve">Zechariah 4:14 ထို​အ​ခါ၊ ဤ​သူ​တို့​သည်​မြေ​ကြီး​တစ်​ခု​လုံး​၏​ထာ​ဝ​ရ​ဘု​ရား​ရှေ့​တော်​တွင် ရပ်​တည်​သော​ဘိ​သိက်​ခံ​နှစ်​ပါး​ဖြစ်​ကြ​၏။</w:t>
      </w:r>
    </w:p>
    <w:p/>
    <w:p>
      <w:r xmlns:w="http://schemas.openxmlformats.org/wordprocessingml/2006/main">
        <w:t xml:space="preserve">Zechariah 4:14 မြေကြီးတပြင်လုံး၏အရှင်ထာဝရဘုရားနားမှာရပ်နေသောဘိသိက်ခံနှစ်ဦးအကြောင်းကိုပြောပြသည်။</w:t>
      </w:r>
    </w:p>
    <w:p/>
    <w:p>
      <w:r xmlns:w="http://schemas.openxmlformats.org/wordprocessingml/2006/main">
        <w:t xml:space="preserve">1- သခင်ဘုရား၏ဘိသိက်ခံသူများ- ယုံကြည်ခြင်း၌ ခိုင်ခံ့စွာရပ်တည်</w:t>
      </w:r>
    </w:p>
    <w:p/>
    <w:p>
      <w:r xmlns:w="http://schemas.openxmlformats.org/wordprocessingml/2006/main">
        <w:t xml:space="preserve">2- သခင်ဘုရား၏ အခွင့်အာဏာ- သူ၏ခွန်အားကို အားကိုးပါ။</w:t>
      </w:r>
    </w:p>
    <w:p/>
    <w:p>
      <w:r xmlns:w="http://schemas.openxmlformats.org/wordprocessingml/2006/main">
        <w:t xml:space="preserve">1: Isaiah 41:10 - "ငါသည်သင်တို့နှင့်အတူရှိသောကြောင့်မစိုးရိမ်ကြနှင့်။ ငါသည်သင်တို့၏ဘုရားသခင်ဖြစ်သောကြောင့်၊ ငါသည်သင်တို့ကိုခိုင်ခံ့စေသည်၊ ငါသည်သင်တို့ကိုကူညီလိမ့်မည်၊ ငါ၏ဖြောင့်မတ်သောလက်ျာလက်ဖြင့်သင့်ကိုငါထောက်မမည်။"</w:t>
      </w:r>
    </w:p>
    <w:p/>
    <w:p>
      <w:r xmlns:w="http://schemas.openxmlformats.org/wordprocessingml/2006/main">
        <w:t xml:space="preserve">2: James 1:12 - "စုံစမ်းခြင်း၌တည်ကြည်သောသူသည်မင်္ဂလာရှိတော်မူ၏။ အကြောင်းမူကား၊ စုံစမ်းခြင်းကိုခံပြီးမှ၊ ဘုရားသခင်သည် ချစ်သောသူတို့အား ဂတိထားတော်မူသော အသက်သရဖူကိုရလိမ့်မည်။"</w:t>
      </w:r>
    </w:p>
    <w:p/>
    <w:p>
      <w:r xmlns:w="http://schemas.openxmlformats.org/wordprocessingml/2006/main">
        <w:t xml:space="preserve">ဇာခရိအခန်းကြီး ၅ တွင် အပြစ်တရား၊ တရားစီရင်ခြင်းနှင့် သန့်စင်ခြင်းဆိုင်ရာ အကြောင်းအရာများကို မီးမောင်းထိုးပြသည့် ရူပါရုံများဖြင့် ဆက်လက်ဖော်ပြထားသည်။ အခန်းတွင် ပျံနေသောစာလိပ်နှင့် ခြင်းတောင်းထဲရှိ အမျိုးသမီးတစ်ဦးကို ပုံဖော်ထားပြီး၊ ဆိုးသွမ်းမှု၏အကျိုးဆက်များနှင့် ပြည်မှအပြစ်ကိုဖယ်ရှားခြင်းတို့ကို ကိုယ်စားပြုသည်။</w:t>
      </w:r>
    </w:p>
    <w:p/>
    <w:p>
      <w:r xmlns:w="http://schemas.openxmlformats.org/wordprocessingml/2006/main">
        <w:t xml:space="preserve">ပထမအပိုဒ်- အခန်းသည် မြေတစ်ပြင်လုံးတွင် ကျိန်စာတိုက်ခြင်းကို ကိုယ်စားပြုသည့် ပျံသန်းနေသော စာစောင်တစ်ခု၏ ရူပါရုံဖြင့် အစပြုပါသည်။ စာလိပ်တွင် သူခိုးများနှင့် ဘုရားသခင့်နာမတော်ကို မုသာကျိန်ဆိုသူများကို စီရင်ချက်ချထားသည်။ ကျိန်ခြင်းတရားသည် အပြစ်ရှိသူတို့၏အိမ်ထဲသို့ ဝင်၍ ဆုံးရှုံးလိမ့်မည် (ဇာခရိ ၅း၁-၄)။</w:t>
      </w:r>
    </w:p>
    <w:p/>
    <w:p>
      <w:r xmlns:w="http://schemas.openxmlformats.org/wordprocessingml/2006/main">
        <w:t xml:space="preserve">ဒုတိယအပိုဒ်- ထို့နောက် အခန်းသည် ဆိုးသွမ်းမှုကိုကိုယ်စားပြုသည့် ခြင်းတောင်းတစ်ခုအတွင်း အမျိုးသမီးတစ်ဦး၏ရူပါရုံကို တင်ဆက်ထားသည်။ အမျိုးသမီးကို “ဆိုးသွမ်းမှု” ဟုခေါ်ပြီး ခဲအဖုံးဖြင့် တင်းကျပ်စွာ ဖုံးအုပ်ထားသည်။ ဆိုးသွမ်းသောပြည်မှ ဖယ်ရှားခြင်းကို ကိုယ်စားပြုသော ရှိနာပြည်သို့ ခေါ်ဆောင်ခြင်းခံရသည် (ဇာခရိ ၅း၅-၁၁)။</w:t>
      </w:r>
    </w:p>
    <w:p/>
    <w:p>
      <w:r xmlns:w="http://schemas.openxmlformats.org/wordprocessingml/2006/main">
        <w:t xml:space="preserve">အကျဉ်းချုပ်မှာ,</w:t>
      </w:r>
    </w:p>
    <w:p>
      <w:r xmlns:w="http://schemas.openxmlformats.org/wordprocessingml/2006/main">
        <w:t xml:space="preserve">ဇာခရိအခန်းကြီး ၅ တွင် အပြစ်တရား၊ တရားစီရင်ခြင်းနှင့် သန့်စင်ခြင်းဆိုင်ရာ အကြောင်းအရာများကို မီးမောင်းထိုးပြသည့် ရူပါရုံများဖြင့် ဆက်လက်ဖော်ပြထားသည်။</w:t>
      </w:r>
    </w:p>
    <w:p/>
    <w:p>
      <w:r xmlns:w="http://schemas.openxmlformats.org/wordprocessingml/2006/main">
        <w:t xml:space="preserve">သူခိုးများနှင့် မဟုတ်မမှန် ကျိန်ဆိုသူများကို တရားစီရင်ခြင်း ပါ၀င်သည့် ပျံကျသော စာလိပ်၏ ရူပါရုံ။</w:t>
      </w:r>
    </w:p>
    <w:p>
      <w:r xmlns:w="http://schemas.openxmlformats.org/wordprocessingml/2006/main">
        <w:t xml:space="preserve">ပြည်​မှ​ထုတ်​ပယ်​ခြင်း​ခံ​ရ​သော ဒု​စ​ရိုက်​ကို​ကိုယ်စားပြု​သော ခြင်း​တောင်း​ထဲ​မှ​မိန်း​မ​တစ်​ဦး​၏​ရူ​ပါ​ရုံ။</w:t>
      </w:r>
    </w:p>
    <w:p/>
    <w:p>
      <w:r xmlns:w="http://schemas.openxmlformats.org/wordprocessingml/2006/main">
        <w:t xml:space="preserve">ဇာခရိ၏ ဤအခန်းကြီးသည် မြေတစ်ပြင်လုံးသို့ ကျိန်စာတိုက်သွားခြင်းကို ကိုယ်စားပြုသည့် ပျံသန်းနေသော စာစောင်တစ်ခု၏ ရူပါရုံဖြင့် အစပြုပါသည်။ စာလိပ်တွင် သူခိုးများနှင့် ဘုရားသခင့်နာမတော်ကို မုသာကျိန်ဆိုသူများကို စီရင်ချက်ချထားသည်။ ကျိန်ခြင်းတရားသည် အပြစ်ရှိသူတို့၏အိမ်ထဲသို့ ဝင်၍ ဖျက်ဆီးလိမ့်မည်။ အဲဒီနောက် အခန်းက ဆိုးသွမ်းမှုကိုယ်စားပြုတဲ့ ခြင်းတောင်းထဲမှာ အမျိုးသမီးတစ်ဦးရဲ့ ရူပါရုံကို တင်ဆက်ထားပါတယ်။ ထိုမိန်းမအား ခဲအဖုံးဖြင့်ဖုံးကာ ခြင်းတောင်းအတွင်း၌ ချုပ်နှောင်ထားပြီး၊ ဆိုးသွမ်းမှုဖယ်ရှားခြင်း၏သင်္ကေတဖြစ်သော ရှိနာပြည်သို့ ခေါ်ဆောင်သွားခြင်းခံရသည်။ ဤအခန်းသည် အပြစ်၏အကျိုးဆက်များ၊ ဆိုးသွမ်းမှုအပေါ် တရားစီရင်ခြင်းနှင့် ပြည်တော်ကို သန့်စင်စေခြင်းတို့ကို အလေးပေးဖော်ပြသည်။</w:t>
      </w:r>
    </w:p>
    <w:p/>
    <w:p>
      <w:r xmlns:w="http://schemas.openxmlformats.org/wordprocessingml/2006/main">
        <w:t xml:space="preserve">Zechariah 5:1 ထိုအခါ ငါသည် လှည့်၍မျှော်ကြည့်၍၊ ပျံနေသောလိပ်ကို မြင်၏။</w:t>
      </w:r>
    </w:p>
    <w:p/>
    <w:p>
      <w:r xmlns:w="http://schemas.openxmlformats.org/wordprocessingml/2006/main">
        <w:t xml:space="preserve">ဤကျမ်းပိုဒ်သည် ဇာခရိမြင်ရသည့် ပျံကျစာလိပ်တစ်ခု၏ ရူပါရုံကို ဖော်ပြသည်။</w:t>
      </w:r>
    </w:p>
    <w:p/>
    <w:p>
      <w:r xmlns:w="http://schemas.openxmlformats.org/wordprocessingml/2006/main">
        <w:t xml:space="preserve">1. ပျံသန်းနေသော စာလိပ်တစ်ခု၏ ရူပါရုံ- ကြွလာမည့် တရားစီရင်ခြင်းဆိုင်ရာ ဘုရားသခင် သတိပေးချက်</w:t>
      </w:r>
    </w:p>
    <w:p/>
    <w:p>
      <w:r xmlns:w="http://schemas.openxmlformats.org/wordprocessingml/2006/main">
        <w:t xml:space="preserve">2. သမ္မာကျမ်းစာပါ ရူပါရုံများ၏ အရေးပါပုံကို နားလည်ခြင်း။</w:t>
      </w:r>
    </w:p>
    <w:p/>
    <w:p>
      <w:r xmlns:w="http://schemas.openxmlformats.org/wordprocessingml/2006/main">
        <w:t xml:space="preserve">1. Jeremiah 36:2-3 - “ငါဟောပြောသောနေ့မှစ၍ ဣသရေလအမျိုးတဘက်၌ ယုဒပြည်နှင့် လူမျိုးအပေါင်းတို့တဘက်၌ ငါပြောသော စကားအလုံးစုံတို့ကို စာစောင်တစောင်၌ ရေးမှတ်၍၊ ယောရှိမင်းသည် ယနေ့တိုင်အောင်၊ ငါပြုလိုသော ဘေးဥပဒ်အလုံးစုံတို့ကို ယုဒအမျိုးသားတို့သည် ကြားရကြလိမ့်မည်။</w:t>
      </w:r>
    </w:p>
    <w:p/>
    <w:p>
      <w:r xmlns:w="http://schemas.openxmlformats.org/wordprocessingml/2006/main">
        <w:t xml:space="preserve">2. ဗျာဒိတ်ကျမ်း 5:1 - ထိုအခါ ပလ္လင်တော်ပေါ်တွင် ထိုင်တော်မူသောသူ၏ လက်ျာလက်၌ တံဆိပ်ခုနစ်ခုနှင့် တံဆိပ်ခတ်ထားသော အတွင်းနှင့် နောက်ကျော၌ ရေးထားသော စာလိပ်ကို ငါမြင်၏။</w:t>
      </w:r>
    </w:p>
    <w:p/>
    <w:p>
      <w:r xmlns:w="http://schemas.openxmlformats.org/wordprocessingml/2006/main">
        <w:t xml:space="preserve">Zechariah 5:2 သခင်က၊ သင်သည် အဘယ်အရာကို မြင်သနည်း။ ငါကလည်း၊ ပျံနေသောလိပ်ကို ငါမြင်၏။ အလျားအတောင်နှစ်ဆယ်၊ အနံဆယ်တောင်ရှိသတည်း။</w:t>
      </w:r>
    </w:p>
    <w:p/>
    <w:p>
      <w:r xmlns:w="http://schemas.openxmlformats.org/wordprocessingml/2006/main">
        <w:t xml:space="preserve">ဤကျမ်းပိုဒ်သည် အလျားအတောင်နှစ်ဆယ်၊ အနံဆယ်တောင်ရှိသော လိပ်ပျံကို ရူပါရုံကို ဖော်ပြသည်။</w:t>
      </w:r>
    </w:p>
    <w:p/>
    <w:p>
      <w:r xmlns:w="http://schemas.openxmlformats.org/wordprocessingml/2006/main">
        <w:t xml:space="preserve">၁။ ဘုရားသခင့်နှုတ်မြွက်စကားတော်သည် မရပ်တန့်နိုင်ပါ။—ဇာခရိ ၅:၂</w:t>
      </w:r>
    </w:p>
    <w:p/>
    <w:p>
      <w:r xmlns:w="http://schemas.openxmlformats.org/wordprocessingml/2006/main">
        <w:t xml:space="preserve">၂။ ထာဝရဘုရား၏တန်ခိုးတော်။—ဇာခရိ ၅:၂</w:t>
      </w:r>
    </w:p>
    <w:p/>
    <w:p>
      <w:r xmlns:w="http://schemas.openxmlformats.org/wordprocessingml/2006/main">
        <w:t xml:space="preserve">1. Habakkuk 2:2 ထာ​ဝ​ရ​ဘု​ရား​က ငါ့​အား​မိန့်​တော်​မူ​သည်​ကား၊ ရူ​ပါ​ရုံ​ကို​ရေး​မှတ်​၍​စာ​ဖတ်​သူ​ပြေး​နိုင်​ရန် စားပွဲ​များ​ပေါ်​တွင်​ချ​ထား​လော့။</w:t>
      </w:r>
    </w:p>
    <w:p/>
    <w:p>
      <w:r xmlns:w="http://schemas.openxmlformats.org/wordprocessingml/2006/main">
        <w:t xml:space="preserve">2 Isaiah 55:11 "ထို့အတူ ငါ့နှုတ်မှထွက်သော ငါ့စကားသည် အချည်းနှီးမဖြစ်ရဘဲ၊ ငါနှစ်သက်သောအရာကို ပြီးမြောက်စေ၍၊ ငါစေလွှတ်သောအရာ၌ ကြွယ်ဝလိမ့်မည်။"</w:t>
      </w:r>
    </w:p>
    <w:p/>
    <w:p>
      <w:r xmlns:w="http://schemas.openxmlformats.org/wordprocessingml/2006/main">
        <w:t xml:space="preserve">Zechariah 5:3 တဖန်သူကလည်း၊ ဤအရာသည် မြေတပြင်လုံး၌ ကျိန်ခြင်းခံရ၏။ အကြောင်းမူကား၊ ခိုးသောသူမည်သည်ကား၊ ဤဘက်၌ ပြတ်သကဲ့သို့၊ ကျိန်ဆိုသောသူမည်သည်ကား၊</w:t>
      </w:r>
    </w:p>
    <w:p/>
    <w:p>
      <w:r xmlns:w="http://schemas.openxmlformats.org/wordprocessingml/2006/main">
        <w:t xml:space="preserve">ဇာခရိသည် မြေကြီးတပြင်လုံးကို လွှမ်းသွားမည့် ကျိန်စာတစ်ခု၏ ရူပါရုံကို ရရှိထားပြီး၊ ခိုးသောသူနှင့် ကျိန်ဆိုသူများကို နှစ်ဖက်စလုံး ဖြတ်တောက်ပစ်မည် ဖြစ်သည်။</w:t>
      </w:r>
    </w:p>
    <w:p/>
    <w:p>
      <w:r xmlns:w="http://schemas.openxmlformats.org/wordprocessingml/2006/main">
        <w:t xml:space="preserve">၁။ အပြစ်၏အကျိုးဆက်များ- ဇာခရိ ၅:၃ ကို ဆင်ခြင်သုံးသပ်ခြင်း။</w:t>
      </w:r>
    </w:p>
    <w:p/>
    <w:p>
      <w:r xmlns:w="http://schemas.openxmlformats.org/wordprocessingml/2006/main">
        <w:t xml:space="preserve">၂။ နှုတ်ကပတ်တော်၏တန်ခိုး- ဇာခရိ ၅:၃ ၏သက်ရောက်မှုများကို ဆန်းစစ်ခြင်း။</w:t>
      </w:r>
    </w:p>
    <w:p/>
    <w:p>
      <w:r xmlns:w="http://schemas.openxmlformats.org/wordprocessingml/2006/main">
        <w:t xml:space="preserve">1. ထွက်မြောက်ရာကျမ်း 20:15 - မခိုးရပါ။</w:t>
      </w:r>
    </w:p>
    <w:p/>
    <w:p>
      <w:r xmlns:w="http://schemas.openxmlformats.org/wordprocessingml/2006/main">
        <w:t xml:space="preserve">2. မဿဲ 5:33-37 - မုသာစကားကို မပြောဘဲ ကျိန်ဆိုခြင်းကို မပြုရဟု ရှေးသူတို့အား မိန့်တော်မူကြောင်းကို တဖန်သင်တို့ကြားရပြီ။</w:t>
      </w:r>
    </w:p>
    <w:p/>
    <w:p>
      <w:r xmlns:w="http://schemas.openxmlformats.org/wordprocessingml/2006/main">
        <w:t xml:space="preserve">Zechariah 5:4 ကောင်းကင်ဗိုလ်ခြေအရှင်ထာဝရဘုရား မိန့်တော်မူသည်ကား၊ ငါဆောင်ခဲ့၍၊ သူခိုးအိမ်သို့၎င်း၊ ငါ့နာမကို မုသာသုံး၍ ကျိန်ဆိုသောသူ၏အိမ်ထဲသို့၎င်း ဝင်ရလိမ့်မည်။ သစ်သားနှင့် ကျောက်ခဲတို့ကို လောင်စေရမည်။</w:t>
      </w:r>
    </w:p>
    <w:p/>
    <w:p>
      <w:r xmlns:w="http://schemas.openxmlformats.org/wordprocessingml/2006/main">
        <w:t xml:space="preserve">ကောင်းကင်ဗိုလ်ခြေအရှင် ထာဝရဘုရားသည် တရားစီရင်၍ သူခိုး၏အိမ်နှင့် နာမတော်ကို မုသာသုံး၍ ကျိန်ဆိုသောသူကို ဖျက်ဆီးတော်မူမည်။</w:t>
      </w:r>
    </w:p>
    <w:p/>
    <w:p>
      <w:r xmlns:w="http://schemas.openxmlformats.org/wordprocessingml/2006/main">
        <w:t xml:space="preserve">၁။ အပြစ်၏အကျိုးဆက်များ– ဇာခရိ ၅:၄ ကိုလေ့လာပါ။</w:t>
      </w:r>
    </w:p>
    <w:p/>
    <w:p>
      <w:r xmlns:w="http://schemas.openxmlformats.org/wordprocessingml/2006/main">
        <w:t xml:space="preserve">2. ဘုရားသခင်၏အမျက်တော်- ဆိုးသွမ်းသောသူသည် အဘယ်ကြောင့်ဆင်းရဲခံရမည်နည်း။</w:t>
      </w:r>
    </w:p>
    <w:p/>
    <w:p>
      <w:r xmlns:w="http://schemas.openxmlformats.org/wordprocessingml/2006/main">
        <w:t xml:space="preserve">1. ယေဇကျေလ 22:3-4 - အရှင်ထာဝရဘုရား မိန့်တော်မူသည်ကား၊ မိမိအလယ်၌ အသွေးသွန်းလောင်းသောမြို့၊ နတ်ဆိုး၏တွင်းဖြစ် ၍ ခြောက်လှန့်သောမြို့ဖြစ်လျက်၊ ညစ်ညူးသော နတ်အပေါင်းတို့နှင့် ညစ်ညူး၍ မုန်းတီးဖွယ်ကောင်းသော ငှက်အပေါင်းတို့၏ ဥမင်၊ ကြီးစွာသော လွန်ကျူးမှု များပြားသောကြောင့်၊ ကြီးစွာသော သူရဲ၊ စက်ဆုပ်ရွံရှာဘွယ်သော လူယုတ်မာ၊ ဒုစရိုက်ကို ပြုသောသူအပေါင်းတို့ကို ငါသည် ဖျက်ဆီးခြင်းငှါ လာပြီ။</w:t>
      </w:r>
    </w:p>
    <w:p/>
    <w:p>
      <w:r xmlns:w="http://schemas.openxmlformats.org/wordprocessingml/2006/main">
        <w:t xml:space="preserve">2. သုတ္တံကျမ်း 6:16-19 - ထာဝရဘုရား မုန်းတော်မူသော ခြောက်ပါး၊ စက်ဆုပ်ရွံရှာဘွယ်သော ခုနစ်ပါးကား၊ မာနထောင်လွှားသော မျက်စိ၊ မုသားပြောသော၊ အပြစ်မရှိသော အသွေးကို သွန်းသောလက်၊ မတရားသောအကြံကို ကြံစည်သော စိတ်နှလုံး၊ မုသာစကားကို ရှုရှိုက်တတ်သော မမှန်သောသက်သေ၊ ညီအစ်ကိုတို့၌ သဘောထားကွဲလွဲခြင်းမျိုးစေ့ကိုကြဲသောသူ၊</w:t>
      </w:r>
    </w:p>
    <w:p/>
    <w:p>
      <w:r xmlns:w="http://schemas.openxmlformats.org/wordprocessingml/2006/main">
        <w:t xml:space="preserve">Zechariah 5:5 ထိုအခါ ငါနှင့်ပြောဆိုသော ကောင်းကင်တမန်သည် ထွက်သွား၍၊ သင်၏မျက်စိကို မျှော်ကြည့်လော့။ ဤအရာသည် အဘယ်သို့ဖြစ်သနည်းဟု မေးလျှင်၊</w:t>
      </w:r>
    </w:p>
    <w:p/>
    <w:p>
      <w:r xmlns:w="http://schemas.openxmlformats.org/wordprocessingml/2006/main">
        <w:t xml:space="preserve">ဤကျမ်းပိုဒ်တွင် ပရောဖက်ဇာခရိထံသို့ ကောင်းကင်တမန်တစ်ပါး ပေါ်လာပြီး အဘယ်အရာဖြစ်မည်ကို ကြည့်ရှုရန် ညွှန်ကြားထားသည်။</w:t>
      </w:r>
    </w:p>
    <w:p/>
    <w:p>
      <w:r xmlns:w="http://schemas.openxmlformats.org/wordprocessingml/2006/main">
        <w:t xml:space="preserve">1. မမြင်ရသောအရာကိုမြင်ခြင်း - ဝိညာဉ်ရေးရာနယ်ပယ်နှင့် ကျွန်ုပ်တို့အား ဘုရားသခင်ဖော်ပြသောအရာကို ဆန်းစစ်ပါ။</w:t>
      </w:r>
    </w:p>
    <w:p/>
    <w:p>
      <w:r xmlns:w="http://schemas.openxmlformats.org/wordprocessingml/2006/main">
        <w:t xml:space="preserve">2. ဘုရားသခင်၏ အသံတော်ကို လိုက်နာခြင်း - ဘုရားသခင်၏ လမ်းညွှန်မှုကို ပိုင်းခြားသိမြင်ရန်နှင့် နာခံရန် သင်ယူခြင်း။</w:t>
      </w:r>
    </w:p>
    <w:p/>
    <w:p>
      <w:r xmlns:w="http://schemas.openxmlformats.org/wordprocessingml/2006/main">
        <w:t xml:space="preserve">1. John 1:18 - ဘုရားသခင်ကို အဘယ်သူမျှ အချိန်မရွေး မမြင်ဖူးပါ။ ခမည်းတော်၏ရင်ခွင်၌ရှိသော တစ်ပါးတည်းသောသားတော်ကို ဘော်ပြတော်မူပြီ။</w:t>
      </w:r>
    </w:p>
    <w:p/>
    <w:p>
      <w:r xmlns:w="http://schemas.openxmlformats.org/wordprocessingml/2006/main">
        <w:t xml:space="preserve">2. Isaiah 6:8 - ငါသည် အဘယ်သူအား စေလွှတ်ရမည်နည်း။ ငါတို့အတွက် အဘယ်သူသည် သွားရမည်နည်း။ ငါရှိပါ၏ဟု လျှောက်လျှင်၊ ကျွန်တော့်ဆီသို့ပို့ပါ။</w:t>
      </w:r>
    </w:p>
    <w:p/>
    <w:p>
      <w:r xmlns:w="http://schemas.openxmlformats.org/wordprocessingml/2006/main">
        <w:t xml:space="preserve">Zechariah 5:6 ငါကလည်း၊ အဘယ်သို့နည်း။ ဤသူသည် ထွက်သော ဧဖာဖြစ်၏။ ထိုမှတပါး၊ ဤအရာသည် မြေကြီးတပြင်လုံး၌ သူတို့၏ပုံသဏ္ဍာန်ဖြစ်သည်။</w:t>
      </w:r>
    </w:p>
    <w:p/>
    <w:p>
      <w:r xmlns:w="http://schemas.openxmlformats.org/wordprocessingml/2006/main">
        <w:t xml:space="preserve">ဤကျမ်းပိုဒ်သည် ကမ္ဘာတစ်ဝှမ်းလုံးတွင် မြင်တွေ့နိုင်သော ဆိုးသွမ်းမှုကို ကိုယ်စားပြုသည့် ဧဖာ၏ရူပါရုံကို ဖော်ပြသည်။</w:t>
      </w:r>
    </w:p>
    <w:p/>
    <w:p>
      <w:r xmlns:w="http://schemas.openxmlformats.org/wordprocessingml/2006/main">
        <w:t xml:space="preserve">1. လောကီရေးရာအန္တရာယ်- သွေးဆောင်မှုကို ရှောင်ရှားနည်းနှင့် ဘုရားရေးရာအသက်တာတွင် နေထိုင်နည်း</w:t>
      </w:r>
    </w:p>
    <w:p/>
    <w:p>
      <w:r xmlns:w="http://schemas.openxmlformats.org/wordprocessingml/2006/main">
        <w:t xml:space="preserve">2. ယုံကြည်ခြင်းတန်ခိုး- ဘုရားသခင်ရဲ့ခွန်အားနဲ့ ဆိုးသွမ်းမှုတွေကို ဘယ်လိုကျော်လွှားမလဲ။</w:t>
      </w:r>
    </w:p>
    <w:p/>
    <w:p>
      <w:r xmlns:w="http://schemas.openxmlformats.org/wordprocessingml/2006/main">
        <w:t xml:space="preserve">1. 1 John 2:15-17 - ဤလောကကို၎င်း၊ လောက၌ရှိသော အရာတို့ကို မချစ်ကြနှင့်။ လောကကိုချစ်သောသူမည်သည်ကား၊ ခမည်းတော်၏ချစ်ခြင်းမေတ္တာသည် ထိုသူ၌မရှိ။</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Zechariah 5:7 ကြည့်ရှုလော့၊ ခဲအခွက်တဆယ်ကို ချီထား၍၊ ဤသူကား ဧဖာအလယ်၌ ထိုင်သော မိန်းမဖြစ်၏။</w:t>
      </w:r>
    </w:p>
    <w:p/>
    <w:p>
      <w:r xmlns:w="http://schemas.openxmlformats.org/wordprocessingml/2006/main">
        <w:t xml:space="preserve">အမျိုးသမီးတစ်ဦးသည် ခဲဖြင့်ပြုလုပ်ထားသည့် တိုင်းတာသည့်ပုံးတစ်မျိုးဖြစ်သည့် ဧဖာအလယ်တွင် ထိုင်နေသည်ကို တွေ့ရှိရသည်။</w:t>
      </w:r>
    </w:p>
    <w:p/>
    <w:p>
      <w:r xmlns:w="http://schemas.openxmlformats.org/wordprocessingml/2006/main">
        <w:t xml:space="preserve">၁။ ဘုရားသခင်၏ တရားမျှတမှုအတိုင်းအတာ- ဇာခရိ ၅:၇ တွင် ဧဖာ</w:t>
      </w:r>
    </w:p>
    <w:p/>
    <w:p>
      <w:r xmlns:w="http://schemas.openxmlformats.org/wordprocessingml/2006/main">
        <w:t xml:space="preserve">2. ပြန်လည်ထူထောင်ခြင်း၏ရုပ်ပုံ- ဇာခရိ၏ဧဖာတွင်ရှိသောအမျိုးသမီး 5:7</w:t>
      </w:r>
    </w:p>
    <w:p/>
    <w:p>
      <w:r xmlns:w="http://schemas.openxmlformats.org/wordprocessingml/2006/main">
        <w:t xml:space="preserve">1. Jeremiah 32:14 - ဣသရေလအမျိုး၏ ဘုရားသခင်၊ ကောင်းကင်ဗိုလ်ခြေအရှင် ထာဝရဘုရား မိန့်တော်မူသည်ကား၊ ဤအထောက်အထားများ၊ တံဆိပ်ခတ်ထားသည့် အထောက်အထားများ နှင့် ဖောက်ထွင်းထားသည့် အထောက်အထားများကို ယူဆောင်ပါ။ ရက်ပေါင်းများစွာ ပတ်၍နေစေခြင်းငှါ၊</w:t>
      </w:r>
    </w:p>
    <w:p/>
    <w:p>
      <w:r xmlns:w="http://schemas.openxmlformats.org/wordprocessingml/2006/main">
        <w:t xml:space="preserve">2. Amos 8:5 - ငါတို့သည် စပါးကိုရောင်းခြင်းငှာ လဆန်းနေ့၌ ဘယ်သောအခါ၌ ကုန်ဆုံးမည်နည်း။ ဥပုသ်နေ့၌ ငါတို့သည် ဂျုံစပါးကို ထုတ်၍ ဧဖာကို သေးငယ်စေခြင်းငှာ၊</w:t>
      </w:r>
    </w:p>
    <w:p/>
    <w:p>
      <w:r xmlns:w="http://schemas.openxmlformats.org/wordprocessingml/2006/main">
        <w:t xml:space="preserve">Zechariah 5:8 သူ​က၊ ဤ​သူ​သည် ဒု​စ​ရိုက်​ဖြစ်​၏။ ဧဖာအလယ်၌ ပစ်ချ၍၊ ခဲအလေးချိန်ကို ပါးစပ်ပေါ်မှာ ချလေ၏။</w:t>
      </w:r>
    </w:p>
    <w:p/>
    <w:p>
      <w:r xmlns:w="http://schemas.openxmlformats.org/wordprocessingml/2006/main">
        <w:t xml:space="preserve">ဤကျမ်းပိုဒ်သည် ဧဖရ၌ ခဲဖြင့် တံဆိပ်ခတ်ခြင်းဖြင့် ဆိုးသွမ်းသောဘုရားသခင်၏ တရားစီရင်ခြင်းကို ဖော်ပြသည်။</w:t>
      </w:r>
    </w:p>
    <w:p/>
    <w:p>
      <w:r xmlns:w="http://schemas.openxmlformats.org/wordprocessingml/2006/main">
        <w:t xml:space="preserve">1. ထာဝရဘုရားသည် တရားမျှတတော်မူသည်- အပြစ်တရားအပေါ် ဘုရားသခင်၏ တရားစီရင်ခြင်းကို နားလည်ခြင်း။</w:t>
      </w:r>
    </w:p>
    <w:p/>
    <w:p>
      <w:r xmlns:w="http://schemas.openxmlformats.org/wordprocessingml/2006/main">
        <w:t xml:space="preserve">၂။ ဆိုးသွမ်းမှု၏အလေးချိန်- အပြစ်၏အကျိုးဆက်များကို ဆန်းစစ်ခြင်း။</w:t>
      </w:r>
    </w:p>
    <w:p/>
    <w:p>
      <w:r xmlns:w="http://schemas.openxmlformats.org/wordprocessingml/2006/main">
        <w:t xml:space="preserve">1. Isaiah 5:20-21 -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Proverbs 11:21 - လက်ချင်းချိတ်သော်လည်း မတရားသောသူမူကား၊ ဖြောင့်မတ်သောသူ၏အမျိုးအနွယ်ကို ကယ်နှုတ်ရလိမ့်မည်။</w:t>
      </w:r>
    </w:p>
    <w:p/>
    <w:p>
      <w:r xmlns:w="http://schemas.openxmlformats.org/wordprocessingml/2006/main">
        <w:t xml:space="preserve">Zechariah 5:9 တဖန် ငါမျှော်ကြည့်၍၊ မိန်းမနှစ်ယောက် ထွက်လာ၍ လေသည် အတောင်ပံခတ်လျက်၊ အကြောင်းမူကား၊ သူတို့သည် မျောက်၏အတောင်ကဲ့သို့ အတောင်ရှိ၍၊</w:t>
      </w:r>
    </w:p>
    <w:p/>
    <w:p>
      <w:r xmlns:w="http://schemas.openxmlformats.org/wordprocessingml/2006/main">
        <w:t xml:space="preserve">ဇာခရိသည် မြေကြီးနှင့် ကောင်းကင်ကြားတွင် ဧဖာကိုဆောင်သော မျောက်တစ်ကောင်ကဲ့သို့ အတောင်ရှိသော မိန်းမနှစ်ယောက်ကို မြင်၏။</w:t>
      </w:r>
    </w:p>
    <w:p/>
    <w:p>
      <w:r xmlns:w="http://schemas.openxmlformats.org/wordprocessingml/2006/main">
        <w:t xml:space="preserve">1. ရူပါရုံ၏ စွမ်းအား- ဖြစ်နိုင်ခြေများကို သိမြင်ခြင်းသည် အံ့ဖွယ်အမှုကို ဖြစ်ပေါ်စေနိုင်ပုံ၊</w:t>
      </w:r>
    </w:p>
    <w:p/>
    <w:p>
      <w:r xmlns:w="http://schemas.openxmlformats.org/wordprocessingml/2006/main">
        <w:t xml:space="preserve">2. ကျွန်ုပ်တို့၏အတောင်ပံများအောက်ရှိ လေ- ကျွန်ုပ်တို့၏ပန်းတိုင်များသို့ရောက်ရှိရန် ဘုရားသခင်၏ခွန်အားကို အားကိုးပါ။</w:t>
      </w:r>
    </w:p>
    <w:p/>
    <w:p>
      <w:r xmlns:w="http://schemas.openxmlformats.org/wordprocessingml/2006/main">
        <w:t xml:space="preserve">၁။ သုတ္တံ ၂၉:၁၈ - “ရူပါရုံမရှိလျှင် လူတို့သည် ပျက်စီးခြင်းသို့ ရောက်ကြကုန်၏။</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Zechariah 5:10 ငါနှင့်စကားပြောသော ကောင်းကင်တမန်အား၊</w:t>
      </w:r>
    </w:p>
    <w:p/>
    <w:p>
      <w:r xmlns:w="http://schemas.openxmlformats.org/wordprocessingml/2006/main">
        <w:t xml:space="preserve">ဤကျမ်းပိုဒ်သည် ခြင်းတောင်း သို့မဟုတ် “ဧဖာ” ကို သယ်ဆောင်လာသော ကောင်းကင်တမန်၏ ရူပါရုံကို ဖော်ပြသည်။</w:t>
      </w:r>
    </w:p>
    <w:p/>
    <w:p>
      <w:r xmlns:w="http://schemas.openxmlformats.org/wordprocessingml/2006/main">
        <w:t xml:space="preserve">1. ဆိုးသွမ်းမှုအန္တရာယ်- ကျွန်ုပ်တို့၏ရွေးချယ်မှုများတွင် အကျိုးဆက်များရှိသည်။</w:t>
      </w:r>
    </w:p>
    <w:p/>
    <w:p>
      <w:r xmlns:w="http://schemas.openxmlformats.org/wordprocessingml/2006/main">
        <w:t xml:space="preserve">2. ဘုရားသခင်၏တန်ခိုးတော်- သူမြင်ပုံနှင့် အားလုံးကို တရားစီရင်ပုံ</w:t>
      </w:r>
    </w:p>
    <w:p/>
    <w:p>
      <w:r xmlns:w="http://schemas.openxmlformats.org/wordprocessingml/2006/main">
        <w:t xml:space="preserve">1. သုတ္တံ 8:13 - "ထာဝရဘုရားကို ကြောက်ရွံ့ခြင်းသည် ဒုစရိုက်ကို မုန်းတီးတတ်၏။ မာနကြီးခြင်း၊ မောက်မာခြင်း၊ မကောင်းသောအကျင့်နှင့် ကောက်ကျစ်သောစကားများကို ငါမုန်းတီး၏။</w:t>
      </w:r>
    </w:p>
    <w:p/>
    <w:p>
      <w:r xmlns:w="http://schemas.openxmlformats.org/wordprocessingml/2006/main">
        <w:t xml:space="preserve">2. ဟေရှာယ 59:7 - "သူတို့၏ခြေသည် ဒုစရိုက်ထဲသို့ဝင်၍ အပြစ်မရှိသောအသွေးကိုသွန်းလောင်းခြင်းငှါ လျင်မြန်တတ်၏။ သူတို့၏အကြံအစည်သည် မကောင်းသောအကြံဖြစ်၏၊၊ ပျက်စီးခြင်းနှင့် ဆင်းရဲခြင်းတို့သည် မိမိတို့သွားရာလမ်းကို အမှတ်အသားပြုကြ၏။"</w:t>
      </w:r>
    </w:p>
    <w:p/>
    <w:p>
      <w:r xmlns:w="http://schemas.openxmlformats.org/wordprocessingml/2006/main">
        <w:t xml:space="preserve">Zechariah 5:11 သူ​က၊ ရှိနာ​ပြည်​မှာ အိမ်​တစ်​အိမ်​တည်​ဆောက်​ဖို့၊ တည်​ဆောက်​ပြီး သူ့​ခြေ​ရင်း​မှာ ထား​ရ​မယ်။</w:t>
      </w:r>
    </w:p>
    <w:p/>
    <w:p>
      <w:r xmlns:w="http://schemas.openxmlformats.org/wordprocessingml/2006/main">
        <w:t xml:space="preserve">ရှိနာပြည်၌ အိမ်ကိုဆောက်၍ မိမိအခြေ၌ တည်စေခြင်းငှာ ဇာခရိကို ထာဝရဘုရား မှာထားတော်မူ၏။</w:t>
      </w:r>
    </w:p>
    <w:p/>
    <w:p>
      <w:r xmlns:w="http://schemas.openxmlformats.org/wordprocessingml/2006/main">
        <w:t xml:space="preserve">၁။ အခြေခံအုတ်မြစ်များ ခိုင်မာမှု။—ဇာခရိ ၅:၁၁</w:t>
      </w:r>
    </w:p>
    <w:p/>
    <w:p>
      <w:r xmlns:w="http://schemas.openxmlformats.org/wordprocessingml/2006/main">
        <w:t xml:space="preserve">၂။ ခိုင်ခံ့သောမြေကို ထူထောင်ခြင်း။—ဇာခရိ ၅:၁၁</w:t>
      </w:r>
    </w:p>
    <w:p/>
    <w:p>
      <w:r xmlns:w="http://schemas.openxmlformats.org/wordprocessingml/2006/main">
        <w:t xml:space="preserve">၁။ ဆာလံ ၁၁:၃ - “အုတ်မြစ်များပျက်စီးလျှင် ဖြောင့်မတ်သောသူတို့သည် အဘယ်သို့ပြုနိုင်မည်နည်း။</w:t>
      </w:r>
    </w:p>
    <w:p/>
    <w:p>
      <w:r xmlns:w="http://schemas.openxmlformats.org/wordprocessingml/2006/main">
        <w:t xml:space="preserve">2 Isaiah 28:16 - "ထို့ကြောင့် အရှင်ထာဝရဘုရား မိန့်တော်မူသည်ကား၊ ဇိအုန်မြို့၌ အုတ်မြစ်ချသော ကျောက်၊ စမ်းကျောက်၊ အဖိုးတန်သော ထောင့်ကျောက်၊ မြဲမြံသော တိုက်မြစ်ကို ဇိအုန်၌ ငါချထား၏။</w:t>
      </w:r>
    </w:p>
    <w:p/>
    <w:p>
      <w:r xmlns:w="http://schemas.openxmlformats.org/wordprocessingml/2006/main">
        <w:t xml:space="preserve">ဇာခရိအခန်းကြီး ၆ သည် ရထားလေးစင်းနှင့် ယဇ်ပုရောဟိတ်မင်းယောရှုအား ပုံဆောင်သရဖူဆောင်းခြင်းနှင့်အတူ ရူပါရုံများကို နိဂုံးချုပ်ထားသည်။ အခန်းတွင် ဘုရားသခင်၏ အချုပ်အခြာအာဏာ၊ အနာဂတ်အတွက် သူ၏အစီအစဥ်များနှင့် ယဇ်ပုရောဟိတ်နှင့် ဘုရင်တို့၏ အခန်းကဏ္ဍများကို ပေါင်းစပ်ထားသည်။</w:t>
      </w:r>
    </w:p>
    <w:p/>
    <w:p>
      <w:r xmlns:w="http://schemas.openxmlformats.org/wordprocessingml/2006/main">
        <w:t xml:space="preserve">ပထမအပိုဒ်- အခန်းသည် ကြေးဝါတောင်နှစ်လုံးကြားမှ ထွက်လာသော ရထားလေးစင်းကို ရူပါရုံဖြင့် အစပြုပါသည်။ ရထားများသည် မြေကြီးတစ်ခွင်၌ လည်ပတ်နေသော ကောင်းကင်နတ်လေးပါးကို ကိုယ်စားပြုသည်။ သူတို့သည် ဘုရားသခင်၏ တရားစီရင်ခြင်းကို ဆောင်ကြဉ်းပြီး တိုင်းနိုင်ငံများအပေါ် ကိုယ်တော်၏ အုပ်စိုးမှုကို တည်စေသည် (ဇာခရိ ၆း၁-၈)။</w:t>
      </w:r>
    </w:p>
    <w:p/>
    <w:p>
      <w:r xmlns:w="http://schemas.openxmlformats.org/wordprocessingml/2006/main">
        <w:t xml:space="preserve">ဒုတိယအပိုဒ်– ပြည်နှင်ဒဏ်ခံရသောသုံးဦးထံမှ ရွှေငွေကိုယူကာ ယဇ်ပုရောဟိတ်မင်းယောရှုအတွက် သရဖူဆောင်းရန် မိန့်မှာချက်အခန်းတွင် ဆက်လက်ဖော်ပြထားသည်။ ဤသင်္ကေတသရဖူဆောင်းခြင်းသည် ယဇ်ပုရောဟိတ်နှင့် ဘုရင်တို့၏ အခန်းကဏ္ဍများကို ကိုယ်စားပြုပြီး အခန်းကဏ္ဍနှစ်ခုစလုံးကို ပြည့်စုံစေမည့် ကြွလာမည့်မေရှိယကို ပုံဆောင်ထားသည်။ သရဖူကို ဗိမာန်တော်တွင် အောက်မေ့ဖွယ်အဖြစ်ထားရှိရမည် (ဇာခရိ ၆း၉-၁၅)။</w:t>
      </w:r>
    </w:p>
    <w:p/>
    <w:p>
      <w:r xmlns:w="http://schemas.openxmlformats.org/wordprocessingml/2006/main">
        <w:t xml:space="preserve">အကျဉ်းချုပ်မှာ,</w:t>
      </w:r>
    </w:p>
    <w:p>
      <w:r xmlns:w="http://schemas.openxmlformats.org/wordprocessingml/2006/main">
        <w:t xml:space="preserve">ဇာခရိအခန်းကြီး ၆ သည် ရထားလေးစင်းနှင့် ယဇ်ပုရောဟိတ်မင်းယောရှုအား ပုံဆောင်သရဖူဆောင်းခြင်းနှင့်အတူ ရူပါရုံများကို နိဂုံးချုပ်ထားသည်။</w:t>
      </w:r>
    </w:p>
    <w:p/>
    <w:p>
      <w:r xmlns:w="http://schemas.openxmlformats.org/wordprocessingml/2006/main">
        <w:t xml:space="preserve">ဘုရားတရားစီရင်ခြင်းနှင့် ကိုယ်တော်၏အုပ်ချုပ်မှုကို တည်ထောင်ခြင်းတို့ကို ကိုယ်စားပြုသည့် ရထားလေးစင်း၏ ရူပါရုံ။</w:t>
      </w:r>
    </w:p>
    <w:p>
      <w:r xmlns:w="http://schemas.openxmlformats.org/wordprocessingml/2006/main">
        <w:t xml:space="preserve">ယဇ်ပုရောဟိတ်များနှင့် ဘုရင်ရာထူးများကို ကိုယ်စားပြုသည့် ယဇ်ပုရောဟိတ်မင်းယောရှုအား သင်္ကေတသရဖူဆောင်းခြင်း။</w:t>
      </w:r>
    </w:p>
    <w:p>
      <w:r xmlns:w="http://schemas.openxmlformats.org/wordprocessingml/2006/main">
        <w:t xml:space="preserve">အခန်းကဏ္ဍနှစ်ခုစလုံးကို ဖြည့်ဆည်းပေးမည့် ကြွလာမည့်မေရှိယ၏ ပုံဥပမာ။</w:t>
      </w:r>
    </w:p>
    <w:p/>
    <w:p>
      <w:r xmlns:w="http://schemas.openxmlformats.org/wordprocessingml/2006/main">
        <w:t xml:space="preserve">ဇာခရိ၏ ဤအခန်းကြီးသည် ကြေးဝါတောင်နှစ်လုံးကြားမှ ထွက်လာသော ရထားလေးစင်းကို ရူပါရုံဖြင့် အစပြုပါသည်။ ရထားများသည် မြေကြီးတပြင်လုံးသို့ လည်ပတ်နေသော ကောင်းကင်ဝိညာဉ်လေးပါးကို ကိုယ်စားပြုပြီး၊ ဘုရားသခင်၏ တရားစီရင်ခြင်းကို စီရင်ပြီး တိုင်းနိုင်ငံတို့အပေါ် ကိုယ်တော်၏ အုပ်စိုးမှုကို ထူထောင်သည်။ ပြည်နှင်ဒဏ်ခံရသော လူသုံးဦးထံမှ ရွှေငွေကိုယူကာ ယဇ်ပုရောဟိတ်မင်းယောရှုအတွက် သရဖူဆောင်းရန် အမိန့်ပေးသည့်အခန်းတွင် ဆက်လက်ဖော်ပြထားသည်။ ဤသင်္ကေတသရဖူဆောင်းခြင်းသည် ယဇ်ပုရောဟိတ်နှင့် ဘုရင်တို့၏ အခန်းကဏ္ဍများကို ကိုယ်စားပြုပြီး အခန်းကဏ္ဍနှစ်ခုစလုံးကို ပြည့်စုံစေမည့် ကြွလာမည့်မေရှိယကို ပုံဆောင်ထားသည်။ သရဖူကို ဗိမာန်တော်တွင် အမှတ်တရအဖြစ် ထားရှိမည်ဖြစ်သည်။ ဤအခန်းတွင် ဘုရားသခင်၏ အချုပ်အခြာအာဏာ၊ အနာဂတ်အတွက် သူ၏အစီအစဥ်များနှင့် ကြွလာမည့်မေရှိယတွင် ယဇ်ပုရောဟိတ်နှင့် ဘုရင်တို့၏ အခန်းကဏ္ဍများကို အလေးပေးဖော်ပြထားသည်။</w:t>
      </w:r>
    </w:p>
    <w:p/>
    <w:p>
      <w:r xmlns:w="http://schemas.openxmlformats.org/wordprocessingml/2006/main">
        <w:t xml:space="preserve">Zechariah 6:1 ငါသည် လှည့်၍မျှော်ကြည့်၍၊ တောင်နှစ်လုံးကြားမှ ရထားလေးစီး ထွက်လာ၏။ တောင်တို့သည် ကြေးဝါတောင်များဖြစ်ကြ၏။</w:t>
      </w:r>
    </w:p>
    <w:p/>
    <w:p>
      <w:r xmlns:w="http://schemas.openxmlformats.org/wordprocessingml/2006/main">
        <w:t xml:space="preserve">ပရောဖက်ဇာခရိသည် ကြေးဝါတောင်နှစ်ချောင်းကြားမှ ရထားလေးစင်း ထွက်လာသည်ကို မြင်ခဲ့သည်။</w:t>
      </w:r>
    </w:p>
    <w:p/>
    <w:p>
      <w:r xmlns:w="http://schemas.openxmlformats.org/wordprocessingml/2006/main">
        <w:t xml:space="preserve">1. ဇာခရိ၏ အံ့သြဖွယ်ရူပါရုံ- ယုံကြည်ခြင်းနှင့် နာခံမှု၌ ကျင်လည်ပုံ</w:t>
      </w:r>
    </w:p>
    <w:p/>
    <w:p>
      <w:r xmlns:w="http://schemas.openxmlformats.org/wordprocessingml/2006/main">
        <w:t xml:space="preserve">2. ယုံကြည်ခြင်း၌ ရုန်းထွက်ခြင်း- တောင်တန်းများ ရွေ့လျားခြင်း၏ စွမ်းအား</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၁:၂-၅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Zechariah 6:2 ပဌမရထား၌ မြင်းနီများ၊ ဒုတိယရထား၌ မြင်းနက်၊</w:t>
      </w:r>
    </w:p>
    <w:p/>
    <w:p>
      <w:r xmlns:w="http://schemas.openxmlformats.org/wordprocessingml/2006/main">
        <w:t xml:space="preserve">ပရောဖက်ဇာခရိသည် အရောင်အမျိုးမျိုးရှိသောမြင်းများဖြင့်ဆွဲထားသော ရထားလေးစင်းကိုမြင်သည်။</w:t>
      </w:r>
    </w:p>
    <w:p/>
    <w:p>
      <w:r xmlns:w="http://schemas.openxmlformats.org/wordprocessingml/2006/main">
        <w:t xml:space="preserve">1. ယုံကြည်ခြင်းဆိုင်ရာသင်္ကေတများ၏ တန်ခိုး-ဇာခရိ၏နောက်ကွယ်တွင် အဓိပ္ပာယ်ကိုရှာဖွေခြင်း ဇာခရိ ၆:၂။</w:t>
      </w:r>
    </w:p>
    <w:p/>
    <w:p>
      <w:r xmlns:w="http://schemas.openxmlformats.org/wordprocessingml/2006/main">
        <w:t xml:space="preserve">2. ဇာခရိ ၆:၂ တွင်မြင်းနီနှင့်နက်တို့၏အဓိပ္ပာယ်</w:t>
      </w:r>
    </w:p>
    <w:p/>
    <w:p>
      <w:r xmlns:w="http://schemas.openxmlformats.org/wordprocessingml/2006/main">
        <w:t xml:space="preserve">1. ဗျာဒိတ်ကျမ်း 6:4-8 - Apocalypse ၏ မြင်းလေးကောင်</w:t>
      </w:r>
    </w:p>
    <w:p/>
    <w:p>
      <w:r xmlns:w="http://schemas.openxmlformats.org/wordprocessingml/2006/main">
        <w:t xml:space="preserve">၂။ ယောဘ ၃၉:၁၉-၂၅ - သမ္မာကျမ်းစာထဲတွင် မြင်းဘုရင်မင်းမြတ်</w:t>
      </w:r>
    </w:p>
    <w:p/>
    <w:p>
      <w:r xmlns:w="http://schemas.openxmlformats.org/wordprocessingml/2006/main">
        <w:t xml:space="preserve">Zechariah 6:3 တတိယရထား၌ မြင်းဖြူစီး၍၊ စတုတ္ထရထား၌ ပြောင်ပြောင်နှင့် ကွေ့မြင်းများ၊</w:t>
      </w:r>
    </w:p>
    <w:p/>
    <w:p>
      <w:r xmlns:w="http://schemas.openxmlformats.org/wordprocessingml/2006/main">
        <w:t xml:space="preserve">ဇာခရိ ၆း၃ တွင် ရောင်စုံမြင်းများဖြင့် ဆွဲထားသော ရထားလေးစင်းကို ဖော်ပြသည်။</w:t>
      </w:r>
    </w:p>
    <w:p/>
    <w:p>
      <w:r xmlns:w="http://schemas.openxmlformats.org/wordprocessingml/2006/main">
        <w:t xml:space="preserve">1. ဆုတောင်းခြင်း၏တန်ခိုး- ဇာခရိ ၆:၃ ကိုနားလည်ခြင်း။</w:t>
      </w:r>
    </w:p>
    <w:p/>
    <w:p>
      <w:r xmlns:w="http://schemas.openxmlformats.org/wordprocessingml/2006/main">
        <w:t xml:space="preserve">2. ယုံကြည်ခြင်း၌ ရှေ့သို့ချီတက်ခြင်း- ဇာခရိ၏သင်ခန်းစာများကို ကျင့်သုံးခြင်း 6:3</w:t>
      </w:r>
    </w:p>
    <w:p/>
    <w:p>
      <w:r xmlns:w="http://schemas.openxmlformats.org/wordprocessingml/2006/main">
        <w:t xml:space="preserve">1. ဟေရှာယ 31:1 - “မြင်းများကို အားကိုး၍ မြင်းစီးသူရဲများကို အားကိုး၍ မြင်းစီးသူရဲများ၏ ကြီးစွာသောခွန်အားကို ကိုးစား၍ သန့်ရှင်းသောဘုရားကို မမျှော်ကိုးဘဲ၊ ဣသရေလအမျိုး၊ သို့မဟုတ် ထာဝရဘုရားထံတော်မှ အကူအညီကို ရှာကြလော့။"</w:t>
      </w:r>
    </w:p>
    <w:p/>
    <w:p>
      <w:r xmlns:w="http://schemas.openxmlformats.org/wordprocessingml/2006/main">
        <w:t xml:space="preserve">၂။ ဗျာဒိတ် ၆း၂ - "မြင်းဖြူတကောင်ကို ငါကြည့်၍မြင်းစီးသောသူသည် လေးနှင့် သရဖူကိုပေး၍ အောင်နိုင်အံ့သောငှာ ထွက်သွားလေ၏။</w:t>
      </w:r>
    </w:p>
    <w:p/>
    <w:p>
      <w:r xmlns:w="http://schemas.openxmlformats.org/wordprocessingml/2006/main">
        <w:t xml:space="preserve">Zechariah 6:4 ငါကလည်း၊ ငါ့သခင်၊ ဤအရာကား အဘယ်သို့နည်း။</w:t>
      </w:r>
    </w:p>
    <w:p/>
    <w:p>
      <w:r xmlns:w="http://schemas.openxmlformats.org/wordprocessingml/2006/main">
        <w:t xml:space="preserve">ကောင်းကင်တမန်သည် ဇာခရိအား မြင်းနှင့်ရထားလေးစင်းကို လက်ဆောင်ပေး၍ ဇာခရိသည် သူတို့၏ရည်ရွယ်ချက်ကို မေးမြန်းသည်။</w:t>
      </w:r>
    </w:p>
    <w:p/>
    <w:p>
      <w:r xmlns:w="http://schemas.openxmlformats.org/wordprocessingml/2006/main">
        <w:t xml:space="preserve">ဇာခရိသည် မြင်းစီးရထားလေးစီးပြသော ကောင်းကင်တမန်နှင့်တွေ့၍ သူတို့၏ရည်ရွယ်ချက်ကို မေးမြန်းလေ၏။</w:t>
      </w:r>
    </w:p>
    <w:p/>
    <w:p>
      <w:r xmlns:w="http://schemas.openxmlformats.org/wordprocessingml/2006/main">
        <w:t xml:space="preserve">၁။ ဘုရားသခင်၏ အချုပ်အခြာအာဏာ- ဇာခရိတွင် မြင်းလေးစင်းနှင့် ရထားများ၏ ရည်ရွယ်ချက်ကို နားလည်ခြင်း</w:t>
      </w:r>
    </w:p>
    <w:p/>
    <w:p>
      <w:r xmlns:w="http://schemas.openxmlformats.org/wordprocessingml/2006/main">
        <w:t xml:space="preserve">ဇာခရိ ၆:၄ တွင် ဇာခရိ၏ စုံစမ်းမေးမြန်းမှု၏ အရေးပါမှု</w:t>
      </w:r>
    </w:p>
    <w:p/>
    <w:p>
      <w:r xmlns:w="http://schemas.openxmlformats.org/wordprocessingml/2006/main">
        <w:t xml:space="preserve">၁။ ဇာခရိ ၆:၄</w:t>
      </w:r>
    </w:p>
    <w:p/>
    <w:p>
      <w:r xmlns:w="http://schemas.openxmlformats.org/wordprocessingml/2006/main">
        <w:t xml:space="preserve">2. ဟေရှာယ 41:10-13, "မစိုးရိမ်နှင့်။ ငါသည် သင့်ဘက်၌ရှိသောကြောင့် စိတ်ပျက်ခြင်းမရှိဘဲ၊ ငါသည် သင်၏ဘုရားသခင်ဖြစ်တော်မူ၏။ ငါသည် သင့်ကို ခွန်အားပေးမည်၊ အကယ်စင်စစ်၊ ငါသည် သင့်ကို ထောက်မမည်။ ငါ့ဖြောင့်မတ်ခြင်းတရား၏ လက်ျာလက်ကို ကြည့်လော့၊ သင့်အပေါ်၌ လောဘကို စွဲလမ်းသောသူအပေါင်းတို့သည် အရှက်ကွဲ၍ အရှက်ကွဲကြလိမ့်မည်။ သင့်အား စစ်တိုက်သောသူတို့သည် အချည်းနှီးဖြစ်လတံ့။ အကြောင်းမူကား၊ သင်၏ဘုရားသခင် ငါထာဝရဘုရားသည် သင်၏လက်ျာလက်ကို ကိုင်ထားပြီး မကြောက်နှင့်၊ ငါကူညီမည်ဟု သင့်အားမိန့်တော်မူ၏။</w:t>
      </w:r>
    </w:p>
    <w:p/>
    <w:p>
      <w:r xmlns:w="http://schemas.openxmlformats.org/wordprocessingml/2006/main">
        <w:t xml:space="preserve">Zechariah 6:5 ကောင်းကင်တမန်ကလည်း၊ ဤရွေ့ကား မြေကြီးတပြင်လုံး၏ အရှင်ထာဝရဘုရား ရှေ့တော်၌ ရပ်နေသော မိုဃ်းကောင်းကင် လေးပါးတို့ပေတည်း။</w:t>
      </w:r>
    </w:p>
    <w:p/>
    <w:p>
      <w:r xmlns:w="http://schemas.openxmlformats.org/wordprocessingml/2006/main">
        <w:t xml:space="preserve">ဇာခရိ ၆း၅ တွင် ကောင်းကင်တမန်က ကောင်းကင်တမန်လေးပါးသည် မြေကြီးတပြင်လုံး၏ထာဝရဘုရားရှေ့တော်၌ ရပ်နေမှ ထွက်သွားကြောင်း ရှင်းပြသည်။</w:t>
      </w:r>
    </w:p>
    <w:p/>
    <w:p>
      <w:r xmlns:w="http://schemas.openxmlformats.org/wordprocessingml/2006/main">
        <w:t xml:space="preserve">၁။ ဘုရားသခင်၏ အချုပ်အခြာအာဏာကို ကြွေးကြော်ခြင်း- ကောင်းကင်ဘုံ၏ ဝိညာဉ်လေးပါးကို ဆန်းစစ်ခြင်း</w:t>
      </w:r>
    </w:p>
    <w:p/>
    <w:p>
      <w:r xmlns:w="http://schemas.openxmlformats.org/wordprocessingml/2006/main">
        <w:t xml:space="preserve">2. ကောင်းကင်ဝိညာဉ်လေးပါးသည် ဘုရားသခင်၏ ဘုန်းတော်ကို ထင်ရှားစေပုံ</w:t>
      </w:r>
    </w:p>
    <w:p/>
    <w:p>
      <w:r xmlns:w="http://schemas.openxmlformats.org/wordprocessingml/2006/main">
        <w:t xml:space="preserve">1. ဒံယေလ 4:35 - “မြေကြီးသားအပေါင်းတို့သည် အချည်းနှီးသက်သက်ဟု မှတ်ယူ၍၊ ကောင်းကင်ဗိုလ်ခြေအရှင်နှင့် မြေကြီးသားတို့ကြားတွင် အလိုတော်ရှိသည်အတိုင်း ပြုတော်မူသဖြင့်၊ 'မင်းဘယ်လိုလုပ်လိုက်တာလဲ?'"</w:t>
      </w:r>
    </w:p>
    <w:p/>
    <w:p>
      <w:r xmlns:w="http://schemas.openxmlformats.org/wordprocessingml/2006/main">
        <w:t xml:space="preserve">2. ဆာလံ 103:19 - "ထာဝရဘုရားသည် ကောင်းကင်ဘုံ၌ ရာဇပလ္လင်တော်ကို တည်စေတော်မူပြီ။</w:t>
      </w:r>
    </w:p>
    <w:p/>
    <w:p>
      <w:r xmlns:w="http://schemas.openxmlformats.org/wordprocessingml/2006/main">
        <w:t xml:space="preserve">Zechariah 6:6 ထိုပြည်၌ရှိသော မြင်းနက်တို့သည် မြောက်ပြည်သို့ ထွက်သွား၍၊ အဖြူသည် သူတို့နောက်သို့ လိုက်၍၊ ကြမ်းတမ်းသော သူတို့သည် တောင်ပြည်သို့ ထွက်သွားကြ၏။</w:t>
      </w:r>
    </w:p>
    <w:p/>
    <w:p>
      <w:r xmlns:w="http://schemas.openxmlformats.org/wordprocessingml/2006/main">
        <w:t xml:space="preserve">ဤကျမ်းပိုဒ်သည် တိုင်းနိုင်ငံများအပေါ် ဘုရားသခင်၏တရားစီရင်ခြင်းကို ဖော်ပြသည်။</w:t>
      </w:r>
    </w:p>
    <w:p/>
    <w:p>
      <w:r xmlns:w="http://schemas.openxmlformats.org/wordprocessingml/2006/main">
        <w:t xml:space="preserve">1- ဘုရားသခင်၏ တရားစီရင်ခြင်းသည် သေချာပြီး ရှောင်လွှဲ၍မရပါ။</w:t>
      </w:r>
    </w:p>
    <w:p/>
    <w:p>
      <w:r xmlns:w="http://schemas.openxmlformats.org/wordprocessingml/2006/main">
        <w:t xml:space="preserve">2- ကျွန်ုပ်တို့သည် ကျွန်ုပ်တို့၏လုပ်ရပ်များကို သတိနှင့်အလိုတော်ဆောင်ရန် ကြိုးစားရမည်ဖြစ်သည်။</w:t>
      </w:r>
    </w:p>
    <w:p/>
    <w:p>
      <w:r xmlns:w="http://schemas.openxmlformats.org/wordprocessingml/2006/main">
        <w:t xml:space="preserve">1 ရောမ 2:12-16 အကြောင်းမူကား၊ ပညတ်တရားမရှိဘဲ ပြစ်မှားသောသူအပေါင်းတို့သည် ပညတ်တရားမရှိဘဲ ပျက်စီးခြင်းသို့ရောက်၍၊ ပညတ်တရားအောက်၌ ပြစ်မှားသောသူအပေါင်းတို့သည် ပညတ်တရားအားဖြင့် စီရင်ခြင်းကို ခံရလိမ့်မည်။</w:t>
      </w:r>
    </w:p>
    <w:p/>
    <w:p>
      <w:r xmlns:w="http://schemas.openxmlformats.org/wordprocessingml/2006/main">
        <w:t xml:space="preserve">2 ယေ​ရ​မိ 17:10 ငါ​ထာ​ဝ​ရ​ဘု​ရား​သည်​လူ​တိုင်း​ပြု​သော​အ​မှု​အ​သီး​အ​သီး​တို့​အား​ပေး​ဆောင်​ရန် စိတ်​နှ​လုံး​ကို​စစ်​ကြော​စမ်း​သပ်​၏။</w:t>
      </w:r>
    </w:p>
    <w:p/>
    <w:p>
      <w:r xmlns:w="http://schemas.openxmlformats.org/wordprocessingml/2006/main">
        <w:t xml:space="preserve">Zechariah 6:7 ကွေ့ပတ်သွား၍ မြေကြီးတပြင်လုံး လည်လည်သွားခြင်းငှါ ရှာကြံလျက်၊ ဤအရပ်မှ ထွက်သွားလော့။ ထို့ကြောင့် သူတို့သည် မြေကြီးကို ဖြတ်၍ တောင်မြောက် လျှောက်သွားကြသည်။</w:t>
      </w:r>
    </w:p>
    <w:p/>
    <w:p>
      <w:r xmlns:w="http://schemas.openxmlformats.org/wordprocessingml/2006/main">
        <w:t xml:space="preserve">ပင်လယ်အော်ကို ကမ္ဘာမြေကို ဖြတ်ကျော်ရန် ခွင့်ပြုပေးခဲ့သည်။</w:t>
      </w:r>
    </w:p>
    <w:p/>
    <w:p>
      <w:r xmlns:w="http://schemas.openxmlformats.org/wordprocessingml/2006/main">
        <w:t xml:space="preserve">1- ဘုရားသခင်သည် ကျွန်ုပ်တို့အား ကမ္ဘာမြေကြီးကို စူးစမ်းလေ့လာရန်နှင့် ၎င်း၏လျှို့ဝှက်ချက်များကို ဖော်ထုတ်ရန် အလိုရှိသည်။</w:t>
      </w:r>
    </w:p>
    <w:p/>
    <w:p>
      <w:r xmlns:w="http://schemas.openxmlformats.org/wordprocessingml/2006/main">
        <w:t xml:space="preserve">2: ကျွန်ုပ်တို့သည် ကမ္ဘာကိုဖြတ်ကျော်ကာ ဘုရားသခင်၏မေတ္တာတော်သတင်းကောင်းကို ဖြန့်ကျက်ရန်ဖြစ်သည်။</w:t>
      </w:r>
    </w:p>
    <w:p/>
    <w:p>
      <w:r xmlns:w="http://schemas.openxmlformats.org/wordprocessingml/2006/main">
        <w:t xml:space="preserve">1: Ezekiel 1:20 - ဝိညာဉ်တော်သည် သွားလိုသောအရပ်သို့ သွား၍ ဘီးတို့သည် တက်လာကြ၏။</w:t>
      </w:r>
    </w:p>
    <w:p/>
    <w:p>
      <w:r xmlns:w="http://schemas.openxmlformats.org/wordprocessingml/2006/main">
        <w:t xml:space="preserve">2: ဆာလံ 139:7-8 - ကိုယ်တော်၏ဝိညာဉ်တော်ထံမှ အဘယ်မှာ ရနိုင်မည်နည်း။ မင်း​ရဲ့​မျက်​နှာ​က ဘယ်​မှာ​ပြေး​နိုင်​မလဲ။ ကောင်းကင်သို့ ငါတက်လျှင်၊ ငါ့အိပ်ရာကို နက်နဲသောအရပ်၌ ထားလျှင်၊</w:t>
      </w:r>
    </w:p>
    <w:p/>
    <w:p>
      <w:r xmlns:w="http://schemas.openxmlformats.org/wordprocessingml/2006/main">
        <w:t xml:space="preserve">Zechariah 6:8 တဖန် ငါ့အပေါ်၌ ဟစ်ကြော်၍ မိန့်တော်မူသည်ကား၊ မြောက်ပြည်သို့သွားသော သူတို့သည် မြောက်ပြည်၌ ငါ့ဝိညာဉ်ကို ငြိမ်းစေပြီ။</w:t>
      </w:r>
    </w:p>
    <w:p/>
    <w:p>
      <w:r xmlns:w="http://schemas.openxmlformats.org/wordprocessingml/2006/main">
        <w:t xml:space="preserve">ပရောဖက်ဇာခရိသည် မြောက်ဘက်ခရီးသွားသူများကို ကြည့်ရှုရန်နှင့် ဘုရားသခင့်စွမ်းအားတော်အတွက် ငြိမ်သက်ခြင်းဖြစ်စေမည်ဟု မိန့်ကြားထားသည်။</w:t>
      </w:r>
    </w:p>
    <w:p/>
    <w:p>
      <w:r xmlns:w="http://schemas.openxmlformats.org/wordprocessingml/2006/main">
        <w:t xml:space="preserve">1. လမ်းညွှန်မှုစွမ်းအား- ဘုရားသခင်ထံတော်၌ ငြိမ်းချမ်းရေးကိုရှာဖွေခြင်း။</w:t>
      </w:r>
    </w:p>
    <w:p/>
    <w:p>
      <w:r xmlns:w="http://schemas.openxmlformats.org/wordprocessingml/2006/main">
        <w:t xml:space="preserve">၂။ ငြိမ်းချမ်းရေးလမ်းကို ရွေးချယ်ခြင်း- ဘုရားသခင်နှင့် စည်းလုံးညီညွတ်စွာ လျှောက်လှမ်းခြင်း။</w:t>
      </w:r>
    </w:p>
    <w:p/>
    <w:p>
      <w:r xmlns:w="http://schemas.openxmlformats.org/wordprocessingml/2006/main">
        <w:t xml:space="preserve">1. Isaiah 2:2-3 - ယခုနောက်ဆုံးသောကာလ၌၊ ထာဝရဘုရား၏အိမ်တော်၏တောင်သည် တောင်ထိပ်ပေါ်မှာ တည်၍၊ တောင်ကုန်းတို့ထက် ချီးမြှောက်ခြင်းသို့ ရောက်လိမ့်မည်။ လူမျိုးအပေါင်းတို့သည် ထိုပြည်သို့ စီးကြလိမ့်မည်။ လာ၍ ထာဝရဘုရား၏ တောင်တော်၊ ယာကုပ်အမျိုး၏ ဘုရားသခင်အိမ်တော်သို့ တက်ကြကုန်အံ့၊ ကိုယ်တော်သည် ကျွန်ုပ်တို့အား သူ၏လမ်းစဉ်များကို သွန်သင်ပေးမည်ဖြစ်ပြီး ကျွန်ုပ်တို့သည် သူ၏လမ်းစဉ်များတွင် လျှောက်လှမ်းရမည်ဖြစ်ပါသည်။</w:t>
      </w:r>
    </w:p>
    <w:p/>
    <w:p>
      <w:r xmlns:w="http://schemas.openxmlformats.org/wordprocessingml/2006/main">
        <w:t xml:space="preserve">2. ဆာလံ 37:37 - အပြစ်ကင်းသောသူကို အမှတ်အသားပြု၍၊ ဖြောင့်မတ်သောသူကို စောင့်ရှောက်လော့။ ထိုသူ၏အနာဂတ်သည် ငြိမ်သက်ခြင်းပေတည်း။</w:t>
      </w:r>
    </w:p>
    <w:p/>
    <w:p>
      <w:r xmlns:w="http://schemas.openxmlformats.org/wordprocessingml/2006/main">
        <w:t xml:space="preserve">Zechariah 6:9 တဖန် ထာဝရဘုရား၏ နှုတ်ကပတ်တော်သည် ငါ့ဆီသို့ ရောက်လာ၍၊</w:t>
      </w:r>
    </w:p>
    <w:p/>
    <w:p>
      <w:r xmlns:w="http://schemas.openxmlformats.org/wordprocessingml/2006/main">
        <w:t xml:space="preserve">ထာဝရဘုရား၏ နှုတ်ကပတ်တော်သည် ဇာခရိထံသို့ ရောက်လာ၏။</w:t>
      </w:r>
    </w:p>
    <w:p/>
    <w:p>
      <w:r xmlns:w="http://schemas.openxmlformats.org/wordprocessingml/2006/main">
        <w:t xml:space="preserve">1: သခင်ဘုရား၏ နှုတ်ကပတ်တော်ကို နာခံခြင်း၏ အရေးပါမှု။</w:t>
      </w:r>
    </w:p>
    <w:p/>
    <w:p>
      <w:r xmlns:w="http://schemas.openxmlformats.org/wordprocessingml/2006/main">
        <w:t xml:space="preserve">2: သခင်ဘုရား၏ နှုတ်ကပတ်တော်ကို နားထောင်ခြင်းနှင့် တုံ့ပြန်ခြင်း။</w:t>
      </w:r>
    </w:p>
    <w:p/>
    <w:p>
      <w:r xmlns:w="http://schemas.openxmlformats.org/wordprocessingml/2006/main">
        <w:t xml:space="preserve">1 တရားဟောရာ 30:19-20 - "အသက်နှင့်သေခြင်း၊ ကောင်းကြီးမင်္ဂလာ ကျိန်ခြင်းတို့ကို သင့်ရှေ့မှာ ငါထားပြီ။ ထို့ကြောင့် သင်သည် သင်၏ဘုရားသခင် ထာဝရဘုရားကို ချစ်၍ နှုတ်ကပတ်တော်ကို စွဲစွဲမြဲမြဲချစ်လျက်၊ သင်နှင့် သင်၏အမျိုးအနွယ်တို့ အသက်ရှင်မည်အကြောင်း အသက်ကို ရွေးချယ်လော့။ “</w:t>
      </w:r>
    </w:p>
    <w:p/>
    <w:p>
      <w:r xmlns:w="http://schemas.openxmlformats.org/wordprocessingml/2006/main">
        <w:t xml:space="preserve">2: John 14:15 - "ငါ့ကိုချစ်လျှင်ငါ့ပညတ်တို့ကိုစောင့်ရှောက်လိမ့်မည်။"</w:t>
      </w:r>
    </w:p>
    <w:p/>
    <w:p>
      <w:r xmlns:w="http://schemas.openxmlformats.org/wordprocessingml/2006/main">
        <w:t xml:space="preserve">Zechariah 6:10 သိမ်းသွားခြင်းကိုခံရသော ဟေလဒဲ၊ တောဘိယ၊ ယေဒါယ၊ ဗာဗုလုန်မြို့မှ လာသော ယေဒါယတည်းဟူသော သိမ်းသွားခြင်းကို ခံရသောသူတို့ကိုခေါ်၍၊ ထိုနေ့၌ပင် ဇေဖနိသား ယောရှိအိမ်သို့ သွားလော့။</w:t>
      </w:r>
    </w:p>
    <w:p/>
    <w:p>
      <w:r xmlns:w="http://schemas.openxmlformats.org/wordprocessingml/2006/main">
        <w:t xml:space="preserve">ပရောဖက်ဇာခရိသည် ဟေလဒဲ၊ တောဘိယ၊</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2. စည်းလုံးခြင်း၏ကောင်းချီးများ- မတူကွဲပြားမှုကို လက်ခံခြင်းနှင့် အခြားသူများကို ခွန်အားဖြစ်စေခြင်း။</w:t>
      </w:r>
    </w:p>
    <w:p/>
    <w:p>
      <w:r xmlns:w="http://schemas.openxmlformats.org/wordprocessingml/2006/main">
        <w:t xml:space="preserve">1. တမန်​တော် 5:27-29 - “သူတို့​ကို ယူ​ဆောင်​လာ​ပြီး​မှ လွှတ်​တော်​ရှေ့​မှာ ထား​ကြ​ပြီး ယဇ်​ပု​ရော​ဟိတ်​မင်း​က ``ဤ​နာ​မည်​ကို​မ​သွန်သင်​ရန်​ငါ​တို့​သည် သင်​တို့​အား တင်း​ကြပ်​စွာ​မိန့်​မှာ​သည်​မ​ဟုတ်​လော။ ရှုလော့၊ သင်တို့သည် ယေရုရှလင်မြို့ကို သင်၏အယူဝါဒနှင့် ပြည့်စေ၍၊ ဤသူ၏အသွေးကို ငါတို့အပေါ်သို့ ယူဆောင်ခြင်းငှါ ကြံကြပြီ။</w:t>
      </w:r>
    </w:p>
    <w:p/>
    <w:p>
      <w:r xmlns:w="http://schemas.openxmlformats.org/wordprocessingml/2006/main">
        <w:t xml:space="preserve">2. James 1:22-24 -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w:t>
      </w:r>
    </w:p>
    <w:p/>
    <w:p>
      <w:r xmlns:w="http://schemas.openxmlformats.org/wordprocessingml/2006/main">
        <w:t xml:space="preserve">Zechariah 6:11 ထိုအခါ ရွှေငွေကိုယူ၍ သရဖူကိုလုပ်၍ ယဇ်ပုရောဟိတ်မင်း ယောရှု၏သား ယောရှု၏ခေါင်းပေါ်မှာ တင်ထား၍၊</w:t>
      </w:r>
    </w:p>
    <w:p/>
    <w:p>
      <w:r xmlns:w="http://schemas.openxmlformats.org/wordprocessingml/2006/main">
        <w:t xml:space="preserve">ယဇ်ပုရောဟိတ်မင်းယောရှုသည် ရွှေငွေဖြင့် သရဖူဆောင်းရမည်။</w:t>
      </w:r>
    </w:p>
    <w:p/>
    <w:p>
      <w:r xmlns:w="http://schemas.openxmlformats.org/wordprocessingml/2006/main">
        <w:t xml:space="preserve">1- ဘုရားသခင်ရွေးချယ်ထားသော ခေါင်းဆောင်များကို ဂုဏ်ပြုရန်နှင့် ၎င်းတို့အား ရွှေငွေသရဖူများဖြင့် ဂုဏ်ပြုရန် ကျွန်ုပ်တို့ကို ခေါ်ထားသည်။</w:t>
      </w:r>
    </w:p>
    <w:p/>
    <w:p>
      <w:r xmlns:w="http://schemas.openxmlformats.org/wordprocessingml/2006/main">
        <w:t xml:space="preserve">2- ဘုရားသခင်က ခွဲခြားသတ်မှတ်ထားသူများကို ဂုဏ်ပြုရန်နှင့် ၎င်းတို့၏ထူးခြားသောရာထူးကို အသိအမှတ်ပြုရန် ကျွန်ုပ်တို့အား ဘုရားသခင်က ခေါ်ထားသည်။</w:t>
      </w:r>
    </w:p>
    <w:p/>
    <w:p>
      <w:r xmlns:w="http://schemas.openxmlformats.org/wordprocessingml/2006/main">
        <w:t xml:space="preserve">1:1 ပေတရု 2:17 - လူတိုင်းကိုရိုသေပါ။ ညီအကိုတွေကို ချစ်တယ်။ ဘုရားသခင်ကိုကြောက်ရွံ့ပါ။ ဧကရာဇ်ကို ရိုသေပါ။</w:t>
      </w:r>
    </w:p>
    <w:p/>
    <w:p>
      <w:r xmlns:w="http://schemas.openxmlformats.org/wordprocessingml/2006/main">
        <w:t xml:space="preserve">2 Exodus 28:2 - သင်၏အစ်ကိုအာရုန်အတွက် ဘုန်းအသရေအလို့ငှာ၊ သန့်ရှင်းသောအဝတ်ကို လုပ်ရမည်။</w:t>
      </w:r>
    </w:p>
    <w:p/>
    <w:p>
      <w:r xmlns:w="http://schemas.openxmlformats.org/wordprocessingml/2006/main">
        <w:t xml:space="preserve">Zechariah 6:12 ကောင်းကင်ဗိုလ်ခြေအရှင် ထာဝရဘုရား မိန့်တော်မူသည်ကား၊ အညွန့်အမည်ရှိသောသူကို ကြည့်ရှုလော့။ မိမိနေရာမှ ကြီးပွား၍ ထာဝရဘုရား၏ ဗိမာန်တော်ကို တည်ဆောက်ရလိမ့်မည်။</w:t>
      </w:r>
    </w:p>
    <w:p/>
    <w:p>
      <w:r xmlns:w="http://schemas.openxmlformats.org/wordprocessingml/2006/main">
        <w:t xml:space="preserve">ကောင်းကင်ဗိုလ်ခြေအရှင် ထာဝရဘုရားသည် သခင်ဘုရား၏ဗိမာန်တော်ကို တည်ဆောက်မည့် သစ်ကိုင်းအမည်ရှိသူတစ်ဦးအကြောင်း ဇာခရိအား မိန့်တော်မူ၏။</w:t>
      </w:r>
    </w:p>
    <w:p/>
    <w:p>
      <w:r xmlns:w="http://schemas.openxmlformats.org/wordprocessingml/2006/main">
        <w:t xml:space="preserve">အကောင်းဆုံး</w:t>
      </w:r>
    </w:p>
    <w:p/>
    <w:p>
      <w:r xmlns:w="http://schemas.openxmlformats.org/wordprocessingml/2006/main">
        <w:t xml:space="preserve">1. အကိုင်းအခက်- မျှော်လင့်ချက်တစ်ခု</w:t>
      </w:r>
    </w:p>
    <w:p/>
    <w:p>
      <w:r xmlns:w="http://schemas.openxmlformats.org/wordprocessingml/2006/main">
        <w:t xml:space="preserve">2. အရပ်ရပ်မှ ကြီးပြင်းလာခြင်း- ဘုရားသခင်၏ မပျက်ကွက်သော စီမံပေးမှု</w:t>
      </w:r>
    </w:p>
    <w:p/>
    <w:p>
      <w:r xmlns:w="http://schemas.openxmlformats.org/wordprocessingml/2006/main">
        <w:t xml:space="preserve">အကောင်းဆုံး</w:t>
      </w:r>
    </w:p>
    <w:p/>
    <w:p>
      <w:r xmlns:w="http://schemas.openxmlformats.org/wordprocessingml/2006/main">
        <w:t xml:space="preserve">1. Isaiah 11:1-2 (ယေရှဲ၏ပင်စည်မှ လှံတံထွက်၍ သူ၏အမြစ်မှ အကိုင်းအခက် ပေါက်လိမ့်မည်။)</w:t>
      </w:r>
    </w:p>
    <w:p/>
    <w:p>
      <w:r xmlns:w="http://schemas.openxmlformats.org/wordprocessingml/2006/main">
        <w:t xml:space="preserve">2. ဟဂ္ဂဲ 2:9 (ဤ​နောက်​ဆုံး​အိမ်​တော်​၏​ဘုန်း​အ​သ​ရေ​သည် ရှေး​သူ​တို့​ထက် ကြီး​မြတ်​လိမ့်​မည်​ဟု ကောင်း​ကင်​ဗိုလ်​ခြေ​အ​ရှင်​ထာ​ဝ​ရ​ဘု​ရား မိန့်​တော်​မူ​၏။</w:t>
      </w:r>
    </w:p>
    <w:p/>
    <w:p>
      <w:r xmlns:w="http://schemas.openxmlformats.org/wordprocessingml/2006/main">
        <w:t xml:space="preserve">Zechariah 6:13 ထာဝရဘုရား၏ ဗိမာန်တော်ကို တည်ဆောက်ရမည်။ ဘုန်းအသရေကို ထမ်း၍ ပလ္လင်တော်ပေါ်မှာ ထိုင်၍ အုပ်စိုးလိမ့်မည်။ ရာဇပလ္လင်ပေါ်မှာ ယဇ်ပုရောဟိတ်လုပ်ရ မည်။</w:t>
      </w:r>
    </w:p>
    <w:p/>
    <w:p>
      <w:r xmlns:w="http://schemas.openxmlformats.org/wordprocessingml/2006/main">
        <w:t xml:space="preserve">ဤကျမ်းပိုဒ်သည် သခင်ဘုရား၏ဗိမာန်တော်ကို တည်ဆောက်ပြီး ရာဇပလ္လင်တော်ပေါ်တွင် ယဇ်ပုရောဟိတ်လုပ်မည့် မေရှိယကြွလာတော်မူခြင်းအကြောင်းကို ဟောပြောသည်။</w:t>
      </w:r>
    </w:p>
    <w:p/>
    <w:p>
      <w:r xmlns:w="http://schemas.openxmlformats.org/wordprocessingml/2006/main">
        <w:t xml:space="preserve">1. မေရှိယကြွလာခြင်း- ကိုယ်တော်၏အခန်းကဏ္ဍနှင့် အရေးပါမှု</w:t>
      </w:r>
    </w:p>
    <w:p/>
    <w:p>
      <w:r xmlns:w="http://schemas.openxmlformats.org/wordprocessingml/2006/main">
        <w:t xml:space="preserve">2. စစ်မှန်သောငြိမ်းချမ်းရေး၏သဘောသဘာဝ- ကျွန်ုပ်တို့၏ဘ၀တွင် ၎င်းကိုရှာဖွေပါ။</w:t>
      </w:r>
    </w:p>
    <w:p/>
    <w:p>
      <w:r xmlns:w="http://schemas.openxmlformats.org/wordprocessingml/2006/main">
        <w:t xml:space="preserve">1. ဟေရှာယ 9:6-7 - ငါတို့အတွက်ကြောင့် သားယောက်ျားကို ဖွားမြင်၍၊ ငါတို့၌ သားတော်တပါးကို ပေးသနား၍၊ အစိုးရသော ပခုံးပေါ်မှာ အုပ်စိုးတော်မူသဖြင့်၊ အံ့ဩဘွယ်သော အကြံအစည်တော်၊ တန်ခိုးကြီးသော ဘုရားသခင်၊ နိစ္စထာဝရအဘ၊ ငြိမ်းချမ်းရေးမင်းသား၊</w:t>
      </w:r>
    </w:p>
    <w:p/>
    <w:p>
      <w:r xmlns:w="http://schemas.openxmlformats.org/wordprocessingml/2006/main">
        <w:t xml:space="preserve">2. ဆာလံ 85:8-10 - ထာ​ဝ​ရ​ဘု​ရား​မိန့်​တော်​မူ​သော​အ​ရာ​ကို ငါ​ကြား​ရ​မည်။ အကြောင်း​မူ​ကား၊ သူ​သည်​မိ​မိ​လူ​မျိုး​တော်​နှင့် သန့်​ရှင်း​သူ​တို့​အား ငြိမ်​သက်​စွာ​ပြော​ဆို​တော်​မူ​သည်​ကား၊ နောက်​တစ်​ဖန် မိုက်​မဲ​ခြင်း​သို့​မ​လှည့်​ပါ​စေ​နှင့်။ သူတိ့ု။</w:t>
      </w:r>
    </w:p>
    <w:p/>
    <w:p>
      <w:r xmlns:w="http://schemas.openxmlformats.org/wordprocessingml/2006/main">
        <w:t xml:space="preserve">Zechariah 6:14 ထာဝရဘုရား၏ ဗိမာန်တော်၌ အောက်မေ့စရာဘို့ သရဖူများကို ဟေလင်၊ တောဘိယ၊ ယေဒါယ၊ ဇေဖနိ၏သား ဟင် တို့အား ပေးရမည်။</w:t>
      </w:r>
    </w:p>
    <w:p/>
    <w:p>
      <w:r xmlns:w="http://schemas.openxmlformats.org/wordprocessingml/2006/main">
        <w:t xml:space="preserve">ဤကျမ်းပိုဒ်သည် သခင်ဘုရား၏ဗိမာန်တော်၌ အောက်မေ့ဖွယ်သရဖူများရရှိသူ လေးဦးအကြောင်းကို ဟောပြောသည်။</w:t>
      </w:r>
    </w:p>
    <w:p/>
    <w:p>
      <w:r xmlns:w="http://schemas.openxmlformats.org/wordprocessingml/2006/main">
        <w:t xml:space="preserve">1. ထာဝရဘုရား၏ဗိမာန်တော်၌ အောက်မေ့ရာပွဲများ၏ အရေးပါမှု</w:t>
      </w:r>
    </w:p>
    <w:p/>
    <w:p>
      <w:r xmlns:w="http://schemas.openxmlformats.org/wordprocessingml/2006/main">
        <w:t xml:space="preserve">2. ဟေလင်၊ တောဘိယ၊ ယေဒါယနှင့် ဟင်တို့၏ခြေရာကို လိုက်လျှောက်နိုင်ပုံ၊</w:t>
      </w:r>
    </w:p>
    <w:p/>
    <w:p>
      <w:r xmlns:w="http://schemas.openxmlformats.org/wordprocessingml/2006/main">
        <w:t xml:space="preserve">1. 2 Chronicles 9:16-17 - ရှောလမုန်သည် ရွှေတုံးကြီးနှစ်ရာကို ထုလုပ်၍၊ ဒိုင်းတစ်ခုစီထဲသို့ ရွှေခြောက်ရာကျပ်စီ ပါသွား၏။ ဒိုင်းသုံးရာတို့ကို ရွှေဖြင့်ထုလုပ်၍၊ ဒိုင်းတစ်ခုစီထဲသို့ ရွှေသုံးရာကျပ်စီ ပါသွား၏။ ရှင်ဘုရင်သည် လေဗနုန်တော၌ ထားတော်မူ၏။</w:t>
      </w:r>
    </w:p>
    <w:p/>
    <w:p>
      <w:r xmlns:w="http://schemas.openxmlformats.org/wordprocessingml/2006/main">
        <w:t xml:space="preserve">2. နေဟမိ 7:2-3 - ငါသည် ယဇ်ပုရောဟိတ်အကြီးအမှူးအဖြစ် ခန့်ထားသောကြောင့်၊ ငါ့ညီ ဟာနနိနှင့် နန်းတော်ဝန် ဟာနနိတို့အား ငါ၏တံဆိပ်ခတ်ကြီးကို ငါအပ်၏။ ငါကလည်း၊ နေပူသည်တိုင်အောင် ယေရုရှလင်မြို့တံခါးတို့ကို မဖွင့်စေနှင့်၊ စောင့်လျက်နေသောအခါ တံခါးကိုပိတ်စေကာ၊ ယေရုရှလင်မြို့သူမြို့သားတို့တွင် အစောင့်တယောက်ကို ခန့်ထား၍၊ နောက်တယောက်က သူ့အိမ်ရှေ့မှာ။”</w:t>
      </w:r>
    </w:p>
    <w:p/>
    <w:p>
      <w:r xmlns:w="http://schemas.openxmlformats.org/wordprocessingml/2006/main">
        <w:t xml:space="preserve">Zechariah 6:15 ဝေးသောသူတို့သည် လာ၍ ထာဝရဘုရား၏ ဗိမာန်တော်၌ တည်သဖြင့်၊ ကောင်းကင်ဗိုလ်ခြေအရှင် ထာဝရဘုရားသည် ငါ့ကို သင်တို့ရှိရာသို့ စေလွှတ်တော်မူကြောင်းကို သင်တို့ သိကြလိမ့်မည်။ သင်၏ဘုရားသခင် ထာဝရဘုရား၏ အမိန့်တော်ကို လုံ့လပြုလျှင်၊</w:t>
      </w:r>
    </w:p>
    <w:p/>
    <w:p>
      <w:r xmlns:w="http://schemas.openxmlformats.org/wordprocessingml/2006/main">
        <w:t xml:space="preserve">ကောင်းကင်ဗိုလ်ခြေအရှင် ထာဝရဘုရားသည် လူများတို့အား ဆင့်ဆိုစေခြင်းငှါ၊ ဇာခရိကို စေလွှတ်တော်မူ၏။</w:t>
      </w:r>
    </w:p>
    <w:p/>
    <w:p>
      <w:r xmlns:w="http://schemas.openxmlformats.org/wordprocessingml/2006/main">
        <w:t xml:space="preserve">၁။ နာခံခြင်းသည် အဓိကအချက်- ဘုရားသခင့်နှုတ်မြွက်စကားတော်ကို လိုက်နာရန် လိုအပ်ကြောင်း နားလည်ခြင်း။</w:t>
      </w:r>
    </w:p>
    <w:p/>
    <w:p>
      <w:r xmlns:w="http://schemas.openxmlformats.org/wordprocessingml/2006/main">
        <w:t xml:space="preserve">၂။ ဘုရားသခင်အား သစ္စာရှိရှိ နာခံခြင်း၏ကောင်းချီးများ</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ဇာခရိအခန်းကြီး ၇ တွင် အစာရှောင်ခြင်းဆိုင်ရာပြဿနာနှင့် ဘာသာရေးဆိုင်ရာ ထုံးတမ်းများထက် စိတ်ရင်းမှန်ဖြင့် နာခံမှုနှင့် ဖြောင့်မတ်ခြင်း၏ အရေးပါမှုတို့ကို ဖော်ပြထားသည်။ စစ်မှန်သောနောင်တနှင့် စစ်မှန်သောစိတ်နှလုံးကို အသွင်ပြောင်းရန် လိုအပ်ကြောင်း အခန်းတွင် အလေးပေးဖော်ပြထားသည်။</w:t>
      </w:r>
    </w:p>
    <w:p/>
    <w:p>
      <w:r xmlns:w="http://schemas.openxmlformats.org/wordprocessingml/2006/main">
        <w:t xml:space="preserve">ပထမအပိုဒ်- ပဉ္စမလအတွင်း အစာရှောင်ခြင်းဓလေ့ကို ဆက်လက်စုံစမ်းရန် ဗေသလမှစေလွှတ်သောကိုယ်စားလှယ်အဖွဲ့ဖြင့် အခန်းစတင်သည်။ ဤကျင့်စဉ်နှင့်ပတ်သက်၍ သခင်ဘုရား၏ လမ်းညွှန်မှုနှင့် ထောက်ခံမှုကို ရယူကြသည် (ဇာခရိ ၇း၁-၃)။</w:t>
      </w:r>
    </w:p>
    <w:p/>
    <w:p>
      <w:r xmlns:w="http://schemas.openxmlformats.org/wordprocessingml/2006/main">
        <w:t xml:space="preserve">ဒုတိယအပိုဒ်- တုံ့ပြန်မှုတွင်၊ ဇာခရိသည် ၎င်းတို့၏ပြည်နှင်ခံခြင်းကို ဖြစ်စေခဲ့သော အတိတ်က နာခံမှုနှင့် ပုန်ကန်မှုအကြောင်း လူများကို သတိပေးသည်။ အစာရှောင်ခြင်း၏ နောက်ကွယ်တွင် ၎င်းတို့၏ စေ့ဆော်ချက်များကို မေးခွန်းထုတ်ပြီး ဘာသာရေးဆိုင်ရာ ထုံးတမ်းစဉ်လာများထက် တရားမျှတမှု၊ ကရုဏာနှင့် ကရုဏာတရားတို့ကို ဘုရားသခင် အလိုရှိနေကြောင်း သူတို့ကို သတိပေးသည် (ဇာခရိ ၇း၄-၇)။</w:t>
      </w:r>
    </w:p>
    <w:p/>
    <w:p>
      <w:r xmlns:w="http://schemas.openxmlformats.org/wordprocessingml/2006/main">
        <w:t xml:space="preserve">၃ အပိုဒ်- ဇာခရိသည် သူတို့၏ဘိုးဘေးများအား ပရောဖက်များမှတစ်ဆင့် သူတို့၏ဘိုးဘေးများအား ဘုရားသခင်ပေးခဲ့သည့်သတင်းစကားများကို ပြန်လည်ပြောပြပြီး နောင်တရကာ သူတို့၏ဆိုးယုတ်သောလမ်းများကို ရှောင်ရန် တိုက်တွန်းခဲ့သည်။ သို့ရာတွင် လူတို့သည် နားထောင်ရန် ငြင်းဆန်ကြပြီး ၎င်းတို့၏ လုပ်ရပ်များ၏ အကျိုးဆက်များကို ခံစားခဲ့ကြသည် (ဇာခရိ ၇း၈-၁၄)။</w:t>
      </w:r>
    </w:p>
    <w:p/>
    <w:p>
      <w:r xmlns:w="http://schemas.openxmlformats.org/wordprocessingml/2006/main">
        <w:t xml:space="preserve">အကျဉ်းချုပ်မှာ,</w:t>
      </w:r>
    </w:p>
    <w:p>
      <w:r xmlns:w="http://schemas.openxmlformats.org/wordprocessingml/2006/main">
        <w:t xml:space="preserve">ဇာခရိအခန်းကြီး ၇ သည် အစာရှောင်ခြင်းဆိုင်ရာပြဿနာကို ဟောပြောပြီး ဘာသာရေးထုံးတမ်းများထက် စိတ်ရင်းမှန်ဖြင့် နာခံမှုနှင့် ဖြောင့်မတ်ခြင်း၏အရေးကြီးမှုကို အလေးပေးဖော်ပြထားသည်။</w:t>
      </w:r>
    </w:p>
    <w:p/>
    <w:p>
      <w:r xmlns:w="http://schemas.openxmlformats.org/wordprocessingml/2006/main">
        <w:t xml:space="preserve">ပဉ္စမလတွင် ဥပုသ် ဓလေ့ကို ဆက်လက်ထိန်းသိမ်းရန် စုံစမ်းမေးမြန်းခြင်း။</w:t>
      </w:r>
    </w:p>
    <w:p>
      <w:r xmlns:w="http://schemas.openxmlformats.org/wordprocessingml/2006/main">
        <w:t xml:space="preserve">စစ်မှန်သောနောင်တနှင့် စစ်မှန်သောတရားမျှတမှု၊ ကရုဏာနှင့် ကရုဏာတရားတို့၏ အရေးပါမှုကို ဇာခရိ၏သတိပေးချက်။</w:t>
      </w:r>
    </w:p>
    <w:p>
      <w:r xmlns:w="http://schemas.openxmlformats.org/wordprocessingml/2006/main">
        <w:t xml:space="preserve">နောင်တရခြင်းနှင့် မနာခံခြင်း၏အကျိုးဆက်များကို ပရောဖက်များမှတဆင့် မှတ်သားခြင်း ။</w:t>
      </w:r>
    </w:p>
    <w:p/>
    <w:p>
      <w:r xmlns:w="http://schemas.openxmlformats.org/wordprocessingml/2006/main">
        <w:t xml:space="preserve">ဇာခရိ၏ဤအခန်းကြီးသည် ပဉ္စမလအတွင်း အစာရှောင်ခြင်းဓလေ့ကို ဆက်လက်လုပ်ဆောင်ရန် ဗေသလမှကိုယ်စားလှယ်အဖွဲ့ဖြင့် စတင်သည်။ သူတို့သည် ဤကျင့်စဉ်နှင့်ပတ်သက်၍ သခင်ဘုရား၏ လမ်းညွှန်မှုနှင့် နှစ်သက်လက်ခံမှုကို ရယူကြသည်။ တုံ့ပြန်မှုအားဖြင့်၊ ဇာခရိသည် ၎င်းတို့၏ပြည်နှင်ခံခြင်းကို ဖြစ်စေခဲ့သော ယခင်က မနာခံမှုနှင့် ပုန်ကန်မှုအကြောင်း လူများကို သတိပေးသည်။ သူသည် အစာရှောင်ခြင်း၏ နောက်ကွယ်ရှိ ၎င်းတို့၏ ရည်ရွယ်ချက်ကို မေးခွန်းထုတ်ပြီး ဘာသာရေးဆိုင်ရာ ထုံးတမ်းစဉ်လာများထက် တရားမျှတခြင်း၊ ကရုဏာနှင့် သနားကြင်နာခြင်းတို့ကို ဘုရားသခင် အလိုရှိနေကြောင်း အလေးပေးဖော်ပြသည်။ ဇာခရိသည် ပရောဖက်များမှတစ်ဆင့် သူတို့၏ဘိုးဘေးများအား ဘုရားသခင်ပေးခဲ့သော သတင်းစကားများကို ပြန်ပြောပြပြီး နောင်တရကာ သူတို့၏ဆိုးယုတ်သောလမ်းများကို ရှောင်ရန် တိုက်တွန်းခဲ့သည်။ သို့သော် လူတို့သည် နားမထောင်ဘဲ ၎င်းတို့၏ လုပ်ရပ်များ၏ အကျိုးဆက်ကို ခံစားခဲ့ရသည်။ ဤအခန်းတွင် စစ်မှန်သောနောင်တ၊ စစ်မှန်သောနာခံမှုနှင့် ဘာသာရေးအချည်းနှီးမဟုတ်ဘဲ စိတ်ရင်းမှန်ဖြင့် အသွင်ပြောင်းရန် လိုအပ်ကြောင်းကို ဤအခန်းတွင် မီးမောင်းထိုးပြထားသည်။</w:t>
      </w:r>
    </w:p>
    <w:p/>
    <w:p>
      <w:r xmlns:w="http://schemas.openxmlformats.org/wordprocessingml/2006/main">
        <w:t xml:space="preserve">Zechariah 7:1 ဒါရိမင်းကြီးနန်းစံလေးနှစ်တွင်၊ ထာဝရဘုရား၏နှုတ်ကပတ်တော်သည် ခိလူမြို့၌ပင်၊ နဝမလလေးရက်မြောက်သောနေ့၌ ဇာခရိထံသို့ရောက်၍၊</w:t>
      </w:r>
    </w:p>
    <w:p/>
    <w:p>
      <w:r xmlns:w="http://schemas.openxmlformats.org/wordprocessingml/2006/main">
        <w:t xml:space="preserve">ဒါရိမင်း နန်းစံလေးနှစ်တွင်၊</w:t>
      </w:r>
    </w:p>
    <w:p/>
    <w:p>
      <w:r xmlns:w="http://schemas.openxmlformats.org/wordprocessingml/2006/main">
        <w:t xml:space="preserve">1. ဘုရားသခင်၏ အချိန်သည် ပြီးပြည့်စုံသည်- သခင်ကို စောင့်မျှော်ရန် သင်ယူခြင်း။</w:t>
      </w:r>
    </w:p>
    <w:p/>
    <w:p>
      <w:r xmlns:w="http://schemas.openxmlformats.org/wordprocessingml/2006/main">
        <w:t xml:space="preserve">၂။ မရေရာသောအချိန်များတွင် ယုံကြည်ခြင်းဖြင့် လျှောက်လှမ်းပါ။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၂၇:၁၄ - "ထာဝရဘုရားကို ငံ့လင့်လော့။ ရဲရင့်ခြင်းရှိလော့၊၊ သူသည် သင်၏စိတ်နှလုံးကို ခိုင်ခံ့စေလိမ့်မည်၊၊ ငါဆိုသည်ကား၊</w:t>
      </w:r>
    </w:p>
    <w:p/>
    <w:p>
      <w:r xmlns:w="http://schemas.openxmlformats.org/wordprocessingml/2006/main">
        <w:t xml:space="preserve">Zechariah 7:2 ထာဝရဘုရားရှေ့တော်၌ ဆုတောင်းခြင်းငှါ၊</w:t>
      </w:r>
    </w:p>
    <w:p/>
    <w:p>
      <w:r xmlns:w="http://schemas.openxmlformats.org/wordprocessingml/2006/main">
        <w:t xml:space="preserve">ဗေသလ​လူ​တွေ​က ဘုရား​သခင့်​အိမ်​တော်​မှာ ဆုတောင်း​ဖို့ ရှေ​ရ​ဇာ​နဲ့ ရေ​ဂ​မလက်​ကို လွှတ်​လိုက်​တယ်။</w:t>
      </w:r>
    </w:p>
    <w:p/>
    <w:p>
      <w:r xmlns:w="http://schemas.openxmlformats.org/wordprocessingml/2006/main">
        <w:t xml:space="preserve">1. အတူတကွဆုတောင်းခြင်း- ရပ်ရွာအတွင်း ခွန်အားရှာဖွေခြင်း။</w:t>
      </w:r>
    </w:p>
    <w:p/>
    <w:p>
      <w:r xmlns:w="http://schemas.openxmlformats.org/wordprocessingml/2006/main">
        <w:t xml:space="preserve">2. လုပ်ဆောင်မှု- ကျွန်ုပ်တို့၏အသက်တာတွင် ဆုတောင်းခြင်း၏တန်ခိုး</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Zechariah 7:3 ကောင်းကင်ဗိုလ်ခြေအရှင် ထာဝရဘုရား၏ အိမ်တော်၌ ရှိသော ယဇ်ပုရောဟိတ်များ၊ ပရောဖက်များတို့အား ဆင့်ဆိုရမည်မှာ၊ ဤမျှလောက် နှစ်အတော်ကြာအောင် ပြုမိသည်နှင့်အမျှ ပဉ္စမလတွင် ငိုကြွေးရမည်လော။</w:t>
      </w:r>
    </w:p>
    <w:p/>
    <w:p>
      <w:r xmlns:w="http://schemas.openxmlformats.org/wordprocessingml/2006/main">
        <w:t xml:space="preserve">ယုဒ​လူ​တို့​သည် နှစ်​များစွာ​ပြု​ကြ​သည့်​အ​တိုင်း ပ​ဉ္စ​မ​လ​တွင် နှစ်​စဉ်​အ​စာ​ရှောင်​ရ​မည်​မ​ဟုတ်​ဟု ယု​ဒ​လူ​တို့​မေး​ကြ​၏။</w:t>
      </w:r>
    </w:p>
    <w:p/>
    <w:p>
      <w:r xmlns:w="http://schemas.openxmlformats.org/wordprocessingml/2006/main">
        <w:t xml:space="preserve">၁။ ဘုရားသခင်သည် ထုံးတမ်းစဉ်လာ လိုက်နာရုံမျှမက စိတ်နှလုံးနာခံမှုကို အလိုရှိသည်။</w:t>
      </w:r>
    </w:p>
    <w:p/>
    <w:p>
      <w:r xmlns:w="http://schemas.openxmlformats.org/wordprocessingml/2006/main">
        <w:t xml:space="preserve">2. ကျွန်ုပ်တို့၏နာကျင်မှု၌ပင် ဘုရားသခင်ကို နာခံခြင်းအားဖြင့် ရွှင်လန်းမှုကို ရရှိနိုင်သည်။</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ဆာလံ 119:2 - ပညတ်တော်တို့ကို စောင့်ရှောက်၍ စိတ်နှလုံးအကြွင်းမဲ့ရှာသော သူတို့သည် မင်္ဂလာရှိကြ၏။</w:t>
      </w:r>
    </w:p>
    <w:p/>
    <w:p>
      <w:r xmlns:w="http://schemas.openxmlformats.org/wordprocessingml/2006/main">
        <w:t xml:space="preserve">Zechariah 7:4 ထိုအခါ ကောင်းကင်ဗိုလ်ခြေအရှင် ထာဝရဘုရား၏ နှုတ်ကပတ်တော်သည် ငါ့ဆီသို့ ရောက်လာ၍၊</w:t>
      </w:r>
    </w:p>
    <w:p/>
    <w:p>
      <w:r xmlns:w="http://schemas.openxmlformats.org/wordprocessingml/2006/main">
        <w:t xml:space="preserve">ကောင်းကင်ဗိုလ်ခြေအရှင် ထာဝရဘုရားသည် တရားမျှတခြင်းနှင့် ကရုဏာအကြောင်း ဇာခရိအား မိန့်တော်မူ၏။</w:t>
      </w:r>
    </w:p>
    <w:p/>
    <w:p>
      <w:r xmlns:w="http://schemas.openxmlformats.org/wordprocessingml/2006/main">
        <w:t xml:space="preserve">1. ဘုရားသခင်၏တရားမျှတမှု- ကိုယ်တော်၏ကရုဏာအလင်းတွင် ကျွန်ုပ်တို့ မည်သို့နေထိုင်သင့်သနည်း။</w:t>
      </w:r>
    </w:p>
    <w:p/>
    <w:p>
      <w:r xmlns:w="http://schemas.openxmlformats.org/wordprocessingml/2006/main">
        <w:t xml:space="preserve">2. ကောင်းကင်ဗိုလ်ခြေအရှင် ထာဝရဘုရားထံတော်၌ အသက်ရှင်ခြင်း။</w:t>
      </w:r>
    </w:p>
    <w:p/>
    <w:p>
      <w:r xmlns:w="http://schemas.openxmlformats.org/wordprocessingml/2006/main">
        <w:t xml:space="preserve">1. တရားဟောရာ 10:17-19 - အကြောင်းမူကား၊ သင်၏ဘုရားသခင် ထာဝရဘုရားသည် ဘုရားတို့၏ဘုရား၊ သခင်တို့၏သခင်၊ ကြီးမြတ်သော၊ တန်ခိုးကြီး၍ ကြောက်မက်ဘွယ်သောဘုရား၊ 18 မိဘမရှိသောသူနှင့် မုတ်ဆိုးမတို့ကို တရားသဖြင့်စီရင်၍၊ ဧည့်သည်ကို ချစ်၍ စားစရာနှင့် အဝတ်အစားကို ပေးတတ်၏။ 19 ထို့ကြောင့်၊ သင်သည် အဲဂုတ္တုပြည်၌ တည်းခိုသော ဧည့်သည်ဖြစ်သောကြောင့်၊</w:t>
      </w:r>
    </w:p>
    <w:p/>
    <w:p>
      <w:r xmlns:w="http://schemas.openxmlformats.org/wordprocessingml/2006/main">
        <w:t xml:space="preserve">2. ဆာလံ 103:6-10 - ညှဉ်းဆဲခြင်းခံရသောသူအပေါင်းတို့အတွက် ဖြောင့်မတ်ခြင်းတရားနှင့် တရားမျှတခြင်းတို့ကို ထာဝရဘုရား စီရင်တော်မူ၏။ 7 မောရှေအား ကျင့်ကြံပြုမူသော အမှုတို့ကို ဣသရေလလူတို့အား ဘော်ပြတော်မူ၏။ 8ထာ​ဝ​ရ​ဘု​ရား​သည် က​ရု​ဏာ​ကျေး​ဇူး​ရှိ​တော်​မူ​သော​အ​ခါ၊ အ​မျက်​ထွက်​ခြင်း​အား​နှေး​၍ ခိုင်​ခံ့​မြဲမြံ​သော​မေတ္တာ​၌​လည်း​ကောင်း၊ 9 သူသည် အစဉ်မပြတ် မြည်တွန်တောက်တီး၍ ဒေါသအမျက်ကို ထာဝစဉ် ထိန်းထားမည်မဟုတ်။ 10ငါ​တို့​၏​ဒု​စ​ရိုက်​များ​နှင့်​အ​ညီ ဆပ်​တော်​မ​မူ​ပါ။</w:t>
      </w:r>
    </w:p>
    <w:p/>
    <w:p>
      <w:r xmlns:w="http://schemas.openxmlformats.org/wordprocessingml/2006/main">
        <w:t xml:space="preserve">Zechariah 7:5 ပြည်သားအပေါင်းတို့နှင့် ယဇ်ပုရောဟိတ်တို့အား ဆင့်ဆိုရမည်မှာ၊ သင်တို့သည် ပဉ္စမလနှင့် သတ္တမလတွင် အစာရှောင်၍ ငိုကြွေးမြည်တမ်းကြသောအခါ၊ ထိုနှစ်ခုနစ်ဆယ်တွင်ပင် သင်တို့သည် ငါ့အား အစာရှောင်ကြသလော။</w:t>
      </w:r>
    </w:p>
    <w:p/>
    <w:p>
      <w:r xmlns:w="http://schemas.openxmlformats.org/wordprocessingml/2006/main">
        <w:t xml:space="preserve">ပြည်သားများနှင့် ယဇ်ပုရောဟိတ်များကို သိမ်းသွားခြင်းခံရစဉ် အနှစ်ခုနစ်ဆယ်အတွင်း သခင်ဘုရားထံ အမှန်တကယ် အစာရှောင်ခြင်းရှိ၊ မရှိ စစ်ဆေးရန် ခေါ်ထားသည်။</w:t>
      </w:r>
    </w:p>
    <w:p/>
    <w:p>
      <w:r xmlns:w="http://schemas.openxmlformats.org/wordprocessingml/2006/main">
        <w:t xml:space="preserve">1- ကျွန်ုပ်တို့သည် ကျွန်ုပ်တို့၏အစာရှောင်ခြင်းနှင့် ငိုကြွေးမြည်တမ်းခြင်းဖြင့် သခင်ဘုရားကို အမှန်တကယ်ဝတ်ပြုနေကြောင်း အမြဲသေချာစေရမည်။</w:t>
      </w:r>
    </w:p>
    <w:p/>
    <w:p>
      <w:r xmlns:w="http://schemas.openxmlformats.org/wordprocessingml/2006/main">
        <w:t xml:space="preserve">2: ကျွန်ုပ်တို့သည် ကျွန်ုပ်တို့၏စိတ်နှလုံးများကို စစ်ဆေးပြီး သခင်ဘုရားထံ အမှန်တကယ်အစာရှောင်နေသလားဟု မိမိကိုယ်ကိုမေးရပါမည်။</w:t>
      </w:r>
    </w:p>
    <w:p/>
    <w:p>
      <w:r xmlns:w="http://schemas.openxmlformats.org/wordprocessingml/2006/main">
        <w:t xml:space="preserve">1:Colossians 3:17 နှုတ်​ထွက်​စကား​ဖြင့်​သော်​လည်း​ကောင်း၊ အ​ဘယ်​အ​ရာ​ကို​ပြု​သည်​ဖြစ်​စေ၊ သခင်​ယေ​ရှု​၏​နာ​မ​တော်​ကို​အ​ထောက်​အ​ကူ​ပြု​၍​ဘု​ရား​သ​ခင်​နှင့်​ခ​မည်း​တော်​အား​ကျေး​ဇူး​တင်​တော်​မူ​ပါ။</w:t>
      </w:r>
    </w:p>
    <w:p/>
    <w:p>
      <w:r xmlns:w="http://schemas.openxmlformats.org/wordprocessingml/2006/main">
        <w:t xml:space="preserve">ရှင်မဿဲ ၆း၁၆-၁၈ အစာရှောင်သောအခါ လျှို့ဝှက်သောသူတို့သည် အစာရှောင်ကြသည်ကို အခြားသူတို့အား ပြရန် မျက်နှာကို ရုပ်ပျက်စေသောကြောင့်၊ ငါအမှန်အကန်ဆိုသည်ကား၊ သူတို့သည် မိမိတို့အကျိုးကို အပြည့်အ၀ရကြပြီ။ အစာရှောင်သောအခါတွင်၊ ခေါင်းပေါ်ဆီတင်၍ မျက်နှာကို ဆေးကြောလော့။ အစာရှောင်ခြင်းကို အခြားသူတို့အား ထင်ရှားစေခြင်းငှာ၊ မမြင်နိုင်သော သင်၏အဘတည်းဟူသော၊ မထင်ရှားသောအမှုကို မြင်တော်မူသော သင်တို့အဘသည် သင်တို့အား ဆုချတော်မူလိမ့်မည်။</w:t>
      </w:r>
    </w:p>
    <w:p/>
    <w:p>
      <w:r xmlns:w="http://schemas.openxmlformats.org/wordprocessingml/2006/main">
        <w:t xml:space="preserve">Zechariah 7:6 သင်တို့သည် စားသောအခါ၊ သောက်သောအခါ၊ ကိုယ်အဘို့ မစားဘဲ၊ ကိုယ်အဘို့ သောက်ကြသည်မဟုတ်လော။</w:t>
      </w:r>
    </w:p>
    <w:p/>
    <w:p>
      <w:r xmlns:w="http://schemas.openxmlformats.org/wordprocessingml/2006/main">
        <w:t xml:space="preserve">ဇာခရိသည် ဣသရေလလူတို့ကို မိမိတို့အတွက် စားသောက်ခြင်းရှိမရှိ မေးမြန်းခဲ့သည်။</w:t>
      </w:r>
    </w:p>
    <w:p/>
    <w:p>
      <w:r xmlns:w="http://schemas.openxmlformats.org/wordprocessingml/2006/main">
        <w:t xml:space="preserve">1. ကိုယ်ကျိုးစွန့်ခြင်း၏ စွမ်းအား- ကျွန်ုပ်တို့၏ လုပ်ဆောင်ချက်များဖြင့် အခြားသူများကို ကျွန်ုပ်တို့ မည်သို့ အကျိုးပြုမည်နည်း။</w:t>
      </w:r>
    </w:p>
    <w:p/>
    <w:p>
      <w:r xmlns:w="http://schemas.openxmlformats.org/wordprocessingml/2006/main">
        <w:t xml:space="preserve">2. တစ်ကိုယ်ကောင်းဆန်ခြင်း၏အန္တရာယ်- ကျွန်ုပ်တို့သည် မိမိကိုယ်ကို အလွန်အလေးမထားမိအောင် မည်သို့ရှောင်ရှားနိုင်မည်နည်း။</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 အခြားသူများကို တန်ဖိုးထားခြင်း၊</w:t>
      </w:r>
    </w:p>
    <w:p/>
    <w:p>
      <w:r xmlns:w="http://schemas.openxmlformats.org/wordprocessingml/2006/main">
        <w:t xml:space="preserve">2. မဿဲ 25:35-40 - အကြောင်းမူကား၊ ငါဆာလောင်၍ စားစရာကို ပေးတော်မူ၏၊၊ ငါသည် ရေငတ်၍ သောက်စရာကို ပေးတော်မူ၏၊၊ ငါသည် တပါးအမျိုးသားဖြစ်၍ ငါ့ကို ဖိတ်ခေါ်၏။</w:t>
      </w:r>
    </w:p>
    <w:p/>
    <w:p>
      <w:r xmlns:w="http://schemas.openxmlformats.org/wordprocessingml/2006/main">
        <w:t xml:space="preserve">Zechariah 7:7 ယေရုရှလင်မြို့သည် လူနေ၍ သာယာဝပြောသောမြို့၊ တောင်မျက်နှာနှင့် လွင်ပြင်၌ လူများနေသောအခါ၊ ယေရုရှလင်မြို့နှင့် ဝန်းရံလျက်ရှိသော ပရောဖက်ဟောင်းတို့ ကြွေးကြော်တော်မူသော စကားကို သင်တို့သည် မကြားရကြသလော။</w:t>
      </w:r>
    </w:p>
    <w:p/>
    <w:p>
      <w:r xmlns:w="http://schemas.openxmlformats.org/wordprocessingml/2006/main">
        <w:t xml:space="preserve">ယေရုရှလင်မြို့ လူနေနှင့် သာယာဝပြောသည့်တိုင် ပရောဖက်ဟောင်းများ၏ စကားကို လိုက်နာရန် သူ၏လူများကို ထာဝရ ဘုရားက တောင်းဆိုခဲ့သည်။</w:t>
      </w:r>
    </w:p>
    <w:p/>
    <w:p>
      <w:r xmlns:w="http://schemas.openxmlformats.org/wordprocessingml/2006/main">
        <w:t xml:space="preserve">1. စည်းစိမ်ဥစ္စာ၏ အန္တရာယ်- ရှေးပရောဖက်များထံမှ သင်ယူခြင်း။</w:t>
      </w:r>
    </w:p>
    <w:p/>
    <w:p>
      <w:r xmlns:w="http://schemas.openxmlformats.org/wordprocessingml/2006/main">
        <w:t xml:space="preserve">၂။ ကောင်းချီးမင်္ဂလာနှင့် နှစ်သိမ့်မှုကာလတွင် ထာဝရဘုရားကို နာခံခြင်း။</w:t>
      </w:r>
    </w:p>
    <w:p/>
    <w:p>
      <w:r xmlns:w="http://schemas.openxmlformats.org/wordprocessingml/2006/main">
        <w:t xml:space="preserve">၁။ တရားဟောရာ ၆း၁-၃ သခင်ဘုရားကို စိတ်နှလုံးအကြွင်းမဲ့ ချစ်ပါ။</w:t>
      </w:r>
    </w:p>
    <w:p/>
    <w:p>
      <w:r xmlns:w="http://schemas.openxmlformats.org/wordprocessingml/2006/main">
        <w:t xml:space="preserve">2. ဟေရှာယ 1:16-17 ကိုယ်ကိုကိုယ်ဆေးကြော၍ ကိုယ်ကိုကိုယ် သန့်ရှင်းစေကြလော့။ ကိုယ်ပြုသော ဒုစရိုက်ကို ငါ့မျက်မှောက်မှ ပယ်ရှားလော့။ ဒုစရိုက်ကို မပြုနှင့်။</w:t>
      </w:r>
    </w:p>
    <w:p/>
    <w:p>
      <w:r xmlns:w="http://schemas.openxmlformats.org/wordprocessingml/2006/main">
        <w:t xml:space="preserve">Zechariah 7:8 တဖန် ထာဝရဘုရား၏ နှုတ်ကပတ်တော်သည် ဇာခရိသို့ ရောက်လာ၍၊</w:t>
      </w:r>
    </w:p>
    <w:p/>
    <w:p>
      <w:r xmlns:w="http://schemas.openxmlformats.org/wordprocessingml/2006/main">
        <w:t xml:space="preserve">ဘုရားသခင်က ဇာခရိကို တရားမျှတမှုနဲ့ ကရုဏာနဲ့ တရားစီရင်ဖို့ အမိန့်ပေးခဲ့တယ်။</w:t>
      </w:r>
    </w:p>
    <w:p/>
    <w:p>
      <w:r xmlns:w="http://schemas.openxmlformats.org/wordprocessingml/2006/main">
        <w:t xml:space="preserve">1. ဘုရားသခင်၏ ကရုဏာနှင့် တရားမျှတမှု- ဘဝလမ်းညွန်မှု</w:t>
      </w:r>
    </w:p>
    <w:p/>
    <w:p>
      <w:r xmlns:w="http://schemas.openxmlformats.org/wordprocessingml/2006/main">
        <w:t xml:space="preserve">၂။ တရားမျှတမှုနှင့် ကရုဏာဖြင့် ကျွန်ုပ်တို့၏ အိမ်နီးချင်းများကို ချစ်ပါ။</w:t>
      </w:r>
    </w:p>
    <w:p/>
    <w:p>
      <w:r xmlns:w="http://schemas.openxmlformats.org/wordprocessingml/2006/main">
        <w:t xml:space="preserve">1. မိက္ခာ 6:8 "အို သေတတ်သောသူ၊ အဘယ်ကောင်းမှုဟူမူကား၊ သင့်အား ထာဝရဘုရားသည် အဘယ်သို့ တောင်းတော်မူသနည်း။ တရားသဖြင့် ပြုမူခြင်းငှာ၎င်း၊</w:t>
      </w:r>
    </w:p>
    <w:p/>
    <w:p>
      <w:r xmlns:w="http://schemas.openxmlformats.org/wordprocessingml/2006/main">
        <w:t xml:space="preserve">2. မဿဲ 7:12 "ထို့ကြောင့်၊ ဤပညတ်တရားနှင့် အနာဂတ္တိကျမ်းတို့ကို အနှစ်ချုပ်ထားသောကြောင့်၊ သင်တို့၌ ပြုစေလိုသမျှကို သူတစ်ပါး၌ ပြုကြလော့။"</w:t>
      </w:r>
    </w:p>
    <w:p/>
    <w:p>
      <w:r xmlns:w="http://schemas.openxmlformats.org/wordprocessingml/2006/main">
        <w:t xml:space="preserve">Zechariah 7:9 ကောင်းကင်ဗိုလ်ခြေအရှင်ထာဝရဘုရား မိန့်တော်မူသည်ကား၊ မှန်သောတရားစီရင်ခြင်းကို စီရင်၍၊ လူတိုင်းမိမိညီအစ်ကိုအား ကရုဏာနှင့် ကရုဏာကိုပြကြလော့။</w:t>
      </w:r>
    </w:p>
    <w:p/>
    <w:p>
      <w:r xmlns:w="http://schemas.openxmlformats.org/wordprocessingml/2006/main">
        <w:t xml:space="preserve">စစ်မှန်သောတရားစီရင်ခြင်း၊ ကရုဏာပြခြင်း၊ အချင်းချင်း ကရုဏာရှိကြလော့။</w:t>
      </w:r>
    </w:p>
    <w:p/>
    <w:p>
      <w:r xmlns:w="http://schemas.openxmlformats.org/wordprocessingml/2006/main">
        <w:t xml:space="preserve">1. ခရစ်ယာန်အသက်တာတွင် တရားမျှတမှု၊ ကရုဏာနှင့် ကရုဏာတရားတို့၏ အရေးပါမှု</w:t>
      </w:r>
    </w:p>
    <w:p/>
    <w:p>
      <w:r xmlns:w="http://schemas.openxmlformats.org/wordprocessingml/2006/main">
        <w:t xml:space="preserve">2. ကျွန်ုပ်တို့၏အိမ်နီးချင်းများကို ကျွန်ုပ်တို့ကိုယ်တိုင်ကဲ့သို့ ချစ်ရန် ခေါ်ဆိုပါ။</w:t>
      </w:r>
    </w:p>
    <w:p/>
    <w:p>
      <w:r xmlns:w="http://schemas.openxmlformats.org/wordprocessingml/2006/main">
        <w:t xml:space="preserve">1. မိက္ခာ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၂။ ယာကုပ် ၂:၈ - သမ္မာကျမ်းစာမှာပါတဲ့ တော်ဝင်တရားတော်ကို တကယ်လိုက်နာရင် ကိုယ်နဲ့စပ်ဆိုင်သူကို ကိုယ်နဲ့အမျှချစ်ပါ၊ အကျင့်မှန်တယ်။</w:t>
      </w:r>
    </w:p>
    <w:p/>
    <w:p>
      <w:r xmlns:w="http://schemas.openxmlformats.org/wordprocessingml/2006/main">
        <w:t xml:space="preserve">Zechariah 7:10 မုတ်ဆိုးမ၊ မိဘမရှိသောသူ၊ တပါးအမျိုးသား၊ ဆင်းရဲသားတို့ကို မညှဉ်းဆဲနှင့်။ သင့်စိတ်နှလုံးထဲ၌ သူ၏အစ်ကိုအပေါ်၌ မကောင်းမှုကို အဘယ်သူမျှ မကြံစည်စေနှင့်။</w:t>
      </w:r>
    </w:p>
    <w:p/>
    <w:p>
      <w:r xmlns:w="http://schemas.openxmlformats.org/wordprocessingml/2006/main">
        <w:t xml:space="preserve">ဤကျမ်းပိုဒ်သည် လိုအပ်နေသူများအား ရက်ရောစွာ ကြင်နာတတ်ရန် ကျွန်ုပ်တို့အား တိုက်တွန်းထားပြီး ကျွန်ုပ်တို့၏လုပ်ရပ်ကြောင့် အခြားသူများကို မထိခိုက်စေရန် တိုက်တွန်းထားသည်။</w:t>
      </w:r>
    </w:p>
    <w:p/>
    <w:p>
      <w:r xmlns:w="http://schemas.openxmlformats.org/wordprocessingml/2006/main">
        <w:t xml:space="preserve">1. "သူတပါးအားပြုလော့- မုဆိုးမ၊ မိဘမဲ့၊ သူစိမ်းများနှင့် ဆင်းရဲသူများကို ပြုစုစောင့်ရှောက်ခြင်း"</w:t>
      </w:r>
    </w:p>
    <w:p/>
    <w:p>
      <w:r xmlns:w="http://schemas.openxmlformats.org/wordprocessingml/2006/main">
        <w:t xml:space="preserve">2. "သင့်အိမ်နီးချင်းကို ချစ်ပါ- သူတပါးအပေါ် မကောင်းမှု စိတ်ကူးယဉ်ခြင်းမှ ရှောင်ကြဉ်ရန် တိုက်တွန်းချက်"</w:t>
      </w:r>
    </w:p>
    <w:p/>
    <w:p>
      <w:r xmlns:w="http://schemas.openxmlformats.org/wordprocessingml/2006/main">
        <w:t xml:space="preserve">1. James 1:27 - “ခမည်းတော်ဘုရားသခင်ရှေ့တော်၌ သန့်ရှင်း၍ ညစ်ညူးသောဘာသာတရားဟူသည်ကား၊ မိဘမဲ့မုတ်ဆိုးမတို့ ဆင်းရဲခြင်း၌ လည်စေခြင်းငှာ၎င်း၊</w:t>
      </w:r>
    </w:p>
    <w:p/>
    <w:p>
      <w:r xmlns:w="http://schemas.openxmlformats.org/wordprocessingml/2006/main">
        <w:t xml:space="preserve">2. မဿဲ 7:12 - "ထို့​ကြောင့်​သူ​တစ်​ပါး​တို့​၌​ပြု​လို​သော​အ​မှု​ကို​လည်း​ကောင်း၊ ဤ​သူ​တို့​အား​လည်း​ကောင်း​ပြု​ကြ​လော့'' ဟု​မိန့်​တော်​မူ​၏။</w:t>
      </w:r>
    </w:p>
    <w:p/>
    <w:p>
      <w:r xmlns:w="http://schemas.openxmlformats.org/wordprocessingml/2006/main">
        <w:t xml:space="preserve">Zechariah 7:11 သူတို့သည် နားမထောင်ဘဲ ပခုံးကိုဆွဲထုတ်၍ မကြားရသောကြောင့် နားကို ရပ်တန့်လိုက်ကြ၏။</w:t>
      </w:r>
    </w:p>
    <w:p/>
    <w:p>
      <w:r xmlns:w="http://schemas.openxmlformats.org/wordprocessingml/2006/main">
        <w:t xml:space="preserve">လူတွေက ဘုရားသခင်ရဲ့ နှုတ်ကပတ်တော်ကို နားမထောင်ဘဲ နာခံဖို့ ငြင်းဆန်ခဲ့ကြတယ်။</w:t>
      </w:r>
    </w:p>
    <w:p/>
    <w:p>
      <w:r xmlns:w="http://schemas.openxmlformats.org/wordprocessingml/2006/main">
        <w:t xml:space="preserve">၁။ ဘုရားသခင်ကို နားထောင်ခြင်းသည် ယုံကြည်ခြင်း၏အသက်တာကို ဦးဆောင်ရန်အတွက် မရှိမဖြစ်လိုအပ်သည်။</w:t>
      </w:r>
    </w:p>
    <w:p/>
    <w:p>
      <w:r xmlns:w="http://schemas.openxmlformats.org/wordprocessingml/2006/main">
        <w:t xml:space="preserve">2. နာခံခြင်းသည် ယုံကြည်ခြင်းနှင့် ကောင်းချီးမင်္ဂလာ၏အသက်တာအတွက် သော့ချက်ဖြစ်သည်။</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ငါချထား၏။ သင်၏ဘုရားသခင် ထာဝရဘုရား၏ ပညတ်တော်တို့ကို မနာခံနှင့်။"</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Zechariah 7:12 အကယ်စင်စစ်၊ သူတို့သည် ပညတ္တိကျမ်း၊ ကောင်းကင်ဗိုလ်ခြေအရှင်ထာဝရဘုရား၏ စိတ်နှလုံးကို ရှေးပရောဖက်တို့အားဖြင့် စေလွှတ်တော်မူသော နှုတ်ကပတ်တော်များကို ကြားရမည်အကြောင်း စိုးရိမ်၍ စိတ်နှလုံးကို စိန်ကျောက်ကဲ့သို့ လုပ်ထားသောကြောင့်၊ ကောင်းကင်ဗိုလ်ခြေအရှင်ထာဝရဘုရား၏ အမျက်တော်ထွက်၍၊ .</w:t>
      </w:r>
    </w:p>
    <w:p/>
    <w:p>
      <w:r xmlns:w="http://schemas.openxmlformats.org/wordprocessingml/2006/main">
        <w:t xml:space="preserve">ထာ​ဝ​ရ​ဘု​ရား​မိန့်​တော်​မူ​သော​ပ​ညတ်​တ​ရား​နှင့် နှုတ်​က​ပတ်​တော်​ကို​လူ​တို့​နား​မ​ထောင်​ကြ။ ထို့ကြောင့်၊ သူတို့သည် သခင်ဘုရားထံမှ ကြီးစွာသော အမျက်ဒေါသကို ရင်ဆိုင်ခဲ့ကြရသည်။</w:t>
      </w:r>
    </w:p>
    <w:p/>
    <w:p>
      <w:r xmlns:w="http://schemas.openxmlformats.org/wordprocessingml/2006/main">
        <w:t xml:space="preserve">1. နာခံခြင်းသည် ယဇ်ပူဇော်ခြင်းထက် သာလွန်သည်- ဘုရားသခင်ကို မနာခံခြင်း၏ အကျိုးဆက်များ</w:t>
      </w:r>
    </w:p>
    <w:p/>
    <w:p>
      <w:r xmlns:w="http://schemas.openxmlformats.org/wordprocessingml/2006/main">
        <w:t xml:space="preserve">၂။ ဘုရားသခင့်နှုတ်မြွက်စကားတော်ကို နားထောင်ခြင်း၏ အရေးပါမှု</w:t>
      </w:r>
    </w:p>
    <w:p/>
    <w:p>
      <w:r xmlns:w="http://schemas.openxmlformats.org/wordprocessingml/2006/main">
        <w:t xml:space="preserve">1. ဆာလံ 19:7-11 - ထာဝရဘုရား၏တရားသည် စုံလင်၍ စိတ်ဝိညာဉ်ကို ရှင်သန်စေ၏။ သခင်ဘုရား၏ သက်သေခံတော်မူချက်သည် သစ္စာရှိ၍၊</w:t>
      </w:r>
    </w:p>
    <w:p/>
    <w:p>
      <w:r xmlns:w="http://schemas.openxmlformats.org/wordprocessingml/2006/main">
        <w:t xml:space="preserve">2. Jeremiah 7:23-24 - ငါပေးသော ဤအမိန့်တော်ဟူမူကား၊ ငါ့စကားကို နားထောင်လော့။ ငါသည် သင်၏ဘုရားသခင်ဖြစ်၍၊ သင်သည် ငါ၏လူဖြစ်လိမ့်မည်။ ငါမှာထားသမျှအတိုင်း လိုက်လော့။</w:t>
      </w:r>
    </w:p>
    <w:p/>
    <w:p>
      <w:r xmlns:w="http://schemas.openxmlformats.org/wordprocessingml/2006/main">
        <w:t xml:space="preserve">Zechariah 7:13 ထို့ကြောင့်၊ သူသည် အော်ဟစ်၍ မကြားချင်၊ ကောင်းကင်ဗိုလ်ခြေအရှင် ထာဝရဘုရား မိန့်တော်မူသည်ကား၊</w:t>
      </w:r>
    </w:p>
    <w:p/>
    <w:p>
      <w:r xmlns:w="http://schemas.openxmlformats.org/wordprocessingml/2006/main">
        <w:t xml:space="preserve">ကောင်းကင်ဗိုလ်ခြေအရှင် ထာဝရဘုရားသည် လူတို့၏ အော်ဟစ်သံကို နားမထောင်သောကြောင့်၊</w:t>
      </w:r>
    </w:p>
    <w:p/>
    <w:p>
      <w:r xmlns:w="http://schemas.openxmlformats.org/wordprocessingml/2006/main">
        <w:t xml:space="preserve">1. ဘုရားသခင့်ခေါ်ဆိုမှုကို နားထောင်ခြင်း၏အရေးကြီးမှု</w:t>
      </w:r>
    </w:p>
    <w:p/>
    <w:p>
      <w:r xmlns:w="http://schemas.openxmlformats.org/wordprocessingml/2006/main">
        <w:t xml:space="preserve">၂။ ဘုရားသခင့်အသံတော်ကို လျစ်လျူရှုခြင်း၏ အကျိုးဆက်များ</w:t>
      </w:r>
    </w:p>
    <w:p/>
    <w:p>
      <w:r xmlns:w="http://schemas.openxmlformats.org/wordprocessingml/2006/main">
        <w:t xml:space="preserve">1. James 1:19-20 ငါချစ်သော ညီအစ်ကိုတို့၊ အကြောင်းမူကား၊ လူ၏ဒေါသသည် ဘုရားသခင်၏ ဖြောင့်မတ်ခြင်းတရားကို မဖြစ်ပေါ်စေပါ။</w:t>
      </w:r>
    </w:p>
    <w:p/>
    <w:p>
      <w:r xmlns:w="http://schemas.openxmlformats.org/wordprocessingml/2006/main">
        <w:t xml:space="preserve">2. Proverbs 2:6 အကြောင်းမူကား၊ ထာဝရဘုရားသည် ပညာကို ပေးတော်မူ၏။ နှုတ်ကပတ်တော်သည် ဥာဏ်ပညာနှင့် ပြည့်စုံ၏။</w:t>
      </w:r>
    </w:p>
    <w:p/>
    <w:p>
      <w:r xmlns:w="http://schemas.openxmlformats.org/wordprocessingml/2006/main">
        <w:t xml:space="preserve">Zechariah 7:14 သူတို့မသိသော လူမျိုးအပေါင်းတို့တွင် လေဘွေဖြင့် သူတို့ကို ငါကွဲပြားစေ၏။ သာယာသောပြည်ကို လူဆိတ်ညံရာအရပ်၌ ထားသောကြောင့်၊</w:t>
      </w:r>
    </w:p>
    <w:p/>
    <w:p>
      <w:r xmlns:w="http://schemas.openxmlformats.org/wordprocessingml/2006/main">
        <w:t xml:space="preserve">ထာ​ဝ​ရ​ဘု​ရား​သည် ယု​ဒ​လူ​မျိုး​အ​ပေါင်း​တို့​တွင် အရပ်​ရပ်​သို့​ကွဲ​လွင့်​စေ​တော်​မူ​ပြီး​ပြည်​ကို လူ​ဆိတ်​ညံ​လျက်​နေ​စေ​တော်​မူ​၏။</w:t>
      </w:r>
    </w:p>
    <w:p/>
    <w:p>
      <w:r xmlns:w="http://schemas.openxmlformats.org/wordprocessingml/2006/main">
        <w:t xml:space="preserve">1. သခင်ဘုရား၏ ဆုံးမပဲ့ပြင်ခြင်း- ဆင်းရဲဒုက္ခကာလတွင် ဘုရားပေးသနားခြင်းကို ယုံကြည်ခြင်း။</w:t>
      </w:r>
    </w:p>
    <w:p/>
    <w:p>
      <w:r xmlns:w="http://schemas.openxmlformats.org/wordprocessingml/2006/main">
        <w:t xml:space="preserve">2. သခင်ဘုရား၏ မနာခံမှု- ဘုရားသခင်၏ အမိန့်တော်များကို မနာခံခြင်း၏ အကျိုးဆက်များ</w:t>
      </w:r>
    </w:p>
    <w:p/>
    <w:p>
      <w:r xmlns:w="http://schemas.openxmlformats.org/wordprocessingml/2006/main">
        <w:t xml:space="preserve">1. Isaiah 54:3 "အကြောင်းမူကား၊ သင်သည် လက်ျာဘက်၊ လက်ဝဲဘက်၌ ဖောက်ပြန်၍၊ သင်၏အမျိုးအနွယ်သည် တပါးအမျိုးသားတို့ကို အမွေခံရ၍၊ ဆိတ်ညံသောမြို့တို့ကို လူနေစေလိမ့်မည်။"</w:t>
      </w:r>
    </w:p>
    <w:p/>
    <w:p>
      <w:r xmlns:w="http://schemas.openxmlformats.org/wordprocessingml/2006/main">
        <w:t xml:space="preserve">2 ဆာလံ 106:44-46 "သို့သော်လည်း၊ သူတို့အော်ဟစ်သံကိုကြားသောအခါ၊ သူတို့ဆင်းရဲခြင်းကို မှတ်တော်မူသည်ဖြစ်၍၊ ပဋိညာဉ်တရားကို အောက်မေ့၍၊ ကရုဏာတော်အလျှံပယ်ရှိသည်အတိုင်း နောင်တရတော်မူ၏။ အဲဒါက သူတို့ကို သုံ့ပန်းတွေ သယ်သွားတာ။"</w:t>
      </w:r>
    </w:p>
    <w:p/>
    <w:p>
      <w:r xmlns:w="http://schemas.openxmlformats.org/wordprocessingml/2006/main">
        <w:t xml:space="preserve">ဇာခရိ အခန်းကြီး ၈ သည် ယေရုရှလင်မြို့အပေါ် ဘုရားသခင်၏ ပြန်လည်ထူထောင်ခြင်းနှင့် ကောင်းချီးများအကြောင်း ရူပါရုံကို တင်ဆက်ထားသည်။ အခန်းတွင် အနာဂတ် သာယာဝပြောရေး၊ ငြိမ်းချမ်းမှုနှင့် သူ၏လူများနှင့် ဘုရားသခင်၏ဆက်ဆံရေး ပြန်လည်ထူထောင်ခြင်းတို့ကို အလေးပေးဖော်ပြသည်။</w:t>
      </w:r>
    </w:p>
    <w:p/>
    <w:p>
      <w:r xmlns:w="http://schemas.openxmlformats.org/wordprocessingml/2006/main">
        <w:t xml:space="preserve">1 အပိုဒ်- အခန်းကြီးသည် ယေရုရှလင်မြို့ကို ပြန်လည်ထူထောင်ရန်နှင့် ကိုယ်တော်၏လူများအလယ်တွင် နေထိုင်ရန် သခင်ဘုရား၏ကတိတော်ဖြင့် အစပြုပါသည်။ သူသည် ယေရုရှလင်မြို့ကို သူ၏ဇွဲနှင့် ချစ်ခြင်းမေတ္တာကို သူတို့အား စိတ်ချစေကာ မြို့တော်ကို ပြန်လည်တည်ဆောက်ပြီး တစ်ဖန်ပြန်လည်ကောင်းမွန်လာမည်ဟု ကြေငြာခဲ့သည် (ဇာခရိ ၈း၁-၅)။</w:t>
      </w:r>
    </w:p>
    <w:p/>
    <w:p>
      <w:r xmlns:w="http://schemas.openxmlformats.org/wordprocessingml/2006/main">
        <w:t xml:space="preserve">ဒုတိယအပိုဒ်- ယေရုရှလင်မြို့ ပြန်လည်တည်ထောင်ခြင်းနှင့်အတူ လိုက်ပါမည့် ကောင်းချီးများအကြောင်း အခန်းတွင် ဆက်လက်ဖော်ပြထားသည်။ သက်ကြီးရွယ်အိုများနှင့် ကလေးငယ်များသည် လမ်းများပေါ်တွင် ပြည့်နှက်နေပြီး မြို့တော်သည် ၎င်း၏ သာယာဝပြောမှု၊ ဘေးကင်းမှုနှင့် ကြွယ်ဝမှုတို့အတွက် လူသိများမည်ဖြစ်သည်။ လူမျိုးအမျိုးမျိုးမှလူများသည် ယေရုရှလင်မြို့၌ သခင်ဘုရား၏မျက်နှာသာကိုရှာရန် လာကြလိမ့်မည် (ဇာခရိ ၈း၆-၈)။</w:t>
      </w:r>
    </w:p>
    <w:p/>
    <w:p>
      <w:r xmlns:w="http://schemas.openxmlformats.org/wordprocessingml/2006/main">
        <w:t xml:space="preserve">3rd အပိုဒ်- ဤအခန်းသည် လူတို့၏ဘဝအသွင်ကူးပြောင်းမှုကို မီးမောင်းထိုးပြသည်။ သခင်ဘုရားသည် မိမိလူမျိုးကို လူမျိုးပေါင်းစုံမှ စုဝေးစေပြီး ၎င်းတို့၏ စည်းစိမ်ဥစ္စာများကို ပြန်လည်ထူထောင်ကာ သန့်ရှင်းသောလူမျိုးအဖြစ် ထူထောင်မည်ဟု ကတိပြုထားသည်။ ကိုယ်တော်၏မျက်မှောက်တော်ကို သိရှိပြီး ကိုယ်တော်၏ကောင်းချီးများကို တွေ့ကြုံခံစားရမည်ဖြစ်ကြောင်း သူတို့ကို အာမခံချက်ပေးသည် (ဇာခရိ ၈း၉-၁၃)။</w:t>
      </w:r>
    </w:p>
    <w:p/>
    <w:p>
      <w:r xmlns:w="http://schemas.openxmlformats.org/wordprocessingml/2006/main">
        <w:t xml:space="preserve">4 အပိုဒ်- အခန်းသည် ဖြောင့်မတ်ခြင်းနှင့် တရားမျှတခြင်းဆီသို့ ခေါ်ဆိုမှုဖြင့် နိဂုံးချုပ်သည်။ သခင်ဘုရားက လူတွေကို အမှန်တရားကိုပြောဖို့၊ မျှတတဲ့တရားစီရင်ဖို့၊ အချင်းချင်း ကရုဏာနဲ့ ကရုဏာပြဖို့ တိုက်တွန်းတယ်။ ဖြောင့်မတ်ခြင်း နှင့် ငြိမ်သက်ခြင်းတို့ဖြင့် လက္ခဏာဆောင်သော လူ့အဖွဲ့အစည်းကို လိုလားသည် (ဇာခရိ ၈း၁၄-၁၇)။</w:t>
      </w:r>
    </w:p>
    <w:p/>
    <w:p>
      <w:r xmlns:w="http://schemas.openxmlformats.org/wordprocessingml/2006/main">
        <w:t xml:space="preserve">အကျဉ်းချုပ်မှာ,</w:t>
      </w:r>
    </w:p>
    <w:p>
      <w:r xmlns:w="http://schemas.openxmlformats.org/wordprocessingml/2006/main">
        <w:t xml:space="preserve">ဇာခရိ အခန်းကြီး ၈ သည် ယေရုရှလင်မြို့အပေါ် ဘုရားသခင်၏ ပြန်လည်ထူထောင်ခြင်းနှင့် ကောင်းချီးများအကြောင်း ရူပါရုံကို တင်ဆက်ထားသည်။</w:t>
      </w:r>
    </w:p>
    <w:p/>
    <w:p>
      <w:r xmlns:w="http://schemas.openxmlformats.org/wordprocessingml/2006/main">
        <w:t xml:space="preserve">ယေရုရှလင်မြို့ ပြန်လည်ထူထောင်ရေးနှင့် သူ၏လူများအလယ်တွင် ဘုရားသခင် ကျိန်းဝပ်တော်မူမည်ဟူသော ကတိတော်။</w:t>
      </w:r>
    </w:p>
    <w:p>
      <w:r xmlns:w="http://schemas.openxmlformats.org/wordprocessingml/2006/main">
        <w:t xml:space="preserve">သာယာဝပြောမှု၊ ဘေးကင်းမှု၊ နှင့် ကြွယ်ဝမှုအပါအဝင် ပြန်လည်ထူထောင်ခြင်းတွင် ပါ၀င်မည့် ကောင်းချီးများအကြောင်း ဖော်ပြချက်။</w:t>
      </w:r>
    </w:p>
    <w:p>
      <w:r xmlns:w="http://schemas.openxmlformats.org/wordprocessingml/2006/main">
        <w:t xml:space="preserve">ပြန့်ကျဲနေသော လူများစုဝေးခြင်း၊ စည်းစိမ်ဥစ္စာများ ပြန်လည်ထူထောင်ခြင်းနှင့် သန့်ရှင်းသော လူများအဖြစ် ထူထောင်ခြင်းနှင့်အတူ လူတို့၏ဘဝ အသွင်ကူးပြောင်းရေး။</w:t>
      </w:r>
    </w:p>
    <w:p>
      <w:r xmlns:w="http://schemas.openxmlformats.org/wordprocessingml/2006/main">
        <w:t xml:space="preserve">ငြိမ်းချမ်းမှုဖြင့် သွင်ပြင်လက္ခဏာရှိသော လူ့အဖွဲ့အစည်းကို တည်ဆောက်ရာတွင် ဖြောင့်မတ်ခြင်း၊ တရားမျှတခြင်း၊</w:t>
      </w:r>
    </w:p>
    <w:p/>
    <w:p>
      <w:r xmlns:w="http://schemas.openxmlformats.org/wordprocessingml/2006/main">
        <w:t xml:space="preserve">ဇာခရိ၏ ဤအခန်းကြီးသည် ယေရုရှလင်မြို့ကို ပြန်လည်ထူထောင်ရန်နှင့် သူ၏လူများအလယ်တွင် နေထိုင်ရန် သခင်ဘုရား၏ကတိတော်ဖြင့် အစပြုပါသည်။ သူသည် ယေရုရှလင်မြို့ကို ပြန်လည်တည်ဆောက်ပြီး တစ်ဖန်ပြန်လည်ကောင်းမွန်လာမည်ဟု ကြွေးကြော်ကာ ယေရုရှလင်မြို့အတွက် သူ၏ချစ်ခြင်းမေတ္တာနှင့် စိတ်အားထက်သန်မှုတို့ကို စိတ်ချစေသည်။ လမ်းများပေါ်တွင် သက်ကြီးရွယ်အိုများနှင့် ကလေးငယ်များရှိနေခြင်း၊ သာယာဝပြောခြင်း၊ ဘေးကင်းခြင်းနှင့် ကြွယ်ဝခြင်းအပါအဝင် ယေရုရှလင်မြို့ကို ပြန်လည်ထူထောင်ခြင်းဆိုင်ရာ ကောင်းချီးများအကြောင်း အခန်းတွင် ဆက်လက်ဖော်ပြထားသည်။ လူမျိုးအမျိုးမျိုးမှလူများသည် ယေရုရှလင်မြို့၌ ထာဝရဘုရား၏မျက်နှာသာကိုရှာရန် လာကြလိမ့်မည်။ အခန်းတွင် ပြန့်ကျဲနေသော လူများစုဝေးခြင်း၊ စည်းစိမ်ဥစ္စာများ ပြန်လည်ထူထောင်ခြင်းနှင့် သန့်ရှင်းသော လူများအဖြစ် ထူထောင်ခြင်းတို့ဖြင့် လူတို့၏ဘဝအသွင်ကူးပြောင်းမှုကို မီးမောင်းထိုးပြထားသည်။ ထာဝရဘုရားသည် လူတို့ကို ဖြောင့်မတ်ခြင်း၊ တရားမျှတခြင်း၊ သစ္စာစောင့်သိခြင်း နှင့် ငြိမ်းချမ်းမှုဖြင့် အသွင်ဆောင်သော လူ့အဖွဲ့အစည်းတစ်ရပ်ကို လိုလားတောင့်တခြင်း ဟုခေါ်သည်။ ဤအခန်းတွင် အနာဂတ် သာယာဝပြောရေး၊ ငြိမ်းချမ်းမှုနှင့် သူ၏လူများနှင့် ဘုရားသခင်၏ဆက်ဆံရေး ပြန်လည်ထူထောင်ခြင်းကို အလေးပေးဖော်ပြသည်။</w:t>
      </w:r>
    </w:p>
    <w:p/>
    <w:p>
      <w:r xmlns:w="http://schemas.openxmlformats.org/wordprocessingml/2006/main">
        <w:t xml:space="preserve">Zechariah 8:1 တဖန် ကောင်းကင်ဗိုလ်ခြေအရှင် ထာဝရဘုရား၏ နှုတ်ကပတ်တော်သည် ငါ့ဆီသို့ ရောက်လာ၍၊</w:t>
      </w:r>
    </w:p>
    <w:p/>
    <w:p>
      <w:r xmlns:w="http://schemas.openxmlformats.org/wordprocessingml/2006/main">
        <w:t xml:space="preserve">ရူပါရုံအားဖြင့် ဇာခရိထံသို့ ဘုရားသခင်၏ နှုတ်ကပတ်တော် ရောက်လာသည်။</w:t>
      </w:r>
    </w:p>
    <w:p/>
    <w:p>
      <w:r xmlns:w="http://schemas.openxmlformats.org/wordprocessingml/2006/main">
        <w:t xml:space="preserve">၁။ ယနေ့ ဘုရားသခင့်နှုတ်မြွက်စကားတော်သည် တန်ခိုးကြီးပြီး သက်ဆိုင်သည်။</w:t>
      </w:r>
    </w:p>
    <w:p/>
    <w:p>
      <w:r xmlns:w="http://schemas.openxmlformats.org/wordprocessingml/2006/main">
        <w:t xml:space="preserve">၂။ ဘုရားသခင့်နှုတ်မြွက်စကားတော်ကို နားထောင်ခြင်း၏ အရေးပါမှု</w:t>
      </w:r>
    </w:p>
    <w:p/>
    <w:p>
      <w:r xmlns:w="http://schemas.openxmlformats.org/wordprocessingml/2006/main">
        <w:t xml:space="preserve">1. Romans 10:17 ထို့ကြောင့် ယုံကြည်ခြင်းသည် ကြားနာခြင်းနှင့် ခရစ်တော်၏ နှုတ်ကပတ်တော်အားဖြင့် ကြားနာခြင်းမှ လာပါသည်။</w:t>
      </w:r>
    </w:p>
    <w:p/>
    <w:p>
      <w:r xmlns:w="http://schemas.openxmlformats.org/wordprocessingml/2006/main">
        <w:t xml:space="preserve">၂။ ၂တိမောသေ ၃း၁၆-၁၇ ကျမ်းဂန်အားလုံးသည် ဘုရားသခင် မှုတ်သွင်းထားပြီး ဘုရားသခင်၏လူသည် ပြီးပြည့်စုံပြီး ကောင်းမှုတိုင်းအတွက် အဆင်သင့်ဖြစ်စေရန် သွန်သင်ခြင်း၊ ဆုံးမခြင်း၊ တည့်မတ်ခြင်း၊</w:t>
      </w:r>
    </w:p>
    <w:p/>
    <w:p>
      <w:r xmlns:w="http://schemas.openxmlformats.org/wordprocessingml/2006/main">
        <w:t xml:space="preserve">Zechariah 8:2 ကောင်းကင်ဗိုလ်ခြေအရှင် ထာဝရဘုရား မိန့်တော်မူသည်ကား၊ ဇိအုန်ကို ပြင်းစွာမနာလိုသဖြင့်၊</w:t>
      </w:r>
    </w:p>
    <w:p/>
    <w:p>
      <w:r xmlns:w="http://schemas.openxmlformats.org/wordprocessingml/2006/main">
        <w:t xml:space="preserve">ကောင်းကင်ဗိုလ်ခြေအရှင် ထာဝရဘုရားသည် ဇိအုန်မြို့အပေါ် သူ၏ ကြီးစွာသော မနာလိုမှုနှင့် အမျက်ဒေါသကို ဖော်ပြသည်။</w:t>
      </w:r>
    </w:p>
    <w:p/>
    <w:p>
      <w:r xmlns:w="http://schemas.openxmlformats.org/wordprocessingml/2006/main">
        <w:t xml:space="preserve">1. "ဂရုစိုက်တော်မူသော ဘုရားသခင်- ဇိအုန်အတွက် သခင်၏ မနာလိုမှု"</w:t>
      </w:r>
    </w:p>
    <w:p/>
    <w:p>
      <w:r xmlns:w="http://schemas.openxmlformats.org/wordprocessingml/2006/main">
        <w:t xml:space="preserve">2. "သူ၏လူမျိုးအတွက် သခင်ဘုရား၏ မယိမ်းယိုင်သောကတိတော်"</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Hosea 11:8 အိုဧဖရိမ်၊ သင့်အား အဘယ်သို့ အပ်နိုင်မည်နည်း။ ငါ့ရဲ့ကရုဏာက နွေးထွေးပြီး နူးညံ့တယ်"</w:t>
      </w:r>
    </w:p>
    <w:p/>
    <w:p>
      <w:r xmlns:w="http://schemas.openxmlformats.org/wordprocessingml/2006/main">
        <w:t xml:space="preserve">Zechariah 8:3 ထာဝရဘုရား မိန့်တော်မူသည်ကား၊ ငါသည် ဇိအုန်မြို့သို့ပြန်လာ၍၊ ယေရုရှလင်မြို့အလယ်၌ နေလိမ့်မည်။ ကောင်းကင်ဗိုလ်ခြေအရှင် ထာဝရဘုရား၏ တောင်တော်သည် သန့်ရှင်းသော တောင်၊</w:t>
      </w:r>
    </w:p>
    <w:p/>
    <w:p>
      <w:r xmlns:w="http://schemas.openxmlformats.org/wordprocessingml/2006/main">
        <w:t xml:space="preserve">ဘုရားသခင်သည် ဇိအုန်မြို့သို့ပြန်လာ၍ ယေရုရှလင်မြို့အလယ်၌ ကျိန်းဝပ်တော်မူမည်၊ သစ္စာမြို့တော်နှင့် သန့်ရှင်းသောကောင်းကင်ဗိုလ်ခြေအရှင်ထာဝရဘုရား၏တောင်တော်ဟု ကြေငြာတော်မူ၏။</w:t>
      </w:r>
    </w:p>
    <w:p/>
    <w:p>
      <w:r xmlns:w="http://schemas.openxmlformats.org/wordprocessingml/2006/main">
        <w:t xml:space="preserve">1. ဘုရားသခင့် သစ္စာမရှိသောသစ္စာ</w:t>
      </w:r>
    </w:p>
    <w:p/>
    <w:p>
      <w:r xmlns:w="http://schemas.openxmlformats.org/wordprocessingml/2006/main">
        <w:t xml:space="preserve">၂။ အမှန်တရားမြို့တော်</w:t>
      </w:r>
    </w:p>
    <w:p/>
    <w:p>
      <w:r xmlns:w="http://schemas.openxmlformats.org/wordprocessingml/2006/main">
        <w:t xml:space="preserve">၁။ဆာလံ ၄၈း၁-၂ “ထာဝရဘုရားသည် ကြီးမြတ်တော်မူ၍ ငါတို့ဘုရားသခင်၏မြို့တော်၌ အလွန်ချီးမွမ်းဘွယ်ရာ ဖြစ်တော်မူ၏။ မြင့်သောအရပ်၌ တင့်တယ်သော သန့်ရှင်းသောတောင်တော်သည် မြေကြီးတပြင်လုံး၌ ရွှင်လန်းစေသော ဇိအုန်တောင်၊ ဘုရင်ကြီး၏မြို့။"</w:t>
      </w:r>
    </w:p>
    <w:p/>
    <w:p>
      <w:r xmlns:w="http://schemas.openxmlformats.org/wordprocessingml/2006/main">
        <w:t xml:space="preserve">2 Isaiah 52:7 “သတင်းကောင်းကိုဆောင်သောသူ၊ ငြိမ်သက်ခြင်းသတင်းကို ပေးသောသူ၊ ငြိမ်သက်ခြင်းသတင်းကို ပေးသောသူ၊ ကယ်တင်ခြင်းသတင်းကို ကြားပြောသောသူ၊ ကယ်တင်ခြင်းတရားကို ဟောသောသူ၊ သင်၏ဘုရားသခင်သည် ဇိအုန်မြို့အား စိုးစံတော်မူသည်ဟူ၍၊</w:t>
      </w:r>
    </w:p>
    <w:p/>
    <w:p>
      <w:r xmlns:w="http://schemas.openxmlformats.org/wordprocessingml/2006/main">
        <w:t xml:space="preserve">Zechariah 8:4 ကောင်းကင်ဗိုလ်ခြေအရှင် ထာဝရဘုရား မိန့်တော်မူသည်ကား၊ ယေရုရှလင်မြို့လမ်းတို့၌ လူအို၊ မိန်းမပျို၊</w:t>
      </w:r>
    </w:p>
    <w:p/>
    <w:p>
      <w:r xmlns:w="http://schemas.openxmlformats.org/wordprocessingml/2006/main">
        <w:t xml:space="preserve">ဇာခရိ ၈း၄ မှ ဤကျမ်းပိုဒ်သည် ကောင်းကင်ဗိုလ်ခြေအရှင်ထာဝရဘုရားကို ရည်ညွှန်း၍ အသက်အရွယ်ကြောင့် လှံတံကိုင်လျက် ယေရုရှလင်မြို့၌နေထိုင်သော အသက်ကြီးသူတို့၏ ရူပါရုံကို ဖော်ပြသည်။</w:t>
      </w:r>
    </w:p>
    <w:p/>
    <w:p>
      <w:r xmlns:w="http://schemas.openxmlformats.org/wordprocessingml/2006/main">
        <w:t xml:space="preserve">1. ခေတ်ပညာ- သက်ကြီးရွယ်အိုများ၏ တန်ဖိုးရှိသော သင်ခန်းစာများကို ဆုပ်ကိုင်ထားခြင်း၊</w:t>
      </w:r>
    </w:p>
    <w:p/>
    <w:p>
      <w:r xmlns:w="http://schemas.openxmlformats.org/wordprocessingml/2006/main">
        <w:t xml:space="preserve">2. သူ၏လူများအတွက် ဘုရားသခင်၏ကတိတော်- ကောင်းကင်ဗိုလ်ခြေအရှင်သခင်၌ မျှော်လင့်ချက်နှင့် ခွန်အားကို ရှာဖွေခြင်း။</w:t>
      </w:r>
    </w:p>
    <w:p/>
    <w:p>
      <w:r xmlns:w="http://schemas.openxmlformats.org/wordprocessingml/2006/main">
        <w:t xml:space="preserve">1. Isaiah 46:4 - သင်၏အသက်အရွယ်ကြီးရင့်၍ ဆံပင်ဖြူသောတိုင်အောင် ငါသည် သင်တို့ကို ထောက်မသော သူဖြစ်၏။ မင်းကို ငါဖန်ဆင်းပြီး သယ်သွားမယ်။ ငါ မင်းကို စောင့်ရှောက်ပြီး မင်းကို ကယ်တင်မယ်။</w:t>
      </w:r>
    </w:p>
    <w:p/>
    <w:p>
      <w:r xmlns:w="http://schemas.openxmlformats.org/wordprocessingml/2006/main">
        <w:t xml:space="preserve">၂။ ဆာလံ ၇၁:၉ - အသက်ကြီးသောကာလ၌ အကျွန်ုပ်ကို မစွန့်ပစ်နှင့်။ ငါ့ခွန်အားကုန်သောအခါ ငါ့ကိုမစွန့်ပစ်နှင့်။</w:t>
      </w:r>
    </w:p>
    <w:p/>
    <w:p>
      <w:r xmlns:w="http://schemas.openxmlformats.org/wordprocessingml/2006/main">
        <w:t xml:space="preserve">Zechariah 8:5 မြို့၏လမ်းများတို့သည် လမ်း၌ ယောက်ျားလေး၊</w:t>
      </w:r>
    </w:p>
    <w:p/>
    <w:p>
      <w:r xmlns:w="http://schemas.openxmlformats.org/wordprocessingml/2006/main">
        <w:t xml:space="preserve">ဇာခရိ ၈:၅ သည် ရပ်ရွာနှင့် ပျော်ရွှင်မှု၏ အရေးပါမှုကို အလေးပေးဖော်ပြပြီး လမ်းများပေါ်တွင် ကလေးများနှင့် ပြည့်နှက်နေစေရန် အားပေးသည်။</w:t>
      </w:r>
    </w:p>
    <w:p/>
    <w:p>
      <w:r xmlns:w="http://schemas.openxmlformats.org/wordprocessingml/2006/main">
        <w:t xml:space="preserve">1. "အသိုက်အဝန်း၏ ပျော်ရွှင်မှု- စည်းလုံးခြင်းလက်ဆောင်ကို လက်ခံခြင်း"</w:t>
      </w:r>
    </w:p>
    <w:p/>
    <w:p>
      <w:r xmlns:w="http://schemas.openxmlformats.org/wordprocessingml/2006/main">
        <w:t xml:space="preserve">2. "ကစားရန်ခေါ်ဆိုမှု- ကလေးဘဝမှော်ကို ပြန်လည်ရှာဖွေခြင်း"</w:t>
      </w:r>
    </w:p>
    <w:p/>
    <w:p>
      <w:r xmlns:w="http://schemas.openxmlformats.org/wordprocessingml/2006/main">
        <w:t xml:space="preserve">၁။ ဆာလံ ၁၃၃:၁ - “ညီအစ်ကိုတို့ စည်းလုံးစွာနေ၍ အလွန်ကောင်း၊</w:t>
      </w:r>
    </w:p>
    <w:p/>
    <w:p>
      <w:r xmlns:w="http://schemas.openxmlformats.org/wordprocessingml/2006/main">
        <w:t xml:space="preserve">2. သုတ္တံကျမ်း 22:6 - "သူငယ်သွားရာလမ်းကို လေ့ကျင့်ပေးလော့။ အသက်ကြီးသောအခါ လမ်းမှမလွှဲ။"</w:t>
      </w:r>
    </w:p>
    <w:p/>
    <w:p>
      <w:r xmlns:w="http://schemas.openxmlformats.org/wordprocessingml/2006/main">
        <w:t xml:space="preserve">Zechariah 8:6 ကောင်းကင်ဗိုလ်ခြေအရှင် ထာဝရဘုရား မိန့်တော်မူသည်ကား၊ ယခုကာလ၌ ကျန်ကြွင်းသော ဤလူတို့၏ မျက်စိ၌ အံ့ဩခြင်းရှိလျှင်၊ ငါ့မျက်စိ၌လည်း အံ့ဩခြင်းရှိသလော။ ကောင်းကင်ဗိုလ်ခြေအရှင် ထာဝရဘုရား မိန့်တော်မူ၏။</w:t>
      </w:r>
    </w:p>
    <w:p/>
    <w:p>
      <w:r xmlns:w="http://schemas.openxmlformats.org/wordprocessingml/2006/main">
        <w:t xml:space="preserve">ကောင်းကင်ဗိုလ်ခြေအရှင် သခင်သည် လူတို့၏မျက်စိ၌ အကြွင်းအကျန်ရှိသကဲ့သို့၊ အံ့ဩဘွယ်ရှိသလောဟု မေးတော်မူ၏။</w:t>
      </w:r>
    </w:p>
    <w:p/>
    <w:p>
      <w:r xmlns:w="http://schemas.openxmlformats.org/wordprocessingml/2006/main">
        <w:t xml:space="preserve">၁။ နေ့စဉ်အသက်တာတွင် ဘုရားသခင့်မေတ္တာတော်ကို မည်သို့အသိအမှတ်ပြုနိုင်မည်နည်း။</w:t>
      </w:r>
    </w:p>
    <w:p/>
    <w:p>
      <w:r xmlns:w="http://schemas.openxmlformats.org/wordprocessingml/2006/main">
        <w:t xml:space="preserve">2. ကျွန်ုပ်တို့လုပ်ဆောင်သမျှတွင် ဘုရားသခင်၏ နှစ်သက်လက်ခံမှုကို ရယူရန် ခေါ်ဆိုပါ။</w:t>
      </w:r>
    </w:p>
    <w:p/>
    <w:p>
      <w:r xmlns:w="http://schemas.openxmlformats.org/wordprocessingml/2006/main">
        <w:t xml:space="preserve">1. ရောမ 8:28-39 - ဘုရားသခင်သည် သူ၏လူများအတွက် ချစ်ခြင်းမေတ္တာနှင့် အစီအစဉ်များ</w:t>
      </w:r>
    </w:p>
    <w:p/>
    <w:p>
      <w:r xmlns:w="http://schemas.openxmlformats.org/wordprocessingml/2006/main">
        <w:t xml:space="preserve">2. ဧဖက် 2:10-14 - ကျွန်ုပ်တို့၌ ဘုရားသခင်၏ ကောင်းသောအကျင့်များ</w:t>
      </w:r>
    </w:p>
    <w:p/>
    <w:p>
      <w:r xmlns:w="http://schemas.openxmlformats.org/wordprocessingml/2006/main">
        <w:t xml:space="preserve">Zechariah 8:7 ကောင်းကင်ဗိုလ်ခြေအရှင် ထာဝရဘုရား မိန့်တော်မူသည်ကား၊ ငါ၏လူတို့ကို အရှေ့ပြည်၊ အနောက်ပြည်မှ ငါကယ်တင်မည်။</w:t>
      </w:r>
    </w:p>
    <w:p/>
    <w:p>
      <w:r xmlns:w="http://schemas.openxmlformats.org/wordprocessingml/2006/main">
        <w:t xml:space="preserve">ဘုရားသခင်သည် သူ၏လူများကို ကမ္ဘာအရပ်ရပ်မှ ကယ်တင်မည်ဖြစ်သည်။</w:t>
      </w:r>
    </w:p>
    <w:p/>
    <w:p>
      <w:r xmlns:w="http://schemas.openxmlformats.org/wordprocessingml/2006/main">
        <w:t xml:space="preserve">1. ဘုရားသခင်ကာကွယ်ပေးသောကတိတော်- မသေချာမရေရာသောအချိန်များတွင် အာမခံချက်</w:t>
      </w:r>
    </w:p>
    <w:p/>
    <w:p>
      <w:r xmlns:w="http://schemas.openxmlformats.org/wordprocessingml/2006/main">
        <w:t xml:space="preserve">2. ဘုရားသခင်၏သစ္စာစောင့်သိခြင်း- ဒုက္ခအချိန်အခါတွင် ကိုယ်တော်၏ကတိတော်များကို အားကိုးပါ။</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ဟေရှာယ 43:2၊ သင်သည် ရေကို ရှောက်သွားသောအခါ၊ သင်နှင့်အတူ ငါရှိမည်။ မြစ်များအားဖြင့် သင်တို့ကို မလွှမ်းမိုးရ။ မီးဖြင့် သွားလာသောအခါ မီးမလောင်ရ။</w:t>
      </w:r>
    </w:p>
    <w:p/>
    <w:p>
      <w:r xmlns:w="http://schemas.openxmlformats.org/wordprocessingml/2006/main">
        <w:t xml:space="preserve">Zechariah 8:8 သူတို့ကို ငါဆောင်ခဲ့၍၊ သူတို့သည် ယေရုရှလင်မြို့အလယ်၌နေ၍၊ သူတို့သည် ငါ၏လူဖြစ်ကြလိမ့်မည်။</w:t>
      </w:r>
    </w:p>
    <w:p/>
    <w:p>
      <w:r xmlns:w="http://schemas.openxmlformats.org/wordprocessingml/2006/main">
        <w:t xml:space="preserve">ဘုရားသခင်သည် လူတို့ကို ယေရုရှလင်မြို့သို့ ပို့ဆောင်မည်ဖြစ်ပြီး၊ သူတို့သည် သူ၏လူများဖြစ်ကြပြီး သမ္မာတရားနှင့် ဖြောင့်မတ်ခြင်းရှိသော သူတို့၏ ဘုရားသခင်ဖြစ်လိမ့်မည်။</w:t>
      </w:r>
    </w:p>
    <w:p/>
    <w:p>
      <w:r xmlns:w="http://schemas.openxmlformats.org/wordprocessingml/2006/main">
        <w:t xml:space="preserve">၁။ ဘုရားသခင်၏ သစ္စာနှင့် ဖြောင့်မတ်ခြင်း ပဋိညာဉ်</w:t>
      </w:r>
    </w:p>
    <w:p/>
    <w:p>
      <w:r xmlns:w="http://schemas.openxmlformats.org/wordprocessingml/2006/main">
        <w:t xml:space="preserve">၂။ ယေရုရှလင်မြို့အလယ်၌ နေကြလော့။</w:t>
      </w:r>
    </w:p>
    <w:p/>
    <w:p>
      <w:r xmlns:w="http://schemas.openxmlformats.org/wordprocessingml/2006/main">
        <w:t xml:space="preserve">1. Isaiah 55:3 - "သင်၏နားကိုလှည့်၍ ငါ့ထံသို့လာလော့၊ နားထောင်လော့၊ သင်၏ဝိညာဉ်အသက်ရှင်မည်အကြောင်း၊ ထာဝရပဋိညာဉ်၊ ငါ၏တည်ကြည်သော၊ ဒါဝိဒ်ကို ချစ်ခြင်းမေတ္တာကို သင်တို့နှင့်အတူ ငါပေးမည်။"</w:t>
      </w:r>
    </w:p>
    <w:p/>
    <w:p>
      <w:r xmlns:w="http://schemas.openxmlformats.org/wordprocessingml/2006/main">
        <w:t xml:space="preserve">၂။ ဆာလံ ၃၇:၃ - “သခင်ဘုရား၌ ခိုလှုံ၍ ကောင်းသောအကျင့်ကို ကျင့်လော့။</w:t>
      </w:r>
    </w:p>
    <w:p/>
    <w:p>
      <w:r xmlns:w="http://schemas.openxmlformats.org/wordprocessingml/2006/main">
        <w:t xml:space="preserve">Zechariah 8:9 ကောင်းကင်ဗိုလ်ခြေအရှင် ထာဝရဘုရား မိန့်တော်မူသည်ကား၊ ကောင်းကင်ဗိုလ်ခြေအရှင် ထာဝရဘုရား၏ ဗိမာန်တော်တိုက်မြစ်ကို တည်စေခြင်းငှာ၊ ဗိမာန်တော်ကို တည်စေခြင်းငှာ၊ ကောင်းကင်ဗိုလ်ခြေအရှင် ထာဝရ ဘုရား၏ အိမ်တော်တိုက်မြစ် ချသောနေ့၌၊ ယခုကာလ၌ ကြားသော ပရောဖက်တို့၏ နှုတ်ဖြင့် ဤစကားများကို ကြားနာရသော သင်တို့သည် ခိုင်ခံ့ကြစေ။</w:t>
      </w:r>
    </w:p>
    <w:p/>
    <w:p>
      <w:r xmlns:w="http://schemas.openxmlformats.org/wordprocessingml/2006/main">
        <w:t xml:space="preserve">ကောင်းကင်ဗိုလ်ခြေအရှင်ထာဝရဘုရားသည် ဗိမာန်တော်တည်ရာကာလ၌ ပရောဖက်များ မိန့်တော်မူသောစကားကို နားထောင်ခြင်းငှာ နားထောင်သောသူတို့အား မှာထားတော်မူ၏။</w:t>
      </w:r>
    </w:p>
    <w:p/>
    <w:p>
      <w:r xmlns:w="http://schemas.openxmlformats.org/wordprocessingml/2006/main">
        <w:t xml:space="preserve">1. ထာ​ဝ​ရ​ဘု​ရား​၏​နှုတ်​က​ပတ်​တော်​ကို​ကြား​ရ​သော​အ​ခါ ခွန်အား​ကို​တွေ့​ရ​သည်။</w:t>
      </w:r>
    </w:p>
    <w:p/>
    <w:p>
      <w:r xmlns:w="http://schemas.openxmlformats.org/wordprocessingml/2006/main">
        <w:t xml:space="preserve">၂။ ကောင်းကင်ဗိုလ်ခြေအရှင် ထာဝရဘုရား၏ အမိန့်တော်ကို နာခံကြလော့။</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James 1:22 - “ကိုယ်ကိုလှည့်ဖြား၍ နှုတ်ကပတ်တော်ကို ကျင့်သောသူဖြစ်ကြလော့။</w:t>
      </w:r>
    </w:p>
    <w:p/>
    <w:p>
      <w:r xmlns:w="http://schemas.openxmlformats.org/wordprocessingml/2006/main">
        <w:t xml:space="preserve">Zechariah 8:10 အကြောင်းမူကား၊ ထိုကာလမတိုင်မီက၊ လူငှါး၊ တိရစ္ဆာန်ငှါးစရာမရှိ။ ဘေးဥပဒ်ကြောင့် ထွက်သွားသော သူ၌ ငြိမ်သက်ခြင်းမရှိ။ အကြောင်းမူကား၊ လူအပေါင်းတို့ကို အိမ်နီးချင်းတဘက်၌ ငါထားပြီ။</w:t>
      </w:r>
    </w:p>
    <w:p/>
    <w:p>
      <w:r xmlns:w="http://schemas.openxmlformats.org/wordprocessingml/2006/main">
        <w:t xml:space="preserve">ဘုရားသခင်သည် သူ၏ကျေးဇူးတော်မတိုင်မီတွင်၊ အားလုံးသည် ဆင်းရဲဒုက္ခနှင့် အချင်းချင်းရန်ဖြစ်နေကြကြောင်း ကျွန်ုပ်တို့အား သတိပေးထားသည်။</w:t>
      </w:r>
    </w:p>
    <w:p/>
    <w:p>
      <w:r xmlns:w="http://schemas.openxmlformats.org/wordprocessingml/2006/main">
        <w:t xml:space="preserve">1: ဘုရားသခင်နှင့် အချင်းချင်း ပြန်လည်သင့်မြတ်ခြင်းအတွက် ကျွန်ုပ်တို့ မင်္ဂလာရှိသောကြောင့် ကျွန်ုပ်တို့သည် ငြိမ်းချမ်းပြီး စည်းလုံးညီညွတ်စွာ နေထိုင်ကြပါစို့။</w:t>
      </w:r>
    </w:p>
    <w:p/>
    <w:p>
      <w:r xmlns:w="http://schemas.openxmlformats.org/wordprocessingml/2006/main">
        <w:t xml:space="preserve">2- ဘုရားသခင်သည် ကျွန်ုပ်တို့အား အသက်မွေးဝမ်းကြောင်းပြုရန် အရင်းအမြစ်များနှင့် အခွင့်အရေးများကို ပေးထားပြီးဖြစ်သောကြောင့် ကျွန်ုပ်တို့အား လုံ့လနှင့် သစ္စာရှိရှိ လုပ်ဆောင်ကြပါစို့။</w:t>
      </w:r>
    </w:p>
    <w:p/>
    <w:p>
      <w:r xmlns:w="http://schemas.openxmlformats.org/wordprocessingml/2006/main">
        <w:t xml:space="preserve">1: ရောမ 5: 1-2 - ထို့ကြောင့်၊ ငါတို့သည် ယုံကြည်ခြင်းအားဖြင့် ဖြောင့်မတ်ရာသို့ ရောက်ကြသောကြောင့်၊ ငါတို့သခင်ယေရှုခရစ်အားဖြင့် ဘုရားသခင်နှင့် ငြိမ်သက်ခြင်းရှိကြ၏။ ထိုသခင်အားဖြင့် ငါတို့သည် ငါတို့ရပ်တည်သော ဤကျေးဇူးတော်၌ ယုံကြည်ခြင်းအားဖြင့် အခွင့်ကိုရ၍၊ ဘုရားသခင်၏ဘုန်းတော်ကို မြော်လင့်ခြင်း၌ ဝမ်းမြောက်ခြင်းရှိကြ၏။</w:t>
      </w:r>
    </w:p>
    <w:p/>
    <w:p>
      <w:r xmlns:w="http://schemas.openxmlformats.org/wordprocessingml/2006/main">
        <w:t xml:space="preserve">2 ဧဖက် 2:14-16 - အကြောင်းမူကား၊ သူသည် ငါတို့ကို တလုံးတဝတည်းဖြစ်စေ၍၊ စည်းဝေးသော ရန်ငြိုးဖွဲ့ရိုးကို ဖြိုဖျက်တော်မူသော ငါတို့၏ ငြိမ်သက်ခြင်းဖြစ်တော်မူ၏။ နှစ်ယောက်၏ နေရာတွင် လူသစ်တစ်ယောက် ဖြစ်သောကြောင့် ငြိမ်သက်ခြင်း ဖွဲ့ကာ လက်ဝါးကပ်တိုင်မှ တစ်ကိုယ်တည်း ဘုရားသခင်နှင့် ရင်ကြားစေ့စေခြင်းဖြင့် ရန်ငြိုးကို သတ်ခြင်း ဖြစ်သည်။</w:t>
      </w:r>
    </w:p>
    <w:p/>
    <w:p>
      <w:r xmlns:w="http://schemas.openxmlformats.org/wordprocessingml/2006/main">
        <w:t xml:space="preserve">Zechariah 8:11 ယခုမူကား၊ ရှေးယခင်ကာလကဲ့သို့၊ ကျန်ကြွင်းသော ဤလူတို့၌ ငါသည် မဖြစ်ရဟု ကောင်းကင်ဗိုလ်ခြေအရှင် ထာဝရဘုရား မိန့်တော်မူ၏။</w:t>
      </w:r>
    </w:p>
    <w:p/>
    <w:p>
      <w:r xmlns:w="http://schemas.openxmlformats.org/wordprocessingml/2006/main">
        <w:t xml:space="preserve">ဘုရားသခင်က လူတွေကို ကရုဏာနဲ့ ကရုဏာပြပြီး သူတို့ကို အရင်ကထက် ပိုကောင်းတဲ့အခြေအနေဖြစ်အောင် ပြန်ပေးမယ်လို့ ကတိပြုပါတယ်။</w:t>
      </w:r>
    </w:p>
    <w:p/>
    <w:p>
      <w:r xmlns:w="http://schemas.openxmlformats.org/wordprocessingml/2006/main">
        <w:t xml:space="preserve">၁။ ဘုရားသခင်သည် မိမိ၏လူမျိုးတော်အပေါ် ကရုဏာနှင့် ကရုဏာ</w:t>
      </w:r>
    </w:p>
    <w:p/>
    <w:p>
      <w:r xmlns:w="http://schemas.openxmlformats.org/wordprocessingml/2006/main">
        <w:t xml:space="preserve">၂။ ဘုရားသခင်၏ မေတ္တာတော်အားဖြင့် ပြန်လည်ထူထောင်ခြင်း</w:t>
      </w:r>
    </w:p>
    <w:p/>
    <w:p>
      <w:r xmlns:w="http://schemas.openxmlformats.org/wordprocessingml/2006/main">
        <w:t xml:space="preserve">1. ဟေရှာယ 57:15-18 အကြောင်းမူကား၊ သန့်ရှင်းသော နာမတော်ဖြင့် ထာဝစဉ်နေထိုင်တော်မူသော မြင့်မြတ်တော်မူသောအရှင်၊ စိတ်နှိမ့်ချသောစိတ်ရှိသော သူနှင့်အတူ မြင့်မြတ်သော အရပ်၌ ငါနေ၏။</w:t>
      </w:r>
    </w:p>
    <w:p/>
    <w:p>
      <w:r xmlns:w="http://schemas.openxmlformats.org/wordprocessingml/2006/main">
        <w:t xml:space="preserve">2. တရားဟောရာ 7:9-10 သို့ဖြစ်၍ သင်၏ဘုရားသခင် ထာဝရဘုရားသည် သစ္စာစောင့်သိသော ဘုရားသခင်ဖြစ်တော်မူကြောင်းကို သိမှတ်ကြလော့။</w:t>
      </w:r>
    </w:p>
    <w:p/>
    <w:p>
      <w:r xmlns:w="http://schemas.openxmlformats.org/wordprocessingml/2006/main">
        <w:t xml:space="preserve">Zechariah 8:12 အကြောင်းမူကား၊ အမျိုးအနွယ်သည် ကြွယ်ဝလိမ့်မည်။ စပျစ်နွယ်ပင်သည် အသီးကိုသီးလိမ့်မည်။ မြေသည်လည်း အသီးအနှံကို ပေးလိမ့်မည်။ ကျန်ကြွင်းသော ဤလူတို့ကို ဤအရာအလုံးစုံတို့ကို ငါပိုင်စေမည်။</w:t>
      </w:r>
    </w:p>
    <w:p/>
    <w:p>
      <w:r xmlns:w="http://schemas.openxmlformats.org/wordprocessingml/2006/main">
        <w:t xml:space="preserve">သခင်ဘုရားသည် သူ့အပေါ်သစ္စာတည်ကြည်သူတို့အား စည်းစိမ်ချမ်းသာနှင့် ကြွယ်ဝစေတော်မူလိမ့်မည်။</w:t>
      </w:r>
    </w:p>
    <w:p/>
    <w:p>
      <w:r xmlns:w="http://schemas.openxmlformats.org/wordprocessingml/2006/main">
        <w:t xml:space="preserve">1- သစ္စာရှိခြင်း၏ကောင်းချီးများကို ရိတ်သိမ်းခြင်း။</w:t>
      </w:r>
    </w:p>
    <w:p/>
    <w:p>
      <w:r xmlns:w="http://schemas.openxmlformats.org/wordprocessingml/2006/main">
        <w:t xml:space="preserve">2- ဘုရားသခင်၏ ပေးစွမ်းမှု ကြွယ်ဝမှု</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ဆာလံ 65:11 - ကရုဏာတော်နှင့် နှစ်ကို သရဖူဆောင်း၍၊</w:t>
      </w:r>
    </w:p>
    <w:p/>
    <w:p>
      <w:r xmlns:w="http://schemas.openxmlformats.org/wordprocessingml/2006/main">
        <w:t xml:space="preserve">Zechariah 8:13 အိုယုဒအမျိုး၊ ဣသရေလအမျိုး၊ ငါသည်သင်တို့ကို ကယ်တင်၍၊ သင်တို့သည် ကောင်းကြီးမင်္ဂလာဖြစ်လိမ့်မည်။ မကြောက်ကြနှင့်။ သင်၏လက်ကို ခိုင်ခံ့စေ။</w:t>
      </w:r>
    </w:p>
    <w:p/>
    <w:p>
      <w:r xmlns:w="http://schemas.openxmlformats.org/wordprocessingml/2006/main">
        <w:t xml:space="preserve">ဘုရားသခင်က သူ့လူတွေကို ယုံကြည်ရင် ကယ်တင်ပြီး ကောင်းချီးပေးမယ်လို့ ကတိပေးတယ်။</w:t>
      </w:r>
    </w:p>
    <w:p/>
    <w:p>
      <w:r xmlns:w="http://schemas.openxmlformats.org/wordprocessingml/2006/main">
        <w:t xml:space="preserve">1: ပေးစွမ်းမည်ဖြစ်သောကြောင့် သခင်ဘုရားကို ကိုးစားပါ။</w:t>
      </w:r>
    </w:p>
    <w:p/>
    <w:p>
      <w:r xmlns:w="http://schemas.openxmlformats.org/wordprocessingml/2006/main">
        <w:t xml:space="preserve">၂။ ဘုရားသခင်ကို အကာအကွယ်ပေးမယ့်အတွက် ယုံကြည်ပါ။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46:1 - ဘုရားသခင်သည် ကျွန်ုပ်တို့၏ခိုလှုံရာ၊</w:t>
      </w:r>
    </w:p>
    <w:p/>
    <w:p>
      <w:r xmlns:w="http://schemas.openxmlformats.org/wordprocessingml/2006/main">
        <w:t xml:space="preserve">Zechariah 8:14 ကောင်းကင်ဗိုလ်ခြေအရှင် ထာဝရဘုရား မိန့်တော်မူသည်ကား၊ သင်တို့ဘိုးဘေးများက ငါ့ကို အမျက်ထွက်အောင် နှိုးဆော်သောအခါ၊ ငါသည် သင်တို့ကို စစ်ကြောမည်ဟု အကြံရှိသော်လည်း၊ ငါသည် နောင်တရခြင်းမရှိ။</w:t>
      </w:r>
    </w:p>
    <w:p/>
    <w:p>
      <w:r xmlns:w="http://schemas.openxmlformats.org/wordprocessingml/2006/main">
        <w:t xml:space="preserve">ကျွန်ုပ်တို့ မကြာခဏ မနာခံသော်လည်း သူ၏လူများအတွက် ဘုရားသခင်၏ ချစ်ခြင်းမေတ္တာနှင့် ကရုဏာ။</w:t>
      </w:r>
    </w:p>
    <w:p/>
    <w:p>
      <w:r xmlns:w="http://schemas.openxmlformats.org/wordprocessingml/2006/main">
        <w:t xml:space="preserve">၁- ဘုရားသခင်သည် ကောင်းမြတ်၍ ကရုဏာဖြစ်တော်မူ၏။—ရောမ ၅:၈</w:t>
      </w:r>
    </w:p>
    <w:p/>
    <w:p>
      <w:r xmlns:w="http://schemas.openxmlformats.org/wordprocessingml/2006/main">
        <w:t xml:space="preserve">2- နောင်တ၏နှလုံးသား - ဟေရှာယ ၅၅:၇</w:t>
      </w:r>
    </w:p>
    <w:p/>
    <w:p>
      <w:r xmlns:w="http://schemas.openxmlformats.org/wordprocessingml/2006/main">
        <w:t xml:space="preserve">1: မြည်တမ်းစကား 3:22-23 - "ထာဝရဘုရား၏တည်ကြည်သောချစ်ခြင်းမေတ္တာသည်အစဉ်အမြဲမငြိမ်း; ကရုဏာတော်သည်ဘယ်တော့မှမဆုံးနိုင်; နံနက်တိုင်းအသစ်ဖြစ်; သင်၏သစ္စာသည်ကြီးမားသည်။"</w:t>
      </w:r>
    </w:p>
    <w:p/>
    <w:p>
      <w:r xmlns:w="http://schemas.openxmlformats.org/wordprocessingml/2006/main">
        <w:t xml:space="preserve">၂: ဆာလံ ၁၀၃:၈-၁၄ - “ထာဝရဘုရားသည် သနားခြင်းသဘော သနားတော်မူသဖြင့်၊ အမျက်နှေး၍ တည်ကြည်သောမေတ္တာ၌ ကြွယ်ဝ၍ အမြဲတစေ မြည်တွန်တောက်တီးခြင်းမရှိ၊ အမျက်တော်ကို အစဉ်အမြဲ စောင့်တော်မမူ။ ငါတို့ဒုစရိုက်အတိုင်း ငါတို့ကို မဆပ်ကြနှင့်။ အကြောင်းမူကား၊ ကောင်းကင်ဘုံသည် မြေကြီးထက်မြင့်သည်နှင့်အမျှ ကိုယ်တော်ကို ကြောက်ရွံ့သောသူတို့အပေါ်၌ တည်ကြည်သောမေတ္တာသည် ကြီးလှပေ၏၊ ငါတို့။"</w:t>
      </w:r>
    </w:p>
    <w:p/>
    <w:p>
      <w:r xmlns:w="http://schemas.openxmlformats.org/wordprocessingml/2006/main">
        <w:t xml:space="preserve">Zechariah 8:15 ထိုကြောင့်၊ ယေရုရှလင်မြို့နှင့် ယုဒအမျိုးကို ကျေးဇူးပြုခြင်းငှာ၊ ယခုကာလ၌ ငါသည် နောက်တဖန် အကြံရှိ၍၊ မကြောက်နှင့်။</w:t>
      </w:r>
    </w:p>
    <w:p/>
    <w:p>
      <w:r xmlns:w="http://schemas.openxmlformats.org/wordprocessingml/2006/main">
        <w:t xml:space="preserve">ဘုရားသခင်သည် ယေရုရှလင်မြို့နှင့် ယုဒပြည်အတွက် ကောင်းမှုပြုလိုသောဆန္ဒကို ဖော်ပြပြီး သူတို့ကို မကြောက်ရွံ့ရန် တိုက်တွန်းထားသည်။</w:t>
      </w:r>
    </w:p>
    <w:p/>
    <w:p>
      <w:r xmlns:w="http://schemas.openxmlformats.org/wordprocessingml/2006/main">
        <w:t xml:space="preserve">1. ကာကွယ်ခြင်း၏ကတိတော်- ဘုရားသခင်၏နှုတ်ကပတ်တော်၌ ခွန်အားကိုရှာဖွေခြင်း။</w:t>
      </w:r>
    </w:p>
    <w:p/>
    <w:p>
      <w:r xmlns:w="http://schemas.openxmlformats.org/wordprocessingml/2006/main">
        <w:t xml:space="preserve">2. အကြောက်တရားကို ကျော်လွှားခြင်း- ဘုရားသခင်ရဲ့ ကတိတော်တွေကို အားကိုးပါ။</w:t>
      </w:r>
    </w:p>
    <w:p/>
    <w:p>
      <w:r xmlns:w="http://schemas.openxmlformats.org/wordprocessingml/2006/main">
        <w:t xml:space="preserve">၁။ ဆာလံ ၄၆:၁-၃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Zechariah 8:16 ဤအရာတို့သည် သင်တို့ပြုရကြမည်။ ယောက်ျားတိုင်း မိမိအိမ်နီးချင်းအား အမှန်အတိုင်းပြောကြလော့။ သင်၏တံခါးဝ၌ သစ္စာတရားနှင့် ငြိမ်သက်ခြင်းကို စီရင်တော်မူပါ။</w:t>
      </w:r>
    </w:p>
    <w:p/>
    <w:p>
      <w:r xmlns:w="http://schemas.openxmlformats.org/wordprocessingml/2006/main">
        <w:t xml:space="preserve">အိမ်နီးနားချင်းတွေကို သစ္စာရှိရှိပြောပြီး ကိုယ့်ရပ်ရွာကို ငြိမ်းချမ်းအောင်လုပ်ရမယ်။</w:t>
      </w:r>
    </w:p>
    <w:p/>
    <w:p>
      <w:r xmlns:w="http://schemas.openxmlformats.org/wordprocessingml/2006/main">
        <w:t xml:space="preserve">1. အမှန်တရား၏စွမ်းအား- ကျွန်ုပ်တို့၏စကားများကို ကောင်းမွန်စွာအသုံးပြုခြင်း။</w:t>
      </w:r>
    </w:p>
    <w:p/>
    <w:p>
      <w:r xmlns:w="http://schemas.openxmlformats.org/wordprocessingml/2006/main">
        <w:t xml:space="preserve">2. ကျွန်ုပ်တို့၏အသိုက်အဝန်းတွင် ငြိမ်းချမ်းရေးရရှိရေး</w:t>
      </w:r>
    </w:p>
    <w:p/>
    <w:p>
      <w:r xmlns:w="http://schemas.openxmlformats.org/wordprocessingml/2006/main">
        <w:t xml:space="preserve">1. Ephesians 4:25 - ထို့ကြောင့်၊ မုသာစကားကို ပယ်ရှားပြီးမှ၊ ငါတို့သည် အချင်းချင်း တယောက်နှင့်တယောက် ဘော်ပြသောကြောင့်၊</w:t>
      </w:r>
    </w:p>
    <w:p/>
    <w:p>
      <w:r xmlns:w="http://schemas.openxmlformats.org/wordprocessingml/2006/main">
        <w:t xml:space="preserve">2. Proverbs 3:17 - သူ၏သွားရာလမ်းသည် သာယာသောလမ်းဖြစ်၍၊ သူ၏သွားရာလမ်းရှိသမျှတို့သည် ငြိမ်သက်ခြင်းရှိကြ၏။</w:t>
      </w:r>
    </w:p>
    <w:p/>
    <w:p>
      <w:r xmlns:w="http://schemas.openxmlformats.org/wordprocessingml/2006/main">
        <w:t xml:space="preserve">Zechariah 8:17 မိမိအိမ်နီးချင်းတဘက်၌ မကောင်းသောအကြံကို သင်တို့တွင် အဘယ်သူမျှ မကြံစည်စေနှင့်။ မမှန်သောကျိန်ဆိုခြင်းကို မချစ်ကြနှင့်။ အကြောင်းမူကား၊ ဤအရာအလုံးစုံတို့သည် ငါမုန်းသောအမှုဖြစ်၏ဟု ထာဝရဘုရား မိန့်တော်မူ၏။</w:t>
      </w:r>
    </w:p>
    <w:p/>
    <w:p>
      <w:r xmlns:w="http://schemas.openxmlformats.org/wordprocessingml/2006/main">
        <w:t xml:space="preserve">ဘုရားသခင်သည် အချင်းချင်းအပေါ် မကောင်းသောအကြံအစည်ကိုလည်းကောင်း၊ မှားယွင်းသောကျိန်ဆိုခြင်းကိုလည်းကောင်း မုန်းတီးတော်မူ၏။</w:t>
      </w:r>
    </w:p>
    <w:p/>
    <w:p>
      <w:r xmlns:w="http://schemas.openxmlformats.org/wordprocessingml/2006/main">
        <w:t xml:space="preserve">1. သင့်အိမ်နီးချင်းကို ချစ်ခြင်း- စည်းလုံးမှုနှင့် ကြင်နာမှု၏ အရေးကြီးမှု</w:t>
      </w:r>
    </w:p>
    <w:p/>
    <w:p>
      <w:r xmlns:w="http://schemas.openxmlformats.org/wordprocessingml/2006/main">
        <w:t xml:space="preserve">2. သစ္စာရှိခြင်း၏ စွမ်းအား- ရိုးသားမှု၏တန်ဖိုးကို နားလည်ခြင်း။</w:t>
      </w:r>
    </w:p>
    <w:p/>
    <w:p>
      <w:r xmlns:w="http://schemas.openxmlformats.org/wordprocessingml/2006/main">
        <w:t xml:space="preserve">1. Luke 10:27 - “သင်၏ဘုရားသခင် ထာဝရဘုရားကို စိတ်နှလုံးအကြွင်းမဲ့၊ အစွမ်းသတ္တိရှိသမျှ၊ ဉာဏ်ရှိသမျှနှင့် ချစ်လော့ဟု မိန့်တော်မူ၏။</w:t>
      </w:r>
    </w:p>
    <w:p/>
    <w:p>
      <w:r xmlns:w="http://schemas.openxmlformats.org/wordprocessingml/2006/main">
        <w:t xml:space="preserve">2. မဿဲ 5:33-37 - “တစ်ဖန်၊ သင်သည် ကိုယ်ကိုမထီမဲ့မြင်ပြု၍ ကျိန်ဆိုခြင်းကိုမပြုဘဲ၊ ကျိန်ဆိုခြင်းကိုမပြုဘဲ၊ ကျိန်ဆိုခြင်းကိုမပြုစေနှင့်။ ကောင်းကင်ဘုံလည်းမဟုတ်၊ ဘုရားပလ္လင်တော်လည်းမဟုတ်၊ မြေကြီးလည်းမဟုတ်၊ ခြေတော်တင်ရာခုံလည်းမဟုတ်၊ ယေရုရှလင်မြို့လည်းမဟုတ်၊ ကြီးမြတ်သောရှင်ဘုရင်၏မြို့ဖြစ်သောကြောင့်တည်း။ ဆံပင်ဖြူသည်ဖြစ်စေ၊ မည်းသည်ဖြစ်စေ သင်တို့၏ ပြောဆိုဆက်ဆံမှုသည် ဟုတ်ပါ၏ ၊ မဟုတ်ပါ ၊ မဟုတ်ပါ ။</w:t>
      </w:r>
    </w:p>
    <w:p/>
    <w:p>
      <w:r xmlns:w="http://schemas.openxmlformats.org/wordprocessingml/2006/main">
        <w:t xml:space="preserve">Zechariah 8:18 ကောင်းကင်ဗိုလ်ခြေအရှင် ထာဝရဘုရား၏ နှုတ်ကပတ်တော်သည် ငါ့ဆီသို့ ရောက်လာ၍၊</w:t>
      </w:r>
    </w:p>
    <w:p/>
    <w:p>
      <w:r xmlns:w="http://schemas.openxmlformats.org/wordprocessingml/2006/main">
        <w:t xml:space="preserve">ဘုရားသခင်သည် သူ၏လူများကို တရားမျှတမှုနှင့် ကရုဏာကို ချစ်ရန် တောင်းဆိုနေသည်။</w:t>
      </w:r>
    </w:p>
    <w:p/>
    <w:p>
      <w:r xmlns:w="http://schemas.openxmlformats.org/wordprocessingml/2006/main">
        <w:t xml:space="preserve">1- ကြင်နာ၍ တရားမျှတပါ - ဘုရားသခင်နှစ်သက်စေရန် တရားမျှတမှုနှင့် ကရုဏာကို ကျွန်ုပ်တို့ နှစ်သက်ရမည်။</w:t>
      </w:r>
    </w:p>
    <w:p/>
    <w:p>
      <w:r xmlns:w="http://schemas.openxmlformats.org/wordprocessingml/2006/main">
        <w:t xml:space="preserve">2- မေတ္တာကရုဏာကို ခေါ်ဆိုခြင်း - ဘုရားသခင်၏အလိုတော်ကို ဖြည့်ဆည်းရန် အခြားသူများကို ကျွန်ုပ်တို့ ကရုဏာပြရမည်။</w:t>
      </w:r>
    </w:p>
    <w:p/>
    <w:p>
      <w:r xmlns:w="http://schemas.openxmlformats.org/wordprocessingml/2006/main">
        <w:t xml:space="preserve">1: Micah 6:8 အို အချင်း၊ ကောင်းမြတ်သောအရာကို သင့်အား ပြတော်မူပြီ။ တရားသဖြင့်ပြုခြင်း၊ ကရုဏာကိုချစ်ခြင်း၊ သင်၏ဘုရားသခင်နှင့်အတူ နှိမ့်ချစွာကျင့်ကြံခြင်းမှတပါး အဘယ်အရာတောင်းဆိုတော်မူသနည်း။</w:t>
      </w:r>
    </w:p>
    <w:p/>
    <w:p>
      <w:r xmlns:w="http://schemas.openxmlformats.org/wordprocessingml/2006/main">
        <w:t xml:space="preserve">2: James 2:13 အကြောင်းမူကား၊ ကရုဏာမရှိသောသူအား တရားစီရင်ခြင်းသည် ကရုဏာမရှိပေ။ ကရုဏာသည် တရားစီရင်ခြင်းထက် အောင်ပွဲခံသည်။</w:t>
      </w:r>
    </w:p>
    <w:p/>
    <w:p>
      <w:r xmlns:w="http://schemas.openxmlformats.org/wordprocessingml/2006/main">
        <w:t xml:space="preserve">Zechariah 8:19 ကောင်းကင်ဗိုလ်ခြေအရှင် ထာဝရဘုရား မိန့်တော်မူသည်ကား၊ စတုတ္ထလ၏ အစာရှောင်ခြင်း၊ ပဉ္စမလ၏ အစာရှောင်ခြင်း၊ သတ္တမလ၏ အစာရှောင်ခြင်း၊ ထို့ကြောင့် အမှန်တရားနှင့် ငြိမ်းချမ်းရေးကို ချစ်မြတ်နိုးပါ။</w:t>
      </w:r>
    </w:p>
    <w:p/>
    <w:p>
      <w:r xmlns:w="http://schemas.openxmlformats.org/wordprocessingml/2006/main">
        <w:t xml:space="preserve">ဤကျမ်းပိုဒ်သည် ချစ်ခြင်းမေတ္တာနှင့် သစ္စာတရားတို့ ပါ၀င်သော ဝမ်းမြောက်ခြင်းနှင့် ဝမ်းမြောက်ခြင်းအကြောင်း ဟောပြောသည်။</w:t>
      </w:r>
    </w:p>
    <w:p/>
    <w:p>
      <w:r xmlns:w="http://schemas.openxmlformats.org/wordprocessingml/2006/main">
        <w:t xml:space="preserve">1: ချစ်သူတို့၊ ငါတို့သည် အမှန်တရားနှင့် ငြိမ်းချမ်းမှုကို ချစ်မြတ်နိုးသောအခါ၌ ဝမ်းမြောက်ရွှင်လန်းမှုရှိသည်။</w:t>
      </w:r>
    </w:p>
    <w:p/>
    <w:p>
      <w:r xmlns:w="http://schemas.openxmlformats.org/wordprocessingml/2006/main">
        <w:t xml:space="preserve">၂- ချစ်လှစွာသော သူငယ်ချင်းတို့၊ အမှန်တရားနှင့် ငြိမ်းချမ်းမှုကို ချစ်မြတ်နိုးခြင်းဖြင့် ဝမ်းမြောက်ရွှင်လန်းမှုကို ရှာဖွေပါ။</w:t>
      </w:r>
    </w:p>
    <w:p/>
    <w:p>
      <w:r xmlns:w="http://schemas.openxmlformats.org/wordprocessingml/2006/main">
        <w:t xml:space="preserve">1: Philippians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John 14:27 - ငြိမ်သက်ခြင်းကို သင်တို့၌ ငါထားခဲ့၏။ ငါ့ချမ်းသာကို ငါပေး၏။ လောကီသားတို့အား ငါပေးသည်အတိုင်း သင်တို့အား ငါပေးသည်မဟုတ်။ စိတ်နှလုံးပူပန်ခြင်း မရှိစေနှင့်၊ မကြောက်ကြနှင့်။</w:t>
      </w:r>
    </w:p>
    <w:p/>
    <w:p>
      <w:r xmlns:w="http://schemas.openxmlformats.org/wordprocessingml/2006/main">
        <w:t xml:space="preserve">Zechariah 8:20 ကောင်းကင်ဗိုလ်ခြေအရှင် ထာဝရဘုရား မိန့်တော်မူသည်ကား၊ လူများနှင့်တကွ မြို့သူမြို့သားတို့သည် လာကြလိမ့်မည်။</w:t>
      </w:r>
    </w:p>
    <w:p/>
    <w:p>
      <w:r xmlns:w="http://schemas.openxmlformats.org/wordprocessingml/2006/main">
        <w:t xml:space="preserve">ကောင်းကင်ဗိုလ်ခြေအရှင် ထာဝရဘုရား မိန့်တော်မူသည်ကား၊</w:t>
      </w:r>
    </w:p>
    <w:p/>
    <w:p>
      <w:r xmlns:w="http://schemas.openxmlformats.org/wordprocessingml/2006/main">
        <w:t xml:space="preserve">၁။ ဘုရားသခင်သည် မြို့များစွာမှ လူများကို စည်းလုံးညီညွတ်စေသောကြောင့် ကျွန်ုပ်တို့သည် စည်းလုံးညီညွတ်မှုအတွက် ကြိုးပမ်းသင့်သည်။</w:t>
      </w:r>
    </w:p>
    <w:p/>
    <w:p>
      <w:r xmlns:w="http://schemas.openxmlformats.org/wordprocessingml/2006/main">
        <w:t xml:space="preserve">၂။ ဘုရားသခင်သည် မြို့များစွာမှ လူများကို စုဝေးစေပြီး၊ ကျွန်ုပ်တို့သည် အခြားသူများထံ ပွင့်လင်းသင့်သည်။</w:t>
      </w:r>
    </w:p>
    <w:p/>
    <w:p>
      <w:r xmlns:w="http://schemas.openxmlformats.org/wordprocessingml/2006/main">
        <w:t xml:space="preserve">၁- ဧဖက် ၄:၃-၆ - ငြိမ်သက်ခြင်းနှောင်ကြိုးအားဖြင့် ဝိညာဉ်တော်၏စည်းလုံးညီညွတ်မှုကို စောင့်ရှောက်ရန် ကြိုးစားအားထုတ်ပါ။</w:t>
      </w:r>
    </w:p>
    <w:p/>
    <w:p>
      <w:r xmlns:w="http://schemas.openxmlformats.org/wordprocessingml/2006/main">
        <w:t xml:space="preserve">2: ရောမ 12:15-16 - ဝမ်းမြောက်သောသူတို့နှင့်အတူဝမ်းမြောက်ကြလော့။ ညည်းတွားသောသူတို့နှင့် အတူ ငိုကြွေးကြလော့။</w:t>
      </w:r>
    </w:p>
    <w:p/>
    <w:p>
      <w:r xmlns:w="http://schemas.openxmlformats.org/wordprocessingml/2006/main">
        <w:t xml:space="preserve">Zechariah 8:21 တ​မြို့​သား​တို့​က၊ အ​ကျွန်ုပ်​တို့​သည် ထာ​ဝ​ရ​ဘု​ရား​ရှေ့​တော်​၌ ပ​တ္ထ​နာ​ပြု​ခြင်း​ငှာ၊ ကောင်း​ကင်​ဗိုလ်​ခြေ​အ​ရှင်​ထာ​ဝ​ရ​ဘု​ရား​ကို​ရှာ​ခြင်း​ငှာ အ​လျင်​မြန်​မြန်​သွား​ကြ​စို့။</w:t>
      </w:r>
    </w:p>
    <w:p/>
    <w:p>
      <w:r xmlns:w="http://schemas.openxmlformats.org/wordprocessingml/2006/main">
        <w:t xml:space="preserve">မြို့သူမြို့သားတို့သည် အခြားသောမြို့သို့သွား၍ ဆုတောင်းခြင်းငှါ ကောင်းကင်ဗိုလ်ခြေအရှင် ထာဝရဘုရားကို ရှာရကြမည်။</w:t>
      </w:r>
    </w:p>
    <w:p/>
    <w:p>
      <w:r xmlns:w="http://schemas.openxmlformats.org/wordprocessingml/2006/main">
        <w:t xml:space="preserve">1. ဆုတောင်းခြင်းဖြင့် သခင်ကိုရှာဖွေခြင်း၏အရေးကြီးမှု</w:t>
      </w:r>
    </w:p>
    <w:p/>
    <w:p>
      <w:r xmlns:w="http://schemas.openxmlformats.org/wordprocessingml/2006/main">
        <w:t xml:space="preserve">၂။ ဘုရားသခင့်အလိုတော်ကို ရှာဖွေခြင်း၏ဆုလာဘ်</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ဟေရှာယ 55:6-7 - “တွေ့သောအခါ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Zechariah 8:22 အကယ်စင်စစ်၊ လူများစွာနှင့် အားကြီးသောလူမျိုးတို့သည် ယေရုရှလင်မြို့၌ ကောင်းကင်ဗိုလ်ခြေအရှင်ထာဝရဘုရားကို ရှာ၍၊ ထာဝရဘုရားရှေ့တော်၌ ဆုတောင်းခြင်းငှါ လာကြလိမ့်မည်။</w:t>
      </w:r>
    </w:p>
    <w:p/>
    <w:p>
      <w:r xmlns:w="http://schemas.openxmlformats.org/wordprocessingml/2006/main">
        <w:t xml:space="preserve">အားကြီးသောလူမျိုးမှ လူများစွာသည် ကောင်းကင်ဗိုလ်ခြေအရှင်သခင်ထံ ရှာကြံဆုတောင်းရန် ယေရုရှလင်မြို့သို့ လာလိမ့်မည်။</w:t>
      </w:r>
    </w:p>
    <w:p/>
    <w:p>
      <w:r xmlns:w="http://schemas.openxmlformats.org/wordprocessingml/2006/main">
        <w:t xml:space="preserve">1. ကောင်းကင်ဗိုလ်ခြေအရှင်သခင်ကိုရှာပါ- ဘုရားသခင်ကိုသိခြင်း၏အကျိုးကျေးဇူးများ</w:t>
      </w:r>
    </w:p>
    <w:p/>
    <w:p>
      <w:r xmlns:w="http://schemas.openxmlformats.org/wordprocessingml/2006/main">
        <w:t xml:space="preserve">2. ထာဝရဘုရားရှေ့တော်၌ ဆုတောင်းပါ- ဆုတောင်းခြင်း၏ တန်ခိုးကို လေးမြတ်ခြင်း။</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ယေရမိ 29:12-13 - သို့ပြုလျှင် သင်သည် ငါ့ကိုခေါ်၍ လာ၍ ဆုတောင်းသဖြင့်၊ ငါသည် နားထောင်မည်။ စိတ်နှလုံးအကြွင်းမဲ့ရှာသောအခါ သင်သည် ငါ့ကိုရှာ၍ တွေ့လိမ့်မည်။</w:t>
      </w:r>
    </w:p>
    <w:p/>
    <w:p>
      <w:r xmlns:w="http://schemas.openxmlformats.org/wordprocessingml/2006/main">
        <w:t xml:space="preserve">Zechariah 8:23 ကောင်းကင်ဗိုလ်ခြေအရှင် ထာဝရဘုရား မိန့်တော်မူသည်ကား၊ ထိုကာလ၌၊ လူတကျိပ်တို့သည် လူမျိုးတကာတို့၏ ဘာသာစကားကို ကိုင်ဆောင်၍ ယုဒလူ၏စကတ်ကို ကိုင်လျက်၊ ငါတို့သည် သင်တို့နှင့်အတူ လိုက်မည်ဟု ဆိုလျက်၊ ဘုရားသခင်သည် သင်နှင့်အတူရှိတော်မူ၏။</w:t>
      </w:r>
    </w:p>
    <w:p/>
    <w:p>
      <w:r xmlns:w="http://schemas.openxmlformats.org/wordprocessingml/2006/main">
        <w:t xml:space="preserve">တစ်နေ့တွင် လူမျိုးပေါင်းစုံမှလူများသည် ဘုရားသခင်သည် သူတို့နှင့်အတူရှိတော်မူကြောင်းကိုသိ၍ ဂျူးများထံသို့ လာရန် ဘုရားသခင်ကတိပြုသည်။</w:t>
      </w:r>
    </w:p>
    <w:p/>
    <w:p>
      <w:r xmlns:w="http://schemas.openxmlformats.org/wordprocessingml/2006/main">
        <w:t xml:space="preserve">1. ဘုရားသခင်ရှိနေခြင်း- မမြင်ရသောဘုရားသခင်၏တန်ခိုး</w:t>
      </w:r>
    </w:p>
    <w:p/>
    <w:p>
      <w:r xmlns:w="http://schemas.openxmlformats.org/wordprocessingml/2006/main">
        <w:t xml:space="preserve">2. ယုံကြည်ခြင်း၌စည်းလုံးခြင်း- ဘုရားသခင်နောက်လိုက်များထံ ဖိတ်ခေါ်ခြင်း။</w:t>
      </w:r>
    </w:p>
    <w:p/>
    <w:p>
      <w:r xmlns:w="http://schemas.openxmlformats.org/wordprocessingml/2006/main">
        <w:t xml:space="preserve">1. ဟေရှာယ 2:2-4 - သခင်ဘုရား၏အိမ်တော်သို့ရောက်နေသော လူမျိုးများ</w:t>
      </w:r>
    </w:p>
    <w:p/>
    <w:p>
      <w:r xmlns:w="http://schemas.openxmlformats.org/wordprocessingml/2006/main">
        <w:t xml:space="preserve">2. ရောမ 10:12-15 - ယေရှုကို ယုံကြည်ရန် အားလုံးကို ဖိတ်ခေါ်ပါသည်။</w:t>
      </w:r>
    </w:p>
    <w:p/>
    <w:p>
      <w:r xmlns:w="http://schemas.openxmlformats.org/wordprocessingml/2006/main">
        <w:t xml:space="preserve">ဇာခရိအခန်းကြီး ၉ တွင် လာမည့်တရားစီရင်ခြင်း၊ ကယ်တင်ခြင်းနှင့် ဘုရားသခင့်လူမျိုးတော် အောင်ပွဲနှင့်ပတ်သက်သော ပရောဖက်ပြုချက်တစ်ခုကို တင်ပြထားသည်။ ငြိမ်သက်ခြင်းနှင့် လူမျိုးတို့ကို အုပ်စိုးစေမည့် နှိမ့်ချပြီး ဖြောင့်မတ်သော ဘုရင်တစ်ဦး ရောက်ရှိလာခြင်းကိုလည်း အခန်းက အရိပ်ပြထားသည်။</w:t>
      </w:r>
    </w:p>
    <w:p/>
    <w:p>
      <w:r xmlns:w="http://schemas.openxmlformats.org/wordprocessingml/2006/main">
        <w:t xml:space="preserve">ပထမအပိုဒ်- အခန်းကြီးသည် ပတ်ဝန်းကျင်ရှိလူမျိုးအား တရားစီရင်ခြင်းဆိုင်ရာ ပရောဖက်ပြုချက်ဖြင့် အစပြုပါသည်။ ဟာဒရက်၊ ဒမာသက်မြို့၊ တုရုမြို့နှင့် ဇိဒုန်မြို့တို့ကို အာရုံစူးစိုက်ပြီး ဘုရား၏ပြစ်ဒဏ်ကို ခံရမည်ဖြစ်သည်။ သို့ရာတွင်၊ ဘုရားသခင်၏လူမျိုးသည် ကာကွယ်ခံရမည်ဖြစ်ပြီး သူတို့၏ရန်သူများကို နှိမ့်ချလိမ့်မည် (ဇာခရိ ၉း၁-၈)။</w:t>
      </w:r>
    </w:p>
    <w:p/>
    <w:p>
      <w:r xmlns:w="http://schemas.openxmlformats.org/wordprocessingml/2006/main">
        <w:t xml:space="preserve">ဒုတိယအပိုဒ်- အခန်းသည် ဘုရားသခင့်လူမျိုးအတွက် ကယ်တင်ခြင်းနှင့် အောင်ပွဲသတင်းစကားအဖြစ်သို့ ပြောင်းလဲသွားသည်။ ထာ​ဝ​ရ​ဘု​ရား​သည်​သူ​တို့​အား​ကာ​ကွယ်​ရန် က​တိ​ပြု​ပြီး​နှိမ့်​ချ​၍ ဖြောင့်​မတ်​သော​ဘု​ရင်​တစ်​ပါး​ကို မြည်း​ပေါ်​စီး​လျက် ကြွ​လာ​တော်​မူ​လိမ့်​မည်။ ဤရှင်ဘုရင်သည် လူမျိုးတို့အား ငြိမ်သက်ခြင်းသို့ ရောက်စေ၍၊ စစ်လက်နက်များကို ဖယ်ရှားကာ သူ၏အုပ်စိုးမှုကို ပင်လယ်မှပင်လယ်တစ်ခုအထိ တည်ထောင်လိမ့်မည် (ဇာခရိ ၉း၉-၁၀)။</w:t>
      </w:r>
    </w:p>
    <w:p/>
    <w:p>
      <w:r xmlns:w="http://schemas.openxmlformats.org/wordprocessingml/2006/main">
        <w:t xml:space="preserve">၃ အပိုဒ်- အခန်းကြီးသည် သူ၏လူများကို သိမ်းသွားခြင်းမှ ကယ်တင်ပြီး ၎င်းတို့၏ စည်းစိမ်ဥစ္စာများကို ပြန်လည်ရရှိစေမည့် သခင်ဘုရား၏ကတိတော်နှင့် ဆက်ထားသည်။ သူတို့သည် စစ်တိုက်ရာတွင် ကာကွယ်ပြီး အောင်ပွဲခံကြမည်ဖြစ်ပြီး၊ ပဋိညာဉ်၏အသွေးအားဖြင့် သခင်ဘုရား၏ပဋိညာဉ်သည် သူတို့နှင့်တံဆိပ်ခတ်လိမ့်မည် (ဇာခရိ ၉း၁၁-၁၇)။</w:t>
      </w:r>
    </w:p>
    <w:p/>
    <w:p>
      <w:r xmlns:w="http://schemas.openxmlformats.org/wordprocessingml/2006/main">
        <w:t xml:space="preserve">အကျဉ်းချုပ်မှာ,</w:t>
      </w:r>
    </w:p>
    <w:p>
      <w:r xmlns:w="http://schemas.openxmlformats.org/wordprocessingml/2006/main">
        <w:t xml:space="preserve">ဇာခရိအခန်းကြီး ၉ တွင် လာမည့်တရားစီရင်ခြင်း၊ ကယ်တင်ခြင်းနှင့် ဘုရားသခင့်လူမျိုးတော် အောင်ပွဲနှင့်ပတ်သက်သော ပရောဖက်ပြုချက်တစ်ခုကို တင်ပြထားသည်။</w:t>
      </w:r>
    </w:p>
    <w:p/>
    <w:p>
      <w:r xmlns:w="http://schemas.openxmlformats.org/wordprocessingml/2006/main">
        <w:t xml:space="preserve">ပတ်ဝန်းကျင်ရှိ လူမျိုးများကို တရားစီရင်ခြင်းနှင့် ဘုရားသခင့်လူမျိုးအတွက် အကာအကွယ်ပေးခြင်းဆိုင်ရာ ပရောဖက်ပြုချက်။</w:t>
      </w:r>
    </w:p>
    <w:p>
      <w:r xmlns:w="http://schemas.openxmlformats.org/wordprocessingml/2006/main">
        <w:t xml:space="preserve">နှိမ့်ချပြီး ဖြောင့်မတ်သော ဘုရင်တစ်ပါး၏ ကတိတော်သည် မြည်းကိုစီး၍ ငြိမ်သက်ခြင်းကို ယူဆောင်လာပြီး သူ၏အာဏာကို တည်စေမည်။</w:t>
      </w:r>
    </w:p>
    <w:p>
      <w:r xmlns:w="http://schemas.openxmlformats.org/wordprocessingml/2006/main">
        <w:t xml:space="preserve">ပဋိညာဉ်၏တံဆိပ်ခတ်ခြင်းနှင့်အတူ ဘုရားသခင်၏လူများအတွက် ကယ်တင်ခြင်း၊ ပြန်လည်ထူထောင်ခြင်းနှင့် အောင်ခြင်းတို့ကို အာမခံခြင်း။</w:t>
      </w:r>
    </w:p>
    <w:p/>
    <w:p>
      <w:r xmlns:w="http://schemas.openxmlformats.org/wordprocessingml/2006/main">
        <w:t xml:space="preserve">ဇာခရိ၏ ဤအခန်းကြီးသည် သက်ဆိုင်ရာမြို့များကို အာရုံစိုက်ခြင်းဖြင့် ပတ်ဝန်းကျင်ရှိလူမျိုးများအား တရားစီရင်ခြင်းဆိုင်ရာ ပရောဖက်ပြုချက်ဖြင့် အစပြုပါသည်။ ဘုရားသခင့်လူမျိုးကို အကာအကွယ်ပေးမည်ဖြစ်ပြီး သူတို့၏ရန်သူများ နှိမ့်ချခံရမည်ဖြစ်သည်။ ထို့နောက် အခန်းသည် ကယ်တင်ခြင်းနှင့် အောင်ပွဲအကြောင်း သတင်းစကားအဖြစ် ပြောင်းသွားသည်။ မြည်း​ပေါ်​စီး​လာ​မယ့် နှိမ့်​ချ​ပြီး ဖြောင့်​မတ်​တဲ့​ဘုရင်​ကို ချီး​မြှောက်​ဖို့ ထာ​ဝ​ရ​ဘု​ရား​ကတိ​ပေး​တယ်။ ဤရှင်ဘုရင်သည် တိုင်းနိုင်ငံတို့၌ ငြိမ်သက်ခြင်းကို ဆောင်ကြဉ်းပေး၍၊ စစ်လက်နက်များကို ဖယ်ရှားကာ သူ၏ အုပ်စိုးမှုကို တည်စေလိမ့်မည်။ အခန်းကြီးသည် သူ၏လူများကို သိမ်းသွားခြင်းမှ ကယ်တင်ရန်၊ ၎င်းတို့၏ စည်းစိမ်ဥစ္စာများကို ပြန်လည်ထူထောင်ရန်နှင့် တိုက်ပွဲတွင် အောင်ပွဲခံရန် သခင်ဘုရား၏ ကတိတော်နှင့် ဆက်ထားသည်။ ပဋိညာဉ်၏အသွေးအားဖြင့် သခင်ဘုရား၏ပဋိညာဉ်ကို သူတို့နှင့်တံဆိပ်ခတ်လိမ့်မည်။ ဤအခန်းသည် လာမည့်တရားစီရင်ခြင်း၊ လွတ်မြောက်ခြင်းနှင့် ဘုရားသခင့်လူမျိုးတော်၏အောင်ပွဲနှင့် လူမျိုးတို့ကို ငြိမ်းချမ်းမှုနှင့် အုပ်စိုးမှုကို တည်ထောင်မည့် နှိမ့်ချပြီး ဖြောင့်မတ်သောဘုရင်တစ်ဦး ရောက်ရှိလာခြင်းတို့ကို ရှေ့ပြေးဖော်ပြသည်။</w:t>
      </w:r>
    </w:p>
    <w:p/>
    <w:p>
      <w:r xmlns:w="http://schemas.openxmlformats.org/wordprocessingml/2006/main">
        <w:t xml:space="preserve">Zechariah 9:1 ဟာဒရက်ပြည်၌၊ ထာဝရဘုရား၏ ဗျာဒိတ်တော်နှင့် ဒမာသက်မြို့သည် ကျန်ကြွင်းရလိမ့်မည်။ ဣသရေလအမျိုးအနွယ်အပေါင်းတို့သည် လူ၏မျက်စိသည် ထာဝရဘုရားထံတော်သို့ ရောက်သောအခါ၊</w:t>
      </w:r>
    </w:p>
    <w:p/>
    <w:p>
      <w:r xmlns:w="http://schemas.openxmlformats.org/wordprocessingml/2006/main">
        <w:t xml:space="preserve">ဟာဒရက်နှင့် ဒမာသက်ပြည်၌ ထာဝရဘုရားသည် ဗျာဒိတ်တော်ရှိ၍၊ ဣသရေလအမျိုးအပေါင်းတို့သည် ထာဝရဘုရားကို မျှော်ကြည့်ကြလိမ့်မည်။</w:t>
      </w:r>
    </w:p>
    <w:p/>
    <w:p>
      <w:r xmlns:w="http://schemas.openxmlformats.org/wordprocessingml/2006/main">
        <w:t xml:space="preserve">1. ကျွန်ုပ်တို့၏ဘုရားသခင်သည် တရားမျှတမှုနှင့် မျှော်လင့်ချက်ရှိသော ဘုရားသခင်ဖြစ်သည်။</w:t>
      </w:r>
    </w:p>
    <w:p/>
    <w:p>
      <w:r xmlns:w="http://schemas.openxmlformats.org/wordprocessingml/2006/main">
        <w:t xml:space="preserve">2. သစ္စာရှိရှိစောင့်ဆိုင်းခြင်း- မသေချာမရေရာသောအချိန်များတွင် ဘုရားသခင်ကို ယုံကြည်ကိုးစားခြင်း။</w:t>
      </w:r>
    </w:p>
    <w:p/>
    <w:p>
      <w:r xmlns:w="http://schemas.openxmlformats.org/wordprocessingml/2006/main">
        <w:t xml:space="preserve">1. ဟေရှာယ 11:4-5 - ဆင်းရဲသားတို့ကို ဖြောင့်မတ်စွာ စီရင်၍၊ မြေကြီး၏ နှိမ့်ချသော သူတို့အဘို့ တရားသဖြင့် စီရင်ဆုံးဖြတ်၍၊ မြေကြီးကို နှုတ်လှံတံနှင့် ရိုက်၍ နှုတ်ခမ်းကို ရှုလျက်၊ မတရားသောသူတို့ကို သတ်တော်မူ၏။ ဖြောင့်မတ်ခြင်းတရားသည် ခါးစည်း၊ သစ္စာသည် ခါးပန်းစည်းလိမ့်မည်။</w:t>
      </w:r>
    </w:p>
    <w:p/>
    <w:p>
      <w:r xmlns:w="http://schemas.openxmlformats.org/wordprocessingml/2006/main">
        <w:t xml:space="preserve">2. ဆာလံ 33:18-19 - ထာဝရဘုရားကို ကြောက်ရွံ့သောသူတို့၊ ကရုဏာတော်ကို မြော်လင့်သောသူတို့အပေါ်၌၎င်း၊ သူတို့အသက်ဝိညာဉ်ကို သေခြင်းမှ ကယ်နှုတ်၍ အစာခေါင်းပါးခြင်း၌ အသက်ရှင်စေခြင်းငှာ၊</w:t>
      </w:r>
    </w:p>
    <w:p/>
    <w:p>
      <w:r xmlns:w="http://schemas.openxmlformats.org/wordprocessingml/2006/main">
        <w:t xml:space="preserve">Zechariah 9:2 ဟာမတ်သည်လည်း၊ တုရုနှင့် ဇိဒုန်တို့သည် အလွန်ပညာရှိသော်လည်း၊</w:t>
      </w:r>
    </w:p>
    <w:p/>
    <w:p>
      <w:r xmlns:w="http://schemas.openxmlformats.org/wordprocessingml/2006/main">
        <w:t xml:space="preserve">ထာဝရဘုရားသည် ဟာမတ်မြို့၊</w:t>
      </w:r>
    </w:p>
    <w:p/>
    <w:p>
      <w:r xmlns:w="http://schemas.openxmlformats.org/wordprocessingml/2006/main">
        <w:t xml:space="preserve">၁။ ဘုရားသခင်ကာကွယ်ခြင်းသည် ထာဝရဖြစ်သည်။</w:t>
      </w:r>
    </w:p>
    <w:p/>
    <w:p>
      <w:r xmlns:w="http://schemas.openxmlformats.org/wordprocessingml/2006/main">
        <w:t xml:space="preserve">2. ထာဝရဘုရား၏ပညာတော်</w:t>
      </w:r>
    </w:p>
    <w:p/>
    <w:p>
      <w:r xmlns:w="http://schemas.openxmlformats.org/wordprocessingml/2006/main">
        <w:t xml:space="preserve">1. ဆာလံ 121:7-8 - ထာဝရဘုရားသည် သင့်အသက်ကို ဘေးဥပဒ်ရှိသမျှတို့မှ စောင့်ရှောက်တော်မူလိမ့်မည်။ ထာ​ဝ​ရ​ဘု​ရား​သည် သင်​တို့​၏​ကြွ​လာ​ခြင်း​ကို​လည်း​ကောင်း၊ ယခု​ရော​အ​သက်​အ​မြဲ​စောင့်​တော်​မူ​လိမ့်​မည်။</w:t>
      </w:r>
    </w:p>
    <w:p/>
    <w:p>
      <w:r xmlns:w="http://schemas.openxmlformats.org/wordprocessingml/2006/main">
        <w:t xml:space="preserve">2. သုတ္တံကျမ်း 3:19-20 - ဉာဏ်ပညာဖြင့် ထာဝရဘုရားသည် မြေကြီးကို တည်ထောင်တော်မူ၏။ ဥာဏ်အားဖြင့် မိုဃ်းကောင်းကင်ကို တည်စေတော်မူ၏။ ပညာတော်အားဖြင့် နက်နဲရာသည် ပွင့်၍ တိမ်တို့သည် နှင်းကျ၏။</w:t>
      </w:r>
    </w:p>
    <w:p/>
    <w:p>
      <w:r xmlns:w="http://schemas.openxmlformats.org/wordprocessingml/2006/main">
        <w:t xml:space="preserve">Zechariah 9:3 တုရုသည် ခိုင်ခံ့သောအုတ်မြစ်ကို တည်ဆောက်၍၊ ငွေကို မြေမှုန့်ကဲ့သို့၎င်း၊ ရွှေစင်ကို လမ်း၌ရှိသော ရွှံ့ကဲ့သို့၎င်း၊</w:t>
      </w:r>
    </w:p>
    <w:p/>
    <w:p>
      <w:r xmlns:w="http://schemas.openxmlformats.org/wordprocessingml/2006/main">
        <w:t xml:space="preserve">တုရုမြို့သည် ကြီးစွာသော စည်းစိမ်ဥစ္စာ ကြွယ်ဝသော မြို့ဖြစ်ပြီး၊ သူတို့၏ ခိုင်ခံ့သော သိမ်းပိုက်မှုနှင့် ၎င်းတို့၏ ရွှေငွေ ကြွယ်ဝမှုတို့ကို ကိုယ်စားပြုသည်။</w:t>
      </w:r>
    </w:p>
    <w:p/>
    <w:p>
      <w:r xmlns:w="http://schemas.openxmlformats.org/wordprocessingml/2006/main">
        <w:t xml:space="preserve">1. ဘုရားသခင်သည် ကျွန်ုပ်တို့၏ စည်းစိမ်ကို အသုံးပြု၍ သူ၏နိုင်ငံတော်ကို တည်ဆောက်ရန် အလိုရှိသည်။</w:t>
      </w:r>
    </w:p>
    <w:p/>
    <w:p>
      <w:r xmlns:w="http://schemas.openxmlformats.org/wordprocessingml/2006/main">
        <w:t xml:space="preserve">2. ကျွန်ုပ်တို့သည် ကျွန်ုပ်တို့၏စည်းစိမ်ဥစ္စာကို အခြားသူများ မည်ကဲ့သို့ ရိပ်မိပြီး ဘုရားသခင်ကို ဂုဏ်တင်စေရန် အသုံးပြုမည်ကို ကျွန်ုပ်တို့ သတိချပ်သင့်သည်။</w:t>
      </w:r>
    </w:p>
    <w:p/>
    <w:p>
      <w:r xmlns:w="http://schemas.openxmlformats.org/wordprocessingml/2006/main">
        <w:t xml:space="preserve">1. Matthew 6:19-21၊ ပိုးရွနှင့် သံချေးဖျက်ဆီး၍ သူခိုးများ ဖောက်ထွင်းခိုးယူရာ မြေကြီးပေါ်၌ ဘဏ္ဍာကို မသိုထားနှင့်။ ပိုးရွမ၊ သံချေးမဖျက်ဆီး၊ သင်၏ဘဏ္ဍာသည် အဘယ်မှာရှိသနည်း။</w:t>
      </w:r>
    </w:p>
    <w:p/>
    <w:p>
      <w:r xmlns:w="http://schemas.openxmlformats.org/wordprocessingml/2006/main">
        <w:t xml:space="preserve">2 Proverbs 10:22 သခင်ဘုရား၏ ကောင်းကြီးမင်္ဂလာသည် ချမ်းသာကြွယ်ဝစေ၍၊</w:t>
      </w:r>
    </w:p>
    <w:p/>
    <w:p>
      <w:r xmlns:w="http://schemas.openxmlformats.org/wordprocessingml/2006/main">
        <w:t xml:space="preserve">Zechariah 9:4 ထာဝရဘုရားသည် ထိုမိန်းမကို နှင်ထုတ်၍၊ သူ၏တန်ခိုးကို ပင်လယ်၌ ဒဏ်ခတ်တော်မူမည်။ မီးနှင့်လောင်လိမ့်မည်။</w:t>
      </w:r>
    </w:p>
    <w:p/>
    <w:p>
      <w:r xmlns:w="http://schemas.openxmlformats.org/wordprocessingml/2006/main">
        <w:t xml:space="preserve">ထာ​ဝ​ရ​ဘု​ရား​သည် ဆန့်​ကျင်​ဘက်​ပြု​သူ​တို့​၏​တန်​ခိုး​ကို နှင်​ထုတ်​တော်​မူ​လိမ့်​မည်။</w:t>
      </w:r>
    </w:p>
    <w:p/>
    <w:p>
      <w:r xmlns:w="http://schemas.openxmlformats.org/wordprocessingml/2006/main">
        <w:t xml:space="preserve">1. သခင်ဘုရား၏ တန်ခိုးတော်သည် မရပ်မနား</w:t>
      </w:r>
    </w:p>
    <w:p/>
    <w:p>
      <w:r xmlns:w="http://schemas.openxmlformats.org/wordprocessingml/2006/main">
        <w:t xml:space="preserve">2. ထာဝရဘုရားသည် တရားမျှတသောဘုရားဖြစ်တော်မူ၏။</w:t>
      </w:r>
    </w:p>
    <w:p/>
    <w:p>
      <w:r xmlns:w="http://schemas.openxmlformats.org/wordprocessingml/2006/main">
        <w:t xml:space="preserve">1. Isaiah 54:17 သင့်တဘက်၌ ဖန်ဆင်းသော လက်နက်သည် ကြီးပွားခြင်းသို့မရောက်။ သင့်တဘက်၌ ထသောလျှာရှိသမျှတို့ကို အပြစ်စီရင်ရမည်။ ဤရွေ့ကား၊ ထာဝရဘုရား၏ ကျွန်တို့၏ အမွေဖြစ်သတည်း။</w:t>
      </w:r>
    </w:p>
    <w:p/>
    <w:p>
      <w:r xmlns:w="http://schemas.openxmlformats.org/wordprocessingml/2006/main">
        <w:t xml:space="preserve">2 ဗျာဒိတ်ကျမ်း 20:9 သူတို့သည် မြေကြီးအနံပေါ်သို့တက်၍ သန့်ရှင်းသူတို့၏တပ်ကို၎င်း၊ ချစ်သောမြို့ကို၎င်း ဝန်းရံသဖြင့်၊ ဘုရားသခင်သည် ကောင်းကင်က မီးကျ၍ လောင်လေ၏။</w:t>
      </w:r>
    </w:p>
    <w:p/>
    <w:p>
      <w:r xmlns:w="http://schemas.openxmlformats.org/wordprocessingml/2006/main">
        <w:t xml:space="preserve">Zechariah 9:5 အာရှကေလုန်သည် မြင်၍ ကြောက်လိမ့်မည်။ ဂါဇမြို့သည်လည်း မြင်၍ အလွန်ဝမ်းနည်းခြင်းရှိလိမ့်မည်။ မြော်လင့်၍ ရှက်လိမ့်မည်။ ရှင်ဘုရင်သည် ဂါဇမြို့မှ ပျက်လိမ့်မည်။</w:t>
      </w:r>
    </w:p>
    <w:p/>
    <w:p>
      <w:r xmlns:w="http://schemas.openxmlformats.org/wordprocessingml/2006/main">
        <w:t xml:space="preserve">အာရှကေလုန်၊ ဂါဇမြို့နှင့် ဧကြုန်မြို့တို့သည် ဂါဇမြို့မှ ရှင်ဘုရင်ဆုံးပါးသွားသောအခါ ကြောက်ရွံ့ခြင်း၊ ဝမ်းနည်းခြင်းနှင့် အရှက်ကွဲခြင်းတို့ကို တွေ့ကြုံရမည်ဖြစ်ပြီး၊</w:t>
      </w:r>
    </w:p>
    <w:p/>
    <w:p>
      <w:r xmlns:w="http://schemas.openxmlformats.org/wordprocessingml/2006/main">
        <w:t xml:space="preserve">1. တရားစီရင်ခြင်းတွင် ဘုရားသခင်၏ တန်ခိုးတော်နှင့် အပြစ်၏ အကျိုးဆက်များ။</w:t>
      </w:r>
    </w:p>
    <w:p/>
    <w:p>
      <w:r xmlns:w="http://schemas.openxmlformats.org/wordprocessingml/2006/main">
        <w:t xml:space="preserve">၂။ ဒုက္ခရောက်ချိန်၌ ဘုရားသခင်ကို ယုံကြည်ကိုးစားခြင်း၏ အရေးပါမှု။</w:t>
      </w:r>
    </w:p>
    <w:p/>
    <w:p>
      <w:r xmlns:w="http://schemas.openxmlformats.org/wordprocessingml/2006/main">
        <w:t xml:space="preserve">1. ဟေရှာယ 13:11 - "လောကီသားတို့သည် ဒုစရိုက်အပြစ်အတွက်၎င်း၊ လူဆိုးတို့ကို၎င်း ဒုစရိုက်ကြောင့်၎င်း ငါစစ်ကြောမည်။ မောက်မာသောသူတို့၏မာနကို ငြိမ်းစေ၍၊ ကြမ်းတမ်းသောသူတို့၏မာနကို နှိမ့်ချမည်။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Zechariah 9:6 အာဇုတ်မြို့၌ လူယုတ်မာသည် ဖြစ်၍၊ ဖိလိတ္တိလူတို့၏ မာနကို ငါဖြတ်မည်။</w:t>
      </w:r>
    </w:p>
    <w:p/>
    <w:p>
      <w:r xmlns:w="http://schemas.openxmlformats.org/wordprocessingml/2006/main">
        <w:t xml:space="preserve">ဘုရားသခင်သည် လူရိုင်းတစ်ဦးကို အာဇုတ်မြို့၌ နေထိုင်စေကာ ဖိလိတ္တိလူတို့၏ မာနကို ဖြတ်တောက်စေတော်မူမည်။</w:t>
      </w:r>
    </w:p>
    <w:p/>
    <w:p>
      <w:r xmlns:w="http://schemas.openxmlformats.org/wordprocessingml/2006/main">
        <w:t xml:space="preserve">1. နှိမ့်ချမှု၏ တန်ခိုး- ဘုရားသခင်သည် သူ၏အလိုတော်ကို ပြီးမြောက်စေရန် နှိမ့်ချမှုကို မည်သို့အသုံးပြုသနည်း။</w:t>
      </w:r>
    </w:p>
    <w:p/>
    <w:p>
      <w:r xmlns:w="http://schemas.openxmlformats.org/wordprocessingml/2006/main">
        <w:t xml:space="preserve">2. လူမျိုးများအပေါ် ဘုရားသခင်၏ အချုပ်အခြာအာဏာ- ဖိလိတ္တိလူတို့၏ ပုံသက်သေ</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ဒံယေလ 4:35 - မြေကြီးသားအပေါင်းတို့သည် အချည်းနှီးဖြစ်သည်ဟု မှတ်ယူ၍၊ ကောင်းကင်ဗိုလ်ခြေအရှင်နှင့် မြေကြီးသားတို့ကြားတွင် အလိုတော်အတိုင်း ပြုတော်မူ၏။ အဘယ်သူမျှ လက်ကိုမကိုင်ဘဲ၊ သင်သည် အဘယ်သို့ပြုသနည်းဟု မေးတော်မမူ။</w:t>
      </w:r>
    </w:p>
    <w:p/>
    <w:p>
      <w:r xmlns:w="http://schemas.openxmlformats.org/wordprocessingml/2006/main">
        <w:t xml:space="preserve">Zechariah 9:7 သူ၏အသွေးနှင့် သူ၏သွားကြားမှ စက်ဆုပ်ရွံရှာဘွယ်သောအရာများကို ငါပယ်ရှားမည်။ ကျန်ကြွင်းသောသူမူကား၊ ထိုသူသည် ငါတို့ဘုရားသခင်အဘို့ ဖြစ်လိမ့်မည်။ Jebusite အဖြစ်၊</w:t>
      </w:r>
    </w:p>
    <w:p/>
    <w:p>
      <w:r xmlns:w="http://schemas.openxmlformats.org/wordprocessingml/2006/main">
        <w:t xml:space="preserve">သခင်ဘုရားသည် သူ၏လူများကို သန့်စင်စေပြီး၊ ကျန်ကြွင်းသောသူများသည် သူ့အား ဝတ်ပြုမည်ဖြစ်သည်။</w:t>
      </w:r>
    </w:p>
    <w:p/>
    <w:p>
      <w:r xmlns:w="http://schemas.openxmlformats.org/wordprocessingml/2006/main">
        <w:t xml:space="preserve">၁။ဘုရားသခင်၏သန့်ရှင်းသောမေတ္တာ - ကျွန်ုပ်တို့၏သခင်သည် ကျွန်ုပ်တို့အား အပြစ်မှကင်းစင်စေပြီး ကိုယ်တော်ကိုအစေခံရန် ကျွန်ုပ်တို့ကိုခွဲထားပုံ။</w:t>
      </w:r>
    </w:p>
    <w:p/>
    <w:p>
      <w:r xmlns:w="http://schemas.openxmlformats.org/wordprocessingml/2006/main">
        <w:t xml:space="preserve">2. ဘုရားသခင်နှင့်စပ်ဆိုင်ခြင်း - ကျွန်ုပ်တို့ကို ကိုယ်တော်၏မိသားစုတွင် မွေးစားပြီး ကိုယ်တော်ကိုအစေခံရန် အခွင့်ထူးကို ပေးအပ်သည်။</w:t>
      </w:r>
    </w:p>
    <w:p/>
    <w:p>
      <w:r xmlns:w="http://schemas.openxmlformats.org/wordprocessingml/2006/main">
        <w:t xml:space="preserve">1. 1 John 1:9 - ကျွန်ုပ်တို့၏အပြစ်များကို ဝန်ခံပါက၊ ကိုယ်တော်သည် သစ္စာနှင့်တရားမျှတပြီး ကျွန်ုပ်တို့၏အပြစ်များကို ခွင့်လွှတ်ပြီး မတရားမှုအပေါင်းမှ ကင်းစင်စေတော်မူမည်။</w:t>
      </w:r>
    </w:p>
    <w:p/>
    <w:p>
      <w:r xmlns:w="http://schemas.openxmlformats.org/wordprocessingml/2006/main">
        <w:t xml:space="preserve">2. ဟေရှာယ 43:21 - ငါဖန်ဆင်းသောလူတို့သည် ငါ၏ဂုဏ်ကျေးဇူးကို ကြွေးကြော်ကြလိမ့်မည်။</w:t>
      </w:r>
    </w:p>
    <w:p/>
    <w:p>
      <w:r xmlns:w="http://schemas.openxmlformats.org/wordprocessingml/2006/main">
        <w:t xml:space="preserve">Zechariah 9:8 ရှောက်သွားသော သူနှင့် ပြန်လာသောသူကြောင့်၊ ဗိုလ်ခြေကြောင့်၊ ငါ့အိမ်ပတ်လည်၌ တပ်ချမည်။ ညှဉ်းဆဲသောသူ တယောက်မျှ နောက်တဖန် မရှောက်ရ။</w:t>
      </w:r>
    </w:p>
    <w:p/>
    <w:p>
      <w:r xmlns:w="http://schemas.openxmlformats.org/wordprocessingml/2006/main">
        <w:t xml:space="preserve">ဘုရားသခင်သည် သူ၏အိမ်တော်ကို ညှဉ်းဆဲသူများ၏ရန်မှ ကာကွယ်ပေးပြီး သူ၏လူများကို ဘေးဥပဒ်မှ ကာကွယ်ပေးမည်ဖြစ်သည်။</w:t>
      </w:r>
    </w:p>
    <w:p/>
    <w:p>
      <w:r xmlns:w="http://schemas.openxmlformats.org/wordprocessingml/2006/main">
        <w:t xml:space="preserve">1. ဘုရားသခင်သည် ကျွန်ုပ်တို့၏အကာအကွယ်နှင့် ကျွန်ုပ်တို့၏ရဲတိုက်ဖြစ်သည်။</w:t>
      </w:r>
    </w:p>
    <w:p/>
    <w:p>
      <w:r xmlns:w="http://schemas.openxmlformats.org/wordprocessingml/2006/main">
        <w:t xml:space="preserve">၂။ ခက်ခဲသောအချိန်များတွင် ဘုရားသခင့်ကာကွယ်မှုကို အားကိုးပါ။</w:t>
      </w:r>
    </w:p>
    <w:p/>
    <w:p>
      <w:r xmlns:w="http://schemas.openxmlformats.org/wordprocessingml/2006/main">
        <w:t xml:space="preserve">1. ဟေရှာယ 54:17 - "သင်တို့တဘက်၌ ဖန်ဆင်းသောလက်နက်မျှ မအောင်မြင်ရ။ သင်တို့တဘက်၌ ထသောလျှာရှိသမျှတို့သည် အပြစ်စီရင်ခြင်းကို ခံရကြလိမ့်မည်။ ထာဝရဘုရား မိန့်တော်မူ၏။"</w:t>
      </w:r>
    </w:p>
    <w:p/>
    <w:p>
      <w:r xmlns:w="http://schemas.openxmlformats.org/wordprocessingml/2006/main">
        <w:t xml:space="preserve">2 ဆာလံ 18:2 - "ထာဝရဘုရားသည် ငါ၏ကျောက်၊ ငါ့ရဲတိုက်၊ ငါ့ကိုကယ်လွှတ်သောသခင်၊ ငါကိုးစားသော ဘုရားသခင်၊ ငါ၏အစွမ်းသတ္တိ၊ ငါ့ဒန်း၊ ငါကယ်တင်ခြင်း၏ဦးချို၊</w:t>
      </w:r>
    </w:p>
    <w:p/>
    <w:p>
      <w:r xmlns:w="http://schemas.openxmlformats.org/wordprocessingml/2006/main">
        <w:t xml:space="preserve">Zechariah 9:9 အို ဇိအုန်သတို့သမီး၊ အလွန်ဝမ်းမြောက်ခြင်းရှိကြလော့။ အိုယေရုရှလင်မြို့သမီး၊ ကြွေးကြော်လော့။ သင်၏ရှင်ဘုရင်သည် သင့်ထံသို့ ကြွလာတော်မူပြီ။ နှိမ့်ချ၍ မြည်းကိုစီးလျက်၊</w:t>
      </w:r>
    </w:p>
    <w:p/>
    <w:p>
      <w:r xmlns:w="http://schemas.openxmlformats.org/wordprocessingml/2006/main">
        <w:t xml:space="preserve">ဇိအုန်ဘုရင် ကြွလာခြင်းသည် ကြီးစွာသော ရွှင်လန်းမှုနှင့် ဂုဏ်ပြုခြင်းအတွက် အကြောင်းရင်းဖြစ်သည်။</w:t>
      </w:r>
    </w:p>
    <w:p/>
    <w:p>
      <w:r xmlns:w="http://schemas.openxmlformats.org/wordprocessingml/2006/main">
        <w:t xml:space="preserve">1. ရှင်ဘုရင်ကြွလာခြင်း- ဘုရားသခင်၏ကယ်တင်ခြင်း၌ ဝမ်းမြောက်ခြင်း</w:t>
      </w:r>
    </w:p>
    <w:p/>
    <w:p>
      <w:r xmlns:w="http://schemas.openxmlformats.org/wordprocessingml/2006/main">
        <w:t xml:space="preserve">2. ဘုရင်၏နှိမ့်ချရောက်ရှိမှု- မြည်းတစ်ကောင်ကိုစီးခြင်း။</w:t>
      </w:r>
    </w:p>
    <w:p/>
    <w:p>
      <w:r xmlns:w="http://schemas.openxmlformats.org/wordprocessingml/2006/main">
        <w:t xml:space="preserve">1. ဟေရှာယ 40:3-5 - “တောကန္တာရ၌ ထာဝရဘုရားအဘို့ လမ်းကို ပြင်ကြလော့။ ငါတို့ဘုရားသခင်အဘို့ လမ်းကို လွင်ပြင်၌ ဖြောင့်စေကြလော့။ ချိုင့်ရှိသမျှတို့သည် တက်၍ တောင်ကုန်းရှိသမျှတို့ကို နိမ့်စေ၍၊ ကြမ်းတမ်းသောမြေသည် ကြမ်းကြုတ်၍ ကြမ်းတမ်းသောလွင်ပြင်ဖြစ်လိမ့်မည်။ ထာဝရဘုရား၏ဘုန်းတော်ထင်ရှား၍၊ လူအပေါင်းတို့သည် တညီတညွတ်တည်းမြင်ရကြလိမ့်မည်။ အကြောင်းမူကား၊</w:t>
      </w:r>
    </w:p>
    <w:p/>
    <w:p>
      <w:r xmlns:w="http://schemas.openxmlformats.org/wordprocessingml/2006/main">
        <w:t xml:space="preserve">2. Luke 19:37-40 - သံလွင်တောင်ဆင်းရာလမ်းနားသို့ရောက်သောအခါ၊ တပည့်တော်အပေါင်းတို့သည် မြင်ဖူးသမျှသောအံ့ဖွယ်အမှုများအတွက် ဘုရားသခင်ကို ကျယ်လောင်စွာချီးမွမ်းကြ၏– “မင်္ဂလာရှိတော်မူစေသတည်း။ ထာ​ဝ​ရ​ဘု​ရား​၏​နာ​မ​တော်​ကို​အ​မှီ​ပြု​၍ ကြွ​လာ​တော်​မူ​သော​အ​ရှင်၊ "ကောင်းကင်ဘုံ၌ ငြိမ်သက်ခြင်း နှင့် ဘုန်းအသရေ အမြင့်ဆုံးသောအရပ်!" လူအစုအဝေး၌ရှိသော ဖာရိရှဲအချို့က၊ အရှင်ဘုရား၊ ကိုယ်တော်၏တပည့်တို့ကို ဆုံးမတော်မူပါဟု လျှောက်ကြလျှင်၊ ငါဆိုသည်ကား၊ တိတ်ဆိတ်စွာနေလျှင်၊ ကျောက်ခဲတို့သည် အော်ဟစ်ကြလိမ့်မည်။</w:t>
      </w:r>
    </w:p>
    <w:p/>
    <w:p>
      <w:r xmlns:w="http://schemas.openxmlformats.org/wordprocessingml/2006/main">
        <w:t xml:space="preserve">Zechariah 9:10 ဧဖရိမ်ပြည်မှ ရထားကို၎င်း၊ ယေရုရှလင်မြို့မှမြင်းကို၎င်း ငါဖြတ်၍၊ စစ်တိုက်သောလေးကိုလည်း ဖြတ်၍၊ တပါးအမျိုးသားတို့အား ငြိမ်ဝပ်စွာ ဟောပြောရလိမ့်မည်။ မြစ်မှ မြေကြီးစွန်းတိုင်အောင်၊</w:t>
      </w:r>
    </w:p>
    <w:p/>
    <w:p>
      <w:r xmlns:w="http://schemas.openxmlformats.org/wordprocessingml/2006/main">
        <w:t xml:space="preserve">ဘုရားသခင်သည် ပင်လယ်မှပင်လယ်နှင့် မြစ်မှမြေကြီးစွန်းတိုင်အောင် လူမျိုးအားလုံးအတွက် ငြိမ်သက်ခြင်းကို ယူဆောင်လာရန် သူ၏တန်ခိုးကို အသုံးပြုမည်ဖြစ်သည်။</w:t>
      </w:r>
    </w:p>
    <w:p/>
    <w:p>
      <w:r xmlns:w="http://schemas.openxmlformats.org/wordprocessingml/2006/main">
        <w:t xml:space="preserve">1. ဘုရားသခင်၏ ငြိမ်းချမ်းရေး ကတိတော်- ပင်လယ်မှ ပင်လယ်အထိ သူ၏ အုပ်စိုးမှု</w:t>
      </w:r>
    </w:p>
    <w:p/>
    <w:p>
      <w:r xmlns:w="http://schemas.openxmlformats.org/wordprocessingml/2006/main">
        <w:t xml:space="preserve">၂။ လူမျိုးတိုင်းအတွက် ငြိမ်းချမ်းရေးယူဆောင်လာရန် ဘုရားသခင်ကို အားကိုးပါ။</w:t>
      </w:r>
    </w:p>
    <w:p/>
    <w:p>
      <w:r xmlns:w="http://schemas.openxmlformats.org/wordprocessingml/2006/main">
        <w:t xml:space="preserve">1. Isaiah 54:10 - "အကြောင်းမူကား၊ တောင်တို့သည် ရွေ့၍ တောင်ကုန်းတို့သည်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၂။ ဆာလံ ၂၉:၁၁ - “ထာဝရဘုရားသည် မိမိလူတို့အား ခွန်အားကို ပေးတော်မူ၍၊</w:t>
      </w:r>
    </w:p>
    <w:p/>
    <w:p>
      <w:r xmlns:w="http://schemas.openxmlformats.org/wordprocessingml/2006/main">
        <w:t xml:space="preserve">Zechariah 9:11 သင်၏ပဋိညာဉ်တရား၏အသွေးအားဖြင့် ရေမရှိသောတွင်းထဲက သင်၏အကျဉ်းသားတို့ကို ငါလွှတ်လိုက်ပြီ။</w:t>
      </w:r>
    </w:p>
    <w:p/>
    <w:p>
      <w:r xmlns:w="http://schemas.openxmlformats.org/wordprocessingml/2006/main">
        <w:t xml:space="preserve">ထာဝရဘုရားသည် မိမိလူတို့ကို သိမ်းသွားခြင်းမှ လွတ်စေ၍၊ ရေမရှိသောအရပ်မှ ကယ်နှုတ်တော်မူမည်။</w:t>
      </w:r>
    </w:p>
    <w:p/>
    <w:p>
      <w:r xmlns:w="http://schemas.openxmlformats.org/wordprocessingml/2006/main">
        <w:t xml:space="preserve">1. ကယ်တင်ခြင်းသခင်၏ပဋိညာဉ်</w:t>
      </w:r>
    </w:p>
    <w:p/>
    <w:p>
      <w:r xmlns:w="http://schemas.openxmlformats.org/wordprocessingml/2006/main">
        <w:t xml:space="preserve">2. သခင်ဘုရား၏ ကရုဏာတော်နှင့် ရွေးနှုတ်ခြင်း</w:t>
      </w:r>
    </w:p>
    <w:p/>
    <w:p>
      <w:r xmlns:w="http://schemas.openxmlformats.org/wordprocessingml/2006/main">
        <w:t xml:space="preserve">1. Isaiah 43:1-3 ငါသည်သင်တို့ကို ရွေးနှုတ်သောကြောင့်၊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ဆာလံ 107:13-14 သူတို့သည် ဆင်းရဲခံရသောအခါ ထာဝရဘုရားကို အော်ဟစ်၍ ဆင်းရဲခြင်းမှ ကယ်လွှတ်တော်မူ၏။ မှောင်မိုက်နှင့် သေမင်း၏ အရိပ်မှ နှုတ်ဆောင်၍ ချည်နှောင်ခြင်းကို ခွဲထုတ်တော်မူ၏။</w:t>
      </w:r>
    </w:p>
    <w:p/>
    <w:p>
      <w:r xmlns:w="http://schemas.openxmlformats.org/wordprocessingml/2006/main">
        <w:t xml:space="preserve">Zechariah 9:12 မြော်လင့်သောအကျဉ်းခံတို့၊ သင်တို့အား ခိုင်ခံ့သောအချုပ်အခြာထဲသို့ လှည့်၍ နှစ်ဆပေးမည်ဟု ယနေ့ပင် ငါကြေငြာ၏။</w:t>
      </w:r>
    </w:p>
    <w:p/>
    <w:p>
      <w:r xmlns:w="http://schemas.openxmlformats.org/wordprocessingml/2006/main">
        <w:t xml:space="preserve">ဤကျမ်းပိုဒ်သည် ကျွန်ုပ်တို့အား ကြွယ်ဝစွာ ကောင်းချီးပေးမည်ဖြစ်သောကြောင့် မျှော်လင့်ချက်နှင့် ခွန်အားအတွက် ဘုရားသခင်ထံလှည့်ရန် ကျွန်ုပ်တို့အား တိုက်တွန်းထားသည်။</w:t>
      </w:r>
    </w:p>
    <w:p/>
    <w:p>
      <w:r xmlns:w="http://schemas.openxmlformats.org/wordprocessingml/2006/main">
        <w:t xml:space="preserve">1: မျှော်လင့်ချက်၏ခိုင်မာသော</w:t>
      </w:r>
    </w:p>
    <w:p/>
    <w:p>
      <w:r xmlns:w="http://schemas.openxmlformats.org/wordprocessingml/2006/main">
        <w:t xml:space="preserve">2-ဘုရားသခင်၏ ကြွယ်ဝသောကောင်းချီးများ</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18:2 ထာဝရဘုရားသည် ငါ့ကျောက်၊ ငါ့ရဲတိုက်၊ ငါကိုးစားသော ငါ၏ဘုရားသခင်၊ ကယ်တင်ခြင်း၏ဦးချို၊ ငါ၏မြင့်သောရဲတိုက်၊</w:t>
      </w:r>
    </w:p>
    <w:p/>
    <w:p>
      <w:r xmlns:w="http://schemas.openxmlformats.org/wordprocessingml/2006/main">
        <w:t xml:space="preserve">Zechariah 9:13 ငါသည် ငါ့အတွက် ယုဒပြည်ကို ကွေး၍ ဧဖရိမ်လေးနှင့် ပြည့်သောအခါ၊ အိုဇိအုန်၊ သင်၏သားတို့ကို ချီမြှောက်၍၊ အိုဟေလသ၊ အားကြီးသော သူရဲဓားကဲ့သို့ ဖန်ဆင်းတော်မူ၏။</w:t>
      </w:r>
    </w:p>
    <w:p/>
    <w:p>
      <w:r xmlns:w="http://schemas.openxmlformats.org/wordprocessingml/2006/main">
        <w:t xml:space="preserve">ထာဝရဘုရားသည် ယုဒနှင့် ဧဖရိမ်ကို ဂရိနိုင်ငံတဘက်၌ စစ်တိုက်၍ ဇိအုန်မြို့ကို သန်လျက်နှင့် သန်လျက် စစ်သူရဲကဲ့သို့ ဖြစ်စေတော်မူလိမ့်မည်။</w:t>
      </w:r>
    </w:p>
    <w:p/>
    <w:p>
      <w:r xmlns:w="http://schemas.openxmlformats.org/wordprocessingml/2006/main">
        <w:t xml:space="preserve">1. သခင်ဘုရား၏တန်ခိုးတော်- ဘုရားသခင်၏တန်ခိုးတော်သည် ကျွန်ုပ်တို့ကို မည်သို့ပင်ထူးထူးခြားခြားကျော်လွှားနိုင်စေမည်နည်း။</w:t>
      </w:r>
    </w:p>
    <w:p/>
    <w:p>
      <w:r xmlns:w="http://schemas.openxmlformats.org/wordprocessingml/2006/main">
        <w:t xml:space="preserve">2. လက်နက်ခေါ်ဆိုခြင်း- သခင်ဘုရား၏ဓားကို ကျွန်ုပ်တို့ မည်သို့ယူဆောင်နိုင်ပြီး နိုင်ငံတော်အတွက် တိုက်ပွဲဝင်နိုင်မည်နည်း။</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Zechariah 9:14 သူတို့အပေါ်မှာ ထာဝရဘုရားသည် မြင်တော်မူ၍၊ မြှားတော်သည် လျှပ်ပြက်သကဲ့သို့ ထွက်လိမ့်မည်။ ထာဝရဘုရားသည် တံပိုးမှုတ်၍၊ တောင်လေဘွေဖြင့် သွားလိမ့်မည်။</w:t>
      </w:r>
    </w:p>
    <w:p/>
    <w:p>
      <w:r xmlns:w="http://schemas.openxmlformats.org/wordprocessingml/2006/main">
        <w:t xml:space="preserve">ဘုရားသခင်သည် သူ၏လူများကို ကာကွယ်ပေးပြီး သူ၏တန်ခိုးအားဖြင့် တရားမျှတမှုကို ယူဆောင်လာမည်ဖြစ်သည်။</w:t>
      </w:r>
    </w:p>
    <w:p/>
    <w:p>
      <w:r xmlns:w="http://schemas.openxmlformats.org/wordprocessingml/2006/main">
        <w:t xml:space="preserve">1. လုပ်ဆောင်မှုတွင် ဘုရားသခင်၏တန်ခိုးတော်</w:t>
      </w:r>
    </w:p>
    <w:p/>
    <w:p>
      <w:r xmlns:w="http://schemas.openxmlformats.org/wordprocessingml/2006/main">
        <w:t xml:space="preserve">2. လုပ်ဆောင်မှုတွင် ဘုရားသခင်၏ တရားမျှတမှု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ဗျာဒိတ်ကျမ်း 19:11-14 - ကောင်းကင်ပွင့်လာသည်ကို ငါမြင်သောအခါ၊ မြင်းဖြူတစ်ကောင်ကို မြင်ရ၏။ သူ့အပေါ်၌ထိုင်သောသူကို သစ္စာနှင့် သစ္စာဟုခေါ်ဝေါ်သမုတ်ခြင်းကို ခံရ၍၊ ဖြောင့်မတ်စွာ စစ်ကြောစီရင်တတ်၏။ မျက်စိတော်သည် မီးလျှံကဲ့သို့ဖြစ်၍၊ ခေါင်းတော်၌ သရဖူများစွာပါရှိသည်။ သူကိုယ်တိုင်မှတပါး အဘယ်သူမျှမသိနိုင်သော အမည်ကိုရေးထား၏။ သွေးစွန်းသော အကျီကိုဝတ်လျက်၊ သူ၏အမည်ကား ဘုရားသခင်၏ နှုတ်ကပတ်တော်ဟု မှည့်လေ၏။ ကောင်းကင်ဘုံ၌ရှိသော ဗိုလ်ခြေတို့သည် ဖြူစင်သန့်ရှင်းသော ပိတ်ချောကို ၀တ်လျက် မြင်းဖြူစီးလျက်၊</w:t>
      </w:r>
    </w:p>
    <w:p/>
    <w:p>
      <w:r xmlns:w="http://schemas.openxmlformats.org/wordprocessingml/2006/main">
        <w:t xml:space="preserve">Zechariah 9:15 ကောင်းကင်ဗိုလ်ခြေအရှင် ထာဝရဘုရားသည် သူတို့ကို ကွယ်ကာတော်မူလိမ့်မည်။ ကိုက်စား၍ လောက်လွှဲကျောက်နှင့် နိုင်လိမ့်မည်။ သောက်၍ စပျစ်ရည်ဖြင့် မြည်ကြလိမ့်မည်။ ခွက်များကဲ့သို့၎င်း၊ ယဇ်ပလ္လင်ထောင့်ကဲ့သို့၎င်း ပြည့်ကြလိမ့်မည်။</w:t>
      </w:r>
    </w:p>
    <w:p/>
    <w:p>
      <w:r xmlns:w="http://schemas.openxmlformats.org/wordprocessingml/2006/main">
        <w:t xml:space="preserve">ကောင်းကင်ဗိုလ်ခြေအရှင် ထာဝရဘုရားသည် မိမိလူတို့ကို ကွယ်ကာ၍၊ ရန်သူတို့ကို အောင်စေတော်မူမည်။ စပျစ်ရည်နှင့်ပြည့်သော ဇလုံကဲ့သို့ ဝမ်းမြောက်ရွှင်လန်းခြင်း နှင့် ပြည့်ကြလိမ့်မည်။</w:t>
      </w:r>
    </w:p>
    <w:p/>
    <w:p>
      <w:r xmlns:w="http://schemas.openxmlformats.org/wordprocessingml/2006/main">
        <w:t xml:space="preserve">1- ဘုရားသခင်သည် ကျွန်ုပ်တို့၏ရန်သူဖြစ်ပြီး ကျွန်ုပ်တို့၏ရန်သူများကို အောင်နိုင်စေမည်ဖြစ်သည်။</w:t>
      </w:r>
    </w:p>
    <w:p/>
    <w:p>
      <w:r xmlns:w="http://schemas.openxmlformats.org/wordprocessingml/2006/main">
        <w:t xml:space="preserve">2- ဝိုင်နဲ့ပြည့်နေတဲ့ ပန်းကန်လုံးလိုပါပဲ၊ ကျွန်တော်တို့ရဲ့ဘဝမှာ ပျော်ရွှင်မှုတွေနဲ့ ဂုဏ်ပြုပွဲတွေကို ခံစားရနိုင်ပါတယ်။</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Zechariah 9:16 ထိုကာလ၌ သူတို့၏ဘုရားသခင် ထာဝရဘုရားသည် မိမိလူတို့၏ သိုးစုကဲ့သို့ သူတို့ကို ကယ်တင်တော်မူမည်။ အကြောင်းမူကား၊ သူတို့သည် ပြည်တော်၌ နိမိတ်လက္ခဏာအဖြစ် မြှောက်ထားသော သရဖူကျောက်ကဲ့သို့ ဖြစ်ကြလိမ့်မည်။</w:t>
      </w:r>
    </w:p>
    <w:p/>
    <w:p>
      <w:r xmlns:w="http://schemas.openxmlformats.org/wordprocessingml/2006/main">
        <w:t xml:space="preserve">ဇာခရိ 9:16 တွင် ဘုရားသခင်သည် မိမိလူတို့ကို သိုးစုအဖြစ် ကယ်တင်သော သိုးထိန်းတစ်ဦးအဖြစ် ပုံဖော်ထားပြီး ၎င်းတို့သည် မိမိပြည်၌ သရဖူအဖြစ် ချီးမြှောက်ခြင်းခံရမည်ဖြစ်သည်။</w:t>
      </w:r>
    </w:p>
    <w:p/>
    <w:p>
      <w:r xmlns:w="http://schemas.openxmlformats.org/wordprocessingml/2006/main">
        <w:t xml:space="preserve">1. သိုးထိန်းကောင်း- ဘုရားသခင်သည် သူ့ကိုယ်ပိုင်အတွက် ဂရုစိုက်မှု</w:t>
      </w:r>
    </w:p>
    <w:p/>
    <w:p>
      <w:r xmlns:w="http://schemas.openxmlformats.org/wordprocessingml/2006/main">
        <w:t xml:space="preserve">2. သခင်ဘုရား၏လူတို့ကို ချီးမြှောက်ခြင်း- သူ၏မြေပေါ်တွင် သရဖူတစ်ခု</w:t>
      </w:r>
    </w:p>
    <w:p/>
    <w:p>
      <w:r xmlns:w="http://schemas.openxmlformats.org/wordprocessingml/2006/main">
        <w:t xml:space="preserve">၁။ ဆာလံ ၂၃:၁-၃</w:t>
      </w:r>
    </w:p>
    <w:p/>
    <w:p>
      <w:r xmlns:w="http://schemas.openxmlformats.org/wordprocessingml/2006/main">
        <w:t xml:space="preserve">၂။ ဟေရှာယ ၆၂:၃-၄</w:t>
      </w:r>
    </w:p>
    <w:p/>
    <w:p>
      <w:r xmlns:w="http://schemas.openxmlformats.org/wordprocessingml/2006/main">
        <w:t xml:space="preserve">Zechariah 9:17 အကြောင်းမူကား၊ သူ၏ကောင်းမြတ်ခြင်းသည် မည်မျှကြီးမြတ်သနည်း၊ စပါးသည် လူပျိုတို့ကို ရွှင်လန်းစေ၍၊</w:t>
      </w:r>
    </w:p>
    <w:p/>
    <w:p>
      <w:r xmlns:w="http://schemas.openxmlformats.org/wordprocessingml/2006/main">
        <w:t xml:space="preserve">ဘုရားရဲ့ ကောင်းမြတ်ခြင်းနဲ့ အလှတရားဟာ ကြီးမြတ်လွန်းတာကြောင့် ယောက်ျားပျိုတွေကို ရွှင်မြူးစေပြီး အိမ်ဖော်တွေကို ရွှင်လန်းစေတယ်။</w:t>
      </w:r>
    </w:p>
    <w:p/>
    <w:p>
      <w:r xmlns:w="http://schemas.openxmlformats.org/wordprocessingml/2006/main">
        <w:t xml:space="preserve">1. ဘုရားသခင်၏ကောင်းမြတ်ခြင်းနှင့် အလှတရား- ရွှင်လန်းမှု၏အရင်းအမြစ်</w:t>
      </w:r>
    </w:p>
    <w:p/>
    <w:p>
      <w:r xmlns:w="http://schemas.openxmlformats.org/wordprocessingml/2006/main">
        <w:t xml:space="preserve">၂။ ဘုရားသခင်၏ စည်းစိမ်ဥစ္စာ၌ ဝမ်းမြောက်ခြင်း။</w:t>
      </w:r>
    </w:p>
    <w:p/>
    <w:p>
      <w:r xmlns:w="http://schemas.openxmlformats.org/wordprocessingml/2006/main">
        <w:t xml:space="preserve">1. ဆာလံ 126:2-3 ငါတို့၏နှုတ်သည် ရယ်မောခြင်းရှိ၍၊ ထာဝရဘုရားသည် သူတို့အဘို့ ကြီးစွာသောအမှုတို့ကို ပြုတော်မူပြီဟု တပါးအမျိုးသားတို့တွင် ဆိုကြ၏။</w:t>
      </w:r>
    </w:p>
    <w:p/>
    <w:p>
      <w:r xmlns:w="http://schemas.openxmlformats.org/wordprocessingml/2006/main">
        <w:t xml:space="preserve">2. ယာကုပ် 1:17 ပေးသော ကောင်းသော အရာ နှင့် ပြီးပြည့်စုံသော ဆုကျေးဇူး ရှိသမျှ သည် အထက်မှ ဆင်းသက် ၍ အရိပ်အယောင် မရှိဘဲ အလင်းများ ၏ အဖထံမှ ဆင်းသက် လာ သည် ။</w:t>
      </w:r>
    </w:p>
    <w:p/>
    <w:p>
      <w:r xmlns:w="http://schemas.openxmlformats.org/wordprocessingml/2006/main">
        <w:t xml:space="preserve">ဇာခရိ အခန်းကြီး ၁၀ တွင် ဘုရားသခင်သည် သူ၏လူများထံ ယူဆောင်လာမည့် ပြန်လည်ထူထောင်ရေးနှင့် ကောင်းချီးမင်္ဂလာများအပြင် ၎င်းတို့၏ ညှဉ်းဆဲသူများ၏ ကျဆုံးခြင်းအပေါ် အလေးပေးဖော်ပြထားသည်။ ၎င်းသည် သူ၏သိုးစုကို စုစည်းကာ လမ်းညွှန်ပေးမည့် စစ်မှန်သောသိုးထိန်းအဖြစ် ဘုရားသခင်၏အခန်းကဏ္ဍကို အလေးပေးဖော်ပြသည်။</w:t>
      </w:r>
    </w:p>
    <w:p/>
    <w:p>
      <w:r xmlns:w="http://schemas.openxmlformats.org/wordprocessingml/2006/main">
        <w:t xml:space="preserve">ပထမအပိုဒ်- ဤအခန်းသည် မိုးရာသီတွင် မိုးရွာရန် ဘုရားသခင်ထံတော်သို့ တောင်းရန် လူတို့အား တောင်းဆိုချက်ဖြင့် အစပြုပါသည်။ သခင်ဘုရားသည် သူ၏လူများအတွက် အသီးအနှံများ အသီးအနှံများ နှင့် ကောင်းချီးများရရှိစေမည့် ပေါများသောမိုးရွာပေးမည်ဟု ကတိပြုပါသည်။ မိမိသိုးစုကို လှည့်ဖြားပြီး ညှဉ်းဆဲသော မိစ္ဆာသိုးထိန်းများနှင့် ခေါင်းဆောင်များကိုလည်း မှောက်လှန်ပစ်လိမ့်မည် (ဇာခရိ ၁၀း၁-၃)။</w:t>
      </w:r>
    </w:p>
    <w:p/>
    <w:p>
      <w:r xmlns:w="http://schemas.openxmlformats.org/wordprocessingml/2006/main">
        <w:t xml:space="preserve">ဒုတိယအပိုဒ်- ဘုရားသခင်သည် သူ၏လူများကို တန်ခိုးအာဏာပေးမည်ဖြစ်ပြီး ၎င်းတို့အား သန်မာရဲရင့်စေကြောင်း အာမခံချက်ဖြင့် အခန်းဆက်ထားသည်။ နှိပ်စက်ညှဉ်းဆဲသော လူမျိုးများ အပါအဝင် ရန်သူတို့အပေါ် အောင်နိုင်လိမ့်မည်။ ထာဝရဘုရားသည် ယုဒအမျိုးကို ခိုင်ခံ့စေ၍၊ ယောသပ်အမျိုးကို ကယ်တင်၍၊ လူတမျိုးတည်းအဖြစ် ပြန်လည်ပေါင်းစည်းတော်မူလိမ့်မည် (ဇာခရိ ၁၀း၄-၇)။</w:t>
      </w:r>
    </w:p>
    <w:p/>
    <w:p>
      <w:r xmlns:w="http://schemas.openxmlformats.org/wordprocessingml/2006/main">
        <w:t xml:space="preserve">၃ အပိုဒ်- အခန်းကြီးသည် မတူညီသောနိုင်ငံမှ ဘုရားသခင့်လူမျိုးစုသိမ်းခြင်းကို မီးမောင်းထိုးပြထားသည်။ သူ​တို့​ကို မိ​မိ​ပြည်​သို့ ပြန်​လည်​ပို့​ဆောင်​တော်​မူ​လိမ့်​မည်။ သခင်ဘုရားသည် သူတို့ကို ပြန်လည်ထူထောင်၍ ကောင်းချီးပေးမည်ဖြစ်ပြီး၊ သူတို့သည် သူတို့၏ဘုရားသခင်အဖြစ် သူ့အား အသိအမှတ်ပြုပြီး နောက်လိုက်ကြလိမ့်မည် (ဇာခရိ ၁၀း၈-၁၂)။</w:t>
      </w:r>
    </w:p>
    <w:p/>
    <w:p>
      <w:r xmlns:w="http://schemas.openxmlformats.org/wordprocessingml/2006/main">
        <w:t xml:space="preserve">အကျဉ်းချုပ်မှာ,</w:t>
      </w:r>
    </w:p>
    <w:p>
      <w:r xmlns:w="http://schemas.openxmlformats.org/wordprocessingml/2006/main">
        <w:t xml:space="preserve">ဇာခရိ အခန်းကြီး ၁၀ တွင် ဘုရားသခင်သည် သူ၏လူတို့ထံ ယူဆောင်လာမည့် ပြန်လည်ထူထောင်ရေးနှင့် ကောင်းချီးများအပြင် ၎င်းတို့၏ ညှဉ်းဆဲသူများ၏ ကျဆုံးခြင်းအကြောင်း ဆွေးနွေးထားသည်။</w:t>
      </w:r>
    </w:p>
    <w:p/>
    <w:p>
      <w:r xmlns:w="http://schemas.openxmlformats.org/wordprocessingml/2006/main">
        <w:t xml:space="preserve">ဘုရားသခင်ရဲ့လူတွေကို မိုးရွာဖို့နဲ့ ကောင်းချီးများစွာပေးမယ်ဆိုတဲ့ ကတိကို တောင်းဖို့ တောင်းဆိုပါ။</w:t>
      </w:r>
    </w:p>
    <w:p>
      <w:r xmlns:w="http://schemas.openxmlformats.org/wordprocessingml/2006/main">
        <w:t xml:space="preserve">တန်ခိုးအာဏာ အာမခံချက်၊ ရန်သူများကို အောင်ပွဲခံရန်နှင့် ဘုရားသခင်၏လူမျိုး ပြန်လည်ပေါင်းစည်းရေး။</w:t>
      </w:r>
    </w:p>
    <w:p>
      <w:r xmlns:w="http://schemas.openxmlformats.org/wordprocessingml/2006/main">
        <w:t xml:space="preserve">ဘုရား၏လူမျိုးကို ပြန်လည်စုစည်းခြင်း၊ ပြန်လည်ထူထောင်ခြင်းနှင့် သခင်ဘုရားအား ၎င်းတို့၏ဘုရားသခင်အဖြစ် အသိအမှတ်ပြုခြင်း။</w:t>
      </w:r>
    </w:p>
    <w:p/>
    <w:p>
      <w:r xmlns:w="http://schemas.openxmlformats.org/wordprocessingml/2006/main">
        <w:t xml:space="preserve">ဇာခရိ၏ ဤအခန်းကြီးသည် မိုးရာသီတွင် မိုးရွာရန် ဘုရားသခင်ထံ တောင်းဆိုရန်၊ များပြားသောကောင်းချီးများနှင့် သိုးထိန်းအတုအယောင်များနှင့် ခေါင်းဆောင်များကို ဖြုတ်ချခြင်းဟူသော ကတိတော်ဖြင့် စတင်ခဲ့သည်။ ထို့နောက် အခန်းကြီးတွင် ဘုရားသခင်သည် သူ၏လူများကို တန်ခိုးအာဏာပေးမည်ဖြစ်ပြီး၊ ၎င်းတို့အား သန်မာရဲရင့်စေကာ ရန်သူများကို အောင်ပွဲခံကာ ယုဒအမျိုးနှင့် ယောသပ်အမျိုးကို ပြန်လည်ပေါင်းစည်းစေကြောင်း အာမခံပါသည်။ ဤအခန်းတွင် မတူညီသောနိုင်ငံများမှ ဘုရားသခင်၏လူများစုရုံးခြင်း၊ ၎င်းတို့၏ပြန်လည်ထူထောင်ခြင်းနှင့် သခင်ဘုရားအား ၎င်းတို့၏ဘုရားသခင်အဖြစ် အသိအမှတ်ပြုခြင်းနှင့် လိုက်နာခြင်းတို့ကို ထပ်လောင်းမီးမောင်းထိုးပြထားသည်။ ဤအခန်းတွင် ဘုရားသခင်သည် သူ၏လူတို့ထံ ယူဆောင်လာမည့် ပြန်လည်ထူထောင်ရေးနှင့် ကောင်းချီးမင်္ဂလာများအပြင် ၎င်းတို့၏ဖိနှိပ်သူများ၏ ကျဆုံးခြင်းကို အလေးပေးဖော်ပြသည်။</w:t>
      </w:r>
    </w:p>
    <w:p/>
    <w:p>
      <w:r xmlns:w="http://schemas.openxmlformats.org/wordprocessingml/2006/main">
        <w:t xml:space="preserve">Zechariah 10:1 မိုဃ်းရွာသောအချိန်၌ ထာဝရဘုရားထံ တောင်းလျှောက်ကြလော့။ ထာဝရဘုရားသည် တောက်ပသော မိုဃ်းတိမ်တို့ကို ဖြစ်စေ၍၊ လယ်ပြင်၌ရှိသော မြက်ပင်အပေါင်းတို့အား မိုဃ်းရွာစေတော်မူမည်။</w:t>
      </w:r>
    </w:p>
    <w:p/>
    <w:p>
      <w:r xmlns:w="http://schemas.openxmlformats.org/wordprocessingml/2006/main">
        <w:t xml:space="preserve">ထာ​ဝ​ရ​ဘု​ရား​သည်​မိုး​ရွာ​ချိန်​၌​တောင်း​ပန်​သူ​အ​ပေါင်း​အ​တွက် မိုး​ရွာ​စေ​တော်​မူ​လိမ့်​မည်။</w:t>
      </w:r>
    </w:p>
    <w:p/>
    <w:p>
      <w:r xmlns:w="http://schemas.openxmlformats.org/wordprocessingml/2006/main">
        <w:t xml:space="preserve">၁။ ဘုရားသခင်သည် ပေးဆောင်ရန် သစ္စာရှိတော်မူ၏။</w:t>
      </w:r>
    </w:p>
    <w:p/>
    <w:p>
      <w:r xmlns:w="http://schemas.openxmlformats.org/wordprocessingml/2006/main">
        <w:t xml:space="preserve">၂။ ဘုရားသခင်ရဲ့ စီမံပေးမှုအတွက် ဆုတောင်းပါ။</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၂။ ဆာလံ ၆၅:၉-၁၀ - မြေကြီးကို ဂရုပြု၍ ရေကို ကြွယ်ဝစေပြီး မြေသြဇာဖြစ်စေသည်။ ဘုရားသခင်၏မြစ်သည် ရေများ၏။ စပါးအမြောက်အမြားကို ပေးတော်မူပြီ။</w:t>
      </w:r>
    </w:p>
    <w:p/>
    <w:p>
      <w:r xmlns:w="http://schemas.openxmlformats.org/wordprocessingml/2006/main">
        <w:t xml:space="preserve">Zechariah 10:2 အကြောင်းမူကား၊ ရုပ်တုဆင်းတုတို့သည် အနတ္တစကားကို ပြောကြပြီ။ မုသာကိုမြင်၍၊ အချည်းနှီး နှစ်သိမ့်ကြ၏၊ ထို့ကြောင့် သိုးစုကဲ့သို့ သွား၍ သိုးထိန်းမရှိသောကြောင့် ပူပန်ခြင်းသို့ ရောက်ကြ၏။</w:t>
      </w:r>
    </w:p>
    <w:p/>
    <w:p>
      <w:r xmlns:w="http://schemas.openxmlformats.org/wordprocessingml/2006/main">
        <w:t xml:space="preserve">ရုပ်တုဆင်းတုနှင့် နတ်ဆရာတို့သည် မုသာစကားကိုပြော၍ မှားယွင်းသောနှစ်သိမ့်မှုပေး၍ လူတို့ကို သိုးထိန်းမရှိစေဘဲ၊</w:t>
      </w:r>
    </w:p>
    <w:p/>
    <w:p>
      <w:r xmlns:w="http://schemas.openxmlformats.org/wordprocessingml/2006/main">
        <w:t xml:space="preserve">1- ဘုရားသခင်သည် ကျွန်ုပ်တို့၏သိုးထိန်းဖြစ်ပြီး ကျွန်ုပ်တို့သည် အခြားအရာများထက် ကိုယ်တော်ကို ယုံကြည်သင့်သည်။</w:t>
      </w:r>
    </w:p>
    <w:p/>
    <w:p>
      <w:r xmlns:w="http://schemas.openxmlformats.org/wordprocessingml/2006/main">
        <w:t xml:space="preserve">2- ရုပ်တုအတုများနှင့် နတ်ဆရာများသည် စစ်မှန်သော နှစ်သိမ့်မှုနှင့် လမ်းညွှန်မှုကို မပေးနိုင်ပါ၊ ဘုရားသခင်သာလျှင် တတ်နိုင်သည်။</w:t>
      </w:r>
    </w:p>
    <w:p/>
    <w:p>
      <w:r xmlns:w="http://schemas.openxmlformats.org/wordprocessingml/2006/main">
        <w:t xml:space="preserve">၁ ဆာလံ ၂၃:၁ “ထာဝရဘုရားသည် ငါ၏သိုးထိန်းဖြစ်တော်မူ၏။</w:t>
      </w:r>
    </w:p>
    <w:p/>
    <w:p>
      <w:r xmlns:w="http://schemas.openxmlformats.org/wordprocessingml/2006/main">
        <w:t xml:space="preserve">2: Jeremiah 23:4 “သူတို့ကို ကျွေးမွေးပြုစုသော သိုးထိန်းတို့ကို ငါခန့်ထား၍၊ သူတို့သည် နောက်တဖန် မကြောက်၊ တုန်လှုပ်ခြင်း မရှိကြနှင့်ဟု ထာဝရဘုရား မိန့်တော်မူ၏။</w:t>
      </w:r>
    </w:p>
    <w:p/>
    <w:p>
      <w:r xmlns:w="http://schemas.openxmlformats.org/wordprocessingml/2006/main">
        <w:t xml:space="preserve">Zechariah 10:3 ငါသည် သိုးထိန်းတို့ကို အမျက်ထွက်၍ ဆိတ်များကို ဒဏ်ပေး၏။ အကြောင်းမူကား၊ ကောင်းကင်ဗိုလ်ခြေအရှင် ထာဝရဘုရားသည် မိမိသိုးစုကို ယုဒအမျိုးကို ကြည့်ရှု၍၊ စစ်တိုက်ရာတွင် ကောင်းသောမြင်းတော်ကဲ့သို့ ဖန်ဆင်းတော်မူပြီ။</w:t>
      </w:r>
    </w:p>
    <w:p/>
    <w:p>
      <w:r xmlns:w="http://schemas.openxmlformats.org/wordprocessingml/2006/main">
        <w:t xml:space="preserve">ကောင်းကင်ဗိုလ်ခြေအရှင် ထာဝရဘုရားသည် ယုဒအမျိုး၌ မိမိသိုးစုကို အကြည့်အရှုကြွလာ၍၊ စစ်တိုက်ရာတွင် အားကြီးစေတော်မူပြီ။</w:t>
      </w:r>
    </w:p>
    <w:p/>
    <w:p>
      <w:r xmlns:w="http://schemas.openxmlformats.org/wordprocessingml/2006/main">
        <w:t xml:space="preserve">1. "ကျွန်ုပ်တို့၏သိုးထိန်းသခင်- သူ၏စောင့်ရှောက်မှုတွင် ခွန်အားကိုရှာဖွေခြင်း"</w:t>
      </w:r>
    </w:p>
    <w:p/>
    <w:p>
      <w:r xmlns:w="http://schemas.openxmlformats.org/wordprocessingml/2006/main">
        <w:t xml:space="preserve">2. "သခင်ဘုရား၏တန်ခိုးတော်- သူ၏လူများအတွက် သူ၏ခွန်အားကို ထုတ်လွှတ်ခြင်း"</w:t>
      </w:r>
    </w:p>
    <w:p/>
    <w:p>
      <w:r xmlns:w="http://schemas.openxmlformats.org/wordprocessingml/2006/main">
        <w:t xml:space="preserve">1. ဟေရှာယ 40:11 - "သိုးထိန်းကဲ့သို့ မိမိသိုးစုကို ကျွေးမွေးလိမ့်မည်။ သိုးသငယ်တို့ကို လက်ရုံးတော်နှင့် စုရုံး၍ ရင်ခွင်၌ ဆောင်သွား၍၊ သူငယ်တို့ကို ညင်သာစွာ ပို့ဆောင်လိမ့်မည်။"</w:t>
      </w:r>
    </w:p>
    <w:p/>
    <w:p>
      <w:r xmlns:w="http://schemas.openxmlformats.org/wordprocessingml/2006/main">
        <w:t xml:space="preserve">၂။ ဆာလံ ၂၃:၁-၃ - "ထာဝရဘုရားသည် ငါ၏သိုးထိန်းဖြစ်တော်မူ၏။ ငါအလိုမရှိ၊ စိမ်းလန်းသော ကျက်စားရာအရပ်၌ အိပ်စေတော်မူ၏။ ငြိမ်ဝပ်သောရေနားမှာ ငါ့ကို ပို့ဆောင်တော်မူ၏။ နာမတော်အတွက် ဖြောင့်မတ်ခြင်းတရား။”</w:t>
      </w:r>
    </w:p>
    <w:p/>
    <w:p>
      <w:r xmlns:w="http://schemas.openxmlformats.org/wordprocessingml/2006/main">
        <w:t xml:space="preserve">Zechariah 10:4 ထောင့်စွန်းမှ သံချောင်း၊ စစ်လေး၊ ညှဉ်းဆဲသော သူအပေါင်းတို့သည် တညီတညွတ်တည်း ထွက်လာ၏။</w:t>
      </w:r>
    </w:p>
    <w:p/>
    <w:p>
      <w:r xmlns:w="http://schemas.openxmlformats.org/wordprocessingml/2006/main">
        <w:t xml:space="preserve">ဇာခရိ ၁၀:၄ တွင် ဘုရားသခင်သည် ခွန်အားနှင့် ညှဉ်းဆဲသူများထံမှ အကာအကွယ်ပေးသည့် အရင်းအမြစ်အဖြစ် ဖော်ပြထားပါသည်။</w:t>
      </w:r>
    </w:p>
    <w:p/>
    <w:p>
      <w:r xmlns:w="http://schemas.openxmlformats.org/wordprocessingml/2006/main">
        <w:t xml:space="preserve">1: ဘုရားသခင်သည် ကျွန်ုပ်တို့၏ ခွန်အားနှင့် ညှဉ်းဆဲသူများထံမှ အကာအကွယ်ပေးတော်မူ၏။</w:t>
      </w:r>
    </w:p>
    <w:p/>
    <w:p>
      <w:r xmlns:w="http://schemas.openxmlformats.org/wordprocessingml/2006/main">
        <w:t xml:space="preserve">2- ကျွန်ုပ်တို့သည် လောက၏ဆိုးယုတ်မှုမှ ကာကွယ်ရန် ဘုရားသခင်ကို ကျွန်ုပ်တို့အားကိုးနိုင်သည်။</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2 ဆာလံ 18:2 - "ထာဝရဘုရားသည် ငါ့ကျောက်၊ ငါ့ရဲတိုက်၊ ငါ့ကိုကယ်လွှတ်သောသခင်၊ ငါ၏ဘုရားသခင်သည် ငါခိုလှုံရာ၊ ငါ၏အကွယ်အကာ၊ ငါ့ကယ်တင်ခြင်း၏ဦးချို၊ ငါ့ရဲတိုက်ဖြစ်တော်မူ၏။"</w:t>
      </w:r>
    </w:p>
    <w:p/>
    <w:p>
      <w:r xmlns:w="http://schemas.openxmlformats.org/wordprocessingml/2006/main">
        <w:t xml:space="preserve">Zechariah 10:5 စစ်တိုက်ရာတွင် ရန်သူများကို လမ်းများနွံထဲ၌ နင်းချေသော သူရဲကဲ့သို့ ဖြစ်ကြလိမ့်မည်။ ထာဝရဘုရားသည် သူတို့နှင့်အတူ ရှိတော်မူသောကြောင့်၊ မြင်းစီးသူရဲတို့သည် အရှက်ကွဲကြလိမ့်မည်။</w:t>
      </w:r>
    </w:p>
    <w:p/>
    <w:p>
      <w:r xmlns:w="http://schemas.openxmlformats.org/wordprocessingml/2006/main">
        <w:t xml:space="preserve">ဇာခရိ ၁၀:၅ တွင်၊ ဘုရားသခင်၏လူများသည် စစ်တိုက်ရာတွင် ရန်သူများကို နင်းချေနိုင်သော ခွန်အားကြီးသူများဖြစ်ကြလိမ့်မည်ဟု ရေးထားသည်။ ထာဝရဘုရားသည် သူတို့နှင့်အတူရှိတော်မူ၍၊</w:t>
      </w:r>
    </w:p>
    <w:p/>
    <w:p>
      <w:r xmlns:w="http://schemas.openxmlformats.org/wordprocessingml/2006/main">
        <w:t xml:space="preserve">1. ဘုရားသခင်၏တန်ခိုးတော်- တိုက်ပွဲတွင် ကျွန်ုပ်တို့၏ခွန်အား</w:t>
      </w:r>
    </w:p>
    <w:p/>
    <w:p>
      <w:r xmlns:w="http://schemas.openxmlformats.org/wordprocessingml/2006/main">
        <w:t xml:space="preserve">2. စစ်ပွဲတွင် ယုံကြည်သူများ၏ ယုံကြည်မှု</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2. ဆာလံ 20:7 - “အချို့သောသူတို့သည် ရထားစီး၍ အချို့သောမြင်းများကို ကိုးစားသော်လည်း၊ ငါတို့ဘုရားသခင် ထာဝရဘုရား၏ နာမတော်ကို အောက်မေ့ကြလိမ့်မည်။</w:t>
      </w:r>
    </w:p>
    <w:p/>
    <w:p>
      <w:r xmlns:w="http://schemas.openxmlformats.org/wordprocessingml/2006/main">
        <w:t xml:space="preserve">Zechariah 10:6 ငါသည် ယုဒအမျိုးကို ခိုင်ခံ့စေ၍၊ ယောသပ်အမျိုးကို ကယ်တင်မည်။ အကြောင်းမူကား၊ ငါသည် သူတို့ကို သနား၍၊ သူတို့သည် ငါမစွန့်ပစ်သကဲ့သို့ ဖြစ်လိမ့်မည်။ အကြောင်းမူကား၊ ငါသည် သူတို့၏ဘုရားသခင် ထာဝရဘုရားဖြစ်၍ နားထောင်မည်။</w:t>
      </w:r>
    </w:p>
    <w:p/>
    <w:p>
      <w:r xmlns:w="http://schemas.openxmlformats.org/wordprocessingml/2006/main">
        <w:t xml:space="preserve">ဘုရားသခင်သည် ယုဒအမျိုးနှင့် ယောသပ်အမျိုးကို ခိုင်ခံ့စေမည်ဟု ကတိပြုထားသောကြောင့်၊</w:t>
      </w:r>
    </w:p>
    <w:p/>
    <w:p>
      <w:r xmlns:w="http://schemas.openxmlformats.org/wordprocessingml/2006/main">
        <w:t xml:space="preserve">1. ဘုရားသခင်၏ ကရုဏာတော်သည် ထာဝရတည်၏။</w:t>
      </w:r>
    </w:p>
    <w:p/>
    <w:p>
      <w:r xmlns:w="http://schemas.openxmlformats.org/wordprocessingml/2006/main">
        <w:t xml:space="preserve">၂။ ဘုရားသခင်၏ သစ္စာစောင့်သိမှု တန်ခိုး၊</w:t>
      </w:r>
    </w:p>
    <w:p/>
    <w:p>
      <w:r xmlns:w="http://schemas.openxmlformats.org/wordprocessingml/2006/main">
        <w:t xml:space="preserve">၁။ ဟေရှာယ ၅၄:၇-၁၀</w:t>
      </w:r>
    </w:p>
    <w:p/>
    <w:p>
      <w:r xmlns:w="http://schemas.openxmlformats.org/wordprocessingml/2006/main">
        <w:t xml:space="preserve">၂။ ဆာလံ ၁၃၆:၁-၂၆</w:t>
      </w:r>
    </w:p>
    <w:p/>
    <w:p>
      <w:r xmlns:w="http://schemas.openxmlformats.org/wordprocessingml/2006/main">
        <w:t xml:space="preserve">Zechariah 10:7 ဧဖရိမ်အမျိုးသားတို့သည် ခွန်အားကြီးသော သူကဲ့သို့ဖြစ်၍၊ စပျစ်ရည်ဖြင့် စိတ်နှလုံးရွှင်လန်းကြလိမ့်မည်။ ထာဝရဘုရား၌ စိတ်နှလုံး ရွှင်လန်းကြလိမ့်မည်။</w:t>
      </w:r>
    </w:p>
    <w:p/>
    <w:p>
      <w:r xmlns:w="http://schemas.openxmlformats.org/wordprocessingml/2006/main">
        <w:t xml:space="preserve">ဧဖရိမ်သည် တန်ခိုးကြီးပြီး သခင်ဘုရား၌ သူတို့၏ရွှင်လန်းမှုကို သူတို့၏သားသမီးများ မြင်နိုင်လိမ့်မည်။</w:t>
      </w:r>
    </w:p>
    <w:p/>
    <w:p>
      <w:r xmlns:w="http://schemas.openxmlformats.org/wordprocessingml/2006/main">
        <w:t xml:space="preserve">1. ထာဝရဘုရား၌ ဝမ်းမြောက်ခြင်း- ကိုးကွယ်ခြင်းတန်ခိုး</w:t>
      </w:r>
    </w:p>
    <w:p/>
    <w:p>
      <w:r xmlns:w="http://schemas.openxmlformats.org/wordprocessingml/2006/main">
        <w:t xml:space="preserve">2. သခင်ဘုရား၏ ရွှင်လန်းမှု- ကျွန်ုပ်တို့၏ကလေးများကို ပျော်ရွှင်စေရန် သွန်သင်ပေးခြင်း</w:t>
      </w:r>
    </w:p>
    <w:p/>
    <w:p>
      <w:r xmlns:w="http://schemas.openxmlformats.org/wordprocessingml/2006/main">
        <w:t xml:space="preserve">1. ရောမ 12:12 - မြော်လင့်ခြင်း၌ ဝမ်းမြောက်ခြင်း၊ ဆင်းရဲဒုက္ခ၌သည်းခံ; ဆုတောင်းချက်တွင် ဆက်လက်လုပ်ဆောင်ပါ။</w:t>
      </w:r>
    </w:p>
    <w:p/>
    <w:p>
      <w:r xmlns:w="http://schemas.openxmlformats.org/wordprocessingml/2006/main">
        <w:t xml:space="preserve">2. ဆာလံ 95:1-2 - အိုလာ၍ ထာဝရဘုရားအား သီချင်းဆိုကြကုန်အံ့။ ကယ်တင်ခြင်း၏ကျောက်ကို ရွှင်လန်းစွာ ကြွေးကြော်ကြကုန်အံ့။ ကျေးဇူးတော်ကို ချီးမွမ်းလျက် အထံတော်သို့ ချဉ်းကပ်၍ ဆာလံသီချင်းကို ကြွေးကြော်ကြကုန်အံ့။</w:t>
      </w:r>
    </w:p>
    <w:p/>
    <w:p>
      <w:r xmlns:w="http://schemas.openxmlformats.org/wordprocessingml/2006/main">
        <w:t xml:space="preserve">Zechariah 10:8 ငါသည် သူတို့ကို နှိုးဆော်၍ စုဝေးစေမည်။ ငါရွေးနှုတ်၍ တိုးပွားသည်အတိုင်း တိုးပွားလိမ့်မည်။</w:t>
      </w:r>
    </w:p>
    <w:p/>
    <w:p>
      <w:r xmlns:w="http://schemas.openxmlformats.org/wordprocessingml/2006/main">
        <w:t xml:space="preserve">ဣ သ ရေ လ အ မျိုး သား တို့ ကို မိ မိ တို့ ၏ အိမ် သို့ ပြန် ရောက် စေ ၍၊</w:t>
      </w:r>
    </w:p>
    <w:p/>
    <w:p>
      <w:r xmlns:w="http://schemas.openxmlformats.org/wordprocessingml/2006/main">
        <w:t xml:space="preserve">1- ဘုရားသခင်သည် ကျွန်ုပ်တို့အား မေတ္တာပါသော ဂရုစိုက်မှုဖြင့် ပြန်လည်ထူထောင်လိုသည်။</w:t>
      </w:r>
    </w:p>
    <w:p/>
    <w:p>
      <w:r xmlns:w="http://schemas.openxmlformats.org/wordprocessingml/2006/main">
        <w:t xml:space="preserve">2: ဘုရားသခင်သည် မိမိလူတို့ကို ကြည့်ရှုစောင့်ရှောက်သော ရွေးနုတ်ရှင်ဖြစ်သည်။</w:t>
      </w:r>
    </w:p>
    <w:p/>
    <w:p>
      <w:r xmlns:w="http://schemas.openxmlformats.org/wordprocessingml/2006/main">
        <w:t xml:space="preserve">1: Isaiah 43:1 - ယခုမူကား၊ အိုယာကုပ်၊ သင့်ကို ဖန်ဆင်းတော်မူသော ထာဝရဘုရား မိန့်တော်မူသည်ကား၊ အိုဣသရေလအမျိုး၊ သင့်အား ငါရွေးနှုတ်သောကြောင့် မစိုးရိမ်နှင့်။ ငါ့ဥစ္စာ။"</w:t>
      </w:r>
    </w:p>
    <w:p/>
    <w:p>
      <w:r xmlns:w="http://schemas.openxmlformats.org/wordprocessingml/2006/main">
        <w:t xml:space="preserve">2 ဆာလံ 107:2 - "ထာဝရဘုရားသည် ရန်သူလက်မှ ရွေးနှုတ်တော်မူသောသူဟု ဆိုစေ။</w:t>
      </w:r>
    </w:p>
    <w:p/>
    <w:p>
      <w:r xmlns:w="http://schemas.openxmlformats.org/wordprocessingml/2006/main">
        <w:t xml:space="preserve">Zechariah 10:9 လူတို့တွင် မျိုးစေ့ကို ငါကြဲသဖြင့်၊ ဝေးသောပြည်၌ ငါ့ကို အောက်မေ့ကြလိမ့်မည်။ သူတို့သည် သားသမီးများနှင့်အတူ နေ၍ တဖန်ပြန်ရလိမ့်မည်။</w:t>
      </w:r>
    </w:p>
    <w:p/>
    <w:p>
      <w:r xmlns:w="http://schemas.openxmlformats.org/wordprocessingml/2006/main">
        <w:t xml:space="preserve">ဘုရားသခင်သည် မိမိလူမျိုးကို ဝေးကွာသောပြည်များကြားတွင် မျိုးစေ့ချမည်ဖြစ်ပြီး သူ့ကိုသတိရသောအခါတွင် သားသမီးများနှင့်အတူ နေထိုင်ပြီး ပြန်သွားမည်ဖြစ်သည်။</w:t>
      </w:r>
    </w:p>
    <w:p/>
    <w:p>
      <w:r xmlns:w="http://schemas.openxmlformats.org/wordprocessingml/2006/main">
        <w:t xml:space="preserve">1. ဘုရားသခင်၏သစ္စာစောင့်သိခြင်း- သခင်ဘုရားထံ သတိရခြင်းနှင့် ပြန်လာခြင်း</w:t>
      </w:r>
    </w:p>
    <w:p/>
    <w:p>
      <w:r xmlns:w="http://schemas.openxmlformats.org/wordprocessingml/2006/main">
        <w:t xml:space="preserve">၂။ ဘုရားသခင်သည် သူ၏လူများအတွက် ကတိတော်- ကျွန်ုပ်တို့၏ သားသမီးများနှင့်အတူ နေထိုင်ခြင်း။</w:t>
      </w:r>
    </w:p>
    <w:p/>
    <w:p>
      <w:r xmlns:w="http://schemas.openxmlformats.org/wordprocessingml/2006/main">
        <w:t xml:space="preserve">1. Isaiah 43:5-7 မစိုးရိမ်နှင့်။ ငါသည် သင်နှင့်အတူရှိ၍၊ သင်၏အမျိုးအနွယ်ကို အရှေ့အရပ်မှ ဆောင်ခဲ့၍၊ အနောက်အရပ်မှ စုသိမ်းမည်။ မြောက်အရပ်ကို ငါပြောမည်။ တောင်ဘက်သို့ မပြန်နှင့်။ ငါ့သားတို့ကို မြေကြီးစွန်းမှ ဆောင်ခဲ့ကြလော့။</w:t>
      </w:r>
    </w:p>
    <w:p/>
    <w:p>
      <w:r xmlns:w="http://schemas.openxmlformats.org/wordprocessingml/2006/main">
        <w:t xml:space="preserve">ဂလာတိ 6:10 ထို့ကြောင့်၊ ငါတို့သည် အခွင့်ရှိသည်နှင့်အမျှ၊ အထူးသဖြင့် ယုံကြည်ခြင်း၏အိမ်သူအိမ်သားတို့၌ ခပ်သိမ်းသောသူတို့အား ကျေးဇူးပြုကြကုန်အံ့။</w:t>
      </w:r>
    </w:p>
    <w:p/>
    <w:p>
      <w:r xmlns:w="http://schemas.openxmlformats.org/wordprocessingml/2006/main">
        <w:t xml:space="preserve">Zechariah 10:10 သူတို့ကို အဲဂုတ္တုပြည်မှ တဖန်ငါဆောင်ခဲ့၍ အာရှုရိပြည်မှ စုဝေးစေမည်။ ဂိလဒ်ပြည်နှင့် လေဗနုန်ပြည်သို့ ငါဆောင်ခဲ့၍၊ သူတို့အတွက် နေရာကို မတွေ့ရ။</w:t>
      </w:r>
    </w:p>
    <w:p/>
    <w:p>
      <w:r xmlns:w="http://schemas.openxmlformats.org/wordprocessingml/2006/main">
        <w:t xml:space="preserve">သူ့လူတွေကို သူတို့ပိုင်တဲ့ပြည်ကို ပြန်ခေါ်ဆောင်ဖို့ ဘုရားကတိပေးတယ်။</w:t>
      </w:r>
    </w:p>
    <w:p/>
    <w:p>
      <w:r xmlns:w="http://schemas.openxmlformats.org/wordprocessingml/2006/main">
        <w:t xml:space="preserve">၁။ ဘုရားသခင်သည် သူ၏လူတို့အား သူပေးသောကတိများကို ဖြည့်ဆည်းပေးလိမ့်မည်။</w:t>
      </w:r>
    </w:p>
    <w:p/>
    <w:p>
      <w:r xmlns:w="http://schemas.openxmlformats.org/wordprocessingml/2006/main">
        <w:t xml:space="preserve">2. ကျွန်ုပ်တို့သည် ဘုရားသခင်၏သစ္စာတော်ကို ယုံကြည်ပြီး ကိုယ်တော်ကို စောင့်ဆိုင်းသင့်သည်။</w:t>
      </w:r>
    </w:p>
    <w:p/>
    <w:p>
      <w:r xmlns:w="http://schemas.openxmlformats.org/wordprocessingml/2006/main">
        <w:t xml:space="preserve">1. ဟေရှာယ 43:5-6 - "မစိုးရိမ်နှင့်။ ငါသည် သင့်ဘက်၌ရှိ၍၊ သင်၏အမျိုးအနွယ်ကို အရှေ့အရပ်မှ ဆောင်ခဲ့၍၊ အနောက်အရပ်မှ စုသိမ်းမည်။ မြောက်မျက်နှာကို စွန့်လော့၊ တောင်ဘက်သို့ ငါပြောမည်။ မပြန်ကြနှင့်၊ ငါ့သားတို့၊ ငါ့သမီးတို့ကို မြေကြီးစွန်းမှ ဆောင်ခဲ့ကြလော့။"</w:t>
      </w:r>
    </w:p>
    <w:p/>
    <w:p>
      <w:r xmlns:w="http://schemas.openxmlformats.org/wordprocessingml/2006/main">
        <w:t xml:space="preserve">2. Jeremiah 31:10 - “လူမျိုးတို့၊ ထာဝရဘုရား၏ နှုတ်ကပတ်တော်ကို နားထောင်၍၊ အဝေးက ကျွန်းစုတို့၌ ဟောပြော၍၊ ဣသရေလအမျိုးကို ကွဲပြားစေသော သူသည် သိုးစုကိုစုဝေးစေ၍၊ သိုးထိန်းသည် မိမိသိုးစုကို စောင့်ရှောက်သကဲ့သို့၊ “</w:t>
      </w:r>
    </w:p>
    <w:p/>
    <w:p>
      <w:r xmlns:w="http://schemas.openxmlformats.org/wordprocessingml/2006/main">
        <w:t xml:space="preserve">Zechariah 10:11 သူသည် ဆင်းရဲခြင်းနှင့် ပင်လယ်ကို ဖြတ်၍ ပင်လယ်၌ လှိုင်းတံပိုးကို ရိုက်သဖြင့်၊ မြစ်၏ နက်နဲရာအရပ်ရပ်တို့သည် ခန်းခြောက်၍၊ အာရှုရိ၏မာနကို နှိမ့်ချ၍၊ ထွက်သွားပါ။</w:t>
      </w:r>
    </w:p>
    <w:p/>
    <w:p>
      <w:r xmlns:w="http://schemas.openxmlformats.org/wordprocessingml/2006/main">
        <w:t xml:space="preserve">ထာ​ဝ​ရ​ဘု​ရား​သည် ပြင်း​စွာ​သော​အ​မှု​ဖြင့် ပင်လယ်​ကို​ဖြတ်​၍ မြစ်​နက်​ကို​ခန်း​ခြောက်​စေ​တော်​မူ​လိမ့်​မည်။ အာရှုရိ၏မာနနှင့် အဲဂုတ္တုရာဇလှံတံသည် နှိမ့်ချလိမ့်မည်။</w:t>
      </w:r>
    </w:p>
    <w:p/>
    <w:p>
      <w:r xmlns:w="http://schemas.openxmlformats.org/wordprocessingml/2006/main">
        <w:t xml:space="preserve">၁။ ဒုက္ခရောက်နေသောအချိန်များတွင် ဘုရားသခင်၏ခွန်အား</w:t>
      </w:r>
    </w:p>
    <w:p/>
    <w:p>
      <w:r xmlns:w="http://schemas.openxmlformats.org/wordprocessingml/2006/main">
        <w:t xml:space="preserve">၂။ဘုရားသခင်၏အချုပ်အခြာအာဏာ</w:t>
      </w:r>
    </w:p>
    <w:p/>
    <w:p>
      <w:r xmlns:w="http://schemas.openxmlformats.org/wordprocessingml/2006/main">
        <w:t xml:space="preserve">1. Isaiah 11:15 - ထာဝရဘုရားသည် အဲဂုတ္တုပင်လယ်၏လျှာကို ရှင်းရှင်းဖျက်ဆီးတော်မူမည်။ အားကြီးသောလေဖြင့် မြစ်ပေါ်မှာ လက်ကိုလှုပ်၍ ချောင်းခုနစ်သွယ်၌ ရိုက်သဖြင့်၊ လူတို့ကို ခြောက်သွေ့စေလိမ့်မည်။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Zechariah 10:12 ထာဝရဘုရားအားဖြင့် ငါသည် သူတို့ကို ခိုင်ခံ့စေမည်။ နာမတော်ကို အမှီပြု၍ ကျင်လည်ကြလိမ့်မည်ဟု ထာဝရဘုရား မိန့်တော်မူ၏။</w:t>
      </w:r>
    </w:p>
    <w:p/>
    <w:p>
      <w:r xmlns:w="http://schemas.openxmlformats.org/wordprocessingml/2006/main">
        <w:t xml:space="preserve">ဘုရားသခင်သည် နာမတော်၌ လိုက်လျှောက်သောသူတို့ကို ခွန်အားနှင့် ပြည့်စုံစေ၍၊ နာမတော်၌ ကျင်လည်ကြလိမ့်မည်။</w:t>
      </w:r>
    </w:p>
    <w:p/>
    <w:p>
      <w:r xmlns:w="http://schemas.openxmlformats.org/wordprocessingml/2006/main">
        <w:t xml:space="preserve">1. သခင်ဘုရား၌ကျင်လည်ခြင်း- နာမတော်၌ ခိုင်ခံ့ခြင်းရှိခြင်း။</w:t>
      </w:r>
    </w:p>
    <w:p/>
    <w:p>
      <w:r xmlns:w="http://schemas.openxmlformats.org/wordprocessingml/2006/main">
        <w:t xml:space="preserve">2. ကျွန်ုပ်တို့၏ယုံကြည်ခြင်းကို ခိုင်မာစေခြင်း- သခင်ဘုရား၏နာမတော်၌ ခြေလှမ်းများလှမ်းပါ။</w:t>
      </w:r>
    </w:p>
    <w:p/>
    <w:p>
      <w:r xmlns:w="http://schemas.openxmlformats.org/wordprocessingml/2006/main">
        <w:t xml:space="preserve">1. Isaiah 40:31 "ထာဝရဘုရားကို ကိုးစားသောသူတို့မူကား၊ ခွန်အားသစ်ကို တွေ့ကြလိမ့်မည်။ ရွှေလင်းတကဲ့သို့ အတောင်တို့ကို ခုန်ကြ၍၊ မပင်ပန်းဘဲ ပြေးကြလိမ့်မည်။</w:t>
      </w:r>
    </w:p>
    <w:p/>
    <w:p>
      <w:r xmlns:w="http://schemas.openxmlformats.org/wordprocessingml/2006/main">
        <w:t xml:space="preserve">2. ဧဖက် 6:10-11၊ "နောက်ဆုံးတွင်၊ သခင်ဘုရား၌၎င်း၊ တန်ခိုးကြီးသော တန်ခိုးတော်အားဖြင့်၎င်း၊ မာရ်နတ်၏အကြံအစည်များကို ဆန့်ကျင်ခြင်းငှာ၊ ဘုရားသခင်၏ လက်နက်အပြည့်အစုံကို ဝတ်ဆင်ကြလော့။</w:t>
      </w:r>
    </w:p>
    <w:p/>
    <w:p>
      <w:r xmlns:w="http://schemas.openxmlformats.org/wordprocessingml/2006/main">
        <w:t xml:space="preserve">ဇာခရိအခန်းကြီး ၁၁ တွင် သခင်ဘုရား၏တရားစီရင်ခြင်းနှင့် ဣသရေလခေါင်းဆောင်များကို ငြင်းပယ်ခြင်းဆိုင်ရာ ကွက်ကွက်ကွင်းကွင်း သရုပ်ဖော်ပုံတို့ကို ခြယ်မှုန်းထားသည်။ သိုးစုကို ပြုစုစောင့်ရှောက်ပေးမည့် သိုးထိန်းကောင်း ကြွလာခြင်းကိုလည်း အရိပ်ပြနေသည်။</w:t>
      </w:r>
    </w:p>
    <w:p/>
    <w:p>
      <w:r xmlns:w="http://schemas.openxmlformats.org/wordprocessingml/2006/main">
        <w:t xml:space="preserve">ပထမအပိုဒ်- အခန်းကြီးသည် အစ္စရေးခေါင်းဆောင်များ၏ ပုံဆောင်ပုံဆောင်သည့် လက်ဘနွန်နှင့် ဗာရှန်တို့ကို ငိုကြွေးမြည်တမ်းရန် တောင်းဆိုခြင်းဖြင့် အစပြုပါသည်။ သူတို့၏ဘုန်းအသရေ ပျက်သွားသည်နှင့်အမျှ၊ ထာဝရဘုရား၏ တရားစီရင်ခြင်းသည် သူတို့အပေါ်သို့ ရောက်လာသည် (ဇာခရိ ၁၁း၁-၃)။</w:t>
      </w:r>
    </w:p>
    <w:p/>
    <w:p>
      <w:r xmlns:w="http://schemas.openxmlformats.org/wordprocessingml/2006/main">
        <w:t xml:space="preserve">ဒုတိယအပိုဒ်- ဇာခရိသည် သူ၏လူများကို သိုးထိန်းအဖြစ် ဘုရားသခင်၏အခန်းကဏ္ဍကို ကိုယ်စားပြုသော သိုးထိန်းတစ်ဦးအဖြစ် လုပ်ဆောင်သည်။ သူသည် လှံတံနှစ်ချောင်း၊ တစ်ခုက "နှစ်သက်ခြင်း" နှင့် အခြားတစ်ခု "ပြည်ထောင်စု" ဟူသော လှံတံကိုယူ၍ ဘုရားသခင်နှင့် သူ၏လူတို့ကြားက ပဋိညာဉ်ကို ဖျက်သိမ်းခြင်းအထိမ်းအမှတ်အဖြစ် ၎င်းတို့အား ချိုးဖျက်ခဲ့သည်။ ဣသရေလလူတို့သည် ဇာခရိကို ငြင်းပယ်၍ သူတို့ကို ငြင်းပယ်မည်ဟု ထာဝရဘုရား မိန့်တော်မူသည် (ဇာခရိ ၁၁း၄-၁၄)။</w:t>
      </w:r>
    </w:p>
    <w:p/>
    <w:p>
      <w:r xmlns:w="http://schemas.openxmlformats.org/wordprocessingml/2006/main">
        <w:t xml:space="preserve">3rd အပိုဒ်- အခန်းသည် သိုးထိန်းကောင်း ကြွလာခြင်း၏ ပရောဖက်ပြုချက်ဖြင့် နိဂုံးချုပ်သည်။ သခင်ဘုရားသည် သိုးစုကိုပြုစုစောင့်ရှောက်မည့် သိုးထိန်းအသစ်ကို ပေါ်ထွန်းစေကာ ညှဉ်းဆဲသူများလက်မှ ကယ်တင်ကာ ပြန်လည်ထူထောင်ပေးမည်ဖြစ်သည်။ သို့ရာတွင်၊ လူတို့သည် ဤသိုးထိန်းကို အသိအမှတ်မပြု၊ လေးမြတ်မည် မဟုတ်သောကြောင့် ၎င်းတို့တွင် နောက်ထပ်တရားစီရင်ခြင်းနှင့် ကွဲပြားခြင်းသို့ ဦးတည်စေသည် (ဇာခရိ ၁၁း၁၅-၁၇)။</w:t>
      </w:r>
    </w:p>
    <w:p/>
    <w:p>
      <w:r xmlns:w="http://schemas.openxmlformats.org/wordprocessingml/2006/main">
        <w:t xml:space="preserve">အကျဉ်းချုပ်မှာ,</w:t>
      </w:r>
    </w:p>
    <w:p>
      <w:r xmlns:w="http://schemas.openxmlformats.org/wordprocessingml/2006/main">
        <w:t xml:space="preserve">ဇာခရိအခန်းကြီး ၁၁ တွင် ဣသရေလခေါင်းဆောင်များအား သခင်ဘုရား၏တရားစီရင်ခြင်းနှင့် ငြင်းပယ်ခြင်းတို့ကိုလည်းကောင်း၊ သိုးထိန်းကောင်းများကြွလာခြင်း၏ ရှေ့ပြေးလက္ခဏာတို့ကိုလည်းကောင်း ဖော်ညွှန်းထားသည်။</w:t>
      </w:r>
    </w:p>
    <w:p/>
    <w:p>
      <w:r xmlns:w="http://schemas.openxmlformats.org/wordprocessingml/2006/main">
        <w:t xml:space="preserve">ထာ​ဝ​ရ​ဘု​ရား​၏​အ​မှု​တော်​သည်​ဣ​သ​ရေ​လ​အ​မျိုး​သား​တို့​အ​ပေါ်​သို့​ရောက်​လာ​သည်​နှင့်​အ​ညီ ငို​ကြွေး​မြည်​တမ်း​ကြ​လော့။</w:t>
      </w:r>
    </w:p>
    <w:p>
      <w:r xmlns:w="http://schemas.openxmlformats.org/wordprocessingml/2006/main">
        <w:t xml:space="preserve">ဘုရားသခင်နှင့် သူ၏လူတို့ကြားက ပဋိညာဉ်ကို ဖျက်ပစ်ခြင်းကို ကိုယ်စားပြုသော တောင်ဝှေးကို ချိုးဖျက်ခြင်း သင်္ကေတ။</w:t>
      </w:r>
    </w:p>
    <w:p>
      <w:r xmlns:w="http://schemas.openxmlformats.org/wordprocessingml/2006/main">
        <w:t xml:space="preserve">သိုးတော်စုကို ပြုစုစောင့်ရှောက်ပေးမည့် သိုးထိန်းကောင်း ကြွလာခြင်း၏ ပရောဖက်ပြုချက်။</w:t>
      </w:r>
    </w:p>
    <w:p/>
    <w:p>
      <w:r xmlns:w="http://schemas.openxmlformats.org/wordprocessingml/2006/main">
        <w:t xml:space="preserve">ဇာခရိ၏ဤအခန်းကြီးသည် ဣသရေလအမျိုး၏ခေါင်းဆောင်များကို ကိုယ်စားပြုသော လေဗနုန်နှင့် ဗာရှန်ကိုခေါ်ကာ၊ သခင်ဘုရား၏တရားစီရင်တော်မူချက်သည် သူတို့အပေါ်၌ ကျရောက်လာသည်နှင့်အမျှ ငိုကြွေးမြည်တမ်းရန်၊ ဇာခရိသည် သိုးထိန်းတစ်ဦးအနေဖြင့် လုပ်ဆောင်ကာ “နှစ်သက်ရာ” နှင့် “ပြည်ထောင်စု” ဟူသော လှံတံနှစ်ချောင်းကို ယူကာ ဘုရားသခင်နှင့် ကိုယ်တော်၏လူတို့ကြား ပဋိညာဉ်ကို ဖျက်သိမ်းခြင်းအထိမ်းအမှတ်အဖြစ် ၎င်းတို့အား ချိုးဖျက်ခဲ့သည်။ ဣသရေလလူတို့သည် ဇာခရိကို ငြင်းပယ်၍၊ သူတို့ကိုလည်း ငြင်းပယ်မည်ဟု ထာဝရဘုရား မိန့်တော်မူ၏။ သူ၏သိုးစုကို ပြုစုစောင့်ရှောက် ကယ်တင်မည့် သိုးထိန်းကောင်း ကြွလာခြင်း၏ ပရောဖက်ပြုချက်ဖြင့် အခန်းကို နိဂုံးချုပ်ထားသည်။ သို့ရာတွင်၊ လူတို့သည် ဤသိုးထိန်းကို အသိအမှတ်မပြု၊ လေးမြတ်မည် မဟုတ်သောကြောင့် ၎င်းတို့ကြားတွင် နောက်ထပ် တရားစီရင်ခြင်းနှင့် ကွဲပြားခြင်းတို့ကို ဖြစ်စေသည်။ ဤအခန်းတွင် ဣသရေလခေါင်းဆောင်များကို သခင်ဘုရား၏တရားစီရင်ခြင်းနှင့် ငြင်းပယ်ခြင်းအပြင် သိုးထိန်းကောင်းများ ကြွလာမည့်မျှော်လင့်ချက်ကို မီးမောင်းထိုးပြထားသည်။</w:t>
      </w:r>
    </w:p>
    <w:p/>
    <w:p>
      <w:r xmlns:w="http://schemas.openxmlformats.org/wordprocessingml/2006/main">
        <w:t xml:space="preserve">Zechariah 11:1 အိုလေဗနုန်၊ သင်၏အာရဇ်ပင်များကို လောင်စေခြင်းငှာ၊ သင်၏တံခါးကိုဖွင့်လော့။</w:t>
      </w:r>
    </w:p>
    <w:p/>
    <w:p>
      <w:r xmlns:w="http://schemas.openxmlformats.org/wordprocessingml/2006/main">
        <w:t xml:space="preserve">တရားစီရင်ခြင်းမီးသည် အာရဇ်ပင်များကိုလောင်စေခြင်းငှာ လေဗနုန်၏တံခါးများကိုဖွင့်ရန် ဘုရားသခင်အမိန့်တော်ရှိခဲ့သည်။</w:t>
      </w:r>
    </w:p>
    <w:p/>
    <w:p>
      <w:r xmlns:w="http://schemas.openxmlformats.org/wordprocessingml/2006/main">
        <w:t xml:space="preserve">၁။ ပုန်ကန်ခြင်း၏အကျိုးဆက်များ– ဇာခရိ ၁၁:၁ ကိုလေ့လာပါ။</w:t>
      </w:r>
    </w:p>
    <w:p/>
    <w:p>
      <w:r xmlns:w="http://schemas.openxmlformats.org/wordprocessingml/2006/main">
        <w:t xml:space="preserve">2. မကြောက်ပါနှင့်။ ဘုရားသခင်သည် တရားစီရင်ခြင်းအလယ်၌ပင် ချုပ်ကိုင်ထားသည်။</w:t>
      </w:r>
    </w:p>
    <w:p/>
    <w:p>
      <w:r xmlns:w="http://schemas.openxmlformats.org/wordprocessingml/2006/main">
        <w:t xml:space="preserve">1. Isaiah 10:17-19 -ဣသရေလအမျိုး၏အလင်းသည် မီးဖြစ်၍၊ သန့်ရှင်းသောဘုရားသည် မီးလျှံဖြစ်တော်မူလိမ့်မည်။ တနေ့ခြင်းတွင်၊ သူ၏ဆူးပင်များနှင့် သူ၏အပင်များကို လောင်လိမ့်မည်။</w:t>
      </w:r>
    </w:p>
    <w:p/>
    <w:p>
      <w:r xmlns:w="http://schemas.openxmlformats.org/wordprocessingml/2006/main">
        <w:t xml:space="preserve">2. Jeremiah 22:19 - မြည်းကို သင်္ဂြိုဟ်ခြင်းနှင့်တကွ သင်္ဂြိုဟ်ခြင်းကို ခံရမည်။</w:t>
      </w:r>
    </w:p>
    <w:p/>
    <w:p>
      <w:r xmlns:w="http://schemas.openxmlformats.org/wordprocessingml/2006/main">
        <w:t xml:space="preserve">Zechariah 11:2 ထင်းရှူးပင်၊ အာရဇ်ပင် ပြိုလဲပြီ။ အားကြီးသောသူတို့သည် လုယူခြင်းသို့ ရောက်ကြ၏။ အိုဗာရှန်ပြည်၏ သပိတ်ပင်တို့၊ စပျစ်သီး၏တောသည် ပြိုကျပြီ။</w:t>
      </w:r>
    </w:p>
    <w:p/>
    <w:p>
      <w:r xmlns:w="http://schemas.openxmlformats.org/wordprocessingml/2006/main">
        <w:t xml:space="preserve">အာရဇ်ပင်နှင့် စပျစ်နွယ်ဝင်သစ်တောများ ပြိုလဲသွားကာ တန်ခိုးကြီးသူများ ပျက်စီးသွားကြသည်။</w:t>
      </w:r>
    </w:p>
    <w:p/>
    <w:p>
      <w:r xmlns:w="http://schemas.openxmlformats.org/wordprocessingml/2006/main">
        <w:t xml:space="preserve">1. သခင်ဘုရားကို ယုံကြည်ကိုးစားခြင်း- တန်ခိုးကြီးသောဘုရား၌ ကျွန်ုပ်တို့၏ယုံကြည်ခြင်းကို အဘယ်ကြောင့်မတင်သင့်သနည်း။</w:t>
      </w:r>
    </w:p>
    <w:p/>
    <w:p>
      <w:r xmlns:w="http://schemas.openxmlformats.org/wordprocessingml/2006/main">
        <w:t xml:space="preserve">2. ဆင်းရဲခြင်း၏ကောင်းချီး- ဆုံးရှုံးခြင်းသည် ဝိညာဉ်ရေးကြီးထွားမှုကို မည်သို့ဖြစ်ပေါ်စေနိုင်သနည်း။</w:t>
      </w:r>
    </w:p>
    <w:p/>
    <w:p>
      <w:r xmlns:w="http://schemas.openxmlformats.org/wordprocessingml/2006/main">
        <w:t xml:space="preserve">1. ဟေရှာယ 61:3 "သူတို့အား ပြာများအတွက် လှပစေရန်၊ ငိုကြွေးမြည်တမ်းခြင်းအတွက် ဝမ်းမြောက်ခြင်းဆီ၊ လေးလံသောစိတ်ဝိညာဉ်အတွက် ချီးမွမ်းခြင်းအဝတ်တန်ဆာ၊ ဖြောင့်မတ်ခြင်းသစ်ပင်၊ သခင်ဘုရား၏ စိုက်ပျိုးတော်မူခြင်းအလို့ငှာ၊ ဘုန်းကြီးပါစေ။"</w:t>
      </w:r>
    </w:p>
    <w:p/>
    <w:p>
      <w:r xmlns:w="http://schemas.openxmlformats.org/wordprocessingml/2006/main">
        <w:t xml:space="preserve">၂။ ဆာလံ ၃၇:၃-၅၊ “သခင်ဘုရားကို ကိုးစား၍ ကောင်းသောအကျင့်ကို ကျင့်လော့။ ပြည်တော်၌နေ၍ သစ္စာတော်ကို ကျွေးမွေးလော့။ ထာဝရဘုရား၌လည်း မွေ့လျော်လော့။ ထာ​ဝ​ရ​ဘု​ရား​ထံ​တော်​သို့​သွား​လော့၊ ထို​အ​ရှင်​ကို​လည်း​ယုံ​ကြည်​လော့။</w:t>
      </w:r>
    </w:p>
    <w:p/>
    <w:p>
      <w:r xmlns:w="http://schemas.openxmlformats.org/wordprocessingml/2006/main">
        <w:t xml:space="preserve">Zechariah 11:3 သိုးထိန်းတို့ အော်ဟစ်သောအသံ၊ ခြင်္သေ့ဟောက်သံ၊ ယော်ဒန်မြစ်၏မာနသည် ပျက်တတ်၏။</w:t>
      </w:r>
    </w:p>
    <w:p/>
    <w:p>
      <w:r xmlns:w="http://schemas.openxmlformats.org/wordprocessingml/2006/main">
        <w:t xml:space="preserve">ဤကျမ်းပိုဒ်သည် ဘုန်းအသရေနှင့် မာနကို ဖျက်ဆီးခြင်း၏ သင်္ကေတဖြစ်သော ကြွေးကြော်ခြင်းနှင့် ဟောက်ခြင်းအသံကို ရည်ညွှန်းသည်။</w:t>
      </w:r>
    </w:p>
    <w:p/>
    <w:p>
      <w:r xmlns:w="http://schemas.openxmlformats.org/wordprocessingml/2006/main">
        <w:t xml:space="preserve">1. မာနမျက်နှာတွင် နှိမ့်ချမှုကို ခံယူရန် သင်ယူခြင်း။</w:t>
      </w:r>
    </w:p>
    <w:p/>
    <w:p>
      <w:r xmlns:w="http://schemas.openxmlformats.org/wordprocessingml/2006/main">
        <w:t xml:space="preserve">2. ဘဝ၏အစိတ်အပိုင်းတစ်ခုအနေဖြင့် ဆုံးရှုံးမှုကို နားလည်ခြင်း။</w:t>
      </w:r>
    </w:p>
    <w:p/>
    <w:p>
      <w:r xmlns:w="http://schemas.openxmlformats.org/wordprocessingml/2006/main">
        <w:t xml:space="preserve">၁။ ယာကုပ် ၄:၆-၁၀ - “မာနကြီးသောသူကို ဘုရားသခင်သည် ဆီးတားသော်လည်း နှိမ့်ချသောသူတို့၌ ကျေးဇူးတော်ကို ပေးတော်မူ၏။</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Zechariah 11:4 ငါ၏ဘုရားသခင် ထာဝရဘုရား မိန့်တော်မူသည်ကား၊ သတ်သောသိုးစုကို ကျွေးမွေးလော့။</w:t>
      </w:r>
    </w:p>
    <w:p/>
    <w:p>
      <w:r xmlns:w="http://schemas.openxmlformats.org/wordprocessingml/2006/main">
        <w:t xml:space="preserve">နှိပ်စက်ညှဉ်းပန်းခံရပြီး လျစ်လျူရှုခံထားရသူတွေကို ဂရုစိုက်ဖို့ ဘုရားသခင်က သူ့လူတွေကို မိန့်မှာထားတယ်။</w:t>
      </w:r>
    </w:p>
    <w:p/>
    <w:p>
      <w:r xmlns:w="http://schemas.openxmlformats.org/wordprocessingml/2006/main">
        <w:t xml:space="preserve">၁။ "အဖိနှိပ်ခံများကို ပြုစုစောင့်ရှောက်ခြင်း"</w:t>
      </w:r>
    </w:p>
    <w:p/>
    <w:p>
      <w:r xmlns:w="http://schemas.openxmlformats.org/wordprocessingml/2006/main">
        <w:t xml:space="preserve">2. "ဘုရားသခင်၏ချစ်ခြင်းမေတ္တာဖြင့် အသက်ရှင်ခြင်း"</w:t>
      </w:r>
    </w:p>
    <w:p/>
    <w:p>
      <w:r xmlns:w="http://schemas.openxmlformats.org/wordprocessingml/2006/main">
        <w:t xml:space="preserve">1. ဟေရှာယ ၅၈:၆-၇ - “ငါရွေးချယ်သော အစာရှောင်ခြင်းဟူသည်ကား၊ မတရားသောအချည်အနှောင်ကို လွတ်စေခြင်းငှာ၊ လေးသောဝန်ထုပ်ဝန်ပိုးများကို ဖယ်ရှားခြင်းငှာ၊ ညှဉ်းဆဲခြင်းကို ခံရသောသူတို့ကို လွှတ်ခြင်းငှါ၎င်း၊</w:t>
      </w:r>
    </w:p>
    <w:p/>
    <w:p>
      <w:r xmlns:w="http://schemas.openxmlformats.org/wordprocessingml/2006/main">
        <w:t xml:space="preserve">2. James 1:27 - ဘုရားသခင်နှင့်ခမည်းတော်ရှေ့တော်၌ သန့်ရှင်းစင်ကြယ်သောဘာသာတရားကား ဤအရာဖြစ်သည်- မိဘမဲ့မုဆိုးမတို့ ဒုက္ခဆင်းရဲတွင်းသို့ သွားရောက်၍ လောကမှ ညစ်ညူးစေခြင်းငှာ၊</w:t>
      </w:r>
    </w:p>
    <w:p/>
    <w:p>
      <w:r xmlns:w="http://schemas.openxmlformats.org/wordprocessingml/2006/main">
        <w:t xml:space="preserve">Zechariah 11:5 အကြင်သူ၏ဥစ္စာသည် သူတို့ကိုသတ်၍ အပြစ်မတင်ဘဲ၊ ရောင်းသောသူတို့က၊ ထာဝရဘုရားသည် မင်္ဂလာရှိတော်မူစေသတည်း။ အကြောင်းမူကား၊ ငါသည် ချမ်းသာ၏။ သိုးထိန်းတို့သည် မသနားကြ။</w:t>
      </w:r>
    </w:p>
    <w:p/>
    <w:p>
      <w:r xmlns:w="http://schemas.openxmlformats.org/wordprocessingml/2006/main">
        <w:t xml:space="preserve">သိုးများကို ပိုင်သောသူတို့သည် သတ်ကြသော်လည်း အပြစ်မရှိဘဲ၊ သိုးတို့ကို သနားခြင်းမရှိဘဲ ချမ်းသာလာသောအခါ၊ သခင်ဘုရားကို ချီးမွမ်းကြ၏။</w:t>
      </w:r>
    </w:p>
    <w:p/>
    <w:p>
      <w:r xmlns:w="http://schemas.openxmlformats.org/wordprocessingml/2006/main">
        <w:t xml:space="preserve">၁။ ကြောင်သူတော်၏အန္တရာယ်</w:t>
      </w:r>
    </w:p>
    <w:p/>
    <w:p>
      <w:r xmlns:w="http://schemas.openxmlformats.org/wordprocessingml/2006/main">
        <w:t xml:space="preserve">၂။ ညှဉ်းဆဲခံရသူအတွက် ဘုရားသခင်ရဲ့ ကရုဏာ</w:t>
      </w:r>
    </w:p>
    <w:p/>
    <w:p>
      <w:r xmlns:w="http://schemas.openxmlformats.org/wordprocessingml/2006/main">
        <w:t xml:space="preserve">1. Matthew 23:27-28 - "လျှို့ဝှက်သောကျမ်းပြုဆရာ၊ ဖာရိရှဲတို့၊ သင်တို့သည် အမင်္ဂလာရှိကြ၏။ အကြောင်းမူကား၊ သင်တို့သည် အပြင်ပန်း၌ ဖြူစင်သောသင်္ချိုင်းကဲ့သို့ တင့်တယ်သော်လည်း၊ အတွင်း၌ လူသေအရိုးများ၊ ညစ်ညူးမှုများနှင့် ပြည့်နေ၏။ အခြားသူတို့၌မူကား၊ သင်တို့အတွင်း၌ လျှို့ဝှက်ခြင်းနှင့် တရားမဲ့ခြင်းနှင့် ပြည့်လျက်ရှိ၏။</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Zechariah 11:6 ထာဝရဘုရား မိန့်တော်မူသည်ကား၊ ပြည်သားတို့ကို နောက်တဖန် ငါမသနားဘဲ၊ လူအပေါင်းတို့ကို အိမ်နီးချင်းလက်သို့၎င်း၊ ရှင်ဘုရင်လက်သို့၎င်း ငါအပ်၍၊ သူတို့သည် တပြည်လုံးကို လုပ်ကြံရလိမ့်မည်။ သူတို့လက်မှ ငါမကယ်နှုတ်။</w:t>
      </w:r>
    </w:p>
    <w:p/>
    <w:p>
      <w:r xmlns:w="http://schemas.openxmlformats.org/wordprocessingml/2006/main">
        <w:t xml:space="preserve">ဘုရားသခင်သည် တိုင်းသူပြည်သားတို့အား သနားညှာတာခြင်းမပြုတော့ဘဲ၊ သူတို့၏အိမ်နီးချင်းများနှင့် သူတို့၏ဘုရင်များ သိမ်းပိုက်ခြင်းကို ခံရမည့်အစား၊</w:t>
      </w:r>
    </w:p>
    <w:p/>
    <w:p>
      <w:r xmlns:w="http://schemas.openxmlformats.org/wordprocessingml/2006/main">
        <w:t xml:space="preserve">၁။ ဘုရားသခင်၏ ကရုဏာတော်သည် အဆုံးမရှိပေ။</w:t>
      </w:r>
    </w:p>
    <w:p/>
    <w:p>
      <w:r xmlns:w="http://schemas.openxmlformats.org/wordprocessingml/2006/main">
        <w:t xml:space="preserve">2. ကျွန်ုပ်တို့၏လုပ်ဆောင်ချက်များသည် ဘုရားသခင်၏တုံ့ပြန်မှုကို ဆုံးဖြတ်သည်။</w:t>
      </w:r>
    </w:p>
    <w:p/>
    <w:p>
      <w:r xmlns:w="http://schemas.openxmlformats.org/wordprocessingml/2006/main">
        <w:t xml:space="preserve">1. ရောမ 2:4-5 - သို့မဟုတ် ဘုရားသခင်၏ ကရုဏာတော်သည် သင့်အား နောင်တသို့ပို့ဆောင်ရန် ရည်မှန်းထားသည်ကို မသိဘဲ ကရုဏာတော်နှင့် သည်းခံခြင်းနှင့် သည်းခံခြင်း၏ စည်းစိမ်ကို သင်ယူဆပါသလား။</w:t>
      </w:r>
    </w:p>
    <w:p/>
    <w:p>
      <w:r xmlns:w="http://schemas.openxmlformats.org/wordprocessingml/2006/main">
        <w:t xml:space="preserve">2. ယေရမိ ၁၈:၇-၈ - လူမျိုး သို့မဟုတ် တိုင်းနိုင်ငံကို ငါနှုတ်၍ ဖြိုခွဲဖျက်ဆီးမည်ဟု အကြင်အခါ၌ ငါဟောပြောလျှင်၊ ငါပြုလိုသော ဘေးဥပဒ်ကို ငါနောင်တရစေမည်။</w:t>
      </w:r>
    </w:p>
    <w:p/>
    <w:p>
      <w:r xmlns:w="http://schemas.openxmlformats.org/wordprocessingml/2006/main">
        <w:t xml:space="preserve">Zechariah 11:7 အို သိုးစုဆင်းရဲ၊ သင်သည် သတ်သောသိုးစုကို ငါကျွေးမွေးမည်။ ထမ်းဘိုးနှစ်ချောင်းကို ယူ၍၊ ငါ ဘု ရား ဟုခေါ် သော၊ သိုးစုကို ငါကျွေးမွေး၏။</w:t>
      </w:r>
    </w:p>
    <w:p/>
    <w:p>
      <w:r xmlns:w="http://schemas.openxmlformats.org/wordprocessingml/2006/main">
        <w:t xml:space="preserve">ထာ​ဝ​ရ​ဘု​ရား​သည် ဆင်း​ရဲ​ပြီး​ညှဉ်း​ဆဲ​သော​သူ​တို့​အား​ပေး​တော်​မူ​၏။</w:t>
      </w:r>
    </w:p>
    <w:p/>
    <w:p>
      <w:r xmlns:w="http://schemas.openxmlformats.org/wordprocessingml/2006/main">
        <w:t xml:space="preserve">1. ငတ်မွတ်သောသူတို့အတွက် ဘုရားသခင်ပြင်ဆင်ပေးချက်</w:t>
      </w:r>
    </w:p>
    <w:p/>
    <w:p>
      <w:r xmlns:w="http://schemas.openxmlformats.org/wordprocessingml/2006/main">
        <w:t xml:space="preserve">2. သခင်၏စောင့်ရှောက်မှုကို ယုံကြည်ကိုးစားပါ။</w:t>
      </w:r>
    </w:p>
    <w:p/>
    <w:p>
      <w:r xmlns:w="http://schemas.openxmlformats.org/wordprocessingml/2006/main">
        <w:t xml:space="preserve">ဂလာတိ 6:9-10 ငါတို့သည် ကောင်းစွာ ကျင့်ခြင်း၌ မငြီးငွေ့ကြကုန်အံ့။ အကြောင်းမူကား၊ ငါတို့သည် အချိန်ကာလ၌ ရိတ်ရကြကုန်အံ့၊ ထို့ကြောင့် ငါတို့၌ အခွင့်ရှိသကဲ့သို့၊ အထူးသဖြင့် လူအပေါင်းတို့အား ကျေးဇူးပြုကြကုန်အံ့။ ယုံကြည်ခြင်း၏အိမ်သူအိမ်သားဖြစ်ကြ၏။”</w:t>
      </w:r>
    </w:p>
    <w:p/>
    <w:p>
      <w:r xmlns:w="http://schemas.openxmlformats.org/wordprocessingml/2006/main">
        <w:t xml:space="preserve">2. ဆာလံ 37:25 "ငါသည် ငယ်၍ ယခု အိုသည်ရှိသော်၊ ဖြောင့်မတ်သောသူကို စွန့်ပစ်ခြင်းငှါ၎င်း၊ သူ၏အမျိုးအနွယ်ကို တောင်းစားသောမုန့်ကို၎င်း ငါမတွေ့မမြင်ရ။"</w:t>
      </w:r>
    </w:p>
    <w:p/>
    <w:p>
      <w:r xmlns:w="http://schemas.openxmlformats.org/wordprocessingml/2006/main">
        <w:t xml:space="preserve">Zechariah 11:8 သိုးထိန်းသုံးကောင်ကိုလည်း တစ်လအတွင်း ငါဖြတ်၏။ ငါ့ဝိညာဉ်သည် သူတို့ကို နှိမ့်ချ၍၊</w:t>
      </w:r>
    </w:p>
    <w:p/>
    <w:p>
      <w:r xmlns:w="http://schemas.openxmlformats.org/wordprocessingml/2006/main">
        <w:t xml:space="preserve">ဇာခရိ ၁၁:၈ တွင် ဘုရားသခင်သည် သူတို့နှင့်သူ နှစ်ဦးစလုံး တစ်ယောက်ကိုတစ်ယောက် ရွံရှာသောကြောင့် တစ်လအတွင်း သိုးထိန်းသုံးဦးကို ဖြတ်တောက်ပစ်ရန် မိန့်ဆိုထားသည်။</w:t>
      </w:r>
    </w:p>
    <w:p/>
    <w:p>
      <w:r xmlns:w="http://schemas.openxmlformats.org/wordprocessingml/2006/main">
        <w:t xml:space="preserve">1. ဘုရားသခင်၏တရားမျှတမှု- သစ္စာမဲ့သိုးထိန်းများကို ဘုရားသခင် ဖြောင့်မတ်စွာ ဆက်ဆံပုံ</w:t>
      </w:r>
    </w:p>
    <w:p/>
    <w:p>
      <w:r xmlns:w="http://schemas.openxmlformats.org/wordprocessingml/2006/main">
        <w:t xml:space="preserve">၂။ မတရားမှု၏မျက်နှာတွင် ရွံရှာခြင်း- အပြစ်နှင့် ၎င်း၏အကျိုးဆက်များကို ငြင်းပယ်ခြင်း</w:t>
      </w:r>
    </w:p>
    <w:p/>
    <w:p>
      <w:r xmlns:w="http://schemas.openxmlformats.org/wordprocessingml/2006/main">
        <w:t xml:space="preserve">1. Matthew 18:20 - အကြောင်းမူကား၊ ငါ၏နာမကိုအမှီပြု၍ လူနှစ်ယောက်သုံးယောက်စုစုဝေးရာ၊</w:t>
      </w:r>
    </w:p>
    <w:p/>
    <w:p>
      <w:r xmlns:w="http://schemas.openxmlformats.org/wordprocessingml/2006/main">
        <w:t xml:space="preserve">၂။ တိတု ၃း၃-၅ - အကြောင်းမူကား၊ ငါတို့သည် တစ်ချိန်က လူမိုက်၊ နာခံမှုမရှိ၊ လမ်းလွဲသွားသော၊ အမျိုးမျိုးသော ကိလေသာနှင့် ကာမဂုဏ်တို့၌ ကျွန်ခံခဲ့ကြသည်၊ ငြူစူငြူစူသောစိတ်ဖြင့် ငါတို့၏နေ့ရက်များကို ဖြတ်သန်းခဲ့ကြသည်၊ သူတပါးမုန်းတီး၍ အချင်းချင်း မုန်းတီးကြကုန်၏။ ငါတို့၏ကယ်တင်ရှင်ဘုရားသခင်၏ ကျေးဇူးတော်နှင့် ကရုဏာတော် ပေါ်ထွန်းလာသောအခါ၊ ဖြောင့်မတ်ခြင်းတရားအားဖြင့် ငါတို့ပြုသောအမှုကြောင့်မဟုတ်ဘဲ၊ ကိုယ်တော့်သနားခြင်းတရားနှင့်အညီ ငါတို့ကို ကယ်တင်တော်မူ၏။</w:t>
      </w:r>
    </w:p>
    <w:p/>
    <w:p>
      <w:r xmlns:w="http://schemas.openxmlformats.org/wordprocessingml/2006/main">
        <w:t xml:space="preserve">Zechariah 11:9 ငါကလည်း၊ ငါမင်းကို မကျွေးဘူး။ သေရင် သေပါစေ၊ ပယ်ဖြတ်အပ်သောအမှုကို ပယ်ဖြတ်စေ။ ကြွင်းသောအမဲသားကို အသီးအသီးစားစေ။</w:t>
      </w:r>
    </w:p>
    <w:p/>
    <w:p>
      <w:r xmlns:w="http://schemas.openxmlformats.org/wordprocessingml/2006/main">
        <w:t xml:space="preserve">မနာခံသူတို့အပေါ် ဘုရားသခင်စီရင်ချက်သည် ပြင်းထန်သည်။</w:t>
      </w:r>
    </w:p>
    <w:p/>
    <w:p>
      <w:r xmlns:w="http://schemas.openxmlformats.org/wordprocessingml/2006/main">
        <w:t xml:space="preserve">1- အလျှော့မပေးသောဘုရားသခင်- ဘုရားသခင့်နှုတ်မြွက်စကားတော်ကို နာခံမှု၌ အသက်ရှင်နေထိုင်ပါ။</w:t>
      </w:r>
    </w:p>
    <w:p/>
    <w:p>
      <w:r xmlns:w="http://schemas.openxmlformats.org/wordprocessingml/2006/main">
        <w:t xml:space="preserve">၂- မနာခံခြင်း၏အကျိုးဆက်များ- ဇာခရိ ၁၁:၉ မှ သင်ယူခြင်း။</w:t>
      </w:r>
    </w:p>
    <w:p/>
    <w:p>
      <w:r xmlns:w="http://schemas.openxmlformats.org/wordprocessingml/2006/main">
        <w:t xml:space="preserve">1 ယေရမိ 5:3 အိုထာဝရဘုရား၊ သမ္မာတရားကို မျက်မှောက်ပြုတော်မူသည်မဟုတ်လော၊ ကိုယ်တော်သည် သူတို့ကို ဒဏ်ခတ်တော်မူသော်လည်း သူတို့သည် စိတ်မဆိုးဘဲ၊ ဖျက်ဆီးတော်မူသော်လည်း၊ ဆုံးမခြင်းကို မခံမယူကြ။ ကျောက်တုံးတစ်ခု၊ သူတို့ပြန်ဖို့ ငြင်းဆန်ကြပြီ။"</w:t>
      </w:r>
    </w:p>
    <w:p/>
    <w:p>
      <w:r xmlns:w="http://schemas.openxmlformats.org/wordprocessingml/2006/main">
        <w:t xml:space="preserve">2: ဟေဗြဲ 10:31၊ "အသက်ရှင်တော်မူသောဘုရားသခင်၏လက်တော်သို့ကျခြင်းသည် ကြောက်မက်ဖွယ်ကောင်းသောအမှုဖြစ်၏။"</w:t>
      </w:r>
    </w:p>
    <w:p/>
    <w:p>
      <w:r xmlns:w="http://schemas.openxmlformats.org/wordprocessingml/2006/main">
        <w:t xml:space="preserve">Zechariah 11:10 လူအပေါင်းတို့နှင့် ငါဖွဲ့သော ပဋိညာဉ်ကို ဖောက်ဖျက်မည်အကြောင်း၊ ငါ၏လှံတံကို အလှအပကိုယူ၍ အပိုင်းပိုင်းဖြတ်လေ၏။</w:t>
      </w:r>
    </w:p>
    <w:p/>
    <w:p>
      <w:r xmlns:w="http://schemas.openxmlformats.org/wordprocessingml/2006/main">
        <w:t xml:space="preserve">ဇာခရိအမည်ရှိသော သူ၏လှံတံကိုယူ၍ လူအပေါင်းတို့နှင့် ဖွဲ့သောပဋိညာဉ်ကို ချိုးဖျက်ခြင်းငှာ၊</w:t>
      </w:r>
    </w:p>
    <w:p/>
    <w:p>
      <w:r xmlns:w="http://schemas.openxmlformats.org/wordprocessingml/2006/main">
        <w:t xml:space="preserve">1. ပဋိညာဉ်ဖောက်ဖျက်ခြင်း၏ တန်ခိုး- ကတိဖျက်ခြင်း၏ အကျိုးဆက်များကို နားလည်ခြင်း။</w:t>
      </w:r>
    </w:p>
    <w:p/>
    <w:p>
      <w:r xmlns:w="http://schemas.openxmlformats.org/wordprocessingml/2006/main">
        <w:t xml:space="preserve">2. အလှတရား၏ အရေးပါမှု- တန်ဖိုးရှိသောအရာများကို တန်ဖိုးထားမြတ်နိုးရန် ဆိုလိုရင်းကို ရှာဖွေခြင်း</w:t>
      </w:r>
    </w:p>
    <w:p/>
    <w:p>
      <w:r xmlns:w="http://schemas.openxmlformats.org/wordprocessingml/2006/main">
        <w:t xml:space="preserve">1. Isaiah 24:5 - မြေကြီးသည်လည်း မြို့သားတို့အောက်၌ ညစ်ညူး၏။ အကြောင်းမူကား၊ သူတို့သည် ပညတ်တရားကို လွန်ကျူးခြင်း၊ စီရင်ထုံးဖွဲ့ခြင်းကို ပြောင်းလဲခြင်း၊ ထာဝရပဋိညာဉ်ကို ချိုးဖောက်သောကြောင့် ဖြစ်သည်။</w:t>
      </w:r>
    </w:p>
    <w:p/>
    <w:p>
      <w:r xmlns:w="http://schemas.openxmlformats.org/wordprocessingml/2006/main">
        <w:t xml:space="preserve">2. Jeremiah 34:8-10 - ဇေဒကိမင်းကြီးသည် ယေရုရှလင်မြို့၌နေသောလူအပေါင်းတို့နှင့် ပဋိညာဉ်ဖွဲ့ပြီးမှ၊ ထာဝရဘုရားထံတော်မှ ယေရမိသို့ရောက်လာသော စကားဟူမူကား၊</w:t>
      </w:r>
    </w:p>
    <w:p/>
    <w:p>
      <w:r xmlns:w="http://schemas.openxmlformats.org/wordprocessingml/2006/main">
        <w:t xml:space="preserve">Zechariah 11:11 ထို​နေ့၌ ကျိုးပဲ့​သော​ကြောင့်၊ ငါ့​ကို​စောင့်​သော​သိုး​စု​မှ​ဆင်း​ရဲ​သော​သူ​တို့​သည်​ထာ​ဝ​ရ​ဘု​ရား​၏​နှုတ်​က​ပတ်​တော်​ဖြစ်​ကြောင်း​သိ​ကြ​၏။</w:t>
      </w:r>
    </w:p>
    <w:p/>
    <w:p>
      <w:r xmlns:w="http://schemas.openxmlformats.org/wordprocessingml/2006/main">
        <w:t xml:space="preserve">ထိုကာလ၌ ထာဝရဘုရား၏ နှုတ်ကပတ်တော်သည် ပျက်၍၊ သိုးစုဆင်းရဲတို့သည် မှတ်မိကြ၏။</w:t>
      </w:r>
    </w:p>
    <w:p/>
    <w:p>
      <w:r xmlns:w="http://schemas.openxmlformats.org/wordprocessingml/2006/main">
        <w:t xml:space="preserve">၁။ ဘုရားသခင့်နှုတ်ကပါဌ်တော်သည် ချိုးဖျက်၍မရပါ။—ဇာခရိ ၁၁:၁၁</w:t>
      </w:r>
    </w:p>
    <w:p/>
    <w:p>
      <w:r xmlns:w="http://schemas.openxmlformats.org/wordprocessingml/2006/main">
        <w:t xml:space="preserve">၂။ ထာဝရဘုရားကို ယုံကြည်ခြင်း မပျက်စေနှင့်။—ဇာခရိ ၁၁:၁၁</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မဿဲ 24:35 - ကောင်းကင်နှင့်မြေကြီး မတည်သော်လည်း ငါ့စကားသည် ဘယ်သောအခါမျှ ကွယ်ပျောက်လိမ့်မည်မဟုတ်ပေ။</w:t>
      </w:r>
    </w:p>
    <w:p/>
    <w:p>
      <w:r xmlns:w="http://schemas.openxmlformats.org/wordprocessingml/2006/main">
        <w:t xml:space="preserve">Zechariah 11:12 ငါကလည်း၊ သင်တို့ထင်လျှင် ငါ့အဘိုးကိုပေးကြလော့။ မဟုတ်ရင် အောင့်တယ်။ ငါ့အဘိုးအတွက် ငွေသုံးဆယ်ကို ချိန်ဆကြ၏။</w:t>
      </w:r>
    </w:p>
    <w:p/>
    <w:p>
      <w:r xmlns:w="http://schemas.openxmlformats.org/wordprocessingml/2006/main">
        <w:t xml:space="preserve">Zechariah 11:12 ငွေအသပြာသုံးဆယ်ကို တစ်စုံတစ်ခု၏အဘိုးအတွက် ချိန်ဆရသော အရောင်းအဝယ်တစ်ခုအကြောင်း ပြောပါသည်။</w:t>
      </w:r>
    </w:p>
    <w:p/>
    <w:p>
      <w:r xmlns:w="http://schemas.openxmlformats.org/wordprocessingml/2006/main">
        <w:t xml:space="preserve">1. ဝိညာဉ်တစ်ခု၏တန်ဖိုး- ငွေသုံးဆယ်၏ အရေးပါမှုကို စူးစမ်းခြင်း။</w:t>
      </w:r>
    </w:p>
    <w:p/>
    <w:p>
      <w:r xmlns:w="http://schemas.openxmlformats.org/wordprocessingml/2006/main">
        <w:t xml:space="preserve">2. ငွေ၏စစ်မှန်သောကုန်ကျစရိတ်- ဇာခရိ ၁၁:၁၂ တွင် အပေးအယူ၏စျေးနှုန်းကို ဆန်းစစ်ခြင်း</w:t>
      </w:r>
    </w:p>
    <w:p/>
    <w:p>
      <w:r xmlns:w="http://schemas.openxmlformats.org/wordprocessingml/2006/main">
        <w:t xml:space="preserve">1. Matthew 26:15 - သင်တို့သည် ငါ့အား အဘယ်သို့ပေးကြမည်နည်း။ ငွေသုံးဆယ်နှင့် ပဋိညာဉ်ဖွဲ့ကြ၏။</w:t>
      </w:r>
    </w:p>
    <w:p/>
    <w:p>
      <w:r xmlns:w="http://schemas.openxmlformats.org/wordprocessingml/2006/main">
        <w:t xml:space="preserve">2. Ezekiel 16:4 - သင်မွေးသောနေ့၌ လည်ပင်းကိုမဖြတ်၊ နုပျိုစေသောရေနှင့် ဆေးကြောခြင်းမပြုရ။ ဆား လုံးဝ မဆွတ်ဘဲ၊</w:t>
      </w:r>
    </w:p>
    <w:p/>
    <w:p>
      <w:r xmlns:w="http://schemas.openxmlformats.org/wordprocessingml/2006/main">
        <w:t xml:space="preserve">Zechariah 11:13 တဖန်ထာဝရဘုရားက၊ အိုးထိန်းသမား၌ ပစ်ထားလော့။ ငါသည် အလွန်အဖိုးထိုက်သော အဖိုးအခဖြစ်၏။ ငွေသုံးဆယ်ကိုယူ၍ ဗိမာန်တော်၌ အိုးထိန်းသမားထံသို့ ချလေ၏။</w:t>
      </w:r>
    </w:p>
    <w:p/>
    <w:p>
      <w:r xmlns:w="http://schemas.openxmlformats.org/wordprocessingml/2006/main">
        <w:t xml:space="preserve">ထာဝရဘုရား၏ အိမ်တော်၌ အိုးထိန်းသမားထံသို့ ငွေသုံးဆယ်ကို ဇာခရိအား မှာထားတော်မူသည်အတိုင်း၊</w:t>
      </w:r>
    </w:p>
    <w:p/>
    <w:p>
      <w:r xmlns:w="http://schemas.openxmlformats.org/wordprocessingml/2006/main">
        <w:t xml:space="preserve">1- ဘုရား၏တန်ဖိုး- သခင်ဘုရား၏တန်ဖိုးကို အသိအမှတ်ပြုခြင်း။</w:t>
      </w:r>
    </w:p>
    <w:p/>
    <w:p>
      <w:r xmlns:w="http://schemas.openxmlformats.org/wordprocessingml/2006/main">
        <w:t xml:space="preserve">2- အိုးထိန်းသူအိမ်- ကြိုမမြင်နိုင်သောနေရာများတွင် ရွေးနုတ်ခြင်းရှာဖွေခြင်း။</w:t>
      </w:r>
    </w:p>
    <w:p/>
    <w:p>
      <w:r xmlns:w="http://schemas.openxmlformats.org/wordprocessingml/2006/main">
        <w:t xml:space="preserve">1: Matthew 26:14-15 - ထိုအခါ ယုဒရှကာရုတ်အမည်ရှိသော တကျိပ်နှစ်ပါးအဝင် တယောက်သည် ယဇ်ပုရောဟိတ်အကြီးတို့ထံသို့ သွား၍၊ အဘယ်သို့ပေးမည်နည်းဟု မေးလျှင်၊ ငွေသုံးဆယ်နှင့် ပဋိညာဉ်ဖွဲ့ကြ၏။</w:t>
      </w:r>
    </w:p>
    <w:p/>
    <w:p>
      <w:r xmlns:w="http://schemas.openxmlformats.org/wordprocessingml/2006/main">
        <w:t xml:space="preserve">2: Jeremiah 32:9 - အာနသုတ်၌ရှိသော ငါ့ဦးလေး၏သား ဟာနမေလ၏လယ်ကွက်ကို ငါဝယ်၍၊ ငွေတဆယ်ခုနစ်ကျပ်ကိုပင် ချိန်ဆလေ၏။</w:t>
      </w:r>
    </w:p>
    <w:p/>
    <w:p>
      <w:r xmlns:w="http://schemas.openxmlformats.org/wordprocessingml/2006/main">
        <w:t xml:space="preserve">Zechariah 11:14 ထိုအခါ ယုဒနှင့်ဣသရေလအမျိုးကို ချိုးဖျက်မည်အကြောင်း၊ အခြားသော တောင်ဝှေးကို ငါဖြတ်၍၊</w:t>
      </w:r>
    </w:p>
    <w:p/>
    <w:p>
      <w:r xmlns:w="http://schemas.openxmlformats.org/wordprocessingml/2006/main">
        <w:t xml:space="preserve">ပရောဖက်ဇာခရိသည် ယုဒနှင့်ဣသရေလတို့ကြား ညီရင်းအစ်ကိုကို ချိုးဖျက်ခဲ့သည်။</w:t>
      </w:r>
    </w:p>
    <w:p/>
    <w:p>
      <w:r xmlns:w="http://schemas.openxmlformats.org/wordprocessingml/2006/main">
        <w:t xml:space="preserve">1. ညီအကိုများ ကွဲအက်ခြင်း၏ စွမ်းအား</w:t>
      </w:r>
    </w:p>
    <w:p/>
    <w:p>
      <w:r xmlns:w="http://schemas.openxmlformats.org/wordprocessingml/2006/main">
        <w:t xml:space="preserve">2. စည်းလုံးညီညွတ်မှု၏သက်ရောက်မှု</w:t>
      </w:r>
    </w:p>
    <w:p/>
    <w:p>
      <w:r xmlns:w="http://schemas.openxmlformats.org/wordprocessingml/2006/main">
        <w:t xml:space="preserve">1. ကမ္ဘာဦးကျမ်း 13:8-9 (အာဗြံကလည်း၊ လောတအား၊ ငါနှင့်သင်၊ ငါ့နွားကျောင်းသားနှင့် သင်၏နွားကျောင်းသားတို့၌ ရန်တွေ့ခြင်း မရှိစေနှင့်၊ ငါတို့သည် ညီအစ်ကိုချင်းဖြစ်သဖြင့်၊ ရှေ့တော်၌ တပြည်လုံးရှိသည်မဟုတ်လော။ ငါ့ထံမှ ခွဲခွာလော့။ သင်သည် လက်ဝဲလက်ကိုယူလျှင်၊ ညာဘက်သို့ ငါသွားပါမည်၊ သို့မဟုတ် သင်သည် လက်ျာဘက်သို့ ထွက်သွားလျှင်၊ လက်ဝဲဘက်သို့ ငါသွားမည်။)</w:t>
      </w:r>
    </w:p>
    <w:p/>
    <w:p>
      <w:r xmlns:w="http://schemas.openxmlformats.org/wordprocessingml/2006/main">
        <w:t xml:space="preserve">2. Proverbs 18:19 (ငြိုငြင်သောညီအစ်ကိုသည် ခိုင်ခံ့သောမြို့ထက် အောင်နိုင်ခဲ၏။ ရန်တွေ့ခြင်းသည် ရဲတိုက်၏ကန့်လန့်ကျင်နှင့်တူ၏။)</w:t>
      </w:r>
    </w:p>
    <w:p/>
    <w:p>
      <w:r xmlns:w="http://schemas.openxmlformats.org/wordprocessingml/2006/main">
        <w:t xml:space="preserve">Zechariah 11:15 တဖန် ထာဝရဘုရားက၊ မိုက်သော သိုးထိန်း၏ တူရိယာတို့ကို ယူသွားလော့။</w:t>
      </w:r>
    </w:p>
    <w:p/>
    <w:p>
      <w:r xmlns:w="http://schemas.openxmlformats.org/wordprocessingml/2006/main">
        <w:t xml:space="preserve">မိုက်​သော​သိုး​ထိန်း​၏​ကိရိယာ​များ​ကို​ယူ​ရန် ဇာ​ခ​ရိ​အား​ထာ​ဝ​ရ​ဘု​ရား​မိန့်​တော်​မူ​၏။</w:t>
      </w:r>
    </w:p>
    <w:p/>
    <w:p>
      <w:r xmlns:w="http://schemas.openxmlformats.org/wordprocessingml/2006/main">
        <w:t xml:space="preserve">1. "သိုးထိန်းအတုအယောင်များ၏မိုက်မဲခြင်း"</w:t>
      </w:r>
    </w:p>
    <w:p/>
    <w:p>
      <w:r xmlns:w="http://schemas.openxmlformats.org/wordprocessingml/2006/main">
        <w:t xml:space="preserve">2. "သခင်၏အလိုတော်နှင့် မိုက်မဲသောသိုးထိန်း"</w:t>
      </w:r>
    </w:p>
    <w:p/>
    <w:p>
      <w:r xmlns:w="http://schemas.openxmlformats.org/wordprocessingml/2006/main">
        <w:t xml:space="preserve">၁။ ယေဇကျေလ ၃၄:၁-၁၀ (သိုးထိန်းအတုအယောင်များကို ဘုရားသခင် ပြစ်တင်ရှုံ့ချခြင်း)</w:t>
      </w:r>
    </w:p>
    <w:p/>
    <w:p>
      <w:r xmlns:w="http://schemas.openxmlformats.org/wordprocessingml/2006/main">
        <w:t xml:space="preserve">၂။ ယေရမိ ၂၃:၁-၄ (သိုးထိန်းစစ်မှန်သောဘုရားသခင်၏အလိုတော်)</w:t>
      </w:r>
    </w:p>
    <w:p/>
    <w:p>
      <w:r xmlns:w="http://schemas.openxmlformats.org/wordprocessingml/2006/main">
        <w:t xml:space="preserve">Zechariah 11:16 အကြောင်းမူကား၊ ပြတ်သွားသော သိုးထိန်းကို မပြုစု၊ သူငယ်ကိုမရှာ၊ ကျိုးပဲ့သောအနာကို မပျောက်စေဘဲ ငြိမ်ဝပ်စွာနေတတ်သော သိုးထိန်းကို ငါပြုစုပျိုးထောင်မည်။ ဆီဥအသားကို စား၍ ခြေသည်းများကို အပိုင်းပိုင်းဖြတ်ရမည်။</w:t>
      </w:r>
    </w:p>
    <w:p/>
    <w:p>
      <w:r xmlns:w="http://schemas.openxmlformats.org/wordprocessingml/2006/main">
        <w:t xml:space="preserve">ဘုရားသခင်သည် အားနည်းသော သို့မဟုတ် ဒဏ်ရာရသူများကို ဂရုမစိုက်သည့် သိုးထိန်းတစ်ဦးကို ပြုစုပျိုးထောင်ပေးမည်ဖြစ်ပြီး ယင်းအစား ၎င်းတို့ကို အခွင့်ကောင်းယူမည်ဖြစ်သည်။</w:t>
      </w:r>
    </w:p>
    <w:p/>
    <w:p>
      <w:r xmlns:w="http://schemas.openxmlformats.org/wordprocessingml/2006/main">
        <w:t xml:space="preserve">၁။ "ဘုရားသခင့် တရားမျှတမှု- မရှိသော သိုးထိန်း"</w:t>
      </w:r>
    </w:p>
    <w:p/>
    <w:p>
      <w:r xmlns:w="http://schemas.openxmlformats.org/wordprocessingml/2006/main">
        <w:t xml:space="preserve">2. "အားနည်းသူများကို ပြုစုစောင့်ရှောက်ရန် သိုးထိန်း၏ခေါ်သံ"</w:t>
      </w:r>
    </w:p>
    <w:p/>
    <w:p>
      <w:r xmlns:w="http://schemas.openxmlformats.org/wordprocessingml/2006/main">
        <w:t xml:space="preserve">၁။ ဆာလံ ၂၃:၄ - "သေမင်း၏အရိပ်ချိုင့်ကို လျှောက်သွားသော်လည်း၊ ဘေးဥပဒ်ကို မကြောက်ပါ။ အကြောင်းမူကား၊ ကိုယ်တော်သည် အကျွန်ုပ်နှင့်အတူရှိတော်မူ၍၊ လှံတံတော်နှင့် တောင်ဝေးတို့သည် အကျွန်ုပ်ကို သက်သာစေပါ၏။</w:t>
      </w:r>
    </w:p>
    <w:p/>
    <w:p>
      <w:r xmlns:w="http://schemas.openxmlformats.org/wordprocessingml/2006/main">
        <w:t xml:space="preserve">2. မဿဲ ၂၅:၃၁-၄၆ - “လူသားသည် မိမိဘုန်းအသရေနှင့် သန့်ရှင်းသော ကောင်းကင်တမန်အပေါင်းတို့နှင့်တကွ ကြွလာသောအခါ၊ ဘုန်းကြီးသောပလ္လင်တော်ပေါ်မှာ ထိုင်ရလိမ့်မည်။ သိုးထိန်းသည် မိမိသိုးတို့ကို ဆိတ်နှင့်ခွဲသကဲ့သို့၊ သိုးတို့ကို လက်ျာဘက်၌ ထားသော်လည်း၊ လက်ဝဲဘက်၌ ဆိတ်ကို ထားရမည်ဟု မင်းကြီးအား မိန့်တော်မူသည်အတိုင်း၊ သင်တို့သည် ငါ့ခမည်းတော်၏ကောင်းကြီးမင်္ဂလာကို ကမ္ဘာတည်ကတည်းက သင်တို့အတွက် ပြင်ဆင်သောနိုင်ငံတော်ကို အမွေခံကြလော့ဟု မိန့်တော်မူ၏။</w:t>
      </w:r>
    </w:p>
    <w:p/>
    <w:p>
      <w:r xmlns:w="http://schemas.openxmlformats.org/wordprocessingml/2006/main">
        <w:t xml:space="preserve">Zechariah 11:17 သိုးစုကို စွန့်သော ရုပ်တုဆင်းတု သိုးထိန်းသည် အမင်္ဂလာရှိ၏။ ထားဘေးသည် သူ၏လက်ရုံးနှင့် သူ၏လက်ျာမျက်စိအပေါ်၌ ရှိလိမ့်မည်။ လက်ရုံးသည်လည်း သန့်ရှင်းခြင်းသို့ရောက်၍၊ လက်ျာမျက်စိသည် ရှင်းရှင်းမှောင်မိုက်ရှိလိမ့်မည်။</w:t>
      </w:r>
    </w:p>
    <w:p/>
    <w:p>
      <w:r xmlns:w="http://schemas.openxmlformats.org/wordprocessingml/2006/main">
        <w:t xml:space="preserve">တာဝန်ကို လစ်လျူရှုခြင်း၏ အကျိုးဆက်များသည် ဆိုးရွားလှသည်။</w:t>
      </w:r>
    </w:p>
    <w:p/>
    <w:p>
      <w:r xmlns:w="http://schemas.openxmlformats.org/wordprocessingml/2006/main">
        <w:t xml:space="preserve">1. "သင်၏တာဝန်များကို ကျေပွန်ခြင်း- လုပ်ဆောင်ရန် တောင်းဆိုချက်"</w:t>
      </w:r>
    </w:p>
    <w:p/>
    <w:p>
      <w:r xmlns:w="http://schemas.openxmlformats.org/wordprocessingml/2006/main">
        <w:t xml:space="preserve">2. "မင်းရဲ့ တာဝန်တွေကို လစ်လျူရှုခြင်းရဲ့ အန္တရာယ်များ"</w:t>
      </w:r>
    </w:p>
    <w:p/>
    <w:p>
      <w:r xmlns:w="http://schemas.openxmlformats.org/wordprocessingml/2006/main">
        <w:t xml:space="preserve">1. မဿဲ 25:14-30 - ပါရမီပုံဥပမာ</w:t>
      </w:r>
    </w:p>
    <w:p/>
    <w:p>
      <w:r xmlns:w="http://schemas.openxmlformats.org/wordprocessingml/2006/main">
        <w:t xml:space="preserve">2. ယေရမိ ၂၃:၁-၄ - သူ၏လူများကို ပြုစုစောင့်ရှောက်ရန် သိုးထိန်းများထံ ဘုရားသခင်၏ခေါ်သံ</w:t>
      </w:r>
    </w:p>
    <w:p/>
    <w:p>
      <w:r xmlns:w="http://schemas.openxmlformats.org/wordprocessingml/2006/main">
        <w:t xml:space="preserve">ဇာခရိအခန်းကြီး ၁၂ တွင် ယေရုရှလင်မြို့နှင့် ဝန်းရံနေသော လူမျိုးတို့နှင့်ပတ်သက်သော အနာဂတ်ဖြစ်ရပ်များအကြောင်း ပရောဖက်ပြုထားသည်။ ၎င်းသည် ယေရုရှလင်မြို့ကို ပြန်လည်ထူထောင်ခြင်းနှင့် ကာကွယ်ခြင်းအပြင် လူများကြားတွင် ဖြစ်ပွားမည့် ဝိညာဉ်ရေးဆိုင်ရာ အသွင်ပြောင်းခြင်းနှင့် ဝမ်းနည်းခြင်းအကြောင်းတို့ကို ဟောပြောသည်။</w:t>
      </w:r>
    </w:p>
    <w:p/>
    <w:p>
      <w:r xmlns:w="http://schemas.openxmlformats.org/wordprocessingml/2006/main">
        <w:t xml:space="preserve">1 အပိုဒ်- ဘုရားသခင်သည် ယေရုရှလင်မြို့ကို တုန်လှုပ်သောခွက်နှင့် ပတ်ဝန်းကျင်ရှိလူမျိုးအားလုံးအတွက် ဝန်ထုပ်ဝန်ပိုးဖြစ်စေမည့် ကျောက်တုံးဖြစ်စေမည်ဟူသော ကြေငြာချက်ဖြင့် အခန်းစတင်သည်။ ထာဝရဘုရားသည် ယေရုရှလင်မြို့ကို ကွယ်ကာကာ ကွယ်ကာမည် ဖြစ်၍၊ ယေရုရှလင်မြို့ကို အန္တရာယ်ပြုရန် ကြိုးပမ်းသူ မည်သူမဆို တာဝန်ခံရမည်။ ယေရုရှလင်မြို့ကို ထိန်းသိမ်းစောင့်ရှောက်ရာတွင် ဘုရားသခင်၏တန်ခိုးတော်သည် ထင်ရှားလိမ့်မည် (ဇာခရိ ၁၂း၁-၉)။</w:t>
      </w:r>
    </w:p>
    <w:p/>
    <w:p>
      <w:r xmlns:w="http://schemas.openxmlformats.org/wordprocessingml/2006/main">
        <w:t xml:space="preserve">ဒုတိယအပိုဒ်- ယေရုရှလင်မြို့သားတို့ကြားတွင် ဖြစ်ပေါ်လာမည့် ဝိညာဉ်ရေးဆိုင်ရာ အသွင်ကူးပြောင်းမှုအခန်းကို ဖော်ပြသည်။ သူတို့သည် မိမိတို့၏အပြစ်ကို သိရှိနားလည်ပြီး နောင်တရသောအရှင်အတွက် အသိအမှတ်ပြု ငိုကြွေးကြလိမ့်မည်။ တစ်ဦးတည်းသောသားအတွက် ငိုကြွေးမြည်တမ်းခြင်းကဲ့သို့ ယေရုရှလင်မြို့၌ ကြီးစွာသော ငိုကြွေးခြင်းရှိလိမ့်မည် (ဇာခရိ ၁၂း၁၀-၁၄)။</w:t>
      </w:r>
    </w:p>
    <w:p/>
    <w:p>
      <w:r xmlns:w="http://schemas.openxmlformats.org/wordprocessingml/2006/main">
        <w:t xml:space="preserve">အကျဉ်းချုပ်မှာ,</w:t>
      </w:r>
    </w:p>
    <w:p>
      <w:r xmlns:w="http://schemas.openxmlformats.org/wordprocessingml/2006/main">
        <w:t xml:space="preserve">ဇာခရိအခန်းကြီး ၁၂ တွင် ယေရုရှလင်မြို့ကို ပြန်လည်ထူထောင်ရေးနှင့် အကာအကွယ်ပေးခြင်းအပြင် လူများကြားတွင် ဖြစ်ပွားမည့် ဝိညာဉ်ရေးဆိုင်ရာ အသွင်ပြောင်းခြင်းနှင့် ဝမ်းနည်းခြင်းအကြောင်းတို့ကို ဖော်ပြထားသည်။</w:t>
      </w:r>
    </w:p>
    <w:p/>
    <w:p>
      <w:r xmlns:w="http://schemas.openxmlformats.org/wordprocessingml/2006/main">
        <w:t xml:space="preserve">ယေရုရှလင်မြို့ကို တုန်လှုပ်ခြင်းခွက်၊</w:t>
      </w:r>
    </w:p>
    <w:p>
      <w:r xmlns:w="http://schemas.openxmlformats.org/wordprocessingml/2006/main">
        <w:t xml:space="preserve">ယေရုရှလင်မြို့ကို ဘုရားသခင် အကာအကွယ်ပေးမယ့် ကတိတော်။</w:t>
      </w:r>
    </w:p>
    <w:p>
      <w:r xmlns:w="http://schemas.openxmlformats.org/wordprocessingml/2006/main">
        <w:t xml:space="preserve">လူများကြားတွင် ဖြစ်ပေါ်မည့် ဝိညာဉ်ရေးဆိုင်ရာ အသွင်ကူးပြောင်းမှုနှင့် ဝမ်းနည်းခြင်းအကြောင်း ဖော်ပြချက်။</w:t>
      </w:r>
    </w:p>
    <w:p/>
    <w:p>
      <w:r xmlns:w="http://schemas.openxmlformats.org/wordprocessingml/2006/main">
        <w:t xml:space="preserve">ဇာခရိ၏ ဤအခန်းကြီးသည် ဘုရားသခင်သည် ယေရုရှလင်မြို့ကို တုန်လှုပ်စေသောခွက်နှင့် ပတ်ဝန်းကျင်နိုင်ငံများအတွက် ဝန်ထုပ်ဝန်ပိုးဖြစ်စေမည့် ကျောက်တုံးဖြစ်စေမည်ဟု ကြေငြာချက်ဖြင့် အစပြုပါသည်။ ထာဝရဘုရားသည် ယေရုရှလင်မြို့ကို ကာကွယ်ပြီး ခုခံကာကွယ်မည်ဟု ကတိပြုထားပြီး ၎င်းအား အန္တရာယ်ပြုရန် ကြိုးပမ်းသူ မည်သူမဆို တာဝန်ခံရမည်ဖြစ်သည်။ ထို့နောက် ယေရုရှလင်မြို့သားများကြားတွင် ဖြစ်ပေါ်လာမည့် ဝိညာဉ်ရေးဆိုင်ရာ အသွင်ကူးပြောင်းမှုအခန်းကို ဖော်ပြသည်။ သူတို့သည် မိမိတို့၏အပြစ်ကို သိရှိနားလည်ပြီး နောင်တရသောအရှင်အတွက် အသိအမှတ်ပြု ငိုကြွေးကြလိမ့်မည်။ တစ်ဦးတည်းသောသားအတွက် ငိုကြွေးမြည်တမ်းသကဲ့သို့ ယေရုရှလင်မြို့၌ ကြီးစွာသော ငိုကြွေးခြင်းရှိလိမ့်မည်။ ဤအခန်းတွင် ယေရုရှလင်မြို့ကို ပြန်လည်ထူထောင်ခြင်းနှင့် ကာကွယ်ခြင်းအပြင် လူများကြားတွင် ဖြစ်ပေါ်မည့် ဝိညာဉ်ရေးဆိုင်ရာ အသွင်ပြောင်းခြင်းနှင့် ဝမ်းနည်းခြင်းအကြောင်း ဟောပြောသည်။</w:t>
      </w:r>
    </w:p>
    <w:p/>
    <w:p>
      <w:r xmlns:w="http://schemas.openxmlformats.org/wordprocessingml/2006/main">
        <w:t xml:space="preserve">Zechariah 12:1 ဣသရေလအမျိုးအတွက် ထာဝရဘုရား၏ ဗျာဒိတ်တော်ဟူမူကား၊ မိုဃ်းကောင်းကင်ကို ဖြန့်၍၊ မြေကြီးအမြစ်ကို ချ၍၊ သူ့အထဲမှာ လူဝိညာဉ်ကို ဖန်ဆင်းတော်မူသော ထာဝရဘုရား မိန့်တော်မူ၏။</w:t>
      </w:r>
    </w:p>
    <w:p/>
    <w:p>
      <w:r xmlns:w="http://schemas.openxmlformats.org/wordprocessingml/2006/main">
        <w:t xml:space="preserve">ထာ ဝ ရ ဘု ရား သည် ဣ သ ရေ လ အ မျိုး သား တို့ အတွက် နှုတ် က ပတ် တော် ၏ ဗျာ ဒိတ် တော် နှင့် ပတ် သက် ၍ မို ဃ်း ကောင်း ကင် နှင့် မြေ ကြီး ကို ဖန် ဆင်း ၍ လူ ၏ စိတ် ဝိညာဉ် ကို ဖန် ဆင်း တော် မူ သော အ ရှင် ဖြစ် တော် မူ ၏။</w:t>
      </w:r>
    </w:p>
    <w:p/>
    <w:p>
      <w:r xmlns:w="http://schemas.openxmlformats.org/wordprocessingml/2006/main">
        <w:t xml:space="preserve">1. The Lord's Burden: ဣသရေလအမျိုးအတွက် ထာဝရဘုရား၏ နှုတ်ကပတ်တော်</w:t>
      </w:r>
    </w:p>
    <w:p/>
    <w:p>
      <w:r xmlns:w="http://schemas.openxmlformats.org/wordprocessingml/2006/main">
        <w:t xml:space="preserve">2. ထာဝရဘုရား၏ဖန်ဆင်းခြင်း- ကောင်းကင်၊ မြေကြီးနှင့် လူသား၏ဝိညာဉ်</w:t>
      </w:r>
    </w:p>
    <w:p/>
    <w:p>
      <w:r xmlns:w="http://schemas.openxmlformats.org/wordprocessingml/2006/main">
        <w:t xml:space="preserve">၁။ ကမ္ဘာဦး ၁:၁-၂ - အစအဦး၌ ဘုရားသခင်သည် ကောင်းကင်နှင့်မြေကြီးကို ဖန်ဆင်းတော်မူ၏။</w:t>
      </w:r>
    </w:p>
    <w:p/>
    <w:p>
      <w:r xmlns:w="http://schemas.openxmlformats.org/wordprocessingml/2006/main">
        <w:t xml:space="preserve">2. Job 32:8 - လူ၌ စိတ်ဝိညာဉ်ရှိ၍၊</w:t>
      </w:r>
    </w:p>
    <w:p/>
    <w:p>
      <w:r xmlns:w="http://schemas.openxmlformats.org/wordprocessingml/2006/main">
        <w:t xml:space="preserve">Zechariah 12:2 ယုဒပြည်နှင့် ယေရုရှလင်မြို့တဘက်၌ ဝိုင်းထားသောအခါ၊ ပတ်ဝန်းကျင်လူအပေါင်းတို့အား တုန်လှုပ်စေသောခွက်ဖြစ်စေခြင်းငှါ ငါလုပ်မည်။</w:t>
      </w:r>
    </w:p>
    <w:p/>
    <w:p>
      <w:r xmlns:w="http://schemas.openxmlformats.org/wordprocessingml/2006/main">
        <w:t xml:space="preserve">ယုဒပြည်နှင့် ယေရုရှလင်မြို့ကို ဝိုင်းရံထားသောအခါတွင် ဘုရားသခင်သည် ယေရုရှလင်မြို့ကို ပတ်လည်ဝိုင်းနေသော လူမျိုးအပေါင်းတို့အတွက် ကြီးစွာသော အကြောက်တရား၏ အရင်းအမြစ်ဖြစ်စေလိမ့်မည်။</w:t>
      </w:r>
    </w:p>
    <w:p/>
    <w:p>
      <w:r xmlns:w="http://schemas.openxmlformats.org/wordprocessingml/2006/main">
        <w:t xml:space="preserve">1. ထာဝရဘုရားသည် ဒုက္ခကာလ၌ ငါတို့၏ခွန်အားဖြစ်တော်မူ၏။</w:t>
      </w:r>
    </w:p>
    <w:p/>
    <w:p>
      <w:r xmlns:w="http://schemas.openxmlformats.org/wordprocessingml/2006/main">
        <w:t xml:space="preserve">၂။ ဘုရားသခင်ရဲ့ ချစ်ခြင်းမေတ္တာနဲ့ ငါတို့ကို ဘယ်အရာကမှ မခွဲနိုင်ဘူး။</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 - “ဘုရားသခင်သည် ငါတို့ခိုလှုံရာဖြစ်တော်မူ၏။</w:t>
      </w:r>
    </w:p>
    <w:p/>
    <w:p>
      <w:r xmlns:w="http://schemas.openxmlformats.org/wordprocessingml/2006/main">
        <w:t xml:space="preserve">Zechariah 12:3 ထိုကာလ၌၊ ယေရုရှလင်မြို့ကို လူအပေါင်းတို့အတွက် ဝန်လေးသောကျောက်ဖြစ်စေမည်။ မြေကြီးသားအပေါင်းတို့သည် ထိုမြို့တဘက်၌ စုဝေးကြသော်လည်း၊</w:t>
      </w:r>
    </w:p>
    <w:p/>
    <w:p>
      <w:r xmlns:w="http://schemas.openxmlformats.org/wordprocessingml/2006/main">
        <w:t xml:space="preserve">လူမျိုးပေါင်းစုံစုရုံးနေလျှင်ပင် ယေရုရှလင်မြို့ကို ကာကွယ်စောင့်ရှောက်မည်ဟု ဘုရားသခင်ကတိပြုသည်။</w:t>
      </w:r>
    </w:p>
    <w:p/>
    <w:p>
      <w:r xmlns:w="http://schemas.openxmlformats.org/wordprocessingml/2006/main">
        <w:t xml:space="preserve">1. ဘုရားသခင်ကာကွယ်ခြင်း- ယေရုရှလင်မြို့၏ကတိတော်</w:t>
      </w:r>
    </w:p>
    <w:p/>
    <w:p>
      <w:r xmlns:w="http://schemas.openxmlformats.org/wordprocessingml/2006/main">
        <w:t xml:space="preserve">2. ယေရုရှလင်မြို့ကို ကာကွယ်စောင့်ရှောက်ရန် ကတိသစ္စာတော်ကို သခင်ဘုရား မည်ကဲ့သို့ဖြည့်ဆည်းပေးမည်နည်း။</w:t>
      </w:r>
    </w:p>
    <w:p/>
    <w:p>
      <w:r xmlns:w="http://schemas.openxmlformats.org/wordprocessingml/2006/main">
        <w:t xml:space="preserve">၁။ ဆာလံ ၄၆:၅ “ဘုရားသခင်သည် သူ့အထဲ၌ရှိတော်မူ၏။ သူသည် လဲ၍မနေ၊ နေ့အချိန်၌ ဘုရားသခင်သည် သူ့ကို ကူညီတော်မူလိမ့်မည်။”</w:t>
      </w:r>
    </w:p>
    <w:p/>
    <w:p>
      <w:r xmlns:w="http://schemas.openxmlformats.org/wordprocessingml/2006/main">
        <w:t xml:space="preserve">2 Isaiah 62:6-7 "အိုယေရုရှလင်မြို့၊ သင်၏မြို့ရိုးပေါ်မှာ ကင်းစောင့်တို့ကို ငါခန့်ထားပြီ။ နေ့ညဉ့်မပြတ် တိတ်ဆိတ်စွာနေ၍ ထာဝရဘုရားကို သတိပေးသောသူတို့၊ ကိုယ်ကိုကိုယ် မငြိမ်မသက်ကြနှင့်။ တည်ထောင်၍ ယေရုရှလင်မြို့ကို မြေကြီးပေါ်မှာ ချီးမွမ်းစေတော်မူ၏။”</w:t>
      </w:r>
    </w:p>
    <w:p/>
    <w:p>
      <w:r xmlns:w="http://schemas.openxmlformats.org/wordprocessingml/2006/main">
        <w:t xml:space="preserve">Zechariah 12:4 ထာ​ဝ​ရ​ဘု​ရား​မိန့်​တော်​မူ​သည်​ကား၊ ထို​နေ့​၌​မြင်း​အ​ပေါင်း​တို့​ကို အံ့​ဩ​ခြင်း​ငှာ၊ မြင်း​စီး​သူ​ရဲ​အား ရူး​သွပ်​စွာ​ရိုက်​လိမ့်​မည်။ ယုဒ​အမျိုး​ကို ငါ​မျက်​စိ​မြင်​၍ လူ​မြင်း​အ​ပေါင်း​တို့​ကို ကန်း​စေ​မည်။</w:t>
      </w:r>
    </w:p>
    <w:p/>
    <w:p>
      <w:r xmlns:w="http://schemas.openxmlformats.org/wordprocessingml/2006/main">
        <w:t xml:space="preserve">ဘု​ရား​သ​ခင်​သည် ယု​ဒ​ပြည်​ရှိ​မြင်း​စီး​သူ​ငယ်​များ​ကို အံ့​ဩ​လျက်​မျက်​ကွယ်​ပြု​စေ​တော်​မူ​လိမ့်​မည်။</w:t>
      </w:r>
    </w:p>
    <w:p/>
    <w:p>
      <w:r xmlns:w="http://schemas.openxmlformats.org/wordprocessingml/2006/main">
        <w:t xml:space="preserve">1. ဘုရားသခင်သည် သူ၏လူများအတွက် ချစ်ခြင်းမေတ္တာ- ဘုရားသခင်သည် သူချစ်သောသူများအတွက် မည်သို့ကာကွယ်ပေးသည်၊</w:t>
      </w:r>
    </w:p>
    <w:p/>
    <w:p>
      <w:r xmlns:w="http://schemas.openxmlformats.org/wordprocessingml/2006/main">
        <w:t xml:space="preserve">၂။ ဘုရားတရားမျှတမှု- ဘုရားသခင်သည် အမှားလုပ်သူများကို အပြစ်ပေးမည်။</w:t>
      </w:r>
    </w:p>
    <w:p/>
    <w:p>
      <w:r xmlns:w="http://schemas.openxmlformats.org/wordprocessingml/2006/main">
        <w:t xml:space="preserve">1. ဟေရှာယ 42:15 - "သွားများသော ကောက်နယ်တလင်းကဲ့သို့ သင့်ကို အသစ်သော ချွန်ထက်သော ကောက်နယ်တလင်းကဲ့သို့ ငါလုပ်၍၊ တောင်တို့ကို ခြွေလှေ့၍ နှိပ်စက်သဖြင့်၊ တောင်ကုန်းတို့ကို ဖွဲကဲ့သို့ ဖြစ်စေမည်။"</w:t>
      </w:r>
    </w:p>
    <w:p/>
    <w:p>
      <w:r xmlns:w="http://schemas.openxmlformats.org/wordprocessingml/2006/main">
        <w:t xml:space="preserve">2 ရောမ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Zechariah 12:5 ယုဒမြို့ဝန်တို့သည်၊ ယေရုရှလင်မြို့သားတို့သည် မိမိတို့၏ဘုရားသခင် ကောင်းကင်ဗိုလ်ခြေအရှင် ထာဝရဘုရား၌ ငါ့ခွန်အားဖြစ်လိမ့်မည်ဟု စိတ်နှလုံးထဲမှာ ဆိုကြလိမ့်မည်။</w:t>
      </w:r>
    </w:p>
    <w:p/>
    <w:p>
      <w:r xmlns:w="http://schemas.openxmlformats.org/wordprocessingml/2006/main">
        <w:t xml:space="preserve">ယုဒမြို့ဝန်တို့သည် ယေရုရှလင်မြို့ကို မိမိတို့ဘုရားသခင် ကောင်းကင်ဗိုလ်ခြေအရှင် ထာဝရဘုရား၌ တန်ခိုးတော်အဖြစ် အသိအမှတ်ပြုကြလိမ့်မည်။</w:t>
      </w:r>
    </w:p>
    <w:p/>
    <w:p>
      <w:r xmlns:w="http://schemas.openxmlformats.org/wordprocessingml/2006/main">
        <w:t xml:space="preserve">1. ထာဝရဘုရား၏တန်ခိုးတော်- ဘုရားသခင်သည် သူ၏လူများအားဖြင့် အဘယ်အရာလုပ်ဆောင်နိုင်သနည်း။</w:t>
      </w:r>
    </w:p>
    <w:p/>
    <w:p>
      <w:r xmlns:w="http://schemas.openxmlformats.org/wordprocessingml/2006/main">
        <w:t xml:space="preserve">2. ဒုက္ခအချိန်အခါတွင် ဘုရားသခင်၏ ခွန်အားကို အားကိုးပါ။</w:t>
      </w:r>
    </w:p>
    <w:p/>
    <w:p>
      <w:r xmlns:w="http://schemas.openxmlformats.org/wordprocessingml/2006/main">
        <w:t xml:space="preserve">၁။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Ephesians 6:10 နောက်ဆုံးတွင်၊ သခင်ဘုရား၌၎င်း၊ တန်ခိုးတော်အားဖြင့်၎င်း၊</w:t>
      </w:r>
    </w:p>
    <w:p/>
    <w:p>
      <w:r xmlns:w="http://schemas.openxmlformats.org/wordprocessingml/2006/main">
        <w:t xml:space="preserve">Zechariah 12:6 ထိုကာလ၌ ယုဒမင်းတို့ကို ထင်းမီးဖိုကဲ့သို့၎င်း၊ ကောက်လှိုင်း၌ မီးရှူးကဲ့သို့၎င်း ငါဖြစ်စေမည်။ လက်ျာဘက်၊ လက်ဝဲဘက်၌ ပတ်လည်၌ရှိသော လူအပေါင်းတို့ကို မျိုကြလိမ့်မည်။ ယေရုရှလင်မြို့သည် မိမိနေရာ၊</w:t>
      </w:r>
    </w:p>
    <w:p/>
    <w:p>
      <w:r xmlns:w="http://schemas.openxmlformats.org/wordprocessingml/2006/main">
        <w:t xml:space="preserve">ထာ​ဝ​ရ​ဘု​ရား​၏​နေ့​၌၊ ယု​ဒ​မင်း​ကြီး​များ​သည် အ​ရပ်​ရပ်​ရှိ​လူ​တို့​ကို​လောင်​စေ​သော​မီး​ကဲ့​သို့​ဖြစ်​ကြ​လိမ့်​မည်။ တစ်ချိန်တည်းတွင်၊ ယေရုရှလင်မြို့သည် ၎င်း၏နေရာမှန်သို့ ပြန်လည်ရောက်ရှိမည်ဖြစ်သည်။</w:t>
      </w:r>
    </w:p>
    <w:p/>
    <w:p>
      <w:r xmlns:w="http://schemas.openxmlformats.org/wordprocessingml/2006/main">
        <w:t xml:space="preserve">1. ဘုရားသခင်၏မီး၏တန်ခိုး- ဘုရားသခင်၏တရားမျှတမှုသည် သူ၏လူတို့ကို မည်သို့ပြန်လည်ထူထောင်မည်နည်း။</w:t>
      </w:r>
    </w:p>
    <w:p/>
    <w:p>
      <w:r xmlns:w="http://schemas.openxmlformats.org/wordprocessingml/2006/main">
        <w:t xml:space="preserve">2. သခင်ဘုရား၏နေ့- ပြန်လည်ထူထောင်ခြင်းအားဖြင့် ဘုရားသခင်သည် ရွေးနှုတ်ခြင်းအကြောင်း မည်သို့ဆောင်ခဲ့သနည်း။</w:t>
      </w:r>
    </w:p>
    <w:p/>
    <w:p>
      <w:r xmlns:w="http://schemas.openxmlformats.org/wordprocessingml/2006/main">
        <w:t xml:space="preserve">1. ဟေရှာယ 9:6-7 - ငါတို့အတွက်ကြောင့် သားယောက်ျားကို ဖွားမြင်၍၊ ငါတို့၌ သားယောက်ျားကို ပေးတော်မူ၍၊ အစိုးရသော ပခုံးပေါ်မှာ တင်၍၊ အံ့ဩဘွယ်သော၊ အတိုင်ပင်ခံ၊ တန်ခိုးကြီးသော ဘုရားသခင်၊ နိစ္စထာဝရအဘ၊ ငြိမ်းချမ်းရေးမင်းသား၊</w:t>
      </w:r>
    </w:p>
    <w:p/>
    <w:p>
      <w:r xmlns:w="http://schemas.openxmlformats.org/wordprocessingml/2006/main">
        <w:t xml:space="preserve">2 ဟေရှာယ 11:1-5 - ယေရှဲ၏ပင်စည်မှ လှံတံထွက်၍ သူ၏အမြစ်မှ အကိုင်းအခက်ပေါက်လာ၍၊ ထာဝရဘုရား၏ ဝိညာဉ်တော်သည် ဥာဏ်ပညာနှင့် ပြည့်စုံသောဝိညာဉ်တော်အပေါ်၌ ကျိန်းဝပ်လိမ့်မည်။ အကြံဥာဏ်နှင့် တန်ခိုးကြီးသော ဝိညာဉ်၊ ထာ​ဝ​ရ​ဘု​ရား​ကို​ကြောက်​ရွံ့​သော​အား​ဖြင့် လျင်​မြန်​သော​အ​မှု​ကို​ပြု​လိမ့်​မည်။-------------------------------------------------------ဆင်းရဲ​သော​အ​မှု, ဖြောင့်​မတ်​စွာ, မိ​မိ​မျက်​မှောက်​တော်​၌, မ​စ​ကား​ဘဲ, အ​ပြစ်​တင်​ခြင်း​ကို​ခံ​ရ​၏။ မြေကြီးကို နှိမ့်ချ၍ နှုတ်လှံတံနှင့် မြေကြီးကို ရိုက်သဖြင့်၊ လူဆိုးတို့ကို နှုတ်ခမ်းဖြင့် သတ်လိမ့်မည်။</w:t>
      </w:r>
    </w:p>
    <w:p/>
    <w:p>
      <w:r xmlns:w="http://schemas.openxmlformats.org/wordprocessingml/2006/main">
        <w:t xml:space="preserve">Zechariah 12:7 ဒါဝိဒ်အမျိုး၏ဘုန်းအသရေနှင့် ယေရုရှလင်မြို့သားတို့၏ဘုန်းသည် ယုဒပြည်တဘက်၌ မချီးမြှောက်မည်အကြောင်း၊ ထာဝရဘုရားသည် ယုဒတဲတို့ကို ရှေ့ဦးစွာ ကယ်တင်တော်မူလိမ့်မည်။</w:t>
      </w:r>
    </w:p>
    <w:p/>
    <w:p>
      <w:r xmlns:w="http://schemas.openxmlformats.org/wordprocessingml/2006/main">
        <w:t xml:space="preserve">ဒါဝိဒ်၏ဘုန်းအသရေနှင့် ယေရုရှလင်မြို့၏ဘုန်းအသရေသည် ယုဒပြည်ထက် မချီးမြှောက်ခြင်းငှာ၊ ထာဝရဘုရားသည် ယုဒတဲတို့ကို ဦးစွာကာကွယ်တော်မူလိမ့်မည်။</w:t>
      </w:r>
    </w:p>
    <w:p/>
    <w:p>
      <w:r xmlns:w="http://schemas.openxmlformats.org/wordprocessingml/2006/main">
        <w:t xml:space="preserve">၁။ အားနည်းသူများနှင့် ထိခိုက်လွယ်သူများအတွက် ဘုရားသခင်က အကာအကွယ်ပေးသည်။</w:t>
      </w:r>
    </w:p>
    <w:p/>
    <w:p>
      <w:r xmlns:w="http://schemas.openxmlformats.org/wordprocessingml/2006/main">
        <w:t xml:space="preserve">2. နှိမ့်ချမှုနှင့် စည်းလုံးမှု၏ အရေးပါမှု</w:t>
      </w:r>
    </w:p>
    <w:p/>
    <w:p>
      <w:r xmlns:w="http://schemas.openxmlformats.org/wordprocessingml/2006/main">
        <w:t xml:space="preserve">1. ဆာလံ 91:4 - အမွေးအတောင်တို့ဖြင့် ဖုံးအုပ်တော်မူ၍၊ အတောင်တော်အောက်၌ ခိုလှုံရလိမ့်မည်။ သစ္စာတော်သည် သင်၏အကွယ်အကာဖြစ်လိမ့်မည်။</w:t>
      </w:r>
    </w:p>
    <w:p/>
    <w:p>
      <w:r xmlns:w="http://schemas.openxmlformats.org/wordprocessingml/2006/main">
        <w:t xml:space="preserve">2. Proverbs 3:34 - မာနကြီးသောသူတို့ကို မထီမဲ့မြင်ပြု၍ နှိမ့်ချသော သူတို့ကို ကျေးဇူးတော်ပေးတော်မူ၏။</w:t>
      </w:r>
    </w:p>
    <w:p/>
    <w:p>
      <w:r xmlns:w="http://schemas.openxmlformats.org/wordprocessingml/2006/main">
        <w:t xml:space="preserve">Zechariah 12:8 ထိုကာလ၌ ထာဝရဘုရားသည် ယေရုရှလင်မြို့သားတို့ကို ကွယ်ကာတော်မူလိမ့်မည်။ ထိုကာလ၌ အားနည်းသောသူသည် ဒါဝိဒ်ကဲ့သို့ ဖြစ်လိမ့်မည်။ ဒါဝိဒ်အမျိုးသည် ဘုရားသခင်ကဲ့သို့၎င်း၊ သူတို့ရှေ့မှာ ထာဝရဘုရား၏ ကောင်းကင်တမန်ကဲ့သို့၎င်း ဖြစ်လိမ့်မည်။</w:t>
      </w:r>
    </w:p>
    <w:p/>
    <w:p>
      <w:r xmlns:w="http://schemas.openxmlformats.org/wordprocessingml/2006/main">
        <w:t xml:space="preserve">ဤကျမ်းပိုဒ်တွင်၊ ဘုရားသခင်သည် ယေရုရှလင်မြို့သူမြို့သားများကို ကာကွယ်ပြီး ဒါဝိဒ်မင်းကြီးကဲ့သို့ သန်မာစေမည်ဟု ကတိပြုထားသည်။</w:t>
      </w:r>
    </w:p>
    <w:p/>
    <w:p>
      <w:r xmlns:w="http://schemas.openxmlformats.org/wordprocessingml/2006/main">
        <w:t xml:space="preserve">1. "သခင်ဘုရား၏ တန်ခိုးတော်-ဘုရားသခင်၏ အကာအကွယ်ကို မှီခိုအားထား"</w:t>
      </w:r>
    </w:p>
    <w:p/>
    <w:p>
      <w:r xmlns:w="http://schemas.openxmlformats.org/wordprocessingml/2006/main">
        <w:t xml:space="preserve">2. "သခင်ဘုရား၏ တန်ခိုးတော်- ယုံကြည်ခြင်း၌ တည်ကြည်ခြင်း"</w:t>
      </w:r>
    </w:p>
    <w:p/>
    <w:p>
      <w:r xmlns:w="http://schemas.openxmlformats.org/wordprocessingml/2006/main">
        <w:t xml:space="preserve">1. ဆာလံ 91:2 "ထာဝရဘုရားသည် ငါခိုလှုံရာ၊ ငါ၏ရဲတိုက်၊ ငါ၏ဘုရားသခင်ဖြစ်တော်မူကြောင်းကို ငါပြောမည်။</w:t>
      </w:r>
    </w:p>
    <w:p/>
    <w:p>
      <w:r xmlns:w="http://schemas.openxmlformats.org/wordprocessingml/2006/main">
        <w:t xml:space="preserve">2. Isaiah 41:10: "ငါသည်သင်တို့နှင့်အတူရှိသောကြောင့်မစိုးရိမ်နှင့်။ ငါသည်သင်တို့၏ဘုရားသခင်ဖြစ်သောကြောင့်မတုန်လှုပ်နှင့်၊ ငါသည်သင့်အားခွန်အားပေးမည်၊ ငါသည်သင့်ကိုကူညီလိမ့်မည်၊ ငါ၏ဖြောင့်မတ်သောလက်ျာလက်ဖြင့်သင့်ကိုငါထောက်မလိမ့်မည်။"</w:t>
      </w:r>
    </w:p>
    <w:p/>
    <w:p>
      <w:r xmlns:w="http://schemas.openxmlformats.org/wordprocessingml/2006/main">
        <w:t xml:space="preserve">Zechariah 12:9 ထိုကာလ၌ ယေရုရှလင်မြို့ကို တိုက်သော လူမျိုးအပေါင်းတို့ကို ဖျက်ဆီးခြင်းငှါ ငါရှာမည်။</w:t>
      </w:r>
    </w:p>
    <w:p/>
    <w:p>
      <w:r xmlns:w="http://schemas.openxmlformats.org/wordprocessingml/2006/main">
        <w:t xml:space="preserve">ဘုရားသခင်သည် ယေရုရှလင်မြို့ကို ဖျက်ဆီးရန် ကြိုးပမ်းသူတိုင်းကို ကာကွယ်ပြီး ခုခံကာကွယ်မည်ဟု ကတိပြုထားသည်။</w:t>
      </w:r>
    </w:p>
    <w:p/>
    <w:p>
      <w:r xmlns:w="http://schemas.openxmlformats.org/wordprocessingml/2006/main">
        <w:t xml:space="preserve">၁။ ဘုရားသခင်သည် ငါတို့ကိုကာကွယ်ပေးတော်မူ၏။—ဇာခရိ ၁၂:၉</w:t>
      </w:r>
    </w:p>
    <w:p/>
    <w:p>
      <w:r xmlns:w="http://schemas.openxmlformats.org/wordprocessingml/2006/main">
        <w:t xml:space="preserve">၂။ ဘုရားသခင့်ကတိတော်များကို ကိုးစားပါ။—ဇာခရိ ၁၂:၉</w:t>
      </w:r>
    </w:p>
    <w:p/>
    <w:p>
      <w:r xmlns:w="http://schemas.openxmlformats.org/wordprocessingml/2006/main">
        <w:t xml:space="preserve">၁။ ဆာလံ ၄၆:၁-၂ ဘုရားသခင်သည် ကျွန်ုပ်တို့၏ခိုလှုံရာ၊ ထိုကြောင့်၊ မြေကြီးသည် လမ်းလွှဲ၍ တောင်တို့သည် ပင်လယ်အလယ်၌ ကျသော်လည်း၊ ငါတို့သည် မကြောက်ကြ။</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Zechariah 12:10 ဒါဝိဒ်အမျိုးနှင့် ယေရုရှလင်မြို့သားတို့အပေါ်သို့ ကျေးဇူးတော်နှင့် ပဌနာပြုခြင်းသဘောကို ငါသွန်းလောင်း၍၊ သူတို့သည် ထိုးဖောက်သောငါ့ကို ကြည့်ရှု၍ ငိုကြွေးမြည်တမ်းကြလိမ့်မည်။ သားဦးအတွက် ခါးသီးသောသားကဲ့သို့၊</w:t>
      </w:r>
    </w:p>
    <w:p/>
    <w:p>
      <w:r xmlns:w="http://schemas.openxmlformats.org/wordprocessingml/2006/main">
        <w:t xml:space="preserve">ယေရုရှလင်မြို့သားတို့သည် ကျေးဇူးတော်နှင့် အသနားခံခြင်းသဘောကို ခံစားကြရပြီး တစ်ဦးတည်းသောသားအတွက် ငိုကြွေးမြည်တမ်းသကဲ့သို့ ဖောက်ထွင်းခံခဲ့ရသော ယေရှုအတွက် ငိုကြွေးမြည်တမ်းကြလိမ့်မည်။</w:t>
      </w:r>
    </w:p>
    <w:p/>
    <w:p>
      <w:r xmlns:w="http://schemas.openxmlformats.org/wordprocessingml/2006/main">
        <w:t xml:space="preserve">1. ကျေးဇူးတော်နှင့် အသနားခံခြင်း ဝိညာဉ်တော်- ထိုးထွင်းခံခဲ့ရသော ယေရှုကို မျှော်ကြည့်ခြင်း။</w:t>
      </w:r>
    </w:p>
    <w:p/>
    <w:p>
      <w:r xmlns:w="http://schemas.openxmlformats.org/wordprocessingml/2006/main">
        <w:t xml:space="preserve">၂။ ယေရှုအတွက် ဝမ်းနည်းပူဆွေးခြင်း- တစ်ဦးတည်းသောသားတော်အတွက် စစ်မှန်သောဝမ်းနည်းပူဆွေးမှုကို တွေ့ကြုံခံစားရသည်။</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John 19:37 - တဖန် အခြားသောကျမ်းချက်က၊ သူတို့သည် ထိုးဖောက်သောသူကို ကြည့်ရှုကြလိမ့်မည်။</w:t>
      </w:r>
    </w:p>
    <w:p/>
    <w:p>
      <w:r xmlns:w="http://schemas.openxmlformats.org/wordprocessingml/2006/main">
        <w:t xml:space="preserve">Zechariah 12:11 ထိုကာလ၌၊ မေဂိဒုန်ချိုင့်၌ ဟာဒဒရမ္မုန်၏ ငိုကြွေးမြည်တမ်းခြင်းကဲ့သို့ ယေရုရှလင်မြို့၌ ကြီးစွာသော ငိုကြွေးခြင်းဖြစ်လိမ့်မည်။</w:t>
      </w:r>
    </w:p>
    <w:p/>
    <w:p>
      <w:r xmlns:w="http://schemas.openxmlformats.org/wordprocessingml/2006/main">
        <w:t xml:space="preserve">ယေရုရှလင်မြို့၌ ကြီးစွာသော ငိုကြွေးခြင်းကို မေဂိဒုန်ချိုင့်၌ ဟာဒဒရမ္မုန်၏ ငိုကြွေးခြင်းနှင့် နှိုင်းစာသည်။</w:t>
      </w:r>
    </w:p>
    <w:p/>
    <w:p>
      <w:r xmlns:w="http://schemas.openxmlformats.org/wordprocessingml/2006/main">
        <w:t xml:space="preserve">1. ငိုကြွေးခြင်း၏ကုန်ကျစရိတ်- Hadadrimmon ၏ဝမ်းနည်းခြင်းမှသင်ယူခြင်း။</w:t>
      </w:r>
    </w:p>
    <w:p/>
    <w:p>
      <w:r xmlns:w="http://schemas.openxmlformats.org/wordprocessingml/2006/main">
        <w:t xml:space="preserve">2. ငိုကြွေးခြင်း၌ နှစ်သိမ့်မှု- မေဂိဒုန်ချိုင့်၌ မျှော်လင့်ချက်ရှာခြင်း။</w:t>
      </w:r>
    </w:p>
    <w:p/>
    <w:p>
      <w:r xmlns:w="http://schemas.openxmlformats.org/wordprocessingml/2006/main">
        <w:t xml:space="preserve">1. Matthew 5:4 "ညည်းတွားသောသူတို့သည် မင်္ဂလာရှိကြ၏။ အကြောင်းမူကား၊ သက်သာခြင်းသို့ ရောက်ကြလိမ့်မည်။"</w:t>
      </w:r>
    </w:p>
    <w:p/>
    <w:p>
      <w:r xmlns:w="http://schemas.openxmlformats.org/wordprocessingml/2006/main">
        <w:t xml:space="preserve">၂။ မြည်တမ်းစကား ၃း၂၁-၂၄ “သို့သော်လည်း၊ ငါသည် မြော်လင့်စရာရှိ၏ဟူမူကား၊ ထာဝရဘုရား၏ ကြီးမားသောမေတ္တာတော်ကြောင့် ငါတို့သည် ပျက်စီးခြင်းသို့မရောက်၊ ကရုဏာတော်သည် ဘယ်သောအခါမျှ မပျောက်မပျက်၊ နံနက်တိုင်း အသစ်ဖြစ်၏၊ သင်တို့၏သစ္စာတော်သည် ကြီးမြတ်ပါ၏။ ထာ​ဝ​ရ​ဘု​ရား​သည် ငါ​၏​အ​ပိုင်​ဖြစ်​တော်​မူ​သော​ကြောင့်၊ ငါ​သည်​သူ့​ကို​ငံ့​လင့်​နေ​မည်။</w:t>
      </w:r>
    </w:p>
    <w:p/>
    <w:p>
      <w:r xmlns:w="http://schemas.openxmlformats.org/wordprocessingml/2006/main">
        <w:t xml:space="preserve">Zechariah 12:12 တပြည်လုံး ညည်းတွားကြလိမ့်မည်။ ဒါဝိဒ်အမျိုးအဆွေအမျိုးနှင့် မယားကွဲ၍၊ နာသန်အမျိုးအဆွေအမျိုးနှင့် မယားကွဲ၍၊</w:t>
      </w:r>
    </w:p>
    <w:p/>
    <w:p>
      <w:r xmlns:w="http://schemas.openxmlformats.org/wordprocessingml/2006/main">
        <w:t xml:space="preserve">ယုဒပြည်သည် ညည်းတွားမြည်တမ်းကြလိမ့်မည်။</w:t>
      </w:r>
    </w:p>
    <w:p/>
    <w:p>
      <w:r xmlns:w="http://schemas.openxmlformats.org/wordprocessingml/2006/main">
        <w:t xml:space="preserve">1. ငိုကြွေးမြည်တမ်းသောပြည်၌နေထိုင်ခြင်း- ဝမ်းနည်းပူဆွေးသောအချိန်၌ ငြိမ်းချမ်းမှုကို မည်သို့ရှာမည်နည်း။</w:t>
      </w:r>
    </w:p>
    <w:p/>
    <w:p>
      <w:r xmlns:w="http://schemas.openxmlformats.org/wordprocessingml/2006/main">
        <w:t xml:space="preserve">2. ဆုံးရှုံးရသောအချိန်များတွင် ဘုရားသခင်၏နှစ်သိမ့်မှု- ဝမ်းနည်းမှုအချိန်များတွင် ခွန်အားရှာဖွေခြင်း။</w:t>
      </w:r>
    </w:p>
    <w:p/>
    <w:p>
      <w:r xmlns:w="http://schemas.openxmlformats.org/wordprocessingml/2006/main">
        <w:t xml:space="preserve">1. Isaiah 61:2-3 - သခင်ဘုရား၏ မျက်နှာသာရနှစ်နှင့် ငါတို့ဘုရားသခင်၏ အပြစ်ပေးမည့်နေ့ကို ကြေငြာရန်၊ ငိုကြွေးမြည်တမ်းသောသူအပေါင်းတို့ကို သက်သာစေခြင်းငှါ၊</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Zechariah 12:13 လေဝိအမျိုးမှ တပါး၊ ရှိမိ၏အဆွေအမျိုးနှင့် မယားကွဲ၍၊</w:t>
      </w:r>
    </w:p>
    <w:p/>
    <w:p>
      <w:r xmlns:w="http://schemas.openxmlformats.org/wordprocessingml/2006/main">
        <w:t xml:space="preserve">ဘုရားသခင်ကို ဂုဏ်တင်ရန်အတွက် ကျွန်ုပ်တို့အား လောကီအာရုံအနှောက်အယှက်များမှ ခွဲထုတ်ရန် ဘုရားသခင်က ကျွန်ုပ်တို့ကို တောင်းဆိုထားသည်။</w:t>
      </w:r>
    </w:p>
    <w:p/>
    <w:p>
      <w:r xmlns:w="http://schemas.openxmlformats.org/wordprocessingml/2006/main">
        <w:t xml:space="preserve">1: သန့်ရှင်းသောအသက်တာဖြင့် ရှင်သန်နေထိုင်ရန်၊ ကျွန်ုပ်တို့သည် ဤလောက၏အရာများနှင့် ကင်းကွာရန် ကြိုးပမ်းရမည်ဖြစ်သည်။</w:t>
      </w:r>
    </w:p>
    <w:p/>
    <w:p>
      <w:r xmlns:w="http://schemas.openxmlformats.org/wordprocessingml/2006/main">
        <w:t xml:space="preserve">2- ကျွန်ုပ်တို့သည် ကျွန်ုပ်တို့၏သခင်နှင့် ကယ်တင်ရှင်ကို ဂုဏ်တင်ရန်အတွက် ကျွန်ုပ်တို့၏လောကီပိုင်ဆိုင်မှုများနှင့် ကတိကဝတ်များကို ဖယ်ထားရမည်ဖြစ်သည်။</w:t>
      </w:r>
    </w:p>
    <w:p/>
    <w:p>
      <w:r xmlns:w="http://schemas.openxmlformats.org/wordprocessingml/2006/main">
        <w:t xml:space="preserve">1: Matthew 6:24 - အကြောင်းမူကား၊ သခင်နှစ်ပါးကို အစေခံခြင်းငှါ အဘယ်သူမျှ မပြုနိုင်၊ အကြောင်းမူကား၊ သူသည် တဦးကို မုန်းတီး၍ တဦးကို ချစ်မည်၊ သို့မဟုတ် တဦးကို ဆည်းကပ်၍ တဦးကို မထီမဲ့မြင် ပြုလိမ့်မည်။</w:t>
      </w:r>
    </w:p>
    <w:p/>
    <w:p>
      <w:r xmlns:w="http://schemas.openxmlformats.org/wordprocessingml/2006/main">
        <w:t xml:space="preserve">2:1 ယောဟန် 2:15-17 - လောကီသားတို့ကို မချစ်နှင့်။ လောကကိုချစ်သောသူမည်သည်ကား၊ ခမည်းတော်၏ချစ်ခြင်းမေတ္တာသည် ထိုသူ၌မရှိ။ အကြောင်းမူကား၊ လောက၌ရှိသမျှသော အရာတို့သည် ဇာတိပကတိတပ်မက်ခြင်း၊ မျက်စိတပ်မက်ခြင်းနှင့် စည်းစိမ်ဥစ္စာ၌ မာနသည် ခမည်းတော်ထံမှမဟုတ်၊ ဤလောကမှ ဖြစ်၏။ လောကီသားတို့သည် အလိုဆန္ဒတို့နှင့်အတူ ကွယ်ပျောက်ကုန်၏၊၊ ဘုရားသခင်၏ အလိုတော်ကို ဆောင်သောသူမူကား၊</w:t>
      </w:r>
    </w:p>
    <w:p/>
    <w:p>
      <w:r xmlns:w="http://schemas.openxmlformats.org/wordprocessingml/2006/main">
        <w:t xml:space="preserve">Zechariah 12:14 ကျန်​ကြွင်း​သော​အ​ဆွေ​အ​မျိုး​အ​ပေါင်း​တို့၊ မိ​မိ​အ​မျိုး​သား​တို့​သည် အ​ခြား​အ​မျိုး​သား​တို့​နှင့် မိ​မိ​မိ​မိ​တို့​၏​အ​မျိုး​သား​တို့​ကို ခွဲ​ခြား​ကြ​လော့။</w:t>
      </w:r>
    </w:p>
    <w:p/>
    <w:p>
      <w:r xmlns:w="http://schemas.openxmlformats.org/wordprocessingml/2006/main">
        <w:t xml:space="preserve">ဇာခရိ 12:14 တွင် မိသားစုများကို အချင်းချင်း ခွဲထုတ်ရန် ညွှန်ကြားထားသည်။</w:t>
      </w:r>
    </w:p>
    <w:p/>
    <w:p>
      <w:r xmlns:w="http://schemas.openxmlformats.org/wordprocessingml/2006/main">
        <w:t xml:space="preserve">၁။ "မိတ်သဟာယအတွက် ခွဲခွာခြင်း- ဇာခရိ ၁၂:၁၄ ကို နားလည်ခြင်း"</w:t>
      </w:r>
    </w:p>
    <w:p/>
    <w:p>
      <w:r xmlns:w="http://schemas.openxmlformats.org/wordprocessingml/2006/main">
        <w:t xml:space="preserve">၂။ “ခွဲခွာခြင်းအားဖြင့် ခင်မင်ရင်းနှီးမှုကို ပြုစုပျိုးထောင်ခြင်း– ဇာခရိ ၁၂:၁၄ ကိုကျင့်သုံးခြင်း”</w:t>
      </w:r>
    </w:p>
    <w:p/>
    <w:p>
      <w:r xmlns:w="http://schemas.openxmlformats.org/wordprocessingml/2006/main">
        <w:t xml:space="preserve">1. တမန်တော် 2:42-47 - ခွဲခွာခြင်းဖြင့် မိတ်သဟာယဖွဲ့ခြင်းဆိုင်ရာ အစောပိုင်းအသင်းတော်၏ နမူနာ။</w:t>
      </w:r>
    </w:p>
    <w:p/>
    <w:p>
      <w:r xmlns:w="http://schemas.openxmlformats.org/wordprocessingml/2006/main">
        <w:t xml:space="preserve">၂။ ဧဖက် ၅:၂၂-၃၃ - အိမ်ထောင်ရေးနှင့်ပတ်သက်သော ပေါလု၏လမ်းညွှန်ချက်များသည် ရင်းနှီးစွာခွဲခွာခြင်း၏ဥပမာတစ်ခုဖြစ်သည်။</w:t>
      </w:r>
    </w:p>
    <w:p/>
    <w:p>
      <w:r xmlns:w="http://schemas.openxmlformats.org/wordprocessingml/2006/main">
        <w:t xml:space="preserve">ဇာခရိ အခန်းကြီး ၁၃ တွင် ပရောဖက်ပြုချက်ကို သန့်စင်ခြင်း၊ သန့်စင်ခြင်းနှင့် ဣသရေလပြည်မှ ပရောဖက်အတုအယောင်များကို ဖယ်ရှားခြင်းတို့ကို အဓိကထား၍ ဆက်လက်ဖော်ပြထားသည်။ မေရှိယအဖြစ်သတ်မှတ်ခံရသော သိုးထိန်း၏ဆင်းရဲဒုက္ခနှင့် ငြင်းပယ်ခံရခြင်းအကြောင်းလည်း ဖော်ပြထားသည်။</w:t>
      </w:r>
    </w:p>
    <w:p/>
    <w:p>
      <w:r xmlns:w="http://schemas.openxmlformats.org/wordprocessingml/2006/main">
        <w:t xml:space="preserve">1 အပိုဒ်- အခန်းကြီးသည် ဒါဝိဒ်မင်းမျိုးနှင့် ယေရုရှလင်မြို့သားတို့ကို အပြစ်နှင့်ညစ်ညူးခြင်းမှကင်းစင်စေမည့် စမ်းရေတွင်းတစ်ခု၏ကတိတစ်ခုဖြင့် အစပြုပါသည်။ ဤသန့်ရှင်းခြင်းတွင် ရုပ်တုဆင်းတုများနှင့် ပရောဖက်အတုအယောင်များကို ပြည်မှဖယ်ရှားခြင်း ပါဝင်သည်။ (ဇာခရိ ၁၃း၁-၆)။</w:t>
      </w:r>
    </w:p>
    <w:p/>
    <w:p>
      <w:r xmlns:w="http://schemas.openxmlformats.org/wordprocessingml/2006/main">
        <w:t xml:space="preserve">ဒုတိယအပိုဒ်- မေရှိယအဖြစ်သတ်မှတ်ခံရသော သိုးထိန်း၏ဆင်းရဲဒုက္ခနှင့် ငြင်းပယ်ခံရခြင်းအကြောင်း အခန်းတွင်ဖော်ပြထားသည်။ သိုးထိန်းသည် ဒဏ်ခတ်၍ သိုးတို့သည် ကွဲလွင့်ကြလိမ့်မည်။ ဤဆင်းရဲဒုက္ခသည် ဘုရားသခင့်လူမျိုးကို သန့်စင်ခြင်းနှင့် သန့်စင်ခြင်းဆီသို့ ဦးတည်စေမည်ဖြစ်သည်။ လူသုံးပုံနှစ်ပုံသည် ခုတ်ထစ်ခြင်းခံရမည်ဖြစ်ပြီး၊ သုံးပုံတစ်ပုံသည် သန့်စင်ပြီး သခင်ဘုရား၏နာမတော်ကို ပဌနာပြုလိမ့်မည် (ဇာခရိ ၁၃း၇-၉)။</w:t>
      </w:r>
    </w:p>
    <w:p/>
    <w:p>
      <w:r xmlns:w="http://schemas.openxmlformats.org/wordprocessingml/2006/main">
        <w:t xml:space="preserve">အကျဉ်းချုပ်မှာ,</w:t>
      </w:r>
    </w:p>
    <w:p>
      <w:r xmlns:w="http://schemas.openxmlformats.org/wordprocessingml/2006/main">
        <w:t xml:space="preserve">ဇာခရိအခန်းကြီး ၁၃ တွင် သန့်စင်ခြင်း၊ သန့်စင်ခြင်းနှင့် ဣသရေလပြည်မှ ပရောဖက်အတုအယောင်များကို ဖယ်ရှားခြင်းတို့ကို အလေးပေးဖော်ပြထားသည်။ မေရှိယဟုသတ်မှတ်ထားသော သိုးထိန်း၏ဆင်းရဲဒုက္ခနှင့် ငြင်းပယ်ခံရခြင်းအကြောင်းလည်း ဖော်ပြထားသည်။</w:t>
      </w:r>
    </w:p>
    <w:p/>
    <w:p>
      <w:r xmlns:w="http://schemas.openxmlformats.org/wordprocessingml/2006/main">
        <w:t xml:space="preserve">ဒါဝိဒ်အမျိုးနှင့် ယေရုရှလင်မြို့သားတို့အဘို့ သန့်ရှင်းသော စမ်းရေတွင်းဖြစ်မည်ဟု ကတိပြု၏။</w:t>
      </w:r>
    </w:p>
    <w:p>
      <w:r xmlns:w="http://schemas.openxmlformats.org/wordprocessingml/2006/main">
        <w:t xml:space="preserve">ရုပ်တုဆင်းတုများနှင့် ပရောဖက်အတုအယောင်များကို ပြည်တော်မှ ဖယ်ရှားခြင်း။</w:t>
      </w:r>
    </w:p>
    <w:p>
      <w:r xmlns:w="http://schemas.openxmlformats.org/wordprocessingml/2006/main">
        <w:t xml:space="preserve">သိုးထိန်း၏ဆင်းရဲဒုက္ခ၊ ငြင်းပယ်ခံရခြင်းနှင့် သန့်စင်ခြင်းတို့သည် ဘုရားသခင်၏လူတို့ကို သန့်စင်စေပါသည်။</w:t>
      </w:r>
    </w:p>
    <w:p/>
    <w:p>
      <w:r xmlns:w="http://schemas.openxmlformats.org/wordprocessingml/2006/main">
        <w:t xml:space="preserve">ဇာခရိ၏ ဤအခန်းကြီးသည် ဒါဝိဒ်မင်းမျိုးနှင့် ယေရုရှလင်မြို့သားတို့ကို အပြစ်နှင့်ညစ်ညူးခြင်းမှ ကင်းစင်စေမည့် စမ်းရေတွင်းတစ်ခုနှင့် စတင်သည်။ အဲဒီနောက် အခန်းမှာ ရုပ်တုဆင်းတုနဲ့ ပရောဖက်အတုအယောင်တွေကို အစ္စရေးပြည်ကနေ ဖယ်ရှားခြင်းအကြောင်း ပြောထားတယ်။ အခန်းကြီးသည် မေရှိယဟု သတ်မှတ်ခံရသော သိုးထိန်း၏ဆင်းရဲဒုက္ခနှင့် ငြင်းပယ်ခံရခြင်းဆိုင်ရာ ဖော်ပြချက်သို့ ကူးပြောင်းသွားသည်။ သိုးထိန်းသည် ဒဏ်ခတ်၍ သိုးတို့သည် ကွဲလွင့်ကြလိမ့်မည်။ ဤဆင်းရဲဒုက္ခသည် ဘုရားသခင့်လူမျိုးကို သန့်စင်ခြင်းနှင့် သန့်စင်ခြင်းဆီသို့ ဦးတည်စေမည်ဖြစ်သည်။ လူသုံးပုံနှစ်ပုံသည် ခုတ်ထစ်ခြင်းခံရမည်ဖြစ်ပြီး၊ ဤအခန်းတွင် မေရှိယအဖြစ်သတ်မှတ်ထားသော သိုးထိန်း၏ဆင်းရဲဒုက္ခနှင့် ငြင်းပယ်ခံရခြင်းတို့ကို သန့်စင်ခြင်း၊ သန့်စင်ခြင်းနှင့် မှားယွင်းသောပရောဖက်များကို ဖယ်ရှားခြင်းတို့ကို အလေးပေးဖော်ပြထားသည်။</w:t>
      </w:r>
    </w:p>
    <w:p/>
    <w:p>
      <w:r xmlns:w="http://schemas.openxmlformats.org/wordprocessingml/2006/main">
        <w:t xml:space="preserve">Zechariah 13:1 ထိုကာလ၌ ဒါဝိဒ်အမျိုးနှင့် ယေရုရှလင်မြို့သားတို့၌ ဒုစရိုက်အပြစ်နှင့် ညစ်ညူးခြင်းအတွက် စမ်းရေတွင်းပွင့်လိမ့်မည်။</w:t>
      </w:r>
    </w:p>
    <w:p/>
    <w:p>
      <w:r xmlns:w="http://schemas.openxmlformats.org/wordprocessingml/2006/main">
        <w:t xml:space="preserve">နောင်ကာလ၌၊ ဒါဝိဒ်မင်းမျိုးနှင့် ယေရုရှလင်မြို့သားတို့၌ စမ်းရေတွင်းကို ဖွင့်၍၊ သူတို့အပြစ်နှင့် ညစ်ညူးခြင်းမှ ကင်းစင်စေလိမ့်မည်။</w:t>
      </w:r>
    </w:p>
    <w:p/>
    <w:p>
      <w:r xmlns:w="http://schemas.openxmlformats.org/wordprocessingml/2006/main">
        <w:t xml:space="preserve">1. ခွင့်လွှတ်ခြင်း၏တန်ခိုး - ဘုရားသခင်၏ကျေးဇူးတော်စမ်းရေတွင်းသည် ကျွန်ုပ်တို့အား အပြစ်မှကင်းစင်စေပါသည်။</w:t>
      </w:r>
    </w:p>
    <w:p/>
    <w:p>
      <w:r xmlns:w="http://schemas.openxmlformats.org/wordprocessingml/2006/main">
        <w:t xml:space="preserve">2. ပြန်လည်ထူထောင်ခြင်း၏ကောင်းချီး - ဘုရားသခင်၏ကျေးဇူးတော်စမ်းရေတွင်းမှတဆင့် အသက်ပြန်လည်ရှင်သန်ခြင်းကို တွေ့ကြုံခံစားခြင်း</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2. Ezekiel 36:25-27 - ထိုအခါ သန့်ရှင်းသောရေကို ငါဖျန်း၍၊ သင်၏ညစ်ညူးခြင်းရှိသမျှနှင့် ကင်းစင်၍၊ သင်၏ရုပ်တုရှိသမျှတို့မှ သင့်ကို ငါသန့်ရှင်းစေမည်။ စိတ်နှလုံးသစ်ကို ငါပေး၍၊ စိတ်ဝိညာဉ်သစ်ကို သင့်အထဲ၌ သွင်းမည်။ သင့်အသားထဲက ကျောက်နှလုံးကို ငါဖယ်ထုတ်ပြီး အသားနှလုံးကို ပေးမယ်။ ငါ့ဝိညာဉ်ကို သင်တို့အထဲ၌ ငါသွင်းထား၍၊ သင်တို့ကို ငါစီရင်ထုံးဖွဲ့ချက်နှင့်အညီ ကျင့်စေ၍၊</w:t>
      </w:r>
    </w:p>
    <w:p/>
    <w:p>
      <w:r xmlns:w="http://schemas.openxmlformats.org/wordprocessingml/2006/main">
        <w:t xml:space="preserve">Zechariah 13:2 ကောင်းကင်ဗိုလ်ခြေအရှင်ထာဝရဘုရား မိန့်တော်မူသည်ကား၊ ထိုကာလ၌ ရုပ်တုဆင်းတုတို့၏အမည်များကို ပြည်မှ ငါပယ်ရှင်းသဖြင့်၊ နောက်တဖန် မအောက်မေ့ရဘဲ၊ ပရောဖက်တို့ကိုလည်း ငါပေးမည်။ ညစ်ညူးသောနတ်သည် ပြည်မှ ထွက်သွား၏။</w:t>
      </w:r>
    </w:p>
    <w:p/>
    <w:p>
      <w:r xmlns:w="http://schemas.openxmlformats.org/wordprocessingml/2006/main">
        <w:t xml:space="preserve">ထာ​ဝ​ရ​ဘု​ရား​သည် ရုပ်​တု​ကိုးကွယ်​မှု​ကို​ဖြတ်​တောက်​ပြီး ပ​ရော​ဖက်​နှင့်​ညစ်​ညူး​သော​နတ်​များ​ကို​ပြည်​မှ​ဖယ်​ရှား​တော်​မူ​လိမ့်​မည်။</w:t>
      </w:r>
    </w:p>
    <w:p/>
    <w:p>
      <w:r xmlns:w="http://schemas.openxmlformats.org/wordprocessingml/2006/main">
        <w:t xml:space="preserve">1. သခင်ဘုရား၏ တရားစီရင်ချက်- နောင်တရရန် တောင်းဆိုချက်</w:t>
      </w:r>
    </w:p>
    <w:p/>
    <w:p>
      <w:r xmlns:w="http://schemas.openxmlformats.org/wordprocessingml/2006/main">
        <w:t xml:space="preserve">2. သခင်ဘုရား၏တန်ခိုးတော်- ယုံကြည်ခြင်းသို့ခေါ်ပါ။</w:t>
      </w:r>
    </w:p>
    <w:p/>
    <w:p>
      <w:r xmlns:w="http://schemas.openxmlformats.org/wordprocessingml/2006/main">
        <w:t xml:space="preserve">1. ထွက်မြောက်ရာကျမ်း 20:3-5 - ငါ့ရှေ့၌ အခြားသောဘုရားမရှိရ။ အထက်ကောင်းကင်ဘုံ၌လည်းကောင်း၊ အောက်မြေကြီး၌လည်းကောင်း၊ မြေကြီးအောက်ရေ၌လည်းကောင်း ၊ အထက်ကောင်းကင်ဘုံ၌လည်းကောင်း သဏ္ဌာန်တူသောရုပ်တုကို ကိုယ်တိုင်ပြုလုပ်ခြင်းမပြုရ။ ငါသည် သင်တို့၏ဘုရားသခင် ထာဝရဘုရားသည် မနာလိုသောဘုရားသခင်ဖြစ်သောကြောင့်၊</w:t>
      </w:r>
    </w:p>
    <w:p/>
    <w:p>
      <w:r xmlns:w="http://schemas.openxmlformats.org/wordprocessingml/2006/main">
        <w:t xml:space="preserve">၂။ ဟေရှာယ ၅၅:၆-၇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Zechariah 13:3 အကြင်သူသည် ပရောဖက်ပြု၍ မဟောသေးသော အခါ၊ ဘွားမြင်သော မိဘတို့က၊ သင်သည် အသက်မရှင်ရဟု ဆိုရလိမ့်မည်။ အကြောင်းမူကား၊ သင်သည် ထာဝရဘုရား၏ နာမတော်ကို အမှီပြု၍ မုသာစကားကို ပြောတတ်၏။ ပရောဖက်ပြုသော အခါ၊ ဘွားမြင်သော မိဘတို့သည် သူ့ကို တွန်းကြလိမ့်မည်။</w:t>
      </w:r>
    </w:p>
    <w:p/>
    <w:p>
      <w:r xmlns:w="http://schemas.openxmlformats.org/wordprocessingml/2006/main">
        <w:t xml:space="preserve">ဇာခရိမှ ဤကျမ်းပိုဒ်သည် မိစ္ဆာပရောဖက်၏မိဘများက သခင်ဘုရား၏နာမတော်ကို မုသာသုံးသောကြောင့် ငြင်းပယ်ပြီး အပြစ်ပေးမည်ကို ဖော်ပြသည်။</w:t>
      </w:r>
    </w:p>
    <w:p/>
    <w:p>
      <w:r xmlns:w="http://schemas.openxmlformats.org/wordprocessingml/2006/main">
        <w:t xml:space="preserve">1. သခင်ဘုရား၏အလင်း၌ မိဘအုပ်ထိန်းခြင်း- သင့်ကလေးများကို ချစ်မြတ်နိုးပြီး ကာကွယ်ရန် ဆိုလိုရင်းကို သင်ယူပါ။</w:t>
      </w:r>
    </w:p>
    <w:p/>
    <w:p>
      <w:r xmlns:w="http://schemas.openxmlformats.org/wordprocessingml/2006/main">
        <w:t xml:space="preserve">၂။ ပရောဖက်အတုအယောင်များ- သခင်ဘုရား၏နာမတော်၌ ပြောဆိုခြင်း၏အန္တရာယ်</w:t>
      </w:r>
    </w:p>
    <w:p/>
    <w:p>
      <w:r xmlns:w="http://schemas.openxmlformats.org/wordprocessingml/2006/main">
        <w:t xml:space="preserve">1. တရားဟောရာ 5:16-17 - "သင်၏ဘုရားသခင်ထာဝရဘုရား ပေးတော်မူသောပြည်၌ သင်၏အသက်တာရှည်မည်အကြောင်း၊ သင်၏ဘုရားသခင်ထာဝရဘုရား မှာထားတော်မူသည်အတိုင်း၊ သင်၏ဘုရားသခင် ထာဝရဘုရား မိန့်တော်မူသည်အတိုင်း၊ သင်၏မိဘကိုရိုသေလော့။ မင်း။"</w:t>
      </w:r>
    </w:p>
    <w:p/>
    <w:p>
      <w:r xmlns:w="http://schemas.openxmlformats.org/wordprocessingml/2006/main">
        <w:t xml:space="preserve">2. ယေရမိ ၂၉:၃၁-၃၂ - “အမျက်တော်ထွက်၍ ယုဒမြို့တို့၌ သနားတော်မူပါဟု အသနားတော်ခံတော်မူပါ။ လွန်စွာအရှက်ရသော်လည်း၊</w:t>
      </w:r>
    </w:p>
    <w:p/>
    <w:p>
      <w:r xmlns:w="http://schemas.openxmlformats.org/wordprocessingml/2006/main">
        <w:t xml:space="preserve">Zechariah 13:4 ထိုကာလ၌၊ ပရောဖက်တို့သည် ပရောဖက်ပြုသော ရူပါရုံတည်းဟူသော ရှက်ကြောက်ခြင်းသို့ ရောက်ကြလိမ့်မည်။ လှည့်ဖြားခြင်းငှာ ကြမ်းတမ်းသောအဝတ်ကို မဝတ်ရ။</w:t>
      </w:r>
    </w:p>
    <w:p/>
    <w:p>
      <w:r xmlns:w="http://schemas.openxmlformats.org/wordprocessingml/2006/main">
        <w:t xml:space="preserve">ထာ​ဝ​ရ​ဘု​ရား​၏​နေ့​၌၊ ပ​ရော​ဖက်​အတု​အ​ယောင်​တို့​သည် အ​ရှက်​ကွဲ​ကြ​လိမ့်​မည်။ လူ​တို့​ကို မိ​မိ​ပ​ရော​ဖက်​ပြု​ချက်​များ​ဖြင့် မ​လှည့်​စား​တော့​ပါ။</w:t>
      </w:r>
    </w:p>
    <w:p/>
    <w:p>
      <w:r xmlns:w="http://schemas.openxmlformats.org/wordprocessingml/2006/main">
        <w:t xml:space="preserve">၁။ ပရောဖက်အတုအယောင်များ၏ အန္တရာယ်</w:t>
      </w:r>
    </w:p>
    <w:p/>
    <w:p>
      <w:r xmlns:w="http://schemas.openxmlformats.org/wordprocessingml/2006/main">
        <w:t xml:space="preserve">၂။ ဘုရားသခင့်နှုတ်မြွက်စကားတော်ကို စောင့်ရှောက်ခြင်း၏တန်ဖိုး</w:t>
      </w:r>
    </w:p>
    <w:p/>
    <w:p>
      <w:r xmlns:w="http://schemas.openxmlformats.org/wordprocessingml/2006/main">
        <w:t xml:space="preserve">၁။ ယေရမိ ၂၃:၂၅-၃၂</w:t>
      </w:r>
    </w:p>
    <w:p/>
    <w:p>
      <w:r xmlns:w="http://schemas.openxmlformats.org/wordprocessingml/2006/main">
        <w:t xml:space="preserve">၂။ ၁ ယော ၄:၁-၃</w:t>
      </w:r>
    </w:p>
    <w:p/>
    <w:p>
      <w:r xmlns:w="http://schemas.openxmlformats.org/wordprocessingml/2006/main">
        <w:t xml:space="preserve">Zechariah 13:5 သို့ရာတွင်၊ ငါသည် ပရောဖက်မဟုတ်၊ ငါသည် လယ်လုပ်သူဖြစ်၏။ အကြောင်းမူကား၊ လူသည် ငါ့အား ငယ်စဉ်ကတည်းက နွားထိန်းတတ်အောင် သင်ပေးခဲ့သည်။</w:t>
      </w:r>
    </w:p>
    <w:p/>
    <w:p>
      <w:r xmlns:w="http://schemas.openxmlformats.org/wordprocessingml/2006/main">
        <w:t xml:space="preserve">ငယ်ရွယ်စဉ်ကတည်းက မွေးမြူရေးကို ပြုစုစောင့်ရှောက်ရန် သွန်သင်ဆုံးမခဲ့သည့်အတိုင်း လယ်သမားတစ်ဦးဖြစ်သည်ဟု ဆိုကာ ပရောဖက်ဖြစ်ခြင်းကို ငြင်းဆိုခဲ့သည်။</w:t>
      </w:r>
    </w:p>
    <w:p/>
    <w:p>
      <w:r xmlns:w="http://schemas.openxmlformats.org/wordprocessingml/2006/main">
        <w:t xml:space="preserve">1. "ကျွန်ုပ်တို့၏ ကြီးပြင်းလာမှု၏ စွမ်းအား- ကျွန်ုပ်တို့၏ ကလေးဘဝ အတွေ့အကြုံများက ကျွန်ုပ်တို့၏ ဘ၀များကို အသိပေးပုံ။</w:t>
      </w:r>
    </w:p>
    <w:p/>
    <w:p>
      <w:r xmlns:w="http://schemas.openxmlformats.org/wordprocessingml/2006/main">
        <w:t xml:space="preserve">2. "နှိမ့်ချခြင်း၏တန်ဖိုး- ကျွန်ုပ်တို့၏စစ်မှန်သောခေါ်ဆိုမှုများကို လက်ခံခြင်း"</w:t>
      </w:r>
    </w:p>
    <w:p/>
    <w:p>
      <w:r xmlns:w="http://schemas.openxmlformats.org/wordprocessingml/2006/main">
        <w:t xml:space="preserve">၁။ သုတ္တံ ၂၂:၆– “သူငယ်သွားရာလမ်းကို လေ့ကျင့်ပေးလော့။ အသက်ကြီးသောအခါ ထိုလမ်းမှ မလွှဲမရှောင်သာ။</w:t>
      </w:r>
    </w:p>
    <w:p/>
    <w:p>
      <w:r xmlns:w="http://schemas.openxmlformats.org/wordprocessingml/2006/main">
        <w:t xml:space="preserve">၂။ ဖိလိပ္ပိ ၄:၁၃– “ငါ့ကို ခွန်အားဖြစ်စေသော ခရစ်တော်အားဖြင့် ခပ်သိမ်းသောအရာတို့ကို ငါတတ်စွမ်းနိုင်၏။</w:t>
      </w:r>
    </w:p>
    <w:p/>
    <w:p>
      <w:r xmlns:w="http://schemas.openxmlformats.org/wordprocessingml/2006/main">
        <w:t xml:space="preserve">Zechariah 13:6 တစုံတယောက်က၊ သင်၏လက်၌ ဤဒဏ်ရာကား အဘယ်သို့နည်း။ ငါ့အဆွေအမျိုး၌ ဒဏ်ရာရသောသူတို့ကို ပြန်ပြောလိမ့်မည်။</w:t>
      </w:r>
    </w:p>
    <w:p/>
    <w:p>
      <w:r xmlns:w="http://schemas.openxmlformats.org/wordprocessingml/2006/main">
        <w:t xml:space="preserve">ဤကျမ်းပိုဒ်သည် သူ၏လက်တွင် ဒဏ်ရာများအကြောင်း အမေးခံရသော အမျိုးသားတစ်ဦးအကြောင်းပြောပြီး သူ၏သူငယ်ချင်းများက ၎င်းတို့ကို နှိပ်စက်ခဲ့ကြောင်း ပြန်လည်ဖြေကြားသည်။</w:t>
      </w:r>
    </w:p>
    <w:p/>
    <w:p>
      <w:r xmlns:w="http://schemas.openxmlformats.org/wordprocessingml/2006/main">
        <w:t xml:space="preserve">1. သစ္စာဖောက်ခြင်း၏ ဒဏ်ရာများ- နာကျင်ဖွယ်ရာ အတွေ့အကြုံများကို စီမံဆောင်ရွက်ပုံနှင့် ရှေ့သို့ ချီတက်နည်း</w:t>
      </w:r>
    </w:p>
    <w:p/>
    <w:p>
      <w:r xmlns:w="http://schemas.openxmlformats.org/wordprocessingml/2006/main">
        <w:t xml:space="preserve">2. ခွင့်လွှတ်ခြင်း၏စွမ်းအား- လွှတ်လိုက်ရန် သင်ယူပြီး ပျော်ရွှင်မှုကို ပြန်လည်ရယူပါ။</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 Luke 6:27-38 - သင်၏ရန်သူတို့ကိုချစ်လော့၊ သင့်ကိုမုန်းသောသူတို့အား ကျေးဇူးပြု၍ ကျိန်ဆဲသောသူတို့ကို ကောင်းကြီးပေး၍ သင့်အား ညှဉ်းဆဲသောသူတို့အတွက် ဆုတောင်းပါ။</w:t>
      </w:r>
    </w:p>
    <w:p/>
    <w:p>
      <w:r xmlns:w="http://schemas.openxmlformats.org/wordprocessingml/2006/main">
        <w:t xml:space="preserve">Zechariah 13:7 အိုဓား၊ နိုးလော့၊ ငါ့သိုးထိန်းတဘက်၊ ငါ၏လုပ်ဖော်ကိုင်ဖက်တဘက်၌ ကောင်းကင်ဗိုလ်ခြေအရှင်ထာဝရဘုရား မိန့်တော်မူသည်ကား၊ သိုးထိန်းကိုရိုက်၍ သိုးတို့သည် အရပ်ရပ်သို့ကွဲပြားကြလိမ့်မည်။</w:t>
      </w:r>
    </w:p>
    <w:p/>
    <w:p>
      <w:r xmlns:w="http://schemas.openxmlformats.org/wordprocessingml/2006/main">
        <w:t xml:space="preserve">ဇာခရိမှ ဤကျမ်းပိုဒ်သည် သူ၏လူများအပေါ် ဘုရားသခင်၏ တရားစီရင်ခြင်းအကြောင်းနှင့် သိုးထိန်းကို လုပ်ကြံရန်နှင့် သိုးများကို ကွဲလွင့်စေရန် သူ၏ဓားကို မည်သို့အသုံးပြုမည်ကို ဆွေးနွေးထားသည်။</w:t>
      </w:r>
    </w:p>
    <w:p/>
    <w:p>
      <w:r xmlns:w="http://schemas.openxmlformats.org/wordprocessingml/2006/main">
        <w:t xml:space="preserve">1. ထာဝရဘုရားသည် တရားမျှတတော်မူသည်- ဘုရားသခင်၏နှုတ်ကပတ်တော်ကို မနာခံခြင်း၏ အကျိုးဆက်များ</w:t>
      </w:r>
    </w:p>
    <w:p/>
    <w:p>
      <w:r xmlns:w="http://schemas.openxmlformats.org/wordprocessingml/2006/main">
        <w:t xml:space="preserve">2. ဘုရားသခင်၏ တန်ခိုးတော်- သူ၏လူများ၏ အကာအကွယ်နှင့် ခွန်အား</w:t>
      </w:r>
    </w:p>
    <w:p/>
    <w:p>
      <w:r xmlns:w="http://schemas.openxmlformats.org/wordprocessingml/2006/main">
        <w:t xml:space="preserve">1. Ezekiel 34:11-12 - အရှင်ထာဝရဘုရား မိန့်တော်မူသည်ကား၊ ကြည့်ရှုလော့၊ ငါသည် ငါ့သိုးတို့ကို ရှာ၍ ရှာမည်။ အရပ်ရပ်သို့ ကွဲပြားသောသိုးတို့ကို ငါရှာ၍ မိုဃ်းတိမ်နှင့် မှောင်မိုက်သောနေ့၌ အရပ်ရပ်တို့၌ ကွဲပြားသောသိုးတို့ကို ငါရှာမည်။</w:t>
      </w:r>
    </w:p>
    <w:p/>
    <w:p>
      <w:r xmlns:w="http://schemas.openxmlformats.org/wordprocessingml/2006/main">
        <w:t xml:space="preserve">၂။ မဿဲ ၂၆:၃၁-၃၂ - “ယေရှုက၊ ယနေ့ညတွင် သင်တို့ရှိသမျှသည် ငါ့ကြောင့် စိတ်ဆိုးကြလိမ့်မည်။ သိုးထိန်းကို ငါရိုက်မည်ဟု ကျမ်းစာလာသည်နှင့်အညီ၊ သိုးစုတို့သည် အရပ်ရပ်သို့ကွဲပြားကြလိမ့်မည်။ ငါထမြောက်ပြီးမှ၊ မင်းရှေ့မှာ ဂါလိလဲပြည်ကို သွားမယ်။"</w:t>
      </w:r>
    </w:p>
    <w:p/>
    <w:p>
      <w:r xmlns:w="http://schemas.openxmlformats.org/wordprocessingml/2006/main">
        <w:t xml:space="preserve">Zechariah 13:8 ထာဝရဘုရား မိန့်တော်မူသည်ကား၊ တပြည်လုံး၌ အပိုင်းနှစ်ပိုင်းပြတ်၍ သေရလိမ့်မည်။ တတိယတကောင်မူကား၊</w:t>
      </w:r>
    </w:p>
    <w:p/>
    <w:p>
      <w:r xmlns:w="http://schemas.openxmlformats.org/wordprocessingml/2006/main">
        <w:t xml:space="preserve">ဤကျမ်းပိုဒ်သည် ပြည်၏အပိုင်းနှစ်ပိုင်းပြတ်၍ သေရမည့်အချိန်ကို ပြောသော်လည်း တတိယအပိုင်းသည် ကျန်ရှိနေမည်ဖြစ်သည်။</w:t>
      </w:r>
    </w:p>
    <w:p/>
    <w:p>
      <w:r xmlns:w="http://schemas.openxmlformats.org/wordprocessingml/2006/main">
        <w:t xml:space="preserve">1. ယုံကြည်ခြင်းတန်ခိုး- ခက်ခဲသောအချိန်များတစ်လျှောက် အသက်ရှင်နေထိုင်ခြင်း။</w:t>
      </w:r>
    </w:p>
    <w:p/>
    <w:p>
      <w:r xmlns:w="http://schemas.openxmlformats.org/wordprocessingml/2006/main">
        <w:t xml:space="preserve">၂။ စီမံပေးမှုနှင့် ကာကွယ်မှုဆိုင်ရာ ဘုရားသခင်ကတိတော်</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မီးလည်း မလောင်ရ။"</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Zechariah 13:9 သုံးစုတစုကို မီးဖြင့် ငါဆောင်ခဲ့၍၊ ငွေကို သန့်စင်သကဲ့သို့၊ ရွှေကို စမ်းသကဲ့သို့ စမ်းသုံးမည်။ ငါ့နာမကို ပဌနာပြု၍ ငါကြားမည်။ ထာဝရဘုရားသည် ငါ၏ဘုရားသခင်ဖြစ်တော်မူ၏ဟု ဆိုကြလိမ့်မည်။</w:t>
      </w:r>
    </w:p>
    <w:p/>
    <w:p>
      <w:r xmlns:w="http://schemas.openxmlformats.org/wordprocessingml/2006/main">
        <w:t xml:space="preserve">ဘုရားသခင်သည် သူ၏လူများကို သန့်စင်ပြီး စမ်းသုံးမည်ဖြစ်ပြီး၊ ဤလုပ်ငန်းစဉ်အားဖြင့် သူတို့သည် သူ၏နာမတော်ကို ခေါ်ဝေါ်ကြမည်ဖြစ်ပြီး ၎င်းတို့ကို သူကြားရလိမ့်မည်။</w:t>
      </w:r>
    </w:p>
    <w:p/>
    <w:p>
      <w:r xmlns:w="http://schemas.openxmlformats.org/wordprocessingml/2006/main">
        <w:t xml:space="preserve">1- ဘုရားသခင်၏ သန့်စင်သောမီး - ဘုရားသခင်၏ သန့်စင်သောမီးသည် ကျွန်ုပ်တို့ကို သန့်စင်စေပြီး ကျွန်ုပ်တို့ကို ကိုယ်တော်ထံ ချဉ်းကပ်ပုံ။</w:t>
      </w:r>
    </w:p>
    <w:p/>
    <w:p>
      <w:r xmlns:w="http://schemas.openxmlformats.org/wordprocessingml/2006/main">
        <w:t xml:space="preserve">2- ဘုရားသခင်သည် ကျွန်ုပ်တို့၏အကာအကွယ်ဖြစ်သည် - ကျွန်ုပ်တို့၏လိုအပ်ချိန်များတွင် ဘုရားသခင်သည် ကျွန်ုပ်တို့အား မည်သို့ကာကွယ်ပေးမည်နည်း။</w:t>
      </w:r>
    </w:p>
    <w:p/>
    <w:p>
      <w:r xmlns:w="http://schemas.openxmlformats.org/wordprocessingml/2006/main">
        <w:t xml:space="preserve">1: Isaiah 43:2-3 - သင်သည် ရေကိုရှောက်သွားသောအခါ၊ ငါသည် သင်နှင့်အတူရှိမည်။ မြစ်များကို ဖြတ်၍ မလျှံရ။ မီးဖြင့် သွားလာသောအခါ မလောင်ရ။ သင့်အပေါ်၌ မီးမလောင်ရ။</w:t>
      </w:r>
    </w:p>
    <w:p/>
    <w:p>
      <w:r xmlns:w="http://schemas.openxmlformats.org/wordprocessingml/2006/main">
        <w:t xml:space="preserve">2: Psalm 66:10-12 - အကြောင်းမူကား၊ အိုဘုရားသခင်၊ အကျွန်ုပ်တို့ကို စုံစမ်းတော်မူပြီ။ ငွေကို စုံစမ်းသကဲ့သို့၊ အကျွန်ုပ်တို့ကို ကျော့ကွင်းထဲသို့ သွင်းတော်မူပြီ။ ဒုက္ခဆင်းရဲကို ငါတို့ခါးပေါ်မှာ တင်တော်မူပြီ။ လူတို့ကို ငါတို့ခေါင်းပေါ်မှာ စီးစေတော်မူပြီ။ ငါတို့သည် မီးနှင့်ရေကို ဖြတ်၍ ချမ်းသာသောအရပ်သို့ ဆောင်သွားတော်မူ၏။</w:t>
      </w:r>
    </w:p>
    <w:p/>
    <w:p>
      <w:r xmlns:w="http://schemas.openxmlformats.org/wordprocessingml/2006/main">
        <w:t xml:space="preserve">ဇာခရိ အခန်းကြီး ၁၄ တွင် ယေရုရှလင်မြို့ဝန်းကျင်ရှိ အနာဂတ်ဖြစ်ရပ်များနှင့် သခင်ကြွလာတော်မူခြင်းဆိုင်ရာ ပရောဖက်ပြုချက်တစ်ခုကို တင်ပြထားသည်။ ၎င်းသည် နောက်ဆုံးတိုက်ပွဲ၊ သခင်ဘုရား၏ အောင်ပွဲခံပြန်လာမှုနှင့် မြေကြီးပေါ်တွင် သူ၏နိုင်ငံတော် တည်ထောင်ခြင်းကို ဖော်ပြသည်။</w:t>
      </w:r>
    </w:p>
    <w:p/>
    <w:p>
      <w:r xmlns:w="http://schemas.openxmlformats.org/wordprocessingml/2006/main">
        <w:t xml:space="preserve">1 အပိုဒ်- ယေရုရှလင်မြို့ကို လူမျိုးများ တိုက်ခိုက်ခံရမည့် အနာဂတ်နေ့ရက်ကို သရုပ်ဖော်ခြင်းဖြင့် အခန်းတွင် အစပြုပါသည်။ မြို့ကို သိမ်းယူ၍၊ မြို့သူမြို့သားတို့သည် ကြီးစွာသော ဆင်းရဲဒုက္ခကို ခံရကြလိမ့်မည်။ သို့ရာတွင်၊ ထာဝရဘုရားသည် ကြားဝင်၍ ထိုလူမျိုးများကို တိုက်ထုတ်ရန် ထွက်သွားလိမ့်မည်။ ခြေတော်သည် သံလွင်တောင်ပေါ်တွင် ရပ်၍ တောင်သည် နှစ်ခြမ်းကွဲကာ၊ သူ၏လူများ လွတ်မြောက်ရန် ချိုင့်တစ်ခု ဖန်တီးပေးမည် (ဇာခရိ ၁၄း၁-၅)။</w:t>
      </w:r>
    </w:p>
    <w:p/>
    <w:p>
      <w:r xmlns:w="http://schemas.openxmlformats.org/wordprocessingml/2006/main">
        <w:t xml:space="preserve">ဒုတိယအပိုဒ်- အခန်းသည် ထိုနေ့၏ထူးခြားပြီး အသွင်ကူးပြောင်းမှုသဘောကို ဖော်ပြသည်။ အလင်းမရှိသောနေ့၊ မှောင်မိုက်မရှိသောနေ့၊ သခင်ဘုရားသိသော ဆက်တိုက်သောနေ့ဖြစ်လိမ့်မည်။ အသက်ရှင်သောရေသည် ယေရုရှလင်မြို့မှ စီးဆင်း၍၊ ထာဝရဘုရားသည် မြေကြီးတပြင်လုံးကို အုပ်စိုးတော်မူလိမ့်မည်။ ပြည်တော်သည် ပြောင်းလဲ၍ လူမျိုးတကာမှ လူတို့သည် သခင်ဘုရားကို ကိုးကွယ်ဆည်းကပ်ကြလိမ့်မည် (ဇာခရိ ၁၄း၆-၁၁)။</w:t>
      </w:r>
    </w:p>
    <w:p/>
    <w:p>
      <w:r xmlns:w="http://schemas.openxmlformats.org/wordprocessingml/2006/main">
        <w:t xml:space="preserve">၃ အပိုဒ်- အခန်းသည် သခင်ဘုရားကို ဆန့်ကျင်သူတို့အပေါ် ကျရောက်မည့် တရားစီရင်ခြင်း၏ သရုပ်ဖော်ချက်ဖြင့် နိဂုံးချုပ်သည်။ ဘေးဒဏ်နှင့် စိတ်ရှုပ်ထွေးမှုများသည် သူတို့၏အသားကိုထိ၍ မျက်စိနှင့်လျှာများ ပုပ်သွားလိမ့်မည်။ လူမျိုးတို့မှ လွတ်မြောက်သူများသည် သခင်ဘုရားအား ဝတ်ပြုကိုးကွယ်ရန်နှင့် တဲတော်ပွဲကျင်းပရန် ယေရုရှလင်မြို့သို့ လာလိမ့်မည် (ဇာခရိ ၁၄း၁၂-၂၁)။</w:t>
      </w:r>
    </w:p>
    <w:p/>
    <w:p>
      <w:r xmlns:w="http://schemas.openxmlformats.org/wordprocessingml/2006/main">
        <w:t xml:space="preserve">အကျဉ်းချုပ်မှာ,</w:t>
      </w:r>
    </w:p>
    <w:p>
      <w:r xmlns:w="http://schemas.openxmlformats.org/wordprocessingml/2006/main">
        <w:t xml:space="preserve">ဇာခရိ အခန်းကြီး ၁၄ တွင် ယေရုရှလင်မြို့ဝန်းကျင်ရှိ အနာဂတ်ဖြစ်ရပ်များနှင့် သခင်ကြွလာတော်မူခြင်းဆိုင်ရာ ပရောဖက်ပြုချက်တစ်ခုကို တင်ပြထားသည်။</w:t>
      </w:r>
    </w:p>
    <w:p/>
    <w:p>
      <w:r xmlns:w="http://schemas.openxmlformats.org/wordprocessingml/2006/main">
        <w:t xml:space="preserve">ယေရုရှလင်မြို့ကို တိုက်ခိုက်ခြင်းနှင့် သခင်ဘုရား၏ စွက်ဖက်ခြင်းဆိုင်ရာ ပရောဖက်ပြုချက်။</w:t>
      </w:r>
    </w:p>
    <w:p>
      <w:r xmlns:w="http://schemas.openxmlformats.org/wordprocessingml/2006/main">
        <w:t xml:space="preserve">သံလွင်တောင်ပေါ်တွင် ခြေတော်ဖြင့်ရပ်လျက်၊ သခင်ဘုရား၏ အောင်ပွဲပြန်ကြွလာခြင်း။</w:t>
      </w:r>
    </w:p>
    <w:p>
      <w:r xmlns:w="http://schemas.openxmlformats.org/wordprocessingml/2006/main">
        <w:t xml:space="preserve">ယေရုရှလင်မြို့မှ စီးဆင်းလာသော အသက်ရေများနှင့် လူမျိုးပေါင်းစုံမှ လူများက ကိုယ်တော်ကို ဝတ်ပြုကိုးကွယ်ရန် မြေကြီးပေါ်တွင် သခင်ဘုရား၏နိုင်ငံတော်ကို တည်ထောင်ခဲ့သည်။</w:t>
      </w:r>
    </w:p>
    <w:p/>
    <w:p>
      <w:r xmlns:w="http://schemas.openxmlformats.org/wordprocessingml/2006/main">
        <w:t xml:space="preserve">ဇာခရိ၏ ဤအခန်းကြီးသည် ယေရုရှလင်မြို့ကို လူမျိုးများနှင့် မြို့သူမြို့သားများ ဒုက္ခရောက်စေမည့် အနာဂတ်နေ့အကြောင်း ပရောဖက်ပြုချက်ဖြင့် အစပြုပါသည်။ သို့ရာတွင်၊ သခင်ဘုရားသည် ကြားဝင်စွက်ဖက်ပြီး၊ ထိုလူမျိုးများကို တိုက်ထုတ်ကာ သူ၏ အောင်ပွဲခံသော အုပ်စိုးမှုကို တည်ထောင်မည်ဖြစ်သည်။ သူ၏ခြေတို့သည် နှစ်ခြမ်းကွဲသွားမည့် သံလွင်တောင်ပေါ်တွင် ရပ်ကာ၊ သူ၏လူများအတွက် လွတ်ရာချိုင့်တစ်ခု ဖန်တီးပေးလိမ့်မည်။ ထို့နောက် အခန်းကြီးသည် ယေရုရှလင်မြို့မှ သက်ရှိရေများ စီးဆင်းနေပြီး၊ ထာဝရဘုရားသည် မြေကြီးတပြင်လုံးကို အုပ်စိုးသော ရှင်ဘုရင်ဖြစ်တော်မူကြောင်း သခင်ဘုရားအား စဉ်ဆက်မပြတ် သိနိုင်သော အလင်းဖြင့် ထိုနေ့၏ အသွင်သဏ္ဍာန်ပြောင်းလဲပုံကို ဖော်ပြထားပါသည်။ ပြည်​တော်​သည် အသွင်​ပြောင်း​လာ​ပြီး လူမျိုး​ပေါင်းစုံ​မှ​လူ​များ​သည် ထာ​ဝ​ရ​ဘု​ရား​ကို ဝတ်​ပြု​ရန်​လာ​ကြ​လိမ့်​မည်။ အခန်းကြီးသည် သခင်ဘုရားကို ဆန့်ကျင်သောသူတို့အပေါ်၌ ကျရောက်မည့် တရားစီရင်ချက်နှင့် ယေရုရှလင်မြို့သို့ လွတ်မြောက်လာသူများသည် ကိုယ်တော်အား ဝတ်ပြုကိုးကွယ်ရန်နှင့် တဲတော်ပွဲကျင်းပရန် တပါးအမျိုးသားတို့အပေါ် ကျရောက်မည့် တရားစီရင်ချက်နှင့် နိဂုံးချုပ်ထားသည်။ ဤအခန်းတွင် ယေရုရှလင်မြို့ဝန်းကျင်ရှိ အနာဂတ်ဖြစ်ရပ်များနှင့် သခင်ကြွလာတော်မူခြင်းအကြောင်း ပရောဖက်ပြုချက်ကို တင်ဆက်ထားသည်။</w:t>
      </w:r>
    </w:p>
    <w:p/>
    <w:p>
      <w:r xmlns:w="http://schemas.openxmlformats.org/wordprocessingml/2006/main">
        <w:t xml:space="preserve">Zechariah 14:1 ထာဝရဘုရား၏နေ့သည် လာ၍၊ သင်၏ဥစ္စာကို သင့်အလယ်၌ ပိုင်းခြားလိမ့်မည်။</w:t>
      </w:r>
    </w:p>
    <w:p/>
    <w:p>
      <w:r xmlns:w="http://schemas.openxmlformats.org/wordprocessingml/2006/main">
        <w:t xml:space="preserve">ထာ​ဝ​ရ​ဘု​ရား​၏​နေ့​သည်​ရောက်​လာ​၍ လူ​တို့​နှင့်​ကွဲ​ပြား​ကြ​လိမ့်​မည်။</w:t>
      </w:r>
    </w:p>
    <w:p/>
    <w:p>
      <w:r xmlns:w="http://schemas.openxmlformats.org/wordprocessingml/2006/main">
        <w:t xml:space="preserve">၁။ ကျွန်ုပ်တို့နှင့် ကွဲပြားသော်လည်း ကျွန်ုပ်တို့၏ယုံကြည်ခြင်း၌ လုံ့လဝီရိယရှိရမည်။</w:t>
      </w:r>
    </w:p>
    <w:p/>
    <w:p>
      <w:r xmlns:w="http://schemas.openxmlformats.org/wordprocessingml/2006/main">
        <w:t xml:space="preserve">2 ထာ​ဝ​ရ​ဘု​ရား​ကြွ​လာ​တော်​မူ​ခြင်း​ကို​မျှော်​လင့်​သော​အ​ခါ၊ စည်း​လုံး​မှု​ရှိ​ရန် ကြိုး​စား​ကြ​စို့။</w:t>
      </w:r>
    </w:p>
    <w:p/>
    <w:p>
      <w:r xmlns:w="http://schemas.openxmlformats.org/wordprocessingml/2006/main">
        <w:t xml:space="preserve">1 ရောမ 15:5-7 ငါတို့သခင်ယေရှုခရစ်၏ဘုရားသခင်နှင့်ကျွန်ုပ်တို့၏သခင်ယေရှုခရစ်၏ခမည်းတော်၏ဘုန်းတော်ထင်ရှားစေခြင်းငှာ၊ ခရစ်တော်ယေရှုခရစ်နှင့်အညီ၊ သည်းခံခြင်းနှင့်အားပေးခြင်းအရှင်ဘုရားသခင်သည်သင်တို့ကိုတညီတညွတ်တည်းသဟဇာတဖြစ်အောင်နေထိုင်ခွင့်ပေးပါစေ။</w:t>
      </w:r>
    </w:p>
    <w:p/>
    <w:p>
      <w:r xmlns:w="http://schemas.openxmlformats.org/wordprocessingml/2006/main">
        <w:t xml:space="preserve">ဖိလိပ္ပိ ၂း၂-၄ တူညီသောစိတ်ရှိခြင်း၊ တူညီသောချစ်ခြင်းမေတ္တာရှိခြင်း၊ စည်းလုံးညီညွတ်ခြင်းနှင့် တစိတ်တဝမ်းတည်းရှိခြင်းတို့ကြောင့် ကျွန်ုပ်၏ပျော်ရွှင်မှုကို ပြီးမြောက်စေပါသည်။ တစ်ကိုယ်ကောင်းဆန်သော ရည်မှန်းချက် သို့မဟုတ် မထင်မှတ်ခြင်းမှ မည်သည့်အရာကိုမျှ မလုပ်ပါနှင့်၊ သို့သော် နှိမ့်ချမှုဖြင့် အခြားသူများကို သင်ကိုယ်တိုင်ထက် ပို၍အရေးပါသည်ဟု ထည့်သွင်းရေတွက်ပါ။</w:t>
      </w:r>
    </w:p>
    <w:p/>
    <w:p>
      <w:r xmlns:w="http://schemas.openxmlformats.org/wordprocessingml/2006/main">
        <w:t xml:space="preserve">Zechariah 14:2 အကြောင်းမူကား၊ လူမျိုးအပေါင်းတို့ကို ယေရုရှလင်မြို့တဘက်၌ ငါစုဝေးစေမည်။ မြို့ကို သိမ်းယူ၍ အိမ်များကို လုယူသဖြင့်၊ မြို့တဝက်သည် သိမ်းသွားခြင်းကို ခံရ၍၊ ကျန်ကြွင်းသော လူတို့ကို မြို့နှင့် မပယ်ရှင်းရ။</w:t>
      </w:r>
    </w:p>
    <w:p/>
    <w:p>
      <w:r xmlns:w="http://schemas.openxmlformats.org/wordprocessingml/2006/main">
        <w:t xml:space="preserve">လူမျိုးအပေါင်းတို့သည် ယေရုရှလင်မြို့ကို တိုက်ခြင်းငှါ တညီတညွတ်တည်း စည်းဝေးကြလိမ့်မည်။</w:t>
      </w:r>
    </w:p>
    <w:p/>
    <w:p>
      <w:r xmlns:w="http://schemas.openxmlformats.org/wordprocessingml/2006/main">
        <w:t xml:space="preserve">1. စစ်ပွဲ၏ စွမ်းအား- ပဋိပက္ခ၏ ဆိုးရွားသော အကျိုးဆက်များကို စူးစမ်းရှာဖွေခြင်း။</w:t>
      </w:r>
    </w:p>
    <w:p/>
    <w:p>
      <w:r xmlns:w="http://schemas.openxmlformats.org/wordprocessingml/2006/main">
        <w:t xml:space="preserve">၂။ ဆင်းရဲဒုက္ခရင်ဆိုင်ရာတွင် အတူတကွရပ်တည်ခြင်း- ညှဉ်းပန်းနှိပ်စက်မှုအလယ်တွင် စည်းလုံးညီညွတ်မှုကို ဆုပ်ကိုင်ထားခြင်း၊</w:t>
      </w:r>
    </w:p>
    <w:p/>
    <w:p>
      <w:r xmlns:w="http://schemas.openxmlformats.org/wordprocessingml/2006/main">
        <w:t xml:space="preserve">1. ရောမ 12:18-21 - သင်၌ရှိသကဲ့သို ဖြစ်နိုင်လျှင် လူသားအားလုံးနှင့် ငြိမ်းချမ်းစွာ နေထိုင်ပါ။</w:t>
      </w:r>
    </w:p>
    <w:p/>
    <w:p>
      <w:r xmlns:w="http://schemas.openxmlformats.org/wordprocessingml/2006/main">
        <w:t xml:space="preserve">၂။ ဧဖက် ၄:၁-၃ - ငြိမ်သက်ခြင်းနှောင်ကြိုးတွင် ဝိညာဉ်တော်၏စည်းလုံးညီညွတ်မှုကို ထိန်းသိမ်းရန် ကြိုးစားအားထုတ်ခြင်း။</w:t>
      </w:r>
    </w:p>
    <w:p/>
    <w:p>
      <w:r xmlns:w="http://schemas.openxmlformats.org/wordprocessingml/2006/main">
        <w:t xml:space="preserve">Zechariah 14:3 ထာဝရဘုရားသည် စစ်တိုက်သောနေ့၌ စစ်တိုက်သကဲ့သို့၊</w:t>
      </w:r>
    </w:p>
    <w:p/>
    <w:p>
      <w:r xmlns:w="http://schemas.openxmlformats.org/wordprocessingml/2006/main">
        <w:t xml:space="preserve">ဘုရားသခင်သည် အတိတ်က ပြုခဲ့သည့်အတိုင်း သူ၏လူများကို ၎င်းတို့၏ရန်သူများကို တိုက်ခိုက်လိမ့်မည်။</w:t>
      </w:r>
    </w:p>
    <w:p/>
    <w:p>
      <w:r xmlns:w="http://schemas.openxmlformats.org/wordprocessingml/2006/main">
        <w:t xml:space="preserve">1. ဘုရားသခင်သည် ကျွန်ုပ်တို့၏ရန်သူအားလုံးကို အကာအကွယ်ပေးလိမ့်မည်။</w:t>
      </w:r>
    </w:p>
    <w:p/>
    <w:p>
      <w:r xmlns:w="http://schemas.openxmlformats.org/wordprocessingml/2006/main">
        <w:t xml:space="preserve">2. တိုက်ပွဲတိုင်းတွင် အောင်မြင်ရန် သခင်ဘုရား၏ ခွန်အားနှင့် ရဲစွမ်းသတ္တိကို ကျွန်ုပ်တို့ ယုံကြည်နိုင်ပါသည်။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Zechariah 14:4 ထိုကာလ၌ သူ၏ခြေတို့သည် အရှေ့ဘက်၊ ယေရုရှလင်မြို့ရှေ့၊ သံလွင်တောင်ပေါ်မှာ ရပ်၍၊ သံလွင်တောင်သည် အရှေ့ဘက်နှင့် အနောက်ဘက်သို့ မျက်နှာပြု၍ အလယ်၌ ကပ်လျက်၊ အလွန်ကြီးသောချိုင့်; တောင်တဝက်သည် မြောက်ဘက်သို့၎င်း၊ တဝက်သည် တောင်ဘက်သို့၎င်း ရွေ့လိမ့်မည်။</w:t>
      </w:r>
    </w:p>
    <w:p/>
    <w:p>
      <w:r xmlns:w="http://schemas.openxmlformats.org/wordprocessingml/2006/main">
        <w:t xml:space="preserve">ထာ ဝ ရ ဘု ရား ၏ နေ့ ၌ သံ လွင် တောင် သည် နှစ် ပိုင်း ပိုင်း ၍ တ ဝက် သည် မြောက် ဘက် နှင့် တောင် တ ပိုင်း ကို ရွေ့ လျား ကာ ချိုင့် ဝှမ်း ကြီး ဖြစ် ပေါ် လာ သည် ။</w:t>
      </w:r>
    </w:p>
    <w:p/>
    <w:p>
      <w:r xmlns:w="http://schemas.openxmlformats.org/wordprocessingml/2006/main">
        <w:t xml:space="preserve">1. သံလွင်တောင်- ကိုယ်တော်၏ကတိတော်များကို ဖြည့်ဆည်းရာတွင် ဘုရားသခင်၏သစ္စာရှိခြင်း၏ နိမိတ်လက္ခဏာ</w:t>
      </w:r>
    </w:p>
    <w:p/>
    <w:p>
      <w:r xmlns:w="http://schemas.openxmlformats.org/wordprocessingml/2006/main">
        <w:t xml:space="preserve">2. သခင်ဘုရား၏နေ့- တရားစီရင်ခြင်းနှင့် ရွေးနှုတ်ခြင်းကာလ</w:t>
      </w:r>
    </w:p>
    <w:p/>
    <w:p>
      <w:r xmlns:w="http://schemas.openxmlformats.org/wordprocessingml/2006/main">
        <w:t xml:space="preserve">1. ဗျာဒိတ်ကျမ်း 16:20၊ ကျွန်းရှိသမျှတို့သည် ပြေး၍ တောင်များကို မတွေ့ကြ။</w:t>
      </w:r>
    </w:p>
    <w:p/>
    <w:p>
      <w:r xmlns:w="http://schemas.openxmlformats.org/wordprocessingml/2006/main">
        <w:t xml:space="preserve">2. ဆာလံ 46:2 ထို့ကြောင့်၊ တောင်တို့သည် ပင်လယ်အလယ်သို့ရွှေ့သော်လည်း၊ မြေကြီးသည် လမ်းလွှဲသော်လည်း ငါတို့သည် မကြောက်ကြ။</w:t>
      </w:r>
    </w:p>
    <w:p/>
    <w:p>
      <w:r xmlns:w="http://schemas.openxmlformats.org/wordprocessingml/2006/main">
        <w:t xml:space="preserve">Zechariah 14:5 သင်တို့သည် တောင်ချိုင့်သို့ ပြေးကြလိမ့်မည်။ ယုဒရှင်ဘုရင် ဩဇိလက်ထက် မြေငလျင်မလှုပ်မှီ ပြေးသကဲ့သို့၊ တောင်ချိုင့်သည် အာဇလမြို့တိုင်အောင် ပြေးရလိမ့်မည်။ ငါ၏ဘုရားသခင် ထာဝရဘုရားနှင့် သန့်ရှင်းသူအပေါင်းတို့သည် သင်နှင့်အတူ ကြွလာတော်မူလိမ့်မည်။</w:t>
      </w:r>
    </w:p>
    <w:p/>
    <w:p>
      <w:r xmlns:w="http://schemas.openxmlformats.org/wordprocessingml/2006/main">
        <w:t xml:space="preserve">ထာ​ဝ​ရ​ဘု​ရား​သည် သန့်​ရှင်း​သူ​အ​ပေါင်း​တို့​နှင့်​တ​ကွ တောင်​ချိုင့်​ဝှမ်း​သို့​ကြွ​လာ​တော်​မူ​၏။</w:t>
      </w:r>
    </w:p>
    <w:p/>
    <w:p>
      <w:r xmlns:w="http://schemas.openxmlformats.org/wordprocessingml/2006/main">
        <w:t xml:space="preserve">၁။ သခင်ပြန်ကြွလာချိန်နီးပြီ။—ဇာခရိ ၁၄:၅</w:t>
      </w:r>
    </w:p>
    <w:p/>
    <w:p>
      <w:r xmlns:w="http://schemas.openxmlformats.org/wordprocessingml/2006/main">
        <w:t xml:space="preserve">၂။ တောင်ချိုင့်သို့ ပြေးခြင်း။—ဇာခရိ ၁၄:၅</w:t>
      </w:r>
    </w:p>
    <w:p/>
    <w:p>
      <w:r xmlns:w="http://schemas.openxmlformats.org/wordprocessingml/2006/main">
        <w:t xml:space="preserve">၁။ ဟေရှာယ ၆၄:၁-၃</w:t>
      </w:r>
    </w:p>
    <w:p/>
    <w:p>
      <w:r xmlns:w="http://schemas.openxmlformats.org/wordprocessingml/2006/main">
        <w:t xml:space="preserve">၂။ ဗျာဒိတ် ၁၆:၁၅-၁၇</w:t>
      </w:r>
    </w:p>
    <w:p/>
    <w:p>
      <w:r xmlns:w="http://schemas.openxmlformats.org/wordprocessingml/2006/main">
        <w:t xml:space="preserve">Zechariah 14:6 ထိုကာလ၌ အလင်းသည် မကြည်လင်၊ မမှောင်ဘဲ၊</w:t>
      </w:r>
    </w:p>
    <w:p/>
    <w:p>
      <w:r xmlns:w="http://schemas.openxmlformats.org/wordprocessingml/2006/main">
        <w:t xml:space="preserve">သခင်ဘုရား၏နေ့တွင်၊ အလင်းနှင့်အမှောင်ကြားတွင် ရှင်းရှင်းလင်းလင်း ကွဲပြားမည်မဟုတ်ပေ။</w:t>
      </w:r>
    </w:p>
    <w:p/>
    <w:p>
      <w:r xmlns:w="http://schemas.openxmlformats.org/wordprocessingml/2006/main">
        <w:t xml:space="preserve">1- သခင်ဘုရား၏နေ့တွင်၊ အကောင်းနှင့်အဆိုးကို ရှင်းရှင်းလင်းလင်း ခွဲခြားထားမည်မဟုတ်ပေ။</w:t>
      </w:r>
    </w:p>
    <w:p/>
    <w:p>
      <w:r xmlns:w="http://schemas.openxmlformats.org/wordprocessingml/2006/main">
        <w:t xml:space="preserve">2- သခင်ဘုရား၏နေ့တွင်၊ ညနှင့်နေ့ကြားတွင် ရှင်းရှင်းလင်းလင်း ကွဲပြားမည်မဟုတ်ပေ။</w:t>
      </w:r>
    </w:p>
    <w:p/>
    <w:p>
      <w:r xmlns:w="http://schemas.openxmlformats.org/wordprocessingml/2006/main">
        <w:t xml:space="preserve">1 Romans 13:12 - ညဉ့်လွန်၍ နေ့အချိန်နီးသည်ဖြစ်၍၊ မှောင်မိုက်အမှုတို့ကို ပယ်ရှား၍ အလင်း၏လက်နက်စုံကို ဝတ်ဆင်ကြကုန်အံ့။</w:t>
      </w:r>
    </w:p>
    <w:p/>
    <w:p>
      <w:r xmlns:w="http://schemas.openxmlformats.org/wordprocessingml/2006/main">
        <w:t xml:space="preserve">2:2 ကောရိန္သု 6:14 - မယုံကြည်သောသူများနှင့် တညီတညွတ်တည်း ထမ်းပိုးမထမ်းကြနှင့်။ အကြောင်းမူကား၊ မှောင်မိုက်နှင့် အလင်းသည် အဘယ်သို့ ဆက်ဆံသနည်း။</w:t>
      </w:r>
    </w:p>
    <w:p/>
    <w:p>
      <w:r xmlns:w="http://schemas.openxmlformats.org/wordprocessingml/2006/main">
        <w:t xml:space="preserve">Zechariah 14:7 နေ့မဟုတ်၊ ညဉ့်အချိန်မဟုတ်၊ ထာဝရဘုရားသိတော်မူသော နေ့တနေ့ဖြစ်လတံ့။ ညဦးယံအချိန်၌ အလင်းဖြစ်လိမ့်မည်။</w:t>
      </w:r>
    </w:p>
    <w:p/>
    <w:p>
      <w:r xmlns:w="http://schemas.openxmlformats.org/wordprocessingml/2006/main">
        <w:t xml:space="preserve">ဤကျမ်းပိုဒ်သည် သခင်ဘုရားသည် အလုံးစုံကိုသိပြီး လူသားများကဲ့သို့ ကန့်သတ်ချက်များဖြင့် ချုပ်နှောင်ထားခြင်းမရှိကြောင်း အလေးပေးဖော်ပြသည်။</w:t>
      </w:r>
    </w:p>
    <w:p/>
    <w:p>
      <w:r xmlns:w="http://schemas.openxmlformats.org/wordprocessingml/2006/main">
        <w:t xml:space="preserve">1. ဘုရားသခင်၏ နားမလည်နိုင်သော အသိပညာ - ကျွန်ုပ်တို့ နားလည်နိုင်သည်ထက် သခင်ဘုရား၏ အသိပညာ သာ၍ ကြီးမြတ်သော နည်းလမ်းများကို စူးစမ်းရှာဖွေခြင်း။</w:t>
      </w:r>
    </w:p>
    <w:p/>
    <w:p>
      <w:r xmlns:w="http://schemas.openxmlformats.org/wordprocessingml/2006/main">
        <w:t xml:space="preserve">2. God Transcendence - ဘုရားသခင်သည် အချိန်ကာလ ကန့်သတ်ချက်များ အားလုံးထက် သာလွန်သော နည်းလမ်းများကို ဆွေးနွေးခြင်း။</w:t>
      </w:r>
    </w:p>
    <w:p/>
    <w:p>
      <w:r xmlns:w="http://schemas.openxmlformats.org/wordprocessingml/2006/main">
        <w:t xml:space="preserve">၁။ ယောဘ ၃၇:၅ - “ဘုရားသခင်၏အသံတော်သည် အံ့ဩဘွယ်သောနည်းများဖြင့် မိုးချုန်း၍၊ ငါတို့ဥာဏ်ထက် ကြီးသောအမှုတို့ကို ပြုတော်မူ၏။</w:t>
      </w:r>
    </w:p>
    <w:p/>
    <w:p>
      <w:r xmlns:w="http://schemas.openxmlformats.org/wordprocessingml/2006/main">
        <w:t xml:space="preserve">၂။ ဆာလံ ၁၄၇:၅ - “ငါတို့သခင်သည် ကြီးမြတ်၍ တန်ခိုးကြီး၍ ဥာဏ်တော်သည် အကန့်အသတ်မရှိ။</w:t>
      </w:r>
    </w:p>
    <w:p/>
    <w:p>
      <w:r xmlns:w="http://schemas.openxmlformats.org/wordprocessingml/2006/main">
        <w:t xml:space="preserve">Zechariah 14:8 ထိုကာလ၌ အသက်ရှင်သောရေသည် ယေရုရှလင်မြို့မှ ထွက်သွားလိမ့်မည်။ ထက်ဝက်သည် ရှေးယခင်ပင်လယ်သို့၎င်း၊ တဝက်သည် ကမ်းနားပင်လယ်ဆီသို့၎င်း၊ နွေကာလနှင့် ဆောင်းကာလ၌၎င်း ဖြစ်လိမ့်မည်။</w:t>
      </w:r>
    </w:p>
    <w:p/>
    <w:p>
      <w:r xmlns:w="http://schemas.openxmlformats.org/wordprocessingml/2006/main">
        <w:t xml:space="preserve">ထိုနေ့၌၊ ဘုရားသခင်သည် သူ၏လူတို့ကို တည်တံ့စေရန် ယေရုရှလင်မြို့မှ အသက်ရှင်သောရေကို ပေးတော်မူမည်။</w:t>
      </w:r>
    </w:p>
    <w:p/>
    <w:p>
      <w:r xmlns:w="http://schemas.openxmlformats.org/wordprocessingml/2006/main">
        <w:t xml:space="preserve">1- ဘုရားသခင်သည် ကျွန်ုပ်တို့အား သူ၏မျက်မှောက်တော်နှင့် ကြွယ်ဝသောပြင်ဆင်မှုများဖြင့် ကောင်းချီးပေးသည်။</w:t>
      </w:r>
    </w:p>
    <w:p/>
    <w:p>
      <w:r xmlns:w="http://schemas.openxmlformats.org/wordprocessingml/2006/main">
        <w:t xml:space="preserve">2- ကျွန်ုပ်တို့အား လန်းဆန်းစေပြီး အသက်ရှင်နေစေရန် ဘုရားသခင်ကို ကျွန်ုပ်တို့အားကိုးနိုင်သည်။</w:t>
      </w:r>
    </w:p>
    <w:p/>
    <w:p>
      <w:r xmlns:w="http://schemas.openxmlformats.org/wordprocessingml/2006/main">
        <w:t xml:space="preserve">1: John 4:14 ငါပေးသောရေကို သောက်သောသူမူကား၊ ငါပေးသောရေမူကား၊ ထိုသူ၌ ထာဝရအသက်သို့ ပေါက်သော ရေတွင်းဖြစ်လိမ့်မည်။</w:t>
      </w:r>
    </w:p>
    <w:p/>
    <w:p>
      <w:r xmlns:w="http://schemas.openxmlformats.org/wordprocessingml/2006/main">
        <w:t xml:space="preserve">၂ ယေဇကျေလ ၄၇း၁-၂၊ အိမ်တော်တံခါးခုံအောက်မှ ရေသည် အရှေ့သို့ ထွက်သွား၏။ အကြောင်းမူကား၊ အိမ်တော်အရှေ့ဘက်သည် အရှေ့ဘက်သို့ ရောက်၍၊ ယဇ်ပလ္လင်တောင်ဘက်၊ အိမ်တော်လက်ျာဘက်၊ မြောက်တံခါးလမ်းမှ ငါ့ကိုဆောင်သွား၍၊ လက်ျာဘက်၌ ရေထွက်လေ၏။</w:t>
      </w:r>
    </w:p>
    <w:p/>
    <w:p>
      <w:r xmlns:w="http://schemas.openxmlformats.org/wordprocessingml/2006/main">
        <w:t xml:space="preserve">Zechariah 14:9 ထာဝရဘုရားသည် မြေကြီးတပြင်လုံးကို အုပ်စိုးတော်မူလိမ့်မည်။</w:t>
      </w:r>
    </w:p>
    <w:p/>
    <w:p>
      <w:r xmlns:w="http://schemas.openxmlformats.org/wordprocessingml/2006/main">
        <w:t xml:space="preserve">ထာ​ဝ​ရ​ဘု​ရား​၏​နေ့​၌၊ ထာ​ဝ​ရ​ဘု​ရား​သည် တစ်​ဦး​တည်း​သော​စစ်​မှန်​သော​ဘု​ရင်​ဖြစ်​တော်​မူ​လိမ့်​မည်။</w:t>
      </w:r>
    </w:p>
    <w:p/>
    <w:p>
      <w:r xmlns:w="http://schemas.openxmlformats.org/wordprocessingml/2006/main">
        <w:t xml:space="preserve">1. သခင်ဘုရား၌ စည်းလုံးခြင်း- တစ်သားတည်းဖြစ်ခြင်း၏ တန်ခိုး</w:t>
      </w:r>
    </w:p>
    <w:p/>
    <w:p>
      <w:r xmlns:w="http://schemas.openxmlformats.org/wordprocessingml/2006/main">
        <w:t xml:space="preserve">2. ဘုရားသခင်၏ အချုပ်အခြာအာဏာ- ကမ္ဘာတစ်ဝှမ်းလုံးကို အုပ်စိုးခြင်း။</w:t>
      </w:r>
    </w:p>
    <w:p/>
    <w:p>
      <w:r xmlns:w="http://schemas.openxmlformats.org/wordprocessingml/2006/main">
        <w:t xml:space="preserve">1. ယောဟန် 17:21-23 - သူတို့အားလုံး တစ်သားတည်းဖြစ်ရန်၊ ခမည်းတော်၊ ကိုယ်တော်သည် အကျွန်ုပ်၌ရှိတော်မူသည်ဖြစ်၍၊ အကျွန်ုပ်၌ရှိတော်မူသည်အတိုင်း၊</w:t>
      </w:r>
    </w:p>
    <w:p/>
    <w:p>
      <w:r xmlns:w="http://schemas.openxmlformats.org/wordprocessingml/2006/main">
        <w:t xml:space="preserve">2. ဆာလံ 47:7 အကြောင်းမူကား၊ ဘုရားသခင်သည် မြေကြီးတပြင်လုံး၏ ရှင်ဘုရင်ဖြစ်တော်မူ၏။ ဥာဏ်နှင့် ချီးမွမ်းသီချင်းဆိုကြလော့။</w:t>
      </w:r>
    </w:p>
    <w:p/>
    <w:p>
      <w:r xmlns:w="http://schemas.openxmlformats.org/wordprocessingml/2006/main">
        <w:t xml:space="preserve">Zechariah 14:10 တပြည်လုံးသည် ဂေဘမြို့မှ ယေရုရှလင်မြို့တောင်ဘက် ရိမ္မုန်မြို့တိုင်အောင် လွင်ပြင်ကဲ့သို့ ဖြစ်၍၊ ဗင်္ယာမိန်မြို့တံခါးမှ ပဌမတံခါးတိုင်အောင်၊ ထောင့်တံခါးတိုင်အောင်၊ ဟာနနေလရဲတိုက်မှ ရှင်ဘုရင်၏ စပျစ်သီးနယ်ရာကျင်းများအထိ၊</w:t>
      </w:r>
    </w:p>
    <w:p/>
    <w:p>
      <w:r xmlns:w="http://schemas.openxmlformats.org/wordprocessingml/2006/main">
        <w:t xml:space="preserve">ဇာခရိ ၁၄:၁၀ ပါ ဤကျမ်းပိုဒ်သည် ယေရုရှလင်မြို့နှင့် ၎င်း၏ပတ်ဝန်းကျင်ရှိ နယ်မြေများကို ပြန်လည်ထူထောင်ခြင်းအကြောင်း ဆွေးနွေးထားသည်။</w:t>
      </w:r>
    </w:p>
    <w:p/>
    <w:p>
      <w:r xmlns:w="http://schemas.openxmlformats.org/wordprocessingml/2006/main">
        <w:t xml:space="preserve">1- ပြန်လည်ထူထောင်ခြင်းနှင့် အနာဂတ်အတွက် ဘုရားသခင်ကတိတော်။</w:t>
      </w:r>
    </w:p>
    <w:p/>
    <w:p>
      <w:r xmlns:w="http://schemas.openxmlformats.org/wordprocessingml/2006/main">
        <w:t xml:space="preserve">2- ပြန်လည်ထူထောင်ခြင်းနှင့် အသစ်ပြုပြင်ခြင်းဆိုင်ရာ ဘုရားသခင်၏ကတိတော်ကို အားကိုးပါ။</w:t>
      </w:r>
    </w:p>
    <w:p/>
    <w:p>
      <w:r xmlns:w="http://schemas.openxmlformats.org/wordprocessingml/2006/main">
        <w:t xml:space="preserve">1: Isaiah 40:1-2 - သင်၏ဘုရားသခင်မိန့်တော်မူသည်ကား၊ ငါ၏လူတို့ကို နှစ်သိမ့်စေလော့။ ယေရုရှလင်မြို့၌ နူးညံ့သိမ်မွေ့စွာ ပြောဆို၍ သူ၏ဒုစရိုက်ကို လွှတ်မည်အကြောင်း၊ စစ်ပွဲပြီးပြီဟု အော်ဟစ်လော့။</w:t>
      </w:r>
    </w:p>
    <w:p/>
    <w:p>
      <w:r xmlns:w="http://schemas.openxmlformats.org/wordprocessingml/2006/main">
        <w:t xml:space="preserve">2: Ezekiel 36:33-36 - အရှင်ထာဝရဘုရား မိန့်တော်မူသည်ကား၊ သင်၏ဒုစရိုက်ရှိသမျှနှင့် ငါကင်းစင်သောနေ့၌၊ မြို့တို့ကို လူနေစေ၍၊ စွန့်ပစ်သော အရပ်တို့ကို ပြန်၍ တည်ဆောက်ရလိမ့်မည်။ ရှောက်သွားသော သူအပေါင်းတို့ရှေ့မှာ လူဆိတ်ညံရာအရပ်ဖြစ်မည့်အစား လူဆိတ်ညံသောပြည်ကို လယ်ထွန်ရမည်။</w:t>
      </w:r>
    </w:p>
    <w:p/>
    <w:p>
      <w:r xmlns:w="http://schemas.openxmlformats.org/wordprocessingml/2006/main">
        <w:t xml:space="preserve">Zechariah 14:11 ထိုမြို့၌ လူတို့သည် နေ၍၊ နောက်တဖန် ပျက်စီးခြင်း မရှိရ။ ယေရုရှလင်မြို့မူကား၊</w:t>
      </w:r>
    </w:p>
    <w:p/>
    <w:p>
      <w:r xmlns:w="http://schemas.openxmlformats.org/wordprocessingml/2006/main">
        <w:t xml:space="preserve">ယေရုရှလင်မြို့ကို လူတွေသိမ်းပိုက်ပြီး ပျက်စီးခြင်းကနေ အကာအကွယ်ပေးလိမ့်မယ်။</w:t>
      </w:r>
    </w:p>
    <w:p/>
    <w:p>
      <w:r xmlns:w="http://schemas.openxmlformats.org/wordprocessingml/2006/main">
        <w:t xml:space="preserve">1. ဘုရားသခငျ့ကာကွယ်မှု- ဖျက်ဆီးခြင်းမှယေရှု ကျွန်ုပ်တို့ကို ကာကွယ်စောင့်ရှောက်ပုံ</w:t>
      </w:r>
    </w:p>
    <w:p/>
    <w:p>
      <w:r xmlns:w="http://schemas.openxmlformats.org/wordprocessingml/2006/main">
        <w:t xml:space="preserve">2. ယေရုရှလင်မြို့၌ နေထိုင်ခြင်း- ကျွန်ုပ်တို့၏စိတ်နှလုံးထဲတွင် ဘုရားသခင်ကျိန်းဝပ်ခြင်း၏ သရုပ်ဖော်ပုံ</w:t>
      </w:r>
    </w:p>
    <w:p/>
    <w:p>
      <w:r xmlns:w="http://schemas.openxmlformats.org/wordprocessingml/2006/main">
        <w:t xml:space="preserve">၁။ ဆာလံ ၄၆:၁-၃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ဗျာဒိတ် ၂၁း၃-၄ ထိုအခါ ပလ္လင်တော်မှ ကြီးသောအသံကား၊ ကြည့်ရှုလော့။ ဘုရားသခင်ကျိန်းဝပ်ရာနေရာသည် ယခုလူများကြားတွင်ရှိ၍ သူတို့နှင့်အတူ ကျိန်းဝပ်တော်မူမည်။ သူတို့သည် သူ၏လူများဖြစ်ကြလိမ့်မည်၊၊ ဘုရားသခင်သည် သူတို့နှင့်အတူရှိ၍ သူတို့၏ဘုရားသခင်ဖြစ်လိမ့်မည်။ သူတို့မျက်လုံးထဲက မျက်ရည်အားလုံးကို သုတ်ပေးလိမ့်မယ်။ သေခြင်း၊ ညည်းတွားခြင်း၊ ငိုကြွေးခြင်း၊ နာကျင်ခြင်း တို့သည် ရှေးရှေးဖြစ်ကုန်သော အရာတို့သည် ကွယ်ပျောက်ကုန်သောကြောင့်၊</w:t>
      </w:r>
    </w:p>
    <w:p/>
    <w:p>
      <w:r xmlns:w="http://schemas.openxmlformats.org/wordprocessingml/2006/main">
        <w:t xml:space="preserve">Zechariah 14:12 ထာဝရဘုရားသည် ယေရုရှလင်မြို့ကို စစ်တိုက်သော သူအပေါင်းတို့ကို ဒဏ်ခတ်တော်မူသဖြင့်၊ ခြေပေါ်၌ရပ်သောအခါ၊ သူတို့အသားသည် ဆုံးရှုံး၍၊ သူတို့မျက်စိတို့သည် တွင်း၌ ကွယ်ပျောက်၍၊ လျှာသည်လည်း ခံတွင်း၌ ဆုံးရှုံးလိမ့်မည်။</w:t>
      </w:r>
    </w:p>
    <w:p/>
    <w:p>
      <w:r xmlns:w="http://schemas.openxmlformats.org/wordprocessingml/2006/main">
        <w:t xml:space="preserve">ဘုရားသခင်သည် ယေရုရှလင်မြို့ကို တိုက်သောသူတို့အား သူတို့၏ အသား၊ မျက်စိနှင့် လျှာတို့ကို ပယ်ရှားစေမည့် ဘေးဒဏ်ကို တွေ့ကြုံစေခြင်းဖြင့် ဒဏ်ခတ်တော်မူလိမ့်မည်။</w:t>
      </w:r>
    </w:p>
    <w:p/>
    <w:p>
      <w:r xmlns:w="http://schemas.openxmlformats.org/wordprocessingml/2006/main">
        <w:t xml:space="preserve">1. ဘုရားသခင်၏ အမျက်ဒေါသ- ယေရုရှလင်မြို့ကို တိုက်ခိုက်ခြင်း၏ အကျိုးဆက်များ</w:t>
      </w:r>
    </w:p>
    <w:p/>
    <w:p>
      <w:r xmlns:w="http://schemas.openxmlformats.org/wordprocessingml/2006/main">
        <w:t xml:space="preserve">2. သခင်ဘုရား၏ တန်ခိုးတော်- အလိုတော်ကို ဆန့်ကျင်သောသူများကို ဘုရားသခင် တရားစီရင်ခြင်း။</w:t>
      </w:r>
    </w:p>
    <w:p/>
    <w:p>
      <w:r xmlns:w="http://schemas.openxmlformats.org/wordprocessingml/2006/main">
        <w:t xml:space="preserve">1. Isaiah 30:12-14 - ထို့ကြောင့်၊ ဣသရေလအမျိုး၏ သန့်ရှင်းသောဘုရား မိန့်တော်မူသည်ကား၊ သင်တို့သည် ဤနှုတ်ကပတ်တော်ကို မထီမဲ့မြင်ပြုသောကြောင့်၊ ညှဉ်းဆဲခြင်းနှင့် ဖောက်ပြန်ခြင်းကို ကိုးစား၍ တည်နေကြလော့။ ထိုကြောင့်၊ ဤဒုစရိုက်သည် သင်တို့၌ ပြိုလဲခြင်းငှါ အသင့်ဖြစ်လိမ့်မည်။ မြင့်မားသောတံတိုင်းတစ်ခုအတွင်းမှ ရုတ်တရက် ကျိုးကျလာ၏။</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Zechariah 14:13 ထိုကာလ၌၊ ထာဝရဘုရားသည် သူတို့တွင် ကြီးစွာသောဗလံဖြစ်လိမ့်မည်။ အသီးအသီး မိမိအိမ်နီးချင်း၏လက်၌ ကိုင်လျက်၊ မိမိအိမ်နီးချင်းလက်ကို မှီလိမ့်မည်။</w:t>
      </w:r>
    </w:p>
    <w:p/>
    <w:p>
      <w:r xmlns:w="http://schemas.openxmlformats.org/wordprocessingml/2006/main">
        <w:t xml:space="preserve">ထာ​ဝ​ရ​ဘု​ရား​သည် လူ​တို့​တွင် ကြီး​စွာ​သော​ဗ​လံ​ကို​ပြု​လိမ့်​မည်။ အိမ်နီးနားချင်းတွေ အချင်းချင်း ရန်ဖြစ်ကုန်ကြလိမ့်မယ်။</w:t>
      </w:r>
    </w:p>
    <w:p/>
    <w:p>
      <w:r xmlns:w="http://schemas.openxmlformats.org/wordprocessingml/2006/main">
        <w:t xml:space="preserve">1. ဌာနခွဲ၏အန္တရာယ်- သဘောထားကွဲလွဲမှုကို ရှောင်ရှားနည်း</w:t>
      </w:r>
    </w:p>
    <w:p/>
    <w:p>
      <w:r xmlns:w="http://schemas.openxmlformats.org/wordprocessingml/2006/main">
        <w:t xml:space="preserve">2. ခရစ်တော်၏ကိုယ်ခန္ဓာ၌ စည်းလုံးခြင်း- နိုင်ငံတော်အတွက် အတူတကွလုပ်ဆောင်ခြင်း။</w:t>
      </w:r>
    </w:p>
    <w:p/>
    <w:p>
      <w:r xmlns:w="http://schemas.openxmlformats.org/wordprocessingml/2006/main">
        <w:t xml:space="preserve">၁။ ရောမ ၁၂:၁၆-၁၈– အချင်းချင်း သဟဇာတဖြစ်အောင် နေထိုင်ပါ။ မာနမကြီးပါနှင့်။ နှိမ့်ချသောသူနှင့် ပေါင်းသင်းပါ။ ဘဝင်မြင့်မနေပါနဲ့။</w:t>
      </w:r>
    </w:p>
    <w:p/>
    <w:p>
      <w:r xmlns:w="http://schemas.openxmlformats.org/wordprocessingml/2006/main">
        <w:t xml:space="preserve">2. Proverbs 15:18: စိတ်တိုသောသူသည် ရန်တွေ့ခြင်းကို နှိုးဆော်တတ်၏။ ဒေါသနှေးသောသူမူကား၊</w:t>
      </w:r>
    </w:p>
    <w:p/>
    <w:p>
      <w:r xmlns:w="http://schemas.openxmlformats.org/wordprocessingml/2006/main">
        <w:t xml:space="preserve">Zechariah 14:14 ယုဒသည်လည်း ယေရုရှလင်မြို့၌ စစ်တိုက်လိမ့်မည်။ အရပ်ရပ်ရှိ သာသနာပလူအပေါင်းတို့၏ စည်းစိမ်ဥစ္စာ၊ ရွှေ၊ ငွေ၊ အဝတ်တန်ဆာတို့ကို များပြားစွာ စည်းဝေးကြလိမ့်မည်။</w:t>
      </w:r>
    </w:p>
    <w:p/>
    <w:p>
      <w:r xmlns:w="http://schemas.openxmlformats.org/wordprocessingml/2006/main">
        <w:t xml:space="preserve">ယုဒပြည်သည် ယေရုရှလင်မြို့နှင့် ယှဉ်၍ တိုက်လိမ့်မည်။</w:t>
      </w:r>
    </w:p>
    <w:p/>
    <w:p>
      <w:r xmlns:w="http://schemas.openxmlformats.org/wordprocessingml/2006/main">
        <w:t xml:space="preserve">1. စည်းလုံးခြင်း၏ စွမ်းအား- ယုံကြည်ခြင်း၌ အတူတကွ ရပ်တည်ပါ။</w:t>
      </w:r>
    </w:p>
    <w:p/>
    <w:p>
      <w:r xmlns:w="http://schemas.openxmlformats.org/wordprocessingml/2006/main">
        <w:t xml:space="preserve">2. ကြွယ်ဝသောကောင်းချီးများ- ဘုရားသခင့် ရက်ရောသောလက်ဆောင်များကို ရယူပါ။</w:t>
      </w:r>
    </w:p>
    <w:p/>
    <w:p>
      <w:r xmlns:w="http://schemas.openxmlformats.org/wordprocessingml/2006/main">
        <w:t xml:space="preserve">1. ဆာလံ 78:4-7 - ငါတို့သည် သူတို့ကို သူတို့၏သားမြေးတို့၌ ဝှက်မထားဘဲ၊ ထာဝရဘုရား၏ ဘုန်းအသရေတော်နှင့် တန်ခိုးတော်နှင့် အံ့ဘွယ်သောအမှုတို့ကို နောင်လာနောက်သားတို့အား ပြောပြပါမည်။ ယာကုပ်အမျိုး၌ သက်သေခံချက်တစ်ရပ်ကို ခိုင်ခံ့စေ၍ ဣသရေလအမျိုး၌ ဘိုးဘေးတို့အား ပညတ်ထားတော်မူသည်အတိုင်း၊ နောင်လာနောက်သားတို့သည် သူတို့ကို သိစေခြင်းငှာ၊ မမွေးသေးသော သူငယ်တို့ကို သိစေခြင်းငှာ၊ ထ၍ သားသမီးတို့အား ပြန်ပြောစေခြင်းငှာ၊ ဘုရားသခင်ကို မြော်လင့်၍ ဘုရားသခင်၏ အမှုတော်ကို မမေ့မလျော့ဘဲ၊ ပညတ်တော်တို့ကို စောင့်ရှောက်လော့။</w:t>
      </w:r>
    </w:p>
    <w:p/>
    <w:p>
      <w:r xmlns:w="http://schemas.openxmlformats.org/wordprocessingml/2006/main">
        <w:t xml:space="preserve">2. 1 ကောရိန္သု 16:13 - သတိရှိကြလော့။ ယုံကြည်ခြင်း၌ တည်ကြည်ကြလော့။ လူကဲ့သို့ ပြုမူကြလော့။</w:t>
      </w:r>
    </w:p>
    <w:p/>
    <w:p>
      <w:r xmlns:w="http://schemas.openxmlformats.org/wordprocessingml/2006/main">
        <w:t xml:space="preserve">Zechariah 14:15 မြင်း၊ နွား၊ ကုလားအုတ်၊ မြည်း၊ ဤဘေးဒဏ်သည် ဤတဲ၌ရှိလတံ့သော တိရစ္ဆာန်အပေါင်းတို့၏ ဘေးဥပဒ်ဖြစ်လိမ့်မည်။</w:t>
      </w:r>
    </w:p>
    <w:p/>
    <w:p>
      <w:r xmlns:w="http://schemas.openxmlformats.org/wordprocessingml/2006/main">
        <w:t xml:space="preserve">ဇာခရိမှ ဤကျမ်းပိုဒ်သည် လူသားများသာမက တိရိစ္ဆာန်များကိုပါ ထိခိုက်နိုင်သော ပလိပ်ရောဂါအကြောင်း ပြောထားသည်။</w:t>
      </w:r>
    </w:p>
    <w:p/>
    <w:p>
      <w:r xmlns:w="http://schemas.openxmlformats.org/wordprocessingml/2006/main">
        <w:t xml:space="preserve">1. ဒုက္ခအချိန်အခါတွင် ဘုရားသခင်၏ အချုပ်အခြာအာဏာ</w:t>
      </w:r>
    </w:p>
    <w:p/>
    <w:p>
      <w:r xmlns:w="http://schemas.openxmlformats.org/wordprocessingml/2006/main">
        <w:t xml:space="preserve">2. ဒုက္ခရောက်ချိန်၌ ဖန်တီးမှုကို ဂရုစိုက်ပါ။</w:t>
      </w:r>
    </w:p>
    <w:p/>
    <w:p>
      <w:r xmlns:w="http://schemas.openxmlformats.org/wordprocessingml/2006/main">
        <w:t xml:space="preserve">1. ဆာလံ 91:3-4 "အကယ်စင်စစ် သင်တို့ကို မုဆိုး၏ကျော့ကွင်းနှင့် ပြင်းထန်သော ကာလနာဘေးမှ ကယ်နှုတ်တော်မူမည်။ အမွေးတော်နှင့် ဖုံးအုပ်၍၊ အတောင်တော်အောက်၌ သင်တို့ကို ခိုလှုံကြလိမ့်မည်။ ဒကာ။"</w:t>
      </w:r>
    </w:p>
    <w:p/>
    <w:p>
      <w:r xmlns:w="http://schemas.openxmlformats.org/wordprocessingml/2006/main">
        <w:t xml:space="preserve">2. တောလည်ရာကျမ်း 16:46-48 မောရှေကလည်း၊ လင်ပန်းကိုယူ၍ ယဇ်ပလ္လင်ပေါ်မှ မီးကိုထည့်၍ နံ့သာပေါင်းကိုထည့်၍ ပရိသတ်ရှိရာသို့ အလျင်အမြန်ယူ၍ အပြစ်ဖြေခြင်းကို ပြုလော့။ ထာ ဝ ရ ဘု ရား ထံ တော် မှ ဘေး ဒဏ် စ သည် ဖြစ် ၍ အာ ရုန် သည် မော ရှေ မှာ မှာ ထား သည့် အ တိုင်း အ စည်း အ ဝေး ထဲ သို့ ပြေး ၍ လူ တို့ တွင် ဘေး ဒဏ် ခံ ခဲ့ ရ ပြီး မှ နံ့ သာ ပေါင်း ကို ထည့် ၍ လူ များ အား အပြစ် ဖြေ ခြင်း ကို ပြု ၏။</w:t>
      </w:r>
    </w:p>
    <w:p/>
    <w:p>
      <w:r xmlns:w="http://schemas.openxmlformats.org/wordprocessingml/2006/main">
        <w:t xml:space="preserve">Zechariah 14:16 ယေရုရှလင်မြို့ကို တိုက်သော လူမျိုးအပေါင်းတို့တွင် ကျန်ကြွင်းသမျှသော သူအပေါင်းတို့သည် ကောင်းကင်ဗိုလ်ခြေအရှင် ထာဝရဘုရားကို ကိုးကွယ်ခြင်းငှါ၊ မင်းကြီးကို ကိုးကွယ်ခြင်းငှါ၊ တဲတော်ပွဲကို ခံခြင်းငှါ၊ .</w:t>
      </w:r>
    </w:p>
    <w:p/>
    <w:p>
      <w:r xmlns:w="http://schemas.openxmlformats.org/wordprocessingml/2006/main">
        <w:t xml:space="preserve">ယေရုရှလင်မြို့ကို တိုက်ခိုက်သော လူမျိုးတို့သည် ကောင်းကင်ဗိုလ်ခြေအရှင် ထာဝရဘုရားကို ကိုးကွယ်၍ တဲတော်ပွဲကို ဆင်နွှဲခြင်းငှါ နှစ်စဉ် တက်ကြလိမ့်မည်။</w:t>
      </w:r>
    </w:p>
    <w:p/>
    <w:p>
      <w:r xmlns:w="http://schemas.openxmlformats.org/wordprocessingml/2006/main">
        <w:t xml:space="preserve">1. ဒုက္ခကြုံရချိန်၌ ဘုရားသခင်၏သစ္စာရှိမှုနှင့် စီမံပေးမှု</w:t>
      </w:r>
    </w:p>
    <w:p/>
    <w:p>
      <w:r xmlns:w="http://schemas.openxmlformats.org/wordprocessingml/2006/main">
        <w:t xml:space="preserve">2. ဝတ်ပြုကိုးကွယ်ခြင်း၏အရေးကြီးမှုနှင့် သခင်ဘုရား၏ပွဲတော်များကို ကျင်းပခြင်း။</w:t>
      </w:r>
    </w:p>
    <w:p/>
    <w:p>
      <w:r xmlns:w="http://schemas.openxmlformats.org/wordprocessingml/2006/main">
        <w:t xml:space="preserve">1. ဆာလံ 33:12၊ ထာ​ဝ​ရ​ဘု​ရား​ဖြစ်​တော်​မူ​သော​လူ​မျိုး​သည် မင်္ဂ​လာ​ရှိ​၏။</w:t>
      </w:r>
    </w:p>
    <w:p/>
    <w:p>
      <w:r xmlns:w="http://schemas.openxmlformats.org/wordprocessingml/2006/main">
        <w:t xml:space="preserve">2. တရားဟောရာ 16:16-17၊ သင်၏ဘုရားသခင် ထာဝရဘုရား ရွေးကောက်တော်မူသော အရပ်၌ သင်၏ အမျိုးသားအပေါင်းတို့သည် တနှစ်လျှင် သုံးကြိမ် ပေါ်လာရကြမည်။ တဆေးမဲ့မုန့်ပွဲ၊ ရက်သတ္တပတ်ပွဲ၊ သခင်ဘုရားရှေ့တော်၌ လက်ဗလာနှင့် မပြရ။</w:t>
      </w:r>
    </w:p>
    <w:p/>
    <w:p>
      <w:r xmlns:w="http://schemas.openxmlformats.org/wordprocessingml/2006/main">
        <w:t xml:space="preserve">Zechariah 14:17 ကောင်းကင်ဗိုလ်ခြေအရှင်ထာဝရဘုရားကို ကိုးကွယ်ခြင်းငှာ မြေကြီးပေါ်မှာရှိသော အဆွေအမျိုးအပေါင်းတို့သည် ယေရုရှလင်မြို့သို့ မလာဘဲ၊ ကောင်းကင်ဗိုလ်ခြေအရှင်ထာဝရဘုရားကို ကိုးကွယ်ခြင်းငှါ၊ သူတို့အပေါ်မှာ မိုဃ်းမရွာစေရ။</w:t>
      </w:r>
    </w:p>
    <w:p/>
    <w:p>
      <w:r xmlns:w="http://schemas.openxmlformats.org/wordprocessingml/2006/main">
        <w:t xml:space="preserve">ဤကျမ်းပိုဒ်သည် ထာဝရဘုရားအား ကိုးကွယ်ရန် ယေရုရှလင်မြို့သို့ မလာသူများအတွက် အကျိုးဆက်များကို ဟောပြောသည်။</w:t>
      </w:r>
    </w:p>
    <w:p/>
    <w:p>
      <w:r xmlns:w="http://schemas.openxmlformats.org/wordprocessingml/2006/main">
        <w:t xml:space="preserve">1. "သခင်ကို ကိုးကွယ်ခြင်း၏ မရှိမဖြစ်"</w:t>
      </w:r>
    </w:p>
    <w:p/>
    <w:p>
      <w:r xmlns:w="http://schemas.openxmlformats.org/wordprocessingml/2006/main">
        <w:t xml:space="preserve">၂။ "ဘုရားသခင့်အမိန့်တော်များကို နာခံခြင်း၏ကောင်းချီး"</w:t>
      </w:r>
    </w:p>
    <w:p/>
    <w:p>
      <w:r xmlns:w="http://schemas.openxmlformats.org/wordprocessingml/2006/main">
        <w:t xml:space="preserve">1. John 4:23-24 - "စစ်မှန်သောဝတ်ပြုသူများသည် ခမည်းတော်အား စိတ်ဝိညာဉ်နှင့် သစ္စာရှိရှိ ကိုးကွယ်ကြသောအခါ၊ ယခုအချိန်သည် ရောက်လိမ့်မည်။ အကြောင်းမူကား၊ ခမည်းတော်သည် ထိုသို့သောသူတို့ကို ကိုးကွယ်ခြင်းငှါ ရှာတော်မူ၏။ ဘုရားသခင်သည် ဝိညာဉ်တော်ဖြစ်တော်မူ၏။ သူ့ကို ကိုးကွယ်ရမည်၊</w:t>
      </w:r>
    </w:p>
    <w:p/>
    <w:p>
      <w:r xmlns:w="http://schemas.openxmlformats.org/wordprocessingml/2006/main">
        <w:t xml:space="preserve">2. ဆာလံ 122:1 - "ငါတို့သည် ထာဝရဘုရား၏ အိမ်တော်သို့ သွားကြကုန်အံ့" ဟု လျှောက်ကြသောအခါ ငါဝမ်းမြောက်၏။</w:t>
      </w:r>
    </w:p>
    <w:p/>
    <w:p>
      <w:r xmlns:w="http://schemas.openxmlformats.org/wordprocessingml/2006/main">
        <w:t xml:space="preserve">Zechariah 14:18 အဲဂုတ္တုအမျိုးသည် မိုဃ်းမရွာဘဲ မလာဘဲနေလျှင်၊ တဲတော်ပွဲခံခြင်းငှာ တက်မလာသော တပါးအမျိုးသားတို့ကို ထာဝရဘုရား ဒဏ်ခတ်တော်မူလိမ့်မည်။</w:t>
      </w:r>
    </w:p>
    <w:p/>
    <w:p>
      <w:r xmlns:w="http://schemas.openxmlformats.org/wordprocessingml/2006/main">
        <w:t xml:space="preserve">အဲဂုတ္တုပြည်သားတို့သည် တဲတော်ပွဲကို ဆင်နွှဲရန် မလာပါက၊ ဘုရားသခင်သည် သူတို့ကို ဘေးဒဏ်ဖြင့် အပြစ်ပေးတော်မူမည်။</w:t>
      </w:r>
    </w:p>
    <w:p/>
    <w:p>
      <w:r xmlns:w="http://schemas.openxmlformats.org/wordprocessingml/2006/main">
        <w:t xml:space="preserve">1. နာခံမှု၏ စွမ်းအား- မနာခံခြင်း၏ အကျိုးဆက်များ</w:t>
      </w:r>
    </w:p>
    <w:p/>
    <w:p>
      <w:r xmlns:w="http://schemas.openxmlformats.org/wordprocessingml/2006/main">
        <w:t xml:space="preserve">၂။ ဘုရားသခင်၏ ပညတ်တော်များကို စောင့်ရှောက်ခြင်း၏ကောင်းချီးများ</w:t>
      </w:r>
    </w:p>
    <w:p/>
    <w:p>
      <w:r xmlns:w="http://schemas.openxmlformats.org/wordprocessingml/2006/main">
        <w:t xml:space="preserve">၁။ တရားဟောရာ ၂၈:၁-၁၄</w:t>
      </w:r>
    </w:p>
    <w:p/>
    <w:p>
      <w:r xmlns:w="http://schemas.openxmlformats.org/wordprocessingml/2006/main">
        <w:t xml:space="preserve">၂။ ဟေဗြဲ ၁၁:၇</w:t>
      </w:r>
    </w:p>
    <w:p/>
    <w:p>
      <w:r xmlns:w="http://schemas.openxmlformats.org/wordprocessingml/2006/main">
        <w:t xml:space="preserve">Zechariah 14:19 ဤရွေ့ကား၊ အဲဂုတ္တုပြည်၏ ဒဏ်ခတ်ခြင်းနှင့် တဲတော်ပွဲခံခြင်းငှာ မတက်မလာကြသော လူမျိုးအပေါင်းတို့၏ ဒဏ်ခတ်ခြင်းပေတည်း။</w:t>
      </w:r>
    </w:p>
    <w:p/>
    <w:p>
      <w:r xmlns:w="http://schemas.openxmlformats.org/wordprocessingml/2006/main">
        <w:t xml:space="preserve">ဤကျမ်းပိုဒ်သည် တဲတော်ပွဲကို မစောင့်ထိန်းသော အီဂျစ်ပြည်နှင့် အခြားလူမျိုးတို့၏ ပြစ်ဒဏ်ကို ဟောပြောသည်။</w:t>
      </w:r>
    </w:p>
    <w:p/>
    <w:p>
      <w:r xmlns:w="http://schemas.openxmlformats.org/wordprocessingml/2006/main">
        <w:t xml:space="preserve">၁။ ဘုရားသခင့်ပညတ်တော်များကို နာခံခြင်း၏အရေးကြီးမှု</w:t>
      </w:r>
    </w:p>
    <w:p/>
    <w:p>
      <w:r xmlns:w="http://schemas.openxmlformats.org/wordprocessingml/2006/main">
        <w:t xml:space="preserve">၂။ မနာခံခြင်း၏အကျိုးဆက်များ</w:t>
      </w:r>
    </w:p>
    <w:p/>
    <w:p>
      <w:r xmlns:w="http://schemas.openxmlformats.org/wordprocessingml/2006/main">
        <w:t xml:space="preserve">1. တရားဟောရာ 11:26-28 - ယနေ့ ငါမှာထားသော ကောင်းကြီးမင်္ဂလာနှင့် ကျိန်ခြင်းကို သင့်ရှေ့မှာ ငါထားလျက်ရှိသည်- ယနေ့ ငါမှာထားသော သင်၏ဘုရားသခင် ထာဝရဘုရား၏ ပညတ်တော်တို့ကို နာခံလျှင်၊ ကောင်းကြီးမင်္ဂလာ၊ သင်၏ဘုရားသခင် ထာဝရဘုရား၏ ပညတ်တော်တို့ကို မနာခံနှင့်။</w:t>
      </w:r>
    </w:p>
    <w:p/>
    <w:p>
      <w:r xmlns:w="http://schemas.openxmlformats.org/wordprocessingml/2006/main">
        <w:t xml:space="preserve">2. ဟေဗြဲ 10:26-31 - အကြောင်းမူကား၊ ငါတို့သည် သမ္မာတရားကိုသိ၍ တမင်တကာ ဒုစရိုက်ကိုပြုလျှင်၊ အပြစ်အတွက် ယဇ်ပူဇော်စရာ မရှိတော့ဘဲ၊ ကြောက်မက်ဘွယ်သော တရားစီရင်ခြင်းကို မြော်လင့်လျက်၊ ရန်သူတို့ကို လောင်စေမည့် မီးဒေါသ၊ .</w:t>
      </w:r>
    </w:p>
    <w:p/>
    <w:p>
      <w:r xmlns:w="http://schemas.openxmlformats.org/wordprocessingml/2006/main">
        <w:t xml:space="preserve">Zechariah 14:20 ထိုကာလ၌၊ ထာဝရဘုရား၏ သန့်ရှင်းခြင်းဟူမူကား၊ ဗိမာန်တော်၌ အိုးတို့သည် ယဇ်ပလ္လင်ရှေ့မှာ ဖလားများကဲ့သို့ ဖြစ်လိမ့်မည်။</w:t>
      </w:r>
    </w:p>
    <w:p/>
    <w:p>
      <w:r xmlns:w="http://schemas.openxmlformats.org/wordprocessingml/2006/main">
        <w:t xml:space="preserve">ဤအခန်းငယ်၊ ဇာခရိ ၁၄း၂၀ တွင်၊ သခင်ဘုရားသည် သူ၏သန့်ရှင်းမှုနှင့် သူ၏အိမ်တော်သည် ရိုသေလေးစားမှုဖြင့် မည်သို့ပြည့်စုံရမည်ကို ချီးမွမ်းလျက်ရှိသည်။</w:t>
      </w:r>
    </w:p>
    <w:p/>
    <w:p>
      <w:r xmlns:w="http://schemas.openxmlformats.org/wordprocessingml/2006/main">
        <w:t xml:space="preserve">1. ထာဝရဘုရားကို ရိုသေခြင်း- သန့်ရှင်းခြင်းတန်ခိုး</w:t>
      </w:r>
    </w:p>
    <w:p/>
    <w:p>
      <w:r xmlns:w="http://schemas.openxmlformats.org/wordprocessingml/2006/main">
        <w:t xml:space="preserve">2. သန့်ရှင်းခြင်း၏ အဓိပ္ပါယ်- သခင်ကို ရိုသေခြင်း။</w:t>
      </w:r>
    </w:p>
    <w:p/>
    <w:p>
      <w:r xmlns:w="http://schemas.openxmlformats.org/wordprocessingml/2006/main">
        <w:t xml:space="preserve">1. ထွက်မြောက်ရာကျမ်း 19:10-11 - တဖန် ထာဝရဘုရားက၊ လူများထံသို့ သွား၍ ယနေ့နှင့် နက်ဖြန်တို့ကို သန့်ရှင်းစေ၍၊ အဝတ်လျှော်၍ သုံးရက်မြောက်သောနေ့၌ ပြင်ဆင်စေ။ သုံးရက်မြောက်သောနေ့၌ ထာဝရဘုရားသည် လူအပေါင်းတို့ရှေ့မှာ သိနာတောင်ပေါ်သို့ ဆင်းသက်တော်မူလိမ့်မည်။</w:t>
      </w:r>
    </w:p>
    <w:p/>
    <w:p>
      <w:r xmlns:w="http://schemas.openxmlformats.org/wordprocessingml/2006/main">
        <w:t xml:space="preserve">2. ဆာလံ 111:9 - မိမိလူတို့အား ရွေးနှုတ်ခြင်းငှါ စေလွှတ်တော်မူ၏။ ပဋိညာဉ်တရားကို အစဉ်အမြဲ မှာထားတော်မူ၏။ နာမတော်သည် သန့်ရှင်း၍ ကြောက်မက်ဖွယ်ဖြစ်၏။</w:t>
      </w:r>
    </w:p>
    <w:p/>
    <w:p>
      <w:r xmlns:w="http://schemas.openxmlformats.org/wordprocessingml/2006/main">
        <w:t xml:space="preserve">Zechariah 14:21 ယေရုရှလင်မြို့နှင့် ယုဒပြည်၌ရှိသော အိုးရှိသမျှတို့သည် ကောင်းကင်ဗိုလ်ခြေအရှင် ထာဝရဘုရားအဘို့ သန့်ရှင်းရမည်။ ကောင်းကင်ဗိုလ်ခြေအရှင် ထာဝရဘုရား၏ အိမ်တော်၊</w:t>
      </w:r>
    </w:p>
    <w:p/>
    <w:p>
      <w:r xmlns:w="http://schemas.openxmlformats.org/wordprocessingml/2006/main">
        <w:t xml:space="preserve">ထာ​ဝ​ရ​ဘု​ရား​၏​နေ့​၌၊ ယေ​ရု​ရှ​လင်​မြို့​နှင့် ယု​ဒ​ပြည်​ရှိ အိုး​နှင့်​အိုး​များ​သည် ထာ​ဝ​ရ​ဘု​ရား​အ​တွက် သန့်​ရှင်း​ကြ​လိမ့်​မည်။ ယဇ်​ပူ​ဇော်​သော​သူ​တို့​သည် စား​စ​ရာ​ကို​ယူ​ဆောင်​နိုင်​ကြ​လိမ့်​မည်။ ခါနနိလူတို့သည် ထာဝရဘုရား၏ အိမ်တော်၌ မနေရ။</w:t>
      </w:r>
    </w:p>
    <w:p/>
    <w:p>
      <w:r xmlns:w="http://schemas.openxmlformats.org/wordprocessingml/2006/main">
        <w:t xml:space="preserve">1. ဘုရားသခင်၏သန့်ရှင်းခြင်း- ကျွန်ုပ်တို့အတွက် ဘာကိုဆိုလိုသနည်း။</w:t>
      </w:r>
    </w:p>
    <w:p/>
    <w:p>
      <w:r xmlns:w="http://schemas.openxmlformats.org/wordprocessingml/2006/main">
        <w:t xml:space="preserve">2. သခင်ဘုရား၏နေ့၏တန်ခိုး- ကျွန်ုပ်တို့ကို မည်သို့ပြောင်းလဲစေသနည်း။</w:t>
      </w:r>
    </w:p>
    <w:p/>
    <w:p>
      <w:r xmlns:w="http://schemas.openxmlformats.org/wordprocessingml/2006/main">
        <w:t xml:space="preserve">1. Isaiah 60:21 - သင်၏လူအပေါင်းတို့သည် ဖြောင့်မတ်လိမ့်မည်။ ငါ​၏​ဘုန်း​အ​သ​ရေ​ဖြစ်​စေ​ခြင်း​ငှာ၊ ငါ​၏​စိုက်​ပျိုး​ခြင်း​အ​ကိုင်း​အ​ခက်၊ ငါ့​လက်​လုပ်​ဆောင်​သော​ပြည်​ကို အ​စဉ်​အ​မြဲ​ပိုင်​ဆိုင်​ကြ​လိမ့်​မည်။</w:t>
      </w:r>
    </w:p>
    <w:p/>
    <w:p>
      <w:r xmlns:w="http://schemas.openxmlformats.org/wordprocessingml/2006/main">
        <w:t xml:space="preserve">2. ထွက်မြောက်ရာ 19:6 - သင်သည် ငါ့အတွက် ယဇ်ပုရောဟိတ်နိုင်ငံနှင့် သန့်ရှင်းသောလူမျိုးဖြစ်ရမည်။</w:t>
      </w:r>
    </w:p>
    <w:p/>
    <w:p>
      <w:r xmlns:w="http://schemas.openxmlformats.org/wordprocessingml/2006/main">
        <w:t xml:space="preserve">မာလခိ အခန်းကြီး ၁ တွင် လူတို့၏ ကြည်ညိုလေးစားမှု ကင်းမဲ့ခြင်းနှင့် ဘုရားသခင်အား ဝတ်ပြုကိုးကွယ်ခြင်းဆိုင်ရာ ပြဿနာကို ဖော်ပြထားသည်။ ဘုရားသခင်ကို သင့်လျော်သောဂုဏ်အသရေနှင့် လေးစားမှုပေးခြင်း၏ အရေးကြီးမှုကို အလေးပေးဖော်ပြသည်။</w:t>
      </w:r>
    </w:p>
    <w:p/>
    <w:p>
      <w:r xmlns:w="http://schemas.openxmlformats.org/wordprocessingml/2006/main">
        <w:t xml:space="preserve">ပထမအပိုဒ်- အခန်းကြီးသည် ဣသရေလလူမျိုးအပေါ် သူ၏ချစ်ခြင်းမေတ္တာကို ဖော်ပြသည့် ဘုရားသခင်ထံမှ ကြေငြာချက်ဖြင့် အစပြုပါသည်။ သို့သော် လူများက သူ၏ ချစ်ခြင်းမေတ္တာကို မေးခွန်းထုတ်ပြီး ၎င်းကို မည်သို့ပြသခဲ့သနည်းဟု မေးကြသည်။ ဘုရားသခင်သည် ယာကုပ်(ဣသရေလ)ကို ဧဒုံ(ဧဒုံ)အပေါ် ရွေးကောက်ထားပြီး၊ သူ၏ကောင်းချီးများနှင့် ကျေးဇူးတော်အားဖြင့် ဣသရေလအမျိုးအပေါ်၌ ချစ်ခြင်းမေတ္တာကို ပြသခဲ့သည် (မာလခိ ၁း၁-၅)။</w:t>
      </w:r>
    </w:p>
    <w:p/>
    <w:p>
      <w:r xmlns:w="http://schemas.openxmlformats.org/wordprocessingml/2006/main">
        <w:t xml:space="preserve">ဒုတိယအပိုဒ်- ဤအခန်းသည် လူတို့၏ဂုဏ်အသရေပျက်ပြားသောဝတ်ပြုရေးအလေ့အထများကို အဓိကထားသည်။ ယဇ်ပုရောဟိတ်များသည် ညစ်ညူးသောယဇ်များကိုပူဇော်ပြီး ဘုရားသခင့်နာမတော်ကို မထီမဲ့မြင်ပြုခြင်းကြောင့် ဝေဖန်ခံရသည်။ ၎င်းတို့သည် ၎င်းတို့၏ ရိုသေမှုနှင့် ဆည်းကပ်မှု မရှိခြင်းကို ရောင်ပြန်ဟပ်သည့် ယဇ်အဖြစ် အပြစ်အနာအဆာနှင့် လက်မခံနိုင်သော တိရစ္ဆာန်များကို ပူဇော်ကြသည်။ ဘုရားသခင်သည် သူ၏မကျေနပ်မှုကို ဖော်ပြပြီး ထိုသို့သောပူဇော်သက္ကာများကို လက်ခံခြင်းထက် ဗိမာန်တော်တံခါးများကို ပိတ်ထားလိုကြောင်း ဖော်ပြသည် (မာလခိ ၁း၆-၁၄)။</w:t>
      </w:r>
    </w:p>
    <w:p/>
    <w:p>
      <w:r xmlns:w="http://schemas.openxmlformats.org/wordprocessingml/2006/main">
        <w:t xml:space="preserve">အကျဉ်းချုပ်မှာ,</w:t>
      </w:r>
    </w:p>
    <w:p>
      <w:r xmlns:w="http://schemas.openxmlformats.org/wordprocessingml/2006/main">
        <w:t xml:space="preserve">မာလခိ အခန်းကြီး ၁ တွင် လူတို့၏ ကြည်ညိုလေးစားမှု ကင်းမဲ့ခြင်းနှင့် ဘုရားသခင်အား ဝတ်ပြုကိုးကွယ်ခြင်းဆိုင်ရာ ပြဿနာကို ဖော်ပြထားသည်။</w:t>
      </w:r>
    </w:p>
    <w:p/>
    <w:p>
      <w:r xmlns:w="http://schemas.openxmlformats.org/wordprocessingml/2006/main">
        <w:t xml:space="preserve">ဣသရေလအမျိုးကိုချစ်သောဘုရားသခင်၏ကြေငြာချက်နှင့်ရွေးချယ်ထားသောလူများကိုသတိပေးသည်။</w:t>
      </w:r>
    </w:p>
    <w:p>
      <w:r xmlns:w="http://schemas.openxmlformats.org/wordprocessingml/2006/main">
        <w:t xml:space="preserve">ညစ်ညူးသောယဇ်များကိုပူဇော်ပြီး ဘုရားသခင့်နာမတော်ကို မထီမဲ့မြင်ပြုခြင်းအတွက် ယဇ်ပုရောဟိတ်များကို ဝေဖန်ခြင်း။</w:t>
      </w:r>
    </w:p>
    <w:p>
      <w:r xmlns:w="http://schemas.openxmlformats.org/wordprocessingml/2006/main">
        <w:t xml:space="preserve">လက်မခံနိုင်သော ပူဇော်သက္ကာများနှင့် စစ်မှန်သော ဝတ်ပြုရေးတွင် စစ်မှန်သော ရိုသေလိုသော ဆန္ဒဖြင့် ဘုရားသခင်၏ မကျေနပ်မှုကို ဖော်ပြခြင်း။</w:t>
      </w:r>
    </w:p>
    <w:p/>
    <w:p>
      <w:r xmlns:w="http://schemas.openxmlformats.org/wordprocessingml/2006/main">
        <w:t xml:space="preserve">မာလခိ၏ဤအခန်းသည် ဣသရေလအမျိုးကိုချစ်မြတ်နိုးကြောင်းဖော်ပြကာ ဘုရားသခင်ထံမှကြေငြာချက်တစ်ခုမှအစပြုကာ ဧသောအား ယာကုပ်ကိုရွေးချယ်ခဲ့ကြောင်း သူတို့ကိုသတိပေးသည်။ အဲဒီနောက် အခန်းက လူတွေရဲ့ ဂုဏ်သိက္ခာမဲ့တဲ့ ဝတ်ပြုရေးအလေ့အထတွေရဲ့ ပြဿနာကို ဖေါ်ပြထားပါတယ်။ ယဇ်ပုရောဟိတ်များသည် ညစ်ညူးသောယဇ်များကိုပူဇော်ပြီး ဘုရားသခင့်နာမတော်ကို မထီမဲ့မြင်ပြုခြင်းကြောင့် ဝေဖန်ခံရသည်။ ၎င်းတို့သည် ၎င်းတို့၏ ရိုသေမှုနှင့် ဆည်းကပ်မှု မရှိခြင်းကို ရောင်ပြန်ဟပ်သည့် ယဇ်အဖြစ် အပြစ်အနာအဆာနှင့် လက်မခံနိုင်သော တိရစ္ဆာန်များကို ပူဇော်ကြသည်။ ဘုရားသခင်သည် သူ၏မကျေနပ်မှုကို ဖော်ပြပြီး ထိုသို့သောပူဇော်သက္ကာများကို လက်ခံခြင်းထက် ဗိမာန်တော်တံခါးများကို ပိတ်ထားလိုကြောင်း ဖော်ပြသည်။ ဤအခန်းတွင် ဘုရားသခင်အား သင့်လျော်သောဂုဏ်အသရေနှင့် ရိုသေလေးစားမှုပေးခြင်း၏ အရေးကြီးပုံကို အလေးပေးဖော်ပြသည်။</w:t>
      </w:r>
    </w:p>
    <w:p/>
    <w:p>
      <w:r xmlns:w="http://schemas.openxmlformats.org/wordprocessingml/2006/main">
        <w:t xml:space="preserve">မာလခိ 1:1 မာလခိအားဖြင့်၊</w:t>
      </w:r>
    </w:p>
    <w:p/>
    <w:p>
      <w:r xmlns:w="http://schemas.openxmlformats.org/wordprocessingml/2006/main">
        <w:t xml:space="preserve">ထာဝရဘုရားသည် ပရောဖက်မာလခိအားဖြင့် ဣသရေလအမျိုးအား မိန့်တော်မူ၏။</w:t>
      </w:r>
    </w:p>
    <w:p/>
    <w:p>
      <w:r xmlns:w="http://schemas.openxmlformats.org/wordprocessingml/2006/main">
        <w:t xml:space="preserve">၁။ ကိုယ့်ကိုကိုယ်ချစ်သလို အိမ်နီးချင်းကိုလည်း ချစ်ပါ။ (ဝတ်ပြုရာ ၁၉:၁၈)၊</w:t>
      </w:r>
    </w:p>
    <w:p/>
    <w:p>
      <w:r xmlns:w="http://schemas.openxmlformats.org/wordprocessingml/2006/main">
        <w:t xml:space="preserve">2. အရာခပ်သိမ်း၌ ထာဝရဘုရားကို သစ္စာစောင့်သိလော့။ (ယောရှု ၂၄:၁၅)၊</w:t>
      </w:r>
    </w:p>
    <w:p/>
    <w:p>
      <w:r xmlns:w="http://schemas.openxmlformats.org/wordprocessingml/2006/main">
        <w:t xml:space="preserve">1. Proverbs 15:1 - နူးညံ့သောအဖြေသည် အမျက်ဒေါသကို ငြိမ်းစေတတ်၏။ ကြမ်းတမ်းသောစကားမူကား ဒေါသကို နှိုးဆော်တတ်၏။</w:t>
      </w:r>
    </w:p>
    <w:p/>
    <w:p>
      <w:r xmlns:w="http://schemas.openxmlformats.org/wordprocessingml/2006/main">
        <w:t xml:space="preserve">၂။ ၁ ကောရိန္သု ၁၃:၄-၇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မာလခိ 1:2 ငါသည် သင့်ကို ချစ်ပြီဟု ထာဝရဘုရား မိန့်တော်မူ၏။ ငါတို့ကို အဘယ်မှာ ချစ်သနည်းဟု သင်တို့ဆိုကြသော်လည်း၊ ဧသောသည် ယာကုပ်၏အစ်ကို မဟုတ်လော။ ထာဝရဘုရား မိန့်တော်မူသည်ကား၊ ငါသည် ယာကုပ်ကို ချစ်၏။</w:t>
      </w:r>
    </w:p>
    <w:p/>
    <w:p>
      <w:r xmlns:w="http://schemas.openxmlformats.org/wordprocessingml/2006/main">
        <w:t xml:space="preserve">ထာ​ဝ​ရ​ဘု​ရား​သည် ကိုယ်​တော်​၏​လူ​မျိုး​တော်​ကို​ချစ်​သည်​ဟု မိန့်​တော်​မူ​သော်​လည်း၊ ကိုယ်​တော်​၏​မေတ္တာ​တော်​ကို​သက်​သေ​ခံ​ရ​ရန် တောင်း​ဆို​ကြ​၏။ ယာကုပ်မှာ အစ်ကို ဧသောရှိပေမဲ့ ယာကုပ်ကို ချစ်တဲ့အကြောင်း ကိုးကားပြီး သူတုံ့ပြန်တယ်။</w:t>
      </w:r>
    </w:p>
    <w:p/>
    <w:p>
      <w:r xmlns:w="http://schemas.openxmlformats.org/wordprocessingml/2006/main">
        <w:t xml:space="preserve">1. ဘုရားသခင်ရဲ့ချစ်ခြင်းမေတ္တာသည် ခြွင်းချက်မရှိ - ကျွန်ုပ်တို့၏အခြေအနေ မည်သို့ပင်ရှိပါစေ သခင်ဘုရားသည် ကျွန်ုပ်တို့ကို မည်သို့ချစ်ကြောင်း စူးစမ်းလေ့လာခြင်း။</w:t>
      </w:r>
    </w:p>
    <w:p/>
    <w:p>
      <w:r xmlns:w="http://schemas.openxmlformats.org/wordprocessingml/2006/main">
        <w:t xml:space="preserve">2. မြတ်သောကျေးဇူးတော်၏ တန်ခိုး- ဘုရား၏မျက်နှာသာတော်သည် ကျွန်ုပ်တို့နှင့် မထိုက်တန်သော ကောင်းချီးများကို မည်သို့ပေးစွမ်းနိုင်သည်ကို စူးစမ်းလေ့လာခြင်း။</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၂။ ယာကုပ် ၂:၅ - “ချစ်သောညီအစ်ကိုတို့၊ နားထောင်ကြလော့။ ဘုရားသခင်သည် ဆင်းရဲသောသူတို့ကို ယုံကြည်ခြင်း၌ ကြွယ်ဝ၍ နိုင်ငံတော်ကို အမွေခံစေခြင်းငှာ၊ ဘုရားသခင်သည် မိမိကိုချစ်သောသူတို့အား ကတိပေးတော်မူသည်အတိုင်း၊</w:t>
      </w:r>
    </w:p>
    <w:p/>
    <w:p>
      <w:r xmlns:w="http://schemas.openxmlformats.org/wordprocessingml/2006/main">
        <w:t xml:space="preserve">မာလခိ 1:3 ငါသည် ဧသောကိုမုန်း၍၊ တော၌ နဂါးများအဘို့ သူ၏တောင်များနှင့် သူ၏အမွေကို စွန့်ပစ်၍၊</w:t>
      </w:r>
    </w:p>
    <w:p/>
    <w:p>
      <w:r xmlns:w="http://schemas.openxmlformats.org/wordprocessingml/2006/main">
        <w:t xml:space="preserve">ဘုရားသခင်သည် ဧသောအား သူ၏မုန်းတီးမှုကို ဖော်ပြပြီး တောရိုင်းတိရစ္ဆာန်များအတွက် သူ၏တောင်များနှင့် အမွေအနှစ်များကို ဖျက်ဆီးခဲ့သည်။</w:t>
      </w:r>
    </w:p>
    <w:p/>
    <w:p>
      <w:r xmlns:w="http://schemas.openxmlformats.org/wordprocessingml/2006/main">
        <w:t xml:space="preserve">၁။ဘုရားသခင်၏အမျက်ဒေါသနှင့်တရားမျှတမှု- ဧသော၏ပုံသက်သေ</w:t>
      </w:r>
    </w:p>
    <w:p/>
    <w:p>
      <w:r xmlns:w="http://schemas.openxmlformats.org/wordprocessingml/2006/main">
        <w:t xml:space="preserve">၂။ ဘုရားသခင်ကို ဘယ်အချိန်မှာ အားကိုးရမယ်ဆိုတာ သိခြင်း- ဧသောရဲ့ပုံပြင်</w:t>
      </w:r>
    </w:p>
    <w:p/>
    <w:p>
      <w:r xmlns:w="http://schemas.openxmlformats.org/wordprocessingml/2006/main">
        <w:t xml:space="preserve">1. ရောမ 9:13 ကျမ်းစာလာသည်ကား၊ ယာကုပ်ကို ငါချစ်ပြီ၊ ဧသောကို ငါမုန်းပြီ။</w:t>
      </w:r>
    </w:p>
    <w:p/>
    <w:p>
      <w:r xmlns:w="http://schemas.openxmlformats.org/wordprocessingml/2006/main">
        <w:t xml:space="preserve">၂။ ဆာလံ ၂:၁-၂ - လူမျိုးတို့သည် အဘယ်ကြောင့် အမျက်ဒေါသထွက်ကြပြီး လူတို့သည် အချည်းနှီးကြံစည်ကြသနည်း။ မြေကြီးရှင်ဘုရင်တို့သည် ချီးမြှောက်၍၊ မှူးမတ်တို့သည် သခင်ဘုရားနှင့် ဘိသိက်ခံသောသူတဘက်၌ တညီတညွတ်တည်း တိုင်ပင်ကြ၏။</w:t>
      </w:r>
    </w:p>
    <w:p/>
    <w:p>
      <w:r xmlns:w="http://schemas.openxmlformats.org/wordprocessingml/2006/main">
        <w:t xml:space="preserve">မာလခိ 1:4 ဧဒုံက၊ ငါတို့သည် ဆင်းရဲသော်လည်း၊ ပြန်၍ လူဆိတ်ညံရာအရပ်တို့ကို တည်ဆောက်မည်။ ကောင်းကင်ဗိုလ်ခြေအရှင် ထာဝရဘုရား မိန့်တော်မူသည်ကား၊ သူတို့သည် တည်ဆောက်သော်လည်း၊ ငါဖြိုဖျက်မည်။ ထာ​ဝ​ရ​ဘု​ရား​အ​မျက်​ထွက်​တော်​မူ​သော​သူ​တို့​အား၊ ဒု​စ​ရိုက်​နယ်​စပ်​ဟု​ခေါ်​ဝေါ်​ကြ​လိမ့်​မည်။</w:t>
      </w:r>
    </w:p>
    <w:p/>
    <w:p>
      <w:r xmlns:w="http://schemas.openxmlformats.org/wordprocessingml/2006/main">
        <w:t xml:space="preserve">ကောင်းကင်ဗိုလ်ခြေအရှင်ထာဝရဘုရားသည် ဧဒုံပြည်ကို သုတ်သင်ပယ်ရှင်းမည်ဟု မိန့်တော်မူသည်အတိုင်း၊</w:t>
      </w:r>
    </w:p>
    <w:p/>
    <w:p>
      <w:r xmlns:w="http://schemas.openxmlformats.org/wordprocessingml/2006/main">
        <w:t xml:space="preserve">1. ဆိုးသွမ်းသူတို့အပေါ် ဘုရားသခင်၏ အမျက်တော်</w:t>
      </w:r>
    </w:p>
    <w:p/>
    <w:p>
      <w:r xmlns:w="http://schemas.openxmlformats.org/wordprocessingml/2006/main">
        <w:t xml:space="preserve">၂။ လိုအပ်သောကာလ၌ ထာဝရဘုရားကို အားကိုးပါ။</w:t>
      </w:r>
    </w:p>
    <w:p/>
    <w:p>
      <w:r xmlns:w="http://schemas.openxmlformats.org/wordprocessingml/2006/main">
        <w:t xml:space="preserve">1. Isaiah 5:20-21 -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ဒေသနာ 12:13-14 - ကိစ္စကြီးတစ်ခုလုံး၏ နိဂုံးချုပ်ကို ကျွန်ုပ်တို့ ကြားကြပါစို့-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Malachi 1:5 သင်​တို့​၏​မျက်​စိ​သည်​မြင်​ရ​လျှင် ``ထာ​ဝ​ရ​ဘု​ရား​သည် ဣ​သ​ရေ​လ​ပြည်​နယ်​မှ​ချီး​မြှောက်​တော်​မူ​လိမ့်​မည်'' ဟု​ဆို​ကြ​လိမ့်​မည်။</w:t>
      </w:r>
    </w:p>
    <w:p/>
    <w:p>
      <w:r xmlns:w="http://schemas.openxmlformats.org/wordprocessingml/2006/main">
        <w:t xml:space="preserve">ဣသရေလအမျိုး၏ အဝေးဆုံးထောင့်မှပင် ဘုရားသခင်၏ဘုန်းတော်ကို လူတိုင်းမြင်ရလိမ့်မည်။</w:t>
      </w:r>
    </w:p>
    <w:p/>
    <w:p>
      <w:r xmlns:w="http://schemas.openxmlformats.org/wordprocessingml/2006/main">
        <w:t xml:space="preserve">1. သခင်ဘုရား၏ ကြီးကျယ်ခမ်းနားခြင်း - ဘုရားသခင်၏ တန်ခိုးတော်နှင့် ဘုန်းအသရေကို လူတိုင်းမြင်ပြီး အသိအမှတ်ပြုကြလိမ့်မည်။</w:t>
      </w:r>
    </w:p>
    <w:p/>
    <w:p>
      <w:r xmlns:w="http://schemas.openxmlformats.org/wordprocessingml/2006/main">
        <w:t xml:space="preserve">2. အစ္စရေး၏ နယ်နိမိတ်များ - ဘုရားသခင်၏ ကရုဏာနှင့် ကျေးဇူးတော်သည် ကျွန်ုပ်တို့ မျှော်လင့်ထားသည်ထက် ကျော်လွန်နေပုံ။</w:t>
      </w:r>
    </w:p>
    <w:p/>
    <w:p>
      <w:r xmlns:w="http://schemas.openxmlformats.org/wordprocessingml/2006/main">
        <w:t xml:space="preserve">1 ရောမ 11:25-26 - "ညီအစ်ကိုတို့၊ သင်တို့သည် ဤနက်နဲသောအရာကို မသိဘဲနေမည်အကြောင်း၊ သင်တို့သည် ကိုယ်ကြံသောအားဖြင့် ပညာရှိဖြစ်မည်အကြောင်း၊ ဣသရေလအမျိုး၌ မျက်စိကွယ်ခြင်းသို့ ရောက်သည်တိုင်အောင် တစ်စိတ်တစ်ပိုင်းအားဖြင့် မျက်စိကန်းခြင်းသို့ ရောက်ကြလိမ့်မည်။ တပါးအမျိုးသားတို့သည် ဝင်လာကြသဖြင့်၊ ဣသရေလလူအပေါင်းတို့သည် ကယ်တင်ခြင်းသို့ ရောက်ကြလိမ့်မည်။</w:t>
      </w:r>
    </w:p>
    <w:p/>
    <w:p>
      <w:r xmlns:w="http://schemas.openxmlformats.org/wordprocessingml/2006/main">
        <w:t xml:space="preserve">2. ဆာလံ 24:7-10 - "အို တံခါးတို့၊ ခေါင်းကို ချီ၍ နိစ္စထာဝရတံခါးတို့၊ ကြွကြလော့၊ ဘုန်းကြီးသောရှင်ဘုရင် ကြွလာတော်မူမည်။ ဤဘုန်းကြီးသောရှင်ဘုရင်ကား အဘယ်သူနည်း။ တန်ခိုးကြီးသော ထာဝရဘုရား၊ စစ်တိုက်ခြင်းငှာ တန်ခိုးကြီးသော ထာဝရဘုရား၊ အို တံခါးတို့၊ ခေါင်းကို ချီကြလော့။ ထာဝရတံခါးတို့ကို ချီကြလော့၊ ဘုန်းကြီးသော ရှင်ဘုရင် ကြွလာတော်မူမည်။ ဤဘုန်းကြီးတော်မူသော ရှင်ဘုရင်ကား အဘယ်သူနည်း။ ဘုန်းကြီး၏။"</w:t>
      </w:r>
    </w:p>
    <w:p/>
    <w:p>
      <w:r xmlns:w="http://schemas.openxmlformats.org/wordprocessingml/2006/main">
        <w:t xml:space="preserve">Malachi 1:6 သားသည် အဘကို ရိုသေတတ်၏။ ကျွန်သည် သခင်ကို ရိုသေတတ်၏။ သို့ဖြစ်လျှင် ငါသည် အဘဖြစ်လျှင်၊ ငါသည် သခင်ဖြစ်လျှင် အဘယ်မှာ ကြောက်သနည်း။ ငါ့နာမကို မထီမဲ့မြင်ပြုသော ယဇ်ပုရောဟိတ်တို့၊ ကောင်းကင်ဗိုလ်ခြေအရှင် ထာဝရဘုရား မိန့်တော်မူသည်ကား၊ အကျွန်ုပ်တို့သည် ကိုယ်တော်၏နာမကို အဘယ်မှာ မထီမဲ့မြင်ပြုကြပါသနည်း။</w:t>
      </w:r>
    </w:p>
    <w:p/>
    <w:p>
      <w:r xmlns:w="http://schemas.openxmlformats.org/wordprocessingml/2006/main">
        <w:t xml:space="preserve">ကောင်းကင်ဗိုလ်ခြေအရှင် ထာဝရဘုရားသည် ယဇ်ပုရောဟိတ်တို့အား အဘယ့်ကြောင့် အဘယ့်ကြောင့် မရိုမသေပြုသနည်းဟု မေးမြန်းတော်မူ၏။ ယဇ်ပုရောဟိတ်များသည် ကိုယ်တော်၏နာမတော်ကို အဘယ်နည်းဖြင့် မထီမဲ့မြင်ပြုသနည်းဟု မေးမြန်းခြင်းဖြင့် တုံ့ပြန်ကြသည်။</w:t>
      </w:r>
    </w:p>
    <w:p/>
    <w:p>
      <w:r xmlns:w="http://schemas.openxmlformats.org/wordprocessingml/2006/main">
        <w:t xml:space="preserve">1. ကျွန်ုပ်တို့၏ခမည်းတော်နှင့် အရှင်သခင်အား ဂုဏ်တင်ခြင်း၏အရေးကြီးမှု- မာလခိ ၁:၆ ကိုလေ့လာပါ။</w:t>
      </w:r>
    </w:p>
    <w:p/>
    <w:p>
      <w:r xmlns:w="http://schemas.openxmlformats.org/wordprocessingml/2006/main">
        <w:t xml:space="preserve">၂။ ဘုရားသခင့်နာမတော်ကို ရိုသေခြင်း– မာလခိ ၁:၆ မှ နာခံမှုကို သင်ယူပါ။</w:t>
      </w:r>
    </w:p>
    <w:p/>
    <w:p>
      <w:r xmlns:w="http://schemas.openxmlformats.org/wordprocessingml/2006/main">
        <w:t xml:space="preserve">1. ဧဖက် 6:5-7 ကျွန်တို့၊ ဇာတိပကတိအတိုင်း သင်တို့၏သခင်ဖြစ်ကြသော သူတို့သည် ခရစ်တော်ကို ကြောက်ရွံ့တုန်လှုပ်လျက်၊ ခရစ်တော်၌ တကိုယ်ရေတည်းနေသကဲ့သို့၊ ယောက်ျားပီသသူအဖြစ်၊ ခရစ်တော်၏ကျွန်များကဲ့သို့၊ ဘုရားသခင်၏အလိုတော်ကို စိတ်နှလုံးထဲက ကျင့်၍၊ သခင်ဘုရား၌ အမှုတော်ကို ဆောင်ရွက်သကဲ့သို့၊ လူတို့ကို မပြုဘဲ၊</w:t>
      </w:r>
    </w:p>
    <w:p/>
    <w:p>
      <w:r xmlns:w="http://schemas.openxmlformats.org/wordprocessingml/2006/main">
        <w:t xml:space="preserve">2. မဿဲ 6:9-10 ထိုကြောင့်၊ ကောင်းကင်ဘုံ၌ရှိတော်မူသောအကျွန်ုပ်တို့အဘ၊ နာမတော်မြတ်ရှိပါစေသော။ မင်းရဲ့နိုင်ငံ လာမယ်။ အလိုတော်သည် ကောင်းကင်ဘုံ၌ ရှိသကဲ့သို့ မြေကြီး၌ ပြည့်စုံပါစေသော။</w:t>
      </w:r>
    </w:p>
    <w:p/>
    <w:p>
      <w:r xmlns:w="http://schemas.openxmlformats.org/wordprocessingml/2006/main">
        <w:t xml:space="preserve">Malachi 1:7 သင်တို့သည် ငါ့ယဇ်ပလ္လင်ပေါ်မှာ ညစ်ညူးသောမုန့်ကို ပူဇော်ကြ၏။ ငါတို့သည် သင့်ကို အဘယ်မှာ ညစ်ညူးစေသနည်း။ ထာ​ဝ​ရ​ဘု​ရား​၏​ပွဲ​တော်​ကို​မ​ထီ​မဲ့​မြင်​ပြု​သည်​ဟု သင်​တို့​ဆို​ကြ​၏။</w:t>
      </w:r>
    </w:p>
    <w:p/>
    <w:p>
      <w:r xmlns:w="http://schemas.openxmlformats.org/wordprocessingml/2006/main">
        <w:t xml:space="preserve">ညစ်ညူး၍ ထာဝရဘုရား၏ စားပွဲကို မထီမဲ့မြင်ပြုသောကြောင့်၊</w:t>
      </w:r>
    </w:p>
    <w:p/>
    <w:p>
      <w:r xmlns:w="http://schemas.openxmlformats.org/wordprocessingml/2006/main">
        <w:t xml:space="preserve">1. စစ်မှန်သောဝတ်ပြုရေးသည် လောကီရေးရာအားဖြင့် မပျောက်ပျက်ပါ။</w:t>
      </w:r>
    </w:p>
    <w:p/>
    <w:p>
      <w:r xmlns:w="http://schemas.openxmlformats.org/wordprocessingml/2006/main">
        <w:t xml:space="preserve">2. ဘုရားသခင်အား သန့်ရှင်း၍ အညစ်အကြေးမရှိသော ယဇ်ပူဇော်နည်း</w:t>
      </w:r>
    </w:p>
    <w:p/>
    <w:p>
      <w:r xmlns:w="http://schemas.openxmlformats.org/wordprocessingml/2006/main">
        <w:t xml:space="preserve">1. ဟေရှာယ 1:11-17 - သင်၏ယဇ်များစွာသည် ငါ့အတွက် အဘယ်ရည်ရွယ်ချက်ရှိသနည်း။ ထာ​ဝ​ရ​ဘု​ရား​မိန့်​တော်​မူ​သည်​ကား၊ မီးရှို့​ရာ​ယဇ်​ကောင်​အ​ကောင်​နှင့် တိရစ္ဆာန်​ဆီ​ဥ​နှင့်​ပြည့်​၏။ နွားအသွေး၊ သိုးသငယ်၊ ဆိတ်တို့၏အသွေးကို ငါမနှစ်သက်။</w:t>
      </w:r>
    </w:p>
    <w:p/>
    <w:p>
      <w:r xmlns:w="http://schemas.openxmlformats.org/wordprocessingml/2006/main">
        <w:t xml:space="preserve">12 ငါ့​ရှေ့​တော်​သို့​ရောက်​လာ​သော​အ​ခါ၊ ငါ့​တန်​တိုင်း​ကို​နင်း​ရန် ဤ​အ​မှု​ကို အ​ဘယ်​သူ​တောင်း​ဆို​တော်​မူ​သ​နည်း။</w:t>
      </w:r>
    </w:p>
    <w:p/>
    <w:p>
      <w:r xmlns:w="http://schemas.openxmlformats.org/wordprocessingml/2006/main">
        <w:t xml:space="preserve">2. ဆာလံ 51:17 - အိုဘုရားသခင်၊ ကိုယ်တော်သည် ကျိုးပဲ့သောစိတ်၊ ကျိုးပဲ့သောနှလုံး၊</w:t>
      </w:r>
    </w:p>
    <w:p/>
    <w:p>
      <w:r xmlns:w="http://schemas.openxmlformats.org/wordprocessingml/2006/main">
        <w:t xml:space="preserve">Malachi 1:8 သင်​တို့​သည် မျက်​မမြင်​ကို ယဇ်​ပူ​ဇော်​ကြ​မည်​ဆို​လျှင် ဆိုး​ညစ်​သည်​မ​ဟုတ်​လော။ ခြေဆွံ့ဖျားနာသောသူကို ပူဇော်လျှင်၊ မကောင်းသောအမှုမဟုတ်လော။ မင်းဝန်ကို ပူဇော်လော့။ သင့်အား နှစ်သက်မည်လော၊ သင်၏လူကို လက်ခံမည်လော။ ကောင်းကင်ဗိုလ်ခြေအရှင် ထာဝရဘုရား မိန့်တော်မူ၏။</w:t>
      </w:r>
    </w:p>
    <w:p/>
    <w:p>
      <w:r xmlns:w="http://schemas.openxmlformats.org/wordprocessingml/2006/main">
        <w:t xml:space="preserve">ကောင်းကင်ဗိုလ်ခြေအရှင်ထာဝရဘုရားသည် မျက်စိကန်း၊ ခြေမစွမ်းသော သို့မဟုတ် ဖျားနာသောတိရစ္ဆာန်ကို ယဇ်ပူဇော်ခြင်းသည် ဆိုးသွမ်းခြင်းရှိ၊ မရှိ မေးမြန်းပြီး ယင်းပူဇော်သက္ကာကို ဘုရင်ခံက နှစ်သက်မည်လား စဉ်းစားရန် လူများကို စိန်ခေါ်သည်။</w:t>
      </w:r>
    </w:p>
    <w:p/>
    <w:p>
      <w:r xmlns:w="http://schemas.openxmlformats.org/wordprocessingml/2006/main">
        <w:t xml:space="preserve">1. ယဇ်ပူဇော်ခြင်း- နှလုံးသားအရေး- ဘုရားသခင်အတွက် အရေးကြီးသော ကျွန်ုပ်တို့၏ပူဇော်သက္ကာများ၏ အရေအတွက် သို့မဟုတ် အရည်အသွေးမဟုတ်၊ ကျွန်ုပ်တို့ပေးသည့်အတိုင်း ကျွန်ုပ်တို့၏ စိတ်သဘောထားဖြစ်သည်။</w:t>
      </w:r>
    </w:p>
    <w:p/>
    <w:p>
      <w:r xmlns:w="http://schemas.openxmlformats.org/wordprocessingml/2006/main">
        <w:t xml:space="preserve">2. သခင်အား ပူဇော်ခြင်း- အရည်အသွေးကိစ္စများ - ကျွန်ုပ်တို့သည် ကျွန်ုပ်တို့၏အကောင်းဆုံးနှင့်ထိုက်တန်သောကြောင့် သခင်ဘုရားအား ကျွန်ုပ်တို့၏အကောင်းဆုံးထက်နည်းသော မည်သည့်အရာကိုမျှ မပူဇော်ရပါ။</w:t>
      </w:r>
    </w:p>
    <w:p/>
    <w:p>
      <w:r xmlns:w="http://schemas.openxmlformats.org/wordprocessingml/2006/main">
        <w:t xml:space="preserve">1. ရောမ 12:1 - ထို့ကြောင့်၊ ညီအစ်ကို မောင်နှမတို့၊ ဘုရားသခင်၏ ကရုဏာတော်ကြောင့် သင်တို့၏ ကိုယ်ခန္ဓာကို အသက်ရှင်သော ယဇ်အဖြစ်၊ သန့်ရှင်း၍ ဘုရားသခင်နှစ်သက်တော်မူသည်—ဤသည်မှာ သင်တို့၏ စစ်မှန်သော၊ သင့်လျော်သော ဝတ်ပြုရေးဖြစ်သည်။</w:t>
      </w:r>
    </w:p>
    <w:p/>
    <w:p>
      <w:r xmlns:w="http://schemas.openxmlformats.org/wordprocessingml/2006/main">
        <w:t xml:space="preserve">၂။ ဟေဗြဲ ၁၃:၁၅-၁၆ - ထို့ကြောင့်၊ ယေရှုအားဖြင့်၊ နာမတော်ကို ထင်ရှားစွာပြသော နှုတ်ခမ်းအသီးကို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Malachi 1:9 ယခုမူကား၊ ဘုရားသခင်သည် ငါတို့အား သနားခြင်းရှိတော်မူမည်အကြောင်း တောင်းပန်ပါ၏။ ကောင်းကင်ဗိုလ်ခြေအရှင် ထာဝရဘုရား မိန့်တော်မူ၏။</w:t>
      </w:r>
    </w:p>
    <w:p/>
    <w:p>
      <w:r xmlns:w="http://schemas.openxmlformats.org/wordprocessingml/2006/main">
        <w:t xml:space="preserve">ကောင်းကင်ဗိုလ်ခြေအရှင်ထာဝရဘုရားသည် သူတို့၏နည်းလမ်းအားဖြင့် ဘုရားသခင်သည် သူတို့အား သနားတော်မူမည်လောဟု မေးတော်မူ၏။</w:t>
      </w:r>
    </w:p>
    <w:p/>
    <w:p>
      <w:r xmlns:w="http://schemas.openxmlformats.org/wordprocessingml/2006/main">
        <w:t xml:space="preserve">1. ဘုရားသခင်၏ ကရုဏာတော်- သူ၏ကောင်းချီးများအတွက် ကျေးဇူးတင်ကြောင်းပြသခြင်း။</w:t>
      </w:r>
    </w:p>
    <w:p/>
    <w:p>
      <w:r xmlns:w="http://schemas.openxmlformats.org/wordprocessingml/2006/main">
        <w:t xml:space="preserve">2. ကျွန်ုပ်တို့၏လုပ်ဆောင်ချက်များသည် ဘုရားသခင်နှင့် ကျွန်ုပ်တို့၏ဆက်ဆံရေးအပေါ် မည်သို့အကျိုးသက်ရောက်သနည်း။</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ဖိလိပ္ပိ 4:6 -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မာလခိ 1:10 သင်တို့တွင် အဘယ်သူမျှ တံခါးကို မပိတ်ဘဲနေမည်လော။ ငါ့ယဇ်ပလ္လင်ပေါ်မှာ မီးကို အချည်းနှီးမညှိကြနှင့်။ ကောင်းကင်ဗိုလ်ခြေအရှင်ထာဝရဘုရား မိန့်တော်မူသည်ကား၊ သင်တို့၌ ငါမနှစ်သက်၊ သင်၏လက်၌ ပူဇော်သက္ကာကို ငါလက်မခံ။</w:t>
      </w:r>
    </w:p>
    <w:p/>
    <w:p>
      <w:r xmlns:w="http://schemas.openxmlformats.org/wordprocessingml/2006/main">
        <w:t xml:space="preserve">ဣသရေလလူတို့ ပေးသော ပူဇော်သက္ကာတို့ကို ဘုရားသခင် နှစ်သက်တော်မမူသဖြင့်၊</w:t>
      </w:r>
    </w:p>
    <w:p/>
    <w:p>
      <w:r xmlns:w="http://schemas.openxmlformats.org/wordprocessingml/2006/main">
        <w:t xml:space="preserve">၁။ ဘုရားသခင်သည် စိတ်နှလုံး ထက်မြက်သောကတိကို နှစ်သက်တော်မမူ</w:t>
      </w:r>
    </w:p>
    <w:p/>
    <w:p>
      <w:r xmlns:w="http://schemas.openxmlformats.org/wordprocessingml/2006/main">
        <w:t xml:space="preserve">2. စစ်မှန်သောကိုးကွယ်မှု၏လိုအပ်ချက်</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Malachi 1:11 အကြောင်းမူကား၊ နေထွက်ရာအရပ်မှ နေဝင်ရာအရပ်တိုင်အောင် ငါ၏နာမသည် တပါးအမျိုးသားတို့တွင် ကြီးမြတ်လိမ့်မည်။ အရပ်ရပ်တို့၌ ငါ့နာမအား နံ့သာပေါင်းကို ပူဇော်၍၊ စင်ကြယ်သော ပူဇော်သက္ကာကို ပြုရမည်။ အကြောင်းမူကား၊ ငါ့နာမသည် တပါးအမျိုးသားတို့တွင် ကြီးမြတ်လိမ့်မည် ဟု ကောင်းကင်ဗိုလ်ခြေအရှင် ထာဝရဘုရား မိန့်တော်မူ၏။</w:t>
      </w:r>
    </w:p>
    <w:p/>
    <w:p>
      <w:r xmlns:w="http://schemas.openxmlformats.org/wordprocessingml/2006/main">
        <w:t xml:space="preserve">သခင်ဘုရားသည် နေထွက်ချိန်မှနေဝင်ချိန်အထိ တပါးအမျိုးသားတို့တွင် နာမတော်သည် ကြီးမြတ်မည်ဟု ကြွေးကြော်ထားပြီး၊ နေရာတိုင်း၌ နံ့သာပေါင်းနှင့် စင်ကြယ်သော ပူဇော်သက္ကာကို ပူဇော်ရမည်ဟု မိန့်တော်မူ၏။</w:t>
      </w:r>
    </w:p>
    <w:p/>
    <w:p>
      <w:r xmlns:w="http://schemas.openxmlformats.org/wordprocessingml/2006/main">
        <w:t xml:space="preserve">၁။ ဘုရားသခင့်နာမတော်ကို သိခြင်း– မာလခိ ၁:၁၁ ၏အဓိပ္ပာယ်</w:t>
      </w:r>
    </w:p>
    <w:p/>
    <w:p>
      <w:r xmlns:w="http://schemas.openxmlformats.org/wordprocessingml/2006/main">
        <w:t xml:space="preserve">၂။ ထာဝရဘုရားအား စင်ကြယ်သော ပူဇော်သက္ကာ၊ မာလခိ ၁:၁၁ ၏ အဓိပ္ပါယ်</w:t>
      </w:r>
    </w:p>
    <w:p/>
    <w:p>
      <w:r xmlns:w="http://schemas.openxmlformats.org/wordprocessingml/2006/main">
        <w:t xml:space="preserve">1. ထွက်မြောက်ရာကျမ်း 28:38 - ဣသရေလအမျိုးသားတို့သည် မိမိတို့ သန့်ရှင်းသော ပူဇော်သက္ကာရှိသမျှတို့၌ သန့်ရှင်းစေသော သန့်ရှင်းသောအရာများ၏ ဒုစရိုက်အပြစ်ကို အာရုန်၏ နဖူးပေါ်၌ တင်ရမည်။ ထာဝရဘုရားရှေ့တော်၌ လက်ခံမည်အကြောင်း၊</w:t>
      </w:r>
    </w:p>
    <w:p/>
    <w:p>
      <w:r xmlns:w="http://schemas.openxmlformats.org/wordprocessingml/2006/main">
        <w:t xml:space="preserve">2. ဆာလံ 50:7-15 အို ငါ၏လူတို့၊ နားထောင်၍ ငါပြောမည်။ အိုဣသရေလအမျိုး၊ သင့်တဘက်၌ ငါသက်သေခံမည်။ ငါသည် သင်၏ဘုရားသခင်တည်းဟူသော ဘုရားသခင်ဖြစ်၏။ ယဇ်ပူဇော်ခြင်း သို့မဟုတ် မီးရှို့ရာယဇ်များကို ငါ့ရှေ့၌ အစဉ်အမြဲရှိနေစေခြင်းငှာ သင့်ကို ငါမဆုံးမ။ သင်၏အိမ်မှ နွားကို ငါမနှုတ်၊ သင်၏ခြံထဲက ဆိတ်ကို ငါမယူရ။ အကြောင်းမူကား၊ တောသားရဲအပေါင်းတို့သည် ငါပိုင်၏။ တောသားရဲအပေါင်းတို့ကို ငါသိ၏။ ငါဗိုက်ဆာရင် မင်းကို ငါမပြောဘူး။ လောကကြီးက ငါပိုင်တယ်၊ ပြည့်စုံတယ်။ နွားသားကို စားမည်လော၊ ဆိတ်သွေးကို သောက်ရပါမည်လော။ ဘုရားသခင်အား ကျေးဇူးတော်ကို ချီးမွမ်းကြလော့။ အမြင့်ဆုံးသောဘုရားအား သစ္စာဂတိပြုလော့။</w:t>
      </w:r>
    </w:p>
    <w:p/>
    <w:p>
      <w:r xmlns:w="http://schemas.openxmlformats.org/wordprocessingml/2006/main">
        <w:t xml:space="preserve">Malachi 1:12 ထာဝရဘုရား၏စားပွဲသည် ညစ်ညူးသည်ဟု ဆိုလျက်၊ အသီးအနှံကိုပင် မထီမဲ့မြင်ပြုတတ်၏။</w:t>
      </w:r>
    </w:p>
    <w:p/>
    <w:p>
      <w:r xmlns:w="http://schemas.openxmlformats.org/wordprocessingml/2006/main">
        <w:t xml:space="preserve">ဣသရေလလူတို့သည် ဘုရားသခင်ပေးသောအစားအစာကို မထီမဲ့မြင်ပြုသည်ဟု ဆိုခြင်းဖြင့် ဘုရားသခင်၏နာမတော်ကို ရှုတ်ချကြသည်။</w:t>
      </w:r>
    </w:p>
    <w:p/>
    <w:p>
      <w:r xmlns:w="http://schemas.openxmlformats.org/wordprocessingml/2006/main">
        <w:t xml:space="preserve">1. ကျွန်ုပ်တို့၏လိုအပ်ချက်အားလုံးအတွက် ဘုရားသခင်ပြင်ဆင်ပေးမှုသည် လုံလောက်ပါသည်။</w:t>
      </w:r>
    </w:p>
    <w:p/>
    <w:p>
      <w:r xmlns:w="http://schemas.openxmlformats.org/wordprocessingml/2006/main">
        <w:t xml:space="preserve">၂။ ဘုရားသခင်က ကျွန်ုပ်တို့ကိုပေးတဲ့အရာအတွက် ကျေးဇူးတင်ကြောင်းပြသင့်တယ်။</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ကောလောသဲ 3:17 - စကားဖြင့်ဖြစ်စေ၊ အကျင့်အားဖြင့်ဖြစ်စေ သခင်ယေရှု၏ နာမတော်ကို အမှီပြုလျက်၊ ခမည်းတော်ဘုရားသခင်အား ကျေးဇူးတော်ကို ချီးမွမ်းကြလော့။</w:t>
      </w:r>
    </w:p>
    <w:p/>
    <w:p>
      <w:r xmlns:w="http://schemas.openxmlformats.org/wordprocessingml/2006/main">
        <w:t xml:space="preserve">Malachi 1:13 သင်တို့ကလည်း၊ ပင်ပန်းလှပေ၏။ ကောင်းကင်ဗိုလ်ခြေအရှင် ထာဝရဘုရား မိန့်တော်မူသည်ကား၊ စုတ်ပြဲသော၊ ခြေဆွံ့သောသူ၊ ပူဇော်သက္ကာကို ဆောင်ခဲ့၍၊ ထာဝရဘုရား မိန့်တော်မူသည်ကား၊</w:t>
      </w:r>
    </w:p>
    <w:p/>
    <w:p>
      <w:r xmlns:w="http://schemas.openxmlformats.org/wordprocessingml/2006/main">
        <w:t xml:space="preserve">ဘုရားသခင်သည် လူတို့ကို ပူဇော်သော ပူဇော်သက္ကာကို လက်ခံသင့်သလောဟု မေးခြင်းကို မနှစ်သက်။</w:t>
      </w:r>
    </w:p>
    <w:p/>
    <w:p>
      <w:r xmlns:w="http://schemas.openxmlformats.org/wordprocessingml/2006/main">
        <w:t xml:space="preserve">၁။ “ဘုရားသခင်သည် ကျွန်ုပ်တို့၏ အကောင်းဆုံးပူဇော်သက္ကာကို ခံထိုက်သည်”</w:t>
      </w:r>
    </w:p>
    <w:p/>
    <w:p>
      <w:r xmlns:w="http://schemas.openxmlformats.org/wordprocessingml/2006/main">
        <w:t xml:space="preserve">၂။ “ကျွန်ုပ်တို့၏လက်ဆောင်များဖြင့် ဘုရားသခင်ကို ဂုဏ်တင်ပါ”</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မဿဲ 6:21 - "သင်၏ဘဏ္ဍာရှိရာအရပ်၌သင်တို့၏စိတ်နှလုံးလည်းရှိလိမ့်မည်။"</w:t>
      </w:r>
    </w:p>
    <w:p/>
    <w:p>
      <w:r xmlns:w="http://schemas.openxmlformats.org/wordprocessingml/2006/main">
        <w:t xml:space="preserve">မာလခိ 1:14 မိမိသိုးစု၌ အထီးတကောင်ရှိသော လှည့်ဖြားသော သူသည် အမင်္ဂလာရှိစေသတည်းဟု သစ္စာဂတိပြု၍ ထာဝရဘုရားအား ယဇ်ပူဇော်သော သူသည် အမင်္ဂလာရှိစေသတည်း။ သာသနာပ။</w:t>
      </w:r>
    </w:p>
    <w:p/>
    <w:p>
      <w:r xmlns:w="http://schemas.openxmlformats.org/wordprocessingml/2006/main">
        <w:t xml:space="preserve">ဘုရားသခင်သည် တိုင်းနိုင်ငံတို့၌ အံ့ဩဘွယ်သော နာမတော်ရှိသော ကြီးမြတ်သော ဘုရင်ဖြစ်တော်မူ၍၊ ယုတ်ညံ့သော ပူဇော်သက္ကာဖြင့် လှည့်ဖြားသောသူတို့သည် ကျိန်ခြင်းကို ခံရကြလိမ့်မည်။</w:t>
      </w:r>
    </w:p>
    <w:p/>
    <w:p>
      <w:r xmlns:w="http://schemas.openxmlformats.org/wordprocessingml/2006/main">
        <w:t xml:space="preserve">၁။ ဘုရားသခင့်နာမတော်သည် အခြားအရာအားလုံးထက် သာလွန်သည်။</w:t>
      </w:r>
    </w:p>
    <w:p/>
    <w:p>
      <w:r xmlns:w="http://schemas.openxmlformats.org/wordprocessingml/2006/main">
        <w:t xml:space="preserve">၂။ ယုတ်ညံ့သောပူဇော်သက္ကာကို ဘုရားသခင်လက်မခံနိုင်ပါ။</w:t>
      </w:r>
    </w:p>
    <w:p/>
    <w:p>
      <w:r xmlns:w="http://schemas.openxmlformats.org/wordprocessingml/2006/main">
        <w:t xml:space="preserve">1.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Psalm 9:2 - ကိုယ်တော်၌ အကျွန်ုပ်သည် ဝမ်းမြောက်ရွှင်လန်းပါမည်။ အမြင့်ဆုံးသော ကိုယ်တော်၊ နာမတော်ကို ထောမနာသီချင်းဆိုပါမည်။</w:t>
      </w:r>
    </w:p>
    <w:p/>
    <w:p>
      <w:r xmlns:w="http://schemas.openxmlformats.org/wordprocessingml/2006/main">
        <w:t xml:space="preserve">မာလခိ အခန်းကြီး ၂ တွင် ယဇ်ပုရောဟိတ်များနှင့် ၎င်းတို့၏တာဝန်များကို ကျေပွန်ရန် ပျက်ကွက်ကြောင်း ဆက်လက်ဖော်ပြထားသည်။ ၎င်းသည် ၎င်းတို့၏ လုပ်ရပ်များ၏ အကျိုးဆက်များကို မီးမောင်းထိုးပြပြီး သစ္စာနှင့် ဖြောင့်မတ်ခြင်း၏ အရေးပါမှုကို အလေးပေးပါသည်။</w:t>
      </w:r>
    </w:p>
    <w:p/>
    <w:p>
      <w:r xmlns:w="http://schemas.openxmlformats.org/wordprocessingml/2006/main">
        <w:t xml:space="preserve">1 အပိုဒ်- ယဇ်ပုရောဟိတ်များအား ဘုရားသခင်၏နာမတော်ကိုဂုဏ်တင်ပြီး ကိုယ်တော်၏ပဋိညာဉ်ကိုမစောင့်ထိန်းခြင်းအတွက် အခန်းကြီးသည် ပြင်းထန်စွာဆုံးမခြင်းမှအစပြုပါသည်။ သူတို့သည် မှန်ကန်သောလမ်းကြောင်းမှ လှည့်ထွက်သွားကြပြီး လူများစွာတို့သည် သူတို့၏သွန်သင်ချက်များကို ထိမိ၍လဲစေခဲ့သည်။ ဘုရားသခင်သည် သူတို့အပေါ် ကျိန်ခြင်းကို သက်ရောက်စေမည်ဖြစ်ပြီး သူတို့၏ကောင်းချီးများသည် ကျိန်စာများအဖြစ်သို့ ပြောင်းလဲသွားလိမ့်မည် (မာလခိ ၂း၁-၉)။</w:t>
      </w:r>
    </w:p>
    <w:p/>
    <w:p>
      <w:r xmlns:w="http://schemas.openxmlformats.org/wordprocessingml/2006/main">
        <w:t xml:space="preserve">ဒုတိယအပိုဒ်- ယဇ်ပုရောဟိတ်များကြားတွင် သစ္စာမဲ့ခြင်းပြဿနာကို အခန်းကြီးတွင် ဖော်ပြထားသည်။ ပဋိညာဉ်ကို ဖောက်ဖျက်ပြီး လူတို့ကို လမ်းလွဲစေသော တိုင်းတစ်ပါးဘုရားများကို ကိုးကွယ်သော အမျိုးသမီးများနှင့် အိမ်ထောင်ကျသည်။ စစ်မှန်သောယုံကြည်ခြင်းကို ထိန်းသိမ်းစောင့်ရှောက်ရန် သူတို့၏မြင့်မြတ်သောတာဝန်ကို ဘုရားသခင်က သူတို့ကိုသတိပေးပြီး သူတို့၏ဇနီးများနှင့် ပဋိညာဉ်ကို သစ္စာရှိရန် တောင်းဆိုသည် (မာလခိ ၂း၁၀-၁၆)။</w:t>
      </w:r>
    </w:p>
    <w:p/>
    <w:p>
      <w:r xmlns:w="http://schemas.openxmlformats.org/wordprocessingml/2006/main">
        <w:t xml:space="preserve">၃ အပိုဒ်- ဖြောင့်မတ်ခြင်း၏အရေးကြီးမှုနှင့် ဘုရားသခင်ကိုကြောက်ရွံ့ခြင်း၏ အရေးကြီးပုံကို သတိပေးချက်ဖြင့် နိဂုံးချုပ်ထားသည်။ ဘုရားသခင်သည် ယဇ်ပုရောဟိတ်များအား သမ္မာတရားကို သွန်သင်ပြီး ဖြောင့်မတ်ခြင်း၌ လျှောက်လှမ်းရန် အားပေးသည်။ ကိုယ်တော်ကို ကြောက်ရွံ့၍ နာမတော်ကို ရိုသေသောသူတို့သည် ဘဏ္ဍာတော်အပိုင်ဖြစ်ကြပြီး ကိုယ်တော်၏ကောင်းချီးများကို ရရှိကြမည်ဟု ကတိပြုသည် (မာလခိ ၂း၁၇-၃း၅)။</w:t>
      </w:r>
    </w:p>
    <w:p/>
    <w:p>
      <w:r xmlns:w="http://schemas.openxmlformats.org/wordprocessingml/2006/main">
        <w:t xml:space="preserve">အကျဉ်းချုပ်မှာ,</w:t>
      </w:r>
    </w:p>
    <w:p>
      <w:r xmlns:w="http://schemas.openxmlformats.org/wordprocessingml/2006/main">
        <w:t xml:space="preserve">မာလခိ အခန်းကြီး ၂ တွင် ယဇ်ပုရောဟိတ်များနှင့် ၎င်းတို့၏တာဝန်များကို ကျေပွန်ရန် ပျက်ကွက်ကြောင်း ဆက်လက်ဖော်ပြထားသည်။</w:t>
      </w:r>
    </w:p>
    <w:p/>
    <w:p>
      <w:r xmlns:w="http://schemas.openxmlformats.org/wordprocessingml/2006/main">
        <w:t xml:space="preserve">ယဇ်ပုရောဟိတ်များသည် ဘုရားသခင်၏နာမတော်ကိုဂုဏ်တင်၍ ပဋိညာဉ်ကိုမစောင့်ထိန်းခြင်းအတွက် ပြစ်တင်ဆုံးမပါ။</w:t>
      </w:r>
    </w:p>
    <w:p>
      <w:r xmlns:w="http://schemas.openxmlformats.org/wordprocessingml/2006/main">
        <w:t xml:space="preserve">သူတို့၏ လုပ်ရပ်များ၏ အကျိုးဆက်များ နှင့် သူတို့၏ ကောင်းချီးများကို ကျိန်ဆဲခြင်း အဖြစ်သို့ ပြောင်းလဲသွားသည်။</w:t>
      </w:r>
    </w:p>
    <w:p>
      <w:r xmlns:w="http://schemas.openxmlformats.org/wordprocessingml/2006/main">
        <w:t xml:space="preserve">ယဇ်ပုရောဟိတ်များကြားတွင် သစ္စာမဲ့ခြင်းပြဿနာနှင့် ဖြောင့်မတ်ခြင်းတရား၏ အရေးပါမှုနှင့် ဘုရားသခင်ကို ကြောက်ရွံ့ခြင်းတို့ကို ကိုင်တွယ်ဖြေရှင်းခြင်း။</w:t>
      </w:r>
    </w:p>
    <w:p/>
    <w:p>
      <w:r xmlns:w="http://schemas.openxmlformats.org/wordprocessingml/2006/main">
        <w:t xml:space="preserve">မာလခိ၏ဤအခန်းသည် ဘုရားသခင်၏နာမတော်ကိုဂုဏ်တင်ပြီး ကိုယ်တော်၏ပဋိညာဉ်ကိုမထောက်ထားသောကြောင့် ယဇ်ပုရောဟိတ်များအား ပြင်းပြင်းထန်ထန်ဆုံးမခြင်းမှအစပြုပါသည်။ သူတို့သည် မှန်ကန်သောလမ်းကြောင်းမှ လှည့်ထွက်သွားကြပြီး လူများစွာတို့သည် သူတို့၏သွန်သင်ချက်များကို ထိမိ၍လဲစေခဲ့သည်။ ထို့နောက် အခန်းကြီးသည် ယဇ်ပုရောဟိတ်များကြားတွင် သစ္စာမဲ့ခြင်းပြဿနာကို ဖော်ပြထားသည်၊ တစ်ပါးသောဘုရားကို ကိုးကွယ်သော အမျိုးသမီးများနှင့် လက်ထပ်ပြီး ပဋိညာဉ်ကို ဖောက်ဖျက်ကာ လူတို့ကို လမ်းလွဲစေပါသည်။ စစ်မှန်သောယုံကြည်ခြင်းကို ထိန်းသိမ်းစောင့်ရှောက်ရန် သူတို့၏မြင့်မြတ်သောတာဝန်ကို ဘုရားသခင်က သူတို့ကိုသတိပေးကာ သူတို့၏ဇနီးများနှင့် ပဋိညာဉ်ကို သစ္စာရှိရန် တောင်းဆိုထားသည်။ ယဇ်ပုရောဟိတ်များအား သမ္မာတရားကို သွန်သင်ပြီး ဖြောင့်မတ်ခြင်း၌ လျှောက်လှမ်းရန် ယဇ်ပုရောဟိတ်များအား ဖြောင့်မတ်ခြင်း၏အရေးကြီးမှုနှင့် ဘုရားသခင်ကိုကြောက်ရွံ့ခြင်း၏ အရေးကြီးပုံကို သတိပေးချက်ဖြင့် နိဂုံးချုပ်ထားသည်။ ဘုရားသခင်က သူ့ကို ကြောက်ရွံ့ပြီး နာမတော်ကို ရိုသေသူတွေဟာ သူ့ရဲ့ အဖိုးတန်တဲ့ ပိုင်ဆိုင်မှုတွေဖြစ်ပြီး သူ့ကောင်းချီးတွေကို ရရှိကြလိမ့်မယ်လို့ ဘုရားသခင် ကတိပြုပါတယ်။ ဤအခန်းတွင် ယဇ်ပုရောဟိတ်များ၏ လုပ်ရပ်များ၏အကျိုးဆက်များ၊ သစ္စာရှိခြင်း၏အရေးပါမှု၊ ဖြောင့်မတ်ခြင်းသို့ခေါ်ခြင်းနှင့် ဘုရားသခင်ကိုကြောက်ရွံ့ခြင်းတို့ကို အလေးပေးဖော်ပြသည်။</w:t>
      </w:r>
    </w:p>
    <w:p/>
    <w:p>
      <w:r xmlns:w="http://schemas.openxmlformats.org/wordprocessingml/2006/main">
        <w:t xml:space="preserve">မာလခိ 2:1 ယခုမူကား၊ အိုယဇ်ပုရောဟိတ်တို့၊ ဤပညတ်တော်သည် သင်တို့အတွက်ဖြစ်သည်။</w:t>
      </w:r>
    </w:p>
    <w:p/>
    <w:p>
      <w:r xmlns:w="http://schemas.openxmlformats.org/wordprocessingml/2006/main">
        <w:t xml:space="preserve">Passage ဘုရားသခင်သည် ယဇ်ပုရောဟိတ်များအား သူ၏နှုတ်ကပတ်တော်ကို လိုက်နာရန် အမိန့်ပေးသည်။</w:t>
      </w:r>
    </w:p>
    <w:p/>
    <w:p>
      <w:r xmlns:w="http://schemas.openxmlformats.org/wordprocessingml/2006/main">
        <w:t xml:space="preserve">1. အခွင့်အာဏာရှိသူများပင် ဘုရားသခင်၏နှုတ်ကပတ်တော်များကို လူတိုင်းလိုက်နာရမည်ဖြစ်သည်။</w:t>
      </w:r>
    </w:p>
    <w:p/>
    <w:p>
      <w:r xmlns:w="http://schemas.openxmlformats.org/wordprocessingml/2006/main">
        <w:t xml:space="preserve">၂။ ဘုရားသခင်၏ နှုတ်ကပတ်တော်ကို နားထောင်ခြင်းနှင့် လိုက်နာခြင်း၏ အရေးပါမှု။</w:t>
      </w:r>
    </w:p>
    <w:p/>
    <w:p>
      <w:r xmlns:w="http://schemas.openxmlformats.org/wordprocessingml/2006/main">
        <w:t xml:space="preserve">1. ထွက်မြောက်ရာကျမ်း 19:5-6 - “ယခုတွင်၊ သင်တို့သည် ငါ့စကားသံကို အမှန်နားထောင်၍ ငါ့ပဋိညာဉ်ကို စောင့်ရှောက်မည်ဆိုလျှင်၊ သင်တို့သည် လူအပေါင်းတို့ထက် ငါ၏ထူးခြားသောဘဏ္ဍာဖြစ်ကြလိမ့်မည်။ မြေကြီးတပြင်လုံးသည် ငါ့ဥစ္စာဖြစ်ကြ၏။ ငါ့အတွက် ယဇ်ပုရောဟိတ်နိုင်ငံ၊ သန့်ရှင်းသောလူမျိုးဖြစ်ပါစေ။"</w:t>
      </w:r>
    </w:p>
    <w:p/>
    <w:p>
      <w:r xmlns:w="http://schemas.openxmlformats.org/wordprocessingml/2006/main">
        <w:t xml:space="preserve">2 တရားဟောရာ 7:12 - “သင်တို့ဘိုးဘေးတို့အား ကျိန်ဆိုတော်မူသော ပဋိညာဉ်နှင့် ကရုဏာတော်ကို သင့်အား စောင့်ရှောက်မည်အကြောင်း၊ သင်တို့သည် ဤတရားစီရင်ချက်ကို နားထောင်၍ ကျင့်စောင့်လျှင်၊ အဘယ်ကြောင့်နည်းဟူမူကား၊ “</w:t>
      </w:r>
    </w:p>
    <w:p/>
    <w:p>
      <w:r xmlns:w="http://schemas.openxmlformats.org/wordprocessingml/2006/main">
        <w:t xml:space="preserve">မာလခိ 2:2 ငါ၏နာမကို ဘုန်းထင်ရှားစေခြင်းငှာ၊ ကောင်းကင်ဗိုလ်ခြေအရှင် ထာဝရဘုရား မိန့်တော်မူသည်ကား၊ သင်တို့သည် မကြားချင်လျှင်၊ ငါသည် သင်တို့အပေါ်သို့ ကျိန်ခြင်းကိုပင် လွှတ်လိုက်၍၊ သင်တို့၏ကောင်းချီးများကို ငါကျိန်ဆဲမည်။ ငါသည် သူတို့ကို ကျိန်ဆဲပြီ။</w:t>
      </w:r>
    </w:p>
    <w:p/>
    <w:p>
      <w:r xmlns:w="http://schemas.openxmlformats.org/wordprocessingml/2006/main">
        <w:t xml:space="preserve">ကောင်းကင်ဗိုလ်ခြေအရှင် သခင်သည် သူ၏ နှုတ်ကပတ်တော်များကို နားမထောင်သောသူတို့သည် ကျိန်ခြင်းခံရမည်ဖြစ်ပြီး သူတို့၏ကောင်းချီးများ ပျောက်ကွယ်သွားမည်ဖြစ်ကြောင်း သတိပေးထားသည်။</w:t>
      </w:r>
    </w:p>
    <w:p/>
    <w:p>
      <w:r xmlns:w="http://schemas.openxmlformats.org/wordprocessingml/2006/main">
        <w:t xml:space="preserve">၁။ ဘုရားသခင့်နှုတ်ကပါဌ်တော်ကို နားထောင်ခြင်းနှင့် နာခံခြင်း၏အရေးကြီးမှု</w:t>
      </w:r>
    </w:p>
    <w:p/>
    <w:p>
      <w:r xmlns:w="http://schemas.openxmlformats.org/wordprocessingml/2006/main">
        <w:t xml:space="preserve">၂။ ဘုရားသခင်ကို မနာခံခြင်း၏ အကျိုးဆက်များ</w:t>
      </w:r>
    </w:p>
    <w:p/>
    <w:p>
      <w:r xmlns:w="http://schemas.openxmlformats.org/wordprocessingml/2006/main">
        <w:t xml:space="preserve">1. Proverbs 4:20-22 - ငါ့သား၊ ငါ့စကားကို နားထောင်လော့။ ငါ့စကားသို့ နားလှည့်လော့။ သင့်မျက်စိမှ လွှဲမရှောင်စေနှင့်။ သင့်စိတ်နှလုံးထဲမှာ သူတို့ကို စောင့်ရှောက်လော့။ အကြောင်းမူကား၊ သူတို့သည် တွေ့သောသူတို့၏ အသက်၊</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မာလခိ 2:3 သင်၏အမျိုးအနွယ်ကို ဖောက်ပြန်၍ မစင်ကို၎င်း၊ သင်၏ပွဲခံပွဲ၌ မစင်ကိုပင်၊ တယောက်သောသူသည် သင့်ကို ဆောင်သွားလိမ့်မည်။</w:t>
      </w:r>
    </w:p>
    <w:p/>
    <w:p>
      <w:r xmlns:w="http://schemas.openxmlformats.org/wordprocessingml/2006/main">
        <w:t xml:space="preserve">ဘုရားသခင်သည် ဣသရေလလူတို့ကို ၎င်းတို့၏အမျိုးအနွယ်ကို ဖောက်ပြန်ပျက်စီးစေပြီး ပွဲလမ်းသဘင်များတွင် မစင်ဖြင့်ဖုံးထားခြင်းဖြင့် ၎င်းတို့၏သစ္စာမရှိသည့်အတွက် ဘုရားသခင်သည် အပြစ်ပေးမည်ဖြစ်သည်။</w:t>
      </w:r>
    </w:p>
    <w:p/>
    <w:p>
      <w:r xmlns:w="http://schemas.openxmlformats.org/wordprocessingml/2006/main">
        <w:t xml:space="preserve">1. သစ္စာမဲ့ခြင်း၏အကျိုးဆက်များ- မာလခိ 2:3 လေ့လာမှု</w:t>
      </w:r>
    </w:p>
    <w:p/>
    <w:p>
      <w:r xmlns:w="http://schemas.openxmlformats.org/wordprocessingml/2006/main">
        <w:t xml:space="preserve">2. သန့်ရှင်းသောအသက်တာဖြင့်နေထိုင်ခြင်း- မနာခံခြင်း၏အကျိုးဆက်များ</w:t>
      </w:r>
    </w:p>
    <w:p/>
    <w:p>
      <w:r xmlns:w="http://schemas.openxmlformats.org/wordprocessingml/2006/main">
        <w:t xml:space="preserve">1. သုတ္တံကျမ်း 6:16-19 - ထာဝရဘုရား မုန်းတီးသော အရာ ခုနစ်ခု ရှိပြီး မာနကြီးသော အကြည့်သည် ၎င်းတို့ထဲမှ တစ်ခုဖြစ်သည်။</w:t>
      </w:r>
    </w:p>
    <w:p/>
    <w:p>
      <w:r xmlns:w="http://schemas.openxmlformats.org/wordprocessingml/2006/main">
        <w:t xml:space="preserve">၂။ ဟေရှာယ ၁:၁၃-၁၅ - အဓိပ္ပါယ်မရှိသောပူဇော်သက္ကာများကို ယူဆောင်လာမှုကို ရပ်လိုက်ပါ။ မင်းရဲ့ နံ့သာပေါင်းက ငါ့အတွက် စက်ဆုပ်ရွံရှာတယ်။ လဆန်း၊ ဥပုသ်နေ့များနှင့် စည်းဝေးပွဲများကို ငါသည်းမခံနိုင်။</w:t>
      </w:r>
    </w:p>
    <w:p/>
    <w:p>
      <w:r xmlns:w="http://schemas.openxmlformats.org/wordprocessingml/2006/main">
        <w:t xml:space="preserve">မာလခိ 2:4 ငါ​၏​ပဋိညာဉ်​သည် လေဝိ​နှင့်​တည်​ရှိ​စေ​ခြင်း​ငှာ၊ ဤ​ပ​ညတ်​ကို​သင်​တို့​ထံ​သို့ ငါ​ပို့​လိုက်​ကြောင်း​ကို သင်​တို့​သိ​ရ​ကြ​လိမ့်​မည်။</w:t>
      </w:r>
    </w:p>
    <w:p/>
    <w:p>
      <w:r xmlns:w="http://schemas.openxmlformats.org/wordprocessingml/2006/main">
        <w:t xml:space="preserve">လေဝိသားတို့နှင့် ပဋိညာဉ်ကို ခိုင်ခံ့မြဲမြံစေရန် လူတို့ကို ဘုရားသခင် မှာထားတော်မူ၏။</w:t>
      </w:r>
    </w:p>
    <w:p/>
    <w:p>
      <w:r xmlns:w="http://schemas.openxmlformats.org/wordprocessingml/2006/main">
        <w:t xml:space="preserve">1– လေဝိသားတို့နှင့် ဘုရားသခင် ၏ပဋိညာဉ်ကို ကာကွယ် လေးစားရမည်။</w:t>
      </w:r>
    </w:p>
    <w:p/>
    <w:p>
      <w:r xmlns:w="http://schemas.openxmlformats.org/wordprocessingml/2006/main">
        <w:t xml:space="preserve">2 လေဝိသားတို့နှင့် ထာဝရဘုရား၏ ပဋိညာဉ်ကို ရိုသေခြင်းငှာ ငါတို့သည် ကြိုးစားအားထုတ်သင့်၏။</w:t>
      </w:r>
    </w:p>
    <w:p/>
    <w:p>
      <w:r xmlns:w="http://schemas.openxmlformats.org/wordprocessingml/2006/main">
        <w:t xml:space="preserve">1: Deuteronomy 33:8-10 - လေဝိအမျိုးမှ၊ သင်၏သုမိမ်နှင့် သင်၏ဥရိမ်သည် မဿာမြို့၌ သက်သေပြတော်မူသော သန့်ရှင်းသောဘုရားနှင့် အတူရှိစေလော့။ မိဘအား၊ ငါမတွေ့မမြင်။ ညီအစ်ကိုချင်းတို့ကိုလည်း ဝန်မခံ၊ မိမိသားသမီးကိုလည်း မသိ။ အကြောင်းမူကား၊ သူတို့သည် သင်၏နှုတ်ကပတ်တော်ကို စောင့်ရှောက်၍၊</w:t>
      </w:r>
    </w:p>
    <w:p/>
    <w:p>
      <w:r xmlns:w="http://schemas.openxmlformats.org/wordprocessingml/2006/main">
        <w:t xml:space="preserve">Numbers 3:5-10 တဖန်ထာဝရဘုရားသည် မောရှေအား မိန့်တော်မူသည်ကား၊ လေဝိအမျိုးကို ဆောင်ခဲ့၍ ယဇ်ပုရောဟိတ်အာရုန် ရှေ့တော်၌ ဆောင်ခဲ့၍၊ ပရိသတ်စည်းဝေးရာ တဲတော်ရှေ့၊ ပရိသတ်စည်းဝေးရာ တဲတော်အမှုကို စောင့်ရကြမည်။ ပရိသတ်စည်းဝေးရာ တဲတော်တန်ဆာရှိသမျှတို့ကို၎င်း၊</w:t>
      </w:r>
    </w:p>
    <w:p/>
    <w:p>
      <w:r xmlns:w="http://schemas.openxmlformats.org/wordprocessingml/2006/main">
        <w:t xml:space="preserve">မာလခိ 2:5 ငါ၏ပဋိညာဉ်သည် အသက်နှင့် ငြိမ်သက်ခြင်းအကြောင်းဖြစ်၏။ ငါ့ကိုကြောက်၍ ငါ့နာမကို ကြောက်သောကြောင့်၊</w:t>
      </w:r>
    </w:p>
    <w:p/>
    <w:p>
      <w:r xmlns:w="http://schemas.openxmlformats.org/wordprocessingml/2006/main">
        <w:t xml:space="preserve">ဘုရားသခင်သည် သူ၏နာမကိုကြောက်ရွံ့ခြင်းအတွက် လဲလှယ်ပေးသော အသက်နှင့် ငြိမ်သက်ခြင်း၏လူများနှင့် ပဋိညာဉ်ဖွဲ့ခဲ့သည်။</w:t>
      </w:r>
    </w:p>
    <w:p/>
    <w:p>
      <w:r xmlns:w="http://schemas.openxmlformats.org/wordprocessingml/2006/main">
        <w:t xml:space="preserve">1. ထာဝရဘုရားကို ကြောက်ရွံ့ခြင်း- ဘုရားသခင်၏ ပဋိညာဉ်တရားကို နာခံမှု၌ မည်သို့နေထိုင်ရမည်နည်း။</w:t>
      </w:r>
    </w:p>
    <w:p/>
    <w:p>
      <w:r xmlns:w="http://schemas.openxmlformats.org/wordprocessingml/2006/main">
        <w:t xml:space="preserve">2. အသက်နှင့် ငြိမ်သက်ခြင်း၏ကောင်းချီး- ဘုရားသခင်၏ ပဋိညာဉ်ကို တွေ့ကြုံခံစားခြင်း။</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၂။ ဆာလံ ၃၄:၉ - “အို သန့်ရှင်းသူတို့၊ ထာဝရဘုရားကို ကြောက်ရွံ့ကြလော့။</w:t>
      </w:r>
    </w:p>
    <w:p/>
    <w:p>
      <w:r xmlns:w="http://schemas.openxmlformats.org/wordprocessingml/2006/main">
        <w:t xml:space="preserve">မာလခိ 2:6 သစ္စာတရားသည် နှုတ်၌ရှိ၍၊ နှုတ်ခမ်း၌ ဒုစရိုက်ကို မတွေ့ရ။</w:t>
      </w:r>
    </w:p>
    <w:p/>
    <w:p>
      <w:r xmlns:w="http://schemas.openxmlformats.org/wordprocessingml/2006/main">
        <w:t xml:space="preserve">ဘုရားသခင်သည် ကျွန်ုပ်တို့အား အမှန်တရားကိုပြောဆိုရန်နှင့် ငြိမ်းချမ်းပြီး တရားမျှတစွာ လျှောက်လှမ်းရန်၊ အခြားသူများကို အတုယူရန် စံနမူနာပြရန် ကျွန်ုပ်တို့ကို အလိုရှိသည်။</w:t>
      </w:r>
    </w:p>
    <w:p/>
    <w:p>
      <w:r xmlns:w="http://schemas.openxmlformats.org/wordprocessingml/2006/main">
        <w:t xml:space="preserve">၁။ "အမှန်တရား၏စွမ်းအား"</w:t>
      </w:r>
    </w:p>
    <w:p/>
    <w:p>
      <w:r xmlns:w="http://schemas.openxmlformats.org/wordprocessingml/2006/main">
        <w:t xml:space="preserve">၂။ "ငြိမ်းချမ်းရေးနှင့် တရားမျှတမှုတွင် လျှောက်လှမ်းခြင်း"</w:t>
      </w:r>
    </w:p>
    <w:p/>
    <w:p>
      <w:r xmlns:w="http://schemas.openxmlformats.org/wordprocessingml/2006/main">
        <w:t xml:space="preserve">1. Proverbs 12:17 - မှန်သောစကားကို ပြောသောသူသည် ဖြောင့်မတ်ခြင်းတရားကို ဘော်ပြတတ်၏။ မမှန်သောသက်သေမူကား၊</w:t>
      </w:r>
    </w:p>
    <w:p/>
    <w:p>
      <w:r xmlns:w="http://schemas.openxmlformats.org/wordprocessingml/2006/main">
        <w:t xml:space="preserve">2. မဿဲ 5:9 - ငြိမ်သက်ခြင်းကို ဖန်ဆင်းသော သူတို့သည် မင်္ဂလာရှိကြ၏။ အကြောင်းမူကား၊ သူတို့သည် ဘုရားသခင်၏သားတော်ဟု ခေါ်ဝေါ်ခြင်းကို ခံရကြလိမ့်မည်။</w:t>
      </w:r>
    </w:p>
    <w:p/>
    <w:p>
      <w:r xmlns:w="http://schemas.openxmlformats.org/wordprocessingml/2006/main">
        <w:t xml:space="preserve">မာလခိ 2:7 အကြောင်းမူကား၊ ယဇ်ပုရောဟိတ်၏နှုတ်ခမ်းတို့သည် ပညာအတတ်ကို ဆည်းပူးရကြမည်။ အကြောင်းမူကား၊ သူသည် ကောင်းကင်ဗိုလ်ခြေအရှင် ထာဝရဘုရား၏ တမန်ဖြစ်တော်မူ၏။</w:t>
      </w:r>
    </w:p>
    <w:p/>
    <w:p>
      <w:r xmlns:w="http://schemas.openxmlformats.org/wordprocessingml/2006/main">
        <w:t xml:space="preserve">ယဇ်ပုရောဟိတ်၏တာဝန်မှာ အသိပညာကို ဆည်းပူးရန်နှင့် ဘုရားသခင်ထံမှ တရားကို ရှာဖွေရန်ဖြစ်သည်။</w:t>
      </w:r>
    </w:p>
    <w:p/>
    <w:p>
      <w:r xmlns:w="http://schemas.openxmlformats.org/wordprocessingml/2006/main">
        <w:t xml:space="preserve">၁။ အရာခပ်သိမ်း၌ ဘုရားသခင့်ပညတ်နှင့် အသိပညာကို ရှာပါ။</w:t>
      </w:r>
    </w:p>
    <w:p/>
    <w:p>
      <w:r xmlns:w="http://schemas.openxmlformats.org/wordprocessingml/2006/main">
        <w:t xml:space="preserve">2. ယဇ်ပုရောဟိတ်သည် ထာဝရဘုရား၏ ရစူလ်တမန်တော်ဖြစ်သည်။</w:t>
      </w:r>
    </w:p>
    <w:p/>
    <w:p>
      <w:r xmlns:w="http://schemas.openxmlformats.org/wordprocessingml/2006/main">
        <w:t xml:space="preserve">သုတ္တံကျမ်း 2:6-9 အကြောင်းမူကား၊ ထာဝရဘုရားသည် ပညာကိုပေးတော်မူ၏။ နှုတ်ကပတ်တော်သည် ဥာဏ်ပညာနှင့် ပြည့်စုံ၏။</w:t>
      </w:r>
    </w:p>
    <w:p/>
    <w:p>
      <w:r xmlns:w="http://schemas.openxmlformats.org/wordprocessingml/2006/main">
        <w:t xml:space="preserve">2 Isaiah 2:3 - အကြောင်းမူကား ဇိအုန်မြို့မှ ပညတ်တရားနှင့် ထာဝရဘုရား၏ နှုတ်ကပတ်တော်သည် ယေရုရှလင်မြို့မှ ထွက်လိမ့်မည်။</w:t>
      </w:r>
    </w:p>
    <w:p/>
    <w:p>
      <w:r xmlns:w="http://schemas.openxmlformats.org/wordprocessingml/2006/main">
        <w:t xml:space="preserve">မာလခိ 2:8 သင်တို့မူကား လမ်းလွဲကြပြီ။ လူများတို့ကို ထိမိ၍လဲစေ၍၊ လေဝိပဋိညာဉ်ကို ဖျက်ကြပြီဟု ကောင်းကင်ဗိုလ်ခြေအရှင် ထာဝရဘုရား မိန့်တော်မူ၏။</w:t>
      </w:r>
    </w:p>
    <w:p/>
    <w:p>
      <w:r xmlns:w="http://schemas.openxmlformats.org/wordprocessingml/2006/main">
        <w:t xml:space="preserve">ကောင်းကင်ဗိုလ်ခြေအရှင် ထာဝရဘုရားသည် ပညတ်တရားမှ လွှဲရှောင်၍ လေဝိပဋိညာဉ်ကို ဖောက်ဖျက်သော သူတို့တဘက်၌ မိန့်တော်မူ၏။</w:t>
      </w:r>
    </w:p>
    <w:p/>
    <w:p>
      <w:r xmlns:w="http://schemas.openxmlformats.org/wordprocessingml/2006/main">
        <w:t xml:space="preserve">၁။ ဘုရားသခင်၏ တရားတော်ကို သစ္စာစောင့်သိရန် အရေးကြီးသည်။</w:t>
      </w:r>
    </w:p>
    <w:p/>
    <w:p>
      <w:r xmlns:w="http://schemas.openxmlformats.org/wordprocessingml/2006/main">
        <w:t xml:space="preserve">၂။ လေဝိပဋိညာဉ်ကို ဖောက်ဖျက်ခြင်း၏အကျိုးဆက်များ</w:t>
      </w:r>
    </w:p>
    <w:p/>
    <w:p>
      <w:r xmlns:w="http://schemas.openxmlformats.org/wordprocessingml/2006/main">
        <w:t xml:space="preserve">1. တရားဟောရာ 17:8-13 - ဘုရားသခင်၏တရားတော်ကိုလိုက်နာရန် သွန်သင်ချက်</w:t>
      </w:r>
    </w:p>
    <w:p/>
    <w:p>
      <w:r xmlns:w="http://schemas.openxmlformats.org/wordprocessingml/2006/main">
        <w:t xml:space="preserve">2. မဿဲ 5:17-20 - ပညတ်တရား၏ပြည့်စုံခြင်းတွင်ယေရှု</w:t>
      </w:r>
    </w:p>
    <w:p/>
    <w:p>
      <w:r xmlns:w="http://schemas.openxmlformats.org/wordprocessingml/2006/main">
        <w:t xml:space="preserve">မာလခိ 2:9 ထို့ကြောင့်၊ သင်တို့သည် ငါ၏အကျင့်ကို မကျင့်၊ တရားတော်၌ တစိတ်တပိုင်းအားဖြင့် ရှုတ်ချသည်နှင့်အညီ၊</w:t>
      </w:r>
    </w:p>
    <w:p/>
    <w:p>
      <w:r xmlns:w="http://schemas.openxmlformats.org/wordprocessingml/2006/main">
        <w:t xml:space="preserve">ဘုရားသခင်သည် လူတို့ကို မထီမဲ့မြင်ပြု၍ လူအပေါင်းတို့ရှေ့မှောက်၌ ယုတ်မာစေခြင်းငှာ မိမိတို့၏လမ်းစဉ်များကို မစောင့်ထိန်းဘဲ ပညတ်တရား၌ တစိတ်တပိုင်းပါဝင်နေသောကြောင့် ဖြစ်သည်။</w:t>
      </w:r>
    </w:p>
    <w:p/>
    <w:p>
      <w:r xmlns:w="http://schemas.openxmlformats.org/wordprocessingml/2006/main">
        <w:t xml:space="preserve">၁။ ဘုရားသခင်၏သန့်ရှင်းမှုနှင့် တရားမျှတမှု- နာခံမှု လိုအပ်သည်။</w:t>
      </w:r>
    </w:p>
    <w:p/>
    <w:p>
      <w:r xmlns:w="http://schemas.openxmlformats.org/wordprocessingml/2006/main">
        <w:t xml:space="preserve">2. ဥပဒေတွင် ဘက်လိုက်မှု၏ အကျိုးဆက်များ</w:t>
      </w:r>
    </w:p>
    <w:p/>
    <w:p>
      <w:r xmlns:w="http://schemas.openxmlformats.org/wordprocessingml/2006/main">
        <w:t xml:space="preserve">1. Leviticus 19:15 - "တရားခွင်၌ မတရားမှုကို မပြုရ၊ ဆင်းရဲသောသူနှင့် ကြီးမြတ်သောသူတို့ကို မနှောင့်ယှက်ဘဲ၊ ဖြောင့်မတ်စွာ စီရင်ရမည်။"</w:t>
      </w:r>
    </w:p>
    <w:p/>
    <w:p>
      <w:r xmlns:w="http://schemas.openxmlformats.org/wordprocessingml/2006/main">
        <w:t xml:space="preserve">၂ ယာကုပ် ၂:၈-၉ - “ကျမ်းစာနှင့်အညီ ရာဇပညတ္တိကျမ်းကို အမှန်တကယ် ပြည့်စုံစေလျှင်၊ ကိုယ်နှင့်စပ်ဆိုင်သောသူကို ကိုယ်နှင့်အမျှ ချစ်လော့၊ ကောင်းသောအကျင့်ကို ကျင့်၏။ လွန်ကျူးသူများအဖြစ် ဥပဒေ။"</w:t>
      </w:r>
    </w:p>
    <w:p/>
    <w:p>
      <w:r xmlns:w="http://schemas.openxmlformats.org/wordprocessingml/2006/main">
        <w:t xml:space="preserve">မာလခိ 2:10 ငါတို့ရှိသမျှသည် အဘတည်းမဟုတ်လော။ ဘုရားသခင်သည် ငါတို့ကို ဖန်ဆင်းတော်မူသည်မဟုတ်လော။ ဘိုးဘေးတို့၏ ပဋိညာဉ်ကို ရှုတ်ချ၍ ညီအစ်ကို အပေါင်းတို့ကို အဘယ်ကြောင့် သစ္စာဖောက်ကြသနည်း။</w:t>
      </w:r>
    </w:p>
    <w:p/>
    <w:p>
      <w:r xmlns:w="http://schemas.openxmlformats.org/wordprocessingml/2006/main">
        <w:t xml:space="preserve">ကျွန်ုပ်တို့သည် အချင်းချင်းသစ္စာဖောက်ခြင်းဖြင့် ဘိုးဘေးများ၏ပဋိညာဉ်ကို မချိုးဖောက်သင့်ပါ။</w:t>
      </w:r>
    </w:p>
    <w:p/>
    <w:p>
      <w:r xmlns:w="http://schemas.openxmlformats.org/wordprocessingml/2006/main">
        <w:t xml:space="preserve">1. ကျွန်ုပ်တို့၏ဖခင်များ၏ပဋိညာဉ်- သစ္စာရှိညီအစ်ကိုအသင်းအပင်းသို့ ခေါ်ဆိုမှု</w:t>
      </w:r>
    </w:p>
    <w:p/>
    <w:p>
      <w:r xmlns:w="http://schemas.openxmlformats.org/wordprocessingml/2006/main">
        <w:t xml:space="preserve">၂။ ပဋိညာဉ်ကို ဖြည့်ဆည်းခြင်း- ကျွန်ုပ်တို့၏ညီအစ်ကိုများနှင့် ကျွန်ုပ်တို့၏ဘုရားသခင်ကို ဂုဏ်တင်ခြင်း။</w:t>
      </w:r>
    </w:p>
    <w:p/>
    <w:p>
      <w:r xmlns:w="http://schemas.openxmlformats.org/wordprocessingml/2006/main">
        <w:t xml:space="preserve">1. ရောမ 12:10– “ညီအစ်ကိုချင်း ချစ်ခင်စုံမက်၍ အချင်းချင်း ချစ်ကြလော့။</w:t>
      </w:r>
    </w:p>
    <w:p/>
    <w:p>
      <w:r xmlns:w="http://schemas.openxmlformats.org/wordprocessingml/2006/main">
        <w:t xml:space="preserve">၂။ ဟေဗြဲ ၁၃:၁၊</w:t>
      </w:r>
    </w:p>
    <w:p/>
    <w:p>
      <w:r xmlns:w="http://schemas.openxmlformats.org/wordprocessingml/2006/main">
        <w:t xml:space="preserve">Malachi 2:11 ယုဒအမျိုးသည် သစ္စာပျက်၍၊ ဣသရေလအမျိုးနှင့် ယေရုရှလင်မြို့၌ စက်ဆုပ်ရွံရှာဘွယ်ဖြစ်ပြီ။ အကြောင်းမူကား၊ ယုဒသည် ချစ်တော်မူသော ထာဝရဘုရား၏ သန့်ရှင်းခြင်းကို ရှုတ်ချ၍၊</w:t>
      </w:r>
    </w:p>
    <w:p/>
    <w:p>
      <w:r xmlns:w="http://schemas.openxmlformats.org/wordprocessingml/2006/main">
        <w:t xml:space="preserve">ယုဒသည် တိုင်းတစ်ပါးသားမယားကိုလက်ထပ်ခြင်းဖြင့် ဘုရားသခင်ကိုပြစ်မှားပြီ။</w:t>
      </w:r>
    </w:p>
    <w:p/>
    <w:p>
      <w:r xmlns:w="http://schemas.openxmlformats.org/wordprocessingml/2006/main">
        <w:t xml:space="preserve">1. ဘုရားသခင်သည် သူ၏လူများတွင် သစ္စာရှိမှုနှင့် သစ္စာစောင့်သိမှုကို အလိုရှိသည်။</w:t>
      </w:r>
    </w:p>
    <w:p/>
    <w:p>
      <w:r xmlns:w="http://schemas.openxmlformats.org/wordprocessingml/2006/main">
        <w:t xml:space="preserve">2. အပေးအယူလုပ်ခြင်း၏ အန္တရာယ်များကို သတိပြုပြီး မှားယွင်းသောလမ်းကို လိုက်လျှောက်ပါ။</w:t>
      </w:r>
    </w:p>
    <w:p/>
    <w:p>
      <w:r xmlns:w="http://schemas.openxmlformats.org/wordprocessingml/2006/main">
        <w:t xml:space="preserve">1. တရားဟောရာ 7:3-4 - သင်တို့၏သားတို့သည် ငါ့နောက်သို့မလိုက်၊ အခြားသောဘုရားတို့ကို ဝတ်ပြုခြင်းငှာ သင်တို့၏သားတို့ကို လွှဲရှောင်စေသောကြောင့်၊ သင်တို့သမီးများကို သားတို့အား ပေးစား၍ သားသမီးများကို ပေးစားစေခြင်းငှာ၊ သင်တို့၏သားတို့ကို ယူဆောင်ခြင်းမပြုရ။ ထိုအခါ ထာဝရဘုရား၏ အမျက်တော်သည် သင့်အပေါ် သက်ရောက်လိမ့်မည်။</w:t>
      </w:r>
    </w:p>
    <w:p/>
    <w:p>
      <w:r xmlns:w="http://schemas.openxmlformats.org/wordprocessingml/2006/main">
        <w:t xml:space="preserve">2. Proverbs 7:26-27 - အကြောင်းမူကား၊ သူသည် များစွာသော ဒဏ်ရာတို့ကို ဖြိုဖျက်၍၊ သတ်သောသူအပေါင်းတို့သည် အားကြီးသော သူဖြစ်ကြ၏။ သူ၏အိမ်သည် မရဏနိုင်ငံသို့ သွားရာလမ်းဖြစ်ပြီး၊ သေမင်း၏အခန်းသို့ ဆင်းသောလမ်းဖြစ်သည်။</w:t>
      </w:r>
    </w:p>
    <w:p/>
    <w:p>
      <w:r xmlns:w="http://schemas.openxmlformats.org/wordprocessingml/2006/main">
        <w:t xml:space="preserve">မာလခိ 2:12 ထိုသို့ပြုသောသူ၊ သခင်နှင့် ပညာရှင်တည်းဟူသော ယာကုပ်၏တဲတော်မှ၎င်း၊ ကောင်းကင်ဗိုလ်ခြေအရှင်ထာဝရဘုရားအား ပူဇော်သက္ကာပြုသောသူကို၎င်း ပယ်ဖြတ်တော်မူမည်။</w:t>
      </w:r>
    </w:p>
    <w:p/>
    <w:p>
      <w:r xmlns:w="http://schemas.openxmlformats.org/wordprocessingml/2006/main">
        <w:t xml:space="preserve">သခင်နှင့် တပည့်တို့ကို လျော်စွာ မရိုသေသောသူတို့ကို သခင်ဘုရားသည် ဒဏ်ခတ်တော်မူလိမ့်မည်။</w:t>
      </w:r>
    </w:p>
    <w:p/>
    <w:p>
      <w:r xmlns:w="http://schemas.openxmlformats.org/wordprocessingml/2006/main">
        <w:t xml:space="preserve">1. ဘုရားသခင်၏ ကရုဏာနှင့် တရားမျှတမှု- ဘုရားသခင်၏ သန့်ရှင်းခြင်း</w:t>
      </w:r>
    </w:p>
    <w:p/>
    <w:p>
      <w:r xmlns:w="http://schemas.openxmlformats.org/wordprocessingml/2006/main">
        <w:t xml:space="preserve">2. သစ္စာရှိဝန်ဆောင်မှုသို့ ဖိတ်ခေါ်ခြင်း- ဘုရားသခင်ကို ဦးစားထားခြင်းဖြစ်သည်။</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Ephesians 2:8-9 - အကြောင်းမူကား၊ သင်တို့သည် ယုံကြည်ခြင်းအားဖြင့် ကျေးဇူးတော်အားဖြင့် ကယ်တင်ခြင်းသို့ ရောက်ကြပြီ။ ကိုယ်နှင့်မဆိုင်။ အကြင်သူသည် ဝါကြွားခြင်းမရှိစေနှင့်။</w:t>
      </w:r>
    </w:p>
    <w:p/>
    <w:p>
      <w:r xmlns:w="http://schemas.openxmlformats.org/wordprocessingml/2006/main">
        <w:t xml:space="preserve">မာလခိ 2:13 ထာ​ဝ​ရ​ဘု​ရား​၏​ယဇ်​ပ​လ္လင်​ကို မျက်​ရည်​ကျ​စေ​ကာ ငို​ကြွေး​လျက် ယဇ်​ပလ္လင်​ကို​နောက်​တစ်​ဖန်​အ​လေး​မ​ခံ​ဘဲ​နေ​သော​အ​ခါ ဤ​အ​မှု​ကို သင်​တို့​လက်​၌​ခံ​တော်​မူ​ကြ​ပြီ။</w:t>
      </w:r>
    </w:p>
    <w:p/>
    <w:p>
      <w:r xmlns:w="http://schemas.openxmlformats.org/wordprocessingml/2006/main">
        <w:t xml:space="preserve">ဘုရားသခင်ကို ဝတ်ပြုသူများသည် ဘုရားသခင်လက်မခံနိုင်တော့သည့် ဝမ်းနည်းခြင်းမျက်ရည်များကို ဖော်ပြမည့်အစား သူတို့၏ပူဇော်သက္ကာများဖြင့် သူ့ကို ဂုဏ်မတင်ခဲ့ကြပါ။</w:t>
      </w:r>
    </w:p>
    <w:p/>
    <w:p>
      <w:r xmlns:w="http://schemas.openxmlformats.org/wordprocessingml/2006/main">
        <w:t xml:space="preserve">1. မကိုးကွယ်ဘဲ ငိုကြွေးခြင်း- ကျွန်ုပ်တို့၏စိတ်နှလုံးထဲတွင် ဘုရားသခင်ကို ဂုဏ်တင်ခြင်းနှင့် ပူဇော်သက္ကာများ</w:t>
      </w:r>
    </w:p>
    <w:p/>
    <w:p>
      <w:r xmlns:w="http://schemas.openxmlformats.org/wordprocessingml/2006/main">
        <w:t xml:space="preserve">2. သနားကြင်နာမှု ကုန်ကျစရိတ်- ကျွန်ုပ်တို့၏ ဝမ်းနည်းပူဆွေးမှုများကြားတွင် ဘုရားသခင်၏ မေတ္တာတော်ကို သတိရပါ။</w:t>
      </w:r>
    </w:p>
    <w:p/>
    <w:p>
      <w:r xmlns:w="http://schemas.openxmlformats.org/wordprocessingml/2006/main">
        <w:t xml:space="preserve">၁။ လုကာ ၁၈:၉-၁၄ - ဖာရိရှဲနှင့် အခွန်ကောက်ခံသူ ပုံဥပမာ</w:t>
      </w:r>
    </w:p>
    <w:p/>
    <w:p>
      <w:r xmlns:w="http://schemas.openxmlformats.org/wordprocessingml/2006/main">
        <w:t xml:space="preserve">2. ဆာလံ 51:17 - အိုဘုရားသခင်၊ ကျိုးကြေကြေကွဲသောနှလုံးကို မထီမဲ့မြင်မပြုပါ။</w:t>
      </w:r>
    </w:p>
    <w:p/>
    <w:p>
      <w:r xmlns:w="http://schemas.openxmlformats.org/wordprocessingml/2006/main">
        <w:t xml:space="preserve">Malachi 2:14 သို့​ရာ​တွင်​သင်​တို့​သည်​အ​ဘယ်​ကြောင့်​နည်း။ အကြောင်းမူကား၊ သင်သည် သစ္စာမဲ့စွာ ပြုမိသော ငယ်ရွယ်စဉ်အခါက သင်၏မယားနှင့် သင့်စပ်ကြား၌ သက်သေဖြစ်တော်မူ၏။ သို့သော်လည်း၊ ထိုမိန်းမသည် သင်၏အဖော်၊ သင်၏ပဋိညာဉ်မယားဖြစ်တော်မူ၏။</w:t>
      </w:r>
    </w:p>
    <w:p/>
    <w:p>
      <w:r xmlns:w="http://schemas.openxmlformats.org/wordprocessingml/2006/main">
        <w:t xml:space="preserve">မာလခိကျမ်းမှ ဤကျမ်းပိုဒ်သည် ဘုရားသခင်သည် သစ္စာမဲ့အိမ်ထောင်ဖက်၏ လုပ်ရပ်များကို သက်သေအဖြစ် ထင်ရှားစေသောကြောင့် အိမ်ထောင်ရေး သစ္စာဖောက်ပြဿနာကို ကိုင်တွယ်ဖြေရှင်းထားသည်။</w:t>
      </w:r>
    </w:p>
    <w:p/>
    <w:p>
      <w:r xmlns:w="http://schemas.openxmlformats.org/wordprocessingml/2006/main">
        <w:t xml:space="preserve">1. "အိမ်ထောင်ရေးပဋိညာဉ်- ကတိကို စောင့်ရှောက်ခြင်း"</w:t>
      </w:r>
    </w:p>
    <w:p/>
    <w:p>
      <w:r xmlns:w="http://schemas.openxmlformats.org/wordprocessingml/2006/main">
        <w:t xml:space="preserve">2. "အိမ်ထောင်ရေးဖောက်ပြန်မှု၏ အကျိုးဆက်များ"</w:t>
      </w:r>
    </w:p>
    <w:p/>
    <w:p>
      <w:r xmlns:w="http://schemas.openxmlformats.org/wordprocessingml/2006/main">
        <w:t xml:space="preserve">1. ဧဖက် 5:22-33 - လင်နှင့်မယားကြားအိမ်ထောင်ရေးဆိုင်ရာ ပေါလု၏သွန်သင်ချက်။</w:t>
      </w:r>
    </w:p>
    <w:p/>
    <w:p>
      <w:r xmlns:w="http://schemas.openxmlformats.org/wordprocessingml/2006/main">
        <w:t xml:space="preserve">၂။ မဿဲ ၅:၂၇-၃၂ - အိမ်ထောင်တွင် သစ္စာတည်မြဲရန် အရေးကြီးကြောင်း ယေရှု၏သွန်သင်ချက်။</w:t>
      </w:r>
    </w:p>
    <w:p/>
    <w:p>
      <w:r xmlns:w="http://schemas.openxmlformats.org/wordprocessingml/2006/main">
        <w:t xml:space="preserve">မာလခိ 2:15 ဖန်ဆင်းသည်မဟုတ်လော။ သို့သော် သူသည် ဝိညာဉ်၏အကြွင်းအကျန်ရှိခဲ့သည်။ အဘယ်ကြောင့်နည်း။ ဘုရားရေးရာအမျိုးအနွယ်ကို ရှာမည်အကြောင်း၊ ထိုကြောင့် သင်တို့၏စိတ်ဝိညာဉ်ကို သတိပြုကြလော့။</w:t>
      </w:r>
    </w:p>
    <w:p/>
    <w:p>
      <w:r xmlns:w="http://schemas.openxmlformats.org/wordprocessingml/2006/main">
        <w:t xml:space="preserve">ဘုရားသခင်သည် ယောက်ျားတစ်ဦးနှင့် အမျိုးသမီးတစ်ဦးကို ဖန်ဆင်းပြီး ဘုရားသခင်နှင့်ဆိုင်သောအမျိုးအနွယ်ကို ရှာရန် မျှော်လင့်ထားသည်။ ထို့ကြောင့် ဇနီးမောင်နှံများသည် မိမိတို့၏ စိတ်ဓာတ်ကို ဂရုပြုသင့်ပြီး အိမ်ထောင်ဖက်အပေါ် သစ္စာမဖောက်ကြနှင့်။</w:t>
      </w:r>
    </w:p>
    <w:p/>
    <w:p>
      <w:r xmlns:w="http://schemas.openxmlformats.org/wordprocessingml/2006/main">
        <w:t xml:space="preserve">1. သစ္စာရှိခြင်း- အိမ်ထောင်ရေးတွင် ဘုရား၏ပဋိညာဉ်ကို လိုက်နာခြင်း။</w:t>
      </w:r>
    </w:p>
    <w:p/>
    <w:p>
      <w:r xmlns:w="http://schemas.openxmlformats.org/wordprocessingml/2006/main">
        <w:t xml:space="preserve">၂။ အိမ်ထောင်ရေးတွင် သစ္စာရှိခြင်း၏ကောင်းချီးများ</w:t>
      </w:r>
    </w:p>
    <w:p/>
    <w:p>
      <w:r xmlns:w="http://schemas.openxmlformats.org/wordprocessingml/2006/main">
        <w:t xml:space="preserve">၁။ ၁ ကောရိန္သု ၇:၂-၅ - သို့သော် လိင်အကျင့်ယိုယွင်းရန် သွေးဆောင်မှုကြောင့် ယောက်ျားတိုင်းသည် မိမိဇနီးနှင့် အမျိုးသမီးတစ်ဦးစီတွင် မိမိခင်ပွန်းရှိသင့်သည်။ လင်ယောက်ျားသည် မိမိမယားအား ပေါင်းဖော်ခွင့်ကိုလည်းကောင်း၊ ထိုနည်းတူ မယားကိုလည်း လင်ယောက်ျားအား ပေးရမည်။ အကြောင်းမူကား၊ မယားသည် မိမိကိုယ်ကို အုပ်စိုးရသောအခွင့်မရှိ၊ ထိုနည်းတူ လင်ယောက်ျားသည် မိမိကိုယ်ကို အုပ်စိုးသောအခွင့်မရှိသော်လည်း၊ ဆုတောင်းခြင်း၌ ကိုယ်ကိုကိုယ် မြှုပ်နှံခြင်းငှာ အကန့်အသတ်ရှိသော အချိန်ကာလတစ်ခု၌ သဘောတူညီမှုဖြင့် အချင်းချင်း မနှောင့်ယှက်ကြနှင့်။ သို့​ရာ​တွင်​သင်​တို့​၏​ချုပ်​တည်း​မှု​ကင်း​မှု​ကြောင့် စာ​တန်​သည်​သင်​တို့​ကို​မ​သွေး​ဆောင်​ခြင်း​ငှာ၊ တစ်​ဖန်​စု​ဝေး​ကြ​လော့။</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မာလခိ 2:16 အကြောင်းမူကား၊ ဣသရေလအမျိုး၏ ဘုရားသခင် ထာဝရဘုရားသည် စွန့်ပစ်ခြင်းကို မုန်းတီးသည်ဟု မိန့်တော်မူသည်ကား၊ တယောက်သောသူသည် မိမိအဝတ်နှင့် ညှဉ်းဆဲခြင်းကို ဖုံးအုပ်တတ်သောကြောင့်၊</w:t>
      </w:r>
    </w:p>
    <w:p/>
    <w:p>
      <w:r xmlns:w="http://schemas.openxmlformats.org/wordprocessingml/2006/main">
        <w:t xml:space="preserve">စုံတွဲတွေ လမ်းခွဲတဲ့အခါ ဘုရားသခင် မုန်းတီးပြီး သစ္စာမဖောက်ဖို့ သတိပေးတယ်။</w:t>
      </w:r>
    </w:p>
    <w:p/>
    <w:p>
      <w:r xmlns:w="http://schemas.openxmlformats.org/wordprocessingml/2006/main">
        <w:t xml:space="preserve">1. "ကွာရှင်းခြင်းကို ဘုရားသခင်မုန်းသည်- ပေါင်းသင်းဆက်ဆံရေးတွင် သစ္စာမဲ့ခြင်းကို ရှောင်ကြဉ်ခြင်း"</w:t>
      </w:r>
    </w:p>
    <w:p/>
    <w:p>
      <w:r xmlns:w="http://schemas.openxmlformats.org/wordprocessingml/2006/main">
        <w:t xml:space="preserve">2. "ဖုံးကွယ်ခြင်း၏တန်ခိုး- ဆက်ဆံရေးတွင် မှားယွင်းသောသက်သေကို မခံယူနိုင်ပုံ"</w:t>
      </w:r>
    </w:p>
    <w:p/>
    <w:p>
      <w:r xmlns:w="http://schemas.openxmlformats.org/wordprocessingml/2006/main">
        <w:t xml:space="preserve">1. Matthew 5:32 - "ငါဆိုသည်ကား၊ အကြင်သူသည် မိမိမယားကို အကြောင်းအမျိုးမျိုးကြောင့် ကွာရှင်းခြင်းသည် မိမိမယားကို ပြစ်မှားစေ၍၊ ကွာရှင်းသောမိန်းမနှင့် စုံဘက်သောသူသည် အိမ်ထောင်ရေးဖောက်ပြန်တတ်၏။</w:t>
      </w:r>
    </w:p>
    <w:p/>
    <w:p>
      <w:r xmlns:w="http://schemas.openxmlformats.org/wordprocessingml/2006/main">
        <w:t xml:space="preserve">2 James 5:12 - “ငါ့ညီအစ်ကိုတို့၊ ကောင်းကင်ဘုံ၌ဖြစ်စေ၊ မြေကြီးအားဖြင့်ဖြစ်စေ အခြားသောကျိန်ဆိုခြင်းကို မပြုကြနှင့်။ သင်တို့သည် တရားစီရင်ခြင်းသို့ မရောက်စေနှင့်။ “</w:t>
      </w:r>
    </w:p>
    <w:p/>
    <w:p>
      <w:r xmlns:w="http://schemas.openxmlformats.org/wordprocessingml/2006/main">
        <w:t xml:space="preserve">မာလခိ 2:17 သင်​တို့​သည်​ထာ​ဝ​ရ​ဘု​ရား​၏​စ​ကား​ကို ငြီး​ငွေ့​ကြ​ပြီ။ ငါတို့သည် သူ့ကို အဘယ်မှာ ပင်ပန်းစေသနည်းဟု သင်တို့ဆိုကြသော်လည်း၊ ဒုစရိုက်ကို ပြုသောသူမည်သည်ကား၊ သို့မဟုတ် တရားစီရင်တော်မူသော ဘုရားသခင်သည် အဘယ်မှာရှိသနည်း။</w:t>
      </w:r>
    </w:p>
    <w:p/>
    <w:p>
      <w:r xmlns:w="http://schemas.openxmlformats.org/wordprocessingml/2006/main">
        <w:t xml:space="preserve">ဒုစရိုက်ကို ပြုသောသူမည်သည်ကား၊ ရှေ့တော်၌ နှစ်သက်ဖွယ်ရှိသည်ဟု ဆိုလျက်၊ ဣသရေလလူတို့သည် သခင်ဘုရားကို အမျက်ထွက်ကြ၏။</w:t>
      </w:r>
    </w:p>
    <w:p/>
    <w:p>
      <w:r xmlns:w="http://schemas.openxmlformats.org/wordprocessingml/2006/main">
        <w:t xml:space="preserve">1. ထာဝရဘုရားသည် တရားသဖြင့် စီရင်တော်မူသော ဘုရားသခင်ဖြစ်တော်မူ၏။</w:t>
      </w:r>
    </w:p>
    <w:p/>
    <w:p>
      <w:r xmlns:w="http://schemas.openxmlformats.org/wordprocessingml/2006/main">
        <w:t xml:space="preserve">၂။ ကျွန်ုပ်တို့၏စကားများသည် ဘုရားသခင်အတွက် အရေးကြီးသည်။</w:t>
      </w:r>
    </w:p>
    <w:p/>
    <w:p>
      <w:r xmlns:w="http://schemas.openxmlformats.org/wordprocessingml/2006/main">
        <w:t xml:space="preserve">1. Isaiah 5:20-21, "အဆိုးကို အကောင်း၊ အဆိုးဟု ခေါ်သော၊ မှောင်မိုက်ကို အလင်းအတွက်၊ မှောင်မိုက်ကိုလင်းစေသော၊ အချိုအတွက် ခါးသည်၊ ခါးသည်ဖြစ်စေ ချိုစေသော သူတို့သည် အမင်္ဂလာရှိ၏။</w:t>
      </w:r>
    </w:p>
    <w:p/>
    <w:p>
      <w:r xmlns:w="http://schemas.openxmlformats.org/wordprocessingml/2006/main">
        <w:t xml:space="preserve">2 James 3:8-10 “လျှာသည် အဘယ်သူမျှမအောင်နိုင်၊ သေစေတတ်သော အဆိပ်နှင့်ပြည့်သော ရမ်းကားသောဒုစရိုက်ဖြစ်၏။ ခမည်းတော်တည်းဟူသော ဘုရားသခင်ကို ငါတို့သည် ကောင်းကြီးပေး၍ ကောင်းကြီးပေး၍ ပုံသဏ္ဍာန်အားဖြင့် ဖန်ဆင်းခံရသော ငါတို့လူတို့ကို ကျိန်ဆဲသောအားဖြင့်၊ ဘုရားသခင်ရဲ့။"</w:t>
      </w:r>
    </w:p>
    <w:p/>
    <w:p>
      <w:r xmlns:w="http://schemas.openxmlformats.org/wordprocessingml/2006/main">
        <w:t xml:space="preserve">မာလခိ အခန်းကြီး ၃ သည် ဘုရားသခင်၏လူများကို သန့်စင်ခြင်းနှင့် သန့်စင်ခြင်းဆိုင်ရာ ဆောင်ပုဒ်ကို အလေးပေးထားသည်။ ၎င်းသည် သခင်ဘုရားကြွလာတော်မူခြင်း၊ သူ၏တမန် တော်နှင့် နောင်တတရားနှင့် သစ္စာရှိစွာ ပေးကမ်းခြင်းအတွက် လိုအပ်ကြောင်းကို ပြောပါသည်။</w:t>
      </w:r>
    </w:p>
    <w:p/>
    <w:p>
      <w:r xmlns:w="http://schemas.openxmlformats.org/wordprocessingml/2006/main">
        <w:t xml:space="preserve">ပထမအပိုဒ်- အခန်းသည် သခင်ကြွလာတော်မူခြင်းနှင့် ကိုယ်တော်အတွက် လမ်းကိုပြင်ဆင်ပေးမည့် တမန်၏ပရောဖက်ပြုချက်ဖြင့် အစပြုပါသည်။ တမန်​တော်​သည် ယဇ်​ပု​ရော​ဟိတ်​လေ​ဝိ​၏​သား​မြေး​တို့​ကို ရွှေ​ငွေ​ကဲ့​သို့ သန့်​စင်​စေ​လိမ့်​မည်။ ထို့နောက် သူတို့သည် သခင်ဘုရားအား နှစ်သက်ဖွယ်ကောင်းသော ယဇ်များကို ပူဇော်နိုင်လိမ့်မည် (မာလခိ ၃း၁-၄)။</w:t>
      </w:r>
    </w:p>
    <w:p/>
    <w:p>
      <w:r xmlns:w="http://schemas.openxmlformats.org/wordprocessingml/2006/main">
        <w:t xml:space="preserve">ဒုတိယအပိုဒ်- အခန်းတွင် သူတို့၏သစ္စာရှိမှုနှင့် ဘုရားသခင်၏တရားမျှတမှုဆိုင်ရာ လူများ၏မေးခွန်းများကို ဖြေကြားထားသည်။ ဆယ်ဖို့တစ်ဖို့နှင့် ပူဇော်သက္ကာများကို လုယူခြင်း၌ သစ္စာမဲ့မှုအတွက် ဘုရားသခင် ဆုံးမတော်မူသည်။ ဆယ်ဖို့တစ်ဖို့ကို ဘဏ္ဍာတော်ထဲသို့ ယူဆောင်၍ ကောင်းကြီးမင်္ဂလာကို သွန်းလောင်းမည်ဟု ကတိပြုကာ ကိုက်စားသောသူကို မိမိတို့အတွက်ကြောင့် ပြစ်တင်ဆုံးမတော်မူသည် (မာလခိ ၃း၅-၁၂)။</w:t>
      </w:r>
    </w:p>
    <w:p/>
    <w:p>
      <w:r xmlns:w="http://schemas.openxmlformats.org/wordprocessingml/2006/main">
        <w:t xml:space="preserve">3 အပိုဒ်- သခင်ယေရှုကို ကြောက်ရွံ့ပြီး နာမတော်ကို ဆင်ခြင်အောက်မေ့သူများအတွက် ထူးခြားချက်နှင့် ဆုလာဘ်ကို ကတိတော်ဖြင့် နိဂုံးချုပ်ထားသည်။ ဘုရားသခင်သည် သူတို့ကို တရားစီရင်သည့်နေ့တွင် သူ၏ဘဏ္ဍာတော်အဖြစ် နှမြောတော်မူလိမ့်မည်။ ဖြောင့်​မတ်​သူ​နှင့် ဆိုး​ညစ်​သူ​တို့​ကြား ပိုင်း​ခြား​ခြား​နား​ခြင်း​ရှိ​မည်​ဖြစ်​၍ အ​လွန်​ဆုံး​သော​ကံ​ကြမ္မာ​ကို ပေါ်​လွင်​စေ​လိမ့်​မည် (မာ​လ​ခိ ၃:၁၃-၁၈)။</w:t>
      </w:r>
    </w:p>
    <w:p/>
    <w:p>
      <w:r xmlns:w="http://schemas.openxmlformats.org/wordprocessingml/2006/main">
        <w:t xml:space="preserve">အကျဉ်းချုပ်မှာ,</w:t>
      </w:r>
    </w:p>
    <w:p>
      <w:r xmlns:w="http://schemas.openxmlformats.org/wordprocessingml/2006/main">
        <w:t xml:space="preserve">မာလခိ အခန်းကြီး ၃ သည် သန့်စင်ခြင်း၊ သန့်စင်ခြင်းနှင့် သစ္စာရှိပေးကမ်းခြင်းဆိုင်ရာ ခေါင်းစဉ်များပေါ်တွင် အလေးပေးထားသည်။</w:t>
      </w:r>
    </w:p>
    <w:p/>
    <w:p>
      <w:r xmlns:w="http://schemas.openxmlformats.org/wordprocessingml/2006/main">
        <w:t xml:space="preserve">ထာ​ဝ​ရ​ဘု​ရား​ကြွ​လာ​တော်​မူ​ခြင်း​နှင့် ယဇ်​ပု​ရော​ဟိတ်​များ​ကို သန့်​စင်​စေ​မည့်​တ​မန်​တော်​၏​အ​နာဂ​တ္တိ​အ​ရာ​ဖြစ်​၏။</w:t>
      </w:r>
    </w:p>
    <w:p>
      <w:r xmlns:w="http://schemas.openxmlformats.org/wordprocessingml/2006/main">
        <w:t xml:space="preserve">ဆယ်ဘို့တဘို့နှင့် ပူဇော်သက္ကာကို လုယူခြင်း၌ သစ္စာမရှိသောကြောင့် ဆုံးမတော်မူပါ။</w:t>
      </w:r>
    </w:p>
    <w:p>
      <w:r xmlns:w="http://schemas.openxmlformats.org/wordprocessingml/2006/main">
        <w:t xml:space="preserve">ထာဝရဘုရားကို ကြောက်ရွံ့၍ နာမတော်ကို ဆင်ခြင်အောက်မေ့သောသူတို့အတွက် ခြားနားမှုနှင့် ဆုလာဘ်များပေးမည်ဟု ကတိပြုသည်။</w:t>
      </w:r>
    </w:p>
    <w:p/>
    <w:p>
      <w:r xmlns:w="http://schemas.openxmlformats.org/wordprocessingml/2006/main">
        <w:t xml:space="preserve">မာလခိ၏ ဤအခန်းသည် သခင်ဘုရားကြွလာတော်မူခြင်းနှင့် ယဇ်ပုရောဟိတ်များကို သန့်စင်စေမည့် တမန်၏ပရောဖက်ပြုချက်ဖြင့် အစပြုပါသည်။ ထို့နောက် အခန်းတွင် ဆယ်ဖို့တစ်ဖို့နှင့် ပူဇော်သက္ကာများ ကိုင်ဆောင်ခြင်း၌ လူတို့၏ သစ္စာမဲ့မှုကို ဖော်ပြထားပြီး ဘုရားသခင်၏ ပေးကမ်းမှုအပေါ် မယုံကြည်မှုကြောင့် သူတို့ကို ပြစ်တင်ဆုံးမသည်။ ဆယ်ဖို့တစ်ဖို့ကို ဘဏ္ဍာတော်ထဲသို့ ယူဆောင်ကာ၊ ကောင်းချီးများနှင့် အကာအကွယ်ပေးခြင်းတို့ကို အပြန်အလှန်ပေးခြင်းဖြင့် ဘုရားသခင်က သူတို့ကို စမ်းသပ်ရန် စိန်ခေါ်ထားသည်။ အခန်းကြီးသည် သခင်ယေရှုကိုကြောက်ရွံ့ပြီး နာမတော်ကို တွေးတောဆင်ခြင်သောသူတို့အတွက် ခြားနားပြီး ဆုလာဘ်တစ်ခုဖြင့် နိဂုံးချုပ်ထားသည်။ တရားဆုံးဖြတ်သောနေ့၌ ဘုရားသခင်သည် သူတို့ကို ဘဏ္ဍာတော်အဖြစ် နှမြောတော်မူမည်ဖြစ်ပြီး၊ ဖြောင့်မတ်သောသူနှင့် ဆိုးသွမ်းသူတို့ကြား ပြတ်သားစွာ ခွဲခြားနိုင်မည်ဖြစ်သည်။ ဤအခန်းသည် နောင်တရခြင်း၊ သစ္စာရှိပေးကမ်းခြင်းနှင့် သခင်ကိုကြောက်ရွံ့သောသူတို့အတွက် ဆုလာဘ်၏အရေးကြီးမှုကို အလေးပေးဖော်ပြသည်။</w:t>
      </w:r>
    </w:p>
    <w:p/>
    <w:p>
      <w:r xmlns:w="http://schemas.openxmlformats.org/wordprocessingml/2006/main">
        <w:t xml:space="preserve">မာလခိ 3:1 ကြည့်ရှုလော့၊ ငါ၏တမန်ကို ငါစေလွှတ်၍၊ သူသည် ငါ့ရှေ့၌ လမ်းကို ပြင်တော်မူသဖြင့်၊ သင်တို့ရှာသော ထာဝရဘုရားသည် သင်တို့နှစ်သက်သော ပဋိညာဉ်တမန်တည်းဟူသော ဗိမာန်တော်သို့ ချက်ခြင်းကြွလာတော်မူမည်။ လာလိမ့်မည်ဟု ကောင်းကင်ဗိုလ်ခြေအရှင် ထာဝရဘုရား မိန့်တော်မူ၏။</w:t>
      </w:r>
    </w:p>
    <w:p/>
    <w:p>
      <w:r xmlns:w="http://schemas.openxmlformats.org/wordprocessingml/2006/main">
        <w:t xml:space="preserve">ကောင်းကင်ဗိုလ်ခြေအရှင်ထာဝရဘုရားသည် ရှေ့တော်၌လမ်းကိုပြင်ဆင်၍ ဗိမာန်တော်သို့ ချက်ခြင်းကြွလာရန် တမန်ကိုစေလွှတ်မည်ဟု ကတိပြုတော်မူ၏။</w:t>
      </w:r>
    </w:p>
    <w:p/>
    <w:p>
      <w:r xmlns:w="http://schemas.openxmlformats.org/wordprocessingml/2006/main">
        <w:t xml:space="preserve">၁။ ပဋိညာဉ်၏ ရစူလ်တမန်တော်ကို စေလွှတ်ရန် ဘုရားသခင်ကတိပြုသည်။</w:t>
      </w:r>
    </w:p>
    <w:p/>
    <w:p>
      <w:r xmlns:w="http://schemas.openxmlformats.org/wordprocessingml/2006/main">
        <w:t xml:space="preserve">2. ထာဝရဘုရားကြွလာတော်မူခြင်း၏မွေ့လျော်ခြင်း</w:t>
      </w:r>
    </w:p>
    <w:p/>
    <w:p>
      <w:r xmlns:w="http://schemas.openxmlformats.org/wordprocessingml/2006/main">
        <w:t xml:space="preserve">1. Luke 7:24-27 - ဗတ္တိဇံဆရာယောဟန်သည် လမ်းကိုပြင်ဆင်နေသည်။</w:t>
      </w:r>
    </w:p>
    <w:p/>
    <w:p>
      <w:r xmlns:w="http://schemas.openxmlformats.org/wordprocessingml/2006/main">
        <w:t xml:space="preserve">၂။ ဟေဗြဲ ၁၀:၁၉-၂၂ - ယေရှု၏အသွေးတော်၏ပဋိညာဉ်</w:t>
      </w:r>
    </w:p>
    <w:p/>
    <w:p>
      <w:r xmlns:w="http://schemas.openxmlformats.org/wordprocessingml/2006/main">
        <w:t xml:space="preserve">မာလခိ 3:2 ကြွလာတော်မူမည့်နေ့ကို အဘယ်သူတည်စေမည်နည်း။ ပေါ်လာသောအခါ အဘယ်သူရပ်ရမည်နည်း။ အကြောင်းမူကား၊ သူသည် သန့်စင်သောမီးနှင့်တူ၍ ဆပ်ပြာနှင့်တူ၏။</w:t>
      </w:r>
    </w:p>
    <w:p/>
    <w:p>
      <w:r xmlns:w="http://schemas.openxmlformats.org/wordprocessingml/2006/main">
        <w:t xml:space="preserve">မာလခိသည် သန့်စင်သောမီးနှင့် ဆပ်ပြာနှင့်တူသောကြောင့် အဘယ်သူခံနိုင်မည်နည်း။</w:t>
      </w:r>
    </w:p>
    <w:p/>
    <w:p>
      <w:r xmlns:w="http://schemas.openxmlformats.org/wordprocessingml/2006/main">
        <w:t xml:space="preserve">1. သခင်ကြွလာတော်မူခြင်း- အဘယ်သူ ရပ်တည်နိုင်သနည်း။</w:t>
      </w:r>
    </w:p>
    <w:p/>
    <w:p>
      <w:r xmlns:w="http://schemas.openxmlformats.org/wordprocessingml/2006/main">
        <w:t xml:space="preserve">2. သခင်ဘုရား၏အထံတော်၌ရပ်ခြင်း - မီးဖြင့်သန့်စင်ခြင်း။</w:t>
      </w:r>
    </w:p>
    <w:p/>
    <w:p>
      <w:r xmlns:w="http://schemas.openxmlformats.org/wordprocessingml/2006/main">
        <w:t xml:space="preserve">1. 1 ကောရိန္သု 3:13 - "လူတိုင်း၏အမှုသည် ထင်ရှားလိမ့်မည်။ အကြောင်းမူကား၊ ထိုနေ့သည် မီးဖြင့် ထင်ရှားသောကြောင့်၊ မီးသည် မည်ကဲ့သို့ ပြုသည်ဖြစ်စေ လူတိုင်း၏အလုပ်ကို မီးဖြင့် စမ်းရလိမ့်မည်။"</w:t>
      </w:r>
    </w:p>
    <w:p/>
    <w:p>
      <w:r xmlns:w="http://schemas.openxmlformats.org/wordprocessingml/2006/main">
        <w:t xml:space="preserve">၂။ ဟေရှာယ ၆:၆-၇ - “ထိုအခါ ယဇ်ပလ္လင်ပေါ်က မီးညှပ်နှင့်ယူဆောင်သွားသော မီးခဲတလုံးကို ငါ့ထံသို့ ဆောင်လျက်၊ ဤအရာသည် သင်၏နှုတ်ခမ်းတို့ကို ထိမိ၍ သင်၏ဒုစရိုက်ကို ပယ်ရှင်း၍၊ သင်၏အပြစ်ကို ကင်းစင်စေပြီဟု၊</w:t>
      </w:r>
    </w:p>
    <w:p/>
    <w:p>
      <w:r xmlns:w="http://schemas.openxmlformats.org/wordprocessingml/2006/main">
        <w:t xml:space="preserve">မာလခိ 3:3 သူသည် ငွေကို သန့်စင်စေ၍ သန့်စင်ပေးသူအဖြစ် ထိုင်ရမည်ဖြစ်ပြီး၊ လေဝိသားတို့ကို သန့်စင်စေကာ ရွှေငွေကဲ့သို့ သန့်စင်စေကာ၊ ဖြောင့်မတ်စွာ ပူဇော်သက္ကာကို ထာဝရဘုရားအား ပူဇော်မည်အကြောင်း၊</w:t>
      </w:r>
    </w:p>
    <w:p/>
    <w:p>
      <w:r xmlns:w="http://schemas.openxmlformats.org/wordprocessingml/2006/main">
        <w:t xml:space="preserve">လေဝိသားတို့ကို ဖြောင့်မတ်စွာ ပူဇော်စေခြင်းငှါ၊ ဘုရားသခင်သည် လေဝိသားတို့ကို သန့်ရှင်းစေ၍၊</w:t>
      </w:r>
    </w:p>
    <w:p/>
    <w:p>
      <w:r xmlns:w="http://schemas.openxmlformats.org/wordprocessingml/2006/main">
        <w:t xml:space="preserve">1. ဘုရားသခင်သည် ကျွန်ုပ်တို့အား သူ၏ဘုန်းအသရေအတွက် မည်ကဲ့သို့ သန့်စင်စေသနည်း။</w:t>
      </w:r>
    </w:p>
    <w:p/>
    <w:p>
      <w:r xmlns:w="http://schemas.openxmlformats.org/wordprocessingml/2006/main">
        <w:t xml:space="preserve">၂။ ဘုရားသခင် သန့်စင်ခြင်းခံရခြင်း၏ကောင်းချီး</w:t>
      </w:r>
    </w:p>
    <w:p/>
    <w:p>
      <w:r xmlns:w="http://schemas.openxmlformats.org/wordprocessingml/2006/main">
        <w:t xml:space="preserve">1. ရောမ 8:28-29 - ဘုရားသခင်သည် မိမိအလိုတော်အတိုင်း ခေါ်ဝေါ်ခြင်းခံရသော ချစ်မြတ်နိုးသူများ၏ ကောင်းကျိုးအတွက် အရာခပ်သိမ်း၌ လုပ်ဆောင်ကြောင်းကို ငါတို့သိကြ၏။ အကြောင်းမူကား၊ ညီအစ်ကိုညီအစ်မများစွာတို့တွင် သားဦးဖြစ်စေခြင်းငှါ၊ ဘုရားသခင်သည် သားတော်၏ပုံသဏ္ဍာန်နှင့်အညီဖြစ်ရန် ကြိုတင်ခန့်မှန်းထားတော်မူ၏။</w:t>
      </w:r>
    </w:p>
    <w:p/>
    <w:p>
      <w:r xmlns:w="http://schemas.openxmlformats.org/wordprocessingml/2006/main">
        <w:t xml:space="preserve">2. Isaiah 1:18-20 - ယခုလာ၍ သခင်ဘုရားမိန့်တော်မူသည်ကား၊ သင်၏အပြစ်သည် နီသောအဆင်းကဲ့သို့သော်လည်း၊ မိုဃ်းပွင့်ကဲ့သို့ဖြူလိမ့်မည်။ ကြက်သွေးနီကဲ့သို့ နီသော်လည်း သိုးမွေးကဲ့သို့ ဖြစ်လိမ့်မည်။ ကြည်ညိုသောစိတ်ရှိလျှင်၊ ကောင်းသောအရာကို စားရလိမ့်မည်။ ဆန့်ကျင်ပုန်ကန်လျှင် ဓားဖြင့် ကိုက်စားရလိမ့်မည်။ အကြောင်းမူကား၊</w:t>
      </w:r>
    </w:p>
    <w:p/>
    <w:p>
      <w:r xmlns:w="http://schemas.openxmlformats.org/wordprocessingml/2006/main">
        <w:t xml:space="preserve">Malachi 3:4 ထိုအခါ ယုဒပြည်နှင့် ယေရုရှလင်မြို့ ပူဇော်သက္ကာသည် ရှေးကာလ၌၎င်း၊</w:t>
      </w:r>
    </w:p>
    <w:p/>
    <w:p>
      <w:r xmlns:w="http://schemas.openxmlformats.org/wordprocessingml/2006/main">
        <w:t xml:space="preserve">ဘုရားသခင်သည် ယုဒနှင့် ယေရုရှလင်တို့၏ ပူဇော်သက္ကာများကို ရှေးယခင်ကကဲ့သို့ ကိုယ်တော်အား ပူဇော်စေလိုသည်။</w:t>
      </w:r>
    </w:p>
    <w:p/>
    <w:p>
      <w:r xmlns:w="http://schemas.openxmlformats.org/wordprocessingml/2006/main">
        <w:t xml:space="preserve">1. ဘုရားသခင်သည် ကျွန်ုပ်တို့၏ဝတ်ပြုရေးပူဇော်သက္ကာများကို စိတ်နှလုံးနှင့် စိတ်ရင်းမှန်ဖြင့် အလိုရှိသည်။</w:t>
      </w:r>
    </w:p>
    <w:p/>
    <w:p>
      <w:r xmlns:w="http://schemas.openxmlformats.org/wordprocessingml/2006/main">
        <w:t xml:space="preserve">၂။ ယုံကြည်ခြင်းနှင့် နှိမ့်ချမှုဖြင့် ဘုရားသခင်ထံ သင်၏ဝတ်ပြုရေးကို ဆက်ကပ်ပါ။</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Malachi 3:5 တရားစီရင်ခြင်းငှါ သင့်ထံသို့ ငါချဉ်းကပ်မည်။ မတရားသော မေထုန်ပြုသော သူတဘက်၌ ငါသည် လျင်မြန်သော သက်သေဖြစ်လိမ့်မည်။ ငါ့ကို မကြောက်နှင့်ဟု ကောင်းကင်ဗိုလ်ခြေအရှင် ထာဝရဘုရား မိန့်တော်မူ၏။</w:t>
      </w:r>
    </w:p>
    <w:p/>
    <w:p>
      <w:r xmlns:w="http://schemas.openxmlformats.org/wordprocessingml/2006/main">
        <w:t xml:space="preserve">ဆင်းရဲသောသူ၊ မုတ်ဆိုးမ၊ မိဘမရှိသောသူ၊ တပါးအမျိုးသားတို့ကို တရားစီရင်ခြင်းငှါ ကြွလာတော်မူလိမ့်မည်။</w:t>
      </w:r>
    </w:p>
    <w:p/>
    <w:p>
      <w:r xmlns:w="http://schemas.openxmlformats.org/wordprocessingml/2006/main">
        <w:t xml:space="preserve">၁။ ဘုရားသခင်၏ တရားစီရင်ခြင်း တန်ခိုး၊</w:t>
      </w:r>
    </w:p>
    <w:p/>
    <w:p>
      <w:r xmlns:w="http://schemas.openxmlformats.org/wordprocessingml/2006/main">
        <w:t xml:space="preserve">၂။ ဘုရားသခင်၏ ကရုဏာတော် ကြီးမြတ်ခြင်း။</w:t>
      </w:r>
    </w:p>
    <w:p/>
    <w:p>
      <w:r xmlns:w="http://schemas.openxmlformats.org/wordprocessingml/2006/main">
        <w:t xml:space="preserve">၁။ ထွက်မြောက်ရာ ၂၂:၂၁-၂၄</w:t>
      </w:r>
    </w:p>
    <w:p/>
    <w:p>
      <w:r xmlns:w="http://schemas.openxmlformats.org/wordprocessingml/2006/main">
        <w:t xml:space="preserve">၂။ ဟေရှာယ ၁:၁၇-၂၀</w:t>
      </w:r>
    </w:p>
    <w:p/>
    <w:p>
      <w:r xmlns:w="http://schemas.openxmlformats.org/wordprocessingml/2006/main">
        <w:t xml:space="preserve">Malachi 3:6 ငါသည် ထာဝရဘုရားဖြစ်၏။ ထိုကြောင့်၊ ယာကုပ်၏သားတို့သည် ပျက်စီးခြင်းသို့မရောက်။</w:t>
      </w:r>
    </w:p>
    <w:p/>
    <w:p>
      <w:r xmlns:w="http://schemas.openxmlformats.org/wordprocessingml/2006/main">
        <w:t xml:space="preserve">ဘုရားသခင်သည် မပြောင်းလဲဘဲ သစ္စာရှိတော်မူသောကြောင့် သူ၏လူများကို ပျက်စီးခြင်းမှ လွတ်မြောက်စေခဲ့သည်။</w:t>
      </w:r>
    </w:p>
    <w:p/>
    <w:p>
      <w:r xmlns:w="http://schemas.openxmlformats.org/wordprocessingml/2006/main">
        <w:t xml:space="preserve">၁။ ဘုရားသခင်၏ မပြောင်းလဲသော သစ္စာရှိမှု</w:t>
      </w:r>
    </w:p>
    <w:p/>
    <w:p>
      <w:r xmlns:w="http://schemas.openxmlformats.org/wordprocessingml/2006/main">
        <w:t xml:space="preserve">၂။ ပြောင်းလဲနေသောကမ္ဘာတွင် မပြောင်းလဲသောဘုရားသခင်</w:t>
      </w:r>
    </w:p>
    <w:p/>
    <w:p>
      <w:r xmlns:w="http://schemas.openxmlformats.org/wordprocessingml/2006/main">
        <w:t xml:space="preserve">1. James 1:17 - "ကောင်းမြတ်သောဆုကျေးဇူးနှင့် စုံလင်သောဆုကျေးဇူးရှိသမျှသည် အထက်အရပ်မှ ဆင်းသက်၍၊ ပြောင်းလဲမှုကြောင့် အရိပ်မရှိသော အလင်း၏အဖထံတော်မှ ဆင်းသက်လာပါသည်။"</w:t>
      </w:r>
    </w:p>
    <w:p/>
    <w:p>
      <w:r xmlns:w="http://schemas.openxmlformats.org/wordprocessingml/2006/main">
        <w:t xml:space="preserve">2. ဟေဗြဲ 13:8 - "ယေရှုခရစ်သည် မနေ့၊ ယနေ့၊ ထာဝရ ဘုရားဖြစ်တော်မူ၏။"</w:t>
      </w:r>
    </w:p>
    <w:p/>
    <w:p>
      <w:r xmlns:w="http://schemas.openxmlformats.org/wordprocessingml/2006/main">
        <w:t xml:space="preserve">မာလခိ 3:7 သင်တို့ဘိုးဘေးများလက်ထက်မှစ၍ သင်တို့သည် ငါစီရင်ထုံးဖွဲ့ချက်တို့ကို မစောင့်ဘဲ ရှောင်သွားကြပြီ။ ငါ့ထံသို့ပြန်လာ၍ ငါပြန်လာမည်ဟု ကောင်းကင်ဗိုလ်ခြေအရှင် ထာဝရဘုရား မိန့်တော်မူ၏။ ငါတို့သည် အဘယ်အရပ်သို့ ပြန်ရအံ့နည်းဟု သင်တို့မေးကြလျှင်၊</w:t>
      </w:r>
    </w:p>
    <w:p/>
    <w:p>
      <w:r xmlns:w="http://schemas.openxmlformats.org/wordprocessingml/2006/main">
        <w:t xml:space="preserve">ကောင်းကင်ဗိုလ်ခြေအရှင်ထာဝရဘုရားသည် လူတို့ကို ဘိုးဘေးတို့စွန့်ပစ်သော စီရင်ထုံးဖွဲ့ချက်အတိုင်း ပြန်ကြရန် အမိန့်တော်ရှိသော်လည်း၊</w:t>
      </w:r>
    </w:p>
    <w:p/>
    <w:p>
      <w:r xmlns:w="http://schemas.openxmlformats.org/wordprocessingml/2006/main">
        <w:t xml:space="preserve">1. နောင်တရရန် သခင်ဘုရား၏ခေါ်သံ</w:t>
      </w:r>
    </w:p>
    <w:p/>
    <w:p>
      <w:r xmlns:w="http://schemas.openxmlformats.org/wordprocessingml/2006/main">
        <w:t xml:space="preserve">၂။ ဘုရားသခင်၏ စည်းမျဥ်းစည်းကမ်းများကို စောင့်ရှောက်ခြင်း။</w:t>
      </w:r>
    </w:p>
    <w:p/>
    <w:p>
      <w:r xmlns:w="http://schemas.openxmlformats.org/wordprocessingml/2006/main">
        <w:t xml:space="preserve">1. Isaiah 55:6-7 - တွေ့နိုင်စဉ်တွင် ထာဝရဘုရားကို ရှာကြလော့။ အနီး၌ရှိစဉ်တွင် ပဌနာပြုကြလော့။ မတရားသောသူသည် မိမိသွားရာလမ်းကို၎င်း၊ ထာဝရဘုရားထံတော်သို့ ပြန်စေ။ သနားတော်မူမည်။</w:t>
      </w:r>
    </w:p>
    <w:p/>
    <w:p>
      <w:r xmlns:w="http://schemas.openxmlformats.org/wordprocessingml/2006/main">
        <w:t xml:space="preserve">2 Ezekiel 33:11 အရှင်ထာဝရဘုရား မိန့်တော်မူသည်ကား၊ ငါအသက်ရှင်သည်အတိုင်း၊ လူဆိုး၏သေခြင်းကို ငါမနှစ်သက်၊ မတရားသောသူသည် မိမိသွားရာလမ်းမှ ပြန်လာ၍ အသက်ရှင်သည်ဖြစ်၍၊ လှည့်၍ မကောင်းသောလမ်းကို လွှဲလော့။ အိုဣသရေလအမျိုး၊ သင်သည် အဘယ်ကြောင့်သေရမည်နည်း။</w:t>
      </w:r>
    </w:p>
    <w:p/>
    <w:p>
      <w:r xmlns:w="http://schemas.openxmlformats.org/wordprocessingml/2006/main">
        <w:t xml:space="preserve">မာလခိ 3:8 လူသည် ဘုရားသခင်ကို လုယူမည်လော။ သို့သော်လည်း သင်တို့သည် ငါ့ကို လုယူကြပြီ။ ငါတို့သည် သင့်ကို အဘယ်သို့ လုယူသနည်းဟု သင်တို့ဆိုတတ်ကြ၏။ ဆယ်ဘို့တဘို့နှင့် ပူဇော်သက္ကာ၌။</w:t>
      </w:r>
    </w:p>
    <w:p/>
    <w:p>
      <w:r xmlns:w="http://schemas.openxmlformats.org/wordprocessingml/2006/main">
        <w:t xml:space="preserve">ဆယ်ဖို့တစ်ဖို့နဲ့ ပူဇော်သက္ကာတွေကို မပေးဘဲ ဘုရားရဲ့လူတွေဟာ သူ့ဆီကနေ ခိုးယူနေကြတယ်။</w:t>
      </w:r>
    </w:p>
    <w:p/>
    <w:p>
      <w:r xmlns:w="http://schemas.openxmlformats.org/wordprocessingml/2006/main">
        <w:t xml:space="preserve">၁။ ဘုရားသခင်ကို ပေးကမ်းခြင်း၏ အရေးပါမှု</w:t>
      </w:r>
    </w:p>
    <w:p/>
    <w:p>
      <w:r xmlns:w="http://schemas.openxmlformats.org/wordprocessingml/2006/main">
        <w:t xml:space="preserve">၂။ ဆယ်ဖို့တစ်ဖို့ ငြင်းဆိုခြင်း၏ အကျိုးဆက်များ</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2. သုတ္တံကျမ်း 3:9-10 - "သင်၏ဥစ္စာနှင့် အဦးသီးသောအသီးအနှံများနှင့်တကွ၊ ထာဝရဘုရားကို ရိုသေပါလော့။ သို့ပြုလျှင်၊ သင်၏ကျီတို့သည် များပြားသဖြင့်၊</w:t>
      </w:r>
    </w:p>
    <w:p/>
    <w:p>
      <w:r xmlns:w="http://schemas.openxmlformats.org/wordprocessingml/2006/main">
        <w:t xml:space="preserve">မာလခိ 3:9 သင်တို့သည် ကျိန်ဆဲခြင်းကို ခံရကြ၏။ အကြောင်းမူကား၊ သင်တို့သည် ငါ့ကို လုယူကြပြီ။</w:t>
      </w:r>
    </w:p>
    <w:p/>
    <w:p>
      <w:r xmlns:w="http://schemas.openxmlformats.org/wordprocessingml/2006/main">
        <w:t xml:space="preserve">ဆယ်ဖို့တစ်ဖို့ ဘုရားသခင်ကို လုယက်တဲ့အတွက် အစ္စရေးလူမျိုးဟာ ကျိန်ခြင်းခံခဲ့ရတယ်။</w:t>
      </w:r>
    </w:p>
    <w:p/>
    <w:p>
      <w:r xmlns:w="http://schemas.openxmlformats.org/wordprocessingml/2006/main">
        <w:t xml:space="preserve">၁။ ဘုရားသခင်ကို လုယက်ခြင်း၏ အကျိုးဆက်များ</w:t>
      </w:r>
    </w:p>
    <w:p/>
    <w:p>
      <w:r xmlns:w="http://schemas.openxmlformats.org/wordprocessingml/2006/main">
        <w:t xml:space="preserve">၂။ ဆယ်ဖို့တစ်ဖို့ကောင်းချီး</w:t>
      </w:r>
    </w:p>
    <w:p/>
    <w:p>
      <w:r xmlns:w="http://schemas.openxmlformats.org/wordprocessingml/2006/main">
        <w:t xml:space="preserve">၁။ တရားဟောရာ ၂၈:၁-၁၄ - နာခံခြင်းနှင့် မနာခံခြင်းအတွက် ဘုရားသခင်၏ကောင်းချီးများနှင့် ကျိန်စာများ</w:t>
      </w:r>
    </w:p>
    <w:p/>
    <w:p>
      <w:r xmlns:w="http://schemas.openxmlformats.org/wordprocessingml/2006/main">
        <w:t xml:space="preserve">2. 2 ကောရိန္သု 9:7 - လူတစ်ဦးစီသည် ဝန်လေးခြင်း သို့မဟုတ် အတင်းအကြပ်မလုပ်ဘဲ မိမိစိတ်နှလုံးတွင် ဆုံးဖြတ်ထားသည့်အတိုင်း ပေးသင့်သည်။</w:t>
      </w:r>
    </w:p>
    <w:p/>
    <w:p>
      <w:r xmlns:w="http://schemas.openxmlformats.org/wordprocessingml/2006/main">
        <w:t xml:space="preserve">မာလခိ 3:10 ငါ့အိမ်၌ အသားရှိစေခြင်းငှာ ဆယ်ဘို့တဘို့ကို ဘဏ္ဍာတော်ထဲသို့ ဆောင်ခဲ့၍၊ ကောင်းကင်ဗိုလ်ခြေအရှင်ထာဝရဘုရား မိန့်တော်မူသည်ကား၊ ငါသည် သင်တို့အား ကောင်းကင်ပြတင်းပေါက်တို့ကို မဖွင့်ဘဲ သွန်းလောင်းလျှင်၊ ကောင်းကြီးမင်္ဂလာကို လက်ခံရန် နေရာမရှိစေရ။</w:t>
      </w:r>
    </w:p>
    <w:p/>
    <w:p>
      <w:r xmlns:w="http://schemas.openxmlformats.org/wordprocessingml/2006/main">
        <w:t xml:space="preserve">ဘုရားသခင်က သူ့လူတွေကို သူတို့ရဲ့ဆယ်ဖို့တစ်ဖို့အားလုံးကို သိုလှောင်ရုံဆီ ယူဆောင်လာဖို့ အမိန့်ပေးထားပြီး၊ သူတို့ အဲဒီလိုလုပ်ရင် ကောင်းကင်ပြတင်းပေါက်တွေကို ဖွင့်ပြီး ကောင်းချီးတွေ အများကြီး သွန်းလောင်းပေးမယ်လို့ ကတိပြုထားတယ်။</w:t>
      </w:r>
    </w:p>
    <w:p/>
    <w:p>
      <w:r xmlns:w="http://schemas.openxmlformats.org/wordprocessingml/2006/main">
        <w:t xml:space="preserve">1. နာခံခြင်း၏ကောင်းချီးများ- ကြွယ်ဝသောဘုရားသခင်၏ကတိတော်</w:t>
      </w:r>
    </w:p>
    <w:p/>
    <w:p>
      <w:r xmlns:w="http://schemas.openxmlformats.org/wordprocessingml/2006/main">
        <w:t xml:space="preserve">2. ဆယ်ဖို့တစ်ဖို့၏ တန်ခိုး- ဘုရားသခင်၏ စီမံပေးမှုကို စွန့်လွှတ်ခြင်း။</w:t>
      </w:r>
    </w:p>
    <w:p/>
    <w:p>
      <w:r xmlns:w="http://schemas.openxmlformats.org/wordprocessingml/2006/main">
        <w:t xml:space="preserve">၁။ ၂ ကောရိန္သု ၉:၆-၈ - ဤအချက်ကို သတိရပါ– ကြဲချစိုက်ပျိုးသူသည် ခြွေတာခြင်းကိုလည်း ရိတ်ရမည်ဖြစ်ပြီး ရက်ရောစွာကြဲသူသည် ရက်ရက်ရောရော ရိတ်ရလိမ့်မည်။ ဘုရားသခင်သည် ရွှင်လန်းစွာ ပေးကမ်းသူကို ချစ်သောကြောင့်၊ ပေးကမ်းရန် စိတ်နှလုံးထဲ၌ ဆုံးဖြတ်ထားသည့်အရာကို ပေးဆောင်သင့်သည်။ ဘုရားသခင်သည် သင့်အား ကြွယ်ဝစွာကောင်းကြီးပေးနိုင်စွမ်းရှိသောကြောင့် သင်လိုအပ်သမျှအရာအားလုံး၌ အချိန်တိုင်းတွင် ကောင်းသောအလုပ်တိုင်းတွင် သင်သည် ကြွယ်ဝလာမည်ဖြစ်သည်။</w:t>
      </w:r>
    </w:p>
    <w:p/>
    <w:p>
      <w:r xmlns:w="http://schemas.openxmlformats.org/wordprocessingml/2006/main">
        <w:t xml:space="preserve">2. ရောမ 8:31-32 - သို့ဖြစ်လျှင် ဤအရာများကို တုံ့ပြန်၍ အဘယ်သို့ပြောမည်နည်း။ ဘုရားသခင်သည် ငါတို့အတွက်ဖြစ်လျှင် အဘယ်သူသည် ငါတို့ကိုဆန့်ကျင်နိုင်မည်နည်း။ မိမိသားတော်ကို မနှမြောဘဲ ငါတို့အတွက် ရှိသမျှကို စွန့်တော်မူသည်ဖြစ်၍၊ သူနှင့်အတူ ရှိသမျှသောအရာတို့ကို ကျေးဇူးပြု၍ ငါတို့ကို အဘယ်သို့ ပေးမည်နည်း။</w:t>
      </w:r>
    </w:p>
    <w:p/>
    <w:p>
      <w:r xmlns:w="http://schemas.openxmlformats.org/wordprocessingml/2006/main">
        <w:t xml:space="preserve">Malachi 3:11 သင်တို့အတွက်ကြောင့် ကိုက်စားသောသူကို ငါဆုံးမ၍၊ သင်၏မြေအသီးအနှံကို မဖျက်ဆီးရ။ သင်၏စပျစ်နွယ်ပင်သည် လယ်၌ အသီးမသီးရဟု ကောင်းကင်ဗိုလ်ခြေအရှင် ထာဝရဘုရား မိန့်တော်မူ၏။</w:t>
      </w:r>
    </w:p>
    <w:p/>
    <w:p>
      <w:r xmlns:w="http://schemas.openxmlformats.org/wordprocessingml/2006/main">
        <w:t xml:space="preserve">ကောင်းကင်ဗိုလ်ခြေအရှင်ထာဝရဘုရားသည် ဣသရေလလူတို့၏ မြေအသီးအနှံနှင့် စပျစ်နွယ်ပင်များကို မပျက်စီးစေရန် ကာကွယ်ပေးမည်ဟု ကတိပြုထားသည်။</w:t>
      </w:r>
    </w:p>
    <w:p/>
    <w:p>
      <w:r xmlns:w="http://schemas.openxmlformats.org/wordprocessingml/2006/main">
        <w:t xml:space="preserve">1. သခင်၏ကောင်းမြတ်ခြင်း- ဘုရားသခင်က မည်သို့ကာကွယ်ပေးသည်</w:t>
      </w:r>
    </w:p>
    <w:p/>
    <w:p>
      <w:r xmlns:w="http://schemas.openxmlformats.org/wordprocessingml/2006/main">
        <w:t xml:space="preserve">2. ထာဝရဘုရားကို ယုံကြည်ကိုးစားခြင်း- ကတိတော်များထဲတွင် လုံခြုံမှုကိုရှာပါ။</w:t>
      </w:r>
    </w:p>
    <w:p/>
    <w:p>
      <w:r xmlns:w="http://schemas.openxmlformats.org/wordprocessingml/2006/main">
        <w:t xml:space="preserve">၁။ ဆာလံ ၁၄၅:၁၅-၁၆ - လူအပေါင်းတို့သည် မျက်စိနှင့်ကြည့်ရှု၍၊ အချိန်တန်လျှင် စားစရာကို ပေးတော်မူ၏။ သင်သည်သင်၏လက်ကိုဖွင့်; သက်ရှိသတ္တဝါတိုင်းရဲ့ အလိုဆန္ဒကို ဖြည့်ဆည်းပေးတယ်။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Malachi 3:12 လူမျိုးအပေါင်းတို့သည် သင့်ကို မင်္ဂလာရှိသော ဟုခေါ်ဝေါ်ကြလိမ့်မည်။ အကြောင်းမူကား၊ သင်တို့သည် သာယာသောပြည်ဖြစ်လိမ့်မည်ဟု ကောင်းကင်ဗိုလ်ခြေအရှင် ထာဝရဘုရား မိန့်တော်မူ၏။</w:t>
      </w:r>
    </w:p>
    <w:p/>
    <w:p>
      <w:r xmlns:w="http://schemas.openxmlformats.org/wordprocessingml/2006/main">
        <w:t xml:space="preserve">ဘုရားသခင်က အစ္စရေးတွေကို ကောင်းချီးပေးပြီး လူမျိုးအားလုံး သဘောကျဖို့ သာယာတဲ့ပြည်ဖြစ်အောင် လုပ်ပေးမယ်လို့ ကတိပေးတယ်။</w:t>
      </w:r>
    </w:p>
    <w:p/>
    <w:p>
      <w:r xmlns:w="http://schemas.openxmlformats.org/wordprocessingml/2006/main">
        <w:t xml:space="preserve">၁။ ဘုရားသခင်သည် သူ၏လူများအတွက် ကောင်းချီးပေးမည်ဟု ကတိပြုသည်။</w:t>
      </w:r>
    </w:p>
    <w:p/>
    <w:p>
      <w:r xmlns:w="http://schemas.openxmlformats.org/wordprocessingml/2006/main">
        <w:t xml:space="preserve">၂။ ဘုရားသခင်၏ ကတိတော်များ ၏ ဘုန်း</w:t>
      </w:r>
    </w:p>
    <w:p/>
    <w:p>
      <w:r xmlns:w="http://schemas.openxmlformats.org/wordprocessingml/2006/main">
        <w:t xml:space="preserve">1. ဆာလံ 33:12 - ထာ​ဝ​ရ​ဘု​ရား​ဖြစ်​တော်​မူ​သော​ပြည်၊ မိ​မိ​၏​အ​မွေ​တော်​အ​ဖို့ ရွေး​ချယ်​တော်​မူ​သော​လူ​တို့​သည် မင်္ဂ​လာ​ရှိ​ကြ​၏။</w:t>
      </w:r>
    </w:p>
    <w:p/>
    <w:p>
      <w:r xmlns:w="http://schemas.openxmlformats.org/wordprocessingml/2006/main">
        <w:t xml:space="preserve">2. Isaiah 60:15 - သင်သည် စွန့်ပစ်၍ မုန်းတီးခြင်းကို ခံရသော်လည်း၊ သင့်အား အဘယ်သူမျှ မလှည့်ဖြားစေဘဲ၊ သင့်အား ထာဝရဘုန်းအသရေ၊ လူမျိုးအစဉ်အဆက် ရွှင်လန်းစေမည်။</w:t>
      </w:r>
    </w:p>
    <w:p/>
    <w:p>
      <w:r xmlns:w="http://schemas.openxmlformats.org/wordprocessingml/2006/main">
        <w:t xml:space="preserve">Malachi 3:13 ထာဝရဘုရား မိန့်တော်မူသည်ကား၊ ငါတို့သည် သင့်တဘက်၌ အဘယ်သို့ လွန်စွာပြောသနည်းဟု သင်တို့ဆိုကြသေး၏။</w:t>
      </w:r>
    </w:p>
    <w:p/>
    <w:p>
      <w:r xmlns:w="http://schemas.openxmlformats.org/wordprocessingml/2006/main">
        <w:t xml:space="preserve">ဘုရားသခင်သည် လူတို့ကို ကဲ့ရဲ့ပြောဆိုသော်လည်း၊</w:t>
      </w:r>
    </w:p>
    <w:p/>
    <w:p>
      <w:r xmlns:w="http://schemas.openxmlformats.org/wordprocessingml/2006/main">
        <w:t xml:space="preserve">1. သင့်အပြစ်များကို အသိအမှတ်ပြုရန်နှင့် အသိအမှတ်ပြုရန် သင်ယူပါ။</w:t>
      </w:r>
    </w:p>
    <w:p/>
    <w:p>
      <w:r xmlns:w="http://schemas.openxmlformats.org/wordprocessingml/2006/main">
        <w:t xml:space="preserve">၂။ ဘုရားသခင်အား ကြင်ကြင်နာနာနှင့် လေးလေးစားစား ပြောဆိုပါ။</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1 ပေတရု 3:15 - သို့ရာတွင် သင်တို့စိတ်နှလုံးထဲတွင် ခရစ်တော်ကို သခင်အဖြစ် ရိုသေလေးမြတ်ပါ။ သင့်မှာမျှော်လင့်ချက်အတွက် အကြောင်းပြချက်ပေးဖို့ တောင်းဆိုလာသူတိုင်းကို အဖြေပေးဖို့ အမြဲပြင်ဆင်ထားပါ။</w:t>
      </w:r>
    </w:p>
    <w:p/>
    <w:p>
      <w:r xmlns:w="http://schemas.openxmlformats.org/wordprocessingml/2006/main">
        <w:t xml:space="preserve">မာလခိ 3:14 သင်တို့က၊ ဘုရားသခင်ကို ဝတ်ပြုခြင်းမှာ အချည်းနှီးဖြစ်သည်ဟု သင်တို့ဆိုကြပြီ။ ငါတို့သည် စီရင်ထုံးဖွဲ့ချက်တို့ကို စောင့်ရှောက်၍၊ ကောင်းကင်ဗိုလ်ခြေအရှင် ထာဝရဘုရားရှေ့တော်၌ ညည်းတွားမြည်တမ်းလျက် အဘယ်အကျိုးရှိသနည်း။</w:t>
      </w:r>
    </w:p>
    <w:p/>
    <w:p>
      <w:r xmlns:w="http://schemas.openxmlformats.org/wordprocessingml/2006/main">
        <w:t xml:space="preserve">လူတို့သည် ဘုရားသခင်ကို ဝတ်ပြုခြင်း၏တန်ဖိုးကို သံသယဝင်ကြပြီး ကိုယ်တော်၏အမိန့်တော်များကို လိုက်နာခြင်းမှ အဘယ်အကျိုးကျေးဇူးများရရှိမည်ကို မေးမြန်းကြသည်။</w:t>
      </w:r>
    </w:p>
    <w:p/>
    <w:p>
      <w:r xmlns:w="http://schemas.openxmlformats.org/wordprocessingml/2006/main">
        <w:t xml:space="preserve">1. နာခံမှု၏တန်ဖိုး- ဘုရားသခင်၏ မမြင်နိုင်သောဆုလာဘ်များနှင့်အတူ အသက်ရှင်နေထိုင်ရန် သင်ယူခြင်း။</w:t>
      </w:r>
    </w:p>
    <w:p/>
    <w:p>
      <w:r xmlns:w="http://schemas.openxmlformats.org/wordprocessingml/2006/main">
        <w:t xml:space="preserve">2. ဘုရားသခင်ကို ယုံကြည်ကိုးစားပြီး ကိုယ်တော်၏လမ်းစဉ်များကို လက်ခံယုံကြည်ခြင်း- သစ္စာရှိဝန်ဆောင်မှု၏အကျိုးကျေးဇူးကို မြင်ခြင်း။</w:t>
      </w:r>
    </w:p>
    <w:p/>
    <w:p>
      <w:r xmlns:w="http://schemas.openxmlformats.org/wordprocessingml/2006/main">
        <w:t xml:space="preserve">1. တရားဟောရာ 10:12-13: ယခုမူကား၊ သင်၏ဘုရားသခင် ထာဝရဘုရားသည် သင့်ထံမှ အဘယ်အရာကို တောင်းတော်မူသနည်း၊ သင်၏ဘုရားသခင် ထာဝရဘုရားကို ကြောက်ရွံ့၍၊ လမ်းခရီးတော်၌ လျှောက်လှမ်းခြင်း၊ ချစ်ခြင်းငှါ၊ သင်၏ဘုရားသခင် ထာဝရဘုရားကို ဝတ်ပြုခြင်းငှာ၊ စိတ်နှလုံးအကြွင်းမဲ့၊ ယနေ့ ငါမှာထားတော်မူသော ထာဝရဘုရား၏ ပညတ်တော်တို့ကို စောင့်ရှောက်ခြင်းငှာ၊</w:t>
      </w:r>
    </w:p>
    <w:p/>
    <w:p>
      <w:r xmlns:w="http://schemas.openxmlformats.org/wordprocessingml/2006/main">
        <w:t xml:space="preserve">2. ဟေဗြဲ 11:6: "ယုံကြည်ခြင်းမရှိလျှင် သူ့အား စိတ်တော်နှင့်တွေ့ရန် မဖြစ်နိုင်ပေ။ အကြောင်းမူကား၊ ဘုရားသခင်ထံတော်သို့ လာသောသူသည် ကိုယ်တော်ရှိတော်မူကြောင်းကို၎င်း၊ ကိုယ်တော်ကိုရှာသောသူတို့၏ အကျိုးပေးတော်မူကြောင်းကို၎င်း ယုံကြည်ရမည်။"</w:t>
      </w:r>
    </w:p>
    <w:p/>
    <w:p>
      <w:r xmlns:w="http://schemas.openxmlformats.org/wordprocessingml/2006/main">
        <w:t xml:space="preserve">မာလခိ 3:15 ယခုမူကား၊ မာနကြီးသောသူ၊ အကယ်စင်စစ်၊ မတရားသောအမှုကို ပြုသောသူတို့သည် ထူထောင်ကြ၏။ အကယ်စင်စစ်၊ ဘုရားသခင်ကို စုံစမ်းသော သူတို့သည် ကယ်တင်ခြင်းသို့ ရောက်ကြ၏။</w:t>
      </w:r>
    </w:p>
    <w:p/>
    <w:p>
      <w:r xmlns:w="http://schemas.openxmlformats.org/wordprocessingml/2006/main">
        <w:t xml:space="preserve">မာနကြီးသော သူတို့သည် ဂုဏ်ယူကြပြီး၊ မတရားမှုပြုသော သူတို့သည် ဘုရားသခင်ကို စုံစမ်းသော သူတို့ပင်လျှင် နှမြောကြသည်။</w:t>
      </w:r>
    </w:p>
    <w:p/>
    <w:p>
      <w:r xmlns:w="http://schemas.openxmlformats.org/wordprocessingml/2006/main">
        <w:t xml:space="preserve">1. မာန၏အန္တရာယ်</w:t>
      </w:r>
    </w:p>
    <w:p/>
    <w:p>
      <w:r xmlns:w="http://schemas.openxmlformats.org/wordprocessingml/2006/main">
        <w:t xml:space="preserve">၂။ ဘုရားသခင်၏ ကျေးဇူးတော် တန်ခိုး</w:t>
      </w:r>
    </w:p>
    <w:p/>
    <w:p>
      <w:r xmlns:w="http://schemas.openxmlformats.org/wordprocessingml/2006/main">
        <w:t xml:space="preserve">၁။ ယာကုပ် ၄:၆ - မာနကြီးသူများကို ဘုရားသခင် ဆန့်ကျင်သော်လည်း နှိမ့်ချသူများကို မျက်နှာသာပေးသည်။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မာလခိ 3:16 ထိုအခါ ထာဝရဘုရားကို ကြောက်ရွံ့သော သူတို့သည် အချင်းချင်း တယောက်ကိုတယောက် ပြောဆိုကြသဖြင့်၊ ထာဝရဘုရားသည် နားထောင်၍ ကြားတော်မူသဖြင့်၊ ထာဝရဘုရားကို ကြောက်ရွံ့၍ နာမတော်ကို ဆင်ခြင်သော သူတို့အတွက်၊</w:t>
      </w:r>
    </w:p>
    <w:p/>
    <w:p>
      <w:r xmlns:w="http://schemas.openxmlformats.org/wordprocessingml/2006/main">
        <w:t xml:space="preserve">ယုံကြည်သူများသည် အချင်းချင်း စကားပြောကြပြီး သခင်သည် နားထောင်၍ ၎င်းတို့၏အမည်များကို အောက်မေ့ဖွယ်စာအုပ်တွင် ရေးမှတ်ထားသည်။</w:t>
      </w:r>
    </w:p>
    <w:p/>
    <w:p>
      <w:r xmlns:w="http://schemas.openxmlformats.org/wordprocessingml/2006/main">
        <w:t xml:space="preserve">1. အသိုက်အဝန်း၏ စွမ်းအား- ယုံကြည်ခြင်း၌ မိတ်သဟာယဖွဲ့ခြင်း၏ အရေးပါမှု</w:t>
      </w:r>
    </w:p>
    <w:p/>
    <w:p>
      <w:r xmlns:w="http://schemas.openxmlformats.org/wordprocessingml/2006/main">
        <w:t xml:space="preserve">2. နာမတော်ကို အောက်မေ့ခြင်း- ဆုတောင်းခြင်းဖြင့် နာမတော်ကို ဟောပြောခြင်း မင်္ဂလာ</w:t>
      </w:r>
    </w:p>
    <w:p/>
    <w:p>
      <w:r xmlns:w="http://schemas.openxmlformats.org/wordprocessingml/2006/main">
        <w:t xml:space="preserve">1. ဟေဗြဲ 10:24-25၊ “အချို့သောသူတို့၏အကျင့်အတိုင်း၊ အချင်းချင်းတွေ့ဆုံခြင်းငှာ မလျစ်လျူမရှုဘဲ၊ ချစ်ခြင်းမေတ္တာနှင့် ကောင်းသောအကျင့်ကို ကျင့်ရန် အချင်းချင်း နှိုးဆော်ခြင်းငှါ ဆင်ခြင်ကြကုန်အံ့။ နေ့ရက်နီးလာသည်ကို ကြည့်ပါ။"</w:t>
      </w:r>
    </w:p>
    <w:p/>
    <w:p>
      <w:r xmlns:w="http://schemas.openxmlformats.org/wordprocessingml/2006/main">
        <w:t xml:space="preserve">၂။ ဟေရှာယ ၅၆:၅၊ “မဖြတ်နိုင်သော ထာဝရနာမကို သူတို့အား ငါပေးမည်။”</w:t>
      </w:r>
    </w:p>
    <w:p/>
    <w:p>
      <w:r xmlns:w="http://schemas.openxmlformats.org/wordprocessingml/2006/main">
        <w:t xml:space="preserve">Malachi 3:17 ကောင်းကင်ဗိုလ်ခြေအရှင် ထာဝရဘုရား မိန့်တော်မူသည်ကား၊ ငါသည် ငါ့ရတနာကို တန်ဆာဆင်သောအခါ၊ ယောက်ျားသည် မိမိသားကို နှမြောသကဲ့သို့၊ ငါသည် သူတို့ကို နှမြောမည်။</w:t>
      </w:r>
    </w:p>
    <w:p/>
    <w:p>
      <w:r xmlns:w="http://schemas.openxmlformats.org/wordprocessingml/2006/main">
        <w:t xml:space="preserve">ဖခင်တစ်ယောက်အနေနဲ့ သူ့လူတွေကို သနားဖို့ ဘုရားသခင်ကတိပြုတယ်။</w:t>
      </w:r>
    </w:p>
    <w:p/>
    <w:p>
      <w:r xmlns:w="http://schemas.openxmlformats.org/wordprocessingml/2006/main">
        <w:t xml:space="preserve">1. ခမည်းတော်၏ကရုဏာ- သူ၏လူများအတွက် ဘုရားသခင်၏ခြွင်းချက်မရှိသောမေတ္တာ</w:t>
      </w:r>
    </w:p>
    <w:p/>
    <w:p>
      <w:r xmlns:w="http://schemas.openxmlformats.org/wordprocessingml/2006/main">
        <w:t xml:space="preserve">2. ဘုရားသခင်၏ကျေးဇူးတော်- ကျွန်ုပ်တို့သည် ကျွန်ုပ်တို့၏ရုန်းကန်မှုများကြားမှ အဘယ်ကြောင့်မင်္ဂလာရှိသနည်း။</w:t>
      </w:r>
    </w:p>
    <w:p/>
    <w:p>
      <w:r xmlns:w="http://schemas.openxmlformats.org/wordprocessingml/2006/main">
        <w:t xml:space="preserve">1. ရောမ 5:8 - သို့သော်လည်း ဘုရားသခင်သည် ငါတို့ကို ချစ်သောမေတ္တာကို ပြသတော်မူသည်ဖြစ်၍၊ ငါတို့သည် အပြစ်ရှိစဉ်ပင်၊ ခရစ်တော်သည် ငါတို့အတွက်ကြောင့် အသေခံတော်မူ၏။</w:t>
      </w:r>
    </w:p>
    <w:p/>
    <w:p>
      <w:r xmlns:w="http://schemas.openxmlformats.org/wordprocessingml/2006/main">
        <w:t xml:space="preserve">2. ဧဖက် 2:4-5 - သို့သော် ဘုရားသခင်သည် ကျွန်ုပ်တို့ကို ချစ်တော်မူသော မဟာကရုဏာတော်ကြောင့်၊ ငါတို့လွန်ကျူးခြင်း၌ သေလွန်သောအခါ၌ပင်၊ ဘုရားသခင်သည် ငါတို့ကို ခရစ်တော်နှင့်အတူ အသက်ရှင်စေတော်မူ၏။</w:t>
      </w:r>
    </w:p>
    <w:p/>
    <w:p>
      <w:r xmlns:w="http://schemas.openxmlformats.org/wordprocessingml/2006/main">
        <w:t xml:space="preserve">Malachi 3:18 သို့​ဖြစ်​၍ သင်​တို့​သည် ပြန်​၍​ဘု​ရား​သ​ခင်​အား​ဝတ်​ပြု​တော်​မူ​သော​သူ​နှင့် မ​ဝတ်​ပြု​သော​သူ​တို့​ကြား​တွင် ဖြောင့်​မတ်​သူ​နှင့် လူ​ဆိုး​တို့​ကို​ပိုင်း​ခြား​၍​သိ​မြင်​ရ​ကြ​လိမ့်​မည်။</w:t>
      </w:r>
    </w:p>
    <w:p/>
    <w:p>
      <w:r xmlns:w="http://schemas.openxmlformats.org/wordprocessingml/2006/main">
        <w:t xml:space="preserve">မာလခိ 3:18 က ဖြောင့်မတ်သောသူနှင့် ဆိုးသွမ်းသူတို့သည် ခွဲခြားခံရမည်ဖြစ်ပြီး ၎င်းတို့ကြား ခြားနားချက်မှာ ဘုရားသခင်ထံ ဝတ်ပြုခြင်းဖြစ်သည်ဟု သွန်သင်ထားသည်။</w:t>
      </w:r>
    </w:p>
    <w:p/>
    <w:p>
      <w:r xmlns:w="http://schemas.openxmlformats.org/wordprocessingml/2006/main">
        <w:t xml:space="preserve">1. ဖြောင့်မတ်သောသူနှင့် ဆိုးသွမ်းသူကြား ကွာခြားချက်- ဘုရားသခင်ကို ဝတ်ပြုခြင်း မည်ကဲ့သို့ ကွဲပြားစေသနည်း။</w:t>
      </w:r>
    </w:p>
    <w:p/>
    <w:p>
      <w:r xmlns:w="http://schemas.openxmlformats.org/wordprocessingml/2006/main">
        <w:t xml:space="preserve">2. မာလခိ 3:18- ဘုရားသခင်ကိုအစေခံရန် ရွေးချယ်ခြင်းနှင့် ဖြောင့်မတ်ခြင်း၏ကောင်းချီး</w:t>
      </w:r>
    </w:p>
    <w:p/>
    <w:p>
      <w:r xmlns:w="http://schemas.openxmlformats.org/wordprocessingml/2006/main">
        <w:t xml:space="preserve">၁။ မဿဲ ၂၅:၃၁-၄၆ - သိုးနှင့်ဆိတ်ပုံဥပမာ</w:t>
      </w:r>
    </w:p>
    <w:p/>
    <w:p>
      <w:r xmlns:w="http://schemas.openxmlformats.org/wordprocessingml/2006/main">
        <w:t xml:space="preserve">၂။ ယာကုပ် ၂:၁၄-၂၆ - အလုပ်မရှိသောယုံကြည်ခြင်းသည် အသေဖြစ်သည်။</w:t>
      </w:r>
    </w:p>
    <w:p/>
    <w:p/>
    <w:p>
      <w:r xmlns:w="http://schemas.openxmlformats.org/wordprocessingml/2006/main">
        <w:t xml:space="preserve">မာလခိအခန်းကြီး ၄ သည် စာအုပ်၏နောက်ဆုံးအခန်းဖြစ်ပြီး၊ သခင်ဘုရား၏ကြွလာမည့်နေ့ရက်၊ မတရားသောသူတို့၏တရားစီရင်ခြင်းနှင့် ဖြောင့်မတ်သောသူတို့ပြန်လည်ထူထောင်ခြင်းအကြောင်းပြောထားသည်။</w:t>
      </w:r>
    </w:p>
    <w:p/>
    <w:p>
      <w:r xmlns:w="http://schemas.openxmlformats.org/wordprocessingml/2006/main">
        <w:t xml:space="preserve">1 အပိုဒ်- ဤအခန်းသည် ဆိုးညစ်သူများအတွက် တရားစီရင်ခြင်းနှင့် ဖျက်ဆီးခြင်းနေ့အဖြစ် ဖော်ပြထားသော သခင်ဘုရား၏ ကြွလာမည့်နေ့၏ ပရောဖက်ပြုချက်ဖြင့် အစပြုပါသည်။ မီးဖိုကဲ့သို့ လောင်သောနေ့ဖြစ်လိမ့်မည်။ မာနကြီးသောသူ၊ လူဆိုးတို့သည် အမှိုက်ကဲ့သို့ ဆုံးရှုံးရကြလိမ့်မည်။ ထာဝရဘုရားကို ကြောက်ရွံ့သော သူတို့အတွက်မူကား၊ ဖြောင့်မတ်ခြင်း၏ နေရောင်သည် ၎င်း၏အတောင်၌ အနာရောဂါငြိမ်းခြင်းနှင့်အတူ ထလာလိမ့်မည် (မာလခိ ၄း၁-၃)။</w:t>
      </w:r>
    </w:p>
    <w:p/>
    <w:p>
      <w:r xmlns:w="http://schemas.openxmlformats.org/wordprocessingml/2006/main">
        <w:t xml:space="preserve">ဒုတိယအပိုဒ်- မောရှေ၏တရားတော်ကို သတိရခြင်းနှင့် နာခံခြင်း၏ အရေးကြီးပုံကို အခန်းကြီးတွင် မီးမောင်းထိုးပြထားသည်။ ဘိုးဘေးများ၏စိတ်နှလုံးကို သားသမီးများထံ အပ်နှံစေခြင်းငှာ ထာဝရဘုရား၏ အလွန်ကြောက်မက်ဖွယ်ကောင်းသော နေ့ကြီးမတိုင်မီ ပရောဖက်ဧလိယကို စေလွှတ်မည်ဟု ဘုရားသခင်ကတိပြုသည် (မာလခိ ၄း၄-၄)။ ၆)။</w:t>
      </w:r>
    </w:p>
    <w:p/>
    <w:p>
      <w:r xmlns:w="http://schemas.openxmlformats.org/wordprocessingml/2006/main">
        <w:t xml:space="preserve">အကျဉ်းချုပ်မှာ,</w:t>
      </w:r>
    </w:p>
    <w:p>
      <w:r xmlns:w="http://schemas.openxmlformats.org/wordprocessingml/2006/main">
        <w:t xml:space="preserve">မာလခိ အခန်းကြီး ၄ တွင် သခင်ဘုရား၏ ကြွလာမည့်နေ့ရက်၊ မတရားသောသူတို့ကို တရားစီရင်ခြင်း၊</w:t>
      </w:r>
    </w:p>
    <w:p/>
    <w:p>
      <w:r xmlns:w="http://schemas.openxmlformats.org/wordprocessingml/2006/main">
        <w:t xml:space="preserve">ထာ​ဝ​ရ​ဘု​ရား​၏​ကြွ​လာ​တော်​မူ​သော​နေ့၊ ဆိုး​ညစ်​သော​သူ​တို့​၏​အ​ပြစ်​ဒဏ်​စီ​ရင်​ရာ​နေ့​ဖြစ်​၏။</w:t>
      </w:r>
    </w:p>
    <w:p>
      <w:r xmlns:w="http://schemas.openxmlformats.org/wordprocessingml/2006/main">
        <w:t xml:space="preserve">ထာဝရဘုရားကို ကြောက်ရွံ့သောသူတို့အတွက် ကုသခြင်းနှင့် ပြန်လည်ထူထောင်ခြင်းဆိုင်ရာ ကတိတော်။</w:t>
      </w:r>
    </w:p>
    <w:p>
      <w:r xmlns:w="http://schemas.openxmlformats.org/wordprocessingml/2006/main">
        <w:t xml:space="preserve">မောရှေ၏တရားကို သတိရခြင်းနှင့် နာခံခြင်း၏ အရေးပါမှု။</w:t>
      </w:r>
    </w:p>
    <w:p>
      <w:r xmlns:w="http://schemas.openxmlformats.org/wordprocessingml/2006/main">
        <w:t xml:space="preserve">ပရောဖက်ဧလိယ ကြွလာမည်ဟူသော ကတိတော်သည် စိတ်နှလုံးကို လှည့်ဖြား၍ ကျိန်ဆဲခြင်းကို တားဆီးရန်၊</w:t>
      </w:r>
    </w:p>
    <w:p/>
    <w:p>
      <w:r xmlns:w="http://schemas.openxmlformats.org/wordprocessingml/2006/main">
        <w:t xml:space="preserve">မာလခိ၏ ဤနောက်ဆုံးအခန်းသည် ဆိုးညစ်သူများအတွက် တရားစီရင်ခြင်းနှင့် ဖျက်ဆီးခြင်းနေ့အဖြစ် ဖော်ပြထားသော သခင်ဘုရား၏ ကြွလာမည့်နေ့၏ ပရောဖက်ပြုချက်ဖြင့် အစပြုပါသည်။ ဖြောင့်မတ်သောသူနှင့် မတရားသောသူတို့၏ ခြားနားချက်ကို အလေးပေးဖော်ပြထားသည်၊ ဖြောင့်မတ်သူများသည် ကုသခြင်းနှင့် ပြန်လည်ထူထောင်ခြင်းကို ခံရစဉ်တွင် အမှိုက်ကဲ့သို့ ပျက်စီးခြင်းနှင့် ဆိုးသွမ်းသောသူများသည် အမှိုက်ကဲ့သို့ ပျက်စီးခြင်းကို ကြုံတွေ့ရကြောင်း အလေးပေးဖော်ပြသည်။ အခန်းကြီးသည် မောရှေ၏တရားကို သတိရခြင်းနှင့် နာခံခြင်း၏အရေးကြီးမှုကိုလည်း မီးမောင်းထိုးပြသည်။ ဘိုးဘေးများ၏စိတ်နှလုံးများကို သားသမီးများထံ အပ်နှံရန်၊ မြေကြီးပေါ်၌ ကျိန်ခြင်းမှကာကွယ်ရန် ပရောဖက်ဧလိယအား စေလွှတ်မည်ဟု ဘုရားသခင်ကတိပြုထားသည်။ ဤအခန်းတွင် သခင်ဘုရား၏ ကြွလာမည့်နေ့၊ ဆိုးသွမ်းသူများကို တရားစီရင်ခြင်း၊ ဖြောင့်မတ်သောသူတို့၏ ပြန်လည်ထူထောင်ခြင်းနှင့် ဘုရားသခင်၏ တရားတော်ကို နာခံခြင်း၏ အရေးပါပုံတို့ကို ဖော်ပြထားသည်။</w:t>
      </w:r>
    </w:p>
    <w:p/>
    <w:p>
      <w:r xmlns:w="http://schemas.openxmlformats.org/wordprocessingml/2006/main">
        <w:t xml:space="preserve">မာလခိ 4:1 အကြောင်းမူကား၊ မီးဖိုကဲ့သို့ လောင်သောနေ့ရောက်လိမ့်မည်။ မာနကြီးသောသူ၊ မတရားသောအမှုပြုသမျှသော သူတို့သည် အမှိုက်ဖြစ်လိမ့်မည်။ လာလတံ့သောနေ့၌ သူတို့ကို မီးရှို့ကြလိမ့်မည်ဟု ကောင်းကင်ဗိုလ်ခြေအရှင် ထာဝရဘုရား မိန့်တော်မူ၏။</w:t>
      </w:r>
    </w:p>
    <w:p/>
    <w:p>
      <w:r xmlns:w="http://schemas.openxmlformats.org/wordprocessingml/2006/main">
        <w:t xml:space="preserve">ထာ​ဝ​ရ​ဘု​ရား​၏​စီ​ရင်​တော်​မူ​သော​နေ့​ရောက်​လာ​ပြီး မာ​န​ကြီး​သော​သူ​တို့​နှင့်​မ​ကောင်း​သော​သူ​အ​ပေါင်း​တို့​သည် ပျက်​စီး​ကြ​လိမ့်​မည်။</w:t>
      </w:r>
    </w:p>
    <w:p/>
    <w:p>
      <w:r xmlns:w="http://schemas.openxmlformats.org/wordprocessingml/2006/main">
        <w:t xml:space="preserve">1. ကြွလာတော်မူမည့် တရားစီရင်ခြင်းအလင်း၌ ဘုရားသခင်အတွက် အသက်ရှင်ခြင်း။</w:t>
      </w:r>
    </w:p>
    <w:p/>
    <w:p>
      <w:r xmlns:w="http://schemas.openxmlformats.org/wordprocessingml/2006/main">
        <w:t xml:space="preserve">၂။ ဘုရားသခင်၏ အမျက်တော်၌ နှိမ့်ချမှု လိုအပ်သည်။</w:t>
      </w:r>
    </w:p>
    <w:p/>
    <w:p>
      <w:r xmlns:w="http://schemas.openxmlformats.org/wordprocessingml/2006/main">
        <w:t xml:space="preserve">1. ရောမ 2:5-8 - သို့ရာတွင်၊ သင်၏မာကြောခြင်းနှင့် ကင်းမဲ့သောနှလုံးကြောင့် ဘုရားသခင်၏ ဖြောင့်မတ်သောတရားစီရင်တော်မူချက် ပေါ်ထွန်းလာမည့် အမျက်တော်နေ့တွင် သင့်အတွက် အမျက်ဒေါသကို သိမ်းဆည်းထားခြင်းဖြစ်သည်။</w:t>
      </w:r>
    </w:p>
    <w:p/>
    <w:p>
      <w:r xmlns:w="http://schemas.openxmlformats.org/wordprocessingml/2006/main">
        <w:t xml:space="preserve">6 အသီးအသီး မိမိတို့အကျင့်အတိုင်း ဆပ်ပေးတော်မူမည်။ 7 ကောင်းသောအကျင့်ကို ကျင့်ခြင်း၌ သည်းခံခြင်းအားဖြင့် ဘုန်းအသရေနှင့် မသေနိုင်သောအမှုကို ရှာဖွေသောသူတို့အား ထာဝရအသက်ကို ပေးတော်မူမည်။ 8ကိုယ်​ကို​ရှာ​၍​သမ္မာ​တ​ရား​ကို​မ​နာ​ခံ​ဘဲ ဖြောင့်​မတ်​သော​အ​မှု​ကို​နာ​ခံ​သော​သူ​တို့​မူ​ကား၊ အ​မျက်​ထွက်​ခြင်း​ရှိ​လိမ့်​မည်။</w:t>
      </w:r>
    </w:p>
    <w:p/>
    <w:p>
      <w:r xmlns:w="http://schemas.openxmlformats.org/wordprocessingml/2006/main">
        <w:t xml:space="preserve">၂။ ယာကုပ် ၄:၆-၁၀ - သို့သော် သာ၍ကျေးဇူးတော်ကို ပေးတော်မူ၏။ ထို့ကြောင့် ဘုရားသခင်သည် မာနကြီးသောသူကို ဆီးတားသော်လည်း နှိမ့်ချသောသူတို့အား ကျေးဇူးတော်ပေးသည်ဟု ဆိုထားသည်။ ၇ ထို့ကြောင့် ဘုရားသခင်ထံ ကိုယ်ကိုကိုယ် လက်အောက်ခံကြလော့။ မာရ်နတ်ကိုဆီးတားလျှင်၊ သူသည် သင့်ထံမှ ပြေးလိမ့်မည်။ 8 ဘုရားသခင်ထံတော်သို့ ချဉ်းကပ်လော့။ စိတ်နှစ်ခွရှိသောသူတို့၊ သင်၏လက်ကို စင်ကြယ်စေ၍၊ စိတ်နှလုံးကို သန့်ရှင်းစေကြလော့။ 9 စိတ်ဆင်းရဲ ညည်းတွား ငိုကြွေးကြလော့။ သင်၏ရယ်မောခြင်းကို ငိုကြွေးမြည်တမ်းခြင်းသို့ ပြောင်းလဲစေလော့။ 10 ထာ​ဝ​ရ​ဘု​ရား​၏​ရှေ့​တော်​၌ ကိုယ်​ကို​နှိမ့်​ချ​၍​ချီး​မြှောက်​တော်​မူ​လိမ့်​မည်။</w:t>
      </w:r>
    </w:p>
    <w:p/>
    <w:p>
      <w:r xmlns:w="http://schemas.openxmlformats.org/wordprocessingml/2006/main">
        <w:t xml:space="preserve">Malachi 4:2 ငါ့နာမကို ကြောက်ရွံ့သော သင်တို့၌မူကား၊ ထွက်၍ တင်းကုပ်၌ နွားသငယ်ကဲ့သို့ ကြီးပွားကြလိမ့်မည်။</w:t>
      </w:r>
    </w:p>
    <w:p/>
    <w:p>
      <w:r xmlns:w="http://schemas.openxmlformats.org/wordprocessingml/2006/main">
        <w:t xml:space="preserve">မာလခိကျမ်းမှ ဤအခန်းငယ်သည် သခင်ဘုရားကို ရိုသေရိုသေသူတို့အား ကုသခြင်းနှင့် ဖြောင့်မတ်ခြင်းတို့ကို ဆောင်ကြဉ်းပေးမည့် ကြွလာမည့်မေရှိယအကြောင်း ပြောဆိုထားသည်။</w:t>
      </w:r>
    </w:p>
    <w:p/>
    <w:p>
      <w:r xmlns:w="http://schemas.openxmlformats.org/wordprocessingml/2006/main">
        <w:t xml:space="preserve">1. ဖြောင့်မတ်ခြင်းနေမင်း ကြွလာခြင်း</w:t>
      </w:r>
    </w:p>
    <w:p/>
    <w:p>
      <w:r xmlns:w="http://schemas.openxmlformats.org/wordprocessingml/2006/main">
        <w:t xml:space="preserve">2. သခင်ဘုရားကို ရိုသေခြင်းသည် အနာရောဂါကို ဆောင်တတ်၏။</w:t>
      </w:r>
    </w:p>
    <w:p/>
    <w:p>
      <w:r xmlns:w="http://schemas.openxmlformats.org/wordprocessingml/2006/main">
        <w:t xml:space="preserve">1. Isaiah 30:26 - ထိုမှတပါး၊ လ၏အလင်းသည် နေ၏အလင်းကဲ့သို့ဖြစ်၍၊ ထာဝရဘုရားသည် လွန်ကျူးခြင်းအမှုကို ချည်နှောင်တော်မူသောနေ့၌၊ ခုနစ်ရက်ပတ်လုံး နေ၏အလင်းကဲ့သို့ ခုနစ်ဆသောအလင်းဖြစ်လိမ့်မည်။ သူ၏လူတို့သည် အနာဒဏ်ကို ပျောက်စေ၏။</w:t>
      </w:r>
    </w:p>
    <w:p/>
    <w:p>
      <w:r xmlns:w="http://schemas.openxmlformats.org/wordprocessingml/2006/main">
        <w:t xml:space="preserve">2. ဆာလံ 103:3 - ကိုယ်တော်၏ဒုစရိုက်အလုံးစုံတို့ကို လွှတ်တော်မူ၏။ သင်၏ရောဂါရှိသမျှတို့ကို ငြိမ်းစေတော်မူ၏။</w:t>
      </w:r>
    </w:p>
    <w:p/>
    <w:p>
      <w:r xmlns:w="http://schemas.openxmlformats.org/wordprocessingml/2006/main">
        <w:t xml:space="preserve">Malachi 4:3 မတရားသောသူတို့ကို နင်းကြလိမ့်မည်။ အကြောင်းမူကား၊ ငါပြုသောနေ့၌ သူတို့သည် သင်တို့ခြေဘဝါးအောက်တွင် ပြာများဖြစ်ကြလိမ့်မည်ဟု ကောင်းကင်ဗိုလ်ခြေအရှင် ထာဝရဘုရား မိန့်တော်မူ၏။</w:t>
      </w:r>
    </w:p>
    <w:p/>
    <w:p>
      <w:r xmlns:w="http://schemas.openxmlformats.org/wordprocessingml/2006/main">
        <w:t xml:space="preserve">ကောင်းကင်ဗိုလ်ခြေအရှင်ထာဝရဘုရားသည် မတရားသောသူတို့ကို နင်းမိ၍ ဖြောင့်မတ်သောသူတို့၏ခြေအောက်၌ ပြာအဖြစ်သို့ ကျဆင်းရလိမ့်မည်ဟု မိန့်တော်မူ၏။</w:t>
      </w:r>
    </w:p>
    <w:p/>
    <w:p>
      <w:r xmlns:w="http://schemas.openxmlformats.org/wordprocessingml/2006/main">
        <w:t xml:space="preserve">1. လူကြိုက်မများသည့်တိုင် အမှန်အတိုင်းပြောပါ။</w:t>
      </w:r>
    </w:p>
    <w:p/>
    <w:p>
      <w:r xmlns:w="http://schemas.openxmlformats.org/wordprocessingml/2006/main">
        <w:t xml:space="preserve">၂။ ဘုရားသခင့်နှုတ်ကပါဌ်တော်၏တန်ခိုး</w:t>
      </w:r>
    </w:p>
    <w:p/>
    <w:p>
      <w:r xmlns:w="http://schemas.openxmlformats.org/wordprocessingml/2006/main">
        <w:t xml:space="preserve">1. Isaiah 66:15-16 - အကြောင်းမူကား၊ ထာဝရဘုရားသည် ဒေါသအရှိန်နှင့် ဆုံးမခြင်းငှါ၊ မီးလျှံနှင့် ဆုံးမခြင်းငှါ လေဘွေကဲ့သို့ ရထားတော်များနှင့်တကွ ကြွလာတော်မူလိမ့်မည်။ အကြောင်းမူကား၊ ထာဝရဘုရားသည် ခပ်သိမ်းသော သတ္တဝါတို့ကို ထားနှင့် မီးဖြင့် ထားတော်မူသဖြင့်၊</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Malachi 4:4 ဣသရေလအမျိုးသားအပေါင်းတို့အတွက် ဟောရပ်မြို့၌ ငါမှာထားသော ငါ့ကျွန်မောရှေ၏ တရားတော်ကို အောက်မေ့ကြလော့။</w:t>
      </w:r>
    </w:p>
    <w:p/>
    <w:p>
      <w:r xmlns:w="http://schemas.openxmlformats.org/wordprocessingml/2006/main">
        <w:t xml:space="preserve">ဟောရပ်တောင်မှာ မောရှေကို ပေးခဲ့တဲ့ မောရှေရဲ့ ပညတ္တိကျမ်းနဲ့ စီရင်ထုံးဖွဲ့ချက်တွေကို သတိရပြီး လိုက်နာဖို့ လူတွေကို ဘုရားသခင် သတိပေးထားတယ်။</w:t>
      </w:r>
    </w:p>
    <w:p/>
    <w:p>
      <w:r xmlns:w="http://schemas.openxmlformats.org/wordprocessingml/2006/main">
        <w:t xml:space="preserve">၁။ ဘုရားသခင့်ပညတ်များကို သတိရခြင်း၏အရေးကြီးမှု</w:t>
      </w:r>
    </w:p>
    <w:p/>
    <w:p>
      <w:r xmlns:w="http://schemas.openxmlformats.org/wordprocessingml/2006/main">
        <w:t xml:space="preserve">၂။ ဘုရားသခင်၏ ပညတ်တော်များကို နာခံခြင်း။</w:t>
      </w:r>
    </w:p>
    <w:p/>
    <w:p>
      <w:r xmlns:w="http://schemas.openxmlformats.org/wordprocessingml/2006/main">
        <w:t xml:space="preserve">1. တရားဟောရာ 4:1-4 - “အိုဣသရေလအမျိုး၊ ယခု ငါသွန်သင်သော စီရင်ထုံးဖွဲ့ချက်တို့ကို နားထောင်၍ ထာဝရဘုရား၏ပြည်ကို သိမ်းယူ၍ အသက်ရှင်မည်အကြောင်း၊ သင်တို့ဘိုးဘေးများ၏ ဘုရားသခင်သည် သင်တို့အား ပေးသနားတော်မူသည်ဖြစ်၍ ငါမှာထားသော နှုတ်ကပတ်တော်၌ မထည့်ရ၊ ငါမှာထားသော သင်၏ဘုရားသခင် ထာဝရဘုရား၏ ပညတ်တော်တို့ကို စောင့်ရှောက်မည်အကြောင်း၊ သင်၏ဘုရားသခင် ထာဝရဘုရားသည် ဗာလပေဂုရဘုရားကို ဆည်းကပ်သော သူအပေါင်းတို့ကို သင်တို့အထဲက သုတ်သင်ပယ်ရှင်းတော်မူသောကြောင့်၊ ဗာလပေဂုရမြို့၌ ပြုတော်မူပြီ။</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Malachi 4:5 ထာ​ဝ​ရ​ဘု​ရား​၏​ကြောက်​မက်​ဖွယ်​သော​နေ့​မ​ရောက်​မီ ပ​ရော​ဖက်​ဧ​လိ​ယ​ကို သင့်​အား ငါ​စေ​လွှတ်​မည်။</w:t>
      </w:r>
    </w:p>
    <w:p/>
    <w:p>
      <w:r xmlns:w="http://schemas.openxmlformats.org/wordprocessingml/2006/main">
        <w:t xml:space="preserve">စာကြောင်းသစ် အကျဉ်းချုပ်- သခင်ဘုရား၏ ကြီးမြတ်၍ ကြောက်မက်ဖွယ်ကောင်းသောနေ့ မကျရောက်မီ ပရောဖက်ဧလိယကို ဘုရားသခင်စေလွှတ်မည်ဟု ကတိပြုထားသည်။</w:t>
      </w:r>
    </w:p>
    <w:p/>
    <w:p>
      <w:r xmlns:w="http://schemas.openxmlformats.org/wordprocessingml/2006/main">
        <w:t xml:space="preserve">1. ဘုရားသခင်၏ကတိတော်များ- ဧလိယနှင့် ကြီးမြတ်၍ ကြောက်မက်ဖွယ်ကောင်းသောနေ့</w:t>
      </w:r>
    </w:p>
    <w:p/>
    <w:p>
      <w:r xmlns:w="http://schemas.openxmlformats.org/wordprocessingml/2006/main">
        <w:t xml:space="preserve">2. ဧလိယ- ဒုက္ခကမ္ဘာတွင် မျှော်လင့်ချက်တစ်ခု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 ၂။ ယာကုပ် ၅:၇-၈ - ထို့ကြောင့် ညီအစ်ကိုတို့၊ သခင်ဘုရားကြွလာတော်မူခြင်းအဖို့ စိတ်ရှည်ကြလော့။ လယ်လုပ်သူသည် မြေကြီး၏ အဖိုးတန်သော အသီးအနှံကို စောင့်မျှော်၍ စောစီးစွာနှင့် နောက်မိုးရွာသောမိုးကို မခံရမှီတိုင်အောင်၊</w:t>
      </w:r>
    </w:p>
    <w:p/>
    <w:p>
      <w:r xmlns:w="http://schemas.openxmlformats.org/wordprocessingml/2006/main">
        <w:t xml:space="preserve">မာလခိ 4:6 ငါလာ၍ မြေကြီးကို ကျိန်ဆဲမည်အကြောင်း၊</w:t>
      </w:r>
    </w:p>
    <w:p/>
    <w:p>
      <w:r xmlns:w="http://schemas.openxmlformats.org/wordprocessingml/2006/main">
        <w:t xml:space="preserve">ဘုရားသခင်သည် မြေကြီးပေါ်၌ ကျိန်ခြင်းမဖြစ်စေရန်အတွက် ဖခင်များနှင့် သားသမီးများ၏ စိတ်နှလုံးကို အချင်းချင်းဘက်သို့ လှည့်ပေးမည်ဖြစ်သည်။</w:t>
      </w:r>
    </w:p>
    <w:p/>
    <w:p>
      <w:r xmlns:w="http://schemas.openxmlformats.org/wordprocessingml/2006/main">
        <w:t xml:space="preserve">၁။ မိသားစုစည်းလုံးမှု၏အရေးကြီးမှု- မာလခိ ၄:၆</w:t>
      </w:r>
    </w:p>
    <w:p/>
    <w:p>
      <w:r xmlns:w="http://schemas.openxmlformats.org/wordprocessingml/2006/main">
        <w:t xml:space="preserve">2. ပြန်လည်သင့်မြတ်ရေးတောင်းဆိုချက်- မာလခိ 4:6 ပြိုပျက်နေသောဆက်ဆံရေးများကို မည်သို့ပြန်လည်ထူထောင်နိုင်မည်နည်း။</w:t>
      </w:r>
    </w:p>
    <w:p/>
    <w:p>
      <w:r xmlns:w="http://schemas.openxmlformats.org/wordprocessingml/2006/main">
        <w:t xml:space="preserve">1. သုတ္တံကျမ်း 17:6 မြေးတို့သည် အသက်ကြီးသူတို့၏ သရဖူဖြစ်၏။</w:t>
      </w:r>
    </w:p>
    <w:p/>
    <w:p>
      <w:r xmlns:w="http://schemas.openxmlformats.org/wordprocessingml/2006/main">
        <w:t xml:space="preserve">2. ရောမ 12:10 အချင်းချင်း ညီအစ်ကိုချင်း ချစ်ခင်စုံမက်ကြလော့။ ဂုဏ်ပြုခြင်း၌ အချင်းချင်းထက် သာလွန်၏။</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၁</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